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B6B95EC" w14:textId="5CD54D61" w:rsidR="0072743B" w:rsidRPr="00593BD4" w:rsidRDefault="0072743B" w:rsidP="0072743B">
      <w:pPr>
        <w:jc w:val="center"/>
        <w:rPr>
          <w:b/>
          <w:bCs/>
        </w:rPr>
      </w:pPr>
      <w:r w:rsidRPr="00593BD4">
        <w:rPr>
          <w:b/>
          <w:bCs/>
        </w:rPr>
        <w:t>THE AP</w:t>
      </w:r>
    </w:p>
    <w:p w14:paraId="52A5F872" w14:textId="5B7BF2EA" w:rsidR="0072743B" w:rsidRPr="00593BD4" w:rsidRDefault="0072743B" w:rsidP="0072743B">
      <w:pPr>
        <w:rPr>
          <w:b/>
          <w:bCs/>
        </w:rPr>
      </w:pPr>
      <w:r w:rsidRPr="00593BD4">
        <w:rPr>
          <w:b/>
          <w:bCs/>
        </w:rPr>
        <w:t>#1</w:t>
      </w:r>
    </w:p>
    <w:p w14:paraId="6B21990B" w14:textId="5963544D" w:rsidR="0072743B" w:rsidRPr="00593BD4" w:rsidRDefault="0072743B" w:rsidP="0072743B">
      <w:pPr>
        <w:rPr>
          <w:b/>
          <w:bCs/>
        </w:rPr>
      </w:pPr>
      <w:r w:rsidRPr="00593BD4">
        <w:rPr>
          <w:b/>
          <w:bCs/>
        </w:rPr>
        <w:t>UAE announces plans to invest $54B in energy and triple renewable sources</w:t>
      </w:r>
    </w:p>
    <w:p w14:paraId="5F3E55CC" w14:textId="77777777" w:rsidR="0072743B" w:rsidRPr="00593BD4" w:rsidRDefault="0072743B" w:rsidP="0072743B">
      <w:pPr>
        <w:rPr>
          <w:b/>
          <w:bCs/>
          <w:u w:val="single"/>
        </w:rPr>
      </w:pPr>
      <w:r w:rsidRPr="00593BD4">
        <w:rPr>
          <w:b/>
          <w:bCs/>
          <w:u w:val="single"/>
        </w:rPr>
        <w:t>Published 7:23 PM GMT+3, July 4, 2023</w:t>
      </w:r>
    </w:p>
    <w:p w14:paraId="60D32A79" w14:textId="7B86036D" w:rsidR="0072743B" w:rsidRPr="00593BD4" w:rsidRDefault="0072743B" w:rsidP="0072743B">
      <w:r w:rsidRPr="00593BD4">
        <w:t>DUBAI, United Arab Emirates (AP) — The United Arab Emirates plans to triple its supply of renewable energy and invest up to $54 billion over the next seven years to meet its growing energy demands.</w:t>
      </w:r>
    </w:p>
    <w:p w14:paraId="20115148" w14:textId="77777777" w:rsidR="0072743B" w:rsidRPr="00593BD4" w:rsidRDefault="0072743B" w:rsidP="0072743B">
      <w:r w:rsidRPr="00593BD4">
        <w:t>Sheikh Mohammed bin Rashid Al Maktoum, the UAE’s vice president and ruler of Dubai, announced the plans on Monday following a Cabinet meeting. They also include investments in low-emission hydrogen fuel and developing infrastructure for electric vehicles.</w:t>
      </w:r>
    </w:p>
    <w:p w14:paraId="5367EB28" w14:textId="77777777" w:rsidR="0072743B" w:rsidRPr="00593BD4" w:rsidRDefault="0072743B" w:rsidP="0072743B">
      <w:r w:rsidRPr="00593BD4">
        <w:t>He said the updated national energy strategy “aims to triple the contribution of renewable energy over the next seven years and invest 150 billion to 200 billion dirhams ($40 billion to $54 billion) during the same period to meet the country’s growing demand for energy.”</w:t>
      </w:r>
    </w:p>
    <w:p w14:paraId="54B5399E" w14:textId="77777777" w:rsidR="0072743B" w:rsidRPr="00593BD4" w:rsidRDefault="0072743B" w:rsidP="0072743B">
      <w:r w:rsidRPr="00593BD4">
        <w:t>The major oil-producing nation has pledged to be carbon-neutral by 2050, without fully explaining how, and is hosting the </w:t>
      </w:r>
      <w:hyperlink r:id="rId6" w:tgtFrame="_blank" w:history="1">
        <w:r w:rsidRPr="00593BD4">
          <w:rPr>
            <w:rStyle w:val="ac"/>
          </w:rPr>
          <w:t>COP28 climate summit</w:t>
        </w:r>
      </w:hyperlink>
      <w:r w:rsidRPr="00593BD4">
        <w:t> later this year.</w:t>
      </w:r>
    </w:p>
    <w:p w14:paraId="36A4AD1B" w14:textId="23AD5666" w:rsidR="0072743B" w:rsidRPr="00593BD4" w:rsidRDefault="0072743B" w:rsidP="0072743B">
      <w:r w:rsidRPr="00593BD4">
        <w:t xml:space="preserve">The latest announcement included the formation of an Investment Ministry to be led by Mohamed Hassan Alsuwaidi. He currently serves as the deputy chairman of Masdar, a clean energy firm that has committed tens of billions of dollars to worldwide projects. </w:t>
      </w:r>
    </w:p>
    <w:p w14:paraId="6691BC66" w14:textId="77777777" w:rsidR="0072743B" w:rsidRPr="00593BD4" w:rsidRDefault="0072743B" w:rsidP="0072743B">
      <w:r w:rsidRPr="00593BD4">
        <w:t>Sultan al-Jaber, the chairman of Masdar and CEO of the Abu Dhabi National Oil Co – a state-owned firm producing millions of barrels of crude oil daily – was </w:t>
      </w:r>
      <w:hyperlink r:id="rId7" w:tgtFrame="_blank" w:history="1">
        <w:r w:rsidRPr="00593BD4">
          <w:rPr>
            <w:rStyle w:val="ac"/>
          </w:rPr>
          <w:t>appointed as president</w:t>
        </w:r>
      </w:hyperlink>
      <w:r w:rsidRPr="00593BD4">
        <w:t> of the upcoming climate summit, which will be held in Dubai.</w:t>
      </w:r>
    </w:p>
    <w:p w14:paraId="7FF57BDA" w14:textId="77777777" w:rsidR="0072743B" w:rsidRPr="00593BD4" w:rsidRDefault="0072743B" w:rsidP="0072743B">
      <w:r w:rsidRPr="00593BD4">
        <w:t>His appointment </w:t>
      </w:r>
      <w:hyperlink r:id="rId8" w:tgtFrame="_blank" w:history="1">
        <w:r w:rsidRPr="00593BD4">
          <w:rPr>
            <w:rStyle w:val="ac"/>
          </w:rPr>
          <w:t>drew criticism from environmentalists</w:t>
        </w:r>
      </w:hyperlink>
      <w:r w:rsidRPr="00593BD4">
        <w:t>, who fear the UAE will resist efforts to reduce fossil fuel sales. Organizers of the summit say they are hoping for big results but that </w:t>
      </w:r>
      <w:hyperlink r:id="rId9" w:tgtFrame="_blank" w:history="1">
        <w:r w:rsidRPr="00593BD4">
          <w:rPr>
            <w:rStyle w:val="ac"/>
          </w:rPr>
          <w:t>oil producers must have a seat at the table</w:t>
        </w:r>
      </w:hyperlink>
      <w:r w:rsidRPr="00593BD4">
        <w:t>.</w:t>
      </w:r>
    </w:p>
    <w:p w14:paraId="079D627E" w14:textId="77777777" w:rsidR="0072743B" w:rsidRPr="00593BD4" w:rsidRDefault="0072743B" w:rsidP="0072743B">
      <w:r w:rsidRPr="00593BD4">
        <w:t>The UAE’s oil wealth powered its transformation into a major hub for business and tourism, known for the futuristic cities of Dubai and Abu Dhabi. The country requires vast amounts of energy to power the desalination plants that irrigate its desert golf courses, air conditioners that cool its sprawling malls, and heavy industries such as aluminum smelters.</w:t>
      </w:r>
    </w:p>
    <w:p w14:paraId="3BD83ED6" w14:textId="77777777" w:rsidR="0072743B" w:rsidRPr="00593BD4" w:rsidRDefault="0072743B" w:rsidP="0072743B">
      <w:r w:rsidRPr="00593BD4">
        <w:t>The UAE has a nuclear power plant, as well as a large solar park in Dubai that met 15% of the city’s needs last year, leaving it mostly reliant on natural gas imported from Qatar.</w:t>
      </w:r>
    </w:p>
    <w:p w14:paraId="55E5A0A6" w14:textId="765D6C1E" w:rsidR="0072743B" w:rsidRPr="00593BD4" w:rsidRDefault="0072743B" w:rsidP="0072743B">
      <w:hyperlink r:id="rId10" w:history="1">
        <w:r w:rsidRPr="00593BD4">
          <w:rPr>
            <w:rStyle w:val="ac"/>
          </w:rPr>
          <w:t>https://apnews.com/article/uae-cop28-investment-renewable-energy-hydrogen-carbon-0138f18dda532eab15bd450ff026fe30</w:t>
        </w:r>
      </w:hyperlink>
    </w:p>
    <w:p w14:paraId="527777C1" w14:textId="3EE5EA34" w:rsidR="00E52A0B" w:rsidRPr="00593BD4" w:rsidRDefault="00E52A0B" w:rsidP="0072743B">
      <w:r w:rsidRPr="00593BD4">
        <w:lastRenderedPageBreak/>
        <w:t>#</w:t>
      </w:r>
      <w:r w:rsidR="00593BD4">
        <w:t>2</w:t>
      </w:r>
    </w:p>
    <w:p w14:paraId="3F351F05" w14:textId="356C6BA2" w:rsidR="003D4257" w:rsidRPr="00593BD4" w:rsidRDefault="003D4257" w:rsidP="003D4257">
      <w:pPr>
        <w:rPr>
          <w:b/>
          <w:bCs/>
        </w:rPr>
      </w:pPr>
      <w:r w:rsidRPr="00593BD4">
        <w:rPr>
          <w:b/>
          <w:bCs/>
        </w:rPr>
        <w:t>UN forecasts lower global economic growth for 2022 and 2023</w:t>
      </w:r>
    </w:p>
    <w:p w14:paraId="679D77CF" w14:textId="77777777" w:rsidR="003D4257" w:rsidRPr="00593BD4" w:rsidRDefault="003D4257" w:rsidP="003D4257">
      <w:r w:rsidRPr="00593BD4">
        <w:t>By  Edith M. Lederer</w:t>
      </w:r>
    </w:p>
    <w:p w14:paraId="2DA9EA7B" w14:textId="52FD72CC" w:rsidR="003D4257" w:rsidRPr="00593BD4" w:rsidRDefault="003D4257" w:rsidP="003D4257">
      <w:r w:rsidRPr="00593BD4">
        <w:t>Published 3:10 AM GMT+3, January 14, 2022</w:t>
      </w:r>
    </w:p>
    <w:p w14:paraId="488C48A0" w14:textId="77777777" w:rsidR="003D4257" w:rsidRPr="00593BD4" w:rsidRDefault="003D4257" w:rsidP="003D4257">
      <w:r w:rsidRPr="00593BD4">
        <w:t>Homeless Nicolas Escabron, 61, waits to cross a street in Buenos Aires, Argentina, Thursday, Jan.13, 2022.</w:t>
      </w:r>
    </w:p>
    <w:p w14:paraId="73F3E857" w14:textId="1B69E53E" w:rsidR="003D4257" w:rsidRPr="00593BD4" w:rsidRDefault="003D4257" w:rsidP="003D4257">
      <w:r w:rsidRPr="00593BD4">
        <w:t xml:space="preserve"> Inflation will continue to be a regional headache coupled with a lack of investment according to a forecast offered yesterday by the Economic Commission for Latin America and the Caribbean. (AP Photo/Rodrigo Abd)</w:t>
      </w:r>
    </w:p>
    <w:p w14:paraId="30708B1D" w14:textId="77777777" w:rsidR="003D4257" w:rsidRPr="00593BD4" w:rsidRDefault="003D4257" w:rsidP="003D4257">
      <w:r w:rsidRPr="00593BD4">
        <w:t>Tanker trucks block a main highway during a general strike by public transport and labor unions to protest the country’s deteriorating economic and financial conditions in Beirut, Lebanon, Thursday, Jan. 13, 2022. Protesters closed the country’s major highways as well as roads inside cities and towns starting 5 a.m. making it difficult for people to move around. (AP Photo/Hussein Malla)</w:t>
      </w:r>
    </w:p>
    <w:p w14:paraId="67FF8FCE" w14:textId="77777777" w:rsidR="003D4257" w:rsidRPr="00593BD4" w:rsidRDefault="003D4257" w:rsidP="003D4257">
      <w:r w:rsidRPr="00593BD4">
        <w:t>Read More</w:t>
      </w:r>
    </w:p>
    <w:p w14:paraId="523CC72C" w14:textId="77777777" w:rsidR="003D4257" w:rsidRPr="00593BD4" w:rsidRDefault="003D4257" w:rsidP="003D4257">
      <w:r w:rsidRPr="00593BD4">
        <w:t>By  Edith M. Lederer</w:t>
      </w:r>
    </w:p>
    <w:p w14:paraId="00B1CE10" w14:textId="77777777" w:rsidR="003D4257" w:rsidRPr="00593BD4" w:rsidRDefault="003D4257" w:rsidP="003D4257">
      <w:r w:rsidRPr="00593BD4">
        <w:t>Published 3:10 AM GMT+3, January 14, 2022</w:t>
      </w:r>
    </w:p>
    <w:p w14:paraId="403ADE94" w14:textId="77777777" w:rsidR="003D4257" w:rsidRPr="00593BD4" w:rsidRDefault="003D4257" w:rsidP="003D4257">
      <w:r w:rsidRPr="00593BD4">
        <w:t>Share</w:t>
      </w:r>
    </w:p>
    <w:p w14:paraId="2D79B866" w14:textId="77777777" w:rsidR="003D4257" w:rsidRPr="00593BD4" w:rsidRDefault="003D4257" w:rsidP="003D4257">
      <w:r w:rsidRPr="00593BD4">
        <w:t>UNITED NATIONS (AP) — The United Nations forecast lower global economic growth for 2022 and 2023 on Thursday, saying the world is facing new waves of coronavirus infections, persistent labor market challenges, lingering supply chain issues and rising inflationary pressures.</w:t>
      </w:r>
    </w:p>
    <w:p w14:paraId="31A3DDD3" w14:textId="77777777" w:rsidR="003D4257" w:rsidRPr="00593BD4" w:rsidRDefault="003D4257" w:rsidP="003D4257">
      <w:r w:rsidRPr="00593BD4">
        <w:t>The U.N. said that after expanding 5.5% in 2021 -- the highest rate of global economic growth in more than four decades -- the world economy is projected to grow only 4% in 2022 and 3.5% in 2023.</w:t>
      </w:r>
    </w:p>
    <w:p w14:paraId="7681A70A" w14:textId="77777777" w:rsidR="003D4257" w:rsidRPr="00593BD4" w:rsidRDefault="003D4257" w:rsidP="003D4257">
      <w:r w:rsidRPr="00593BD4">
        <w:t xml:space="preserve">Liu Zhenmin, the U.N. undersecretary-general for economic and social affairs, said at a news conference </w:t>
      </w:r>
      <w:proofErr w:type="spellStart"/>
      <w:r w:rsidRPr="00593BD4">
        <w:t>releaseasing</w:t>
      </w:r>
      <w:proofErr w:type="spellEnd"/>
      <w:r w:rsidRPr="00593BD4">
        <w:t xml:space="preserve"> the economic report that two years after the start of the COVID-19 pandemic “we are still living in a time of great uncertainty.”</w:t>
      </w:r>
    </w:p>
    <w:p w14:paraId="66F21E18" w14:textId="77777777" w:rsidR="003D4257" w:rsidRPr="00593BD4" w:rsidRDefault="003D4257" w:rsidP="003D4257">
      <w:r w:rsidRPr="00593BD4">
        <w:t xml:space="preserve">“At the start of 2022, the global economic picture in the market is still murky,” he said. “Job creation has not yet made up for the earliest losses with the employment deficits disproportionately affecting women and youth. At the same time, the spread of a new COVID-19 </w:t>
      </w:r>
      <w:r w:rsidRPr="00593BD4">
        <w:lastRenderedPageBreak/>
        <w:t>virus, supply challenges, rapidly rising inflation in many parts of the world, and the looming debt challenges are clouding the economic outlook.”</w:t>
      </w:r>
    </w:p>
    <w:p w14:paraId="71797B79" w14:textId="77777777" w:rsidR="003D4257" w:rsidRPr="00593BD4" w:rsidRDefault="003D4257" w:rsidP="003D4257">
      <w:r w:rsidRPr="00593BD4">
        <w:t>Last year’s robust recovery was largely driven by consumer spending, some increase in investments and trade in goods surpassing levels before the COVID-19 pandemic, according to the U.N. World Economic Situation and Prospects 2022 report.</w:t>
      </w:r>
    </w:p>
    <w:p w14:paraId="5C82BB5B" w14:textId="77777777" w:rsidR="003D4257" w:rsidRPr="00593BD4" w:rsidRDefault="003D4257" w:rsidP="003D4257">
      <w:r w:rsidRPr="00593BD4">
        <w:t>But the momentum for growth “slowed considerably by the end of 2021, including in big economies, like China, the European Union and the United States” as the impacts of monetary and financial stimuli from the pandemic began to recede and major supply chain disruptions emerged, the report said.</w:t>
      </w:r>
    </w:p>
    <w:p w14:paraId="1E5A6934" w14:textId="77777777" w:rsidR="003D4257" w:rsidRPr="00593BD4" w:rsidRDefault="003D4257" w:rsidP="003D4257">
      <w:r w:rsidRPr="00593BD4">
        <w:t>The United Nations forecast is similar to the World Bank’s. released on Tuesday.</w:t>
      </w:r>
    </w:p>
    <w:p w14:paraId="0D82ACE3" w14:textId="77777777" w:rsidR="003D4257" w:rsidRPr="00593BD4" w:rsidRDefault="003D4257" w:rsidP="003D4257">
      <w:r w:rsidRPr="00593BD4">
        <w:t>The 189-nation global financial institution that provides loans and grants to low and middle-income countries downgraded its forecast of worldwide economic growth to 4.1% this year from the 4.3% growth it was forecasting last June. It blamed continuing outbreaks of COVID-19, a reduction in government economic support and ongoing bottlenecks in global supply chains.</w:t>
      </w:r>
    </w:p>
    <w:p w14:paraId="692F2E65" w14:textId="77777777" w:rsidR="003D4257" w:rsidRPr="00593BD4" w:rsidRDefault="003D4257" w:rsidP="003D4257">
      <w:r w:rsidRPr="00593BD4">
        <w:t>The U.N. report said labor shortages in developed economies are adding to supply chain challenges and inflationary pressures, and growth in most developing countries and economies in transition has generally been weaker.</w:t>
      </w:r>
    </w:p>
    <w:p w14:paraId="5213BFCB" w14:textId="77777777" w:rsidR="003D4257" w:rsidRPr="00593BD4" w:rsidRDefault="003D4257" w:rsidP="003D4257">
      <w:r w:rsidRPr="00593BD4">
        <w:t>While higher commodity prices have helped countries reliant on commodity exports, rising food and energy prices have triggered rapid inflation, particularly in the nine-member Commonwealth of Independent States, formed after the break-up of the Soviet Union in 1991, and in Latin America and the Caribbean, the U.N. said.</w:t>
      </w:r>
    </w:p>
    <w:p w14:paraId="5AB1A630" w14:textId="77777777" w:rsidR="003D4257" w:rsidRPr="00593BD4" w:rsidRDefault="003D4257" w:rsidP="003D4257">
      <w:r w:rsidRPr="00593BD4">
        <w:t>“Recovery has been especially slow in tourism-dependent economies, notably in the small island developing states,” it said.</w:t>
      </w:r>
    </w:p>
    <w:p w14:paraId="6C41584D" w14:textId="77777777" w:rsidR="003D4257" w:rsidRPr="00593BD4" w:rsidRDefault="003D4257" w:rsidP="003D4257">
      <w:r w:rsidRPr="00593BD4">
        <w:t>Hamid Rashid, chief of the U.N.’s Global Economic Monitoring Branch, said at the press conference that the U.N. projections of global economic growth are contingent on several assumptions.</w:t>
      </w:r>
    </w:p>
    <w:p w14:paraId="21E56C26" w14:textId="77777777" w:rsidR="003D4257" w:rsidRPr="00593BD4" w:rsidRDefault="003D4257" w:rsidP="003D4257">
      <w:r w:rsidRPr="00593BD4">
        <w:t>“One assumption is that the vaccination progress that we have been making will continue, that there will be no more major disruptions, or pandemic-related disruptions again in the near term, in the next few quarters,” he said, “And, of course, there’ll be no major surprises with the monetary policy stances that we have in advanced economies.”</w:t>
      </w:r>
    </w:p>
    <w:p w14:paraId="7972B01D" w14:textId="77777777" w:rsidR="003D4257" w:rsidRPr="00593BD4" w:rsidRDefault="003D4257" w:rsidP="003D4257">
      <w:r w:rsidRPr="00593BD4">
        <w:t xml:space="preserve">Rashid said looking beyond GDP numbers, the world has to take into account the rising poverty and inequality in developed countries but mostly in developing countries. He called it </w:t>
      </w:r>
      <w:r w:rsidRPr="00593BD4">
        <w:lastRenderedPageBreak/>
        <w:t>worrisome that 64 million more people are living in extreme poverty in 2022 than in 2019, before the pandemic.</w:t>
      </w:r>
    </w:p>
    <w:p w14:paraId="3FDB3F39" w14:textId="77777777" w:rsidR="003D4257" w:rsidRPr="00593BD4" w:rsidRDefault="003D4257" w:rsidP="003D4257">
      <w:r w:rsidRPr="00593BD4">
        <w:t>U.N. Secretary-General Antonio Guterres said: “The time is now to close the inequality gaps within and among countries.”</w:t>
      </w:r>
    </w:p>
    <w:p w14:paraId="59153CC1" w14:textId="77777777" w:rsidR="003D4257" w:rsidRPr="00593BD4" w:rsidRDefault="003D4257" w:rsidP="003D4257">
      <w:r w:rsidRPr="00593BD4">
        <w:t>“If we work in solidarity — as one human family — we can make 2022 a true year of recovery for people and economies alike,” he said.</w:t>
      </w:r>
    </w:p>
    <w:p w14:paraId="07AA4525" w14:textId="4FCFCFDD" w:rsidR="003D4257" w:rsidRPr="00593BD4" w:rsidRDefault="003D4257" w:rsidP="0072743B">
      <w:hyperlink r:id="rId11" w:history="1">
        <w:r w:rsidRPr="00593BD4">
          <w:rPr>
            <w:rStyle w:val="ac"/>
          </w:rPr>
          <w:t>https://apnews.com/article/coronavirus-pandemic-health-business-economy-economic-growth-200d70ed3c32bed33e8d3a909a8a16e4</w:t>
        </w:r>
      </w:hyperlink>
    </w:p>
    <w:p w14:paraId="51A9A1AC" w14:textId="381EE76B" w:rsidR="003D4257" w:rsidRPr="00593BD4" w:rsidRDefault="003D4257" w:rsidP="0072743B">
      <w:r w:rsidRPr="00593BD4">
        <w:t>#</w:t>
      </w:r>
      <w:r w:rsidR="00593BD4">
        <w:t>3</w:t>
      </w:r>
    </w:p>
    <w:p w14:paraId="728D3367" w14:textId="3A227AC2" w:rsidR="00A82F9A" w:rsidRPr="00593BD4" w:rsidRDefault="00A82F9A" w:rsidP="00A82F9A">
      <w:r w:rsidRPr="00593BD4">
        <w:rPr>
          <w:b/>
          <w:bCs/>
        </w:rPr>
        <w:t>Solar project delays create hurdles for New Mexico utility</w:t>
      </w:r>
    </w:p>
    <w:p w14:paraId="18C96EB4" w14:textId="77777777" w:rsidR="00A82F9A" w:rsidRPr="00593BD4" w:rsidRDefault="00A82F9A" w:rsidP="00A82F9A">
      <w:r w:rsidRPr="00593BD4">
        <w:t>By  Susan Montoya Bryan</w:t>
      </w:r>
    </w:p>
    <w:p w14:paraId="02A89E86" w14:textId="77777777" w:rsidR="00A82F9A" w:rsidRPr="00593BD4" w:rsidRDefault="00A82F9A" w:rsidP="00A82F9A">
      <w:r w:rsidRPr="00593BD4">
        <w:t>Published 12:54 AM GMT+3, February 18, 2022</w:t>
      </w:r>
    </w:p>
    <w:p w14:paraId="19D637D3" w14:textId="77777777" w:rsidR="00A82F9A" w:rsidRPr="00593BD4" w:rsidRDefault="00A82F9A" w:rsidP="00A82F9A">
      <w:r w:rsidRPr="00593BD4">
        <w:t>Share</w:t>
      </w:r>
    </w:p>
    <w:p w14:paraId="4A285586" w14:textId="77777777" w:rsidR="00A82F9A" w:rsidRPr="00593BD4" w:rsidRDefault="00A82F9A" w:rsidP="00A82F9A">
      <w:r w:rsidRPr="00593BD4">
        <w:t>ALBUQUERQUE, N.M. (AP) — A utility in sun-drenched New Mexico is struggling to get enough solar-generated electricity as it prepares to shut down a coal-fired power plant amid supply chain disruptions, one of the problems threatening to delay or cancel projects around the world as pressure mounts to reduce carbon emissions and tackle climate change.</w:t>
      </w:r>
    </w:p>
    <w:p w14:paraId="0865C52F" w14:textId="77777777" w:rsidR="00A82F9A" w:rsidRPr="00593BD4" w:rsidRDefault="00A82F9A" w:rsidP="00A82F9A">
      <w:r w:rsidRPr="00593BD4">
        <w:t>New Mexico law requires publicly owned utilities and cooperatives to roll into their portfolios more renewable sources and eliminate carbon emissions over the next two decades.</w:t>
      </w:r>
    </w:p>
    <w:p w14:paraId="434A44D6" w14:textId="77777777" w:rsidR="00A82F9A" w:rsidRPr="00593BD4" w:rsidRDefault="00A82F9A" w:rsidP="00A82F9A">
      <w:r w:rsidRPr="00593BD4">
        <w:t>As part of that push, the San Juan Generating Station — a coal-fired power plant that has produced electricity for millions of customers in the Southwest for decades — was slated to close in June.</w:t>
      </w:r>
    </w:p>
    <w:p w14:paraId="133F9864" w14:textId="77777777" w:rsidR="00A82F9A" w:rsidRPr="00593BD4" w:rsidRDefault="00A82F9A" w:rsidP="00A82F9A">
      <w:r w:rsidRPr="00593BD4">
        <w:t>Public Service Co. of New Mexico initially proposed replacing the lost capacity with a mix of natural gas, solar and battery storage. The Public Regulation Commission instead opted for solar and storage to make up some of the difference after environmentalists pushed back on gas.</w:t>
      </w:r>
    </w:p>
    <w:p w14:paraId="09C5F538" w14:textId="77777777" w:rsidR="00A82F9A" w:rsidRPr="00593BD4" w:rsidRDefault="00A82F9A" w:rsidP="00A82F9A">
      <w:r w:rsidRPr="00593BD4">
        <w:t>But utility executives have acknowledged bumps in the renewable energy road, citing a perfect storm of regulatory challenges, lengthier periods of unseasonably hot weather that affect demand and the supply chain issues.</w:t>
      </w:r>
    </w:p>
    <w:p w14:paraId="0A5D245D" w14:textId="77777777" w:rsidR="00A82F9A" w:rsidRPr="00593BD4" w:rsidRDefault="00A82F9A" w:rsidP="00A82F9A">
      <w:r w:rsidRPr="00593BD4">
        <w:t xml:space="preserve">Soaring material and shipping costs are being felt across a wide range of industries. When it comes to worldwide utility-scale solar projects planned for 2022, analysts with the independent </w:t>
      </w:r>
      <w:r w:rsidRPr="00593BD4">
        <w:lastRenderedPageBreak/>
        <w:t>research company Rystad Energy predicted in the fall that 56% of projects risked delay or cancelation due to the factors.</w:t>
      </w:r>
    </w:p>
    <w:p w14:paraId="3248AE0C" w14:textId="77777777" w:rsidR="00A82F9A" w:rsidRPr="00593BD4" w:rsidRDefault="00A82F9A" w:rsidP="00A82F9A">
      <w:r w:rsidRPr="00593BD4">
        <w:t>In New Mexico, utility executives on Thursday submitted a plan to state regulators aimed at ensuring adequate supplies to avoid rolling blackouts during peak demands this summer. One unit of the coal-fired plant would keep running through September.</w:t>
      </w:r>
    </w:p>
    <w:p w14:paraId="2949C6EC" w14:textId="77777777" w:rsidR="00A82F9A" w:rsidRPr="00593BD4" w:rsidRDefault="00A82F9A" w:rsidP="00A82F9A">
      <w:r w:rsidRPr="00593BD4">
        <w:t>The utility says state regulators would need to sign off within weeks to have enough coal to feed the plant for an extra three months.</w:t>
      </w:r>
    </w:p>
    <w:p w14:paraId="0E6106EE" w14:textId="77777777" w:rsidR="00A82F9A" w:rsidRPr="00593BD4" w:rsidRDefault="00A82F9A" w:rsidP="00A82F9A">
      <w:r w:rsidRPr="00593BD4">
        <w:t>After that? The ability to fill the gap left by taking more around-the-clock generation offline before renewable sources are ready remains uncertain.</w:t>
      </w:r>
    </w:p>
    <w:p w14:paraId="3B539EF8" w14:textId="77777777" w:rsidR="00A82F9A" w:rsidRPr="00593BD4" w:rsidRDefault="00A82F9A" w:rsidP="00A82F9A">
      <w:r w:rsidRPr="00593BD4">
        <w:t>Even if inflation eases, the Washington, D.C.-based Solar Energy Industries Association has said longer term solutions are needed. That would include diversifying the supply chain by expanding domestic manufacturing.</w:t>
      </w:r>
    </w:p>
    <w:p w14:paraId="12066704" w14:textId="77777777" w:rsidR="00A82F9A" w:rsidRPr="00593BD4" w:rsidRDefault="00A82F9A" w:rsidP="00A82F9A">
      <w:r w:rsidRPr="00593BD4">
        <w:t>The New Mexico utility also </w:t>
      </w:r>
      <w:hyperlink r:id="rId12" w:history="1">
        <w:r w:rsidRPr="00593BD4">
          <w:rPr>
            <w:rStyle w:val="ac"/>
          </w:rPr>
          <w:t>is on the hook for finding enough renewable power to replace what will be lost</w:t>
        </w:r>
      </w:hyperlink>
      <w:r w:rsidRPr="00593BD4">
        <w:t> starting in 2023 and again in 2024 when its leases for electricity from the Palo Verde nuclear plant in Arizona expire. Regulators have approved more solar and storage in that case as well.</w:t>
      </w:r>
    </w:p>
    <w:p w14:paraId="1AAAAC8B" w14:textId="77777777" w:rsidR="00A82F9A" w:rsidRPr="00593BD4" w:rsidRDefault="00A82F9A" w:rsidP="00A82F9A">
      <w:r w:rsidRPr="00593BD4">
        <w:t>PNM President and CEO Pat Vincent-</w:t>
      </w:r>
      <w:proofErr w:type="spellStart"/>
      <w:r w:rsidRPr="00593BD4">
        <w:t>Collawn</w:t>
      </w:r>
      <w:proofErr w:type="spellEnd"/>
      <w:r w:rsidRPr="00593BD4">
        <w:t xml:space="preserve"> said in a statement to The Associated Press that the utility has a responsibility to balance reliability, cost and the environment.</w:t>
      </w:r>
    </w:p>
    <w:p w14:paraId="20AA0ACB" w14:textId="77777777" w:rsidR="00A82F9A" w:rsidRPr="00593BD4" w:rsidRDefault="00A82F9A" w:rsidP="00A82F9A">
      <w:r w:rsidRPr="00593BD4">
        <w:t>“This solution may impact the timing of our plans to close the San Juan plant, but it does not change our direction and goals for delivering clean energy to New Mexicans, and it keeps our commitments to provide a financially backed just transition,” she said.</w:t>
      </w:r>
    </w:p>
    <w:p w14:paraId="366CCD5C" w14:textId="77777777" w:rsidR="00A82F9A" w:rsidRPr="00593BD4" w:rsidRDefault="00A82F9A" w:rsidP="00A82F9A">
      <w:r w:rsidRPr="00593BD4">
        <w:t>Bringing more renewable energy projects online fast is the immediate challenge in New Mexico and other states, including </w:t>
      </w:r>
      <w:hyperlink r:id="rId13" w:history="1">
        <w:r w:rsidRPr="00593BD4">
          <w:rPr>
            <w:rStyle w:val="ac"/>
          </w:rPr>
          <w:t>California</w:t>
        </w:r>
      </w:hyperlink>
      <w:r w:rsidRPr="00593BD4">
        <w:t>, where officials who run the state’s main power grid have urged regulators to order utilities to significantly boost capacity over the next few years to ensure there’s enough electricity to meet demands.</w:t>
      </w:r>
    </w:p>
    <w:p w14:paraId="070F246F" w14:textId="77777777" w:rsidR="00A82F9A" w:rsidRPr="00593BD4" w:rsidRDefault="00A82F9A" w:rsidP="00A82F9A">
      <w:r w:rsidRPr="00593BD4">
        <w:t>Blackouts in August 2020 were the first in nearly 20 years because of an energy shortage, putting California’s quest to have 100% of its energy come from renewable sources under more scrutiny. The electrical grid has seen some storage and transmission upgrades since then, but officials were still forced to call for voluntary energy conservation last summer.</w:t>
      </w:r>
    </w:p>
    <w:p w14:paraId="6AF559EA" w14:textId="77777777" w:rsidR="00A82F9A" w:rsidRPr="00593BD4" w:rsidRDefault="00A82F9A" w:rsidP="00A82F9A">
      <w:r w:rsidRPr="00593BD4">
        <w:t>In New Mexico, concerns first were raised in 2021 when it became clear that developers working on the solar and battery projects meant to replace the San Juan plant were defaulting. PNM said it analyzed numerous options and spent months securing firm electricity supplies from other utilities to help meet summer demands.</w:t>
      </w:r>
    </w:p>
    <w:p w14:paraId="61874A8F" w14:textId="77777777" w:rsidR="00A82F9A" w:rsidRPr="00593BD4" w:rsidRDefault="00A82F9A" w:rsidP="00A82F9A">
      <w:r w:rsidRPr="00593BD4">
        <w:lastRenderedPageBreak/>
        <w:t>The other key is the continued operation of one unit at San Juan. Utility executives say the one-time temporary extension will keep the system reliable and helps control customer costs.</w:t>
      </w:r>
    </w:p>
    <w:p w14:paraId="1A160032" w14:textId="14A0BA3B" w:rsidR="00753DD9" w:rsidRPr="00593BD4" w:rsidRDefault="00A82F9A" w:rsidP="00A82F9A">
      <w:r w:rsidRPr="00593BD4">
        <w:t>Without that option, PNM would have a negative 3.4% reserve margin. The historical reserve margin is 13%.</w:t>
      </w:r>
    </w:p>
    <w:p w14:paraId="3C6AC95C" w14:textId="77777777" w:rsidR="00A82F9A" w:rsidRPr="00593BD4" w:rsidRDefault="00A82F9A" w:rsidP="00A82F9A">
      <w:r w:rsidRPr="00593BD4">
        <w:t>Having a healthy reserve is more important now with demands fluctuating amid extreme weather from climate change, the utility said.</w:t>
      </w:r>
    </w:p>
    <w:p w14:paraId="67BBA39D" w14:textId="77777777" w:rsidR="00A82F9A" w:rsidRPr="00593BD4" w:rsidRDefault="00A82F9A" w:rsidP="00A82F9A">
      <w:r w:rsidRPr="00593BD4">
        <w:t>Environmentalists also are acknowledging that keeping San Juan running through September may be necessary, but they stressed that the long-term solution needs to be ending the state’s reliance on coal and gas plants and passing more legislation to address climate change.</w:t>
      </w:r>
    </w:p>
    <w:p w14:paraId="2480AC08" w14:textId="77777777" w:rsidR="00A82F9A" w:rsidRPr="00593BD4" w:rsidRDefault="00A82F9A" w:rsidP="00A82F9A">
      <w:r w:rsidRPr="00593BD4">
        <w:t>Tom Fallgren, PNM vice president of generation, said New Mexico’s energy transition law adopted in 2019 made for good policy and provided a clear direction for the state. However, he said reliability and cost issues arise when people try to push too fast.</w:t>
      </w:r>
    </w:p>
    <w:p w14:paraId="77547B41" w14:textId="77777777" w:rsidR="00A82F9A" w:rsidRPr="00593BD4" w:rsidRDefault="00A82F9A" w:rsidP="00A82F9A">
      <w:r w:rsidRPr="00593BD4">
        <w:t>“That has the opportunity to derail the whole path to carbon-free,” he said. “Our caution when that bill was passed was ‘Yes, we’re all moving in the same direction, but let’s do it responsibly so we all stay moving in the same direction.’ And again, that voice has not been heard.”</w:t>
      </w:r>
    </w:p>
    <w:p w14:paraId="7AC1CF11" w14:textId="0B5A8CA8" w:rsidR="00E52A0B" w:rsidRPr="00593BD4" w:rsidRDefault="00A82F9A" w:rsidP="0072743B">
      <w:hyperlink r:id="rId14" w:history="1">
        <w:r w:rsidRPr="00593BD4">
          <w:rPr>
            <w:rStyle w:val="ac"/>
          </w:rPr>
          <w:t>https://apnews.com/article/climate-business-environment-and-nature-new-mexico-utilities-5ad293ec8e1bde110dba0fcfa9c98eb5</w:t>
        </w:r>
      </w:hyperlink>
    </w:p>
    <w:p w14:paraId="4F37F55A" w14:textId="493BE333" w:rsidR="00A82F9A" w:rsidRPr="00593BD4" w:rsidRDefault="00A82F9A" w:rsidP="0072743B">
      <w:r w:rsidRPr="00593BD4">
        <w:t>#</w:t>
      </w:r>
      <w:r w:rsidR="00593BD4">
        <w:t>4</w:t>
      </w:r>
    </w:p>
    <w:p w14:paraId="34C0782F" w14:textId="77777777" w:rsidR="00753DD9" w:rsidRPr="00593BD4" w:rsidRDefault="00753DD9" w:rsidP="00753DD9">
      <w:pPr>
        <w:rPr>
          <w:b/>
          <w:bCs/>
        </w:rPr>
      </w:pPr>
      <w:r w:rsidRPr="00593BD4">
        <w:rPr>
          <w:b/>
          <w:bCs/>
        </w:rPr>
        <w:t>State Senate president seeks commitment to renewable energy</w:t>
      </w:r>
    </w:p>
    <w:p w14:paraId="56CF720C" w14:textId="77777777" w:rsidR="00753DD9" w:rsidRPr="00593BD4" w:rsidRDefault="00753DD9" w:rsidP="00753DD9">
      <w:r w:rsidRPr="00593BD4">
        <w:t>Published 5:28 PM GMT+3, February 20, 2022</w:t>
      </w:r>
    </w:p>
    <w:p w14:paraId="6F57216E" w14:textId="77777777" w:rsidR="00753DD9" w:rsidRPr="00593BD4" w:rsidRDefault="00753DD9" w:rsidP="00753DD9">
      <w:r w:rsidRPr="00593BD4">
        <w:t>Share</w:t>
      </w:r>
    </w:p>
    <w:p w14:paraId="7CAA6873" w14:textId="77777777" w:rsidR="00753DD9" w:rsidRPr="00593BD4" w:rsidRDefault="00753DD9" w:rsidP="00753DD9">
      <w:r w:rsidRPr="00593BD4">
        <w:t>PROVIDENCE, R.I. (AP) — Rhode Island’s Senate president wants to require the state to be powered completely by renewable energy by 2030.</w:t>
      </w:r>
    </w:p>
    <w:p w14:paraId="30760EC5" w14:textId="77777777" w:rsidR="00753DD9" w:rsidRPr="00593BD4" w:rsidRDefault="00753DD9" w:rsidP="00753DD9">
      <w:r w:rsidRPr="00593BD4">
        <w:t>Democratic Senate President Dominick Ruggerio introduced legislation this week. The Senate approved his similar legislation last year, but it stalled in the House.</w:t>
      </w:r>
    </w:p>
    <w:p w14:paraId="3C21734F" w14:textId="77777777" w:rsidR="00753DD9" w:rsidRPr="00593BD4" w:rsidRDefault="00753DD9" w:rsidP="00753DD9">
      <w:r w:rsidRPr="00593BD4">
        <w:t>Former Gov. Gina Raimondo </w:t>
      </w:r>
      <w:hyperlink r:id="rId15" w:history="1">
        <w:r w:rsidRPr="00593BD4">
          <w:rPr>
            <w:rStyle w:val="ac"/>
          </w:rPr>
          <w:t>signed an executive order in 2020</w:t>
        </w:r>
      </w:hyperlink>
      <w:r w:rsidRPr="00593BD4">
        <w:t> setting a goal for the electric grid to operate with 100% renewable energy by 2030. Ruggerio’s bill would write that goal into law, accelerate current plans and outline the path forward.</w:t>
      </w:r>
    </w:p>
    <w:p w14:paraId="6A516C12" w14:textId="77777777" w:rsidR="00753DD9" w:rsidRPr="00593BD4" w:rsidRDefault="00753DD9" w:rsidP="00753DD9">
      <w:r w:rsidRPr="00593BD4">
        <w:t>“Rhode Islanders are already feeling the effects of climate change and the risks facing our communities will grow increasingly dire in the years ahead,” Ruggerio said. “This legislation sets out a bold but achievable goal.”</w:t>
      </w:r>
    </w:p>
    <w:p w14:paraId="50ABEE97" w14:textId="77777777" w:rsidR="00753DD9" w:rsidRPr="00593BD4" w:rsidRDefault="00753DD9" w:rsidP="00753DD9">
      <w:r w:rsidRPr="00593BD4">
        <w:lastRenderedPageBreak/>
        <w:t>Current state law requires annual 1.5 percentage point increases in the amount of electricity required to be generated from renewable sources through 2035. Ruggerio wants increases of 4% in 2022, 5% in 2023, 6% in 2024, 11% in 2025, 2026 and 2027, and 11.5% in 2028, 2029 and 2030, achieving a 100% Renewable Energy Standard in 2030.</w:t>
      </w:r>
    </w:p>
    <w:p w14:paraId="34B90FD3" w14:textId="5B1CD37D" w:rsidR="00753DD9" w:rsidRPr="00593BD4" w:rsidRDefault="00753DD9" w:rsidP="0072743B">
      <w:r w:rsidRPr="00593BD4">
        <w:t>A </w:t>
      </w:r>
      <w:hyperlink r:id="rId16" w:history="1">
        <w:r w:rsidRPr="00593BD4">
          <w:rPr>
            <w:rStyle w:val="ac"/>
          </w:rPr>
          <w:t>2021 state report found</w:t>
        </w:r>
      </w:hyperlink>
      <w:r w:rsidRPr="00593BD4">
        <w:t> the 2030 goal is possible, but would require the ongoing construction of renewable energy projects as transportation and heating transition to electric power.</w:t>
      </w:r>
    </w:p>
    <w:p w14:paraId="7DE3CE9F" w14:textId="25B96808" w:rsidR="00A82F9A" w:rsidRPr="00593BD4" w:rsidRDefault="007A3A68" w:rsidP="0072743B">
      <w:hyperlink r:id="rId17" w:history="1">
        <w:r w:rsidRPr="00593BD4">
          <w:rPr>
            <w:rStyle w:val="ac"/>
          </w:rPr>
          <w:t>https://apnews.com/article/climate-business-rhode-island-gina-raimondo-bcfb4571f9341ade692386979a20319b</w:t>
        </w:r>
      </w:hyperlink>
    </w:p>
    <w:p w14:paraId="64B16DF0" w14:textId="10C89E38" w:rsidR="007A3A68" w:rsidRPr="00593BD4" w:rsidRDefault="007A3A68" w:rsidP="0072743B">
      <w:r w:rsidRPr="00593BD4">
        <w:t>#</w:t>
      </w:r>
      <w:r w:rsidR="00593BD4">
        <w:t>5</w:t>
      </w:r>
    </w:p>
    <w:p w14:paraId="44F59AE5" w14:textId="77777777" w:rsidR="007A3A68" w:rsidRPr="00593BD4" w:rsidRDefault="007A3A68" w:rsidP="007A3A68">
      <w:pPr>
        <w:rPr>
          <w:b/>
          <w:bCs/>
        </w:rPr>
      </w:pPr>
      <w:r w:rsidRPr="00593BD4">
        <w:rPr>
          <w:b/>
          <w:bCs/>
        </w:rPr>
        <w:t>Manchin: Biden’s coal comments are ‘divorced from reality’</w:t>
      </w:r>
    </w:p>
    <w:p w14:paraId="3B46384A" w14:textId="77777777" w:rsidR="007A3A68" w:rsidRPr="00593BD4" w:rsidRDefault="007A3A68" w:rsidP="007A3A68">
      <w:r w:rsidRPr="00593BD4">
        <w:t>By  </w:t>
      </w:r>
      <w:hyperlink r:id="rId18" w:history="1">
        <w:r w:rsidRPr="00593BD4">
          <w:rPr>
            <w:rStyle w:val="ac"/>
          </w:rPr>
          <w:t>AAMER MADHANI</w:t>
        </w:r>
      </w:hyperlink>
      <w:r w:rsidRPr="00593BD4">
        <w:t> and </w:t>
      </w:r>
      <w:hyperlink r:id="rId19" w:history="1">
        <w:r w:rsidRPr="00593BD4">
          <w:rPr>
            <w:rStyle w:val="ac"/>
          </w:rPr>
          <w:t>MATTHEW DALY</w:t>
        </w:r>
      </w:hyperlink>
    </w:p>
    <w:p w14:paraId="0FEA4235" w14:textId="77777777" w:rsidR="007A3A68" w:rsidRPr="00593BD4" w:rsidRDefault="007A3A68" w:rsidP="007A3A68">
      <w:r w:rsidRPr="00593BD4">
        <w:t>Published 9:20 PM GMT+3, November 5, 2022</w:t>
      </w:r>
    </w:p>
    <w:p w14:paraId="28FA9E22" w14:textId="77777777" w:rsidR="007A3A68" w:rsidRPr="00593BD4" w:rsidRDefault="007A3A68" w:rsidP="007A3A68">
      <w:r w:rsidRPr="00593BD4">
        <w:t>Share</w:t>
      </w:r>
    </w:p>
    <w:p w14:paraId="31913EA4" w14:textId="77777777" w:rsidR="007A3A68" w:rsidRPr="00593BD4" w:rsidRDefault="007A3A68" w:rsidP="007A3A68">
      <w:r w:rsidRPr="00593BD4">
        <w:t>JOLIET, Ill. (AP) — </w:t>
      </w:r>
      <w:hyperlink r:id="rId20" w:tgtFrame="_blank" w:history="1">
        <w:r w:rsidRPr="00593BD4">
          <w:rPr>
            <w:rStyle w:val="ac"/>
          </w:rPr>
          <w:t>President Joe Biden</w:t>
        </w:r>
      </w:hyperlink>
      <w:r w:rsidRPr="00593BD4">
        <w:t> on Saturday was criticized by </w:t>
      </w:r>
      <w:hyperlink r:id="rId21" w:history="1">
        <w:r w:rsidRPr="00593BD4">
          <w:rPr>
            <w:rStyle w:val="ac"/>
          </w:rPr>
          <w:t>West Virginia Sen. Joe Manchin</w:t>
        </w:r>
      </w:hyperlink>
      <w:r w:rsidRPr="00593BD4">
        <w:t>, a Democratic antagonist and ally, for being “cavalier” and “divorced from reality” after vowing to shutter coal-fired power plants and rely more heavily on wind and solar energy in the future.</w:t>
      </w:r>
    </w:p>
    <w:p w14:paraId="2C1CED93" w14:textId="77777777" w:rsidR="007A3A68" w:rsidRPr="00593BD4" w:rsidRDefault="007A3A68" w:rsidP="007A3A68">
      <w:r w:rsidRPr="00593BD4">
        <w:t>The powerful coal-state lawmaker said Biden’s words “ignore the severe economic pain” for people from higher energy prices and are why Americans “are losing trust” in Biden. Manchin’s stinging rebuke of his party’s leader comes at precarious time for Democrats on the final weekend of campaigning before </w:t>
      </w:r>
      <w:hyperlink r:id="rId22" w:history="1">
        <w:r w:rsidRPr="00593BD4">
          <w:rPr>
            <w:rStyle w:val="ac"/>
          </w:rPr>
          <w:t>Tuesday’s elections</w:t>
        </w:r>
      </w:hyperlink>
      <w:r w:rsidRPr="00593BD4">
        <w:t> that could put Republicans back in power in Congress.</w:t>
      </w:r>
    </w:p>
    <w:p w14:paraId="6CD2EBA1" w14:textId="77777777" w:rsidR="007A3A68" w:rsidRPr="00593BD4" w:rsidRDefault="007A3A68" w:rsidP="007A3A68">
      <w:r w:rsidRPr="00593BD4">
        <w:t>Manchin called for a public apology, and the </w:t>
      </w:r>
      <w:hyperlink r:id="rId23" w:tgtFrame="_blank" w:history="1">
        <w:r w:rsidRPr="00593BD4">
          <w:rPr>
            <w:rStyle w:val="ac"/>
          </w:rPr>
          <w:t>White House later released a statement</w:t>
        </w:r>
      </w:hyperlink>
      <w:r w:rsidRPr="00593BD4">
        <w:t> saying Biden’s words had been “twisted to suggest a meaning that was not intended” and that the president “regrets it if anyone hearing these remarks took offense.”</w:t>
      </w:r>
    </w:p>
    <w:p w14:paraId="72A66769" w14:textId="77777777" w:rsidR="007A3A68" w:rsidRPr="00593BD4" w:rsidRDefault="007A3A68" w:rsidP="007A3A68">
      <w:r w:rsidRPr="00593BD4">
        <w:t>Biden raised Manchin’s ire with his reference to coal power </w:t>
      </w:r>
      <w:hyperlink r:id="rId24" w:history="1">
        <w:r w:rsidRPr="00593BD4">
          <w:rPr>
            <w:rStyle w:val="ac"/>
          </w:rPr>
          <w:t>during a speech Friday</w:t>
        </w:r>
      </w:hyperlink>
      <w:r w:rsidRPr="00593BD4">
        <w:t> in Carlsbad, California, to spotlight his $280 billion plan to boost </w:t>
      </w:r>
      <w:hyperlink r:id="rId25" w:history="1">
        <w:r w:rsidRPr="00593BD4">
          <w:rPr>
            <w:rStyle w:val="ac"/>
          </w:rPr>
          <w:t>the semiconductor industry and scientific research.</w:t>
        </w:r>
      </w:hyperlink>
    </w:p>
    <w:p w14:paraId="74DA24F2" w14:textId="77777777" w:rsidR="007A3A68" w:rsidRPr="00593BD4" w:rsidRDefault="007A3A68" w:rsidP="007A3A68">
      <w:r w:rsidRPr="00593BD4">
        <w:t xml:space="preserve">“I was in Massachusetts about a month ago on the site of the largest old coal plant in America. Guess what? It cost them too much money,” Biden said. “No one is building new coal plants because they can’t rely on it, even if they have all the coal guaranteed for the rest of their </w:t>
      </w:r>
      <w:r w:rsidRPr="00593BD4">
        <w:lastRenderedPageBreak/>
        <w:t>existence of the plant. So it’s going to become a wind generation,” Biden added. “We’re going to be shutting these plants down all across America and having wind and solar.”</w:t>
      </w:r>
    </w:p>
    <w:p w14:paraId="6FC85737" w14:textId="77777777" w:rsidR="007A3A68" w:rsidRPr="00593BD4" w:rsidRDefault="007A3A68" w:rsidP="007A3A68">
      <w:r w:rsidRPr="00593BD4">
        <w:t>Biden had visited a </w:t>
      </w:r>
      <w:hyperlink r:id="rId26" w:history="1">
        <w:r w:rsidRPr="00593BD4">
          <w:rPr>
            <w:rStyle w:val="ac"/>
          </w:rPr>
          <w:t>former coal-fired power plant</w:t>
        </w:r>
      </w:hyperlink>
      <w:r w:rsidRPr="00593BD4">
        <w:t> in Massachusetts in July. The former Brayton Point power plant in Somerset is shifting to </w:t>
      </w:r>
      <w:hyperlink r:id="rId27" w:history="1">
        <w:r w:rsidRPr="00593BD4">
          <w:rPr>
            <w:rStyle w:val="ac"/>
          </w:rPr>
          <w:t>offshore wind power</w:t>
        </w:r>
      </w:hyperlink>
      <w:r w:rsidRPr="00593BD4">
        <w:t> manufacturing, and Biden chose it as the embodiment of the transition to clean energy that he is seeking, including in the sweeping climate-and-health law he passed with Manchin’s help in August.</w:t>
      </w:r>
    </w:p>
    <w:p w14:paraId="73C6CA32" w14:textId="77777777" w:rsidR="007A3A68" w:rsidRPr="00593BD4" w:rsidRDefault="007A3A68" w:rsidP="007A3A68">
      <w:r w:rsidRPr="00593BD4">
        <w:t>Former President Donald Trump </w:t>
      </w:r>
      <w:hyperlink r:id="rId28" w:history="1">
        <w:r w:rsidRPr="00593BD4">
          <w:rPr>
            <w:rStyle w:val="ac"/>
          </w:rPr>
          <w:t>promised to revive coal and restore mining jobs</w:t>
        </w:r>
      </w:hyperlink>
      <w:r w:rsidRPr="00593BD4">
        <w:t>, but the industry’s decadelong decline continued as utilities increasingly turn to cheaper natural gas — and now renewable energy such as wind and solar power — to generate electricity. The </w:t>
      </w:r>
      <w:hyperlink r:id="rId29" w:tgtFrame="_blank" w:history="1">
        <w:r w:rsidRPr="00593BD4">
          <w:rPr>
            <w:rStyle w:val="ac"/>
          </w:rPr>
          <w:t>Energy Information Administration</w:t>
        </w:r>
      </w:hyperlink>
      <w:r w:rsidRPr="00593BD4">
        <w:t>, a government agency, reports a yearly average of 39,518 employees at U.S. coal mines in 2021, compared with 91,611 in 2011, 51,795 in 2016 and 42,159 in 2020. Wyoming is the leader in coal production.</w:t>
      </w:r>
    </w:p>
    <w:p w14:paraId="2C47CBB0" w14:textId="77777777" w:rsidR="007A3A68" w:rsidRPr="00593BD4" w:rsidRDefault="007A3A68" w:rsidP="007A3A68">
      <w:r w:rsidRPr="00593BD4">
        <w:t>Manchin, chairman of the Senate Energy and Natural Resources Committee, said in a statement that Biden’s remarks were “not only outrageous and divorced from reality, they ignore the severe economic pain the American people are feeling because of rising energy costs.”</w:t>
      </w:r>
    </w:p>
    <w:p w14:paraId="595DEB97" w14:textId="77777777" w:rsidR="007A3A68" w:rsidRPr="00593BD4" w:rsidRDefault="007A3A68" w:rsidP="007A3A68">
      <w:r w:rsidRPr="00593BD4">
        <w:t>Such remarks, Manchin said, “are the reason the American people are losing trust in President Biden. … It seems his positions change daily depending on the audience and politics of the day.”</w:t>
      </w:r>
    </w:p>
    <w:p w14:paraId="0323D2BB" w14:textId="77777777" w:rsidR="007A3A68" w:rsidRPr="00593BD4" w:rsidRDefault="007A3A68" w:rsidP="007A3A68">
      <w:r w:rsidRPr="00593BD4">
        <w:t>Manchin, whose </w:t>
      </w:r>
      <w:hyperlink r:id="rId30" w:history="1">
        <w:r w:rsidRPr="00593BD4">
          <w:rPr>
            <w:rStyle w:val="ac"/>
          </w:rPr>
          <w:t>support was crucial</w:t>
        </w:r>
      </w:hyperlink>
      <w:r w:rsidRPr="00593BD4">
        <w:t> to Biden winning passage of the Inflation Reduction Act, which included the biggest investment in climate programs in U.S. history, slammed Biden for “offensive and disgusting” words and said the president owed West Virginia coal workers “an immediate and public apology.”</w:t>
      </w:r>
    </w:p>
    <w:p w14:paraId="1057FF5E" w14:textId="77777777" w:rsidR="007A3A68" w:rsidRPr="00593BD4" w:rsidRDefault="007A3A68" w:rsidP="007A3A68">
      <w:r w:rsidRPr="00593BD4">
        <w:t>“Let me be clear, this is something the president has never said to me. Being cavalier about the coal jobs for men and women in West Virginia and across the country who literally put their lives on the line to help build and power this country is offensive and disgusting,” Manchin. He added that “it is time he learn a lesson that his words matter and have consequences.”</w:t>
      </w:r>
    </w:p>
    <w:p w14:paraId="1AEC6BCE" w14:textId="77777777" w:rsidR="007A3A68" w:rsidRPr="00593BD4" w:rsidRDefault="007A3A68" w:rsidP="007A3A68">
      <w:r w:rsidRPr="00593BD4">
        <w:t>The White House said Biden was “commenting on a fact of economics and technology” at a time when the country is undertaking an “energy transition” that he is working to ensure means “more jobs and better opportunities. ... No one will be left behind.”</w:t>
      </w:r>
    </w:p>
    <w:p w14:paraId="7AF08038" w14:textId="77777777" w:rsidR="007A3A68" w:rsidRPr="00593BD4" w:rsidRDefault="007A3A68" w:rsidP="007A3A68">
      <w:r w:rsidRPr="00593BD4">
        <w:t>The EIA projects that coal generation is expected to decline from 22.5% of U.S. electricity in 2021 to 21.1% in 2022, before falling to 19.9% in 2023 -– the same coal generation share as 2020 when production hit its lowest level in decades, in part because of COVID-19. Natural gas is expected to make up for some of coal’s declining share in 2022 and beyond. Coal produced more than 40% of U.S. electricity though 2011 before a steep decline caused by the fracking boom.</w:t>
      </w:r>
    </w:p>
    <w:p w14:paraId="7773E1FF" w14:textId="77777777" w:rsidR="007A3A68" w:rsidRPr="00593BD4" w:rsidRDefault="007A3A68" w:rsidP="007A3A68">
      <w:r w:rsidRPr="00593BD4">
        <w:lastRenderedPageBreak/>
        <w:t>In late 2021, </w:t>
      </w:r>
      <w:hyperlink r:id="rId31" w:history="1">
        <w:r w:rsidRPr="00593BD4">
          <w:rPr>
            <w:rStyle w:val="ac"/>
          </w:rPr>
          <w:t>Manchin torpedoed</w:t>
        </w:r>
      </w:hyperlink>
      <w:r w:rsidRPr="00593BD4">
        <w:t> Biden’s big domestic policy bill, leading to a hardball response from the White House to a lawmaker whose vote is crucial in the 50-50 Senate. Biden’s press secretary called Manchin’s opposition, first announced on a Sunday news show, as “a sudden and inexplicable reversal in his position” and “a breach of his commitments” to Biden and congressional Democrats.</w:t>
      </w:r>
    </w:p>
    <w:p w14:paraId="33B1E501" w14:textId="77777777" w:rsidR="007A3A68" w:rsidRPr="00593BD4" w:rsidRDefault="007A3A68" w:rsidP="007A3A68">
      <w:r w:rsidRPr="00593BD4">
        <w:t>Then, this past summer, Manchin suddenly reversed course and backed a revised bill that became law with only Democratic votes.</w:t>
      </w:r>
    </w:p>
    <w:p w14:paraId="302BA832" w14:textId="7F523D10" w:rsidR="007A3A68" w:rsidRPr="00593BD4" w:rsidRDefault="001633D8" w:rsidP="0072743B">
      <w:hyperlink r:id="rId32" w:history="1">
        <w:r w:rsidRPr="00593BD4">
          <w:rPr>
            <w:rStyle w:val="ac"/>
          </w:rPr>
          <w:t>https://apnews.com/article/biden-west-virginia-joe-manchin-joliet-congress-06dc975e7f7efd58465d32326d44acfe</w:t>
        </w:r>
      </w:hyperlink>
    </w:p>
    <w:p w14:paraId="4DD6A79B" w14:textId="40722710" w:rsidR="001633D8" w:rsidRPr="00593BD4" w:rsidRDefault="001633D8" w:rsidP="0072743B">
      <w:r w:rsidRPr="00593BD4">
        <w:t>#</w:t>
      </w:r>
      <w:r w:rsidR="00593BD4">
        <w:t>6</w:t>
      </w:r>
    </w:p>
    <w:p w14:paraId="0E1A5A59" w14:textId="77777777" w:rsidR="00BE59F8" w:rsidRPr="00593BD4" w:rsidRDefault="00BE59F8" w:rsidP="00BE59F8">
      <w:pPr>
        <w:rPr>
          <w:b/>
          <w:bCs/>
        </w:rPr>
      </w:pPr>
      <w:r w:rsidRPr="00593BD4">
        <w:rPr>
          <w:b/>
          <w:bCs/>
        </w:rPr>
        <w:t>Live updates | World Economic Forum gathering in Davos</w:t>
      </w:r>
    </w:p>
    <w:p w14:paraId="51C88A54" w14:textId="77777777" w:rsidR="00BE59F8" w:rsidRPr="00593BD4" w:rsidRDefault="00BE59F8" w:rsidP="00BE59F8">
      <w:r w:rsidRPr="00593BD4">
        <w:t>Published 10:15 PM GMT+3, January 19, 2023</w:t>
      </w:r>
    </w:p>
    <w:p w14:paraId="156FA0E5" w14:textId="77777777" w:rsidR="00BE59F8" w:rsidRPr="00593BD4" w:rsidRDefault="00BE59F8" w:rsidP="00BE59F8">
      <w:r w:rsidRPr="00593BD4">
        <w:t>Share</w:t>
      </w:r>
    </w:p>
    <w:p w14:paraId="767C25A3" w14:textId="77777777" w:rsidR="00BE59F8" w:rsidRPr="00593BD4" w:rsidRDefault="00BE59F8" w:rsidP="00BE59F8">
      <w:r w:rsidRPr="00593BD4">
        <w:t>DAVOS, Switzerland (AP) — The Latest on the World Economic Forum gathering in Davos, Switzerland:</w:t>
      </w:r>
    </w:p>
    <w:p w14:paraId="13BCE41D" w14:textId="77777777" w:rsidR="00BE59F8" w:rsidRPr="00593BD4" w:rsidRDefault="00BE59F8" w:rsidP="00BE59F8">
      <w:r w:rsidRPr="00593BD4">
        <w:t>Trade ministers from a handful of nations have announced an initiative to promote trade policies that support action on climate change at a press conference in Davos, Switzerland.</w:t>
      </w:r>
    </w:p>
    <w:p w14:paraId="5087F6CA" w14:textId="77777777" w:rsidR="00BE59F8" w:rsidRPr="00593BD4" w:rsidRDefault="00BE59F8" w:rsidP="00BE59F8">
      <w:r w:rsidRPr="00593BD4">
        <w:t>Their aims include ensuring better access globally to clean technologies that would reduce emissions and promoting products that were made in line with climate and sustainability goals.</w:t>
      </w:r>
    </w:p>
    <w:p w14:paraId="0B137D73" w14:textId="77777777" w:rsidR="00BE59F8" w:rsidRPr="00593BD4" w:rsidRDefault="00BE59F8" w:rsidP="00BE59F8">
      <w:r w:rsidRPr="00593BD4">
        <w:t>Speaking Thursday at the World Economic Forum’s annual gathering, Ecuador’s production minister Julio José Prado said the discussion on aligning trade policies with climate goals is “way overdue.”</w:t>
      </w:r>
    </w:p>
    <w:p w14:paraId="05C064FF" w14:textId="77777777" w:rsidR="00BE59F8" w:rsidRPr="00593BD4" w:rsidRDefault="00BE59F8" w:rsidP="00BE59F8">
      <w:r w:rsidRPr="00593BD4">
        <w:t>He added, “As trade ministers, we need to deliver both economic results and sustainable results … we should have done this years ago, but this is the time for action, and it’s time to start these sorts of coalitions.”</w:t>
      </w:r>
    </w:p>
    <w:p w14:paraId="40EF314D" w14:textId="77777777" w:rsidR="00BE59F8" w:rsidRPr="00593BD4" w:rsidRDefault="00BE59F8" w:rsidP="00BE59F8">
      <w:r w:rsidRPr="00593BD4">
        <w:t>Valdis Dombrovskis, the European Commission’s executive vice president and commissioner for trade, said countries “need to do a better job in terms of joining those different dots” between trade, development and climate action.</w:t>
      </w:r>
    </w:p>
    <w:p w14:paraId="33D0FEEA" w14:textId="67029846" w:rsidR="00BE59F8" w:rsidRPr="00593BD4" w:rsidRDefault="002D754C" w:rsidP="00BE59F8">
      <w:hyperlink r:id="rId33" w:history="1">
        <w:r w:rsidRPr="00593BD4">
          <w:rPr>
            <w:rStyle w:val="ac"/>
          </w:rPr>
          <w:t>https://apnews.com/article/zelenskyy-military-technology-world-economic-forum-poland-germany-540d3e21c8aa84cc51ddf6a177294815</w:t>
        </w:r>
      </w:hyperlink>
    </w:p>
    <w:p w14:paraId="007E8AAF" w14:textId="2D165319" w:rsidR="002D754C" w:rsidRPr="00593BD4" w:rsidRDefault="002D754C" w:rsidP="00BE59F8">
      <w:r w:rsidRPr="00593BD4">
        <w:t>#</w:t>
      </w:r>
      <w:r w:rsidR="00593BD4">
        <w:t>7</w:t>
      </w:r>
    </w:p>
    <w:p w14:paraId="68CB7653" w14:textId="77777777" w:rsidR="002D754C" w:rsidRPr="00593BD4" w:rsidRDefault="002D754C" w:rsidP="002D754C">
      <w:pPr>
        <w:rPr>
          <w:b/>
          <w:bCs/>
        </w:rPr>
      </w:pPr>
      <w:r w:rsidRPr="00593BD4">
        <w:rPr>
          <w:b/>
          <w:bCs/>
        </w:rPr>
        <w:lastRenderedPageBreak/>
        <w:t>Oil CEO who will head 2023 climate talks calls for change</w:t>
      </w:r>
    </w:p>
    <w:p w14:paraId="6765559C" w14:textId="428A4380" w:rsidR="002D754C" w:rsidRPr="00593BD4" w:rsidRDefault="002D754C" w:rsidP="00E8614F">
      <w:r w:rsidRPr="00593BD4">
        <w:t>COP28 president calls for climate action</w:t>
      </w:r>
    </w:p>
    <w:p w14:paraId="1311503E" w14:textId="77777777" w:rsidR="002D754C" w:rsidRPr="00593BD4" w:rsidRDefault="002D754C" w:rsidP="002D754C">
      <w:r w:rsidRPr="00593BD4">
        <w:t xml:space="preserve">Sultan al-Jaber, CEO of the Abu Dhabi National Oil Co., speaks at </w:t>
      </w:r>
      <w:proofErr w:type="spellStart"/>
      <w:r w:rsidRPr="00593BD4">
        <w:t>Ceraweek</w:t>
      </w:r>
      <w:proofErr w:type="spellEnd"/>
      <w:r w:rsidRPr="00593BD4">
        <w:t xml:space="preserve"> on Monday, March 6, 2023, in Houston. Al-Jaber, who will lead international climate talks later this year, told energy industry power players on Monday that the world must cut emissions 7% each year and eliminate all emissions of the greenhouse gas methane. (Courtesy of </w:t>
      </w:r>
      <w:proofErr w:type="spellStart"/>
      <w:r w:rsidRPr="00593BD4">
        <w:t>Ceraweek</w:t>
      </w:r>
      <w:proofErr w:type="spellEnd"/>
      <w:r w:rsidRPr="00593BD4">
        <w:t>)</w:t>
      </w:r>
    </w:p>
    <w:p w14:paraId="1A40047C" w14:textId="77777777" w:rsidR="002D754C" w:rsidRPr="00593BD4" w:rsidRDefault="002D754C" w:rsidP="002D754C">
      <w:r w:rsidRPr="00593BD4">
        <w:t>By  ISABELLA O’MALLEY</w:t>
      </w:r>
    </w:p>
    <w:p w14:paraId="24F8D819" w14:textId="77777777" w:rsidR="002D754C" w:rsidRPr="00593BD4" w:rsidRDefault="002D754C" w:rsidP="002D754C">
      <w:r w:rsidRPr="00593BD4">
        <w:t>Published 3:20 AM GMT+3, March 7, 2023</w:t>
      </w:r>
    </w:p>
    <w:p w14:paraId="798702C2" w14:textId="77777777" w:rsidR="002D754C" w:rsidRPr="00593BD4" w:rsidRDefault="002D754C" w:rsidP="002D754C">
      <w:r w:rsidRPr="00593BD4">
        <w:t>Share</w:t>
      </w:r>
    </w:p>
    <w:p w14:paraId="4B81B7D9" w14:textId="77777777" w:rsidR="002D754C" w:rsidRPr="00593BD4" w:rsidRDefault="002D754C" w:rsidP="002D754C">
      <w:r w:rsidRPr="00593BD4">
        <w:t>A top oil company CEO who will </w:t>
      </w:r>
      <w:hyperlink r:id="rId34" w:history="1">
        <w:r w:rsidRPr="00593BD4">
          <w:rPr>
            <w:rStyle w:val="ac"/>
          </w:rPr>
          <w:t>lead international climate talks</w:t>
        </w:r>
      </w:hyperlink>
      <w:r w:rsidRPr="00593BD4">
        <w:t> later this year told energy industry power players on Monday that the world must cut emissions 7% each year and eliminate all releases of the greenhouse gas methane — strong comments from an oil executive.</w:t>
      </w:r>
    </w:p>
    <w:p w14:paraId="4A76E4E9" w14:textId="77777777" w:rsidR="002D754C" w:rsidRPr="00593BD4" w:rsidRDefault="002D754C" w:rsidP="002D754C">
      <w:r w:rsidRPr="00593BD4">
        <w:t xml:space="preserve">“Let me call on you to decarbonize quicker,” Sultan al-Jaber, CEO of the Abu Dhabi National Oil Co., said at the </w:t>
      </w:r>
      <w:proofErr w:type="spellStart"/>
      <w:r w:rsidRPr="00593BD4">
        <w:t>Ceraweek</w:t>
      </w:r>
      <w:proofErr w:type="spellEnd"/>
      <w:r w:rsidRPr="00593BD4">
        <w:t xml:space="preserve"> conference, held in Houston.</w:t>
      </w:r>
    </w:p>
    <w:p w14:paraId="4E3899C2" w14:textId="77777777" w:rsidR="002D754C" w:rsidRPr="00593BD4" w:rsidRDefault="002D754C" w:rsidP="002D754C">
      <w:r w:rsidRPr="00593BD4">
        <w:t>But al-Jabar did not directly address emissions from transportation, where most crude oil ends up. Emissions from transport are the largest contributor to climate change in many countries, including the United States.</w:t>
      </w:r>
    </w:p>
    <w:p w14:paraId="6C6F7C85" w14:textId="77777777" w:rsidR="002D754C" w:rsidRPr="00593BD4" w:rsidRDefault="002D754C" w:rsidP="002D754C">
      <w:r w:rsidRPr="00593BD4">
        <w:t>Al-Jaber singled out electricity, cement, steel and aluminum as targets for cleanup, but not trucks, cars, trains and aircraft. He called for far greater investment to speed the transition to cleaner industries.</w:t>
      </w:r>
    </w:p>
    <w:p w14:paraId="0C08DA61" w14:textId="77777777" w:rsidR="002D754C" w:rsidRPr="00593BD4" w:rsidRDefault="002D754C" w:rsidP="002D754C">
      <w:r w:rsidRPr="00593BD4">
        <w:t>“According to the IEA, in 2022, the world invested $1.4 trillion in the energy transition,” he said. “We need over three times that amount.”</w:t>
      </w:r>
    </w:p>
    <w:p w14:paraId="4AAE699E" w14:textId="77777777" w:rsidR="002D754C" w:rsidRPr="00593BD4" w:rsidRDefault="002D754C" w:rsidP="002D754C">
      <w:r w:rsidRPr="00593BD4">
        <w:t>And that investment. he said, must flow to the developing world.</w:t>
      </w:r>
    </w:p>
    <w:p w14:paraId="411AC343" w14:textId="3B1F497E" w:rsidR="002D754C" w:rsidRPr="00593BD4" w:rsidRDefault="002D754C" w:rsidP="002D754C">
      <w:r w:rsidRPr="00593BD4">
        <w:t>“Only 15% of clean tech investment reaches developing economies in the global south, and that is where 80% of the population live,” he stressed.</w:t>
      </w:r>
    </w:p>
    <w:p w14:paraId="3AC1BBB4" w14:textId="77777777" w:rsidR="002D754C" w:rsidRPr="00593BD4" w:rsidRDefault="002D754C" w:rsidP="002D754C">
      <w:r w:rsidRPr="00593BD4">
        <w:t>Al-Jaber did not call for the phasing out of oil and gas production and use, something that scientists and advocates have been demanding unsuccessfully over repeated COPs, short for Conference of the Parties, where nations meet to make climate commitments.</w:t>
      </w:r>
    </w:p>
    <w:p w14:paraId="354AC47A" w14:textId="77777777" w:rsidR="002D754C" w:rsidRPr="00593BD4" w:rsidRDefault="002D754C" w:rsidP="002D754C">
      <w:r w:rsidRPr="00593BD4">
        <w:t>According to the International Energy Agency, to avoid the worst climate changes, there must be no new oil and gas infrastructure built out.</w:t>
      </w:r>
    </w:p>
    <w:p w14:paraId="10605F3B" w14:textId="77777777" w:rsidR="002D754C" w:rsidRPr="00593BD4" w:rsidRDefault="002D754C" w:rsidP="002D754C">
      <w:r w:rsidRPr="00593BD4">
        <w:lastRenderedPageBreak/>
        <w:t>The United Arab Emirates leader said his country was first in its region to commit to the Paris climate agreement, and to set a pathway to net zero emissions. But its emissions in 2021 were up 3%, not down, from the year before, according to the Global Carbon Project. They were however 6% below the country’s peak in 2015. According to Climate Action Tracker, UAE has an overall rating of “highly insufficient,” meaning its projected emissions are not in line with limiting warming to 1.5 degrees Celsius.</w:t>
      </w:r>
    </w:p>
    <w:p w14:paraId="5C3204EB" w14:textId="77777777" w:rsidR="002D754C" w:rsidRPr="00593BD4" w:rsidRDefault="002D754C" w:rsidP="002D754C">
      <w:r w:rsidRPr="00593BD4">
        <w:t>The Abu Dhabi National Oil Co. pumps approximately 4 million barrels of crude a day and plans on expanding to 5 million barrels daily.</w:t>
      </w:r>
    </w:p>
    <w:p w14:paraId="05F384D7" w14:textId="77777777" w:rsidR="002D754C" w:rsidRPr="00593BD4" w:rsidRDefault="002D754C" w:rsidP="002D754C">
      <w:r w:rsidRPr="00593BD4">
        <w:t>Each year, nations gather at the COP to discuss how Paris Agreement goals to limit global warming to just 1.5 degrees Celsius (2.7 degrees Fahrenheit) by 2050, can be achieved </w:t>
      </w:r>
      <w:hyperlink r:id="rId35" w:history="1">
        <w:r w:rsidRPr="00593BD4">
          <w:rPr>
            <w:rStyle w:val="ac"/>
          </w:rPr>
          <w:t>through international collaboration</w:t>
        </w:r>
      </w:hyperlink>
      <w:r w:rsidRPr="00593BD4">
        <w:t>.</w:t>
      </w:r>
    </w:p>
    <w:p w14:paraId="6A3BDAEF" w14:textId="77777777" w:rsidR="002D754C" w:rsidRPr="00593BD4" w:rsidRDefault="002D754C" w:rsidP="002D754C">
      <w:r w:rsidRPr="00593BD4">
        <w:t>The 28th such conference, COP28, will be held in Dubai, Nov 30 to Dec. 12. The choice of country has drawn criticism given the nation’s high, and growing level of crude production. The choice of al Jaber, CEO of the national oil company, has also drawn scorn. However, U.S. Climate Envoy John Kerry </w:t>
      </w:r>
      <w:hyperlink r:id="rId36" w:history="1">
        <w:r w:rsidRPr="00593BD4">
          <w:rPr>
            <w:rStyle w:val="ac"/>
          </w:rPr>
          <w:t>has said he backs</w:t>
        </w:r>
      </w:hyperlink>
      <w:r w:rsidRPr="00593BD4">
        <w:t> the UAE leader.</w:t>
      </w:r>
    </w:p>
    <w:p w14:paraId="154AF0D2" w14:textId="77777777" w:rsidR="002D754C" w:rsidRPr="00593BD4" w:rsidRDefault="002D754C" w:rsidP="002D754C">
      <w:r w:rsidRPr="00593BD4">
        <w:t xml:space="preserve">As president of this year’s meeting, al-Jaber will have influence over how much pressure is brought to bear on those most </w:t>
      </w:r>
      <w:proofErr w:type="spellStart"/>
      <w:r w:rsidRPr="00593BD4">
        <w:t>reponsible</w:t>
      </w:r>
      <w:proofErr w:type="spellEnd"/>
      <w:r w:rsidRPr="00593BD4">
        <w:t xml:space="preserve"> for climate change, countries and companies that produce and burn coal, oil and gas.</w:t>
      </w:r>
    </w:p>
    <w:p w14:paraId="770574A3" w14:textId="77777777" w:rsidR="002D754C" w:rsidRPr="00593BD4" w:rsidRDefault="002D754C" w:rsidP="002D754C">
      <w:r w:rsidRPr="00593BD4">
        <w:t>Al-Jaber is the UAE minister of industry and advanced technology, and also serves as the chairman of Masdar, a renewable energy company.</w:t>
      </w:r>
    </w:p>
    <w:p w14:paraId="275894F1" w14:textId="77777777" w:rsidR="002D754C" w:rsidRPr="00593BD4" w:rsidRDefault="002D754C" w:rsidP="002D754C">
      <w:proofErr w:type="spellStart"/>
      <w:r w:rsidRPr="00593BD4">
        <w:t>Ceraweek</w:t>
      </w:r>
      <w:proofErr w:type="spellEnd"/>
      <w:r w:rsidRPr="00593BD4">
        <w:t xml:space="preserve"> attracts high level oil and gas officials each year and is hosted by S&amp;P Global.</w:t>
      </w:r>
    </w:p>
    <w:p w14:paraId="7282E97C" w14:textId="77777777" w:rsidR="002D754C" w:rsidRPr="00593BD4" w:rsidRDefault="002D754C" w:rsidP="002D754C">
      <w:r w:rsidRPr="00593BD4">
        <w:t>Ellen Knickmeyer contributed from Washington D.C. and Mary Katherine Wildeman from Hartford, Connecticut.</w:t>
      </w:r>
    </w:p>
    <w:p w14:paraId="16E01422" w14:textId="2F8B5C53" w:rsidR="002D754C" w:rsidRPr="00593BD4" w:rsidRDefault="00C654EE" w:rsidP="00BE59F8">
      <w:hyperlink r:id="rId37" w:history="1">
        <w:r w:rsidRPr="00593BD4">
          <w:rPr>
            <w:rStyle w:val="ac"/>
          </w:rPr>
          <w:t>https://apnews.com/article/climate-change-ceraweek-oil-al-jaber-cop28-fd7de2f503542c8330f29730924761ed</w:t>
        </w:r>
      </w:hyperlink>
    </w:p>
    <w:p w14:paraId="0B8EB5A0" w14:textId="1AD1827C" w:rsidR="00C654EE" w:rsidRPr="00593BD4" w:rsidRDefault="00C654EE" w:rsidP="00BE59F8">
      <w:r w:rsidRPr="00593BD4">
        <w:t>#</w:t>
      </w:r>
      <w:r w:rsidR="00593BD4">
        <w:t>8</w:t>
      </w:r>
    </w:p>
    <w:p w14:paraId="5F837C18" w14:textId="16FAAB20" w:rsidR="00DF785F" w:rsidRPr="00593BD4" w:rsidRDefault="00DF785F" w:rsidP="00DF785F">
      <w:r w:rsidRPr="00593BD4">
        <w:rPr>
          <w:b/>
          <w:bCs/>
        </w:rPr>
        <w:t>A global mystery: What’s known about Nord Stream explosions</w:t>
      </w:r>
    </w:p>
    <w:p w14:paraId="6A411E2A" w14:textId="77777777" w:rsidR="00DF785F" w:rsidRPr="00593BD4" w:rsidRDefault="00DF785F" w:rsidP="00DF785F">
      <w:r w:rsidRPr="00593BD4">
        <w:t>By  Matthew Lee</w:t>
      </w:r>
    </w:p>
    <w:p w14:paraId="5F2F1330" w14:textId="77777777" w:rsidR="00DF785F" w:rsidRPr="00593BD4" w:rsidRDefault="00DF785F" w:rsidP="00DF785F">
      <w:r w:rsidRPr="00593BD4">
        <w:t>Published 9:37 PM GMT+3, March 9, 2023</w:t>
      </w:r>
    </w:p>
    <w:p w14:paraId="2C0001CA" w14:textId="77777777" w:rsidR="00DF785F" w:rsidRPr="00593BD4" w:rsidRDefault="00DF785F" w:rsidP="00DF785F">
      <w:r w:rsidRPr="00593BD4">
        <w:t>Share</w:t>
      </w:r>
    </w:p>
    <w:p w14:paraId="175164B2" w14:textId="77777777" w:rsidR="00DF785F" w:rsidRPr="00593BD4" w:rsidRDefault="00DF785F" w:rsidP="00DF785F">
      <w:r w:rsidRPr="00593BD4">
        <w:lastRenderedPageBreak/>
        <w:t>WASHINGTON (AP) — It’s a major international mystery with global consequences: Who was behind the explosions that damaged the Nord Stream gas pipelines last year in the Baltic Sea?</w:t>
      </w:r>
    </w:p>
    <w:p w14:paraId="2890D0FD" w14:textId="77777777" w:rsidR="00DF785F" w:rsidRPr="00593BD4" w:rsidRDefault="00DF785F" w:rsidP="00DF785F">
      <w:r w:rsidRPr="00593BD4">
        <w:t>The answer has broad implications for European energy security but could also threaten Western unity over backing Ukraine in defending itself from </w:t>
      </w:r>
      <w:hyperlink r:id="rId38" w:history="1">
        <w:r w:rsidRPr="00593BD4">
          <w:rPr>
            <w:rStyle w:val="ac"/>
          </w:rPr>
          <w:t>Russia’s invasion</w:t>
        </w:r>
      </w:hyperlink>
      <w:r w:rsidRPr="00593BD4">
        <w:t>. Or, it might shatter Russian and Chinese attempts to fix the blame on a hypocritical West.</w:t>
      </w:r>
    </w:p>
    <w:p w14:paraId="56AE48F5" w14:textId="77777777" w:rsidR="00DF785F" w:rsidRPr="00593BD4" w:rsidRDefault="00DF785F" w:rsidP="00DF785F">
      <w:r w:rsidRPr="00593BD4">
        <w:t>Yet, nearly six months after the sabotage on the Russia-to-Germany pipelines, there is no accepted explanation. And a </w:t>
      </w:r>
      <w:hyperlink r:id="rId39" w:history="1">
        <w:r w:rsidRPr="00593BD4">
          <w:rPr>
            <w:rStyle w:val="ac"/>
          </w:rPr>
          <w:t>series of unconfirmed reports</w:t>
        </w:r>
      </w:hyperlink>
      <w:r w:rsidRPr="00593BD4">
        <w:t> variously accusing Russia, the United States and Ukraine are filling an information vacuum as investigations into the blasts continue.</w:t>
      </w:r>
    </w:p>
    <w:p w14:paraId="7731D10B" w14:textId="77777777" w:rsidR="00DF785F" w:rsidRPr="00593BD4" w:rsidRDefault="00DF785F" w:rsidP="00DF785F">
      <w:r w:rsidRPr="00593BD4">
        <w:t>A look at the pipelines and what’s known about the explosions.</w:t>
      </w:r>
    </w:p>
    <w:p w14:paraId="4D2D7E5E" w14:textId="77777777" w:rsidR="00DF785F" w:rsidRPr="00593BD4" w:rsidRDefault="00DF785F" w:rsidP="00DF785F">
      <w:r w:rsidRPr="00593BD4">
        <w:t>WHAT ARE THE NORD STREAM PIPELINES?</w:t>
      </w:r>
    </w:p>
    <w:p w14:paraId="6555C13A" w14:textId="77777777" w:rsidR="00DF785F" w:rsidRPr="00593BD4" w:rsidRDefault="00DF785F" w:rsidP="00DF785F">
      <w:r w:rsidRPr="00593BD4">
        <w:t>The pipelines, known as Nord Stream 1 and Nord Stream 2, are majority-owned by Russia’s state-run energy giant Gazprom and used to transport natural gas from Russia to Europe under the Baltic to their termini in Germany.</w:t>
      </w:r>
    </w:p>
    <w:p w14:paraId="28E63629" w14:textId="1537C687" w:rsidR="00DF785F" w:rsidRPr="00593BD4" w:rsidRDefault="00DF785F" w:rsidP="00DF785F">
      <w:r w:rsidRPr="00593BD4">
        <w:t>Nord Stream 1 was completed and came online in 2011. Nord Stream 2 was not finished until the fall of 2021 but never became operational due to the launch of Russia’s invasion of Ukraine in February, 2022.</w:t>
      </w:r>
    </w:p>
    <w:p w14:paraId="22B88249" w14:textId="77777777" w:rsidR="00DF785F" w:rsidRPr="00593BD4" w:rsidRDefault="00DF785F" w:rsidP="00DF785F">
      <w:r w:rsidRPr="00593BD4">
        <w:t>WHY ARE THEY CONTROVERSIAL?</w:t>
      </w:r>
    </w:p>
    <w:p w14:paraId="1B6AF7A0" w14:textId="77777777" w:rsidR="00DF785F" w:rsidRPr="00593BD4" w:rsidRDefault="00DF785F" w:rsidP="00DF785F">
      <w:r w:rsidRPr="00593BD4">
        <w:t>Both pipelines bypass existing routes that go through Ukraine, meaning not only that Ukraine loses income from transit fees but is unable to directly use the gas they carry.</w:t>
      </w:r>
    </w:p>
    <w:p w14:paraId="71AA6514" w14:textId="39693C36" w:rsidR="00DF785F" w:rsidRPr="00593BD4" w:rsidRDefault="00DF785F" w:rsidP="00DF785F">
      <w:r w:rsidRPr="00593BD4">
        <w:t xml:space="preserve">Of perhaps greater concern to the West, the </w:t>
      </w:r>
      <w:proofErr w:type="spellStart"/>
      <w:r w:rsidRPr="00593BD4">
        <w:t>pipelins</w:t>
      </w:r>
      <w:proofErr w:type="spellEnd"/>
      <w:r w:rsidRPr="00593BD4">
        <w:t xml:space="preserve"> were seen as a move by Russia to gain further, if not almost complete, control over Europe’s energy supplies. Many in the West fear that Russia will use energy as a political weapon against European countries as it has done in the past with former Soviet states.</w:t>
      </w:r>
    </w:p>
    <w:p w14:paraId="30F493B2" w14:textId="77777777" w:rsidR="00DF785F" w:rsidRPr="00593BD4" w:rsidRDefault="00DF785F" w:rsidP="00DF785F">
      <w:r w:rsidRPr="00593BD4">
        <w:t>Despite those concerns and over the objections of the Obama, Trump and Biden administrations, the German government under former Chancellor Angela Merkel moved ahead with the construction of the Nord Stream 2 project. The Biden administration waived sanctions against German entities involved in Nord Stream 2 after securing a pledge from Germany that it would allow backflows of gas into Ukraine and would act to shut the pipeline down should Russia try to use it to force political concessions.</w:t>
      </w:r>
    </w:p>
    <w:p w14:paraId="31D2EF01" w14:textId="77777777" w:rsidR="00DF785F" w:rsidRPr="00593BD4" w:rsidRDefault="00DF785F" w:rsidP="00DF785F">
      <w:r w:rsidRPr="00593BD4">
        <w:t>After Russia’s Feb. 24, 2022, invasion of Ukraine, Germany withdrew permission for Nord Stream 2, which had not yet come online.</w:t>
      </w:r>
    </w:p>
    <w:p w14:paraId="0427BCF4" w14:textId="77777777" w:rsidR="00DF785F" w:rsidRPr="00593BD4" w:rsidRDefault="00DF785F" w:rsidP="00DF785F">
      <w:r w:rsidRPr="00593BD4">
        <w:t>WHAT HAPPENED TO THE PIPELINES?</w:t>
      </w:r>
    </w:p>
    <w:p w14:paraId="038889FA" w14:textId="77777777" w:rsidR="00DF785F" w:rsidRPr="00593BD4" w:rsidRDefault="00DF785F" w:rsidP="00DF785F">
      <w:r w:rsidRPr="00593BD4">
        <w:lastRenderedPageBreak/>
        <w:t>First, Gazprom halted gas flows through Nord Stream 1 on Sept. 2, 2022, citing issues related to European sanctions imposed against Russia over the war in Ukraine.</w:t>
      </w:r>
    </w:p>
    <w:p w14:paraId="2821EB2D" w14:textId="77777777" w:rsidR="00DF785F" w:rsidRPr="00593BD4" w:rsidRDefault="00DF785F" w:rsidP="00DF785F">
      <w:r w:rsidRPr="00593BD4">
        <w:t>Three weeks later, both Nord Stream 1 and Nord Stream 2 were hit by explosions that rendered them inoperable and caused significant leaks of gas that was idle in the pipelines. Some have said the blasts caused the worst release of methane in history, although the full extent of the environmental damage remains unclear.</w:t>
      </w:r>
    </w:p>
    <w:p w14:paraId="3847EF65" w14:textId="77777777" w:rsidR="00DF785F" w:rsidRPr="00593BD4" w:rsidRDefault="00DF785F" w:rsidP="00DF785F">
      <w:r w:rsidRPr="00593BD4">
        <w:t>The depth of the pipeline and the complexity of using underwater explosives lent credence to the idea that only a state actor with the expertise to handle such an operation could be responsible. But no one claimed responsibility.</w:t>
      </w:r>
    </w:p>
    <w:p w14:paraId="3AB7CB8F" w14:textId="77777777" w:rsidR="00DF785F" w:rsidRPr="00593BD4" w:rsidRDefault="00DF785F" w:rsidP="00DF785F">
      <w:r w:rsidRPr="00593BD4">
        <w:t>In the immediate aftermath of the explosions, U.S. officials suggested Russia may have been to blame while Russia accused the United States and Britain of being behind them. Investigations by European nations, including Denmark, through whose waters the pipeline travels, and Germany have yet to yield conclusive results.</w:t>
      </w:r>
    </w:p>
    <w:p w14:paraId="38090CEF" w14:textId="77777777" w:rsidR="00DF785F" w:rsidRPr="00593BD4" w:rsidRDefault="00DF785F" w:rsidP="00DF785F">
      <w:r w:rsidRPr="00593BD4">
        <w:t>WHAT THEORIES HAVE BEEN REPORTED?</w:t>
      </w:r>
    </w:p>
    <w:p w14:paraId="4E41FA73" w14:textId="77777777" w:rsidR="00DF785F" w:rsidRPr="00593BD4" w:rsidRDefault="00DF785F" w:rsidP="00DF785F">
      <w:r w:rsidRPr="00593BD4">
        <w:t>After months of few developments in the probes, American investigative journalist Seymour Hersh, known for past exposes of U.S. government malfeasance, self-published a lengthy report in February alleging that President Joe Biden had ordered the sabotage, which Hersh said was carried out by the CIA with Norwegian assistance.</w:t>
      </w:r>
    </w:p>
    <w:p w14:paraId="5431EE82" w14:textId="77777777" w:rsidR="00DF785F" w:rsidRPr="00593BD4" w:rsidRDefault="00DF785F" w:rsidP="00DF785F">
      <w:r w:rsidRPr="00593BD4">
        <w:t>That report, based on a single, unidentified source, has been flatly denied by the White House, the CIA and the State Department, and no other news organization has been able to corroborate it. Russia, followed by China, however, leaped on Hersh’s reporting, saying it was grounds for a new and impartial investigation conducted by the United Nations.</w:t>
      </w:r>
    </w:p>
    <w:p w14:paraId="1A97DE2D" w14:textId="77777777" w:rsidR="00DF785F" w:rsidRPr="00593BD4" w:rsidRDefault="00DF785F" w:rsidP="00DF785F">
      <w:r w:rsidRPr="00593BD4">
        <w:t>On Tuesday, though, The New York Times, The Washington Post and German media published stories citing U.S. and other officials as saying there was evidence Ukraine, or at least Ukrainians, may have been responsible. The Ukrainian government has denied involvement.</w:t>
      </w:r>
    </w:p>
    <w:p w14:paraId="4F331BDE" w14:textId="77777777" w:rsidR="00DF785F" w:rsidRPr="00593BD4" w:rsidRDefault="00DF785F" w:rsidP="00DF785F">
      <w:r w:rsidRPr="00593BD4">
        <w:t>Germany’s Die Zeit newspaper and German public broadcasters ARD and SWR reported that investigators believed that five men and a woman used a yacht hired by a Ukrainian-owned company in Poland to carry out the attack. German federal prosecutors confirmed that a boat was searched in January but have not confirmed the reported findings.</w:t>
      </w:r>
    </w:p>
    <w:p w14:paraId="76C10456" w14:textId="77777777" w:rsidR="00DF785F" w:rsidRPr="00593BD4" w:rsidRDefault="00DF785F" w:rsidP="00DF785F">
      <w:r w:rsidRPr="00593BD4">
        <w:t>WHAT ARE THE CONSEQUENCES FOR THOSE FOUND RESPONSIBLE?</w:t>
      </w:r>
    </w:p>
    <w:p w14:paraId="65D05EA3" w14:textId="77777777" w:rsidR="00DF785F" w:rsidRPr="00593BD4" w:rsidRDefault="00DF785F" w:rsidP="00DF785F">
      <w:r w:rsidRPr="00593BD4">
        <w:t xml:space="preserve">The implications of a determination that Ukraine was behind the explosions are not entirely clear. It’s unlikely it would result in an immediate loss of Western support for Ukraine in the war </w:t>
      </w:r>
      <w:r w:rsidRPr="00593BD4">
        <w:lastRenderedPageBreak/>
        <w:t>with Russia, but it might dampen enthusiasm for future assistance if it was found that Ukraine or its agents carried out such an operation in European waters.</w:t>
      </w:r>
    </w:p>
    <w:p w14:paraId="05CB75C0" w14:textId="77777777" w:rsidR="00DF785F" w:rsidRPr="00593BD4" w:rsidRDefault="00DF785F" w:rsidP="00DF785F">
      <w:r w:rsidRPr="00593BD4">
        <w:t>A determination that the United States or a proxy was responsible would give Russia and China additional leverage to go after the U.S. and its allies as hypocrites in their demands for the rule of the law, sovereignty and territorial integrity to be respected.</w:t>
      </w:r>
    </w:p>
    <w:p w14:paraId="6970F4C1" w14:textId="77777777" w:rsidR="00DF785F" w:rsidRPr="00593BD4" w:rsidRDefault="00DF785F" w:rsidP="00DF785F">
      <w:r w:rsidRPr="00593BD4">
        <w:t>A finding that Russia was behind the explosions would lend weight to Western claims that Moscow is in flagrant breach of international law and willing to use energy as a weapon against Europe.</w:t>
      </w:r>
    </w:p>
    <w:p w14:paraId="2D6A7E2F" w14:textId="77777777" w:rsidR="00DF785F" w:rsidRPr="00593BD4" w:rsidRDefault="00DF785F" w:rsidP="00DF785F">
      <w:r w:rsidRPr="00593BD4">
        <w:t>There is no indication of when the European investigations will be complete — and it seems improbable, given the animosity and mistrust surrounding the Ukraine conflict, that its findings will be universally accepted.</w:t>
      </w:r>
    </w:p>
    <w:p w14:paraId="5AAA3E21" w14:textId="64A17EC0" w:rsidR="00C654EE" w:rsidRPr="00593BD4" w:rsidRDefault="003523F3" w:rsidP="00BE59F8">
      <w:hyperlink r:id="rId40" w:history="1">
        <w:r w:rsidRPr="00593BD4">
          <w:rPr>
            <w:rStyle w:val="ac"/>
          </w:rPr>
          <w:t>https://apnews.com/article/us-germany-russia-denmark-ukraine-gas-pipeline-attack-nord-stream-2561f98ba6462db700f7609352a28c24</w:t>
        </w:r>
      </w:hyperlink>
    </w:p>
    <w:p w14:paraId="5E7DF454" w14:textId="3D41CFB0" w:rsidR="003523F3" w:rsidRPr="00593BD4" w:rsidRDefault="003523F3" w:rsidP="00BE59F8">
      <w:r w:rsidRPr="00593BD4">
        <w:t>#</w:t>
      </w:r>
      <w:r w:rsidR="00593BD4">
        <w:t>9</w:t>
      </w:r>
    </w:p>
    <w:p w14:paraId="369F3520" w14:textId="77777777" w:rsidR="00EE0902" w:rsidRPr="00593BD4" w:rsidRDefault="00EE0902" w:rsidP="00EE0902">
      <w:pPr>
        <w:rPr>
          <w:b/>
          <w:bCs/>
        </w:rPr>
      </w:pPr>
      <w:r w:rsidRPr="00593BD4">
        <w:rPr>
          <w:b/>
          <w:bCs/>
        </w:rPr>
        <w:t>Business Highlights: Silicon Valley Bank; Kia, Hyundai</w:t>
      </w:r>
    </w:p>
    <w:p w14:paraId="14C5D502" w14:textId="77777777" w:rsidR="00EE0902" w:rsidRPr="00593BD4" w:rsidRDefault="00EE0902" w:rsidP="00EE0902">
      <w:r w:rsidRPr="00593BD4">
        <w:t>By  THE ASSOCIATED PRESS</w:t>
      </w:r>
    </w:p>
    <w:p w14:paraId="54C6F65E" w14:textId="6FE66A02" w:rsidR="00EE0902" w:rsidRPr="00593BD4" w:rsidRDefault="00EE0902" w:rsidP="00EE0902">
      <w:r w:rsidRPr="00593BD4">
        <w:t>Published 11:25 PM GMT+3, March 27, 2023</w:t>
      </w:r>
    </w:p>
    <w:p w14:paraId="6F76F10C" w14:textId="19866B16" w:rsidR="00EE0902" w:rsidRPr="00593BD4" w:rsidRDefault="00EE0902" w:rsidP="00EE0902">
      <w:r w:rsidRPr="00593BD4">
        <w:t xml:space="preserve">Wind industry predicts </w:t>
      </w:r>
      <w:proofErr w:type="spellStart"/>
      <w:r w:rsidRPr="00593BD4">
        <w:t>bounceback</w:t>
      </w:r>
      <w:proofErr w:type="spellEnd"/>
      <w:r w:rsidRPr="00593BD4">
        <w:t xml:space="preserve"> and rapid growth in 2023</w:t>
      </w:r>
    </w:p>
    <w:p w14:paraId="410A3FF0" w14:textId="77777777" w:rsidR="00EE0902" w:rsidRPr="00593BD4" w:rsidRDefault="00EE0902" w:rsidP="00EE0902">
      <w:r w:rsidRPr="00593BD4">
        <w:t>The wind power industry expects rapidly accelerating growth this year after a challenging 2022. The Global Wind Energy Council in Brussels said in its annual wind report Monday that incentives and policy changes in key changes should help overcome factors that slowed the industry last year. The international trade association also said growth will be fueled by concern about climate change and the security of energy supplies due to Russia’s invasion of Ukraine. The council is projecting 680 gigawatts of new onshore and offshore capacity by 2027 — enough to power about 657 million homes annually. It blamed last year’s slower growth on inflation, higher logistics costs and bottlenecks in permitting.</w:t>
      </w:r>
    </w:p>
    <w:p w14:paraId="74DD44A0" w14:textId="4EAD7A2C" w:rsidR="00EE0902" w:rsidRPr="00593BD4" w:rsidRDefault="00EE0902" w:rsidP="00EE0902">
      <w:hyperlink r:id="rId41" w:history="1">
        <w:r w:rsidRPr="00593BD4">
          <w:rPr>
            <w:rStyle w:val="ac"/>
          </w:rPr>
          <w:t>https://apnews.com/article/business-highlights-monday-silicon-valley-bank-kia-hyundai-f558b3d61b09a4efd23ee043f1dc8d7f</w:t>
        </w:r>
      </w:hyperlink>
    </w:p>
    <w:p w14:paraId="1B02A9D1" w14:textId="691A0E94" w:rsidR="00EE0902" w:rsidRPr="00593BD4" w:rsidRDefault="00EE0902" w:rsidP="00EE0902">
      <w:r w:rsidRPr="00593BD4">
        <w:t>#1</w:t>
      </w:r>
      <w:r w:rsidR="00593BD4">
        <w:t>0</w:t>
      </w:r>
    </w:p>
    <w:p w14:paraId="750A1B40" w14:textId="77777777" w:rsidR="00EE0902" w:rsidRPr="00593BD4" w:rsidRDefault="00EE0902" w:rsidP="00EE0902">
      <w:pPr>
        <w:rPr>
          <w:b/>
          <w:bCs/>
        </w:rPr>
      </w:pPr>
      <w:r w:rsidRPr="00593BD4">
        <w:rPr>
          <w:b/>
          <w:bCs/>
        </w:rPr>
        <w:t>Off-grid solar brings light, time and income to remotest villages</w:t>
      </w:r>
    </w:p>
    <w:p w14:paraId="7A7FE1A2" w14:textId="77777777" w:rsidR="00EE0902" w:rsidRPr="00593BD4" w:rsidRDefault="00EE0902" w:rsidP="00EE0902">
      <w:r w:rsidRPr="00593BD4">
        <w:t>By  VICTORIA MILKO and DITA ALANGKARA</w:t>
      </w:r>
    </w:p>
    <w:p w14:paraId="17000D59" w14:textId="77777777" w:rsidR="00EE0902" w:rsidRPr="00593BD4" w:rsidRDefault="00EE0902" w:rsidP="00EE0902">
      <w:r w:rsidRPr="00593BD4">
        <w:lastRenderedPageBreak/>
        <w:t>Published 7:01 AM GMT+3, May 14, 2023</w:t>
      </w:r>
    </w:p>
    <w:p w14:paraId="780CCECB" w14:textId="77777777" w:rsidR="00EE0902" w:rsidRPr="00593BD4" w:rsidRDefault="00EE0902" w:rsidP="00EE0902">
      <w:r w:rsidRPr="00593BD4">
        <w:t>Share</w:t>
      </w:r>
    </w:p>
    <w:p w14:paraId="1E663C2E" w14:textId="77777777" w:rsidR="00EE0902" w:rsidRPr="00593BD4" w:rsidRDefault="00EE0902" w:rsidP="00EE0902">
      <w:r w:rsidRPr="00593BD4">
        <w:t>LAINDEHA, Indonesia (AP) — As Tamar Ana Jawa wove a red sarong in the fading sunlight, her neighbor switched on a light bulb dangling from the sloping tin roof. It was just one bulb powered by a small solar panel, but in this remote village that means a lot. In some of the world’s most remote places, off-grid solar systems are bringing villagers like Jawa more hours in the day, more money and more social gatherings.</w:t>
      </w:r>
    </w:p>
    <w:p w14:paraId="531F830E" w14:textId="77777777" w:rsidR="00EE0902" w:rsidRPr="00593BD4" w:rsidRDefault="00EE0902" w:rsidP="00EE0902">
      <w:r w:rsidRPr="00593BD4">
        <w:t xml:space="preserve">Before electricity came to the village a bit less than two years ago, the day ended when the sun went down. Villagers in </w:t>
      </w:r>
      <w:proofErr w:type="spellStart"/>
      <w:r w:rsidRPr="00593BD4">
        <w:t>Laindeha</w:t>
      </w:r>
      <w:proofErr w:type="spellEnd"/>
      <w:r w:rsidRPr="00593BD4">
        <w:t>, on the island of Sumba in eastern Indonesia, would set aside the mats they were weaving or coffee they were sorting to sell at the market as the light faded.</w:t>
      </w:r>
    </w:p>
    <w:p w14:paraId="5A8A3597" w14:textId="77AD4621" w:rsidR="00EE0902" w:rsidRPr="00593BD4" w:rsidRDefault="00EE0902" w:rsidP="00F804B2">
      <w:r w:rsidRPr="00593BD4">
        <w:t>A few families who could afford them would start noisy generators that rumbled into the night, emitting plumes of smoke. Some people wired lightbulbs to old car batteries, which would quickly die or burn out appliances, as they had no regulator. Children sometimes studied by makeshift oil lamps, but these occasionally burned down homes when knocked over by the wind.</w:t>
      </w:r>
      <w:r w:rsidR="00F804B2" w:rsidRPr="00593BD4">
        <w:t xml:space="preserve"> </w:t>
      </w:r>
    </w:p>
    <w:p w14:paraId="70D9B99D" w14:textId="2141301A" w:rsidR="00EE0902" w:rsidRPr="00593BD4" w:rsidRDefault="00EE0902" w:rsidP="00F804B2">
      <w:r w:rsidRPr="00593BD4">
        <w:t xml:space="preserve">That’s changed since grassroots social enterprise projects have brought small, individual solar panel systems to </w:t>
      </w:r>
      <w:proofErr w:type="spellStart"/>
      <w:r w:rsidRPr="00593BD4">
        <w:t>Laindeha</w:t>
      </w:r>
      <w:proofErr w:type="spellEnd"/>
      <w:r w:rsidRPr="00593BD4">
        <w:t xml:space="preserve"> and villages like it across the island.</w:t>
      </w:r>
    </w:p>
    <w:p w14:paraId="6BB2B74A" w14:textId="77777777" w:rsidR="00EE0902" w:rsidRPr="00593BD4" w:rsidRDefault="00EE0902" w:rsidP="00EE0902">
      <w:r w:rsidRPr="00593BD4">
        <w:t>For Jawa, it means much-needed extra income. When her husband died of a stroke in December 2022, Jawa wasn’t sure how she would pay for her children’s schooling. But when a neighbor got electric lighting shortly after, she realized she could continue weaving clothes for the market late into the evening.</w:t>
      </w:r>
    </w:p>
    <w:p w14:paraId="422E8A71" w14:textId="77777777" w:rsidR="00EE0902" w:rsidRPr="00593BD4" w:rsidRDefault="00EE0902" w:rsidP="00EE0902">
      <w:r w:rsidRPr="00593BD4">
        <w:t>“It used to be dark at night, now it’s bright until morning,” the 30-year old mother of two said, carefully arranging and pushing red threads at the loom. “So tonight I work ... to pay for the children.”</w:t>
      </w:r>
    </w:p>
    <w:p w14:paraId="0E81F4EF" w14:textId="77777777" w:rsidR="00EE0902" w:rsidRPr="00593BD4" w:rsidRDefault="00EE0902" w:rsidP="00EE0902">
      <w:r w:rsidRPr="00593BD4">
        <w:t>Around the world, hundreds of millions of people live in communities without regular access to power, and off-grid solar systems like these are bringing limited access to electricity to places like these years before power grids reach them.</w:t>
      </w:r>
    </w:p>
    <w:p w14:paraId="32DE6DB6" w14:textId="22D6B096" w:rsidR="00EE0902" w:rsidRPr="00593BD4" w:rsidRDefault="00EE0902" w:rsidP="00F804B2">
      <w:r w:rsidRPr="00593BD4">
        <w:t>Some 775 million people globally lacked access to electricity in 2022, according to the International Energy Agency. Sub-Saharan Africa and South Asia are home to some of the largest populations without access to electricity. Not having electricity at home keeps people in poverty, the U.N. and World Bank wrote in a 2021 report. It’s hard for very poor people to get electricity, according to the report, and it’s hard for people who don’t have it to participate in the modern economy.</w:t>
      </w:r>
    </w:p>
    <w:p w14:paraId="1A23A52E" w14:textId="77777777" w:rsidR="00EE0902" w:rsidRPr="00593BD4" w:rsidRDefault="00EE0902" w:rsidP="00EE0902">
      <w:r w:rsidRPr="00593BD4">
        <w:lastRenderedPageBreak/>
        <w:t>Indonesia has brought electricity to millions of people in recent years, going from 85% to nearly 97% coverage between 2005 and 2020, according to World Bank data. But there are still more than half a million people in Indonesia living in places the grid doesn’t reach.</w:t>
      </w:r>
    </w:p>
    <w:p w14:paraId="648482D1" w14:textId="77777777" w:rsidR="00EE0902" w:rsidRPr="00593BD4" w:rsidRDefault="00EE0902" w:rsidP="00EE0902">
      <w:r w:rsidRPr="00593BD4">
        <w:t>While barriers still remain, experts say off-grid solar programs on the island could be replicated across the vast archipelago nation, bringing renewable energy to remote communities.</w:t>
      </w:r>
    </w:p>
    <w:p w14:paraId="122AC84E" w14:textId="400BE180" w:rsidR="00EE0902" w:rsidRPr="00593BD4" w:rsidRDefault="00EE0902" w:rsidP="00F804B2">
      <w:r w:rsidRPr="00593BD4">
        <w:t>“Off-grid solar there plays an important role in that it will deliver clean electricity directly to those who are unelectrified,” said Daniel Kurniawan, a solar policy analyst at the Institute for Essential Services Reform.</w:t>
      </w:r>
    </w:p>
    <w:p w14:paraId="0E531C86" w14:textId="77777777" w:rsidR="00EE0902" w:rsidRPr="00593BD4" w:rsidRDefault="00EE0902" w:rsidP="00EE0902">
      <w:r w:rsidRPr="00593BD4">
        <w:t>Now, villagers frequently gather in the evening to continue the day’s work, gather to watch television shows on cellphones charged by the panels and help children do homework in light bright enough to read.</w:t>
      </w:r>
    </w:p>
    <w:p w14:paraId="2579FF66" w14:textId="77777777" w:rsidR="00EE0902" w:rsidRPr="00593BD4" w:rsidRDefault="00EE0902" w:rsidP="00EE0902">
      <w:r w:rsidRPr="00593BD4">
        <w:t xml:space="preserve">“I couldn’t really study at night before,” said Antonius Pekambani, a 17-year old student in </w:t>
      </w:r>
      <w:proofErr w:type="spellStart"/>
      <w:r w:rsidRPr="00593BD4">
        <w:t>Ndapaymi</w:t>
      </w:r>
      <w:proofErr w:type="spellEnd"/>
      <w:r w:rsidRPr="00593BD4">
        <w:t xml:space="preserve"> village, east Sumba. “But now I can.”</w:t>
      </w:r>
    </w:p>
    <w:p w14:paraId="5447A0CE" w14:textId="77777777" w:rsidR="00EE0902" w:rsidRPr="00593BD4" w:rsidRDefault="00EE0902" w:rsidP="00EE0902">
      <w:r w:rsidRPr="00593BD4">
        <w:t>Solar power is still fairly rare in Indonesia. While the country has targeted more solar as part of its climate goals, there has been limited progress due to regulations that don’t allow households to sell power back to the grid, ruling out a way of defraying the cost that has helped people afford solar in other parts of the world.</w:t>
      </w:r>
    </w:p>
    <w:p w14:paraId="5AF0D3E1" w14:textId="77777777" w:rsidR="00EE0902" w:rsidRPr="00593BD4" w:rsidRDefault="00EE0902" w:rsidP="00EE0902">
      <w:r w:rsidRPr="00593BD4">
        <w:t>That’s where grassroots organizations like Sumba Sustainable Solutions, based in eastern Sumba since 2019, saw potential to help.</w:t>
      </w:r>
    </w:p>
    <w:p w14:paraId="63FD3ECB" w14:textId="77777777" w:rsidR="00EE0902" w:rsidRPr="00593BD4" w:rsidRDefault="00EE0902" w:rsidP="00EE0902">
      <w:r w:rsidRPr="00593BD4">
        <w:t>Working with international donors to help subsidize the cost, it provides imported home solar systems, which can power light bulbs and charge cellphones, for monthly payments equivalent to $3.50 over three years.</w:t>
      </w:r>
    </w:p>
    <w:p w14:paraId="4BFA2066" w14:textId="01C9F2F8" w:rsidR="00EE0902" w:rsidRPr="00593BD4" w:rsidRDefault="00EE0902" w:rsidP="00EE0902">
      <w:r w:rsidRPr="00593BD4">
        <w:t>The organization also offers solar-powered appliances such as wireless lamps and grinding machines. It said it has distributed over 3,020 solar light systems and 62 mills across the island, reaching more than 3,000 homes.</w:t>
      </w:r>
    </w:p>
    <w:p w14:paraId="55B9D720" w14:textId="77777777" w:rsidR="00EE0902" w:rsidRPr="00593BD4" w:rsidRDefault="00EE0902" w:rsidP="00EE0902">
      <w:r w:rsidRPr="00593BD4">
        <w:t xml:space="preserve">Imelda Pindi Mbitu, a 46-year-old mother of five living in </w:t>
      </w:r>
      <w:proofErr w:type="spellStart"/>
      <w:r w:rsidRPr="00593BD4">
        <w:t>Walatungga</w:t>
      </w:r>
      <w:proofErr w:type="spellEnd"/>
      <w:r w:rsidRPr="00593BD4">
        <w:t>, said she used to spend whole days grinding corn kernels and coffee beans between two rocks to sell at the local market; now, she takes it to a solar-powered mill shared by the village.</w:t>
      </w:r>
    </w:p>
    <w:p w14:paraId="557EB9F2" w14:textId="77777777" w:rsidR="00EE0902" w:rsidRPr="00593BD4" w:rsidRDefault="00EE0902" w:rsidP="00EE0902">
      <w:r w:rsidRPr="00593BD4">
        <w:t>“With manual milling, if I start in the morning I can only finish in the afternoon. I can’t do anything else,” she said sitting in her wooden home. “If you use the machine, it’s faster. So now I can do other things.”</w:t>
      </w:r>
    </w:p>
    <w:p w14:paraId="79B05227" w14:textId="77777777" w:rsidR="00EE0902" w:rsidRPr="00593BD4" w:rsidRDefault="00EE0902" w:rsidP="00EE0902">
      <w:r w:rsidRPr="00593BD4">
        <w:t>Similar schemes in other places, including Bangladesh and sub-Saharan Africa, have helped provide electricity for millions, according to the World Bank.</w:t>
      </w:r>
    </w:p>
    <w:p w14:paraId="1DFBDF91" w14:textId="52898BED" w:rsidR="00EE0902" w:rsidRPr="00593BD4" w:rsidRDefault="00EE0902" w:rsidP="00EE0902">
      <w:r w:rsidRPr="00593BD4">
        <w:lastRenderedPageBreak/>
        <w:t>But some smaller off-grid solar systems like these don’t provide the same amount of power as grid access. While cellphones, light bulbs and mills remain charged, the systems don’t generate enough power for a large sound system or a church.</w:t>
      </w:r>
    </w:p>
    <w:p w14:paraId="62BC7DF6" w14:textId="77777777" w:rsidR="00EE0902" w:rsidRPr="00593BD4" w:rsidRDefault="00EE0902" w:rsidP="00EE0902">
      <w:r w:rsidRPr="00593BD4">
        <w:t>Off-grid solar projects face hurdles too, said Jetty Arlenda, an engineer with Sumba Sustainable Solutions .</w:t>
      </w:r>
    </w:p>
    <w:p w14:paraId="47607C09" w14:textId="426FB542" w:rsidR="00EE0902" w:rsidRPr="00593BD4" w:rsidRDefault="00EE0902" w:rsidP="00EE0902">
      <w:r w:rsidRPr="00593BD4">
        <w:t>The organization’s scheme is heavily reliant upon donors to subsidize the cost of solar equipment, which many rural residents would be unable to afford at their market cost. Villagers without off-grid solar panels are stuck on waitlists while Sumba Sustainable Solutions looks for more funding. They’re hoping for support from Indonesia’s </w:t>
      </w:r>
      <w:hyperlink r:id="rId42" w:history="1">
        <w:r w:rsidRPr="00593BD4">
          <w:rPr>
            <w:rStyle w:val="ac"/>
          </w:rPr>
          <w:t>$20 billion Just Energy Transition Partnership deal</w:t>
        </w:r>
      </w:hyperlink>
      <w:r w:rsidRPr="00593BD4">
        <w:t>, which is being negotiated by numerous developed nations and international financial institutions.</w:t>
      </w:r>
    </w:p>
    <w:p w14:paraId="5B833CA2" w14:textId="77777777" w:rsidR="00EE0902" w:rsidRPr="00593BD4" w:rsidRDefault="00EE0902" w:rsidP="00EE0902">
      <w:r w:rsidRPr="00593BD4">
        <w:t>There’s also been issues with recipients failing to make payments, especially as the island deals with locust outbreaks diminishing crops and livelihoods of villagers. And when solar systems break, they need imported parts that can be hard to come by.</w:t>
      </w:r>
    </w:p>
    <w:p w14:paraId="54BA0B1C" w14:textId="77777777" w:rsidR="00EE0902" w:rsidRPr="00593BD4" w:rsidRDefault="00EE0902" w:rsidP="00EE0902">
      <w:r w:rsidRPr="00593BD4">
        <w:t>But for now, villagers like Jawa said the solar systems are making a big difference.</w:t>
      </w:r>
    </w:p>
    <w:p w14:paraId="00491F78" w14:textId="77777777" w:rsidR="00EE0902" w:rsidRPr="00593BD4" w:rsidRDefault="00EE0902" w:rsidP="00EE0902">
      <w:r w:rsidRPr="00593BD4">
        <w:t>“I’m grateful for this lamp,” she said, sitting at the loom and nodding towards the hanging bulb. “It will be bright all night.”</w:t>
      </w:r>
    </w:p>
    <w:p w14:paraId="618BDB9A" w14:textId="46080892" w:rsidR="00EE0902" w:rsidRPr="00593BD4" w:rsidRDefault="008A5BF0" w:rsidP="00EE0902">
      <w:hyperlink r:id="rId43" w:history="1">
        <w:r w:rsidRPr="00593BD4">
          <w:rPr>
            <w:rStyle w:val="ac"/>
          </w:rPr>
          <w:t>https://apnews.com/article/offgrid-solar-electrification-indonesia-0991d77d68f879c4daa12e7d3dfd97ee</w:t>
        </w:r>
      </w:hyperlink>
    </w:p>
    <w:p w14:paraId="06F107A3" w14:textId="5E6D6C93" w:rsidR="008A5BF0" w:rsidRPr="00593BD4" w:rsidRDefault="008A5BF0" w:rsidP="00EE0902">
      <w:r w:rsidRPr="00593BD4">
        <w:t>#1</w:t>
      </w:r>
      <w:r w:rsidR="00593BD4">
        <w:t>1</w:t>
      </w:r>
    </w:p>
    <w:p w14:paraId="2ADF68B4" w14:textId="49D9472D" w:rsidR="008A5BF0" w:rsidRPr="00593BD4" w:rsidRDefault="008A5BF0" w:rsidP="008A5BF0">
      <w:r w:rsidRPr="00593BD4">
        <w:rPr>
          <w:b/>
          <w:bCs/>
        </w:rPr>
        <w:t>Europe sees inflation drop to 6.1%, but real relief for consumers will take months</w:t>
      </w:r>
    </w:p>
    <w:p w14:paraId="241E6283" w14:textId="77777777" w:rsidR="008A5BF0" w:rsidRPr="00593BD4" w:rsidRDefault="008A5BF0" w:rsidP="008A5BF0">
      <w:r w:rsidRPr="00593BD4">
        <w:t>By  DAVID MCHUGH</w:t>
      </w:r>
    </w:p>
    <w:p w14:paraId="3CB5F7E8" w14:textId="77777777" w:rsidR="008A5BF0" w:rsidRPr="00593BD4" w:rsidRDefault="008A5BF0" w:rsidP="008A5BF0">
      <w:r w:rsidRPr="00593BD4">
        <w:t>Published 12:02 PM GMT+3, June 1, 2023</w:t>
      </w:r>
    </w:p>
    <w:p w14:paraId="2BF46197" w14:textId="77777777" w:rsidR="008A5BF0" w:rsidRPr="00593BD4" w:rsidRDefault="008A5BF0" w:rsidP="008A5BF0">
      <w:r w:rsidRPr="00593BD4">
        <w:t>Share</w:t>
      </w:r>
    </w:p>
    <w:p w14:paraId="59509D52" w14:textId="77777777" w:rsidR="008A5BF0" w:rsidRPr="00593BD4" w:rsidRDefault="008A5BF0" w:rsidP="008A5BF0">
      <w:r w:rsidRPr="00593BD4">
        <w:t>FRANKFURT, Germany (AP) — Europe’s inflation took a positive turn with a significant drop to 6.1%, but prices are still posing a pinch to shoppers who are yet to see real </w:t>
      </w:r>
      <w:hyperlink r:id="rId44" w:history="1">
        <w:r w:rsidRPr="00593BD4">
          <w:rPr>
            <w:rStyle w:val="ac"/>
          </w:rPr>
          <w:t>relief in what they pay for food</w:t>
        </w:r>
      </w:hyperlink>
      <w:r w:rsidRPr="00593BD4">
        <w:t> and other necessities.</w:t>
      </w:r>
    </w:p>
    <w:p w14:paraId="04B026DD" w14:textId="77777777" w:rsidR="008A5BF0" w:rsidRPr="00593BD4" w:rsidRDefault="008A5BF0" w:rsidP="008A5BF0">
      <w:r w:rsidRPr="00593BD4">
        <w:t>The annual figure in May </w:t>
      </w:r>
      <w:hyperlink r:id="rId45" w:history="1">
        <w:r w:rsidRPr="00593BD4">
          <w:rPr>
            <w:rStyle w:val="ac"/>
          </w:rPr>
          <w:t>eased from 7% in April</w:t>
        </w:r>
      </w:hyperlink>
      <w:r w:rsidRPr="00593BD4">
        <w:t> for the 20 countries that use the euro currency, the European Union’s statistical agency Eurostat said Thursday.</w:t>
      </w:r>
    </w:p>
    <w:p w14:paraId="74CF981E" w14:textId="77777777" w:rsidR="008A5BF0" w:rsidRPr="00593BD4" w:rsidRDefault="008A5BF0" w:rsidP="008A5BF0">
      <w:r w:rsidRPr="00593BD4">
        <w:t>It was a welcome sign that the explosion in price increases — which peaked in record double digits last October — is heading in the right direction.</w:t>
      </w:r>
    </w:p>
    <w:p w14:paraId="5B0B9AB4" w14:textId="77777777" w:rsidR="008A5BF0" w:rsidRPr="00593BD4" w:rsidRDefault="008A5BF0" w:rsidP="008A5BF0">
      <w:r w:rsidRPr="00593BD4">
        <w:lastRenderedPageBreak/>
        <w:t>But economists warned that it will be many months before disgruntled consumers see more normal levels of inflation reflected on price tags in shops. While prices are rising more slowly, they are coming on top of </w:t>
      </w:r>
      <w:hyperlink r:id="rId46" w:history="1">
        <w:r w:rsidRPr="00593BD4">
          <w:rPr>
            <w:rStyle w:val="ac"/>
          </w:rPr>
          <w:t>already-high costs triggered by Russia’s war</w:t>
        </w:r>
      </w:hyperlink>
      <w:r w:rsidRPr="00593BD4">
        <w:t> in Ukraine and other factors.</w:t>
      </w:r>
    </w:p>
    <w:p w14:paraId="673AC321" w14:textId="77777777" w:rsidR="008A5BF0" w:rsidRPr="00593BD4" w:rsidRDefault="008A5BF0" w:rsidP="008A5BF0">
      <w:r w:rsidRPr="00593BD4">
        <w:t xml:space="preserve">Relief is far off for people like 76-year-old Brigitte </w:t>
      </w:r>
      <w:proofErr w:type="spellStart"/>
      <w:r w:rsidRPr="00593BD4">
        <w:t>Weinbeck</w:t>
      </w:r>
      <w:proofErr w:type="spellEnd"/>
      <w:r w:rsidRPr="00593BD4">
        <w:t>, who was shopping this week at an open-air market in Cologne, Germany.</w:t>
      </w:r>
    </w:p>
    <w:p w14:paraId="545CBDBA" w14:textId="77777777" w:rsidR="008A5BF0" w:rsidRPr="00593BD4" w:rsidRDefault="008A5BF0" w:rsidP="008A5BF0">
      <w:r w:rsidRPr="00593BD4">
        <w:t>“I shop more consciously — for instance, I always make a plan at the beginning of the week about what I’m going to cook and when and then I go shopping,” she said. “Otherwise, you sometimes make impulse purchases.”</w:t>
      </w:r>
    </w:p>
    <w:p w14:paraId="17AA4D2D" w14:textId="77777777" w:rsidR="008A5BF0" w:rsidRPr="00593BD4" w:rsidRDefault="008A5BF0" w:rsidP="008A5BF0">
      <w:r w:rsidRPr="00593BD4">
        <w:t>The food bank at Berlin’s St. Wilhelm Roman Catholic Church, meanwhile, has gone from serving 100-120 households before the war in Ukraine to 200.</w:t>
      </w:r>
    </w:p>
    <w:p w14:paraId="7B5F7503" w14:textId="77777777" w:rsidR="008A5BF0" w:rsidRPr="00593BD4" w:rsidRDefault="008A5BF0" w:rsidP="008A5BF0">
      <w:r w:rsidRPr="00593BD4">
        <w:t>“Now, there are people coming who are at the limit of their income,” coordinator Christine Klar said. “They say the prices have risen so much now. And now they know, or heard, that they are entitled to use the food bank, so now they come.”</w:t>
      </w:r>
    </w:p>
    <w:p w14:paraId="1818E0BD" w14:textId="77777777" w:rsidR="008A5BF0" w:rsidRPr="00593BD4" w:rsidRDefault="008A5BF0" w:rsidP="008A5BF0">
      <w:r w:rsidRPr="00593BD4">
        <w:t>Food prices in the eurozone rose by a painful 12.5% in May from a year earlier, but still eased from the 13.5% increase recorded in April.</w:t>
      </w:r>
    </w:p>
    <w:p w14:paraId="0D7274D3" w14:textId="77777777" w:rsidR="008A5BF0" w:rsidRPr="00593BD4" w:rsidRDefault="008A5BF0" w:rsidP="008A5BF0">
      <w:r w:rsidRPr="00593BD4">
        <w:t>Key to the lower overall inflation figure was </w:t>
      </w:r>
      <w:hyperlink r:id="rId47" w:history="1">
        <w:r w:rsidRPr="00593BD4">
          <w:rPr>
            <w:rStyle w:val="ac"/>
          </w:rPr>
          <w:t>energy prices</w:t>
        </w:r>
      </w:hyperlink>
      <w:r w:rsidRPr="00593BD4">
        <w:t>, which fell 1.7% from a year ago following an increase of 2.4% a month ago.</w:t>
      </w:r>
    </w:p>
    <w:p w14:paraId="7AF88509" w14:textId="77777777" w:rsidR="008A5BF0" w:rsidRPr="00593BD4" w:rsidRDefault="008A5BF0" w:rsidP="008A5BF0">
      <w:r w:rsidRPr="00593BD4">
        <w:t>Core inflation, which excludes volatile food and energy, fell to 5.3% from 5.6% in April. That figure is seen as the better indication of price pressures in the economy from demand for goods and higher wages. It’s high enough that the European Central Bank is </w:t>
      </w:r>
      <w:hyperlink r:id="rId48" w:history="1">
        <w:r w:rsidRPr="00593BD4">
          <w:rPr>
            <w:rStyle w:val="ac"/>
          </w:rPr>
          <w:t>expected to approve another interest rate increase</w:t>
        </w:r>
      </w:hyperlink>
      <w:r w:rsidRPr="00593BD4">
        <w:t> at its June 15 meeting.</w:t>
      </w:r>
    </w:p>
    <w:p w14:paraId="2B14A7ED" w14:textId="77777777" w:rsidR="008A5BF0" w:rsidRPr="00593BD4" w:rsidRDefault="008A5BF0" w:rsidP="008A5BF0">
      <w:r w:rsidRPr="00593BD4">
        <w:t>Inflation fell in the three biggest economies where the euro is used: </w:t>
      </w:r>
      <w:hyperlink r:id="rId49" w:history="1">
        <w:r w:rsidRPr="00593BD4">
          <w:rPr>
            <w:rStyle w:val="ac"/>
          </w:rPr>
          <w:t>Germany to 6.1%</w:t>
        </w:r>
      </w:hyperlink>
      <w:r w:rsidRPr="00593BD4">
        <w:t>, France to 5.1% and Italy to 7.6%. The decline was “broad based, with food, energy and core inflation all contributing to the easing,” economist Rory Fennessy wrote at Oxford Economics.</w:t>
      </w:r>
    </w:p>
    <w:p w14:paraId="527AFA1A" w14:textId="77777777" w:rsidR="008A5BF0" w:rsidRPr="00593BD4" w:rsidRDefault="008A5BF0" w:rsidP="008A5BF0">
      <w:r w:rsidRPr="00593BD4">
        <w:t>Inflation took off in mid-2021 as fears that Russia might invade Ukraine sent </w:t>
      </w:r>
      <w:hyperlink r:id="rId50" w:history="1">
        <w:r w:rsidRPr="00593BD4">
          <w:rPr>
            <w:rStyle w:val="ac"/>
          </w:rPr>
          <w:t>natural gas and oil prices higher</w:t>
        </w:r>
      </w:hyperlink>
      <w:r w:rsidRPr="00593BD4">
        <w:t> on fears of losing Russian supplies and as the global economy bounced back from the worst of the pandemic, straining supplies of parts and materials.</w:t>
      </w:r>
    </w:p>
    <w:p w14:paraId="52D98A77" w14:textId="77777777" w:rsidR="008A5BF0" w:rsidRPr="00593BD4" w:rsidRDefault="008A5BF0" w:rsidP="008A5BF0">
      <w:r w:rsidRPr="00593BD4">
        <w:t>The energy and supply choke points have eased, but higher prices have kept spreading through the economy as </w:t>
      </w:r>
      <w:hyperlink r:id="rId51" w:history="1">
        <w:r w:rsidRPr="00593BD4">
          <w:rPr>
            <w:rStyle w:val="ac"/>
          </w:rPr>
          <w:t>workers demand better pay</w:t>
        </w:r>
      </w:hyperlink>
      <w:r w:rsidRPr="00593BD4">
        <w:t> and companies find they can raise prices to cover increasing costs.</w:t>
      </w:r>
    </w:p>
    <w:p w14:paraId="7EA1DAF5" w14:textId="77777777" w:rsidR="008A5BF0" w:rsidRPr="00593BD4" w:rsidRDefault="008A5BF0" w:rsidP="008A5BF0">
      <w:r w:rsidRPr="00593BD4">
        <w:lastRenderedPageBreak/>
        <w:t>“Total inflation is rapidly declining, driven by such factors as lower energy prices and large base effects from 2022. In this context, it is important to bear in mind that the general price level is continuing to rise from an already high level,” according to economists at SEB bank.</w:t>
      </w:r>
    </w:p>
    <w:p w14:paraId="2259E024" w14:textId="77777777" w:rsidR="008A5BF0" w:rsidRPr="00593BD4" w:rsidRDefault="008A5BF0" w:rsidP="008A5BF0">
      <w:r w:rsidRPr="00593BD4">
        <w:t>“Consumers will continue to have a tough time, even though central banks will find the situation somewhat easier late in 2023 from an inflation targeting perspective,” they wrote.</w:t>
      </w:r>
    </w:p>
    <w:p w14:paraId="6CF897B9" w14:textId="77777777" w:rsidR="008A5BF0" w:rsidRPr="00593BD4" w:rsidRDefault="008A5BF0" w:rsidP="008A5BF0">
      <w:r w:rsidRPr="00593BD4">
        <w:t>Germany, whose economy has </w:t>
      </w:r>
      <w:hyperlink r:id="rId52" w:history="1">
        <w:r w:rsidRPr="00593BD4">
          <w:rPr>
            <w:rStyle w:val="ac"/>
          </w:rPr>
          <w:t>contracted for two straight quarters</w:t>
        </w:r>
      </w:hyperlink>
      <w:r w:rsidRPr="00593BD4">
        <w:t> that marks one definition of recession, has tried to cushion the blow of high energy prices with </w:t>
      </w:r>
      <w:hyperlink r:id="rId53" w:history="1">
        <w:r w:rsidRPr="00593BD4">
          <w:rPr>
            <w:rStyle w:val="ac"/>
          </w:rPr>
          <w:t>subsidies for households and businesses</w:t>
        </w:r>
      </w:hyperlink>
      <w:r w:rsidRPr="00593BD4">
        <w:t> and discounted public transit tickets. That partly helped push energy increases much lower, but food is still surging.</w:t>
      </w:r>
    </w:p>
    <w:p w14:paraId="17E17B76" w14:textId="77777777" w:rsidR="008A5BF0" w:rsidRPr="00593BD4" w:rsidRDefault="008A5BF0" w:rsidP="008A5BF0">
      <w:r w:rsidRPr="00593BD4">
        <w:t>Price rises for energy and food have been major challenges for the European economy because </w:t>
      </w:r>
      <w:hyperlink r:id="rId54" w:history="1">
        <w:r w:rsidRPr="00593BD4">
          <w:rPr>
            <w:rStyle w:val="ac"/>
          </w:rPr>
          <w:t>consumers are forced to spend more on necessities</w:t>
        </w:r>
      </w:hyperlink>
      <w:r w:rsidRPr="00593BD4">
        <w:t> and have less to spend on everything else.</w:t>
      </w:r>
    </w:p>
    <w:p w14:paraId="404A1D08" w14:textId="77777777" w:rsidR="008A5BF0" w:rsidRPr="00593BD4" w:rsidRDefault="008A5BF0" w:rsidP="008A5BF0">
      <w:r w:rsidRPr="00593BD4">
        <w:t>The eurozone dodged recession in the early months of the year, thanks largely to governments scrambling to line up non-Russian sources of natural gas to avoid an energy catastrophe. </w:t>
      </w:r>
      <w:hyperlink r:id="rId55" w:history="1">
        <w:r w:rsidRPr="00593BD4">
          <w:rPr>
            <w:rStyle w:val="ac"/>
          </w:rPr>
          <w:t>The economy grew only 0.1%</w:t>
        </w:r>
      </w:hyperlink>
      <w:r w:rsidRPr="00593BD4">
        <w:t> in the first three months of the year.</w:t>
      </w:r>
    </w:p>
    <w:p w14:paraId="76489A76" w14:textId="77777777" w:rsidR="008A5BF0" w:rsidRPr="00593BD4" w:rsidRDefault="008A5BF0" w:rsidP="008A5BF0">
      <w:r w:rsidRPr="00593BD4">
        <w:t>Also weighing on economic growth are rapid interest rate hikes from the European Central Bank as it tries to wrestle inflation toward its target rate of 2%.</w:t>
      </w:r>
    </w:p>
    <w:p w14:paraId="5A5AA9E9" w14:textId="77777777" w:rsidR="008A5BF0" w:rsidRPr="00593BD4" w:rsidRDefault="008A5BF0" w:rsidP="008A5BF0">
      <w:r w:rsidRPr="00593BD4">
        <w:t>Higher interest rates influence the cost of borrowing across the economy, making it more expensive to get a mortgage to buy a house or a business investment loan — in turn, reducing demand for goods that drives inflation higher.</w:t>
      </w:r>
    </w:p>
    <w:p w14:paraId="22B31D58" w14:textId="43F0EEF2" w:rsidR="008A5BF0" w:rsidRPr="00593BD4" w:rsidRDefault="008A5BF0" w:rsidP="00EE0902">
      <w:hyperlink r:id="rId56" w:history="1">
        <w:r w:rsidRPr="00593BD4">
          <w:rPr>
            <w:rStyle w:val="ac"/>
          </w:rPr>
          <w:t>https://apnews.com/article/inflation-europe-food-prices-77c0d22dd3ff5aad439a995542a8e6a8</w:t>
        </w:r>
      </w:hyperlink>
    </w:p>
    <w:p w14:paraId="3A721B55" w14:textId="24D644CF" w:rsidR="008A5BF0" w:rsidRPr="00593BD4" w:rsidRDefault="008A5BF0" w:rsidP="00EE0902">
      <w:r w:rsidRPr="00593BD4">
        <w:t>#1</w:t>
      </w:r>
      <w:r w:rsidR="00593BD4">
        <w:t>2</w:t>
      </w:r>
    </w:p>
    <w:p w14:paraId="23457877" w14:textId="77777777" w:rsidR="008A5BF0" w:rsidRPr="00593BD4" w:rsidRDefault="008A5BF0" w:rsidP="008A5BF0">
      <w:pPr>
        <w:rPr>
          <w:b/>
          <w:bCs/>
        </w:rPr>
      </w:pPr>
      <w:r w:rsidRPr="00593BD4">
        <w:rPr>
          <w:b/>
          <w:bCs/>
        </w:rPr>
        <w:t>Austin and Houston aren’t cutting out meat and dairy to combat climate change, despite online claims</w:t>
      </w:r>
    </w:p>
    <w:p w14:paraId="3F85501D" w14:textId="15C4ACB3" w:rsidR="008A5BF0" w:rsidRPr="00593BD4" w:rsidRDefault="008A5BF0" w:rsidP="008A5BF0">
      <w:r w:rsidRPr="00593BD4">
        <w:t>By  </w:t>
      </w:r>
      <w:hyperlink r:id="rId57" w:history="1">
        <w:r w:rsidRPr="00593BD4">
          <w:rPr>
            <w:rStyle w:val="ac"/>
          </w:rPr>
          <w:t>PHILIP MARCELO</w:t>
        </w:r>
      </w:hyperlink>
    </w:p>
    <w:p w14:paraId="785F3C27" w14:textId="77777777" w:rsidR="008A5BF0" w:rsidRPr="00593BD4" w:rsidRDefault="008A5BF0" w:rsidP="008A5BF0">
      <w:r w:rsidRPr="00593BD4">
        <w:t>Published 10:51 PM GMT+3, August 31, 2023</w:t>
      </w:r>
    </w:p>
    <w:p w14:paraId="78939947" w14:textId="77777777" w:rsidR="008A5BF0" w:rsidRPr="00593BD4" w:rsidRDefault="008A5BF0" w:rsidP="008A5BF0">
      <w:r w:rsidRPr="00593BD4">
        <w:t>Share</w:t>
      </w:r>
    </w:p>
    <w:p w14:paraId="516C3566" w14:textId="77777777" w:rsidR="008A5BF0" w:rsidRPr="00593BD4" w:rsidRDefault="008A5BF0" w:rsidP="008A5BF0">
      <w:r w:rsidRPr="00593BD4">
        <w:t>CLAIM: The Texas cities of Austin and Houston are part of a global alliance of cities seeking to eliminate meat and dairy products in order to combat climate change.</w:t>
      </w:r>
    </w:p>
    <w:p w14:paraId="3F496697" w14:textId="77777777" w:rsidR="008A5BF0" w:rsidRPr="00593BD4" w:rsidRDefault="008A5BF0" w:rsidP="008A5BF0">
      <w:r w:rsidRPr="00593BD4">
        <w:t xml:space="preserve">AP’S ASSESSMENT: False. Officials with the two cities say they have no plans to impose such a ban. A spokesperson for C40 Cities, the alliance referenced in social media posts, says the group </w:t>
      </w:r>
      <w:r w:rsidRPr="00593BD4">
        <w:lastRenderedPageBreak/>
        <w:t>has suggested ways cities can reduce meat and dairy consumption, but it hasn’t called for an outright ban on the products, nor is it forcing member cities to adopt any of its recommendations.</w:t>
      </w:r>
    </w:p>
    <w:p w14:paraId="528F6E93" w14:textId="77777777" w:rsidR="008A5BF0" w:rsidRPr="00593BD4" w:rsidRDefault="008A5BF0" w:rsidP="008A5BF0">
      <w:r w:rsidRPr="00593BD4">
        <w:t>THE FACTS: Social media users are claiming two major cities in the Lone Star State are planning to get their residents to stop eating meat and dairy products within seven years.</w:t>
      </w:r>
    </w:p>
    <w:p w14:paraId="6391D0DF" w14:textId="77777777" w:rsidR="008A5BF0" w:rsidRPr="00593BD4" w:rsidRDefault="008A5BF0" w:rsidP="008A5BF0">
      <w:r w:rsidRPr="00593BD4">
        <w:t>Many are sharing a screenshot that references the two cities’ involvement in a global effort to address climate change that has made urban food consumption one of its focuses.</w:t>
      </w:r>
    </w:p>
    <w:p w14:paraId="6C06E230" w14:textId="77777777" w:rsidR="008A5BF0" w:rsidRPr="00593BD4" w:rsidRDefault="008A5BF0" w:rsidP="008A5BF0">
      <w:r w:rsidRPr="00593BD4">
        <w:t>“Austin and Houston to eliminate meat and dairy consumption by 2030?,” reads the screenshot, which also includes an image of a city skyline. “Both Austin and Houston are part of ‘C40 Cities,’ an alliance of mayors seeking to impact climate change and ‘cut their emissions in half by 2030’.”</w:t>
      </w:r>
    </w:p>
    <w:p w14:paraId="5F2029D8" w14:textId="77777777" w:rsidR="008A5BF0" w:rsidRPr="00593BD4" w:rsidRDefault="008A5BF0" w:rsidP="008A5BF0">
      <w:r w:rsidRPr="00593BD4">
        <w:t>“Two Texas cities are participating in an emissions-cutting program that seeks to end meat and dairy consumption,” wrote an Instagram user who shared the screenshot.</w:t>
      </w:r>
    </w:p>
    <w:p w14:paraId="6FF23E93" w14:textId="77777777" w:rsidR="008A5BF0" w:rsidRPr="00593BD4" w:rsidRDefault="008A5BF0" w:rsidP="008A5BF0">
      <w:r w:rsidRPr="00593BD4">
        <w:t>But neither Austin nor Houston is planning such a ban and the C40 Cities alliance doesn’t advocate for restrictions on the consumption of meat and dairy, despite what the posts claim.</w:t>
      </w:r>
    </w:p>
    <w:p w14:paraId="3B5777F3" w14:textId="77777777" w:rsidR="008A5BF0" w:rsidRPr="00593BD4" w:rsidRDefault="008A5BF0" w:rsidP="008A5BF0">
      <w:r w:rsidRPr="00593BD4">
        <w:t>Mary Benton, a spokesperson for Houston Mayor Sylvester Turner, confirmed Thursday that the city has never considered eliminating meat and dairy consumption.</w:t>
      </w:r>
    </w:p>
    <w:p w14:paraId="25A18A82" w14:textId="77777777" w:rsidR="008A5BF0" w:rsidRPr="00593BD4" w:rsidRDefault="008A5BF0" w:rsidP="008A5BF0">
      <w:r w:rsidRPr="00593BD4">
        <w:t>Shannon Stewart, a spokesperson for Austin’s Office of Sustainability, which has been looking at ways for the Texas capital to address climate change, similarly dismissed the claims as misinformation.</w:t>
      </w:r>
    </w:p>
    <w:p w14:paraId="414B5FEA" w14:textId="77777777" w:rsidR="008A5BF0" w:rsidRPr="00593BD4" w:rsidRDefault="008A5BF0" w:rsidP="008A5BF0">
      <w:r w:rsidRPr="00593BD4">
        <w:t>“Austin is not planning to ban meat, dairy, or private vehicles by 2030,” she wrote in an email.</w:t>
      </w:r>
    </w:p>
    <w:p w14:paraId="03AB60D0" w14:textId="77777777" w:rsidR="008A5BF0" w:rsidRPr="00593BD4" w:rsidRDefault="008A5BF0" w:rsidP="008A5BF0">
      <w:r w:rsidRPr="00593BD4">
        <w:t>Stewart acknowledged that food consumption is one of the focus areas of </w:t>
      </w:r>
      <w:hyperlink r:id="rId58" w:tgtFrame="_blank" w:history="1">
        <w:r w:rsidRPr="00593BD4">
          <w:rPr>
            <w:rStyle w:val="ac"/>
          </w:rPr>
          <w:t>Austin’s Climate Equity Plan</w:t>
        </w:r>
      </w:hyperlink>
      <w:r w:rsidRPr="00593BD4">
        <w:t>, which the city adopted in 2021.</w:t>
      </w:r>
    </w:p>
    <w:p w14:paraId="60ADC601" w14:textId="77777777" w:rsidR="008A5BF0" w:rsidRPr="00593BD4" w:rsidRDefault="008A5BF0" w:rsidP="008A5BF0">
      <w:r w:rsidRPr="00593BD4">
        <w:t>But </w:t>
      </w:r>
      <w:hyperlink r:id="rId59" w:tgtFrame="_blank" w:history="1">
        <w:r w:rsidRPr="00593BD4">
          <w:rPr>
            <w:rStyle w:val="ac"/>
          </w:rPr>
          <w:t>the food consumption section of the plan</w:t>
        </w:r>
      </w:hyperlink>
      <w:r w:rsidRPr="00593BD4">
        <w:t> simply calls for prioritizing “regenerative agriculture,” promoting plant-based foods and minimizing food waste, among other things. There’s no mention of banning meat or dairy.</w:t>
      </w:r>
    </w:p>
    <w:p w14:paraId="05920848" w14:textId="77777777" w:rsidR="008A5BF0" w:rsidRPr="00593BD4" w:rsidRDefault="008A5BF0" w:rsidP="008A5BF0">
      <w:r w:rsidRPr="00593BD4">
        <w:t>“This goal recognizes that plant-based foods have a lower climate impact and better health outcomes for individuals and focuses on increasing voluntary access to those foods,” Stewart explained.</w:t>
      </w:r>
    </w:p>
    <w:p w14:paraId="4E54658E" w14:textId="77777777" w:rsidR="008A5BF0" w:rsidRPr="00593BD4" w:rsidRDefault="008A5BF0" w:rsidP="008A5BF0">
      <w:r w:rsidRPr="00593BD4">
        <w:t>Meanwhile Houston’s </w:t>
      </w:r>
      <w:hyperlink r:id="rId60" w:tgtFrame="_blank" w:history="1">
        <w:r w:rsidRPr="00593BD4">
          <w:rPr>
            <w:rStyle w:val="ac"/>
          </w:rPr>
          <w:t>Climate Action Plan</w:t>
        </w:r>
      </w:hyperlink>
      <w:r w:rsidRPr="00593BD4">
        <w:t xml:space="preserve">, which it released in 2020, doesn’t even include food consumption as a focus area. Instead, it’s focused on “Transportation, Energy Transition, </w:t>
      </w:r>
      <w:r w:rsidRPr="00593BD4">
        <w:lastRenderedPageBreak/>
        <w:t>Building Optimization, and Materials Management” – four sectors that generate most of the region’s greenhouse gas emissions, according to a </w:t>
      </w:r>
      <w:hyperlink r:id="rId61" w:tgtFrame="_blank" w:history="1">
        <w:r w:rsidRPr="00593BD4">
          <w:rPr>
            <w:rStyle w:val="ac"/>
          </w:rPr>
          <w:t>press release</w:t>
        </w:r>
      </w:hyperlink>
      <w:r w:rsidRPr="00593BD4">
        <w:t> at the time.</w:t>
      </w:r>
    </w:p>
    <w:p w14:paraId="16C8E9A8" w14:textId="77777777" w:rsidR="008A5BF0" w:rsidRPr="00593BD4" w:rsidRDefault="008A5BF0" w:rsidP="008A5BF0">
      <w:r w:rsidRPr="00593BD4">
        <w:t>C40 Cities, in an emailed statement, added that no city affiliated with the global alliance has so far forced its residents to eliminate or severely restrict their meat or dairy consumption.</w:t>
      </w:r>
    </w:p>
    <w:p w14:paraId="34B8892E" w14:textId="77777777" w:rsidR="008A5BF0" w:rsidRPr="00593BD4" w:rsidRDefault="008A5BF0" w:rsidP="008A5BF0">
      <w:r w:rsidRPr="00593BD4">
        <w:t>Founded in 2005, the alliance is currently chaired by London Mayor Sadiq Khan. It is made up of nearly 100 mayors worldwide committed to reducing their city’s emission in half by 2030, according to the</w:t>
      </w:r>
      <w:hyperlink r:id="rId62" w:tgtFrame="_blank" w:history="1">
        <w:r w:rsidRPr="00593BD4">
          <w:rPr>
            <w:rStyle w:val="ac"/>
          </w:rPr>
          <w:t> organization’s website</w:t>
        </w:r>
      </w:hyperlink>
      <w:r w:rsidRPr="00593BD4">
        <w:t>.</w:t>
      </w:r>
    </w:p>
    <w:p w14:paraId="26737790" w14:textId="77777777" w:rsidR="008A5BF0" w:rsidRPr="00593BD4" w:rsidRDefault="008A5BF0" w:rsidP="008A5BF0">
      <w:r w:rsidRPr="00593BD4">
        <w:t>Some social media posts reference a C40 report from 2019 that examined “urban consumption,” or the use of building materials, food, clothing, transportation, electronics, household appliances and more, and its role in generating harmful greenhouse gas emissions.</w:t>
      </w:r>
    </w:p>
    <w:p w14:paraId="36BE9E96" w14:textId="77777777" w:rsidR="008A5BF0" w:rsidRPr="00593BD4" w:rsidRDefault="008A5BF0" w:rsidP="008A5BF0">
      <w:hyperlink r:id="rId63" w:tgtFrame="_blank" w:history="1">
        <w:r w:rsidRPr="00593BD4">
          <w:rPr>
            <w:rStyle w:val="ac"/>
          </w:rPr>
          <w:t>The Future of Urban Consumption in a 1.5°C World</w:t>
        </w:r>
      </w:hyperlink>
      <w:r w:rsidRPr="00593BD4">
        <w:t> argues that by moving to a “plant-based diet, eating healthy quantities and avoiding waste,” cities can reduce food consumption-based emissions more than 30% by 2030.</w:t>
      </w:r>
    </w:p>
    <w:p w14:paraId="49D6C113" w14:textId="77777777" w:rsidR="008A5BF0" w:rsidRPr="00593BD4" w:rsidRDefault="008A5BF0" w:rsidP="008A5BF0">
      <w:r w:rsidRPr="00593BD4">
        <w:t>Among the report’s suggestions for cities were adopting “meat free Mondays” at schools, building more community gardens, imposing regulations on fast food operators and supporting healthy food retailers.</w:t>
      </w:r>
    </w:p>
    <w:p w14:paraId="28A4D873" w14:textId="77777777" w:rsidR="008A5BF0" w:rsidRPr="00593BD4" w:rsidRDefault="008A5BF0" w:rsidP="008A5BF0">
      <w:r w:rsidRPr="00593BD4">
        <w:t>But Mark Watts, the group’s executive director, stressed adopting the report’s recommendations isn’t a prerequisite for membership in the alliance.</w:t>
      </w:r>
    </w:p>
    <w:p w14:paraId="57107C75" w14:textId="006CAFF4" w:rsidR="008A5BF0" w:rsidRPr="00593BD4" w:rsidRDefault="008A5BF0" w:rsidP="008A5BF0">
      <w:r w:rsidRPr="00593BD4">
        <w:t>“It’s up to individuals to make their personal lifestyle choices, including what type of food to eat and what type of clothing they prefer,” he wrote in an emailed statement.</w:t>
      </w:r>
      <w:r w:rsidRPr="00593BD4">
        <w:br/>
      </w:r>
    </w:p>
    <w:p w14:paraId="602586AB" w14:textId="22068F1B" w:rsidR="008A5BF0" w:rsidRPr="00593BD4" w:rsidRDefault="00D71643" w:rsidP="008A5BF0">
      <w:hyperlink r:id="rId64" w:history="1">
        <w:r w:rsidRPr="00593BD4">
          <w:rPr>
            <w:rStyle w:val="ac"/>
          </w:rPr>
          <w:t>https://apnews.com/article/fact-check-climate-change-austin-houston-meat-dairy-957603273812</w:t>
        </w:r>
      </w:hyperlink>
    </w:p>
    <w:p w14:paraId="08629371" w14:textId="539C2E6B" w:rsidR="00D71643" w:rsidRPr="00593BD4" w:rsidRDefault="00D71643" w:rsidP="008A5BF0">
      <w:r w:rsidRPr="00593BD4">
        <w:t>#1</w:t>
      </w:r>
      <w:r w:rsidR="00593BD4">
        <w:t>3</w:t>
      </w:r>
    </w:p>
    <w:p w14:paraId="3708F70F" w14:textId="64A6C163" w:rsidR="0041089B" w:rsidRPr="00593BD4" w:rsidRDefault="0041089B" w:rsidP="0041089B">
      <w:pPr>
        <w:rPr>
          <w:b/>
          <w:bCs/>
        </w:rPr>
      </w:pPr>
      <w:r w:rsidRPr="00593BD4">
        <w:rPr>
          <w:b/>
          <w:bCs/>
        </w:rPr>
        <w:t>New Google geothermal electricity project could be a milestone for clean energy</w:t>
      </w:r>
    </w:p>
    <w:p w14:paraId="6DFABA23" w14:textId="77777777" w:rsidR="0041089B" w:rsidRPr="00593BD4" w:rsidRDefault="0041089B" w:rsidP="0041089B">
      <w:r w:rsidRPr="00593BD4">
        <w:t>By  </w:t>
      </w:r>
      <w:hyperlink r:id="rId65" w:history="1">
        <w:r w:rsidRPr="00593BD4">
          <w:rPr>
            <w:rStyle w:val="ac"/>
          </w:rPr>
          <w:t xml:space="preserve">JENNIFER </w:t>
        </w:r>
        <w:proofErr w:type="spellStart"/>
        <w:r w:rsidRPr="00593BD4">
          <w:rPr>
            <w:rStyle w:val="ac"/>
          </w:rPr>
          <w:t>McDERMOTT</w:t>
        </w:r>
        <w:proofErr w:type="spellEnd"/>
      </w:hyperlink>
    </w:p>
    <w:p w14:paraId="46C3B9B0" w14:textId="77777777" w:rsidR="0041089B" w:rsidRPr="00593BD4" w:rsidRDefault="0041089B" w:rsidP="0041089B">
      <w:r w:rsidRPr="00593BD4">
        <w:t>Updated 9:20 PM GMT+3, November 28, 2023</w:t>
      </w:r>
    </w:p>
    <w:p w14:paraId="5DB78135" w14:textId="77777777" w:rsidR="0041089B" w:rsidRPr="00593BD4" w:rsidRDefault="0041089B" w:rsidP="0041089B">
      <w:r w:rsidRPr="00593BD4">
        <w:t>Share</w:t>
      </w:r>
    </w:p>
    <w:p w14:paraId="63E4BA26" w14:textId="77777777" w:rsidR="0041089B" w:rsidRPr="00593BD4" w:rsidRDefault="0041089B" w:rsidP="0041089B">
      <w:r w:rsidRPr="00593BD4">
        <w:t>An advanced geothermal project has begun pumping carbon-free electricity onto the Nevada grid to power Google data centers there, Google announced Tuesday.</w:t>
      </w:r>
    </w:p>
    <w:p w14:paraId="58C63339" w14:textId="77777777" w:rsidR="0041089B" w:rsidRPr="00593BD4" w:rsidRDefault="0041089B" w:rsidP="0041089B">
      <w:r w:rsidRPr="00593BD4">
        <w:lastRenderedPageBreak/>
        <w:t xml:space="preserve">Getting electrons onto the grid for the first time is a milestone many new energy companies never reach, said Tim Latimer, CEO and co-founder of Google’s geothermal partner in the project, Houston-based </w:t>
      </w:r>
      <w:proofErr w:type="spellStart"/>
      <w:r w:rsidRPr="00593BD4">
        <w:t>Fervo</w:t>
      </w:r>
      <w:proofErr w:type="spellEnd"/>
      <w:r w:rsidRPr="00593BD4">
        <w:t xml:space="preserve"> Energy.</w:t>
      </w:r>
    </w:p>
    <w:p w14:paraId="535C3CC9" w14:textId="77777777" w:rsidR="0041089B" w:rsidRPr="00593BD4" w:rsidRDefault="0041089B" w:rsidP="0041089B">
      <w:r w:rsidRPr="00593BD4">
        <w:t>“I think it will be big and it will continue to vault geothermal into a lot more prominence than it has been,” Latimer said in an interview.</w:t>
      </w:r>
    </w:p>
    <w:p w14:paraId="295329D8" w14:textId="1989B7C8" w:rsidR="0041089B" w:rsidRPr="00593BD4" w:rsidRDefault="0041089B" w:rsidP="0041089B">
      <w:r w:rsidRPr="00593BD4">
        <w:rPr>
          <w:b/>
          <w:bCs/>
          <w:u w:val="single"/>
        </w:rPr>
        <w:t>The International Energy Agency has long projected geothermal could be a serious solution to climate change</w:t>
      </w:r>
      <w:r w:rsidRPr="00593BD4">
        <w:t>. It said in </w:t>
      </w:r>
      <w:hyperlink r:id="rId66" w:tgtFrame="_blank" w:history="1">
        <w:r w:rsidRPr="00593BD4">
          <w:rPr>
            <w:rStyle w:val="ac"/>
          </w:rPr>
          <w:t>a 2011 roadmap</w:t>
        </w:r>
      </w:hyperlink>
      <w:r w:rsidRPr="00593BD4">
        <w:t xml:space="preserve"> document that geothermal could reach some 3.5% of global electricity generation annually by 2050, avoiding almost 800 </w:t>
      </w:r>
      <w:proofErr w:type="spellStart"/>
      <w:r w:rsidRPr="00593BD4">
        <w:t>megatonnes</w:t>
      </w:r>
      <w:proofErr w:type="spellEnd"/>
      <w:r w:rsidRPr="00593BD4">
        <w:t xml:space="preserve"> of carbon dioxide emissions per year.</w:t>
      </w:r>
    </w:p>
    <w:p w14:paraId="767910CB" w14:textId="77777777" w:rsidR="0041089B" w:rsidRPr="00593BD4" w:rsidRDefault="0041089B" w:rsidP="0041089B">
      <w:r w:rsidRPr="00593BD4">
        <w:t>But that potential has been mostly unrealized up until now. Today’s announcement could mark a turning point.</w:t>
      </w:r>
    </w:p>
    <w:p w14:paraId="1D8626F9" w14:textId="77777777" w:rsidR="0041089B" w:rsidRPr="00593BD4" w:rsidRDefault="0041089B" w:rsidP="0041089B">
      <w:proofErr w:type="spellStart"/>
      <w:r w:rsidRPr="00593BD4">
        <w:t>Fervo</w:t>
      </w:r>
      <w:proofErr w:type="spellEnd"/>
      <w:r w:rsidRPr="00593BD4">
        <w:t xml:space="preserve"> is using this first pilot to launch other projects that will deliver far more carbon-free electricity to the grid. It’s currently completing initial drilling in southwest Utah for a </w:t>
      </w:r>
      <w:hyperlink r:id="rId67" w:tgtFrame="_blank" w:history="1">
        <w:r w:rsidRPr="00593BD4">
          <w:rPr>
            <w:rStyle w:val="ac"/>
          </w:rPr>
          <w:t>400-megawatt project</w:t>
        </w:r>
      </w:hyperlink>
      <w:r w:rsidRPr="00593BD4">
        <w:t>.</w:t>
      </w:r>
    </w:p>
    <w:p w14:paraId="404AC60B" w14:textId="4B783019" w:rsidR="0041089B" w:rsidRPr="00593BD4" w:rsidRDefault="0041089B" w:rsidP="0041089B">
      <w:r w:rsidRPr="00593BD4">
        <w:t xml:space="preserve">Google and </w:t>
      </w:r>
      <w:proofErr w:type="spellStart"/>
      <w:r w:rsidRPr="00593BD4">
        <w:t>Fervo</w:t>
      </w:r>
      <w:proofErr w:type="spellEnd"/>
      <w:r w:rsidRPr="00593BD4">
        <w:t xml:space="preserve"> Energy started working together in 2021 to develop next-generation geothermal power. Now that the site near Winnemucca, Nevada is operating commercially, it’s sending about 3.5 megawatts to the grid. There are three wells there.</w:t>
      </w:r>
    </w:p>
    <w:p w14:paraId="0F9C7269" w14:textId="77777777" w:rsidR="0041089B" w:rsidRPr="00593BD4" w:rsidRDefault="0041089B" w:rsidP="0041089B">
      <w:r w:rsidRPr="00593BD4">
        <w:t xml:space="preserve">A drill operator helps run a rig that will reach underground to access heat reservoirs at a </w:t>
      </w:r>
      <w:proofErr w:type="spellStart"/>
      <w:r w:rsidRPr="00593BD4">
        <w:t>Fervo</w:t>
      </w:r>
      <w:proofErr w:type="spellEnd"/>
      <w:r w:rsidRPr="00593BD4">
        <w:t xml:space="preserve"> Energy site near Milford, Utah, Sunday, Nov. 26, 2023. (AP Photo/Ellen Schmidt)</w:t>
      </w:r>
    </w:p>
    <w:p w14:paraId="7FDDD486" w14:textId="77777777" w:rsidR="0041089B" w:rsidRPr="00593BD4" w:rsidRDefault="0041089B" w:rsidP="0041089B">
      <w:r w:rsidRPr="00593BD4">
        <w:t>The data centers require more electricity than that, so Google signed other agreements for solar and storage too. It has two sites in Nevada, one near Las Vegas and the other near Reno. Michael Terrell, who leads decarbonization efforts globally at Google, said the company is looking at using geothermal energy for other data centers worldwide as a portfolio of carbon-free technologies.</w:t>
      </w:r>
    </w:p>
    <w:p w14:paraId="7C2F0339" w14:textId="77777777" w:rsidR="0041089B" w:rsidRPr="00593BD4" w:rsidRDefault="0041089B" w:rsidP="0041089B">
      <w:r w:rsidRPr="00593BD4">
        <w:t>“We’re really hoping that this could be a springboard to much, much more advanced geothermal power available to us and others around the world,” he said.</w:t>
      </w:r>
    </w:p>
    <w:p w14:paraId="329BAD4D" w14:textId="77777777" w:rsidR="0041089B" w:rsidRPr="00593BD4" w:rsidRDefault="0041089B" w:rsidP="0041089B">
      <w:hyperlink r:id="rId68" w:tgtFrame="_blank" w:history="1">
        <w:r w:rsidRPr="00593BD4">
          <w:rPr>
            <w:rStyle w:val="ac"/>
          </w:rPr>
          <w:t>Google announced back in 2020</w:t>
        </w:r>
      </w:hyperlink>
      <w:r w:rsidRPr="00593BD4">
        <w:t> that it would use carbon-free energy every hour of every day, wherever it operates, by 2030.</w:t>
      </w:r>
    </w:p>
    <w:p w14:paraId="195425BD" w14:textId="77777777" w:rsidR="0041089B" w:rsidRPr="00593BD4" w:rsidRDefault="0041089B" w:rsidP="0041089B">
      <w:r w:rsidRPr="00593BD4">
        <w:t>Many energy experts believe huge companies like Google can play a catalytic role in accelerating clean energy.</w:t>
      </w:r>
    </w:p>
    <w:p w14:paraId="4C387111" w14:textId="77777777" w:rsidR="0041089B" w:rsidRPr="00593BD4" w:rsidRDefault="0041089B" w:rsidP="0041089B">
      <w:r w:rsidRPr="00593BD4">
        <w:t>Terrell noted the company was also an early supporter of wind and solar projects, helping those markets take off.</w:t>
      </w:r>
    </w:p>
    <w:p w14:paraId="2C5675DD" w14:textId="77777777" w:rsidR="0041089B" w:rsidRPr="00593BD4" w:rsidRDefault="0041089B" w:rsidP="0041089B">
      <w:r w:rsidRPr="00593BD4">
        <w:lastRenderedPageBreak/>
        <w:t xml:space="preserve">“It’s a very similar situation. Now that we’ve set a goal to be 24/7 carbon-free energy, we have found it will take more than just wind, solar and storage to achieve that goal,” Terrell said in an interview. “And frankly to get power grids to 24/7 carbon-free energy as well, we’re going to need this new set of advanced technologies in energy. Looking at this deal with </w:t>
      </w:r>
      <w:proofErr w:type="spellStart"/>
      <w:r w:rsidRPr="00593BD4">
        <w:t>Fervo</w:t>
      </w:r>
      <w:proofErr w:type="spellEnd"/>
      <w:r w:rsidRPr="00593BD4">
        <w:t>, we saw an opportunity to play a role in helping to take these technologies to scale.”</w:t>
      </w:r>
    </w:p>
    <w:p w14:paraId="37588262" w14:textId="77777777" w:rsidR="0041089B" w:rsidRPr="00593BD4" w:rsidRDefault="0041089B" w:rsidP="0041089B">
      <w:r w:rsidRPr="00593BD4">
        <w:t>The United States leads the world in using the Earth’s heat energy for electricity generation, but geothermal still accounts for less than half a percent of the nation’s total utility-scale electricity generation, </w:t>
      </w:r>
      <w:hyperlink r:id="rId69" w:tgtFrame="_blank" w:history="1">
        <w:r w:rsidRPr="00593BD4">
          <w:rPr>
            <w:rStyle w:val="ac"/>
          </w:rPr>
          <w:t>according to the U.S. Energy Information Administration</w:t>
        </w:r>
      </w:hyperlink>
      <w:r w:rsidRPr="00593BD4">
        <w:t>. In 2022, that geothermal power came from California, Nevada, Utah, Hawaii, Oregon, Idaho and New Mexico.</w:t>
      </w:r>
    </w:p>
    <w:p w14:paraId="598EC8FC" w14:textId="77777777" w:rsidR="0041089B" w:rsidRPr="00593BD4" w:rsidRDefault="0041089B" w:rsidP="0041089B">
      <w:r w:rsidRPr="00593BD4">
        <w:t>Those are states traditionally thought of as having geothermal potential because there are reservoirs of steam or very hot water close to the surface in the West.</w:t>
      </w:r>
    </w:p>
    <w:p w14:paraId="55C14E27" w14:textId="77777777" w:rsidR="0041089B" w:rsidRPr="00593BD4" w:rsidRDefault="0041089B" w:rsidP="0041089B">
      <w:r w:rsidRPr="00593BD4">
        <w:t>But Energy Secretary Jennifer Granholm said earlier this year that advances in enhanced geothermal systems will help introduce this form of energy in regions where it’s been thought to be impossible. Granholm was announcing funding for the industry.</w:t>
      </w:r>
    </w:p>
    <w:p w14:paraId="73E00981" w14:textId="77777777" w:rsidR="0041089B" w:rsidRPr="00593BD4" w:rsidRDefault="0041089B" w:rsidP="0041089B">
      <w:r w:rsidRPr="00593BD4">
        <w:t>Last year, the Energy Department launched an effort to achieve “aggressive cost reductions” in enhanced geothermal systems. This month, in </w:t>
      </w:r>
      <w:hyperlink r:id="rId70" w:tgtFrame="_blank" w:history="1">
        <w:r w:rsidRPr="00593BD4">
          <w:rPr>
            <w:rStyle w:val="ac"/>
          </w:rPr>
          <w:t>announcing $44 million</w:t>
        </w:r>
      </w:hyperlink>
      <w:r w:rsidRPr="00593BD4">
        <w:t> to advance geothermal deployment nationwide, DOE said the United States </w:t>
      </w:r>
      <w:hyperlink r:id="rId71" w:tgtFrame="_blank" w:history="1">
        <w:r w:rsidRPr="00593BD4">
          <w:rPr>
            <w:rStyle w:val="ac"/>
          </w:rPr>
          <w:t>has potential for 90 gigawatts</w:t>
        </w:r>
      </w:hyperlink>
      <w:r w:rsidRPr="00593BD4">
        <w:t> of geothermal electricity — the equivalent of powering more than 65 million American homes — by 2050.</w:t>
      </w:r>
    </w:p>
    <w:p w14:paraId="74D983CF" w14:textId="77777777" w:rsidR="0041089B" w:rsidRPr="00593BD4" w:rsidRDefault="0041089B" w:rsidP="0041089B">
      <w:r w:rsidRPr="00593BD4">
        <w:t xml:space="preserve">Enhanced geothermal companies, including </w:t>
      </w:r>
      <w:proofErr w:type="spellStart"/>
      <w:r w:rsidRPr="00593BD4">
        <w:t>Fervo</w:t>
      </w:r>
      <w:proofErr w:type="spellEnd"/>
      <w:r w:rsidRPr="00593BD4">
        <w:t>, are now going after heat deeper below ground, unlocking potential in many more places. Latimer is a former drilling engineer in the oil and gas industry.</w:t>
      </w:r>
    </w:p>
    <w:p w14:paraId="726C728B" w14:textId="77777777" w:rsidR="0041089B" w:rsidRPr="00593BD4" w:rsidRDefault="0041089B" w:rsidP="0041089B">
      <w:r w:rsidRPr="00593BD4">
        <w:t xml:space="preserve">Drilling technology and practices drastically improved during the shale boom that transformed the United States into a top oil and gas producer and exporter. But there has been very little tech transfer from the oil and gas industry to geothermal, said Sarah Jewett, vice president of strategy at </w:t>
      </w:r>
      <w:proofErr w:type="spellStart"/>
      <w:r w:rsidRPr="00593BD4">
        <w:t>Fervo</w:t>
      </w:r>
      <w:proofErr w:type="spellEnd"/>
      <w:r w:rsidRPr="00593BD4">
        <w:t>.</w:t>
      </w:r>
    </w:p>
    <w:p w14:paraId="45733316" w14:textId="77777777" w:rsidR="0041089B" w:rsidRPr="00593BD4" w:rsidRDefault="0041089B" w:rsidP="0041089B">
      <w:r w:rsidRPr="00593BD4">
        <w:t>“They were using all of the old, for lack of a better word, janky stuff from old-school oil and gas development,” she said. “We basically just went to the oil field service companies and said, ‘Give us all your best stuff.’ And we have been using all of the modern drilling technology to do our development.” That has led to far greater efficiency and lower cost, she said.</w:t>
      </w:r>
    </w:p>
    <w:p w14:paraId="6F7B9EBE" w14:textId="77777777" w:rsidR="0041089B" w:rsidRPr="00593BD4" w:rsidRDefault="0041089B" w:rsidP="0041089B">
      <w:r w:rsidRPr="00593BD4">
        <w:t>In a presentation at </w:t>
      </w:r>
      <w:proofErr w:type="spellStart"/>
      <w:r w:rsidRPr="00593BD4">
        <w:fldChar w:fldCharType="begin"/>
      </w:r>
      <w:r w:rsidRPr="00593BD4">
        <w:instrText>HYPERLINK "https://sustainability.mit.edu/event/climatetech-2023" \t "_blank"</w:instrText>
      </w:r>
      <w:r w:rsidRPr="00593BD4">
        <w:fldChar w:fldCharType="separate"/>
      </w:r>
      <w:r w:rsidRPr="00593BD4">
        <w:rPr>
          <w:rStyle w:val="ac"/>
        </w:rPr>
        <w:t>ClimateTech</w:t>
      </w:r>
      <w:proofErr w:type="spellEnd"/>
      <w:r w:rsidRPr="00593BD4">
        <w:rPr>
          <w:rStyle w:val="ac"/>
        </w:rPr>
        <w:t xml:space="preserve"> 2023</w:t>
      </w:r>
      <w:r w:rsidRPr="00593BD4">
        <w:fldChar w:fldCharType="end"/>
      </w:r>
      <w:r w:rsidRPr="00593BD4">
        <w:t xml:space="preserve"> at the Massachusetts Institute of Technology, Latimer talked about how </w:t>
      </w:r>
      <w:proofErr w:type="spellStart"/>
      <w:r w:rsidRPr="00593BD4">
        <w:t>Fervo</w:t>
      </w:r>
      <w:proofErr w:type="spellEnd"/>
      <w:r w:rsidRPr="00593BD4">
        <w:t xml:space="preserve"> is pioneering horizontal drilling in geothermal reservoirs. In Nevada, </w:t>
      </w:r>
      <w:proofErr w:type="spellStart"/>
      <w:r w:rsidRPr="00593BD4">
        <w:t>Fervo</w:t>
      </w:r>
      <w:proofErr w:type="spellEnd"/>
      <w:r w:rsidRPr="00593BD4">
        <w:t xml:space="preserve"> drilled some 8,000 feet down, turned sideways and drilled about 3,250 feet horizontally.</w:t>
      </w:r>
    </w:p>
    <w:p w14:paraId="7485D15C" w14:textId="77777777" w:rsidR="0041089B" w:rsidRPr="00593BD4" w:rsidRDefault="0041089B" w:rsidP="0041089B">
      <w:r w:rsidRPr="00593BD4">
        <w:lastRenderedPageBreak/>
        <w:t xml:space="preserve">By drilling horizontally, </w:t>
      </w:r>
      <w:proofErr w:type="spellStart"/>
      <w:r w:rsidRPr="00593BD4">
        <w:t>Fervo</w:t>
      </w:r>
      <w:proofErr w:type="spellEnd"/>
      <w:r w:rsidRPr="00593BD4">
        <w:t xml:space="preserve"> can reach much more of the hot reservoir, instead of having to have to drill many vertical wells.</w:t>
      </w:r>
    </w:p>
    <w:p w14:paraId="4CBDBDD1" w14:textId="77777777" w:rsidR="0041089B" w:rsidRPr="00593BD4" w:rsidRDefault="0041089B" w:rsidP="0041089B">
      <w:proofErr w:type="spellStart"/>
      <w:r w:rsidRPr="00593BD4">
        <w:t>Fervo</w:t>
      </w:r>
      <w:proofErr w:type="spellEnd"/>
      <w:r w:rsidRPr="00593BD4">
        <w:t xml:space="preserve"> pumps cold water down an injection well, then over hot rock underground to another well, the production well. The path between is created by fracking, or fracturing the rock. The water heats up to nearly 400 degrees Fahrenheit (200 degrees Celsius) before returning to the surface. Once there, it transfers its heat to another liquid with a low boiling point, creating steam. The pressure of steam expanding spins a turbine to produce electricity like in a coal or natural gas-fired plant. The geothermal water, now cooled, is put back down the injection well to start the cycle again, in a closed-loop system.</w:t>
      </w:r>
    </w:p>
    <w:p w14:paraId="2627DD75" w14:textId="77777777" w:rsidR="0041089B" w:rsidRPr="00593BD4" w:rsidRDefault="0041089B" w:rsidP="0041089B">
      <w:r w:rsidRPr="00593BD4">
        <w:t xml:space="preserve">Well tests this summer were very favorable, according to </w:t>
      </w:r>
      <w:proofErr w:type="spellStart"/>
      <w:r w:rsidRPr="00593BD4">
        <w:t>Fervo</w:t>
      </w:r>
      <w:proofErr w:type="spellEnd"/>
      <w:r w:rsidRPr="00593BD4">
        <w:t>. Latimer wants to replicate them now in as many places as possible, as quickly as possible, to help transition away from coal, oil and natural gas to reduce greenhouse gas emissions.</w:t>
      </w:r>
    </w:p>
    <w:p w14:paraId="3F4DDAF3" w14:textId="77777777" w:rsidR="0041089B" w:rsidRPr="00593BD4" w:rsidRDefault="0041089B" w:rsidP="0041089B">
      <w:r w:rsidRPr="00593BD4">
        <w:t>The venture capital firm </w:t>
      </w:r>
      <w:hyperlink r:id="rId72" w:tgtFrame="_blank" w:history="1">
        <w:r w:rsidRPr="00593BD4">
          <w:rPr>
            <w:rStyle w:val="ac"/>
          </w:rPr>
          <w:t xml:space="preserve">DCVC invested $31 million in </w:t>
        </w:r>
        <w:proofErr w:type="spellStart"/>
        <w:r w:rsidRPr="00593BD4">
          <w:rPr>
            <w:rStyle w:val="ac"/>
          </w:rPr>
          <w:t>Fervo</w:t>
        </w:r>
        <w:proofErr w:type="spellEnd"/>
      </w:hyperlink>
      <w:r w:rsidRPr="00593BD4">
        <w:t xml:space="preserve"> last year, said Rachel Slaybaugh, a partner there. They did it, she said, because </w:t>
      </w:r>
      <w:proofErr w:type="spellStart"/>
      <w:r w:rsidRPr="00593BD4">
        <w:t>Fervo</w:t>
      </w:r>
      <w:proofErr w:type="spellEnd"/>
      <w:r w:rsidRPr="00593BD4">
        <w:t xml:space="preserve"> was ready to add power to the grid while competitors weren’t there yet. Slaybaugh said it’s a plus that Latimer used to run a drill rig— it was the right team, who knew what kind of company they were building.</w:t>
      </w:r>
    </w:p>
    <w:p w14:paraId="28D57585" w14:textId="77777777" w:rsidR="0041089B" w:rsidRPr="00593BD4" w:rsidRDefault="0041089B" w:rsidP="0041089B">
      <w:r w:rsidRPr="00593BD4">
        <w:t xml:space="preserve">Both </w:t>
      </w:r>
      <w:proofErr w:type="spellStart"/>
      <w:r w:rsidRPr="00593BD4">
        <w:t>Fervo</w:t>
      </w:r>
      <w:proofErr w:type="spellEnd"/>
      <w:r w:rsidRPr="00593BD4">
        <w:t xml:space="preserve"> and Google said geothermal is valuable as an “always-on” clean technology that can be scaled up before 2030 as the world tries to cut its greenhouse gas emissions. </w:t>
      </w:r>
      <w:proofErr w:type="spellStart"/>
      <w:r w:rsidRPr="00593BD4">
        <w:t>Fervo’s</w:t>
      </w:r>
      <w:proofErr w:type="spellEnd"/>
      <w:r w:rsidRPr="00593BD4">
        <w:t xml:space="preserve"> next project, in Beaver County, Utah is slated to begin delivering clean power to the grid in 2026 and reach full production in 2028.</w:t>
      </w:r>
    </w:p>
    <w:p w14:paraId="200A2F9B" w14:textId="77777777" w:rsidR="0041089B" w:rsidRPr="00593BD4" w:rsidRDefault="0041089B" w:rsidP="0041089B">
      <w:r w:rsidRPr="00593BD4">
        <w:t>“This is unlocking something deeply sought after in the market today as we transition away from fossil fuels, and that is, round-the-clock renewable energy,” Jewett said.</w:t>
      </w:r>
    </w:p>
    <w:p w14:paraId="5248C81A" w14:textId="49095476" w:rsidR="003523F3" w:rsidRPr="00593BD4" w:rsidRDefault="00A22745" w:rsidP="00BE59F8">
      <w:hyperlink r:id="rId73" w:history="1">
        <w:r w:rsidRPr="00593BD4">
          <w:rPr>
            <w:rStyle w:val="ac"/>
          </w:rPr>
          <w:t>https://apnews.com/article/geothermal-energy-heat-renewable-power-climate-5c97f86e62263d3a63d7c92c40f1330d</w:t>
        </w:r>
      </w:hyperlink>
    </w:p>
    <w:p w14:paraId="727E050F" w14:textId="05D65820" w:rsidR="00A22745" w:rsidRPr="00593BD4" w:rsidRDefault="00A22745" w:rsidP="00BE59F8">
      <w:r w:rsidRPr="00593BD4">
        <w:t>#1</w:t>
      </w:r>
      <w:r w:rsidR="00593BD4">
        <w:t>4</w:t>
      </w:r>
    </w:p>
    <w:p w14:paraId="56BB93FA" w14:textId="4DBA2329" w:rsidR="00A22745" w:rsidRPr="00593BD4" w:rsidRDefault="00A22745" w:rsidP="00A22745">
      <w:pPr>
        <w:rPr>
          <w:b/>
          <w:bCs/>
        </w:rPr>
      </w:pPr>
      <w:r w:rsidRPr="00593BD4">
        <w:rPr>
          <w:b/>
          <w:bCs/>
        </w:rPr>
        <w:t>New Mexico delegation wants more time for the public and tribes to comment on proposed power line</w:t>
      </w:r>
    </w:p>
    <w:p w14:paraId="364E5DBD" w14:textId="77777777" w:rsidR="00A22745" w:rsidRPr="00593BD4" w:rsidRDefault="00A22745" w:rsidP="00A22745">
      <w:r w:rsidRPr="00593BD4">
        <w:t>Updated 10:18 PM GMT+3, December 26, 2023</w:t>
      </w:r>
    </w:p>
    <w:p w14:paraId="771D7D8C" w14:textId="77777777" w:rsidR="00A22745" w:rsidRPr="00593BD4" w:rsidRDefault="00A22745" w:rsidP="00A22745">
      <w:r w:rsidRPr="00593BD4">
        <w:t>SANTA FE, N.M. (AP) — New Mexico’s congressional delegation wants the public to have more time to weigh in on a proposed transmission line that would bring more electricity to one of the nation’s top nuclear weapons laboratories, saying the comment period should be extended by 60 days.</w:t>
      </w:r>
    </w:p>
    <w:p w14:paraId="41666376" w14:textId="77777777" w:rsidR="00A22745" w:rsidRPr="00593BD4" w:rsidRDefault="00A22745" w:rsidP="00A22745">
      <w:r w:rsidRPr="00593BD4">
        <w:lastRenderedPageBreak/>
        <w:t>The project comes as Los Alamos National Laboratory looks to power ongoing operations and future missions that include manufacturing key components for the U.S. nuclear arsenal.</w:t>
      </w:r>
    </w:p>
    <w:p w14:paraId="10028C99" w14:textId="77777777" w:rsidR="00A22745" w:rsidRPr="00593BD4" w:rsidRDefault="00A22745" w:rsidP="00A22745">
      <w:r w:rsidRPr="00593BD4">
        <w:t>Native American tribes and environmentalists already have </w:t>
      </w:r>
      <w:hyperlink r:id="rId74" w:tgtFrame="_blank" w:history="1">
        <w:r w:rsidRPr="00593BD4">
          <w:rPr>
            <w:rStyle w:val="ac"/>
          </w:rPr>
          <w:t>voiced opposition to the multimillion-dollar power line project</w:t>
        </w:r>
      </w:hyperlink>
      <w:r w:rsidRPr="00593BD4">
        <w:t>, which would cross national forest land in an area known as the Caja del Rio and span the Rio Grande at White Rock Canyon. Several pueblos have cultural and spiritual ties to the area.</w:t>
      </w:r>
    </w:p>
    <w:p w14:paraId="4CD87E2E" w14:textId="77777777" w:rsidR="00A22745" w:rsidRPr="00593BD4" w:rsidRDefault="00A22745" w:rsidP="00A22745">
      <w:r w:rsidRPr="00593BD4">
        <w:t>The congressional delegation said in a </w:t>
      </w:r>
      <w:hyperlink r:id="rId75" w:tgtFrame="_blank" w:history="1">
        <w:r w:rsidRPr="00593BD4">
          <w:rPr>
            <w:rStyle w:val="ac"/>
          </w:rPr>
          <w:t>letter</w:t>
        </w:r>
      </w:hyperlink>
      <w:r w:rsidRPr="00593BD4">
        <w:t> to the National Nuclear Security Administration that the current 30-day comment period falls on numerous federal and religious holidays and overlaps with multiple Pueblo feasts, making it difficult for any meaningful participation.</w:t>
      </w:r>
    </w:p>
    <w:p w14:paraId="286D982F" w14:textId="77777777" w:rsidR="00A22745" w:rsidRPr="00593BD4" w:rsidRDefault="00A22745" w:rsidP="00A22745">
      <w:r w:rsidRPr="00593BD4">
        <w:t>Members of the delegation also noted that the All Pueblo Council of Governors — which represents 20 pueblos in New Mexico and Texas — is in the midst of a leadership transition and should have an opportunity to comment and engage directly with the federal officials about the project.</w:t>
      </w:r>
    </w:p>
    <w:p w14:paraId="0F740504" w14:textId="77777777" w:rsidR="00A22745" w:rsidRPr="00593BD4" w:rsidRDefault="00A22745" w:rsidP="00A22745">
      <w:r w:rsidRPr="00593BD4">
        <w:t>Related Stories</w:t>
      </w:r>
    </w:p>
    <w:p w14:paraId="6A684712" w14:textId="77777777" w:rsidR="00A22745" w:rsidRPr="00593BD4" w:rsidRDefault="00A22745" w:rsidP="00A22745">
      <w:r w:rsidRPr="00593BD4">
        <w:t>A coalition of environmental groups also sent a request for extending the comment period to March 17.</w:t>
      </w:r>
    </w:p>
    <w:p w14:paraId="3D7B6743" w14:textId="77777777" w:rsidR="00A22745" w:rsidRPr="00593BD4" w:rsidRDefault="00A22745" w:rsidP="00A22745">
      <w:r w:rsidRPr="00593BD4">
        <w:t>The All Pueblo Council of Governors in 2021 adopted a resolution to support the preservation of the area, arguing that the Caja del Rio has a dense concentration of petroglyphs, ancestral homes, ceremonial kivas, roads, irrigation structures and other cultural resources.</w:t>
      </w:r>
    </w:p>
    <w:p w14:paraId="42355A7E" w14:textId="77777777" w:rsidR="00A22745" w:rsidRPr="00593BD4" w:rsidRDefault="00A22745" w:rsidP="00A22745">
      <w:r w:rsidRPr="00593BD4">
        <w:t>The tribes say longstanding mismanagement by federal land managers has resulted in desecration to sacred sites on the Caja del Rio.</w:t>
      </w:r>
    </w:p>
    <w:p w14:paraId="13DD75DC" w14:textId="77777777" w:rsidR="00A22745" w:rsidRPr="00593BD4" w:rsidRDefault="00A22745" w:rsidP="00A22745">
      <w:r w:rsidRPr="00593BD4">
        <w:t>The U.S. Energy Department’s National Nuclear Security Administration announced in April 2021 that it would be working with federal land managers to assess the project’s potential environmental effects. The project calls for new overhead poles, staging areas where materials can be stored and access roads for construction and maintenance.</w:t>
      </w:r>
    </w:p>
    <w:p w14:paraId="31FF237B" w14:textId="77777777" w:rsidR="00A22745" w:rsidRPr="00593BD4" w:rsidRDefault="00A22745" w:rsidP="00A22745">
      <w:r w:rsidRPr="00593BD4">
        <w:t>Part of the line would be built along an existing utility corridor, but a new path would have to be cut through forest land to reach an electrical substation.</w:t>
      </w:r>
    </w:p>
    <w:p w14:paraId="2401061E" w14:textId="77777777" w:rsidR="00A22745" w:rsidRPr="00593BD4" w:rsidRDefault="00A22745" w:rsidP="00A22745">
      <w:r w:rsidRPr="00593BD4">
        <w:t>Federal officials stated in the draft </w:t>
      </w:r>
      <w:hyperlink r:id="rId76" w:tgtFrame="_blank" w:history="1">
        <w:r w:rsidRPr="00593BD4">
          <w:rPr>
            <w:rStyle w:val="ac"/>
          </w:rPr>
          <w:t>environmental review</w:t>
        </w:r>
      </w:hyperlink>
      <w:r w:rsidRPr="00593BD4">
        <w:t> released in November that they have been coordinating with tribes, including having tribal experts present during cultural inventories done in 2022 and 2023.</w:t>
      </w:r>
    </w:p>
    <w:p w14:paraId="56547DF8" w14:textId="77777777" w:rsidR="00A22745" w:rsidRPr="00593BD4" w:rsidRDefault="00A22745" w:rsidP="00A22745">
      <w:r w:rsidRPr="00593BD4">
        <w:t>Federal officials also said federal and tribal monitors would be on site during the construction.</w:t>
      </w:r>
    </w:p>
    <w:p w14:paraId="02718178" w14:textId="77777777" w:rsidR="00A22745" w:rsidRPr="00593BD4" w:rsidRDefault="00A22745" w:rsidP="00A22745">
      <w:r w:rsidRPr="00593BD4">
        <w:lastRenderedPageBreak/>
        <w:t>Joseph Brophy Toledo, a traditional leader for Jemez Pueblo, </w:t>
      </w:r>
      <w:hyperlink r:id="rId77" w:tgtFrame="_blank" w:history="1">
        <w:r w:rsidRPr="00593BD4">
          <w:rPr>
            <w:rStyle w:val="ac"/>
          </w:rPr>
          <w:t>told the Santa Fe New Mexican</w:t>
        </w:r>
      </w:hyperlink>
      <w:r w:rsidRPr="00593BD4">
        <w:t> that it’s important that the tribes be able to comment on the assessment and make suggestions for protecting the area’s cultural resources.</w:t>
      </w:r>
    </w:p>
    <w:p w14:paraId="57807B0F" w14:textId="77777777" w:rsidR="00A22745" w:rsidRPr="00593BD4" w:rsidRDefault="00A22745" w:rsidP="00A22745">
      <w:r w:rsidRPr="00593BD4">
        <w:t>He said he hopes the federal government listens.</w:t>
      </w:r>
    </w:p>
    <w:p w14:paraId="3123888E" w14:textId="77777777" w:rsidR="00A22745" w:rsidRPr="00593BD4" w:rsidRDefault="00A22745" w:rsidP="00BE59F8">
      <w:r w:rsidRPr="00593BD4">
        <w:t xml:space="preserve">“They are going to build it,” Toledo said. “I hope they will have all of these protections.” </w:t>
      </w:r>
    </w:p>
    <w:p w14:paraId="1822C5B8" w14:textId="2B6899C8" w:rsidR="00A22745" w:rsidRPr="00593BD4" w:rsidRDefault="003422BA" w:rsidP="00BE59F8">
      <w:hyperlink r:id="rId78" w:history="1">
        <w:r w:rsidRPr="00593BD4">
          <w:rPr>
            <w:rStyle w:val="ac"/>
          </w:rPr>
          <w:t>https://apnews.com/article/los-alamos-nuclear-lab-transmission-line-c847276bef4f59e023000d19bd34273b</w:t>
        </w:r>
      </w:hyperlink>
    </w:p>
    <w:p w14:paraId="43A2818C" w14:textId="076EBC44" w:rsidR="00343925" w:rsidRPr="00593BD4" w:rsidRDefault="003422BA">
      <w:r w:rsidRPr="00593BD4">
        <w:t>#1</w:t>
      </w:r>
      <w:r w:rsidR="00593BD4">
        <w:t>5</w:t>
      </w:r>
    </w:p>
    <w:p w14:paraId="7F93F51D" w14:textId="049C56A9" w:rsidR="00343925" w:rsidRPr="00593BD4" w:rsidRDefault="00343925" w:rsidP="00343925">
      <w:pPr>
        <w:rPr>
          <w:b/>
          <w:bCs/>
        </w:rPr>
      </w:pPr>
      <w:r w:rsidRPr="00593BD4">
        <w:rPr>
          <w:b/>
          <w:bCs/>
        </w:rPr>
        <w:t>Majority of US states pursue nuclear power for emission cuts</w:t>
      </w:r>
    </w:p>
    <w:p w14:paraId="6A2F5E02" w14:textId="77777777" w:rsidR="00343925" w:rsidRPr="00593BD4" w:rsidRDefault="00343925" w:rsidP="00343925">
      <w:r w:rsidRPr="00593BD4">
        <w:t>By  </w:t>
      </w:r>
      <w:hyperlink r:id="rId79" w:history="1">
        <w:r w:rsidRPr="00593BD4">
          <w:rPr>
            <w:rStyle w:val="ac"/>
          </w:rPr>
          <w:t xml:space="preserve">JENNIFER </w:t>
        </w:r>
        <w:proofErr w:type="spellStart"/>
        <w:r w:rsidRPr="00593BD4">
          <w:rPr>
            <w:rStyle w:val="ac"/>
          </w:rPr>
          <w:t>McDERMOTT</w:t>
        </w:r>
        <w:proofErr w:type="spellEnd"/>
      </w:hyperlink>
    </w:p>
    <w:p w14:paraId="363651F6" w14:textId="77777777" w:rsidR="00343925" w:rsidRPr="00593BD4" w:rsidRDefault="00343925" w:rsidP="00343925">
      <w:r w:rsidRPr="00593BD4">
        <w:t>Published 1:23 AM GMT+3, January 19, 2022</w:t>
      </w:r>
    </w:p>
    <w:p w14:paraId="5CF31F09" w14:textId="77777777" w:rsidR="00343925" w:rsidRPr="00593BD4" w:rsidRDefault="00343925" w:rsidP="00343925">
      <w:r w:rsidRPr="00593BD4">
        <w:t>Share</w:t>
      </w:r>
    </w:p>
    <w:p w14:paraId="75FA7FD9" w14:textId="77777777" w:rsidR="00343925" w:rsidRPr="00593BD4" w:rsidRDefault="00343925" w:rsidP="00343925">
      <w:r w:rsidRPr="00593BD4">
        <w:t>PROVIDENCE, R.I. (AP) — As climate change pushes states in the U.S. to dramatically cut their use of fossil fuels, many are coming to the conclusion that solar, wind and other renewable power sources might not be enough to keep the lights on.</w:t>
      </w:r>
    </w:p>
    <w:p w14:paraId="26079109" w14:textId="77777777" w:rsidR="00343925" w:rsidRPr="00593BD4" w:rsidRDefault="00343925" w:rsidP="00343925">
      <w:r w:rsidRPr="00593BD4">
        <w:t>Nuclear power is emerging as an answer to fill the gap as states transition away from coal, oil and natural gas to reduce greenhouse gas emissions and stave off the worst effects of a warming planet. The renewed interest in nuclear comes as companies, including one started by Microsoft founder Bill Gates, are developing smaller, cheaper reactors that could supplement the power grid in communities across the U.S.</w:t>
      </w:r>
    </w:p>
    <w:p w14:paraId="0B53BAA6" w14:textId="77777777" w:rsidR="00343925" w:rsidRPr="00593BD4" w:rsidRDefault="00343925" w:rsidP="00343925">
      <w:r w:rsidRPr="00593BD4">
        <w:t>Nuclear power comes with its own set of potential problems, especially radioactive waste that can remain dangerous for thousands of years. But supporters say the risks can be minimized and that the energy source will be essential to stabilize power supplies as the world tries to move away from carbon dioxide-emitting fossil fuels.</w:t>
      </w:r>
    </w:p>
    <w:p w14:paraId="262C2482" w14:textId="77777777" w:rsidR="00343925" w:rsidRPr="00593BD4" w:rsidRDefault="00343925" w:rsidP="00343925">
      <w:r w:rsidRPr="00593BD4">
        <w:t>Tennessee Valley Authority President and CEO Jeff Lyash puts it simply: You can’t significantly reduce carbon emissions without nuclear power.</w:t>
      </w:r>
    </w:p>
    <w:p w14:paraId="06815D88" w14:textId="77777777" w:rsidR="00343925" w:rsidRPr="00593BD4" w:rsidRDefault="00343925" w:rsidP="00343925">
      <w:r w:rsidRPr="00593BD4">
        <w:t xml:space="preserve">“At this point in time, I don’t see a path that gets us there without preserving the existing fleet and building new nuclear,” </w:t>
      </w:r>
      <w:proofErr w:type="spellStart"/>
      <w:r w:rsidRPr="00593BD4">
        <w:t>Lyash</w:t>
      </w:r>
      <w:proofErr w:type="spellEnd"/>
      <w:r w:rsidRPr="00593BD4">
        <w:t xml:space="preserve"> said. “And that’s after having maximized the amount of solar we can build in the system.”</w:t>
      </w:r>
    </w:p>
    <w:p w14:paraId="2BEDD6C4" w14:textId="77777777" w:rsidR="00343925" w:rsidRPr="00593BD4" w:rsidRDefault="00343925" w:rsidP="00343925">
      <w:r w:rsidRPr="00593BD4">
        <w:t xml:space="preserve">The TVA is a federally owned utility that provides electricity to seven states as the nation’s third largest electricity generator. It’s adding about 10,000 megawatts of solar capacity by 2035 — </w:t>
      </w:r>
      <w:r w:rsidRPr="00593BD4">
        <w:lastRenderedPageBreak/>
        <w:t>enough to power nearly 1 million homes annually — but also operates three nuclear plants and </w:t>
      </w:r>
      <w:hyperlink r:id="rId80" w:history="1">
        <w:r w:rsidRPr="00593BD4">
          <w:rPr>
            <w:rStyle w:val="ac"/>
          </w:rPr>
          <w:t>plans to test a small reactor</w:t>
        </w:r>
      </w:hyperlink>
      <w:r w:rsidRPr="00593BD4">
        <w:t> in Oak Ridge, Tennessee. By 2050, it hopes to hit its goal of becoming net zero, which means the amount of greenhouse gases produced is no more than the amount removed from the atmosphere.</w:t>
      </w:r>
    </w:p>
    <w:p w14:paraId="5E54E50F" w14:textId="77777777" w:rsidR="00343925" w:rsidRPr="00593BD4" w:rsidRDefault="00343925" w:rsidP="00343925">
      <w:r w:rsidRPr="00593BD4">
        <w:t>An Associated Press survey of the energy policies in all 50 states and the District of Columbia found that a strong majority— about two-thirds— say nuclear, in one fashion or another, will help take the place of fossil fuels. The momentum building behind nuclear power could lead to the first expansion of nuclear reactor construction in the U.S. in more than three decades.</w:t>
      </w:r>
    </w:p>
    <w:p w14:paraId="79E451B4" w14:textId="77777777" w:rsidR="00343925" w:rsidRPr="00593BD4" w:rsidRDefault="00343925" w:rsidP="00343925">
      <w:r w:rsidRPr="00593BD4">
        <w:t>Roughly one-third of the states and the District of Columbia responded to the AP’s survey by saying they have no plans to incorporate nuclear power in their green energy goals, instead leaning heavily on renewables. Energy officials in those states said their goals are achievable because of advances in energy storage using batteries, investments in the grid for high-voltage interstate transmission, energy efficiency efforts to reduce demand and power provided by hydroelectric dams.</w:t>
      </w:r>
    </w:p>
    <w:p w14:paraId="471F5DC0" w14:textId="77777777" w:rsidR="00343925" w:rsidRPr="00593BD4" w:rsidRDefault="00343925" w:rsidP="00343925">
      <w:r w:rsidRPr="00593BD4">
        <w:t>The split over nuclear power in U.S. states mirrors a similar debate unfolding in Europe, where countries including Germany are phasing out their reactors while others, such as France, are sticking with the technology or planning to build more plants.</w:t>
      </w:r>
    </w:p>
    <w:p w14:paraId="195C763B" w14:textId="77777777" w:rsidR="00343925" w:rsidRPr="00593BD4" w:rsidRDefault="00343925" w:rsidP="00343925">
      <w:r w:rsidRPr="00593BD4">
        <w:t>The Biden administration, which has tried to take aggressive steps to reduce greenhouse gases, views nuclear as necessary to help compensate for the decline of carbon-based fuels in the nation’s energy grid.</w:t>
      </w:r>
    </w:p>
    <w:p w14:paraId="0B3062FE" w14:textId="77777777" w:rsidR="00343925" w:rsidRPr="00593BD4" w:rsidRDefault="00343925" w:rsidP="00343925">
      <w:r w:rsidRPr="00593BD4">
        <w:t>U.S. Energy Secretary Jennifer Granholm told the AP that the administration wants to get to zero-carbon electricity, and “that means nuclear, that means hydropower, that means geothermal, that means obviously wind on and offshore, that means solar.″</w:t>
      </w:r>
    </w:p>
    <w:p w14:paraId="5A526E88" w14:textId="77777777" w:rsidR="00343925" w:rsidRPr="00593BD4" w:rsidRDefault="00343925" w:rsidP="00343925">
      <w:r w:rsidRPr="00593BD4">
        <w:t>“We want it all,” Granholm said during a visit in December to Providence, Rhode Island, to promote an offshore wind project.</w:t>
      </w:r>
    </w:p>
    <w:p w14:paraId="27674374" w14:textId="77777777" w:rsidR="00343925" w:rsidRPr="00593BD4" w:rsidRDefault="00343925" w:rsidP="00343925">
      <w:r w:rsidRPr="00593BD4">
        <w:t>The $1 trillion infrastructure package championed by Biden and signed into law last year will allocate about $2.5 billion for advanced reactor demonstration projects. The Energy Department said studies by Princeton University and the Decarb America Research Initiative show that nuclear is necessary for a carbon-free future.</w:t>
      </w:r>
    </w:p>
    <w:p w14:paraId="3F939022" w14:textId="77777777" w:rsidR="00343925" w:rsidRPr="00593BD4" w:rsidRDefault="00343925" w:rsidP="00343925">
      <w:r w:rsidRPr="00593BD4">
        <w:t>Granholm also touted new technologies involving hydrogen and capturing and storing carbon dioxide before it is released into the atmosphere.</w:t>
      </w:r>
    </w:p>
    <w:p w14:paraId="1B0D3DC6" w14:textId="77777777" w:rsidR="00343925" w:rsidRPr="00593BD4" w:rsidRDefault="00343925" w:rsidP="00343925">
      <w:r w:rsidRPr="00593BD4">
        <w:t xml:space="preserve">Nuclear reactors have operated reliably and carbon-free for many decades, and the current climate change conversation brings the benefits of nuclear to the forefront, said Maria Korsnick, </w:t>
      </w:r>
      <w:r w:rsidRPr="00593BD4">
        <w:lastRenderedPageBreak/>
        <w:t>president and chief executive officer of the Nuclear Energy Institute, the industry’s trade association.</w:t>
      </w:r>
    </w:p>
    <w:p w14:paraId="66078B1A" w14:textId="77777777" w:rsidR="00343925" w:rsidRPr="00593BD4" w:rsidRDefault="00343925" w:rsidP="00343925">
      <w:r w:rsidRPr="00593BD4">
        <w:t>“The scale of this electric grid that’s across the United States, it needs something that’s always there, something that can help really be the backbone, if you will, for this grid,” she said. “That’s why it’s a partnership with wind and solar and nuclear.”</w:t>
      </w:r>
    </w:p>
    <w:p w14:paraId="4A704ACC" w14:textId="77777777" w:rsidR="00343925" w:rsidRPr="00593BD4" w:rsidRDefault="00343925" w:rsidP="00343925">
      <w:r w:rsidRPr="00593BD4">
        <w:t>Nuclear technology still comes with significant risks that other low-carbon energy sources don’t, said Edwin Lyman, director of nuclear power safety at the Union of Concerned Scientists. While the new, smaller reactors might cost less than traditional reactors to build, they’ll also produce more expensive electricity, he said. He’s also concerned the industry might cut corners on safety and security to save money and compete in the market. The group does not oppose the use of nuclear power, but wants to make sure it’s safe.</w:t>
      </w:r>
    </w:p>
    <w:p w14:paraId="50F25298" w14:textId="77777777" w:rsidR="00343925" w:rsidRPr="00593BD4" w:rsidRDefault="00343925" w:rsidP="00343925">
      <w:r w:rsidRPr="00593BD4">
        <w:t>“I’m not optimistic we’d see the kind of safety and security requirements in place that would make me feel comfortable with the adoption or deployment of these so-called small modular reactors around the country,” Lyman said.</w:t>
      </w:r>
    </w:p>
    <w:p w14:paraId="7B576CED" w14:textId="77777777" w:rsidR="00343925" w:rsidRPr="00593BD4" w:rsidRDefault="00343925" w:rsidP="00343925">
      <w:r w:rsidRPr="00593BD4">
        <w:t>The U.S. also has no long-term plan for managing or disposing the hazardous waste that can persist in the environment for hundreds of thousands of years, and there’s the danger of accidents or targeted attacks for both the waste and the reactors, Lyman said. Nuclear disasters at Pennsylvania’s Three Mile Island, Chernobyl and more recently, Fukushima, Japan, in 2011 provide an enduring warning about the dangers.</w:t>
      </w:r>
    </w:p>
    <w:p w14:paraId="63FACCE3" w14:textId="77777777" w:rsidR="00343925" w:rsidRPr="00593BD4" w:rsidRDefault="00343925" w:rsidP="00343925">
      <w:r w:rsidRPr="00593BD4">
        <w:t>Nuclear power already provides about 20% of electricity in the U.S., accounting for about half the nation’s carbon-free energy. Most of the 93 reactors operating in the country are east of the Mississippi River.</w:t>
      </w:r>
    </w:p>
    <w:p w14:paraId="279305FF" w14:textId="77777777" w:rsidR="00343925" w:rsidRPr="00593BD4" w:rsidRDefault="00343925" w:rsidP="00343925">
      <w:r w:rsidRPr="00593BD4">
        <w:t xml:space="preserve">The Nuclear Regulatory Commission has approved just one of the new, small modular reactor designs — from a company called </w:t>
      </w:r>
      <w:proofErr w:type="spellStart"/>
      <w:r w:rsidRPr="00593BD4">
        <w:t>NuScale</w:t>
      </w:r>
      <w:proofErr w:type="spellEnd"/>
      <w:r w:rsidRPr="00593BD4">
        <w:t xml:space="preserve"> Power, in August 2020. Three other companies have told the commission they’re planning to apply for their designs. All of these use water to cool the core.</w:t>
      </w:r>
    </w:p>
    <w:p w14:paraId="4E59BFD5" w14:textId="77777777" w:rsidR="00343925" w:rsidRPr="00593BD4" w:rsidRDefault="00343925" w:rsidP="00343925">
      <w:r w:rsidRPr="00593BD4">
        <w:t xml:space="preserve">The NRC is expecting about a half dozen designs to be submitted for advanced reactors, which use something other than water to cool the core, such as gas, liquid metal or molten salt. That includes a project by Gates’ company, </w:t>
      </w:r>
      <w:proofErr w:type="spellStart"/>
      <w:r w:rsidRPr="00593BD4">
        <w:t>TerraPower</w:t>
      </w:r>
      <w:proofErr w:type="spellEnd"/>
      <w:r w:rsidRPr="00593BD4">
        <w:t>, in Wyoming, the nation’s largest coal-producing state. It has long depended on coal for power and jobs, and ships coal to more than half the states.</w:t>
      </w:r>
    </w:p>
    <w:p w14:paraId="6421310F" w14:textId="77777777" w:rsidR="00343925" w:rsidRPr="00593BD4" w:rsidRDefault="00343925" w:rsidP="00343925">
      <w:r w:rsidRPr="00593BD4">
        <w:t xml:space="preserve">As utilities quit coal, Wyoming is tapping into wind and installed the third-largest amount of wind power generating capacity of any state in 2020, after Texas and Iowa. But Glen Murrell, executive director of the Wyoming Energy Authority, said it’s unrealistic to expect all the </w:t>
      </w:r>
      <w:r w:rsidRPr="00593BD4">
        <w:lastRenderedPageBreak/>
        <w:t>nation’s energy to be provided exclusively through wind and solar. Renewable energy should work in tandem with other technologies such as nuclear and hydrogen, he said.</w:t>
      </w:r>
    </w:p>
    <w:p w14:paraId="6863EEC1" w14:textId="77777777" w:rsidR="00343925" w:rsidRPr="00593BD4" w:rsidRDefault="00343925" w:rsidP="00343925">
      <w:proofErr w:type="spellStart"/>
      <w:r w:rsidRPr="00593BD4">
        <w:t>TerraPower</w:t>
      </w:r>
      <w:proofErr w:type="spellEnd"/>
      <w:r w:rsidRPr="00593BD4">
        <w:t> </w:t>
      </w:r>
      <w:hyperlink r:id="rId81" w:history="1">
        <w:r w:rsidRPr="00593BD4">
          <w:rPr>
            <w:rStyle w:val="ac"/>
          </w:rPr>
          <w:t>plans to build its advanced reactor demonstration plant</w:t>
        </w:r>
      </w:hyperlink>
      <w:r w:rsidRPr="00593BD4">
        <w:t> in Kemmerer, a town of 2,700 in western Wyoming where a coal plant is closing. The reactor uses Natrium technology, which is a sodium-cooled fast reactor paired with an energy-storage system.</w:t>
      </w:r>
    </w:p>
    <w:p w14:paraId="5CCB47F0" w14:textId="77777777" w:rsidR="00343925" w:rsidRPr="00593BD4" w:rsidRDefault="00343925" w:rsidP="00343925">
      <w:r w:rsidRPr="00593BD4">
        <w:t>In another coal-dependent state, West Virginia, some lawmakers are trying to repeal the state’s moratorium on the construction of new nuclear facilities.</w:t>
      </w:r>
    </w:p>
    <w:p w14:paraId="7D93BC9E" w14:textId="77777777" w:rsidR="00343925" w:rsidRPr="00593BD4" w:rsidRDefault="00343925" w:rsidP="00343925">
      <w:r w:rsidRPr="00593BD4">
        <w:t xml:space="preserve">A second reactor design by </w:t>
      </w:r>
      <w:proofErr w:type="spellStart"/>
      <w:r w:rsidRPr="00593BD4">
        <w:t>TerraPower</w:t>
      </w:r>
      <w:proofErr w:type="spellEnd"/>
      <w:r w:rsidRPr="00593BD4">
        <w:t xml:space="preserve"> will be built at the Idaho National Laboratory. The Molten Chloride Reactor Experiment will have a core that’s as small as a refrigerator and molten salt to cool it instead of water.</w:t>
      </w:r>
    </w:p>
    <w:p w14:paraId="27B7F1F6" w14:textId="77777777" w:rsidR="00343925" w:rsidRPr="00593BD4" w:rsidRDefault="00343925" w:rsidP="00343925">
      <w:r w:rsidRPr="00593BD4">
        <w:t>Among the other states that support nuclear power, Georgia maintains that its nuclear reactor expansion will “provide Georgia with ample clean energy” for 60 to 80 years. Georgia has the only nuclear project under construction in the U.S. — the expansion of Plant Vogtle from two of the traditional large reactors to four. </w:t>
      </w:r>
      <w:hyperlink r:id="rId82" w:history="1">
        <w:r w:rsidRPr="00593BD4">
          <w:rPr>
            <w:rStyle w:val="ac"/>
          </w:rPr>
          <w:t>The total cost is now more than double</w:t>
        </w:r>
      </w:hyperlink>
      <w:r w:rsidRPr="00593BD4">
        <w:t> the original projection of $14 billion, and the project is years behind schedule.</w:t>
      </w:r>
    </w:p>
    <w:p w14:paraId="56CA27E2" w14:textId="77777777" w:rsidR="00343925" w:rsidRPr="00593BD4" w:rsidRDefault="00343925" w:rsidP="00343925">
      <w:r w:rsidRPr="00593BD4">
        <w:t>New Hampshire said that without nuclear, the region’s environmental goals would be impossible to meet as affordably. And the Alaska Energy Authority has been working since 2007 to plan for the use of small modular nuclear reactors, possibly at remote mine sites and military bases first.</w:t>
      </w:r>
    </w:p>
    <w:p w14:paraId="2468E7D0" w14:textId="77777777" w:rsidR="00343925" w:rsidRPr="00593BD4" w:rsidRDefault="00343925" w:rsidP="00343925">
      <w:r w:rsidRPr="00593BD4">
        <w:t>The Maryland Energy Administration said that while the goal of all renewable energy is laudable and costs are declining, “for the foreseeable future we need a variety of fuels,” including nuclear and cleaner natural gas-powered systems to ensure reliability and resiliency. Maryland has one nuclear plant, and the energy administration is talking with manufacturers of small modular reactors.</w:t>
      </w:r>
    </w:p>
    <w:p w14:paraId="6791E0D0" w14:textId="77777777" w:rsidR="00343925" w:rsidRPr="00593BD4" w:rsidRDefault="00343925" w:rsidP="00343925">
      <w:r w:rsidRPr="00593BD4">
        <w:t>Other officials, mostly in Democratic-led states, said they’re moving beyond nuclear power. Some said they never relied heavily on it to begin with and don’t see a need for it in the future.</w:t>
      </w:r>
    </w:p>
    <w:p w14:paraId="626A8BFD" w14:textId="77777777" w:rsidR="00343925" w:rsidRPr="00593BD4" w:rsidRDefault="00343925" w:rsidP="00343925">
      <w:r w:rsidRPr="00593BD4">
        <w:t>They said the cost of new reactors compared to installing wind turbines or solar panels, the safety concerns and the unresolved question of how to store hazardous nuclear waste are deal-breakers. Some environmentalists also oppose small modular reactors because of the safety concerns and hazardous waste questions. The Sierra Club has described them as “high-risk, high‐cost and highly questionable.”</w:t>
      </w:r>
    </w:p>
    <w:p w14:paraId="2C894F7D" w14:textId="77777777" w:rsidR="00343925" w:rsidRPr="00593BD4" w:rsidRDefault="00343925" w:rsidP="00343925">
      <w:r w:rsidRPr="00593BD4">
        <w:t>In New York, which has some of the nation’s most ambitious goals to combat climate change, the future energy grid will be dominated by wind, solar and hydropower, said New York State Energy Research and Development Authority President and CEO Doreen Harris.</w:t>
      </w:r>
    </w:p>
    <w:p w14:paraId="2ABB3B70" w14:textId="77777777" w:rsidR="00343925" w:rsidRPr="00593BD4" w:rsidRDefault="00343925" w:rsidP="00343925">
      <w:r w:rsidRPr="00593BD4">
        <w:lastRenderedPageBreak/>
        <w:t>Harris said she sees a future beyond nuclear, dropping from nearly 30% of the state’s energy mix currently to around 5%, but the state will need advanced, long-duration battery storage and perhaps cleaner-burning fuels such as hydrogen.</w:t>
      </w:r>
    </w:p>
    <w:p w14:paraId="6BE40709" w14:textId="77777777" w:rsidR="00343925" w:rsidRPr="00593BD4" w:rsidRDefault="00343925" w:rsidP="00343925">
      <w:r w:rsidRPr="00593BD4">
        <w:t>Nevada is especially sensitive to nuclear energy because of the failed plan to store the nation’s commercial spent nuclear fuel at Yucca Mountain. Officials there don’t consider nuclear power a viable option. Instead, they see potential for battery technology for energy storage and geothermal energy.</w:t>
      </w:r>
    </w:p>
    <w:p w14:paraId="25EECBD3" w14:textId="77777777" w:rsidR="00343925" w:rsidRPr="00593BD4" w:rsidRDefault="00343925" w:rsidP="00343925">
      <w:r w:rsidRPr="00593BD4">
        <w:t>“Nevada understands better than most other states that nuclear technology has significant lifecycle problems,” David Bobzien, director of the Nevada Governor’s Office of Energy, said in a statement. “A focus on short-term gains can’t alleviate the long-term issues with nuclear energy.”</w:t>
      </w:r>
    </w:p>
    <w:p w14:paraId="550E1253" w14:textId="77777777" w:rsidR="00343925" w:rsidRPr="00593BD4" w:rsidRDefault="00343925" w:rsidP="00343925">
      <w:r w:rsidRPr="00593BD4">
        <w:t>California is slated to close its last remaining nuclear power plant, Diablo Canyon, in 2025, as it turns to cheaper renewables to power its grid by 2045.</w:t>
      </w:r>
    </w:p>
    <w:p w14:paraId="17E1EE98" w14:textId="77777777" w:rsidR="00343925" w:rsidRPr="00593BD4" w:rsidRDefault="00343925" w:rsidP="00343925">
      <w:r w:rsidRPr="00593BD4">
        <w:t>Officials think they can meet that goal if California sustains its expansion of clean electricity generation at a “record-breaking rate for the next 25 years,” building on average of 6 gigawatts of new solar, wind and battery storage sources annually, according to state planning documents. California also imports power produced in other states as part of a Western U.S. grid system.</w:t>
      </w:r>
    </w:p>
    <w:p w14:paraId="518AFB09" w14:textId="77777777" w:rsidR="00343925" w:rsidRPr="00593BD4" w:rsidRDefault="00343925" w:rsidP="00343925">
      <w:r w:rsidRPr="00593BD4">
        <w:t>Skeptics have questioned whether California’s all-in renewable plan can work in a state of nearly 40 million people.</w:t>
      </w:r>
    </w:p>
    <w:p w14:paraId="5BCD5C7D" w14:textId="77777777" w:rsidR="00343925" w:rsidRPr="00593BD4" w:rsidRDefault="00343925" w:rsidP="00343925">
      <w:r w:rsidRPr="00593BD4">
        <w:t>Research from scientists at Stanford University and the Massachusetts Institute of Technology concluded that delaying Diablo Canyon’s retirement to 2035 would save California $2.6 billion in power system costs, reduce the chances of brownouts and lower carbon emissions. When the research was presented in November, former U.S. Energy Secretary Steven Chu said the nation is not positioned in the near-term to go to 100% renewable energy.</w:t>
      </w:r>
    </w:p>
    <w:p w14:paraId="7062078A" w14:textId="77777777" w:rsidR="00343925" w:rsidRPr="00593BD4" w:rsidRDefault="00343925" w:rsidP="00343925">
      <w:r w:rsidRPr="00593BD4">
        <w:t>“They’ll be times when the wind doesn’t blow and the sun doesn’t shine,” he said. “And we will need some power that we can actually turn on and dispatch at will. That leaves two choices: either fossil fuel or nuclear.”</w:t>
      </w:r>
    </w:p>
    <w:p w14:paraId="7BC83B0E" w14:textId="77777777" w:rsidR="00343925" w:rsidRPr="00593BD4" w:rsidRDefault="00343925" w:rsidP="00343925">
      <w:r w:rsidRPr="00593BD4">
        <w:t>But the California Public Utilities Commission says it would likely take “seismic upgrades” and changes to the cooling systems, which could cost more than $1 billion, to continue operations at Diablo Canyon beyond 2025. Commission spokesperson Terrie Prosper said 11,500 megawatts of new clean energy resources will be online by 2026 to meet the state’s long-term needs.</w:t>
      </w:r>
    </w:p>
    <w:p w14:paraId="4B8E8717" w14:textId="77777777" w:rsidR="00343925" w:rsidRPr="00593BD4" w:rsidRDefault="00343925" w:rsidP="00343925">
      <w:r w:rsidRPr="00593BD4">
        <w:t xml:space="preserve">Jason Bordoff, co-founding dean of the Columbia Climate School, said that while California’s plans are “technically possible,” he’s skeptical because it’s challenging to build that much </w:t>
      </w:r>
      <w:r w:rsidRPr="00593BD4">
        <w:lastRenderedPageBreak/>
        <w:t>renewable capacity quickly. Bordoff said there is “good reason” to think about extending the life of Diablo Canyon to keep energy costs down and reduce emissions as quickly as possible.</w:t>
      </w:r>
    </w:p>
    <w:p w14:paraId="35E152B3" w14:textId="77777777" w:rsidR="00343925" w:rsidRPr="00593BD4" w:rsidRDefault="00343925" w:rsidP="00343925">
      <w:r w:rsidRPr="00593BD4">
        <w:t>“We have to incorporate nuclear energy in a way that acknowledges it’s not risk-free,” he said. “But the risks of falling short of our climate goals exceed the risks of including nuclear energy as part of the zero carbon energy mix.”</w:t>
      </w:r>
    </w:p>
    <w:p w14:paraId="494AF313" w14:textId="35A788E5" w:rsidR="00343925" w:rsidRPr="00593BD4" w:rsidRDefault="00343925">
      <w:hyperlink r:id="rId83" w:history="1">
        <w:r w:rsidRPr="00593BD4">
          <w:rPr>
            <w:rStyle w:val="ac"/>
          </w:rPr>
          <w:t>https://apnews.com/article/climate-technology-business-nuclear-power-environment-and-nature-cfb21ab68a9e7005cc08873f2a5a7031</w:t>
        </w:r>
      </w:hyperlink>
    </w:p>
    <w:p w14:paraId="528180C7" w14:textId="3205D160" w:rsidR="00343925" w:rsidRPr="00593BD4" w:rsidRDefault="00343925">
      <w:r w:rsidRPr="00593BD4">
        <w:t>#1</w:t>
      </w:r>
      <w:r w:rsidR="00593BD4">
        <w:t>6</w:t>
      </w:r>
    </w:p>
    <w:p w14:paraId="01EAE8AD" w14:textId="0D057AAD" w:rsidR="00343925" w:rsidRPr="00593BD4" w:rsidRDefault="00343925" w:rsidP="00343925">
      <w:r w:rsidRPr="00593BD4">
        <w:rPr>
          <w:b/>
          <w:bCs/>
        </w:rPr>
        <w:t>For clean energy, financial growth, Africa looks to UN talks</w:t>
      </w:r>
    </w:p>
    <w:p w14:paraId="4328086F" w14:textId="77777777" w:rsidR="00343925" w:rsidRPr="00593BD4" w:rsidRDefault="00343925" w:rsidP="00343925">
      <w:r w:rsidRPr="00593BD4">
        <w:t xml:space="preserve">By  Wanjohi </w:t>
      </w:r>
      <w:proofErr w:type="spellStart"/>
      <w:r w:rsidRPr="00593BD4">
        <w:t>Kabukuru</w:t>
      </w:r>
      <w:proofErr w:type="spellEnd"/>
    </w:p>
    <w:p w14:paraId="71D85241" w14:textId="77777777" w:rsidR="00343925" w:rsidRPr="00593BD4" w:rsidRDefault="00343925" w:rsidP="00343925">
      <w:r w:rsidRPr="00593BD4">
        <w:t>Published 10:55 PM GMT+3, August 24, 2022</w:t>
      </w:r>
    </w:p>
    <w:p w14:paraId="12D86FD7" w14:textId="77777777" w:rsidR="00343925" w:rsidRPr="00593BD4" w:rsidRDefault="00343925" w:rsidP="00343925">
      <w:r w:rsidRPr="00593BD4">
        <w:t>Share</w:t>
      </w:r>
    </w:p>
    <w:p w14:paraId="1447580F" w14:textId="77777777" w:rsidR="00343925" w:rsidRPr="00593BD4" w:rsidRDefault="00343925" w:rsidP="00343925">
      <w:r w:rsidRPr="00593BD4">
        <w:t xml:space="preserve">MOMBASA, Kenya (AP) — In Kenya’s semi-arid Makueni County, 50-year-old Purity </w:t>
      </w:r>
      <w:proofErr w:type="spellStart"/>
      <w:r w:rsidRPr="00593BD4">
        <w:t>Kinyili</w:t>
      </w:r>
      <w:proofErr w:type="spellEnd"/>
      <w:r w:rsidRPr="00593BD4">
        <w:t xml:space="preserve"> used to spend most of her time traveling for water and firewood to sustain her family and farmland.</w:t>
      </w:r>
    </w:p>
    <w:p w14:paraId="1009FFD5" w14:textId="77777777" w:rsidR="00343925" w:rsidRPr="00593BD4" w:rsidRDefault="00343925" w:rsidP="00343925">
      <w:r w:rsidRPr="00593BD4">
        <w:t>But then the government set up an initiative to install solar energy in rural towns, so she got hold of the easy-to-install panels, set them up and sunk a solar-powered borehole. Now her once dry land has turned a lush green, and she’s even got enough power left over for electricity in her home.</w:t>
      </w:r>
    </w:p>
    <w:p w14:paraId="6AA853AF" w14:textId="77777777" w:rsidR="00343925" w:rsidRPr="00593BD4" w:rsidRDefault="00343925" w:rsidP="00343925">
      <w:r w:rsidRPr="00593BD4">
        <w:t>Access to more and cleaner energy while continuing to grow economically will be a top priority for African nations in the upcoming United Nations climate conference in November, top officials and climate experts on the continent said.</w:t>
      </w:r>
    </w:p>
    <w:p w14:paraId="569F6173" w14:textId="77777777" w:rsidR="00343925" w:rsidRPr="00593BD4" w:rsidRDefault="00343925" w:rsidP="00343925">
      <w:r w:rsidRPr="00593BD4">
        <w:t>As part of Africa’s goal for what’s called a “just transition” — ensuring that the buildout of clean energy is fair and inclusive — the African Union wants to boost access to electricity and clean cooking resources to hundreds of millions of people. It’s estimated that 600 million people out of 1.4 billion living on the continent don’t have electricity, with 900 million lacking access to cleaner cooking fuels.</w:t>
      </w:r>
    </w:p>
    <w:p w14:paraId="3B6A62CD" w14:textId="77777777" w:rsidR="00343925" w:rsidRPr="00593BD4" w:rsidRDefault="00343925" w:rsidP="00343925">
      <w:r w:rsidRPr="00593BD4">
        <w:t>But some experts argue that improving living standards means that Africa will, at least temporarily, have to increase its output of fossil fuels.</w:t>
      </w:r>
    </w:p>
    <w:p w14:paraId="7B5D2D22" w14:textId="77777777" w:rsidR="00343925" w:rsidRPr="00593BD4" w:rsidRDefault="00343925" w:rsidP="00343925">
      <w:r w:rsidRPr="00593BD4">
        <w:t>Africa needs longer timeframes and more financial resources to move towards clean energy if it still wants to meet its social and economic growth goals, Harsen Nyambe, the director of sustainable environment and blue economy division at the African Union, told the Associated Press.</w:t>
      </w:r>
    </w:p>
    <w:p w14:paraId="40996950" w14:textId="77777777" w:rsidR="00343925" w:rsidRPr="00593BD4" w:rsidRDefault="00343925" w:rsidP="00343925">
      <w:r w:rsidRPr="00593BD4">
        <w:lastRenderedPageBreak/>
        <w:t>He said that while a just transition is “good”, he urged the need to be “realistic” about expectations for African nations as the continent is also trying to develop infrastructure with fewer resources, while already dealing with the effects of a warming climate.</w:t>
      </w:r>
    </w:p>
    <w:p w14:paraId="5869F48F" w14:textId="77777777" w:rsidR="00343925" w:rsidRPr="00593BD4" w:rsidRDefault="00343925" w:rsidP="00343925">
      <w:r w:rsidRPr="00593BD4">
        <w:t>Africa is particularly vulnerable to climate change, with little resources to adapt to hotter and drier temperatures in some areas and extreme downpours in others. The Horn and east of Africa are suffering from ongoing and devastating drought which has </w:t>
      </w:r>
      <w:hyperlink r:id="rId84" w:history="1">
        <w:r w:rsidRPr="00593BD4">
          <w:rPr>
            <w:rStyle w:val="ac"/>
          </w:rPr>
          <w:t>left populations with little food and water</w:t>
        </w:r>
      </w:hyperlink>
      <w:r w:rsidRPr="00593BD4">
        <w:t>, while southern nations are </w:t>
      </w:r>
      <w:hyperlink r:id="rId85" w:history="1">
        <w:r w:rsidRPr="00593BD4">
          <w:rPr>
            <w:rStyle w:val="ac"/>
          </w:rPr>
          <w:t>battered by deadly cyclones</w:t>
        </w:r>
      </w:hyperlink>
      <w:r w:rsidRPr="00593BD4">
        <w:t> with growing frequency.</w:t>
      </w:r>
    </w:p>
    <w:p w14:paraId="73D7EB43" w14:textId="77777777" w:rsidR="00343925" w:rsidRPr="00593BD4" w:rsidRDefault="00343925" w:rsidP="00343925">
      <w:r w:rsidRPr="00593BD4">
        <w:t>“We have different capacities and responsibilities,” Nyambe said, adding that Africa could, for example, be given up to 100 years to transition away from dirty fuels.</w:t>
      </w:r>
    </w:p>
    <w:p w14:paraId="3D6956F6" w14:textId="77777777" w:rsidR="00343925" w:rsidRPr="00593BD4" w:rsidRDefault="00343925" w:rsidP="00343925">
      <w:r w:rsidRPr="00593BD4">
        <w:t>Many nations, particularly developed countries like </w:t>
      </w:r>
      <w:hyperlink r:id="rId86" w:history="1">
        <w:r w:rsidRPr="00593BD4">
          <w:rPr>
            <w:rStyle w:val="ac"/>
          </w:rPr>
          <w:t>the U.S.</w:t>
        </w:r>
      </w:hyperlink>
      <w:r w:rsidRPr="00593BD4">
        <w:t> and in </w:t>
      </w:r>
      <w:hyperlink r:id="rId87" w:history="1">
        <w:r w:rsidRPr="00593BD4">
          <w:rPr>
            <w:rStyle w:val="ac"/>
          </w:rPr>
          <w:t>Europe</w:t>
        </w:r>
      </w:hyperlink>
      <w:r w:rsidRPr="00593BD4">
        <w:t> who are responsible for a larger share of heat-trapping gases in the atmosphere, are looking to achieve “net zero” emissions by 2050. China </w:t>
      </w:r>
      <w:hyperlink r:id="rId88" w:history="1">
        <w:r w:rsidRPr="00593BD4">
          <w:rPr>
            <w:rStyle w:val="ac"/>
          </w:rPr>
          <w:t>hopes to achieve the net zero goal by 2060</w:t>
        </w:r>
      </w:hyperlink>
      <w:r w:rsidRPr="00593BD4">
        <w:t>, and </w:t>
      </w:r>
      <w:hyperlink r:id="rId89" w:history="1">
        <w:r w:rsidRPr="00593BD4">
          <w:rPr>
            <w:rStyle w:val="ac"/>
          </w:rPr>
          <w:t>India by 2070</w:t>
        </w:r>
      </w:hyperlink>
      <w:r w:rsidRPr="00593BD4">
        <w:t>.</w:t>
      </w:r>
    </w:p>
    <w:p w14:paraId="0D39EB52" w14:textId="77777777" w:rsidR="00343925" w:rsidRPr="00593BD4" w:rsidRDefault="00343925" w:rsidP="00343925">
      <w:r w:rsidRPr="00593BD4">
        <w:t>Africa already emits far less carbon dioxide than other continents or individual nations, accounting for just 3% to 4% of emissions despite being home to nearly 17% of the world’s population, said James Murombedzi, who heads the Africa Climate Policy Centre.</w:t>
      </w:r>
    </w:p>
    <w:p w14:paraId="02055500" w14:textId="77777777" w:rsidR="00343925" w:rsidRPr="00593BD4" w:rsidRDefault="00343925" w:rsidP="00343925">
      <w:r w:rsidRPr="00593BD4">
        <w:t xml:space="preserve">To achieve “net zero”, countries would need to dramatically cut down their greenhouse gas emissions while offsetting the remainder with projects that suck carbon dioxide out of the atmosphere. Tree-planting projects have sprung up across the continent, such as in </w:t>
      </w:r>
      <w:proofErr w:type="spellStart"/>
      <w:r w:rsidRPr="00593BD4">
        <w:t>Lufasi</w:t>
      </w:r>
      <w:proofErr w:type="spellEnd"/>
      <w:r w:rsidRPr="00593BD4">
        <w:t xml:space="preserve"> Park in Nigeria or </w:t>
      </w:r>
      <w:hyperlink r:id="rId90" w:history="1">
        <w:r w:rsidRPr="00593BD4">
          <w:rPr>
            <w:rStyle w:val="ac"/>
          </w:rPr>
          <w:t>Mozambique’s mangrove restoration projects</w:t>
        </w:r>
      </w:hyperlink>
      <w:r w:rsidRPr="00593BD4">
        <w:t>, mostly from private investors looking to counterbalance their own polluting activities.</w:t>
      </w:r>
    </w:p>
    <w:p w14:paraId="219A9AEC" w14:textId="77777777" w:rsidR="00343925" w:rsidRPr="00593BD4" w:rsidRDefault="00343925" w:rsidP="00343925">
      <w:r w:rsidRPr="00593BD4">
        <w:t>But experts say local governments are not yet able to invest the required funding for such large carbon-absorbing projects.</w:t>
      </w:r>
    </w:p>
    <w:p w14:paraId="433612DF" w14:textId="77777777" w:rsidR="00343925" w:rsidRPr="00593BD4" w:rsidRDefault="00343925" w:rsidP="00343925">
      <w:r w:rsidRPr="00593BD4">
        <w:t>“There is pressure for the net zero by 2050. I think as Africa we should not give in to the pressure given our circumstances,” Nyambe said, referring to Africa’s lack of financing and growing infrastructure needs.</w:t>
      </w:r>
    </w:p>
    <w:p w14:paraId="0C7EDC44" w14:textId="77777777" w:rsidR="00343925" w:rsidRPr="00593BD4" w:rsidRDefault="00343925" w:rsidP="00343925">
      <w:r w:rsidRPr="00593BD4">
        <w:t>He said any emissions targets “should be accompanied by resources. Because how do you transform without capacity, finance and technology?”</w:t>
      </w:r>
    </w:p>
    <w:p w14:paraId="79D4DBB7" w14:textId="77777777" w:rsidR="00343925" w:rsidRPr="00593BD4" w:rsidRDefault="00343925" w:rsidP="00343925">
      <w:r w:rsidRPr="00593BD4">
        <w:t>Nyambe added that that getting the right financial support at the U.N. climate conference, known as COP27, can help kickstart Africa’s transition to cleaner energy.</w:t>
      </w:r>
    </w:p>
    <w:p w14:paraId="75FDF277" w14:textId="77777777" w:rsidR="00343925" w:rsidRPr="00593BD4" w:rsidRDefault="00343925" w:rsidP="00343925">
      <w:r w:rsidRPr="00593BD4">
        <w:t xml:space="preserve">The African Union has pointed to natural gas as “transition fuel” for Africa’s energy needs, alongside renewables, hydrogen and nuclear energy, although some experts have questioned whether gas should be used in a move toward cleaner sources. Although natural gas emits less </w:t>
      </w:r>
      <w:r w:rsidRPr="00593BD4">
        <w:lastRenderedPageBreak/>
        <w:t>carbon dioxide than other fossil fuels, building up gas infrastructure may slow efforts to move to renewables, they say.</w:t>
      </w:r>
    </w:p>
    <w:p w14:paraId="2A4BAA28" w14:textId="77777777" w:rsidR="00343925" w:rsidRPr="00593BD4" w:rsidRDefault="00343925" w:rsidP="00343925">
      <w:r w:rsidRPr="00593BD4">
        <w:t>“Africa is embracing a clean energy future but will do so based on its needs and circumstances,” said Linus Mofor, a senior environmental affairs advisor at the United Nations Economic Commission for Africa. “The use of natural gas, which is plentiful in the continent, is critical.”</w:t>
      </w:r>
    </w:p>
    <w:p w14:paraId="33CB7BCD" w14:textId="77777777" w:rsidR="00343925" w:rsidRPr="00593BD4" w:rsidRDefault="00343925" w:rsidP="00343925">
      <w:r w:rsidRPr="00593BD4">
        <w:t>Algeria, Egypt and Nigeria lead Africa in gas production with countries like Senegal, Mozambique, Tanzania and Angola all expected to become gas producing hubs.</w:t>
      </w:r>
    </w:p>
    <w:p w14:paraId="205934F3" w14:textId="77777777" w:rsidR="00343925" w:rsidRPr="00593BD4" w:rsidRDefault="00343925" w:rsidP="00343925">
      <w:r w:rsidRPr="00593BD4">
        <w:t>Mofor added that the “transition to renewable energies will require substantial capital investments. By 2030, Africa will need $2 trillion to address its energy transformation.”</w:t>
      </w:r>
    </w:p>
    <w:p w14:paraId="19512113" w14:textId="77777777" w:rsidR="00343925" w:rsidRPr="00593BD4" w:rsidRDefault="00343925" w:rsidP="00343925">
      <w:r w:rsidRPr="00593BD4">
        <w:t xml:space="preserve">Some of the continent’s larger economies have already invested heavily in renewable energy, with megaprojects like Morocco’s </w:t>
      </w:r>
      <w:proofErr w:type="spellStart"/>
      <w:r w:rsidRPr="00593BD4">
        <w:t>Ourzazate</w:t>
      </w:r>
      <w:proofErr w:type="spellEnd"/>
      <w:r w:rsidRPr="00593BD4">
        <w:t xml:space="preserve"> Solar Power Station, Egypt’s Kom Ombo solar plant, Kenya’s </w:t>
      </w:r>
      <w:proofErr w:type="spellStart"/>
      <w:r w:rsidRPr="00593BD4">
        <w:t>Menengai</w:t>
      </w:r>
      <w:proofErr w:type="spellEnd"/>
      <w:r w:rsidRPr="00593BD4">
        <w:t xml:space="preserve"> geothermal plant and Lake Turkana’s wind farm and the Jasper solar plant in South Africa sprouting up across Africa.</w:t>
      </w:r>
    </w:p>
    <w:p w14:paraId="586EA4BA" w14:textId="77777777" w:rsidR="00343925" w:rsidRPr="00593BD4" w:rsidRDefault="00343925" w:rsidP="00343925">
      <w:r w:rsidRPr="00593BD4">
        <w:t>Smaller projects, such as off-grid solar panels to bring electricity to rural areas or rooftop solar panels, are also being installed across the continent, with Kenya, South Africa and Nigeria leading the way.</w:t>
      </w:r>
    </w:p>
    <w:p w14:paraId="27B250B5" w14:textId="77777777" w:rsidR="00343925" w:rsidRPr="00593BD4" w:rsidRDefault="00343925" w:rsidP="00343925">
      <w:r w:rsidRPr="00593BD4">
        <w:t>But a “strong commitment by developed nations” to help cut emissions and assist Africa’s energy transition means even more clean energy projects can arise, said Mouhamadou Bamba Sylla, a meteorologist and lead author of the U.N.'s latest climate assessment.</w:t>
      </w:r>
    </w:p>
    <w:p w14:paraId="218CF6F2" w14:textId="4AC9B9CC" w:rsidR="00343925" w:rsidRPr="00593BD4" w:rsidRDefault="00343925">
      <w:hyperlink r:id="rId91" w:history="1">
        <w:r w:rsidRPr="00593BD4">
          <w:rPr>
            <w:rStyle w:val="ac"/>
          </w:rPr>
          <w:t>https://apnews.com/article/africa-united-nations-kenya-african-union-5fd8e1019463cc90ae26ca0d38161287</w:t>
        </w:r>
      </w:hyperlink>
    </w:p>
    <w:p w14:paraId="7E5A0AA8" w14:textId="5AFF208B" w:rsidR="00343925" w:rsidRPr="00593BD4" w:rsidRDefault="00343925">
      <w:r w:rsidRPr="00593BD4">
        <w:t>#</w:t>
      </w:r>
      <w:r w:rsidR="00593BD4">
        <w:t>17</w:t>
      </w:r>
    </w:p>
    <w:p w14:paraId="63FC4202" w14:textId="0C130EEE" w:rsidR="00343925" w:rsidRPr="00593BD4" w:rsidRDefault="00343925" w:rsidP="00343925">
      <w:r w:rsidRPr="00593BD4">
        <w:rPr>
          <w:b/>
          <w:bCs/>
        </w:rPr>
        <w:t>Japan earmarks $107 billion for developing hydrogen energy to cut emissions, stabilize supplies</w:t>
      </w:r>
    </w:p>
    <w:p w14:paraId="4F08F056" w14:textId="77777777" w:rsidR="00343925" w:rsidRPr="00593BD4" w:rsidRDefault="00343925" w:rsidP="00343925">
      <w:r w:rsidRPr="00593BD4">
        <w:t>By  MARI YAMAGUCHI</w:t>
      </w:r>
    </w:p>
    <w:p w14:paraId="24F8F6AD" w14:textId="77777777" w:rsidR="00343925" w:rsidRPr="00593BD4" w:rsidRDefault="00343925" w:rsidP="00343925">
      <w:r w:rsidRPr="00593BD4">
        <w:t>Published 11:54 AM GMT+3, June 6, 2023</w:t>
      </w:r>
    </w:p>
    <w:p w14:paraId="7E1BFFBE" w14:textId="77777777" w:rsidR="00343925" w:rsidRPr="00593BD4" w:rsidRDefault="00343925" w:rsidP="00343925">
      <w:r w:rsidRPr="00593BD4">
        <w:t>Share</w:t>
      </w:r>
    </w:p>
    <w:p w14:paraId="132F255F" w14:textId="77777777" w:rsidR="00343925" w:rsidRPr="00593BD4" w:rsidRDefault="00343925" w:rsidP="00343925">
      <w:r w:rsidRPr="00593BD4">
        <w:t>TOKYO (AP) — Japan’s government on Tuesday adopted a revision to the country’s plans to use more hydrogen as fuel as part of the effort to reduce carbon emissions.</w:t>
      </w:r>
    </w:p>
    <w:p w14:paraId="12B95F0B" w14:textId="77777777" w:rsidR="00343925" w:rsidRPr="00593BD4" w:rsidRDefault="00343925" w:rsidP="00343925">
      <w:r w:rsidRPr="00593BD4">
        <w:lastRenderedPageBreak/>
        <w:t>The plan sets an ambitious target to increase the annual supply by six times from the current level to 12 million tons by 2040. It also pledges 15 trillion yen ($107 billion) in funding from both private and public sources to build up hydrogen-related supply chains over the next 15 years.</w:t>
      </w:r>
    </w:p>
    <w:p w14:paraId="6C7FDEF1" w14:textId="77777777" w:rsidR="00343925" w:rsidRPr="00593BD4" w:rsidRDefault="00343925" w:rsidP="00343925">
      <w:r w:rsidRPr="00593BD4">
        <w:t>Japan’s decarbonization strategy centers on using so-called clean coal, hydrogen and nuclear energy to bridge its transition to renewable energy. Russia’s war on Ukraine has deepened concerns over energy security and complicated that effort, but other advanced Western nations are pushing for </w:t>
      </w:r>
      <w:hyperlink r:id="rId92" w:history="1">
        <w:r w:rsidRPr="00593BD4">
          <w:rPr>
            <w:rStyle w:val="ac"/>
          </w:rPr>
          <w:t>faster adoption</w:t>
        </w:r>
      </w:hyperlink>
      <w:r w:rsidRPr="00593BD4">
        <w:t> of renewable energy, such as solar, wind and geothermal.</w:t>
      </w:r>
    </w:p>
    <w:p w14:paraId="0098BB5E" w14:textId="77777777" w:rsidR="00343925" w:rsidRPr="00593BD4" w:rsidRDefault="00343925" w:rsidP="00343925">
      <w:r w:rsidRPr="00593BD4">
        <w:t>So far, Japan is relying on hydrogen mainly produced using fossil fuels.</w:t>
      </w:r>
    </w:p>
    <w:p w14:paraId="7E58A357" w14:textId="77777777" w:rsidR="00343925" w:rsidRPr="00593BD4" w:rsidRDefault="00343925" w:rsidP="00343925">
      <w:r w:rsidRPr="00593BD4">
        <w:t>Some experts say strategies like commercializing the use of hydrogen and ammonia mainly cater to big business interests and major industries that are heavily invested in fossil fuel-based technologies and have power over the government policies.</w:t>
      </w:r>
    </w:p>
    <w:p w14:paraId="52AA8A67" w14:textId="77777777" w:rsidR="00343925" w:rsidRPr="00593BD4" w:rsidRDefault="00343925" w:rsidP="00343925">
      <w:r w:rsidRPr="00593BD4">
        <w:t>The revised plan prioritizes nine strategic areas, including development of water electrolysis equipment, fuel storage batteries and large-size tankers for transporting hydrogen.</w:t>
      </w:r>
    </w:p>
    <w:p w14:paraId="738C69AE" w14:textId="77777777" w:rsidR="00343925" w:rsidRPr="00593BD4" w:rsidRDefault="00343925" w:rsidP="00343925">
      <w:r w:rsidRPr="00593BD4">
        <w:t>“Hydrogen is an industrial sector that can make a triple achievement of decarbonization, stable energy supply and economic growth in one shot,” Chief Cabinet Secretary Hirokazu Matsuno said at the Cabinet meeting Tuesday. “We will promote (hydrogen) on a large scale, both demand and supply.”</w:t>
      </w:r>
    </w:p>
    <w:p w14:paraId="6CBF375D" w14:textId="77777777" w:rsidR="00343925" w:rsidRPr="00593BD4" w:rsidRDefault="00343925" w:rsidP="00343925">
      <w:r w:rsidRPr="00593BD4">
        <w:t>Japan’s leaders say they want to turn the country into a “hydrogen society,” but the hydrogen industry is still in its initial stages. The government is still drafting legislation to support building necessary infrastructure and supply chains for commercial use of pure hydrogen and ammonia, another source of hydrogen.</w:t>
      </w:r>
    </w:p>
    <w:p w14:paraId="7EBBCE10" w14:textId="77777777" w:rsidR="00343925" w:rsidRPr="00593BD4" w:rsidRDefault="00343925" w:rsidP="00343925">
      <w:r w:rsidRPr="00593BD4">
        <w:t>At a hydrogen council meeting with industrial leaders last week, Prime Minister Fumio Kishida said Japan aims to achieve an “ </w:t>
      </w:r>
      <w:hyperlink r:id="rId93" w:history="1">
        <w:r w:rsidRPr="00593BD4">
          <w:rPr>
            <w:rStyle w:val="ac"/>
          </w:rPr>
          <w:t>Asian zero-emission community,”</w:t>
        </w:r>
      </w:hyperlink>
      <w:r w:rsidRPr="00593BD4">
        <w:t> contributing Japanese technology in hydrogen, ammonia and other decarbonization technologies.</w:t>
      </w:r>
    </w:p>
    <w:p w14:paraId="05DD2F95" w14:textId="77777777" w:rsidR="00343925" w:rsidRPr="00593BD4" w:rsidRDefault="00343925" w:rsidP="00343925">
      <w:r w:rsidRPr="00593BD4">
        <w:t>“By setting an ambitious goal we aim to make our plans more predictable and encourage long-term investment in developing a large-scale hydrogen supply and demand,” Kishida said.</w:t>
      </w:r>
    </w:p>
    <w:p w14:paraId="11770CAC" w14:textId="77777777" w:rsidR="00343925" w:rsidRPr="00593BD4" w:rsidRDefault="00343925" w:rsidP="00343925">
      <w:r w:rsidRPr="00593BD4">
        <w:t>The Cabinet also approved an annual energy report saying that economic sanctions against Russia for its war on Ukraine have increased long-term competition for liquefied natural gas, forecasting that shortages could persist through 2025. European demand for LNG as an alternative to Russian natural gas has pushed LNG prices higher, making it necessary to draw up a long-term strategy for securing stable energy supplies.</w:t>
      </w:r>
    </w:p>
    <w:p w14:paraId="1F2DD60A" w14:textId="77777777" w:rsidR="00343925" w:rsidRPr="00593BD4" w:rsidRDefault="00343925" w:rsidP="00343925">
      <w:r w:rsidRPr="00593BD4">
        <w:t>Japan adopted a so-called “green transformation” plan in February that calls for promotion of next-generation solar batteries, offshore wind power and renewed use of nuclear energy.</w:t>
      </w:r>
    </w:p>
    <w:p w14:paraId="3C78EFE9" w14:textId="77777777" w:rsidR="00343925" w:rsidRPr="00593BD4" w:rsidRDefault="00343925" w:rsidP="00343925">
      <w:r w:rsidRPr="00593BD4">
        <w:lastRenderedPageBreak/>
        <w:t>Some experts say strategies like commercializing the use of hydrogen and ammonia mainly cater to big business interests and major industries that are heavily invested in fossil fuel-based technologies and have power over the government policies.</w:t>
      </w:r>
    </w:p>
    <w:p w14:paraId="20F2EF66" w14:textId="47F32433" w:rsidR="00343925" w:rsidRPr="00593BD4" w:rsidRDefault="00343925">
      <w:hyperlink r:id="rId94" w:history="1">
        <w:r w:rsidRPr="00593BD4">
          <w:rPr>
            <w:rStyle w:val="ac"/>
          </w:rPr>
          <w:t>https://apnews.com/article/japan-energy-hydrogen-climate-carbon-emission-7f5552cc387d7ad395980bc9bd5a934c</w:t>
        </w:r>
      </w:hyperlink>
    </w:p>
    <w:p w14:paraId="28440B35" w14:textId="124428E9" w:rsidR="00343925" w:rsidRPr="00593BD4" w:rsidRDefault="00343925">
      <w:r w:rsidRPr="00593BD4">
        <w:t>#</w:t>
      </w:r>
      <w:r w:rsidR="00593BD4">
        <w:t>18</w:t>
      </w:r>
    </w:p>
    <w:p w14:paraId="5B4ACFDC" w14:textId="5E074B5E" w:rsidR="001F4354" w:rsidRPr="00593BD4" w:rsidRDefault="001F4354" w:rsidP="001F4354">
      <w:pPr>
        <w:rPr>
          <w:b/>
          <w:bCs/>
        </w:rPr>
      </w:pPr>
      <w:r w:rsidRPr="00593BD4">
        <w:rPr>
          <w:b/>
          <w:bCs/>
        </w:rPr>
        <w:t>Climate-friendly electricity sees big battery projects soar again for 2024</w:t>
      </w:r>
    </w:p>
    <w:p w14:paraId="60151C70" w14:textId="77777777" w:rsidR="001F4354" w:rsidRPr="00593BD4" w:rsidRDefault="001F4354" w:rsidP="001F4354">
      <w:r w:rsidRPr="00593BD4">
        <w:t>A worker does checks on battery storage pods at Orsted’s Eleven Mile Solar Center lithium-ion battery storage energy facility, Feb. 29, 2024, in Coolidge, Ariz. (AP Photo/Ross D. Franklin, File)</w:t>
      </w:r>
    </w:p>
    <w:p w14:paraId="24F0D5A6" w14:textId="77777777" w:rsidR="001F4354" w:rsidRPr="00593BD4" w:rsidRDefault="001F4354" w:rsidP="001F4354">
      <w:r w:rsidRPr="00593BD4">
        <w:t>By  </w:t>
      </w:r>
      <w:hyperlink r:id="rId95" w:history="1">
        <w:r w:rsidRPr="00593BD4">
          <w:rPr>
            <w:rStyle w:val="ac"/>
          </w:rPr>
          <w:t>ALEXA ST. JOHN</w:t>
        </w:r>
      </w:hyperlink>
      <w:r w:rsidRPr="00593BD4">
        <w:t> and </w:t>
      </w:r>
      <w:hyperlink r:id="rId96" w:history="1">
        <w:r w:rsidRPr="00593BD4">
          <w:rPr>
            <w:rStyle w:val="ac"/>
          </w:rPr>
          <w:t>M.K. WILDEMAN</w:t>
        </w:r>
      </w:hyperlink>
    </w:p>
    <w:p w14:paraId="4640F66E" w14:textId="77777777" w:rsidR="001F4354" w:rsidRPr="00593BD4" w:rsidRDefault="001F4354" w:rsidP="001F4354">
      <w:r w:rsidRPr="00593BD4">
        <w:t>Updated 5:37 PM GMT+3, December 27, 2024</w:t>
      </w:r>
    </w:p>
    <w:p w14:paraId="453AAB7C" w14:textId="77777777" w:rsidR="001F4354" w:rsidRPr="00593BD4" w:rsidRDefault="001F4354" w:rsidP="001F4354">
      <w:r w:rsidRPr="00593BD4">
        <w:t>Share</w:t>
      </w:r>
    </w:p>
    <w:p w14:paraId="76D17F7F" w14:textId="77777777" w:rsidR="001F4354" w:rsidRPr="00593BD4" w:rsidRDefault="001F4354" w:rsidP="001F4354">
      <w:r w:rsidRPr="00593BD4">
        <w:t>2024 was another banner year for a source of electricity that is better for people’s lungs, better for climate change and may be reaching your home when you turn on the lights or turn up the thermostat — large banks of batteries.</w:t>
      </w:r>
    </w:p>
    <w:p w14:paraId="5E1527F7" w14:textId="77777777" w:rsidR="001F4354" w:rsidRPr="00593BD4" w:rsidRDefault="001F4354" w:rsidP="001F4354">
      <w:r w:rsidRPr="00593BD4">
        <w:t>This ability to store </w:t>
      </w:r>
      <w:hyperlink r:id="rId97" w:history="1">
        <w:r w:rsidRPr="00593BD4">
          <w:rPr>
            <w:rStyle w:val="ac"/>
          </w:rPr>
          <w:t>large amounts of electricity in batteries</w:t>
        </w:r>
      </w:hyperlink>
      <w:r w:rsidRPr="00593BD4">
        <w:t> was essentially nonexistent a decade ago, but the country had about 24 gigawatt-hours operating as of the end of November, up a whopping 71% over the same date in 2023.</w:t>
      </w:r>
    </w:p>
    <w:p w14:paraId="6CAB203F" w14:textId="77777777" w:rsidR="001F4354" w:rsidRPr="00593BD4" w:rsidRDefault="001F4354" w:rsidP="001F4354">
      <w:r w:rsidRPr="00593BD4">
        <w:t>This is welcome news to clean energy advocates including Dariella Rodriguez. She has seen what happens on days when demand for air conditioning or heating spikes and extra power plants fueled by natural gas, located in Port Morris and Mott Haven, fire up not far from where she works in Hunts Point in the South Bronx, New York.</w:t>
      </w:r>
    </w:p>
    <w:p w14:paraId="7C00F1D7" w14:textId="77777777" w:rsidR="001F4354" w:rsidRPr="00593BD4" w:rsidRDefault="001F4354" w:rsidP="001F4354">
      <w:r w:rsidRPr="00593BD4">
        <w:t>Batteries can jolt into service, sending electricity onto overhead wires, instead of these dirty “</w:t>
      </w:r>
      <w:proofErr w:type="spellStart"/>
      <w:r w:rsidRPr="00593BD4">
        <w:t>peaker</w:t>
      </w:r>
      <w:proofErr w:type="spellEnd"/>
      <w:r w:rsidRPr="00593BD4">
        <w:t>” plants. Rodriguez hasn’t seen that transition yet, but she hopes to.</w:t>
      </w:r>
    </w:p>
    <w:p w14:paraId="4B4AC71B" w14:textId="77777777" w:rsidR="001F4354" w:rsidRPr="00593BD4" w:rsidRDefault="001F4354" w:rsidP="001F4354">
      <w:r w:rsidRPr="00593BD4">
        <w:t xml:space="preserve">“The people that are exposed to these plants are the most vulnerable people in environmental justice communities already,” said Rodriguez, a director at THE POINT Community Development Corporation there, noting that lower-income people and communities of color often live near </w:t>
      </w:r>
      <w:proofErr w:type="spellStart"/>
      <w:r w:rsidRPr="00593BD4">
        <w:t>peakers</w:t>
      </w:r>
      <w:proofErr w:type="spellEnd"/>
      <w:r w:rsidRPr="00593BD4">
        <w:t>.</w:t>
      </w:r>
    </w:p>
    <w:p w14:paraId="1BCD7AEC" w14:textId="77777777" w:rsidR="001F4354" w:rsidRPr="00593BD4" w:rsidRDefault="001F4354" w:rsidP="001F4354">
      <w:r w:rsidRPr="00593BD4">
        <w:t xml:space="preserve">The nation’s 1,000 </w:t>
      </w:r>
      <w:proofErr w:type="spellStart"/>
      <w:r w:rsidRPr="00593BD4">
        <w:t>peaker</w:t>
      </w:r>
      <w:proofErr w:type="spellEnd"/>
      <w:r w:rsidRPr="00593BD4">
        <w:t xml:space="preserve"> plants can be very dirty, inefficient and expensive, according to </w:t>
      </w:r>
      <w:hyperlink r:id="rId98" w:tgtFrame="_blank" w:history="1">
        <w:r w:rsidRPr="00593BD4">
          <w:rPr>
            <w:rStyle w:val="ac"/>
          </w:rPr>
          <w:t>an analysis</w:t>
        </w:r>
      </w:hyperlink>
      <w:r w:rsidRPr="00593BD4">
        <w:t> by the U.S. Government Accountability Office, a watchdog group that works for the U.S. Congress. Some 63 million people are estimated to </w:t>
      </w:r>
      <w:hyperlink r:id="rId99" w:tgtFrame="_blank" w:history="1">
        <w:r w:rsidRPr="00593BD4">
          <w:rPr>
            <w:rStyle w:val="ac"/>
          </w:rPr>
          <w:t>live within a three-mile radius</w:t>
        </w:r>
      </w:hyperlink>
      <w:r w:rsidRPr="00593BD4">
        <w:t> of one.</w:t>
      </w:r>
    </w:p>
    <w:p w14:paraId="34F17964" w14:textId="77777777" w:rsidR="001F4354" w:rsidRPr="00593BD4" w:rsidRDefault="001F4354" w:rsidP="001F4354">
      <w:r w:rsidRPr="00593BD4">
        <w:lastRenderedPageBreak/>
        <w:t xml:space="preserve">Although </w:t>
      </w:r>
      <w:proofErr w:type="spellStart"/>
      <w:r w:rsidRPr="00593BD4">
        <w:t>peakers</w:t>
      </w:r>
      <w:proofErr w:type="spellEnd"/>
      <w:r w:rsidRPr="00593BD4">
        <w:t xml:space="preserve"> run only a small part of the time, they release more harmful nitrogen oxides and sulfur dioxide per unit of energy, the agency said. Those two pollutants cause asthma and other breathing problems.</w:t>
      </w:r>
    </w:p>
    <w:p w14:paraId="2ECABA03" w14:textId="77777777" w:rsidR="001F4354" w:rsidRPr="00593BD4" w:rsidRDefault="001F4354" w:rsidP="001F4354">
      <w:proofErr w:type="spellStart"/>
      <w:r w:rsidRPr="00593BD4">
        <w:t>Peakers</w:t>
      </w:r>
      <w:proofErr w:type="spellEnd"/>
      <w:r w:rsidRPr="00593BD4">
        <w:t xml:space="preserve"> also release more greenhouse gases than other power plants do per unit of electricity.</w:t>
      </w:r>
    </w:p>
    <w:p w14:paraId="324EBFE9" w14:textId="77777777" w:rsidR="001F4354" w:rsidRPr="00593BD4" w:rsidRDefault="001F4354" w:rsidP="001F4354">
      <w:r w:rsidRPr="00593BD4">
        <w:t xml:space="preserve">Batteries are “a really obvious solution” to reducing need for </w:t>
      </w:r>
      <w:proofErr w:type="spellStart"/>
      <w:r w:rsidRPr="00593BD4">
        <w:t>peakers</w:t>
      </w:r>
      <w:proofErr w:type="spellEnd"/>
      <w:r w:rsidRPr="00593BD4">
        <w:t>, says Daniel Chu, senior energy planner for the New York City Environmental Justice Alliance.</w:t>
      </w:r>
    </w:p>
    <w:p w14:paraId="122517AD" w14:textId="77777777" w:rsidR="001F4354" w:rsidRPr="00593BD4" w:rsidRDefault="001F4354" w:rsidP="001F4354">
      <w:hyperlink r:id="rId100" w:history="1">
        <w:r w:rsidRPr="00593BD4">
          <w:rPr>
            <w:rStyle w:val="ac"/>
          </w:rPr>
          <w:t>Storing extra power in batteries</w:t>
        </w:r>
      </w:hyperlink>
      <w:r w:rsidRPr="00593BD4">
        <w:t> also extends the hours of the day that you can use clean energy.</w:t>
      </w:r>
    </w:p>
    <w:p w14:paraId="340A0D02" w14:textId="77777777" w:rsidR="001F4354" w:rsidRPr="00593BD4" w:rsidRDefault="001F4354" w:rsidP="001F4354">
      <w:r w:rsidRPr="00593BD4">
        <w:t xml:space="preserve">“It’s not always sunny, the wind’s not always blowing, but energy storage can help move that generation to when it’s most needed,” said Tim Fox, managing director at research firm </w:t>
      </w:r>
      <w:proofErr w:type="spellStart"/>
      <w:r w:rsidRPr="00593BD4">
        <w:t>ClearView</w:t>
      </w:r>
      <w:proofErr w:type="spellEnd"/>
      <w:r w:rsidRPr="00593BD4">
        <w:t xml:space="preserve"> Energy Partners.</w:t>
      </w:r>
    </w:p>
    <w:p w14:paraId="00A1D24F" w14:textId="77777777" w:rsidR="001F4354" w:rsidRPr="00593BD4" w:rsidRDefault="001F4354" w:rsidP="001F4354">
      <w:r w:rsidRPr="00593BD4">
        <w:t>That’s why at least half of battery storage facilities in the U.S. are co-located with, or in some other way support solar, an AP analysis of Energy Information Administration data shows. The amount of solar energy in the U.S. is growing and surpassed the 100-gigawatt mark this year.</w:t>
      </w:r>
    </w:p>
    <w:p w14:paraId="5B0DC63D" w14:textId="77777777" w:rsidR="001F4354" w:rsidRPr="00593BD4" w:rsidRDefault="001F4354" w:rsidP="001F4354">
      <w:r w:rsidRPr="00593BD4">
        <w:t>Another way that the addition of these batteries is helpful to the American electrical grid and grids around the world is that forecasting is getting more difficult.</w:t>
      </w:r>
    </w:p>
    <w:p w14:paraId="3A7AEC13" w14:textId="77777777" w:rsidR="001F4354" w:rsidRPr="00593BD4" w:rsidRDefault="001F4354" w:rsidP="001F4354">
      <w:r w:rsidRPr="00593BD4">
        <w:t>“With weather patterns changing, the old ways of essentially figuring out how much capacity you need on the grid for extreme events just doesn’t work,” said Oliver Garnett, director of energy services product at the technology company Fermata Energy.</w:t>
      </w:r>
    </w:p>
    <w:p w14:paraId="18BF7902" w14:textId="77777777" w:rsidR="001F4354" w:rsidRPr="00593BD4" w:rsidRDefault="001F4354" w:rsidP="001F4354">
      <w:r w:rsidRPr="00593BD4">
        <w:t>Last, global electricity demand is slated to increase — by about one-third to three-quarters by 2050, according to the </w:t>
      </w:r>
      <w:hyperlink r:id="rId101" w:tgtFrame="_blank" w:history="1">
        <w:r w:rsidRPr="00593BD4">
          <w:rPr>
            <w:rStyle w:val="ac"/>
          </w:rPr>
          <w:t>Energy Information Administration</w:t>
        </w:r>
      </w:hyperlink>
      <w:r w:rsidRPr="00593BD4">
        <w:t>. Data centers for artificial intelligence, switching vehicles to electricity and population growth are all contributing.</w:t>
      </w:r>
    </w:p>
    <w:p w14:paraId="04920EFB" w14:textId="77777777" w:rsidR="001F4354" w:rsidRPr="00593BD4" w:rsidRDefault="001F4354" w:rsidP="001F4354">
      <w:r w:rsidRPr="00593BD4">
        <w:t>“‘Do we have enough power plants?’ is the classic question every utility asks every year,” said Mike Jacobs, senior energy analyst at the science nonprofit Union of Concerned Scientists. “The beauty of the batteries is that if there’s energy in them, they can be used for unexpected needs.”</w:t>
      </w:r>
    </w:p>
    <w:p w14:paraId="72557112" w14:textId="77777777" w:rsidR="001F4354" w:rsidRPr="00593BD4" w:rsidRDefault="001F4354" w:rsidP="001F4354">
      <w:r w:rsidRPr="00593BD4">
        <w:t>Otherwise, if utilities have to find more power generation, they may keep investing in plants that burn gas or coal and account for one-quarter of the </w:t>
      </w:r>
      <w:hyperlink r:id="rId102" w:anchor=":~:text=Power%20plants%20are%20the%20largest,all%20domestic%20greenhouse%20gas%20emissions." w:tgtFrame="_blank" w:history="1">
        <w:r w:rsidRPr="00593BD4">
          <w:rPr>
            <w:rStyle w:val="ac"/>
          </w:rPr>
          <w:t>nation’s greenhouse gas emissions</w:t>
        </w:r>
      </w:hyperlink>
      <w:r w:rsidRPr="00593BD4">
        <w:t>, instead of retiring them.</w:t>
      </w:r>
    </w:p>
    <w:p w14:paraId="52DFC117" w14:textId="77777777" w:rsidR="001F4354" w:rsidRPr="00593BD4" w:rsidRDefault="001F4354" w:rsidP="001F4354">
      <w:r w:rsidRPr="00593BD4">
        <w:t xml:space="preserve">Leading the charge for adding new batteries to the grid this year was California with more than 11 gigawatt-hours operating. One way to think about this is roughly the amount of electricity that a nuclear power plant would put out over 11 hours. Then the batteries would need to be recharged to do the same thing again. It’s a limited, but meaningful amount of power. In Texas, </w:t>
      </w:r>
      <w:r w:rsidRPr="00593BD4">
        <w:lastRenderedPageBreak/>
        <w:t>6 gigawatt-hours were online. Arizona saw nearly 2 gigawatt-hours humming and Nevada — the fourth-largest deployer of storage in the U.S. — had 1.1 gigawatt-hours operational.</w:t>
      </w:r>
    </w:p>
    <w:p w14:paraId="6CFF6B71" w14:textId="77777777" w:rsidR="001F4354" w:rsidRPr="00593BD4" w:rsidRDefault="001F4354" w:rsidP="001F4354">
      <w:pPr>
        <w:rPr>
          <w:b/>
          <w:bCs/>
        </w:rPr>
      </w:pPr>
      <w:r w:rsidRPr="00593BD4">
        <w:rPr>
          <w:b/>
          <w:bCs/>
        </w:rPr>
        <w:t>Some regions are lagging</w:t>
      </w:r>
    </w:p>
    <w:p w14:paraId="1DC9B0F5" w14:textId="77777777" w:rsidR="001F4354" w:rsidRPr="00593BD4" w:rsidRDefault="001F4354" w:rsidP="001F4354">
      <w:r w:rsidRPr="00593BD4">
        <w:t>Yet many states aren’t using storage yet. As of November, 86% of large-scale battery storage in the U.S. was operating in just those four states.</w:t>
      </w:r>
    </w:p>
    <w:p w14:paraId="5D9677DA" w14:textId="77777777" w:rsidR="001F4354" w:rsidRPr="00593BD4" w:rsidRDefault="001F4354" w:rsidP="001F4354">
      <w:r w:rsidRPr="00593BD4">
        <w:t>Some states haven’t set targets telling utilities to go out and build or buy energy storage on their own. Only 18 states have 50 megawatt-hours or more operating.</w:t>
      </w:r>
    </w:p>
    <w:p w14:paraId="7080BFA8" w14:textId="77777777" w:rsidR="001F4354" w:rsidRPr="00593BD4" w:rsidRDefault="001F4354" w:rsidP="001F4354">
      <w:r w:rsidRPr="00593BD4">
        <w:t>Others don’t have as much clean electricity to pair with the batteries, or claim storage isn’t reliable in times of crisis. It can also be challenging to connect storage to the grid. Still, experts expect more momentum.</w:t>
      </w:r>
    </w:p>
    <w:p w14:paraId="16458B97" w14:textId="77777777" w:rsidR="001F4354" w:rsidRPr="00593BD4" w:rsidRDefault="001F4354" w:rsidP="001F4354">
      <w:r w:rsidRPr="00593BD4">
        <w:t>Especially in California and Texas, “That investment and that experiment is paying off very well,” said John Hensley, senior vice president of markets and policy analysis at American Clean Power.</w:t>
      </w:r>
    </w:p>
    <w:p w14:paraId="0508E791" w14:textId="77777777" w:rsidR="001F4354" w:rsidRPr="00593BD4" w:rsidRDefault="001F4354" w:rsidP="001F4354">
      <w:r w:rsidRPr="00593BD4">
        <w:t>“The word is getting out,” he said. “We’re increasingly seeing the technology move to other parts of the country.”</w:t>
      </w:r>
    </w:p>
    <w:p w14:paraId="434B72F4" w14:textId="7A97B7D8" w:rsidR="001F4354" w:rsidRPr="00593BD4" w:rsidRDefault="001F4354">
      <w:hyperlink r:id="rId103" w:history="1">
        <w:r w:rsidRPr="00593BD4">
          <w:rPr>
            <w:rStyle w:val="ac"/>
          </w:rPr>
          <w:t>https://apnews.com/article/climate-battery-storage-solar-wind-demand-3da41cac97fb9604c7f40e3eb3cedd82</w:t>
        </w:r>
      </w:hyperlink>
    </w:p>
    <w:p w14:paraId="579C482A" w14:textId="64FEE0D3" w:rsidR="001F4354" w:rsidRPr="00593BD4" w:rsidRDefault="001F4354">
      <w:r w:rsidRPr="00593BD4">
        <w:t>#</w:t>
      </w:r>
      <w:r w:rsidR="00593BD4">
        <w:t>19</w:t>
      </w:r>
    </w:p>
    <w:p w14:paraId="09994E67" w14:textId="77777777" w:rsidR="001F4354" w:rsidRPr="00593BD4" w:rsidRDefault="001F4354" w:rsidP="001F4354">
      <w:pPr>
        <w:rPr>
          <w:b/>
          <w:bCs/>
        </w:rPr>
      </w:pPr>
      <w:r w:rsidRPr="00593BD4">
        <w:rPr>
          <w:b/>
          <w:bCs/>
        </w:rPr>
        <w:t>Five facts about electric vehicles in 2024</w:t>
      </w:r>
    </w:p>
    <w:p w14:paraId="78FE95D9" w14:textId="77777777" w:rsidR="001F4354" w:rsidRPr="00593BD4" w:rsidRDefault="001F4354" w:rsidP="001F4354">
      <w:r w:rsidRPr="00593BD4">
        <w:t>By  </w:t>
      </w:r>
      <w:hyperlink r:id="rId104" w:history="1">
        <w:r w:rsidRPr="00593BD4">
          <w:rPr>
            <w:rStyle w:val="ac"/>
          </w:rPr>
          <w:t>ALEXA ST. JOHN</w:t>
        </w:r>
      </w:hyperlink>
    </w:p>
    <w:p w14:paraId="59C79626" w14:textId="77777777" w:rsidR="001F4354" w:rsidRPr="00593BD4" w:rsidRDefault="001F4354" w:rsidP="001F4354">
      <w:r w:rsidRPr="00593BD4">
        <w:t>Updated 5:58 PM GMT+3, December 26, 2024</w:t>
      </w:r>
    </w:p>
    <w:p w14:paraId="58D8146F" w14:textId="77777777" w:rsidR="001F4354" w:rsidRPr="00593BD4" w:rsidRDefault="001F4354" w:rsidP="001F4354">
      <w:r w:rsidRPr="00593BD4">
        <w:t>Share</w:t>
      </w:r>
    </w:p>
    <w:p w14:paraId="7494BDFD" w14:textId="77777777" w:rsidR="001F4354" w:rsidRPr="00593BD4" w:rsidRDefault="001F4354" w:rsidP="001F4354">
      <w:r w:rsidRPr="00593BD4">
        <w:t>DETROIT (AP) — Electric vehicles had another whirlwind year around the globe, driven by buyers in China, and growth in parts of Europe and the United States, despite headwinds.</w:t>
      </w:r>
    </w:p>
    <w:p w14:paraId="094980AF" w14:textId="77777777" w:rsidR="001F4354" w:rsidRPr="00593BD4" w:rsidRDefault="001F4354" w:rsidP="001F4354">
      <w:r w:rsidRPr="00593BD4">
        <w:t>In a milestone for China, the world’s biggest auto market, EVs hit 50% of new car sales in July. That included pure battery EVs plus plug-in hybrid electric vehicles. Chinese companies such as BYD continue to gain traction worldwide with their inexpensive EVs.</w:t>
      </w:r>
    </w:p>
    <w:p w14:paraId="63DA7118" w14:textId="77777777" w:rsidR="001F4354" w:rsidRPr="00593BD4" w:rsidRDefault="001F4354" w:rsidP="001F4354">
      <w:r w:rsidRPr="00593BD4">
        <w:t>Electric vehicles also made </w:t>
      </w:r>
      <w:hyperlink r:id="rId105" w:history="1">
        <w:r w:rsidRPr="00593BD4">
          <w:rPr>
            <w:rStyle w:val="ac"/>
          </w:rPr>
          <w:t>headway in Europe</w:t>
        </w:r>
      </w:hyperlink>
      <w:r w:rsidRPr="00593BD4">
        <w:t> and the U.S. Uncertainty around purchase subsidies could complicate matters come 2025, especially under the incoming Trump administration in the U.S. But mainstream consumers remain interested in new models, longer driving ranges, better performance and lower prices.</w:t>
      </w:r>
    </w:p>
    <w:p w14:paraId="4E319669" w14:textId="77777777" w:rsidR="001F4354" w:rsidRPr="00593BD4" w:rsidRDefault="001F4354" w:rsidP="001F4354">
      <w:r w:rsidRPr="00593BD4">
        <w:lastRenderedPageBreak/>
        <w:t>The transition to electric vehicles is an important part of the shift to clean energy. Road transport accounts for </w:t>
      </w:r>
      <w:hyperlink r:id="rId106" w:tgtFrame="_blank" w:history="1">
        <w:r w:rsidRPr="00593BD4">
          <w:rPr>
            <w:rStyle w:val="ac"/>
          </w:rPr>
          <w:t>around one-sixth</w:t>
        </w:r>
      </w:hyperlink>
      <w:r w:rsidRPr="00593BD4">
        <w:t> of all global emissions from energy, according to the International Energy Agency. Widespread EV adoption could significantly address climate change.</w:t>
      </w:r>
    </w:p>
    <w:p w14:paraId="5F641B2D" w14:textId="77777777" w:rsidR="001F4354" w:rsidRPr="00593BD4" w:rsidRDefault="001F4354" w:rsidP="001F4354">
      <w:r w:rsidRPr="00593BD4">
        <w:t>Here are five facts about EVs this year. Most of the data comes from consultancy Rho Motion.</w:t>
      </w:r>
    </w:p>
    <w:p w14:paraId="1E736FCE" w14:textId="77777777" w:rsidR="001F4354" w:rsidRPr="00593BD4" w:rsidRDefault="001F4354" w:rsidP="001F4354">
      <w:r w:rsidRPr="00593BD4">
        <w:t>Related Stories</w:t>
      </w:r>
    </w:p>
    <w:p w14:paraId="764A227F" w14:textId="77777777" w:rsidR="001F4354" w:rsidRPr="00593BD4" w:rsidRDefault="001F4354" w:rsidP="001F4354">
      <w:pPr>
        <w:rPr>
          <w:b/>
          <w:bCs/>
        </w:rPr>
      </w:pPr>
      <w:r w:rsidRPr="00593BD4">
        <w:rPr>
          <w:b/>
          <w:bCs/>
        </w:rPr>
        <w:t>How well did electric vehicles sell?</w:t>
      </w:r>
    </w:p>
    <w:p w14:paraId="151A645D" w14:textId="77777777" w:rsidR="001F4354" w:rsidRPr="00593BD4" w:rsidRDefault="001F4354" w:rsidP="001F4354">
      <w:r w:rsidRPr="00593BD4">
        <w:t>The global EV market, including pure EVs and plug-in hybrids, grew by 25% year-over-year as of November.</w:t>
      </w:r>
    </w:p>
    <w:p w14:paraId="308911F0" w14:textId="77777777" w:rsidR="001F4354" w:rsidRPr="00593BD4" w:rsidRDefault="001F4354" w:rsidP="001F4354">
      <w:r w:rsidRPr="00593BD4">
        <w:t>Rho Motion estimates 15.2 million EVs had been sold worldwide ahead of the end of the year, and the International Energy Agency expected electrified vehicle sales to reach one in five cars sold globally. Most were in China.</w:t>
      </w:r>
    </w:p>
    <w:p w14:paraId="1581E8F9" w14:textId="77777777" w:rsidR="001F4354" w:rsidRPr="00593BD4" w:rsidRDefault="001F4354" w:rsidP="001F4354">
      <w:pPr>
        <w:rPr>
          <w:b/>
          <w:bCs/>
        </w:rPr>
      </w:pPr>
      <w:r w:rsidRPr="00593BD4">
        <w:rPr>
          <w:b/>
          <w:bCs/>
        </w:rPr>
        <w:t>Where did the EV share of new cars jump the most?</w:t>
      </w:r>
    </w:p>
    <w:p w14:paraId="652DA0C2" w14:textId="77777777" w:rsidR="001F4354" w:rsidRPr="00593BD4" w:rsidRDefault="001F4354" w:rsidP="001F4354">
      <w:r w:rsidRPr="00593BD4">
        <w:t>Mexico sold roughly 5 times as many EVs this year than last, mostly from Chinese powerhouse automaker BYD, according to Rho Motion.</w:t>
      </w:r>
    </w:p>
    <w:p w14:paraId="227D1CBA" w14:textId="77777777" w:rsidR="001F4354" w:rsidRPr="00593BD4" w:rsidRDefault="001F4354" w:rsidP="001F4354">
      <w:r w:rsidRPr="00593BD4">
        <w:t>Because China’s population is so much larger, its 40% growth year-to-date translates to many more EVs than Mexico’s fivefold increase.</w:t>
      </w:r>
    </w:p>
    <w:p w14:paraId="34C3D4C7" w14:textId="77777777" w:rsidR="001F4354" w:rsidRPr="00593BD4" w:rsidRDefault="001F4354" w:rsidP="001F4354">
      <w:r w:rsidRPr="00593BD4">
        <w:t>Other areas of note are the United Kingdom, which saw a roughly 17% increase year-to-date. That’s interesting to compare to France and Germany, which saw sales decline.</w:t>
      </w:r>
    </w:p>
    <w:p w14:paraId="57C69B87" w14:textId="77777777" w:rsidR="001F4354" w:rsidRPr="00593BD4" w:rsidRDefault="001F4354" w:rsidP="001F4354">
      <w:r w:rsidRPr="00593BD4">
        <w:t xml:space="preserve">In Turkey, the EV market grew by almost 50% year-to-date, driven by Tesla entering the market last year and </w:t>
      </w:r>
      <w:proofErr w:type="spellStart"/>
      <w:r w:rsidRPr="00593BD4">
        <w:t>Togg</w:t>
      </w:r>
      <w:proofErr w:type="spellEnd"/>
      <w:r w:rsidRPr="00593BD4">
        <w:t>, a Turkish auto company, ramping up its sales.</w:t>
      </w:r>
    </w:p>
    <w:p w14:paraId="79495D96" w14:textId="77777777" w:rsidR="001F4354" w:rsidRPr="00593BD4" w:rsidRDefault="001F4354" w:rsidP="001F4354">
      <w:r w:rsidRPr="00593BD4">
        <w:t>In Norway, which for years has been in first place for share of vehicles that are electric, 90% of new cars were EVs.</w:t>
      </w:r>
    </w:p>
    <w:p w14:paraId="0E9831A4" w14:textId="77777777" w:rsidR="001F4354" w:rsidRPr="00593BD4" w:rsidRDefault="001F4354" w:rsidP="001F4354">
      <w:pPr>
        <w:rPr>
          <w:b/>
          <w:bCs/>
        </w:rPr>
      </w:pPr>
      <w:r w:rsidRPr="00593BD4">
        <w:rPr>
          <w:b/>
          <w:bCs/>
        </w:rPr>
        <w:t>What was the best-selling electric vehicle globally? In the United States?</w:t>
      </w:r>
    </w:p>
    <w:p w14:paraId="7974F123" w14:textId="77777777" w:rsidR="001F4354" w:rsidRPr="00593BD4" w:rsidRDefault="001F4354" w:rsidP="001F4354">
      <w:r w:rsidRPr="00593BD4">
        <w:t>The best-selling pure electric vehicles were the Tesla Model Y, followed by the Tesla Model 3 — both globally and in the U.S., according to Rho Motion.</w:t>
      </w:r>
    </w:p>
    <w:p w14:paraId="1653D13D" w14:textId="77777777" w:rsidR="001F4354" w:rsidRPr="00593BD4" w:rsidRDefault="001F4354" w:rsidP="001F4354">
      <w:r w:rsidRPr="00593BD4">
        <w:t>The Model Y SUV was released in 2020. Its base version today costs nearly $45,000.</w:t>
      </w:r>
    </w:p>
    <w:p w14:paraId="288EDF03" w14:textId="77777777" w:rsidR="001F4354" w:rsidRPr="00593BD4" w:rsidRDefault="001F4354" w:rsidP="001F4354">
      <w:r w:rsidRPr="00593BD4">
        <w:t>The Model 3 was released in 2017. The least expensive version sells for around $42,000.</w:t>
      </w:r>
    </w:p>
    <w:p w14:paraId="0C0E455E" w14:textId="77777777" w:rsidR="001F4354" w:rsidRPr="00593BD4" w:rsidRDefault="001F4354" w:rsidP="001F4354">
      <w:r w:rsidRPr="00593BD4">
        <w:t>Both have been eligible for a $7,500 tax credit in the U.S.</w:t>
      </w:r>
    </w:p>
    <w:p w14:paraId="5855B2F9" w14:textId="77777777" w:rsidR="001F4354" w:rsidRPr="00593BD4" w:rsidRDefault="001F4354" w:rsidP="001F4354">
      <w:r w:rsidRPr="00593BD4">
        <w:lastRenderedPageBreak/>
        <w:t>Tesla’s market share stood at 17% of all electric cars across the globe through October, according to Rho Motion.</w:t>
      </w:r>
    </w:p>
    <w:p w14:paraId="6ABFE2AE" w14:textId="77777777" w:rsidR="001F4354" w:rsidRPr="00593BD4" w:rsidRDefault="001F4354" w:rsidP="001F4354">
      <w:r w:rsidRPr="00593BD4">
        <w:t>In the U.S., Tesla’s market share was 49% through October. That means the company still has the biggest EV market share. But its hold is shrinking as other auto companies combined sell a growing number of electrics. For example, GM, Ford, Honda and more are offering a wider variety of EVs at lower prices and sizes and are chipping away at Tesla’s longstanding lead.</w:t>
      </w:r>
    </w:p>
    <w:p w14:paraId="5E682073" w14:textId="77777777" w:rsidR="001F4354" w:rsidRPr="00593BD4" w:rsidRDefault="001F4354" w:rsidP="001F4354">
      <w:r w:rsidRPr="00593BD4">
        <w:t>Tesla remains the most valuable auto company in the world, with a market value of $1.4 trillion.</w:t>
      </w:r>
    </w:p>
    <w:p w14:paraId="78947B2C" w14:textId="4CC77B79" w:rsidR="001F4354" w:rsidRPr="00593BD4" w:rsidRDefault="001F4354">
      <w:hyperlink r:id="rId107" w:history="1">
        <w:r w:rsidRPr="00593BD4">
          <w:rPr>
            <w:rStyle w:val="ac"/>
          </w:rPr>
          <w:t>https://apnews.com/article/climate-electric-vehicles-china-united-states-europe-tesla-66153519ae5a37e1f6927b9f6b8e92e6</w:t>
        </w:r>
      </w:hyperlink>
    </w:p>
    <w:p w14:paraId="25369E75" w14:textId="2F04C3DF" w:rsidR="001F4354" w:rsidRPr="00593BD4" w:rsidRDefault="001F4354">
      <w:r w:rsidRPr="00593BD4">
        <w:t>#2</w:t>
      </w:r>
      <w:r w:rsidR="00593BD4">
        <w:t>0</w:t>
      </w:r>
    </w:p>
    <w:p w14:paraId="26484C30" w14:textId="77777777" w:rsidR="00506165" w:rsidRPr="00593BD4" w:rsidRDefault="00506165" w:rsidP="00506165">
      <w:pPr>
        <w:rPr>
          <w:b/>
          <w:bCs/>
        </w:rPr>
      </w:pPr>
      <w:r w:rsidRPr="00593BD4">
        <w:rPr>
          <w:b/>
          <w:bCs/>
        </w:rPr>
        <w:t>Japan to maximize nuclear power in clean-energy push as electricity demand grows</w:t>
      </w:r>
    </w:p>
    <w:p w14:paraId="2CA30410" w14:textId="77777777" w:rsidR="00506165" w:rsidRPr="00593BD4" w:rsidRDefault="00506165" w:rsidP="00506165">
      <w:r w:rsidRPr="00593BD4">
        <w:t>By  </w:t>
      </w:r>
      <w:hyperlink r:id="rId108" w:history="1">
        <w:r w:rsidRPr="00593BD4">
          <w:rPr>
            <w:rStyle w:val="ac"/>
          </w:rPr>
          <w:t>MARI YAMAGUCHI</w:t>
        </w:r>
      </w:hyperlink>
    </w:p>
    <w:p w14:paraId="04DF9C0E" w14:textId="77777777" w:rsidR="00506165" w:rsidRPr="00593BD4" w:rsidRDefault="00506165" w:rsidP="00506165">
      <w:r w:rsidRPr="00593BD4">
        <w:t>Updated 7:21 PM GMT+3, December 25, 2024</w:t>
      </w:r>
    </w:p>
    <w:p w14:paraId="11726815" w14:textId="77777777" w:rsidR="00506165" w:rsidRPr="00593BD4" w:rsidRDefault="00506165" w:rsidP="00506165">
      <w:r w:rsidRPr="00593BD4">
        <w:t>Share</w:t>
      </w:r>
    </w:p>
    <w:p w14:paraId="6D0F9A6F" w14:textId="77777777" w:rsidR="00506165" w:rsidRPr="00593BD4" w:rsidRDefault="00506165" w:rsidP="00506165">
      <w:r w:rsidRPr="00593BD4">
        <w:t>TOKYO (AP) — A government-commissioned panel of experts on Wednesday largely supported Japan’s new energy policy for the next few years that calls for bolstering renewables up to half of electricity needs by 2040 while maximizing the use of nuclear power as the country seeks to accommodate the growing power demand in the era of AI while meeting </w:t>
      </w:r>
      <w:hyperlink r:id="rId109" w:history="1">
        <w:r w:rsidRPr="00593BD4">
          <w:rPr>
            <w:rStyle w:val="ac"/>
          </w:rPr>
          <w:t>decarbonization targets.</w:t>
        </w:r>
      </w:hyperlink>
    </w:p>
    <w:p w14:paraId="0AA485FE" w14:textId="77777777" w:rsidR="00506165" w:rsidRPr="00593BD4" w:rsidRDefault="00506165" w:rsidP="00506165">
      <w:r w:rsidRPr="00593BD4">
        <w:t>The Industry Ministry presented the draft plan for final review by the panel of 16 mostly pro-nuclear members from business, academia and civil groups. It calls for maximizing the use of nuclear energy, reversing a phaseout policy adopted after the meltdown </w:t>
      </w:r>
      <w:hyperlink r:id="rId110" w:history="1">
        <w:r w:rsidRPr="00593BD4">
          <w:rPr>
            <w:rStyle w:val="ac"/>
          </w:rPr>
          <w:t>crisis at the Fukushima Daiichi</w:t>
        </w:r>
      </w:hyperlink>
      <w:r w:rsidRPr="00593BD4">
        <w:t> power plant in 2011 that led to extensive displacement of residents and lingering anti-nuclear sentiment.</w:t>
      </w:r>
    </w:p>
    <w:p w14:paraId="64B529E1" w14:textId="77777777" w:rsidR="00506165" w:rsidRPr="00593BD4" w:rsidRDefault="00506165" w:rsidP="00506165">
      <w:r w:rsidRPr="00593BD4">
        <w:t>The plan is due to receive Cabinet approval by March after a period of consultation and will then replace the current energy policy, which dates from 2021. The new proposal says nuclear energy should account for 20% of Japan’s energy supply in 2040, up from just 8.5% last year, while expanding renewables to 40-50% from 22.9% and reducing coal-fired power to 30-40% from nearly 70% last year.</w:t>
      </w:r>
    </w:p>
    <w:p w14:paraId="151476F4" w14:textId="77777777" w:rsidR="00506165" w:rsidRPr="00593BD4" w:rsidRDefault="00506165" w:rsidP="00506165">
      <w:r w:rsidRPr="00593BD4">
        <w:t>The current plan set a 20-22% target for nuclear energy, 36-38% for renewables and 41% for fossil fuel, for 2030.</w:t>
      </w:r>
    </w:p>
    <w:p w14:paraId="4D243CCA" w14:textId="77777777" w:rsidR="00506165" w:rsidRPr="00593BD4" w:rsidRDefault="00506165" w:rsidP="00506165">
      <w:r w:rsidRPr="00593BD4">
        <w:t>Related Stories</w:t>
      </w:r>
    </w:p>
    <w:p w14:paraId="0B10F2B0" w14:textId="77777777" w:rsidR="00506165" w:rsidRPr="00593BD4" w:rsidRDefault="00506165" w:rsidP="00506165">
      <w:r w:rsidRPr="00593BD4">
        <w:lastRenderedPageBreak/>
        <w:t>Demand for low-carbon energy, such as renewables and nuclear, is growing because of the demand from data centers using AI and semiconductor factories around the country.</w:t>
      </w:r>
    </w:p>
    <w:p w14:paraId="243B0AC1" w14:textId="77777777" w:rsidR="00506165" w:rsidRPr="00593BD4" w:rsidRDefault="00506165" w:rsidP="00506165">
      <w:r w:rsidRPr="00593BD4">
        <w:t>Industry Minister Yoji Muto, who attended Wednesday’s panel meeting, said Japan must strengthen its energy security by not relying too much on a single source.</w:t>
      </w:r>
    </w:p>
    <w:p w14:paraId="0818462A" w14:textId="77777777" w:rsidR="00506165" w:rsidRPr="00593BD4" w:rsidRDefault="00506165" w:rsidP="00506165">
      <w:r w:rsidRPr="00593BD4">
        <w:t>“How we can secure decarbonized energy determines Japan’s future growth,” Muto said. “It’s time to stop discussing a choice between renewable energy and nuclear power. We should maximize the use of both renewables and nuclear.”</w:t>
      </w:r>
    </w:p>
    <w:p w14:paraId="264867A4" w14:textId="77777777" w:rsidR="00506165" w:rsidRPr="00593BD4" w:rsidRDefault="00506165" w:rsidP="00506165">
      <w:r w:rsidRPr="00593BD4">
        <w:t>Japan has set a goal of achieving </w:t>
      </w:r>
      <w:hyperlink r:id="rId111" w:history="1">
        <w:r w:rsidRPr="00593BD4">
          <w:rPr>
            <w:rStyle w:val="ac"/>
          </w:rPr>
          <w:t>net zero emissions of climate-warming gases by 2050</w:t>
        </w:r>
      </w:hyperlink>
      <w:r w:rsidRPr="00593BD4">
        <w:t>, and a 73% reduction by 2040 compared to 2013 levels.</w:t>
      </w:r>
    </w:p>
    <w:p w14:paraId="42BCC2C3" w14:textId="77777777" w:rsidR="00506165" w:rsidRPr="00593BD4" w:rsidRDefault="00506165" w:rsidP="00506165">
      <w:r w:rsidRPr="00593BD4">
        <w:t>The draft energy plan places renewables as the main power source and calls for development of next-generation energy source, such as solar batteries and portable solar panels.</w:t>
      </w:r>
    </w:p>
    <w:p w14:paraId="5E8897EB" w14:textId="77777777" w:rsidR="00506165" w:rsidRPr="00593BD4" w:rsidRDefault="00506165" w:rsidP="00506165">
      <w:r w:rsidRPr="00593BD4">
        <w:t>It outlines a number of risk scenarios, including a possibility of less-than-expected investment and cost reduction in renewables. However, some experts said the plan lacked a feasibility outlook for 2040 or a roadmap for the phaseout of fossil fuels.</w:t>
      </w:r>
    </w:p>
    <w:p w14:paraId="3938ED7C" w14:textId="77777777" w:rsidR="00506165" w:rsidRPr="00593BD4" w:rsidRDefault="00506165" w:rsidP="00506165">
      <w:r w:rsidRPr="00593BD4">
        <w:t>The plan also calls for acceleration of the restarts of reactors that meet the post-Fukushima safety standards, and proposes construction of next-generation reactors -- at plants where existing reactors are being decommissioned.</w:t>
      </w:r>
    </w:p>
    <w:p w14:paraId="57FB8317" w14:textId="77777777" w:rsidR="00506165" w:rsidRPr="00593BD4" w:rsidRDefault="00506165" w:rsidP="00506165">
      <w:r w:rsidRPr="00593BD4">
        <w:t>Still, to achieve the 20% target, all 33 workable reactors in Japan must be back online, with only 14 back in service after the Fukushima disaster. Given the current pace of safety checks by the nuclear regulation authority, experts say meeting the target would be difficult.</w:t>
      </w:r>
    </w:p>
    <w:p w14:paraId="66E0E969" w14:textId="77777777" w:rsidR="00506165" w:rsidRPr="00593BD4" w:rsidRDefault="00506165" w:rsidP="00506165">
      <w:r w:rsidRPr="00593BD4">
        <w:t>Despite criticisms and skepticism about its feasibility, Japan still sticks to its pursuit of developing advanced reactors and a struggling spent fuel reprocessing program to achieve a complete nuclear fuel cycle.</w:t>
      </w:r>
    </w:p>
    <w:p w14:paraId="0429E209" w14:textId="0F3E2997" w:rsidR="00506165" w:rsidRPr="00593BD4" w:rsidRDefault="004C6ED7">
      <w:hyperlink r:id="rId112" w:history="1">
        <w:r w:rsidRPr="00593BD4">
          <w:rPr>
            <w:rStyle w:val="ac"/>
          </w:rPr>
          <w:t>https://apnews.com/article/japan-energy-nuclear-renewable-climate-fukushima-reactors-a9ce61e4a1cdef72cbf8f9e35deb4cfb</w:t>
        </w:r>
      </w:hyperlink>
    </w:p>
    <w:p w14:paraId="65F08DF8" w14:textId="4574C41C" w:rsidR="004C6ED7" w:rsidRPr="00593BD4" w:rsidRDefault="004C6ED7">
      <w:r w:rsidRPr="00593BD4">
        <w:t>#2</w:t>
      </w:r>
      <w:r w:rsidR="00593BD4">
        <w:t>1</w:t>
      </w:r>
    </w:p>
    <w:p w14:paraId="6241BEE4" w14:textId="77777777" w:rsidR="004C6ED7" w:rsidRPr="00593BD4" w:rsidRDefault="004C6ED7" w:rsidP="004C6ED7">
      <w:pPr>
        <w:rPr>
          <w:b/>
          <w:bCs/>
        </w:rPr>
      </w:pPr>
      <w:r w:rsidRPr="00593BD4">
        <w:rPr>
          <w:b/>
          <w:bCs/>
        </w:rPr>
        <w:t>Hawaiian Electric Company’s shaky credit prompts proposal for help from state</w:t>
      </w:r>
    </w:p>
    <w:p w14:paraId="0F452C63" w14:textId="77777777" w:rsidR="004C6ED7" w:rsidRPr="00593BD4" w:rsidRDefault="004C6ED7" w:rsidP="004C6ED7">
      <w:r w:rsidRPr="00593BD4">
        <w:t>By  STEWART YERTON/Honolulu Civil Beat</w:t>
      </w:r>
    </w:p>
    <w:p w14:paraId="6BC49998" w14:textId="77777777" w:rsidR="004C6ED7" w:rsidRPr="00593BD4" w:rsidRDefault="004C6ED7" w:rsidP="004C6ED7">
      <w:r w:rsidRPr="00593BD4">
        <w:t>Updated 12:04 AM GMT+3, December 21, 2024</w:t>
      </w:r>
    </w:p>
    <w:p w14:paraId="70454EEE" w14:textId="77777777" w:rsidR="004C6ED7" w:rsidRPr="00593BD4" w:rsidRDefault="004C6ED7" w:rsidP="004C6ED7">
      <w:r w:rsidRPr="00593BD4">
        <w:t>Share</w:t>
      </w:r>
    </w:p>
    <w:p w14:paraId="2DF20443" w14:textId="77777777" w:rsidR="004C6ED7" w:rsidRPr="00593BD4" w:rsidRDefault="004C6ED7" w:rsidP="004C6ED7">
      <w:r w:rsidRPr="00593BD4">
        <w:lastRenderedPageBreak/>
        <w:t>Still reeling financially from the devastating wildfires that killed at least 102 people and destroyed much of Lahaina in 2023, Hawaiian Electric Co. wants the state to back the utility’s contracts with wind and solar farms.</w:t>
      </w:r>
    </w:p>
    <w:p w14:paraId="389A454C" w14:textId="77777777" w:rsidR="004C6ED7" w:rsidRPr="00593BD4" w:rsidRDefault="004C6ED7" w:rsidP="004C6ED7">
      <w:r w:rsidRPr="00593BD4">
        <w:t>The idea is to make sure new projects can come online despite a cloud of uncertainty in financial markets over HECO.</w:t>
      </w:r>
    </w:p>
    <w:p w14:paraId="11614EFA" w14:textId="77777777" w:rsidR="004C6ED7" w:rsidRPr="00593BD4" w:rsidRDefault="004C6ED7" w:rsidP="004C6ED7">
      <w:r w:rsidRPr="00593BD4">
        <w:t>Rebecca Dayhuff Matsushima, HECO’s vice president for resource procurement, said the company hasn’t finished revising proposed legislation for lawmakers to introduce. But she acknowledged the company has been briefing key lawmakers on its proposal ahead of the legislative session that starts in January.</w:t>
      </w:r>
    </w:p>
    <w:p w14:paraId="5D1F828B" w14:textId="77777777" w:rsidR="004C6ED7" w:rsidRPr="00593BD4" w:rsidRDefault="004C6ED7" w:rsidP="004C6ED7">
      <w:r w:rsidRPr="00593BD4">
        <w:t>“We’re still refining that draft and we hope to get close to a final version later this week,” she said.</w:t>
      </w:r>
    </w:p>
    <w:p w14:paraId="1CDFF167" w14:textId="77777777" w:rsidR="004C6ED7" w:rsidRPr="00593BD4" w:rsidRDefault="004C6ED7" w:rsidP="004C6ED7">
      <w:r w:rsidRPr="00593BD4">
        <w:t>The idea is for the state to step into HECO’s shoes if the company were to default on payment obligations to wind and solar farms.</w:t>
      </w:r>
    </w:p>
    <w:p w14:paraId="563CCD44" w14:textId="77777777" w:rsidR="004C6ED7" w:rsidRPr="00593BD4" w:rsidRDefault="004C6ED7" w:rsidP="004C6ED7">
      <w:r w:rsidRPr="00593BD4">
        <w:t>At stake, Matsushima said, is the ability for HECO to seamlessly bring online large-scale renewable projects to replace aging fossil-fuel burning generators targeted to shut down in the next several years.</w:t>
      </w:r>
    </w:p>
    <w:p w14:paraId="58ECE790" w14:textId="1C66C7FB" w:rsidR="004C6ED7" w:rsidRPr="00593BD4" w:rsidRDefault="004C6ED7" w:rsidP="004C6ED7">
      <w:r w:rsidRPr="00593BD4">
        <w:t>“Utility scale projects are being put on hold left and right,” said </w:t>
      </w:r>
      <w:hyperlink r:id="rId113" w:tgtFrame="_blank" w:history="1">
        <w:r w:rsidRPr="00593BD4">
          <w:rPr>
            <w:rStyle w:val="ac"/>
          </w:rPr>
          <w:t>Isaac Moriwake</w:t>
        </w:r>
      </w:hyperlink>
      <w:r w:rsidRPr="00593BD4">
        <w:t>, managing attorney for Earthjustice’s regional office in Honolulu. “Right now, we’re completely stalled out.”</w:t>
      </w:r>
    </w:p>
    <w:p w14:paraId="137C521C" w14:textId="77777777" w:rsidR="004C6ED7" w:rsidRPr="00593BD4" w:rsidRDefault="004C6ED7" w:rsidP="004C6ED7">
      <w:r w:rsidRPr="00593BD4">
        <w:t>Hawaii Rep. Nicole Lowen, chair of the House Energy and Environmental Protection Committee, said HECO’s proposal makes sense conceptually as a solution and should pose little or no risk to utility customers or taxpayers.</w:t>
      </w:r>
    </w:p>
    <w:p w14:paraId="2366CB00" w14:textId="77777777" w:rsidR="004C6ED7" w:rsidRPr="00593BD4" w:rsidRDefault="004C6ED7" w:rsidP="004C6ED7">
      <w:r w:rsidRPr="00593BD4">
        <w:t>“But,” Lowen said, “the devil is always in the details.”</w:t>
      </w:r>
    </w:p>
    <w:p w14:paraId="398675C6" w14:textId="77777777" w:rsidR="004C6ED7" w:rsidRPr="00593BD4" w:rsidRDefault="004C6ED7" w:rsidP="004C6ED7">
      <w:pPr>
        <w:rPr>
          <w:b/>
          <w:bCs/>
        </w:rPr>
      </w:pPr>
      <w:r w:rsidRPr="00593BD4">
        <w:rPr>
          <w:b/>
          <w:bCs/>
        </w:rPr>
        <w:t>Contracts Are Key Part Of Hawaii’s Energy Policy</w:t>
      </w:r>
    </w:p>
    <w:p w14:paraId="7660FE4C" w14:textId="77777777" w:rsidR="004C6ED7" w:rsidRPr="00593BD4" w:rsidRDefault="004C6ED7" w:rsidP="004C6ED7">
      <w:hyperlink r:id="rId114" w:tgtFrame="_blank" w:history="1">
        <w:r w:rsidRPr="00593BD4">
          <w:rPr>
            <w:rStyle w:val="ac"/>
          </w:rPr>
          <w:t>Hawaii’s energy policy</w:t>
        </w:r>
      </w:hyperlink>
      <w:r w:rsidRPr="00593BD4">
        <w:t> calls for all electricity sold in the state to be produced from renewable resources by 2045. To achieve that goal, HECO relies on third-party “independent power producers” to build large-scale projects — chiefly wind and solar farms, which require massive investments recouped over decades.</w:t>
      </w:r>
    </w:p>
    <w:p w14:paraId="0208B3DB" w14:textId="77777777" w:rsidR="004C6ED7" w:rsidRPr="00593BD4" w:rsidRDefault="004C6ED7" w:rsidP="004C6ED7">
      <w:r w:rsidRPr="00593BD4">
        <w:t>To pay for the projects, the power producers enter long-term contracts with HECO to buy electricity for a certain price. The producers then borrow money to pay for the projects up front, with a promise to use payments from HECO to repay the loans.</w:t>
      </w:r>
    </w:p>
    <w:p w14:paraId="22E890FB" w14:textId="77777777" w:rsidR="004C6ED7" w:rsidRPr="00593BD4" w:rsidRDefault="004C6ED7" w:rsidP="004C6ED7">
      <w:r w:rsidRPr="00593BD4">
        <w:t xml:space="preserve">The problem is HECO’s credit profile, which was battered after the August 2023 wildfire. The company faces hundreds of lawsuits related to the fire, which was started when a downed </w:t>
      </w:r>
      <w:r w:rsidRPr="00593BD4">
        <w:lastRenderedPageBreak/>
        <w:t>HECO power line ignited dry grasses, according to official investigations. As a result, the company’s stock price has plummeted, and its credit rating has been cut to junk status.</w:t>
      </w:r>
    </w:p>
    <w:p w14:paraId="4F0EBE68" w14:textId="77777777" w:rsidR="004C6ED7" w:rsidRPr="00593BD4" w:rsidRDefault="004C6ED7" w:rsidP="004C6ED7">
      <w:r w:rsidRPr="00593BD4">
        <w:t>That’s made it hard for the power producers to borrow money when they go to credit markets saying their customer is a utility facing billions of dollars in potential liability.</w:t>
      </w:r>
    </w:p>
    <w:p w14:paraId="03AB88BB" w14:textId="77777777" w:rsidR="004C6ED7" w:rsidRPr="00593BD4" w:rsidRDefault="004C6ED7" w:rsidP="004C6ED7">
      <w:r w:rsidRPr="00593BD4">
        <w:t>“Independent Power Producers (‘IPPs’) have expressed concerns with the Hawaiian Electric’s credit rating and the inability of the IPPs to finance projects or to finance them at reasonable rates given the Company’s current credit rating and financial situation,” the company explains in a document shared with lawmakers and others.</w:t>
      </w:r>
    </w:p>
    <w:p w14:paraId="66A92574" w14:textId="77777777" w:rsidR="004C6ED7" w:rsidRPr="00593BD4" w:rsidRDefault="004C6ED7" w:rsidP="004C6ED7">
      <w:pPr>
        <w:rPr>
          <w:b/>
          <w:bCs/>
        </w:rPr>
      </w:pPr>
      <w:r w:rsidRPr="00593BD4">
        <w:rPr>
          <w:b/>
          <w:bCs/>
        </w:rPr>
        <w:t>Securitization 2.0?</w:t>
      </w:r>
    </w:p>
    <w:p w14:paraId="020EC3D6" w14:textId="77777777" w:rsidR="004C6ED7" w:rsidRPr="00593BD4" w:rsidRDefault="004C6ED7" w:rsidP="004C6ED7">
      <w:r w:rsidRPr="00593BD4">
        <w:t>The problem has lingered since last session, when it </w:t>
      </w:r>
      <w:hyperlink r:id="rId115" w:tgtFrame="_blank" w:history="1">
        <w:r w:rsidRPr="00593BD4">
          <w:rPr>
            <w:rStyle w:val="ac"/>
          </w:rPr>
          <w:t>started becoming clear</w:t>
        </w:r>
      </w:hyperlink>
      <w:r w:rsidRPr="00593BD4">
        <w:t> that fallout from the fires was affecting Hawaii’s progress toward its renewable energy goals.</w:t>
      </w:r>
    </w:p>
    <w:p w14:paraId="0B7BA36A" w14:textId="77777777" w:rsidR="004C6ED7" w:rsidRPr="00593BD4" w:rsidRDefault="004C6ED7" w:rsidP="004C6ED7">
      <w:r w:rsidRPr="00593BD4">
        <w:t>At that time, lawmakers proposed </w:t>
      </w:r>
      <w:hyperlink r:id="rId116" w:tgtFrame="_blank" w:history="1">
        <w:r w:rsidRPr="00593BD4">
          <w:rPr>
            <w:rStyle w:val="ac"/>
          </w:rPr>
          <w:t>a bill</w:t>
        </w:r>
      </w:hyperlink>
      <w:r w:rsidRPr="00593BD4">
        <w:t> to enable HECO to strengthen its credit profile by letting it issue </w:t>
      </w:r>
      <w:hyperlink r:id="rId117" w:tgtFrame="_blank" w:history="1">
        <w:r w:rsidRPr="00593BD4">
          <w:rPr>
            <w:rStyle w:val="ac"/>
          </w:rPr>
          <w:t>a new type of bond</w:t>
        </w:r>
      </w:hyperlink>
      <w:r w:rsidRPr="00593BD4">
        <w:t>. Unlike other types of corporate debt, the new bonds could have been secured by a new fee charged directly to utility customers.</w:t>
      </w:r>
    </w:p>
    <w:p w14:paraId="2138D59B" w14:textId="77777777" w:rsidR="004C6ED7" w:rsidRPr="00593BD4" w:rsidRDefault="004C6ED7" w:rsidP="004C6ED7">
      <w:hyperlink r:id="rId118" w:anchor=":~:text=Securitization%20is%20a%20financial%20tool,climate%20change%2C%20interest%20is%20accelerating." w:tgtFrame="_blank" w:history="1">
        <w:r w:rsidRPr="00593BD4">
          <w:rPr>
            <w:rStyle w:val="ac"/>
          </w:rPr>
          <w:t>Such bonds are viewed as carrying little risk</w:t>
        </w:r>
      </w:hyperlink>
      <w:r w:rsidRPr="00593BD4">
        <w:t> and are frequently used by utilities to raise money because they bear lower interest rates than standard corporate debt. The securitization bill along with other measures theoretically would have shored up HECO’s credit profile and could have made it easier for the power producers to borrow money at low rates to finance their projects. Supporters included producers like </w:t>
      </w:r>
      <w:proofErr w:type="spellStart"/>
      <w:r w:rsidRPr="00593BD4">
        <w:fldChar w:fldCharType="begin"/>
      </w:r>
      <w:r w:rsidRPr="00593BD4">
        <w:instrText>HYPERLINK "https://www.longroadenergy.com/" \t "_blank"</w:instrText>
      </w:r>
      <w:r w:rsidRPr="00593BD4">
        <w:fldChar w:fldCharType="separate"/>
      </w:r>
      <w:r w:rsidRPr="00593BD4">
        <w:rPr>
          <w:rStyle w:val="ac"/>
        </w:rPr>
        <w:t>Longroad</w:t>
      </w:r>
      <w:proofErr w:type="spellEnd"/>
      <w:r w:rsidRPr="00593BD4">
        <w:rPr>
          <w:rStyle w:val="ac"/>
        </w:rPr>
        <w:t xml:space="preserve"> Energy</w:t>
      </w:r>
      <w:r w:rsidRPr="00593BD4">
        <w:fldChar w:fldCharType="end"/>
      </w:r>
      <w:r w:rsidRPr="00593BD4">
        <w:t> and </w:t>
      </w:r>
      <w:hyperlink r:id="rId119" w:tgtFrame="_blank" w:history="1">
        <w:r w:rsidRPr="00593BD4">
          <w:rPr>
            <w:rStyle w:val="ac"/>
          </w:rPr>
          <w:t>Clearway Energy</w:t>
        </w:r>
      </w:hyperlink>
      <w:r w:rsidRPr="00593BD4">
        <w:t>, as well as the </w:t>
      </w:r>
      <w:proofErr w:type="spellStart"/>
      <w:r w:rsidRPr="00593BD4">
        <w:fldChar w:fldCharType="begin"/>
      </w:r>
      <w:r w:rsidRPr="00593BD4">
        <w:instrText>HYPERLINK "https://ulupono.com/what-we-do/what-we-fund/" \t "_blank"</w:instrText>
      </w:r>
      <w:r w:rsidRPr="00593BD4">
        <w:fldChar w:fldCharType="separate"/>
      </w:r>
      <w:r w:rsidRPr="00593BD4">
        <w:rPr>
          <w:rStyle w:val="ac"/>
        </w:rPr>
        <w:t>Ulupono</w:t>
      </w:r>
      <w:proofErr w:type="spellEnd"/>
      <w:r w:rsidRPr="00593BD4">
        <w:rPr>
          <w:rStyle w:val="ac"/>
        </w:rPr>
        <w:t xml:space="preserve"> Initiative</w:t>
      </w:r>
      <w:r w:rsidRPr="00593BD4">
        <w:fldChar w:fldCharType="end"/>
      </w:r>
      <w:r w:rsidRPr="00593BD4">
        <w:t>, which invests in renewables.</w:t>
      </w:r>
    </w:p>
    <w:p w14:paraId="1C675958" w14:textId="77777777" w:rsidR="004C6ED7" w:rsidRPr="00593BD4" w:rsidRDefault="004C6ED7" w:rsidP="004C6ED7">
      <w:r w:rsidRPr="00593BD4">
        <w:t>But some lawmakers viewed the securitization bill as an open-ended bailout for HECO and </w:t>
      </w:r>
      <w:hyperlink r:id="rId120" w:tgtFrame="_blank" w:history="1">
        <w:r w:rsidRPr="00593BD4">
          <w:rPr>
            <w:rStyle w:val="ac"/>
          </w:rPr>
          <w:t>sought sweeping changes from the utility</w:t>
        </w:r>
      </w:hyperlink>
      <w:r w:rsidRPr="00593BD4">
        <w:t> in return. The measure took another political hit when HECO’s chief executive, Shelee Kimura, testified that HECO might use funds from securitization to pay wildfire claims as a last resort. The </w:t>
      </w:r>
      <w:hyperlink r:id="rId121" w:tgtFrame="_blank" w:history="1">
        <w:r w:rsidRPr="00593BD4">
          <w:rPr>
            <w:rStyle w:val="ac"/>
          </w:rPr>
          <w:t>measure ultimately stalled</w:t>
        </w:r>
      </w:hyperlink>
      <w:r w:rsidRPr="00593BD4">
        <w:t>.</w:t>
      </w:r>
    </w:p>
    <w:p w14:paraId="43DB387B" w14:textId="77777777" w:rsidR="004C6ED7" w:rsidRPr="00593BD4" w:rsidRDefault="004C6ED7" w:rsidP="004C6ED7">
      <w:r w:rsidRPr="00593BD4">
        <w:t>The new idea is a narrower proposal to backstop HECO’s renewable energy contracts using the state’s creditworthiness.</w:t>
      </w:r>
    </w:p>
    <w:p w14:paraId="4C12AF05" w14:textId="77777777" w:rsidR="004C6ED7" w:rsidRPr="00593BD4" w:rsidRDefault="004C6ED7" w:rsidP="004C6ED7">
      <w:r w:rsidRPr="00593BD4">
        <w:t>“With the state’s ability to step into the utility’s place, it is likely that financing parties will view contracts with the utility as being supported by the investment grade credit rating of the state instead of the utility, avoiding higher bills and risks to reliability,” the company says in its presentation.</w:t>
      </w:r>
    </w:p>
    <w:p w14:paraId="03D13D5E" w14:textId="77777777" w:rsidR="004C6ED7" w:rsidRPr="00593BD4" w:rsidRDefault="004C6ED7" w:rsidP="004C6ED7">
      <w:r w:rsidRPr="00593BD4">
        <w:t>As envisioned, the proposal would mean little risk to the state if it had to step into HECO’s shoes, Lowen said.</w:t>
      </w:r>
    </w:p>
    <w:p w14:paraId="0D2BFDDE" w14:textId="77777777" w:rsidR="004C6ED7" w:rsidRPr="00593BD4" w:rsidRDefault="004C6ED7" w:rsidP="004C6ED7">
      <w:r w:rsidRPr="00593BD4">
        <w:lastRenderedPageBreak/>
        <w:t>Electricity generated by the power producers would go to customers who would pay for it. But instead of that money flowing through HECO to the power producers, the money would flow through the state.</w:t>
      </w:r>
    </w:p>
    <w:p w14:paraId="6BB6E265" w14:textId="77777777" w:rsidR="004C6ED7" w:rsidRPr="00593BD4" w:rsidRDefault="004C6ED7" w:rsidP="004C6ED7">
      <w:r w:rsidRPr="00593BD4">
        <w:t>But Lowen said it’s unlikely the state would have to step up for HECO.</w:t>
      </w:r>
    </w:p>
    <w:p w14:paraId="62183819" w14:textId="77777777" w:rsidR="004C6ED7" w:rsidRPr="00593BD4" w:rsidRDefault="004C6ED7" w:rsidP="004C6ED7">
      <w:r w:rsidRPr="00593BD4">
        <w:t>And HECO’s fortunes soon may change dramatically. The utility and its parent, Hawaiian Electric Industries, have joined other defendants in the massive wildfire litigation to craft a $4 billion offer designed to settle all wildfire claims. While the fire victims have agreed to settle, the insurance industry remains a major holdout. Having paid more than $2 billion in wildfire claims to victims, the insurers want to sue HECO and others allegedly responsible for starting the fires to recoup their claims.</w:t>
      </w:r>
    </w:p>
    <w:p w14:paraId="562CF737" w14:textId="77777777" w:rsidR="004C6ED7" w:rsidRPr="00593BD4" w:rsidRDefault="004C6ED7" w:rsidP="004C6ED7">
      <w:r w:rsidRPr="00593BD4">
        <w:t>The Hawaii Supreme Court is expected to rule next month on whether the parties can settle without the insurers signing on.</w:t>
      </w:r>
    </w:p>
    <w:p w14:paraId="1614D48C" w14:textId="77777777" w:rsidR="004C6ED7" w:rsidRPr="00593BD4" w:rsidRDefault="004C6ED7" w:rsidP="004C6ED7">
      <w:r w:rsidRPr="00593BD4">
        <w:t>In the meantime, HECO’s Matsushima said it’s important to give the power producers confidence to invest in Hawaii. Permits for existing fossil fuel generators on Maui and the Big Island are set to expire in 2028 and additional projects on Maui are heading toward obsolescence in 2030 and 2031. Oahu generators face no deadlines, but there is room for expansion, she said.</w:t>
      </w:r>
    </w:p>
    <w:p w14:paraId="382AB0FD" w14:textId="77777777" w:rsidR="004C6ED7" w:rsidRPr="00593BD4" w:rsidRDefault="004C6ED7" w:rsidP="004C6ED7">
      <w:r w:rsidRPr="00593BD4">
        <w:t>It benefits customers to get renewable projects on track to ensure customers reliable access to electricity from clean resources at good prices, Matsushima said.</w:t>
      </w:r>
    </w:p>
    <w:p w14:paraId="58D4A13E" w14:textId="77777777" w:rsidR="004C6ED7" w:rsidRPr="00593BD4" w:rsidRDefault="004C6ED7" w:rsidP="004C6ED7">
      <w:r w:rsidRPr="00593BD4">
        <w:t xml:space="preserve">“This definitely is something we should be looking at,” Earthjustice’s </w:t>
      </w:r>
      <w:proofErr w:type="spellStart"/>
      <w:r w:rsidRPr="00593BD4">
        <w:t>Moriwake</w:t>
      </w:r>
      <w:proofErr w:type="spellEnd"/>
      <w:r w:rsidRPr="00593BD4">
        <w:t xml:space="preserve"> said.</w:t>
      </w:r>
    </w:p>
    <w:p w14:paraId="74030E45" w14:textId="49E8A9B3" w:rsidR="004C6ED7" w:rsidRPr="00593BD4" w:rsidRDefault="004C6ED7">
      <w:hyperlink r:id="rId122" w:history="1">
        <w:r w:rsidRPr="00593BD4">
          <w:rPr>
            <w:rStyle w:val="ac"/>
          </w:rPr>
          <w:t>https://apnews.com/us-news/hawaii-wildfires-nicole-lowen-natural-disasters-general-news-edcb856ba8fd6c62a6434c087833899d</w:t>
        </w:r>
      </w:hyperlink>
    </w:p>
    <w:p w14:paraId="3F675B4F" w14:textId="6EC7E305" w:rsidR="004C6ED7" w:rsidRPr="00593BD4" w:rsidRDefault="004C6ED7">
      <w:r w:rsidRPr="00593BD4">
        <w:t>#2</w:t>
      </w:r>
      <w:r w:rsidR="00593BD4">
        <w:t>2</w:t>
      </w:r>
    </w:p>
    <w:p w14:paraId="1EF94394" w14:textId="77777777" w:rsidR="004C6ED7" w:rsidRPr="00593BD4" w:rsidRDefault="004C6ED7" w:rsidP="004C6ED7">
      <w:pPr>
        <w:rPr>
          <w:b/>
          <w:bCs/>
        </w:rPr>
      </w:pPr>
      <w:r w:rsidRPr="00593BD4">
        <w:rPr>
          <w:b/>
          <w:bCs/>
        </w:rPr>
        <w:t>EPA head Regan, who championed environmental justice, to leave office Dec. 31</w:t>
      </w:r>
    </w:p>
    <w:p w14:paraId="27A28775" w14:textId="77777777" w:rsidR="004C6ED7" w:rsidRPr="00593BD4" w:rsidRDefault="004C6ED7" w:rsidP="004C6ED7">
      <w:r w:rsidRPr="00593BD4">
        <w:t>By  </w:t>
      </w:r>
      <w:hyperlink r:id="rId123" w:history="1">
        <w:r w:rsidRPr="00593BD4">
          <w:rPr>
            <w:rStyle w:val="ac"/>
          </w:rPr>
          <w:t>MATTHEW DALY</w:t>
        </w:r>
      </w:hyperlink>
    </w:p>
    <w:p w14:paraId="2133493B" w14:textId="77777777" w:rsidR="004C6ED7" w:rsidRPr="00593BD4" w:rsidRDefault="004C6ED7" w:rsidP="004C6ED7">
      <w:r w:rsidRPr="00593BD4">
        <w:t>Updated 11:20 PM GMT+3, December 20, 2024</w:t>
      </w:r>
    </w:p>
    <w:p w14:paraId="478D18FA" w14:textId="77777777" w:rsidR="004C6ED7" w:rsidRPr="00593BD4" w:rsidRDefault="004C6ED7" w:rsidP="004C6ED7">
      <w:r w:rsidRPr="00593BD4">
        <w:t>Share</w:t>
      </w:r>
    </w:p>
    <w:p w14:paraId="0B03FFAC" w14:textId="77777777" w:rsidR="004C6ED7" w:rsidRPr="00593BD4" w:rsidRDefault="004C6ED7" w:rsidP="004C6ED7">
      <w:r w:rsidRPr="00593BD4">
        <w:t>WASHINGTON (AP) — </w:t>
      </w:r>
      <w:hyperlink r:id="rId124" w:history="1">
        <w:r w:rsidRPr="00593BD4">
          <w:rPr>
            <w:rStyle w:val="ac"/>
          </w:rPr>
          <w:t>Michael Regan</w:t>
        </w:r>
      </w:hyperlink>
      <w:r w:rsidRPr="00593BD4">
        <w:t>, who championed environmental justice as administrator of the </w:t>
      </w:r>
      <w:hyperlink r:id="rId125" w:history="1">
        <w:r w:rsidRPr="00593BD4">
          <w:rPr>
            <w:rStyle w:val="ac"/>
          </w:rPr>
          <w:t>Environmental Protection Agency</w:t>
        </w:r>
      </w:hyperlink>
      <w:r w:rsidRPr="00593BD4">
        <w:t>, will leave the agency Dec. 31, three weeks before the end of President </w:t>
      </w:r>
      <w:hyperlink r:id="rId126" w:history="1">
        <w:r w:rsidRPr="00593BD4">
          <w:rPr>
            <w:rStyle w:val="ac"/>
          </w:rPr>
          <w:t>Joe Biden’s</w:t>
        </w:r>
      </w:hyperlink>
      <w:r w:rsidRPr="00593BD4">
        <w:t> term.</w:t>
      </w:r>
    </w:p>
    <w:p w14:paraId="33741C96" w14:textId="77777777" w:rsidR="004C6ED7" w:rsidRPr="00593BD4" w:rsidRDefault="004C6ED7" w:rsidP="004C6ED7">
      <w:r w:rsidRPr="00593BD4">
        <w:lastRenderedPageBreak/>
        <w:t>In a letter Friday to agency employees, Regan said he was proud of the EPA’s work to </w:t>
      </w:r>
      <w:hyperlink r:id="rId127" w:history="1">
        <w:r w:rsidRPr="00593BD4">
          <w:rPr>
            <w:rStyle w:val="ac"/>
          </w:rPr>
          <w:t>confront climate change</w:t>
        </w:r>
      </w:hyperlink>
      <w:r w:rsidRPr="00593BD4">
        <w:t>, restrict air and water pollution and spend tens of billions of dollars under the administration’s </w:t>
      </w:r>
      <w:hyperlink r:id="rId128" w:history="1">
        <w:r w:rsidRPr="00593BD4">
          <w:rPr>
            <w:rStyle w:val="ac"/>
          </w:rPr>
          <w:t>landmark climate law</w:t>
        </w:r>
      </w:hyperlink>
      <w:r w:rsidRPr="00593BD4">
        <w:t> to spur clean energy development.</w:t>
      </w:r>
    </w:p>
    <w:p w14:paraId="08797BB0" w14:textId="77777777" w:rsidR="004C6ED7" w:rsidRPr="00593BD4" w:rsidRDefault="004C6ED7" w:rsidP="004C6ED7">
      <w:r w:rsidRPr="00593BD4">
        <w:t>Those efforts slashed harmful greenhouse gas emissions and other air pollutants that endanger communities, “delivering significant economic and public health benefits in areas long overburdened by pollution,″ he said. The agency also created thousands of jobs and lowered costs for families, he said.</w:t>
      </w:r>
    </w:p>
    <w:p w14:paraId="378AD692" w14:textId="77777777" w:rsidR="004C6ED7" w:rsidRPr="00593BD4" w:rsidRDefault="004C6ED7" w:rsidP="004C6ED7">
      <w:r w:rsidRPr="00593BD4">
        <w:t>Regan, the first Black man to head the EPA, noted that the agency elevated the role of environmental justice under his watch and “placed it at the center of our decision-making.’' Regan went on a </w:t>
      </w:r>
      <w:hyperlink r:id="rId129" w:history="1">
        <w:r w:rsidRPr="00593BD4">
          <w:rPr>
            <w:rStyle w:val="ac"/>
          </w:rPr>
          <w:t>“Journey to Justice” tour from Mississippi to Texas in 2021.</w:t>
        </w:r>
      </w:hyperlink>
      <w:r w:rsidRPr="00593BD4">
        <w:t> The five-day trip from Jackson, Miss., to New Orleans and Houston highlighted low-income, mostly minority communities adversely affected by decades of industrial pollution.</w:t>
      </w:r>
    </w:p>
    <w:p w14:paraId="64566B64" w14:textId="77777777" w:rsidR="004C6ED7" w:rsidRPr="00593BD4" w:rsidRDefault="004C6ED7" w:rsidP="004C6ED7">
      <w:r w:rsidRPr="00593BD4">
        <w:t>Regan, 48, </w:t>
      </w:r>
      <w:hyperlink r:id="rId130" w:tgtFrame="_blank" w:history="1">
        <w:r w:rsidRPr="00593BD4">
          <w:rPr>
            <w:rStyle w:val="ac"/>
          </w:rPr>
          <w:t>a North Carolina native who headed the state Department of Environmental Quality</w:t>
        </w:r>
      </w:hyperlink>
      <w:r w:rsidRPr="00593BD4">
        <w:t> before taking over at EPA in early 2021, said he will return to the state with his family.</w:t>
      </w:r>
    </w:p>
    <w:p w14:paraId="1B8E3541" w14:textId="77777777" w:rsidR="004C6ED7" w:rsidRPr="00593BD4" w:rsidRDefault="004C6ED7" w:rsidP="004C6ED7">
      <w:r w:rsidRPr="00593BD4">
        <w:t>Jane Nishida, EPA’s assistant administrator for the Office of International and Tribal Affairs, will serve as acting administrator for the final weeks of the term, Regan said. Regan’s chief of staff, Dan Utech, will serve as acting deputy administrator.</w:t>
      </w:r>
    </w:p>
    <w:p w14:paraId="399DB3D0" w14:textId="77777777" w:rsidR="004C6ED7" w:rsidRPr="00593BD4" w:rsidRDefault="004C6ED7" w:rsidP="004C6ED7">
      <w:r w:rsidRPr="00593BD4">
        <w:t>Democratic Sen. </w:t>
      </w:r>
      <w:hyperlink r:id="rId131" w:history="1">
        <w:r w:rsidRPr="00593BD4">
          <w:rPr>
            <w:rStyle w:val="ac"/>
          </w:rPr>
          <w:t>Tom Carper</w:t>
        </w:r>
      </w:hyperlink>
      <w:r w:rsidRPr="00593BD4">
        <w:t> of Delaware, retiring chairman of the Senate Environment and Public Works Committee, said Regan has “a good heart and a brilliant mind” and was a “good steward” of the planet.</w:t>
      </w:r>
    </w:p>
    <w:p w14:paraId="72080B0D" w14:textId="77777777" w:rsidR="004C6ED7" w:rsidRPr="00593BD4" w:rsidRDefault="004C6ED7" w:rsidP="004C6ED7">
      <w:r w:rsidRPr="00593BD4">
        <w:t>“It’s no secret that he had a very tough job as administrator,’' Carper said in a statement. Regan was tasked with restoring morale, renewing emphasis on science and enforcement and hiring thousands of employees to replace a mass departure under former President </w:t>
      </w:r>
      <w:hyperlink r:id="rId132" w:history="1">
        <w:r w:rsidRPr="00593BD4">
          <w:rPr>
            <w:rStyle w:val="ac"/>
          </w:rPr>
          <w:t>Donald Trump</w:t>
        </w:r>
      </w:hyperlink>
      <w:r w:rsidRPr="00593BD4">
        <w:t>, he said.</w:t>
      </w:r>
    </w:p>
    <w:p w14:paraId="399CDF6B" w14:textId="77777777" w:rsidR="004C6ED7" w:rsidRPr="00593BD4" w:rsidRDefault="004C6ED7" w:rsidP="004C6ED7">
      <w:r w:rsidRPr="00593BD4">
        <w:t>“But from the moment he was confirmed by the Senate, Michael took quick action to restore the agency,’' Carper said. “He led the EPA to obligate tens of billions of dollars from the Bipartisan Infrastructure Law and Inflation Reduction Act,” major laws passed in 2021 and 2022, respectively.</w:t>
      </w:r>
    </w:p>
    <w:p w14:paraId="5233E2B6" w14:textId="77777777" w:rsidR="004C6ED7" w:rsidRPr="00593BD4" w:rsidRDefault="004C6ED7" w:rsidP="004C6ED7">
      <w:r w:rsidRPr="00593BD4">
        <w:t>Regan led EPA “with compassion and skill” and “advanced historic environmental justice policies to better protect the health and well-being of every American,” Carper said.</w:t>
      </w:r>
    </w:p>
    <w:p w14:paraId="2B8D4DF7" w14:textId="77777777" w:rsidR="004C6ED7" w:rsidRPr="00593BD4" w:rsidRDefault="004C6ED7" w:rsidP="004C6ED7">
      <w:r w:rsidRPr="00593BD4">
        <w:t>Regan, who worked at EPA earlier in his career, thanked Biden for naming him to the post, adding: “Ten years ago, I could have never imagined coming back to lead EPA alongside such committed and dedicated staff.”</w:t>
      </w:r>
    </w:p>
    <w:p w14:paraId="66F4BB25" w14:textId="77777777" w:rsidR="004C6ED7" w:rsidRPr="00593BD4" w:rsidRDefault="004C6ED7" w:rsidP="004C6ED7">
      <w:r w:rsidRPr="00593BD4">
        <w:lastRenderedPageBreak/>
        <w:t>In the past four years, the agency has “made huge strides to </w:t>
      </w:r>
      <w:hyperlink r:id="rId133" w:history="1">
        <w:r w:rsidRPr="00593BD4">
          <w:rPr>
            <w:rStyle w:val="ac"/>
          </w:rPr>
          <w:t>remove lead pipes from communities</w:t>
        </w:r>
      </w:hyperlink>
      <w:r w:rsidRPr="00593BD4">
        <w:t> and protect drinking water sources for millions of people in America,’' Regan wrote. “We have acted on </w:t>
      </w:r>
      <w:hyperlink r:id="rId134" w:history="1">
        <w:r w:rsidRPr="00593BD4">
          <w:rPr>
            <w:rStyle w:val="ac"/>
          </w:rPr>
          <w:t>forever chemicals like PFAS</w:t>
        </w:r>
      </w:hyperlink>
      <w:r w:rsidRPr="00593BD4">
        <w:t> to protect families from pollution in the products we use, the water we drink, and in the backyards where our children play.’'</w:t>
      </w:r>
    </w:p>
    <w:p w14:paraId="55BC600B" w14:textId="77777777" w:rsidR="004C6ED7" w:rsidRPr="00593BD4" w:rsidRDefault="004C6ED7" w:rsidP="004C6ED7">
      <w:r w:rsidRPr="00593BD4">
        <w:t>EPA also </w:t>
      </w:r>
      <w:hyperlink r:id="rId135" w:history="1">
        <w:r w:rsidRPr="00593BD4">
          <w:rPr>
            <w:rStyle w:val="ac"/>
          </w:rPr>
          <w:t>“reinvigorated enforcement efforts’’</w:t>
        </w:r>
      </w:hyperlink>
      <w:r w:rsidRPr="00593BD4">
        <w:t> after four years of environmental rollbacks under former President Donald Trump, “holding polluters accountable and making sure they pay for cleanups of legacy pollution sites across the country,” Regan said.</w:t>
      </w:r>
    </w:p>
    <w:p w14:paraId="36BD6B86" w14:textId="77777777" w:rsidR="004C6ED7" w:rsidRPr="00593BD4" w:rsidRDefault="004C6ED7" w:rsidP="004C6ED7">
      <w:r w:rsidRPr="00593BD4">
        <w:t>EPA has banned dangerous chemicals such as asbestos and trichloroethylene, also known as TCE, and responded to environmental and public health emergencies across the country, including in Asheville, North Carolina, and Tampa, Florida, in just the last year, Regan said.</w:t>
      </w:r>
    </w:p>
    <w:p w14:paraId="1BD2D23E" w14:textId="77777777" w:rsidR="004C6ED7" w:rsidRPr="00593BD4" w:rsidRDefault="004C6ED7" w:rsidP="004C6ED7">
      <w:r w:rsidRPr="00593BD4">
        <w:t>The agency also hired thousands of new employees, including hundreds of scientists who left the agency during the first Trump administration. The president-elect, who has named </w:t>
      </w:r>
      <w:hyperlink r:id="rId136" w:history="1">
        <w:r w:rsidRPr="00593BD4">
          <w:rPr>
            <w:rStyle w:val="ac"/>
          </w:rPr>
          <w:t>former New York Rep. Lee Zeldin to be EPA administrator</w:t>
        </w:r>
      </w:hyperlink>
      <w:r w:rsidRPr="00593BD4">
        <w:t>, has said he will again slash environmental regulations when he returns to office for a second term next month. Trump also has said he will target what he calls onerous rules on power plants, factories and oil and natural gas production imposed under Biden.</w:t>
      </w:r>
    </w:p>
    <w:p w14:paraId="01D850D8" w14:textId="77777777" w:rsidR="004C6ED7" w:rsidRPr="00593BD4" w:rsidRDefault="004C6ED7" w:rsidP="004C6ED7">
      <w:r w:rsidRPr="00593BD4">
        <w:t>While not mentioning Trump or Zeldin, Regan told staff that “the work continues. I have nothing but optimism and faith in your commitment to continue delivering public health and environmental protections for every person in this great country.”</w:t>
      </w:r>
    </w:p>
    <w:p w14:paraId="19549842" w14:textId="030DAF6A" w:rsidR="004C6ED7" w:rsidRPr="00593BD4" w:rsidRDefault="004C6ED7" w:rsidP="004C6ED7">
      <w:hyperlink r:id="rId137" w:history="1">
        <w:r w:rsidRPr="00593BD4">
          <w:rPr>
            <w:rStyle w:val="ac"/>
          </w:rPr>
          <w:t>https://apnews.com/article/epa-administrator-regan-biden-environmental-justice-climate-14f686a6c5e1122f7903a350b8f9c8ad</w:t>
        </w:r>
      </w:hyperlink>
    </w:p>
    <w:p w14:paraId="4E95FC68" w14:textId="64CC8449" w:rsidR="004C6ED7" w:rsidRPr="00593BD4" w:rsidRDefault="004C6ED7" w:rsidP="004C6ED7">
      <w:r w:rsidRPr="00593BD4">
        <w:t>#2</w:t>
      </w:r>
      <w:r w:rsidR="00593BD4">
        <w:t>3</w:t>
      </w:r>
    </w:p>
    <w:p w14:paraId="4EE2571A" w14:textId="7F2C4CFD" w:rsidR="004C6ED7" w:rsidRPr="00593BD4" w:rsidRDefault="004C6ED7" w:rsidP="004C6ED7">
      <w:r w:rsidRPr="00593BD4">
        <w:rPr>
          <w:b/>
          <w:bCs/>
        </w:rPr>
        <w:br/>
        <w:t>California regulators vote to delay closure of gas storage facility, site of worst US methane leak</w:t>
      </w:r>
    </w:p>
    <w:p w14:paraId="5C346D04" w14:textId="77777777" w:rsidR="004C6ED7" w:rsidRPr="00593BD4" w:rsidRDefault="004C6ED7" w:rsidP="004C6ED7">
      <w:r w:rsidRPr="00593BD4">
        <w:t>Read More</w:t>
      </w:r>
    </w:p>
    <w:p w14:paraId="624713DC" w14:textId="77777777" w:rsidR="004C6ED7" w:rsidRPr="00593BD4" w:rsidRDefault="004C6ED7" w:rsidP="004C6ED7">
      <w:r w:rsidRPr="00593BD4">
        <w:t>Updated 9:29 PM GMT+3, December 20, 2024</w:t>
      </w:r>
    </w:p>
    <w:p w14:paraId="5BD1BDDB" w14:textId="77777777" w:rsidR="004C6ED7" w:rsidRPr="00593BD4" w:rsidRDefault="004C6ED7" w:rsidP="004C6ED7">
      <w:r w:rsidRPr="00593BD4">
        <w:t>Share</w:t>
      </w:r>
    </w:p>
    <w:p w14:paraId="186D59B8" w14:textId="77777777" w:rsidR="004C6ED7" w:rsidRPr="00593BD4" w:rsidRDefault="004C6ED7" w:rsidP="004C6ED7">
      <w:r w:rsidRPr="00593BD4">
        <w:t>LOS ANGELES (AP) — California regulators have approved a controversial proposal to delay the closure of the Aliso Canyon Natural Gas Facility, the </w:t>
      </w:r>
      <w:hyperlink r:id="rId138" w:history="1">
        <w:r w:rsidRPr="00593BD4">
          <w:rPr>
            <w:rStyle w:val="ac"/>
          </w:rPr>
          <w:t>site of the nation’s largest known methane leak</w:t>
        </w:r>
      </w:hyperlink>
      <w:r w:rsidRPr="00593BD4">
        <w:t>, which forced thousands of families from their Los Angeles homes in 2015.</w:t>
      </w:r>
    </w:p>
    <w:p w14:paraId="3617B58C" w14:textId="77777777" w:rsidR="004C6ED7" w:rsidRPr="00593BD4" w:rsidRDefault="004C6ED7" w:rsidP="004C6ED7">
      <w:r w:rsidRPr="00593BD4">
        <w:lastRenderedPageBreak/>
        <w:t>The California Public Utilities Commission on Thursday voted 4-0, with one commissioner recused, to approve a judge’s proposed decision that Aliso Canyon should remain open for the time being, the </w:t>
      </w:r>
      <w:hyperlink r:id="rId139" w:tgtFrame="_blank" w:history="1">
        <w:r w:rsidRPr="00593BD4">
          <w:rPr>
            <w:rStyle w:val="ac"/>
          </w:rPr>
          <w:t>Southern California News Group</w:t>
        </w:r>
      </w:hyperlink>
      <w:r w:rsidRPr="00593BD4">
        <w:t> reported.</w:t>
      </w:r>
    </w:p>
    <w:p w14:paraId="469C7D32" w14:textId="77777777" w:rsidR="004C6ED7" w:rsidRPr="00593BD4" w:rsidRDefault="004C6ED7" w:rsidP="004C6ED7">
      <w:r w:rsidRPr="00593BD4">
        <w:t>But commissioners said the vote created a pathway to lowering or eliminating reliance on Aliso Canyon in future years by establishing a target for the level of demand for natural gas in Southern California that can be met without the need of the facility.</w:t>
      </w:r>
    </w:p>
    <w:p w14:paraId="7C7BCFFC" w14:textId="77777777" w:rsidR="004C6ED7" w:rsidRPr="00593BD4" w:rsidRDefault="004C6ED7" w:rsidP="004C6ED7">
      <w:r w:rsidRPr="00593BD4">
        <w:t>“This decision puts forward a path to the closure of Aliso Canyon that is achievable, realistic, and protective of families and businesses who are struggling to pay energy bills,” CPUC President Alice Reynolds said in a statement. “Huge progress is underway to bring online clean energy resources and drive down demand for natural gas-fired power plants.”</w:t>
      </w:r>
    </w:p>
    <w:p w14:paraId="34E6FB2C" w14:textId="77777777" w:rsidR="004C6ED7" w:rsidRPr="00593BD4" w:rsidRDefault="004C6ED7" w:rsidP="004C6ED7">
      <w:r w:rsidRPr="00593BD4">
        <w:t>Opponents of the facility want it closed immediately. Craig Galanti, a Porter Ranch resident living near Aliso Canyon, was unhappy with the commission’s vote.</w:t>
      </w:r>
    </w:p>
    <w:p w14:paraId="4FC64317" w14:textId="77777777" w:rsidR="004C6ED7" w:rsidRPr="00593BD4" w:rsidRDefault="004C6ED7" w:rsidP="004C6ED7">
      <w:r w:rsidRPr="00593BD4">
        <w:t>“Am I surprised? No. Am I disappointed? I’m exceedingly disappointed,” he told the news group. “The CPUC continues to support the best interests of the utilities at the expense of the community’s health and safety.”</w:t>
      </w:r>
    </w:p>
    <w:p w14:paraId="0408BC13" w14:textId="77777777" w:rsidR="004C6ED7" w:rsidRPr="00593BD4" w:rsidRDefault="004C6ED7" w:rsidP="004C6ED7">
      <w:r w:rsidRPr="00593BD4">
        <w:t>The 2015 Aliso Canyon gas leak, </w:t>
      </w:r>
      <w:hyperlink r:id="rId140" w:history="1">
        <w:r w:rsidRPr="00593BD4">
          <w:rPr>
            <w:rStyle w:val="ac"/>
          </w:rPr>
          <w:t>which took four months to control</w:t>
        </w:r>
      </w:hyperlink>
      <w:r w:rsidRPr="00593BD4">
        <w:t>, released more than 120,000 metric tons of methane and other gases into the atmosphere over communities in the San Fernando Valley.</w:t>
      </w:r>
    </w:p>
    <w:p w14:paraId="5E23DBE6" w14:textId="77777777" w:rsidR="004C6ED7" w:rsidRPr="00593BD4" w:rsidRDefault="004C6ED7" w:rsidP="004C6ED7">
      <w:r w:rsidRPr="00593BD4">
        <w:t>Thousands of residents were forced to move out of their homes to escape a sulfurous stench and maladies including headaches, nausea and nosebleeds. SoCalGas and its parent company, Sempra Energy, </w:t>
      </w:r>
      <w:hyperlink r:id="rId141" w:history="1">
        <w:r w:rsidRPr="00593BD4">
          <w:rPr>
            <w:rStyle w:val="ac"/>
          </w:rPr>
          <w:t>agreed to pay up to $1.8 billion</w:t>
        </w:r>
      </w:hyperlink>
      <w:r w:rsidRPr="00593BD4">
        <w:t> in settlements to more than 35,000 victims in 2021.</w:t>
      </w:r>
    </w:p>
    <w:p w14:paraId="20B7ECD6" w14:textId="77777777" w:rsidR="004C6ED7" w:rsidRPr="00593BD4" w:rsidRDefault="004C6ED7" w:rsidP="004C6ED7">
      <w:hyperlink r:id="rId142" w:history="1">
        <w:r w:rsidRPr="00593BD4">
          <w:rPr>
            <w:rStyle w:val="ac"/>
          </w:rPr>
          <w:t>Last year</w:t>
        </w:r>
      </w:hyperlink>
      <w:r w:rsidRPr="00593BD4">
        <w:t>, the company reached another settlement with the utilities commission, agreeing to pay more than $70 million to the Aliso Canyon Recovery Account to address the impacts from the leak on air quality and public health.</w:t>
      </w:r>
    </w:p>
    <w:p w14:paraId="7B28DFDD" w14:textId="7DB4537D" w:rsidR="004C6ED7" w:rsidRPr="00593BD4" w:rsidRDefault="004C6ED7" w:rsidP="004C6ED7">
      <w:hyperlink r:id="rId143" w:history="1">
        <w:r w:rsidRPr="00593BD4">
          <w:rPr>
            <w:rStyle w:val="ac"/>
          </w:rPr>
          <w:t>https://apnews.com/article/california-gas-leak-methane-aliso-canyon-004196e49b24961f65a871dcc7f1aeaf</w:t>
        </w:r>
      </w:hyperlink>
    </w:p>
    <w:p w14:paraId="4CC29D32" w14:textId="1A74AD91" w:rsidR="004C6ED7" w:rsidRPr="00593BD4" w:rsidRDefault="004C6ED7" w:rsidP="004C6ED7">
      <w:r w:rsidRPr="00593BD4">
        <w:t>#2</w:t>
      </w:r>
      <w:r w:rsidR="00593BD4">
        <w:t>4</w:t>
      </w:r>
    </w:p>
    <w:p w14:paraId="19409759" w14:textId="77777777" w:rsidR="004C6ED7" w:rsidRPr="00593BD4" w:rsidRDefault="004C6ED7" w:rsidP="004C6ED7">
      <w:pPr>
        <w:rPr>
          <w:b/>
          <w:bCs/>
        </w:rPr>
      </w:pPr>
      <w:r w:rsidRPr="00593BD4">
        <w:rPr>
          <w:b/>
          <w:bCs/>
        </w:rPr>
        <w:t>Biden, on his way out, sets ‘ambitious’ climate goal: Cut US greenhouse gas emissions by over 60%</w:t>
      </w:r>
    </w:p>
    <w:p w14:paraId="22FDAEE6" w14:textId="77777777" w:rsidR="004C6ED7" w:rsidRPr="00593BD4" w:rsidRDefault="004C6ED7" w:rsidP="004C6ED7">
      <w:r w:rsidRPr="00593BD4">
        <w:t>By  </w:t>
      </w:r>
      <w:hyperlink r:id="rId144" w:history="1">
        <w:r w:rsidRPr="00593BD4">
          <w:rPr>
            <w:rStyle w:val="ac"/>
          </w:rPr>
          <w:t>MATTHEW DALY</w:t>
        </w:r>
      </w:hyperlink>
    </w:p>
    <w:p w14:paraId="792B6F43" w14:textId="77777777" w:rsidR="004C6ED7" w:rsidRPr="00593BD4" w:rsidRDefault="004C6ED7" w:rsidP="004C6ED7">
      <w:r w:rsidRPr="00593BD4">
        <w:t>Updated 2:17 AM GMT+3, December 20, 2024</w:t>
      </w:r>
    </w:p>
    <w:p w14:paraId="12586902" w14:textId="77777777" w:rsidR="004C6ED7" w:rsidRPr="00593BD4" w:rsidRDefault="004C6ED7" w:rsidP="004C6ED7">
      <w:r w:rsidRPr="00593BD4">
        <w:lastRenderedPageBreak/>
        <w:t>Share</w:t>
      </w:r>
    </w:p>
    <w:p w14:paraId="64C13B61" w14:textId="77777777" w:rsidR="004C6ED7" w:rsidRPr="00593BD4" w:rsidRDefault="004C6ED7" w:rsidP="004C6ED7">
      <w:r w:rsidRPr="00593BD4">
        <w:t>WASHINGTON (AP) — President Joe Biden is pledging to cut U.S. greenhouse gas emissions by more than 60% by 2035 as he fights to ensure his legacy on slowing global warming, even as President-elect Donald Trump vows to undo much of Biden’s climate work when he takes office next month.</w:t>
      </w:r>
    </w:p>
    <w:p w14:paraId="640FE748" w14:textId="77777777" w:rsidR="004C6ED7" w:rsidRPr="00593BD4" w:rsidRDefault="004C6ED7" w:rsidP="004C6ED7">
      <w:r w:rsidRPr="00593BD4">
        <w:t>Biden said the new goal — which supersedes a </w:t>
      </w:r>
      <w:hyperlink r:id="rId145" w:history="1">
        <w:r w:rsidRPr="00593BD4">
          <w:rPr>
            <w:rStyle w:val="ac"/>
          </w:rPr>
          <w:t>previous plan to cut carbon emissions at least in half</w:t>
        </w:r>
      </w:hyperlink>
      <w:r w:rsidRPr="00593BD4">
        <w:t> by 2030 — keeps the United States on track to achieve net-zero greenhouse gas emissions economy-wide by 2050. The U.S. is making a </w:t>
      </w:r>
      <w:hyperlink r:id="rId146" w:tgtFrame="_blank" w:history="1">
        <w:r w:rsidRPr="00593BD4">
          <w:rPr>
            <w:rStyle w:val="ac"/>
          </w:rPr>
          <w:t>formal submission</w:t>
        </w:r>
      </w:hyperlink>
      <w:r w:rsidRPr="00593BD4">
        <w:t> of the new target, known as a Nationally Determined Contribution, to the United Nations under terms of the 2015 Paris climate agreement, Biden said Thursday.</w:t>
      </w:r>
    </w:p>
    <w:p w14:paraId="51289656" w14:textId="77777777" w:rsidR="004C6ED7" w:rsidRPr="00593BD4" w:rsidRDefault="004C6ED7" w:rsidP="004C6ED7">
      <w:r w:rsidRPr="00593BD4">
        <w:t>The new goal calls for reducing net emissions by 61% to 66% below 2005 levels in 2035.</w:t>
      </w:r>
    </w:p>
    <w:p w14:paraId="1D1C51A3" w14:textId="77777777" w:rsidR="004C6ED7" w:rsidRPr="00593BD4" w:rsidRDefault="004C6ED7" w:rsidP="004C6ED7">
      <w:r w:rsidRPr="00593BD4">
        <w:t>“I’m proud that my administration is carrying out the boldest climate agenda in American history,’' Biden said in a videotaped statement.</w:t>
      </w:r>
    </w:p>
    <w:p w14:paraId="62749F5F" w14:textId="77777777" w:rsidR="004C6ED7" w:rsidRPr="00593BD4" w:rsidRDefault="004C6ED7" w:rsidP="004C6ED7">
      <w:r w:rsidRPr="00593BD4">
        <w:t>“We’re doing it by setting ambitious goals’’ such as deploying 30 gigawatts of offshore wind and conserving at least 30% of U.S. lands and waters by 2030, Biden said. His administration also has set </w:t>
      </w:r>
      <w:hyperlink r:id="rId147" w:history="1">
        <w:r w:rsidRPr="00593BD4">
          <w:rPr>
            <w:rStyle w:val="ac"/>
          </w:rPr>
          <w:t>strict new standards to cut air pollution from cars</w:t>
        </w:r>
      </w:hyperlink>
      <w:r w:rsidRPr="00593BD4">
        <w:t>, trucks and </w:t>
      </w:r>
      <w:hyperlink r:id="rId148" w:history="1">
        <w:r w:rsidRPr="00593BD4">
          <w:rPr>
            <w:rStyle w:val="ac"/>
          </w:rPr>
          <w:t>power plants</w:t>
        </w:r>
      </w:hyperlink>
      <w:r w:rsidRPr="00593BD4">
        <w:t> and signed into law the </w:t>
      </w:r>
      <w:hyperlink r:id="rId149" w:history="1">
        <w:r w:rsidRPr="00593BD4">
          <w:rPr>
            <w:rStyle w:val="ac"/>
          </w:rPr>
          <w:t>most significant investments in climate and clean energy</w:t>
        </w:r>
      </w:hyperlink>
      <w:r w:rsidRPr="00593BD4">
        <w:t> in U.S. history, he said.</w:t>
      </w:r>
    </w:p>
    <w:p w14:paraId="5B5E613B" w14:textId="77777777" w:rsidR="004C6ED7" w:rsidRPr="00593BD4" w:rsidRDefault="004C6ED7" w:rsidP="004C6ED7">
      <w:r w:rsidRPr="00593BD4">
        <w:t>The action by the Democratic president comes just over a month before he is set to leave office. Trump has already promised to unleash a series of executive actions that will seek to undo most or all of Biden’s climate agenda as the Republican president-elect </w:t>
      </w:r>
      <w:hyperlink r:id="rId150" w:history="1">
        <w:r w:rsidRPr="00593BD4">
          <w:rPr>
            <w:rStyle w:val="ac"/>
          </w:rPr>
          <w:t>pushes for “energy dominance”</w:t>
        </w:r>
      </w:hyperlink>
      <w:r w:rsidRPr="00593BD4">
        <w:t> around the globe.</w:t>
      </w:r>
    </w:p>
    <w:p w14:paraId="4EC4F3AB" w14:textId="77777777" w:rsidR="004C6ED7" w:rsidRPr="00593BD4" w:rsidRDefault="004C6ED7" w:rsidP="004C6ED7">
      <w:r w:rsidRPr="00593BD4">
        <w:t>Trump no longer dismisses climate change as a “hoax” but has pledged to dismantle what he calls Democrats’ “green new scam” in favor of </w:t>
      </w:r>
      <w:hyperlink r:id="rId151" w:history="1">
        <w:r w:rsidRPr="00593BD4">
          <w:rPr>
            <w:rStyle w:val="ac"/>
          </w:rPr>
          <w:t>boosting production of fossil fuels such as oil, natural gas and coal,</w:t>
        </w:r>
      </w:hyperlink>
      <w:r w:rsidRPr="00593BD4">
        <w:t> the main causes of climate change. Trump is </w:t>
      </w:r>
      <w:hyperlink r:id="rId152" w:history="1">
        <w:r w:rsidRPr="00593BD4">
          <w:rPr>
            <w:rStyle w:val="ac"/>
          </w:rPr>
          <w:t>expected to withdraw the United States from the Paris climate accord,</w:t>
        </w:r>
      </w:hyperlink>
      <w:r w:rsidRPr="00593BD4">
        <w:t> as he did during his first term, and will likely move to repeal parts of the landmark Inflation Reduction Act, especially subsidies that benefit electric vehicles and offshore wind.</w:t>
      </w:r>
    </w:p>
    <w:p w14:paraId="74C4BBCA" w14:textId="77777777" w:rsidR="004C6ED7" w:rsidRPr="00593BD4" w:rsidRDefault="004C6ED7" w:rsidP="004C6ED7">
      <w:r w:rsidRPr="00593BD4">
        <w:t>Biden aides tried to downplay the impact of Trump’s return to the White House, insisting that states and local governments can continue to lead on clean energy.</w:t>
      </w:r>
    </w:p>
    <w:p w14:paraId="3A6517F7" w14:textId="77777777" w:rsidR="004C6ED7" w:rsidRPr="00593BD4" w:rsidRDefault="004C6ED7" w:rsidP="004C6ED7">
      <w:r w:rsidRPr="00593BD4">
        <w:t>“American climate leadership is determined by so much more than whoever sits in the Oval Office,’' said John Podesta, Biden’s senior adviser for international climate policy.</w:t>
      </w:r>
    </w:p>
    <w:p w14:paraId="535521A4" w14:textId="77777777" w:rsidR="004C6ED7" w:rsidRPr="00593BD4" w:rsidRDefault="004C6ED7" w:rsidP="004C6ED7">
      <w:r w:rsidRPr="00593BD4">
        <w:t xml:space="preserve">Climate leadership “happens on the ground in our cities and states, from Phoenix to Pittsburgh, from Boise to Baltimore,’' Podesta told reporters Wednesday. “And I believe that with this new </w:t>
      </w:r>
      <w:r w:rsidRPr="00593BD4">
        <w:lastRenderedPageBreak/>
        <w:t>2035 target as their North Star, leaders across America can show the world that we are still in this fight for a better future.”</w:t>
      </w:r>
    </w:p>
    <w:p w14:paraId="03F8724A" w14:textId="77777777" w:rsidR="004C6ED7" w:rsidRPr="00593BD4" w:rsidRDefault="004C6ED7" w:rsidP="004C6ED7">
      <w:r w:rsidRPr="00593BD4">
        <w:t>Trump spokeswoman Karoline Leavitt said that in his first term, Trump “produced affordable, reliable energy for consumers along with stable, high-paying jobs for small businesses — all while dropping U.S. carbon emissions to their lowest level in 25 years. In his second term, President Trump will once again deliver clean air and water for American families while Making America Wealthy Again.”</w:t>
      </w:r>
    </w:p>
    <w:p w14:paraId="6D452EF6" w14:textId="77777777" w:rsidR="004C6ED7" w:rsidRPr="00593BD4" w:rsidRDefault="004C6ED7" w:rsidP="004C6ED7">
      <w:r w:rsidRPr="00593BD4">
        <w:t>While carbon emissions dropped around the world in 2020, that was largely due to the economic shutdown caused by the COVID-19 pandemic. Air travel and other activity came to a near standstill.</w:t>
      </w:r>
    </w:p>
    <w:p w14:paraId="12278869" w14:textId="77777777" w:rsidR="004C6ED7" w:rsidRPr="00593BD4" w:rsidRDefault="004C6ED7" w:rsidP="004C6ED7">
      <w:r w:rsidRPr="00593BD4">
        <w:t>The U.S. Climate Alliance, a bipartisan coalition of governors that support climate action, pledged to work toward the new target, with or without help from the White House.</w:t>
      </w:r>
    </w:p>
    <w:p w14:paraId="11A8CD22" w14:textId="77777777" w:rsidR="004C6ED7" w:rsidRPr="00593BD4" w:rsidRDefault="004C6ED7" w:rsidP="004C6ED7">
      <w:r w:rsidRPr="00593BD4">
        <w:t>New York Gov. Kathy Hochul, the alliance’s co-chair, said climate-conscious governors “will carry the torch forward’’ after Biden leaves office. Hochul, a Democrat, said governors will use the new U.S. goal to “keep America on track toward a cleaner, safer future.”</w:t>
      </w:r>
    </w:p>
    <w:p w14:paraId="13D2528B" w14:textId="77777777" w:rsidR="004C6ED7" w:rsidRPr="00593BD4" w:rsidRDefault="004C6ED7" w:rsidP="004C6ED7">
      <w:r w:rsidRPr="00593BD4">
        <w:t>“By continuing to stamp out climate pollution together, we’re safeguarding public health, protecting the environment, growing the economy and creating good jobs across the U.S,” said New Mexico Gov. Michelle Lujan Grisham, another alliance co-chair.</w:t>
      </w:r>
    </w:p>
    <w:p w14:paraId="06B55306" w14:textId="77777777" w:rsidR="004C6ED7" w:rsidRPr="00593BD4" w:rsidRDefault="004C6ED7" w:rsidP="004C6ED7">
      <w:r w:rsidRPr="00593BD4">
        <w:t>Biden, in his remarks, called the new goal “ambitious” and said it would lead to thousands of well-paying jobs, more affordable energy, cleaner air, cleaner water and a healthier environment for all Americans.</w:t>
      </w:r>
    </w:p>
    <w:p w14:paraId="753ECD51" w14:textId="77777777" w:rsidR="004C6ED7" w:rsidRPr="00593BD4" w:rsidRDefault="004C6ED7" w:rsidP="004C6ED7">
      <w:r w:rsidRPr="00593BD4">
        <w:t>“It is also creating real momentum because we’re unleashing American ingenuity and innovation. And together, we will turn this existential threat into a once-in-a-generation opportunity to transform our nation’’ for decades to come, Biden said. “I know we can do this.’'</w:t>
      </w:r>
    </w:p>
    <w:p w14:paraId="055788DA" w14:textId="77777777" w:rsidR="004C6ED7" w:rsidRPr="00593BD4" w:rsidRDefault="004C6ED7" w:rsidP="004C6ED7">
      <w:r w:rsidRPr="00593BD4">
        <w:t>The proposal would require sustained changes across the economy, from power generation to transportation, buildings, agriculture and industry, including significant increases in renewable energy such as wind and solar power and steep cuts in emissions from fossil fuels such as oil and coal.</w:t>
      </w:r>
    </w:p>
    <w:p w14:paraId="0A29C061" w14:textId="77777777" w:rsidR="004C6ED7" w:rsidRPr="00593BD4" w:rsidRDefault="004C6ED7" w:rsidP="004C6ED7">
      <w:r w:rsidRPr="00593BD4">
        <w:t>The U.S. pledge includes methane reductions of at least 35% from 2005 levels by 2035, Biden said. Cutting methane emissions is among the fastest ways to reduce near-term warming and is crucial to reducing greenhouse gas emissions.</w:t>
      </w:r>
    </w:p>
    <w:p w14:paraId="7EC61104" w14:textId="77777777" w:rsidR="004C6ED7" w:rsidRPr="00593BD4" w:rsidRDefault="004C6ED7" w:rsidP="004C6ED7">
      <w:r w:rsidRPr="00593BD4">
        <w:t xml:space="preserve">Debbie Weyl, U.S. acting director of the World Resources Institute, a global research organization, said the new emissions target is “at the lower bound of what the science </w:t>
      </w:r>
      <w:r w:rsidRPr="00593BD4">
        <w:lastRenderedPageBreak/>
        <w:t>demands,” but said it was “close to the upper bound of what is realistic if nearly every available policy lever were pulled” in the next decade.</w:t>
      </w:r>
    </w:p>
    <w:p w14:paraId="0F87C71C" w14:textId="77777777" w:rsidR="004C6ED7" w:rsidRPr="00593BD4" w:rsidRDefault="004C6ED7" w:rsidP="004C6ED7">
      <w:r w:rsidRPr="00593BD4">
        <w:t>“Assertive action by states and cities will be essential to achieving this goal,’' she said, adding that the United States needs to swiftly expand renewable energy and electric vehicles, modernize the electric grid and decarbonize heavy industry.</w:t>
      </w:r>
    </w:p>
    <w:p w14:paraId="66EE2C00" w14:textId="77777777" w:rsidR="004C6ED7" w:rsidRPr="00593BD4" w:rsidRDefault="004C6ED7" w:rsidP="004C6ED7">
      <w:r w:rsidRPr="00593BD4">
        <w:t>The nonbinding but symbolically important pledge is a key part of the Paris agreement, which calls for countries to submit so-called Nationally Determined Contributions every five years. A country’s NDC, or climate goal, outlines how it plans to reduce greenhouse gas emissions to help meet the global goal of limiting temperature rise to 1.5 degrees Celsius since pre-industrial times.</w:t>
      </w:r>
    </w:p>
    <w:p w14:paraId="5A1AE9FE" w14:textId="77777777" w:rsidR="004C6ED7" w:rsidRPr="00593BD4" w:rsidRDefault="004C6ED7" w:rsidP="004C6ED7">
      <w:r w:rsidRPr="00593BD4">
        <w:t>The Paris Agreement requires that NDCs are updated every five years with increasingly higher ambition, taking into consideration each country’s capacity. The next deadline is February 2025, although Brazil, the United Kingdom and the United Arab Emirates have already submitted their proposed NDCs.</w:t>
      </w:r>
    </w:p>
    <w:p w14:paraId="558FA7FD" w14:textId="77777777" w:rsidR="004C6ED7" w:rsidRPr="00593BD4" w:rsidRDefault="004C6ED7" w:rsidP="004C6ED7">
      <w:r w:rsidRPr="00593BD4">
        <w:t>“As the world’s largest producer of oil, the largest producer and exporter of fossil gas — and the largest historical climate polluter — the United States has an outsized responsibility to press forward in the climate fight no matter the political headwinds,’' said Manish Bapna, president and CEO of the Natural Resources Defense Council, a leading environmental group.</w:t>
      </w:r>
    </w:p>
    <w:p w14:paraId="032C7246" w14:textId="77777777" w:rsidR="004C6ED7" w:rsidRPr="00593BD4" w:rsidRDefault="004C6ED7" w:rsidP="004C6ED7">
      <w:r w:rsidRPr="00593BD4">
        <w:t>He called the new climate goal a clear signal for governors, mayors and CEOs who support climate action to “step up” and defend climate progress.</w:t>
      </w:r>
    </w:p>
    <w:p w14:paraId="5B28A758" w14:textId="77777777" w:rsidR="004C6ED7" w:rsidRPr="00593BD4" w:rsidRDefault="004C6ED7" w:rsidP="004C6ED7">
      <w:r w:rsidRPr="00593BD4">
        <w:t>“While the incoming administration has vowed to turn its back on the world — again — the majority of Americans want climate action, and the clean energy boom is unstoppable,” Bapna said.</w:t>
      </w:r>
    </w:p>
    <w:p w14:paraId="41A8B27D" w14:textId="77777777" w:rsidR="004C6ED7" w:rsidRPr="00593BD4" w:rsidRDefault="004C6ED7" w:rsidP="004C6ED7">
      <w:r w:rsidRPr="00593BD4">
        <w:t>___</w:t>
      </w:r>
    </w:p>
    <w:p w14:paraId="4CC4F98D" w14:textId="37C8B8B5" w:rsidR="004C6ED7" w:rsidRPr="00593BD4" w:rsidRDefault="004C6ED7" w:rsidP="004C6ED7">
      <w:hyperlink r:id="rId153" w:history="1">
        <w:r w:rsidRPr="00593BD4">
          <w:rPr>
            <w:rStyle w:val="ac"/>
          </w:rPr>
          <w:t>https://apnews.com/article/biden-climate-trump-paris-warming-un-e7c6af28dc013460a3aa66a644c55145</w:t>
        </w:r>
      </w:hyperlink>
    </w:p>
    <w:p w14:paraId="4DF8554C" w14:textId="4F71E434" w:rsidR="004C6ED7" w:rsidRPr="00593BD4" w:rsidRDefault="004C6ED7" w:rsidP="004C6ED7">
      <w:r w:rsidRPr="00593BD4">
        <w:t>#2</w:t>
      </w:r>
      <w:r w:rsidR="00BC4C1F">
        <w:t>5</w:t>
      </w:r>
    </w:p>
    <w:p w14:paraId="0CBE6BF5" w14:textId="77777777" w:rsidR="006B2943" w:rsidRPr="00593BD4" w:rsidRDefault="006B2943" w:rsidP="006B2943">
      <w:pPr>
        <w:rPr>
          <w:b/>
          <w:bCs/>
        </w:rPr>
      </w:pPr>
      <w:r w:rsidRPr="00593BD4">
        <w:rPr>
          <w:b/>
          <w:bCs/>
        </w:rPr>
        <w:t>Ireland embraced data centers that the AI boom needs. Now they’re consuming too much of its energy</w:t>
      </w:r>
    </w:p>
    <w:p w14:paraId="00403F4B" w14:textId="77777777" w:rsidR="006B2943" w:rsidRPr="00593BD4" w:rsidRDefault="006B2943" w:rsidP="006B2943">
      <w:r w:rsidRPr="00593BD4">
        <w:t>By  </w:t>
      </w:r>
      <w:hyperlink r:id="rId154" w:history="1">
        <w:r w:rsidRPr="00593BD4">
          <w:rPr>
            <w:rStyle w:val="ac"/>
          </w:rPr>
          <w:t>MATT O’BRIEN</w:t>
        </w:r>
      </w:hyperlink>
    </w:p>
    <w:p w14:paraId="3BC8D6F2" w14:textId="77777777" w:rsidR="006B2943" w:rsidRPr="00593BD4" w:rsidRDefault="006B2943" w:rsidP="006B2943">
      <w:r w:rsidRPr="00593BD4">
        <w:t>Updated 10:42 PM GMT+3, December 19, 2024</w:t>
      </w:r>
    </w:p>
    <w:p w14:paraId="22EACC52" w14:textId="77777777" w:rsidR="006B2943" w:rsidRPr="00593BD4" w:rsidRDefault="006B2943" w:rsidP="006B2943">
      <w:r w:rsidRPr="00593BD4">
        <w:t>Share</w:t>
      </w:r>
    </w:p>
    <w:p w14:paraId="24AD35D1" w14:textId="77777777" w:rsidR="006B2943" w:rsidRPr="00593BD4" w:rsidRDefault="006B2943" w:rsidP="006B2943">
      <w:r w:rsidRPr="00593BD4">
        <w:lastRenderedPageBreak/>
        <w:t>CLONDALKIN, Ireland (AP) — Dozens of massive data centers humming at the outskirts of Dublin are consuming more electricity than all of the urban homes in Ireland and starting to wear out the warm welcome that brought them here.</w:t>
      </w:r>
    </w:p>
    <w:p w14:paraId="23F6461B" w14:textId="77777777" w:rsidR="006B2943" w:rsidRPr="00593BD4" w:rsidRDefault="006B2943" w:rsidP="006B2943">
      <w:r w:rsidRPr="00593BD4">
        <w:t>Now, a country that made itself a computing factory for Amazon, Google, Meta, Microsoft and TikTok is wondering whether it was all worth it as tech giants look around the world to build even more data centers to fuel the next wave of artificial intelligence.</w:t>
      </w:r>
    </w:p>
    <w:p w14:paraId="39EC2F9C" w14:textId="77777777" w:rsidR="006B2943" w:rsidRPr="00593BD4" w:rsidRDefault="006B2943" w:rsidP="006B2943">
      <w:r w:rsidRPr="00593BD4">
        <w:t>Fears of rolling blackouts led Ireland’s grid operator to halt new data centers near Dublin until 2028. These huge buildings and their powerful computers last year consumed 21% of the nation’s electricity, according to official records. No other country has reported a higher burden to the International Energy Agency.</w:t>
      </w:r>
    </w:p>
    <w:p w14:paraId="34EB372F" w14:textId="77777777" w:rsidR="006B2943" w:rsidRPr="00593BD4" w:rsidRDefault="006B2943" w:rsidP="006B2943">
      <w:r w:rsidRPr="00593BD4">
        <w:t>Not only that, but Ireland is still heavily reliant on burning fossil fuels to generate electricity, despite a growing number of wind farms sprouting across the countryside. Further data center expansion threatens Ireland’s goals to sharply cut planet-warming emissions.</w:t>
      </w:r>
    </w:p>
    <w:p w14:paraId="6377BABC" w14:textId="3F98CC9F" w:rsidR="006B2943" w:rsidRPr="00593BD4" w:rsidRDefault="006B2943" w:rsidP="006B2943">
      <w:r w:rsidRPr="00593BD4">
        <w:t>Ireland is a “microcosm of what many countries could be facing over the next decade, particularly with the growth of AI,” said energy researcher Paul Deane of University College Cork.</w:t>
      </w:r>
    </w:p>
    <w:p w14:paraId="034397B1" w14:textId="77777777" w:rsidR="006B2943" w:rsidRPr="00593BD4" w:rsidRDefault="006B2943" w:rsidP="006B2943">
      <w:pPr>
        <w:rPr>
          <w:b/>
          <w:bCs/>
        </w:rPr>
      </w:pPr>
      <w:r w:rsidRPr="00593BD4">
        <w:rPr>
          <w:b/>
          <w:bCs/>
        </w:rPr>
        <w:t>Dublin’s data center limits</w:t>
      </w:r>
    </w:p>
    <w:p w14:paraId="531F0929" w14:textId="77777777" w:rsidR="006B2943" w:rsidRPr="00593BD4" w:rsidRDefault="006B2943" w:rsidP="006B2943">
      <w:r w:rsidRPr="00593BD4">
        <w:t>Twenty-six-year-old activist Darragh Adelaide lives in a working-class Dublin suburb just across a busy motorway from Grange Castle Business Park, one of Ireland’s biggest data center clusters. It could get even bigger were Adelaide not a thorn in the side of Google’s expansion plans.</w:t>
      </w:r>
    </w:p>
    <w:p w14:paraId="68AF5C03" w14:textId="77777777" w:rsidR="006B2943" w:rsidRPr="00593BD4" w:rsidRDefault="006B2943" w:rsidP="006B2943">
      <w:r w:rsidRPr="00593BD4">
        <w:t>“It’s kind of an outrageous number of data centers,” Adelaide said. “People have started to make the connection between the amount of electricity they’re using and electricity prices going up.”</w:t>
      </w:r>
    </w:p>
    <w:p w14:paraId="2A69C212" w14:textId="77777777" w:rsidR="006B2943" w:rsidRPr="00593BD4" w:rsidRDefault="006B2943" w:rsidP="006B2943">
      <w:r w:rsidRPr="00593BD4">
        <w:t>Ireland has attracted global tech companies since the “Celtic Tiger” boom at the turn of the 21st century. Tax incentives, a highly skilled, English-speaking workforce and the country’s membership in the European Union have all contributed to making the tech sector a central part of the Irish economy. The island is also a node for undersea cables that extend to the U.S., Britain, Iceland and mainland Europe.</w:t>
      </w:r>
    </w:p>
    <w:p w14:paraId="3647045B" w14:textId="77777777" w:rsidR="006B2943" w:rsidRPr="00593BD4" w:rsidRDefault="006B2943" w:rsidP="006B2943">
      <w:r w:rsidRPr="00593BD4">
        <w:t>Nearly all of the data centers sit on the edge of Dublin, where their proximity to the capital city facilitates online financial transactions and other activities that require fast connections. Data center computers run hot, but compared to other parts of the world, Ireland’s cool temperatures make it easier to keep them from overheating without drawing in as much water.</w:t>
      </w:r>
    </w:p>
    <w:p w14:paraId="19F10A56" w14:textId="77777777" w:rsidR="006B2943" w:rsidRPr="00593BD4" w:rsidRDefault="006B2943" w:rsidP="006B2943">
      <w:r w:rsidRPr="00593BD4">
        <w:lastRenderedPageBreak/>
        <w:t>Still, buildings that for years went mostly unnoticed have attracted unwanted attention as their power demands surged while Irish householders pay some of Europe’s highest electricity bills. Ireland’s Environmental Protection Agency has also flagged concerns about nitrogen oxide pollution from data centers’ on-site generators — typically gas or diesel turbines — affecting areas near Dublin.</w:t>
      </w:r>
    </w:p>
    <w:p w14:paraId="4F26338C" w14:textId="77777777" w:rsidR="006B2943" w:rsidRPr="00593BD4" w:rsidRDefault="006B2943" w:rsidP="006B2943">
      <w:r w:rsidRPr="00593BD4">
        <w:t>A crackdown began in 2021, spurred by projections that data centers are on pace to take up one third of Ireland’s electricity in this decade. Regulators declared that Dublin had hit its limits and could no longer plug more data centers into its grid. The government urged tech companies to look outside the capital and find ways to supply their own power.</w:t>
      </w:r>
    </w:p>
    <w:p w14:paraId="07946571" w14:textId="77777777" w:rsidR="006B2943" w:rsidRPr="00593BD4" w:rsidRDefault="006B2943" w:rsidP="006B2943">
      <w:r w:rsidRPr="00593BD4">
        <w:t>“What’s happening in Ireland is the politics of basically what happens when you build too many of these things,” said University College Dublin researcher Patrick Brodie. “Even though people have recognized for a while that data centers are energy hogs, there hasn’t really been so many of these moments where, effectively, Ireland issued a red alert.”</w:t>
      </w:r>
    </w:p>
    <w:p w14:paraId="630462E3" w14:textId="77777777" w:rsidR="006B2943" w:rsidRPr="00593BD4" w:rsidRDefault="006B2943" w:rsidP="006B2943">
      <w:r w:rsidRPr="00593BD4">
        <w:t>Adelaide was a child when Microsoft opened Grange Castle’s first data center in 2009, but enormous complexes built by Amazon, Google, Microsoft and other companies have since expanded around the ruined castle that anchors the business park. They have their own modern fortifications of high fences, surveillance cameras and guard houses, and don’t display their corporate logos.</w:t>
      </w:r>
    </w:p>
    <w:p w14:paraId="3A527934" w14:textId="77777777" w:rsidR="006B2943" w:rsidRPr="00593BD4" w:rsidRDefault="006B2943" w:rsidP="006B2943">
      <w:r w:rsidRPr="00593BD4">
        <w:t>In June, Adelaide’s campaign against data centers helped get him elected to a seat on the South Dublin County Council for the leftist People Not Profits Party. The council soon after rejected Google’s plan to build another data center. Google appealed the decision in September.</w:t>
      </w:r>
    </w:p>
    <w:p w14:paraId="5FA4478E" w14:textId="77777777" w:rsidR="006B2943" w:rsidRPr="00593BD4" w:rsidRDefault="006B2943" w:rsidP="006B2943">
      <w:r w:rsidRPr="00593BD4">
        <w:t>“It was only going to employ around 50 people,” Adelaide said. “It would have been a massive cost to the local area and to Ireland in general with very little benefit, which is kind of how the tax haven system works.”</w:t>
      </w:r>
    </w:p>
    <w:p w14:paraId="3C5A00CE" w14:textId="77777777" w:rsidR="006B2943" w:rsidRPr="00593BD4" w:rsidRDefault="006B2943" w:rsidP="006B2943">
      <w:r w:rsidRPr="00593BD4">
        <w:t>The backlash from Dublin-area local planning authorities — combined with stricter, if sometimes contradictory, guidance from the national government — has frustrated data center developers.</w:t>
      </w:r>
    </w:p>
    <w:p w14:paraId="63DDC017" w14:textId="77777777" w:rsidR="006B2943" w:rsidRPr="00593BD4" w:rsidRDefault="006B2943" w:rsidP="006B2943">
      <w:r w:rsidRPr="00593BD4">
        <w:t>One fully-built data center from Texas-based Digital Realty is sitting idle at Grange Castle while it awaits permission to connect to the electricity grid. The company sells space within its data centers for clients such as banks, email providers and social media platforms. It says it lacks a grid connection despite contracting for enough renewable energy to power all of its Irish data centers.</w:t>
      </w:r>
    </w:p>
    <w:p w14:paraId="4D1F29B7" w14:textId="77777777" w:rsidR="006B2943" w:rsidRPr="00593BD4" w:rsidRDefault="006B2943" w:rsidP="006B2943">
      <w:r w:rsidRPr="00593BD4">
        <w:t xml:space="preserve">“When we look at artificial intelligence, when we look at new technologies coming along the line, the basic requirement for all of those is power infrastructure,” said Dermot Lahey, who </w:t>
      </w:r>
      <w:r w:rsidRPr="00593BD4">
        <w:lastRenderedPageBreak/>
        <w:t>directs Digital Realty’s data center implementation in Ireland, speaking inside a cavernous empty data hall. Ireland has all the elements to make it a “great home for AI expansion,” he said.</w:t>
      </w:r>
    </w:p>
    <w:p w14:paraId="3F9038E2" w14:textId="77777777" w:rsidR="006B2943" w:rsidRPr="00593BD4" w:rsidRDefault="006B2943" w:rsidP="006B2943">
      <w:r w:rsidRPr="00593BD4">
        <w:t>“What’s preventing us from being able to leverage that is the fact that the power constraints that we have, or the power moratorium that we have, is greatly impacting our ability to provide space for customers,” Lahey said.</w:t>
      </w:r>
    </w:p>
    <w:p w14:paraId="1760D8E8" w14:textId="77777777" w:rsidR="006B2943" w:rsidRPr="00593BD4" w:rsidRDefault="006B2943" w:rsidP="006B2943">
      <w:pPr>
        <w:rPr>
          <w:b/>
          <w:bCs/>
        </w:rPr>
      </w:pPr>
      <w:r w:rsidRPr="00593BD4">
        <w:rPr>
          <w:b/>
          <w:bCs/>
        </w:rPr>
        <w:t>Moving to the boglands?</w:t>
      </w:r>
    </w:p>
    <w:p w14:paraId="796DF06E" w14:textId="77777777" w:rsidR="006B2943" w:rsidRPr="00593BD4" w:rsidRDefault="006B2943" w:rsidP="006B2943">
      <w:r w:rsidRPr="00593BD4">
        <w:t>Once colder weather sets in, the smoky fragrance of fireplaces burning briquettes of peat lingers over County Offaly, just over an hour’s drive west of Dublin in a region known as the Midlands. It’s places like this where some data center developers, thwarted by Dublin’s constraints, now see opportunity.</w:t>
      </w:r>
    </w:p>
    <w:p w14:paraId="09AD95FD" w14:textId="77777777" w:rsidR="006B2943" w:rsidRPr="00593BD4" w:rsidRDefault="006B2943" w:rsidP="006B2943">
      <w:r w:rsidRPr="00593BD4">
        <w:t xml:space="preserve">A report commissioned by County Offaly’s government pitches the bog-dotted region as a place to “create thousands of green jobs” and rival “Dublin, Frankfurt, London, Amsterdam and Paris in being an anchor for data </w:t>
      </w:r>
      <w:proofErr w:type="spellStart"/>
      <w:r w:rsidRPr="00593BD4">
        <w:t>centres</w:t>
      </w:r>
      <w:proofErr w:type="spellEnd"/>
      <w:r w:rsidRPr="00593BD4">
        <w:t xml:space="preserve"> powered by renewable energy.”</w:t>
      </w:r>
    </w:p>
    <w:p w14:paraId="635FBF49" w14:textId="77777777" w:rsidR="006B2943" w:rsidRPr="00593BD4" w:rsidRDefault="006B2943" w:rsidP="006B2943">
      <w:r w:rsidRPr="00593BD4">
        <w:t>Farmer and conservationist Brian Sheridan, 83, is doubtful. He’s seen this region transformed once before, from a vast wetland known as the Bog of Allen to barren pockets of brownfields as people cut away trenches of dense peat soil, or turf – first with spades and later with tractors at an industrial scale to create homegrown fuel.</w:t>
      </w:r>
    </w:p>
    <w:p w14:paraId="6B3A2C15" w14:textId="77777777" w:rsidR="006B2943" w:rsidRPr="00593BD4" w:rsidRDefault="006B2943" w:rsidP="006B2943">
      <w:r w:rsidRPr="00593BD4">
        <w:t>“The bog started disappearing and it wasn’t being replaced,” said Sheridan, walking along a boardwalk over carpets of moss and sedges in the now-protected Clara Bog Nature Reserve.</w:t>
      </w:r>
    </w:p>
    <w:p w14:paraId="409161F8" w14:textId="7A897AA3" w:rsidR="006B2943" w:rsidRPr="00593BD4" w:rsidRDefault="006B2943" w:rsidP="006B2943">
      <w:r w:rsidRPr="00593BD4">
        <w:t>Decades of rapid extraction fostered Ireland’s energy independence and employed scores of workers in turf-cutting, briquette factories and power plants. But it also polluted the air and devastated a delicate environment. Bogs that naturally trapped large amounts of carbon dioxide were stripped down to the bedrock, contributing to global warming. When burned, peat is dirtier than coal.</w:t>
      </w:r>
    </w:p>
    <w:p w14:paraId="24684AFA" w14:textId="77777777" w:rsidR="006B2943" w:rsidRPr="00593BD4" w:rsidRDefault="006B2943" w:rsidP="006B2943">
      <w:r w:rsidRPr="00593BD4">
        <w:t xml:space="preserve">Ireland has largely banned the sale of peat and shuttered the last remaining peat-fired power plants. But the state-supported company at the helm of peat extraction, Bord </w:t>
      </w:r>
      <w:proofErr w:type="spellStart"/>
      <w:r w:rsidRPr="00593BD4">
        <w:t>na</w:t>
      </w:r>
      <w:proofErr w:type="spellEnd"/>
      <w:r w:rsidRPr="00593BD4">
        <w:t xml:space="preserve"> Móna, still controls vast tracts of former bogland. It has refashioned itself as a renewable energy provider, laying down wind turbines and solar farms and partnering with Amazon to build a data center near the village of Rhode.</w:t>
      </w:r>
    </w:p>
    <w:p w14:paraId="5011112A" w14:textId="77777777" w:rsidR="006B2943" w:rsidRPr="00593BD4" w:rsidRDefault="006B2943" w:rsidP="006B2943">
      <w:r w:rsidRPr="00593BD4">
        <w:t xml:space="preserve">Bord </w:t>
      </w:r>
      <w:proofErr w:type="spellStart"/>
      <w:r w:rsidRPr="00593BD4">
        <w:t>na</w:t>
      </w:r>
      <w:proofErr w:type="spellEnd"/>
      <w:r w:rsidRPr="00593BD4">
        <w:t xml:space="preserve"> Móna declined multiple interview requests about its plans, and some residents feel left in the dark.</w:t>
      </w:r>
    </w:p>
    <w:p w14:paraId="39CC68E0" w14:textId="77777777" w:rsidR="006B2943" w:rsidRPr="00593BD4" w:rsidRDefault="006B2943" w:rsidP="006B2943">
      <w:r w:rsidRPr="00593BD4">
        <w:lastRenderedPageBreak/>
        <w:t xml:space="preserve">“Bord </w:t>
      </w:r>
      <w:proofErr w:type="spellStart"/>
      <w:r w:rsidRPr="00593BD4">
        <w:t>na</w:t>
      </w:r>
      <w:proofErr w:type="spellEnd"/>
      <w:r w:rsidRPr="00593BD4">
        <w:t xml:space="preserve"> Móna, as far as I’m concerned, are a law unto themselves,” Sheridan said. “Now that the turf-cutting is all finished, they should be gone. But it’s still the same Bord Na Móna and they won’t answer questions.”</w:t>
      </w:r>
    </w:p>
    <w:p w14:paraId="71E03370" w14:textId="77777777" w:rsidR="006B2943" w:rsidRPr="00593BD4" w:rsidRDefault="006B2943" w:rsidP="006B2943">
      <w:r w:rsidRPr="00593BD4">
        <w:t>Amazon declined to talk about specific projects and has repeatedly signaled it may shift its new data center investments away from Ireland. But an executive said the company is still working closely with the Irish government and characterized Ireland’s challenges as mostly about transmission — building the infrastructure to get new clean energy where it needs to go.</w:t>
      </w:r>
    </w:p>
    <w:p w14:paraId="41223644" w14:textId="77777777" w:rsidR="006B2943" w:rsidRPr="00593BD4" w:rsidRDefault="006B2943" w:rsidP="006B2943">
      <w:r w:rsidRPr="00593BD4">
        <w:t>“Ireland has tremendous opportunity for additional renewable energy,” said Kevin Miller, Amazon Web Services’ vice president of global data centers. “However, they also need quite a bit more capacity on the grid to tap into that generation.”</w:t>
      </w:r>
    </w:p>
    <w:p w14:paraId="58889BCE" w14:textId="77777777" w:rsidR="006B2943" w:rsidRPr="00593BD4" w:rsidRDefault="006B2943" w:rsidP="006B2943">
      <w:pPr>
        <w:rPr>
          <w:b/>
          <w:bCs/>
        </w:rPr>
      </w:pPr>
      <w:r w:rsidRPr="00593BD4">
        <w:rPr>
          <w:b/>
          <w:bCs/>
        </w:rPr>
        <w:t>Could wind save Ireland’s data centers?</w:t>
      </w:r>
    </w:p>
    <w:p w14:paraId="0BCE0428" w14:textId="77777777" w:rsidR="006B2943" w:rsidRPr="00593BD4" w:rsidRDefault="006B2943" w:rsidP="006B2943">
      <w:r w:rsidRPr="00593BD4">
        <w:t>A tech-driven race is on to harness the region’s wind. Backed by a power purchase agreement with Microsoft, the Norwegian wind energy company Statkraft is building nine towering wind turbines in remote former boglands along County Offaly’s eastern edge. Statkraft’s managing director for Ireland, Kevin O’Donovan, said data centers are actually helping to accelerate Ireland’s clean energy transition.</w:t>
      </w:r>
    </w:p>
    <w:p w14:paraId="79822F98" w14:textId="77777777" w:rsidR="006B2943" w:rsidRPr="00593BD4" w:rsidRDefault="006B2943" w:rsidP="006B2943">
      <w:r w:rsidRPr="00593BD4">
        <w:t>“For a lot of the mainland European countries, demand is going down and that’s actually leading to a challenge to roll out renewables,” O’Donovan said. “Whereas in Ireland we have demand that’s increasing because the country is growing economically and obviously a part of that is the data center growth.”</w:t>
      </w:r>
    </w:p>
    <w:p w14:paraId="1268DBD9" w14:textId="77777777" w:rsidR="006B2943" w:rsidRPr="00593BD4" w:rsidRDefault="006B2943" w:rsidP="006B2943">
      <w:r w:rsidRPr="00593BD4">
        <w:t xml:space="preserve">On the other side of Offaly, a group of residents who live along the </w:t>
      </w:r>
      <w:proofErr w:type="spellStart"/>
      <w:r w:rsidRPr="00593BD4">
        <w:t>Lemanaghan</w:t>
      </w:r>
      <w:proofErr w:type="spellEnd"/>
      <w:r w:rsidRPr="00593BD4">
        <w:t xml:space="preserve"> Bog near the site of a 7th-century monastery are skeptical of such claims. They are opposed to what a proposed Bord Na Móna wind farm will do to its cultural heritage and ecology.</w:t>
      </w:r>
    </w:p>
    <w:p w14:paraId="5BC6D099" w14:textId="77777777" w:rsidR="006B2943" w:rsidRPr="00593BD4" w:rsidRDefault="006B2943" w:rsidP="006B2943">
      <w:r w:rsidRPr="00593BD4">
        <w:t>KK Kenny took his concerns to Dublin this fall in a meeting with the country’s taoiseach, or prime minister, Simon Harris. Kenny wants to see the bog preserved for biodiversity. He’d be happy to see data center developers follow through with their pledge to look to other European countries.</w:t>
      </w:r>
    </w:p>
    <w:p w14:paraId="55414F6E" w14:textId="4E1E46A8" w:rsidR="006B2943" w:rsidRPr="00593BD4" w:rsidRDefault="006B2943" w:rsidP="006B2943">
      <w:r w:rsidRPr="00593BD4">
        <w:t>“They say, oh, they’re going to pull out,” Kenny said. “That would be a great thing. We can’t sustain them.”</w:t>
      </w:r>
    </w:p>
    <w:p w14:paraId="45911251" w14:textId="77777777" w:rsidR="006B2943" w:rsidRPr="00593BD4" w:rsidRDefault="006B2943" w:rsidP="006B2943">
      <w:r w:rsidRPr="00593BD4">
        <w:t>Some neighbors of Amazon’s proposed data center in Rhode are more open to the idea. One village resident already commutes all the way to Dublin to work at a data center. Another is hoping it will employ people who’d want to buy new homes.</w:t>
      </w:r>
    </w:p>
    <w:p w14:paraId="697881B8" w14:textId="77777777" w:rsidR="006B2943" w:rsidRPr="00593BD4" w:rsidRDefault="006B2943" w:rsidP="006B2943">
      <w:r w:rsidRPr="00593BD4">
        <w:lastRenderedPageBreak/>
        <w:t>“We’re all for change,” said Gerard Whelan. “I’ll get work because I build houses. It’s a domino effect.”</w:t>
      </w:r>
    </w:p>
    <w:p w14:paraId="4F1556F2" w14:textId="77777777" w:rsidR="006B2943" w:rsidRPr="00593BD4" w:rsidRDefault="006B2943" w:rsidP="006B2943">
      <w:r w:rsidRPr="00593BD4">
        <w:t>At a village pub, the Rhode Inn, Whelan points to a photograph of the old peat-burning power plant where his father worked the control room. Its cooling towers loomed over the village before their demolition two decades ago. Another nearby plant only stopped burning peat a year ago.</w:t>
      </w:r>
    </w:p>
    <w:p w14:paraId="00B5595C" w14:textId="77777777" w:rsidR="006B2943" w:rsidRPr="00593BD4" w:rsidRDefault="006B2943" w:rsidP="006B2943">
      <w:r w:rsidRPr="00593BD4">
        <w:t>What happens next for Ireland’s data centers could depend in part on the new national </w:t>
      </w:r>
      <w:hyperlink r:id="rId155" w:history="1">
        <w:r w:rsidRPr="00593BD4">
          <w:rPr>
            <w:rStyle w:val="ac"/>
          </w:rPr>
          <w:t>government coming into power</w:t>
        </w:r>
      </w:hyperlink>
      <w:r w:rsidRPr="00593BD4">
        <w:t> early next year.</w:t>
      </w:r>
    </w:p>
    <w:p w14:paraId="4831D0EC" w14:textId="77777777" w:rsidR="006B2943" w:rsidRPr="00593BD4" w:rsidRDefault="006B2943" w:rsidP="006B2943">
      <w:r w:rsidRPr="00593BD4">
        <w:t>Data centers were not a top </w:t>
      </w:r>
      <w:hyperlink r:id="rId156" w:history="1">
        <w:r w:rsidRPr="00593BD4">
          <w:rPr>
            <w:rStyle w:val="ac"/>
          </w:rPr>
          <w:t>issue for Irish voters</w:t>
        </w:r>
      </w:hyperlink>
      <w:r w:rsidRPr="00593BD4">
        <w:t> who showed up to the polls on Nov. 29. But analysts expect the two center-right parties forming a </w:t>
      </w:r>
      <w:hyperlink r:id="rId157" w:history="1">
        <w:r w:rsidRPr="00593BD4">
          <w:rPr>
            <w:rStyle w:val="ac"/>
          </w:rPr>
          <w:t>new coalition government</w:t>
        </w:r>
      </w:hyperlink>
      <w:r w:rsidRPr="00593BD4">
        <w:t> to face industry pressure to ease limits on data center expansion.</w:t>
      </w:r>
    </w:p>
    <w:p w14:paraId="3A28D7E9" w14:textId="77777777" w:rsidR="006B2943" w:rsidRPr="00593BD4" w:rsidRDefault="006B2943" w:rsidP="006B2943">
      <w:r w:rsidRPr="00593BD4">
        <w:t>Ossian Smyth, an outgoing minister of state for the Irish government whose Green Party lost nearly all its parliamentary seats, said it would be a mistake to slow down Ireland’s climate commitments. But he also sees the limits on data center growth set by his outgoing government as having resolved most people’s concerns.</w:t>
      </w:r>
    </w:p>
    <w:p w14:paraId="4BEFD358" w14:textId="77777777" w:rsidR="006B2943" w:rsidRPr="00593BD4" w:rsidRDefault="006B2943" w:rsidP="006B2943">
      <w:r w:rsidRPr="00593BD4">
        <w:t>What other countries can learn from Ireland’s experience, he added, is to carefully manage the effect of data centers on the stability of the electricity system — and make sure their benefits are much more than income or foreign investment.</w:t>
      </w:r>
    </w:p>
    <w:p w14:paraId="3DCC5D4E" w14:textId="651937DB" w:rsidR="006B2943" w:rsidRPr="00593BD4" w:rsidRDefault="006B2943" w:rsidP="006B2943">
      <w:r w:rsidRPr="00593BD4">
        <w:t>“Don’t see them as a necessary evil or something that you just have to put up with because it makes money and it gets taxes,” Smyth said.</w:t>
      </w:r>
    </w:p>
    <w:p w14:paraId="4A8A9C92" w14:textId="36DA872F" w:rsidR="006B2943" w:rsidRPr="00593BD4" w:rsidRDefault="006B2943" w:rsidP="006B2943">
      <w:hyperlink r:id="rId158" w:history="1">
        <w:r w:rsidRPr="00593BD4">
          <w:rPr>
            <w:rStyle w:val="ac"/>
          </w:rPr>
          <w:t>https://apnews.com/article/ai-data-centers-ireland-6c0d63cbda3df740cd9bf2829ad62058</w:t>
        </w:r>
      </w:hyperlink>
    </w:p>
    <w:p w14:paraId="5899A30F" w14:textId="13E8ADCC" w:rsidR="006B2943" w:rsidRPr="00593BD4" w:rsidRDefault="006B2943" w:rsidP="006B2943">
      <w:r w:rsidRPr="00593BD4">
        <w:t>#2</w:t>
      </w:r>
      <w:r w:rsidR="00BC4C1F">
        <w:t>6</w:t>
      </w:r>
    </w:p>
    <w:p w14:paraId="25459884" w14:textId="3C97E6CD" w:rsidR="006B2943" w:rsidRPr="00593BD4" w:rsidRDefault="006B2943" w:rsidP="006B2943">
      <w:r w:rsidRPr="00593BD4">
        <w:rPr>
          <w:b/>
          <w:bCs/>
        </w:rPr>
        <w:t>Global warming can’t be ignored, Montana’s top court says, upholding landmark climate case</w:t>
      </w:r>
    </w:p>
    <w:p w14:paraId="66F09B14" w14:textId="77777777" w:rsidR="006B2943" w:rsidRPr="00593BD4" w:rsidRDefault="006B2943" w:rsidP="006B2943">
      <w:r w:rsidRPr="00593BD4">
        <w:t>By  AMY BETH HANSON</w:t>
      </w:r>
    </w:p>
    <w:p w14:paraId="377A2EED" w14:textId="77777777" w:rsidR="006B2943" w:rsidRPr="00593BD4" w:rsidRDefault="006B2943" w:rsidP="006B2943">
      <w:r w:rsidRPr="00593BD4">
        <w:t>Updated 1:26 AM GMT+3, December 19, 2024</w:t>
      </w:r>
    </w:p>
    <w:p w14:paraId="6566F9B6" w14:textId="77777777" w:rsidR="006B2943" w:rsidRPr="00593BD4" w:rsidRDefault="006B2943" w:rsidP="006B2943">
      <w:r w:rsidRPr="00593BD4">
        <w:t>Share</w:t>
      </w:r>
    </w:p>
    <w:p w14:paraId="3A869D20" w14:textId="77777777" w:rsidR="006B2943" w:rsidRPr="00593BD4" w:rsidRDefault="006B2943" w:rsidP="006B2943">
      <w:r w:rsidRPr="00593BD4">
        <w:t>HELENA, Mont. (AP) — Montana’s Supreme Court on Wednesday upheld a </w:t>
      </w:r>
      <w:hyperlink r:id="rId159" w:history="1">
        <w:r w:rsidRPr="00593BD4">
          <w:rPr>
            <w:rStyle w:val="ac"/>
          </w:rPr>
          <w:t>landmark climate ruling</w:t>
        </w:r>
      </w:hyperlink>
      <w:r w:rsidRPr="00593BD4">
        <w:t> that said the state was violating residents’ constitutional right to a clean environment by permitting oil, gas and coal projects without regard for </w:t>
      </w:r>
      <w:hyperlink r:id="rId160" w:history="1">
        <w:r w:rsidRPr="00593BD4">
          <w:rPr>
            <w:rStyle w:val="ac"/>
          </w:rPr>
          <w:t>global warming</w:t>
        </w:r>
      </w:hyperlink>
      <w:r w:rsidRPr="00593BD4">
        <w:t>.</w:t>
      </w:r>
    </w:p>
    <w:p w14:paraId="59469E94" w14:textId="77777777" w:rsidR="006B2943" w:rsidRPr="00593BD4" w:rsidRDefault="006B2943" w:rsidP="006B2943">
      <w:r w:rsidRPr="00593BD4">
        <w:t>The justices, in a 6-1 ruling, </w:t>
      </w:r>
      <w:hyperlink r:id="rId161" w:history="1">
        <w:r w:rsidRPr="00593BD4">
          <w:rPr>
            <w:rStyle w:val="ac"/>
          </w:rPr>
          <w:t>rejected the state’s argument</w:t>
        </w:r>
      </w:hyperlink>
      <w:r w:rsidRPr="00593BD4">
        <w:t xml:space="preserve"> that greenhouse gases released from Montana fossil fuel projects are minuscule on a global scale and reducing them would have no </w:t>
      </w:r>
      <w:r w:rsidRPr="00593BD4">
        <w:lastRenderedPageBreak/>
        <w:t>effect on </w:t>
      </w:r>
      <w:hyperlink r:id="rId162" w:history="1">
        <w:r w:rsidRPr="00593BD4">
          <w:rPr>
            <w:rStyle w:val="ac"/>
          </w:rPr>
          <w:t>climate change</w:t>
        </w:r>
      </w:hyperlink>
      <w:r w:rsidRPr="00593BD4">
        <w:t>, likening it to asking: “If everyone else jumped off a bridge, would you do it too?”</w:t>
      </w:r>
    </w:p>
    <w:p w14:paraId="053E7853" w14:textId="77777777" w:rsidR="006B2943" w:rsidRPr="00593BD4" w:rsidRDefault="006B2943" w:rsidP="006B2943">
      <w:r w:rsidRPr="00593BD4">
        <w:t>The plaintiffs can enforce their environmental rights “without requiring everyone else to stop jumping off bridges or adding fuel to the fire,” Chief Justice Mike McGrath wrote for the majority. “Otherwise the right to a clean and healthful environment is meaningless.”</w:t>
      </w:r>
    </w:p>
    <w:p w14:paraId="489AB27D" w14:textId="77777777" w:rsidR="006B2943" w:rsidRPr="00593BD4" w:rsidRDefault="006B2943" w:rsidP="006B2943">
      <w:r w:rsidRPr="00593BD4">
        <w:t>Only a few other states, including </w:t>
      </w:r>
      <w:hyperlink r:id="rId163" w:history="1">
        <w:r w:rsidRPr="00593BD4">
          <w:rPr>
            <w:rStyle w:val="ac"/>
          </w:rPr>
          <w:t>Hawaii</w:t>
        </w:r>
      </w:hyperlink>
      <w:r w:rsidRPr="00593BD4">
        <w:t>, Illinois, Pennsylvania, Massachusetts and New York, have similar environmental protections enshrined in their constitutions.</w:t>
      </w:r>
    </w:p>
    <w:p w14:paraId="71BE30EF" w14:textId="77777777" w:rsidR="006B2943" w:rsidRPr="00593BD4" w:rsidRDefault="006B2943" w:rsidP="006B2943">
      <w:r w:rsidRPr="00593BD4">
        <w:t>The lawsuit filed in 2020 by 16 Montanans —who are now ages 7 to 23 — was considered a breakthrough in attempts by young environmentalists and their attorneys to use the courts to leverage action on climate change.</w:t>
      </w:r>
    </w:p>
    <w:p w14:paraId="0713D873" w14:textId="77777777" w:rsidR="006B2943" w:rsidRPr="00593BD4" w:rsidRDefault="006B2943" w:rsidP="006B2943">
      <w:r w:rsidRPr="00593BD4">
        <w:t>“This ruling is a victory not just for us, but for every young person whose future is threatened by climate change,” lead plaintiff Rikki Held said in a statement Wednesday.</w:t>
      </w:r>
    </w:p>
    <w:p w14:paraId="1F63550C" w14:textId="77777777" w:rsidR="006B2943" w:rsidRPr="00593BD4" w:rsidRDefault="006B2943" w:rsidP="006B2943">
      <w:r w:rsidRPr="00593BD4">
        <w:t>During the 2023 trial in state District Court, the young plaintiffs described how climate change profoundly affects their lives: worsening wildfires foul the air they breathe, while drought and decreased snowpack </w:t>
      </w:r>
      <w:hyperlink r:id="rId164" w:history="1">
        <w:r w:rsidRPr="00593BD4">
          <w:rPr>
            <w:rStyle w:val="ac"/>
          </w:rPr>
          <w:t>deplete rivers</w:t>
        </w:r>
      </w:hyperlink>
      <w:r w:rsidRPr="00593BD4">
        <w:t> that sustain farming, fish, wildlife and recreation and affect Native traditions.</w:t>
      </w:r>
    </w:p>
    <w:p w14:paraId="40C279B6" w14:textId="77777777" w:rsidR="006B2943" w:rsidRPr="00593BD4" w:rsidRDefault="006B2943" w:rsidP="006B2943">
      <w:r w:rsidRPr="00593BD4">
        <w:t>Going forward, Montana must “carefully assess the greenhouse gas emissions and climate impacts of all future fossil fuel permits,” said Melissa Hornbein, an attorney with the Western Environmental Law Center and attorney for the plaintiffs.</w:t>
      </w:r>
    </w:p>
    <w:p w14:paraId="7FC41879" w14:textId="77777777" w:rsidR="006B2943" w:rsidRPr="00593BD4" w:rsidRDefault="006B2943" w:rsidP="006B2943">
      <w:r w:rsidRPr="00593BD4">
        <w:t>Republican Gov. Greg Gianforte said the state was still reviewing the decision, but warned of “perpetual lawsuits that will waste taxpayer dollars and drive up energy bills for hardworking Montanans.”</w:t>
      </w:r>
    </w:p>
    <w:p w14:paraId="20EBE69A" w14:textId="77777777" w:rsidR="006B2943" w:rsidRPr="00593BD4" w:rsidRDefault="006B2943" w:rsidP="006B2943">
      <w:r w:rsidRPr="00593BD4">
        <w:t>“This decision does nothing more than declare open season on Montana’s all-of-the-above approach to energy,” he said, which promotes using both fossil fuels and renewables.</w:t>
      </w:r>
    </w:p>
    <w:p w14:paraId="14FA532D" w14:textId="77777777" w:rsidR="006B2943" w:rsidRPr="00593BD4" w:rsidRDefault="006B2943" w:rsidP="006B2943">
      <w:r w:rsidRPr="00593BD4">
        <w:t>A day earlier, Gianforte held meetings on how the state can increase energy production, which involved energy suppliers, large energy consumers, public utility companies, transmission stakeholders and legislators.</w:t>
      </w:r>
    </w:p>
    <w:p w14:paraId="6255A5C9" w14:textId="77777777" w:rsidR="006B2943" w:rsidRPr="00593BD4" w:rsidRDefault="006B2943" w:rsidP="006B2943">
      <w:r w:rsidRPr="00593BD4">
        <w:t>Incoming Senate President Matt Regier and House Speaker Brandon Ler, both Republicans, joined Gianforte in alleging the justices were overstepping their authority and had strayed into making policy.</w:t>
      </w:r>
    </w:p>
    <w:p w14:paraId="0AC5F1F4" w14:textId="77777777" w:rsidR="006B2943" w:rsidRPr="00593BD4" w:rsidRDefault="006B2943" w:rsidP="006B2943">
      <w:r w:rsidRPr="00593BD4">
        <w:t>“Judicial reform was already a top priority for Republican lawmakers,” Regier and Ler said, warning the justices to “buckle up.”</w:t>
      </w:r>
    </w:p>
    <w:p w14:paraId="66DFE0A0" w14:textId="77777777" w:rsidR="006B2943" w:rsidRPr="00593BD4" w:rsidRDefault="006B2943" w:rsidP="006B2943">
      <w:r w:rsidRPr="00593BD4">
        <w:lastRenderedPageBreak/>
        <w:t>Montana courts have blocked or overturned numerous laws passed by Republicans in the 2021 and 2023 legislative sessions as being unconstitutional, including laws to limit access to abortion.</w:t>
      </w:r>
    </w:p>
    <w:p w14:paraId="35B942CD" w14:textId="77777777" w:rsidR="006B2943" w:rsidRPr="00593BD4" w:rsidRDefault="006B2943" w:rsidP="006B2943">
      <w:r w:rsidRPr="00593BD4">
        <w:t>In seeking to overturn the District Court ruling, the state had argued the plaintiffs should be required to challenge individual fossil fuel development permits as they’re issued — which would have involved trying to challenge even smaller amounts of emissions.</w:t>
      </w:r>
    </w:p>
    <w:p w14:paraId="1F4482CC" w14:textId="77777777" w:rsidR="006B2943" w:rsidRPr="00593BD4" w:rsidRDefault="006B2943" w:rsidP="006B2943">
      <w:r w:rsidRPr="00593BD4">
        <w:t>Carbon dioxide, which is released when fossil fuels are burned, traps heat in the atmosphere and is largely responsible for the warming of the climate. June brought </w:t>
      </w:r>
      <w:hyperlink r:id="rId165" w:history="1">
        <w:r w:rsidRPr="00593BD4">
          <w:rPr>
            <w:rStyle w:val="ac"/>
          </w:rPr>
          <w:t>record warm global temperatures</w:t>
        </w:r>
      </w:hyperlink>
      <w:r w:rsidRPr="00593BD4">
        <w:t> for the 13th straight month, according to European climate service Copernicus. The </w:t>
      </w:r>
      <w:hyperlink r:id="rId166" w:history="1">
        <w:r w:rsidRPr="00593BD4">
          <w:rPr>
            <w:rStyle w:val="ac"/>
          </w:rPr>
          <w:t>streak ended</w:t>
        </w:r>
      </w:hyperlink>
      <w:r w:rsidRPr="00593BD4">
        <w:t> in July.</w:t>
      </w:r>
    </w:p>
    <w:p w14:paraId="225A9B29" w14:textId="77777777" w:rsidR="006B2943" w:rsidRPr="00593BD4" w:rsidRDefault="006B2943" w:rsidP="006B2943">
      <w:r w:rsidRPr="00593BD4">
        <w:t>Montana’s Constitution requires agencies to “maintain and improve” a clean environment. A law signed by Gianforte last year said </w:t>
      </w:r>
      <w:hyperlink r:id="rId167" w:history="1">
        <w:r w:rsidRPr="00593BD4">
          <w:rPr>
            <w:rStyle w:val="ac"/>
          </w:rPr>
          <w:t>environmental reviews</w:t>
        </w:r>
      </w:hyperlink>
      <w:r w:rsidRPr="00593BD4">
        <w:t> may not consider climate impacts unless the federal government makes carbon dioxide a regulated pollutant. The Montana Supreme Court’s ruling found that law to be unconstitutional.</w:t>
      </w:r>
    </w:p>
    <w:p w14:paraId="6E03B8A6" w14:textId="4D077E21" w:rsidR="006B2943" w:rsidRPr="00593BD4" w:rsidRDefault="006B2943" w:rsidP="006B2943">
      <w:hyperlink r:id="rId168" w:history="1">
        <w:r w:rsidRPr="00593BD4">
          <w:rPr>
            <w:rStyle w:val="ac"/>
          </w:rPr>
          <w:t>https://apnews.com/article/youth-climate-change-lawsuit-montana-7c4b6261f610d504995743f7320533e8</w:t>
        </w:r>
      </w:hyperlink>
    </w:p>
    <w:p w14:paraId="42AD7A1D" w14:textId="3F82B6D1" w:rsidR="006B2943" w:rsidRPr="00593BD4" w:rsidRDefault="006B2943" w:rsidP="006B2943">
      <w:r w:rsidRPr="00593BD4">
        <w:t>#</w:t>
      </w:r>
      <w:r w:rsidR="00BC4C1F">
        <w:t>27</w:t>
      </w:r>
    </w:p>
    <w:p w14:paraId="418C781D" w14:textId="40CEE9FB" w:rsidR="006B2943" w:rsidRPr="00593BD4" w:rsidRDefault="006B2943" w:rsidP="006B2943">
      <w:r w:rsidRPr="00593BD4">
        <w:rPr>
          <w:b/>
          <w:bCs/>
        </w:rPr>
        <w:t>EPA grants California authority to ban sales of new gas cars by 2035. Action faces reversal by Trump</w:t>
      </w:r>
    </w:p>
    <w:p w14:paraId="44E8C55B" w14:textId="77777777" w:rsidR="006B2943" w:rsidRPr="00593BD4" w:rsidRDefault="006B2943" w:rsidP="006B2943">
      <w:r w:rsidRPr="00593BD4">
        <w:t>By  </w:t>
      </w:r>
      <w:hyperlink r:id="rId169" w:history="1">
        <w:r w:rsidRPr="00593BD4">
          <w:rPr>
            <w:rStyle w:val="ac"/>
          </w:rPr>
          <w:t>MATTHEW DALY</w:t>
        </w:r>
      </w:hyperlink>
    </w:p>
    <w:p w14:paraId="30E7FF37" w14:textId="77777777" w:rsidR="006B2943" w:rsidRPr="00593BD4" w:rsidRDefault="006B2943" w:rsidP="006B2943">
      <w:r w:rsidRPr="00593BD4">
        <w:t>Updated 10:40 PM GMT+3, December 18, 2024</w:t>
      </w:r>
    </w:p>
    <w:p w14:paraId="4F369B93" w14:textId="77777777" w:rsidR="006B2943" w:rsidRPr="00593BD4" w:rsidRDefault="006B2943" w:rsidP="006B2943">
      <w:r w:rsidRPr="00593BD4">
        <w:t>Share</w:t>
      </w:r>
    </w:p>
    <w:p w14:paraId="7CFB31E3" w14:textId="77777777" w:rsidR="006B2943" w:rsidRPr="00593BD4" w:rsidRDefault="006B2943" w:rsidP="006B2943">
      <w:r w:rsidRPr="00593BD4">
        <w:t>WASHINGTON (AP) — The </w:t>
      </w:r>
      <w:hyperlink r:id="rId170" w:history="1">
        <w:r w:rsidRPr="00593BD4">
          <w:rPr>
            <w:rStyle w:val="ac"/>
          </w:rPr>
          <w:t>Environmental Protection Agency</w:t>
        </w:r>
      </w:hyperlink>
      <w:r w:rsidRPr="00593BD4">
        <w:t> on Wednesday granted two requests from California to enforce strict standards for vehicle emissions, including a rule aimed at </w:t>
      </w:r>
      <w:hyperlink r:id="rId171" w:history="1">
        <w:r w:rsidRPr="00593BD4">
          <w:rPr>
            <w:rStyle w:val="ac"/>
          </w:rPr>
          <w:t>banning sales</w:t>
        </w:r>
      </w:hyperlink>
      <w:r w:rsidRPr="00593BD4">
        <w:t> of new gasoline-powered cars in the state by 2035. The incoming Trump administration is likely to try to reverse the action.</w:t>
      </w:r>
    </w:p>
    <w:p w14:paraId="4BB5C95A" w14:textId="77777777" w:rsidR="006B2943" w:rsidRPr="00593BD4" w:rsidRDefault="006B2943" w:rsidP="006B2943">
      <w:r w:rsidRPr="00593BD4">
        <w:t>The California rule is stricter than a federal rule adopted this year that </w:t>
      </w:r>
      <w:hyperlink r:id="rId172" w:history="1">
        <w:r w:rsidRPr="00593BD4">
          <w:rPr>
            <w:rStyle w:val="ac"/>
          </w:rPr>
          <w:t>tightens emissions standards</w:t>
        </w:r>
      </w:hyperlink>
      <w:r w:rsidRPr="00593BD4">
        <w:t> but does not require sales of electric vehicles.</w:t>
      </w:r>
    </w:p>
    <w:p w14:paraId="17FA4D27" w14:textId="77777777" w:rsidR="006B2943" w:rsidRPr="00593BD4" w:rsidRDefault="006B2943" w:rsidP="006B2943">
      <w:r w:rsidRPr="00593BD4">
        <w:t>EPA said its review found that opponents of the two waivers did not meet their legal burden to show how either the EV rule or a separate measure on heavy-duty vehicles was inconsistent with the federal Clean Air Act.</w:t>
      </w:r>
    </w:p>
    <w:p w14:paraId="786E8145" w14:textId="77777777" w:rsidR="006B2943" w:rsidRPr="00593BD4" w:rsidRDefault="006B2943" w:rsidP="006B2943">
      <w:r w:rsidRPr="00593BD4">
        <w:lastRenderedPageBreak/>
        <w:t>“California has longstanding authority to request waivers from EPA to protect its residents from dangerous air pollution coming from mobile sources like cars and trucks,” EPA Administrator Michael Regan said in a statement. “Today’s actions follow through on EPA’s commitment to partner with states to reduce emissions and act on the threat of climate change.”</w:t>
      </w:r>
    </w:p>
    <w:p w14:paraId="4262256F" w14:textId="77777777" w:rsidR="006B2943" w:rsidRPr="00593BD4" w:rsidRDefault="006B2943" w:rsidP="006B2943">
      <w:r w:rsidRPr="00593BD4">
        <w:t>The new waiver is important not only to California but to more than a dozen other states that follow its nation-leading standards on vehicle emissions.</w:t>
      </w:r>
    </w:p>
    <w:p w14:paraId="041ACCC7" w14:textId="77777777" w:rsidR="006B2943" w:rsidRPr="00593BD4" w:rsidRDefault="006B2943" w:rsidP="006B2943">
      <w:r w:rsidRPr="00593BD4">
        <w:t>Even so, the waiver is likely to be short-lived. President-elect Donald Trump has said he will move to revoke all California waivers as part of an industry-friendly approach that includes </w:t>
      </w:r>
      <w:hyperlink r:id="rId173" w:history="1">
        <w:r w:rsidRPr="00593BD4">
          <w:rPr>
            <w:rStyle w:val="ac"/>
          </w:rPr>
          <w:t>boosting production of fossil fuels</w:t>
        </w:r>
      </w:hyperlink>
      <w:r w:rsidRPr="00593BD4">
        <w:t> and repealing key parts of a </w:t>
      </w:r>
      <w:hyperlink r:id="rId174" w:history="1">
        <w:r w:rsidRPr="00593BD4">
          <w:rPr>
            <w:rStyle w:val="ac"/>
          </w:rPr>
          <w:t>landmark 2022 climate law.</w:t>
        </w:r>
      </w:hyperlink>
    </w:p>
    <w:p w14:paraId="132E9209" w14:textId="77777777" w:rsidR="006B2943" w:rsidRPr="00593BD4" w:rsidRDefault="006B2943" w:rsidP="006B2943">
      <w:r w:rsidRPr="00593BD4">
        <w:t>Trump </w:t>
      </w:r>
      <w:hyperlink r:id="rId175" w:history="1">
        <w:r w:rsidRPr="00593BD4">
          <w:rPr>
            <w:rStyle w:val="ac"/>
          </w:rPr>
          <w:t>rescinded California’s authority on emissions in 2019, </w:t>
        </w:r>
      </w:hyperlink>
      <w:r w:rsidRPr="00593BD4">
        <w:t>only to be reversed three years later by the Biden EPA, which </w:t>
      </w:r>
      <w:hyperlink r:id="rId176" w:history="1">
        <w:r w:rsidRPr="00593BD4">
          <w:rPr>
            <w:rStyle w:val="ac"/>
          </w:rPr>
          <w:t>restored the state’s authority</w:t>
        </w:r>
      </w:hyperlink>
      <w:r w:rsidRPr="00593BD4">
        <w:t> in 2022.</w:t>
      </w:r>
    </w:p>
    <w:p w14:paraId="7CA52F65" w14:textId="77777777" w:rsidR="006B2943" w:rsidRPr="00593BD4" w:rsidRDefault="006B2943" w:rsidP="006B2943">
      <w:r w:rsidRPr="00593BD4">
        <w:t>Any effort by the new administration is likely to spawn a new set of legal challenges that could delay any action.</w:t>
      </w:r>
    </w:p>
    <w:p w14:paraId="68182482" w14:textId="77777777" w:rsidR="006B2943" w:rsidRPr="00593BD4" w:rsidRDefault="006B2943" w:rsidP="006B2943">
      <w:r w:rsidRPr="00593BD4">
        <w:t>Democratic Gov. Gavin Newsom, who often touts California’s leadership on climate policy, said EPA’s approval of the </w:t>
      </w:r>
      <w:hyperlink r:id="rId177" w:tgtFrame="_blank" w:history="1">
        <w:r w:rsidRPr="00593BD4">
          <w:rPr>
            <w:rStyle w:val="ac"/>
          </w:rPr>
          <w:t>advanced clean-cars rule</w:t>
        </w:r>
      </w:hyperlink>
      <w:r w:rsidRPr="00593BD4">
        <w:t> was a vote of confidence in California’s accomplishments in “protecting our people by cleaning our air and cutting pollution.”</w:t>
      </w:r>
    </w:p>
    <w:p w14:paraId="013D81F2" w14:textId="77777777" w:rsidR="006B2943" w:rsidRPr="00593BD4" w:rsidRDefault="006B2943" w:rsidP="006B2943">
      <w:r w:rsidRPr="00593BD4">
        <w:t>“Naysayers like President-elect Trump would prefer to side with the oil industry over consumers and American automakers, but California will continue fostering new innovations in the market,” Newsom said.</w:t>
      </w:r>
    </w:p>
    <w:p w14:paraId="2FAED7EA" w14:textId="77777777" w:rsidR="006B2943" w:rsidRPr="00593BD4" w:rsidRDefault="006B2943" w:rsidP="006B2943">
      <w:r w:rsidRPr="00593BD4">
        <w:t>Ford, Honda, Volkswagen and </w:t>
      </w:r>
      <w:hyperlink r:id="rId178" w:history="1">
        <w:r w:rsidRPr="00593BD4">
          <w:rPr>
            <w:rStyle w:val="ac"/>
          </w:rPr>
          <w:t>other major automakers</w:t>
        </w:r>
      </w:hyperlink>
      <w:r w:rsidRPr="00593BD4">
        <w:t> are meeting current California emission standards, but some major car companies questioned the latest EPA waiver.</w:t>
      </w:r>
    </w:p>
    <w:p w14:paraId="619DEBEC" w14:textId="77777777" w:rsidR="006B2943" w:rsidRPr="00593BD4" w:rsidRDefault="006B2943" w:rsidP="006B2943">
      <w:r w:rsidRPr="00593BD4">
        <w:t>Most of the Democratic-leaning states that have adopted California’s rules — clustered along the West Coast and in the Northeast — are not selling anywhere near the 35% level of EV sales required next year and are unlikely to meet the 2035 target of 100% EV sales, according to the Alliance for Automotive Innovation, a large industry group.</w:t>
      </w:r>
    </w:p>
    <w:p w14:paraId="02709FC2" w14:textId="77777777" w:rsidR="006B2943" w:rsidRPr="00593BD4" w:rsidRDefault="006B2943" w:rsidP="006B2943">
      <w:r w:rsidRPr="00593BD4">
        <w:t>“Achieving the sales mandates under current market realities will take a miracle. There needs to be balance and some states should exit the (California) program,’' said John Bozzella, the group’s CEO.</w:t>
      </w:r>
    </w:p>
    <w:p w14:paraId="35AD7732" w14:textId="77777777" w:rsidR="006B2943" w:rsidRPr="00593BD4" w:rsidRDefault="006B2943" w:rsidP="006B2943">
      <w:r w:rsidRPr="00593BD4">
        <w:t>Automakers are producing electric vehicles, Bozzella said, “but there’s a huge gap between these EV sales mandates and a customer’s reasonable expectation they can still choose what kind of vehicle to drive.” He expects Trump to revoke the California waiver next year.</w:t>
      </w:r>
    </w:p>
    <w:p w14:paraId="5AC288F7" w14:textId="77777777" w:rsidR="006B2943" w:rsidRPr="00593BD4" w:rsidRDefault="006B2943" w:rsidP="006B2943">
      <w:r w:rsidRPr="00593BD4">
        <w:lastRenderedPageBreak/>
        <w:t xml:space="preserve">Scott Vazin, a spokesman for Toyota in North America, said approval of the California waiver “will distort the auto industry as companies funnel zero-emission vehicles to the states that have adopted California’s rules.” If a customer in a state that follows California can’t afford an EV “or it doesn’t meet their needs, there may not be a non-electric vehicle on the lot to purchase for their mobility needs,’' </w:t>
      </w:r>
      <w:proofErr w:type="spellStart"/>
      <w:r w:rsidRPr="00593BD4">
        <w:t>Vazin</w:t>
      </w:r>
      <w:proofErr w:type="spellEnd"/>
      <w:r w:rsidRPr="00593BD4">
        <w:t xml:space="preserve"> said.</w:t>
      </w:r>
    </w:p>
    <w:p w14:paraId="740D475D" w14:textId="77777777" w:rsidR="006B2943" w:rsidRPr="00593BD4" w:rsidRDefault="006B2943" w:rsidP="006B2943">
      <w:r w:rsidRPr="00593BD4">
        <w:t>Environmental groups hailed the Biden administration’s action.</w:t>
      </w:r>
    </w:p>
    <w:p w14:paraId="3C77C09C" w14:textId="77777777" w:rsidR="006B2943" w:rsidRPr="00593BD4" w:rsidRDefault="006B2943" w:rsidP="006B2943">
      <w:r w:rsidRPr="00593BD4">
        <w:t>“EPA’s approval is a critical step forward in protecting our lungs from pollution and our wallets from the expenses of combustion fuels,” said Paul Cort, director of Earthjustice’s Right To Zero campaign. “The gradual shift in car sales to zero-emissions models will cut smog and household costs while growing California’s clean energy workforce.”</w:t>
      </w:r>
    </w:p>
    <w:p w14:paraId="5924E408" w14:textId="77777777" w:rsidR="006B2943" w:rsidRPr="00593BD4" w:rsidRDefault="006B2943" w:rsidP="006B2943">
      <w:r w:rsidRPr="00593BD4">
        <w:t>Kathy Harris, director of clean vehicles at the Natural Resources Defense Council, said the decision shows respect for California and other states.</w:t>
      </w:r>
    </w:p>
    <w:p w14:paraId="774CEC0E" w14:textId="77777777" w:rsidR="006B2943" w:rsidRPr="00593BD4" w:rsidRDefault="006B2943" w:rsidP="006B2943">
      <w:r w:rsidRPr="00593BD4">
        <w:t>“California decided that transitioning to cleaner, zero-emission vehicles is the best way to address the unique (air pollution) burdens it faces,” she said. “This is exactly how our system of federalism should work. If other states don’t like California’s approach, they don’t need to follow it. But no one should object to the longstanding authority of states to act to protect their residents.”</w:t>
      </w:r>
    </w:p>
    <w:p w14:paraId="5D08DD87" w14:textId="77777777" w:rsidR="006B2943" w:rsidRPr="00593BD4" w:rsidRDefault="006B2943" w:rsidP="006B2943">
      <w:r w:rsidRPr="00593BD4">
        <w:t>The EPA’s action comes as the </w:t>
      </w:r>
      <w:hyperlink r:id="rId179" w:history="1">
        <w:r w:rsidRPr="00593BD4">
          <w:rPr>
            <w:rStyle w:val="ac"/>
          </w:rPr>
          <w:t>Supreme Court</w:t>
        </w:r>
      </w:hyperlink>
      <w:r w:rsidRPr="00593BD4">
        <w:t> said last week that it will take up a business-backed appeal challenging an earlier California waiver issued by the Biden administration. The justices agreed to hear an appeal filed by fuel producers who object to an EPA waiver granted in 2022.</w:t>
      </w:r>
    </w:p>
    <w:p w14:paraId="38277B68" w14:textId="77777777" w:rsidR="006B2943" w:rsidRPr="00593BD4" w:rsidRDefault="006B2943" w:rsidP="006B2943">
      <w:r w:rsidRPr="00593BD4">
        <w:t>The high court will not be reviewing the waiver itself but a related issue: whether fuel producers have legal standing to challenge it. A federal appeals court ruled that the companies lacked the right to sue because they produced no evidence that they would be affected by the waiver, which directly affects vehicle manufacturers.</w:t>
      </w:r>
    </w:p>
    <w:p w14:paraId="483076B5" w14:textId="5DF9E293" w:rsidR="006B2943" w:rsidRPr="00593BD4" w:rsidRDefault="006B2943" w:rsidP="006B2943">
      <w:hyperlink r:id="rId180" w:history="1">
        <w:r w:rsidRPr="00593BD4">
          <w:rPr>
            <w:rStyle w:val="ac"/>
          </w:rPr>
          <w:t>https://apnews.com/article/california-auto-emissions-epa-climate-change-1ce052a131554452f651780baa783ffb</w:t>
        </w:r>
      </w:hyperlink>
    </w:p>
    <w:p w14:paraId="0D4A238E" w14:textId="73727EA3" w:rsidR="006B2943" w:rsidRPr="00593BD4" w:rsidRDefault="006B2943" w:rsidP="006B2943">
      <w:r w:rsidRPr="00593BD4">
        <w:t>#</w:t>
      </w:r>
      <w:r w:rsidR="00BC4C1F">
        <w:t>28</w:t>
      </w:r>
    </w:p>
    <w:p w14:paraId="642B3972" w14:textId="77777777" w:rsidR="00352B24" w:rsidRPr="00593BD4" w:rsidRDefault="00352B24" w:rsidP="00352B24">
      <w:pPr>
        <w:rPr>
          <w:b/>
          <w:bCs/>
        </w:rPr>
      </w:pPr>
      <w:r w:rsidRPr="00593BD4">
        <w:rPr>
          <w:b/>
          <w:bCs/>
        </w:rPr>
        <w:t>Nigerians press for solar jobs and electricity, with little success</w:t>
      </w:r>
    </w:p>
    <w:p w14:paraId="12205513" w14:textId="77777777" w:rsidR="00352B24" w:rsidRPr="00593BD4" w:rsidRDefault="00352B24" w:rsidP="00352B24">
      <w:r w:rsidRPr="00593BD4">
        <w:t>By  </w:t>
      </w:r>
      <w:hyperlink r:id="rId181" w:history="1">
        <w:r w:rsidRPr="00593BD4">
          <w:rPr>
            <w:rStyle w:val="ac"/>
          </w:rPr>
          <w:t>MICHAEL PHILLIS</w:t>
        </w:r>
      </w:hyperlink>
    </w:p>
    <w:p w14:paraId="7D6C6C7A" w14:textId="77777777" w:rsidR="00352B24" w:rsidRPr="00593BD4" w:rsidRDefault="00352B24" w:rsidP="00352B24">
      <w:r w:rsidRPr="00593BD4">
        <w:t>Updated 6:07 PM GMT+3, December 18, 2024</w:t>
      </w:r>
    </w:p>
    <w:p w14:paraId="438A7576" w14:textId="77777777" w:rsidR="00352B24" w:rsidRPr="00593BD4" w:rsidRDefault="00352B24" w:rsidP="00352B24">
      <w:r w:rsidRPr="00593BD4">
        <w:t>Share</w:t>
      </w:r>
    </w:p>
    <w:p w14:paraId="31C9147F" w14:textId="77777777" w:rsidR="00352B24" w:rsidRPr="00593BD4" w:rsidRDefault="00352B24" w:rsidP="00352B24">
      <w:r w:rsidRPr="00593BD4">
        <w:lastRenderedPageBreak/>
        <w:t>BAKU, Azerbaijan (AP) — In sun-drenched Nigeria, 14 new solar farms were supposed to jumpstart a meager solar industry and generate huge amounts of power, about one-fifth as much as the country’s entire electric grid offers on a good day.</w:t>
      </w:r>
    </w:p>
    <w:p w14:paraId="0A2423CE" w14:textId="77777777" w:rsidR="00352B24" w:rsidRPr="00593BD4" w:rsidRDefault="00352B24" w:rsidP="00352B24">
      <w:r w:rsidRPr="00593BD4">
        <w:t>“We were very excited because we were pioneers,” said Najim Animashaun, managing director of Nova Solar Power, who was working on one of the projects in 2016.</w:t>
      </w:r>
    </w:p>
    <w:p w14:paraId="277E5D3F" w14:textId="77777777" w:rsidR="00352B24" w:rsidRPr="00593BD4" w:rsidRDefault="00352B24" w:rsidP="00352B24">
      <w:r w:rsidRPr="00593BD4">
        <w:t>But that ambition collapsed when Nigeria’s government wouldn’t provide critical guarantees to developers. It’s not that demand is low for clean power — the smallest solar systems for homes have exploded in popularity and created jobs — but big developers haven’t been able to overcome Nigeria’s reputation as a risky place to do business.</w:t>
      </w:r>
    </w:p>
    <w:p w14:paraId="35CBF156" w14:textId="77777777" w:rsidR="00352B24" w:rsidRPr="00593BD4" w:rsidRDefault="00352B24" w:rsidP="00352B24">
      <w:r w:rsidRPr="00593BD4">
        <w:t>It’s a problem across sub-Saharan Africa, where 83% of the people in the world who lack electricity live. Despite tremendous solar potential, very little of it has been installed.</w:t>
      </w:r>
    </w:p>
    <w:p w14:paraId="6BF6339A" w14:textId="77777777" w:rsidR="00352B24" w:rsidRPr="00593BD4" w:rsidRDefault="00352B24" w:rsidP="00352B24">
      <w:r w:rsidRPr="00593BD4">
        <w:t>“Many of your countries face sky-high borrowing costs, runaway debt, and inadequate climate finance and investment,” said António Guterres, the United Nations secretary-general, at a panel on Africa’s green transition at this year’s global climate negotiations in Baku, Azerbaijan.</w:t>
      </w:r>
    </w:p>
    <w:p w14:paraId="5F268019" w14:textId="77777777" w:rsidR="00352B24" w:rsidRPr="00593BD4" w:rsidRDefault="00352B24" w:rsidP="00352B24">
      <w:r w:rsidRPr="00593BD4">
        <w:t>The result, he said, is: “your clean energy revolution held back.”</w:t>
      </w:r>
    </w:p>
    <w:p w14:paraId="3965ADED" w14:textId="77777777" w:rsidR="00352B24" w:rsidRPr="00593BD4" w:rsidRDefault="00352B24" w:rsidP="00352B24">
      <w:r w:rsidRPr="00593BD4">
        <w:t>Nigeria may </w:t>
      </w:r>
      <w:hyperlink r:id="rId182" w:history="1">
        <w:r w:rsidRPr="00593BD4">
          <w:rPr>
            <w:rStyle w:val="ac"/>
          </w:rPr>
          <w:t>be the problem’s epicenter</w:t>
        </w:r>
      </w:hyperlink>
      <w:r w:rsidRPr="00593BD4">
        <w:t>. More Nigerians live without electricity than citizens of any other country. Their numbers have even grown compared to a decade ago: Africa’s most populous country, with more than 220 million people, grew faster than its power sector expanded. Even those connected to the grid live with frequent outages. Millions are forced to rely on wood for cooking and noxious, noisy diesel generators for sporadic electricity.</w:t>
      </w:r>
    </w:p>
    <w:p w14:paraId="0CCE2EEC" w14:textId="77777777" w:rsidR="00352B24" w:rsidRPr="00593BD4" w:rsidRDefault="00352B24" w:rsidP="00352B24">
      <w:r w:rsidRPr="00593BD4">
        <w:t>At the climate talks in Baku, at least $300 billion annually </w:t>
      </w:r>
      <w:hyperlink r:id="rId183" w:history="1">
        <w:r w:rsidRPr="00593BD4">
          <w:rPr>
            <w:rStyle w:val="ac"/>
          </w:rPr>
          <w:t>was pledged to help developing countries</w:t>
        </w:r>
      </w:hyperlink>
      <w:r w:rsidRPr="00593BD4">
        <w:t> like Nigeria transition away from fossil fuels and cope with a warmer world and its more extreme weather. It was </w:t>
      </w:r>
      <w:hyperlink r:id="rId184" w:history="1">
        <w:r w:rsidRPr="00593BD4">
          <w:rPr>
            <w:rStyle w:val="ac"/>
          </w:rPr>
          <w:t>blasted</w:t>
        </w:r>
      </w:hyperlink>
      <w:r w:rsidRPr="00593BD4">
        <w:t> by many developing nations as far too little.</w:t>
      </w:r>
    </w:p>
    <w:p w14:paraId="5CEAD4B2" w14:textId="77777777" w:rsidR="00352B24" w:rsidRPr="00593BD4" w:rsidRDefault="00352B24" w:rsidP="00352B24">
      <w:r w:rsidRPr="00593BD4">
        <w:t>Having enough funds will be vital for Nigeria, which is facing an enormously challenging energy transition. It is an oil state, a major petroleum exporter that runs its government largely on oil revenue. It burns natural gas for most of its electricity. It is trying to simultaneously expand its economy to pull tens of millions of people out of poverty and transition to net-zero by 2060. To do so, there will need to be a flood of new renewable projects like solar and hydropower.</w:t>
      </w:r>
    </w:p>
    <w:p w14:paraId="37EE9D03" w14:textId="77777777" w:rsidR="00352B24" w:rsidRPr="00593BD4" w:rsidRDefault="00352B24" w:rsidP="00352B24">
      <w:r w:rsidRPr="00593BD4">
        <w:t>Animashaun of Nova Solar Power said in the years before the 14 solar projects were announced, Nigeria opened its electric sector to attract more private investment and made it easier for new producers to sell power. There was strong investor backing, too. He was optimistic.</w:t>
      </w:r>
    </w:p>
    <w:p w14:paraId="580A4897" w14:textId="77777777" w:rsidR="00352B24" w:rsidRPr="00593BD4" w:rsidRDefault="00352B24" w:rsidP="00352B24">
      <w:r w:rsidRPr="00593BD4">
        <w:t>“There was a proliferation of projects and that proliferation of projects created competition among ourselves,” he said. Everybody wanted to be first to finish.</w:t>
      </w:r>
    </w:p>
    <w:p w14:paraId="1D8FB428" w14:textId="77777777" w:rsidR="00352B24" w:rsidRPr="00593BD4" w:rsidRDefault="00352B24" w:rsidP="00352B24">
      <w:r w:rsidRPr="00593BD4">
        <w:lastRenderedPageBreak/>
        <w:t>But Nigeria has high interest rates and is considered a financially problematic place to do business and the deal never closed. As the solar industry matured and prices dropped, the government tried to get out of an agreement to pay what it viewed as too high a price for solar power. Developers couldn’t get the guarantees they wanted from officials and international development banks. Animashaun said he knew the deal was in serious jeopardy when the government proposed a deal in local currency instead of dollars.</w:t>
      </w:r>
    </w:p>
    <w:p w14:paraId="2CFF1A34" w14:textId="77777777" w:rsidR="00352B24" w:rsidRPr="00593BD4" w:rsidRDefault="00352B24" w:rsidP="00352B24">
      <w:r w:rsidRPr="00593BD4">
        <w:t>“The currency has lost 90% of its value since I started this project,” he said. “So, Nigeria isn’t really bankable.”</w:t>
      </w:r>
    </w:p>
    <w:p w14:paraId="519D1528" w14:textId="77777777" w:rsidR="00352B24" w:rsidRPr="00593BD4" w:rsidRDefault="00352B24" w:rsidP="00352B24">
      <w:pPr>
        <w:rPr>
          <w:b/>
          <w:bCs/>
        </w:rPr>
      </w:pPr>
      <w:r w:rsidRPr="00593BD4">
        <w:rPr>
          <w:b/>
          <w:bCs/>
        </w:rPr>
        <w:t>A wholly inadequate grid leads to demand for any electricity at all</w:t>
      </w:r>
    </w:p>
    <w:p w14:paraId="12417853" w14:textId="77777777" w:rsidR="00352B24" w:rsidRPr="00593BD4" w:rsidRDefault="00352B24" w:rsidP="00352B24">
      <w:r w:rsidRPr="00593BD4">
        <w:t>With the Nigerian grid providing only a fraction of the electricity that people need, some employ a solar solution that provides at least some power. Micro-solar systems that power only lights and perhaps charge a cell phone tripled from 2016 to 2023, according to GOGLA, an off-grid energy industry association. Sales of small rooftop systems that can run some appliances increased even more, although sales did fall off some when a subsidy program ended this year.</w:t>
      </w:r>
    </w:p>
    <w:p w14:paraId="74B1C4FE" w14:textId="77777777" w:rsidR="00352B24" w:rsidRPr="00593BD4" w:rsidRDefault="00352B24" w:rsidP="00352B24">
      <w:r w:rsidRPr="00593BD4">
        <w:t>Sun King is a major seller of these small devices that can replace dirty and expensive kerosene lamps or diesel generators.</w:t>
      </w:r>
    </w:p>
    <w:p w14:paraId="62DF30FE" w14:textId="77777777" w:rsidR="00352B24" w:rsidRPr="00593BD4" w:rsidRDefault="00352B24" w:rsidP="00352B24">
      <w:r w:rsidRPr="00593BD4">
        <w:t>The micro-solar industry also requires a big workforce at a time when Nigeria’s young population needs jobs. Olamide Ayo-Ogunlade is the human resources lead for West and Central Africa at Sun King. When she started four years ago, the company had 19 stores in the country, now it has 90. More than 8,000 salespeople or “energy officers” in Nigeria sell the products, install them in homes, service them and collect customer debts.</w:t>
      </w:r>
    </w:p>
    <w:p w14:paraId="27676FB2" w14:textId="77777777" w:rsidR="00352B24" w:rsidRPr="00593BD4" w:rsidRDefault="00352B24" w:rsidP="00352B24">
      <w:r w:rsidRPr="00593BD4">
        <w:t>“Most of the time we find that energy officers start off as customers,” she said. “They buy the product themselves, see how fantastic it is, then they are exposed to the opportunity to be an entrepreneur in the energy space.”</w:t>
      </w:r>
    </w:p>
    <w:p w14:paraId="4634B6F6" w14:textId="77777777" w:rsidR="00352B24" w:rsidRPr="00593BD4" w:rsidRDefault="00352B24" w:rsidP="00352B24">
      <w:r w:rsidRPr="00593BD4">
        <w:t>They’ll knock on doors and show up at markets, churches and mosques in new areas to make sales. Energy officers are trained, in person and online, on the company and its products and they work with mentors.</w:t>
      </w:r>
    </w:p>
    <w:p w14:paraId="6F5BD727" w14:textId="77777777" w:rsidR="00352B24" w:rsidRPr="00593BD4" w:rsidRDefault="00352B24" w:rsidP="00352B24">
      <w:r w:rsidRPr="00593BD4">
        <w:t xml:space="preserve">That attention to training matters. Across the region, some question </w:t>
      </w:r>
      <w:proofErr w:type="spellStart"/>
      <w:r w:rsidRPr="00593BD4">
        <w:t>solar’s</w:t>
      </w:r>
      <w:proofErr w:type="spellEnd"/>
      <w:r w:rsidRPr="00593BD4">
        <w:t xml:space="preserve"> reliability, according to </w:t>
      </w:r>
      <w:proofErr w:type="spellStart"/>
      <w:r w:rsidRPr="00593BD4">
        <w:t>Siré</w:t>
      </w:r>
      <w:proofErr w:type="spellEnd"/>
      <w:r w:rsidRPr="00593BD4">
        <w:t xml:space="preserve"> Diallo, an energy and climate finance expert with the United Nations Development </w:t>
      </w:r>
      <w:proofErr w:type="spellStart"/>
      <w:r w:rsidRPr="00593BD4">
        <w:t>Programme</w:t>
      </w:r>
      <w:proofErr w:type="spellEnd"/>
      <w:r w:rsidRPr="00593BD4">
        <w:t>.</w:t>
      </w:r>
    </w:p>
    <w:p w14:paraId="3159E091" w14:textId="77777777" w:rsidR="00352B24" w:rsidRPr="00593BD4" w:rsidRDefault="00352B24" w:rsidP="00352B24">
      <w:r w:rsidRPr="00593BD4">
        <w:t>“Many of the installations that are being done, the consumers were not satisfied because either it was poor installation, or the equipment itself was of low quality,” he said.</w:t>
      </w:r>
    </w:p>
    <w:p w14:paraId="6008D5A5" w14:textId="77777777" w:rsidR="00352B24" w:rsidRPr="00593BD4" w:rsidRDefault="00352B24" w:rsidP="00352B24">
      <w:r w:rsidRPr="00593BD4">
        <w:t>It has gotten better in recent years, he said, but training programs need to grow.</w:t>
      </w:r>
    </w:p>
    <w:p w14:paraId="4DF8F2E8" w14:textId="77777777" w:rsidR="00352B24" w:rsidRPr="00593BD4" w:rsidRDefault="00352B24" w:rsidP="00352B24">
      <w:r w:rsidRPr="00593BD4">
        <w:lastRenderedPageBreak/>
        <w:t>There’s certainly demand for jobs, said Akin Olukiran, CEO of ABG-CAPS Clean Energy Generation, which installs solar systems for businesses.</w:t>
      </w:r>
    </w:p>
    <w:p w14:paraId="628B918F" w14:textId="77777777" w:rsidR="00352B24" w:rsidRPr="00593BD4" w:rsidRDefault="00352B24" w:rsidP="00352B24">
      <w:r w:rsidRPr="00593BD4">
        <w:t>“I get on average about 10, maybe 20 applications per day, unsolicited,” he said, adding many applicants have tremendous potential and he tries to help them find opportunities, but “the jobs are not there.”</w:t>
      </w:r>
    </w:p>
    <w:p w14:paraId="1F5C0EA4" w14:textId="77777777" w:rsidR="00352B24" w:rsidRPr="00593BD4" w:rsidRDefault="00352B24" w:rsidP="00352B24">
      <w:r w:rsidRPr="00593BD4">
        <w:t xml:space="preserve">Alberto Rodríguez Gómez, manager in the Africa energy program at the nonprofit Rocky Mountain Institute, says a planned changeover at the </w:t>
      </w:r>
      <w:proofErr w:type="spellStart"/>
      <w:r w:rsidRPr="00593BD4">
        <w:t>the</w:t>
      </w:r>
      <w:proofErr w:type="spellEnd"/>
      <w:r w:rsidRPr="00593BD4">
        <w:t xml:space="preserve"> largest market in Nigeria’s capital city illustrates one solution that produces reliable electricity, improvements in air quality, plus employment. Solar panels paired with batteries will keep the market running on its own </w:t>
      </w:r>
      <w:proofErr w:type="spellStart"/>
      <w:r w:rsidRPr="00593BD4">
        <w:t>minigrid</w:t>
      </w:r>
      <w:proofErr w:type="spellEnd"/>
      <w:r w:rsidRPr="00593BD4">
        <w:t xml:space="preserve"> even during common blackouts.</w:t>
      </w:r>
    </w:p>
    <w:p w14:paraId="29AA6E70" w14:textId="77777777" w:rsidR="00352B24" w:rsidRPr="00593BD4" w:rsidRDefault="00352B24" w:rsidP="00352B24">
      <w:r w:rsidRPr="00593BD4">
        <w:t>Up until now, sellers laboring in cramped stalls have no alternative but to turn on diesel generators during frequent outages.</w:t>
      </w:r>
    </w:p>
    <w:p w14:paraId="0A5B95C2" w14:textId="77777777" w:rsidR="00352B24" w:rsidRPr="00593BD4" w:rsidRDefault="00352B24" w:rsidP="00352B24">
      <w:r w:rsidRPr="00593BD4">
        <w:t>“I struggle because the air is thick, the air is nasty, it is also very noisy so it is also really hard to just maintain a conversation,” Gomez said of the market when the generators run. A future with solar at the market “is like going from hell to heaven.”</w:t>
      </w:r>
    </w:p>
    <w:p w14:paraId="768CE97F" w14:textId="77777777" w:rsidR="00352B24" w:rsidRPr="00593BD4" w:rsidRDefault="00352B24" w:rsidP="00352B24">
      <w:r w:rsidRPr="00593BD4">
        <w:t>A new $750 million program was approved by the World Bank last year to improve electricity access to 17.5 million Nigerians by supporting projects like microgrids or small home solar systems. Much more is needed.</w:t>
      </w:r>
    </w:p>
    <w:p w14:paraId="16E6ABEB" w14:textId="77777777" w:rsidR="00352B24" w:rsidRPr="00593BD4" w:rsidRDefault="00352B24" w:rsidP="00352B24">
      <w:r w:rsidRPr="00593BD4">
        <w:t>Animashaun believes that Nigeria is approaching a “come to Jesus moment” on energy — there’s pressure on the government to deliver at a time when living costs are rising.</w:t>
      </w:r>
    </w:p>
    <w:p w14:paraId="2A5E16BC" w14:textId="77777777" w:rsidR="00352B24" w:rsidRPr="00593BD4" w:rsidRDefault="00352B24" w:rsidP="00352B24">
      <w:r w:rsidRPr="00593BD4">
        <w:t>“If you want to avoid social unrest, you have to do something,” he said.</w:t>
      </w:r>
    </w:p>
    <w:p w14:paraId="769B0542" w14:textId="77777777" w:rsidR="00352B24" w:rsidRPr="00593BD4" w:rsidRDefault="00352B24" w:rsidP="00352B24">
      <w:r w:rsidRPr="00593BD4">
        <w:t>___</w:t>
      </w:r>
    </w:p>
    <w:p w14:paraId="3425A273" w14:textId="77777777" w:rsidR="00352B24" w:rsidRPr="00593BD4" w:rsidRDefault="00352B24" w:rsidP="00352B24">
      <w:r w:rsidRPr="00593BD4">
        <w:t>The Associated Press receives support from the Walton Family Foundation for coverage of water and environmental policy. The AP is solely responsible for all content. This story was produced as part of the COP29 Cross-Border Energy Transition Reporting Fellowship, a program organized by Clean Energy Wire and the Stanley Center for Peace and Security.</w:t>
      </w:r>
    </w:p>
    <w:p w14:paraId="12489D24" w14:textId="5D7C9C30" w:rsidR="00352B24" w:rsidRPr="00593BD4" w:rsidRDefault="00352B24" w:rsidP="00352B24">
      <w:hyperlink r:id="rId185" w:history="1">
        <w:r w:rsidRPr="00593BD4">
          <w:rPr>
            <w:rStyle w:val="ac"/>
          </w:rPr>
          <w:t>https://apnews.com/article/nigeria-solar-grid-electricity-jobs-outages-cf157e9b321fd1ad8ad5e92f7b5d3355</w:t>
        </w:r>
      </w:hyperlink>
    </w:p>
    <w:p w14:paraId="04F5B7EA" w14:textId="7AF2319A" w:rsidR="00352B24" w:rsidRPr="00593BD4" w:rsidRDefault="00352B24" w:rsidP="00352B24">
      <w:r w:rsidRPr="00593BD4">
        <w:t>#</w:t>
      </w:r>
      <w:r w:rsidR="00BC4C1F">
        <w:t>29</w:t>
      </w:r>
    </w:p>
    <w:p w14:paraId="7B80E23C" w14:textId="77777777" w:rsidR="00352B24" w:rsidRPr="00593BD4" w:rsidRDefault="00352B24" w:rsidP="00352B24">
      <w:pPr>
        <w:rPr>
          <w:b/>
          <w:bCs/>
        </w:rPr>
      </w:pPr>
      <w:r w:rsidRPr="00593BD4">
        <w:rPr>
          <w:b/>
          <w:bCs/>
        </w:rPr>
        <w:t>Barcelona subway recycles energy from braking into power to charge electric cars</w:t>
      </w:r>
    </w:p>
    <w:p w14:paraId="20B49CAC" w14:textId="0BE6ED7E" w:rsidR="00352B24" w:rsidRPr="00593BD4" w:rsidRDefault="00352B24" w:rsidP="00352B24">
      <w:r w:rsidRPr="00593BD4">
        <w:t>By  </w:t>
      </w:r>
      <w:hyperlink r:id="rId186" w:history="1">
        <w:r w:rsidRPr="00593BD4">
          <w:rPr>
            <w:rStyle w:val="ac"/>
          </w:rPr>
          <w:t>JOSEPH WILSON</w:t>
        </w:r>
      </w:hyperlink>
    </w:p>
    <w:p w14:paraId="4BEB4009" w14:textId="77777777" w:rsidR="00352B24" w:rsidRPr="00593BD4" w:rsidRDefault="00352B24" w:rsidP="00352B24">
      <w:r w:rsidRPr="00593BD4">
        <w:lastRenderedPageBreak/>
        <w:t>Updated 2:42 PM GMT+3, December 18, 2024</w:t>
      </w:r>
    </w:p>
    <w:p w14:paraId="1B047309" w14:textId="77777777" w:rsidR="00352B24" w:rsidRPr="00593BD4" w:rsidRDefault="00352B24" w:rsidP="00352B24">
      <w:r w:rsidRPr="00593BD4">
        <w:t>Share</w:t>
      </w:r>
    </w:p>
    <w:p w14:paraId="14BDEAFA" w14:textId="77777777" w:rsidR="00352B24" w:rsidRPr="00593BD4" w:rsidRDefault="00352B24" w:rsidP="00352B24">
      <w:r w:rsidRPr="00593BD4">
        <w:t>BARCELONA, Spain (AP) — The Barcelona subway grinds to a halt, the doors slide open and commuters pour out to go about their daily business.</w:t>
      </w:r>
    </w:p>
    <w:p w14:paraId="54EC2FF7" w14:textId="77777777" w:rsidR="00352B24" w:rsidRPr="00593BD4" w:rsidRDefault="00352B24" w:rsidP="00352B24">
      <w:r w:rsidRPr="00593BD4">
        <w:t>Little do they know that as they do so, a burst of energy is sent up to street level to help charge an </w:t>
      </w:r>
      <w:hyperlink r:id="rId187" w:history="1">
        <w:r w:rsidRPr="00593BD4">
          <w:rPr>
            <w:rStyle w:val="ac"/>
          </w:rPr>
          <w:t>electric car</w:t>
        </w:r>
      </w:hyperlink>
      <w:r w:rsidRPr="00593BD4">
        <w:t>.</w:t>
      </w:r>
    </w:p>
    <w:p w14:paraId="03F90AF3" w14:textId="77777777" w:rsidR="00352B24" w:rsidRPr="00593BD4" w:rsidRDefault="00352B24" w:rsidP="00352B24">
      <w:r w:rsidRPr="00593BD4">
        <w:t>Barcelona has put together a package of clean energy technologies to help public transportation go greener, while also doing its part to </w:t>
      </w:r>
      <w:hyperlink r:id="rId188" w:history="1">
        <w:r w:rsidRPr="00593BD4">
          <w:rPr>
            <w:rStyle w:val="ac"/>
          </w:rPr>
          <w:t>combat climate change</w:t>
        </w:r>
      </w:hyperlink>
      <w:r w:rsidRPr="00593BD4">
        <w:t> and aid Europe’s difficult shift to the privately owned electric vehicle market.</w:t>
      </w:r>
    </w:p>
    <w:p w14:paraId="0425B531" w14:textId="77777777" w:rsidR="00352B24" w:rsidRPr="00593BD4" w:rsidRDefault="00352B24" w:rsidP="00352B24">
      <w:r w:rsidRPr="00593BD4">
        <w:t xml:space="preserve">Sixteen stations of Barcelona’s subway system are part of its new </w:t>
      </w:r>
      <w:proofErr w:type="spellStart"/>
      <w:r w:rsidRPr="00593BD4">
        <w:t>MetroCharge</w:t>
      </w:r>
      <w:proofErr w:type="spellEnd"/>
      <w:r w:rsidRPr="00593BD4">
        <w:t xml:space="preserve"> project, whereby the energy from the underground trains’ brakes is used to power the trains and the stations themselves, while the remainder is sent snaking through cables to the surface to power plug-in stations for privately owned vehicles.</w:t>
      </w:r>
    </w:p>
    <w:p w14:paraId="35A4D305" w14:textId="77777777" w:rsidR="00352B24" w:rsidRPr="00593BD4" w:rsidRDefault="00352B24" w:rsidP="00352B24">
      <w:r w:rsidRPr="00593BD4">
        <w:t>Bernardo Espinoza, a 49-year-old engineer, commutes daily by subway. He also owns a hybrid car and had just found out that he had a new place to plug in.</w:t>
      </w:r>
    </w:p>
    <w:p w14:paraId="0F4045D4" w14:textId="77777777" w:rsidR="00352B24" w:rsidRPr="00593BD4" w:rsidRDefault="00352B24" w:rsidP="00352B24">
      <w:r w:rsidRPr="00593BD4">
        <w:t>“I am pleasantly surprised, because I have an electric car and am always looking for where to plug it in,” Espinoza said before catching the subway in a working-class area of southern Barcelona. “And if it is from energy from the metro’s brakes, then even better.”</w:t>
      </w:r>
    </w:p>
    <w:p w14:paraId="2613F5A7" w14:textId="77777777" w:rsidR="00352B24" w:rsidRPr="00593BD4" w:rsidRDefault="00352B24" w:rsidP="00352B24">
      <w:r w:rsidRPr="00593BD4">
        <w:t>Regenerative brakes have been in trains for decades and are also used in some cars. They consist of an electric motor which captures energy used in the braking action that would be lost as heat by conventional brakes. That energy can be immediately used to accelerate the vehicle or, in the case of the Barcelona subway system, sent along cables to supply electricity for the station or for electric car chargers.</w:t>
      </w:r>
    </w:p>
    <w:p w14:paraId="66C3C628" w14:textId="77777777" w:rsidR="00352B24" w:rsidRPr="00593BD4" w:rsidRDefault="00352B24" w:rsidP="00352B24">
      <w:r w:rsidRPr="00593BD4">
        <w:t>Alvaro Luna, professor of electrical engineering at the Polytechnical University of Catalonia, said that the system is innovative in so far as it allows for recycled energy to be redirected to specific local uses — in this case powering electric cars parked nearby. That, he says, boosts efficiency.</w:t>
      </w:r>
    </w:p>
    <w:p w14:paraId="7F95D919" w14:textId="77777777" w:rsidR="00352B24" w:rsidRPr="00593BD4" w:rsidRDefault="00352B24" w:rsidP="00352B24">
      <w:r w:rsidRPr="00593BD4">
        <w:t>“Since the recharging stations are installed nearby, the energy, instead of being put back into the general electric network, goes directly to the charging stations, and that allows the provider to potentially offer lower prices,” Luna said. “We can say that the innovation is one of urban planning, of being able to bring together energy uses within a city.”</w:t>
      </w:r>
    </w:p>
    <w:p w14:paraId="32B69BDA" w14:textId="77777777" w:rsidR="00352B24" w:rsidRPr="00593BD4" w:rsidRDefault="00352B24" w:rsidP="00352B24">
      <w:r w:rsidRPr="00593BD4">
        <w:t>Making better use of energy has become a key pillar of reducing rising global temperatures. Last year, countries at </w:t>
      </w:r>
      <w:hyperlink r:id="rId189" w:history="1">
        <w:r w:rsidRPr="00593BD4">
          <w:rPr>
            <w:rStyle w:val="ac"/>
          </w:rPr>
          <w:t>U.N. climate talks</w:t>
        </w:r>
      </w:hyperlink>
      <w:r w:rsidRPr="00593BD4">
        <w:t> and the members of the Group of 20 industrialized and emerging-market nations agreed to double energy efficiency by 2030.</w:t>
      </w:r>
    </w:p>
    <w:p w14:paraId="2285D922" w14:textId="77777777" w:rsidR="00352B24" w:rsidRPr="00593BD4" w:rsidRDefault="00352B24" w:rsidP="00352B24">
      <w:r w:rsidRPr="00593BD4">
        <w:lastRenderedPageBreak/>
        <w:t xml:space="preserve">Jordi Picas, head of systems for TMB, Barcelona’s subway, said that the public company estimates that it can recover the 7.3 million euros ($7.6 million) spent on </w:t>
      </w:r>
      <w:proofErr w:type="spellStart"/>
      <w:r w:rsidRPr="00593BD4">
        <w:t>MetroCharge</w:t>
      </w:r>
      <w:proofErr w:type="spellEnd"/>
      <w:r w:rsidRPr="00593BD4">
        <w:t>, which includes European Union funding, in four years thanks to reduced energy costs.</w:t>
      </w:r>
    </w:p>
    <w:p w14:paraId="03E7A627" w14:textId="77777777" w:rsidR="00352B24" w:rsidRPr="00593BD4" w:rsidRDefault="00352B24" w:rsidP="00352B24">
      <w:r w:rsidRPr="00593BD4">
        <w:t>The system, which also includes solar panels, provides all the energy needs of 28 of the 163 subway stations, from the lights to the elevators and ventilation systems, and saves 6% of the total energy spent by the metro, according to Picas. An average of 2.3 million people take the Barcelona metro on any given workday.</w:t>
      </w:r>
    </w:p>
    <w:p w14:paraId="68DDCD81" w14:textId="77777777" w:rsidR="00352B24" w:rsidRPr="00593BD4" w:rsidRDefault="00352B24" w:rsidP="00352B24">
      <w:r w:rsidRPr="00593BD4">
        <w:t>This clever program comes while doubts are emerging about the speed and cost of the EU’s green transition as the 27-member bloc seeks to eliminate combustion engines and remain a world leader in standards for environmental protection.</w:t>
      </w:r>
    </w:p>
    <w:p w14:paraId="2021B591" w14:textId="77777777" w:rsidR="00352B24" w:rsidRPr="00593BD4" w:rsidRDefault="00352B24" w:rsidP="00352B24">
      <w:r w:rsidRPr="00593BD4">
        <w:t>Spain, like other Mediterranean countries, is feeling the burn of climate change, experts say, with the frequency of prolonged droughts and extreme weather events like the recent </w:t>
      </w:r>
      <w:hyperlink r:id="rId190" w:history="1">
        <w:r w:rsidRPr="00593BD4">
          <w:rPr>
            <w:rStyle w:val="ac"/>
          </w:rPr>
          <w:t>devastating floods in Valencia</w:t>
        </w:r>
      </w:hyperlink>
      <w:r w:rsidRPr="00593BD4">
        <w:t> set to increase over the coming years.</w:t>
      </w:r>
    </w:p>
    <w:p w14:paraId="483F3E23" w14:textId="77777777" w:rsidR="00352B24" w:rsidRPr="00593BD4" w:rsidRDefault="00352B24" w:rsidP="00352B24">
      <w:r w:rsidRPr="00593BD4">
        <w:t>In 2021, Spain’s government rolled out an </w:t>
      </w:r>
      <w:hyperlink r:id="rId191" w:history="1">
        <w:r w:rsidRPr="00593BD4">
          <w:rPr>
            <w:rStyle w:val="ac"/>
          </w:rPr>
          <w:t>ambitious electric car plan</w:t>
        </w:r>
      </w:hyperlink>
      <w:r w:rsidRPr="00593BD4">
        <w:t> backed by the EU’s post-pandemic transition funds. The public incentives have succeeded in encouraging private investment like last week’s announcement by </w:t>
      </w:r>
      <w:hyperlink r:id="rId192" w:history="1">
        <w:r w:rsidRPr="00593BD4">
          <w:rPr>
            <w:rStyle w:val="ac"/>
          </w:rPr>
          <w:t>Chinese battery maker CATL</w:t>
        </w:r>
      </w:hyperlink>
      <w:r w:rsidRPr="00593BD4">
        <w:t> and </w:t>
      </w:r>
      <w:hyperlink r:id="rId193" w:history="1">
        <w:r w:rsidRPr="00593BD4">
          <w:rPr>
            <w:rStyle w:val="ac"/>
          </w:rPr>
          <w:t>carmaker Stellantis</w:t>
        </w:r>
      </w:hyperlink>
      <w:r w:rsidRPr="00593BD4">
        <w:t> to build a </w:t>
      </w:r>
      <w:hyperlink r:id="rId194" w:history="1">
        <w:r w:rsidRPr="00593BD4">
          <w:rPr>
            <w:rStyle w:val="ac"/>
          </w:rPr>
          <w:t>lithium battery factory</w:t>
        </w:r>
      </w:hyperlink>
      <w:r w:rsidRPr="00593BD4">
        <w:t> in Zaragoza. The plan also included help for consumers.</w:t>
      </w:r>
    </w:p>
    <w:p w14:paraId="3D3FA2FA" w14:textId="77777777" w:rsidR="00352B24" w:rsidRPr="00593BD4" w:rsidRDefault="00352B24" w:rsidP="00352B24">
      <w:r w:rsidRPr="00593BD4">
        <w:t>But Spain hasn’t been immune to the </w:t>
      </w:r>
      <w:hyperlink r:id="rId195" w:history="1">
        <w:r w:rsidRPr="00593BD4">
          <w:rPr>
            <w:rStyle w:val="ac"/>
          </w:rPr>
          <w:t>stumbles in the industry</w:t>
        </w:r>
      </w:hyperlink>
      <w:r w:rsidRPr="00593BD4">
        <w:t> across Europe as the EU moves toward tariffs on Chinese EVs to try to help continental carmakers catch up.</w:t>
      </w:r>
    </w:p>
    <w:p w14:paraId="4D5C17A1" w14:textId="77777777" w:rsidR="00352B24" w:rsidRPr="00593BD4" w:rsidRDefault="00352B24" w:rsidP="00352B24">
      <w:r w:rsidRPr="00593BD4">
        <w:t>Spain, with its wide expanses for a Western European country, faces the extra challenge of deploying recharging stations. Spain has 37,000 charging points, below the goal of 100,000 the government had set for now in 2021, according to ANFAC, the Spanish Association of Automobile and Truck Manufacturers.</w:t>
      </w:r>
    </w:p>
    <w:p w14:paraId="610347EA" w14:textId="77777777" w:rsidR="00352B24" w:rsidRPr="00593BD4" w:rsidRDefault="00352B24" w:rsidP="00352B24">
      <w:r w:rsidRPr="00593BD4">
        <w:t>So while the Barcelona subway concept can help chart a course for urban planners, there is still a lot of work to do.</w:t>
      </w:r>
    </w:p>
    <w:p w14:paraId="55EAC056" w14:textId="77777777" w:rsidR="00352B24" w:rsidRPr="00593BD4" w:rsidRDefault="00352B24" w:rsidP="00352B24">
      <w:r w:rsidRPr="00593BD4">
        <w:t>Ángel García said that he agreed with the spirt of the initiative while plugging his hybrid taxi into a charging point fed by the Barcelona subway.</w:t>
      </w:r>
    </w:p>
    <w:p w14:paraId="29E18566" w14:textId="77777777" w:rsidR="00352B24" w:rsidRPr="00593BD4" w:rsidRDefault="00352B24" w:rsidP="00352B24">
      <w:r w:rsidRPr="00593BD4">
        <w:t>But he also said that the government should do more to help shoppers buy electric cars because “people don’t really go for electric cars here.”</w:t>
      </w:r>
    </w:p>
    <w:p w14:paraId="0D9F1B48" w14:textId="6510B4E4" w:rsidR="00352B24" w:rsidRPr="00593BD4" w:rsidRDefault="00352B24" w:rsidP="00352B24">
      <w:hyperlink r:id="rId196" w:history="1">
        <w:r w:rsidRPr="00593BD4">
          <w:rPr>
            <w:rStyle w:val="ac"/>
          </w:rPr>
          <w:t>https://apnews.com/article/spain-climate-subway-electric-cars-barcelona-energy-69cf7212fa8d5e3e4d45d62a2f97c6dd</w:t>
        </w:r>
      </w:hyperlink>
    </w:p>
    <w:p w14:paraId="4E4FBAEA" w14:textId="34B8205E" w:rsidR="00352B24" w:rsidRPr="00593BD4" w:rsidRDefault="00352B24" w:rsidP="00352B24">
      <w:r w:rsidRPr="00593BD4">
        <w:t>#3</w:t>
      </w:r>
      <w:r w:rsidR="00BC4C1F">
        <w:t>0</w:t>
      </w:r>
    </w:p>
    <w:p w14:paraId="578525C9" w14:textId="77777777" w:rsidR="003D7A45" w:rsidRPr="00593BD4" w:rsidRDefault="003D7A45" w:rsidP="003D7A45">
      <w:pPr>
        <w:rPr>
          <w:b/>
          <w:bCs/>
        </w:rPr>
      </w:pPr>
      <w:r w:rsidRPr="00593BD4">
        <w:rPr>
          <w:b/>
          <w:bCs/>
        </w:rPr>
        <w:lastRenderedPageBreak/>
        <w:t>Nuclear bunker sales increase, despite expert warnings they aren’t going to provide protection</w:t>
      </w:r>
    </w:p>
    <w:p w14:paraId="5D832CC1" w14:textId="79872B29" w:rsidR="003D7A45" w:rsidRPr="00593BD4" w:rsidRDefault="003D7A45" w:rsidP="003D7A45"/>
    <w:p w14:paraId="32B488CD" w14:textId="77777777" w:rsidR="003D7A45" w:rsidRPr="00593BD4" w:rsidRDefault="003D7A45" w:rsidP="003D7A45">
      <w:r w:rsidRPr="00593BD4">
        <w:t>By  </w:t>
      </w:r>
      <w:hyperlink r:id="rId197" w:history="1">
        <w:r w:rsidRPr="00593BD4">
          <w:rPr>
            <w:rStyle w:val="ac"/>
          </w:rPr>
          <w:t>MARTHA MENDOZA</w:t>
        </w:r>
      </w:hyperlink>
    </w:p>
    <w:p w14:paraId="52F0E58E" w14:textId="77777777" w:rsidR="003D7A45" w:rsidRPr="00593BD4" w:rsidRDefault="003D7A45" w:rsidP="003D7A45">
      <w:r w:rsidRPr="00593BD4">
        <w:t>Updated 3:11 AM GMT+3, December 18, 2024</w:t>
      </w:r>
    </w:p>
    <w:p w14:paraId="7EA3648E" w14:textId="77777777" w:rsidR="003D7A45" w:rsidRPr="00593BD4" w:rsidRDefault="003D7A45" w:rsidP="003D7A45">
      <w:r w:rsidRPr="00593BD4">
        <w:t>Share</w:t>
      </w:r>
    </w:p>
    <w:p w14:paraId="5D5591F9" w14:textId="77777777" w:rsidR="003D7A45" w:rsidRPr="00593BD4" w:rsidRDefault="003D7A45" w:rsidP="003D7A45">
      <w:r w:rsidRPr="00593BD4">
        <w:t>When Bernard Jones Jr. and his wife, Doris, built their dream home, they didn’t hold back. A grotto swimming pool with a waterfall for hot summer days. A home theater for cozy winter nights. A fruit orchard to harvest in fall. And a vast underground bunker in case disaster strikes.</w:t>
      </w:r>
    </w:p>
    <w:p w14:paraId="36CDD6FF" w14:textId="77777777" w:rsidR="003D7A45" w:rsidRPr="00593BD4" w:rsidRDefault="003D7A45" w:rsidP="003D7A45">
      <w:r w:rsidRPr="00593BD4">
        <w:t>“The world’s not becoming a safer place,” he said. “We wanted to be prepared.”</w:t>
      </w:r>
    </w:p>
    <w:p w14:paraId="11BDD0CD" w14:textId="77777777" w:rsidR="003D7A45" w:rsidRPr="00593BD4" w:rsidRDefault="003D7A45" w:rsidP="003D7A45">
      <w:r w:rsidRPr="00593BD4">
        <w:t>AP Video/Mark Vancleave</w:t>
      </w:r>
    </w:p>
    <w:p w14:paraId="3A000BFC" w14:textId="77777777" w:rsidR="003D7A45" w:rsidRPr="00593BD4" w:rsidRDefault="003D7A45" w:rsidP="003D7A45">
      <w:r w:rsidRPr="00593BD4">
        <w:t>Under a nondescript metal hatch near the private basketball court, there’s a hidden staircase that leads down into rooms with beds for about 25 people, bathrooms and two kitchens, all backed by a self-sufficient energy source.</w:t>
      </w:r>
    </w:p>
    <w:p w14:paraId="2ED88F46" w14:textId="77777777" w:rsidR="003D7A45" w:rsidRPr="00593BD4" w:rsidRDefault="003D7A45" w:rsidP="003D7A45">
      <w:r w:rsidRPr="00593BD4">
        <w:t>With water, electricity, clean air and food, they felt ready for any disaster, even </w:t>
      </w:r>
      <w:hyperlink r:id="rId198" w:history="1">
        <w:r w:rsidRPr="00593BD4">
          <w:rPr>
            <w:rStyle w:val="ac"/>
          </w:rPr>
          <w:t>a nuclear blast</w:t>
        </w:r>
      </w:hyperlink>
      <w:r w:rsidRPr="00593BD4">
        <w:t>, at their bucolic home in California’s Inland Empire.</w:t>
      </w:r>
    </w:p>
    <w:p w14:paraId="44FD4A45" w14:textId="77777777" w:rsidR="003D7A45" w:rsidRPr="00593BD4" w:rsidRDefault="003D7A45" w:rsidP="003D7A45">
      <w:r w:rsidRPr="00593BD4">
        <w:t>“If there was a nuclear strike, would you rather go into the living room or go into a bunker? If you had one, you’d go there too,” said Jones, who said he reluctantly sold the home two years ago.</w:t>
      </w:r>
    </w:p>
    <w:p w14:paraId="44170ABD" w14:textId="77777777" w:rsidR="003D7A45" w:rsidRPr="00593BD4" w:rsidRDefault="003D7A45" w:rsidP="003D7A45">
      <w:r w:rsidRPr="00593BD4">
        <w:t>Global security leaders are warning nuclear threats are growing as weapons spending </w:t>
      </w:r>
      <w:hyperlink r:id="rId199" w:history="1">
        <w:r w:rsidRPr="00593BD4">
          <w:rPr>
            <w:rStyle w:val="ac"/>
          </w:rPr>
          <w:t>surged to $91.4 billion last year</w:t>
        </w:r>
      </w:hyperlink>
      <w:r w:rsidRPr="00593BD4">
        <w:t>. At the same time, private bunker sales are on the rise globally, from small metal boxes to crawl inside of to extravagant underground mansions.</w:t>
      </w:r>
    </w:p>
    <w:p w14:paraId="4303CE0D" w14:textId="77777777" w:rsidR="003D7A45" w:rsidRPr="00593BD4" w:rsidRDefault="003D7A45" w:rsidP="003D7A45">
      <w:r w:rsidRPr="00593BD4">
        <w:t>Critics warn these bunkers create a false perception that a nuclear war is survivable. They argue that people planning to live through an atomic blast aren’t focusing on the real and current dangers posed by nuclear threats, and the critical need to stop the proliferation of weapons of mass destruction.</w:t>
      </w:r>
    </w:p>
    <w:p w14:paraId="040496F4" w14:textId="77777777" w:rsidR="003D7A45" w:rsidRPr="00593BD4" w:rsidRDefault="003D7A45" w:rsidP="003D7A45">
      <w:r w:rsidRPr="00593BD4">
        <w:t>Meanwhile, government disaster experts say bunkers aren’t necessary. A Federal Emergency Management Agency 100-page guide on responding to a nuclear detonation focuses on having the public get inside and stay inside, ideally in a basement and away from outside walls for at least a day. Those existing spaces can provide protection from radioactive fallout, says FEMA.</w:t>
      </w:r>
    </w:p>
    <w:p w14:paraId="3F1FB408" w14:textId="77777777" w:rsidR="003D7A45" w:rsidRPr="00593BD4" w:rsidRDefault="003D7A45" w:rsidP="003D7A45">
      <w:r w:rsidRPr="00593BD4">
        <w:lastRenderedPageBreak/>
        <w:t xml:space="preserve">But increasingly, buyers say bunkers offer a sense of security. The market for U.S. bomb and fallout shelters is forecast to grow from $137 million last year to $175 million by 2030, according to a market research report from </w:t>
      </w:r>
      <w:proofErr w:type="spellStart"/>
      <w:r w:rsidRPr="00593BD4">
        <w:t>BlueWeave</w:t>
      </w:r>
      <w:proofErr w:type="spellEnd"/>
      <w:r w:rsidRPr="00593BD4">
        <w:t xml:space="preserve"> Consulting. The report says major growth factors include “the rising threat of nuclear or terrorist attacks or civil unrest.”</w:t>
      </w:r>
    </w:p>
    <w:p w14:paraId="3E4A62E2" w14:textId="77777777" w:rsidR="003D7A45" w:rsidRPr="00593BD4" w:rsidRDefault="003D7A45" w:rsidP="003D7A45">
      <w:pPr>
        <w:rPr>
          <w:b/>
          <w:bCs/>
        </w:rPr>
      </w:pPr>
      <w:r w:rsidRPr="00593BD4">
        <w:rPr>
          <w:b/>
          <w:bCs/>
        </w:rPr>
        <w:t>Building bunkers</w:t>
      </w:r>
    </w:p>
    <w:p w14:paraId="46C058FC" w14:textId="77777777" w:rsidR="003D7A45" w:rsidRPr="00593BD4" w:rsidRDefault="003D7A45" w:rsidP="003D7A45">
      <w:r w:rsidRPr="00593BD4">
        <w:rPr>
          <w:b/>
          <w:bCs/>
        </w:rPr>
        <w:t>Have a news tip?</w:t>
      </w:r>
    </w:p>
    <w:p w14:paraId="5C229011" w14:textId="77777777" w:rsidR="003D7A45" w:rsidRPr="00593BD4" w:rsidRDefault="003D7A45" w:rsidP="003D7A45">
      <w:r w:rsidRPr="00593BD4">
        <w:t>Contact AP’s global investigative team at </w:t>
      </w:r>
      <w:hyperlink r:id="rId200" w:tgtFrame="_blank" w:history="1">
        <w:r w:rsidRPr="00593BD4">
          <w:rPr>
            <w:rStyle w:val="ac"/>
          </w:rPr>
          <w:t>investigative@ap.org. </w:t>
        </w:r>
      </w:hyperlink>
      <w:r w:rsidRPr="00593BD4">
        <w:t>For secure and confidential communications, use the free Signal app </w:t>
      </w:r>
      <w:hyperlink r:id="rId201" w:tgtFrame="_blank" w:history="1">
        <w:r w:rsidRPr="00593BD4">
          <w:rPr>
            <w:rStyle w:val="ac"/>
          </w:rPr>
          <w:t>+1 (202) 281-8604.</w:t>
        </w:r>
      </w:hyperlink>
    </w:p>
    <w:p w14:paraId="01FE4024" w14:textId="273D88AB" w:rsidR="003D7A45" w:rsidRPr="00593BD4" w:rsidRDefault="003D7A45" w:rsidP="003D7A45">
      <w:r w:rsidRPr="00593BD4">
        <w:t>“People are uneasy and they want a safe place to put their family. And they have this attitude that it’s better to have it and not need it then to need it and not have it,” said </w:t>
      </w:r>
      <w:hyperlink r:id="rId202" w:tgtFrame="_blank" w:history="1">
        <w:r w:rsidRPr="00593BD4">
          <w:rPr>
            <w:rStyle w:val="ac"/>
          </w:rPr>
          <w:t>Atlas Survival Shelters</w:t>
        </w:r>
      </w:hyperlink>
      <w:r w:rsidRPr="00593BD4">
        <w:t> CEO Ron Hubbard, amid showers of sparks and the loud buzz of welding at his bunker factory, which he says is the world’s largest, in Sulphur Springs, Texas.</w:t>
      </w:r>
    </w:p>
    <w:p w14:paraId="11EF5E54" w14:textId="77777777" w:rsidR="003D7A45" w:rsidRPr="00593BD4" w:rsidRDefault="003D7A45" w:rsidP="003D7A45">
      <w:r w:rsidRPr="00593BD4">
        <w:t>Hubbard said COVID lockdowns, </w:t>
      </w:r>
      <w:hyperlink r:id="rId203" w:history="1">
        <w:r w:rsidRPr="00593BD4">
          <w:rPr>
            <w:rStyle w:val="ac"/>
          </w:rPr>
          <w:t>Russia’s invasion of Ukraine</w:t>
        </w:r>
      </w:hyperlink>
      <w:r w:rsidRPr="00593BD4">
        <w:t> and the outbreak of </w:t>
      </w:r>
      <w:hyperlink r:id="rId204" w:history="1">
        <w:r w:rsidRPr="00593BD4">
          <w:rPr>
            <w:rStyle w:val="ac"/>
          </w:rPr>
          <w:t>the Israel-Hamas war</w:t>
        </w:r>
      </w:hyperlink>
      <w:r w:rsidRPr="00593BD4">
        <w:t> have driven sales.</w:t>
      </w:r>
    </w:p>
    <w:p w14:paraId="2702674E" w14:textId="77777777" w:rsidR="003D7A45" w:rsidRPr="00593BD4" w:rsidRDefault="003D7A45" w:rsidP="003D7A45">
      <w:r w:rsidRPr="00593BD4">
        <w:t>On Nov. 21, in the hours after Russia’s first-ever use of </w:t>
      </w:r>
      <w:hyperlink r:id="rId205" w:history="1">
        <w:r w:rsidRPr="00593BD4">
          <w:rPr>
            <w:rStyle w:val="ac"/>
          </w:rPr>
          <w:t>an experimental, hypersonic ballistic missile</w:t>
        </w:r>
      </w:hyperlink>
      <w:r w:rsidRPr="00593BD4">
        <w:t> to attack Ukraine, Hubbard said his phone rang nonstop.</w:t>
      </w:r>
    </w:p>
    <w:p w14:paraId="2241DAF4" w14:textId="77777777" w:rsidR="003D7A45" w:rsidRPr="00593BD4" w:rsidRDefault="003D7A45" w:rsidP="003D7A45">
      <w:r w:rsidRPr="00593BD4">
        <w:t>Four callers ended up buying bunkers in one day, he said, and more ended up ordering doors and other parts for shelters they were already building.</w:t>
      </w:r>
    </w:p>
    <w:p w14:paraId="53797E48" w14:textId="77777777" w:rsidR="003D7A45" w:rsidRPr="00593BD4" w:rsidRDefault="003D7A45" w:rsidP="003D7A45">
      <w:r w:rsidRPr="00593BD4">
        <w:t>Hubbard said his bunkers are built for all disasters.</w:t>
      </w:r>
    </w:p>
    <w:p w14:paraId="76EE8079" w14:textId="77777777" w:rsidR="003D7A45" w:rsidRPr="00593BD4" w:rsidRDefault="003D7A45" w:rsidP="003D7A45">
      <w:r w:rsidRPr="00593BD4">
        <w:t>“They’re good for anything from a tornado to a hurricane to nuclear fallout, to a pandemic to even a volcano erupting,” he said, sweeping his arms toward a massive warehouse where more than 50 different bunkers were under construction.</w:t>
      </w:r>
    </w:p>
    <w:p w14:paraId="36AC626B" w14:textId="13510BC7" w:rsidR="003D7A45" w:rsidRPr="00593BD4" w:rsidRDefault="003D7A45" w:rsidP="003D7A45">
      <w:r w:rsidRPr="00593BD4">
        <w:t>A loaded shotgun at arm’s length and metal mesh window shields to block Molotov cocktails nearby, Hubbard said he started his company after building his own bunker about 10 years ago. He says callers ask about prices — $20,000 to multimillions, averaging $500,000 — and installations — they can go just about anywhere. He said most days he sells at least one bunker.</w:t>
      </w:r>
    </w:p>
    <w:p w14:paraId="0E486F3A" w14:textId="77777777" w:rsidR="003D7A45" w:rsidRPr="00593BD4" w:rsidRDefault="003D7A45" w:rsidP="003D7A45">
      <w:r w:rsidRPr="00593BD4">
        <w:t>Under Hubbard’s doomsday scenario, global tensions could lead to World War III, a situation he is prepared to live through.</w:t>
      </w:r>
    </w:p>
    <w:p w14:paraId="0BDFBB12" w14:textId="77777777" w:rsidR="003D7A45" w:rsidRPr="00593BD4" w:rsidRDefault="003D7A45" w:rsidP="003D7A45">
      <w:r w:rsidRPr="00593BD4">
        <w:t>“The good news about nuclear warfare,” he said, “if there ever was any, that it’s very survivable if you’re not killed in the initial blast.”</w:t>
      </w:r>
    </w:p>
    <w:p w14:paraId="21186175" w14:textId="77777777" w:rsidR="003D7A45" w:rsidRPr="00593BD4" w:rsidRDefault="003D7A45" w:rsidP="003D7A45">
      <w:r w:rsidRPr="00593BD4">
        <w:t>He’s not wrong, say U.S. government disaster preparedness experts.</w:t>
      </w:r>
    </w:p>
    <w:p w14:paraId="3F5F76A8" w14:textId="77777777" w:rsidR="003D7A45" w:rsidRPr="00593BD4" w:rsidRDefault="003D7A45" w:rsidP="003D7A45">
      <w:pPr>
        <w:rPr>
          <w:b/>
          <w:bCs/>
        </w:rPr>
      </w:pPr>
      <w:r w:rsidRPr="00593BD4">
        <w:rPr>
          <w:b/>
          <w:bCs/>
        </w:rPr>
        <w:lastRenderedPageBreak/>
        <w:t>“You want to go to your most robust building”</w:t>
      </w:r>
    </w:p>
    <w:p w14:paraId="3E31FA38" w14:textId="75CEA306" w:rsidR="003D7A45" w:rsidRPr="00593BD4" w:rsidRDefault="003D7A45" w:rsidP="003D7A45">
      <w:r w:rsidRPr="00593BD4">
        <w:t xml:space="preserve">“Look, this fallout exposure is entirely preventable because it is something that happens after the detonation,” said Brooke Buddemeier a radiation safety specialist at Lawrence Livermore National Laboratory, where the U.S. government designs nuclear weapons. </w:t>
      </w:r>
      <w:proofErr w:type="spellStart"/>
      <w:r w:rsidRPr="00593BD4">
        <w:t>Buddemeier</w:t>
      </w:r>
      <w:proofErr w:type="spellEnd"/>
      <w:r w:rsidRPr="00593BD4">
        <w:t xml:space="preserve"> and his colleagues are tasked with evaluating what could happen after an attack and how best to survive. “There’s going to be a fairly obvious nuclear explosion event, a large cloud. So just getting inside, away from where those particles fall, can keep you and your family safe.”</w:t>
      </w:r>
    </w:p>
    <w:p w14:paraId="1E58FC2E" w14:textId="77777777" w:rsidR="003D7A45" w:rsidRPr="00593BD4" w:rsidRDefault="003D7A45" w:rsidP="003D7A45">
      <w:proofErr w:type="spellStart"/>
      <w:r w:rsidRPr="00593BD4">
        <w:t>Buddemeier</w:t>
      </w:r>
      <w:proofErr w:type="spellEnd"/>
      <w:r w:rsidRPr="00593BD4">
        <w:t xml:space="preserve"> and others in the U.S. government are trying to get Americans — who decades ago hid under desks during nuclear attack drills — educated about how to respond.</w:t>
      </w:r>
    </w:p>
    <w:p w14:paraId="56CF2F46" w14:textId="77777777" w:rsidR="003D7A45" w:rsidRPr="00593BD4" w:rsidRDefault="003D7A45" w:rsidP="003D7A45">
      <w:r w:rsidRPr="00593BD4">
        <w:t>After a deadly and deafening blast, a bright flash and a mushroom cloud, it will take about 15 minutes for the radioactive fallout to arrive for those a mile or more away from ground zero, said Michael Dillon, a scientist at Lawrence Livermore National Laboratory.</w:t>
      </w:r>
    </w:p>
    <w:p w14:paraId="1228EE0A" w14:textId="3AAF6551" w:rsidR="003D7A45" w:rsidRPr="00593BD4" w:rsidRDefault="003D7A45" w:rsidP="003D7A45">
      <w:r w:rsidRPr="00593BD4">
        <w:t>“It’s going to literally be sand falling on your head, and you’re going to want to get out of that situation. You want to go to your most robust building,” he said. In their models, they estimate people may need to stay inside for a day or two before evacuating.</w:t>
      </w:r>
    </w:p>
    <w:p w14:paraId="4740C090" w14:textId="77777777" w:rsidR="003D7A45" w:rsidRPr="00593BD4" w:rsidRDefault="003D7A45" w:rsidP="003D7A45">
      <w:r w:rsidRPr="00593BD4">
        <w:t>The government’s efforts to educate the public were reinvigorated after </w:t>
      </w:r>
      <w:hyperlink r:id="rId206" w:history="1">
        <w:r w:rsidRPr="00593BD4">
          <w:rPr>
            <w:rStyle w:val="ac"/>
          </w:rPr>
          <w:t>a false alarm missile alert in Hawaii in 2018 caused widespread panic</w:t>
        </w:r>
      </w:hyperlink>
      <w:r w:rsidRPr="00593BD4">
        <w:t>.</w:t>
      </w:r>
    </w:p>
    <w:p w14:paraId="1A28205E" w14:textId="77777777" w:rsidR="003D7A45" w:rsidRPr="00593BD4" w:rsidRDefault="003D7A45" w:rsidP="003D7A45">
      <w:hyperlink r:id="rId207" w:history="1">
        <w:r w:rsidRPr="00593BD4">
          <w:rPr>
            <w:rStyle w:val="ac"/>
          </w:rPr>
          <w:t>The emergency alert</w:t>
        </w:r>
      </w:hyperlink>
      <w:r w:rsidRPr="00593BD4">
        <w:t>, which was sent to cellphones statewide just before 8:10 a.m., said: “BALLISTIC MISSILE THREAT INBOUND TO HAWAII. SEEK IMMEDIATE SHELTER. THIS IS NOT A DRILL.”</w:t>
      </w:r>
    </w:p>
    <w:p w14:paraId="106E77A4" w14:textId="77777777" w:rsidR="003D7A45" w:rsidRPr="00593BD4" w:rsidRDefault="003D7A45" w:rsidP="003D7A45">
      <w:r w:rsidRPr="00593BD4">
        <w:t>For the next 40 minutes there were traffic jams, workers running into and out of buildings, families huddling in their bathrooms, students gathering in gyms, drivers blocking tunnels, all in an attempt to seek shelter, without any clear idea of what “seek immediate shelter” actually meant.</w:t>
      </w:r>
    </w:p>
    <w:p w14:paraId="78F0789C" w14:textId="77777777" w:rsidR="003D7A45" w:rsidRPr="00593BD4" w:rsidRDefault="003D7A45" w:rsidP="003D7A45">
      <w:r w:rsidRPr="00593BD4">
        <w:t>Today the federal government offers a guide to prepare citizens for a </w:t>
      </w:r>
      <w:hyperlink r:id="rId208" w:tgtFrame="_blank" w:history="1">
        <w:r w:rsidRPr="00593BD4">
          <w:rPr>
            <w:rStyle w:val="ac"/>
          </w:rPr>
          <w:t>nuclear attack</w:t>
        </w:r>
      </w:hyperlink>
      <w:r w:rsidRPr="00593BD4">
        <w:t> that advises people to find a basement or the center of a large building and stay there, possibly for a few days, until they get word about where to go next.</w:t>
      </w:r>
    </w:p>
    <w:p w14:paraId="3C4FF50E" w14:textId="77777777" w:rsidR="003D7A45" w:rsidRPr="00593BD4" w:rsidRDefault="003D7A45" w:rsidP="003D7A45">
      <w:r w:rsidRPr="00593BD4">
        <w:t>“Gently brush your pet’s coat to remove any fallout particles” it says, adding that the 15-minute delay between bomb and fallout allows “enough time for you to be able to prevent significant radiation exposure.”</w:t>
      </w:r>
    </w:p>
    <w:p w14:paraId="6278E1A4" w14:textId="77777777" w:rsidR="003D7A45" w:rsidRPr="00593BD4" w:rsidRDefault="003D7A45" w:rsidP="003D7A45">
      <w:r w:rsidRPr="00593BD4">
        <w:t>Jeffrey Schlegelmilch, who directs the FEMA-backed National Center for Disaster Preparedness at Columbia University, said “the scenarios of a nuclear detonation are not all or nothing.”</w:t>
      </w:r>
    </w:p>
    <w:p w14:paraId="52753C53" w14:textId="77777777" w:rsidR="003D7A45" w:rsidRPr="00593BD4" w:rsidRDefault="003D7A45" w:rsidP="003D7A45">
      <w:r w:rsidRPr="00593BD4">
        <w:lastRenderedPageBreak/>
        <w:t>If a small number of weapons detonate rather than all-out war, he said, sheltering inside a large building to avoid the fallout could save lives.</w:t>
      </w:r>
    </w:p>
    <w:p w14:paraId="76981DA2" w14:textId="77777777" w:rsidR="003D7A45" w:rsidRPr="00593BD4" w:rsidRDefault="003D7A45" w:rsidP="003D7A45">
      <w:pPr>
        <w:rPr>
          <w:b/>
          <w:bCs/>
        </w:rPr>
      </w:pPr>
      <w:r w:rsidRPr="00593BD4">
        <w:rPr>
          <w:b/>
          <w:bCs/>
        </w:rPr>
        <w:t>“Underground bunkers aren’t going to protect people”</w:t>
      </w:r>
    </w:p>
    <w:p w14:paraId="44B5B5C1" w14:textId="77777777" w:rsidR="003D7A45" w:rsidRPr="00593BD4" w:rsidRDefault="003D7A45" w:rsidP="003D7A45">
      <w:r w:rsidRPr="00593BD4">
        <w:t>Nonproliferation advocates bristle at the bunkers, shelters or any suggestion that a nuclear war is survivable.</w:t>
      </w:r>
    </w:p>
    <w:p w14:paraId="0A0A8828" w14:textId="77777777" w:rsidR="003D7A45" w:rsidRPr="00593BD4" w:rsidRDefault="003D7A45" w:rsidP="003D7A45">
      <w:r w:rsidRPr="00593BD4">
        <w:t>“Bunkers are, in fact, not a tool to survive a nuclear war, but a tool to allow a population to psychologically endure the possibility of a nuclear war,” said Alicia Sanders-Zakre at the </w:t>
      </w:r>
      <w:hyperlink r:id="rId209" w:history="1">
        <w:r w:rsidRPr="00593BD4">
          <w:rPr>
            <w:rStyle w:val="ac"/>
          </w:rPr>
          <w:t>International Campaign to Abolish Nuclear Weapons</w:t>
        </w:r>
      </w:hyperlink>
      <w:r w:rsidRPr="00593BD4">
        <w:t>.</w:t>
      </w:r>
    </w:p>
    <w:p w14:paraId="2B6D5A31" w14:textId="1B7A377D" w:rsidR="003D7A45" w:rsidRPr="00593BD4" w:rsidRDefault="003D7A45" w:rsidP="003D7A45">
      <w:r w:rsidRPr="00593BD4">
        <w:t>Sanders-Zakre called radiation the “uniquely horrific aspect of nuclear weapons,” and noted that even surviving the fallout doesn’t prevent long-lasting, intergenerational health crises. “Ultimately, the only solution to protect populations from nuclear war is to eliminate nuclear weapons.”</w:t>
      </w:r>
    </w:p>
    <w:p w14:paraId="1D29E0A5" w14:textId="77777777" w:rsidR="003D7A45" w:rsidRPr="00593BD4" w:rsidRDefault="003D7A45" w:rsidP="003D7A45">
      <w:r w:rsidRPr="00593BD4">
        <w:t>Researcher Sam Lair at the James Martin Center for Nonproliferation Studies says U.S. leaders stopped talking about bunkers decades ago.</w:t>
      </w:r>
    </w:p>
    <w:p w14:paraId="6A9BE16C" w14:textId="77777777" w:rsidR="003D7A45" w:rsidRPr="00593BD4" w:rsidRDefault="003D7A45" w:rsidP="003D7A45">
      <w:r w:rsidRPr="00593BD4">
        <w:t>“The political costs incurred by causing people to think about shelters again is not worth it to leaders because it forces people to think about what they would do after nuclear war,” he said. “That’s something that very, very few people want to think about. This makes people feel vulnerable.”</w:t>
      </w:r>
    </w:p>
    <w:p w14:paraId="7923D102" w14:textId="77777777" w:rsidR="003D7A45" w:rsidRPr="00593BD4" w:rsidRDefault="003D7A45" w:rsidP="003D7A45">
      <w:r w:rsidRPr="00593BD4">
        <w:t>Lair said building bunkers seems futile, even if they work in the short term.</w:t>
      </w:r>
    </w:p>
    <w:p w14:paraId="6E1645B1" w14:textId="77777777" w:rsidR="003D7A45" w:rsidRPr="00593BD4" w:rsidRDefault="003D7A45" w:rsidP="003D7A45">
      <w:r w:rsidRPr="00593BD4">
        <w:t>“Even if a nuclear exchange is perhaps more survivable than many people think, I think the aftermath will be uglier than many people think as well,” he said. “The fundamental wrenching that it would do to our way of life would be profound.”</w:t>
      </w:r>
    </w:p>
    <w:p w14:paraId="677C7CD4" w14:textId="77777777" w:rsidR="003D7A45" w:rsidRPr="00593BD4" w:rsidRDefault="003D7A45" w:rsidP="003D7A45">
      <w:r w:rsidRPr="00593BD4">
        <w:t>That’s been a serious concern of Massachusetts Congressman James McGovern for almost 50 years.</w:t>
      </w:r>
    </w:p>
    <w:p w14:paraId="7572DAD3" w14:textId="37643CB8" w:rsidR="003D7A45" w:rsidRPr="00593BD4" w:rsidRDefault="003D7A45" w:rsidP="003D7A45">
      <w:r w:rsidRPr="00593BD4">
        <w:t>“If we ever get to a point where there’s all out nuclear war, underground bunkers aren’t going to protect people,” he said. “Instead, we ought to be investing our resources and our energy trying to talk about a nuclear weapons freeze, initially.”</w:t>
      </w:r>
    </w:p>
    <w:p w14:paraId="5241B6DB" w14:textId="77777777" w:rsidR="003D7A45" w:rsidRPr="00593BD4" w:rsidRDefault="003D7A45" w:rsidP="003D7A45">
      <w:r w:rsidRPr="00593BD4">
        <w:t>Next, he said, “we should work for the day when we get rid of all nuclear weapons.”</w:t>
      </w:r>
    </w:p>
    <w:p w14:paraId="3E10C01B" w14:textId="77777777" w:rsidR="003D7A45" w:rsidRPr="00593BD4" w:rsidRDefault="003D7A45" w:rsidP="003D7A45">
      <w:r w:rsidRPr="00593BD4">
        <w:t>Year after year he introduces legislation pushing for nonproliferation, but looking out his office window at the Capitol, he said he’s disappointed by the lack of debate over what will be a $1 trillion expenditure to build and </w:t>
      </w:r>
      <w:hyperlink r:id="rId210" w:history="1">
        <w:r w:rsidRPr="00593BD4">
          <w:rPr>
            <w:rStyle w:val="ac"/>
          </w:rPr>
          <w:t>modernize the U.S. arsenal</w:t>
        </w:r>
      </w:hyperlink>
      <w:r w:rsidRPr="00593BD4">
        <w:t>.</w:t>
      </w:r>
    </w:p>
    <w:p w14:paraId="23A6AFC4" w14:textId="77777777" w:rsidR="003D7A45" w:rsidRPr="00593BD4" w:rsidRDefault="003D7A45" w:rsidP="003D7A45">
      <w:r w:rsidRPr="00593BD4">
        <w:lastRenderedPageBreak/>
        <w:t>“The stakes, if a nuclear weapon is ever used, is that millions and millions and millions of people will die. It really is shocking that we have world leaders who talk casually about utilizing nuclear weapons. I mean, it would be catastrophic, not just for those that are involved in an exchange of nuclear weapons, but for the entire world.”</w:t>
      </w:r>
    </w:p>
    <w:p w14:paraId="4CB1B184" w14:textId="77777777" w:rsidR="003D7A45" w:rsidRPr="00593BD4" w:rsidRDefault="003D7A45" w:rsidP="003D7A45">
      <w:r w:rsidRPr="00593BD4">
        <w:t>McGovern pushed back against FEMA’s efforts to prepare the public for a nuclear attack by advising people to take shelter.</w:t>
      </w:r>
    </w:p>
    <w:p w14:paraId="57F40173" w14:textId="77777777" w:rsidR="003D7A45" w:rsidRPr="00593BD4" w:rsidRDefault="003D7A45" w:rsidP="003D7A45">
      <w:r w:rsidRPr="00593BD4">
        <w:t>“What a stupid thing to say that we all just need to know where to hide and where to avoid the most impacts of nuclear radiation. I mean, really, that’s chilling when you hear people try to rationalize nuclear war that way,” he said.</w:t>
      </w:r>
    </w:p>
    <w:p w14:paraId="46E87337" w14:textId="77777777" w:rsidR="003D7A45" w:rsidRPr="00593BD4" w:rsidRDefault="003D7A45" w:rsidP="003D7A45">
      <w:r w:rsidRPr="00593BD4">
        <w:t>Nuclear war was far from a couple’s mind when they went house-hunting in Southern California a few years ago. They wanted a home to settle down and raise their family, and they needed extra garage space. They spotted an online ad for a home with at least eight parking spots. On the basketball court, there was a metal hatch. Beneath it was a bunker.</w:t>
      </w:r>
    </w:p>
    <w:p w14:paraId="5E98E809" w14:textId="77777777" w:rsidR="003D7A45" w:rsidRPr="00593BD4" w:rsidRDefault="003D7A45" w:rsidP="003D7A45">
      <w:r w:rsidRPr="00593BD4">
        <w:t>This was Jones’ former home, which Jones said he put up for sale for family reasons.</w:t>
      </w:r>
    </w:p>
    <w:p w14:paraId="2B0A800E" w14:textId="77777777" w:rsidR="003D7A45" w:rsidRPr="00593BD4" w:rsidRDefault="003D7A45" w:rsidP="003D7A45">
      <w:r w:rsidRPr="00593BD4">
        <w:t>The husband, who spoke on condition of anonymity because of concerns about his family’s privacy, went ahead and bought Jones’ home, bunker and all. They aren’t particularly worried about nuclear war, and haven’t spent a night in the bunker, but they have stored food and medical supplies down there.</w:t>
      </w:r>
    </w:p>
    <w:p w14:paraId="4CDF6A4F" w14:textId="77777777" w:rsidR="003D7A45" w:rsidRPr="00593BD4" w:rsidRDefault="003D7A45" w:rsidP="003D7A45">
      <w:r w:rsidRPr="00593BD4">
        <w:t>“We have told some of our friends, if something goes crazy and gets bad, get over here as fast as possible,” the husband said. “It does provide a sense of security.”</w:t>
      </w:r>
    </w:p>
    <w:p w14:paraId="4E67673D" w14:textId="2FE37399" w:rsidR="003D7A45" w:rsidRPr="00593BD4" w:rsidRDefault="003D7A45" w:rsidP="00352B24">
      <w:hyperlink r:id="rId211" w:history="1">
        <w:r w:rsidRPr="00593BD4">
          <w:rPr>
            <w:rStyle w:val="ac"/>
          </w:rPr>
          <w:t>https://apnews.com/article/nuclear-bunkers-war-atomic-bombs-0356fa5b34067c138c64b9143f73c308</w:t>
        </w:r>
      </w:hyperlink>
    </w:p>
    <w:p w14:paraId="1151DCA1" w14:textId="2553A95B" w:rsidR="003D7A45" w:rsidRPr="00593BD4" w:rsidRDefault="003D7A45" w:rsidP="00352B24">
      <w:r w:rsidRPr="00593BD4">
        <w:t>#3</w:t>
      </w:r>
      <w:r w:rsidR="00BC4C1F">
        <w:t>1</w:t>
      </w:r>
    </w:p>
    <w:p w14:paraId="0B6F5F12" w14:textId="77777777" w:rsidR="00603773" w:rsidRPr="00593BD4" w:rsidRDefault="00603773" w:rsidP="00603773">
      <w:pPr>
        <w:rPr>
          <w:b/>
          <w:bCs/>
        </w:rPr>
      </w:pPr>
      <w:r w:rsidRPr="00593BD4">
        <w:rPr>
          <w:b/>
          <w:bCs/>
        </w:rPr>
        <w:t>Growing oil industry support for methane reduction rule could help it survive Trump’s return</w:t>
      </w:r>
    </w:p>
    <w:p w14:paraId="4A9EDD7A" w14:textId="77777777" w:rsidR="00603773" w:rsidRPr="00593BD4" w:rsidRDefault="00603773" w:rsidP="00603773">
      <w:r w:rsidRPr="00593BD4">
        <w:t>By  ALEJANDRA MARTINEZ/The Texas Tribune</w:t>
      </w:r>
    </w:p>
    <w:p w14:paraId="4BA3640A" w14:textId="77777777" w:rsidR="00603773" w:rsidRPr="00593BD4" w:rsidRDefault="00603773" w:rsidP="00603773">
      <w:r w:rsidRPr="00593BD4">
        <w:t>Updated 9:14 PM GMT+3, December 16, 2024</w:t>
      </w:r>
    </w:p>
    <w:p w14:paraId="5641C1DA" w14:textId="77777777" w:rsidR="00603773" w:rsidRPr="00593BD4" w:rsidRDefault="00603773" w:rsidP="00603773">
      <w:r w:rsidRPr="00593BD4">
        <w:t>Share</w:t>
      </w:r>
    </w:p>
    <w:p w14:paraId="33B6A974" w14:textId="77777777" w:rsidR="00603773" w:rsidRPr="00593BD4" w:rsidRDefault="00603773" w:rsidP="00603773">
      <w:r w:rsidRPr="00593BD4">
        <w:t>ARLINGTON, Texas (AP) — From the street they’re easy to miss. But in the self-proclaimed “American Dream City” — famous for its roller coasters and sport stadiums — residents know where to spot them. Oil and gas wells and compressor stations are tucked in between houses, schools, businesses and strip malls, woven into daily life.</w:t>
      </w:r>
    </w:p>
    <w:p w14:paraId="018F9824" w14:textId="77777777" w:rsidR="00603773" w:rsidRPr="00593BD4" w:rsidRDefault="00603773" w:rsidP="00603773">
      <w:r w:rsidRPr="00593BD4">
        <w:lastRenderedPageBreak/>
        <w:t>And at times, methane, a potent greenhouse gas that contributes to climate change by trapping heat in the atmosphere, escapes from the equipment. Often, the methane comes out with other chemicals, including volatile organic compounds that contribute to smog formation, creating a cocktail of chemicals that are harmful to human health.</w:t>
      </w:r>
    </w:p>
    <w:p w14:paraId="7CCC5E1D" w14:textId="77777777" w:rsidR="00603773" w:rsidRPr="00593BD4" w:rsidRDefault="00603773" w:rsidP="00603773">
      <w:r w:rsidRPr="00593BD4">
        <w:t>Earlier this year, a long-anticipated </w:t>
      </w:r>
      <w:hyperlink r:id="rId212" w:tgtFrame="_blank" w:history="1">
        <w:r w:rsidRPr="00593BD4">
          <w:rPr>
            <w:rStyle w:val="ac"/>
          </w:rPr>
          <w:t>federal climate rule was finalized</w:t>
        </w:r>
      </w:hyperlink>
      <w:r w:rsidRPr="00593BD4">
        <w:t> requiring oil and gas operators to dramatically reduce how much methane is released in many oil fields, including those in Texas.</w:t>
      </w:r>
    </w:p>
    <w:p w14:paraId="474371DA" w14:textId="77777777" w:rsidR="00603773" w:rsidRPr="00593BD4" w:rsidRDefault="00603773" w:rsidP="00603773">
      <w:r w:rsidRPr="00593BD4">
        <w:t>The rule, written with input from industry, calls for operators to identify and fix equipment leaking methane and curb the practice of flaring — or burning off excess natural gas. Under the rule, operators will have to monitor emissions, wasteful flaring and leaks from most existing and new well sites.</w:t>
      </w:r>
    </w:p>
    <w:p w14:paraId="0BE2CA88" w14:textId="77777777" w:rsidR="00603773" w:rsidRPr="00593BD4" w:rsidRDefault="00603773" w:rsidP="00603773">
      <w:r w:rsidRPr="00593BD4">
        <w:t>States are now on a timeline to submit plans to the U.S. Environmental Protection Agency detailing how they will implement the rule. Texas regulators are taking </w:t>
      </w:r>
      <w:hyperlink r:id="rId213" w:tgtFrame="_blank" w:history="1">
        <w:r w:rsidRPr="00593BD4">
          <w:rPr>
            <w:rStyle w:val="ac"/>
          </w:rPr>
          <w:t>input from the public on the state plan until Dec. 31.</w:t>
        </w:r>
      </w:hyperlink>
    </w:p>
    <w:p w14:paraId="16808CB0" w14:textId="77777777" w:rsidR="00603773" w:rsidRPr="00593BD4" w:rsidRDefault="00603773" w:rsidP="00603773">
      <w:r w:rsidRPr="00593BD4">
        <w:t>Some residents in Arlington, home to about 400 gas wells and 50 drilling sites, want the Texas Commission on Environmental Quality to do more than the bare minimum outlined in the EPA’s guidelines and submit a plan before President-elect Donald Trump assumes office.</w:t>
      </w:r>
    </w:p>
    <w:p w14:paraId="5CA20823" w14:textId="77777777" w:rsidR="00603773" w:rsidRPr="00593BD4" w:rsidRDefault="00603773" w:rsidP="00603773">
      <w:r w:rsidRPr="00593BD4">
        <w:t>Trump </w:t>
      </w:r>
      <w:hyperlink r:id="rId214" w:tgtFrame="_blank" w:history="1">
        <w:r w:rsidRPr="00593BD4">
          <w:rPr>
            <w:rStyle w:val="ac"/>
          </w:rPr>
          <w:t>reversed a methane reduction rule</w:t>
        </w:r>
      </w:hyperlink>
      <w:r w:rsidRPr="00593BD4">
        <w:t> during his first term. Experts say rolling back the current rule would take years, and support from industry for the rule might help keep it in place.</w:t>
      </w:r>
    </w:p>
    <w:p w14:paraId="4F1F1C80" w14:textId="77777777" w:rsidR="00603773" w:rsidRPr="00593BD4" w:rsidRDefault="00603773" w:rsidP="00603773">
      <w:r w:rsidRPr="00593BD4">
        <w:t>At a public meeting last month in Arlington, Texas environmental regulators heard from more than a dozen residents about the proposed rule. One woman with severe asthma said “air quality is a life or death issue,” and asked state regulators to prioritize the health of citizens over economic interests. One man pointed out that oil and gas equipment sits close to schools and day care centers and called on regulators for speedy implementation of the rule to protect people from the health risks of urban fracking.</w:t>
      </w:r>
    </w:p>
    <w:p w14:paraId="77954904" w14:textId="77777777" w:rsidR="00603773" w:rsidRPr="00593BD4" w:rsidRDefault="00603773" w:rsidP="00603773">
      <w:r w:rsidRPr="00593BD4">
        <w:t>“The flares are not fun, smelling the rotten eggs is not fun,” Rogelio Meixueiro, who lives in Arlington and is a member of the nonprofit organization Sunrise Tarrant, told TCEQ regulators. “I can only trust that you’re going to do your job. I can only trust that you’re going to do everything possible to reduce methane emissions.”</w:t>
      </w:r>
    </w:p>
    <w:p w14:paraId="351F1B96" w14:textId="77777777" w:rsidR="00603773" w:rsidRPr="00593BD4" w:rsidRDefault="00603773" w:rsidP="00603773">
      <w:r w:rsidRPr="00593BD4">
        <w:t>Fracking in Arlington can be traced back two decades, when drillers discovered they could use horizontal drilling to access natural gas in the Barnett Shale formation underneath the city. Today in Tarrant County, which includes Arlington, more than 1 million people live within one half mile of a gas well, according to data from the local environmental group </w:t>
      </w:r>
      <w:proofErr w:type="spellStart"/>
      <w:r w:rsidRPr="00593BD4">
        <w:fldChar w:fldCharType="begin"/>
      </w:r>
      <w:r w:rsidRPr="00593BD4">
        <w:instrText>HYPERLINK "https://www.liveablearlington.org/" \t "_blank"</w:instrText>
      </w:r>
      <w:r w:rsidRPr="00593BD4">
        <w:fldChar w:fldCharType="separate"/>
      </w:r>
      <w:r w:rsidRPr="00593BD4">
        <w:rPr>
          <w:rStyle w:val="ac"/>
        </w:rPr>
        <w:t>Liveable</w:t>
      </w:r>
      <w:proofErr w:type="spellEnd"/>
      <w:r w:rsidRPr="00593BD4">
        <w:rPr>
          <w:rStyle w:val="ac"/>
        </w:rPr>
        <w:t xml:space="preserve"> Arlington</w:t>
      </w:r>
      <w:r w:rsidRPr="00593BD4">
        <w:fldChar w:fldCharType="end"/>
      </w:r>
      <w:r w:rsidRPr="00593BD4">
        <w:t xml:space="preserve">. </w:t>
      </w:r>
      <w:r w:rsidRPr="00593BD4">
        <w:lastRenderedPageBreak/>
        <w:t>The group’s organizers say that oil and gas air pollution disproportionately impacts many low-income communities of color.</w:t>
      </w:r>
    </w:p>
    <w:p w14:paraId="05720A29" w14:textId="77777777" w:rsidR="00603773" w:rsidRPr="00593BD4" w:rsidRDefault="00603773" w:rsidP="00603773">
      <w:r w:rsidRPr="00593BD4">
        <w:t>Nearby cities have tried and failed to ban fracking. Roughly a decade ago, Denton, located about 45 miles north of Arlington, </w:t>
      </w:r>
      <w:hyperlink r:id="rId215" w:tgtFrame="_blank" w:history="1">
        <w:r w:rsidRPr="00593BD4">
          <w:rPr>
            <w:rStyle w:val="ac"/>
          </w:rPr>
          <w:t>voted to prohibit fracking within city limits</w:t>
        </w:r>
      </w:hyperlink>
      <w:r w:rsidRPr="00593BD4">
        <w:t>. The local ordinance was swiftly overturned by the state Legislature, which passed a law barring cities and towns across Texas from imposing such bans.</w:t>
      </w:r>
    </w:p>
    <w:p w14:paraId="02FC7102" w14:textId="77777777" w:rsidR="00603773" w:rsidRPr="00593BD4" w:rsidRDefault="00603773" w:rsidP="00603773">
      <w:r w:rsidRPr="00593BD4">
        <w:t>According to </w:t>
      </w:r>
      <w:hyperlink r:id="rId216" w:anchor=":~:text=Oil%20and%20gas%20wells%20expose,sciences%20at%20Columbia%20Mailman%20School." w:tgtFrame="_blank" w:history="1">
        <w:r w:rsidRPr="00593BD4">
          <w:rPr>
            <w:rStyle w:val="ac"/>
          </w:rPr>
          <w:t>several studies</w:t>
        </w:r>
      </w:hyperlink>
      <w:r w:rsidRPr="00593BD4">
        <w:t>, living near oil and gas wells is linked to an increased risk of cardiovascular disease, impaired lung function, anxiety, depression, preterm birth and impaired fetal growth, primarily due to air pollution from the wells.</w:t>
      </w:r>
    </w:p>
    <w:p w14:paraId="2988105A" w14:textId="77777777" w:rsidR="00603773" w:rsidRPr="00593BD4" w:rsidRDefault="00603773" w:rsidP="00603773">
      <w:r w:rsidRPr="00593BD4">
        <w:t xml:space="preserve">“(For years) we’ve been getting complaints from neighborhoods about smells, odors, headaches, sickness and what to do about it,” said Ranjana Bhandari, founder and executive director of </w:t>
      </w:r>
      <w:proofErr w:type="spellStart"/>
      <w:r w:rsidRPr="00593BD4">
        <w:t>Liveable</w:t>
      </w:r>
      <w:proofErr w:type="spellEnd"/>
      <w:r w:rsidRPr="00593BD4">
        <w:t xml:space="preserve"> Arlington. “Often we don’t have a remedy.”</w:t>
      </w:r>
    </w:p>
    <w:p w14:paraId="63E81022" w14:textId="77777777" w:rsidR="00603773" w:rsidRPr="00593BD4" w:rsidRDefault="00603773" w:rsidP="00603773">
      <w:pPr>
        <w:rPr>
          <w:b/>
          <w:bCs/>
        </w:rPr>
      </w:pPr>
      <w:r w:rsidRPr="00593BD4">
        <w:rPr>
          <w:b/>
          <w:bCs/>
        </w:rPr>
        <w:t>What does the rule do?</w:t>
      </w:r>
    </w:p>
    <w:p w14:paraId="58BFC51D" w14:textId="77777777" w:rsidR="00603773" w:rsidRPr="00593BD4" w:rsidRDefault="00603773" w:rsidP="00603773">
      <w:r w:rsidRPr="00593BD4">
        <w:t>Methane, a primary component of natural gas, </w:t>
      </w:r>
      <w:hyperlink r:id="rId217" w:tgtFrame="_blank" w:history="1">
        <w:r w:rsidRPr="00593BD4">
          <w:rPr>
            <w:rStyle w:val="ac"/>
          </w:rPr>
          <w:t>accounts for about 16% of global emissions</w:t>
        </w:r>
      </w:hyperlink>
      <w:r w:rsidRPr="00593BD4">
        <w:t>. Because methane lasts in the atmosphere for a few decades rather than a few centuries, reducing emissions would help moderate global temperatures more quickly.</w:t>
      </w:r>
    </w:p>
    <w:p w14:paraId="4FF9BE6E" w14:textId="77777777" w:rsidR="00603773" w:rsidRPr="00593BD4" w:rsidRDefault="00603773" w:rsidP="00603773">
      <w:r w:rsidRPr="00593BD4">
        <w:t>Most of the methane emissions in the U.S. come from the energy sector — especially those in Texas, the nation’s largest oil and gas producing state.</w:t>
      </w:r>
    </w:p>
    <w:p w14:paraId="3B0B5415" w14:textId="77777777" w:rsidR="00603773" w:rsidRPr="00593BD4" w:rsidRDefault="00603773" w:rsidP="00603773">
      <w:r w:rsidRPr="00593BD4">
        <w:t>Last year, Texas broke a record by </w:t>
      </w:r>
      <w:hyperlink r:id="rId218" w:tgtFrame="_blank" w:history="1">
        <w:r w:rsidRPr="00593BD4">
          <w:rPr>
            <w:rStyle w:val="ac"/>
          </w:rPr>
          <w:t>producing 42% of the nation’s oil</w:t>
        </w:r>
      </w:hyperlink>
      <w:r w:rsidRPr="00593BD4">
        <w:t>. Most of the state’s oil comes from the Permian Basin, a 75,000-square-mile region that stretches from eastern New Mexico and covers most of West Texas. The Permian Basin generates 1.4 million metric tons of methane each year — enough gas to meet the annual gas needs of nearly 2 million homes, </w:t>
      </w:r>
      <w:hyperlink r:id="rId219" w:anchor=":~:text=Early%20findings%20reveal%20Permian%20companies,of%20nearly%202%20million%20homes." w:tgtFrame="_blank" w:history="1">
        <w:r w:rsidRPr="00593BD4">
          <w:rPr>
            <w:rStyle w:val="ac"/>
          </w:rPr>
          <w:t>according to the Environmental Defense Fund</w:t>
        </w:r>
      </w:hyperlink>
      <w:r w:rsidRPr="00593BD4">
        <w:t>.</w:t>
      </w:r>
    </w:p>
    <w:p w14:paraId="3CA58677" w14:textId="77777777" w:rsidR="00603773" w:rsidRPr="00593BD4" w:rsidRDefault="00603773" w:rsidP="00603773">
      <w:r w:rsidRPr="00593BD4">
        <w:t>Currently, Texas doesn’t have a rule to capture escaping methane emissions from energy infrastructure. The state’s implementation of the EPA rule could change that.</w:t>
      </w:r>
    </w:p>
    <w:p w14:paraId="35245F18" w14:textId="77777777" w:rsidR="00603773" w:rsidRPr="00593BD4" w:rsidRDefault="00603773" w:rsidP="00603773">
      <w:r w:rsidRPr="00593BD4">
        <w:t>The regulations are broken in two parts: one for new equipment constructed or modified after December 2022, and another for existing equipment. Most of Texas’ oil and gas equipment are existing methane sources.</w:t>
      </w:r>
    </w:p>
    <w:p w14:paraId="4F60E9B8" w14:textId="77777777" w:rsidR="00603773" w:rsidRPr="00593BD4" w:rsidRDefault="00603773" w:rsidP="00603773">
      <w:r w:rsidRPr="00593BD4">
        <w:t>A major component of the proposed state rule is tackling leaks from equipment failures, which are the largest source of methane pollution from oil and gas operations.</w:t>
      </w:r>
    </w:p>
    <w:p w14:paraId="53F3150E" w14:textId="77777777" w:rsidR="00603773" w:rsidRPr="00593BD4" w:rsidRDefault="00603773" w:rsidP="00603773">
      <w:r w:rsidRPr="00593BD4">
        <w:t xml:space="preserve">Operators will be tasked with inspecting their sites for leaks using handheld gas-imaging cameras or other technologies, which need to be approved by the EPA, to identify what </w:t>
      </w:r>
      <w:r w:rsidRPr="00593BD4">
        <w:lastRenderedPageBreak/>
        <w:t>equipment needs to be repaired or replaced. Gas wells will also need to be monitored for leaks until they are closed and plugged.</w:t>
      </w:r>
    </w:p>
    <w:p w14:paraId="2F7B926D" w14:textId="77777777" w:rsidR="00603773" w:rsidRPr="00593BD4" w:rsidRDefault="00603773" w:rsidP="00603773">
      <w:r w:rsidRPr="00593BD4">
        <w:t>Oil and gas companies will be required to phase out routine flaring, a relatively common practice where excess natural gas produced during oil extraction is burned off at the wellhead. This is often done to dispose of gas that companies find uneconomical to capture or transport, or sometimes as a safety measure to relieve well pressure.</w:t>
      </w:r>
    </w:p>
    <w:p w14:paraId="32AD3F5B" w14:textId="77777777" w:rsidR="00603773" w:rsidRPr="00593BD4" w:rsidRDefault="00603773" w:rsidP="00603773">
      <w:r w:rsidRPr="00593BD4">
        <w:t>Flares can fail to burn off all the methane or can be unexpectedly extinguished, releasing raw methane into the atmosphere.</w:t>
      </w:r>
    </w:p>
    <w:p w14:paraId="3B646525" w14:textId="77777777" w:rsidR="00603773" w:rsidRPr="00593BD4" w:rsidRDefault="00603773" w:rsidP="00603773">
      <w:r w:rsidRPr="00593BD4">
        <w:t>In Texas, state law says companies aren’t supposed to flare or vent gas without special permission from the Texas Railroad Commission, which regulates the oil and gas industry. In 2022, the agency approved </w:t>
      </w:r>
      <w:hyperlink r:id="rId220" w:tgtFrame="_blank" w:history="1">
        <w:r w:rsidRPr="00593BD4">
          <w:rPr>
            <w:rStyle w:val="ac"/>
          </w:rPr>
          <w:t>about 3,660 venting and flaring requests</w:t>
        </w:r>
      </w:hyperlink>
      <w:r w:rsidRPr="00593BD4">
        <w:t> from oil and gas operators, according to agency data. Last year’s numbers are not available on the agency’s website.</w:t>
      </w:r>
    </w:p>
    <w:p w14:paraId="1589032D" w14:textId="77777777" w:rsidR="00603773" w:rsidRPr="00593BD4" w:rsidRDefault="00603773" w:rsidP="00603773">
      <w:r w:rsidRPr="00593BD4">
        <w:t>Newly-constructed oil wells will be required to stop routine flaring altogether under the EPA rule. Existing sites can only flare if operators prove they cannot capture the gas for sale, reinjection or reuse.</w:t>
      </w:r>
    </w:p>
    <w:p w14:paraId="444B9ACE" w14:textId="77777777" w:rsidR="00603773" w:rsidRPr="00593BD4" w:rsidRDefault="00603773" w:rsidP="00603773">
      <w:r w:rsidRPr="00593BD4">
        <w:t>According to a spokesperson at the American Petroleum Institute, the U.S. oil and gas industry is already doing its part to reduce emissions by improving its production processes, which the organization said resulted in methane emissions falling 37% between 2015 and 2022.</w:t>
      </w:r>
    </w:p>
    <w:p w14:paraId="237EB94A" w14:textId="77777777" w:rsidR="00603773" w:rsidRPr="00593BD4" w:rsidRDefault="00603773" w:rsidP="00603773">
      <w:r w:rsidRPr="00593BD4">
        <w:t>The EPA estimates implementation of the rule would </w:t>
      </w:r>
      <w:hyperlink r:id="rId221" w:tgtFrame="_blank" w:history="1">
        <w:r w:rsidRPr="00593BD4">
          <w:rPr>
            <w:rStyle w:val="ac"/>
          </w:rPr>
          <w:t>eliminate 58 million tons</w:t>
        </w:r>
      </w:hyperlink>
      <w:r w:rsidRPr="00593BD4">
        <w:t> of methane emissions nationally by 2038, as well as 16 million tons of smog-forming volatile organic compounds and nearly 590,000 tons of toxins like cancer-causing benzene.</w:t>
      </w:r>
    </w:p>
    <w:p w14:paraId="4F97074D" w14:textId="77777777" w:rsidR="00603773" w:rsidRPr="00593BD4" w:rsidRDefault="00603773" w:rsidP="00603773">
      <w:r w:rsidRPr="00593BD4">
        <w:t>Over that time, the standards will yield net health benefits worth up to $98 billion, after accounting for industry’s compliance costs, according to the EPA.</w:t>
      </w:r>
    </w:p>
    <w:p w14:paraId="6FFFF062" w14:textId="77777777" w:rsidR="00603773" w:rsidRPr="00593BD4" w:rsidRDefault="00603773" w:rsidP="00603773">
      <w:pPr>
        <w:rPr>
          <w:b/>
          <w:bCs/>
        </w:rPr>
      </w:pPr>
      <w:r w:rsidRPr="00593BD4">
        <w:rPr>
          <w:b/>
          <w:bCs/>
        </w:rPr>
        <w:t>What will a new Trump administration mean?</w:t>
      </w:r>
    </w:p>
    <w:p w14:paraId="48B5D085" w14:textId="77777777" w:rsidR="00603773" w:rsidRPr="00593BD4" w:rsidRDefault="00603773" w:rsidP="00603773">
      <w:r w:rsidRPr="00593BD4">
        <w:t>Texas has already </w:t>
      </w:r>
      <w:hyperlink r:id="rId222" w:tgtFrame="_blank" w:history="1">
        <w:r w:rsidRPr="00593BD4">
          <w:rPr>
            <w:rStyle w:val="ac"/>
          </w:rPr>
          <w:t>received $134 million</w:t>
        </w:r>
      </w:hyperlink>
      <w:r w:rsidRPr="00593BD4">
        <w:t> from the federal government to permanently plug low-producing wells to help reduce methane emissions.</w:t>
      </w:r>
    </w:p>
    <w:p w14:paraId="020D4DF8" w14:textId="77777777" w:rsidR="00603773" w:rsidRPr="00593BD4" w:rsidRDefault="00603773" w:rsidP="00603773">
      <w:r w:rsidRPr="00593BD4">
        <w:t>And while the EPA’s methane rule has been a cornerstone of President Joe Biden’s climate strategy to cut greenhouse gas emissions, Trump has said he will roll back federal regulations targeting climate change. Climate advocates were quick to warn that this could lead to the weakening or elimination of federal safeguards designed to limit harmful air pollution and greenhouse gases.</w:t>
      </w:r>
    </w:p>
    <w:p w14:paraId="5374D9CA" w14:textId="77777777" w:rsidR="00603773" w:rsidRPr="00593BD4" w:rsidRDefault="00603773" w:rsidP="00603773">
      <w:r w:rsidRPr="00593BD4">
        <w:t>However, some experts believe Trump may face new pressures if he attempts to reverse the methane rule.</w:t>
      </w:r>
    </w:p>
    <w:p w14:paraId="44D40B27" w14:textId="77777777" w:rsidR="00603773" w:rsidRPr="00593BD4" w:rsidRDefault="00603773" w:rsidP="00603773">
      <w:r w:rsidRPr="00593BD4">
        <w:lastRenderedPageBreak/>
        <w:t>Arvind Ravikumar, an assistant professor at the University of Texas at Austin who co-leads the Energy Emissions Modeling and Data Lab, said industry support for emissions reduction has grown since Trump’s last administration.</w:t>
      </w:r>
    </w:p>
    <w:p w14:paraId="15BCAFD0" w14:textId="77777777" w:rsidR="00603773" w:rsidRPr="00593BD4" w:rsidRDefault="00603773" w:rsidP="00603773">
      <w:r w:rsidRPr="00593BD4">
        <w:t>“Technologies have come a very long way. There’s a whole ecosystem of industry catering to addressing methane emissions, and the technologies from 2016 have significantly improved and are now being routinely deployed across the country by many oil and gas operators, both big and small,” he said.</w:t>
      </w:r>
    </w:p>
    <w:p w14:paraId="02B16D79" w14:textId="77777777" w:rsidR="00603773" w:rsidRPr="00593BD4" w:rsidRDefault="00603773" w:rsidP="00603773">
      <w:r w:rsidRPr="00593BD4">
        <w:t>Ravikumar added that international buyers are increasingly demanding cleaner, climate-friendly oil and gas production. The European Union </w:t>
      </w:r>
      <w:hyperlink r:id="rId223" w:tgtFrame="_blank" w:history="1">
        <w:r w:rsidRPr="00593BD4">
          <w:rPr>
            <w:rStyle w:val="ac"/>
          </w:rPr>
          <w:t>approved a standard earlier this year</w:t>
        </w:r>
      </w:hyperlink>
      <w:r w:rsidRPr="00593BD4">
        <w:t> that places limits on how much methane can be emitted in imported gas. Ravikumar said this would require all suppliers to the European Union, including the U.S., to comply with their new limits.</w:t>
      </w:r>
    </w:p>
    <w:p w14:paraId="6BC16331" w14:textId="77777777" w:rsidR="00603773" w:rsidRPr="00593BD4" w:rsidRDefault="00603773" w:rsidP="00603773">
      <w:r w:rsidRPr="00593BD4">
        <w:t>“So U.S. exporters are under pressure to make sure that their supplies are clean and have lower methane emissions,” he said.</w:t>
      </w:r>
    </w:p>
    <w:p w14:paraId="75073D65" w14:textId="77777777" w:rsidR="00603773" w:rsidRPr="00593BD4" w:rsidRDefault="00603773" w:rsidP="00603773">
      <w:r w:rsidRPr="00593BD4">
        <w:t>Without the EPA’s standards, Ravikumar said, U.S. producers could struggle to compete in global markets.</w:t>
      </w:r>
    </w:p>
    <w:p w14:paraId="31CB4081" w14:textId="77777777" w:rsidR="00603773" w:rsidRPr="00593BD4" w:rsidRDefault="00603773" w:rsidP="00603773">
      <w:r w:rsidRPr="00593BD4">
        <w:t>Todd Staples, president of the Texas Oil &amp; Gas Association, said state operators have focused for years on reducing emissions and have made considerable progress.</w:t>
      </w:r>
    </w:p>
    <w:p w14:paraId="5D767598" w14:textId="77777777" w:rsidR="00603773" w:rsidRPr="00593BD4" w:rsidRDefault="00603773" w:rsidP="00603773">
      <w:r w:rsidRPr="00593BD4">
        <w:t>“We are hopeful President Trump and his administration will seek stakeholder input so that any policies implemented facilitate this progress and can survive political changes. In the meantime, a TXOGA workgroup has been actively involved in state implementation of the Biden administration’s methane rule to ensure common-sense, science-based outcomes for all operators,” he said.</w:t>
      </w:r>
    </w:p>
    <w:p w14:paraId="248A352B" w14:textId="77777777" w:rsidR="00603773" w:rsidRPr="00593BD4" w:rsidRDefault="00603773" w:rsidP="00603773">
      <w:r w:rsidRPr="00593BD4">
        <w:t>Reversing the new methane rule could take years, as the process involves navigating regulatory hurdles and public review.</w:t>
      </w:r>
    </w:p>
    <w:p w14:paraId="65266A24" w14:textId="77777777" w:rsidR="00603773" w:rsidRPr="00593BD4" w:rsidRDefault="00603773" w:rsidP="00603773">
      <w:r w:rsidRPr="00593BD4">
        <w:t>Others are concerned that Texas could adopt the new rule but fail to enforce it.</w:t>
      </w:r>
    </w:p>
    <w:p w14:paraId="0DC2D7C6" w14:textId="77777777" w:rsidR="00603773" w:rsidRPr="00593BD4" w:rsidRDefault="00603773" w:rsidP="00603773">
      <w:r w:rsidRPr="00593BD4">
        <w:t>“Strong rules are great, but they need to be properly and adequately enforced to deliver their promises,” said Elizabeth Lieberknecht, a regulatory and legislative manager at the Environmental Defense Fund.</w:t>
      </w:r>
    </w:p>
    <w:p w14:paraId="06DC819A" w14:textId="77777777" w:rsidR="00603773" w:rsidRPr="00593BD4" w:rsidRDefault="00603773" w:rsidP="00603773">
      <w:r w:rsidRPr="00593BD4">
        <w:t>The TCEQ has said that the </w:t>
      </w:r>
      <w:hyperlink r:id="rId224" w:tgtFrame="_blank" w:history="1">
        <w:r w:rsidRPr="00593BD4">
          <w:rPr>
            <w:rStyle w:val="ac"/>
          </w:rPr>
          <w:t>agency is experiencing staffing shortages</w:t>
        </w:r>
      </w:hyperlink>
      <w:r w:rsidRPr="00593BD4">
        <w:t> due in part to salaries that aren’t high enough to attract and retain workers. At a September legislative meeting, an agency representative said the agency had </w:t>
      </w:r>
      <w:hyperlink r:id="rId225" w:tgtFrame="_blank" w:history="1">
        <w:r w:rsidRPr="00593BD4">
          <w:rPr>
            <w:rStyle w:val="ac"/>
          </w:rPr>
          <w:t>nearly 400 vacant positions.</w:t>
        </w:r>
      </w:hyperlink>
    </w:p>
    <w:p w14:paraId="5464AD09" w14:textId="77777777" w:rsidR="00603773" w:rsidRPr="00593BD4" w:rsidRDefault="00603773" w:rsidP="00603773">
      <w:r w:rsidRPr="00593BD4">
        <w:t>David Lyon, a senior research environmental scientist at UT-Austin, said it’s likely that states would opt not to enforce the rule without strong federal oversight to compel compliance.</w:t>
      </w:r>
    </w:p>
    <w:p w14:paraId="354F2609" w14:textId="77777777" w:rsidR="00603773" w:rsidRPr="00593BD4" w:rsidRDefault="00603773" w:rsidP="00603773">
      <w:r w:rsidRPr="00593BD4">
        <w:lastRenderedPageBreak/>
        <w:t>“I could see states like Texas essentially not doing any enforcement,” Lyon said. “In an ideal world EPA would get Texas in trouble, but I think with Trump they might not do anything and allow Texas to not enforce.”</w:t>
      </w:r>
    </w:p>
    <w:p w14:paraId="4D5674E1" w14:textId="0735D993" w:rsidR="00603773" w:rsidRPr="00593BD4" w:rsidRDefault="00603773" w:rsidP="00603773">
      <w:r w:rsidRPr="00593BD4">
        <w:t>#3</w:t>
      </w:r>
      <w:r w:rsidR="00BC4C1F">
        <w:t>2</w:t>
      </w:r>
    </w:p>
    <w:p w14:paraId="09A10472" w14:textId="229146B4" w:rsidR="00603773" w:rsidRPr="00593BD4" w:rsidRDefault="00603773" w:rsidP="00C2261C">
      <w:r w:rsidRPr="00593BD4">
        <w:rPr>
          <w:b/>
          <w:bCs/>
        </w:rPr>
        <w:t>Saudi Arabia’s plans to host the men’s World Cup 2034 will be harmful for the climate, experts say</w:t>
      </w:r>
    </w:p>
    <w:p w14:paraId="01343660" w14:textId="77777777" w:rsidR="00603773" w:rsidRPr="00593BD4" w:rsidRDefault="00603773" w:rsidP="00603773">
      <w:r w:rsidRPr="00593BD4">
        <w:t>Read More</w:t>
      </w:r>
    </w:p>
    <w:p w14:paraId="4B16B3C0" w14:textId="77777777" w:rsidR="00603773" w:rsidRPr="00593BD4" w:rsidRDefault="00603773" w:rsidP="00603773">
      <w:r w:rsidRPr="00593BD4">
        <w:t>By  </w:t>
      </w:r>
      <w:hyperlink r:id="rId226" w:history="1">
        <w:r w:rsidRPr="00593BD4">
          <w:rPr>
            <w:rStyle w:val="ac"/>
          </w:rPr>
          <w:t>ALEXA ST. JOHN</w:t>
        </w:r>
      </w:hyperlink>
      <w:r w:rsidRPr="00593BD4">
        <w:t> and </w:t>
      </w:r>
      <w:hyperlink r:id="rId227" w:history="1">
        <w:r w:rsidRPr="00593BD4">
          <w:rPr>
            <w:rStyle w:val="ac"/>
          </w:rPr>
          <w:t xml:space="preserve">JENNIFER </w:t>
        </w:r>
        <w:proofErr w:type="spellStart"/>
        <w:r w:rsidRPr="00593BD4">
          <w:rPr>
            <w:rStyle w:val="ac"/>
          </w:rPr>
          <w:t>McDERMOTT</w:t>
        </w:r>
        <w:proofErr w:type="spellEnd"/>
      </w:hyperlink>
    </w:p>
    <w:p w14:paraId="40FAB367" w14:textId="77777777" w:rsidR="00603773" w:rsidRPr="00593BD4" w:rsidRDefault="00603773" w:rsidP="00603773">
      <w:r w:rsidRPr="00593BD4">
        <w:t>Updated 2:40 AM GMT+3, December 14, 2024</w:t>
      </w:r>
    </w:p>
    <w:p w14:paraId="6CC155E0" w14:textId="77777777" w:rsidR="00603773" w:rsidRPr="00593BD4" w:rsidRDefault="00603773" w:rsidP="00603773">
      <w:r w:rsidRPr="00593BD4">
        <w:t>Share</w:t>
      </w:r>
    </w:p>
    <w:p w14:paraId="50085BF3" w14:textId="77777777" w:rsidR="00603773" w:rsidRPr="00593BD4" w:rsidRDefault="00603773" w:rsidP="00603773">
      <w:r w:rsidRPr="00593BD4">
        <w:t>As the newly-named host of the </w:t>
      </w:r>
      <w:hyperlink r:id="rId228" w:history="1">
        <w:r w:rsidRPr="00593BD4">
          <w:rPr>
            <w:rStyle w:val="ac"/>
          </w:rPr>
          <w:t>2034 World Cup in men’s soccer</w:t>
        </w:r>
      </w:hyperlink>
      <w:r w:rsidRPr="00593BD4">
        <w:t>, Saudi Arabia says it will construct or renovate 15 stadiums, create a futuristic city and expand airports in a massive buildout to accommodate millions of athletes, coaches and spectators.</w:t>
      </w:r>
    </w:p>
    <w:p w14:paraId="6BBC5091" w14:textId="77777777" w:rsidR="00603773" w:rsidRPr="00593BD4" w:rsidRDefault="00603773" w:rsidP="00603773">
      <w:r w:rsidRPr="00593BD4">
        <w:t>That will emit tons of planet-warming greenhouse gases as concrete and steel are manufactured and transported, diesel-powered excavators and trucks move material and new buildings are powered and cooled. When all the emissions associated with the world’s buildings are grouped together, they are </w:t>
      </w:r>
      <w:hyperlink r:id="rId229" w:tgtFrame="_blank" w:history="1">
        <w:r w:rsidRPr="00593BD4">
          <w:rPr>
            <w:rStyle w:val="ac"/>
          </w:rPr>
          <w:t>the largest contributor to climate change</w:t>
        </w:r>
      </w:hyperlink>
      <w:r w:rsidRPr="00593BD4">
        <w:t>.</w:t>
      </w:r>
    </w:p>
    <w:p w14:paraId="326BBBF8" w14:textId="77777777" w:rsidR="00603773" w:rsidRPr="00593BD4" w:rsidRDefault="00603773" w:rsidP="00603773">
      <w:r w:rsidRPr="00593BD4">
        <w:t>Constructing so many new venues is “environmentally wasteful in the extreme” because so much carbon will be emitted and scarce resources used, said Andrew Zimbalist, an economics professor at Smith College in Massachusetts who has written several books about the economics of mega sporting events. Zimbalist said the World Cup should be held in countries with a developed soccer culture and industry.</w:t>
      </w:r>
    </w:p>
    <w:p w14:paraId="36B38461" w14:textId="595164B5" w:rsidR="00603773" w:rsidRPr="00593BD4" w:rsidRDefault="00603773" w:rsidP="00C2261C">
      <w:r w:rsidRPr="00593BD4">
        <w:t xml:space="preserve">Seth Warren Rose, founding director of the research organization </w:t>
      </w:r>
      <w:proofErr w:type="spellStart"/>
      <w:r w:rsidRPr="00593BD4">
        <w:t>Eneref</w:t>
      </w:r>
      <w:proofErr w:type="spellEnd"/>
      <w:r w:rsidRPr="00593BD4">
        <w:t xml:space="preserve"> Institute, said the world will be even hotter a decade from now, and can’t afford this added warming.</w:t>
      </w:r>
      <w:r w:rsidR="00C2261C" w:rsidRPr="00593BD4">
        <w:t xml:space="preserve"> </w:t>
      </w:r>
    </w:p>
    <w:p w14:paraId="1FEA6158" w14:textId="77777777" w:rsidR="00603773" w:rsidRPr="00593BD4" w:rsidRDefault="00603773" w:rsidP="00603773">
      <w:r w:rsidRPr="00593BD4">
        <w:t>“I’m sorry, but we’re living in a different planet. We have to prepare for that,” Rose said. “By 2034, we’ll be living in a different climate and that’s not a metaphor.”</w:t>
      </w:r>
    </w:p>
    <w:p w14:paraId="7DA53A37" w14:textId="77777777" w:rsidR="00603773" w:rsidRPr="00593BD4" w:rsidRDefault="00603773" w:rsidP="00603773">
      <w:r w:rsidRPr="00593BD4">
        <w:t>Rose said his message to organizers is: Make a genuine effort to reduce emissions or don’t host at all.</w:t>
      </w:r>
    </w:p>
    <w:p w14:paraId="46B75A99" w14:textId="77777777" w:rsidR="00603773" w:rsidRPr="00593BD4" w:rsidRDefault="00603773" w:rsidP="00603773">
      <w:r w:rsidRPr="00593BD4">
        <w:t>Saudi Arabia’s plans will rely heavily on concrete, which is </w:t>
      </w:r>
      <w:hyperlink r:id="rId230" w:history="1">
        <w:r w:rsidRPr="00593BD4">
          <w:rPr>
            <w:rStyle w:val="ac"/>
          </w:rPr>
          <w:t>responsible for about 8% of worldwide emissions</w:t>
        </w:r>
      </w:hyperlink>
      <w:r w:rsidRPr="00593BD4">
        <w:t> that warm the planet, with iron and steel </w:t>
      </w:r>
      <w:hyperlink r:id="rId231" w:tgtFrame="_blank" w:history="1">
        <w:r w:rsidRPr="00593BD4">
          <w:rPr>
            <w:rStyle w:val="ac"/>
          </w:rPr>
          <w:t>accounting for another 7%</w:t>
        </w:r>
      </w:hyperlink>
      <w:r w:rsidRPr="00593BD4">
        <w:t>. Human rights groups are concerned that giving the 2034 World Cup to Saudi Arabia </w:t>
      </w:r>
      <w:hyperlink r:id="rId232" w:history="1">
        <w:r w:rsidRPr="00593BD4">
          <w:rPr>
            <w:rStyle w:val="ac"/>
          </w:rPr>
          <w:t>will endanger migrant workers</w:t>
        </w:r>
      </w:hyperlink>
      <w:r w:rsidRPr="00593BD4">
        <w:t>.</w:t>
      </w:r>
    </w:p>
    <w:p w14:paraId="601FE47C" w14:textId="77777777" w:rsidR="00603773" w:rsidRPr="00593BD4" w:rsidRDefault="00603773" w:rsidP="00603773">
      <w:r w:rsidRPr="00593BD4">
        <w:lastRenderedPageBreak/>
        <w:t>In a </w:t>
      </w:r>
      <w:hyperlink r:id="rId233" w:tgtFrame="_blank" w:history="1">
        <w:r w:rsidRPr="00593BD4">
          <w:rPr>
            <w:rStyle w:val="ac"/>
          </w:rPr>
          <w:t>bid book detailing its plans</w:t>
        </w:r>
      </w:hyperlink>
      <w:r w:rsidRPr="00593BD4">
        <w:t> for development across five cities ahead of the World Cup, Saudi Arabia said three new stadiums are currently under construction and eight more are planned, to accommodate 2034’s first-ever 48-team games. Buildings constructed for international sporting events often end up becoming “white elephant” venues that sit idle once games are over. The Saudi Arabian Football Federation did not respond to request for comment.</w:t>
      </w:r>
    </w:p>
    <w:p w14:paraId="428D55C5" w14:textId="77777777" w:rsidR="00603773" w:rsidRPr="00593BD4" w:rsidRDefault="00603773" w:rsidP="00603773">
      <w:r w:rsidRPr="00593BD4">
        <w:t>Saudi Arabia has proposed 134 accommodations for teams and referees, new hotels, several fan festival locations, transportation expansions, including high-speed rail and </w:t>
      </w:r>
      <w:hyperlink r:id="rId234" w:history="1">
        <w:r w:rsidRPr="00593BD4">
          <w:rPr>
            <w:rStyle w:val="ac"/>
          </w:rPr>
          <w:t>further investment in its futuristic city of Neom</w:t>
        </w:r>
      </w:hyperlink>
      <w:r w:rsidRPr="00593BD4">
        <w:t>. Much of what the nation included in its bid book relates to its Vision 2030 strategic plan, which the government calls a plan to diversify its economy and unlock new business opportunities.</w:t>
      </w:r>
    </w:p>
    <w:p w14:paraId="43202F8C" w14:textId="77777777" w:rsidR="00603773" w:rsidRPr="00593BD4" w:rsidRDefault="00603773" w:rsidP="00603773">
      <w:r w:rsidRPr="00593BD4">
        <w:t>The bid does include sustainability initiatives, said Karim Elgendy, a fellow at London’s Chatham House think tank. Among them are running stadiums on clean electricity such as solar, using energy-efficient natural ventilation and shading and mandating green building standards.</w:t>
      </w:r>
    </w:p>
    <w:p w14:paraId="0368D523" w14:textId="2B1CF2A2" w:rsidR="00603773" w:rsidRPr="00593BD4" w:rsidRDefault="00603773" w:rsidP="00603773">
      <w:r w:rsidRPr="00593BD4">
        <w:t>But Elgendy said the sheer scale of Saudi Arabia’s apparent plans for the event, plus the distances between host cities suggest this could become the most carbon-intensive World Cup in history. Elgendy said how they mitigate this undertaking will determine the environmental impact and without measures, the event could have a carbon footprint that is almost twice the record set in 2022.</w:t>
      </w:r>
    </w:p>
    <w:p w14:paraId="67C54002" w14:textId="77777777" w:rsidR="00603773" w:rsidRPr="00593BD4" w:rsidRDefault="00603773" w:rsidP="00603773">
      <w:r w:rsidRPr="00593BD4">
        <w:t>The trophy is displayed on the pitch ahead of the World Cup final soccer match between Argentina and France at the Lusail Stadium in Lusail, Qatar, Dec. 18, 2022. (AP Photo/Martin Meissner)</w:t>
      </w:r>
    </w:p>
    <w:p w14:paraId="15357195" w14:textId="77777777" w:rsidR="00603773" w:rsidRPr="00593BD4" w:rsidRDefault="00603773" w:rsidP="00603773">
      <w:r w:rsidRPr="00593BD4">
        <w:t>In contrast, organizers of this summer’s Paris Olympics said this week they met their goal of cutting the games’ carbon footprint by half compared to 2012 and 2016. They did this using renewable energy, recycled materials, plant-based food options that are less carbon-intensive than meat and even powering the famous Olympic cauldron with electricity and lights rather than burning gas.</w:t>
      </w:r>
    </w:p>
    <w:p w14:paraId="3E532756" w14:textId="77777777" w:rsidR="00603773" w:rsidRPr="00593BD4" w:rsidRDefault="00603773" w:rsidP="00603773">
      <w:r w:rsidRPr="00593BD4">
        <w:t>To critics who suggest FIFA ought to have chosen a different host country, like the United Kingdom which has dozens of stadiums, Walker Ross, a researcher of sport ecology and sustainability at the University of Edinburgh points out the Saudi bid was the only one in a fast-tracked process.</w:t>
      </w:r>
    </w:p>
    <w:p w14:paraId="1718EFA7" w14:textId="77777777" w:rsidR="00603773" w:rsidRPr="00593BD4" w:rsidRDefault="00603773" w:rsidP="00603773">
      <w:r w:rsidRPr="00593BD4">
        <w:t>The next World Cup, in 2026, will span 16 cities across North America. Ross said that could have a significant carbon footprint, too, as teams and fans travel across an entire continent. The same could be said for the 2030 World Cup to be played across six countries. If anyone is at fault, it’s FIFA, he said, because it’s their bid process.</w:t>
      </w:r>
    </w:p>
    <w:p w14:paraId="32AE923D" w14:textId="77777777" w:rsidR="00603773" w:rsidRPr="00593BD4" w:rsidRDefault="00603773" w:rsidP="00603773">
      <w:r w:rsidRPr="00593BD4">
        <w:lastRenderedPageBreak/>
        <w:t>Ross said he thinks locations shouldn’t be ruled out because they are hot or there aren’t a lot of stadiums.</w:t>
      </w:r>
    </w:p>
    <w:p w14:paraId="6E2D0D51" w14:textId="77777777" w:rsidR="00603773" w:rsidRPr="00593BD4" w:rsidRDefault="00603773" w:rsidP="00603773">
      <w:r w:rsidRPr="00593BD4">
        <w:t>“People kind of throw their hands up in the air and act like there are certain countries that should and shouldn’t host when it comes to these events,” he said. “But if this sport is truly for the world, then we have to be open to everyone hosting.”</w:t>
      </w:r>
    </w:p>
    <w:p w14:paraId="5164D07D" w14:textId="77777777" w:rsidR="00603773" w:rsidRPr="00593BD4" w:rsidRDefault="00603773" w:rsidP="00603773">
      <w:r w:rsidRPr="00593BD4">
        <w:t>Qatar went on a $200 billion </w:t>
      </w:r>
      <w:hyperlink r:id="rId235" w:history="1">
        <w:r w:rsidRPr="00593BD4">
          <w:rPr>
            <w:rStyle w:val="ac"/>
          </w:rPr>
          <w:t>construction spree</w:t>
        </w:r>
      </w:hyperlink>
      <w:r w:rsidRPr="00593BD4">
        <w:t>, building seven stadiums, a new metro system, highways, high-rise buildings and a new city ahead of the 2022 event there. Organizers and FIFA projected it would produce some 3.6 million metric tons of carbon dioxide over the decade spent preparing for the tournament, or about 3% of Qatar’s total emissions in 2019, according to </w:t>
      </w:r>
      <w:hyperlink r:id="rId236" w:tgtFrame="_blank" w:history="1">
        <w:r w:rsidRPr="00593BD4">
          <w:rPr>
            <w:rStyle w:val="ac"/>
          </w:rPr>
          <w:t>World Bank data.</w:t>
        </w:r>
      </w:hyperlink>
      <w:r w:rsidRPr="00593BD4">
        <w:t> Experts say the Qatar event had the highest carbon emissions to date.</w:t>
      </w:r>
    </w:p>
    <w:p w14:paraId="7631FBC9" w14:textId="22749C3A" w:rsidR="00603773" w:rsidRPr="00593BD4" w:rsidRDefault="00603773" w:rsidP="00C2261C">
      <w:r w:rsidRPr="00593BD4">
        <w:t>Skeptics and outside experts said Qatar’s accounting that it </w:t>
      </w:r>
      <w:hyperlink r:id="rId237" w:history="1">
        <w:r w:rsidRPr="00593BD4">
          <w:rPr>
            <w:rStyle w:val="ac"/>
          </w:rPr>
          <w:t>hosted a ‘carbon neutral’ World Cup</w:t>
        </w:r>
      </w:hyperlink>
      <w:r w:rsidRPr="00593BD4">
        <w:t> didn’t encompass </w:t>
      </w:r>
      <w:hyperlink r:id="rId238" w:history="1">
        <w:r w:rsidRPr="00593BD4">
          <w:rPr>
            <w:rStyle w:val="ac"/>
          </w:rPr>
          <w:t>the event’s full carbon footprint</w:t>
        </w:r>
      </w:hyperlink>
      <w:r w:rsidRPr="00593BD4">
        <w:t>.</w:t>
      </w:r>
    </w:p>
    <w:p w14:paraId="76953B90" w14:textId="77777777" w:rsidR="00603773" w:rsidRPr="00593BD4" w:rsidRDefault="00603773" w:rsidP="00603773">
      <w:r w:rsidRPr="00593BD4">
        <w:t>FIFA accepted Saudi Arabia’s sustainability and climate promises in </w:t>
      </w:r>
      <w:hyperlink r:id="rId239" w:tgtFrame="_blank" w:history="1">
        <w:r w:rsidRPr="00593BD4">
          <w:rPr>
            <w:rStyle w:val="ac"/>
          </w:rPr>
          <w:t>an evaluation released in November</w:t>
        </w:r>
      </w:hyperlink>
      <w:r w:rsidRPr="00593BD4">
        <w:t>, noting that “whilst the extent of construction would have a material environmental impact, the bid provides a good foundation for delivering mitigation measures to address some of the environment-related challenges.”</w:t>
      </w:r>
    </w:p>
    <w:p w14:paraId="561AF2BB" w14:textId="77777777" w:rsidR="00603773" w:rsidRPr="00593BD4" w:rsidRDefault="00603773" w:rsidP="00603773">
      <w:r w:rsidRPr="00593BD4">
        <w:t>FIFA directed The Associated Press to the evaluation Thursday when asked for additional comment.</w:t>
      </w:r>
    </w:p>
    <w:p w14:paraId="62DECDAB" w14:textId="77777777" w:rsidR="00603773" w:rsidRPr="00593BD4" w:rsidRDefault="00603773" w:rsidP="00603773">
      <w:r w:rsidRPr="00593BD4">
        <w:t>Saudi Arabia’s emissions have been growing; it </w:t>
      </w:r>
      <w:hyperlink r:id="rId240" w:tgtFrame="_blank" w:history="1">
        <w:r w:rsidRPr="00593BD4">
          <w:rPr>
            <w:rStyle w:val="ac"/>
          </w:rPr>
          <w:t>emitted 533 metric tons of carbon dioxide in 2022</w:t>
        </w:r>
      </w:hyperlink>
      <w:r w:rsidRPr="00593BD4">
        <w:t>, or 1.6% of global emissions, according to the International Energy Agency, and its fossil fuel production is skyrocketing. Renewable energy remains nearly nonexistent. The country has a goal to source at least </w:t>
      </w:r>
      <w:hyperlink r:id="rId241" w:anchor=":~:text=Saudi%20Arabia%20has%20established%20a,and%2040%20GW%20from%20wind" w:tgtFrame="_blank" w:history="1">
        <w:r w:rsidRPr="00593BD4">
          <w:rPr>
            <w:rStyle w:val="ac"/>
          </w:rPr>
          <w:t>half of its power from renewables by 2030</w:t>
        </w:r>
      </w:hyperlink>
      <w:r w:rsidRPr="00593BD4">
        <w:t>.</w:t>
      </w:r>
    </w:p>
    <w:p w14:paraId="6D46A318" w14:textId="28FD6086" w:rsidR="00603773" w:rsidRPr="00593BD4" w:rsidRDefault="00603773" w:rsidP="00603773">
      <w:r w:rsidRPr="00593BD4">
        <w:t>“It appears that FIFA has learnt very little from the debacle with the World Cup in Qatar,” said Khaled Diab, a spokesperson at Carbon Market Watch.</w:t>
      </w:r>
    </w:p>
    <w:p w14:paraId="76977114" w14:textId="76D61FBB" w:rsidR="00603773" w:rsidRPr="00593BD4" w:rsidRDefault="00C2261C" w:rsidP="00603773">
      <w:hyperlink r:id="rId242" w:history="1">
        <w:r w:rsidRPr="00593BD4">
          <w:rPr>
            <w:rStyle w:val="ac"/>
          </w:rPr>
          <w:t>https://apnews.com/article/climate-world-cup-saudi-arabia-greenhouse-gas-emissions-8750010f26aa1767b69e726c990f7388</w:t>
        </w:r>
      </w:hyperlink>
    </w:p>
    <w:p w14:paraId="7B4DA346" w14:textId="5AEC1C15" w:rsidR="00C2261C" w:rsidRPr="00593BD4" w:rsidRDefault="00C2261C" w:rsidP="00603773">
      <w:r w:rsidRPr="00593BD4">
        <w:t>#3</w:t>
      </w:r>
      <w:r w:rsidR="00BC4C1F">
        <w:t>3</w:t>
      </w:r>
    </w:p>
    <w:p w14:paraId="3A3009C8" w14:textId="77777777" w:rsidR="00C2261C" w:rsidRPr="00593BD4" w:rsidRDefault="00C2261C" w:rsidP="00C2261C">
      <w:pPr>
        <w:rPr>
          <w:b/>
          <w:bCs/>
        </w:rPr>
      </w:pPr>
      <w:r w:rsidRPr="00593BD4">
        <w:rPr>
          <w:b/>
          <w:bCs/>
        </w:rPr>
        <w:t>Wisconsin tribe and other groups move to block pipeline reroute plans</w:t>
      </w:r>
    </w:p>
    <w:p w14:paraId="1644F001" w14:textId="4F1B4011" w:rsidR="00C2261C" w:rsidRPr="00593BD4" w:rsidRDefault="00C2261C" w:rsidP="00C2261C">
      <w:r w:rsidRPr="00593BD4">
        <w:t>By  </w:t>
      </w:r>
      <w:hyperlink r:id="rId243" w:history="1">
        <w:r w:rsidRPr="00593BD4">
          <w:rPr>
            <w:rStyle w:val="ac"/>
          </w:rPr>
          <w:t>TODD RICHMOND</w:t>
        </w:r>
      </w:hyperlink>
    </w:p>
    <w:p w14:paraId="6DB8215D" w14:textId="77777777" w:rsidR="00C2261C" w:rsidRPr="00593BD4" w:rsidRDefault="00C2261C" w:rsidP="00C2261C">
      <w:r w:rsidRPr="00593BD4">
        <w:t>Updated 12:58 AM GMT+3, December 13, 2024</w:t>
      </w:r>
    </w:p>
    <w:p w14:paraId="4BE4E62B" w14:textId="77777777" w:rsidR="00C2261C" w:rsidRPr="00593BD4" w:rsidRDefault="00C2261C" w:rsidP="00C2261C">
      <w:r w:rsidRPr="00593BD4">
        <w:t>Share</w:t>
      </w:r>
    </w:p>
    <w:p w14:paraId="275EE35A" w14:textId="77777777" w:rsidR="00C2261C" w:rsidRPr="00593BD4" w:rsidRDefault="00C2261C" w:rsidP="00C2261C">
      <w:r w:rsidRPr="00593BD4">
        <w:lastRenderedPageBreak/>
        <w:t>MADISON, Wis. (AP) — A northern Wisconsin tribe along with a coalition of groups moved Thursday to block plans to reroute an aging pipeline around the tribe’s reservation, arguing state regulators have underestimated the environmental damage that construction would cause.</w:t>
      </w:r>
    </w:p>
    <w:p w14:paraId="7E44C477" w14:textId="77777777" w:rsidR="00C2261C" w:rsidRPr="00593BD4" w:rsidRDefault="00C2261C" w:rsidP="00C2261C">
      <w:r w:rsidRPr="00593BD4">
        <w:t>The Bad River Band of Lake Superior Chippewa filed a lawsuit in Ashland County asking a judge to stay the state Department of Natural Resources’ </w:t>
      </w:r>
      <w:hyperlink r:id="rId244" w:history="1">
        <w:r w:rsidRPr="00593BD4">
          <w:rPr>
            <w:rStyle w:val="ac"/>
          </w:rPr>
          <w:t>environmental impact statement</w:t>
        </w:r>
      </w:hyperlink>
      <w:r w:rsidRPr="00593BD4">
        <w:t> for the project and reverse state construction permits. The tribe also joined with a number of other groups, including Clean Wisconsin, the Sierra Club and the League of Women Voters, in petitions Thursday demanding a hearing on the approvals.</w:t>
      </w:r>
    </w:p>
    <w:p w14:paraId="2F320217" w14:textId="77777777" w:rsidR="00C2261C" w:rsidRPr="00593BD4" w:rsidRDefault="00C2261C" w:rsidP="00C2261C">
      <w:r w:rsidRPr="00593BD4">
        <w:t>The tribe and its allies argue in the lawsuit and hearing petitions that the DNR couldn’t legally approve the reroute because Enbridge didn’t show how it would minimize harm to state waterways and wetlands, and the company is underestimating the impacts while overestimating its ability to restore the environment.</w:t>
      </w:r>
    </w:p>
    <w:p w14:paraId="2C8705BF" w14:textId="77777777" w:rsidR="00C2261C" w:rsidRPr="00593BD4" w:rsidRDefault="00C2261C" w:rsidP="00C2261C">
      <w:r w:rsidRPr="00593BD4">
        <w:t>“In my view, the DNR failed our children when it gave Enbridge the permits to build this reroute,” Bad River Chairperson Robert Blanchard said in a news release announcing Thursday’s actions. “As a tribal chairman and an elder, it’s my responsibility to protect the generations still to come. That is why we are fighting this reroute in court.”</w:t>
      </w:r>
    </w:p>
    <w:p w14:paraId="0CA905B2" w14:textId="77777777" w:rsidR="00C2261C" w:rsidRPr="00593BD4" w:rsidRDefault="00C2261C" w:rsidP="00C2261C">
      <w:r w:rsidRPr="00593BD4">
        <w:t>DNR spokesperson Molly Meister declined to comment.</w:t>
      </w:r>
    </w:p>
    <w:p w14:paraId="4B4C2FF1" w14:textId="77777777" w:rsidR="00C2261C" w:rsidRPr="00593BD4" w:rsidRDefault="00C2261C" w:rsidP="00C2261C">
      <w:r w:rsidRPr="00593BD4">
        <w:t>Enbridge officials said in a statement that the reroute proposal has gone through rigorous reviews and studies, and that the new challenges will delay an economic boost for northern Wisconsin. The company promised the reroute work would create more than 700 jobs and preserve the flow of energy that millions of people across the region need every day.</w:t>
      </w:r>
    </w:p>
    <w:p w14:paraId="44D805D2" w14:textId="77777777" w:rsidR="00C2261C" w:rsidRPr="00593BD4" w:rsidRDefault="00C2261C" w:rsidP="00C2261C">
      <w:r w:rsidRPr="00593BD4">
        <w:t>Line 5 transports up to 23 million gallons (about 87 million liters) of oil and natural gas daily from Superior, Wisconsin, through Michigan to Sarnia, Ontario, in Canada. About 12 miles (19 kilometers) of the pipeline run across the Bad River’s reservation on the shores of Lake Superior in Ashland County.</w:t>
      </w:r>
    </w:p>
    <w:p w14:paraId="2E6417E4" w14:textId="77777777" w:rsidR="00C2261C" w:rsidRPr="00593BD4" w:rsidRDefault="00C2261C" w:rsidP="00C2261C">
      <w:r w:rsidRPr="00593BD4">
        <w:t>The tribe sued Enbridge in 2019 to force the company to remove the pipeline from the reservation. The band argued land easements allowing Enbridge to operate on the reservation expired in 2013 and the 71-year-old pipeline is prone to a catastrophic spill that would devastate the local watershed and ruin the tribe’s sacred wild rice beds.</w:t>
      </w:r>
    </w:p>
    <w:p w14:paraId="50F54E0F" w14:textId="77777777" w:rsidR="00C2261C" w:rsidRPr="00593BD4" w:rsidRDefault="00C2261C" w:rsidP="00C2261C">
      <w:r w:rsidRPr="00593BD4">
        <w:t>A federal judge ultimately ruled that </w:t>
      </w:r>
      <w:hyperlink r:id="rId245" w:history="1">
        <w:r w:rsidRPr="00593BD4">
          <w:rPr>
            <w:rStyle w:val="ac"/>
          </w:rPr>
          <w:t>Enbridge must remove the pipeline</w:t>
        </w:r>
      </w:hyperlink>
      <w:r w:rsidRPr="00593BD4">
        <w:t> from the reservation by 2026. The energy company has asked a federal appellate court in Chicago to review that decision.</w:t>
      </w:r>
    </w:p>
    <w:p w14:paraId="6DC0732F" w14:textId="77777777" w:rsidR="00C2261C" w:rsidRPr="00593BD4" w:rsidRDefault="00C2261C" w:rsidP="00C2261C">
      <w:r w:rsidRPr="00593BD4">
        <w:lastRenderedPageBreak/>
        <w:t>Enbridge has proposed a 41-mile (66-kilometer) reroute around the reservation’s southern border. The tribe and conservationists oppose that plan, saying construction efforts would pollute the environment and the reroute would only perpetuate the use of fossil fuels.</w:t>
      </w:r>
    </w:p>
    <w:p w14:paraId="0B0FB4D5" w14:textId="77777777" w:rsidR="00C2261C" w:rsidRPr="00593BD4" w:rsidRDefault="00C2261C" w:rsidP="00C2261C">
      <w:r w:rsidRPr="00593BD4">
        <w:t>The DNR </w:t>
      </w:r>
      <w:hyperlink r:id="rId246" w:history="1">
        <w:r w:rsidRPr="00593BD4">
          <w:rPr>
            <w:rStyle w:val="ac"/>
          </w:rPr>
          <w:t>issued state permits</w:t>
        </w:r>
      </w:hyperlink>
      <w:r w:rsidRPr="00593BD4">
        <w:t> for the reroute in November. The project still requires permits from the U.S. Army Corps of Engineers.</w:t>
      </w:r>
    </w:p>
    <w:p w14:paraId="74991270" w14:textId="77777777" w:rsidR="00C2261C" w:rsidRPr="00593BD4" w:rsidRDefault="00C2261C" w:rsidP="00C2261C">
      <w:r w:rsidRPr="00593BD4">
        <w:t>Michigan’s Democratic attorney general, Dana Nessel, filed a lawsuit in 2019 seeking to shut down twin portions of Line 5 that run beneath the Straits of Mackinac, the narrow waterways that connect Lake Michigan and Lake Huron. Nessel argued that anchor strikes could rupture the line, resulting in a devastating spill. That lawsuit is still pending in a federal appellate court.</w:t>
      </w:r>
    </w:p>
    <w:p w14:paraId="2F654255" w14:textId="77777777" w:rsidR="00C2261C" w:rsidRPr="00593BD4" w:rsidRDefault="00C2261C" w:rsidP="00C2261C">
      <w:r w:rsidRPr="00593BD4">
        <w:t>Michigan regulators in December approved the company’s $500 million plan to encase the portion of the pipeline beneath the straits in </w:t>
      </w:r>
      <w:hyperlink r:id="rId247" w:history="1">
        <w:r w:rsidRPr="00593BD4">
          <w:rPr>
            <w:rStyle w:val="ac"/>
          </w:rPr>
          <w:t>a tunnel</w:t>
        </w:r>
      </w:hyperlink>
      <w:r w:rsidRPr="00593BD4">
        <w:t> to mitigate risk. The plan is awaiting approval from the U.S. Army Corps of Engineers.</w:t>
      </w:r>
    </w:p>
    <w:p w14:paraId="2DDD99E7" w14:textId="73C79074" w:rsidR="00C2261C" w:rsidRPr="00593BD4" w:rsidRDefault="00C2261C" w:rsidP="00603773">
      <w:hyperlink r:id="rId248" w:history="1">
        <w:r w:rsidRPr="00593BD4">
          <w:rPr>
            <w:rStyle w:val="ac"/>
          </w:rPr>
          <w:t>https://apnews.com/article/enbridge-pipeline-reroute-bad-river-band-lawsuit-5c847731ef0b77230a058021ca1ade55</w:t>
        </w:r>
      </w:hyperlink>
    </w:p>
    <w:p w14:paraId="3506E6C3" w14:textId="67F60AD7" w:rsidR="00C2261C" w:rsidRPr="00593BD4" w:rsidRDefault="00C2261C" w:rsidP="00603773">
      <w:r w:rsidRPr="00593BD4">
        <w:t>#3</w:t>
      </w:r>
      <w:r w:rsidR="00BC4C1F">
        <w:t>4</w:t>
      </w:r>
    </w:p>
    <w:p w14:paraId="2B1AE94F" w14:textId="650AD2E3" w:rsidR="00BB0830" w:rsidRPr="00593BD4" w:rsidRDefault="00BB0830" w:rsidP="00BB0830">
      <w:r w:rsidRPr="00593BD4">
        <w:rPr>
          <w:b/>
          <w:bCs/>
        </w:rPr>
        <w:t>New Jersey, home to many oil and gas producers, eyes fees to fight climate change</w:t>
      </w:r>
    </w:p>
    <w:p w14:paraId="427533D2" w14:textId="77777777" w:rsidR="00BB0830" w:rsidRPr="00593BD4" w:rsidRDefault="00BB0830" w:rsidP="00BB0830">
      <w:r w:rsidRPr="00593BD4">
        <w:t>By  </w:t>
      </w:r>
      <w:hyperlink r:id="rId249" w:history="1">
        <w:r w:rsidRPr="00593BD4">
          <w:rPr>
            <w:rStyle w:val="ac"/>
          </w:rPr>
          <w:t>WAYNE PARRY</w:t>
        </w:r>
      </w:hyperlink>
    </w:p>
    <w:p w14:paraId="2551DB01" w14:textId="77777777" w:rsidR="00BB0830" w:rsidRPr="00593BD4" w:rsidRDefault="00BB0830" w:rsidP="00BB0830">
      <w:r w:rsidRPr="00593BD4">
        <w:t>Updated 9:34 PM GMT+3, December 12, 2024</w:t>
      </w:r>
    </w:p>
    <w:p w14:paraId="504B756D" w14:textId="77777777" w:rsidR="00BB0830" w:rsidRPr="00593BD4" w:rsidRDefault="00BB0830" w:rsidP="00BB0830">
      <w:r w:rsidRPr="00593BD4">
        <w:t>Share</w:t>
      </w:r>
    </w:p>
    <w:p w14:paraId="79E4BC0C" w14:textId="77777777" w:rsidR="00BB0830" w:rsidRPr="00593BD4" w:rsidRDefault="00BB0830" w:rsidP="00BB0830">
      <w:r w:rsidRPr="00593BD4">
        <w:t>TRENTON, N.J. (AP) — It’s not an accident that “The Sopranos,” the quintessential show about New Jersey, opens with its main character driving past gasoline and oil storage tanks along the New Jersey Turnpike.</w:t>
      </w:r>
    </w:p>
    <w:p w14:paraId="570F1650" w14:textId="77777777" w:rsidR="00BB0830" w:rsidRPr="00593BD4" w:rsidRDefault="00BB0830" w:rsidP="00BB0830">
      <w:r w:rsidRPr="00593BD4">
        <w:t>From the outskirts of New York to the Delaware River shoreline across from Philadelphia, New Jersey is home to numerous oil and natural gas facilities. They would be charged fees to help the state fight the effects of climate change under a bill being considered in the Legislature.</w:t>
      </w:r>
    </w:p>
    <w:p w14:paraId="78D7E1F0" w14:textId="77777777" w:rsidR="00BB0830" w:rsidRPr="00593BD4" w:rsidRDefault="00BB0830" w:rsidP="00BB0830">
      <w:r w:rsidRPr="00593BD4">
        <w:t>The measure, which was advanced Thursday in a state Senate committee, aims to create a Climate Superfund similar to the pot of money assembled by the federal government to clean up toxic waste by charging petroleum and chemical companies an extra tax to fund ongoing cleanups.</w:t>
      </w:r>
    </w:p>
    <w:p w14:paraId="0D039D17" w14:textId="77777777" w:rsidR="00BB0830" w:rsidRPr="00593BD4" w:rsidRDefault="00BB0830" w:rsidP="00BB0830">
      <w:r w:rsidRPr="00593BD4">
        <w:t>It’s a tactic being used or considered in numerous other states, including Vermont, which recently enacted such a law. New York, Maryland, Massachusetts and California are among states considering doing likewise.</w:t>
      </w:r>
    </w:p>
    <w:p w14:paraId="5EAE3A38" w14:textId="77777777" w:rsidR="00BB0830" w:rsidRPr="00593BD4" w:rsidRDefault="00BB0830" w:rsidP="00BB0830">
      <w:r w:rsidRPr="00593BD4">
        <w:lastRenderedPageBreak/>
        <w:t>The burning of fossil fuels including oil, gas and coal is a major contributor to climate change.</w:t>
      </w:r>
    </w:p>
    <w:p w14:paraId="5CFC5F64" w14:textId="77777777" w:rsidR="00BB0830" w:rsidRPr="00593BD4" w:rsidRDefault="00BB0830" w:rsidP="00BB0830">
      <w:r w:rsidRPr="00593BD4">
        <w:t>“This is simply a cost recovery tool,” said the bill’s sponsor, Democratic Sen. John McKeon. “This is about who pays for the damage: either the taxpayer pays, or the polluter pays.”</w:t>
      </w:r>
    </w:p>
    <w:p w14:paraId="2F621305" w14:textId="77777777" w:rsidR="00BB0830" w:rsidRPr="00593BD4" w:rsidRDefault="00BB0830" w:rsidP="00BB0830">
      <w:r w:rsidRPr="00593BD4">
        <w:t>The proposal would impose as-yet unspecified charges on fossil fuel producers that would go to the state Department of Environmental Protection, which would distribute the money as grants to pay for programs to adapt to climate change and make the state more resilient to severe weather. McKeon said it could easily be $25 billion.</w:t>
      </w:r>
    </w:p>
    <w:p w14:paraId="60806814" w14:textId="77777777" w:rsidR="00BB0830" w:rsidRPr="00593BD4" w:rsidRDefault="00BB0830" w:rsidP="00BB0830">
      <w:r w:rsidRPr="00593BD4">
        <w:t>“This money will be used by mom and pop who need to elevate their house because of flooding, or to build a sea wall,” McKeon said.</w:t>
      </w:r>
    </w:p>
    <w:p w14:paraId="3925A91F" w14:textId="77777777" w:rsidR="00BB0830" w:rsidRPr="00593BD4" w:rsidRDefault="00BB0830" w:rsidP="00BB0830">
      <w:r w:rsidRPr="00593BD4">
        <w:t>Molly Cleary of the Clean Water Action environmental group voiced an oft-repeated sentiment during the hearing: that fuel producers should have to pay for the consequences of their products.</w:t>
      </w:r>
    </w:p>
    <w:p w14:paraId="74D5ECA4" w14:textId="77777777" w:rsidR="00BB0830" w:rsidRPr="00593BD4" w:rsidRDefault="00BB0830" w:rsidP="00BB0830">
      <w:r w:rsidRPr="00593BD4">
        <w:t>“The regular, everyday people are not the ones that created this crisis,” she said.</w:t>
      </w:r>
    </w:p>
    <w:p w14:paraId="4DE43C60" w14:textId="77777777" w:rsidR="00BB0830" w:rsidRPr="00593BD4" w:rsidRDefault="00BB0830" w:rsidP="00BB0830">
      <w:r w:rsidRPr="00593BD4">
        <w:t>New Jersey’s business lobby is already working against the bill. Ray Cantor, an official with the New Jersey Business and Industry Association, said the bill will accomplish nothing beyond raising the cost of gasoline for motorists, and gas and oil for home heating customers.</w:t>
      </w:r>
    </w:p>
    <w:p w14:paraId="47ECFED3" w14:textId="77777777" w:rsidR="00BB0830" w:rsidRPr="00593BD4" w:rsidRDefault="00BB0830" w:rsidP="00BB0830">
      <w:r w:rsidRPr="00593BD4">
        <w:t>“There are many things wrong with the bill, beyond the fact that it seeks to impose a retroactive liability on companies that were providing a legal, necessary and vital product to the citizens of the state,” he said. “It’s unconstitutionally vague in assessments of costs, and will likely be preempted by federal law. It will do nothing to reduce greenhouse gas emissions or impact climate change.”</w:t>
      </w:r>
    </w:p>
    <w:p w14:paraId="69F8B739" w14:textId="77777777" w:rsidR="00BB0830" w:rsidRPr="00593BD4" w:rsidRDefault="00BB0830" w:rsidP="00BB0830">
      <w:r w:rsidRPr="00593BD4">
        <w:t>Alex Daniel, an attorney for the New Jersey Civil Justice Institute, said the bill impermissibly reaches beyond New Jersey’s borders to tax the actions of companies in other states.</w:t>
      </w:r>
    </w:p>
    <w:p w14:paraId="0599E5FE" w14:textId="77777777" w:rsidR="00BB0830" w:rsidRPr="00593BD4" w:rsidRDefault="00BB0830" w:rsidP="00BB0830">
      <w:r w:rsidRPr="00593BD4">
        <w:t>“We’re reaching back in time to penalize people for activities that were absolutely legal at the time, and were encouraged by governments,” he said. “Right now, fossil fuels, for better or worse, are responsible for most of the energy being produced in this country.”</w:t>
      </w:r>
    </w:p>
    <w:p w14:paraId="7C190468" w14:textId="77777777" w:rsidR="00BB0830" w:rsidRPr="00593BD4" w:rsidRDefault="00BB0830" w:rsidP="00BB0830">
      <w:r w:rsidRPr="00593BD4">
        <w:t>Ed Waters of the Chemistry Council of New Jersey, said the state’s two active oil refineries support 35,000 jobs and contribute $7 billion a year to the state’s economy.</w:t>
      </w:r>
    </w:p>
    <w:p w14:paraId="66CB0064" w14:textId="77777777" w:rsidR="00BB0830" w:rsidRPr="00593BD4" w:rsidRDefault="00BB0830" w:rsidP="00BB0830">
      <w:r w:rsidRPr="00593BD4">
        <w:t>The state would take two years to assess damages to New Jersey that have resulted from greenhouse gas emissions from the burning of fossil fuels since 1995, and would establish “that each responsible party is strictly liable” for those damages.</w:t>
      </w:r>
    </w:p>
    <w:p w14:paraId="14DAEADA" w14:textId="77777777" w:rsidR="00BB0830" w:rsidRPr="00593BD4" w:rsidRDefault="00BB0830" w:rsidP="00BB0830">
      <w:r w:rsidRPr="00593BD4">
        <w:lastRenderedPageBreak/>
        <w:t>“It’s pretty clear that News Jerseyans don’t want to pay more taxes,” said Ben Dziobek, executive director of Climate Revolution Action Network, which supports recovering the costs of climate adaptation from fossil fuel companies. We’ve seen </w:t>
      </w:r>
      <w:hyperlink r:id="rId250" w:history="1">
        <w:r w:rsidRPr="00593BD4">
          <w:rPr>
            <w:rStyle w:val="ac"/>
          </w:rPr>
          <w:t xml:space="preserve">fires </w:t>
        </w:r>
        <w:proofErr w:type="spellStart"/>
        <w:r w:rsidRPr="00593BD4">
          <w:rPr>
            <w:rStyle w:val="ac"/>
          </w:rPr>
          <w:t>i</w:t>
        </w:r>
        <w:proofErr w:type="spellEnd"/>
      </w:hyperlink>
      <w:r w:rsidRPr="00593BD4">
        <w:t> n every inch of our state, flooding in every inch of our state, </w:t>
      </w:r>
      <w:hyperlink r:id="rId251" w:history="1">
        <w:r w:rsidRPr="00593BD4">
          <w:rPr>
            <w:rStyle w:val="ac"/>
          </w:rPr>
          <w:t>drought</w:t>
        </w:r>
      </w:hyperlink>
      <w:r w:rsidRPr="00593BD4">
        <w:t> in every inch of our state. It’s clear that big business doesn’t want to pay for the things that it has done.”</w:t>
      </w:r>
    </w:p>
    <w:p w14:paraId="2D705D9A" w14:textId="77777777" w:rsidR="00BB0830" w:rsidRPr="00593BD4" w:rsidRDefault="00BB0830" w:rsidP="00BB0830">
      <w:r w:rsidRPr="00593BD4">
        <w:t>An identical bill is pending in the state Assembly but has yet to have a committee hearing. The measure must clear committees in both houses and be approved by the full Legislature before heading to the desk of Democratic Gov. Phil Murphy.</w:t>
      </w:r>
    </w:p>
    <w:p w14:paraId="0A9D6EFB" w14:textId="3305A04F" w:rsidR="00BB0830" w:rsidRPr="00593BD4" w:rsidRDefault="00BB0830" w:rsidP="00603773">
      <w:hyperlink r:id="rId252" w:history="1">
        <w:r w:rsidRPr="00593BD4">
          <w:rPr>
            <w:rStyle w:val="ac"/>
          </w:rPr>
          <w:t>https://apnews.com/article/fossil-fuels-fees-new-jersey-climate-30aa1287c8a73d9accf3861284539b4a</w:t>
        </w:r>
      </w:hyperlink>
    </w:p>
    <w:p w14:paraId="421AE413" w14:textId="753C54B9" w:rsidR="00BB0830" w:rsidRPr="00593BD4" w:rsidRDefault="00BB0830" w:rsidP="00603773">
      <w:r w:rsidRPr="00593BD4">
        <w:t>#3</w:t>
      </w:r>
      <w:r w:rsidR="00BC4C1F">
        <w:t>5</w:t>
      </w:r>
    </w:p>
    <w:p w14:paraId="5813D70C" w14:textId="268B3339" w:rsidR="00BB0830" w:rsidRPr="00BC4C1F" w:rsidRDefault="00BB0830" w:rsidP="00BB0830">
      <w:pPr>
        <w:rPr>
          <w:b/>
          <w:bCs/>
        </w:rPr>
      </w:pPr>
      <w:r w:rsidRPr="00593BD4">
        <w:rPr>
          <w:b/>
          <w:bCs/>
        </w:rPr>
        <w:t>In Nigeria’s lithium boom, many mines are illegal and children do much of the work</w:t>
      </w:r>
    </w:p>
    <w:p w14:paraId="0C2DDE0D" w14:textId="77777777" w:rsidR="00BB0830" w:rsidRPr="00593BD4" w:rsidRDefault="00BB0830" w:rsidP="00BB0830">
      <w:r w:rsidRPr="00593BD4">
        <w:t>By  </w:t>
      </w:r>
      <w:hyperlink r:id="rId253" w:history="1">
        <w:r w:rsidRPr="00593BD4">
          <w:rPr>
            <w:rStyle w:val="ac"/>
          </w:rPr>
          <w:t>TAIWO ADEBAYO</w:t>
        </w:r>
      </w:hyperlink>
    </w:p>
    <w:p w14:paraId="56AC4168" w14:textId="77777777" w:rsidR="00BB0830" w:rsidRPr="00593BD4" w:rsidRDefault="00BB0830" w:rsidP="00BB0830">
      <w:r w:rsidRPr="00593BD4">
        <w:t>Updated 3:50 PM GMT+3, December 12, 2024</w:t>
      </w:r>
    </w:p>
    <w:p w14:paraId="295624D3" w14:textId="77777777" w:rsidR="00BB0830" w:rsidRPr="00593BD4" w:rsidRDefault="00BB0830" w:rsidP="00BB0830">
      <w:r w:rsidRPr="00593BD4">
        <w:t>Share</w:t>
      </w:r>
    </w:p>
    <w:p w14:paraId="68CF77A9" w14:textId="77777777" w:rsidR="00BB0830" w:rsidRPr="00593BD4" w:rsidRDefault="00BB0830" w:rsidP="00BB0830">
      <w:r w:rsidRPr="00593BD4">
        <w:t xml:space="preserve">NASARAWA, Nigeria (AP) — Dressed in a faded pink dress, 6-year-old Juliet </w:t>
      </w:r>
      <w:proofErr w:type="spellStart"/>
      <w:r w:rsidRPr="00593BD4">
        <w:t>Samaniya</w:t>
      </w:r>
      <w:proofErr w:type="spellEnd"/>
      <w:r w:rsidRPr="00593BD4">
        <w:t xml:space="preserve"> squats under scorching skies to chip at a jagged white rock with a stone tool. Dust coats her tiny hands and her hair as she works hour after hour for less than a dollar a day. The landscape around her is dotted with active and abandoned mineshafts, farmland that may soon be cleared in search of more rich ore, and other mine workers — many of them children.</w:t>
      </w:r>
    </w:p>
    <w:p w14:paraId="7A2E7365" w14:textId="77777777" w:rsidR="00BB0830" w:rsidRPr="00593BD4" w:rsidRDefault="00BB0830" w:rsidP="00BB0830">
      <w:r w:rsidRPr="00593BD4">
        <w:t>Juliet should be in school, her mother, Abigail Samaniya, admits. Instead, she spends her day mining lithium, a mineral critical for batteries needed in the global transition to clean energy, to earn money that helps sustain her family.</w:t>
      </w:r>
    </w:p>
    <w:p w14:paraId="1242497A" w14:textId="0A385B47" w:rsidR="00BB0830" w:rsidRPr="00593BD4" w:rsidRDefault="00BB0830" w:rsidP="00BB0830">
      <w:r w:rsidRPr="00593BD4">
        <w:t xml:space="preserve">“That is the only option,” Abigail </w:t>
      </w:r>
      <w:proofErr w:type="spellStart"/>
      <w:r w:rsidRPr="00593BD4">
        <w:t>Samaniya</w:t>
      </w:r>
      <w:proofErr w:type="spellEnd"/>
      <w:r w:rsidRPr="00593BD4">
        <w:t xml:space="preserve"> said.</w:t>
      </w:r>
    </w:p>
    <w:p w14:paraId="140986F1" w14:textId="77777777" w:rsidR="00BB0830" w:rsidRPr="00593BD4" w:rsidRDefault="00BB0830" w:rsidP="00BB0830">
      <w:r w:rsidRPr="00593BD4">
        <w:t>The </w:t>
      </w:r>
      <w:hyperlink r:id="rId254" w:tgtFrame="_blank" w:history="1">
        <w:r w:rsidRPr="00593BD4">
          <w:rPr>
            <w:rStyle w:val="ac"/>
          </w:rPr>
          <w:t xml:space="preserve">International </w:t>
        </w:r>
        <w:proofErr w:type="spellStart"/>
        <w:r w:rsidRPr="00593BD4">
          <w:rPr>
            <w:rStyle w:val="ac"/>
          </w:rPr>
          <w:t>Labour</w:t>
        </w:r>
        <w:proofErr w:type="spellEnd"/>
        <w:r w:rsidRPr="00593BD4">
          <w:rPr>
            <w:rStyle w:val="ac"/>
          </w:rPr>
          <w:t xml:space="preserve"> Organization</w:t>
        </w:r>
      </w:hyperlink>
      <w:r w:rsidRPr="00593BD4">
        <w:t> estimates more than 1 million children work in mines and quarries worldwide, a problem </w:t>
      </w:r>
      <w:hyperlink r:id="rId255" w:tgtFrame="_blank" w:history="1">
        <w:r w:rsidRPr="00593BD4">
          <w:rPr>
            <w:rStyle w:val="ac"/>
          </w:rPr>
          <w:t>particularly acute in Africa</w:t>
        </w:r>
      </w:hyperlink>
      <w:r w:rsidRPr="00593BD4">
        <w:t>, where poverty, limited access to education and weak regulations add to the problem. Children, working mostly in small-scale mines, work long hours at unsafe sites, crushing or sorting rocks, carrying heavy loads of ore, and </w:t>
      </w:r>
      <w:hyperlink r:id="rId256" w:tgtFrame="_blank" w:history="1">
        <w:r w:rsidRPr="00593BD4">
          <w:rPr>
            <w:rStyle w:val="ac"/>
          </w:rPr>
          <w:t>exposing themselves</w:t>
        </w:r>
      </w:hyperlink>
      <w:r w:rsidRPr="00593BD4">
        <w:t> to toxic dust that can cause respiratory problems and asthma.</w:t>
      </w:r>
    </w:p>
    <w:p w14:paraId="4C8A992D" w14:textId="77777777" w:rsidR="00BB0830" w:rsidRPr="00593BD4" w:rsidRDefault="00BB0830" w:rsidP="00BB0830">
      <w:r w:rsidRPr="00593BD4">
        <w:t xml:space="preserve">The growing demand for lithium has created a new frontier for mining in mineral-rich Nigeria. But it has come with a steep cost, exploiting its poorest and most vulnerable: its children. Their </w:t>
      </w:r>
      <w:r w:rsidRPr="00593BD4">
        <w:lastRenderedPageBreak/>
        <w:t>work often provides material for Chinese businesses that dominate Nigeria’s laxly regulated extractive industry and are often blamed for illegal mining and labor exploitation.</w:t>
      </w:r>
    </w:p>
    <w:p w14:paraId="7F5B2047" w14:textId="492ACE47" w:rsidR="00BB0830" w:rsidRPr="00593BD4" w:rsidRDefault="00BB0830" w:rsidP="00BB0830">
      <w:r w:rsidRPr="00593BD4">
        <w:t xml:space="preserve">The Associated Press recently traveled to the deep bush of </w:t>
      </w:r>
      <w:proofErr w:type="spellStart"/>
      <w:r w:rsidRPr="00593BD4">
        <w:t>Pasali</w:t>
      </w:r>
      <w:proofErr w:type="spellEnd"/>
      <w:r w:rsidRPr="00593BD4">
        <w:t>, near the federal capital of Abuja in Nasarawa state, to follow and interview miners operating illegal mines, including the one where Juliet works. AP also witnessed negotiations and an agreement to purchase lithium by a Chinese company with no questions about the source of the lithium or how it was obtained.</w:t>
      </w:r>
    </w:p>
    <w:p w14:paraId="65F23ED3" w14:textId="77777777" w:rsidR="00BB0830" w:rsidRPr="00593BD4" w:rsidRDefault="00BB0830" w:rsidP="00BB0830">
      <w:r w:rsidRPr="00593BD4">
        <w:t>That company, </w:t>
      </w:r>
      <w:hyperlink r:id="rId257" w:tgtFrame="_blank" w:history="1">
        <w:r w:rsidRPr="00593BD4">
          <w:rPr>
            <w:rStyle w:val="ac"/>
          </w:rPr>
          <w:t>RSIN Nigeria Limited</w:t>
        </w:r>
      </w:hyperlink>
      <w:r w:rsidRPr="00593BD4">
        <w:t>, did not respond to repeated requests for comment. But in a statement to AP, the Chinese embassy in Abuja said Chinese mining companies in Nigeria “operate in line with local laws and regulations.”</w:t>
      </w:r>
    </w:p>
    <w:p w14:paraId="19610862" w14:textId="77777777" w:rsidR="00BB0830" w:rsidRPr="00593BD4" w:rsidRDefault="00BB0830" w:rsidP="00BB0830">
      <w:r w:rsidRPr="00593BD4">
        <w:t>Nigeria has laws requiring basic education and prohibiting child labor, but enforcement is a challenge with many illegal mines in hard-to-reach areas. Corruption among regulatory and law enforcement officials is also a problem. The government said it’s pursuing reforms that would toughen laws. Earlier this year it also launched a “corps of mining marshals” to combat illegal mining, but activists say it’s too soon to tell if that program is helping.</w:t>
      </w:r>
    </w:p>
    <w:p w14:paraId="7917FED3" w14:textId="7D874339" w:rsidR="00BB0830" w:rsidRPr="00593BD4" w:rsidRDefault="00BB0830" w:rsidP="00BB0830">
      <w:r w:rsidRPr="00593BD4">
        <w:rPr>
          <w:b/>
          <w:bCs/>
        </w:rPr>
        <w:t>How Nigeria’s illegal mines work</w:t>
      </w:r>
    </w:p>
    <w:p w14:paraId="2897D246" w14:textId="77777777" w:rsidR="00BB0830" w:rsidRPr="00593BD4" w:rsidRDefault="00BB0830" w:rsidP="00BB0830">
      <w:r w:rsidRPr="00593BD4">
        <w:t xml:space="preserve">Lithium mining began in </w:t>
      </w:r>
      <w:proofErr w:type="spellStart"/>
      <w:r w:rsidRPr="00593BD4">
        <w:t>Pasali</w:t>
      </w:r>
      <w:proofErr w:type="spellEnd"/>
      <w:r w:rsidRPr="00593BD4">
        <w:t xml:space="preserve"> a decade ago, transforming a remote and slumbering community into a bustling site for small-scale illegal mining, said </w:t>
      </w:r>
      <w:proofErr w:type="spellStart"/>
      <w:r w:rsidRPr="00593BD4">
        <w:t>Shedrack</w:t>
      </w:r>
      <w:proofErr w:type="spellEnd"/>
      <w:r w:rsidRPr="00593BD4">
        <w:t xml:space="preserve"> Bala, a 25-year-old who began working in the mines at age 15 and now owns his own pit. Dozens of mines now dot the area, all unlicensed.</w:t>
      </w:r>
    </w:p>
    <w:p w14:paraId="6CC9837B" w14:textId="211353EC" w:rsidR="00BB0830" w:rsidRPr="00593BD4" w:rsidRDefault="00BB0830" w:rsidP="00BB0830">
      <w:r w:rsidRPr="00593BD4">
        <w:t>The mining methods are primitive and dangerous. Miners use chisels and heavy hammers to break through rocks, descending several feet into dark pits. In some old but still viable mines, they crawl through narrow passages snaking between unstable mud walls before starting to dig. For new mines, the ground is blasted open with dynamite.</w:t>
      </w:r>
    </w:p>
    <w:p w14:paraId="09C5EF30" w14:textId="77777777" w:rsidR="00BB0830" w:rsidRPr="00593BD4" w:rsidRDefault="00BB0830" w:rsidP="00BB0830">
      <w:r w:rsidRPr="00593BD4">
        <w:t>Bashir Rabiu, now 19, started in these pits as an underage worker. AP journalists watched as he wriggled around at the bottom of a pit, where miners can be at risk if dynamite explodes prematurely. They also face danger of suffocating in narrow tunnels that connect pits, or burial from wall collapse — all fates Rabiu has seen befall other miners.</w:t>
      </w:r>
    </w:p>
    <w:p w14:paraId="0975AE53" w14:textId="77777777" w:rsidR="00BB0830" w:rsidRPr="00593BD4" w:rsidRDefault="00BB0830" w:rsidP="00BB0830">
      <w:r w:rsidRPr="00593BD4">
        <w:t>“But it is God that protects,” he said.</w:t>
      </w:r>
    </w:p>
    <w:p w14:paraId="02AD6E3D" w14:textId="77777777" w:rsidR="00BB0830" w:rsidRPr="00593BD4" w:rsidRDefault="00BB0830" w:rsidP="00BB0830">
      <w:r w:rsidRPr="00593BD4">
        <w:t xml:space="preserve">Rabiu hauled up raw lithium ore and passed it to Juliet and five other children, all younger than 10. Wearing rubber slippers and dust-stained shorts and shirts, the children hunched over heaps of rubble and chipped away with crude stone tools to extract valuable fragments. Once sorted, the minerals were bagged to begin their journey from </w:t>
      </w:r>
      <w:proofErr w:type="spellStart"/>
      <w:r w:rsidRPr="00593BD4">
        <w:t>Pasali</w:t>
      </w:r>
      <w:proofErr w:type="spellEnd"/>
      <w:r w:rsidRPr="00593BD4">
        <w:t xml:space="preserve"> to the global supply chain.</w:t>
      </w:r>
    </w:p>
    <w:p w14:paraId="526AC398" w14:textId="77777777" w:rsidR="00BB0830" w:rsidRPr="00593BD4" w:rsidRDefault="00BB0830" w:rsidP="00BB0830">
      <w:r w:rsidRPr="00593BD4">
        <w:lastRenderedPageBreak/>
        <w:t>A team of six children can sort and bag up to 10 25-kilogram bags of lithium-rich rock a day. When the AP visited, they did 22 kilograms (about 48.5 pounds) in one hour. For working from early morning to late evening, the children typically share 4,000 naira (about $2.42), according to Bala and others who use them. They said it is enough money to cover meals at the children’s homes.</w:t>
      </w:r>
    </w:p>
    <w:p w14:paraId="64DE8937" w14:textId="77777777" w:rsidR="00BB0830" w:rsidRPr="00593BD4" w:rsidRDefault="00BB0830" w:rsidP="00BB0830">
      <w:r w:rsidRPr="00593BD4">
        <w:t>In Juliet’s group, only she and a 5-year-old boy named Zakaria Danladi had ever attended the local elementary school. Zakaria stopped when he was orphaned. Juliet was pulled out because her family couldn’t afford to send both her and her 11-year-old brother, and his education took precedence, her mother said.</w:t>
      </w:r>
    </w:p>
    <w:p w14:paraId="48430282" w14:textId="77777777" w:rsidR="00BB0830" w:rsidRPr="00593BD4" w:rsidRDefault="00BB0830" w:rsidP="00BB0830">
      <w:r w:rsidRPr="00593BD4">
        <w:t xml:space="preserve">Basic education is supposed to be free in Nigeria, at least in government schools like the one in </w:t>
      </w:r>
      <w:proofErr w:type="spellStart"/>
      <w:r w:rsidRPr="00593BD4">
        <w:t>Pasali</w:t>
      </w:r>
      <w:proofErr w:type="spellEnd"/>
      <w:r w:rsidRPr="00593BD4">
        <w:t xml:space="preserve">. But hidden fees often put it out of reach of the poorest families. For example, in </w:t>
      </w:r>
      <w:proofErr w:type="spellStart"/>
      <w:r w:rsidRPr="00593BD4">
        <w:t>Pasali</w:t>
      </w:r>
      <w:proofErr w:type="spellEnd"/>
      <w:r w:rsidRPr="00593BD4">
        <w:t>, a Parent-Teacher Association levy of 5,000 Naira (about $3) is charged per term, parents said. For Juliet’s family and others, even this amount is too much. </w:t>
      </w:r>
      <w:hyperlink r:id="rId258" w:anchor=":~:text=63%25%20of%20persons%20living%20within,million)%20live%20in%20the%20South." w:tgtFrame="_blank" w:history="1">
        <w:r w:rsidRPr="00593BD4">
          <w:rPr>
            <w:rStyle w:val="ac"/>
          </w:rPr>
          <w:t>About 63% of Nigeria’s population lives in poverty</w:t>
        </w:r>
      </w:hyperlink>
      <w:r w:rsidRPr="00593BD4">
        <w:t>.</w:t>
      </w:r>
    </w:p>
    <w:p w14:paraId="4DC414E9" w14:textId="77777777" w:rsidR="00BB0830" w:rsidRPr="00593BD4" w:rsidRDefault="00BB0830" w:rsidP="00BB0830">
      <w:r w:rsidRPr="00593BD4">
        <w:t>Sule Dantini, the schoolmaster, said his classes have become virtually empty with only three pupils turning up when he spoke with AP in early December. “I used to have up to 300 pupils, but attendance has been very poor because of mining.” He denied the school charges fees.</w:t>
      </w:r>
    </w:p>
    <w:p w14:paraId="766306C2" w14:textId="77777777" w:rsidR="00BB0830" w:rsidRPr="00593BD4" w:rsidRDefault="00BB0830" w:rsidP="00BB0830">
      <w:pPr>
        <w:rPr>
          <w:b/>
          <w:bCs/>
        </w:rPr>
      </w:pPr>
      <w:r w:rsidRPr="00593BD4">
        <w:rPr>
          <w:b/>
          <w:bCs/>
        </w:rPr>
        <w:t>Miners say they have no trouble finding buyers</w:t>
      </w:r>
    </w:p>
    <w:p w14:paraId="500731B1" w14:textId="77777777" w:rsidR="00BB0830" w:rsidRPr="00593BD4" w:rsidRDefault="00BB0830" w:rsidP="00BB0830">
      <w:r w:rsidRPr="00593BD4">
        <w:t>Nigeria is Africa’s top oil producer, but it also has deep mineral resources including granite, limestone, and gold, and it’s seeking to tap those to reduce its reliance on petroleum exports. Yet much of this wealth — including lithium — is siphoned off through unlicensed mines that cost the nation billions of dollars and drive insecurity, according to </w:t>
      </w:r>
      <w:hyperlink r:id="rId259" w:tgtFrame="_blank" w:history="1">
        <w:r w:rsidRPr="00593BD4">
          <w:rPr>
            <w:rStyle w:val="ac"/>
          </w:rPr>
          <w:t>a parliamentary probe</w:t>
        </w:r>
      </w:hyperlink>
      <w:r w:rsidRPr="00593BD4">
        <w:t> this year.</w:t>
      </w:r>
    </w:p>
    <w:p w14:paraId="3F0A3ED3" w14:textId="77777777" w:rsidR="00BB0830" w:rsidRPr="00593BD4" w:rsidRDefault="00BB0830" w:rsidP="00BB0830">
      <w:r w:rsidRPr="00593BD4">
        <w:t>The illegal mining thrives on informal networks of buyers and sellers who operate without much fear of the government. Aliyu Ibrahim, a lithium merchant in Nasarawa, owns unlicensed mines and also buys lithium ore from other illegal sites. At his warehouse, he told AP that his business flourishes by paying officials to look the other way. Ibrahim said he then sells his lithium in bulk to Chinese companies.</w:t>
      </w:r>
    </w:p>
    <w:p w14:paraId="0718F13C" w14:textId="77777777" w:rsidR="00BB0830" w:rsidRPr="00593BD4" w:rsidRDefault="00BB0830" w:rsidP="00BB0830">
      <w:r w:rsidRPr="00593BD4">
        <w:t>Ibrahim said he knows that children are working at his mines and others he buys from, but he said many of the children are orphans or poor.</w:t>
      </w:r>
    </w:p>
    <w:p w14:paraId="3356B516" w14:textId="4D1B081E" w:rsidR="00BB0830" w:rsidRPr="00593BD4" w:rsidRDefault="00BB0830" w:rsidP="00BB0830">
      <w:r w:rsidRPr="00593BD4">
        <w:t>“It is dangerous, but the work helps them survive, while the government has abandoned poor people,” he said.</w:t>
      </w:r>
    </w:p>
    <w:p w14:paraId="206DD11B" w14:textId="77777777" w:rsidR="00BB0830" w:rsidRPr="00593BD4" w:rsidRDefault="00BB0830" w:rsidP="00BB0830">
      <w:r w:rsidRPr="00593BD4">
        <w:t>Some of the bush miners avoid middlemen like Ibrahim and sell directly to Chinese companies or Chinese nationals.</w:t>
      </w:r>
    </w:p>
    <w:p w14:paraId="2FFBB08E" w14:textId="77777777" w:rsidR="00BB0830" w:rsidRPr="00593BD4" w:rsidRDefault="00BB0830" w:rsidP="00BB0830">
      <w:r w:rsidRPr="00593BD4">
        <w:lastRenderedPageBreak/>
        <w:t xml:space="preserve">AP accompanied miners from </w:t>
      </w:r>
      <w:proofErr w:type="spellStart"/>
      <w:r w:rsidRPr="00593BD4">
        <w:t>Pasali</w:t>
      </w:r>
      <w:proofErr w:type="spellEnd"/>
      <w:r w:rsidRPr="00593BD4">
        <w:t xml:space="preserve"> illegal mines to Chinese-owned RSIN Nigeria Limited, where a sales agreement was reached without questions about the source of the minerals or the conditions under which they were extracted. Sellers were asked to leave samples to test for lithium content. A price list from the buyers offered 200,000 naira (about $119) for a metric ton of minerals containing up to 3% lithium.</w:t>
      </w:r>
    </w:p>
    <w:p w14:paraId="65B116D1" w14:textId="77777777" w:rsidR="00BB0830" w:rsidRPr="00593BD4" w:rsidRDefault="00BB0830" w:rsidP="00BB0830">
      <w:r w:rsidRPr="00593BD4">
        <w:t>China’s citizens and companies are </w:t>
      </w:r>
      <w:hyperlink r:id="rId260" w:history="1">
        <w:r w:rsidRPr="00593BD4">
          <w:rPr>
            <w:rStyle w:val="ac"/>
          </w:rPr>
          <w:t>frequently in the spotlight</w:t>
        </w:r>
      </w:hyperlink>
      <w:r w:rsidRPr="00593BD4">
        <w:t> for environmentally damaging practices, exploitative labor and illicit mining in several countries. Nigeria has seen </w:t>
      </w:r>
      <w:hyperlink r:id="rId261" w:history="1">
        <w:r w:rsidRPr="00593BD4">
          <w:rPr>
            <w:rStyle w:val="ac"/>
          </w:rPr>
          <w:t>multiple cases</w:t>
        </w:r>
      </w:hyperlink>
      <w:r w:rsidRPr="00593BD4">
        <w:t> of illegal mining arrests and prosecutions involving Chinese nationals in recent months. Experts say the materials are exported in a variety of ways, including shipping with false documentation or concealment within legitimate shipments.</w:t>
      </w:r>
    </w:p>
    <w:p w14:paraId="55C54AF5" w14:textId="77777777" w:rsidR="00BB0830" w:rsidRPr="00593BD4" w:rsidRDefault="00BB0830" w:rsidP="00BB0830">
      <w:r w:rsidRPr="00593BD4">
        <w:t>The Chinese embassy’s statement to AP said its government has a zero-tolerance policy toward any illegal mining activity or illegal labor by Chinese companies operating abroad.</w:t>
      </w:r>
    </w:p>
    <w:p w14:paraId="0CD97C96" w14:textId="77777777" w:rsidR="00BB0830" w:rsidRPr="00593BD4" w:rsidRDefault="00BB0830" w:rsidP="00BB0830">
      <w:r w:rsidRPr="00593BD4">
        <w:t xml:space="preserve">Philip Jakpor, a Nigerian activist, said his nonprofit </w:t>
      </w:r>
      <w:proofErr w:type="spellStart"/>
      <w:r w:rsidRPr="00593BD4">
        <w:t>Renevlyn</w:t>
      </w:r>
      <w:proofErr w:type="spellEnd"/>
      <w:r w:rsidRPr="00593BD4">
        <w:t xml:space="preserve"> Development Initiative has documented widespread child labor practices across Nasarawa state.</w:t>
      </w:r>
    </w:p>
    <w:p w14:paraId="0E8D4955" w14:textId="77777777" w:rsidR="00BB0830" w:rsidRPr="00593BD4" w:rsidRDefault="00BB0830" w:rsidP="00BB0830">
      <w:r w:rsidRPr="00593BD4">
        <w:t xml:space="preserve">“Revenue generation seems to have trumped the need to protect human rights,” </w:t>
      </w:r>
      <w:proofErr w:type="spellStart"/>
      <w:r w:rsidRPr="00593BD4">
        <w:t>Jakpor</w:t>
      </w:r>
      <w:proofErr w:type="spellEnd"/>
      <w:r w:rsidRPr="00593BD4">
        <w:t xml:space="preserve"> said. “We expect those operating in the upper spheres of the supply chain to adopt responsible models that prevent abusive conditions in mineral extraction.”</w:t>
      </w:r>
    </w:p>
    <w:p w14:paraId="5D42F641" w14:textId="77777777" w:rsidR="00BB0830" w:rsidRPr="00593BD4" w:rsidRDefault="00BB0830" w:rsidP="00BB0830">
      <w:r w:rsidRPr="00593BD4">
        <w:t>Juliane Kippenberg, associate director of children’s rights at Human Rights Watch, said global demand for lithium is expected to grow rapidly in coming years and it’s imperative for governments to protect human rights and press corporations to do the same.</w:t>
      </w:r>
    </w:p>
    <w:p w14:paraId="6CEDF42D" w14:textId="77777777" w:rsidR="00BB0830" w:rsidRPr="00593BD4" w:rsidRDefault="00BB0830" w:rsidP="00BB0830">
      <w:r w:rsidRPr="00593BD4">
        <w:t>Segun Tomori, a spokesperson for the Ministry of Mining and Solid Minerals Development, said ongoing reforms such as amending the Minerals and Mining Act are aimed at minimizing the use of child labor. Tomori also said social safety programs such as school feeding initiatives are being revamped to keep children in school and combat child labor. He also cited the program to add mining marshals announced this year to clamp down on illegal mining.</w:t>
      </w:r>
    </w:p>
    <w:p w14:paraId="6523335D" w14:textId="77777777" w:rsidR="00BB0830" w:rsidRPr="00593BD4" w:rsidRDefault="00BB0830" w:rsidP="00BB0830">
      <w:r w:rsidRPr="00593BD4">
        <w:t>Abigail Samaniya, 6-year-old Juliet’s mother, said she hopes her daughter will someday escape the mine.</w:t>
      </w:r>
    </w:p>
    <w:p w14:paraId="12765AE4" w14:textId="77777777" w:rsidR="00BB0830" w:rsidRPr="00593BD4" w:rsidRDefault="00BB0830" w:rsidP="00BB0830">
      <w:r w:rsidRPr="00593BD4">
        <w:t>“I still want her to go to school, have a better life, work in an office, not a mine forever,” she said.</w:t>
      </w:r>
    </w:p>
    <w:p w14:paraId="6189AA14" w14:textId="77777777" w:rsidR="00BB0830" w:rsidRPr="00593BD4" w:rsidRDefault="00BB0830" w:rsidP="00BB0830">
      <w:r w:rsidRPr="00593BD4">
        <w:t>___</w:t>
      </w:r>
    </w:p>
    <w:p w14:paraId="1F505B68" w14:textId="3DE9C127" w:rsidR="00603773" w:rsidRPr="00593BD4" w:rsidRDefault="00627FB9" w:rsidP="00352B24">
      <w:hyperlink r:id="rId262" w:history="1">
        <w:r w:rsidRPr="00593BD4">
          <w:rPr>
            <w:rStyle w:val="ac"/>
          </w:rPr>
          <w:t>https://apnews.com/article/lithium-mining-energy-transition-child-labor-nigeria-africa-22155590dddf7ecc0b9fd55b221c6d9f</w:t>
        </w:r>
      </w:hyperlink>
    </w:p>
    <w:p w14:paraId="2E6FE80F" w14:textId="77777777" w:rsidR="00BC4C1F" w:rsidRDefault="00BC4C1F" w:rsidP="00352B24"/>
    <w:p w14:paraId="03CA4F35" w14:textId="55309670" w:rsidR="00627FB9" w:rsidRPr="00593BD4" w:rsidRDefault="00627FB9" w:rsidP="00352B24">
      <w:r w:rsidRPr="00593BD4">
        <w:lastRenderedPageBreak/>
        <w:t>#3</w:t>
      </w:r>
      <w:r w:rsidR="00BC4C1F">
        <w:t>6</w:t>
      </w:r>
    </w:p>
    <w:p w14:paraId="17B9E032" w14:textId="07B523B2" w:rsidR="00627FB9" w:rsidRPr="00593BD4" w:rsidRDefault="00627FB9" w:rsidP="00627FB9">
      <w:r w:rsidRPr="00593BD4">
        <w:rPr>
          <w:b/>
          <w:bCs/>
        </w:rPr>
        <w:t>US hikes tariffs on imports of Chinese solar wafers, polysilicon and tungsten products</w:t>
      </w:r>
    </w:p>
    <w:p w14:paraId="50DAA917" w14:textId="77777777" w:rsidR="00627FB9" w:rsidRPr="00593BD4" w:rsidRDefault="00627FB9" w:rsidP="00627FB9">
      <w:r w:rsidRPr="00593BD4">
        <w:t>By  </w:t>
      </w:r>
      <w:hyperlink r:id="rId263" w:history="1">
        <w:r w:rsidRPr="00593BD4">
          <w:rPr>
            <w:rStyle w:val="ac"/>
          </w:rPr>
          <w:t>ELAINE KURTENBACH</w:t>
        </w:r>
      </w:hyperlink>
    </w:p>
    <w:p w14:paraId="6F95C9C5" w14:textId="77777777" w:rsidR="00627FB9" w:rsidRPr="00593BD4" w:rsidRDefault="00627FB9" w:rsidP="00627FB9">
      <w:r w:rsidRPr="00593BD4">
        <w:t>Updated 1:30 PM GMT+3, December 12, 2024</w:t>
      </w:r>
    </w:p>
    <w:p w14:paraId="606A726A" w14:textId="77777777" w:rsidR="00627FB9" w:rsidRPr="00593BD4" w:rsidRDefault="00627FB9" w:rsidP="00627FB9">
      <w:r w:rsidRPr="00593BD4">
        <w:t>Share</w:t>
      </w:r>
    </w:p>
    <w:p w14:paraId="6EB4436B" w14:textId="77777777" w:rsidR="00627FB9" w:rsidRPr="00593BD4" w:rsidRDefault="00627FB9" w:rsidP="00627FB9">
      <w:r w:rsidRPr="00593BD4">
        <w:t>BANGKOK (AP) — The Biden administration plans to raise tariffs on solar wafers, polysilicon and some tungsten products from China to protect U.S. clean energy businesses.</w:t>
      </w:r>
    </w:p>
    <w:p w14:paraId="148B43D4" w14:textId="77777777" w:rsidR="00627FB9" w:rsidRPr="00593BD4" w:rsidRDefault="00627FB9" w:rsidP="00627FB9">
      <w:r w:rsidRPr="00593BD4">
        <w:t>The notice from the U.S. Trade Representative’s office said tariffs on Chinese-made solar wafers and polysilicon will rise to 50% from 25% and duties on certain tungsten products will increase from zero to 25%, effective on Jan. 1, following a review of Chinese trade practices under Section 301 of the 1974 Trade Act.</w:t>
      </w:r>
    </w:p>
    <w:p w14:paraId="3DB5DB7B" w14:textId="77777777" w:rsidR="00627FB9" w:rsidRPr="00593BD4" w:rsidRDefault="00627FB9" w:rsidP="00627FB9">
      <w:r w:rsidRPr="00593BD4">
        <w:t>The decision followed a public comment period after the USTR said in September that it was considering such actions.</w:t>
      </w:r>
    </w:p>
    <w:p w14:paraId="04B1D1C2" w14:textId="77777777" w:rsidR="00627FB9" w:rsidRPr="00593BD4" w:rsidRDefault="00627FB9" w:rsidP="00627FB9">
      <w:r w:rsidRPr="00593BD4">
        <w:t>“The tariff increases announced today will further blunt the harmful policies and practices by the People’s Republic of China,” USTR Katharine Tai said in a statement. “These actions will complement the domestic investments made under the Biden-Harris Administration to promote a clean energy economy, while increasing the resilience of critical supply chains.”</w:t>
      </w:r>
    </w:p>
    <w:p w14:paraId="34C8AB50" w14:textId="77777777" w:rsidR="00627FB9" w:rsidRPr="00593BD4" w:rsidRDefault="00627FB9" w:rsidP="00627FB9">
      <w:r w:rsidRPr="00593BD4">
        <w:t>Reports Thursday said U.S. and Chinese officials were meeting this week and next for trade talks ahead of the year’s end.</w:t>
      </w:r>
    </w:p>
    <w:p w14:paraId="1160D982" w14:textId="77777777" w:rsidR="00627FB9" w:rsidRPr="00593BD4" w:rsidRDefault="00627FB9" w:rsidP="00627FB9">
      <w:r w:rsidRPr="00593BD4">
        <w:t>China’s Commerce Ministry took aim Thursday at the approval by the House of Representatives of a </w:t>
      </w:r>
      <w:hyperlink r:id="rId264" w:history="1">
        <w:r w:rsidRPr="00593BD4">
          <w:rPr>
            <w:rStyle w:val="ac"/>
          </w:rPr>
          <w:t>defense spending bill</w:t>
        </w:r>
      </w:hyperlink>
      <w:r w:rsidRPr="00593BD4">
        <w:t> that includes $3 billion in funding for removal from U.S. networks of telecoms equipment provided by Chinese firms, including Huawei and ZTE.</w:t>
      </w:r>
    </w:p>
    <w:p w14:paraId="10471D54" w14:textId="77777777" w:rsidR="00627FB9" w:rsidRPr="00593BD4" w:rsidRDefault="00627FB9" w:rsidP="00627FB9">
      <w:r w:rsidRPr="00593BD4">
        <w:t>“The United States’ claim that Chinese information and communication products pose security risks is completely baseless,” ministry spokesperson He Yadong told reporters at a routine briefing. “We hope that the U.S. will respect facts and stop politicizing and weaponizing economic and trade issues. China will take all necessary measures to firmly safeguard the legitimate rights and interests of Chinese enterprises,” He said without elaborating.</w:t>
      </w:r>
    </w:p>
    <w:p w14:paraId="133CD64B" w14:textId="77777777" w:rsidR="00627FB9" w:rsidRPr="00593BD4" w:rsidRDefault="00627FB9" w:rsidP="00627FB9">
      <w:r w:rsidRPr="00593BD4">
        <w:t>Last week, Washington </w:t>
      </w:r>
      <w:hyperlink r:id="rId265" w:history="1">
        <w:r w:rsidRPr="00593BD4">
          <w:rPr>
            <w:rStyle w:val="ac"/>
          </w:rPr>
          <w:t>tightened restrictions</w:t>
        </w:r>
      </w:hyperlink>
      <w:r w:rsidRPr="00593BD4">
        <w:t> on Chinese access to advanced semiconductor technology. Beijing responded by banning exports to the U.S. of certain critical minerals needed to make computer chips, such as gallium, germanium and antimony. It also stepped up its controls on graphite exports to the U.S.</w:t>
      </w:r>
    </w:p>
    <w:p w14:paraId="1FF5A642" w14:textId="77777777" w:rsidR="00627FB9" w:rsidRPr="00593BD4" w:rsidRDefault="00627FB9" w:rsidP="00627FB9">
      <w:r w:rsidRPr="00593BD4">
        <w:lastRenderedPageBreak/>
        <w:t>China provides a very large share of most of those materials and the United States has been working to secure alternative sources in Africa and other parts of the world.</w:t>
      </w:r>
    </w:p>
    <w:p w14:paraId="2DF7EF7E" w14:textId="77777777" w:rsidR="00627FB9" w:rsidRPr="00593BD4" w:rsidRDefault="00627FB9" w:rsidP="00627FB9">
      <w:r w:rsidRPr="00593BD4">
        <w:t>Tungsten is another strategically vital metal whose production is dominated by China. The U.S. does not produce it, but South Korea is a potential big supplier. It’s used to make armaments and is also used in x-ray tubes and light bulb filaments, among other industrial applications. U.S. imports of the metal from China fell to $10.9 million in 2023 from $19.5 million the year before.</w:t>
      </w:r>
    </w:p>
    <w:p w14:paraId="1BAB937C" w14:textId="77777777" w:rsidR="00627FB9" w:rsidRPr="00593BD4" w:rsidRDefault="00627FB9" w:rsidP="00627FB9">
      <w:r w:rsidRPr="00593BD4">
        <w:t>After Beijing announced its ban on exporting gallium and the other materials to the United States, analysts said tungsten was another likely area where China might strike back.</w:t>
      </w:r>
    </w:p>
    <w:p w14:paraId="2045C64E" w14:textId="77777777" w:rsidR="00627FB9" w:rsidRPr="00593BD4" w:rsidRDefault="00627FB9" w:rsidP="00627FB9">
      <w:r w:rsidRPr="00593BD4">
        <w:t>Trade frictions have been escalating ahead of the inauguration of President-elect Donald Trump, who has vowed to impose 60% tariffs on Chinese goods, among other threats. President Joe Biden has said Trump’s promise of broad tariffs on foreign imports would be a mistake.</w:t>
      </w:r>
    </w:p>
    <w:p w14:paraId="2FD5520A" w14:textId="77777777" w:rsidR="00627FB9" w:rsidRPr="00593BD4" w:rsidRDefault="00627FB9" w:rsidP="00627FB9">
      <w:r w:rsidRPr="00593BD4">
        <w:t>His administration has kept in place tariffs that Trump imposed during his first term in office, but says it has a more targeted approach.</w:t>
      </w:r>
    </w:p>
    <w:p w14:paraId="25B909D9" w14:textId="77777777" w:rsidR="00627FB9" w:rsidRPr="00593BD4" w:rsidRDefault="00627FB9" w:rsidP="00627FB9">
      <w:r w:rsidRPr="00593BD4">
        <w:t>China has sharply ramped up production of cheap electric vehicles, solar panels, and batteries at a time when the Biden administration has championed moves to support those industries in the U.S.</w:t>
      </w:r>
    </w:p>
    <w:p w14:paraId="46BB96DC" w14:textId="77777777" w:rsidR="00627FB9" w:rsidRPr="00593BD4" w:rsidRDefault="00627FB9" w:rsidP="00627FB9">
      <w:r w:rsidRPr="00593BD4">
        <w:t>The U.S. and other trading partners say China improperly subsidizes exports, giving exporters of solar panels and other products an unfair advantage in overseas markets, where its manufacturers charge lower prices thanks to government support. Washington also says China improperly pressures foreign companies to hand over technology.</w:t>
      </w:r>
    </w:p>
    <w:p w14:paraId="25974546" w14:textId="77777777" w:rsidR="00627FB9" w:rsidRPr="00593BD4" w:rsidRDefault="00627FB9" w:rsidP="00627FB9">
      <w:r w:rsidRPr="00593BD4">
        <w:t>China accounts for more than </w:t>
      </w:r>
      <w:hyperlink r:id="rId266" w:tgtFrame="_blank" w:history="1">
        <w:r w:rsidRPr="00593BD4">
          <w:rPr>
            <w:rStyle w:val="ac"/>
          </w:rPr>
          <w:t>80% of the market</w:t>
        </w:r>
      </w:hyperlink>
      <w:r w:rsidRPr="00593BD4">
        <w:t> for solar panels at all stages of production, according to the International Energy Agency, more than double domestic demand for those products. Its huge economies of scale have made solar power more affordable, but also concentrated the supply chain inside China. The IEA has urged other countries to assess their solar panel supply chains and develop strategies to address any risks.</w:t>
      </w:r>
    </w:p>
    <w:p w14:paraId="37494F9E" w14:textId="77777777" w:rsidR="00627FB9" w:rsidRPr="00593BD4" w:rsidRDefault="00627FB9" w:rsidP="00627FB9">
      <w:r w:rsidRPr="00593BD4">
        <w:t>In early 2018, the Trump administration imposed 30% tariffs on imports of Chinese solar panels. Beijing filed a </w:t>
      </w:r>
      <w:hyperlink r:id="rId267" w:history="1">
        <w:r w:rsidRPr="00593BD4">
          <w:rPr>
            <w:rStyle w:val="ac"/>
          </w:rPr>
          <w:t>complaint</w:t>
        </w:r>
      </w:hyperlink>
      <w:r w:rsidRPr="00593BD4">
        <w:t> with the World Trade Organization charging that the U.S. was unfairly supporting electric vehicle purchases.</w:t>
      </w:r>
    </w:p>
    <w:p w14:paraId="12803B4A" w14:textId="77777777" w:rsidR="00627FB9" w:rsidRPr="00593BD4" w:rsidRDefault="00627FB9" w:rsidP="00627FB9">
      <w:r w:rsidRPr="00593BD4">
        <w:t>The investigation that led the USTR to raise the tariffs on solar panels concluded with a report in May that has prompted increases in tariffs on a range of products including electric vehicles, syringes and needles, medical gloves and facemasks, semiconductors and steel and aluminum products, among others.</w:t>
      </w:r>
    </w:p>
    <w:p w14:paraId="5C6F4605" w14:textId="77777777" w:rsidR="00627FB9" w:rsidRPr="00593BD4" w:rsidRDefault="00627FB9" w:rsidP="00627FB9">
      <w:r w:rsidRPr="00593BD4">
        <w:lastRenderedPageBreak/>
        <w:t>It has pushed tariffs on Chinese-made electric vehicles up to 100% from 25%, raised tariffs on Chinese-made lithium batteries to 25% from 7.5%.</w:t>
      </w:r>
    </w:p>
    <w:p w14:paraId="66E66B7B" w14:textId="1C05C7D8" w:rsidR="00627FB9" w:rsidRPr="00593BD4" w:rsidRDefault="00627FB9" w:rsidP="00627FB9">
      <w:hyperlink r:id="rId268" w:history="1">
        <w:r w:rsidRPr="00593BD4">
          <w:rPr>
            <w:rStyle w:val="ac"/>
          </w:rPr>
          <w:t>https://apnews.com/article/china-us-tariffs-tungsten-solar-a9653d4b14051d78314c2bd8111510e7</w:t>
        </w:r>
      </w:hyperlink>
    </w:p>
    <w:p w14:paraId="40100496" w14:textId="11A393E2" w:rsidR="00627FB9" w:rsidRPr="00593BD4" w:rsidRDefault="00627FB9" w:rsidP="00627FB9">
      <w:r w:rsidRPr="00593BD4">
        <w:t>#</w:t>
      </w:r>
      <w:r w:rsidR="00BC4C1F">
        <w:t>37</w:t>
      </w:r>
    </w:p>
    <w:p w14:paraId="6F46FD26" w14:textId="27C3618C" w:rsidR="003548C3" w:rsidRPr="00593BD4" w:rsidRDefault="003548C3" w:rsidP="00FF5BF7">
      <w:r w:rsidRPr="00593BD4">
        <w:rPr>
          <w:b/>
          <w:bCs/>
        </w:rPr>
        <w:t>EPA awards $135 million to California to phase out big diesel trucks</w:t>
      </w:r>
    </w:p>
    <w:p w14:paraId="116A923E" w14:textId="77777777" w:rsidR="003548C3" w:rsidRPr="00593BD4" w:rsidRDefault="003548C3" w:rsidP="003548C3">
      <w:r w:rsidRPr="00593BD4">
        <w:t>Updated 11:17 PM GMT+3, December 11, 2024</w:t>
      </w:r>
    </w:p>
    <w:p w14:paraId="40791CAE" w14:textId="77777777" w:rsidR="003548C3" w:rsidRPr="00593BD4" w:rsidRDefault="003548C3" w:rsidP="003548C3">
      <w:r w:rsidRPr="00593BD4">
        <w:t>Share</w:t>
      </w:r>
    </w:p>
    <w:p w14:paraId="014E15FB" w14:textId="77777777" w:rsidR="003548C3" w:rsidRPr="00593BD4" w:rsidRDefault="003548C3" w:rsidP="003548C3">
      <w:r w:rsidRPr="00593BD4">
        <w:t>SAN FRANCISCO (AP) — The Environmental Protection Agency is awarding $135 million in grants to fund 13 projects in California to help the state wean off fossil fuels and phase out big rigs that run on diesel.</w:t>
      </w:r>
    </w:p>
    <w:p w14:paraId="2BADFEB3" w14:textId="77777777" w:rsidR="003548C3" w:rsidRPr="00593BD4" w:rsidRDefault="003548C3" w:rsidP="003548C3">
      <w:r w:rsidRPr="00593BD4">
        <w:t>The money will go to the state transportation department, cities and school districts, among others, to purchase 455 zero-emission vehicles to replace diesel-powered trucks, school buses and other large vehicles. It is part an EPA program that provides a total of $735 million to 70 projects across the country, officials announced Wednesday.</w:t>
      </w:r>
    </w:p>
    <w:p w14:paraId="4D10DB90" w14:textId="77777777" w:rsidR="003548C3" w:rsidRPr="00593BD4" w:rsidRDefault="003548C3" w:rsidP="003548C3">
      <w:r w:rsidRPr="00593BD4">
        <w:t>The grants are paid for by </w:t>
      </w:r>
      <w:hyperlink r:id="rId269" w:history="1">
        <w:r w:rsidRPr="00593BD4">
          <w:rPr>
            <w:rStyle w:val="ac"/>
          </w:rPr>
          <w:t>the 2022 climate law</w:t>
        </w:r>
      </w:hyperlink>
      <w:r w:rsidRPr="00593BD4">
        <w:t> approved by congressional Democrats. The law, officially known as the Inflation Reduction Act, includes nearly $400 billion in spending and tax credits to accelerate the expansion of clean energy such as wind and solar power, speeding the nation’s transition away from the oil, coal and natural gas that largely cause climate change.</w:t>
      </w:r>
    </w:p>
    <w:p w14:paraId="1AC4140B" w14:textId="77777777" w:rsidR="003548C3" w:rsidRPr="00593BD4" w:rsidRDefault="003548C3" w:rsidP="003548C3">
      <w:r w:rsidRPr="00593BD4">
        <w:t>The funds, to be delivered in early 2025, “will reduce air pollution, improve health outcomes in nearby communities, and advance the campaign to tackle climate change,” EPA Pacific Southwest Regional Administrator Martha Guzman said in a statement.</w:t>
      </w:r>
    </w:p>
    <w:p w14:paraId="1D3F368F" w14:textId="77777777" w:rsidR="003548C3" w:rsidRPr="00593BD4" w:rsidRDefault="003548C3" w:rsidP="003548C3">
      <w:r w:rsidRPr="00593BD4">
        <w:t>California and local agencies will have the next two to three years to implement the grants for zero-emission trucks.</w:t>
      </w:r>
    </w:p>
    <w:p w14:paraId="1D1CCF03" w14:textId="77777777" w:rsidR="003548C3" w:rsidRPr="00593BD4" w:rsidRDefault="003548C3" w:rsidP="003548C3">
      <w:r w:rsidRPr="00593BD4">
        <w:t>Nationwide, the transportation sector contributes the largest share of greenhouse gas emissions annually, according to the EPA, with medium- and heavy-duty trucks contributing nearly a quarter of those emissions.</w:t>
      </w:r>
    </w:p>
    <w:p w14:paraId="753E6F5E" w14:textId="77777777" w:rsidR="003548C3" w:rsidRPr="00593BD4" w:rsidRDefault="003548C3" w:rsidP="003548C3">
      <w:r w:rsidRPr="00593BD4">
        <w:t>Heavy-duty vehicles make up about 3% of vehicles on the road in California, but they generate more than half of nitrogen oxides and fine-particle diesel pollution, according to the California Air Resources Board. That’s because these trucks have diesel engines that, while more powerful, produce more pollution than gasoline engines. They also travel many more miles than passenger vehicles.</w:t>
      </w:r>
    </w:p>
    <w:p w14:paraId="77435BB6" w14:textId="77777777" w:rsidR="003548C3" w:rsidRPr="00593BD4" w:rsidRDefault="003548C3" w:rsidP="003548C3">
      <w:r w:rsidRPr="00593BD4">
        <w:lastRenderedPageBreak/>
        <w:t>California is trying to rid itself of fossil fuels, passing new rules in recent years to phase out fossil fuel-powered </w:t>
      </w:r>
      <w:hyperlink r:id="rId270" w:history="1">
        <w:r w:rsidRPr="00593BD4">
          <w:rPr>
            <w:rStyle w:val="ac"/>
          </w:rPr>
          <w:t>cars</w:t>
        </w:r>
      </w:hyperlink>
      <w:r w:rsidRPr="00593BD4">
        <w:t>, </w:t>
      </w:r>
      <w:hyperlink r:id="rId271" w:history="1">
        <w:r w:rsidRPr="00593BD4">
          <w:rPr>
            <w:rStyle w:val="ac"/>
          </w:rPr>
          <w:t>trucks</w:t>
        </w:r>
      </w:hyperlink>
      <w:r w:rsidRPr="00593BD4">
        <w:t>, </w:t>
      </w:r>
      <w:hyperlink r:id="rId272" w:history="1">
        <w:r w:rsidRPr="00593BD4">
          <w:rPr>
            <w:rStyle w:val="ac"/>
          </w:rPr>
          <w:t>trains</w:t>
        </w:r>
      </w:hyperlink>
      <w:r w:rsidRPr="00593BD4">
        <w:t> and </w:t>
      </w:r>
      <w:hyperlink r:id="rId273" w:history="1">
        <w:r w:rsidRPr="00593BD4">
          <w:rPr>
            <w:rStyle w:val="ac"/>
          </w:rPr>
          <w:t>lawn equipment</w:t>
        </w:r>
      </w:hyperlink>
      <w:r w:rsidRPr="00593BD4">
        <w:t> in the nation’s most populous state. But those rules still require waivers from the EPA, which typically sets standards for emissions from passenger cars, trucks and other vehicles.</w:t>
      </w:r>
    </w:p>
    <w:p w14:paraId="6E224AFA" w14:textId="77777777" w:rsidR="003548C3" w:rsidRPr="00593BD4" w:rsidRDefault="003548C3" w:rsidP="003548C3">
      <w:r w:rsidRPr="00593BD4">
        <w:t>Democratic Gov. Gavin Newsom last month, in anticipation of the incoming presidency of Donald Trump, traveled to Washington </w:t>
      </w:r>
      <w:hyperlink r:id="rId274" w:history="1">
        <w:r w:rsidRPr="00593BD4">
          <w:rPr>
            <w:rStyle w:val="ac"/>
          </w:rPr>
          <w:t>urge the Biden administration</w:t>
        </w:r>
      </w:hyperlink>
      <w:r w:rsidRPr="00593BD4">
        <w:t> to grant waivers to eight climate rules, including those on zero-emission vehicles and emission standards for pollutants. The issues have been targeted in the past by President-elect Trump.</w:t>
      </w:r>
    </w:p>
    <w:p w14:paraId="70313CAA" w14:textId="29F8C3A3" w:rsidR="003548C3" w:rsidRPr="00593BD4" w:rsidRDefault="00FF5BF7" w:rsidP="00627FB9">
      <w:hyperlink r:id="rId275" w:history="1">
        <w:r w:rsidRPr="00593BD4">
          <w:rPr>
            <w:rStyle w:val="ac"/>
          </w:rPr>
          <w:t>https://apnews.com/article/california-zero-emissions-trucks-epa-grant-99bc77e53b993cde87df9934e66acb89</w:t>
        </w:r>
      </w:hyperlink>
    </w:p>
    <w:p w14:paraId="4D33A825" w14:textId="75C1DA1A" w:rsidR="00FF5BF7" w:rsidRPr="00593BD4" w:rsidRDefault="00FF5BF7" w:rsidP="00627FB9">
      <w:r w:rsidRPr="00593BD4">
        <w:t>#</w:t>
      </w:r>
      <w:r w:rsidR="00BC4C1F">
        <w:t>38</w:t>
      </w:r>
    </w:p>
    <w:p w14:paraId="5281EDA2" w14:textId="77777777" w:rsidR="00FF5BF7" w:rsidRPr="00593BD4" w:rsidRDefault="00FF5BF7" w:rsidP="00FF5BF7">
      <w:pPr>
        <w:rPr>
          <w:b/>
          <w:bCs/>
        </w:rPr>
      </w:pPr>
      <w:r w:rsidRPr="00593BD4">
        <w:rPr>
          <w:b/>
          <w:bCs/>
        </w:rPr>
        <w:t>Polluted communities hold their breath as companies struggle with California’s diesel truck ban</w:t>
      </w:r>
    </w:p>
    <w:p w14:paraId="5D86471A" w14:textId="77777777" w:rsidR="00FF5BF7" w:rsidRPr="00593BD4" w:rsidRDefault="00FF5BF7" w:rsidP="00FF5BF7">
      <w:r w:rsidRPr="00593BD4">
        <w:t>By  ALEJANDRA REYES-VELARDE/</w:t>
      </w:r>
      <w:proofErr w:type="spellStart"/>
      <w:r w:rsidRPr="00593BD4">
        <w:t>CalMatters</w:t>
      </w:r>
      <w:proofErr w:type="spellEnd"/>
    </w:p>
    <w:p w14:paraId="036295D4" w14:textId="77777777" w:rsidR="00FF5BF7" w:rsidRPr="00593BD4" w:rsidRDefault="00FF5BF7" w:rsidP="00FF5BF7">
      <w:r w:rsidRPr="00593BD4">
        <w:t>Updated 8:30 PM GMT+3, December 10, 2024</w:t>
      </w:r>
    </w:p>
    <w:p w14:paraId="781A9046" w14:textId="77777777" w:rsidR="00FF5BF7" w:rsidRPr="00593BD4" w:rsidRDefault="00FF5BF7" w:rsidP="00FF5BF7">
      <w:r w:rsidRPr="00593BD4">
        <w:t>Share</w:t>
      </w:r>
    </w:p>
    <w:p w14:paraId="2E1DB85B" w14:textId="77777777" w:rsidR="00FF5BF7" w:rsidRPr="00593BD4" w:rsidRDefault="00FF5BF7" w:rsidP="00FF5BF7">
      <w:r w:rsidRPr="00593BD4">
        <w:t>Standing in his front yard in Wilmington, Jose Ulloa can’t get a sentence out without coughing. Heavy-duty trucks, headed to and from the Port of Los Angeles, pass in front of his home all day, their engines roaring and their exhaust spewing into the air.</w:t>
      </w:r>
    </w:p>
    <w:p w14:paraId="45363654" w14:textId="77777777" w:rsidR="00FF5BF7" w:rsidRPr="00593BD4" w:rsidRDefault="00FF5BF7" w:rsidP="00FF5BF7">
      <w:r w:rsidRPr="00593BD4">
        <w:t>Ulloa, who was diagnosed with asthma a few years ago, suffers frequent breathing problems and was hospitalized after one attack. The truck traffic is likely a trigger, since health officials say diesel exhaust is known to cause </w:t>
      </w:r>
      <w:hyperlink r:id="rId276" w:tgtFrame="_blank" w:history="1">
        <w:r w:rsidRPr="00593BD4">
          <w:rPr>
            <w:rStyle w:val="ac"/>
          </w:rPr>
          <w:t>asthma attacks and other respiratory problems, including lung cancer.</w:t>
        </w:r>
      </w:hyperlink>
    </w:p>
    <w:p w14:paraId="4BCF01FE" w14:textId="77777777" w:rsidR="00FF5BF7" w:rsidRPr="00593BD4" w:rsidRDefault="00FF5BF7" w:rsidP="00FF5BF7">
      <w:r w:rsidRPr="00593BD4">
        <w:t>The parade of big rigs in his neighborhood started four years ago, after a series of traffic pattern changes altered their route.</w:t>
      </w:r>
    </w:p>
    <w:p w14:paraId="5F8C4011" w14:textId="77777777" w:rsidR="00FF5BF7" w:rsidRPr="00593BD4" w:rsidRDefault="00FF5BF7" w:rsidP="00FF5BF7">
      <w:r w:rsidRPr="00593BD4">
        <w:t>Imelda, his wife, sweeps the yard and cleans the home nonstop, but black dust still collects on every surface of their home within hours.</w:t>
      </w:r>
    </w:p>
    <w:p w14:paraId="2282C15E" w14:textId="77777777" w:rsidR="00FF5BF7" w:rsidRPr="00593BD4" w:rsidRDefault="00FF5BF7" w:rsidP="00FF5BF7">
      <w:r w:rsidRPr="00593BD4">
        <w:t>“If you blow your nose, black dust will come out,” she said. “It’s a terrible life living here.”</w:t>
      </w:r>
    </w:p>
    <w:p w14:paraId="0D40E9ED" w14:textId="77777777" w:rsidR="00FF5BF7" w:rsidRPr="00593BD4" w:rsidRDefault="00FF5BF7" w:rsidP="00FF5BF7">
      <w:r w:rsidRPr="00593BD4">
        <w:t xml:space="preserve">In Oakland, </w:t>
      </w:r>
      <w:proofErr w:type="spellStart"/>
      <w:r w:rsidRPr="00593BD4">
        <w:t>Mashhoor</w:t>
      </w:r>
      <w:proofErr w:type="spellEnd"/>
      <w:r w:rsidRPr="00593BD4">
        <w:t xml:space="preserve"> Alammari, who runs a small fleet of drayage trucks that haul cargo to and from the port, wants to do his part to help clean the air of dangerous diesel exhaust.</w:t>
      </w:r>
    </w:p>
    <w:p w14:paraId="0E5AD41C" w14:textId="77777777" w:rsidR="00FF5BF7" w:rsidRPr="00593BD4" w:rsidRDefault="00FF5BF7" w:rsidP="00FF5BF7">
      <w:r w:rsidRPr="00593BD4">
        <w:lastRenderedPageBreak/>
        <w:t>His company, The Crew Transportation, Inc., bought two new zero-emission big rigs at a cost of more than $900,000. But the trucks, powered by hydrogen fuel cells, are expensive to operate and there are few if any fueling stations along their routes. The new trucks have been sitting in the parking lot most of the time since he bought them.</w:t>
      </w:r>
    </w:p>
    <w:p w14:paraId="6105ED16" w14:textId="77777777" w:rsidR="00FF5BF7" w:rsidRPr="00593BD4" w:rsidRDefault="00FF5BF7" w:rsidP="00FF5BF7">
      <w:r w:rsidRPr="00593BD4">
        <w:t>“I don’t want to put myself into a financial hole,” he said.</w:t>
      </w:r>
    </w:p>
    <w:p w14:paraId="3B6551A4" w14:textId="77777777" w:rsidR="00FF5BF7" w:rsidRPr="00593BD4" w:rsidRDefault="00FF5BF7" w:rsidP="00FF5BF7">
      <w:r w:rsidRPr="00593BD4">
        <w:t>The experiences of the Wilmington family and the Oakland truck company illustrate the frustrations and obstacles that Californians face as state officials pursue an aggressive and controversial mandate to clean the air by phasing out diesel-powered big rigs and other trucks.</w:t>
      </w:r>
    </w:p>
    <w:p w14:paraId="38F9C297" w14:textId="77777777" w:rsidR="00FF5BF7" w:rsidRPr="00593BD4" w:rsidRDefault="00FF5BF7" w:rsidP="00FF5BF7">
      <w:r w:rsidRPr="00593BD4">
        <w:t>California’s mandate, </w:t>
      </w:r>
      <w:hyperlink r:id="rId277" w:tgtFrame="_blank" w:history="1">
        <w:r w:rsidRPr="00593BD4">
          <w:rPr>
            <w:rStyle w:val="ac"/>
          </w:rPr>
          <w:t>approved by the Air Resources Board last year</w:t>
        </w:r>
      </w:hyperlink>
      <w:r w:rsidRPr="00593BD4">
        <w:t>, is the first in the world to ban new diesel trucks and require a switch to zero-emission vehicles, which are powered by electricity or hydrogen.</w:t>
      </w:r>
    </w:p>
    <w:p w14:paraId="60AAF5AB" w14:textId="77777777" w:rsidR="00FF5BF7" w:rsidRPr="00593BD4" w:rsidRDefault="00FF5BF7" w:rsidP="00FF5BF7">
      <w:r w:rsidRPr="00593BD4">
        <w:t>Companies </w:t>
      </w:r>
      <w:hyperlink r:id="rId278" w:tgtFrame="_blank" w:history="1">
        <w:r w:rsidRPr="00593BD4">
          <w:rPr>
            <w:rStyle w:val="ac"/>
          </w:rPr>
          <w:t>face varying deadlines</w:t>
        </w:r>
      </w:hyperlink>
      <w:r w:rsidRPr="00593BD4">
        <w:t> for ending their use of diesel, which for decades has been an efficient powerhouse fueling the economy and transport of goods. Starting in 2036, no new fossil-fueled medium-duty and heavy-duty trucks can be sold in California, and by 2042, large companies must convert their trucks to zero-emission models.</w:t>
      </w:r>
    </w:p>
    <w:p w14:paraId="199F80A8" w14:textId="77777777" w:rsidR="00FF5BF7" w:rsidRPr="00593BD4" w:rsidRDefault="00FF5BF7" w:rsidP="00FF5BF7">
      <w:r w:rsidRPr="00593BD4">
        <w:t>The trucking industry says the regulation is unreasonable and will wreak havoc on the economy, making it difficult to make long-haul shipments. The California Trucking Association and a collective of 17 states, including Nebraska, Alabama and New Mexico, </w:t>
      </w:r>
      <w:hyperlink r:id="rId279" w:tgtFrame="_blank" w:history="1">
        <w:r w:rsidRPr="00593BD4">
          <w:rPr>
            <w:rStyle w:val="ac"/>
          </w:rPr>
          <w:t>have sued the state</w:t>
        </w:r>
      </w:hyperlink>
      <w:r w:rsidRPr="00593BD4">
        <w:t>, alleging the rule oversteps state power.</w:t>
      </w:r>
    </w:p>
    <w:p w14:paraId="17177737" w14:textId="77777777" w:rsidR="00FF5BF7" w:rsidRPr="00593BD4" w:rsidRDefault="00FF5BF7" w:rsidP="00FF5BF7">
      <w:r w:rsidRPr="00593BD4">
        <w:t>From big rigs to garbage trucks and delivery vans, the rules will dramatically change the 1.8 million commercial trucks driven on California’s roads over the next two decades. Sales already are accelerating even though no deadlines have kicked in yet. Last year, </w:t>
      </w:r>
      <w:hyperlink r:id="rId280" w:tgtFrame="_blank" w:history="1">
        <w:r w:rsidRPr="00593BD4">
          <w:rPr>
            <w:rStyle w:val="ac"/>
          </w:rPr>
          <w:t>one out of every six trucks sold in the state</w:t>
        </w:r>
      </w:hyperlink>
      <w:r w:rsidRPr="00593BD4">
        <w:t> — more than 18,000 — were zero emissions.</w:t>
      </w:r>
    </w:p>
    <w:p w14:paraId="7A4525B6" w14:textId="77777777" w:rsidR="00FF5BF7" w:rsidRPr="00593BD4" w:rsidRDefault="00FF5BF7" w:rsidP="00FF5BF7">
      <w:r w:rsidRPr="00593BD4">
        <w:t>California’s mandate is in flux because the state still needs a waiver from the U.S. Environmental Protection Agency before it can start enforcing them. President-elect Donald Trump has criticized California’s electric car mandates and in the past tried to revoke the state’s authority to set its own vehicle standards.</w:t>
      </w:r>
    </w:p>
    <w:p w14:paraId="49C4A1D1" w14:textId="77777777" w:rsidR="00FF5BF7" w:rsidRPr="00593BD4" w:rsidRDefault="00FF5BF7" w:rsidP="00FF5BF7">
      <w:r w:rsidRPr="00593BD4">
        <w:t>One deadline already has passed: All new drayage trucks, which are used to haul containers from ports, were supposed to be zero emissions by last October. But that deadline is not yet being enforced.</w:t>
      </w:r>
    </w:p>
    <w:p w14:paraId="17809B95" w14:textId="77777777" w:rsidR="00FF5BF7" w:rsidRPr="00593BD4" w:rsidRDefault="00FF5BF7" w:rsidP="00FF5BF7">
      <w:r w:rsidRPr="00593BD4">
        <w:t>Truck companies like Alammari’s that took a risk to be early adopters of clean trucks are now in limbo, swallowing high operating costs and competing with cheaper diesel-only companies in an already struggling industry.</w:t>
      </w:r>
    </w:p>
    <w:p w14:paraId="3BDD4FA3" w14:textId="77777777" w:rsidR="00FF5BF7" w:rsidRPr="00593BD4" w:rsidRDefault="00FF5BF7" w:rsidP="00FF5BF7">
      <w:r w:rsidRPr="00593BD4">
        <w:lastRenderedPageBreak/>
        <w:t>In the meantime, California’s most vulnerable residents who live near roads with heavy diesel truck traffic may have to wait longer for a solution.</w:t>
      </w:r>
    </w:p>
    <w:p w14:paraId="3444F602" w14:textId="77777777" w:rsidR="00FF5BF7" w:rsidRPr="00593BD4" w:rsidRDefault="00FF5BF7" w:rsidP="00FF5BF7">
      <w:pPr>
        <w:rPr>
          <w:b/>
          <w:bCs/>
        </w:rPr>
      </w:pPr>
      <w:r w:rsidRPr="00593BD4">
        <w:rPr>
          <w:b/>
          <w:bCs/>
        </w:rPr>
        <w:t>The dangers of diesel</w:t>
      </w:r>
    </w:p>
    <w:p w14:paraId="549E83BE" w14:textId="77777777" w:rsidR="00FF5BF7" w:rsidRPr="00593BD4" w:rsidRDefault="00FF5BF7" w:rsidP="00FF5BF7">
      <w:r w:rsidRPr="00593BD4">
        <w:t>Diesel trucks are among the state’s biggest sources of </w:t>
      </w:r>
      <w:hyperlink r:id="rId281" w:tgtFrame="_blank" w:history="1">
        <w:r w:rsidRPr="00593BD4">
          <w:rPr>
            <w:rStyle w:val="ac"/>
          </w:rPr>
          <w:t>microscopic particles of soot</w:t>
        </w:r>
      </w:hyperlink>
      <w:r w:rsidRPr="00593BD4">
        <w:t>, which can damage lungs and trigger asthma attacks and heart attacks. They also play an outsized role in California’s smog: While they make up just 6% of all vehicles on California’s roads, they are responsible for 72% of nitrogen oxides, a key ingredient of smog, emitted by on-road vehicles, according to the air board.</w:t>
      </w:r>
    </w:p>
    <w:p w14:paraId="6030E1C5" w14:textId="77777777" w:rsidR="00FF5BF7" w:rsidRPr="00593BD4" w:rsidRDefault="00FF5BF7" w:rsidP="00FF5BF7">
      <w:r w:rsidRPr="00593BD4">
        <w:t>In addition, health officials declared diesel exhaust, which contains dozens of toxic gases, a </w:t>
      </w:r>
      <w:hyperlink r:id="rId282" w:tgtFrame="_blank" w:history="1">
        <w:r w:rsidRPr="00593BD4">
          <w:rPr>
            <w:rStyle w:val="ac"/>
          </w:rPr>
          <w:t>human carcinogen</w:t>
        </w:r>
      </w:hyperlink>
      <w:r w:rsidRPr="00593BD4">
        <w:t> several decades ago because of studies linking it to lung cancer.</w:t>
      </w:r>
    </w:p>
    <w:p w14:paraId="4E5222EC" w14:textId="77777777" w:rsidR="00FF5BF7" w:rsidRPr="00593BD4" w:rsidRDefault="00FF5BF7" w:rsidP="00FF5BF7">
      <w:r w:rsidRPr="00593BD4">
        <w:t>In the Los Angeles basin, diesel exhaust is responsible for more than two-thirds of the cancer risk posed by air pollution, according to </w:t>
      </w:r>
      <w:hyperlink r:id="rId283" w:tgtFrame="_blank" w:history="1">
        <w:r w:rsidRPr="00593BD4">
          <w:rPr>
            <w:rStyle w:val="ac"/>
          </w:rPr>
          <w:t>a risk analysis by the South Coast Air Quality Management District</w:t>
        </w:r>
      </w:hyperlink>
      <w:r w:rsidRPr="00593BD4">
        <w:t>.</w:t>
      </w:r>
    </w:p>
    <w:p w14:paraId="4012A834" w14:textId="77777777" w:rsidR="00FF5BF7" w:rsidRPr="00593BD4" w:rsidRDefault="00FF5BF7" w:rsidP="00FF5BF7">
      <w:r w:rsidRPr="00593BD4">
        <w:t>The biggest dangers from diesels are in communities near high-traffic corridors. People near the ports of Los Angeles and Long Beach, downtown Los Angeles and parts of the Inland Empire are at risk of 350 to 500 cancer cases per million people because of diesel fumes, according to the analysis. That risk has dropped substantially in recent years as trucks get cleaner.</w:t>
      </w:r>
    </w:p>
    <w:p w14:paraId="26CB9F05" w14:textId="77777777" w:rsidR="00FF5BF7" w:rsidRPr="00593BD4" w:rsidRDefault="00FF5BF7" w:rsidP="00FF5BF7">
      <w:r w:rsidRPr="00593BD4">
        <w:t>California’s clean truck rule is </w:t>
      </w:r>
      <w:hyperlink r:id="rId284" w:tgtFrame="_blank" w:history="1">
        <w:r w:rsidRPr="00593BD4">
          <w:rPr>
            <w:rStyle w:val="ac"/>
          </w:rPr>
          <w:t>expected through 2050 to save</w:t>
        </w:r>
      </w:hyperlink>
      <w:r w:rsidRPr="00593BD4">
        <w:t> $26.5 billion in statewide health costs and save fleet owners $48 billion through reduced fuel and maintenance costs, according to the air board.</w:t>
      </w:r>
    </w:p>
    <w:p w14:paraId="6CA04B45" w14:textId="77777777" w:rsidR="00FF5BF7" w:rsidRPr="00593BD4" w:rsidRDefault="00FF5BF7" w:rsidP="00FF5BF7">
      <w:r w:rsidRPr="00593BD4">
        <w:t>“The health benefits from eliminating the pollution (from diesel trucks) far exceed any cost the industry will bear,” said Adrian Martinez, an attorney for environmental group Earthjustice. “Trucking lobbyists and other folks are super loud and they’re going to focus on the difficulties of the transition. But millions of Californians affected by pollution from the freight industry is not acceptable.”</w:t>
      </w:r>
    </w:p>
    <w:p w14:paraId="5C7488B5" w14:textId="77777777" w:rsidR="00FF5BF7" w:rsidRPr="00593BD4" w:rsidRDefault="00FF5BF7" w:rsidP="00FF5BF7">
      <w:pPr>
        <w:rPr>
          <w:b/>
          <w:bCs/>
        </w:rPr>
      </w:pPr>
      <w:r w:rsidRPr="00593BD4">
        <w:rPr>
          <w:b/>
          <w:bCs/>
        </w:rPr>
        <w:t>Lots of obstacles for emissions-free trucking</w:t>
      </w:r>
    </w:p>
    <w:p w14:paraId="7DAD5E4B" w14:textId="77777777" w:rsidR="00FF5BF7" w:rsidRPr="00593BD4" w:rsidRDefault="00FF5BF7" w:rsidP="00FF5BF7">
      <w:r w:rsidRPr="00593BD4">
        <w:t>But a lack of fast, reliable charging stations and the vehicles’ limited ranges makes it difficult, even impossible, for trucks to transport goods long distances.</w:t>
      </w:r>
    </w:p>
    <w:p w14:paraId="7F075B94" w14:textId="77777777" w:rsidR="00FF5BF7" w:rsidRPr="00593BD4" w:rsidRDefault="00FF5BF7" w:rsidP="00FF5BF7">
      <w:r w:rsidRPr="00593BD4">
        <w:t>Electric heavy-duty trucks have ranges up to 250 miles, while hydrogen-powered ones can drive about 500 miles on a full tank. They can use the same public fast chargers as cars, but that’s impractical because they take up too much space and charging can take up to six hours. For hydrogen, only 22 fueling stations for large trucks are operating or in development statewide, according to the California Energy Commission.</w:t>
      </w:r>
    </w:p>
    <w:p w14:paraId="5851322D" w14:textId="77777777" w:rsidR="00FF5BF7" w:rsidRPr="00593BD4" w:rsidRDefault="00FF5BF7" w:rsidP="00FF5BF7">
      <w:r w:rsidRPr="00593BD4">
        <w:lastRenderedPageBreak/>
        <w:t>Battery-powered trucks also are heavy, which means they can carry less cargo. As a result, companies have to charge more, which shippers aren’t usually willing to pay.</w:t>
      </w:r>
    </w:p>
    <w:p w14:paraId="3DFEDA77" w14:textId="77777777" w:rsidR="00FF5BF7" w:rsidRPr="00593BD4" w:rsidRDefault="00FF5BF7" w:rsidP="00FF5BF7">
      <w:r w:rsidRPr="00593BD4">
        <w:t>The industry also points to the substantial investment that is needed to expand the electric grid’s capacity to eventually charge thousands of battery-powered trucks.</w:t>
      </w:r>
    </w:p>
    <w:p w14:paraId="750FD334" w14:textId="77777777" w:rsidR="00FF5BF7" w:rsidRPr="00593BD4" w:rsidRDefault="00FF5BF7" w:rsidP="00FF5BF7">
      <w:r w:rsidRPr="00593BD4">
        <w:t>“No one’s opposed” to cleaner air, said Matt Schrap head of the Harbor Trucking Association, which represents drayage truck companies. “It is about practical application and implementation of these rules. We have nowhere near enough infrastructure.”</w:t>
      </w:r>
    </w:p>
    <w:p w14:paraId="7B267922" w14:textId="77777777" w:rsidR="00FF5BF7" w:rsidRPr="00593BD4" w:rsidRDefault="00FF5BF7" w:rsidP="00FF5BF7">
      <w:r w:rsidRPr="00593BD4">
        <w:t>The air board’s mandate “is the epitome of ready, fire, aim,” he said.</w:t>
      </w:r>
    </w:p>
    <w:p w14:paraId="0E020850" w14:textId="77777777" w:rsidR="00FF5BF7" w:rsidRPr="00593BD4" w:rsidRDefault="00FF5BF7" w:rsidP="00FF5BF7">
      <w:r w:rsidRPr="00593BD4">
        <w:t>Air board officials stress that truck companies have time and flexible options to comply, and the state is working to </w:t>
      </w:r>
      <w:hyperlink r:id="rId285" w:tgtFrame="_blank" w:history="1">
        <w:r w:rsidRPr="00593BD4">
          <w:rPr>
            <w:rStyle w:val="ac"/>
          </w:rPr>
          <w:t>help them understand and comply with the complex rules.</w:t>
        </w:r>
      </w:hyperlink>
    </w:p>
    <w:p w14:paraId="7F059B62" w14:textId="77777777" w:rsidR="00FF5BF7" w:rsidRPr="00593BD4" w:rsidRDefault="00FF5BF7" w:rsidP="00FF5BF7">
      <w:r w:rsidRPr="00593BD4">
        <w:t>“People are worried, I get it. But (the deadline) is not tomorrow,” said Bruce Tuter, who oversees compliance and outreach at the air board. “Charging times, charging speeds, all of that needs to start building up where it gets quicker to charge a truck and where it’s more accessible to charge when you’re traveling long distances.”</w:t>
      </w:r>
    </w:p>
    <w:p w14:paraId="1526F2E5" w14:textId="77777777" w:rsidR="00FF5BF7" w:rsidRPr="00593BD4" w:rsidRDefault="00FF5BF7" w:rsidP="00FF5BF7">
      <w:r w:rsidRPr="00593BD4">
        <w:t>Alammari, the truck company owner from Oakland, said he bought his two hydrogen trucks because he had interest from a shipping company that wanted to work with zero-emission vehicles. The profits Alammari would have made working with that company would have justified the added costs of operating a hydrogen fuel cell truck, he said.</w:t>
      </w:r>
    </w:p>
    <w:p w14:paraId="1240EB13" w14:textId="77777777" w:rsidR="00FF5BF7" w:rsidRPr="00593BD4" w:rsidRDefault="00FF5BF7" w:rsidP="00FF5BF7">
      <w:r w:rsidRPr="00593BD4">
        <w:t>At the last minute, however, the company chose to work with someone else. Without any customers willing to pay more to ship with his hydrogen trucks, he can’t use them. He’s doing his best to transition his entire fleet to zero-emission vehicles. He had even ordered three more.</w:t>
      </w:r>
    </w:p>
    <w:p w14:paraId="5F86EE00" w14:textId="77777777" w:rsidR="00FF5BF7" w:rsidRPr="00593BD4" w:rsidRDefault="00FF5BF7" w:rsidP="00FF5BF7">
      <w:r w:rsidRPr="00593BD4">
        <w:t>But even with help from state grants, Alammari said it’s not enough to help him operate the zero-emission vehicles or buy more of them. He pays substantially more for insuring them, and it costs twice as much to fully fuel them with hydrogen compared to a diesel, he said.</w:t>
      </w:r>
    </w:p>
    <w:p w14:paraId="56655562" w14:textId="77777777" w:rsidR="00FF5BF7" w:rsidRPr="00593BD4" w:rsidRDefault="00FF5BF7" w:rsidP="00FF5BF7">
      <w:r w:rsidRPr="00593BD4">
        <w:t>Without companies willing to ship goods with zero-emission vehicles, early adopters of the technology, like his company, The Crew Transportation, Inc., are at a disadvantage until the mandate makes everyone comply.</w:t>
      </w:r>
    </w:p>
    <w:p w14:paraId="08897336" w14:textId="77777777" w:rsidR="00FF5BF7" w:rsidRPr="00593BD4" w:rsidRDefault="00FF5BF7" w:rsidP="00FF5BF7">
      <w:r w:rsidRPr="00593BD4">
        <w:t>“If I don’t get customers to use these trucks, The Crew Transportation is not going to move forward to get the three remaining hydrogen trucks we ordered,” he said.</w:t>
      </w:r>
    </w:p>
    <w:p w14:paraId="1C159398" w14:textId="77777777" w:rsidR="00FF5BF7" w:rsidRPr="00593BD4" w:rsidRDefault="00FF5BF7" w:rsidP="00FF5BF7">
      <w:r w:rsidRPr="00593BD4">
        <w:t>Air board officials created the most stringent deadlines for drayage trucks partly because they travel near the most vulnerable communities — the low-income communities of color around the ports. They also tend to make shorter trips compared to other heavy-duty trucks, and ports are equipped with some fueling and charging stations, air board officials said.</w:t>
      </w:r>
    </w:p>
    <w:p w14:paraId="02CBF1CF" w14:textId="77777777" w:rsidR="00FF5BF7" w:rsidRPr="00593BD4" w:rsidRDefault="00FF5BF7" w:rsidP="00FF5BF7">
      <w:r w:rsidRPr="00593BD4">
        <w:lastRenderedPageBreak/>
        <w:t>Some companies that operate drayage trucks near disadvantaged communities may qualify for state grants of up to $336,000 toward the cost of a new hydrogen or electric truck. Under the regulation, they are able to keep their diesel trucks until they reach 800,000 miles or 18 years, whichever is earlier.</w:t>
      </w:r>
    </w:p>
    <w:p w14:paraId="65083F87" w14:textId="77777777" w:rsidR="00FF5BF7" w:rsidRPr="00593BD4" w:rsidRDefault="00FF5BF7" w:rsidP="00FF5BF7">
      <w:r w:rsidRPr="00593BD4">
        <w:t>But, based on how many miles are already on his trucks, Alammari expects them to be unusable by 2028 under the mandate. As he sees it, the future of the company he’s worked so hard to build is at risk.</w:t>
      </w:r>
    </w:p>
    <w:p w14:paraId="087A1A21" w14:textId="77777777" w:rsidR="00FF5BF7" w:rsidRPr="00593BD4" w:rsidRDefault="00FF5BF7" w:rsidP="00FF5BF7">
      <w:r w:rsidRPr="00593BD4">
        <w:t xml:space="preserve">In the Los Angeles area, Sandra Espinioza, a truck driver for IMC Logistics, drives seven miles between Lomita and Torrance several times a day before powering up at the </w:t>
      </w:r>
      <w:proofErr w:type="spellStart"/>
      <w:r w:rsidRPr="00593BD4">
        <w:t>WattEV</w:t>
      </w:r>
      <w:proofErr w:type="spellEnd"/>
      <w:r w:rsidRPr="00593BD4">
        <w:t xml:space="preserve"> charging station in Long Beach. It’s a short and easy work route that makes it easy for a battery-powered truck.</w:t>
      </w:r>
    </w:p>
    <w:p w14:paraId="4F4926AD" w14:textId="77777777" w:rsidR="00FF5BF7" w:rsidRPr="00593BD4" w:rsidRDefault="00FF5BF7" w:rsidP="00FF5BF7">
      <w:r w:rsidRPr="00593BD4">
        <w:t xml:space="preserve">“They’re really quiet, and a really smooth drive,” she said. “You don’t smell the fumes. When it’s (charged) 100%, you’re </w:t>
      </w:r>
      <w:proofErr w:type="spellStart"/>
      <w:r w:rsidRPr="00593BD4">
        <w:t>gonna</w:t>
      </w:r>
      <w:proofErr w:type="spellEnd"/>
      <w:r w:rsidRPr="00593BD4">
        <w:t xml:space="preserve"> be able to go through your day.”</w:t>
      </w:r>
    </w:p>
    <w:p w14:paraId="445D87A6" w14:textId="77777777" w:rsidR="00FF5BF7" w:rsidRPr="00593BD4" w:rsidRDefault="00FF5BF7" w:rsidP="00FF5BF7">
      <w:r w:rsidRPr="00593BD4">
        <w:t>Most of the state’s truck fleets are considered </w:t>
      </w:r>
      <w:hyperlink r:id="rId286" w:tgtFrame="_blank" w:history="1">
        <w:r w:rsidRPr="00593BD4">
          <w:rPr>
            <w:rStyle w:val="ac"/>
          </w:rPr>
          <w:t>“high priority”</w:t>
        </w:r>
      </w:hyperlink>
      <w:r w:rsidRPr="00593BD4">
        <w:t> — federal fleets, such as the post office, and companies with at least one vehicle in California and $50 million or more in gross annual revenue or 50 or more vehicles.</w:t>
      </w:r>
    </w:p>
    <w:p w14:paraId="5329CC1C" w14:textId="77777777" w:rsidR="00FF5BF7" w:rsidRPr="00593BD4" w:rsidRDefault="00FF5BF7" w:rsidP="00FF5BF7">
      <w:r w:rsidRPr="00593BD4">
        <w:t>These large operators have two ways to comply. Most are choosing a phase-in option. Under that option, smaller vehicles, such as UPS or Amazon delivery vans and box trucks, must be 100% zero emissions by 2035. But long-distance, heavy-duty trucks get more time to comply: 10% must be zero emissions by 2030 and 100% by 2042.</w:t>
      </w:r>
    </w:p>
    <w:p w14:paraId="05884217" w14:textId="77777777" w:rsidR="00FF5BF7" w:rsidRPr="00593BD4" w:rsidRDefault="00FF5BF7" w:rsidP="00FF5BF7">
      <w:r w:rsidRPr="00593BD4">
        <w:t>Jim Gillis, president of Compton-based IMC Logistics’ Pacific region, said the air board’s deadlines are so aggressive that it poses challenges to even large companies like his. His company has 319 diesel trucks, 50 hydrogen fuel cell trucks and six electric trucks in California. Installing a handful of charging stations at its headquarters was an investment of hundreds of thousands of dollars.</w:t>
      </w:r>
    </w:p>
    <w:p w14:paraId="575C1FC1" w14:textId="77777777" w:rsidR="00FF5BF7" w:rsidRPr="00593BD4" w:rsidRDefault="00FF5BF7" w:rsidP="00FF5BF7">
      <w:r w:rsidRPr="00593BD4">
        <w:t>Gillis said trucking companies essentially are conducting research and development with these zero- emission technologies. The new trucks have frequent recalls and can make hauls more expensive. Battery powered trucks have to be used for shorter trips because of their limited range.</w:t>
      </w:r>
    </w:p>
    <w:p w14:paraId="043B202F" w14:textId="77777777" w:rsidR="00FF5BF7" w:rsidRPr="00593BD4" w:rsidRDefault="00FF5BF7" w:rsidP="00FF5BF7">
      <w:r w:rsidRPr="00593BD4">
        <w:t>Gillis said the federal government’s delay in approving a waiver for California’s truck rule doesn’t help his company, since it already bought the clean trucks and has to compete with other companies. But he said IMC is large enough that it can absorb the costs without much consequence.</w:t>
      </w:r>
    </w:p>
    <w:p w14:paraId="6B4E6238" w14:textId="77777777" w:rsidR="00FF5BF7" w:rsidRPr="00593BD4" w:rsidRDefault="00FF5BF7" w:rsidP="00FF5BF7">
      <w:r w:rsidRPr="00593BD4">
        <w:lastRenderedPageBreak/>
        <w:t>Electric and hydrogen trucks are the future, Gillis said, adding that large companies like his have a responsibility to show the way.</w:t>
      </w:r>
    </w:p>
    <w:p w14:paraId="391AF28F" w14:textId="77777777" w:rsidR="00FF5BF7" w:rsidRPr="00593BD4" w:rsidRDefault="00FF5BF7" w:rsidP="00FF5BF7">
      <w:r w:rsidRPr="00593BD4">
        <w:t>“We have to do it now,” Gillis said. “The more we try to delay this, it’s just going to be more painful down the road. Every mile that I put on a hydrogen truck today is going to benefit somebody down the road.”</w:t>
      </w:r>
    </w:p>
    <w:p w14:paraId="59D8274C" w14:textId="77777777" w:rsidR="00FF5BF7" w:rsidRPr="00593BD4" w:rsidRDefault="00FF5BF7" w:rsidP="00FF5BF7">
      <w:pPr>
        <w:rPr>
          <w:b/>
          <w:bCs/>
        </w:rPr>
      </w:pPr>
      <w:r w:rsidRPr="00593BD4">
        <w:rPr>
          <w:b/>
          <w:bCs/>
        </w:rPr>
        <w:t>’A literal case of life and death’ in communities</w:t>
      </w:r>
    </w:p>
    <w:p w14:paraId="54687629" w14:textId="77777777" w:rsidR="00FF5BF7" w:rsidRPr="00593BD4" w:rsidRDefault="00FF5BF7" w:rsidP="00FF5BF7">
      <w:r w:rsidRPr="00593BD4">
        <w:t>As fleet owners struggle with the transition to clean fuels, families near freeways and ports throughout California suffer the consequences of inhaling toxic fumes.</w:t>
      </w:r>
    </w:p>
    <w:p w14:paraId="4689DDC8" w14:textId="77777777" w:rsidR="00FF5BF7" w:rsidRPr="00593BD4" w:rsidRDefault="00FF5BF7" w:rsidP="00FF5BF7">
      <w:r w:rsidRPr="00593BD4">
        <w:t>Ulloa looks out of his bedroom window toward Drumm Avenue in Wilmington and sees diesel trucks hauling cargo from the Port of Los Angeles lined up on his street. To feel any relief, he confines himself in this room.</w:t>
      </w:r>
    </w:p>
    <w:p w14:paraId="320E2829" w14:textId="77777777" w:rsidR="00FF5BF7" w:rsidRPr="00593BD4" w:rsidRDefault="00FF5BF7" w:rsidP="00FF5BF7">
      <w:r w:rsidRPr="00593BD4">
        <w:t>When he’s at work in Costa Mesa, his asthma symptoms don’t bother him. But he said his coughing starts as soon as he’s home. Last year, during Thanksgiving dinner, he was hospitalized for three days before his asthma could be stabilized.</w:t>
      </w:r>
    </w:p>
    <w:p w14:paraId="642772F3" w14:textId="77777777" w:rsidR="00FF5BF7" w:rsidRPr="00593BD4" w:rsidRDefault="00FF5BF7" w:rsidP="00FF5BF7">
      <w:r w:rsidRPr="00593BD4">
        <w:t>“As soon as I get home from work the smell of diesel fumes and the dirt makes me cough,” Jose said. “I have to lock myself in my room with my air purifier and humidifier on. As soon as I go outside, I start coughing.”</w:t>
      </w:r>
    </w:p>
    <w:p w14:paraId="5871CE1C" w14:textId="77777777" w:rsidR="00FF5BF7" w:rsidRPr="00593BD4" w:rsidRDefault="00FF5BF7" w:rsidP="00FF5BF7">
      <w:r w:rsidRPr="00593BD4">
        <w:t>The family has lived there for almost 30 years, long before the trucks serving the port started coming through their neighborhood. Antonio Ulloa, Jose and Imelda’s son, remembers being a child and playing with other kids in the street. They’d play tag, skateboard and shoot basketballs into a hoop set up on the street, without any fear.</w:t>
      </w:r>
    </w:p>
    <w:p w14:paraId="20FCEF5A" w14:textId="77777777" w:rsidR="00FF5BF7" w:rsidRPr="00593BD4" w:rsidRDefault="00FF5BF7" w:rsidP="00FF5BF7">
      <w:r w:rsidRPr="00593BD4">
        <w:t>Now, at 31, Antonio sees no kids outside. Families keep their children indoors and shut all the windows to keep the pollution and noise out.</w:t>
      </w:r>
    </w:p>
    <w:p w14:paraId="227707BE" w14:textId="77777777" w:rsidR="00FF5BF7" w:rsidRPr="00593BD4" w:rsidRDefault="00FF5BF7" w:rsidP="00FF5BF7">
      <w:r w:rsidRPr="00593BD4">
        <w:t>When Antonio’s nephew visits the family home, just a few hours playing in the front yard will give him nosebleeds. “It’s depressing,” he said.</w:t>
      </w:r>
    </w:p>
    <w:p w14:paraId="4B70D8C4" w14:textId="77777777" w:rsidR="00FF5BF7" w:rsidRPr="00593BD4" w:rsidRDefault="00FF5BF7" w:rsidP="00FF5BF7">
      <w:r w:rsidRPr="00593BD4">
        <w:t>Wilmington has long been known as one of the areas most affected by the air pollution. Community members report allergies, nosebleeds and the need for supplemental oxygen. About 12% of children in Wilmington have been diagnosed with asthma as of 2023, according to data from the Los Angeles County Department of Public Health.</w:t>
      </w:r>
    </w:p>
    <w:p w14:paraId="4338C1C0" w14:textId="77777777" w:rsidR="00FF5BF7" w:rsidRPr="00593BD4" w:rsidRDefault="00FF5BF7" w:rsidP="00FF5BF7">
      <w:r w:rsidRPr="00593BD4">
        <w:t>People living near the ports of LA and Long Beach breathe the highest concentrations of diesel exhaust in the Los Angeles basin, which raises their risk of lung cancer. Out of every million people chronically exposed to diesel fumes in West Long Beach, </w:t>
      </w:r>
      <w:hyperlink r:id="rId287" w:tgtFrame="_blank" w:history="1">
        <w:r w:rsidRPr="00593BD4">
          <w:rPr>
            <w:rStyle w:val="ac"/>
          </w:rPr>
          <w:t>more than 350 people could contract cancer</w:t>
        </w:r>
      </w:hyperlink>
      <w:r w:rsidRPr="00593BD4">
        <w:t>, according to South Coast Air Quality Management District analysis.</w:t>
      </w:r>
    </w:p>
    <w:p w14:paraId="736DC7D3" w14:textId="77777777" w:rsidR="00FF5BF7" w:rsidRPr="00593BD4" w:rsidRDefault="00FF5BF7" w:rsidP="00FF5BF7">
      <w:r w:rsidRPr="00593BD4">
        <w:lastRenderedPageBreak/>
        <w:t>“It’s a literal case of life and death for a lot of our community members and our loved ones,” said Paola Vargas, a Carson resident and organizer with nonprofit East Yard Communities for Environmental Justice.</w:t>
      </w:r>
    </w:p>
    <w:p w14:paraId="5597EB21" w14:textId="77777777" w:rsidR="00FF5BF7" w:rsidRPr="00593BD4" w:rsidRDefault="00FF5BF7" w:rsidP="00FF5BF7">
      <w:r w:rsidRPr="00593BD4">
        <w:t>“Every day matters. Every day we don’t have those (truck emissions) rules and they aren’t passed is a day wasted and a day of harmful impacts for us.”</w:t>
      </w:r>
    </w:p>
    <w:p w14:paraId="40242608" w14:textId="77777777" w:rsidR="00FF5BF7" w:rsidRPr="00593BD4" w:rsidRDefault="00FF5BF7" w:rsidP="00FF5BF7">
      <w:r w:rsidRPr="00593BD4">
        <w:t>UC Irvine researchers </w:t>
      </w:r>
      <w:hyperlink r:id="rId288" w:tgtFrame="_blank" w:history="1">
        <w:r w:rsidRPr="00593BD4">
          <w:rPr>
            <w:rStyle w:val="ac"/>
          </w:rPr>
          <w:t>reported last year</w:t>
        </w:r>
      </w:hyperlink>
      <w:r w:rsidRPr="00593BD4">
        <w:t> that even considering new vehicle technology and the state mandate, heavy-duty drayage trucks will still cause an estimated 2,142 asthma attacks and 106 premature deaths and $1.31 billion in health costs in 2035. That is a dramatic improvement, though, as trucks have gotten cleaner under air board rules: In 2012, they caused an estimated 15,468 asthma attacks, 483 premature deaths and $5.59 billion in health costs.</w:t>
      </w:r>
    </w:p>
    <w:p w14:paraId="45D3E0F7" w14:textId="77777777" w:rsidR="00FF5BF7" w:rsidRPr="00593BD4" w:rsidRDefault="00FF5BF7" w:rsidP="00FF5BF7">
      <w:r w:rsidRPr="00593BD4">
        <w:t>Most of the asthma cases and deaths will be in disadvantaged communities along highway routes between the ports and Inland Empire warehouses, according to the study. The researchers concluded that it is worth paying truck companies more than a billion dollars to replace diesels expected to be on the road in 2035 because of the health effects.</w:t>
      </w:r>
    </w:p>
    <w:p w14:paraId="6C6A3852" w14:textId="77777777" w:rsidR="00FF5BF7" w:rsidRPr="00593BD4" w:rsidRDefault="00FF5BF7" w:rsidP="00FF5BF7">
      <w:r w:rsidRPr="00593BD4">
        <w:t>“The problem is not going to solve itself,” said Jean-Daniel Saphores, chair of UC Irvine’s department of Civil and Environmental Engineering and an author of the study. “These trucks are still doing a lot of harm and they’re disproportionately harming disadvantaged groups, even with all the regulation.”</w:t>
      </w:r>
    </w:p>
    <w:p w14:paraId="41FFA4C4" w14:textId="77777777" w:rsidR="00FF5BF7" w:rsidRPr="00593BD4" w:rsidRDefault="00FF5BF7" w:rsidP="00FF5BF7">
      <w:r w:rsidRPr="00593BD4">
        <w:t>The harm to disadvantaged communities extends to the Inland Empire, where an abundance of land is spurring warehouse development that draws more truck traffic.</w:t>
      </w:r>
    </w:p>
    <w:p w14:paraId="0760BA2A" w14:textId="77777777" w:rsidR="00FF5BF7" w:rsidRPr="00593BD4" w:rsidRDefault="00FF5BF7" w:rsidP="00FF5BF7">
      <w:r w:rsidRPr="00593BD4">
        <w:t>San Bernardino County’s nearly 2,500 warehouses, for instance, generate 362,000 truck trips a day, according to data by </w:t>
      </w:r>
      <w:hyperlink r:id="rId289" w:tgtFrame="_blank" w:history="1">
        <w:r w:rsidRPr="00593BD4">
          <w:rPr>
            <w:rStyle w:val="ac"/>
          </w:rPr>
          <w:t>Warehouse CITY,</w:t>
        </w:r>
      </w:hyperlink>
      <w:r w:rsidRPr="00593BD4">
        <w:t> a tool created in collaboration with Pitzer College and research agency Radical Research. In Los Angeles County, 16,600 warehouses generate 267,000 daily truck trips.</w:t>
      </w:r>
    </w:p>
    <w:p w14:paraId="24D29143" w14:textId="77777777" w:rsidR="00FF5BF7" w:rsidRPr="00593BD4" w:rsidRDefault="00FF5BF7" w:rsidP="00FF5BF7">
      <w:proofErr w:type="spellStart"/>
      <w:r w:rsidRPr="00593BD4">
        <w:t>MaCarmen</w:t>
      </w:r>
      <w:proofErr w:type="spellEnd"/>
      <w:r w:rsidRPr="00593BD4">
        <w:t xml:space="preserve"> Gonzalez, a San Bernardino resident, said she noticed that many young children in her community carry inhalers. After learning about the impacts of diesel pollution, she became an activist for clean air, including the state’s zero-emissions truck rule.</w:t>
      </w:r>
    </w:p>
    <w:p w14:paraId="3D1B6D10" w14:textId="77777777" w:rsidR="00FF5BF7" w:rsidRPr="00593BD4" w:rsidRDefault="00FF5BF7" w:rsidP="00FF5BF7">
      <w:r w:rsidRPr="00593BD4">
        <w:t>“You can’t see (the exhaust), but it’s killing you,” she said.</w:t>
      </w:r>
    </w:p>
    <w:p w14:paraId="6033E1B7" w14:textId="77777777" w:rsidR="00FF5BF7" w:rsidRPr="00593BD4" w:rsidRDefault="00FF5BF7" w:rsidP="00FF5BF7">
      <w:r w:rsidRPr="00593BD4">
        <w:t>Parents struggle to find places for their children to play outdoors in neighborhoods near the Port of LA. On a recent sunny afternoon, Brittany Guevarra played with her three-year-old son at the Wilmington Waterfront Park playground.</w:t>
      </w:r>
    </w:p>
    <w:p w14:paraId="416720B1" w14:textId="77777777" w:rsidR="00FF5BF7" w:rsidRPr="00593BD4" w:rsidRDefault="00FF5BF7" w:rsidP="00FF5BF7">
      <w:r w:rsidRPr="00593BD4">
        <w:lastRenderedPageBreak/>
        <w:t>In the background, on Harry Bridges Boulevard, a long line of diesel trucks passed by. The strong smell of diesel exhaust occasionally wafted through the park as children played to the rumble of traffic.</w:t>
      </w:r>
    </w:p>
    <w:p w14:paraId="2C5DFFC4" w14:textId="77777777" w:rsidR="00FF5BF7" w:rsidRPr="00593BD4" w:rsidRDefault="00FF5BF7" w:rsidP="00FF5BF7">
      <w:r w:rsidRPr="00593BD4">
        <w:t>Guevarra used to live in San Pedro, but the cost of housing was too high. She was drawn to Wilmington by cheaper rent. At the time, the trucks and port pollution didn’t cross her mind. Now, it’s inescapable.</w:t>
      </w:r>
    </w:p>
    <w:p w14:paraId="2D29D766" w14:textId="77777777" w:rsidR="00FF5BF7" w:rsidRPr="00593BD4" w:rsidRDefault="00FF5BF7" w:rsidP="00FF5BF7">
      <w:r w:rsidRPr="00593BD4">
        <w:t>“Afterward I thought about it and I was like, ‘dang,’” Guevarra said. “I do worry. That’s why I keep (my son) inside. I know it’s bad.”</w:t>
      </w:r>
    </w:p>
    <w:p w14:paraId="39392BB0" w14:textId="77777777" w:rsidR="00FF5BF7" w:rsidRPr="00593BD4" w:rsidRDefault="00FF5BF7" w:rsidP="00FF5BF7">
      <w:r w:rsidRPr="00593BD4">
        <w:t>As the seemingly endless stream of trucks kept coming, Guevarra walked her son home after playing in the park. She doesn’t think she’ll ever return.</w:t>
      </w:r>
    </w:p>
    <w:p w14:paraId="7D0C2D8B" w14:textId="4FA43A2F" w:rsidR="00FF5BF7" w:rsidRPr="00593BD4" w:rsidRDefault="00FF5BF7" w:rsidP="00FF5BF7">
      <w:hyperlink r:id="rId290" w:history="1">
        <w:r w:rsidRPr="00593BD4">
          <w:rPr>
            <w:rStyle w:val="ac"/>
          </w:rPr>
          <w:t>https://apnews.com/us-news/virios-therapeutics-inc-california-los-angeles-transportation-technology-donald-trump-4e89479c54cd6a69ff95258d4ab8995e</w:t>
        </w:r>
      </w:hyperlink>
    </w:p>
    <w:p w14:paraId="18697ED9" w14:textId="0A4A1635" w:rsidR="00FF5BF7" w:rsidRPr="00593BD4" w:rsidRDefault="00FF5BF7" w:rsidP="00FF5BF7">
      <w:r w:rsidRPr="00593BD4">
        <w:t>#</w:t>
      </w:r>
      <w:r w:rsidR="00BC4C1F">
        <w:t>39</w:t>
      </w:r>
    </w:p>
    <w:p w14:paraId="73F6AD44" w14:textId="08097E2E" w:rsidR="00FF5BF7" w:rsidRPr="00593BD4" w:rsidRDefault="00FF5BF7" w:rsidP="00FF5BF7">
      <w:r w:rsidRPr="00593BD4">
        <w:rPr>
          <w:b/>
          <w:bCs/>
        </w:rPr>
        <w:t>Feds approve scaled-down Idaho wind farm near historic Japanese American incarceration site</w:t>
      </w:r>
    </w:p>
    <w:p w14:paraId="596200D7" w14:textId="77777777" w:rsidR="00FF5BF7" w:rsidRPr="00593BD4" w:rsidRDefault="00FF5BF7" w:rsidP="00FF5BF7">
      <w:r w:rsidRPr="00593BD4">
        <w:t>Read More</w:t>
      </w:r>
    </w:p>
    <w:p w14:paraId="1FC70AC1" w14:textId="77777777" w:rsidR="00FF5BF7" w:rsidRPr="00593BD4" w:rsidRDefault="00FF5BF7" w:rsidP="00FF5BF7">
      <w:r w:rsidRPr="00593BD4">
        <w:t>Updated 3:25 AM GMT+3, December 7, 2024</w:t>
      </w:r>
    </w:p>
    <w:p w14:paraId="31F44F01" w14:textId="77777777" w:rsidR="00FF5BF7" w:rsidRPr="00593BD4" w:rsidRDefault="00FF5BF7" w:rsidP="00FF5BF7">
      <w:r w:rsidRPr="00593BD4">
        <w:t>Share</w:t>
      </w:r>
    </w:p>
    <w:p w14:paraId="04879862" w14:textId="77777777" w:rsidR="00FF5BF7" w:rsidRPr="00593BD4" w:rsidRDefault="00FF5BF7" w:rsidP="00FF5BF7">
      <w:r w:rsidRPr="00593BD4">
        <w:t>TWIN FALLS, Idaho (AP) — The federal government on Friday approved a scaled-down wind farm in Idaho over local opposition, including from groups concerned about its proximity to a </w:t>
      </w:r>
      <w:hyperlink r:id="rId291" w:history="1">
        <w:r w:rsidRPr="00593BD4">
          <w:rPr>
            <w:rStyle w:val="ac"/>
          </w:rPr>
          <w:t>historic site</w:t>
        </w:r>
      </w:hyperlink>
      <w:r w:rsidRPr="00593BD4">
        <w:t> where Japanese Americans were incarcerated during World War II.</w:t>
      </w:r>
    </w:p>
    <w:p w14:paraId="60ED91DC" w14:textId="77777777" w:rsidR="00FF5BF7" w:rsidRPr="00593BD4" w:rsidRDefault="00FF5BF7" w:rsidP="00FF5BF7">
      <w:r w:rsidRPr="00593BD4">
        <w:t>The Bureau of Land Management signed off on a final plan for the Lava Ridge Wind Project northeast of Twin Falls that </w:t>
      </w:r>
      <w:hyperlink r:id="rId292" w:history="1">
        <w:r w:rsidRPr="00593BD4">
          <w:rPr>
            <w:rStyle w:val="ac"/>
          </w:rPr>
          <w:t>decreases</w:t>
        </w:r>
      </w:hyperlink>
      <w:r w:rsidRPr="00593BD4">
        <w:t> the number of wind turbines to 241 from 400 and imposes a maximum height of 660 feet (201 meters). The agency said the area “disturbed” by the project has been reduced by half from the initial proposal, with 992 acres (401 hectares) disturbed within a 38,535-acre (15,594-hectare) area.</w:t>
      </w:r>
    </w:p>
    <w:p w14:paraId="15018FD9" w14:textId="77777777" w:rsidR="00FF5BF7" w:rsidRPr="00593BD4" w:rsidRDefault="00FF5BF7" w:rsidP="00FF5BF7">
      <w:r w:rsidRPr="00593BD4">
        <w:t>The agency said the project could power up to 500,000 homes and that its approval “reflects a careful balance of clean energy development with the protection of natural, cultural, and socioeconomic resources on this historically significant landscape.”</w:t>
      </w:r>
    </w:p>
    <w:p w14:paraId="77F83306" w14:textId="77777777" w:rsidR="00FF5BF7" w:rsidRPr="00593BD4" w:rsidRDefault="00FF5BF7" w:rsidP="00FF5BF7">
      <w:r w:rsidRPr="00593BD4">
        <w:t>Some groups have expressed concern over the high desert site’s potential impacts on the </w:t>
      </w:r>
      <w:hyperlink r:id="rId293" w:history="1">
        <w:r w:rsidRPr="00593BD4">
          <w:rPr>
            <w:rStyle w:val="ac"/>
          </w:rPr>
          <w:t>Minidoka National Historic Site</w:t>
        </w:r>
      </w:hyperlink>
      <w:r w:rsidRPr="00593BD4">
        <w:t>, where thousands of Japanese Americans were imprisoned during World War II.</w:t>
      </w:r>
    </w:p>
    <w:p w14:paraId="0A21B239" w14:textId="77777777" w:rsidR="00FF5BF7" w:rsidRPr="00593BD4" w:rsidRDefault="00FF5BF7" w:rsidP="00FF5BF7">
      <w:r w:rsidRPr="00593BD4">
        <w:lastRenderedPageBreak/>
        <w:t>Friends of Minidoka, a group that works to preserve the site and educate about its history, said it was reviewing the decision but that it remained disappointed by a project it views as harming the area’s “sacredness.”</w:t>
      </w:r>
    </w:p>
    <w:p w14:paraId="49BEF48C" w14:textId="77777777" w:rsidR="00FF5BF7" w:rsidRPr="00593BD4" w:rsidRDefault="00FF5BF7" w:rsidP="00FF5BF7">
      <w:r w:rsidRPr="00593BD4">
        <w:t>“Minidoka National Historic Site holds deep significance to both the nation as a whole and to the Japanese American community about the lessons of a gross violation of constitutional rights on a group of American citizens,” Robyn Achilles, the group’s executive director, said in an email.</w:t>
      </w:r>
    </w:p>
    <w:p w14:paraId="3DB86F68" w14:textId="77777777" w:rsidR="00FF5BF7" w:rsidRPr="00593BD4" w:rsidRDefault="00FF5BF7" w:rsidP="00FF5BF7">
      <w:r w:rsidRPr="00593BD4">
        <w:t>Under the final version of the project, the closest turbine to the historic site would be 9 miles (14 kilometers) away.</w:t>
      </w:r>
    </w:p>
    <w:p w14:paraId="6796CCBC" w14:textId="77777777" w:rsidR="00FF5BF7" w:rsidRPr="00593BD4" w:rsidRDefault="00FF5BF7" w:rsidP="00FF5BF7">
      <w:r w:rsidRPr="00593BD4">
        <w:t>Two months after the Japan’s Dec. 7, 1941, attack on Pearl Harbor, President Franklin D. Roosevelt signed Executive Order 9066. Roughly 120,000 people of Japanese ancestry were taken from their homes and incarcerated in camps as a potential threat against the U.S. Many were elderly, disabled, children or infants.</w:t>
      </w:r>
    </w:p>
    <w:p w14:paraId="1F392DFA" w14:textId="77777777" w:rsidR="00FF5BF7" w:rsidRPr="00593BD4" w:rsidRDefault="00FF5BF7" w:rsidP="00FF5BF7">
      <w:r w:rsidRPr="00593BD4">
        <w:t>Idaho Attorney General Raul Labrador has also opposed the wind project. In a Friday press release, he denounced the federal government for moving ahead with it “regardless of the damage to Idaho farms, ranches, rural communities, agricultural aviation, water supplies, wildlife, and historical sites.”</w:t>
      </w:r>
    </w:p>
    <w:p w14:paraId="6FA595F3" w14:textId="77777777" w:rsidR="00FF5BF7" w:rsidRPr="00593BD4" w:rsidRDefault="00FF5BF7" w:rsidP="00FF5BF7">
      <w:r w:rsidRPr="00593BD4">
        <w:t>The Bureau of Land Management said it spent hundreds of hours speaking with Japanese American community members, as well as Native American leaders, ranchers and other local agencies. According to the agency, the final project reduced potential impacts to sage grouse, wildlife migration routes, a nearby airport, public land ranchers and other areas of cultural importance.</w:t>
      </w:r>
    </w:p>
    <w:p w14:paraId="5079A6D8" w14:textId="17E46EAB" w:rsidR="00FF5BF7" w:rsidRPr="00593BD4" w:rsidRDefault="00FF5BF7" w:rsidP="00FF5BF7">
      <w:r w:rsidRPr="00593BD4">
        <w:t>Under the Biden administration, the Interior Department has approved 43 renewable energy projects on public lands, the Bureau of Land Management said. The administration’s goal is to permit on public lands 25 gigawatts of </w:t>
      </w:r>
      <w:hyperlink r:id="rId294" w:history="1">
        <w:r w:rsidRPr="00593BD4">
          <w:rPr>
            <w:rStyle w:val="ac"/>
          </w:rPr>
          <w:t>renewable energy</w:t>
        </w:r>
      </w:hyperlink>
      <w:r w:rsidRPr="00593BD4">
        <w:t xml:space="preserve"> — enough to power roughly 12 million homes — by 2025, including from wind and solar projects. </w:t>
      </w:r>
    </w:p>
    <w:p w14:paraId="572CD489" w14:textId="5167E9AF" w:rsidR="000B6980" w:rsidRPr="00593BD4" w:rsidRDefault="000B6980" w:rsidP="00FF5BF7">
      <w:hyperlink r:id="rId295" w:history="1">
        <w:r w:rsidRPr="00593BD4">
          <w:rPr>
            <w:rStyle w:val="ac"/>
          </w:rPr>
          <w:t>https://apnews.com/article/wind-farm-idaho-minidoka-352108ac9f98d73ebeab43c547e6492d</w:t>
        </w:r>
      </w:hyperlink>
    </w:p>
    <w:p w14:paraId="0594B10D" w14:textId="31B499C1" w:rsidR="000B6980" w:rsidRPr="00593BD4" w:rsidRDefault="000B6980" w:rsidP="00FF5BF7">
      <w:r w:rsidRPr="00593BD4">
        <w:t>#4</w:t>
      </w:r>
      <w:r w:rsidR="00BC4C1F">
        <w:t>0</w:t>
      </w:r>
    </w:p>
    <w:p w14:paraId="310E1E35" w14:textId="77777777" w:rsidR="007B053A" w:rsidRPr="00593BD4" w:rsidRDefault="007B053A" w:rsidP="007B053A">
      <w:r w:rsidRPr="00593BD4">
        <w:t>Biden says ‘Africa is the future’ as he pledges millions more on the last day of Angola visit</w:t>
      </w:r>
    </w:p>
    <w:p w14:paraId="05A9A7BB" w14:textId="77777777" w:rsidR="007B053A" w:rsidRPr="00593BD4" w:rsidRDefault="007B053A" w:rsidP="007B053A">
      <w:r w:rsidRPr="00593BD4">
        <w:t>By  WILL WEISSERT and GERALD IMRAY</w:t>
      </w:r>
    </w:p>
    <w:p w14:paraId="5894678E" w14:textId="77777777" w:rsidR="007B053A" w:rsidRPr="00593BD4" w:rsidRDefault="007B053A" w:rsidP="007B053A">
      <w:r w:rsidRPr="00593BD4">
        <w:t>Updated 9:30 PM GMT+3, December 4, 2024</w:t>
      </w:r>
    </w:p>
    <w:p w14:paraId="50559C62" w14:textId="77777777" w:rsidR="007B053A" w:rsidRPr="00593BD4" w:rsidRDefault="007B053A" w:rsidP="007B053A">
      <w:r w:rsidRPr="00593BD4">
        <w:t>Share</w:t>
      </w:r>
    </w:p>
    <w:p w14:paraId="7F5D47B8" w14:textId="77777777" w:rsidR="007B053A" w:rsidRPr="00593BD4" w:rsidRDefault="007B053A" w:rsidP="007B053A">
      <w:r w:rsidRPr="00593BD4">
        <w:lastRenderedPageBreak/>
        <w:t>LOBITO, Angola (AP) — President Joe Biden pledged another $600 million Wednesday for an ambitious multi-country rail project in Africa as one of the final foreign policy moves of his administration, and told African leaders the resource-rich continent of more than 1.4 billion people had been “left behind for much too long.”</w:t>
      </w:r>
    </w:p>
    <w:p w14:paraId="3895622B" w14:textId="77777777" w:rsidR="007B053A" w:rsidRPr="00593BD4" w:rsidRDefault="007B053A" w:rsidP="007B053A"/>
    <w:p w14:paraId="55E3DD11" w14:textId="77777777" w:rsidR="007B053A" w:rsidRPr="00593BD4" w:rsidRDefault="007B053A" w:rsidP="007B053A">
      <w:r w:rsidRPr="00593BD4">
        <w:t>“But not anymore,” Biden added. “Africa is the future.”</w:t>
      </w:r>
    </w:p>
    <w:p w14:paraId="21A4C007" w14:textId="77777777" w:rsidR="007B053A" w:rsidRPr="00593BD4" w:rsidRDefault="007B053A" w:rsidP="007B053A"/>
    <w:p w14:paraId="486780C5" w14:textId="77777777" w:rsidR="007B053A" w:rsidRPr="00593BD4" w:rsidRDefault="007B053A" w:rsidP="007B053A">
      <w:r w:rsidRPr="00593BD4">
        <w:t>Biden used the third and final day of a visit to Angola — his long-awaited first trip to sub-Saharan Africa as president — to travel to the coastal city of Lobito and tour an Atlantic port terminal that’s part of the Lobito Corridor railway redevelopment.</w:t>
      </w:r>
    </w:p>
    <w:p w14:paraId="45C3D032" w14:textId="77777777" w:rsidR="007B053A" w:rsidRPr="00593BD4" w:rsidRDefault="007B053A" w:rsidP="007B053A"/>
    <w:p w14:paraId="0AD8A33E" w14:textId="03B80B7A" w:rsidR="007B053A" w:rsidRPr="00593BD4" w:rsidRDefault="007B053A" w:rsidP="007B053A">
      <w:r w:rsidRPr="00593BD4">
        <w:t>Biden described it as the largest U.S. investment in a train project outside America. The U.S. and allies are investing heavily in the project that will refurbish nearly 2,000 kilometers (1,200 miles) of train lines connecting to the mineral-rich areas of Congo and Zambia in central Africa.</w:t>
      </w:r>
    </w:p>
    <w:p w14:paraId="33FB48DB" w14:textId="77777777" w:rsidR="007B053A" w:rsidRPr="00593BD4" w:rsidRDefault="007B053A" w:rsidP="007B053A">
      <w:r w:rsidRPr="00593BD4">
        <w:t>The corridor, which likely will take years to complete, gives the U.S. better access to cobalt, copper and other critical minerals in Congo and Zambia that are used in batteries for electric vehicles, electronic devices and clean energy technologies that Biden said would power the future.</w:t>
      </w:r>
    </w:p>
    <w:p w14:paraId="3952B371" w14:textId="77777777" w:rsidR="007B053A" w:rsidRPr="00593BD4" w:rsidRDefault="007B053A" w:rsidP="007B053A">
      <w:r w:rsidRPr="00593BD4">
        <w:t>China is dominant in mining in Congo and Zambia. The U.S. investment has strategic implications for U.S.-China economic competition, which went up a notch this week as they traded blows over access to key materials and technologies.</w:t>
      </w:r>
    </w:p>
    <w:p w14:paraId="7D059829" w14:textId="77777777" w:rsidR="007B053A" w:rsidRPr="00593BD4" w:rsidRDefault="007B053A" w:rsidP="007B053A"/>
    <w:p w14:paraId="7C306D9D" w14:textId="53627890" w:rsidR="007B053A" w:rsidRPr="00593BD4" w:rsidRDefault="007B053A" w:rsidP="007B053A">
      <w:r w:rsidRPr="00593BD4">
        <w:t>The African leaders who met with Biden on Wednesday said the railway corridor offered their countries a much faster route for minerals and goods — and a convenient outlet to Western markets.</w:t>
      </w:r>
    </w:p>
    <w:p w14:paraId="79BB2C47" w14:textId="090D0416" w:rsidR="007B053A" w:rsidRPr="00593BD4" w:rsidRDefault="007B053A" w:rsidP="007B053A">
      <w:r w:rsidRPr="00593BD4">
        <w:t>“This is a project that is full of hope for our countries and our region,” said Congo President Félix Tshisekedi, whose country has more than 70% of the word’s cobalt. “This is not just a logistical project. It is a driving force for economic and social transformation for millions of our people.”</w:t>
      </w:r>
    </w:p>
    <w:p w14:paraId="0E1ED7EF" w14:textId="751D8890" w:rsidR="007B053A" w:rsidRPr="00593BD4" w:rsidRDefault="007B053A" w:rsidP="007B053A">
      <w:r w:rsidRPr="00593BD4">
        <w:t>The leaders said the corridor should spur private-sector investment and improve a myriad of related areas like roads, communication networks, agriculture and clean energy technologies.</w:t>
      </w:r>
    </w:p>
    <w:p w14:paraId="7402B5FA" w14:textId="50AF6E0B" w:rsidR="007B053A" w:rsidRPr="00593BD4" w:rsidRDefault="007B053A" w:rsidP="007B053A">
      <w:r w:rsidRPr="00593BD4">
        <w:t>For the African countries, it could create a wave of new jobs for a burgeoning young population.</w:t>
      </w:r>
    </w:p>
    <w:p w14:paraId="199A7DB1" w14:textId="78E3A7F6" w:rsidR="007B053A" w:rsidRPr="00593BD4" w:rsidRDefault="007B053A" w:rsidP="007B053A">
      <w:r w:rsidRPr="00593BD4">
        <w:lastRenderedPageBreak/>
        <w:t>“It’s a huge, huge opportunity,” said Zambian President Hakainde Hichilema. “It’s good for Africa.”</w:t>
      </w:r>
    </w:p>
    <w:p w14:paraId="393B7E06" w14:textId="7E575EFA" w:rsidR="007B053A" w:rsidRPr="00593BD4" w:rsidRDefault="007B053A" w:rsidP="007B053A">
      <w:r w:rsidRPr="00593BD4">
        <w:t>Cargo that once took 45 days to get to the U.S. — usually involving trucks via South Africa — would now take around 45 hours, Biden said. He predicted the project could transform the region from a food importer to exporter.</w:t>
      </w:r>
    </w:p>
    <w:p w14:paraId="54264392" w14:textId="12AC7D80" w:rsidR="007B053A" w:rsidRPr="00593BD4" w:rsidRDefault="007B053A" w:rsidP="007B053A">
      <w:r w:rsidRPr="00593BD4">
        <w:t>It’s “something that if done right will outlast all of us and keep delivering for our people for generations to come,” he said.</w:t>
      </w:r>
    </w:p>
    <w:p w14:paraId="463CC8BD" w14:textId="405186C8" w:rsidR="007B053A" w:rsidRPr="00593BD4" w:rsidRDefault="007B053A" w:rsidP="007B053A">
      <w:r w:rsidRPr="00593BD4">
        <w:t xml:space="preserve">The announcement of an additional $600 million took the U.S.'s investment in the Lobito Corridor to $4 billion. The corridor has drawn financing from others including the European Union, the Group of Seven leading industrialized nations, a Western-led private consortium and African banks. Biden said the total investment was $6 </w:t>
      </w:r>
      <w:proofErr w:type="spellStart"/>
      <w:r w:rsidRPr="00593BD4">
        <w:t>billion.Some</w:t>
      </w:r>
      <w:proofErr w:type="spellEnd"/>
      <w:r w:rsidRPr="00593BD4">
        <w:t xml:space="preserve"> calling for more U.S. involvement in Africa hope it will mark a new era of U.S.-Africa engagement.</w:t>
      </w:r>
    </w:p>
    <w:p w14:paraId="50774145" w14:textId="1EA6C061" w:rsidR="007B053A" w:rsidRPr="00593BD4" w:rsidRDefault="007B053A" w:rsidP="007B053A">
      <w:r w:rsidRPr="00593BD4">
        <w:t>Much of that depends on the administration of Donald Trump, who takes office Jan. 20. The White House says Republicans in Congress have supported past efforts to promote African business interests through targeted investments and that such initiatives have appealed to Trump in the past.</w:t>
      </w:r>
    </w:p>
    <w:p w14:paraId="1C43E47B" w14:textId="05D02EF9" w:rsidR="007B053A" w:rsidRPr="00593BD4" w:rsidRDefault="007B053A" w:rsidP="007B053A">
      <w:r w:rsidRPr="00593BD4">
        <w:t>Trump also supports measures to counter China, and some see the Lobito Corridor as a direct counter to the Belt and Road Initiative infrastructure strategy that China has used to promote its economic and political influence in Africa and elsewhere.</w:t>
      </w:r>
    </w:p>
    <w:p w14:paraId="02B6E18F" w14:textId="78378AAE" w:rsidR="007B053A" w:rsidRPr="00593BD4" w:rsidRDefault="007B053A" w:rsidP="007B053A">
      <w:r w:rsidRPr="00593BD4">
        <w:t>A senior U.S. administration official called the Lobito Corridor the heart of competing with China not as a political adversary but from a business standpoint by sparking investment and helping countries over the long term.</w:t>
      </w:r>
    </w:p>
    <w:p w14:paraId="0D420016" w14:textId="23225C31" w:rsidR="007B053A" w:rsidRPr="00593BD4" w:rsidRDefault="007B053A" w:rsidP="007B053A">
      <w:r w:rsidRPr="00593BD4">
        <w:t>The U.S. is looking to replicate the Lobito Corridor project in other parts of the world, said the official, who briefed reporters on condition of anonymity to offer details that hadn’t yet been made public.</w:t>
      </w:r>
    </w:p>
    <w:p w14:paraId="707B28B5" w14:textId="459FEBB5" w:rsidR="007B053A" w:rsidRPr="00593BD4" w:rsidRDefault="007B053A" w:rsidP="007B053A">
      <w:r w:rsidRPr="00593BD4">
        <w:t>Biden had promised to visit sub-Saharan Africa last year but the trip was delayed. He was greeted Monday by thousands of Angolans on the streets of the capital, Luanda.</w:t>
      </w:r>
    </w:p>
    <w:p w14:paraId="7E85C29E" w14:textId="74038205" w:rsidR="007B053A" w:rsidRPr="00593BD4" w:rsidRDefault="007B053A" w:rsidP="007B053A">
      <w:r w:rsidRPr="00593BD4">
        <w:t>Angola has long and strong ties to China, and the Biden administration’s ability to win it over as a partner for such a major project has been viewed as a rare success for the U.S. in Africa.</w:t>
      </w:r>
    </w:p>
    <w:p w14:paraId="4FDE93F1" w14:textId="6C8826ED" w:rsidR="000B6980" w:rsidRPr="00593BD4" w:rsidRDefault="007B053A" w:rsidP="007B053A">
      <w:r w:rsidRPr="00593BD4">
        <w:t>Biden, who has about six weeks left in office, said he would like to come back to see the railway’s progress. “I want to come back and ride the whole thing,” he told the African leaders, before departing.</w:t>
      </w:r>
    </w:p>
    <w:p w14:paraId="3F6A5D97" w14:textId="52406D30" w:rsidR="007B053A" w:rsidRPr="00593BD4" w:rsidRDefault="00FB7BB0" w:rsidP="007B053A">
      <w:hyperlink r:id="rId296" w:history="1">
        <w:r w:rsidRPr="00593BD4">
          <w:rPr>
            <w:rStyle w:val="ac"/>
          </w:rPr>
          <w:t>https://apnews.com/article/biden-lobito-corridor-us-china-investment-f5dd55e80331f2416136ff34bab60d4d</w:t>
        </w:r>
      </w:hyperlink>
    </w:p>
    <w:p w14:paraId="41854A9C" w14:textId="2DF5C47B" w:rsidR="00FB7BB0" w:rsidRPr="00593BD4" w:rsidRDefault="00FB7BB0" w:rsidP="007B053A">
      <w:r w:rsidRPr="00593BD4">
        <w:t>#4</w:t>
      </w:r>
      <w:r w:rsidR="00BC4C1F">
        <w:t>1</w:t>
      </w:r>
    </w:p>
    <w:p w14:paraId="170431BC" w14:textId="540FC8E9" w:rsidR="00FB7BB0" w:rsidRPr="00593BD4" w:rsidRDefault="00FB7BB0" w:rsidP="00FB7BB0">
      <w:pPr>
        <w:rPr>
          <w:b/>
          <w:bCs/>
        </w:rPr>
      </w:pPr>
      <w:r w:rsidRPr="00593BD4">
        <w:rPr>
          <w:b/>
          <w:bCs/>
        </w:rPr>
        <w:t>Biden says the US is ‘all in’ on Africa during his Angola visit meant to counter China</w:t>
      </w:r>
    </w:p>
    <w:p w14:paraId="16F4A62F" w14:textId="77777777" w:rsidR="00FB7BB0" w:rsidRPr="00593BD4" w:rsidRDefault="00FB7BB0" w:rsidP="00FB7BB0">
      <w:r w:rsidRPr="00593BD4">
        <w:t>By  </w:t>
      </w:r>
      <w:hyperlink r:id="rId297" w:history="1">
        <w:r w:rsidRPr="00593BD4">
          <w:rPr>
            <w:rStyle w:val="ac"/>
          </w:rPr>
          <w:t>WILL WEISSERT</w:t>
        </w:r>
      </w:hyperlink>
    </w:p>
    <w:p w14:paraId="429804FB" w14:textId="77777777" w:rsidR="00FB7BB0" w:rsidRPr="00593BD4" w:rsidRDefault="00FB7BB0" w:rsidP="00FB7BB0">
      <w:r w:rsidRPr="00593BD4">
        <w:t>Updated 10:03 PM GMT+3, December 3, 2024</w:t>
      </w:r>
    </w:p>
    <w:p w14:paraId="5D03FBF4" w14:textId="77777777" w:rsidR="00FB7BB0" w:rsidRPr="00593BD4" w:rsidRDefault="00FB7BB0" w:rsidP="00FB7BB0">
      <w:r w:rsidRPr="00593BD4">
        <w:t>Share</w:t>
      </w:r>
    </w:p>
    <w:p w14:paraId="7CE5B99F" w14:textId="77777777" w:rsidR="00FB7BB0" w:rsidRPr="00593BD4" w:rsidRDefault="00FB7BB0" w:rsidP="00FB7BB0">
      <w:r w:rsidRPr="00593BD4">
        <w:t>LUANDA, Angola (AP) — Speaking of “our nation’s original sin,” President </w:t>
      </w:r>
      <w:hyperlink r:id="rId298" w:history="1">
        <w:r w:rsidRPr="00593BD4">
          <w:rPr>
            <w:rStyle w:val="ac"/>
          </w:rPr>
          <w:t>Joe Biden</w:t>
        </w:r>
      </w:hyperlink>
      <w:r w:rsidRPr="00593BD4">
        <w:t> on Tuesday toured a slavery museum in Angola and inspected shackles and a whip but also addressed Africa’s future, saying Africans will make up one in four people by 2050 and the world’s fate rests in their hands.</w:t>
      </w:r>
    </w:p>
    <w:p w14:paraId="140EFDE1" w14:textId="77777777" w:rsidR="00FB7BB0" w:rsidRPr="00593BD4" w:rsidRDefault="00FB7BB0" w:rsidP="00FB7BB0">
      <w:r w:rsidRPr="00593BD4">
        <w:t>Biden’s visit, </w:t>
      </w:r>
      <w:hyperlink r:id="rId299" w:history="1">
        <w:r w:rsidRPr="00593BD4">
          <w:rPr>
            <w:rStyle w:val="ac"/>
          </w:rPr>
          <w:t>the first to Angola by a U.S. president</w:t>
        </w:r>
      </w:hyperlink>
      <w:r w:rsidRPr="00593BD4">
        <w:t>, is meant to promote billions of dollars of commitments to the sub-Saharan African nation for what he called the largest ever U.S. rail investment overseas.</w:t>
      </w:r>
    </w:p>
    <w:p w14:paraId="1E2E509F" w14:textId="77777777" w:rsidR="00FB7BB0" w:rsidRPr="00593BD4" w:rsidRDefault="00FB7BB0" w:rsidP="00FB7BB0">
      <w:r w:rsidRPr="00593BD4">
        <w:t>“The United States is all in on Africa,” Biden earlier Tuesday told Angolan President João Lourenço, who called Biden’s visit a key turning point in U.S.-Angola relations dating back to the Cold War.</w:t>
      </w:r>
    </w:p>
    <w:p w14:paraId="71D799DB" w14:textId="77777777" w:rsidR="00FB7BB0" w:rsidRPr="00593BD4" w:rsidRDefault="00FB7BB0" w:rsidP="00FB7BB0">
      <w:r w:rsidRPr="00593BD4">
        <w:t>But even as the trip was meant to counter China’s influence on the African continent of over 1.4 billion people by showcasing a U.S. commitment of $3 billion for the Lobito Corridor railway redevelopment linking Zambia, Congo and Angola, China announced its own move.</w:t>
      </w:r>
    </w:p>
    <w:p w14:paraId="77366C4D" w14:textId="77777777" w:rsidR="00FB7BB0" w:rsidRPr="00593BD4" w:rsidRDefault="00FB7BB0" w:rsidP="00FB7BB0">
      <w:r w:rsidRPr="00593BD4">
        <w:t>The corridor across southern Africa is meant to make it easier to ship raw materials for export and advance the U.S. presence in a region rich in </w:t>
      </w:r>
      <w:hyperlink r:id="rId300" w:history="1">
        <w:r w:rsidRPr="00593BD4">
          <w:rPr>
            <w:rStyle w:val="ac"/>
          </w:rPr>
          <w:t>critical minerals</w:t>
        </w:r>
      </w:hyperlink>
      <w:r w:rsidRPr="00593BD4">
        <w:t> used in batteries for </w:t>
      </w:r>
      <w:hyperlink r:id="rId301" w:history="1">
        <w:r w:rsidRPr="00593BD4">
          <w:rPr>
            <w:rStyle w:val="ac"/>
          </w:rPr>
          <w:t>electric vehicles</w:t>
        </w:r>
      </w:hyperlink>
      <w:r w:rsidRPr="00593BD4">
        <w:t>, electronic devices and clean energy technologies.</w:t>
      </w:r>
    </w:p>
    <w:p w14:paraId="44C9C153" w14:textId="77777777" w:rsidR="00FB7BB0" w:rsidRPr="00593BD4" w:rsidRDefault="00FB7BB0" w:rsidP="00FB7BB0">
      <w:r w:rsidRPr="00593BD4">
        <w:t>China already has heavy investments in mining and processing African minerals, and on Tuesday it announced </w:t>
      </w:r>
      <w:hyperlink r:id="rId302" w:history="1">
        <w:r w:rsidRPr="00593BD4">
          <w:rPr>
            <w:rStyle w:val="ac"/>
          </w:rPr>
          <w:t>it is banning exports to the United States</w:t>
        </w:r>
      </w:hyperlink>
      <w:r w:rsidRPr="00593BD4">
        <w:t> of gallium, germanium, antimony and other high-tech materials. It came a day after </w:t>
      </w:r>
      <w:hyperlink r:id="rId303" w:history="1">
        <w:r w:rsidRPr="00593BD4">
          <w:rPr>
            <w:rStyle w:val="ac"/>
          </w:rPr>
          <w:t>the U.S. expanded its list</w:t>
        </w:r>
      </w:hyperlink>
      <w:r w:rsidRPr="00593BD4">
        <w:t> of Chinese technology companies subject to controls.</w:t>
      </w:r>
    </w:p>
    <w:p w14:paraId="0B0A64BF" w14:textId="77777777" w:rsidR="00FB7BB0" w:rsidRPr="00593BD4" w:rsidRDefault="00FB7BB0" w:rsidP="00FB7BB0">
      <w:r w:rsidRPr="00593BD4">
        <w:t>The U.S. for years has built relations in Africa through trade, </w:t>
      </w:r>
      <w:hyperlink r:id="rId304" w:history="1">
        <w:r w:rsidRPr="00593BD4">
          <w:rPr>
            <w:rStyle w:val="ac"/>
          </w:rPr>
          <w:t>security</w:t>
        </w:r>
      </w:hyperlink>
      <w:r w:rsidRPr="00593BD4">
        <w:t> and humanitarian aid. The 800-mile (1,300-kilometer) railway upgrade is different, with shades of China’s </w:t>
      </w:r>
      <w:hyperlink r:id="rId305" w:history="1">
        <w:r w:rsidRPr="00593BD4">
          <w:rPr>
            <w:rStyle w:val="ac"/>
          </w:rPr>
          <w:t>Belt and Road infrastructure strategy</w:t>
        </w:r>
      </w:hyperlink>
      <w:r w:rsidRPr="00593BD4">
        <w:t> in Africa and other parts of the world.</w:t>
      </w:r>
    </w:p>
    <w:p w14:paraId="28C7B3D4" w14:textId="77777777" w:rsidR="00FB7BB0" w:rsidRPr="00593BD4" w:rsidRDefault="00FB7BB0" w:rsidP="00FB7BB0">
      <w:r w:rsidRPr="00593BD4">
        <w:lastRenderedPageBreak/>
        <w:t>Biden will visit the coastal city of Lobito on Wednesday for a look at the corridor’s Atlantic Ocean outlet. The project also has drawn financing from the European Union, the Group of Seven leading industrialized nations, a Western-led private consortium and African banks.</w:t>
      </w:r>
    </w:p>
    <w:p w14:paraId="104A8796" w14:textId="77777777" w:rsidR="00FB7BB0" w:rsidRPr="00593BD4" w:rsidRDefault="00FB7BB0" w:rsidP="00FB7BB0">
      <w:r w:rsidRPr="00593BD4">
        <w:t>It was not clear how much of the U.S. commitments had been delivered and how much will depend on the Trump administration.</w:t>
      </w:r>
    </w:p>
    <w:p w14:paraId="1640487B" w14:textId="77777777" w:rsidR="00FB7BB0" w:rsidRPr="00593BD4" w:rsidRDefault="00FB7BB0" w:rsidP="00FB7BB0">
      <w:r w:rsidRPr="00593BD4">
        <w:t>White House national security spokesperson </w:t>
      </w:r>
      <w:hyperlink r:id="rId306" w:history="1">
        <w:r w:rsidRPr="00593BD4">
          <w:rPr>
            <w:rStyle w:val="ac"/>
          </w:rPr>
          <w:t>John Kirby</w:t>
        </w:r>
      </w:hyperlink>
      <w:r w:rsidRPr="00593BD4">
        <w:t> said the corridor’s completion is “going to take years.” That means much of it may fall to </w:t>
      </w:r>
      <w:hyperlink r:id="rId307" w:history="1">
        <w:r w:rsidRPr="00593BD4">
          <w:rPr>
            <w:rStyle w:val="ac"/>
          </w:rPr>
          <w:t>Donald Trump</w:t>
        </w:r>
      </w:hyperlink>
      <w:r w:rsidRPr="00593BD4">
        <w:t>, who takes office on Jan. 20.</w:t>
      </w:r>
    </w:p>
    <w:p w14:paraId="3B2958FF" w14:textId="77777777" w:rsidR="00FB7BB0" w:rsidRPr="00593BD4" w:rsidRDefault="00FB7BB0" w:rsidP="00FB7BB0">
      <w:r w:rsidRPr="00593BD4">
        <w:t>Asked whether the project could proceed without Trump’s support, Kirby said the Biden administration’s hopes “that they see the value too.”</w:t>
      </w:r>
    </w:p>
    <w:p w14:paraId="3C47FEF6" w14:textId="77777777" w:rsidR="00FB7BB0" w:rsidRPr="00593BD4" w:rsidRDefault="00FB7BB0" w:rsidP="00FB7BB0">
      <w:r w:rsidRPr="00593BD4">
        <w:t>Kirby also insisted that the corridor was about more than simply trying to outpace Beijing, saying that “we’re not asking countries to choose between us and Russia and China.”</w:t>
      </w:r>
    </w:p>
    <w:p w14:paraId="310CF26B" w14:textId="77777777" w:rsidR="00FB7BB0" w:rsidRPr="00593BD4" w:rsidRDefault="00FB7BB0" w:rsidP="00FB7BB0">
      <w:r w:rsidRPr="00593BD4">
        <w:t>One Angolan, 19-year-old Ladislau Ngola, called Biden’s visit “very important for our country as the Lobito Corridor will create lots of jobs for young people.” Julião Oliveira said ”Africa in general” would benefit, too.</w:t>
      </w:r>
    </w:p>
    <w:p w14:paraId="58BCBE8C" w14:textId="77777777" w:rsidR="00FB7BB0" w:rsidRPr="00593BD4" w:rsidRDefault="00FB7BB0" w:rsidP="00FB7BB0">
      <w:r w:rsidRPr="00593BD4">
        <w:t>The rainy streets of the capital, Luanda, had a heavy military presence but few civilians — a striking change from Biden’s arrival on Monday, when cheering onlookers lined his route. Authorities on Tuesday encouraged people downtown to stay home. As the motorcade passed through outer neighborhoods, crowds waved from rooftops or intersections.</w:t>
      </w:r>
    </w:p>
    <w:p w14:paraId="5BE6EC3B" w14:textId="77777777" w:rsidR="00FB7BB0" w:rsidRPr="00593BD4" w:rsidRDefault="00FB7BB0" w:rsidP="00FB7BB0">
      <w:r w:rsidRPr="00593BD4">
        <w:t>Biden and Lourenco briefly addressed reporters before a closed-door meeting. </w:t>
      </w:r>
      <w:hyperlink r:id="rId308" w:history="1">
        <w:r w:rsidRPr="00593BD4">
          <w:rPr>
            <w:rStyle w:val="ac"/>
          </w:rPr>
          <w:t>Biden ignored questions</w:t>
        </w:r>
      </w:hyperlink>
      <w:r w:rsidRPr="00593BD4">
        <w:t> about his decision to issue a pardon for his son after previously pledging not to, and joked to the Angolan delegation, “Welcome to America.”</w:t>
      </w:r>
    </w:p>
    <w:p w14:paraId="45017870" w14:textId="77777777" w:rsidR="00FB7BB0" w:rsidRPr="00593BD4" w:rsidRDefault="00FB7BB0" w:rsidP="00FB7BB0">
      <w:r w:rsidRPr="00593BD4">
        <w:t>He also told Lourenco while pledging to use the trip to listen: “We don’t think, because we’re bigger and more powerful, that we’re smarter. We don’t think we have all the answers.”</w:t>
      </w:r>
    </w:p>
    <w:p w14:paraId="647634D4" w14:textId="77777777" w:rsidR="00FB7BB0" w:rsidRPr="00593BD4" w:rsidRDefault="00FB7BB0" w:rsidP="00FB7BB0">
      <w:r w:rsidRPr="00593BD4">
        <w:t>Angola’s president said he’d like to see a public-private partnership to increase energy production, and praised Biden’s leadership on the Lobito Corridor, saying it would “always be remembered.”</w:t>
      </w:r>
    </w:p>
    <w:p w14:paraId="25D5A88C" w14:textId="77777777" w:rsidR="00FB7BB0" w:rsidRPr="00593BD4" w:rsidRDefault="00FB7BB0" w:rsidP="00FB7BB0">
      <w:r w:rsidRPr="00593BD4">
        <w:t>After the meeting, a senior U.S. administration official said China didn’t come up. The official, who insisted on anonymity to discuss a meeting that was not public, also said Biden’s visit to Lobito will be joined by the presidents of Zambia and Congo.</w:t>
      </w:r>
    </w:p>
    <w:p w14:paraId="10AFBC2F" w14:textId="77777777" w:rsidR="00FB7BB0" w:rsidRPr="00593BD4" w:rsidRDefault="00FB7BB0" w:rsidP="00FB7BB0">
      <w:r w:rsidRPr="00593BD4">
        <w:t>Biden had </w:t>
      </w:r>
      <w:hyperlink r:id="rId309" w:history="1">
        <w:r w:rsidRPr="00593BD4">
          <w:rPr>
            <w:rStyle w:val="ac"/>
          </w:rPr>
          <w:t>promised to visit sub-Saharan Africa last year</w:t>
        </w:r>
      </w:hyperlink>
      <w:r w:rsidRPr="00593BD4">
        <w:t>, after reviving the U.S.-Africa Summit in 2022. But the trip was delayed until this year, reinforcing a sentiment among Africans that </w:t>
      </w:r>
      <w:hyperlink r:id="rId310" w:history="1">
        <w:r w:rsidRPr="00593BD4">
          <w:rPr>
            <w:rStyle w:val="ac"/>
          </w:rPr>
          <w:t>their continent is still a low priority</w:t>
        </w:r>
      </w:hyperlink>
      <w:r w:rsidRPr="00593BD4">
        <w:t> for Washington. The last U.S. president to visit sub-Saharan Africa was Barack Obama in 2015.</w:t>
      </w:r>
    </w:p>
    <w:p w14:paraId="40D308D4" w14:textId="77777777" w:rsidR="00FB7BB0" w:rsidRPr="00593BD4" w:rsidRDefault="00FB7BB0" w:rsidP="00FB7BB0">
      <w:r w:rsidRPr="00593BD4">
        <w:lastRenderedPageBreak/>
        <w:t>Biden toured Angola’s National Slavery Museum at a site that was formerly the headquarters of the Capela da Casa Grande. The 17th century temple is where slaves were baptized against their will, with their names changed, before boarding ships to America. Angola was the departure point for an estimated 6 million enslaved people, the White House said.</w:t>
      </w:r>
    </w:p>
    <w:p w14:paraId="7B0677DE" w14:textId="77777777" w:rsidR="00FB7BB0" w:rsidRPr="00593BD4" w:rsidRDefault="00FB7BB0" w:rsidP="00FB7BB0">
      <w:r w:rsidRPr="00593BD4">
        <w:t>Looking ahead, “I know the future runs through Angola, through Africa,” Biden said.</w:t>
      </w:r>
    </w:p>
    <w:p w14:paraId="42316B19" w14:textId="758E9553" w:rsidR="00FB7BB0" w:rsidRPr="00593BD4" w:rsidRDefault="00FB7BB0" w:rsidP="00FB7BB0">
      <w:r w:rsidRPr="00593BD4">
        <w:t>Speaking by the water, he said history “cannot and should not be erased,” and that while America was founded on the ideal of freedom and equality, “it’s abundantly clear today we have not lived up to that ideal.”</w:t>
      </w:r>
    </w:p>
    <w:p w14:paraId="71D01123" w14:textId="4AFDCA00" w:rsidR="00FB7BB0" w:rsidRPr="00593BD4" w:rsidRDefault="00FB7BB0" w:rsidP="00FB7BB0">
      <w:r w:rsidRPr="00593BD4">
        <w:t>https://apnews.com/article/biden-africa-angola-slave-museum-92b92fec66169e1f347142beb3735f52</w:t>
      </w:r>
    </w:p>
    <w:p w14:paraId="065ECBF0" w14:textId="5A8058E4" w:rsidR="00FF5BF7" w:rsidRPr="00593BD4" w:rsidRDefault="00FB7BB0" w:rsidP="00FF5BF7">
      <w:r w:rsidRPr="00593BD4">
        <w:t>#4</w:t>
      </w:r>
      <w:r w:rsidR="00BC4C1F">
        <w:t>2</w:t>
      </w:r>
    </w:p>
    <w:p w14:paraId="124BD5C7" w14:textId="77777777" w:rsidR="00FB7BB0" w:rsidRPr="00593BD4" w:rsidRDefault="00FB7BB0" w:rsidP="00FB7BB0">
      <w:pPr>
        <w:rPr>
          <w:b/>
          <w:bCs/>
        </w:rPr>
      </w:pPr>
      <w:r w:rsidRPr="00593BD4">
        <w:rPr>
          <w:b/>
          <w:bCs/>
        </w:rPr>
        <w:t>Californians pay billions for power companies’ wildfire prevention efforts. Are they cost-effective?</w:t>
      </w:r>
    </w:p>
    <w:p w14:paraId="0254FAEE" w14:textId="77777777" w:rsidR="00FB7BB0" w:rsidRPr="00593BD4" w:rsidRDefault="00FB7BB0" w:rsidP="00FB7BB0">
      <w:r w:rsidRPr="00593BD4">
        <w:t>By  ALEJANDRO LAZO/</w:t>
      </w:r>
      <w:proofErr w:type="spellStart"/>
      <w:r w:rsidRPr="00593BD4">
        <w:t>CalMatters</w:t>
      </w:r>
      <w:proofErr w:type="spellEnd"/>
    </w:p>
    <w:p w14:paraId="112B2274" w14:textId="77777777" w:rsidR="00FB7BB0" w:rsidRPr="00593BD4" w:rsidRDefault="00FB7BB0" w:rsidP="00FB7BB0">
      <w:r w:rsidRPr="00593BD4">
        <w:t>Updated 8:34 PM GMT+3, December 3, 2024</w:t>
      </w:r>
    </w:p>
    <w:p w14:paraId="3ED57324" w14:textId="77777777" w:rsidR="00FB7BB0" w:rsidRPr="00593BD4" w:rsidRDefault="00FB7BB0" w:rsidP="00FB7BB0">
      <w:r w:rsidRPr="00593BD4">
        <w:t>Share</w:t>
      </w:r>
    </w:p>
    <w:p w14:paraId="1DAF02FF" w14:textId="77777777" w:rsidR="00FB7BB0" w:rsidRPr="00593BD4" w:rsidRDefault="00FB7BB0" w:rsidP="00FB7BB0">
      <w:r w:rsidRPr="00593BD4">
        <w:t>Diane Moss lost her home in the Santa Monica Mountains after power lines ignited the apocalyptic Woolsey Fire in 2018. Since then, she’s pressed for a safer electric grid in California.</w:t>
      </w:r>
    </w:p>
    <w:p w14:paraId="5E12BF16" w14:textId="77777777" w:rsidR="00FB7BB0" w:rsidRPr="00593BD4" w:rsidRDefault="00FB7BB0" w:rsidP="00FB7BB0">
      <w:r w:rsidRPr="00593BD4">
        <w:t>“It’s so easy to forget the risk that we live in — until it happens to you,” said Moss, a longtime clean energy advocate. “All of us in California have to think about how we better prepare to survive disaster, which is only going to be more of a problem as the climate changes.”</w:t>
      </w:r>
    </w:p>
    <w:p w14:paraId="10398FA7" w14:textId="77777777" w:rsidR="00FB7BB0" w:rsidRPr="00593BD4" w:rsidRDefault="00FB7BB0" w:rsidP="00FB7BB0">
      <w:r w:rsidRPr="00593BD4">
        <w:t>In recent years, California’s power companies have been doing just that: insulating power lines and burying lines underground, trimming trees, deploying drones and using risk-detection technology.</w:t>
      </w:r>
    </w:p>
    <w:p w14:paraId="0B48B949" w14:textId="77777777" w:rsidR="00FB7BB0" w:rsidRPr="00593BD4" w:rsidRDefault="00FB7BB0" w:rsidP="00FB7BB0">
      <w:r w:rsidRPr="00593BD4">
        <w:t>As </w:t>
      </w:r>
      <w:hyperlink r:id="rId311" w:tgtFrame="_blank" w:history="1">
        <w:r w:rsidRPr="00593BD4">
          <w:rPr>
            <w:rStyle w:val="ac"/>
          </w:rPr>
          <w:t>wildfires across the U.S. intensify</w:t>
        </w:r>
      </w:hyperlink>
      <w:r w:rsidRPr="00593BD4">
        <w:t>, California is on the leading edge of efforts to prevent more deadly and destructive fires ignited by downed power lines and malfunctioning equipment.</w:t>
      </w:r>
    </w:p>
    <w:p w14:paraId="272A0FBE" w14:textId="58246020" w:rsidR="00FB7BB0" w:rsidRPr="00593BD4" w:rsidRDefault="00FB7BB0" w:rsidP="00FB7BB0">
      <w:r w:rsidRPr="00593BD4">
        <w:t>Customers have shouldered a hefty price for wildfire safety measures. From 2019 through 2023, the California Public Utilities Commission authorized the three largest utilities to collect $27 billion in wildfire prevention and insurance costs from ratepayers, according to a </w:t>
      </w:r>
      <w:hyperlink r:id="rId312" w:anchor="page=56" w:tgtFrame="_blank" w:history="1">
        <w:r w:rsidRPr="00593BD4">
          <w:rPr>
            <w:rStyle w:val="ac"/>
          </w:rPr>
          <w:t>report</w:t>
        </w:r>
      </w:hyperlink>
      <w:r w:rsidRPr="00593BD4">
        <w:t xml:space="preserve"> to the Legislature. </w:t>
      </w:r>
    </w:p>
    <w:p w14:paraId="13AAC56A" w14:textId="77777777" w:rsidR="00FB7BB0" w:rsidRPr="00593BD4" w:rsidRDefault="00FB7BB0" w:rsidP="00FB7BB0">
      <w:r w:rsidRPr="00593BD4">
        <w:lastRenderedPageBreak/>
        <w:t>And the costs are projected to keep rising: The three companies — Pacific Gas &amp; Electric, Southern California Edison and San Diego Gas &amp; Electric — continue to seek billions more from customers for wildfire prevention spending. Rates are expected to continue outpacing inflation </w:t>
      </w:r>
      <w:hyperlink r:id="rId313" w:anchor="page=17" w:tgtFrame="_blank" w:history="1">
        <w:r w:rsidRPr="00593BD4">
          <w:rPr>
            <w:rStyle w:val="ac"/>
          </w:rPr>
          <w:t>through 2027</w:t>
        </w:r>
      </w:hyperlink>
      <w:r w:rsidRPr="00593BD4">
        <w:t>.</w:t>
      </w:r>
    </w:p>
    <w:p w14:paraId="196441BC" w14:textId="77777777" w:rsidR="00FB7BB0" w:rsidRPr="00593BD4" w:rsidRDefault="00FB7BB0" w:rsidP="00FB7BB0">
      <w:r w:rsidRPr="00593BD4">
        <w:t>Fire safety projects are a big part of the reason that Californians pay the </w:t>
      </w:r>
      <w:hyperlink r:id="rId314" w:tgtFrame="_blank" w:history="1">
        <w:r w:rsidRPr="00593BD4">
          <w:rPr>
            <w:rStyle w:val="ac"/>
          </w:rPr>
          <w:t>highest electric bills</w:t>
        </w:r>
      </w:hyperlink>
      <w:r w:rsidRPr="00593BD4">
        <w:t> in the nation, outside of Hawaii. Other reasons include rooftop solar incentives, new transmission systems and upgrades for electric vehicles.</w:t>
      </w:r>
    </w:p>
    <w:p w14:paraId="363A950D" w14:textId="77777777" w:rsidR="00FB7BB0" w:rsidRPr="00593BD4" w:rsidRDefault="00FB7BB0" w:rsidP="00FB7BB0">
      <w:r w:rsidRPr="00593BD4">
        <w:t>Higher electric bills have helped fuel a </w:t>
      </w:r>
      <w:hyperlink r:id="rId315" w:tgtFrame="_blank" w:history="1">
        <w:r w:rsidRPr="00593BD4">
          <w:rPr>
            <w:rStyle w:val="ac"/>
          </w:rPr>
          <w:t>statewide affordability crisis</w:t>
        </w:r>
      </w:hyperlink>
      <w:r w:rsidRPr="00593BD4">
        <w:t> alongside soaring housing prices, expensive groceries and costly gasoline. </w:t>
      </w:r>
      <w:hyperlink r:id="rId316" w:tgtFrame="_blank" w:history="1">
        <w:r w:rsidRPr="00593BD4">
          <w:rPr>
            <w:rStyle w:val="ac"/>
          </w:rPr>
          <w:t>Small businesses</w:t>
        </w:r>
      </w:hyperlink>
      <w:r w:rsidRPr="00593BD4">
        <w:t> are feeling the burden, along with the state’s poorest residents: </w:t>
      </w:r>
      <w:hyperlink r:id="rId317" w:tgtFrame="_blank" w:history="1">
        <w:r w:rsidRPr="00593BD4">
          <w:rPr>
            <w:rStyle w:val="ac"/>
          </w:rPr>
          <w:t>One in three</w:t>
        </w:r>
      </w:hyperlink>
      <w:r w:rsidRPr="00593BD4">
        <w:t> low-income households served by the three utilities fell behind in paying their power bills this year.</w:t>
      </w:r>
    </w:p>
    <w:p w14:paraId="0074DFB4" w14:textId="77777777" w:rsidR="00FB7BB0" w:rsidRPr="00593BD4" w:rsidRDefault="00FB7BB0" w:rsidP="00FB7BB0">
      <w:r w:rsidRPr="00593BD4">
        <w:t>California’s three investor-owned utilities are regulated monopolies, so when they spend money on costs related to wildfires, they recover it through customers’ bills.</w:t>
      </w:r>
    </w:p>
    <w:p w14:paraId="1EB6B6E9" w14:textId="77777777" w:rsidR="00FB7BB0" w:rsidRPr="00593BD4" w:rsidRDefault="00FB7BB0" w:rsidP="00FB7BB0">
      <w:r w:rsidRPr="00593BD4">
        <w:t>The price of electricity has ignited debate about how much California families should bear for the cost of wildfire prevention, whether utilities are balancing risk and affordability and whether the money is being spent wisely.</w:t>
      </w:r>
    </w:p>
    <w:p w14:paraId="6293DD2A" w14:textId="77777777" w:rsidR="00FB7BB0" w:rsidRPr="00593BD4" w:rsidRDefault="00FB7BB0" w:rsidP="00FB7BB0">
      <w:r w:rsidRPr="00593BD4">
        <w:t>Loretta Lynch, a former head of the state utilities commission, said lack of oversight is a problem, with the commission “rubber-stamping outrageous costs” and allowing the companies to “address wildfires in the most expensive, least effective way possible.”</w:t>
      </w:r>
    </w:p>
    <w:p w14:paraId="5D987567" w14:textId="77777777" w:rsidR="00FB7BB0" w:rsidRPr="00593BD4" w:rsidRDefault="00FB7BB0" w:rsidP="00FB7BB0">
      <w:r w:rsidRPr="00593BD4">
        <w:t>One of the biggest controversies is whether the utilities should be spending so much on burying power lines, an extremely costly and slow process.</w:t>
      </w:r>
    </w:p>
    <w:p w14:paraId="3CDCCA2F" w14:textId="77777777" w:rsidR="00FB7BB0" w:rsidRPr="00593BD4" w:rsidRDefault="00FB7BB0" w:rsidP="00FB7BB0">
      <w:r w:rsidRPr="00593BD4">
        <w:t>Last year, </w:t>
      </w:r>
      <w:hyperlink r:id="rId318" w:tgtFrame="_blank" w:history="1">
        <w:r w:rsidRPr="00593BD4">
          <w:rPr>
            <w:rStyle w:val="ac"/>
          </w:rPr>
          <w:t>a state audit</w:t>
        </w:r>
      </w:hyperlink>
      <w:r w:rsidRPr="00593BD4">
        <w:t> concluded that the utilities commission and the state’s advocates office must do more to verify whether utilities were completing the work they sought payment for.</w:t>
      </w:r>
    </w:p>
    <w:p w14:paraId="7D4537C6" w14:textId="77777777" w:rsidR="00FB7BB0" w:rsidRPr="00593BD4" w:rsidRDefault="00FB7BB0" w:rsidP="00FB7BB0">
      <w:r w:rsidRPr="00593BD4">
        <w:t>The three companies say the billions of dollars in spending is necessary as climate change worsens </w:t>
      </w:r>
      <w:hyperlink r:id="rId319" w:tgtFrame="_blank" w:history="1">
        <w:r w:rsidRPr="00593BD4">
          <w:rPr>
            <w:rStyle w:val="ac"/>
          </w:rPr>
          <w:t>wildfires across the state</w:t>
        </w:r>
      </w:hyperlink>
      <w:r w:rsidRPr="00593BD4">
        <w:t>. Utility equipment has caused less than 10% of the state’s fires but nearly half of its most destructive fires, </w:t>
      </w:r>
      <w:hyperlink r:id="rId320" w:tgtFrame="_blank" w:history="1">
        <w:r w:rsidRPr="00593BD4">
          <w:rPr>
            <w:rStyle w:val="ac"/>
          </w:rPr>
          <w:t>according to the utilities commission</w:t>
        </w:r>
      </w:hyperlink>
      <w:r w:rsidRPr="00593BD4">
        <w:t>.</w:t>
      </w:r>
    </w:p>
    <w:p w14:paraId="6379AACD" w14:textId="77777777" w:rsidR="00FB7BB0" w:rsidRPr="00593BD4" w:rsidRDefault="00FB7BB0" w:rsidP="00FB7BB0">
      <w:r w:rsidRPr="00593BD4">
        <w:t>PG&amp;E, which </w:t>
      </w:r>
      <w:hyperlink r:id="rId321" w:tgtFrame="_blank" w:history="1">
        <w:r w:rsidRPr="00593BD4">
          <w:rPr>
            <w:rStyle w:val="ac"/>
          </w:rPr>
          <w:t>a few years ago came out of bankruptcy</w:t>
        </w:r>
      </w:hyperlink>
      <w:r w:rsidRPr="00593BD4">
        <w:t> triggered by its liability for several deadly, destructive fires, has adopted the stance that </w:t>
      </w:r>
      <w:hyperlink r:id="rId322" w:anchor="page=2" w:tgtFrame="_blank" w:history="1">
        <w:r w:rsidRPr="00593BD4">
          <w:rPr>
            <w:rStyle w:val="ac"/>
          </w:rPr>
          <w:t>“catastrophic wildfires shall stop.”</w:t>
        </w:r>
      </w:hyperlink>
      <w:r w:rsidRPr="00593BD4">
        <w:t> The company, which serves the most high-risk areas in California, is the state’s largest spender on wildfire prevention.</w:t>
      </w:r>
    </w:p>
    <w:p w14:paraId="4D9A6EB0" w14:textId="77777777" w:rsidR="00FB7BB0" w:rsidRPr="00593BD4" w:rsidRDefault="00FB7BB0" w:rsidP="00FB7BB0">
      <w:r w:rsidRPr="00593BD4">
        <w:t>PG&amp;E plans to bury 10,000 miles of power lines in its highest-risk areas — work that is highly contentious because it is costly and slow. The company has buried </w:t>
      </w:r>
      <w:hyperlink r:id="rId323" w:tgtFrame="_blank" w:history="1">
        <w:r w:rsidRPr="00593BD4">
          <w:rPr>
            <w:rStyle w:val="ac"/>
          </w:rPr>
          <w:t>800 miles since 2021</w:t>
        </w:r>
      </w:hyperlink>
      <w:r w:rsidRPr="00593BD4">
        <w:t xml:space="preserve">, with each mile costing between $3 and $4 million. Last year, the commission approved a $3.7 billion </w:t>
      </w:r>
      <w:r w:rsidRPr="00593BD4">
        <w:lastRenderedPageBreak/>
        <w:t>plan for PG&amp;E to </w:t>
      </w:r>
      <w:hyperlink r:id="rId324" w:anchor="page=289" w:tgtFrame="_blank" w:history="1">
        <w:r w:rsidRPr="00593BD4">
          <w:rPr>
            <w:rStyle w:val="ac"/>
          </w:rPr>
          <w:t>bury 1,230 miles</w:t>
        </w:r>
      </w:hyperlink>
      <w:r w:rsidRPr="00593BD4">
        <w:t xml:space="preserve"> of lines through 2026. Sumeet Singh, PG&amp;E’s chief operating officer, told </w:t>
      </w:r>
      <w:proofErr w:type="spellStart"/>
      <w:r w:rsidRPr="00593BD4">
        <w:t>CalMatters</w:t>
      </w:r>
      <w:proofErr w:type="spellEnd"/>
      <w:r w:rsidRPr="00593BD4">
        <w:t xml:space="preserve"> that the utility is concerned about rates, too. He said the company is “very committed to stabilizing our customer rates as we go forward without compromising safety. I think that’s clear, that it’s a non-negotiable….There’s a pretty robust process, and oversight, that we are under.” Kevin Geraghty, chief operating officer of SDG&amp;E, called the wildfire spending process “the most highly-scrutinized, regulatory utility process I have ever been involved in, in my life.” Gov. Gavin Newsom </w:t>
      </w:r>
      <w:hyperlink r:id="rId325" w:tgtFrame="_blank" w:history="1">
        <w:r w:rsidRPr="00593BD4">
          <w:rPr>
            <w:rStyle w:val="ac"/>
          </w:rPr>
          <w:t>issued an executive order</w:t>
        </w:r>
      </w:hyperlink>
      <w:r w:rsidRPr="00593BD4">
        <w:t> in October aimed at tackling the high costs of electricity, asking state agencies to evaluate their oversight of wildfire projects and ensure that the utilities are focused on “cost-effective” measures. He is seeking proposals for changes in rules or laws by Jan. 1.</w:t>
      </w:r>
    </w:p>
    <w:p w14:paraId="38952536" w14:textId="77777777" w:rsidR="00FB7BB0" w:rsidRPr="00593BD4" w:rsidRDefault="00FB7BB0" w:rsidP="00FB7BB0">
      <w:pPr>
        <w:rPr>
          <w:b/>
          <w:bCs/>
        </w:rPr>
      </w:pPr>
      <w:r w:rsidRPr="00593BD4">
        <w:rPr>
          <w:b/>
          <w:bCs/>
        </w:rPr>
        <w:t>Reduced to ash</w:t>
      </w:r>
    </w:p>
    <w:p w14:paraId="4CC16933" w14:textId="77777777" w:rsidR="00FB7BB0" w:rsidRPr="00593BD4" w:rsidRDefault="00FB7BB0" w:rsidP="00FB7BB0">
      <w:r w:rsidRPr="00593BD4">
        <w:t>The spark for the increased spending came seven years ago, </w:t>
      </w:r>
      <w:hyperlink r:id="rId326" w:tgtFrame="_blank" w:history="1">
        <w:r w:rsidRPr="00593BD4">
          <w:rPr>
            <w:rStyle w:val="ac"/>
          </w:rPr>
          <w:t>after California suffered one of its worst droughts</w:t>
        </w:r>
      </w:hyperlink>
      <w:r w:rsidRPr="00593BD4">
        <w:t> and </w:t>
      </w:r>
      <w:hyperlink r:id="rId327" w:tgtFrame="_blank" w:history="1">
        <w:r w:rsidRPr="00593BD4">
          <w:rPr>
            <w:rStyle w:val="ac"/>
          </w:rPr>
          <w:t>a series of devastating wildfires</w:t>
        </w:r>
      </w:hyperlink>
      <w:r w:rsidRPr="00593BD4">
        <w:t> in 2017 and 2018, many ignited by utility equipment.</w:t>
      </w:r>
    </w:p>
    <w:p w14:paraId="32EDA88A" w14:textId="77777777" w:rsidR="00FB7BB0" w:rsidRPr="00593BD4" w:rsidRDefault="00FB7BB0" w:rsidP="00FB7BB0">
      <w:r w:rsidRPr="00593BD4">
        <w:t>Sixteen fires were caused by </w:t>
      </w:r>
      <w:hyperlink r:id="rId328" w:tgtFrame="_blank" w:history="1">
        <w:r w:rsidRPr="00593BD4">
          <w:rPr>
            <w:rStyle w:val="ac"/>
          </w:rPr>
          <w:t>PG&amp;E equipment</w:t>
        </w:r>
      </w:hyperlink>
      <w:r w:rsidRPr="00593BD4">
        <w:t> during a rash of </w:t>
      </w:r>
      <w:hyperlink r:id="rId329" w:tgtFrame="_blank" w:history="1">
        <w:r w:rsidRPr="00593BD4">
          <w:rPr>
            <w:rStyle w:val="ac"/>
          </w:rPr>
          <w:t>October 2017</w:t>
        </w:r>
      </w:hyperlink>
      <w:r w:rsidRPr="00593BD4">
        <w:t> fires that decimated Napa, Sonoma and other Northern California counties. That December, the </w:t>
      </w:r>
      <w:hyperlink r:id="rId330" w:tgtFrame="_blank" w:history="1">
        <w:r w:rsidRPr="00593BD4">
          <w:rPr>
            <w:rStyle w:val="ac"/>
          </w:rPr>
          <w:t>Thomas Fire</w:t>
        </w:r>
      </w:hyperlink>
      <w:r w:rsidRPr="00593BD4">
        <w:t>, sparked by Southern California Edison equipment, engulfed parts of Ventura and Santa Barbara counties.</w:t>
      </w:r>
    </w:p>
    <w:p w14:paraId="626775E5" w14:textId="77777777" w:rsidR="00FB7BB0" w:rsidRPr="00593BD4" w:rsidRDefault="00FB7BB0" w:rsidP="00FB7BB0">
      <w:r w:rsidRPr="00593BD4">
        <w:t>But the devastation of 2017 was only a prelude to an even graver year. On Nov. 8, 2018, the </w:t>
      </w:r>
      <w:hyperlink r:id="rId331" w:tgtFrame="_blank" w:history="1">
        <w:r w:rsidRPr="00593BD4">
          <w:rPr>
            <w:rStyle w:val="ac"/>
          </w:rPr>
          <w:t>Camp Fire</w:t>
        </w:r>
      </w:hyperlink>
      <w:r w:rsidRPr="00593BD4">
        <w:t> leveled the town of Paradise, killing 85 people, making it the deadliest wildfire in state history.</w:t>
      </w:r>
    </w:p>
    <w:p w14:paraId="3622C223" w14:textId="77777777" w:rsidR="00FB7BB0" w:rsidRPr="00593BD4" w:rsidRDefault="00FB7BB0" w:rsidP="00FB7BB0">
      <w:r w:rsidRPr="00593BD4">
        <w:t>The Camp Fire was caused by the </w:t>
      </w:r>
      <w:hyperlink r:id="rId332" w:tgtFrame="_blank" w:history="1">
        <w:r w:rsidRPr="00593BD4">
          <w:rPr>
            <w:rStyle w:val="ac"/>
          </w:rPr>
          <w:t>failure of an old metal hook</w:t>
        </w:r>
      </w:hyperlink>
      <w:r w:rsidRPr="00593BD4">
        <w:t> attached to a PG&amp;E transmission tower. An intense wind event pushed the fire at a rate of roughly 80 football fields per minute at its peak. The company in 2020 pleaded guilty to 84 counts of involuntary manslaughter for its role in the disaster.</w:t>
      </w:r>
    </w:p>
    <w:p w14:paraId="6E7E7A6D" w14:textId="77777777" w:rsidR="00FB7BB0" w:rsidRPr="00593BD4" w:rsidRDefault="00FB7BB0" w:rsidP="00FB7BB0">
      <w:r w:rsidRPr="00593BD4">
        <w:t>The same day as the destruction in Paradise, another fire ignited some 470 miles south. In the Simi Hills of Ventura County, Southern California Edison </w:t>
      </w:r>
      <w:hyperlink r:id="rId333" w:tgtFrame="_blank" w:history="1">
        <w:r w:rsidRPr="00593BD4">
          <w:rPr>
            <w:rStyle w:val="ac"/>
          </w:rPr>
          <w:t>wires in two separate locations</w:t>
        </w:r>
      </w:hyperlink>
      <w:r w:rsidRPr="00593BD4">
        <w:t> made contact with others, triggering “arc” flashes that rained hot metal fragments and sparks onto the dry brush below. These triggered two blazes, which soon merged to form the Woolsey Fire.</w:t>
      </w:r>
    </w:p>
    <w:p w14:paraId="052B8CE8" w14:textId="77777777" w:rsidR="00FB7BB0" w:rsidRPr="00593BD4" w:rsidRDefault="00FB7BB0" w:rsidP="00FB7BB0">
      <w:r w:rsidRPr="00593BD4">
        <w:t>Santa Ana winds spread the conflagration across parched terrain, with swaths of the nationally protected Santa Monica Mountains reduced to ash.</w:t>
      </w:r>
    </w:p>
    <w:p w14:paraId="72C94392" w14:textId="77777777" w:rsidR="00FB7BB0" w:rsidRPr="00593BD4" w:rsidRDefault="00FB7BB0" w:rsidP="00FB7BB0">
      <w:r w:rsidRPr="00593BD4">
        <w:t>Moss, the clean energy advocate, evacuated her home with her son that day. Her husband, clinging to hope, stayed until the blaze threatened to swallow him whole. Their neighborhood near Malibu, with its heavily wooded surroundings, was no match for the inferno.</w:t>
      </w:r>
    </w:p>
    <w:p w14:paraId="2E322716" w14:textId="77777777" w:rsidR="00FB7BB0" w:rsidRPr="00593BD4" w:rsidRDefault="00FB7BB0" w:rsidP="00FB7BB0">
      <w:r w:rsidRPr="00593BD4">
        <w:lastRenderedPageBreak/>
        <w:t>“My husband stayed until the last minute, when it just — it looked like it could cost him his life,” Moss said. “Everybody else left, and just about all of us lost.”</w:t>
      </w:r>
    </w:p>
    <w:p w14:paraId="551231F6" w14:textId="77777777" w:rsidR="00FB7BB0" w:rsidRPr="00593BD4" w:rsidRDefault="00FB7BB0" w:rsidP="00FB7BB0">
      <w:r w:rsidRPr="00593BD4">
        <w:t xml:space="preserve">Three people died. </w:t>
      </w:r>
      <w:proofErr w:type="spellStart"/>
      <w:r w:rsidRPr="00593BD4">
        <w:t>Moss’</w:t>
      </w:r>
      <w:proofErr w:type="spellEnd"/>
      <w:r w:rsidRPr="00593BD4">
        <w:t xml:space="preserve"> home was gone, reduced to a hollowed out structure and charred rubble, along with about 100,000 acres of </w:t>
      </w:r>
      <w:hyperlink r:id="rId334" w:tgtFrame="_blank" w:history="1">
        <w:r w:rsidRPr="00593BD4">
          <w:rPr>
            <w:rStyle w:val="ac"/>
          </w:rPr>
          <w:t>parkland and wilderness</w:t>
        </w:r>
      </w:hyperlink>
      <w:r w:rsidRPr="00593BD4">
        <w:t>, more than any other fire in recorded history for that area.</w:t>
      </w:r>
    </w:p>
    <w:p w14:paraId="36138255" w14:textId="77777777" w:rsidR="00FB7BB0" w:rsidRPr="00593BD4" w:rsidRDefault="00FB7BB0" w:rsidP="00FB7BB0">
      <w:r w:rsidRPr="00593BD4">
        <w:t>In 2019, downed PG&amp;E lines ignited Sonoma County’s </w:t>
      </w:r>
      <w:hyperlink r:id="rId335" w:tgtFrame="_blank" w:history="1">
        <w:r w:rsidRPr="00593BD4">
          <w:rPr>
            <w:rStyle w:val="ac"/>
          </w:rPr>
          <w:t>Kincade Fire</w:t>
        </w:r>
      </w:hyperlink>
      <w:r w:rsidRPr="00593BD4">
        <w:t>. Then two years later, </w:t>
      </w:r>
      <w:hyperlink r:id="rId336" w:tgtFrame="_blank" w:history="1">
        <w:r w:rsidRPr="00593BD4">
          <w:rPr>
            <w:rStyle w:val="ac"/>
          </w:rPr>
          <w:t>the Dixie Fire</w:t>
        </w:r>
      </w:hyperlink>
      <w:r w:rsidRPr="00593BD4">
        <w:t>, also caused by PG&amp;E equipment, became the </w:t>
      </w:r>
      <w:hyperlink r:id="rId337" w:tgtFrame="_blank" w:history="1">
        <w:r w:rsidRPr="00593BD4">
          <w:rPr>
            <w:rStyle w:val="ac"/>
          </w:rPr>
          <w:t>second largest wildfire</w:t>
        </w:r>
      </w:hyperlink>
      <w:r w:rsidRPr="00593BD4">
        <w:t> in California history, burning 963,000 acres north of Chico.</w:t>
      </w:r>
    </w:p>
    <w:p w14:paraId="257BDA29" w14:textId="77777777" w:rsidR="00FB7BB0" w:rsidRPr="00593BD4" w:rsidRDefault="00FB7BB0" w:rsidP="00FB7BB0">
      <w:r w:rsidRPr="00593BD4">
        <w:t>The 2021 Dixie Fire, which claimed one life and destroyed 1,311 structures, was the last catastrophic wildfire in California confirmed to be caused by utility equipment.</w:t>
      </w:r>
    </w:p>
    <w:p w14:paraId="1B6D2439" w14:textId="77777777" w:rsidR="00FB7BB0" w:rsidRPr="00593BD4" w:rsidRDefault="00FB7BB0" w:rsidP="00FB7BB0">
      <w:pPr>
        <w:rPr>
          <w:b/>
          <w:bCs/>
        </w:rPr>
      </w:pPr>
      <w:r w:rsidRPr="00593BD4">
        <w:rPr>
          <w:b/>
          <w:bCs/>
        </w:rPr>
        <w:t>‘It just takes the wrong ignition’</w:t>
      </w:r>
    </w:p>
    <w:p w14:paraId="45136391" w14:textId="77777777" w:rsidR="00FB7BB0" w:rsidRPr="00593BD4" w:rsidRDefault="00FB7BB0" w:rsidP="00FB7BB0">
      <w:r w:rsidRPr="00593BD4">
        <w:t>The number of fires triggered by the companies’ equipment fluctuates from year to year, driven by the huge variability in California’s weather. But </w:t>
      </w:r>
      <w:hyperlink r:id="rId338" w:tgtFrame="_blank" w:history="1">
        <w:r w:rsidRPr="00593BD4">
          <w:rPr>
            <w:rStyle w:val="ac"/>
          </w:rPr>
          <w:t>data from 2014 through 2023</w:t>
        </w:r>
      </w:hyperlink>
      <w:r w:rsidRPr="00593BD4">
        <w:t> indicate there were substantially fewer fires last year than in other recent years. SDG&amp;E equipment caused 16 fires after its high of 32 fires in 2015, Southern California Edison had 90 fires, compared to a 2021 high of 173, and PG&amp;E reported 374 fires after a high of 510 in 2020.</w:t>
      </w:r>
    </w:p>
    <w:p w14:paraId="13DF88BF" w14:textId="77777777" w:rsidR="00FB7BB0" w:rsidRPr="00593BD4" w:rsidRDefault="00FB7BB0" w:rsidP="00FB7BB0">
      <w:hyperlink r:id="rId339" w:anchor="page=6" w:tgtFrame="_blank" w:history="1">
        <w:r w:rsidRPr="00593BD4">
          <w:rPr>
            <w:rStyle w:val="ac"/>
          </w:rPr>
          <w:t>PG&amp;E also reported</w:t>
        </w:r>
      </w:hyperlink>
      <w:r w:rsidRPr="00593BD4">
        <w:t> that fires in its highest-risk areas trended down every month of 2023 compared to the same months in previous years. But that progress reversed this year, with </w:t>
      </w:r>
      <w:hyperlink r:id="rId340" w:tgtFrame="_blank" w:history="1">
        <w:r w:rsidRPr="00593BD4">
          <w:rPr>
            <w:rStyle w:val="ac"/>
          </w:rPr>
          <w:t>62 fires</w:t>
        </w:r>
      </w:hyperlink>
      <w:r w:rsidRPr="00593BD4">
        <w:t xml:space="preserve"> reported by August in high-risk areas, compared to 65 in all of 2023. (PG&amp;E would not provide 2024 fire data to </w:t>
      </w:r>
      <w:proofErr w:type="spellStart"/>
      <w:r w:rsidRPr="00593BD4">
        <w:t>CalMatters</w:t>
      </w:r>
      <w:proofErr w:type="spellEnd"/>
      <w:r w:rsidRPr="00593BD4">
        <w:t>.)</w:t>
      </w:r>
    </w:p>
    <w:p w14:paraId="018DBD6A" w14:textId="77777777" w:rsidR="00FB7BB0" w:rsidRPr="00593BD4" w:rsidRDefault="00FB7BB0" w:rsidP="00FB7BB0">
      <w:r w:rsidRPr="00593BD4">
        <w:t>Caroline Thomas Jacobs, inaugural director of the state Office of Energy Infrastructure Safety, established in 2021 to oversee utility safety, said progress can be hard to measure. Nevertheless, she said she has seen a cultural shift at electric companies in recent years, with a more focused approach in high-risk areas and an environment that empowers workers to prioritize safety.</w:t>
      </w:r>
    </w:p>
    <w:p w14:paraId="35A83D90" w14:textId="77777777" w:rsidR="00FB7BB0" w:rsidRPr="00593BD4" w:rsidRDefault="00FB7BB0" w:rsidP="00FB7BB0">
      <w:r w:rsidRPr="00593BD4">
        <w:t>“It just takes the wrong ignition … under the right conditions, to have a catastrophic fire,” Thomas Jacobs said. “But are we in a better place? The numbers seem to indicate we’re moving in the right direction.”</w:t>
      </w:r>
    </w:p>
    <w:p w14:paraId="124E7DAE" w14:textId="77777777" w:rsidR="00FB7BB0" w:rsidRPr="00593BD4" w:rsidRDefault="00FB7BB0" w:rsidP="00FB7BB0">
      <w:r w:rsidRPr="00593BD4">
        <w:t>PG&amp;E has installed more than 1,500 weather stations and 600 AI-enabled cameras to detect severe weather and ignitions, Singh said. Enhanced safety systems now cut power to lines within a tenth of a second. The utility also has cleared vegetation, ordered power shutoffs during high-risk times, insulated lines and buried some lines underground.</w:t>
      </w:r>
    </w:p>
    <w:p w14:paraId="68383C46" w14:textId="77777777" w:rsidR="00FB7BB0" w:rsidRPr="00593BD4" w:rsidRDefault="00FB7BB0" w:rsidP="00FB7BB0">
      <w:r w:rsidRPr="00593BD4">
        <w:lastRenderedPageBreak/>
        <w:t>“Where do we see the greatest risk?” Singh said the company asks itself, and “what is the most cost-effective way to be able to reduce that risk for every dollar that’s spent?”</w:t>
      </w:r>
    </w:p>
    <w:p w14:paraId="506D2EE2" w14:textId="77777777" w:rsidR="00FB7BB0" w:rsidRPr="00593BD4" w:rsidRDefault="00FB7BB0" w:rsidP="00FB7BB0">
      <w:r w:rsidRPr="00593BD4">
        <w:t>Southern California Edison said since its investments began in 2019, the risk of catastrophic wildfire in its system has dropped between 85 and 90%. The company plans to bury 600 miles of lines in high-risk areas but it is relying much more on less-expensive insulating technology, which already has been used on </w:t>
      </w:r>
      <w:hyperlink r:id="rId341" w:tgtFrame="_blank" w:history="1">
        <w:r w:rsidRPr="00593BD4">
          <w:rPr>
            <w:rStyle w:val="ac"/>
          </w:rPr>
          <w:t>more than 6,000 miles</w:t>
        </w:r>
      </w:hyperlink>
      <w:r w:rsidRPr="00593BD4">
        <w:t> of lines.</w:t>
      </w:r>
    </w:p>
    <w:p w14:paraId="07AC6BB2" w14:textId="77777777" w:rsidR="00FB7BB0" w:rsidRPr="00593BD4" w:rsidRDefault="00FB7BB0" w:rsidP="00FB7BB0">
      <w:r w:rsidRPr="00593BD4">
        <w:t>SDG&amp;E began prioritizing wildfire prevention, including underground and insulated lines, a decade ahead of the other two utilities, after its lines sparked three major fires in 2007. The company has avoided a catastrophic fire since 2007, despite operating in one of the nation’s most fire-prone regions.</w:t>
      </w:r>
    </w:p>
    <w:p w14:paraId="7CAC4C19" w14:textId="77777777" w:rsidR="00FB7BB0" w:rsidRPr="00593BD4" w:rsidRDefault="00FB7BB0" w:rsidP="00FB7BB0">
      <w:r w:rsidRPr="00593BD4">
        <w:t>“We continue to double down, and do and do more tomorrow than we did yesterday,” said Brian D’Agostino, the utility’s vice president of wildfire and climate science. “We don’t take a single day without a fire for granted.”</w:t>
      </w:r>
    </w:p>
    <w:p w14:paraId="78F06360" w14:textId="77777777" w:rsidR="00FB7BB0" w:rsidRPr="00593BD4" w:rsidRDefault="00FB7BB0" w:rsidP="00FB7BB0">
      <w:pPr>
        <w:rPr>
          <w:b/>
          <w:bCs/>
        </w:rPr>
      </w:pPr>
      <w:r w:rsidRPr="00593BD4">
        <w:rPr>
          <w:b/>
          <w:bCs/>
        </w:rPr>
        <w:t>Wildfire spending — ‘an odd system’</w:t>
      </w:r>
    </w:p>
    <w:p w14:paraId="3921434D" w14:textId="77777777" w:rsidR="00FB7BB0" w:rsidRPr="00593BD4" w:rsidRDefault="00FB7BB0" w:rsidP="00FB7BB0">
      <w:r w:rsidRPr="00593BD4">
        <w:t>Critics say the scramble to address </w:t>
      </w:r>
      <w:hyperlink r:id="rId342" w:tgtFrame="_blank" w:history="1">
        <w:r w:rsidRPr="00593BD4">
          <w:rPr>
            <w:rStyle w:val="ac"/>
          </w:rPr>
          <w:t>the wildfire crisis</w:t>
        </w:r>
      </w:hyperlink>
      <w:r w:rsidRPr="00593BD4">
        <w:t> has left the state vulnerable to overspending by utilities.</w:t>
      </w:r>
    </w:p>
    <w:p w14:paraId="4C1FAA54" w14:textId="77777777" w:rsidR="00FB7BB0" w:rsidRPr="00593BD4" w:rsidRDefault="00FB7BB0" w:rsidP="00FB7BB0">
      <w:r w:rsidRPr="00593BD4">
        <w:t>About two months before the Camp and Woolsey fires, outgoing Gov. Jerry Brown in 2018 </w:t>
      </w:r>
      <w:hyperlink r:id="rId343" w:tgtFrame="_blank" w:history="1">
        <w:r w:rsidRPr="00593BD4">
          <w:rPr>
            <w:rStyle w:val="ac"/>
          </w:rPr>
          <w:t>signed a $1 billion plan</w:t>
        </w:r>
      </w:hyperlink>
      <w:r w:rsidRPr="00593BD4">
        <w:t> to thin forests and clear out the tinderbox of California’s dead and dying trees. That measure came too late to prevent the devastation.</w:t>
      </w:r>
    </w:p>
    <w:p w14:paraId="75D62BAF" w14:textId="77777777" w:rsidR="00FB7BB0" w:rsidRPr="00593BD4" w:rsidRDefault="00FB7BB0" w:rsidP="00FB7BB0">
      <w:r w:rsidRPr="00593BD4">
        <w:t>But it opened the door to increased spending by utilities beyond limits set in the highly deliberative process known as their general rate cases, which determine what Californians pay.</w:t>
      </w:r>
    </w:p>
    <w:p w14:paraId="3456CA3E" w14:textId="77777777" w:rsidR="00FB7BB0" w:rsidRPr="00593BD4" w:rsidRDefault="00FB7BB0" w:rsidP="00FB7BB0">
      <w:r w:rsidRPr="00593BD4">
        <w:t>Newsom and the Legislature in 2019 created a $21 billion </w:t>
      </w:r>
      <w:hyperlink r:id="rId344" w:tgtFrame="_blank" w:history="1">
        <w:r w:rsidRPr="00593BD4">
          <w:rPr>
            <w:rStyle w:val="ac"/>
          </w:rPr>
          <w:t>wildfire fund</w:t>
        </w:r>
      </w:hyperlink>
      <w:r w:rsidRPr="00593BD4">
        <w:t> paid for by Wall Street investors and California ratepayers to help PG&amp;E exit bankruptcy and protect utilities from being financially threatened by the wildfires they cause. The utilities cannot access the state’s $21 billion fund unless their wildfire plans are approved by the energy safety office.</w:t>
      </w:r>
    </w:p>
    <w:p w14:paraId="00997522" w14:textId="77777777" w:rsidR="00FB7BB0" w:rsidRPr="00593BD4" w:rsidRDefault="00FB7BB0" w:rsidP="00FB7BB0">
      <w:r w:rsidRPr="00593BD4">
        <w:t>One problem, critics say, is that the safety plans are approved by one government entity while the spending to carry them out is approved by another.</w:t>
      </w:r>
    </w:p>
    <w:p w14:paraId="1A2F4D34" w14:textId="77777777" w:rsidR="00FB7BB0" w:rsidRPr="00593BD4" w:rsidRDefault="00FB7BB0" w:rsidP="00FB7BB0">
      <w:r w:rsidRPr="00593BD4">
        <w:t>“We now have this very odd system,” said Lynch, who served on the utilities commission from 2000 through 2004. “The Office of Energy Infrastructure Safety reviews the plans, puts out guidelines, but then the (commission) still has to ratify the plans, so that the utilities can take money from their ratepayers.”</w:t>
      </w:r>
    </w:p>
    <w:p w14:paraId="23B1920B" w14:textId="77777777" w:rsidR="00FB7BB0" w:rsidRPr="00593BD4" w:rsidRDefault="00FB7BB0" w:rsidP="00FB7BB0">
      <w:pPr>
        <w:rPr>
          <w:b/>
          <w:bCs/>
        </w:rPr>
      </w:pPr>
      <w:r w:rsidRPr="00593BD4">
        <w:rPr>
          <w:b/>
          <w:bCs/>
        </w:rPr>
        <w:t>Wildfire safety goes underground</w:t>
      </w:r>
    </w:p>
    <w:p w14:paraId="6E3C8047" w14:textId="77777777" w:rsidR="00FB7BB0" w:rsidRPr="00593BD4" w:rsidRDefault="00FB7BB0" w:rsidP="00FB7BB0">
      <w:r w:rsidRPr="00593BD4">
        <w:lastRenderedPageBreak/>
        <w:t>On a temperate, clear morning in the Sierra Nevada foothills east of Placerville in October, a PG&amp;E construction crew donned yellow jackets and safety helmets and went about the work of burying power lines along a narrow, wooded road. Overhead lines snaked through thick trees in this area — prime fire risk territory. The workers buried the lines in a trench that had been dug using a heavy piece of equipment designed to cut hard concrete and soil.</w:t>
      </w:r>
    </w:p>
    <w:p w14:paraId="221228E8" w14:textId="77777777" w:rsidR="00FB7BB0" w:rsidRPr="00593BD4" w:rsidRDefault="00FB7BB0" w:rsidP="00FB7BB0">
      <w:r w:rsidRPr="00593BD4">
        <w:t>Once those power lines are buried and activated, their risk of fires are all but eliminated.</w:t>
      </w:r>
    </w:p>
    <w:p w14:paraId="2DB806F4" w14:textId="77777777" w:rsidR="00FB7BB0" w:rsidRPr="00593BD4" w:rsidRDefault="00FB7BB0" w:rsidP="00FB7BB0">
      <w:r w:rsidRPr="00593BD4">
        <w:t>Burying lines in high-risk areas improves reliability amid rising wildfire risks and extreme weather, PG&amp;E’s Singh said. Though it’s pricier up front, it eliminates the yearly expense of trimming trees and vegetation, which makes it a better, long-run value for customers, he said. “Underground is a no-brainer when you look at it from that lens,” Singh said. But the high cost and the time it takes to do the work has left some skeptical. The company has buried </w:t>
      </w:r>
      <w:hyperlink r:id="rId345" w:tgtFrame="_blank" w:history="1">
        <w:r w:rsidRPr="00593BD4">
          <w:rPr>
            <w:rStyle w:val="ac"/>
          </w:rPr>
          <w:t>800 miles</w:t>
        </w:r>
      </w:hyperlink>
      <w:r w:rsidRPr="00593BD4">
        <w:t> of wires underground since 2021, and plans to bury more than 1,600 by the end of 2026. It aims to get the cost per mile down to $2.8 million by the end of 2026 from $3 million at the end of 2023.</w:t>
      </w:r>
    </w:p>
    <w:p w14:paraId="07EF7ABD" w14:textId="77777777" w:rsidR="00FB7BB0" w:rsidRPr="00593BD4" w:rsidRDefault="00FB7BB0" w:rsidP="00FB7BB0">
      <w:r w:rsidRPr="00593BD4">
        <w:t>Michael Campbell, assistant deputy director of energy for the public advocates office, a state entity that represents utility customers, said PG&amp;E should consider other means of preventing wildfire, like insulated wires, otherwise known as “covered conductors.” This can be deployed more quickly and at a lower cost, he said, and is effective when combined with operational techniques like fast trip settings and power safety shutoffs.</w:t>
      </w:r>
    </w:p>
    <w:p w14:paraId="09444BB4" w14:textId="77777777" w:rsidR="00FB7BB0" w:rsidRPr="00593BD4" w:rsidRDefault="00FB7BB0" w:rsidP="00FB7BB0">
      <w:r w:rsidRPr="00593BD4">
        <w:t>“In some areas, (burying power lines)really is the correct approach to minimize risk. But it’s also very slow and very expensive, and so there’s a need to address safety in as many miles as quickly as possible, to reduce overall risk,” Campbell said. The utilities commission has taken a proof-of-concept approach: The commission </w:t>
      </w:r>
      <w:hyperlink r:id="rId346" w:tgtFrame="_blank" w:history="1">
        <w:r w:rsidRPr="00593BD4">
          <w:rPr>
            <w:rStyle w:val="ac"/>
          </w:rPr>
          <w:t>scaled back</w:t>
        </w:r>
      </w:hyperlink>
      <w:r w:rsidRPr="00593BD4">
        <w:t> PG&amp;E’s plan to bury 2,000 miles through 2026 to 1,230. The commission approved installing covered conductors, or insulated power lines, over 778 miles. Lynch is skeptical of utilities and their big projects because they can profit from them, and Mark Toney, executive director of The Utility Reform Network, says too much spending is going unchecked.</w:t>
      </w:r>
    </w:p>
    <w:p w14:paraId="1C18DDDB" w14:textId="77777777" w:rsidR="00FB7BB0" w:rsidRPr="00593BD4" w:rsidRDefault="00FB7BB0" w:rsidP="00FB7BB0">
      <w:r w:rsidRPr="00593BD4">
        <w:t>The sense of urgency following fires paved the way for the multi-billion surge in spending. The commission authorized PG&amp;E, for instance, to spend $4.66 billion on wildfire costs from 2020 through 2022, but the company </w:t>
      </w:r>
      <w:hyperlink r:id="rId347" w:anchor="page=15" w:tgtFrame="_blank" w:history="1">
        <w:r w:rsidRPr="00593BD4">
          <w:rPr>
            <w:rStyle w:val="ac"/>
          </w:rPr>
          <w:t>ultimately spent $11.7 billion</w:t>
        </w:r>
      </w:hyperlink>
      <w:r w:rsidRPr="00593BD4">
        <w:t> and is seeking payment through utility bills, according to The Utility Reform Network.</w:t>
      </w:r>
    </w:p>
    <w:p w14:paraId="0103ED82" w14:textId="77777777" w:rsidR="00FB7BB0" w:rsidRPr="00593BD4" w:rsidRDefault="00FB7BB0" w:rsidP="00FB7BB0">
      <w:r w:rsidRPr="00593BD4">
        <w:t>Audits of nearly $2.5 billion in 2019 and 2020 wildfire spending found some costs from </w:t>
      </w:r>
      <w:hyperlink r:id="rId348" w:tgtFrame="_blank" w:history="1">
        <w:r w:rsidRPr="00593BD4">
          <w:rPr>
            <w:rStyle w:val="ac"/>
          </w:rPr>
          <w:t>PG&amp;E</w:t>
        </w:r>
      </w:hyperlink>
      <w:r w:rsidRPr="00593BD4">
        <w:t>, </w:t>
      </w:r>
      <w:hyperlink r:id="rId349" w:tgtFrame="_blank" w:history="1">
        <w:r w:rsidRPr="00593BD4">
          <w:rPr>
            <w:rStyle w:val="ac"/>
          </w:rPr>
          <w:t>Southern California Edison</w:t>
        </w:r>
      </w:hyperlink>
      <w:r w:rsidRPr="00593BD4">
        <w:t> and </w:t>
      </w:r>
      <w:hyperlink r:id="rId350" w:tgtFrame="_blank" w:history="1">
        <w:r w:rsidRPr="00593BD4">
          <w:rPr>
            <w:rStyle w:val="ac"/>
          </w:rPr>
          <w:t>SDG&amp;E</w:t>
        </w:r>
      </w:hyperlink>
      <w:r w:rsidRPr="00593BD4">
        <w:t> may already have been covered by previously approved rates, or more documentation was needed to confirm they had not been covered.</w:t>
      </w:r>
    </w:p>
    <w:p w14:paraId="0EBB4AA1" w14:textId="77777777" w:rsidR="00FB7BB0" w:rsidRPr="00593BD4" w:rsidRDefault="00FB7BB0" w:rsidP="00FB7BB0">
      <w:r w:rsidRPr="00593BD4">
        <w:lastRenderedPageBreak/>
        <w:t xml:space="preserve">The utilities challenged many of the findings, saying they didn’t plan to claim some of the costs, and disputed the auditor’s conclusions as well as some of their calculations. In interviews with </w:t>
      </w:r>
      <w:proofErr w:type="spellStart"/>
      <w:r w:rsidRPr="00593BD4">
        <w:t>CalMatters</w:t>
      </w:r>
      <w:proofErr w:type="spellEnd"/>
      <w:r w:rsidRPr="00593BD4">
        <w:t>, representatives for all three utilities said the process in place to oversee wildfire spending at the utilities commission was robust and thorough.</w:t>
      </w:r>
    </w:p>
    <w:p w14:paraId="422AB105" w14:textId="77777777" w:rsidR="00FB7BB0" w:rsidRPr="00593BD4" w:rsidRDefault="00FB7BB0" w:rsidP="00FB7BB0">
      <w:r w:rsidRPr="00593BD4">
        <w:t>Geraghty, of SDG&amp;E, said the process is transparent, with public comment periods and hearings. Regarding critics who say wildfire prevention should be cheaper and faster, “every one of them had that voice, had that say, had that transparency through this entire process,” he said.</w:t>
      </w:r>
    </w:p>
    <w:p w14:paraId="7AD5EA70" w14:textId="77777777" w:rsidR="00FB7BB0" w:rsidRPr="00593BD4" w:rsidRDefault="00FB7BB0" w:rsidP="00FB7BB0">
      <w:r w:rsidRPr="00593BD4">
        <w:t>Some expenses, such as operating costs, have an immediate impact on how much people pay in their bills. But other costs, such as long-term investments in insulating or burying power lines, are stretched out over years, meaning they add to bills for </w:t>
      </w:r>
      <w:hyperlink r:id="rId351" w:anchor="page=57" w:tgtFrame="_blank" w:history="1">
        <w:r w:rsidRPr="00593BD4">
          <w:rPr>
            <w:rStyle w:val="ac"/>
          </w:rPr>
          <w:t>decades to come</w:t>
        </w:r>
      </w:hyperlink>
      <w:r w:rsidRPr="00593BD4">
        <w:t>.</w:t>
      </w:r>
    </w:p>
    <w:p w14:paraId="7B8FB622" w14:textId="77777777" w:rsidR="00FB7BB0" w:rsidRPr="00593BD4" w:rsidRDefault="00FB7BB0" w:rsidP="00FB7BB0">
      <w:r w:rsidRPr="00593BD4">
        <w:t>Over time, these capital costs are growing due to factors like depreciation and the returns utilities are allowed to generate. This creates a compounding effect, meaning wildfire-related capital costs will take up an increasing share of what California customers are charged in the future.</w:t>
      </w:r>
    </w:p>
    <w:p w14:paraId="534B2279" w14:textId="77777777" w:rsidR="00FB7BB0" w:rsidRPr="00593BD4" w:rsidRDefault="00FB7BB0" w:rsidP="00FB7BB0">
      <w:pPr>
        <w:rPr>
          <w:b/>
          <w:bCs/>
        </w:rPr>
      </w:pPr>
      <w:r w:rsidRPr="00593BD4">
        <w:rPr>
          <w:b/>
          <w:bCs/>
        </w:rPr>
        <w:t>Feeling the pinch in Oakland, the fear near Malibu</w:t>
      </w:r>
    </w:p>
    <w:p w14:paraId="047659FF" w14:textId="77777777" w:rsidR="00FB7BB0" w:rsidRPr="00593BD4" w:rsidRDefault="00FB7BB0" w:rsidP="00FB7BB0">
      <w:r w:rsidRPr="00593BD4">
        <w:t>The burden of the rising bills is hitting many Californians hard. Roshonda Wilson, of Oakland, couldn’t afford to pay her power bill even though she said she watches television only after sunset, refrains from running unnecessary appliances and is hyper-aware of every energy-consuming action in her household. At one point PG&amp;E turned her power off this year. “I couldn’t catch up,” she said.</w:t>
      </w:r>
    </w:p>
    <w:p w14:paraId="4B673D8A" w14:textId="77777777" w:rsidR="00FB7BB0" w:rsidRPr="00593BD4" w:rsidRDefault="00FB7BB0" w:rsidP="00FB7BB0">
      <w:r w:rsidRPr="00593BD4">
        <w:t>On the other hand, Moss — who has weathered not just the trauma of losing her home near Malibu but also the difficult process of rebuilding — says the expensive wildfire prevention work is critical to prevent more tragedies.</w:t>
      </w:r>
    </w:p>
    <w:p w14:paraId="52B0AFEC" w14:textId="77777777" w:rsidR="00FB7BB0" w:rsidRPr="00593BD4" w:rsidRDefault="00FB7BB0" w:rsidP="00FB7BB0">
      <w:r w:rsidRPr="00593BD4">
        <w:t>“Even though (burying power lines) is costly and time-consuming, the cost and time of not doing it is starting to seem more devastating to a broader swath of people,” Moss said.</w:t>
      </w:r>
    </w:p>
    <w:p w14:paraId="5F59D3F0" w14:textId="77777777" w:rsidR="00FB7BB0" w:rsidRPr="00593BD4" w:rsidRDefault="00FB7BB0" w:rsidP="00FB7BB0">
      <w:r w:rsidRPr="00593BD4">
        <w:t>Nevertheless, the rate hikes have alarmed climate activists who fear rising power bills in California may trigger a backlash against the state’s effort to switch to renewable energy, and influence other states, too.</w:t>
      </w:r>
    </w:p>
    <w:p w14:paraId="14248AE9" w14:textId="77777777" w:rsidR="00FB7BB0" w:rsidRPr="00593BD4" w:rsidRDefault="00FB7BB0" w:rsidP="00FB7BB0">
      <w:r w:rsidRPr="00593BD4">
        <w:t>“The state, we fear, will start to lose the political will to keep pushing on,” said Mohit Chhabra, a senior scientist with the Natural Resources Defense Council. “The problem with that is not that California will be a few years late — we can handle that. But the impact on all the other states who are looking at California.”</w:t>
      </w:r>
    </w:p>
    <w:p w14:paraId="21FA6930" w14:textId="50B2B1B6" w:rsidR="00FB7BB0" w:rsidRPr="00593BD4" w:rsidRDefault="00FB7BB0" w:rsidP="00FF5BF7">
      <w:hyperlink r:id="rId352" w:history="1">
        <w:r w:rsidRPr="00593BD4">
          <w:rPr>
            <w:rStyle w:val="ac"/>
          </w:rPr>
          <w:t>https://apnews.com/us-news/fires-pg-e-corp-california-wildfires-utilities-6d98d85bc44f35b5d23abe9605341363</w:t>
        </w:r>
      </w:hyperlink>
    </w:p>
    <w:p w14:paraId="3EDC733F" w14:textId="6D8FFDCA" w:rsidR="00FB7BB0" w:rsidRPr="00593BD4" w:rsidRDefault="00FB7BB0" w:rsidP="00FF5BF7">
      <w:r w:rsidRPr="00593BD4">
        <w:t>#4</w:t>
      </w:r>
      <w:r w:rsidR="00BC4C1F">
        <w:t>3</w:t>
      </w:r>
    </w:p>
    <w:p w14:paraId="29579C1F" w14:textId="77777777" w:rsidR="00FB7BB0" w:rsidRPr="00593BD4" w:rsidRDefault="00FB7BB0" w:rsidP="00FB7BB0">
      <w:pPr>
        <w:rPr>
          <w:b/>
          <w:bCs/>
        </w:rPr>
      </w:pPr>
      <w:r w:rsidRPr="00593BD4">
        <w:rPr>
          <w:b/>
          <w:bCs/>
        </w:rPr>
        <w:t>Climate solution: Sails make a comeback in shipping, to dent its huge carbon footprint</w:t>
      </w:r>
    </w:p>
    <w:p w14:paraId="08734B01" w14:textId="77777777" w:rsidR="00FB7BB0" w:rsidRPr="00593BD4" w:rsidRDefault="00FB7BB0" w:rsidP="00FB7BB0">
      <w:r w:rsidRPr="00593BD4">
        <w:t>By  JOHN LEICESTER</w:t>
      </w:r>
    </w:p>
    <w:p w14:paraId="4A111A7D" w14:textId="77777777" w:rsidR="00FB7BB0" w:rsidRPr="00593BD4" w:rsidRDefault="00FB7BB0" w:rsidP="00FB7BB0">
      <w:r w:rsidRPr="00593BD4">
        <w:t>Updated 10:02 AM GMT+3, December 2, 2024</w:t>
      </w:r>
    </w:p>
    <w:p w14:paraId="0D31FEF0" w14:textId="77777777" w:rsidR="00FB7BB0" w:rsidRPr="00593BD4" w:rsidRDefault="00FB7BB0" w:rsidP="00FB7BB0">
      <w:r w:rsidRPr="00593BD4">
        <w:t>Share</w:t>
      </w:r>
    </w:p>
    <w:p w14:paraId="520DE247" w14:textId="77777777" w:rsidR="00FB7BB0" w:rsidRPr="00593BD4" w:rsidRDefault="00FB7BB0" w:rsidP="00FB7BB0">
      <w:r w:rsidRPr="00593BD4">
        <w:t>SAINT-MALO, France (AP) — Had he continued working aboard fuel-powered cargo ships, Yann Jourdan reckons he’d be earning perhaps four times what he now gets as captain of a sailboat that instead uses </w:t>
      </w:r>
      <w:hyperlink r:id="rId353" w:history="1">
        <w:r w:rsidRPr="00593BD4">
          <w:rPr>
            <w:rStyle w:val="ac"/>
          </w:rPr>
          <w:t>the wind’s clean energy</w:t>
        </w:r>
      </w:hyperlink>
      <w:r w:rsidRPr="00593BD4">
        <w:t> to transport goods across the Atlantic.</w:t>
      </w:r>
    </w:p>
    <w:p w14:paraId="79AE9442" w14:textId="77777777" w:rsidR="00FB7BB0" w:rsidRPr="00593BD4" w:rsidRDefault="00FB7BB0" w:rsidP="00FB7BB0">
      <w:r w:rsidRPr="00593BD4">
        <w:t xml:space="preserve">But the hit to Jourdan’s pay is buying him peace of mind. When his 3-year-old son, Marcel, grows up, the burly French mariner wants to be able to explain what he did to make a dent in the </w:t>
      </w:r>
      <w:proofErr w:type="spellStart"/>
      <w:r w:rsidRPr="00593BD4">
        <w:t>the</w:t>
      </w:r>
      <w:proofErr w:type="spellEnd"/>
      <w:r w:rsidRPr="00593BD4">
        <w:t xml:space="preserve"> shipping industry’s </w:t>
      </w:r>
      <w:hyperlink r:id="rId354" w:history="1">
        <w:r w:rsidRPr="00593BD4">
          <w:rPr>
            <w:rStyle w:val="ac"/>
          </w:rPr>
          <w:t>huge carbon footprint</w:t>
        </w:r>
      </w:hyperlink>
      <w:r w:rsidRPr="00593BD4">
        <w:t>.</w:t>
      </w:r>
    </w:p>
    <w:p w14:paraId="397A9958" w14:textId="77777777" w:rsidR="00FB7BB0" w:rsidRPr="00593BD4" w:rsidRDefault="00FB7BB0" w:rsidP="00FB7BB0">
      <w:r w:rsidRPr="00593BD4">
        <w:t>The international merchant fleet of more than 100,000 ships transports more than 80% of global trade. But it’s also responsible for about 3% of global greenhouse gas emissions. Without </w:t>
      </w:r>
      <w:hyperlink r:id="rId355" w:history="1">
        <w:r w:rsidRPr="00593BD4">
          <w:rPr>
            <w:rStyle w:val="ac"/>
          </w:rPr>
          <w:t>a quick switch</w:t>
        </w:r>
      </w:hyperlink>
      <w:r w:rsidRPr="00593BD4">
        <w:t> from dirty fuels to cleaner energies, its pollution is forecast to soar.</w:t>
      </w:r>
    </w:p>
    <w:p w14:paraId="2F599811" w14:textId="77777777" w:rsidR="00FB7BB0" w:rsidRPr="00593BD4" w:rsidRDefault="00FB7BB0" w:rsidP="00FB7BB0">
      <w:r w:rsidRPr="00593BD4">
        <w:t>Mariners pushing for wind power say investors used to view them as something of a joke. But as they </w:t>
      </w:r>
      <w:hyperlink r:id="rId356" w:history="1">
        <w:r w:rsidRPr="00593BD4">
          <w:rPr>
            <w:rStyle w:val="ac"/>
          </w:rPr>
          <w:t>pioneer a comeback</w:t>
        </w:r>
      </w:hyperlink>
      <w:r w:rsidRPr="00593BD4">
        <w:t> for sail-powered cargo ships, they’re having the last laugh.</w:t>
      </w:r>
    </w:p>
    <w:p w14:paraId="1B2B8883" w14:textId="77777777" w:rsidR="00FB7BB0" w:rsidRPr="00593BD4" w:rsidRDefault="00FB7BB0" w:rsidP="00FB7BB0">
      <w:r w:rsidRPr="00593BD4">
        <w:t>“It’s our job to prove that it’s possible,” Jourdan said aboard the new Grain de Sail II cargo carrier as it sailed off the French port of Saint-Malo one recent autumn day.</w:t>
      </w:r>
    </w:p>
    <w:p w14:paraId="7020D63D" w14:textId="77777777" w:rsidR="00FB7BB0" w:rsidRPr="00593BD4" w:rsidRDefault="00FB7BB0" w:rsidP="00FB7BB0">
      <w:r w:rsidRPr="00593BD4">
        <w:t>“For me, it’s just logical, you know?” he said. “Like the petrol is limited quantity and the wind is not.”</w:t>
      </w:r>
    </w:p>
    <w:p w14:paraId="36C7DB65" w14:textId="77777777" w:rsidR="00FB7BB0" w:rsidRPr="00593BD4" w:rsidRDefault="00FB7BB0" w:rsidP="00FB7BB0">
      <w:pPr>
        <w:rPr>
          <w:b/>
          <w:bCs/>
        </w:rPr>
      </w:pPr>
      <w:r w:rsidRPr="00593BD4">
        <w:rPr>
          <w:b/>
          <w:bCs/>
        </w:rPr>
        <w:t>Modern tech is supercharging sailboats</w:t>
      </w:r>
    </w:p>
    <w:p w14:paraId="2C3887A3" w14:textId="77777777" w:rsidR="00FB7BB0" w:rsidRPr="00593BD4" w:rsidRDefault="00FB7BB0" w:rsidP="00FB7BB0">
      <w:r w:rsidRPr="00593BD4">
        <w:t>The cleanest of the new vessels spearheading wind’s embryonic revival are almost pure-sail vessels like Grain de Sail II. Half the length of a soccer field and able to carry 350 tons of goods in its holds, it uses its diesel engine only to maneuver in and out of port.</w:t>
      </w:r>
    </w:p>
    <w:p w14:paraId="0FB838CE" w14:textId="77777777" w:rsidR="00FB7BB0" w:rsidRPr="00593BD4" w:rsidRDefault="00FB7BB0" w:rsidP="00FB7BB0">
      <w:r w:rsidRPr="00593BD4">
        <w:t>“We want to not only reduce the carbon footprint, we want to kill it,” said Jacques Barreau, co-founder of the Grain de Sail firm with his twin brother, Olivier. They used profits from their chocolate-making and coffee-roasting business in western France to finance their first sail-powered cargo ship, Grain de Sail I.</w:t>
      </w:r>
    </w:p>
    <w:p w14:paraId="29680058" w14:textId="77777777" w:rsidR="00FB7BB0" w:rsidRPr="00593BD4" w:rsidRDefault="00FB7BB0" w:rsidP="00FB7BB0">
      <w:r w:rsidRPr="00593BD4">
        <w:lastRenderedPageBreak/>
        <w:t>With its aluminum hull, two giant carbon-</w:t>
      </w:r>
      <w:proofErr w:type="spellStart"/>
      <w:r w:rsidRPr="00593BD4">
        <w:t>fibre</w:t>
      </w:r>
      <w:proofErr w:type="spellEnd"/>
      <w:r w:rsidRPr="00593BD4">
        <w:t xml:space="preserve"> masts, mechanized systems for hauling and adjusting the billowing sails, and its bridge bristling with high-tech navigation gear, Grain de Sail II is a </w:t>
      </w:r>
      <w:hyperlink r:id="rId357" w:tgtFrame="_blank" w:history="1">
        <w:r w:rsidRPr="00593BD4">
          <w:rPr>
            <w:rStyle w:val="ac"/>
          </w:rPr>
          <w:t>supercharged modern successor</w:t>
        </w:r>
      </w:hyperlink>
      <w:r w:rsidRPr="00593BD4">
        <w:t> to sailing clippers of yore.</w:t>
      </w:r>
    </w:p>
    <w:p w14:paraId="15E1EAB7" w14:textId="77777777" w:rsidR="00FB7BB0" w:rsidRPr="00593BD4" w:rsidRDefault="00FB7BB0" w:rsidP="00FB7BB0">
      <w:r w:rsidRPr="00593BD4">
        <w:t>The speediest of its four crossings so far to New York took 17 days, and just 15 days on the return trip to Saint-Malo.</w:t>
      </w:r>
    </w:p>
    <w:p w14:paraId="16F6318B" w14:textId="77777777" w:rsidR="00FB7BB0" w:rsidRPr="00593BD4" w:rsidRDefault="00FB7BB0" w:rsidP="00FB7BB0">
      <w:r w:rsidRPr="00593BD4">
        <w:t>“It’s a totally different way of sailing,” Barreau said. He foresees a future with “thousands of sailing cargo (vessels) like this one and even bigger versions.”</w:t>
      </w:r>
    </w:p>
    <w:p w14:paraId="7DD76AC6" w14:textId="77777777" w:rsidR="00FB7BB0" w:rsidRPr="00593BD4" w:rsidRDefault="00FB7BB0" w:rsidP="00FB7BB0">
      <w:pPr>
        <w:rPr>
          <w:b/>
          <w:bCs/>
        </w:rPr>
      </w:pPr>
      <w:r w:rsidRPr="00593BD4">
        <w:rPr>
          <w:b/>
          <w:bCs/>
        </w:rPr>
        <w:t>Wind power even for giant carriers</w:t>
      </w:r>
    </w:p>
    <w:p w14:paraId="4C28207F" w14:textId="77777777" w:rsidR="00FB7BB0" w:rsidRPr="00593BD4" w:rsidRDefault="00FB7BB0" w:rsidP="00FB7BB0">
      <w:r w:rsidRPr="00593BD4">
        <w:t>Wind-assisted systems to save fuel are also being fitted to engine-powered cargo ships, all the way up to the massive 340-meter (1,115-foot) Sea Zhoushan.</w:t>
      </w:r>
    </w:p>
    <w:p w14:paraId="3A7377A3" w14:textId="77777777" w:rsidR="00FB7BB0" w:rsidRPr="00593BD4" w:rsidRDefault="00FB7BB0" w:rsidP="00FB7BB0">
      <w:r w:rsidRPr="00593BD4">
        <w:t>It transports iron ore and was built in China with five large spinning rotors on its deck that harness wind energy. When the ship entered service in 2021, Brazilian mining giant Vale said it expects fuel savings of up to 8% on its 40-day voyages between Brazil and China.</w:t>
      </w:r>
    </w:p>
    <w:p w14:paraId="7AC17756" w14:textId="77777777" w:rsidR="00FB7BB0" w:rsidRPr="00593BD4" w:rsidRDefault="00FB7BB0" w:rsidP="00FB7BB0">
      <w:r w:rsidRPr="00593BD4">
        <w:t xml:space="preserve">Finland’s </w:t>
      </w:r>
      <w:proofErr w:type="spellStart"/>
      <w:r w:rsidRPr="00593BD4">
        <w:t>Norsepower</w:t>
      </w:r>
      <w:proofErr w:type="spellEnd"/>
      <w:r w:rsidRPr="00593BD4">
        <w:t>, </w:t>
      </w:r>
      <w:hyperlink r:id="rId358" w:tgtFrame="_blank" w:history="1">
        <w:r w:rsidRPr="00593BD4">
          <w:rPr>
            <w:rStyle w:val="ac"/>
          </w:rPr>
          <w:t>the rotor manufacturer</w:t>
        </w:r>
      </w:hyperlink>
      <w:r w:rsidRPr="00593BD4">
        <w:t>, says it has installed them on 16 ships since fitting its first in 2014 and has installations for 13 more vessels on order.</w:t>
      </w:r>
    </w:p>
    <w:p w14:paraId="6B0C1740" w14:textId="77777777" w:rsidR="00FB7BB0" w:rsidRPr="00593BD4" w:rsidRDefault="00FB7BB0" w:rsidP="00FB7BB0">
      <w:r w:rsidRPr="00593BD4">
        <w:t xml:space="preserve">Although wind-assisted vessels are just a tiny fraction of the global fleet, their numbers are growing at unprecedented rates, says </w:t>
      </w:r>
      <w:proofErr w:type="spellStart"/>
      <w:r w:rsidRPr="00593BD4">
        <w:t>Clarksons</w:t>
      </w:r>
      <w:proofErr w:type="spellEnd"/>
      <w:r w:rsidRPr="00593BD4">
        <w:t xml:space="preserve"> Research, which tracks shipping data. By its count, 165 cargo ships are already using wind to some degree or are due to have wind-assisted systems installed.</w:t>
      </w:r>
    </w:p>
    <w:p w14:paraId="49E4D993" w14:textId="77777777" w:rsidR="00FB7BB0" w:rsidRPr="00593BD4" w:rsidRDefault="00FB7BB0" w:rsidP="00FB7BB0">
      <w:r w:rsidRPr="00593BD4">
        <w:t>In </w:t>
      </w:r>
      <w:hyperlink r:id="rId359" w:history="1">
        <w:r w:rsidRPr="00593BD4">
          <w:rPr>
            <w:rStyle w:val="ac"/>
          </w:rPr>
          <w:t>the European Union</w:t>
        </w:r>
      </w:hyperlink>
      <w:r w:rsidRPr="00593BD4">
        <w:t>, larger cargo ships have to start paying for some of their emissions from 2025 and adhere to </w:t>
      </w:r>
      <w:hyperlink r:id="rId360" w:tgtFrame="_blank" w:history="1">
        <w:r w:rsidRPr="00593BD4">
          <w:rPr>
            <w:rStyle w:val="ac"/>
          </w:rPr>
          <w:t>new EU regulations</w:t>
        </w:r>
      </w:hyperlink>
      <w:r w:rsidRPr="00593BD4">
        <w:t> that aim to promote low-carbon fuels.</w:t>
      </w:r>
    </w:p>
    <w:p w14:paraId="6B7BC8D2" w14:textId="77777777" w:rsidR="00FB7BB0" w:rsidRPr="00593BD4" w:rsidRDefault="00FB7BB0" w:rsidP="00FB7BB0">
      <w:r w:rsidRPr="00593BD4">
        <w:t>Such pressure could strengthen wind’s appeal.</w:t>
      </w:r>
    </w:p>
    <w:p w14:paraId="06D41A20" w14:textId="77777777" w:rsidR="00FB7BB0" w:rsidRPr="00593BD4" w:rsidRDefault="00FB7BB0" w:rsidP="00FB7BB0">
      <w:r w:rsidRPr="00593BD4">
        <w:t>“Ultimately, wind-assisted propulsion is going to help with the global transition for even the largest segments of the cargo shipping sector,” said Bryan Comer, who heads up efforts to decarbonize shipping at the non-profit International Council on Clean Transportation.</w:t>
      </w:r>
    </w:p>
    <w:p w14:paraId="11FAFE97" w14:textId="77777777" w:rsidR="00FB7BB0" w:rsidRPr="00593BD4" w:rsidRDefault="00FB7BB0" w:rsidP="00FB7BB0">
      <w:r w:rsidRPr="00593BD4">
        <w:t>“We know that it works, right? Shipping originally was completely wind-powered.”</w:t>
      </w:r>
    </w:p>
    <w:p w14:paraId="6505ACD6" w14:textId="77777777" w:rsidR="00FB7BB0" w:rsidRPr="00593BD4" w:rsidRDefault="00FB7BB0" w:rsidP="00FB7BB0">
      <w:pPr>
        <w:rPr>
          <w:b/>
          <w:bCs/>
        </w:rPr>
      </w:pPr>
      <w:r w:rsidRPr="00593BD4">
        <w:rPr>
          <w:b/>
          <w:bCs/>
        </w:rPr>
        <w:t>What happens when the wind doesn’t blow?</w:t>
      </w:r>
    </w:p>
    <w:p w14:paraId="25C4809C" w14:textId="77777777" w:rsidR="00FB7BB0" w:rsidRPr="00593BD4" w:rsidRDefault="00FB7BB0" w:rsidP="00FB7BB0">
      <w:r w:rsidRPr="00593BD4">
        <w:t>But wind — unlike engines — can’t be switched on at the touch of a button.</w:t>
      </w:r>
    </w:p>
    <w:p w14:paraId="7E86A59A" w14:textId="77777777" w:rsidR="00FB7BB0" w:rsidRPr="00593BD4" w:rsidRDefault="00FB7BB0" w:rsidP="00FB7BB0">
      <w:r w:rsidRPr="00593BD4">
        <w:t xml:space="preserve">French shipper </w:t>
      </w:r>
      <w:proofErr w:type="spellStart"/>
      <w:r w:rsidRPr="00593BD4">
        <w:t>Neoline</w:t>
      </w:r>
      <w:proofErr w:type="spellEnd"/>
      <w:r w:rsidRPr="00593BD4">
        <w:t xml:space="preserve"> is open about the fact that when its new 136-meter (446-foot) carrier begins sailing in 2025, it will use its diesel engine when winds alone can’t meet its target of 13-</w:t>
      </w:r>
      <w:r w:rsidRPr="00593BD4">
        <w:lastRenderedPageBreak/>
        <w:t>day crossings between the French port of Saint-Nazaire and Baltimore on the U.S. eastern seaboard.</w:t>
      </w:r>
    </w:p>
    <w:p w14:paraId="0E8C0959" w14:textId="77777777" w:rsidR="00FB7BB0" w:rsidRPr="00593BD4" w:rsidRDefault="00FB7BB0" w:rsidP="00FB7BB0">
      <w:r w:rsidRPr="00593BD4">
        <w:t xml:space="preserve">“We’re aiming for punctuality,” says </w:t>
      </w:r>
      <w:proofErr w:type="spellStart"/>
      <w:r w:rsidRPr="00593BD4">
        <w:t>Neoline’s</w:t>
      </w:r>
      <w:proofErr w:type="spellEnd"/>
      <w:r w:rsidRPr="00593BD4">
        <w:t xml:space="preserve"> president, Jean Zanuttini. “It wasn’t speed that killed working sailing at the start of the 20th century, it was lack of punctuality.”</w:t>
      </w:r>
    </w:p>
    <w:p w14:paraId="2D4F4D50" w14:textId="77777777" w:rsidR="00FB7BB0" w:rsidRPr="00593BD4" w:rsidRDefault="00FB7BB0" w:rsidP="00FB7BB0">
      <w:r w:rsidRPr="00593BD4">
        <w:t>“We accept and recognize the fact that about 30% of our energy will come from a diesel system,” he said.</w:t>
      </w:r>
    </w:p>
    <w:p w14:paraId="5655AF75" w14:textId="77777777" w:rsidR="00FB7BB0" w:rsidRPr="00593BD4" w:rsidRDefault="00FB7BB0" w:rsidP="00FB7BB0">
      <w:r w:rsidRPr="00593BD4">
        <w:t xml:space="preserve">Still, the other 70% from the </w:t>
      </w:r>
      <w:proofErr w:type="spellStart"/>
      <w:r w:rsidRPr="00593BD4">
        <w:t>Neoliner’s</w:t>
      </w:r>
      <w:proofErr w:type="spellEnd"/>
      <w:r w:rsidRPr="00593BD4">
        <w:t xml:space="preserve"> new type of giant sails — made with </w:t>
      </w:r>
      <w:hyperlink r:id="rId361" w:anchor="product_range_video" w:tgtFrame="_blank" w:history="1">
        <w:r w:rsidRPr="00593BD4">
          <w:rPr>
            <w:rStyle w:val="ac"/>
          </w:rPr>
          <w:t>fiberglass panels, not canvas</w:t>
        </w:r>
      </w:hyperlink>
      <w:r w:rsidRPr="00593BD4">
        <w:t> — is expected to slash its fuel-use and be another step forward for wind.</w:t>
      </w:r>
    </w:p>
    <w:p w14:paraId="3038FA97" w14:textId="77777777" w:rsidR="00FB7BB0" w:rsidRPr="00593BD4" w:rsidRDefault="00FB7BB0" w:rsidP="00FB7BB0">
      <w:r w:rsidRPr="00593BD4">
        <w:t xml:space="preserve">“We are going to learn and we are going to improve,” </w:t>
      </w:r>
      <w:proofErr w:type="spellStart"/>
      <w:r w:rsidRPr="00593BD4">
        <w:t>Zanuttini</w:t>
      </w:r>
      <w:proofErr w:type="spellEnd"/>
      <w:r w:rsidRPr="00593BD4">
        <w:t xml:space="preserve"> said. “And tomorrow we’ll build ships that are bigger, that are more specialized for certain goods, and more efficient at every level.”</w:t>
      </w:r>
    </w:p>
    <w:p w14:paraId="14F23997" w14:textId="77777777" w:rsidR="00FB7BB0" w:rsidRPr="00593BD4" w:rsidRDefault="00FB7BB0" w:rsidP="00FB7BB0">
      <w:pPr>
        <w:rPr>
          <w:b/>
          <w:bCs/>
        </w:rPr>
      </w:pPr>
      <w:r w:rsidRPr="00593BD4">
        <w:rPr>
          <w:b/>
          <w:bCs/>
        </w:rPr>
        <w:t>Grain de Sail III already on the drawing board</w:t>
      </w:r>
    </w:p>
    <w:p w14:paraId="2B981B51" w14:textId="77777777" w:rsidR="00FB7BB0" w:rsidRPr="00593BD4" w:rsidRDefault="00FB7BB0" w:rsidP="00FB7BB0">
      <w:r w:rsidRPr="00593BD4">
        <w:t>After the commercial launch of Grain de Sail I in 2020 and of Grain de Sail II this March, the Barreau twins are working to finance a third boat, </w:t>
      </w:r>
      <w:hyperlink r:id="rId362" w:tgtFrame="_blank" w:history="1">
        <w:r w:rsidRPr="00593BD4">
          <w:rPr>
            <w:rStyle w:val="ac"/>
          </w:rPr>
          <w:t>Grain de Sail III</w:t>
        </w:r>
      </w:hyperlink>
      <w:r w:rsidRPr="00593BD4">
        <w:t>. It will double the length of its predecessor and carry eight times more cargo, driving down costs. Grain de Sail hopes to have it in service by 2027.</w:t>
      </w:r>
    </w:p>
    <w:p w14:paraId="055CB484" w14:textId="77777777" w:rsidR="00FB7BB0" w:rsidRPr="00593BD4" w:rsidRDefault="00FB7BB0" w:rsidP="00FB7BB0">
      <w:r w:rsidRPr="00593BD4">
        <w:t>But it says its core philosophy will remain unchanged: The bigger ship will also use only wind power, except to maneuver in ports. That rigor shrinks its vessels’ carbon footprint to just a small fraction of the emissions from fuel-powered vessels, the firm says.</w:t>
      </w:r>
    </w:p>
    <w:p w14:paraId="5085E75F" w14:textId="77777777" w:rsidR="00FB7BB0" w:rsidRPr="00593BD4" w:rsidRDefault="00FB7BB0" w:rsidP="00FB7BB0">
      <w:r w:rsidRPr="00593BD4">
        <w:t>With a large golden ring in his left ear and bushy beard, Jourdan has the look of a pirate as he scrutinizes Grain de Sail II’s rigging and tugs on its ropes to check their tautness in the wind.</w:t>
      </w:r>
    </w:p>
    <w:p w14:paraId="3C0A02ED" w14:textId="77777777" w:rsidR="00FB7BB0" w:rsidRPr="00593BD4" w:rsidRDefault="00FB7BB0" w:rsidP="00FB7BB0">
      <w:r w:rsidRPr="00593BD4">
        <w:t>He swears there’ll be no going back to fuel-powered carriers for him.</w:t>
      </w:r>
    </w:p>
    <w:p w14:paraId="671F08A6" w14:textId="77777777" w:rsidR="00FB7BB0" w:rsidRPr="00593BD4" w:rsidRDefault="00FB7BB0" w:rsidP="00FB7BB0">
      <w:r w:rsidRPr="00593BD4">
        <w:t>“For me now, it’s a dirty business,” he said. “I just want to do something that I’m proud of.”</w:t>
      </w:r>
    </w:p>
    <w:p w14:paraId="388481B3" w14:textId="03D5E90C" w:rsidR="00FF5BF7" w:rsidRPr="00593BD4" w:rsidRDefault="00FB7BB0" w:rsidP="00627FB9">
      <w:hyperlink r:id="rId363" w:history="1">
        <w:r w:rsidRPr="00593BD4">
          <w:rPr>
            <w:rStyle w:val="ac"/>
          </w:rPr>
          <w:t>https://apnews.com/article/climate-clean-shipping-sail-carbon-emissions-environment-0c191cb3674e157e66f65c8e58e7c0ce</w:t>
        </w:r>
      </w:hyperlink>
    </w:p>
    <w:p w14:paraId="6B70A36D" w14:textId="7CDEC303" w:rsidR="00FB7BB0" w:rsidRPr="00593BD4" w:rsidRDefault="00FB7BB0" w:rsidP="00627FB9">
      <w:r w:rsidRPr="00593BD4">
        <w:t>#4</w:t>
      </w:r>
      <w:r w:rsidR="00BC4C1F">
        <w:t>4</w:t>
      </w:r>
    </w:p>
    <w:p w14:paraId="20620065" w14:textId="77777777" w:rsidR="00FB7BB0" w:rsidRPr="00593BD4" w:rsidRDefault="00FB7BB0" w:rsidP="00FB7BB0">
      <w:pPr>
        <w:rPr>
          <w:b/>
          <w:bCs/>
        </w:rPr>
      </w:pPr>
      <w:r w:rsidRPr="00593BD4">
        <w:rPr>
          <w:b/>
          <w:bCs/>
        </w:rPr>
        <w:t>Financial and community hurdles slow geothermal energy development in Southeast Asia</w:t>
      </w:r>
    </w:p>
    <w:p w14:paraId="705C761D" w14:textId="77777777" w:rsidR="00FB7BB0" w:rsidRPr="00593BD4" w:rsidRDefault="00FB7BB0" w:rsidP="00FB7BB0">
      <w:r w:rsidRPr="00593BD4">
        <w:t>By  </w:t>
      </w:r>
      <w:hyperlink r:id="rId364" w:history="1">
        <w:r w:rsidRPr="00593BD4">
          <w:rPr>
            <w:rStyle w:val="ac"/>
          </w:rPr>
          <w:t>VICTORIA MILKO</w:t>
        </w:r>
      </w:hyperlink>
    </w:p>
    <w:p w14:paraId="262C3B9C" w14:textId="77777777" w:rsidR="00FB7BB0" w:rsidRPr="00593BD4" w:rsidRDefault="00FB7BB0" w:rsidP="00FB7BB0">
      <w:r w:rsidRPr="00593BD4">
        <w:t>Updated 9:50 AM GMT+3, December 2, 2024</w:t>
      </w:r>
    </w:p>
    <w:p w14:paraId="09F799EE" w14:textId="77777777" w:rsidR="00FB7BB0" w:rsidRPr="00593BD4" w:rsidRDefault="00FB7BB0" w:rsidP="00FB7BB0">
      <w:r w:rsidRPr="00593BD4">
        <w:t>Share</w:t>
      </w:r>
    </w:p>
    <w:p w14:paraId="7AD8F328" w14:textId="77777777" w:rsidR="00FB7BB0" w:rsidRPr="00593BD4" w:rsidRDefault="00FB7BB0" w:rsidP="00FB7BB0">
      <w:r w:rsidRPr="00593BD4">
        <w:lastRenderedPageBreak/>
        <w:t>JAKARTA, Indonesia (AP) — Providing round-the-clock energy, using minimal space and considered a clean source of power — geothermal energy seems like an ideal option for countries like Indonesia and the Philippines, where the potential is high, and governments are seeking to transition away from highly polluting fossil fuels.</w:t>
      </w:r>
    </w:p>
    <w:p w14:paraId="6FF55278" w14:textId="77777777" w:rsidR="00FB7BB0" w:rsidRPr="00593BD4" w:rsidRDefault="00FB7BB0" w:rsidP="00FB7BB0">
      <w:r w:rsidRPr="00593BD4">
        <w:t>Yet most of the potential of geothermal energy, created by harnessing heat produced by the earth from underground reservoirs of hot water to power turbines that generate electricity, remains untapped in these countries and across the world — as financial, regulatory and community roadblocks have stalled growth.</w:t>
      </w:r>
    </w:p>
    <w:p w14:paraId="3169B90F" w14:textId="77777777" w:rsidR="00FB7BB0" w:rsidRPr="00593BD4" w:rsidRDefault="00FB7BB0" w:rsidP="00FB7BB0">
      <w:r w:rsidRPr="00593BD4">
        <w:t>More readily available financing and domestic regulatory changes are starting to address these barriers, but experts say more should be done to unlock the vast clean energy source trapped just beneath the Earth’s surface.</w:t>
      </w:r>
    </w:p>
    <w:p w14:paraId="3FED4AD8" w14:textId="77777777" w:rsidR="00FB7BB0" w:rsidRPr="00593BD4" w:rsidRDefault="00FB7BB0" w:rsidP="00FB7BB0">
      <w:r w:rsidRPr="00593BD4">
        <w:t>Countries with high geothermal potential — such as the United States, Indonesia and the Philippines — are usually located close to tectonically active regions where hot water or steam is naturally carried to the Earth’s surface through volcanic activity, or can be accessed by shallow drilling.</w:t>
      </w:r>
    </w:p>
    <w:p w14:paraId="29602644" w14:textId="77777777" w:rsidR="00FB7BB0" w:rsidRPr="00593BD4" w:rsidRDefault="00FB7BB0" w:rsidP="00FB7BB0">
      <w:r w:rsidRPr="00593BD4">
        <w:t>“We’re essentially standing on our own sun, which we can get clean, reliable energy from,” said Marit Brommer, CEO of the International Geothermal Association based in Germany.</w:t>
      </w:r>
    </w:p>
    <w:p w14:paraId="68A8C0F0" w14:textId="77777777" w:rsidR="00FB7BB0" w:rsidRPr="00593BD4" w:rsidRDefault="00FB7BB0" w:rsidP="00FB7BB0">
      <w:r w:rsidRPr="00593BD4">
        <w:t>Experts also laud geothermal plants for their ability to operate continuously to meet the minimum level of power demanded around-the-clock, unaffected by weather, with long lifespans and minimal maintenance.</w:t>
      </w:r>
    </w:p>
    <w:p w14:paraId="2CFEA6E8" w14:textId="77777777" w:rsidR="00FB7BB0" w:rsidRPr="00593BD4" w:rsidRDefault="00FB7BB0" w:rsidP="00FB7BB0">
      <w:r w:rsidRPr="00593BD4">
        <w:t>As countries shift towards renewable and cleaner energy, geothermal use is expected to grow: In Southeast Asia, geothermal power generation is expected to increase tenfold from 2020 to 2050, reaching 276 million megawatt-hours, according to the International Energy Agency.</w:t>
      </w:r>
    </w:p>
    <w:p w14:paraId="4055E574" w14:textId="77777777" w:rsidR="00FB7BB0" w:rsidRPr="00593BD4" w:rsidRDefault="00FB7BB0" w:rsidP="00FB7BB0">
      <w:r w:rsidRPr="00593BD4">
        <w:t>With their steaming volcanoes and bubbling lakes, Indonesia and the Philippines — two archipelagic Southeast Asian countries located on the seismically active “Ring of Fire” — are the second and third-largest users of geothermal energy in the world, with some of the highest geothermal energy potential. The U.S. is number one.</w:t>
      </w:r>
    </w:p>
    <w:p w14:paraId="3A505E72" w14:textId="77777777" w:rsidR="00FB7BB0" w:rsidRPr="00593BD4" w:rsidRDefault="00FB7BB0" w:rsidP="00FB7BB0">
      <w:r w:rsidRPr="00593BD4">
        <w:t>Yet Indonesia uses less a tenth of its gargantuan reserves, making up 6% of its power supply. In the Philippines, about 8% of geothermal capacity has </w:t>
      </w:r>
      <w:hyperlink r:id="rId365" w:tgtFrame="_blank" w:history="1">
        <w:r w:rsidRPr="00593BD4">
          <w:rPr>
            <w:rStyle w:val="ac"/>
          </w:rPr>
          <w:t>been developed</w:t>
        </w:r>
      </w:hyperlink>
      <w:r w:rsidRPr="00593BD4">
        <w:t>, constituting </w:t>
      </w:r>
      <w:hyperlink r:id="rId366" w:tgtFrame="_blank" w:history="1">
        <w:r w:rsidRPr="00593BD4">
          <w:rPr>
            <w:rStyle w:val="ac"/>
          </w:rPr>
          <w:t>14.6%</w:t>
        </w:r>
      </w:hyperlink>
      <w:r w:rsidRPr="00593BD4">
        <w:t> of the country’s energy use, the country’s largest source of renewable energy.</w:t>
      </w:r>
    </w:p>
    <w:p w14:paraId="384403F2" w14:textId="77777777" w:rsidR="00FB7BB0" w:rsidRPr="00593BD4" w:rsidRDefault="00FB7BB0" w:rsidP="00FB7BB0">
      <w:r w:rsidRPr="00593BD4">
        <w:t xml:space="preserve">Both countries plan to expand use of geothermal energy as they transition away from fossil fuels: Indonesia aims to increase the share of geothermal power generation by at least 8% by 2030, making it the second-largest renewable energy source after hydropower. The Philippine </w:t>
      </w:r>
      <w:r w:rsidRPr="00593BD4">
        <w:lastRenderedPageBreak/>
        <w:t>government is targeting </w:t>
      </w:r>
      <w:hyperlink r:id="rId367" w:tgtFrame="_blank" w:history="1">
        <w:r w:rsidRPr="00593BD4">
          <w:rPr>
            <w:rStyle w:val="ac"/>
          </w:rPr>
          <w:t>several projects</w:t>
        </w:r>
      </w:hyperlink>
      <w:r w:rsidRPr="00593BD4">
        <w:t> to boost geothermal capacity by adding nearly 1.5 gigawatts, nearly doubling its current use.</w:t>
      </w:r>
    </w:p>
    <w:p w14:paraId="24582E29" w14:textId="77777777" w:rsidR="00FB7BB0" w:rsidRPr="00593BD4" w:rsidRDefault="00FB7BB0" w:rsidP="00FB7BB0">
      <w:r w:rsidRPr="00593BD4">
        <w:t>But the exploratory stage of geothermal development — when companies do tests and drilling to confirm the size, temperature, pressure, and potential production rates of sites — is expensive and risky. That makes it hard to attract finance for development, said Shigeru Yamamura, an energy specialist at the Asia Development Bank.</w:t>
      </w:r>
    </w:p>
    <w:p w14:paraId="65EFAD2A" w14:textId="77777777" w:rsidR="00FB7BB0" w:rsidRPr="00593BD4" w:rsidRDefault="00FB7BB0" w:rsidP="00FB7BB0">
      <w:r w:rsidRPr="00593BD4">
        <w:t>“That’s the most difficult part of developers, because (financially) they cannot take 100% of the exploration risk themselves,” Yamamura told The Associated Press.</w:t>
      </w:r>
    </w:p>
    <w:p w14:paraId="36D30F08" w14:textId="77777777" w:rsidR="00FB7BB0" w:rsidRPr="00593BD4" w:rsidRDefault="00FB7BB0" w:rsidP="00FB7BB0">
      <w:r w:rsidRPr="00593BD4">
        <w:t>Climate finance for geothermal development is limited for most Southeast Asian nations, accounting for only 9% of finance available for the Association of Southeast Asian Nations — a political and economic bloc of ten states in the region, which includes Indonesia and the Philippines.</w:t>
      </w:r>
    </w:p>
    <w:p w14:paraId="59F47986" w14:textId="77777777" w:rsidR="00FB7BB0" w:rsidRPr="00593BD4" w:rsidRDefault="00FB7BB0" w:rsidP="00FB7BB0">
      <w:r w:rsidRPr="00593BD4">
        <w:t>A 2024 ASEAN </w:t>
      </w:r>
      <w:hyperlink r:id="rId368" w:tgtFrame="_blank" w:history="1">
        <w:r w:rsidRPr="00593BD4">
          <w:rPr>
            <w:rStyle w:val="ac"/>
          </w:rPr>
          <w:t>energy report</w:t>
        </w:r>
      </w:hyperlink>
      <w:r w:rsidRPr="00593BD4">
        <w:t> said “blended finance” using both public and private sources, grants and green bonds could help bridge the gap.</w:t>
      </w:r>
    </w:p>
    <w:p w14:paraId="12E6FECC" w14:textId="77777777" w:rsidR="00FB7BB0" w:rsidRPr="00593BD4" w:rsidRDefault="00FB7BB0" w:rsidP="00FB7BB0">
      <w:r w:rsidRPr="00593BD4">
        <w:t>The Philippine government has announced green energy auction schemes for geothermal energy and is preparing a “smart green grid plan” that prioritizes renewable energy — vital to enable private developers to get financing from banks. This signals progress in policy support for investment, Yamamura said.</w:t>
      </w:r>
    </w:p>
    <w:p w14:paraId="42C987EA" w14:textId="77777777" w:rsidR="00FB7BB0" w:rsidRPr="00593BD4" w:rsidRDefault="00FB7BB0" w:rsidP="00FB7BB0">
      <w:r w:rsidRPr="00593BD4">
        <w:t>Indonesian President Prabowo Subianto has focused on geothermal as part of the country’s </w:t>
      </w:r>
      <w:hyperlink r:id="rId369" w:history="1">
        <w:r w:rsidRPr="00593BD4">
          <w:rPr>
            <w:rStyle w:val="ac"/>
          </w:rPr>
          <w:t>energy transition</w:t>
        </w:r>
      </w:hyperlink>
      <w:r w:rsidRPr="00593BD4">
        <w:t>. The Ministry of Energy and Mineral Resources says it’s working to shorten permitting times and considering ways to increase rates of return on investments in geothermal projects. The state electric utility, Perusahaan Listrik Negara, also said it’s committed to ramping up geothermal energy development.</w:t>
      </w:r>
    </w:p>
    <w:p w14:paraId="486FF180" w14:textId="77777777" w:rsidR="00FB7BB0" w:rsidRPr="00593BD4" w:rsidRDefault="00FB7BB0" w:rsidP="00FB7BB0">
      <w:r w:rsidRPr="00593BD4">
        <w:t>The World Bank is providing a $150 million loan to scale up Indonesian investments in geothermal energy by reducing the risks of early-stage exploration. The Green Climate Fund and the Clean Technology Fund are providing a $127.5 million.</w:t>
      </w:r>
    </w:p>
    <w:p w14:paraId="09909F02" w14:textId="77777777" w:rsidR="00FB7BB0" w:rsidRPr="00593BD4" w:rsidRDefault="00FB7BB0" w:rsidP="00FB7BB0">
      <w:r w:rsidRPr="00593BD4">
        <w:t>Even when finance is secured, community pushback can slow development.</w:t>
      </w:r>
    </w:p>
    <w:p w14:paraId="0C30CB99" w14:textId="77777777" w:rsidR="00FB7BB0" w:rsidRPr="00593BD4" w:rsidRDefault="00FB7BB0" w:rsidP="00FB7BB0">
      <w:r w:rsidRPr="00593BD4">
        <w:t>In Indonesia, residents of villages have protested projects, citing safety and environmental concerns: Several geothermal sites in Indonesia have had deadly gas leaks in the past five years.</w:t>
      </w:r>
    </w:p>
    <w:p w14:paraId="46FF6514" w14:textId="77777777" w:rsidR="00FB7BB0" w:rsidRPr="00593BD4" w:rsidRDefault="00FB7BB0" w:rsidP="00FB7BB0">
      <w:r w:rsidRPr="00593BD4">
        <w:t>Some Indonesian communities don’t understand what geothermal energy is and how they could benefit from its development, said Timothy Ravis, a doctoral student in global development at Cornell University.</w:t>
      </w:r>
    </w:p>
    <w:p w14:paraId="4ED58875" w14:textId="77777777" w:rsidR="00FB7BB0" w:rsidRPr="00593BD4" w:rsidRDefault="00FB7BB0" w:rsidP="00FB7BB0">
      <w:r w:rsidRPr="00593BD4">
        <w:lastRenderedPageBreak/>
        <w:t>Protests at geothermal sites in the Philippines have led at least one company to pay royalties to Indigenous groups worried about land degradation caused by geothermal development.</w:t>
      </w:r>
    </w:p>
    <w:p w14:paraId="70E0C253" w14:textId="77777777" w:rsidR="00FB7BB0" w:rsidRPr="00593BD4" w:rsidRDefault="00FB7BB0" w:rsidP="00FB7BB0">
      <w:r w:rsidRPr="00593BD4">
        <w:t>Governments and businesses should work to gain the consent of communities near projects to help ensure they succeed, said Brommer.</w:t>
      </w:r>
    </w:p>
    <w:p w14:paraId="798BD17A" w14:textId="77777777" w:rsidR="00FB7BB0" w:rsidRPr="00593BD4" w:rsidRDefault="00FB7BB0" w:rsidP="00FB7BB0">
      <w:r w:rsidRPr="00593BD4">
        <w:t>“We need to show that this development benefits all people, not just a company,” she said. “It’s not about being a good neighbor, it’s about being the best neighbor and really working with communities to respect their concerns.”</w:t>
      </w:r>
    </w:p>
    <w:p w14:paraId="4CC4F7A8" w14:textId="7BE96DA5" w:rsidR="00FB7BB0" w:rsidRPr="00593BD4" w:rsidRDefault="0080288A" w:rsidP="00627FB9">
      <w:hyperlink r:id="rId370" w:history="1">
        <w:r w:rsidRPr="00593BD4">
          <w:rPr>
            <w:rStyle w:val="ac"/>
          </w:rPr>
          <w:t>https://apnews.com/article/geothermal-energy-indonesia-philippines-climate-finance-6de912a0a2911f3cb96a875aac3c6c95</w:t>
        </w:r>
      </w:hyperlink>
    </w:p>
    <w:p w14:paraId="033F6EB9" w14:textId="6AD9DD34" w:rsidR="0080288A" w:rsidRPr="00593BD4" w:rsidRDefault="0080288A" w:rsidP="00627FB9">
      <w:r w:rsidRPr="00593BD4">
        <w:t>#4</w:t>
      </w:r>
      <w:r w:rsidR="00BC4C1F">
        <w:t>5</w:t>
      </w:r>
    </w:p>
    <w:p w14:paraId="17505562" w14:textId="7C537207" w:rsidR="0080288A" w:rsidRPr="00593BD4" w:rsidRDefault="0080288A" w:rsidP="0080288A">
      <w:pPr>
        <w:rPr>
          <w:b/>
          <w:bCs/>
        </w:rPr>
      </w:pPr>
      <w:r w:rsidRPr="00593BD4">
        <w:rPr>
          <w:b/>
          <w:bCs/>
        </w:rPr>
        <w:t>Here’s what to know about the new funding deal that countries agreed to at UN climate talks</w:t>
      </w:r>
    </w:p>
    <w:p w14:paraId="7FE84A84" w14:textId="77777777" w:rsidR="0080288A" w:rsidRPr="00593BD4" w:rsidRDefault="0080288A" w:rsidP="0080288A">
      <w:r w:rsidRPr="00593BD4">
        <w:t>By  </w:t>
      </w:r>
      <w:hyperlink r:id="rId371" w:history="1">
        <w:r w:rsidRPr="00593BD4">
          <w:rPr>
            <w:rStyle w:val="ac"/>
          </w:rPr>
          <w:t>MELINA WALLING</w:t>
        </w:r>
      </w:hyperlink>
    </w:p>
    <w:p w14:paraId="0D7FB9D2" w14:textId="77777777" w:rsidR="0080288A" w:rsidRPr="00593BD4" w:rsidRDefault="0080288A" w:rsidP="0080288A">
      <w:r w:rsidRPr="00593BD4">
        <w:t>Updated 11:53 AM GMT+3, November 24, 2024</w:t>
      </w:r>
    </w:p>
    <w:p w14:paraId="7808572C" w14:textId="77777777" w:rsidR="0080288A" w:rsidRPr="00593BD4" w:rsidRDefault="0080288A" w:rsidP="0080288A">
      <w:r w:rsidRPr="00593BD4">
        <w:t>Share</w:t>
      </w:r>
    </w:p>
    <w:p w14:paraId="7305216D" w14:textId="77777777" w:rsidR="0080288A" w:rsidRPr="00593BD4" w:rsidRDefault="0080288A" w:rsidP="0080288A">
      <w:r w:rsidRPr="00593BD4">
        <w:t>BAKU, Azerbaijan (AP) — In the wee hours Sunday at the United Nations climate talks, </w:t>
      </w:r>
      <w:hyperlink r:id="rId372" w:history="1">
        <w:r w:rsidRPr="00593BD4">
          <w:rPr>
            <w:rStyle w:val="ac"/>
          </w:rPr>
          <w:t>countries from around the world reached an agreement on how rich countries can cough up the funds</w:t>
        </w:r>
      </w:hyperlink>
      <w:r w:rsidRPr="00593BD4">
        <w:t> to support poor countries in the face of climate change.</w:t>
      </w:r>
    </w:p>
    <w:p w14:paraId="26E048E9" w14:textId="77777777" w:rsidR="0080288A" w:rsidRPr="00593BD4" w:rsidRDefault="0080288A" w:rsidP="0080288A">
      <w:r w:rsidRPr="00593BD4">
        <w:t>It’s a far-from-perfect arrangement, with many parties still deeply unsatisfied but some hopeful that the deal will be a step in the right direction.</w:t>
      </w:r>
    </w:p>
    <w:p w14:paraId="0559E54B" w14:textId="77777777" w:rsidR="0080288A" w:rsidRPr="00593BD4" w:rsidRDefault="0080288A" w:rsidP="0080288A">
      <w:r w:rsidRPr="00593BD4">
        <w:t>World Resources Institute president and CEO Ani Dasgupta called it “an important down payment toward a safer, more equitable future,” but added that the poorest and most vulnerable nations are “rightfully disappointed that wealthier countries didn’t put more money on the table when billions of people’s lives are at stake.”</w:t>
      </w:r>
    </w:p>
    <w:p w14:paraId="64BE2F22" w14:textId="77777777" w:rsidR="0080288A" w:rsidRPr="00593BD4" w:rsidRDefault="0080288A" w:rsidP="0080288A">
      <w:r w:rsidRPr="00593BD4">
        <w:t>The summit was supposed to end on Friday evening but negotiations spiraled on through early Sunday. With countries on opposite ends of a massive chasm, tensions ran high as delegations tried to close the gap in expectations.</w:t>
      </w:r>
    </w:p>
    <w:p w14:paraId="4D9E2979" w14:textId="4F91D67E" w:rsidR="0080288A" w:rsidRPr="00593BD4" w:rsidRDefault="0080288A" w:rsidP="0080288A"/>
    <w:p w14:paraId="47A9ED4F" w14:textId="77777777" w:rsidR="0080288A" w:rsidRPr="00593BD4" w:rsidRDefault="0080288A" w:rsidP="0080288A">
      <w:pPr>
        <w:rPr>
          <w:b/>
          <w:bCs/>
        </w:rPr>
      </w:pPr>
      <w:r w:rsidRPr="00593BD4">
        <w:rPr>
          <w:b/>
          <w:bCs/>
        </w:rPr>
        <w:t>What was the finance deal agreed at climate talks?</w:t>
      </w:r>
    </w:p>
    <w:p w14:paraId="5D01CE2F" w14:textId="77777777" w:rsidR="0080288A" w:rsidRPr="00593BD4" w:rsidRDefault="0080288A" w:rsidP="0080288A">
      <w:r w:rsidRPr="00593BD4">
        <w:t xml:space="preserve">Rich countries have agreed to pool together at least $300 billion a year by 2035. It’s not near the full amount of $1.3 trillion that developing countries were asking for, and that experts said </w:t>
      </w:r>
      <w:r w:rsidRPr="00593BD4">
        <w:lastRenderedPageBreak/>
        <w:t>was needed. But delegations more optimistic about the agreement said this deal is headed in the right direction, with hopes that more money flows in the future.</w:t>
      </w:r>
    </w:p>
    <w:p w14:paraId="294FBCCA" w14:textId="77777777" w:rsidR="0080288A" w:rsidRPr="00593BD4" w:rsidRDefault="0080288A" w:rsidP="0080288A">
      <w:r w:rsidRPr="00593BD4">
        <w:t>The text included a call for all parties to work together using “all public and private sources” to get closer to the $1.3 trillion per year goal by 2035. That means also pushing for </w:t>
      </w:r>
      <w:hyperlink r:id="rId373" w:history="1">
        <w:r w:rsidRPr="00593BD4">
          <w:rPr>
            <w:rStyle w:val="ac"/>
          </w:rPr>
          <w:t>international mega-banks, funded by taxpayer dollars, to help foot the bill.</w:t>
        </w:r>
      </w:hyperlink>
      <w:r w:rsidRPr="00593BD4">
        <w:t> And it means, hopefully, that companies and private investors will follow suit on channeling cash toward climate action.</w:t>
      </w:r>
    </w:p>
    <w:p w14:paraId="730A5172" w14:textId="77777777" w:rsidR="0080288A" w:rsidRPr="00593BD4" w:rsidRDefault="0080288A" w:rsidP="0080288A">
      <w:r w:rsidRPr="00593BD4">
        <w:t>The agreement is also a critical step toward helping countries on the receiving end create more ambitious targets to limit or cut emissions of heat-trapping gases that are due early next year. It’s part of the plan to keep cutting pollution with new targets every five years, which the world agreed to at the U.N. talks in Paris in 2015.</w:t>
      </w:r>
    </w:p>
    <w:p w14:paraId="569AD5C7" w14:textId="7FEA0369" w:rsidR="0080288A" w:rsidRPr="00593BD4" w:rsidRDefault="0080288A" w:rsidP="0080288A">
      <w:r w:rsidRPr="00593BD4">
        <w:t>The Paris agreement set the system of regular ratcheting up climate fighting ambition as away to keep warming under 1.5 degrees Celsius (2.7 degrees Fahrenheit) above pre-industrial levels. The world is already at 1.3 degrees Celsius (2.3 degrees Fahrenheit) and carbon emissions keep rising.</w:t>
      </w:r>
    </w:p>
    <w:p w14:paraId="0D0813F4" w14:textId="77777777" w:rsidR="0080288A" w:rsidRPr="00593BD4" w:rsidRDefault="0080288A" w:rsidP="0080288A">
      <w:pPr>
        <w:rPr>
          <w:b/>
          <w:bCs/>
        </w:rPr>
      </w:pPr>
      <w:r w:rsidRPr="00593BD4">
        <w:rPr>
          <w:b/>
          <w:bCs/>
        </w:rPr>
        <w:t>What will the money be spent on?</w:t>
      </w:r>
    </w:p>
    <w:p w14:paraId="09F23742" w14:textId="77777777" w:rsidR="0080288A" w:rsidRPr="00593BD4" w:rsidRDefault="0080288A" w:rsidP="0080288A">
      <w:r w:rsidRPr="00593BD4">
        <w:t>The deal decided in Baku replaces a previous agreement from 15 years ago that charged rich nations $100 billion a year to help the developing world with climate finance.</w:t>
      </w:r>
    </w:p>
    <w:p w14:paraId="2C3E9A9F" w14:textId="77777777" w:rsidR="0080288A" w:rsidRPr="00593BD4" w:rsidRDefault="0080288A" w:rsidP="0080288A">
      <w:r w:rsidRPr="00593BD4">
        <w:t>The new number has similar aims: it will go toward the developing world’s long laundry list of to-dos to prepare for a warming world and keep it from getting hotter. That includes paying for the transition to clean energy and away from fossil fuels. Countries need funds to build up the infrastructure needed to deploy technologies like wind and solar power on a large scale.</w:t>
      </w:r>
    </w:p>
    <w:p w14:paraId="78BE8FB6" w14:textId="77777777" w:rsidR="0080288A" w:rsidRPr="00593BD4" w:rsidRDefault="0080288A" w:rsidP="0080288A">
      <w:r w:rsidRPr="00593BD4">
        <w:t>Communities hard-hit by extreme weather also want money to adapt and prepare for events like floods, typhoons and fires. Funds could go toward improving farming practices to make them more resilient to weather extremes, to building houses differently with storms in mind, to helping people move from the hardest-hit areas and to help leaders improve emergency plans and aid in the wake of disasters.</w:t>
      </w:r>
    </w:p>
    <w:p w14:paraId="419C4409" w14:textId="77777777" w:rsidR="0080288A" w:rsidRPr="00593BD4" w:rsidRDefault="0080288A" w:rsidP="0080288A">
      <w:r w:rsidRPr="00593BD4">
        <w:t>The Philippines, for example, has been hammered </w:t>
      </w:r>
      <w:hyperlink r:id="rId374" w:history="1">
        <w:r w:rsidRPr="00593BD4">
          <w:rPr>
            <w:rStyle w:val="ac"/>
          </w:rPr>
          <w:t>by six major storms in less than a month</w:t>
        </w:r>
      </w:hyperlink>
      <w:r w:rsidRPr="00593BD4">
        <w:t>, bringing to millions of people howling wind, massive storm surges and catastrophic damage to residences, infrastructure and farmland.</w:t>
      </w:r>
    </w:p>
    <w:p w14:paraId="22EADE1F" w14:textId="77777777" w:rsidR="0080288A" w:rsidRPr="00593BD4" w:rsidRDefault="0080288A" w:rsidP="0080288A">
      <w:r w:rsidRPr="00593BD4">
        <w:t xml:space="preserve">“Family farmers need to be financed,” said Esther </w:t>
      </w:r>
      <w:proofErr w:type="spellStart"/>
      <w:r w:rsidRPr="00593BD4">
        <w:t>Penunia</w:t>
      </w:r>
      <w:proofErr w:type="spellEnd"/>
      <w:r w:rsidRPr="00593BD4">
        <w:t xml:space="preserve"> of the Asian Farmers Association. She described how many have already had to deal with millions of dollars of storm damage, some of which includes trees that won’t again bear fruit for months or years, or animals that die, wiping out a main source of income.</w:t>
      </w:r>
    </w:p>
    <w:p w14:paraId="2757FE5D" w14:textId="77777777" w:rsidR="0080288A" w:rsidRPr="00593BD4" w:rsidRDefault="0080288A" w:rsidP="0080288A">
      <w:r w:rsidRPr="00593BD4">
        <w:lastRenderedPageBreak/>
        <w:t>“If you think of a rice farmer who depends on his or her one hectare farm, rice land, ducks, chickens, vegetables, and it was inundated, there was nothing to harvest,” she said.</w:t>
      </w:r>
    </w:p>
    <w:p w14:paraId="1B324C48" w14:textId="77777777" w:rsidR="0080288A" w:rsidRPr="00593BD4" w:rsidRDefault="0080288A" w:rsidP="0080288A">
      <w:pPr>
        <w:rPr>
          <w:b/>
          <w:bCs/>
        </w:rPr>
      </w:pPr>
      <w:r w:rsidRPr="00593BD4">
        <w:rPr>
          <w:b/>
          <w:bCs/>
        </w:rPr>
        <w:t>Why was it so hard to get a deal?</w:t>
      </w:r>
    </w:p>
    <w:p w14:paraId="73A51D27" w14:textId="77777777" w:rsidR="0080288A" w:rsidRPr="00593BD4" w:rsidRDefault="0080288A" w:rsidP="0080288A">
      <w:r w:rsidRPr="00593BD4">
        <w:t>Election results around the world that herald a change in climate leadership, a few key players with motive to stall the talks and a disorganized host country all led to a final crunch that left few happy with a flawed compromise.</w:t>
      </w:r>
    </w:p>
    <w:p w14:paraId="205C4773" w14:textId="77777777" w:rsidR="0080288A" w:rsidRPr="00593BD4" w:rsidRDefault="0080288A" w:rsidP="0080288A">
      <w:r w:rsidRPr="00593BD4">
        <w:t>The ending of COP29 is “reflective of the harder geopolitical terrain the world finds itself in,” said Li Shuo of the Asia Society. He cited Trump’s recent victory in the US — with his promises to pull the country out of the Paris Agreement — as one reason why the relationship between China and the EU will be more consequential for global climate politics moving forward.</w:t>
      </w:r>
    </w:p>
    <w:p w14:paraId="0F2DB802" w14:textId="77777777" w:rsidR="0080288A" w:rsidRPr="00593BD4" w:rsidRDefault="0080288A" w:rsidP="0080288A">
      <w:r w:rsidRPr="00593BD4">
        <w:t>Developing nations also faced some difficulties agreeing in the final hours, with one Latin American delegation member saying that their group didn’t feel properly consulted when small island states had last-minute meetings to try to break through to a deal. Negotiators from across the developing world took different tacks on the deal until they finally agreed to compromise.</w:t>
      </w:r>
    </w:p>
    <w:p w14:paraId="67F8E52A" w14:textId="77777777" w:rsidR="0080288A" w:rsidRPr="00593BD4" w:rsidRDefault="0080288A" w:rsidP="0080288A">
      <w:r w:rsidRPr="00593BD4">
        <w:t>Meanwhile, activists ramped up the pressure: many urged negotiators to stay strong and asserted that no deal would be better than a bad deal. But ultimately the desire for a deal won out.</w:t>
      </w:r>
    </w:p>
    <w:p w14:paraId="527C5E30" w14:textId="77777777" w:rsidR="0080288A" w:rsidRPr="00593BD4" w:rsidRDefault="0080288A" w:rsidP="0080288A">
      <w:r w:rsidRPr="00593BD4">
        <w:t>Some also pointed to the host country as a reason for the struggle. Mohamed Adow, director of climate and energy think tank Power Shift Africa, said Friday that “this COP presidency is one of the worst in recent memory,” calling it “one of the most poorly led and chaotic COP meetings ever.”</w:t>
      </w:r>
    </w:p>
    <w:p w14:paraId="083640CA" w14:textId="77777777" w:rsidR="0080288A" w:rsidRPr="00593BD4" w:rsidRDefault="0080288A" w:rsidP="0080288A">
      <w:r w:rsidRPr="00593BD4">
        <w:t>The presidency said in a statement, “Every hour of the day, we have pulled people together. Every inch of the way, we have pushed for the highest common denominator. We have faced geopolitical headwinds and made every effort to be an honest broker for all sides.”</w:t>
      </w:r>
    </w:p>
    <w:p w14:paraId="246047B2" w14:textId="77777777" w:rsidR="0080288A" w:rsidRPr="00593BD4" w:rsidRDefault="0080288A" w:rsidP="0080288A">
      <w:r w:rsidRPr="00593BD4">
        <w:t>Shuo retains hope that the opportunities offered by a green economy “make inaction self-defeating” for countries around the world, regardless of their stance on the decision. But it remains to be seen whether the UN talks can deliver more ambition next year.</w:t>
      </w:r>
    </w:p>
    <w:p w14:paraId="1CAB47FD" w14:textId="77777777" w:rsidR="0080288A" w:rsidRPr="00593BD4" w:rsidRDefault="0080288A" w:rsidP="0080288A">
      <w:r w:rsidRPr="00593BD4">
        <w:t>In the meantime, “this COP process needs to recover from Baku,” Shuo said.</w:t>
      </w:r>
    </w:p>
    <w:p w14:paraId="0A4303C2" w14:textId="03A392F7" w:rsidR="003548C3" w:rsidRPr="00593BD4" w:rsidRDefault="0080288A" w:rsidP="00627FB9">
      <w:hyperlink r:id="rId375" w:history="1">
        <w:r w:rsidRPr="00593BD4">
          <w:rPr>
            <w:rStyle w:val="ac"/>
          </w:rPr>
          <w:t>https://apnews.com/article/climate-cop29-finance-deal-explainer-52d39dd252ffcc4d4b8d1a9a68e375e4</w:t>
        </w:r>
      </w:hyperlink>
    </w:p>
    <w:p w14:paraId="4C496D31" w14:textId="235483F4" w:rsidR="00ED6EDD" w:rsidRPr="00593BD4" w:rsidRDefault="0080288A" w:rsidP="00ED6EDD">
      <w:r w:rsidRPr="00593BD4">
        <w:t>#4</w:t>
      </w:r>
      <w:r w:rsidR="00BC4C1F">
        <w:t>6</w:t>
      </w:r>
    </w:p>
    <w:p w14:paraId="23E0F1E7" w14:textId="5DB6E3AE" w:rsidR="00ED6EDD" w:rsidRPr="00593BD4" w:rsidRDefault="00ED6EDD" w:rsidP="00ED6EDD">
      <w:r w:rsidRPr="00593BD4">
        <w:rPr>
          <w:b/>
          <w:bCs/>
        </w:rPr>
        <w:lastRenderedPageBreak/>
        <w:t>New York judge rejects state efforts to shutter bitcoin mine over climate concerns</w:t>
      </w:r>
      <w:r w:rsidRPr="00593BD4">
        <w:rPr>
          <w:noProof/>
        </w:rPr>
        <mc:AlternateContent>
          <mc:Choice Requires="wps">
            <w:drawing>
              <wp:inline distT="0" distB="0" distL="0" distR="0" wp14:anchorId="3CE50F7A" wp14:editId="397476A9">
                <wp:extent cx="571500" cy="571500"/>
                <wp:effectExtent l="0" t="0" r="0" b="0"/>
                <wp:docPr id="445384796" name="Прямоугольник 805">
                  <a:hlinkClick xmlns:a="http://schemas.openxmlformats.org/drawingml/2006/main" r:id="rId376"/>
                </wp:docPr>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571500" cy="5715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3D7DDF50" id="Прямоугольник 805" o:spid="_x0000_s1026" href="https://apnews.com/author/jake-offenhartz" style="width:45pt;height:4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" o:button="t" filled="f" stroked="f">
                <v:fill o:detectmouseclick="t"/>
                <o:lock v:ext="edit" aspectratio="t"/>
                <w10:anchorlock/>
              </v:rect>
            </w:pict>
          </mc:Fallback>
        </mc:AlternateContent>
      </w:r>
    </w:p>
    <w:p w14:paraId="07ACE477" w14:textId="77777777" w:rsidR="00ED6EDD" w:rsidRPr="00593BD4" w:rsidRDefault="00ED6EDD" w:rsidP="00ED6EDD">
      <w:r w:rsidRPr="00593BD4">
        <w:t>By  </w:t>
      </w:r>
      <w:hyperlink r:id="rId377" w:history="1">
        <w:r w:rsidRPr="00593BD4">
          <w:rPr>
            <w:rStyle w:val="ac"/>
          </w:rPr>
          <w:t>JAKE OFFENHARTZ</w:t>
        </w:r>
      </w:hyperlink>
    </w:p>
    <w:p w14:paraId="0EC56FE4" w14:textId="77777777" w:rsidR="00ED6EDD" w:rsidRPr="00593BD4" w:rsidRDefault="00ED6EDD" w:rsidP="00ED6EDD">
      <w:r w:rsidRPr="00593BD4">
        <w:t>Updated 11:57 PM GMT+3, November 22, 2024</w:t>
      </w:r>
    </w:p>
    <w:p w14:paraId="47623C51" w14:textId="77777777" w:rsidR="00ED6EDD" w:rsidRPr="00593BD4" w:rsidRDefault="00ED6EDD" w:rsidP="00ED6EDD">
      <w:r w:rsidRPr="00593BD4">
        <w:t>Share</w:t>
      </w:r>
    </w:p>
    <w:p w14:paraId="1EB0DC00" w14:textId="77777777" w:rsidR="00ED6EDD" w:rsidRPr="00593BD4" w:rsidRDefault="00ED6EDD" w:rsidP="00ED6EDD">
      <w:r w:rsidRPr="00593BD4">
        <w:t>NEW YORK (AP) — A cryptocurrency plant in central New York can continue operating after a court rejected the state’s effort to shutter the facility over concerns about its climate impact.</w:t>
      </w:r>
    </w:p>
    <w:p w14:paraId="01F4A70C" w14:textId="77777777" w:rsidR="00ED6EDD" w:rsidRPr="00593BD4" w:rsidRDefault="00ED6EDD" w:rsidP="00ED6EDD">
      <w:r w:rsidRPr="00593BD4">
        <w:t>The decision was hailed as a victory by Greenidge Generation, a large-scale crypto mine in the Finger Lakes region that has </w:t>
      </w:r>
      <w:hyperlink r:id="rId378" w:history="1">
        <w:r w:rsidRPr="00593BD4">
          <w:rPr>
            <w:rStyle w:val="ac"/>
          </w:rPr>
          <w:t>drawn the ire</w:t>
        </w:r>
      </w:hyperlink>
      <w:r w:rsidRPr="00593BD4">
        <w:t> of environmental groups and watchdogs since it began mining bitcoin four years ago.</w:t>
      </w:r>
    </w:p>
    <w:p w14:paraId="21B92FEF" w14:textId="77777777" w:rsidR="00ED6EDD" w:rsidRPr="00593BD4" w:rsidRDefault="00ED6EDD" w:rsidP="00ED6EDD">
      <w:r w:rsidRPr="00593BD4">
        <w:t>Like other large-scale crypto-mining operations, Greenidge relies on thousands of electricity-guzzling computer servers that generate bitcoin by solving complex equations. To power those servers, Greenidge uses a former coal-burning plant that was converted to natural gas in 2017 after years of disuse.</w:t>
      </w:r>
    </w:p>
    <w:p w14:paraId="58709C9F" w14:textId="77777777" w:rsidR="00ED6EDD" w:rsidRPr="00593BD4" w:rsidRDefault="00ED6EDD" w:rsidP="00ED6EDD">
      <w:r w:rsidRPr="00593BD4">
        <w:t>In 2022, the New York Department of Environmental Conservation </w:t>
      </w:r>
      <w:hyperlink r:id="rId379" w:history="1">
        <w:r w:rsidRPr="00593BD4">
          <w:rPr>
            <w:rStyle w:val="ac"/>
          </w:rPr>
          <w:t>denied</w:t>
        </w:r>
      </w:hyperlink>
      <w:r w:rsidRPr="00593BD4">
        <w:t> a required air permit to the plant on the grounds that its greenhouse gas emissions ran afoul of the state’s ambitious climate goals.</w:t>
      </w:r>
    </w:p>
    <w:p w14:paraId="73356476" w14:textId="77777777" w:rsidR="00ED6EDD" w:rsidRPr="00593BD4" w:rsidRDefault="00ED6EDD" w:rsidP="00ED6EDD">
      <w:r w:rsidRPr="00593BD4">
        <w:t>In response to a lawsuit by the corporation, State Supreme Court Justice Vincent M. Dinolfo ruled Thursday that the agency had failed to give Greenidge an opportunity to justify its continued operation, an “interpretative error” under the law.</w:t>
      </w:r>
    </w:p>
    <w:p w14:paraId="07B0A5DB" w14:textId="77777777" w:rsidR="00ED6EDD" w:rsidRPr="00593BD4" w:rsidRDefault="00ED6EDD" w:rsidP="00ED6EDD">
      <w:r w:rsidRPr="00593BD4">
        <w:t>“Transparent political bias lost today,” Greenidge said in a prepared statement. “The ruling ensures our facility will continue operating and our local employees will not have their careers ripped away by politically motivated governmental overreach that had no basis in law from the first day it began.”</w:t>
      </w:r>
    </w:p>
    <w:p w14:paraId="1ED7888B" w14:textId="77777777" w:rsidR="00ED6EDD" w:rsidRPr="00593BD4" w:rsidRDefault="00ED6EDD" w:rsidP="00ED6EDD">
      <w:r w:rsidRPr="00593BD4">
        <w:t>A coalition of environmental groups, meanwhile, allege Greenidge is pumping millions of pounds of carbon dioxide into the air, while contaminating the nearby Seneca Lake with daily discharges of heated water required to run the plant.</w:t>
      </w:r>
    </w:p>
    <w:p w14:paraId="4D9E08FF" w14:textId="77777777" w:rsidR="00ED6EDD" w:rsidRPr="00593BD4" w:rsidRDefault="00ED6EDD" w:rsidP="00ED6EDD">
      <w:r w:rsidRPr="00593BD4">
        <w:t>“The Finger Lakes community has been sounding the alarm on the disastrous impacts of this facility on their water, air, and climate,” said Mandy DeRoche, a deputy managing attorney in the Clean Energy Program at Earthjustice. “We will continue our fight until Greenidge shuts down for good,”</w:t>
      </w:r>
    </w:p>
    <w:p w14:paraId="42CC09EF" w14:textId="77777777" w:rsidR="00ED6EDD" w:rsidRPr="00593BD4" w:rsidRDefault="00ED6EDD" w:rsidP="00ED6EDD">
      <w:r w:rsidRPr="00593BD4">
        <w:lastRenderedPageBreak/>
        <w:t>In rejecting the permit, the DEC said the plant had misled regulators about the true purpose of the conversion. “Instead of helping to meet the current electricity needs of the state as originally described, the facility is operating primarily to meet its own significant new energy load,” the agency said in its letter to the company.</w:t>
      </w:r>
    </w:p>
    <w:p w14:paraId="28A5F3DC" w14:textId="77777777" w:rsidR="00ED6EDD" w:rsidRPr="00593BD4" w:rsidRDefault="00ED6EDD" w:rsidP="00ED6EDD">
      <w:r w:rsidRPr="00593BD4">
        <w:t>A spokesperson for the DEC did not respond to a request for comment about the decision.</w:t>
      </w:r>
    </w:p>
    <w:p w14:paraId="01891731" w14:textId="77777777" w:rsidR="00ED6EDD" w:rsidRPr="00593BD4" w:rsidRDefault="00ED6EDD" w:rsidP="00ED6EDD">
      <w:r w:rsidRPr="00593BD4">
        <w:t>Greenidge has said it is in compliance with its permits and that the plant is 100% carbon neutral, thanks to the purchase of carbon offsets such as forestry programs and projects that capture methane from landfills.</w:t>
      </w:r>
    </w:p>
    <w:p w14:paraId="034B653B" w14:textId="77777777" w:rsidR="00ED6EDD" w:rsidRPr="00593BD4" w:rsidRDefault="00ED6EDD" w:rsidP="00ED6EDD">
      <w:r w:rsidRPr="00593BD4">
        <w:t>Yvonne Taylor, a vice president at Seneca Lake Guardian, said the facility was a test case for the state’s ability to enforce a raft of climate laws. She worried the recent election of Donald Trump, who received billions of dollars from the crypto industry, would further weaken efforts to enforce those protections.</w:t>
      </w:r>
    </w:p>
    <w:p w14:paraId="7E774546" w14:textId="77777777" w:rsidR="00ED6EDD" w:rsidRPr="00593BD4" w:rsidRDefault="00ED6EDD" w:rsidP="00ED6EDD">
      <w:r w:rsidRPr="00593BD4">
        <w:t>“Greenidge being permitted to continue operating flies in the face of our state climate goals and what we’ve spent generations working for in our community,” Taylor said. “It’s not serving any public purpose or benefit other than making a few people who are already rich, richer.”</w:t>
      </w:r>
    </w:p>
    <w:p w14:paraId="0BF70917" w14:textId="1F5132FF" w:rsidR="00ED6EDD" w:rsidRPr="00593BD4" w:rsidRDefault="00ED6EDD" w:rsidP="00ED6EDD">
      <w:hyperlink r:id="rId380" w:history="1">
        <w:r w:rsidRPr="00593BD4">
          <w:rPr>
            <w:rStyle w:val="ac"/>
          </w:rPr>
          <w:t>https://apnews.com/article/crypto-bitcoin-greenidge-climate-fb72c71b5b19bbf8261e99c03edfe28b</w:t>
        </w:r>
      </w:hyperlink>
    </w:p>
    <w:p w14:paraId="5E932ABD" w14:textId="5B32CD78" w:rsidR="00ED6EDD" w:rsidRPr="00593BD4" w:rsidRDefault="00ED6EDD" w:rsidP="00ED6EDD">
      <w:r w:rsidRPr="00593BD4">
        <w:t>#</w:t>
      </w:r>
      <w:r w:rsidR="00BC4C1F">
        <w:t>47</w:t>
      </w:r>
    </w:p>
    <w:p w14:paraId="1D2EDF54" w14:textId="47016E81" w:rsidR="00ED6EDD" w:rsidRPr="00BC4C1F" w:rsidRDefault="00ED6EDD" w:rsidP="00ED6EDD">
      <w:pPr>
        <w:rPr>
          <w:b/>
          <w:bCs/>
        </w:rPr>
      </w:pPr>
      <w:r w:rsidRPr="00593BD4">
        <w:rPr>
          <w:b/>
          <w:bCs/>
        </w:rPr>
        <w:t>UN nuclear agency’s board condemns Iran for the 2nd time this year for failing to fully cooperate</w:t>
      </w:r>
    </w:p>
    <w:p w14:paraId="1CE73893" w14:textId="77777777" w:rsidR="00ED6EDD" w:rsidRPr="00593BD4" w:rsidRDefault="00ED6EDD" w:rsidP="00ED6EDD">
      <w:r w:rsidRPr="00593BD4">
        <w:t>By  STEPHANIE LIECHTENSTEIN</w:t>
      </w:r>
    </w:p>
    <w:p w14:paraId="6D7210B4" w14:textId="77777777" w:rsidR="00ED6EDD" w:rsidRPr="00593BD4" w:rsidRDefault="00ED6EDD" w:rsidP="00ED6EDD">
      <w:r w:rsidRPr="00593BD4">
        <w:t>Updated 3:09 AM GMT+3, November 22, 2024</w:t>
      </w:r>
    </w:p>
    <w:p w14:paraId="4BF7B729" w14:textId="77777777" w:rsidR="00ED6EDD" w:rsidRPr="00593BD4" w:rsidRDefault="00ED6EDD" w:rsidP="00ED6EDD">
      <w:r w:rsidRPr="00593BD4">
        <w:t>Share</w:t>
      </w:r>
    </w:p>
    <w:p w14:paraId="793A7DC7" w14:textId="77777777" w:rsidR="00ED6EDD" w:rsidRPr="00593BD4" w:rsidRDefault="00ED6EDD" w:rsidP="00ED6EDD">
      <w:r w:rsidRPr="00593BD4">
        <w:t>VIENNA (AP) — The U.N. nuclear watchdog’s board on Thursday condemned Iran for failing to cooperate fully with the agency, </w:t>
      </w:r>
      <w:hyperlink r:id="rId381" w:history="1">
        <w:r w:rsidRPr="00593BD4">
          <w:rPr>
            <w:rStyle w:val="ac"/>
          </w:rPr>
          <w:t>the second time it has done so in just five months</w:t>
        </w:r>
      </w:hyperlink>
      <w:r w:rsidRPr="00593BD4">
        <w:t>.</w:t>
      </w:r>
    </w:p>
    <w:p w14:paraId="53F82BFC" w14:textId="77777777" w:rsidR="00ED6EDD" w:rsidRPr="00593BD4" w:rsidRDefault="00ED6EDD" w:rsidP="00ED6EDD">
      <w:r w:rsidRPr="00593BD4">
        <w:t>The International Atomic Energy Agency also called on Tehran to provide answers in a long-running investigation into uranium particles found at two locations that Tehran has failed to declare as nuclear sites.</w:t>
      </w:r>
    </w:p>
    <w:p w14:paraId="72BC4394" w14:textId="77777777" w:rsidR="00ED6EDD" w:rsidRPr="00593BD4" w:rsidRDefault="00ED6EDD" w:rsidP="00ED6EDD">
      <w:r w:rsidRPr="00593BD4">
        <w:t>Nineteen members of the IAEA board voted for the resolution, while Russia, China and Burkina Faso opposed it, and 12 abstained and one did not vote, according to diplomats who spoke on condition of anonymity to describe the outcome of the closed-doors vote.</w:t>
      </w:r>
    </w:p>
    <w:p w14:paraId="3B796739" w14:textId="77777777" w:rsidR="00ED6EDD" w:rsidRPr="00593BD4" w:rsidRDefault="00ED6EDD" w:rsidP="00ED6EDD">
      <w:r w:rsidRPr="00593BD4">
        <w:lastRenderedPageBreak/>
        <w:t>The resolution was put forward by France, Germany and Britain, supported by the United States. It comes at a critical time, ahead of Donald Trump’s return to the White House.</w:t>
      </w:r>
    </w:p>
    <w:p w14:paraId="3B79C342" w14:textId="77777777" w:rsidR="00ED6EDD" w:rsidRPr="00593BD4" w:rsidRDefault="00ED6EDD" w:rsidP="00ED6EDD">
      <w:r w:rsidRPr="00593BD4">
        <w:t>Trump’s first term in office was marked by a particularly tense period with Iran, when the U.S. president pursued a policy of “maximum pressure” against Tehran. In 2018, Trump </w:t>
      </w:r>
      <w:hyperlink r:id="rId382" w:history="1">
        <w:r w:rsidRPr="00593BD4">
          <w:rPr>
            <w:rStyle w:val="ac"/>
          </w:rPr>
          <w:t>unilaterally withdrew America from Iran’s nuclear deal</w:t>
        </w:r>
      </w:hyperlink>
      <w:r w:rsidRPr="00593BD4">
        <w:t> with world powers, and imposed even harsher sanctions that have since hobbled Iran’s economy further.</w:t>
      </w:r>
    </w:p>
    <w:p w14:paraId="494494BE" w14:textId="77777777" w:rsidR="00ED6EDD" w:rsidRPr="00593BD4" w:rsidRDefault="00ED6EDD" w:rsidP="00ED6EDD">
      <w:r w:rsidRPr="00593BD4">
        <w:t>The resolution comes on the heels of a confidential report earlier this week in which </w:t>
      </w:r>
      <w:hyperlink r:id="rId383" w:history="1">
        <w:r w:rsidRPr="00593BD4">
          <w:rPr>
            <w:rStyle w:val="ac"/>
          </w:rPr>
          <w:t>the IAEA said Iran has defied international demands to rein in its nuclear program</w:t>
        </w:r>
      </w:hyperlink>
      <w:r w:rsidRPr="00593BD4">
        <w:t> and has increased its stockpile of uranium enriched to near weapons-grade levels.</w:t>
      </w:r>
    </w:p>
    <w:p w14:paraId="5308CE24" w14:textId="77777777" w:rsidR="00ED6EDD" w:rsidRPr="00593BD4" w:rsidRDefault="00ED6EDD" w:rsidP="00ED6EDD">
      <w:r w:rsidRPr="00593BD4">
        <w:t>That report, seen by the AP on Tuesday, said that as of Oct. 26, Iran has accumulated 182.3 kilograms (401.9 pounds) of uranium enriched up to 60%, an increase of 17.6 kilograms (38.8 pounds) </w:t>
      </w:r>
      <w:hyperlink r:id="rId384" w:history="1">
        <w:r w:rsidRPr="00593BD4">
          <w:rPr>
            <w:rStyle w:val="ac"/>
          </w:rPr>
          <w:t>since the last IAEA report in August</w:t>
        </w:r>
      </w:hyperlink>
      <w:r w:rsidRPr="00593BD4">
        <w:t>. Uranium enriched at 60% purity is just a short, technical step away from weapons-grade levels of 90%.</w:t>
      </w:r>
    </w:p>
    <w:p w14:paraId="13D92A20" w14:textId="77777777" w:rsidR="00ED6EDD" w:rsidRPr="00593BD4" w:rsidRDefault="00ED6EDD" w:rsidP="00ED6EDD">
      <w:r w:rsidRPr="00593BD4">
        <w:t>The resolution approved on Thursday requires the IAEA to now produce a “comprehensive and updated assessment” of Iran’s nuclear activities, which could eventually trigger a referral to the U.N. Security Council to consider more sanctions on Tehran.</w:t>
      </w:r>
    </w:p>
    <w:p w14:paraId="0D31C872" w14:textId="77777777" w:rsidR="00ED6EDD" w:rsidRPr="00593BD4" w:rsidRDefault="00ED6EDD" w:rsidP="00ED6EDD">
      <w:r w:rsidRPr="00593BD4">
        <w:t>In a joint statement issued after the approval of the resolution, the Atomic Energy Organization of Iran and the Iranian foreign ministry condemned the passing of the resolution, saying that Iran’s nuclear chief Mohammad Eslami has issued orders to launch new and advanced centrifuges, powerful machines that spin rapidly to enrich uranium.</w:t>
      </w:r>
    </w:p>
    <w:p w14:paraId="49E38771" w14:textId="77777777" w:rsidR="00ED6EDD" w:rsidRPr="00593BD4" w:rsidRDefault="00ED6EDD" w:rsidP="00ED6EDD">
      <w:r w:rsidRPr="00593BD4">
        <w:t xml:space="preserve">In the past, the IAEA has named two locations near Tehran — </w:t>
      </w:r>
      <w:proofErr w:type="spellStart"/>
      <w:r w:rsidRPr="00593BD4">
        <w:t>Varamin</w:t>
      </w:r>
      <w:proofErr w:type="spellEnd"/>
      <w:r w:rsidRPr="00593BD4">
        <w:t xml:space="preserve"> and </w:t>
      </w:r>
      <w:proofErr w:type="spellStart"/>
      <w:r w:rsidRPr="00593BD4">
        <w:t>Turquzabad</w:t>
      </w:r>
      <w:proofErr w:type="spellEnd"/>
      <w:r w:rsidRPr="00593BD4">
        <w:t xml:space="preserve"> — where there have been </w:t>
      </w:r>
      <w:hyperlink r:id="rId385" w:history="1">
        <w:r w:rsidRPr="00593BD4">
          <w:rPr>
            <w:rStyle w:val="ac"/>
          </w:rPr>
          <w:t>traces of processed uranium</w:t>
        </w:r>
      </w:hyperlink>
      <w:r w:rsidRPr="00593BD4">
        <w:t>, according to IAEA inspectors. Thursday’s resolution honed in on those locations, asking Tehran to provide “technically credible explanations” for the presence of the uranium particles at the sites.”</w:t>
      </w:r>
    </w:p>
    <w:p w14:paraId="38CFE593" w14:textId="77777777" w:rsidR="00ED6EDD" w:rsidRPr="00593BD4" w:rsidRDefault="00ED6EDD" w:rsidP="00ED6EDD">
      <w:r w:rsidRPr="00593BD4">
        <w:t>The IAEA has urged Iran to also provide answers about the origin and current location of that nuclear material in order for it “to be in a position to provide assurance that Iran’s nuclear program is exclusively peaceful.”</w:t>
      </w:r>
    </w:p>
    <w:p w14:paraId="1AA704FB" w14:textId="77777777" w:rsidR="00ED6EDD" w:rsidRPr="00593BD4" w:rsidRDefault="00ED6EDD" w:rsidP="00ED6EDD">
      <w:r w:rsidRPr="00593BD4">
        <w:t>Western officials suspect that the uranium traces discovered by the IAEA could provide evidence that Iran had a secret nuclear weapons program until at least 2003. Tehran insists its program is peaceful.</w:t>
      </w:r>
    </w:p>
    <w:p w14:paraId="1476DD17" w14:textId="77777777" w:rsidR="00ED6EDD" w:rsidRPr="00593BD4" w:rsidRDefault="00ED6EDD" w:rsidP="00ED6EDD">
      <w:r w:rsidRPr="00593BD4">
        <w:t>One of the sites became known publicly in 2018 after Israeli Prime Minister Benjamin Netanyahu revealed it at the United Nations and called it </w:t>
      </w:r>
      <w:hyperlink r:id="rId386" w:history="1">
        <w:r w:rsidRPr="00593BD4">
          <w:rPr>
            <w:rStyle w:val="ac"/>
          </w:rPr>
          <w:t>a clandestine nuclear warehouse hidden at a rug-cleaning plant</w:t>
        </w:r>
      </w:hyperlink>
      <w:r w:rsidRPr="00593BD4">
        <w:t>.</w:t>
      </w:r>
    </w:p>
    <w:p w14:paraId="2F0C6EE8" w14:textId="77777777" w:rsidR="00ED6EDD" w:rsidRPr="00593BD4" w:rsidRDefault="00ED6EDD" w:rsidP="00ED6EDD">
      <w:r w:rsidRPr="00593BD4">
        <w:lastRenderedPageBreak/>
        <w:t>Iran denied that, though IAEA inspectors later found the man-made uranium particles there.</w:t>
      </w:r>
    </w:p>
    <w:p w14:paraId="0B0792ED" w14:textId="77777777" w:rsidR="00ED6EDD" w:rsidRPr="00593BD4" w:rsidRDefault="00ED6EDD" w:rsidP="00ED6EDD">
      <w:r w:rsidRPr="00593BD4">
        <w:t>While the number of sites about which the IAEA has questions has been reduced from four to two since 2019, lingering questions have been a persistent source of tensions.</w:t>
      </w:r>
    </w:p>
    <w:p w14:paraId="3C9C3D01" w14:textId="77777777" w:rsidR="00ED6EDD" w:rsidRPr="00593BD4" w:rsidRDefault="00ED6EDD" w:rsidP="00ED6EDD">
      <w:r w:rsidRPr="00593BD4">
        <w:t xml:space="preserve">On the subject of </w:t>
      </w:r>
      <w:proofErr w:type="spellStart"/>
      <w:r w:rsidRPr="00593BD4">
        <w:t>Varamin</w:t>
      </w:r>
      <w:proofErr w:type="spellEnd"/>
      <w:r w:rsidRPr="00593BD4">
        <w:t>, the IAEA said that inspectors believe Iran used the site from 1999 until 2003 as a pilot project to process uranium ore and convert it into a gas form, which then can be enriched through spinning in a centrifuge. The IAEA said buildings at the site had been demolished in 2004.</w:t>
      </w:r>
    </w:p>
    <w:p w14:paraId="50DD1DF6" w14:textId="77777777" w:rsidR="00ED6EDD" w:rsidRPr="00593BD4" w:rsidRDefault="00ED6EDD" w:rsidP="00ED6EDD">
      <w:proofErr w:type="spellStart"/>
      <w:r w:rsidRPr="00593BD4">
        <w:t>Turquzabad</w:t>
      </w:r>
      <w:proofErr w:type="spellEnd"/>
      <w:r w:rsidRPr="00593BD4">
        <w:t xml:space="preserve">, the second location, is where the IAEA believes Iran brought some of the material from </w:t>
      </w:r>
      <w:proofErr w:type="spellStart"/>
      <w:r w:rsidRPr="00593BD4">
        <w:t>Varamin</w:t>
      </w:r>
      <w:proofErr w:type="spellEnd"/>
      <w:r w:rsidRPr="00593BD4">
        <w:t xml:space="preserve"> amid the demolition, though it said that alone cannot “explain the presence of the multiple types of isotopically altered particles” found there.</w:t>
      </w:r>
    </w:p>
    <w:p w14:paraId="4DD354F6" w14:textId="77777777" w:rsidR="00ED6EDD" w:rsidRPr="00593BD4" w:rsidRDefault="00ED6EDD" w:rsidP="00ED6EDD">
      <w:r w:rsidRPr="00593BD4">
        <w:t xml:space="preserve">Thursday’s resolution before the 35-member board at the IAEA headquarters in Vienna, called on Tehran to explain the presence of the uranium particles at </w:t>
      </w:r>
      <w:proofErr w:type="spellStart"/>
      <w:r w:rsidRPr="00593BD4">
        <w:t>Varamin</w:t>
      </w:r>
      <w:proofErr w:type="spellEnd"/>
      <w:r w:rsidRPr="00593BD4">
        <w:t xml:space="preserve"> and </w:t>
      </w:r>
      <w:proofErr w:type="spellStart"/>
      <w:r w:rsidRPr="00593BD4">
        <w:t>Turquzabad</w:t>
      </w:r>
      <w:proofErr w:type="spellEnd"/>
      <w:r w:rsidRPr="00593BD4">
        <w:t>, inform the U.N. nuclear watchdog about the current whereabouts of that nuclear material, and grant access to IAEA inspectors to all Iranian nuclear locations.</w:t>
      </w:r>
    </w:p>
    <w:p w14:paraId="3F6F3F1A" w14:textId="77777777" w:rsidR="00ED6EDD" w:rsidRPr="00593BD4" w:rsidRDefault="00ED6EDD" w:rsidP="00ED6EDD">
      <w:r w:rsidRPr="00593BD4">
        <w:t>A draft of the resolution was seen by the AP.</w:t>
      </w:r>
    </w:p>
    <w:p w14:paraId="29D4AB34" w14:textId="77777777" w:rsidR="00ED6EDD" w:rsidRPr="00593BD4" w:rsidRDefault="00ED6EDD" w:rsidP="00ED6EDD">
      <w:r w:rsidRPr="00593BD4">
        <w:t>Tehran continues to maintain that its nuclear program is solely for peaceful purposes and has told the IAEA that it has declared all of the nuclear material, activities and locations required under a so-called Safeguard Agreement it has with the IAEA.</w:t>
      </w:r>
    </w:p>
    <w:p w14:paraId="5EB8ACCD" w14:textId="77777777" w:rsidR="00ED6EDD" w:rsidRPr="00593BD4" w:rsidRDefault="00ED6EDD" w:rsidP="00ED6EDD">
      <w:r w:rsidRPr="00593BD4">
        <w:t>Iranian officials have vowed to retaliate immediately if a resolution is passed. In the past, Tehran has responded to IAEA resolutions by stepping up its nuclear activities.</w:t>
      </w:r>
    </w:p>
    <w:p w14:paraId="6DCA162D" w14:textId="77777777" w:rsidR="00ED6EDD" w:rsidRPr="00593BD4" w:rsidRDefault="00ED6EDD" w:rsidP="00ED6EDD">
      <w:r w:rsidRPr="00593BD4">
        <w:t>The resolution also requires IAEA director general Rafael Grossi to provide an updated assessment of Iran’s nuclear program — including the possible presence of undeclared nuclear material at the two locations — by spring 2025 at the latest.</w:t>
      </w:r>
    </w:p>
    <w:p w14:paraId="7CC1B727" w14:textId="77777777" w:rsidR="00ED6EDD" w:rsidRPr="00593BD4" w:rsidRDefault="00ED6EDD" w:rsidP="00ED6EDD">
      <w:r w:rsidRPr="00593BD4">
        <w:t>The assessment could be a basis for possible further steps by European nations, diplomats said, leading to potential escalation in tensions between Iran and the West. It could also provide a basis for European countries to trigger sanctions against Iran ahead of </w:t>
      </w:r>
      <w:hyperlink r:id="rId387" w:history="1">
        <w:r w:rsidRPr="00593BD4">
          <w:rPr>
            <w:rStyle w:val="ac"/>
          </w:rPr>
          <w:t>October 2025, when the original 2015 Iran nuclear deal expires</w:t>
        </w:r>
      </w:hyperlink>
      <w:r w:rsidRPr="00593BD4">
        <w:t>, the diplomats said.</w:t>
      </w:r>
    </w:p>
    <w:p w14:paraId="19FC8743" w14:textId="3F1585B1" w:rsidR="00ED6EDD" w:rsidRPr="00593BD4" w:rsidRDefault="00ED6EDD" w:rsidP="00ED6EDD">
      <w:hyperlink r:id="rId388" w:history="1">
        <w:r w:rsidRPr="00593BD4">
          <w:rPr>
            <w:rStyle w:val="ac"/>
          </w:rPr>
          <w:t>https://apnews.com/article/un-nuclear-watchdog-iaea-iran-4706276a489b1a4cce2ca6260d0b3182</w:t>
        </w:r>
      </w:hyperlink>
    </w:p>
    <w:p w14:paraId="59A07300" w14:textId="213C1240" w:rsidR="00ED6EDD" w:rsidRPr="00593BD4" w:rsidRDefault="00ED6EDD" w:rsidP="00ED6EDD">
      <w:r w:rsidRPr="00593BD4">
        <w:t>#</w:t>
      </w:r>
      <w:r w:rsidR="00BC4C1F">
        <w:t>48</w:t>
      </w:r>
    </w:p>
    <w:p w14:paraId="408285AB" w14:textId="77777777" w:rsidR="00ED6EDD" w:rsidRPr="00593BD4" w:rsidRDefault="00ED6EDD" w:rsidP="00ED6EDD">
      <w:pPr>
        <w:rPr>
          <w:b/>
          <w:bCs/>
        </w:rPr>
      </w:pPr>
      <w:r w:rsidRPr="00593BD4">
        <w:rPr>
          <w:b/>
          <w:bCs/>
        </w:rPr>
        <w:t>What to know about a storm bringing high winds, heavy rain, snow to California and Pacific Northwest</w:t>
      </w:r>
    </w:p>
    <w:p w14:paraId="5E7BE6E4" w14:textId="77777777" w:rsidR="00ED6EDD" w:rsidRPr="00593BD4" w:rsidRDefault="00ED6EDD" w:rsidP="00ED6EDD">
      <w:r w:rsidRPr="00593BD4">
        <w:lastRenderedPageBreak/>
        <w:t>Read More</w:t>
      </w:r>
    </w:p>
    <w:p w14:paraId="5255A373" w14:textId="77777777" w:rsidR="00ED6EDD" w:rsidRPr="00593BD4" w:rsidRDefault="00ED6EDD" w:rsidP="00ED6EDD">
      <w:r w:rsidRPr="00593BD4">
        <w:t>Updated 1:33 AM GMT+3, November 22, 2024</w:t>
      </w:r>
    </w:p>
    <w:p w14:paraId="3A6C5ED3" w14:textId="77777777" w:rsidR="00ED6EDD" w:rsidRPr="00593BD4" w:rsidRDefault="00ED6EDD" w:rsidP="00ED6EDD">
      <w:r w:rsidRPr="00593BD4">
        <w:t>Share</w:t>
      </w:r>
    </w:p>
    <w:p w14:paraId="6A7E9BA4" w14:textId="77777777" w:rsidR="00ED6EDD" w:rsidRPr="00593BD4" w:rsidRDefault="00ED6EDD" w:rsidP="00ED6EDD">
      <w:r w:rsidRPr="00593BD4">
        <w:t>SAN FRANCISCO (AP) — One of the </w:t>
      </w:r>
      <w:hyperlink r:id="rId389" w:history="1">
        <w:r w:rsidRPr="00593BD4">
          <w:rPr>
            <w:rStyle w:val="ac"/>
          </w:rPr>
          <w:t>strongest storms</w:t>
        </w:r>
      </w:hyperlink>
      <w:r w:rsidRPr="00593BD4">
        <w:t> on the West Coast in decades knocked out power for thousands of people, unleashed strong winds that toppled trees and left two dead in Washington before making its way through Oregon to Northern California where on Thursday it dropped heavy snow and record amounts of rain.</w:t>
      </w:r>
    </w:p>
    <w:p w14:paraId="1625DE5D" w14:textId="77777777" w:rsidR="00ED6EDD" w:rsidRPr="00593BD4" w:rsidRDefault="00ED6EDD" w:rsidP="00ED6EDD">
      <w:r w:rsidRPr="00593BD4">
        <w:t>The National Weather Service extended a flood watch into Saturday for areas north of San Francisco as the region was inundated by the strongest </w:t>
      </w:r>
      <w:hyperlink r:id="rId390" w:history="1">
        <w:r w:rsidRPr="00593BD4">
          <w:rPr>
            <w:rStyle w:val="ac"/>
          </w:rPr>
          <w:t>atmospheric river</w:t>
        </w:r>
      </w:hyperlink>
      <w:r w:rsidRPr="00593BD4">
        <w:t> — a long and wide plume of moisture that forms over an ocean and flows over land — so far this season.</w:t>
      </w:r>
    </w:p>
    <w:p w14:paraId="45D04BF5" w14:textId="77777777" w:rsidR="00ED6EDD" w:rsidRPr="00593BD4" w:rsidRDefault="00ED6EDD" w:rsidP="00ED6EDD">
      <w:r w:rsidRPr="00593BD4">
        <w:t>The storm system roared ashore Tuesday as a </w:t>
      </w:r>
      <w:hyperlink r:id="rId391" w:history="1">
        <w:r w:rsidRPr="00593BD4">
          <w:rPr>
            <w:rStyle w:val="ac"/>
          </w:rPr>
          <w:t>“bomb cyclone,”</w:t>
        </w:r>
      </w:hyperlink>
      <w:r w:rsidRPr="00593BD4">
        <w:t> which occurs when a cyclone intensifies rapidly, and it’s expected to bring moderate to heavy rain through Saturday, increasing the risk of flash flooding and rockslides, forecasters said.</w:t>
      </w:r>
    </w:p>
    <w:p w14:paraId="62FEDC5B" w14:textId="77777777" w:rsidR="00ED6EDD" w:rsidRPr="00593BD4" w:rsidRDefault="00ED6EDD" w:rsidP="00ED6EDD">
      <w:r w:rsidRPr="00593BD4">
        <w:t>Here are some things to know about the storm:</w:t>
      </w:r>
    </w:p>
    <w:p w14:paraId="66586D8B" w14:textId="77777777" w:rsidR="00ED6EDD" w:rsidRPr="00593BD4" w:rsidRDefault="00ED6EDD" w:rsidP="00ED6EDD">
      <w:pPr>
        <w:rPr>
          <w:b/>
          <w:bCs/>
        </w:rPr>
      </w:pPr>
      <w:r w:rsidRPr="00593BD4">
        <w:rPr>
          <w:b/>
          <w:bCs/>
        </w:rPr>
        <w:t>Strong winds bring power outages and topple trees</w:t>
      </w:r>
    </w:p>
    <w:p w14:paraId="696F4935" w14:textId="77777777" w:rsidR="00ED6EDD" w:rsidRPr="00593BD4" w:rsidRDefault="00ED6EDD" w:rsidP="00ED6EDD">
      <w:r w:rsidRPr="00593BD4">
        <w:t>About 285,000 homes and businesses remain without power Thursday in Washington, where falling trees struck homes and littered roads across the western portion of the state, killing at least two people. One woman in Lynnwood died when a large tree fell on a homeless encampment, while another woman in Bellevue was killed when a tree fell on a home.</w:t>
      </w:r>
    </w:p>
    <w:p w14:paraId="6D585CAE" w14:textId="77777777" w:rsidR="00ED6EDD" w:rsidRPr="00593BD4" w:rsidRDefault="00ED6EDD" w:rsidP="00ED6EDD">
      <w:r w:rsidRPr="00593BD4">
        <w:t>Cities began opening warming centers offering free internet and device charging. In the hardest hit areas east of Seattle, power wasn’t expected to be fully restored until midday Saturday, Puget Sound Energy said.</w:t>
      </w:r>
    </w:p>
    <w:p w14:paraId="71E864A9" w14:textId="77777777" w:rsidR="00ED6EDD" w:rsidRPr="00593BD4" w:rsidRDefault="00ED6EDD" w:rsidP="00ED6EDD">
      <w:r w:rsidRPr="00593BD4">
        <w:t>At least a dozen schools were closed in the Seattle area Wednesday and some opted to extend those closures through Thursday. In Enumclaw, east of Seattle, residents were cleaning up after their town clocked the highest winds in the state on Tuesday night: 74 mph (119 kph).</w:t>
      </w:r>
    </w:p>
    <w:p w14:paraId="7B6AA57F" w14:textId="77777777" w:rsidR="00ED6EDD" w:rsidRPr="00593BD4" w:rsidRDefault="00ED6EDD" w:rsidP="00ED6EDD">
      <w:r w:rsidRPr="00593BD4">
        <w:t>Meanwhile, in Northern California, there were reports of power outages Thursday affecting more than 20,000 customers. Several districts in Sonoma County closed their schools Thursday due to the storm, county officials said.</w:t>
      </w:r>
    </w:p>
    <w:p w14:paraId="455BEDF3" w14:textId="77777777" w:rsidR="00ED6EDD" w:rsidRPr="00593BD4" w:rsidRDefault="00ED6EDD" w:rsidP="00ED6EDD">
      <w:pPr>
        <w:rPr>
          <w:b/>
          <w:bCs/>
        </w:rPr>
      </w:pPr>
      <w:r w:rsidRPr="00593BD4">
        <w:rPr>
          <w:b/>
          <w:bCs/>
        </w:rPr>
        <w:t>Officials warn of hazardous travel conditions</w:t>
      </w:r>
    </w:p>
    <w:p w14:paraId="72C46402" w14:textId="77777777" w:rsidR="00ED6EDD" w:rsidRPr="00593BD4" w:rsidRDefault="00ED6EDD" w:rsidP="00ED6EDD">
      <w:r w:rsidRPr="00593BD4">
        <w:t>About 150 flights were delayed and another two dozen were canceled Thursday at San Francisco International Airport, after hundreds were delayed and dozens were canceled on Wednesday, according to the flight tracking service FlightAware.</w:t>
      </w:r>
    </w:p>
    <w:p w14:paraId="733D8DAB" w14:textId="77777777" w:rsidR="00ED6EDD" w:rsidRPr="00593BD4" w:rsidRDefault="00ED6EDD" w:rsidP="00ED6EDD">
      <w:r w:rsidRPr="00593BD4">
        <w:lastRenderedPageBreak/>
        <w:t>Transportation officials shut down a 2-mile (3.2 kilometer) stretch of Northern California’s famed Avenue of the Giants, a scenic drive named for the towering coast redwoods along the route, due to flooding. The National Weather Service warned road travel conditions would be hazardous in the Sierra Nevada.</w:t>
      </w:r>
    </w:p>
    <w:p w14:paraId="1B70DD86" w14:textId="77777777" w:rsidR="00ED6EDD" w:rsidRPr="00593BD4" w:rsidRDefault="00ED6EDD" w:rsidP="00ED6EDD">
      <w:r w:rsidRPr="00593BD4">
        <w:t>“The hazardous conditions could impact the Friday evening and Monday morning commutes as roads become slick and snow covered,” the service said. “Gusty winds could bring down tree branches.”</w:t>
      </w:r>
    </w:p>
    <w:p w14:paraId="53EF0FA8" w14:textId="77777777" w:rsidR="00ED6EDD" w:rsidRPr="00593BD4" w:rsidRDefault="00ED6EDD" w:rsidP="00ED6EDD">
      <w:r w:rsidRPr="00593BD4">
        <w:t>A winter storm watch was in place for the northern Sierra Nevada above 3,500 feet (1,100 meters), where 15 inches (38 cm) of snow was possible over two days. Wind gusts could top 75 mph (120 kph) in mountain areas, forecasters said.</w:t>
      </w:r>
    </w:p>
    <w:p w14:paraId="15387FCB" w14:textId="77777777" w:rsidR="00ED6EDD" w:rsidRPr="00593BD4" w:rsidRDefault="00ED6EDD" w:rsidP="00ED6EDD">
      <w:r w:rsidRPr="00593BD4">
        <w:t>Maggie Eshbaugh, marketing manager at Sugar Bowl Resort, northwest of Lake Tahoe, said about a foot (30 centimeters) of snow fell there Wednesday night. She said they’re excited to welcome customers Friday, which is the earliest the ski resort has opened in 20 years.</w:t>
      </w:r>
    </w:p>
    <w:p w14:paraId="338B4778" w14:textId="77777777" w:rsidR="00ED6EDD" w:rsidRPr="00593BD4" w:rsidRDefault="00ED6EDD" w:rsidP="00ED6EDD">
      <w:r w:rsidRPr="00593BD4">
        <w:t>Interstate 5 was closed for an 11-mile (18-kilometer) stretch from Ashland, Oregon, to the California border on Wednesday morning due to extreme winter weather conditions in Northern California, according to the Oregon Department of Transportation. It was reopened by Wednesday night.</w:t>
      </w:r>
    </w:p>
    <w:p w14:paraId="01418D55" w14:textId="77777777" w:rsidR="00ED6EDD" w:rsidRPr="00593BD4" w:rsidRDefault="00ED6EDD" w:rsidP="00ED6EDD">
      <w:r w:rsidRPr="00593BD4">
        <w:t>The storm also caused some damage on State Highway 6 near Oregon’s coast but it seemed to largely spare the state where no major damage was reported as of Thursday.</w:t>
      </w:r>
    </w:p>
    <w:p w14:paraId="4AD794F9" w14:textId="77777777" w:rsidR="00ED6EDD" w:rsidRPr="00593BD4" w:rsidRDefault="00ED6EDD" w:rsidP="00ED6EDD">
      <w:pPr>
        <w:rPr>
          <w:b/>
          <w:bCs/>
        </w:rPr>
      </w:pPr>
      <w:r w:rsidRPr="00593BD4">
        <w:rPr>
          <w:b/>
          <w:bCs/>
        </w:rPr>
        <w:t>Rain and snow could linger into next week</w:t>
      </w:r>
    </w:p>
    <w:p w14:paraId="4B7AFCE8" w14:textId="77777777" w:rsidR="00ED6EDD" w:rsidRPr="00593BD4" w:rsidRDefault="00ED6EDD" w:rsidP="00ED6EDD">
      <w:r w:rsidRPr="00593BD4">
        <w:t>A second, lighter wave of the storm is expected Saturday through Tuesday in Northern California, said meteorologist Courtney Carpenter, with the National Weather Service Sacramento. It will bring lighter rain in the lower elevations, but heavier mountain snow that will reach lower levels than the first wave, she said.</w:t>
      </w:r>
    </w:p>
    <w:p w14:paraId="48453D87" w14:textId="77777777" w:rsidR="00ED6EDD" w:rsidRPr="00593BD4" w:rsidRDefault="00ED6EDD" w:rsidP="00ED6EDD">
      <w:r w:rsidRPr="00593BD4">
        <w:t>Dangerous flash flooding, rockslides and debris flows were possible, especially where hillsides were loosened by recent wildfires, officials warned. Scott Rowe, a hydrologist with the weather service in Sacramento, said so far the ground has been able to absorb the rain in California’s Butte and Tehama counties where the Park Fire burned over the summer.</w:t>
      </w:r>
    </w:p>
    <w:p w14:paraId="23563771" w14:textId="77777777" w:rsidR="00ED6EDD" w:rsidRPr="00593BD4" w:rsidRDefault="00ED6EDD" w:rsidP="00ED6EDD">
      <w:r w:rsidRPr="00593BD4">
        <w:t>“It’s not necessarily how much rain falls; it’s how fast the rain falls,” Rowe said Thursday.</w:t>
      </w:r>
    </w:p>
    <w:p w14:paraId="2E5B3840" w14:textId="4B05F6AA" w:rsidR="00ED6EDD" w:rsidRPr="00593BD4" w:rsidRDefault="00ED6EDD" w:rsidP="00ED6EDD">
      <w:hyperlink r:id="rId392" w:history="1">
        <w:r w:rsidRPr="00593BD4">
          <w:rPr>
            <w:rStyle w:val="ac"/>
          </w:rPr>
          <w:t>https://apnews.com/article/washington-northern-california-oregon-storm-7792213c57530aed0b1a9ebc2d4e94d8</w:t>
        </w:r>
      </w:hyperlink>
    </w:p>
    <w:p w14:paraId="5EECC338" w14:textId="20F1F1B5" w:rsidR="00ED6EDD" w:rsidRPr="00593BD4" w:rsidRDefault="00ED6EDD" w:rsidP="00ED6EDD">
      <w:r w:rsidRPr="00593BD4">
        <w:t>#</w:t>
      </w:r>
      <w:r w:rsidR="00BC4C1F">
        <w:t>49</w:t>
      </w:r>
    </w:p>
    <w:p w14:paraId="1DDDF15B" w14:textId="77777777" w:rsidR="00ED6EDD" w:rsidRPr="00593BD4" w:rsidRDefault="00ED6EDD" w:rsidP="00ED6EDD">
      <w:pPr>
        <w:rPr>
          <w:b/>
          <w:bCs/>
        </w:rPr>
      </w:pPr>
      <w:r w:rsidRPr="00593BD4">
        <w:rPr>
          <w:b/>
          <w:bCs/>
        </w:rPr>
        <w:lastRenderedPageBreak/>
        <w:t>Oil company Phillips 66 faces federal charges related to alleged Clean Water Act violations</w:t>
      </w:r>
    </w:p>
    <w:p w14:paraId="7EC1B6AC" w14:textId="77777777" w:rsidR="00ED6EDD" w:rsidRPr="00593BD4" w:rsidRDefault="00ED6EDD" w:rsidP="00ED6EDD">
      <w:r w:rsidRPr="00593BD4">
        <w:t>By  </w:t>
      </w:r>
      <w:hyperlink r:id="rId393" w:history="1">
        <w:r w:rsidRPr="00593BD4">
          <w:rPr>
            <w:rStyle w:val="ac"/>
          </w:rPr>
          <w:t>STEFANIE DAZIO</w:t>
        </w:r>
      </w:hyperlink>
    </w:p>
    <w:p w14:paraId="6889F3AC" w14:textId="77777777" w:rsidR="00ED6EDD" w:rsidRPr="00593BD4" w:rsidRDefault="00ED6EDD" w:rsidP="00ED6EDD">
      <w:r w:rsidRPr="00593BD4">
        <w:t>Updated 1:24 AM GMT+3, November 22, 2024</w:t>
      </w:r>
    </w:p>
    <w:p w14:paraId="0F55EBD3" w14:textId="77777777" w:rsidR="00ED6EDD" w:rsidRPr="00593BD4" w:rsidRDefault="00ED6EDD" w:rsidP="00ED6EDD">
      <w:r w:rsidRPr="00593BD4">
        <w:t>Share</w:t>
      </w:r>
    </w:p>
    <w:p w14:paraId="6E44A510" w14:textId="77777777" w:rsidR="00ED6EDD" w:rsidRPr="00593BD4" w:rsidRDefault="00ED6EDD" w:rsidP="00ED6EDD">
      <w:r w:rsidRPr="00593BD4">
        <w:t>LOS ANGELES (AP) — </w:t>
      </w:r>
      <w:hyperlink r:id="rId394" w:history="1">
        <w:r w:rsidRPr="00593BD4">
          <w:rPr>
            <w:rStyle w:val="ac"/>
          </w:rPr>
          <w:t>Oil company Phillips 66</w:t>
        </w:r>
      </w:hyperlink>
      <w:r w:rsidRPr="00593BD4">
        <w:t> has been federally indicted in connection with alleged violations of the Clean Water Act in California, authorities said Thursday.</w:t>
      </w:r>
    </w:p>
    <w:p w14:paraId="5A7D457B" w14:textId="77777777" w:rsidR="00ED6EDD" w:rsidRPr="00593BD4" w:rsidRDefault="00ED6EDD" w:rsidP="00ED6EDD">
      <w:r w:rsidRPr="00593BD4">
        <w:t>The Texas-based company is accused of discharging hundreds of thousands of gallons of industrial wastewater containing excessive amounts of oil and grease, the U.S. Department of Justice said.</w:t>
      </w:r>
    </w:p>
    <w:p w14:paraId="12DF6477" w14:textId="77777777" w:rsidR="00ED6EDD" w:rsidRPr="00593BD4" w:rsidRDefault="00ED6EDD" w:rsidP="00ED6EDD">
      <w:r w:rsidRPr="00593BD4">
        <w:t>The company allegedly dumped the wastewater from its Carson oil refinery into the Los Angeles County sewer system in 2020 and 2021 and did not report the violations, prosecutors said.</w:t>
      </w:r>
    </w:p>
    <w:p w14:paraId="1F1DE879" w14:textId="77777777" w:rsidR="00ED6EDD" w:rsidRPr="00593BD4" w:rsidRDefault="00ED6EDD" w:rsidP="00ED6EDD">
      <w:r w:rsidRPr="00593BD4">
        <w:t>Phillips is charged with two counts of negligently violating the Clean Water Act and four counts of knowingly violating the Clean Water Act. The company faces up to five years of probation on each count and a maximum of $2.4 million in fines.</w:t>
      </w:r>
    </w:p>
    <w:p w14:paraId="596C291F" w14:textId="77777777" w:rsidR="00ED6EDD" w:rsidRPr="00593BD4" w:rsidRDefault="00ED6EDD" w:rsidP="00ED6EDD">
      <w:r w:rsidRPr="00593BD4">
        <w:t>An arraignment date has not been set.</w:t>
      </w:r>
    </w:p>
    <w:p w14:paraId="257268D3" w14:textId="77777777" w:rsidR="00ED6EDD" w:rsidRPr="00593BD4" w:rsidRDefault="00ED6EDD" w:rsidP="00ED6EDD">
      <w:r w:rsidRPr="00593BD4">
        <w:t>“Phillips 66 will continue its cooperation with the U.S. Attorney’s office and is prepared to present its case in these matters in court,” a spokesperson said in a statement Thursday. “The company remains committed to operating safely and protecting the health and safety of our employees and the communities where we operate.”</w:t>
      </w:r>
    </w:p>
    <w:p w14:paraId="312C22F9" w14:textId="77777777" w:rsidR="00ED6EDD" w:rsidRPr="00593BD4" w:rsidRDefault="00ED6EDD" w:rsidP="00ED6EDD">
      <w:r w:rsidRPr="00593BD4">
        <w:t>Last month, Phillips announced it would close its Southern California refinery by the end of 2025, citing market concerns. That refinery accounts for about 8% of California’s refining capacity, according to the state’s Energy Commission.</w:t>
      </w:r>
    </w:p>
    <w:p w14:paraId="05466667" w14:textId="77777777" w:rsidR="00ED6EDD" w:rsidRPr="00593BD4" w:rsidRDefault="00ED6EDD" w:rsidP="00ED6EDD">
      <w:r w:rsidRPr="00593BD4">
        <w:t>The company also operates a refinery near San Francisco that accounts for about 5% of California’s refining capacity, according to the state Energy Commission.</w:t>
      </w:r>
    </w:p>
    <w:p w14:paraId="620D836C" w14:textId="441D996D" w:rsidR="00ED6EDD" w:rsidRPr="00593BD4" w:rsidRDefault="00ED6EDD" w:rsidP="00ED6EDD">
      <w:hyperlink r:id="rId395" w:history="1">
        <w:r w:rsidRPr="00593BD4">
          <w:rPr>
            <w:rStyle w:val="ac"/>
          </w:rPr>
          <w:t>https://apnews.com/article/california-refinery-oil-phillips-66-c787b33bbaa7b747dfc16eede6b607dd</w:t>
        </w:r>
      </w:hyperlink>
    </w:p>
    <w:p w14:paraId="663271AA" w14:textId="2E60A1FE" w:rsidR="00ED6EDD" w:rsidRPr="00593BD4" w:rsidRDefault="00ED6EDD" w:rsidP="00ED6EDD">
      <w:r w:rsidRPr="00593BD4">
        <w:t>#5</w:t>
      </w:r>
      <w:r w:rsidR="00BC4C1F">
        <w:t>0</w:t>
      </w:r>
    </w:p>
    <w:p w14:paraId="00606B3C" w14:textId="77777777" w:rsidR="00ED6EDD" w:rsidRPr="00593BD4" w:rsidRDefault="00ED6EDD" w:rsidP="00ED6EDD">
      <w:pPr>
        <w:rPr>
          <w:b/>
          <w:bCs/>
        </w:rPr>
      </w:pPr>
      <w:r w:rsidRPr="00593BD4">
        <w:rPr>
          <w:b/>
          <w:bCs/>
        </w:rPr>
        <w:t>Progress on New York City school bus fleet electrification is slow, advocatess say</w:t>
      </w:r>
    </w:p>
    <w:p w14:paraId="0DFE7A2C" w14:textId="77777777" w:rsidR="00ED6EDD" w:rsidRPr="00593BD4" w:rsidRDefault="00ED6EDD" w:rsidP="00ED6EDD">
      <w:r w:rsidRPr="00593BD4">
        <w:t>By  BEATRICE VALLIERES/Columbia News Service</w:t>
      </w:r>
    </w:p>
    <w:p w14:paraId="76A1A540" w14:textId="77777777" w:rsidR="00ED6EDD" w:rsidRPr="00593BD4" w:rsidRDefault="00ED6EDD" w:rsidP="00ED6EDD">
      <w:r w:rsidRPr="00593BD4">
        <w:t>Updated 11:27 PM GMT+3, November 21, 2024</w:t>
      </w:r>
    </w:p>
    <w:p w14:paraId="324D8A75" w14:textId="77777777" w:rsidR="00ED6EDD" w:rsidRPr="00593BD4" w:rsidRDefault="00ED6EDD" w:rsidP="00ED6EDD">
      <w:r w:rsidRPr="00593BD4">
        <w:lastRenderedPageBreak/>
        <w:t>Share</w:t>
      </w:r>
    </w:p>
    <w:p w14:paraId="63C58072" w14:textId="77777777" w:rsidR="00ED6EDD" w:rsidRPr="00593BD4" w:rsidRDefault="00ED6EDD" w:rsidP="00ED6EDD">
      <w:r w:rsidRPr="00593BD4">
        <w:t>As dawn breaks and New York City awakens, Ingrid Espinal is already behind the wheel of her yellow school bus. For nearly two decades, the early hours have been a cornerstone of her daily routine. “I tell everyone: I love my job. The only thing I don’t like is the time to wake up,” she said.</w:t>
      </w:r>
    </w:p>
    <w:p w14:paraId="2ADD7C5E" w14:textId="77777777" w:rsidR="00ED6EDD" w:rsidRPr="00593BD4" w:rsidRDefault="00ED6EDD" w:rsidP="00ED6EDD">
      <w:r w:rsidRPr="00593BD4">
        <w:t>In recent years, Espinal has witnessed first-hand New York City’s efforts to phase in electric school buses. At NYCSBUS, the city-affiliated school bus company where she works, Espinal was the first person to drive an electric vehicle, she said. “Some people don’t like it, but I love it,” Espinal said. “It’s much better for the health.”</w:t>
      </w:r>
    </w:p>
    <w:p w14:paraId="0DF8EBA8" w14:textId="77777777" w:rsidR="00ED6EDD" w:rsidRPr="00593BD4" w:rsidRDefault="00ED6EDD" w:rsidP="00ED6EDD">
      <w:r w:rsidRPr="00593BD4">
        <w:t>As a resident of the Bronx, </w:t>
      </w:r>
      <w:hyperlink r:id="rId396" w:tgtFrame="_blank" w:history="1">
        <w:r w:rsidRPr="00593BD4">
          <w:rPr>
            <w:rStyle w:val="ac"/>
          </w:rPr>
          <w:t>one of the boroughs most affected by air pollution</w:t>
        </w:r>
      </w:hyperlink>
      <w:r w:rsidRPr="00593BD4">
        <w:t>, Espinal is particularly aware of the health risks posed by diesel bus emissions, which make up the vast majority of school buses in New York City.</w:t>
      </w:r>
    </w:p>
    <w:p w14:paraId="217546C7" w14:textId="77777777" w:rsidR="00ED6EDD" w:rsidRPr="00593BD4" w:rsidRDefault="00ED6EDD" w:rsidP="00ED6EDD">
      <w:r w:rsidRPr="00593BD4">
        <w:t>She is not alone in worrying about the health impacts of diesel fumes. According to the </w:t>
      </w:r>
      <w:hyperlink r:id="rId397" w:tgtFrame="_blank" w:history="1">
        <w:r w:rsidRPr="00593BD4">
          <w:rPr>
            <w:rStyle w:val="ac"/>
          </w:rPr>
          <w:t>Occupational Safety and Health Administration</w:t>
        </w:r>
      </w:hyperlink>
      <w:r w:rsidRPr="00593BD4">
        <w:t>, workers exposed to diesel exhaust face higher risk of developing cardiovascular diseases, respiratory diseases, and even certain cancers.</w:t>
      </w:r>
    </w:p>
    <w:p w14:paraId="77349401" w14:textId="77777777" w:rsidR="00ED6EDD" w:rsidRPr="00593BD4" w:rsidRDefault="00ED6EDD" w:rsidP="00ED6EDD">
      <w:r w:rsidRPr="00593BD4">
        <w:t>Such health concerns, along with a desire to reduce greenhouse gas emissions, were the impetus for the adoption of </w:t>
      </w:r>
      <w:hyperlink r:id="rId398" w:tgtFrame="_blank" w:history="1">
        <w:r w:rsidRPr="00593BD4">
          <w:rPr>
            <w:rStyle w:val="ac"/>
          </w:rPr>
          <w:t>Local Law 120</w:t>
        </w:r>
      </w:hyperlink>
      <w:r w:rsidRPr="00593BD4">
        <w:t> in October 2021, which requires that the city’s school bus fleet be completely electric by 2035.</w:t>
      </w:r>
    </w:p>
    <w:p w14:paraId="371EDC41" w14:textId="77777777" w:rsidR="00ED6EDD" w:rsidRPr="00593BD4" w:rsidRDefault="00ED6EDD" w:rsidP="00ED6EDD">
      <w:r w:rsidRPr="00593BD4">
        <w:t xml:space="preserve">“They said they were </w:t>
      </w:r>
      <w:proofErr w:type="spellStart"/>
      <w:r w:rsidRPr="00593BD4">
        <w:t>gonna</w:t>
      </w:r>
      <w:proofErr w:type="spellEnd"/>
      <w:r w:rsidRPr="00593BD4">
        <w:t xml:space="preserve"> bring more electric buses, and I hope that this is </w:t>
      </w:r>
      <w:proofErr w:type="spellStart"/>
      <w:r w:rsidRPr="00593BD4">
        <w:t>gonna</w:t>
      </w:r>
      <w:proofErr w:type="spellEnd"/>
      <w:r w:rsidRPr="00593BD4">
        <w:t xml:space="preserve"> be true, because it is much better,” said Espinal.</w:t>
      </w:r>
    </w:p>
    <w:p w14:paraId="35F4870D" w14:textId="77777777" w:rsidR="00ED6EDD" w:rsidRPr="00593BD4" w:rsidRDefault="00ED6EDD" w:rsidP="00ED6EDD">
      <w:r w:rsidRPr="00593BD4">
        <w:t>But as the law passed its third anniversary this October, very few bus drivers and students have seen its benefits. Only 43 out of the roughly 10,000 yellow buses traveling the streets of New York City every day are electric—a fraction of a percent, according to World Resources Institute </w:t>
      </w:r>
      <w:hyperlink r:id="rId399" w:tgtFrame="_blank" w:history="1">
        <w:r w:rsidRPr="00593BD4">
          <w:rPr>
            <w:rStyle w:val="ac"/>
          </w:rPr>
          <w:t>data</w:t>
        </w:r>
      </w:hyperlink>
      <w:r w:rsidRPr="00593BD4">
        <w:t>. The city failed to meet its first implementation target of 75 electric buses in 2024, and is unlikely to reach its goal of a 20% electric fleet by the next mandatory report date in 2029, according to the Department of Education’s first progress report, published in June.</w:t>
      </w:r>
    </w:p>
    <w:p w14:paraId="00EDC49C" w14:textId="77777777" w:rsidR="00ED6EDD" w:rsidRPr="00593BD4" w:rsidRDefault="00ED6EDD" w:rsidP="00ED6EDD">
      <w:r w:rsidRPr="00593BD4">
        <w:t>Concerned by the slow progress, the New York City Clean School Bus Coalition—a group of a dozen organizations—has requested that the City Council hold an oversight hearing on the law.</w:t>
      </w:r>
    </w:p>
    <w:p w14:paraId="3C9C41B4" w14:textId="77777777" w:rsidR="00ED6EDD" w:rsidRPr="00593BD4" w:rsidRDefault="00ED6EDD" w:rsidP="00ED6EDD">
      <w:r w:rsidRPr="00593BD4">
        <w:t>“I think one of the main issues is just like, we have a really, really large fleet and we’re not moving fast enough in order to actually comply with the law,“ said Lonnie Portis, policy manager for West Harlem Environmental Action, Inc. (WE ACT for Environmental Justice), a member of the coalition.</w:t>
      </w:r>
    </w:p>
    <w:p w14:paraId="51917699" w14:textId="77777777" w:rsidR="00ED6EDD" w:rsidRPr="00593BD4" w:rsidRDefault="00ED6EDD" w:rsidP="00ED6EDD">
      <w:r w:rsidRPr="00593BD4">
        <w:lastRenderedPageBreak/>
        <w:t>New York City has the largest school bus fleet in the country, about five times bigger than the next largest fleet, operated by the Los Angeles Unified School District. And it is almost double the size of the regular bus fleet operated by the New York City branch of the Metropolitan Transit Authority in the city, which has about 5,800 buses. And the majority of the city’s school buses run with diesel engines.</w:t>
      </w:r>
    </w:p>
    <w:p w14:paraId="547FB993" w14:textId="77777777" w:rsidR="00ED6EDD" w:rsidRPr="00593BD4" w:rsidRDefault="00ED6EDD" w:rsidP="00ED6EDD">
      <w:r w:rsidRPr="00593BD4">
        <w:t>“Broadly, the consequences of air pollution exposure, including from diesel combustion and other emission sources, are in the cardiovascular system and with chronic diseases,” said Gina Lovasi, an epidemiologist at the Dornsife School of Public Health at Drexel University in Philadelphia. “And then for kids, there’s also implications for their healthy development,” she said, pointing to low birthweight, increased infant mortality, as well as allergies, asthma, impaired neurodevelopment, and cancer.</w:t>
      </w:r>
    </w:p>
    <w:p w14:paraId="42FF2F1E" w14:textId="77777777" w:rsidR="00ED6EDD" w:rsidRPr="00593BD4" w:rsidRDefault="00ED6EDD" w:rsidP="00ED6EDD">
      <w:r w:rsidRPr="00593BD4">
        <w:t>The transition to electric vehicles is particularly important in low-income, Black and brown communities, which experience some of the highest levels of air pollution in the city, said Portis. Part of the clean bus coalition’s mandate is to ensure that the transition to electric school buses is just and equitable.</w:t>
      </w:r>
    </w:p>
    <w:p w14:paraId="52BF6F42" w14:textId="77777777" w:rsidR="00ED6EDD" w:rsidRPr="00593BD4" w:rsidRDefault="00ED6EDD" w:rsidP="00ED6EDD">
      <w:r w:rsidRPr="00593BD4">
        <w:t>“I think an oversight hearing on electric school buses is really the next best thing,” said Portis, noting that the coalition has been requesting a joint hearing with both the education and environmental protection committees since last spring. But beyond providing funding and information, the city has relatively little power over the implementation of the law, Portis noted.</w:t>
      </w:r>
    </w:p>
    <w:p w14:paraId="151C1D42" w14:textId="77777777" w:rsidR="00ED6EDD" w:rsidRPr="00593BD4" w:rsidRDefault="00ED6EDD" w:rsidP="00ED6EDD">
      <w:r w:rsidRPr="00593BD4">
        <w:t>The New York City Department of Education, which oversees school transportation, has contracts with more than </w:t>
      </w:r>
      <w:hyperlink r:id="rId400" w:anchor="jump-to-heading-0" w:tgtFrame="_blank" w:history="1">
        <w:r w:rsidRPr="00593BD4">
          <w:rPr>
            <w:rStyle w:val="ac"/>
          </w:rPr>
          <w:t>40 bus companies</w:t>
        </w:r>
      </w:hyperlink>
      <w:r w:rsidRPr="00593BD4">
        <w:t>. Those companies are responsible for carrying out the electrification of their fleet to comply with the law, a process which has proved difficult for some.</w:t>
      </w:r>
    </w:p>
    <w:p w14:paraId="729B1E20" w14:textId="77777777" w:rsidR="00ED6EDD" w:rsidRPr="00593BD4" w:rsidRDefault="00ED6EDD" w:rsidP="00ED6EDD">
      <w:r w:rsidRPr="00593BD4">
        <w:t>“It comes down to what the vendors are able to do and the challenges they might be facing,” Portis said. “We really need to get a better understanding of what challenges might exist for different bus operators.”</w:t>
      </w:r>
    </w:p>
    <w:p w14:paraId="43DFB7D2" w14:textId="77777777" w:rsidR="00ED6EDD" w:rsidRPr="00593BD4" w:rsidRDefault="00ED6EDD" w:rsidP="00ED6EDD">
      <w:r w:rsidRPr="00593BD4">
        <w:t>The Department of Education submitted its first mandatory progress report in early summer. The report showed that there were 14 electric buses operating in the city, far from the goal of 75 set by the law. The city estimates that there will be more than 400 zero-emission vehicles operating by the next mandatory report date in 2029. But that would represent under 5% of the city’s total fleet—still only a fraction of the 20% goal set by law.</w:t>
      </w:r>
    </w:p>
    <w:p w14:paraId="789BD96A" w14:textId="77777777" w:rsidR="00ED6EDD" w:rsidRPr="00593BD4" w:rsidRDefault="00ED6EDD" w:rsidP="00ED6EDD">
      <w:r w:rsidRPr="00593BD4">
        <w:t>“Given the uncertainty of our contracting modeling, grant funding and electrical infrastructure requirements, it is difficult to predict when complete replacement will be achieved,” </w:t>
      </w:r>
      <w:hyperlink r:id="rId401" w:tgtFrame="_blank" w:history="1">
        <w:r w:rsidRPr="00593BD4">
          <w:rPr>
            <w:rStyle w:val="ac"/>
          </w:rPr>
          <w:t>reads the report.</w:t>
        </w:r>
      </w:hyperlink>
      <w:r w:rsidRPr="00593BD4">
        <w:t> The Department of Education did not reply to multiple interview requests.</w:t>
      </w:r>
    </w:p>
    <w:p w14:paraId="0DF0A774" w14:textId="77777777" w:rsidR="00ED6EDD" w:rsidRPr="00593BD4" w:rsidRDefault="00ED6EDD" w:rsidP="00ED6EDD">
      <w:r w:rsidRPr="00593BD4">
        <w:lastRenderedPageBreak/>
        <w:t>One of the biggest challenges reported by bus companies is the high upfront cost of purchasing electric vehicles, the report shows. Electric school buses can be up to five times more expensive than their diesel counterparts, with smaller models costing between $230,000 and $250,000, whereas the costs of comparable diesel models range between $50,000 and $65,000, </w:t>
      </w:r>
      <w:hyperlink r:id="rId402" w:tgtFrame="_blank" w:history="1">
        <w:r w:rsidRPr="00593BD4">
          <w:rPr>
            <w:rStyle w:val="ac"/>
          </w:rPr>
          <w:t>according to the New York City Clean School Bus Coalition</w:t>
        </w:r>
      </w:hyperlink>
      <w:r w:rsidRPr="00593BD4">
        <w:t>.</w:t>
      </w:r>
    </w:p>
    <w:p w14:paraId="6454CF00" w14:textId="77777777" w:rsidR="00ED6EDD" w:rsidRPr="00593BD4" w:rsidRDefault="00ED6EDD" w:rsidP="00ED6EDD">
      <w:r w:rsidRPr="00593BD4">
        <w:t>There are several sources of funding available for New York City bus operators and school districts to fund the purchase of electric vehicles.</w:t>
      </w:r>
    </w:p>
    <w:p w14:paraId="2496263E" w14:textId="77777777" w:rsidR="00ED6EDD" w:rsidRPr="00593BD4" w:rsidRDefault="00ED6EDD" w:rsidP="00ED6EDD">
      <w:r w:rsidRPr="00593BD4">
        <w:t>In 2021, the Bipartisan Infrastructure Law unlocked </w:t>
      </w:r>
      <w:hyperlink r:id="rId403" w:tgtFrame="_blank" w:history="1">
        <w:r w:rsidRPr="00593BD4">
          <w:rPr>
            <w:rStyle w:val="ac"/>
          </w:rPr>
          <w:t>$5 billion in federal funding</w:t>
        </w:r>
      </w:hyperlink>
      <w:r w:rsidRPr="00593BD4">
        <w:t> through the Environmental Protection Agency. The EPA operates grants and rebates programs, which are open to cities, school districts, and bus companies. As of June 2024, New York City vendors had secured a total of $125 million in funding from the agency to support the purchase of 394 buses, and just under half of the funding remained to be awarded.</w:t>
      </w:r>
    </w:p>
    <w:p w14:paraId="2F45D9F0" w14:textId="77777777" w:rsidR="00ED6EDD" w:rsidRPr="00593BD4" w:rsidRDefault="00ED6EDD" w:rsidP="00ED6EDD">
      <w:r w:rsidRPr="00593BD4">
        <w:t>The state also provides grants through its </w:t>
      </w:r>
      <w:hyperlink r:id="rId404" w:tgtFrame="_blank" w:history="1">
        <w:r w:rsidRPr="00593BD4">
          <w:rPr>
            <w:rStyle w:val="ac"/>
          </w:rPr>
          <w:t>New York School Bus Incentive Program</w:t>
        </w:r>
      </w:hyperlink>
      <w:r w:rsidRPr="00593BD4">
        <w:t>, which was allocated $500 million through the </w:t>
      </w:r>
      <w:hyperlink r:id="rId405" w:tgtFrame="_blank" w:history="1">
        <w:r w:rsidRPr="00593BD4">
          <w:rPr>
            <w:rStyle w:val="ac"/>
          </w:rPr>
          <w:t>Clean Water, Clean Air and Clean Jobs Environmental Bond Act</w:t>
        </w:r>
      </w:hyperlink>
      <w:r w:rsidRPr="00593BD4">
        <w:t> in 2022.</w:t>
      </w:r>
    </w:p>
    <w:p w14:paraId="25C6959F" w14:textId="77777777" w:rsidR="00ED6EDD" w:rsidRPr="00593BD4" w:rsidRDefault="00ED6EDD" w:rsidP="00ED6EDD">
      <w:r w:rsidRPr="00593BD4">
        <w:t>But navigating the grants and rebates system can be difficult for school district and bus operator administrators, said Mo-Yain Tham, New York policy manager at Jobs to Move America, a member of the New York City Clean School Bus Coalition.</w:t>
      </w:r>
    </w:p>
    <w:p w14:paraId="4E66A889" w14:textId="77777777" w:rsidR="00ED6EDD" w:rsidRPr="00593BD4" w:rsidRDefault="00ED6EDD" w:rsidP="00ED6EDD">
      <w:r w:rsidRPr="00593BD4">
        <w:t>NYCSBUS is one of the few companies that has been able to effectively navigate this system. With support from the EPA and from the state’s Energy Research and Development Authority, the city-owned non-profit operates eight electric buses, or 1% of its fleet.</w:t>
      </w:r>
    </w:p>
    <w:p w14:paraId="535C7D50" w14:textId="77777777" w:rsidR="00ED6EDD" w:rsidRPr="00593BD4" w:rsidRDefault="00ED6EDD" w:rsidP="00ED6EDD">
      <w:r w:rsidRPr="00593BD4">
        <w:t>Even so, the transition toward a zero-emission fleet hasn’t been smooth. The driving range of the early models of electric buses hasn’t been on par with the rest of the fleet, said Matt Berlin, CEO of NYCSBUS.</w:t>
      </w:r>
    </w:p>
    <w:p w14:paraId="1E405555" w14:textId="77777777" w:rsidR="00ED6EDD" w:rsidRPr="00593BD4" w:rsidRDefault="00ED6EDD" w:rsidP="00ED6EDD">
      <w:r w:rsidRPr="00593BD4">
        <w:t>“I would not want to be all electric with the eight buses that we have, if we had a cloning machine to clone these buses,” he said, adding that the company is currently not able to run its green buses on all of its routes. “We need to hope for technological advancement.”</w:t>
      </w:r>
    </w:p>
    <w:p w14:paraId="25166D9B" w14:textId="77777777" w:rsidR="00ED6EDD" w:rsidRPr="00593BD4" w:rsidRDefault="00ED6EDD" w:rsidP="00ED6EDD">
      <w:r w:rsidRPr="00593BD4">
        <w:t>The comparatively lower performance of electric vehicles isn’t the only technology-related barrier to electrification, according to the Department of Education’s report, which highlights the lack of charging infrastructure and the insufficient energy supply in many bus depots as major roadblocks.</w:t>
      </w:r>
    </w:p>
    <w:p w14:paraId="687790F9" w14:textId="77777777" w:rsidR="00ED6EDD" w:rsidRPr="00593BD4" w:rsidRDefault="00ED6EDD" w:rsidP="00ED6EDD">
      <w:r w:rsidRPr="00593BD4">
        <w:t xml:space="preserve">Tham believes that the technology hurdles are one more reason to keep moving forward with the transition. “In terms of the technology not being there, I think that’s a chicken-egg </w:t>
      </w:r>
      <w:r w:rsidRPr="00593BD4">
        <w:lastRenderedPageBreak/>
        <w:t>problem,” she said. “I think with the increased demand, the technology will try to meet it, you know?”</w:t>
      </w:r>
    </w:p>
    <w:p w14:paraId="4E018D1A" w14:textId="77777777" w:rsidR="00ED6EDD" w:rsidRPr="00593BD4" w:rsidRDefault="00ED6EDD" w:rsidP="00ED6EDD">
      <w:r w:rsidRPr="00593BD4">
        <w:t>Katherine Roboff, deputy director for the Electric School Bus Initiative at the World Resources Institute, said the same can be true of the high upfront costs of the vehicles, which are expected to fall over the next few years. </w:t>
      </w:r>
      <w:hyperlink r:id="rId406" w:tgtFrame="_blank" w:history="1">
        <w:r w:rsidRPr="00593BD4">
          <w:rPr>
            <w:rStyle w:val="ac"/>
          </w:rPr>
          <w:t>The institute estimates</w:t>
        </w:r>
      </w:hyperlink>
      <w:r w:rsidRPr="00593BD4">
        <w:t> that operating an electric school bus instead of a diesel one currently results in $100,000 in lifetime fuel and maintenance savings; the projected decrease in the purchasing cost would result in the lifetime total cost of ownership of the electric buses being on par with diesel buses.</w:t>
      </w:r>
    </w:p>
    <w:p w14:paraId="2C8F06D2" w14:textId="77777777" w:rsidR="00ED6EDD" w:rsidRPr="00593BD4" w:rsidRDefault="00ED6EDD" w:rsidP="00ED6EDD">
      <w:r w:rsidRPr="00593BD4">
        <w:t>As New York City moves forward, drivers are slowly learning how to navigate the realities of this new technology.</w:t>
      </w:r>
    </w:p>
    <w:p w14:paraId="0605811B" w14:textId="77777777" w:rsidR="00ED6EDD" w:rsidRPr="00593BD4" w:rsidRDefault="00ED6EDD" w:rsidP="00ED6EDD">
      <w:r w:rsidRPr="00593BD4">
        <w:t>Like his wife Ingrid Espinal, Jose Antonio is a driver for NYCSBUS. For a while, he operated one of the company’s electric vehicles on his regular route. And like his wife, he loves it.</w:t>
      </w:r>
    </w:p>
    <w:p w14:paraId="1C36A1FB" w14:textId="77777777" w:rsidR="00ED6EDD" w:rsidRPr="00593BD4" w:rsidRDefault="00ED6EDD" w:rsidP="00ED6EDD">
      <w:r w:rsidRPr="00593BD4">
        <w:t>“I think it’s better for everybody,” he said, highlighting the reduction in noise and in air pollution.</w:t>
      </w:r>
    </w:p>
    <w:p w14:paraId="76F0E45C" w14:textId="77777777" w:rsidR="00ED6EDD" w:rsidRPr="00593BD4" w:rsidRDefault="00ED6EDD" w:rsidP="00ED6EDD">
      <w:r w:rsidRPr="00593BD4">
        <w:t>But he recognized there had been some bumps in the road.</w:t>
      </w:r>
    </w:p>
    <w:p w14:paraId="127596E2" w14:textId="77777777" w:rsidR="00ED6EDD" w:rsidRPr="00593BD4" w:rsidRDefault="00ED6EDD" w:rsidP="00ED6EDD">
      <w:r w:rsidRPr="00593BD4">
        <w:t>“The first one that we had, the life of the battery wasn’t that long,” he said. “I was a little bit nervous that I was not going to complete my round.” That’s because using the air conditioning makes the battery drain faster, he explained. But Antonio heard there were some technological improvements on the horizon for the buses. “If they keep doing that, it is going to be perfect.”</w:t>
      </w:r>
    </w:p>
    <w:p w14:paraId="5F04F1AF" w14:textId="7F2570AB" w:rsidR="00ED6EDD" w:rsidRPr="00593BD4" w:rsidRDefault="00ED6EDD" w:rsidP="00ED6EDD">
      <w:hyperlink r:id="rId407" w:history="1">
        <w:r w:rsidRPr="00593BD4">
          <w:rPr>
            <w:rStyle w:val="ac"/>
          </w:rPr>
          <w:t>https://apnews.com/us-news/new-york-city-electric-vehicles-general-news-c18ff00a6244fabcb7d8eaaf8610f844</w:t>
        </w:r>
      </w:hyperlink>
    </w:p>
    <w:p w14:paraId="63B90B85" w14:textId="6B804FC6" w:rsidR="00ED6EDD" w:rsidRPr="00593BD4" w:rsidRDefault="00ED6EDD" w:rsidP="00ED6EDD">
      <w:r w:rsidRPr="00593BD4">
        <w:t>#5</w:t>
      </w:r>
      <w:r w:rsidR="00BC4C1F">
        <w:t>1</w:t>
      </w:r>
    </w:p>
    <w:p w14:paraId="6DC163C1" w14:textId="36274E10" w:rsidR="00ED6EDD" w:rsidRPr="00593BD4" w:rsidRDefault="00ED6EDD" w:rsidP="00ED6EDD">
      <w:r w:rsidRPr="00593BD4">
        <w:rPr>
          <w:b/>
          <w:bCs/>
        </w:rPr>
        <w:t>A draft deal on climate money for developing world is silent on how much as UN summit nears end</w:t>
      </w:r>
    </w:p>
    <w:p w14:paraId="2F1CDC33" w14:textId="77777777" w:rsidR="00ED6EDD" w:rsidRPr="00593BD4" w:rsidRDefault="00ED6EDD" w:rsidP="00ED6EDD">
      <w:r w:rsidRPr="00593BD4">
        <w:t>By  </w:t>
      </w:r>
      <w:hyperlink r:id="rId408" w:history="1">
        <w:r w:rsidRPr="00593BD4">
          <w:rPr>
            <w:rStyle w:val="ac"/>
          </w:rPr>
          <w:t>SIBI ARASU</w:t>
        </w:r>
      </w:hyperlink>
      <w:r w:rsidRPr="00593BD4">
        <w:t>, </w:t>
      </w:r>
      <w:hyperlink r:id="rId409" w:history="1">
        <w:r w:rsidRPr="00593BD4">
          <w:rPr>
            <w:rStyle w:val="ac"/>
          </w:rPr>
          <w:t>SETH BORENSTEIN</w:t>
        </w:r>
      </w:hyperlink>
      <w:r w:rsidRPr="00593BD4">
        <w:t>, </w:t>
      </w:r>
      <w:hyperlink r:id="rId410" w:history="1">
        <w:r w:rsidRPr="00593BD4">
          <w:rPr>
            <w:rStyle w:val="ac"/>
          </w:rPr>
          <w:t>MICHAEL PHILLIS</w:t>
        </w:r>
      </w:hyperlink>
      <w:r w:rsidRPr="00593BD4">
        <w:t> and </w:t>
      </w:r>
      <w:hyperlink r:id="rId411" w:history="1">
        <w:r w:rsidRPr="00593BD4">
          <w:rPr>
            <w:rStyle w:val="ac"/>
          </w:rPr>
          <w:t>MELINA WALLING</w:t>
        </w:r>
      </w:hyperlink>
    </w:p>
    <w:p w14:paraId="01385863" w14:textId="77777777" w:rsidR="00ED6EDD" w:rsidRPr="00593BD4" w:rsidRDefault="00ED6EDD" w:rsidP="00ED6EDD">
      <w:r w:rsidRPr="00593BD4">
        <w:t>Updated 10:57 PM GMT+3, November 21, 2024</w:t>
      </w:r>
    </w:p>
    <w:p w14:paraId="69A388DB" w14:textId="77777777" w:rsidR="00ED6EDD" w:rsidRPr="00593BD4" w:rsidRDefault="00ED6EDD" w:rsidP="00ED6EDD">
      <w:r w:rsidRPr="00593BD4">
        <w:t>Share</w:t>
      </w:r>
    </w:p>
    <w:p w14:paraId="41C630EC" w14:textId="77777777" w:rsidR="00ED6EDD" w:rsidRPr="00593BD4" w:rsidRDefault="00ED6EDD" w:rsidP="00ED6EDD">
      <w:r w:rsidRPr="00593BD4">
        <w:t>BAKU, Azerbaijan (AP) — Countries of the world took turns rejecting a new but vague draft text released early Thursday which attempts to form the spine of any deal reached at United Nations climate talks on money for developing countries to transition to clean energy and adapt to climate change.</w:t>
      </w:r>
    </w:p>
    <w:p w14:paraId="6B4F9A3C" w14:textId="77777777" w:rsidR="00ED6EDD" w:rsidRPr="00593BD4" w:rsidRDefault="00ED6EDD" w:rsidP="00ED6EDD">
      <w:r w:rsidRPr="00593BD4">
        <w:lastRenderedPageBreak/>
        <w:t>The draft left out a crucial sticking point: how much wealthy nations will pay poor countries. A key option for the lowest amount donors are willing to pay was just a placeholder “X.” Part of that is because rich nations have yet to make an offer in negotiations.</w:t>
      </w:r>
    </w:p>
    <w:p w14:paraId="67DCDB18" w14:textId="77777777" w:rsidR="00ED6EDD" w:rsidRPr="00593BD4" w:rsidRDefault="00ED6EDD" w:rsidP="00ED6EDD">
      <w:r w:rsidRPr="00593BD4">
        <w:t>So the host Azerbaijan presidency managed to unite a fractured world on climate change, but only in their distaste for the plan. Negotiators at the talks — known as COP29 — in Baku are trying to close the gap between the $1.3 trillion the developing world says is needed in climate finance and the few hundred billion that negotiators say richer nations have been prepared to give.</w:t>
      </w:r>
    </w:p>
    <w:p w14:paraId="1ECE05C2" w14:textId="77777777" w:rsidR="00ED6EDD" w:rsidRPr="00593BD4" w:rsidRDefault="00ED6EDD" w:rsidP="00ED6EDD">
      <w:pPr>
        <w:rPr>
          <w:b/>
          <w:bCs/>
        </w:rPr>
      </w:pPr>
      <w:r w:rsidRPr="00593BD4">
        <w:rPr>
          <w:b/>
          <w:bCs/>
        </w:rPr>
        <w:t>No figure for climate cash leaves many disappointed</w:t>
      </w:r>
    </w:p>
    <w:p w14:paraId="60BF9561" w14:textId="77777777" w:rsidR="00ED6EDD" w:rsidRPr="00593BD4" w:rsidRDefault="00ED6EDD" w:rsidP="00ED6EDD">
      <w:r w:rsidRPr="00593BD4">
        <w:t>Independent experts say that at least $1 trillion is needed in finance to help transition away from planet-warming fossil fuels and toward clean energy like solar and wind, better adapt to the effects of climate change and pay for losses and damages caused by extreme weather.</w:t>
      </w:r>
    </w:p>
    <w:p w14:paraId="30D28308" w14:textId="77777777" w:rsidR="00ED6EDD" w:rsidRPr="00593BD4" w:rsidRDefault="00ED6EDD" w:rsidP="00ED6EDD">
      <w:r w:rsidRPr="00593BD4">
        <w:t>Colombia’s environment minister Susana Mohamed said without a figure offered by developed nations, “we are negotiating on nothing.”</w:t>
      </w:r>
    </w:p>
    <w:p w14:paraId="16F986C0" w14:textId="77777777" w:rsidR="00ED6EDD" w:rsidRPr="00593BD4" w:rsidRDefault="00ED6EDD" w:rsidP="00ED6EDD">
      <w:r w:rsidRPr="00593BD4">
        <w:t>Panama’s Juan Carlos Monterrey Gomez said the “lack of commitment transparency feels like a slap in the face to the most vulnerable.”</w:t>
      </w:r>
    </w:p>
    <w:p w14:paraId="7DB33A1B" w14:textId="77777777" w:rsidR="00ED6EDD" w:rsidRPr="00593BD4" w:rsidRDefault="00ED6EDD" w:rsidP="00ED6EDD">
      <w:r w:rsidRPr="00593BD4">
        <w:t>“It is just utter disrespect to those countries that are bearing the brunt of this crisis,” he said. “Developed countries must stop playing games with our life and put a serious quantified financial proposal on the table.”</w:t>
      </w:r>
    </w:p>
    <w:p w14:paraId="5FC90D27" w14:textId="77777777" w:rsidR="00ED6EDD" w:rsidRPr="00593BD4" w:rsidRDefault="00ED6EDD" w:rsidP="00ED6EDD">
      <w:r w:rsidRPr="00593BD4">
        <w:t>Gomez listed places where negotiators worked on the issue: South Africa, Germany, the Philippines, Egypt, Austria, Switzerland, Dubai, Colombia and a few times here in Baku, asking “For God’s sakes, what’s the next stop? Mars? Do we need to go to outer space to get a quantitative number from our developed countries to be able to start negotiating here?”</w:t>
      </w:r>
    </w:p>
    <w:p w14:paraId="3F0A6803" w14:textId="77777777" w:rsidR="00ED6EDD" w:rsidRPr="00593BD4" w:rsidRDefault="00ED6EDD" w:rsidP="00ED6EDD">
      <w:r w:rsidRPr="00593BD4">
        <w:t>Esa Ainuu, from the small Pacific island of Niue also blasted the lack of a number in the draft deal.</w:t>
      </w:r>
    </w:p>
    <w:p w14:paraId="0D450293" w14:textId="77777777" w:rsidR="00ED6EDD" w:rsidRPr="00593BD4" w:rsidRDefault="00ED6EDD" w:rsidP="00ED6EDD">
      <w:r w:rsidRPr="00593BD4">
        <w:t xml:space="preserve">“For us in the Pacific, this is critical for us,” </w:t>
      </w:r>
      <w:proofErr w:type="spellStart"/>
      <w:r w:rsidRPr="00593BD4">
        <w:t>Ainuu</w:t>
      </w:r>
      <w:proofErr w:type="spellEnd"/>
      <w:r w:rsidRPr="00593BD4">
        <w:t xml:space="preserve"> said. “We can’t escape to the desert. We can’t escape somewhere else. This is reality for us. If finance is not bringing any positive, (then) why’re we coming to COP?”</w:t>
      </w:r>
    </w:p>
    <w:p w14:paraId="2B807FD2" w14:textId="77777777" w:rsidR="00ED6EDD" w:rsidRPr="00593BD4" w:rsidRDefault="00ED6EDD" w:rsidP="00ED6EDD">
      <w:r w:rsidRPr="00593BD4">
        <w:t>Mohamed Adow, director of the think tank Power Shift Africa, also expressed disappointment at the lack of a figure. “We need a cheque but all we have right now is a blank piece of paper,” he said.</w:t>
      </w:r>
    </w:p>
    <w:p w14:paraId="7BB45A86" w14:textId="77777777" w:rsidR="00ED6EDD" w:rsidRPr="00593BD4" w:rsidRDefault="00ED6EDD" w:rsidP="00ED6EDD">
      <w:r w:rsidRPr="00593BD4">
        <w:t xml:space="preserve">Iskander Erzini Vernoit, director of Moroccan climate think-tank Imal Initiative for Climate and Development, said he was “at a loss for words at how disappointed we are at this stage to have </w:t>
      </w:r>
      <w:r w:rsidRPr="00593BD4">
        <w:lastRenderedPageBreak/>
        <w:t>come this far without serious numbers on the table and serious engagement from the developed countries.”</w:t>
      </w:r>
    </w:p>
    <w:p w14:paraId="5101D292" w14:textId="77777777" w:rsidR="00ED6EDD" w:rsidRPr="00593BD4" w:rsidRDefault="00ED6EDD" w:rsidP="00ED6EDD">
      <w:r w:rsidRPr="00593BD4">
        <w:t>Even United Nations Secretary-General Antonio Guterres said, “I don’t think you can go on and on and on without clarifying the key aspects of the negotiation.”</w:t>
      </w:r>
    </w:p>
    <w:p w14:paraId="4DF809AC" w14:textId="77777777" w:rsidR="00ED6EDD" w:rsidRPr="00593BD4" w:rsidRDefault="00ED6EDD" w:rsidP="00ED6EDD">
      <w:pPr>
        <w:rPr>
          <w:b/>
          <w:bCs/>
        </w:rPr>
      </w:pPr>
      <w:r w:rsidRPr="00593BD4">
        <w:rPr>
          <w:b/>
          <w:bCs/>
        </w:rPr>
        <w:t>Negotiators slam an ‘unbalanced’ draft</w:t>
      </w:r>
    </w:p>
    <w:p w14:paraId="3F97F522" w14:textId="77777777" w:rsidR="00ED6EDD" w:rsidRPr="00593BD4" w:rsidRDefault="00ED6EDD" w:rsidP="00ED6EDD">
      <w:r w:rsidRPr="00593BD4">
        <w:t xml:space="preserve">Lead negotiator </w:t>
      </w:r>
      <w:proofErr w:type="spellStart"/>
      <w:r w:rsidRPr="00593BD4">
        <w:t>Yalchin</w:t>
      </w:r>
      <w:proofErr w:type="spellEnd"/>
      <w:r w:rsidRPr="00593BD4">
        <w:t xml:space="preserve"> Rafiyev emphasized how balanced the plan was, but all sides kept saying it was anything but balanced and pointed time was running out.</w:t>
      </w:r>
    </w:p>
    <w:p w14:paraId="43A3F789" w14:textId="77777777" w:rsidR="00ED6EDD" w:rsidRPr="00593BD4" w:rsidRDefault="00ED6EDD" w:rsidP="00ED6EDD">
      <w:r w:rsidRPr="00593BD4">
        <w:t>“We would like to correct the balance. It is completely tilted,” Pakistan delegate Romina Khurshid Alam said.</w:t>
      </w:r>
    </w:p>
    <w:p w14:paraId="045C28FA" w14:textId="77777777" w:rsidR="00ED6EDD" w:rsidRPr="00593BD4" w:rsidRDefault="00ED6EDD" w:rsidP="00ED6EDD">
      <w:r w:rsidRPr="00593BD4">
        <w:t>The European Union’s climate envoy Wopke Hoekstra called the draft “imbalanced, unworkable, and not acceptable.”</w:t>
      </w:r>
    </w:p>
    <w:p w14:paraId="5E9CA901" w14:textId="77777777" w:rsidR="00ED6EDD" w:rsidRPr="00593BD4" w:rsidRDefault="00ED6EDD" w:rsidP="00ED6EDD">
      <w:r w:rsidRPr="00593BD4">
        <w:t>And Xia Yingxian, a member of China delegation, also said the current draft text contains many “unsatisfied and unacceptable” parts.</w:t>
      </w:r>
    </w:p>
    <w:p w14:paraId="3B0C6F51" w14:textId="77777777" w:rsidR="00ED6EDD" w:rsidRPr="00593BD4" w:rsidRDefault="00ED6EDD" w:rsidP="00ED6EDD">
      <w:r w:rsidRPr="00593BD4">
        <w:t>In a statement, the COP29 Presidency stressed that the drafts “are not final.”</w:t>
      </w:r>
    </w:p>
    <w:p w14:paraId="67175C1A" w14:textId="77777777" w:rsidR="00ED6EDD" w:rsidRPr="00593BD4" w:rsidRDefault="00ED6EDD" w:rsidP="00ED6EDD">
      <w:r w:rsidRPr="00593BD4">
        <w:t>“The COP29 Presidency’s door is always open, and we welcome any bridging proposals that the parties wish to present,” the Presidency said in a statement. It added that possible numbers for a finance goal will be in the next draft on Friday.</w:t>
      </w:r>
    </w:p>
    <w:p w14:paraId="06353DF2" w14:textId="77777777" w:rsidR="00ED6EDD" w:rsidRPr="00593BD4" w:rsidRDefault="00ED6EDD" w:rsidP="00ED6EDD">
      <w:r w:rsidRPr="00593BD4">
        <w:t xml:space="preserve">COP29 President Mukhtar Babayev convened the </w:t>
      </w:r>
      <w:proofErr w:type="spellStart"/>
      <w:r w:rsidRPr="00593BD4">
        <w:t>Qurultay</w:t>
      </w:r>
      <w:proofErr w:type="spellEnd"/>
      <w:r w:rsidRPr="00593BD4">
        <w:t xml:space="preserve"> — a traditional Azerbaijani meeting — where negotiators spoke to hear all sides and hammer out a compromise. He said that “after hearing all views, we will outline a way forward regarding future iterations.”</w:t>
      </w:r>
    </w:p>
    <w:p w14:paraId="439620FD" w14:textId="77777777" w:rsidR="00ED6EDD" w:rsidRPr="00593BD4" w:rsidRDefault="00ED6EDD" w:rsidP="00ED6EDD">
      <w:pPr>
        <w:rPr>
          <w:b/>
          <w:bCs/>
        </w:rPr>
      </w:pPr>
      <w:r w:rsidRPr="00593BD4">
        <w:rPr>
          <w:b/>
          <w:bCs/>
        </w:rPr>
        <w:t>Nations big and small want more on slashing fossil fuels</w:t>
      </w:r>
    </w:p>
    <w:p w14:paraId="717C6CF6" w14:textId="77777777" w:rsidR="00ED6EDD" w:rsidRPr="00593BD4" w:rsidRDefault="00ED6EDD" w:rsidP="00ED6EDD">
      <w:r w:rsidRPr="00593BD4">
        <w:t>Other areas that are being negotiated include commitments to slash planet-warming fossil fuels and how to adapt to climate change. But they’ve seen little movement.</w:t>
      </w:r>
    </w:p>
    <w:p w14:paraId="4D6D1E84" w14:textId="77777777" w:rsidR="00ED6EDD" w:rsidRPr="00593BD4" w:rsidRDefault="00ED6EDD" w:rsidP="00ED6EDD">
      <w:r w:rsidRPr="00593BD4">
        <w:t>European nations and the United States criticized the package of proposals for not being strong enough in reiterating last year’s call for a transition away from fossil fuels.</w:t>
      </w:r>
    </w:p>
    <w:p w14:paraId="6E387F3F" w14:textId="77777777" w:rsidR="00ED6EDD" w:rsidRPr="00593BD4" w:rsidRDefault="00ED6EDD" w:rsidP="00ED6EDD">
      <w:r w:rsidRPr="00593BD4">
        <w:t>“The current text offers no progress” on efforts to cut the world’s emissions of heat-trapping gases, said Germany delegation chief Jennifer Morgan. “This cannot and must not be our response to the suffering of millions of people around the world. We must do better.”</w:t>
      </w:r>
    </w:p>
    <w:p w14:paraId="0876972A" w14:textId="77777777" w:rsidR="00ED6EDD" w:rsidRPr="00593BD4" w:rsidRDefault="00ED6EDD" w:rsidP="00ED6EDD">
      <w:r w:rsidRPr="00593BD4">
        <w:t xml:space="preserve">U.S. climate envoy John Podesta said he was surprised that “there is nothing that carries forward the ... outcomes that we agreed on last year in Dubai.” The United States, the world’s </w:t>
      </w:r>
      <w:r w:rsidRPr="00593BD4">
        <w:lastRenderedPageBreak/>
        <w:t>biggest historic emitter of greenhouse gases, has played little role in the talks as it braces for another presidency under Donald Trump.</w:t>
      </w:r>
    </w:p>
    <w:p w14:paraId="4891E2BA" w14:textId="77777777" w:rsidR="00ED6EDD" w:rsidRPr="00593BD4" w:rsidRDefault="00ED6EDD" w:rsidP="00ED6EDD">
      <w:r w:rsidRPr="00593BD4">
        <w:t>But members of the Beyond Oil and Gas Alliance such as Colombia, Ireland and Denmark, who are pushing for an end of fossil fuels, said the lack of wording on transitioning away from fossil fuels is not a deal killer for them.</w:t>
      </w:r>
    </w:p>
    <w:p w14:paraId="1FB3C374" w14:textId="77777777" w:rsidR="00ED6EDD" w:rsidRPr="00593BD4" w:rsidRDefault="00ED6EDD" w:rsidP="00ED6EDD">
      <w:r w:rsidRPr="00593BD4">
        <w:t>Days earlier, the 20 largest economies met in Brazil and didn’t mention the call for transitioning away from fossil fuels. Guterres, who was at that meeting, said official language is one thing, but reality is another.</w:t>
      </w:r>
    </w:p>
    <w:p w14:paraId="4E5DF05D" w14:textId="77777777" w:rsidR="00ED6EDD" w:rsidRPr="00593BD4" w:rsidRDefault="00ED6EDD" w:rsidP="00ED6EDD">
      <w:r w:rsidRPr="00593BD4">
        <w:t>“There will be no way” the world can limit global warming to 1.5 degrees Celsius “if there is not a phase out of fossil fuels,” Guterres said at a Thursday news conference.</w:t>
      </w:r>
    </w:p>
    <w:p w14:paraId="04DAF49C" w14:textId="77777777" w:rsidR="00ED6EDD" w:rsidRPr="00593BD4" w:rsidRDefault="00ED6EDD" w:rsidP="00ED6EDD">
      <w:r w:rsidRPr="00593BD4">
        <w:t>Also on Thursday, the EU, Mexico, Norway and several other countries announced they would release plans to rapidly cut emissions over the next decade to meet the landmark Paris agreement’s goal of restraining global warming to 1.5 degrees Celsius (2.7 Fahrenheit) above pre-industrial times, although they did not detail how those cuts would happen.</w:t>
      </w:r>
    </w:p>
    <w:p w14:paraId="5EE6A976" w14:textId="77777777" w:rsidR="00ED6EDD" w:rsidRPr="00593BD4" w:rsidRDefault="00ED6EDD" w:rsidP="00ED6EDD">
      <w:r w:rsidRPr="00593BD4">
        <w:t>Under the agreement, countries need to detail their voluntary plans for reducing greenhouse gas emissions by early next year.</w:t>
      </w:r>
    </w:p>
    <w:p w14:paraId="51FFF4D3" w14:textId="77777777" w:rsidR="00ED6EDD" w:rsidRPr="00593BD4" w:rsidRDefault="00ED6EDD" w:rsidP="00ED6EDD">
      <w:r w:rsidRPr="00593BD4">
        <w:t>“There is a real risk of falling short,” said Tore Sandvik, Norway’s minister of climate and environment. “We must reinforce the message that the Paris agreement is functioning as intended.”</w:t>
      </w:r>
    </w:p>
    <w:p w14:paraId="63601E23" w14:textId="25FF9CED" w:rsidR="00ED6EDD" w:rsidRPr="00593BD4" w:rsidRDefault="00ED6EDD" w:rsidP="00ED6EDD">
      <w:hyperlink r:id="rId412" w:history="1">
        <w:r w:rsidRPr="00593BD4">
          <w:rPr>
            <w:rStyle w:val="ac"/>
          </w:rPr>
          <w:t>https://apnews.com/article/united-nations-cop29-climate-change-talks-baku-fossil-fuels-0a436a196199ce54b24484e351518970</w:t>
        </w:r>
      </w:hyperlink>
    </w:p>
    <w:p w14:paraId="1C8D956A" w14:textId="5F290FC2" w:rsidR="00ED6EDD" w:rsidRPr="00593BD4" w:rsidRDefault="00ED6EDD" w:rsidP="00ED6EDD">
      <w:r w:rsidRPr="00593BD4">
        <w:t>#5</w:t>
      </w:r>
      <w:r w:rsidR="00BC4C1F">
        <w:t>2</w:t>
      </w:r>
    </w:p>
    <w:p w14:paraId="6E84BB18" w14:textId="365450CC" w:rsidR="00624209" w:rsidRPr="00593BD4" w:rsidRDefault="00624209" w:rsidP="00624209">
      <w:r w:rsidRPr="00593BD4">
        <w:rPr>
          <w:b/>
          <w:bCs/>
        </w:rPr>
        <w:t>Trump’s against climate action. But some right-wing governments are all for it</w:t>
      </w:r>
    </w:p>
    <w:p w14:paraId="750A860C" w14:textId="77777777" w:rsidR="00624209" w:rsidRPr="00593BD4" w:rsidRDefault="00624209" w:rsidP="00624209">
      <w:r w:rsidRPr="00593BD4">
        <w:t>Read More</w:t>
      </w:r>
    </w:p>
    <w:p w14:paraId="2FC55DCA" w14:textId="77777777" w:rsidR="00624209" w:rsidRPr="00593BD4" w:rsidRDefault="00624209" w:rsidP="00624209">
      <w:r w:rsidRPr="00593BD4">
        <w:t>By  </w:t>
      </w:r>
      <w:hyperlink r:id="rId413" w:history="1">
        <w:r w:rsidRPr="00593BD4">
          <w:rPr>
            <w:rStyle w:val="ac"/>
          </w:rPr>
          <w:t>MICHAEL PHILLIS</w:t>
        </w:r>
      </w:hyperlink>
      <w:r w:rsidRPr="00593BD4">
        <w:t> and </w:t>
      </w:r>
      <w:hyperlink r:id="rId414" w:history="1">
        <w:r w:rsidRPr="00593BD4">
          <w:rPr>
            <w:rStyle w:val="ac"/>
          </w:rPr>
          <w:t>SETH BORENSTEIN</w:t>
        </w:r>
      </w:hyperlink>
    </w:p>
    <w:p w14:paraId="41ABE9B8" w14:textId="77777777" w:rsidR="00624209" w:rsidRPr="00593BD4" w:rsidRDefault="00624209" w:rsidP="00624209">
      <w:r w:rsidRPr="00593BD4">
        <w:t>Updated 3:53 PM GMT+3, November 21, 2024</w:t>
      </w:r>
    </w:p>
    <w:p w14:paraId="7B3221CA" w14:textId="77777777" w:rsidR="00624209" w:rsidRPr="00593BD4" w:rsidRDefault="00624209" w:rsidP="00624209">
      <w:r w:rsidRPr="00593BD4">
        <w:t>Share</w:t>
      </w:r>
    </w:p>
    <w:p w14:paraId="4D473C71" w14:textId="77777777" w:rsidR="00624209" w:rsidRPr="00593BD4" w:rsidRDefault="00624209" w:rsidP="00624209">
      <w:r w:rsidRPr="00593BD4">
        <w:t>BAKU, Azerbaijan (AP) — They’re political soulmates except when it comes to climate.</w:t>
      </w:r>
    </w:p>
    <w:p w14:paraId="40E690D8" w14:textId="77777777" w:rsidR="00624209" w:rsidRPr="00593BD4" w:rsidRDefault="00624209" w:rsidP="00624209">
      <w:r w:rsidRPr="00593BD4">
        <w:t xml:space="preserve">President-Elect Donald Trump praised Hungary’s right-wing populist leader Viktor Orbán as respected, smart and a “strong man” in his winning 2024 campaign. During Hungary’s rotation </w:t>
      </w:r>
      <w:r w:rsidRPr="00593BD4">
        <w:lastRenderedPageBreak/>
        <w:t>at the top of a council of European Union leaders, Orbán promised to “make Europe great again.”</w:t>
      </w:r>
    </w:p>
    <w:p w14:paraId="684F877B" w14:textId="77777777" w:rsidR="00624209" w:rsidRPr="00593BD4" w:rsidRDefault="00624209" w:rsidP="00624209">
      <w:r w:rsidRPr="00593BD4">
        <w:t>But on climate they don’t see eye-to-eye. Trump has rejected the need for climate action, instead </w:t>
      </w:r>
      <w:hyperlink r:id="rId415" w:history="1">
        <w:r w:rsidRPr="00593BD4">
          <w:rPr>
            <w:rStyle w:val="ac"/>
          </w:rPr>
          <w:t>promising to drill for more planet-warming oil and gas</w:t>
        </w:r>
      </w:hyperlink>
      <w:r w:rsidRPr="00593BD4">
        <w:t>. Meanwhile, Hungary has set a net-zero emissions goal. Other far-right governments, such as Italy and the Philippines, have said strong climate action is needed because it’s a serious threat to their countries and the world. They also see it as an economic opportunity.</w:t>
      </w:r>
    </w:p>
    <w:p w14:paraId="4E0D71CB" w14:textId="77777777" w:rsidR="00624209" w:rsidRPr="00593BD4" w:rsidRDefault="00624209" w:rsidP="00624209">
      <w:r w:rsidRPr="00593BD4">
        <w:t>“We can balance ambition with pragmatism, establishing Europe as a global leader in climate action without compromising the prosperity of our industries and agriculture,” Orbán told attendees of ongoing United Nations climate negotiations.</w:t>
      </w:r>
    </w:p>
    <w:p w14:paraId="74D3591A" w14:textId="77777777" w:rsidR="00624209" w:rsidRPr="00593BD4" w:rsidRDefault="00624209" w:rsidP="00624209">
      <w:r w:rsidRPr="00593BD4">
        <w:t>European officials say they’re just recognizing reality.</w:t>
      </w:r>
    </w:p>
    <w:p w14:paraId="6B0E2AE9" w14:textId="77777777" w:rsidR="00624209" w:rsidRPr="00593BD4" w:rsidRDefault="00624209" w:rsidP="00624209">
      <w:r w:rsidRPr="00593BD4">
        <w:t>Hungary is pushing climate action “because we understand that that’s the only way forward,” said Veronika Bagi, who leads negotiations both for Hungary and for the EU. “You see from people, it’s their priority. They are becoming more and more aware.”</w:t>
      </w:r>
    </w:p>
    <w:p w14:paraId="19911F36" w14:textId="77777777" w:rsidR="00624209" w:rsidRPr="00593BD4" w:rsidRDefault="00624209" w:rsidP="00624209">
      <w:r w:rsidRPr="00593BD4">
        <w:t>Related Stories</w:t>
      </w:r>
    </w:p>
    <w:p w14:paraId="6F672A1D" w14:textId="0B99AF62" w:rsidR="00624209" w:rsidRPr="00593BD4" w:rsidRDefault="00624209" w:rsidP="00624209">
      <w:r w:rsidRPr="00593BD4">
        <w:rPr>
          <w:noProof/>
        </w:rPr>
        <mc:AlternateContent>
          <mc:Choice Requires="wps">
            <w:drawing>
              <wp:inline distT="0" distB="0" distL="0" distR="0" wp14:anchorId="56C8C3EE" wp14:editId="290A4F87">
                <wp:extent cx="304800" cy="304800"/>
                <wp:effectExtent l="0" t="0" r="0" b="0"/>
                <wp:docPr id="1536621295" name="Прямоугольник 872" descr="Justice Department sues Michigan, New York and other states over climate plans">
                  <a:hlinkClick xmlns:a="http://schemas.openxmlformats.org/drawingml/2006/main" r:id="rId416"/>
                </wp:docPr>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3FF13F25" id="Прямоугольник 872" o:spid="_x0000_s1026" alt="Justice Department sues Michigan, New York and other states over climate plans" href="https://apnews.com/article/trump-doj-climate-states-policy-lawsuits-a5228e1dd6348f09d2a70f460142531a"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" o:button="t" filled="f" stroked="f">
                <v:fill o:detectmouseclick="t"/>
                <o:lock v:ext="edit" aspectratio="t"/>
                <w10:anchorlock/>
              </v:rect>
            </w:pict>
          </mc:Fallback>
        </mc:AlternateContent>
      </w:r>
    </w:p>
    <w:p w14:paraId="67AC7623" w14:textId="77777777" w:rsidR="00624209" w:rsidRPr="00593BD4" w:rsidRDefault="00624209" w:rsidP="00624209">
      <w:r w:rsidRPr="00593BD4">
        <w:t>In contrast, Trump in his first term </w:t>
      </w:r>
      <w:hyperlink r:id="rId417" w:history="1">
        <w:r w:rsidRPr="00593BD4">
          <w:rPr>
            <w:rStyle w:val="ac"/>
          </w:rPr>
          <w:t>pulled out of the historic 2015 Paris agreement</w:t>
        </w:r>
      </w:hyperlink>
      <w:r w:rsidRPr="00593BD4">
        <w:t> that calls for nations to limit warming and has discussed doing so again. And Project 2025, written by conservatives in Trump’s orbit, calls for the even more drastic move of pulling out of a 1992 treaty — negotiated by George H.W. Bush’s administration and approved unanimously by the Senate — that sets up the underlying environmental program behind climate negotiations.</w:t>
      </w:r>
    </w:p>
    <w:p w14:paraId="5E3CFF05" w14:textId="77777777" w:rsidR="00624209" w:rsidRPr="00593BD4" w:rsidRDefault="00624209" w:rsidP="00624209">
      <w:r w:rsidRPr="00593BD4">
        <w:t>The U.S. is now the </w:t>
      </w:r>
      <w:hyperlink r:id="rId418" w:history="1">
        <w:r w:rsidRPr="00593BD4">
          <w:rPr>
            <w:rStyle w:val="ac"/>
          </w:rPr>
          <w:t>world’s largest oil producer</w:t>
        </w:r>
      </w:hyperlink>
      <w:r w:rsidRPr="00593BD4">
        <w:t>, so the country has a financial interest in fossil fuels.</w:t>
      </w:r>
    </w:p>
    <w:p w14:paraId="651048A4" w14:textId="77777777" w:rsidR="00624209" w:rsidRPr="00593BD4" w:rsidRDefault="00624209" w:rsidP="00624209">
      <w:r w:rsidRPr="00593BD4">
        <w:t>Trump isn’t alone. Argentina’s right-wing President Javier Milei recently pulled his team out of climate negotiations in Baku and has considered withdrawing from the Paris agreement.</w:t>
      </w:r>
    </w:p>
    <w:p w14:paraId="3CBFB603" w14:textId="77777777" w:rsidR="00624209" w:rsidRPr="00593BD4" w:rsidRDefault="00624209" w:rsidP="00624209">
      <w:r w:rsidRPr="00593BD4">
        <w:t>That’s a problem because limiting emissions requires international cooperation, said Dieter Plehwe, a climate politics expert at the Berlin Social Science Center.</w:t>
      </w:r>
    </w:p>
    <w:p w14:paraId="21B6634A" w14:textId="77777777" w:rsidR="00624209" w:rsidRPr="00593BD4" w:rsidRDefault="00624209" w:rsidP="00624209">
      <w:r w:rsidRPr="00593BD4">
        <w:t>“If country after country drops out, then of course Paris is dead,” he said.</w:t>
      </w:r>
    </w:p>
    <w:p w14:paraId="6D0BCB52" w14:textId="77777777" w:rsidR="00624209" w:rsidRPr="00593BD4" w:rsidRDefault="00624209" w:rsidP="00624209">
      <w:r w:rsidRPr="00593BD4">
        <w:t>Look at oil and gas supplies, said former U.S. climate envoy Jonathan Pershing, now executive director of the environment program at the Hewlett Foundation (The Associated Press receives support for climate coverage from Hewlett).</w:t>
      </w:r>
    </w:p>
    <w:p w14:paraId="788406E4" w14:textId="77777777" w:rsidR="00624209" w:rsidRPr="00593BD4" w:rsidRDefault="00624209" w:rsidP="00624209">
      <w:r w:rsidRPr="00593BD4">
        <w:lastRenderedPageBreak/>
        <w:t>“The primary difference” between European right-wing parties and those in the Americas “is what your resource supply looks like,” Pershing said, noting that Italy and Hungary have little oil or gas. “If I don’t have the resources what do I care about? I care about energy security,” which can come from climate-friendly renewables, he said.</w:t>
      </w:r>
    </w:p>
    <w:p w14:paraId="7C094DA3" w14:textId="77777777" w:rsidR="00624209" w:rsidRPr="00593BD4" w:rsidRDefault="00624209" w:rsidP="00624209">
      <w:r w:rsidRPr="00593BD4">
        <w:t>There’s also a philosophical difference between Europe and America that cuts across ideologies, Pershing said. In Europe even the right wing views “that government is part of national policy,” he said, but in America “government is seen as an obstruction to individual freedoms.”</w:t>
      </w:r>
    </w:p>
    <w:p w14:paraId="0BF46D50" w14:textId="77777777" w:rsidR="00624209" w:rsidRPr="00593BD4" w:rsidRDefault="00624209" w:rsidP="00624209">
      <w:r w:rsidRPr="00593BD4">
        <w:t>Francesco Corvaro, Italy’s special envoy for climate change, said young people care about reducing carbon emissions, setting expectations that the right-wing government will act.</w:t>
      </w:r>
    </w:p>
    <w:p w14:paraId="3B125CB8" w14:textId="77777777" w:rsidR="00624209" w:rsidRPr="00593BD4" w:rsidRDefault="00624209" w:rsidP="00624209">
      <w:r w:rsidRPr="00593BD4">
        <w:t>And then there are efforts to create mistrust of climate action.</w:t>
      </w:r>
    </w:p>
    <w:p w14:paraId="4A7BE3B2" w14:textId="77777777" w:rsidR="00624209" w:rsidRPr="00593BD4" w:rsidRDefault="00624209" w:rsidP="00624209">
      <w:r w:rsidRPr="00593BD4">
        <w:t>The origins of American climate doubt developed decades ago and was driven by a partnership between oil and gas interests and anti-regulation think tanks, according to Bob Ward, policy and communications director with the Grantham Research Institute at the London School of Economics.</w:t>
      </w:r>
    </w:p>
    <w:p w14:paraId="0DDB103D" w14:textId="77777777" w:rsidR="00624209" w:rsidRPr="00593BD4" w:rsidRDefault="00624209" w:rsidP="00624209">
      <w:r w:rsidRPr="00593BD4">
        <w:t>In 1988, NASA climate scientist Jim Hansen told Congress that carbon dioxide was warming the planet, raising public awareness of global warming for the first time. A coalition of pro-business groups cast doubt on that science — a tactic that splintered public opinion.</w:t>
      </w:r>
    </w:p>
    <w:p w14:paraId="280AAF35" w14:textId="77777777" w:rsidR="00624209" w:rsidRPr="00593BD4" w:rsidRDefault="00624209" w:rsidP="00624209">
      <w:r w:rsidRPr="00593BD4">
        <w:t>“It became an identity issue that denying the science of climate change was a statement of your identity. And equally, accepting the science of climate change was a statement of your identity as a Democrat,” he said.</w:t>
      </w:r>
    </w:p>
    <w:p w14:paraId="3CF03CD3" w14:textId="77777777" w:rsidR="00624209" w:rsidRPr="00593BD4" w:rsidRDefault="00624209" w:rsidP="00624209">
      <w:r w:rsidRPr="00593BD4">
        <w:t>Industry efforts succeeded. In 2022 — more than three decades after Hansen raised the alarm — the Biden administration’s Inflation Reduction Act was the first major piece of U.S. climate change legislation.</w:t>
      </w:r>
    </w:p>
    <w:p w14:paraId="675A49CF" w14:textId="77777777" w:rsidR="00624209" w:rsidRPr="00593BD4" w:rsidRDefault="00624209" w:rsidP="00624209">
      <w:r w:rsidRPr="00593BD4">
        <w:t>In the U.S. “you can spend as much as you want on campaigns. You can lobby openly. You can purchase influence, basically, if you are a huge industry,” said Timmons Roberts, a politics of climate change expert at Brown University.</w:t>
      </w:r>
    </w:p>
    <w:p w14:paraId="0DCE7E44" w14:textId="77777777" w:rsidR="00624209" w:rsidRPr="00593BD4" w:rsidRDefault="00624209" w:rsidP="00624209">
      <w:r w:rsidRPr="00593BD4">
        <w:t>Mario Loyola, a senior research fellow with the Heritage Foundation focused on environmental policy and regulation, rejected blame aimed at the right.</w:t>
      </w:r>
    </w:p>
    <w:p w14:paraId="45CEB80A" w14:textId="77777777" w:rsidR="00624209" w:rsidRPr="00593BD4" w:rsidRDefault="00624209" w:rsidP="00624209">
      <w:r w:rsidRPr="00593BD4">
        <w:t>“Even without the Heritage Foundations and the so-called right, when people realize what the costs of climate policies are, they reject them,” he said, pointing as an example to large French protests over rising fuel prices in 2018.</w:t>
      </w:r>
    </w:p>
    <w:p w14:paraId="26774076" w14:textId="77777777" w:rsidR="00624209" w:rsidRPr="00593BD4" w:rsidRDefault="00624209" w:rsidP="00624209">
      <w:r w:rsidRPr="00593BD4">
        <w:lastRenderedPageBreak/>
        <w:t>A recent United Nations poll found a majority of people support strong climate action, but Loyola said when costly solutions are implemented they become unpopular and countries are likely to abandon them.</w:t>
      </w:r>
    </w:p>
    <w:p w14:paraId="47F0A6C3" w14:textId="77777777" w:rsidR="00624209" w:rsidRPr="00593BD4" w:rsidRDefault="00624209" w:rsidP="00624209">
      <w:r w:rsidRPr="00593BD4">
        <w:t>That anti-regulation influence hasn’t achieved similar dominance across Europe, experts said. Atilla Steiner, state secretary for energy and climate policy in Hungary and a top negotiator for the EU, said he doesn’t see a conflict between reducing emissions and conservatism, which he says values protecting a country’s resources.</w:t>
      </w:r>
    </w:p>
    <w:p w14:paraId="763A7402" w14:textId="77777777" w:rsidR="00624209" w:rsidRPr="00593BD4" w:rsidRDefault="00624209" w:rsidP="00624209">
      <w:r w:rsidRPr="00593BD4">
        <w:t>“I think if you have a family – if you have children – then you care about their future,” he said, adding that means you care about the climate and environment.</w:t>
      </w:r>
    </w:p>
    <w:p w14:paraId="3B816384" w14:textId="77777777" w:rsidR="00624209" w:rsidRPr="00593BD4" w:rsidRDefault="00624209" w:rsidP="00624209">
      <w:r w:rsidRPr="00593BD4">
        <w:t>It’s not that every right-wing party in Europe is a climate champion. There are far-right parties that oppose climate action, see it as unimportant, or reject the science. A right-wing party in the Netherlands, for example, campaigned on pulling out of the Paris agreement, though it backed away from that position after the election.</w:t>
      </w:r>
    </w:p>
    <w:p w14:paraId="6DD3A348" w14:textId="77777777" w:rsidR="00624209" w:rsidRPr="00593BD4" w:rsidRDefault="00624209" w:rsidP="00624209">
      <w:r w:rsidRPr="00593BD4">
        <w:t>But at this point, outright denial or disengagement rarely drives government decision-making, Ward said.</w:t>
      </w:r>
    </w:p>
    <w:p w14:paraId="6B2BE34F" w14:textId="77777777" w:rsidR="00624209" w:rsidRPr="00593BD4" w:rsidRDefault="00624209" w:rsidP="00624209">
      <w:r w:rsidRPr="00593BD4">
        <w:t>And Europe’s elections are shorter, less costly — and therefore less susceptible to money’s influence — than those in the U.S., where climate-friendly Republicans can be vulnerable to primary election challenges from more conservative party rivals. The fossil fuel industry and its executives poured millions into Trump’s campaign, and spends heavily on supportive politicians throughout government.</w:t>
      </w:r>
    </w:p>
    <w:p w14:paraId="0DBC4C1B" w14:textId="77777777" w:rsidR="00624209" w:rsidRPr="00593BD4" w:rsidRDefault="00624209" w:rsidP="00624209">
      <w:r w:rsidRPr="00593BD4">
        <w:t xml:space="preserve">Fossil fuel interests do have influence in Europe, but there’s “certainly a difference in the strength of the opposition,” according to </w:t>
      </w:r>
      <w:proofErr w:type="spellStart"/>
      <w:r w:rsidRPr="00593BD4">
        <w:t>Plehwe</w:t>
      </w:r>
      <w:proofErr w:type="spellEnd"/>
      <w:r w:rsidRPr="00593BD4">
        <w:t xml:space="preserve"> of the Berlin Social Science Center. He said the structure of the European Union helps by coordinating policy across borders and funding the transition away from fossil fuels. In Poland, for example, EU funding helped coal-dependent regions shift to renewable energy, retrain workers and clean up polluted land.</w:t>
      </w:r>
    </w:p>
    <w:p w14:paraId="0BC06BC6" w14:textId="77777777" w:rsidR="00624209" w:rsidRPr="00593BD4" w:rsidRDefault="00624209" w:rsidP="00624209">
      <w:r w:rsidRPr="00593BD4">
        <w:t>Right-wing climate action extends beyond Europe. Philippines President Ferdinand Marcos Jr., son of the country’s former dictator, agreed to host leaders of a fund that would help places hit hardest by climate change.</w:t>
      </w:r>
    </w:p>
    <w:p w14:paraId="6FF334BD" w14:textId="77777777" w:rsidR="00624209" w:rsidRPr="00593BD4" w:rsidRDefault="00624209" w:rsidP="00624209">
      <w:r w:rsidRPr="00593BD4">
        <w:t>The island nation is highly vulnerable to climate change and there’s not the view that climate action stands in the way of economic success, according to Lidy Nacpil, a Filipino coordinator with the Asian Peoples’ Movement on Debt and Development.</w:t>
      </w:r>
    </w:p>
    <w:p w14:paraId="603B1E22" w14:textId="77777777" w:rsidR="00624209" w:rsidRPr="00593BD4" w:rsidRDefault="00624209" w:rsidP="00624209">
      <w:r w:rsidRPr="00593BD4">
        <w:t>“The basic position that we need to be free of fossil fuels eventually and rapidly as we need to cuts across parties,” she said.</w:t>
      </w:r>
    </w:p>
    <w:p w14:paraId="56FFF8B5" w14:textId="77777777" w:rsidR="00624209" w:rsidRPr="00593BD4" w:rsidRDefault="00624209" w:rsidP="00624209">
      <w:r w:rsidRPr="00593BD4">
        <w:lastRenderedPageBreak/>
        <w:t>___</w:t>
      </w:r>
    </w:p>
    <w:p w14:paraId="412E3147" w14:textId="4DC3ED98" w:rsidR="00ED6EDD" w:rsidRPr="00593BD4" w:rsidRDefault="00624209" w:rsidP="00ED6EDD">
      <w:hyperlink r:id="rId419" w:history="1">
        <w:r w:rsidRPr="00593BD4">
          <w:rPr>
            <w:rStyle w:val="ac"/>
          </w:rPr>
          <w:t>https://apnews.com/article/trump-climate-change-rightwing-hungary-orban-italy-c6e73bc56a5ea5e7400c2b6936bac76d</w:t>
        </w:r>
      </w:hyperlink>
    </w:p>
    <w:p w14:paraId="06257A10" w14:textId="6A6F1AD0" w:rsidR="00624209" w:rsidRPr="00593BD4" w:rsidRDefault="00624209" w:rsidP="00ED6EDD">
      <w:r w:rsidRPr="00593BD4">
        <w:t>#5</w:t>
      </w:r>
      <w:r w:rsidR="00BC4C1F">
        <w:t>3</w:t>
      </w:r>
    </w:p>
    <w:p w14:paraId="78F38F4D" w14:textId="77777777" w:rsidR="00624209" w:rsidRPr="00593BD4" w:rsidRDefault="00624209" w:rsidP="00624209">
      <w:pPr>
        <w:rPr>
          <w:b/>
          <w:bCs/>
        </w:rPr>
      </w:pPr>
      <w:r w:rsidRPr="00593BD4">
        <w:rPr>
          <w:b/>
          <w:bCs/>
        </w:rPr>
        <w:t>US charges tycoon Gautam Adani with defrauding investors, hiding plan to bribe Indian officials</w:t>
      </w:r>
    </w:p>
    <w:p w14:paraId="619E030A" w14:textId="77777777" w:rsidR="00624209" w:rsidRPr="00593BD4" w:rsidRDefault="00624209" w:rsidP="00624209">
      <w:r w:rsidRPr="00593BD4">
        <w:t>By  </w:t>
      </w:r>
      <w:hyperlink r:id="rId420" w:history="1">
        <w:r w:rsidRPr="00593BD4">
          <w:rPr>
            <w:rStyle w:val="ac"/>
          </w:rPr>
          <w:t>MICHAEL R. SISAK</w:t>
        </w:r>
      </w:hyperlink>
      <w:r w:rsidRPr="00593BD4">
        <w:t> and JENNIFER PELTZ</w:t>
      </w:r>
    </w:p>
    <w:p w14:paraId="05E78EBF" w14:textId="77777777" w:rsidR="00624209" w:rsidRPr="00593BD4" w:rsidRDefault="00624209" w:rsidP="00624209">
      <w:r w:rsidRPr="00593BD4">
        <w:t>Updated 11:11 AM GMT+3, November 21, 2024</w:t>
      </w:r>
    </w:p>
    <w:p w14:paraId="1F5BEF62" w14:textId="77777777" w:rsidR="00624209" w:rsidRPr="00593BD4" w:rsidRDefault="00624209" w:rsidP="00624209">
      <w:r w:rsidRPr="00593BD4">
        <w:t>Share</w:t>
      </w:r>
    </w:p>
    <w:p w14:paraId="24FB4CB5" w14:textId="77777777" w:rsidR="00624209" w:rsidRPr="00593BD4" w:rsidRDefault="00624209" w:rsidP="00624209">
      <w:r w:rsidRPr="00593BD4">
        <w:t>NEW YORK (AP) — An Indian businessman who is one of the world’s richest people has been indicted in the U.S. on charges he duped investors by concealing that his company’s huge solar energy project on the subcontinent was being facilitated by an alleged bribery scheme.</w:t>
      </w:r>
    </w:p>
    <w:p w14:paraId="57BA87E1" w14:textId="77777777" w:rsidR="00624209" w:rsidRPr="00593BD4" w:rsidRDefault="00624209" w:rsidP="00624209">
      <w:hyperlink r:id="rId421" w:history="1">
        <w:r w:rsidRPr="00593BD4">
          <w:rPr>
            <w:rStyle w:val="ac"/>
          </w:rPr>
          <w:t>Gautam Adani</w:t>
        </w:r>
      </w:hyperlink>
      <w:r w:rsidRPr="00593BD4">
        <w:t>, 62, was charged in a federal indictment unsealed Wednesday with securities fraud and conspiracy to commit securities and wire fraud. The case involves a lucrative arrangement for Adani Green Energy Ltd. and another firm to sell 12 gigawatts of solar power to the Indian government — enough to light millions of homes and businesses.</w:t>
      </w:r>
    </w:p>
    <w:p w14:paraId="29FBB18F" w14:textId="77777777" w:rsidR="00624209" w:rsidRPr="00593BD4" w:rsidRDefault="00624209" w:rsidP="00624209">
      <w:r w:rsidRPr="00593BD4">
        <w:t>The indictment paints Adani and his co-defendants as playing two sides of the deal.</w:t>
      </w:r>
    </w:p>
    <w:p w14:paraId="37D7873A" w14:textId="77777777" w:rsidR="00624209" w:rsidRPr="00593BD4" w:rsidRDefault="00624209" w:rsidP="00624209">
      <w:r w:rsidRPr="00593BD4">
        <w:t>It accuses them of portraying it as rosy and above-board to Wall Street investors who poured several billion dollars into the project over the last five years while, back in India, they were allegedly paying or planning to pay about $265 million in bribes to government officials to help secure billions of dollars’ worth of contracts and financing.</w:t>
      </w:r>
    </w:p>
    <w:p w14:paraId="626B9276" w14:textId="77777777" w:rsidR="00624209" w:rsidRPr="00593BD4" w:rsidRDefault="00624209" w:rsidP="00624209">
      <w:r w:rsidRPr="00593BD4">
        <w:t>The tycoon and his co-defendants sought to “obtain and finance massive state energy supply contracts through corruption and fraud at the expense of U.S. investors,” Deputy Assistant Attorney General Lisa Miller said.</w:t>
      </w:r>
    </w:p>
    <w:p w14:paraId="53DEA344" w14:textId="77777777" w:rsidR="00624209" w:rsidRPr="00593BD4" w:rsidRDefault="00624209" w:rsidP="00624209">
      <w:r w:rsidRPr="00593BD4">
        <w:t>Related Stories</w:t>
      </w:r>
    </w:p>
    <w:p w14:paraId="0E805943" w14:textId="77777777" w:rsidR="00624209" w:rsidRPr="00593BD4" w:rsidRDefault="00624209" w:rsidP="00624209">
      <w:r w:rsidRPr="00593BD4">
        <w:t>U.S. Attorney Breon Peace said the defendants “orchestrated an elaborate scheme” and sought to “enrich themselves at the expense of the integrity of our financial markets.”</w:t>
      </w:r>
    </w:p>
    <w:p w14:paraId="6CED2193" w14:textId="77777777" w:rsidR="00624209" w:rsidRPr="00593BD4" w:rsidRDefault="00624209" w:rsidP="00624209">
      <w:r w:rsidRPr="00593BD4">
        <w:t>Adani’s company in India had no immediate comment, as meanwhile shares in the Adani corporate empire plunged Thursday in India.</w:t>
      </w:r>
    </w:p>
    <w:p w14:paraId="602DF41E" w14:textId="77777777" w:rsidR="00624209" w:rsidRPr="00593BD4" w:rsidRDefault="00624209" w:rsidP="00624209">
      <w:r w:rsidRPr="00593BD4">
        <w:lastRenderedPageBreak/>
        <w:t xml:space="preserve">Adani’s co-defendants include his nephew Sagar Adani, the executive director of Adani Green Energy’s board, and </w:t>
      </w:r>
      <w:proofErr w:type="spellStart"/>
      <w:r w:rsidRPr="00593BD4">
        <w:t>Vneet</w:t>
      </w:r>
      <w:proofErr w:type="spellEnd"/>
      <w:r w:rsidRPr="00593BD4">
        <w:t xml:space="preserve"> </w:t>
      </w:r>
      <w:proofErr w:type="spellStart"/>
      <w:r w:rsidRPr="00593BD4">
        <w:t>Jaain</w:t>
      </w:r>
      <w:proofErr w:type="spellEnd"/>
      <w:r w:rsidRPr="00593BD4">
        <w:t>, who was the company’s chief executive from 2020 to 2023 and remains managing director of its board.</w:t>
      </w:r>
    </w:p>
    <w:p w14:paraId="5DFB1C81" w14:textId="77777777" w:rsidR="00624209" w:rsidRPr="00593BD4" w:rsidRDefault="00624209" w:rsidP="00624209">
      <w:r w:rsidRPr="00593BD4">
        <w:t>Online court records did not list a lawyer who could speak on Adani’s behalf. An email message seeking comment was left with an arm of his conglomerate, the Adani Group. Emails were also sent to lawyers representing his co-defendants.</w:t>
      </w:r>
    </w:p>
    <w:p w14:paraId="05817980" w14:textId="77777777" w:rsidR="00624209" w:rsidRPr="00593BD4" w:rsidRDefault="00624209" w:rsidP="00624209">
      <w:r w:rsidRPr="00593BD4">
        <w:t>Sagar Adani’s lawyer, Sean Hecker, declined comment. The others did not immediately respond.</w:t>
      </w:r>
    </w:p>
    <w:p w14:paraId="531EE7E9" w14:textId="77777777" w:rsidR="00624209" w:rsidRPr="00593BD4" w:rsidRDefault="00624209" w:rsidP="00624209">
      <w:r w:rsidRPr="00593BD4">
        <w:t>In a parallel civil action, the U.S. Securities and Exchange Commission accused Adani and two co-defendants of violating antifraud provisions of U.S. securities laws. The regulator is seeking monetary penalties and other sanctions.</w:t>
      </w:r>
    </w:p>
    <w:p w14:paraId="63B3A943" w14:textId="77777777" w:rsidR="00624209" w:rsidRPr="00593BD4" w:rsidRDefault="00624209" w:rsidP="00624209">
      <w:r w:rsidRPr="00593BD4">
        <w:t>Both cases were filed in federal court in Brooklyn.</w:t>
      </w:r>
    </w:p>
    <w:p w14:paraId="7E716473" w14:textId="77777777" w:rsidR="00624209" w:rsidRPr="00593BD4" w:rsidRDefault="00624209" w:rsidP="00624209">
      <w:r w:rsidRPr="00593BD4">
        <w:t>Sanjay Wadhwa, acting director of the SEC’s Enforcement Division, said Gautam and Sagar Adani are accused of persuading investors to buy their company’s bonds by misrepresenting “not only that Adani Green had a robust anti-bribery compliance program but also that the company’s senior management had not and would not pay or promise to pay bribes.”</w:t>
      </w:r>
    </w:p>
    <w:p w14:paraId="5F278C4E" w14:textId="77777777" w:rsidR="00624209" w:rsidRPr="00593BD4" w:rsidRDefault="00624209" w:rsidP="00624209">
      <w:r w:rsidRPr="00593BD4">
        <w:t>Adani is a power player in the world’s most populous nation. He built his fortune in the coal business in the 1990s. The Adani Group grew to involve many aspects of Indian life, from making defense equipment to building roads to selling cooking oil.</w:t>
      </w:r>
    </w:p>
    <w:p w14:paraId="0B3E8859" w14:textId="77777777" w:rsidR="00624209" w:rsidRPr="00593BD4" w:rsidRDefault="00624209" w:rsidP="00624209">
      <w:r w:rsidRPr="00593BD4">
        <w:t>In recent years, the Adani Group has made big moves into renewable energy, embracing a philosophy of sustainable growth reflected in its slogan: “Growth with Goodness.”</w:t>
      </w:r>
    </w:p>
    <w:p w14:paraId="7901630B" w14:textId="77777777" w:rsidR="00624209" w:rsidRPr="00593BD4" w:rsidRDefault="00624209" w:rsidP="00624209">
      <w:r w:rsidRPr="00593BD4">
        <w:t>The company has a clean energy portfolio of over 20 gigawatts, including one of the world’s largest solar power plants in the southern state of Tamil Nadu. Adani Group has stated its goal of becoming the country’s biggest player in the space by 2030. In 2022, Gautam Adani said the company would invest $70 billion in clean energy projects by 2032.</w:t>
      </w:r>
    </w:p>
    <w:p w14:paraId="45419D59" w14:textId="77777777" w:rsidR="00624209" w:rsidRPr="00593BD4" w:rsidRDefault="00624209" w:rsidP="00624209">
      <w:r w:rsidRPr="00593BD4">
        <w:t>Adani’s close ties with the government and with Prime Minister Narendra Modi have at the same time drawn criticism, including from India’s opposition Congress party leader Jairam Ramesh. He said in a statement that the indictment was “consistent with a long record of fraud and criminality carried out with impunity with the obvious protection of the prime minister.”</w:t>
      </w:r>
    </w:p>
    <w:p w14:paraId="013E3F05" w14:textId="77777777" w:rsidR="00624209" w:rsidRPr="00593BD4" w:rsidRDefault="00624209" w:rsidP="00624209">
      <w:r w:rsidRPr="00593BD4">
        <w:t>Noting that it took a foreign jurisdiction to produce charges, Ramesh called for a parliamentary inquiry into Adani’s activities.</w:t>
      </w:r>
    </w:p>
    <w:p w14:paraId="4C045492" w14:textId="77777777" w:rsidR="00624209" w:rsidRPr="00593BD4" w:rsidRDefault="00624209" w:rsidP="00624209">
      <w:r w:rsidRPr="00593BD4">
        <w:t>Last year, Hindenburg Research, a </w:t>
      </w:r>
      <w:hyperlink r:id="rId422" w:history="1">
        <w:r w:rsidRPr="00593BD4">
          <w:rPr>
            <w:rStyle w:val="ac"/>
          </w:rPr>
          <w:t>U.S.-based financial research firm</w:t>
        </w:r>
      </w:hyperlink>
      <w:r w:rsidRPr="00593BD4">
        <w:t xml:space="preserve"> accused Adani and his company of “brazen stock manipulation” and “accounting fraud.” The Adani Group called the </w:t>
      </w:r>
      <w:r w:rsidRPr="00593BD4">
        <w:lastRenderedPageBreak/>
        <w:t>claims “a malicious combination of selective misinformation and stale, baseless and discredited allegations.”</w:t>
      </w:r>
    </w:p>
    <w:p w14:paraId="5D2D2FE4" w14:textId="77777777" w:rsidR="00624209" w:rsidRPr="00593BD4" w:rsidRDefault="00624209" w:rsidP="00624209">
      <w:r w:rsidRPr="00593BD4">
        <w:t>Hindenburg is known as a short-seller, a Wall Street term for traders that essentially bet that prices of certain stocks will fall, and it had made such investments in relation to the Adani Group. The company’s stock plunged as a result and dipped again in August when Hindenburg levied more corruption allegations.</w:t>
      </w:r>
    </w:p>
    <w:p w14:paraId="299334BE" w14:textId="77777777" w:rsidR="00624209" w:rsidRPr="00593BD4" w:rsidRDefault="00624209" w:rsidP="00624209">
      <w:r w:rsidRPr="00593BD4">
        <w:t>Jaain </w:t>
      </w:r>
      <w:hyperlink r:id="rId423" w:history="1">
        <w:r w:rsidRPr="00593BD4">
          <w:rPr>
            <w:rStyle w:val="ac"/>
          </w:rPr>
          <w:t>told The Associated Press last year</w:t>
        </w:r>
      </w:hyperlink>
      <w:r w:rsidRPr="00593BD4">
        <w:t xml:space="preserve"> that Hindenburg’s allegations had little impact on Adani’s ongoing projects, including work building 20 gigawatts of a solar and wind energy project in the northwest Indian village of </w:t>
      </w:r>
      <w:proofErr w:type="spellStart"/>
      <w:r w:rsidRPr="00593BD4">
        <w:t>Khavda</w:t>
      </w:r>
      <w:proofErr w:type="spellEnd"/>
      <w:r w:rsidRPr="00593BD4">
        <w:t>.</w:t>
      </w:r>
    </w:p>
    <w:p w14:paraId="0F5B1A9E" w14:textId="77777777" w:rsidR="00624209" w:rsidRPr="00593BD4" w:rsidRDefault="00624209" w:rsidP="00624209">
      <w:r w:rsidRPr="00593BD4">
        <w:t>Prosecutors allege that Adani and his co-defendants started plotting the bribery scheme in 2020 or 2021 to guarantee demand for the energy that Adani Green and another firm were under contract to produce for the national government’s Solar Energy Corporation of India.</w:t>
      </w:r>
    </w:p>
    <w:p w14:paraId="3518DEB7" w14:textId="77777777" w:rsidR="00624209" w:rsidRPr="00593BD4" w:rsidRDefault="00624209" w:rsidP="00624209">
      <w:r w:rsidRPr="00593BD4">
        <w:t>Adani Green and the other firm’s high prices turned off India’s state-run electricity distributors, which buy power from the national government and provide it to homes and businesses. But the companies needed those deals to make the project worthwhile and keep revenues high, so they offered bribes to get them done, prosecutors said.</w:t>
      </w:r>
    </w:p>
    <w:p w14:paraId="1624D89E" w14:textId="77777777" w:rsidR="00624209" w:rsidRPr="00593BD4" w:rsidRDefault="00624209" w:rsidP="00624209">
      <w:r w:rsidRPr="00593BD4">
        <w:t>After the defendants started promising bribes to government officials, in 2021 and 2022, electricity distributors in five Indian states or regions entered into agreements to purchase their energy, prosecutors said. Adani’s company issued a statement in which he touted his deals as the “world’s largest” power purchase agreement.</w:t>
      </w:r>
    </w:p>
    <w:p w14:paraId="1E96D97A" w14:textId="77777777" w:rsidR="00624209" w:rsidRPr="00593BD4" w:rsidRDefault="00624209" w:rsidP="00624209">
      <w:r w:rsidRPr="00593BD4">
        <w:t xml:space="preserve">At the same time, prosecutors said, the Adanis and </w:t>
      </w:r>
      <w:proofErr w:type="spellStart"/>
      <w:r w:rsidRPr="00593BD4">
        <w:t>Jaain</w:t>
      </w:r>
      <w:proofErr w:type="spellEnd"/>
      <w:r w:rsidRPr="00593BD4">
        <w:t xml:space="preserve"> were attesting to global investors that Adani Green was and would never be involved in bribery. Those claims enabled them to secure billions of dollars in financing for the project at terms that “did not account for the true risk” involved, prosecutors said.</w:t>
      </w:r>
    </w:p>
    <w:p w14:paraId="5F4DB6AD" w14:textId="1CB93012" w:rsidR="00624209" w:rsidRPr="00593BD4" w:rsidRDefault="00624209" w:rsidP="00ED6EDD">
      <w:hyperlink r:id="rId424" w:history="1">
        <w:r w:rsidRPr="00593BD4">
          <w:rPr>
            <w:rStyle w:val="ac"/>
          </w:rPr>
          <w:t>https://apnews.com/article/gautam-adani-india-solar-energy-securities-fraud-bribery-9f4c7ff20e7a47ae560c2ad72f4dda44</w:t>
        </w:r>
      </w:hyperlink>
    </w:p>
    <w:p w14:paraId="09626FCD" w14:textId="01ACCBEE" w:rsidR="00624209" w:rsidRPr="00593BD4" w:rsidRDefault="00624209" w:rsidP="00ED6EDD">
      <w:r w:rsidRPr="00593BD4">
        <w:t>#5</w:t>
      </w:r>
      <w:r w:rsidR="00BC4C1F">
        <w:t>4</w:t>
      </w:r>
    </w:p>
    <w:p w14:paraId="525CE385" w14:textId="5D180C14" w:rsidR="00624209" w:rsidRPr="00BC4C1F" w:rsidRDefault="00624209" w:rsidP="00624209">
      <w:pPr>
        <w:rPr>
          <w:b/>
          <w:bCs/>
        </w:rPr>
      </w:pPr>
      <w:r w:rsidRPr="00593BD4">
        <w:rPr>
          <w:b/>
          <w:bCs/>
        </w:rPr>
        <w:t>Ukraine has seen success in building clean energy, which is harder for Russia to destroy</w:t>
      </w:r>
    </w:p>
    <w:p w14:paraId="2C934781" w14:textId="77777777" w:rsidR="00624209" w:rsidRPr="00593BD4" w:rsidRDefault="00624209" w:rsidP="00624209">
      <w:r w:rsidRPr="00593BD4">
        <w:t>By  </w:t>
      </w:r>
      <w:hyperlink r:id="rId425" w:history="1">
        <w:r w:rsidRPr="00593BD4">
          <w:rPr>
            <w:rStyle w:val="ac"/>
          </w:rPr>
          <w:t>PETER PRENGAMAN</w:t>
        </w:r>
      </w:hyperlink>
    </w:p>
    <w:p w14:paraId="292AD823" w14:textId="77777777" w:rsidR="00624209" w:rsidRPr="00593BD4" w:rsidRDefault="00624209" w:rsidP="00624209">
      <w:r w:rsidRPr="00593BD4">
        <w:t>Updated 9:06 PM GMT+3, November 20, 2024</w:t>
      </w:r>
    </w:p>
    <w:p w14:paraId="6BB27A00" w14:textId="77777777" w:rsidR="00624209" w:rsidRPr="00593BD4" w:rsidRDefault="00624209" w:rsidP="00624209">
      <w:r w:rsidRPr="00593BD4">
        <w:t>Share</w:t>
      </w:r>
    </w:p>
    <w:p w14:paraId="38FF3030" w14:textId="77777777" w:rsidR="00624209" w:rsidRPr="00593BD4" w:rsidRDefault="00624209" w:rsidP="00624209">
      <w:r w:rsidRPr="00593BD4">
        <w:lastRenderedPageBreak/>
        <w:t>BAKU, Azerbaijan (AP) — Maxim Timchenko, who runs the largest private energy company in Ukraine, pulls out a piece of paper with bar charts showing how much new electricity his company has brought online this year in the country versus how much Russian bombs have destroyed.</w:t>
      </w:r>
    </w:p>
    <w:p w14:paraId="30E8615A" w14:textId="77777777" w:rsidR="00624209" w:rsidRPr="00593BD4" w:rsidRDefault="00624209" w:rsidP="00624209">
      <w:r w:rsidRPr="00593BD4">
        <w:t>Total electricity goes up, then down, then up, then down — capturing the company’s constant rebuilding each time Russian missile attacks take out a facility, which include wind and solar farms and thermal (coal or gas-fired) generating stations. The Russian strikes are part of a campaign to target energy </w:t>
      </w:r>
      <w:hyperlink r:id="rId426" w:history="1">
        <w:r w:rsidRPr="00593BD4">
          <w:rPr>
            <w:rStyle w:val="ac"/>
          </w:rPr>
          <w:t>infrastructure</w:t>
        </w:r>
      </w:hyperlink>
      <w:r w:rsidRPr="00593BD4">
        <w:t> to reduce power in Ukraine as winter looms.</w:t>
      </w:r>
    </w:p>
    <w:p w14:paraId="5DEB9136" w14:textId="77777777" w:rsidR="00624209" w:rsidRPr="00593BD4" w:rsidRDefault="00624209" w:rsidP="00624209">
      <w:r w:rsidRPr="00593BD4">
        <w:t>“What other choice do we have?” Timchenko, CEO of DTEK, said during an interview on the sidelines of this year’s U.N. climate talks in Azerbaijan. “Sit and wait and pray that they don’t hit us, or do our job and bring lights back to our people?”</w:t>
      </w:r>
    </w:p>
    <w:p w14:paraId="56B76EFD" w14:textId="1DF8C963" w:rsidR="00624209" w:rsidRPr="00593BD4" w:rsidRDefault="00624209" w:rsidP="00624209">
      <w:r w:rsidRPr="00593BD4">
        <w:t>The nearly three-year-long </w:t>
      </w:r>
      <w:hyperlink r:id="rId427" w:history="1">
        <w:r w:rsidRPr="00593BD4">
          <w:rPr>
            <w:rStyle w:val="ac"/>
          </w:rPr>
          <w:t>Russia-Ukraine war</w:t>
        </w:r>
      </w:hyperlink>
      <w:r w:rsidRPr="00593BD4">
        <w:t>, which has </w:t>
      </w:r>
      <w:hyperlink r:id="rId428" w:history="1">
        <w:r w:rsidRPr="00593BD4">
          <w:rPr>
            <w:rStyle w:val="ac"/>
          </w:rPr>
          <w:t>destroyed large swaths of Ukraine</w:t>
        </w:r>
      </w:hyperlink>
      <w:r w:rsidRPr="00593BD4">
        <w:t>, has accelerated a transition to clean energy. Ukraine’s pavilion at COP29 displays a large smashed solar panel that was destroyed in an attack this year.</w:t>
      </w:r>
    </w:p>
    <w:p w14:paraId="10C3F3D6" w14:textId="77777777" w:rsidR="00624209" w:rsidRPr="00593BD4" w:rsidRDefault="00624209" w:rsidP="00624209">
      <w:r w:rsidRPr="00593BD4">
        <w:t>Russian forces continue to make </w:t>
      </w:r>
      <w:hyperlink r:id="rId429" w:history="1">
        <w:r w:rsidRPr="00593BD4">
          <w:rPr>
            <w:rStyle w:val="ac"/>
          </w:rPr>
          <w:t>small but steady gains</w:t>
        </w:r>
      </w:hyperlink>
      <w:r w:rsidRPr="00593BD4">
        <w:t> in capturing Ukrainian territory at a time when there are questions about how much the United States, which has been providing weapons and money, will continue to support the country once President-elect Donald Trump assumes office in January. During the campaign, Trump repeatedly said he could quickly end the war if elected, although he hasn’t said how.</w:t>
      </w:r>
    </w:p>
    <w:p w14:paraId="486E11D6" w14:textId="77777777" w:rsidR="00624209" w:rsidRPr="00593BD4" w:rsidRDefault="00624209" w:rsidP="00624209">
      <w:r w:rsidRPr="00593BD4">
        <w:t>Whatever the future, the decentralized nature of some clean energies, in particular wind and solar, has allowed Ukraine to quickly restore power in ways that would be impossible with Ukraine’s more traditional energy sources, such as coal-fired power plants.</w:t>
      </w:r>
    </w:p>
    <w:p w14:paraId="41AF2851" w14:textId="77777777" w:rsidR="00624209" w:rsidRPr="00593BD4" w:rsidRDefault="00624209" w:rsidP="00624209">
      <w:r w:rsidRPr="00593BD4">
        <w:t>0:00 / 55</w:t>
      </w:r>
    </w:p>
    <w:p w14:paraId="77AA82A4" w14:textId="77777777" w:rsidR="00624209" w:rsidRPr="00593BD4" w:rsidRDefault="00624209" w:rsidP="00624209">
      <w:pPr>
        <w:rPr>
          <w:b/>
          <w:bCs/>
        </w:rPr>
      </w:pPr>
      <w:r w:rsidRPr="00593BD4">
        <w:rPr>
          <w:b/>
          <w:bCs/>
        </w:rPr>
        <w:t>AP AUDIO: Ukraine has seen success in building clean energy, which is harder for Russia to destroy</w:t>
      </w:r>
    </w:p>
    <w:p w14:paraId="6362B7E6" w14:textId="77777777" w:rsidR="00624209" w:rsidRPr="00593BD4" w:rsidRDefault="00624209" w:rsidP="00624209">
      <w:r w:rsidRPr="00593BD4">
        <w:t>Out of necessity, Ukraine finds itself transitioning towards a new mix of energy. AP correspondent Jennifer King reports.</w:t>
      </w:r>
    </w:p>
    <w:p w14:paraId="5D35E92A" w14:textId="77777777" w:rsidR="00624209" w:rsidRPr="00593BD4" w:rsidRDefault="00624209" w:rsidP="00624209">
      <w:r w:rsidRPr="00593BD4">
        <w:t>In centralized systems, all power is generated and sent to the grid over transmission lines from the same area. That means if the plant goes down, say in an attack, a large section of grid, or even the entire grid, comes to a halt. By contrast, wind and solar installations are usually more scattered, so less of the system goes down with one hit, and if the solar is on rooftops, the impact can be even more limited.</w:t>
      </w:r>
    </w:p>
    <w:p w14:paraId="783EDEB3" w14:textId="77777777" w:rsidR="00624209" w:rsidRPr="00593BD4" w:rsidRDefault="00624209" w:rsidP="00624209">
      <w:r w:rsidRPr="00593BD4">
        <w:lastRenderedPageBreak/>
        <w:t>Attacks on two DTEK solar farms last spring are a good example. They destroyed many solar panels and some of the transformers, which step up voltage for long distances or step it down for use in homes. Replacing the transformers and swapping out destroyed panels allowed the farms, which generate 400 megawatts, to be back up in seven days.</w:t>
      </w:r>
    </w:p>
    <w:p w14:paraId="1EF26F31" w14:textId="77777777" w:rsidR="00624209" w:rsidRPr="00593BD4" w:rsidRDefault="00624209" w:rsidP="00624209">
      <w:r w:rsidRPr="00593BD4">
        <w:t>Timchenko said an attack on a thermal generating station, which experienced a similar amount of damage, took three to four months to rebuild.</w:t>
      </w:r>
    </w:p>
    <w:p w14:paraId="55A06F82" w14:textId="77777777" w:rsidR="00624209" w:rsidRPr="00593BD4" w:rsidRDefault="00624209" w:rsidP="00624209">
      <w:r w:rsidRPr="00593BD4">
        <w:t>“That’s the difference between centralized and so-called decentralized generation. It’s much more resistant and difficult to destroy,” said Timchenko.</w:t>
      </w:r>
    </w:p>
    <w:p w14:paraId="06E2BDB9" w14:textId="77777777" w:rsidR="00624209" w:rsidRPr="00593BD4" w:rsidRDefault="00624209" w:rsidP="00624209">
      <w:r w:rsidRPr="00593BD4">
        <w:t>Geoffrey Pyatt, assistant secretary of the U.S. State Department’s Bureau of Energy Resources, said that Russian attacks on energy infrastructure have evolved. In 2022 and 2023, they focused on transformers.</w:t>
      </w:r>
    </w:p>
    <w:p w14:paraId="43952079" w14:textId="77777777" w:rsidR="00624209" w:rsidRPr="00593BD4" w:rsidRDefault="00624209" w:rsidP="00624209">
      <w:r w:rsidRPr="00593BD4">
        <w:t>“The Ukrainians were incredibly efficient in working around those attacks. So Putin changed his tactics beginning in March to go after generation capacity,” said Pyatt, referring to Russian President Vladimir Putin.</w:t>
      </w:r>
    </w:p>
    <w:p w14:paraId="4B0B999F" w14:textId="77777777" w:rsidR="00624209" w:rsidRPr="00593BD4" w:rsidRDefault="00624209" w:rsidP="00624209">
      <w:r w:rsidRPr="00593BD4">
        <w:t>Since then, about 50% of Ukraine’s total power generation has been knocked out, leaving mostly nuclear, some hydropower and large new renewable projects, like a wind farm being built by DTEK, he added.</w:t>
      </w:r>
    </w:p>
    <w:p w14:paraId="17115689" w14:textId="77777777" w:rsidR="00624209" w:rsidRPr="00593BD4" w:rsidRDefault="00624209" w:rsidP="00624209">
      <w:r w:rsidRPr="00593BD4">
        <w:t xml:space="preserve">Renewable and other infrastructure projects are financed by partnerships between governments and businesses, spreading out the risk, since there is no guarantee that something built isn’t destroyed by missiles. In June, turbine maker GE </w:t>
      </w:r>
      <w:proofErr w:type="spellStart"/>
      <w:r w:rsidRPr="00593BD4">
        <w:t>Vernova</w:t>
      </w:r>
      <w:proofErr w:type="spellEnd"/>
      <w:r w:rsidRPr="00593BD4">
        <w:t xml:space="preserve"> and manufacturer Honeywell announced plans to partner with DTEK for major wind and battery storage projects in Ukraine.</w:t>
      </w:r>
    </w:p>
    <w:p w14:paraId="0F317D38" w14:textId="77777777" w:rsidR="00624209" w:rsidRPr="00593BD4" w:rsidRDefault="00624209" w:rsidP="00624209">
      <w:r w:rsidRPr="00593BD4">
        <w:t xml:space="preserve">Roger Martella, chief sustainability officer for GE </w:t>
      </w:r>
      <w:proofErr w:type="spellStart"/>
      <w:r w:rsidRPr="00593BD4">
        <w:t>Vernova</w:t>
      </w:r>
      <w:proofErr w:type="spellEnd"/>
      <w:r w:rsidRPr="00593BD4">
        <w:t>, said that developing public-private partnerships was key to lowering risk and making investment more attractive. Ukraine’s resistance was also an inspiration, Martella told a panel on Ukrainian renewables at COP29.</w:t>
      </w:r>
    </w:p>
    <w:p w14:paraId="789D90B3" w14:textId="77777777" w:rsidR="00624209" w:rsidRPr="00593BD4" w:rsidRDefault="00624209" w:rsidP="00624209">
      <w:r w:rsidRPr="00593BD4">
        <w:t>“We’re humbled by the fact that Ukraine has done something no one has ever done before, which is to maintain the grid in a war-torn environment,” said Martella.</w:t>
      </w:r>
    </w:p>
    <w:p w14:paraId="4FC52E8B" w14:textId="77777777" w:rsidR="00624209" w:rsidRPr="00593BD4" w:rsidRDefault="00624209" w:rsidP="00624209">
      <w:r w:rsidRPr="00593BD4">
        <w:t>Pyatt, a former ambassador in Ukraine, said he has seen widespread support for Ukraine’s energy systems in the G7, a group of leading industrialized nations.</w:t>
      </w:r>
    </w:p>
    <w:p w14:paraId="5A976CBA" w14:textId="77777777" w:rsidR="00624209" w:rsidRPr="00593BD4" w:rsidRDefault="00624209" w:rsidP="00624209">
      <w:r w:rsidRPr="00593BD4">
        <w:t>While making clear he couldn’t speak for the incoming Trump administration, Pyatt said he believed support for Ukraine in the energy sector would “continue in any scenario.”</w:t>
      </w:r>
    </w:p>
    <w:p w14:paraId="7E32FA6D" w14:textId="77777777" w:rsidR="00624209" w:rsidRPr="00593BD4" w:rsidRDefault="00624209" w:rsidP="00624209">
      <w:r w:rsidRPr="00593BD4">
        <w:t>“If you start to get big American companies like GE and Fluxus and Honeywell involved in energy reconstruction, and there’s going to be billions of dollars of energy reconstruction,” he said.</w:t>
      </w:r>
    </w:p>
    <w:p w14:paraId="04074072" w14:textId="151E5282" w:rsidR="00ED6EDD" w:rsidRPr="00593BD4" w:rsidRDefault="00624209" w:rsidP="00ED6EDD">
      <w:hyperlink r:id="rId430" w:history="1">
        <w:r w:rsidRPr="00593BD4">
          <w:rPr>
            <w:rStyle w:val="ac"/>
          </w:rPr>
          <w:t>https://apnews.com/article/ukraine-clean-renewable-energy-russian-bombing-distributed-1f226213742cc057f9f65208167e6f38</w:t>
        </w:r>
      </w:hyperlink>
    </w:p>
    <w:p w14:paraId="7E4B8B8B" w14:textId="164D7AEB" w:rsidR="00624209" w:rsidRPr="00593BD4" w:rsidRDefault="00624209" w:rsidP="00ED6EDD">
      <w:r w:rsidRPr="00593BD4">
        <w:t>#5</w:t>
      </w:r>
      <w:r w:rsidR="00BC4C1F">
        <w:t>5</w:t>
      </w:r>
    </w:p>
    <w:p w14:paraId="324A20DB" w14:textId="3571470A" w:rsidR="00FB3B8E" w:rsidRPr="00BC4C1F" w:rsidRDefault="00FB3B8E" w:rsidP="00FB3B8E">
      <w:pPr>
        <w:rPr>
          <w:b/>
          <w:bCs/>
        </w:rPr>
      </w:pPr>
      <w:r w:rsidRPr="00593BD4">
        <w:rPr>
          <w:b/>
          <w:bCs/>
        </w:rPr>
        <w:t>Deadline looms for negotiators seeking a deal for cash to curb global warming</w:t>
      </w:r>
    </w:p>
    <w:p w14:paraId="7E3C2EBD" w14:textId="77777777" w:rsidR="00FB3B8E" w:rsidRPr="00593BD4" w:rsidRDefault="00FB3B8E" w:rsidP="00FB3B8E">
      <w:r w:rsidRPr="00593BD4">
        <w:t>Read More</w:t>
      </w:r>
    </w:p>
    <w:p w14:paraId="65DA0377" w14:textId="77777777" w:rsidR="00FB3B8E" w:rsidRPr="00593BD4" w:rsidRDefault="00FB3B8E" w:rsidP="00FB3B8E">
      <w:r w:rsidRPr="00593BD4">
        <w:t>By  </w:t>
      </w:r>
      <w:hyperlink r:id="rId431" w:history="1">
        <w:r w:rsidRPr="00593BD4">
          <w:rPr>
            <w:rStyle w:val="ac"/>
          </w:rPr>
          <w:t>MELINA WALLING</w:t>
        </w:r>
      </w:hyperlink>
      <w:r w:rsidRPr="00593BD4">
        <w:t>, </w:t>
      </w:r>
      <w:hyperlink r:id="rId432" w:history="1">
        <w:r w:rsidRPr="00593BD4">
          <w:rPr>
            <w:rStyle w:val="ac"/>
          </w:rPr>
          <w:t>SIBI ARASU</w:t>
        </w:r>
      </w:hyperlink>
      <w:r w:rsidRPr="00593BD4">
        <w:t>, </w:t>
      </w:r>
      <w:hyperlink r:id="rId433" w:history="1">
        <w:r w:rsidRPr="00593BD4">
          <w:rPr>
            <w:rStyle w:val="ac"/>
          </w:rPr>
          <w:t>SETH BORENSTEIN</w:t>
        </w:r>
      </w:hyperlink>
      <w:r w:rsidRPr="00593BD4">
        <w:t> and </w:t>
      </w:r>
      <w:hyperlink r:id="rId434" w:history="1">
        <w:r w:rsidRPr="00593BD4">
          <w:rPr>
            <w:rStyle w:val="ac"/>
          </w:rPr>
          <w:t>MICHAEL PHILLIS</w:t>
        </w:r>
      </w:hyperlink>
    </w:p>
    <w:p w14:paraId="77C3E157" w14:textId="77777777" w:rsidR="00FB3B8E" w:rsidRPr="00593BD4" w:rsidRDefault="00FB3B8E" w:rsidP="00FB3B8E">
      <w:r w:rsidRPr="00593BD4">
        <w:t>Updated 5:29 PM GMT+3, November 20, 2024</w:t>
      </w:r>
    </w:p>
    <w:p w14:paraId="30A8C323" w14:textId="77777777" w:rsidR="00FB3B8E" w:rsidRPr="00593BD4" w:rsidRDefault="00FB3B8E" w:rsidP="00FB3B8E">
      <w:r w:rsidRPr="00593BD4">
        <w:t>Share</w:t>
      </w:r>
    </w:p>
    <w:p w14:paraId="5552EB5B" w14:textId="77777777" w:rsidR="00FB3B8E" w:rsidRPr="00593BD4" w:rsidRDefault="00FB3B8E" w:rsidP="00FB3B8E">
      <w:r w:rsidRPr="00593BD4">
        <w:t>BAKU, Azerbaijan (AP) — With time running down, negotiators at the United Nations annual climate talks on Wednesday remained mired in the maze of a trillion-dollar money problem, turning to host Azerbaijan to lead the way to daylight with a promised map to be released in the dark of night.</w:t>
      </w:r>
    </w:p>
    <w:p w14:paraId="691BF37F" w14:textId="77777777" w:rsidR="00FB3B8E" w:rsidRPr="00593BD4" w:rsidRDefault="00FB3B8E" w:rsidP="00FB3B8E">
      <w:r w:rsidRPr="00593BD4">
        <w:t>Vulnerable nations are seeking $1.3 trillion to deal with damage from </w:t>
      </w:r>
      <w:hyperlink r:id="rId435" w:history="1">
        <w:r w:rsidRPr="00593BD4">
          <w:rPr>
            <w:rStyle w:val="ac"/>
          </w:rPr>
          <w:t>climate change</w:t>
        </w:r>
      </w:hyperlink>
      <w:r w:rsidRPr="00593BD4">
        <w:t> and </w:t>
      </w:r>
      <w:hyperlink r:id="rId436" w:history="1">
        <w:r w:rsidRPr="00593BD4">
          <w:rPr>
            <w:rStyle w:val="ac"/>
          </w:rPr>
          <w:t>to adapt to that change</w:t>
        </w:r>
      </w:hyperlink>
      <w:r w:rsidRPr="00593BD4">
        <w:t>, including building out their own clean-energy systems. Experts agree that at least $1 trillion is called for, but both figures are </w:t>
      </w:r>
      <w:hyperlink r:id="rId437" w:history="1">
        <w:r w:rsidRPr="00593BD4">
          <w:rPr>
            <w:rStyle w:val="ac"/>
          </w:rPr>
          <w:t>far more than the developed world</w:t>
        </w:r>
      </w:hyperlink>
      <w:r w:rsidRPr="00593BD4">
        <w:t> has so far offered.</w:t>
      </w:r>
    </w:p>
    <w:p w14:paraId="70594F7C" w14:textId="77777777" w:rsidR="00FB3B8E" w:rsidRPr="00593BD4" w:rsidRDefault="00FB3B8E" w:rsidP="00FB3B8E">
      <w:r w:rsidRPr="00593BD4">
        <w:t>Negotiators are fighting over three big parts of the issue: How big the numbers are, how much is grants or loans, and who contributes.</w:t>
      </w:r>
    </w:p>
    <w:p w14:paraId="2D4B4E05" w14:textId="77777777" w:rsidR="00FB3B8E" w:rsidRPr="00593BD4" w:rsidRDefault="00FB3B8E" w:rsidP="00FB3B8E">
      <w:r w:rsidRPr="00593BD4">
        <w:t>After 10 days of talks, the host presidency of the talks, called COP29, promised a draft proposal around midnight local time, which they acknowledged will be far from final and have many decisions still to be made. But it’s something, a clear step forward, said lead negotiator Yelchin Rafiyev.</w:t>
      </w:r>
    </w:p>
    <w:p w14:paraId="3CFCE6F7" w14:textId="77777777" w:rsidR="00FB3B8E" w:rsidRPr="00593BD4" w:rsidRDefault="00FB3B8E" w:rsidP="00FB3B8E">
      <w:r w:rsidRPr="00593BD4">
        <w:t>0:00 / 21</w:t>
      </w:r>
    </w:p>
    <w:p w14:paraId="4D3560B4" w14:textId="77777777" w:rsidR="00FB3B8E" w:rsidRPr="00593BD4" w:rsidRDefault="00FB3B8E" w:rsidP="00FB3B8E">
      <w:pPr>
        <w:rPr>
          <w:b/>
          <w:bCs/>
        </w:rPr>
      </w:pPr>
      <w:r w:rsidRPr="00593BD4">
        <w:rPr>
          <w:b/>
          <w:bCs/>
        </w:rPr>
        <w:t>AP AUDIO: Deadline looms for negotiators seeking a deal for cash to curb global warming</w:t>
      </w:r>
    </w:p>
    <w:p w14:paraId="13CBC477" w14:textId="77777777" w:rsidR="00FB3B8E" w:rsidRPr="00593BD4" w:rsidRDefault="00FB3B8E" w:rsidP="00FB3B8E">
      <w:r w:rsidRPr="00593BD4">
        <w:t>Addressing the COP29 assembly, Pauline Antoine-Prospere with Saint Lucia’s Sustainable Development Ministry says Caribbean nations “can’t do it alone,” noting that storms are coming faster than infrastructure can be funded.</w:t>
      </w:r>
    </w:p>
    <w:p w14:paraId="0B3CD25D" w14:textId="77777777" w:rsidR="00FB3B8E" w:rsidRPr="00593BD4" w:rsidRDefault="00FB3B8E" w:rsidP="00FB3B8E">
      <w:pPr>
        <w:rPr>
          <w:b/>
          <w:bCs/>
        </w:rPr>
      </w:pPr>
      <w:r w:rsidRPr="00593BD4">
        <w:rPr>
          <w:b/>
          <w:bCs/>
        </w:rPr>
        <w:t>Pressure on the presidency</w:t>
      </w:r>
    </w:p>
    <w:p w14:paraId="375EF80D" w14:textId="77777777" w:rsidR="00FB3B8E" w:rsidRPr="00593BD4" w:rsidRDefault="00FB3B8E" w:rsidP="00FB3B8E">
      <w:r w:rsidRPr="00593BD4">
        <w:t>German special climate envoy Jennifer Morgan late Wednesday afternoon put the onus on the COP29 presidency.</w:t>
      </w:r>
    </w:p>
    <w:p w14:paraId="515EE263" w14:textId="77777777" w:rsidR="00FB3B8E" w:rsidRPr="00593BD4" w:rsidRDefault="00FB3B8E" w:rsidP="00FB3B8E">
      <w:r w:rsidRPr="00593BD4">
        <w:lastRenderedPageBreak/>
        <w:t>“Much is really now in the presidency’s hands and the options that they will put in front of us, the text that will come out,” Morgan said. “I think the options can help shift us into the fast lane towards a green and prosperous future or mire us in a fight about lowest common denominators.”</w:t>
      </w:r>
    </w:p>
    <w:p w14:paraId="401FDDBC" w14:textId="77777777" w:rsidR="00FB3B8E" w:rsidRPr="00593BD4" w:rsidRDefault="00FB3B8E" w:rsidP="00FB3B8E">
      <w:r w:rsidRPr="00593BD4">
        <w:t>And the key to a solution is one word, Morgan said: Trust.</w:t>
      </w:r>
    </w:p>
    <w:p w14:paraId="218A531C" w14:textId="77777777" w:rsidR="00FB3B8E" w:rsidRPr="00593BD4" w:rsidRDefault="00FB3B8E" w:rsidP="00FB3B8E">
      <w:r w:rsidRPr="00593BD4">
        <w:t xml:space="preserve">“The most critical currency right now is trust — trust in the presidency and </w:t>
      </w:r>
      <w:proofErr w:type="spellStart"/>
      <w:r w:rsidRPr="00593BD4">
        <w:t>and</w:t>
      </w:r>
      <w:proofErr w:type="spellEnd"/>
      <w:r w:rsidRPr="00593BD4">
        <w:t xml:space="preserve"> trust between and amongst parties,” Morgan said. “And what this effectively means is a lot of shuttle diplomacy, numerous huddles between negotiating groups.”</w:t>
      </w:r>
    </w:p>
    <w:p w14:paraId="52A31C88" w14:textId="77777777" w:rsidR="00FB3B8E" w:rsidRPr="00593BD4" w:rsidRDefault="00FB3B8E" w:rsidP="00FB3B8E">
      <w:pPr>
        <w:rPr>
          <w:b/>
          <w:bCs/>
        </w:rPr>
      </w:pPr>
      <w:r w:rsidRPr="00593BD4">
        <w:rPr>
          <w:b/>
          <w:bCs/>
        </w:rPr>
        <w:t>Negotiators relay some progress, but talks go in ‘circles’</w:t>
      </w:r>
    </w:p>
    <w:p w14:paraId="568A728F" w14:textId="77777777" w:rsidR="00FB3B8E" w:rsidRPr="00593BD4" w:rsidRDefault="00FB3B8E" w:rsidP="00FB3B8E">
      <w:r w:rsidRPr="00593BD4">
        <w:t>At a session where ministers relayed their progress Wednesday, Australia’s climate minister Chris Bowen — one of the ministers leading talks on the money goal — said that he’s heard different proposals on how much cash should be in the pot. As well as the $1.3 trillion proposed by developing countries, nations proposed figures of $900 billion, $600 billion and $440 billion, he said.</w:t>
      </w:r>
    </w:p>
    <w:p w14:paraId="1859BA08" w14:textId="77777777" w:rsidR="00FB3B8E" w:rsidRPr="00593BD4" w:rsidRDefault="00FB3B8E" w:rsidP="00FB3B8E">
      <w:r w:rsidRPr="00593BD4">
        <w:t>Diego Pacheco Balanza, the chair of the Like-Minded Developing Countries negotiating bloc, said the group was also hearing a figure of $200 billion in negotiating corridors. That’s not enough, he said. “Developed countries whose legal obligations it is to provide finance continue to shift their responsibility to developing countries,” Pacheco Balanza said.</w:t>
      </w:r>
    </w:p>
    <w:p w14:paraId="454295D4" w14:textId="77777777" w:rsidR="00FB3B8E" w:rsidRPr="00593BD4" w:rsidRDefault="00FB3B8E" w:rsidP="00FB3B8E">
      <w:r w:rsidRPr="00593BD4">
        <w:t>When asked for his response to the $200 billion suggestion, Adonia Ayebare, chair of the G77 plus China negotiating group asked, “Is it a joke?” Speaking to a room of reporters, he added that negotiations need a headline figure of $1.3 trillion. “I used to be a member of the press, I know the headline is important,” he said.</w:t>
      </w:r>
    </w:p>
    <w:p w14:paraId="267AC673" w14:textId="77777777" w:rsidR="00FB3B8E" w:rsidRPr="00593BD4" w:rsidRDefault="00FB3B8E" w:rsidP="00FB3B8E">
      <w:r w:rsidRPr="00593BD4">
        <w:t>But European climate envoy Wopke Hoekstra said “it is important to determine the elements first, so that you can have an informed conversation about what an ambitious and also realistic number could be.”</w:t>
      </w:r>
    </w:p>
    <w:p w14:paraId="4F1BFAD9" w14:textId="77777777" w:rsidR="00FB3B8E" w:rsidRPr="00593BD4" w:rsidRDefault="00FB3B8E" w:rsidP="00FB3B8E">
      <w:r w:rsidRPr="00593BD4">
        <w:t>Elsewhere, there appeared to be some positivity on working through other issues at the talks.</w:t>
      </w:r>
    </w:p>
    <w:p w14:paraId="7F734533" w14:textId="77777777" w:rsidR="00FB3B8E" w:rsidRPr="00593BD4" w:rsidRDefault="00FB3B8E" w:rsidP="00FB3B8E">
      <w:r w:rsidRPr="00593BD4">
        <w:t>South Africa’s climate minister Dion George — one of two ministers leading talks on how to cut planet-warming fossil fuels — said that “all parties confirmed their commitment to delivering on the Dubai consensus reached last year” </w:t>
      </w:r>
      <w:hyperlink r:id="rId438" w:history="1">
        <w:r w:rsidRPr="00593BD4">
          <w:rPr>
            <w:rStyle w:val="ac"/>
          </w:rPr>
          <w:t>when countries pledged to transition away from fossil fuels</w:t>
        </w:r>
      </w:hyperlink>
      <w:r w:rsidRPr="00593BD4">
        <w:t>.</w:t>
      </w:r>
    </w:p>
    <w:p w14:paraId="0432A4BA" w14:textId="77777777" w:rsidR="00FB3B8E" w:rsidRPr="00593BD4" w:rsidRDefault="00FB3B8E" w:rsidP="00FB3B8E">
      <w:r w:rsidRPr="00593BD4">
        <w:t>Morgan said 150 nations are working “to come overcome the vocal but isolated minority trying to block progress on” reducing heat-trapping emissions and weaning the world from fossil fuels.</w:t>
      </w:r>
    </w:p>
    <w:p w14:paraId="25E615F7" w14:textId="77777777" w:rsidR="00FB3B8E" w:rsidRPr="00593BD4" w:rsidRDefault="00FB3B8E" w:rsidP="00FB3B8E">
      <w:r w:rsidRPr="00593BD4">
        <w:lastRenderedPageBreak/>
        <w:t>And New Zealand’s climate minister Simon Watts was also “very encouraged” by movement on so-called </w:t>
      </w:r>
      <w:hyperlink r:id="rId439" w:history="1">
        <w:r w:rsidRPr="00593BD4">
          <w:rPr>
            <w:rStyle w:val="ac"/>
          </w:rPr>
          <w:t>Article 6</w:t>
        </w:r>
      </w:hyperlink>
      <w:r w:rsidRPr="00593BD4">
        <w:t>, a proposal to slash emissions through, among other things, </w:t>
      </w:r>
      <w:hyperlink r:id="rId440" w:history="1">
        <w:r w:rsidRPr="00593BD4">
          <w:rPr>
            <w:rStyle w:val="ac"/>
          </w:rPr>
          <w:t>a system of carbon credits</w:t>
        </w:r>
      </w:hyperlink>
      <w:r w:rsidRPr="00593BD4">
        <w:t> that allow nations to pollute if they offset emissions elsewhere.</w:t>
      </w:r>
    </w:p>
    <w:p w14:paraId="06E56685" w14:textId="77777777" w:rsidR="00FB3B8E" w:rsidRPr="00593BD4" w:rsidRDefault="00FB3B8E" w:rsidP="00FB3B8E">
      <w:r w:rsidRPr="00593BD4">
        <w:t>But a lot was still left to work out.</w:t>
      </w:r>
    </w:p>
    <w:p w14:paraId="299AC23A" w14:textId="77777777" w:rsidR="00FB3B8E" w:rsidRPr="00593BD4" w:rsidRDefault="00FB3B8E" w:rsidP="00FB3B8E">
      <w:r w:rsidRPr="00593BD4">
        <w:t>Alden Meyer of the European think tank E3G summed up the state of negotiations on Wednesday by saying the word of the day at the talks is “circle… as in going around in circles.”</w:t>
      </w:r>
    </w:p>
    <w:p w14:paraId="3119F09B" w14:textId="77777777" w:rsidR="00FB3B8E" w:rsidRPr="00593BD4" w:rsidRDefault="00FB3B8E" w:rsidP="00FB3B8E">
      <w:pPr>
        <w:rPr>
          <w:b/>
          <w:bCs/>
        </w:rPr>
      </w:pPr>
      <w:r w:rsidRPr="00593BD4">
        <w:rPr>
          <w:b/>
          <w:bCs/>
        </w:rPr>
        <w:t>Delegates feel both frustration and hope</w:t>
      </w:r>
    </w:p>
    <w:p w14:paraId="4B30335D" w14:textId="77777777" w:rsidR="00FB3B8E" w:rsidRPr="00593BD4" w:rsidRDefault="00FB3B8E" w:rsidP="00FB3B8E">
      <w:r w:rsidRPr="00593BD4">
        <w:t>Juan Pablo Hoffmaister of the Environmental Defense Fund said “the frustration is palpable” as time starts to run out.</w:t>
      </w:r>
    </w:p>
    <w:p w14:paraId="132F5473" w14:textId="77777777" w:rsidR="00FB3B8E" w:rsidRPr="00593BD4" w:rsidRDefault="00FB3B8E" w:rsidP="00FB3B8E">
      <w:proofErr w:type="spellStart"/>
      <w:r w:rsidRPr="00593BD4">
        <w:t>Hoffmaister</w:t>
      </w:r>
      <w:proofErr w:type="spellEnd"/>
      <w:r w:rsidRPr="00593BD4">
        <w:t>, who’s a former negotiator for developing countries, said that while potential climate finance goals are finally out, it’s still unclear how they will be delivered — loans, grants or other means. “We need to fix this over the next 72 hours,” he said.</w:t>
      </w:r>
    </w:p>
    <w:p w14:paraId="19C77534" w14:textId="77777777" w:rsidR="00FB3B8E" w:rsidRPr="00593BD4" w:rsidRDefault="00FB3B8E" w:rsidP="00FB3B8E">
      <w:r w:rsidRPr="00593BD4">
        <w:t>Italy’s special envoy for climate change, Francesco Corvaro, said negotiations feel like they are moving in the right direction, but that it’s likely going to take extra time to reach a deal. “We can’t fail,” he said. But he stressed that Europe doesn’t have the capacity to cover the cost of climate finance alone.</w:t>
      </w:r>
    </w:p>
    <w:p w14:paraId="13E812ED" w14:textId="77777777" w:rsidR="00FB3B8E" w:rsidRPr="00593BD4" w:rsidRDefault="00FB3B8E" w:rsidP="00FB3B8E">
      <w:r w:rsidRPr="00593BD4">
        <w:t xml:space="preserve">Ali Mohamed, chair of the African Group of Negotiators said he hopes “that our partners will come forward with a justifiable number that will meet the needs and the </w:t>
      </w:r>
      <w:proofErr w:type="spellStart"/>
      <w:r w:rsidRPr="00593BD4">
        <w:t>the</w:t>
      </w:r>
      <w:proofErr w:type="spellEnd"/>
      <w:r w:rsidRPr="00593BD4">
        <w:t xml:space="preserve"> scale of the growing problems of climate change.”</w:t>
      </w:r>
    </w:p>
    <w:p w14:paraId="492AC911" w14:textId="77777777" w:rsidR="00FB3B8E" w:rsidRPr="00593BD4" w:rsidRDefault="00FB3B8E" w:rsidP="00FB3B8E">
      <w:r w:rsidRPr="00593BD4">
        <w:t>Mohamed said there is a clear obligation for developed countries to support poorer countries but “up to now, we don’t seem to have a figure,” he said expressing frustration at the slow progress.</w:t>
      </w:r>
    </w:p>
    <w:p w14:paraId="09706925" w14:textId="77777777" w:rsidR="00FB3B8E" w:rsidRPr="00593BD4" w:rsidRDefault="00FB3B8E" w:rsidP="00FB3B8E">
      <w:r w:rsidRPr="00593BD4">
        <w:t>Rizwana Hasan, adviser to the Bangladesh government on environment and climate change, also slammed developed countries in a press conference, saying “the global north and the major emitting countries still lack the feeling of urgency and true commitment” on curbing climate change.</w:t>
      </w:r>
    </w:p>
    <w:p w14:paraId="387E6D5C" w14:textId="77777777" w:rsidR="00FB3B8E" w:rsidRPr="00593BD4" w:rsidRDefault="00FB3B8E" w:rsidP="00FB3B8E">
      <w:r w:rsidRPr="00593BD4">
        <w:t>But, she said, there is reason to keep trust in process. “You can’t give up hope,” she said. “Giving up hope makes no sense.”</w:t>
      </w:r>
    </w:p>
    <w:p w14:paraId="65362FBF" w14:textId="77777777" w:rsidR="00FB3B8E" w:rsidRPr="00593BD4" w:rsidRDefault="00FB3B8E" w:rsidP="00FB3B8E">
      <w:pPr>
        <w:rPr>
          <w:b/>
          <w:bCs/>
        </w:rPr>
      </w:pPr>
      <w:r w:rsidRPr="00593BD4">
        <w:rPr>
          <w:b/>
          <w:bCs/>
        </w:rPr>
        <w:t>UN chief says success is in the hands of rich nations</w:t>
      </w:r>
    </w:p>
    <w:p w14:paraId="6AD29D9B" w14:textId="77777777" w:rsidR="00FB3B8E" w:rsidRPr="00593BD4" w:rsidRDefault="00FB3B8E" w:rsidP="00FB3B8E">
      <w:r w:rsidRPr="00593BD4">
        <w:t>Meanwhile, half the world away in Rio, Brazil, where the Group of 20 summit wrapped up on Tuesday, the United Nations Secretary-General Antonio Guterres told the group of the world’s largest economies that “the success of COP29 is largely in your hands.”</w:t>
      </w:r>
    </w:p>
    <w:p w14:paraId="2CF540BD" w14:textId="77777777" w:rsidR="00FB3B8E" w:rsidRPr="00593BD4" w:rsidRDefault="00FB3B8E" w:rsidP="00FB3B8E">
      <w:r w:rsidRPr="00593BD4">
        <w:lastRenderedPageBreak/>
        <w:t>“That goal, the financial goal, in its different layers, must meet the needs of developing countries, beginning with a significant increase in concessional public funds,” he said.</w:t>
      </w:r>
    </w:p>
    <w:p w14:paraId="57C16F32" w14:textId="77777777" w:rsidR="00FB3B8E" w:rsidRPr="00593BD4" w:rsidRDefault="00FB3B8E" w:rsidP="00FB3B8E">
      <w:r w:rsidRPr="00593BD4">
        <w:t>And the president of Brazil, Luiz Inácio Lula da Silva, </w:t>
      </w:r>
      <w:hyperlink r:id="rId441" w:history="1">
        <w:r w:rsidRPr="00593BD4">
          <w:rPr>
            <w:rStyle w:val="ac"/>
          </w:rPr>
          <w:t>said developed nations should consider moving their 2050 emission goals</w:t>
        </w:r>
      </w:hyperlink>
      <w:r w:rsidRPr="00593BD4">
        <w:t> forward to 2040 or 2045.</w:t>
      </w:r>
    </w:p>
    <w:p w14:paraId="32D3B784" w14:textId="77777777" w:rsidR="00FB3B8E" w:rsidRPr="00593BD4" w:rsidRDefault="00FB3B8E" w:rsidP="00FB3B8E">
      <w:r w:rsidRPr="00593BD4">
        <w:t>“The G20 is responsible for 80% of greenhouse effect emissions,” he said. “Even if we are not walking the same speed, we can all take one more step.”</w:t>
      </w:r>
    </w:p>
    <w:p w14:paraId="67A51B23" w14:textId="5E87A97A" w:rsidR="00624209" w:rsidRPr="00593BD4" w:rsidRDefault="00FB3B8E" w:rsidP="00ED6EDD">
      <w:hyperlink r:id="rId442" w:history="1">
        <w:r w:rsidRPr="00593BD4">
          <w:rPr>
            <w:rStyle w:val="ac"/>
          </w:rPr>
          <w:t>https://apnews.com/article/united-nations-cop29-climate-change-talks-baku-fossil-fuels-6a83e745c4d397c4ec6ccf1a8dd8844c</w:t>
        </w:r>
      </w:hyperlink>
    </w:p>
    <w:p w14:paraId="5D9A2A74" w14:textId="51183E50" w:rsidR="00FB3B8E" w:rsidRPr="00593BD4" w:rsidRDefault="00FB3B8E" w:rsidP="00ED6EDD">
      <w:r w:rsidRPr="00593BD4">
        <w:t>#</w:t>
      </w:r>
      <w:r w:rsidR="00BC4C1F">
        <w:t>56</w:t>
      </w:r>
    </w:p>
    <w:p w14:paraId="22984EEC" w14:textId="77777777" w:rsidR="00FB3B8E" w:rsidRPr="00593BD4" w:rsidRDefault="00FB3B8E" w:rsidP="00FB3B8E">
      <w:pPr>
        <w:rPr>
          <w:b/>
          <w:bCs/>
        </w:rPr>
      </w:pPr>
      <w:r w:rsidRPr="00593BD4">
        <w:rPr>
          <w:b/>
          <w:bCs/>
        </w:rPr>
        <w:t>Biden appeals to world leaders to stay in the climate fight as Trump casts shadow</w:t>
      </w:r>
    </w:p>
    <w:p w14:paraId="7933870E" w14:textId="77777777" w:rsidR="00FB3B8E" w:rsidRPr="00593BD4" w:rsidRDefault="00FB3B8E" w:rsidP="00FB3B8E">
      <w:r w:rsidRPr="00593BD4">
        <w:t>Read More</w:t>
      </w:r>
    </w:p>
    <w:p w14:paraId="48D11980" w14:textId="77777777" w:rsidR="00FB3B8E" w:rsidRPr="00593BD4" w:rsidRDefault="00FB3B8E" w:rsidP="00FB3B8E">
      <w:r w:rsidRPr="00593BD4">
        <w:t>By  </w:t>
      </w:r>
      <w:hyperlink r:id="rId443" w:history="1">
        <w:r w:rsidRPr="00593BD4">
          <w:rPr>
            <w:rStyle w:val="ac"/>
          </w:rPr>
          <w:t>AAMER MADHANI</w:t>
        </w:r>
      </w:hyperlink>
    </w:p>
    <w:p w14:paraId="18CC0F41" w14:textId="77777777" w:rsidR="00FB3B8E" w:rsidRPr="00593BD4" w:rsidRDefault="00FB3B8E" w:rsidP="00FB3B8E">
      <w:r w:rsidRPr="00593BD4">
        <w:t>Updated 11:05 PM GMT+3, November 19, 2024</w:t>
      </w:r>
    </w:p>
    <w:p w14:paraId="6771FC97" w14:textId="77777777" w:rsidR="00FB3B8E" w:rsidRPr="00593BD4" w:rsidRDefault="00FB3B8E" w:rsidP="00FB3B8E">
      <w:r w:rsidRPr="00593BD4">
        <w:t>Share</w:t>
      </w:r>
    </w:p>
    <w:p w14:paraId="1AF40DBE" w14:textId="77777777" w:rsidR="00FB3B8E" w:rsidRPr="00593BD4" w:rsidRDefault="00FB3B8E" w:rsidP="00FB3B8E">
      <w:r w:rsidRPr="00593BD4">
        <w:t>RIO DE JANEIRO (AP) — President Joe Biden made an </w:t>
      </w:r>
      <w:hyperlink r:id="rId444" w:history="1">
        <w:r w:rsidRPr="00593BD4">
          <w:rPr>
            <w:rStyle w:val="ac"/>
          </w:rPr>
          <w:t>urgent appeal to fellow world leaders</w:t>
        </w:r>
      </w:hyperlink>
      <w:r w:rsidRPr="00593BD4">
        <w:t> Tuesday to surge money to developing nations to curb climate change as he wrapped up his </w:t>
      </w:r>
      <w:hyperlink r:id="rId445" w:history="1">
        <w:r w:rsidRPr="00593BD4">
          <w:rPr>
            <w:rStyle w:val="ac"/>
          </w:rPr>
          <w:t>final appearance at a major international summit</w:t>
        </w:r>
      </w:hyperlink>
      <w:r w:rsidRPr="00593BD4">
        <w:t>.</w:t>
      </w:r>
    </w:p>
    <w:p w14:paraId="1FBFE02E" w14:textId="77777777" w:rsidR="00FB3B8E" w:rsidRPr="00593BD4" w:rsidRDefault="00FB3B8E" w:rsidP="00FB3B8E">
      <w:r w:rsidRPr="00593BD4">
        <w:t>Biden used the closing day’s events at </w:t>
      </w:r>
      <w:hyperlink r:id="rId446" w:history="1">
        <w:r w:rsidRPr="00593BD4">
          <w:rPr>
            <w:rStyle w:val="ac"/>
          </w:rPr>
          <w:t>the Group of 20 gathering</w:t>
        </w:r>
      </w:hyperlink>
      <w:r w:rsidRPr="00593BD4">
        <w:t> to announce hundreds of millions of dollars in new climate and development pledges and underscore his commitment to stemming the impact of climate-damaging fossil fuels on the planet.</w:t>
      </w:r>
    </w:p>
    <w:p w14:paraId="1F081A5B" w14:textId="77777777" w:rsidR="00FB3B8E" w:rsidRPr="00593BD4" w:rsidRDefault="00FB3B8E" w:rsidP="00FB3B8E">
      <w:r w:rsidRPr="00593BD4">
        <w:t>But Biden’s end-of-presidency call to leaders of the world’s major economies was shadowed by the reality that many of his latest proposals were likely to be blocked — and past climate initiatives rolled back — under </w:t>
      </w:r>
      <w:hyperlink r:id="rId447" w:history="1">
        <w:r w:rsidRPr="00593BD4">
          <w:rPr>
            <w:rStyle w:val="ac"/>
          </w:rPr>
          <w:t>President-elect Donald Trump</w:t>
        </w:r>
      </w:hyperlink>
      <w:r w:rsidRPr="00593BD4">
        <w:t>.</w:t>
      </w:r>
    </w:p>
    <w:p w14:paraId="14E7E024" w14:textId="77777777" w:rsidR="00FB3B8E" w:rsidRPr="00593BD4" w:rsidRDefault="00FB3B8E" w:rsidP="00FB3B8E">
      <w:r w:rsidRPr="00593BD4">
        <w:t>Nonetheless, Biden insisted it was up to the leaders in the room to take on the existential crisis.</w:t>
      </w:r>
    </w:p>
    <w:p w14:paraId="1E8E78B5" w14:textId="77777777" w:rsidR="00FB3B8E" w:rsidRPr="00593BD4" w:rsidRDefault="00FB3B8E" w:rsidP="00FB3B8E">
      <w:r w:rsidRPr="00593BD4">
        <w:t>It’s critical that developing countries have “enough firepower and access to capital” to combat climate change and protect themselves from its effects, Biden told heads of government at a working session.</w:t>
      </w:r>
    </w:p>
    <w:p w14:paraId="5AB970FF" w14:textId="77777777" w:rsidR="00FB3B8E" w:rsidRPr="00593BD4" w:rsidRDefault="00FB3B8E" w:rsidP="00FB3B8E">
      <w:r w:rsidRPr="00593BD4">
        <w:t>“We need to continue to give breathing space to countries that are weighed down by debt,” Biden said, adding, “We as leaders need to find ways to flow money into their economies.″</w:t>
      </w:r>
    </w:p>
    <w:p w14:paraId="2F951B0A" w14:textId="77777777" w:rsidR="00FB3B8E" w:rsidRPr="00593BD4" w:rsidRDefault="00FB3B8E" w:rsidP="00FB3B8E">
      <w:r w:rsidRPr="00593BD4">
        <w:lastRenderedPageBreak/>
        <w:t>His administration used an event at the summit hosted by Britain and Brazil to roll out a new U.S. $325 million contribution to the World Bank to help developing countries move away from climate-damaging fossil fuels.</w:t>
      </w:r>
    </w:p>
    <w:p w14:paraId="063B18F7" w14:textId="77777777" w:rsidR="00FB3B8E" w:rsidRPr="00593BD4" w:rsidRDefault="00FB3B8E" w:rsidP="00FB3B8E">
      <w:r w:rsidRPr="00593BD4">
        <w:t>It was one of a series of U.S. climate and development initiatives Biden announced at the G20.</w:t>
      </w:r>
    </w:p>
    <w:p w14:paraId="24397667" w14:textId="77777777" w:rsidR="00FB3B8E" w:rsidRPr="00593BD4" w:rsidRDefault="00FB3B8E" w:rsidP="00FB3B8E">
      <w:r w:rsidRPr="00593BD4">
        <w:t>However, many will require buy-in from Trump, who has shown an aversion to such projects. The president-elect has called the climate crisis a “hoax” and signaled plans to pull out of the Paris climate accord — as he did in his first term before Biden rejoined.</w:t>
      </w:r>
    </w:p>
    <w:p w14:paraId="4B800983" w14:textId="77777777" w:rsidR="00FB3B8E" w:rsidRPr="00593BD4" w:rsidRDefault="00FB3B8E" w:rsidP="00FB3B8E">
      <w:r w:rsidRPr="00593BD4">
        <w:t>Trump has treated Democratic </w:t>
      </w:r>
      <w:hyperlink r:id="rId448" w:history="1">
        <w:r w:rsidRPr="00593BD4">
          <w:rPr>
            <w:rStyle w:val="ac"/>
          </w:rPr>
          <w:t>efforts on climate with contempt</w:t>
        </w:r>
      </w:hyperlink>
      <w:r w:rsidRPr="00593BD4">
        <w:t> and skepticism. After rolling back environmental efforts and participation in global climate efforts in his first term, Trump campaigned for president with a </w:t>
      </w:r>
      <w:hyperlink r:id="rId449" w:history="1">
        <w:r w:rsidRPr="00593BD4">
          <w:rPr>
            <w:rStyle w:val="ac"/>
          </w:rPr>
          <w:t>slogan of “drill, baby, drill.”</w:t>
        </w:r>
      </w:hyperlink>
      <w:r w:rsidRPr="00593BD4">
        <w:t> He’s vowed to further unleash U.S. oil and gas production, already at record highs.</w:t>
      </w:r>
    </w:p>
    <w:p w14:paraId="09F9B3FF" w14:textId="77777777" w:rsidR="00FB3B8E" w:rsidRPr="00593BD4" w:rsidRDefault="00FB3B8E" w:rsidP="00FB3B8E">
      <w:r w:rsidRPr="00593BD4">
        <w:t>While debate over U.S. support for Israel in its wars in Gaza and Lebanon has overshadowed much of Biden’s foreign policy agenda, he has pointed to efforts against climate change and global poverty as legacies of his presidency.</w:t>
      </w:r>
    </w:p>
    <w:p w14:paraId="4B7AE31A" w14:textId="77777777" w:rsidR="00FB3B8E" w:rsidRPr="00593BD4" w:rsidRDefault="00FB3B8E" w:rsidP="00FB3B8E">
      <w:r w:rsidRPr="00593BD4">
        <w:t>Biden’s administration early on achieved the </w:t>
      </w:r>
      <w:hyperlink r:id="rId450" w:history="1">
        <w:r w:rsidRPr="00593BD4">
          <w:rPr>
            <w:rStyle w:val="ac"/>
          </w:rPr>
          <w:t>most comprehensive climate legislation in U.S. history</w:t>
        </w:r>
      </w:hyperlink>
      <w:r w:rsidRPr="00593BD4">
        <w:t>, the Inflation Reduction Act, which pumped hundreds of billions of dollars into </w:t>
      </w:r>
      <w:hyperlink r:id="rId451" w:history="1">
        <w:r w:rsidRPr="00593BD4">
          <w:rPr>
            <w:rStyle w:val="ac"/>
          </w:rPr>
          <w:t>clean energy, electric vehicles and other projects</w:t>
        </w:r>
      </w:hyperlink>
      <w:r w:rsidRPr="00593BD4">
        <w:t>.</w:t>
      </w:r>
    </w:p>
    <w:p w14:paraId="44672F64" w14:textId="77777777" w:rsidR="00FB3B8E" w:rsidRPr="00593BD4" w:rsidRDefault="00FB3B8E" w:rsidP="00FB3B8E">
      <w:r w:rsidRPr="00593BD4">
        <w:t>Trump has pledged to shut down further funding under Biden’s climate act, </w:t>
      </w:r>
      <w:hyperlink r:id="rId452" w:history="1">
        <w:r w:rsidRPr="00593BD4">
          <w:rPr>
            <w:rStyle w:val="ac"/>
          </w:rPr>
          <w:t>calling it “the Green New Scam.”</w:t>
        </w:r>
      </w:hyperlink>
    </w:p>
    <w:p w14:paraId="4591EC17" w14:textId="77777777" w:rsidR="00FB3B8E" w:rsidRPr="00593BD4" w:rsidRDefault="00FB3B8E" w:rsidP="00FB3B8E">
      <w:r w:rsidRPr="00593BD4">
        <w:t>Touring Brazil’s Amazon rainforest Sunday in the </w:t>
      </w:r>
      <w:hyperlink r:id="rId453" w:history="1">
        <w:r w:rsidRPr="00593BD4">
          <w:rPr>
            <w:rStyle w:val="ac"/>
          </w:rPr>
          <w:t>first such visit by a sitting U.S. president</w:t>
        </w:r>
      </w:hyperlink>
      <w:r w:rsidRPr="00593BD4">
        <w:t>, Biden vowed that the fight to move the world to cleaner, climate-friendly energy would continue no matter what.</w:t>
      </w:r>
    </w:p>
    <w:p w14:paraId="0A1B0341" w14:textId="77777777" w:rsidR="00FB3B8E" w:rsidRPr="00593BD4" w:rsidRDefault="00FB3B8E" w:rsidP="00FB3B8E">
      <w:r w:rsidRPr="00593BD4">
        <w:t>“It’s true, some may seek to deny or delay the clean energy revolution that’s underway in America,” Biden said over the weekend from a podium set up on a sandy forest bed. “But nobody, nobody can reverse it, nobody — not when so many people, regardless of party or politics, are enjoying its benefits.”</w:t>
      </w:r>
    </w:p>
    <w:p w14:paraId="4958805F" w14:textId="77777777" w:rsidR="00FB3B8E" w:rsidRPr="00593BD4" w:rsidRDefault="00FB3B8E" w:rsidP="00FB3B8E">
      <w:r w:rsidRPr="00593BD4">
        <w:t>On Tuesday, Biden called the world’s forests “some of the most powerful and valuable tools in the fight against climate change. Once they’re gone, it’s hard to get them back.”</w:t>
      </w:r>
    </w:p>
    <w:p w14:paraId="63419959" w14:textId="77777777" w:rsidR="00FB3B8E" w:rsidRPr="00593BD4" w:rsidRDefault="00FB3B8E" w:rsidP="00FB3B8E">
      <w:r w:rsidRPr="00593BD4">
        <w:t>Among the pledges and new programming announced by the White House are a three-year, $4 billion pledge to the International Development Association, the arm of the World Bank that supports the poorest and most vulnerable countries, and a new Brazil-U.S. partnership aimed at improving coordination on clean energy production and supply chain development.</w:t>
      </w:r>
    </w:p>
    <w:p w14:paraId="66A4C731" w14:textId="77777777" w:rsidR="00FB3B8E" w:rsidRPr="00593BD4" w:rsidRDefault="00FB3B8E" w:rsidP="00FB3B8E">
      <w:r w:rsidRPr="00593BD4">
        <w:lastRenderedPageBreak/>
        <w:t>Biden also called on G20 members to commit $2 billion to replenish a pandemic fund that the group established in 2022. Biden made a U.S. pledge of up to $667 million by 2026, but it would require approval by Congress. Republicans will control both the House and Senate in the next administration.</w:t>
      </w:r>
    </w:p>
    <w:p w14:paraId="5A7A972A" w14:textId="77777777" w:rsidR="00FB3B8E" w:rsidRPr="00593BD4" w:rsidRDefault="00FB3B8E" w:rsidP="00FB3B8E">
      <w:r w:rsidRPr="00593BD4">
        <w:t>On Tuesday, Biden also posed with other world leaders in a traditional group photo. He appeared near Chinese President Xi Jinping in the front row after causing a small stir when he and at least two other Western leaders </w:t>
      </w:r>
      <w:hyperlink r:id="rId454" w:history="1">
        <w:r w:rsidRPr="00593BD4">
          <w:rPr>
            <w:rStyle w:val="ac"/>
          </w:rPr>
          <w:t>missed a similar group photo</w:t>
        </w:r>
      </w:hyperlink>
      <w:r w:rsidRPr="00593BD4">
        <w:t> Monday in what a U.S. official called a timing mishap.</w:t>
      </w:r>
    </w:p>
    <w:p w14:paraId="2C060378" w14:textId="77777777" w:rsidR="00FB3B8E" w:rsidRPr="00593BD4" w:rsidRDefault="00FB3B8E" w:rsidP="00FB3B8E">
      <w:r w:rsidRPr="00593BD4">
        <w:t>Asked why other heads of government didn’t wait for Biden and the others, Brazil Communications Minister Paulo Pimenta said his country places a premium on punctuality.</w:t>
      </w:r>
    </w:p>
    <w:p w14:paraId="7DBFEAEE" w14:textId="77777777" w:rsidR="00FB3B8E" w:rsidRPr="00593BD4" w:rsidRDefault="00FB3B8E" w:rsidP="00FB3B8E">
      <w:r w:rsidRPr="00593BD4">
        <w:t>“Brazil is like this. When it’s time, it’s time,” Pimenta said.</w:t>
      </w:r>
    </w:p>
    <w:p w14:paraId="44600F33" w14:textId="73391603" w:rsidR="00FB3B8E" w:rsidRPr="00593BD4" w:rsidRDefault="00FB3B8E" w:rsidP="00ED6EDD">
      <w:hyperlink r:id="rId455" w:history="1">
        <w:r w:rsidRPr="00593BD4">
          <w:rPr>
            <w:rStyle w:val="ac"/>
          </w:rPr>
          <w:t>https://apnews.com/article/biden-trump-climate-change-g20-f4a3908e829242647bdce4f30186d2fb</w:t>
        </w:r>
      </w:hyperlink>
    </w:p>
    <w:p w14:paraId="54140A48" w14:textId="205CC6A9" w:rsidR="00FB3B8E" w:rsidRPr="00593BD4" w:rsidRDefault="00FB3B8E" w:rsidP="00ED6EDD">
      <w:r w:rsidRPr="00593BD4">
        <w:t>#</w:t>
      </w:r>
      <w:r w:rsidR="00BC4C1F">
        <w:t>57</w:t>
      </w:r>
    </w:p>
    <w:p w14:paraId="7D0C2581" w14:textId="77777777" w:rsidR="00FB3B8E" w:rsidRPr="00593BD4" w:rsidRDefault="00FB3B8E" w:rsidP="00FB3B8E">
      <w:pPr>
        <w:rPr>
          <w:b/>
          <w:bCs/>
        </w:rPr>
      </w:pPr>
      <w:r w:rsidRPr="00593BD4">
        <w:rPr>
          <w:b/>
          <w:bCs/>
        </w:rPr>
        <w:t>Apartment buildings wrap up $1B in HUD funds for lower utility bills and climate upgrades</w:t>
      </w:r>
    </w:p>
    <w:p w14:paraId="724930ED" w14:textId="0595F578" w:rsidR="00FB3B8E" w:rsidRPr="00593BD4" w:rsidRDefault="00FB3B8E" w:rsidP="00FB3B8E">
      <w:r w:rsidRPr="00593BD4">
        <w:t>A vent that will provide fresh air through a duct system in the recently renovated laundry room of the Island Terrance Apartments, Monday, Nov. 18, 2024, in Chicago. (AP Photo/Erin Hooley)</w:t>
      </w:r>
    </w:p>
    <w:p w14:paraId="7CE6DEA4" w14:textId="77777777" w:rsidR="00FB3B8E" w:rsidRPr="00593BD4" w:rsidRDefault="00FB3B8E" w:rsidP="00FB3B8E">
      <w:r w:rsidRPr="00593BD4">
        <w:t>By  </w:t>
      </w:r>
      <w:hyperlink r:id="rId456" w:history="1">
        <w:r w:rsidRPr="00593BD4">
          <w:rPr>
            <w:rStyle w:val="ac"/>
          </w:rPr>
          <w:t xml:space="preserve">JENNIFER </w:t>
        </w:r>
        <w:proofErr w:type="spellStart"/>
        <w:r w:rsidRPr="00593BD4">
          <w:rPr>
            <w:rStyle w:val="ac"/>
          </w:rPr>
          <w:t>McDERMOTT</w:t>
        </w:r>
        <w:proofErr w:type="spellEnd"/>
      </w:hyperlink>
    </w:p>
    <w:p w14:paraId="3FF8452B" w14:textId="77777777" w:rsidR="00FB3B8E" w:rsidRPr="00593BD4" w:rsidRDefault="00FB3B8E" w:rsidP="00FB3B8E">
      <w:r w:rsidRPr="00593BD4">
        <w:t>Updated 10:19 PM GMT+3, November 19, 2024</w:t>
      </w:r>
    </w:p>
    <w:p w14:paraId="32826BBF" w14:textId="77777777" w:rsidR="00FB3B8E" w:rsidRPr="00593BD4" w:rsidRDefault="00FB3B8E" w:rsidP="00FB3B8E">
      <w:r w:rsidRPr="00593BD4">
        <w:t>Share</w:t>
      </w:r>
    </w:p>
    <w:p w14:paraId="506C5228" w14:textId="77777777" w:rsidR="00FB3B8E" w:rsidRPr="00593BD4" w:rsidRDefault="00FB3B8E" w:rsidP="00FB3B8E">
      <w:r w:rsidRPr="00593BD4">
        <w:t>Renters in affordable housing felt forgotten and left out of the nation’s transition to clean energy. They lived in older buildings that had been repaired over the years but had leaky windows and old appliances that consumed a lot of energy. They didn’t have solar power.</w:t>
      </w:r>
    </w:p>
    <w:p w14:paraId="6698A537" w14:textId="77777777" w:rsidR="00FB3B8E" w:rsidRPr="00593BD4" w:rsidRDefault="00FB3B8E" w:rsidP="00FB3B8E">
      <w:r w:rsidRPr="00593BD4">
        <w:t>That was the feedback Adrianne Todman got while traveling to housing sites as the head of the U.S. Department of Housing and Urban Development.</w:t>
      </w:r>
    </w:p>
    <w:p w14:paraId="09072346" w14:textId="77777777" w:rsidR="00FB3B8E" w:rsidRPr="00593BD4" w:rsidRDefault="00FB3B8E" w:rsidP="00FB3B8E">
      <w:r w:rsidRPr="00593BD4">
        <w:t>She told renters and property owners things were going to change, and on Tuesday that change hit a milepost: HUD announced the last $30 million of more than $1 billion spent to modernize and fix older buildings for thousands of low-income renters nationwide.</w:t>
      </w:r>
    </w:p>
    <w:p w14:paraId="71E0E44E" w14:textId="77777777" w:rsidR="00FB3B8E" w:rsidRPr="00593BD4" w:rsidRDefault="00FB3B8E" w:rsidP="00FB3B8E">
      <w:r w:rsidRPr="00593BD4">
        <w:t>The aim is to make the homes more comfortable as they release less carbon pollution. The retrofits also allow them to better withstand extreme weather, preserving needed affordable housing units.</w:t>
      </w:r>
    </w:p>
    <w:p w14:paraId="5BA38729" w14:textId="77777777" w:rsidR="00FB3B8E" w:rsidRPr="00593BD4" w:rsidRDefault="00FB3B8E" w:rsidP="00FB3B8E">
      <w:r w:rsidRPr="00593BD4">
        <w:lastRenderedPageBreak/>
        <w:t>The money was disbursed nationwide over the past year. Building owners are using it to add energy efficient windows, heaters and air conditioners, electric vehicle charging stations, floodproofing, roofs that don’t get as hot, and solar panels with batteries. Eligibility includes units where the federal government subsidizes rent for low income households, seniors and people with disabilities.</w:t>
      </w:r>
    </w:p>
    <w:p w14:paraId="2AC8BDE0" w14:textId="77777777" w:rsidR="00FB3B8E" w:rsidRPr="00593BD4" w:rsidRDefault="00FB3B8E" w:rsidP="00FB3B8E">
      <w:r w:rsidRPr="00593BD4">
        <w:t>The </w:t>
      </w:r>
      <w:hyperlink r:id="rId457" w:history="1">
        <w:r w:rsidRPr="00593BD4">
          <w:rPr>
            <w:rStyle w:val="ac"/>
          </w:rPr>
          <w:t>Inflation Reduction Act</w:t>
        </w:r>
      </w:hyperlink>
      <w:r w:rsidRPr="00593BD4">
        <w:t>, a landmark U.S. climate law, created the </w:t>
      </w:r>
      <w:hyperlink r:id="rId458" w:tgtFrame="_blank" w:history="1">
        <w:r w:rsidRPr="00593BD4">
          <w:rPr>
            <w:rStyle w:val="ac"/>
          </w:rPr>
          <w:t>Green and Resilient Retrofit Program</w:t>
        </w:r>
      </w:hyperlink>
      <w:r w:rsidRPr="00593BD4">
        <w:t> in 2022. About </w:t>
      </w:r>
      <w:hyperlink r:id="rId459" w:tgtFrame="_blank" w:history="1">
        <w:r w:rsidRPr="00593BD4">
          <w:rPr>
            <w:rStyle w:val="ac"/>
          </w:rPr>
          <w:t>26% of global energy-related emissions</w:t>
        </w:r>
      </w:hyperlink>
      <w:r w:rsidRPr="00593BD4">
        <w:t> comes from keeping buildings running, according to the International Energy Agency. That’s because oil and gas are burned to heat and cool rooms, run lights and appliances and make hot water.</w:t>
      </w:r>
    </w:p>
    <w:p w14:paraId="72290C92" w14:textId="77777777" w:rsidR="00FB3B8E" w:rsidRPr="00593BD4" w:rsidRDefault="00FB3B8E" w:rsidP="00FB3B8E">
      <w:r w:rsidRPr="00593BD4">
        <w:t>“If there’s anything that this billion dollars has done, in addition to doing the work that those of us know needs to be done to deal with the impact of climate change, it’s given people who live in those buildings hope, so that they can live comfortably, and hope that they can live safely,” Todman said in an interview.</w:t>
      </w:r>
    </w:p>
    <w:p w14:paraId="2BD420D8" w14:textId="77777777" w:rsidR="00FB3B8E" w:rsidRPr="00593BD4" w:rsidRDefault="00FB3B8E" w:rsidP="00FB3B8E">
      <w:r w:rsidRPr="00593BD4">
        <w:t>That includes New Orleans resident Hilda Bell, 74, who wants to live in a building that is safe from severe weather. Bell resides at the St. John Berchman’s Manor apartments for low-income seniors in New Orleans.</w:t>
      </w:r>
    </w:p>
    <w:p w14:paraId="03FCD637" w14:textId="77777777" w:rsidR="00FB3B8E" w:rsidRPr="00593BD4" w:rsidRDefault="00FB3B8E" w:rsidP="00FB3B8E">
      <w:r w:rsidRPr="00593BD4">
        <w:t>One of the larger awards, a $12 million loan, was given to the owner of her apartment, Providence Community Housing, in September. The building flooded with four feet of water during Hurricane Katrina and it took four years for it to reopen, in 2009, after repairs. Now 42 years old, it needs a fortified roof and windows that can withstand severe storms, structural changes to harden electrical and mechanical systems against flooding, and updated heating and cooling equipment to reduce energy use.</w:t>
      </w:r>
    </w:p>
    <w:p w14:paraId="15B2A3FF" w14:textId="77777777" w:rsidR="00FB3B8E" w:rsidRPr="00593BD4" w:rsidRDefault="00FB3B8E" w:rsidP="00FB3B8E">
      <w:r w:rsidRPr="00593BD4">
        <w:t>“I know this building needs that strengthening. The roof needs repairs. The windows need to be sealed,” Bell said. “So this money that’s awarded can be greatly used. There are many things that can be replaced. Because they were fixing before, but with this award money, things can be replaced.”</w:t>
      </w:r>
    </w:p>
    <w:p w14:paraId="014A20F7" w14:textId="77777777" w:rsidR="00FB3B8E" w:rsidRPr="00593BD4" w:rsidRDefault="00FB3B8E" w:rsidP="00FB3B8E">
      <w:r w:rsidRPr="00593BD4">
        <w:t>The community desperately needs affordable housing, said Terri B. North, president and CEO of Providence Community Housing. If the building is green, energy efficient and resilient, it’ll last for another 42 years, she added.</w:t>
      </w:r>
    </w:p>
    <w:p w14:paraId="13DF6778" w14:textId="77777777" w:rsidR="00FB3B8E" w:rsidRPr="00593BD4" w:rsidRDefault="00FB3B8E" w:rsidP="00FB3B8E">
      <w:r w:rsidRPr="00593BD4">
        <w:t>At Crafton Towers in Pittsburgh, Pennsylvania, residents will get most of their electricity from solar power once their renovation is done. Owner ACTION-Housing, Inc. said the apartments need significant improvements focused on energy efficiency and decarbonization and the help is needed because it has become increasingly hard to make improvements as energy costs go up but rents don’t. The nonprofit developer received a nearly $6.2 million grant.</w:t>
      </w:r>
    </w:p>
    <w:p w14:paraId="7C9121DC" w14:textId="77777777" w:rsidR="00FB3B8E" w:rsidRPr="00593BD4" w:rsidRDefault="00FB3B8E" w:rsidP="00FB3B8E">
      <w:r w:rsidRPr="00593BD4">
        <w:lastRenderedPageBreak/>
        <w:t>“We need to preserve affordable housing by keeping these buildings operating, keeping the utility costs down and making them more energy efficient and better for our climate than they have been,” said Sarah Ralich, senior energy and construction manager for ACTION-Housing. This program, she said, “actually gives tangible dollars for the work.”</w:t>
      </w:r>
    </w:p>
    <w:p w14:paraId="66CCF443" w14:textId="77777777" w:rsidR="00FB3B8E" w:rsidRPr="00593BD4" w:rsidRDefault="00FB3B8E" w:rsidP="00FB3B8E">
      <w:r w:rsidRPr="00593BD4">
        <w:t>Resident Joseph Cousineau Sr., 73, agreed the 1970s building “needs some love.” Water leaks through the windows when it rains and the heating and cooling units in some apartments don’t work, he said. The building is getting a new exterior with insulation and windows and electric heat pumps to replace gas-fired units.</w:t>
      </w:r>
    </w:p>
    <w:p w14:paraId="5FC38FD2" w14:textId="77777777" w:rsidR="00FB3B8E" w:rsidRPr="00593BD4" w:rsidRDefault="00FB3B8E" w:rsidP="00FB3B8E">
      <w:r w:rsidRPr="00593BD4">
        <w:t>“We’ve been left out for years. Nothing has been changed on this building at all, to really improve it, since the day they built it,” he said. “We need to be brought up to date, we really do,” he said.</w:t>
      </w:r>
    </w:p>
    <w:p w14:paraId="6C715130" w14:textId="77777777" w:rsidR="00FB3B8E" w:rsidRPr="00593BD4" w:rsidRDefault="00FB3B8E" w:rsidP="00FB3B8E">
      <w:r w:rsidRPr="00593BD4">
        <w:t>Preservation of Affordable Housing, Inc. received 18 awards through the program, ranging from $750,000 to $7.8 million, totaling nearly $65 million. At Island Terrace Apartments, a 21-story, 240-unit high rise for families, an intense rehabilitation is underway that is desperately needed, said Konrad Schlater, vice president for development finance at the national nonprofit. That includes a device that saves energy and is becoming more common: an energy recovery ventilation unit. It brings in fresh air and sends out stale air without losing heating or air conditioning. Resident Bernadine Gibson, 82, said she sometimes leaves her apartment door open to get fresh air.</w:t>
      </w:r>
    </w:p>
    <w:p w14:paraId="52449FD6" w14:textId="77777777" w:rsidR="00FB3B8E" w:rsidRPr="00593BD4" w:rsidRDefault="00FB3B8E" w:rsidP="00FB3B8E">
      <w:r w:rsidRPr="00593BD4">
        <w:t>There would have been no way to modernize many of these properties now without the HUD program, Schlater said.</w:t>
      </w:r>
    </w:p>
    <w:p w14:paraId="2DB4C942" w14:textId="77777777" w:rsidR="00FB3B8E" w:rsidRPr="00593BD4" w:rsidRDefault="00FB3B8E" w:rsidP="00FB3B8E">
      <w:r w:rsidRPr="00593BD4">
        <w:t>One of the first grant recipients was Woodland Homes, an apartment community for low-income seniors in Lexington, Tennessee. Property manager Wesley Living used a $750,000 grant to convert the furnace and water heater from gas to electric, new cabling for the electrification work and electric vehicle charging stations. Solar panels were added to the community center roof, with batteries to store power as part of a larger renovation using a state tax credit program. The work is now complete.</w:t>
      </w:r>
    </w:p>
    <w:p w14:paraId="0B99ADC4" w14:textId="77777777" w:rsidR="00FB3B8E" w:rsidRPr="00593BD4" w:rsidRDefault="00FB3B8E" w:rsidP="00FB3B8E">
      <w:r w:rsidRPr="00593BD4">
        <w:t>“It’s going to be good for the future, not only for us, but for the future of our planet,” said 74-year-old resident Judy Jones.</w:t>
      </w:r>
    </w:p>
    <w:p w14:paraId="21ABE1F1" w14:textId="77777777" w:rsidR="00FB3B8E" w:rsidRPr="00593BD4" w:rsidRDefault="00FB3B8E" w:rsidP="00FB3B8E">
      <w:r w:rsidRPr="00593BD4">
        <w:t>Jones and other residents said they take comfort in knowing the lights will stay on in the community center when severe storms and tornadoes cause outages. Wesley Living expects the buildings to use about a third less energy, reducing both utility bills and carbon emissions.</w:t>
      </w:r>
    </w:p>
    <w:p w14:paraId="5A0794B2" w14:textId="77777777" w:rsidR="00FB3B8E" w:rsidRPr="00593BD4" w:rsidRDefault="00FB3B8E" w:rsidP="00FB3B8E">
      <w:r w:rsidRPr="00593BD4">
        <w:t xml:space="preserve">HUD is tracking which investments significantly reduce energy and water use and improve the lives of residents, and will share that information with affordable housing providers to help </w:t>
      </w:r>
      <w:r w:rsidRPr="00593BD4">
        <w:lastRenderedPageBreak/>
        <w:t>inform their future renovation decisions. Grants and loans totaling about $1.4 billion have gone to 270 properties with over 30,000 rental homes in 42 states, the District of Columbia and Puerto Rico.</w:t>
      </w:r>
    </w:p>
    <w:p w14:paraId="6FE048B4" w14:textId="77777777" w:rsidR="00FB3B8E" w:rsidRPr="00593BD4" w:rsidRDefault="00FB3B8E" w:rsidP="00FB3B8E">
      <w:r w:rsidRPr="00593BD4">
        <w:t>Todman thinks the true number of people helped is far higher, considering future residents. Without these investments, she said, some of the units could have become distressed and unlivable, worsening the affordable housing shortage.</w:t>
      </w:r>
    </w:p>
    <w:p w14:paraId="0A520BA4" w14:textId="77777777" w:rsidR="00FB3B8E" w:rsidRPr="00593BD4" w:rsidRDefault="00FB3B8E" w:rsidP="00FB3B8E">
      <w:r w:rsidRPr="00593BD4">
        <w:t>“This program brings HUD’s subsidized units into the 21st century,” she said. “It helps to make sure that people, because they’re low-income, are not being left behind with the energy improvements that need to happen and are happening across the country.”</w:t>
      </w:r>
    </w:p>
    <w:p w14:paraId="13D46D16" w14:textId="59DA4602" w:rsidR="00FB3B8E" w:rsidRPr="00593BD4" w:rsidRDefault="00FB3B8E" w:rsidP="00ED6EDD">
      <w:hyperlink r:id="rId460" w:history="1">
        <w:r w:rsidRPr="00593BD4">
          <w:rPr>
            <w:rStyle w:val="ac"/>
          </w:rPr>
          <w:t>https://apnews.com/article/apartment-buildings-climate-upgrades-renewable-energy-solar-93a2f3c8d62e04db6963c680f77b7f78</w:t>
        </w:r>
      </w:hyperlink>
    </w:p>
    <w:p w14:paraId="66351B10" w14:textId="26709951" w:rsidR="00FB3B8E" w:rsidRPr="00593BD4" w:rsidRDefault="00FB3B8E" w:rsidP="00ED6EDD">
      <w:r w:rsidRPr="00593BD4">
        <w:t>#</w:t>
      </w:r>
      <w:r w:rsidR="0042116C">
        <w:t>58</w:t>
      </w:r>
    </w:p>
    <w:p w14:paraId="7D567895" w14:textId="77777777" w:rsidR="00AB240D" w:rsidRPr="00593BD4" w:rsidRDefault="00AB240D" w:rsidP="00AB240D">
      <w:pPr>
        <w:rPr>
          <w:b/>
          <w:bCs/>
        </w:rPr>
      </w:pPr>
      <w:r w:rsidRPr="00593BD4">
        <w:rPr>
          <w:b/>
          <w:bCs/>
        </w:rPr>
        <w:t>Money to respond to climate change is key. Here’s how nations are raising it</w:t>
      </w:r>
    </w:p>
    <w:p w14:paraId="0D74F4B7" w14:textId="77777777" w:rsidR="00AB240D" w:rsidRPr="00593BD4" w:rsidRDefault="00AB240D" w:rsidP="00AB240D">
      <w:r w:rsidRPr="00593BD4">
        <w:t>Read More</w:t>
      </w:r>
    </w:p>
    <w:p w14:paraId="5ADCC767" w14:textId="77777777" w:rsidR="00AB240D" w:rsidRPr="00593BD4" w:rsidRDefault="00AB240D" w:rsidP="00AB240D">
      <w:r w:rsidRPr="00593BD4">
        <w:t>By  </w:t>
      </w:r>
      <w:hyperlink r:id="rId461" w:history="1">
        <w:r w:rsidRPr="00593BD4">
          <w:rPr>
            <w:rStyle w:val="ac"/>
          </w:rPr>
          <w:t>SETH BORENSTEIN</w:t>
        </w:r>
      </w:hyperlink>
      <w:r w:rsidRPr="00593BD4">
        <w:t>, </w:t>
      </w:r>
      <w:hyperlink r:id="rId462" w:history="1">
        <w:r w:rsidRPr="00593BD4">
          <w:rPr>
            <w:rStyle w:val="ac"/>
          </w:rPr>
          <w:t>SIBI ARASU</w:t>
        </w:r>
      </w:hyperlink>
      <w:r w:rsidRPr="00593BD4">
        <w:t> and </w:t>
      </w:r>
      <w:hyperlink r:id="rId463" w:history="1">
        <w:r w:rsidRPr="00593BD4">
          <w:rPr>
            <w:rStyle w:val="ac"/>
          </w:rPr>
          <w:t>MELINA WALLING</w:t>
        </w:r>
      </w:hyperlink>
    </w:p>
    <w:p w14:paraId="62DA99BA" w14:textId="77777777" w:rsidR="00AB240D" w:rsidRPr="00593BD4" w:rsidRDefault="00AB240D" w:rsidP="00AB240D">
      <w:r w:rsidRPr="00593BD4">
        <w:t>Updated 4:57 PM GMT+3, November 19, 2024</w:t>
      </w:r>
    </w:p>
    <w:p w14:paraId="77485034" w14:textId="77777777" w:rsidR="00AB240D" w:rsidRPr="00593BD4" w:rsidRDefault="00AB240D" w:rsidP="00AB240D">
      <w:r w:rsidRPr="00593BD4">
        <w:t>Share</w:t>
      </w:r>
    </w:p>
    <w:p w14:paraId="2C39E0B7" w14:textId="77777777" w:rsidR="00AB240D" w:rsidRPr="00593BD4" w:rsidRDefault="00AB240D" w:rsidP="00AB240D">
      <w:r w:rsidRPr="00593BD4">
        <w:t>BAKU, Azerbaijan (AP) — Just as a simple lever can move heavy objects, rich nations are hoping another kind of leverage — the financial sort — can help them come up with the money that poorer nations need to cope with climate change.</w:t>
      </w:r>
    </w:p>
    <w:p w14:paraId="436E8FD7" w14:textId="77777777" w:rsidR="00AB240D" w:rsidRPr="00593BD4" w:rsidRDefault="00AB240D" w:rsidP="00AB240D">
      <w:r w:rsidRPr="00593BD4">
        <w:t>It involves a complex package of grants, loans and private investment, and it’s becoming the major currency at annual United Nations climate talks known as COP29.</w:t>
      </w:r>
    </w:p>
    <w:p w14:paraId="03911043" w14:textId="77777777" w:rsidR="00AB240D" w:rsidRPr="00593BD4" w:rsidRDefault="00AB240D" w:rsidP="00AB240D">
      <w:r w:rsidRPr="00593BD4">
        <w:t>But poorer nations worry they’ll get the short end of the lever: not much money and plenty of debt.</w:t>
      </w:r>
    </w:p>
    <w:p w14:paraId="6F29960E" w14:textId="77777777" w:rsidR="00AB240D" w:rsidRPr="00593BD4" w:rsidRDefault="00AB240D" w:rsidP="00AB240D">
      <w:r w:rsidRPr="00593BD4">
        <w:t>Meanwhile, half a world away in Brazil, leaders of the 20 most powerful economies </w:t>
      </w:r>
      <w:hyperlink r:id="rId464" w:history="1">
        <w:r w:rsidRPr="00593BD4">
          <w:rPr>
            <w:rStyle w:val="ac"/>
          </w:rPr>
          <w:t>issued a statement</w:t>
        </w:r>
      </w:hyperlink>
      <w:r w:rsidRPr="00593BD4">
        <w:t> that among other things gave support to strong financial aid for climate for poor nations and the use of leverage financial mechanisms. That was cheered by climate analysts and advocates.</w:t>
      </w:r>
    </w:p>
    <w:p w14:paraId="296E8E60" w14:textId="77777777" w:rsidR="00AB240D" w:rsidRPr="00593BD4" w:rsidRDefault="00AB240D" w:rsidP="00AB240D">
      <w:r w:rsidRPr="00593BD4">
        <w:t>Money is the key issue in Baku, where negotiators are working on a new amount of cash for developing nations to transition to clean energy, adapt to climate change and deal with weather disasters. It’ll replace the current goal of $100 billion annually — a goal set in 2009.</w:t>
      </w:r>
    </w:p>
    <w:p w14:paraId="1158B2F3" w14:textId="77777777" w:rsidR="00AB240D" w:rsidRPr="00593BD4" w:rsidRDefault="00AB240D" w:rsidP="00AB240D">
      <w:pPr>
        <w:rPr>
          <w:b/>
          <w:bCs/>
        </w:rPr>
      </w:pPr>
      <w:r w:rsidRPr="00593BD4">
        <w:rPr>
          <w:b/>
          <w:bCs/>
        </w:rPr>
        <w:lastRenderedPageBreak/>
        <w:t>Looking for the first domino to fall</w:t>
      </w:r>
    </w:p>
    <w:p w14:paraId="12D5BEFD" w14:textId="77777777" w:rsidR="00AB240D" w:rsidRPr="00593BD4" w:rsidRDefault="00AB240D" w:rsidP="00AB240D">
      <w:r w:rsidRPr="00593BD4">
        <w:t xml:space="preserve">Negotiators are fighting over three big parts of the issue: How big the numbers are, how much is grants or loans, and who pays. The how big question is the toughest to negotiate and will likely be resolved only after the first two are solved, COP29 lead negotiator </w:t>
      </w:r>
      <w:proofErr w:type="spellStart"/>
      <w:r w:rsidRPr="00593BD4">
        <w:t>Yalchin</w:t>
      </w:r>
      <w:proofErr w:type="spellEnd"/>
      <w:r w:rsidRPr="00593BD4">
        <w:t xml:space="preserve"> Rafiyev told The Associated Press in an interview Tuesday.</w:t>
      </w:r>
    </w:p>
    <w:p w14:paraId="2D0CB7EB" w14:textId="77777777" w:rsidR="00AB240D" w:rsidRPr="00593BD4" w:rsidRDefault="00AB240D" w:rsidP="00AB240D">
      <w:r w:rsidRPr="00593BD4">
        <w:t>“There are interlinkages of the elements. That’s why having one of them agreed could unlock the other one,” Rafiyev said.</w:t>
      </w:r>
    </w:p>
    <w:p w14:paraId="5BF87B33" w14:textId="77777777" w:rsidR="00AB240D" w:rsidRPr="00593BD4" w:rsidRDefault="00AB240D" w:rsidP="00AB240D">
      <w:r w:rsidRPr="00593BD4">
        <w:t>It’s like the first domino falling leading to another, he said.</w:t>
      </w:r>
    </w:p>
    <w:p w14:paraId="669B42A5" w14:textId="77777777" w:rsidR="00AB240D" w:rsidRPr="00593BD4" w:rsidRDefault="00AB240D" w:rsidP="00AB240D">
      <w:r w:rsidRPr="00593BD4">
        <w:t>In these negotiations, rich potential donor nations have been reluctant to offer a starting figure to negotiate from. So Rafiyev said the conference presidency is putting the pressure on them, telling “the developed countries that the figure should be fair and ambitious, corresponding to the needs and priorities of the world.”</w:t>
      </w:r>
    </w:p>
    <w:p w14:paraId="6D589C17" w14:textId="77777777" w:rsidR="00AB240D" w:rsidRPr="00593BD4" w:rsidRDefault="00AB240D" w:rsidP="00AB240D">
      <w:r w:rsidRPr="00593BD4">
        <w:t>India’s junior environment minister Kirti Vardhan Singh, who is at the Baku talks, said that “the global south are bearing a huge financial burden.”</w:t>
      </w:r>
    </w:p>
    <w:p w14:paraId="7B690AA0" w14:textId="77777777" w:rsidR="00AB240D" w:rsidRPr="00593BD4" w:rsidRDefault="00AB240D" w:rsidP="00AB240D">
      <w:r w:rsidRPr="00593BD4">
        <w:t>“This is severely limiting our capacity to meet our developmental needs,” he said.</w:t>
      </w:r>
    </w:p>
    <w:p w14:paraId="07C9881A" w14:textId="77777777" w:rsidR="00AB240D" w:rsidRPr="00593BD4" w:rsidRDefault="00AB240D" w:rsidP="00AB240D">
      <w:pPr>
        <w:rPr>
          <w:b/>
          <w:bCs/>
        </w:rPr>
      </w:pPr>
      <w:r w:rsidRPr="00593BD4">
        <w:rPr>
          <w:b/>
          <w:bCs/>
        </w:rPr>
        <w:t>Money could be in the form of loans, grants or private investment</w:t>
      </w:r>
    </w:p>
    <w:p w14:paraId="5976F72E" w14:textId="77777777" w:rsidR="00AB240D" w:rsidRPr="00593BD4" w:rsidRDefault="00AB240D" w:rsidP="00AB240D">
      <w:r w:rsidRPr="00593BD4">
        <w:t>Experts put the number needed for climate finance at $1 trillion, while developing nations have said they’ll need $1.3 trillion. But negotiators are talking about different types of money as well as amounts.</w:t>
      </w:r>
    </w:p>
    <w:p w14:paraId="43F58038" w14:textId="77777777" w:rsidR="00AB240D" w:rsidRPr="00593BD4" w:rsidRDefault="00AB240D" w:rsidP="00AB240D">
      <w:r w:rsidRPr="00593BD4">
        <w:t>So far rich nations have not quite offered a number for the core of money they could provide. But the European Union is expected to finally do that and it will likely be in the $200 to $300 billion a year range, Linda Kalcher, executive director of the think tank Strategic Perspectives, said Tuesday. It might be even as much as four times the original $100 billion, said Luca Bergamaschi, co-founding director of the Italian ECCO think tank.</w:t>
      </w:r>
    </w:p>
    <w:p w14:paraId="3C44BC63" w14:textId="77777777" w:rsidR="00AB240D" w:rsidRPr="00593BD4" w:rsidRDefault="00AB240D" w:rsidP="00AB240D">
      <w:r w:rsidRPr="00593BD4">
        <w:t>But there’s a big difference between $200 billion and $1.3 trillion. That can be bridged with “the power of leverage,” said Avinash Persaud, climate adviser for the Inter-American Development Bank.</w:t>
      </w:r>
    </w:p>
    <w:p w14:paraId="33FBE5DA" w14:textId="77777777" w:rsidR="00AB240D" w:rsidRPr="00593BD4" w:rsidRDefault="00AB240D" w:rsidP="00AB240D">
      <w:r w:rsidRPr="00593BD4">
        <w:t>When a country gives a multilateral development bank like his $1, it could be used with loans and private investment to get as much as $16 in spending for transitioning away from dirty energy, Persaud said. When it comes to spending to adapt to climate change, the bang for the buck, is a bit less, about $6 for every dollar, he said.</w:t>
      </w:r>
    </w:p>
    <w:p w14:paraId="61ADA566" w14:textId="77777777" w:rsidR="00AB240D" w:rsidRPr="00593BD4" w:rsidRDefault="00AB240D" w:rsidP="00AB240D">
      <w:r w:rsidRPr="00593BD4">
        <w:lastRenderedPageBreak/>
        <w:t>But when it comes to compensating poor nations already damaged by climate change — such as Caribbean nations devastated by repeated hurricanes — leverage doesn’t work because there’s no investment and loans. That’s where straight-out grants could help, Persaud said.</w:t>
      </w:r>
    </w:p>
    <w:p w14:paraId="5DAF25A6" w14:textId="77777777" w:rsidR="00AB240D" w:rsidRPr="00593BD4" w:rsidRDefault="00AB240D" w:rsidP="00AB240D">
      <w:r w:rsidRPr="00593BD4">
        <w:t>Whatever the form of the finance, Ireland’s environment minister Eamon Ryan said it would be “unforgivable” for developed countries to walk away from negotiations in without making a firm commitment toward developing ones.</w:t>
      </w:r>
    </w:p>
    <w:p w14:paraId="23444B37" w14:textId="77777777" w:rsidR="00AB240D" w:rsidRPr="00593BD4" w:rsidRDefault="00AB240D" w:rsidP="00AB240D">
      <w:r w:rsidRPr="00593BD4">
        <w:t>“We have to make an agreement here,” he said. “We do have to provide the finance, particularly for the developing countries, and to give confidence that they will not be excluded, that they will be center stage.”</w:t>
      </w:r>
    </w:p>
    <w:p w14:paraId="0E0644C4" w14:textId="77777777" w:rsidR="00AB240D" w:rsidRPr="00593BD4" w:rsidRDefault="00AB240D" w:rsidP="00AB240D">
      <w:pPr>
        <w:rPr>
          <w:b/>
          <w:bCs/>
        </w:rPr>
      </w:pPr>
      <w:r w:rsidRPr="00593BD4">
        <w:rPr>
          <w:b/>
          <w:bCs/>
        </w:rPr>
        <w:t>For developing nations, the talk of loans brings fear of debt</w:t>
      </w:r>
    </w:p>
    <w:p w14:paraId="2188C721" w14:textId="77777777" w:rsidR="00AB240D" w:rsidRPr="00593BD4" w:rsidRDefault="00AB240D" w:rsidP="00AB240D">
      <w:r w:rsidRPr="00593BD4">
        <w:t>If climate finance comes mostly in the form of loans, it means more debt for nations that are already drowning in it, said Michai Robertson, climate finance negotiator for the Alliance of Small Island States.</w:t>
      </w:r>
    </w:p>
    <w:p w14:paraId="174C121C" w14:textId="77777777" w:rsidR="00AB240D" w:rsidRPr="00593BD4" w:rsidRDefault="00AB240D" w:rsidP="00AB240D">
      <w:r w:rsidRPr="00593BD4">
        <w:t>“All of these things are just nice ways of saying more debt,” Robertson said.</w:t>
      </w:r>
    </w:p>
    <w:p w14:paraId="5C5F7CD5" w14:textId="77777777" w:rsidR="00AB240D" w:rsidRPr="00593BD4" w:rsidRDefault="00AB240D" w:rsidP="00AB240D">
      <w:r w:rsidRPr="00593BD4">
        <w:t>His organization argues that most of the $1.3 trillion it seeks should be in grants and very low-interest and long-term loans that are easier to pay back. Only about $400 billion should be in leveraged loans, Robertson said.</w:t>
      </w:r>
    </w:p>
    <w:p w14:paraId="5644EE37" w14:textId="77777777" w:rsidR="00AB240D" w:rsidRPr="00593BD4" w:rsidRDefault="00AB240D" w:rsidP="00AB240D">
      <w:r w:rsidRPr="00593BD4">
        <w:t xml:space="preserve">Leverage from loans “will be a critical part of the solution,” said United Nations Environment </w:t>
      </w:r>
      <w:proofErr w:type="spellStart"/>
      <w:r w:rsidRPr="00593BD4">
        <w:t>Programme</w:t>
      </w:r>
      <w:proofErr w:type="spellEnd"/>
      <w:r w:rsidRPr="00593BD4">
        <w:t xml:space="preserve"> Director Inger Andersen. But so must grants and so must debt relief, she added.</w:t>
      </w:r>
    </w:p>
    <w:p w14:paraId="2D7390F8" w14:textId="77777777" w:rsidR="00AB240D" w:rsidRPr="00593BD4" w:rsidRDefault="00AB240D" w:rsidP="00AB240D">
      <w:r w:rsidRPr="00593BD4">
        <w:t>Rohey John, Gambia’s environment minister, said the absence of a financial commitment from rich nations suggests “they are not interested in the development of the rest of the mankind.”</w:t>
      </w:r>
    </w:p>
    <w:p w14:paraId="458D3D87" w14:textId="77777777" w:rsidR="00AB240D" w:rsidRPr="00593BD4" w:rsidRDefault="00AB240D" w:rsidP="00AB240D">
      <w:r w:rsidRPr="00593BD4">
        <w:t>“Each and every day we wake up to a crisis that will wipe out a whole community or even a whole country, to a crime that we never committed,” she said.</w:t>
      </w:r>
    </w:p>
    <w:p w14:paraId="567E502A" w14:textId="77777777" w:rsidR="00AB240D" w:rsidRPr="00593BD4" w:rsidRDefault="00AB240D" w:rsidP="00AB240D">
      <w:r w:rsidRPr="00593BD4">
        <w:t>Ministers giving their national statements also came out with fighting words.</w:t>
      </w:r>
    </w:p>
    <w:p w14:paraId="46D63938" w14:textId="77777777" w:rsidR="00AB240D" w:rsidRPr="00593BD4" w:rsidRDefault="00AB240D" w:rsidP="00AB240D">
      <w:r w:rsidRPr="00593BD4">
        <w:t>“Our children, our elderly, our women, our girls, our Indigenous people, our youth deserve better,” said St. Kitts and Nevis Climate Minister Joyelle Clarke. “Let us be seized by a desire for better.”</w:t>
      </w:r>
    </w:p>
    <w:p w14:paraId="235DEAA5" w14:textId="77777777" w:rsidR="00AB240D" w:rsidRPr="00593BD4" w:rsidRDefault="00AB240D" w:rsidP="00AB240D">
      <w:r w:rsidRPr="00593BD4">
        <w:t>Cuban environment minister Armando Rodriguez Batista urged countries not to “favor death over life.”</w:t>
      </w:r>
    </w:p>
    <w:p w14:paraId="64FF727D" w14:textId="77777777" w:rsidR="00AB240D" w:rsidRPr="00593BD4" w:rsidRDefault="00AB240D" w:rsidP="00AB240D">
      <w:pPr>
        <w:rPr>
          <w:b/>
          <w:bCs/>
        </w:rPr>
      </w:pPr>
      <w:r w:rsidRPr="00593BD4">
        <w:rPr>
          <w:b/>
          <w:bCs/>
        </w:rPr>
        <w:t>Praise and worry about G20 statement</w:t>
      </w:r>
    </w:p>
    <w:p w14:paraId="36D8083E" w14:textId="77777777" w:rsidR="00AB240D" w:rsidRPr="00593BD4" w:rsidRDefault="00AB240D" w:rsidP="00AB240D">
      <w:r w:rsidRPr="00593BD4">
        <w:lastRenderedPageBreak/>
        <w:t>The G20’s mention of the need for strong climate finance and especially the replenishment of the International Development Association gives a boost to negotiators in Baku, ECCO’s Bergamaschi said.</w:t>
      </w:r>
    </w:p>
    <w:p w14:paraId="18C0FC68" w14:textId="77777777" w:rsidR="00AB240D" w:rsidRPr="00593BD4" w:rsidRDefault="00AB240D" w:rsidP="00AB240D">
      <w:r w:rsidRPr="00593BD4">
        <w:t>“G20 Leaders have sent a clear message to their negotiators at COP29: do not leave Baku without a successful new finance goal,” United Nations climate secretary Simon Stiell said. “This is an essential signal, in a world plagued by debt crises and spiraling climate impacts, wrecking lives, slamming supply chains and fanning inflation in every economy.”</w:t>
      </w:r>
    </w:p>
    <w:p w14:paraId="3E9FD901" w14:textId="77777777" w:rsidR="00AB240D" w:rsidRPr="00593BD4" w:rsidRDefault="00AB240D" w:rsidP="00AB240D">
      <w:r w:rsidRPr="00593BD4">
        <w:t>Analysts and activists said they were also worried because the G20 statement did not repeat the call for a transition away from fossil fuels, </w:t>
      </w:r>
      <w:hyperlink r:id="rId465" w:history="1">
        <w:r w:rsidRPr="00593BD4">
          <w:rPr>
            <w:rStyle w:val="ac"/>
          </w:rPr>
          <w:t>a hard-fought concession at last year’s climate talks</w:t>
        </w:r>
      </w:hyperlink>
      <w:r w:rsidRPr="00593BD4">
        <w:t>.</w:t>
      </w:r>
    </w:p>
    <w:p w14:paraId="1554D02F" w14:textId="77777777" w:rsidR="00AB240D" w:rsidRPr="00593BD4" w:rsidRDefault="00AB240D" w:rsidP="00AB240D">
      <w:r w:rsidRPr="00593BD4">
        <w:t>Veteran climate talks analyst Alden Meyer of the European think tank E3G said the watering down of the G20 statement on fossil fuel transition is because of pressure by Russia and Saudi Arabia. He said it is “just the latest reflection of the Saudi wrecking ball strategy” at climate meetings.</w:t>
      </w:r>
    </w:p>
    <w:p w14:paraId="52F01FA6" w14:textId="3E0CEFC2" w:rsidR="00FB3B8E" w:rsidRPr="00593BD4" w:rsidRDefault="00AB240D" w:rsidP="00ED6EDD">
      <w:hyperlink r:id="rId466" w:history="1">
        <w:r w:rsidRPr="00593BD4">
          <w:rPr>
            <w:rStyle w:val="ac"/>
          </w:rPr>
          <w:t>https://apnews.com/article/climate-cop29-talks-baku-money-leverage-5704a4c4c724b757446f484d03f14425</w:t>
        </w:r>
      </w:hyperlink>
    </w:p>
    <w:p w14:paraId="6312D3EE" w14:textId="7693DA66" w:rsidR="00AB240D" w:rsidRPr="0042116C" w:rsidRDefault="00AB240D" w:rsidP="00AB240D">
      <w:r w:rsidRPr="00593BD4">
        <w:t>#</w:t>
      </w:r>
      <w:r w:rsidR="0042116C">
        <w:t>59</w:t>
      </w:r>
      <w:r w:rsidRPr="00593BD4">
        <w:rPr>
          <w:b/>
          <w:bCs/>
        </w:rPr>
        <w:br/>
        <w:t>What to know about Chris Wright, Trump’s choice to run the Energy Department</w:t>
      </w:r>
    </w:p>
    <w:p w14:paraId="6459339D" w14:textId="77777777" w:rsidR="00AB240D" w:rsidRPr="00593BD4" w:rsidRDefault="00AB240D" w:rsidP="00AB240D">
      <w:r w:rsidRPr="00593BD4">
        <w:t>By  </w:t>
      </w:r>
      <w:hyperlink r:id="rId467" w:history="1">
        <w:r w:rsidRPr="00593BD4">
          <w:rPr>
            <w:rStyle w:val="ac"/>
          </w:rPr>
          <w:t>MATTHEW DALY</w:t>
        </w:r>
      </w:hyperlink>
    </w:p>
    <w:p w14:paraId="4D1E0C4A" w14:textId="77777777" w:rsidR="00AB240D" w:rsidRPr="00593BD4" w:rsidRDefault="00AB240D" w:rsidP="00AB240D">
      <w:r w:rsidRPr="00593BD4">
        <w:t>Updated 11:01 PM GMT+3, November 18, 2024</w:t>
      </w:r>
    </w:p>
    <w:p w14:paraId="14CA4F33" w14:textId="77777777" w:rsidR="00AB240D" w:rsidRPr="00593BD4" w:rsidRDefault="00AB240D" w:rsidP="00AB240D">
      <w:r w:rsidRPr="00593BD4">
        <w:t>Share</w:t>
      </w:r>
    </w:p>
    <w:p w14:paraId="304D029D" w14:textId="77777777" w:rsidR="00AB240D" w:rsidRPr="00593BD4" w:rsidRDefault="00AB240D" w:rsidP="00AB240D">
      <w:r w:rsidRPr="00593BD4">
        <w:t>WASHINGTON (AP) — Fossil fuel executive Chris Wright, Donald Trump’s choice for Energy secretary, is a strong supporter of </w:t>
      </w:r>
      <w:hyperlink r:id="rId468" w:history="1">
        <w:r w:rsidRPr="00593BD4">
          <w:rPr>
            <w:rStyle w:val="ac"/>
          </w:rPr>
          <w:t>oil and gas development</w:t>
        </w:r>
      </w:hyperlink>
      <w:r w:rsidRPr="00593BD4">
        <w:t>, including fracking, a key pillar of the president-elect’s quest for U.S. “energy dominance” in the global market.</w:t>
      </w:r>
    </w:p>
    <w:p w14:paraId="156A0586" w14:textId="77777777" w:rsidR="00AB240D" w:rsidRPr="00593BD4" w:rsidRDefault="00AB240D" w:rsidP="00AB240D">
      <w:r w:rsidRPr="00593BD4">
        <w:t>Wright has been one of the industry’s loudest voices against efforts to fight climate change, and he could give fossil fuels a boost, including quick action to end </w:t>
      </w:r>
      <w:hyperlink r:id="rId469" w:history="1">
        <w:r w:rsidRPr="00593BD4">
          <w:rPr>
            <w:rStyle w:val="ac"/>
          </w:rPr>
          <w:t>a year-long pause on natural gas export approvals</w:t>
        </w:r>
      </w:hyperlink>
      <w:r w:rsidRPr="00593BD4">
        <w:t> by the Biden administration.</w:t>
      </w:r>
    </w:p>
    <w:p w14:paraId="1F6299E8" w14:textId="77777777" w:rsidR="00AB240D" w:rsidRPr="00593BD4" w:rsidRDefault="00AB240D" w:rsidP="00AB240D">
      <w:r w:rsidRPr="00593BD4">
        <w:t>CEO of Denver-based </w:t>
      </w:r>
      <w:hyperlink r:id="rId470" w:history="1">
        <w:r w:rsidRPr="00593BD4">
          <w:rPr>
            <w:rStyle w:val="ac"/>
          </w:rPr>
          <w:t>Liberty Energy</w:t>
        </w:r>
      </w:hyperlink>
      <w:r w:rsidRPr="00593BD4">
        <w:t>, he describes himself as “a tech nerd turned entrepreneur” and promotes the idea that more fossil fuel production can lift people out of poverty around the globe.</w:t>
      </w:r>
    </w:p>
    <w:p w14:paraId="24B723E9" w14:textId="77777777" w:rsidR="00AB240D" w:rsidRPr="00593BD4" w:rsidRDefault="00AB240D" w:rsidP="00AB240D">
      <w:r w:rsidRPr="00593BD4">
        <w:t>Here are some things to know about Wright.</w:t>
      </w:r>
    </w:p>
    <w:p w14:paraId="20E97830" w14:textId="77777777" w:rsidR="00AB240D" w:rsidRPr="00593BD4" w:rsidRDefault="00AB240D" w:rsidP="00AB240D">
      <w:pPr>
        <w:rPr>
          <w:b/>
          <w:bCs/>
        </w:rPr>
      </w:pPr>
      <w:r w:rsidRPr="00593BD4">
        <w:rPr>
          <w:b/>
          <w:bCs/>
        </w:rPr>
        <w:t>He has no experience in government</w:t>
      </w:r>
    </w:p>
    <w:p w14:paraId="37B49B69" w14:textId="77777777" w:rsidR="00AB240D" w:rsidRPr="00593BD4" w:rsidRDefault="00AB240D" w:rsidP="00AB240D">
      <w:r w:rsidRPr="00593BD4">
        <w:lastRenderedPageBreak/>
        <w:t>Wright has been chairman and CEO of Liberty Energy since 2011 and has no experience in government.</w:t>
      </w:r>
    </w:p>
    <w:p w14:paraId="26BADA0C" w14:textId="77777777" w:rsidR="00AB240D" w:rsidRPr="00593BD4" w:rsidRDefault="00AB240D" w:rsidP="00AB240D">
      <w:r w:rsidRPr="00593BD4">
        <w:t>Liberty is a major energy industry service provider, with a focus on technology. Wright, who grew up in Colorado, earned an undergraduate degree at MIT and did graduate work in electrical engineering at the University of California, Berkeley and MIT. In 1992, he founded </w:t>
      </w:r>
      <w:hyperlink r:id="rId471" w:history="1">
        <w:r w:rsidRPr="00593BD4">
          <w:rPr>
            <w:rStyle w:val="ac"/>
          </w:rPr>
          <w:t>Pinnacle Technologies</w:t>
        </w:r>
      </w:hyperlink>
      <w:r w:rsidRPr="00593BD4">
        <w:t>, which helped launch commercial shale gas production through hydraulic fracturing, or fracking.</w:t>
      </w:r>
    </w:p>
    <w:p w14:paraId="356A586D" w14:textId="77777777" w:rsidR="00AB240D" w:rsidRPr="00593BD4" w:rsidRDefault="00AB240D" w:rsidP="00AB240D">
      <w:r w:rsidRPr="00593BD4">
        <w:t>He later served as chairman of Stroud Energy, an early shale gas producer, before founding Liberty Resources in 2010.</w:t>
      </w:r>
    </w:p>
    <w:p w14:paraId="4BCF2650" w14:textId="77777777" w:rsidR="00AB240D" w:rsidRPr="00593BD4" w:rsidRDefault="00AB240D" w:rsidP="00AB240D">
      <w:r w:rsidRPr="00593BD4">
        <w:t>Wright says on LinkedIn that he is “all-in on energy,″ from starting his career in nuclear, solar and geothermal energy to his current efforts in oil and gas and “next-generation” geothermal. “I don’t care where energy comes (from), as long as it is secure, reliable, affordable and betters human lives,″ he wrote.</w:t>
      </w:r>
    </w:p>
    <w:p w14:paraId="64FDA74C" w14:textId="77777777" w:rsidR="00AB240D" w:rsidRPr="00593BD4" w:rsidRDefault="00AB240D" w:rsidP="00AB240D">
      <w:pPr>
        <w:rPr>
          <w:b/>
          <w:bCs/>
        </w:rPr>
      </w:pPr>
      <w:r w:rsidRPr="00593BD4">
        <w:rPr>
          <w:b/>
          <w:bCs/>
        </w:rPr>
        <w:t>Wright will serve on Trump’s new National Energy Council</w:t>
      </w:r>
    </w:p>
    <w:p w14:paraId="7207FF73" w14:textId="77777777" w:rsidR="00AB240D" w:rsidRPr="00593BD4" w:rsidRDefault="00AB240D" w:rsidP="00AB240D">
      <w:r w:rsidRPr="00593BD4">
        <w:t>If confirmed, Wright will join North Dakota Gov. </w:t>
      </w:r>
      <w:hyperlink r:id="rId472" w:history="1">
        <w:r w:rsidRPr="00593BD4">
          <w:rPr>
            <w:rStyle w:val="ac"/>
          </w:rPr>
          <w:t>Doug Burgum</w:t>
        </w:r>
      </w:hyperlink>
      <w:r w:rsidRPr="00593BD4">
        <w:t>, Trump’s choice to be interior secretary, as a key player on energy policy in a second Trump term. Wright will be a member of a new </w:t>
      </w:r>
      <w:hyperlink r:id="rId473" w:history="1">
        <w:r w:rsidRPr="00593BD4">
          <w:rPr>
            <w:rStyle w:val="ac"/>
          </w:rPr>
          <w:t>National Energy Council that Burgum will chair</w:t>
        </w:r>
      </w:hyperlink>
      <w:r w:rsidRPr="00593BD4">
        <w:t>. The new panel will seek to establish U.S. “energy dominance” around the world, Trump said.</w:t>
      </w:r>
    </w:p>
    <w:p w14:paraId="37DFCDBF" w14:textId="77777777" w:rsidR="00AB240D" w:rsidRPr="00593BD4" w:rsidRDefault="00AB240D" w:rsidP="00AB240D">
      <w:r w:rsidRPr="00593BD4">
        <w:t>The energy council will include all executive branch agencies involved in energy permitting, production, generation, distribution, regulation and transportation, with a focus on “cutting red tape” and boosting domestic energy production, Trump said. The council’s mission represents a near-complete reversal from actions pursued by Democratic President </w:t>
      </w:r>
      <w:hyperlink r:id="rId474" w:history="1">
        <w:r w:rsidRPr="00593BD4">
          <w:rPr>
            <w:rStyle w:val="ac"/>
          </w:rPr>
          <w:t>Joe Biden</w:t>
        </w:r>
      </w:hyperlink>
      <w:r w:rsidRPr="00593BD4">
        <w:t>, who has made fighting climate change a top priority.</w:t>
      </w:r>
    </w:p>
    <w:p w14:paraId="1FE4F2AD" w14:textId="77777777" w:rsidR="00AB240D" w:rsidRPr="00593BD4" w:rsidRDefault="00AB240D" w:rsidP="00AB240D">
      <w:r w:rsidRPr="00593BD4">
        <w:t>Trump has pledged to rescind unspent funds in </w:t>
      </w:r>
      <w:hyperlink r:id="rId475" w:history="1">
        <w:r w:rsidRPr="00593BD4">
          <w:rPr>
            <w:rStyle w:val="ac"/>
          </w:rPr>
          <w:t>Biden’s 2022 climate law</w:t>
        </w:r>
      </w:hyperlink>
      <w:r w:rsidRPr="00593BD4">
        <w:t> and is widely expected to curb or reverse Biden’s </w:t>
      </w:r>
      <w:hyperlink r:id="rId476" w:history="1">
        <w:r w:rsidRPr="00593BD4">
          <w:rPr>
            <w:rStyle w:val="ac"/>
          </w:rPr>
          <w:t>push for more electric vehicles</w:t>
        </w:r>
      </w:hyperlink>
      <w:r w:rsidRPr="00593BD4">
        <w:t> and </w:t>
      </w:r>
      <w:hyperlink r:id="rId477" w:history="1">
        <w:r w:rsidRPr="00593BD4">
          <w:rPr>
            <w:rStyle w:val="ac"/>
          </w:rPr>
          <w:t>stricter regulation of carbon pollution</w:t>
        </w:r>
      </w:hyperlink>
      <w:r w:rsidRPr="00593BD4">
        <w:t> from coal-fired power plants.</w:t>
      </w:r>
    </w:p>
    <w:p w14:paraId="2D3EABF8" w14:textId="77777777" w:rsidR="00AB240D" w:rsidRPr="00593BD4" w:rsidRDefault="00AB240D" w:rsidP="00AB240D">
      <w:pPr>
        <w:rPr>
          <w:b/>
          <w:bCs/>
        </w:rPr>
      </w:pPr>
      <w:r w:rsidRPr="00593BD4">
        <w:rPr>
          <w:b/>
          <w:bCs/>
        </w:rPr>
        <w:t>Wright has won support from conservatives and oil industry leaders</w:t>
      </w:r>
    </w:p>
    <w:p w14:paraId="585809C1" w14:textId="77777777" w:rsidR="00AB240D" w:rsidRPr="00593BD4" w:rsidRDefault="00AB240D" w:rsidP="00AB240D">
      <w:r w:rsidRPr="00593BD4">
        <w:t>Wright has won support from influential conservatives, including oil and gas tycoon </w:t>
      </w:r>
      <w:hyperlink r:id="rId478" w:history="1">
        <w:r w:rsidRPr="00593BD4">
          <w:rPr>
            <w:rStyle w:val="ac"/>
          </w:rPr>
          <w:t>Harold Hamm</w:t>
        </w:r>
      </w:hyperlink>
      <w:r w:rsidRPr="00593BD4">
        <w:t>.</w:t>
      </w:r>
    </w:p>
    <w:p w14:paraId="447B27F3" w14:textId="77777777" w:rsidR="00AB240D" w:rsidRPr="00593BD4" w:rsidRDefault="00AB240D" w:rsidP="00AB240D">
      <w:r w:rsidRPr="00593BD4">
        <w:t xml:space="preserve">Hamm, executive chairman of Oklahoma-based Continental Resources, a major shale oil company, is a longtime Trump supporter and adviser who played a key role on energy issues in Trump’s first term. Hamm helped organize an event at Trump’s Mar-a-Lago resort in April where </w:t>
      </w:r>
      <w:r w:rsidRPr="00593BD4">
        <w:lastRenderedPageBreak/>
        <w:t>Trump reportedly asked industry leaders and lobbyists to </w:t>
      </w:r>
      <w:hyperlink r:id="rId479" w:history="1">
        <w:r w:rsidRPr="00593BD4">
          <w:rPr>
            <w:rStyle w:val="ac"/>
          </w:rPr>
          <w:t>donate $1 billion to Trump’s campaign</w:t>
        </w:r>
      </w:hyperlink>
      <w:r w:rsidRPr="00593BD4">
        <w:t>, with the expectation that Trump would curtail environmental regulations if reelected.</w:t>
      </w:r>
    </w:p>
    <w:p w14:paraId="43B87243" w14:textId="77777777" w:rsidR="00AB240D" w:rsidRPr="00593BD4" w:rsidRDefault="00AB240D" w:rsidP="00AB240D">
      <w:r w:rsidRPr="00593BD4">
        <w:t>Thomas Pyle, president of the American Energy Alliance, a conservative group that supports fossil fuels, called Wright “an excellent choice” for energy secretary. Pyle led Trump’s energy transition team in 2016.</w:t>
      </w:r>
    </w:p>
    <w:p w14:paraId="16045E24" w14:textId="77777777" w:rsidR="00AB240D" w:rsidRPr="00593BD4" w:rsidRDefault="00AB240D" w:rsidP="00AB240D">
      <w:r w:rsidRPr="00593BD4">
        <w:t>Mike Sommers, president of the American Petroleum Institute, the oil and gas industry’s top lobbying group, also praised Wright, saying the group looks forward to working with him “to bolster American geopolitical strength” by lifting Biden’s pause on LNG export permits and ensuring “open access” for American energy around the world.</w:t>
      </w:r>
    </w:p>
    <w:p w14:paraId="409C50D6" w14:textId="77777777" w:rsidR="00AB240D" w:rsidRPr="00593BD4" w:rsidRDefault="00AB240D" w:rsidP="00AB240D">
      <w:r w:rsidRPr="00593BD4">
        <w:t>Wyoming Sen. </w:t>
      </w:r>
      <w:hyperlink r:id="rId480" w:history="1">
        <w:r w:rsidRPr="00593BD4">
          <w:rPr>
            <w:rStyle w:val="ac"/>
          </w:rPr>
          <w:t>John Barrasso</w:t>
        </w:r>
      </w:hyperlink>
      <w:r w:rsidRPr="00593BD4">
        <w:t> of Wyoming, the top Republican on the Senate Energy and Natural Resources Committee, called Wright an energy innovator who played a key role in America’s fracking boom.</w:t>
      </w:r>
    </w:p>
    <w:p w14:paraId="47D5FFB4" w14:textId="77777777" w:rsidR="00AB240D" w:rsidRPr="00593BD4" w:rsidRDefault="00AB240D" w:rsidP="00AB240D">
      <w:pPr>
        <w:rPr>
          <w:b/>
          <w:bCs/>
        </w:rPr>
      </w:pPr>
      <w:r w:rsidRPr="00593BD4">
        <w:rPr>
          <w:b/>
          <w:bCs/>
        </w:rPr>
        <w:t>Wright has disparaged climate activists, who have denounced his selection</w:t>
      </w:r>
    </w:p>
    <w:p w14:paraId="77BF6DAF" w14:textId="77777777" w:rsidR="00AB240D" w:rsidRPr="00593BD4" w:rsidRDefault="00AB240D" w:rsidP="00AB240D">
      <w:r w:rsidRPr="00593BD4">
        <w:t>Wright has frequently criticized what he calls a “top-down” approach to climate change by liberal and left-wing groups. He argues that the climate movement around the world is “collapsing under its own weight.”</w:t>
      </w:r>
    </w:p>
    <w:p w14:paraId="05DFD5DA" w14:textId="77777777" w:rsidR="00AB240D" w:rsidRPr="00593BD4" w:rsidRDefault="00AB240D" w:rsidP="00AB240D">
      <w:r w:rsidRPr="00593BD4">
        <w:t>Jackie Wong, senior vice president for climate and energy at the Natural Resources Defense Council, an environmental group, called Wright “a champion of dirty fossil fuels” and said his nomination was “a disastrous mistake.”</w:t>
      </w:r>
    </w:p>
    <w:p w14:paraId="771BC8A9" w14:textId="77777777" w:rsidR="00AB240D" w:rsidRPr="00593BD4" w:rsidRDefault="00AB240D" w:rsidP="00AB240D">
      <w:r w:rsidRPr="00593BD4">
        <w:t>“The Energy Department should be doing all it can to develop and expand the energy sources of the 21st century, not trying to promote the dirty fuels of the last century,” Wong said. “Given the devastating impacts of climate-fueled disasters, DOE’s core mission of researching and promoting cleaner energy solutions is more important now than ever.”</w:t>
      </w:r>
    </w:p>
    <w:p w14:paraId="7FEDEBA2" w14:textId="77777777" w:rsidR="00AB240D" w:rsidRPr="00593BD4" w:rsidRDefault="00AB240D" w:rsidP="00AB240D">
      <w:r w:rsidRPr="00593BD4">
        <w:t>Lena Moffitt, executive director of Evergreen Action, another environmental group, said Wright has “shown that his loyalty lies with fossil fuel interests. Yet he would be tasked with overseeing billions in clean energy investments that are critical to lowering costs and creating jobs nationwide. This nomination is a clear indication that Trump is more interested in helping his political allies than tackling the real challenges facing everyday Americans.”</w:t>
      </w:r>
    </w:p>
    <w:p w14:paraId="39C01259" w14:textId="7280307E" w:rsidR="00AB240D" w:rsidRPr="00593BD4" w:rsidRDefault="00AB240D" w:rsidP="00ED6EDD">
      <w:hyperlink r:id="rId481" w:history="1">
        <w:r w:rsidRPr="00593BD4">
          <w:rPr>
            <w:rStyle w:val="ac"/>
          </w:rPr>
          <w:t>https://apnews.com/article/trump-chris-wright-energy-cabinet-4161f363d59013339d5b444ddf123d45</w:t>
        </w:r>
      </w:hyperlink>
    </w:p>
    <w:p w14:paraId="3F048628" w14:textId="0B6FD070" w:rsidR="00AB240D" w:rsidRPr="00593BD4" w:rsidRDefault="00AB240D" w:rsidP="00ED6EDD">
      <w:r w:rsidRPr="00593BD4">
        <w:t>#6</w:t>
      </w:r>
      <w:r w:rsidR="0042116C">
        <w:t>0</w:t>
      </w:r>
    </w:p>
    <w:p w14:paraId="1162AB2F" w14:textId="77777777" w:rsidR="00AB240D" w:rsidRPr="00593BD4" w:rsidRDefault="00AB240D" w:rsidP="00AB240D">
      <w:pPr>
        <w:rPr>
          <w:b/>
          <w:bCs/>
        </w:rPr>
      </w:pPr>
      <w:r w:rsidRPr="00593BD4">
        <w:rPr>
          <w:b/>
          <w:bCs/>
        </w:rPr>
        <w:t>Starmer calls for strong UK-China relationship as he meets with Xi in Brazil</w:t>
      </w:r>
    </w:p>
    <w:p w14:paraId="64212094" w14:textId="77777777" w:rsidR="00AB240D" w:rsidRPr="00593BD4" w:rsidRDefault="00AB240D" w:rsidP="00AB240D">
      <w:r w:rsidRPr="00593BD4">
        <w:lastRenderedPageBreak/>
        <w:t>Updated 6:29 PM GMT+3, November 18, 2024</w:t>
      </w:r>
    </w:p>
    <w:p w14:paraId="65EBAA73" w14:textId="77777777" w:rsidR="00AB240D" w:rsidRPr="00593BD4" w:rsidRDefault="00AB240D" w:rsidP="00AB240D">
      <w:r w:rsidRPr="00593BD4">
        <w:t>Share</w:t>
      </w:r>
    </w:p>
    <w:p w14:paraId="1CF6F212" w14:textId="77777777" w:rsidR="00AB240D" w:rsidRPr="00593BD4" w:rsidRDefault="00AB240D" w:rsidP="00AB240D">
      <w:r w:rsidRPr="00593BD4">
        <w:t>LONDON (AP) — U.K. Prime Minister Keir Starmer said that he wanted a strong and durable relationship with China Monday as he met with Chinese President Xi Jinping at the </w:t>
      </w:r>
      <w:hyperlink r:id="rId482" w:history="1">
        <w:r w:rsidRPr="00593BD4">
          <w:rPr>
            <w:rStyle w:val="ac"/>
          </w:rPr>
          <w:t>G20 summit in Brazil</w:t>
        </w:r>
      </w:hyperlink>
      <w:r w:rsidRPr="00593BD4">
        <w:t>.</w:t>
      </w:r>
    </w:p>
    <w:p w14:paraId="48B14C6B" w14:textId="77777777" w:rsidR="00AB240D" w:rsidRPr="00593BD4" w:rsidRDefault="00AB240D" w:rsidP="00AB240D">
      <w:r w:rsidRPr="00593BD4">
        <w:t>It was the first time a British leader has met with Xi in recent years as ties between the two countries deteriorated over security and human rights concerns and </w:t>
      </w:r>
      <w:hyperlink r:id="rId483" w:history="1">
        <w:r w:rsidRPr="00593BD4">
          <w:rPr>
            <w:rStyle w:val="ac"/>
          </w:rPr>
          <w:t>China’s support for Russia</w:t>
        </w:r>
      </w:hyperlink>
      <w:r w:rsidRPr="00593BD4">
        <w:t> in the war in Ukraine.</w:t>
      </w:r>
    </w:p>
    <w:p w14:paraId="54CD8155" w14:textId="77777777" w:rsidR="00AB240D" w:rsidRPr="00593BD4" w:rsidRDefault="00AB240D" w:rsidP="00AB240D">
      <w:r w:rsidRPr="00593BD4">
        <w:t xml:space="preserve">Starmer, who became prime minister in July after his </w:t>
      </w:r>
      <w:proofErr w:type="spellStart"/>
      <w:r w:rsidRPr="00593BD4">
        <w:t>Labour</w:t>
      </w:r>
      <w:proofErr w:type="spellEnd"/>
      <w:r w:rsidRPr="00593BD4">
        <w:t xml:space="preserve"> Party won a landslide election victory, is </w:t>
      </w:r>
      <w:hyperlink r:id="rId484" w:history="1">
        <w:r w:rsidRPr="00593BD4">
          <w:rPr>
            <w:rStyle w:val="ac"/>
          </w:rPr>
          <w:t>seeking to repair relations</w:t>
        </w:r>
      </w:hyperlink>
      <w:r w:rsidRPr="00593BD4">
        <w:t> with Beijing. The last time a U.K. leader met with Xi was in 2018.</w:t>
      </w:r>
    </w:p>
    <w:p w14:paraId="6AE77943" w14:textId="77777777" w:rsidR="00AB240D" w:rsidRPr="00593BD4" w:rsidRDefault="00AB240D" w:rsidP="00AB240D">
      <w:r w:rsidRPr="00593BD4">
        <w:t>“We want our relations to be consistent, durable, respectful, as we have agreed (and) avoid surprises where possible,” Starmer told Xi during a meeting on the fringes of the G20 summit in Rio de Janeiro.</w:t>
      </w:r>
    </w:p>
    <w:p w14:paraId="4D23E1F2" w14:textId="77777777" w:rsidR="00AB240D" w:rsidRPr="00593BD4" w:rsidRDefault="00AB240D" w:rsidP="00AB240D">
      <w:r w:rsidRPr="00593BD4">
        <w:t>Downing Street said that Starmer wanted a “pragmatic” approach to working with Beijing on global stability, boosting economic ties and especially climate change and the transition to clean energy.</w:t>
      </w:r>
    </w:p>
    <w:p w14:paraId="749FDC40" w14:textId="77777777" w:rsidR="00AB240D" w:rsidRPr="00593BD4" w:rsidRDefault="00AB240D" w:rsidP="00AB240D">
      <w:r w:rsidRPr="00593BD4">
        <w:t>Starmer also raised more thorny issues including concerns over the detention of Hong Kong pro-democracy publisher and activist </w:t>
      </w:r>
      <w:hyperlink r:id="rId485" w:history="1">
        <w:r w:rsidRPr="00593BD4">
          <w:rPr>
            <w:rStyle w:val="ac"/>
          </w:rPr>
          <w:t>Jimmy Lai</w:t>
        </w:r>
      </w:hyperlink>
      <w:r w:rsidRPr="00593BD4">
        <w:t>, a U.K. citizen who has been in custody since December 2020. Lai, 76, could face up to life in prison if he is convicted under a </w:t>
      </w:r>
      <w:hyperlink r:id="rId486" w:history="1">
        <w:r w:rsidRPr="00593BD4">
          <w:rPr>
            <w:rStyle w:val="ac"/>
          </w:rPr>
          <w:t>sweeping national security law</w:t>
        </w:r>
      </w:hyperlink>
      <w:r w:rsidRPr="00593BD4">
        <w:t> that Beijing has imposed on the former British colony.</w:t>
      </w:r>
    </w:p>
    <w:p w14:paraId="70AAA411" w14:textId="77777777" w:rsidR="00AB240D" w:rsidRPr="00593BD4" w:rsidRDefault="00AB240D" w:rsidP="00AB240D">
      <w:r w:rsidRPr="00593BD4">
        <w:t>Journalists were ushered out of the room at the start of Monday’s bilateral meeting around the time Starmer raised Lai’s case, Britain’s Press Association agency reported.</w:t>
      </w:r>
    </w:p>
    <w:p w14:paraId="5D651058" w14:textId="77777777" w:rsidR="00AB240D" w:rsidRPr="00593BD4" w:rsidRDefault="00AB240D" w:rsidP="00AB240D">
      <w:r w:rsidRPr="00593BD4">
        <w:t>Starmer “wanted to engage honestly and frankly on those areas where we have different perspectives, including on Hong Kong, human rights and Russia’s war in Ukraine,” his office said in a statement after the meeting.</w:t>
      </w:r>
    </w:p>
    <w:p w14:paraId="0930D6AA" w14:textId="77777777" w:rsidR="00AB240D" w:rsidRPr="00593BD4" w:rsidRDefault="00AB240D" w:rsidP="00AB240D">
      <w:r w:rsidRPr="00593BD4">
        <w:t>Xi told Starmer that the U.K. and China have potential for more cooperation despite their differences and should deepen political trust for mutual benefit, according to China’s Xinhua state news agency.</w:t>
      </w:r>
    </w:p>
    <w:p w14:paraId="31A7F14E" w14:textId="77777777" w:rsidR="00AB240D" w:rsidRPr="00593BD4" w:rsidRDefault="00AB240D" w:rsidP="00AB240D">
      <w:r w:rsidRPr="00593BD4">
        <w:t>Monday’s meeting came after U.K. Foreign Secretary David Lammy paid a visit to Beijing last month for talks with his counterpart, Wang Yi.</w:t>
      </w:r>
    </w:p>
    <w:p w14:paraId="35BF1EB6" w14:textId="3DFC30D3" w:rsidR="00AB240D" w:rsidRPr="00593BD4" w:rsidRDefault="00AB240D" w:rsidP="00ED6EDD">
      <w:hyperlink r:id="rId487" w:history="1">
        <w:r w:rsidRPr="00593BD4">
          <w:rPr>
            <w:rStyle w:val="ac"/>
          </w:rPr>
          <w:t>https://apnews.com/article/uk-china-starmer-xi-g20-brazil-b1314c8aabf33db8fbf8e2af58d54ac9</w:t>
        </w:r>
      </w:hyperlink>
    </w:p>
    <w:p w14:paraId="6A9C70CD" w14:textId="0F4BB940" w:rsidR="00AB240D" w:rsidRPr="00593BD4" w:rsidRDefault="00AB240D" w:rsidP="00ED6EDD">
      <w:r w:rsidRPr="00593BD4">
        <w:t>#6</w:t>
      </w:r>
      <w:r w:rsidR="0042116C">
        <w:t>1</w:t>
      </w:r>
    </w:p>
    <w:p w14:paraId="611640C1" w14:textId="77777777" w:rsidR="00AB240D" w:rsidRPr="00593BD4" w:rsidRDefault="00AB240D" w:rsidP="00AB240D">
      <w:pPr>
        <w:rPr>
          <w:b/>
          <w:bCs/>
        </w:rPr>
      </w:pPr>
      <w:r w:rsidRPr="00593BD4">
        <w:rPr>
          <w:b/>
          <w:bCs/>
        </w:rPr>
        <w:t>Negotiators are urged to get down to business as climate talks in Baku enter second week</w:t>
      </w:r>
    </w:p>
    <w:p w14:paraId="26579965" w14:textId="77777777" w:rsidR="00AB240D" w:rsidRPr="00593BD4" w:rsidRDefault="00AB240D" w:rsidP="00AB240D">
      <w:r w:rsidRPr="00593BD4">
        <w:t>Read More</w:t>
      </w:r>
    </w:p>
    <w:p w14:paraId="09A46D32" w14:textId="77777777" w:rsidR="00AB240D" w:rsidRPr="00593BD4" w:rsidRDefault="00AB240D" w:rsidP="00AB240D">
      <w:r w:rsidRPr="00593BD4">
        <w:t>By  </w:t>
      </w:r>
      <w:hyperlink r:id="rId488" w:history="1">
        <w:r w:rsidRPr="00593BD4">
          <w:rPr>
            <w:rStyle w:val="ac"/>
          </w:rPr>
          <w:t>SIBI ARASU</w:t>
        </w:r>
      </w:hyperlink>
      <w:r w:rsidRPr="00593BD4">
        <w:t>, </w:t>
      </w:r>
      <w:hyperlink r:id="rId489" w:history="1">
        <w:r w:rsidRPr="00593BD4">
          <w:rPr>
            <w:rStyle w:val="ac"/>
          </w:rPr>
          <w:t>MELINA WALLING</w:t>
        </w:r>
      </w:hyperlink>
      <w:r w:rsidRPr="00593BD4">
        <w:t> and </w:t>
      </w:r>
      <w:hyperlink r:id="rId490" w:history="1">
        <w:r w:rsidRPr="00593BD4">
          <w:rPr>
            <w:rStyle w:val="ac"/>
          </w:rPr>
          <w:t>SETH BORENSTEIN</w:t>
        </w:r>
      </w:hyperlink>
    </w:p>
    <w:p w14:paraId="03FDBECE" w14:textId="77777777" w:rsidR="00AB240D" w:rsidRPr="00593BD4" w:rsidRDefault="00AB240D" w:rsidP="00AB240D">
      <w:r w:rsidRPr="00593BD4">
        <w:t>Updated 5:04 PM GMT+3, November 18, 2024</w:t>
      </w:r>
    </w:p>
    <w:p w14:paraId="388D9BAF" w14:textId="77777777" w:rsidR="00AB240D" w:rsidRPr="00593BD4" w:rsidRDefault="00AB240D" w:rsidP="00AB240D">
      <w:r w:rsidRPr="00593BD4">
        <w:t>Share</w:t>
      </w:r>
    </w:p>
    <w:p w14:paraId="2B9A60EB" w14:textId="77777777" w:rsidR="00AB240D" w:rsidRPr="00593BD4" w:rsidRDefault="00AB240D" w:rsidP="00AB240D">
      <w:r w:rsidRPr="00593BD4">
        <w:t>BAKU, Azerbaijan (AP) — United Nations climate talks resumed Monday with negotiators urged to make progress on a </w:t>
      </w:r>
      <w:hyperlink r:id="rId491" w:history="1">
        <w:r w:rsidRPr="00593BD4">
          <w:rPr>
            <w:rStyle w:val="ac"/>
          </w:rPr>
          <w:t>stalled-out deal</w:t>
        </w:r>
      </w:hyperlink>
      <w:r w:rsidRPr="00593BD4">
        <w:t> that could see developing countries get more money to spend on clean energy and adapting to climate-charged weather extremes.</w:t>
      </w:r>
    </w:p>
    <w:p w14:paraId="5C84D0C4" w14:textId="77777777" w:rsidR="00AB240D" w:rsidRPr="00593BD4" w:rsidRDefault="00AB240D" w:rsidP="00AB240D">
      <w:r w:rsidRPr="00593BD4">
        <w:t>U.N. Climate Change executive secretary Simon Stiell called for countries to “cut the theatrics and get down to real business.”</w:t>
      </w:r>
    </w:p>
    <w:p w14:paraId="6E49CE49" w14:textId="77777777" w:rsidR="00AB240D" w:rsidRPr="00593BD4" w:rsidRDefault="00AB240D" w:rsidP="00AB240D">
      <w:r w:rsidRPr="00593BD4">
        <w:t xml:space="preserve">“We will only get the job done if Parties are prepared to step forward in parallel, bringing us closer to common ground,” </w:t>
      </w:r>
      <w:proofErr w:type="spellStart"/>
      <w:r w:rsidRPr="00593BD4">
        <w:t>Stiell</w:t>
      </w:r>
      <w:proofErr w:type="spellEnd"/>
      <w:r w:rsidRPr="00593BD4">
        <w:t xml:space="preserve"> said to a room of delegates in Baku, Azerbaijan. “I know we can get this done.”</w:t>
      </w:r>
    </w:p>
    <w:p w14:paraId="207BB39E" w14:textId="77777777" w:rsidR="00AB240D" w:rsidRPr="00593BD4" w:rsidRDefault="00AB240D" w:rsidP="00AB240D">
      <w:r w:rsidRPr="00593BD4">
        <w:t>Climate and environment ministers from around the world have arrived at the summit to help push the talks forward.</w:t>
      </w:r>
    </w:p>
    <w:p w14:paraId="44A679DB" w14:textId="77777777" w:rsidR="00AB240D" w:rsidRPr="00593BD4" w:rsidRDefault="00AB240D" w:rsidP="00AB240D">
      <w:r w:rsidRPr="00593BD4">
        <w:t>“Politicians have the power to reach a fair and ambitious deal,” said COP29 President Mukhtar Babayev at a press conference at the venue. “They must deliver and engage immediately and constructively.”</w:t>
      </w:r>
    </w:p>
    <w:p w14:paraId="165167BA" w14:textId="77777777" w:rsidR="00AB240D" w:rsidRPr="00593BD4" w:rsidRDefault="00AB240D" w:rsidP="00AB240D">
      <w:pPr>
        <w:rPr>
          <w:b/>
          <w:bCs/>
        </w:rPr>
      </w:pPr>
      <w:r w:rsidRPr="00593BD4">
        <w:rPr>
          <w:b/>
          <w:bCs/>
        </w:rPr>
        <w:t>Climate cash is still a sticking point</w:t>
      </w:r>
    </w:p>
    <w:p w14:paraId="4C0508E9" w14:textId="77777777" w:rsidR="00AB240D" w:rsidRPr="00593BD4" w:rsidRDefault="00AB240D" w:rsidP="00AB240D">
      <w:r w:rsidRPr="00593BD4">
        <w:t>Talks in Baku are focused on getting more climate cash for developing countries to transition away from fossil fuels, adapt to climate change and pay for damages caused by extreme weather. But countries are far apart on how much money that will require.</w:t>
      </w:r>
    </w:p>
    <w:p w14:paraId="7833B147" w14:textId="77777777" w:rsidR="00AB240D" w:rsidRPr="00593BD4" w:rsidRDefault="00AB240D" w:rsidP="00AB240D">
      <w:r w:rsidRPr="00593BD4">
        <w:t>A group of developing nations last week put the sum at $1.3 trillion, while rich countries are yet to name a figure. Several experts estimated that the money needed for climate finance is around $1 trillion.</w:t>
      </w:r>
    </w:p>
    <w:p w14:paraId="7224DA70" w14:textId="77777777" w:rsidR="00AB240D" w:rsidRPr="00593BD4" w:rsidRDefault="00AB240D" w:rsidP="00AB240D">
      <w:r w:rsidRPr="00593BD4">
        <w:t>“We all know it is never easy in politics and in international politics to talk about money, but the cost of action today is, as a matter of fact, much lower than the cost of inaction,” said Wopke Hoekstra, the EU climate commissioner at press conference.</w:t>
      </w:r>
    </w:p>
    <w:p w14:paraId="0ADCFF64" w14:textId="77777777" w:rsidR="00AB240D" w:rsidRPr="00593BD4" w:rsidRDefault="00AB240D" w:rsidP="00AB240D">
      <w:r w:rsidRPr="00593BD4">
        <w:lastRenderedPageBreak/>
        <w:t>“We will continue to lead to do our fair share and even more than our fair share, as we’ve always done,” he said. But Hoekstra added that “others have a responsibility to contribute based on their emissions and based on their economic growth too.”</w:t>
      </w:r>
    </w:p>
    <w:p w14:paraId="5B3E46D0" w14:textId="77777777" w:rsidR="00AB240D" w:rsidRPr="00593BD4" w:rsidRDefault="00AB240D" w:rsidP="00AB240D">
      <w:r w:rsidRPr="00593BD4">
        <w:t>Teresa Anderson, the Global Lead on Climate Justice at ActionAid International, was skeptical about rich countries’ intentions.</w:t>
      </w:r>
    </w:p>
    <w:p w14:paraId="7F2F8F32" w14:textId="77777777" w:rsidR="00AB240D" w:rsidRPr="00593BD4" w:rsidRDefault="00AB240D" w:rsidP="00AB240D">
      <w:r w:rsidRPr="00593BD4">
        <w:t>“The concern is that the pressure to add developing countries to the list of contributors is not, in fact, about raising more money for frontline countries,” Anderson said. “Rich countries are just trying to point the finger and have an excuse to provide less finance. That’s not the way to address runaway climate breakdown, and is a distraction from the real issues at stake.”</w:t>
      </w:r>
    </w:p>
    <w:p w14:paraId="5E95781C" w14:textId="77777777" w:rsidR="00AB240D" w:rsidRPr="00593BD4" w:rsidRDefault="00AB240D" w:rsidP="00AB240D">
      <w:r w:rsidRPr="00593BD4">
        <w:t>Rachel Cleetus from the Union of Concerned Scientists said $1 trillion in global climate funds “is going to look like a bargain five, 10 years from now.”</w:t>
      </w:r>
    </w:p>
    <w:p w14:paraId="272DA942" w14:textId="77777777" w:rsidR="00AB240D" w:rsidRPr="00593BD4" w:rsidRDefault="00AB240D" w:rsidP="00AB240D">
      <w:r w:rsidRPr="00593BD4">
        <w:t>“We’re going to wonder why we didn’t take that and run with it,” she said, citing a multitude of costly recent extreme weather events from </w:t>
      </w:r>
      <w:hyperlink r:id="rId492" w:history="1">
        <w:r w:rsidRPr="00593BD4">
          <w:rPr>
            <w:rStyle w:val="ac"/>
          </w:rPr>
          <w:t>flooding in Spain</w:t>
        </w:r>
      </w:hyperlink>
      <w:r w:rsidRPr="00593BD4">
        <w:t> to hurricanes </w:t>
      </w:r>
      <w:hyperlink r:id="rId493" w:history="1">
        <w:r w:rsidRPr="00593BD4">
          <w:rPr>
            <w:rStyle w:val="ac"/>
          </w:rPr>
          <w:t>Helene</w:t>
        </w:r>
      </w:hyperlink>
      <w:r w:rsidRPr="00593BD4">
        <w:t> and </w:t>
      </w:r>
      <w:hyperlink r:id="rId494" w:history="1">
        <w:r w:rsidRPr="00593BD4">
          <w:rPr>
            <w:rStyle w:val="ac"/>
          </w:rPr>
          <w:t>Milton</w:t>
        </w:r>
      </w:hyperlink>
      <w:r w:rsidRPr="00593BD4">
        <w:t> in the United States.</w:t>
      </w:r>
    </w:p>
    <w:p w14:paraId="1DC30FB6" w14:textId="77777777" w:rsidR="00AB240D" w:rsidRPr="00593BD4" w:rsidRDefault="00AB240D" w:rsidP="00AB240D">
      <w:r w:rsidRPr="00593BD4">
        <w:t>Robert Habeck, Germany’s climate and economic affairs minister said rich nations shouldn’t try to stop developing nations from producing more energy, but it has to come from cleaner sources.</w:t>
      </w:r>
    </w:p>
    <w:p w14:paraId="5F3E7E93" w14:textId="77777777" w:rsidR="00AB240D" w:rsidRPr="00593BD4" w:rsidRDefault="00AB240D" w:rsidP="00AB240D">
      <w:r w:rsidRPr="00593BD4">
        <w:t>“They have the same right to create (the) same work, same education and health system,” he said. “On other hand, if ... they are doing the same as we did for 100 years of burning fossil energy, that is completely messed up.”</w:t>
      </w:r>
    </w:p>
    <w:p w14:paraId="7B8AB5D9" w14:textId="77777777" w:rsidR="00AB240D" w:rsidRPr="00593BD4" w:rsidRDefault="00AB240D" w:rsidP="00AB240D">
      <w:r w:rsidRPr="00593BD4">
        <w:t>Alongside U.K. energy minister Ed Miliband, Habeck announced around $1.3 billion on Monday for developing countries to move away from fossil fuels.</w:t>
      </w:r>
    </w:p>
    <w:p w14:paraId="136F4DFB" w14:textId="77777777" w:rsidR="00AB240D" w:rsidRPr="00593BD4" w:rsidRDefault="00AB240D" w:rsidP="00AB240D">
      <w:r w:rsidRPr="00593BD4">
        <w:t>“The industrialized countries are committed to their climate financing, while at the same time we are bringing more private investors and donors on board and broadening the donor base,” Habeck said.</w:t>
      </w:r>
    </w:p>
    <w:p w14:paraId="300F4B4F" w14:textId="77777777" w:rsidR="00AB240D" w:rsidRPr="00593BD4" w:rsidRDefault="00AB240D" w:rsidP="00AB240D">
      <w:pPr>
        <w:rPr>
          <w:b/>
          <w:bCs/>
        </w:rPr>
      </w:pPr>
      <w:r w:rsidRPr="00593BD4">
        <w:rPr>
          <w:b/>
          <w:bCs/>
        </w:rPr>
        <w:t>Climate watchers keep an eye on Rio and Paris</w:t>
      </w:r>
    </w:p>
    <w:p w14:paraId="55C8E738" w14:textId="77777777" w:rsidR="00AB240D" w:rsidRPr="00593BD4" w:rsidRDefault="00AB240D" w:rsidP="00AB240D">
      <w:r w:rsidRPr="00593BD4">
        <w:t>Meanwhile, the world’s biggest decision makers are halfway around the world as another major summit convenes. Brazil is hosting the Group of 20 summit Monday and Tuesday that brings together many of the world’s largest economies. Climate change — among other major topics like rising global tensions and poverty — will be on the agenda.</w:t>
      </w:r>
    </w:p>
    <w:p w14:paraId="175B412A" w14:textId="77777777" w:rsidR="00AB240D" w:rsidRPr="00593BD4" w:rsidRDefault="00AB240D" w:rsidP="00AB240D">
      <w:r w:rsidRPr="00593BD4">
        <w:t>COP President Babayev said the world “cannot succeed” in its climate goals without G20 nations.</w:t>
      </w:r>
    </w:p>
    <w:p w14:paraId="22DF985D" w14:textId="77777777" w:rsidR="00AB240D" w:rsidRPr="00593BD4" w:rsidRDefault="00AB240D" w:rsidP="00AB240D">
      <w:r w:rsidRPr="00593BD4">
        <w:lastRenderedPageBreak/>
        <w:t>“We urge them to use the G20 meeting to send a positive signal of their commitment to addressing the climate crisis. We want them to provide clear mandates to deliver,” he said.</w:t>
      </w:r>
    </w:p>
    <w:p w14:paraId="76E4F2C9" w14:textId="77777777" w:rsidR="00AB240D" w:rsidRPr="00593BD4" w:rsidRDefault="00AB240D" w:rsidP="00AB240D">
      <w:r w:rsidRPr="00593BD4">
        <w:t>Harjeet Singh, global engagement director for the Fossil Fuel Non-Proliferation Treaty Initiative, said G20 nations “cannot turn their backs on the reality of their historical emissions and the responsibility that comes with it.”</w:t>
      </w:r>
    </w:p>
    <w:p w14:paraId="48430267" w14:textId="77777777" w:rsidR="00AB240D" w:rsidRPr="00593BD4" w:rsidRDefault="00AB240D" w:rsidP="00AB240D">
      <w:r w:rsidRPr="00593BD4">
        <w:t>“They must commit to trillions in public finance,” he said.</w:t>
      </w:r>
    </w:p>
    <w:p w14:paraId="4DC00D26" w14:textId="77777777" w:rsidR="00AB240D" w:rsidRPr="00593BD4" w:rsidRDefault="00AB240D" w:rsidP="00AB240D">
      <w:r w:rsidRPr="00593BD4">
        <w:t>Also on Monday, the Paris-based Organization for Economic Cooperation and Development has been mulling a proposal to cut public spending for foreign fossil fuel projects. The OECD — made up of 38 member countries including the United States, the United Kingdom, South Korea, Japan and Germany — are discussing a deal that could prevent up to $40 billion worth of carbon-polluting projects.</w:t>
      </w:r>
    </w:p>
    <w:p w14:paraId="5BC53B93" w14:textId="77777777" w:rsidR="00AB240D" w:rsidRPr="00593BD4" w:rsidRDefault="00AB240D" w:rsidP="00AB240D">
      <w:r w:rsidRPr="00593BD4">
        <w:t>At COP29, activists are protesting the U.S., South Korea, Japan, and Turkey who they say are the key holdouts preventing that OECD agreement from being finalized.</w:t>
      </w:r>
    </w:p>
    <w:p w14:paraId="388B6F43" w14:textId="77777777" w:rsidR="00AB240D" w:rsidRPr="00593BD4" w:rsidRDefault="00AB240D" w:rsidP="00AB240D">
      <w:r w:rsidRPr="00593BD4">
        <w:t>“It’s of critical importance that President Biden comes out in support. We know it’s really important that he lands a deal that Trump cannot undo. This can be really important for Biden’s legacy,” said Lauri van der Burg, Global Public Finance Lead at Oil Change international. “If he comes around, this will help mount pressure on other laggards including Korea, Turkey and Japan.”</w:t>
      </w:r>
    </w:p>
    <w:p w14:paraId="583836A7" w14:textId="77777777" w:rsidR="00AB240D" w:rsidRPr="00593BD4" w:rsidRDefault="00AB240D" w:rsidP="00AB240D">
      <w:r w:rsidRPr="00593BD4">
        <w:t>___</w:t>
      </w:r>
    </w:p>
    <w:p w14:paraId="40C2FC44" w14:textId="583755FD" w:rsidR="00AB240D" w:rsidRPr="00593BD4" w:rsidRDefault="00AB240D" w:rsidP="00ED6EDD">
      <w:hyperlink r:id="rId495" w:history="1">
        <w:r w:rsidRPr="00593BD4">
          <w:rPr>
            <w:rStyle w:val="ac"/>
          </w:rPr>
          <w:t>https://apnews.com/article/climate-united-nations-summit-cop29-baku-13f4acd0d1675b57250741f457dcdfd0</w:t>
        </w:r>
      </w:hyperlink>
    </w:p>
    <w:p w14:paraId="6A2C7BE3" w14:textId="30610A19" w:rsidR="00AB240D" w:rsidRPr="00593BD4" w:rsidRDefault="00AB240D" w:rsidP="00ED6EDD">
      <w:r w:rsidRPr="00593BD4">
        <w:t>#6</w:t>
      </w:r>
      <w:r w:rsidR="0042116C">
        <w:t>2</w:t>
      </w:r>
    </w:p>
    <w:p w14:paraId="7A1BD0D7" w14:textId="77777777" w:rsidR="00AB240D" w:rsidRPr="00593BD4" w:rsidRDefault="00AB240D" w:rsidP="00AB240D">
      <w:pPr>
        <w:rPr>
          <w:b/>
          <w:bCs/>
        </w:rPr>
      </w:pPr>
      <w:r w:rsidRPr="00593BD4">
        <w:rPr>
          <w:b/>
          <w:bCs/>
        </w:rPr>
        <w:t>From the Amazon rainforest, Biden declares nobody can reverse US progress on clean energy</w:t>
      </w:r>
    </w:p>
    <w:p w14:paraId="6458CCE5" w14:textId="4C2A2395" w:rsidR="00AB240D" w:rsidRPr="00593BD4" w:rsidRDefault="00AB240D" w:rsidP="00AB240D">
      <w:pPr>
        <w:rPr>
          <w:b/>
          <w:bCs/>
        </w:rPr>
      </w:pPr>
      <w:r w:rsidRPr="00593BD4">
        <w:rPr>
          <w:b/>
          <w:bCs/>
        </w:rPr>
        <w:t>By  GABRIELA SÁ PESSOA, </w:t>
      </w:r>
      <w:hyperlink r:id="rId496" w:history="1">
        <w:r w:rsidRPr="00593BD4">
          <w:rPr>
            <w:rStyle w:val="ac"/>
            <w:b/>
            <w:bCs/>
          </w:rPr>
          <w:t>AAMER MADHANI</w:t>
        </w:r>
      </w:hyperlink>
      <w:r w:rsidRPr="00593BD4">
        <w:rPr>
          <w:b/>
          <w:bCs/>
        </w:rPr>
        <w:t> and </w:t>
      </w:r>
      <w:hyperlink r:id="rId497" w:history="1">
        <w:r w:rsidRPr="00593BD4">
          <w:rPr>
            <w:rStyle w:val="ac"/>
            <w:b/>
            <w:bCs/>
          </w:rPr>
          <w:t>COLLEEN LONG</w:t>
        </w:r>
      </w:hyperlink>
      <w:r w:rsidRPr="00593BD4">
        <w:rPr>
          <w:b/>
          <w:bCs/>
        </w:rPr>
        <w:t xml:space="preserve"> November 18, 2024</w:t>
      </w:r>
    </w:p>
    <w:p w14:paraId="58D0A28F" w14:textId="77777777" w:rsidR="00AB240D" w:rsidRPr="00593BD4" w:rsidRDefault="00AB240D" w:rsidP="00AB240D">
      <w:r w:rsidRPr="00593BD4">
        <w:t>MANAUS, Brazil (AP) — Speaking from the Amazon rainforest, President Joe Biden declared Sunday that there’s no going back in America’s “clean energy revolution” even as the incoming Trump administration vows to spur fossil fuel production and scale back efforts against climate change.</w:t>
      </w:r>
    </w:p>
    <w:p w14:paraId="56F9284E" w14:textId="77777777" w:rsidR="00AB240D" w:rsidRPr="00593BD4" w:rsidRDefault="00AB240D" w:rsidP="00AB240D">
      <w:r w:rsidRPr="00593BD4">
        <w:t>Biden, the first sitting U.S. president to visit the </w:t>
      </w:r>
      <w:hyperlink r:id="rId498" w:history="1">
        <w:r w:rsidRPr="00593BD4">
          <w:rPr>
            <w:rStyle w:val="ac"/>
          </w:rPr>
          <w:t>world’s largest tropical rainforest</w:t>
        </w:r>
      </w:hyperlink>
      <w:r w:rsidRPr="00593BD4">
        <w:t xml:space="preserve">, saw up close the ravages of deforestation. The Amazon, which is about the size of Australia, stores huge amounts of the world’s carbon dioxide, a greenhouse gas driving climate change. </w:t>
      </w:r>
      <w:r w:rsidRPr="00593BD4">
        <w:lastRenderedPageBreak/>
        <w:t>But </w:t>
      </w:r>
      <w:hyperlink r:id="rId499" w:history="1">
        <w:r w:rsidRPr="00593BD4">
          <w:rPr>
            <w:rStyle w:val="ac"/>
          </w:rPr>
          <w:t>development is rapidly depleting</w:t>
        </w:r>
      </w:hyperlink>
      <w:r w:rsidRPr="00593BD4">
        <w:t> the long-verdant region, where rivers have been running dry.</w:t>
      </w:r>
    </w:p>
    <w:p w14:paraId="2F8C28CE" w14:textId="77777777" w:rsidR="00AB240D" w:rsidRPr="00593BD4" w:rsidRDefault="00AB240D" w:rsidP="00AB240D">
      <w:r w:rsidRPr="00593BD4">
        <w:t>Flanked by giant ferns in the forest, Biden said the fight against climate change has been a defining cause of his presidency — he’s pushed for cleaner air, water and energy and </w:t>
      </w:r>
      <w:hyperlink r:id="rId500" w:history="1">
        <w:r w:rsidRPr="00593BD4">
          <w:rPr>
            <w:rStyle w:val="ac"/>
          </w:rPr>
          <w:t>achieved legislation</w:t>
        </w:r>
      </w:hyperlink>
      <w:r w:rsidRPr="00593BD4">
        <w:t> that steered unprecedented federal spending to the fight against global warming.</w:t>
      </w:r>
    </w:p>
    <w:p w14:paraId="2F0632F7" w14:textId="77777777" w:rsidR="00AB240D" w:rsidRPr="00593BD4" w:rsidRDefault="00AB240D" w:rsidP="00AB240D">
      <w:r w:rsidRPr="00593BD4">
        <w:t>But he’s about to hand off to Republican President-elect Donald Trump, who is highly unlikely to prioritize the Amazon or anything related to climate change, which he’s cast </w:t>
      </w:r>
      <w:hyperlink r:id="rId501" w:history="1">
        <w:r w:rsidRPr="00593BD4">
          <w:rPr>
            <w:rStyle w:val="ac"/>
          </w:rPr>
          <w:t>as a “hoax.”</w:t>
        </w:r>
      </w:hyperlink>
    </w:p>
    <w:p w14:paraId="3A8E8E1D" w14:textId="77777777" w:rsidR="00AB240D" w:rsidRPr="00593BD4" w:rsidRDefault="00AB240D" w:rsidP="00AB240D">
      <w:r w:rsidRPr="00593BD4">
        <w:t>Trump has pledged to </w:t>
      </w:r>
      <w:hyperlink r:id="rId502" w:history="1">
        <w:r w:rsidRPr="00593BD4">
          <w:rPr>
            <w:rStyle w:val="ac"/>
          </w:rPr>
          <w:t>again pull out of the Paris agreement</w:t>
        </w:r>
      </w:hyperlink>
      <w:r w:rsidRPr="00593BD4">
        <w:t>, a global </w:t>
      </w:r>
      <w:hyperlink r:id="rId503" w:tgtFrame="_blank" w:history="1">
        <w:r w:rsidRPr="00593BD4">
          <w:rPr>
            <w:rStyle w:val="ac"/>
          </w:rPr>
          <w:t>pact forged</w:t>
        </w:r>
      </w:hyperlink>
      <w:r w:rsidRPr="00593BD4">
        <w:t> to avert the threat of catastrophic climate change, and he says he’ll rescind unspent money in energy efficiency legislation.</w:t>
      </w:r>
    </w:p>
    <w:p w14:paraId="09EEC65B" w14:textId="77777777" w:rsidR="00AB240D" w:rsidRPr="00593BD4" w:rsidRDefault="00AB240D" w:rsidP="00AB240D">
      <w:r w:rsidRPr="00593BD4">
        <w:t>“It’s true, some may seek to deny or delay the clean energy revolution that’s underway in America,” Biden said from a podium set up on a sandy forest bed. “But nobody, nobody can reverse it, nobody — not when so many people, regardless of party or politics, are enjoying its benefits.”</w:t>
      </w:r>
    </w:p>
    <w:p w14:paraId="283C400A" w14:textId="77777777" w:rsidR="00AB240D" w:rsidRPr="00593BD4" w:rsidRDefault="00AB240D" w:rsidP="00AB240D">
      <w:r w:rsidRPr="00593BD4">
        <w:t>The question now, he said, is “which government will stand in the way and which will seize the enormous opportunity.”</w:t>
      </w:r>
    </w:p>
    <w:p w14:paraId="2A719534" w14:textId="77777777" w:rsidR="00AB240D" w:rsidRPr="00593BD4" w:rsidRDefault="00AB240D" w:rsidP="00AB240D">
      <w:r w:rsidRPr="00593BD4">
        <w:t>His trip comes as the </w:t>
      </w:r>
      <w:hyperlink r:id="rId504" w:history="1">
        <w:r w:rsidRPr="00593BD4">
          <w:rPr>
            <w:rStyle w:val="ac"/>
          </w:rPr>
          <w:t>U.N. climate conference</w:t>
        </w:r>
      </w:hyperlink>
      <w:r w:rsidRPr="00593BD4">
        <w:t> is underway in Azerbaijan. Brazil will hold the talks next year.</w:t>
      </w:r>
    </w:p>
    <w:p w14:paraId="6275B000" w14:textId="77777777" w:rsidR="00AB240D" w:rsidRPr="00593BD4" w:rsidRDefault="00AB240D" w:rsidP="00AB240D">
      <w:r w:rsidRPr="00593BD4">
        <w:t>During a helicopter tour, Biden saw severe erosion, ships grounded in one of the Amazon River’s main tributaries and fire damage. He also passed over a wildlife refuge for endangered species of monkeys and birds and the expansive waters where the Negro River tributary flows into the Amazon. He was joined by Carlos Nobre, a Nobel Prize-winning scientist and expert on how climate change is harming the Amazon.</w:t>
      </w:r>
    </w:p>
    <w:p w14:paraId="57EDCE1C" w14:textId="77777777" w:rsidR="00AB240D" w:rsidRPr="00593BD4" w:rsidRDefault="00AB240D" w:rsidP="00AB240D">
      <w:r w:rsidRPr="00593BD4">
        <w:t>Biden met Indigenous leaders — introducing his daughter and granddaughter — and visited a museum at the gateway to the Amazon where Indigenous women shook maracas as apart of a welcoming ceremony. He then signed a U.S. proclamation designating Nov. 17 as International Conservation Day.</w:t>
      </w:r>
    </w:p>
    <w:p w14:paraId="5908E768" w14:textId="77777777" w:rsidR="00AB240D" w:rsidRPr="00593BD4" w:rsidRDefault="00AB240D" w:rsidP="00AB240D">
      <w:r w:rsidRPr="00593BD4">
        <w:t>The U.S. president leaned into the symbolism of his trip, saying the Amazon might be the “lungs of the world,” but “in my view, our forest and national wonders are the heart and soul of the world. They unite us. They inspire us to make us proud of our countries and our heritage.”</w:t>
      </w:r>
    </w:p>
    <w:p w14:paraId="45A25573" w14:textId="77777777" w:rsidR="00AB240D" w:rsidRPr="00593BD4" w:rsidRDefault="00AB240D" w:rsidP="00AB240D">
      <w:r w:rsidRPr="00593BD4">
        <w:t>The Amazon is home to Indigenous communities and 10% of Earth’s biodiversity. About two-thirds of the Amazon lies within Brazil. Scientists say its devastation poses a catastrophic threat to the planet.</w:t>
      </w:r>
    </w:p>
    <w:p w14:paraId="7FB5005A" w14:textId="77777777" w:rsidR="00AB240D" w:rsidRPr="00593BD4" w:rsidRDefault="00AB240D" w:rsidP="00AB240D">
      <w:r w:rsidRPr="00593BD4">
        <w:lastRenderedPageBreak/>
        <w:t>During brief remarks from the forest, Biden sought to highlight his commitment to the preservation of the region. He said the U.S. was on track to reach $11 billion in spending on international climate financing in 2024, a sixfold increase from when he started his term. Poorer nations struggling with rising seas and other effects of climate change say the U.S. and other wealthier nations have yet to fulfill their pledges to help.</w:t>
      </w:r>
    </w:p>
    <w:p w14:paraId="5DDB8C42" w14:textId="77777777" w:rsidR="00AB240D" w:rsidRPr="00593BD4" w:rsidRDefault="00AB240D" w:rsidP="00AB240D">
      <w:r w:rsidRPr="00593BD4">
        <w:t>“The fight to protect our planet is literally a fight for humanity,” he said.</w:t>
      </w:r>
    </w:p>
    <w:p w14:paraId="4AA09AB7" w14:textId="77777777" w:rsidR="00AB240D" w:rsidRPr="00593BD4" w:rsidRDefault="00AB240D" w:rsidP="00AB240D">
      <w:r w:rsidRPr="00593BD4">
        <w:t>Biden’s administration announced plans last year for a $500 million contribution to the </w:t>
      </w:r>
      <w:hyperlink r:id="rId505" w:history="1">
        <w:r w:rsidRPr="00593BD4">
          <w:rPr>
            <w:rStyle w:val="ac"/>
          </w:rPr>
          <w:t>Amazon Fund</w:t>
        </w:r>
      </w:hyperlink>
      <w:r w:rsidRPr="00593BD4">
        <w:t>, the most significant international cooperation effort to preserve the rainforest, primarily financed by Norway.</w:t>
      </w:r>
    </w:p>
    <w:p w14:paraId="0E5C370D" w14:textId="77777777" w:rsidR="00AB240D" w:rsidRPr="00593BD4" w:rsidRDefault="00AB240D" w:rsidP="00AB240D">
      <w:r w:rsidRPr="00593BD4">
        <w:t>The U.S. has said it has provided $50 million, and the </w:t>
      </w:r>
      <w:hyperlink r:id="rId506" w:tgtFrame="_blank" w:history="1">
        <w:r w:rsidRPr="00593BD4">
          <w:rPr>
            <w:rStyle w:val="ac"/>
          </w:rPr>
          <w:t>White House</w:t>
        </w:r>
      </w:hyperlink>
      <w:r w:rsidRPr="00593BD4">
        <w:t> announced Sunday an additional $50 million contribution.</w:t>
      </w:r>
    </w:p>
    <w:p w14:paraId="02B895AA" w14:textId="77777777" w:rsidR="00AB240D" w:rsidRPr="00593BD4" w:rsidRDefault="00AB240D" w:rsidP="00AB240D">
      <w:r w:rsidRPr="00593BD4">
        <w:t>Biden’s trip was significant, but “we can’t expect concrete results from this visit,” said Suely Araújo, former head of the Brazilian environmental protection agency and public policy coordinator with the nonprofit Climate Observatory.</w:t>
      </w:r>
    </w:p>
    <w:p w14:paraId="7E52471D" w14:textId="77777777" w:rsidR="00AB240D" w:rsidRPr="00593BD4" w:rsidRDefault="00AB240D" w:rsidP="00AB240D">
      <w:r w:rsidRPr="00593BD4">
        <w:t>She doubts that a “single penny” will go to the Amazon Fund once Trump is in the White House.</w:t>
      </w:r>
    </w:p>
    <w:p w14:paraId="357F11C2" w14:textId="77777777" w:rsidR="00AB240D" w:rsidRPr="00593BD4" w:rsidRDefault="00AB240D" w:rsidP="00AB240D">
      <w:r w:rsidRPr="00593BD4">
        <w:t>The Biden administration touted a series of new efforts aimed at bolstering the Amazon and stemming the impact of climate change.</w:t>
      </w:r>
    </w:p>
    <w:p w14:paraId="66D9115F" w14:textId="77777777" w:rsidR="00AB240D" w:rsidRPr="00593BD4" w:rsidRDefault="00AB240D" w:rsidP="00AB240D">
      <w:r w:rsidRPr="00593BD4">
        <w:t>That includes the launch of a finance coalition looking to spur at least $10 billion in public and private investment for land restoration and eco-friendly economic projects by 2030 as well as a $37.5 million loan to support the large-scale planting of native tree species on degraded grasslands in Brazil.</w:t>
      </w:r>
    </w:p>
    <w:p w14:paraId="307C57CF" w14:textId="77777777" w:rsidR="00AB240D" w:rsidRPr="00593BD4" w:rsidRDefault="00AB240D" w:rsidP="00AB240D">
      <w:r w:rsidRPr="00593BD4">
        <w:t>The Amazon has been suffering under two years of historic drought that have dried up waterways, </w:t>
      </w:r>
      <w:hyperlink r:id="rId507" w:history="1">
        <w:r w:rsidRPr="00593BD4">
          <w:rPr>
            <w:rStyle w:val="ac"/>
          </w:rPr>
          <w:t>isolated thousands of river communities</w:t>
        </w:r>
      </w:hyperlink>
      <w:r w:rsidRPr="00593BD4">
        <w:t> and hindered </w:t>
      </w:r>
      <w:hyperlink r:id="rId508" w:history="1">
        <w:r w:rsidRPr="00593BD4">
          <w:rPr>
            <w:rStyle w:val="ac"/>
          </w:rPr>
          <w:t>riverine dwellers’ ability to fish</w:t>
        </w:r>
      </w:hyperlink>
      <w:r w:rsidRPr="00593BD4">
        <w:t>. It’s also made way for </w:t>
      </w:r>
      <w:hyperlink r:id="rId509" w:history="1">
        <w:r w:rsidRPr="00593BD4">
          <w:rPr>
            <w:rStyle w:val="ac"/>
          </w:rPr>
          <w:t>wildfires</w:t>
        </w:r>
      </w:hyperlink>
      <w:r w:rsidRPr="00593BD4">
        <w:t> that have burned an area larger than Switzerland and choked cities </w:t>
      </w:r>
      <w:hyperlink r:id="rId510" w:history="1">
        <w:r w:rsidRPr="00593BD4">
          <w:rPr>
            <w:rStyle w:val="ac"/>
          </w:rPr>
          <w:t>near and far with smoke</w:t>
        </w:r>
      </w:hyperlink>
      <w:r w:rsidRPr="00593BD4">
        <w:t>.</w:t>
      </w:r>
    </w:p>
    <w:p w14:paraId="2D416210" w14:textId="77777777" w:rsidR="00AB240D" w:rsidRPr="00593BD4" w:rsidRDefault="00AB240D" w:rsidP="00AB240D">
      <w:r w:rsidRPr="00593BD4">
        <w:t>When Brazilian President Luiz Inácio Lula da Silva took office last year, he signaled a </w:t>
      </w:r>
      <w:hyperlink r:id="rId511" w:history="1">
        <w:r w:rsidRPr="00593BD4">
          <w:rPr>
            <w:rStyle w:val="ac"/>
          </w:rPr>
          <w:t>shift in environmental policy</w:t>
        </w:r>
      </w:hyperlink>
      <w:r w:rsidRPr="00593BD4">
        <w:t> from his far-right predecessor, Jair Bolsonaro.</w:t>
      </w:r>
    </w:p>
    <w:p w14:paraId="405BCCB0" w14:textId="77777777" w:rsidR="00AB240D" w:rsidRPr="00593BD4" w:rsidRDefault="00AB240D" w:rsidP="00AB240D">
      <w:r w:rsidRPr="00593BD4">
        <w:t>Lula has pledged </w:t>
      </w:r>
      <w:hyperlink r:id="rId512" w:history="1">
        <w:r w:rsidRPr="00593BD4">
          <w:rPr>
            <w:rStyle w:val="ac"/>
          </w:rPr>
          <w:t>“zero deforestation”</w:t>
        </w:r>
      </w:hyperlink>
      <w:r w:rsidRPr="00593BD4">
        <w:t> by 2030, though his term runs through 2026. Forest loss in Brazil’s Amazon </w:t>
      </w:r>
      <w:hyperlink r:id="rId513" w:history="1">
        <w:r w:rsidRPr="00593BD4">
          <w:rPr>
            <w:rStyle w:val="ac"/>
          </w:rPr>
          <w:t>dropped by 30.6%</w:t>
        </w:r>
      </w:hyperlink>
      <w:r w:rsidRPr="00593BD4">
        <w:t> in the 12 months through July from a year earlier, bringing deforestation to its lowest level in nine years, official data released last week said.</w:t>
      </w:r>
    </w:p>
    <w:p w14:paraId="1CC863B7" w14:textId="77777777" w:rsidR="00AB240D" w:rsidRPr="00593BD4" w:rsidRDefault="00AB240D" w:rsidP="00AB240D">
      <w:r w:rsidRPr="00593BD4">
        <w:t>In that 12-month span, the Amazon lost 6,288 square kilometers (2,428 square miles), roughly the size of the U.S. state of Delaware. But that data fails to capture the surge of destruction this year, which will only be included in next year’s reading.</w:t>
      </w:r>
    </w:p>
    <w:p w14:paraId="4EA62CE9" w14:textId="77777777" w:rsidR="00AB240D" w:rsidRPr="00593BD4" w:rsidRDefault="00AB240D" w:rsidP="00AB240D">
      <w:r w:rsidRPr="00593BD4">
        <w:lastRenderedPageBreak/>
        <w:t>Despite the success in curbing Amazon deforestation, Lula’s government has been criticized by environmentalists for </w:t>
      </w:r>
      <w:hyperlink r:id="rId514" w:history="1">
        <w:r w:rsidRPr="00593BD4">
          <w:rPr>
            <w:rStyle w:val="ac"/>
          </w:rPr>
          <w:t>backing projects that could harm the region</w:t>
        </w:r>
      </w:hyperlink>
      <w:r w:rsidRPr="00593BD4">
        <w:t>, such as paving a highway that cuts from an old-growth area and could encourage logging, </w:t>
      </w:r>
      <w:hyperlink r:id="rId515" w:history="1">
        <w:r w:rsidRPr="00593BD4">
          <w:rPr>
            <w:rStyle w:val="ac"/>
          </w:rPr>
          <w:t>oil drilling near the mouth of the Amazon River</w:t>
        </w:r>
      </w:hyperlink>
      <w:r w:rsidRPr="00593BD4">
        <w:t> and building a railway to transport soy to Amazonian ports.</w:t>
      </w:r>
    </w:p>
    <w:p w14:paraId="5815C0C8" w14:textId="77777777" w:rsidR="00AB240D" w:rsidRPr="00593BD4" w:rsidRDefault="00AB240D" w:rsidP="00AB240D">
      <w:r w:rsidRPr="00593BD4">
        <w:t>While Biden is the first sitting president in the Amazon, former President Theodore Roosevelt traveled to the region with the help of the American Museum of Natural History following his 1912 loss to Woodrow Wilson. Roosevelt, joined by his son and naturalists, traversed roughly 15,000 miles, and the former president fell ill with malaria and suffered a serious leg infection after a boat accident.</w:t>
      </w:r>
    </w:p>
    <w:p w14:paraId="5591A633" w14:textId="77777777" w:rsidR="00AB240D" w:rsidRPr="00593BD4" w:rsidRDefault="00AB240D" w:rsidP="00AB240D">
      <w:r w:rsidRPr="00593BD4">
        <w:t>Biden is making the Amazon visit as part of a six-day trip to South America, the first to the continent of his presidency. He traveled from Lima, Peru, where he took part in the annual Asia-Pacific Economic Cooperation summit and </w:t>
      </w:r>
      <w:hyperlink r:id="rId516" w:history="1">
        <w:r w:rsidRPr="00593BD4">
          <w:rPr>
            <w:rStyle w:val="ac"/>
          </w:rPr>
          <w:t>met with Chinese President Xi Jinping</w:t>
        </w:r>
      </w:hyperlink>
      <w:r w:rsidRPr="00593BD4">
        <w:t>.</w:t>
      </w:r>
    </w:p>
    <w:p w14:paraId="4FA1E1CC" w14:textId="77777777" w:rsidR="00AB240D" w:rsidRPr="00593BD4" w:rsidRDefault="00AB240D" w:rsidP="00AB240D">
      <w:r w:rsidRPr="00593BD4">
        <w:t>After his stop in Manaus, he was heading to Rio de Janeiro for this year’s Group of 20 leaders summit.</w:t>
      </w:r>
    </w:p>
    <w:p w14:paraId="59CB0B1C" w14:textId="0316CC6E" w:rsidR="00AB240D" w:rsidRPr="00593BD4" w:rsidRDefault="00AB240D" w:rsidP="00ED6EDD">
      <w:hyperlink r:id="rId517" w:history="1">
        <w:r w:rsidRPr="00593BD4">
          <w:rPr>
            <w:rStyle w:val="ac"/>
          </w:rPr>
          <w:t>https://apnews.com/article/biden-amazon-peru-g20-3cc827382d1e3c32865a14616ddfe467</w:t>
        </w:r>
      </w:hyperlink>
    </w:p>
    <w:p w14:paraId="7DF5CD43" w14:textId="7E2C17F6" w:rsidR="00AB240D" w:rsidRPr="00593BD4" w:rsidRDefault="00AB240D" w:rsidP="00ED6EDD">
      <w:r w:rsidRPr="00593BD4">
        <w:t>#6</w:t>
      </w:r>
      <w:r w:rsidR="0042116C">
        <w:t>3</w:t>
      </w:r>
    </w:p>
    <w:p w14:paraId="7D735B45" w14:textId="77777777" w:rsidR="00AB240D" w:rsidRPr="00593BD4" w:rsidRDefault="00AB240D" w:rsidP="00AB240D">
      <w:pPr>
        <w:rPr>
          <w:b/>
          <w:bCs/>
        </w:rPr>
      </w:pPr>
      <w:r w:rsidRPr="00593BD4">
        <w:rPr>
          <w:b/>
          <w:bCs/>
        </w:rPr>
        <w:t>Tea is a way of life in Azerbaijan and center stage at COP29. But it’s not immune to climate change</w:t>
      </w:r>
    </w:p>
    <w:p w14:paraId="57D92371" w14:textId="77777777" w:rsidR="00AB240D" w:rsidRPr="00593BD4" w:rsidRDefault="00AB240D" w:rsidP="00AB240D">
      <w:r w:rsidRPr="00593BD4">
        <w:t>Read More</w:t>
      </w:r>
    </w:p>
    <w:p w14:paraId="40318489" w14:textId="77777777" w:rsidR="00AB240D" w:rsidRPr="00593BD4" w:rsidRDefault="00AB240D" w:rsidP="00AB240D">
      <w:r w:rsidRPr="00593BD4">
        <w:t>By  </w:t>
      </w:r>
      <w:hyperlink r:id="rId518" w:history="1">
        <w:r w:rsidRPr="00593BD4">
          <w:rPr>
            <w:rStyle w:val="ac"/>
          </w:rPr>
          <w:t>MELINA WALLING</w:t>
        </w:r>
      </w:hyperlink>
      <w:r w:rsidRPr="00593BD4">
        <w:t> and SUZAN FRASER</w:t>
      </w:r>
    </w:p>
    <w:p w14:paraId="46B6577B" w14:textId="77777777" w:rsidR="00AB240D" w:rsidRPr="00593BD4" w:rsidRDefault="00AB240D" w:rsidP="00AB240D">
      <w:r w:rsidRPr="00593BD4">
        <w:t>Updated 9:31 PM GMT+3, November 17, 2024</w:t>
      </w:r>
    </w:p>
    <w:p w14:paraId="5C46F01C" w14:textId="77777777" w:rsidR="00AB240D" w:rsidRPr="00593BD4" w:rsidRDefault="00AB240D" w:rsidP="00AB240D">
      <w:r w:rsidRPr="00593BD4">
        <w:t>Share</w:t>
      </w:r>
    </w:p>
    <w:p w14:paraId="287647A0" w14:textId="77777777" w:rsidR="00AB240D" w:rsidRPr="00593BD4" w:rsidRDefault="00AB240D" w:rsidP="00AB240D">
      <w:r w:rsidRPr="00593BD4">
        <w:t>BAKU, Azerbaijan (AP) — Agreements might not yet be brewing amongst negotiators at United Nations climate talks, but tea certainly is.</w:t>
      </w:r>
    </w:p>
    <w:p w14:paraId="5CA69CB7" w14:textId="77777777" w:rsidR="00AB240D" w:rsidRPr="00593BD4" w:rsidRDefault="00AB240D" w:rsidP="00AB240D">
      <w:r w:rsidRPr="00593BD4">
        <w:t xml:space="preserve">It’s one of the clearest reminders that the climate summit — COP29 — is hosted by Azerbaijan. Attendees who roam for miles within the indoor venue have ample options to take a pit stop for sugar and caffeine: shops stack high mountains of pastries with sugary, nutty </w:t>
      </w:r>
      <w:proofErr w:type="spellStart"/>
      <w:r w:rsidRPr="00593BD4">
        <w:t>pakhlava</w:t>
      </w:r>
      <w:proofErr w:type="spellEnd"/>
      <w:r w:rsidRPr="00593BD4">
        <w:t xml:space="preserve"> and cardamom-tinged, crescent-shaped </w:t>
      </w:r>
      <w:proofErr w:type="spellStart"/>
      <w:r w:rsidRPr="00593BD4">
        <w:t>shekerbura</w:t>
      </w:r>
      <w:proofErr w:type="spellEnd"/>
      <w:r w:rsidRPr="00593BD4">
        <w:t>. At Azerbaijan’s country pavilion, women in Baku’s traditional dress pour the warm drink for visitors.</w:t>
      </w:r>
    </w:p>
    <w:p w14:paraId="7ED6FF47" w14:textId="77777777" w:rsidR="00AB240D" w:rsidRPr="00593BD4" w:rsidRDefault="00AB240D" w:rsidP="00AB240D">
      <w:r w:rsidRPr="00593BD4">
        <w:t xml:space="preserve">All of it, like daily life in the city outside, revolves around tea — which climate change threatens around the globe. As world leaders descend on the capital city of Baku for climate talks, researchers who study tea report that in some regions around the world, tea cultivation could </w:t>
      </w:r>
      <w:r w:rsidRPr="00593BD4">
        <w:lastRenderedPageBreak/>
        <w:t>decrease by over half as rising temperatures, drought, heavy precipitation and erosion batter tea plants and the land they grow on. Scientists are studying ways to improve tea varieties and preparing for a future where some tea production moves north, along with many other crops hard hit by climate change.</w:t>
      </w:r>
    </w:p>
    <w:p w14:paraId="2E0C652D" w14:textId="77777777" w:rsidR="00AB240D" w:rsidRPr="00593BD4" w:rsidRDefault="00AB240D" w:rsidP="00AB240D">
      <w:r w:rsidRPr="00593BD4">
        <w:t>Tea “is a source of livelihood for our region; especially for the local people, for tea producers,” said Keziban Yazici, a professor who has been studying the effects of climate change on tea, speaking in Turkish. “We need to take the necessary precautions against climate change to make this product sustainable.”</w:t>
      </w:r>
    </w:p>
    <w:p w14:paraId="2C9231E3" w14:textId="3374888A" w:rsidR="00AB240D" w:rsidRPr="00593BD4" w:rsidRDefault="00AB240D" w:rsidP="00AB240D"/>
    <w:p w14:paraId="7F909053" w14:textId="77777777" w:rsidR="00AB240D" w:rsidRPr="00593BD4" w:rsidRDefault="00AB240D" w:rsidP="00AB240D">
      <w:r w:rsidRPr="00593BD4">
        <w:t>Attendees get food at the Azerbaijan Pavilion during COP29 U.N. Climate Summit, Thursday, Nov. 14, 2024, in Baku, Azerbaijan. (AP Photo/Sergei Grits)</w:t>
      </w:r>
    </w:p>
    <w:p w14:paraId="67FDCF90" w14:textId="77777777" w:rsidR="00AB240D" w:rsidRPr="00593BD4" w:rsidRDefault="00AB240D" w:rsidP="00AB240D">
      <w:r w:rsidRPr="00593BD4">
        <w:t>Their team has been working on developing drought-resistant tea varieties and protecting the tea gene pool at Recep Tayyip Erdogan University in Rize, Turkey, one of the major tea-producing areas in the Caucasus region. Yazici traveled to Azerbaijan this spring to initiate further cooperation between the countries — which have many similarities in tea culture and growing — on preparing tea crops for the threat of climate change.</w:t>
      </w:r>
    </w:p>
    <w:p w14:paraId="0F10BAA1" w14:textId="77777777" w:rsidR="00AB240D" w:rsidRPr="00593BD4" w:rsidRDefault="00AB240D" w:rsidP="00AB240D">
      <w:hyperlink r:id="rId519" w:tgtFrame="_blank" w:history="1">
        <w:r w:rsidRPr="00593BD4">
          <w:rPr>
            <w:rStyle w:val="ac"/>
            <w:i/>
            <w:iCs/>
          </w:rPr>
          <w:t>Stay up to date with similar stories by signing up to our WhatsApp channel.</w:t>
        </w:r>
      </w:hyperlink>
    </w:p>
    <w:p w14:paraId="0FD47ADF" w14:textId="77777777" w:rsidR="00AB240D" w:rsidRPr="00593BD4" w:rsidRDefault="00AB240D" w:rsidP="00AB240D">
      <w:r w:rsidRPr="00593BD4">
        <w:t>The perilous future of this beloved drink serves as a reminder that if the world fails to meet the global warming goals set in the Paris Agreement, many places around the world stand to grieve not just lives and livelihoods, but also treasured elements of cultural heritage.</w:t>
      </w:r>
    </w:p>
    <w:p w14:paraId="71AA672B" w14:textId="77777777" w:rsidR="00AB240D" w:rsidRPr="00593BD4" w:rsidRDefault="00AB240D" w:rsidP="00AB240D">
      <w:r w:rsidRPr="00593BD4">
        <w:t>“Culture and the future has to be aligned,” said Fatima Fataliyeva, the senior sustainability manager for the COP29 operation company, who was responsible for the design of the</w:t>
      </w:r>
    </w:p>
    <w:p w14:paraId="657A8252" w14:textId="5600A442" w:rsidR="00AB240D" w:rsidRPr="00593BD4" w:rsidRDefault="00AB240D" w:rsidP="00AB240D">
      <w:r w:rsidRPr="00593BD4">
        <w:t>Azerbaijan pavilion at the venue. “My mom taught me this, so I will (teach) my kids, so it doesn’t disappear.”</w:t>
      </w:r>
    </w:p>
    <w:p w14:paraId="27E65E4E" w14:textId="77777777" w:rsidR="00AB240D" w:rsidRPr="00593BD4" w:rsidRDefault="00AB240D" w:rsidP="00AB240D">
      <w:r w:rsidRPr="00593BD4">
        <w:t>Fataliyeva described the importance for her team of including Azerbaijani culture at the venue. The first thing that comes to your attention, she said, is tea.</w:t>
      </w:r>
    </w:p>
    <w:p w14:paraId="4BBC99FF" w14:textId="77777777" w:rsidR="00AB240D" w:rsidRPr="00593BD4" w:rsidRDefault="00AB240D" w:rsidP="00AB240D">
      <w:r w:rsidRPr="00593BD4">
        <w:t xml:space="preserve">From an early age, she learned that drinking tea symbolized hospitality and respect. Tea is for drinking with family and friends, in the home and out on dates. It’s central in gossiping and matchmaking, for grandpas playing chess, on festivals and in times of mourning. People drink it from pear-shaped glasses called </w:t>
      </w:r>
      <w:proofErr w:type="spellStart"/>
      <w:r w:rsidRPr="00593BD4">
        <w:t>armudu</w:t>
      </w:r>
      <w:proofErr w:type="spellEnd"/>
      <w:r w:rsidRPr="00593BD4">
        <w:t xml:space="preserve"> that keep the bottom of the tea warm while cooling the top, sometimes served with a wedge of orange or lemon and a lump of boiled sugar.</w:t>
      </w:r>
    </w:p>
    <w:p w14:paraId="1D6CA64D" w14:textId="77777777" w:rsidR="00AB240D" w:rsidRPr="00593BD4" w:rsidRDefault="00AB240D" w:rsidP="00AB240D">
      <w:r w:rsidRPr="00593BD4">
        <w:lastRenderedPageBreak/>
        <w:t>“When you are happy, you drink tea. When you are sad, you drink tea,” said Levent Kurnaz, a professor who studies climate change and ways of combatting invasive pests that are likely to cause increasing harm to tea plants.</w:t>
      </w:r>
    </w:p>
    <w:p w14:paraId="6C34A991" w14:textId="77777777" w:rsidR="00AB240D" w:rsidRPr="00593BD4" w:rsidRDefault="00AB240D" w:rsidP="00AB240D">
      <w:r w:rsidRPr="00593BD4">
        <w:t>Kurnaz attended COP29 in part because he saw it as an important way to communicate about climate change — a topic he says isn’t talked about as widely in Turkey and Azerbaijan but that is already slamming the few subject-matter experts in the region with a vast array of problems, present and future, in fields ranging from agriculture to immigration.</w:t>
      </w:r>
    </w:p>
    <w:p w14:paraId="3B5A1876" w14:textId="77777777" w:rsidR="00AB240D" w:rsidRPr="00593BD4" w:rsidRDefault="00AB240D" w:rsidP="00AB240D">
      <w:r w:rsidRPr="00593BD4">
        <w:t>“Climate change will affect this region seriously,” Kurnaz said, especially for farmers, many of them women, who have grown tea all their lives. “They don’t have a clue what to do when tea production goes sour. But at some point it will.”</w:t>
      </w:r>
    </w:p>
    <w:p w14:paraId="73C79EEB" w14:textId="77777777" w:rsidR="00AB240D" w:rsidRPr="00593BD4" w:rsidRDefault="00AB240D" w:rsidP="00AB240D">
      <w:r w:rsidRPr="00593BD4">
        <w:t>Azerbaijan is 25th on the list of top crude oil exporting countries and </w:t>
      </w:r>
      <w:hyperlink r:id="rId520" w:history="1">
        <w:r w:rsidRPr="00593BD4">
          <w:rPr>
            <w:rStyle w:val="ac"/>
          </w:rPr>
          <w:t>one of the birthplaces of the oil industry</w:t>
        </w:r>
      </w:hyperlink>
      <w:r w:rsidRPr="00593BD4">
        <w:t>, one of leading sources of planet-warming carbon dioxide emissions. The country is planning to hike its fossil fuel production over the next decade to meet demand from Europe, and their oil production has been a point of controversy since the beginning of this COP.</w:t>
      </w:r>
    </w:p>
    <w:p w14:paraId="4C2892DC" w14:textId="77777777" w:rsidR="00AB240D" w:rsidRPr="00593BD4" w:rsidRDefault="00AB240D" w:rsidP="00AB240D">
      <w:r w:rsidRPr="00593BD4">
        <w:t>But President Ilham Aliyev said earlier this year that the country is an phase of transition toward clean energy, while maintaining the world continues to need fossil fuels to develop in the foreseeable future.</w:t>
      </w:r>
    </w:p>
    <w:p w14:paraId="4B96EBA5" w14:textId="77777777" w:rsidR="00AB240D" w:rsidRPr="00593BD4" w:rsidRDefault="00AB240D" w:rsidP="00AB240D">
      <w:r w:rsidRPr="00593BD4">
        <w:t>For ordinary people as well as producers, climate change and choices about food and drink are intertwined. That’s evident to Rauf Shikhaliyev, who owns a vegetarian and vegan restaurant in Baku called De Rama, also included in the COP29 venue food court. He felt it was “very important to participate” at the climate talks because his project of creating a vegetarian restaurant was “highly linked to climate change,” he said.</w:t>
      </w:r>
    </w:p>
    <w:p w14:paraId="77DAFE17" w14:textId="77777777" w:rsidR="00AB240D" w:rsidRPr="00593BD4" w:rsidRDefault="00AB240D" w:rsidP="00AB240D">
      <w:r w:rsidRPr="00593BD4">
        <w:t>He added that after years in the restaurant business, he’s seen the tea culture firsthand: before they order food, many locals will first order tea.</w:t>
      </w:r>
    </w:p>
    <w:p w14:paraId="2752C0CD" w14:textId="77777777" w:rsidR="00AB240D" w:rsidRPr="00593BD4" w:rsidRDefault="00AB240D" w:rsidP="00AB240D">
      <w:r w:rsidRPr="00593BD4">
        <w:t>It’s fitting for the U.N.: “Tea drinking makes people get kind of united,” he said.</w:t>
      </w:r>
    </w:p>
    <w:p w14:paraId="2CBB4979" w14:textId="77777777" w:rsidR="00AB240D" w:rsidRPr="00593BD4" w:rsidRDefault="00AB240D" w:rsidP="00AB240D">
      <w:r w:rsidRPr="00593BD4">
        <w:t>___</w:t>
      </w:r>
    </w:p>
    <w:p w14:paraId="74C11937" w14:textId="27092CC0" w:rsidR="00AB240D" w:rsidRPr="00593BD4" w:rsidRDefault="00AB240D" w:rsidP="00ED6EDD">
      <w:hyperlink r:id="rId521" w:history="1">
        <w:r w:rsidRPr="00593BD4">
          <w:rPr>
            <w:rStyle w:val="ac"/>
          </w:rPr>
          <w:t>https://apnews.com/article/tea-azerbaijan-baku-climate-change-cop29-d091de662118761bb84c147b9d6c5eea</w:t>
        </w:r>
      </w:hyperlink>
    </w:p>
    <w:p w14:paraId="7EC67E9D" w14:textId="2A7EA12A" w:rsidR="00AB240D" w:rsidRPr="00593BD4" w:rsidRDefault="00AB240D" w:rsidP="00ED6EDD">
      <w:r w:rsidRPr="00593BD4">
        <w:t>#6</w:t>
      </w:r>
      <w:r w:rsidR="0042116C">
        <w:t>4</w:t>
      </w:r>
    </w:p>
    <w:p w14:paraId="14F5CD8D" w14:textId="77777777" w:rsidR="00AB240D" w:rsidRPr="00593BD4" w:rsidRDefault="00AB240D" w:rsidP="00AB240D">
      <w:pPr>
        <w:rPr>
          <w:b/>
          <w:bCs/>
        </w:rPr>
      </w:pPr>
      <w:r w:rsidRPr="00593BD4">
        <w:rPr>
          <w:b/>
          <w:bCs/>
        </w:rPr>
        <w:t>Protesters gather at UN climate talks in global day of action as progress on a deal slows</w:t>
      </w:r>
    </w:p>
    <w:p w14:paraId="306DE097" w14:textId="77777777" w:rsidR="00AB240D" w:rsidRPr="00593BD4" w:rsidRDefault="00AB240D" w:rsidP="00AB240D">
      <w:r w:rsidRPr="00593BD4">
        <w:t>Read More</w:t>
      </w:r>
    </w:p>
    <w:p w14:paraId="024DDDEC" w14:textId="77777777" w:rsidR="00AB240D" w:rsidRPr="00593BD4" w:rsidRDefault="00AB240D" w:rsidP="00AB240D">
      <w:r w:rsidRPr="00593BD4">
        <w:t>By  </w:t>
      </w:r>
      <w:hyperlink r:id="rId522" w:history="1">
        <w:r w:rsidRPr="00593BD4">
          <w:rPr>
            <w:rStyle w:val="ac"/>
          </w:rPr>
          <w:t>MELINA WALLING</w:t>
        </w:r>
      </w:hyperlink>
      <w:r w:rsidRPr="00593BD4">
        <w:t>, </w:t>
      </w:r>
      <w:hyperlink r:id="rId523" w:history="1">
        <w:r w:rsidRPr="00593BD4">
          <w:rPr>
            <w:rStyle w:val="ac"/>
          </w:rPr>
          <w:t>SIBI ARASU</w:t>
        </w:r>
      </w:hyperlink>
      <w:r w:rsidRPr="00593BD4">
        <w:t> and </w:t>
      </w:r>
      <w:hyperlink r:id="rId524" w:history="1">
        <w:r w:rsidRPr="00593BD4">
          <w:rPr>
            <w:rStyle w:val="ac"/>
          </w:rPr>
          <w:t>SETH BORENSTEIN</w:t>
        </w:r>
      </w:hyperlink>
    </w:p>
    <w:p w14:paraId="00474AC7" w14:textId="77777777" w:rsidR="00AB240D" w:rsidRPr="00593BD4" w:rsidRDefault="00AB240D" w:rsidP="00AB240D">
      <w:r w:rsidRPr="00593BD4">
        <w:lastRenderedPageBreak/>
        <w:t>Updated 7:58 PM GMT+3, November 16, 2024</w:t>
      </w:r>
    </w:p>
    <w:p w14:paraId="4A0C75EF" w14:textId="77777777" w:rsidR="00AB240D" w:rsidRPr="00593BD4" w:rsidRDefault="00AB240D" w:rsidP="00AB240D">
      <w:r w:rsidRPr="00593BD4">
        <w:t>Share</w:t>
      </w:r>
    </w:p>
    <w:p w14:paraId="5B1520CB" w14:textId="77777777" w:rsidR="00AB240D" w:rsidRPr="00593BD4" w:rsidRDefault="00AB240D" w:rsidP="00AB240D">
      <w:r w:rsidRPr="00593BD4">
        <w:t>BAKU, Azerbaijan (AP) — Hundreds of activists formed a human chain outside one of the main plenary halls at the United Nations climate summit on what is traditionally their biggest protest day during the two-week talks.</w:t>
      </w:r>
    </w:p>
    <w:p w14:paraId="5497E68F" w14:textId="77777777" w:rsidR="00AB240D" w:rsidRPr="00593BD4" w:rsidRDefault="00AB240D" w:rsidP="00AB240D">
      <w:r w:rsidRPr="00593BD4">
        <w:t>The demonstration in Baku, Azerbaijan was echoed at sites around the world in a global “day of action” for climate justice that’s become an annual event.</w:t>
      </w:r>
    </w:p>
    <w:p w14:paraId="6274DB7B" w14:textId="77777777" w:rsidR="00AB240D" w:rsidRPr="00593BD4" w:rsidRDefault="00AB240D" w:rsidP="00AB240D">
      <w:r w:rsidRPr="00593BD4">
        <w:t>Activists waved flags, snapped their fingers, and hummed and mumbled chants in a silent protest, with many covering their mouths with the word “Silenced.”</w:t>
      </w:r>
    </w:p>
    <w:p w14:paraId="3814EE3A" w14:textId="77777777" w:rsidR="00AB240D" w:rsidRPr="00593BD4" w:rsidRDefault="00AB240D" w:rsidP="00AB240D">
      <w:r w:rsidRPr="00593BD4">
        <w:t>Demonstrators held up signs calling for more money to be pledged for climate finance, which involves cash for transitioning to clean energy and adapting to climate change. It comes as negotiators at the venue try to hammer out a deal for exactly that — but progress has been slow and observers say the direction of any agreement is still unclear.</w:t>
      </w:r>
    </w:p>
    <w:p w14:paraId="1603FA2B" w14:textId="77777777" w:rsidR="00AB240D" w:rsidRPr="00593BD4" w:rsidRDefault="00AB240D" w:rsidP="00AB240D">
      <w:pPr>
        <w:rPr>
          <w:b/>
          <w:bCs/>
        </w:rPr>
      </w:pPr>
      <w:r w:rsidRPr="00593BD4">
        <w:rPr>
          <w:b/>
          <w:bCs/>
        </w:rPr>
        <w:t>Tired but inspired, activists vow to ‘keep fighting’</w:t>
      </w:r>
    </w:p>
    <w:p w14:paraId="31A107F5" w14:textId="77777777" w:rsidR="00AB240D" w:rsidRPr="00593BD4" w:rsidRDefault="00AB240D" w:rsidP="00AB240D">
      <w:r w:rsidRPr="00593BD4">
        <w:t>Lidy Nacpil said protestors like her are “not surprised” about how negotiations are going. But past wins — like a </w:t>
      </w:r>
      <w:hyperlink r:id="rId525" w:history="1">
        <w:r w:rsidRPr="00593BD4">
          <w:rPr>
            <w:rStyle w:val="ac"/>
          </w:rPr>
          <w:t>loss and damage fund</w:t>
        </w:r>
      </w:hyperlink>
      <w:r w:rsidRPr="00593BD4">
        <w:t> that gives developing nations cash after extreme weather events exacerbated by climate change — keep organizers going, said Nacpil, a coordinator with the Asian Peoples’ Movement on Debt and Development.</w:t>
      </w:r>
    </w:p>
    <w:p w14:paraId="09BB0EA9" w14:textId="77777777" w:rsidR="00AB240D" w:rsidRPr="00593BD4" w:rsidRDefault="00AB240D" w:rsidP="00AB240D">
      <w:r w:rsidRPr="00593BD4">
        <w:t>“The role we play is to increase the pressure,” she said of the action. “We know we’re not going to get the results that the world needs in this round of negotiations, but at least to bring us many steps closer is our hope, is our aim.”</w:t>
      </w:r>
    </w:p>
    <w:p w14:paraId="682E15E6" w14:textId="77777777" w:rsidR="00AB240D" w:rsidRPr="00593BD4" w:rsidRDefault="00AB240D" w:rsidP="00AB240D">
      <w:r w:rsidRPr="00593BD4">
        <w:t>She added: “I think we have no option but to keep fighting ... It’s the instinctive response that anyone, any living being, living creatures will have, which is to fight for life and fight for survival.”</w:t>
      </w:r>
    </w:p>
    <w:p w14:paraId="4B0B14B6" w14:textId="77777777" w:rsidR="00AB240D" w:rsidRPr="00593BD4" w:rsidRDefault="00AB240D" w:rsidP="00AB240D">
      <w:r w:rsidRPr="00593BD4">
        <w:t>Tasneem Essop said she was inspired by the action, which was challenging to organize. “To be able to pull off something where people feel their own power, exercise their own power and get inspired in this creative way, I’m super excited about this,” she said.</w:t>
      </w:r>
    </w:p>
    <w:p w14:paraId="03266323" w14:textId="77777777" w:rsidR="00AB240D" w:rsidRPr="00593BD4" w:rsidRDefault="00AB240D" w:rsidP="00AB240D">
      <w:r w:rsidRPr="00593BD4">
        <w:t>Essop says she’s “not very” optimistic about an outcome on finance, but knows next week will be pivotal. “We can’t end up with a bad deal for the peoples of the world, those who are already suffering the impacts of climate change, those who need to adapt to an increasing and escalating crisis,” she said. “We fight until the end.”</w:t>
      </w:r>
    </w:p>
    <w:p w14:paraId="72B5E118" w14:textId="77777777" w:rsidR="00AB240D" w:rsidRPr="00593BD4" w:rsidRDefault="00AB240D" w:rsidP="00AB240D">
      <w:r w:rsidRPr="00593BD4">
        <w:t>Activists in Baku were joined by protests big and small around the world.</w:t>
      </w:r>
    </w:p>
    <w:p w14:paraId="46895C71" w14:textId="77777777" w:rsidR="00AB240D" w:rsidRPr="00593BD4" w:rsidRDefault="00AB240D" w:rsidP="00AB240D">
      <w:r w:rsidRPr="00593BD4">
        <w:lastRenderedPageBreak/>
        <w:t xml:space="preserve">In London, hundreds of protesters marched from the British Museum to the offices of </w:t>
      </w:r>
      <w:proofErr w:type="spellStart"/>
      <w:r w:rsidRPr="00593BD4">
        <w:t>Socar</w:t>
      </w:r>
      <w:proofErr w:type="spellEnd"/>
      <w:r w:rsidRPr="00593BD4">
        <w:t>, the Azerbaijan-owned oil company, before heading to the residence and office of Prime Minister Keir Starmer.</w:t>
      </w:r>
    </w:p>
    <w:p w14:paraId="1EAC3C3C" w14:textId="77777777" w:rsidR="00AB240D" w:rsidRPr="00593BD4" w:rsidRDefault="00AB240D" w:rsidP="00AB240D">
      <w:r w:rsidRPr="00593BD4">
        <w:t>Demonstrators with hands painted red chanted, “Cop29 stop the lies, greenwashing genocide” and “keep it in the ground.”</w:t>
      </w:r>
    </w:p>
    <w:p w14:paraId="508F93D3" w14:textId="77777777" w:rsidR="00AB240D" w:rsidRPr="00593BD4" w:rsidRDefault="00AB240D" w:rsidP="00AB240D">
      <w:pPr>
        <w:rPr>
          <w:b/>
          <w:bCs/>
        </w:rPr>
      </w:pPr>
      <w:r w:rsidRPr="00593BD4">
        <w:rPr>
          <w:b/>
          <w:bCs/>
        </w:rPr>
        <w:t>On a deal for climate cash, there’s not much progress</w:t>
      </w:r>
    </w:p>
    <w:p w14:paraId="2F26F12D" w14:textId="77777777" w:rsidR="00AB240D" w:rsidRPr="00593BD4" w:rsidRDefault="00AB240D" w:rsidP="00AB240D">
      <w:r w:rsidRPr="00593BD4">
        <w:t>Negotiators at COP29, as the talks are known, are working on a deal that might be worth </w:t>
      </w:r>
      <w:hyperlink r:id="rId526" w:history="1">
        <w:r w:rsidRPr="00593BD4">
          <w:rPr>
            <w:rStyle w:val="ac"/>
          </w:rPr>
          <w:t>hundreds of billions of dollars</w:t>
        </w:r>
      </w:hyperlink>
      <w:r w:rsidRPr="00593BD4">
        <w:t> to poorer nations. Many are in the </w:t>
      </w:r>
      <w:hyperlink r:id="rId527" w:history="1">
        <w:r w:rsidRPr="00593BD4">
          <w:rPr>
            <w:rStyle w:val="ac"/>
          </w:rPr>
          <w:t>Global South and already suffering</w:t>
        </w:r>
      </w:hyperlink>
      <w:r w:rsidRPr="00593BD4">
        <w:t> the costly impacts of </w:t>
      </w:r>
      <w:hyperlink r:id="rId528" w:history="1">
        <w:r w:rsidRPr="00593BD4">
          <w:rPr>
            <w:rStyle w:val="ac"/>
          </w:rPr>
          <w:t>weather disasters fueled by climate change</w:t>
        </w:r>
      </w:hyperlink>
      <w:r w:rsidRPr="00593BD4">
        <w:t>. Several experts have said $1 trillion a year or more is needed both to compensate for such damages and to pay for a clean-energy transition that most countries can’t afford on their own.</w:t>
      </w:r>
    </w:p>
    <w:p w14:paraId="03FF17EE" w14:textId="77777777" w:rsidR="00AB240D" w:rsidRPr="00593BD4" w:rsidRDefault="00AB240D" w:rsidP="00AB240D">
      <w:r w:rsidRPr="00593BD4">
        <w:t>Samir Bejanov, deputy lead negotiator of this year’s climate talks said in a press conference that the climate finance talks were moving too slowly.</w:t>
      </w:r>
    </w:p>
    <w:p w14:paraId="6C45AAFF" w14:textId="77777777" w:rsidR="00AB240D" w:rsidRPr="00593BD4" w:rsidRDefault="00AB240D" w:rsidP="00AB240D">
      <w:r w:rsidRPr="00593BD4">
        <w:t>“I want to repeat our strong encouragement to all parties to make as much progress as possible,” he said. “We need everyone to approach the task with urgency and determination.”</w:t>
      </w:r>
    </w:p>
    <w:p w14:paraId="47BDF8EA" w14:textId="77777777" w:rsidR="00AB240D" w:rsidRPr="00593BD4" w:rsidRDefault="00AB240D" w:rsidP="00AB240D">
      <w:r w:rsidRPr="00593BD4">
        <w:t>Diego Pacheco, a negotiator from Bolivia, said that the amount of money on the table for developing countries needs to be “loud and clear.”</w:t>
      </w:r>
    </w:p>
    <w:p w14:paraId="5E0301A5" w14:textId="77777777" w:rsidR="00AB240D" w:rsidRPr="00593BD4" w:rsidRDefault="00AB240D" w:rsidP="00AB240D">
      <w:r w:rsidRPr="00593BD4">
        <w:t>“No more speeches but real money,” he said.</w:t>
      </w:r>
    </w:p>
    <w:p w14:paraId="34631293" w14:textId="77777777" w:rsidR="00AB240D" w:rsidRPr="00593BD4" w:rsidRDefault="00AB240D" w:rsidP="00AB240D">
      <w:r w:rsidRPr="00593BD4">
        <w:t>Observers were also disappointed at the pace of progress.</w:t>
      </w:r>
    </w:p>
    <w:p w14:paraId="57CC6000" w14:textId="77777777" w:rsidR="00AB240D" w:rsidRPr="00593BD4" w:rsidRDefault="00AB240D" w:rsidP="00AB240D">
      <w:r w:rsidRPr="00593BD4">
        <w:t>“This has been the worst first week of a COP in my 15 years of attending this summit,” said Mohamed Adow, of climate think tank Power Shift Africa. “There’s no clarity on the climate finance goal, the quality of the finance or how it’s going to be made accessible to vulnerable countries.”</w:t>
      </w:r>
    </w:p>
    <w:p w14:paraId="568BCE98" w14:textId="77777777" w:rsidR="00AB240D" w:rsidRPr="00593BD4" w:rsidRDefault="00AB240D" w:rsidP="00AB240D">
      <w:r w:rsidRPr="00593BD4">
        <w:t>“I sense a lot of frustration, especially among the developing country blocks here,” he said.</w:t>
      </w:r>
    </w:p>
    <w:p w14:paraId="4C817AF4" w14:textId="77777777" w:rsidR="00AB240D" w:rsidRPr="00593BD4" w:rsidRDefault="00AB240D" w:rsidP="00AB240D">
      <w:r w:rsidRPr="00593BD4">
        <w:t>Panama environment minister Juan Carlos Navarro agreed, telling The Associated Press he is “not encouraged” by what he’s seeing at COP29 so far.</w:t>
      </w:r>
    </w:p>
    <w:p w14:paraId="1E56C566" w14:textId="77777777" w:rsidR="00AB240D" w:rsidRPr="00593BD4" w:rsidRDefault="00AB240D" w:rsidP="00AB240D">
      <w:r w:rsidRPr="00593BD4">
        <w:t>“What I see is a lot of talk and very little action,” he said, noting that Panama is among the group of countries least responsible for warming emissions but most vulnerable to the damage caused by climate change-fueled disasters.</w:t>
      </w:r>
    </w:p>
    <w:p w14:paraId="01DF9CF8" w14:textId="77777777" w:rsidR="00AB240D" w:rsidRPr="00593BD4" w:rsidRDefault="00AB240D" w:rsidP="00AB240D">
      <w:r w:rsidRPr="00593BD4">
        <w:t>“We must face these challenges with a true sense of urgency and sincerity,” he said. “We are dragging our feet as a planet.”</w:t>
      </w:r>
    </w:p>
    <w:p w14:paraId="67387668" w14:textId="02025734" w:rsidR="00AB240D" w:rsidRPr="00593BD4" w:rsidRDefault="007C1840" w:rsidP="00ED6EDD">
      <w:hyperlink r:id="rId529" w:history="1">
        <w:r w:rsidRPr="00593BD4">
          <w:rPr>
            <w:rStyle w:val="ac"/>
          </w:rPr>
          <w:t>https://apnews.com/article/cop29-united-nations-climate-talks-baku-fossil-fuels-11b80aa8b934cc4ccb82aea0b8660e4c</w:t>
        </w:r>
      </w:hyperlink>
    </w:p>
    <w:p w14:paraId="677C0168" w14:textId="3DC19950" w:rsidR="007C1840" w:rsidRPr="00593BD4" w:rsidRDefault="007C1840" w:rsidP="00ED6EDD">
      <w:r w:rsidRPr="00593BD4">
        <w:t>#6</w:t>
      </w:r>
      <w:r w:rsidR="0042116C">
        <w:t>5</w:t>
      </w:r>
    </w:p>
    <w:p w14:paraId="2AF0BEB6" w14:textId="77777777" w:rsidR="0010798F" w:rsidRPr="00593BD4" w:rsidRDefault="0010798F" w:rsidP="0010798F">
      <w:pPr>
        <w:rPr>
          <w:b/>
          <w:bCs/>
        </w:rPr>
      </w:pPr>
      <w:r w:rsidRPr="00593BD4">
        <w:rPr>
          <w:b/>
          <w:bCs/>
        </w:rPr>
        <w:t>Colombia’s government is eager for a post-fossil fuels economy. But costs are a barrier</w:t>
      </w:r>
    </w:p>
    <w:p w14:paraId="5B24638C" w14:textId="77777777" w:rsidR="0010798F" w:rsidRPr="00593BD4" w:rsidRDefault="0010798F" w:rsidP="0010798F">
      <w:r w:rsidRPr="00593BD4">
        <w:t>By  </w:t>
      </w:r>
      <w:hyperlink r:id="rId530" w:history="1">
        <w:r w:rsidRPr="00593BD4">
          <w:rPr>
            <w:rStyle w:val="ac"/>
          </w:rPr>
          <w:t>STEVEN GRATTAN</w:t>
        </w:r>
      </w:hyperlink>
      <w:r w:rsidRPr="00593BD4">
        <w:t> and </w:t>
      </w:r>
      <w:hyperlink r:id="rId531" w:history="1">
        <w:r w:rsidRPr="00593BD4">
          <w:rPr>
            <w:rStyle w:val="ac"/>
          </w:rPr>
          <w:t>SIBI ARASU</w:t>
        </w:r>
      </w:hyperlink>
    </w:p>
    <w:p w14:paraId="1E0BD930" w14:textId="77777777" w:rsidR="0010798F" w:rsidRPr="00593BD4" w:rsidRDefault="0010798F" w:rsidP="0010798F">
      <w:r w:rsidRPr="00593BD4">
        <w:t>Updated 12:14 PM GMT+3, November 16, 2024</w:t>
      </w:r>
    </w:p>
    <w:p w14:paraId="4797CC6C" w14:textId="77777777" w:rsidR="0010798F" w:rsidRPr="00593BD4" w:rsidRDefault="0010798F" w:rsidP="0010798F">
      <w:r w:rsidRPr="00593BD4">
        <w:t>Share</w:t>
      </w:r>
    </w:p>
    <w:p w14:paraId="258A17BD" w14:textId="77777777" w:rsidR="0010798F" w:rsidRPr="00593BD4" w:rsidRDefault="0010798F" w:rsidP="0010798F">
      <w:r w:rsidRPr="00593BD4">
        <w:t>BOGOTA, Colombia (AP) — Colombia’s fiery left-wing President Gustavo Petro is one of the biggest opponents of fossil fuels on the world stage today, with speeches that lump oil and coal with cocaine as his country’s “three poisons.” He’s set a goal of </w:t>
      </w:r>
      <w:hyperlink r:id="rId532" w:history="1">
        <w:r w:rsidRPr="00593BD4">
          <w:rPr>
            <w:rStyle w:val="ac"/>
          </w:rPr>
          <w:t>weaning Colombia off those fossil fuels</w:t>
        </w:r>
      </w:hyperlink>
      <w:r w:rsidRPr="00593BD4">
        <w:t>, putting the green energy transition and environmental protection at the center of his agenda.</w:t>
      </w:r>
    </w:p>
    <w:p w14:paraId="3DBD7298" w14:textId="77777777" w:rsidR="0010798F" w:rsidRPr="00593BD4" w:rsidRDefault="0010798F" w:rsidP="0010798F">
      <w:r w:rsidRPr="00593BD4">
        <w:t>His opposition is long-held, but it’s also practical. Colombia’s oil reserves are projected to last only about seven years, and without new discoveries, the country will eventually have to find a way forward without the oil and coal that make up more than half its exports.</w:t>
      </w:r>
    </w:p>
    <w:p w14:paraId="27E20F41" w14:textId="77777777" w:rsidR="0010798F" w:rsidRPr="00593BD4" w:rsidRDefault="0010798F" w:rsidP="0010798F">
      <w:r w:rsidRPr="00593BD4">
        <w:t>But doing so will require overcoming the same challenges that many smaller nations face with the energy transition: higher borrowing costs that more developed nations face, Environment Minister Susana Muhamad said.</w:t>
      </w:r>
    </w:p>
    <w:p w14:paraId="267008E1" w14:textId="77777777" w:rsidR="0010798F" w:rsidRPr="00593BD4" w:rsidRDefault="0010798F" w:rsidP="0010798F">
      <w:r w:rsidRPr="00593BD4">
        <w:t>Muhamad has been highlighting Colombia’s challenge at </w:t>
      </w:r>
      <w:hyperlink r:id="rId533" w:history="1">
        <w:r w:rsidRPr="00593BD4">
          <w:rPr>
            <w:rStyle w:val="ac"/>
          </w:rPr>
          <w:t>the United Nations climate talks</w:t>
        </w:r>
      </w:hyperlink>
      <w:r w:rsidRPr="00593BD4">
        <w:t> in Azerbaijan, where the major goal of this year’s talks known as COP29 is establishing just how much wealthy nations will contribute to the developing world to cope with climate change and transform their energy systems.</w:t>
      </w:r>
    </w:p>
    <w:p w14:paraId="404EC784" w14:textId="77777777" w:rsidR="0010798F" w:rsidRPr="00593BD4" w:rsidRDefault="0010798F" w:rsidP="0010798F">
      <w:r w:rsidRPr="00593BD4">
        <w:t>At a press conference on the sidelines of the climate talks Saturday, Muhamad said the world “cannot continue to play with the same financial rules that leave developing countries behind.”</w:t>
      </w:r>
    </w:p>
    <w:p w14:paraId="2948D98A" w14:textId="77777777" w:rsidR="0010798F" w:rsidRPr="00593BD4" w:rsidRDefault="0010798F" w:rsidP="0010798F">
      <w:r w:rsidRPr="00593BD4">
        <w:t>Muhamad also touted her country’s support for a non-proliferation treaty for fossil fuels. The treaty, modeled on others like a non-nuclear proliferation treaty, is aimed at ending the expansion of new coal, oil and gas projects, and manage a global transition away from fossil fuels.</w:t>
      </w:r>
    </w:p>
    <w:p w14:paraId="6ACE3AA7" w14:textId="77777777" w:rsidR="0010798F" w:rsidRPr="00593BD4" w:rsidRDefault="0010798F" w:rsidP="0010798F">
      <w:r w:rsidRPr="00593BD4">
        <w:t>“Oil is not a gift from god,” Muhamad told The Associated Press on the sidelines of COP29, referring to a comment made by Azerbaijan’s president Ilham Aliyev earlier in the talks. “It’s a trap. We need to untangle ourselves from that.”</w:t>
      </w:r>
    </w:p>
    <w:p w14:paraId="04AD095D" w14:textId="77777777" w:rsidR="0010798F" w:rsidRPr="00593BD4" w:rsidRDefault="0010798F" w:rsidP="0010798F">
      <w:r w:rsidRPr="00593BD4">
        <w:lastRenderedPageBreak/>
        <w:t>“We’re trying to look for a path that actually helps us to be more resilient, be more competitive in a new era of economics where climate and people are at the center, so we can create a different economy,” she said. “But we are not finding a positive response towards this path.”</w:t>
      </w:r>
    </w:p>
    <w:p w14:paraId="7D4CEF73" w14:textId="77777777" w:rsidR="0010798F" w:rsidRPr="00593BD4" w:rsidRDefault="0010798F" w:rsidP="0010798F">
      <w:r w:rsidRPr="00593BD4">
        <w:t>Developing economies face higher costs for renewable energy and sustainable projects due in part to perceived risks for investors, according to the World Economic Forum, which says significant international investment is necessary for the energy transition.</w:t>
      </w:r>
    </w:p>
    <w:p w14:paraId="0B8B179A" w14:textId="77777777" w:rsidR="0010798F" w:rsidRPr="00593BD4" w:rsidRDefault="0010798F" w:rsidP="0010798F">
      <w:r w:rsidRPr="00593BD4">
        <w:t>Muhamad said, like many developing nations, Colombia faces “unfair conditions” in accessing capital.</w:t>
      </w:r>
    </w:p>
    <w:p w14:paraId="72151621" w14:textId="77777777" w:rsidR="0010798F" w:rsidRPr="00593BD4" w:rsidRDefault="0010798F" w:rsidP="0010798F">
      <w:r w:rsidRPr="00593BD4">
        <w:t>Petro, a former guerrilla with the M-19 Marxist group in his youth, is a longstanding critic of what he calls the “greedy” extractive sector. He has stopped approval of new oil drilling contracts, has banned fracking and pushed through some of the first offshore wind power projects in Latin America since taking office in 2022.</w:t>
      </w:r>
    </w:p>
    <w:p w14:paraId="2DFEF01E" w14:textId="77777777" w:rsidR="0010798F" w:rsidRPr="00593BD4" w:rsidRDefault="0010798F" w:rsidP="0010798F">
      <w:r w:rsidRPr="00593BD4">
        <w:t>But his mission to leave fossil fuels behind has faced criticism.</w:t>
      </w:r>
    </w:p>
    <w:p w14:paraId="284E79C1" w14:textId="77777777" w:rsidR="0010798F" w:rsidRPr="00593BD4" w:rsidRDefault="0010798F" w:rsidP="0010798F">
      <w:r w:rsidRPr="00593BD4">
        <w:t>Tomas Gonzalez, a former Colombia energy minister from the Conservative Party who now directs the Bogota-based Regional Center for Energy Studies, called Petro’s approach “very radical”.</w:t>
      </w:r>
    </w:p>
    <w:p w14:paraId="65A1A632" w14:textId="77777777" w:rsidR="0010798F" w:rsidRPr="00593BD4" w:rsidRDefault="0010798F" w:rsidP="0010798F">
      <w:r w:rsidRPr="00593BD4">
        <w:t>“As long as there is demand someone will meet it, so restricting Colombian production doesn’t reduce emissions globally,” Gonzalez said. “But for Colombia, it means major sacrifices in fiscal revenue and funding for public spending.”</w:t>
      </w:r>
    </w:p>
    <w:p w14:paraId="0571B824" w14:textId="77777777" w:rsidR="0010798F" w:rsidRPr="00593BD4" w:rsidRDefault="0010798F" w:rsidP="0010798F">
      <w:r w:rsidRPr="00593BD4">
        <w:t>Oil and coal are key to Colombia’s national revenue, according to government data, accounting for about 8% of GDP and over 50% of its exports. It’s the world’s sixth-largest exporter of coal, according to the national mining agency, and a top-20 exporter of crude. But its oil reserves are considered small, at around seven years, according to the country’s oil regulator, ANH.</w:t>
      </w:r>
    </w:p>
    <w:p w14:paraId="76B1E6BC" w14:textId="77777777" w:rsidR="0010798F" w:rsidRPr="00593BD4" w:rsidRDefault="0010798F" w:rsidP="0010798F">
      <w:r w:rsidRPr="00593BD4">
        <w:t>“We don’t have huge reserves,” Muhamad said. “We are not like other countries which could have 200 years of oil under the soil. So as the world decarbonizes, our markets will be closing and we need a replacement.”</w:t>
      </w:r>
    </w:p>
    <w:p w14:paraId="21EDBA34" w14:textId="77777777" w:rsidR="0010798F" w:rsidRPr="00593BD4" w:rsidRDefault="0010798F" w:rsidP="0010798F">
      <w:r w:rsidRPr="00593BD4">
        <w:t>Colombia may have more oil and gas, but Petro’s administration has stopped issuing new oil and gas exploration contracts. Gonzalez called that “the opposite direction of what we need.”</w:t>
      </w:r>
    </w:p>
    <w:p w14:paraId="380D12C4" w14:textId="77777777" w:rsidR="0010798F" w:rsidRPr="00593BD4" w:rsidRDefault="0010798F" w:rsidP="0010798F">
      <w:r w:rsidRPr="00593BD4">
        <w:t>Colombia launched a new investment portfolio at the end of September for its climate adaptation plans, which it hopes will attract around $40 billion to help fund ecotourism, a fair energy transition and conservation and restoration of ecosystems.</w:t>
      </w:r>
    </w:p>
    <w:p w14:paraId="6895B3AE" w14:textId="77777777" w:rsidR="0010798F" w:rsidRPr="00593BD4" w:rsidRDefault="0010798F" w:rsidP="0010798F">
      <w:r w:rsidRPr="00593BD4">
        <w:lastRenderedPageBreak/>
        <w:t>“Colombia is doing the right thing in a way by saying we need to move away from fossil fuels,” said Bill Hare, a climate scientist and chief executive of Climate Analytics, a science and policy group that supports action on climate change.</w:t>
      </w:r>
    </w:p>
    <w:p w14:paraId="521B092E" w14:textId="77777777" w:rsidR="0010798F" w:rsidRPr="00593BD4" w:rsidRDefault="0010798F" w:rsidP="0010798F">
      <w:r w:rsidRPr="00593BD4">
        <w:t>“They’re doing it for a combination of different reasons, some of them economic, some basically completely moral and oriented around the climate crisis. What is really bad that’s happening is that they’re not being backed up by the international financial community.”</w:t>
      </w:r>
    </w:p>
    <w:p w14:paraId="723C03EC" w14:textId="77777777" w:rsidR="0010798F" w:rsidRPr="00593BD4" w:rsidRDefault="0010798F" w:rsidP="0010798F">
      <w:r w:rsidRPr="00593BD4">
        <w:t>Hare said the whole ecosystem of the international financial community is not backing Colombia up.</w:t>
      </w:r>
    </w:p>
    <w:p w14:paraId="036F6940" w14:textId="77777777" w:rsidR="0010798F" w:rsidRPr="00593BD4" w:rsidRDefault="0010798F" w:rsidP="0010798F">
      <w:r w:rsidRPr="00593BD4">
        <w:t>“They’re going with the fossil fuel industry. So Colombia is facing a downgrade economically because of that,” he said. “It will need backing. It may not be hard cash, but it could be debt guarantees. It can be all sorts of things like that that ultimately don’t cost a lot that make all the difference.”</w:t>
      </w:r>
    </w:p>
    <w:p w14:paraId="6425811B" w14:textId="77777777" w:rsidR="0010798F" w:rsidRPr="00593BD4" w:rsidRDefault="0010798F" w:rsidP="0010798F">
      <w:r w:rsidRPr="00593BD4">
        <w:t>For Gonzalez, when it comes to the energy transition, there are serious gaps between the ambitions Petro has set and the policies in place.</w:t>
      </w:r>
    </w:p>
    <w:p w14:paraId="0DD6E63E" w14:textId="77777777" w:rsidR="0010798F" w:rsidRPr="00593BD4" w:rsidRDefault="0010798F" w:rsidP="0010798F">
      <w:r w:rsidRPr="00593BD4">
        <w:t>“Colombia needs to expand its clean energy supply and improve energy efficiency at a scale and speed far greater than what we’re currently achieving,” he said. “When you want to be a global leader the disconnect between goals and policy actions in this area remains a major challenge.”</w:t>
      </w:r>
    </w:p>
    <w:p w14:paraId="5BDEC341" w14:textId="768A8781" w:rsidR="0010798F" w:rsidRPr="00593BD4" w:rsidRDefault="0010798F" w:rsidP="0010798F">
      <w:hyperlink r:id="rId534" w:history="1">
        <w:r w:rsidRPr="00593BD4">
          <w:rPr>
            <w:rStyle w:val="ac"/>
          </w:rPr>
          <w:t>https://apnews.com/article/clean-power-colombia-cop29-azerbaijan-baku-muhamad-environment-oil-coal-6ce481e124b7a3725fdcb5967b66b6ae</w:t>
        </w:r>
      </w:hyperlink>
    </w:p>
    <w:p w14:paraId="75FF8651" w14:textId="6BB14BD4" w:rsidR="0010798F" w:rsidRPr="00593BD4" w:rsidRDefault="0010798F" w:rsidP="0010798F">
      <w:r w:rsidRPr="00593BD4">
        <w:t>#</w:t>
      </w:r>
      <w:r w:rsidR="0042116C">
        <w:t>66</w:t>
      </w:r>
    </w:p>
    <w:p w14:paraId="285FAE9A" w14:textId="77777777" w:rsidR="0010798F" w:rsidRPr="00593BD4" w:rsidRDefault="0010798F" w:rsidP="0010798F">
      <w:pPr>
        <w:rPr>
          <w:b/>
          <w:bCs/>
        </w:rPr>
      </w:pPr>
      <w:r w:rsidRPr="00593BD4">
        <w:rPr>
          <w:b/>
          <w:bCs/>
        </w:rPr>
        <w:t>Trump promised to ‘end’ offshore wind. What will that mean for California’s big bet?</w:t>
      </w:r>
    </w:p>
    <w:p w14:paraId="79BA1F49" w14:textId="77777777" w:rsidR="0010798F" w:rsidRPr="00593BD4" w:rsidRDefault="0010798F" w:rsidP="0010798F">
      <w:r w:rsidRPr="00593BD4">
        <w:t>By  JULIE CART/</w:t>
      </w:r>
      <w:proofErr w:type="spellStart"/>
      <w:r w:rsidRPr="00593BD4">
        <w:t>CalMatters</w:t>
      </w:r>
      <w:proofErr w:type="spellEnd"/>
    </w:p>
    <w:p w14:paraId="744F2F73" w14:textId="77777777" w:rsidR="0010798F" w:rsidRPr="00593BD4" w:rsidRDefault="0010798F" w:rsidP="0010798F">
      <w:r w:rsidRPr="00593BD4">
        <w:t>Updated 10:17 PM GMT+3, November 15, 2024</w:t>
      </w:r>
    </w:p>
    <w:p w14:paraId="1CDC3967" w14:textId="77777777" w:rsidR="0010798F" w:rsidRPr="00593BD4" w:rsidRDefault="0010798F" w:rsidP="0010798F">
      <w:r w:rsidRPr="00593BD4">
        <w:t>Share</w:t>
      </w:r>
    </w:p>
    <w:p w14:paraId="4792EA2D" w14:textId="77777777" w:rsidR="0010798F" w:rsidRPr="00593BD4" w:rsidRDefault="0010798F" w:rsidP="0010798F">
      <w:hyperlink r:id="rId535" w:tgtFrame="_blank" w:history="1">
        <w:r w:rsidRPr="00593BD4">
          <w:rPr>
            <w:rStyle w:val="ac"/>
          </w:rPr>
          <w:t>California’s offshore wind industry</w:t>
        </w:r>
      </w:hyperlink>
      <w:r w:rsidRPr="00593BD4">
        <w:t> could be a casualty if President-elect Donald Trump makes good on his promise to sign an executive order to “end” the offshore wind industry.</w:t>
      </w:r>
    </w:p>
    <w:p w14:paraId="6A2E9E4E" w14:textId="77777777" w:rsidR="0010798F" w:rsidRPr="00593BD4" w:rsidRDefault="0010798F" w:rsidP="0010798F">
      <w:r w:rsidRPr="00593BD4">
        <w:t>He cannot do it with the stroke of a pen. But Trump can deeply wound the state’s next-generation renewable energy source by cutting off funding just as it’s gaining a foothold in the U.S.</w:t>
      </w:r>
    </w:p>
    <w:p w14:paraId="197C0E00" w14:textId="77777777" w:rsidR="0010798F" w:rsidRPr="00593BD4" w:rsidRDefault="0010798F" w:rsidP="0010798F">
      <w:r w:rsidRPr="00593BD4">
        <w:t>California’s offshore wind plans rely on a federal policy that offers billions of dollars in grants, subsidies and tax incentives.</w:t>
      </w:r>
    </w:p>
    <w:p w14:paraId="4731CC8C" w14:textId="77777777" w:rsidR="0010798F" w:rsidRPr="00593BD4" w:rsidRDefault="0010798F" w:rsidP="0010798F">
      <w:hyperlink r:id="rId536" w:tgtFrame="_blank" w:history="1">
        <w:r w:rsidRPr="00593BD4">
          <w:rPr>
            <w:rStyle w:val="ac"/>
          </w:rPr>
          <w:t>Floating offshore wind farms</w:t>
        </w:r>
      </w:hyperlink>
      <w:r w:rsidRPr="00593BD4">
        <w:t>, which bob in the deep ocean as much as 20 miles from shore, are still not common in U.S. waters. But the technology is well on its way to being deployed in the ocean off California, which is counting on the clean energy source to meet its goals to scrub fossil fuels from the electric grid.</w:t>
      </w:r>
    </w:p>
    <w:p w14:paraId="5C80F9B0" w14:textId="77777777" w:rsidR="0010798F" w:rsidRPr="00593BD4" w:rsidRDefault="0010798F" w:rsidP="0010798F">
      <w:r w:rsidRPr="00593BD4">
        <w:t>The </w:t>
      </w:r>
      <w:hyperlink r:id="rId537" w:tgtFrame="_blank" w:history="1">
        <w:r w:rsidRPr="00593BD4">
          <w:rPr>
            <w:rStyle w:val="ac"/>
          </w:rPr>
          <w:t>state’s energy blueprint</w:t>
        </w:r>
      </w:hyperlink>
      <w:r w:rsidRPr="00593BD4">
        <w:t> envisions massive offshore wind farms producing 25 gigawatts of electricity by 2045, powering 25 million homes and providing about 13% of the power supply.</w:t>
      </w:r>
    </w:p>
    <w:p w14:paraId="5AF7C52E" w14:textId="77777777" w:rsidR="0010798F" w:rsidRPr="00593BD4" w:rsidRDefault="0010798F" w:rsidP="0010798F">
      <w:hyperlink r:id="rId538" w:tgtFrame="_blank" w:history="1">
        <w:r w:rsidRPr="00593BD4">
          <w:rPr>
            <w:rStyle w:val="ac"/>
          </w:rPr>
          <w:t>Five offshore wind companies</w:t>
        </w:r>
      </w:hyperlink>
      <w:r w:rsidRPr="00593BD4">
        <w:t> have already paid the U.S. Treasury $757 million to lease five tracts in the deep ocean off Humboldt County and Morro Bay. The hundreds of turbines, each as tall as a 70-story building, would not be visible from the coast but would need infrastructure on land, including port expansions and new transmission systems.</w:t>
      </w:r>
    </w:p>
    <w:p w14:paraId="6FF6FD33" w14:textId="77777777" w:rsidR="0010798F" w:rsidRPr="00593BD4" w:rsidRDefault="0010798F" w:rsidP="0010798F">
      <w:r w:rsidRPr="00593BD4">
        <w:t>The Biden administration calls the rush to develop this new energy frontier the “Floating Offshore Wind Shot.” But harnessing that power could end up more of a long shot if Trump pulls back federal support.</w:t>
      </w:r>
    </w:p>
    <w:p w14:paraId="715C85DC" w14:textId="77777777" w:rsidR="0010798F" w:rsidRPr="00593BD4" w:rsidRDefault="0010798F" w:rsidP="0010798F">
      <w:r w:rsidRPr="00593BD4">
        <w:t>The industry, which is largely Europe-based, has kept a keen eye on Washington, D.C. politics — cheering when the bipartisan </w:t>
      </w:r>
      <w:hyperlink r:id="rId539" w:anchor=":~:text=The%20primary%20federal%20tax%20provision,construction%20before%20January%201%2C%202026." w:tgtFrame="_blank" w:history="1">
        <w:r w:rsidRPr="00593BD4">
          <w:rPr>
            <w:rStyle w:val="ac"/>
          </w:rPr>
          <w:t>Inflation Reduction Act</w:t>
        </w:r>
      </w:hyperlink>
      <w:r w:rsidRPr="00593BD4">
        <w:t> passed, freeing up federal money, including $100 million for transmission development and a 30% tax credit.</w:t>
      </w:r>
    </w:p>
    <w:p w14:paraId="05883E57" w14:textId="77777777" w:rsidR="0010798F" w:rsidRPr="00593BD4" w:rsidRDefault="0010798F" w:rsidP="0010798F">
      <w:r w:rsidRPr="00593BD4">
        <w:t>In the wake of Trump’s election victory last week, stock in some offshore wind companies dropped.</w:t>
      </w:r>
    </w:p>
    <w:p w14:paraId="56CC34FE" w14:textId="77777777" w:rsidR="0010798F" w:rsidRPr="00593BD4" w:rsidRDefault="0010798F" w:rsidP="0010798F">
      <w:hyperlink r:id="rId540" w:tgtFrame="_blank" w:history="1">
        <w:r w:rsidRPr="00593BD4">
          <w:rPr>
            <w:rStyle w:val="ac"/>
          </w:rPr>
          <w:t>Trump vowed to “terminate” the Inflation Reduction Act</w:t>
        </w:r>
      </w:hyperlink>
      <w:r w:rsidRPr="00593BD4">
        <w:t>. But much of the tax breaks have already been claimed and the construction jobs, manufacturing and supply chain development will take place in districts that Republican lawmakers might want to protect.</w:t>
      </w:r>
    </w:p>
    <w:p w14:paraId="7319E69C" w14:textId="77777777" w:rsidR="0010798F" w:rsidRPr="00593BD4" w:rsidRDefault="0010798F" w:rsidP="0010798F">
      <w:r w:rsidRPr="00593BD4">
        <w:t>Trump has long carried a grievance against offshore wind turbines, a dislike that may have begun with land-based turbines that he said spoiled the seaward view from his golf club in Scotland. He has repeated, many times over the years and at recent campaign rallies, unsubstantiated claims that wind farms cause cancer and environmental damage.</w:t>
      </w:r>
    </w:p>
    <w:p w14:paraId="43B0F5EB" w14:textId="77777777" w:rsidR="0010798F" w:rsidRPr="00593BD4" w:rsidRDefault="0010798F" w:rsidP="0010798F">
      <w:r w:rsidRPr="00593BD4">
        <w:t>“They destroy everything, they’re horrible, the most expensive energy there is,” </w:t>
      </w:r>
      <w:hyperlink r:id="rId541" w:tgtFrame="_blank" w:history="1">
        <w:r w:rsidRPr="00593BD4">
          <w:rPr>
            <w:rStyle w:val="ac"/>
          </w:rPr>
          <w:t>Trump said at a rally in May in New Jersey</w:t>
        </w:r>
      </w:hyperlink>
      <w:r w:rsidRPr="00593BD4">
        <w:t>. “They ruin the environment, they kill the birds, they kill the whales.”</w:t>
      </w:r>
    </w:p>
    <w:p w14:paraId="76D70CF6" w14:textId="77777777" w:rsidR="0010798F" w:rsidRPr="00593BD4" w:rsidRDefault="0010798F" w:rsidP="0010798F">
      <w:r w:rsidRPr="00593BD4">
        <w:t>Scientists say there is no evidence that offshore wind projects kill whales. Other offshore wind farms around the world have had minimal impact on marine mammals, although they are not directly analogous to the Pacific Ocean’s deep floating platforms. Researchers are examining the potential impacts of increased sound and ship traffic on migration patterns and effects on prey.</w:t>
      </w:r>
    </w:p>
    <w:p w14:paraId="33193C58" w14:textId="77777777" w:rsidR="0010798F" w:rsidRPr="00593BD4" w:rsidRDefault="0010798F" w:rsidP="0010798F">
      <w:r w:rsidRPr="00593BD4">
        <w:t xml:space="preserve">“More information is needed to help us better understand the potential short-term and long-term impacts of this industry on protected, threatened, and endangered species, as well as the </w:t>
      </w:r>
      <w:r w:rsidRPr="00593BD4">
        <w:lastRenderedPageBreak/>
        <w:t>cumulative effects of these activities on marine mammals in the context of stressors already present in the marine environment,” the </w:t>
      </w:r>
      <w:hyperlink r:id="rId542" w:tgtFrame="_blank" w:history="1">
        <w:r w:rsidRPr="00593BD4">
          <w:rPr>
            <w:rStyle w:val="ac"/>
          </w:rPr>
          <w:t>federal Marine Mammal Commission says</w:t>
        </w:r>
      </w:hyperlink>
      <w:r w:rsidRPr="00593BD4">
        <w:t>.</w:t>
      </w:r>
    </w:p>
    <w:p w14:paraId="6A2CC2EC" w14:textId="77777777" w:rsidR="0010798F" w:rsidRPr="00593BD4" w:rsidRDefault="0010798F" w:rsidP="0010798F">
      <w:r w:rsidRPr="00593BD4">
        <w:t>Floating offshore wind is at a critical inflection point. Wind developers say they need certainty from state and federal partners that environmental policies will remain in place to reassure investors. That’s no problem in California, they say, where state officials have sent strong signals of support, backed by billions in investments to build power transmission and ports. The industry got a $475 million injection for port infrastructure from just-passed </w:t>
      </w:r>
      <w:hyperlink r:id="rId543" w:tgtFrame="_blank" w:history="1">
        <w:r w:rsidRPr="00593BD4">
          <w:rPr>
            <w:rStyle w:val="ac"/>
          </w:rPr>
          <w:t>ballot initiative Proposition 4</w:t>
        </w:r>
      </w:hyperlink>
      <w:r w:rsidRPr="00593BD4">
        <w:t>.</w:t>
      </w:r>
    </w:p>
    <w:p w14:paraId="523ED876" w14:textId="77777777" w:rsidR="0010798F" w:rsidRPr="00593BD4" w:rsidRDefault="0010798F" w:rsidP="0010798F">
      <w:r w:rsidRPr="00593BD4">
        <w:t>“In the next few years much of the work that needs to be done to advance offshore wind will focus on state activities,” said Adam Stern, executive director of the industry group Offshore Wind California.</w:t>
      </w:r>
    </w:p>
    <w:p w14:paraId="500302F4" w14:textId="77777777" w:rsidR="0010798F" w:rsidRPr="00593BD4" w:rsidRDefault="0010798F" w:rsidP="0010798F">
      <w:r w:rsidRPr="00593BD4">
        <w:t>However, while the federal scaffolding to support the industry is already in place, Stern said, there’s no guarantee that support will remain.</w:t>
      </w:r>
    </w:p>
    <w:p w14:paraId="1E952D8C" w14:textId="77777777" w:rsidR="0010798F" w:rsidRPr="00593BD4" w:rsidRDefault="0010798F" w:rsidP="0010798F">
      <w:r w:rsidRPr="00593BD4">
        <w:t>“As an industry we want to work with the new administration to help strengthen the state’s grid reliability, continue to achieve energy independence and create new jobs,” he said. “Those issues ought to appeal to both Republicans and Democrats.”</w:t>
      </w:r>
    </w:p>
    <w:p w14:paraId="608BABD0" w14:textId="633771D7" w:rsidR="0010798F" w:rsidRPr="00593BD4" w:rsidRDefault="0010798F" w:rsidP="0010798F">
      <w:hyperlink r:id="rId544" w:history="1">
        <w:r w:rsidRPr="00593BD4">
          <w:rPr>
            <w:rStyle w:val="ac"/>
          </w:rPr>
          <w:t>https://apnews.com/us-news/california-donald-trump-donald-trump-es-industrial-accidents-oceans-4029322944d12598402c7b9324af7510</w:t>
        </w:r>
      </w:hyperlink>
    </w:p>
    <w:p w14:paraId="35C4ABDF" w14:textId="7A43319F" w:rsidR="0010798F" w:rsidRPr="00593BD4" w:rsidRDefault="0010798F" w:rsidP="0010798F">
      <w:r w:rsidRPr="00593BD4">
        <w:t>#</w:t>
      </w:r>
      <w:r w:rsidR="0042116C">
        <w:t>67</w:t>
      </w:r>
    </w:p>
    <w:p w14:paraId="40485B61" w14:textId="77F093C3" w:rsidR="00220F05" w:rsidRPr="00593BD4" w:rsidRDefault="00220F05" w:rsidP="00246C1E">
      <w:r w:rsidRPr="00593BD4">
        <w:rPr>
          <w:b/>
          <w:bCs/>
        </w:rPr>
        <w:t>The United Nations faces uncertainty as Trump returns to US presidency</w:t>
      </w:r>
    </w:p>
    <w:p w14:paraId="32E65D53" w14:textId="77777777" w:rsidR="00220F05" w:rsidRPr="00593BD4" w:rsidRDefault="00220F05" w:rsidP="00220F05">
      <w:r w:rsidRPr="00593BD4">
        <w:t>Read More</w:t>
      </w:r>
    </w:p>
    <w:p w14:paraId="4A96FEC3" w14:textId="77777777" w:rsidR="00220F05" w:rsidRPr="00593BD4" w:rsidRDefault="00220F05" w:rsidP="00220F05">
      <w:r w:rsidRPr="00593BD4">
        <w:t>By  EDITH M. LEDERER and </w:t>
      </w:r>
      <w:hyperlink r:id="rId545" w:history="1">
        <w:r w:rsidRPr="00593BD4">
          <w:rPr>
            <w:rStyle w:val="ac"/>
          </w:rPr>
          <w:t>JAMEY KEATEN</w:t>
        </w:r>
      </w:hyperlink>
    </w:p>
    <w:p w14:paraId="1DB84EDE" w14:textId="77777777" w:rsidR="00220F05" w:rsidRPr="00593BD4" w:rsidRDefault="00220F05" w:rsidP="00220F05">
      <w:r w:rsidRPr="00593BD4">
        <w:t>Updated 1:06 AM GMT+3, November 16, 2024</w:t>
      </w:r>
    </w:p>
    <w:p w14:paraId="42B64DD3" w14:textId="77777777" w:rsidR="00220F05" w:rsidRPr="00593BD4" w:rsidRDefault="00220F05" w:rsidP="00220F05">
      <w:r w:rsidRPr="00593BD4">
        <w:t>Share</w:t>
      </w:r>
    </w:p>
    <w:p w14:paraId="66D473D0" w14:textId="77777777" w:rsidR="00220F05" w:rsidRPr="00593BD4" w:rsidRDefault="00220F05" w:rsidP="00220F05">
      <w:r w:rsidRPr="00593BD4">
        <w:t>UNITED NATIONS (AP) — The United Nations and other international organizations are bracing for four more years of Donald Trump, who famously tweeted before becoming president the first time that the 193-member U.N. was “just a club for people to get together, talk and have a good time.”</w:t>
      </w:r>
    </w:p>
    <w:p w14:paraId="7F6BDC6F" w14:textId="77777777" w:rsidR="00220F05" w:rsidRPr="00593BD4" w:rsidRDefault="00220F05" w:rsidP="00220F05">
      <w:r w:rsidRPr="00593BD4">
        <w:t xml:space="preserve">In his first term, Trump suspended funding for the U.N. health and family planning agencies, withdrew from its cultural organization and top human rights body, and jacked up tariffs on China and even longtime U.S. allies by flaunting the World Trade Organization’s rulebook. The </w:t>
      </w:r>
      <w:r w:rsidRPr="00593BD4">
        <w:lastRenderedPageBreak/>
        <w:t>United States is the biggest single donor to the United Nations, paying 22% of its regular budget.</w:t>
      </w:r>
    </w:p>
    <w:p w14:paraId="67F48169" w14:textId="77777777" w:rsidR="00220F05" w:rsidRPr="00593BD4" w:rsidRDefault="00220F05" w:rsidP="00220F05">
      <w:r w:rsidRPr="00593BD4">
        <w:t>Trump’s take this time on the world body began taking shape this week with his choice of Republican Rep. </w:t>
      </w:r>
      <w:hyperlink r:id="rId546" w:history="1">
        <w:r w:rsidRPr="00593BD4">
          <w:rPr>
            <w:rStyle w:val="ac"/>
          </w:rPr>
          <w:t>Elise Stefanik of New York for U.S. ambassador to the U.N.</w:t>
        </w:r>
      </w:hyperlink>
    </w:p>
    <w:p w14:paraId="2A159959" w14:textId="77777777" w:rsidR="00220F05" w:rsidRPr="00593BD4" w:rsidRDefault="00220F05" w:rsidP="00220F05">
      <w:r w:rsidRPr="00593BD4">
        <w:t>Stefanik, the fourth-ranking House member, called last month for a “complete reassessment” of U.S. funding for the United Nations and urged a halt to support for its agency for Palestinian refugees, or UNRWA. </w:t>
      </w:r>
      <w:hyperlink r:id="rId547" w:history="1">
        <w:r w:rsidRPr="00593BD4">
          <w:rPr>
            <w:rStyle w:val="ac"/>
          </w:rPr>
          <w:t>President Joe Biden paused</w:t>
        </w:r>
      </w:hyperlink>
      <w:r w:rsidRPr="00593BD4">
        <w:t> the funding after UNRWA fired several staffers in Gaza suspected of taking part in the </w:t>
      </w:r>
      <w:hyperlink r:id="rId548" w:history="1">
        <w:r w:rsidRPr="00593BD4">
          <w:rPr>
            <w:rStyle w:val="ac"/>
          </w:rPr>
          <w:t>Oct. 7, 2023, attack led by Hamas</w:t>
        </w:r>
      </w:hyperlink>
      <w:r w:rsidRPr="00593BD4">
        <w:t>.</w:t>
      </w:r>
    </w:p>
    <w:p w14:paraId="19A8BD02" w14:textId="77777777" w:rsidR="00220F05" w:rsidRPr="00593BD4" w:rsidRDefault="00220F05" w:rsidP="00220F05">
      <w:r w:rsidRPr="00593BD4">
        <w:t>Here’s a look at what Trump 2.0 could mean for global organizations:</w:t>
      </w:r>
    </w:p>
    <w:p w14:paraId="7967A8C0" w14:textId="77777777" w:rsidR="00220F05" w:rsidRPr="00593BD4" w:rsidRDefault="00220F05" w:rsidP="00220F05">
      <w:pPr>
        <w:rPr>
          <w:b/>
          <w:bCs/>
        </w:rPr>
      </w:pPr>
      <w:r w:rsidRPr="00593BD4">
        <w:rPr>
          <w:b/>
          <w:bCs/>
        </w:rPr>
        <w:t>‘A theater’ for a conservative agenda</w:t>
      </w:r>
    </w:p>
    <w:p w14:paraId="18C1C257" w14:textId="77777777" w:rsidR="00220F05" w:rsidRPr="00593BD4" w:rsidRDefault="00220F05" w:rsidP="00220F05">
      <w:r w:rsidRPr="00593BD4">
        <w:t>Speculation about Trump’s future policies has already become a parlor game among wags in Washington and beyond, and reading the signals on issues important to the U.N. isn’t always easy.</w:t>
      </w:r>
    </w:p>
    <w:p w14:paraId="5C494F5B" w14:textId="77777777" w:rsidR="00220F05" w:rsidRPr="00593BD4" w:rsidRDefault="00220F05" w:rsidP="00220F05">
      <w:r w:rsidRPr="00593BD4">
        <w:t>For example, Trump once called climate change a hoax and has supported the fossil fuel industry but has </w:t>
      </w:r>
      <w:hyperlink r:id="rId549" w:history="1">
        <w:r w:rsidRPr="00593BD4">
          <w:rPr>
            <w:rStyle w:val="ac"/>
          </w:rPr>
          <w:t>sidled up to the environmentally minded Elon Musk</w:t>
        </w:r>
      </w:hyperlink>
      <w:r w:rsidRPr="00593BD4">
        <w:t>. His first administration funded breakneck efforts to find a COVID-19 vaccine, but he has allied with </w:t>
      </w:r>
      <w:hyperlink r:id="rId550" w:history="1">
        <w:r w:rsidRPr="00593BD4">
          <w:rPr>
            <w:rStyle w:val="ac"/>
          </w:rPr>
          <w:t>anti-vaccine activist Robert F. Kennedy Jr.</w:t>
        </w:r>
      </w:hyperlink>
    </w:p>
    <w:p w14:paraId="03764867" w14:textId="77777777" w:rsidR="00220F05" w:rsidRPr="00593BD4" w:rsidRDefault="00220F05" w:rsidP="00220F05">
      <w:r w:rsidRPr="00593BD4">
        <w:t>“The funny thing is that Trump does not really have a fixed view of the U.N.,” said Richard Gowan, U.N. director for the International Crisis Group think tank.</w:t>
      </w:r>
    </w:p>
    <w:p w14:paraId="6BC451EF" w14:textId="77777777" w:rsidR="00220F05" w:rsidRPr="00593BD4" w:rsidRDefault="00220F05" w:rsidP="00220F05">
      <w:r w:rsidRPr="00593BD4">
        <w:t>Gowan expects that Trump won’t view the world body “as a place to transact serious political business but will instead exploit it as a theater to pursue a conservative global social agenda.”</w:t>
      </w:r>
    </w:p>
    <w:p w14:paraId="658838B4" w14:textId="77777777" w:rsidR="00220F05" w:rsidRPr="00593BD4" w:rsidRDefault="00220F05" w:rsidP="00220F05">
      <w:r w:rsidRPr="00593BD4">
        <w:t>There are clues from his first term. </w:t>
      </w:r>
      <w:hyperlink r:id="rId551" w:history="1">
        <w:r w:rsidRPr="00593BD4">
          <w:rPr>
            <w:rStyle w:val="ac"/>
          </w:rPr>
          <w:t>Trump pulled the U.S. out of the 2015 Paris climate accord</w:t>
        </w:r>
      </w:hyperlink>
      <w:r w:rsidRPr="00593BD4">
        <w:t> and is </w:t>
      </w:r>
      <w:hyperlink r:id="rId552" w:history="1">
        <w:r w:rsidRPr="00593BD4">
          <w:rPr>
            <w:rStyle w:val="ac"/>
          </w:rPr>
          <w:t>likely to do it again</w:t>
        </w:r>
      </w:hyperlink>
      <w:r w:rsidRPr="00593BD4">
        <w:t> after President Joe Biden rejoined.</w:t>
      </w:r>
    </w:p>
    <w:p w14:paraId="35F44D66" w14:textId="77777777" w:rsidR="00220F05" w:rsidRPr="00593BD4" w:rsidRDefault="00220F05" w:rsidP="00220F05">
      <w:r w:rsidRPr="00593BD4">
        <w:t>Trump also had the U.S. </w:t>
      </w:r>
      <w:hyperlink r:id="rId553" w:history="1">
        <w:r w:rsidRPr="00593BD4">
          <w:rPr>
            <w:rStyle w:val="ac"/>
          </w:rPr>
          <w:t>leave the cultural and educational agency UNESCO</w:t>
        </w:r>
      </w:hyperlink>
      <w:r w:rsidRPr="00593BD4">
        <w:t> and the U.N.-backed Human Rights Council, claiming they were biased against Israel. Biden went back to both before recently </w:t>
      </w:r>
      <w:hyperlink r:id="rId554" w:history="1">
        <w:r w:rsidRPr="00593BD4">
          <w:rPr>
            <w:rStyle w:val="ac"/>
          </w:rPr>
          <w:t>opting not to seek a second consecutive term</w:t>
        </w:r>
      </w:hyperlink>
      <w:r w:rsidRPr="00593BD4">
        <w:t> on the council.</w:t>
      </w:r>
    </w:p>
    <w:p w14:paraId="784A0D21" w14:textId="77777777" w:rsidR="00220F05" w:rsidRPr="00593BD4" w:rsidRDefault="00220F05" w:rsidP="00220F05">
      <w:r w:rsidRPr="00593BD4">
        <w:t>Trump cut funding for the U.N. population agency for reproductive health services, claiming it was funding abortions. UNFPA says it doesn’t take a position on abortion rights, and the U.S. rejoined.</w:t>
      </w:r>
    </w:p>
    <w:p w14:paraId="4BE6AB57" w14:textId="77777777" w:rsidR="00220F05" w:rsidRPr="00593BD4" w:rsidRDefault="00220F05" w:rsidP="00220F05">
      <w:r w:rsidRPr="00593BD4">
        <w:t>He had no interest in multilateralism — countries working together to address global challenges — in his first term. U.N. Secretary-General Antonio Guterres calls it “the cornerstone” of the United Nations.</w:t>
      </w:r>
    </w:p>
    <w:p w14:paraId="6B480849" w14:textId="77777777" w:rsidR="00220F05" w:rsidRPr="00593BD4" w:rsidRDefault="00220F05" w:rsidP="00220F05">
      <w:pPr>
        <w:rPr>
          <w:b/>
          <w:bCs/>
        </w:rPr>
      </w:pPr>
      <w:r w:rsidRPr="00593BD4">
        <w:rPr>
          <w:b/>
          <w:bCs/>
        </w:rPr>
        <w:lastRenderedPageBreak/>
        <w:t>A new ‘Cold War’ world?</w:t>
      </w:r>
    </w:p>
    <w:p w14:paraId="4572D700" w14:textId="77777777" w:rsidR="00220F05" w:rsidRPr="00593BD4" w:rsidRDefault="00220F05" w:rsidP="00220F05">
      <w:r w:rsidRPr="00593BD4">
        <w:t>The world is a different place than when Trump bellowed “America First” while taking office in 2017: Wars have broken out in </w:t>
      </w:r>
      <w:hyperlink r:id="rId555" w:history="1">
        <w:r w:rsidRPr="00593BD4">
          <w:rPr>
            <w:rStyle w:val="ac"/>
          </w:rPr>
          <w:t>the Middle East</w:t>
        </w:r>
      </w:hyperlink>
      <w:r w:rsidRPr="00593BD4">
        <w:t>, </w:t>
      </w:r>
      <w:hyperlink r:id="rId556" w:history="1">
        <w:r w:rsidRPr="00593BD4">
          <w:rPr>
            <w:rStyle w:val="ac"/>
          </w:rPr>
          <w:t>Ukraine</w:t>
        </w:r>
      </w:hyperlink>
      <w:r w:rsidRPr="00593BD4">
        <w:t> and Sudan. North Korea’s nuclear arsenal has grown, and so have fears about </w:t>
      </w:r>
      <w:hyperlink r:id="rId557" w:history="1">
        <w:r w:rsidRPr="00593BD4">
          <w:rPr>
            <w:rStyle w:val="ac"/>
          </w:rPr>
          <w:t>Iran’s rapidly advancing atomic program</w:t>
        </w:r>
      </w:hyperlink>
      <w:r w:rsidRPr="00593BD4">
        <w:t>.</w:t>
      </w:r>
    </w:p>
    <w:p w14:paraId="61AEE5DA" w14:textId="77777777" w:rsidR="00220F05" w:rsidRPr="00593BD4" w:rsidRDefault="00220F05" w:rsidP="00220F05">
      <w:r w:rsidRPr="00593BD4">
        <w:t>The U.N. Security Council — more deeply divided among its veto-wielding permanent members Britain, China, France, Russia and the U.S. — has made no progress in resolving those issues. Respect for international law in war zones and hotspots worldwide is in shreds.</w:t>
      </w:r>
    </w:p>
    <w:p w14:paraId="0DB4C7A5" w14:textId="77777777" w:rsidR="00220F05" w:rsidRPr="00593BD4" w:rsidRDefault="00220F05" w:rsidP="00220F05">
      <w:r w:rsidRPr="00593BD4">
        <w:t>“It’s really back to Cold War days,” said John Bolton, a former national security adviser at Trump’s White House.</w:t>
      </w:r>
    </w:p>
    <w:p w14:paraId="6B5BCA8C" w14:textId="77777777" w:rsidR="00220F05" w:rsidRPr="00593BD4" w:rsidRDefault="00220F05" w:rsidP="00220F05">
      <w:r w:rsidRPr="00593BD4">
        <w:t>He said </w:t>
      </w:r>
      <w:hyperlink r:id="rId558" w:history="1">
        <w:r w:rsidRPr="00593BD4">
          <w:rPr>
            <w:rStyle w:val="ac"/>
          </w:rPr>
          <w:t>Russia and China are “flying cover”</w:t>
        </w:r>
      </w:hyperlink>
      <w:r w:rsidRPr="00593BD4">
        <w:t> for countries like Iran, which has stirred instability in the Middle East, and North Korea, which has </w:t>
      </w:r>
      <w:hyperlink r:id="rId559" w:history="1">
        <w:r w:rsidRPr="00593BD4">
          <w:rPr>
            <w:rStyle w:val="ac"/>
          </w:rPr>
          <w:t>helped Russia in its war in Ukraine</w:t>
        </w:r>
      </w:hyperlink>
      <w:r w:rsidRPr="00593BD4">
        <w:t>. There’s little chance of deals on proliferation of weapons of mass destruction or resolving conflicts involving Russia or China at the council, he said.</w:t>
      </w:r>
    </w:p>
    <w:p w14:paraId="3B76533F" w14:textId="77777777" w:rsidR="00220F05" w:rsidRPr="00593BD4" w:rsidRDefault="00220F05" w:rsidP="00220F05">
      <w:r w:rsidRPr="00593BD4">
        <w:t>Bolton, a former U.S. ambassador to the U.N., expects Stefanik will have a “tougher time” because of the range of issues facing the Security Council.</w:t>
      </w:r>
    </w:p>
    <w:p w14:paraId="4564716D" w14:textId="77777777" w:rsidR="00220F05" w:rsidRPr="00593BD4" w:rsidRDefault="00220F05" w:rsidP="00220F05">
      <w:r w:rsidRPr="00593BD4">
        <w:t>“What had been fairly sleepy during the first Trump term is not going to be sleepy at all in the second Trump term,” he said.</w:t>
      </w:r>
    </w:p>
    <w:p w14:paraId="39603EC3" w14:textId="77777777" w:rsidR="00220F05" w:rsidRPr="00593BD4" w:rsidRDefault="00220F05" w:rsidP="00220F05">
      <w:r w:rsidRPr="00593BD4">
        <w:t>The Security Council has been impotent on Ukraine since Russia’s February 2022 invasion because of Russia’s veto power. And it has failed to adopt a resolution with teeth demanding a cease-fire in Gaza because of U.S. support for Israel.</w:t>
      </w:r>
    </w:p>
    <w:p w14:paraId="3C54825A" w14:textId="77777777" w:rsidR="00220F05" w:rsidRPr="00593BD4" w:rsidRDefault="00220F05" w:rsidP="00220F05">
      <w:r w:rsidRPr="00593BD4">
        <w:t>The Crisis Group’s Gowan said Republicans in Congress are “furious” about U.N. criticisms of Israeli policies in Gaza and he expects them to urge Trump to “impose severe budget cuts on the U.N., and he will do so to satisfy his base.”</w:t>
      </w:r>
    </w:p>
    <w:p w14:paraId="1119836D" w14:textId="77777777" w:rsidR="00220F05" w:rsidRPr="00593BD4" w:rsidRDefault="00220F05" w:rsidP="00220F05">
      <w:pPr>
        <w:rPr>
          <w:b/>
          <w:bCs/>
        </w:rPr>
      </w:pPr>
      <w:r w:rsidRPr="00593BD4">
        <w:rPr>
          <w:b/>
          <w:bCs/>
        </w:rPr>
        <w:t>Possible impact on U.N. work</w:t>
      </w:r>
    </w:p>
    <w:p w14:paraId="1AD3A013" w14:textId="77777777" w:rsidR="00220F05" w:rsidRPr="00593BD4" w:rsidRDefault="00220F05" w:rsidP="00220F05">
      <w:r w:rsidRPr="00593BD4">
        <w:t>The day-to-day aid work of global institutions also faces uncertainty.</w:t>
      </w:r>
    </w:p>
    <w:p w14:paraId="43B0CA93" w14:textId="77777777" w:rsidR="00220F05" w:rsidRPr="00593BD4" w:rsidRDefault="00220F05" w:rsidP="00220F05">
      <w:r w:rsidRPr="00593BD4">
        <w:t>In Geneva, home to many U.N. organizations focusing on issues like human rights, migration, telecommunications and weather, some diplomats advise wait-and-see caution and say Trump generally maintained humanitarian aid funding in his first term.</w:t>
      </w:r>
    </w:p>
    <w:p w14:paraId="705842CA" w14:textId="77777777" w:rsidR="00220F05" w:rsidRPr="00593BD4" w:rsidRDefault="00220F05" w:rsidP="00220F05">
      <w:r w:rsidRPr="00593BD4">
        <w:t>Trade was a different matter. Trump bypassed World Trade Organization rules, imposing tariffs on steel and other goods from allies and rivals alike. Making good on his new threats, like </w:t>
      </w:r>
      <w:hyperlink r:id="rId560" w:history="1">
        <w:r w:rsidRPr="00593BD4">
          <w:rPr>
            <w:rStyle w:val="ac"/>
          </w:rPr>
          <w:t>imposing 60% tariffs on goods from China</w:t>
        </w:r>
      </w:hyperlink>
      <w:r w:rsidRPr="00593BD4">
        <w:t>, could upend global trade.</w:t>
      </w:r>
    </w:p>
    <w:p w14:paraId="050733FA" w14:textId="77777777" w:rsidR="00220F05" w:rsidRPr="00593BD4" w:rsidRDefault="00220F05" w:rsidP="00220F05">
      <w:r w:rsidRPr="00593BD4">
        <w:lastRenderedPageBreak/>
        <w:t>Other ideological standoffs could await, though the international architecture has some built-in protections and momentum.</w:t>
      </w:r>
    </w:p>
    <w:p w14:paraId="0061A337" w14:textId="77777777" w:rsidR="00220F05" w:rsidRPr="00593BD4" w:rsidRDefault="00220F05" w:rsidP="00220F05">
      <w:r w:rsidRPr="00593BD4">
        <w:t>In a veiled reference to Trump’s victory at the </w:t>
      </w:r>
      <w:hyperlink r:id="rId561" w:history="1">
        <w:r w:rsidRPr="00593BD4">
          <w:rPr>
            <w:rStyle w:val="ac"/>
          </w:rPr>
          <w:t>U.N. climate conference in Azerbaijan</w:t>
        </w:r>
      </w:hyperlink>
      <w:r w:rsidRPr="00593BD4">
        <w:t>, Guterres said the “clean energy revolution is here. No group, no business, no government can stop it.”</w:t>
      </w:r>
    </w:p>
    <w:p w14:paraId="3CBF1A98" w14:textId="77777777" w:rsidR="00220F05" w:rsidRPr="00593BD4" w:rsidRDefault="00220F05" w:rsidP="00220F05">
      <w:r w:rsidRPr="00593BD4">
        <w:t>Allison Chatrchyan, a climate change researcher at the AI-Climate Institute at Cornell University, said global progress in addressing climate change “has been plodding along slowly” thanks to the Paris accord and the U.N. convention on climate change, but Trump’s election “will certainly create a sonic wave through the system.”</w:t>
      </w:r>
    </w:p>
    <w:p w14:paraId="0A6C1A1B" w14:textId="77777777" w:rsidR="00220F05" w:rsidRPr="00593BD4" w:rsidRDefault="00220F05" w:rsidP="00220F05">
      <w:r w:rsidRPr="00593BD4">
        <w:t xml:space="preserve">“It is highly likely that President Trump will again pull the United States out of the Paris agreement,” though it could only take place after a year under the treaty’s rules, wrote </w:t>
      </w:r>
      <w:proofErr w:type="spellStart"/>
      <w:r w:rsidRPr="00593BD4">
        <w:t>Chatrchyan</w:t>
      </w:r>
      <w:proofErr w:type="spellEnd"/>
      <w:r w:rsidRPr="00593BD4">
        <w:t xml:space="preserve"> in an email. “United States leadership, which is sorely needed, will dissipate.”</w:t>
      </w:r>
    </w:p>
    <w:p w14:paraId="70323A59" w14:textId="77777777" w:rsidR="00220F05" w:rsidRPr="00593BD4" w:rsidRDefault="00220F05" w:rsidP="00220F05">
      <w:r w:rsidRPr="00593BD4">
        <w:t>During COVID-19, when millions of people worldwide were getting sick and dying, Trump lambasted the World Health Organization and suspended funding.</w:t>
      </w:r>
    </w:p>
    <w:p w14:paraId="51F55F8B" w14:textId="77777777" w:rsidR="00220F05" w:rsidRPr="00593BD4" w:rsidRDefault="00220F05" w:rsidP="00220F05">
      <w:r w:rsidRPr="00593BD4">
        <w:t>Trump’s second term won’t necessarily resemble the first, said Gian Luca Burci, a former WHO legal counsel. “It may be more extreme, but it may be also more strategic because Trump has learned the system he didn’t really know in the first term.”</w:t>
      </w:r>
    </w:p>
    <w:p w14:paraId="4D5F3109" w14:textId="77777777" w:rsidR="00220F05" w:rsidRPr="00593BD4" w:rsidRDefault="00220F05" w:rsidP="00220F05">
      <w:r w:rsidRPr="00593BD4">
        <w:t xml:space="preserve">If the U.S. leaves WHO, that “opens the whole Pandora’s box, — by stripping the agency of both funding and needed technical expertise — said </w:t>
      </w:r>
      <w:proofErr w:type="spellStart"/>
      <w:r w:rsidRPr="00593BD4">
        <w:t>Burci</w:t>
      </w:r>
      <w:proofErr w:type="spellEnd"/>
      <w:r w:rsidRPr="00593BD4">
        <w:t>, a visiting professor of international law at Geneva’s Graduate Institute. “The whole organization is holding its breath — for many reasons.”</w:t>
      </w:r>
    </w:p>
    <w:p w14:paraId="57E9026E" w14:textId="77777777" w:rsidR="00220F05" w:rsidRPr="00593BD4" w:rsidRDefault="00220F05" w:rsidP="00220F05">
      <w:r w:rsidRPr="00593BD4">
        <w:t>But both Gowan and Bolton agree there is one U.N. event Trump is unlikely to miss: the annual gathering of world leaders at the General Assembly, where he has reveled in the global spotlight.</w:t>
      </w:r>
    </w:p>
    <w:p w14:paraId="17502220" w14:textId="377D3E59" w:rsidR="006A45D6" w:rsidRPr="00593BD4" w:rsidRDefault="00220F05" w:rsidP="0010798F">
      <w:hyperlink r:id="rId562" w:history="1">
        <w:r w:rsidRPr="00593BD4">
          <w:rPr>
            <w:rStyle w:val="ac"/>
          </w:rPr>
          <w:t>https://apnews.com/article/united-nations-trump-wto-health-guterres-tedros-f2cf2b72f0efa4b66d12ce211a78a9e7</w:t>
        </w:r>
      </w:hyperlink>
    </w:p>
    <w:p w14:paraId="5288C707" w14:textId="7B86CF56" w:rsidR="00220F05" w:rsidRPr="00593BD4" w:rsidRDefault="00220F05" w:rsidP="0010798F">
      <w:r w:rsidRPr="00593BD4">
        <w:t>#</w:t>
      </w:r>
      <w:r w:rsidR="0042116C">
        <w:t>68</w:t>
      </w:r>
    </w:p>
    <w:p w14:paraId="6D40148A" w14:textId="77777777" w:rsidR="00220F05" w:rsidRPr="00593BD4" w:rsidRDefault="00220F05" w:rsidP="00220F05">
      <w:pPr>
        <w:rPr>
          <w:b/>
          <w:bCs/>
        </w:rPr>
      </w:pPr>
      <w:r w:rsidRPr="00593BD4">
        <w:rPr>
          <w:b/>
          <w:bCs/>
        </w:rPr>
        <w:t>Frustration grows at fossil fuel influence and structure of UN climate talks. Some call for reform</w:t>
      </w:r>
    </w:p>
    <w:p w14:paraId="424E92CA" w14:textId="77777777" w:rsidR="00220F05" w:rsidRPr="00593BD4" w:rsidRDefault="00220F05" w:rsidP="00220F05">
      <w:r w:rsidRPr="00593BD4">
        <w:t>Read More</w:t>
      </w:r>
    </w:p>
    <w:p w14:paraId="5B622373" w14:textId="77777777" w:rsidR="00220F05" w:rsidRPr="00593BD4" w:rsidRDefault="00220F05" w:rsidP="00220F05">
      <w:r w:rsidRPr="00593BD4">
        <w:t>By  </w:t>
      </w:r>
      <w:hyperlink r:id="rId563" w:history="1">
        <w:r w:rsidRPr="00593BD4">
          <w:rPr>
            <w:rStyle w:val="ac"/>
          </w:rPr>
          <w:t>SETH BORENSTEIN</w:t>
        </w:r>
      </w:hyperlink>
      <w:r w:rsidRPr="00593BD4">
        <w:t> and </w:t>
      </w:r>
      <w:hyperlink r:id="rId564" w:history="1">
        <w:r w:rsidRPr="00593BD4">
          <w:rPr>
            <w:rStyle w:val="ac"/>
          </w:rPr>
          <w:t>SIBI ARASU</w:t>
        </w:r>
      </w:hyperlink>
    </w:p>
    <w:p w14:paraId="5EF6EB56" w14:textId="77777777" w:rsidR="00220F05" w:rsidRPr="00593BD4" w:rsidRDefault="00220F05" w:rsidP="00220F05">
      <w:r w:rsidRPr="00593BD4">
        <w:t>Updated 6:20 PM GMT+3, November 15, 2024</w:t>
      </w:r>
    </w:p>
    <w:p w14:paraId="41AF260C" w14:textId="77777777" w:rsidR="00220F05" w:rsidRPr="00593BD4" w:rsidRDefault="00220F05" w:rsidP="00220F05">
      <w:r w:rsidRPr="00593BD4">
        <w:t>Share</w:t>
      </w:r>
    </w:p>
    <w:p w14:paraId="77537219" w14:textId="77777777" w:rsidR="00220F05" w:rsidRPr="00593BD4" w:rsidRDefault="00220F05" w:rsidP="00220F05">
      <w:r w:rsidRPr="00593BD4">
        <w:lastRenderedPageBreak/>
        <w:t>BAKU, Azerbaijan (AP) — Good or bad, the United Nations climate negotiations process itself became the focus of the international talks that aim to curb warming from coal, oil and natural gas.</w:t>
      </w:r>
    </w:p>
    <w:p w14:paraId="574D1DD2" w14:textId="77777777" w:rsidR="00220F05" w:rsidRPr="00593BD4" w:rsidRDefault="00220F05" w:rsidP="00220F05">
      <w:r w:rsidRPr="00593BD4">
        <w:t>Environmental advocates released reports Friday decrying fossil fuel industry influence at the climate talks called COP29. At the same time, a letter signed by a former United Nations secretary-general and ex-top climate negotiators called for dramatic reform. And the conference’s chief negotiator said current talks — aimed at striking a deal worth hundreds of billions of dollars to help finance a transition to clean energy and adapting to climate change — were going too slowly.</w:t>
      </w:r>
    </w:p>
    <w:p w14:paraId="447DDB21" w14:textId="77777777" w:rsidR="00220F05" w:rsidRPr="00593BD4" w:rsidRDefault="00220F05" w:rsidP="00220F05">
      <w:r w:rsidRPr="00593BD4">
        <w:t>All that put the focus on process — not results.</w:t>
      </w:r>
    </w:p>
    <w:p w14:paraId="2B4C52A9" w14:textId="77777777" w:rsidR="00220F05" w:rsidRPr="00593BD4" w:rsidRDefault="00220F05" w:rsidP="00220F05">
      <w:r w:rsidRPr="00593BD4">
        <w:t xml:space="preserve">“We consider COP29 as a litmus test for the global climate architecture,” conference lead negotiator </w:t>
      </w:r>
      <w:proofErr w:type="spellStart"/>
      <w:r w:rsidRPr="00593BD4">
        <w:t>Yalchin</w:t>
      </w:r>
      <w:proofErr w:type="spellEnd"/>
      <w:r w:rsidRPr="00593BD4">
        <w:t xml:space="preserve"> Rafiyev said at a Friday news conference.</w:t>
      </w:r>
    </w:p>
    <w:p w14:paraId="622EE232" w14:textId="77777777" w:rsidR="00220F05" w:rsidRPr="00593BD4" w:rsidRDefault="00220F05" w:rsidP="00220F05">
      <w:pPr>
        <w:rPr>
          <w:b/>
          <w:bCs/>
        </w:rPr>
      </w:pPr>
      <w:r w:rsidRPr="00593BD4">
        <w:rPr>
          <w:b/>
          <w:bCs/>
        </w:rPr>
        <w:t>A letter causes a stir about the direction of future talks</w:t>
      </w:r>
    </w:p>
    <w:p w14:paraId="3BA87048" w14:textId="77777777" w:rsidR="00220F05" w:rsidRPr="00593BD4" w:rsidRDefault="00220F05" w:rsidP="00220F05">
      <w:r w:rsidRPr="00593BD4">
        <w:t>A letter signed by former U.N. chief Ban Ki-Moon, former U.N. climate secretary Christiana Figueres and former Ireland President Mary Robinson called for “a fundamental overhaul of the COP.”</w:t>
      </w:r>
    </w:p>
    <w:p w14:paraId="47E84502" w14:textId="77777777" w:rsidR="00220F05" w:rsidRPr="00593BD4" w:rsidRDefault="00220F05" w:rsidP="00220F05">
      <w:r w:rsidRPr="00593BD4">
        <w:t>“We need a shift from negotiation to implementation,” it said.</w:t>
      </w:r>
    </w:p>
    <w:p w14:paraId="34AC492D" w14:textId="77777777" w:rsidR="00220F05" w:rsidRPr="00593BD4" w:rsidRDefault="00220F05" w:rsidP="00220F05">
      <w:r w:rsidRPr="00593BD4">
        <w:t>Two signees — Figueres and Johan Rockstrom, director of the Potsdam Institute for Climate Impact Research — said the letter was being badly misinterpreted as criticism of the climate talks. They said the letter was intended to show support for the process, which they said has worked and just needs to shift into a new mode.</w:t>
      </w:r>
    </w:p>
    <w:p w14:paraId="508008F5" w14:textId="77777777" w:rsidR="00220F05" w:rsidRPr="00593BD4" w:rsidRDefault="00220F05" w:rsidP="00220F05">
      <w:r w:rsidRPr="00593BD4">
        <w:t>Instead of spending so much effort negotiating new deals in annual conferences that can attract 70,000 people, the process should be smaller and more frequent and aimed at putting what was already agreed upon into action, Rockstrom said.</w:t>
      </w:r>
    </w:p>
    <w:p w14:paraId="5AE46F07" w14:textId="77777777" w:rsidR="00220F05" w:rsidRPr="00593BD4" w:rsidRDefault="00220F05" w:rsidP="00220F05">
      <w:r w:rsidRPr="00593BD4">
        <w:t>“It’s about strengthening the COP,” Rockstrom said. “It’s about recognizing we’ve accomplished so much that we have what we need. ... We really need to get serious about delivery.”</w:t>
      </w:r>
    </w:p>
    <w:p w14:paraId="08843916" w14:textId="77777777" w:rsidR="00220F05" w:rsidRPr="00593BD4" w:rsidRDefault="00220F05" w:rsidP="00220F05">
      <w:r w:rsidRPr="00593BD4">
        <w:t>Climate Analytics CEO Bill Hare said he had issues with some of the suggestions in the letter and personally considers the COP process broken. His analysis this week showed that after the 2015 Paris agreement projected future warming dropped, but in the past three years, warming projections — based on negotiations, promises and policies — for the future </w:t>
      </w:r>
      <w:hyperlink r:id="rId565" w:history="1">
        <w:r w:rsidRPr="00593BD4">
          <w:rPr>
            <w:rStyle w:val="ac"/>
          </w:rPr>
          <w:t>have stayed the same or even gone up slightly</w:t>
        </w:r>
      </w:hyperlink>
      <w:r w:rsidRPr="00593BD4">
        <w:t>.</w:t>
      </w:r>
    </w:p>
    <w:p w14:paraId="538EB6CA" w14:textId="77777777" w:rsidR="00220F05" w:rsidRPr="00593BD4" w:rsidRDefault="00220F05" w:rsidP="00220F05">
      <w:r w:rsidRPr="00593BD4">
        <w:t>An analysis from the Kick Big Polluters Out coalition said Friday that the official attendance list of the talks featured at least 1,770 people connected to fossil fuel interests.</w:t>
      </w:r>
    </w:p>
    <w:p w14:paraId="25074D42" w14:textId="77777777" w:rsidR="00220F05" w:rsidRPr="00593BD4" w:rsidRDefault="00220F05" w:rsidP="00220F05">
      <w:r w:rsidRPr="00593BD4">
        <w:lastRenderedPageBreak/>
        <w:t>Catherine Abreu, director of the International Climate Politics Hub, suggested that there should be a “firewall” between fossil fuel lobbyists, U.N. climate bodies and negotiators from countries. “We know over 1,700 fossil fuel lobbyists are here at COP29. That is not acceptable,” she said.</w:t>
      </w:r>
    </w:p>
    <w:p w14:paraId="242BA9B5" w14:textId="77777777" w:rsidR="00220F05" w:rsidRPr="00593BD4" w:rsidRDefault="00220F05" w:rsidP="00220F05">
      <w:r w:rsidRPr="00593BD4">
        <w:t>Former U.S. Vice President Al Gore, who on Friday presented new data on carbon pollution sites, said “it’s unfortunate that the fossil fuel industry and the petrostates have seized control of the COP process to an unhealthy degree.”</w:t>
      </w:r>
    </w:p>
    <w:p w14:paraId="3A1A383B" w14:textId="77777777" w:rsidR="00220F05" w:rsidRPr="00593BD4" w:rsidRDefault="00220F05" w:rsidP="00220F05">
      <w:r w:rsidRPr="00593BD4">
        <w:t>For his part, COP29 negotiator Rafiyev defended the process.</w:t>
      </w:r>
    </w:p>
    <w:p w14:paraId="1AEC011C" w14:textId="77777777" w:rsidR="00220F05" w:rsidRPr="00593BD4" w:rsidRDefault="00220F05" w:rsidP="00220F05">
      <w:r w:rsidRPr="00593BD4">
        <w:t xml:space="preserve">“The process has already delivered, the COP process so far by reducing projected warming, delivering finance to those in need,” </w:t>
      </w:r>
      <w:proofErr w:type="spellStart"/>
      <w:r w:rsidRPr="00593BD4">
        <w:t>Rafiev</w:t>
      </w:r>
      <w:proofErr w:type="spellEnd"/>
      <w:r w:rsidRPr="00593BD4">
        <w:t xml:space="preserve"> said. “It’s better than any alternative.”</w:t>
      </w:r>
    </w:p>
    <w:p w14:paraId="6AF34232" w14:textId="77777777" w:rsidR="00220F05" w:rsidRPr="00593BD4" w:rsidRDefault="00220F05" w:rsidP="00220F05">
      <w:r w:rsidRPr="00593BD4">
        <w:t xml:space="preserve">One key benefit of the U.N. climate talks process is it’s the only place where vulnerable small island nations have an equal seat at the table, United Nations Environment </w:t>
      </w:r>
      <w:proofErr w:type="spellStart"/>
      <w:r w:rsidRPr="00593BD4">
        <w:t>Programme</w:t>
      </w:r>
      <w:proofErr w:type="spellEnd"/>
      <w:r w:rsidRPr="00593BD4">
        <w:t xml:space="preserve"> Executive Director Inger Andersen told The Associated Press. But the process has its limits because “the rules of the game are set by member states,” she said.</w:t>
      </w:r>
    </w:p>
    <w:p w14:paraId="113F6CC1" w14:textId="77777777" w:rsidR="00220F05" w:rsidRPr="00593BD4" w:rsidRDefault="00220F05" w:rsidP="00220F05">
      <w:r w:rsidRPr="00593BD4">
        <w:t>At a press conference, Alliance of Small Islands States Chair Cedric Schuster said the negotiating bloc felt the need to remind everyone else why the talks matter.</w:t>
      </w:r>
    </w:p>
    <w:p w14:paraId="60B97601" w14:textId="02A8EBAF" w:rsidR="00220F05" w:rsidRPr="00593BD4" w:rsidRDefault="00220F05" w:rsidP="00220F05">
      <w:r w:rsidRPr="00593BD4">
        <w:t>“We’re here to defend the Paris agreement,” Schuster said, referring to the climate deal in 2015 to limit warming to 1.5 degrees Celsius (2.7 Fahrenheit) above pre-industrial times. “We’re concerned that countries are forgetting that protecting the world’s most vulnerable is at the core of this framework.”</w:t>
      </w:r>
    </w:p>
    <w:p w14:paraId="45F0FF3F" w14:textId="77777777" w:rsidR="00220F05" w:rsidRPr="00593BD4" w:rsidRDefault="00220F05" w:rsidP="00220F05">
      <w:pPr>
        <w:rPr>
          <w:b/>
          <w:bCs/>
        </w:rPr>
      </w:pPr>
      <w:r w:rsidRPr="00593BD4">
        <w:rPr>
          <w:b/>
          <w:bCs/>
        </w:rPr>
        <w:t>New data reveals the most polluting cities</w:t>
      </w:r>
    </w:p>
    <w:p w14:paraId="497CE988" w14:textId="77777777" w:rsidR="00220F05" w:rsidRPr="00593BD4" w:rsidRDefault="00220F05" w:rsidP="00220F05">
      <w:r w:rsidRPr="00593BD4">
        <w:t>Also at the talks Friday, new data from an organization co-founded by Gore that combines observations and artificial intelligence found that cities in Asia and the United States emit the most heat-trapping gas, with Shanghai the most polluting.</w:t>
      </w:r>
    </w:p>
    <w:p w14:paraId="5817D17C" w14:textId="77777777" w:rsidR="00220F05" w:rsidRPr="00593BD4" w:rsidRDefault="00220F05" w:rsidP="00220F05">
      <w:r w:rsidRPr="00593BD4">
        <w:t>Using observations and artificial intelligence, Climate Trace quantifies heat-trapping carbon dioxide, methane and nitrous oxide, as well as other traditional air pollutants worldwide, including for the first time in more than 9,000 urban areas.</w:t>
      </w:r>
    </w:p>
    <w:p w14:paraId="24CC5C0A" w14:textId="77777777" w:rsidR="00220F05" w:rsidRPr="00593BD4" w:rsidRDefault="00220F05" w:rsidP="00220F05">
      <w:r w:rsidRPr="00593BD4">
        <w:t>Seven states or provinces spew more than 1 billion metric tons of greenhouse gases, all of them in China, except Texas, which ranks sixth.</w:t>
      </w:r>
    </w:p>
    <w:p w14:paraId="4EF3A4E1" w14:textId="77777777" w:rsidR="00220F05" w:rsidRPr="00593BD4" w:rsidRDefault="00220F05" w:rsidP="00220F05">
      <w:r w:rsidRPr="00593BD4">
        <w:t>Earth’s total carbon dioxide and methane pollution grew 0.7% to 61.2 billion metric tons with the short-lived but extra potent methane rising 0.2%. The figures are higher than other datasets “because we have such comprehensive coverage and we have observed more emissions in more sectors than are typically available,” said Gavin McCormick, Climate Trace’s co-founder.</w:t>
      </w:r>
    </w:p>
    <w:p w14:paraId="74091CE2" w14:textId="77777777" w:rsidR="00220F05" w:rsidRPr="00593BD4" w:rsidRDefault="00220F05" w:rsidP="00220F05">
      <w:r w:rsidRPr="00593BD4">
        <w:lastRenderedPageBreak/>
        <w:t>Shanghai’s 256 million metric tons of greenhouse gases led all cities and exceeded those from the nations of Colombia or Norway. Tokyo’s 250 million metric tons would rank in the top 40 of nations if it were a country, while New York City’s 160 million metric tons and Houston’s 150 million metric tons would be in the top 50 of countrywide emissions. Seoul, South Korea, ranks fifth among cities at 142 million metric tons.</w:t>
      </w:r>
    </w:p>
    <w:p w14:paraId="1CA5FF71" w14:textId="77777777" w:rsidR="00220F05" w:rsidRPr="00593BD4" w:rsidRDefault="00220F05" w:rsidP="00220F05">
      <w:r w:rsidRPr="00593BD4">
        <w:t>“One of the sites in the Permian Basin in Texas is by far the No. 1 worst polluting site in the entire world,” Gore said. “And maybe I shouldn’t have been surprised by that, but I think of how dirty some of these sites are in Russia and China and so forth. But Permian Basin is putting them all in the shade.”</w:t>
      </w:r>
    </w:p>
    <w:p w14:paraId="274556E9" w14:textId="77777777" w:rsidR="00220F05" w:rsidRPr="00593BD4" w:rsidRDefault="00220F05" w:rsidP="00220F05">
      <w:r w:rsidRPr="00593BD4">
        <w:t>China, India, Iran, Indonesia and Russia had the biggest increases in emissions from 2022 to 2023, while Venezuela, Japan, Germany, the United Kingdom and </w:t>
      </w:r>
      <w:hyperlink r:id="rId566" w:history="1">
        <w:r w:rsidRPr="00593BD4">
          <w:rPr>
            <w:rStyle w:val="ac"/>
          </w:rPr>
          <w:t>the United States</w:t>
        </w:r>
      </w:hyperlink>
      <w:r w:rsidRPr="00593BD4">
        <w:t> had the biggest decreases in pollution.</w:t>
      </w:r>
    </w:p>
    <w:p w14:paraId="2A23FFB6" w14:textId="77777777" w:rsidR="00220F05" w:rsidRPr="00593BD4" w:rsidRDefault="00220F05" w:rsidP="00220F05">
      <w:r w:rsidRPr="00593BD4">
        <w:t>The dataset — maintained by scientists and analysts from various groups — also looked at traditional pollutants such as carbon monoxide, volatile organic compounds, ammonia, sulfur dioxide and other chemicals associated with dirty air. Burning fossil fuels releases both types of pollution, Gore said.</w:t>
      </w:r>
    </w:p>
    <w:p w14:paraId="4215C581" w14:textId="77777777" w:rsidR="00220F05" w:rsidRPr="00593BD4" w:rsidRDefault="00220F05" w:rsidP="00220F05">
      <w:r w:rsidRPr="00593BD4">
        <w:t>This “represents the single biggest health threat facing humanity,” Gore said.</w:t>
      </w:r>
    </w:p>
    <w:p w14:paraId="1C0C8335" w14:textId="4B88CA6C" w:rsidR="00220F05" w:rsidRPr="00593BD4" w:rsidRDefault="00220F05" w:rsidP="0010798F">
      <w:hyperlink r:id="rId567" w:history="1">
        <w:r w:rsidRPr="00593BD4">
          <w:rPr>
            <w:rStyle w:val="ac"/>
          </w:rPr>
          <w:t>https://apnews.com/article/cop29-united-nations-climate-talks-baku-emissions-cities-c29d2993a94ff16507a6d3a1560411ad</w:t>
        </w:r>
      </w:hyperlink>
    </w:p>
    <w:p w14:paraId="282D1F7D" w14:textId="75A26E2E" w:rsidR="00220F05" w:rsidRPr="00593BD4" w:rsidRDefault="00220F05" w:rsidP="0010798F">
      <w:r w:rsidRPr="00593BD4">
        <w:t>#</w:t>
      </w:r>
      <w:r w:rsidR="007870A9">
        <w:t>69</w:t>
      </w:r>
    </w:p>
    <w:p w14:paraId="28C30E0B" w14:textId="61C505A6" w:rsidR="00220F05" w:rsidRPr="00593BD4" w:rsidRDefault="00220F05" w:rsidP="00220F05">
      <w:r w:rsidRPr="00593BD4">
        <w:rPr>
          <w:b/>
          <w:bCs/>
        </w:rPr>
        <w:t>Clean energy could create millions of tons of waste in India. Some are working to avoid that</w:t>
      </w:r>
    </w:p>
    <w:p w14:paraId="5DFE85F3" w14:textId="77777777" w:rsidR="00220F05" w:rsidRPr="00593BD4" w:rsidRDefault="00220F05" w:rsidP="00220F05">
      <w:r w:rsidRPr="00593BD4">
        <w:t>By  </w:t>
      </w:r>
      <w:hyperlink r:id="rId568" w:history="1">
        <w:r w:rsidRPr="00593BD4">
          <w:rPr>
            <w:rStyle w:val="ac"/>
          </w:rPr>
          <w:t>SIBI ARASU</w:t>
        </w:r>
      </w:hyperlink>
    </w:p>
    <w:p w14:paraId="0865B6D6" w14:textId="77777777" w:rsidR="00220F05" w:rsidRPr="00593BD4" w:rsidRDefault="00220F05" w:rsidP="00220F05">
      <w:r w:rsidRPr="00593BD4">
        <w:t>Updated 8:00 AM GMT+3, November 15, 2024</w:t>
      </w:r>
    </w:p>
    <w:p w14:paraId="4123F760" w14:textId="77777777" w:rsidR="00220F05" w:rsidRPr="00593BD4" w:rsidRDefault="00220F05" w:rsidP="00220F05">
      <w:r w:rsidRPr="00593BD4">
        <w:t>Share</w:t>
      </w:r>
    </w:p>
    <w:p w14:paraId="1BD5EA3B" w14:textId="77777777" w:rsidR="00220F05" w:rsidRPr="00593BD4" w:rsidRDefault="00220F05" w:rsidP="00220F05">
      <w:r w:rsidRPr="00593BD4">
        <w:t>KENCHANAHALLI, India (AP) — On the edges of a dense forest in southern India, six women in a small garage are busy stitching cloth bags, pants, hospital gowns and office uniforms with automated sewing machines.</w:t>
      </w:r>
    </w:p>
    <w:p w14:paraId="7887906E" w14:textId="77777777" w:rsidR="00220F05" w:rsidRPr="00593BD4" w:rsidRDefault="00220F05" w:rsidP="00220F05">
      <w:r w:rsidRPr="00593BD4">
        <w:t>About four years ago, power cuts constantly interrupted their work. Heavy rain disrupted transmission lines and air conditioners pumping in extreme heat exhausted the grid. But now a small black box in a corner of the garage, not much larger than an office printer, keeps their operations running. The battery pack, made from used electric vehicle batteries, keeps their sewing machines and lights on even when the main power is off.</w:t>
      </w:r>
    </w:p>
    <w:p w14:paraId="41F99D8D" w14:textId="28DD36B2" w:rsidR="00220F05" w:rsidRPr="00593BD4" w:rsidRDefault="00220F05" w:rsidP="00220F05">
      <w:r w:rsidRPr="00593BD4">
        <w:lastRenderedPageBreak/>
        <w:t>“This battery is a godsend for us,” said H. Gauri, one of the women. “Before the battery came, we’d have to stitch manually when there was no electricity which is exhausting. That is not a concern anymore and we’re able to finish all our orders on time.”</w:t>
      </w:r>
    </w:p>
    <w:p w14:paraId="201E0C28" w14:textId="77777777" w:rsidR="00220F05" w:rsidRPr="00593BD4" w:rsidRDefault="00220F05" w:rsidP="00220F05">
      <w:r w:rsidRPr="00593BD4">
        <w:t>While the group is successful, initiatives like it in India are still few and far between. As the country gets more electric vehicles, solar panels and wind turbines, all aimed at reducing the country’s dependency on planet-warming fossil fuels, energy experts say that India will need to find ways to repurpose the batteries, panels and blades at the end of their lifespans or risk creating millions of tons of waste. If the country comes up with a comprehensive strategy to recycle components, it would both reduce waste and lead to fewer imports of the critical minerals needed for clean power in the future.</w:t>
      </w:r>
    </w:p>
    <w:p w14:paraId="3BC51D85" w14:textId="77777777" w:rsidR="00220F05" w:rsidRPr="00593BD4" w:rsidRDefault="00220F05" w:rsidP="00220F05">
      <w:hyperlink r:id="rId569" w:tgtFrame="_blank" w:history="1">
        <w:r w:rsidRPr="00593BD4">
          <w:rPr>
            <w:rStyle w:val="ac"/>
            <w:i/>
            <w:iCs/>
          </w:rPr>
          <w:t>Stay up to date with similar stories by signing up to our WhatsApp channel.</w:t>
        </w:r>
      </w:hyperlink>
    </w:p>
    <w:p w14:paraId="7CA6DF9B" w14:textId="77777777" w:rsidR="00220F05" w:rsidRPr="00593BD4" w:rsidRDefault="00220F05" w:rsidP="00220F05">
      <w:r w:rsidRPr="00593BD4">
        <w:t>Currently, many panels, batteries and other clean energy parts end up in landfills. But others are processed by unlicensed waste recyclers, and some newer businesses and organizations are coming up with ways to recycle the valuable components.</w:t>
      </w:r>
    </w:p>
    <w:p w14:paraId="1C0F6C01" w14:textId="497A8757" w:rsidR="00220F05" w:rsidRPr="00593BD4" w:rsidRDefault="00220F05" w:rsidP="00220F05">
      <w:pPr>
        <w:rPr>
          <w:b/>
          <w:bCs/>
        </w:rPr>
      </w:pPr>
      <w:r w:rsidRPr="00593BD4">
        <w:rPr>
          <w:b/>
          <w:bCs/>
        </w:rPr>
        <w:t>Old EV car batteries can power rural livelihoods</w:t>
      </w:r>
    </w:p>
    <w:p w14:paraId="16AF2F64" w14:textId="77777777" w:rsidR="00220F05" w:rsidRPr="00593BD4" w:rsidRDefault="00220F05" w:rsidP="00220F05">
      <w:r w:rsidRPr="00593BD4">
        <w:t xml:space="preserve">The six tailors in </w:t>
      </w:r>
      <w:proofErr w:type="spellStart"/>
      <w:r w:rsidRPr="00593BD4">
        <w:t>Kenchanahalli</w:t>
      </w:r>
      <w:proofErr w:type="spellEnd"/>
      <w:r w:rsidRPr="00593BD4">
        <w:t xml:space="preserve"> say their lives have completely changed since the battery smoothed over power cuts.</w:t>
      </w:r>
    </w:p>
    <w:p w14:paraId="59B9DEAD" w14:textId="77777777" w:rsidR="00220F05" w:rsidRPr="00593BD4" w:rsidRDefault="00220F05" w:rsidP="00220F05">
      <w:r w:rsidRPr="00593BD4">
        <w:t>Gauri, 32, said the steady income from the tailoring work has helped build a new home for her and her three children. She said it has also brought her more independence.</w:t>
      </w:r>
    </w:p>
    <w:p w14:paraId="4AA07A66" w14:textId="77777777" w:rsidR="00220F05" w:rsidRPr="00593BD4" w:rsidRDefault="00220F05" w:rsidP="00220F05">
      <w:r w:rsidRPr="00593BD4">
        <w:t>“Earlier, my husband was not happy about me working long hours or going to nearby towns to get tailoring orders,” she said. “However, after seeing how much I was earning, he has taken a step back. It’s not only me, this job has changed everything for all the women in this room.”</w:t>
      </w:r>
    </w:p>
    <w:p w14:paraId="098475F2" w14:textId="77777777" w:rsidR="00220F05" w:rsidRPr="00593BD4" w:rsidRDefault="00220F05" w:rsidP="00220F05">
      <w:r w:rsidRPr="00593BD4">
        <w:t>The lithium-ion batteries can provide backup power for up to six hours. They were provided by battery refurbishing and energy storage company Nunam and set up at the campus of the Swami Vivekananda Youth Movement, a nongovernmental organization that works to help poor and Indigenous communities in remote regions of Karnataka.</w:t>
      </w:r>
    </w:p>
    <w:p w14:paraId="39AD850E" w14:textId="77777777" w:rsidR="00220F05" w:rsidRPr="00593BD4" w:rsidRDefault="00220F05" w:rsidP="00220F05">
      <w:r w:rsidRPr="00593BD4">
        <w:t>These relatively small electricity needs are perfect ways to reuse electric vehicle batteries, said Prithvi Raj Narendra, an engineer at Nunam. “The way EVs use these batteries is like asking it to run. Using it to power small machines and streetlights is like asking it to walk,” he said.</w:t>
      </w:r>
    </w:p>
    <w:p w14:paraId="50D63025" w14:textId="77777777" w:rsidR="00220F05" w:rsidRPr="00593BD4" w:rsidRDefault="00220F05" w:rsidP="00220F05">
      <w:r w:rsidRPr="00593BD4">
        <w:t>In the four years since the tailoring operation was set up, Nunam’s orders have exponentially increased. Their two dozen employees in Bengaluru’s electronic city neighborhood are busier than ever designing and packaging battery packs from used EV batteries from cars and three-wheelers.</w:t>
      </w:r>
    </w:p>
    <w:p w14:paraId="1F88CB56" w14:textId="04B65364" w:rsidR="00220F05" w:rsidRPr="00593BD4" w:rsidRDefault="00220F05" w:rsidP="00220F05">
      <w:r w:rsidRPr="00593BD4">
        <w:lastRenderedPageBreak/>
        <w:t>Narendra said the company aims to produce one gigawatt-hour of power — enough to power one million homes for a year — by the end of this decade for homes and small businesses across India, especially those without consistent sources of electricity.</w:t>
      </w:r>
    </w:p>
    <w:p w14:paraId="5DED6800" w14:textId="77777777" w:rsidR="00220F05" w:rsidRPr="00593BD4" w:rsidRDefault="00220F05" w:rsidP="00220F05">
      <w:pPr>
        <w:rPr>
          <w:b/>
          <w:bCs/>
        </w:rPr>
      </w:pPr>
      <w:r w:rsidRPr="00593BD4">
        <w:rPr>
          <w:b/>
          <w:bCs/>
        </w:rPr>
        <w:t>With a surge in solar, planning can minimize waste</w:t>
      </w:r>
    </w:p>
    <w:p w14:paraId="77BBA5F5" w14:textId="77777777" w:rsidR="00220F05" w:rsidRPr="00593BD4" w:rsidRDefault="00220F05" w:rsidP="00220F05">
      <w:r w:rsidRPr="00593BD4">
        <w:t>India is the world’s most populous nation and among the biggest emitters of planet-warming gases. Like the rest of the world, a major part of transitioning away from dirty fossil fuels for electricity comes in the form of solar panels.</w:t>
      </w:r>
    </w:p>
    <w:p w14:paraId="74DA9FA9" w14:textId="77777777" w:rsidR="00220F05" w:rsidRPr="00593BD4" w:rsidRDefault="00220F05" w:rsidP="00220F05">
      <w:r w:rsidRPr="00593BD4">
        <w:t>Solar panels typically last between 20 and 30 years. Some estimates say that 100 kilotons of solar power-related waste is already produced every year in India and this number could grow to 340 kilotons by 2030.</w:t>
      </w:r>
    </w:p>
    <w:p w14:paraId="022C19BF" w14:textId="77777777" w:rsidR="00220F05" w:rsidRPr="00593BD4" w:rsidRDefault="00220F05" w:rsidP="00220F05">
      <w:r w:rsidRPr="00593BD4">
        <w:t>“The issue is not very large right now, but it will become so as the installed base of solar panels becomes larger,” said Adarsh Das, who’s worked in India’s solar power sector for the past 30 years.</w:t>
      </w:r>
    </w:p>
    <w:p w14:paraId="1797DE13" w14:textId="0C722AA7" w:rsidR="00220F05" w:rsidRPr="00593BD4" w:rsidRDefault="00220F05" w:rsidP="00220F05">
      <w:r w:rsidRPr="00593BD4">
        <w:t>The country has set an ambitious target of producing 500 gigawatts of clean power by the end of this decade and is also aiming to become a global hub for manufacturing clean power components like solar cells, panels and wind turbines.</w:t>
      </w:r>
    </w:p>
    <w:p w14:paraId="382F4E7A" w14:textId="77777777" w:rsidR="00220F05" w:rsidRPr="00593BD4" w:rsidRDefault="00220F05" w:rsidP="00220F05">
      <w:r w:rsidRPr="00593BD4">
        <w:t>The Indian government has included solar, wind and EV components in its electronic waste regulations, and has called for producers to recycle components, but there’s little clarity about how they should do that.</w:t>
      </w:r>
    </w:p>
    <w:p w14:paraId="09E2746B" w14:textId="77777777" w:rsidR="00220F05" w:rsidRPr="00593BD4" w:rsidRDefault="00220F05" w:rsidP="00220F05">
      <w:r w:rsidRPr="00593BD4">
        <w:t>U.S.-based renewable energy company First Solar owns a solar manufacturing site in Chennai, India, and has already included solar panel recycling in their business model. In the future, new panels will be made from old recycled components.</w:t>
      </w:r>
    </w:p>
    <w:p w14:paraId="4F98D508" w14:textId="77777777" w:rsidR="00220F05" w:rsidRPr="00593BD4" w:rsidRDefault="00220F05" w:rsidP="00220F05">
      <w:r w:rsidRPr="00593BD4">
        <w:t>Sujoy Ghosh, their managing director for India, said the government’s waste regulations show it’s thinking in the right direction, but the “devil is in the details.” Rules around how solar panels should be recycled, and how companies can profit from setting up recycling facilities, are needed, he said.</w:t>
      </w:r>
    </w:p>
    <w:p w14:paraId="76C6D6B8" w14:textId="27CA06C3" w:rsidR="00220F05" w:rsidRPr="00593BD4" w:rsidRDefault="00220F05" w:rsidP="00220F05">
      <w:r w:rsidRPr="00593BD4">
        <w:t>Anjali Taneja, a senior policy specialist at the Indian think-tank Centre for Study of Science, Technology and Policy, thinks recycling can definitely be profitable for Indian solar producers. But without a clear recycling plan, Taneja worries that the country “could become one of the largest waste generators.”</w:t>
      </w:r>
    </w:p>
    <w:p w14:paraId="45283DA4" w14:textId="77777777" w:rsidR="00220F05" w:rsidRPr="00593BD4" w:rsidRDefault="00220F05" w:rsidP="00220F05">
      <w:pPr>
        <w:rPr>
          <w:b/>
          <w:bCs/>
        </w:rPr>
      </w:pPr>
      <w:r w:rsidRPr="00593BD4">
        <w:rPr>
          <w:b/>
          <w:bCs/>
        </w:rPr>
        <w:t>Creating a national effort to recycle raw materials</w:t>
      </w:r>
    </w:p>
    <w:p w14:paraId="33D18C87" w14:textId="77777777" w:rsidR="00220F05" w:rsidRPr="00593BD4" w:rsidRDefault="00220F05" w:rsidP="00220F05">
      <w:r w:rsidRPr="00593BD4">
        <w:t xml:space="preserve">India currently imports over 95% of lithium-ion batteries as well as large amounts of nickel, cobalt and other rare earth minerals that are needed for clean power and EV batteries, </w:t>
      </w:r>
      <w:r w:rsidRPr="00593BD4">
        <w:lastRenderedPageBreak/>
        <w:t>government reports say. Experts estimate that nearly 90% of those materials can be recovered to make new solar power panels, batteries and wind turbines within India.</w:t>
      </w:r>
    </w:p>
    <w:p w14:paraId="0908E99E" w14:textId="77777777" w:rsidR="00220F05" w:rsidRPr="00593BD4" w:rsidRDefault="00220F05" w:rsidP="00220F05">
      <w:r w:rsidRPr="00593BD4">
        <w:t>The ability to recycle critical minerals is “a huge opportunity for India,” said Akansha Tyagi of the New Delhi-based Council on Energy, Environment and Water. “Many strategies can be put in place to design products better, use them better over their lifetime, repair them before you recycle and eventually responsibly recycle.”</w:t>
      </w:r>
    </w:p>
    <w:p w14:paraId="61E61C58" w14:textId="16F09D2A" w:rsidR="00220F05" w:rsidRPr="00593BD4" w:rsidRDefault="00220F05" w:rsidP="00220F05">
      <w:r w:rsidRPr="00593BD4">
        <w:t>The next step, Tyagi said, is to create a comprehensive policy for creating a circular economy — an economic model that aims to maximize the use of anything that is manufactured and create as little waste as possible.</w:t>
      </w:r>
    </w:p>
    <w:p w14:paraId="53DA4A6A" w14:textId="77777777" w:rsidR="00220F05" w:rsidRPr="00593BD4" w:rsidRDefault="00220F05" w:rsidP="00220F05">
      <w:r w:rsidRPr="00593BD4">
        <w:t>Industry stakeholders agree.</w:t>
      </w:r>
    </w:p>
    <w:p w14:paraId="7865944E" w14:textId="77777777" w:rsidR="00220F05" w:rsidRPr="00593BD4" w:rsidRDefault="00220F05" w:rsidP="00220F05">
      <w:r w:rsidRPr="00593BD4">
        <w:t>Deepali Sinha Khetriwal, who runs a coworking space for electronic waste recyclers just outside New Delhi, said there is tremendous potential for creating jobs in the clean energy sector if recycling is taken up more seriously.</w:t>
      </w:r>
    </w:p>
    <w:p w14:paraId="6BF75F55" w14:textId="77777777" w:rsidR="00220F05" w:rsidRPr="00593BD4" w:rsidRDefault="00220F05" w:rsidP="00220F05">
      <w:r w:rsidRPr="00593BD4">
        <w:t>“You need skilled and semi-skilled people,” she said. “The resource recovery industry is such a great job creator.”</w:t>
      </w:r>
    </w:p>
    <w:p w14:paraId="0C112868" w14:textId="77777777" w:rsidR="00220F05" w:rsidRPr="00593BD4" w:rsidRDefault="00220F05" w:rsidP="00220F05">
      <w:proofErr w:type="spellStart"/>
      <w:r w:rsidRPr="00593BD4">
        <w:t>Khetriwal</w:t>
      </w:r>
      <w:proofErr w:type="spellEnd"/>
      <w:r w:rsidRPr="00593BD4">
        <w:t xml:space="preserve"> added that her hope is to see more recyclers like her across the country, creating national momentum for clean energy recycling.</w:t>
      </w:r>
    </w:p>
    <w:p w14:paraId="0947E03F" w14:textId="77777777" w:rsidR="00220F05" w:rsidRPr="00593BD4" w:rsidRDefault="00220F05" w:rsidP="00220F05">
      <w:r w:rsidRPr="00593BD4">
        <w:t>“While our setup is still small, what we’re trying to do can be replicated,” she said. “We’re excited about what the future holds if as a country we plan ahead.”</w:t>
      </w:r>
    </w:p>
    <w:p w14:paraId="45036986" w14:textId="118AFA20" w:rsidR="00220F05" w:rsidRPr="00593BD4" w:rsidRDefault="00246C1E" w:rsidP="0010798F">
      <w:hyperlink r:id="rId570" w:history="1">
        <w:r w:rsidRPr="00593BD4">
          <w:rPr>
            <w:rStyle w:val="ac"/>
          </w:rPr>
          <w:t>https://apnews.com/article/clean-energy-renewable-solar-wind-evs-climate-change-india-20e10f3b08735cbe58eacf36ec17fd59</w:t>
        </w:r>
      </w:hyperlink>
    </w:p>
    <w:p w14:paraId="7E40BB60" w14:textId="3F8FCE4A" w:rsidR="00246C1E" w:rsidRPr="00593BD4" w:rsidRDefault="00246C1E" w:rsidP="0010798F">
      <w:r w:rsidRPr="00593BD4">
        <w:t>#7</w:t>
      </w:r>
      <w:r w:rsidR="007870A9">
        <w:t>0</w:t>
      </w:r>
    </w:p>
    <w:p w14:paraId="7D840B95" w14:textId="77777777" w:rsidR="00246C1E" w:rsidRPr="00593BD4" w:rsidRDefault="00246C1E" w:rsidP="00246C1E">
      <w:pPr>
        <w:rPr>
          <w:b/>
          <w:bCs/>
        </w:rPr>
      </w:pPr>
      <w:r w:rsidRPr="00593BD4">
        <w:rPr>
          <w:b/>
          <w:bCs/>
        </w:rPr>
        <w:t>At UN climate talks, nations big and small get chance to bear witness to climate change</w:t>
      </w:r>
    </w:p>
    <w:p w14:paraId="22B88440" w14:textId="77777777" w:rsidR="00246C1E" w:rsidRPr="00593BD4" w:rsidRDefault="00246C1E" w:rsidP="00246C1E">
      <w:r w:rsidRPr="00593BD4">
        <w:t>By  </w:t>
      </w:r>
      <w:hyperlink r:id="rId571" w:history="1">
        <w:r w:rsidRPr="00593BD4">
          <w:rPr>
            <w:rStyle w:val="ac"/>
          </w:rPr>
          <w:t>MELINA WALLING</w:t>
        </w:r>
      </w:hyperlink>
      <w:r w:rsidRPr="00593BD4">
        <w:t>, </w:t>
      </w:r>
      <w:hyperlink r:id="rId572" w:history="1">
        <w:r w:rsidRPr="00593BD4">
          <w:rPr>
            <w:rStyle w:val="ac"/>
          </w:rPr>
          <w:t>SIBI ARASU</w:t>
        </w:r>
      </w:hyperlink>
      <w:r w:rsidRPr="00593BD4">
        <w:t> and </w:t>
      </w:r>
      <w:hyperlink r:id="rId573" w:history="1">
        <w:r w:rsidRPr="00593BD4">
          <w:rPr>
            <w:rStyle w:val="ac"/>
          </w:rPr>
          <w:t>SETH BORENSTEIN</w:t>
        </w:r>
      </w:hyperlink>
    </w:p>
    <w:p w14:paraId="1BB63F54" w14:textId="77777777" w:rsidR="00246C1E" w:rsidRPr="00593BD4" w:rsidRDefault="00246C1E" w:rsidP="00246C1E">
      <w:r w:rsidRPr="00593BD4">
        <w:t>Updated 2:06 AM GMT+3, November 14, 2024</w:t>
      </w:r>
    </w:p>
    <w:p w14:paraId="39A83635" w14:textId="77777777" w:rsidR="00246C1E" w:rsidRPr="00593BD4" w:rsidRDefault="00246C1E" w:rsidP="00246C1E">
      <w:r w:rsidRPr="00593BD4">
        <w:t>Share</w:t>
      </w:r>
    </w:p>
    <w:p w14:paraId="05346E0B" w14:textId="77777777" w:rsidR="00246C1E" w:rsidRPr="00593BD4" w:rsidRDefault="00246C1E" w:rsidP="00246C1E">
      <w:r w:rsidRPr="00593BD4">
        <w:t>BAKU, Azerbaijan (AP) — More than two dozen world leaders delivered remarks at the United Nations’ annual climate conference Wednesday, with many hard-hit nations detailing their nations’ firsthand experience with the catastrophic weather that has come with climate change.</w:t>
      </w:r>
    </w:p>
    <w:p w14:paraId="476E46DB" w14:textId="77777777" w:rsidR="00246C1E" w:rsidRPr="00593BD4" w:rsidRDefault="00246C1E" w:rsidP="00246C1E">
      <w:r w:rsidRPr="00593BD4">
        <w:lastRenderedPageBreak/>
        <w:t>Leader after leader recounted climate disasters, with each one seeming to top the other. Grenada’s prime minister Dickon Mitchell detailed a 15-month drought at the beginning of the year giving way to a Category 5 Hurricane Beryl.</w:t>
      </w:r>
    </w:p>
    <w:p w14:paraId="6CA11580" w14:textId="77777777" w:rsidR="00246C1E" w:rsidRPr="00593BD4" w:rsidRDefault="00246C1E" w:rsidP="00246C1E">
      <w:r w:rsidRPr="00593BD4">
        <w:t>“At this very moment, as I stand here yet again, my island has been devastated by flash flooding, landslides and the deluge of excessive rainfall, all in the space of a matter of a couple hours,” Mitchell said. “It may be small island developing states today. It will be Spain tomorrow. It will be Florida the day after. It’s one planet.”</w:t>
      </w:r>
    </w:p>
    <w:p w14:paraId="26F0E34E" w14:textId="77777777" w:rsidR="00246C1E" w:rsidRPr="00593BD4" w:rsidRDefault="00246C1E" w:rsidP="00246C1E">
      <w:pPr>
        <w:rPr>
          <w:b/>
          <w:bCs/>
        </w:rPr>
      </w:pPr>
      <w:r w:rsidRPr="00593BD4">
        <w:rPr>
          <w:b/>
          <w:bCs/>
        </w:rPr>
        <w:t>Small island nations call for stronger climate action</w:t>
      </w:r>
    </w:p>
    <w:p w14:paraId="024CDCC4" w14:textId="77777777" w:rsidR="00246C1E" w:rsidRPr="00593BD4" w:rsidRDefault="00246C1E" w:rsidP="00246C1E">
      <w:r w:rsidRPr="00593BD4">
        <w:t>Grenada’s premier wasn’t the only small island nation leader who came with fighting words.</w:t>
      </w:r>
    </w:p>
    <w:p w14:paraId="59BDEBDF" w14:textId="77777777" w:rsidR="00246C1E" w:rsidRPr="00593BD4" w:rsidRDefault="00246C1E" w:rsidP="00246C1E">
      <w:r w:rsidRPr="00593BD4">
        <w:t>Prime minister Philip Edward Davis warned that “it will be our children and grandchildren who bear the burden, their dreams reduced to memories of what could have been.”</w:t>
      </w:r>
    </w:p>
    <w:p w14:paraId="660EAB58" w14:textId="77777777" w:rsidR="00246C1E" w:rsidRPr="00593BD4" w:rsidRDefault="00246C1E" w:rsidP="00246C1E">
      <w:r w:rsidRPr="00593BD4">
        <w:t>“We do not — cannot — accept that our survival is merely an option,” Davis said.</w:t>
      </w:r>
    </w:p>
    <w:p w14:paraId="5BD03DF0" w14:textId="77777777" w:rsidR="00246C1E" w:rsidRPr="00593BD4" w:rsidRDefault="00246C1E" w:rsidP="00246C1E">
      <w:r w:rsidRPr="00593BD4">
        <w:t>Gaston Browne, the prime minister of Antigua and Barbuda, highlighted the “inverted morality” of big emitters who aren’t taking responsibility for their impacts on countries who have the most to lose. He said high-polluting nations are “deliberately burning the planet.”</w:t>
      </w:r>
    </w:p>
    <w:p w14:paraId="5EE4FA66" w14:textId="77777777" w:rsidR="00246C1E" w:rsidRPr="00593BD4" w:rsidRDefault="00246C1E" w:rsidP="00246C1E">
      <w:r w:rsidRPr="00593BD4">
        <w:t>Past promises of financial aid went unfulfilled for too long, so small island nations will have to seek justice and compensation in international courts, Browne said.</w:t>
      </w:r>
    </w:p>
    <w:p w14:paraId="11670F92" w14:textId="77777777" w:rsidR="00246C1E" w:rsidRPr="00593BD4" w:rsidRDefault="00246C1E" w:rsidP="00246C1E">
      <w:r w:rsidRPr="00593BD4">
        <w:t>Marshall Islands president Hilda Heine called the climate crisis “the most pressing security threat” her country faces, but said she thinks the Paris Agreement process — where countries agreed to limit warming to 1.5 degrees (2.7 degrees Fahrenheit) since pre-industrial times — is resilient.</w:t>
      </w:r>
    </w:p>
    <w:p w14:paraId="39CD18D3" w14:textId="77777777" w:rsidR="00246C1E" w:rsidRPr="00593BD4" w:rsidRDefault="00246C1E" w:rsidP="00246C1E">
      <w:r w:rsidRPr="00593BD4">
        <w:t>Azerbaijan president Ilham Aliyev took the opportunity to align his country with the predicament of small island developing states in a speech where he called out developed countries, in particular France and the Netherlands, for their colonial histories.</w:t>
      </w:r>
    </w:p>
    <w:p w14:paraId="0C3E26C1" w14:textId="77777777" w:rsidR="00246C1E" w:rsidRPr="00593BD4" w:rsidRDefault="00246C1E" w:rsidP="00246C1E">
      <w:r w:rsidRPr="00593BD4">
        <w:t>He described the harms of colonialism that continue today. Biodiversity loss, rising seas and extreme weather hit communities that are often “ruthlessly suppressed,” he said.</w:t>
      </w:r>
    </w:p>
    <w:p w14:paraId="47617442" w14:textId="77777777" w:rsidR="00246C1E" w:rsidRPr="00593BD4" w:rsidRDefault="00246C1E" w:rsidP="00246C1E">
      <w:r w:rsidRPr="00593BD4">
        <w:t>The United States also tried to show sympathy to hard-hit places.</w:t>
      </w:r>
    </w:p>
    <w:p w14:paraId="00B5E006" w14:textId="77777777" w:rsidR="00246C1E" w:rsidRPr="00593BD4" w:rsidRDefault="00246C1E" w:rsidP="00246C1E">
      <w:r w:rsidRPr="00593BD4">
        <w:t>“Do we secure prosperity for our countries or do we condemn our most vulnerable to unimaginable climate disasters?” United States chief climate envoy John Podesta said. “Vulnerable communities do not just need ambition. They need action.”</w:t>
      </w:r>
    </w:p>
    <w:p w14:paraId="5C5FE3B3" w14:textId="77777777" w:rsidR="00246C1E" w:rsidRPr="00593BD4" w:rsidRDefault="00246C1E" w:rsidP="00246C1E">
      <w:pPr>
        <w:rPr>
          <w:b/>
          <w:bCs/>
        </w:rPr>
      </w:pPr>
      <w:r w:rsidRPr="00593BD4">
        <w:rPr>
          <w:b/>
          <w:bCs/>
        </w:rPr>
        <w:t>European leaders recount a year of extreme weather</w:t>
      </w:r>
    </w:p>
    <w:p w14:paraId="65AF3998" w14:textId="77777777" w:rsidR="00246C1E" w:rsidRPr="00593BD4" w:rsidRDefault="00246C1E" w:rsidP="00246C1E">
      <w:r w:rsidRPr="00593BD4">
        <w:lastRenderedPageBreak/>
        <w:t>European nations also warned of climate catastrophe on their continent.</w:t>
      </w:r>
    </w:p>
    <w:p w14:paraId="0E417348" w14:textId="77777777" w:rsidR="00246C1E" w:rsidRPr="00593BD4" w:rsidRDefault="00246C1E" w:rsidP="00246C1E">
      <w:r w:rsidRPr="00593BD4">
        <w:t>“Over the past year, catastrophic floods in Spain, Bosnia and Herzegovina as well as in southern Croatia have shown the devastating impact of rising temperatures,” said Croatia’s prime minister, Andrej Plenkovic. “The Mediterranean, one of the most vulnerable regions, calls for urgent action.”</w:t>
      </w:r>
    </w:p>
    <w:p w14:paraId="7FF05CAE" w14:textId="77777777" w:rsidR="00246C1E" w:rsidRPr="00593BD4" w:rsidRDefault="00246C1E" w:rsidP="00246C1E">
      <w:r w:rsidRPr="00593BD4">
        <w:t>Albania Prime Minister Edi Rama said he was dismayed by the lack of political action and political will and leaders of many nations not showing up at climate talks as extreme weather strikes harder and more frequently. Frustrated with other leaders mere talk, Rama decried that “life goes on with old habits” and all these speeches filled with good intent change nothing.</w:t>
      </w:r>
    </w:p>
    <w:p w14:paraId="43208303" w14:textId="77777777" w:rsidR="00246C1E" w:rsidRPr="00593BD4" w:rsidRDefault="00246C1E" w:rsidP="00246C1E">
      <w:r w:rsidRPr="00593BD4">
        <w:t>“What is happening in Europe and around the world today doesn’t leave much room for optimism, though optimism is the only way of survival,” Rama said.</w:t>
      </w:r>
    </w:p>
    <w:p w14:paraId="514ED10C" w14:textId="77777777" w:rsidR="00246C1E" w:rsidRPr="00593BD4" w:rsidRDefault="00246C1E" w:rsidP="00246C1E">
      <w:r w:rsidRPr="00593BD4">
        <w:t>Greek prime minister Kyriakos Mitsotakis said Europe and the world needs to be “more honest” about the trade-offs needed to keep global temperatures down.</w:t>
      </w:r>
    </w:p>
    <w:p w14:paraId="57B693B9" w14:textId="77777777" w:rsidR="00246C1E" w:rsidRPr="00593BD4" w:rsidRDefault="00246C1E" w:rsidP="00246C1E">
      <w:r w:rsidRPr="00593BD4">
        <w:t>“We need to ask hard questions about a path that goes very fast, at the expense of our competitiveness, and a path that goes some much slower, but allows our industry to adapt and to thrive,” he said. His nation this summer was hammered by successive heat waves after three years of below-average rainfall. </w:t>
      </w:r>
      <w:hyperlink r:id="rId574" w:history="1">
        <w:r w:rsidRPr="00593BD4">
          <w:rPr>
            <w:rStyle w:val="ac"/>
          </w:rPr>
          <w:t>The misery included water shortages</w:t>
        </w:r>
      </w:hyperlink>
      <w:r w:rsidRPr="00593BD4">
        <w:t>, dried-up lakes and the death of wild horses.</w:t>
      </w:r>
    </w:p>
    <w:p w14:paraId="124DFC4C" w14:textId="77777777" w:rsidR="00246C1E" w:rsidRPr="00593BD4" w:rsidRDefault="00246C1E" w:rsidP="00246C1E">
      <w:r w:rsidRPr="00593BD4">
        <w:t>Ireland environment minister Eamon Ryan channeled some hope, saying that the 2015 Paris climate treaty “still lives” and that countries who drop out will realize they are falling behind as other countries move forward and see benefits to their economies.</w:t>
      </w:r>
    </w:p>
    <w:p w14:paraId="54D4AC27" w14:textId="77777777" w:rsidR="00246C1E" w:rsidRPr="00593BD4" w:rsidRDefault="00246C1E" w:rsidP="00246C1E">
      <w:pPr>
        <w:rPr>
          <w:b/>
          <w:bCs/>
        </w:rPr>
      </w:pPr>
      <w:r w:rsidRPr="00593BD4">
        <w:rPr>
          <w:b/>
          <w:bCs/>
        </w:rPr>
        <w:t>Negotiators labor on for elusive deal on money</w:t>
      </w:r>
    </w:p>
    <w:p w14:paraId="7DDD2503" w14:textId="77777777" w:rsidR="00246C1E" w:rsidRPr="00593BD4" w:rsidRDefault="00246C1E" w:rsidP="00246C1E">
      <w:r w:rsidRPr="00593BD4">
        <w:t>Negotiators at the summit are looking to hammer out a deal on how much money, and in what form, developed countries will pledge for adapting to climate change and transitioning to clean energy for developing nations.</w:t>
      </w:r>
    </w:p>
    <w:p w14:paraId="27E1E3EB" w14:textId="77777777" w:rsidR="00246C1E" w:rsidRPr="00593BD4" w:rsidRDefault="00246C1E" w:rsidP="00246C1E">
      <w:r w:rsidRPr="00593BD4">
        <w:t>On Wednesday morning, an early draft of what that final deal will look like was released, but it still contained multiple options that negotiators will wrestle over to reach a consensus by the end of the climate talks.</w:t>
      </w:r>
    </w:p>
    <w:p w14:paraId="1FF183B7" w14:textId="77777777" w:rsidR="00246C1E" w:rsidRPr="00593BD4" w:rsidRDefault="00246C1E" w:rsidP="00246C1E">
      <w:r w:rsidRPr="00593BD4">
        <w:t>David Waskow, director of international climate action at the World Resources Institute said the latest 34-page draft reflects “all of the options on the table.”</w:t>
      </w:r>
    </w:p>
    <w:p w14:paraId="0F56D90D" w14:textId="77777777" w:rsidR="00246C1E" w:rsidRPr="00593BD4" w:rsidRDefault="00246C1E" w:rsidP="00246C1E">
      <w:r w:rsidRPr="00593BD4">
        <w:t>“Negotiators now need to work to boil it down to some key decisions” that can be worked on at the second half of the summit.</w:t>
      </w:r>
    </w:p>
    <w:p w14:paraId="11D18BD6" w14:textId="77777777" w:rsidR="00246C1E" w:rsidRPr="00593BD4" w:rsidRDefault="00246C1E" w:rsidP="00246C1E">
      <w:r w:rsidRPr="00593BD4">
        <w:lastRenderedPageBreak/>
        <w:t>The latest draft “does incorporate some new demands” including an ask for one of the largest negotiating blocs — the G77 plus China — for $1.3 trillion in climate finance, said Avantika Goswami, a climate policy analyst with the New Delhi-based Centre for Science and Environment.</w:t>
      </w:r>
    </w:p>
    <w:p w14:paraId="2EEE487D" w14:textId="77777777" w:rsidR="00246C1E" w:rsidRPr="00593BD4" w:rsidRDefault="00246C1E" w:rsidP="00246C1E">
      <w:r w:rsidRPr="00593BD4">
        <w:t>“Developing countries have been clear that a provisional goal must be carved out to hold developed country governments to account,” she said.</w:t>
      </w:r>
    </w:p>
    <w:p w14:paraId="065FC2A6" w14:textId="77777777" w:rsidR="00246C1E" w:rsidRPr="00593BD4" w:rsidRDefault="00246C1E" w:rsidP="00246C1E">
      <w:r w:rsidRPr="00593BD4">
        <w:t>In a veiled reference to China, Germany’s climate envoy Jennifer Morgan said all climate-polluting countries should make contributions to climate funds, one of the most contentious issues being debated at the climate talks in Baku this year.</w:t>
      </w:r>
    </w:p>
    <w:p w14:paraId="22BB089D" w14:textId="77777777" w:rsidR="00246C1E" w:rsidRPr="00593BD4" w:rsidRDefault="00246C1E" w:rsidP="00246C1E">
      <w:r w:rsidRPr="00593BD4">
        <w:t>“There are countries that have been successful and prosperous over the last years since 1992, and they also can make a great contribution to getting funds into developing countries,” she said.</w:t>
      </w:r>
    </w:p>
    <w:p w14:paraId="7C462C40" w14:textId="77777777" w:rsidR="00246C1E" w:rsidRPr="00593BD4" w:rsidRDefault="00246C1E" w:rsidP="00246C1E">
      <w:pPr>
        <w:rPr>
          <w:b/>
          <w:bCs/>
        </w:rPr>
      </w:pPr>
      <w:r w:rsidRPr="00593BD4">
        <w:rPr>
          <w:b/>
          <w:bCs/>
        </w:rPr>
        <w:t>Argentina departs talks</w:t>
      </w:r>
    </w:p>
    <w:p w14:paraId="2B1C7C73" w14:textId="77777777" w:rsidR="00246C1E" w:rsidRPr="00593BD4" w:rsidRDefault="00246C1E" w:rsidP="00246C1E">
      <w:r w:rsidRPr="00593BD4">
        <w:t xml:space="preserve">Argentina withdrew from the climate talks on Wednesday on the orders of its president, climate skeptic Javier Milei, as first reported by </w:t>
      </w:r>
      <w:proofErr w:type="spellStart"/>
      <w:r w:rsidRPr="00593BD4">
        <w:t>Climatica</w:t>
      </w:r>
      <w:proofErr w:type="spellEnd"/>
      <w:r w:rsidRPr="00593BD4">
        <w:t>. The Argentine government did not respond to requests from The Associated Press for comment.</w:t>
      </w:r>
    </w:p>
    <w:p w14:paraId="7EDF2283" w14:textId="77777777" w:rsidR="00246C1E" w:rsidRPr="00593BD4" w:rsidRDefault="00246C1E" w:rsidP="00246C1E">
      <w:r w:rsidRPr="00593BD4">
        <w:t>Climate activists called the decision regrettable.</w:t>
      </w:r>
    </w:p>
    <w:p w14:paraId="513BFA85" w14:textId="77777777" w:rsidR="00246C1E" w:rsidRPr="00593BD4" w:rsidRDefault="00246C1E" w:rsidP="00246C1E">
      <w:r w:rsidRPr="00593BD4">
        <w:t>“It is largely symbolic and all it does is remove the country from critical conversations going on climate finance,” said Anabella Rosemberg, an Argentina native who works as a senior adviser at Climate Action Network International. “It’s difficult to understand how a climate-vulnerable country like Argentina would cut itself from critical support being negotiated here at COP29.”</w:t>
      </w:r>
    </w:p>
    <w:p w14:paraId="03A7AB69" w14:textId="4CFDCD37" w:rsidR="00246C1E" w:rsidRPr="00593BD4" w:rsidRDefault="00C53E3E" w:rsidP="0010798F">
      <w:hyperlink r:id="rId575" w:history="1">
        <w:r w:rsidRPr="00593BD4">
          <w:rPr>
            <w:rStyle w:val="ac"/>
          </w:rPr>
          <w:t>https://apnews.com/article/cop29-climate-change-united-nations-baku-azerbaijan-67aa7cd1610c86779c11430afc269b8b</w:t>
        </w:r>
      </w:hyperlink>
    </w:p>
    <w:p w14:paraId="053376FD" w14:textId="44544612" w:rsidR="00C53E3E" w:rsidRPr="00593BD4" w:rsidRDefault="00C53E3E" w:rsidP="0010798F">
      <w:r w:rsidRPr="00593BD4">
        <w:t>#7</w:t>
      </w:r>
      <w:r w:rsidR="007870A9">
        <w:t>1</w:t>
      </w:r>
    </w:p>
    <w:p w14:paraId="067D9C9A" w14:textId="7B4F9A3A" w:rsidR="00C53E3E" w:rsidRPr="00593BD4" w:rsidRDefault="00C53E3E" w:rsidP="00C53E3E">
      <w:pPr>
        <w:rPr>
          <w:b/>
          <w:bCs/>
        </w:rPr>
      </w:pPr>
      <w:r w:rsidRPr="00593BD4">
        <w:rPr>
          <w:b/>
          <w:bCs/>
        </w:rPr>
        <w:t>Bangladesh leader Muhammad Yunus slams rich nations for burning up the planet at UN climate talks</w:t>
      </w:r>
    </w:p>
    <w:p w14:paraId="1BED80FC" w14:textId="77777777" w:rsidR="00C53E3E" w:rsidRPr="00593BD4" w:rsidRDefault="00C53E3E" w:rsidP="00C53E3E">
      <w:r w:rsidRPr="00593BD4">
        <w:t>By  </w:t>
      </w:r>
      <w:hyperlink r:id="rId576" w:history="1">
        <w:r w:rsidRPr="00593BD4">
          <w:rPr>
            <w:rStyle w:val="ac"/>
          </w:rPr>
          <w:t>SIBI ARASU</w:t>
        </w:r>
      </w:hyperlink>
    </w:p>
    <w:p w14:paraId="017A1081" w14:textId="77777777" w:rsidR="00C53E3E" w:rsidRPr="00593BD4" w:rsidRDefault="00C53E3E" w:rsidP="00C53E3E">
      <w:r w:rsidRPr="00593BD4">
        <w:t>Updated 6:03 PM GMT+3, November 13, 2024</w:t>
      </w:r>
    </w:p>
    <w:p w14:paraId="42D7C6E2" w14:textId="77777777" w:rsidR="00C53E3E" w:rsidRPr="00593BD4" w:rsidRDefault="00C53E3E" w:rsidP="00C53E3E">
      <w:r w:rsidRPr="00593BD4">
        <w:t>Share</w:t>
      </w:r>
    </w:p>
    <w:p w14:paraId="6AF59169" w14:textId="77777777" w:rsidR="00C53E3E" w:rsidRPr="00593BD4" w:rsidRDefault="00C53E3E" w:rsidP="00C53E3E">
      <w:r w:rsidRPr="00593BD4">
        <w:t xml:space="preserve">BAKU, Azerbaijan (AP) — Bangladesh’s interim leader Muhammad Yunus said Wednesday that world leaders shouldn’t be negotiating at United Nations climate talks this year, and countries </w:t>
      </w:r>
      <w:r w:rsidRPr="00593BD4">
        <w:lastRenderedPageBreak/>
        <w:t>responsible for warming up the planet should instead just simply provide the funds to deal with the climate crisis.</w:t>
      </w:r>
    </w:p>
    <w:p w14:paraId="69D84F1F" w14:textId="77777777" w:rsidR="00C53E3E" w:rsidRPr="00593BD4" w:rsidRDefault="00C53E3E" w:rsidP="00C53E3E">
      <w:r w:rsidRPr="00593BD4">
        <w:t>“Why should there be a negotiation? You are causing the problem, then you solve it,” he told The Associated Press in an interview in Baku, Azerbaijan. “We will raise our voice and tell them it’s your fault, like what we did with colonialism.”</w:t>
      </w:r>
    </w:p>
    <w:p w14:paraId="2A603A58" w14:textId="77777777" w:rsidR="00C53E3E" w:rsidRPr="00593BD4" w:rsidRDefault="00C53E3E" w:rsidP="00C53E3E">
      <w:r w:rsidRPr="00593BD4">
        <w:t>Yunus was chosen to head Bangladesh’s interim government after the nation’s longtime prime minister Sheikh Hasina resigned and fled abroad. Her resignation followed </w:t>
      </w:r>
      <w:hyperlink r:id="rId577" w:history="1">
        <w:r w:rsidRPr="00593BD4">
          <w:rPr>
            <w:rStyle w:val="ac"/>
          </w:rPr>
          <w:t>intense political turmoil</w:t>
        </w:r>
      </w:hyperlink>
      <w:r w:rsidRPr="00593BD4">
        <w:t> earlier this year, with weeks of protests and clashes with security forces that killed nearly 300 people. Known as the </w:t>
      </w:r>
      <w:hyperlink r:id="rId578" w:history="1">
        <w:r w:rsidRPr="00593BD4">
          <w:rPr>
            <w:rStyle w:val="ac"/>
          </w:rPr>
          <w:t>“banker to the poorest of the poor,”</w:t>
        </w:r>
      </w:hyperlink>
      <w:r w:rsidRPr="00593BD4">
        <w:t> Yunus, a Nobel laureate, was a longtime critic of Hasina.</w:t>
      </w:r>
    </w:p>
    <w:p w14:paraId="48AB12E4" w14:textId="77777777" w:rsidR="00C53E3E" w:rsidRPr="00593BD4" w:rsidRDefault="00C53E3E" w:rsidP="00C53E3E">
      <w:r w:rsidRPr="00593BD4">
        <w:t>Yunus said the climate negotiations, known as COP29, can be “humiliating” for poor countries. Yunus likened the talks to a “fish market” packed with people trying to get the best bargains. “That’s a very wrong perception of the whole thing,” he said.</w:t>
      </w:r>
    </w:p>
    <w:p w14:paraId="6B9F53ED" w14:textId="77777777" w:rsidR="00C53E3E" w:rsidRPr="00593BD4" w:rsidRDefault="00C53E3E" w:rsidP="00C53E3E">
      <w:r w:rsidRPr="00593BD4">
        <w:t>Bangladesh is among the most vulnerable countries in the world to climate change. Various scientific reports have found that the South Asian nation could lose up to 17% of its land to rising seas and is also at the brunt of increasingly more frequent and intense cyclonic storms.</w:t>
      </w:r>
    </w:p>
    <w:p w14:paraId="5A639233" w14:textId="77777777" w:rsidR="00C53E3E" w:rsidRPr="00593BD4" w:rsidRDefault="00C53E3E" w:rsidP="00C53E3E">
      <w:hyperlink r:id="rId579" w:tgtFrame="_blank" w:history="1">
        <w:r w:rsidRPr="00593BD4">
          <w:rPr>
            <w:rStyle w:val="ac"/>
            <w:i/>
            <w:iCs/>
          </w:rPr>
          <w:t>Stay up to date with similar stories by signing up to our WhatsApp channel.</w:t>
        </w:r>
      </w:hyperlink>
    </w:p>
    <w:p w14:paraId="38EC85F8" w14:textId="77777777" w:rsidR="00C53E3E" w:rsidRPr="00593BD4" w:rsidRDefault="00C53E3E" w:rsidP="00C53E3E">
      <w:r w:rsidRPr="00593BD4">
        <w:t>But “everyone’s home is on fire,” said Yunus. He said rich nations, who developed their economies by burning planet-warming coal, oil and gas, are “not safe either. So they have to act in their self-interest as well as the interest of the whole planet.”</w:t>
      </w:r>
    </w:p>
    <w:p w14:paraId="64DC53F5" w14:textId="77777777" w:rsidR="00C53E3E" w:rsidRPr="00593BD4" w:rsidRDefault="00C53E3E" w:rsidP="00C53E3E">
      <w:r w:rsidRPr="00593BD4">
        <w:t>Yunus said he will dedicate his time as leader to clean energy projects in Bangladesh and protecting the population against climate change.</w:t>
      </w:r>
    </w:p>
    <w:p w14:paraId="738DC82D" w14:textId="77777777" w:rsidR="00C53E3E" w:rsidRPr="00593BD4" w:rsidRDefault="00C53E3E" w:rsidP="00C53E3E">
      <w:r w:rsidRPr="00593BD4">
        <w:t>“Whether it’s an interim government or no government or a democratic government, whatever government is in power should be aware and has to work hard to stop that fire,” he said.</w:t>
      </w:r>
    </w:p>
    <w:p w14:paraId="242F417E" w14:textId="3BC4242E" w:rsidR="00C53E3E" w:rsidRPr="00593BD4" w:rsidRDefault="00C53E3E" w:rsidP="00C53E3E">
      <w:hyperlink r:id="rId580" w:history="1">
        <w:r w:rsidRPr="00593BD4">
          <w:rPr>
            <w:rStyle w:val="ac"/>
          </w:rPr>
          <w:t>https://apnews.com/article/climate-change-bangladesh-cop29-baku-azerbaijan-mummad-yunus-28bf5b8373fb557981f1e9030e8b075f</w:t>
        </w:r>
      </w:hyperlink>
    </w:p>
    <w:p w14:paraId="2639E890" w14:textId="5611B088" w:rsidR="00C53E3E" w:rsidRPr="00593BD4" w:rsidRDefault="00C53E3E" w:rsidP="00C53E3E">
      <w:r w:rsidRPr="00593BD4">
        <w:t>#7</w:t>
      </w:r>
      <w:r w:rsidR="007870A9">
        <w:t>2</w:t>
      </w:r>
    </w:p>
    <w:p w14:paraId="26143E95" w14:textId="77777777" w:rsidR="00BB0167" w:rsidRPr="00593BD4" w:rsidRDefault="00BB0167" w:rsidP="00BB0167">
      <w:pPr>
        <w:rPr>
          <w:b/>
          <w:bCs/>
        </w:rPr>
      </w:pPr>
      <w:r w:rsidRPr="00593BD4">
        <w:rPr>
          <w:b/>
          <w:bCs/>
        </w:rPr>
        <w:t>Energy</w:t>
      </w:r>
    </w:p>
    <w:p w14:paraId="71B1AE1F" w14:textId="77777777" w:rsidR="00BB0167" w:rsidRPr="00593BD4" w:rsidRDefault="00BB0167" w:rsidP="00BB0167">
      <w:r w:rsidRPr="00593BD4">
        <w:t>Trump has said he wants to “drill, drill, drill” starting on Day 1 of his presidency, so it’s expected that traditional fossil fuel-focused companies will get a boost and renewable energy outfits could be disadvantaged.</w:t>
      </w:r>
    </w:p>
    <w:p w14:paraId="4871CCDA" w14:textId="77777777" w:rsidR="00BB0167" w:rsidRPr="00593BD4" w:rsidRDefault="00BB0167" w:rsidP="00BB0167">
      <w:r w:rsidRPr="00593BD4">
        <w:lastRenderedPageBreak/>
        <w:t>Oilfield services companies including Haliburton and Schlumberger would likely benefit from initiatives to expand drilling in the Gulf of Mexico and Alaska. Natural gas companies including EQT and CNX Resources could benefit from facilities and pipeline projects. Meanwhile, clean energy companies, such as First Solar and many electric vehicle makers, could have a harder time growing if Trump cuts tax credits and other incentives for the industry.</w:t>
      </w:r>
    </w:p>
    <w:p w14:paraId="50CCAF1F" w14:textId="77777777" w:rsidR="00BB0167" w:rsidRPr="00593BD4" w:rsidRDefault="00BB0167" w:rsidP="00BB0167">
      <w:r w:rsidRPr="00593BD4">
        <w:t>But remember Trump’s first term, says Austin Pickle, investment strategy analyst at Wells Fargo Investment Institute. The thought back then, like now, was that Trump would boost prices for oil-and-gas stocks. But energy stocks ended up struggling late in his term when the price of oil briefly went below zero during the COVID-19 pandemic.</w:t>
      </w:r>
    </w:p>
    <w:p w14:paraId="35976038" w14:textId="7F45E5F4" w:rsidR="00C53E3E" w:rsidRPr="00593BD4" w:rsidRDefault="00BB0167" w:rsidP="00C53E3E">
      <w:hyperlink r:id="rId581" w:history="1">
        <w:r w:rsidRPr="00593BD4">
          <w:rPr>
            <w:rStyle w:val="ac"/>
          </w:rPr>
          <w:t>https://apnews.com/article/trump-regulation-taxes-tariffs-energy-retail-technology-cff11a24cf9a7e05a7b42b3e99a61768</w:t>
        </w:r>
      </w:hyperlink>
    </w:p>
    <w:p w14:paraId="61AD2893" w14:textId="57BDE18F" w:rsidR="00BB0167" w:rsidRPr="00593BD4" w:rsidRDefault="00BB0167" w:rsidP="00C53E3E">
      <w:r w:rsidRPr="00593BD4">
        <w:t>#7</w:t>
      </w:r>
      <w:r w:rsidR="007870A9">
        <w:t>3</w:t>
      </w:r>
    </w:p>
    <w:p w14:paraId="3A22E47B" w14:textId="6B871D1B" w:rsidR="00BB0167" w:rsidRPr="00593BD4" w:rsidRDefault="00BB0167" w:rsidP="00BB0167">
      <w:pPr>
        <w:rPr>
          <w:b/>
          <w:bCs/>
        </w:rPr>
      </w:pPr>
      <w:r w:rsidRPr="00593BD4">
        <w:rPr>
          <w:b/>
          <w:bCs/>
        </w:rPr>
        <w:t>Earth’s biggest polluters aren’t sending leaders to UN climate talks in a year of weather extremes</w:t>
      </w:r>
    </w:p>
    <w:p w14:paraId="1C91DEA5" w14:textId="77777777" w:rsidR="00BB0167" w:rsidRPr="00593BD4" w:rsidRDefault="00BB0167" w:rsidP="00BB0167">
      <w:r w:rsidRPr="00593BD4">
        <w:t>By  </w:t>
      </w:r>
      <w:hyperlink r:id="rId582" w:history="1">
        <w:r w:rsidRPr="00593BD4">
          <w:rPr>
            <w:rStyle w:val="ac"/>
          </w:rPr>
          <w:t>SETH BORENSTEIN</w:t>
        </w:r>
      </w:hyperlink>
      <w:r w:rsidRPr="00593BD4">
        <w:t>, </w:t>
      </w:r>
      <w:hyperlink r:id="rId583" w:history="1">
        <w:r w:rsidRPr="00593BD4">
          <w:rPr>
            <w:rStyle w:val="ac"/>
          </w:rPr>
          <w:t>MELINA WALLING</w:t>
        </w:r>
      </w:hyperlink>
      <w:r w:rsidRPr="00593BD4">
        <w:t> and </w:t>
      </w:r>
      <w:hyperlink r:id="rId584" w:history="1">
        <w:r w:rsidRPr="00593BD4">
          <w:rPr>
            <w:rStyle w:val="ac"/>
          </w:rPr>
          <w:t>SIBI ARASU</w:t>
        </w:r>
      </w:hyperlink>
    </w:p>
    <w:p w14:paraId="231717EA" w14:textId="77777777" w:rsidR="00BB0167" w:rsidRPr="00593BD4" w:rsidRDefault="00BB0167" w:rsidP="00BB0167">
      <w:r w:rsidRPr="00593BD4">
        <w:t>Updated 10:33 PM GMT+3, November 12, 2024</w:t>
      </w:r>
    </w:p>
    <w:p w14:paraId="47FD39C9" w14:textId="77777777" w:rsidR="00BB0167" w:rsidRPr="00593BD4" w:rsidRDefault="00BB0167" w:rsidP="00BB0167">
      <w:r w:rsidRPr="00593BD4">
        <w:t>Share</w:t>
      </w:r>
    </w:p>
    <w:p w14:paraId="589E9C53" w14:textId="77777777" w:rsidR="00BB0167" w:rsidRPr="00593BD4" w:rsidRDefault="00BB0167" w:rsidP="00BB0167">
      <w:r w:rsidRPr="00593BD4">
        <w:t>BAKU, Azerbaijan (AP) — World leaders converged Tuesday at the United Nations annual climate conference with plenty of big names and powerful countries noticeably absent.</w:t>
      </w:r>
    </w:p>
    <w:p w14:paraId="57E000DB" w14:textId="77777777" w:rsidR="00BB0167" w:rsidRPr="00593BD4" w:rsidRDefault="00BB0167" w:rsidP="00BB0167">
      <w:r w:rsidRPr="00593BD4">
        <w:t>Past talks often had the star power of a soccer World Cup. But the meeting just getting underway in Azerbaijan won’t have the top leaders of the 13 largest carbon dioxide-polluting countries — a group responsible for more than 70% of the heat-trapping gases emitted last year.</w:t>
      </w:r>
    </w:p>
    <w:p w14:paraId="478DB031" w14:textId="77777777" w:rsidR="00BB0167" w:rsidRPr="00593BD4" w:rsidRDefault="00BB0167" w:rsidP="00BB0167">
      <w:r w:rsidRPr="00593BD4">
        <w:t>“The people who are responsible for this are absent,” Belarus President Aleksandr Lukashenko said during his speech at the summit. “There’s nothing to be proud about.”</w:t>
      </w:r>
    </w:p>
    <w:p w14:paraId="21AD3174" w14:textId="77777777" w:rsidR="00BB0167" w:rsidRPr="00593BD4" w:rsidRDefault="00BB0167" w:rsidP="00BB0167">
      <w:r w:rsidRPr="00593BD4">
        <w:t>The world’s biggest polluters and strongest economies — China and the United States — aren’t sending their No. 1s. Neither are India and Indonesia. That’s the world’s four most populous nations, with more than 42% of all the world’s people.</w:t>
      </w:r>
    </w:p>
    <w:p w14:paraId="0C4EE6F7" w14:textId="77777777" w:rsidR="00BB0167" w:rsidRPr="00593BD4" w:rsidRDefault="00BB0167" w:rsidP="00BB0167">
      <w:r w:rsidRPr="00593BD4">
        <w:t>“It’s symptomatic of the lack of political will to act. There’s no sense of urgency,” said climate scientist Bill Hare, CEO of Climate Analytics. He said this explains “the absolute mess we’re finding ourselves in.”</w:t>
      </w:r>
    </w:p>
    <w:p w14:paraId="49FF5192" w14:textId="77777777" w:rsidR="00BB0167" w:rsidRPr="00593BD4" w:rsidRDefault="00BB0167" w:rsidP="00BB0167">
      <w:hyperlink r:id="rId585" w:tgtFrame="_blank" w:history="1">
        <w:r w:rsidRPr="00593BD4">
          <w:rPr>
            <w:rStyle w:val="ac"/>
            <w:i/>
            <w:iCs/>
          </w:rPr>
          <w:t>Stay up to date with similar stories by signing up to our WhatsApp channel.</w:t>
        </w:r>
      </w:hyperlink>
    </w:p>
    <w:p w14:paraId="62E91E96" w14:textId="77777777" w:rsidR="00BB0167" w:rsidRPr="00593BD4" w:rsidRDefault="00BB0167" w:rsidP="00BB0167">
      <w:pPr>
        <w:rPr>
          <w:b/>
          <w:bCs/>
        </w:rPr>
      </w:pPr>
      <w:r w:rsidRPr="00593BD4">
        <w:rPr>
          <w:b/>
          <w:bCs/>
        </w:rPr>
        <w:lastRenderedPageBreak/>
        <w:t>Leaders highlight inevitable warming and energy transition</w:t>
      </w:r>
    </w:p>
    <w:p w14:paraId="24474473" w14:textId="77777777" w:rsidR="00BB0167" w:rsidRPr="00593BD4" w:rsidRDefault="00BB0167" w:rsidP="00BB0167">
      <w:r w:rsidRPr="00593BD4">
        <w:t>United Nations Secretary-General Antonio Guterres told world leaders who did show up that the world is seeing “a master class in climate destruction” in a year virtually certain to be hottest on record.</w:t>
      </w:r>
    </w:p>
    <w:p w14:paraId="5D19AF17" w14:textId="77777777" w:rsidR="00BB0167" w:rsidRPr="00593BD4" w:rsidRDefault="00BB0167" w:rsidP="00BB0167">
      <w:r w:rsidRPr="00593BD4">
        <w:t>But Guterres held out hope, saying in a veiled reference to Donald Trump’s re-election in the United States that the “clean energy revolution is here. No group, no business, no government can stop it.”</w:t>
      </w:r>
    </w:p>
    <w:p w14:paraId="3D5EF1DA" w14:textId="77777777" w:rsidR="00BB0167" w:rsidRPr="00593BD4" w:rsidRDefault="00BB0167" w:rsidP="00BB0167">
      <w:r w:rsidRPr="00593BD4">
        <w:t>UN officials said when Trump was first elected in 2016, the world had 180 gigawatts of clean energy and 700,000 electric vehicles. Now it’s 600 gigawatts of clean energy and 14 million electric vehicles.</w:t>
      </w:r>
    </w:p>
    <w:p w14:paraId="7E7112A1" w14:textId="77777777" w:rsidR="00BB0167" w:rsidRPr="00593BD4" w:rsidRDefault="00BB0167" w:rsidP="00BB0167">
      <w:r w:rsidRPr="00593BD4">
        <w:t>Host Azerbaijan President Ilham Aliyev kicked off two scheduled days of world leaders’ speeches by lambasting Armenia, western news media, climate activists and critics of his country’s rich oil and gas history and trade, calling them hypocritical since the United States is the world’s biggest oil producer. He said it was “not fair” to call Azerbaijan a “petrostate” because it produces less than 1% of the world’s oil and gas.</w:t>
      </w:r>
    </w:p>
    <w:p w14:paraId="52E4B3E8" w14:textId="77777777" w:rsidR="00BB0167" w:rsidRPr="00593BD4" w:rsidRDefault="00BB0167" w:rsidP="00BB0167">
      <w:r w:rsidRPr="00593BD4">
        <w:t>Oil and gas are “a gift of the God” just like the sun, wind and minerals, Aliyev said. “Countries should not be blamed for having them. And should not be blamed for bringing these resources to the market because the market needs them.”</w:t>
      </w:r>
    </w:p>
    <w:p w14:paraId="2AD6AA38" w14:textId="77777777" w:rsidR="00BB0167" w:rsidRPr="00593BD4" w:rsidRDefault="00BB0167" w:rsidP="00BB0167">
      <w:r w:rsidRPr="00593BD4">
        <w:t xml:space="preserve">Rev. Fletcher Harper of </w:t>
      </w:r>
      <w:proofErr w:type="spellStart"/>
      <w:r w:rsidRPr="00593BD4">
        <w:t>GreenFaith</w:t>
      </w:r>
      <w:proofErr w:type="spellEnd"/>
      <w:r w:rsidRPr="00593BD4">
        <w:t>, a faith-focused environmental activism group, responded by calling fossil fuels “literally the highway to hell for billions of people and the planet.”</w:t>
      </w:r>
    </w:p>
    <w:p w14:paraId="084CDF25" w14:textId="77777777" w:rsidR="00BB0167" w:rsidRPr="00593BD4" w:rsidRDefault="00BB0167" w:rsidP="00BB0167">
      <w:r w:rsidRPr="00593BD4">
        <w:t>Aliyev said his country will push hard for a green transition away from fossil fuels, “but at the same time, we must be realistic.”</w:t>
      </w:r>
    </w:p>
    <w:p w14:paraId="081935C8" w14:textId="77777777" w:rsidR="00BB0167" w:rsidRPr="00593BD4" w:rsidRDefault="00BB0167" w:rsidP="00BB0167">
      <w:pPr>
        <w:rPr>
          <w:b/>
          <w:bCs/>
        </w:rPr>
      </w:pPr>
      <w:r w:rsidRPr="00593BD4">
        <w:rPr>
          <w:b/>
          <w:bCs/>
        </w:rPr>
        <w:t>With many heavyweights away, other nations fill the void</w:t>
      </w:r>
    </w:p>
    <w:p w14:paraId="4A30FAFE" w14:textId="77777777" w:rsidR="00BB0167" w:rsidRPr="00593BD4" w:rsidRDefault="00BB0167" w:rsidP="00BB0167">
      <w:r w:rsidRPr="00593BD4">
        <w:t>One of the most notable leaders to make the talks is U.K. Prime Minister Keir Starmer. He announced an 81% emissions reduction target on 1990 levels by 2035, in line with the Paris Agreement goal to limit warming to 1.5 degrees Celsius (2.7 degrees Fahrenheit) above pre-industrial times. That’s up from the 78% the U.K. had already pledged.</w:t>
      </w:r>
    </w:p>
    <w:p w14:paraId="5419CB19" w14:textId="77777777" w:rsidR="00BB0167" w:rsidRPr="00593BD4" w:rsidRDefault="00BB0167" w:rsidP="00BB0167">
      <w:r w:rsidRPr="00593BD4">
        <w:t>U.K. greenhouse gas emissions have fallen by almost half from 1990 levels, mainly because of the almost complete removal of coal from electricity generation.</w:t>
      </w:r>
    </w:p>
    <w:p w14:paraId="7C915C57" w14:textId="77777777" w:rsidR="00BB0167" w:rsidRPr="00593BD4" w:rsidRDefault="00BB0167" w:rsidP="00BB0167">
      <w:r w:rsidRPr="00593BD4">
        <w:t>Many climate analysts welcomed the announcement. “It sets a strong bar for other countries,” said Debbie Hillier, the global climate policy lead of Mercy Corps. Nick Mabey from the climate think-tank E3G said “other nations should follow suit with high-ambition targets.”</w:t>
      </w:r>
    </w:p>
    <w:p w14:paraId="6F9062C6" w14:textId="77777777" w:rsidR="00BB0167" w:rsidRPr="00593BD4" w:rsidRDefault="00BB0167" w:rsidP="00BB0167">
      <w:r w:rsidRPr="00593BD4">
        <w:lastRenderedPageBreak/>
        <w:t>There’s also a strong showing from the leaders of some of the world’s most climate-vulnerable countries. Several small island nations presidents and over a dozen leaders from countries across Africa are speaking at the two-day World Leaders’ Summit portion of the conference.</w:t>
      </w:r>
    </w:p>
    <w:p w14:paraId="112A38CC" w14:textId="77777777" w:rsidR="00BB0167" w:rsidRPr="00593BD4" w:rsidRDefault="00BB0167" w:rsidP="00BB0167">
      <w:r w:rsidRPr="00593BD4">
        <w:t>“Our forebears map the tides with sticks, coconut fronds and shells. It is in our blood to know when a tide is turning. And on climate, the tide is turning today,” said Marshall Islands President Hilda Heine. “Time will judge those that fail to make the transition.”</w:t>
      </w:r>
    </w:p>
    <w:p w14:paraId="1BD1AF1F" w14:textId="77777777" w:rsidR="00BB0167" w:rsidRPr="00593BD4" w:rsidRDefault="00BB0167" w:rsidP="00BB0167">
      <w:r w:rsidRPr="00593BD4">
        <w:t>Spain Prime Minister Pedro Sánchez noted that the deadly floods in his country last month “would have been less likely and less intense without the effect of climate change.”</w:t>
      </w:r>
    </w:p>
    <w:p w14:paraId="5637F6E7" w14:textId="77777777" w:rsidR="00BB0167" w:rsidRPr="00593BD4" w:rsidRDefault="00BB0167" w:rsidP="00BB0167">
      <w:r w:rsidRPr="00593BD4">
        <w:t>“We must ensure natural disasters do not multiply or replicate,” he said. “Let’s do what we promised to do seven years ago in Paris.”</w:t>
      </w:r>
    </w:p>
    <w:p w14:paraId="3C07D010" w14:textId="77777777" w:rsidR="00BB0167" w:rsidRPr="00593BD4" w:rsidRDefault="00BB0167" w:rsidP="00BB0167">
      <w:r w:rsidRPr="00593BD4">
        <w:t>Barbados Prime Minister Mia Amor Mottley said the world is in “a season of superlatives.” Barbados was hit with destructive Hurricane Beryl earlier this year.</w:t>
      </w:r>
    </w:p>
    <w:p w14:paraId="12C5CEFB" w14:textId="77777777" w:rsidR="00BB0167" w:rsidRPr="00593BD4" w:rsidRDefault="00BB0167" w:rsidP="00BB0167">
      <w:r w:rsidRPr="00593BD4">
        <w:t>“These extreme weather events that the world is facing daily suggest that humanity and the planet are hurtling towards catastrophe,” she said.</w:t>
      </w:r>
    </w:p>
    <w:p w14:paraId="49A22C81" w14:textId="77777777" w:rsidR="00BB0167" w:rsidRPr="00593BD4" w:rsidRDefault="00BB0167" w:rsidP="00BB0167">
      <w:r w:rsidRPr="00593BD4">
        <w:t>United Nations officials downplayed the lack of head of state star power, saying that every country is represented and active in the climate talks.</w:t>
      </w:r>
    </w:p>
    <w:p w14:paraId="6D9228FA" w14:textId="77777777" w:rsidR="00BB0167" w:rsidRPr="00593BD4" w:rsidRDefault="00BB0167" w:rsidP="00BB0167">
      <w:r w:rsidRPr="00593BD4">
        <w:t>One logistical issue is that next week, the leaders of the most powerful countries have to be half a world away in Brazil for the G20 meetings. The recent election in the United States, Germany’s government collapse, natural disasters and personal illnesses also have kept some leaders away.</w:t>
      </w:r>
    </w:p>
    <w:p w14:paraId="1B3AF00A" w14:textId="77777777" w:rsidR="00BB0167" w:rsidRPr="00593BD4" w:rsidRDefault="00BB0167" w:rsidP="00BB0167">
      <w:pPr>
        <w:rPr>
          <w:b/>
          <w:bCs/>
        </w:rPr>
      </w:pPr>
      <w:r w:rsidRPr="00593BD4">
        <w:rPr>
          <w:b/>
          <w:bCs/>
        </w:rPr>
        <w:t>Climate negotiators focus on money</w:t>
      </w:r>
    </w:p>
    <w:p w14:paraId="3F1774CB" w14:textId="77777777" w:rsidR="00BB0167" w:rsidRPr="00593BD4" w:rsidRDefault="00BB0167" w:rsidP="00BB0167">
      <w:r w:rsidRPr="00593BD4">
        <w:t>The major focus of this year’s talks is climate finance — wealthier nations compensating poor countries for damages from climate change’s weather extremes, helping them pay to transition their economies away from fossil fuels and helping them with adaptation.</w:t>
      </w:r>
    </w:p>
    <w:p w14:paraId="01E85C54" w14:textId="77777777" w:rsidR="00BB0167" w:rsidRPr="00593BD4" w:rsidRDefault="00BB0167" w:rsidP="00BB0167">
      <w:r w:rsidRPr="00593BD4">
        <w:t>“It’s not surprising that richer nations are trying to downplay the importance of this crucial finance COP,” said Rachel Cleetus from the Union of Concerned Scientists. “They’re trying to evade their responsibility to pay up.”</w:t>
      </w:r>
    </w:p>
    <w:p w14:paraId="4A2AA80E" w14:textId="77777777" w:rsidR="00BB0167" w:rsidRPr="00593BD4" w:rsidRDefault="00BB0167" w:rsidP="00BB0167">
      <w:r w:rsidRPr="00593BD4">
        <w:t>Nations are negotiating over huge amounts of money, anywhere from $100 billion a year to $1.3 trillion a year. That money “is not charity, it’s an investment,” Guterres said. “Developing countries must not leave Baku empty-handed.”</w:t>
      </w:r>
    </w:p>
    <w:p w14:paraId="617DFB00" w14:textId="77777777" w:rsidR="00BB0167" w:rsidRPr="00593BD4" w:rsidRDefault="00BB0167" w:rsidP="00BB0167">
      <w:r w:rsidRPr="00593BD4">
        <w:t>Climate analysts welcomed an announcement by a group of 11 multilateral development banks including the World Bank and Asian Development Bank that their annual climate financing for the rest of the decade should reach $120 billion.</w:t>
      </w:r>
    </w:p>
    <w:p w14:paraId="39131EA5" w14:textId="77777777" w:rsidR="00BB0167" w:rsidRPr="00593BD4" w:rsidRDefault="00BB0167" w:rsidP="00BB0167">
      <w:r w:rsidRPr="00593BD4">
        <w:lastRenderedPageBreak/>
        <w:t>In the negotiations backroom, the G77 and China negotiating bloc — which includes many of the world’s developing countries — put forward a demand of $1.3 trillion annual climate finance for the first time. A representative said the bloc cannot accept the framework submitted for negotiations.</w:t>
      </w:r>
    </w:p>
    <w:p w14:paraId="2D8B6C25" w14:textId="77777777" w:rsidR="00BB0167" w:rsidRPr="00593BD4" w:rsidRDefault="00BB0167" w:rsidP="00BB0167">
      <w:r w:rsidRPr="00593BD4">
        <w:t>“We will not get a strong new goal in Baku if it is not shaped in a way that respects the G77 positions,” said Iskander Erzini Vernoit, director of Moroccan climate think-tank Imal Initiative for Climate and Development. “The G77 and China are setting the agenda.”</w:t>
      </w:r>
    </w:p>
    <w:p w14:paraId="70F69EEE" w14:textId="0BC94240" w:rsidR="00BB0167" w:rsidRPr="00593BD4" w:rsidRDefault="00BB0167" w:rsidP="00C53E3E">
      <w:hyperlink r:id="rId586" w:history="1">
        <w:r w:rsidRPr="00593BD4">
          <w:rPr>
            <w:rStyle w:val="ac"/>
          </w:rPr>
          <w:t>https://apnews.com/article/cop29-climate-world-leaders-baku-azerbaijan-3e933f5a3fe1321e85097ef8befcc7f6</w:t>
        </w:r>
      </w:hyperlink>
    </w:p>
    <w:p w14:paraId="0CBEA025" w14:textId="63C6E2CF" w:rsidR="00BB0167" w:rsidRPr="00593BD4" w:rsidRDefault="00BB0167" w:rsidP="00C53E3E">
      <w:r w:rsidRPr="00593BD4">
        <w:t>#7</w:t>
      </w:r>
      <w:r w:rsidR="007870A9">
        <w:t>4</w:t>
      </w:r>
    </w:p>
    <w:p w14:paraId="37AAD5CB" w14:textId="58C3D31E" w:rsidR="006F23BD" w:rsidRPr="00593BD4" w:rsidRDefault="006F23BD" w:rsidP="006F23BD">
      <w:pPr>
        <w:rPr>
          <w:b/>
          <w:bCs/>
        </w:rPr>
      </w:pPr>
      <w:r w:rsidRPr="00593BD4">
        <w:rPr>
          <w:b/>
          <w:bCs/>
        </w:rPr>
        <w:t>Biden EPA to charge first-ever ‘methane fee’ for emissions waste by oil and gas companies</w:t>
      </w:r>
    </w:p>
    <w:p w14:paraId="2FD8961A" w14:textId="77777777" w:rsidR="006F23BD" w:rsidRPr="00593BD4" w:rsidRDefault="006F23BD" w:rsidP="006F23BD">
      <w:r w:rsidRPr="00593BD4">
        <w:t>By  </w:t>
      </w:r>
      <w:hyperlink r:id="rId587" w:history="1">
        <w:r w:rsidRPr="00593BD4">
          <w:rPr>
            <w:rStyle w:val="ac"/>
          </w:rPr>
          <w:t>MATTHEW DALY</w:t>
        </w:r>
      </w:hyperlink>
    </w:p>
    <w:p w14:paraId="2303369E" w14:textId="77777777" w:rsidR="006F23BD" w:rsidRPr="00593BD4" w:rsidRDefault="006F23BD" w:rsidP="006F23BD">
      <w:r w:rsidRPr="00593BD4">
        <w:t>Updated 6:28 PM GMT+3, November 12, 2024</w:t>
      </w:r>
    </w:p>
    <w:p w14:paraId="4D5316B3" w14:textId="77777777" w:rsidR="006F23BD" w:rsidRPr="00593BD4" w:rsidRDefault="006F23BD" w:rsidP="006F23BD">
      <w:r w:rsidRPr="00593BD4">
        <w:t>Share</w:t>
      </w:r>
    </w:p>
    <w:p w14:paraId="079ABFED" w14:textId="77777777" w:rsidR="006F23BD" w:rsidRPr="00593BD4" w:rsidRDefault="006F23BD" w:rsidP="006F23BD">
      <w:r w:rsidRPr="00593BD4">
        <w:t>WASHINGTON (AP) — Oil and natural gas companies for the first time will have to pay a federal fee if they emit dangerous methane above certain levels under a final rule announced Tuesday by the Biden administration.</w:t>
      </w:r>
    </w:p>
    <w:p w14:paraId="56C193FB" w14:textId="77777777" w:rsidR="006F23BD" w:rsidRPr="00593BD4" w:rsidRDefault="006F23BD" w:rsidP="006F23BD">
      <w:r w:rsidRPr="00593BD4">
        <w:t>The Environmental Protection Agency rule follows through on a directive from Congress included in </w:t>
      </w:r>
      <w:hyperlink r:id="rId588" w:history="1">
        <w:r w:rsidRPr="00593BD4">
          <w:rPr>
            <w:rStyle w:val="ac"/>
          </w:rPr>
          <w:t>the 2022 climate law.</w:t>
        </w:r>
      </w:hyperlink>
      <w:r w:rsidRPr="00593BD4">
        <w:t> The </w:t>
      </w:r>
      <w:hyperlink r:id="rId589" w:history="1">
        <w:r w:rsidRPr="00593BD4">
          <w:rPr>
            <w:rStyle w:val="ac"/>
          </w:rPr>
          <w:t>new fee is intended to encourage industry</w:t>
        </w:r>
      </w:hyperlink>
      <w:r w:rsidRPr="00593BD4">
        <w:t> to adopt best practices that reduce emissions of methane — the primary component of natural gas — and thereby avoid paying.</w:t>
      </w:r>
    </w:p>
    <w:p w14:paraId="5B56D674" w14:textId="77777777" w:rsidR="006F23BD" w:rsidRPr="00593BD4" w:rsidRDefault="006F23BD" w:rsidP="006F23BD">
      <w:r w:rsidRPr="00593BD4">
        <w:t>Methane is a climate “super pollutant” that is far more potent in the short term than carbon dioxide and is responsible for about one-third of greenhouse gas emissions. The oil and natural gas sector is the largest industrial source of methane emissions in the United States, and advocates say reduction of methane emissions is a crucial way to slow climate change.</w:t>
      </w:r>
    </w:p>
    <w:p w14:paraId="2D6E0AEA" w14:textId="77777777" w:rsidR="006F23BD" w:rsidRPr="00593BD4" w:rsidRDefault="006F23BD" w:rsidP="006F23BD">
      <w:r w:rsidRPr="00593BD4">
        <w:t>The rule, announced at an </w:t>
      </w:r>
      <w:hyperlink r:id="rId590" w:history="1">
        <w:r w:rsidRPr="00593BD4">
          <w:rPr>
            <w:rStyle w:val="ac"/>
          </w:rPr>
          <w:t>international climate conference</w:t>
        </w:r>
      </w:hyperlink>
      <w:r w:rsidRPr="00593BD4">
        <w:t> in Azerbaijan, comes a day after President-elect Donald Trump </w:t>
      </w:r>
      <w:hyperlink r:id="rId591" w:history="1">
        <w:r w:rsidRPr="00593BD4">
          <w:rPr>
            <w:rStyle w:val="ac"/>
          </w:rPr>
          <w:t>named former New York congressman Lee Zeldin</w:t>
        </w:r>
      </w:hyperlink>
      <w:r w:rsidRPr="00593BD4">
        <w:t> to head the agency in Trump’s second term. If confirmed by the Senate, Zeldin is expected to move to reverse or loosen dozens of environmental regulations approved under President </w:t>
      </w:r>
      <w:hyperlink r:id="rId592" w:history="1">
        <w:r w:rsidRPr="00593BD4">
          <w:rPr>
            <w:rStyle w:val="ac"/>
          </w:rPr>
          <w:t>Joe Biden</w:t>
        </w:r>
      </w:hyperlink>
      <w:r w:rsidRPr="00593BD4">
        <w:t> as Trump seeks to establish U.S. “energy dominance″ worldwide.</w:t>
      </w:r>
    </w:p>
    <w:p w14:paraId="696DBBDD" w14:textId="77777777" w:rsidR="006F23BD" w:rsidRPr="00593BD4" w:rsidRDefault="006F23BD" w:rsidP="006F23BD">
      <w:r w:rsidRPr="00593BD4">
        <w:t>Trump is likely to target the methane fee amid a flurry of expected actions he has promised to deregulate the oil and gas industry.</w:t>
      </w:r>
    </w:p>
    <w:p w14:paraId="31CCF2BE" w14:textId="77777777" w:rsidR="006F23BD" w:rsidRPr="00593BD4" w:rsidRDefault="006F23BD" w:rsidP="006F23BD">
      <w:r w:rsidRPr="00593BD4">
        <w:lastRenderedPageBreak/>
        <w:t>As outlined by the EPA, excess methane produced in 2024 could result in a fee of $900 per ton, with fees rising to $1,200 per ton in 2025 and $1,500 per ton by 2026. Industry groups are likely to challenge the rule, including any effort to impose a retroactive fee.</w:t>
      </w:r>
    </w:p>
    <w:p w14:paraId="1E892B42" w14:textId="77777777" w:rsidR="006F23BD" w:rsidRPr="00593BD4" w:rsidRDefault="006F23BD" w:rsidP="006F23BD">
      <w:r w:rsidRPr="00593BD4">
        <w:t>The rule will not become final until early next year, following publication in the Federal Register.</w:t>
      </w:r>
    </w:p>
    <w:p w14:paraId="0F4D3A5A" w14:textId="77777777" w:rsidR="006F23BD" w:rsidRPr="00593BD4" w:rsidRDefault="006F23BD" w:rsidP="006F23BD">
      <w:r w:rsidRPr="00593BD4">
        <w:t>EPA Administrator Michael Regan said in a statement that the rule will work in tandem with a </w:t>
      </w:r>
      <w:hyperlink r:id="rId593" w:history="1">
        <w:r w:rsidRPr="00593BD4">
          <w:rPr>
            <w:rStyle w:val="ac"/>
          </w:rPr>
          <w:t>new EPA rule on methane emissions imposed this year.</w:t>
        </w:r>
      </w:hyperlink>
      <w:r w:rsidRPr="00593BD4">
        <w:t> The rule targets the U.S. oil and natural gas industry for its role in global warming as Biden seeks to secure his legacy on fighting climate change.</w:t>
      </w:r>
    </w:p>
    <w:p w14:paraId="20C44B17" w14:textId="77777777" w:rsidR="006F23BD" w:rsidRPr="00593BD4" w:rsidRDefault="006F23BD" w:rsidP="006F23BD">
      <w:r w:rsidRPr="00593BD4">
        <w:t>The fee, formally known as the </w:t>
      </w:r>
      <w:hyperlink r:id="rId594" w:tgtFrame="_blank" w:history="1">
        <w:r w:rsidRPr="00593BD4">
          <w:rPr>
            <w:rStyle w:val="ac"/>
          </w:rPr>
          <w:t>Waste Emissions Charge</w:t>
        </w:r>
      </w:hyperlink>
      <w:r w:rsidRPr="00593BD4">
        <w:t>, will encourage early deployment of available technologies to reduce methane emissions and other harmful air pollutants, Regan said. The fee “is the latest in a series of actions under President Biden’s methane strategy to improve efficiency in the oil and gas sector, support American jobs, protect clean air and reinforce U.S. leadership on the global stage,” he said.</w:t>
      </w:r>
    </w:p>
    <w:p w14:paraId="25817445" w14:textId="77777777" w:rsidR="006F23BD" w:rsidRPr="00593BD4" w:rsidRDefault="006F23BD" w:rsidP="006F23BD">
      <w:r w:rsidRPr="00593BD4">
        <w:t>Industry groups and Republican-led states have challenged the earlier methane rule in court, but </w:t>
      </w:r>
      <w:hyperlink r:id="rId595" w:history="1">
        <w:r w:rsidRPr="00593BD4">
          <w:rPr>
            <w:rStyle w:val="ac"/>
          </w:rPr>
          <w:t>lost a bid for the Supreme Court to block the rule</w:t>
        </w:r>
      </w:hyperlink>
      <w:r w:rsidRPr="00593BD4">
        <w:t> while the case continues before lower-level judges.</w:t>
      </w:r>
    </w:p>
    <w:p w14:paraId="72563668" w14:textId="77777777" w:rsidR="006F23BD" w:rsidRPr="00593BD4" w:rsidRDefault="006F23BD" w:rsidP="006F23BD">
      <w:r w:rsidRPr="00593BD4">
        <w:t>Opponents argue that EPA overstepped its authority and set unattainable standards with the new regulations. The EPA, though, said the rules are squarely within its legal responsibilities and would protect the public.</w:t>
      </w:r>
    </w:p>
    <w:p w14:paraId="70722E96" w14:textId="77777777" w:rsidR="006F23BD" w:rsidRPr="00593BD4" w:rsidRDefault="006F23BD" w:rsidP="006F23BD">
      <w:r w:rsidRPr="00593BD4">
        <w:t>Many large oil and gas companies already meet or exceed methane-performance levels set by Congress under the climate law, meaning they are unlikely to be forced to pay the new fee, Regan and other officials said.</w:t>
      </w:r>
    </w:p>
    <w:p w14:paraId="6772259A" w14:textId="77777777" w:rsidR="006F23BD" w:rsidRPr="00593BD4" w:rsidRDefault="006F23BD" w:rsidP="006F23BD">
      <w:r w:rsidRPr="00593BD4">
        <w:t>Even so, EPA estimates that the rule will result in cumulative emissions reductions of 1.2 million metric tons of methane (34 million metric tons of carbon-dioxide equivalent) through 2035. That figure is similar to clean-air gains from taking nearly 8 million gas-powered cars off the road for a year, the EPA said. Cumulative climate benefits could total as much $2 billion, the agency said.</w:t>
      </w:r>
    </w:p>
    <w:p w14:paraId="2119818E" w14:textId="77777777" w:rsidR="006F23BD" w:rsidRPr="00593BD4" w:rsidRDefault="006F23BD" w:rsidP="006F23BD">
      <w:r w:rsidRPr="00593BD4">
        <w:t>Like the earlier methane rule, the new fee faces a near-certain challenge from industry groups. The American Petroleum Institute, the oil and gas industry’s largest lobbying group, said the fee “hampers our ability to meet the growing energy needs of American families and businesses and fails to advance meaningful emissions reduction.”</w:t>
      </w:r>
    </w:p>
    <w:p w14:paraId="6A8BDAAF" w14:textId="77777777" w:rsidR="006F23BD" w:rsidRPr="00593BD4" w:rsidRDefault="006F23BD" w:rsidP="006F23BD">
      <w:r w:rsidRPr="00593BD4">
        <w:t>API senior vice president Dustin Meyer said the group looks forward to working with the Trump administration and the new Congress to repeal the fee and “get this right.”</w:t>
      </w:r>
    </w:p>
    <w:p w14:paraId="12514AF6" w14:textId="77777777" w:rsidR="006F23BD" w:rsidRPr="00593BD4" w:rsidRDefault="006F23BD" w:rsidP="006F23BD">
      <w:r w:rsidRPr="00593BD4">
        <w:lastRenderedPageBreak/>
        <w:t>Environmental groups hailed the new fee, saying oil and gas companies should be held accountable for pollution that contributes to global warming. Oil and gas companies routinely calculate that it’s cheaper to waste methane through flaring and other techniques than to make necessary upgrades to prevent leaks, they said.</w:t>
      </w:r>
    </w:p>
    <w:p w14:paraId="53B57B9C" w14:textId="77777777" w:rsidR="006F23BD" w:rsidRPr="00593BD4" w:rsidRDefault="006F23BD" w:rsidP="006F23BD">
      <w:r w:rsidRPr="00593BD4">
        <w:t>“While we expect the next administration to recklessly greenlight fossil fuel extraction, it’s heartening to see this effort to make polluters pay for their leakage of the super climate pollutant methane,” said Maggie Coulter, a lawyer at the Center for Biological Diversity, an advocacy group.</w:t>
      </w:r>
    </w:p>
    <w:p w14:paraId="7453EB02" w14:textId="77777777" w:rsidR="006F23BD" w:rsidRPr="00593BD4" w:rsidRDefault="006F23BD" w:rsidP="006F23BD">
      <w:r w:rsidRPr="00593BD4">
        <w:t>“Ultimately, we know that curbing the climate emergency requires moving quickly away from fossil fuel extraction,” Coulter said. “The oil and gas companies doing so much damage to our climate should have to pay for the methane leaks they’ve so outrageously failed to fix.”</w:t>
      </w:r>
    </w:p>
    <w:p w14:paraId="5C7ACA35" w14:textId="6E211F71" w:rsidR="006F23BD" w:rsidRPr="00593BD4" w:rsidRDefault="006F23BD" w:rsidP="00C53E3E">
      <w:hyperlink r:id="rId596" w:history="1">
        <w:r w:rsidRPr="00593BD4">
          <w:rPr>
            <w:rStyle w:val="ac"/>
          </w:rPr>
          <w:t>https://apnews.com/article/methane-fee-epa-climate-biden-oil-gas-5020fdf48c51918d42176e0a4f6093dd</w:t>
        </w:r>
      </w:hyperlink>
    </w:p>
    <w:p w14:paraId="4B66BF6D" w14:textId="48251A47" w:rsidR="006F23BD" w:rsidRPr="00593BD4" w:rsidRDefault="006F23BD" w:rsidP="00C53E3E">
      <w:r w:rsidRPr="00593BD4">
        <w:t>#7</w:t>
      </w:r>
      <w:r w:rsidR="007870A9">
        <w:t>5</w:t>
      </w:r>
    </w:p>
    <w:p w14:paraId="3786A554" w14:textId="77777777" w:rsidR="006F23BD" w:rsidRPr="00593BD4" w:rsidRDefault="006F23BD" w:rsidP="006F23BD">
      <w:pPr>
        <w:rPr>
          <w:b/>
          <w:bCs/>
        </w:rPr>
      </w:pPr>
      <w:r w:rsidRPr="00593BD4">
        <w:rPr>
          <w:b/>
          <w:bCs/>
        </w:rPr>
        <w:t>For nearly a decade, climate talks have been hashing out so-called Article 6. But what is it?</w:t>
      </w:r>
    </w:p>
    <w:p w14:paraId="16356F3B" w14:textId="77777777" w:rsidR="006F23BD" w:rsidRPr="00593BD4" w:rsidRDefault="006F23BD" w:rsidP="006F23BD">
      <w:r w:rsidRPr="00593BD4">
        <w:t>Read More</w:t>
      </w:r>
    </w:p>
    <w:p w14:paraId="1AF8E75A" w14:textId="77777777" w:rsidR="006F23BD" w:rsidRPr="00593BD4" w:rsidRDefault="006F23BD" w:rsidP="006F23BD">
      <w:r w:rsidRPr="00593BD4">
        <w:t>By  </w:t>
      </w:r>
      <w:hyperlink r:id="rId597" w:history="1">
        <w:r w:rsidRPr="00593BD4">
          <w:rPr>
            <w:rStyle w:val="ac"/>
          </w:rPr>
          <w:t>SIBI ARASU</w:t>
        </w:r>
      </w:hyperlink>
      <w:r w:rsidRPr="00593BD4">
        <w:t> and </w:t>
      </w:r>
      <w:hyperlink r:id="rId598" w:history="1">
        <w:r w:rsidRPr="00593BD4">
          <w:rPr>
            <w:rStyle w:val="ac"/>
          </w:rPr>
          <w:t>DORANY PINEDA</w:t>
        </w:r>
      </w:hyperlink>
    </w:p>
    <w:p w14:paraId="59D03505" w14:textId="77777777" w:rsidR="006F23BD" w:rsidRPr="00593BD4" w:rsidRDefault="006F23BD" w:rsidP="006F23BD">
      <w:r w:rsidRPr="00593BD4">
        <w:t>Updated 12:48 PM GMT+3, November 12, 2024</w:t>
      </w:r>
    </w:p>
    <w:p w14:paraId="238EEC0A" w14:textId="77777777" w:rsidR="006F23BD" w:rsidRPr="00593BD4" w:rsidRDefault="006F23BD" w:rsidP="006F23BD">
      <w:r w:rsidRPr="00593BD4">
        <w:t>Share</w:t>
      </w:r>
    </w:p>
    <w:p w14:paraId="3D0212B3" w14:textId="77777777" w:rsidR="006F23BD" w:rsidRPr="00593BD4" w:rsidRDefault="006F23BD" w:rsidP="006F23BD">
      <w:r w:rsidRPr="00593BD4">
        <w:t>BAKU, Azerbaijan (AP) — After nearly a decade of negotiations, leaders during the United Nations climate conference’s first day decided on some of the finer points of much-debated sticking point aimed at cutting planet-warming emissions from coal, oil and gas.</w:t>
      </w:r>
    </w:p>
    <w:p w14:paraId="1394396B" w14:textId="77777777" w:rsidR="006F23BD" w:rsidRPr="00593BD4" w:rsidRDefault="006F23BD" w:rsidP="006F23BD">
      <w:r w:rsidRPr="00593BD4">
        <w:t>Known as Article 6, it was set up as part of the 2015 Paris Agreement to help nations work together to reduce climate-causing pollution. Part of that was a system of carbon credits, allowing nations to put planet-warming gasses in the air if they offset emissions elsewhere.</w:t>
      </w:r>
    </w:p>
    <w:p w14:paraId="386B6FED" w14:textId="77777777" w:rsidR="006F23BD" w:rsidRPr="00593BD4" w:rsidRDefault="006F23BD" w:rsidP="006F23BD">
      <w:r w:rsidRPr="00593BD4">
        <w:t>But the gaveling through of Article 6 late Monday was criticized by climate justice groups, who said carbon markets allow major polluters to keep emitting at the expense of people and the environment.</w:t>
      </w:r>
    </w:p>
    <w:p w14:paraId="0CB19777" w14:textId="77777777" w:rsidR="006F23BD" w:rsidRPr="00593BD4" w:rsidRDefault="006F23BD" w:rsidP="006F23BD">
      <w:r w:rsidRPr="00593BD4">
        <w:t>COP29, as this year’s summit is known, has brought together world leaders to discuss ways to limit and adapt to the climate crisis. Scientists agree that the warming of the atmosphere caused primarily by human-burned fossil fuels is fueling deadlier and increasingly catastrophic droughts, flooding, hurricanes and heat.</w:t>
      </w:r>
    </w:p>
    <w:p w14:paraId="140C64D5" w14:textId="77777777" w:rsidR="006F23BD" w:rsidRPr="00593BD4" w:rsidRDefault="006F23BD" w:rsidP="006F23BD">
      <w:r w:rsidRPr="00593BD4">
        <w:lastRenderedPageBreak/>
        <w:t>Here’s a look at Article 6 and the carbon credits system it aims to implement.</w:t>
      </w:r>
    </w:p>
    <w:p w14:paraId="0054A84E" w14:textId="77777777" w:rsidR="006F23BD" w:rsidRPr="00593BD4" w:rsidRDefault="006F23BD" w:rsidP="006F23BD">
      <w:pPr>
        <w:rPr>
          <w:b/>
          <w:bCs/>
        </w:rPr>
      </w:pPr>
      <w:r w:rsidRPr="00593BD4">
        <w:rPr>
          <w:b/>
          <w:bCs/>
        </w:rPr>
        <w:t>What is Article 6?</w:t>
      </w:r>
    </w:p>
    <w:p w14:paraId="4AC9570E" w14:textId="77777777" w:rsidR="006F23BD" w:rsidRPr="00593BD4" w:rsidRDefault="006F23BD" w:rsidP="006F23BD">
      <w:r w:rsidRPr="00593BD4">
        <w:t>Article 6 first made an appearance at the Paris climate talks in 2015, where world leaders agreed to try to keep global warming below 1.5 degrees Celsius (2.7 degrees Fahrenheit) from pre-industrial levels.</w:t>
      </w:r>
    </w:p>
    <w:p w14:paraId="291DA010" w14:textId="77777777" w:rsidR="006F23BD" w:rsidRPr="00593BD4" w:rsidRDefault="006F23BD" w:rsidP="006F23BD">
      <w:r w:rsidRPr="00593BD4">
        <w:t>Its aim is to outline how countries and companies can trade emissions reductions to remove and stop more carbon pollution reaching the atmosphere. The idea is to set up carbon trading markets, allowing higher polluters to offset some of the pollution they produce by buying carbon credits from less polluting countries.</w:t>
      </w:r>
    </w:p>
    <w:p w14:paraId="70923DDB" w14:textId="77777777" w:rsidR="006F23BD" w:rsidRPr="00593BD4" w:rsidRDefault="006F23BD" w:rsidP="006F23BD">
      <w:r w:rsidRPr="00593BD4">
        <w:t>Article 6 offers two ways for countries to do this. The first is for two nations to set their own rules and standards for carbon credit trades. </w:t>
      </w:r>
      <w:hyperlink r:id="rId599" w:tgtFrame="_blank" w:history="1">
        <w:r w:rsidRPr="00593BD4">
          <w:rPr>
            <w:rStyle w:val="ac"/>
          </w:rPr>
          <w:t>Some countries</w:t>
        </w:r>
      </w:hyperlink>
      <w:r w:rsidRPr="00593BD4">
        <w:t> are already signing deals to do this, including Singapore with the Philippines, Costa Rica and Sri Lanka, Switzerland with Ghana, Peru and Ukraine, among others.</w:t>
      </w:r>
    </w:p>
    <w:p w14:paraId="355BF5AB" w14:textId="77777777" w:rsidR="006F23BD" w:rsidRPr="00593BD4" w:rsidRDefault="006F23BD" w:rsidP="006F23BD">
      <w:r w:rsidRPr="00593BD4">
        <w:t>The second option creates an international, U.N.-governed market that anyone can purchase credits through.</w:t>
      </w:r>
    </w:p>
    <w:p w14:paraId="23EC6562" w14:textId="77777777" w:rsidR="006F23BD" w:rsidRPr="00593BD4" w:rsidRDefault="006F23BD" w:rsidP="006F23BD">
      <w:r w:rsidRPr="00593BD4">
        <w:t>Isa Mulder, an expert on global carbon markets with the research group Carbon Market Watch, said the idea behind Article 6 is for countries to find the cheapest way to cut emissions. By trading carbon credits, it makes cutting global pollution cheaper and more efficient.</w:t>
      </w:r>
    </w:p>
    <w:p w14:paraId="3EFA2649" w14:textId="77777777" w:rsidR="006F23BD" w:rsidRPr="00593BD4" w:rsidRDefault="006F23BD" w:rsidP="006F23BD">
      <w:r w:rsidRPr="00593BD4">
        <w:t>But Article 6 is contentious, leading to years of delays. At COP28, negotiations crumbled after disagreements on transparency, rules on credits that could be traded, and what makes a good carbon removal credit.</w:t>
      </w:r>
    </w:p>
    <w:p w14:paraId="1D9B9584" w14:textId="77777777" w:rsidR="006F23BD" w:rsidRPr="00593BD4" w:rsidRDefault="006F23BD" w:rsidP="006F23BD">
      <w:r w:rsidRPr="00593BD4">
        <w:t>“There are other problems like when local communities don’t have a say in the project and are forced to resettle,” said Mulder, referring to how </w:t>
      </w:r>
      <w:hyperlink r:id="rId600" w:history="1">
        <w:r w:rsidRPr="00593BD4">
          <w:rPr>
            <w:rStyle w:val="ac"/>
          </w:rPr>
          <w:t>some tree-planting carbon credit schemes can happen on inhabited Indigenous lands</w:t>
        </w:r>
      </w:hyperlink>
      <w:r w:rsidRPr="00593BD4">
        <w:t>. “So there’s a lot of human rights concerns.”</w:t>
      </w:r>
    </w:p>
    <w:p w14:paraId="74C39801" w14:textId="77777777" w:rsidR="006F23BD" w:rsidRPr="00593BD4" w:rsidRDefault="006F23BD" w:rsidP="006F23BD">
      <w:r w:rsidRPr="00593BD4">
        <w:t>United Nations secretary-general Antonio Guterres urged negotiators to “agree to rules for fair, effective carbon markets” and “leave no space for greenwashing or land-grabbing.”</w:t>
      </w:r>
    </w:p>
    <w:p w14:paraId="0EAB6144" w14:textId="77777777" w:rsidR="006F23BD" w:rsidRPr="00593BD4" w:rsidRDefault="006F23BD" w:rsidP="006F23BD">
      <w:pPr>
        <w:rPr>
          <w:b/>
          <w:bCs/>
        </w:rPr>
      </w:pPr>
      <w:r w:rsidRPr="00593BD4">
        <w:rPr>
          <w:b/>
          <w:bCs/>
        </w:rPr>
        <w:t>How might it help red</w:t>
      </w:r>
    </w:p>
    <w:p w14:paraId="5FBF2DC4" w14:textId="77777777" w:rsidR="006F23BD" w:rsidRPr="00593BD4" w:rsidRDefault="006F23BD" w:rsidP="006F23BD">
      <w:pPr>
        <w:rPr>
          <w:b/>
          <w:bCs/>
        </w:rPr>
      </w:pPr>
      <w:proofErr w:type="spellStart"/>
      <w:r w:rsidRPr="00593BD4">
        <w:rPr>
          <w:b/>
          <w:bCs/>
        </w:rPr>
        <w:t>uce</w:t>
      </w:r>
      <w:proofErr w:type="spellEnd"/>
      <w:r w:rsidRPr="00593BD4">
        <w:rPr>
          <w:b/>
          <w:bCs/>
        </w:rPr>
        <w:t xml:space="preserve"> carbon pollution?</w:t>
      </w:r>
    </w:p>
    <w:p w14:paraId="444B9DA8" w14:textId="77777777" w:rsidR="006F23BD" w:rsidRPr="00593BD4" w:rsidRDefault="006F23BD" w:rsidP="006F23BD">
      <w:r w:rsidRPr="00593BD4">
        <w:t>The hope of Article 6 is that it incentivizes countries to collaborate to reach their climate goals.</w:t>
      </w:r>
    </w:p>
    <w:p w14:paraId="23EC0DA0" w14:textId="77777777" w:rsidR="006F23BD" w:rsidRPr="00593BD4" w:rsidRDefault="006F23BD" w:rsidP="006F23BD">
      <w:r w:rsidRPr="00593BD4">
        <w:t>Countries </w:t>
      </w:r>
      <w:hyperlink r:id="rId601" w:history="1">
        <w:r w:rsidRPr="00593BD4">
          <w:rPr>
            <w:rStyle w:val="ac"/>
          </w:rPr>
          <w:t>could generate carbon credits</w:t>
        </w:r>
      </w:hyperlink>
      <w:r w:rsidRPr="00593BD4">
        <w:t> based on projects aimed to meet their own climate goals, such as protecting existing forests from development or shutting coal-fired plants.</w:t>
      </w:r>
    </w:p>
    <w:p w14:paraId="31D37391" w14:textId="77777777" w:rsidR="006F23BD" w:rsidRPr="00593BD4" w:rsidRDefault="006F23BD" w:rsidP="006F23BD">
      <w:r w:rsidRPr="00593BD4">
        <w:lastRenderedPageBreak/>
        <w:t>Private-sector players or other high carbon polluter countries could then buy the credits, which would allow them to emit a certain amount of carbon dioxide or other greenhouse gas. Heavy-polluting companies would be important customers.</w:t>
      </w:r>
    </w:p>
    <w:p w14:paraId="18053D3F" w14:textId="77777777" w:rsidR="006F23BD" w:rsidRPr="00593BD4" w:rsidRDefault="006F23BD" w:rsidP="006F23BD">
      <w:r w:rsidRPr="00593BD4">
        <w:t>Each credit would equal a ton of CO2 or the equivalent of other greenhouse gases that can be reduced in the air, sequestered, or avoided by using green energies instead.</w:t>
      </w:r>
    </w:p>
    <w:p w14:paraId="1C0B5CE0" w14:textId="77777777" w:rsidR="006F23BD" w:rsidRPr="00593BD4" w:rsidRDefault="006F23BD" w:rsidP="006F23BD">
      <w:r w:rsidRPr="00593BD4">
        <w:t>Money from the credits generated would go to local projects. The per-ton price of carbon would fluctuate in the market, meaning that the higher it rises, the more green projects could fetch through new credits generated.</w:t>
      </w:r>
    </w:p>
    <w:p w14:paraId="7AF6BFAF" w14:textId="77777777" w:rsidR="006F23BD" w:rsidRPr="00593BD4" w:rsidRDefault="006F23BD" w:rsidP="006F23BD">
      <w:r w:rsidRPr="00593BD4">
        <w:t>Under carbon markets, countries that lower their emissions by installing clean energy projects like solar or wind power or electrifying public transportation systems can sell carbon credits.</w:t>
      </w:r>
    </w:p>
    <w:p w14:paraId="67249342" w14:textId="77777777" w:rsidR="006F23BD" w:rsidRPr="00593BD4" w:rsidRDefault="006F23BD" w:rsidP="006F23BD">
      <w:r w:rsidRPr="00593BD4">
        <w:t>But critics question whether it will be effective and worry it could lead to similar problems seen with the </w:t>
      </w:r>
      <w:hyperlink r:id="rId602" w:history="1">
        <w:r w:rsidRPr="00593BD4">
          <w:rPr>
            <w:rStyle w:val="ac"/>
          </w:rPr>
          <w:t>Kyoto Protocol</w:t>
        </w:r>
      </w:hyperlink>
      <w:r w:rsidRPr="00593BD4">
        <w:t>, a 1997 pact for developed nations to reduce their heat-trapping gas emissions to 1990 levels and below. The deal was dealt a hammer blow when the then U.S. administration withdrew from it.</w:t>
      </w:r>
    </w:p>
    <w:p w14:paraId="01324065" w14:textId="77777777" w:rsidR="006F23BD" w:rsidRPr="00593BD4" w:rsidRDefault="006F23BD" w:rsidP="006F23BD">
      <w:r w:rsidRPr="00593BD4">
        <w:t>“There’s a lot of concerns about whether that credit actually represents what it stands for,” said Mulder from Carbon Market Watch.</w:t>
      </w:r>
    </w:p>
    <w:p w14:paraId="7FDD0801" w14:textId="77777777" w:rsidR="006F23BD" w:rsidRPr="00593BD4" w:rsidRDefault="006F23BD" w:rsidP="006F23BD">
      <w:pPr>
        <w:rPr>
          <w:b/>
          <w:bCs/>
        </w:rPr>
      </w:pPr>
      <w:r w:rsidRPr="00593BD4">
        <w:rPr>
          <w:b/>
          <w:bCs/>
        </w:rPr>
        <w:t>What could happen at Baku climate talks?</w:t>
      </w:r>
    </w:p>
    <w:p w14:paraId="5D88F9BC" w14:textId="77777777" w:rsidR="006F23BD" w:rsidRPr="00593BD4" w:rsidRDefault="006F23BD" w:rsidP="006F23BD">
      <w:r w:rsidRPr="00593BD4">
        <w:t>Monday’s decision signaled early momentum on establishing Article 6, which the COP29 presidency said it would prioritize this year.</w:t>
      </w:r>
    </w:p>
    <w:p w14:paraId="6AE191E9" w14:textId="77777777" w:rsidR="006F23BD" w:rsidRPr="00593BD4" w:rsidRDefault="006F23BD" w:rsidP="006F23BD">
      <w:r w:rsidRPr="00593BD4">
        <w:t>But leaders still need to agree on other sections of the issue, including rules on two-nation carbon credit trading and the final details of the international, U.N.-governed market.</w:t>
      </w:r>
    </w:p>
    <w:p w14:paraId="6AA79812" w14:textId="77777777" w:rsidR="006F23BD" w:rsidRPr="00593BD4" w:rsidRDefault="006F23BD" w:rsidP="006F23BD">
      <w:r w:rsidRPr="00593BD4">
        <w:t>Once finalized, Article 6 could reduce the cost of implementing national climate plans by $250 billion annually according to U.N. estimates. The COP29 presidency will then encourage countries to participate in carbon trading.</w:t>
      </w:r>
    </w:p>
    <w:p w14:paraId="3A81D144" w14:textId="77777777" w:rsidR="006F23BD" w:rsidRPr="00593BD4" w:rsidRDefault="006F23BD" w:rsidP="006F23BD">
      <w:r w:rsidRPr="00593BD4">
        <w:t>On Monday, COP29 President Mukhtar Babayev said Article 6 “will be a game-changing tool to direct resources to the developing world.”</w:t>
      </w:r>
    </w:p>
    <w:p w14:paraId="2145F8AB" w14:textId="77777777" w:rsidR="006F23BD" w:rsidRPr="00593BD4" w:rsidRDefault="006F23BD" w:rsidP="006F23BD">
      <w:r w:rsidRPr="00593BD4">
        <w:t>But concerns remain about how it will work, given how it was developed.</w:t>
      </w:r>
    </w:p>
    <w:p w14:paraId="14617F3B" w14:textId="77777777" w:rsidR="006F23BD" w:rsidRPr="00593BD4" w:rsidRDefault="006F23BD" w:rsidP="006F23BD">
      <w:r w:rsidRPr="00593BD4">
        <w:t>“Communities’ consent and ownership over these initiatives are not just essential, but also a matter of respect and inclusion,” said David Nicholson, chief climate officer at Mercy Corps, a nonprofit that works on poverty, climate and other issues.</w:t>
      </w:r>
    </w:p>
    <w:p w14:paraId="7B5ABC5E" w14:textId="77777777" w:rsidR="006F23BD" w:rsidRPr="00593BD4" w:rsidRDefault="006F23BD" w:rsidP="006F23BD">
      <w:r w:rsidRPr="00593BD4">
        <w:t xml:space="preserve">“We are concerned that the agreement lacks adequate protections to human rights and undermines the goals of the Paris Agreement, rather than supporting them. If these concerns </w:t>
      </w:r>
      <w:r w:rsidRPr="00593BD4">
        <w:lastRenderedPageBreak/>
        <w:t>aren’t addressed, the decision could allow carbon trading to take the place of genuine, much-needed climate finance commitments,” Nicholson added.</w:t>
      </w:r>
    </w:p>
    <w:p w14:paraId="377D422D" w14:textId="68E21B91" w:rsidR="006F23BD" w:rsidRPr="00593BD4" w:rsidRDefault="006F23BD" w:rsidP="006F23BD">
      <w:hyperlink r:id="rId603" w:history="1">
        <w:r w:rsidRPr="00593BD4">
          <w:rPr>
            <w:rStyle w:val="ac"/>
          </w:rPr>
          <w:t>https://apnews.com/article/climate-change-cop29-carbon-markets-76f29e2599ba8402999031c0edc46fb5</w:t>
        </w:r>
      </w:hyperlink>
    </w:p>
    <w:p w14:paraId="25D62BA1" w14:textId="6CC3298F" w:rsidR="006F23BD" w:rsidRPr="00593BD4" w:rsidRDefault="006F23BD" w:rsidP="006F23BD">
      <w:r w:rsidRPr="00593BD4">
        <w:t>#</w:t>
      </w:r>
      <w:r w:rsidR="007870A9">
        <w:t>76</w:t>
      </w:r>
    </w:p>
    <w:p w14:paraId="4252BE28" w14:textId="77777777" w:rsidR="00DB2F84" w:rsidRPr="00593BD4" w:rsidRDefault="00DB2F84" w:rsidP="00DB2F84">
      <w:pPr>
        <w:rPr>
          <w:b/>
          <w:bCs/>
        </w:rPr>
      </w:pPr>
      <w:r w:rsidRPr="00593BD4">
        <w:rPr>
          <w:b/>
          <w:bCs/>
        </w:rPr>
        <w:t>World won’t reverse into the dirty fuel past after Trump’s return, US climate advisor says</w:t>
      </w:r>
    </w:p>
    <w:p w14:paraId="4B373519" w14:textId="77777777" w:rsidR="00DB2F84" w:rsidRPr="00593BD4" w:rsidRDefault="00DB2F84" w:rsidP="00DB2F84">
      <w:r w:rsidRPr="00593BD4">
        <w:t>By  </w:t>
      </w:r>
      <w:hyperlink r:id="rId604" w:history="1">
        <w:r w:rsidRPr="00593BD4">
          <w:rPr>
            <w:rStyle w:val="ac"/>
          </w:rPr>
          <w:t>SETH BORENSTEIN</w:t>
        </w:r>
      </w:hyperlink>
      <w:r w:rsidRPr="00593BD4">
        <w:t> and </w:t>
      </w:r>
      <w:hyperlink r:id="rId605" w:history="1">
        <w:r w:rsidRPr="00593BD4">
          <w:rPr>
            <w:rStyle w:val="ac"/>
          </w:rPr>
          <w:t>MELINA WALLING</w:t>
        </w:r>
      </w:hyperlink>
    </w:p>
    <w:p w14:paraId="1FFCD62D" w14:textId="77777777" w:rsidR="00DB2F84" w:rsidRPr="00593BD4" w:rsidRDefault="00DB2F84" w:rsidP="00DB2F84">
      <w:r w:rsidRPr="00593BD4">
        <w:t>Updated 9:48 AM GMT+3, November 12, 2024</w:t>
      </w:r>
    </w:p>
    <w:p w14:paraId="41B14ADF" w14:textId="77777777" w:rsidR="00DB2F84" w:rsidRPr="00593BD4" w:rsidRDefault="00DB2F84" w:rsidP="00DB2F84">
      <w:r w:rsidRPr="00593BD4">
        <w:t>Share</w:t>
      </w:r>
    </w:p>
    <w:p w14:paraId="499234A3" w14:textId="77777777" w:rsidR="00DB2F84" w:rsidRPr="00593BD4" w:rsidRDefault="00DB2F84" w:rsidP="00DB2F84">
      <w:r w:rsidRPr="00593BD4">
        <w:t>BAKU, Azerbaijan (AP) — No matter what kind of U-turn President-Elect Donald Trump will make on climate change, America’s clean energy economy won’t reverse into the dirty past, a combative but “bitterly disappointed” top American climate negotiator said Monday.</w:t>
      </w:r>
    </w:p>
    <w:p w14:paraId="08FA3313" w14:textId="77777777" w:rsidR="00DB2F84" w:rsidRPr="00593BD4" w:rsidRDefault="00DB2F84" w:rsidP="00DB2F84">
      <w:r w:rsidRPr="00593BD4">
        <w:t>During the first day of the U.N. climate talks, COP29, Climate Adviser John Podesta struck a defiant but realistic tone in a press conference. He said Trump will likely pull the United States out of the landmark Paris Agreement and try to roll back many of the Biden Administration’s signature climate moves, including the </w:t>
      </w:r>
      <w:hyperlink r:id="rId606" w:history="1">
        <w:r w:rsidRPr="00593BD4">
          <w:rPr>
            <w:rStyle w:val="ac"/>
          </w:rPr>
          <w:t>2022 Inflation Reduction Act that included $375 billion in climate spending.</w:t>
        </w:r>
      </w:hyperlink>
    </w:p>
    <w:p w14:paraId="01861BED" w14:textId="77777777" w:rsidR="00DB2F84" w:rsidRPr="00593BD4" w:rsidRDefault="00DB2F84" w:rsidP="00DB2F84">
      <w:r w:rsidRPr="00593BD4">
        <w:t>“Are we facing new headwinds? Absolutely. But we won’t revert back to the energy system of the 1950s. No way,” Podesta said.</w:t>
      </w:r>
    </w:p>
    <w:p w14:paraId="10E9F32C" w14:textId="77777777" w:rsidR="00DB2F84" w:rsidRPr="00593BD4" w:rsidRDefault="00DB2F84" w:rsidP="00DB2F84">
      <w:r w:rsidRPr="00593BD4">
        <w:t>“Setbacks are unavoidable, but giving up is unforgivable,” Podesta said paraphrasing a Biden speech last week. “This is not the end of our fight for a cleaner, safer planet. Facts are still facts. Science is still science. The fight is bigger than one election, one political cycle in one country. This fight is bigger, still, because we are all living through a year defined by the climate crisis in every country of the world.”</w:t>
      </w:r>
    </w:p>
    <w:p w14:paraId="7A228891" w14:textId="77777777" w:rsidR="00DB2F84" w:rsidRPr="00593BD4" w:rsidRDefault="00DB2F84" w:rsidP="00DB2F84">
      <w:r w:rsidRPr="00593BD4">
        <w:t>During the campaign, Trump said would pull America from the Paris Agreement, rollback parts of the IRA and increase drilling and oil production. He has called emissions regulations part of a “green new scam” and claimed, without evidence, that offshore wind turbines harm whales.</w:t>
      </w:r>
    </w:p>
    <w:p w14:paraId="6807CA65" w14:textId="2F554614" w:rsidR="00DB2F84" w:rsidRPr="00593BD4" w:rsidRDefault="00DB2F84" w:rsidP="00DB2F84"/>
    <w:p w14:paraId="0DEC8319" w14:textId="77777777" w:rsidR="00DB2F84" w:rsidRPr="00593BD4" w:rsidRDefault="00DB2F84" w:rsidP="00DB2F84">
      <w:r w:rsidRPr="00593BD4">
        <w:t>During Trump’s first administration, between 2017 and 2021, many environmental regulations were rolled back, later to be reversed by the Biden administration. The incoming Trump administration has signaled it plans to now undo Biden’s changes.</w:t>
      </w:r>
    </w:p>
    <w:p w14:paraId="456E19F8" w14:textId="77777777" w:rsidR="00DB2F84" w:rsidRPr="00593BD4" w:rsidRDefault="00DB2F84" w:rsidP="00DB2F84">
      <w:r w:rsidRPr="00593BD4">
        <w:lastRenderedPageBreak/>
        <w:t>During his press conference, Podesta ran through a shopping list of climate disasters, starting with the hottest day recorded, July 22, continuing with floods, hurricanes and droughts.</w:t>
      </w:r>
    </w:p>
    <w:p w14:paraId="2BE7084D" w14:textId="77777777" w:rsidR="00DB2F84" w:rsidRPr="00593BD4" w:rsidRDefault="00DB2F84" w:rsidP="00DB2F84">
      <w:r w:rsidRPr="00593BD4">
        <w:t>“None of this is a hoax. It is real. It’s a matter of life and death,” Podesta said. “Fortunately, many in our country and around the world are working to prepare the world for this new reality and to mitigate the most catastrophic effects of climate change.”</w:t>
      </w:r>
    </w:p>
    <w:p w14:paraId="59363735" w14:textId="77777777" w:rsidR="00DB2F84" w:rsidRPr="00593BD4" w:rsidRDefault="00DB2F84" w:rsidP="00DB2F84">
      <w:r w:rsidRPr="00593BD4">
        <w:t>Podesta said the Biden administration is still negotiating even as it prepares to leave.</w:t>
      </w:r>
    </w:p>
    <w:p w14:paraId="0FF0BFCD" w14:textId="77777777" w:rsidR="00DB2F84" w:rsidRPr="00593BD4" w:rsidRDefault="00DB2F84" w:rsidP="00DB2F84">
      <w:r w:rsidRPr="00593BD4">
        <w:t>“We are here to work, and we are committed to a successful outcome at COP29,” Podesta said. “We can and will make real progress on the backs of our climate committed states and cities, our innovators, our companies and our citizens, especially young people who understand more than most that climate change poses an existential threat that we cannot afford to ignore.”</w:t>
      </w:r>
    </w:p>
    <w:p w14:paraId="21FAE342" w14:textId="77777777" w:rsidR="00DB2F84" w:rsidRPr="00593BD4" w:rsidRDefault="00DB2F84" w:rsidP="00DB2F84">
      <w:r w:rsidRPr="00593BD4">
        <w:t>Another senior U.S. official, who spoke on the condition of anonymity, said other countries are still working with American diplomats because they care what the U.S. thinks and any agreement struck here must be by consensus. Outside analysts had speculated the U.S. would be ignored.</w:t>
      </w:r>
    </w:p>
    <w:p w14:paraId="30ED0EE7" w14:textId="77777777" w:rsidR="00DB2F84" w:rsidRPr="00593BD4" w:rsidRDefault="00DB2F84" w:rsidP="00DB2F84">
      <w:r w:rsidRPr="00593BD4">
        <w:t>“In January, we’re going to inaugurate a president whose relationship to climate change is captured by the words ‘hoax’ and ‘fossil fuels’,” Podesta said. “He’s vowed to dismantle our environmental safeguards and once again withdraw United States from the Paris Agreement. That is what he said. And we should believe him.”</w:t>
      </w:r>
    </w:p>
    <w:p w14:paraId="2348C15F" w14:textId="31ACE7ED" w:rsidR="00DB2F84" w:rsidRPr="00593BD4" w:rsidRDefault="00DB2F84" w:rsidP="00DB2F84">
      <w:r w:rsidRPr="00593BD4">
        <w:t>https://apnews.com/article/paris-agreementclimate-changedonald-trump-a89bdade10242cd69a03c7be544a09b8</w:t>
      </w:r>
    </w:p>
    <w:p w14:paraId="57CF5B5C" w14:textId="34F0690A" w:rsidR="006F23BD" w:rsidRPr="00593BD4" w:rsidRDefault="00DB2F84" w:rsidP="006F23BD">
      <w:r w:rsidRPr="00593BD4">
        <w:t>#</w:t>
      </w:r>
      <w:r w:rsidR="007870A9">
        <w:t>77</w:t>
      </w:r>
    </w:p>
    <w:p w14:paraId="778ED221" w14:textId="77777777" w:rsidR="00DB2F84" w:rsidRPr="00593BD4" w:rsidRDefault="00DB2F84" w:rsidP="00DB2F84">
      <w:pPr>
        <w:rPr>
          <w:b/>
          <w:bCs/>
        </w:rPr>
      </w:pPr>
      <w:r w:rsidRPr="00593BD4">
        <w:rPr>
          <w:b/>
          <w:bCs/>
        </w:rPr>
        <w:t>Biden funded new factories and infrastructure projects, but Trump might get to cut the ribbons</w:t>
      </w:r>
    </w:p>
    <w:p w14:paraId="0B19093A" w14:textId="77777777" w:rsidR="00DB2F84" w:rsidRPr="00593BD4" w:rsidRDefault="00DB2F84" w:rsidP="00DB2F84">
      <w:r w:rsidRPr="00593BD4">
        <w:t>Read More</w:t>
      </w:r>
    </w:p>
    <w:p w14:paraId="5A83A1E7" w14:textId="77777777" w:rsidR="00DB2F84" w:rsidRPr="00593BD4" w:rsidRDefault="00DB2F84" w:rsidP="00DB2F84">
      <w:r w:rsidRPr="00593BD4">
        <w:t>By  </w:t>
      </w:r>
      <w:hyperlink r:id="rId607" w:history="1">
        <w:r w:rsidRPr="00593BD4">
          <w:rPr>
            <w:rStyle w:val="ac"/>
          </w:rPr>
          <w:t>JOSH BOAK</w:t>
        </w:r>
      </w:hyperlink>
      <w:r w:rsidRPr="00593BD4">
        <w:t> and </w:t>
      </w:r>
      <w:hyperlink r:id="rId608" w:history="1">
        <w:r w:rsidRPr="00593BD4">
          <w:rPr>
            <w:rStyle w:val="ac"/>
          </w:rPr>
          <w:t>ZEKE MILLER</w:t>
        </w:r>
      </w:hyperlink>
    </w:p>
    <w:p w14:paraId="06E6FEBA" w14:textId="77777777" w:rsidR="00DB2F84" w:rsidRPr="00593BD4" w:rsidRDefault="00DB2F84" w:rsidP="00DB2F84">
      <w:r w:rsidRPr="00593BD4">
        <w:t>Updated 8:01 AM GMT+3, November 12, 2024</w:t>
      </w:r>
    </w:p>
    <w:p w14:paraId="66C6D6F2" w14:textId="77777777" w:rsidR="00DB2F84" w:rsidRPr="00593BD4" w:rsidRDefault="00DB2F84" w:rsidP="00DB2F84">
      <w:r w:rsidRPr="00593BD4">
        <w:t>Share</w:t>
      </w:r>
    </w:p>
    <w:p w14:paraId="7530F6A6" w14:textId="77777777" w:rsidR="00DB2F84" w:rsidRPr="00593BD4" w:rsidRDefault="00DB2F84" w:rsidP="00DB2F84">
      <w:r w:rsidRPr="00593BD4">
        <w:t>WASHINGTON (AP) — All that’s left is for President-elect </w:t>
      </w:r>
      <w:hyperlink r:id="rId609" w:history="1">
        <w:r w:rsidRPr="00593BD4">
          <w:rPr>
            <w:rStyle w:val="ac"/>
          </w:rPr>
          <w:t>Donald Trump</w:t>
        </w:r>
      </w:hyperlink>
      <w:r w:rsidRPr="00593BD4">
        <w:t> to put his name on it — if he wants.</w:t>
      </w:r>
    </w:p>
    <w:p w14:paraId="72733E5B" w14:textId="77777777" w:rsidR="00DB2F84" w:rsidRPr="00593BD4" w:rsidRDefault="00DB2F84" w:rsidP="00DB2F84">
      <w:r w:rsidRPr="00593BD4">
        <w:lastRenderedPageBreak/>
        <w:t>Trump won the White House in large part because of voters’ frustration with high prices and a sense that the United States needs major changes. But when he enters office in January, Trump will inherit an economy primed for growth.</w:t>
      </w:r>
    </w:p>
    <w:p w14:paraId="4A2C133B" w14:textId="77777777" w:rsidR="00DB2F84" w:rsidRPr="00593BD4" w:rsidRDefault="00DB2F84" w:rsidP="00DB2F84">
      <w:r w:rsidRPr="00593BD4">
        <w:t>The unemployment rate is low, inflation is easing and President Joe Biden’s administration has teed-up a ready-made list of </w:t>
      </w:r>
      <w:hyperlink r:id="rId610" w:history="1">
        <w:r w:rsidRPr="00593BD4">
          <w:rPr>
            <w:rStyle w:val="ac"/>
          </w:rPr>
          <w:t>infrastructure projects</w:t>
        </w:r>
      </w:hyperlink>
      <w:r w:rsidRPr="00593BD4">
        <w:t> that could go from theoretical to reality over the next several years. There’s the TSMC computer chip plant in Arizona, the new Hyundai electric vehicle factory in Georgia and a modernized I-375 in Michigan, among thousands of projects under way that will take years to complete.</w:t>
      </w:r>
    </w:p>
    <w:p w14:paraId="17EAA71C" w14:textId="77777777" w:rsidR="00DB2F84" w:rsidRPr="00593BD4" w:rsidRDefault="00DB2F84" w:rsidP="00DB2F84">
      <w:r w:rsidRPr="00593BD4">
        <w:t>All of that means it could be Trump, rather than Biden, who gets to tell Americans that he built the country back better. If he decides to let the projects proceed, that is.</w:t>
      </w:r>
    </w:p>
    <w:p w14:paraId="2019AD7F" w14:textId="77777777" w:rsidR="00DB2F84" w:rsidRPr="00593BD4" w:rsidRDefault="00DB2F84" w:rsidP="00DB2F84">
      <w:r w:rsidRPr="00593BD4">
        <w:t>Biden, himself, acknowledged last week that the positive economic impacts from his policies would occur after his term ends in January.</w:t>
      </w:r>
    </w:p>
    <w:p w14:paraId="1421B030" w14:textId="77777777" w:rsidR="00DB2F84" w:rsidRPr="00593BD4" w:rsidRDefault="00DB2F84" w:rsidP="00DB2F84">
      <w:r w:rsidRPr="00593BD4">
        <w:t>“Much of the work we’ve done is already being felt by the American people, but the vast majority will not be felt, will be felt over the next 10 years,” he said in remarks in the Rose Garden. “It’s going to take time, but it’s there. The road ahead is clear.”</w:t>
      </w:r>
    </w:p>
    <w:p w14:paraId="6B70ED1D" w14:textId="77777777" w:rsidR="00DB2F84" w:rsidRPr="00593BD4" w:rsidRDefault="00DB2F84" w:rsidP="00DB2F84">
      <w:pPr>
        <w:rPr>
          <w:b/>
          <w:bCs/>
        </w:rPr>
      </w:pPr>
      <w:r w:rsidRPr="00593BD4">
        <w:rPr>
          <w:b/>
          <w:bCs/>
        </w:rPr>
        <w:t>Trump wants to reverse Biden’s policies, but construction is already ongoing</w:t>
      </w:r>
    </w:p>
    <w:p w14:paraId="66455CE8" w14:textId="77777777" w:rsidR="00DB2F84" w:rsidRPr="00593BD4" w:rsidRDefault="00DB2F84" w:rsidP="00DB2F84">
      <w:r w:rsidRPr="00593BD4">
        <w:t>While Trump on the campaign trail railed against Biden’s record, he has offered few details on what initiatives he might scrap. Trump said in September that he would “rescind all unspent funds under the misnamed </w:t>
      </w:r>
      <w:hyperlink r:id="rId611" w:history="1">
        <w:r w:rsidRPr="00593BD4">
          <w:rPr>
            <w:rStyle w:val="ac"/>
          </w:rPr>
          <w:t>Inflation Reduction Act</w:t>
        </w:r>
      </w:hyperlink>
      <w:r w:rsidRPr="00593BD4">
        <w:t> ” and said on Joe Rogan’s podcast that tariffs would do more for manufacturing than the funding provided by the </w:t>
      </w:r>
      <w:hyperlink r:id="rId612" w:history="1">
        <w:r w:rsidRPr="00593BD4">
          <w:rPr>
            <w:rStyle w:val="ac"/>
          </w:rPr>
          <w:t>CHIPS and Science Act</w:t>
        </w:r>
      </w:hyperlink>
      <w:r w:rsidRPr="00593BD4">
        <w:t>.</w:t>
      </w:r>
    </w:p>
    <w:p w14:paraId="0E0A155D" w14:textId="77777777" w:rsidR="00DB2F84" w:rsidRPr="00593BD4" w:rsidRDefault="00DB2F84" w:rsidP="00DB2F84">
      <w:r w:rsidRPr="00593BD4">
        <w:t>But Biden aides privately told The Associated Press that they expect Trump to continue the planned projects and take credit for Biden’s accomplishments, just like the Republicans in Congress who’ve celebrated plant openings and infrastructure developments in their districts but voted against them.</w:t>
      </w:r>
    </w:p>
    <w:p w14:paraId="33E24589" w14:textId="77777777" w:rsidR="00DB2F84" w:rsidRPr="00593BD4" w:rsidRDefault="00DB2F84" w:rsidP="00DB2F84">
      <w:r w:rsidRPr="00593BD4">
        <w:t>The administration has spent millions of dollars to put up road signs to promote Biden’s role in the projects; all Trump would need to do is re-label them with his own name. Biden aides feel confident that Trump won’t want to cut programs that are helping states he won in this year’s election even if Republicans try for a token repeal of some provisions in order to help fund some of their own tax cut plans.</w:t>
      </w:r>
    </w:p>
    <w:p w14:paraId="0A926DD1" w14:textId="77777777" w:rsidR="00DB2F84" w:rsidRPr="00593BD4" w:rsidRDefault="00DB2F84" w:rsidP="00DB2F84">
      <w:r w:rsidRPr="00593BD4">
        <w:t>When asked about this possibility, Karoline Leavitt, spokeswoman for the Trump-Vance transition, said: “The American people re-elected President Trump by a resounding margin giving him a mandate to implement the promises he made on the campaign trail. He will deliver.”</w:t>
      </w:r>
    </w:p>
    <w:p w14:paraId="2E8BA49F" w14:textId="77777777" w:rsidR="00DB2F84" w:rsidRPr="00593BD4" w:rsidRDefault="00DB2F84" w:rsidP="00DB2F84">
      <w:r w:rsidRPr="00593BD4">
        <w:lastRenderedPageBreak/>
        <w:t>Natalie Quillian, a deputy chief of staff for Biden’s White House, said that the administration’s programs are already starting to make a positive difference for the economy.</w:t>
      </w:r>
    </w:p>
    <w:p w14:paraId="3E373C5B" w14:textId="77777777" w:rsidR="00DB2F84" w:rsidRPr="00593BD4" w:rsidRDefault="00DB2F84" w:rsidP="00DB2F84">
      <w:r w:rsidRPr="00593BD4">
        <w:t>“We have already announced investments for 70,000 infrastructure and clean energy projects, catalyzed nearly $1 trillion in private sector investment, lowered prescription drug prices, and created 1.6 million construction and manufacturing jobs,” she said. “Over the coming months, we will continue to run through the tape and ensure Americans benefit from this president’s agenda for years to come.”</w:t>
      </w:r>
    </w:p>
    <w:p w14:paraId="68134BAB" w14:textId="77777777" w:rsidR="00DB2F84" w:rsidRPr="00593BD4" w:rsidRDefault="00DB2F84" w:rsidP="00DB2F84">
      <w:pPr>
        <w:rPr>
          <w:b/>
          <w:bCs/>
        </w:rPr>
      </w:pPr>
      <w:r w:rsidRPr="00593BD4">
        <w:rPr>
          <w:b/>
          <w:bCs/>
        </w:rPr>
        <w:t>Trump is entering the White House as the economy is improving</w:t>
      </w:r>
    </w:p>
    <w:p w14:paraId="474ACC71" w14:textId="77777777" w:rsidR="00DB2F84" w:rsidRPr="00593BD4" w:rsidRDefault="00DB2F84" w:rsidP="00DB2F84">
      <w:r w:rsidRPr="00593BD4">
        <w:t>Trump is also inheriting by many measures an increasingly healthy economy, despite his claims that conditions are miserable.</w:t>
      </w:r>
    </w:p>
    <w:p w14:paraId="1B91E56B" w14:textId="77777777" w:rsidR="00DB2F84" w:rsidRPr="00593BD4" w:rsidRDefault="00DB2F84" w:rsidP="00DB2F84">
      <w:r w:rsidRPr="00593BD4">
        <w:t>The Republican won the election with the unemployment rate at a healthy 4.1%, inflation at 2.4% and the Federal Reserve cutting its benchmark rates in ways that could support additional growth. Federal Reserve Chair Jerome Powell summarized the situation last week by saying the economy is “strong overall.”</w:t>
      </w:r>
    </w:p>
    <w:p w14:paraId="471AEF98" w14:textId="77777777" w:rsidR="00DB2F84" w:rsidRPr="00593BD4" w:rsidRDefault="00DB2F84" w:rsidP="00DB2F84">
      <w:r w:rsidRPr="00593BD4">
        <w:t>Voters, though, felt the economy was weak. They penalized Democrats for inflation that reflected supply chain challenges after the pandemic, the impact of government aid that also energized job growth and Russia’s 2022 invasion of Ukraine causing spikes in energy and food prices.</w:t>
      </w:r>
    </w:p>
    <w:p w14:paraId="6F667D1F" w14:textId="77777777" w:rsidR="00DB2F84" w:rsidRPr="00593BD4" w:rsidRDefault="00DB2F84" w:rsidP="00DB2F84">
      <w:r w:rsidRPr="00593BD4">
        <w:t xml:space="preserve">Voters appeared to care less about the overall rate of inflation, though, than the changes in price levels that occurred over the past four years. Nearly 9 in 10 identified inflation as an important factor for their choice in this year’s election, with Trump winning the clear majority of this group, according to AP </w:t>
      </w:r>
      <w:proofErr w:type="spellStart"/>
      <w:r w:rsidRPr="00593BD4">
        <w:t>VoteCast</w:t>
      </w:r>
      <w:proofErr w:type="spellEnd"/>
      <w:r w:rsidRPr="00593BD4">
        <w:t>, an extensive survey of more than 120,000 voters.</w:t>
      </w:r>
    </w:p>
    <w:p w14:paraId="49DB0579" w14:textId="77777777" w:rsidR="00DB2F84" w:rsidRPr="00593BD4" w:rsidRDefault="00DB2F84" w:rsidP="00DB2F84">
      <w:r w:rsidRPr="00593BD4">
        <w:t>Still, economists who’ve advised and worked previously with Trump felt the economy was not as solid as the top line numbers suggest. They stressed the high level of government debt that has been driving growth, even though Trump himself showed little appetite for cutting deficits during his previous time in the White House.</w:t>
      </w:r>
    </w:p>
    <w:p w14:paraId="726DCC7E" w14:textId="77777777" w:rsidR="00DB2F84" w:rsidRPr="00593BD4" w:rsidRDefault="00DB2F84" w:rsidP="00DB2F84">
      <w:r w:rsidRPr="00593BD4">
        <w:t>“Government spending is keeping the economy afloat,” said Joseph LaVorgna, who was the chief economist of White House National Economic Council during Trump’s presidency.</w:t>
      </w:r>
    </w:p>
    <w:p w14:paraId="794B004C" w14:textId="77777777" w:rsidR="00DB2F84" w:rsidRPr="00593BD4" w:rsidRDefault="00DB2F84" w:rsidP="00DB2F84">
      <w:r w:rsidRPr="00593BD4">
        <w:t>LaVorgna also noted that much of the recent job growth has come from government and health care hiring, instead of from manufacturing and other for-profit sectors.</w:t>
      </w:r>
    </w:p>
    <w:p w14:paraId="4D574DA2" w14:textId="77777777" w:rsidR="00DB2F84" w:rsidRPr="00593BD4" w:rsidRDefault="00DB2F84" w:rsidP="00DB2F84">
      <w:pPr>
        <w:rPr>
          <w:b/>
          <w:bCs/>
        </w:rPr>
      </w:pPr>
      <w:r w:rsidRPr="00593BD4">
        <w:rPr>
          <w:b/>
          <w:bCs/>
        </w:rPr>
        <w:t>Possible pressure to embrace renewable energy and EVs</w:t>
      </w:r>
    </w:p>
    <w:p w14:paraId="294A1A97" w14:textId="77777777" w:rsidR="00DB2F84" w:rsidRPr="00593BD4" w:rsidRDefault="00DB2F84" w:rsidP="00DB2F84">
      <w:r w:rsidRPr="00593BD4">
        <w:t xml:space="preserve">There is a recognition among some Republican lawmakers that the energy tax credits that were part of the Inflation Reduction Act were positives and should be preserved. Eighteen GOP House </w:t>
      </w:r>
      <w:r w:rsidRPr="00593BD4">
        <w:lastRenderedPageBreak/>
        <w:t>members sent House Speaker Mike Johnson a </w:t>
      </w:r>
      <w:hyperlink r:id="rId613" w:tgtFrame="_blank" w:history="1">
        <w:r w:rsidRPr="00593BD4">
          <w:rPr>
            <w:rStyle w:val="ac"/>
          </w:rPr>
          <w:t>letter in August</w:t>
        </w:r>
      </w:hyperlink>
      <w:r w:rsidRPr="00593BD4">
        <w:t> asking him to preserve the tax credits.</w:t>
      </w:r>
    </w:p>
    <w:p w14:paraId="1AEAEB6C" w14:textId="77777777" w:rsidR="00DB2F84" w:rsidRPr="00593BD4" w:rsidRDefault="00DB2F84" w:rsidP="00DB2F84">
      <w:r w:rsidRPr="00593BD4">
        <w:t>Economists supporting Trump also note that sales growth for EVs could jump under the incoming administration, which has the support of Tesla CEO Elon Musk.</w:t>
      </w:r>
    </w:p>
    <w:p w14:paraId="1C5397A2" w14:textId="77777777" w:rsidR="00DB2F84" w:rsidRPr="00593BD4" w:rsidRDefault="00DB2F84" w:rsidP="00DB2F84">
      <w:r w:rsidRPr="00593BD4">
        <w:t>Trump has wanted to remove Biden’s incentives for EVs, which are part of the Inflation Reduction Act. But after getting Musk’s backing, Trump said that he’s “for electric cars ... because Elon endorsed me very strongly.”</w:t>
      </w:r>
    </w:p>
    <w:p w14:paraId="4DECDCBF" w14:textId="77777777" w:rsidR="00DB2F84" w:rsidRPr="00593BD4" w:rsidRDefault="00DB2F84" w:rsidP="00DB2F84">
      <w:r w:rsidRPr="00593BD4">
        <w:t>That simple shift of Trump talking up EVs could remove politics from the issue and cause the incoming president to fulfill a goal set by Biden, said economist Stephen Moore, an informal Trump adviser and economist at the Heritage Foundation, a conservative think tank.</w:t>
      </w:r>
    </w:p>
    <w:p w14:paraId="12DD5C63" w14:textId="77777777" w:rsidR="00DB2F84" w:rsidRPr="00593BD4" w:rsidRDefault="00DB2F84" w:rsidP="00DB2F84">
      <w:r w:rsidRPr="00593BD4">
        <w:t>“With Biden gone, the EV industry will make a comeback,” Moore said. “Biden made EVs toxic because half the country hated Biden, half loved him. The people who hated Biden wouldn’t buy an EV out of conscience.”</w:t>
      </w:r>
    </w:p>
    <w:p w14:paraId="173403F0" w14:textId="7B6EAD26" w:rsidR="00DB2F84" w:rsidRPr="00593BD4" w:rsidRDefault="00DB2F84" w:rsidP="006F23BD">
      <w:hyperlink r:id="rId614" w:history="1">
        <w:r w:rsidRPr="00593BD4">
          <w:rPr>
            <w:rStyle w:val="ac"/>
          </w:rPr>
          <w:t>https://apnews.com/article/biden-trump-infrastructure-chips-inflation-economy-evs-c8bcb1eb5cdff1ce97f40416e6d88af3</w:t>
        </w:r>
      </w:hyperlink>
    </w:p>
    <w:p w14:paraId="0E79FDCB" w14:textId="0BE34349" w:rsidR="00DB2F84" w:rsidRPr="00593BD4" w:rsidRDefault="00DB2F84" w:rsidP="006F23BD">
      <w:r w:rsidRPr="00593BD4">
        <w:t>#</w:t>
      </w:r>
      <w:r w:rsidR="007870A9">
        <w:t>78</w:t>
      </w:r>
    </w:p>
    <w:p w14:paraId="5CE1A87F" w14:textId="77777777" w:rsidR="006A7ED9" w:rsidRPr="00593BD4" w:rsidRDefault="006A7ED9" w:rsidP="006A7ED9">
      <w:pPr>
        <w:rPr>
          <w:b/>
          <w:bCs/>
        </w:rPr>
      </w:pPr>
      <w:r w:rsidRPr="00593BD4">
        <w:rPr>
          <w:b/>
          <w:bCs/>
        </w:rPr>
        <w:t>Greta Thunberg protests against Azerbaijan hosting global climate summit</w:t>
      </w:r>
    </w:p>
    <w:p w14:paraId="23F9C89C" w14:textId="77777777" w:rsidR="006A7ED9" w:rsidRPr="00593BD4" w:rsidRDefault="006A7ED9" w:rsidP="006A7ED9">
      <w:r w:rsidRPr="00593BD4">
        <w:t>By  </w:t>
      </w:r>
      <w:hyperlink r:id="rId615" w:history="1">
        <w:r w:rsidRPr="00593BD4">
          <w:rPr>
            <w:rStyle w:val="ac"/>
          </w:rPr>
          <w:t>SOPHIKO MEGRELIDZE</w:t>
        </w:r>
      </w:hyperlink>
    </w:p>
    <w:p w14:paraId="4091DED7" w14:textId="77777777" w:rsidR="006A7ED9" w:rsidRPr="00593BD4" w:rsidRDefault="006A7ED9" w:rsidP="006A7ED9">
      <w:r w:rsidRPr="00593BD4">
        <w:t>Updated 9:35 PM GMT+3, November 11, 2024</w:t>
      </w:r>
    </w:p>
    <w:p w14:paraId="371EB399" w14:textId="77777777" w:rsidR="006A7ED9" w:rsidRPr="00593BD4" w:rsidRDefault="006A7ED9" w:rsidP="006A7ED9">
      <w:r w:rsidRPr="00593BD4">
        <w:t>Share</w:t>
      </w:r>
    </w:p>
    <w:p w14:paraId="2FDCD817" w14:textId="77777777" w:rsidR="006A7ED9" w:rsidRPr="00593BD4" w:rsidRDefault="006A7ED9" w:rsidP="006A7ED9">
      <w:r w:rsidRPr="00593BD4">
        <w:t>TBILISI, Georgia (AP) — Climate activist </w:t>
      </w:r>
      <w:hyperlink r:id="rId616" w:history="1">
        <w:r w:rsidRPr="00593BD4">
          <w:rPr>
            <w:rStyle w:val="ac"/>
          </w:rPr>
          <w:t>Greta Thunberg</w:t>
        </w:r>
      </w:hyperlink>
      <w:r w:rsidRPr="00593BD4">
        <w:t> on Monday attended a rally in Georgia to protest against Azerbaijan hosting the annual United Nations </w:t>
      </w:r>
      <w:hyperlink r:id="rId617" w:history="1">
        <w:r w:rsidRPr="00593BD4">
          <w:rPr>
            <w:rStyle w:val="ac"/>
          </w:rPr>
          <w:t>climate talks.</w:t>
        </w:r>
      </w:hyperlink>
    </w:p>
    <w:p w14:paraId="465AA639" w14:textId="77777777" w:rsidR="006A7ED9" w:rsidRPr="00593BD4" w:rsidRDefault="006A7ED9" w:rsidP="006A7ED9">
      <w:r w:rsidRPr="00593BD4">
        <w:t>Thunberg and scores of other activists who rallied in Tbilisi, the capital of the South Caucasus nation, argued that Azerbaijan doesn’t deserve to host the climate talks because of its repressive policies.</w:t>
      </w:r>
    </w:p>
    <w:p w14:paraId="1EA7B792" w14:textId="77777777" w:rsidR="006A7ED9" w:rsidRPr="00593BD4" w:rsidRDefault="006A7ED9" w:rsidP="006A7ED9">
      <w:r w:rsidRPr="00593BD4">
        <w:t>U.N. climate talks, called COP29, opened Monday in Baku, the capital of Azerbaijan, a major oil producer where the world’s first oil well was drilled.</w:t>
      </w:r>
    </w:p>
    <w:p w14:paraId="233A0DDE" w14:textId="77777777" w:rsidR="006A7ED9" w:rsidRPr="00593BD4" w:rsidRDefault="006A7ED9" w:rsidP="006A7ED9">
      <w:r w:rsidRPr="00593BD4">
        <w:t>Thunberg described Azerbaijan as “a repressive, occupying state, which has committed ethnic cleansing, and which is continuing cracking down on Azerbaijani civil society.” She charged that the Caspian Sea nation has used the summit as “a chance to greenwash their crimes and human rights abuses.”</w:t>
      </w:r>
    </w:p>
    <w:p w14:paraId="0532CF79" w14:textId="77777777" w:rsidR="006A7ED9" w:rsidRPr="00593BD4" w:rsidRDefault="006A7ED9" w:rsidP="006A7ED9">
      <w:r w:rsidRPr="00593BD4">
        <w:lastRenderedPageBreak/>
        <w:t>“We can’t give them any legitimacy in this situation, which is why we are standing here and saying no to greenwashing and no to the Azerbaijani regime,” she said.</w:t>
      </w:r>
    </w:p>
    <w:p w14:paraId="094E15EC" w14:textId="77777777" w:rsidR="006A7ED9" w:rsidRPr="00593BD4" w:rsidRDefault="006A7ED9" w:rsidP="006A7ED9">
      <w:r w:rsidRPr="00593BD4">
        <w:t>Azerbaijan has committed to clean energy projects, but critics have argued that’s just to export more oil and gas.</w:t>
      </w:r>
    </w:p>
    <w:p w14:paraId="13ABC4B8" w14:textId="77777777" w:rsidR="006A7ED9" w:rsidRPr="00593BD4" w:rsidRDefault="006A7ED9" w:rsidP="006A7ED9">
      <w:hyperlink r:id="rId618" w:history="1">
        <w:r w:rsidRPr="00593BD4">
          <w:rPr>
            <w:rStyle w:val="ac"/>
          </w:rPr>
          <w:t>Azerbaijani President Ilham Aliyev</w:t>
        </w:r>
      </w:hyperlink>
      <w:r w:rsidRPr="00593BD4">
        <w:t> has been in power since 2003 when he succeeded his father who died after ruling the oil rich nation for the previous decade. He has been accused by critics of intolerance to dissent and freedom of speech.</w:t>
      </w:r>
    </w:p>
    <w:p w14:paraId="3FA69359" w14:textId="77777777" w:rsidR="006A7ED9" w:rsidRPr="00593BD4" w:rsidRDefault="006A7ED9" w:rsidP="006A7ED9">
      <w:r w:rsidRPr="00593BD4">
        <w:t>Earlier this year, Aliyev won another seven-year presidential term in an election that monitors from the Organization for Security and Cooperation in Europe said took place in a “restrictive environment” with no real political competition. Aliyev called the early vote while enjoying a surge in popularity after Azerbaijani forces in September 2023 swiftly reclaimed the Karabakh region from ethnic Armenian separatists, who had </w:t>
      </w:r>
      <w:hyperlink r:id="rId619" w:history="1">
        <w:r w:rsidRPr="00593BD4">
          <w:rPr>
            <w:rStyle w:val="ac"/>
          </w:rPr>
          <w:t>controlled it for three decades</w:t>
        </w:r>
      </w:hyperlink>
      <w:r w:rsidRPr="00593BD4">
        <w:t>.</w:t>
      </w:r>
    </w:p>
    <w:p w14:paraId="746F8243" w14:textId="77777777" w:rsidR="006A7ED9" w:rsidRPr="00593BD4" w:rsidRDefault="006A7ED9" w:rsidP="006A7ED9">
      <w:r w:rsidRPr="00593BD4">
        <w:t>After Azerbaijan regained full control of Karabakh, most of its 120,000 Armenian residents fled. The Azerbaijani authorities, however, said they were welcome to stay and promised their human rights would be ensured.</w:t>
      </w:r>
    </w:p>
    <w:p w14:paraId="74E548BC" w14:textId="77777777" w:rsidR="006A7ED9" w:rsidRPr="00593BD4" w:rsidRDefault="006A7ED9" w:rsidP="006A7ED9">
      <w:r w:rsidRPr="00593BD4">
        <w:t>Thunberg, 21, has inspired a global youth movement demanding stronger efforts to fight climate change after staging weekly protests outside the Swedish parliament starting in 2018.</w:t>
      </w:r>
    </w:p>
    <w:p w14:paraId="1B245301" w14:textId="77777777" w:rsidR="006A7ED9" w:rsidRPr="00593BD4" w:rsidRDefault="006A7ED9" w:rsidP="006A7ED9">
      <w:r w:rsidRPr="00593BD4">
        <w:t>The European climate service Copernicus announced earlier this month that the world is on pace for </w:t>
      </w:r>
      <w:hyperlink r:id="rId620" w:history="1">
        <w:r w:rsidRPr="00593BD4">
          <w:rPr>
            <w:rStyle w:val="ac"/>
          </w:rPr>
          <w:t>1.5 degrees of warming this year, which is heading to become the hottest year</w:t>
        </w:r>
      </w:hyperlink>
      <w:r w:rsidRPr="00593BD4">
        <w:t> in human civilization.</w:t>
      </w:r>
    </w:p>
    <w:p w14:paraId="5B9106D5" w14:textId="77777777" w:rsidR="006A7ED9" w:rsidRPr="00593BD4" w:rsidRDefault="006A7ED9" w:rsidP="006A7ED9">
      <w:r w:rsidRPr="00593BD4">
        <w:t>Speaking at the rally in Tbilisi on Monday, Thunberg emphasized that the hottest year ever recorded comes after global greenhouse gas emissions reached an all time high last year. Holding the climate change conference “in an authoritarian petro state is beyond absurd,” she said.</w:t>
      </w:r>
    </w:p>
    <w:p w14:paraId="277A4A02" w14:textId="4C58C0ED" w:rsidR="006A7ED9" w:rsidRPr="00593BD4" w:rsidRDefault="006A7ED9" w:rsidP="006A7ED9">
      <w:hyperlink r:id="rId621" w:history="1">
        <w:r w:rsidRPr="00593BD4">
          <w:rPr>
            <w:rStyle w:val="ac"/>
          </w:rPr>
          <w:t>https://apnews.com/article/thunberg-rally-georgia-climate-azerbaijan-cop29-68a9669bd59c0cae02d22ee6316225bf</w:t>
        </w:r>
      </w:hyperlink>
    </w:p>
    <w:p w14:paraId="70542F39" w14:textId="7A0E927C" w:rsidR="006A7ED9" w:rsidRPr="00593BD4" w:rsidRDefault="006A7ED9" w:rsidP="006A7ED9">
      <w:r w:rsidRPr="00593BD4">
        <w:t>#</w:t>
      </w:r>
      <w:r w:rsidR="007870A9">
        <w:t>79</w:t>
      </w:r>
    </w:p>
    <w:p w14:paraId="160ACB62" w14:textId="77777777" w:rsidR="006A7ED9" w:rsidRPr="00593BD4" w:rsidRDefault="006A7ED9" w:rsidP="006A7ED9">
      <w:pPr>
        <w:rPr>
          <w:b/>
          <w:bCs/>
        </w:rPr>
      </w:pPr>
      <w:r w:rsidRPr="00593BD4">
        <w:rPr>
          <w:b/>
          <w:bCs/>
        </w:rPr>
        <w:t>Climate talks open with calls for a path away from the ‘road to ruin.’ But the real focus is money</w:t>
      </w:r>
    </w:p>
    <w:p w14:paraId="4CF4E0E1" w14:textId="3AF823C6" w:rsidR="000D0E98" w:rsidRPr="00593BD4" w:rsidRDefault="000D0E98" w:rsidP="006A7ED9">
      <w:pPr>
        <w:rPr>
          <w:b/>
          <w:bCs/>
        </w:rPr>
      </w:pPr>
      <w:r w:rsidRPr="00593BD4">
        <w:rPr>
          <w:b/>
          <w:bCs/>
        </w:rPr>
        <w:t>https://apnews.com/article/climate-cop29-opening-da9c05754b766dc868d09cd7116826ba</w:t>
      </w:r>
    </w:p>
    <w:p w14:paraId="476926DA" w14:textId="77777777" w:rsidR="006A7ED9" w:rsidRPr="00593BD4" w:rsidRDefault="006A7ED9" w:rsidP="006A7ED9">
      <w:r w:rsidRPr="00593BD4">
        <w:t>Read More</w:t>
      </w:r>
    </w:p>
    <w:p w14:paraId="2804585B" w14:textId="77777777" w:rsidR="006A7ED9" w:rsidRPr="00593BD4" w:rsidRDefault="006A7ED9" w:rsidP="006A7ED9">
      <w:r w:rsidRPr="00593BD4">
        <w:t>By  </w:t>
      </w:r>
      <w:hyperlink r:id="rId622" w:history="1">
        <w:r w:rsidRPr="00593BD4">
          <w:rPr>
            <w:rStyle w:val="ac"/>
          </w:rPr>
          <w:t>SETH BORENSTEIN</w:t>
        </w:r>
      </w:hyperlink>
      <w:r w:rsidRPr="00593BD4">
        <w:t>, </w:t>
      </w:r>
      <w:hyperlink r:id="rId623" w:history="1">
        <w:r w:rsidRPr="00593BD4">
          <w:rPr>
            <w:rStyle w:val="ac"/>
          </w:rPr>
          <w:t>MELINA WALLING</w:t>
        </w:r>
      </w:hyperlink>
      <w:r w:rsidRPr="00593BD4">
        <w:t> and </w:t>
      </w:r>
      <w:hyperlink r:id="rId624" w:history="1">
        <w:r w:rsidRPr="00593BD4">
          <w:rPr>
            <w:rStyle w:val="ac"/>
          </w:rPr>
          <w:t>SIBI ARASU</w:t>
        </w:r>
      </w:hyperlink>
    </w:p>
    <w:p w14:paraId="49BE68C2" w14:textId="77777777" w:rsidR="006A7ED9" w:rsidRPr="00593BD4" w:rsidRDefault="006A7ED9" w:rsidP="006A7ED9">
      <w:r w:rsidRPr="00593BD4">
        <w:lastRenderedPageBreak/>
        <w:t>Updated 9:02 PM GMT+3, November 11, 2024</w:t>
      </w:r>
    </w:p>
    <w:p w14:paraId="28C5C22E" w14:textId="77777777" w:rsidR="006A7ED9" w:rsidRPr="00593BD4" w:rsidRDefault="006A7ED9" w:rsidP="006A7ED9">
      <w:r w:rsidRPr="00593BD4">
        <w:t>Share</w:t>
      </w:r>
    </w:p>
    <w:p w14:paraId="45B7212C" w14:textId="77777777" w:rsidR="006A7ED9" w:rsidRPr="00593BD4" w:rsidRDefault="006A7ED9" w:rsidP="006A7ED9">
      <w:r w:rsidRPr="00593BD4">
        <w:t>BAKU, Azerbaijan (AP) — United Nations annual climate talks stuttered to a start Monday with more than nine hours of backroom bickering over what should be on the agenda for the next two weeks. It then turned to the main issue: money.</w:t>
      </w:r>
    </w:p>
    <w:p w14:paraId="1D80733F" w14:textId="77777777" w:rsidR="006A7ED9" w:rsidRPr="00593BD4" w:rsidRDefault="006A7ED9" w:rsidP="006A7ED9">
      <w:r w:rsidRPr="00593BD4">
        <w:t>In Baku, Azerbaijan, where the world’s first oil well was drilled and the smell of the fuel was noticeable outdoors, the talks were more about the smell of money — in huge amounts. Countries are negotiating how rich nations can pay up so poor countries can reduce carbon pollution by transitioning away from fossil fuels and toward clean energy, compensate for climate disasters and adapt to future extreme weather.</w:t>
      </w:r>
    </w:p>
    <w:p w14:paraId="63D1FEB1" w14:textId="77777777" w:rsidR="006A7ED9" w:rsidRPr="00593BD4" w:rsidRDefault="006A7ED9" w:rsidP="006A7ED9">
      <w:r w:rsidRPr="00593BD4">
        <w:t>In order to try to start the 12 days of talks, called COP29, with a win, Monday’s session seemed to find a resolution to a nagging financial issue about trading carbon pollution rights — one that has eluded negotiators for years. It could free up to $250 billion in spending a year to help poor nations, said new COP29 president, Mukhtar Babayev.</w:t>
      </w:r>
    </w:p>
    <w:p w14:paraId="0A24BF18" w14:textId="77777777" w:rsidR="006A7ED9" w:rsidRPr="00593BD4" w:rsidRDefault="006A7ED9" w:rsidP="006A7ED9">
      <w:r w:rsidRPr="00593BD4">
        <w:t>But Erika Lennon, Center for International Environmental Law’s Senior Attorney, warned that pushing through resolutions this early in the conference “without discussion or debate, sets a dangerous precedent for the entire negotiation process.”</w:t>
      </w:r>
    </w:p>
    <w:p w14:paraId="11416344" w14:textId="77777777" w:rsidR="006A7ED9" w:rsidRPr="00593BD4" w:rsidRDefault="006A7ED9" w:rsidP="006A7ED9">
      <w:r w:rsidRPr="00593BD4">
        <w:t>When it comes to discussions on finance, the amount of money being talked about to help poor nations could be as high as $1.3 trillion a year. That’s the need in the developing world, according to African nations, which have produced 7% of the heat-trapping gases in the air but have faced multiple climate crises, from </w:t>
      </w:r>
      <w:hyperlink r:id="rId625" w:history="1">
        <w:r w:rsidRPr="00593BD4">
          <w:rPr>
            <w:rStyle w:val="ac"/>
          </w:rPr>
          <w:t>floods</w:t>
        </w:r>
      </w:hyperlink>
      <w:r w:rsidRPr="00593BD4">
        <w:t> to </w:t>
      </w:r>
      <w:hyperlink r:id="rId626" w:history="1">
        <w:r w:rsidRPr="00593BD4">
          <w:rPr>
            <w:rStyle w:val="ac"/>
          </w:rPr>
          <w:t>drought</w:t>
        </w:r>
      </w:hyperlink>
      <w:r w:rsidRPr="00593BD4">
        <w:t>.</w:t>
      </w:r>
    </w:p>
    <w:p w14:paraId="1489D14B" w14:textId="77777777" w:rsidR="006A7ED9" w:rsidRPr="00593BD4" w:rsidRDefault="006A7ED9" w:rsidP="006A7ED9">
      <w:r w:rsidRPr="00593BD4">
        <w:t>0:00 / 39</w:t>
      </w:r>
    </w:p>
    <w:p w14:paraId="062ED675" w14:textId="77777777" w:rsidR="006A7ED9" w:rsidRPr="00593BD4" w:rsidRDefault="006A7ED9" w:rsidP="006A7ED9">
      <w:pPr>
        <w:rPr>
          <w:b/>
          <w:bCs/>
        </w:rPr>
      </w:pPr>
      <w:r w:rsidRPr="00593BD4">
        <w:rPr>
          <w:b/>
          <w:bCs/>
        </w:rPr>
        <w:t>AP AUDIO: Climate talks open with calls for a path away from the ‘road to ruin.’ But the real focus is money</w:t>
      </w:r>
    </w:p>
    <w:p w14:paraId="4DE6006C" w14:textId="77777777" w:rsidR="006A7ED9" w:rsidRPr="00593BD4" w:rsidRDefault="006A7ED9" w:rsidP="006A7ED9">
      <w:r w:rsidRPr="00593BD4">
        <w:t>AP correspondent Charles de Ledesma reports the new president of U.N climate talks has opened the COP29 summit in Azerbaijan with a stern warning.</w:t>
      </w:r>
    </w:p>
    <w:p w14:paraId="0BAB18BD" w14:textId="77777777" w:rsidR="006A7ED9" w:rsidRPr="00593BD4" w:rsidRDefault="006A7ED9" w:rsidP="006A7ED9">
      <w:r w:rsidRPr="00593BD4">
        <w:t>Whatever amount the nations come up with would replace an old agreement that had a goal of $100 billion a year. Richer nations have wanted numbers closer to that figure. If an agreement is struck, money is likely to come from a variety of sources including grants, loans and private finance.</w:t>
      </w:r>
    </w:p>
    <w:p w14:paraId="3DE0B48C" w14:textId="77777777" w:rsidR="006A7ED9" w:rsidRPr="00593BD4" w:rsidRDefault="006A7ED9" w:rsidP="006A7ED9">
      <w:r w:rsidRPr="00593BD4">
        <w:t>“These numbers may sound big but they are nothing compared to the cost of inaction,” Babayev, said as he took over.</w:t>
      </w:r>
    </w:p>
    <w:p w14:paraId="707B26F0" w14:textId="77777777" w:rsidR="006A7ED9" w:rsidRPr="00593BD4" w:rsidRDefault="006A7ED9" w:rsidP="006A7ED9">
      <w:pPr>
        <w:rPr>
          <w:b/>
          <w:bCs/>
        </w:rPr>
      </w:pPr>
      <w:r w:rsidRPr="00593BD4">
        <w:rPr>
          <w:b/>
          <w:bCs/>
        </w:rPr>
        <w:lastRenderedPageBreak/>
        <w:t>Signs of climate disasters abound</w:t>
      </w:r>
    </w:p>
    <w:p w14:paraId="3F91BB5A" w14:textId="77777777" w:rsidR="006A7ED9" w:rsidRPr="00593BD4" w:rsidRDefault="006A7ED9" w:rsidP="006A7ED9">
      <w:r w:rsidRPr="00593BD4">
        <w:t>This year, the world is on pace for </w:t>
      </w:r>
      <w:hyperlink r:id="rId627" w:history="1">
        <w:r w:rsidRPr="00593BD4">
          <w:rPr>
            <w:rStyle w:val="ac"/>
          </w:rPr>
          <w:t>1.5 degrees of warming and is heading to become the hottest year</w:t>
        </w:r>
      </w:hyperlink>
      <w:r w:rsidRPr="00593BD4">
        <w:t> in human civilization.</w:t>
      </w:r>
    </w:p>
    <w:p w14:paraId="54CD3067" w14:textId="77777777" w:rsidR="006A7ED9" w:rsidRPr="00593BD4" w:rsidRDefault="006A7ED9" w:rsidP="006A7ED9">
      <w:r w:rsidRPr="00593BD4">
        <w:t>A goal of limiting warming to 1.5 degrees Celsius (2.7 degrees Fahrenheit) since pre-industrial times was set in the Paris Agreement in 2015. But that’s about two or three decades, not one year of that amount of warming and “it is not possible, simply not possible,” to abandon the 1.5 goal yet, said World Meteorological Organization Secretary-General Celeste Saulo.</w:t>
      </w:r>
    </w:p>
    <w:p w14:paraId="5EC6CEE9" w14:textId="77777777" w:rsidR="006A7ED9" w:rsidRPr="00593BD4" w:rsidRDefault="006A7ED9" w:rsidP="006A7ED9">
      <w:r w:rsidRPr="00593BD4">
        <w:t>The effects of climate change in disasters such as hurricanes, droughts and floods are already here and hurting, Babayev said.</w:t>
      </w:r>
    </w:p>
    <w:p w14:paraId="0BFCA547" w14:textId="77777777" w:rsidR="006A7ED9" w:rsidRPr="00593BD4" w:rsidRDefault="006A7ED9" w:rsidP="006A7ED9">
      <w:r w:rsidRPr="00593BD4">
        <w:t>“We are on the road to ruin,” he said. “Whether you see them or not, people are suffering in the shadows. They are dying in the dark. And they need more than compassion. More than prayers and paperwork. They are crying out for leadership and action.”</w:t>
      </w:r>
    </w:p>
    <w:p w14:paraId="765D4618" w14:textId="77777777" w:rsidR="006A7ED9" w:rsidRPr="00593BD4" w:rsidRDefault="006A7ED9" w:rsidP="006A7ED9">
      <w:r w:rsidRPr="00593BD4">
        <w:t>United Nations Climate Secretary Simon Stiell, whose home island of </w:t>
      </w:r>
      <w:proofErr w:type="spellStart"/>
      <w:r w:rsidRPr="00593BD4">
        <w:fldChar w:fldCharType="begin"/>
      </w:r>
      <w:r w:rsidRPr="00593BD4">
        <w:instrText>HYPERLINK "https://apnews.com/article/hurricane-beryl-caribbean-8cf6928baf7c69554c48625fabd4a1b3"</w:instrText>
      </w:r>
      <w:r w:rsidRPr="00593BD4">
        <w:fldChar w:fldCharType="separate"/>
      </w:r>
      <w:r w:rsidRPr="00593BD4">
        <w:rPr>
          <w:rStyle w:val="ac"/>
        </w:rPr>
        <w:t>Carriacou</w:t>
      </w:r>
      <w:proofErr w:type="spellEnd"/>
      <w:r w:rsidRPr="00593BD4">
        <w:rPr>
          <w:rStyle w:val="ac"/>
        </w:rPr>
        <w:t xml:space="preserve"> was devasted earlier this year by Hurricane Beryl</w:t>
      </w:r>
      <w:r w:rsidRPr="00593BD4">
        <w:fldChar w:fldCharType="end"/>
      </w:r>
      <w:r w:rsidRPr="00593BD4">
        <w:t>, used the story of his neighbor, an 85-year-old named Florence, to help find “a way out of this mess.”</w:t>
      </w:r>
    </w:p>
    <w:p w14:paraId="7356F47C" w14:textId="77777777" w:rsidR="006A7ED9" w:rsidRPr="00593BD4" w:rsidRDefault="006A7ED9" w:rsidP="006A7ED9">
      <w:r w:rsidRPr="00593BD4">
        <w:t>Her home was demolished and Florence focused one thing: “Being strong for her family and for her community. There are people like Florence in every country on Earth. Knocked down, and getting back up again.″</w:t>
      </w:r>
    </w:p>
    <w:p w14:paraId="69EE3D4B" w14:textId="77777777" w:rsidR="006A7ED9" w:rsidRPr="00593BD4" w:rsidRDefault="006A7ED9" w:rsidP="006A7ED9">
      <w:r w:rsidRPr="00593BD4">
        <w:t xml:space="preserve">That’s what the world must do with climate change, </w:t>
      </w:r>
      <w:proofErr w:type="spellStart"/>
      <w:r w:rsidRPr="00593BD4">
        <w:t>Stiell</w:t>
      </w:r>
      <w:proofErr w:type="spellEnd"/>
      <w:r w:rsidRPr="00593BD4">
        <w:t xml:space="preserve"> said.</w:t>
      </w:r>
    </w:p>
    <w:p w14:paraId="73B25703" w14:textId="77777777" w:rsidR="006A7ED9" w:rsidRPr="00593BD4" w:rsidRDefault="006A7ED9" w:rsidP="006A7ED9">
      <w:pPr>
        <w:rPr>
          <w:b/>
          <w:bCs/>
        </w:rPr>
      </w:pPr>
      <w:r w:rsidRPr="00593BD4">
        <w:rPr>
          <w:b/>
          <w:bCs/>
        </w:rPr>
        <w:t>A backdrop of war and upheaval hangs over talks</w:t>
      </w:r>
    </w:p>
    <w:p w14:paraId="1BC0F618" w14:textId="77777777" w:rsidR="006A7ED9" w:rsidRPr="00593BD4" w:rsidRDefault="006A7ED9" w:rsidP="006A7ED9">
      <w:r w:rsidRPr="00593BD4">
        <w:t>In the past year, nation after nation has seen political upheaval, with the latest being in the United States — the largest historic carbon emitter — and Germany, a climate leading nation.</w:t>
      </w:r>
    </w:p>
    <w:p w14:paraId="54ADAEB0" w14:textId="77777777" w:rsidR="006A7ED9" w:rsidRPr="00593BD4" w:rsidRDefault="006A7ED9" w:rsidP="006A7ED9">
      <w:r w:rsidRPr="00593BD4">
        <w:t>The </w:t>
      </w:r>
      <w:hyperlink r:id="rId628" w:history="1">
        <w:r w:rsidRPr="00593BD4">
          <w:rPr>
            <w:rStyle w:val="ac"/>
          </w:rPr>
          <w:t>election of Donald Trump</w:t>
        </w:r>
      </w:hyperlink>
      <w:r w:rsidRPr="00593BD4">
        <w:t>, who disputes climate change and its impact, and the collapse of the </w:t>
      </w:r>
      <w:hyperlink r:id="rId629" w:history="1">
        <w:r w:rsidRPr="00593BD4">
          <w:rPr>
            <w:rStyle w:val="ac"/>
          </w:rPr>
          <w:t>German governing coalition</w:t>
        </w:r>
      </w:hyperlink>
      <w:r w:rsidRPr="00593BD4">
        <w:t> are altering climate negotiation dynamics here, experts said.</w:t>
      </w:r>
    </w:p>
    <w:p w14:paraId="26138A14" w14:textId="77777777" w:rsidR="006A7ED9" w:rsidRPr="00593BD4" w:rsidRDefault="006A7ED9" w:rsidP="006A7ED9">
      <w:r w:rsidRPr="00593BD4">
        <w:t>“The global north needs to be cutting emissions even faster ... but instead we’ve got Trump, we’ve got a German government that just fell apart because part of it wanted to be even slightly ambitious (on climate action),” said Imperial College London climate scientist Friederike Otto. “We are very far off.”</w:t>
      </w:r>
    </w:p>
    <w:p w14:paraId="56A4E992" w14:textId="77777777" w:rsidR="006A7ED9" w:rsidRPr="00593BD4" w:rsidRDefault="006A7ED9" w:rsidP="006A7ED9">
      <w:r w:rsidRPr="00593BD4">
        <w:t>Initially, Azerbaijan organizers hoped to have nations across the globe stop fighting during the negotiations. That didn’t happen as wars in Ukraine, Gaza and elsewhere continued.</w:t>
      </w:r>
    </w:p>
    <w:p w14:paraId="0FA16ABF" w14:textId="77777777" w:rsidR="006A7ED9" w:rsidRPr="00593BD4" w:rsidRDefault="006A7ED9" w:rsidP="006A7ED9">
      <w:r w:rsidRPr="00593BD4">
        <w:t>Dozens of climate activists at the conference — many of them wearing Palestinian kaffiyehs — held up banners calling for climate justice and for nations to “stop fueling genocide.”</w:t>
      </w:r>
    </w:p>
    <w:p w14:paraId="3E88D9A9" w14:textId="77777777" w:rsidR="006A7ED9" w:rsidRPr="00593BD4" w:rsidRDefault="006A7ED9" w:rsidP="006A7ED9">
      <w:r w:rsidRPr="00593BD4">
        <w:lastRenderedPageBreak/>
        <w:t>“It’s the same systems of oppression and discrimination that are putting people on the frontlines of climate change and putting people on the front lines of conflict in Palestine,” said Lise Masson, a protester from Friends of the Earth International. She slammed the United States, the U.K. and the EU for not spending more on climate finance while also supplying arms to Israel.</w:t>
      </w:r>
    </w:p>
    <w:p w14:paraId="2312EBAF" w14:textId="77777777" w:rsidR="006A7ED9" w:rsidRPr="00593BD4" w:rsidRDefault="006A7ED9" w:rsidP="006A7ED9">
      <w:r w:rsidRPr="00593BD4">
        <w:t>Mohammed Ursof, a climate activist from Gaza, called for the world to “get power back to the Indigenous, power back to the people.”</w:t>
      </w:r>
    </w:p>
    <w:p w14:paraId="27E85066" w14:textId="77777777" w:rsidR="006A7ED9" w:rsidRPr="00593BD4" w:rsidRDefault="006A7ED9" w:rsidP="006A7ED9">
      <w:r w:rsidRPr="00593BD4">
        <w:t>Jacob Johns, a Hopi and Akimel O’odham community organizer, came to the conference with hope for a better world.</w:t>
      </w:r>
    </w:p>
    <w:p w14:paraId="166118E5" w14:textId="77777777" w:rsidR="006A7ED9" w:rsidRPr="00593BD4" w:rsidRDefault="006A7ED9" w:rsidP="006A7ED9">
      <w:r w:rsidRPr="00593BD4">
        <w:t>“Within sight of the destruction lies the seed of creation,” he said at a panel about Indigenous people’s hopes for climate action. “We have to realize that we are not citizens of one nation, we are the Earth.”</w:t>
      </w:r>
    </w:p>
    <w:p w14:paraId="2604D9BE" w14:textId="77777777" w:rsidR="006A7ED9" w:rsidRPr="00593BD4" w:rsidRDefault="006A7ED9" w:rsidP="006A7ED9">
      <w:pPr>
        <w:rPr>
          <w:b/>
          <w:bCs/>
        </w:rPr>
      </w:pPr>
      <w:r w:rsidRPr="00593BD4">
        <w:rPr>
          <w:b/>
          <w:bCs/>
        </w:rPr>
        <w:t>Hopes for a strong financial outcome</w:t>
      </w:r>
    </w:p>
    <w:p w14:paraId="23220B9E" w14:textId="77777777" w:rsidR="006A7ED9" w:rsidRPr="00593BD4" w:rsidRDefault="006A7ED9" w:rsidP="006A7ED9">
      <w:r w:rsidRPr="00593BD4">
        <w:t>The financial package being hashed out at this year’s talks is important because every nation has until early next year to submit new — and presumably stronger — targets for curbing emissions of heat-trapping gases from the burning of coal, oil and natural gas.</w:t>
      </w:r>
    </w:p>
    <w:p w14:paraId="6C246BB6" w14:textId="77777777" w:rsidR="006A7ED9" w:rsidRPr="00593BD4" w:rsidRDefault="006A7ED9" w:rsidP="006A7ED9">
      <w:r w:rsidRPr="00593BD4">
        <w:t>How much money is on the table could inform how ambitious some nations can be with their climate plans.</w:t>
      </w:r>
    </w:p>
    <w:p w14:paraId="4C45119D" w14:textId="77777777" w:rsidR="006A7ED9" w:rsidRPr="00593BD4" w:rsidRDefault="006A7ED9" w:rsidP="006A7ED9">
      <w:r w:rsidRPr="00593BD4">
        <w:t>Some Pacific climate researchers said that the amount of money on offer was not the biggest problem for small island nations, which are some of the world’s most imperiled by rising seas.</w:t>
      </w:r>
    </w:p>
    <w:p w14:paraId="10C18E7A" w14:textId="77777777" w:rsidR="006A7ED9" w:rsidRPr="00593BD4" w:rsidRDefault="006A7ED9" w:rsidP="006A7ED9">
      <w:r w:rsidRPr="00593BD4">
        <w:t>“There might be funding out there, but to get access to this funding for us here in the Pacific is quite an impediment,” said Hilda Sakiti-Waqa, from the University of the South Pacific in Fiji. “The Pacific really needs a lot of technical help in order to put together these applications.”</w:t>
      </w:r>
    </w:p>
    <w:p w14:paraId="6C839B03" w14:textId="77777777" w:rsidR="006A7ED9" w:rsidRPr="00593BD4" w:rsidRDefault="006A7ED9" w:rsidP="006A7ED9">
      <w:r w:rsidRPr="00593BD4">
        <w:t>And despite the stalled start, there was still a sense of optimism.</w:t>
      </w:r>
    </w:p>
    <w:p w14:paraId="0FDEA0E1" w14:textId="77777777" w:rsidR="006A7ED9" w:rsidRPr="00593BD4" w:rsidRDefault="006A7ED9" w:rsidP="006A7ED9">
      <w:r w:rsidRPr="00593BD4">
        <w:t>“My experience right now is that countries are really here to negotiate,” said German climate envoy Jennifer Morgan.</w:t>
      </w:r>
    </w:p>
    <w:p w14:paraId="6ACE82AB" w14:textId="77777777" w:rsidR="006A7ED9" w:rsidRPr="00593BD4" w:rsidRDefault="006A7ED9" w:rsidP="006A7ED9">
      <w:r w:rsidRPr="00593BD4">
        <w:t xml:space="preserve">“We cannot leave Baku without a substantial outcome,” </w:t>
      </w:r>
      <w:proofErr w:type="spellStart"/>
      <w:r w:rsidRPr="00593BD4">
        <w:t>Stiell</w:t>
      </w:r>
      <w:proofErr w:type="spellEnd"/>
      <w:r w:rsidRPr="00593BD4">
        <w:t xml:space="preserve"> said. “Now is the time to show that global cooperation is not down for the count. It is rising to the moment.”</w:t>
      </w:r>
    </w:p>
    <w:p w14:paraId="0F77DD66" w14:textId="495CC0EA" w:rsidR="006A7ED9" w:rsidRPr="00593BD4" w:rsidRDefault="006A7ED9" w:rsidP="006A7ED9">
      <w:r w:rsidRPr="00593BD4">
        <w:t>#8</w:t>
      </w:r>
      <w:r w:rsidR="007870A9">
        <w:t>0</w:t>
      </w:r>
    </w:p>
    <w:p w14:paraId="7B857576" w14:textId="77777777" w:rsidR="006A7ED9" w:rsidRPr="00593BD4" w:rsidRDefault="006A7ED9" w:rsidP="006A7ED9">
      <w:pPr>
        <w:rPr>
          <w:b/>
          <w:bCs/>
        </w:rPr>
      </w:pPr>
      <w:r w:rsidRPr="00593BD4">
        <w:rPr>
          <w:b/>
          <w:bCs/>
        </w:rPr>
        <w:t>Maine dams face an uncertain future</w:t>
      </w:r>
    </w:p>
    <w:p w14:paraId="49F821AF" w14:textId="77777777" w:rsidR="006A7ED9" w:rsidRPr="00593BD4" w:rsidRDefault="006A7ED9" w:rsidP="006A7ED9">
      <w:r w:rsidRPr="00593BD4">
        <w:t>By  EMMETT GARTNER/The Maine Monitor</w:t>
      </w:r>
    </w:p>
    <w:p w14:paraId="4F310D1E" w14:textId="77777777" w:rsidR="006A7ED9" w:rsidRPr="00593BD4" w:rsidRDefault="006A7ED9" w:rsidP="006A7ED9">
      <w:r w:rsidRPr="00593BD4">
        <w:lastRenderedPageBreak/>
        <w:t>Updated 8:36 PM GMT+3, November 11, 2024</w:t>
      </w:r>
    </w:p>
    <w:p w14:paraId="27D109DF" w14:textId="77777777" w:rsidR="006A7ED9" w:rsidRPr="00593BD4" w:rsidRDefault="006A7ED9" w:rsidP="006A7ED9">
      <w:r w:rsidRPr="00593BD4">
        <w:t>Share</w:t>
      </w:r>
    </w:p>
    <w:p w14:paraId="19747EEA" w14:textId="77777777" w:rsidR="006A7ED9" w:rsidRPr="00593BD4" w:rsidRDefault="006A7ED9" w:rsidP="006A7ED9">
      <w:r w:rsidRPr="00593BD4">
        <w:t>The Ellsworth Dam, nestled just upstream from the picturesque Union River Bridge in downtown Ellsworth, is easy to miss, the extent of its towering facade hidden from passing motorists by foliage and a bend in the river. Flow to the dam is controlled by another dam upstream.</w:t>
      </w:r>
    </w:p>
    <w:p w14:paraId="253594C0" w14:textId="77777777" w:rsidR="006A7ED9" w:rsidRPr="00593BD4" w:rsidRDefault="006A7ED9" w:rsidP="006A7ED9">
      <w:r w:rsidRPr="00593BD4">
        <w:t>Without the two dams, which make up the Ellsworth Hydroelectric Project, the community would look vastly different than it does today: the two lakes behind it would turn to rivers, and those with lakefront homes would have hundreds of feet between them and the water.</w:t>
      </w:r>
    </w:p>
    <w:p w14:paraId="13985701" w14:textId="77777777" w:rsidR="006A7ED9" w:rsidRPr="00593BD4" w:rsidRDefault="006A7ED9" w:rsidP="006A7ED9">
      <w:r w:rsidRPr="00593BD4">
        <w:t>But their legacy on the landscape does not guarantee its long-term operation. The Ellsworth Dam’s corporate owners are enveloped in a years-long legal battle for a state water quality certification required to keep its turbines spinning for another few decades, a battle that is currently in the Maine Supreme Court.</w:t>
      </w:r>
    </w:p>
    <w:p w14:paraId="1D00B402" w14:textId="63A3775E" w:rsidR="006A7ED9" w:rsidRPr="00593BD4" w:rsidRDefault="006A7ED9" w:rsidP="006A7ED9">
      <w:r w:rsidRPr="00593BD4">
        <w:t>The strife in Ellsworth is indicative of larger questions that Brookfield, the Canadian multinational investment firm </w:t>
      </w:r>
      <w:hyperlink r:id="rId630" w:tgtFrame="_blank" w:history="1">
        <w:r w:rsidRPr="00593BD4">
          <w:rPr>
            <w:rStyle w:val="ac"/>
          </w:rPr>
          <w:t>that owns most Maine hydroelectric dams</w:t>
        </w:r>
      </w:hyperlink>
      <w:r w:rsidRPr="00593BD4">
        <w:t>, including the ones in Ellsworth, and communities across the state are confronting: as Maine’s aging dams require significant investments to meet stringent environmental standards and continue operating, will their owners double-down and do what it takes to keep them running, or will state influence and local opposition send them to retirement?</w:t>
      </w:r>
    </w:p>
    <w:p w14:paraId="3F0677D5" w14:textId="77777777" w:rsidR="006A7ED9" w:rsidRPr="00593BD4" w:rsidRDefault="006A7ED9" w:rsidP="006A7ED9">
      <w:r w:rsidRPr="00593BD4">
        <w:t>These complex decisions are more urgent than ever. Maine must fulfill its quickly approaching renewable energy goals, and is pursuing more wind and solar projects to do so.</w:t>
      </w:r>
    </w:p>
    <w:p w14:paraId="76300EAD" w14:textId="77777777" w:rsidR="006A7ED9" w:rsidRPr="00593BD4" w:rsidRDefault="006A7ED9" w:rsidP="006A7ED9">
      <w:r w:rsidRPr="00593BD4">
        <w:t>Meanwhile, state policies on water quality and fish passage are more influential than ever, and proponents of aquatic habitat restoration are galvanizing to flood public comment forums on dam operation licenses with pro-dam removal messaging.</w:t>
      </w:r>
    </w:p>
    <w:p w14:paraId="2CAFFD0F" w14:textId="77777777" w:rsidR="006A7ED9" w:rsidRPr="00593BD4" w:rsidRDefault="006A7ED9" w:rsidP="006A7ED9">
      <w:r w:rsidRPr="00593BD4">
        <w:t>What happens with Maine’s remaining dams could have dramatic implications for the communities that have been shaped by these structures for centuries and for the state’s renewable energy portfolio.</w:t>
      </w:r>
    </w:p>
    <w:p w14:paraId="768BE5D0" w14:textId="77777777" w:rsidR="006A7ED9" w:rsidRPr="00593BD4" w:rsidRDefault="006A7ED9" w:rsidP="006A7ED9">
      <w:r w:rsidRPr="00593BD4">
        <w:t>Even as the state makes gains elsewhere, hydro remains the linchpin of renewable energy in Maine, providing 30 percent of the state’s renewable generation last year and consistently out-performing all other renewable energy sources.</w:t>
      </w:r>
    </w:p>
    <w:p w14:paraId="6FFC53B2" w14:textId="77777777" w:rsidR="006A7ED9" w:rsidRPr="00593BD4" w:rsidRDefault="006A7ED9" w:rsidP="006A7ED9">
      <w:r w:rsidRPr="00593BD4">
        <w:t>The dozens of active hydroelectric dams in the state have long-dominated Maine’s renewable energy portfolio, before benchmarks for renewable energy were even set. But at an average age of 104 years old, they have been losing out to investments in newer technologies.</w:t>
      </w:r>
    </w:p>
    <w:p w14:paraId="3E23CCAC" w14:textId="77777777" w:rsidR="006A7ED9" w:rsidRPr="00593BD4" w:rsidRDefault="006A7ED9" w:rsidP="006A7ED9">
      <w:r w:rsidRPr="00593BD4">
        <w:lastRenderedPageBreak/>
        <w:t>Wind energy surpassed hydroelectric power as Maine’s largest source of in-state renewable electricity for the first time in 2021 and, alongside solar, is poised for significant expansion under state law.</w:t>
      </w:r>
    </w:p>
    <w:p w14:paraId="7E6FC9CF" w14:textId="77777777" w:rsidR="006A7ED9" w:rsidRPr="00593BD4" w:rsidRDefault="006A7ED9" w:rsidP="006A7ED9">
      <w:r w:rsidRPr="00593BD4">
        <w:t>The </w:t>
      </w:r>
      <w:hyperlink r:id="rId631" w:tgtFrame="_blank" w:history="1">
        <w:r w:rsidRPr="00593BD4">
          <w:rPr>
            <w:rStyle w:val="ac"/>
          </w:rPr>
          <w:t>124 hydropower dams</w:t>
        </w:r>
      </w:hyperlink>
      <w:r w:rsidRPr="00593BD4">
        <w:t> in Maine, meanwhile, are squeezing out the electricity they’re capable of while their corporate owners are saddled with mounting operating costs.</w:t>
      </w:r>
    </w:p>
    <w:p w14:paraId="219DF68C" w14:textId="77777777" w:rsidR="006A7ED9" w:rsidRPr="00593BD4" w:rsidRDefault="006A7ED9" w:rsidP="006A7ED9">
      <w:r w:rsidRPr="00593BD4">
        <w:t>Days after the state released a draft of its road map to “clean electricity” comprising 100 percent of demand by 2040, all signs point towards wind, battery systems and solar lining the final route.</w:t>
      </w:r>
    </w:p>
    <w:p w14:paraId="44082583" w14:textId="77777777" w:rsidR="006A7ED9" w:rsidRPr="00593BD4" w:rsidRDefault="006A7ED9" w:rsidP="006A7ED9">
      <w:pPr>
        <w:rPr>
          <w:b/>
          <w:bCs/>
        </w:rPr>
      </w:pPr>
      <w:r w:rsidRPr="00593BD4">
        <w:rPr>
          <w:b/>
          <w:bCs/>
        </w:rPr>
        <w:t>Hydro remains linchpin of renewable energy</w:t>
      </w:r>
    </w:p>
    <w:p w14:paraId="0793E577" w14:textId="77777777" w:rsidR="006A7ED9" w:rsidRPr="00593BD4" w:rsidRDefault="006A7ED9" w:rsidP="006A7ED9">
      <w:r w:rsidRPr="00593BD4">
        <w:t>Maine’s hydroelectric prominence comes from the more than 30,000 miles of rivers within state boundaries, where over 60 of those waterways bleed into the Atlantic.</w:t>
      </w:r>
    </w:p>
    <w:p w14:paraId="4FD6B5A9" w14:textId="77777777" w:rsidR="006A7ED9" w:rsidRPr="00593BD4" w:rsidRDefault="006A7ED9" w:rsidP="006A7ED9">
      <w:r w:rsidRPr="00593BD4">
        <w:t>While periodic drought, inflamed by climate change, has threatened their supply in recent years, Maine rivers are fueled by a relatively </w:t>
      </w:r>
      <w:hyperlink r:id="rId632" w:tgtFrame="_blank" w:history="1">
        <w:r w:rsidRPr="00593BD4">
          <w:rPr>
            <w:rStyle w:val="ac"/>
          </w:rPr>
          <w:t>consistent</w:t>
        </w:r>
      </w:hyperlink>
      <w:r w:rsidRPr="00593BD4">
        <w:t> amount of precipitation year-round (between 40 and 50 inches annually) and snowpack that recharges the lakes and mountain streams the rivers pull from.</w:t>
      </w:r>
    </w:p>
    <w:p w14:paraId="7B03ED68" w14:textId="77777777" w:rsidR="006A7ED9" w:rsidRPr="00593BD4" w:rsidRDefault="006A7ED9" w:rsidP="006A7ED9">
      <w:r w:rsidRPr="00593BD4">
        <w:t>For decades, hydroelectric plants have provided Maine with a steady, reliable source of renewable electricity.</w:t>
      </w:r>
    </w:p>
    <w:p w14:paraId="60B7A6E4" w14:textId="77777777" w:rsidR="006A7ED9" w:rsidRPr="00593BD4" w:rsidRDefault="006A7ED9" w:rsidP="006A7ED9">
      <w:r w:rsidRPr="00593BD4">
        <w:t>In 2023, Maine’s 51 hydroelectric plants </w:t>
      </w:r>
      <w:hyperlink r:id="rId633" w:anchor="66" w:tgtFrame="_blank" w:history="1">
        <w:r w:rsidRPr="00593BD4">
          <w:rPr>
            <w:rStyle w:val="ac"/>
          </w:rPr>
          <w:t>generated</w:t>
        </w:r>
      </w:hyperlink>
      <w:r w:rsidRPr="00593BD4">
        <w:t> 726 megawatts of fossil fuel-free electricity, roughly 31 percent of the state’s overall electricity generation and around 47 percent of its renewable generation. That figure has stayed largely steady for decades.</w:t>
      </w:r>
    </w:p>
    <w:p w14:paraId="008A5944" w14:textId="77777777" w:rsidR="006A7ED9" w:rsidRPr="00593BD4" w:rsidRDefault="006A7ED9" w:rsidP="006A7ED9">
      <w:r w:rsidRPr="00593BD4">
        <w:t>Renewable sources — which include hydro, wind, solar, wood and biomass — </w:t>
      </w:r>
      <w:hyperlink r:id="rId634" w:anchor="66" w:tgtFrame="_blank" w:history="1">
        <w:r w:rsidRPr="00593BD4">
          <w:rPr>
            <w:rStyle w:val="ac"/>
          </w:rPr>
          <w:t>comprised 65 percent</w:t>
        </w:r>
      </w:hyperlink>
      <w:r w:rsidRPr="00593BD4">
        <w:t> of Maine’s in-state electricity generation in 2023, according to the U.S. Energy Information Administration. That ratio will have to increase to 80 percent by 2030 and 100 percent by 2050 under a </w:t>
      </w:r>
      <w:hyperlink r:id="rId635" w:tgtFrame="_blank" w:history="1">
        <w:r w:rsidRPr="00593BD4">
          <w:rPr>
            <w:rStyle w:val="ac"/>
          </w:rPr>
          <w:t>bipartisan law</w:t>
        </w:r>
      </w:hyperlink>
      <w:r w:rsidRPr="00593BD4">
        <w:t> signed by Gov. Janet Mills in 2019.</w:t>
      </w:r>
    </w:p>
    <w:p w14:paraId="568F3069" w14:textId="77777777" w:rsidR="006A7ED9" w:rsidRPr="00593BD4" w:rsidRDefault="006A7ED9" w:rsidP="006A7ED9">
      <w:r w:rsidRPr="00593BD4">
        <w:t>To advocates, the appeal of hydropower is straightforward: Maine rivers, recharged by the trillions of gallons of precipitation that falls on the state each year, are able to keep turbines spinning day and night, even when flows are lowest in the drier late summer and early fall.</w:t>
      </w:r>
    </w:p>
    <w:p w14:paraId="4E411A84" w14:textId="77777777" w:rsidR="006A7ED9" w:rsidRPr="00593BD4" w:rsidRDefault="006A7ED9" w:rsidP="006A7ED9">
      <w:r w:rsidRPr="00593BD4">
        <w:t>Dams can also ease the grid back online after widespread blackouts because they don’t need a jolt of electricity to start generating again. Those with large reservoirs serve as giant aquatic batteries, ramping up generation by allowing more and more of the penned-in water behind the dams through their floodgates and spinning the turbines below (compared to run-of-the-river dams, which have a flow more consistent with the river’s current).</w:t>
      </w:r>
    </w:p>
    <w:p w14:paraId="32A30E40" w14:textId="77777777" w:rsidR="006A7ED9" w:rsidRPr="00593BD4" w:rsidRDefault="006A7ED9" w:rsidP="006A7ED9">
      <w:r w:rsidRPr="00593BD4">
        <w:lastRenderedPageBreak/>
        <w:t>That function is crucial when electricity demand is highest and other renewable energy sources falter, like during cloudy, windless Maine winter days when people flip on their light switches after returning home from work.</w:t>
      </w:r>
    </w:p>
    <w:p w14:paraId="34666DFD" w14:textId="77777777" w:rsidR="006A7ED9" w:rsidRPr="00593BD4" w:rsidRDefault="006A7ED9" w:rsidP="006A7ED9">
      <w:r w:rsidRPr="00593BD4">
        <w:t>In a future where Maine looks to ease reliance on its natural gas plants, which provide a similarly reliable source of electricity but produce planet-warming gasses, hydropower remains the state’s best emissions-free option, according to Tom Welch, former chairman of the Maine Public Utilities Commission.</w:t>
      </w:r>
    </w:p>
    <w:p w14:paraId="58965A5A" w14:textId="77777777" w:rsidR="006A7ED9" w:rsidRPr="00593BD4" w:rsidRDefault="006A7ED9" w:rsidP="006A7ED9">
      <w:r w:rsidRPr="00593BD4">
        <w:t>“Hydro has played a reasonably significant role in the past, and getting as much production as you can out of hydro facilities is important, because once they’re up and running, they’re very beneficial,” Welch told The Maine Monitor. “They can be (easily) dispatched and are basically carbon free.”</w:t>
      </w:r>
    </w:p>
    <w:p w14:paraId="1B150790" w14:textId="77777777" w:rsidR="006A7ED9" w:rsidRPr="00593BD4" w:rsidRDefault="006A7ED9" w:rsidP="006A7ED9">
      <w:r w:rsidRPr="00593BD4">
        <w:t>Making the plants that exist as efficient as possible, said Welch, is the most cost-effective, low-carbon way to build a more reliable, resilient grid and move towards renewable energy goals.</w:t>
      </w:r>
    </w:p>
    <w:p w14:paraId="10CFE320" w14:textId="77777777" w:rsidR="006A7ED9" w:rsidRPr="00593BD4" w:rsidRDefault="006A7ED9" w:rsidP="006A7ED9">
      <w:r w:rsidRPr="00593BD4">
        <w:t>For Welch, the reasons are obvious: the dams are already there (and in Maine’s case, often have been for over a century) and wouldn’t cost as much as bringing an entirely new energy source online.</w:t>
      </w:r>
    </w:p>
    <w:p w14:paraId="124904DD" w14:textId="77777777" w:rsidR="006A7ED9" w:rsidRPr="00593BD4" w:rsidRDefault="006A7ED9" w:rsidP="006A7ED9">
      <w:r w:rsidRPr="00593BD4">
        <w:t>“Spending some state money to increase the efficiency of dams that we’re going to permit to stay is quite possibly a cost effective way of reaching environmental goals,” Welch said. “If you can get 10 megawatts for a very low price, then that’s 10 megawatts you don’t have to pay someone else to get.”</w:t>
      </w:r>
    </w:p>
    <w:p w14:paraId="164C5BA5" w14:textId="77777777" w:rsidR="006A7ED9" w:rsidRPr="00593BD4" w:rsidRDefault="006A7ED9" w:rsidP="006A7ED9">
      <w:r w:rsidRPr="00593BD4">
        <w:t>Much of New England is also heavily reliant on hydroelectric power to meet its energy needs. A significant portion of that electricity comes down through transmission lines from Quebec and </w:t>
      </w:r>
      <w:hyperlink r:id="rId636" w:tgtFrame="_blank" w:history="1">
        <w:r w:rsidRPr="00593BD4">
          <w:rPr>
            <w:rStyle w:val="ac"/>
          </w:rPr>
          <w:t>its vast network</w:t>
        </w:r>
      </w:hyperlink>
      <w:r w:rsidRPr="00593BD4">
        <w:t> of 61 hydropower plants across the province. Hydro-Quebec, the provincial government-owned corporation that operates Quebec’s dams, </w:t>
      </w:r>
      <w:hyperlink r:id="rId637" w:tgtFrame="_blank" w:history="1">
        <w:r w:rsidRPr="00593BD4">
          <w:rPr>
            <w:rStyle w:val="ac"/>
          </w:rPr>
          <w:t>provided</w:t>
        </w:r>
      </w:hyperlink>
      <w:r w:rsidRPr="00593BD4">
        <w:t> 24 percent of Vermont’s electricity in 2022, more than any other source.</w:t>
      </w:r>
    </w:p>
    <w:p w14:paraId="0A6475C1" w14:textId="77777777" w:rsidR="006A7ED9" w:rsidRPr="00593BD4" w:rsidRDefault="006A7ED9" w:rsidP="006A7ED9">
      <w:r w:rsidRPr="00593BD4">
        <w:t>A </w:t>
      </w:r>
      <w:hyperlink r:id="rId638" w:tgtFrame="_blank" w:history="1">
        <w:r w:rsidRPr="00593BD4">
          <w:rPr>
            <w:rStyle w:val="ac"/>
          </w:rPr>
          <w:t>report</w:t>
        </w:r>
      </w:hyperlink>
      <w:r w:rsidRPr="00593BD4">
        <w:t> on Maine’s Renewable Portfolio Standard recommended that Maine support existing renewable energy projects when feasible, especially those facing costly age-related equipment failures that can be salvaged with larger investments in maintenance and refurbishment.</w:t>
      </w:r>
    </w:p>
    <w:p w14:paraId="4B06120D" w14:textId="77777777" w:rsidR="006A7ED9" w:rsidRPr="00593BD4" w:rsidRDefault="006A7ED9" w:rsidP="006A7ED9">
      <w:r w:rsidRPr="00593BD4">
        <w:t>Maine’s most significant and recent policy that benefited hydroelectric dam owners came in 2019, when the Legislature </w:t>
      </w:r>
      <w:hyperlink r:id="rId639" w:tgtFrame="_blank" w:history="1">
        <w:r w:rsidRPr="00593BD4">
          <w:rPr>
            <w:rStyle w:val="ac"/>
          </w:rPr>
          <w:t>changed</w:t>
        </w:r>
      </w:hyperlink>
      <w:r w:rsidRPr="00593BD4">
        <w:t> the classification of credits for hydro-produced electricity on the renewable energy market to a more valuable credit class.</w:t>
      </w:r>
    </w:p>
    <w:p w14:paraId="42EF6B9E" w14:textId="77777777" w:rsidR="006A7ED9" w:rsidRPr="00593BD4" w:rsidRDefault="006A7ED9" w:rsidP="006A7ED9">
      <w:r w:rsidRPr="00593BD4">
        <w:t xml:space="preserve">Overall, Maine policy makers have been reluctant to make more direct investments in hydropower. The program tasked with regulating non-federal dams is vastly underfunded and </w:t>
      </w:r>
      <w:r w:rsidRPr="00593BD4">
        <w:lastRenderedPageBreak/>
        <w:t>understaffed, according to a recent </w:t>
      </w:r>
      <w:hyperlink r:id="rId640" w:tgtFrame="_blank" w:history="1">
        <w:r w:rsidRPr="00593BD4">
          <w:rPr>
            <w:rStyle w:val="ac"/>
          </w:rPr>
          <w:t>report</w:t>
        </w:r>
      </w:hyperlink>
      <w:r w:rsidRPr="00593BD4">
        <w:t>, with just two engineers to ensure the safety of over 500 dams.</w:t>
      </w:r>
    </w:p>
    <w:p w14:paraId="76005FA4" w14:textId="77777777" w:rsidR="006A7ED9" w:rsidRPr="00593BD4" w:rsidRDefault="006A7ED9" w:rsidP="006A7ED9">
      <w:r w:rsidRPr="00593BD4">
        <w:t>And despite the 2019 renewable energy credit update, larger dams still aren’t eligible for the more valuable credit class, all while generous subsidies are flowing to the offshore wind sector. Also in 2019, lawmakers voted to keep a 100-megawatt cap on hydropower plants, which would have allowed hydropower produced in Canada to qualify toward Maine’s renewable portfolio standards. (Wind and solar are not subject to such a cap.)</w:t>
      </w:r>
    </w:p>
    <w:p w14:paraId="07620F37" w14:textId="77777777" w:rsidR="006A7ED9" w:rsidRPr="00593BD4" w:rsidRDefault="006A7ED9" w:rsidP="006A7ED9">
      <w:r w:rsidRPr="00593BD4">
        <w:t>A recent boon in federal funding, however, could provide the support Maine dams need to clear regulatory hurdles.</w:t>
      </w:r>
    </w:p>
    <w:p w14:paraId="57EE758A" w14:textId="77777777" w:rsidR="006A7ED9" w:rsidRPr="00593BD4" w:rsidRDefault="006A7ED9" w:rsidP="006A7ED9">
      <w:r w:rsidRPr="00593BD4">
        <w:t>The Biden Administration </w:t>
      </w:r>
      <w:hyperlink r:id="rId641" w:tgtFrame="_blank" w:history="1">
        <w:r w:rsidRPr="00593BD4">
          <w:rPr>
            <w:rStyle w:val="ac"/>
          </w:rPr>
          <w:t>announced</w:t>
        </w:r>
      </w:hyperlink>
      <w:r w:rsidRPr="00593BD4">
        <w:t> in early September that 21 privately owned and operated hydroelectric projects in Maine would receive $33.8 million in Bipartisan Infrastructure Law funding for standard maintenance, fish passage upgrades and energy efficiency improvements — the largest investment in New England.</w:t>
      </w:r>
    </w:p>
    <w:p w14:paraId="722010B0" w14:textId="77777777" w:rsidR="006A7ED9" w:rsidRPr="00593BD4" w:rsidRDefault="006A7ED9" w:rsidP="006A7ED9">
      <w:r w:rsidRPr="00593BD4">
        <w:t>The money is an indication that federal officials expect that hydropower will continue to play an important role in the energy landscape for decades to come, and comes at a crucial time in the dam’s long term management.</w:t>
      </w:r>
    </w:p>
    <w:p w14:paraId="532D1CCF" w14:textId="77777777" w:rsidR="006A7ED9" w:rsidRPr="00593BD4" w:rsidRDefault="006A7ED9" w:rsidP="006A7ED9">
      <w:r w:rsidRPr="00593BD4">
        <w:t>By the end of the decade, nearly 135 dams in the Northeast U.S. are expected to go through federal relicensing, according to former University of Maine energy researcher Emma Fox. Northeast dams would account for roughly 46 percent of total relicensing applications nationwide, more than any other region in the country.</w:t>
      </w:r>
    </w:p>
    <w:p w14:paraId="04B70832" w14:textId="77777777" w:rsidR="006A7ED9" w:rsidRPr="00593BD4" w:rsidRDefault="006A7ED9" w:rsidP="006A7ED9">
      <w:r w:rsidRPr="00593BD4">
        <w:t>Whether the Federal Energy Regulatory Commission — the federal hydropower licensing authority — approves those applications will determine whether dams can operate for the next 30 to 50 years.</w:t>
      </w:r>
    </w:p>
    <w:p w14:paraId="7CC21537" w14:textId="77777777" w:rsidR="006A7ED9" w:rsidRPr="00593BD4" w:rsidRDefault="006A7ED9" w:rsidP="006A7ED9">
      <w:r w:rsidRPr="00593BD4">
        <w:t>The commission’s decisions depend on the dams’ abilities to meet stringent water quality standards and pass sea-going fish to and from their upstream spawning grounds, meaning the DOE funds could help make or break the dams’ long-term operations.</w:t>
      </w:r>
    </w:p>
    <w:p w14:paraId="3CB4E1E1" w14:textId="77777777" w:rsidR="006A7ED9" w:rsidRPr="00593BD4" w:rsidRDefault="006A7ED9" w:rsidP="006A7ED9">
      <w:r w:rsidRPr="00593BD4">
        <w:t>The cost for upgrading Shawmut Dam on the lower Kennebec River to meet FERC fish passage requirements is </w:t>
      </w:r>
      <w:hyperlink r:id="rId642" w:tgtFrame="_blank" w:history="1">
        <w:r w:rsidRPr="00593BD4">
          <w:rPr>
            <w:rStyle w:val="ac"/>
          </w:rPr>
          <w:t>estimated</w:t>
        </w:r>
      </w:hyperlink>
      <w:r w:rsidRPr="00593BD4">
        <w:t> by FERC to be around $6.3 million.</w:t>
      </w:r>
    </w:p>
    <w:p w14:paraId="024A5B2B" w14:textId="77777777" w:rsidR="006A7ED9" w:rsidRPr="00593BD4" w:rsidRDefault="006A7ED9" w:rsidP="006A7ED9">
      <w:r w:rsidRPr="00593BD4">
        <w:t>That same dam could receive $4.8 million through the Bipartisan Infrastructure Law funding. Shawmut’s owner, Brookfield Renewable, and the DOE would not provide details on what type of project the grant would be used for. Shawmut is in the midst of a lengthy relicensing process.</w:t>
      </w:r>
    </w:p>
    <w:p w14:paraId="79983FB5" w14:textId="77777777" w:rsidR="006A7ED9" w:rsidRPr="00593BD4" w:rsidRDefault="006A7ED9" w:rsidP="006A7ED9">
      <w:r w:rsidRPr="00593BD4">
        <w:t xml:space="preserve">“These investments will preserve and sustain existing hydro resources in Maine, which will continue to serve an important role in Maine’s clean energy mix, in addition to wind, solar, </w:t>
      </w:r>
      <w:r w:rsidRPr="00593BD4">
        <w:lastRenderedPageBreak/>
        <w:t>biomass, and energy storage,” said Afton Vigue, spokesperson for the Governor’s Energy Office. “From a policy standpoint, GEO’s goal is to maintain the current stock of Maine hydro facilities.”</w:t>
      </w:r>
    </w:p>
    <w:p w14:paraId="60D100B6" w14:textId="77777777" w:rsidR="006A7ED9" w:rsidRPr="00593BD4" w:rsidRDefault="006A7ED9" w:rsidP="006A7ED9">
      <w:pPr>
        <w:rPr>
          <w:b/>
          <w:bCs/>
        </w:rPr>
      </w:pPr>
      <w:r w:rsidRPr="00593BD4">
        <w:rPr>
          <w:b/>
          <w:bCs/>
        </w:rPr>
        <w:t>Maine dams have profoundly shaped communities around them</w:t>
      </w:r>
    </w:p>
    <w:p w14:paraId="4D151D8F" w14:textId="77777777" w:rsidR="006A7ED9" w:rsidRPr="00593BD4" w:rsidRDefault="006A7ED9" w:rsidP="006A7ED9">
      <w:r w:rsidRPr="00593BD4">
        <w:t>Early European settlers arriving in the 1600s quickly set about harnessing energy from Maine rivers to saw lumber, grind grains and weave together textiles, displacing Indigenous people who for generations relied on the watershed’s natural forms.</w:t>
      </w:r>
    </w:p>
    <w:p w14:paraId="3E1BCFD1" w14:textId="77777777" w:rsidR="006A7ED9" w:rsidRPr="00593BD4" w:rsidRDefault="006A7ED9" w:rsidP="006A7ED9">
      <w:r w:rsidRPr="00593BD4">
        <w:t>By the 1860s then-Maine Governor Joshua L. Chamberlain wanted to know just how much mechanical power flowed down from the Appalachian mountains into the Atlantic each day and how the state could best leverage it.</w:t>
      </w:r>
    </w:p>
    <w:p w14:paraId="4C0048BC" w14:textId="77777777" w:rsidR="006A7ED9" w:rsidRPr="00593BD4" w:rsidRDefault="006A7ED9" w:rsidP="006A7ED9">
      <w:r w:rsidRPr="00593BD4">
        <w:t>Chamberlain and the state Legislature </w:t>
      </w:r>
      <w:hyperlink r:id="rId643" w:tgtFrame="_blank" w:history="1">
        <w:r w:rsidRPr="00593BD4">
          <w:rPr>
            <w:rStyle w:val="ac"/>
          </w:rPr>
          <w:t>ordered</w:t>
        </w:r>
      </w:hyperlink>
      <w:r w:rsidRPr="00593BD4">
        <w:t> Walter Wells, superintendent for the Maine Hydrographic Survey, to map each major river’s cascades and calculate their corresponding mechanical potential in horsepower, creating the state’s first comprehensive estimate of its hydropower reserves.</w:t>
      </w:r>
    </w:p>
    <w:p w14:paraId="41F33CE6" w14:textId="77777777" w:rsidR="006A7ED9" w:rsidRPr="00593BD4" w:rsidRDefault="006A7ED9" w:rsidP="006A7ED9">
      <w:r w:rsidRPr="00593BD4">
        <w:t>When Wells returned to the state legislature two years later, his agency’s newfound revelations filled him with so much optimism that nearly every word on hydropower’s prospect in his 1869 </w:t>
      </w:r>
      <w:hyperlink r:id="rId644" w:tgtFrame="_blank" w:history="1">
        <w:r w:rsidRPr="00593BD4">
          <w:rPr>
            <w:rStyle w:val="ac"/>
          </w:rPr>
          <w:t>report</w:t>
        </w:r>
      </w:hyperlink>
      <w:r w:rsidRPr="00593BD4">
        <w:t> dripped with pride and jubilation.</w:t>
      </w:r>
    </w:p>
    <w:p w14:paraId="2B740CE9" w14:textId="77777777" w:rsidR="006A7ED9" w:rsidRPr="00593BD4" w:rsidRDefault="006A7ED9" w:rsidP="006A7ED9">
      <w:r w:rsidRPr="00593BD4">
        <w:t>“Our grand resource is of a kind that will never fail or become materially modified, because it is based upon the unchanging features and sustained by the perpetually recuperative processes of nature,” Wells </w:t>
      </w:r>
      <w:hyperlink r:id="rId645" w:tgtFrame="_blank" w:history="1">
        <w:r w:rsidRPr="00593BD4">
          <w:rPr>
            <w:rStyle w:val="ac"/>
          </w:rPr>
          <w:t>wrote</w:t>
        </w:r>
      </w:hyperlink>
      <w:r w:rsidRPr="00593BD4">
        <w:t>.</w:t>
      </w:r>
    </w:p>
    <w:p w14:paraId="1E2019D1" w14:textId="77777777" w:rsidR="006A7ED9" w:rsidRPr="00593BD4" w:rsidRDefault="006A7ED9" w:rsidP="006A7ED9">
      <w:r w:rsidRPr="00593BD4">
        <w:t>Whereas the coal reserves of Pennsylvania or oil reserves of other states may “ultimately fail, and many of them speedily fail,” Wells argued that Maine’s rivers were a more productive power source that could generate wealth indefinitely, and that its leaders should do everything possible to actualize the rivers’ potential.</w:t>
      </w:r>
    </w:p>
    <w:p w14:paraId="508B323A" w14:textId="77777777" w:rsidR="006A7ED9" w:rsidRPr="00593BD4" w:rsidRDefault="006A7ED9" w:rsidP="006A7ED9">
      <w:r w:rsidRPr="00593BD4">
        <w:t>What followed was a period of growth accelerated by the development of hydroelectric power. In 1880, the first hydroelectric dam </w:t>
      </w:r>
      <w:hyperlink r:id="rId646" w:tgtFrame="_blank" w:history="1">
        <w:r w:rsidRPr="00593BD4">
          <w:rPr>
            <w:rStyle w:val="ac"/>
          </w:rPr>
          <w:t>powered</w:t>
        </w:r>
      </w:hyperlink>
      <w:r w:rsidRPr="00593BD4">
        <w:t> a store and theater in Grand Rapids, Michigan. A year later another plant harnessed the Niagara River’s ferocious current to illuminate the city streets above the falls — the </w:t>
      </w:r>
      <w:hyperlink r:id="rId647" w:tgtFrame="_blank" w:history="1">
        <w:r w:rsidRPr="00593BD4">
          <w:rPr>
            <w:rStyle w:val="ac"/>
          </w:rPr>
          <w:t>first</w:t>
        </w:r>
      </w:hyperlink>
      <w:r w:rsidRPr="00593BD4">
        <w:t> such large-scale facility in the country.</w:t>
      </w:r>
    </w:p>
    <w:p w14:paraId="0712C9F8" w14:textId="77777777" w:rsidR="006A7ED9" w:rsidRPr="00593BD4" w:rsidRDefault="006A7ED9" w:rsidP="006A7ED9">
      <w:r w:rsidRPr="00593BD4">
        <w:t>These breakthrough innovations extended the energy of Maine rivers beyond their banks, starting in 1899 with a small facility off of the Kennebec River that </w:t>
      </w:r>
      <w:hyperlink r:id="rId648" w:tgtFrame="_blank" w:history="1">
        <w:r w:rsidRPr="00593BD4">
          <w:rPr>
            <w:rStyle w:val="ac"/>
          </w:rPr>
          <w:t>provided</w:t>
        </w:r>
      </w:hyperlink>
      <w:r w:rsidRPr="00593BD4">
        <w:t> electricity to 100 customers in nearby Oakland.</w:t>
      </w:r>
    </w:p>
    <w:p w14:paraId="76DADBF9" w14:textId="77777777" w:rsidR="006A7ED9" w:rsidRPr="00593BD4" w:rsidRDefault="006A7ED9" w:rsidP="006A7ED9">
      <w:r w:rsidRPr="00593BD4">
        <w:t>The facility’s creator, electrical engineer Walter Wyman, went on to lead the proliferation of hydroelectric dams throughout Maine. Wyman’s utility company, now known as Central Maine Power, began </w:t>
      </w:r>
      <w:hyperlink r:id="rId649" w:tgtFrame="_blank" w:history="1">
        <w:r w:rsidRPr="00593BD4">
          <w:rPr>
            <w:rStyle w:val="ac"/>
          </w:rPr>
          <w:t>absorbing</w:t>
        </w:r>
      </w:hyperlink>
      <w:r w:rsidRPr="00593BD4">
        <w:t xml:space="preserve"> mills on the Androscoggin River and elsewhere on the Kennebec, </w:t>
      </w:r>
      <w:r w:rsidRPr="00593BD4">
        <w:lastRenderedPageBreak/>
        <w:t>converting them into hydroelectric dams and sending electricity zigzagging across the state through transmission lines.</w:t>
      </w:r>
    </w:p>
    <w:p w14:paraId="4535D817" w14:textId="77777777" w:rsidR="006A7ED9" w:rsidRPr="00593BD4" w:rsidRDefault="006A7ED9" w:rsidP="006A7ED9">
      <w:r w:rsidRPr="00593BD4">
        <w:t>It didn’t take long until the most productive sites that Wells identified in his 1869 report were all dammed up. In 1930 CMP began </w:t>
      </w:r>
      <w:hyperlink r:id="rId650" w:tgtFrame="_blank" w:history="1">
        <w:r w:rsidRPr="00593BD4">
          <w:rPr>
            <w:rStyle w:val="ac"/>
          </w:rPr>
          <w:t>purchasing</w:t>
        </w:r>
      </w:hyperlink>
      <w:r w:rsidRPr="00593BD4">
        <w:t> land and displacing locals to build larger hydroelectric projects on the confluences of state waterways, artificially inflating places like Flagstaff Lake, which was only a drop in a bucket compared to its current size.</w:t>
      </w:r>
    </w:p>
    <w:p w14:paraId="3DAFD547" w14:textId="77777777" w:rsidR="006A7ED9" w:rsidRPr="00593BD4" w:rsidRDefault="006A7ED9" w:rsidP="006A7ED9">
      <w:r w:rsidRPr="00593BD4">
        <w:t>This period of productivity was marked by the completion of the Harris Station hydroelectric plant on the upper Kennebec River in 1955, which </w:t>
      </w:r>
      <w:hyperlink r:id="rId651" w:tgtFrame="_blank" w:history="1">
        <w:r w:rsidRPr="00593BD4">
          <w:rPr>
            <w:rStyle w:val="ac"/>
          </w:rPr>
          <w:t>remains</w:t>
        </w:r>
      </w:hyperlink>
      <w:r w:rsidRPr="00593BD4">
        <w:t> one of the state’s largest dams.</w:t>
      </w:r>
    </w:p>
    <w:p w14:paraId="1D95E65A" w14:textId="77777777" w:rsidR="006A7ED9" w:rsidRPr="00593BD4" w:rsidRDefault="006A7ED9" w:rsidP="006A7ED9">
      <w:r w:rsidRPr="00593BD4">
        <w:t>The industry has been aging and contracting in the decades since.</w:t>
      </w:r>
    </w:p>
    <w:p w14:paraId="1AB2D135" w14:textId="77777777" w:rsidR="006A7ED9" w:rsidRPr="00593BD4" w:rsidRDefault="006A7ED9" w:rsidP="006A7ED9">
      <w:r w:rsidRPr="00593BD4">
        <w:t>Between 1912 and 2024, Maine lost 50 hydroelectric dams, according to </w:t>
      </w:r>
      <w:hyperlink r:id="rId652" w:tgtFrame="_blank" w:history="1">
        <w:r w:rsidRPr="00593BD4">
          <w:rPr>
            <w:rStyle w:val="ac"/>
          </w:rPr>
          <w:t>data</w:t>
        </w:r>
      </w:hyperlink>
      <w:r w:rsidRPr="00593BD4">
        <w:t> from environmental nonprofit American Rivers, though the state still has hundreds today, both active and relics. At an average age of 104 years, Maine’s active hydropower dams are some of the oldest in the country, according to Fox, formerly of the University of Maine.</w:t>
      </w:r>
    </w:p>
    <w:p w14:paraId="59108ECE" w14:textId="77777777" w:rsidR="006A7ED9" w:rsidRPr="00593BD4" w:rsidRDefault="006A7ED9" w:rsidP="006A7ED9">
      <w:r w:rsidRPr="00593BD4">
        <w:t>The roughly 730 megawatts of power capacity that Maine’s hydroelectric dams currently provide has remained largely unchanged since 1998, and little opportunity exists to expand their generation capacity.</w:t>
      </w:r>
    </w:p>
    <w:p w14:paraId="6B4369A6" w14:textId="77777777" w:rsidR="006A7ED9" w:rsidRPr="00593BD4" w:rsidRDefault="006A7ED9" w:rsidP="006A7ED9">
      <w:r w:rsidRPr="00593BD4">
        <w:t>According to a 2015 </w:t>
      </w:r>
      <w:hyperlink r:id="rId653" w:tgtFrame="_blank" w:history="1">
        <w:r w:rsidRPr="00593BD4">
          <w:rPr>
            <w:rStyle w:val="ac"/>
          </w:rPr>
          <w:t>study</w:t>
        </w:r>
      </w:hyperlink>
      <w:r w:rsidRPr="00593BD4">
        <w:t> commissioned by the Governor’s Energy Office, “only 45 sites with 55 MW of potential capacity showed significant development potential.” Consider the delayed return on investment that such a development would take, and hydro’s expansion becomes even less appetizing in Maine, especially as grants flow to other energy sources.</w:t>
      </w:r>
    </w:p>
    <w:p w14:paraId="1438E5F7" w14:textId="77777777" w:rsidR="006A7ED9" w:rsidRPr="00593BD4" w:rsidRDefault="006A7ED9" w:rsidP="006A7ED9">
      <w:r w:rsidRPr="00593BD4">
        <w:t>“Compared to other types of renewable energy, conventional hydropower development is capital intensive and has a long payback period, making the economics of most new projects marginal,” the authors wrote.</w:t>
      </w:r>
    </w:p>
    <w:p w14:paraId="65DAF47E" w14:textId="77777777" w:rsidR="006A7ED9" w:rsidRPr="00593BD4" w:rsidRDefault="006A7ED9" w:rsidP="006A7ED9">
      <w:pPr>
        <w:rPr>
          <w:b/>
          <w:bCs/>
        </w:rPr>
      </w:pPr>
      <w:r w:rsidRPr="00593BD4">
        <w:rPr>
          <w:b/>
          <w:bCs/>
        </w:rPr>
        <w:t>Maine bets big on wind, solar and batteries</w:t>
      </w:r>
    </w:p>
    <w:p w14:paraId="1BE275B8" w14:textId="77777777" w:rsidR="006A7ED9" w:rsidRPr="00593BD4" w:rsidRDefault="006A7ED9" w:rsidP="006A7ED9">
      <w:r w:rsidRPr="00593BD4">
        <w:t>Hydro’s consistent output lays the foundation for Maine’s renewable energy goals, but its proportion of generation is projected to shrink in comparison to other sources.</w:t>
      </w:r>
    </w:p>
    <w:p w14:paraId="59CAD58E" w14:textId="77777777" w:rsidR="006A7ED9" w:rsidRPr="00593BD4" w:rsidRDefault="006A7ED9" w:rsidP="006A7ED9">
      <w:r w:rsidRPr="00593BD4">
        <w:t>Maine is currently betting that it will meet those goals with the </w:t>
      </w:r>
      <w:hyperlink r:id="rId654" w:tgtFrame="_blank" w:history="1">
        <w:r w:rsidRPr="00593BD4">
          <w:rPr>
            <w:rStyle w:val="ac"/>
          </w:rPr>
          <w:t>broad expansion</w:t>
        </w:r>
      </w:hyperlink>
      <w:r w:rsidRPr="00593BD4">
        <w:t> of wind and solar power. Separate </w:t>
      </w:r>
      <w:hyperlink r:id="rId655" w:tgtFrame="_blank" w:history="1">
        <w:r w:rsidRPr="00593BD4">
          <w:rPr>
            <w:rStyle w:val="ac"/>
          </w:rPr>
          <w:t>legislative mandates</w:t>
        </w:r>
      </w:hyperlink>
      <w:r w:rsidRPr="00593BD4">
        <w:t> guide the state to develop 3,000 megawatts of offshore wind capacity by 2040 and </w:t>
      </w:r>
      <w:hyperlink r:id="rId656" w:tgtFrame="_blank" w:history="1">
        <w:r w:rsidRPr="00593BD4">
          <w:rPr>
            <w:rStyle w:val="ac"/>
          </w:rPr>
          <w:t>750 megawatts</w:t>
        </w:r>
      </w:hyperlink>
      <w:r w:rsidRPr="00593BD4">
        <w:t> of small-scale energy developments, </w:t>
      </w:r>
      <w:hyperlink r:id="rId657" w:tgtFrame="_blank" w:history="1">
        <w:r w:rsidRPr="00593BD4">
          <w:rPr>
            <w:rStyle w:val="ac"/>
          </w:rPr>
          <w:t>namely</w:t>
        </w:r>
      </w:hyperlink>
      <w:r w:rsidRPr="00593BD4">
        <w:t> solar arrays.</w:t>
      </w:r>
    </w:p>
    <w:p w14:paraId="556F8DE3" w14:textId="77777777" w:rsidR="006A7ED9" w:rsidRPr="00593BD4" w:rsidRDefault="006A7ED9" w:rsidP="006A7ED9">
      <w:r w:rsidRPr="00593BD4">
        <w:t>Those new interconnections to the grid coincide with a </w:t>
      </w:r>
      <w:hyperlink r:id="rId658" w:tgtFrame="_blank" w:history="1">
        <w:r w:rsidRPr="00593BD4">
          <w:rPr>
            <w:rStyle w:val="ac"/>
          </w:rPr>
          <w:t>goal to add</w:t>
        </w:r>
      </w:hyperlink>
      <w:r w:rsidRPr="00593BD4">
        <w:t xml:space="preserve"> 400 megawatts battery storage capacity, infrastructure required to bottle up excess wind and solar energy then bused </w:t>
      </w:r>
      <w:r w:rsidRPr="00593BD4">
        <w:lastRenderedPageBreak/>
        <w:t>to quench a thirsty grid when winds die or the sun doesn’t shine, especially during Maine winters.</w:t>
      </w:r>
    </w:p>
    <w:p w14:paraId="33A32D7C" w14:textId="77777777" w:rsidR="006A7ED9" w:rsidRPr="00593BD4" w:rsidRDefault="006A7ED9" w:rsidP="006A7ED9">
      <w:r w:rsidRPr="00593BD4">
        <w:t>The most recent </w:t>
      </w:r>
      <w:hyperlink r:id="rId659" w:tgtFrame="_blank" w:history="1">
        <w:r w:rsidRPr="00593BD4">
          <w:rPr>
            <w:rStyle w:val="ac"/>
          </w:rPr>
          <w:t>draft</w:t>
        </w:r>
      </w:hyperlink>
      <w:r w:rsidRPr="00593BD4">
        <w:t> of the Governor’s Energy Office Maine Pathways to 2040 plan describes maintaining hydropower’s status quo and prioritizing battery storage as the solution to building the state’s long-term energy reserves.</w:t>
      </w:r>
    </w:p>
    <w:p w14:paraId="1614B6BB" w14:textId="77777777" w:rsidR="006A7ED9" w:rsidRPr="00593BD4" w:rsidRDefault="006A7ED9" w:rsidP="006A7ED9">
      <w:r w:rsidRPr="00593BD4">
        <w:t>The Department of Energy awarded $147 million grant funding to the developer of an 85 megawatt battery project in Lincoln in August, which is being touted as the “world’s largest” multi-day energy storage facility. In southern Maine, construction </w:t>
      </w:r>
      <w:hyperlink r:id="rId660" w:tgtFrame="_blank" w:history="1">
        <w:r w:rsidRPr="00593BD4">
          <w:rPr>
            <w:rStyle w:val="ac"/>
          </w:rPr>
          <w:t>began</w:t>
        </w:r>
      </w:hyperlink>
      <w:r w:rsidRPr="00593BD4">
        <w:t> in April on a separate </w:t>
      </w:r>
      <w:hyperlink r:id="rId661" w:tgtFrame="_blank" w:history="1">
        <w:r w:rsidRPr="00593BD4">
          <w:rPr>
            <w:rStyle w:val="ac"/>
          </w:rPr>
          <w:t>175 megawatt energy storage facility</w:t>
        </w:r>
      </w:hyperlink>
      <w:r w:rsidRPr="00593BD4">
        <w:t> in Gorham that is expected to come online in mid-2025.</w:t>
      </w:r>
    </w:p>
    <w:p w14:paraId="33B2DEC1" w14:textId="77777777" w:rsidR="006A7ED9" w:rsidRPr="00593BD4" w:rsidRDefault="006A7ED9" w:rsidP="006A7ED9">
      <w:r w:rsidRPr="00593BD4">
        <w:t>Maine currently has 60 megawatts of grid-connected energy storage at six locations, according to Vigue and the GEO, so the input from the Gorham facility will be a significant step towards the legislature’s goal to develop 400 megawatts by 2030.</w:t>
      </w:r>
    </w:p>
    <w:p w14:paraId="70185C24" w14:textId="77777777" w:rsidR="006A7ED9" w:rsidRPr="00593BD4" w:rsidRDefault="006A7ED9" w:rsidP="006A7ED9">
      <w:r w:rsidRPr="00593BD4">
        <w:t>Complicating the state’s plans for small-scale energy developments, however, is the scattered pushback of Maine communities against solar development, resulting in solar </w:t>
      </w:r>
      <w:hyperlink r:id="rId662" w:tgtFrame="_blank" w:history="1">
        <w:r w:rsidRPr="00593BD4">
          <w:rPr>
            <w:rStyle w:val="ac"/>
          </w:rPr>
          <w:t>moratoria</w:t>
        </w:r>
      </w:hyperlink>
      <w:r w:rsidRPr="00593BD4">
        <w:t> across the state that have halted projects and increased their cost.</w:t>
      </w:r>
    </w:p>
    <w:p w14:paraId="7193BC99" w14:textId="77777777" w:rsidR="006A7ED9" w:rsidRPr="00593BD4" w:rsidRDefault="006A7ED9" w:rsidP="006A7ED9">
      <w:r w:rsidRPr="00593BD4">
        <w:t>Solar developers are also concerned that </w:t>
      </w:r>
      <w:hyperlink r:id="rId663" w:tgtFrame="_blank" w:history="1">
        <w:r w:rsidRPr="00593BD4">
          <w:rPr>
            <w:rStyle w:val="ac"/>
          </w:rPr>
          <w:t>proposed rules</w:t>
        </w:r>
      </w:hyperlink>
      <w:r w:rsidRPr="00593BD4">
        <w:t> from state environmental agencies designed to set aside and protect forest or farmlands from solar arrays could further hamper the industry, which is already dealing with high costs and long lines to connect their solar projects to the state’s electrical grid.</w:t>
      </w:r>
    </w:p>
    <w:p w14:paraId="4BB72C99" w14:textId="77777777" w:rsidR="006A7ED9" w:rsidRPr="00593BD4" w:rsidRDefault="006A7ED9" w:rsidP="006A7ED9">
      <w:r w:rsidRPr="00593BD4">
        <w:t>“When we account for the compounding effect of the Department of Agriculture, Conservation and Forestry’s (DACF) parallel rulemaking, it is hard to see a future for utility-scale solar in Maine,” wrote Robert Cleaves of Dirigo Solar in comments to state regulators.</w:t>
      </w:r>
    </w:p>
    <w:p w14:paraId="4D36BC87" w14:textId="77777777" w:rsidR="006A7ED9" w:rsidRPr="00593BD4" w:rsidRDefault="006A7ED9" w:rsidP="006A7ED9">
      <w:r w:rsidRPr="00593BD4">
        <w:t>Maine’s plans for offshore wind development, meanwhile, hit a snag when the state was </w:t>
      </w:r>
      <w:hyperlink r:id="rId664" w:tgtFrame="_blank" w:history="1">
        <w:r w:rsidRPr="00593BD4">
          <w:rPr>
            <w:rStyle w:val="ac"/>
          </w:rPr>
          <w:t>passed</w:t>
        </w:r>
      </w:hyperlink>
      <w:r w:rsidRPr="00593BD4">
        <w:t> over in October for a $456 million federal grant that would cover most of the costs for a planned port to assemble turbines on Sears Island.</w:t>
      </w:r>
    </w:p>
    <w:p w14:paraId="47EB63CE" w14:textId="77777777" w:rsidR="006A7ED9" w:rsidRPr="00593BD4" w:rsidRDefault="006A7ED9" w:rsidP="006A7ED9">
      <w:r w:rsidRPr="00593BD4">
        <w:t>Two companies purchased four lease areas in the Gulf of Maine that could be developed for up to 6.8 gigawatts of offshore wind power, Canary Media </w:t>
      </w:r>
      <w:hyperlink r:id="rId665" w:tgtFrame="_blank" w:history="1">
        <w:r w:rsidRPr="00593BD4">
          <w:rPr>
            <w:rStyle w:val="ac"/>
          </w:rPr>
          <w:t>reported</w:t>
        </w:r>
      </w:hyperlink>
      <w:r w:rsidRPr="00593BD4">
        <w:t> on Oct. 29. Four other lease areas, however, went unsold in that same auction, and the leases were sold at comparatively low prices to others in the northeast — a sign of “deep industry malaise,” Reuters </w:t>
      </w:r>
      <w:hyperlink r:id="rId666" w:tgtFrame="_blank" w:history="1">
        <w:r w:rsidRPr="00593BD4">
          <w:rPr>
            <w:rStyle w:val="ac"/>
          </w:rPr>
          <w:t>reported</w:t>
        </w:r>
      </w:hyperlink>
      <w:r w:rsidRPr="00593BD4">
        <w:t> that same day.</w:t>
      </w:r>
    </w:p>
    <w:p w14:paraId="2C60AABB" w14:textId="77777777" w:rsidR="006A7ED9" w:rsidRPr="00593BD4" w:rsidRDefault="006A7ED9" w:rsidP="006A7ED9">
      <w:r w:rsidRPr="00593BD4">
        <w:t>Complicating matters further is President-elect Donald Trump’s negative views towards offshore wind, made </w:t>
      </w:r>
      <w:hyperlink r:id="rId667" w:tgtFrame="_blank" w:history="1">
        <w:r w:rsidRPr="00593BD4">
          <w:rPr>
            <w:rStyle w:val="ac"/>
          </w:rPr>
          <w:t>evident in his celebration</w:t>
        </w:r>
      </w:hyperlink>
      <w:r w:rsidRPr="00593BD4">
        <w:t> of the recent cancellation of a wind project off the New Jersey coast, and his pledge to </w:t>
      </w:r>
      <w:hyperlink r:id="rId668" w:tgtFrame="_blank" w:history="1">
        <w:r w:rsidRPr="00593BD4">
          <w:rPr>
            <w:rStyle w:val="ac"/>
          </w:rPr>
          <w:t>gut</w:t>
        </w:r>
      </w:hyperlink>
      <w:r w:rsidRPr="00593BD4">
        <w:t> federal renewable energy funding.</w:t>
      </w:r>
    </w:p>
    <w:p w14:paraId="13829A0F" w14:textId="77777777" w:rsidR="006A7ED9" w:rsidRPr="00593BD4" w:rsidRDefault="006A7ED9" w:rsidP="006A7ED9">
      <w:r w:rsidRPr="00593BD4">
        <w:lastRenderedPageBreak/>
        <w:t>But Maine hasn’t given up on procuring the federal funding needed for the port on Sears Island.</w:t>
      </w:r>
    </w:p>
    <w:p w14:paraId="145CE7ED" w14:textId="77777777" w:rsidR="006A7ED9" w:rsidRPr="00593BD4" w:rsidRDefault="006A7ED9" w:rsidP="006A7ED9">
      <w:r w:rsidRPr="00593BD4">
        <w:t>“We are still awaiting a decision about federal grant funding to help with our ongoing design and permitting efforts,” Maine Department of Transportation Commissioner Bruce Van Note said in a statement in October. “Maine has a once-in-a-lifetime opportunity to develop a port facility to create good-paying jobs while serving the entire region as we harness abundant clean wind energy in the Gulf of Maine.”</w:t>
      </w:r>
    </w:p>
    <w:p w14:paraId="4B3A2499" w14:textId="77777777" w:rsidR="006A7ED9" w:rsidRPr="00593BD4" w:rsidRDefault="006A7ED9" w:rsidP="006A7ED9">
      <w:r w:rsidRPr="00593BD4">
        <w:t>Though it’s not without </w:t>
      </w:r>
      <w:hyperlink r:id="rId669" w:tgtFrame="_blank" w:history="1">
        <w:r w:rsidRPr="00593BD4">
          <w:rPr>
            <w:rStyle w:val="ac"/>
          </w:rPr>
          <w:t>controversy</w:t>
        </w:r>
      </w:hyperlink>
      <w:r w:rsidRPr="00593BD4">
        <w:t> — especially the 100-acre port planned for an undeveloped tract of Sears Island, much of which is currently a nature preserve — wind has been winning over public opinion in Maine compared to the backslide against hydro.</w:t>
      </w:r>
    </w:p>
    <w:p w14:paraId="109ACF96" w14:textId="77777777" w:rsidR="006A7ED9" w:rsidRPr="00593BD4" w:rsidRDefault="006A7ED9" w:rsidP="006A7ED9">
      <w:pPr>
        <w:rPr>
          <w:b/>
          <w:bCs/>
        </w:rPr>
      </w:pPr>
      <w:r w:rsidRPr="00593BD4">
        <w:rPr>
          <w:b/>
          <w:bCs/>
        </w:rPr>
        <w:t>The roots of opposition</w:t>
      </w:r>
    </w:p>
    <w:p w14:paraId="1E1A6458" w14:textId="77777777" w:rsidR="006A7ED9" w:rsidRPr="00593BD4" w:rsidRDefault="006A7ED9" w:rsidP="006A7ED9">
      <w:r w:rsidRPr="00593BD4">
        <w:t>Anti-dam sentiment in North America largely arose in the 1970s with the modern environmentalism movement to clean up American rivers and the 1971 proposal of the James Bay Project in Canada, a colossal hydroelectric development in northern Quebec.</w:t>
      </w:r>
    </w:p>
    <w:p w14:paraId="758835F1" w14:textId="77777777" w:rsidR="006A7ED9" w:rsidRPr="00593BD4" w:rsidRDefault="006A7ED9" w:rsidP="006A7ED9">
      <w:r w:rsidRPr="00593BD4">
        <w:t>The Quebec provincial government developed plans for the project </w:t>
      </w:r>
      <w:hyperlink r:id="rId670" w:tgtFrame="_blank" w:history="1">
        <w:r w:rsidRPr="00593BD4">
          <w:rPr>
            <w:rStyle w:val="ac"/>
          </w:rPr>
          <w:t>without consulting</w:t>
        </w:r>
      </w:hyperlink>
      <w:r w:rsidRPr="00593BD4">
        <w:t> the local northern Cree and Inuit communities beforehand, sparking immense backlash when Quebec unveiled blueprints that depicted the mass-inundation of thousands of square miles of Indigenous lands and hunting grounds.</w:t>
      </w:r>
    </w:p>
    <w:p w14:paraId="058A64AD" w14:textId="77777777" w:rsidR="006A7ED9" w:rsidRPr="00593BD4" w:rsidRDefault="006A7ED9" w:rsidP="006A7ED9">
      <w:r w:rsidRPr="00593BD4">
        <w:t>Indigenous leaders reacted swiftly and filed a lawsuit to halt the project’s development. Their opposition culminated in a multi-million dollar settlement with the province and its corporation, Hydro-Quebec, allowing the project to go forward, uprooting an entire village and unleashing mercury into native fish and wildlife.</w:t>
      </w:r>
    </w:p>
    <w:p w14:paraId="2944F9B8" w14:textId="77777777" w:rsidR="006A7ED9" w:rsidRPr="00593BD4" w:rsidRDefault="006A7ED9" w:rsidP="006A7ED9">
      <w:r w:rsidRPr="00593BD4">
        <w:t>When Quebec returned in 1988 with yet another massive hydroelectric project proposal on the Great Whale River, Indigenous opposition was even more widespread and successful, </w:t>
      </w:r>
      <w:hyperlink r:id="rId671" w:tgtFrame="_blank" w:history="1">
        <w:r w:rsidRPr="00593BD4">
          <w:rPr>
            <w:rStyle w:val="ac"/>
          </w:rPr>
          <w:t>marked by</w:t>
        </w:r>
      </w:hyperlink>
      <w:r w:rsidRPr="00593BD4">
        <w:t> a five-week canoe trip of Cree and Inuit paddlers from northern Quebec to New York City. Indigenous protests ultimately gained sympathy from New York officials, who backed out of their investment in the project, depriving Hydro-Quebec of necessary funding and killing the proposal.</w:t>
      </w:r>
    </w:p>
    <w:p w14:paraId="562CDC83" w14:textId="77777777" w:rsidR="006A7ED9" w:rsidRPr="00593BD4" w:rsidRDefault="006A7ED9" w:rsidP="006A7ED9">
      <w:r w:rsidRPr="00593BD4">
        <w:t>Opposition to Hydro-Quebec’s dams, which contribute a large portion of electricity to New England’s grid today, grew in Maine in response to the New England Clean Energy Connect Project, commonly known as the CMP Corridor, a transmission line designed to bring electricity from Hydro-Quebec to the New England grid. The project is under construction after years of fights.</w:t>
      </w:r>
    </w:p>
    <w:p w14:paraId="1214712C" w14:textId="77777777" w:rsidR="006A7ED9" w:rsidRPr="00593BD4" w:rsidRDefault="006A7ED9" w:rsidP="006A7ED9">
      <w:r w:rsidRPr="00593BD4">
        <w:t>Dams like Shawmut have also been increasingly criticized for the barriers they pose for migrating fish. Maine waterways are seen as </w:t>
      </w:r>
      <w:hyperlink r:id="rId672" w:tgtFrame="_blank" w:history="1">
        <w:r w:rsidRPr="00593BD4">
          <w:rPr>
            <w:rStyle w:val="ac"/>
          </w:rPr>
          <w:t>the last viable habitat</w:t>
        </w:r>
      </w:hyperlink>
      <w:r w:rsidRPr="00593BD4">
        <w:t xml:space="preserve"> for the endangered Atlantic </w:t>
      </w:r>
      <w:r w:rsidRPr="00593BD4">
        <w:lastRenderedPageBreak/>
        <w:t>salmon in the United States, and environmental groups, Wabanaki officials and recreationists across the state have been advocating removing any impediments to their passage.</w:t>
      </w:r>
    </w:p>
    <w:p w14:paraId="354667D2" w14:textId="77777777" w:rsidR="006A7ED9" w:rsidRPr="00593BD4" w:rsidRDefault="006A7ED9" w:rsidP="006A7ED9">
      <w:r w:rsidRPr="00593BD4">
        <w:t>Landis Hudson, head of the environmental non-profit Maine Rivers, primarily focuses on the removal of “dinky” dams that are no longer producing electricity in order to restore access for native sea-going fish to upstream spawning grounds.</w:t>
      </w:r>
    </w:p>
    <w:p w14:paraId="6909BE06" w14:textId="77777777" w:rsidR="006A7ED9" w:rsidRPr="00593BD4" w:rsidRDefault="006A7ED9" w:rsidP="006A7ED9">
      <w:r w:rsidRPr="00593BD4">
        <w:t>But because of the dire condition that populations of Maine species like alewife, Atlantic salmon and American eel are in, she believes it’s critical to weigh the energy contributions of Shawmut and other low-river dams close to the ocean (which most immediately halt fish on their journeys upstream) against dams’ ecological impacts.</w:t>
      </w:r>
    </w:p>
    <w:p w14:paraId="35CBEB1C" w14:textId="77777777" w:rsidR="006A7ED9" w:rsidRPr="00593BD4" w:rsidRDefault="006A7ED9" w:rsidP="006A7ED9">
      <w:r w:rsidRPr="00593BD4">
        <w:t>“We have an obligation to do what we can to improve the health and vitality of our rivers, because we are so closely connected to such a tremendously important marine resource,” Hudson said. For each dam, she says, people must ask: “Okay, why is this one here? What value does it have? What are the ecological impacts? And how do we value keeping versus removing a dam?”</w:t>
      </w:r>
    </w:p>
    <w:p w14:paraId="6B075F78" w14:textId="77777777" w:rsidR="006A7ED9" w:rsidRPr="00593BD4" w:rsidRDefault="006A7ED9" w:rsidP="006A7ED9">
      <w:r w:rsidRPr="00593BD4">
        <w:t>Campaigns for dam removal in Maine have picked up momentum over the past two decades. In 2008, a coalition </w:t>
      </w:r>
      <w:hyperlink r:id="rId673" w:tgtFrame="_blank" w:history="1">
        <w:r w:rsidRPr="00593BD4">
          <w:rPr>
            <w:rStyle w:val="ac"/>
          </w:rPr>
          <w:t>headed</w:t>
        </w:r>
      </w:hyperlink>
      <w:r w:rsidRPr="00593BD4">
        <w:t> by the Penobscot Nation, environmental non-profits, and fish advocates raised millions to purchase three prominent dams on the Penobscot River. A few years later, the coalition </w:t>
      </w:r>
      <w:hyperlink r:id="rId674" w:tgtFrame="_blank" w:history="1">
        <w:r w:rsidRPr="00593BD4">
          <w:rPr>
            <w:rStyle w:val="ac"/>
          </w:rPr>
          <w:t>removed</w:t>
        </w:r>
      </w:hyperlink>
      <w:r w:rsidRPr="00593BD4">
        <w:t> two, restoring roughly 2,000 miles of habitat for aquatic creatures.</w:t>
      </w:r>
    </w:p>
    <w:p w14:paraId="14E677AE" w14:textId="77777777" w:rsidR="006A7ED9" w:rsidRPr="00593BD4" w:rsidRDefault="006A7ED9" w:rsidP="006A7ED9">
      <w:pPr>
        <w:rPr>
          <w:b/>
          <w:bCs/>
        </w:rPr>
      </w:pPr>
      <w:r w:rsidRPr="00593BD4">
        <w:rPr>
          <w:b/>
          <w:bCs/>
        </w:rPr>
        <w:t>Competing interests</w:t>
      </w:r>
    </w:p>
    <w:p w14:paraId="688A1611" w14:textId="77777777" w:rsidR="006A7ED9" w:rsidRPr="00593BD4" w:rsidRDefault="006A7ED9" w:rsidP="006A7ED9">
      <w:r w:rsidRPr="00593BD4">
        <w:t>Removal is rarely straightforward, however. The coalition fighting for fish passage on the Penobscot River faced opposition from residents in Howland who were </w:t>
      </w:r>
      <w:hyperlink r:id="rId675" w:tgtFrame="_blank" w:history="1">
        <w:r w:rsidRPr="00593BD4">
          <w:rPr>
            <w:rStyle w:val="ac"/>
          </w:rPr>
          <w:t>against</w:t>
        </w:r>
      </w:hyperlink>
      <w:r w:rsidRPr="00593BD4">
        <w:t> removal of the third dam, so they </w:t>
      </w:r>
      <w:hyperlink r:id="rId676" w:tgtFrame="_blank" w:history="1">
        <w:r w:rsidRPr="00593BD4">
          <w:rPr>
            <w:rStyle w:val="ac"/>
          </w:rPr>
          <w:t>compromised</w:t>
        </w:r>
      </w:hyperlink>
      <w:r w:rsidRPr="00593BD4">
        <w:t> and added a fish bypass instead.</w:t>
      </w:r>
    </w:p>
    <w:p w14:paraId="147D6B70" w14:textId="77777777" w:rsidR="006A7ED9" w:rsidRPr="00593BD4" w:rsidRDefault="006A7ED9" w:rsidP="006A7ED9">
      <w:r w:rsidRPr="00593BD4">
        <w:t>A similar situation unfolded in Dover-Foxcroft earlier this year, where residents </w:t>
      </w:r>
      <w:hyperlink r:id="rId677" w:tgtFrame="_blank" w:history="1">
        <w:r w:rsidRPr="00593BD4">
          <w:rPr>
            <w:rStyle w:val="ac"/>
          </w:rPr>
          <w:t>rejected</w:t>
        </w:r>
      </w:hyperlink>
      <w:r w:rsidRPr="00593BD4">
        <w:t xml:space="preserve"> a referendum to remove a town-owned dam on the </w:t>
      </w:r>
      <w:proofErr w:type="spellStart"/>
      <w:r w:rsidRPr="00593BD4">
        <w:t>Piscatquis</w:t>
      </w:r>
      <w:proofErr w:type="spellEnd"/>
      <w:r w:rsidRPr="00593BD4">
        <w:t xml:space="preserve"> River that no longer produces electricity, instead favoring a potentially more expensive path to maintain it.</w:t>
      </w:r>
    </w:p>
    <w:p w14:paraId="2A8F5253" w14:textId="77777777" w:rsidR="006A7ED9" w:rsidRPr="00593BD4" w:rsidRDefault="006A7ED9" w:rsidP="006A7ED9">
      <w:r w:rsidRPr="00593BD4">
        <w:t>Even though federal officials recommended that Shawmut, on the Kennebec River, be relicensed with added infrastructure for fish passage, </w:t>
      </w:r>
      <w:hyperlink r:id="rId678" w:tgtFrame="_blank" w:history="1">
        <w:r w:rsidRPr="00593BD4">
          <w:rPr>
            <w:rStyle w:val="ac"/>
          </w:rPr>
          <w:t>dissatisfaction was evident</w:t>
        </w:r>
      </w:hyperlink>
      <w:r w:rsidRPr="00593BD4">
        <w:t> at its federal relicensing hearing in May. Relicensing has never been a layup for Maine dams, and the state has wavered in recent years on its support for them.</w:t>
      </w:r>
    </w:p>
    <w:p w14:paraId="5755FB30" w14:textId="77777777" w:rsidR="006A7ED9" w:rsidRPr="00593BD4" w:rsidRDefault="006A7ED9" w:rsidP="006A7ED9">
      <w:r w:rsidRPr="00593BD4">
        <w:t>It was only four years ago that the Gov. Mills’ administration </w:t>
      </w:r>
      <w:hyperlink r:id="rId679" w:tgtFrame="_blank" w:history="1">
        <w:r w:rsidRPr="00593BD4">
          <w:rPr>
            <w:rStyle w:val="ac"/>
          </w:rPr>
          <w:t>recommended</w:t>
        </w:r>
      </w:hyperlink>
      <w:r w:rsidRPr="00593BD4">
        <w:t xml:space="preserve"> removing Shawmut, a separate upstream dam, and considering the removal of two neighboring dams on the lower Kennebec River. The loss of those dams’ renewable electricity contributions, which account for </w:t>
      </w:r>
      <w:r w:rsidRPr="00593BD4">
        <w:lastRenderedPageBreak/>
        <w:t>0.43 percent of the state’s annual electricity generation, </w:t>
      </w:r>
      <w:hyperlink r:id="rId680" w:tgtFrame="_blank" w:history="1">
        <w:r w:rsidRPr="00593BD4">
          <w:rPr>
            <w:rStyle w:val="ac"/>
          </w:rPr>
          <w:t>the administration argued</w:t>
        </w:r>
      </w:hyperlink>
      <w:r w:rsidRPr="00593BD4">
        <w:t>, could instead be replaced by new clean energy developments, like grid-scale solar.</w:t>
      </w:r>
    </w:p>
    <w:p w14:paraId="189253C1" w14:textId="77777777" w:rsidR="006A7ED9" w:rsidRPr="00593BD4" w:rsidRDefault="006A7ED9" w:rsidP="006A7ED9">
      <w:r w:rsidRPr="00593BD4">
        <w:t>The state Department of Marine Resource only backed away from its proposal after Sappi officials said removal would cause its paper mill in Skowhegan to close and Brookfield Renewable, the dams’ owner and a subsidiary of a global investment firm whose dams provide 87 percent of all hydropower in Maine, </w:t>
      </w:r>
      <w:hyperlink r:id="rId681" w:tgtFrame="_blank" w:history="1">
        <w:r w:rsidRPr="00593BD4">
          <w:rPr>
            <w:rStyle w:val="ac"/>
          </w:rPr>
          <w:t>filed a lawsuit</w:t>
        </w:r>
      </w:hyperlink>
      <w:r w:rsidRPr="00593BD4">
        <w:t>.</w:t>
      </w:r>
    </w:p>
    <w:p w14:paraId="40A3DB7F" w14:textId="77777777" w:rsidR="006A7ED9" w:rsidRPr="00593BD4" w:rsidRDefault="006A7ED9" w:rsidP="006A7ED9">
      <w:r w:rsidRPr="00593BD4">
        <w:t>A precedent for dam removal was set just downstream of Shawmut in 1997, when FERC commissioners </w:t>
      </w:r>
      <w:hyperlink r:id="rId682" w:tgtFrame="_blank" w:history="1">
        <w:r w:rsidRPr="00593BD4">
          <w:rPr>
            <w:rStyle w:val="ac"/>
          </w:rPr>
          <w:t>voted to remove</w:t>
        </w:r>
      </w:hyperlink>
      <w:r w:rsidRPr="00593BD4">
        <w:t> Edwards Dam to help restore fish populations, the first order of its kind in the agency’s history and a watershed moment for the Kennebec River and dam removal efforts nationwide.</w:t>
      </w:r>
    </w:p>
    <w:p w14:paraId="69285C71" w14:textId="77777777" w:rsidR="006A7ED9" w:rsidRPr="00593BD4" w:rsidRDefault="006A7ED9" w:rsidP="006A7ED9">
      <w:r w:rsidRPr="00593BD4">
        <w:t>The efficacy of dam fish passages and federal requirements for their installation have come a long way, Hudson said, but at the end of the day, “The life in rivers is largely invisible. We can guess when the fish are there, but it’s hard to know what’s going on. We do know that the life that lives in our rivers, historically, is largely gone.”</w:t>
      </w:r>
    </w:p>
    <w:p w14:paraId="4C6F5BED" w14:textId="77777777" w:rsidR="006A7ED9" w:rsidRPr="00593BD4" w:rsidRDefault="006A7ED9" w:rsidP="006A7ED9">
      <w:r w:rsidRPr="00593BD4">
        <w:t>The commission’s decision on Edwards shows that no dam is a guaranteed shoo-in through FERC’s complex relicensing process. Upstate at the Ellsworth Hydroelectric Project on the Union River, Brookfield is entering its fifth year fighting for a state water quality certification that FERC requires for the dam to continue operating, </w:t>
      </w:r>
      <w:hyperlink r:id="rId683" w:tgtFrame="_blank" w:history="1">
        <w:r w:rsidRPr="00593BD4">
          <w:rPr>
            <w:rStyle w:val="ac"/>
          </w:rPr>
          <w:t>a battle now unfolding</w:t>
        </w:r>
      </w:hyperlink>
      <w:r w:rsidRPr="00593BD4">
        <w:t> in the Maine Supreme Court.</w:t>
      </w:r>
    </w:p>
    <w:p w14:paraId="67267D1E" w14:textId="77777777" w:rsidR="006A7ED9" w:rsidRPr="00593BD4" w:rsidRDefault="006A7ED9" w:rsidP="006A7ED9">
      <w:r w:rsidRPr="00593BD4">
        <w:t>A 2019 federal district court decision </w:t>
      </w:r>
      <w:hyperlink r:id="rId684" w:tgtFrame="_blank" w:history="1">
        <w:r w:rsidRPr="00593BD4">
          <w:rPr>
            <w:rStyle w:val="ac"/>
          </w:rPr>
          <w:t>gave states more influence</w:t>
        </w:r>
      </w:hyperlink>
      <w:r w:rsidRPr="00593BD4">
        <w:t> over the dam licensing process by requiring that state regulators certify that a dam does not have detrimental environmental effects on the water body it sits on.</w:t>
      </w:r>
    </w:p>
    <w:p w14:paraId="4A9AE8ED" w14:textId="77777777" w:rsidR="006A7ED9" w:rsidRPr="00593BD4" w:rsidRDefault="006A7ED9" w:rsidP="006A7ED9">
      <w:r w:rsidRPr="00593BD4">
        <w:t>Whereas in years prior, states could give dam owners time and the opportunity to revise their applications for a water quality certification if it was incomplete or indicated poor environmental impacts, the new precedent requires states to accept or reject applications within one year of their submission — or give up the right to weigh-in on the dams’ environmental impacts altogether.</w:t>
      </w:r>
    </w:p>
    <w:p w14:paraId="33E69DB2" w14:textId="77777777" w:rsidR="006A7ED9" w:rsidRPr="00593BD4" w:rsidRDefault="006A7ED9" w:rsidP="006A7ED9">
      <w:r w:rsidRPr="00593BD4">
        <w:t>In the case of the dams in Ellsworth, the Maine Department of Environmental Protection denied a Brookfield subsidiary its water quality certification because of a failure to account for aquatic habitat on Graham Lake upstream and the Union River below, according to DEP. Because the application was “denied without prejudice,” however, Brookfield still has a chance to submit a new application for approval.</w:t>
      </w:r>
    </w:p>
    <w:p w14:paraId="313C8816" w14:textId="77777777" w:rsidR="006A7ED9" w:rsidRPr="00593BD4" w:rsidRDefault="006A7ED9" w:rsidP="006A7ED9">
      <w:r w:rsidRPr="00593BD4">
        <w:t>Where Brookfield Renewable, the state’s lead dam owner, draws the line on its relicensing and operating expenses remains to be seen.</w:t>
      </w:r>
    </w:p>
    <w:p w14:paraId="7A3D8656" w14:textId="77777777" w:rsidR="006A7ED9" w:rsidRPr="00593BD4" w:rsidRDefault="006A7ED9" w:rsidP="006A7ED9">
      <w:r w:rsidRPr="00593BD4">
        <w:lastRenderedPageBreak/>
        <w:t>A company spokesperson declined an interview, but said the DOE grant awards are a sign of Brookfield Renewable’s long-term investment in Maine, stating, “We are proud to play a role in supplying Maine with the power required to meet increasing electricity demand while also contributing to the state’s journey toward achieving net zero by 2040.”</w:t>
      </w:r>
    </w:p>
    <w:p w14:paraId="255782FC" w14:textId="77777777" w:rsidR="006A7ED9" w:rsidRPr="00593BD4" w:rsidRDefault="006A7ED9" w:rsidP="006A7ED9">
      <w:r w:rsidRPr="00593BD4">
        <w:t>The fate of a dam never impacts just one group of people. In removal, advocates see a chance to return sea-run fish, residents see mudflats, and companies see lost profits. In many cases, for communities whose residents have existed along the reservoirs created by dams for generations, their disappearance now would be almost as unfathomable as the displacement their creation caused decades ago.</w:t>
      </w:r>
    </w:p>
    <w:p w14:paraId="2948CD33" w14:textId="77777777" w:rsidR="006A7ED9" w:rsidRPr="00593BD4" w:rsidRDefault="006A7ED9" w:rsidP="006A7ED9">
      <w:r w:rsidRPr="00593BD4">
        <w:t>“It’s right in the middle of our community,” said Tom Lizotte, who advocated for removing a dam in Dover-Foxcroft earlier this year. Residents </w:t>
      </w:r>
      <w:hyperlink r:id="rId685" w:tgtFrame="_blank" w:history="1">
        <w:r w:rsidRPr="00593BD4">
          <w:rPr>
            <w:rStyle w:val="ac"/>
          </w:rPr>
          <w:t>voted</w:t>
        </w:r>
      </w:hyperlink>
      <w:r w:rsidRPr="00593BD4">
        <w:t> 558 to 411 to keep it. “That’s what people have known.”</w:t>
      </w:r>
    </w:p>
    <w:p w14:paraId="7332B2DD" w14:textId="09D56664" w:rsidR="006A7ED9" w:rsidRPr="00593BD4" w:rsidRDefault="006A7ED9" w:rsidP="006A7ED9">
      <w:hyperlink r:id="rId686" w:history="1">
        <w:r w:rsidRPr="00593BD4">
          <w:rPr>
            <w:rStyle w:val="ac"/>
          </w:rPr>
          <w:t>https://apnews.com/us-news/maine-renewable-energy-animals-waterways-general-news-f9c20a3a95b0519197c4a8bcceaaf1de</w:t>
        </w:r>
      </w:hyperlink>
    </w:p>
    <w:p w14:paraId="51C00BD7" w14:textId="5C519923" w:rsidR="006A7ED9" w:rsidRPr="00593BD4" w:rsidRDefault="006A7ED9" w:rsidP="006A7ED9">
      <w:r w:rsidRPr="00593BD4">
        <w:t>#8</w:t>
      </w:r>
      <w:r w:rsidR="00C33A9C">
        <w:t>1</w:t>
      </w:r>
    </w:p>
    <w:p w14:paraId="2BB8E82B" w14:textId="77777777" w:rsidR="000D0E98" w:rsidRPr="00593BD4" w:rsidRDefault="000D0E98" w:rsidP="000D0E98">
      <w:pPr>
        <w:rPr>
          <w:b/>
          <w:bCs/>
        </w:rPr>
      </w:pPr>
      <w:r w:rsidRPr="00593BD4">
        <w:rPr>
          <w:b/>
          <w:bCs/>
        </w:rPr>
        <w:t>In new term, Trump set to go after measures that are doing the most to fight climate change</w:t>
      </w:r>
    </w:p>
    <w:p w14:paraId="2DEE4C21" w14:textId="77777777" w:rsidR="000D0E98" w:rsidRPr="00593BD4" w:rsidRDefault="000D0E98" w:rsidP="000D0E98">
      <w:r w:rsidRPr="00593BD4">
        <w:t>Read More</w:t>
      </w:r>
    </w:p>
    <w:p w14:paraId="29EB4F8D" w14:textId="77777777" w:rsidR="000D0E98" w:rsidRPr="00593BD4" w:rsidRDefault="000D0E98" w:rsidP="000D0E98">
      <w:r w:rsidRPr="00593BD4">
        <w:t>By  </w:t>
      </w:r>
      <w:hyperlink r:id="rId687" w:history="1">
        <w:r w:rsidRPr="00593BD4">
          <w:rPr>
            <w:rStyle w:val="ac"/>
          </w:rPr>
          <w:t xml:space="preserve">JENNIFER </w:t>
        </w:r>
        <w:proofErr w:type="spellStart"/>
        <w:r w:rsidRPr="00593BD4">
          <w:rPr>
            <w:rStyle w:val="ac"/>
          </w:rPr>
          <w:t>McDERMOTT</w:t>
        </w:r>
        <w:proofErr w:type="spellEnd"/>
      </w:hyperlink>
      <w:r w:rsidRPr="00593BD4">
        <w:t> and </w:t>
      </w:r>
      <w:hyperlink r:id="rId688" w:history="1">
        <w:r w:rsidRPr="00593BD4">
          <w:rPr>
            <w:rStyle w:val="ac"/>
          </w:rPr>
          <w:t>MATTHEW DALY</w:t>
        </w:r>
      </w:hyperlink>
    </w:p>
    <w:p w14:paraId="4357AB97" w14:textId="77777777" w:rsidR="000D0E98" w:rsidRPr="00593BD4" w:rsidRDefault="000D0E98" w:rsidP="000D0E98">
      <w:r w:rsidRPr="00593BD4">
        <w:t>Updated 8:31 PM GMT+3, November 11, 2024</w:t>
      </w:r>
    </w:p>
    <w:p w14:paraId="155E91C1" w14:textId="77777777" w:rsidR="000D0E98" w:rsidRPr="00593BD4" w:rsidRDefault="000D0E98" w:rsidP="000D0E98">
      <w:r w:rsidRPr="00593BD4">
        <w:t>Share</w:t>
      </w:r>
    </w:p>
    <w:p w14:paraId="680A610B" w14:textId="77777777" w:rsidR="000D0E98" w:rsidRPr="00593BD4" w:rsidRDefault="000D0E98" w:rsidP="000D0E98">
      <w:r w:rsidRPr="00593BD4">
        <w:t>WASHINGTON (AP) — The election of Donald Trump as president </w:t>
      </w:r>
      <w:hyperlink r:id="rId689" w:history="1">
        <w:r w:rsidRPr="00593BD4">
          <w:rPr>
            <w:rStyle w:val="ac"/>
          </w:rPr>
          <w:t>for a second time</w:t>
        </w:r>
      </w:hyperlink>
      <w:r w:rsidRPr="00593BD4">
        <w:t> and the Republican takeback of the U.S. Senate could undo many of the national climate policies that are most reducing planet-warming greenhouse gas emissions, according to climate solutions experts.</w:t>
      </w:r>
    </w:p>
    <w:p w14:paraId="7139CB38" w14:textId="77777777" w:rsidR="000D0E98" w:rsidRPr="00593BD4" w:rsidRDefault="000D0E98" w:rsidP="000D0E98">
      <w:r w:rsidRPr="00593BD4">
        <w:t>When they list measures that are making the most difference, it lines up with policies Trump has said he’ll target.</w:t>
      </w:r>
    </w:p>
    <w:p w14:paraId="51361695" w14:textId="77777777" w:rsidR="000D0E98" w:rsidRPr="00593BD4" w:rsidRDefault="000D0E98" w:rsidP="000D0E98">
      <w:r w:rsidRPr="00593BD4">
        <w:t>These rollbacks will come as more lives are being lost in heat waves, record amounts of climate pollution are accumulating in the atmosphere, the United States has been hit with what may be two of its most expensive hurricanes, and nations, which will meet in Baku, Azerbaijan next week for climate negotiations, have failed to take strong action to change these realities.</w:t>
      </w:r>
    </w:p>
    <w:p w14:paraId="4BDD8463" w14:textId="77777777" w:rsidR="000D0E98" w:rsidRPr="00593BD4" w:rsidRDefault="000D0E98" w:rsidP="000D0E98">
      <w:pPr>
        <w:rPr>
          <w:b/>
          <w:bCs/>
        </w:rPr>
      </w:pPr>
      <w:r w:rsidRPr="00593BD4">
        <w:rPr>
          <w:b/>
          <w:bCs/>
        </w:rPr>
        <w:t>The Inflation Reduction Act, the nation’s landmark climate law</w:t>
      </w:r>
    </w:p>
    <w:p w14:paraId="0C2CAE72" w14:textId="77777777" w:rsidR="000D0E98" w:rsidRPr="00593BD4" w:rsidRDefault="000D0E98" w:rsidP="000D0E98">
      <w:hyperlink r:id="rId690" w:history="1">
        <w:r w:rsidRPr="00593BD4">
          <w:rPr>
            <w:rStyle w:val="ac"/>
          </w:rPr>
          <w:t>This law is significant</w:t>
        </w:r>
      </w:hyperlink>
      <w:r w:rsidRPr="00593BD4">
        <w:t> because it is expected to reduce U.S. emissions by about 40% by 2030, if it unfolds as planned in the coming years.</w:t>
      </w:r>
    </w:p>
    <w:p w14:paraId="292D1525" w14:textId="77777777" w:rsidR="000D0E98" w:rsidRPr="00593BD4" w:rsidRDefault="000D0E98" w:rsidP="000D0E98">
      <w:r w:rsidRPr="00593BD4">
        <w:t xml:space="preserve">It funnels money to measures that substitute clean energy for dirty. One major way it does so is by giving credits to </w:t>
      </w:r>
      <w:proofErr w:type="spellStart"/>
      <w:r w:rsidRPr="00593BD4">
        <w:t>businessespeople</w:t>
      </w:r>
      <w:proofErr w:type="spellEnd"/>
      <w:r w:rsidRPr="00593BD4">
        <w:t xml:space="preserve"> who build new solar and wind farms.</w:t>
      </w:r>
    </w:p>
    <w:p w14:paraId="4190FC17" w14:textId="77777777" w:rsidR="000D0E98" w:rsidRPr="00593BD4" w:rsidRDefault="000D0E98" w:rsidP="000D0E98">
      <w:r w:rsidRPr="00593BD4">
        <w:t>But it’s not limited to that. It encourages developers of geothermal energy and businesses that separate the carbon dioxide from their smokestacks and bury it underground. It incentivizes the next generation of nuclear power. It gives a $7,500 tax credit to people who buy electric cars. People who buy their cars used can get a credit too, as long as they don’t earn too much to qualify.</w:t>
      </w:r>
    </w:p>
    <w:p w14:paraId="7223DB6A" w14:textId="77777777" w:rsidR="000D0E98" w:rsidRPr="00593BD4" w:rsidRDefault="000D0E98" w:rsidP="000D0E98">
      <w:r w:rsidRPr="00593BD4">
        <w:t>Trump, by contrast, has summed up his energy policy as </w:t>
      </w:r>
      <w:hyperlink r:id="rId691" w:history="1">
        <w:r w:rsidRPr="00593BD4">
          <w:rPr>
            <w:rStyle w:val="ac"/>
          </w:rPr>
          <w:t>“drill, baby, drill”</w:t>
        </w:r>
      </w:hyperlink>
      <w:r w:rsidRPr="00593BD4">
        <w:t> and pledged to dismantle what he calls Democrats’ “green new scam” in favor of boosting production of fossil fuels such as oil, natural gas and coal, the main causes of climate change.</w:t>
      </w:r>
    </w:p>
    <w:p w14:paraId="64A56246" w14:textId="77777777" w:rsidR="000D0E98" w:rsidRPr="00593BD4" w:rsidRDefault="000D0E98" w:rsidP="000D0E98">
      <w:r w:rsidRPr="00593BD4">
        <w:t>He vows to end subsidies for wind power that were included in the landmark 2022 climate law.</w:t>
      </w:r>
    </w:p>
    <w:p w14:paraId="37B7FF82" w14:textId="77777777" w:rsidR="000D0E98" w:rsidRPr="00593BD4" w:rsidRDefault="000D0E98" w:rsidP="000D0E98">
      <w:r w:rsidRPr="00593BD4">
        <w:t>If Trump does target the climate law, there are provisions that are likely safe. One is a credit for companies in advanced manufacturing, because it is perceived as “America first and pro-U.S. business,” said David Shepheard, partner and energy expert at the global consultant Baringa. Incentives for electric vehicles are likely most at risk, he added.</w:t>
      </w:r>
    </w:p>
    <w:p w14:paraId="28D1DD2B" w14:textId="77777777" w:rsidR="000D0E98" w:rsidRPr="00593BD4" w:rsidRDefault="000D0E98" w:rsidP="000D0E98">
      <w:r w:rsidRPr="00593BD4">
        <w:t>In a call Wednesday morning, Scott Segal, head of a communications group at the law firm Bracewell LLP, which represents the energy industry, said the climate law is not likely to be repealed.</w:t>
      </w:r>
    </w:p>
    <w:p w14:paraId="161E8447" w14:textId="77777777" w:rsidR="000D0E98" w:rsidRPr="00593BD4" w:rsidRDefault="000D0E98" w:rsidP="000D0E98">
      <w:r w:rsidRPr="00593BD4">
        <w:t>Dan Jasper, a senior policy advisor at Project Drawdown, said repealing parts of the climate law could backfire because most of the investments and jobs are in Republican congressional districts.</w:t>
      </w:r>
    </w:p>
    <w:p w14:paraId="45A0A61B" w14:textId="77777777" w:rsidR="000D0E98" w:rsidRPr="00593BD4" w:rsidRDefault="000D0E98" w:rsidP="000D0E98">
      <w:pPr>
        <w:rPr>
          <w:b/>
          <w:bCs/>
        </w:rPr>
      </w:pPr>
      <w:r w:rsidRPr="00593BD4">
        <w:rPr>
          <w:b/>
          <w:bCs/>
        </w:rPr>
        <w:t>Pollution from electric power plants</w:t>
      </w:r>
    </w:p>
    <w:p w14:paraId="3F114555" w14:textId="77777777" w:rsidR="000D0E98" w:rsidRPr="00593BD4" w:rsidRDefault="000D0E98" w:rsidP="000D0E98">
      <w:r w:rsidRPr="00593BD4">
        <w:t>The main U.S. rule aimed at reducing the climate change </w:t>
      </w:r>
      <w:hyperlink r:id="rId692" w:history="1">
        <w:r w:rsidRPr="00593BD4">
          <w:rPr>
            <w:rStyle w:val="ac"/>
          </w:rPr>
          <w:t>that comes from making electricity at power plants that burn coal</w:t>
        </w:r>
      </w:hyperlink>
      <w:r w:rsidRPr="00593BD4">
        <w:t> is also considered vulnerable. This rule from the Environmental Protection Agency, announced in April, would force many coal-fired plants to capture 90% of their carbon emissions or shut down within eight years, Shepheard said.</w:t>
      </w:r>
    </w:p>
    <w:p w14:paraId="149D9A75" w14:textId="77777777" w:rsidR="000D0E98" w:rsidRPr="00593BD4" w:rsidRDefault="000D0E98" w:rsidP="000D0E98">
      <w:r w:rsidRPr="00593BD4">
        <w:t>It was projected to reduce roughly 1.38 billion metric tons of carbon dioxide through 2047, along with tens of thousands of tons of other harmful air pollutants.</w:t>
      </w:r>
    </w:p>
    <w:p w14:paraId="7D3B4667" w14:textId="77777777" w:rsidR="000D0E98" w:rsidRPr="00593BD4" w:rsidRDefault="000D0E98" w:rsidP="000D0E98">
      <w:r w:rsidRPr="00593BD4">
        <w:t>Industry groups and Republican-controlled states have filed legal challenges to a host of EPA rules including this one and Trump’s victory means the Justice Department is unlikely to defend it.</w:t>
      </w:r>
    </w:p>
    <w:p w14:paraId="6608DDB1" w14:textId="77777777" w:rsidR="000D0E98" w:rsidRPr="00593BD4" w:rsidRDefault="000D0E98" w:rsidP="000D0E98">
      <w:r w:rsidRPr="00593BD4">
        <w:lastRenderedPageBreak/>
        <w:t>Under a Trump presidency, it is unlikely to survive, Shepheard said.</w:t>
      </w:r>
    </w:p>
    <w:p w14:paraId="7D2DCE4D" w14:textId="77777777" w:rsidR="000D0E98" w:rsidRPr="00593BD4" w:rsidRDefault="000D0E98" w:rsidP="000D0E98">
      <w:r w:rsidRPr="00593BD4">
        <w:t>The United States has been reducing carbon dioxide emissions primarily by replacing coal-fired power plants with clean, renewable power, said Stanford University climate scientist Rob Jackson, who chairs the Global Carbon Project, a group of scientists that tracks countries’ carbon dioxide emissions.</w:t>
      </w:r>
    </w:p>
    <w:p w14:paraId="61505B9A" w14:textId="77777777" w:rsidR="000D0E98" w:rsidRPr="00593BD4" w:rsidRDefault="000D0E98" w:rsidP="000D0E98">
      <w:r w:rsidRPr="00593BD4">
        <w:t>“I hope that we don’t lose sight of the benefits of clean energy,” he said. “It’s not just about the climate. It’s about our lives and our health.”</w:t>
      </w:r>
    </w:p>
    <w:p w14:paraId="62D7180E" w14:textId="77777777" w:rsidR="000D0E98" w:rsidRPr="00593BD4" w:rsidRDefault="000D0E98" w:rsidP="000D0E98">
      <w:pPr>
        <w:rPr>
          <w:b/>
          <w:bCs/>
        </w:rPr>
      </w:pPr>
      <w:r w:rsidRPr="00593BD4">
        <w:rPr>
          <w:b/>
          <w:bCs/>
        </w:rPr>
        <w:t>Limiting leaks from damaging methane, or natural gas</w:t>
      </w:r>
    </w:p>
    <w:p w14:paraId="70C2CD9D" w14:textId="77777777" w:rsidR="000D0E98" w:rsidRPr="00593BD4" w:rsidRDefault="000D0E98" w:rsidP="000D0E98">
      <w:r w:rsidRPr="00593BD4">
        <w:t>The Biden administration was under pressure to reduce one of the main pollutants contributing to drought, heat waves, flooding and stronger hurricanes — </w:t>
      </w:r>
      <w:hyperlink r:id="rId693" w:history="1">
        <w:r w:rsidRPr="00593BD4">
          <w:rPr>
            <w:rStyle w:val="ac"/>
          </w:rPr>
          <w:t>methane or natural gas</w:t>
        </w:r>
      </w:hyperlink>
      <w:r w:rsidRPr="00593BD4">
        <w:t>. It leaks out of oil and gas equipment, sometimes deliberately when companies consider it too expensive to transport.</w:t>
      </w:r>
    </w:p>
    <w:p w14:paraId="7C56FBE3" w14:textId="77777777" w:rsidR="000D0E98" w:rsidRPr="00593BD4" w:rsidRDefault="000D0E98" w:rsidP="000D0E98">
      <w:r w:rsidRPr="00593BD4">
        <w:t>The Biden administration issued the </w:t>
      </w:r>
      <w:hyperlink r:id="rId694" w:history="1">
        <w:r w:rsidRPr="00593BD4">
          <w:rPr>
            <w:rStyle w:val="ac"/>
          </w:rPr>
          <w:t>first national rules</w:t>
        </w:r>
      </w:hyperlink>
      <w:r w:rsidRPr="00593BD4">
        <w:t> on this.</w:t>
      </w:r>
    </w:p>
    <w:p w14:paraId="300A3D69" w14:textId="77777777" w:rsidR="000D0E98" w:rsidRPr="00593BD4" w:rsidRDefault="000D0E98" w:rsidP="000D0E98">
      <w:r w:rsidRPr="00593BD4">
        <w:t>Industry groups and Republican-leaning states have challenged the rule in court. They say the Environmental Protection Agency overstepped its authority and set unattainable standards.</w:t>
      </w:r>
    </w:p>
    <w:p w14:paraId="13E2A80F" w14:textId="77777777" w:rsidR="000D0E98" w:rsidRPr="00593BD4" w:rsidRDefault="000D0E98" w:rsidP="000D0E98">
      <w:r w:rsidRPr="00593BD4">
        <w:t>The EPA said the rules are squarely within its legal responsibilities and would protect the public.</w:t>
      </w:r>
    </w:p>
    <w:p w14:paraId="795602CA" w14:textId="77777777" w:rsidR="000D0E98" w:rsidRPr="00593BD4" w:rsidRDefault="000D0E98" w:rsidP="000D0E98">
      <w:pPr>
        <w:rPr>
          <w:b/>
          <w:bCs/>
        </w:rPr>
      </w:pPr>
      <w:r w:rsidRPr="00593BD4">
        <w:rPr>
          <w:b/>
          <w:bCs/>
        </w:rPr>
        <w:t>Fuel-efficient vehicles</w:t>
      </w:r>
    </w:p>
    <w:p w14:paraId="73B5FA30" w14:textId="77777777" w:rsidR="000D0E98" w:rsidRPr="00593BD4" w:rsidRDefault="000D0E98" w:rsidP="000D0E98">
      <w:r w:rsidRPr="00593BD4">
        <w:t>The Environmental Protection Agency has issued its strongest rules on </w:t>
      </w:r>
      <w:hyperlink r:id="rId695" w:history="1">
        <w:r w:rsidRPr="00593BD4">
          <w:rPr>
            <w:rStyle w:val="ac"/>
          </w:rPr>
          <w:t>tailpipe emissions from cars and trucks</w:t>
        </w:r>
      </w:hyperlink>
      <w:r w:rsidRPr="00593BD4">
        <w:t> under the Biden administration.</w:t>
      </w:r>
    </w:p>
    <w:p w14:paraId="274BF88D" w14:textId="77777777" w:rsidR="000D0E98" w:rsidRPr="00593BD4" w:rsidRDefault="000D0E98" w:rsidP="000D0E98">
      <w:r w:rsidRPr="00593BD4">
        <w:t>While it is unclear who will head the EPA under Trump, the agency is considered likely to begin a lengthy process to repeal and replace a host of standards including the one on tailpipe emissions, which Trump falsely calls an electric vehicle “mandate.″ Trump rolled back more than 100 </w:t>
      </w:r>
      <w:hyperlink r:id="rId696" w:history="1">
        <w:r w:rsidRPr="00593BD4">
          <w:rPr>
            <w:rStyle w:val="ac"/>
          </w:rPr>
          <w:t>environmental laws as president</w:t>
        </w:r>
      </w:hyperlink>
      <w:r w:rsidRPr="00593BD4">
        <w:t> and that number is likely to grow in a second term.</w:t>
      </w:r>
    </w:p>
    <w:p w14:paraId="288B0F78" w14:textId="77777777" w:rsidR="000D0E98" w:rsidRPr="00593BD4" w:rsidRDefault="000D0E98" w:rsidP="000D0E98">
      <w:r w:rsidRPr="00593BD4">
        <w:t>Trump has said EV manufacturing will destroy jobs in the auto industry and has falsely claimed that battery-powered cars don’t work in cold weather and aren’t able to travel long distances. Trump softened his rhetoric in recent months after </w:t>
      </w:r>
      <w:hyperlink r:id="rId697" w:history="1">
        <w:r w:rsidRPr="00593BD4">
          <w:rPr>
            <w:rStyle w:val="ac"/>
          </w:rPr>
          <w:t>Tesla CEO Elon Musk</w:t>
        </w:r>
      </w:hyperlink>
      <w:r w:rsidRPr="00593BD4">
        <w:t> endorsed him and campaigned heavily for his election.</w:t>
      </w:r>
    </w:p>
    <w:p w14:paraId="79DD24B0" w14:textId="77777777" w:rsidR="000D0E98" w:rsidRPr="00593BD4" w:rsidRDefault="000D0E98" w:rsidP="000D0E98">
      <w:r w:rsidRPr="00593BD4">
        <w:t>Even so, industry officials expect Trump to try to slow a shift to electric cars.</w:t>
      </w:r>
    </w:p>
    <w:p w14:paraId="33D579B0" w14:textId="77777777" w:rsidR="000D0E98" w:rsidRPr="00593BD4" w:rsidRDefault="000D0E98" w:rsidP="000D0E98">
      <w:pPr>
        <w:rPr>
          <w:b/>
          <w:bCs/>
        </w:rPr>
      </w:pPr>
      <w:r w:rsidRPr="00593BD4">
        <w:rPr>
          <w:b/>
          <w:bCs/>
        </w:rPr>
        <w:t>Drilling in Alaska refuge</w:t>
      </w:r>
    </w:p>
    <w:p w14:paraId="1FAA1142" w14:textId="77777777" w:rsidR="000D0E98" w:rsidRPr="00593BD4" w:rsidRDefault="000D0E98" w:rsidP="000D0E98">
      <w:r w:rsidRPr="00593BD4">
        <w:t>Trump is almost certain </w:t>
      </w:r>
      <w:hyperlink r:id="rId698" w:history="1">
        <w:r w:rsidRPr="00593BD4">
          <w:rPr>
            <w:rStyle w:val="ac"/>
          </w:rPr>
          <w:t>to reinstate oil drilling</w:t>
        </w:r>
      </w:hyperlink>
      <w:r w:rsidRPr="00593BD4">
        <w:t xml:space="preserve"> in Alaska’s Arctic National Wildlife Refuge, continuing a partisan battle that has persisted for decades. Biden and other Democratic </w:t>
      </w:r>
      <w:r w:rsidRPr="00593BD4">
        <w:lastRenderedPageBreak/>
        <w:t>presidents have blocked drilling in the sprawling refuge, which is home to polar bears, caribou and other wildlife. Trump opened the area to drilling in a 2017 tax cut law enacted by congressional Republicans. No drilling has occurred in the refuge, although the U.S. Bureau of Land Management on Wednesday proposed a lease sale by the end of December that could lead to oil drilling. The sale is required under the 2017 law.</w:t>
      </w:r>
    </w:p>
    <w:p w14:paraId="5A64CCEB" w14:textId="77777777" w:rsidR="000D0E98" w:rsidRPr="00593BD4" w:rsidRDefault="000D0E98" w:rsidP="000D0E98">
      <w:pPr>
        <w:rPr>
          <w:b/>
          <w:bCs/>
        </w:rPr>
      </w:pPr>
      <w:r w:rsidRPr="00593BD4">
        <w:rPr>
          <w:b/>
          <w:bCs/>
        </w:rPr>
        <w:t>Transition to cleaner energy, transport will continue</w:t>
      </w:r>
    </w:p>
    <w:p w14:paraId="68163932" w14:textId="77777777" w:rsidR="000D0E98" w:rsidRPr="00593BD4" w:rsidRDefault="000D0E98" w:rsidP="000D0E98">
      <w:r w:rsidRPr="00593BD4">
        <w:t>Trump, who has cast climate change as a “hoax,” has said he will also eliminate regulations by the Biden administration to increase the energy efficiency of lightbulbs, stoves, dishwashers and shower heads.</w:t>
      </w:r>
    </w:p>
    <w:p w14:paraId="379D2D99" w14:textId="77777777" w:rsidR="000D0E98" w:rsidRPr="00593BD4" w:rsidRDefault="000D0E98" w:rsidP="000D0E98">
      <w:r w:rsidRPr="00593BD4">
        <w:t>Dan Jasper, a senior policy advisor at Project Drawdown said climate action will continue to move forward at the state and local level.</w:t>
      </w:r>
    </w:p>
    <w:p w14:paraId="23EB18C8" w14:textId="77777777" w:rsidR="000D0E98" w:rsidRPr="00593BD4" w:rsidRDefault="000D0E98" w:rsidP="000D0E98">
      <w:r w:rsidRPr="00593BD4">
        <w:t>Zara Ahmed, who leads policy analysis and science strategy at Carbon Direct, agreed. While there may be an abdication of leadership at the federal level on climate, she’s optimistic that states including California will continue to lead.</w:t>
      </w:r>
    </w:p>
    <w:p w14:paraId="0D226E1A" w14:textId="77777777" w:rsidR="000D0E98" w:rsidRPr="00593BD4" w:rsidRDefault="000D0E98" w:rsidP="000D0E98">
      <w:r w:rsidRPr="00593BD4">
        <w:t>Clean Air Task Force Executive Director Armond Cohen said on Wednesday that states, cities, utilities and businesses that have committed to net zero emissions will keep working toward those goals, driving record installations of wind and solar energy.</w:t>
      </w:r>
    </w:p>
    <w:p w14:paraId="7CE68CD2" w14:textId="77777777" w:rsidR="000D0E98" w:rsidRPr="00593BD4" w:rsidRDefault="000D0E98" w:rsidP="000D0E98">
      <w:r w:rsidRPr="00593BD4">
        <w:t>Governors of both parties are also interested in ramping up nuclear energy as a carbon-free source of electricity, Cohen said.</w:t>
      </w:r>
    </w:p>
    <w:p w14:paraId="33B54907" w14:textId="77777777" w:rsidR="000D0E98" w:rsidRPr="00593BD4" w:rsidRDefault="000D0E98" w:rsidP="000D0E98">
      <w:r w:rsidRPr="00593BD4">
        <w:t>Trump has said he, too, is interested in developing the next generation of nuclear reactors that are smaller than traditional reactors.</w:t>
      </w:r>
    </w:p>
    <w:p w14:paraId="4CBF6B62" w14:textId="77777777" w:rsidR="000D0E98" w:rsidRPr="00593BD4" w:rsidRDefault="000D0E98" w:rsidP="000D0E98">
      <w:r w:rsidRPr="00593BD4">
        <w:t>Gina McCarthy, a former EPA administrator who was Biden’s first national climate adviser, said Trump will be unable to stop clean energy such as wind, solar and geothermal power.</w:t>
      </w:r>
    </w:p>
    <w:p w14:paraId="66876045" w14:textId="77777777" w:rsidR="000D0E98" w:rsidRPr="00593BD4" w:rsidRDefault="000D0E98" w:rsidP="000D0E98">
      <w:r w:rsidRPr="00593BD4">
        <w:t>“No matter what Trump may say, the shift to clean energy is unstoppable and our country is not turning back,″ McCarthy said. Advocates for clean energy are bipartisan, well-organized “and fully prepared to deliver climate solutions, boost local economies, and drive climate ambition,′ she said.</w:t>
      </w:r>
    </w:p>
    <w:p w14:paraId="63D19113" w14:textId="4E82AEE3" w:rsidR="000D0E98" w:rsidRPr="00593BD4" w:rsidRDefault="000D0E98" w:rsidP="006A7ED9">
      <w:pPr>
        <w:rPr>
          <w:b/>
          <w:bCs/>
        </w:rPr>
      </w:pPr>
      <w:hyperlink r:id="rId699" w:history="1">
        <w:r w:rsidRPr="00593BD4">
          <w:rPr>
            <w:rStyle w:val="ac"/>
            <w:b/>
            <w:bCs/>
          </w:rPr>
          <w:t>https://apnews.com/article/trump-election-climate-pollution-oil-gas-clean-energy-f6ad39e23613396a7536fb1dc25fca62</w:t>
        </w:r>
      </w:hyperlink>
    </w:p>
    <w:p w14:paraId="1F8C940E" w14:textId="00B858DC" w:rsidR="000D0E98" w:rsidRPr="00593BD4" w:rsidRDefault="000D0E98" w:rsidP="006A7ED9">
      <w:pPr>
        <w:rPr>
          <w:b/>
          <w:bCs/>
        </w:rPr>
      </w:pPr>
      <w:r w:rsidRPr="00593BD4">
        <w:rPr>
          <w:b/>
          <w:bCs/>
        </w:rPr>
        <w:t>#8</w:t>
      </w:r>
      <w:r w:rsidR="00C33A9C">
        <w:rPr>
          <w:b/>
          <w:bCs/>
        </w:rPr>
        <w:t>2</w:t>
      </w:r>
    </w:p>
    <w:p w14:paraId="73360FA9" w14:textId="77777777" w:rsidR="000D0E98" w:rsidRPr="00593BD4" w:rsidRDefault="000D0E98" w:rsidP="000D0E98">
      <w:r w:rsidRPr="00593BD4">
        <w:t>UN climate talks to focus on money to help poor nations cut carbon pollution</w:t>
      </w:r>
    </w:p>
    <w:p w14:paraId="7C03C6BE" w14:textId="77777777" w:rsidR="000D0E98" w:rsidRPr="00593BD4" w:rsidRDefault="000D0E98" w:rsidP="000D0E98"/>
    <w:p w14:paraId="37EC6D12" w14:textId="77777777" w:rsidR="000D0E98" w:rsidRPr="00593BD4" w:rsidRDefault="000D0E98" w:rsidP="000D0E98">
      <w:r w:rsidRPr="00593BD4">
        <w:lastRenderedPageBreak/>
        <w:t>By  SETH BORENSTEIN</w:t>
      </w:r>
    </w:p>
    <w:p w14:paraId="042123BC" w14:textId="77777777" w:rsidR="000D0E98" w:rsidRPr="00593BD4" w:rsidRDefault="000D0E98" w:rsidP="000D0E98">
      <w:r w:rsidRPr="00593BD4">
        <w:t>Updated 9:22 AM GMT+3, November 11, 2024</w:t>
      </w:r>
    </w:p>
    <w:p w14:paraId="06648EC2" w14:textId="77777777" w:rsidR="000D0E98" w:rsidRPr="00593BD4" w:rsidRDefault="000D0E98" w:rsidP="000D0E98">
      <w:r w:rsidRPr="00593BD4">
        <w:t>Share</w:t>
      </w:r>
    </w:p>
    <w:p w14:paraId="5AC56970" w14:textId="77777777" w:rsidR="000D0E98" w:rsidRPr="00593BD4" w:rsidRDefault="000D0E98" w:rsidP="000D0E98">
      <w:r w:rsidRPr="00593BD4">
        <w:t>BAKU, Azerbaijan (AP) — A complex international two-week-long game of climate change poker is convening. The stakes? Just the fate of an ever-warming world.</w:t>
      </w:r>
    </w:p>
    <w:p w14:paraId="626ADA08" w14:textId="77777777" w:rsidR="000D0E98" w:rsidRPr="00593BD4" w:rsidRDefault="000D0E98" w:rsidP="000D0E98"/>
    <w:p w14:paraId="383B57C6" w14:textId="77777777" w:rsidR="000D0E98" w:rsidRPr="00593BD4" w:rsidRDefault="000D0E98" w:rsidP="000D0E98">
      <w:r w:rsidRPr="00593BD4">
        <w:t>Curbing and coping with climate change’s worsening heat, floods, droughts and storms will cost trillions of dollars and poor nations just don’t have it, numerous reports and experts calculate. As United Nations climate negotiations started Monday in Baku, Azerbaijan, the chief issue is who must ante up to help poor nations and especially how much.</w:t>
      </w:r>
    </w:p>
    <w:p w14:paraId="57A30BDD" w14:textId="77777777" w:rsidR="000D0E98" w:rsidRPr="00593BD4" w:rsidRDefault="000D0E98" w:rsidP="000D0E98"/>
    <w:p w14:paraId="250AFB52" w14:textId="77777777" w:rsidR="000D0E98" w:rsidRPr="00593BD4" w:rsidRDefault="000D0E98" w:rsidP="000D0E98">
      <w:r w:rsidRPr="00593BD4">
        <w:t>The numbers are enormous. The floor in negotiations is the $100 billion a year that poor nations — based on a categorization made in the 1990s — now get as part of a 2009 agreement that was barely met. Several experts and poorer nations say the need is $1 trillion a year or more.</w:t>
      </w:r>
    </w:p>
    <w:p w14:paraId="3158510E" w14:textId="77777777" w:rsidR="000D0E98" w:rsidRPr="00593BD4" w:rsidRDefault="000D0E98" w:rsidP="000D0E98"/>
    <w:p w14:paraId="242A5EE1" w14:textId="77777777" w:rsidR="000D0E98" w:rsidRPr="00593BD4" w:rsidRDefault="000D0E98" w:rsidP="000D0E98">
      <w:r w:rsidRPr="00593BD4">
        <w:t>“It’s a game with high stakes,” said Climate Analytics CEO Bill Hare, a physicist. “Right now the fate of the planet depends very much on what we’re able to pull off in the next five or 10 years.”</w:t>
      </w:r>
    </w:p>
    <w:p w14:paraId="08869A95" w14:textId="77777777" w:rsidR="000D0E98" w:rsidRPr="00593BD4" w:rsidRDefault="000D0E98" w:rsidP="000D0E98"/>
    <w:p w14:paraId="2EE50C7D" w14:textId="77777777" w:rsidR="000D0E98" w:rsidRPr="00593BD4" w:rsidRDefault="000D0E98" w:rsidP="000D0E98">
      <w:r w:rsidRPr="00593BD4">
        <w:t xml:space="preserve">FILE - Children play near solar panels on the roof of house in </w:t>
      </w:r>
      <w:proofErr w:type="spellStart"/>
      <w:r w:rsidRPr="00593BD4">
        <w:t>Walatungga</w:t>
      </w:r>
      <w:proofErr w:type="spellEnd"/>
      <w:r w:rsidRPr="00593BD4">
        <w:t xml:space="preserve"> village on Sumba Island, Indonesia, March 21, 2023. (AP Photo/Dita Alangkara)</w:t>
      </w:r>
    </w:p>
    <w:p w14:paraId="241CE064" w14:textId="77777777" w:rsidR="000D0E98" w:rsidRPr="00593BD4" w:rsidRDefault="000D0E98" w:rsidP="000D0E98">
      <w:r w:rsidRPr="00593BD4">
        <w:t xml:space="preserve">FILE - Children play near solar panels on the roof of house in </w:t>
      </w:r>
      <w:proofErr w:type="spellStart"/>
      <w:r w:rsidRPr="00593BD4">
        <w:t>Walatungga</w:t>
      </w:r>
      <w:proofErr w:type="spellEnd"/>
      <w:r w:rsidRPr="00593BD4">
        <w:t xml:space="preserve"> village on Sumba Island, Indonesia, March 21, 2023. (AP Photo/Dita Alangkara)</w:t>
      </w:r>
    </w:p>
    <w:p w14:paraId="02D93306" w14:textId="77777777" w:rsidR="000D0E98" w:rsidRPr="00593BD4" w:rsidRDefault="000D0E98" w:rsidP="000D0E98"/>
    <w:p w14:paraId="618726B9" w14:textId="77777777" w:rsidR="000D0E98" w:rsidRPr="00593BD4" w:rsidRDefault="000D0E98" w:rsidP="000D0E98">
      <w:r w:rsidRPr="00593BD4">
        <w:t>But this year’s talks, known as COP29, won’t be as high-profile as last year’s, with 48 fewer heads of state scheduled to speak. The leaders of the top two carbon polluting countries — China and the United States — will be absent. But if money negotiations fail in Baku, it will handicap 2025’s make-or-break climate negotiations, experts say.</w:t>
      </w:r>
    </w:p>
    <w:p w14:paraId="18E5743C" w14:textId="77777777" w:rsidR="000D0E98" w:rsidRPr="00593BD4" w:rsidRDefault="000D0E98" w:rsidP="000D0E98"/>
    <w:p w14:paraId="35A8D0ED" w14:textId="77777777" w:rsidR="000D0E98" w:rsidRPr="00593BD4" w:rsidRDefault="000D0E98" w:rsidP="000D0E98">
      <w:r w:rsidRPr="00593BD4">
        <w:lastRenderedPageBreak/>
        <w:t>Not only is dealing with money always a touchy subject, but two of the rich countries that are expected to donate money to poor nations — the United States and Germany — are in the midst of dramatic government changes. Even though the United States delegation will be from Biden Administration, the reelection of Donald Trump, who downplays climate change and dislikes foreign aid, makes U.S. pledges unlikely to be fulfilled.</w:t>
      </w:r>
    </w:p>
    <w:p w14:paraId="2863F79B" w14:textId="77777777" w:rsidR="000D0E98" w:rsidRPr="00593BD4" w:rsidRDefault="000D0E98" w:rsidP="000D0E98"/>
    <w:p w14:paraId="4943331F" w14:textId="77777777" w:rsidR="000D0E98" w:rsidRPr="00593BD4" w:rsidRDefault="000D0E98" w:rsidP="000D0E98">
      <w:r w:rsidRPr="00593BD4">
        <w:t>Azerbaijan is the host of the UN’s climate conference, shining a spotlight on the petrostate</w:t>
      </w:r>
    </w:p>
    <w:p w14:paraId="320D189C" w14:textId="77777777" w:rsidR="000D0E98" w:rsidRPr="00593BD4" w:rsidRDefault="000D0E98" w:rsidP="000D0E98"/>
    <w:p w14:paraId="3B75E52D" w14:textId="77777777" w:rsidR="000D0E98" w:rsidRPr="00593BD4" w:rsidRDefault="000D0E98" w:rsidP="000D0E98">
      <w:r w:rsidRPr="00593BD4">
        <w:t>The overarching issue is climate finance. Without it, experts say the world can’t get a handle on fighting warming, nor can most of the nations achieve their current carbon pollution-cutting goals or the new ones they will submit next year.</w:t>
      </w:r>
    </w:p>
    <w:p w14:paraId="34E5B448" w14:textId="77777777" w:rsidR="000D0E98" w:rsidRPr="00593BD4" w:rsidRDefault="000D0E98" w:rsidP="000D0E98"/>
    <w:p w14:paraId="6B420C30" w14:textId="77777777" w:rsidR="000D0E98" w:rsidRPr="00593BD4" w:rsidRDefault="000D0E98" w:rsidP="000D0E98">
      <w:r w:rsidRPr="00593BD4">
        <w:t>“If we don’t solve the finance problem, then definitely we will not solve the climate problem,” said former Colombian deputy climate minister Pablo Vieira, who heads the support unit at NDC Partnership, which helps nations with emissions-cutting goals.</w:t>
      </w:r>
    </w:p>
    <w:p w14:paraId="5FDA8C11" w14:textId="77777777" w:rsidR="000D0E98" w:rsidRPr="00593BD4" w:rsidRDefault="000D0E98" w:rsidP="000D0E98"/>
    <w:p w14:paraId="79905F53" w14:textId="77777777" w:rsidR="000D0E98" w:rsidRPr="00593BD4" w:rsidRDefault="000D0E98" w:rsidP="000D0E98"/>
    <w:p w14:paraId="32A5E33F" w14:textId="77777777" w:rsidR="000D0E98" w:rsidRPr="00593BD4" w:rsidRDefault="000D0E98" w:rsidP="000D0E98">
      <w:r w:rsidRPr="00593BD4">
        <w:t>Nations can’t cut carbon pollution if they can’t afford to eliminate coal, oil and gas, Vieira and several other experts said. Poor nations are frustrated that they are being told to do more to fight climate change when they cannot afford it, he said. And the 47 poorest nations only created 4% of the heat-trapping gases in the air, according to the U.N.</w:t>
      </w:r>
    </w:p>
    <w:p w14:paraId="210BB78A" w14:textId="77777777" w:rsidR="000D0E98" w:rsidRPr="00593BD4" w:rsidRDefault="000D0E98" w:rsidP="000D0E98"/>
    <w:p w14:paraId="598CDFD4" w14:textId="77777777" w:rsidR="000D0E98" w:rsidRPr="00593BD4" w:rsidRDefault="000D0E98" w:rsidP="000D0E98">
      <w:r w:rsidRPr="00593BD4">
        <w:t>About 77% of the heat-trapping gas in the atmosphere now comes from the G20 rich nations, many of whom are now cutting back on their pollution, something that is not happening in most poor nations or China.</w:t>
      </w:r>
    </w:p>
    <w:p w14:paraId="0C73B8C9" w14:textId="77777777" w:rsidR="000D0E98" w:rsidRPr="00593BD4" w:rsidRDefault="000D0E98" w:rsidP="000D0E98"/>
    <w:p w14:paraId="4E84B8A8" w14:textId="77777777" w:rsidR="000D0E98" w:rsidRPr="00593BD4" w:rsidRDefault="000D0E98" w:rsidP="000D0E98">
      <w:r w:rsidRPr="00593BD4">
        <w:t>“The countries that are rich today have become rich by polluting the Earth,” said Ani Dasgupta, president of World Resources Institute.</w:t>
      </w:r>
    </w:p>
    <w:p w14:paraId="54ACE35D" w14:textId="77777777" w:rsidR="000D0E98" w:rsidRPr="00593BD4" w:rsidRDefault="000D0E98" w:rsidP="000D0E98"/>
    <w:p w14:paraId="079B5AEE" w14:textId="77777777" w:rsidR="000D0E98" w:rsidRPr="00593BD4" w:rsidRDefault="000D0E98" w:rsidP="000D0E98">
      <w:r w:rsidRPr="00593BD4">
        <w:t xml:space="preserve">The money being discussed is for three things: Helping poor nations switch from dirty fossil fuels to clean energy; helping them adapt to the impacts of a warming world such as sea level </w:t>
      </w:r>
      <w:r w:rsidRPr="00593BD4">
        <w:lastRenderedPageBreak/>
        <w:t>rise and worsening storms; and compensating vulnerable poor nations for climate change damage.</w:t>
      </w:r>
    </w:p>
    <w:p w14:paraId="6DFBFE67" w14:textId="77777777" w:rsidR="000D0E98" w:rsidRPr="00593BD4" w:rsidRDefault="000D0E98" w:rsidP="000D0E98"/>
    <w:p w14:paraId="775B9A1E" w14:textId="77777777" w:rsidR="000D0E98" w:rsidRPr="00593BD4" w:rsidRDefault="000D0E98" w:rsidP="000D0E98">
      <w:r w:rsidRPr="00593BD4">
        <w:t xml:space="preserve">“Should the global community fail to reach a (finance) goal, this is really just signing the death warrant of many developing countries,” said </w:t>
      </w:r>
      <w:proofErr w:type="spellStart"/>
      <w:r w:rsidRPr="00593BD4">
        <w:t>Chukwumerije</w:t>
      </w:r>
      <w:proofErr w:type="spellEnd"/>
      <w:r w:rsidRPr="00593BD4">
        <w:t xml:space="preserve"> Okereke, director of the Center for Climate Change and Development in Nigeria.</w:t>
      </w:r>
    </w:p>
    <w:p w14:paraId="515837FA" w14:textId="77777777" w:rsidR="000D0E98" w:rsidRPr="00593BD4" w:rsidRDefault="000D0E98" w:rsidP="000D0E98"/>
    <w:p w14:paraId="406842BE" w14:textId="77777777" w:rsidR="000D0E98" w:rsidRPr="00593BD4" w:rsidRDefault="000D0E98" w:rsidP="000D0E98">
      <w:r w:rsidRPr="00593BD4">
        <w:t>Michael Wilkins, a business professor who heads Imperial College’s Centre for Climate Finance and Investment in the U.K., said since 2022 total climate finance has been nearly $1.5 trillion. But only 3% of that is actually geared toward the least developed countries, he said.</w:t>
      </w:r>
    </w:p>
    <w:p w14:paraId="7AD55374" w14:textId="77777777" w:rsidR="000D0E98" w:rsidRPr="00593BD4" w:rsidRDefault="000D0E98" w:rsidP="000D0E98"/>
    <w:p w14:paraId="64EF8093" w14:textId="77777777" w:rsidR="000D0E98" w:rsidRPr="00593BD4" w:rsidRDefault="000D0E98" w:rsidP="000D0E98">
      <w:r w:rsidRPr="00593BD4">
        <w:t>“The Global South has been repeatedly let down by unmet pledges and commitments,” said Sunita Narain, director general of New Delhi-based Centre for Science and Environment.</w:t>
      </w:r>
    </w:p>
    <w:p w14:paraId="532475EC" w14:textId="77777777" w:rsidR="000D0E98" w:rsidRPr="00593BD4" w:rsidRDefault="000D0E98" w:rsidP="000D0E98"/>
    <w:p w14:paraId="38CCB581" w14:textId="77777777" w:rsidR="000D0E98" w:rsidRPr="00593BD4" w:rsidRDefault="000D0E98" w:rsidP="000D0E98">
      <w:r w:rsidRPr="00593BD4">
        <w:t>“Finance is really the key component that compels all types of climate action,” said Bahamian climate scientist Adelle Thomas, adaptation director at the Natural Resources Defense Council. “Without that finance, there’s simply not much that developing countries in particular can do.”</w:t>
      </w:r>
    </w:p>
    <w:p w14:paraId="205BD661" w14:textId="77777777" w:rsidR="000D0E98" w:rsidRPr="00593BD4" w:rsidRDefault="000D0E98" w:rsidP="000D0E98"/>
    <w:p w14:paraId="7E3C09C5" w14:textId="77777777" w:rsidR="000D0E98" w:rsidRPr="00593BD4" w:rsidRDefault="000D0E98" w:rsidP="000D0E98">
      <w:r w:rsidRPr="00593BD4">
        <w:t>It’s an issue of both self-interest and justice, Thomas and others said. It’s not charity to help poor nations decarbonize because rich nations benefit when all countries cut emissions. After all, a warming world hurts everyone.</w:t>
      </w:r>
    </w:p>
    <w:p w14:paraId="4E1B224F" w14:textId="77777777" w:rsidR="000D0E98" w:rsidRPr="00593BD4" w:rsidRDefault="000D0E98" w:rsidP="000D0E98"/>
    <w:p w14:paraId="02000CA4" w14:textId="77777777" w:rsidR="000D0E98" w:rsidRPr="00593BD4" w:rsidRDefault="000D0E98" w:rsidP="000D0E98">
      <w:r w:rsidRPr="00593BD4">
        <w:t>Compensating for climate damage and helping nations prepare for future harm is a matter of justice, Thomas said. Even though they didn’t create the problem, poor nations — especially small island nations — are particularly vulnerable to climate change’s rising seas and extreme weather. Thomas mentioned how 2019’s Hurricane Dorian smacked her grandparents home and “the only thing left standing was one toilet.”</w:t>
      </w:r>
    </w:p>
    <w:p w14:paraId="56F19E2F" w14:textId="77777777" w:rsidR="000D0E98" w:rsidRPr="00593BD4" w:rsidRDefault="000D0E98" w:rsidP="000D0E98"/>
    <w:p w14:paraId="0E4E4A2B" w14:textId="77777777" w:rsidR="000D0E98" w:rsidRPr="00593BD4" w:rsidRDefault="000D0E98" w:rsidP="000D0E98">
      <w:r w:rsidRPr="00593BD4">
        <w:t xml:space="preserve">The trillion-dollar figure on the table is about half of what the world spends annually on the military. Others say global fossil fuel subsidies could be redirected to climate finance; estimates </w:t>
      </w:r>
      <w:r w:rsidRPr="00593BD4">
        <w:lastRenderedPageBreak/>
        <w:t>of those subsidies range from the International Energy Agency’s $616 billion a year to the International Monetary Fund’s $7 trillion a year.</w:t>
      </w:r>
    </w:p>
    <w:p w14:paraId="6C801CF9" w14:textId="77777777" w:rsidR="000D0E98" w:rsidRPr="00593BD4" w:rsidRDefault="000D0E98" w:rsidP="000D0E98"/>
    <w:p w14:paraId="09E475FF" w14:textId="77777777" w:rsidR="000D0E98" w:rsidRPr="00593BD4" w:rsidRDefault="000D0E98" w:rsidP="000D0E98">
      <w:r w:rsidRPr="00593BD4">
        <w:t xml:space="preserve">“When we need more for other things, including conflict, we seem to find it,” United Nations Environment </w:t>
      </w:r>
      <w:proofErr w:type="spellStart"/>
      <w:r w:rsidRPr="00593BD4">
        <w:t>Programme</w:t>
      </w:r>
      <w:proofErr w:type="spellEnd"/>
      <w:r w:rsidRPr="00593BD4">
        <w:t xml:space="preserve"> Executive Director Inger Andersen said. “Well, this is probably the largest conflict of all.”</w:t>
      </w:r>
    </w:p>
    <w:p w14:paraId="1C8F5CBB" w14:textId="77777777" w:rsidR="000D0E98" w:rsidRPr="00593BD4" w:rsidRDefault="000D0E98" w:rsidP="000D0E98"/>
    <w:p w14:paraId="42E5220A" w14:textId="77777777" w:rsidR="000D0E98" w:rsidRPr="00593BD4" w:rsidRDefault="000D0E98" w:rsidP="000D0E98">
      <w:r w:rsidRPr="00593BD4">
        <w:t>A U.N. climate finance committee report looked at the need from 98 countries and estimated it as ranging from $455 billion to $584 billion per year.</w:t>
      </w:r>
    </w:p>
    <w:p w14:paraId="6B57A4A2" w14:textId="77777777" w:rsidR="000D0E98" w:rsidRPr="00593BD4" w:rsidRDefault="000D0E98" w:rsidP="000D0E98"/>
    <w:p w14:paraId="1C53D43D" w14:textId="77777777" w:rsidR="000D0E98" w:rsidRPr="00593BD4" w:rsidRDefault="000D0E98" w:rsidP="000D0E98">
      <w:r w:rsidRPr="00593BD4">
        <w:t>The money isn’t just direct government aid from one nation to another. Some of it comes from multinational development finance banks, like the World Bank. There’s also private investment that will be considered a large chunk. Developing nations are seeking relief from their $29 trillion global debt.</w:t>
      </w:r>
    </w:p>
    <w:p w14:paraId="5701E586" w14:textId="77777777" w:rsidR="000D0E98" w:rsidRPr="00593BD4" w:rsidRDefault="000D0E98" w:rsidP="000D0E98"/>
    <w:p w14:paraId="7ECF3CD0" w14:textId="77777777" w:rsidR="000D0E98" w:rsidRPr="00593BD4" w:rsidRDefault="000D0E98" w:rsidP="000D0E98">
      <w:r w:rsidRPr="00593BD4">
        <w:t>Andersen said at least a sixfold increase in investment would be required to get on the path to limit future warming to just another two-tenths of a degree Celsius (0.4 degrees Fahrenheit) from now, which is the overarching goal the world adopted in 2015.</w:t>
      </w:r>
    </w:p>
    <w:p w14:paraId="6F5CF06B" w14:textId="77777777" w:rsidR="000D0E98" w:rsidRPr="00593BD4" w:rsidRDefault="000D0E98" w:rsidP="000D0E98"/>
    <w:p w14:paraId="5B80389F" w14:textId="77777777" w:rsidR="000D0E98" w:rsidRPr="00593BD4" w:rsidRDefault="000D0E98" w:rsidP="000D0E98">
      <w:r w:rsidRPr="00593BD4">
        <w:t>Andersen’s agency calculated that with nations’ current emissions-curbing targets, the difference between well-financed and current efforts translates to half a degree Celsius (0.9 degrees Fahrenheit) less future warming. Experts say stepped-up efforts that could reduce future warming even more also costs more.</w:t>
      </w:r>
    </w:p>
    <w:p w14:paraId="2F200587" w14:textId="77777777" w:rsidR="000D0E98" w:rsidRPr="00593BD4" w:rsidRDefault="000D0E98" w:rsidP="000D0E98">
      <w:r w:rsidRPr="00593BD4">
        <w:t>Who will pay is another sticking point. Climate talks for decades have used 1992 standards to categorize two groups of nations, essentially rich and poor, deciding that rich nations like the U.S. are the ones to financially help poor ones. Financial circumstances have changed. China, the world’s top carbon polluter, has increased its per capita GDP by more than 30 times since then. But neither China nor some rich oil nations are obligated to help in climate finance.</w:t>
      </w:r>
    </w:p>
    <w:p w14:paraId="7A80CD14" w14:textId="77777777" w:rsidR="000D0E98" w:rsidRPr="00593BD4" w:rsidRDefault="000D0E98" w:rsidP="000D0E98"/>
    <w:p w14:paraId="3A486B95" w14:textId="77777777" w:rsidR="000D0E98" w:rsidRPr="00593BD4" w:rsidRDefault="000D0E98" w:rsidP="000D0E98">
      <w:r w:rsidRPr="00593BD4">
        <w:t>Developed nations want those countries that couldn’t afford to give before, but now can, included in the next round of donors. But those nations don’t want those obligations, said E3G analyst Alden Meyer, a climate negotiations veteran.</w:t>
      </w:r>
    </w:p>
    <w:p w14:paraId="0753FB97" w14:textId="77777777" w:rsidR="000D0E98" w:rsidRPr="00593BD4" w:rsidRDefault="000D0E98" w:rsidP="000D0E98"/>
    <w:p w14:paraId="47248925" w14:textId="3BE775C5" w:rsidR="000D0E98" w:rsidRPr="00593BD4" w:rsidRDefault="000D0E98" w:rsidP="000D0E98">
      <w:r w:rsidRPr="00593BD4">
        <w:t>“It’s a very fraught landscape to think about huge scale-up of existing climate finance,” Meyer said.</w:t>
      </w:r>
    </w:p>
    <w:p w14:paraId="78328D66" w14:textId="1DC06110" w:rsidR="000D0E98" w:rsidRPr="00593BD4" w:rsidRDefault="000D0E98" w:rsidP="000D0E98">
      <w:hyperlink r:id="rId700" w:history="1">
        <w:r w:rsidRPr="00593BD4">
          <w:rPr>
            <w:rStyle w:val="ac"/>
          </w:rPr>
          <w:t>https://apnews.com/article/climate-change-un-negotiations-crisis-azerbaijan-74c972d892eb99c079622953102dd54c</w:t>
        </w:r>
      </w:hyperlink>
    </w:p>
    <w:p w14:paraId="6E2C3B92" w14:textId="10B99509" w:rsidR="000D0E98" w:rsidRPr="00593BD4" w:rsidRDefault="000D0E98" w:rsidP="000D0E98">
      <w:r w:rsidRPr="00593BD4">
        <w:t>#8</w:t>
      </w:r>
      <w:r w:rsidR="00C33A9C">
        <w:t>3</w:t>
      </w:r>
    </w:p>
    <w:p w14:paraId="055E56A7" w14:textId="77777777" w:rsidR="009C53F0" w:rsidRPr="00593BD4" w:rsidRDefault="009C53F0" w:rsidP="009C53F0">
      <w:pPr>
        <w:rPr>
          <w:b/>
          <w:bCs/>
        </w:rPr>
      </w:pPr>
      <w:r w:rsidRPr="00593BD4">
        <w:rPr>
          <w:b/>
          <w:bCs/>
        </w:rPr>
        <w:t>Multilateral banks are key to financing the fight against global warming. Here is how they work</w:t>
      </w:r>
    </w:p>
    <w:p w14:paraId="67AA361D" w14:textId="68016482" w:rsidR="009C53F0" w:rsidRPr="00593BD4" w:rsidRDefault="009C53F0" w:rsidP="009C53F0"/>
    <w:p w14:paraId="07EAEEA6" w14:textId="77777777" w:rsidR="009C53F0" w:rsidRPr="00593BD4" w:rsidRDefault="009C53F0" w:rsidP="009C53F0">
      <w:r w:rsidRPr="00593BD4">
        <w:t>By  </w:t>
      </w:r>
      <w:hyperlink r:id="rId701" w:history="1">
        <w:r w:rsidRPr="00593BD4">
          <w:rPr>
            <w:rStyle w:val="ac"/>
          </w:rPr>
          <w:t>M.K. WILDEMAN</w:t>
        </w:r>
      </w:hyperlink>
    </w:p>
    <w:p w14:paraId="5AD2104C" w14:textId="77777777" w:rsidR="009C53F0" w:rsidRPr="00593BD4" w:rsidRDefault="009C53F0" w:rsidP="009C53F0">
      <w:r w:rsidRPr="00593BD4">
        <w:t>Updated 1:40 PM GMT+3, November 10, 2024</w:t>
      </w:r>
    </w:p>
    <w:p w14:paraId="47C82414" w14:textId="77777777" w:rsidR="009C53F0" w:rsidRPr="00593BD4" w:rsidRDefault="009C53F0" w:rsidP="009C53F0">
      <w:r w:rsidRPr="00593BD4">
        <w:t>Share</w:t>
      </w:r>
    </w:p>
    <w:p w14:paraId="641CDF64" w14:textId="77777777" w:rsidR="009C53F0" w:rsidRPr="00593BD4" w:rsidRDefault="009C53F0" w:rsidP="009C53F0">
      <w:r w:rsidRPr="00593BD4">
        <w:t>As climate change leads to a seemingly endless stream of weather disasters around the world, countries are struggling to adapt to the new reality. Preparing to better withstand hurricanes, floods, heat waves, droughts and wildfires will take hundreds of billions of dollars.</w:t>
      </w:r>
    </w:p>
    <w:p w14:paraId="42B2EE26" w14:textId="77777777" w:rsidR="009C53F0" w:rsidRPr="00593BD4" w:rsidRDefault="009C53F0" w:rsidP="009C53F0">
      <w:r w:rsidRPr="00593BD4">
        <w:t>And then there is confronting the root cause of climate change — the burning of fossil fuels like coal, gas and oil — by transitioning to clean energies like wind and solar.</w:t>
      </w:r>
    </w:p>
    <w:p w14:paraId="6566F414" w14:textId="77777777" w:rsidR="009C53F0" w:rsidRPr="00593BD4" w:rsidRDefault="009C53F0" w:rsidP="009C53F0">
      <w:r w:rsidRPr="00593BD4">
        <w:t>That will take trillions of dollars.</w:t>
      </w:r>
    </w:p>
    <w:p w14:paraId="39AEA006" w14:textId="77777777" w:rsidR="009C53F0" w:rsidRPr="00593BD4" w:rsidRDefault="009C53F0" w:rsidP="009C53F0">
      <w:r w:rsidRPr="00593BD4">
        <w:t>Enter climate finance, a term for how to pay for projects to adapt to and combat the cause of climate change. It’s especially important for developing countries, which don’t have the same resources or access to credit that rich countries do.</w:t>
      </w:r>
    </w:p>
    <w:p w14:paraId="7B3DCA36" w14:textId="77777777" w:rsidR="009C53F0" w:rsidRPr="00593BD4" w:rsidRDefault="009C53F0" w:rsidP="009C53F0">
      <w:r w:rsidRPr="00593BD4">
        <w:t>International mega banks, funded by taxpayer dollars, are the biggest, fastest-growing source of climate finance for the developing world. Called multilateral development banks because they get contributions from various countries, there are only a handful of these banks in the world, the World Bank the largest among them.</w:t>
      </w:r>
    </w:p>
    <w:p w14:paraId="0C837720" w14:textId="77777777" w:rsidR="009C53F0" w:rsidRPr="00593BD4" w:rsidRDefault="009C53F0" w:rsidP="009C53F0">
      <w:r w:rsidRPr="00593BD4">
        <w:t>The banks were a key reason why, in 2022, the world met a goal countries had set in 2009 to supply developing nations with $100 billion annually to address climate change.</w:t>
      </w:r>
    </w:p>
    <w:p w14:paraId="2A7DC3B1" w14:textId="77777777" w:rsidR="009C53F0" w:rsidRPr="00593BD4" w:rsidRDefault="009C53F0" w:rsidP="009C53F0">
      <w:r w:rsidRPr="00593BD4">
        <w:t>At the annual U.N. climate conference that opens Monday in Azerbaijan, global leaders are expected to discuss how to generate trillions of dollars for climate finance. The nonprofit research group </w:t>
      </w:r>
      <w:hyperlink r:id="rId702" w:tgtFrame="_blank" w:history="1">
        <w:r w:rsidRPr="00593BD4">
          <w:rPr>
            <w:rStyle w:val="ac"/>
          </w:rPr>
          <w:t>Climate Policy Initiative estimates the world needs</w:t>
        </w:r>
      </w:hyperlink>
      <w:r w:rsidRPr="00593BD4">
        <w:t xml:space="preserve"> about five times the current </w:t>
      </w:r>
      <w:r w:rsidRPr="00593BD4">
        <w:lastRenderedPageBreak/>
        <w:t>annual amount of climate financing to limit warming to 1.5 C (2.7 degrees F) since the late 1800s. Currently, global </w:t>
      </w:r>
      <w:hyperlink r:id="rId703" w:history="1">
        <w:r w:rsidRPr="00593BD4">
          <w:rPr>
            <w:rStyle w:val="ac"/>
          </w:rPr>
          <w:t>average temperatures are</w:t>
        </w:r>
      </w:hyperlink>
      <w:r w:rsidRPr="00593BD4">
        <w:t> about 1.3 C (2.3 degrees F) higher.</w:t>
      </w:r>
    </w:p>
    <w:p w14:paraId="6B3168B4" w14:textId="77777777" w:rsidR="009C53F0" w:rsidRPr="00593BD4" w:rsidRDefault="009C53F0" w:rsidP="009C53F0">
      <w:r w:rsidRPr="00593BD4">
        <w:t>A new goal needs to reach higher and hold institutions and governments accountable to their promises, said Tim Hirschel-Burns, an expert at Boston University’s Global Development Policy Center.</w:t>
      </w:r>
    </w:p>
    <w:p w14:paraId="618AAD6F" w14:textId="77777777" w:rsidR="009C53F0" w:rsidRPr="00593BD4" w:rsidRDefault="009C53F0" w:rsidP="009C53F0">
      <w:r w:rsidRPr="00593BD4">
        <w:t>“The core of it is getting a goal that is going to catalyze the actions that fills the really significant climate finance gap,” he said.</w:t>
      </w:r>
    </w:p>
    <w:p w14:paraId="202C78D5" w14:textId="77777777" w:rsidR="009C53F0" w:rsidRPr="00593BD4" w:rsidRDefault="009C53F0" w:rsidP="009C53F0">
      <w:r w:rsidRPr="00593BD4">
        <w:t>The debate has also shifted to the question of where the money will come from, said Dharshan Wignarajah, director of Climate Policy Initiative’s London-based office.</w:t>
      </w:r>
    </w:p>
    <w:p w14:paraId="6524405E" w14:textId="77777777" w:rsidR="009C53F0" w:rsidRPr="00593BD4" w:rsidRDefault="009C53F0" w:rsidP="009C53F0">
      <w:r w:rsidRPr="00593BD4">
        <w:t xml:space="preserve">“Ultimately it comes down to who pays,” said </w:t>
      </w:r>
      <w:proofErr w:type="spellStart"/>
      <w:r w:rsidRPr="00593BD4">
        <w:t>Wignarajah</w:t>
      </w:r>
      <w:proofErr w:type="spellEnd"/>
      <w:r w:rsidRPr="00593BD4">
        <w:t>, who helped lead the climate talks, called the Conference of Parties, when the United Kingdom was host in 2021. “That has forced finance to be ever-more prominent at the COP discussions.”</w:t>
      </w:r>
    </w:p>
    <w:p w14:paraId="381A2FA1" w14:textId="77777777" w:rsidR="009C53F0" w:rsidRPr="00593BD4" w:rsidRDefault="009C53F0" w:rsidP="009C53F0">
      <w:pPr>
        <w:rPr>
          <w:b/>
          <w:bCs/>
        </w:rPr>
      </w:pPr>
      <w:r w:rsidRPr="00593BD4">
        <w:rPr>
          <w:b/>
          <w:bCs/>
        </w:rPr>
        <w:t>Developing countries most dependent on multilateral banks</w:t>
      </w:r>
    </w:p>
    <w:p w14:paraId="5FA20C5A" w14:textId="77777777" w:rsidR="009C53F0" w:rsidRPr="00593BD4" w:rsidRDefault="009C53F0" w:rsidP="009C53F0">
      <w:r w:rsidRPr="00593BD4">
        <w:t>Developing nations are much more reliant on these banks for financing climate projects than industrialized countries.</w:t>
      </w:r>
    </w:p>
    <w:p w14:paraId="66C0C2DE" w14:textId="77777777" w:rsidR="009C53F0" w:rsidRPr="00593BD4" w:rsidRDefault="009C53F0" w:rsidP="009C53F0">
      <w:r w:rsidRPr="00593BD4">
        <w:t>In the U.S. and Canada, commercial banks and corporations provided funding for more than half of climate-friendly projects in 2022, according to Climate Policy Initiative. In sub-Saharan Africa, those private lenders only accounted for 7%.</w:t>
      </w:r>
    </w:p>
    <w:p w14:paraId="0C00A740" w14:textId="77777777" w:rsidR="009C53F0" w:rsidRPr="00593BD4" w:rsidRDefault="009C53F0" w:rsidP="009C53F0">
      <w:r w:rsidRPr="00593BD4">
        <w:t>This is because it is </w:t>
      </w:r>
      <w:hyperlink r:id="rId704" w:history="1">
        <w:r w:rsidRPr="00593BD4">
          <w:rPr>
            <w:rStyle w:val="ac"/>
          </w:rPr>
          <w:t>harder for developing countries to get low interest rates.</w:t>
        </w:r>
      </w:hyperlink>
    </w:p>
    <w:p w14:paraId="101D0B9C" w14:textId="77777777" w:rsidR="009C53F0" w:rsidRPr="00593BD4" w:rsidRDefault="009C53F0" w:rsidP="009C53F0">
      <w:r w:rsidRPr="00593BD4">
        <w:t>“If you’re Kenya, and you want to borrow from private lenders, they might charge you 10% interest rates because your credit rating isn’t very good,” Hirschel-Burns said.</w:t>
      </w:r>
    </w:p>
    <w:p w14:paraId="45530C7B" w14:textId="77777777" w:rsidR="009C53F0" w:rsidRPr="00593BD4" w:rsidRDefault="009C53F0" w:rsidP="009C53F0">
      <w:r w:rsidRPr="00593BD4">
        <w:t>But the multilateral banks have better credit ratings than many countries do. For example, the International Development Association — an arm of the World Bank and the top international aid provider to Kenya — </w:t>
      </w:r>
      <w:hyperlink r:id="rId705" w:tgtFrame="_blank" w:history="1">
        <w:r w:rsidRPr="00593BD4">
          <w:rPr>
            <w:rStyle w:val="ac"/>
          </w:rPr>
          <w:t>has the highest possible rating from Moody’s Investor Service</w:t>
        </w:r>
      </w:hyperlink>
      <w:r w:rsidRPr="00593BD4">
        <w:t>, while </w:t>
      </w:r>
      <w:hyperlink r:id="rId706" w:tgtFrame="_blank" w:history="1">
        <w:r w:rsidRPr="00593BD4">
          <w:rPr>
            <w:rStyle w:val="ac"/>
          </w:rPr>
          <w:t>Kenya itself has a junk rating</w:t>
        </w:r>
      </w:hyperlink>
      <w:r w:rsidRPr="00593BD4">
        <w:t>.</w:t>
      </w:r>
    </w:p>
    <w:p w14:paraId="1E1295FD" w14:textId="77777777" w:rsidR="009C53F0" w:rsidRPr="00593BD4" w:rsidRDefault="009C53F0" w:rsidP="009C53F0">
      <w:r w:rsidRPr="00593BD4">
        <w:t>The banks borrow money with that better rating, then lend to developing countries in turn, offering a more reasonable rate than governments could get if they borrowed directly from private lenders.</w:t>
      </w:r>
    </w:p>
    <w:p w14:paraId="4A10D371" w14:textId="77777777" w:rsidR="009C53F0" w:rsidRPr="00593BD4" w:rsidRDefault="009C53F0" w:rsidP="009C53F0">
      <w:pPr>
        <w:rPr>
          <w:b/>
          <w:bCs/>
        </w:rPr>
      </w:pPr>
      <w:r w:rsidRPr="00593BD4">
        <w:rPr>
          <w:b/>
          <w:bCs/>
        </w:rPr>
        <w:t>Some bank projects work against climate goals</w:t>
      </w:r>
    </w:p>
    <w:p w14:paraId="028C694D" w14:textId="77777777" w:rsidR="009C53F0" w:rsidRPr="00593BD4" w:rsidRDefault="009C53F0" w:rsidP="009C53F0">
      <w:r w:rsidRPr="00593BD4">
        <w:t xml:space="preserve">The multilateral banks’ development seek to improve people’s health and the environment, expand energy access and end poverty. It means the banks have also provided billions of dollars </w:t>
      </w:r>
      <w:r w:rsidRPr="00593BD4">
        <w:lastRenderedPageBreak/>
        <w:t>for fossil fuel power plants, according to an AP analysis, though their policies have improved and fewer such projects have been funded in recent years.</w:t>
      </w:r>
    </w:p>
    <w:p w14:paraId="5FB05AE1" w14:textId="77777777" w:rsidR="009C53F0" w:rsidRPr="00593BD4" w:rsidRDefault="009C53F0" w:rsidP="009C53F0">
      <w:r w:rsidRPr="00593BD4">
        <w:t>Investment in fossil fuels continues to rise worldwide, reaching $1.1 trillion in 2024, </w:t>
      </w:r>
      <w:hyperlink r:id="rId707" w:tgtFrame="_blank" w:history="1">
        <w:r w:rsidRPr="00593BD4">
          <w:rPr>
            <w:rStyle w:val="ac"/>
          </w:rPr>
          <w:t>according to the International Energy Agency</w:t>
        </w:r>
      </w:hyperlink>
      <w:r w:rsidRPr="00593BD4">
        <w:t>. And multilateral banks continue to rank among the biggest funders of fossil fuel-prolonging projects, helping to “lock in a high-carbon pathway” for countries, </w:t>
      </w:r>
      <w:hyperlink r:id="rId708" w:tgtFrame="_blank" w:history="1">
        <w:r w:rsidRPr="00593BD4">
          <w:rPr>
            <w:rStyle w:val="ac"/>
          </w:rPr>
          <w:t>according to a report by the Clean Air Fund</w:t>
        </w:r>
      </w:hyperlink>
      <w:r w:rsidRPr="00593BD4">
        <w:t>, which lobbies for the funding of projects to improve air quality.</w:t>
      </w:r>
    </w:p>
    <w:p w14:paraId="0B9B5484" w14:textId="77777777" w:rsidR="009C53F0" w:rsidRPr="00593BD4" w:rsidRDefault="009C53F0" w:rsidP="009C53F0">
      <w:r w:rsidRPr="00593BD4">
        <w:t>“It should be assisting countries to leapfrog,” said Jane Burston, CEO of the Clean Air Fund, referring to the idea that developing countries could industrialize with renewable energy and skip over development that rich nations historically made with fossil fuels.</w:t>
      </w:r>
    </w:p>
    <w:p w14:paraId="61061036" w14:textId="77777777" w:rsidR="009C53F0" w:rsidRPr="00593BD4" w:rsidRDefault="009C53F0" w:rsidP="009C53F0">
      <w:r w:rsidRPr="00593BD4">
        <w:t>“It’s baffling why development assistance is being given to something that continues to make people unhealthy as well as harms the planet,” she added.</w:t>
      </w:r>
    </w:p>
    <w:p w14:paraId="7D49562A" w14:textId="77777777" w:rsidR="009C53F0" w:rsidRPr="00593BD4" w:rsidRDefault="009C53F0" w:rsidP="009C53F0">
      <w:r w:rsidRPr="00593BD4">
        <w:t>For example, an arm of the World Bank, the International Bank for Reconstruction and Development loaned $105 million toward rehabilitating coal plants in India, with their last loans toward the project going out in 2018, according to an Associated Press analysis of data from the Organization for Economic Cooperation and Development.</w:t>
      </w:r>
    </w:p>
    <w:p w14:paraId="017B8C29" w14:textId="77777777" w:rsidR="009C53F0" w:rsidRPr="00593BD4" w:rsidRDefault="009C53F0" w:rsidP="009C53F0">
      <w:r w:rsidRPr="00593BD4">
        <w:t>However, the improvements made coal plants more efficient and reduced their greenhouse gas emissions, </w:t>
      </w:r>
      <w:hyperlink r:id="rId709" w:tgtFrame="_blank" w:history="1">
        <w:r w:rsidRPr="00593BD4">
          <w:rPr>
            <w:rStyle w:val="ac"/>
          </w:rPr>
          <w:t>according to project documents</w:t>
        </w:r>
      </w:hyperlink>
      <w:r w:rsidRPr="00593BD4">
        <w:t>.</w:t>
      </w:r>
    </w:p>
    <w:p w14:paraId="7BBCC0F4" w14:textId="77777777" w:rsidR="009C53F0" w:rsidRPr="00593BD4" w:rsidRDefault="009C53F0" w:rsidP="009C53F0">
      <w:r w:rsidRPr="00593BD4">
        <w:t>The Clean Air Fund’s report estimated the World Bank provided $2.7 billion in “fossil fuel prolonging finance” between 2018 and 2022. During that time, the bank also loaned about 32 times the amount for renewables.</w:t>
      </w:r>
    </w:p>
    <w:p w14:paraId="13435C76" w14:textId="77777777" w:rsidR="009C53F0" w:rsidRPr="00593BD4" w:rsidRDefault="009C53F0" w:rsidP="009C53F0">
      <w:r w:rsidRPr="00593BD4">
        <w:t>“Renewable energy support is always our first choice as we work to provide access to electricity,” a World Bank spokesperson said in a statement.</w:t>
      </w:r>
    </w:p>
    <w:p w14:paraId="1A3ED7A3" w14:textId="77777777" w:rsidR="009C53F0" w:rsidRPr="00593BD4" w:rsidRDefault="009C53F0" w:rsidP="009C53F0">
      <w:r w:rsidRPr="00593BD4">
        <w:t>The bank’s policies still “selectively support natural gas as a transition fuel” if its research shows the project is low risk to the climate, the spokesperson said. The bank’s recent policies require vetting for every project to make sure its investments reduce climate impacts.</w:t>
      </w:r>
    </w:p>
    <w:p w14:paraId="77E3479A" w14:textId="77777777" w:rsidR="009C53F0" w:rsidRPr="00593BD4" w:rsidRDefault="009C53F0" w:rsidP="009C53F0">
      <w:r w:rsidRPr="00593BD4">
        <w:t>The World Bank delivered $42.6 billion in climate finance in its most recent fiscal year, a 10% increase from the year before. And at the most recent COP, the bank promised nearly half of its lending will soon go toward climate finance.</w:t>
      </w:r>
    </w:p>
    <w:p w14:paraId="653ED268" w14:textId="77777777" w:rsidR="009C53F0" w:rsidRPr="00593BD4" w:rsidRDefault="009C53F0" w:rsidP="009C53F0">
      <w:r w:rsidRPr="00593BD4">
        <w:t>In Vietnam, about half of power generation comes from </w:t>
      </w:r>
      <w:hyperlink r:id="rId710" w:history="1">
        <w:r w:rsidRPr="00593BD4">
          <w:rPr>
            <w:rStyle w:val="ac"/>
          </w:rPr>
          <w:t>fossil fuels, primarily coal power</w:t>
        </w:r>
      </w:hyperlink>
      <w:r w:rsidRPr="00593BD4">
        <w:t xml:space="preserve">. The Asian Development Bank loaned about $900 million on coal in Vietnam, with their spending on the fossil fuel in the country ending in 2017. The bank’s updated climate policies “will not support coal mining, processing, storage, and transportation, nor any new coal-fired power </w:t>
      </w:r>
      <w:r w:rsidRPr="00593BD4">
        <w:lastRenderedPageBreak/>
        <w:t>generation,” it said in a statement. The bank put $9.8 billion toward climate finance in 2023, and aims to finance $100 billion in climate-friendly projects between 2019 and 2030.</w:t>
      </w:r>
    </w:p>
    <w:p w14:paraId="361ADC8A" w14:textId="77777777" w:rsidR="009C53F0" w:rsidRPr="00593BD4" w:rsidRDefault="009C53F0" w:rsidP="009C53F0">
      <w:r w:rsidRPr="00593BD4">
        <w:t>The country’s biggest growth area for energy is in wind. </w:t>
      </w:r>
      <w:hyperlink r:id="rId711" w:anchor="gid=224804521" w:tgtFrame="_blank" w:history="1">
        <w:r w:rsidRPr="00593BD4">
          <w:rPr>
            <w:rStyle w:val="ac"/>
          </w:rPr>
          <w:t>The Global Energy Monitor ranks Vietnam seventh in the world in planned wind power</w:t>
        </w:r>
      </w:hyperlink>
      <w:r w:rsidRPr="00593BD4">
        <w:t>. And the Asian Development Bank committed about $60 million in loans toward wind energy in Vietnam between 2021 and 2022.</w:t>
      </w:r>
    </w:p>
    <w:p w14:paraId="38AE1232" w14:textId="77777777" w:rsidR="009C53F0" w:rsidRPr="00593BD4" w:rsidRDefault="009C53F0" w:rsidP="009C53F0">
      <w:r w:rsidRPr="00593BD4">
        <w:t>The banks have made broad commitments in recent years to align with </w:t>
      </w:r>
      <w:hyperlink r:id="rId712" w:tgtFrame="_blank" w:history="1">
        <w:r w:rsidRPr="00593BD4">
          <w:rPr>
            <w:rStyle w:val="ac"/>
          </w:rPr>
          <w:t>the landmark 2015 Paris Agreement</w:t>
        </w:r>
      </w:hyperlink>
      <w:r w:rsidRPr="00593BD4">
        <w:t>. But those promises leave pathways open to continue funding fossil fuels, said Bronwen Tucker, global public finance co-manager at Oil Change International.</w:t>
      </w:r>
    </w:p>
    <w:p w14:paraId="08FCDC76" w14:textId="77777777" w:rsidR="009C53F0" w:rsidRPr="00593BD4" w:rsidRDefault="009C53F0" w:rsidP="009C53F0">
      <w:hyperlink r:id="rId713" w:anchor="/tracker" w:tgtFrame="_blank" w:history="1">
        <w:r w:rsidRPr="00593BD4">
          <w:rPr>
            <w:rStyle w:val="ac"/>
          </w:rPr>
          <w:t>According to the group’s monitoring of the banks’ commitments</w:t>
        </w:r>
      </w:hyperlink>
      <w:r w:rsidRPr="00593BD4">
        <w:t>, all nine of the major banks tracked can fund gas projects in at least some cases.</w:t>
      </w:r>
    </w:p>
    <w:p w14:paraId="67A25B9A" w14:textId="77777777" w:rsidR="009C53F0" w:rsidRPr="00593BD4" w:rsidRDefault="009C53F0" w:rsidP="009C53F0">
      <w:r w:rsidRPr="00593BD4">
        <w:t>“The MDBs can’t be climate bankers if they are still fossil bankers,” she said. “Relying on banks that are locking in fossil fuels and the worst-ever debt crisis is not working.”</w:t>
      </w:r>
    </w:p>
    <w:p w14:paraId="72723E9D" w14:textId="203FC107" w:rsidR="009C53F0" w:rsidRPr="00593BD4" w:rsidRDefault="009C53F0" w:rsidP="009C53F0">
      <w:hyperlink r:id="rId714" w:history="1">
        <w:r w:rsidRPr="00593BD4">
          <w:rPr>
            <w:rStyle w:val="ac"/>
          </w:rPr>
          <w:t>https://apnews.com/article/cop29-climate-multilateral-development-banks-13332b960d36656e4187dec64744a57b</w:t>
        </w:r>
      </w:hyperlink>
    </w:p>
    <w:p w14:paraId="1052952B" w14:textId="58496173" w:rsidR="009C53F0" w:rsidRPr="00593BD4" w:rsidRDefault="009C53F0" w:rsidP="009C53F0">
      <w:r w:rsidRPr="00593BD4">
        <w:t>#8</w:t>
      </w:r>
      <w:r w:rsidR="00C33A9C">
        <w:t>4</w:t>
      </w:r>
    </w:p>
    <w:p w14:paraId="7B24D715" w14:textId="77777777" w:rsidR="009C53F0" w:rsidRPr="00593BD4" w:rsidRDefault="009C53F0" w:rsidP="009C53F0">
      <w:pPr>
        <w:rPr>
          <w:b/>
          <w:bCs/>
        </w:rPr>
      </w:pPr>
      <w:r w:rsidRPr="00593BD4">
        <w:rPr>
          <w:b/>
          <w:bCs/>
        </w:rPr>
        <w:t>Entergy Mississippi breaks ground on new power station</w:t>
      </w:r>
    </w:p>
    <w:p w14:paraId="4F5C2FF9" w14:textId="77777777" w:rsidR="009C53F0" w:rsidRPr="00593BD4" w:rsidRDefault="009C53F0" w:rsidP="009C53F0">
      <w:r w:rsidRPr="00593BD4">
        <w:t>Updated 1:56 AM GMT+3, November 9, 2024</w:t>
      </w:r>
    </w:p>
    <w:p w14:paraId="1EA93A4D" w14:textId="77777777" w:rsidR="009C53F0" w:rsidRPr="00593BD4" w:rsidRDefault="009C53F0" w:rsidP="009C53F0">
      <w:r w:rsidRPr="00593BD4">
        <w:t>Share</w:t>
      </w:r>
    </w:p>
    <w:p w14:paraId="5D2E6374" w14:textId="77777777" w:rsidR="009C53F0" w:rsidRPr="00593BD4" w:rsidRDefault="009C53F0" w:rsidP="009C53F0">
      <w:r w:rsidRPr="00593BD4">
        <w:t>GREENVILLE, Miss. (AP) — Entergy Mississippi has broken ground on a new power station that ultimately will help power 385,000 homes across its 45-county service area, officials said.</w:t>
      </w:r>
    </w:p>
    <w:p w14:paraId="57AA3DEB" w14:textId="77777777" w:rsidR="009C53F0" w:rsidRPr="00593BD4" w:rsidRDefault="009C53F0" w:rsidP="009C53F0">
      <w:r w:rsidRPr="00593BD4">
        <w:t>Thursday’s groundbreaking of the </w:t>
      </w:r>
      <w:hyperlink r:id="rId715" w:tgtFrame="_blank" w:history="1">
        <w:r w:rsidRPr="00593BD4">
          <w:rPr>
            <w:rStyle w:val="ac"/>
          </w:rPr>
          <w:t>Delta Blues Advanced Power Station </w:t>
        </w:r>
      </w:hyperlink>
      <w:r w:rsidRPr="00593BD4">
        <w:t>in Greenville, Mississippi, is a $1.2 billion investment expected to be online in 2028, company officials said in a news release. When fully operational, the plant will provide the state a newer, cleaner and more attractive power source to highlight when recruiting new industry and jobs to Mississippi, the company said.</w:t>
      </w:r>
    </w:p>
    <w:p w14:paraId="391645F9" w14:textId="77777777" w:rsidR="009C53F0" w:rsidRPr="00593BD4" w:rsidRDefault="009C53F0" w:rsidP="009C53F0">
      <w:r w:rsidRPr="00593BD4">
        <w:t>“Companies are looking for affordable, reliable and clean power –- and today we’re proving that we can meet those needs. The Delta Blues Advanced Power Station is leading a new era of power generation in Mississippi, while using better technology to drive sustainability and keep costs as low as possible for our customers,” said Drew Marsh, Entergy chair and chief executive officer.</w:t>
      </w:r>
    </w:p>
    <w:p w14:paraId="268746FD" w14:textId="77777777" w:rsidR="009C53F0" w:rsidRPr="00593BD4" w:rsidRDefault="009C53F0" w:rsidP="009C53F0">
      <w:r w:rsidRPr="00593BD4">
        <w:t xml:space="preserve">The new facility will be equipped with a combined-cycle combustion turbine and dual-fuel technology. While natural gas is the primary resource, it will be designed to support blended </w:t>
      </w:r>
      <w:r w:rsidRPr="00593BD4">
        <w:lastRenderedPageBreak/>
        <w:t>hydrogen to produce reliable energy while significantly reducing carbon emissions, the company said.</w:t>
      </w:r>
    </w:p>
    <w:p w14:paraId="6D2737AE" w14:textId="77777777" w:rsidR="009C53F0" w:rsidRPr="00593BD4" w:rsidRDefault="009C53F0" w:rsidP="009C53F0">
      <w:r w:rsidRPr="00593BD4">
        <w:t>Gov. Tate Reeves described the project as a “huge win” for Greenville, Washington County and the state.</w:t>
      </w:r>
    </w:p>
    <w:p w14:paraId="149002F4" w14:textId="77777777" w:rsidR="009C53F0" w:rsidRPr="00593BD4" w:rsidRDefault="009C53F0" w:rsidP="009C53F0">
      <w:r w:rsidRPr="00593BD4">
        <w:t>“Entergy has been an exceptional partner in growing our state’s economy. This new plant ... is a great example of Mississippi’s commitment to bringing reliable, available, and affordable energy to our state’s residents and businesses,” he said.</w:t>
      </w:r>
    </w:p>
    <w:p w14:paraId="73CDFE1D" w14:textId="77777777" w:rsidR="009C53F0" w:rsidRPr="00593BD4" w:rsidRDefault="009C53F0" w:rsidP="009C53F0">
      <w:r w:rsidRPr="00593BD4">
        <w:t>“We are not just investing in Mississippi’s energy future, we are igniting a transformative opportunity for economic development across the Delta,” U.S. Rep. Bennie Thompson said. “This project represents a commitment to cleaner, more efficient energy solutions, but also represents a commitment to economic development that will create jobs, stimulate local businesses, and uplift our communities. By prioritizing sustainable energy, we are ensuring that our communities thrive and that the benefits of growth are felt by everyone.”</w:t>
      </w:r>
    </w:p>
    <w:p w14:paraId="409A9692" w14:textId="77777777" w:rsidR="009C53F0" w:rsidRPr="00593BD4" w:rsidRDefault="009C53F0" w:rsidP="009C53F0">
      <w:r w:rsidRPr="00593BD4">
        <w:t>In addition to the groundbreaking, the company celebrated the 50th anniversary of the Gerald Andrus Steam Electric Station, which will be retired when the new plant opens.</w:t>
      </w:r>
    </w:p>
    <w:p w14:paraId="058F3895" w14:textId="77777777" w:rsidR="009C53F0" w:rsidRPr="00593BD4" w:rsidRDefault="009C53F0" w:rsidP="009C53F0">
      <w:r w:rsidRPr="00593BD4">
        <w:t>“By replacing the end-of-life gas generation with more clean and efficient generation, Entergy Mississippi is ensuring customers continue to have modern, reliable energy well into the future,” the company said.</w:t>
      </w:r>
    </w:p>
    <w:p w14:paraId="627A61ED" w14:textId="77777777" w:rsidR="009C53F0" w:rsidRPr="00593BD4" w:rsidRDefault="009C53F0" w:rsidP="009C53F0">
      <w:r w:rsidRPr="00593BD4">
        <w:t>Entergy Mississippi is a subsidiary of New Orleans-based Entergy Corporation, which provides electricity to 3 million customers in Arkansas, Louisiana, Mississippi and Texas.</w:t>
      </w:r>
    </w:p>
    <w:p w14:paraId="7F5CABB1" w14:textId="789813E4" w:rsidR="009C53F0" w:rsidRPr="00593BD4" w:rsidRDefault="009C53F0" w:rsidP="009C53F0">
      <w:hyperlink r:id="rId716" w:history="1">
        <w:r w:rsidRPr="00593BD4">
          <w:rPr>
            <w:rStyle w:val="ac"/>
          </w:rPr>
          <w:t>https://apnews.com/article/entergy-power-station-mississippi-82200de2274476bbf0b6435e2bad15b6</w:t>
        </w:r>
      </w:hyperlink>
    </w:p>
    <w:p w14:paraId="3CA19A34" w14:textId="0529A375" w:rsidR="009C53F0" w:rsidRPr="00593BD4" w:rsidRDefault="009C53F0" w:rsidP="009C53F0">
      <w:r w:rsidRPr="00593BD4">
        <w:t>#</w:t>
      </w:r>
      <w:r w:rsidR="00C33A9C">
        <w:t>85</w:t>
      </w:r>
    </w:p>
    <w:p w14:paraId="62AA6793" w14:textId="77777777" w:rsidR="00925206" w:rsidRPr="00593BD4" w:rsidRDefault="00925206" w:rsidP="00925206">
      <w:pPr>
        <w:rPr>
          <w:b/>
          <w:bCs/>
        </w:rPr>
      </w:pPr>
      <w:r w:rsidRPr="00593BD4">
        <w:rPr>
          <w:b/>
          <w:bCs/>
        </w:rPr>
        <w:t>Biden administration to restrict drilling, renewables in the US West to help struggling bird</w:t>
      </w:r>
    </w:p>
    <w:p w14:paraId="040FE877" w14:textId="77777777" w:rsidR="00925206" w:rsidRPr="00593BD4" w:rsidRDefault="00925206" w:rsidP="00925206">
      <w:r w:rsidRPr="00593BD4">
        <w:t>By  </w:t>
      </w:r>
      <w:hyperlink r:id="rId717" w:history="1">
        <w:r w:rsidRPr="00593BD4">
          <w:rPr>
            <w:rStyle w:val="ac"/>
          </w:rPr>
          <w:t>MATTHEW BROWN</w:t>
        </w:r>
      </w:hyperlink>
    </w:p>
    <w:p w14:paraId="7155D3DA" w14:textId="77777777" w:rsidR="00925206" w:rsidRPr="00593BD4" w:rsidRDefault="00925206" w:rsidP="00925206">
      <w:r w:rsidRPr="00593BD4">
        <w:t>Updated 1:39 AM GMT+3, November 9, 2024</w:t>
      </w:r>
    </w:p>
    <w:p w14:paraId="04AD3BFF" w14:textId="77777777" w:rsidR="00925206" w:rsidRPr="00593BD4" w:rsidRDefault="00925206" w:rsidP="00925206">
      <w:r w:rsidRPr="00593BD4">
        <w:t>Share</w:t>
      </w:r>
    </w:p>
    <w:p w14:paraId="04E36B66" w14:textId="77777777" w:rsidR="00925206" w:rsidRPr="00593BD4" w:rsidRDefault="00925206" w:rsidP="00925206">
      <w:r w:rsidRPr="00593BD4">
        <w:t>BILLINGS, Mont. (AP) — President Joe Biden’s administration on Friday proposed </w:t>
      </w:r>
      <w:hyperlink r:id="rId718" w:history="1">
        <w:r w:rsidRPr="00593BD4">
          <w:rPr>
            <w:rStyle w:val="ac"/>
          </w:rPr>
          <w:t>tighter restrictions</w:t>
        </w:r>
      </w:hyperlink>
      <w:r w:rsidRPr="00593BD4">
        <w:t> on oil, solar and wind energy development across more than 6,500 square miles (17,000 square kilometers) of federal land in the U.S. West to protect a declining bird species.</w:t>
      </w:r>
    </w:p>
    <w:p w14:paraId="239BDFA7" w14:textId="77777777" w:rsidR="00925206" w:rsidRPr="00593BD4" w:rsidRDefault="00925206" w:rsidP="00925206">
      <w:r w:rsidRPr="00593BD4">
        <w:t>However, it is doubtful the changes would survive under </w:t>
      </w:r>
      <w:hyperlink r:id="rId719" w:history="1">
        <w:r w:rsidRPr="00593BD4">
          <w:rPr>
            <w:rStyle w:val="ac"/>
          </w:rPr>
          <w:t>President-elect Donald Trump</w:t>
        </w:r>
      </w:hyperlink>
      <w:r w:rsidRPr="00593BD4">
        <w:t>.</w:t>
      </w:r>
    </w:p>
    <w:p w14:paraId="2DDFDAF7" w14:textId="77777777" w:rsidR="00925206" w:rsidRPr="00593BD4" w:rsidRDefault="00925206" w:rsidP="00925206">
      <w:r w:rsidRPr="00593BD4">
        <w:lastRenderedPageBreak/>
        <w:t>Greater sage grouse — chicken-sized birds known for an elaborate mating ritual— were once found across much of the U.S. West. Their </w:t>
      </w:r>
      <w:hyperlink r:id="rId720" w:history="1">
        <w:r w:rsidRPr="00593BD4">
          <w:rPr>
            <w:rStyle w:val="ac"/>
          </w:rPr>
          <w:t>numbers plummeted</w:t>
        </w:r>
      </w:hyperlink>
      <w:r w:rsidRPr="00593BD4">
        <w:t> in recent decades because of energy exploration, wildfires, disease and other pressures.</w:t>
      </w:r>
    </w:p>
    <w:p w14:paraId="7FE012A3" w14:textId="77777777" w:rsidR="00925206" w:rsidRPr="00593BD4" w:rsidRDefault="00925206" w:rsidP="00925206">
      <w:r w:rsidRPr="00593BD4">
        <w:t>A 2015 agreement shepherded by the Obama administration kept the birds off the endangered species list, by imposing limits on where and when development could occur across 226,000 square miles (590,000 square kilometers) of remaining grouse habitat spanning 11 states.</w:t>
      </w:r>
    </w:p>
    <w:p w14:paraId="52380068" w14:textId="77777777" w:rsidR="00925206" w:rsidRPr="00593BD4" w:rsidRDefault="00925206" w:rsidP="00925206">
      <w:r w:rsidRPr="00593BD4">
        <w:t>Now, in the closing weeks of the Biden administration, officials with the Interior Department want to make the protections even stronger. Their plan would eliminate loopholes that allowed development in areas considered crucial to the bird’s long-term survival. New solar and wind projects would be excluded, and oil and gas exploration could only occur from drilling sites located outside the protected areas.</w:t>
      </w:r>
    </w:p>
    <w:p w14:paraId="1D3B1561" w14:textId="77777777" w:rsidR="00925206" w:rsidRPr="00593BD4" w:rsidRDefault="00925206" w:rsidP="00925206"/>
    <w:p w14:paraId="164951A3" w14:textId="71928667" w:rsidR="00925206" w:rsidRPr="00593BD4" w:rsidRDefault="00925206" w:rsidP="00925206">
      <w:r w:rsidRPr="00593BD4">
        <w:rPr>
          <w:noProof/>
        </w:rPr>
        <mc:AlternateContent>
          <mc:Choice Requires="wps">
            <w:drawing>
              <wp:inline distT="0" distB="0" distL="0" distR="0" wp14:anchorId="55A7ADBE" wp14:editId="5DA00610">
                <wp:extent cx="304800" cy="304800"/>
                <wp:effectExtent l="0" t="0" r="0" b="0"/>
                <wp:docPr id="1095210994" name="Прямоугольник 28" descr="House Republicans push to sell thousands of acres of land in Utah, Nevada">
                  <a:hlinkClick xmlns:a="http://schemas.openxmlformats.org/drawingml/2006/main" r:id="rId721"/>
                </wp:docPr>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3A6B6EDD" id="Прямоугольник 28" o:spid="_x0000_s1026" alt="House Republicans push to sell thousands of acres of land in Utah, Nevada" href="https://apnews.com/article/public-lands-sale-nevada-utah-housing-republicans-98184c59528a92eca51ca6ab89e751cc"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" o:button="t" filled="f" stroked="f">
                <v:fill o:detectmouseclick="t"/>
                <o:lock v:ext="edit" aspectratio="t"/>
                <w10:anchorlock/>
              </v:rect>
            </w:pict>
          </mc:Fallback>
        </mc:AlternateContent>
      </w:r>
    </w:p>
    <w:p w14:paraId="0BCE0B75" w14:textId="77777777" w:rsidR="00925206" w:rsidRPr="00593BD4" w:rsidRDefault="00925206" w:rsidP="00925206">
      <w:r w:rsidRPr="00593BD4">
        <w:t>Trump has pushed to open more public lands to energy development in line with his mantra to “drill baby drill.” During his first administration, officials attempted to scale back the Obama-era sage grouse protections, but were </w:t>
      </w:r>
      <w:hyperlink r:id="rId722" w:history="1">
        <w:r w:rsidRPr="00593BD4">
          <w:rPr>
            <w:rStyle w:val="ac"/>
          </w:rPr>
          <w:t>blocked in court.</w:t>
        </w:r>
      </w:hyperlink>
    </w:p>
    <w:p w14:paraId="7A9A4AA3" w14:textId="77777777" w:rsidR="00925206" w:rsidRPr="00593BD4" w:rsidRDefault="00925206" w:rsidP="00925206">
      <w:r w:rsidRPr="00593BD4">
        <w:t>Interior Secretary Deb Haaland said Friday’s science-based proposal would boost sage grouse while allowing development on government lands to continue.</w:t>
      </w:r>
    </w:p>
    <w:p w14:paraId="0C2E45D4" w14:textId="77777777" w:rsidR="00925206" w:rsidRPr="00593BD4" w:rsidRDefault="00925206" w:rsidP="00925206">
      <w:r w:rsidRPr="00593BD4">
        <w:t>“For too long, a false choice has been presented for land management that aims to pit development against conservation,” Haaland said in a statement.</w:t>
      </w:r>
    </w:p>
    <w:p w14:paraId="66399E2B" w14:textId="77777777" w:rsidR="00925206" w:rsidRPr="00593BD4" w:rsidRDefault="00925206" w:rsidP="00925206">
      <w:r w:rsidRPr="00593BD4">
        <w:t>Yet the agency’s attempt to find a middle ground fell flat with the oil and renewable energy industries, Republicans and even some environmentalists.</w:t>
      </w:r>
    </w:p>
    <w:p w14:paraId="4B75D4C0" w14:textId="77777777" w:rsidR="00925206" w:rsidRPr="00593BD4" w:rsidRDefault="00925206" w:rsidP="00925206">
      <w:r w:rsidRPr="00593BD4">
        <w:t>A spokesperson for American Clean Power, a renewables industry lobbying group companies, said it had supported an earlier version of the proposal but not the final details released Friday. Spokesperson Phil Sgro said the proposal “unnecessarily restricts the development of wind, solar, battery storage and transmission, undermining the ability to deploy much needed clean energy infrastructure.”</w:t>
      </w:r>
    </w:p>
    <w:p w14:paraId="026FB0A1" w14:textId="77777777" w:rsidR="00925206" w:rsidRPr="00593BD4" w:rsidRDefault="00925206" w:rsidP="00925206">
      <w:r w:rsidRPr="00593BD4">
        <w:t>Most of the land at issue is in Nevada and California, according to government documents. Affected parcels also are in Wyoming, Oregon, Idaho, Colorado, Montana and the Dakotas.</w:t>
      </w:r>
    </w:p>
    <w:p w14:paraId="11D7D307" w14:textId="77777777" w:rsidR="00925206" w:rsidRPr="00593BD4" w:rsidRDefault="00925206" w:rsidP="00925206">
      <w:r w:rsidRPr="00593BD4">
        <w:t>In Wyoming, Gov. Mark Gordon said the proposal would add new layers of federal regulation and hinder practical solutions for the grouse. U.S. Sen. John Barrasso accused the Biden administration of trying to ram though the changes on its way out the door.</w:t>
      </w:r>
    </w:p>
    <w:p w14:paraId="1FC7726A" w14:textId="77777777" w:rsidR="00925206" w:rsidRPr="00593BD4" w:rsidRDefault="00925206" w:rsidP="00925206">
      <w:r w:rsidRPr="00593BD4">
        <w:lastRenderedPageBreak/>
        <w:t>“I look forward to working with the Trump-Vance administration to reverse this reckless decision,” said Barrasso, the top Republican on the Senate Energy and Natural Resources committee.</w:t>
      </w:r>
    </w:p>
    <w:p w14:paraId="417CFFD5" w14:textId="77777777" w:rsidR="00925206" w:rsidRPr="00593BD4" w:rsidRDefault="00925206" w:rsidP="00925206">
      <w:r w:rsidRPr="00593BD4">
        <w:t>Several major conservation organizations, including the Nature Conservancy, National Wildlife Federation and Natural Resources Defense Council, issued a joint statement in support of the changes.</w:t>
      </w:r>
    </w:p>
    <w:p w14:paraId="736F7879" w14:textId="77777777" w:rsidR="00925206" w:rsidRPr="00593BD4" w:rsidRDefault="00925206" w:rsidP="00925206">
      <w:r w:rsidRPr="00593BD4">
        <w:t>Other environmentalists said officials had squandered a chance to put in place more meaningful protections that could halt the grouse’s slow spiral towards extinction. They noted that loopholes allowing development would remain in place across nearly 50,000 square miles (122,000 square kilometers) of sage grouse habitat.</w:t>
      </w:r>
    </w:p>
    <w:p w14:paraId="166DC1F4" w14:textId="77777777" w:rsidR="00925206" w:rsidRPr="00593BD4" w:rsidRDefault="00925206" w:rsidP="00925206">
      <w:r w:rsidRPr="00593BD4">
        <w:t>“It’s death by a thousands cuts,” said Greta Anderson with Western Watersheds Project, an environmental group involved in previous sage grouse lawsuits. “The Biden administration could have stopped the cutting, and it didn’t.”</w:t>
      </w:r>
    </w:p>
    <w:p w14:paraId="0BB67B32" w14:textId="77777777" w:rsidR="00925206" w:rsidRPr="00593BD4" w:rsidRDefault="00925206" w:rsidP="00925206">
      <w:r w:rsidRPr="00593BD4">
        <w:t>Federal officials predicted minimal economic impacts. They said energy companies already steer clear of sage grouse habitat, where there are limits on when and where work can be done near breeding areas. Those companies can still find opportunities on other public lands, the officials said.</w:t>
      </w:r>
    </w:p>
    <w:p w14:paraId="72A0E090" w14:textId="77777777" w:rsidR="00925206" w:rsidRPr="00593BD4" w:rsidRDefault="00925206" w:rsidP="00925206">
      <w:r w:rsidRPr="00593BD4">
        <w:t>That was disputed by Kathleen Sgamma with the Western Energy Alliance. She said the Biden administration already had limited leasing in sage grouse habitat.</w:t>
      </w:r>
    </w:p>
    <w:p w14:paraId="20D3E562" w14:textId="77777777" w:rsidR="00925206" w:rsidRPr="00593BD4" w:rsidRDefault="00925206" w:rsidP="00925206">
      <w:r w:rsidRPr="00593BD4">
        <w:t>“So they’ve denied access and then say companies are avoiding them anyway,” Sgamma said. “That’s disingenuous.”</w:t>
      </w:r>
    </w:p>
    <w:p w14:paraId="7C1397D2" w14:textId="77777777" w:rsidR="00925206" w:rsidRPr="00593BD4" w:rsidRDefault="00925206" w:rsidP="00925206">
      <w:r w:rsidRPr="00593BD4">
        <w:t>The Interior Department’s Bureau of Land Management will accept protests against Friday’s proposal until Dec. 9. Final decisions on changes to the agency’s land management plans will be made after the protests are resolved.</w:t>
      </w:r>
    </w:p>
    <w:p w14:paraId="16B44E79" w14:textId="77777777" w:rsidR="00925206" w:rsidRPr="00593BD4" w:rsidRDefault="00925206" w:rsidP="00925206">
      <w:r w:rsidRPr="00593BD4">
        <w:t>A related proposal to help sage grouse would block for 20 years new mining projects on more than 15,625 square miles (40,000 square kilometers) in Idaho, Montana, Nevada, Oregon, Utah and Wyoming. That proposal was part of the 2015 Obama-era protections. It was canceled under Trump then restored by a court.</w:t>
      </w:r>
    </w:p>
    <w:p w14:paraId="1E33431D" w14:textId="77777777" w:rsidR="00925206" w:rsidRPr="00593BD4" w:rsidRDefault="00925206" w:rsidP="00925206">
      <w:r w:rsidRPr="00593BD4">
        <w:t>An analysis of the mining ban will be published by the end of the year, according to the Interior Department.</w:t>
      </w:r>
    </w:p>
    <w:p w14:paraId="2FA26A21" w14:textId="77777777" w:rsidR="00925206" w:rsidRPr="00593BD4" w:rsidRDefault="00925206" w:rsidP="00925206">
      <w:r w:rsidRPr="00593BD4">
        <w:t>Greater sage grouse once numbered in the millions across all or portions of 11 Western states. Populations have </w:t>
      </w:r>
      <w:hyperlink r:id="rId723" w:history="1">
        <w:r w:rsidRPr="00593BD4">
          <w:rPr>
            <w:rStyle w:val="ac"/>
          </w:rPr>
          <w:t>dropped 65% since 1986,</w:t>
        </w:r>
      </w:hyperlink>
      <w:r w:rsidRPr="00593BD4">
        <w:t> according to government scientists.</w:t>
      </w:r>
    </w:p>
    <w:p w14:paraId="6FB82A4F" w14:textId="5FC32336" w:rsidR="00925206" w:rsidRPr="00593BD4" w:rsidRDefault="00925206" w:rsidP="009C53F0">
      <w:hyperlink r:id="rId724" w:history="1">
        <w:r w:rsidRPr="00593BD4">
          <w:rPr>
            <w:rStyle w:val="ac"/>
          </w:rPr>
          <w:t>https://apnews.com/article/greater-sage-grouse-federal-protections-b608a0cd42778437c842ea248ea7f75f</w:t>
        </w:r>
      </w:hyperlink>
    </w:p>
    <w:p w14:paraId="4CD83450" w14:textId="5626E037" w:rsidR="00925206" w:rsidRPr="00593BD4" w:rsidRDefault="00925206" w:rsidP="009C53F0">
      <w:r w:rsidRPr="00593BD4">
        <w:t>#</w:t>
      </w:r>
      <w:r w:rsidR="00C33A9C">
        <w:t>86</w:t>
      </w:r>
    </w:p>
    <w:p w14:paraId="58537823" w14:textId="77777777" w:rsidR="00925206" w:rsidRPr="00593BD4" w:rsidRDefault="00925206" w:rsidP="00925206">
      <w:pPr>
        <w:rPr>
          <w:b/>
          <w:bCs/>
        </w:rPr>
      </w:pPr>
      <w:r w:rsidRPr="00593BD4">
        <w:rPr>
          <w:b/>
          <w:bCs/>
        </w:rPr>
        <w:t>European climate agency says this will likely be the hottest year on record — again</w:t>
      </w:r>
    </w:p>
    <w:p w14:paraId="60397532" w14:textId="0EFB6C89" w:rsidR="00925206" w:rsidRPr="00593BD4" w:rsidRDefault="00925206" w:rsidP="00925206"/>
    <w:p w14:paraId="1751EB97" w14:textId="77777777" w:rsidR="00925206" w:rsidRPr="00593BD4" w:rsidRDefault="00925206" w:rsidP="00925206">
      <w:r w:rsidRPr="00593BD4">
        <w:t>By  </w:t>
      </w:r>
      <w:hyperlink r:id="rId725" w:history="1">
        <w:r w:rsidRPr="00593BD4">
          <w:rPr>
            <w:rStyle w:val="ac"/>
          </w:rPr>
          <w:t>MELINA WALLING</w:t>
        </w:r>
      </w:hyperlink>
    </w:p>
    <w:p w14:paraId="3CC7ACF6" w14:textId="77777777" w:rsidR="00925206" w:rsidRPr="00593BD4" w:rsidRDefault="00925206" w:rsidP="00925206">
      <w:r w:rsidRPr="00593BD4">
        <w:t>Updated 6:06 PM GMT+3, November 7, 2024</w:t>
      </w:r>
    </w:p>
    <w:p w14:paraId="5343408B" w14:textId="77777777" w:rsidR="00925206" w:rsidRPr="00593BD4" w:rsidRDefault="00925206" w:rsidP="00925206">
      <w:r w:rsidRPr="00593BD4">
        <w:t>Share</w:t>
      </w:r>
    </w:p>
    <w:p w14:paraId="560FF2E8" w14:textId="77777777" w:rsidR="00925206" w:rsidRPr="00593BD4" w:rsidRDefault="00925206" w:rsidP="00925206">
      <w:r w:rsidRPr="00593BD4">
        <w:t>CHICAGO (AP) — For the second year in a row, Earth will almost certainly be the hottest it’s ever been. And for the first time, the globe this year reached more than 1.5 degrees Celsius (2.7 degrees Fahrenheit) of warming compared to the pre-industrial average, the European climate agency Copernicus said Thursday.</w:t>
      </w:r>
    </w:p>
    <w:p w14:paraId="3CE68307" w14:textId="77777777" w:rsidR="00925206" w:rsidRPr="00593BD4" w:rsidRDefault="00925206" w:rsidP="00925206">
      <w:r w:rsidRPr="00593BD4">
        <w:t>“It’s this relentless nature of the warming that I think is worrying,” said Carlo Buontempo, director of Copernicus.</w:t>
      </w:r>
    </w:p>
    <w:p w14:paraId="723D67BA" w14:textId="77777777" w:rsidR="00925206" w:rsidRPr="00593BD4" w:rsidRDefault="00925206" w:rsidP="00925206">
      <w:r w:rsidRPr="00593BD4">
        <w:t>Buontempo said the data clearly shows the planet would not see such a long sequence of record-breaking temperatures without the constant increase of greenhouse gases in the atmosphere driving global warming.</w:t>
      </w:r>
    </w:p>
    <w:p w14:paraId="51F793C9" w14:textId="77777777" w:rsidR="00925206" w:rsidRPr="00593BD4" w:rsidRDefault="00925206" w:rsidP="00925206">
      <w:r w:rsidRPr="00593BD4">
        <w:t>He cited </w:t>
      </w:r>
      <w:hyperlink r:id="rId726" w:history="1">
        <w:r w:rsidRPr="00593BD4">
          <w:rPr>
            <w:rStyle w:val="ac"/>
          </w:rPr>
          <w:t>other factors</w:t>
        </w:r>
      </w:hyperlink>
      <w:r w:rsidRPr="00593BD4">
        <w:t> that contribute to exceptionally warm years like last year and this one. They include El Nino — the temporary warming of parts of the Pacific that changes weather worldwide — as well as volcanic eruptions that spew water vapor into the air and variations in energy from the sun. But he and other scientists say the long-term increase in temperatures beyond fluctuations like El Nino is a bad sign.</w:t>
      </w:r>
    </w:p>
    <w:p w14:paraId="21ED61F5" w14:textId="77777777" w:rsidR="00925206" w:rsidRPr="00593BD4" w:rsidRDefault="00925206" w:rsidP="00925206">
      <w:r w:rsidRPr="00593BD4">
        <w:t>“A very strong El Nino event is a sneak peek into what the new normal will be about a decade from now,” said Zeke Hausfather, a research scientist with the nonprofit Berkeley Earth.</w:t>
      </w:r>
    </w:p>
    <w:p w14:paraId="2EDAD020" w14:textId="77777777" w:rsidR="00925206" w:rsidRPr="00593BD4" w:rsidRDefault="00925206" w:rsidP="00925206">
      <w:r w:rsidRPr="00593BD4">
        <w:t>News of a likely second year of record heat comes a day after U.S. Republican Donald Trump, who has called climate change a “hoax” and promised to boost oil drilling and production, </w:t>
      </w:r>
      <w:hyperlink r:id="rId727" w:history="1">
        <w:r w:rsidRPr="00593BD4">
          <w:rPr>
            <w:rStyle w:val="ac"/>
          </w:rPr>
          <w:t>was reelected to the presidency</w:t>
        </w:r>
      </w:hyperlink>
      <w:r w:rsidRPr="00593BD4">
        <w:t>. It also comes days before the next U.N. climate conference, called COP29, is set to begin in Azerbaijan. Talks are expected to focus on how to generate trillions of dollars to help the world transition to clean energies like wind and solar and avoid more warming.</w:t>
      </w:r>
    </w:p>
    <w:p w14:paraId="1B6F2069" w14:textId="77777777" w:rsidR="00925206" w:rsidRPr="00593BD4" w:rsidRDefault="00925206" w:rsidP="00925206">
      <w:r w:rsidRPr="00593BD4">
        <w:t>Also on Thursday, </w:t>
      </w:r>
      <w:hyperlink r:id="rId728" w:tgtFrame="_blank" w:history="1">
        <w:r w:rsidRPr="00593BD4">
          <w:rPr>
            <w:rStyle w:val="ac"/>
          </w:rPr>
          <w:t xml:space="preserve">a report released by the United Nations Environment </w:t>
        </w:r>
        <w:proofErr w:type="spellStart"/>
        <w:r w:rsidRPr="00593BD4">
          <w:rPr>
            <w:rStyle w:val="ac"/>
          </w:rPr>
          <w:t>Programme</w:t>
        </w:r>
        <w:proofErr w:type="spellEnd"/>
      </w:hyperlink>
      <w:r w:rsidRPr="00593BD4">
        <w:t xml:space="preserve"> called for increased funds to adapt to global heating and its consequences. It found that the $28 billion </w:t>
      </w:r>
      <w:r w:rsidRPr="00593BD4">
        <w:lastRenderedPageBreak/>
        <w:t>spent worldwide to adapt to climate change in 2022 — the latest year the data is available — is an all time high. But it’s still far short of the estimated $187 to $359 billion needed every year to deal with the heat, floods, droughts and storms exacerbated by climate change.</w:t>
      </w:r>
    </w:p>
    <w:p w14:paraId="113B2C3F" w14:textId="77777777" w:rsidR="00925206" w:rsidRPr="00593BD4" w:rsidRDefault="00925206" w:rsidP="00925206">
      <w:r w:rsidRPr="00593BD4">
        <w:t>“Earth’s ablaze,” said U.N. Secretary-General Antonio Guterres in a pre-recorded statement marking the report’s release. “Humanity’s torching the planet and paying the price” with the vulnerable most affected, he said.</w:t>
      </w:r>
    </w:p>
    <w:p w14:paraId="261D2708" w14:textId="77777777" w:rsidR="00925206" w:rsidRPr="00593BD4" w:rsidRDefault="00925206" w:rsidP="00925206">
      <w:r w:rsidRPr="00593BD4">
        <w:t>“Frankly, there is no excuse for the world not to get serious about adaptation,” said UNEP’s director Inger Andersen. “We need well-financed and effective adaptation that incorporates fairness and equity.”</w:t>
      </w:r>
    </w:p>
    <w:p w14:paraId="476F35F2" w14:textId="77777777" w:rsidR="00925206" w:rsidRPr="00593BD4" w:rsidRDefault="00925206" w:rsidP="00925206">
      <w:r w:rsidRPr="00593BD4">
        <w:t>Buontempo pointed out that going over the 1.5 degree Celsius (2.7 degrees Fahrenheit) threshold of warming for a single year is different than the goal adopted in the 2015 Paris Agreement. That goal was meant to try to cap warming at 1.5 degrees Celsius (2.7 degrees Fahrenheit) since pre-industrial times on average, over 20 or 30 years.</w:t>
      </w:r>
    </w:p>
    <w:p w14:paraId="362C0577" w14:textId="77777777" w:rsidR="00925206" w:rsidRPr="00593BD4" w:rsidRDefault="00925206" w:rsidP="00925206">
      <w:hyperlink r:id="rId729" w:history="1">
        <w:r w:rsidRPr="00593BD4">
          <w:rPr>
            <w:rStyle w:val="ac"/>
          </w:rPr>
          <w:t>A United Nations report this year</w:t>
        </w:r>
      </w:hyperlink>
      <w:r w:rsidRPr="00593BD4">
        <w:t> said that since the mid-1800s on average, the world has already heated up 1.3 degrees Celsius (2.3 degrees Fahrenheit) — up from previous estimates of 1.1 degrees (2 degrees Fahrenheit) or 1.2 degrees (2.2 degrees Fahrenheit). That’s of concern because the U.N. says the greenhouse gas emission reduction goals of the world’s nations still aren’t nearly ambitious enough to keep the 1.5 degree Celsius target on track.</w:t>
      </w:r>
    </w:p>
    <w:p w14:paraId="51DA79C6" w14:textId="77777777" w:rsidR="00925206" w:rsidRPr="00593BD4" w:rsidRDefault="00925206" w:rsidP="00925206">
      <w:r w:rsidRPr="00593BD4">
        <w:t>The target was chosen to try to stave off the worst effects of climate change on humanity, including extreme weather. “The heat waves, storm damage, and droughts that we are experiencing now are just the tip of the iceberg,” said Natalie Mahowald, chair of Earth and Atmospheric Sciences at Cornell University.</w:t>
      </w:r>
    </w:p>
    <w:p w14:paraId="457E8F13" w14:textId="77777777" w:rsidR="00925206" w:rsidRPr="00593BD4" w:rsidRDefault="00925206" w:rsidP="00925206">
      <w:r w:rsidRPr="00593BD4">
        <w:t>Going over that number in 2024 doesn’t mean the overall trend line of global warming has, but “in the absence of concerted action, it soon will,” said University of Pennsylvania climate scientist Michael Mann.</w:t>
      </w:r>
    </w:p>
    <w:p w14:paraId="2343A631" w14:textId="77777777" w:rsidR="00925206" w:rsidRPr="00593BD4" w:rsidRDefault="00925206" w:rsidP="00925206">
      <w:r w:rsidRPr="00593BD4">
        <w:t>Stanford University climate scientist Rob Jackson put it in starker terms. “I think we have missed the 1.5 degree window,” said Jackson, who chairs the Global Carbon Project, a group of scientists who track countries’ carbon dioxide emissions. “There’s too much warming.”</w:t>
      </w:r>
    </w:p>
    <w:p w14:paraId="754B7AEB" w14:textId="77777777" w:rsidR="00925206" w:rsidRPr="00593BD4" w:rsidRDefault="00925206" w:rsidP="00925206">
      <w:r w:rsidRPr="00593BD4">
        <w:t>Indiana state climatologist Beth Hall said she isn’t surprised by the latest report from Copernicus, but emphasized that people should remember climate is a global issue beyond their local experiences with changing weather. “We tend to be siloed in our own individual world,” she said. Reports like this one “are taking into account lots and lots of locations that aren’t in our backyard.”</w:t>
      </w:r>
    </w:p>
    <w:p w14:paraId="30C5FCFA" w14:textId="77777777" w:rsidR="00925206" w:rsidRPr="00593BD4" w:rsidRDefault="00925206" w:rsidP="00925206">
      <w:r w:rsidRPr="00593BD4">
        <w:lastRenderedPageBreak/>
        <w:t>Buontempo stressed the importance of global observations, bolstered by international cooperation, that allow scientists to have confidence in the new report’s finding: Copernicus gets its results from billions of measurements from satellites, ships, aircraft and weather stations around the world.</w:t>
      </w:r>
    </w:p>
    <w:p w14:paraId="3686C92E" w14:textId="77777777" w:rsidR="00925206" w:rsidRPr="00593BD4" w:rsidRDefault="00925206" w:rsidP="00925206">
      <w:r w:rsidRPr="00593BD4">
        <w:t>He said that going over the 1.5 degree Celsius (2.7 degrees Fahrenheit) benchmark this year is “psychologically important” as nations make decisions internally and approach negotiations at the annual U.N. climate change summit Nov. 11-22 in Azerbaijan.</w:t>
      </w:r>
    </w:p>
    <w:p w14:paraId="739B4EC3" w14:textId="624DEB09" w:rsidR="00925206" w:rsidRPr="00593BD4" w:rsidRDefault="00925206" w:rsidP="009C53F0">
      <w:r w:rsidRPr="00593BD4">
        <w:t>“The decision, clearly, is ours. It’s of each and every one of us. And it’s the decision of our society and our policymakers as a consequence of that,” he said. “But I believe these decisions are better made if they are based on evidence and facts.”</w:t>
      </w:r>
    </w:p>
    <w:p w14:paraId="407F919D" w14:textId="124D6D9B" w:rsidR="00925206" w:rsidRPr="00593BD4" w:rsidRDefault="00925206" w:rsidP="009C53F0">
      <w:hyperlink r:id="rId730" w:history="1">
        <w:r w:rsidRPr="00593BD4">
          <w:rPr>
            <w:rStyle w:val="ac"/>
          </w:rPr>
          <w:t>https://apnews.com/article/climate-change-global-warming-copernicus-extreme-weather-hottest-year-92c46dfd01133f14c437c5d2bf5a5f8b</w:t>
        </w:r>
      </w:hyperlink>
    </w:p>
    <w:p w14:paraId="193E71D2" w14:textId="6CF58C10" w:rsidR="00925206" w:rsidRPr="00593BD4" w:rsidRDefault="00925206" w:rsidP="009C53F0">
      <w:r w:rsidRPr="00593BD4">
        <w:t>#</w:t>
      </w:r>
      <w:r w:rsidR="00C33A9C">
        <w:t>87</w:t>
      </w:r>
    </w:p>
    <w:p w14:paraId="3BDA9C22" w14:textId="5CF75E16" w:rsidR="00925206" w:rsidRPr="00593BD4" w:rsidRDefault="00925206" w:rsidP="0023091D">
      <w:r w:rsidRPr="00593BD4">
        <w:rPr>
          <w:b/>
          <w:bCs/>
        </w:rPr>
        <w:t>Tesla shares soar more than 14% as Trump win is seen boosting Elon Musk’s electric vehicle company</w:t>
      </w:r>
    </w:p>
    <w:p w14:paraId="4CA49D97" w14:textId="77777777" w:rsidR="00925206" w:rsidRPr="00593BD4" w:rsidRDefault="00925206" w:rsidP="00925206">
      <w:r w:rsidRPr="00593BD4">
        <w:t>By  DAMIAN J. TROISE</w:t>
      </w:r>
    </w:p>
    <w:p w14:paraId="623E9081" w14:textId="77777777" w:rsidR="00925206" w:rsidRPr="00593BD4" w:rsidRDefault="00925206" w:rsidP="00925206">
      <w:r w:rsidRPr="00593BD4">
        <w:t>Updated 12:26 AM GMT+3, November 7, 2024</w:t>
      </w:r>
    </w:p>
    <w:p w14:paraId="153A9F39" w14:textId="77777777" w:rsidR="00925206" w:rsidRPr="00593BD4" w:rsidRDefault="00925206" w:rsidP="00925206">
      <w:r w:rsidRPr="00593BD4">
        <w:t>Share</w:t>
      </w:r>
    </w:p>
    <w:p w14:paraId="04FB18F0" w14:textId="77777777" w:rsidR="00925206" w:rsidRPr="00593BD4" w:rsidRDefault="00925206" w:rsidP="00925206">
      <w:r w:rsidRPr="00593BD4">
        <w:t>NEW YORK (AP) — Shares of Tesla soared Wednesday as investors bet that the electric vehicle maker and its </w:t>
      </w:r>
      <w:hyperlink r:id="rId731" w:history="1">
        <w:r w:rsidRPr="00593BD4">
          <w:rPr>
            <w:rStyle w:val="ac"/>
          </w:rPr>
          <w:t>CEO Elon Musk</w:t>
        </w:r>
      </w:hyperlink>
      <w:r w:rsidRPr="00593BD4">
        <w:t> will benefit from Donald Trump’s return to the White House.</w:t>
      </w:r>
    </w:p>
    <w:p w14:paraId="2FF870C0" w14:textId="77777777" w:rsidR="00925206" w:rsidRPr="00593BD4" w:rsidRDefault="00925206" w:rsidP="00925206">
      <w:r w:rsidRPr="00593BD4">
        <w:t>Tesla stands to make significant gains under a Trump administration with the threat of diminished subsidies for alternative energy and electric vehicles doing the most harm to smaller competitors. Trump’s plans for extensive tariffs on Chinese imports make it less likely that Chinese EVs will be sold in bulk in the U.S. anytime soon.</w:t>
      </w:r>
    </w:p>
    <w:p w14:paraId="690A4D1D" w14:textId="77777777" w:rsidR="00925206" w:rsidRPr="00593BD4" w:rsidRDefault="00925206" w:rsidP="00925206">
      <w:r w:rsidRPr="00593BD4">
        <w:t>“Tesla has the scale and scope that is unmatched,” said Wedbush analyst Dan Ives, in a note to investors. “This dynamic could give Musk and Tesla a clear competitive advantage in a non-EV subsidy environment, coupled by likely higher China tariffs that would continue to push away cheaper Chinese EV players.”</w:t>
      </w:r>
    </w:p>
    <w:p w14:paraId="4B3D49CB" w14:textId="77777777" w:rsidR="00925206" w:rsidRPr="00593BD4" w:rsidRDefault="00925206" w:rsidP="00925206">
      <w:r w:rsidRPr="00593BD4">
        <w:t>Tesla shares jumped 14.8% Wednesday while shares of rival electric vehicle makers tumbled. Nio, based in Shanghai, fell 5.3%. Shares of electric truck maker Rivian dropped 8.3% and Lucid Group fell 5.3%.</w:t>
      </w:r>
    </w:p>
    <w:p w14:paraId="0944DF0B" w14:textId="77777777" w:rsidR="00925206" w:rsidRPr="00593BD4" w:rsidRDefault="00925206" w:rsidP="00925206">
      <w:r w:rsidRPr="00593BD4">
        <w:lastRenderedPageBreak/>
        <w:t>Tesla dominates sales of electric vehicles in the U.S, with 48.9% in market share through the middle of 2024, according to the U.S. Energy Information Administration.</w:t>
      </w:r>
    </w:p>
    <w:p w14:paraId="60798B4F" w14:textId="77777777" w:rsidR="00925206" w:rsidRPr="00593BD4" w:rsidRDefault="00925206" w:rsidP="00925206">
      <w:r w:rsidRPr="00593BD4">
        <w:t>Subsidies for clean energy are part of the Inflation Reduction Act, signed into law by President Joe Biden in 2022. It included tax credits for manufacturing, along with tax credits for consumers of electric vehicles.</w:t>
      </w:r>
    </w:p>
    <w:p w14:paraId="31E23CFD" w14:textId="77777777" w:rsidR="00925206" w:rsidRPr="00593BD4" w:rsidRDefault="00925206" w:rsidP="00925206">
      <w:r w:rsidRPr="00593BD4">
        <w:rPr>
          <w:b/>
          <w:bCs/>
        </w:rPr>
        <w:t>This story is featured in our One Notable Number series</w:t>
      </w:r>
      <w:r w:rsidRPr="00593BD4">
        <w:t>, which spotlights the key numbers leading our coverage.</w:t>
      </w:r>
    </w:p>
    <w:p w14:paraId="4A0B5D8D" w14:textId="77777777" w:rsidR="00925206" w:rsidRPr="00593BD4" w:rsidRDefault="00925206" w:rsidP="00925206">
      <w:r w:rsidRPr="00593BD4">
        <w:t>Musk was one of Trump’s biggest donors, spending at least $119 million mobilizing Trump’s supporters to back the Republican nominee. He also pledged to </w:t>
      </w:r>
      <w:hyperlink r:id="rId732" w:history="1">
        <w:r w:rsidRPr="00593BD4">
          <w:rPr>
            <w:rStyle w:val="ac"/>
          </w:rPr>
          <w:t>give away $1 million a day</w:t>
        </w:r>
      </w:hyperlink>
      <w:r w:rsidRPr="00593BD4">
        <w:t> to voters signing a petition for his political action committee.</w:t>
      </w:r>
    </w:p>
    <w:p w14:paraId="3110D3CC" w14:textId="77777777" w:rsidR="00925206" w:rsidRPr="00593BD4" w:rsidRDefault="00925206" w:rsidP="00925206">
      <w:r w:rsidRPr="00593BD4">
        <w:t>In some ways, it has been a rocky year for Tesla, with sales and profit declining through the first half of the year. Profit did rise 17.3% in the third quarter.</w:t>
      </w:r>
    </w:p>
    <w:p w14:paraId="6D9A1053" w14:textId="77777777" w:rsidR="00925206" w:rsidRPr="00593BD4" w:rsidRDefault="00925206" w:rsidP="00925206">
      <w:r w:rsidRPr="00593BD4">
        <w:t>The </w:t>
      </w:r>
      <w:hyperlink r:id="rId733" w:history="1">
        <w:r w:rsidRPr="00593BD4">
          <w:rPr>
            <w:rStyle w:val="ac"/>
          </w:rPr>
          <w:t>U.S. opened an investigation</w:t>
        </w:r>
      </w:hyperlink>
      <w:r w:rsidRPr="00593BD4">
        <w:t xml:space="preserve"> into the company’s “Full Self-Driving” system after reports of crashes in low-visibility conditions, including one that killed a pedestrian. The investigation covers roughly 2.4 million </w:t>
      </w:r>
      <w:proofErr w:type="spellStart"/>
      <w:r w:rsidRPr="00593BD4">
        <w:t>Teslas</w:t>
      </w:r>
      <w:proofErr w:type="spellEnd"/>
      <w:r w:rsidRPr="00593BD4">
        <w:t xml:space="preserve"> from the 2016 through 2024 model years.</w:t>
      </w:r>
    </w:p>
    <w:p w14:paraId="4A712A7A" w14:textId="77777777" w:rsidR="00925206" w:rsidRPr="00593BD4" w:rsidRDefault="00925206" w:rsidP="00925206">
      <w:r w:rsidRPr="00593BD4">
        <w:t>And investors sent company shares tumbling last month after Tesla unveiled its long-awaited robotaxi at a Hollywood studio Thursday night, seeing not much progress at Tesla on autonomous vehicles while other companies have been making notable progress.</w:t>
      </w:r>
    </w:p>
    <w:p w14:paraId="72775A91" w14:textId="77777777" w:rsidR="00925206" w:rsidRPr="00593BD4" w:rsidRDefault="00925206" w:rsidP="00925206">
      <w:r w:rsidRPr="00593BD4">
        <w:t>Tesla began selling the software, which is called “Full Self-Driving,” nine years ago. </w:t>
      </w:r>
      <w:hyperlink r:id="rId734" w:history="1">
        <w:r w:rsidRPr="00593BD4">
          <w:rPr>
            <w:rStyle w:val="ac"/>
          </w:rPr>
          <w:t>But there are doubts about its reliability</w:t>
        </w:r>
      </w:hyperlink>
      <w:r w:rsidRPr="00593BD4">
        <w:t>.</w:t>
      </w:r>
    </w:p>
    <w:p w14:paraId="67DA5B1E" w14:textId="77777777" w:rsidR="00925206" w:rsidRPr="00593BD4" w:rsidRDefault="00925206" w:rsidP="00925206">
      <w:r w:rsidRPr="00593BD4">
        <w:t>The stock is now showing a 16.1% gain for the year after rising the past two days.</w:t>
      </w:r>
    </w:p>
    <w:p w14:paraId="16971508" w14:textId="1255389C" w:rsidR="0023091D" w:rsidRPr="00593BD4" w:rsidRDefault="0023091D" w:rsidP="009C53F0">
      <w:hyperlink r:id="rId735" w:history="1">
        <w:r w:rsidRPr="00593BD4">
          <w:rPr>
            <w:rStyle w:val="ac"/>
          </w:rPr>
          <w:t>http://apnews.com/article/tesla-stock-trump-election-b54454aaabd4cbe1e1e1c9754649b869</w:t>
        </w:r>
      </w:hyperlink>
    </w:p>
    <w:p w14:paraId="62AF0BCC" w14:textId="3A3C05D7" w:rsidR="0023091D" w:rsidRPr="00593BD4" w:rsidRDefault="0023091D" w:rsidP="009C53F0">
      <w:r w:rsidRPr="00593BD4">
        <w:t>#</w:t>
      </w:r>
      <w:r w:rsidR="00C33A9C">
        <w:t>88</w:t>
      </w:r>
    </w:p>
    <w:p w14:paraId="389AA182" w14:textId="77777777" w:rsidR="0023091D" w:rsidRPr="00593BD4" w:rsidRDefault="0023091D" w:rsidP="0023091D">
      <w:pPr>
        <w:rPr>
          <w:b/>
          <w:bCs/>
        </w:rPr>
      </w:pPr>
      <w:r w:rsidRPr="00593BD4">
        <w:rPr>
          <w:b/>
          <w:bCs/>
        </w:rPr>
        <w:t>Washington voters uphold landmark climate law against challenge from conservatives</w:t>
      </w:r>
    </w:p>
    <w:p w14:paraId="4DA96D42" w14:textId="77777777" w:rsidR="0023091D" w:rsidRPr="00593BD4" w:rsidRDefault="0023091D" w:rsidP="0023091D">
      <w:r w:rsidRPr="00593BD4">
        <w:t>Updated 8:34 AM GMT+3, November 6, 2024</w:t>
      </w:r>
    </w:p>
    <w:p w14:paraId="77D15B9C" w14:textId="77777777" w:rsidR="0023091D" w:rsidRPr="00593BD4" w:rsidRDefault="0023091D" w:rsidP="0023091D">
      <w:r w:rsidRPr="00593BD4">
        <w:t>Share</w:t>
      </w:r>
    </w:p>
    <w:p w14:paraId="35B45952" w14:textId="77777777" w:rsidR="0023091D" w:rsidRPr="00593BD4" w:rsidRDefault="0023091D" w:rsidP="0023091D">
      <w:r w:rsidRPr="00593BD4">
        <w:t>OLYMPIA, Wash. (AP) — Voters in Washington state on Tuesday upheld a groundbreaking law that is forcing companies to cut carbon emissions while raising billions of dollars for programs that include habitat restoration and preparing for climate change.</w:t>
      </w:r>
    </w:p>
    <w:p w14:paraId="62D37D1F" w14:textId="77777777" w:rsidR="0023091D" w:rsidRPr="00593BD4" w:rsidRDefault="0023091D" w:rsidP="0023091D">
      <w:r w:rsidRPr="00593BD4">
        <w:t xml:space="preserve">Just two years after it was passed, the Climate Commitment Act, one of the most progressive climate policies ever passed by state lawmakers, faced a repeal effort from conservatives. They </w:t>
      </w:r>
      <w:r w:rsidRPr="00593BD4">
        <w:lastRenderedPageBreak/>
        <w:t>blamed it for ramping up energy and gas costs in Washington, which has long had some of the highest gas prices in the nation.</w:t>
      </w:r>
    </w:p>
    <w:p w14:paraId="66740266" w14:textId="77777777" w:rsidR="0023091D" w:rsidRPr="00593BD4" w:rsidRDefault="0023091D" w:rsidP="0023091D">
      <w:r w:rsidRPr="00593BD4">
        <w:t>“Tonight’s results demonstrate the power of a historic coalition and grassroots movement that came together to say ‘no’ to more pollution, and said they want to protect our clean air, water, land, and transportation investments,” Wellesley Daniels, who managed the campaign against the repeal effort, said in a written statement.</w:t>
      </w:r>
    </w:p>
    <w:p w14:paraId="0B8CF1BA" w14:textId="77777777" w:rsidR="0023091D" w:rsidRPr="00593BD4" w:rsidRDefault="0023091D" w:rsidP="0023091D">
      <w:r w:rsidRPr="00593BD4">
        <w:t>The law, a signature accomplishment of outgoing Democratic Gov. Jay Inslee, requires major polluters to pay for the right to do so by buying “allowances.” One allowance equals 1 metric ton of greenhouse gas pollution. Each year the number of allowances available for purchase drops — with the idea of forcing companies to find ways to cut their emissions.</w:t>
      </w:r>
    </w:p>
    <w:p w14:paraId="0655DD13" w14:textId="77777777" w:rsidR="0023091D" w:rsidRPr="00593BD4" w:rsidRDefault="0023091D" w:rsidP="0023091D">
      <w:r w:rsidRPr="00593BD4">
        <w:t>The law aims to slash carbon emissions to almost half of 1990 levels by the year 2030.</w:t>
      </w:r>
    </w:p>
    <w:p w14:paraId="270EE20B" w14:textId="77777777" w:rsidR="0023091D" w:rsidRPr="00593BD4" w:rsidRDefault="0023091D" w:rsidP="0023091D">
      <w:r w:rsidRPr="00593BD4">
        <w:t>Those in favor of keeping the policy said that repealing it would not guarantee lower prices, but it would jeopardize billions of dollars in state revenue for years to come. Many programs are already funded, or soon will be, by the money polluters pay — including investments in air quality, fish habitat, wildfire prevention and transportation.</w:t>
      </w:r>
    </w:p>
    <w:p w14:paraId="0102860F" w14:textId="77777777" w:rsidR="0023091D" w:rsidRPr="00593BD4" w:rsidRDefault="0023091D" w:rsidP="0023091D">
      <w:r w:rsidRPr="00593BD4">
        <w:t>For months, the group behind the repeal effort, Let’s Go Washington, which is primarily bankrolled by hedge fund executive Brian Heywood, has held more than a dozen events at gas stations to speak out against what they call the “hidden gas tax.”</w:t>
      </w:r>
    </w:p>
    <w:p w14:paraId="58DD9A8E" w14:textId="77777777" w:rsidR="0023091D" w:rsidRPr="00593BD4" w:rsidRDefault="0023091D" w:rsidP="0023091D">
      <w:r w:rsidRPr="00593BD4">
        <w:t>The group has said the carbon pricing program has increased costs from 43 to 53 cents per gallon, citing the conservative think tank Washington Policy Center.</w:t>
      </w:r>
    </w:p>
    <w:p w14:paraId="487F20C3" w14:textId="77777777" w:rsidR="0023091D" w:rsidRPr="00593BD4" w:rsidRDefault="0023091D" w:rsidP="0023091D">
      <w:r w:rsidRPr="00593BD4">
        <w:t>Gas has gone as high as $5.12 per gallon since the auctions started, though it stood at $4.03 in October, according to GasBuddy. And the state’s historic high of $5.54 came several months before the auctions started in February 2023.</w:t>
      </w:r>
    </w:p>
    <w:p w14:paraId="5018C2B6" w14:textId="77777777" w:rsidR="0023091D" w:rsidRPr="00593BD4" w:rsidRDefault="0023091D" w:rsidP="0023091D">
      <w:r w:rsidRPr="00593BD4">
        <w:t>Without the program, the Office of Financial Management estimated that nearly $4 billion would vanish from the state budget over the next five years. Lawmakers </w:t>
      </w:r>
      <w:hyperlink r:id="rId736" w:history="1">
        <w:r w:rsidRPr="00593BD4">
          <w:rPr>
            <w:rStyle w:val="ac"/>
          </w:rPr>
          <w:t>approved a budget</w:t>
        </w:r>
      </w:hyperlink>
      <w:r w:rsidRPr="00593BD4">
        <w:t> that runs through fiscal year 2025 with dozens of programs funded through the carbon pricing program, with belated start dates and stipulations that they would not take effect if these funds disappear.</w:t>
      </w:r>
    </w:p>
    <w:p w14:paraId="60F2B335" w14:textId="77777777" w:rsidR="0023091D" w:rsidRPr="00593BD4" w:rsidRDefault="0023091D" w:rsidP="0023091D">
      <w:r w:rsidRPr="00593BD4">
        <w:t>Washington was the second state to launch this type of program, after California, with stringent annual targets. Repeal would have torpedoed Washington’s plans to link up its carbon market with others, and could have undermined efforts to help other states launch similar programs.</w:t>
      </w:r>
    </w:p>
    <w:p w14:paraId="18E1D488" w14:textId="4003FC7D" w:rsidR="0023091D" w:rsidRPr="00593BD4" w:rsidRDefault="0023091D" w:rsidP="009C53F0">
      <w:hyperlink r:id="rId737" w:history="1">
        <w:r w:rsidRPr="00593BD4">
          <w:rPr>
            <w:rStyle w:val="ac"/>
          </w:rPr>
          <w:t>https://apnews.com/article/washington-climate-law-repeal-initiative-vote-bbac4bb2601db447d783ba5c511c9cbd</w:t>
        </w:r>
      </w:hyperlink>
    </w:p>
    <w:p w14:paraId="79F29821" w14:textId="39FC16AE" w:rsidR="0023091D" w:rsidRPr="00593BD4" w:rsidRDefault="0023091D" w:rsidP="009C53F0">
      <w:r w:rsidRPr="00593BD4">
        <w:lastRenderedPageBreak/>
        <w:t>#</w:t>
      </w:r>
      <w:r w:rsidR="00C33A9C">
        <w:t>89</w:t>
      </w:r>
    </w:p>
    <w:p w14:paraId="252D5A81" w14:textId="77777777" w:rsidR="0023091D" w:rsidRPr="00593BD4" w:rsidRDefault="0023091D" w:rsidP="0023091D">
      <w:pPr>
        <w:rPr>
          <w:b/>
          <w:bCs/>
        </w:rPr>
      </w:pPr>
      <w:r w:rsidRPr="00593BD4">
        <w:rPr>
          <w:b/>
          <w:bCs/>
        </w:rPr>
        <w:t>State oil regulator requests $100 million to tackle West Texas well blowouts</w:t>
      </w:r>
    </w:p>
    <w:p w14:paraId="57F5D802" w14:textId="77777777" w:rsidR="0023091D" w:rsidRPr="00593BD4" w:rsidRDefault="0023091D" w:rsidP="0023091D">
      <w:r w:rsidRPr="00593BD4">
        <w:t>By  CARLOS NOGUERAS RAMOS/The Texas Tribune</w:t>
      </w:r>
    </w:p>
    <w:p w14:paraId="0D6CBA11" w14:textId="77777777" w:rsidR="0023091D" w:rsidRPr="00593BD4" w:rsidRDefault="0023091D" w:rsidP="0023091D">
      <w:r w:rsidRPr="00593BD4">
        <w:t>Updated 6:39 PM GMT+3, November 4, 2024</w:t>
      </w:r>
    </w:p>
    <w:p w14:paraId="1F2AE2E3" w14:textId="77777777" w:rsidR="0023091D" w:rsidRPr="00593BD4" w:rsidRDefault="0023091D" w:rsidP="0023091D">
      <w:r w:rsidRPr="00593BD4">
        <w:t>Share</w:t>
      </w:r>
    </w:p>
    <w:p w14:paraId="4B4EE798" w14:textId="77777777" w:rsidR="0023091D" w:rsidRPr="00593BD4" w:rsidRDefault="0023091D" w:rsidP="0023091D">
      <w:r w:rsidRPr="00593BD4">
        <w:t>Unable to keep up with the growing number of leaking and erupting wells in the state’s oil fields, the Texas Railroad Commission, which regulates the state’s oil and gas industry, has asked lawmakers for an additional $100 million in emergency funding — which would be equal to about 44% of the agency’s entire two-year budget.</w:t>
      </w:r>
    </w:p>
    <w:p w14:paraId="2D1796D9" w14:textId="77777777" w:rsidR="0023091D" w:rsidRPr="00593BD4" w:rsidRDefault="0023091D" w:rsidP="0023091D">
      <w:r w:rsidRPr="00593BD4">
        <w:t>Danny Sorrell, the agency’s executive director, sent the letter two months after the commission filed its annual budget request in August, </w:t>
      </w:r>
      <w:hyperlink r:id="rId738" w:tgtFrame="_blank" w:history="1">
        <w:r w:rsidRPr="00593BD4">
          <w:rPr>
            <w:rStyle w:val="ac"/>
          </w:rPr>
          <w:t>according</w:t>
        </w:r>
      </w:hyperlink>
      <w:r w:rsidRPr="00593BD4">
        <w:t> to the Houston Chronicle. He said the agency’s $226 million budget request did not </w:t>
      </w:r>
      <w:hyperlink r:id="rId739" w:tgtFrame="_blank" w:history="1">
        <w:r w:rsidRPr="00593BD4">
          <w:rPr>
            <w:rStyle w:val="ac"/>
          </w:rPr>
          <w:t>include</w:t>
        </w:r>
      </w:hyperlink>
      <w:r w:rsidRPr="00593BD4">
        <w:t> enough money “to protect the groundwater and the environment” from increasingly common well blowouts.</w:t>
      </w:r>
    </w:p>
    <w:p w14:paraId="7D02DA7F" w14:textId="77777777" w:rsidR="0023091D" w:rsidRPr="00593BD4" w:rsidRDefault="0023091D" w:rsidP="0023091D">
      <w:r w:rsidRPr="00593BD4">
        <w:t>The agency follows a rating system to determine which wells it needs to plug first, </w:t>
      </w:r>
      <w:hyperlink r:id="rId740" w:anchor=":~:text=Each%20operator%20who%20conducts%20operations,accidental%20releases%20of%20hydrogen%20sulfide." w:tgtFrame="_blank" w:history="1">
        <w:r w:rsidRPr="00593BD4">
          <w:rPr>
            <w:rStyle w:val="ac"/>
          </w:rPr>
          <w:t>according</w:t>
        </w:r>
      </w:hyperlink>
      <w:r w:rsidRPr="00593BD4">
        <w:t> to Texas law. Priority 1 wells are leaking wells that pose environmental, safety, or economic risks. An uncontrolled flow of water occurring at a well constitutes an emergency, said R.J. DeSilva, a spokesperson for the agency. In an emergency, agency staff “respond immediately to plug it,” he said.</w:t>
      </w:r>
    </w:p>
    <w:p w14:paraId="15C3B507" w14:textId="5D53FA31" w:rsidR="0023091D" w:rsidRPr="00593BD4" w:rsidRDefault="0023091D" w:rsidP="0023091D">
      <w:r w:rsidRPr="00593BD4">
        <w:t>The agency said that it addresses actively leaking wells regardless of whether it has enough money in the designated budget for well remediation, a practice that Sorrell said has become unsustainable and caused the agency to plug fewer non-emergency wells each year.</w:t>
      </w:r>
    </w:p>
    <w:p w14:paraId="6A2C8EF4" w14:textId="77777777" w:rsidR="0023091D" w:rsidRPr="00593BD4" w:rsidRDefault="0023091D" w:rsidP="0023091D">
      <w:r w:rsidRPr="00593BD4">
        <w:t>“These high-priority wells need to be taken care of before they themselves become emergency wells,” he said.</w:t>
      </w:r>
    </w:p>
    <w:p w14:paraId="4A750739" w14:textId="77777777" w:rsidR="0023091D" w:rsidRPr="00593BD4" w:rsidRDefault="0023091D" w:rsidP="0023091D">
      <w:r w:rsidRPr="00593BD4">
        <w:t>There are approximately 140,000 so-called orphaned wells in the U.S. and more than 9,000 of them are in Texas, </w:t>
      </w:r>
      <w:hyperlink r:id="rId741" w:tgtFrame="_blank" w:history="1">
        <w:r w:rsidRPr="00593BD4">
          <w:rPr>
            <w:rStyle w:val="ac"/>
          </w:rPr>
          <w:t>according</w:t>
        </w:r>
      </w:hyperlink>
      <w:r w:rsidRPr="00593BD4">
        <w:t> to the Interstate Oil and Gas Compact Commission. These are abandoned wells that have been inactive for at least 12 months and have no clear ownership.</w:t>
      </w:r>
    </w:p>
    <w:p w14:paraId="06A2F4B8" w14:textId="77777777" w:rsidR="0023091D" w:rsidRPr="00593BD4" w:rsidRDefault="0023091D" w:rsidP="0023091D">
      <w:r w:rsidRPr="00593BD4">
        <w:t>When left unattended, orphaned wells are prone to blowouts that spew contaminated water onto the surrounding land. Experts said the routine industry practice of injecting fracking wastewater — called produced water — into underground rock formations, contributes to the problem.</w:t>
      </w:r>
    </w:p>
    <w:p w14:paraId="3492F69C" w14:textId="77777777" w:rsidR="0023091D" w:rsidRPr="00593BD4" w:rsidRDefault="0023091D" w:rsidP="0023091D">
      <w:r w:rsidRPr="00593BD4">
        <w:t>At least eight wells have leaked and burst since last October, Sarah Stogner, an oil and gas attorney, told the Texas Tribune earlier this month. Stogner has tracked such wells for years.</w:t>
      </w:r>
    </w:p>
    <w:p w14:paraId="050B8841" w14:textId="77777777" w:rsidR="0023091D" w:rsidRPr="00593BD4" w:rsidRDefault="0023091D" w:rsidP="0023091D">
      <w:r w:rsidRPr="00593BD4">
        <w:lastRenderedPageBreak/>
        <w:t>In December 2023, </w:t>
      </w:r>
      <w:hyperlink r:id="rId742" w:tgtFrame="_blank" w:history="1">
        <w:r w:rsidRPr="00593BD4">
          <w:rPr>
            <w:rStyle w:val="ac"/>
          </w:rPr>
          <w:t>an abandoned well that blew out</w:t>
        </w:r>
      </w:hyperlink>
      <w:r w:rsidRPr="00593BD4">
        <w:t> in Imperial, southwest of Odessa, took more than two months to plug. That well alone cost regulators $2.5 million to cap and clean up.</w:t>
      </w:r>
    </w:p>
    <w:p w14:paraId="2676E754" w14:textId="77777777" w:rsidR="0023091D" w:rsidRPr="00593BD4" w:rsidRDefault="0023091D" w:rsidP="0023091D">
      <w:r w:rsidRPr="00593BD4">
        <w:t>In October, another well in Toyah </w:t>
      </w:r>
      <w:hyperlink r:id="rId743" w:tgtFrame="_blank" w:history="1">
        <w:r w:rsidRPr="00593BD4">
          <w:rPr>
            <w:rStyle w:val="ac"/>
          </w:rPr>
          <w:t>burst</w:t>
        </w:r>
      </w:hyperlink>
      <w:r w:rsidRPr="00593BD4">
        <w:t> and released a torrent of water that took weeks to contain. Kinder Morgan, the energy firm that </w:t>
      </w:r>
      <w:hyperlink r:id="rId744" w:tgtFrame="_blank" w:history="1">
        <w:r w:rsidRPr="00593BD4">
          <w:rPr>
            <w:rStyle w:val="ac"/>
          </w:rPr>
          <w:t>assumed</w:t>
        </w:r>
      </w:hyperlink>
      <w:r w:rsidRPr="00593BD4">
        <w:t> responsibility for the well, did not say how much it cost to seal.</w:t>
      </w:r>
    </w:p>
    <w:p w14:paraId="3A954075" w14:textId="77777777" w:rsidR="0023091D" w:rsidRPr="00593BD4" w:rsidRDefault="0023091D" w:rsidP="0023091D">
      <w:r w:rsidRPr="00593BD4">
        <w:t xml:space="preserve">The </w:t>
      </w:r>
      <w:proofErr w:type="spellStart"/>
      <w:r w:rsidRPr="00593BD4">
        <w:t>briney</w:t>
      </w:r>
      <w:proofErr w:type="spellEnd"/>
      <w:r w:rsidRPr="00593BD4">
        <w:t xml:space="preserve"> water is laden with chemicals it collects underground, including hydrogen sulfide, a toxic and deadly gas.</w:t>
      </w:r>
    </w:p>
    <w:p w14:paraId="0AD69229" w14:textId="77777777" w:rsidR="0023091D" w:rsidRPr="00593BD4" w:rsidRDefault="0023091D" w:rsidP="0023091D">
      <w:r w:rsidRPr="00593BD4">
        <w:t>Congress approved $4.7 billion to plug orphan wells on public and private lands as part of the Bipartisan Infrastructure Law passed in 2021. Texas received $25 million of that money in 2022 and another $80 million in January.</w:t>
      </w:r>
    </w:p>
    <w:p w14:paraId="64B1F793" w14:textId="77777777" w:rsidR="0023091D" w:rsidRPr="00593BD4" w:rsidRDefault="0023091D" w:rsidP="0023091D">
      <w:r w:rsidRPr="00593BD4">
        <w:t>The Railroad Commission used that money to plug 737 wells — 10% of the estimated orphaned wells in Texas. It also plugged 1,754 wells through an initiative funded by $63 million in state money.</w:t>
      </w:r>
    </w:p>
    <w:p w14:paraId="1A73A396" w14:textId="77777777" w:rsidR="0023091D" w:rsidRPr="00593BD4" w:rsidRDefault="0023091D" w:rsidP="0023091D">
      <w:r w:rsidRPr="00593BD4">
        <w:t>The efforts have not been enough.</w:t>
      </w:r>
    </w:p>
    <w:p w14:paraId="61577B85" w14:textId="77777777" w:rsidR="0023091D" w:rsidRPr="00593BD4" w:rsidRDefault="0023091D" w:rsidP="0023091D">
      <w:r w:rsidRPr="00593BD4">
        <w:t>Sorrell’s letter to Lieutenant Gov. Dan Patrick and House Speaker Dade Phelan said that regulators need the money to staff a team of inspectors who can investigate the cause of the blowouts, which they associate with produced water injections. Sorrells said the agency’s ability “to assess, characterize and evaluate these events is limited by the currently available resources.”</w:t>
      </w:r>
    </w:p>
    <w:p w14:paraId="742A88D6" w14:textId="77777777" w:rsidR="0023091D" w:rsidRPr="00593BD4" w:rsidRDefault="0023091D" w:rsidP="0023091D">
      <w:r w:rsidRPr="00593BD4">
        <w:t>Sorrells said the cost to plug wells, which includes labor and materials like cement and rigs, has increased by 36% since 2022.</w:t>
      </w:r>
    </w:p>
    <w:p w14:paraId="1ED06CAF" w14:textId="77777777" w:rsidR="0023091D" w:rsidRPr="00593BD4" w:rsidRDefault="0023091D" w:rsidP="0023091D">
      <w:r w:rsidRPr="00593BD4">
        <w:t>Both oil and gas industry leaders and environmental advocates in Texas applauded the commission’s request.</w:t>
      </w:r>
    </w:p>
    <w:p w14:paraId="3CE641A0" w14:textId="77777777" w:rsidR="0023091D" w:rsidRPr="00593BD4" w:rsidRDefault="0023091D" w:rsidP="0023091D">
      <w:r w:rsidRPr="00593BD4">
        <w:t>“We have long supported increases in funding for the Commission in this and other areas,” said Ben Sheppard, president of the Permian Basin Petroleum Association. “We would support the Legislature going above and beyond the Commission’s request for plugging and remediation funding. The industry generates billions of dollars every year, and it seems appropriate that more of these dollars could be utilized for this important purpose.”</w:t>
      </w:r>
    </w:p>
    <w:p w14:paraId="68707EF9" w14:textId="77777777" w:rsidR="0023091D" w:rsidRPr="00593BD4" w:rsidRDefault="0023091D" w:rsidP="0023091D">
      <w:r w:rsidRPr="00593BD4">
        <w:t>Julie Range, a policy manager for Commission Shift, an oil and gas watchdog group, commended the agency’s request.</w:t>
      </w:r>
    </w:p>
    <w:p w14:paraId="3EC40D38" w14:textId="77777777" w:rsidR="0023091D" w:rsidRPr="00593BD4" w:rsidRDefault="0023091D" w:rsidP="0023091D">
      <w:r w:rsidRPr="00593BD4">
        <w:t>“We hope the investigation team will prompt the Railroad Commission to scrutinize their approval process and deny more injection wells that pressurize underground aquifers and cause many of these wells to reach emergency status,” she said.</w:t>
      </w:r>
    </w:p>
    <w:p w14:paraId="023BF35E" w14:textId="77777777" w:rsidR="0023091D" w:rsidRPr="00593BD4" w:rsidRDefault="0023091D" w:rsidP="0023091D">
      <w:r w:rsidRPr="00593BD4">
        <w:lastRenderedPageBreak/>
        <w:t>For years, a growing chorus of experts and ranchers have </w:t>
      </w:r>
      <w:hyperlink r:id="rId745" w:tgtFrame="_blank" w:history="1">
        <w:r w:rsidRPr="00593BD4">
          <w:rPr>
            <w:rStyle w:val="ac"/>
          </w:rPr>
          <w:t>warned</w:t>
        </w:r>
      </w:hyperlink>
      <w:r w:rsidRPr="00593BD4">
        <w:t> the commission about the rising threat the wells pose to the environment and the region’s vulnerable groundwater resources.</w:t>
      </w:r>
    </w:p>
    <w:p w14:paraId="50F3FE57" w14:textId="77777777" w:rsidR="0023091D" w:rsidRPr="00593BD4" w:rsidRDefault="0023091D" w:rsidP="0023091D">
      <w:r w:rsidRPr="00593BD4">
        <w:t>In August, researchers at Southern Methodist University found a link between the common practice of injecting wastewater from fracking underground and the blowouts occurring across the oil-rich Permian Basin — a 75,000-square-mile region straddling West Texas and New Mexico.</w:t>
      </w:r>
    </w:p>
    <w:p w14:paraId="23CDD7D8" w14:textId="6FD5B8C1" w:rsidR="0023091D" w:rsidRPr="00593BD4" w:rsidRDefault="0023091D" w:rsidP="009C53F0">
      <w:hyperlink r:id="rId746" w:history="1">
        <w:r w:rsidRPr="00593BD4">
          <w:rPr>
            <w:rStyle w:val="ac"/>
          </w:rPr>
          <w:t>https://apnews.com/us-news/texas-general-news-31be4bd0104858950ce0c84ca5edafc4</w:t>
        </w:r>
      </w:hyperlink>
    </w:p>
    <w:p w14:paraId="06F052E4" w14:textId="4986E62F" w:rsidR="0023091D" w:rsidRPr="00593BD4" w:rsidRDefault="0023091D" w:rsidP="009C53F0">
      <w:r w:rsidRPr="00593BD4">
        <w:t>#9</w:t>
      </w:r>
      <w:r w:rsidR="00C33A9C">
        <w:t>0</w:t>
      </w:r>
    </w:p>
    <w:p w14:paraId="33A39AF5" w14:textId="43CAFB08" w:rsidR="0023091D" w:rsidRPr="00593BD4" w:rsidRDefault="0023091D" w:rsidP="00BA3365">
      <w:r w:rsidRPr="00593BD4">
        <w:rPr>
          <w:b/>
          <w:bCs/>
        </w:rPr>
        <w:t>Nevada lithium mine will crush rare plant habitat US said is critical to its survival, lawsuit says</w:t>
      </w:r>
    </w:p>
    <w:p w14:paraId="267C6B8B" w14:textId="77777777" w:rsidR="0023091D" w:rsidRPr="00593BD4" w:rsidRDefault="0023091D" w:rsidP="0023091D">
      <w:r w:rsidRPr="00593BD4">
        <w:t>Read More</w:t>
      </w:r>
    </w:p>
    <w:p w14:paraId="0E36725D" w14:textId="77777777" w:rsidR="0023091D" w:rsidRPr="00593BD4" w:rsidRDefault="0023091D" w:rsidP="0023091D">
      <w:r w:rsidRPr="00593BD4">
        <w:t>By  SCOTT SONNER</w:t>
      </w:r>
    </w:p>
    <w:p w14:paraId="59CE1C78" w14:textId="77777777" w:rsidR="0023091D" w:rsidRPr="00593BD4" w:rsidRDefault="0023091D" w:rsidP="0023091D">
      <w:r w:rsidRPr="00593BD4">
        <w:t>Updated 1:01 AM GMT+3, November 4, 2024</w:t>
      </w:r>
    </w:p>
    <w:p w14:paraId="53271AC2" w14:textId="77777777" w:rsidR="0023091D" w:rsidRPr="00593BD4" w:rsidRDefault="0023091D" w:rsidP="0023091D">
      <w:r w:rsidRPr="00593BD4">
        <w:t>Share</w:t>
      </w:r>
    </w:p>
    <w:p w14:paraId="1E3A6549" w14:textId="77777777" w:rsidR="0023091D" w:rsidRPr="00593BD4" w:rsidRDefault="0023091D" w:rsidP="0023091D">
      <w:r w:rsidRPr="00593BD4">
        <w:t>RENO, Nev. (AP) — Conservationists and an advocacy group for Native Americans are suing the U.S. to try to block a Nevada lithium mine they say will drive an endangered desert wildflower to extinction, disrupt groundwater flows and threaten cultural resources.</w:t>
      </w:r>
    </w:p>
    <w:p w14:paraId="414C6F12" w14:textId="77777777" w:rsidR="0023091D" w:rsidRPr="00593BD4" w:rsidRDefault="0023091D" w:rsidP="0023091D">
      <w:r w:rsidRPr="00593BD4">
        <w:t>The Center for Biological Diversity promised the court battle a week ago when the </w:t>
      </w:r>
      <w:hyperlink r:id="rId747" w:history="1">
        <w:r w:rsidRPr="00593BD4">
          <w:rPr>
            <w:rStyle w:val="ac"/>
          </w:rPr>
          <w:t>U.S. Interior Department approved</w:t>
        </w:r>
      </w:hyperlink>
      <w:r w:rsidRPr="00593BD4">
        <w:t> </w:t>
      </w:r>
      <w:proofErr w:type="spellStart"/>
      <w:r w:rsidRPr="00593BD4">
        <w:t>Ioneer</w:t>
      </w:r>
      <w:proofErr w:type="spellEnd"/>
      <w:r w:rsidRPr="00593BD4">
        <w:t xml:space="preserve"> Ltd.’s Rhyolite Ridge lithium-boron mine at the only place </w:t>
      </w:r>
      <w:proofErr w:type="spellStart"/>
      <w:r w:rsidRPr="00593BD4">
        <w:t>Tiehm’s</w:t>
      </w:r>
      <w:proofErr w:type="spellEnd"/>
      <w:r w:rsidRPr="00593BD4">
        <w:t xml:space="preserve"> buckwheat is known to exist in the world, near the California line halfway between Reno and Las Vegas.</w:t>
      </w:r>
    </w:p>
    <w:p w14:paraId="2C4DDF4E" w14:textId="77777777" w:rsidR="0023091D" w:rsidRPr="00593BD4" w:rsidRDefault="0023091D" w:rsidP="0023091D">
      <w:r w:rsidRPr="00593BD4">
        <w:t>It is the latest in a series of legal fights over projects President Joe Biden’s administration is pushing under his </w:t>
      </w:r>
      <w:hyperlink r:id="rId748" w:history="1">
        <w:r w:rsidRPr="00593BD4">
          <w:rPr>
            <w:rStyle w:val="ac"/>
          </w:rPr>
          <w:t>clean energy agenda</w:t>
        </w:r>
      </w:hyperlink>
      <w:r w:rsidRPr="00593BD4">
        <w:t> intended to cut reliance on fossil fuels, in part by increasing the production of lithium to make electric vehicle batteries and solar panels.</w:t>
      </w:r>
    </w:p>
    <w:p w14:paraId="427C7E0A" w14:textId="77777777" w:rsidR="0023091D" w:rsidRPr="00593BD4" w:rsidRDefault="0023091D" w:rsidP="0023091D">
      <w:r w:rsidRPr="00593BD4">
        <w:t>The new lawsuit says the </w:t>
      </w:r>
      <w:hyperlink r:id="rId749" w:history="1">
        <w:r w:rsidRPr="00593BD4">
          <w:rPr>
            <w:rStyle w:val="ac"/>
          </w:rPr>
          <w:t>Interior Department’s approval of the mine</w:t>
        </w:r>
      </w:hyperlink>
      <w:r w:rsidRPr="00593BD4">
        <w:t> marks a dramatic about-face by </w:t>
      </w:r>
      <w:hyperlink r:id="rId750" w:history="1">
        <w:r w:rsidRPr="00593BD4">
          <w:rPr>
            <w:rStyle w:val="ac"/>
          </w:rPr>
          <w:t>U.S wildlife experts who warned</w:t>
        </w:r>
      </w:hyperlink>
      <w:r w:rsidRPr="00593BD4">
        <w:t xml:space="preserve"> nearly two years ago that </w:t>
      </w:r>
      <w:proofErr w:type="spellStart"/>
      <w:r w:rsidRPr="00593BD4">
        <w:t>Tiehm’s</w:t>
      </w:r>
      <w:proofErr w:type="spellEnd"/>
      <w:r w:rsidRPr="00593BD4">
        <w:t xml:space="preserve"> buckwheat was “in danger of extinction now” when they listed it as an endangered species in December 2022.</w:t>
      </w:r>
    </w:p>
    <w:p w14:paraId="3CFC2325" w14:textId="77777777" w:rsidR="0023091D" w:rsidRPr="00593BD4" w:rsidRDefault="0023091D" w:rsidP="0023091D">
      <w:r w:rsidRPr="00593BD4">
        <w:t>“One cannot save the planet from climate change while simultaneously destroying biodiversity,” said Fermina Stevens, director of the Western Shoshone Defense Project, which joined the center in the lawsuit filed Thursday in federal court in Reno.</w:t>
      </w:r>
    </w:p>
    <w:p w14:paraId="4507635B" w14:textId="77777777" w:rsidR="0023091D" w:rsidRPr="00593BD4" w:rsidRDefault="0023091D" w:rsidP="0023091D">
      <w:r w:rsidRPr="00593BD4">
        <w:lastRenderedPageBreak/>
        <w:t>“The use of minerals, whether for EVs or solar panels, does not justify this disregard for Indigenous cultural areas and keystone environmental laws,” said John Hadder, director of the Great Basin Resource Watch, another co-plaintiff.</w:t>
      </w:r>
    </w:p>
    <w:p w14:paraId="477B81D6" w14:textId="77777777" w:rsidR="0023091D" w:rsidRPr="00593BD4" w:rsidRDefault="0023091D" w:rsidP="0023091D">
      <w:r w:rsidRPr="00593BD4">
        <w:t>Rita Henderson, spokeswoman for Interior’s Bureau of Land Management in Reno, said Friday the agency had no immediate comment.</w:t>
      </w:r>
    </w:p>
    <w:p w14:paraId="6830B82B" w14:textId="77777777" w:rsidR="0023091D" w:rsidRPr="00593BD4" w:rsidRDefault="0023091D" w:rsidP="0023091D">
      <w:proofErr w:type="spellStart"/>
      <w:r w:rsidRPr="00593BD4">
        <w:t>Ioneer</w:t>
      </w:r>
      <w:proofErr w:type="spellEnd"/>
      <w:r w:rsidRPr="00593BD4">
        <w:t xml:space="preserve"> Vice President Chad Yeftich said the Australia-based mining company intends to intervene on behalf of the U.S. and “vigorously defend” approval of the project, “which was based on its careful and thorough permitting process.”</w:t>
      </w:r>
    </w:p>
    <w:p w14:paraId="30164A20" w14:textId="77777777" w:rsidR="0023091D" w:rsidRPr="00593BD4" w:rsidRDefault="0023091D" w:rsidP="0023091D">
      <w:r w:rsidRPr="00593BD4">
        <w:t xml:space="preserve">“We are confident that the BLM will prevail,” </w:t>
      </w:r>
      <w:proofErr w:type="spellStart"/>
      <w:r w:rsidRPr="00593BD4">
        <w:t>Yeftich</w:t>
      </w:r>
      <w:proofErr w:type="spellEnd"/>
      <w:r w:rsidRPr="00593BD4">
        <w:t xml:space="preserve"> said. He added that he doesn’t expect the lawsuit will postpone plans to begin construction next year.</w:t>
      </w:r>
    </w:p>
    <w:p w14:paraId="622674CE" w14:textId="77777777" w:rsidR="0023091D" w:rsidRPr="00593BD4" w:rsidRDefault="0023091D" w:rsidP="0023091D">
      <w:r w:rsidRPr="00593BD4">
        <w:t>The lawsuit says the mine will harm sites sacred to the Western Shoshone people. That includes Cave Spring, a natural spring less than a mile (1.6 kilometers) away described as “a site of intergenerational transmission of cultural and spiritual knowledge.”</w:t>
      </w:r>
    </w:p>
    <w:p w14:paraId="785BF21A" w14:textId="77777777" w:rsidR="0023091D" w:rsidRPr="00593BD4" w:rsidRDefault="0023091D" w:rsidP="0023091D">
      <w:r w:rsidRPr="00593BD4">
        <w:t xml:space="preserve">But it centers on alleged violations of the Endangered Species Act. It details the Fish and Wildlife Service’s departure from the dire picture it painted earlier of threats to the 6-inch-tall (15-centimeter-tall) wildflower with cream or yellow blooms bordering the open-pit mine </w:t>
      </w:r>
      <w:proofErr w:type="spellStart"/>
      <w:r w:rsidRPr="00593BD4">
        <w:t>Ioneer</w:t>
      </w:r>
      <w:proofErr w:type="spellEnd"/>
      <w:r w:rsidRPr="00593BD4">
        <w:t xml:space="preserve"> plans to dig three times as deep as the length of a football field.</w:t>
      </w:r>
    </w:p>
    <w:p w14:paraId="7A63C587" w14:textId="77777777" w:rsidR="0023091D" w:rsidRPr="00593BD4" w:rsidRDefault="0023091D" w:rsidP="0023091D">
      <w:r w:rsidRPr="00593BD4">
        <w:t>The mine’s permit anticipates up to one-fifth of the nearly 1.5 square miles (3.6 square kilometers) the agency designated as critical habitat surrounding the plants — home to various pollinators important to their survival — would be lost for decades, some permanently.</w:t>
      </w:r>
    </w:p>
    <w:p w14:paraId="609DD66F" w14:textId="77777777" w:rsidR="0023091D" w:rsidRPr="00593BD4" w:rsidRDefault="0023091D" w:rsidP="0023091D">
      <w:r w:rsidRPr="00593BD4">
        <w:t>When proposing protection of the 910 acres (368 hectares) of </w:t>
      </w:r>
      <w:hyperlink r:id="rId751" w:history="1">
        <w:r w:rsidRPr="00593BD4">
          <w:rPr>
            <w:rStyle w:val="ac"/>
          </w:rPr>
          <w:t>critical habitat</w:t>
        </w:r>
      </w:hyperlink>
      <w:r w:rsidRPr="00593BD4">
        <w:t xml:space="preserve">, the service said “this unit is essential to the conservation and recovery of </w:t>
      </w:r>
      <w:proofErr w:type="spellStart"/>
      <w:r w:rsidRPr="00593BD4">
        <w:t>Tiehm’s</w:t>
      </w:r>
      <w:proofErr w:type="spellEnd"/>
      <w:r w:rsidRPr="00593BD4">
        <w:t xml:space="preserve"> buckwheat.” The agency formalized the designation when it listed the plant in December 2022, dismissing the alternative of less-stringent threatened status.</w:t>
      </w:r>
    </w:p>
    <w:p w14:paraId="22384D0C" w14:textId="77777777" w:rsidR="0023091D" w:rsidRPr="00593BD4" w:rsidRDefault="0023091D" w:rsidP="0023091D">
      <w:r w:rsidRPr="00593BD4">
        <w:t xml:space="preserve">“We find that a threatened species status is not appropriate because the threats are severe and imminent, and </w:t>
      </w:r>
      <w:proofErr w:type="spellStart"/>
      <w:r w:rsidRPr="00593BD4">
        <w:t>Tiehm’s</w:t>
      </w:r>
      <w:proofErr w:type="spellEnd"/>
      <w:r w:rsidRPr="00593BD4">
        <w:t xml:space="preserve"> buckwheat is in danger of extinction now, as opposed to likely to become endangered in the future,” the agency concluded.</w:t>
      </w:r>
    </w:p>
    <w:p w14:paraId="64F08E56" w14:textId="77777777" w:rsidR="0023091D" w:rsidRPr="00593BD4" w:rsidRDefault="0023091D" w:rsidP="0023091D">
      <w:r w:rsidRPr="00593BD4">
        <w:t>The lawsuit also discloses for the first time that the plant’s population, numbering fewer than 30,000 in the government’s latest estimates, has suffered additional losses since August that were not considered in the U.S. Fish and Wildlife Service’s biological opinion.</w:t>
      </w:r>
    </w:p>
    <w:p w14:paraId="7B91764B" w14:textId="77777777" w:rsidR="0023091D" w:rsidRPr="00593BD4" w:rsidRDefault="0023091D" w:rsidP="0023091D">
      <w:r w:rsidRPr="00593BD4">
        <w:t>The damage is similar to what the bureau concluded was caused by </w:t>
      </w:r>
      <w:hyperlink r:id="rId752" w:history="1">
        <w:r w:rsidRPr="00593BD4">
          <w:rPr>
            <w:rStyle w:val="ac"/>
          </w:rPr>
          <w:t>rodents eating the plants</w:t>
        </w:r>
      </w:hyperlink>
      <w:r w:rsidRPr="00593BD4">
        <w:t> in a 2020 incident that reduced the population as much as 60%, the lawsuit says.</w:t>
      </w:r>
    </w:p>
    <w:p w14:paraId="16742185" w14:textId="77777777" w:rsidR="0023091D" w:rsidRPr="00593BD4" w:rsidRDefault="0023091D" w:rsidP="0023091D">
      <w:r w:rsidRPr="00593BD4">
        <w:lastRenderedPageBreak/>
        <w:t>The Fish and Wildlife Service said in its August biological opinion that while the project “will result in the long-term disturbance (approximately 23 years) of 146 acres (59 hectares) of the plant community ... and the permanent loss of 45 acres (18 hectares), we do not expect the adverse effects to appreciably diminish the value of critical habitat as a whole.”</w:t>
      </w:r>
    </w:p>
    <w:p w14:paraId="27CEC90D" w14:textId="6B1C3D5F" w:rsidR="0023091D" w:rsidRPr="00593BD4" w:rsidRDefault="0023091D" w:rsidP="009C53F0">
      <w:hyperlink r:id="rId753" w:history="1">
        <w:r w:rsidRPr="00593BD4">
          <w:rPr>
            <w:rStyle w:val="ac"/>
          </w:rPr>
          <w:t>https://apnews.com/article/climate-lithium-mine-endangered-species-energy-nevada-2b61e65f6d06ec1e1517a03364c34d4f</w:t>
        </w:r>
      </w:hyperlink>
    </w:p>
    <w:p w14:paraId="14218FF5" w14:textId="5150B44F" w:rsidR="0023091D" w:rsidRPr="00593BD4" w:rsidRDefault="0023091D" w:rsidP="009C53F0">
      <w:r w:rsidRPr="00593BD4">
        <w:t>#9</w:t>
      </w:r>
      <w:r w:rsidR="00C33A9C">
        <w:t>1</w:t>
      </w:r>
    </w:p>
    <w:p w14:paraId="046E2A99" w14:textId="4BB8D796" w:rsidR="00A512DC" w:rsidRPr="00593BD4" w:rsidRDefault="00A512DC" w:rsidP="00A512DC">
      <w:pPr>
        <w:rPr>
          <w:b/>
          <w:bCs/>
        </w:rPr>
      </w:pPr>
      <w:r w:rsidRPr="00593BD4">
        <w:rPr>
          <w:b/>
          <w:bCs/>
        </w:rPr>
        <w:t>At U.N. summit, historic agreement to give Indigenous groups voice on nature conservation decisions</w:t>
      </w:r>
    </w:p>
    <w:p w14:paraId="668FC64F" w14:textId="0C9B7B04" w:rsidR="00A512DC" w:rsidRPr="00593BD4" w:rsidRDefault="00A512DC" w:rsidP="00A512DC">
      <w:r w:rsidRPr="00593BD4">
        <w:t>By  </w:t>
      </w:r>
      <w:hyperlink r:id="rId754" w:history="1">
        <w:r w:rsidRPr="00593BD4">
          <w:rPr>
            <w:rStyle w:val="ac"/>
          </w:rPr>
          <w:t>STEVEN GRATTAN</w:t>
        </w:r>
      </w:hyperlink>
    </w:p>
    <w:p w14:paraId="34B7B11F" w14:textId="77777777" w:rsidR="00A512DC" w:rsidRPr="00593BD4" w:rsidRDefault="00A512DC" w:rsidP="00A512DC">
      <w:r w:rsidRPr="00593BD4">
        <w:t>Updated 1:28 AM GMT+3, November 3, 2024</w:t>
      </w:r>
    </w:p>
    <w:p w14:paraId="0612C5BC" w14:textId="77777777" w:rsidR="00A512DC" w:rsidRPr="00593BD4" w:rsidRDefault="00A512DC" w:rsidP="00A512DC">
      <w:r w:rsidRPr="00593BD4">
        <w:t>Share</w:t>
      </w:r>
    </w:p>
    <w:p w14:paraId="19387E1D" w14:textId="77777777" w:rsidR="00A512DC" w:rsidRPr="00593BD4" w:rsidRDefault="00A512DC" w:rsidP="00A512DC">
      <w:r w:rsidRPr="00593BD4">
        <w:t>CALI, Colombia (AP) — After two weeks of negotiations, delegates on Saturday agreed at the </w:t>
      </w:r>
      <w:hyperlink r:id="rId755" w:tgtFrame="_blank" w:history="1">
        <w:r w:rsidRPr="00593BD4">
          <w:rPr>
            <w:rStyle w:val="ac"/>
          </w:rPr>
          <w:t>United Nations conference on biodiversity</w:t>
        </w:r>
      </w:hyperlink>
      <w:r w:rsidRPr="00593BD4">
        <w:t> to establish a subsidiary body that will include Indigenous peoples in future decisions on nature conservation, a development that builds on a growing movement to recognize the role of the descendants of some regions’ original inhabitants in protecting land and combating climate change.</w:t>
      </w:r>
    </w:p>
    <w:p w14:paraId="274AD695" w14:textId="77777777" w:rsidR="00A512DC" w:rsidRPr="00593BD4" w:rsidRDefault="00A512DC" w:rsidP="00A512DC">
      <w:r w:rsidRPr="00593BD4">
        <w:t>The delegates also agreed to oblige major corporations to share the financial benefits of research when using natural genetic resources.</w:t>
      </w:r>
    </w:p>
    <w:p w14:paraId="7D16E6DF" w14:textId="77777777" w:rsidR="00A512DC" w:rsidRPr="00593BD4" w:rsidRDefault="00A512DC" w:rsidP="00A512DC">
      <w:r w:rsidRPr="00593BD4">
        <w:t xml:space="preserve">Indigenous delegations erupted into cheers and tears after the historic decision to create the </w:t>
      </w:r>
      <w:proofErr w:type="spellStart"/>
      <w:r w:rsidRPr="00593BD4">
        <w:t>subidiary</w:t>
      </w:r>
      <w:proofErr w:type="spellEnd"/>
      <w:r w:rsidRPr="00593BD4">
        <w:t xml:space="preserve"> body was </w:t>
      </w:r>
      <w:proofErr w:type="spellStart"/>
      <w:r w:rsidRPr="00593BD4">
        <w:t>annouced</w:t>
      </w:r>
      <w:proofErr w:type="spellEnd"/>
      <w:r w:rsidRPr="00593BD4">
        <w:t>. It recognizes and protects the traditional knowledge systems of Indigenous peoples and local communities for the benefit of global and national biodiversity management, said Sushil Raj, Executive Director of the Rights and Communities Global Program at the Wildlife Conservation Society.</w:t>
      </w:r>
    </w:p>
    <w:p w14:paraId="72A3E38F" w14:textId="77777777" w:rsidR="00A512DC" w:rsidRPr="00593BD4" w:rsidRDefault="00A512DC" w:rsidP="00A512DC">
      <w:r w:rsidRPr="00593BD4">
        <w:t>“It strengthens representation, coordination, inclusive decision making, and creates a space for dialogue with parties to the COP,” Raj told The Associated Press, referring to the formal name of the gathering, Conference of Parties.</w:t>
      </w:r>
    </w:p>
    <w:p w14:paraId="145DCA2E" w14:textId="77777777" w:rsidR="00A512DC" w:rsidRPr="00593BD4" w:rsidRDefault="00A512DC" w:rsidP="00A512DC">
      <w:r w:rsidRPr="00593BD4">
        <w:t>Negotiators had </w:t>
      </w:r>
      <w:hyperlink r:id="rId756" w:history="1">
        <w:r w:rsidRPr="00593BD4">
          <w:rPr>
            <w:rStyle w:val="ac"/>
          </w:rPr>
          <w:t>struggled to find common ground</w:t>
        </w:r>
      </w:hyperlink>
      <w:r w:rsidRPr="00593BD4">
        <w:t> on some key issues in the final week but came to a consensus after talks went late into Friday.</w:t>
      </w:r>
    </w:p>
    <w:p w14:paraId="1523CE69" w14:textId="77777777" w:rsidR="00A512DC" w:rsidRPr="00593BD4" w:rsidRDefault="00A512DC" w:rsidP="00A512DC">
      <w:r w:rsidRPr="00593BD4">
        <w:t>The COP16 summit, hosted in Cali, </w:t>
      </w:r>
      <w:hyperlink r:id="rId757" w:history="1">
        <w:r w:rsidRPr="00593BD4">
          <w:rPr>
            <w:rStyle w:val="ac"/>
          </w:rPr>
          <w:t>Colombia</w:t>
        </w:r>
      </w:hyperlink>
      <w:r w:rsidRPr="00593BD4">
        <w:t>, followed the historic 2022 accord in Montreal, which </w:t>
      </w:r>
      <w:hyperlink r:id="rId758" w:history="1">
        <w:r w:rsidRPr="00593BD4">
          <w:rPr>
            <w:rStyle w:val="ac"/>
          </w:rPr>
          <w:t>included 23 measures</w:t>
        </w:r>
      </w:hyperlink>
      <w:r w:rsidRPr="00593BD4">
        <w:t> to save Earth’s plant and animal life, including putting 30% of the planet and 30% of degraded ecosystems under protection by 2030.</w:t>
      </w:r>
    </w:p>
    <w:p w14:paraId="19B247A5" w14:textId="77777777" w:rsidR="00A512DC" w:rsidRPr="00593BD4" w:rsidRDefault="00A512DC" w:rsidP="00A512DC">
      <w:r w:rsidRPr="00593BD4">
        <w:lastRenderedPageBreak/>
        <w:t>A measure to recognize the importance of the role of people of African descent in the protection of nature was also adopted in Cali.</w:t>
      </w:r>
    </w:p>
    <w:p w14:paraId="677352F1" w14:textId="77777777" w:rsidR="00A512DC" w:rsidRPr="00593BD4" w:rsidRDefault="00A512DC" w:rsidP="00A512DC">
      <w:r w:rsidRPr="00593BD4">
        <w:t>The Indigenous body will be formed by two co-chairs elected by COP: one nominated by U.N. parties of the regional group, and the other nominated by representatives of Indigenous peoples and local communities, according to the final document, which was reviewed by the AP.</w:t>
      </w:r>
    </w:p>
    <w:p w14:paraId="7338D577" w14:textId="77777777" w:rsidR="00A512DC" w:rsidRPr="00593BD4" w:rsidRDefault="00A512DC" w:rsidP="00A512DC">
      <w:r w:rsidRPr="00593BD4">
        <w:t>At least one of the co-chairs will be selected from a developing country, taking into account gender balance, the document said.</w:t>
      </w:r>
    </w:p>
    <w:p w14:paraId="66623BAD" w14:textId="77777777" w:rsidR="00A512DC" w:rsidRPr="00593BD4" w:rsidRDefault="00A512DC" w:rsidP="00A512DC">
      <w:r w:rsidRPr="00593BD4">
        <w:t>“With this decision, the value of the traditional knowledge of indigenous peoples, Afro-descendants and local communities is recognized, and a 26-year-old historical debt in the Convention on Biological Diversity (CBD) is settled,” Susana Muhamad, Colombia’s environment minister and COP16 president, posted on social media platform X shortly after the announcement.</w:t>
      </w:r>
    </w:p>
    <w:p w14:paraId="61984904" w14:textId="77777777" w:rsidR="00A512DC" w:rsidRPr="00593BD4" w:rsidRDefault="00A512DC" w:rsidP="00A512DC">
      <w:r w:rsidRPr="00593BD4">
        <w:t>Who owns nature’s DNA was one of the most contentious and fiercely negotiated topics at the summit as tensions spiked between poorer and developed countries over digital sequence information on genetic resources (DSI).</w:t>
      </w:r>
    </w:p>
    <w:p w14:paraId="2A36113F" w14:textId="77777777" w:rsidR="00A512DC" w:rsidRPr="00593BD4" w:rsidRDefault="00A512DC" w:rsidP="00A512DC">
      <w:r w:rsidRPr="00593BD4">
        <w:t>However, negotiators consented on Saturday morning to bind big companies to share benefits when using resources from animals, plants or microorganisms in biotechnologies.</w:t>
      </w:r>
    </w:p>
    <w:p w14:paraId="77405BD9" w14:textId="77777777" w:rsidR="00A512DC" w:rsidRPr="00593BD4" w:rsidRDefault="00A512DC" w:rsidP="00A512DC">
      <w:r w:rsidRPr="00593BD4">
        <w:t xml:space="preserve">“Many of the life-saving medicines we use today come from the rainforest. It is therefore right that a portion of the income companies generate from this information goes back to protect nature,” said </w:t>
      </w:r>
      <w:proofErr w:type="spellStart"/>
      <w:r w:rsidRPr="00593BD4">
        <w:t>Toerris</w:t>
      </w:r>
      <w:proofErr w:type="spellEnd"/>
      <w:r w:rsidRPr="00593BD4">
        <w:t xml:space="preserve"> Jaeger, executive director of Rainforest Foundation Norway. “This is the absolute highlight from COP16.”</w:t>
      </w:r>
    </w:p>
    <w:p w14:paraId="7B109C59" w14:textId="77777777" w:rsidR="00A512DC" w:rsidRPr="00593BD4" w:rsidRDefault="00A512DC" w:rsidP="00A512DC">
      <w:r w:rsidRPr="00593BD4">
        <w:t>Delegations agreed on a genetic information fee of 0.1% of companies’ revenues from products derived from such information. That money will be directed into a new fund, with 50% reaching Indigenous communities.</w:t>
      </w:r>
    </w:p>
    <w:p w14:paraId="474B00BC" w14:textId="77777777" w:rsidR="00A512DC" w:rsidRPr="00593BD4" w:rsidRDefault="00A512DC" w:rsidP="00A512DC">
      <w:r w:rsidRPr="00593BD4">
        <w:t>“This will enable these communities, including women and youth to finally share in the profits,” said Ginette Hemley, senior vice president for wildlife at the World Wildlife Fund.</w:t>
      </w:r>
    </w:p>
    <w:p w14:paraId="2368169F" w14:textId="77777777" w:rsidR="00A512DC" w:rsidRPr="00593BD4" w:rsidRDefault="00A512DC" w:rsidP="00A512DC">
      <w:r w:rsidRPr="00593BD4">
        <w:t>Also adopted was an agreement to protect human health from </w:t>
      </w:r>
      <w:hyperlink r:id="rId759" w:history="1">
        <w:r w:rsidRPr="00593BD4">
          <w:rPr>
            <w:rStyle w:val="ac"/>
          </w:rPr>
          <w:t>Earth’s increasing biodiversity issues</w:t>
        </w:r>
      </w:hyperlink>
      <w:r w:rsidRPr="00593BD4">
        <w:t>. Ecosystem degradation and loss of ecological integrity directly threaten human and animal health, environmental groups say.</w:t>
      </w:r>
    </w:p>
    <w:p w14:paraId="6B38A1EF" w14:textId="6AADBFF2" w:rsidR="00A512DC" w:rsidRPr="00593BD4" w:rsidRDefault="00A512DC" w:rsidP="00A512DC"/>
    <w:p w14:paraId="546E9EF7" w14:textId="77777777" w:rsidR="00A512DC" w:rsidRPr="00593BD4" w:rsidRDefault="00A512DC" w:rsidP="00A512DC">
      <w:r w:rsidRPr="00593BD4">
        <w:t>Many argued that the overall conference fell short, in particular when it came to financial commitments.</w:t>
      </w:r>
    </w:p>
    <w:p w14:paraId="32D55B66" w14:textId="77777777" w:rsidR="00A512DC" w:rsidRPr="00593BD4" w:rsidRDefault="00A512DC" w:rsidP="00A512DC">
      <w:r w:rsidRPr="00593BD4">
        <w:lastRenderedPageBreak/>
        <w:t>Pledges made by countries during the two weeks were far short of the billions needed to tackle plummeting global biodiversity. Just $163 million in new pledges were made at COP16.</w:t>
      </w:r>
    </w:p>
    <w:p w14:paraId="3E202096" w14:textId="77777777" w:rsidR="00A512DC" w:rsidRPr="00593BD4" w:rsidRDefault="00A512DC" w:rsidP="00A512DC">
      <w:r w:rsidRPr="00593BD4">
        <w:t>“The pledges made ... were way off where they need to be,” said Nicola Sorsby, a researcher at the International Institute for Environment and Development. “This is only 0.5% of the target we need to reach within the next 6 years.”</w:t>
      </w:r>
    </w:p>
    <w:p w14:paraId="718EEDBC" w14:textId="77777777" w:rsidR="00A512DC" w:rsidRPr="00593BD4" w:rsidRDefault="00A512DC" w:rsidP="00A512DC">
      <w:r w:rsidRPr="00593BD4">
        <w:t xml:space="preserve">The modest pledges don’t bode well for the next U.N. climate talks, COP29, to take place in Azerbaijan beginning later this month. The focus of COP29 is expected to focus on how to generate trillions of dollars needed for the world to transition to clean energies like solar, wind and geothermal. Raising that money will require major </w:t>
      </w:r>
      <w:proofErr w:type="spellStart"/>
      <w:r w:rsidRPr="00593BD4">
        <w:t>committments</w:t>
      </w:r>
      <w:proofErr w:type="spellEnd"/>
      <w:r w:rsidRPr="00593BD4">
        <w:t xml:space="preserve"> by nations, companies and philanthropies.</w:t>
      </w:r>
    </w:p>
    <w:p w14:paraId="13433DEF" w14:textId="77777777" w:rsidR="00A512DC" w:rsidRPr="00593BD4" w:rsidRDefault="00A512DC" w:rsidP="00A512DC">
      <w:r w:rsidRPr="00593BD4">
        <w:t>“Unfortunately, too many countries and U.N. officials came to Cali without the urgency and level of ambition needed to secure outcomes at COP16 to address our species’ most urgent existential issue,” said Brian O’Donnell, director of Campaign for Nature.</w:t>
      </w:r>
    </w:p>
    <w:p w14:paraId="15ABBE63" w14:textId="77777777" w:rsidR="00A512DC" w:rsidRPr="00593BD4" w:rsidRDefault="00A512DC" w:rsidP="00A512DC">
      <w:r w:rsidRPr="00593BD4">
        <w:t>In Montreal’s biodiversity summit, wealthy nations pledged to raise $20 billion in annual conservation financing for developing nations by 2025, with that number rising to $30 billion annually by 2030.</w:t>
      </w:r>
    </w:p>
    <w:p w14:paraId="78B39728" w14:textId="77777777" w:rsidR="00A512DC" w:rsidRPr="00593BD4" w:rsidRDefault="00A512DC" w:rsidP="00A512DC">
      <w:r w:rsidRPr="00593BD4">
        <w:t>Global wildlife populations have plunged on average by 73% in 50 years, according to the World Wildlife Fund and the Zoological Society of London biennial Living Planet report in October.</w:t>
      </w:r>
    </w:p>
    <w:p w14:paraId="408001DD" w14:textId="345EB449" w:rsidR="00A512DC" w:rsidRPr="00593BD4" w:rsidRDefault="00A512DC" w:rsidP="009C53F0">
      <w:hyperlink r:id="rId760" w:history="1">
        <w:r w:rsidRPr="00593BD4">
          <w:rPr>
            <w:rStyle w:val="ac"/>
          </w:rPr>
          <w:t>https://apnews.com/article/biodiversity-cop16-colombia-decisions-indigenous-53a8b16befaf621d75a2fc9b9828c2a8</w:t>
        </w:r>
      </w:hyperlink>
    </w:p>
    <w:p w14:paraId="4347C9E6" w14:textId="585ACE35" w:rsidR="00A512DC" w:rsidRPr="00593BD4" w:rsidRDefault="00A512DC" w:rsidP="009C53F0">
      <w:r w:rsidRPr="00593BD4">
        <w:t>#9</w:t>
      </w:r>
      <w:r w:rsidR="00C33A9C">
        <w:t>2</w:t>
      </w:r>
    </w:p>
    <w:p w14:paraId="1A26E2C4" w14:textId="77777777" w:rsidR="00A512DC" w:rsidRPr="00593BD4" w:rsidRDefault="00A512DC" w:rsidP="00A512DC">
      <w:pPr>
        <w:rPr>
          <w:b/>
          <w:bCs/>
        </w:rPr>
      </w:pPr>
      <w:r w:rsidRPr="00593BD4">
        <w:rPr>
          <w:b/>
          <w:bCs/>
        </w:rPr>
        <w:t>Washington governor OKs massive new wind farm and urges swift turbine approvals</w:t>
      </w:r>
    </w:p>
    <w:p w14:paraId="12983B77" w14:textId="77777777" w:rsidR="00A512DC" w:rsidRPr="00593BD4" w:rsidRDefault="00A512DC" w:rsidP="00A512DC">
      <w:r w:rsidRPr="00593BD4">
        <w:t>Updated 12:51 AM GMT+3, November 3, 2024</w:t>
      </w:r>
    </w:p>
    <w:p w14:paraId="752DF05C" w14:textId="77777777" w:rsidR="00A512DC" w:rsidRPr="00593BD4" w:rsidRDefault="00A512DC" w:rsidP="00A512DC">
      <w:r w:rsidRPr="00593BD4">
        <w:t>Share</w:t>
      </w:r>
    </w:p>
    <w:p w14:paraId="7E6AF919" w14:textId="77777777" w:rsidR="00A512DC" w:rsidRPr="00593BD4" w:rsidRDefault="00A512DC" w:rsidP="00A512DC">
      <w:r w:rsidRPr="00593BD4">
        <w:t>OLYMPIA, Wash. (AP) — Washington Gov. Jay Inslee has approved a revised plan for a massive proposed wind farm after he rejected a sharply slimmed-down version earlier this year.</w:t>
      </w:r>
    </w:p>
    <w:p w14:paraId="68E321B3" w14:textId="77777777" w:rsidR="00A512DC" w:rsidRPr="00593BD4" w:rsidRDefault="00A512DC" w:rsidP="00A512DC">
      <w:r w:rsidRPr="00593BD4">
        <w:t>Inslee urged permitting officials to work quickly to allow the construction of as many Horse Heaven Wind Farm turbines as possible, </w:t>
      </w:r>
      <w:hyperlink r:id="rId761" w:tgtFrame="_blank" w:history="1">
        <w:r w:rsidRPr="00593BD4">
          <w:rPr>
            <w:rStyle w:val="ac"/>
          </w:rPr>
          <w:t>The Seattle Times reported</w:t>
        </w:r>
      </w:hyperlink>
      <w:r w:rsidRPr="00593BD4">
        <w:t>. Washington state won’t meet its “urgent clean energy needs” if officials take years to authorize the turbines, he said.</w:t>
      </w:r>
    </w:p>
    <w:p w14:paraId="6C90C656" w14:textId="77777777" w:rsidR="00A512DC" w:rsidRPr="00593BD4" w:rsidRDefault="00A512DC" w:rsidP="00A512DC">
      <w:r w:rsidRPr="00593BD4">
        <w:t>The </w:t>
      </w:r>
      <w:hyperlink r:id="rId762" w:tgtFrame="_blank" w:history="1">
        <w:r w:rsidRPr="00593BD4">
          <w:rPr>
            <w:rStyle w:val="ac"/>
          </w:rPr>
          <w:t>original $1.7 billion project</w:t>
        </w:r>
      </w:hyperlink>
      <w:r w:rsidRPr="00593BD4">
        <w:t> included up to 222 wind turbines across 24 miles (38.6 kilometers) of hillsides in the Tri-Cities area of eastern Washington and three solar arrays covering up to 8.5 square miles (22 square kilometers).</w:t>
      </w:r>
    </w:p>
    <w:p w14:paraId="0915CA2E" w14:textId="77777777" w:rsidR="00A512DC" w:rsidRPr="00593BD4" w:rsidRDefault="00A512DC" w:rsidP="00A512DC">
      <w:r w:rsidRPr="00593BD4">
        <w:lastRenderedPageBreak/>
        <w:t>But then Washington’s Energy Facility Site Evaluation Council, a clearinghouse for permits required by large projects, recommended slashing the proposal in half because nests of the endangered ferruginous hawk were found in the area. It wanted a 2-mile (3.2-kilometer) buffer around each nest.</w:t>
      </w:r>
    </w:p>
    <w:p w14:paraId="23FA00C8" w14:textId="77777777" w:rsidR="00A512DC" w:rsidRPr="00593BD4" w:rsidRDefault="00A512DC" w:rsidP="00A512DC">
      <w:r w:rsidRPr="00593BD4">
        <w:t>Most nests were empty, but the hawks can return to them years later.</w:t>
      </w:r>
    </w:p>
    <w:p w14:paraId="48FCC9BA" w14:textId="77777777" w:rsidR="00A512DC" w:rsidRPr="00593BD4" w:rsidRDefault="00A512DC" w:rsidP="00A512DC">
      <w:r w:rsidRPr="00593BD4">
        <w:t>In May, </w:t>
      </w:r>
      <w:hyperlink r:id="rId763" w:history="1">
        <w:r w:rsidRPr="00593BD4">
          <w:rPr>
            <w:rStyle w:val="ac"/>
          </w:rPr>
          <w:t>Inslee rejected</w:t>
        </w:r>
      </w:hyperlink>
      <w:r w:rsidRPr="00593BD4">
        <w:t> the council’s recommendation to shrink the project, prompting the panel to suggest a compromise that would examine turbines and nests on a case-by-case basis. Under this plan, which Inslee formally approved Oct. 18, a technical advisory group would recommend whether to reduce individual nest setbacks to 1 kilometer (0.6 mile.)</w:t>
      </w:r>
    </w:p>
    <w:p w14:paraId="19F91F52" w14:textId="77777777" w:rsidR="00A512DC" w:rsidRPr="00593BD4" w:rsidRDefault="00A512DC" w:rsidP="00A512DC">
      <w:r w:rsidRPr="00593BD4">
        <w:t>This could allow the developer, Boulder, Colorado-based Scout Clean Energy, to build all but 30 of the turbines originally proposed.</w:t>
      </w:r>
    </w:p>
    <w:p w14:paraId="053353FA" w14:textId="77777777" w:rsidR="00A512DC" w:rsidRPr="00593BD4" w:rsidRDefault="00A512DC" w:rsidP="00A512DC">
      <w:r w:rsidRPr="00593BD4">
        <w:t>Inslee, a Democrat, has sought to make climate initiatives key to his legacy. He is not seeking reelection after three terms in office.</w:t>
      </w:r>
    </w:p>
    <w:p w14:paraId="1D29405D" w14:textId="77777777" w:rsidR="00A512DC" w:rsidRPr="00593BD4" w:rsidRDefault="00A512DC" w:rsidP="00A512DC">
      <w:r w:rsidRPr="00593BD4">
        <w:t>The wind farm project has pitted local opponents against the state’s ever-growing need for renewable energy since it was first proposed in 2021. In a letter to the site evaluation council, Inslee noted that Washington’s energy demands could nearly double by 2050.</w:t>
      </w:r>
    </w:p>
    <w:p w14:paraId="195D99DF" w14:textId="635C33A3" w:rsidR="00A512DC" w:rsidRPr="00593BD4" w:rsidRDefault="00A512DC" w:rsidP="009C53F0">
      <w:hyperlink r:id="rId764" w:history="1">
        <w:r w:rsidRPr="00593BD4">
          <w:rPr>
            <w:rStyle w:val="ac"/>
          </w:rPr>
          <w:t>https://apnews.com/article/washington-wind-farm-horse-heaven-endangered-hawk-2fa2507a0fca67a23c1aa1759fe4d587</w:t>
        </w:r>
      </w:hyperlink>
    </w:p>
    <w:p w14:paraId="1CCC659A" w14:textId="5E7FF623" w:rsidR="00A512DC" w:rsidRPr="00593BD4" w:rsidRDefault="00A512DC" w:rsidP="009C53F0">
      <w:r w:rsidRPr="00593BD4">
        <w:t>#9</w:t>
      </w:r>
      <w:r w:rsidR="00C33A9C">
        <w:t>3</w:t>
      </w:r>
    </w:p>
    <w:p w14:paraId="15ED3DC3" w14:textId="2B732B97" w:rsidR="00A512DC" w:rsidRPr="00593BD4" w:rsidRDefault="00A512DC" w:rsidP="00A512DC">
      <w:pPr>
        <w:rPr>
          <w:b/>
          <w:bCs/>
        </w:rPr>
      </w:pPr>
      <w:r w:rsidRPr="00593BD4">
        <w:rPr>
          <w:b/>
          <w:bCs/>
        </w:rPr>
        <w:t>With carbon capture boom, a wariness in historic Louisiana Black community over more pollution</w:t>
      </w:r>
    </w:p>
    <w:p w14:paraId="49671251" w14:textId="77777777" w:rsidR="00A512DC" w:rsidRPr="00593BD4" w:rsidRDefault="00A512DC" w:rsidP="00A512DC">
      <w:r w:rsidRPr="00593BD4">
        <w:t>By  </w:t>
      </w:r>
      <w:hyperlink r:id="rId765" w:history="1">
        <w:r w:rsidRPr="00593BD4">
          <w:rPr>
            <w:rStyle w:val="ac"/>
          </w:rPr>
          <w:t>JACK BROOK</w:t>
        </w:r>
      </w:hyperlink>
    </w:p>
    <w:p w14:paraId="12369B46" w14:textId="77777777" w:rsidR="00A512DC" w:rsidRPr="00593BD4" w:rsidRDefault="00A512DC" w:rsidP="00A512DC">
      <w:r w:rsidRPr="00593BD4">
        <w:t>Updated 11:30 PM GMT+3, November 1, 2024</w:t>
      </w:r>
    </w:p>
    <w:p w14:paraId="53EF8AD8" w14:textId="77777777" w:rsidR="00A512DC" w:rsidRPr="00593BD4" w:rsidRDefault="00A512DC" w:rsidP="00A512DC">
      <w:r w:rsidRPr="00593BD4">
        <w:t>Share</w:t>
      </w:r>
    </w:p>
    <w:p w14:paraId="27AE6613" w14:textId="77777777" w:rsidR="00A512DC" w:rsidRPr="00593BD4" w:rsidRDefault="00A512DC" w:rsidP="00A512DC">
      <w:r w:rsidRPr="00593BD4">
        <w:t>ELKINSVILLE, La. (AP) — A dispute over a planned ammonia plant near a historic Black town in southeastern Louisiana ratcheted up a notch Friday with a challenge to the state’s approval process.</w:t>
      </w:r>
    </w:p>
    <w:p w14:paraId="688EA611" w14:textId="77777777" w:rsidR="00A512DC" w:rsidRPr="00593BD4" w:rsidRDefault="00A512DC" w:rsidP="00A512DC">
      <w:r w:rsidRPr="00593BD4">
        <w:t>The battle over the plant is occurring despite the fact that part of the impetus to build it is a provision in a key climate law signed by President Joe Biden. The company claims it will store underground almost all of the climate-damaging carbon dioxide emitted in the production of ammonia, commonly used for fertilizers. Environmental groups warn this is </w:t>
      </w:r>
      <w:hyperlink r:id="rId766" w:history="1">
        <w:r w:rsidRPr="00593BD4">
          <w:rPr>
            <w:rStyle w:val="ac"/>
          </w:rPr>
          <w:t>an unrealistic expectation</w:t>
        </w:r>
      </w:hyperlink>
      <w:r w:rsidRPr="00593BD4">
        <w:t>.</w:t>
      </w:r>
    </w:p>
    <w:p w14:paraId="4385B8BC" w14:textId="77777777" w:rsidR="00A512DC" w:rsidRPr="00593BD4" w:rsidRDefault="00A512DC" w:rsidP="00A512DC">
      <w:r w:rsidRPr="00593BD4">
        <w:lastRenderedPageBreak/>
        <w:t xml:space="preserve">The Tulane University Environmental Law Clinic is asking the Louisiana Department of Environmental Quality to recuse itself from deciding on a permit for St. Charles Clean Fuels’ ammonia plant next to the </w:t>
      </w:r>
      <w:proofErr w:type="spellStart"/>
      <w:r w:rsidRPr="00593BD4">
        <w:t>Elkinsville</w:t>
      </w:r>
      <w:proofErr w:type="spellEnd"/>
      <w:r w:rsidRPr="00593BD4">
        <w:t xml:space="preserve"> community. The agency appears to have already decided to grant the permit, the clinic said, before weighing all public comment, which would be illegal under Louisiana law.</w:t>
      </w:r>
    </w:p>
    <w:p w14:paraId="7C0CE6F9" w14:textId="77777777" w:rsidR="00A512DC" w:rsidRPr="00593BD4" w:rsidRDefault="00A512DC" w:rsidP="00A512DC">
      <w:r w:rsidRPr="00593BD4">
        <w:t>The motion comes after a public hearing in September in St. Charles Parish was </w:t>
      </w:r>
      <w:hyperlink r:id="rId767" w:history="1">
        <w:r w:rsidRPr="00593BD4">
          <w:rPr>
            <w:rStyle w:val="ac"/>
          </w:rPr>
          <w:t>shut down</w:t>
        </w:r>
      </w:hyperlink>
      <w:r w:rsidRPr="00593BD4">
        <w:t> when more than 150 people tried to fit into a room in a public library the state had reserved.</w:t>
      </w:r>
    </w:p>
    <w:p w14:paraId="0CCE9B52" w14:textId="77777777" w:rsidR="00A512DC" w:rsidRPr="00593BD4" w:rsidRDefault="00A512DC" w:rsidP="00A512DC">
      <w:r w:rsidRPr="00593BD4">
        <w:t>The agency characterized that turnout as “an organized attempt to hinder economic growth and prosperity for the state and local communities.”</w:t>
      </w:r>
    </w:p>
    <w:p w14:paraId="6D2959AD" w14:textId="77777777" w:rsidR="00A512DC" w:rsidRPr="00593BD4" w:rsidRDefault="00A512DC" w:rsidP="00A512DC">
      <w:r w:rsidRPr="00593BD4">
        <w:t>The department said it plans to reschedule the public hearing for late December and will carefully consider public comments.</w:t>
      </w:r>
    </w:p>
    <w:p w14:paraId="66622739" w14:textId="77777777" w:rsidR="00A512DC" w:rsidRPr="00593BD4" w:rsidRDefault="00A512DC" w:rsidP="00A512DC">
      <w:proofErr w:type="spellStart"/>
      <w:r w:rsidRPr="00593BD4">
        <w:t>Elkinsville</w:t>
      </w:r>
      <w:proofErr w:type="spellEnd"/>
      <w:r w:rsidRPr="00593BD4">
        <w:t xml:space="preserve"> resident </w:t>
      </w:r>
      <w:proofErr w:type="spellStart"/>
      <w:r w:rsidRPr="00593BD4">
        <w:t>Kimbrelle</w:t>
      </w:r>
      <w:proofErr w:type="spellEnd"/>
      <w:r w:rsidRPr="00593BD4">
        <w:t xml:space="preserve"> </w:t>
      </w:r>
      <w:proofErr w:type="spellStart"/>
      <w:r w:rsidRPr="00593BD4">
        <w:t>Kyereh</w:t>
      </w:r>
      <w:proofErr w:type="spellEnd"/>
      <w:r w:rsidRPr="00593BD4">
        <w:t xml:space="preserve"> said she is not confident Louisiana environmental regulators are doing enough to protect her community, however. She has made many complaints about fumes coming from a large existing chemical tank storage complex next door, but “no one seems to truly care,” she said.</w:t>
      </w:r>
    </w:p>
    <w:p w14:paraId="5E87ACC4" w14:textId="77777777" w:rsidR="00A512DC" w:rsidRPr="00593BD4" w:rsidRDefault="00A512DC" w:rsidP="00A512DC">
      <w:r w:rsidRPr="00593BD4">
        <w:t>If the state agency were to recuse itself, it would fall to Gov. Jeff Landry to appoint another entity to review the permit application. Landry </w:t>
      </w:r>
      <w:hyperlink r:id="rId768" w:history="1">
        <w:r w:rsidRPr="00593BD4">
          <w:rPr>
            <w:rStyle w:val="ac"/>
          </w:rPr>
          <w:t>strongly supports</w:t>
        </w:r>
      </w:hyperlink>
      <w:r w:rsidRPr="00593BD4">
        <w:t> Louisiana’s petrochemical industry.</w:t>
      </w:r>
    </w:p>
    <w:p w14:paraId="15FBCD19" w14:textId="77777777" w:rsidR="00A512DC" w:rsidRPr="00593BD4" w:rsidRDefault="00A512DC" w:rsidP="00A512DC">
      <w:pPr>
        <w:rPr>
          <w:b/>
          <w:bCs/>
        </w:rPr>
      </w:pPr>
      <w:r w:rsidRPr="00593BD4">
        <w:rPr>
          <w:b/>
          <w:bCs/>
        </w:rPr>
        <w:t>Residents live with a long legacy of pollution</w:t>
      </w:r>
    </w:p>
    <w:p w14:paraId="77F7EF27" w14:textId="77777777" w:rsidR="00A512DC" w:rsidRPr="00593BD4" w:rsidRDefault="00A512DC" w:rsidP="00A512DC">
      <w:r w:rsidRPr="00593BD4">
        <w:t>Like </w:t>
      </w:r>
      <w:hyperlink r:id="rId769" w:history="1">
        <w:r w:rsidRPr="00593BD4">
          <w:rPr>
            <w:rStyle w:val="ac"/>
          </w:rPr>
          <w:t>many other</w:t>
        </w:r>
      </w:hyperlink>
      <w:r w:rsidRPr="00593BD4">
        <w:t xml:space="preserve"> communities in the region of the proposed plant, </w:t>
      </w:r>
      <w:proofErr w:type="spellStart"/>
      <w:r w:rsidRPr="00593BD4">
        <w:t>Elkinsville</w:t>
      </w:r>
      <w:proofErr w:type="spellEnd"/>
      <w:r w:rsidRPr="00593BD4">
        <w:t xml:space="preserve"> was established by and for free Black people on the periphery of a former Mississippi River plantation.</w:t>
      </w:r>
    </w:p>
    <w:p w14:paraId="7D9E9869" w14:textId="77777777" w:rsidR="00A512DC" w:rsidRPr="00593BD4" w:rsidRDefault="00A512DC" w:rsidP="00A512DC">
      <w:r w:rsidRPr="00593BD4">
        <w:t>About a century ago, some plantation land was sold off for an oil export terminal. Today, International-</w:t>
      </w:r>
      <w:proofErr w:type="spellStart"/>
      <w:r w:rsidRPr="00593BD4">
        <w:t>Matex</w:t>
      </w:r>
      <w:proofErr w:type="spellEnd"/>
      <w:r w:rsidRPr="00593BD4">
        <w:t xml:space="preserve"> Tank Terminals (IMIT) operates a large tank farm storing diesel, ethanol and other chemicals waiting to be loaded onto river vessels.</w:t>
      </w:r>
    </w:p>
    <w:p w14:paraId="4849EE0D" w14:textId="77777777" w:rsidR="00A512DC" w:rsidRPr="00593BD4" w:rsidRDefault="00A512DC" w:rsidP="00A512DC">
      <w:r w:rsidRPr="00593BD4">
        <w:t xml:space="preserve">Only a chain-link fence separates it from the homes of </w:t>
      </w:r>
      <w:proofErr w:type="spellStart"/>
      <w:r w:rsidRPr="00593BD4">
        <w:t>Elkinsville</w:t>
      </w:r>
      <w:proofErr w:type="spellEnd"/>
      <w:r w:rsidRPr="00593BD4">
        <w:t>.</w:t>
      </w:r>
    </w:p>
    <w:p w14:paraId="573E56F1" w14:textId="77777777" w:rsidR="00A512DC" w:rsidRPr="00593BD4" w:rsidRDefault="00A512DC" w:rsidP="00A512DC">
      <w:r w:rsidRPr="00593BD4">
        <w:t>In interviews and public hearings, residents said the new ammonia plant would add to what they already experience: smells so foul they wake up short of breath at night and need to clamp down their windows.</w:t>
      </w:r>
    </w:p>
    <w:p w14:paraId="0D9A3CD0" w14:textId="77777777" w:rsidR="00A512DC" w:rsidRPr="00593BD4" w:rsidRDefault="00A512DC" w:rsidP="00A512DC">
      <w:r w:rsidRPr="00593BD4">
        <w:t>Rose Wilright, 80, loves her community, the four streets where she grew up surrounded by relatives whose memories are held in a small cemetery in the center of the town.</w:t>
      </w:r>
    </w:p>
    <w:p w14:paraId="711BA232" w14:textId="77777777" w:rsidR="00A512DC" w:rsidRPr="00593BD4" w:rsidRDefault="00A512DC" w:rsidP="00A512DC">
      <w:proofErr w:type="spellStart"/>
      <w:r w:rsidRPr="00593BD4">
        <w:lastRenderedPageBreak/>
        <w:t>Wilright</w:t>
      </w:r>
      <w:proofErr w:type="spellEnd"/>
      <w:r w:rsidRPr="00593BD4">
        <w:t xml:space="preserve"> said she believes IMTT and the many other nearby industrial facilities are why she has spent nights watching her grandson struggling to breathe with asthma. Now she too relies on an albuterol inhaler and has contracted bronchitis.</w:t>
      </w:r>
    </w:p>
    <w:p w14:paraId="4C2A3F91" w14:textId="77777777" w:rsidR="00A512DC" w:rsidRPr="00593BD4" w:rsidRDefault="00A512DC" w:rsidP="00A512DC">
      <w:r w:rsidRPr="00593BD4">
        <w:t>“It’s just devastating that they trying to bring more chemicals on us,” she said.</w:t>
      </w:r>
    </w:p>
    <w:p w14:paraId="0BD56AA1" w14:textId="77777777" w:rsidR="00A512DC" w:rsidRPr="00593BD4" w:rsidRDefault="00A512DC" w:rsidP="00A512DC">
      <w:pPr>
        <w:rPr>
          <w:b/>
          <w:bCs/>
        </w:rPr>
      </w:pPr>
      <w:r w:rsidRPr="00593BD4">
        <w:rPr>
          <w:b/>
          <w:bCs/>
        </w:rPr>
        <w:t>Company defends its environmental record</w:t>
      </w:r>
    </w:p>
    <w:p w14:paraId="15686ADF" w14:textId="77777777" w:rsidR="00A512DC" w:rsidRPr="00593BD4" w:rsidRDefault="00A512DC" w:rsidP="00A512DC">
      <w:r w:rsidRPr="00593BD4">
        <w:t>The new ammonia plant would store its ammonia in IMTT’s tanks.</w:t>
      </w:r>
    </w:p>
    <w:p w14:paraId="61D8B252" w14:textId="77777777" w:rsidR="00A512DC" w:rsidRPr="00593BD4" w:rsidRDefault="00A512DC" w:rsidP="00A512DC">
      <w:r w:rsidRPr="00593BD4">
        <w:t>IMTT CEO Carlin Conner said he takes residents’ complaints seriously.</w:t>
      </w:r>
    </w:p>
    <w:p w14:paraId="513DCE4D" w14:textId="77777777" w:rsidR="00A512DC" w:rsidRPr="00593BD4" w:rsidRDefault="00A512DC" w:rsidP="00A512DC">
      <w:r w:rsidRPr="00593BD4">
        <w:t>“This is their home,” he said. “We try our best to understand what they’re feeling and saying and then try to fix it.”</w:t>
      </w:r>
    </w:p>
    <w:p w14:paraId="4B2049FF" w14:textId="77777777" w:rsidR="00A512DC" w:rsidRPr="00593BD4" w:rsidRDefault="00A512DC" w:rsidP="00A512DC">
      <w:r w:rsidRPr="00593BD4">
        <w:t>The bad smells are “obviously a pain for people” but “we definitely do not believe it’s impacting health,” he said.</w:t>
      </w:r>
    </w:p>
    <w:p w14:paraId="30C3964D" w14:textId="77777777" w:rsidR="00A512DC" w:rsidRPr="00593BD4" w:rsidRDefault="00A512DC" w:rsidP="00A512DC">
      <w:r w:rsidRPr="00593BD4">
        <w:t>IMTT has invested in tank venting equipment to limit odors, Conner said. He pointed out that the company partners with local charities and supports a welding training program for youth.</w:t>
      </w:r>
    </w:p>
    <w:p w14:paraId="5A69D991" w14:textId="77777777" w:rsidR="00A512DC" w:rsidRPr="00593BD4" w:rsidRDefault="00A512DC" w:rsidP="00A512DC">
      <w:r w:rsidRPr="00593BD4">
        <w:t xml:space="preserve">Even </w:t>
      </w:r>
      <w:proofErr w:type="spellStart"/>
      <w:r w:rsidRPr="00593BD4">
        <w:t>Elkinsville</w:t>
      </w:r>
      <w:proofErr w:type="spellEnd"/>
      <w:r w:rsidRPr="00593BD4">
        <w:t xml:space="preserve"> residents who criticize IMTT — many of whom have relatives working there — acknowledge the company has brought economic benefits.</w:t>
      </w:r>
    </w:p>
    <w:p w14:paraId="29CC8876" w14:textId="77777777" w:rsidR="00A512DC" w:rsidRPr="00593BD4" w:rsidRDefault="00A512DC" w:rsidP="00A512DC">
      <w:r w:rsidRPr="00593BD4">
        <w:t>Conner emphasized that his company operates within legal limits. Last year, IMTT reported releasing more than 100,000 pounds of toxic volatile organic compounds, </w:t>
      </w:r>
      <w:hyperlink r:id="rId770" w:history="1">
        <w:r w:rsidRPr="00593BD4">
          <w:rPr>
            <w:rStyle w:val="ac"/>
          </w:rPr>
          <w:t>twice the level</w:t>
        </w:r>
      </w:hyperlink>
      <w:r w:rsidRPr="00593BD4">
        <w:t> as qualifies as a </w:t>
      </w:r>
      <w:hyperlink r:id="rId771" w:tgtFrame="_blank" w:history="1">
        <w:r w:rsidRPr="00593BD4">
          <w:rPr>
            <w:rStyle w:val="ac"/>
          </w:rPr>
          <w:t>major source of toxic air pollution</w:t>
        </w:r>
      </w:hyperlink>
      <w:r w:rsidRPr="00593BD4">
        <w:t> in Louisiana.</w:t>
      </w:r>
    </w:p>
    <w:p w14:paraId="269BE937" w14:textId="77777777" w:rsidR="00A512DC" w:rsidRPr="00593BD4" w:rsidRDefault="00A512DC" w:rsidP="00A512DC">
      <w:r w:rsidRPr="00593BD4">
        <w:t>St. Charles Clean Fuels, majority-owned by Danish investment firm Copenhagen Infrastructure Partners, said in an emailed statement that its ammonia facility was “essential to fighting climate change” and would generate 200 permanent jobs.</w:t>
      </w:r>
    </w:p>
    <w:p w14:paraId="464EAE5C" w14:textId="77777777" w:rsidR="00A512DC" w:rsidRPr="00593BD4" w:rsidRDefault="00A512DC" w:rsidP="00A512DC">
      <w:r w:rsidRPr="00593BD4">
        <w:t>It reports the facility will produce 8,000 metric tons of ammonia daily and release about 118,700 pounds of ammonia annually.</w:t>
      </w:r>
    </w:p>
    <w:p w14:paraId="5383CEEC" w14:textId="77777777" w:rsidR="00A512DC" w:rsidRPr="00593BD4" w:rsidRDefault="00A512DC" w:rsidP="00A512DC">
      <w:pPr>
        <w:rPr>
          <w:b/>
          <w:bCs/>
        </w:rPr>
      </w:pPr>
      <w:r w:rsidRPr="00593BD4">
        <w:rPr>
          <w:b/>
          <w:bCs/>
        </w:rPr>
        <w:t>Ammonia buildout propelled by money for carbon capture</w:t>
      </w:r>
    </w:p>
    <w:p w14:paraId="02A602DD" w14:textId="77777777" w:rsidR="00A512DC" w:rsidRPr="00593BD4" w:rsidRDefault="00A512DC" w:rsidP="00A512DC">
      <w:r w:rsidRPr="00593BD4">
        <w:t>The new ammonia project is buoyed by federal subsidies intended to make chemical production less damaging for the climate. The 2022 Inflation Reduction Act promises companies up to $85 in tax credits for every ton of carbon dioxide they capture and store.</w:t>
      </w:r>
    </w:p>
    <w:p w14:paraId="35C88492" w14:textId="77777777" w:rsidR="00A512DC" w:rsidRPr="00593BD4" w:rsidRDefault="00A512DC" w:rsidP="00A512DC">
      <w:r w:rsidRPr="00593BD4">
        <w:t>Ammonia is widely used in fertilizers but also heralded by industry groups as a potential transport fuel. It is usually made from natural gas, in a process that contributes to climate change.</w:t>
      </w:r>
    </w:p>
    <w:p w14:paraId="689295ED" w14:textId="77777777" w:rsidR="00A512DC" w:rsidRPr="00593BD4" w:rsidRDefault="00A512DC" w:rsidP="00A512DC">
      <w:r w:rsidRPr="00593BD4">
        <w:lastRenderedPageBreak/>
        <w:t>St. Charles Clean Fuels said it will clean up that process, storing its greenhouse gases deep underground. There are dozens of carbon capture and storage facilities proposed across Louisiana.</w:t>
      </w:r>
    </w:p>
    <w:p w14:paraId="5A8EA17A" w14:textId="77777777" w:rsidR="00A512DC" w:rsidRPr="00593BD4" w:rsidRDefault="00A512DC" w:rsidP="00A512DC">
      <w:r w:rsidRPr="00593BD4">
        <w:t>The company said its facility will prevent 5 million tons of carbon dioxide from being released annually.</w:t>
      </w:r>
    </w:p>
    <w:p w14:paraId="2CD5B33E" w14:textId="77777777" w:rsidR="00A512DC" w:rsidRPr="00593BD4" w:rsidRDefault="00A512DC" w:rsidP="00A512DC">
      <w:r w:rsidRPr="00593BD4">
        <w:t>Environmental groups have </w:t>
      </w:r>
      <w:hyperlink r:id="rId772" w:history="1">
        <w:r w:rsidRPr="00593BD4">
          <w:rPr>
            <w:rStyle w:val="ac"/>
          </w:rPr>
          <w:t>generally cautioned against carbon capture and storage</w:t>
        </w:r>
      </w:hyperlink>
      <w:r w:rsidRPr="00593BD4">
        <w:t> as a climate solution and urged a transition away from natural gas-based production. They note that carbon capture and storage has been around for decades and has fallen far short of the 99% capture rate promised by St. Charles Clean Fuels.</w:t>
      </w:r>
    </w:p>
    <w:p w14:paraId="1D4A16E9" w14:textId="77777777" w:rsidR="00A512DC" w:rsidRPr="00593BD4" w:rsidRDefault="00A512DC" w:rsidP="00A512DC">
      <w:r w:rsidRPr="00593BD4">
        <w:t>The company did not provide evidence for this figure but said it will employ innovative technology based on auto-thermal reforming, in which oxygen and steam convert natural gas at extremely high temperatures into a byproduct used for ammonia production. The process is marketed by industry groups as improving energy efficiency.</w:t>
      </w:r>
    </w:p>
    <w:p w14:paraId="3E5DA3C3" w14:textId="77777777" w:rsidR="00A512DC" w:rsidRPr="00593BD4" w:rsidRDefault="00A512DC" w:rsidP="00A512DC">
      <w:r w:rsidRPr="00593BD4">
        <w:t xml:space="preserve">Michael Levien, a Johns Hopkins University sociologist who is working on a book about the </w:t>
      </w:r>
      <w:proofErr w:type="spellStart"/>
      <w:r w:rsidRPr="00593BD4">
        <w:t>Elkinsville</w:t>
      </w:r>
      <w:proofErr w:type="spellEnd"/>
      <w:r w:rsidRPr="00593BD4">
        <w:t xml:space="preserve"> community, said he believes the Inflation Reduction Act is deepening </w:t>
      </w:r>
      <w:hyperlink r:id="rId773" w:history="1">
        <w:r w:rsidRPr="00593BD4">
          <w:rPr>
            <w:rStyle w:val="ac"/>
          </w:rPr>
          <w:t>environmental and racial injustices</w:t>
        </w:r>
      </w:hyperlink>
      <w:r w:rsidRPr="00593BD4">
        <w:t> by encouraging more industrial expansion in heavily polluted areas through its subsidies for carbon capture and storage.</w:t>
      </w:r>
    </w:p>
    <w:p w14:paraId="296055BE" w14:textId="77777777" w:rsidR="00A512DC" w:rsidRPr="00593BD4" w:rsidRDefault="00A512DC" w:rsidP="00A512DC">
      <w:pPr>
        <w:rPr>
          <w:b/>
          <w:bCs/>
        </w:rPr>
      </w:pPr>
      <w:r w:rsidRPr="00593BD4">
        <w:rPr>
          <w:b/>
          <w:bCs/>
        </w:rPr>
        <w:t>Clean air concerns near chemical tank complex</w:t>
      </w:r>
    </w:p>
    <w:p w14:paraId="6FC6350F" w14:textId="77777777" w:rsidR="00A512DC" w:rsidRPr="00593BD4" w:rsidRDefault="00A512DC" w:rsidP="00A512DC">
      <w:r w:rsidRPr="00593BD4">
        <w:t>The conflict over the federally supported new ammonia plant comes as the Biden administration has wrestled with the state of Louisiana over air quality and environmental health issues it says </w:t>
      </w:r>
      <w:hyperlink r:id="rId774" w:history="1">
        <w:r w:rsidRPr="00593BD4">
          <w:rPr>
            <w:rStyle w:val="ac"/>
          </w:rPr>
          <w:t>disproportionately affect Black people.</w:t>
        </w:r>
      </w:hyperlink>
    </w:p>
    <w:p w14:paraId="21EE74E4" w14:textId="77777777" w:rsidR="00A512DC" w:rsidRPr="00593BD4" w:rsidRDefault="00A512DC" w:rsidP="00A512DC">
      <w:r w:rsidRPr="00593BD4">
        <w:t>In July, the Environmental Protection Agency fined IMTT over insufficient safeguards and said the company did not conduct appropriate hazard assessments. IMTT said it has since improved its protocols.</w:t>
      </w:r>
    </w:p>
    <w:p w14:paraId="54070CCB" w14:textId="77777777" w:rsidR="00A512DC" w:rsidRPr="00593BD4" w:rsidRDefault="00A512DC" w:rsidP="00A512DC">
      <w:r w:rsidRPr="00593BD4">
        <w:t xml:space="preserve">The Louisiana Department of Environmental Quality said the air quality around </w:t>
      </w:r>
      <w:proofErr w:type="spellStart"/>
      <w:r w:rsidRPr="00593BD4">
        <w:t>Elkinsville</w:t>
      </w:r>
      <w:proofErr w:type="spellEnd"/>
      <w:r w:rsidRPr="00593BD4">
        <w:t xml:space="preserve"> tracked by its air monitor was “deemed safe” based on data measured between 2018 and 2023, leading the agency to remove its air monitor.</w:t>
      </w:r>
    </w:p>
    <w:p w14:paraId="2D82A9E7" w14:textId="77777777" w:rsidR="00A512DC" w:rsidRPr="00593BD4" w:rsidRDefault="00A512DC" w:rsidP="00A512DC">
      <w:r w:rsidRPr="00593BD4">
        <w:t>Kim Terrell, environmental scientist with the Tulane law clinic, said the department only monitored continuously for a small number of pollutants.</w:t>
      </w:r>
    </w:p>
    <w:p w14:paraId="08BCDAD0" w14:textId="77777777" w:rsidR="00A512DC" w:rsidRPr="00593BD4" w:rsidRDefault="00A512DC" w:rsidP="00A512DC">
      <w:r w:rsidRPr="00593BD4">
        <w:t xml:space="preserve">IMTT’s modeling for air near its facility shows high levels of n-hexane, which can trigger respiratory problems, and naphthalene, which the EPA considers a possible carcinogen. Terrell criticized Louisiana’s regulation for these chemicals because they are based on the assumption </w:t>
      </w:r>
      <w:r w:rsidRPr="00593BD4">
        <w:lastRenderedPageBreak/>
        <w:t>people will be exposed for no more than an eight-hour workday rather than day and night as residents may be.</w:t>
      </w:r>
    </w:p>
    <w:p w14:paraId="50231383" w14:textId="77777777" w:rsidR="00A512DC" w:rsidRPr="00593BD4" w:rsidRDefault="00A512DC" w:rsidP="00A512DC">
      <w:r w:rsidRPr="00593BD4">
        <w:t>Louisiana allows for “vastly higher” exposure to these chemicals than recommended by the EPA’s health guidelines based on safe levels of long-term exposure, Terrell said.</w:t>
      </w:r>
    </w:p>
    <w:p w14:paraId="6CB05A09" w14:textId="77777777" w:rsidR="00A512DC" w:rsidRPr="00593BD4" w:rsidRDefault="00A512DC" w:rsidP="00A512DC">
      <w:r w:rsidRPr="00593BD4">
        <w:t>The Louisiana Department of Environmental Quality said the EPA guidelines shouldn’t be compared with Louisiana’s rules, which are focused on short-term exposure.</w:t>
      </w:r>
    </w:p>
    <w:p w14:paraId="447AF61E" w14:textId="77777777" w:rsidR="00A512DC" w:rsidRPr="00593BD4" w:rsidRDefault="00A512DC" w:rsidP="00A512DC">
      <w:r w:rsidRPr="00593BD4">
        <w:t>IMTT said in September it is working with a local environmental group to install several air monitors so nearby residents will know more about their air quality.</w:t>
      </w:r>
    </w:p>
    <w:p w14:paraId="3C40B7A3" w14:textId="77777777" w:rsidR="00A512DC" w:rsidRPr="00593BD4" w:rsidRDefault="00A512DC" w:rsidP="00A512DC">
      <w:r w:rsidRPr="00593BD4">
        <w:t>Terrell said the monitoring system the company plans to install will not meet EPA standards.</w:t>
      </w:r>
    </w:p>
    <w:p w14:paraId="19D1C0C8" w14:textId="77777777" w:rsidR="00A512DC" w:rsidRPr="00593BD4" w:rsidRDefault="00A512DC" w:rsidP="00A512DC">
      <w:r w:rsidRPr="00593BD4">
        <w:t xml:space="preserve">Meanwhile, </w:t>
      </w:r>
      <w:proofErr w:type="spellStart"/>
      <w:r w:rsidRPr="00593BD4">
        <w:t>Wilright</w:t>
      </w:r>
      <w:proofErr w:type="spellEnd"/>
      <w:r w:rsidRPr="00593BD4">
        <w:t xml:space="preserve">, the lifelong </w:t>
      </w:r>
      <w:proofErr w:type="spellStart"/>
      <w:r w:rsidRPr="00593BD4">
        <w:t>Elkinsville</w:t>
      </w:r>
      <w:proofErr w:type="spellEnd"/>
      <w:r w:rsidRPr="00593BD4">
        <w:t xml:space="preserve"> resident whose home is up against the IMTT fence, said that if she could, she would “leave tonight,” despite her family’s generations of memories there.</w:t>
      </w:r>
    </w:p>
    <w:p w14:paraId="1EDD86F5" w14:textId="77777777" w:rsidR="00A512DC" w:rsidRPr="00593BD4" w:rsidRDefault="00A512DC" w:rsidP="00A512DC">
      <w:r w:rsidRPr="00593BD4">
        <w:t>She would go “wherever they don’t have chemical plants,” she said.</w:t>
      </w:r>
    </w:p>
    <w:p w14:paraId="2D8F66C5" w14:textId="0A2131A2" w:rsidR="00A512DC" w:rsidRPr="00593BD4" w:rsidRDefault="00A512DC" w:rsidP="009C53F0">
      <w:hyperlink r:id="rId775" w:history="1">
        <w:r w:rsidRPr="00593BD4">
          <w:rPr>
            <w:rStyle w:val="ac"/>
          </w:rPr>
          <w:t>https://apnews.com/article/ammonia-environmental-justice-carbon-capture-cancer-alley-43552726cb64f295225385f1b9416ee8</w:t>
        </w:r>
      </w:hyperlink>
    </w:p>
    <w:p w14:paraId="22D56553" w14:textId="574C40E2" w:rsidR="00A512DC" w:rsidRPr="00593BD4" w:rsidRDefault="00A512DC" w:rsidP="009C53F0">
      <w:r w:rsidRPr="00593BD4">
        <w:t>#9</w:t>
      </w:r>
      <w:r w:rsidR="00C33A9C">
        <w:t>4</w:t>
      </w:r>
    </w:p>
    <w:p w14:paraId="2A5A05EE" w14:textId="37B494EF" w:rsidR="00A512DC" w:rsidRPr="00593BD4" w:rsidRDefault="00A512DC" w:rsidP="00A512DC">
      <w:pPr>
        <w:rPr>
          <w:b/>
          <w:bCs/>
        </w:rPr>
      </w:pPr>
      <w:r w:rsidRPr="00593BD4">
        <w:rPr>
          <w:b/>
          <w:bCs/>
        </w:rPr>
        <w:t xml:space="preserve">Prince of </w:t>
      </w:r>
      <w:proofErr w:type="spellStart"/>
      <w:r w:rsidRPr="00593BD4">
        <w:rPr>
          <w:b/>
          <w:bCs/>
        </w:rPr>
        <w:t>Wales’</w:t>
      </w:r>
      <w:proofErr w:type="spellEnd"/>
      <w:r w:rsidRPr="00593BD4">
        <w:rPr>
          <w:b/>
          <w:bCs/>
        </w:rPr>
        <w:t xml:space="preserve"> environmental roadshow to arrive in Africa next week</w:t>
      </w:r>
    </w:p>
    <w:p w14:paraId="1D4843D5" w14:textId="77777777" w:rsidR="00A512DC" w:rsidRPr="00593BD4" w:rsidRDefault="00A512DC" w:rsidP="00A512DC">
      <w:r w:rsidRPr="00593BD4">
        <w:t>By  DANICA KIRKA</w:t>
      </w:r>
    </w:p>
    <w:p w14:paraId="785F0A75" w14:textId="77777777" w:rsidR="00A512DC" w:rsidRPr="00593BD4" w:rsidRDefault="00A512DC" w:rsidP="00A512DC">
      <w:r w:rsidRPr="00593BD4">
        <w:t>Updated 3:24 AM GMT+3, November 1, 2024</w:t>
      </w:r>
    </w:p>
    <w:p w14:paraId="712120AA" w14:textId="77777777" w:rsidR="00A512DC" w:rsidRPr="00593BD4" w:rsidRDefault="00A512DC" w:rsidP="00A512DC">
      <w:r w:rsidRPr="00593BD4">
        <w:t>Share</w:t>
      </w:r>
    </w:p>
    <w:p w14:paraId="1EEF04D5" w14:textId="77777777" w:rsidR="00A512DC" w:rsidRPr="00593BD4" w:rsidRDefault="00A512DC" w:rsidP="00A512DC">
      <w:r w:rsidRPr="00593BD4">
        <w:t>LONDON (AP) — Prince William’s roadshow for environmental innovation will arrive in South Africa next week as </w:t>
      </w:r>
      <w:hyperlink r:id="rId776" w:history="1">
        <w:r w:rsidRPr="00593BD4">
          <w:rPr>
            <w:rStyle w:val="ac"/>
          </w:rPr>
          <w:t>the heir to the British throne</w:t>
        </w:r>
      </w:hyperlink>
      <w:r w:rsidRPr="00593BD4">
        <w:t> announces the winners of his annual </w:t>
      </w:r>
      <w:proofErr w:type="spellStart"/>
      <w:r w:rsidRPr="00593BD4">
        <w:fldChar w:fldCharType="begin"/>
      </w:r>
      <w:r w:rsidRPr="00593BD4">
        <w:instrText>HYPERLINK "https://apnews.com/article/singapore-prince-william-earthshot-prize-de62be03fe7f1b64f7fdef0ff0ee5d10"</w:instrText>
      </w:r>
      <w:r w:rsidRPr="00593BD4">
        <w:fldChar w:fldCharType="separate"/>
      </w:r>
      <w:r w:rsidRPr="00593BD4">
        <w:rPr>
          <w:rStyle w:val="ac"/>
        </w:rPr>
        <w:t>Earthshot</w:t>
      </w:r>
      <w:proofErr w:type="spellEnd"/>
      <w:r w:rsidRPr="00593BD4">
        <w:rPr>
          <w:rStyle w:val="ac"/>
        </w:rPr>
        <w:t xml:space="preserve"> Prize</w:t>
      </w:r>
      <w:r w:rsidRPr="00593BD4">
        <w:fldChar w:fldCharType="end"/>
      </w:r>
      <w:r w:rsidRPr="00593BD4">
        <w:t>, aimed at finding new ways to combat climate change and other threats to the planet’s air, water and wildlife.</w:t>
      </w:r>
    </w:p>
    <w:p w14:paraId="52992895" w14:textId="77777777" w:rsidR="00A512DC" w:rsidRPr="00593BD4" w:rsidRDefault="00A512DC" w:rsidP="00A512DC">
      <w:r w:rsidRPr="00593BD4">
        <w:t>William will travel to Cape Town for a series of events culminating in the awards ceremony two days later. The event marks the first time the 1 million pound ($1.2 million) prizes have been announced in Africa, following ceremonies in Britain, the U.S. and Singapore during the competition’s first three years.</w:t>
      </w:r>
    </w:p>
    <w:p w14:paraId="58B6C7BA" w14:textId="77777777" w:rsidR="00A512DC" w:rsidRPr="00593BD4" w:rsidRDefault="00A512DC" w:rsidP="00A512DC">
      <w:r w:rsidRPr="00593BD4">
        <w:t xml:space="preserve">William created the prize in 2020 to encourage inventors and entrepreneurs to develop technologies to combat global warming and mitigate its impact. Taking the awards ceremony to </w:t>
      </w:r>
      <w:r w:rsidRPr="00593BD4">
        <w:lastRenderedPageBreak/>
        <w:t>Africa, a continent with which the prince has longstanding links, gives him a chance to learn more about the innovation that is taking place there, Kensington Palace said in a statement.</w:t>
      </w:r>
    </w:p>
    <w:p w14:paraId="7718FE1D" w14:textId="77777777" w:rsidR="00A512DC" w:rsidRPr="00593BD4" w:rsidRDefault="00A512DC" w:rsidP="00A512DC">
      <w:r w:rsidRPr="00593BD4">
        <w:t>“Despite contributing the least to global warming and having the lowest emissions, Africa is the most vulnerable continent to the impacts of climate change,’’ the palace said. “Yet in the face of these challenges, nearly all African countries have committed to enhancing climate action through reducing their greenhouse gas emissions and building climate resilience.’’</w:t>
      </w:r>
    </w:p>
    <w:p w14:paraId="34F2CA5C" w14:textId="1410C224" w:rsidR="00A512DC" w:rsidRPr="00593BD4" w:rsidRDefault="00A512DC" w:rsidP="00A512DC">
      <w:r w:rsidRPr="00593BD4">
        <w:t>Among the finalists for this year’s prizes are a Kenyan company that makes solar energy systems for homes that aren’t connected to the energy grid, a Ghanaian organization that teaches people how to recycle and reuse waste instead of burning it, and a Kenyan firm that makes small solar-powered refrigeration units to help farmers and fisherman get their goods to market before they spoil.</w:t>
      </w:r>
    </w:p>
    <w:p w14:paraId="614A058F" w14:textId="77777777" w:rsidR="00A512DC" w:rsidRPr="00593BD4" w:rsidRDefault="00A512DC" w:rsidP="00A512DC">
      <w:r w:rsidRPr="00593BD4">
        <w:t>During his time in South Africa, William will meet with local groups to learn how they are working to protect and restore the planet — from protecting biodiversity in the Cape region to transforming the local fishing industry through new technology, the palace said.</w:t>
      </w:r>
    </w:p>
    <w:p w14:paraId="6FC42C7E" w14:textId="77777777" w:rsidR="00A512DC" w:rsidRPr="00593BD4" w:rsidRDefault="00A512DC" w:rsidP="00A512DC">
      <w:r w:rsidRPr="00593BD4">
        <w:t>William will also attend a summit sponsored by </w:t>
      </w:r>
      <w:hyperlink r:id="rId777" w:history="1">
        <w:r w:rsidRPr="00593BD4">
          <w:rPr>
            <w:rStyle w:val="ac"/>
          </w:rPr>
          <w:t>United for Wildlife,</w:t>
        </w:r>
      </w:hyperlink>
      <w:r w:rsidRPr="00593BD4">
        <w:t> founded by the prince and The Royal Foundation in 2013. The meeting will include representatives of law enforcement agencies, conservation groups and companies that are working </w:t>
      </w:r>
      <w:hyperlink r:id="rId778" w:history="1">
        <w:r w:rsidRPr="00593BD4">
          <w:rPr>
            <w:rStyle w:val="ac"/>
          </w:rPr>
          <w:t>to combat the trade in illegal wildlife products,</w:t>
        </w:r>
      </w:hyperlink>
      <w:r w:rsidRPr="00593BD4">
        <w:t> which is estimated at $20 billion annually.</w:t>
      </w:r>
    </w:p>
    <w:p w14:paraId="53EBCD0B" w14:textId="77777777" w:rsidR="00A512DC" w:rsidRPr="00593BD4" w:rsidRDefault="00A512DC" w:rsidP="00A512DC">
      <w:r w:rsidRPr="00593BD4">
        <w:t>The trip is William’s first visit to South Africa since 2010 and his first to Africa since 2018, when he traveled to Namibia, Tanzania and Kenya.</w:t>
      </w:r>
    </w:p>
    <w:p w14:paraId="1825EECC" w14:textId="77777777" w:rsidR="00A512DC" w:rsidRPr="00593BD4" w:rsidRDefault="00A512DC" w:rsidP="00A512DC">
      <w:r w:rsidRPr="00593BD4">
        <w:t>William has said he was inspired to found the prize after the 2018 trip, when he was struck by a sense of pessimism about the environment even after witnessing conservation work that was underway in Namibia.</w:t>
      </w:r>
    </w:p>
    <w:p w14:paraId="0246CCBF" w14:textId="77777777" w:rsidR="00A512DC" w:rsidRPr="00593BD4" w:rsidRDefault="00A512DC" w:rsidP="00A512DC">
      <w:r w:rsidRPr="00593BD4">
        <w:t xml:space="preserve">The </w:t>
      </w:r>
      <w:proofErr w:type="spellStart"/>
      <w:r w:rsidRPr="00593BD4">
        <w:t>Earthshot</w:t>
      </w:r>
      <w:proofErr w:type="spellEnd"/>
      <w:r w:rsidRPr="00593BD4">
        <w:t xml:space="preserve"> Prize is named after the late President John F. Kennedy’s 1962 “moonshot” speech, which challenged Americans to reach the moon by the end of that decade. William and his partners have set a similar goal for finding solutions to climate change and </w:t>
      </w:r>
      <w:hyperlink r:id="rId779" w:history="1">
        <w:r w:rsidRPr="00593BD4">
          <w:rPr>
            <w:rStyle w:val="ac"/>
          </w:rPr>
          <w:t>other environmental problems by 2030</w:t>
        </w:r>
      </w:hyperlink>
      <w:r w:rsidRPr="00593BD4">
        <w:t>.</w:t>
      </w:r>
    </w:p>
    <w:p w14:paraId="71297D8C" w14:textId="77777777" w:rsidR="00A512DC" w:rsidRPr="00593BD4" w:rsidRDefault="00A512DC" w:rsidP="00A512DC">
      <w:proofErr w:type="spellStart"/>
      <w:r w:rsidRPr="00593BD4">
        <w:t>Earthshot</w:t>
      </w:r>
      <w:proofErr w:type="spellEnd"/>
      <w:r w:rsidRPr="00593BD4">
        <w:t xml:space="preserve"> offers </w:t>
      </w:r>
      <w:hyperlink r:id="rId780" w:history="1">
        <w:r w:rsidRPr="00593BD4">
          <w:rPr>
            <w:rStyle w:val="ac"/>
          </w:rPr>
          <w:t>1 million pound prizes to the winners in each of five categories:</w:t>
        </w:r>
      </w:hyperlink>
      <w:r w:rsidRPr="00593BD4">
        <w:t> nature protection, clean air, ocean revival, waste elimination and climate change. The winners and all 15 finalists receive help in expanding their initiatives to meet global demand.</w:t>
      </w:r>
    </w:p>
    <w:p w14:paraId="5FC24C9C" w14:textId="77777777" w:rsidR="00A512DC" w:rsidRPr="00593BD4" w:rsidRDefault="00A512DC" w:rsidP="00A512DC">
      <w:r w:rsidRPr="00593BD4">
        <w:t>“Levels of climate anxiety and despondency are high and political interventions are happening too slowly,” the prize says on its website. “We want to unleash the urgent optimism required to accelerate and scale the environmental innovations that will repair and regenerate our planet.”</w:t>
      </w:r>
    </w:p>
    <w:p w14:paraId="6C36A0AB" w14:textId="725E4449" w:rsidR="00A512DC" w:rsidRPr="00593BD4" w:rsidRDefault="00A512DC" w:rsidP="009C53F0">
      <w:hyperlink r:id="rId781" w:history="1">
        <w:r w:rsidRPr="00593BD4">
          <w:rPr>
            <w:rStyle w:val="ac"/>
          </w:rPr>
          <w:t>https://apnews.com/article/prince-william-earthshot-environmental-prizes-06e825e0e899bdd523e938d597e9fd7f</w:t>
        </w:r>
      </w:hyperlink>
    </w:p>
    <w:p w14:paraId="7BC93187" w14:textId="5F60C534" w:rsidR="00A512DC" w:rsidRPr="00593BD4" w:rsidRDefault="00A512DC" w:rsidP="009C53F0">
      <w:r w:rsidRPr="00593BD4">
        <w:t>#</w:t>
      </w:r>
      <w:r w:rsidR="00C33A9C">
        <w:t>95</w:t>
      </w:r>
    </w:p>
    <w:p w14:paraId="1E9BE6AA" w14:textId="77777777" w:rsidR="00A512DC" w:rsidRPr="00593BD4" w:rsidRDefault="00A512DC" w:rsidP="00A512DC">
      <w:pPr>
        <w:rPr>
          <w:b/>
          <w:bCs/>
        </w:rPr>
      </w:pPr>
      <w:r w:rsidRPr="00593BD4">
        <w:rPr>
          <w:b/>
          <w:bCs/>
        </w:rPr>
        <w:t>Massachusetts ratepayers to pay extra $512M for transmission line for Canadian hydropower</w:t>
      </w:r>
    </w:p>
    <w:p w14:paraId="36ACD9D0" w14:textId="77777777" w:rsidR="00A512DC" w:rsidRPr="00593BD4" w:rsidRDefault="00A512DC" w:rsidP="00A512DC">
      <w:r w:rsidRPr="00593BD4">
        <w:t>By  DAVID SHARP</w:t>
      </w:r>
    </w:p>
    <w:p w14:paraId="202CD9A8" w14:textId="77777777" w:rsidR="00A512DC" w:rsidRPr="00593BD4" w:rsidRDefault="00A512DC" w:rsidP="00A512DC">
      <w:r w:rsidRPr="00593BD4">
        <w:t>Updated 1:15 AM GMT+3, October 31, 2024</w:t>
      </w:r>
    </w:p>
    <w:p w14:paraId="73A6B461" w14:textId="77777777" w:rsidR="00A512DC" w:rsidRPr="00593BD4" w:rsidRDefault="00A512DC" w:rsidP="00A512DC">
      <w:r w:rsidRPr="00593BD4">
        <w:t>Share</w:t>
      </w:r>
    </w:p>
    <w:p w14:paraId="5D62EFD6" w14:textId="77777777" w:rsidR="00A512DC" w:rsidRPr="00593BD4" w:rsidRDefault="00A512DC" w:rsidP="00A512DC">
      <w:r w:rsidRPr="00593BD4">
        <w:t>PORTLAND, Maine (AP) — Three Massachusetts utilities and Central Maine Power’s parent company have agreed that Massachusetts ratepayers must shoulder $512 million in additional costs caused by delays in construction of a power transmission project in Maine that will allow </w:t>
      </w:r>
      <w:hyperlink r:id="rId782" w:history="1">
        <w:r w:rsidRPr="00593BD4">
          <w:rPr>
            <w:rStyle w:val="ac"/>
          </w:rPr>
          <w:t>Canadian hydropower</w:t>
        </w:r>
      </w:hyperlink>
      <w:r w:rsidRPr="00593BD4">
        <w:t> to reach the New England power grid.</w:t>
      </w:r>
    </w:p>
    <w:p w14:paraId="3797D5A9" w14:textId="77777777" w:rsidR="00A512DC" w:rsidRPr="00593BD4" w:rsidRDefault="00A512DC" w:rsidP="00A512DC">
      <w:r w:rsidRPr="00593BD4">
        <w:t>Proponents said Wednesday that </w:t>
      </w:r>
      <w:hyperlink r:id="rId783" w:history="1">
        <w:r w:rsidRPr="00593BD4">
          <w:rPr>
            <w:rStyle w:val="ac"/>
          </w:rPr>
          <w:t>the project</w:t>
        </w:r>
      </w:hyperlink>
      <w:r w:rsidRPr="00593BD4">
        <w:t> aimed at supplying enough clean energy to power about 1 million homes still represents a good deal for ratepayers and the environment despite delays and new costs.</w:t>
      </w:r>
    </w:p>
    <w:p w14:paraId="56EC83F8" w14:textId="77777777" w:rsidR="00A512DC" w:rsidRPr="00593BD4" w:rsidRDefault="00A512DC" w:rsidP="00A512DC">
      <w:r w:rsidRPr="00593BD4">
        <w:t>“Even with these unanticipated costs, this is clean energy at a pretty good price. I’m not sure we’ll be at prices this low in the future. So we should grit our teeth, absorb the extra expense and get on with it,” said Massachusetts state Sen. Michael Barrett of Lexington, co-chair of the Legislature’s Telecommunications, Utilities and Energy Committee.</w:t>
      </w:r>
    </w:p>
    <w:p w14:paraId="4A8F9730" w14:textId="77777777" w:rsidR="00A512DC" w:rsidRPr="00593BD4" w:rsidRDefault="00A512DC" w:rsidP="00A512DC">
      <w:r w:rsidRPr="00593BD4">
        <w:t>The project’s cost grew from $1 billion to at least $1.5 billion because of inflation and delays caused by opponents, requiring the Massachusetts Legislature to give its approval late last year for most of the added costs to be passed on to ratepayers.</w:t>
      </w:r>
    </w:p>
    <w:p w14:paraId="1F87F6FF" w14:textId="28152AAA" w:rsidR="00A512DC" w:rsidRPr="00593BD4" w:rsidRDefault="00A512DC" w:rsidP="005F3CA6"/>
    <w:p w14:paraId="441E4615" w14:textId="77777777" w:rsidR="00A512DC" w:rsidRPr="00593BD4" w:rsidRDefault="00A512DC" w:rsidP="00A512DC">
      <w:r w:rsidRPr="00593BD4">
        <w:t>The Massachusetts Department of Energy Resources and attorney general’s office signed onto the agreement, which the parties submitted to the state Department of Utilities for approval on Monday. Central Maine Power’s parent, Avangrid, did not seek to recover $100 million spent in a legal and referendum battle, according to an official.</w:t>
      </w:r>
    </w:p>
    <w:p w14:paraId="58737D6D" w14:textId="77777777" w:rsidR="00A512DC" w:rsidRPr="00593BD4" w:rsidRDefault="00A512DC" w:rsidP="00A512DC">
      <w:r w:rsidRPr="00593BD4">
        <w:t>Supporters of the project say the 1,200 megawatts of electricity it provides would lower electric rates across the region, reduce carbon pollution and help Massachusetts to meet its clean energy goals. Developers previously said they expect the project to be completed by late next year but there are provisions for pushing the completion date further back.</w:t>
      </w:r>
    </w:p>
    <w:p w14:paraId="619FAAB8" w14:textId="77777777" w:rsidR="00A512DC" w:rsidRPr="00593BD4" w:rsidRDefault="00A512DC" w:rsidP="00A512DC">
      <w:r w:rsidRPr="00593BD4">
        <w:t xml:space="preserve">“This transmission line should drive down overall electricity prices and deliver new, reliable power to Massachusetts and New England as we transition to clean energy. We look forward to </w:t>
      </w:r>
      <w:r w:rsidRPr="00593BD4">
        <w:lastRenderedPageBreak/>
        <w:t>clean hydropower to begin flowing to our state soon,” said Elizabeth Mahoney, energy resources commissioner, and Liz Anderson, from the attorney general’s office.</w:t>
      </w:r>
    </w:p>
    <w:p w14:paraId="456532CE" w14:textId="77777777" w:rsidR="00A512DC" w:rsidRPr="00593BD4" w:rsidRDefault="00A512DC" w:rsidP="00A512DC">
      <w:r w:rsidRPr="00593BD4">
        <w:t>Despite the change, Massachusetts ratepayers would save about $3.4 billion over the 20-year contract, and the use of hydropower represents the carbon reduction equivalent of taking 660,000 cars off the road, said Kim Harriman, Avangrid’s senior vice president for public and regulatory affairs.</w:t>
      </w:r>
    </w:p>
    <w:p w14:paraId="565ADA22" w14:textId="77777777" w:rsidR="00A512DC" w:rsidRPr="00593BD4" w:rsidRDefault="00A512DC" w:rsidP="00A512DC">
      <w:r w:rsidRPr="00593BD4">
        <w:t>Avangrid and Canada’s Hydro Quebec teamed up on the project that called for a 145-mile (233-kilometer) power transmission line, mostly following existing corridors. But a new 53-mile (85-kilometer) section had to be carved through the woods to reach the Canadian border, something environmental and conservation groups decried.</w:t>
      </w:r>
    </w:p>
    <w:p w14:paraId="766F2742" w14:textId="77777777" w:rsidR="00A512DC" w:rsidRPr="00593BD4" w:rsidRDefault="00A512DC" w:rsidP="00A512DC">
      <w:r w:rsidRPr="00593BD4">
        <w:t>The project had to overcome multiple hurdles.</w:t>
      </w:r>
    </w:p>
    <w:p w14:paraId="2142182C" w14:textId="77777777" w:rsidR="00A512DC" w:rsidRPr="00593BD4" w:rsidRDefault="00A512DC" w:rsidP="00A512DC">
      <w:r w:rsidRPr="00593BD4">
        <w:t>It won all regulatory approvals, but work was halted after Maine voters rebuked the project in a November 2021 referendum. A jury concluded </w:t>
      </w:r>
      <w:hyperlink r:id="rId784" w:history="1">
        <w:r w:rsidRPr="00593BD4">
          <w:rPr>
            <w:rStyle w:val="ac"/>
          </w:rPr>
          <w:t>the referendum was unconstitutional</w:t>
        </w:r>
      </w:hyperlink>
      <w:r w:rsidRPr="00593BD4">
        <w:t> because it violated the developers’ vested rights.</w:t>
      </w:r>
    </w:p>
    <w:p w14:paraId="709602CC" w14:textId="7DC55A08" w:rsidR="00A512DC" w:rsidRPr="00593BD4" w:rsidRDefault="00A512DC" w:rsidP="009C53F0">
      <w:hyperlink r:id="rId785" w:history="1">
        <w:r w:rsidRPr="00593BD4">
          <w:rPr>
            <w:rStyle w:val="ac"/>
          </w:rPr>
          <w:t>https://apnews.com/article/new-england-massachusetts-maine-transmission-line-hydro-power-14c3013d2c7190299f79d338f8930c4e</w:t>
        </w:r>
      </w:hyperlink>
    </w:p>
    <w:p w14:paraId="0C740F1B" w14:textId="7F3D916D" w:rsidR="00A512DC" w:rsidRPr="00593BD4" w:rsidRDefault="00A512DC" w:rsidP="009C53F0">
      <w:r w:rsidRPr="00593BD4">
        <w:t>#</w:t>
      </w:r>
      <w:r w:rsidR="00C33A9C">
        <w:t>96</w:t>
      </w:r>
    </w:p>
    <w:p w14:paraId="42343D14" w14:textId="77777777" w:rsidR="0032609B" w:rsidRPr="00593BD4" w:rsidRDefault="0032609B" w:rsidP="0032609B">
      <w:pPr>
        <w:rPr>
          <w:b/>
          <w:bCs/>
        </w:rPr>
      </w:pPr>
      <w:r w:rsidRPr="00593BD4">
        <w:rPr>
          <w:b/>
          <w:bCs/>
        </w:rPr>
        <w:t>An electric hydrofoil ferry offers cleaner journeys among Stockholm’s 14 islands</w:t>
      </w:r>
    </w:p>
    <w:p w14:paraId="69180E8A" w14:textId="7820A2DF" w:rsidR="0032609B" w:rsidRPr="00593BD4" w:rsidRDefault="0032609B" w:rsidP="0032609B"/>
    <w:p w14:paraId="2E09CCED" w14:textId="77777777" w:rsidR="0032609B" w:rsidRPr="00593BD4" w:rsidRDefault="0032609B" w:rsidP="0032609B">
      <w:r w:rsidRPr="00593BD4">
        <w:t>Updated 5:49 AM GMT+3, October 30, 2024</w:t>
      </w:r>
    </w:p>
    <w:p w14:paraId="49075FC9" w14:textId="77777777" w:rsidR="0032609B" w:rsidRPr="00593BD4" w:rsidRDefault="0032609B" w:rsidP="0032609B">
      <w:r w:rsidRPr="00593BD4">
        <w:t>Share</w:t>
      </w:r>
    </w:p>
    <w:p w14:paraId="3AF28AFF" w14:textId="77777777" w:rsidR="0032609B" w:rsidRPr="00593BD4" w:rsidRDefault="0032609B" w:rsidP="0032609B">
      <w:r w:rsidRPr="00593BD4">
        <w:t>STOCKHOLM (AP) — A high-tech electric ferry service began operating in Stockholm Tuesday, offering commuters a low-carbon way to zip through the waterways of the Swedish capital, which is built on 14 islands.</w:t>
      </w:r>
    </w:p>
    <w:p w14:paraId="05CB1E79" w14:textId="77777777" w:rsidR="0032609B" w:rsidRPr="00593BD4" w:rsidRDefault="0032609B" w:rsidP="0032609B">
      <w:r w:rsidRPr="00593BD4">
        <w:t xml:space="preserve">In what Stockholm claimed as a world first, 25 commuters in the suburb of </w:t>
      </w:r>
      <w:proofErr w:type="spellStart"/>
      <w:r w:rsidRPr="00593BD4">
        <w:t>Ekero</w:t>
      </w:r>
      <w:proofErr w:type="spellEnd"/>
      <w:r w:rsidRPr="00593BD4">
        <w:t xml:space="preserve"> boarded the Nova, a hydrofoil ferry powered by electric motors. The ferry skimmed about 1 meter (3 feet) above the water and covered 15 kilometers (9 miles) to reach Stockholm’s City Hall in just 30 minutes. The morning commute on the regular diesel-powered ferry line takes 45 minutes without stops.</w:t>
      </w:r>
    </w:p>
    <w:p w14:paraId="5C5CC685" w14:textId="77777777" w:rsidR="0032609B" w:rsidRPr="00593BD4" w:rsidRDefault="0032609B" w:rsidP="0032609B">
      <w:r w:rsidRPr="00593BD4">
        <w:t>“We are doing this to show the way in the green transition at sea,” said Gustav Hemming, the city councilor in charge of climate and infrastructure. The aim of the nine-month pilot project was to “make more people park their cars and buy a (public transportation) card instead.”</w:t>
      </w:r>
    </w:p>
    <w:p w14:paraId="6E38CFDA" w14:textId="77777777" w:rsidR="0032609B" w:rsidRPr="00593BD4" w:rsidRDefault="0032609B" w:rsidP="0032609B">
      <w:r w:rsidRPr="00593BD4">
        <w:lastRenderedPageBreak/>
        <w:t>Gustav Hasselskog, chief executive of the electric boat manufacturer </w:t>
      </w:r>
      <w:hyperlink r:id="rId786" w:history="1">
        <w:r w:rsidRPr="00593BD4">
          <w:rPr>
            <w:rStyle w:val="ac"/>
          </w:rPr>
          <w:t>Candela</w:t>
        </w:r>
      </w:hyperlink>
      <w:r w:rsidRPr="00593BD4">
        <w:t>, called it “a paradigm shift for urban transport and a revival of our waterways.”</w:t>
      </w:r>
    </w:p>
    <w:p w14:paraId="64DBB863" w14:textId="72DBDFAB" w:rsidR="0032609B" w:rsidRPr="00593BD4" w:rsidRDefault="0032609B" w:rsidP="006666DB">
      <w:r w:rsidRPr="00593BD4">
        <w:t>He said the Nova was the first of Candela’s new P-12 model to enter service. Its computer-controlled hydrofoil wings lift the hull above water, reducing energy consumption by 80% compared to conventional vessels by cutting water friction.</w:t>
      </w:r>
      <w:r w:rsidR="006666DB" w:rsidRPr="00593BD4">
        <w:t xml:space="preserve"> </w:t>
      </w:r>
    </w:p>
    <w:p w14:paraId="5C3DAA32" w14:textId="77777777" w:rsidR="0032609B" w:rsidRPr="00593BD4" w:rsidRDefault="0032609B" w:rsidP="0032609B">
      <w:r w:rsidRPr="00593BD4">
        <w:t xml:space="preserve">“Conventional ships haven’t evolved much in 100 years and are among the least energy-efficient transport modes, only rivaled by a battle tank,” </w:t>
      </w:r>
      <w:proofErr w:type="spellStart"/>
      <w:r w:rsidRPr="00593BD4">
        <w:t>Hasselskog</w:t>
      </w:r>
      <w:proofErr w:type="spellEnd"/>
      <w:r w:rsidRPr="00593BD4">
        <w:t xml:space="preserve"> said in a statement.</w:t>
      </w:r>
    </w:p>
    <w:p w14:paraId="44B72026" w14:textId="77777777" w:rsidR="0032609B" w:rsidRPr="00593BD4" w:rsidRDefault="0032609B" w:rsidP="0032609B">
      <w:r w:rsidRPr="00593BD4">
        <w:t>As of Tuesday, the Nova becomes part of the ferry fleet operated by Stockholm’s public transport provider SL.</w:t>
      </w:r>
    </w:p>
    <w:p w14:paraId="40591F6E" w14:textId="77777777" w:rsidR="0032609B" w:rsidRPr="00593BD4" w:rsidRDefault="0032609B" w:rsidP="0032609B">
      <w:r w:rsidRPr="00593BD4">
        <w:t>The vessel is designed to carry 25 passengers, including one wheelchair space. There are speed limits on part of the route but on open water there is no restriction. The hydrofoil has a cruising speed of around 25 knots (46 kph or 29 mph) and can reach a maximum speed of 30 knots (56 kph or 35 mph) — considerably faster than other electric passenger ferries. It achieves this with carbon fiber hydrofoil wings that lift the boat out of the water, reducing drag.</w:t>
      </w:r>
    </w:p>
    <w:p w14:paraId="36179FB2" w14:textId="77777777" w:rsidR="0032609B" w:rsidRPr="00593BD4" w:rsidRDefault="0032609B" w:rsidP="0032609B">
      <w:r w:rsidRPr="00593BD4">
        <w:t>An added benefit is that the vessel is exempt from the 12-knot speed limit in Stockholm because it leaves no wake — waves made by a boat’s displacement through water that increase with speed and could swamp other vessels or erode the shoreline.</w:t>
      </w:r>
    </w:p>
    <w:p w14:paraId="4356363F" w14:textId="77777777" w:rsidR="0032609B" w:rsidRPr="00593BD4" w:rsidRDefault="0032609B" w:rsidP="0032609B">
      <w:r w:rsidRPr="00593BD4">
        <w:t>Candela says its technology reduces the energy per passenger-kilometer by 95% compared with the diesel ferries in the picturesque Stockholm archipelago.</w:t>
      </w:r>
    </w:p>
    <w:p w14:paraId="5D6BECC5" w14:textId="77777777" w:rsidR="0032609B" w:rsidRPr="00593BD4" w:rsidRDefault="0032609B" w:rsidP="0032609B">
      <w:r w:rsidRPr="00593BD4">
        <w:t>The vessel can operate in waves of up 2 meters (6.5 feet).</w:t>
      </w:r>
    </w:p>
    <w:p w14:paraId="10673243" w14:textId="77777777" w:rsidR="0032609B" w:rsidRPr="00593BD4" w:rsidRDefault="0032609B" w:rsidP="0032609B">
      <w:r w:rsidRPr="00593BD4">
        <w:t>Candela hopes that as well as Stockholm, cities like San Francisco, New York and Venice will lead the electrification of waterborne public transport.</w:t>
      </w:r>
    </w:p>
    <w:p w14:paraId="61FFEF02" w14:textId="77777777" w:rsidR="0032609B" w:rsidRPr="00593BD4" w:rsidRDefault="0032609B" w:rsidP="0032609B">
      <w:r w:rsidRPr="00593BD4">
        <w:t>Stockholm has approximately 70 public transport vessels which use fossil fuels. There were around 6.2 million public transport boat journeys in the Stockholm region in 2022, and while boat traffic remains a small part of the entire public transit system, it is the fastest-growing mode of public transport after the COVID-19 pandemic.</w:t>
      </w:r>
    </w:p>
    <w:p w14:paraId="6500D24C" w14:textId="22098CDA" w:rsidR="0032609B" w:rsidRPr="00593BD4" w:rsidRDefault="0032609B" w:rsidP="009C53F0">
      <w:hyperlink r:id="rId787" w:history="1">
        <w:r w:rsidRPr="00593BD4">
          <w:rPr>
            <w:rStyle w:val="ac"/>
          </w:rPr>
          <w:t>https://apnews.com/article/stockholm-electric-ferry-archipelago-sweden-clean-energy-e2b39de682f97e657538c61999c8291a</w:t>
        </w:r>
      </w:hyperlink>
    </w:p>
    <w:p w14:paraId="74588A92" w14:textId="4FE44032" w:rsidR="0032609B" w:rsidRPr="00593BD4" w:rsidRDefault="0032609B" w:rsidP="009C53F0">
      <w:r w:rsidRPr="00593BD4">
        <w:t>#</w:t>
      </w:r>
      <w:r w:rsidR="00C33A9C">
        <w:t>97</w:t>
      </w:r>
    </w:p>
    <w:p w14:paraId="0E0A6672" w14:textId="77777777" w:rsidR="0032609B" w:rsidRPr="00593BD4" w:rsidRDefault="0032609B" w:rsidP="0032609B">
      <w:pPr>
        <w:rPr>
          <w:b/>
          <w:bCs/>
        </w:rPr>
      </w:pPr>
      <w:r w:rsidRPr="00593BD4">
        <w:rPr>
          <w:b/>
          <w:bCs/>
        </w:rPr>
        <w:t>Offshore wind industry says ‘misinformation’ from foes is a strong headwind it must fight</w:t>
      </w:r>
    </w:p>
    <w:p w14:paraId="760912B7" w14:textId="5E69F6E3" w:rsidR="0032609B" w:rsidRPr="00593BD4" w:rsidRDefault="0032609B" w:rsidP="0032609B"/>
    <w:p w14:paraId="551FDBB5" w14:textId="77777777" w:rsidR="0032609B" w:rsidRPr="00593BD4" w:rsidRDefault="0032609B" w:rsidP="0032609B">
      <w:r w:rsidRPr="00593BD4">
        <w:lastRenderedPageBreak/>
        <w:t>By  </w:t>
      </w:r>
      <w:hyperlink r:id="rId788" w:history="1">
        <w:r w:rsidRPr="00593BD4">
          <w:rPr>
            <w:rStyle w:val="ac"/>
          </w:rPr>
          <w:t>WAYNE PARRY</w:t>
        </w:r>
      </w:hyperlink>
    </w:p>
    <w:p w14:paraId="423C97E1" w14:textId="77777777" w:rsidR="0032609B" w:rsidRPr="00593BD4" w:rsidRDefault="0032609B" w:rsidP="0032609B">
      <w:r w:rsidRPr="00593BD4">
        <w:t>Updated 11:03 PM GMT+3, October 29, 2024</w:t>
      </w:r>
    </w:p>
    <w:p w14:paraId="299B6683" w14:textId="77777777" w:rsidR="0032609B" w:rsidRPr="00593BD4" w:rsidRDefault="0032609B" w:rsidP="0032609B">
      <w:r w:rsidRPr="00593BD4">
        <w:t>Share</w:t>
      </w:r>
    </w:p>
    <w:p w14:paraId="49B865EA" w14:textId="77777777" w:rsidR="0032609B" w:rsidRPr="00593BD4" w:rsidRDefault="0032609B" w:rsidP="0032609B">
      <w:r w:rsidRPr="00593BD4">
        <w:t>ATLANTIC CITY, N.J. (AP) — The U.S offshore wind energy industry says it needs to fight back against disinformation being spread by opponents of wind farms.</w:t>
      </w:r>
    </w:p>
    <w:p w14:paraId="422A8FEF" w14:textId="77777777" w:rsidR="0032609B" w:rsidRPr="00593BD4" w:rsidRDefault="0032609B" w:rsidP="0032609B">
      <w:r w:rsidRPr="00593BD4">
        <w:t>During the first day of a national offshore wind conference Tuesday in New Jersey, which has become ground zero for vocal, well-organized opposition to such projects, numerous industry officials said they are in a difficult battle against deliberate falsehoods.</w:t>
      </w:r>
    </w:p>
    <w:p w14:paraId="75E09A10" w14:textId="77777777" w:rsidR="0032609B" w:rsidRPr="00593BD4" w:rsidRDefault="0032609B" w:rsidP="0032609B">
      <w:r w:rsidRPr="00593BD4">
        <w:t>These include thus far unsubstantiated claims that offshore wind preparation is killing whales along the East Coast.</w:t>
      </w:r>
    </w:p>
    <w:p w14:paraId="44835AA3" w14:textId="77777777" w:rsidR="0032609B" w:rsidRPr="00593BD4" w:rsidRDefault="0032609B" w:rsidP="0032609B">
      <w:r w:rsidRPr="00593BD4">
        <w:t>“We know it wasn’t us, and we have the research to back it up,” said Crystal Pruitt, an external affairs official with Atlantic Shores, which plans two offshore wind farms off the New Jersey coast. “But the hardest thing to do is prove a negative.”</w:t>
      </w:r>
    </w:p>
    <w:p w14:paraId="7E38FEBF" w14:textId="77777777" w:rsidR="0032609B" w:rsidRPr="00593BD4" w:rsidRDefault="0032609B" w:rsidP="0032609B">
      <w:r w:rsidRPr="00593BD4">
        <w:t>She said the industry needs to publicly push back against disinformation.</w:t>
      </w:r>
    </w:p>
    <w:p w14:paraId="6B91D5ED" w14:textId="77777777" w:rsidR="0032609B" w:rsidRPr="00593BD4" w:rsidRDefault="0032609B" w:rsidP="0032609B">
      <w:r w:rsidRPr="00593BD4">
        <w:t>“If you’re telling me that the hum from turbines 10 to 12 miles off the beach is going to cause me to go insane, that is not real, and someone needs to say that,” Pruitt said.</w:t>
      </w:r>
    </w:p>
    <w:p w14:paraId="54C8DEB5" w14:textId="77777777" w:rsidR="0032609B" w:rsidRPr="00593BD4" w:rsidRDefault="0032609B" w:rsidP="0032609B">
      <w:r w:rsidRPr="00593BD4">
        <w:t>Paulina O’Connor, executive director of the New Jersey Offshore Wind Alliance, said she and others in the industry have met with opponents to give them facts about the industry.</w:t>
      </w:r>
    </w:p>
    <w:p w14:paraId="260AEA54" w14:textId="77777777" w:rsidR="0032609B" w:rsidRPr="00593BD4" w:rsidRDefault="0032609B" w:rsidP="0032609B">
      <w:r w:rsidRPr="00593BD4">
        <w:t>“I don’t think we’re getting through to them,” she said. “I don’t feel like we’re having that breakthrough. It’s hard to predict what crazy thing they’re going to come up with.”</w:t>
      </w:r>
    </w:p>
    <w:p w14:paraId="0BCC597B" w14:textId="77777777" w:rsidR="0032609B" w:rsidRPr="00593BD4" w:rsidRDefault="0032609B" w:rsidP="0032609B">
      <w:r w:rsidRPr="00593BD4">
        <w:t>Last year, amid a spate of whale deaths along the East Coast, offshore wind opponents began linking them to survey work to prepare the ocean floor for wind turbines</w:t>
      </w:r>
    </w:p>
    <w:p w14:paraId="399189AB" w14:textId="77777777" w:rsidR="0032609B" w:rsidRPr="00593BD4" w:rsidRDefault="0032609B" w:rsidP="0032609B">
      <w:r w:rsidRPr="00593BD4">
        <w:t>But numerous federal and local agencies say there is </w:t>
      </w:r>
      <w:hyperlink r:id="rId789" w:tgtFrame="_blank" w:history="1">
        <w:r w:rsidRPr="00593BD4">
          <w:rPr>
            <w:rStyle w:val="ac"/>
          </w:rPr>
          <w:t>no evidence</w:t>
        </w:r>
      </w:hyperlink>
      <w:r w:rsidRPr="00593BD4">
        <w:t> tying offshore wind to the deaths of the whales, many of which showed signs of having been struck by ships.</w:t>
      </w:r>
    </w:p>
    <w:p w14:paraId="1F5B31A0" w14:textId="77777777" w:rsidR="0032609B" w:rsidRPr="00593BD4" w:rsidRDefault="0032609B" w:rsidP="0032609B">
      <w:r w:rsidRPr="00593BD4">
        <w:t>Alicia Gene Artessa, director of the New York Offshore Wind Alliance, likened trying to counter disinformation about offshore wind to playing a game of whack-a-mole.</w:t>
      </w:r>
    </w:p>
    <w:p w14:paraId="088B8C10" w14:textId="77777777" w:rsidR="0032609B" w:rsidRPr="00593BD4" w:rsidRDefault="0032609B" w:rsidP="0032609B">
      <w:r w:rsidRPr="00593BD4">
        <w:t>“Every time you feel you have some local opposition under control, they come up with a new topic and start pumping money into that,” she said.</w:t>
      </w:r>
    </w:p>
    <w:p w14:paraId="6C88F97B" w14:textId="77777777" w:rsidR="0032609B" w:rsidRPr="00593BD4" w:rsidRDefault="0032609B" w:rsidP="0032609B">
      <w:r w:rsidRPr="00593BD4">
        <w:t>One of the most vocal opposition groups, Protect Our Coast NJ, whose members held up anti-offshore wind signs as they picketed outside the hall where Tuesday’s conference was held, said the industry is the party peddling untruths.</w:t>
      </w:r>
    </w:p>
    <w:p w14:paraId="5DD7E250" w14:textId="77777777" w:rsidR="0032609B" w:rsidRPr="00593BD4" w:rsidRDefault="0032609B" w:rsidP="0032609B">
      <w:r w:rsidRPr="00593BD4">
        <w:lastRenderedPageBreak/>
        <w:t>“We are appalled by the gaslighting of our movement without evidence by shills for the climate industry who hope to cash in if offshore wind becomes a reality,” said Robin Shaffer, the group’s president. “This is a case of accusing our group of the very thing that they themselves are doing, muddying the waters, dispensing disinformation to the unwitting public.”</w:t>
      </w:r>
    </w:p>
    <w:p w14:paraId="3E11F001" w14:textId="77777777" w:rsidR="0032609B" w:rsidRPr="00593BD4" w:rsidRDefault="0032609B" w:rsidP="0032609B">
      <w:r w:rsidRPr="00593BD4">
        <w:t>The stakes are high for an industry making uneven progress toward goals of having at least 20% of the nation’s electricity come from offshore wind by 2035.</w:t>
      </w:r>
    </w:p>
    <w:p w14:paraId="51312124" w14:textId="77777777" w:rsidR="0032609B" w:rsidRPr="00593BD4" w:rsidRDefault="0032609B" w:rsidP="0032609B">
      <w:r w:rsidRPr="00593BD4">
        <w:t>The American Clean Power Association says there is almost 65 gigawatts of offshore wind capacity under development in the U.S., enough to power over 26 million homes.</w:t>
      </w:r>
    </w:p>
    <w:p w14:paraId="64D1468E" w14:textId="77777777" w:rsidR="0032609B" w:rsidRPr="00593BD4" w:rsidRDefault="0032609B" w:rsidP="0032609B">
      <w:r w:rsidRPr="00593BD4">
        <w:t>But several high-profile projects have been scrapped, including two in New Jersey that Danish wind giant Orsted </w:t>
      </w:r>
      <w:hyperlink r:id="rId790" w:tgtFrame="_blank" w:history="1">
        <w:r w:rsidRPr="00593BD4">
          <w:rPr>
            <w:rStyle w:val="ac"/>
          </w:rPr>
          <w:t>pulled the plug on</w:t>
        </w:r>
      </w:hyperlink>
      <w:r w:rsidRPr="00593BD4">
        <w:t> a year ago. And a turbine blade failure at the Vineyard Wind project off Martha’s Vineyard this summer has only reinforced a belief among opponents that offshore wind is unstable and uneconomical.</w:t>
      </w:r>
    </w:p>
    <w:p w14:paraId="4B8CA5AE" w14:textId="77777777" w:rsidR="0032609B" w:rsidRPr="00593BD4" w:rsidRDefault="0032609B" w:rsidP="0032609B">
      <w:r w:rsidRPr="00593BD4">
        <w:t>Jerry Leeman, CEO of the New England Fishermen’s Stewardship Association, decried the announcement Tuesday that the U.S. Bureau of Ocean Energy Management chosen two developers to build offshore wind on four lease sites in the Gulf of Maine, calling it “a rushed regulatory process” that failed to take into account the turbine failure at Vineyard Wind.</w:t>
      </w:r>
    </w:p>
    <w:p w14:paraId="6DBCD3DB" w14:textId="77777777" w:rsidR="0032609B" w:rsidRPr="00593BD4" w:rsidRDefault="0032609B" w:rsidP="0032609B">
      <w:r w:rsidRPr="00593BD4">
        <w:t>“Vineyard Wind is a slow-rolling disaster,” he said. “It is now obvious that foreign mega-developers and their political allies cut corners to bring their flagship project online.”</w:t>
      </w:r>
    </w:p>
    <w:p w14:paraId="00187BFD" w14:textId="77777777" w:rsidR="0032609B" w:rsidRPr="00593BD4" w:rsidRDefault="0032609B" w:rsidP="0032609B">
      <w:r w:rsidRPr="00593BD4">
        <w:t>J. Timmons Roberts, a Brown University researcher who has studied offshore wind opposition groups, said the dynamic has shifted from denying climate change to trying to discredit solutions to it.</w:t>
      </w:r>
    </w:p>
    <w:p w14:paraId="46593D1A" w14:textId="77777777" w:rsidR="0032609B" w:rsidRPr="00593BD4" w:rsidRDefault="0032609B" w:rsidP="0032609B">
      <w:r w:rsidRPr="00593BD4">
        <w:t>“When I saw the rise of these groups in Rhode Island, I was very upset,” he said. “All the arguments I’m seeing are sensationalized or just outright false,” including claims that wind farms would actually cause carbon dioxide levels to increase. He added the industry has to do much better making its case on social media.</w:t>
      </w:r>
    </w:p>
    <w:p w14:paraId="39D00EF2" w14:textId="5614514E" w:rsidR="0032609B" w:rsidRPr="00593BD4" w:rsidRDefault="0032609B" w:rsidP="0032609B">
      <w:hyperlink r:id="rId791" w:history="1">
        <w:r w:rsidRPr="00593BD4">
          <w:rPr>
            <w:rStyle w:val="ac"/>
          </w:rPr>
          <w:t>https://apnews.com/article/offshore-wind-turbines-new-jersey-climate-environment-5cececa3bd9419ce871093e5270b26d8</w:t>
        </w:r>
      </w:hyperlink>
    </w:p>
    <w:p w14:paraId="1322D870" w14:textId="26D964EA" w:rsidR="0032609B" w:rsidRPr="00593BD4" w:rsidRDefault="0032609B" w:rsidP="0032609B">
      <w:r w:rsidRPr="00593BD4">
        <w:t>#</w:t>
      </w:r>
      <w:r w:rsidR="0036700C">
        <w:t>98</w:t>
      </w:r>
    </w:p>
    <w:p w14:paraId="3A3AECA6" w14:textId="5823081F" w:rsidR="0032609B" w:rsidRPr="00593BD4" w:rsidRDefault="0032609B" w:rsidP="0032609B">
      <w:pPr>
        <w:rPr>
          <w:b/>
          <w:bCs/>
        </w:rPr>
      </w:pPr>
      <w:r w:rsidRPr="00593BD4">
        <w:rPr>
          <w:b/>
          <w:bCs/>
        </w:rPr>
        <w:t>Biden announces $3B to reduce carbon emissions at US ports, ‘the linchpin to America’s supply chain’</w:t>
      </w:r>
    </w:p>
    <w:p w14:paraId="019572C7" w14:textId="77777777" w:rsidR="0032609B" w:rsidRPr="00593BD4" w:rsidRDefault="0032609B" w:rsidP="0032609B">
      <w:r w:rsidRPr="00593BD4">
        <w:t>By  </w:t>
      </w:r>
      <w:hyperlink r:id="rId792" w:history="1">
        <w:r w:rsidRPr="00593BD4">
          <w:rPr>
            <w:rStyle w:val="ac"/>
          </w:rPr>
          <w:t>MATTHEW DALY</w:t>
        </w:r>
      </w:hyperlink>
    </w:p>
    <w:p w14:paraId="5D60E0EE" w14:textId="77777777" w:rsidR="0032609B" w:rsidRPr="00593BD4" w:rsidRDefault="0032609B" w:rsidP="0032609B">
      <w:r w:rsidRPr="00593BD4">
        <w:t>Updated 10:50 PM GMT+3, October 29, 2024</w:t>
      </w:r>
    </w:p>
    <w:p w14:paraId="68A203D8" w14:textId="77777777" w:rsidR="0032609B" w:rsidRPr="00593BD4" w:rsidRDefault="0032609B" w:rsidP="0032609B">
      <w:r w:rsidRPr="00593BD4">
        <w:lastRenderedPageBreak/>
        <w:t>Share</w:t>
      </w:r>
    </w:p>
    <w:p w14:paraId="2A7A64AA" w14:textId="77777777" w:rsidR="0032609B" w:rsidRPr="00593BD4" w:rsidRDefault="0032609B" w:rsidP="0032609B">
      <w:r w:rsidRPr="00593BD4">
        <w:t>WASHINGTON (AP) — The Biden administration is awarding nearly $3 billion to boost climate-friendly equipment and infrastructure at ports across the country, including Baltimore, where a </w:t>
      </w:r>
      <w:hyperlink r:id="rId793" w:history="1">
        <w:r w:rsidRPr="00593BD4">
          <w:rPr>
            <w:rStyle w:val="ac"/>
          </w:rPr>
          <w:t>bridge collapse</w:t>
        </w:r>
      </w:hyperlink>
      <w:r w:rsidRPr="00593BD4">
        <w:t> killed six construction workers in March and disrupted East Coast shipping routes for months.</w:t>
      </w:r>
    </w:p>
    <w:p w14:paraId="34749684" w14:textId="77777777" w:rsidR="0032609B" w:rsidRPr="00593BD4" w:rsidRDefault="0032609B" w:rsidP="0032609B">
      <w:r w:rsidRPr="00593BD4">
        <w:t>President Joe Biden announced the federal funding Tuesday during a visit to the city’s main port, saying the money will improve and electrify port infrastructure at 55 sites nationwide while supporting an estimated 40,000 union jobs, reducing pollution and combating the climate crisis. The presidential visit, a week before Election Day, was intended to highlight efforts by Biden and Vice President Kamala Harris to promote clean energy while protecting and creating jobs.</w:t>
      </w:r>
    </w:p>
    <w:p w14:paraId="77BF07BD" w14:textId="77777777" w:rsidR="0032609B" w:rsidRPr="00593BD4" w:rsidRDefault="0032609B" w:rsidP="0032609B">
      <w:r w:rsidRPr="00593BD4">
        <w:t>“Ports are the linchpin to America’s supply chain,’' Biden said in a speech at Dundalk Marine Terminal, near the site of the March 26 bridge collapse that </w:t>
      </w:r>
      <w:hyperlink r:id="rId794" w:history="1">
        <w:r w:rsidRPr="00593BD4">
          <w:rPr>
            <w:rStyle w:val="ac"/>
          </w:rPr>
          <w:t>closed commercial shipping traffic</w:t>
        </w:r>
      </w:hyperlink>
      <w:r w:rsidRPr="00593BD4">
        <w:t> for nearly three months. A small blue and white sign near the site reminded passersby, “Project funded by President Joe Biden’s Inflation Reduction Act,’' the 2022 law approved with only Democratic votes.</w:t>
      </w:r>
    </w:p>
    <w:p w14:paraId="7698C9EE" w14:textId="77777777" w:rsidR="0032609B" w:rsidRPr="00593BD4" w:rsidRDefault="0032609B" w:rsidP="0032609B">
      <w:r w:rsidRPr="00593BD4">
        <w:t>While the grant announcement appeared timed to help Harris’ campaign for president, Biden seemingly ignored those concerns as he followed Maryland Democratic Gov. Wes Moore to the outdoor podium, flanked by metal ship containers. “I think he may be the best governor in the country,” Biden said of Moore, bypassing a chance to praise Harris’ running mate, Minnesota Gov. Tim Walz.</w:t>
      </w:r>
    </w:p>
    <w:p w14:paraId="59D36B44" w14:textId="77777777" w:rsidR="0032609B" w:rsidRPr="00593BD4" w:rsidRDefault="0032609B" w:rsidP="0032609B">
      <w:r w:rsidRPr="00593BD4">
        <w:t>Biden used his speech to repeatedly criticize former President Donald Trump, and he took an indirect swipe at a controversy Trump is facing after appearing at a weekend rally in New York where </w:t>
      </w:r>
      <w:hyperlink r:id="rId795" w:history="1">
        <w:r w:rsidRPr="00593BD4">
          <w:rPr>
            <w:rStyle w:val="ac"/>
          </w:rPr>
          <w:t>racist comments were made about Puerto Rico.</w:t>
        </w:r>
      </w:hyperlink>
      <w:r w:rsidRPr="00593BD4">
        <w:t> Biden emphasized that federal funding for ports includes Puerto Rico. At one point, he even reminded himself with a laugh, “Don’t get going, Joe. Slow up.”</w:t>
      </w:r>
    </w:p>
    <w:p w14:paraId="1EC6FDDA" w14:textId="77777777" w:rsidR="0032609B" w:rsidRPr="00593BD4" w:rsidRDefault="0032609B" w:rsidP="0032609B">
      <w:r w:rsidRPr="00593BD4">
        <w:t>The Port of Baltimore, one of the busiest on the East Coast, is a major hub for the import and export of motor vehicles and farm equipment. More than 20,000 workers support port operations, including unionized longshoremen and truckers.</w:t>
      </w:r>
    </w:p>
    <w:p w14:paraId="5305481F" w14:textId="77777777" w:rsidR="0032609B" w:rsidRPr="00593BD4" w:rsidRDefault="0032609B" w:rsidP="0032609B">
      <w:r w:rsidRPr="00593BD4">
        <w:t>The Baltimore port and others across the country “keep goods moving — keep the economy strong,″ Biden said. “And they employ over 100,000 union workers, from Teamsters to longshoremen. But for too long, they’ve run on fossil fuels and aging infrastructure, putting workers at risk and exposing nearby communities to dangerous pollution.″</w:t>
      </w:r>
    </w:p>
    <w:p w14:paraId="0CACA262" w14:textId="77777777" w:rsidR="0032609B" w:rsidRPr="00593BD4" w:rsidRDefault="0032609B" w:rsidP="0032609B">
      <w:r w:rsidRPr="00593BD4">
        <w:lastRenderedPageBreak/>
        <w:t>The new funding will help ports and communities across the country cut operating costs and keep consumer prices down, “while slashing carbon pollution and supporting an estimated 40,000 new, good-paying jobs to support clean energy manufacturing all across America,’' Biden said.</w:t>
      </w:r>
    </w:p>
    <w:p w14:paraId="55DE4A44" w14:textId="77777777" w:rsidR="0032609B" w:rsidRPr="00593BD4" w:rsidRDefault="0032609B" w:rsidP="0032609B">
      <w:r w:rsidRPr="00593BD4">
        <w:t>“This is about environmental justice,’' he added, citing studies that show higher childhood asthma, cancer and lung and heart disease in residents who live near U.S. ports.</w:t>
      </w:r>
    </w:p>
    <w:p w14:paraId="4BD3E32D" w14:textId="77777777" w:rsidR="0032609B" w:rsidRPr="00593BD4" w:rsidRDefault="0032609B" w:rsidP="0032609B">
      <w:r w:rsidRPr="00593BD4">
        <w:t>Grants announced Tuesday include $147 million for the Maryland Port Administration to buy and install cargo-handling equipment and trucks to transition the port into a zero-greenhouse-gas-emission facility.</w:t>
      </w:r>
    </w:p>
    <w:p w14:paraId="1ABF1256" w14:textId="77777777" w:rsidR="0032609B" w:rsidRPr="00593BD4" w:rsidRDefault="0032609B" w:rsidP="0032609B">
      <w:r w:rsidRPr="00593BD4">
        <w:t>The Maryland port is among 55 ports across 27 states and territories that will receive nearly $3 billion through the </w:t>
      </w:r>
      <w:hyperlink r:id="rId796" w:tgtFrame="_blank" w:history="1">
        <w:r w:rsidRPr="00593BD4">
          <w:rPr>
            <w:rStyle w:val="ac"/>
          </w:rPr>
          <w:t>Clean Ports Program</w:t>
        </w:r>
      </w:hyperlink>
      <w:r w:rsidRPr="00593BD4">
        <w:t> administered by the Environmental Protection Agency. Ports receiving money include the Port Authority of New York and New Jersey, the Detroit-Wayne County Port Authority, the ports of Savannah and Brunswick, Georgia, as well as Philadelphia, Los Angeles and Oakland, California.</w:t>
      </w:r>
    </w:p>
    <w:p w14:paraId="2F2F30AE" w14:textId="77777777" w:rsidR="0032609B" w:rsidRPr="00593BD4" w:rsidRDefault="0032609B" w:rsidP="0032609B">
      <w:r w:rsidRPr="00593BD4">
        <w:t>The grants are funded by Biden’s landmark </w:t>
      </w:r>
      <w:hyperlink r:id="rId797" w:history="1">
        <w:r w:rsidRPr="00593BD4">
          <w:rPr>
            <w:rStyle w:val="ac"/>
          </w:rPr>
          <w:t>climate law</w:t>
        </w:r>
      </w:hyperlink>
      <w:r w:rsidRPr="00593BD4">
        <w:t> approved in 2022, the largest investment in clean energy in U.S. history.</w:t>
      </w:r>
    </w:p>
    <w:p w14:paraId="406B48F8" w14:textId="77777777" w:rsidR="0032609B" w:rsidRPr="00593BD4" w:rsidRDefault="0032609B" w:rsidP="0032609B">
      <w:r w:rsidRPr="00593BD4">
        <w:t>Protecting people and the environment “doesn’t come at the expense of a booming economy,” EPA Administrator Michael Regan said before Biden’s visit, offering an implicit rebuke to Trump and other Republicans who have </w:t>
      </w:r>
      <w:hyperlink r:id="rId798" w:history="1">
        <w:r w:rsidRPr="00593BD4">
          <w:rPr>
            <w:rStyle w:val="ac"/>
          </w:rPr>
          <w:t>complained that strict environmental regulations</w:t>
        </w:r>
      </w:hyperlink>
      <w:r w:rsidRPr="00593BD4">
        <w:t> hinder the economy. “In fact, healthy communities and a strong economy go hand in hand,” Regan said.</w:t>
      </w:r>
    </w:p>
    <w:p w14:paraId="6EDB300D" w14:textId="77777777" w:rsidR="0032609B" w:rsidRPr="00593BD4" w:rsidRDefault="0032609B" w:rsidP="0032609B">
      <w:r w:rsidRPr="00593BD4">
        <w:t>The grant announcements, which follow $31 million in federal funds to rehabilitate a section of Baltimore’s Dundalk Marine Terminal, come a week after the owner and manager of the cargo ship that caused the deadly bridge collapse agreed to </w:t>
      </w:r>
      <w:hyperlink r:id="rId799" w:history="1">
        <w:r w:rsidRPr="00593BD4">
          <w:rPr>
            <w:rStyle w:val="ac"/>
          </w:rPr>
          <w:t>pay more than $102 million in cleanup costs</w:t>
        </w:r>
      </w:hyperlink>
      <w:r w:rsidRPr="00593BD4">
        <w:t> to settle a lawsuit brought by the U.S. Justice Department.</w:t>
      </w:r>
    </w:p>
    <w:p w14:paraId="69CF5A62" w14:textId="77777777" w:rsidR="0032609B" w:rsidRPr="00593BD4" w:rsidRDefault="0032609B" w:rsidP="0032609B">
      <w:r w:rsidRPr="00593BD4">
        <w:t>The settlement does not cover any damages for rebuilding the bridge, a project that could cost close to $2 billion. The state of Maryland has filed its own claim seeking those damages, among others.</w:t>
      </w:r>
    </w:p>
    <w:p w14:paraId="52CB3E96" w14:textId="77777777" w:rsidR="0032609B" w:rsidRPr="00593BD4" w:rsidRDefault="0032609B" w:rsidP="0032609B">
      <w:r w:rsidRPr="00593BD4">
        <w:t>Funding though the Clean Ports program will slash more than 3 million metric tons of planet-warming carbon dioxide emissions equivalent to energy use by nearly 400,000 homes for one year, Regan said. It also will cut 12,000 short tons of nitrogen oxides and other harmful pollutants, he said.</w:t>
      </w:r>
    </w:p>
    <w:p w14:paraId="5A2CEA4A" w14:textId="77777777" w:rsidR="0032609B" w:rsidRPr="00593BD4" w:rsidRDefault="0032609B" w:rsidP="0032609B">
      <w:r w:rsidRPr="00593BD4">
        <w:t>John Podesta, senior White House adviser for international climate policy, said the grants will help fulfill a promise by Biden and Harris to “rebuild our nation’s infrastructure and tackle the climate crisis ... and uplift the communities who’ve borne the brunt of pollution.”</w:t>
      </w:r>
    </w:p>
    <w:p w14:paraId="08250502" w14:textId="77777777" w:rsidR="0032609B" w:rsidRPr="00593BD4" w:rsidRDefault="0032609B" w:rsidP="0032609B">
      <w:r w:rsidRPr="00593BD4">
        <w:lastRenderedPageBreak/>
        <w:t>In February, the EPA announced two separate funding opportunities for U.S. ports, a competition to directly fund zero-emission equipment and infrastructure and a separate competition for climate change and air-quality programs. More than $8 billion in requests from applicants across the country were received.</w:t>
      </w:r>
    </w:p>
    <w:p w14:paraId="0F3DD554" w14:textId="77777777" w:rsidR="0032609B" w:rsidRPr="00593BD4" w:rsidRDefault="0032609B" w:rsidP="0032609B">
      <w:r w:rsidRPr="00593BD4">
        <w:t>Democratic Sen. Alex Padilla of California hailed the grant announcement, which includes more than $1 billion for seven California ports. The Port of Los Angeles will receive $411 million, the largest award in the country.</w:t>
      </w:r>
    </w:p>
    <w:p w14:paraId="522DA273" w14:textId="77777777" w:rsidR="0032609B" w:rsidRPr="00593BD4" w:rsidRDefault="0032609B" w:rsidP="0032609B">
      <w:r w:rsidRPr="00593BD4">
        <w:t>“California’s ports move the goods that power our economy,” Padilla said Tuesday, noting that state ports process about 40% of all containerized imports and 30% of U.S. exports. The EPA grants will help decarbonize the U.S. supply chain “to produce cleaner air in neighboring communities and meet our climate goals while creating green jobs,” Padilla said.</w:t>
      </w:r>
    </w:p>
    <w:p w14:paraId="22F72F62" w14:textId="1D754ABF" w:rsidR="0032609B" w:rsidRPr="00593BD4" w:rsidRDefault="0032609B" w:rsidP="0032609B">
      <w:hyperlink r:id="rId800" w:history="1">
        <w:r w:rsidRPr="00593BD4">
          <w:rPr>
            <w:rStyle w:val="ac"/>
          </w:rPr>
          <w:t>https://apnews.com/article/epa-ports-baltimore-biden-439120775c607c0093e8e2df438379b8</w:t>
        </w:r>
      </w:hyperlink>
    </w:p>
    <w:p w14:paraId="5AC685A5" w14:textId="0BF9832C" w:rsidR="0032609B" w:rsidRPr="00593BD4" w:rsidRDefault="0032609B" w:rsidP="0032609B">
      <w:r w:rsidRPr="00593BD4">
        <w:t>#</w:t>
      </w:r>
      <w:r w:rsidR="0036700C">
        <w:t>99</w:t>
      </w:r>
    </w:p>
    <w:p w14:paraId="12D1407F" w14:textId="77777777" w:rsidR="0032609B" w:rsidRPr="00593BD4" w:rsidRDefault="0032609B" w:rsidP="0032609B">
      <w:pPr>
        <w:rPr>
          <w:b/>
          <w:bCs/>
        </w:rPr>
      </w:pPr>
      <w:r w:rsidRPr="00593BD4">
        <w:rPr>
          <w:b/>
          <w:bCs/>
        </w:rPr>
        <w:t>‘All I can think about is hotter days.’ Voter campaigns target Latinas worried about climate change</w:t>
      </w:r>
    </w:p>
    <w:p w14:paraId="7BCEFF0B" w14:textId="77777777" w:rsidR="0032609B" w:rsidRPr="00593BD4" w:rsidRDefault="0032609B" w:rsidP="0032609B">
      <w:r w:rsidRPr="00593BD4">
        <w:t>By  </w:t>
      </w:r>
      <w:hyperlink r:id="rId801" w:history="1">
        <w:r w:rsidRPr="00593BD4">
          <w:rPr>
            <w:rStyle w:val="ac"/>
          </w:rPr>
          <w:t>DORANY PINEDA</w:t>
        </w:r>
      </w:hyperlink>
    </w:p>
    <w:p w14:paraId="4F1B5017" w14:textId="77777777" w:rsidR="0032609B" w:rsidRPr="00593BD4" w:rsidRDefault="0032609B" w:rsidP="0032609B">
      <w:r w:rsidRPr="00593BD4">
        <w:t>Updated 4:34 PM GMT+3, October 29, 2024</w:t>
      </w:r>
    </w:p>
    <w:p w14:paraId="65DC6F60" w14:textId="77777777" w:rsidR="0032609B" w:rsidRPr="00593BD4" w:rsidRDefault="0032609B" w:rsidP="0032609B">
      <w:r w:rsidRPr="00593BD4">
        <w:t>Share</w:t>
      </w:r>
    </w:p>
    <w:p w14:paraId="54A99ABA" w14:textId="77777777" w:rsidR="0032609B" w:rsidRPr="00593BD4" w:rsidRDefault="0032609B" w:rsidP="0032609B">
      <w:r w:rsidRPr="00593BD4">
        <w:t>LOS ANGELES (AP) — A few months ago, Mary Wagner woke up to the smell of smoke from wildfires in California and northern Nevada. She readied her sons for school and stepped outside into the smokey Las Vegas air. Her 13-year-old son’s asthmatic cough worsened.</w:t>
      </w:r>
    </w:p>
    <w:p w14:paraId="09A1BE25" w14:textId="77777777" w:rsidR="0032609B" w:rsidRPr="00593BD4" w:rsidRDefault="0032609B" w:rsidP="0032609B">
      <w:r w:rsidRPr="00593BD4">
        <w:t>“It’s really, really bad and it’s really hard for him to breathe,” she recalled.</w:t>
      </w:r>
    </w:p>
    <w:p w14:paraId="1D084C7D" w14:textId="77777777" w:rsidR="0032609B" w:rsidRPr="00593BD4" w:rsidRDefault="0032609B" w:rsidP="0032609B">
      <w:r w:rsidRPr="00593BD4">
        <w:t>This summer, the city also </w:t>
      </w:r>
      <w:hyperlink r:id="rId802" w:history="1">
        <w:r w:rsidRPr="00593BD4">
          <w:rPr>
            <w:rStyle w:val="ac"/>
          </w:rPr>
          <w:t>sizzled</w:t>
        </w:r>
      </w:hyperlink>
      <w:r w:rsidRPr="00593BD4">
        <w:t> under prolonged, record-breaking temperatures of 115 F (46.11 C) or greater. Wagner knows days will get hotter and wildfires more frequent with climate change. That’s why global warming is a critical issue for her in this election.</w:t>
      </w:r>
    </w:p>
    <w:p w14:paraId="626B0FFB" w14:textId="77777777" w:rsidR="0032609B" w:rsidRPr="00593BD4" w:rsidRDefault="0032609B" w:rsidP="0032609B">
      <w:r w:rsidRPr="00593BD4">
        <w:t>“Seeing how climate change affects our pockets as well as our health has become a priority for myself and for people in my community,” said Wagner, who was born in Honduras, grew up in the U.S. and will be voting in her first election after becoming a citizen in 2022.</w:t>
      </w:r>
    </w:p>
    <w:p w14:paraId="63242F70" w14:textId="77777777" w:rsidR="0032609B" w:rsidRPr="00593BD4" w:rsidRDefault="0032609B" w:rsidP="0032609B">
      <w:r w:rsidRPr="00593BD4">
        <w:t>As November approaches, Latinas like Wagner could play a critical role in deciding the presidency and several congressional and gubernatorial races. An estimated 36.2 million Latinos are eligible voters this year, 4 million more than four years ago. But Latina voters, who turn out to the polls at higher rates than Latino men, could play a more decisive role.</w:t>
      </w:r>
    </w:p>
    <w:p w14:paraId="7E3CBDD7" w14:textId="3F5AF83D" w:rsidR="0032609B" w:rsidRPr="00593BD4" w:rsidRDefault="0032609B" w:rsidP="0032609B"/>
    <w:p w14:paraId="7B4BDF5B" w14:textId="77777777" w:rsidR="0032609B" w:rsidRPr="00593BD4" w:rsidRDefault="0032609B" w:rsidP="0032609B">
      <w:r w:rsidRPr="00593BD4">
        <w:t xml:space="preserve">Emiliana Guereca, founder and president of the Women’s March Foundation, laughs as she calls voters from a phone bank in Los Angeles on Tuesday, Oct. 15, 2024, and encourages them to vote for Democratic presidential nominee Vice President Kamala Harris. (AP Photo/Damian </w:t>
      </w:r>
      <w:proofErr w:type="spellStart"/>
      <w:r w:rsidRPr="00593BD4">
        <w:t>Dovarganes</w:t>
      </w:r>
      <w:proofErr w:type="spellEnd"/>
      <w:r w:rsidRPr="00593BD4">
        <w:t>)</w:t>
      </w:r>
    </w:p>
    <w:p w14:paraId="28C4A8CF" w14:textId="77777777" w:rsidR="0032609B" w:rsidRPr="00593BD4" w:rsidRDefault="0032609B" w:rsidP="0032609B">
      <w:r w:rsidRPr="00593BD4">
        <w:t>Amid many potential voters with varying priorities, some groups are targeting Latinos with a climate focus. They are hoping to harness the power of Latinas to vote to protect children from climate change, a top-of-mind issue for Latino voters who support Vice President Kamala Harris, according to the Pew Research Center. And it’s women who are more likely to vote for Harris: A </w:t>
      </w:r>
      <w:hyperlink r:id="rId803" w:history="1">
        <w:r w:rsidRPr="00593BD4">
          <w:rPr>
            <w:rStyle w:val="ac"/>
          </w:rPr>
          <w:t>recent poll</w:t>
        </w:r>
      </w:hyperlink>
      <w:r w:rsidRPr="00593BD4">
        <w:t> from The Associated Press-NORC Center for Public Affairs Research on Latinos found that Harris is viewed more positively by women than men.</w:t>
      </w:r>
    </w:p>
    <w:p w14:paraId="1B8CE5B1" w14:textId="77777777" w:rsidR="0032609B" w:rsidRPr="00593BD4" w:rsidRDefault="0032609B" w:rsidP="0032609B">
      <w:r w:rsidRPr="00593BD4">
        <w:t>The Harris and Trump campaigns view climate change, caused by burning fuels like gasoline and coal, very differently. Harris touts the Inflation Reduction Act of 2022, the largest green energy bill in U.S. history, and says climate change is a threat that needs to be combatted. Trump, who has called climate change “a hoax,” has attacked electric vehicles, falsely claimed that offshore wind turbines hurt whales and promised to freeze IRA spending.</w:t>
      </w:r>
    </w:p>
    <w:p w14:paraId="07547EA3" w14:textId="213D14FD" w:rsidR="0032609B" w:rsidRPr="00593BD4" w:rsidRDefault="0032609B" w:rsidP="0032609B"/>
    <w:p w14:paraId="4F8AE3B1" w14:textId="77777777" w:rsidR="0032609B" w:rsidRPr="00593BD4" w:rsidRDefault="0032609B" w:rsidP="0032609B">
      <w:r w:rsidRPr="00593BD4">
        <w:t xml:space="preserve">Emiliana Guereca, founder and president of the Women’s March Foundation, speaks with potential voters from a phone bank near a mug with an image of Democratic presidential nominee Vice President Kamala Harris on Tuesday, Oct. 15, 2024, in Los Angeles. (AP Photo/Damian </w:t>
      </w:r>
      <w:proofErr w:type="spellStart"/>
      <w:r w:rsidRPr="00593BD4">
        <w:t>Dovarganes</w:t>
      </w:r>
      <w:proofErr w:type="spellEnd"/>
      <w:r w:rsidRPr="00593BD4">
        <w:t>)</w:t>
      </w:r>
    </w:p>
    <w:p w14:paraId="1E4DEB26" w14:textId="77777777" w:rsidR="0032609B" w:rsidRPr="00593BD4" w:rsidRDefault="0032609B" w:rsidP="0032609B">
      <w:r w:rsidRPr="00593BD4">
        <w:t>After the issue lingered on the sidelines of the presidential campaign all year, the destruction wrought by Hurricanes Helene and Milton have made climate more central. During the </w:t>
      </w:r>
      <w:hyperlink r:id="rId804" w:history="1">
        <w:r w:rsidRPr="00593BD4">
          <w:rPr>
            <w:rStyle w:val="ac"/>
          </w:rPr>
          <w:t>vice presidential debate</w:t>
        </w:r>
      </w:hyperlink>
      <w:r w:rsidRPr="00593BD4">
        <w:t>, the issue was among the first questions asked of Republican JD Vance and Democrat Tim Walz.</w:t>
      </w:r>
    </w:p>
    <w:p w14:paraId="2E42CF39" w14:textId="77777777" w:rsidR="0032609B" w:rsidRPr="00593BD4" w:rsidRDefault="0032609B" w:rsidP="0032609B">
      <w:r w:rsidRPr="00593BD4">
        <w:t>A recent survey from Yale University found that more than one-third of eligible voters said global warming is very important to their vote and want candidates who support action. In recent polling from the organizations Latino Victory Foundation and Hispanic Federation, 73% of respondents said they were almost sure to vote, but Latinas were 25% more likely to vote than their male counterparts, according to Katharine Pichardo-Erskine, executive director of the Latino Victory Project. That tracks with data showing that in general women are more likely to vote than men.</w:t>
      </w:r>
    </w:p>
    <w:p w14:paraId="54147CF2" w14:textId="77777777" w:rsidR="0032609B" w:rsidRPr="00593BD4" w:rsidRDefault="0032609B" w:rsidP="0032609B">
      <w:r w:rsidRPr="00593BD4">
        <w:t>“We’re the ones serving meals to our neighbors and taking the kids to school and doing our due diligence in terms of holding up our communities,” she said. “And voting is part of that.”</w:t>
      </w:r>
    </w:p>
    <w:p w14:paraId="310A3571" w14:textId="55FB356A" w:rsidR="0032609B" w:rsidRPr="00593BD4" w:rsidRDefault="0032609B" w:rsidP="0032609B"/>
    <w:p w14:paraId="6FB10E9C" w14:textId="77777777" w:rsidR="0032609B" w:rsidRPr="00593BD4" w:rsidRDefault="0032609B" w:rsidP="0032609B">
      <w:r w:rsidRPr="00593BD4">
        <w:t xml:space="preserve">Mirian Palacios, volunteer and campaign manager, joins a group at a phone bank encouraging voters to vote for Vice President Kamala Harris in Los Angeles on Tuesday, Oct. 15, 2024. (AP Photo/Damian </w:t>
      </w:r>
      <w:proofErr w:type="spellStart"/>
      <w:r w:rsidRPr="00593BD4">
        <w:t>Dovarganes</w:t>
      </w:r>
      <w:proofErr w:type="spellEnd"/>
      <w:r w:rsidRPr="00593BD4">
        <w:t>)</w:t>
      </w:r>
    </w:p>
    <w:p w14:paraId="768A5959" w14:textId="77777777" w:rsidR="0032609B" w:rsidRPr="00593BD4" w:rsidRDefault="0032609B" w:rsidP="0032609B">
      <w:r w:rsidRPr="00593BD4">
        <w:t>The organization has invested about $2 million in Arizona alone for its Vote Like a Madre campaign, a bilingual effort to mobilize Latinas – specifically moms – to vote to protect their kids’ future from climate change. It warns that wildfires, hurricanes and floods are getting worse, and that voting for climate will help ensure their children will breathe fresh air and live more stable lives. They are also targeting voters in Florida, Colorado, Nevada, California and New Mexico.</w:t>
      </w:r>
    </w:p>
    <w:p w14:paraId="3492B414" w14:textId="77777777" w:rsidR="0032609B" w:rsidRPr="00593BD4" w:rsidRDefault="0032609B" w:rsidP="0032609B">
      <w:r w:rsidRPr="00593BD4">
        <w:t>Research shows that most Latinos in the U.S. are concerned about climate change and care more about the issue than most other groups. The reasons are numerous: Latinos are overrepresented in jobs that make them vulnerable to climate dangers. They’re construction workers exposed to extreme heat and </w:t>
      </w:r>
      <w:hyperlink r:id="rId805" w:history="1">
        <w:r w:rsidRPr="00593BD4">
          <w:rPr>
            <w:rStyle w:val="ac"/>
          </w:rPr>
          <w:t>farm workers</w:t>
        </w:r>
      </w:hyperlink>
      <w:r w:rsidRPr="00593BD4">
        <w:t> toiling in fields even as wildfire smoke chokes the air.</w:t>
      </w:r>
    </w:p>
    <w:p w14:paraId="7B1329C5" w14:textId="77777777" w:rsidR="0032609B" w:rsidRPr="00593BD4" w:rsidRDefault="0032609B" w:rsidP="0032609B">
      <w:r w:rsidRPr="00593BD4">
        <w:t>Latino communities are also more likely to live near oil and gas facilities that spew and exacerbate environmental pollution, according to the Environmental Protection Agency. An EPA analysis also found that Latinos and other underserved communities are least able to prepare for and recover from climate impacts.</w:t>
      </w:r>
    </w:p>
    <w:p w14:paraId="293667D9" w14:textId="77777777" w:rsidR="0032609B" w:rsidRPr="00593BD4" w:rsidRDefault="0032609B" w:rsidP="0032609B">
      <w:r w:rsidRPr="00593BD4">
        <w:t xml:space="preserve">“We’re seeing that right now in real time,” said Isabel González Whitaker, an associate vice president for Moms Clean Air Force and director of its Latino program </w:t>
      </w:r>
      <w:proofErr w:type="spellStart"/>
      <w:r w:rsidRPr="00593BD4">
        <w:t>EcoMadres</w:t>
      </w:r>
      <w:proofErr w:type="spellEnd"/>
      <w:r w:rsidRPr="00593BD4">
        <w:t>. “So how can it not be carried with these communities into the booths?”</w:t>
      </w:r>
    </w:p>
    <w:p w14:paraId="273ABE49" w14:textId="1F6A8EF6" w:rsidR="0032609B" w:rsidRPr="00593BD4" w:rsidRDefault="0032609B" w:rsidP="0032609B"/>
    <w:p w14:paraId="13A2B0D1" w14:textId="77777777" w:rsidR="0032609B" w:rsidRPr="00593BD4" w:rsidRDefault="0032609B" w:rsidP="0032609B">
      <w:r w:rsidRPr="00593BD4">
        <w:t xml:space="preserve">Political posters decorate the walls of the Women’s March Foundation during a phone bank in support of Democratic presidential nominee Vice President Kamala Harris on Tuesday, Oct. 15, 2024, in Los Angeles. (AP Photo/Damian </w:t>
      </w:r>
      <w:proofErr w:type="spellStart"/>
      <w:r w:rsidRPr="00593BD4">
        <w:t>Dovarganes</w:t>
      </w:r>
      <w:proofErr w:type="spellEnd"/>
      <w:r w:rsidRPr="00593BD4">
        <w:t>)</w:t>
      </w:r>
    </w:p>
    <w:p w14:paraId="6366018A" w14:textId="77777777" w:rsidR="0032609B" w:rsidRPr="00593BD4" w:rsidRDefault="0032609B" w:rsidP="0032609B">
      <w:r w:rsidRPr="00593BD4">
        <w:t>Anthony Leiserowitz, director of the Yale Program on Climate Change Communication, believes there’s also a “deep, cultural worldview of relationship to the natural world” that makes climate an important issue for Latino communities. “It seems to be very much rooted in family structure and family experience of nature,” he said, adding that many Latino communities don’t see themselves as “entirely separate from the natural world.”</w:t>
      </w:r>
    </w:p>
    <w:p w14:paraId="0A774809" w14:textId="22315DA6" w:rsidR="0032609B" w:rsidRPr="00593BD4" w:rsidRDefault="0032609B" w:rsidP="0032609B">
      <w:r w:rsidRPr="00593BD4">
        <w:t xml:space="preserve">The importance of climate to Latino voters varies by gender, where they were born or political party. For Latino Harris supporters, 61% said climate change was very important to their vote in </w:t>
      </w:r>
      <w:r w:rsidRPr="00593BD4">
        <w:lastRenderedPageBreak/>
        <w:t>the presidential election, according to the Pew Research Center, compared to 24% of Trump supporters.</w:t>
      </w:r>
    </w:p>
    <w:p w14:paraId="1D133F76" w14:textId="77777777" w:rsidR="0032609B" w:rsidRPr="00593BD4" w:rsidRDefault="0032609B" w:rsidP="0032609B">
      <w:r w:rsidRPr="00593BD4">
        <w:t xml:space="preserve">Emiliana Guereca, founder and president of the Women’s March Foundation, left, works at a phone bank calling voters to encourage them to vote for Democratic presidential nominee Vice President Kamala Harris with volunteers, Rosalba Serna, second from left, Mirian Palacios and Ivette Aragon, right, on Tuesday, Oct. 15, 2024, in Los Angeles. (AP Photo/Damian </w:t>
      </w:r>
      <w:proofErr w:type="spellStart"/>
      <w:r w:rsidRPr="00593BD4">
        <w:t>Dovarganes</w:t>
      </w:r>
      <w:proofErr w:type="spellEnd"/>
      <w:r w:rsidRPr="00593BD4">
        <w:t>)</w:t>
      </w:r>
    </w:p>
    <w:p w14:paraId="06766292" w14:textId="77777777" w:rsidR="0032609B" w:rsidRPr="00593BD4" w:rsidRDefault="0032609B" w:rsidP="0032609B">
      <w:r w:rsidRPr="00593BD4">
        <w:t>The differences underscore that Latino voters are not a monolithic bloc. Latinos have vastly different cultures, and many U.S.-born Latinos have few cultural ties to Latin America. While they have historically leaned Democratic, Republicans have made inroads within some communities by emphasizing jobs, economic growth and religious values.</w:t>
      </w:r>
    </w:p>
    <w:p w14:paraId="06B02035" w14:textId="77777777" w:rsidR="0032609B" w:rsidRPr="00593BD4" w:rsidRDefault="0032609B" w:rsidP="0032609B">
      <w:r w:rsidRPr="00593BD4">
        <w:t>Amid last-minute jockeying for support, on Sunday Harris received an endorsement from megastar Bad Bunny. The nod came after a </w:t>
      </w:r>
      <w:hyperlink r:id="rId806" w:history="1">
        <w:r w:rsidRPr="00593BD4">
          <w:rPr>
            <w:rStyle w:val="ac"/>
          </w:rPr>
          <w:t>comedian at a Trump rally</w:t>
        </w:r>
      </w:hyperlink>
      <w:r w:rsidRPr="00593BD4">
        <w:t> made crude jokes about Latinos and called Puerto Rico a “floating island of garbage.” The Trump campaign said the “joke does not reflect the views of President Trump or the campaign.”</w:t>
      </w:r>
    </w:p>
    <w:p w14:paraId="2DD04854" w14:textId="77777777" w:rsidR="0032609B" w:rsidRPr="00593BD4" w:rsidRDefault="0032609B" w:rsidP="0032609B">
      <w:r w:rsidRPr="00593BD4">
        <w:t>Trump was widely criticized for his response to Hurricane Maria in 2017, which killed an estimated 3,000 people, a number that he repeatedly questioned. Weeks before the 2020 presidential election, his administration released $13 billion in assistance. A federal government watchdog found that officials hampered an investigation into delays in aid delivery.</w:t>
      </w:r>
    </w:p>
    <w:p w14:paraId="2A738566" w14:textId="1138018E" w:rsidR="0032609B" w:rsidRPr="00593BD4" w:rsidRDefault="0032609B" w:rsidP="0032609B"/>
    <w:p w14:paraId="2CD16D74" w14:textId="77777777" w:rsidR="0032609B" w:rsidRPr="00593BD4" w:rsidRDefault="0032609B" w:rsidP="0032609B">
      <w:r w:rsidRPr="00593BD4">
        <w:t xml:space="preserve">Advocate and volunteer Ivette Aragon adjusts T-shirts in the window of a phone bank where volunteers are calling voters to encourage them to vote for Democratic presidential nominee Vice President Kamala Harris in Los Angeles on Tuesday, Oct. 15, 2024. (AP Photo/Damian </w:t>
      </w:r>
      <w:proofErr w:type="spellStart"/>
      <w:r w:rsidRPr="00593BD4">
        <w:t>Dovarganes</w:t>
      </w:r>
      <w:proofErr w:type="spellEnd"/>
      <w:r w:rsidRPr="00593BD4">
        <w:t>)</w:t>
      </w:r>
    </w:p>
    <w:p w14:paraId="7960B4FB" w14:textId="77777777" w:rsidR="0032609B" w:rsidRPr="00593BD4" w:rsidRDefault="0032609B" w:rsidP="0032609B">
      <w:r w:rsidRPr="00593BD4">
        <w:t>How acutely people feel climate impacts can influence how they prioritize the issue. Canvassing on a 114 F (45.56 C) day in Arizona, Emiliana Guereca, founder and president of the Women’s March Foundation, found it was an important issue for Latinas there.</w:t>
      </w:r>
    </w:p>
    <w:p w14:paraId="0E0C0A15" w14:textId="77777777" w:rsidR="0032609B" w:rsidRPr="00593BD4" w:rsidRDefault="0032609B" w:rsidP="0032609B">
      <w:r w:rsidRPr="00593BD4">
        <w:t>But in Pennsylvania, voters were more interested in “pocketbook issues” like healthcare, said Guereca, speaking from a phone bank in Boyle Heights, a predominantly Latino neighborhood in Los Angeles. Guereca’s team of volunteers has been calling Latinas in states like Nevada, New Mexico and California encouraging them to vote for Harris.</w:t>
      </w:r>
    </w:p>
    <w:p w14:paraId="7EEB75B5" w14:textId="77777777" w:rsidR="0032609B" w:rsidRPr="00593BD4" w:rsidRDefault="0032609B" w:rsidP="0032609B">
      <w:r w:rsidRPr="00593BD4">
        <w:t>On a recent unusually hot late October day, Rosemary Diaz’s face glistened with sweat as she walked around vendor booths of Placita Olvera in Los Angeles. Reflecting on her top concerns this election cycle, she said climate was in the top five.</w:t>
      </w:r>
    </w:p>
    <w:p w14:paraId="2A0F95CB" w14:textId="77777777" w:rsidR="0032609B" w:rsidRPr="00593BD4" w:rsidRDefault="0032609B" w:rsidP="0032609B">
      <w:r w:rsidRPr="00593BD4">
        <w:lastRenderedPageBreak/>
        <w:t>“Hotter days. All I can think about is hotter days,” said Diaz as her son, 8-year-old Juan, stood at her side eating spoonfuls of vanilla ice cream.</w:t>
      </w:r>
    </w:p>
    <w:p w14:paraId="1CE1CF56" w14:textId="42A61681" w:rsidR="0032609B" w:rsidRPr="00593BD4" w:rsidRDefault="0032609B" w:rsidP="0032609B">
      <w:hyperlink r:id="rId807" w:history="1">
        <w:r w:rsidRPr="00593BD4">
          <w:rPr>
            <w:rStyle w:val="ac"/>
          </w:rPr>
          <w:t>https://apnews.com/article/climate-change-election-2024-harris-trump-latinas-45b381be45eb4966636e13ffc4b3e025</w:t>
        </w:r>
      </w:hyperlink>
    </w:p>
    <w:p w14:paraId="27E2C94C" w14:textId="27EFF9E5" w:rsidR="0032609B" w:rsidRPr="00593BD4" w:rsidRDefault="0032609B" w:rsidP="0032609B">
      <w:r w:rsidRPr="00593BD4">
        <w:t>#10</w:t>
      </w:r>
      <w:r w:rsidR="0036700C">
        <w:t>0</w:t>
      </w:r>
    </w:p>
    <w:p w14:paraId="5BF9C0C4" w14:textId="77777777" w:rsidR="006666DB" w:rsidRPr="00593BD4" w:rsidRDefault="006666DB" w:rsidP="006666DB">
      <w:pPr>
        <w:rPr>
          <w:b/>
          <w:bCs/>
        </w:rPr>
      </w:pPr>
      <w:r w:rsidRPr="00593BD4">
        <w:rPr>
          <w:b/>
          <w:bCs/>
        </w:rPr>
        <w:t>Indonesian forests pay the price for the growing global biomass energy demand</w:t>
      </w:r>
    </w:p>
    <w:p w14:paraId="00A33BC1" w14:textId="77777777" w:rsidR="006666DB" w:rsidRPr="00593BD4" w:rsidRDefault="006666DB" w:rsidP="006666DB"/>
    <w:p w14:paraId="04409C90" w14:textId="3694AC50" w:rsidR="006666DB" w:rsidRPr="00593BD4" w:rsidRDefault="006666DB" w:rsidP="006666DB">
      <w:r w:rsidRPr="00593BD4">
        <w:t>Read More</w:t>
      </w:r>
    </w:p>
    <w:p w14:paraId="3DC3047F" w14:textId="77777777" w:rsidR="006666DB" w:rsidRPr="00593BD4" w:rsidRDefault="006666DB" w:rsidP="006666DB">
      <w:r w:rsidRPr="00593BD4">
        <w:t>By  </w:t>
      </w:r>
      <w:hyperlink r:id="rId808" w:history="1">
        <w:r w:rsidRPr="00593BD4">
          <w:rPr>
            <w:rStyle w:val="ac"/>
          </w:rPr>
          <w:t>VICTORIA MILKO</w:t>
        </w:r>
      </w:hyperlink>
    </w:p>
    <w:p w14:paraId="7D906136" w14:textId="77777777" w:rsidR="006666DB" w:rsidRPr="00593BD4" w:rsidRDefault="006666DB" w:rsidP="006666DB">
      <w:r w:rsidRPr="00593BD4">
        <w:t>Updated 4:17 AM GMT+3, October 27, 2024</w:t>
      </w:r>
    </w:p>
    <w:p w14:paraId="26EE5618" w14:textId="77777777" w:rsidR="006666DB" w:rsidRPr="00593BD4" w:rsidRDefault="006666DB" w:rsidP="006666DB">
      <w:r w:rsidRPr="00593BD4">
        <w:t>Share</w:t>
      </w:r>
    </w:p>
    <w:p w14:paraId="2069ABC4" w14:textId="77777777" w:rsidR="006666DB" w:rsidRPr="00593BD4" w:rsidRDefault="006666DB" w:rsidP="006666DB">
      <w:r w:rsidRPr="00593BD4">
        <w:t>JAKARTA, Indonesia (AP) — Enormous swathes of pristine forest are being cut down across Indonesia to supply the rapidly rising international demand for biomass material seen as critical to many countries’ transitions to cleaner forms of energy.</w:t>
      </w:r>
    </w:p>
    <w:p w14:paraId="10EF37E7" w14:textId="77777777" w:rsidR="006666DB" w:rsidRPr="00593BD4" w:rsidRDefault="006666DB" w:rsidP="006666DB">
      <w:r w:rsidRPr="00593BD4">
        <w:t>Nearly all of the biomass from forests destroyed for wood pellet production since 2021 has been shipped to South Korea and Japan, The Associated Press found in an examination of satellite images, company records and Indonesian export data. Both countries have provided millions of dollars to support the development of biomass production and use in Indonesia.</w:t>
      </w:r>
    </w:p>
    <w:p w14:paraId="44404726" w14:textId="77777777" w:rsidR="006666DB" w:rsidRPr="00593BD4" w:rsidRDefault="006666DB" w:rsidP="006666DB">
      <w:r w:rsidRPr="00593BD4">
        <w:t>Indonesia’s state-run utility also has plans to dramatically increase the amount of biomass it burns to make electricity.</w:t>
      </w:r>
    </w:p>
    <w:p w14:paraId="70F6596A" w14:textId="77777777" w:rsidR="006666DB" w:rsidRPr="00593BD4" w:rsidRDefault="006666DB" w:rsidP="006666DB">
      <w:r w:rsidRPr="00593BD4">
        <w:t>Experts and environmentalists fear the rising international and domestic demand, coupled with weak domestic regulation, will accelerate deforestation at the same time it prolongs the use of highly polluting fossil fuels. Biomass is organic material like plants, wood and waste, and many coal-fired power plants can be easily modified to burn it alongside coal to make energy.</w:t>
      </w:r>
    </w:p>
    <w:p w14:paraId="35D124D4" w14:textId="77777777" w:rsidR="006666DB" w:rsidRPr="00593BD4" w:rsidRDefault="006666DB" w:rsidP="006666DB">
      <w:r w:rsidRPr="00593BD4">
        <w:t>“Biomass production — which is only recently starting to be seen on an industrial scale in Indonesia — is a dire new threat to the country’s forests,” said Timer Manurung, director of Auriga Nusantara, an environmental and conservation organization in Indonesia.</w:t>
      </w:r>
    </w:p>
    <w:p w14:paraId="337EB375" w14:textId="5843A819" w:rsidR="006666DB" w:rsidRPr="00593BD4" w:rsidRDefault="006666DB" w:rsidP="006666DB"/>
    <w:p w14:paraId="1EB74C33" w14:textId="77777777" w:rsidR="006666DB" w:rsidRPr="00593BD4" w:rsidRDefault="006666DB" w:rsidP="006666DB">
      <w:r w:rsidRPr="00593BD4">
        <w:t xml:space="preserve">A man inspects logs near several wood pellet production companies in </w:t>
      </w:r>
      <w:proofErr w:type="spellStart"/>
      <w:r w:rsidRPr="00593BD4">
        <w:t>Pohuwato</w:t>
      </w:r>
      <w:proofErr w:type="spellEnd"/>
      <w:r w:rsidRPr="00593BD4">
        <w:t>, Gorontalo province, Indonesia, Tuesday, Oct. 22, 2024. (AP Photo/</w:t>
      </w:r>
      <w:proofErr w:type="spellStart"/>
      <w:r w:rsidRPr="00593BD4">
        <w:t>Yegar</w:t>
      </w:r>
      <w:proofErr w:type="spellEnd"/>
      <w:r w:rsidRPr="00593BD4">
        <w:t xml:space="preserve"> </w:t>
      </w:r>
      <w:proofErr w:type="spellStart"/>
      <w:r w:rsidRPr="00593BD4">
        <w:t>Sahaduta</w:t>
      </w:r>
      <w:proofErr w:type="spellEnd"/>
      <w:r w:rsidRPr="00593BD4">
        <w:t xml:space="preserve"> Mangiri)</w:t>
      </w:r>
    </w:p>
    <w:p w14:paraId="78F2F8F2" w14:textId="77777777" w:rsidR="006666DB" w:rsidRPr="00593BD4" w:rsidRDefault="006666DB" w:rsidP="006666DB">
      <w:r w:rsidRPr="00593BD4">
        <w:lastRenderedPageBreak/>
        <w:t>As countries accelerate their energy transitions, demand for biomass is growing: The </w:t>
      </w:r>
      <w:hyperlink r:id="rId809" w:anchor="tracking" w:tgtFrame="_blank" w:history="1">
        <w:r w:rsidRPr="00593BD4">
          <w:rPr>
            <w:rStyle w:val="ac"/>
          </w:rPr>
          <w:t>use of bioenergy has increased</w:t>
        </w:r>
      </w:hyperlink>
      <w:r w:rsidRPr="00593BD4">
        <w:t> an average of about 3% per year between 2010 and 2022, the International Energy Agency said.</w:t>
      </w:r>
    </w:p>
    <w:p w14:paraId="38034FB6" w14:textId="65C90EBB" w:rsidR="006666DB" w:rsidRPr="00593BD4" w:rsidRDefault="006666DB" w:rsidP="006666DB">
      <w:r w:rsidRPr="00593BD4">
        <w:t>Experts including the IEA say it’s important for that demand to happen in a sustainable way, such as using waste and crop residue rather than converting forest land to grow bioenergy crops. Deforestation contributes to erosion, damages biodiverse areas, threatens wildlife and humans who rely on the forest and </w:t>
      </w:r>
      <w:hyperlink r:id="rId810" w:history="1">
        <w:r w:rsidRPr="00593BD4">
          <w:rPr>
            <w:rStyle w:val="ac"/>
          </w:rPr>
          <w:t>intensifies disasters from extreme weather</w:t>
        </w:r>
      </w:hyperlink>
      <w:r w:rsidRPr="00593BD4">
        <w:t>.</w:t>
      </w:r>
    </w:p>
    <w:p w14:paraId="7215C88A" w14:textId="77777777" w:rsidR="006666DB" w:rsidRPr="00593BD4" w:rsidRDefault="006666DB" w:rsidP="006666DB">
      <w:r w:rsidRPr="00593BD4">
        <w:rPr>
          <w:b/>
          <w:bCs/>
          <w:u w:val="single"/>
        </w:rPr>
        <w:t>And </w:t>
      </w:r>
      <w:hyperlink r:id="rId811" w:tgtFrame="_blank" w:history="1">
        <w:r w:rsidRPr="00593BD4">
          <w:rPr>
            <w:rStyle w:val="ac"/>
            <w:b/>
            <w:bCs/>
          </w:rPr>
          <w:t>many scientists</w:t>
        </w:r>
      </w:hyperlink>
      <w:r w:rsidRPr="00593BD4">
        <w:rPr>
          <w:b/>
          <w:bCs/>
          <w:u w:val="single"/>
        </w:rPr>
        <w:t> and environmentalists have rejected the use of biomass altogether.</w:t>
      </w:r>
      <w:r w:rsidRPr="00593BD4">
        <w:t xml:space="preserve"> They say burning wood-based biomass can emit more carbon than coal and tree-cutting greatly reduces forests’ ability to remove carbon from the atmosphere. Critics also say that using biomass to co-fire, instead of transitioning directly to clean energy, simply prolongs the use of coal.</w:t>
      </w:r>
    </w:p>
    <w:p w14:paraId="48BB44A7" w14:textId="4788CA63" w:rsidR="006666DB" w:rsidRPr="00593BD4" w:rsidRDefault="006666DB" w:rsidP="006666DB"/>
    <w:p w14:paraId="53459182" w14:textId="77777777" w:rsidR="006666DB" w:rsidRPr="00593BD4" w:rsidRDefault="006666DB" w:rsidP="006666DB">
      <w:r w:rsidRPr="00593BD4">
        <w:t xml:space="preserve">Deforestation is visible near several wood pellet production companies in </w:t>
      </w:r>
      <w:proofErr w:type="spellStart"/>
      <w:r w:rsidRPr="00593BD4">
        <w:t>Pohuwato</w:t>
      </w:r>
      <w:proofErr w:type="spellEnd"/>
      <w:r w:rsidRPr="00593BD4">
        <w:t>, Gorontalo province, Indonesia, Tuesday, Oct. 22, 2024. (AP Photo/</w:t>
      </w:r>
      <w:proofErr w:type="spellStart"/>
      <w:r w:rsidRPr="00593BD4">
        <w:t>Yegar</w:t>
      </w:r>
      <w:proofErr w:type="spellEnd"/>
      <w:r w:rsidRPr="00593BD4">
        <w:t xml:space="preserve"> </w:t>
      </w:r>
      <w:proofErr w:type="spellStart"/>
      <w:r w:rsidRPr="00593BD4">
        <w:t>Sahaduta</w:t>
      </w:r>
      <w:proofErr w:type="spellEnd"/>
      <w:r w:rsidRPr="00593BD4">
        <w:t xml:space="preserve"> Mangiri)</w:t>
      </w:r>
    </w:p>
    <w:p w14:paraId="2EEC1613" w14:textId="77777777" w:rsidR="006666DB" w:rsidRPr="00593BD4" w:rsidRDefault="006666DB" w:rsidP="006666DB">
      <w:r w:rsidRPr="00593BD4">
        <w:t>In Indonesia, biomass production is causing deforestation across the archipelago.</w:t>
      </w:r>
    </w:p>
    <w:p w14:paraId="32179552" w14:textId="77777777" w:rsidR="006666DB" w:rsidRPr="00593BD4" w:rsidRDefault="006666DB" w:rsidP="006666DB">
      <w:r w:rsidRPr="00593BD4">
        <w:t xml:space="preserve">Auriga Nusantara reports that more than 9,740 hectares (24,070 acres) of forest have been cleared in areas where biomass production is permitted since 2020. Permits have been issued for over 1.4 million hectares (3,459,475 acres) of energy plantation forests in Indonesia, with over one-third of that land being undisturbed forest. Over half of these concession areas are the habitat of flagship species such as </w:t>
      </w:r>
      <w:proofErr w:type="spellStart"/>
      <w:r w:rsidRPr="00593BD4">
        <w:t>sumatran</w:t>
      </w:r>
      <w:proofErr w:type="spellEnd"/>
      <w:r w:rsidRPr="00593BD4">
        <w:t xml:space="preserve"> rhino, elephants, orangutans and tigers, said </w:t>
      </w:r>
      <w:proofErr w:type="spellStart"/>
      <w:r w:rsidRPr="00593BD4">
        <w:t>Manurung</w:t>
      </w:r>
      <w:proofErr w:type="spellEnd"/>
      <w:r w:rsidRPr="00593BD4">
        <w:t>.</w:t>
      </w:r>
    </w:p>
    <w:p w14:paraId="4DC82A07" w14:textId="77777777" w:rsidR="006666DB" w:rsidRPr="00593BD4" w:rsidRDefault="006666DB" w:rsidP="006666DB">
      <w:r w:rsidRPr="00593BD4">
        <w:t xml:space="preserve">In the carbon-rich forests of Gorontalo, Sulawesi, the felling, shredding and shipping of old trees to make energy-dense wood pellets has been streamlined. Over 3,000 hectares (7,410 acres) of forest have been razed in a concession owned by Banyan </w:t>
      </w:r>
      <w:proofErr w:type="spellStart"/>
      <w:r w:rsidRPr="00593BD4">
        <w:t>Tumbuh</w:t>
      </w:r>
      <w:proofErr w:type="spellEnd"/>
      <w:r w:rsidRPr="00593BD4">
        <w:t xml:space="preserve"> Lestari, from 2021 to 2024, according to satellite analysis shared with AP by international environmental organization Mighty Earth. An additional 2,850 hectares (7,040 acres) were cleared for logging roads.</w:t>
      </w:r>
    </w:p>
    <w:p w14:paraId="13013413" w14:textId="37761177" w:rsidR="006666DB" w:rsidRPr="00593BD4" w:rsidRDefault="006666DB" w:rsidP="006666DB"/>
    <w:p w14:paraId="3037751A" w14:textId="77777777" w:rsidR="006666DB" w:rsidRPr="00593BD4" w:rsidRDefault="006666DB" w:rsidP="006666DB">
      <w:r w:rsidRPr="00593BD4">
        <w:t xml:space="preserve">A machine operates near a road leading to the area of wood pellet production companies in </w:t>
      </w:r>
      <w:proofErr w:type="spellStart"/>
      <w:r w:rsidRPr="00593BD4">
        <w:t>Pohuwato</w:t>
      </w:r>
      <w:proofErr w:type="spellEnd"/>
      <w:r w:rsidRPr="00593BD4">
        <w:t>, Gorontalo province, Indonesia, Tuesday, Oct. 22, 2024. (AP Photo/</w:t>
      </w:r>
      <w:proofErr w:type="spellStart"/>
      <w:r w:rsidRPr="00593BD4">
        <w:t>Yegar</w:t>
      </w:r>
      <w:proofErr w:type="spellEnd"/>
      <w:r w:rsidRPr="00593BD4">
        <w:t xml:space="preserve"> </w:t>
      </w:r>
      <w:proofErr w:type="spellStart"/>
      <w:r w:rsidRPr="00593BD4">
        <w:t>Sahaduta</w:t>
      </w:r>
      <w:proofErr w:type="spellEnd"/>
      <w:r w:rsidRPr="00593BD4">
        <w:t xml:space="preserve"> Mangiri)</w:t>
      </w:r>
    </w:p>
    <w:p w14:paraId="5A9422C3" w14:textId="77777777" w:rsidR="006666DB" w:rsidRPr="00593BD4" w:rsidRDefault="006666DB" w:rsidP="006666DB">
      <w:r w:rsidRPr="00593BD4">
        <w:t>After trees are cut down, they’re turned into wood pellets </w:t>
      </w:r>
      <w:hyperlink r:id="rId812" w:tgtFrame="_blank" w:history="1">
        <w:r w:rsidRPr="00593BD4">
          <w:rPr>
            <w:rStyle w:val="ac"/>
          </w:rPr>
          <w:t>at a facility</w:t>
        </w:r>
      </w:hyperlink>
      <w:r w:rsidRPr="00593BD4">
        <w:t> near the concessions owned by Biomasa Jaya Abadi, the largest exporter of wood pellets from Indonesia from 2021-</w:t>
      </w:r>
      <w:r w:rsidRPr="00593BD4">
        <w:lastRenderedPageBreak/>
        <w:t>2023, according to data Auriga Nusantara compiled from the Indonesian Ministry of Environment and Forestry database. The database has no records of wood pellet exports prior to 2020.</w:t>
      </w:r>
    </w:p>
    <w:p w14:paraId="00067526" w14:textId="77777777" w:rsidR="006666DB" w:rsidRPr="00593BD4" w:rsidRDefault="006666DB" w:rsidP="006666DB">
      <w:r w:rsidRPr="00593BD4">
        <w:t xml:space="preserve">Biomasa Jaya Abadi did not respond to repeated requests for interviews or comment. Banyan </w:t>
      </w:r>
      <w:proofErr w:type="spellStart"/>
      <w:r w:rsidRPr="00593BD4">
        <w:t>Tumbuh</w:t>
      </w:r>
      <w:proofErr w:type="spellEnd"/>
      <w:r w:rsidRPr="00593BD4">
        <w:t xml:space="preserve"> Lestari do not have contact information publicly available; AP contacted their main shareholders seeking comment but got no response. Indonesia’s ministries of Environment and Forestry; Energy and Mineral Resources and Maritime Affairs and Investment did not respond to requests for comment.</w:t>
      </w:r>
    </w:p>
    <w:p w14:paraId="12C8F246" w14:textId="5788D591" w:rsidR="006666DB" w:rsidRPr="00593BD4" w:rsidRDefault="006666DB" w:rsidP="006666DB"/>
    <w:p w14:paraId="42031523" w14:textId="77777777" w:rsidR="006666DB" w:rsidRPr="00593BD4" w:rsidRDefault="006666DB" w:rsidP="006666DB">
      <w:r w:rsidRPr="00593BD4">
        <w:t xml:space="preserve">Workers load sacks of wood pellets onto barges at a port in </w:t>
      </w:r>
      <w:proofErr w:type="spellStart"/>
      <w:r w:rsidRPr="00593BD4">
        <w:t>Pohuwato</w:t>
      </w:r>
      <w:proofErr w:type="spellEnd"/>
      <w:r w:rsidRPr="00593BD4">
        <w:t>, Gorontalo province, Indonesia, Tuesday, Oct. 22, 2024. (AP Photo/</w:t>
      </w:r>
      <w:proofErr w:type="spellStart"/>
      <w:r w:rsidRPr="00593BD4">
        <w:t>Yegar</w:t>
      </w:r>
      <w:proofErr w:type="spellEnd"/>
      <w:r w:rsidRPr="00593BD4">
        <w:t xml:space="preserve"> </w:t>
      </w:r>
      <w:proofErr w:type="spellStart"/>
      <w:r w:rsidRPr="00593BD4">
        <w:t>Sahaduta</w:t>
      </w:r>
      <w:proofErr w:type="spellEnd"/>
      <w:r w:rsidRPr="00593BD4">
        <w:t xml:space="preserve"> Mangiri)</w:t>
      </w:r>
    </w:p>
    <w:p w14:paraId="0B4EBF92" w14:textId="77777777" w:rsidR="006666DB" w:rsidRPr="00593BD4" w:rsidRDefault="006666DB" w:rsidP="006666DB">
      <w:r w:rsidRPr="00593BD4">
        <w:t>Nearly all of Indonesia’s wood pellet production is shipped overseas to meet international demand, said Alloysius Joko Purwanto, an energy economist at the Economic Research Institute for ASEAN and East Asia.</w:t>
      </w:r>
    </w:p>
    <w:p w14:paraId="6717FBDC" w14:textId="77777777" w:rsidR="006666DB" w:rsidRPr="00593BD4" w:rsidRDefault="006666DB" w:rsidP="006666DB">
      <w:r w:rsidRPr="00593BD4">
        <w:t>Most of Indonesia’s wood pellets went to South Korea (61%) and Japan (38%) from 2021-2023, according to government data.</w:t>
      </w:r>
    </w:p>
    <w:p w14:paraId="1E260D20" w14:textId="77777777" w:rsidR="006666DB" w:rsidRPr="00593BD4" w:rsidRDefault="006666DB" w:rsidP="006666DB">
      <w:r w:rsidRPr="00593BD4">
        <w:t>“It’s clear that Japan and South Korea’s governments are trying to buy more biomass from Indonesia to lower their own domestic emissions,” said Bhima Yudhistira, executive director of the Indonesia-based Center of Economic and Law Studies.</w:t>
      </w:r>
    </w:p>
    <w:p w14:paraId="041A5CF1" w14:textId="2C691CF6" w:rsidR="006666DB" w:rsidRPr="00593BD4" w:rsidRDefault="006666DB" w:rsidP="006666DB">
      <w:r w:rsidRPr="00593BD4">
        <w:t>Both countries have provided millions of dollars of financial support toward the development of biomass in Indonesia through research, policy, construction and other support, according to a review of publicly available business and government agreements by AP.</w:t>
      </w:r>
    </w:p>
    <w:p w14:paraId="0F3432C9" w14:textId="77777777" w:rsidR="006666DB" w:rsidRPr="00593BD4" w:rsidRDefault="006666DB" w:rsidP="006666DB">
      <w:r w:rsidRPr="00593BD4">
        <w:t>South Korea’s Forest Service, which drives South Korea’s biomass expansion and policy, did not reply to requests for comment. Japan’s Ministry of Agriculture, Forestry and Fisheries also did not respond to a request for comment.</w:t>
      </w:r>
    </w:p>
    <w:p w14:paraId="608CFD18" w14:textId="77777777" w:rsidR="006666DB" w:rsidRPr="00593BD4" w:rsidRDefault="006666DB" w:rsidP="006666DB">
      <w:r w:rsidRPr="00593BD4">
        <w:t>The promotion of biomass production and use has coincided with the ramping-up of Indonesia’s domestic biomass use.</w:t>
      </w:r>
    </w:p>
    <w:p w14:paraId="1BD67BC8" w14:textId="77777777" w:rsidR="006666DB" w:rsidRPr="00593BD4" w:rsidRDefault="006666DB" w:rsidP="006666DB">
      <w:r w:rsidRPr="00593BD4">
        <w:t>The country’s state electricity company, Perusahaan Listrik Negara (PLN), plans to implement 10% biomass co-firing for 52 coal plants across the country. PLN estimates that would take 8 million tons of biomass a year — far greater than the wood pellet industry’s capacity at the end of 2023 of less than 1 million tons, </w:t>
      </w:r>
      <w:hyperlink r:id="rId813" w:tgtFrame="_blank" w:history="1">
        <w:r w:rsidRPr="00593BD4">
          <w:rPr>
            <w:rStyle w:val="ac"/>
          </w:rPr>
          <w:t>according to</w:t>
        </w:r>
      </w:hyperlink>
      <w:r w:rsidRPr="00593BD4">
        <w:t> Indonesian civil society organization Trend Asia.</w:t>
      </w:r>
    </w:p>
    <w:p w14:paraId="0E575704" w14:textId="77777777" w:rsidR="006666DB" w:rsidRPr="00593BD4" w:rsidRDefault="006666DB" w:rsidP="006666DB">
      <w:r w:rsidRPr="00593BD4">
        <w:lastRenderedPageBreak/>
        <w:t>To achieve PLN’s ambitions, a 66% increase in forest plantation land would be needed — “which would likely come at the expense of intact, carbon-rich and carbon-absorbing forests,” according to </w:t>
      </w:r>
      <w:hyperlink r:id="rId814" w:tgtFrame="_blank" w:history="1">
        <w:r w:rsidRPr="00593BD4">
          <w:rPr>
            <w:rStyle w:val="ac"/>
          </w:rPr>
          <w:t>a report</w:t>
        </w:r>
      </w:hyperlink>
      <w:r w:rsidRPr="00593BD4">
        <w:t> by Mighty Earth.</w:t>
      </w:r>
    </w:p>
    <w:p w14:paraId="0DF07496" w14:textId="0AC876EE" w:rsidR="006666DB" w:rsidRPr="00593BD4" w:rsidRDefault="006666DB" w:rsidP="006666DB">
      <w:r w:rsidRPr="00593BD4">
        <w:t xml:space="preserve">PLN spokesperson Gregorius Adi </w:t>
      </w:r>
      <w:proofErr w:type="spellStart"/>
      <w:r w:rsidRPr="00593BD4">
        <w:t>Trianto</w:t>
      </w:r>
      <w:proofErr w:type="spellEnd"/>
      <w:r w:rsidRPr="00593BD4">
        <w:t xml:space="preserve"> told AP that the company’s plan relied on biomass from “organic waste such as tree branches, rice waste, and wood industry waste ... rather than from actively logged forests.”</w:t>
      </w:r>
    </w:p>
    <w:p w14:paraId="5CB5581C" w14:textId="77777777" w:rsidR="006666DB" w:rsidRPr="00593BD4" w:rsidRDefault="006666DB" w:rsidP="006666DB">
      <w:r w:rsidRPr="00593BD4">
        <w:t xml:space="preserve">A road leads to areas of several wood pellet production companies in </w:t>
      </w:r>
      <w:proofErr w:type="spellStart"/>
      <w:r w:rsidRPr="00593BD4">
        <w:t>Pohuwato</w:t>
      </w:r>
      <w:proofErr w:type="spellEnd"/>
      <w:r w:rsidRPr="00593BD4">
        <w:t>, Gorontalo province, Indonesia, Tuesday, Oct. 22, 2024. (AP Photo/</w:t>
      </w:r>
      <w:proofErr w:type="spellStart"/>
      <w:r w:rsidRPr="00593BD4">
        <w:t>Yegar</w:t>
      </w:r>
      <w:proofErr w:type="spellEnd"/>
      <w:r w:rsidRPr="00593BD4">
        <w:t xml:space="preserve"> </w:t>
      </w:r>
      <w:proofErr w:type="spellStart"/>
      <w:r w:rsidRPr="00593BD4">
        <w:t>Sahaduta</w:t>
      </w:r>
      <w:proofErr w:type="spellEnd"/>
      <w:r w:rsidRPr="00593BD4">
        <w:t xml:space="preserve"> Mangiri)</w:t>
      </w:r>
    </w:p>
    <w:p w14:paraId="34021E29" w14:textId="77777777" w:rsidR="006666DB" w:rsidRPr="00593BD4" w:rsidRDefault="006666DB" w:rsidP="006666DB">
      <w:r w:rsidRPr="00593BD4">
        <w:t>With Indonesia lacking clear regulations and oversight of its expanding biomass industry, experts fear deforestation is likely to spike for years to come.</w:t>
      </w:r>
    </w:p>
    <w:p w14:paraId="504BEBA0" w14:textId="77777777" w:rsidR="006666DB" w:rsidRPr="00593BD4" w:rsidRDefault="006666DB" w:rsidP="006666DB">
      <w:r w:rsidRPr="00593BD4">
        <w:t xml:space="preserve">“We’re already far behind when it comes to monitoring and regulating issues around biomass production in Indonesia,” said </w:t>
      </w:r>
      <w:proofErr w:type="spellStart"/>
      <w:r w:rsidRPr="00593BD4">
        <w:t>Yudhistira</w:t>
      </w:r>
      <w:proofErr w:type="spellEnd"/>
      <w:r w:rsidRPr="00593BD4">
        <w:t>. “There’s definitely a lack of due diligence, and forests are suffering.”</w:t>
      </w:r>
    </w:p>
    <w:p w14:paraId="3B6E2DEE" w14:textId="251DA84E" w:rsidR="0032609B" w:rsidRPr="00593BD4" w:rsidRDefault="006666DB" w:rsidP="0032609B">
      <w:hyperlink r:id="rId815" w:history="1">
        <w:r w:rsidRPr="00593BD4">
          <w:rPr>
            <w:rStyle w:val="ac"/>
          </w:rPr>
          <w:t>https://apnews.com/article/indonesia-biomass-deforestation-energy-coal-japan-south-korea-22d17f5a00abbccb59960438590ab31c</w:t>
        </w:r>
      </w:hyperlink>
    </w:p>
    <w:p w14:paraId="395BCE37" w14:textId="45AD48CA" w:rsidR="006666DB" w:rsidRPr="00593BD4" w:rsidRDefault="006666DB" w:rsidP="0032609B">
      <w:r w:rsidRPr="00593BD4">
        <w:t>#10</w:t>
      </w:r>
      <w:r w:rsidR="0036700C">
        <w:t>1</w:t>
      </w:r>
    </w:p>
    <w:p w14:paraId="71EC258E" w14:textId="77777777" w:rsidR="006666DB" w:rsidRPr="00593BD4" w:rsidRDefault="006666DB" w:rsidP="006666DB">
      <w:pPr>
        <w:rPr>
          <w:b/>
          <w:bCs/>
        </w:rPr>
      </w:pPr>
      <w:r w:rsidRPr="00593BD4">
        <w:rPr>
          <w:b/>
          <w:bCs/>
        </w:rPr>
        <w:t>California’s plan to overhaul a key climate program — raising the cost of gas — ignites debate</w:t>
      </w:r>
    </w:p>
    <w:p w14:paraId="0B69A696" w14:textId="77777777" w:rsidR="006666DB" w:rsidRPr="00593BD4" w:rsidRDefault="006666DB" w:rsidP="006666DB">
      <w:r w:rsidRPr="00593BD4">
        <w:t>By  ALEJANDRO LAZO/</w:t>
      </w:r>
      <w:proofErr w:type="spellStart"/>
      <w:r w:rsidRPr="00593BD4">
        <w:t>CalMatters</w:t>
      </w:r>
      <w:proofErr w:type="spellEnd"/>
    </w:p>
    <w:p w14:paraId="6F286E7A" w14:textId="77777777" w:rsidR="006666DB" w:rsidRPr="00593BD4" w:rsidRDefault="006666DB" w:rsidP="006666DB">
      <w:r w:rsidRPr="00593BD4">
        <w:t>Updated 9:59 PM GMT+3, October 25, 2024</w:t>
      </w:r>
    </w:p>
    <w:p w14:paraId="4CA9866C" w14:textId="77777777" w:rsidR="006666DB" w:rsidRPr="00593BD4" w:rsidRDefault="006666DB" w:rsidP="006666DB">
      <w:r w:rsidRPr="00593BD4">
        <w:t>California plans to overhaul one of its cornerstone climate programs — a decision that could push gasoline prices higher in a state where residents already pay the most at the pump.</w:t>
      </w:r>
    </w:p>
    <w:p w14:paraId="1E96C2C4" w14:textId="77777777" w:rsidR="006666DB" w:rsidRPr="00593BD4" w:rsidRDefault="006666DB" w:rsidP="006666DB">
      <w:r w:rsidRPr="00593BD4">
        <w:t>On Nov. 8, just three days after </w:t>
      </w:r>
      <w:hyperlink r:id="rId816" w:tgtFrame="_blank" w:history="1">
        <w:r w:rsidRPr="00593BD4">
          <w:rPr>
            <w:rStyle w:val="ac"/>
          </w:rPr>
          <w:t>an election</w:t>
        </w:r>
      </w:hyperlink>
      <w:r w:rsidRPr="00593BD4">
        <w:t> marked by concerns over rising costs, the California Air Resources Board will hold a public hearing and vote on </w:t>
      </w:r>
      <w:hyperlink r:id="rId817" w:tgtFrame="_blank" w:history="1">
        <w:r w:rsidRPr="00593BD4">
          <w:rPr>
            <w:rStyle w:val="ac"/>
          </w:rPr>
          <w:t>its plan to amend the Low Carbon Fuel Standard.</w:t>
        </w:r>
      </w:hyperlink>
    </w:p>
    <w:p w14:paraId="18BA9167" w14:textId="77777777" w:rsidR="006666DB" w:rsidRPr="00593BD4" w:rsidRDefault="006666DB" w:rsidP="006666DB">
      <w:r w:rsidRPr="00593BD4">
        <w:t>The </w:t>
      </w:r>
      <w:hyperlink r:id="rId818" w:tgtFrame="_blank" w:history="1">
        <w:r w:rsidRPr="00593BD4">
          <w:rPr>
            <w:rStyle w:val="ac"/>
          </w:rPr>
          <w:t>program</w:t>
        </w:r>
      </w:hyperlink>
      <w:r w:rsidRPr="00593BD4">
        <w:t>, which has existed since 2011, is a $2-billion credit trading system that requires fuels sold in California to become progressively cleaner, while giving companies financial incentives to produce less-polluting fuels, such as biofuels made from soybeans or cow manure. The standard has helped the state phase out fossil fuels to clean up air pollution and cut climate-warming gases.</w:t>
      </w:r>
    </w:p>
    <w:p w14:paraId="4868D8BC" w14:textId="77777777" w:rsidR="006666DB" w:rsidRPr="00593BD4" w:rsidRDefault="006666DB" w:rsidP="006666DB">
      <w:r w:rsidRPr="00593BD4">
        <w:t>The concern over gas prices has been </w:t>
      </w:r>
      <w:hyperlink r:id="rId819" w:tgtFrame="_blank" w:history="1">
        <w:r w:rsidRPr="00593BD4">
          <w:rPr>
            <w:rStyle w:val="ac"/>
          </w:rPr>
          <w:t>part of the debate</w:t>
        </w:r>
      </w:hyperlink>
      <w:r w:rsidRPr="00593BD4">
        <w:t xml:space="preserve"> since last December, when the plan was released. Much of the agency’s overhaul, however, has focused on highly technical disputes </w:t>
      </w:r>
      <w:r w:rsidRPr="00593BD4">
        <w:lastRenderedPageBreak/>
        <w:t>between oil companies, dairy farms, biofuel and other lower-carbon fuel companies, and environmental justice advocates who say the program maintains polluting industries.</w:t>
      </w:r>
    </w:p>
    <w:p w14:paraId="794F869A" w14:textId="77777777" w:rsidR="006666DB" w:rsidRPr="00593BD4" w:rsidRDefault="006666DB" w:rsidP="006666DB">
      <w:r w:rsidRPr="00593BD4">
        <w:t>But as the election has approached — with costs and affordability of top concern for voters — Republicans in California’s state Legislature have </w:t>
      </w:r>
      <w:hyperlink r:id="rId820" w:tgtFrame="_blank" w:history="1">
        <w:r w:rsidRPr="00593BD4">
          <w:rPr>
            <w:rStyle w:val="ac"/>
          </w:rPr>
          <w:t>urged a delay in the fuel standard changes</w:t>
        </w:r>
      </w:hyperlink>
      <w:r w:rsidRPr="00593BD4">
        <w:t>, saying they could further drive up gasoline prices. They also have criticized Gov. Gavin Newsom, who recently </w:t>
      </w:r>
      <w:hyperlink r:id="rId821" w:tgtFrame="_blank" w:history="1">
        <w:r w:rsidRPr="00593BD4">
          <w:rPr>
            <w:rStyle w:val="ac"/>
          </w:rPr>
          <w:t>declared victory over Big Oil during a special legislative session</w:t>
        </w:r>
      </w:hyperlink>
      <w:r w:rsidRPr="00593BD4">
        <w:t>, for not doing enough to cut gas prices. On Thursday, California Republicans in the U.S. House of Representatives also urged a delay in the air board plan.</w:t>
      </w:r>
    </w:p>
    <w:p w14:paraId="671E12A6" w14:textId="77777777" w:rsidR="006666DB" w:rsidRPr="00593BD4" w:rsidRDefault="006666DB" w:rsidP="006666DB">
      <w:r w:rsidRPr="00593BD4">
        <w:t>The proposal to strengthen the fuel standard has fueled a recent outcry from the public: More than </w:t>
      </w:r>
      <w:hyperlink r:id="rId822" w:tgtFrame="_blank" w:history="1">
        <w:r w:rsidRPr="00593BD4">
          <w:rPr>
            <w:rStyle w:val="ac"/>
          </w:rPr>
          <w:t>100 commenters</w:t>
        </w:r>
      </w:hyperlink>
      <w:r w:rsidRPr="00593BD4">
        <w:t> earlier this month wrote to the air board, protesting the amendments due to the potential impact on gas and diesel prices.</w:t>
      </w:r>
    </w:p>
    <w:p w14:paraId="07BE62B8" w14:textId="77777777" w:rsidR="006666DB" w:rsidRPr="00593BD4" w:rsidRDefault="006666DB" w:rsidP="006666DB">
      <w:r w:rsidRPr="00593BD4">
        <w:t>“Are you kidding?” Rich Marotti of Ventura County wrote, adding a profane adjective. “Gas is already more expensive in CA than HI. That’s absurd…Any action taken to increase gas prices is an attack on California citizens.”</w:t>
      </w:r>
    </w:p>
    <w:p w14:paraId="2DDDDC5A" w14:textId="77777777" w:rsidR="006666DB" w:rsidRPr="00593BD4" w:rsidRDefault="006666DB" w:rsidP="006666DB">
      <w:r w:rsidRPr="00593BD4">
        <w:t>The gas price revolt over the fuel standard underscores how the </w:t>
      </w:r>
      <w:hyperlink r:id="rId823" w:tgtFrame="_blank" w:history="1">
        <w:r w:rsidRPr="00593BD4">
          <w:rPr>
            <w:rStyle w:val="ac"/>
          </w:rPr>
          <w:t>state’s ambitious agenda</w:t>
        </w:r>
      </w:hyperlink>
      <w:r w:rsidRPr="00593BD4">
        <w:t> for addressing </w:t>
      </w:r>
      <w:hyperlink r:id="rId824" w:tgtFrame="_blank" w:history="1">
        <w:r w:rsidRPr="00593BD4">
          <w:rPr>
            <w:rStyle w:val="ac"/>
          </w:rPr>
          <w:t>climate change</w:t>
        </w:r>
      </w:hyperlink>
      <w:r w:rsidRPr="00593BD4">
        <w:t> can come under fire if it threatens to make fossil fuels more expensive as the state tries to phase them out by 2045. Californians paid an average of </w:t>
      </w:r>
      <w:hyperlink r:id="rId825" w:tgtFrame="_blank" w:history="1">
        <w:r w:rsidRPr="00593BD4">
          <w:rPr>
            <w:rStyle w:val="ac"/>
          </w:rPr>
          <w:t>$4.61 a gallon</w:t>
        </w:r>
      </w:hyperlink>
      <w:r w:rsidRPr="00593BD4">
        <w:t> on Thursday.</w:t>
      </w:r>
    </w:p>
    <w:p w14:paraId="335B2251" w14:textId="77777777" w:rsidR="006666DB" w:rsidRPr="00593BD4" w:rsidRDefault="006666DB" w:rsidP="006666DB">
      <w:r w:rsidRPr="00593BD4">
        <w:t>Energy experts and air board staff say the fuel standard raises the cost of producing high-polluting gasoline and diesel for the California market. Those costs can drive up prices at the pump when companies pass them on to their customers, although it’s difficult to predict exactly by how much.</w:t>
      </w:r>
    </w:p>
    <w:p w14:paraId="4A404B0D" w14:textId="77777777" w:rsidR="006666DB" w:rsidRPr="00593BD4" w:rsidRDefault="006666DB" w:rsidP="006666DB">
      <w:r w:rsidRPr="00593BD4">
        <w:t>The air board </w:t>
      </w:r>
      <w:hyperlink r:id="rId826" w:tgtFrame="_blank" w:history="1">
        <w:r w:rsidRPr="00593BD4">
          <w:rPr>
            <w:rStyle w:val="ac"/>
          </w:rPr>
          <w:t>said earlier this month</w:t>
        </w:r>
      </w:hyperlink>
      <w:r w:rsidRPr="00593BD4">
        <w:t> that fuel producers typically pass on 8 to 10 cents per gallon of costs to consumers because of the program. Estimates for how the air board’s proposed changes in the program would affect gasoline prices vary.</w:t>
      </w:r>
    </w:p>
    <w:p w14:paraId="1F8C1275" w14:textId="77777777" w:rsidR="006666DB" w:rsidRPr="00593BD4" w:rsidRDefault="006666DB" w:rsidP="006666DB">
      <w:r w:rsidRPr="00593BD4">
        <w:t>In an </w:t>
      </w:r>
      <w:hyperlink r:id="rId827" w:anchor="page=66" w:tgtFrame="_blank" w:history="1">
        <w:r w:rsidRPr="00593BD4">
          <w:rPr>
            <w:rStyle w:val="ac"/>
          </w:rPr>
          <w:t>initial assessment</w:t>
        </w:r>
      </w:hyperlink>
      <w:r w:rsidRPr="00593BD4">
        <w:t> released last year, the air board projected that the proposed new standard could potentially raise the per-gallon price of diesel by 59 cents and for gasoline, 47 cents, in 2025 — numbers that have turned the policy debate into a political flashpoint.</w:t>
      </w:r>
    </w:p>
    <w:p w14:paraId="5BACD916" w14:textId="77777777" w:rsidR="006666DB" w:rsidRPr="00593BD4" w:rsidRDefault="006666DB" w:rsidP="006666DB">
      <w:r w:rsidRPr="00593BD4">
        <w:t>Air board officials have since disavowed that estimate, </w:t>
      </w:r>
      <w:hyperlink r:id="rId828" w:anchor="page=2" w:tgtFrame="_blank" w:history="1">
        <w:r w:rsidRPr="00593BD4">
          <w:rPr>
            <w:rStyle w:val="ac"/>
          </w:rPr>
          <w:t>writing earlier this month</w:t>
        </w:r>
      </w:hyperlink>
      <w:r w:rsidRPr="00593BD4">
        <w:t> that the analysis “should not be misconstrued as a prediction of the future credit price nor as a direct impact on prices at the pump.”</w:t>
      </w:r>
    </w:p>
    <w:p w14:paraId="1110FEE1" w14:textId="77777777" w:rsidR="006666DB" w:rsidRPr="00593BD4" w:rsidRDefault="006666DB" w:rsidP="006666DB">
      <w:hyperlink r:id="rId829" w:tgtFrame="_blank" w:history="1">
        <w:r w:rsidRPr="00593BD4">
          <w:rPr>
            <w:rStyle w:val="ac"/>
          </w:rPr>
          <w:t>A separate report</w:t>
        </w:r>
      </w:hyperlink>
      <w:r w:rsidRPr="00593BD4">
        <w:t>, released earlier this month by the University of Pennsylvania’s Kleinman Center for Energy Policy, predicted that the program’s changes could increase the cost of gas by 85 cents a gallon through 2030.</w:t>
      </w:r>
    </w:p>
    <w:p w14:paraId="540EC811" w14:textId="77777777" w:rsidR="006666DB" w:rsidRPr="00593BD4" w:rsidRDefault="006666DB" w:rsidP="006666DB">
      <w:hyperlink r:id="rId830" w:tgtFrame="_blank" w:history="1">
        <w:r w:rsidRPr="00593BD4">
          <w:rPr>
            <w:rStyle w:val="ac"/>
          </w:rPr>
          <w:t>Air Resources Board Chair Liane Randolph</w:t>
        </w:r>
      </w:hyperlink>
      <w:r w:rsidRPr="00593BD4">
        <w:t xml:space="preserve"> told </w:t>
      </w:r>
      <w:proofErr w:type="spellStart"/>
      <w:r w:rsidRPr="00593BD4">
        <w:t>CalMatters</w:t>
      </w:r>
      <w:proofErr w:type="spellEnd"/>
      <w:r w:rsidRPr="00593BD4">
        <w:t xml:space="preserve"> in an exclusive interview that the heated debate prompted her to speak out ahead of the board’s vote, something she typically doesn’t do.</w:t>
      </w:r>
    </w:p>
    <w:p w14:paraId="561E1535" w14:textId="77777777" w:rsidR="006666DB" w:rsidRPr="00593BD4" w:rsidRDefault="006666DB" w:rsidP="006666DB">
      <w:r w:rsidRPr="00593BD4">
        <w:t>In the interview, Randolph emphasized that the fuel standard is critical for meeting the state’s targets to slash greenhouse gases and use of fossil fuels. She said the proposed changes are designed to prevent California from falling behind on its ambitious climate goals, which are </w:t>
      </w:r>
      <w:hyperlink r:id="rId831" w:tgtFrame="_blank" w:history="1">
        <w:r w:rsidRPr="00593BD4">
          <w:rPr>
            <w:rStyle w:val="ac"/>
          </w:rPr>
          <w:t>already at risk</w:t>
        </w:r>
      </w:hyperlink>
      <w:r w:rsidRPr="00593BD4">
        <w:t>, according to experts.</w:t>
      </w:r>
    </w:p>
    <w:p w14:paraId="5B2074B5" w14:textId="77777777" w:rsidR="006666DB" w:rsidRPr="00593BD4" w:rsidRDefault="006666DB" w:rsidP="006666DB">
      <w:r w:rsidRPr="00593BD4">
        <w:t>At the heart of the debate, Randolph said, is a fundamental question about California’s climate future: How quickly can we shift from fossil fuels to a zero-emission future?</w:t>
      </w:r>
    </w:p>
    <w:p w14:paraId="072A3786" w14:textId="77777777" w:rsidR="006666DB" w:rsidRPr="00593BD4" w:rsidRDefault="006666DB" w:rsidP="006666DB">
      <w:r w:rsidRPr="00593BD4">
        <w:t>The air board’s changes </w:t>
      </w:r>
      <w:hyperlink r:id="rId832" w:anchor="page=33" w:tgtFrame="_blank" w:history="1">
        <w:r w:rsidRPr="00593BD4">
          <w:rPr>
            <w:rStyle w:val="ac"/>
          </w:rPr>
          <w:t>could reduce carbon dioxide-equivalent gases</w:t>
        </w:r>
      </w:hyperlink>
      <w:r w:rsidRPr="00593BD4">
        <w:t> by 558 million metric tons through 2046, according to its initial economic assessment. That’s equal to what more than 120 million cars </w:t>
      </w:r>
      <w:hyperlink r:id="rId833" w:anchor=":~:text=typical%20passenger%20vehicle%3F-,A%20typical%20passenger%20vehicle%20emits%20about%204.6%20metric%20tons%20of,8%2C887%20grams%20of%20CO2." w:tgtFrame="_blank" w:history="1">
        <w:r w:rsidRPr="00593BD4">
          <w:rPr>
            <w:rStyle w:val="ac"/>
          </w:rPr>
          <w:t>emit on average in a year</w:t>
        </w:r>
      </w:hyperlink>
      <w:r w:rsidRPr="00593BD4">
        <w:t>. (Experts say that may be an overstatement because the carbon footprint from some renewable diesel such as soybeans might be more than reported.)</w:t>
      </w:r>
    </w:p>
    <w:p w14:paraId="79A0B524" w14:textId="77777777" w:rsidR="006666DB" w:rsidRPr="00593BD4" w:rsidRDefault="006666DB" w:rsidP="006666DB">
      <w:r w:rsidRPr="00593BD4">
        <w:t xml:space="preserve">“The Low Carbon Fuel Standard is one of California’s most significant and most effective climate programs,” Randolph told </w:t>
      </w:r>
      <w:proofErr w:type="spellStart"/>
      <w:r w:rsidRPr="00593BD4">
        <w:t>CalMatters</w:t>
      </w:r>
      <w:proofErr w:type="spellEnd"/>
      <w:r w:rsidRPr="00593BD4">
        <w:t>. “It’s a market program that comes with a mandate to fuel producers to reduce their carbon intensity over time. So the reason we undertook the update of this program is because we wanted to make sure that the ambition of the program was aligned with our goals.”</w:t>
      </w:r>
    </w:p>
    <w:p w14:paraId="25521F64" w14:textId="77777777" w:rsidR="006666DB" w:rsidRPr="00593BD4" w:rsidRDefault="006666DB" w:rsidP="006666DB">
      <w:r w:rsidRPr="00593BD4">
        <w:t>Randolph said the fuel standard has been a crucial driver in reducing pollution from cars and trucks, and can help drive a wider array of transportation choices for Californians. The program, she added, “helps clean the air in the most impacted areas.”</w:t>
      </w:r>
    </w:p>
    <w:p w14:paraId="5A8AF5CD" w14:textId="77777777" w:rsidR="006666DB" w:rsidRPr="00593BD4" w:rsidRDefault="006666DB" w:rsidP="006666DB">
      <w:r w:rsidRPr="00593BD4">
        <w:t>“For the everyday Californian…this helps fund your opportunity to buy a plug-in hybrid car, a battery electric car, a hydrogen fuel cell car,” Randolph said. And for diesel trucks and delivery vans, it “is helping make those vehicles cleaner and quieter.”</w:t>
      </w:r>
    </w:p>
    <w:p w14:paraId="20049556" w14:textId="77777777" w:rsidR="006666DB" w:rsidRPr="00593BD4" w:rsidRDefault="006666DB" w:rsidP="006666DB">
      <w:r w:rsidRPr="00593BD4">
        <w:t>The program has been particularly successful in shifting the fuel market for medium and heavy-duty trucks, and over the course of 13 years, the </w:t>
      </w:r>
      <w:hyperlink r:id="rId834" w:anchor="page=10" w:tgtFrame="_blank" w:history="1">
        <w:r w:rsidRPr="00593BD4">
          <w:rPr>
            <w:rStyle w:val="ac"/>
          </w:rPr>
          <w:t>program has displaced</w:t>
        </w:r>
      </w:hyperlink>
      <w:r w:rsidRPr="00593BD4">
        <w:t> 25 billion gallons of petroleum fuels, according to the board’s economic assessment.</w:t>
      </w:r>
    </w:p>
    <w:p w14:paraId="6AE1D23E" w14:textId="77777777" w:rsidR="006666DB" w:rsidRPr="00593BD4" w:rsidRDefault="006666DB" w:rsidP="006666DB">
      <w:r w:rsidRPr="00593BD4">
        <w:t>Regarding the cost at the gas pump, Randolph said it’s challenging to put a specific number on gas prices because fuel producers have different strategies for complying. Some might produce cleaner fuels themselves, potentially profiting from the incentives, while others may buy credits on the market, which could lead to varying costs.</w:t>
      </w:r>
    </w:p>
    <w:p w14:paraId="744B71BB" w14:textId="77777777" w:rsidR="006666DB" w:rsidRPr="00593BD4" w:rsidRDefault="006666DB" w:rsidP="006666DB">
      <w:r w:rsidRPr="00593BD4">
        <w:t xml:space="preserve">It’s hard to predict whether oil companies will pass those costs onto customers or absorb them, making it difficult to determine the exact impact on prices, Randolph said. She pointed to the </w:t>
      </w:r>
      <w:r w:rsidRPr="00593BD4">
        <w:lastRenderedPageBreak/>
        <w:t>data indicating that fuel producers typically pass on 8 to 10 cents per gallon costs to consumers because of the program.</w:t>
      </w:r>
    </w:p>
    <w:p w14:paraId="0D5711A4" w14:textId="77777777" w:rsidR="006666DB" w:rsidRPr="00593BD4" w:rsidRDefault="006666DB" w:rsidP="006666DB">
      <w:r w:rsidRPr="00593BD4">
        <w:t>The current standard’s target is reducing the climate impact of transportation fuels by 20% between 2010 and 2030. The air board proposal would impose tougher “carbon intensity” targets, </w:t>
      </w:r>
      <w:hyperlink r:id="rId835" w:anchor="page=68" w:tgtFrame="_blank" w:history="1">
        <w:r w:rsidRPr="00593BD4">
          <w:rPr>
            <w:rStyle w:val="ac"/>
          </w:rPr>
          <w:t>tightening reductions</w:t>
        </w:r>
      </w:hyperlink>
      <w:r w:rsidRPr="00593BD4">
        <w:t> in the greenhouse gases those fuels produce by about 30% by 2030 and 90% by 2045. (Carbon intensity is the measure of carbon dioxide emissions produced per unit of energy or activity.)The board is also considering accelerating those reductions when certain conditions are met.</w:t>
      </w:r>
    </w:p>
    <w:p w14:paraId="604C7A0C" w14:textId="77777777" w:rsidR="006666DB" w:rsidRPr="00593BD4" w:rsidRDefault="006666DB" w:rsidP="006666DB">
      <w:r w:rsidRPr="00593BD4">
        <w:t>This tightening of the standard will affect the entire fuel market, from companies such as Chevron and Shell that dominate fuel production in California to smaller operators who import fuel.</w:t>
      </w:r>
    </w:p>
    <w:p w14:paraId="70F30469" w14:textId="77777777" w:rsidR="006666DB" w:rsidRPr="00593BD4" w:rsidRDefault="006666DB" w:rsidP="006666DB">
      <w:r w:rsidRPr="00593BD4">
        <w:t>The Western States Petroleum Association, an oil industry group, has supported the low-carbon fuels program, with many of its members producing some of the new fuels the program has spurred. However, they have </w:t>
      </w:r>
      <w:hyperlink r:id="rId836" w:tgtFrame="_blank" w:history="1">
        <w:r w:rsidRPr="00593BD4">
          <w:rPr>
            <w:rStyle w:val="ac"/>
          </w:rPr>
          <w:t>argued against many of the proposed changes</w:t>
        </w:r>
      </w:hyperlink>
      <w:r w:rsidRPr="00593BD4">
        <w:t> because they might increase costs or disadvantage some companies.</w:t>
      </w:r>
    </w:p>
    <w:p w14:paraId="35FD191F" w14:textId="77777777" w:rsidR="006666DB" w:rsidRPr="00593BD4" w:rsidRDefault="006666DB" w:rsidP="006666DB">
      <w:r w:rsidRPr="00593BD4">
        <w:t>Chevron has warned against what the changes might do to costs in the state.</w:t>
      </w:r>
    </w:p>
    <w:p w14:paraId="49B9802B" w14:textId="77777777" w:rsidR="006666DB" w:rsidRPr="00593BD4" w:rsidRDefault="006666DB" w:rsidP="006666DB">
      <w:r w:rsidRPr="00593BD4">
        <w:t>“At a time when fuel prices are under significant scrutiny and demand in California frequently outstrips supply, regulators should be careful about adding new measures that restrict supply,” Don Gilstrap, the company’s manager of fuels regulations </w:t>
      </w:r>
      <w:hyperlink r:id="rId837" w:tgtFrame="_blank" w:history="1">
        <w:r w:rsidRPr="00593BD4">
          <w:rPr>
            <w:rStyle w:val="ac"/>
          </w:rPr>
          <w:t>wrote earlier this month</w:t>
        </w:r>
      </w:hyperlink>
      <w:r w:rsidRPr="00593BD4">
        <w:t>.</w:t>
      </w:r>
    </w:p>
    <w:p w14:paraId="6C76DD84" w14:textId="77777777" w:rsidR="006666DB" w:rsidRPr="00593BD4" w:rsidRDefault="006666DB" w:rsidP="006666DB">
      <w:r w:rsidRPr="00593BD4">
        <w:t>Laura Renger, executive director of the California Electric Transportation Coalition, said the fuel standard is essential for getting more electric cars on the road and building the charging infrastructure they need.</w:t>
      </w:r>
    </w:p>
    <w:p w14:paraId="271D0060" w14:textId="77777777" w:rsidR="006666DB" w:rsidRPr="00593BD4" w:rsidRDefault="006666DB" w:rsidP="006666DB">
      <w:r w:rsidRPr="00593BD4">
        <w:t>The program has funneled billions into electric vehicles and chargers, pushing the state away from petroleum and toward cleaner electricity. With the new rules under consideration, she says, the state’s utilities will have funds to invest even more.</w:t>
      </w:r>
    </w:p>
    <w:p w14:paraId="1EA41A40" w14:textId="77777777" w:rsidR="006666DB" w:rsidRPr="00593BD4" w:rsidRDefault="006666DB" w:rsidP="006666DB">
      <w:r w:rsidRPr="00593BD4">
        <w:t>Through the fuel standard, California has become a proving ground for cleaner fuels.</w:t>
      </w:r>
    </w:p>
    <w:p w14:paraId="188FC5A5" w14:textId="77777777" w:rsidR="006666DB" w:rsidRPr="00593BD4" w:rsidRDefault="006666DB" w:rsidP="006666DB">
      <w:r w:rsidRPr="00593BD4">
        <w:t>The tighter the fuel standard, the more intense the scramble to produce lower-carbon alternatives and obtain credits. The program considers not just tailpipe emissions but also carbon emitted during fuel production and distribution.</w:t>
      </w:r>
    </w:p>
    <w:p w14:paraId="5E9E0DDA" w14:textId="77777777" w:rsidR="006666DB" w:rsidRPr="00593BD4" w:rsidRDefault="006666DB" w:rsidP="006666DB">
      <w:r w:rsidRPr="00593BD4">
        <w:t>So many companies have produced cleaner fuels that the price of credits has nosedived, dropping to an average of $62.17 in mid-October compared to $180.86 the same week three years ago. The credits have built up to the point where some companies can simply buy their way out of producing cleaner fuels.</w:t>
      </w:r>
    </w:p>
    <w:p w14:paraId="708645E6" w14:textId="77777777" w:rsidR="006666DB" w:rsidRPr="00593BD4" w:rsidRDefault="006666DB" w:rsidP="006666DB">
      <w:r w:rsidRPr="00593BD4">
        <w:lastRenderedPageBreak/>
        <w:t>To avoid that, regulators have proposed the changes to be voted on next month — essentially tightening the standard so that companies are incentivized to burn through the excess credits.</w:t>
      </w:r>
    </w:p>
    <w:p w14:paraId="6A34835C" w14:textId="77777777" w:rsidR="006666DB" w:rsidRPr="00593BD4" w:rsidRDefault="006666DB" w:rsidP="006666DB">
      <w:pPr>
        <w:rPr>
          <w:b/>
          <w:bCs/>
        </w:rPr>
      </w:pPr>
      <w:r w:rsidRPr="00593BD4">
        <w:rPr>
          <w:b/>
          <w:bCs/>
        </w:rPr>
        <w:t>Biofuels: Are they better?</w:t>
      </w:r>
    </w:p>
    <w:p w14:paraId="7BA05588" w14:textId="77777777" w:rsidR="006666DB" w:rsidRPr="00593BD4" w:rsidRDefault="006666DB" w:rsidP="006666DB">
      <w:r w:rsidRPr="00593BD4">
        <w:t>Most notably, the fuel standard has spurred a boom in biofuels, which are produced from plants or animal waste. Two Bay Area companies are converting their refineries to focus on biofuels: a Marathon joint venture with the company Neste at the Marathon Martinez refinery and a conversion by Phillips 66 of one of its refineries in Rodeo to a biofuels project.</w:t>
      </w:r>
    </w:p>
    <w:p w14:paraId="50FE3EF0" w14:textId="77777777" w:rsidR="006666DB" w:rsidRPr="00593BD4" w:rsidRDefault="006666DB" w:rsidP="006666DB">
      <w:r w:rsidRPr="00593BD4">
        <w:t>But experts have increasingly questioned that approach, particularly if the state is trying to shift transportation from fuels that are burned to zero-emission vehicles. The University of Pennsylvania </w:t>
      </w:r>
      <w:hyperlink r:id="rId838" w:tgtFrame="_blank" w:history="1">
        <w:r w:rsidRPr="00593BD4">
          <w:rPr>
            <w:rStyle w:val="ac"/>
          </w:rPr>
          <w:t>report</w:t>
        </w:r>
      </w:hyperlink>
      <w:r w:rsidRPr="00593BD4">
        <w:t>, authored by Danny Cullenward, a climate economist, estimates that about 80% of the credits issued to date — worth more than $17.7 billion, have gone to biofuels.</w:t>
      </w:r>
    </w:p>
    <w:p w14:paraId="44C152D5" w14:textId="77777777" w:rsidR="006666DB" w:rsidRPr="00593BD4" w:rsidRDefault="006666DB" w:rsidP="006666DB">
      <w:r w:rsidRPr="00593BD4">
        <w:t>While biofuels reduce emissions relative to traditional fossil fuels, he says that their production, particularly renewable diesel fuels, like soybean, has unintended environmental consequences, including deforestation and food system disruptions. The board has </w:t>
      </w:r>
      <w:hyperlink r:id="rId839" w:anchor="page=36" w:tgtFrame="_blank" w:history="1">
        <w:r w:rsidRPr="00593BD4">
          <w:rPr>
            <w:rStyle w:val="ac"/>
          </w:rPr>
          <w:t>proposed caps</w:t>
        </w:r>
      </w:hyperlink>
      <w:r w:rsidRPr="00593BD4">
        <w:t> on diesel produced from soybean oil, canola oil and sunflower oil, but some groups say that the proposed measures don’t go far enough.</w:t>
      </w:r>
    </w:p>
    <w:p w14:paraId="47938075" w14:textId="77777777" w:rsidR="006666DB" w:rsidRPr="00593BD4" w:rsidRDefault="006666DB" w:rsidP="006666DB">
      <w:pPr>
        <w:rPr>
          <w:b/>
          <w:bCs/>
        </w:rPr>
      </w:pPr>
      <w:r w:rsidRPr="00593BD4">
        <w:rPr>
          <w:b/>
          <w:bCs/>
        </w:rPr>
        <w:t>A debate over fuel from cow manure</w:t>
      </w:r>
    </w:p>
    <w:p w14:paraId="00B3E27F" w14:textId="77777777" w:rsidR="006666DB" w:rsidRPr="00593BD4" w:rsidRDefault="006666DB" w:rsidP="006666DB">
      <w:r w:rsidRPr="00593BD4">
        <w:t>Throughout the debate, tensions have arisen over how the new fuels have impacted California’s polluted, low-income communities of color. One of the most heated disputes has been over the proposed phaseout of </w:t>
      </w:r>
      <w:hyperlink r:id="rId840" w:tgtFrame="_blank" w:history="1">
        <w:r w:rsidRPr="00593BD4">
          <w:rPr>
            <w:rStyle w:val="ac"/>
          </w:rPr>
          <w:t>climate credits for cow poop</w:t>
        </w:r>
      </w:hyperlink>
      <w:r w:rsidRPr="00593BD4">
        <w:t> — biofuel made from dairy farm manure.</w:t>
      </w:r>
    </w:p>
    <w:p w14:paraId="1004DB63" w14:textId="77777777" w:rsidR="006666DB" w:rsidRPr="00593BD4" w:rsidRDefault="006666DB" w:rsidP="006666DB">
      <w:r w:rsidRPr="00593BD4">
        <w:t>California’s strategy for cutting its methane footprint has so far hinged on providing incentives, mostly to the dairy industry, through grants for construction of digesters — recovery systems that trap the methane from manure — and valuable climate credits from the fuel standard program for the natural gas that methane produces.</w:t>
      </w:r>
    </w:p>
    <w:p w14:paraId="25610FC1" w14:textId="77777777" w:rsidR="006666DB" w:rsidRPr="00593BD4" w:rsidRDefault="006666DB" w:rsidP="006666DB">
      <w:r w:rsidRPr="00593BD4">
        <w:t>About half of the state’s methane emissions come from dairy and livestock, so collecting the gases wafting off of manure keeps them out of the atmosphere and offers a renewable source of fuel.</w:t>
      </w:r>
    </w:p>
    <w:p w14:paraId="17A6133B" w14:textId="77777777" w:rsidR="006666DB" w:rsidRPr="00593BD4" w:rsidRDefault="006666DB" w:rsidP="006666DB">
      <w:r w:rsidRPr="00593BD4">
        <w:t>But the board has proposed a </w:t>
      </w:r>
      <w:hyperlink r:id="rId841" w:anchor="page=167" w:tgtFrame="_blank" w:history="1">
        <w:r w:rsidRPr="00593BD4">
          <w:rPr>
            <w:rStyle w:val="ac"/>
          </w:rPr>
          <w:t>phase out</w:t>
        </w:r>
      </w:hyperlink>
      <w:r w:rsidRPr="00593BD4">
        <w:t> of those credits, beginning in 30 years for projects that already exist and 20 years for those built before 2030. The proposal has angered environmental groups who want a more aggressive discontinuation because they say the credits support industrial dairy farms that </w:t>
      </w:r>
      <w:hyperlink r:id="rId842" w:tgtFrame="_blank" w:history="1">
        <w:r w:rsidRPr="00593BD4">
          <w:rPr>
            <w:rStyle w:val="ac"/>
          </w:rPr>
          <w:t>pollute</w:t>
        </w:r>
      </w:hyperlink>
      <w:r w:rsidRPr="00593BD4">
        <w:t> rural, low-income communities in the Central Valley.</w:t>
      </w:r>
    </w:p>
    <w:p w14:paraId="593C6B6D" w14:textId="77777777" w:rsidR="006666DB" w:rsidRPr="00593BD4" w:rsidRDefault="006666DB" w:rsidP="006666DB">
      <w:r w:rsidRPr="00593BD4">
        <w:t>The state’s dairy industry, meanwhile, says the credits are one of the program’s success stories.</w:t>
      </w:r>
    </w:p>
    <w:p w14:paraId="7DF22480" w14:textId="77777777" w:rsidR="006666DB" w:rsidRPr="00593BD4" w:rsidRDefault="006666DB" w:rsidP="006666DB">
      <w:r w:rsidRPr="00593BD4">
        <w:lastRenderedPageBreak/>
        <w:t>“As a result of this important program, dairy farmers are able to reduce emissions and enhance the environment and economic stability of their farms,” </w:t>
      </w:r>
      <w:hyperlink r:id="rId843" w:tgtFrame="_blank" w:history="1">
        <w:r w:rsidRPr="00593BD4">
          <w:rPr>
            <w:rStyle w:val="ac"/>
          </w:rPr>
          <w:t>wrote</w:t>
        </w:r>
      </w:hyperlink>
      <w:r w:rsidRPr="00593BD4">
        <w:t> Michael Boccadoro, head of Dairy Cares, which promotes digesters for methane reduction.</w:t>
      </w:r>
    </w:p>
    <w:p w14:paraId="33DD4377" w14:textId="41A2D2E5" w:rsidR="006666DB" w:rsidRPr="00593BD4" w:rsidRDefault="006666DB" w:rsidP="0032609B">
      <w:r w:rsidRPr="00593BD4">
        <w:t>And finally, a major debate has been waged about what the program isn’t regulating. The air board considered ending an exemption for jet fuel under the program, but under pressure from the aviation industry, declined to pursue it in its final proposal.</w:t>
      </w:r>
    </w:p>
    <w:p w14:paraId="22F3254F" w14:textId="588932CC" w:rsidR="006666DB" w:rsidRPr="00593BD4" w:rsidRDefault="006666DB" w:rsidP="0032609B">
      <w:r w:rsidRPr="00593BD4">
        <w:t>https://apnews.com/us-news/california-electric-vehicles-general-news-f34ff39d22d375296c27562df70b64f7</w:t>
      </w:r>
    </w:p>
    <w:p w14:paraId="20C3C452" w14:textId="3BF0E2FB" w:rsidR="006666DB" w:rsidRPr="00593BD4" w:rsidRDefault="006666DB" w:rsidP="0032609B">
      <w:r w:rsidRPr="00593BD4">
        <w:t>#10</w:t>
      </w:r>
      <w:r w:rsidR="0036700C">
        <w:t>2</w:t>
      </w:r>
    </w:p>
    <w:p w14:paraId="1245ED20" w14:textId="77777777" w:rsidR="006666DB" w:rsidRPr="00593BD4" w:rsidRDefault="006666DB" w:rsidP="006666DB">
      <w:pPr>
        <w:rPr>
          <w:b/>
          <w:bCs/>
        </w:rPr>
      </w:pPr>
      <w:r w:rsidRPr="00593BD4">
        <w:rPr>
          <w:b/>
          <w:bCs/>
        </w:rPr>
        <w:t>Mississippi’s new PSC energized by nuclear power, tepid over renewables</w:t>
      </w:r>
    </w:p>
    <w:p w14:paraId="1FA6A31E" w14:textId="77777777" w:rsidR="006666DB" w:rsidRPr="00593BD4" w:rsidRDefault="006666DB" w:rsidP="006666DB">
      <w:r w:rsidRPr="00593BD4">
        <w:t>By  ALEX ROZIER/Mississippi Today</w:t>
      </w:r>
    </w:p>
    <w:p w14:paraId="56CC7C1B" w14:textId="77777777" w:rsidR="006666DB" w:rsidRPr="00593BD4" w:rsidRDefault="006666DB" w:rsidP="006666DB">
      <w:r w:rsidRPr="00593BD4">
        <w:t>Updated 5:48 PM GMT+3, October 25, 2024</w:t>
      </w:r>
    </w:p>
    <w:p w14:paraId="7DC1F936" w14:textId="77777777" w:rsidR="006666DB" w:rsidRPr="00593BD4" w:rsidRDefault="006666DB" w:rsidP="006666DB">
      <w:r w:rsidRPr="00593BD4">
        <w:t>Share</w:t>
      </w:r>
    </w:p>
    <w:p w14:paraId="158291EB" w14:textId="77777777" w:rsidR="006666DB" w:rsidRPr="00593BD4" w:rsidRDefault="006666DB" w:rsidP="006666DB">
      <w:r w:rsidRPr="00593BD4">
        <w:t>“We’re open for business,” Northern District Public Service Commissioner Chris Brown said, a sentiment he repeated throughout the PSC’s “Nuclear Summit” on Tuesday.</w:t>
      </w:r>
    </w:p>
    <w:p w14:paraId="4D249D3E" w14:textId="77777777" w:rsidR="006666DB" w:rsidRPr="00593BD4" w:rsidRDefault="006666DB" w:rsidP="006666DB">
      <w:r w:rsidRPr="00593BD4">
        <w:t xml:space="preserve">Brown and his colleagues – Central District Public Service Commissioner </w:t>
      </w:r>
      <w:proofErr w:type="spellStart"/>
      <w:r w:rsidRPr="00593BD4">
        <w:t>De’Keither</w:t>
      </w:r>
      <w:proofErr w:type="spellEnd"/>
      <w:r w:rsidRPr="00593BD4">
        <w:t xml:space="preserve"> Stamps and Southern District Public Service Commissioner Wayne Carr – are in their first term after last year’s statewide elections saw a complete turnover in the PSC. The PSC oversees a broad range of public utility issues, such as electric generation, power bills, water infrastructure, among many others.</w:t>
      </w:r>
    </w:p>
    <w:p w14:paraId="10B12832" w14:textId="77777777" w:rsidR="006666DB" w:rsidRPr="00593BD4" w:rsidRDefault="006666DB" w:rsidP="006666DB">
      <w:r w:rsidRPr="00593BD4">
        <w:t>As the world looks towards alternative energy forms to balance an increased demand with the need to limit carbon emissions, the PSC is hoping to move Mississippi ahead of the curve.</w:t>
      </w:r>
    </w:p>
    <w:p w14:paraId="775FC361" w14:textId="77777777" w:rsidR="006666DB" w:rsidRPr="00593BD4" w:rsidRDefault="006666DB" w:rsidP="006666DB">
      <w:r w:rsidRPr="00593BD4">
        <w:t xml:space="preserve">“We think </w:t>
      </w:r>
      <w:proofErr w:type="spellStart"/>
      <w:r w:rsidRPr="00593BD4">
        <w:t>nuclear’s</w:t>
      </w:r>
      <w:proofErr w:type="spellEnd"/>
      <w:r w:rsidRPr="00593BD4">
        <w:t xml:space="preserve"> our future,” Brown said during a Wednesday Senate hearing.</w:t>
      </w:r>
    </w:p>
    <w:p w14:paraId="2FD74970" w14:textId="77777777" w:rsidR="006666DB" w:rsidRPr="00593BD4" w:rsidRDefault="006666DB" w:rsidP="006666DB">
      <w:r w:rsidRPr="00593BD4">
        <w:t>The PSC’s “Nuclear Summit” hosted several speakers from the industry as well as representatives from utilities serving the state that are looking to expand nuclear generation.</w:t>
      </w:r>
    </w:p>
    <w:p w14:paraId="7129286C" w14:textId="77777777" w:rsidR="006666DB" w:rsidRPr="00593BD4" w:rsidRDefault="006666DB" w:rsidP="006666DB">
      <w:r w:rsidRPr="00593BD4">
        <w:t>“Economic development in the future is going to go to places where you have affordable and reliable power,” Stamps said during the summit. “And one of the most affordable and reliable power sources is nuclear.”</w:t>
      </w:r>
    </w:p>
    <w:p w14:paraId="5300B629" w14:textId="77777777" w:rsidR="006666DB" w:rsidRPr="00593BD4" w:rsidRDefault="006666DB" w:rsidP="006666DB">
      <w:r w:rsidRPr="00593BD4">
        <w:t>Related Stories</w:t>
      </w:r>
    </w:p>
    <w:p w14:paraId="03B9CE37" w14:textId="77777777" w:rsidR="006666DB" w:rsidRPr="00593BD4" w:rsidRDefault="006666DB" w:rsidP="006666DB">
      <w:r w:rsidRPr="00593BD4">
        <w:t xml:space="preserve">One speaker, Kirk Sorenson of </w:t>
      </w:r>
      <w:proofErr w:type="spellStart"/>
      <w:r w:rsidRPr="00593BD4">
        <w:t>Flibe</w:t>
      </w:r>
      <w:proofErr w:type="spellEnd"/>
      <w:r w:rsidRPr="00593BD4">
        <w:t xml:space="preserve"> Energy, talked about the prospects of opening a new nuclear plant in Tishomingo County at the Yellow Creek site. The Tennessee Valley Authority </w:t>
      </w:r>
      <w:r w:rsidRPr="00593BD4">
        <w:lastRenderedPageBreak/>
        <w:t xml:space="preserve">started, and later abandoned, work on a nuclear plant there in the 1970s. Sorenson said </w:t>
      </w:r>
      <w:proofErr w:type="spellStart"/>
      <w:r w:rsidRPr="00593BD4">
        <w:t>Flibe</w:t>
      </w:r>
      <w:proofErr w:type="spellEnd"/>
      <w:r w:rsidRPr="00593BD4">
        <w:t xml:space="preserve"> has been leasing the site for the last five years and has spent a quarter of a billion dollars on improvements, although it’s unclear what the timeline for a Yellow Creek nuclear plant would be (getting approval from the U.S. Nuclear Regulatory Commission can take </w:t>
      </w:r>
      <w:hyperlink r:id="rId844" w:anchor=":~:text=The%20NRC%20application%20review%20process,that%20the%20NRC%20has%20approved." w:tgtFrame="_blank" w:history="1">
        <w:r w:rsidRPr="00593BD4">
          <w:rPr>
            <w:rStyle w:val="ac"/>
          </w:rPr>
          <w:t>up to five years</w:t>
        </w:r>
      </w:hyperlink>
      <w:r w:rsidRPr="00593BD4">
        <w:t>, although Congress recently </w:t>
      </w:r>
      <w:hyperlink r:id="rId845" w:tgtFrame="_blank" w:history="1">
        <w:r w:rsidRPr="00593BD4">
          <w:rPr>
            <w:rStyle w:val="ac"/>
          </w:rPr>
          <w:t>passed a bill</w:t>
        </w:r>
      </w:hyperlink>
      <w:r w:rsidRPr="00593BD4">
        <w:t> to speed up the review process).</w:t>
      </w:r>
    </w:p>
    <w:p w14:paraId="0A28B926" w14:textId="77777777" w:rsidR="006666DB" w:rsidRPr="00593BD4" w:rsidRDefault="006666DB" w:rsidP="006666DB">
      <w:r w:rsidRPr="00593BD4">
        <w:t>In 2023, 76% of Mississippi’s generated energy came from natural gas, much higher than the 43% for the country as a whole. The state’s two largest power producers are the Grand Gulf nuclear plant in Port Gibson, owned by Entergy, and the Victor J. Daniel plant in Moss Point, owned by Mississippi Power, which uses both coal and gas.</w:t>
      </w:r>
    </w:p>
    <w:p w14:paraId="57539DE0" w14:textId="77777777" w:rsidR="006666DB" w:rsidRPr="00593BD4" w:rsidRDefault="006666DB" w:rsidP="006666DB">
      <w:r w:rsidRPr="00593BD4">
        <w:t>Mississippi Power initially planned to close Plant Daniel’s coal units in 2027, a move clean-energy advocates celebrated, because the plant was producing excess power. However, the company is now </w:t>
      </w:r>
      <w:hyperlink r:id="rId846" w:tgtFrame="_blank" w:history="1">
        <w:r w:rsidRPr="00593BD4">
          <w:rPr>
            <w:rStyle w:val="ac"/>
          </w:rPr>
          <w:t>delaying the closure</w:t>
        </w:r>
      </w:hyperlink>
      <w:r w:rsidRPr="00593BD4">
        <w:t> to sell energy to Georgia. At Grand Gulf, Entergy upgraded the plant’s power in 2012 to make it the country’s largest single-unit nuclear power plant in the country. The plant is licensed to run until 2044.</w:t>
      </w:r>
    </w:p>
    <w:p w14:paraId="3DDC879F" w14:textId="77777777" w:rsidR="006666DB" w:rsidRPr="00593BD4" w:rsidRDefault="006666DB" w:rsidP="006666DB">
      <w:r w:rsidRPr="00593BD4">
        <w:t>Earlier this month, state lawmakers advocated for bringing more nuclear power to the state during a Senate committee hearing, the </w:t>
      </w:r>
      <w:hyperlink r:id="rId847" w:tgtFrame="_blank" w:history="1">
        <w:r w:rsidRPr="00593BD4">
          <w:rPr>
            <w:rStyle w:val="ac"/>
          </w:rPr>
          <w:t>Clarion Ledger reported</w:t>
        </w:r>
      </w:hyperlink>
      <w:r w:rsidRPr="00593BD4">
        <w:t>. Industry representatives advised lawmakers tax incentives were one of the ways to attract more nuclear development in the state.</w:t>
      </w:r>
    </w:p>
    <w:p w14:paraId="504BB228" w14:textId="77777777" w:rsidR="006666DB" w:rsidRPr="00593BD4" w:rsidRDefault="006666DB" w:rsidP="006666DB">
      <w:r w:rsidRPr="00593BD4">
        <w:t>Nuclear power isn’t considered renewable because its required fuel, such as uranium, is a finite resource, but its generation doesn’t yield any carbon emissions. Compared to renewable energy like wind and solar, nuclear plants can run more consistently and use up less space. However, nuclear power comes with much higher upfront costs and more government restrictions because of safety concerns. On top of that, the United States doesn’t have any permanent storage facilities for nuclear waste.</w:t>
      </w:r>
    </w:p>
    <w:p w14:paraId="02FE88BE" w14:textId="77777777" w:rsidR="006666DB" w:rsidRPr="00593BD4" w:rsidRDefault="006666DB" w:rsidP="006666DB">
      <w:pPr>
        <w:rPr>
          <w:b/>
          <w:bCs/>
        </w:rPr>
      </w:pPr>
      <w:r w:rsidRPr="00593BD4">
        <w:rPr>
          <w:b/>
          <w:bCs/>
        </w:rPr>
        <w:t>‘We’re not anti-solar’</w:t>
      </w:r>
    </w:p>
    <w:p w14:paraId="79D09D30" w14:textId="77777777" w:rsidR="006666DB" w:rsidRPr="00593BD4" w:rsidRDefault="006666DB" w:rsidP="006666DB">
      <w:r w:rsidRPr="00593BD4">
        <w:t>During interviews with Mississippi Today, all three commissioners maintained that they weren’t against solar power, saying they believe in an “all of the above” approach to sourcing energy.</w:t>
      </w:r>
    </w:p>
    <w:p w14:paraId="532B352C" w14:textId="77777777" w:rsidR="006666DB" w:rsidRPr="00593BD4" w:rsidRDefault="006666DB" w:rsidP="006666DB">
      <w:r w:rsidRPr="00593BD4">
        <w:t>Brown, a former state lawmaker and the current PSC chairman, took exception to media and advocacy groups painting the commission as “anti-solar.”</w:t>
      </w:r>
    </w:p>
    <w:p w14:paraId="3BA3B7C5" w14:textId="77777777" w:rsidR="006666DB" w:rsidRPr="00593BD4" w:rsidRDefault="006666DB" w:rsidP="006666DB">
      <w:r w:rsidRPr="00593BD4">
        <w:t>“We’ve approved every solar generation plant (that’s come before the PSC),” he said. Electric generating facilities in the state have to get approval from the PSC. “Just because you ask questions doesn’t make you anti-anything. Our goal is just to ask questions our constituents are asking.”</w:t>
      </w:r>
    </w:p>
    <w:p w14:paraId="12CDD1CB" w14:textId="77777777" w:rsidR="006666DB" w:rsidRPr="00593BD4" w:rsidRDefault="006666DB" w:rsidP="006666DB">
      <w:r w:rsidRPr="00593BD4">
        <w:lastRenderedPageBreak/>
        <w:t>Brown referenced a “Solar Summit” the PSC held in August, similar to other fact-finding sessions the agency has held around certain topics. The “Solar Summit,” though, didn’t include any speakers from the solar industry, as the outlet Floodlight </w:t>
      </w:r>
      <w:hyperlink r:id="rId848" w:tgtFrame="_blank" w:history="1">
        <w:r w:rsidRPr="00593BD4">
          <w:rPr>
            <w:rStyle w:val="ac"/>
          </w:rPr>
          <w:t>reported</w:t>
        </w:r>
      </w:hyperlink>
      <w:r w:rsidRPr="00593BD4">
        <w:t>. And unlike the “Nuclear Summit,” much of the session’s airtime was instead filled with skepticism around what the industry might mean for Mississippi.</w:t>
      </w:r>
    </w:p>
    <w:p w14:paraId="7CF60852" w14:textId="77777777" w:rsidR="006666DB" w:rsidRPr="00593BD4" w:rsidRDefault="006666DB" w:rsidP="006666DB">
      <w:r w:rsidRPr="00593BD4">
        <w:t>One of the speakers, for instance, was state Agriculture and Commerce Commissioner Andy Gipson, who has no background in the energy field. Gipson spoke for about an hour and theorized over the threat that new solar facilities could pose to farmland.</w:t>
      </w:r>
    </w:p>
    <w:p w14:paraId="05AA3F1C" w14:textId="77777777" w:rsidR="006666DB" w:rsidRPr="00593BD4" w:rsidRDefault="006666DB" w:rsidP="006666DB">
      <w:r w:rsidRPr="00593BD4">
        <w:t>“How much solar do we need as a state?” Gipson asked.</w:t>
      </w:r>
    </w:p>
    <w:p w14:paraId="6F43B876" w14:textId="77777777" w:rsidR="006666DB" w:rsidRPr="00593BD4" w:rsidRDefault="006666DB" w:rsidP="006666DB">
      <w:r w:rsidRPr="00593BD4">
        <w:t>As of 2023, solar power made up less than a percent of the state’s electric generation, according to data from the U.S. Energy Information Administration, compared to 4% nationally. Overall, when including sources like wind and hydropower, renewables made up 21% of the country’s energy mix, compared to under 3% for Mississippi.</w:t>
      </w:r>
    </w:p>
    <w:p w14:paraId="140875EA" w14:textId="77777777" w:rsidR="006666DB" w:rsidRPr="00593BD4" w:rsidRDefault="006666DB" w:rsidP="006666DB">
      <w:r w:rsidRPr="00593BD4">
        <w:t>A major point of disagreement between the PSC and solar advocates is that of incentives. The last PSC, led by former commissioners Brandon Presley and Brent Bailey, </w:t>
      </w:r>
      <w:hyperlink r:id="rId849" w:tgtFrame="_blank" w:history="1">
        <w:r w:rsidRPr="00593BD4">
          <w:rPr>
            <w:rStyle w:val="ac"/>
          </w:rPr>
          <w:t>added incentives</w:t>
        </w:r>
      </w:hyperlink>
      <w:r w:rsidRPr="00593BD4">
        <w:t> under the state’s net metering rule, which requires the two state-regulated energy companies – Entergy Mississippi and Mississippi Power – to reimburse customers for self-generated renewable energy. Gov. Tate Reeves criticized the move, calling on state lawmakers to reverse the rule.</w:t>
      </w:r>
    </w:p>
    <w:p w14:paraId="23A04CFA" w14:textId="77777777" w:rsidR="006666DB" w:rsidRPr="00593BD4" w:rsidRDefault="006666DB" w:rsidP="006666DB">
      <w:r w:rsidRPr="00593BD4">
        <w:t>This spring, just over a year after the new rule went into effect, commissioners Brown and Carr </w:t>
      </w:r>
      <w:hyperlink r:id="rId850" w:tgtFrame="_blank" w:history="1">
        <w:r w:rsidRPr="00593BD4">
          <w:rPr>
            <w:rStyle w:val="ac"/>
          </w:rPr>
          <w:t>voted to suspend</w:t>
        </w:r>
      </w:hyperlink>
      <w:r w:rsidRPr="00593BD4">
        <w:t> incentives for low-income customers as well as for schools looking to put in solar panels.</w:t>
      </w:r>
    </w:p>
    <w:p w14:paraId="57B5EAC9" w14:textId="77777777" w:rsidR="006666DB" w:rsidRPr="00593BD4" w:rsidRDefault="006666DB" w:rsidP="006666DB">
      <w:r w:rsidRPr="00593BD4">
        <w:t>The two commissioners argued that such incentives create a cost shift against people without solar panels, although it’s unclear whether that’s come close to happening in Mississippi, a state with relatively few net metering customers.</w:t>
      </w:r>
    </w:p>
    <w:p w14:paraId="78FD044C" w14:textId="77777777" w:rsidR="006666DB" w:rsidRPr="00593BD4" w:rsidRDefault="006666DB" w:rsidP="006666DB">
      <w:r w:rsidRPr="00593BD4">
        <w:t>“No one has ever given me anything my entire adult life,” Carr told Mississippi Today, also panning recent federal programs pushing for more solar generation. “I don’t feel like that because ‘Big Brother,’ so to speak, says that we should be helping out an industry, I don’t agree with that… We’re not against solar. If you want to do it, pay for it.”</w:t>
      </w:r>
    </w:p>
    <w:p w14:paraId="1D9ACB4D" w14:textId="77777777" w:rsidR="006666DB" w:rsidRPr="00593BD4" w:rsidRDefault="006666DB" w:rsidP="006666DB">
      <w:r w:rsidRPr="00593BD4">
        <w:t>Renewable advocates like Monika Gerhart pushed back on that point. Gerhart, executive director of the Gulf States Renewable Energy Industries Association, argued that the state government gives out economic incentives to different industries all the time, including recently </w:t>
      </w:r>
      <w:hyperlink r:id="rId851" w:tgtFrame="_blank" w:history="1">
        <w:r w:rsidRPr="00593BD4">
          <w:rPr>
            <w:rStyle w:val="ac"/>
          </w:rPr>
          <w:t>for Amazon</w:t>
        </w:r>
      </w:hyperlink>
      <w:r w:rsidRPr="00593BD4">
        <w:t> as well as </w:t>
      </w:r>
      <w:hyperlink r:id="rId852" w:tgtFrame="_blank" w:history="1">
        <w:r w:rsidRPr="00593BD4">
          <w:rPr>
            <w:rStyle w:val="ac"/>
          </w:rPr>
          <w:t>an electric car battery plant</w:t>
        </w:r>
      </w:hyperlink>
      <w:r w:rsidRPr="00593BD4">
        <w:t>.</w:t>
      </w:r>
    </w:p>
    <w:p w14:paraId="56760DD5" w14:textId="77777777" w:rsidR="006666DB" w:rsidRPr="00593BD4" w:rsidRDefault="006666DB" w:rsidP="006666DB">
      <w:r w:rsidRPr="00593BD4">
        <w:lastRenderedPageBreak/>
        <w:t>“Mississippi has historically provided a pretty good economic incentive for industries that it was interested in,” she said. “I don’t see this as being that different, that you attract a developing industry because you know there will be dividends.”</w:t>
      </w:r>
    </w:p>
    <w:p w14:paraId="09FD7B73" w14:textId="77777777" w:rsidR="006666DB" w:rsidRPr="00593BD4" w:rsidRDefault="006666DB" w:rsidP="006666DB">
      <w:r w:rsidRPr="00593BD4">
        <w:t>The PSC is also looking to create an “overarching state law” around approving solar facilities, Stamps said during the summit, to create a consistent process for every county to follow. During Wednesday’s Senate hearing, Brown said that the agency will be asking for new regulations dealing with solar plants, including around decommissioning facilities.</w:t>
      </w:r>
    </w:p>
    <w:p w14:paraId="5C75A0CD" w14:textId="77777777" w:rsidR="006666DB" w:rsidRPr="00593BD4" w:rsidRDefault="006666DB" w:rsidP="006666DB">
      <w:r w:rsidRPr="00593BD4">
        <w:t>“I think that solar is a useful tool, but it does need some guardrails,” he told the lawmakers.</w:t>
      </w:r>
    </w:p>
    <w:p w14:paraId="625AF4BF" w14:textId="3ED38557" w:rsidR="006666DB" w:rsidRPr="00593BD4" w:rsidRDefault="006666DB" w:rsidP="0032609B">
      <w:hyperlink r:id="rId853" w:history="1">
        <w:r w:rsidRPr="00593BD4">
          <w:rPr>
            <w:rStyle w:val="ac"/>
          </w:rPr>
          <w:t>https://apnews.com/us-news/mississippi-green-technology-general-news-4f2d8fad36ce69b4748c3bd26e361400</w:t>
        </w:r>
      </w:hyperlink>
    </w:p>
    <w:p w14:paraId="67659527" w14:textId="00F6CE9D" w:rsidR="006666DB" w:rsidRPr="00593BD4" w:rsidRDefault="006666DB" w:rsidP="0032609B">
      <w:r w:rsidRPr="00593BD4">
        <w:t>#10</w:t>
      </w:r>
      <w:r w:rsidR="0036700C">
        <w:t>3</w:t>
      </w:r>
    </w:p>
    <w:p w14:paraId="69227B3E" w14:textId="3122CDB7" w:rsidR="00BA3365" w:rsidRPr="00593BD4" w:rsidRDefault="00BA3365" w:rsidP="00BA3365">
      <w:pPr>
        <w:rPr>
          <w:b/>
          <w:bCs/>
        </w:rPr>
      </w:pPr>
      <w:r w:rsidRPr="00593BD4">
        <w:rPr>
          <w:b/>
          <w:bCs/>
        </w:rPr>
        <w:t>Carbon removal industry calls on U.S. government for regulation in new industry report</w:t>
      </w:r>
    </w:p>
    <w:p w14:paraId="0530BC7D" w14:textId="77777777" w:rsidR="00BA3365" w:rsidRPr="00593BD4" w:rsidRDefault="00BA3365" w:rsidP="00BA3365">
      <w:r w:rsidRPr="00593BD4">
        <w:t>By  ISABELLA O’MALLEY</w:t>
      </w:r>
    </w:p>
    <w:p w14:paraId="39BBCCDF" w14:textId="77777777" w:rsidR="00BA3365" w:rsidRPr="00593BD4" w:rsidRDefault="00BA3365" w:rsidP="00BA3365">
      <w:r w:rsidRPr="00593BD4">
        <w:t>Updated 6:01 PM GMT+3, October 23, 2024</w:t>
      </w:r>
    </w:p>
    <w:p w14:paraId="74AF4918" w14:textId="77777777" w:rsidR="00BA3365" w:rsidRPr="00593BD4" w:rsidRDefault="00BA3365" w:rsidP="00BA3365">
      <w:r w:rsidRPr="00593BD4">
        <w:t>Share</w:t>
      </w:r>
    </w:p>
    <w:p w14:paraId="039425DE" w14:textId="77777777" w:rsidR="00BA3365" w:rsidRPr="00593BD4" w:rsidRDefault="00BA3365" w:rsidP="00BA3365">
      <w:r w:rsidRPr="00593BD4">
        <w:t>The unregulated carbon dioxide removal industry is calling on the U.S. government to implement standards and regulations to boost transparency and confidence in the sector that’s been flooded with billions of dollars in federal funding and private investment.</w:t>
      </w:r>
    </w:p>
    <w:p w14:paraId="657D6AC5" w14:textId="77777777" w:rsidR="00BA3365" w:rsidRPr="00593BD4" w:rsidRDefault="00BA3365" w:rsidP="00BA3365">
      <w:r w:rsidRPr="00593BD4">
        <w:t>A report Wednesday by the Carbon Removal Alliance, a nonprofit representing the industry, outlined recommendations to improve monitoring, reporting, and verification. Currently the only regulations in the U.S. are related to safety of these projects. Some of the biggest industry players, including </w:t>
      </w:r>
      <w:hyperlink r:id="rId854" w:history="1">
        <w:r w:rsidRPr="00593BD4">
          <w:rPr>
            <w:rStyle w:val="ac"/>
          </w:rPr>
          <w:t>Heirloom</w:t>
        </w:r>
      </w:hyperlink>
      <w:r w:rsidRPr="00593BD4">
        <w:t> and </w:t>
      </w:r>
      <w:proofErr w:type="spellStart"/>
      <w:r w:rsidRPr="00593BD4">
        <w:fldChar w:fldCharType="begin"/>
      </w:r>
      <w:r w:rsidRPr="00593BD4">
        <w:instrText>HYPERLINK "https://apnews.com/article/climate-technology-science-environment-ec771dfcccc15a126a8e8f86d7b2798a"</w:instrText>
      </w:r>
      <w:r w:rsidRPr="00593BD4">
        <w:fldChar w:fldCharType="separate"/>
      </w:r>
      <w:r w:rsidRPr="00593BD4">
        <w:rPr>
          <w:rStyle w:val="ac"/>
        </w:rPr>
        <w:t>Climeworks</w:t>
      </w:r>
      <w:proofErr w:type="spellEnd"/>
      <w:r w:rsidRPr="00593BD4">
        <w:fldChar w:fldCharType="end"/>
      </w:r>
      <w:r w:rsidRPr="00593BD4">
        <w:t>, are alliance members.</w:t>
      </w:r>
    </w:p>
    <w:p w14:paraId="1775FF74" w14:textId="77777777" w:rsidR="00BA3365" w:rsidRPr="00593BD4" w:rsidRDefault="00BA3365" w:rsidP="00BA3365">
      <w:r w:rsidRPr="00593BD4">
        <w:t>“I think it’s rare for an industry to call for regulation of itself and I think that is a signal of why this is so important,” said Giana Amador, executive director of the alliance. Amador said monitoring, reporting and verification are like “climate receipts” that confirm the amount of carbon removed as well as how long it can actually be stored underground.</w:t>
      </w:r>
    </w:p>
    <w:p w14:paraId="24D5D098" w14:textId="77777777" w:rsidR="00BA3365" w:rsidRPr="00593BD4" w:rsidRDefault="00BA3365" w:rsidP="00BA3365">
      <w:r w:rsidRPr="00593BD4">
        <w:t>Without federal regulation, she said “it really hurts competition and it forces these companies into sort of a marketing arms race instead of being able to focus their efforts on making sure that there really is a demonstrable climate impact.”</w:t>
      </w:r>
    </w:p>
    <w:p w14:paraId="31466F19" w14:textId="77777777" w:rsidR="00BA3365" w:rsidRPr="00593BD4" w:rsidRDefault="00BA3365" w:rsidP="00BA3365">
      <w:r w:rsidRPr="00593BD4">
        <w:t>The nonprofit defines carbon removal as any solution that captures carbon dioxide from the atmosphere and stores it permanently. One of the most popular technologies is direct air capture, which filters air, extracts carbon dioxide and puts it underground.</w:t>
      </w:r>
    </w:p>
    <w:p w14:paraId="7620E1F4" w14:textId="77777777" w:rsidR="00BA3365" w:rsidRPr="00593BD4" w:rsidRDefault="00BA3365" w:rsidP="00BA3365">
      <w:r w:rsidRPr="00593BD4">
        <w:lastRenderedPageBreak/>
        <w:t>The Inflation Reduction Act and the Bipartisan Infrastructure Law have </w:t>
      </w:r>
      <w:hyperlink r:id="rId855" w:tgtFrame="_blank" w:history="1">
        <w:r w:rsidRPr="00593BD4">
          <w:rPr>
            <w:rStyle w:val="ac"/>
          </w:rPr>
          <w:t>provided around $12 billion</w:t>
        </w:r>
      </w:hyperlink>
      <w:r w:rsidRPr="00593BD4">
        <w:t> for carbon management projects in the U.S. Some of this </w:t>
      </w:r>
      <w:hyperlink r:id="rId856" w:history="1">
        <w:r w:rsidRPr="00593BD4">
          <w:rPr>
            <w:rStyle w:val="ac"/>
          </w:rPr>
          <w:t>funding</w:t>
        </w:r>
      </w:hyperlink>
      <w:r w:rsidRPr="00593BD4">
        <w:t> supports the development of four Regional Direct Air Capture Hubs at commercial scale that will capture at least 1 million tons of carbon dioxide annually. Two hubs are slated to be built in Texas and Louisiana.</w:t>
      </w:r>
    </w:p>
    <w:p w14:paraId="66893F9B" w14:textId="77777777" w:rsidR="00BA3365" w:rsidRPr="00593BD4" w:rsidRDefault="00BA3365" w:rsidP="00BA3365">
      <w:r w:rsidRPr="00593BD4">
        <w:t>Some climate scientists say direct air capture is too expensive, far from being scaled and can be used as an excuse by the oil and gas industry to keep polluting.</w:t>
      </w:r>
    </w:p>
    <w:p w14:paraId="3A5A01CA" w14:textId="77777777" w:rsidR="00BA3365" w:rsidRPr="00593BD4" w:rsidRDefault="00BA3365" w:rsidP="00BA3365">
      <w:r w:rsidRPr="00593BD4">
        <w:t>Gernot Wagner, a climate economist at Columbia Business School at Columbia University, said this is the “moral hazard” of direct air capture — removing carbon from the atmosphere could be utilized by the oil and gas industry to continue polluting.</w:t>
      </w:r>
    </w:p>
    <w:p w14:paraId="2A036C1D" w14:textId="77777777" w:rsidR="00BA3365" w:rsidRPr="00593BD4" w:rsidRDefault="00BA3365" w:rsidP="00BA3365">
      <w:r w:rsidRPr="00593BD4">
        <w:t>“It does not mean that the underlying technology is not a good thing,” said Wagner. Direct air capture “decreases emissions, but in the long run also extends the life of any one particular coal plant or gas plant.”</w:t>
      </w:r>
    </w:p>
    <w:p w14:paraId="6057642F" w14:textId="77777777" w:rsidR="00BA3365" w:rsidRPr="00593BD4" w:rsidRDefault="00BA3365" w:rsidP="00BA3365">
      <w:r w:rsidRPr="00593BD4">
        <w:t>In 2023, Occidental Petroleum Corporation purchased the direct air capture company, Carbon Engineering Ltd, for $1.1 billion. In a </w:t>
      </w:r>
      <w:hyperlink r:id="rId857" w:tgtFrame="_blank" w:history="1">
        <w:r w:rsidRPr="00593BD4">
          <w:rPr>
            <w:rStyle w:val="ac"/>
          </w:rPr>
          <w:t>news release</w:t>
        </w:r>
      </w:hyperlink>
      <w:r w:rsidRPr="00593BD4">
        <w:t>, Occidental CEO Vicki Hollub said, “Together, Occidental and Carbon Engineering can accelerate plans to globally deploy (the) technology at a climate-relevant scale and make (it) the preferred solution for businesses seeking to remove their hard-to-abate emissions.”</w:t>
      </w:r>
    </w:p>
    <w:p w14:paraId="13AB3C23" w14:textId="77777777" w:rsidR="00BA3365" w:rsidRPr="00593BD4" w:rsidRDefault="00BA3365" w:rsidP="00BA3365">
      <w:r w:rsidRPr="00593BD4">
        <w:t>Jonathan Foley, executive director of Project Drawdown, doesn’t consider carbon dioxide removal technologies to be a true climate solution.</w:t>
      </w:r>
    </w:p>
    <w:p w14:paraId="2B2ED51F" w14:textId="77777777" w:rsidR="00BA3365" w:rsidRPr="00593BD4" w:rsidRDefault="00BA3365" w:rsidP="00BA3365">
      <w:r w:rsidRPr="00593BD4">
        <w:t>“I do welcome at least some interventions from the federal government to monitor and verify and evaluate the performance of these proposed carbon removal schemes, because it’s kind of the Wild West out there,” said Foley.</w:t>
      </w:r>
    </w:p>
    <w:p w14:paraId="3EB2C7E6" w14:textId="77777777" w:rsidR="00BA3365" w:rsidRPr="00593BD4" w:rsidRDefault="00BA3365" w:rsidP="00BA3365">
      <w:r w:rsidRPr="00593BD4">
        <w:t>“But considering it can cost ten to 100 times more to try to remove a ton of carbon rather than prevent it, how is that even remotely conscionable to spend public dollars on this kind of stuff?” he said.</w:t>
      </w:r>
    </w:p>
    <w:p w14:paraId="6BABA0E3" w14:textId="77777777" w:rsidR="00BA3365" w:rsidRPr="00593BD4" w:rsidRDefault="00BA3365" w:rsidP="00BA3365">
      <w:r w:rsidRPr="00593BD4">
        <w:t>Katharine Hayhoe, chief scientist of The Nature Conservancy and a distinguished professor at Texas Tech University, said standards for the direct carbon capture industry “are very badly needed” because of the level of government subsidies and private investment. She said there’s no single fix for the climate crisis, and many strategies are needed.</w:t>
      </w:r>
    </w:p>
    <w:p w14:paraId="3248189B" w14:textId="77777777" w:rsidR="00BA3365" w:rsidRPr="00593BD4" w:rsidRDefault="00BA3365" w:rsidP="00BA3365">
      <w:r w:rsidRPr="00593BD4">
        <w:t>Hayhoe said these include improving the efficiency of energy systems, transitioning to clean energy, weaning the world off fossil fuels and maintaining healthy ecosystems to trap carbon dioxide. On the other hand, she said, carbon removal technologies are “very high hanging fruit.”</w:t>
      </w:r>
    </w:p>
    <w:p w14:paraId="12E4BAC4" w14:textId="77777777" w:rsidR="00BA3365" w:rsidRPr="00593BD4" w:rsidRDefault="00BA3365" w:rsidP="00BA3365">
      <w:r w:rsidRPr="00593BD4">
        <w:lastRenderedPageBreak/>
        <w:t>“It takes a lot of money and a lot of energy to get to the top of the tree. That’s the carbon capture solution,” said Hayhoe. “Of course we need every fruit on the tree. But doesn’t it make sense to pick up the fruit on the ground, to prioritize that?”</w:t>
      </w:r>
    </w:p>
    <w:p w14:paraId="6BDDBD7A" w14:textId="77777777" w:rsidR="00BA3365" w:rsidRPr="00593BD4" w:rsidRDefault="00BA3365" w:rsidP="00BA3365">
      <w:r w:rsidRPr="00593BD4">
        <w:t>Other climate scientists are entirely opposed to this technology.</w:t>
      </w:r>
    </w:p>
    <w:p w14:paraId="34BAEE14" w14:textId="77777777" w:rsidR="00BA3365" w:rsidRPr="00593BD4" w:rsidRDefault="00BA3365" w:rsidP="00BA3365">
      <w:r w:rsidRPr="00593BD4">
        <w:t>“It should be banned,” said Mark Z. Jacobson, professor of civil and environmental engineering at Stanford University.</w:t>
      </w:r>
    </w:p>
    <w:p w14:paraId="024C3961" w14:textId="77777777" w:rsidR="00BA3365" w:rsidRPr="00593BD4" w:rsidRDefault="00BA3365" w:rsidP="00BA3365">
      <w:r w:rsidRPr="00593BD4">
        <w:t>Carbon removal technologies indirectly increase the amount of carbon dioxide in the atmosphere, Jacobson said. The reason, he said, is that even in cases where direct air capture facilities are powered by renewable energy, the clean energy is being used for carbon removal instead of replacing a fossil fuel source.</w:t>
      </w:r>
    </w:p>
    <w:p w14:paraId="4141F5FC" w14:textId="77777777" w:rsidR="00BA3365" w:rsidRPr="00593BD4" w:rsidRDefault="00BA3365" w:rsidP="00BA3365">
      <w:r w:rsidRPr="00593BD4">
        <w:t>“When you just look at the capture equipment, you get a (carbon) reduction,” Jacobson said. “But when you look at the bigger system, you’re increasing.”</w:t>
      </w:r>
    </w:p>
    <w:p w14:paraId="6A5EFD1F" w14:textId="2AA542E6" w:rsidR="0032609B" w:rsidRPr="00593BD4" w:rsidRDefault="00BA3365" w:rsidP="009C53F0">
      <w:hyperlink r:id="rId858" w:history="1">
        <w:r w:rsidRPr="00593BD4">
          <w:rPr>
            <w:rStyle w:val="ac"/>
          </w:rPr>
          <w:t>https://apnews.com/article/climate-change-carbon-removal-direct-air-capture-9ce90f055abd5b2d7ca42a5e537cef5f</w:t>
        </w:r>
      </w:hyperlink>
    </w:p>
    <w:p w14:paraId="28F8FEEC" w14:textId="7EF4A397" w:rsidR="00BA3365" w:rsidRPr="00593BD4" w:rsidRDefault="00BA3365" w:rsidP="009C53F0">
      <w:r w:rsidRPr="00593BD4">
        <w:t>#10</w:t>
      </w:r>
      <w:r w:rsidR="0036700C">
        <w:t>4</w:t>
      </w:r>
    </w:p>
    <w:p w14:paraId="213AF6F3" w14:textId="77777777" w:rsidR="00B73794" w:rsidRPr="00593BD4" w:rsidRDefault="00B73794" w:rsidP="00B73794">
      <w:pPr>
        <w:rPr>
          <w:b/>
          <w:bCs/>
        </w:rPr>
      </w:pPr>
      <w:r w:rsidRPr="00593BD4">
        <w:rPr>
          <w:b/>
          <w:bCs/>
        </w:rPr>
        <w:t>First California project to bury climate-warming gases wins key approval</w:t>
      </w:r>
    </w:p>
    <w:p w14:paraId="6E20856B" w14:textId="77777777" w:rsidR="00B73794" w:rsidRPr="00593BD4" w:rsidRDefault="00B73794" w:rsidP="00B73794">
      <w:r w:rsidRPr="00593BD4">
        <w:t>By  ALEJANDRO LAZO/</w:t>
      </w:r>
      <w:proofErr w:type="spellStart"/>
      <w:r w:rsidRPr="00593BD4">
        <w:t>CalMatters</w:t>
      </w:r>
      <w:proofErr w:type="spellEnd"/>
    </w:p>
    <w:p w14:paraId="70AB3C19" w14:textId="77777777" w:rsidR="00B73794" w:rsidRPr="00593BD4" w:rsidRDefault="00B73794" w:rsidP="00B73794">
      <w:r w:rsidRPr="00593BD4">
        <w:t>Updated 11:06 PM GMT+3, October 22, 2024</w:t>
      </w:r>
    </w:p>
    <w:p w14:paraId="742D9060" w14:textId="77777777" w:rsidR="00B73794" w:rsidRPr="00593BD4" w:rsidRDefault="00B73794" w:rsidP="00B73794">
      <w:r w:rsidRPr="00593BD4">
        <w:t>Share</w:t>
      </w:r>
    </w:p>
    <w:p w14:paraId="1308B87A" w14:textId="77777777" w:rsidR="00B73794" w:rsidRPr="00593BD4" w:rsidRDefault="00B73794" w:rsidP="00B73794">
      <w:r w:rsidRPr="00593BD4">
        <w:t>In a major step toward California’s first effort to bury climate-warming gases underground, Kern County’s Board of Supervisors on Monday unanimously approved a project on a sprawling oil and gas field.</w:t>
      </w:r>
    </w:p>
    <w:p w14:paraId="5099CEB3" w14:textId="77777777" w:rsidR="00B73794" w:rsidRPr="00593BD4" w:rsidRDefault="00B73794" w:rsidP="00B73794">
      <w:r w:rsidRPr="00593BD4">
        <w:t>The project by California Resources Corp., the state’s largest producer of oil and gas, will </w:t>
      </w:r>
      <w:hyperlink r:id="rId859" w:tgtFrame="_blank" w:history="1">
        <w:r w:rsidRPr="00593BD4">
          <w:rPr>
            <w:rStyle w:val="ac"/>
          </w:rPr>
          <w:t>capture millions of tons of carbon dioxide and inject it into the ground</w:t>
        </w:r>
      </w:hyperlink>
      <w:r w:rsidRPr="00593BD4">
        <w:t> in the western San Joaquin Valley south of Buttonwillow.</w:t>
      </w:r>
    </w:p>
    <w:p w14:paraId="379B9394" w14:textId="77777777" w:rsidR="00B73794" w:rsidRPr="00593BD4" w:rsidRDefault="00B73794" w:rsidP="00B73794">
      <w:r w:rsidRPr="00593BD4">
        <w:t>The </w:t>
      </w:r>
      <w:hyperlink r:id="rId860" w:tgtFrame="_blank" w:history="1">
        <w:r w:rsidRPr="00593BD4">
          <w:rPr>
            <w:rStyle w:val="ac"/>
          </w:rPr>
          <w:t>Carbon Terra Vault</w:t>
        </w:r>
      </w:hyperlink>
      <w:r w:rsidRPr="00593BD4">
        <w:t> project is part of a </w:t>
      </w:r>
      <w:hyperlink r:id="rId861" w:tgtFrame="_blank" w:history="1">
        <w:r w:rsidRPr="00593BD4">
          <w:rPr>
            <w:rStyle w:val="ac"/>
          </w:rPr>
          <w:t>broader bid by the oil and gas industry</w:t>
        </w:r>
      </w:hyperlink>
      <w:r w:rsidRPr="00593BD4">
        <w:t> to remain viable in a state that is attempting to decarbonize. Although the company still faces additional steps, the county approval is a key development that advances the project.</w:t>
      </w:r>
    </w:p>
    <w:p w14:paraId="6679537B" w14:textId="77777777" w:rsidR="00B73794" w:rsidRPr="00593BD4" w:rsidRDefault="00B73794" w:rsidP="00B73794">
      <w:r w:rsidRPr="00593BD4">
        <w:t>The Newsom administration has endorsed carbon capture and sequestration technology as critical to California’s efforts to tackle climate change — it plays a major role in the </w:t>
      </w:r>
      <w:hyperlink r:id="rId862" w:tgtFrame="_blank" w:history="1">
        <w:r w:rsidRPr="00593BD4">
          <w:rPr>
            <w:rStyle w:val="ac"/>
          </w:rPr>
          <w:t>administration’s action plan for slashing greenhouse gases</w:t>
        </w:r>
      </w:hyperlink>
      <w:r w:rsidRPr="00593BD4">
        <w:t> over the next 20 years.</w:t>
      </w:r>
    </w:p>
    <w:p w14:paraId="578470CC" w14:textId="77777777" w:rsidR="00B73794" w:rsidRPr="00593BD4" w:rsidRDefault="00B73794" w:rsidP="00B73794">
      <w:r w:rsidRPr="00593BD4">
        <w:lastRenderedPageBreak/>
        <w:t>At a packed four-hour meeting in Bakersfield, community members and environmental justice advocates voiced concerns about air pollution from the project and the safety of injecting carbon dioxide underground, while oil industry representatives and local supporters said it would give Kern County an economic boost.</w:t>
      </w:r>
    </w:p>
    <w:p w14:paraId="5E1C61D5" w14:textId="77777777" w:rsidR="00B73794" w:rsidRPr="00593BD4" w:rsidRDefault="00B73794" w:rsidP="00B73794">
      <w:r w:rsidRPr="00593BD4">
        <w:t>“Carbon Terra Vault will incentivize new polluting infrastructure throughout Kern County,” said Ileana Navarro, a community organizer with the </w:t>
      </w:r>
      <w:hyperlink r:id="rId863" w:tgtFrame="_blank" w:history="1">
        <w:r w:rsidRPr="00593BD4">
          <w:rPr>
            <w:rStyle w:val="ac"/>
          </w:rPr>
          <w:t>Central California Environmental Justice Network</w:t>
        </w:r>
      </w:hyperlink>
      <w:r w:rsidRPr="00593BD4">
        <w:t>, based in Bakersfield. “This will not clean our air.”</w:t>
      </w:r>
    </w:p>
    <w:p w14:paraId="01E20778" w14:textId="77777777" w:rsidR="00B73794" w:rsidRPr="00593BD4" w:rsidRDefault="00B73794" w:rsidP="00B73794">
      <w:r w:rsidRPr="00593BD4">
        <w:t>Francisco Leon, CEO of California Resources Corp., told county supervisors that the project would preserve high-paying jobs while reducing carbon emissions. He said the company is committed to investing in the community and preparing the region’s workers for careers in the emerging field of “carbon management,” including through a partnership with Kern Community College.</w:t>
      </w:r>
    </w:p>
    <w:p w14:paraId="574526F6" w14:textId="77777777" w:rsidR="00B73794" w:rsidRPr="00593BD4" w:rsidRDefault="00B73794" w:rsidP="00B73794">
      <w:r w:rsidRPr="00593BD4">
        <w:t>“When we talk about an energy transition, the jobs have to be just as good, they cannot be just one-for-one,” Leon said, speaking at the hearing. “The state of California wants an energy transition. This is how you do it, with projects that deliver on every front. We’re ready to go.”</w:t>
      </w:r>
    </w:p>
    <w:p w14:paraId="12F49732" w14:textId="77777777" w:rsidR="00B73794" w:rsidRPr="00593BD4" w:rsidRDefault="00B73794" w:rsidP="00B73794">
      <w:r w:rsidRPr="00593BD4">
        <w:t>Before construction can begin, the U.S. Environmental Protection Agency would have to give the project a final signoff. Earlier this year, the agency approved draft permits for the company to build four wells for injecting carbon dioxide into the ground, and the company is seeking two more. In addition, for the company to be eligible for state clean-fuel credits, the California Air Resources Board must certify it as eligible.</w:t>
      </w:r>
    </w:p>
    <w:p w14:paraId="4C590BE4" w14:textId="77777777" w:rsidR="00B73794" w:rsidRPr="00593BD4" w:rsidRDefault="00B73794" w:rsidP="00B73794">
      <w:r w:rsidRPr="00593BD4">
        <w:t>Construction would take about two years for the carbon capture plants and a year for the pipelines, </w:t>
      </w:r>
      <w:hyperlink r:id="rId864" w:anchor="page=316" w:tgtFrame="_blank" w:history="1">
        <w:r w:rsidRPr="00593BD4">
          <w:rPr>
            <w:rStyle w:val="ac"/>
          </w:rPr>
          <w:t>according to the environmental impact report</w:t>
        </w:r>
      </w:hyperlink>
      <w:r w:rsidRPr="00593BD4">
        <w:t>.</w:t>
      </w:r>
    </w:p>
    <w:p w14:paraId="0F2A028C" w14:textId="77777777" w:rsidR="00B73794" w:rsidRPr="00593BD4" w:rsidRDefault="00B73794" w:rsidP="00B73794">
      <w:r w:rsidRPr="00593BD4">
        <w:t>Experts say the Kern County location is significant because the San Joaquin Valley is </w:t>
      </w:r>
      <w:hyperlink r:id="rId865" w:tgtFrame="_blank" w:history="1">
        <w:r w:rsidRPr="00593BD4">
          <w:rPr>
            <w:rStyle w:val="ac"/>
          </w:rPr>
          <w:t>ideal for carbon storage</w:t>
        </w:r>
      </w:hyperlink>
      <w:r w:rsidRPr="00593BD4">
        <w:t>. The EPA permits are </w:t>
      </w:r>
      <w:hyperlink r:id="rId866" w:tgtFrame="_blank" w:history="1">
        <w:r w:rsidRPr="00593BD4">
          <w:rPr>
            <w:rStyle w:val="ac"/>
          </w:rPr>
          <w:t>the first in the nation</w:t>
        </w:r>
      </w:hyperlink>
      <w:r w:rsidRPr="00593BD4">
        <w:t> to be issued for a depleted oil and gas field, according to the company.</w:t>
      </w:r>
    </w:p>
    <w:p w14:paraId="59B06ABB" w14:textId="77777777" w:rsidR="00B73794" w:rsidRPr="00593BD4" w:rsidRDefault="00B73794" w:rsidP="00B73794">
      <w:r w:rsidRPr="00593BD4">
        <w:t>As oil output has slowed in California, the oil and gas industry and labor unions say the technology could preserve jobs while ensuring that the industry captures and stores more greenhouse gases than it emits.</w:t>
      </w:r>
    </w:p>
    <w:p w14:paraId="5FFB78C6" w14:textId="77777777" w:rsidR="00B73794" w:rsidRPr="00593BD4" w:rsidRDefault="00B73794" w:rsidP="00B73794">
      <w:r w:rsidRPr="00593BD4">
        <w:t>But environmental advocates opposed the project, saying that polluting fossil fuel industries need to go altogether as California transitions to an economy powered by </w:t>
      </w:r>
      <w:hyperlink r:id="rId867" w:tgtFrame="_blank" w:history="1">
        <w:r w:rsidRPr="00593BD4">
          <w:rPr>
            <w:rStyle w:val="ac"/>
          </w:rPr>
          <w:t>renewable energy</w:t>
        </w:r>
      </w:hyperlink>
      <w:r w:rsidRPr="00593BD4">
        <w:t>. They say the technology could </w:t>
      </w:r>
      <w:hyperlink r:id="rId868" w:tgtFrame="_blank" w:history="1">
        <w:r w:rsidRPr="00593BD4">
          <w:rPr>
            <w:rStyle w:val="ac"/>
          </w:rPr>
          <w:t>prolong the life</w:t>
        </w:r>
      </w:hyperlink>
      <w:r w:rsidRPr="00593BD4">
        <w:t> of oil and gas and that the project would emit air pollutants that could pose health risks to low-income communities in the valley.</w:t>
      </w:r>
    </w:p>
    <w:p w14:paraId="4D5532E6" w14:textId="77777777" w:rsidR="00B73794" w:rsidRPr="00593BD4" w:rsidRDefault="00B73794" w:rsidP="00B73794">
      <w:r w:rsidRPr="00593BD4">
        <w:t>Gordon Nipp, vice chair of a local Sierra Club chapter, called the project a “convoluted scheme” that will waste money and create few local jobs.</w:t>
      </w:r>
    </w:p>
    <w:p w14:paraId="588E7BC4" w14:textId="77777777" w:rsidR="00B73794" w:rsidRPr="00593BD4" w:rsidRDefault="00B73794" w:rsidP="00B73794">
      <w:r w:rsidRPr="00593BD4">
        <w:lastRenderedPageBreak/>
        <w:t>“If the carbon were just left in the ground to begin with, that would be a lot simpler and a more effective way of addressing the climate crisis, and there wouldn’t be these additional dangerous emissions into the air,” he said.</w:t>
      </w:r>
    </w:p>
    <w:p w14:paraId="6D2F02B7" w14:textId="77777777" w:rsidR="00B73794" w:rsidRPr="00593BD4" w:rsidRDefault="00B73794" w:rsidP="00B73794">
      <w:r w:rsidRPr="00593BD4">
        <w:t>But County Supervisor Phillip Peters criticized the environmental groups. “I don’t see any projects from them that are creating jobs, that are doing anything to benefit the environment,” he said. Peters, who used to work in Kern County oilfields, added that “I was really surprised by this argument that this infrastructure for the oil industry is being purposely located in underserved communities…we usually site infrastructure equipment for the oil industry where there’s oil.”</w:t>
      </w:r>
    </w:p>
    <w:p w14:paraId="3F8811A1" w14:textId="77777777" w:rsidR="00B73794" w:rsidRPr="00593BD4" w:rsidRDefault="00B73794" w:rsidP="00B73794">
      <w:r w:rsidRPr="00593BD4">
        <w:t>“I’m not an apologist. I’m proud of our oil sector,” said Supervisor Jeff Flores. “It provides jobs, and I think it’s really a morally arrogant position to say that your jobs don’t matter.”</w:t>
      </w:r>
    </w:p>
    <w:p w14:paraId="62191DBC" w14:textId="77777777" w:rsidR="00B73794" w:rsidRPr="00593BD4" w:rsidRDefault="00B73794" w:rsidP="00B73794">
      <w:r w:rsidRPr="00593BD4">
        <w:t>In a 4-0 vote, the county supervisors </w:t>
      </w:r>
      <w:hyperlink r:id="rId869" w:tgtFrame="_blank" w:history="1">
        <w:r w:rsidRPr="00593BD4">
          <w:rPr>
            <w:rStyle w:val="ac"/>
          </w:rPr>
          <w:t>approved a zoning change and use permits</w:t>
        </w:r>
      </w:hyperlink>
      <w:r w:rsidRPr="00593BD4">
        <w:t> to allow “permanent underground storage of up to 49.1 million tons of carbon dioxide” in two underground reservoirs on about 9,000 acres at its </w:t>
      </w:r>
      <w:hyperlink r:id="rId870" w:tgtFrame="_blank" w:history="1">
        <w:r w:rsidRPr="00593BD4">
          <w:rPr>
            <w:rStyle w:val="ac"/>
          </w:rPr>
          <w:t>Elk Hills Oil and Gas Field</w:t>
        </w:r>
      </w:hyperlink>
      <w:r w:rsidRPr="00593BD4">
        <w:t>, along with a pipeline and new facilities to capture it.</w:t>
      </w:r>
    </w:p>
    <w:p w14:paraId="7896A3BD" w14:textId="77777777" w:rsidR="00B73794" w:rsidRPr="00593BD4" w:rsidRDefault="00B73794" w:rsidP="00B73794">
      <w:r w:rsidRPr="00593BD4">
        <w:t>The carbon dioxide would be extracted from natural gas produced at the field before it is burned at the company’s power plant, which provides energy for Pacific Gas &amp; Electric. Carbon also would be captured from a </w:t>
      </w:r>
      <w:hyperlink r:id="rId871" w:tgtFrame="_blank" w:history="1">
        <w:r w:rsidRPr="00593BD4">
          <w:rPr>
            <w:rStyle w:val="ac"/>
          </w:rPr>
          <w:t>proposed hydrogen plant</w:t>
        </w:r>
      </w:hyperlink>
      <w:r w:rsidRPr="00593BD4">
        <w:t> and a </w:t>
      </w:r>
      <w:hyperlink r:id="rId872" w:tgtFrame="_blank" w:history="1">
        <w:r w:rsidRPr="00593BD4">
          <w:rPr>
            <w:rStyle w:val="ac"/>
          </w:rPr>
          <w:t>direct air capture project</w:t>
        </w:r>
      </w:hyperlink>
      <w:r w:rsidRPr="00593BD4">
        <w:t> that would use fans and filters to remove carbon dioxide from the atmosphere.</w:t>
      </w:r>
    </w:p>
    <w:p w14:paraId="46147FD2" w14:textId="77777777" w:rsidR="00B73794" w:rsidRPr="00593BD4" w:rsidRDefault="00B73794" w:rsidP="00B73794">
      <w:r w:rsidRPr="00593BD4">
        <w:t>California Resources Corp. plans to annually collect 1.46 million metric tons of carbon dioxide and inject it into the ground more than a mile deep into the Monterey Formation, a vast geological structure that has long been a key source of California’s oil.</w:t>
      </w:r>
    </w:p>
    <w:p w14:paraId="1B78865D" w14:textId="77777777" w:rsidR="00B73794" w:rsidRPr="00593BD4" w:rsidRDefault="00B73794" w:rsidP="00B73794">
      <w:r w:rsidRPr="00593BD4">
        <w:t>During the years of construction, heavy equipment would emit smog-forming gases and fine particles, and when the plant is operating, some fugitive emissions would come from the carbon capture process, according to the environmental impact report. Those pollutants will be regulated by local air quality officials. The report also cautioned that the project </w:t>
      </w:r>
      <w:hyperlink r:id="rId873" w:anchor="page=390" w:tgtFrame="_blank" w:history="1">
        <w:r w:rsidRPr="00593BD4">
          <w:rPr>
            <w:rStyle w:val="ac"/>
          </w:rPr>
          <w:t>could harm or disturb some protected plants and wildlife</w:t>
        </w:r>
      </w:hyperlink>
      <w:r w:rsidRPr="00593BD4">
        <w:t>, including lizards, birds of prey and kit fox, so measures to avoid them are required.</w:t>
      </w:r>
    </w:p>
    <w:p w14:paraId="79C766E9" w14:textId="77777777" w:rsidR="00B73794" w:rsidRPr="00593BD4" w:rsidRDefault="00B73794" w:rsidP="00B73794">
      <w:r w:rsidRPr="00593BD4">
        <w:t>The EPA will require the company to monitor the injection wells for a century to ensure that no groundwater is polluted. Initial examinations suggest there are </w:t>
      </w:r>
      <w:hyperlink r:id="rId874" w:anchor="page=67" w:tgtFrame="_blank" w:history="1">
        <w:r w:rsidRPr="00593BD4">
          <w:rPr>
            <w:rStyle w:val="ac"/>
          </w:rPr>
          <w:t>no drinking water sources</w:t>
        </w:r>
      </w:hyperlink>
      <w:r w:rsidRPr="00593BD4">
        <w:t> threatened by injecting carbon into the reservoir. But the project would use </w:t>
      </w:r>
      <w:hyperlink r:id="rId875" w:anchor="page=650" w:tgtFrame="_blank" w:history="1">
        <w:r w:rsidRPr="00593BD4">
          <w:rPr>
            <w:rStyle w:val="ac"/>
          </w:rPr>
          <w:t>significant amounts of groundwater</w:t>
        </w:r>
      </w:hyperlink>
      <w:r w:rsidRPr="00593BD4">
        <w:t> in a basin that already is over-pumped.</w:t>
      </w:r>
    </w:p>
    <w:p w14:paraId="71C403A2" w14:textId="77777777" w:rsidR="00B73794" w:rsidRPr="00593BD4" w:rsidRDefault="00B73794" w:rsidP="00B73794">
      <w:r w:rsidRPr="00593BD4">
        <w:t xml:space="preserve">A coalition of environmental groups, including the Sierra Club, the Center for Biological Diversity and </w:t>
      </w:r>
      <w:proofErr w:type="spellStart"/>
      <w:r w:rsidRPr="00593BD4">
        <w:t>EarthJustice</w:t>
      </w:r>
      <w:proofErr w:type="spellEnd"/>
      <w:r w:rsidRPr="00593BD4">
        <w:t>, called the plan “inadequate” under California environmental law. The </w:t>
      </w:r>
      <w:hyperlink r:id="rId876" w:anchor="page=35" w:tgtFrame="_blank" w:history="1">
        <w:r w:rsidRPr="00593BD4">
          <w:rPr>
            <w:rStyle w:val="ac"/>
          </w:rPr>
          <w:t xml:space="preserve">groups </w:t>
        </w:r>
        <w:r w:rsidRPr="00593BD4">
          <w:rPr>
            <w:rStyle w:val="ac"/>
          </w:rPr>
          <w:lastRenderedPageBreak/>
          <w:t>said the environmental report fails</w:t>
        </w:r>
      </w:hyperlink>
      <w:r w:rsidRPr="00593BD4">
        <w:t> to take into account that fossil fuel activities would be extended in the area.</w:t>
      </w:r>
    </w:p>
    <w:p w14:paraId="07CC5BF6" w14:textId="77777777" w:rsidR="00B73794" w:rsidRPr="00593BD4" w:rsidRDefault="00B73794" w:rsidP="00B73794">
      <w:pPr>
        <w:rPr>
          <w:b/>
          <w:bCs/>
        </w:rPr>
      </w:pPr>
      <w:r w:rsidRPr="00593BD4">
        <w:rPr>
          <w:b/>
          <w:bCs/>
        </w:rPr>
        <w:t>13 other carbon proposals pending in California</w:t>
      </w:r>
    </w:p>
    <w:p w14:paraId="45F09474" w14:textId="77777777" w:rsidR="00B73794" w:rsidRPr="00593BD4" w:rsidRDefault="00B73794" w:rsidP="00B73794">
      <w:r w:rsidRPr="00593BD4">
        <w:t>Carbon capture technology has existed since the 1970s and has been tried in other states and countries, often at coal-fired power plants, though those projects have been </w:t>
      </w:r>
      <w:hyperlink r:id="rId877" w:tgtFrame="_blank" w:history="1">
        <w:r w:rsidRPr="00593BD4">
          <w:rPr>
            <w:rStyle w:val="ac"/>
          </w:rPr>
          <w:t>criticized</w:t>
        </w:r>
      </w:hyperlink>
      <w:r w:rsidRPr="00593BD4">
        <w:t> as </w:t>
      </w:r>
      <w:hyperlink r:id="rId878" w:tgtFrame="_blank" w:history="1">
        <w:r w:rsidRPr="00593BD4">
          <w:rPr>
            <w:rStyle w:val="ac"/>
          </w:rPr>
          <w:t>costly and complicated</w:t>
        </w:r>
      </w:hyperlink>
      <w:r w:rsidRPr="00593BD4">
        <w:t>.</w:t>
      </w:r>
    </w:p>
    <w:p w14:paraId="397C06CD" w14:textId="77777777" w:rsidR="00B73794" w:rsidRPr="00593BD4" w:rsidRDefault="00B73794" w:rsidP="00B73794">
      <w:r w:rsidRPr="00593BD4">
        <w:t>In the U.S., much of the carbon injected underground had been used to extract oil out of wells, </w:t>
      </w:r>
      <w:hyperlink r:id="rId879" w:tgtFrame="_blank" w:history="1">
        <w:r w:rsidRPr="00593BD4">
          <w:rPr>
            <w:rStyle w:val="ac"/>
          </w:rPr>
          <w:t>a practice California banned in 2022</w:t>
        </w:r>
      </w:hyperlink>
      <w:r w:rsidRPr="00593BD4">
        <w:t>. The Kern County project would instead remove carbon dioxide from natural gas produced at the oilfields.</w:t>
      </w:r>
    </w:p>
    <w:p w14:paraId="661DA616" w14:textId="77777777" w:rsidR="00B73794" w:rsidRPr="00593BD4" w:rsidRDefault="00B73794" w:rsidP="00B73794">
      <w:r w:rsidRPr="00593BD4">
        <w:t>Since 2022, the Biden administration has spurred a rush to construct these projects in the U.S. through the expansion of federal tax credits under the Inflation Reduction Act. </w:t>
      </w:r>
      <w:hyperlink r:id="rId880" w:tgtFrame="_blank" w:history="1">
        <w:r w:rsidRPr="00593BD4">
          <w:rPr>
            <w:rStyle w:val="ac"/>
          </w:rPr>
          <w:t>Applications for 250 carbon capture injection wells</w:t>
        </w:r>
      </w:hyperlink>
      <w:r w:rsidRPr="00593BD4">
        <w:t> are pending nationwide, according to the Clean Air Task Force, a Boston-based energy policy think tank monitoring the initiatives.</w:t>
      </w:r>
    </w:p>
    <w:p w14:paraId="1A797C00" w14:textId="77777777" w:rsidR="00B73794" w:rsidRPr="00593BD4" w:rsidRDefault="00B73794" w:rsidP="00B73794">
      <w:r w:rsidRPr="00593BD4">
        <w:t>The Kern County project is considered a first step toward turning California into a hub for carbon capture — a venture that could receive tens of billions of dollars in government subsidies.</w:t>
      </w:r>
    </w:p>
    <w:p w14:paraId="4196D5F4" w14:textId="77777777" w:rsidR="00B73794" w:rsidRPr="00593BD4" w:rsidRDefault="00B73794" w:rsidP="00B73794">
      <w:r w:rsidRPr="00593BD4">
        <w:t>Federal officials also </w:t>
      </w:r>
      <w:hyperlink r:id="rId881" w:anchor="class-vi" w:tgtFrame="_blank" w:history="1">
        <w:r w:rsidRPr="00593BD4">
          <w:rPr>
            <w:rStyle w:val="ac"/>
          </w:rPr>
          <w:t>are reviewing</w:t>
        </w:r>
      </w:hyperlink>
      <w:r w:rsidRPr="00593BD4">
        <w:t> 13 other carbon capture proposals in California, mostly in the Central Valley, at oil operations, power plants and other facilities.</w:t>
      </w:r>
    </w:p>
    <w:p w14:paraId="529AD632" w14:textId="77777777" w:rsidR="00B73794" w:rsidRPr="00593BD4" w:rsidRDefault="00B73794" w:rsidP="00B73794">
      <w:r w:rsidRPr="00593BD4">
        <w:t xml:space="preserve">The California Resources Corp., through its Carbon </w:t>
      </w:r>
      <w:proofErr w:type="spellStart"/>
      <w:r w:rsidRPr="00593BD4">
        <w:t>TerraVault</w:t>
      </w:r>
      <w:proofErr w:type="spellEnd"/>
      <w:r w:rsidRPr="00593BD4">
        <w:t xml:space="preserve"> subsidiary, holds seven of those applications, seeking authorization for 38 wells. The company has released injection data for only some of these proposed wells; those projects could qualify for </w:t>
      </w:r>
      <w:hyperlink r:id="rId882" w:tgtFrame="_blank" w:history="1">
        <w:r w:rsidRPr="00593BD4">
          <w:rPr>
            <w:rStyle w:val="ac"/>
          </w:rPr>
          <w:t>federal tax credits</w:t>
        </w:r>
      </w:hyperlink>
      <w:r w:rsidRPr="00593BD4">
        <w:t> worth almost $6 billion over a 12-year period. Aera Energy, now a subsidiary of California Resources Corp., also has an application for a project.</w:t>
      </w:r>
    </w:p>
    <w:p w14:paraId="19180CDD" w14:textId="77777777" w:rsidR="00B73794" w:rsidRPr="00593BD4" w:rsidRDefault="00B73794" w:rsidP="00B73794">
      <w:r w:rsidRPr="00593BD4">
        <w:t>California is </w:t>
      </w:r>
      <w:hyperlink r:id="rId883" w:tgtFrame="_blank" w:history="1">
        <w:r w:rsidRPr="00593BD4">
          <w:rPr>
            <w:rStyle w:val="ac"/>
          </w:rPr>
          <w:t>required under state law to reach net-zero carbon by 2045</w:t>
        </w:r>
      </w:hyperlink>
      <w:r w:rsidRPr="00593BD4">
        <w:t> — which means that all carbon emissions from human activities are </w:t>
      </w:r>
      <w:hyperlink r:id="rId884" w:tgtFrame="_blank" w:history="1">
        <w:r w:rsidRPr="00593BD4">
          <w:rPr>
            <w:rStyle w:val="ac"/>
          </w:rPr>
          <w:t>offset</w:t>
        </w:r>
      </w:hyperlink>
      <w:r w:rsidRPr="00593BD4">
        <w:t> with projects that remove them. To meet that mandate, California officials in 2022 </w:t>
      </w:r>
      <w:hyperlink r:id="rId885" w:tgtFrame="_blank" w:history="1">
        <w:r w:rsidRPr="00593BD4">
          <w:rPr>
            <w:rStyle w:val="ac"/>
          </w:rPr>
          <w:t>approved an ambitious plan</w:t>
        </w:r>
      </w:hyperlink>
      <w:r w:rsidRPr="00593BD4">
        <w:t> that eliminates 94% of fossil fuels but also relies on carbon capture.</w:t>
      </w:r>
    </w:p>
    <w:p w14:paraId="4AB245D0" w14:textId="77777777" w:rsidR="00B73794" w:rsidRPr="00593BD4" w:rsidRDefault="00B73794" w:rsidP="00B73794">
      <w:r w:rsidRPr="00593BD4">
        <w:t xml:space="preserve">To stay on track, California Air Resources Board officials told </w:t>
      </w:r>
      <w:proofErr w:type="spellStart"/>
      <w:r w:rsidRPr="00593BD4">
        <w:t>CalMatters</w:t>
      </w:r>
      <w:proofErr w:type="spellEnd"/>
      <w:r w:rsidRPr="00593BD4">
        <w:t xml:space="preserve"> the state has to rely on carbon capture more than originally envisioned.</w:t>
      </w:r>
    </w:p>
    <w:p w14:paraId="342D1A00" w14:textId="77777777" w:rsidR="00B73794" w:rsidRPr="00593BD4" w:rsidRDefault="00B73794" w:rsidP="00B73794">
      <w:r w:rsidRPr="00593BD4">
        <w:t>“It became clear that we could not get to 85% below 1990 levels (of greenhouse gases) by 2045 without broader application of (carbon capture and sequestration) on large emitting sources,” they said.</w:t>
      </w:r>
    </w:p>
    <w:p w14:paraId="0997866A" w14:textId="2388B632" w:rsidR="00BA3365" w:rsidRPr="00593BD4" w:rsidRDefault="00B73794" w:rsidP="009C53F0">
      <w:hyperlink r:id="rId886" w:history="1">
        <w:r w:rsidRPr="00593BD4">
          <w:rPr>
            <w:rStyle w:val="ac"/>
          </w:rPr>
          <w:t>https://apnews.com/us-news/california-government-programs-general-news-b39d45fa57d133cf87d9c055b4ebb2c3</w:t>
        </w:r>
      </w:hyperlink>
    </w:p>
    <w:p w14:paraId="50DB30BD" w14:textId="7230D1A1" w:rsidR="00B73794" w:rsidRPr="00593BD4" w:rsidRDefault="00B73794" w:rsidP="009C53F0">
      <w:r w:rsidRPr="00593BD4">
        <w:lastRenderedPageBreak/>
        <w:t>#1</w:t>
      </w:r>
      <w:r w:rsidR="0036700C">
        <w:t>05</w:t>
      </w:r>
    </w:p>
    <w:p w14:paraId="4BF3FDA8" w14:textId="48FF0453" w:rsidR="00B73794" w:rsidRPr="00593BD4" w:rsidRDefault="00B73794" w:rsidP="00B73794">
      <w:pPr>
        <w:rPr>
          <w:b/>
          <w:bCs/>
        </w:rPr>
      </w:pPr>
      <w:r w:rsidRPr="00593BD4">
        <w:rPr>
          <w:b/>
          <w:bCs/>
        </w:rPr>
        <w:t>Big offshore wind project proposed for New York as other sites are evaluated in 3 states</w:t>
      </w:r>
    </w:p>
    <w:p w14:paraId="6A56FFAE" w14:textId="77777777" w:rsidR="00B73794" w:rsidRPr="00593BD4" w:rsidRDefault="00B73794" w:rsidP="00B73794">
      <w:r w:rsidRPr="00593BD4">
        <w:t>By  </w:t>
      </w:r>
      <w:hyperlink r:id="rId887" w:history="1">
        <w:r w:rsidRPr="00593BD4">
          <w:rPr>
            <w:rStyle w:val="ac"/>
          </w:rPr>
          <w:t>WAYNE PARRY</w:t>
        </w:r>
      </w:hyperlink>
    </w:p>
    <w:p w14:paraId="269B9466" w14:textId="77777777" w:rsidR="00B73794" w:rsidRPr="00593BD4" w:rsidRDefault="00B73794" w:rsidP="00B73794">
      <w:r w:rsidRPr="00593BD4">
        <w:t>Updated 10:50 PM GMT+3, October 22, 2024</w:t>
      </w:r>
    </w:p>
    <w:p w14:paraId="3998CCE5" w14:textId="77777777" w:rsidR="00B73794" w:rsidRPr="00593BD4" w:rsidRDefault="00B73794" w:rsidP="00B73794">
      <w:r w:rsidRPr="00593BD4">
        <w:t>Share</w:t>
      </w:r>
    </w:p>
    <w:p w14:paraId="35F93DBE" w14:textId="77777777" w:rsidR="00B73794" w:rsidRPr="00593BD4" w:rsidRDefault="00B73794" w:rsidP="00B73794">
      <w:r w:rsidRPr="00593BD4">
        <w:t>BRIGANTINE, N.J. (AP) — Offshore wind energy projects in New York, New Jersey and Maryland are moving forward, as federal regulators examine the proposals and opponents escalate their legal challenges to the work.</w:t>
      </w:r>
    </w:p>
    <w:p w14:paraId="35C25F9E" w14:textId="77777777" w:rsidR="00B73794" w:rsidRPr="00593BD4" w:rsidRDefault="00B73794" w:rsidP="00B73794">
      <w:r w:rsidRPr="00593BD4">
        <w:t>A large offshore wind farm is being proposed in the waters off New York as federal agencies are pressing ahead with reviews of seven other ocean sites.</w:t>
      </w:r>
    </w:p>
    <w:p w14:paraId="7CDAEFB6" w14:textId="77777777" w:rsidR="00B73794" w:rsidRPr="00593BD4" w:rsidRDefault="00B73794" w:rsidP="00B73794">
      <w:r w:rsidRPr="00593BD4">
        <w:t>Community Offshore Wind, a partnership between Essen, Germany-based RWE and New York-based National Grid, on Friday proposed a wind farm that would generate 2.8 gigawatts of electricity, or enough to power 1 million homes.</w:t>
      </w:r>
    </w:p>
    <w:p w14:paraId="762B059C" w14:textId="77777777" w:rsidR="00B73794" w:rsidRPr="00593BD4" w:rsidRDefault="00B73794" w:rsidP="00B73794">
      <w:r w:rsidRPr="00593BD4">
        <w:t>The company also has an active proposal to build a </w:t>
      </w:r>
      <w:hyperlink r:id="rId888" w:tgtFrame="_blank" w:history="1">
        <w:r w:rsidRPr="00593BD4">
          <w:rPr>
            <w:rStyle w:val="ac"/>
          </w:rPr>
          <w:t>separate project in New Jersey</w:t>
        </w:r>
      </w:hyperlink>
      <w:r w:rsidRPr="00593BD4">
        <w:t> off the coast of Long Beach Island.</w:t>
      </w:r>
    </w:p>
    <w:p w14:paraId="6B833279" w14:textId="77777777" w:rsidR="00B73794" w:rsidRPr="00593BD4" w:rsidRDefault="00B73794" w:rsidP="00B73794">
      <w:r w:rsidRPr="00593BD4">
        <w:t>It says its New York project is the largest offshore wind project ever proposed to New York regulators, although it did not say approximately how many wind turbines it might build there.</w:t>
      </w:r>
    </w:p>
    <w:p w14:paraId="23342F17" w14:textId="77777777" w:rsidR="00B73794" w:rsidRPr="00593BD4" w:rsidRDefault="00B73794" w:rsidP="00B73794">
      <w:r w:rsidRPr="00593BD4">
        <w:t>“New York and New Jersey are both pursuing some of the most ambitious clean energy goals in the country, and offshore wind will be critical to each state’s success,” said Dan Sieger, the company’s head of development. He said the project would be built 64 miles (100 kilometers) off the New York coast and 37 miles (60 kilometers) from New Jersey.</w:t>
      </w:r>
    </w:p>
    <w:p w14:paraId="4026A202" w14:textId="77777777" w:rsidR="00B73794" w:rsidRPr="00593BD4" w:rsidRDefault="00B73794" w:rsidP="00B73794">
      <w:r w:rsidRPr="00593BD4">
        <w:t>In July, Community Offshore Wind submitted plans to build an offshore wind facility in New Jersey that could power 500,000 homes.</w:t>
      </w:r>
    </w:p>
    <w:p w14:paraId="25220849" w14:textId="77777777" w:rsidR="00B73794" w:rsidRPr="00593BD4" w:rsidRDefault="00B73794" w:rsidP="00B73794">
      <w:r w:rsidRPr="00593BD4">
        <w:t>On Monday, the U.S. Bureau of Ocean Energy Management released an environmental review of six offshore wind sites covering nearly a half million acres (200,000 hectares) in New York and New Jersey, examining their possible impacts on marine life, shorebirds, air and water quality and other areas.</w:t>
      </w:r>
    </w:p>
    <w:p w14:paraId="25A49F07" w14:textId="77777777" w:rsidR="00B73794" w:rsidRPr="00593BD4" w:rsidRDefault="00B73794" w:rsidP="00B73794">
      <w:r w:rsidRPr="00593BD4">
        <w:t>It found that offshore wind projects could impact marine mammals and fish during construction, though they predicted such impacts would be temporary.</w:t>
      </w:r>
    </w:p>
    <w:p w14:paraId="3775A676" w14:textId="77777777" w:rsidR="00B73794" w:rsidRPr="00593BD4" w:rsidRDefault="00B73794" w:rsidP="00B73794">
      <w:r w:rsidRPr="00593BD4">
        <w:t xml:space="preserve">But it also wrote that even with mitigation and monitoring procedures in place, “development would still result in unavoidable adverse impacts” including an increased risk of temporary or </w:t>
      </w:r>
      <w:r w:rsidRPr="00593BD4">
        <w:lastRenderedPageBreak/>
        <w:t>permanent hearing loss in whales and other marine mammals, higher risk of death for sea turtles struck by vessels and birds struck by turbine blades, and alteration of ocean views from shore.</w:t>
      </w:r>
    </w:p>
    <w:p w14:paraId="377FCB51" w14:textId="77777777" w:rsidR="00B73794" w:rsidRPr="00593BD4" w:rsidRDefault="00B73794" w:rsidP="00B73794">
      <w:r w:rsidRPr="00593BD4">
        <w:t>The American Clean Power Association called the environmental review “a vital step” toward getting new projects approved efficiently.</w:t>
      </w:r>
    </w:p>
    <w:p w14:paraId="3CA7C315" w14:textId="77777777" w:rsidR="00B73794" w:rsidRPr="00593BD4" w:rsidRDefault="00B73794" w:rsidP="00B73794">
      <w:r w:rsidRPr="00593BD4">
        <w:t>On Tuesday, the National Oceanic and Atmospheric Administration determined that construction of a 32-acre (13-hectare) facility in New York City where offshore wind towers will be assembled “is likely to adversely affect, but is not likely to jeopardize” the continued existence of sea turtles or Atlantic sturgeon in the area. The Arthur Kill Terminal Project is being planned for the Staten Island section of New York.</w:t>
      </w:r>
    </w:p>
    <w:p w14:paraId="0AF3E29C" w14:textId="77777777" w:rsidR="00B73794" w:rsidRPr="00593BD4" w:rsidRDefault="00B73794" w:rsidP="00B73794">
      <w:r w:rsidRPr="00593BD4">
        <w:t>That same day, in a review of a seventh proposed site, the agency also said a Maryland offshore wind project is not expected to kill or seriously injure any marine mammal species.</w:t>
      </w:r>
    </w:p>
    <w:p w14:paraId="49493651" w14:textId="77777777" w:rsidR="00B73794" w:rsidRPr="00593BD4" w:rsidRDefault="00B73794" w:rsidP="00B73794">
      <w:r w:rsidRPr="00593BD4">
        <w:t xml:space="preserve">The Maryland Offshore Wind Project could see 114 wind turbines, four offshore substation platforms and up to four offshore export cable corridors built about 11.5 miles (18.5 kilometers) off that state’s coast. Two phases, known as </w:t>
      </w:r>
      <w:proofErr w:type="spellStart"/>
      <w:r w:rsidRPr="00593BD4">
        <w:t>MarWin</w:t>
      </w:r>
      <w:proofErr w:type="spellEnd"/>
      <w:r w:rsidRPr="00593BD4">
        <w:t xml:space="preserve"> and Momentum Wind, already have preliminary state approval.</w:t>
      </w:r>
    </w:p>
    <w:p w14:paraId="18B58B62" w14:textId="77777777" w:rsidR="00B73794" w:rsidRPr="00593BD4" w:rsidRDefault="00B73794" w:rsidP="00B73794">
      <w:r w:rsidRPr="00593BD4">
        <w:t>And the U.S. Environmental Protection Agency recently granted New Jersey’s </w:t>
      </w:r>
      <w:hyperlink r:id="rId889" w:tgtFrame="_blank" w:history="1">
        <w:r w:rsidRPr="00593BD4">
          <w:rPr>
            <w:rStyle w:val="ac"/>
          </w:rPr>
          <w:t>Atlantic Shores wind farm</w:t>
        </w:r>
      </w:hyperlink>
      <w:r w:rsidRPr="00593BD4">
        <w:t> project a permit under the federal Clean Air Act. That led one of many vocal opposition groups to add to its legal challenges to the project.</w:t>
      </w:r>
    </w:p>
    <w:p w14:paraId="07B0ECCC" w14:textId="77777777" w:rsidR="00B73794" w:rsidRPr="00593BD4" w:rsidRDefault="00B73794" w:rsidP="00B73794">
      <w:r w:rsidRPr="00593BD4">
        <w:t>The grassroots nonprofit Save LBI is appealing the approval, and has filed notice of its intent to sue the EPA. Bob Stern, the group’s president, said the agency did not adequately consider potential air quality impacts on the Brigantine National Wilderness Area and the Edwin B. Forsythe National Wildlife Refuge in southern New Jersey.</w:t>
      </w:r>
    </w:p>
    <w:p w14:paraId="2978F872" w14:textId="77777777" w:rsidR="00B73794" w:rsidRPr="00593BD4" w:rsidRDefault="00B73794" w:rsidP="00B73794">
      <w:r w:rsidRPr="00593BD4">
        <w:t>As of last month, there were </w:t>
      </w:r>
      <w:hyperlink r:id="rId890" w:tgtFrame="_blank" w:history="1">
        <w:r w:rsidRPr="00593BD4">
          <w:rPr>
            <w:rStyle w:val="ac"/>
          </w:rPr>
          <w:t>13 cases</w:t>
        </w:r>
      </w:hyperlink>
      <w:r w:rsidRPr="00593BD4">
        <w:t> pending in federal courts targeting offshore wind projects, according to the American Clean Power Association. An undetermined number of additional lawsuits are active in state courts, they said.</w:t>
      </w:r>
    </w:p>
    <w:p w14:paraId="53B77549" w14:textId="356D5D3B" w:rsidR="00B73794" w:rsidRPr="00593BD4" w:rsidRDefault="00D8084D" w:rsidP="009C53F0">
      <w:hyperlink r:id="rId891" w:history="1">
        <w:r w:rsidRPr="00593BD4">
          <w:rPr>
            <w:rStyle w:val="ac"/>
          </w:rPr>
          <w:t>https://apnews.com/article/offshore-wind-new-york-jersey-maryland-20648fdf57184c0d95c4b6fe42b4e8dd</w:t>
        </w:r>
      </w:hyperlink>
    </w:p>
    <w:p w14:paraId="78C25B55" w14:textId="7311CDB7" w:rsidR="00D8084D" w:rsidRPr="00593BD4" w:rsidRDefault="00D8084D" w:rsidP="009C53F0">
      <w:r w:rsidRPr="00593BD4">
        <w:t>#1</w:t>
      </w:r>
      <w:r w:rsidR="0036700C">
        <w:t>06</w:t>
      </w:r>
    </w:p>
    <w:p w14:paraId="3A206F47" w14:textId="77777777" w:rsidR="00D8084D" w:rsidRPr="00593BD4" w:rsidRDefault="00D8084D" w:rsidP="00D8084D">
      <w:pPr>
        <w:rPr>
          <w:b/>
          <w:bCs/>
        </w:rPr>
      </w:pPr>
      <w:r w:rsidRPr="00593BD4">
        <w:rPr>
          <w:b/>
          <w:bCs/>
        </w:rPr>
        <w:t>Biden administration races to shell out billions for clean energy as election nears</w:t>
      </w:r>
    </w:p>
    <w:p w14:paraId="2ADA9BB1" w14:textId="77777777" w:rsidR="00D8084D" w:rsidRPr="00593BD4" w:rsidRDefault="00D8084D" w:rsidP="00D8084D">
      <w:r w:rsidRPr="00593BD4">
        <w:t>By  </w:t>
      </w:r>
      <w:hyperlink r:id="rId892" w:history="1">
        <w:r w:rsidRPr="00593BD4">
          <w:rPr>
            <w:rStyle w:val="ac"/>
          </w:rPr>
          <w:t xml:space="preserve">JENNIFER </w:t>
        </w:r>
        <w:proofErr w:type="spellStart"/>
        <w:r w:rsidRPr="00593BD4">
          <w:rPr>
            <w:rStyle w:val="ac"/>
          </w:rPr>
          <w:t>McDERMOTT</w:t>
        </w:r>
        <w:proofErr w:type="spellEnd"/>
      </w:hyperlink>
      <w:r w:rsidRPr="00593BD4">
        <w:t> and </w:t>
      </w:r>
      <w:hyperlink r:id="rId893" w:history="1">
        <w:r w:rsidRPr="00593BD4">
          <w:rPr>
            <w:rStyle w:val="ac"/>
          </w:rPr>
          <w:t>MATTHEW DALY</w:t>
        </w:r>
      </w:hyperlink>
    </w:p>
    <w:p w14:paraId="1F939751" w14:textId="77777777" w:rsidR="00D8084D" w:rsidRPr="00593BD4" w:rsidRDefault="00D8084D" w:rsidP="00D8084D">
      <w:r w:rsidRPr="00593BD4">
        <w:t>Updated 9:47 PM GMT+3, October 18, 2024</w:t>
      </w:r>
    </w:p>
    <w:p w14:paraId="7C20B2DF" w14:textId="77777777" w:rsidR="00D8084D" w:rsidRPr="00593BD4" w:rsidRDefault="00D8084D" w:rsidP="00D8084D">
      <w:r w:rsidRPr="00593BD4">
        <w:lastRenderedPageBreak/>
        <w:t>Share</w:t>
      </w:r>
    </w:p>
    <w:p w14:paraId="0D7B1AE9" w14:textId="77777777" w:rsidR="00D8084D" w:rsidRPr="00593BD4" w:rsidRDefault="00D8084D" w:rsidP="00D8084D">
      <w:r w:rsidRPr="00593BD4">
        <w:t>WASHINGTON (AP) — The Biden administration is shelling out billions of dollars for clean energy and approving major offshore wind projects as officials race to secure major climate initiatives before President Joe Biden’s term comes to an end.</w:t>
      </w:r>
    </w:p>
    <w:p w14:paraId="46C426E6" w14:textId="77777777" w:rsidR="00D8084D" w:rsidRPr="00593BD4" w:rsidRDefault="00D8084D" w:rsidP="00D8084D">
      <w:r w:rsidRPr="00593BD4">
        <w:t>Biden wants to establish a legacy for climate action that includes locking in a trajectory for reducing the nation’s planet-warming greenhouse gas emissions. Former President Donald Trump has pledged to rescind unspent funds in </w:t>
      </w:r>
      <w:hyperlink r:id="rId894" w:history="1">
        <w:r w:rsidRPr="00593BD4">
          <w:rPr>
            <w:rStyle w:val="ac"/>
          </w:rPr>
          <w:t>Biden’s landmark climate and health care bill</w:t>
        </w:r>
      </w:hyperlink>
      <w:r w:rsidRPr="00593BD4">
        <w:t> and </w:t>
      </w:r>
      <w:hyperlink r:id="rId895" w:history="1">
        <w:r w:rsidRPr="00593BD4">
          <w:rPr>
            <w:rStyle w:val="ac"/>
          </w:rPr>
          <w:t>stop offshore wind development</w:t>
        </w:r>
      </w:hyperlink>
      <w:r w:rsidRPr="00593BD4">
        <w:t> if he returns to the White House in January.</w:t>
      </w:r>
    </w:p>
    <w:p w14:paraId="6E151F9E" w14:textId="77777777" w:rsidR="00D8084D" w:rsidRPr="00593BD4" w:rsidRDefault="00D8084D" w:rsidP="00D8084D">
      <w:r w:rsidRPr="00593BD4">
        <w:t>Energy Secretary Jennifer Granholm told The Associated Press on Friday it would be “political malpractice” to undo clean energy incentives that are benefiting all pockets of America, with most of the investments going to counties with below-average weekly wages and college graduation rates.</w:t>
      </w:r>
    </w:p>
    <w:p w14:paraId="3B6AD6FA" w14:textId="77777777" w:rsidR="00D8084D" w:rsidRPr="00593BD4" w:rsidRDefault="00D8084D" w:rsidP="00D8084D">
      <w:r w:rsidRPr="00593BD4">
        <w:t>“A lot of it is going to parts of America who have felt left behind. And this is giving them opportunity,” she said. “Why would we take that away? And why would we prevent counties and cities and people and families from having future-facing jobs in industries like clean energy, which young people are very excited about being a part of?”</w:t>
      </w:r>
    </w:p>
    <w:p w14:paraId="0CC601ED" w14:textId="77777777" w:rsidR="00D8084D" w:rsidRPr="00593BD4" w:rsidRDefault="00D8084D" w:rsidP="00D8084D">
      <w:r w:rsidRPr="00593BD4">
        <w:t>Related Stories</w:t>
      </w:r>
    </w:p>
    <w:p w14:paraId="11CCB36B" w14:textId="146EA798" w:rsidR="00D8084D" w:rsidRPr="00593BD4" w:rsidRDefault="00D8084D" w:rsidP="00D8084D">
      <w:r w:rsidRPr="00593BD4">
        <w:t>Still, Granholm said, she’s racing to commit funding and get contracts signed.</w:t>
      </w:r>
    </w:p>
    <w:p w14:paraId="750BDAF2" w14:textId="77777777" w:rsidR="00D8084D" w:rsidRPr="00593BD4" w:rsidRDefault="00D8084D" w:rsidP="00D8084D">
      <w:r w:rsidRPr="00593BD4">
        <w:t>Vice President Kamala Harris, who became the Democratic nominee after Biden dropped from the race this summer, has said she will pursue a climate agenda similar to Biden’s, </w:t>
      </w:r>
      <w:hyperlink r:id="rId896" w:history="1">
        <w:r w:rsidRPr="00593BD4">
          <w:rPr>
            <w:rStyle w:val="ac"/>
          </w:rPr>
          <w:t>focused on reducing emissions, deploying renewables and creating clean energy jobs.</w:t>
        </w:r>
      </w:hyperlink>
    </w:p>
    <w:p w14:paraId="62DB7644" w14:textId="77777777" w:rsidR="00D8084D" w:rsidRPr="00593BD4" w:rsidRDefault="00D8084D" w:rsidP="00D8084D">
      <w:r w:rsidRPr="00593BD4">
        <w:t>Announcements of major environmental grants and project approvals have speeded up in recent months as White House Deputy Chief of Staff Natalie Quillian said Biden is “sprinting to the finish” and delivering on promises to promote clean energy and slow climate change:</w:t>
      </w:r>
    </w:p>
    <w:p w14:paraId="1854EE64" w14:textId="77777777" w:rsidR="00D8084D" w:rsidRPr="00593BD4" w:rsidRDefault="00D8084D" w:rsidP="00D8084D">
      <w:r w:rsidRPr="00593BD4">
        <w:t>The Environmental Protection Agency made </w:t>
      </w:r>
      <w:hyperlink r:id="rId897" w:history="1">
        <w:r w:rsidRPr="00593BD4">
          <w:rPr>
            <w:rStyle w:val="ac"/>
          </w:rPr>
          <w:t>$20 billion from a federal “green bank”</w:t>
        </w:r>
      </w:hyperlink>
      <w:r w:rsidRPr="00593BD4">
        <w:t> available this summer for clean energy projects such as residential heat pumps, electric vehicle charging stations and community cooling centers.</w:t>
      </w:r>
    </w:p>
    <w:p w14:paraId="0D4A2415" w14:textId="77777777" w:rsidR="00D8084D" w:rsidRPr="00593BD4" w:rsidRDefault="00D8084D" w:rsidP="00D8084D">
      <w:r w:rsidRPr="00593BD4">
        <w:t>The Bureau of Ocean Energy Management approved the nation’s 10th large offshore wind farm, the Maryland Offshore Wind Project, in September, reaching the halfway mark for </w:t>
      </w:r>
      <w:hyperlink r:id="rId898" w:history="1">
        <w:r w:rsidRPr="00593BD4">
          <w:rPr>
            <w:rStyle w:val="ac"/>
          </w:rPr>
          <w:t>Biden’s goal of 30 gigawatts of offshore wind energy</w:t>
        </w:r>
      </w:hyperlink>
      <w:r w:rsidRPr="00593BD4">
        <w:t> by 2030. On Oct. 1, </w:t>
      </w:r>
      <w:hyperlink r:id="rId899" w:history="1">
        <w:r w:rsidRPr="00593BD4">
          <w:rPr>
            <w:rStyle w:val="ac"/>
          </w:rPr>
          <w:t>the agency gave a key approval</w:t>
        </w:r>
      </w:hyperlink>
      <w:r w:rsidRPr="00593BD4">
        <w:t> to an offshore wind farm project in New Jersey.</w:t>
      </w:r>
    </w:p>
    <w:p w14:paraId="7057047B" w14:textId="77777777" w:rsidR="00D8084D" w:rsidRPr="00593BD4" w:rsidRDefault="00D8084D" w:rsidP="00D8084D">
      <w:r w:rsidRPr="00593BD4">
        <w:t>In the past month alone, the Energy Department has made six announcements of a billion dollars or more, including more than </w:t>
      </w:r>
      <w:hyperlink r:id="rId900" w:history="1">
        <w:r w:rsidRPr="00593BD4">
          <w:rPr>
            <w:rStyle w:val="ac"/>
          </w:rPr>
          <w:t>$3 billion for battery manufacturing projects</w:t>
        </w:r>
      </w:hyperlink>
      <w:r w:rsidRPr="00593BD4">
        <w:t xml:space="preserve"> and a $1.5 </w:t>
      </w:r>
      <w:r w:rsidRPr="00593BD4">
        <w:lastRenderedPageBreak/>
        <w:t>billion loan to </w:t>
      </w:r>
      <w:hyperlink r:id="rId901" w:history="1">
        <w:r w:rsidRPr="00593BD4">
          <w:rPr>
            <w:rStyle w:val="ac"/>
          </w:rPr>
          <w:t>restart a nuclear plant in Michigan</w:t>
        </w:r>
      </w:hyperlink>
      <w:r w:rsidRPr="00593BD4">
        <w:t>. And just last week, </w:t>
      </w:r>
      <w:hyperlink r:id="rId902" w:history="1">
        <w:r w:rsidRPr="00593BD4">
          <w:rPr>
            <w:rStyle w:val="ac"/>
          </w:rPr>
          <w:t>Biden set a 10-year deadline</w:t>
        </w:r>
      </w:hyperlink>
      <w:r w:rsidRPr="00593BD4">
        <w:t> for cities to replace their lead pipes, with $2.6 billion available from the EPA to help communities comply.</w:t>
      </w:r>
    </w:p>
    <w:p w14:paraId="5553CE21" w14:textId="77777777" w:rsidR="00D8084D" w:rsidRPr="00593BD4" w:rsidRDefault="00D8084D" w:rsidP="00D8084D">
      <w:r w:rsidRPr="00593BD4">
        <w:t>Besides the climate law, formally known as the Inflation Reduction Act, Biden is seeking to spend billions in projects approved under </w:t>
      </w:r>
      <w:hyperlink r:id="rId903" w:history="1">
        <w:r w:rsidRPr="00593BD4">
          <w:rPr>
            <w:rStyle w:val="ac"/>
          </w:rPr>
          <w:t>the bipartisan infrastructure law</w:t>
        </w:r>
      </w:hyperlink>
      <w:r w:rsidRPr="00593BD4">
        <w:t> in 2021 and the 2022 </w:t>
      </w:r>
      <w:hyperlink r:id="rId904" w:history="1">
        <w:r w:rsidRPr="00593BD4">
          <w:rPr>
            <w:rStyle w:val="ac"/>
          </w:rPr>
          <w:t>CHIPS and Science Act.</w:t>
        </w:r>
      </w:hyperlink>
      <w:r w:rsidRPr="00593BD4">
        <w:t> The $1 trillion infrastructure law includes cash for roads, bridges, ports and more, while the CHIPS law aims to reinvigorate the computer chip sector in the United States through tens of billions of dollars in government support.</w:t>
      </w:r>
    </w:p>
    <w:p w14:paraId="0B17B41D" w14:textId="77777777" w:rsidR="00D8084D" w:rsidRPr="00593BD4" w:rsidRDefault="00D8084D" w:rsidP="00D8084D">
      <w:r w:rsidRPr="00593BD4">
        <w:t>Energy experts say the rush of announcements is not surprising.</w:t>
      </w:r>
    </w:p>
    <w:p w14:paraId="27657422" w14:textId="77777777" w:rsidR="00D8084D" w:rsidRPr="00593BD4" w:rsidRDefault="00D8084D" w:rsidP="00D8084D">
      <w:r w:rsidRPr="00593BD4">
        <w:t>“I’m sure the prospect of a change in the White House, and a change in agency leadership, is creating an increased sense of urgency to get those programs stood up and implemented,’' said Trevor Houser, a partner at the Rhodium Group research firm.</w:t>
      </w:r>
    </w:p>
    <w:p w14:paraId="0688FED1" w14:textId="77777777" w:rsidR="00D8084D" w:rsidRPr="00593BD4" w:rsidRDefault="00D8084D" w:rsidP="00D8084D">
      <w:r w:rsidRPr="00593BD4">
        <w:t>There’s an undeniable pressure to lock in as many energy transition benefits as possible before the end of the year, said Matt Lockwood, vice president of strategic market areas and accounts at DNV, which advises companies on energy issues. It’s been two years since the climate legislation passed, so federal agencies are starting to churn through these transactions at a faster pace, he said.</w:t>
      </w:r>
    </w:p>
    <w:p w14:paraId="50A43B84" w14:textId="77777777" w:rsidR="00D8084D" w:rsidRPr="00593BD4" w:rsidRDefault="00D8084D" w:rsidP="00D8084D">
      <w:r w:rsidRPr="00593BD4">
        <w:t>The climate legislation put the country on a path to cutting greenhouse gas emissions to try to meet targets in the Paris climate accord. The investments are expected to reduce U.S. emissions by about 40% by 2030.</w:t>
      </w:r>
    </w:p>
    <w:p w14:paraId="478C1B82" w14:textId="77777777" w:rsidR="00D8084D" w:rsidRPr="00593BD4" w:rsidRDefault="00D8084D" w:rsidP="00D8084D">
      <w:hyperlink r:id="rId905" w:tgtFrame="_blank" w:history="1">
        <w:r w:rsidRPr="00593BD4">
          <w:rPr>
            <w:rStyle w:val="ac"/>
          </w:rPr>
          <w:t>A new analysis by global consultant Baringa</w:t>
        </w:r>
      </w:hyperlink>
      <w:r w:rsidRPr="00593BD4">
        <w:t> found that Trump would stall the transition from fossil fuels, though by how much would depend on whether the House or Senate is controlled by Democrats who could temper climate rollbacks. Trump, if unrestrained, could permanently alter the trajectory of the energy transition by repealing the climate legislation, substantially slowing renewable rollout and leaving the U.S. wedded to coal and gas for far longer, said Caspian Conran, an economist at Baringa who co-authored the analysis published Wednesday.</w:t>
      </w:r>
    </w:p>
    <w:p w14:paraId="65081AEC" w14:textId="77777777" w:rsidR="00D8084D" w:rsidRPr="00593BD4" w:rsidRDefault="00D8084D" w:rsidP="00D8084D">
      <w:r w:rsidRPr="00593BD4">
        <w:t>As vice president, Harris cast the tiebreaking vote on the </w:t>
      </w:r>
      <w:hyperlink r:id="rId906" w:history="1">
        <w:r w:rsidRPr="00593BD4">
          <w:rPr>
            <w:rStyle w:val="ac"/>
          </w:rPr>
          <w:t>Inflation Reduction Act</w:t>
        </w:r>
      </w:hyperlink>
      <w:r w:rsidRPr="00593BD4">
        <w:t>, which was approved with only Democratic support. As a senator from California, she was an early sponsor of the </w:t>
      </w:r>
      <w:hyperlink r:id="rId907" w:history="1">
        <w:r w:rsidRPr="00593BD4">
          <w:rPr>
            <w:rStyle w:val="ac"/>
          </w:rPr>
          <w:t>Green New Deal</w:t>
        </w:r>
      </w:hyperlink>
      <w:r w:rsidRPr="00593BD4">
        <w:t>, sweeping proposals meant to swiftly move the United States fully to green energy.</w:t>
      </w:r>
    </w:p>
    <w:p w14:paraId="02FDC1A1" w14:textId="77777777" w:rsidR="00D8084D" w:rsidRPr="00593BD4" w:rsidRDefault="00D8084D" w:rsidP="00D8084D">
      <w:r w:rsidRPr="00593BD4">
        <w:t>At a presidential debate last month, however, Harris </w:t>
      </w:r>
      <w:hyperlink r:id="rId908" w:history="1">
        <w:r w:rsidRPr="00593BD4">
          <w:rPr>
            <w:rStyle w:val="ac"/>
          </w:rPr>
          <w:t>boasted that the administration has overseen “the largest increase in domestic oil production in history</w:t>
        </w:r>
      </w:hyperlink>
      <w:r w:rsidRPr="00593BD4">
        <w:t> because of an approach that recognizes that we cannot over-rely on foreign oil.”</w:t>
      </w:r>
    </w:p>
    <w:p w14:paraId="5BF9F48F" w14:textId="77777777" w:rsidR="00D8084D" w:rsidRPr="00593BD4" w:rsidRDefault="00D8084D" w:rsidP="00D8084D">
      <w:r w:rsidRPr="00593BD4">
        <w:lastRenderedPageBreak/>
        <w:t>Trump’s policies, meanwhile, could raise emissions by about 12% by 2030 compared to those favored by Harris or Biden, Baringa’s report said, equivalent to roughly 660 million tons of carbon dioxide.</w:t>
      </w:r>
    </w:p>
    <w:p w14:paraId="1F27FF33" w14:textId="77777777" w:rsidR="00D8084D" w:rsidRPr="00593BD4" w:rsidRDefault="00D8084D" w:rsidP="00D8084D">
      <w:r w:rsidRPr="00593BD4">
        <w:t>“This is a race against time to certain extent,” Conran said in an interview. “So even if you’re saying we’re delaying the transition (to clean energy) by five years, maybe that doesn’t seem like a lot. But actually that’s quite profound.”</w:t>
      </w:r>
    </w:p>
    <w:p w14:paraId="5C760B90" w14:textId="77777777" w:rsidR="00D8084D" w:rsidRPr="00593BD4" w:rsidRDefault="00D8084D" w:rsidP="00D8084D">
      <w:r w:rsidRPr="00593BD4">
        <w:t>The U.S. is the world’s second-largest emitter of planet-warming carbon dioxide. Baringa says Trump’s first-term policies caused emissions to rise 9%, while Biden’s policies lowered emissions by 11%.</w:t>
      </w:r>
    </w:p>
    <w:p w14:paraId="37A66A74" w14:textId="77777777" w:rsidR="00D8084D" w:rsidRPr="00593BD4" w:rsidRDefault="00D8084D" w:rsidP="00D8084D">
      <w:r w:rsidRPr="00593BD4">
        <w:t>Companies have announced about 340 major clean energy projects across the country in the past two years, according to E2, a nonpartisan environmental research group. Sixty percent of those, representing 82% of the investments and 69% of the jobs, are in Republican congressional districts despite unanimous GOP opposition to the law, E2 said.</w:t>
      </w:r>
    </w:p>
    <w:p w14:paraId="064EC780" w14:textId="77777777" w:rsidR="00D8084D" w:rsidRPr="00593BD4" w:rsidRDefault="00D8084D" w:rsidP="00D8084D">
      <w:r w:rsidRPr="00593BD4">
        <w:t>Eighteen House Republicans, including several in close races for reelection, told the House speaker in August they want to protect energy tax credits in Biden’s climate legislation that are creating jobs. “Energy tax credits have spurred innovation, incentivized investment and created good jobs in many parts of the country – including many districts represented by members of our conference,” the lawmakers wrote.</w:t>
      </w:r>
    </w:p>
    <w:p w14:paraId="1748276F" w14:textId="77777777" w:rsidR="00D8084D" w:rsidRPr="00593BD4" w:rsidRDefault="00D8084D" w:rsidP="00D8084D">
      <w:r w:rsidRPr="00593BD4">
        <w:t>To get the clean energy transition right, the U.S. needs to commit to it across election cycles, from one administration to the next, and through sessions of Congress, said Conrad Schneider, senior director at the Clean Air Task Force, an advocacy group.</w:t>
      </w:r>
    </w:p>
    <w:p w14:paraId="461D8E10" w14:textId="77777777" w:rsidR="00D8084D" w:rsidRPr="00593BD4" w:rsidRDefault="00D8084D" w:rsidP="00D8084D">
      <w:r w:rsidRPr="00593BD4">
        <w:t>“We’re trying to publicize the fact that (clean energy) is really beneficial for communities all over the country, whatever political geography,’' he said. “And so we hope that will mean these programs can be sustained through any combination of electoral outcomes.”</w:t>
      </w:r>
    </w:p>
    <w:p w14:paraId="64A30BD9" w14:textId="50A3619E" w:rsidR="00D8084D" w:rsidRPr="00593BD4" w:rsidRDefault="00D8084D" w:rsidP="009C53F0">
      <w:hyperlink r:id="rId909" w:history="1">
        <w:r w:rsidRPr="00593BD4">
          <w:rPr>
            <w:rStyle w:val="ac"/>
          </w:rPr>
          <w:t>https://apnews.com/article/clean-energy-offshore-wind-election-biden-trump-harris-4a6d561ff06841504b6713ed48c920f1</w:t>
        </w:r>
      </w:hyperlink>
    </w:p>
    <w:p w14:paraId="3926C0A4" w14:textId="707E78D8" w:rsidR="00D8084D" w:rsidRPr="00593BD4" w:rsidRDefault="00D8084D" w:rsidP="009C53F0">
      <w:r w:rsidRPr="00593BD4">
        <w:t>#1</w:t>
      </w:r>
      <w:r w:rsidR="0036700C">
        <w:t>07</w:t>
      </w:r>
    </w:p>
    <w:p w14:paraId="397F5332" w14:textId="394587A6" w:rsidR="00D8084D" w:rsidRPr="00593BD4" w:rsidRDefault="00D8084D" w:rsidP="00D8084D">
      <w:pPr>
        <w:rPr>
          <w:b/>
          <w:bCs/>
        </w:rPr>
      </w:pPr>
      <w:r w:rsidRPr="00593BD4">
        <w:rPr>
          <w:b/>
          <w:bCs/>
        </w:rPr>
        <w:t>One of the largest solar projects in the US opens in Texas, backed by Google</w:t>
      </w:r>
    </w:p>
    <w:p w14:paraId="64A7659A" w14:textId="77777777" w:rsidR="00D8084D" w:rsidRPr="00593BD4" w:rsidRDefault="00D8084D" w:rsidP="00D8084D">
      <w:r w:rsidRPr="00593BD4">
        <w:t>By  </w:t>
      </w:r>
      <w:hyperlink r:id="rId910" w:history="1">
        <w:r w:rsidRPr="00593BD4">
          <w:rPr>
            <w:rStyle w:val="ac"/>
          </w:rPr>
          <w:t xml:space="preserve">JENNIFER </w:t>
        </w:r>
        <w:proofErr w:type="spellStart"/>
        <w:r w:rsidRPr="00593BD4">
          <w:rPr>
            <w:rStyle w:val="ac"/>
          </w:rPr>
          <w:t>McDERMOTT</w:t>
        </w:r>
        <w:proofErr w:type="spellEnd"/>
      </w:hyperlink>
    </w:p>
    <w:p w14:paraId="04F1A6E1" w14:textId="77777777" w:rsidR="00D8084D" w:rsidRPr="00593BD4" w:rsidRDefault="00D8084D" w:rsidP="00D8084D">
      <w:r w:rsidRPr="00593BD4">
        <w:t>Updated 9:36 PM GMT+3, October 18, 2024</w:t>
      </w:r>
    </w:p>
    <w:p w14:paraId="459BC8B9" w14:textId="77777777" w:rsidR="00D8084D" w:rsidRPr="00593BD4" w:rsidRDefault="00D8084D" w:rsidP="00D8084D">
      <w:r w:rsidRPr="00593BD4">
        <w:t>Share</w:t>
      </w:r>
    </w:p>
    <w:p w14:paraId="047049E3" w14:textId="77777777" w:rsidR="00D8084D" w:rsidRPr="00593BD4" w:rsidRDefault="00D8084D" w:rsidP="00D8084D">
      <w:r w:rsidRPr="00593BD4">
        <w:lastRenderedPageBreak/>
        <w:t>One of the largest solar projects in the U.S. opened in Texas on Friday, backed by what Google said is the largest solar electricity purchase it has ever made.</w:t>
      </w:r>
    </w:p>
    <w:p w14:paraId="62CF336C" w14:textId="77777777" w:rsidR="00D8084D" w:rsidRPr="00593BD4" w:rsidRDefault="00D8084D" w:rsidP="00D8084D">
      <w:r w:rsidRPr="00593BD4">
        <w:t>Google executive Ben Sloss said at the ribbon cutting, about two hours south of Dallas, that the corporation has a responsibility to bring renewable, carbon-free electricity online at the same time it opens operations that will use that power. Google expects to spend $16 billion through 2040 globally to purchase clean energy, he said.</w:t>
      </w:r>
    </w:p>
    <w:p w14:paraId="41F4ABA6" w14:textId="77777777" w:rsidR="00D8084D" w:rsidRPr="00593BD4" w:rsidRDefault="00D8084D" w:rsidP="00D8084D">
      <w:r w:rsidRPr="00593BD4">
        <w:t>U.S. Energy Secretary Jennifer Granholm, who attended, said the solar project is a posterchild for the administration’s efforts to incentivize manufacturers and developers to locate energy projects in the U.S.</w:t>
      </w:r>
    </w:p>
    <w:p w14:paraId="6269CAFB" w14:textId="77777777" w:rsidR="00D8084D" w:rsidRPr="00593BD4" w:rsidRDefault="00D8084D" w:rsidP="00D8084D">
      <w:r w:rsidRPr="00593BD4">
        <w:t>“Sometimes when you are in the middle of history, it’s hard to tell, because you are in the middle of it,” she said. “But I’m telling you right now that we are in the middle of history being made.”</w:t>
      </w:r>
    </w:p>
    <w:p w14:paraId="0F9CEA8F" w14:textId="77777777" w:rsidR="00D8084D" w:rsidRPr="00593BD4" w:rsidRDefault="00D8084D" w:rsidP="00D8084D">
      <w:r w:rsidRPr="00593BD4">
        <w:t>SB Energy built three solar farms side by side, the “Orion Solar Belt,” in Buckholts, Texas. Combined, they will be able to provide 875 megawatts of clean energy. That is nearly the size of a typical nuclear facility. In total, Google has contracted with clean energy developers to bring more than 2,800 megawatts of new wind and solar projects to the state, which it says exceeds the amount of power required for its operations there.</w:t>
      </w:r>
    </w:p>
    <w:p w14:paraId="08CC5DE5" w14:textId="77777777" w:rsidR="00D8084D" w:rsidRPr="00593BD4" w:rsidRDefault="00D8084D" w:rsidP="00D8084D">
      <w:r w:rsidRPr="00593BD4">
        <w:t>Google, Amazon and Microsoft have all </w:t>
      </w:r>
      <w:hyperlink r:id="rId911" w:history="1">
        <w:r w:rsidRPr="00593BD4">
          <w:rPr>
            <w:rStyle w:val="ac"/>
          </w:rPr>
          <w:t>recently announced investments</w:t>
        </w:r>
      </w:hyperlink>
      <w:r w:rsidRPr="00593BD4">
        <w:t> in nuclear energy to power data centers, too, as the tech giants seek new sources of carbon-free electricity to meet surging demand from data centers and artificial intelligence. Google has a commitment to get all of its electricity without contributing to climate change, regardless of time of day or whether the sun is up, but neither it nor other large companies are </w:t>
      </w:r>
      <w:hyperlink r:id="rId912" w:history="1">
        <w:r w:rsidRPr="00593BD4">
          <w:rPr>
            <w:rStyle w:val="ac"/>
          </w:rPr>
          <w:t>meeting those commitments with the rise of artificial intelligence</w:t>
        </w:r>
      </w:hyperlink>
      <w:r w:rsidRPr="00593BD4">
        <w:t>.</w:t>
      </w:r>
    </w:p>
    <w:p w14:paraId="233AC3DB" w14:textId="77777777" w:rsidR="00D8084D" w:rsidRPr="00593BD4" w:rsidRDefault="00D8084D" w:rsidP="00D8084D">
      <w:r w:rsidRPr="00593BD4">
        <w:t>The International Energy Agency forecasts that data centers’ total electricity consumption could reach more than 1,000 terawatt-hours in 2026, more than doubling from 2022. Estimates suggest one terawatt-hour can power 70,000 homes for a year.</w:t>
      </w:r>
    </w:p>
    <w:p w14:paraId="20785BBD" w14:textId="77777777" w:rsidR="00D8084D" w:rsidRPr="00593BD4" w:rsidRDefault="00D8084D" w:rsidP="00D8084D">
      <w:r w:rsidRPr="00593BD4">
        <w:t>The demand for power is also growing globally as buildings and vehicles electrify. </w:t>
      </w:r>
      <w:hyperlink r:id="rId913" w:history="1">
        <w:r w:rsidRPr="00593BD4">
          <w:rPr>
            <w:rStyle w:val="ac"/>
          </w:rPr>
          <w:t>People used more electricity than ever</w:t>
        </w:r>
      </w:hyperlink>
      <w:r w:rsidRPr="00593BD4">
        <w:t> last year, placing strain on electric grids around the world.</w:t>
      </w:r>
    </w:p>
    <w:p w14:paraId="44641775" w14:textId="77777777" w:rsidR="00D8084D" w:rsidRPr="00593BD4" w:rsidRDefault="00D8084D" w:rsidP="00D8084D">
      <w:r w:rsidRPr="00593BD4">
        <w:t>In August, Google said it planned to invest more than $1 billion in Texas this year to support its cloud and data center infrastructure.</w:t>
      </w:r>
    </w:p>
    <w:p w14:paraId="4EE4CD61" w14:textId="77777777" w:rsidR="00D8084D" w:rsidRPr="00593BD4" w:rsidRDefault="00D8084D" w:rsidP="00D8084D">
      <w:r w:rsidRPr="00593BD4">
        <w:t xml:space="preserve">Google will use about 85% of the project’s solar power for data centers in Ellis County and for cloud computing in the Dallas region. In Ellis County, Google operates a data center campus in Midlothian and is building out a new campus in Red Oak. The rest of the solar power will go to </w:t>
      </w:r>
      <w:r w:rsidRPr="00593BD4">
        <w:lastRenderedPageBreak/>
        <w:t>the state’s electrical grid. Thousands of sheep graze in the area, maintaining the vegetation around the solar arrays.</w:t>
      </w:r>
    </w:p>
    <w:p w14:paraId="3AA7CEF7" w14:textId="77777777" w:rsidR="00D8084D" w:rsidRPr="00593BD4" w:rsidRDefault="00D8084D" w:rsidP="00D8084D">
      <w:r w:rsidRPr="00593BD4">
        <w:t>“This project was a spreadsheet and a set of emails that I had been exchanging and a bunch of approvals and so on. And then you come over the rise over there and you see it laid out in front of you and it kind of takes your breath away, right? Because there’s this enormous field of solar arrays,” Sloss said during the ceremony. “And we actually collectively have done this. That is amazing.”</w:t>
      </w:r>
    </w:p>
    <w:p w14:paraId="52BBB392" w14:textId="77777777" w:rsidR="00D8084D" w:rsidRPr="00593BD4" w:rsidRDefault="00D8084D" w:rsidP="00D8084D">
      <w:r w:rsidRPr="00593BD4">
        <w:t>SB Energy said most of the solar farm components are made in the United States, and that’s only possible because the </w:t>
      </w:r>
      <w:hyperlink r:id="rId914" w:history="1">
        <w:r w:rsidRPr="00593BD4">
          <w:rPr>
            <w:rStyle w:val="ac"/>
          </w:rPr>
          <w:t>climate law formally known as the Inflation Reduction Act</w:t>
        </w:r>
      </w:hyperlink>
      <w:r w:rsidRPr="00593BD4">
        <w:t> spurred clean energy manufacturing. The company expects the projects to be the first to qualify for an extra tax credit the law affords for using domestic content.</w:t>
      </w:r>
    </w:p>
    <w:p w14:paraId="05B13D0A" w14:textId="6DEE6DD7" w:rsidR="00D8084D" w:rsidRPr="00593BD4" w:rsidRDefault="00D8084D" w:rsidP="009C53F0">
      <w:hyperlink r:id="rId915" w:history="1">
        <w:r w:rsidRPr="00593BD4">
          <w:rPr>
            <w:rStyle w:val="ac"/>
          </w:rPr>
          <w:t>https://apnews.com/article/solar-google-texas-data-centers-c36f18607fed2d54bd02acbd3b903b0a</w:t>
        </w:r>
      </w:hyperlink>
    </w:p>
    <w:p w14:paraId="5372A544" w14:textId="1B89A7D9" w:rsidR="00D8084D" w:rsidRPr="00593BD4" w:rsidRDefault="00D8084D" w:rsidP="009C53F0">
      <w:r w:rsidRPr="00593BD4">
        <w:t>#1</w:t>
      </w:r>
      <w:r w:rsidR="0036700C">
        <w:t>08</w:t>
      </w:r>
    </w:p>
    <w:p w14:paraId="49E7303A" w14:textId="77777777" w:rsidR="00D8084D" w:rsidRPr="00593BD4" w:rsidRDefault="00D8084D" w:rsidP="00D8084D">
      <w:pPr>
        <w:rPr>
          <w:b/>
          <w:bCs/>
        </w:rPr>
      </w:pPr>
      <w:r w:rsidRPr="00593BD4">
        <w:rPr>
          <w:b/>
          <w:bCs/>
        </w:rPr>
        <w:t>Big Tech’s energy needs mean nuclear power is getting a fresh look from electricity providers</w:t>
      </w:r>
    </w:p>
    <w:p w14:paraId="2637F373" w14:textId="77777777" w:rsidR="00D8084D" w:rsidRPr="00593BD4" w:rsidRDefault="00D8084D" w:rsidP="00D8084D">
      <w:r w:rsidRPr="00593BD4">
        <w:t>By  DAMIAN J. TROISE</w:t>
      </w:r>
    </w:p>
    <w:p w14:paraId="4B83502E" w14:textId="77777777" w:rsidR="00D8084D" w:rsidRPr="00593BD4" w:rsidRDefault="00D8084D" w:rsidP="00D8084D">
      <w:r w:rsidRPr="00593BD4">
        <w:t>Updated 4:34 PM GMT+3, October 17, 2024</w:t>
      </w:r>
    </w:p>
    <w:p w14:paraId="07A7C08B" w14:textId="77777777" w:rsidR="00D8084D" w:rsidRPr="00593BD4" w:rsidRDefault="00D8084D" w:rsidP="00D8084D">
      <w:r w:rsidRPr="00593BD4">
        <w:t>Share</w:t>
      </w:r>
    </w:p>
    <w:p w14:paraId="49924114" w14:textId="77777777" w:rsidR="00D8084D" w:rsidRPr="00593BD4" w:rsidRDefault="00D8084D" w:rsidP="00D8084D">
      <w:r w:rsidRPr="00593BD4">
        <w:t>NEW YORK (AP) — Nuclear power is garnering renewed attention amid growing demand for power and cleaner energy.</w:t>
      </w:r>
    </w:p>
    <w:p w14:paraId="0AD77908" w14:textId="77777777" w:rsidR="00D8084D" w:rsidRPr="00593BD4" w:rsidRDefault="00D8084D" w:rsidP="00D8084D">
      <w:r w:rsidRPr="00593BD4">
        <w:t>The power source has seen a resurgence as nations focus on reducing emissions in an effort to combat climate change. At the same time, the technology sector’s energy needs are growing in the form of data centers and powerful advances in artificial intelligence.</w:t>
      </w:r>
    </w:p>
    <w:p w14:paraId="074AD671" w14:textId="77777777" w:rsidR="00D8084D" w:rsidRPr="00593BD4" w:rsidRDefault="00D8084D" w:rsidP="00D8084D">
      <w:r w:rsidRPr="00593BD4">
        <w:t>Those factors have prompted companies and governments to look more closely at a power source whose potential hazards made it unpopular only a few decades ago. The U.S. is the fastest growing market for data centers, according to McKinsey, which forecasts demand to more than triple by 2030 to 80 gigawatts.</w:t>
      </w:r>
    </w:p>
    <w:p w14:paraId="5D1158CF" w14:textId="77777777" w:rsidR="00D8084D" w:rsidRPr="00593BD4" w:rsidRDefault="00D8084D" w:rsidP="00D8084D">
      <w:r w:rsidRPr="00593BD4">
        <w:t>Constellation Energy plans on </w:t>
      </w:r>
      <w:hyperlink r:id="rId916" w:history="1">
        <w:r w:rsidRPr="00593BD4">
          <w:rPr>
            <w:rStyle w:val="ac"/>
          </w:rPr>
          <w:t>reopening Three Mile Island in Pennsylvania</w:t>
        </w:r>
      </w:hyperlink>
      <w:r w:rsidRPr="00593BD4">
        <w:t> under a deal with Microsoft. Oracle plans to use new technology in the form of small modular nuclear reactors to power its data centers, while </w:t>
      </w:r>
      <w:hyperlink r:id="rId917" w:history="1">
        <w:r w:rsidRPr="00593BD4">
          <w:rPr>
            <w:rStyle w:val="ac"/>
          </w:rPr>
          <w:t>Google is purchasing nuclear energy</w:t>
        </w:r>
      </w:hyperlink>
      <w:r w:rsidRPr="00593BD4">
        <w:t> from small modular reactors in development by Kairos Power. Amazon bought a data center powered by nuclear energy in Pennsylvania earlier this year and is also investing in small nuclear reactors.</w:t>
      </w:r>
    </w:p>
    <w:p w14:paraId="7D88DA08" w14:textId="77777777" w:rsidR="00D8084D" w:rsidRPr="00593BD4" w:rsidRDefault="00D8084D" w:rsidP="00D8084D">
      <w:r w:rsidRPr="00593BD4">
        <w:lastRenderedPageBreak/>
        <w:t>“The power sector is rapidly becoming a protagonist in the AI story,” McKinsey analysts said in a report. “Access to power has become a critical factor in driving new data center builds.”</w:t>
      </w:r>
    </w:p>
    <w:p w14:paraId="16FE2A24" w14:textId="77777777" w:rsidR="00D8084D" w:rsidRPr="00593BD4" w:rsidRDefault="00D8084D" w:rsidP="00D8084D">
      <w:r w:rsidRPr="00593BD4">
        <w:t>That demand, coupled with goals to get the nation’s power usage to “net zero” carbon emissions, means that the expectations for nuclear power contributions are jumping. Nuclear power already provides about 20% of all electricity generation in the U.S., and the International Atomic Energy Agency expects that nuclear electrical generating capacity could nearly triple in North America by 2050.</w:t>
      </w:r>
    </w:p>
    <w:p w14:paraId="2FA368CB" w14:textId="77777777" w:rsidR="00D8084D" w:rsidRPr="00593BD4" w:rsidRDefault="00D8084D" w:rsidP="00D8084D">
      <w:r w:rsidRPr="00593BD4">
        <w:t>Nuclear power has the U.S. government’s support as an option moving ahead for cleaner energy to help lower carbon emissions. Georgia’s Vogtle nuclear power plant opened two new reactors over the last several years.</w:t>
      </w:r>
    </w:p>
    <w:p w14:paraId="2AF7F2B0" w14:textId="77777777" w:rsidR="00D8084D" w:rsidRPr="00593BD4" w:rsidRDefault="00D8084D" w:rsidP="00D8084D">
      <w:r w:rsidRPr="00593BD4">
        <w:t>The forecasts for growing demand have made utilities with nuclear plants a target for deals with big data companies.</w:t>
      </w:r>
    </w:p>
    <w:p w14:paraId="05261399" w14:textId="77777777" w:rsidR="00D8084D" w:rsidRPr="00593BD4" w:rsidRDefault="00D8084D" w:rsidP="00D8084D">
      <w:r w:rsidRPr="00593BD4">
        <w:t>Three Mile Island, located in Pennsylvania, was the site of the worst commercial nuclear accident in U.S. history, when its Unit 2 reactor suffered a partial meltdown and went offline in 1979. The recent deal between Microsoft and Constellation proposes reopening the Unit 1 reactor, which remained in operation until 2019.</w:t>
      </w:r>
    </w:p>
    <w:p w14:paraId="20CA76E7" w14:textId="77777777" w:rsidR="00D8084D" w:rsidRPr="00593BD4" w:rsidRDefault="00D8084D" w:rsidP="00D8084D">
      <w:r w:rsidRPr="00593BD4">
        <w:t>“This deal recognizes the critical role that nuclear has in providing clean energy, and supporting reliability,” said Daniel L. Eggers, Constellation’s chief financial officer, in a call with analysts.</w:t>
      </w:r>
    </w:p>
    <w:p w14:paraId="124036BD" w14:textId="77777777" w:rsidR="00D8084D" w:rsidRPr="00593BD4" w:rsidRDefault="00D8084D" w:rsidP="00D8084D">
      <w:r w:rsidRPr="00593BD4">
        <w:t>Several states still have moratoriums on nuclear power development, but there has been a movement over the last 10 years to repeal them. Wisconsin, Kentucky, Montana and West Virginia are among states that have reopened the door to reactor construction. Other states, including New York, have partial restrictions based on size and location.</w:t>
      </w:r>
    </w:p>
    <w:p w14:paraId="4480BAB0" w14:textId="77777777" w:rsidR="00D8084D" w:rsidRPr="00593BD4" w:rsidRDefault="00D8084D" w:rsidP="00D8084D">
      <w:r w:rsidRPr="00593BD4">
        <w:t>The demand for nuclear power is shining a brighter light on nuclear technology companies and uranium miners.</w:t>
      </w:r>
    </w:p>
    <w:p w14:paraId="1986DD76" w14:textId="77777777" w:rsidR="00D8084D" w:rsidRPr="00593BD4" w:rsidRDefault="00D8084D" w:rsidP="00D8084D">
      <w:proofErr w:type="spellStart"/>
      <w:r w:rsidRPr="00593BD4">
        <w:t>NuScale</w:t>
      </w:r>
      <w:proofErr w:type="spellEnd"/>
      <w:r w:rsidRPr="00593BD4">
        <w:t xml:space="preserve"> Power has seen its stock leap more than five times this year, following a 40% jump in 2023. The company makes small modular reactors, which have a smaller footprint than typical nuclear power plants and reactors. Wall Street expects its revenue to surge in the coming years.</w:t>
      </w:r>
    </w:p>
    <w:p w14:paraId="65EAC471" w14:textId="77777777" w:rsidR="00D8084D" w:rsidRPr="00593BD4" w:rsidRDefault="00D8084D" w:rsidP="00D8084D">
      <w:r w:rsidRPr="00593BD4">
        <w:t>Uranium prices are near a 15-year high. The surge in prices has helped bolster stocks for companies including Cameco and NexGen as the uranium miners and their peers face rising demand for the fuel.</w:t>
      </w:r>
    </w:p>
    <w:p w14:paraId="6D57B412" w14:textId="69024E37" w:rsidR="00D8084D" w:rsidRPr="00593BD4" w:rsidRDefault="00D8084D" w:rsidP="009C53F0">
      <w:hyperlink r:id="rId918" w:history="1">
        <w:r w:rsidRPr="00593BD4">
          <w:rPr>
            <w:rStyle w:val="ac"/>
          </w:rPr>
          <w:t>https://apnews.com/article/nuclear-tech-ai-data-11baf04fc4e7e7570313d5f7e4e64eb1</w:t>
        </w:r>
      </w:hyperlink>
    </w:p>
    <w:p w14:paraId="3CBB941E" w14:textId="6C36415C" w:rsidR="00D8084D" w:rsidRPr="00593BD4" w:rsidRDefault="00D8084D" w:rsidP="009C53F0">
      <w:r w:rsidRPr="00593BD4">
        <w:t>#1</w:t>
      </w:r>
      <w:r w:rsidR="0036700C">
        <w:t>09</w:t>
      </w:r>
    </w:p>
    <w:p w14:paraId="6F71FC46" w14:textId="77777777" w:rsidR="009119DF" w:rsidRPr="00593BD4" w:rsidRDefault="009119DF" w:rsidP="009119DF">
      <w:pPr>
        <w:rPr>
          <w:b/>
          <w:bCs/>
        </w:rPr>
      </w:pPr>
      <w:r w:rsidRPr="00593BD4">
        <w:rPr>
          <w:b/>
          <w:bCs/>
        </w:rPr>
        <w:lastRenderedPageBreak/>
        <w:t>Amazon, Google make dueling nuclear investments to power data centers with clean energy</w:t>
      </w:r>
    </w:p>
    <w:p w14:paraId="4B5EFEC8" w14:textId="77777777" w:rsidR="009119DF" w:rsidRPr="00593BD4" w:rsidRDefault="009119DF" w:rsidP="009119DF">
      <w:r w:rsidRPr="00593BD4">
        <w:t>By  </w:t>
      </w:r>
      <w:hyperlink r:id="rId919" w:history="1">
        <w:r w:rsidRPr="00593BD4">
          <w:rPr>
            <w:rStyle w:val="ac"/>
          </w:rPr>
          <w:t>ALEXA ST. JOHN</w:t>
        </w:r>
      </w:hyperlink>
      <w:r w:rsidRPr="00593BD4">
        <w:t> and </w:t>
      </w:r>
      <w:hyperlink r:id="rId920" w:history="1">
        <w:r w:rsidRPr="00593BD4">
          <w:rPr>
            <w:rStyle w:val="ac"/>
          </w:rPr>
          <w:t xml:space="preserve">JENNIFER </w:t>
        </w:r>
        <w:proofErr w:type="spellStart"/>
        <w:r w:rsidRPr="00593BD4">
          <w:rPr>
            <w:rStyle w:val="ac"/>
          </w:rPr>
          <w:t>McDERMOTT</w:t>
        </w:r>
        <w:proofErr w:type="spellEnd"/>
      </w:hyperlink>
    </w:p>
    <w:p w14:paraId="16611B75" w14:textId="77777777" w:rsidR="009119DF" w:rsidRPr="00593BD4" w:rsidRDefault="009119DF" w:rsidP="009119DF">
      <w:r w:rsidRPr="00593BD4">
        <w:t>Updated 5:56 AM GMT+3, October 17, 2024</w:t>
      </w:r>
    </w:p>
    <w:p w14:paraId="26671CBD" w14:textId="77777777" w:rsidR="009119DF" w:rsidRPr="00593BD4" w:rsidRDefault="009119DF" w:rsidP="009119DF">
      <w:r w:rsidRPr="00593BD4">
        <w:t>Share</w:t>
      </w:r>
    </w:p>
    <w:p w14:paraId="5CC65234" w14:textId="77777777" w:rsidR="009119DF" w:rsidRPr="00593BD4" w:rsidRDefault="009119DF" w:rsidP="009119DF">
      <w:r w:rsidRPr="00593BD4">
        <w:t>Amazon on Wednesday said that it was investing in small nuclear reactors, coming just two days after a similar announcement by Google, as both tech giants seek new sources of carbon-free electricity to meet surging demand from data centers and artificial intelligence.</w:t>
      </w:r>
    </w:p>
    <w:p w14:paraId="3F4C8309" w14:textId="77777777" w:rsidR="009119DF" w:rsidRPr="00593BD4" w:rsidRDefault="009119DF" w:rsidP="009119DF">
      <w:r w:rsidRPr="00593BD4">
        <w:t>The plans come as the owner of the shuttered </w:t>
      </w:r>
      <w:hyperlink r:id="rId921" w:history="1">
        <w:r w:rsidRPr="00593BD4">
          <w:rPr>
            <w:rStyle w:val="ac"/>
          </w:rPr>
          <w:t>Three Mile Island nuclear power plant</w:t>
        </w:r>
      </w:hyperlink>
      <w:r w:rsidRPr="00593BD4">
        <w:t> said last month </w:t>
      </w:r>
      <w:hyperlink r:id="rId922" w:history="1">
        <w:r w:rsidRPr="00593BD4">
          <w:rPr>
            <w:rStyle w:val="ac"/>
          </w:rPr>
          <w:t>it plans to restart the reactor</w:t>
        </w:r>
      </w:hyperlink>
      <w:r w:rsidRPr="00593BD4">
        <w:t> so tech giant Microsoft can buy the power to supply its data centers. All three companies have been investing in solar and wind technologies, which make electricity without producing greenhouse gas emissions. Now they say they need to go further in the search for clean electricity to meet both demand and their own commitments to cut emissions.</w:t>
      </w:r>
    </w:p>
    <w:p w14:paraId="754BCA8E" w14:textId="77777777" w:rsidR="009119DF" w:rsidRPr="00593BD4" w:rsidRDefault="009119DF" w:rsidP="009119DF">
      <w:hyperlink r:id="rId923" w:history="1">
        <w:r w:rsidRPr="00593BD4">
          <w:rPr>
            <w:rStyle w:val="ac"/>
          </w:rPr>
          <w:t>Nuclear energy</w:t>
        </w:r>
      </w:hyperlink>
      <w:r w:rsidRPr="00593BD4">
        <w:t> is a climate solution in that its reactors don’t emit the planet-warming greenhouse gases that come from power plants that burn fossil fuels, such as oil, coal and gas. The demand for power is surging globally as buildings and vehicles electrify. </w:t>
      </w:r>
      <w:hyperlink r:id="rId924" w:history="1">
        <w:r w:rsidRPr="00593BD4">
          <w:rPr>
            <w:rStyle w:val="ac"/>
          </w:rPr>
          <w:t>People used more electricity than ever</w:t>
        </w:r>
      </w:hyperlink>
      <w:r w:rsidRPr="00593BD4">
        <w:t> last year, placing strain on electric grids around the world. Much of the demand also comes from data centers and artificial intelligence.</w:t>
      </w:r>
    </w:p>
    <w:p w14:paraId="77A6A511" w14:textId="77777777" w:rsidR="009119DF" w:rsidRPr="00593BD4" w:rsidRDefault="009119DF" w:rsidP="009119DF">
      <w:r w:rsidRPr="00593BD4">
        <w:t>The International Energy Agency forecasts that data centers’ total electricity consumption could reach more than 1,000 terawatt hours in 2026, more than doubling from 2022. Estimates suggest one terawatt hour can power 70,000 homes for a year.</w:t>
      </w:r>
    </w:p>
    <w:p w14:paraId="4F176434" w14:textId="77777777" w:rsidR="009119DF" w:rsidRPr="00593BD4" w:rsidRDefault="009119DF" w:rsidP="009119DF">
      <w:r w:rsidRPr="00593BD4">
        <w:t>Related Stories</w:t>
      </w:r>
    </w:p>
    <w:p w14:paraId="49DC7F8F" w14:textId="77777777" w:rsidR="009119DF" w:rsidRPr="00593BD4" w:rsidRDefault="009119DF" w:rsidP="009119DF">
      <w:r w:rsidRPr="00593BD4">
        <w:t>“AI is driving a significant increase in the amount of data centers and power that are required on the grid,” Kevin Miller, Amazon Web Services’ vice president of global data centers, told The Associated Press, adding: “We view advanced new nuclear capacity as really key and essential.”</w:t>
      </w:r>
    </w:p>
    <w:p w14:paraId="2B165EA7" w14:textId="77777777" w:rsidR="009119DF" w:rsidRPr="00593BD4" w:rsidRDefault="009119DF" w:rsidP="009119DF">
      <w:r w:rsidRPr="00593BD4">
        <w:t>Energy Secretary Jennifer Granholm said she’s thrilled Amazon is the latest to “BYOP” or “bring your own power” to the buildout of data centers. Granholm spoke at an event for Wednesday’s announcement at Amazon’s second headquarters in Virginia. Virginia’s governor and two U.S. senators also attended.</w:t>
      </w:r>
    </w:p>
    <w:p w14:paraId="1439EE02" w14:textId="77777777" w:rsidR="009119DF" w:rsidRPr="00593BD4" w:rsidRDefault="009119DF" w:rsidP="009119DF">
      <w:r w:rsidRPr="00593BD4">
        <w:t>The United States aims to reach 100% clean electricity by 2035. Granholm said small modular reactors are a “huge piece of how we’re going to solve this puzzle,” a way to phase out fossil fuel power while responding to the increasing electricity demand from data centers and new factories. She said her department will provide $900 million to deploy more of these reactors.</w:t>
      </w:r>
    </w:p>
    <w:p w14:paraId="0D6C8531" w14:textId="77777777" w:rsidR="009119DF" w:rsidRPr="00593BD4" w:rsidRDefault="009119DF" w:rsidP="009119DF">
      <w:r w:rsidRPr="00593BD4">
        <w:lastRenderedPageBreak/>
        <w:t>Small modular reactors are a type of nuclear reactor that can generate up to roughly one-third the amount of power of a traditional reactor. Developers say small reactors will be built faster and at a lower cost than large power reactors, scaling to fit needs of a particular location. They aim to start spinning up electricity in the early 2030s, if the Nuclear Regulatory Commission gives permission to build and operate their designs and the technology succeeds.</w:t>
      </w:r>
    </w:p>
    <w:p w14:paraId="173E60B3" w14:textId="77777777" w:rsidR="009119DF" w:rsidRPr="00593BD4" w:rsidRDefault="009119DF" w:rsidP="009119DF">
      <w:r w:rsidRPr="00593BD4">
        <w:t>If new, clean power isn’t added as data centers are developed, the U.S. runs the risk of “browning the grid,” or including more power that isn’t made from clean sources, said Kathryn Huff, a former U.S. assistant secretary for nuclear energy who is now an associate professor at the University of Illinois Urbana-Champaign.</w:t>
      </w:r>
    </w:p>
    <w:p w14:paraId="4F1079D6" w14:textId="77777777" w:rsidR="009119DF" w:rsidRPr="00593BD4" w:rsidRDefault="009119DF" w:rsidP="009119DF">
      <w:r w:rsidRPr="00593BD4">
        <w:t>The reactors are currently under development, with none currently providing power to the electric grid in the U.S. Big investors can help change that, and these announcements could be the “inflection point” that makes scaling up this technology truly possible, Huff said.</w:t>
      </w:r>
    </w:p>
    <w:p w14:paraId="461ED32B" w14:textId="77777777" w:rsidR="009119DF" w:rsidRPr="00593BD4" w:rsidRDefault="009119DF" w:rsidP="009119DF">
      <w:r w:rsidRPr="00593BD4">
        <w:t>Jacopo Buongiorno, professor of nuclear science and engineering at the Massachusetts Institute of Technology, echoed that, saying the industry needs customers who value the reliability and carbon-free attributes of nuclear and are willing to pay a premium for it at first, until a number of the next-generation reactors are deployed and the cost comes down.</w:t>
      </w:r>
    </w:p>
    <w:p w14:paraId="2797FCF4" w14:textId="77777777" w:rsidR="009119DF" w:rsidRPr="00593BD4" w:rsidRDefault="009119DF" w:rsidP="009119DF">
      <w:r w:rsidRPr="00593BD4">
        <w:t>On Monday, </w:t>
      </w:r>
      <w:hyperlink r:id="rId925" w:tgtFrame="_blank" w:history="1">
        <w:r w:rsidRPr="00593BD4">
          <w:rPr>
            <w:rStyle w:val="ac"/>
          </w:rPr>
          <w:t>Google said</w:t>
        </w:r>
      </w:hyperlink>
      <w:r w:rsidRPr="00593BD4">
        <w:t> it was signing a contract to purchase nuclear energy from multiple small modular reactors that Kairos Power, a nuclear technology company, plans to develop.</w:t>
      </w:r>
    </w:p>
    <w:p w14:paraId="0CCFD870" w14:textId="77777777" w:rsidR="009119DF" w:rsidRPr="00593BD4" w:rsidRDefault="009119DF" w:rsidP="009119DF">
      <w:r w:rsidRPr="00593BD4">
        <w:t>The news highlights “the technologies that we’re going to need to achieve round the clock clean energy, not only for Google but for the world,” Michael Terrell, Google’s senior director of energy and climate, told the AP.</w:t>
      </w:r>
    </w:p>
    <w:p w14:paraId="1CAEF238" w14:textId="77777777" w:rsidR="009119DF" w:rsidRPr="00593BD4" w:rsidRDefault="009119DF" w:rsidP="009119DF">
      <w:r w:rsidRPr="00593BD4">
        <w:t>With Kairos, Google said it expects to bring the first small modular reactor online by 2030, with more to come through 2035. The deal is projected to bring 500 megawatts of power to the grid. For context, Google consumed more than 24 terawatt hours of electricity last year, according to the company’s </w:t>
      </w:r>
      <w:hyperlink r:id="rId926" w:tgtFrame="_blank" w:history="1">
        <w:r w:rsidRPr="00593BD4">
          <w:rPr>
            <w:rStyle w:val="ac"/>
          </w:rPr>
          <w:t>annual environmental report</w:t>
        </w:r>
      </w:hyperlink>
      <w:r w:rsidRPr="00593BD4">
        <w:t>. One terawatt is equal to 1,000,000 megawatts.</w:t>
      </w:r>
    </w:p>
    <w:p w14:paraId="7E8F044A" w14:textId="77777777" w:rsidR="009119DF" w:rsidRPr="00593BD4" w:rsidRDefault="009119DF" w:rsidP="009119DF">
      <w:r w:rsidRPr="00593BD4">
        <w:t>Meanwhile, Amazon’s announcements Wednesday included working with utility Dominion Energy to explore putting a small modular reactor near its existing North Anna nuclear power station in Virginia. It’s investing in reactor developer X-energy for its early development work, and collaborating with regional utility Energy Northwest in central Washington to put four of the X-energy reactors there.</w:t>
      </w:r>
    </w:p>
    <w:p w14:paraId="4FA482B1" w14:textId="77777777" w:rsidR="009119DF" w:rsidRPr="00593BD4" w:rsidRDefault="009119DF" w:rsidP="009119DF">
      <w:r w:rsidRPr="00593BD4">
        <w:t>Combined, the three announcements could account for more than 5,000 megawatts of power by the late 2030s with the possibility of more. All of that is still likely only a small fraction of the company’s total energy consumption, a figure that Amazon does not report publicly.</w:t>
      </w:r>
    </w:p>
    <w:p w14:paraId="7536AB38" w14:textId="77777777" w:rsidR="009119DF" w:rsidRPr="00593BD4" w:rsidRDefault="009119DF" w:rsidP="009119DF">
      <w:r w:rsidRPr="00593BD4">
        <w:lastRenderedPageBreak/>
        <w:t>New reactor designs pair well with industrial applications because they can be built on a small footprint and generate reliable power, with some able to provide high-temperature heat too, at the site, said Doug True, chief nuclear officer at the industry trade association, Nuclear Energy Institute.</w:t>
      </w:r>
    </w:p>
    <w:p w14:paraId="4D538B43" w14:textId="77777777" w:rsidR="009119DF" w:rsidRPr="00593BD4" w:rsidRDefault="009119DF" w:rsidP="009119DF">
      <w:r w:rsidRPr="00593BD4">
        <w:t>“It seems like a really good fit to support those facilities, and for a lot of different applications depending upon the amount of power that’s needed by the customer,” he said.</w:t>
      </w:r>
    </w:p>
    <w:p w14:paraId="1912765D" w14:textId="77777777" w:rsidR="009119DF" w:rsidRPr="00593BD4" w:rsidRDefault="009119DF" w:rsidP="009119DF">
      <w:r w:rsidRPr="00593BD4">
        <w:t>Both Amazon and Google have committed to using renewable energy to address climate change. By 2030, Google has pledged to meet net-zero emissions, and run carbon-free energy every hour of every day on every grid where it operates. It says it has already matched 100% of its global electricity consumption with renewable energy purchases on an annual basis. However, the company </w:t>
      </w:r>
      <w:hyperlink r:id="rId927" w:history="1">
        <w:r w:rsidRPr="00593BD4">
          <w:rPr>
            <w:rStyle w:val="ac"/>
          </w:rPr>
          <w:t>has fallen short on decreasing its emissions</w:t>
        </w:r>
      </w:hyperlink>
      <w:r w:rsidRPr="00593BD4">
        <w:t>.</w:t>
      </w:r>
    </w:p>
    <w:p w14:paraId="74538C46" w14:textId="77777777" w:rsidR="009119DF" w:rsidRPr="00593BD4" w:rsidRDefault="009119DF" w:rsidP="009119DF">
      <w:r w:rsidRPr="00593BD4">
        <w:t>Amazon has said it would match all of its global electricity consumption with 100% renewable energy by 2030, and recently announced it </w:t>
      </w:r>
      <w:hyperlink r:id="rId928" w:tgtFrame="_blank" w:history="1">
        <w:r w:rsidRPr="00593BD4">
          <w:rPr>
            <w:rStyle w:val="ac"/>
          </w:rPr>
          <w:t>met that goal early</w:t>
        </w:r>
      </w:hyperlink>
      <w:r w:rsidRPr="00593BD4">
        <w:t> in 2023. Though the company has matched its consumption as far as purchases of an equivalent amount of renewable energy, that does not necessarily mean it is using that to power its operations.</w:t>
      </w:r>
    </w:p>
    <w:p w14:paraId="44394600" w14:textId="77777777" w:rsidR="009119DF" w:rsidRPr="00593BD4" w:rsidRDefault="009119DF" w:rsidP="009119DF">
      <w:r w:rsidRPr="00593BD4">
        <w:t>Amazon saw its electricity emissions drop 11%, but direct emissions — known as Scope 1 — increased 7%, according to its 2023 </w:t>
      </w:r>
      <w:hyperlink r:id="rId929" w:tgtFrame="_blank" w:history="1">
        <w:r w:rsidRPr="00593BD4">
          <w:rPr>
            <w:rStyle w:val="ac"/>
          </w:rPr>
          <w:t>sustainability report</w:t>
        </w:r>
      </w:hyperlink>
      <w:r w:rsidRPr="00593BD4">
        <w:t>. The company is also targeting net zero-carbon by 2040.</w:t>
      </w:r>
    </w:p>
    <w:p w14:paraId="762B17F7" w14:textId="283398DE" w:rsidR="009119DF" w:rsidRPr="00593BD4" w:rsidRDefault="009119DF" w:rsidP="009119DF">
      <w:r w:rsidRPr="00593BD4">
        <w:t>https://apnews.com/article/climate-data-centers-amazon-google-nuclear-energy-e404d52241f965e056a7c53e88abc91a</w:t>
      </w:r>
    </w:p>
    <w:p w14:paraId="53FED01D" w14:textId="6C7AB16D" w:rsidR="00D8084D" w:rsidRPr="00593BD4" w:rsidRDefault="009119DF" w:rsidP="009C53F0">
      <w:r w:rsidRPr="00593BD4">
        <w:t>#11</w:t>
      </w:r>
      <w:r w:rsidR="0036700C">
        <w:t>0</w:t>
      </w:r>
    </w:p>
    <w:p w14:paraId="4DDE5318" w14:textId="77777777" w:rsidR="009119DF" w:rsidRPr="00593BD4" w:rsidRDefault="009119DF" w:rsidP="009119DF">
      <w:pPr>
        <w:rPr>
          <w:b/>
          <w:bCs/>
        </w:rPr>
      </w:pPr>
      <w:r w:rsidRPr="00593BD4">
        <w:rPr>
          <w:b/>
          <w:bCs/>
        </w:rPr>
        <w:t>The world will be fueled by electricity but even more clean energy is needed, report says</w:t>
      </w:r>
    </w:p>
    <w:p w14:paraId="68ED66C2" w14:textId="1EA227D2" w:rsidR="009119DF" w:rsidRPr="00593BD4" w:rsidRDefault="009119DF" w:rsidP="009119DF">
      <w:r w:rsidRPr="00593BD4">
        <w:t>Tuesday, Oct. 15, 2024. (AP Photo/Matthias Schrader)</w:t>
      </w:r>
      <w:r w:rsidRPr="00593BD4">
        <w:rPr>
          <w:noProof/>
        </w:rPr>
        <mc:AlternateContent>
          <mc:Choice Requires="wps">
            <w:drawing>
              <wp:inline distT="0" distB="0" distL="0" distR="0" wp14:anchorId="27201831" wp14:editId="0B0B3C44">
                <wp:extent cx="571500" cy="571500"/>
                <wp:effectExtent l="0" t="0" r="0" b="0"/>
                <wp:docPr id="1523745597" name="Прямоугольник 95">
                  <a:hlinkClick xmlns:a="http://schemas.openxmlformats.org/drawingml/2006/main" r:id="rId253"/>
                </wp:docPr>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571500" cy="5715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273AFB64" id="Прямоугольник 95" o:spid="_x0000_s1026" href="https://apnews.com/author/taiwo-adebayo" style="width:45pt;height:4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" o:button="t" filled="f" stroked="f">
                <v:fill o:detectmouseclick="t"/>
                <o:lock v:ext="edit" aspectratio="t"/>
                <w10:anchorlock/>
              </v:rect>
            </w:pict>
          </mc:Fallback>
        </mc:AlternateContent>
      </w:r>
    </w:p>
    <w:p w14:paraId="768C022E" w14:textId="77777777" w:rsidR="009119DF" w:rsidRPr="00593BD4" w:rsidRDefault="009119DF" w:rsidP="009119DF">
      <w:r w:rsidRPr="00593BD4">
        <w:t>By  </w:t>
      </w:r>
      <w:hyperlink r:id="rId930" w:history="1">
        <w:r w:rsidRPr="00593BD4">
          <w:rPr>
            <w:rStyle w:val="ac"/>
          </w:rPr>
          <w:t>TAIWO ADEBAYO</w:t>
        </w:r>
      </w:hyperlink>
    </w:p>
    <w:p w14:paraId="743C9984" w14:textId="77777777" w:rsidR="009119DF" w:rsidRPr="00593BD4" w:rsidRDefault="009119DF" w:rsidP="009119DF">
      <w:r w:rsidRPr="00593BD4">
        <w:t>Updated 3:02 PM GMT+3, October 16, 2024</w:t>
      </w:r>
    </w:p>
    <w:p w14:paraId="53DA5211" w14:textId="77777777" w:rsidR="009119DF" w:rsidRPr="00593BD4" w:rsidRDefault="009119DF" w:rsidP="009119DF">
      <w:r w:rsidRPr="00593BD4">
        <w:t>Share</w:t>
      </w:r>
    </w:p>
    <w:p w14:paraId="798B2C6A" w14:textId="77777777" w:rsidR="009119DF" w:rsidRPr="00593BD4" w:rsidRDefault="009119DF" w:rsidP="009119DF">
      <w:r w:rsidRPr="00593BD4">
        <w:t>The world is set to make abundant energy by the second half of the decade as the production of batteries and solar panels surges — but there’ll also be an excess of planet-warming fossil fuels, a report released Wednesday by the International Energy Agency said.</w:t>
      </w:r>
    </w:p>
    <w:p w14:paraId="6B33E155" w14:textId="77777777" w:rsidR="009119DF" w:rsidRPr="00593BD4" w:rsidRDefault="009119DF" w:rsidP="009119DF">
      <w:r w:rsidRPr="00593BD4">
        <w:lastRenderedPageBreak/>
        <w:t>“We’re now moving at speed into the Age of Electricity,” IEA Executive Director Fatih Birol said in a press statement marking the release of the annual World Energy Outlook. Energy worldwide will “increasingly be based on clean sources of electricity,” he said.</w:t>
      </w:r>
    </w:p>
    <w:p w14:paraId="4058596A" w14:textId="77777777" w:rsidR="009119DF" w:rsidRPr="00593BD4" w:rsidRDefault="009119DF" w:rsidP="009119DF">
      <w:r w:rsidRPr="00593BD4">
        <w:t>But the report also notes that the world is still way off what’s needed to cap warming to 1.5 degrees Celsius (2.7 degrees Fahrenheit) above preindustrial times — the limit set in </w:t>
      </w:r>
      <w:hyperlink r:id="rId931" w:history="1">
        <w:r w:rsidRPr="00593BD4">
          <w:rPr>
            <w:rStyle w:val="ac"/>
          </w:rPr>
          <w:t>the Paris Agreement</w:t>
        </w:r>
      </w:hyperlink>
      <w:r w:rsidRPr="00593BD4">
        <w:t> — because emissions would decline too slowly. It expects demand for oil and gas to peak later this decade and puts the world on pace to hit 2.4 degrees (4.3 Fahrenheit) of warming.</w:t>
      </w:r>
    </w:p>
    <w:p w14:paraId="22E4D77F" w14:textId="77777777" w:rsidR="009119DF" w:rsidRPr="00593BD4" w:rsidRDefault="009119DF" w:rsidP="009119DF">
      <w:r w:rsidRPr="00593BD4">
        <w:t>China in particular — the world’s current biggest emitter of greenhouse gases but also the main manufacturer of solar panels and batteries — is driving global energy trends, the report said.</w:t>
      </w:r>
    </w:p>
    <w:p w14:paraId="402BF02A" w14:textId="77777777" w:rsidR="009119DF" w:rsidRPr="00593BD4" w:rsidRDefault="009119DF" w:rsidP="009119DF">
      <w:r w:rsidRPr="00593BD4">
        <w:t>In recent years, China has accounted for most of the growth in oil demand, but electric vehicles now make up 40% of new sales of cars there, and 20% of sales globally, putting major oil and gas producers “in a bind.”</w:t>
      </w:r>
    </w:p>
    <w:p w14:paraId="70A94A9B" w14:textId="77777777" w:rsidR="009119DF" w:rsidRPr="00593BD4" w:rsidRDefault="009119DF" w:rsidP="009119DF">
      <w:r w:rsidRPr="00593BD4">
        <w:t>read more</w:t>
      </w:r>
    </w:p>
    <w:p w14:paraId="71698213" w14:textId="77777777" w:rsidR="009119DF" w:rsidRPr="00593BD4" w:rsidRDefault="009119DF" w:rsidP="009119DF">
      <w:r w:rsidRPr="00593BD4">
        <w:t>The report indicates that China’s emissions of planet-warming gases may peak by 2025, but “given the changes underway in China we think that might be a bit pessimistic,” said Bill Hare, CEO of Climate Analytics.</w:t>
      </w:r>
    </w:p>
    <w:p w14:paraId="77B00D1B" w14:textId="77777777" w:rsidR="009119DF" w:rsidRPr="00593BD4" w:rsidRDefault="009119DF" w:rsidP="009119DF">
      <w:r w:rsidRPr="00593BD4">
        <w:t>Hare said “there’s every chance” China’s emissions have already peaked in 2023, but more data is needed to be sure.</w:t>
      </w:r>
    </w:p>
    <w:p w14:paraId="253BECAB" w14:textId="77777777" w:rsidR="009119DF" w:rsidRPr="00593BD4" w:rsidRDefault="009119DF" w:rsidP="009119DF">
      <w:r w:rsidRPr="00593BD4">
        <w:t>China already accounts for half the world’s electric cars on the road. By 2030, it’s projected that 70% of new car sales in China will be electric. With its massive additions of new wind and solar power, China is aligned with its target for addressing climate change.</w:t>
      </w:r>
    </w:p>
    <w:p w14:paraId="06F33152" w14:textId="77777777" w:rsidR="009119DF" w:rsidRPr="00593BD4" w:rsidRDefault="009119DF" w:rsidP="009119DF">
      <w:r w:rsidRPr="00593BD4">
        <w:t>The report outlines a future where EV adoption continues to gain momentum, potentially displacing up to 6 million barrels per day of oil demand by 2030. The agency said based on current trends and policies and the availability of materials, EVs will reach 50% of global car sales in 2030.</w:t>
      </w:r>
    </w:p>
    <w:p w14:paraId="3AB7B80F" w14:textId="77777777" w:rsidR="009119DF" w:rsidRPr="00593BD4" w:rsidRDefault="009119DF" w:rsidP="009119DF">
      <w:r w:rsidRPr="00593BD4">
        <w:t>The clean energy expansion, however, is happening alongside a rise in demand for energy, including power produced by burning coal, according to the Paris-based agency. “This has meant that even as we saw record growth in clean energy installations and additions, emissions kept increasing,” said Lauri Myllyvirta, lead analyst at the think tank Centre for Research on Energy and Clean Air.</w:t>
      </w:r>
    </w:p>
    <w:p w14:paraId="56652DA8" w14:textId="77777777" w:rsidR="009119DF" w:rsidRPr="00593BD4" w:rsidRDefault="009119DF" w:rsidP="009119DF">
      <w:r w:rsidRPr="00593BD4">
        <w:t xml:space="preserve">Electricity demand is growing even faster than expected, “driven by light industrial consumption, electric mobility, cooling, and data centers and AI,” the report said. The contours </w:t>
      </w:r>
      <w:r w:rsidRPr="00593BD4">
        <w:lastRenderedPageBreak/>
        <w:t>of switching heating, vehicles and some industry over to electricity, it said, are beginning to become clear.</w:t>
      </w:r>
    </w:p>
    <w:p w14:paraId="02955D8D" w14:textId="77777777" w:rsidR="009119DF" w:rsidRPr="00593BD4" w:rsidRDefault="009119DF" w:rsidP="009119DF">
      <w:r w:rsidRPr="00593BD4">
        <w:t>Globally, the IEA said that the expansion of wind and solar power alongside the increasing adoption of EVs will ensure a peak in demand for coal, oil and gas within the decade, with carbon emissions also reaching their highest point and ramping downward.</w:t>
      </w:r>
    </w:p>
    <w:p w14:paraId="3732A3B2" w14:textId="77777777" w:rsidR="009119DF" w:rsidRPr="00593BD4" w:rsidRDefault="009119DF" w:rsidP="009119DF">
      <w:r w:rsidRPr="00593BD4">
        <w:t>As China’s rapidly switches toward batteries and renewable energy, oil companies find they can sell more of their product to India.</w:t>
      </w:r>
    </w:p>
    <w:p w14:paraId="2CBEA35B" w14:textId="77777777" w:rsidR="009119DF" w:rsidRPr="00593BD4" w:rsidRDefault="009119DF" w:rsidP="009119DF">
      <w:r w:rsidRPr="00593BD4">
        <w:t>The IEA projects that India will add nearly two million barrels per day of oil to its demand by 2035, potentially offering a lifeline to oil producers looking to offset declining growth in other regions.</w:t>
      </w:r>
    </w:p>
    <w:p w14:paraId="36AE5CCA" w14:textId="77777777" w:rsidR="009119DF" w:rsidRPr="00593BD4" w:rsidRDefault="009119DF" w:rsidP="009119DF">
      <w:proofErr w:type="spellStart"/>
      <w:r w:rsidRPr="00593BD4">
        <w:t>Laveesh</w:t>
      </w:r>
      <w:proofErr w:type="spellEnd"/>
      <w:r w:rsidRPr="00593BD4">
        <w:t xml:space="preserve"> Bhandari, president of the New Delhi-based think tank Centre for Social and Economic Progress, said India’s booming economic growth means it will take the energy it can get.</w:t>
      </w:r>
    </w:p>
    <w:p w14:paraId="5A2A7E7C" w14:textId="77777777" w:rsidR="009119DF" w:rsidRPr="00593BD4" w:rsidRDefault="009119DF" w:rsidP="009119DF">
      <w:r w:rsidRPr="00593BD4">
        <w:t>“While demand for EVs will rise exponentially, the growth will not be able to cover all of the additional growth in demand for vehicles,” Bhandari said. “So fossil fuel-powered vehicles use will increase for some time before leveling off and falling.”</w:t>
      </w:r>
    </w:p>
    <w:p w14:paraId="5FDC112D" w14:textId="70005BFB" w:rsidR="009119DF" w:rsidRPr="00593BD4" w:rsidRDefault="009119DF" w:rsidP="009C53F0">
      <w:hyperlink r:id="rId932" w:history="1">
        <w:r w:rsidRPr="00593BD4">
          <w:rPr>
            <w:rStyle w:val="ac"/>
          </w:rPr>
          <w:t>https://apnews.com/article/global-clean-energy-transition-df50c39865f3d24cf78ac9d58f0ad07c</w:t>
        </w:r>
      </w:hyperlink>
    </w:p>
    <w:p w14:paraId="262821CC" w14:textId="1C378978" w:rsidR="009119DF" w:rsidRPr="00593BD4" w:rsidRDefault="009119DF" w:rsidP="009C53F0">
      <w:r w:rsidRPr="00593BD4">
        <w:t>#11</w:t>
      </w:r>
      <w:r w:rsidR="0036700C">
        <w:t>1</w:t>
      </w:r>
    </w:p>
    <w:p w14:paraId="7CC798B2" w14:textId="5E754D44" w:rsidR="009119DF" w:rsidRPr="00593BD4" w:rsidRDefault="000609AA" w:rsidP="009C53F0">
      <w:r w:rsidRPr="00593BD4">
        <w:t>On clean energy policy, Casey said billions of dollars from President Joe Biden’s 2021 infrastructure law is accelerating the country’s clean energy economy and creating jobs. McCormick said it is making the U.S. more reliant on Chinese technology, instead of exporting American natural gas to encourage countries to shut down coal-fired power plants that emit more planet-warming greenhouse gases.</w:t>
      </w:r>
    </w:p>
    <w:p w14:paraId="19784F6A" w14:textId="1C1FEB54" w:rsidR="000609AA" w:rsidRPr="00593BD4" w:rsidRDefault="000609AA" w:rsidP="009C53F0">
      <w:hyperlink r:id="rId933" w:history="1">
        <w:r w:rsidRPr="00593BD4">
          <w:rPr>
            <w:rStyle w:val="ac"/>
          </w:rPr>
          <w:t>https://apnews.com/article/pennsylvania-senate-debate-casey-mccormick-a8c627eceb6f3f54463473c24b98b710</w:t>
        </w:r>
      </w:hyperlink>
    </w:p>
    <w:p w14:paraId="080AE26F" w14:textId="628CC119" w:rsidR="000609AA" w:rsidRPr="00593BD4" w:rsidRDefault="000609AA" w:rsidP="009C53F0">
      <w:r w:rsidRPr="00593BD4">
        <w:t>#11</w:t>
      </w:r>
      <w:r w:rsidR="0036700C">
        <w:t>2</w:t>
      </w:r>
    </w:p>
    <w:p w14:paraId="3C00F9F3" w14:textId="77777777" w:rsidR="002B7D64" w:rsidRPr="00593BD4" w:rsidRDefault="002B7D64" w:rsidP="002B7D64">
      <w:pPr>
        <w:rPr>
          <w:b/>
          <w:bCs/>
        </w:rPr>
      </w:pPr>
      <w:r w:rsidRPr="00593BD4">
        <w:rPr>
          <w:b/>
          <w:bCs/>
        </w:rPr>
        <w:t>Washington state’s landmark climate law hangs in the balance this election</w:t>
      </w:r>
    </w:p>
    <w:p w14:paraId="5CF26949" w14:textId="77777777" w:rsidR="002B7D64" w:rsidRPr="00593BD4" w:rsidRDefault="002B7D64" w:rsidP="002B7D64">
      <w:r w:rsidRPr="00593BD4">
        <w:t>Read More</w:t>
      </w:r>
    </w:p>
    <w:p w14:paraId="5ABDFD38" w14:textId="77777777" w:rsidR="002B7D64" w:rsidRPr="00593BD4" w:rsidRDefault="002B7D64" w:rsidP="002B7D64">
      <w:r w:rsidRPr="00593BD4">
        <w:t>By  HALLIE GOLDEN</w:t>
      </w:r>
    </w:p>
    <w:p w14:paraId="45A8362B" w14:textId="77777777" w:rsidR="002B7D64" w:rsidRPr="00593BD4" w:rsidRDefault="002B7D64" w:rsidP="002B7D64">
      <w:r w:rsidRPr="00593BD4">
        <w:t>Updated 7:38 PM GMT+3, October 14, 2024</w:t>
      </w:r>
    </w:p>
    <w:p w14:paraId="6132EDE1" w14:textId="77777777" w:rsidR="002B7D64" w:rsidRPr="00593BD4" w:rsidRDefault="002B7D64" w:rsidP="002B7D64">
      <w:r w:rsidRPr="00593BD4">
        <w:t>Share</w:t>
      </w:r>
    </w:p>
    <w:p w14:paraId="79DCBDE8" w14:textId="77777777" w:rsidR="002B7D64" w:rsidRPr="00593BD4" w:rsidRDefault="002B7D64" w:rsidP="002B7D64">
      <w:r w:rsidRPr="00593BD4">
        <w:lastRenderedPageBreak/>
        <w:t>SEATTLE (AP) — A groundbreaking law that forces companies in Washington state to reduce their carbon emissions while raising billions of dollars for climate programs could be repealed by voters this fall, less than two years after it took effect.</w:t>
      </w:r>
    </w:p>
    <w:p w14:paraId="246E6013" w14:textId="77777777" w:rsidR="002B7D64" w:rsidRPr="00593BD4" w:rsidRDefault="002B7D64" w:rsidP="002B7D64">
      <w:r w:rsidRPr="00593BD4">
        <w:t>The Climate Commitment Act, one of the most progressive climate policies ever passed by a state Legislature, is under fire from conservatives, who say it has ramped up energy and gas costs in Washington, which has long had some of the highest gas prices in the nation. The law aims to slash emissions to almost half of 1990 levels by the year 2030.</w:t>
      </w:r>
    </w:p>
    <w:p w14:paraId="396876DE" w14:textId="77777777" w:rsidR="002B7D64" w:rsidRPr="00593BD4" w:rsidRDefault="002B7D64" w:rsidP="002B7D64">
      <w:r w:rsidRPr="00593BD4">
        <w:t>It requires businesses producing at least 25,000 metric tons (27,600 U.S. tons) of carbon dioxide, or the equivalent in other greenhouse gases including methane, to pay for the right to do so by buying “allowances.” One allowance equals 1 metric ton (1.1 U.S. tons) of greenhouse gas pollution and each year the number of allowances available for purchase drops, theoretically forcing companies to find ways to cut emissions.</w:t>
      </w:r>
    </w:p>
    <w:p w14:paraId="77A504CD" w14:textId="77777777" w:rsidR="002B7D64" w:rsidRPr="00593BD4" w:rsidRDefault="002B7D64" w:rsidP="002B7D64">
      <w:r w:rsidRPr="00593BD4">
        <w:t>Supporters of the policy say not only would a repeal not guarantee lower costs, but billions of dollars in state revenue for years to come are at stake. Many programs already are or will soon be funded by money from polluting companies, including projects on air quality, fish habitat, wildfire prevention and clean energy.</w:t>
      </w:r>
    </w:p>
    <w:p w14:paraId="5AF4BAF4" w14:textId="77777777" w:rsidR="002B7D64" w:rsidRPr="00593BD4" w:rsidRDefault="002B7D64" w:rsidP="002B7D64">
      <w:r w:rsidRPr="00593BD4">
        <w:t>“The grand policy goal is the higher-level thing of fighting climate change, reducing carbon emission,” said Todd Donovan, a professor of political science at Western Washington University. “But you get down below 30,000 feet to the voters and it’s, ‘How does this effect my gas taxes?’”</w:t>
      </w:r>
    </w:p>
    <w:p w14:paraId="79B502C5" w14:textId="77777777" w:rsidR="002B7D64" w:rsidRPr="00593BD4" w:rsidRDefault="002B7D64" w:rsidP="002B7D64">
      <w:r w:rsidRPr="00593BD4">
        <w:t>The group behind the repeal effort, Let’s Go Washington, says the carbon pricing program has increased consumer gasoline costs by between 43 and 53 cents per gallon, citing the conservative think tank Washington Policy Center.</w:t>
      </w:r>
    </w:p>
    <w:p w14:paraId="3038417E" w14:textId="77777777" w:rsidR="002B7D64" w:rsidRPr="00593BD4" w:rsidRDefault="002B7D64" w:rsidP="002B7D64">
      <w:r w:rsidRPr="00593BD4">
        <w:t>For months Let’s Go Washington, which is primarily bankrolled by hedge fund executive Brian Heywood, has held more than a dozen events at fuel stations to speak out against what it calls the “hidden gas tax.” Last month at a station in Vancouver, in southwestern Washington, the group lowered gas prices by $1 for two hours by subsidizing the difference to show what reduced prices would look like.</w:t>
      </w:r>
    </w:p>
    <w:p w14:paraId="79355769" w14:textId="77777777" w:rsidR="002B7D64" w:rsidRPr="00593BD4" w:rsidRDefault="002B7D64" w:rsidP="002B7D64">
      <w:r w:rsidRPr="00593BD4">
        <w:t>“It’s making everything more expensive, because everything you buy gets delivered to the store or to your door on a truck,” Let’s Go Washington spokesperson Hallie Balch said in a video about the initiative last month.</w:t>
      </w:r>
    </w:p>
    <w:p w14:paraId="0E6752C8" w14:textId="77777777" w:rsidR="002B7D64" w:rsidRPr="00593BD4" w:rsidRDefault="002B7D64" w:rsidP="002B7D64">
      <w:r w:rsidRPr="00593BD4">
        <w:t xml:space="preserve">The average price at the pump for regular gas has gone as high as $5.13 per gallon since the auctions started in February 2023, though it has since fallen and stood at $4.05 this month, </w:t>
      </w:r>
      <w:r w:rsidRPr="00593BD4">
        <w:lastRenderedPageBreak/>
        <w:t>according to GasBuddy. The state’s historic high of $5.54 came several months before the auctions began.</w:t>
      </w:r>
    </w:p>
    <w:p w14:paraId="2CDF6B0B" w14:textId="77777777" w:rsidR="002B7D64" w:rsidRPr="00593BD4" w:rsidRDefault="002B7D64" w:rsidP="002B7D64">
      <w:r w:rsidRPr="00593BD4">
        <w:t>Supporters of keeping carbon pricing have showcased the many programs it finances and could disappear if the repeal succeeds, including ones to </w:t>
      </w:r>
      <w:hyperlink r:id="rId934" w:history="1">
        <w:r w:rsidRPr="00593BD4">
          <w:rPr>
            <w:rStyle w:val="ac"/>
          </w:rPr>
          <w:t>help Native American tribes</w:t>
        </w:r>
      </w:hyperlink>
      <w:r w:rsidRPr="00593BD4">
        <w:t> respond to climate change.</w:t>
      </w:r>
    </w:p>
    <w:p w14:paraId="121A5B2B" w14:textId="77777777" w:rsidR="002B7D64" w:rsidRPr="00593BD4" w:rsidRDefault="002B7D64" w:rsidP="002B7D64">
      <w:r w:rsidRPr="00593BD4">
        <w:t>“We know that the only guarantee of Initiative 2117 is that it would cut investments in combating pollution and air quality, in fish habitat, in preventing wildfires and in transportation,” said Mark Prentice, spokesperson for No on 2117, the group in favor of keeping the climate policy.</w:t>
      </w:r>
    </w:p>
    <w:p w14:paraId="18282FC1" w14:textId="77777777" w:rsidR="002B7D64" w:rsidRPr="00593BD4" w:rsidRDefault="002B7D64" w:rsidP="002B7D64">
      <w:r w:rsidRPr="00593BD4">
        <w:t>Without the program, the Office of Financial Management estimates, $758 million would be lost in state revenue in the next fiscal year and $3.1 billion over the following four years. During this year’s legislative session, state lawmakers </w:t>
      </w:r>
      <w:hyperlink r:id="rId935" w:history="1">
        <w:r w:rsidRPr="00593BD4">
          <w:rPr>
            <w:rStyle w:val="ac"/>
          </w:rPr>
          <w:t>approved a budget</w:t>
        </w:r>
      </w:hyperlink>
      <w:r w:rsidRPr="00593BD4">
        <w:t> through fiscal year 2025 with dozens of programs funded by carbon pricing revenue, with belated start dates and stipulations that would not take effect if that disappears.</w:t>
      </w:r>
    </w:p>
    <w:p w14:paraId="58BCBC41" w14:textId="77777777" w:rsidR="002B7D64" w:rsidRPr="00593BD4" w:rsidRDefault="002B7D64" w:rsidP="002B7D64">
      <w:r w:rsidRPr="00593BD4">
        <w:t>Washington was the second state to launch this type of program, after California. It started out with aggressive emissions targets of 7% annual decreases, set to ease up from 2031 on. Repealing it would sink plans to link up Washington’s carbon market with others and could be a blow to its efforts to help other states launch similar programs.</w:t>
      </w:r>
    </w:p>
    <w:p w14:paraId="5B8EEBD8" w14:textId="77777777" w:rsidR="002B7D64" w:rsidRPr="00593BD4" w:rsidRDefault="002B7D64" w:rsidP="002B7D64">
      <w:r w:rsidRPr="00593BD4">
        <w:t>A diverse coalition is behind the movement to keep carbon pricing, including most of the federally recognized tribes in Washington, some of its biggest tech giants, national environmental groups TV personality and science advocate Bill Nye of “Bill Nye the Science Guy” and even at least one fossil fuel company. BP America, which was approved to participate in the auctions, contributed more than $2 million to the campaign, saying it supported the measure when it was passed and wants it to stay intact.</w:t>
      </w:r>
    </w:p>
    <w:p w14:paraId="14FA9C55" w14:textId="77777777" w:rsidR="002B7D64" w:rsidRPr="00593BD4" w:rsidRDefault="002B7D64" w:rsidP="002B7D64">
      <w:r w:rsidRPr="00593BD4">
        <w:t>The fuel giant’s support is likely due to the fact that keeping the policy in place would provide regulatory certainty that it can plan for, said Aseem Prakash, professor of political science and founding director of the University of Washington’s Center for Environmental Politics.</w:t>
      </w:r>
    </w:p>
    <w:p w14:paraId="6D4C1AB4" w14:textId="77777777" w:rsidR="002B7D64" w:rsidRPr="00593BD4" w:rsidRDefault="002B7D64" w:rsidP="002B7D64">
      <w:r w:rsidRPr="00593BD4">
        <w:t>Supporters of the law have raised more than $16 million, far surpassing the $7 million that Let’s Go Washington has brought in to spend on this and six other initiatives.</w:t>
      </w:r>
    </w:p>
    <w:p w14:paraId="1BA96394" w14:textId="77777777" w:rsidR="002B7D64" w:rsidRPr="00593BD4" w:rsidRDefault="002B7D64" w:rsidP="002B7D64">
      <w:r w:rsidRPr="00593BD4">
        <w:t>The repeal side submitted more than 400,000 signatures to get Initiative 2117 on the November ballot.</w:t>
      </w:r>
    </w:p>
    <w:p w14:paraId="506F7AF6" w14:textId="4680FAD5" w:rsidR="000609AA" w:rsidRPr="00593BD4" w:rsidRDefault="00133460" w:rsidP="009C53F0">
      <w:hyperlink r:id="rId936" w:history="1">
        <w:r w:rsidRPr="00593BD4">
          <w:rPr>
            <w:rStyle w:val="ac"/>
          </w:rPr>
          <w:t>https://apnews.com/article/washington-climate-policy-repeal-initiative-4175d6c89a40a987b0eadaa88af22c15</w:t>
        </w:r>
      </w:hyperlink>
    </w:p>
    <w:p w14:paraId="0A8CDBC5" w14:textId="313DCB1B" w:rsidR="00133460" w:rsidRPr="00593BD4" w:rsidRDefault="00133460" w:rsidP="009C53F0">
      <w:r w:rsidRPr="00593BD4">
        <w:lastRenderedPageBreak/>
        <w:t>#11</w:t>
      </w:r>
      <w:r w:rsidR="0036700C">
        <w:t>3</w:t>
      </w:r>
    </w:p>
    <w:p w14:paraId="158D9207" w14:textId="77777777" w:rsidR="00133460" w:rsidRPr="00593BD4" w:rsidRDefault="00133460" w:rsidP="00133460">
      <w:pPr>
        <w:rPr>
          <w:b/>
          <w:bCs/>
        </w:rPr>
      </w:pPr>
      <w:r w:rsidRPr="00593BD4">
        <w:rPr>
          <w:b/>
          <w:bCs/>
        </w:rPr>
        <w:t>Britain denies snubbing Elon Musk as it hosts an international investment summit</w:t>
      </w:r>
    </w:p>
    <w:p w14:paraId="3465CAD4" w14:textId="3DEEF095" w:rsidR="00133460" w:rsidRPr="00593BD4" w:rsidRDefault="00133460" w:rsidP="00133460"/>
    <w:p w14:paraId="4022F3E4" w14:textId="77777777" w:rsidR="00133460" w:rsidRPr="00593BD4" w:rsidRDefault="00133460" w:rsidP="00133460">
      <w:r w:rsidRPr="00593BD4">
        <w:t>By  </w:t>
      </w:r>
      <w:hyperlink r:id="rId937" w:history="1">
        <w:r w:rsidRPr="00593BD4">
          <w:rPr>
            <w:rStyle w:val="ac"/>
          </w:rPr>
          <w:t>JILL LAWLESS</w:t>
        </w:r>
      </w:hyperlink>
    </w:p>
    <w:p w14:paraId="17F3599B" w14:textId="77777777" w:rsidR="00133460" w:rsidRPr="00593BD4" w:rsidRDefault="00133460" w:rsidP="00133460">
      <w:r w:rsidRPr="00593BD4">
        <w:t>Updated 7:14 PM GMT+3, October 14, 2024</w:t>
      </w:r>
    </w:p>
    <w:p w14:paraId="6DC158BC" w14:textId="77777777" w:rsidR="00133460" w:rsidRPr="00593BD4" w:rsidRDefault="00133460" w:rsidP="00133460">
      <w:r w:rsidRPr="00593BD4">
        <w:t>Share</w:t>
      </w:r>
    </w:p>
    <w:p w14:paraId="2D7624CD" w14:textId="77777777" w:rsidR="00133460" w:rsidRPr="00593BD4" w:rsidRDefault="00133460" w:rsidP="00133460">
      <w:r w:rsidRPr="00593BD4">
        <w:t xml:space="preserve">LONDON (AP) — Britain’s new </w:t>
      </w:r>
      <w:proofErr w:type="spellStart"/>
      <w:r w:rsidRPr="00593BD4">
        <w:t>Labour</w:t>
      </w:r>
      <w:proofErr w:type="spellEnd"/>
      <w:r w:rsidRPr="00593BD4">
        <w:t xml:space="preserve"> Party government announced 63 billion pounds ($82 billion) in investment in U.K. artificial intelligence, life sciences, infrastructure and technology on Monday at a business summit attended by executives from major international companies — though it was the absence of Elon Musk that made headlines.</w:t>
      </w:r>
    </w:p>
    <w:p w14:paraId="286E93BB" w14:textId="77777777" w:rsidR="00133460" w:rsidRPr="00593BD4" w:rsidRDefault="00133460" w:rsidP="00133460">
      <w:hyperlink r:id="rId938" w:history="1">
        <w:r w:rsidRPr="00593BD4">
          <w:rPr>
            <w:rStyle w:val="ac"/>
          </w:rPr>
          <w:t>Prime Minister Keir Starmer</w:t>
        </w:r>
      </w:hyperlink>
      <w:r w:rsidRPr="00593BD4">
        <w:t> ’s center-left administration is eager to attract investment into Britain’s </w:t>
      </w:r>
      <w:hyperlink r:id="rId939" w:history="1">
        <w:r w:rsidRPr="00593BD4">
          <w:rPr>
            <w:rStyle w:val="ac"/>
          </w:rPr>
          <w:t>sluggish economy</w:t>
        </w:r>
      </w:hyperlink>
      <w:r w:rsidRPr="00593BD4">
        <w:t xml:space="preserve"> and to convince corporations that its push to improve workers’ rights won’t come at the expense of businesses. It also needs to reassure trade unions, key </w:t>
      </w:r>
      <w:proofErr w:type="spellStart"/>
      <w:r w:rsidRPr="00593BD4">
        <w:t>Labour</w:t>
      </w:r>
      <w:proofErr w:type="spellEnd"/>
      <w:r w:rsidRPr="00593BD4">
        <w:t xml:space="preserve"> backers, that wooing business won’t come at workers’ expense.</w:t>
      </w:r>
    </w:p>
    <w:p w14:paraId="35263CCF" w14:textId="77777777" w:rsidR="00133460" w:rsidRPr="00593BD4" w:rsidRDefault="00133460" w:rsidP="00133460">
      <w:r w:rsidRPr="00593BD4">
        <w:t>Starmer told about 300 executives from banks, investment firms, pharmaceutical companies, tech and media firms and others that after several years of economic and political turmoil and “policy churn” under the Conservatives, Britain is once again a stable place for investors.</w:t>
      </w:r>
    </w:p>
    <w:p w14:paraId="16F79CCE" w14:textId="77777777" w:rsidR="00133460" w:rsidRPr="00593BD4" w:rsidRDefault="00133460" w:rsidP="00133460">
      <w:r w:rsidRPr="00593BD4">
        <w:t>“This is the moment to back Britain,” he said, pledging to oversee a “hard-headed” industrial strategy and “galvanize growth” by slashing unnecessary regulation, especially around planning.</w:t>
      </w:r>
    </w:p>
    <w:p w14:paraId="6FA53820" w14:textId="77777777" w:rsidR="00133460" w:rsidRPr="00593BD4" w:rsidRDefault="00133460" w:rsidP="00133460">
      <w:r w:rsidRPr="00593BD4">
        <w:t>“We will rip up the bureaucracy that blocks investment,” Starmer said.</w:t>
      </w:r>
    </w:p>
    <w:p w14:paraId="3067063B" w14:textId="77777777" w:rsidR="00133460" w:rsidRPr="00593BD4" w:rsidRDefault="00133460" w:rsidP="00133460">
      <w:r w:rsidRPr="00593BD4">
        <w:t>Unions worry that may mean lowering standards on health, safety and the environment, a claim the government denies. Technology Secretary Peter Kyle said reducing red tape did not mean “cutting corners or lowering standards, but making sure that the government takes on some of the burden of compliance so that our nation can benefit.”</w:t>
      </w:r>
    </w:p>
    <w:p w14:paraId="7B66E0C5" w14:textId="77777777" w:rsidR="00133460" w:rsidRPr="00593BD4" w:rsidRDefault="00133460" w:rsidP="00133460">
      <w:r w:rsidRPr="00593BD4">
        <w:t>A sign of the tensions facing the government as it tries to please both employers and employees came after Transport Secretary Louise Haigh last week urged people to boycott P&amp;O Ferries, which in 2022 </w:t>
      </w:r>
      <w:hyperlink r:id="rId940" w:history="1">
        <w:r w:rsidRPr="00593BD4">
          <w:rPr>
            <w:rStyle w:val="ac"/>
          </w:rPr>
          <w:t>fired 800 seafarers</w:t>
        </w:r>
      </w:hyperlink>
      <w:r w:rsidRPr="00593BD4">
        <w:t> to replace them with cheaper contract staff.</w:t>
      </w:r>
    </w:p>
    <w:p w14:paraId="34C9CF84" w14:textId="77777777" w:rsidR="00133460" w:rsidRPr="00593BD4" w:rsidRDefault="00133460" w:rsidP="00133460">
      <w:r w:rsidRPr="00593BD4">
        <w:t>Its parent company, Dubai-based DP World, reportedly threatened to pull out of the investment conference because of the remarks. After Starmer rebuked Haigh and reassured the company that hers was “not the view of the government,” DP World confirmed Monday it would invest in a 1 billion pound ($1.3 billion) expansion of the London Gateway container port.</w:t>
      </w:r>
    </w:p>
    <w:p w14:paraId="3D2ACECC" w14:textId="77777777" w:rsidR="00133460" w:rsidRPr="00593BD4" w:rsidRDefault="00133460" w:rsidP="00133460">
      <w:r w:rsidRPr="00593BD4">
        <w:lastRenderedPageBreak/>
        <w:t>Other deals announced Monday included a life sciences incubator supported by pharma firm Eli Lilly, several new data centers backed by U.S. firms, a new research and development campus for Imperial College London, an expansion of Stansted Airport near London and a new freight ferry port in eastern England.</w:t>
      </w:r>
    </w:p>
    <w:p w14:paraId="2E4C4BC4" w14:textId="77777777" w:rsidR="00133460" w:rsidRPr="00593BD4" w:rsidRDefault="00133460" w:rsidP="00133460">
      <w:r w:rsidRPr="00593BD4">
        <w:t>Treasury chief Rachel Reeves also announced the establishment of a new National Wealth Fund — a beefed-up version of the U.K. Infrastructure Bank — to funnel public and private investment into clean-energy industries.</w:t>
      </w:r>
    </w:p>
    <w:p w14:paraId="40036802" w14:textId="77777777" w:rsidR="00133460" w:rsidRPr="00593BD4" w:rsidRDefault="00133460" w:rsidP="00133460">
      <w:r w:rsidRPr="00593BD4">
        <w:t>Business executives attending the summit were rubbing shoulders with government ministers at London’s magnificent medieval Guildhall before being treated to British pomp and pop during a reception at St. Paul’s Cathedral attended by King Charles III, with a performance by Elton John.</w:t>
      </w:r>
    </w:p>
    <w:p w14:paraId="5DB9EB58" w14:textId="77777777" w:rsidR="00133460" w:rsidRPr="00593BD4" w:rsidRDefault="00133460" w:rsidP="00133460">
      <w:r w:rsidRPr="00593BD4">
        <w:t>Not among them was Musk, whose social media platform X was used to spread false information during the anti-immigrant violence that erupted in Britain this summer. Musk himself posted messages insulting Starmer and saying the U.K. was headed for civil war.</w:t>
      </w:r>
    </w:p>
    <w:p w14:paraId="408667E9" w14:textId="77777777" w:rsidR="00133460" w:rsidRPr="00593BD4" w:rsidRDefault="00133460" w:rsidP="00133460">
      <w:r w:rsidRPr="00593BD4">
        <w:t>After the BBC reported in September that Musk would not attend the investment summit, the Space X and Tesla boss posted on X: “I don’t think anyone should go to the UK when they’re releasing convicted pedophiles in order to imprison people for social media posts.”</w:t>
      </w:r>
    </w:p>
    <w:p w14:paraId="7F4D206B" w14:textId="77777777" w:rsidR="00133460" w:rsidRPr="00593BD4" w:rsidRDefault="00133460" w:rsidP="00133460">
      <w:r w:rsidRPr="00593BD4">
        <w:t>He was apparently referring to the government’s decision to release hundreds of inmates — though not sex offenders — early because of overcrowded prisons.</w:t>
      </w:r>
    </w:p>
    <w:p w14:paraId="4CE1B3B6" w14:textId="77777777" w:rsidR="00133460" w:rsidRPr="00593BD4" w:rsidRDefault="00133460" w:rsidP="00133460">
      <w:r w:rsidRPr="00593BD4">
        <w:t>Kyle, the technology secretary, denied Musk had been snubbed for political reasons.</w:t>
      </w:r>
    </w:p>
    <w:p w14:paraId="09B83D4A" w14:textId="77777777" w:rsidR="00133460" w:rsidRPr="00593BD4" w:rsidRDefault="00133460" w:rsidP="00133460">
      <w:r w:rsidRPr="00593BD4">
        <w:t>“Elon Musk has never come to any of the past investment summits that have been held under the previous government, he doesn’t tend to do these sort of events,” Kyle said.</w:t>
      </w:r>
    </w:p>
    <w:p w14:paraId="7C13F022" w14:textId="77777777" w:rsidR="00133460" w:rsidRPr="00593BD4" w:rsidRDefault="00133460" w:rsidP="00133460">
      <w:r w:rsidRPr="00593BD4">
        <w:t>“But I stand absolutely ready to engage with him, to talk about any potential global investments he’s making. I’m not aware of any at this moment in time.”</w:t>
      </w:r>
    </w:p>
    <w:p w14:paraId="000D35F7" w14:textId="071921DE" w:rsidR="00133460" w:rsidRPr="00593BD4" w:rsidRDefault="00133460" w:rsidP="009C53F0">
      <w:r w:rsidRPr="00593BD4">
        <w:t>https://apnews.com/article/uk-investment-summit-keir-starmer-elon-musk-c3d3da1a5503019cc79fc6b0718f0857</w:t>
      </w:r>
    </w:p>
    <w:p w14:paraId="37E786A8" w14:textId="2D460186" w:rsidR="00133460" w:rsidRPr="00593BD4" w:rsidRDefault="00133460" w:rsidP="009C53F0">
      <w:r w:rsidRPr="00593BD4">
        <w:t>#11</w:t>
      </w:r>
      <w:r w:rsidR="0036700C">
        <w:t>4</w:t>
      </w:r>
    </w:p>
    <w:p w14:paraId="2DB40B07" w14:textId="77777777" w:rsidR="00133460" w:rsidRPr="00593BD4" w:rsidRDefault="00133460" w:rsidP="00133460">
      <w:pPr>
        <w:rPr>
          <w:b/>
          <w:bCs/>
        </w:rPr>
      </w:pPr>
      <w:r w:rsidRPr="00593BD4">
        <w:rPr>
          <w:b/>
          <w:bCs/>
        </w:rPr>
        <w:t>Both blast climate policy</w:t>
      </w:r>
    </w:p>
    <w:p w14:paraId="6F17D558" w14:textId="77777777" w:rsidR="00133460" w:rsidRPr="00593BD4" w:rsidRDefault="00133460" w:rsidP="00133460">
      <w:r w:rsidRPr="00593BD4">
        <w:t>TRUMP: Trump claims falsely that climate change is a “hoax” as he disparages Biden spending on cleaner energy designed to reduce U.S. reliance on fossil fuels. Trump would anchor energy and transportation policy to fossil fuels: roads, bridges and combustion-engine vehicles. Trump says he does not oppose electric vehicles but promises to end incentives that encourage EV-market development. And he would lower fuel efficiency standards.</w:t>
      </w:r>
    </w:p>
    <w:p w14:paraId="00608DF4" w14:textId="77777777" w:rsidR="00133460" w:rsidRPr="00593BD4" w:rsidRDefault="00133460" w:rsidP="00133460">
      <w:r w:rsidRPr="00593BD4">
        <w:lastRenderedPageBreak/>
        <w:t>PROJECT 2025: The document criticizes the Biden administration’s “climate fanaticism.” It proposes closing or limiting many programs for environmental protection and regulation, including those many Americans take for granted. Among them: the National Oceanic and Atmospheric Administration, which Project 2025 would eliminate, and the National Weather Service, which the document would steer toward exclusively selling weather data to private forecasters. It would leave the National Hurricane Center in place — though NHC depends on the National Weather Service to make forecasts. The plan would not repeal laws like the Clean Air Act and Clean Water Act, but its regulatory and bureaucracy cuts would reduce their reach.</w:t>
      </w:r>
    </w:p>
    <w:p w14:paraId="22180E82" w14:textId="6E616593" w:rsidR="00133460" w:rsidRPr="00593BD4" w:rsidRDefault="00C86ECF" w:rsidP="009C53F0">
      <w:hyperlink r:id="rId941" w:history="1">
        <w:r w:rsidRPr="00593BD4">
          <w:rPr>
            <w:rStyle w:val="ac"/>
          </w:rPr>
          <w:t>https://apnews.com/article/trump-project-2025-heritage-foundation-e2b1be71422f4afcfd4a397828f7cab6</w:t>
        </w:r>
      </w:hyperlink>
    </w:p>
    <w:p w14:paraId="5D6ABFAD" w14:textId="525E67A7" w:rsidR="00C86ECF" w:rsidRPr="00593BD4" w:rsidRDefault="00C86ECF" w:rsidP="009C53F0">
      <w:r w:rsidRPr="00593BD4">
        <w:t>#11</w:t>
      </w:r>
      <w:r w:rsidR="0036700C">
        <w:t>5</w:t>
      </w:r>
    </w:p>
    <w:p w14:paraId="7E5276B1" w14:textId="77777777" w:rsidR="00C86ECF" w:rsidRPr="00593BD4" w:rsidRDefault="00C86ECF" w:rsidP="00C86ECF">
      <w:pPr>
        <w:rPr>
          <w:b/>
          <w:bCs/>
        </w:rPr>
      </w:pPr>
      <w:r w:rsidRPr="00593BD4">
        <w:rPr>
          <w:b/>
          <w:bCs/>
        </w:rPr>
        <w:t>Clean energy workers are desperately needed, but many don’t know these jobs exist</w:t>
      </w:r>
    </w:p>
    <w:p w14:paraId="0E28C92C" w14:textId="77777777" w:rsidR="00C86ECF" w:rsidRPr="00593BD4" w:rsidRDefault="00C86ECF" w:rsidP="00C86ECF">
      <w:r w:rsidRPr="00593BD4">
        <w:t>By  ISABELLA O’MALLEY</w:t>
      </w:r>
    </w:p>
    <w:p w14:paraId="4DBA5841" w14:textId="77777777" w:rsidR="00C86ECF" w:rsidRPr="00593BD4" w:rsidRDefault="00C86ECF" w:rsidP="00C86ECF">
      <w:r w:rsidRPr="00593BD4">
        <w:t>Updated 4:34 PM GMT+3, October 13, 2024</w:t>
      </w:r>
    </w:p>
    <w:p w14:paraId="00D88318" w14:textId="77777777" w:rsidR="00C86ECF" w:rsidRPr="00593BD4" w:rsidRDefault="00C86ECF" w:rsidP="00C86ECF">
      <w:r w:rsidRPr="00593BD4">
        <w:t>Share</w:t>
      </w:r>
    </w:p>
    <w:p w14:paraId="0D29DC28" w14:textId="77777777" w:rsidR="00C86ECF" w:rsidRPr="00593BD4" w:rsidRDefault="00C86ECF" w:rsidP="00C86ECF">
      <w:r w:rsidRPr="00593BD4">
        <w:t>PHILADELPHIA (AP) — Inside a converted warehouse in one of Philadelphia’s poorest neighborhoods, students circle around Jackie Robinson as he quizzes them about a 1980s furnace. Although they’ll encounter older equipment like this, the program is cutting edge, aimed at training people to work on homes in ways that address climate change and make clean energy affordable.</w:t>
      </w:r>
    </w:p>
    <w:p w14:paraId="19EF92FF" w14:textId="77777777" w:rsidR="00C86ECF" w:rsidRPr="00593BD4" w:rsidRDefault="00C86ECF" w:rsidP="00C86ECF">
      <w:r w:rsidRPr="00593BD4">
        <w:t>More than 3.3 million people work in the clean energy industry and the number is growing fast. But Robinson, a building trades instructor, is concerned that’s not widely understood.</w:t>
      </w:r>
    </w:p>
    <w:p w14:paraId="16E702EA" w14:textId="77777777" w:rsidR="00C86ECF" w:rsidRPr="00593BD4" w:rsidRDefault="00C86ECF" w:rsidP="00C86ECF">
      <w:r w:rsidRPr="00593BD4">
        <w:t>“A lot of low income people don’t even know these jobs exist … it’s all about getting the word out,” he said.</w:t>
      </w:r>
    </w:p>
    <w:p w14:paraId="376784AA" w14:textId="60C34305" w:rsidR="00C86ECF" w:rsidRPr="00593BD4" w:rsidRDefault="00C86ECF" w:rsidP="00C86ECF"/>
    <w:p w14:paraId="1959520D" w14:textId="77777777" w:rsidR="00C86ECF" w:rsidRPr="00593BD4" w:rsidRDefault="00C86ECF" w:rsidP="00C86ECF">
      <w:r w:rsidRPr="00593BD4">
        <w:t>Jackie Robinson, an instructor at the Energy Coordinating Agency, a nonprofit focused in part on energy equity, poses inside the facility on Tuesday, July 2, 2024, in Philadelphia. (AP Photo/Joe Lamberti)</w:t>
      </w:r>
    </w:p>
    <w:p w14:paraId="12AD8841" w14:textId="77777777" w:rsidR="00C86ECF" w:rsidRPr="00593BD4" w:rsidRDefault="00C86ECF" w:rsidP="00C86ECF">
      <w:r w:rsidRPr="00593BD4">
        <w:t>In addition to expanding an important workforce, solid career opportunities also reduce recidivism. Robinson’s own transition into the clean energy workforce and ultimately to this nonprofit, the Energy Coordinating Agency, came during his time in prison.</w:t>
      </w:r>
    </w:p>
    <w:p w14:paraId="0225DA92" w14:textId="77777777" w:rsidR="00C86ECF" w:rsidRPr="00593BD4" w:rsidRDefault="00C86ECF" w:rsidP="00C86ECF">
      <w:r w:rsidRPr="00593BD4">
        <w:t>He was locked up for 27 years on a drug trafficking conviction.</w:t>
      </w:r>
    </w:p>
    <w:p w14:paraId="013EB7E8" w14:textId="77777777" w:rsidR="00C86ECF" w:rsidRPr="00593BD4" w:rsidRDefault="00C86ECF" w:rsidP="00C86ECF">
      <w:r w:rsidRPr="00593BD4">
        <w:lastRenderedPageBreak/>
        <w:t>“I was a top student in school, no question. But then sometimes you think you’re slick and you fall in with the wrong people ... and you’re thinking, ‘hey, it’s great money, easy money, but ... there’s no good ending in it,’” he said.</w:t>
      </w:r>
    </w:p>
    <w:p w14:paraId="5E2200D8" w14:textId="77777777" w:rsidR="00C86ECF" w:rsidRPr="00593BD4" w:rsidRDefault="00C86ECF" w:rsidP="00C86ECF">
      <w:r w:rsidRPr="00593BD4">
        <w:t>His three young children were the motivation to use all that time inside to learn new skills so he could take care of them when he got out.</w:t>
      </w:r>
    </w:p>
    <w:p w14:paraId="0243AF24" w14:textId="77777777" w:rsidR="00C86ECF" w:rsidRPr="00593BD4" w:rsidRDefault="00C86ECF" w:rsidP="00C86ECF">
      <w:r w:rsidRPr="00593BD4">
        <w:t>Robinson took courses in welding, carpentry, accounting, fashion merchandising and Arabic. “If it was a free class that educated me on something, I took it,” he said.</w:t>
      </w:r>
    </w:p>
    <w:p w14:paraId="79A2A28F" w14:textId="77777777" w:rsidR="00C86ECF" w:rsidRPr="00593BD4" w:rsidRDefault="00C86ECF" w:rsidP="00C86ECF">
      <w:r w:rsidRPr="00593BD4">
        <w:t>“They got the body, fine,” he said, referring to incarceration, and raising his hands to his eyes, “but I could go a lot of places in my mind.”</w:t>
      </w:r>
    </w:p>
    <w:p w14:paraId="6F4347C7" w14:textId="77777777" w:rsidR="00C86ECF" w:rsidRPr="00593BD4" w:rsidRDefault="00C86ECF" w:rsidP="00C86ECF">
      <w:r w:rsidRPr="00593BD4">
        <w:t>Johnson Controls, the international building equipment company, also offered classes inside the prison system. That’s where Robinson first got a look at the energy field and had the chance to work on refrigerators and heating and air conditioning equipment. Johnson Controls hired some people when they were released from prison, and Robinson was one.</w:t>
      </w:r>
    </w:p>
    <w:p w14:paraId="7B3DD18B" w14:textId="77777777" w:rsidR="00C86ECF" w:rsidRPr="00593BD4" w:rsidRDefault="00C86ECF" w:rsidP="00C86ECF">
      <w:r w:rsidRPr="00593BD4">
        <w:t>After working there and at another organization that offered apprenticeship programs, Connection Training Services, he came to this equity-focused nonprofit housed in a sprawling warehouse in Philadelphia’s Kensington neighborhood. Where Civil War uniforms were once sewn, a life-size roof sits on the floor for students to practice installing solar panels, and mazes of walls display exposed piping.</w:t>
      </w:r>
    </w:p>
    <w:p w14:paraId="0D9CB20B" w14:textId="77777777" w:rsidR="00C86ECF" w:rsidRPr="00593BD4" w:rsidRDefault="00C86ECF" w:rsidP="00C86ECF">
      <w:r w:rsidRPr="00593BD4">
        <w:t>With his keys jingling and cane gently tapping on wood floors, Robinson, 59, leads a group into a back classroom to study circuits. Above a window, painted on the wall, there is a quote by Benjamin Franklin that Robinson said is one of his favorites: “He who hath a trade, hath an estate.”</w:t>
      </w:r>
    </w:p>
    <w:p w14:paraId="47593580" w14:textId="77777777" w:rsidR="00C86ECF" w:rsidRPr="00593BD4" w:rsidRDefault="00C86ECF" w:rsidP="00C86ECF">
      <w:r w:rsidRPr="00593BD4">
        <w:t>It speaks to his reason for wanting to teach these skills. “It changes the financial structure of his whole family,” he said. “As people in the community make more money, the standard of the community raises up. We improve housing and everything in process.”</w:t>
      </w:r>
    </w:p>
    <w:p w14:paraId="4466431F" w14:textId="77777777" w:rsidR="00C86ECF" w:rsidRPr="00593BD4" w:rsidRDefault="00C86ECF" w:rsidP="00C86ECF">
      <w:r w:rsidRPr="00593BD4">
        <w:t>That’s the dream for Quenton McClellan, 61, who heard about the training from his workforce advisor at Narcotics Anonymous. He was working as a bartender and struggling with alcohol and drug abuse. “I was drinking, you know, tremendously … I took a long look at myself and I went and got some help,” he said.</w:t>
      </w:r>
    </w:p>
    <w:p w14:paraId="0A6FA179" w14:textId="77777777" w:rsidR="00C86ECF" w:rsidRPr="00593BD4" w:rsidRDefault="00C86ECF" w:rsidP="00C86ECF">
      <w:r w:rsidRPr="00593BD4">
        <w:t xml:space="preserve">Today McClellan is going on two years drug- and alcohol-free. “It feels good, </w:t>
      </w:r>
      <w:proofErr w:type="spellStart"/>
      <w:r w:rsidRPr="00593BD4">
        <w:t>‘cause</w:t>
      </w:r>
      <w:proofErr w:type="spellEnd"/>
      <w:r w:rsidRPr="00593BD4">
        <w:t xml:space="preserve"> now I can think, and at one time I couldn’t even think. And it’s just a wonderful feeling ... I want to learn. I want to advance.” The students also look out for each other, McClellan said, in a way no one ever looked out for him before.</w:t>
      </w:r>
    </w:p>
    <w:p w14:paraId="77925C18" w14:textId="77777777" w:rsidR="00C86ECF" w:rsidRPr="00593BD4" w:rsidRDefault="00C86ECF" w:rsidP="00C86ECF">
      <w:r w:rsidRPr="00593BD4">
        <w:lastRenderedPageBreak/>
        <w:t>He is getting certified to install </w:t>
      </w:r>
      <w:hyperlink r:id="rId942" w:history="1">
        <w:r w:rsidRPr="00593BD4">
          <w:rPr>
            <w:rStyle w:val="ac"/>
          </w:rPr>
          <w:t>heat pumps,</w:t>
        </w:r>
      </w:hyperlink>
      <w:r w:rsidRPr="00593BD4">
        <w:t> a climate-friendly replacement for old furnaces and air conditioners.</w:t>
      </w:r>
    </w:p>
    <w:p w14:paraId="44E40D50" w14:textId="77777777" w:rsidR="00C86ECF" w:rsidRPr="00593BD4" w:rsidRDefault="00C86ECF" w:rsidP="00C86ECF">
      <w:r w:rsidRPr="00593BD4">
        <w:t>“These types of workers are absolutely and desperately needed right now, and organizations that can train them up are in high demand,” said Bob Keefe, executive director of Environmental Entrepreneurs, also known as E2, a nonpartisan business group that advocates for clean energy.</w:t>
      </w:r>
    </w:p>
    <w:p w14:paraId="7BDF94FE" w14:textId="77777777" w:rsidR="00C86ECF" w:rsidRPr="00593BD4" w:rsidRDefault="00C86ECF" w:rsidP="00C86ECF">
      <w:r w:rsidRPr="00593BD4">
        <w:t>The Inflation Reduction Act of 2022, with its tax credits for heat pumps, solar panels and clean energy manufacturing incentives, is expected to create more than 109,000 new jobs, Keefe said. Heat pumps can be installed anywhere, creating a need for workers in every state.</w:t>
      </w:r>
    </w:p>
    <w:p w14:paraId="4B63D9CC" w14:textId="77777777" w:rsidR="00C86ECF" w:rsidRPr="00593BD4" w:rsidRDefault="00C86ECF" w:rsidP="00C86ECF">
      <w:r w:rsidRPr="00593BD4">
        <w:t>“When I was trying to put heat pumps in my house several years ago, I couldn’t even find a contractor who knew how to do it. I eventually had to end up doing it myself,” he said.</w:t>
      </w:r>
    </w:p>
    <w:p w14:paraId="50A734F6" w14:textId="617F03D7" w:rsidR="00C86ECF" w:rsidRPr="00593BD4" w:rsidRDefault="00C86ECF" w:rsidP="00C86ECF"/>
    <w:p w14:paraId="39A790A4" w14:textId="77777777" w:rsidR="00C86ECF" w:rsidRPr="00593BD4" w:rsidRDefault="00C86ECF" w:rsidP="00C86ECF">
      <w:r w:rsidRPr="00593BD4">
        <w:t>Jackie Robinson, an instructor at the Energy Coordinating Agency, a nonprofit focused in part on energy equity, teaches a class at the facility on Tuesday, July 2, 2024, in Philadelphia. (AP Photo/Joe Lamberti)</w:t>
      </w:r>
    </w:p>
    <w:p w14:paraId="6C64C429" w14:textId="77777777" w:rsidR="00C86ECF" w:rsidRPr="00593BD4" w:rsidRDefault="00C86ECF" w:rsidP="00C86ECF">
      <w:r w:rsidRPr="00593BD4">
        <w:t>As he gives a lesson on installing this type of heating and air conditioning, Robinson notes a couple of students at the back of the room on their phones, and makes a mental note to connect with them later. He often texts students to check on them, he said, to give guidance, life advice.</w:t>
      </w:r>
    </w:p>
    <w:p w14:paraId="70C637E7" w14:textId="77777777" w:rsidR="00C86ECF" w:rsidRPr="00593BD4" w:rsidRDefault="00C86ECF" w:rsidP="00C86ECF">
      <w:r w:rsidRPr="00593BD4">
        <w:t>The Energy Coordinating Agency trains more than 200 people each year as building analysts, solar panel installers, and commercial heating, ventilation and air conditioning technicians. It offers the classes free, with funding from grants. Low-income people from the neighborhood can also come in for help with their utility bills and budget counseling.</w:t>
      </w:r>
    </w:p>
    <w:p w14:paraId="7F5B7F0B" w14:textId="77777777" w:rsidR="00C86ECF" w:rsidRPr="00593BD4" w:rsidRDefault="00C86ECF" w:rsidP="00C86ECF">
      <w:r w:rsidRPr="00593BD4">
        <w:t>Seeing students who have felt “left out of the equation” start careers and support their families is what brings fulfillment, Robinson said.</w:t>
      </w:r>
    </w:p>
    <w:p w14:paraId="7425B903" w14:textId="77777777" w:rsidR="00C86ECF" w:rsidRPr="00593BD4" w:rsidRDefault="00C86ECF" w:rsidP="00C86ECF">
      <w:r w:rsidRPr="00593BD4">
        <w:t>“This work that I do is just my legacy. I learned I know how to do something, and I can pass it on to the next generation, and we use it to earn a living and increase generational wealth,” he said.</w:t>
      </w:r>
    </w:p>
    <w:p w14:paraId="7A7C6561" w14:textId="06BB9AA2" w:rsidR="00C86ECF" w:rsidRPr="00593BD4" w:rsidRDefault="00404ED7" w:rsidP="009C53F0">
      <w:hyperlink r:id="rId943" w:history="1">
        <w:r w:rsidRPr="00593BD4">
          <w:rPr>
            <w:rStyle w:val="ac"/>
          </w:rPr>
          <w:t>http://apnews.com/article/renewable-energy-heat-pump-solar-incarcerated-jobs-440fbc3411f6e92219b61efdac8b4fed</w:t>
        </w:r>
      </w:hyperlink>
    </w:p>
    <w:p w14:paraId="7C69B039" w14:textId="6F97589A" w:rsidR="00404ED7" w:rsidRPr="00593BD4" w:rsidRDefault="00404ED7" w:rsidP="009C53F0">
      <w:r w:rsidRPr="00593BD4">
        <w:t>#1</w:t>
      </w:r>
      <w:r w:rsidR="0036700C">
        <w:t>16</w:t>
      </w:r>
    </w:p>
    <w:p w14:paraId="36525989" w14:textId="77777777" w:rsidR="00455139" w:rsidRPr="00593BD4" w:rsidRDefault="00455139" w:rsidP="00455139">
      <w:pPr>
        <w:rPr>
          <w:b/>
          <w:bCs/>
        </w:rPr>
      </w:pPr>
      <w:r w:rsidRPr="00593BD4">
        <w:rPr>
          <w:b/>
          <w:bCs/>
        </w:rPr>
        <w:t>Utah candidates for Mitt Romney’s open US Senate seat debate approaches to climate change</w:t>
      </w:r>
    </w:p>
    <w:p w14:paraId="1041AB5F" w14:textId="2AD7CF4F" w:rsidR="00455139" w:rsidRPr="00593BD4" w:rsidRDefault="00455139" w:rsidP="00455139"/>
    <w:p w14:paraId="61FCAE3B" w14:textId="77777777" w:rsidR="00455139" w:rsidRPr="00593BD4" w:rsidRDefault="00455139" w:rsidP="00455139">
      <w:r w:rsidRPr="00593BD4">
        <w:lastRenderedPageBreak/>
        <w:t>By  </w:t>
      </w:r>
      <w:hyperlink r:id="rId944" w:history="1">
        <w:r w:rsidRPr="00593BD4">
          <w:rPr>
            <w:rStyle w:val="ac"/>
          </w:rPr>
          <w:t>HANNAH SCHOENBAUM</w:t>
        </w:r>
      </w:hyperlink>
    </w:p>
    <w:p w14:paraId="35B4F6B5" w14:textId="77777777" w:rsidR="00455139" w:rsidRPr="00593BD4" w:rsidRDefault="00455139" w:rsidP="00455139">
      <w:r w:rsidRPr="00593BD4">
        <w:t>Updated 5:45 AM GMT+3, October 11, 2024</w:t>
      </w:r>
    </w:p>
    <w:p w14:paraId="7A695F75" w14:textId="77777777" w:rsidR="00455139" w:rsidRPr="00593BD4" w:rsidRDefault="00455139" w:rsidP="00455139">
      <w:r w:rsidRPr="00593BD4">
        <w:t>Share</w:t>
      </w:r>
    </w:p>
    <w:p w14:paraId="37800650" w14:textId="77777777" w:rsidR="00455139" w:rsidRPr="00593BD4" w:rsidRDefault="00455139" w:rsidP="00455139">
      <w:r w:rsidRPr="00593BD4">
        <w:t>OGDEN, Utah (AP) — The Republican and Democratic candidates vying for </w:t>
      </w:r>
      <w:hyperlink r:id="rId945" w:history="1">
        <w:r w:rsidRPr="00593BD4">
          <w:rPr>
            <w:rStyle w:val="ac"/>
          </w:rPr>
          <w:t>Mitt Romney’s</w:t>
        </w:r>
      </w:hyperlink>
      <w:r w:rsidRPr="00593BD4">
        <w:t> open U.S. Senate seat sought to convince Utah voters on Thursday that they have the better blueprint to tackle climate change and protect the state’s vast natural resources.</w:t>
      </w:r>
    </w:p>
    <w:p w14:paraId="457EF9D0" w14:textId="77777777" w:rsidR="00455139" w:rsidRPr="00593BD4" w:rsidRDefault="00455139" w:rsidP="00455139">
      <w:r w:rsidRPr="00593BD4">
        <w:t>Republican </w:t>
      </w:r>
      <w:hyperlink r:id="rId946" w:history="1">
        <w:r w:rsidRPr="00593BD4">
          <w:rPr>
            <w:rStyle w:val="ac"/>
          </w:rPr>
          <w:t>U.S. Rep. John Curtis</w:t>
        </w:r>
      </w:hyperlink>
      <w:r w:rsidRPr="00593BD4">
        <w:t>, who leads the Conservative Climate Caucus on Capitol Hill, squared off on the debate stage against a climate activist and mountaineer who aimed to undercut Curtis’ credentials as a </w:t>
      </w:r>
      <w:hyperlink r:id="rId947" w:history="1">
        <w:r w:rsidRPr="00593BD4">
          <w:rPr>
            <w:rStyle w:val="ac"/>
          </w:rPr>
          <w:t>climate-focused congressman</w:t>
        </w:r>
      </w:hyperlink>
      <w:r w:rsidRPr="00593BD4">
        <w:t>.</w:t>
      </w:r>
    </w:p>
    <w:p w14:paraId="334276BB" w14:textId="77777777" w:rsidR="00455139" w:rsidRPr="00593BD4" w:rsidRDefault="00455139" w:rsidP="00455139">
      <w:r w:rsidRPr="00593BD4">
        <w:t>“I’ve heard from young people who have debilitating anxiety about the future of our planet,” said Democrat Caroline Gleich. “I’m an environmental advocate, so I’m all about reduce, reuse and recycle, but we cannot keep recycling the same old politicians and expect them to get out of this mess.”</w:t>
      </w:r>
    </w:p>
    <w:p w14:paraId="17D1B96E" w14:textId="77777777" w:rsidR="00455139" w:rsidRPr="00593BD4" w:rsidRDefault="00455139" w:rsidP="00455139">
      <w:r w:rsidRPr="00593BD4">
        <w:t>Gleich, 38, is the underdog in a deeply red state that has not elected a Democrat to the Senate since 1970. Utah voters typically favor moderate Republicans, like Romney and Curtis, in statewide elections.</w:t>
      </w:r>
    </w:p>
    <w:p w14:paraId="63C36E1A" w14:textId="77777777" w:rsidR="00455139" w:rsidRPr="00593BD4" w:rsidRDefault="00455139" w:rsidP="00455139">
      <w:r w:rsidRPr="00593BD4">
        <w:t>The winner in November will succeed one of Washington’s most prominent centrists and an outspoken critic of former President Donald Trump. Romney reiterated this week that he will not vote for Trump, but he declined to join a growing group of high-profile Republicans including former U.S. Rep. Liz Cheney and a Trump White House aide who have publicly endorsed Democratic </w:t>
      </w:r>
      <w:hyperlink r:id="rId948" w:history="1">
        <w:r w:rsidRPr="00593BD4">
          <w:rPr>
            <w:rStyle w:val="ac"/>
          </w:rPr>
          <w:t>Vice President Kamala Harris</w:t>
        </w:r>
      </w:hyperlink>
      <w:r w:rsidRPr="00593BD4">
        <w:t>.</w:t>
      </w:r>
    </w:p>
    <w:p w14:paraId="338FB321" w14:textId="77777777" w:rsidR="00455139" w:rsidRPr="00593BD4" w:rsidRDefault="00455139" w:rsidP="00455139"/>
    <w:p w14:paraId="4A6B3AC8" w14:textId="67012FB2" w:rsidR="00455139" w:rsidRPr="00593BD4" w:rsidRDefault="00455139" w:rsidP="00455139">
      <w:r w:rsidRPr="00593BD4">
        <w:t>The outgoing senator said he wants to continue to have a voice in a Republican Party that he thinks might need to be rebuilt after this election cycle.</w:t>
      </w:r>
    </w:p>
    <w:p w14:paraId="0EBAE8B2" w14:textId="77777777" w:rsidR="00455139" w:rsidRPr="00593BD4" w:rsidRDefault="00455139" w:rsidP="00455139">
      <w:r w:rsidRPr="00593BD4">
        <w:t>Curtis, 64, has been compared to Romney for his willingness to push back against Trump and others in his party who have falsely claimed that climate change is a hoax.</w:t>
      </w:r>
    </w:p>
    <w:p w14:paraId="337DA691" w14:textId="77777777" w:rsidR="00455139" w:rsidRPr="00593BD4" w:rsidRDefault="00455139" w:rsidP="00455139">
      <w:r w:rsidRPr="00593BD4">
        <w:t>In the June GOP primary, Curtis emerged from a crowded pool of candidates to </w:t>
      </w:r>
      <w:hyperlink r:id="rId949" w:history="1">
        <w:r w:rsidRPr="00593BD4">
          <w:rPr>
            <w:rStyle w:val="ac"/>
          </w:rPr>
          <w:t>defeat a Trump-backed mayor</w:t>
        </w:r>
      </w:hyperlink>
      <w:r w:rsidRPr="00593BD4">
        <w:t>. Before Trump became the Republican nominee, Curtis pledged to support the party’s eventual pick, but he has offered </w:t>
      </w:r>
      <w:hyperlink r:id="rId950" w:history="1">
        <w:r w:rsidRPr="00593BD4">
          <w:rPr>
            <w:rStyle w:val="ac"/>
          </w:rPr>
          <w:t>no real endorsement</w:t>
        </w:r>
      </w:hyperlink>
      <w:r w:rsidRPr="00593BD4">
        <w:t> of the former president.</w:t>
      </w:r>
    </w:p>
    <w:p w14:paraId="766BE176" w14:textId="77777777" w:rsidR="00455139" w:rsidRPr="00593BD4" w:rsidRDefault="00455139" w:rsidP="00455139">
      <w:r w:rsidRPr="00593BD4">
        <w:t>In a Western state where residents value outdoor recreation, air quality and water access, both Curtis and Gleich view the environment as a winning issue — but their approaches differ.</w:t>
      </w:r>
    </w:p>
    <w:p w14:paraId="23B57570" w14:textId="77777777" w:rsidR="00455139" w:rsidRPr="00593BD4" w:rsidRDefault="00455139" w:rsidP="00455139">
      <w:r w:rsidRPr="00593BD4">
        <w:lastRenderedPageBreak/>
        <w:t>Curtis is the longest-serving member of Utah’s House delegation. His seven years on Capitol Hill have been marked by efforts to bring conservatives to the table on what has historically been a Democrat-dominated issue. He has carved out a Republican approach to climate policy that he said aims to lower emissions without compromising American jobs or economic principles.</w:t>
      </w:r>
    </w:p>
    <w:p w14:paraId="0367100D" w14:textId="77777777" w:rsidR="00455139" w:rsidRPr="00593BD4" w:rsidRDefault="00455139" w:rsidP="00455139">
      <w:r w:rsidRPr="00593BD4">
        <w:t>He explained Thursday how his market-based approach applies to Utah’s water issues.</w:t>
      </w:r>
    </w:p>
    <w:p w14:paraId="23DF6557" w14:textId="77777777" w:rsidR="00455139" w:rsidRPr="00593BD4" w:rsidRDefault="00455139" w:rsidP="00455139">
      <w:r w:rsidRPr="00593BD4">
        <w:t>The Great Salt Lake is shrinking, largely due to climate change and water diversion for human use, primarily for agriculture. The exposed lakebed contains toxic minerals that can worsen air quality and threaten public health.</w:t>
      </w:r>
    </w:p>
    <w:p w14:paraId="4C3F914C" w14:textId="77777777" w:rsidR="00455139" w:rsidRPr="00593BD4" w:rsidRDefault="00455139" w:rsidP="00455139">
      <w:r w:rsidRPr="00593BD4">
        <w:t>The congressman said he wants to continue to support the state’s agriculture industry while helping industry leaders understand how they can make small changes to be part of a bigger solution.</w:t>
      </w:r>
    </w:p>
    <w:p w14:paraId="3DB5F085" w14:textId="77777777" w:rsidR="00455139" w:rsidRPr="00593BD4" w:rsidRDefault="00455139" w:rsidP="00455139">
      <w:r w:rsidRPr="00593BD4">
        <w:t>“The combination of the private sector, of not demonizing agriculture, of using Utah’s innovation, will help us solve this in a way that will help us grow and prosper,” Curtis said.</w:t>
      </w:r>
    </w:p>
    <w:p w14:paraId="07D8E4FA" w14:textId="77777777" w:rsidR="00455139" w:rsidRPr="00593BD4" w:rsidRDefault="00455139" w:rsidP="00455139">
      <w:r w:rsidRPr="00593BD4">
        <w:t>His opponent said she would work to speed up water conservation efforts in the West and encourage lawmakers to view the region’s water as a finite resource.</w:t>
      </w:r>
    </w:p>
    <w:p w14:paraId="26D50950" w14:textId="77777777" w:rsidR="00455139" w:rsidRPr="00593BD4" w:rsidRDefault="00455139" w:rsidP="00455139">
      <w:r w:rsidRPr="00593BD4">
        <w:t>Curtis was backed in the primary by some leading environmental interest groups such as EDF Action, the advocacy partner of the Environmental Defense Fund, which has almost always thrown its support behind Democrats.</w:t>
      </w:r>
    </w:p>
    <w:p w14:paraId="55D30845" w14:textId="77777777" w:rsidR="00455139" w:rsidRPr="00593BD4" w:rsidRDefault="00455139" w:rsidP="00455139">
      <w:r w:rsidRPr="00593BD4">
        <w:t>Gleich has pulled in the League of Conservation Voters Action Fund and Protect Our Winters, an environmental group she used to work with to lobby lawmakers, including Curtis.</w:t>
      </w:r>
    </w:p>
    <w:p w14:paraId="1BF1207A" w14:textId="77777777" w:rsidR="00455139" w:rsidRPr="00593BD4" w:rsidRDefault="00455139" w:rsidP="00455139">
      <w:r w:rsidRPr="00593BD4">
        <w:t>Still, the congressman has received broad support from the state’s coal, oil and gas hubs. He has urged lawmakers to not rule out the fossil fuel industry — an economic driver in his congressional district — as part of an affordable clean energy future. He argues that the U.S. can achieve its emission-reduction goals while still using some natural gas, which emits less carbon dioxide than other fossil fuels when combusted.</w:t>
      </w:r>
    </w:p>
    <w:p w14:paraId="0C77A0E5" w14:textId="77777777" w:rsidR="00455139" w:rsidRPr="00593BD4" w:rsidRDefault="00455139" w:rsidP="00455139">
      <w:r w:rsidRPr="00593BD4">
        <w:t xml:space="preserve">Gleich has accused Curtis of pandering to the fossil fuel industry and has criticized him for voting against climate-centric proposals posed </w:t>
      </w:r>
      <w:r w:rsidRPr="00593BD4">
        <w:rPr>
          <w:b/>
          <w:bCs/>
          <w:u w:val="single"/>
        </w:rPr>
        <w:t>by Democrats, such as the Inflation Reduction Act. If elected, the Democrat said she would support phasing out federal subsidies for the fossil fuel industry and would push to invest in electric vehicle infrastructure.</w:t>
      </w:r>
    </w:p>
    <w:p w14:paraId="721D01D7" w14:textId="7CBE0E21" w:rsidR="00455139" w:rsidRPr="00593BD4" w:rsidRDefault="00455139" w:rsidP="00455139">
      <w:hyperlink r:id="rId951" w:history="1">
        <w:r w:rsidRPr="00593BD4">
          <w:rPr>
            <w:rStyle w:val="ac"/>
          </w:rPr>
          <w:t>https://apnews.com/article/utah-senate-debate-romney-curtis-e386b1654d435ef96da824aaacb17e83</w:t>
        </w:r>
      </w:hyperlink>
    </w:p>
    <w:p w14:paraId="11B55ED3" w14:textId="58FE81E7" w:rsidR="00455139" w:rsidRPr="00593BD4" w:rsidRDefault="0036700C" w:rsidP="00455139">
      <w:r>
        <w:t>#117</w:t>
      </w:r>
    </w:p>
    <w:p w14:paraId="6ECDBC96" w14:textId="77777777" w:rsidR="00455139" w:rsidRPr="00593BD4" w:rsidRDefault="00455139" w:rsidP="00455139">
      <w:pPr>
        <w:rPr>
          <w:b/>
          <w:bCs/>
        </w:rPr>
      </w:pPr>
      <w:r w:rsidRPr="00593BD4">
        <w:rPr>
          <w:b/>
          <w:bCs/>
        </w:rPr>
        <w:lastRenderedPageBreak/>
        <w:t>Climate solution: Form Energy secures $405M to speed development of long-awaited 100-hour battery</w:t>
      </w:r>
    </w:p>
    <w:p w14:paraId="713CBFA4" w14:textId="77777777" w:rsidR="00455139" w:rsidRPr="00593BD4" w:rsidRDefault="00455139" w:rsidP="00455139">
      <w:r w:rsidRPr="00593BD4">
        <w:t>By  ISABELLA O’MALLEY</w:t>
      </w:r>
    </w:p>
    <w:p w14:paraId="4290E4F3" w14:textId="77777777" w:rsidR="00455139" w:rsidRPr="00593BD4" w:rsidRDefault="00455139" w:rsidP="00455139">
      <w:r w:rsidRPr="00593BD4">
        <w:t>Updated 11:56 PM GMT+3, October 9, 2024</w:t>
      </w:r>
    </w:p>
    <w:p w14:paraId="4BAC072F" w14:textId="77777777" w:rsidR="00455139" w:rsidRPr="00593BD4" w:rsidRDefault="00455139" w:rsidP="00455139">
      <w:r w:rsidRPr="00593BD4">
        <w:t>Share</w:t>
      </w:r>
    </w:p>
    <w:p w14:paraId="219C65CD" w14:textId="77777777" w:rsidR="00455139" w:rsidRPr="00593BD4" w:rsidRDefault="00455139" w:rsidP="00455139">
      <w:hyperlink r:id="rId952" w:history="1">
        <w:r w:rsidRPr="00593BD4">
          <w:rPr>
            <w:rStyle w:val="ac"/>
          </w:rPr>
          <w:t>Form Energy</w:t>
        </w:r>
      </w:hyperlink>
      <w:r w:rsidRPr="00593BD4">
        <w:t>, a company that is beginning to produce a longer-lasting alternative to </w:t>
      </w:r>
      <w:hyperlink r:id="rId953" w:history="1">
        <w:r w:rsidRPr="00593BD4">
          <w:rPr>
            <w:rStyle w:val="ac"/>
          </w:rPr>
          <w:t>lithium batteries</w:t>
        </w:r>
      </w:hyperlink>
      <w:r w:rsidRPr="00593BD4">
        <w:t>, hit a milestone Wednesday with an announcement of $405 million in funding.</w:t>
      </w:r>
    </w:p>
    <w:p w14:paraId="07FA2724" w14:textId="77777777" w:rsidR="00455139" w:rsidRPr="00593BD4" w:rsidRDefault="00455139" w:rsidP="00455139">
      <w:r w:rsidRPr="00593BD4">
        <w:t>The money will allow Form to speed up manufacturing at its first factory in </w:t>
      </w:r>
      <w:hyperlink r:id="rId954" w:history="1">
        <w:r w:rsidRPr="00593BD4">
          <w:rPr>
            <w:rStyle w:val="ac"/>
          </w:rPr>
          <w:t>Weirton, West Virginia</w:t>
        </w:r>
      </w:hyperlink>
      <w:r w:rsidRPr="00593BD4">
        <w:t> and continue research and development.</w:t>
      </w:r>
    </w:p>
    <w:p w14:paraId="22BC565D" w14:textId="77777777" w:rsidR="00455139" w:rsidRPr="00593BD4" w:rsidRDefault="00455139" w:rsidP="00455139">
      <w:r w:rsidRPr="00593BD4">
        <w:t>Manufacturing long-duration energy storage at a commercial scale is seen as essential for lowering carbon emissions that are causing climate change, because it makes clean energy available when the sun isn’t shining or the wind isn’t blowing.</w:t>
      </w:r>
    </w:p>
    <w:p w14:paraId="2E49EFCC" w14:textId="77777777" w:rsidR="00455139" w:rsidRPr="00593BD4" w:rsidRDefault="00455139" w:rsidP="00455139">
      <w:r w:rsidRPr="00593BD4">
        <w:t>“I’m incredibly proud of how far our team has come in scaling our iron-air battery technology,” Mateo Jaramillo, CEO of Form Energy, said via email.</w:t>
      </w:r>
    </w:p>
    <w:p w14:paraId="65813FEC" w14:textId="77777777" w:rsidR="00455139" w:rsidRPr="00593BD4" w:rsidRDefault="00455139" w:rsidP="00455139">
      <w:r w:rsidRPr="00593BD4">
        <w:t xml:space="preserve">Investment company T. Rowe Price led the funding. GE </w:t>
      </w:r>
      <w:proofErr w:type="spellStart"/>
      <w:r w:rsidRPr="00593BD4">
        <w:t>Vernova</w:t>
      </w:r>
      <w:proofErr w:type="spellEnd"/>
      <w:r w:rsidRPr="00593BD4">
        <w:t>, a spin-off of General Electric’s energy businesses, and several venture capital firms were also involved.</w:t>
      </w:r>
    </w:p>
    <w:p w14:paraId="2A7E2045" w14:textId="77777777" w:rsidR="00455139" w:rsidRPr="00593BD4" w:rsidRDefault="00455139" w:rsidP="00455139">
      <w:r w:rsidRPr="00593BD4">
        <w:t>“With this new funding ... we’re ready to accelerate multi-day battery deployments to meet the rising demand for a cleaner, and more reliable grid. I’m grateful for our team’s hard work and the trust our partners have placed in us as we push toward our mission of building energy storage for a better world.”</w:t>
      </w:r>
    </w:p>
    <w:p w14:paraId="56C10BB6" w14:textId="77777777" w:rsidR="00455139" w:rsidRPr="00593BD4" w:rsidRDefault="00455139" w:rsidP="00455139">
      <w:r w:rsidRPr="00593BD4">
        <w:t>Lithium batteries typically last four hours. Form is one of many companies pursuing entirely different chemistries. Its batteries use iron, water and air and are able to store energy for 100 hours, meaning if they work at scale, they could bridge a period of several days without sunlight or wind. Iron is also one of the most abundant elements on Earth, which the company says helps make this technology affordable and scalable.</w:t>
      </w:r>
    </w:p>
    <w:p w14:paraId="46EB21F4" w14:textId="77777777" w:rsidR="00455139" w:rsidRPr="00593BD4" w:rsidRDefault="00455139" w:rsidP="00455139">
      <w:r w:rsidRPr="00593BD4">
        <w:t>In collaboration with Great River Energy, the company broke ground on its first commercial battery installation in Cambridge, Minnesota in August. It’s expected to come online in 2025 and will store extra energy that can be used during times of higher electricity demand.</w:t>
      </w:r>
    </w:p>
    <w:p w14:paraId="45826981" w14:textId="77777777" w:rsidR="00455139" w:rsidRPr="00593BD4" w:rsidRDefault="00455139" w:rsidP="00455139">
      <w:r w:rsidRPr="00593BD4">
        <w:t>Other Form Energy batteries in Minnesota, Colorado and California are expected to come online next year. There are projects in New York, Georgia and Virginia set for 2026.</w:t>
      </w:r>
    </w:p>
    <w:p w14:paraId="371647DD" w14:textId="77777777" w:rsidR="00455139" w:rsidRPr="00593BD4" w:rsidRDefault="00455139" w:rsidP="00455139">
      <w:r w:rsidRPr="00593BD4">
        <w:t>To date, Form Energy has raised more than $1.2 billion from investors.</w:t>
      </w:r>
    </w:p>
    <w:p w14:paraId="7599887B" w14:textId="3838C182" w:rsidR="00455139" w:rsidRPr="00593BD4" w:rsidRDefault="00455139" w:rsidP="00455139">
      <w:hyperlink r:id="rId955" w:history="1">
        <w:r w:rsidRPr="00593BD4">
          <w:rPr>
            <w:rStyle w:val="ac"/>
          </w:rPr>
          <w:t>https://apnews.com/article/climate-battery-energy-storage-iron-822f329c8a4f7518f4db6b24d6fcd15c</w:t>
        </w:r>
      </w:hyperlink>
    </w:p>
    <w:p w14:paraId="5423EF46" w14:textId="0736DC11" w:rsidR="00455139" w:rsidRPr="00593BD4" w:rsidRDefault="0036700C" w:rsidP="00455139">
      <w:r>
        <w:t>#</w:t>
      </w:r>
      <w:r w:rsidR="00455139" w:rsidRPr="00593BD4">
        <w:t>1</w:t>
      </w:r>
      <w:r>
        <w:t>18</w:t>
      </w:r>
    </w:p>
    <w:p w14:paraId="3172D0B1" w14:textId="647D234E" w:rsidR="00455139" w:rsidRPr="00593BD4" w:rsidRDefault="00455139" w:rsidP="00455139">
      <w:r w:rsidRPr="00593BD4">
        <w:rPr>
          <w:b/>
          <w:bCs/>
        </w:rPr>
        <w:t>Head of international shipping regulator says industry must do more to cut carbon pollution</w:t>
      </w:r>
    </w:p>
    <w:p w14:paraId="1641732B" w14:textId="40DA089F" w:rsidR="00455139" w:rsidRPr="00593BD4" w:rsidRDefault="00455139" w:rsidP="00455139"/>
    <w:p w14:paraId="67EBF7A2" w14:textId="77777777" w:rsidR="00455139" w:rsidRPr="00593BD4" w:rsidRDefault="00455139" w:rsidP="00455139">
      <w:r w:rsidRPr="00593BD4">
        <w:t>By  </w:t>
      </w:r>
      <w:hyperlink r:id="rId956" w:history="1">
        <w:r w:rsidRPr="00593BD4">
          <w:rPr>
            <w:rStyle w:val="ac"/>
          </w:rPr>
          <w:t>PETER PRENGAMAN</w:t>
        </w:r>
      </w:hyperlink>
    </w:p>
    <w:p w14:paraId="6287F8D6" w14:textId="77777777" w:rsidR="00455139" w:rsidRPr="00593BD4" w:rsidRDefault="00455139" w:rsidP="00455139">
      <w:r w:rsidRPr="00593BD4">
        <w:t>Updated 10:14 PM GMT+3, October 9, 2024</w:t>
      </w:r>
    </w:p>
    <w:p w14:paraId="156214AB" w14:textId="77777777" w:rsidR="00455139" w:rsidRPr="00593BD4" w:rsidRDefault="00455139" w:rsidP="00455139">
      <w:r w:rsidRPr="00593BD4">
        <w:t>Share</w:t>
      </w:r>
    </w:p>
    <w:p w14:paraId="6EBF9F50" w14:textId="77777777" w:rsidR="00455139" w:rsidRPr="00593BD4" w:rsidRDefault="00455139" w:rsidP="00455139">
      <w:r w:rsidRPr="00593BD4">
        <w:t>HAMBURG, Germany (AP) — For years, the international shipping industry has been criticized for making little progress in reducing the carbon-belching pollution released from the fuels that vessels use in moving most of the cargo that people use every day, such as food, cars and clothing.</w:t>
      </w:r>
    </w:p>
    <w:p w14:paraId="484FACEF" w14:textId="77777777" w:rsidR="00455139" w:rsidRPr="00593BD4" w:rsidRDefault="00455139" w:rsidP="00455139">
      <w:r w:rsidRPr="00593BD4">
        <w:t xml:space="preserve">Now, the new head of the International </w:t>
      </w:r>
      <w:proofErr w:type="spellStart"/>
      <w:r w:rsidRPr="00593BD4">
        <w:t>Martime</w:t>
      </w:r>
      <w:proofErr w:type="spellEnd"/>
      <w:r w:rsidRPr="00593BD4">
        <w:t xml:space="preserve"> Organization, charged with regulating international shipping, is subtly calling out inaction and nudging companies to work harder. “What I’m finding is that there is more that can be done,” said Arsenio Dominguez, who gave a wide-ranging interview on the sidelines of the Hamburg Sustainability Conference in Germany this week. “The low hanging fruit is there.”</w:t>
      </w:r>
    </w:p>
    <w:p w14:paraId="33AA23D1" w14:textId="77777777" w:rsidR="00455139" w:rsidRPr="00593BD4" w:rsidRDefault="00455139" w:rsidP="00455139">
      <w:r w:rsidRPr="00593BD4">
        <w:t>Dominguez, who took over as secretary general at the beginning of this year, said that includes using satellites to chart routes according to weather, to waste less fuel, cleaning the hulls of ships to reduce friction in the water and what is often referred to as slow steaming, reducing ship speed, which also uses less fuel and thus pollutes less.</w:t>
      </w:r>
    </w:p>
    <w:p w14:paraId="1F7EE538" w14:textId="3AF1ACC0" w:rsidR="00455139" w:rsidRPr="00593BD4" w:rsidRDefault="00455139" w:rsidP="00455139">
      <w:r w:rsidRPr="00593BD4">
        <w:t>Dominguez was careful to note that many companies are working to cut greenhouse gas emissions, which cause climate change. But getting to the IMO’s goal of a 30% reduction in emissions by 2030 will require immediate implementation of every possibility.</w:t>
      </w:r>
    </w:p>
    <w:p w14:paraId="622C4D77" w14:textId="77777777" w:rsidR="00455139" w:rsidRPr="00593BD4" w:rsidRDefault="00455139" w:rsidP="00455139">
      <w:pPr>
        <w:rPr>
          <w:b/>
          <w:bCs/>
        </w:rPr>
      </w:pPr>
      <w:r w:rsidRPr="00593BD4">
        <w:rPr>
          <w:b/>
          <w:bCs/>
        </w:rPr>
        <w:t>A focus on the fuels that power ships</w:t>
      </w:r>
    </w:p>
    <w:p w14:paraId="58A4A9F1" w14:textId="77777777" w:rsidR="00455139" w:rsidRPr="00593BD4" w:rsidRDefault="00455139" w:rsidP="00455139">
      <w:r w:rsidRPr="00593BD4">
        <w:t>Ultimately, major decarbonizing will mean an overhaul of shipping fuel, said Dominguez, a point industry leaders agree on.</w:t>
      </w:r>
    </w:p>
    <w:p w14:paraId="401868FA" w14:textId="77777777" w:rsidR="00455139" w:rsidRPr="00593BD4" w:rsidRDefault="00455139" w:rsidP="00455139">
      <w:r w:rsidRPr="00593BD4">
        <w:t>Today, most ships run on heavy fuel oil, which releases carbon dioxide along with sulfur, nitrogen and other pollutants. Much cleaner fuels already exist, and many more are being developed, such as hydrogen, </w:t>
      </w:r>
      <w:hyperlink r:id="rId957" w:history="1">
        <w:r w:rsidRPr="00593BD4">
          <w:rPr>
            <w:rStyle w:val="ac"/>
          </w:rPr>
          <w:t>ammonia</w:t>
        </w:r>
      </w:hyperlink>
      <w:r w:rsidRPr="00593BD4">
        <w:t xml:space="preserve"> and biofuels. But they are more expensive, not yet available at scale and only better for the planet when made in clean ways. For example, hydrogen can be made from water and clean energy via a process called electrolysis, and that </w:t>
      </w:r>
      <w:r w:rsidRPr="00593BD4">
        <w:lastRenderedPageBreak/>
        <w:t>does not release greenhouse gases. It’s considered “green” hydrogen. However, nearly all hydrogen today is made out of methane, meaning natural gas, using steam-methane reforming, which releases carbon dioxide.</w:t>
      </w:r>
    </w:p>
    <w:p w14:paraId="18BC18B1" w14:textId="189583E5" w:rsidR="00455139" w:rsidRPr="00593BD4" w:rsidRDefault="00455139" w:rsidP="00455139">
      <w:r w:rsidRPr="00593BD4">
        <w:t xml:space="preserve">“Fuels, fuels, fuels,” Bud Darr, executive vice president for maritime policy and government affairs for MSC Mediterranean Shipping Company, said when asked during a panel at the sustainability conference on Monday what the biggest challenges were to decarbonizing. </w:t>
      </w:r>
    </w:p>
    <w:p w14:paraId="030C0D5B" w14:textId="77777777" w:rsidR="00455139" w:rsidRPr="00593BD4" w:rsidRDefault="00455139" w:rsidP="00455139">
      <w:r w:rsidRPr="00593BD4">
        <w:t xml:space="preserve">“We need a massive scaling up of both production and shoreside infrastructure in order to deliver what we will need to operate the new generation of ships and equipment that we are investing in,” Darr said in a </w:t>
      </w:r>
      <w:proofErr w:type="spellStart"/>
      <w:r w:rsidRPr="00593BD4">
        <w:t>followup</w:t>
      </w:r>
      <w:proofErr w:type="spellEnd"/>
      <w:r w:rsidRPr="00593BD4">
        <w:t xml:space="preserve"> email.</w:t>
      </w:r>
    </w:p>
    <w:p w14:paraId="00690161" w14:textId="77777777" w:rsidR="00455139" w:rsidRPr="00593BD4" w:rsidRDefault="00455139" w:rsidP="00455139">
      <w:r w:rsidRPr="00593BD4">
        <w:t>Currently, the shipping industry is responsible for about 3% of global greenhouse gas emissions. Their total emissions are expected to go up sharply in future decades unless major changes are made.</w:t>
      </w:r>
    </w:p>
    <w:p w14:paraId="576684E3" w14:textId="77777777" w:rsidR="00455139" w:rsidRPr="00593BD4" w:rsidRDefault="00455139" w:rsidP="00455139">
      <w:r w:rsidRPr="00593BD4">
        <w:t>Other parts of the world economy have made strides in decarbonizing, including electricity and ground transportation, thanks to electrification. Comparatively little has happened in shipping.</w:t>
      </w:r>
    </w:p>
    <w:p w14:paraId="1304CE1B" w14:textId="77777777" w:rsidR="00455139" w:rsidRPr="00593BD4" w:rsidRDefault="00455139" w:rsidP="00455139">
      <w:r w:rsidRPr="00593BD4">
        <w:t>“The IMO has been very slow,” said Bastien Bonnet-</w:t>
      </w:r>
      <w:proofErr w:type="spellStart"/>
      <w:r w:rsidRPr="00593BD4">
        <w:t>Cantalloube</w:t>
      </w:r>
      <w:proofErr w:type="spellEnd"/>
      <w:r w:rsidRPr="00593BD4">
        <w:t>, an expert on shipping and aviation decarbonization with non-profit Carbon Market Watch. “There was no progress in 10 or 15 years. Now things are starting to pick up.”</w:t>
      </w:r>
    </w:p>
    <w:p w14:paraId="3A639CA1" w14:textId="77777777" w:rsidR="00455139" w:rsidRPr="00593BD4" w:rsidRDefault="00455139" w:rsidP="00455139">
      <w:r w:rsidRPr="00593BD4">
        <w:t>Last year, the IMO set a target to </w:t>
      </w:r>
      <w:hyperlink r:id="rId958" w:history="1">
        <w:r w:rsidRPr="00593BD4">
          <w:rPr>
            <w:rStyle w:val="ac"/>
          </w:rPr>
          <w:t>reach net zero emissions by or around 2050</w:t>
        </w:r>
      </w:hyperlink>
      <w:r w:rsidRPr="00593BD4">
        <w:t>, a goal that is a potential catalyst while also putting a spotlight on just how far the industry has to go.</w:t>
      </w:r>
    </w:p>
    <w:p w14:paraId="1A7C9685" w14:textId="77777777" w:rsidR="00455139" w:rsidRPr="00593BD4" w:rsidRDefault="00455139" w:rsidP="00455139">
      <w:r w:rsidRPr="00593BD4">
        <w:t>The IMO is being pushed to move toward a carbon tax in part to be in line with what is already happening in some places, like the European Union.</w:t>
      </w:r>
    </w:p>
    <w:p w14:paraId="38A7317A" w14:textId="77777777" w:rsidR="00455139" w:rsidRPr="00593BD4" w:rsidRDefault="00455139" w:rsidP="00455139">
      <w:r w:rsidRPr="00593BD4">
        <w:t>Starting this year, large ships coming in and out of European ports pay taxes on their carbon dioxide emissions. In 2026, they will also pay for emissions of the greenhouse gases methane and nitrous oxide. Some industry leaders hope that a carbon levy from the IMO, which would effectively be the world’s first global carbon tax, could allow shipping companies to simply pay one carbon tax, instead of taxes in multiple jurisdictions.</w:t>
      </w:r>
    </w:p>
    <w:p w14:paraId="0121E1E7" w14:textId="77777777" w:rsidR="00455139" w:rsidRPr="00593BD4" w:rsidRDefault="00455139" w:rsidP="00455139">
      <w:r w:rsidRPr="00593BD4">
        <w:t>Still, there is wide disagreement, both among countries and shipping companies over a tax, how much it should be and what revenue would be used for.</w:t>
      </w:r>
    </w:p>
    <w:p w14:paraId="0BE40076" w14:textId="77777777" w:rsidR="00455139" w:rsidRPr="00593BD4" w:rsidRDefault="00455139" w:rsidP="00455139">
      <w:pPr>
        <w:rPr>
          <w:b/>
          <w:bCs/>
        </w:rPr>
      </w:pPr>
      <w:r w:rsidRPr="00593BD4">
        <w:rPr>
          <w:b/>
          <w:bCs/>
        </w:rPr>
        <w:t>IMO moving toward potentially big decisions next year</w:t>
      </w:r>
    </w:p>
    <w:p w14:paraId="44F2626B" w14:textId="77777777" w:rsidR="00455139" w:rsidRPr="00593BD4" w:rsidRDefault="00455139" w:rsidP="00455139">
      <w:r w:rsidRPr="00593BD4">
        <w:t>During meetings earlier this month in London, the IMO’s Marine Environment Protection Committee continued drafting text on mandates to phase in cleaner fuels and set a greenhouse gas pricing mechanism. But what those principles will translate into is far from clear.</w:t>
      </w:r>
    </w:p>
    <w:p w14:paraId="21B68704" w14:textId="77777777" w:rsidR="00455139" w:rsidRPr="00593BD4" w:rsidRDefault="00455139" w:rsidP="00455139">
      <w:r w:rsidRPr="00593BD4">
        <w:lastRenderedPageBreak/>
        <w:t>“I don’t call it a tax. I know that is a way of referring to it,” said Dominguez, underscoring the sensitivity of the issue.</w:t>
      </w:r>
    </w:p>
    <w:p w14:paraId="7266620B" w14:textId="77777777" w:rsidR="00455139" w:rsidRPr="00593BD4" w:rsidRDefault="00455139" w:rsidP="00455139">
      <w:r w:rsidRPr="00593BD4">
        <w:t>Dominguez said delegates, member countries of the IMO, considered multiple scenarios for rating the carbon efficiency of ships, setting fuel standards and gathering revenue for emissions.</w:t>
      </w:r>
    </w:p>
    <w:p w14:paraId="5CCC25AC" w14:textId="77777777" w:rsidR="00455139" w:rsidRPr="00593BD4" w:rsidRDefault="00455139" w:rsidP="00455139">
      <w:r w:rsidRPr="00593BD4">
        <w:t>The committee next meets in April, when it’s expected to approve the measures. Formal adoption would take place in the fall, and whatever is decided wouldn’t take effect until 2027, giving countries and companies time to adjust.</w:t>
      </w:r>
    </w:p>
    <w:p w14:paraId="1ECE240F" w14:textId="77777777" w:rsidR="00455139" w:rsidRPr="00593BD4" w:rsidRDefault="00455139" w:rsidP="00455139">
      <w:r w:rsidRPr="00593BD4">
        <w:t>In the meantime, Dominguez said that shipping companies needed to do all they could to cut emissions, which for some included using liquid natural gas as a fuel.</w:t>
      </w:r>
    </w:p>
    <w:p w14:paraId="654A0E7E" w14:textId="77777777" w:rsidR="00455139" w:rsidRPr="00593BD4" w:rsidRDefault="00455139" w:rsidP="00455139">
      <w:r w:rsidRPr="00593BD4">
        <w:t>Ship engine manufacturers had shown that using LNG in engines increased efficiency, which led to lower emissions, he said.</w:t>
      </w:r>
    </w:p>
    <w:p w14:paraId="651AD6B5" w14:textId="77777777" w:rsidR="00455139" w:rsidRPr="00593BD4" w:rsidRDefault="00455139" w:rsidP="00455139">
      <w:r w:rsidRPr="00593BD4">
        <w:t>“If we stop LNG right now without an alternative, then we go back to Square 1,” he said, adding that he knew it “was a divisive point.”</w:t>
      </w:r>
    </w:p>
    <w:p w14:paraId="51ABBCE9" w14:textId="77777777" w:rsidR="00455139" w:rsidRPr="00593BD4" w:rsidRDefault="00455139" w:rsidP="00455139">
      <w:r w:rsidRPr="00593BD4">
        <w:t xml:space="preserve">Indeed, scientific studies have shown that leaks of LNG, which is mostly methane, itself a potent greenhouse gas, can cancel out any advantage gained from burning more cleanly compared to other fossil fuels. Environmentalists have long argued that using LNG is simply a way for major oil and gas producers to continue business as usual, thus </w:t>
      </w:r>
      <w:proofErr w:type="spellStart"/>
      <w:r w:rsidRPr="00593BD4">
        <w:t>postphoning</w:t>
      </w:r>
      <w:proofErr w:type="spellEnd"/>
      <w:r w:rsidRPr="00593BD4">
        <w:t xml:space="preserve"> a major transition to renewable energies.</w:t>
      </w:r>
    </w:p>
    <w:p w14:paraId="30AEDAB2" w14:textId="699EB73D" w:rsidR="00455139" w:rsidRPr="00593BD4" w:rsidRDefault="00455139" w:rsidP="00455139">
      <w:hyperlink r:id="rId959" w:history="1">
        <w:r w:rsidRPr="00593BD4">
          <w:rPr>
            <w:rStyle w:val="ac"/>
          </w:rPr>
          <w:t>https://apnews.com/article/international-shipping-greenhouse-gas-emissionsinternational-maritime-organization-933147f1bba7f4851134f128b07e6917</w:t>
        </w:r>
      </w:hyperlink>
    </w:p>
    <w:p w14:paraId="025F4287" w14:textId="7EA0BA73" w:rsidR="00455139" w:rsidRPr="00593BD4" w:rsidRDefault="0036700C" w:rsidP="00455139">
      <w:r>
        <w:t>#</w:t>
      </w:r>
      <w:r w:rsidR="00455139" w:rsidRPr="00593BD4">
        <w:t>1</w:t>
      </w:r>
      <w:r>
        <w:t>19</w:t>
      </w:r>
    </w:p>
    <w:p w14:paraId="564E2E94" w14:textId="77777777" w:rsidR="004C01D1" w:rsidRPr="00593BD4" w:rsidRDefault="004C01D1" w:rsidP="004C01D1">
      <w:pPr>
        <w:rPr>
          <w:b/>
          <w:bCs/>
        </w:rPr>
      </w:pPr>
      <w:r w:rsidRPr="00593BD4">
        <w:rPr>
          <w:b/>
          <w:bCs/>
        </w:rPr>
        <w:t>EPA reaches $4.2M settlement over 2019 explosion and fire at a Philadelphia refinery</w:t>
      </w:r>
    </w:p>
    <w:p w14:paraId="558D7C3A" w14:textId="77777777" w:rsidR="004C01D1" w:rsidRPr="00593BD4" w:rsidRDefault="004C01D1" w:rsidP="004C01D1">
      <w:r w:rsidRPr="00593BD4">
        <w:t>Updated 1:26 AM GMT+3, October 9, 2024</w:t>
      </w:r>
    </w:p>
    <w:p w14:paraId="2FE3A299" w14:textId="77777777" w:rsidR="004C01D1" w:rsidRPr="00593BD4" w:rsidRDefault="004C01D1" w:rsidP="004C01D1">
      <w:r w:rsidRPr="00593BD4">
        <w:t>Share</w:t>
      </w:r>
    </w:p>
    <w:p w14:paraId="4AE1A624" w14:textId="77777777" w:rsidR="004C01D1" w:rsidRPr="00593BD4" w:rsidRDefault="004C01D1" w:rsidP="004C01D1">
      <w:r w:rsidRPr="00593BD4">
        <w:t>PHILADELPHIA (AP) — The U.S. Environmental Protection Agency has reached a tentative $4.2 settlement with a firm that owned and operated a major East Coast refinery that was shuttered after an explosion and fire in 2019.</w:t>
      </w:r>
    </w:p>
    <w:p w14:paraId="4DAF95C2" w14:textId="77777777" w:rsidR="004C01D1" w:rsidRPr="00593BD4" w:rsidRDefault="004C01D1" w:rsidP="004C01D1">
      <w:r w:rsidRPr="00593BD4">
        <w:t xml:space="preserve">The deal with Philadelphia Energy Solutions was announced Tuesday. There will now be a 30-day public comment period before the settlement plan can be considered for final court approval. The company does not admit to any liability in the settlement, which the EPA said is the largest amount ever sought for a refinery under a Clean Air Act rule that requires owners </w:t>
      </w:r>
      <w:r w:rsidRPr="00593BD4">
        <w:lastRenderedPageBreak/>
        <w:t>and operators to ensure that regulated and other extremely hazardous substances are managed safely.</w:t>
      </w:r>
    </w:p>
    <w:p w14:paraId="641115C8" w14:textId="77777777" w:rsidR="004C01D1" w:rsidRPr="00593BD4" w:rsidRDefault="004C01D1" w:rsidP="004C01D1">
      <w:r w:rsidRPr="00593BD4">
        <w:t>The EPA found that the company failed to identify and assess hazards posed by a pipe elbow in a hydrofluoric acid alkylation unit at the refinery in Philadelphia. The pipe elbow ruptured due to “extensive” corrosion that had withered the pipe wall to the thickness of a credit card since its installation in 1973.</w:t>
      </w:r>
    </w:p>
    <w:p w14:paraId="7E7D7F7B" w14:textId="77777777" w:rsidR="004C01D1" w:rsidRPr="00593BD4" w:rsidRDefault="004C01D1" w:rsidP="004C01D1">
      <w:r w:rsidRPr="00593BD4">
        <w:t>The explosion and subsequent fire on June 21, 2019, eventually forced the refinery to close after being in operation for 150 years. At the time, it was the largest oil refining complex on the East Coast, processing 335,000 barrels of crude oil daily.</w:t>
      </w:r>
    </w:p>
    <w:p w14:paraId="0CC3AF43" w14:textId="77777777" w:rsidR="004C01D1" w:rsidRPr="00593BD4" w:rsidRDefault="004C01D1" w:rsidP="004C01D1">
      <w:r w:rsidRPr="00593BD4">
        <w:t>The EPA filed the claim in U.S. Bankruptcy Court in Delaware because the company entered bankruptcy shortly after the explosion. The 1,300-acre (526-hectare) site where the refinery had stood was sold in 2020 and is being redeveloped into industrial space and life sciences labs. It remains under a complex cleanup agreement under the oversight of the EPA and Pennsylvania Department of Environmental Protection.</w:t>
      </w:r>
    </w:p>
    <w:p w14:paraId="2FC74A3B" w14:textId="15F4EA6A" w:rsidR="004C01D1" w:rsidRPr="00593BD4" w:rsidRDefault="004C01D1" w:rsidP="00455139">
      <w:hyperlink r:id="rId960" w:history="1">
        <w:r w:rsidRPr="00593BD4">
          <w:rPr>
            <w:rStyle w:val="ac"/>
          </w:rPr>
          <w:t>https://apnews.com/article/philadelphia-refinery-explosion-fire-epa-202f48ba35c6cb26211bdb76d2719eff</w:t>
        </w:r>
      </w:hyperlink>
    </w:p>
    <w:p w14:paraId="4592B59D" w14:textId="709F1135" w:rsidR="004C01D1" w:rsidRPr="00593BD4" w:rsidRDefault="0036700C" w:rsidP="00455139">
      <w:r>
        <w:t>#120</w:t>
      </w:r>
    </w:p>
    <w:p w14:paraId="2F9BC572" w14:textId="77777777" w:rsidR="004C01D1" w:rsidRPr="00593BD4" w:rsidRDefault="004C01D1" w:rsidP="004C01D1">
      <w:pPr>
        <w:rPr>
          <w:b/>
          <w:bCs/>
        </w:rPr>
      </w:pPr>
      <w:r w:rsidRPr="00593BD4">
        <w:rPr>
          <w:b/>
          <w:bCs/>
        </w:rPr>
        <w:t>Supreme Court leaves in place two Biden environmental regulations</w:t>
      </w:r>
    </w:p>
    <w:p w14:paraId="6E99F7CF" w14:textId="77777777" w:rsidR="004C01D1" w:rsidRPr="00593BD4" w:rsidRDefault="004C01D1" w:rsidP="004C01D1">
      <w:r w:rsidRPr="00593BD4">
        <w:t>By  </w:t>
      </w:r>
      <w:hyperlink r:id="rId961" w:history="1">
        <w:r w:rsidRPr="00593BD4">
          <w:rPr>
            <w:rStyle w:val="ac"/>
          </w:rPr>
          <w:t>LINDSAY WHITEHURST</w:t>
        </w:r>
      </w:hyperlink>
      <w:r w:rsidRPr="00593BD4">
        <w:t> and </w:t>
      </w:r>
      <w:hyperlink r:id="rId962" w:history="1">
        <w:r w:rsidRPr="00593BD4">
          <w:rPr>
            <w:rStyle w:val="ac"/>
          </w:rPr>
          <w:t>MATTHEW DALY</w:t>
        </w:r>
      </w:hyperlink>
    </w:p>
    <w:p w14:paraId="23C4A20F" w14:textId="77777777" w:rsidR="004C01D1" w:rsidRPr="00593BD4" w:rsidRDefault="004C01D1" w:rsidP="004C01D1">
      <w:r w:rsidRPr="00593BD4">
        <w:t>Updated 12:38 AM GMT+3, October 5, 2024</w:t>
      </w:r>
    </w:p>
    <w:p w14:paraId="4989D59E" w14:textId="77777777" w:rsidR="004C01D1" w:rsidRPr="00593BD4" w:rsidRDefault="004C01D1" w:rsidP="004C01D1">
      <w:r w:rsidRPr="00593BD4">
        <w:t>Share</w:t>
      </w:r>
    </w:p>
    <w:p w14:paraId="47D4E2C4" w14:textId="77777777" w:rsidR="004C01D1" w:rsidRPr="00593BD4" w:rsidRDefault="004C01D1" w:rsidP="004C01D1">
      <w:r w:rsidRPr="00593BD4">
        <w:t>WASHINGTON (AP) — The </w:t>
      </w:r>
      <w:hyperlink r:id="rId963" w:history="1">
        <w:r w:rsidRPr="00593BD4">
          <w:rPr>
            <w:rStyle w:val="ac"/>
          </w:rPr>
          <w:t>Supreme Court</w:t>
        </w:r>
      </w:hyperlink>
      <w:r w:rsidRPr="00593BD4">
        <w:t> left in place Friday two Biden administration environmental regulations aimed at reducing industry emissions of </w:t>
      </w:r>
      <w:hyperlink r:id="rId964" w:history="1">
        <w:r w:rsidRPr="00593BD4">
          <w:rPr>
            <w:rStyle w:val="ac"/>
          </w:rPr>
          <w:t>planet-warming methane</w:t>
        </w:r>
      </w:hyperlink>
      <w:r w:rsidRPr="00593BD4">
        <w:t> and toxic mercury.</w:t>
      </w:r>
    </w:p>
    <w:p w14:paraId="4D0C6746" w14:textId="77777777" w:rsidR="004C01D1" w:rsidRPr="00593BD4" w:rsidRDefault="004C01D1" w:rsidP="004C01D1">
      <w:r w:rsidRPr="00593BD4">
        <w:t>The justices did not detail their reasoning in the orders, which came after a flurry of emergency applications to block the rules from industry groups and Republican-leaning states. There were no noted dissents.</w:t>
      </w:r>
    </w:p>
    <w:p w14:paraId="6FE2BBBF" w14:textId="77777777" w:rsidR="004C01D1" w:rsidRPr="00593BD4" w:rsidRDefault="004C01D1" w:rsidP="004C01D1">
      <w:r w:rsidRPr="00593BD4">
        <w:t>The high court is still considering challenges to a third Environmental Protection Agency rule aimed at </w:t>
      </w:r>
      <w:hyperlink r:id="rId965" w:history="1">
        <w:r w:rsidRPr="00593BD4">
          <w:rPr>
            <w:rStyle w:val="ac"/>
          </w:rPr>
          <w:t>curbing planet-warming pollution from coal-fired power plants</w:t>
        </w:r>
      </w:hyperlink>
      <w:r w:rsidRPr="00593BD4">
        <w:t>.</w:t>
      </w:r>
    </w:p>
    <w:p w14:paraId="68498DFD" w14:textId="77777777" w:rsidR="004C01D1" w:rsidRPr="00593BD4" w:rsidRDefault="004C01D1" w:rsidP="004C01D1">
      <w:r w:rsidRPr="00593BD4">
        <w:t>The regulations are part of a broader effort by the Biden administration aimed at curbing climate change that includes financial incentives to buy electric vehicles and upgrade infrastructure, and rules tightening </w:t>
      </w:r>
      <w:hyperlink r:id="rId966" w:history="1">
        <w:r w:rsidRPr="00593BD4">
          <w:rPr>
            <w:rStyle w:val="ac"/>
          </w:rPr>
          <w:t>tailpipe pollution standards for cars and trucks.</w:t>
        </w:r>
      </w:hyperlink>
    </w:p>
    <w:p w14:paraId="68D909A2" w14:textId="77777777" w:rsidR="004C01D1" w:rsidRPr="00593BD4" w:rsidRDefault="004C01D1" w:rsidP="004C01D1">
      <w:r w:rsidRPr="00593BD4">
        <w:lastRenderedPageBreak/>
        <w:t>The industry groups and states had argued the EPA overstepped its authority and set unattainable standards with the new regulations. The EPA, though, said the rules are squarely within its legal responsibilities and would protect the public.</w:t>
      </w:r>
    </w:p>
    <w:p w14:paraId="69538D2D" w14:textId="77777777" w:rsidR="004C01D1" w:rsidRPr="00593BD4" w:rsidRDefault="004C01D1" w:rsidP="004C01D1">
      <w:r w:rsidRPr="00593BD4">
        <w:t>An EPA spokesperson said Friday the agency is pleased that the Supreme Court denied applications to stay the final methane and mercury rules. EPA believes the rule tightening methane emissions from oil and gas drilling will deliver major climate and health benefits for all Americans, while the mercury rule will limit hazardous pollution from coal-fired power plants, spokesperson Remmington Belford said.</w:t>
      </w:r>
    </w:p>
    <w:p w14:paraId="7244B1A8" w14:textId="77777777" w:rsidR="004C01D1" w:rsidRPr="00593BD4" w:rsidRDefault="004C01D1" w:rsidP="004C01D1">
      <w:r w:rsidRPr="00593BD4">
        <w:t>The methane rule will build on innovative technologies and solutions that many oil- and gas-producing states and companies are already using or have committed to use, while the mercury and air toxics rule “will ensure that the nation’s coal-fired power plants meet up-to-date standards for hazardous air pollutants,” Belford said.</w:t>
      </w:r>
    </w:p>
    <w:p w14:paraId="50606D1F" w14:textId="77777777" w:rsidR="004C01D1" w:rsidRPr="00593BD4" w:rsidRDefault="004C01D1" w:rsidP="004C01D1">
      <w:r w:rsidRPr="00593BD4">
        <w:t>Both rules are firmly grounded in the EPA’s authority under the Clean Air Act, he said.</w:t>
      </w:r>
    </w:p>
    <w:p w14:paraId="1E47181A" w14:textId="77777777" w:rsidR="004C01D1" w:rsidRPr="00593BD4" w:rsidRDefault="004C01D1" w:rsidP="004C01D1">
      <w:r w:rsidRPr="00593BD4">
        <w:t>The Supreme Court has shot down other environmental regulations in recent years, including </w:t>
      </w:r>
      <w:hyperlink r:id="rId967" w:history="1">
        <w:r w:rsidRPr="00593BD4">
          <w:rPr>
            <w:rStyle w:val="ac"/>
          </w:rPr>
          <w:t>a landmark decision</w:t>
        </w:r>
      </w:hyperlink>
      <w:r w:rsidRPr="00593BD4">
        <w:t> that limited the EPA’s authority to regulate carbon dioxide emissions from power plants in 2022, and another that halted the agency’s air-pollution-fighting </w:t>
      </w:r>
      <w:hyperlink r:id="rId968" w:history="1">
        <w:r w:rsidRPr="00593BD4">
          <w:rPr>
            <w:rStyle w:val="ac"/>
          </w:rPr>
          <w:t>“good neighbor”</w:t>
        </w:r>
      </w:hyperlink>
      <w:r w:rsidRPr="00593BD4">
        <w:t> rule.</w:t>
      </w:r>
    </w:p>
    <w:p w14:paraId="28746F1E" w14:textId="77777777" w:rsidR="004C01D1" w:rsidRPr="00593BD4" w:rsidRDefault="004C01D1" w:rsidP="004C01D1">
      <w:r w:rsidRPr="00593BD4">
        <w:t>The methane rule puts new requirements on the oil and gas industry, which is the largest emitter of the gas that’s a key contributor to climate change. A lower court previously refused to halt the regulation.</w:t>
      </w:r>
    </w:p>
    <w:p w14:paraId="15D7AB4A" w14:textId="77777777" w:rsidR="004C01D1" w:rsidRPr="00593BD4" w:rsidRDefault="004C01D1" w:rsidP="004C01D1">
      <w:r w:rsidRPr="00593BD4">
        <w:t>Methane is the main component in natural gas and is far more potent than carbon dioxide in the short term. Sharp cuts in methane emissions are a global priority — including the United States — to slow the rate of climate change.</w:t>
      </w:r>
    </w:p>
    <w:p w14:paraId="0DD3041D" w14:textId="77777777" w:rsidR="004C01D1" w:rsidRPr="00593BD4" w:rsidRDefault="004C01D1" w:rsidP="004C01D1">
      <w:r w:rsidRPr="00593BD4">
        <w:t>The methane rule targets emissions from existing oil and gas wells nationwide, rather than focusing only on new wells. It also regulates smaller wells that will be required to find and plug methane leaks.</w:t>
      </w:r>
    </w:p>
    <w:p w14:paraId="735171EC" w14:textId="77777777" w:rsidR="004C01D1" w:rsidRPr="00593BD4" w:rsidRDefault="004C01D1" w:rsidP="004C01D1">
      <w:r w:rsidRPr="00593BD4">
        <w:t>Studies have found that smaller wells produce just 6% of the nation’s oil and gas but account for up to half the methane emissions from well sites. The plan also calls for a phased-in requirement for energy companies to eliminate routine flaring, or burning of natural gas that is produced by new oil wells.</w:t>
      </w:r>
    </w:p>
    <w:p w14:paraId="168C5D14" w14:textId="77777777" w:rsidR="004C01D1" w:rsidRPr="00593BD4" w:rsidRDefault="004C01D1" w:rsidP="004C01D1">
      <w:r w:rsidRPr="00593BD4">
        <w:t>The states challenging the rule called the new standards “impossible to meet” and said they amounted to an “attack” on the industry.</w:t>
      </w:r>
    </w:p>
    <w:p w14:paraId="21DB82F0" w14:textId="77777777" w:rsidR="004C01D1" w:rsidRPr="00593BD4" w:rsidRDefault="004C01D1" w:rsidP="004C01D1">
      <w:r w:rsidRPr="00593BD4">
        <w:lastRenderedPageBreak/>
        <w:t>The mercury rule, meanwhile, came after a reversal of a move by the Trump administration. It updated regulations that were more than a decade old for emissions of mercury and other harmful pollutants that can affect the nervous system, kidneys and fetal development.</w:t>
      </w:r>
    </w:p>
    <w:p w14:paraId="7D3AED47" w14:textId="77777777" w:rsidR="004C01D1" w:rsidRPr="00593BD4" w:rsidRDefault="004C01D1" w:rsidP="004C01D1">
      <w:r w:rsidRPr="00593BD4">
        <w:t>Industry groups and conservative-leaning states argued emissions were already low enough, and the new standards could force the shuttering coal-fired power plants.</w:t>
      </w:r>
    </w:p>
    <w:p w14:paraId="58ADB08E" w14:textId="77777777" w:rsidR="004C01D1" w:rsidRPr="00593BD4" w:rsidRDefault="004C01D1" w:rsidP="004C01D1">
      <w:r w:rsidRPr="00593BD4">
        <w:t>The EPA said the updates are needed to protect public health.</w:t>
      </w:r>
    </w:p>
    <w:p w14:paraId="1A5B29DB" w14:textId="77777777" w:rsidR="004C01D1" w:rsidRPr="00593BD4" w:rsidRDefault="004C01D1" w:rsidP="004C01D1">
      <w:r w:rsidRPr="00593BD4">
        <w:t>David Doniger, senior attorney at Natural Resources Defense Council, called the two rules critical safeguards and applauded the court order leaving them in place. He also looked ahead to the still-undecided challenges to the power plant rule.</w:t>
      </w:r>
    </w:p>
    <w:p w14:paraId="36616A1C" w14:textId="77777777" w:rsidR="004C01D1" w:rsidRPr="00593BD4" w:rsidRDefault="004C01D1" w:rsidP="004C01D1">
      <w:r w:rsidRPr="00593BD4">
        <w:t>“The court should do the same with the effort to block EPA’s power plant carbon pollution standards, which comply with the very directions the court gave it in 2022,” Doniger said.</w:t>
      </w:r>
    </w:p>
    <w:p w14:paraId="3302088B" w14:textId="4ADC4467" w:rsidR="004C01D1" w:rsidRPr="00593BD4" w:rsidRDefault="004C01D1" w:rsidP="004C01D1">
      <w:hyperlink r:id="rId969" w:history="1">
        <w:r w:rsidRPr="00593BD4">
          <w:rPr>
            <w:rStyle w:val="ac"/>
          </w:rPr>
          <w:t>https://apnews.com/article/supreme-court-environmental-regulation-methane-emissions-af42c5f91ce0c56f2f54b5ea01d3a247</w:t>
        </w:r>
      </w:hyperlink>
    </w:p>
    <w:p w14:paraId="7BE8B587" w14:textId="5657D50A" w:rsidR="004C01D1" w:rsidRPr="00593BD4" w:rsidRDefault="00265466" w:rsidP="004C01D1">
      <w:r>
        <w:t>#</w:t>
      </w:r>
      <w:r w:rsidR="004C01D1" w:rsidRPr="00593BD4">
        <w:t>12</w:t>
      </w:r>
      <w:r>
        <w:t>1</w:t>
      </w:r>
    </w:p>
    <w:p w14:paraId="39049557" w14:textId="77777777" w:rsidR="004C01D1" w:rsidRPr="00593BD4" w:rsidRDefault="004C01D1" w:rsidP="004C01D1">
      <w:pPr>
        <w:rPr>
          <w:b/>
          <w:bCs/>
        </w:rPr>
      </w:pPr>
      <w:r w:rsidRPr="00593BD4">
        <w:rPr>
          <w:b/>
          <w:bCs/>
        </w:rPr>
        <w:t>Mexico’s new president promises to resume fight against climate change</w:t>
      </w:r>
    </w:p>
    <w:p w14:paraId="7FE1F18F" w14:textId="7BEC24D0" w:rsidR="004C01D1" w:rsidRPr="00593BD4" w:rsidRDefault="004C01D1" w:rsidP="004C01D1"/>
    <w:p w14:paraId="194FF816" w14:textId="77777777" w:rsidR="004C01D1" w:rsidRPr="00593BD4" w:rsidRDefault="004C01D1" w:rsidP="004C01D1">
      <w:r w:rsidRPr="00593BD4">
        <w:t>By  TERESA DE MIGUEL</w:t>
      </w:r>
    </w:p>
    <w:p w14:paraId="2BED2E79" w14:textId="77777777" w:rsidR="004C01D1" w:rsidRPr="00593BD4" w:rsidRDefault="004C01D1" w:rsidP="004C01D1">
      <w:r w:rsidRPr="00593BD4">
        <w:t>Updated 6:42 PM GMT+3, October 4, 2024</w:t>
      </w:r>
    </w:p>
    <w:p w14:paraId="451CA090" w14:textId="77777777" w:rsidR="004C01D1" w:rsidRPr="00593BD4" w:rsidRDefault="004C01D1" w:rsidP="004C01D1">
      <w:r w:rsidRPr="00593BD4">
        <w:t>Share</w:t>
      </w:r>
    </w:p>
    <w:p w14:paraId="76488E86" w14:textId="77777777" w:rsidR="004C01D1" w:rsidRPr="00593BD4" w:rsidRDefault="004C01D1" w:rsidP="004C01D1">
      <w:r w:rsidRPr="00593BD4">
        <w:t>MEXICO CITY (AP) — In her first days as Mexico’s new president, Claudia Sheinbaum made a point of distancing herself from the fossil fuel reliance promoted by her predecessor and mentor, Andrés Manuel López Obrador, and vowed to resume an energy transition that he halted.</w:t>
      </w:r>
    </w:p>
    <w:p w14:paraId="58909F31" w14:textId="77777777" w:rsidR="004C01D1" w:rsidRPr="00593BD4" w:rsidRDefault="004C01D1" w:rsidP="004C01D1">
      <w:r w:rsidRPr="00593BD4">
        <w:t>“We are going to boost renewable energies. The goal is that by 2030, they will have a 45% share (of total electricity production),” she said Tuesday in her first public speech in the capital’s Zocalo square, shortly after being sworn in as the country’s first woman president.</w:t>
      </w:r>
    </w:p>
    <w:p w14:paraId="3F380606" w14:textId="77777777" w:rsidR="004C01D1" w:rsidRPr="00593BD4" w:rsidRDefault="004C01D1" w:rsidP="004C01D1">
      <w:r w:rsidRPr="00593BD4">
        <w:t>Specifics are still scant, but her speech marks a sharp departure from the energy policy of former President López Obrador, a fierce defender of fossil fuels who, among other things, spent more than $20 billion to build a new oil refinery and stopped the auctions that had allowed developers to build solar and wind farms in the country.</w:t>
      </w:r>
    </w:p>
    <w:p w14:paraId="634BEB3F" w14:textId="77777777" w:rsidR="004C01D1" w:rsidRPr="00593BD4" w:rsidRDefault="004C01D1" w:rsidP="004C01D1">
      <w:r w:rsidRPr="00593BD4">
        <w:lastRenderedPageBreak/>
        <w:t>The president said in the coming days she will unveil an “ambitious energy transition program” aimed at “the reduction of greenhouse gases that cause climate change.”</w:t>
      </w:r>
    </w:p>
    <w:p w14:paraId="46EF770D" w14:textId="058BCB70" w:rsidR="004C01D1" w:rsidRPr="00593BD4" w:rsidRDefault="004C01D1" w:rsidP="004C01D1">
      <w:r w:rsidRPr="00593BD4">
        <w:t>Yet Sheinbaum has also promised to strengthen the nation’s Federal Electricity Commission, which owns older plants that mainly burn fossil fuels, and state-owned oil company Pemex.</w:t>
      </w:r>
    </w:p>
    <w:p w14:paraId="6BB6F786" w14:textId="77777777" w:rsidR="004C01D1" w:rsidRPr="00593BD4" w:rsidRDefault="004C01D1" w:rsidP="004C01D1">
      <w:r w:rsidRPr="00593BD4">
        <w:t>Even without specifics, experts and environmentalists said the change in rhetoric was notable.</w:t>
      </w:r>
    </w:p>
    <w:p w14:paraId="6542CCA8" w14:textId="77777777" w:rsidR="004C01D1" w:rsidRPr="00593BD4" w:rsidRDefault="004C01D1" w:rsidP="004C01D1">
      <w:r w:rsidRPr="00593BD4">
        <w:t xml:space="preserve">“The terms ‘sustainability’ or ‘renewable energy’ really never appeared,” in López Obrador’s policies, said </w:t>
      </w:r>
      <w:proofErr w:type="spellStart"/>
      <w:r w:rsidRPr="00593BD4">
        <w:t>Rosanety</w:t>
      </w:r>
      <w:proofErr w:type="spellEnd"/>
      <w:r w:rsidRPr="00593BD4">
        <w:t xml:space="preserve"> Barrios, who worked for more than a decade at the Mexican Energy Regulatory Commission. “He didn’t use the term in any speech, in any document. And she has been using it all the time.”</w:t>
      </w:r>
    </w:p>
    <w:p w14:paraId="4EB24855" w14:textId="77777777" w:rsidR="004C01D1" w:rsidRPr="00593BD4" w:rsidRDefault="004C01D1" w:rsidP="004C01D1">
      <w:r w:rsidRPr="00593BD4">
        <w:t>During her campaign, Sheinbaum repeatedly promised to promote renewable energy to meet an increasing demand for electricity, due in part to rising temperatures from climate change. In a speech to Congress, also on Tuesday, with López Obrador sitting a few steps from her, the promises seemed more tangible.</w:t>
      </w:r>
    </w:p>
    <w:p w14:paraId="288DD606" w14:textId="77777777" w:rsidR="004C01D1" w:rsidRPr="00593BD4" w:rsidRDefault="004C01D1" w:rsidP="004C01D1">
      <w:r w:rsidRPr="00593BD4">
        <w:t>The goal of reaching 45% clean electricity by 2030 is well above the 24% it represented last year, according to the Ministry of Energy. If achieved, Mexico would be back on track to meet the goals of the Paris Agreement, which seeks to keep the global average temperature to no more than two degrees Celsius above pre-industrial levels.</w:t>
      </w:r>
    </w:p>
    <w:p w14:paraId="6458624B" w14:textId="77777777" w:rsidR="004C01D1" w:rsidRPr="00593BD4" w:rsidRDefault="004C01D1" w:rsidP="004C01D1">
      <w:r w:rsidRPr="00593BD4">
        <w:t>The energy policy promoted by López Obrador led Climate Action Tracker, an organization which evaluates the actions countries take to comply with the Paris Agreement, to downgrade Mexico’s rating to “critically insufficient.”</w:t>
      </w:r>
    </w:p>
    <w:p w14:paraId="2DBFC757" w14:textId="77777777" w:rsidR="004C01D1" w:rsidRPr="00593BD4" w:rsidRDefault="004C01D1" w:rsidP="004C01D1">
      <w:r w:rsidRPr="00593BD4">
        <w:t>In her speech to Congress, the president also announced what would be the country’s first ever limit on oil production – 1.8 million barrels per day. All crude oil in Mexico is produced by Pemex, and that amount is approximately what the company produced in 2023 on an average day.</w:t>
      </w:r>
    </w:p>
    <w:p w14:paraId="314F2441" w14:textId="77777777" w:rsidR="004C01D1" w:rsidRPr="00593BD4" w:rsidRDefault="004C01D1" w:rsidP="004C01D1">
      <w:r w:rsidRPr="00593BD4">
        <w:t>It is far less than the 2.6 million barrels per day López Obrador promised at the beginning of his term.</w:t>
      </w:r>
    </w:p>
    <w:p w14:paraId="442EAEAD" w14:textId="77777777" w:rsidR="004C01D1" w:rsidRPr="00593BD4" w:rsidRDefault="004C01D1" w:rsidP="004C01D1">
      <w:r w:rsidRPr="00593BD4">
        <w:t>Sheinbaum recalled that more than a decade ago, a 2013 energy reform promoted by then President Enrique Peña Nieto proposed production of 3 million barrels per day. “That is environmentally impossible,” she said. “It is better to promote efficiency and renewable sources.”</w:t>
      </w:r>
    </w:p>
    <w:p w14:paraId="4DEFED40" w14:textId="77777777" w:rsidR="004C01D1" w:rsidRPr="00593BD4" w:rsidRDefault="004C01D1" w:rsidP="004C01D1">
      <w:r w:rsidRPr="00593BD4">
        <w:t>At the same time, however, Sheinbaum has vowed to “strengthen Pemex” and she never criticized the building of the new Dos Bocas refinery, paying several visits to it with López Obrador.</w:t>
      </w:r>
    </w:p>
    <w:p w14:paraId="086D9841" w14:textId="77777777" w:rsidR="004C01D1" w:rsidRPr="00593BD4" w:rsidRDefault="004C01D1" w:rsidP="004C01D1">
      <w:r w:rsidRPr="00593BD4">
        <w:lastRenderedPageBreak/>
        <w:t>Experts said Mexico would not be able to increase oil production using traditional methods, because its fields are getting tapped out.</w:t>
      </w:r>
    </w:p>
    <w:p w14:paraId="6F76AD95" w14:textId="77777777" w:rsidR="004C01D1" w:rsidRPr="00593BD4" w:rsidRDefault="004C01D1" w:rsidP="004C01D1">
      <w:r w:rsidRPr="00593BD4">
        <w:t>“Mexico has ten years of oil left at its current rate of production, which is modest. Mexico is almost out of oil,” said Adrian Fernandez, who holds a PhD in environmental science from Imperial College London and directs the Mexico Climate Initiative, a think tank.</w:t>
      </w:r>
    </w:p>
    <w:p w14:paraId="36EE2145" w14:textId="77777777" w:rsidR="004C01D1" w:rsidRPr="00593BD4" w:rsidRDefault="004C01D1" w:rsidP="004C01D1">
      <w:r w:rsidRPr="00593BD4">
        <w:t>But Fernández nevertheless praised Sheinbaum’s words “because it means she is not going to try to increase oil production.”</w:t>
      </w:r>
    </w:p>
    <w:p w14:paraId="687F1C85" w14:textId="77777777" w:rsidR="004C01D1" w:rsidRPr="00593BD4" w:rsidRDefault="004C01D1" w:rsidP="004C01D1">
      <w:r w:rsidRPr="00593BD4">
        <w:t>Mexico would have to invest significant money either in hydraulic fracturing, also known as fracking, or deepwater exploration to increase production beyond current levels, he said. Up until now, the country has rejected both of these.</w:t>
      </w:r>
    </w:p>
    <w:p w14:paraId="6F760CF4" w14:textId="77777777" w:rsidR="004C01D1" w:rsidRPr="00593BD4" w:rsidRDefault="004C01D1" w:rsidP="004C01D1">
      <w:r w:rsidRPr="00593BD4">
        <w:t>Fernández also said Sheinbaum’s speech is “totally consistent with her experience and knowledge.” The president has a PhD in energy engineering and degrees in physics, and was part of the United Nations panel of experts on climate change that won the Nobel Prize in 2007.</w:t>
      </w:r>
    </w:p>
    <w:p w14:paraId="1EDBE966" w14:textId="77777777" w:rsidR="004C01D1" w:rsidRPr="00593BD4" w:rsidRDefault="004C01D1" w:rsidP="004C01D1">
      <w:r w:rsidRPr="00593BD4">
        <w:t>This week, Sheinbaum saw firsthand the havoc that climate change is wreaking in Mexico. On Wednesday, on her first trip as the country’s leader, she visited Acapulco, in the southern state of Guerrero, to assess the damage caused by Hurricane John, which struck the coast first as a hurricane and then again as a tropical storm last week.</w:t>
      </w:r>
    </w:p>
    <w:p w14:paraId="7595B229" w14:textId="77777777" w:rsidR="004C01D1" w:rsidRPr="00593BD4" w:rsidRDefault="004C01D1" w:rsidP="004C01D1">
      <w:r w:rsidRPr="00593BD4">
        <w:t xml:space="preserve">The storm left a trail of devastation while the city was still recovering from last year’s Hurricane Otis. The </w:t>
      </w:r>
      <w:proofErr w:type="spellStart"/>
      <w:r w:rsidRPr="00593BD4">
        <w:t>strengh</w:t>
      </w:r>
      <w:proofErr w:type="spellEnd"/>
      <w:r w:rsidRPr="00593BD4">
        <w:t xml:space="preserve"> of both hurricanes was turbocharged by rising ocean temperatures due to global warming.</w:t>
      </w:r>
    </w:p>
    <w:p w14:paraId="0AE0D35F" w14:textId="77777777" w:rsidR="004C01D1" w:rsidRPr="00593BD4" w:rsidRDefault="004C01D1" w:rsidP="004C01D1">
      <w:r w:rsidRPr="00593BD4">
        <w:t>But the big question is whether the new president will be able to achieve her goals within Mexico’s current legal framework. Before leaving office, López Obrador pushed through a constitutional reform that strongly favors the Federal Electricity Commission.</w:t>
      </w:r>
    </w:p>
    <w:p w14:paraId="6E199C61" w14:textId="77777777" w:rsidR="004C01D1" w:rsidRPr="00593BD4" w:rsidRDefault="004C01D1" w:rsidP="004C01D1">
      <w:r w:rsidRPr="00593BD4">
        <w:t>On one hand, Sheinbaum has supported that legal change and promised the state will keep control of 54% of electricity generation. On the other, she has said she will once again encourage private investment in renewable energy, something the prior government discouraged with rules that favored the state-owned CFE that are still in force.</w:t>
      </w:r>
    </w:p>
    <w:p w14:paraId="67913045" w14:textId="77777777" w:rsidR="004C01D1" w:rsidRPr="00593BD4" w:rsidRDefault="004C01D1" w:rsidP="004C01D1">
      <w:r w:rsidRPr="00593BD4">
        <w:t>“From my point of view, the biggest problem Claudia has is legal uncertainty,” Barrios said.</w:t>
      </w:r>
    </w:p>
    <w:p w14:paraId="2E26CDDA" w14:textId="46B87546" w:rsidR="004C01D1" w:rsidRPr="00593BD4" w:rsidRDefault="004C01D1" w:rsidP="004C01D1">
      <w:hyperlink r:id="rId970" w:history="1">
        <w:r w:rsidRPr="00593BD4">
          <w:rPr>
            <w:rStyle w:val="ac"/>
          </w:rPr>
          <w:t>https://apnews.com/article/mexico-sheinbaum-energy-transition-climate-change-renewables-93a78b5f2c22d1eab0494a3d6dfaa5e9</w:t>
        </w:r>
      </w:hyperlink>
    </w:p>
    <w:p w14:paraId="512C2C76" w14:textId="232BC170" w:rsidR="004C01D1" w:rsidRPr="00593BD4" w:rsidRDefault="00265466" w:rsidP="004C01D1">
      <w:r>
        <w:t>#</w:t>
      </w:r>
      <w:r w:rsidR="004C01D1" w:rsidRPr="00593BD4">
        <w:t>12</w:t>
      </w:r>
      <w:r>
        <w:t>2</w:t>
      </w:r>
    </w:p>
    <w:p w14:paraId="0DF532C3" w14:textId="77777777" w:rsidR="008D4FF0" w:rsidRPr="00593BD4" w:rsidRDefault="008D4FF0" w:rsidP="008D4FF0">
      <w:r w:rsidRPr="00593BD4">
        <w:t>y  </w:t>
      </w:r>
      <w:hyperlink r:id="rId971" w:history="1">
        <w:r w:rsidRPr="00593BD4">
          <w:rPr>
            <w:rStyle w:val="ac"/>
          </w:rPr>
          <w:t>MATTHEW DALY</w:t>
        </w:r>
      </w:hyperlink>
    </w:p>
    <w:p w14:paraId="12A92275" w14:textId="77777777" w:rsidR="008D4FF0" w:rsidRPr="00593BD4" w:rsidRDefault="008D4FF0" w:rsidP="008D4FF0">
      <w:r w:rsidRPr="00593BD4">
        <w:lastRenderedPageBreak/>
        <w:t>Updated 10:25 PM GMT+3, October 3, 2024</w:t>
      </w:r>
    </w:p>
    <w:p w14:paraId="3CC4361E" w14:textId="77777777" w:rsidR="008D4FF0" w:rsidRPr="00593BD4" w:rsidRDefault="008D4FF0" w:rsidP="004C01D1"/>
    <w:p w14:paraId="737724D5" w14:textId="77777777" w:rsidR="008D4FF0" w:rsidRPr="00593BD4" w:rsidRDefault="008D4FF0" w:rsidP="008D4FF0">
      <w:r w:rsidRPr="00593BD4">
        <w:t>Vance, an Ohio senator, said he and Trump support clean air, clean water and “want the environment to be cleaner and safer.” However, during Trump’s four years in office, he took a series of actions to roll back </w:t>
      </w:r>
      <w:hyperlink r:id="rId972" w:history="1">
        <w:r w:rsidRPr="00593BD4">
          <w:rPr>
            <w:rStyle w:val="ac"/>
          </w:rPr>
          <w:t>more than 100 environmental regulations</w:t>
        </w:r>
      </w:hyperlink>
      <w:r w:rsidRPr="00593BD4">
        <w:t>.</w:t>
      </w:r>
    </w:p>
    <w:p w14:paraId="3CCCEAAD" w14:textId="77777777" w:rsidR="008D4FF0" w:rsidRPr="00593BD4" w:rsidRDefault="008D4FF0" w:rsidP="008D4FF0">
      <w:r w:rsidRPr="00593BD4">
        <w:t>Vance sidestepped a question about whether he agrees with Trump’s statement that climate change is a hoax. “What the president has said is that if the Democrats — in particular Kamala Harris and her leadership — really believe that climate change is serious, what they would be doing is more manufacturing and more energy production in the United States of America. And that’s not what they’re doing,” he said.</w:t>
      </w:r>
    </w:p>
    <w:p w14:paraId="1C53CCE3" w14:textId="77777777" w:rsidR="008D4FF0" w:rsidRPr="00593BD4" w:rsidRDefault="008D4FF0" w:rsidP="008D4FF0">
      <w:r w:rsidRPr="00593BD4">
        <w:t>“This idea that carbon (dioxide) emissions drives all of the climate change. Well, let’s just say that’s true just for the sake of argument. So we’re not arguing about weird science. If you believe that, what would you want to do?” Vance asked.</w:t>
      </w:r>
    </w:p>
    <w:p w14:paraId="55E7D25E" w14:textId="77777777" w:rsidR="008D4FF0" w:rsidRPr="00593BD4" w:rsidRDefault="008D4FF0" w:rsidP="008D4FF0">
      <w:r w:rsidRPr="00593BD4">
        <w:t>The answer, he said, is to “produce as much energy as possible in the United States of America, because we’re the cleanest economy in the entire world.’'</w:t>
      </w:r>
    </w:p>
    <w:p w14:paraId="397E38F0" w14:textId="77777777" w:rsidR="008D4FF0" w:rsidRPr="00593BD4" w:rsidRDefault="008D4FF0" w:rsidP="008D4FF0">
      <w:r w:rsidRPr="00593BD4">
        <w:t>Vance claimed that policies by Biden and Harris actually help China, because many solar panels, lithium-ion batteries and other materials used in renewable energy and electric vehicles are made in China and imported to the United States.</w:t>
      </w:r>
    </w:p>
    <w:p w14:paraId="3A5B3265" w14:textId="77777777" w:rsidR="008D4FF0" w:rsidRPr="00593BD4" w:rsidRDefault="008D4FF0" w:rsidP="008D4FF0">
      <w:r w:rsidRPr="00593BD4">
        <w:t>Walz rebutted that claim, noting that </w:t>
      </w:r>
      <w:hyperlink r:id="rId973" w:history="1">
        <w:r w:rsidRPr="00593BD4">
          <w:rPr>
            <w:rStyle w:val="ac"/>
          </w:rPr>
          <w:t>the Inflation Reduction Act</w:t>
        </w:r>
      </w:hyperlink>
      <w:r w:rsidRPr="00593BD4">
        <w:t>, the Democrats’ signature climate law approved in 2022, includes the largest-ever investment in domestic clean energy production. The law, for which Harris cast the deciding vote, has created 200,000 jobs across the country, including in Ohio and Minnesota, Walz said. Vance was not in the Senate when the law was approved.</w:t>
      </w:r>
    </w:p>
    <w:p w14:paraId="57A9130C" w14:textId="77777777" w:rsidR="008D4FF0" w:rsidRPr="00593BD4" w:rsidRDefault="008D4FF0" w:rsidP="008D4FF0">
      <w:r w:rsidRPr="00593BD4">
        <w:t>“We are producing more natural gas and more oil (in the United States) than we ever have,” Walz said. “We’re also producing more clean energy.”</w:t>
      </w:r>
    </w:p>
    <w:p w14:paraId="0C4CA2B5" w14:textId="77777777" w:rsidR="008D4FF0" w:rsidRPr="00593BD4" w:rsidRDefault="008D4FF0" w:rsidP="008D4FF0">
      <w:r w:rsidRPr="00593BD4">
        <w:t>The comment echoed a remark by Harris in last month’s presidential debate. The Biden-Harris administration has </w:t>
      </w:r>
      <w:hyperlink r:id="rId974" w:history="1">
        <w:r w:rsidRPr="00593BD4">
          <w:rPr>
            <w:rStyle w:val="ac"/>
          </w:rPr>
          <w:t>overseen “the largest increase in domestic oil production in history</w:t>
        </w:r>
      </w:hyperlink>
      <w:r w:rsidRPr="00593BD4">
        <w:t> because of an approach that recognizes that we cannot over rely on foreign oil,” Harris said then.</w:t>
      </w:r>
    </w:p>
    <w:p w14:paraId="730AAA14" w14:textId="77777777" w:rsidR="008D4FF0" w:rsidRPr="00593BD4" w:rsidRDefault="008D4FF0" w:rsidP="008D4FF0">
      <w:r w:rsidRPr="00593BD4">
        <w:t>While Biden rarely mentions it, domestic fossil fuel production under his administration is at an all-time high. Crude oil production averaged 12.9 million barrels a day last year, eclipsing a previous record set in 2019 under Trump, according to the U.S. Energy Information Administration.</w:t>
      </w:r>
    </w:p>
    <w:p w14:paraId="7B2BC789" w14:textId="77777777" w:rsidR="008D4FF0" w:rsidRPr="00593BD4" w:rsidRDefault="008D4FF0" w:rsidP="008D4FF0">
      <w:r w:rsidRPr="00593BD4">
        <w:lastRenderedPageBreak/>
        <w:t>Democrats want to continue investments in renewable energy such as wind and solar power — and not just because supporters of </w:t>
      </w:r>
      <w:hyperlink r:id="rId975" w:history="1">
        <w:r w:rsidRPr="00593BD4">
          <w:rPr>
            <w:rStyle w:val="ac"/>
          </w:rPr>
          <w:t>the Green New Deal</w:t>
        </w:r>
      </w:hyperlink>
      <w:r w:rsidRPr="00593BD4">
        <w:t> want that, Walz said.</w:t>
      </w:r>
    </w:p>
    <w:p w14:paraId="5992BFCA" w14:textId="77777777" w:rsidR="008D4FF0" w:rsidRPr="00593BD4" w:rsidRDefault="008D4FF0" w:rsidP="008D4FF0">
      <w:r w:rsidRPr="00593BD4">
        <w:t>“My farmers know climate change is real. They’ve seen 500-year droughts, 500-year floods back to back. But what they’re doing is adapting,’' he said.</w:t>
      </w:r>
    </w:p>
    <w:p w14:paraId="6DD48D4F" w14:textId="77777777" w:rsidR="008D4FF0" w:rsidRPr="00593BD4" w:rsidRDefault="008D4FF0" w:rsidP="008D4FF0">
      <w:r w:rsidRPr="00593BD4">
        <w:t>“The solution for us is to continue to move forward, (accept) that climate change is real” and reduce reliance on fossil fuels, Walz said, adding that the administration is doing exactly that.</w:t>
      </w:r>
    </w:p>
    <w:p w14:paraId="0E3E033E" w14:textId="77777777" w:rsidR="008D4FF0" w:rsidRPr="00593BD4" w:rsidRDefault="008D4FF0" w:rsidP="008D4FF0">
      <w:r w:rsidRPr="00593BD4">
        <w:t>“We are seeing us becoming an energy superpower for the future, not just the current’’ time, he said.</w:t>
      </w:r>
    </w:p>
    <w:p w14:paraId="4146D4D0" w14:textId="0D0A07F5" w:rsidR="008D4FF0" w:rsidRPr="00593BD4" w:rsidRDefault="008D4FF0" w:rsidP="008D4FF0">
      <w:hyperlink r:id="rId976" w:history="1">
        <w:r w:rsidRPr="00593BD4">
          <w:rPr>
            <w:rStyle w:val="ac"/>
          </w:rPr>
          <w:t>https://apnews.com/article/helene-climate-walz-vance-debate-harris-trump-e1023e209548db8ec587115505c9797f</w:t>
        </w:r>
      </w:hyperlink>
    </w:p>
    <w:p w14:paraId="3622118B" w14:textId="4394DD8E" w:rsidR="008D4FF0" w:rsidRPr="00593BD4" w:rsidRDefault="008D4FF0" w:rsidP="008D4FF0">
      <w:r w:rsidRPr="00593BD4">
        <w:t>#12</w:t>
      </w:r>
      <w:r w:rsidR="00265466">
        <w:t>3</w:t>
      </w:r>
    </w:p>
    <w:p w14:paraId="568B7D1B" w14:textId="719F81E7" w:rsidR="008D4FF0" w:rsidRPr="00593BD4" w:rsidRDefault="008D4FF0" w:rsidP="00955D2E">
      <w:r w:rsidRPr="00593BD4">
        <w:rPr>
          <w:b/>
          <w:bCs/>
        </w:rPr>
        <w:t>New Jersey offshore wind farm clears big federal hurdle amid environmental concerns</w:t>
      </w:r>
    </w:p>
    <w:p w14:paraId="404B53C8" w14:textId="77777777" w:rsidR="008D4FF0" w:rsidRPr="00593BD4" w:rsidRDefault="008D4FF0" w:rsidP="008D4FF0">
      <w:r w:rsidRPr="00593BD4">
        <w:t>Read More</w:t>
      </w:r>
    </w:p>
    <w:p w14:paraId="24D9EF15" w14:textId="06B53ADA" w:rsidR="008D4FF0" w:rsidRPr="00593BD4" w:rsidRDefault="008D4FF0" w:rsidP="008D4FF0"/>
    <w:p w14:paraId="57B5C0C9" w14:textId="77777777" w:rsidR="008D4FF0" w:rsidRPr="00593BD4" w:rsidRDefault="008D4FF0" w:rsidP="008D4FF0">
      <w:r w:rsidRPr="00593BD4">
        <w:t>By  </w:t>
      </w:r>
      <w:hyperlink r:id="rId977" w:history="1">
        <w:r w:rsidRPr="00593BD4">
          <w:rPr>
            <w:rStyle w:val="ac"/>
          </w:rPr>
          <w:t>WAYNE PARRY</w:t>
        </w:r>
      </w:hyperlink>
    </w:p>
    <w:p w14:paraId="72B1B5C9" w14:textId="77777777" w:rsidR="008D4FF0" w:rsidRPr="00593BD4" w:rsidRDefault="008D4FF0" w:rsidP="008D4FF0">
      <w:r w:rsidRPr="00593BD4">
        <w:t>Updated 8:33 PM GMT+3, October 1, 2024</w:t>
      </w:r>
    </w:p>
    <w:p w14:paraId="2697C6E6" w14:textId="77777777" w:rsidR="008D4FF0" w:rsidRPr="00593BD4" w:rsidRDefault="008D4FF0" w:rsidP="008D4FF0">
      <w:r w:rsidRPr="00593BD4">
        <w:t>Share</w:t>
      </w:r>
    </w:p>
    <w:p w14:paraId="27B6282B" w14:textId="77777777" w:rsidR="008D4FF0" w:rsidRPr="00593BD4" w:rsidRDefault="008D4FF0" w:rsidP="008D4FF0">
      <w:r w:rsidRPr="00593BD4">
        <w:t>SEA GIRT, N.J. (AP) — The federal government gave a key approval Tuesday to an offshore wind farm in New Jersey, even as residents in the town where its power cable would come ashore worry it could go through underground toxic waste that’s still being cleaned up.</w:t>
      </w:r>
    </w:p>
    <w:p w14:paraId="122FBF75" w14:textId="77777777" w:rsidR="008D4FF0" w:rsidRPr="00593BD4" w:rsidRDefault="008D4FF0" w:rsidP="008D4FF0">
      <w:r w:rsidRPr="00593BD4">
        <w:t>The U.S. Bureau of Ocean Energy Management approved Atlantic Shores’ plan to construct and operate an energy facility, a major milestone in moving the project forward. The project still requires a review by the U.S. Army Corps of Engineers, and several state permits, the company said.</w:t>
      </w:r>
    </w:p>
    <w:p w14:paraId="4CD0AA12" w14:textId="77777777" w:rsidR="008D4FF0" w:rsidRPr="00593BD4" w:rsidRDefault="008D4FF0" w:rsidP="008D4FF0">
      <w:r w:rsidRPr="00593BD4">
        <w:t>The </w:t>
      </w:r>
      <w:hyperlink r:id="rId978" w:tgtFrame="_blank" w:history="1">
        <w:r w:rsidRPr="00593BD4">
          <w:rPr>
            <w:rStyle w:val="ac"/>
          </w:rPr>
          <w:t>project</w:t>
        </w:r>
      </w:hyperlink>
      <w:r w:rsidRPr="00593BD4">
        <w:t>, consisting of two phases, would be built between Atlantic City and Long Beach Island in southern New Jersey. It would generate 2,800 megawatts from 197 turbines, enough to power 1 million homes.</w:t>
      </w:r>
    </w:p>
    <w:p w14:paraId="7C1941B6" w14:textId="77777777" w:rsidR="008D4FF0" w:rsidRPr="00593BD4" w:rsidRDefault="008D4FF0" w:rsidP="008D4FF0">
      <w:r w:rsidRPr="00593BD4">
        <w:t xml:space="preserve">“Atlantic Shores is thrilled to receive approval to build our first two projects and deliver sufficient clean power to serve one third of New Jersey households,” said Joris Veldhoven, the company’s CEO. “Securing these critical approvals enables New Jersey’s first offshore wind </w:t>
      </w:r>
      <w:r w:rsidRPr="00593BD4">
        <w:lastRenderedPageBreak/>
        <w:t>project to start construction next year, and represents meaningful progress in New Jersey achieving 100% clean energy by 2035.”</w:t>
      </w:r>
    </w:p>
    <w:p w14:paraId="6FFAE6C3" w14:textId="77777777" w:rsidR="008D4FF0" w:rsidRPr="00593BD4" w:rsidRDefault="008D4FF0" w:rsidP="008D4FF0">
      <w:r w:rsidRPr="00593BD4">
        <w:t>The federal government says the project would be about 8.7 miles (14 kilometers) from the shore at its closest point. But the company has previously said that it will not build right up to that line and that the closest turbines will be at least 12.8 miles (20 kilometers) from shore.</w:t>
      </w:r>
    </w:p>
    <w:p w14:paraId="1F9491CC" w14:textId="77777777" w:rsidR="008D4FF0" w:rsidRPr="00593BD4" w:rsidRDefault="008D4FF0" w:rsidP="008D4FF0">
      <w:r w:rsidRPr="00593BD4">
        <w:t>Atlantic Shores is a joint partnership between Shell New Energies US LLC and EDF-RE Offshore Development LLC.</w:t>
      </w:r>
    </w:p>
    <w:p w14:paraId="21AA0BC3" w14:textId="77777777" w:rsidR="008D4FF0" w:rsidRPr="00593BD4" w:rsidRDefault="008D4FF0" w:rsidP="008D4FF0">
      <w:r w:rsidRPr="00593BD4">
        <w:t>“Responsibly developed offshore wind is a critical component in a clean energy future, which will fight climate change, create union jobs and improve the air quality in overburdened communities,” said Ed Potosnak, executive director of the New Jersey League of Conservation Voters.</w:t>
      </w:r>
    </w:p>
    <w:p w14:paraId="13920AB7" w14:textId="77777777" w:rsidR="008D4FF0" w:rsidRPr="00593BD4" w:rsidRDefault="008D4FF0" w:rsidP="008D4FF0">
      <w:r w:rsidRPr="00593BD4">
        <w:t>Offshore </w:t>
      </w:r>
      <w:hyperlink r:id="rId979" w:tgtFrame="_blank" w:history="1">
        <w:r w:rsidRPr="00593BD4">
          <w:rPr>
            <w:rStyle w:val="ac"/>
          </w:rPr>
          <w:t>wind foes,</w:t>
        </w:r>
      </w:hyperlink>
      <w:r w:rsidRPr="00593BD4">
        <w:t> who are particularly vocal and well-organized in New Jersey, vowed to try to keep the project from ever being built.</w:t>
      </w:r>
    </w:p>
    <w:p w14:paraId="64B1BDE8" w14:textId="77777777" w:rsidR="008D4FF0" w:rsidRPr="00593BD4" w:rsidRDefault="008D4FF0" w:rsidP="008D4FF0">
      <w:r w:rsidRPr="00593BD4">
        <w:t>“We understand this development would be devastating for the marine and coastal habitats, and it would destroy the Jersey Shore as we know it,” said Robin Shaffer, president of Protect Our Coast NJ.</w:t>
      </w:r>
    </w:p>
    <w:p w14:paraId="11CF6CAA" w14:textId="77777777" w:rsidR="008D4FF0" w:rsidRPr="00593BD4" w:rsidRDefault="008D4FF0" w:rsidP="008D4FF0">
      <w:r w:rsidRPr="00593BD4">
        <w:t>BOEM said the power cables for the project will “potentially” come ashore in Atlantic City and Sea Girt.</w:t>
      </w:r>
    </w:p>
    <w:p w14:paraId="5D886124" w14:textId="77777777" w:rsidR="008D4FF0" w:rsidRPr="00593BD4" w:rsidRDefault="008D4FF0" w:rsidP="008D4FF0">
      <w:r w:rsidRPr="00593BD4">
        <w:t>That possibility has angered residents of Sea Girt, a wealthy Jersey Shore community about seven miles (11 kilometers) south of Asbury Park, due to concerns that its route would run through two federal Superfund sites where underground toxic contamination from former dry cleaning operations is still being cleaned up.</w:t>
      </w:r>
    </w:p>
    <w:p w14:paraId="5403826F" w14:textId="77777777" w:rsidR="008D4FF0" w:rsidRPr="00593BD4" w:rsidRDefault="008D4FF0" w:rsidP="008D4FF0">
      <w:r w:rsidRPr="00593BD4">
        <w:t>The route proposed through Sea Girt would likely take the cable through contamination at the former White Swan and Sun cleaners sites in neighboring Wall Township where chemicals leached into the soil and contaminated underground water in a wide area including Sea Girt. More than 300 dump truck loads of contaminated soil have been removed from the site, and a ground water treatment system has been designed that will operate for at least 30 years.</w:t>
      </w:r>
    </w:p>
    <w:p w14:paraId="25AFCCCB" w14:textId="77777777" w:rsidR="008D4FF0" w:rsidRPr="00593BD4" w:rsidRDefault="008D4FF0" w:rsidP="008D4FF0">
      <w:r w:rsidRPr="00593BD4">
        <w:t>Kimberly Paterson is a leader of a Sea Girt-based residents group opposing the cable landing project; it takes no position on offshore wind energy itself.</w:t>
      </w:r>
    </w:p>
    <w:p w14:paraId="645053DF" w14:textId="77777777" w:rsidR="008D4FF0" w:rsidRPr="00593BD4" w:rsidRDefault="008D4FF0" w:rsidP="008D4FF0">
      <w:r w:rsidRPr="00593BD4">
        <w:t>“It’s just common sense that when you have a Superfund site still in remediation and the ground water is still contaminated, you shouldn’t be messing around there,” she said. “When you start digging, you stand a very good chance of disturbing this plume of contamination. It seems to be all risk and no reward.”</w:t>
      </w:r>
    </w:p>
    <w:p w14:paraId="78AE80D4" w14:textId="77777777" w:rsidR="008D4FF0" w:rsidRPr="00593BD4" w:rsidRDefault="008D4FF0" w:rsidP="008D4FF0">
      <w:r w:rsidRPr="00593BD4">
        <w:lastRenderedPageBreak/>
        <w:t>Elias Rodriguez, a spokesman for the U.S. Environmental Protection Agency, which administers the federal Superfund cleanup projects, said the agency is aware of concerns about the sites.</w:t>
      </w:r>
    </w:p>
    <w:p w14:paraId="599137A8" w14:textId="77777777" w:rsidR="008D4FF0" w:rsidRPr="00593BD4" w:rsidRDefault="008D4FF0" w:rsidP="008D4FF0">
      <w:r w:rsidRPr="00593BD4">
        <w:t>“We understand that the public believes there could be risks associated with running electric cables through areas with site-related groundwater contamination,” he said. “EPA will work with the (New Jersey Department of Environmental Protection) to make sure relevant officials are aware of these concerns. EPA will continue to take appropriate steps to ensure that the ongoing cleanup is protected.”</w:t>
      </w:r>
    </w:p>
    <w:p w14:paraId="3310FE93" w14:textId="77777777" w:rsidR="008D4FF0" w:rsidRPr="00593BD4" w:rsidRDefault="008D4FF0" w:rsidP="008D4FF0">
      <w:r w:rsidRPr="00593BD4">
        <w:t>The New Jersey Board of Public Utilities does not plan to authorize a specific route for the cable to connect with the power grid about 9 miles west in Howell Township. It said that decision is for the company eventually chosen to build the project, in consultation with local governments.</w:t>
      </w:r>
    </w:p>
    <w:p w14:paraId="2E031F60" w14:textId="77777777" w:rsidR="008D4FF0" w:rsidRPr="00593BD4" w:rsidRDefault="008D4FF0" w:rsidP="008D4FF0">
      <w:r w:rsidRPr="00593BD4">
        <w:t>But New Jersey passed a law in 2021 </w:t>
      </w:r>
      <w:hyperlink r:id="rId980" w:tgtFrame="_blank" w:history="1">
        <w:r w:rsidRPr="00593BD4">
          <w:rPr>
            <w:rStyle w:val="ac"/>
          </w:rPr>
          <w:t>stripping local governments of most control</w:t>
        </w:r>
      </w:hyperlink>
      <w:r w:rsidRPr="00593BD4">
        <w:t> over where and how power lines from offshore wind energy projects come ashore.</w:t>
      </w:r>
    </w:p>
    <w:p w14:paraId="48D774C6" w14:textId="77777777" w:rsidR="008D4FF0" w:rsidRPr="00593BD4" w:rsidRDefault="008D4FF0" w:rsidP="008D4FF0">
      <w:r w:rsidRPr="00593BD4">
        <w:t>“Should the site become a part of the future (cable route project), all federally-mandated site remediation measures will be followed,” the board said in a statement.</w:t>
      </w:r>
    </w:p>
    <w:p w14:paraId="2AE403DE" w14:textId="26C3F4F9" w:rsidR="008D4FF0" w:rsidRPr="00593BD4" w:rsidRDefault="008D4FF0" w:rsidP="008D4FF0">
      <w:hyperlink r:id="rId981" w:history="1">
        <w:r w:rsidRPr="00593BD4">
          <w:rPr>
            <w:rStyle w:val="ac"/>
          </w:rPr>
          <w:t>https://apnews.com/article/offshore-wind-new-jersey-atlantic-shores-turbines-a404828114cecc849ee787ff5dd01a29</w:t>
        </w:r>
      </w:hyperlink>
    </w:p>
    <w:p w14:paraId="62295D39" w14:textId="5E79EB8A" w:rsidR="008D4FF0" w:rsidRPr="00593BD4" w:rsidRDefault="008D4FF0" w:rsidP="008D4FF0">
      <w:r w:rsidRPr="00593BD4">
        <w:t>#12</w:t>
      </w:r>
      <w:r w:rsidR="00265466">
        <w:t>4</w:t>
      </w:r>
    </w:p>
    <w:p w14:paraId="297F2E7B" w14:textId="77777777" w:rsidR="008D4FF0" w:rsidRPr="00593BD4" w:rsidRDefault="008D4FF0" w:rsidP="008D4FF0">
      <w:pPr>
        <w:rPr>
          <w:b/>
          <w:bCs/>
        </w:rPr>
      </w:pPr>
      <w:r w:rsidRPr="00593BD4">
        <w:rPr>
          <w:b/>
          <w:bCs/>
        </w:rPr>
        <w:t>Nearly $32 million awarded for a large-scale solar project in Arkansas</w:t>
      </w:r>
    </w:p>
    <w:p w14:paraId="0F27008D" w14:textId="77777777" w:rsidR="008D4FF0" w:rsidRPr="00593BD4" w:rsidRDefault="008D4FF0" w:rsidP="008D4FF0">
      <w:r w:rsidRPr="00593BD4">
        <w:t>Updated 3:00 PM GMT+3, October 1, 2024</w:t>
      </w:r>
    </w:p>
    <w:p w14:paraId="664CC8DC" w14:textId="77777777" w:rsidR="008D4FF0" w:rsidRPr="00593BD4" w:rsidRDefault="008D4FF0" w:rsidP="008D4FF0">
      <w:r w:rsidRPr="00593BD4">
        <w:t>Share</w:t>
      </w:r>
    </w:p>
    <w:p w14:paraId="2AC27D22" w14:textId="77777777" w:rsidR="008D4FF0" w:rsidRPr="00593BD4" w:rsidRDefault="008D4FF0" w:rsidP="008D4FF0">
      <w:r w:rsidRPr="00593BD4">
        <w:t>LITTLE ROCK, Ark. (AP) — A solar project benefitting the University of Arkansas system is receiving nearly $32 million for what’s expected to be the largest commercial and industrial solar project in the state’s history.</w:t>
      </w:r>
    </w:p>
    <w:p w14:paraId="024759B2" w14:textId="77777777" w:rsidR="008D4FF0" w:rsidRPr="00593BD4" w:rsidRDefault="008D4FF0" w:rsidP="008D4FF0">
      <w:r w:rsidRPr="00593BD4">
        <w:t>Climate United, a national nonprofit coalition, announced Tuesday that the pre-construction financing would be awarded to Scenic Hill Solar for the project. It is the coalition’s first investment from the nearly $7 billion it received from the Environmental Protection Agency’s National Clean Investment Fund.</w:t>
      </w:r>
    </w:p>
    <w:p w14:paraId="0648BB10" w14:textId="77777777" w:rsidR="008D4FF0" w:rsidRPr="00593BD4" w:rsidRDefault="008D4FF0" w:rsidP="008D4FF0">
      <w:r w:rsidRPr="00593BD4">
        <w:t>The investment fund was created by the </w:t>
      </w:r>
      <w:hyperlink r:id="rId982" w:history="1">
        <w:r w:rsidRPr="00593BD4">
          <w:rPr>
            <w:rStyle w:val="ac"/>
          </w:rPr>
          <w:t>landmark climate law</w:t>
        </w:r>
      </w:hyperlink>
      <w:r w:rsidRPr="00593BD4">
        <w:t>, the Inflation Reduction Act, which was passed in 2022 and signed by President Joe Biden.</w:t>
      </w:r>
    </w:p>
    <w:p w14:paraId="2F3D0D89" w14:textId="77777777" w:rsidR="008D4FF0" w:rsidRPr="00593BD4" w:rsidRDefault="008D4FF0" w:rsidP="008D4FF0">
      <w:r w:rsidRPr="00593BD4">
        <w:t>“We are proud to finance this landmark clean energy project that will generate cost savings that benefit students, stimulate economic development in rural areas, and position Arkansas as a leader in our clean energy future.” Beth Bafford, CEO of Climate United, said in a statement.</w:t>
      </w:r>
    </w:p>
    <w:p w14:paraId="543D1E7F" w14:textId="77777777" w:rsidR="008D4FF0" w:rsidRPr="00593BD4" w:rsidRDefault="008D4FF0" w:rsidP="008D4FF0">
      <w:r w:rsidRPr="00593BD4">
        <w:lastRenderedPageBreak/>
        <w:t>The project will include the construction of 18 solar power plants, which are expected to save the UA system more than $120 million in energy costs over the next 25 years, according to Climate United. The project will benefit over 70,000 students and 17,000 employees across multiple campuses.</w:t>
      </w:r>
    </w:p>
    <w:p w14:paraId="47C7C1A5" w14:textId="77777777" w:rsidR="008D4FF0" w:rsidRPr="00593BD4" w:rsidRDefault="008D4FF0" w:rsidP="008D4FF0">
      <w:r w:rsidRPr="00593BD4">
        <w:t>“This is a historic moment for solar power development in Arkansas, the Natural State,” Scenic Hill Solar CEO Bill Halter said. “The partnership with Climate United is helping our company build the most ambitious and complex solar power development in Arkansas history.”</w:t>
      </w:r>
    </w:p>
    <w:p w14:paraId="4611DF55" w14:textId="5E502002" w:rsidR="008D4FF0" w:rsidRPr="00593BD4" w:rsidRDefault="008D4FF0" w:rsidP="008D4FF0">
      <w:hyperlink r:id="rId983" w:history="1">
        <w:r w:rsidRPr="00593BD4">
          <w:rPr>
            <w:rStyle w:val="ac"/>
          </w:rPr>
          <w:t>https://apnews.com/article/solar-power-arkansas-climate-law-f8833dde12fdd9264036b081ebb73714</w:t>
        </w:r>
      </w:hyperlink>
    </w:p>
    <w:p w14:paraId="7E467777" w14:textId="5DD545DB" w:rsidR="008D4FF0" w:rsidRPr="00593BD4" w:rsidRDefault="008D4FF0" w:rsidP="008D4FF0">
      <w:r w:rsidRPr="00593BD4">
        <w:t>#1</w:t>
      </w:r>
      <w:r w:rsidR="00265466">
        <w:t>25</w:t>
      </w:r>
    </w:p>
    <w:p w14:paraId="598DDC97" w14:textId="77777777" w:rsidR="008D4FF0" w:rsidRPr="00593BD4" w:rsidRDefault="008D4FF0" w:rsidP="008D4FF0">
      <w:pPr>
        <w:rPr>
          <w:b/>
          <w:bCs/>
        </w:rPr>
      </w:pPr>
      <w:r w:rsidRPr="00593BD4">
        <w:rPr>
          <w:b/>
          <w:bCs/>
        </w:rPr>
        <w:t>“Stella Times” newspaper and Helen Mirren</w:t>
      </w:r>
    </w:p>
    <w:p w14:paraId="32547083" w14:textId="77777777" w:rsidR="008D4FF0" w:rsidRPr="00593BD4" w:rsidRDefault="008D4FF0" w:rsidP="008D4FF0">
      <w:r w:rsidRPr="00593BD4">
        <w:t>McCartney’s show kicked off with Helen Mirren delivering a ‘Save What You Love’ manifesto—more a direct punch than a gentle plea. Inspired by Jonathan Franzen’s ‘The End of the End of the Earth,’ Mirren’s voice rang out, urging action before it’s too late. Birds, which are disappearing, were the symbol, a reminder of what’s at stake if we don’t get our act together.</w:t>
      </w:r>
    </w:p>
    <w:p w14:paraId="6C6D1B64" w14:textId="77777777" w:rsidR="008D4FF0" w:rsidRPr="00593BD4" w:rsidRDefault="008D4FF0" w:rsidP="008D4FF0">
      <w:r w:rsidRPr="00593BD4">
        <w:t>Guests were also each given a newspaper made for the show humorously called the “Stella Times” that spelled out a tongue-in-cheek, yet serious, message about sustainability. McCartney’s advice to readers to spur on positive action: “Read! Because I don’t think people read anymore.” And “get a copy of our newspaper. I’ll give you all of the information you need to know. Be more conscious, be more curious, and find out the facts of fashion to be more the future of fashion.”</w:t>
      </w:r>
    </w:p>
    <w:p w14:paraId="30C0C84F" w14:textId="77777777" w:rsidR="008D4FF0" w:rsidRPr="00593BD4" w:rsidRDefault="008D4FF0" w:rsidP="008D4FF0">
      <w:r w:rsidRPr="00593BD4">
        <w:t>McCartney has long been ahead of the game regarding eco-conscious fashion. She was one of the first designers to champion sustainability, well before it was on anyone else’s radar. With fashion being one of the world’s biggest polluters, her 91% conscious materials and animal-free production were another sign that the designer is taking the message seriously.</w:t>
      </w:r>
    </w:p>
    <w:p w14:paraId="765FEA18" w14:textId="435BD4E0" w:rsidR="008D4FF0" w:rsidRPr="00593BD4" w:rsidRDefault="008D4FF0" w:rsidP="008D4FF0">
      <w:hyperlink r:id="rId984" w:history="1">
        <w:r w:rsidRPr="00593BD4">
          <w:rPr>
            <w:rStyle w:val="ac"/>
          </w:rPr>
          <w:t>https://apnews.com/article/paris-fashion-week-stella-mccartney-eca6641e618d5352895ce5b19d0cb290</w:t>
        </w:r>
      </w:hyperlink>
    </w:p>
    <w:p w14:paraId="57C6F8E6" w14:textId="24A108A8" w:rsidR="008D4FF0" w:rsidRPr="00593BD4" w:rsidRDefault="008D4FF0" w:rsidP="008D4FF0">
      <w:r w:rsidRPr="00593BD4">
        <w:t>#1</w:t>
      </w:r>
      <w:r w:rsidR="00265466">
        <w:t>26</w:t>
      </w:r>
    </w:p>
    <w:p w14:paraId="0A4E7AE9" w14:textId="42FB0D4F" w:rsidR="008D4FF0" w:rsidRPr="00593BD4" w:rsidRDefault="008D4FF0" w:rsidP="008D4FF0">
      <w:pPr>
        <w:rPr>
          <w:b/>
          <w:bCs/>
        </w:rPr>
      </w:pPr>
      <w:r w:rsidRPr="00593BD4">
        <w:rPr>
          <w:b/>
          <w:bCs/>
        </w:rPr>
        <w:t>Britain’s last coal-fired electricity plant is closing. It ends 142 years of coal power in the UK</w:t>
      </w:r>
    </w:p>
    <w:p w14:paraId="743EAD86" w14:textId="77777777" w:rsidR="008D4FF0" w:rsidRPr="00593BD4" w:rsidRDefault="008D4FF0" w:rsidP="008D4FF0">
      <w:r w:rsidRPr="00593BD4">
        <w:t>By  </w:t>
      </w:r>
      <w:hyperlink r:id="rId985" w:history="1">
        <w:r w:rsidRPr="00593BD4">
          <w:rPr>
            <w:rStyle w:val="ac"/>
          </w:rPr>
          <w:t>JILL LAWLESS</w:t>
        </w:r>
      </w:hyperlink>
    </w:p>
    <w:p w14:paraId="2393EBF0" w14:textId="77777777" w:rsidR="008D4FF0" w:rsidRPr="00593BD4" w:rsidRDefault="008D4FF0" w:rsidP="008D4FF0">
      <w:r w:rsidRPr="00593BD4">
        <w:t>Updated 1:26 PM GMT+3, September 30, 2024</w:t>
      </w:r>
    </w:p>
    <w:p w14:paraId="7CCF0C35" w14:textId="77777777" w:rsidR="008D4FF0" w:rsidRPr="00593BD4" w:rsidRDefault="008D4FF0" w:rsidP="008D4FF0">
      <w:r w:rsidRPr="00593BD4">
        <w:t>Share</w:t>
      </w:r>
    </w:p>
    <w:p w14:paraId="2E144C09" w14:textId="77777777" w:rsidR="008D4FF0" w:rsidRPr="00593BD4" w:rsidRDefault="008D4FF0" w:rsidP="008D4FF0">
      <w:r w:rsidRPr="00593BD4">
        <w:lastRenderedPageBreak/>
        <w:t>LONDON (AP) — Britain’s last coal-fired power plant is closing on Monday, </w:t>
      </w:r>
      <w:hyperlink r:id="rId986" w:history="1">
        <w:r w:rsidRPr="00593BD4">
          <w:rPr>
            <w:rStyle w:val="ac"/>
          </w:rPr>
          <w:t>ending 142 years of coal-generated electricity in the nation</w:t>
        </w:r>
      </w:hyperlink>
      <w:r w:rsidRPr="00593BD4">
        <w:t> that sparked the Industrial Revolution.</w:t>
      </w:r>
    </w:p>
    <w:p w14:paraId="5BB5B5A2" w14:textId="77777777" w:rsidR="008D4FF0" w:rsidRPr="00593BD4" w:rsidRDefault="008D4FF0" w:rsidP="008D4FF0">
      <w:r w:rsidRPr="00593BD4">
        <w:t>The Ratcliffe-on-Soar station in central England is finishing its final shift at midnight after more than half a century of turning coal into power. The U.K. government hailed the closure as a milestone in efforts to generate all of Britain’s </w:t>
      </w:r>
      <w:hyperlink r:id="rId987" w:history="1">
        <w:r w:rsidRPr="00593BD4">
          <w:rPr>
            <w:rStyle w:val="ac"/>
          </w:rPr>
          <w:t>energy from renewable sources by 2030</w:t>
        </w:r>
      </w:hyperlink>
      <w:r w:rsidRPr="00593BD4">
        <w:t>.</w:t>
      </w:r>
    </w:p>
    <w:p w14:paraId="6505E2D0" w14:textId="77777777" w:rsidR="008D4FF0" w:rsidRPr="00593BD4" w:rsidRDefault="008D4FF0" w:rsidP="008D4FF0">
      <w:r w:rsidRPr="00593BD4">
        <w:t>Plant manager Peter O’Grady said it was “an emotional day.”</w:t>
      </w:r>
    </w:p>
    <w:p w14:paraId="2DDB3309" w14:textId="77777777" w:rsidR="008D4FF0" w:rsidRPr="00593BD4" w:rsidRDefault="008D4FF0" w:rsidP="008D4FF0">
      <w:r w:rsidRPr="00593BD4">
        <w:t>“When I started my career 36 years ago, none of us imaged a future without coal generation in our lifetimes,” he said.</w:t>
      </w:r>
    </w:p>
    <w:p w14:paraId="4D41A235" w14:textId="77777777" w:rsidR="008D4FF0" w:rsidRPr="00593BD4" w:rsidRDefault="008D4FF0" w:rsidP="008D4FF0">
      <w:r w:rsidRPr="00593BD4">
        <w:t>The shutdown makes Britain the first country from the Group of Seven major economies to phase out coal — though some other European nations, including Sweden and Belgium, got there sooner.</w:t>
      </w:r>
    </w:p>
    <w:p w14:paraId="69F89F19" w14:textId="77777777" w:rsidR="008D4FF0" w:rsidRPr="00593BD4" w:rsidRDefault="008D4FF0" w:rsidP="008D4FF0">
      <w:r w:rsidRPr="00593BD4">
        <w:t>Owner Uniper says many of the 170 remaining employees will stay on during a two-year decommissioning process.</w:t>
      </w:r>
    </w:p>
    <w:p w14:paraId="01FC65BE" w14:textId="77777777" w:rsidR="008D4FF0" w:rsidRPr="00593BD4" w:rsidRDefault="008D4FF0" w:rsidP="008D4FF0">
      <w:r w:rsidRPr="00593BD4">
        <w:t>Energy Minister Michael Shanks said the plant’s closure “marks the end of an era and coal workers can be rightly proud of their work powering our country for over 140 years. We owe generations a debt of gratitude as a country.”</w:t>
      </w:r>
    </w:p>
    <w:p w14:paraId="6E8787A3" w14:textId="77777777" w:rsidR="008D4FF0" w:rsidRPr="00593BD4" w:rsidRDefault="008D4FF0" w:rsidP="008D4FF0">
      <w:r w:rsidRPr="00593BD4">
        <w:t>“The era of coal might be ending, but a new age of good energy jobs for our country is just beginning,” he said.</w:t>
      </w:r>
    </w:p>
    <w:p w14:paraId="606B689C" w14:textId="77777777" w:rsidR="008D4FF0" w:rsidRPr="00593BD4" w:rsidRDefault="008D4FF0" w:rsidP="008D4FF0">
      <w:r w:rsidRPr="00593BD4">
        <w:t>The world’s first coal-fired electricity plant, Thomas Edison’s Edison Electric Light Station, opened in London in 1882.</w:t>
      </w:r>
    </w:p>
    <w:p w14:paraId="139904E9" w14:textId="77777777" w:rsidR="008D4FF0" w:rsidRPr="00593BD4" w:rsidRDefault="008D4FF0" w:rsidP="008D4FF0">
      <w:r w:rsidRPr="00593BD4">
        <w:t>Ratcliffe-on-Soar, which opened in 1967, is a landmark whose eight concrete cooling towers and 199-meter (650-foot) chimney are seen by millions of people a year as they drive past on the M1 highway or speed by on trains.</w:t>
      </w:r>
    </w:p>
    <w:p w14:paraId="705E291F" w14:textId="77777777" w:rsidR="008D4FF0" w:rsidRPr="00593BD4" w:rsidRDefault="008D4FF0" w:rsidP="008D4FF0">
      <w:r w:rsidRPr="00593BD4">
        <w:t>In 1990 coal provided about 80% of Britain’s electricity. By 2012 it had fallen to 39%, and by 2023 it stood at just 1%, according to figures from the National Grid. More than half of Britain’s electricity now comes from renewable sources such as wind and solar power, and the rest from natural gas and nuclear energy.</w:t>
      </w:r>
    </w:p>
    <w:p w14:paraId="675C793A" w14:textId="77777777" w:rsidR="008D4FF0" w:rsidRPr="00593BD4" w:rsidRDefault="008D4FF0" w:rsidP="008D4FF0">
      <w:r w:rsidRPr="00593BD4">
        <w:t>“Ten years ago, coal was the leading source of this country’s power — generating a third of our electricity,” said Dhara Vyas, deputy chief executive of trade body Energy U.K.</w:t>
      </w:r>
    </w:p>
    <w:p w14:paraId="61A3A6B8" w14:textId="77777777" w:rsidR="008D4FF0" w:rsidRPr="00593BD4" w:rsidRDefault="008D4FF0" w:rsidP="008D4FF0">
      <w:r w:rsidRPr="00593BD4">
        <w:t xml:space="preserve">“So, to get to this point just a decade later, with coal’s contribution replaced by clean and low carbon sources, is an incredible achievement,” Vyas said. “As we aim for further ambitious </w:t>
      </w:r>
      <w:r w:rsidRPr="00593BD4">
        <w:lastRenderedPageBreak/>
        <w:t>targets in the energy transition, it’s worth remembering that few back then thought such a change at such a pace was possible.”</w:t>
      </w:r>
    </w:p>
    <w:p w14:paraId="5E3FDC53" w14:textId="77777777" w:rsidR="008D4FF0" w:rsidRPr="00593BD4" w:rsidRDefault="008D4FF0" w:rsidP="008D4FF0">
      <w:r w:rsidRPr="00593BD4">
        <w:t>Coal has fueled civil strife as well as powering the country. Tens of thousands of miners walked out in 1984 over plans by Prime Minister Margaret Thatcher’s Conservative government to close more than 20 coal pits. The strike lasted a year, divided communities and saw widespread violence as police clashed with pickets. The miners’ eventual defeat helped break the power of Britain’s trade unions and hasten the end of the mining industry and the communities that relied on it.</w:t>
      </w:r>
    </w:p>
    <w:p w14:paraId="52F4432E" w14:textId="77777777" w:rsidR="008D4FF0" w:rsidRPr="00593BD4" w:rsidRDefault="008D4FF0" w:rsidP="008D4FF0">
      <w:r w:rsidRPr="00593BD4">
        <w:t>Coal remains a combustible issue. Plans to open Britain’s </w:t>
      </w:r>
      <w:hyperlink r:id="rId988" w:history="1">
        <w:r w:rsidRPr="00593BD4">
          <w:rPr>
            <w:rStyle w:val="ac"/>
          </w:rPr>
          <w:t>first new coal mine in 30 years</w:t>
        </w:r>
      </w:hyperlink>
      <w:r w:rsidRPr="00593BD4">
        <w:t> in northwest England divided residents, with some welcoming the promise of well-paid jobs and others opposing the pollution and carbon emissions it would bring. On Sept. 13 the High Court </w:t>
      </w:r>
      <w:hyperlink r:id="rId989" w:history="1">
        <w:r w:rsidRPr="00593BD4">
          <w:rPr>
            <w:rStyle w:val="ac"/>
          </w:rPr>
          <w:t>struck down planning permission</w:t>
        </w:r>
      </w:hyperlink>
      <w:r w:rsidRPr="00593BD4">
        <w:t> for the mine that had been granted by the previous Conservative government in 2022.</w:t>
      </w:r>
    </w:p>
    <w:p w14:paraId="7FC20C2E" w14:textId="77777777" w:rsidR="008D4FF0" w:rsidRPr="00593BD4" w:rsidRDefault="008D4FF0" w:rsidP="008D4FF0">
      <w:r w:rsidRPr="00593BD4">
        <w:t>Another chapter in Britain’s carbon-burning industrial heritage ends Monday with the closure of the last blast furnace at one of the world’s biggest steelworks, in </w:t>
      </w:r>
      <w:hyperlink r:id="rId990" w:history="1">
        <w:r w:rsidRPr="00593BD4">
          <w:rPr>
            <w:rStyle w:val="ac"/>
          </w:rPr>
          <w:t>Port Talbot, Wales</w:t>
        </w:r>
      </w:hyperlink>
      <w:r w:rsidRPr="00593BD4">
        <w:t>.</w:t>
      </w:r>
    </w:p>
    <w:p w14:paraId="525A440F" w14:textId="77777777" w:rsidR="008D4FF0" w:rsidRPr="00593BD4" w:rsidRDefault="008D4FF0" w:rsidP="008D4FF0">
      <w:r w:rsidRPr="00593BD4">
        <w:t>Almost 2,000 jobs are being lost with the shutdown at the plant, owned by India’s Tata Steel. Tata plans to replace the blast furnace, which runs on the coal derivative coke, with a cleaner electric furnace that will emit less carbon and require fewer workers.</w:t>
      </w:r>
    </w:p>
    <w:p w14:paraId="6BF1DD52" w14:textId="77777777" w:rsidR="008D4FF0" w:rsidRPr="00593BD4" w:rsidRDefault="008D4FF0" w:rsidP="008D4FF0">
      <w:r w:rsidRPr="00593BD4">
        <w:t>At its 1960s peak, more than 18,000 people were employed at the Port Talbot steelworks, before cheaper offerings from China and other countries hit production.</w:t>
      </w:r>
    </w:p>
    <w:p w14:paraId="38C485E1" w14:textId="77777777" w:rsidR="008D4FF0" w:rsidRPr="00593BD4" w:rsidRDefault="008D4FF0" w:rsidP="008D4FF0">
      <w:r w:rsidRPr="00593BD4">
        <w:t>Roy Rickhuss, general secretary of the Community union, said the closure “marks the end of an era, but this is not the end for Port Talbot.”</w:t>
      </w:r>
    </w:p>
    <w:p w14:paraId="6650E293" w14:textId="77777777" w:rsidR="008D4FF0" w:rsidRPr="00593BD4" w:rsidRDefault="008D4FF0" w:rsidP="008D4FF0">
      <w:r w:rsidRPr="00593BD4">
        <w:t>“We will never stop fighting for our steel industry and our communities in South Wales,” he said.</w:t>
      </w:r>
    </w:p>
    <w:p w14:paraId="7076317F" w14:textId="0DA3955E" w:rsidR="008D4FF0" w:rsidRPr="00593BD4" w:rsidRDefault="008D4FF0" w:rsidP="008D4FF0">
      <w:hyperlink r:id="rId991" w:history="1">
        <w:r w:rsidRPr="00593BD4">
          <w:rPr>
            <w:rStyle w:val="ac"/>
          </w:rPr>
          <w:t>https://apnews.com/article/uk-last-coal-power-station-closing-9e6b792f27513e3b02904da1eaedfbf3</w:t>
        </w:r>
      </w:hyperlink>
    </w:p>
    <w:p w14:paraId="178CD2A0" w14:textId="57F72EDB" w:rsidR="008D4FF0" w:rsidRPr="00593BD4" w:rsidRDefault="008D4FF0" w:rsidP="008D4FF0">
      <w:r w:rsidRPr="00593BD4">
        <w:t>#1</w:t>
      </w:r>
      <w:r w:rsidR="00265466">
        <w:t>27</w:t>
      </w:r>
    </w:p>
    <w:p w14:paraId="73E863C9" w14:textId="77777777" w:rsidR="00880072" w:rsidRPr="00593BD4" w:rsidRDefault="00880072" w:rsidP="00880072">
      <w:pPr>
        <w:rPr>
          <w:b/>
          <w:bCs/>
        </w:rPr>
      </w:pPr>
      <w:r w:rsidRPr="00593BD4">
        <w:rPr>
          <w:b/>
          <w:bCs/>
        </w:rPr>
        <w:t>Venture capitalists are divided on Harris or Trump</w:t>
      </w:r>
    </w:p>
    <w:p w14:paraId="458DCF6B" w14:textId="77777777" w:rsidR="00880072" w:rsidRPr="00593BD4" w:rsidRDefault="00880072" w:rsidP="00880072">
      <w:r w:rsidRPr="00593BD4">
        <w:t>By  </w:t>
      </w:r>
      <w:hyperlink r:id="rId992" w:history="1">
        <w:r w:rsidRPr="00593BD4">
          <w:rPr>
            <w:rStyle w:val="ac"/>
          </w:rPr>
          <w:t>SARAH PARVINI</w:t>
        </w:r>
      </w:hyperlink>
      <w:r w:rsidRPr="00593BD4">
        <w:t> and </w:t>
      </w:r>
      <w:hyperlink r:id="rId993" w:history="1">
        <w:r w:rsidRPr="00593BD4">
          <w:rPr>
            <w:rStyle w:val="ac"/>
          </w:rPr>
          <w:t>MATT O’BRIEN</w:t>
        </w:r>
      </w:hyperlink>
    </w:p>
    <w:p w14:paraId="6C5B03E0" w14:textId="77777777" w:rsidR="00880072" w:rsidRPr="00593BD4" w:rsidRDefault="00880072" w:rsidP="00880072">
      <w:r w:rsidRPr="00593BD4">
        <w:t>Updated 2:12 PM GMT+3, September 15, 2024</w:t>
      </w:r>
    </w:p>
    <w:p w14:paraId="7AB09791" w14:textId="77777777" w:rsidR="00880072" w:rsidRPr="00593BD4" w:rsidRDefault="00880072" w:rsidP="00880072">
      <w:r w:rsidRPr="00593BD4">
        <w:t>Share</w:t>
      </w:r>
    </w:p>
    <w:p w14:paraId="63B384CB" w14:textId="77777777" w:rsidR="00880072" w:rsidRPr="00593BD4" w:rsidRDefault="00880072" w:rsidP="00880072">
      <w:r w:rsidRPr="00593BD4">
        <w:lastRenderedPageBreak/>
        <w:t>LOS ANGELES (AP) — Being a venture capitalist carries a lot of prestige in Silicon Valley. Those who choose which startups to fund see themselves as fostering the next big waves of technology.</w:t>
      </w:r>
    </w:p>
    <w:p w14:paraId="78FA47F8" w14:textId="77777777" w:rsidR="00880072" w:rsidRPr="00593BD4" w:rsidRDefault="00880072" w:rsidP="00880072">
      <w:r w:rsidRPr="00593BD4">
        <w:t>So when some of the industry’s biggest names endorsed former President Donald Trump and the onetime VC he picked for a running mate, JD Vance, people took notice.</w:t>
      </w:r>
    </w:p>
    <w:p w14:paraId="34A7E856" w14:textId="77777777" w:rsidR="00880072" w:rsidRPr="00593BD4" w:rsidRDefault="00880072" w:rsidP="00880072">
      <w:r w:rsidRPr="00593BD4">
        <w:t>Then hundreds of other VCs -- some high profile, others lesser-known -- threw their weight behind Vice President Kamala Harris, drawing battle lines over which presidential candidate will be better for tech innovation and the conditions startups need to thrive. For years, many of Silicon Valley’s political discussions took place behind closed doors. Now, those casual debates have gone public — on podcasts, social media and online manifestos.</w:t>
      </w:r>
    </w:p>
    <w:p w14:paraId="2888ECCE" w14:textId="77777777" w:rsidR="00880072" w:rsidRPr="00593BD4" w:rsidRDefault="00880072" w:rsidP="00880072">
      <w:r w:rsidRPr="00593BD4">
        <w:t>Venture capitalist and Harris backer Stephen DeBerry says some of his best friends support Trump. Though centered in a part of Northern California known for liberal politics, the investors who help finance the tech industry have long been a more politically divided bunch.</w:t>
      </w:r>
    </w:p>
    <w:p w14:paraId="27F17234" w14:textId="77777777" w:rsidR="00880072" w:rsidRPr="00593BD4" w:rsidRDefault="00880072" w:rsidP="00880072">
      <w:r w:rsidRPr="00593BD4">
        <w:t>“We ski together. Our families are together. We’re super tight,” said DeBerry, who runs the Bronze Venture Fund. “This is not about not being able to talk to each other. I love these guys -- they’re almost all guys. They’re dear friends. We just have a difference of perspective on policy issues.”</w:t>
      </w:r>
    </w:p>
    <w:p w14:paraId="26827DE6" w14:textId="77777777" w:rsidR="00880072" w:rsidRPr="00593BD4" w:rsidRDefault="00880072" w:rsidP="00880072">
      <w:r w:rsidRPr="00593BD4">
        <w:t>It remains to be seen if the more than 700 venture capitalists who’ve voiced support for a movement called “VCs for Kamala” will match the pledges of Trump’s well-heeled supporters such as Elon Musk and Peter Thiel. But the effort marks “the first time I’ve seen a galvanized group of folks from our industry coming together and coalescing around our shared values,” DeBerry said.</w:t>
      </w:r>
    </w:p>
    <w:p w14:paraId="7724A976" w14:textId="77777777" w:rsidR="00880072" w:rsidRPr="00593BD4" w:rsidRDefault="00880072" w:rsidP="00880072">
      <w:r w:rsidRPr="00593BD4">
        <w:t>“There are a lot of practical reasons for VCs to support Trump,” including policies that could drive corporate profits and stock market values and favor wealthy benefactors, said David Cowan, an investor at Bessemer Venture Partners. But Cowan said he is supporting Harris as a VC with a “long-term investment horizon” because a “Trump world reeling from rampant income inequality, raging wars and global warming is not an attractive environment” for funding healthy businesses.</w:t>
      </w:r>
    </w:p>
    <w:p w14:paraId="5485FA98" w14:textId="77777777" w:rsidR="00880072" w:rsidRPr="00593BD4" w:rsidRDefault="00880072" w:rsidP="00880072">
      <w:r w:rsidRPr="00593BD4">
        <w:t>Several prominent VCs have voiced their support for Trump on Musk’s social platform X. </w:t>
      </w:r>
      <w:hyperlink r:id="rId994" w:tgtFrame="_blank" w:history="1">
        <w:r w:rsidRPr="00593BD4">
          <w:rPr>
            <w:rStyle w:val="ac"/>
          </w:rPr>
          <w:t>Public records</w:t>
        </w:r>
      </w:hyperlink>
      <w:r w:rsidRPr="00593BD4">
        <w:t xml:space="preserve"> show some of them have donated to a new, pro-Trump super PAC called America PAC, whose donors include powerful tech industry conservatives with ties to SpaceX and </w:t>
      </w:r>
      <w:proofErr w:type="spellStart"/>
      <w:r w:rsidRPr="00593BD4">
        <w:t>Paypal</w:t>
      </w:r>
      <w:proofErr w:type="spellEnd"/>
      <w:r w:rsidRPr="00593BD4">
        <w:t xml:space="preserve"> and who run in Musk’s social circle. Also driving support is Trump’s embrace of cryptocurrency and promise to end an enforcement crackdown on the industry.</w:t>
      </w:r>
    </w:p>
    <w:p w14:paraId="32EB7442" w14:textId="77777777" w:rsidR="00880072" w:rsidRPr="00593BD4" w:rsidRDefault="00880072" w:rsidP="00880072">
      <w:r w:rsidRPr="00593BD4">
        <w:lastRenderedPageBreak/>
        <w:t>Although some Biden policies have alienated parts of the investment sector concerned about tax policy, antitrust scrutiny or overregulation, Harris’ bid for the presidency has reenergized interest from VCs who until recently sat on the sidelines. Some of that excitement is due to existing relationships with Silicon Valley that are borne out of Harris’ career in the San Francisco area and her time as California’s attorney general.</w:t>
      </w:r>
    </w:p>
    <w:p w14:paraId="0DD7D60E" w14:textId="77777777" w:rsidR="00880072" w:rsidRPr="00593BD4" w:rsidRDefault="00880072" w:rsidP="00880072">
      <w:r w:rsidRPr="00593BD4">
        <w:t>“We buy risk, right? And we’re trying to buy the right type of risk,” Leslie Feinzaig, founder of “VCs for Kamala” said in an interview. “It’s really hard for these companies that are trying to build products and scale to do so in an unpredictable institutional environment.”</w:t>
      </w:r>
    </w:p>
    <w:p w14:paraId="2C3B94E7" w14:textId="77777777" w:rsidR="00880072" w:rsidRPr="00593BD4" w:rsidRDefault="00880072" w:rsidP="00880072">
      <w:r w:rsidRPr="00593BD4">
        <w:t>The schism in tech has left some firms split in their allegiances. Although venture capitalists Marc Andreessen and Ben Horowitz, founders of the firm that is their namesake, endorsed Trump, one of their firm’s general partners, John O’Farrell, pledged his support for Harris. O’Farrell declined further comment.</w:t>
      </w:r>
    </w:p>
    <w:p w14:paraId="04CC3624" w14:textId="77777777" w:rsidR="00880072" w:rsidRPr="00593BD4" w:rsidRDefault="00880072" w:rsidP="00880072">
      <w:r w:rsidRPr="00593BD4">
        <w:t>Doug Leone, the former managing partner of Sequoia Capital, endorsed Trump in June, expressing concern on X “about the general direction of our country, the state of our broken immigration system, the ballooning deficit, and the foreign policy missteps, among other issues.” But Leone’s longtime business partner at Sequoia, Michael Moritz, wrote in the Financial Times that tech leaders supporting Trump “are making a big mistake.”</w:t>
      </w:r>
    </w:p>
    <w:p w14:paraId="2945BCD9" w14:textId="77777777" w:rsidR="00880072" w:rsidRPr="00593BD4" w:rsidRDefault="00880072" w:rsidP="00880072">
      <w:r w:rsidRPr="00593BD4">
        <w:t>Shaun Maguire, a partner at Sequoia, posted on X that he donated $300,000 to Trump’s campaign after supporting Hilary Clinton in the 2016 presidential election. Federal Election Commission records show that Maguire donated $500,000 to America PAC in June; Leone donated $1 million.</w:t>
      </w:r>
    </w:p>
    <w:p w14:paraId="736AAC64" w14:textId="77777777" w:rsidR="00880072" w:rsidRPr="00593BD4" w:rsidRDefault="00880072" w:rsidP="00880072">
      <w:r w:rsidRPr="00593BD4">
        <w:t>“The area where I disagree with Republicans the most is on women’s rights. And I’m sure I’ll disagree with some of Trump’s policies in the future,” Maguire wrote. “But in general I think he was surprisingly prescient.”</w:t>
      </w:r>
    </w:p>
    <w:p w14:paraId="5E64772E" w14:textId="77777777" w:rsidR="00880072" w:rsidRPr="00593BD4" w:rsidRDefault="00880072" w:rsidP="00880072">
      <w:r w:rsidRPr="00593BD4">
        <w:t>Feinzaig, managing director at venture firm Graham &amp; Walker, said that she launched “VCs for Kamala” because she felt frustrated that “the loudest voices” were starting to “sound like they were speaking for the entire industry.”</w:t>
      </w:r>
    </w:p>
    <w:p w14:paraId="4F3D0D7B" w14:textId="77777777" w:rsidR="00880072" w:rsidRPr="00593BD4" w:rsidRDefault="00880072" w:rsidP="00880072">
      <w:r w:rsidRPr="00593BD4">
        <w:t>Much of the VC discourse about elections is in response to a July podcast and manifesto in which Andreessen and Horowitz backed Trump and outlined their vision of a “Little Tech Agenda” that they said contrasted with the policies sought by Big Tech.</w:t>
      </w:r>
    </w:p>
    <w:p w14:paraId="743B057E" w14:textId="77777777" w:rsidR="00880072" w:rsidRPr="00593BD4" w:rsidRDefault="00880072" w:rsidP="00880072">
      <w:r w:rsidRPr="00593BD4">
        <w:t>They accused the U.S. government of increasing hostility toward startups and the VCs who fund them, citing Biden’s </w:t>
      </w:r>
      <w:hyperlink r:id="rId995" w:history="1">
        <w:r w:rsidRPr="00593BD4">
          <w:rPr>
            <w:rStyle w:val="ac"/>
          </w:rPr>
          <w:t>proposed higher taxes</w:t>
        </w:r>
      </w:hyperlink>
      <w:r w:rsidRPr="00593BD4">
        <w:t> on the wealthy and corporations and regulations they said could hobble emerging industries involving blockchain and artificial intelligence.</w:t>
      </w:r>
    </w:p>
    <w:p w14:paraId="174E9C80" w14:textId="77777777" w:rsidR="00880072" w:rsidRPr="00593BD4" w:rsidRDefault="00880072" w:rsidP="00880072">
      <w:r w:rsidRPr="00593BD4">
        <w:lastRenderedPageBreak/>
        <w:t>Vance, a U.S. senator from Ohio who spent time in San Francisco working at Thiel’s investment firm, voiced a similar perspective about “little tech” more than a month before he was chosen as Trump’s running mate.</w:t>
      </w:r>
    </w:p>
    <w:p w14:paraId="3DD6995E" w14:textId="77777777" w:rsidR="00880072" w:rsidRPr="00593BD4" w:rsidRDefault="00880072" w:rsidP="00880072">
      <w:r w:rsidRPr="00593BD4">
        <w:t>“The donors who were really involved in Silicon Valley in a pro-Trump way, they’re not big tech, right? They’re little tech. They’re starting innovative companies. They don’t want the government to destroy their ability to innovate,” Vance said in an interview on Fox News in June.</w:t>
      </w:r>
    </w:p>
    <w:p w14:paraId="6CC66DD5" w14:textId="77777777" w:rsidR="00880072" w:rsidRPr="00593BD4" w:rsidRDefault="00880072" w:rsidP="00880072">
      <w:r w:rsidRPr="00593BD4">
        <w:t>Days earlier, Vance had joined Trump at a San Francisco fundraiser at the home of venture capitalist and former PayPal executive David Sacks, a longtime conservative. Vance said Trump spoke to about 100 attendees that included “some of the leading innovators in AI.”</w:t>
      </w:r>
    </w:p>
    <w:p w14:paraId="1370778C" w14:textId="77777777" w:rsidR="00880072" w:rsidRPr="00593BD4" w:rsidRDefault="00880072" w:rsidP="00880072">
      <w:r w:rsidRPr="00593BD4">
        <w:t>DeBerry said he doesn’t disagree with everything Andreesen Horowitz founders espouse, particularly their wariness about powerful companies controlling the agencies that regulate them. But he objects to their “little tech” framing, especially coming from a multibillion-dollar investment firm that he says is hardly the voice of the little guy. For DeBerry, whose firm focuses on social impact, the choice is not between big and little tech but “chaos and stability,” with Harris representing stability.</w:t>
      </w:r>
    </w:p>
    <w:p w14:paraId="5CA6F060" w14:textId="77777777" w:rsidR="00880072" w:rsidRPr="00593BD4" w:rsidRDefault="00880072" w:rsidP="00880072">
      <w:r w:rsidRPr="00593BD4">
        <w:t>Complicating the allegiances is that a tough approach to breaking up the monopoly power of big corporations no longer falls along partisan lines. Vance has spoken favorably of Lina Khan, who Biden picked to lead the Federal Trade Commission and has taken on several tech giants. Meanwhile, some of the most influential VCs backing Harris -- such as LinkedIn co-founder Reid Hoffman; and Sun Microsystems co-founder Vinod Khosla, an early investor in ChatGPT-maker OpenAI -- have sharply criticized Khan’s approach.</w:t>
      </w:r>
    </w:p>
    <w:p w14:paraId="0B608DC3" w14:textId="77777777" w:rsidR="00880072" w:rsidRPr="00593BD4" w:rsidRDefault="00880072" w:rsidP="00880072">
      <w:r w:rsidRPr="00593BD4">
        <w:t>U.S. Rep. Ro Khanna, a Democrat whose California district encompasses part of Silicon Valley, said Trump supporters are a vocal minority reflecting a “third or less” of the region’s tech community. But while the White House has appealed to tech entrepreneurs with its investments in clean energy, electric vehicles and semiconductors, Khanna said Democrats must do a better job of showing that they understand the appeal of digital assets.</w:t>
      </w:r>
    </w:p>
    <w:p w14:paraId="122B211F" w14:textId="77777777" w:rsidR="00880072" w:rsidRPr="00593BD4" w:rsidRDefault="00880072" w:rsidP="00880072">
      <w:r w:rsidRPr="00593BD4">
        <w:t>“I do think that the perceived lack of embrace of Bitcoin and the blockchain has hurt the Democratic Party among the young generation and among young entrepreneurs,” Khanna said.</w:t>
      </w:r>
    </w:p>
    <w:p w14:paraId="1BA26D58" w14:textId="77777777" w:rsidR="00880072" w:rsidRPr="00593BD4" w:rsidRDefault="00880072" w:rsidP="00880072">
      <w:r w:rsidRPr="00593BD4">
        <w:t>Naseem Sayani, a general partner at Emmeline Ventures, said Andreessen and Horowitz’s support of Trump became a lightning rod for those in tech who do not back the Republican nominee. Sayani signed onto “VCs for Kamala,” she said, because she wanted the types of businesses that she helps fund to know that the investor community is not monolithic.</w:t>
      </w:r>
    </w:p>
    <w:p w14:paraId="41497C98" w14:textId="77777777" w:rsidR="00880072" w:rsidRPr="00593BD4" w:rsidRDefault="00880072" w:rsidP="00880072">
      <w:r w:rsidRPr="00593BD4">
        <w:lastRenderedPageBreak/>
        <w:t>“We’re not single-profile founders anymore,” she said. “There’s women, there’s people of color, there’s all the intersections. How can they feel comfortable building businesses when the environment they’re in doesn’t actually support their existence in some ways?”</w:t>
      </w:r>
    </w:p>
    <w:p w14:paraId="1CD9ABE9" w14:textId="35787B9E" w:rsidR="00880072" w:rsidRPr="00593BD4" w:rsidRDefault="00880072" w:rsidP="008D4FF0">
      <w:r w:rsidRPr="00593BD4">
        <w:t>https://apnews.com/article/trump-harris-silicon-valley-tech-election-venture-capital-889ecb15f97d6e2b6c3fa585f133b54d</w:t>
      </w:r>
    </w:p>
    <w:p w14:paraId="00C61535" w14:textId="22FBC9C4" w:rsidR="008D4FF0" w:rsidRPr="00593BD4" w:rsidRDefault="00460096" w:rsidP="008D4FF0">
      <w:r w:rsidRPr="00593BD4">
        <w:t>#1</w:t>
      </w:r>
      <w:r w:rsidR="00265466">
        <w:t>28</w:t>
      </w:r>
    </w:p>
    <w:p w14:paraId="0B3BE359" w14:textId="4534A881" w:rsidR="00104A98" w:rsidRPr="00593BD4" w:rsidRDefault="00104A98" w:rsidP="00E23765">
      <w:r w:rsidRPr="00593BD4">
        <w:rPr>
          <w:b/>
          <w:bCs/>
        </w:rPr>
        <w:t>Utilities complete transmission line linking Iowa and Wisconsin</w:t>
      </w:r>
    </w:p>
    <w:p w14:paraId="138D7280" w14:textId="77777777" w:rsidR="00104A98" w:rsidRPr="00593BD4" w:rsidRDefault="00104A98" w:rsidP="00104A98">
      <w:r w:rsidRPr="00593BD4">
        <w:t>Share</w:t>
      </w:r>
    </w:p>
    <w:p w14:paraId="346E4F93" w14:textId="77777777" w:rsidR="00104A98" w:rsidRPr="00593BD4" w:rsidRDefault="00104A98" w:rsidP="00104A98">
      <w:r w:rsidRPr="00593BD4">
        <w:t>MADISON, Wis. (AP) — Construction work on a high-voltage transmission linking Iowa and Wisconsin has been completed and the line is fully operational, a group of utilities announced Friday.</w:t>
      </w:r>
    </w:p>
    <w:p w14:paraId="06EF814A" w14:textId="77777777" w:rsidR="00104A98" w:rsidRPr="00593BD4" w:rsidRDefault="00104A98" w:rsidP="00104A98">
      <w:r w:rsidRPr="00593BD4">
        <w:t>American Transmission Company, Dairyland Power Cooperative and ITC Midwest began work on the 102-mile (164-kilometer) Cardinal-Hickory Creek line between Iowa’s Dubuque County and Wisconsin’s Dane County in April 2021. Construction wrapped up late last week, ITC Midwest spokesperson Rod Pritchard said. The 345-kilovolt line was fully energized Thursday.</w:t>
      </w:r>
    </w:p>
    <w:p w14:paraId="2D3FA0EB" w14:textId="77777777" w:rsidR="00104A98" w:rsidRPr="00593BD4" w:rsidRDefault="00104A98" w:rsidP="00104A98">
      <w:r w:rsidRPr="00593BD4">
        <w:t>The utilities say the line will improve electrical reliability and support renewable energy projects.</w:t>
      </w:r>
    </w:p>
    <w:p w14:paraId="7D0D1136" w14:textId="77777777" w:rsidR="00104A98" w:rsidRPr="00593BD4" w:rsidRDefault="00104A98" w:rsidP="00104A98">
      <w:r w:rsidRPr="00593BD4">
        <w:t>A coalition of conservation groups </w:t>
      </w:r>
      <w:hyperlink r:id="rId996" w:history="1">
        <w:r w:rsidRPr="00593BD4">
          <w:rPr>
            <w:rStyle w:val="ac"/>
          </w:rPr>
          <w:t>filed a federal lawsuit</w:t>
        </w:r>
      </w:hyperlink>
      <w:r w:rsidRPr="00593BD4">
        <w:t> in March seeking to block the final mile (1.6 kilometers) of construction across the Upper Mississippi River National Wildlife Refuge near Cassville, Wisconsin. They argued that the line would damage the refuge and that the utilities improperly acquired the land from the U.S. Fish and Wildlife Service. A federal appellate court in May </w:t>
      </w:r>
      <w:hyperlink r:id="rId997" w:history="1">
        <w:r w:rsidRPr="00593BD4">
          <w:rPr>
            <w:rStyle w:val="ac"/>
          </w:rPr>
          <w:t>allowed the work to continue</w:t>
        </w:r>
      </w:hyperlink>
      <w:r w:rsidRPr="00593BD4">
        <w:t> but the original lawsuit is still pending.</w:t>
      </w:r>
    </w:p>
    <w:p w14:paraId="795A4D82" w14:textId="77777777" w:rsidR="00104A98" w:rsidRPr="00593BD4" w:rsidRDefault="00104A98" w:rsidP="00104A98">
      <w:r w:rsidRPr="00593BD4">
        <w:t>Wendy Bloom, senior attorney for the Environmental Law and Policy Center, which is representing the conservation groups, said Friday that the center remains hopeful they’ll win the lawsuit.</w:t>
      </w:r>
    </w:p>
    <w:p w14:paraId="1522A9FE" w14:textId="77777777" w:rsidR="00104A98" w:rsidRPr="00593BD4" w:rsidRDefault="00104A98" w:rsidP="00104A98">
      <w:r w:rsidRPr="00593BD4">
        <w:t>The utilities said in a news release Friday that they tried to protect the refuge during construction, using wooden mats to reduce soil disturbance, and that no grading took place.</w:t>
      </w:r>
    </w:p>
    <w:p w14:paraId="6DE0431F" w14:textId="77777777" w:rsidR="00104A98" w:rsidRPr="00593BD4" w:rsidRDefault="00104A98" w:rsidP="00104A98">
      <w:r w:rsidRPr="00593BD4">
        <w:t>John Podesta, senior advisor to President Joe Biden on international climate policy, praised the line’s completion.</w:t>
      </w:r>
    </w:p>
    <w:p w14:paraId="4F7BF1E6" w14:textId="77777777" w:rsidR="00104A98" w:rsidRPr="00593BD4" w:rsidRDefault="00104A98" w:rsidP="00104A98">
      <w:r w:rsidRPr="00593BD4">
        <w:t xml:space="preserve">“The Midwest and all of America need to harness the power of clean energy and take it to market,” Podesta said in a statement. “It takes perseverance to build the infrastructure we need </w:t>
      </w:r>
      <w:r w:rsidRPr="00593BD4">
        <w:lastRenderedPageBreak/>
        <w:t>and the Cardinal-Hickory Creek Project proves that we can get the job done by bringing clean, affordable power to Wisconsin and Iowa.”</w:t>
      </w:r>
    </w:p>
    <w:p w14:paraId="37B6C524" w14:textId="2A0D2394" w:rsidR="00460096" w:rsidRPr="00593BD4" w:rsidRDefault="00104A98" w:rsidP="008D4FF0">
      <w:hyperlink r:id="rId998" w:history="1">
        <w:r w:rsidRPr="00593BD4">
          <w:rPr>
            <w:rStyle w:val="ac"/>
          </w:rPr>
          <w:t>https://apnews.com/article/wisconsin-iowa-power-line-13ddfab7e90bbcf8ced09dfdd96fb66f</w:t>
        </w:r>
      </w:hyperlink>
    </w:p>
    <w:p w14:paraId="226830CE" w14:textId="62DF7E81" w:rsidR="00104A98" w:rsidRPr="00593BD4" w:rsidRDefault="00104A98" w:rsidP="008D4FF0">
      <w:r w:rsidRPr="00593BD4">
        <w:t>#1</w:t>
      </w:r>
      <w:r w:rsidR="00B06A83">
        <w:t>29</w:t>
      </w:r>
    </w:p>
    <w:p w14:paraId="7A438BF8" w14:textId="5848A1A8" w:rsidR="00104A98" w:rsidRPr="00593BD4" w:rsidRDefault="00104A98" w:rsidP="00E23765">
      <w:r w:rsidRPr="00593BD4">
        <w:rPr>
          <w:b/>
          <w:bCs/>
        </w:rPr>
        <w:t>New Jersey hits pause on an offshore wind farm that can’t find turbine blades</w:t>
      </w:r>
    </w:p>
    <w:p w14:paraId="0C5DB0F1" w14:textId="77777777" w:rsidR="00104A98" w:rsidRPr="00593BD4" w:rsidRDefault="00104A98" w:rsidP="00104A98">
      <w:r w:rsidRPr="00593BD4">
        <w:t>By  </w:t>
      </w:r>
      <w:hyperlink r:id="rId999" w:history="1">
        <w:r w:rsidRPr="00593BD4">
          <w:rPr>
            <w:rStyle w:val="ac"/>
          </w:rPr>
          <w:t>WAYNE PARRY</w:t>
        </w:r>
      </w:hyperlink>
    </w:p>
    <w:p w14:paraId="0159CD2B" w14:textId="77777777" w:rsidR="00104A98" w:rsidRPr="00593BD4" w:rsidRDefault="00104A98" w:rsidP="00104A98">
      <w:r w:rsidRPr="00593BD4">
        <w:t>Updated 7:27 PM GMT+3, September 25, 2024</w:t>
      </w:r>
    </w:p>
    <w:p w14:paraId="6D20A643" w14:textId="77777777" w:rsidR="00104A98" w:rsidRPr="00593BD4" w:rsidRDefault="00104A98" w:rsidP="00104A98">
      <w:r w:rsidRPr="00593BD4">
        <w:t>Share</w:t>
      </w:r>
    </w:p>
    <w:p w14:paraId="189748A9" w14:textId="77777777" w:rsidR="00104A98" w:rsidRPr="00593BD4" w:rsidRDefault="00104A98" w:rsidP="00104A98">
      <w:r w:rsidRPr="00593BD4">
        <w:t>TRENTON, N.J. (AP) — New Jersey </w:t>
      </w:r>
      <w:hyperlink r:id="rId1000" w:history="1">
        <w:r w:rsidRPr="00593BD4">
          <w:rPr>
            <w:rStyle w:val="ac"/>
          </w:rPr>
          <w:t>hit the pause button</w:t>
        </w:r>
      </w:hyperlink>
      <w:r w:rsidRPr="00593BD4">
        <w:t> Wednesday on an offshore wind energy project that is having a hard time finding someone to manufacture blades for its turbines.</w:t>
      </w:r>
    </w:p>
    <w:p w14:paraId="7ECB4532" w14:textId="77777777" w:rsidR="00104A98" w:rsidRPr="00593BD4" w:rsidRDefault="00104A98" w:rsidP="00104A98">
      <w:r w:rsidRPr="00593BD4">
        <w:t>The New Jersey Board of Public Utilities granted </w:t>
      </w:r>
      <w:hyperlink r:id="rId1001" w:history="1">
        <w:r w:rsidRPr="00593BD4">
          <w:rPr>
            <w:rStyle w:val="ac"/>
          </w:rPr>
          <w:t>Leading Light Wind</w:t>
        </w:r>
      </w:hyperlink>
      <w:r w:rsidRPr="00593BD4">
        <w:t> a pause on its project through Dec. 20 while its developers seek a source for the crucial components.</w:t>
      </w:r>
    </w:p>
    <w:p w14:paraId="572A8C25" w14:textId="77777777" w:rsidR="00104A98" w:rsidRPr="00593BD4" w:rsidRDefault="00104A98" w:rsidP="00104A98">
      <w:r w:rsidRPr="00593BD4">
        <w:t xml:space="preserve">The project, from Chicago-based Invenergy and New York-based </w:t>
      </w:r>
      <w:proofErr w:type="spellStart"/>
      <w:r w:rsidRPr="00593BD4">
        <w:t>energyRE</w:t>
      </w:r>
      <w:proofErr w:type="spellEnd"/>
      <w:r w:rsidRPr="00593BD4">
        <w:t>, would be built 40 miles (65 kilometers) off Long Beach Island and would consist of up to 100 turbines, enough to power 1 million homes.</w:t>
      </w:r>
    </w:p>
    <w:p w14:paraId="164F4062" w14:textId="77777777" w:rsidR="00104A98" w:rsidRPr="00593BD4" w:rsidRDefault="00104A98" w:rsidP="00104A98">
      <w:r w:rsidRPr="00593BD4">
        <w:t xml:space="preserve">Leading Light was one of two projects that the state utilities board chose in January. But just three weeks after that approval, one of three major turbine manufacturers, GE </w:t>
      </w:r>
      <w:proofErr w:type="spellStart"/>
      <w:r w:rsidRPr="00593BD4">
        <w:t>Vernova</w:t>
      </w:r>
      <w:proofErr w:type="spellEnd"/>
      <w:r w:rsidRPr="00593BD4">
        <w:t>, said it would not announce the kind of turbine Invenergy planned to use in the Leading Light Project, according to the filing with the utilities board.</w:t>
      </w:r>
    </w:p>
    <w:p w14:paraId="7965BA60" w14:textId="77777777" w:rsidR="00104A98" w:rsidRPr="00593BD4" w:rsidRDefault="00104A98" w:rsidP="00104A98">
      <w:r w:rsidRPr="00593BD4">
        <w:t>A turbine made by manufacturer Vestas was deemed unsuitable for the project, and the lone remaining manufacturer, Siemens Gamesa Renewable Energy, told Invenergy in June that it was substantially increasing the cost of its turbine offering, Invenergy said.</w:t>
      </w:r>
    </w:p>
    <w:p w14:paraId="3DBF6F7C" w14:textId="77777777" w:rsidR="00104A98" w:rsidRPr="00593BD4" w:rsidRDefault="00104A98" w:rsidP="00104A98">
      <w:r w:rsidRPr="00593BD4">
        <w:t>That left the project without a turbine supplier.</w:t>
      </w:r>
    </w:p>
    <w:p w14:paraId="7424C195" w14:textId="77777777" w:rsidR="00104A98" w:rsidRPr="00593BD4" w:rsidRDefault="00104A98" w:rsidP="00104A98">
      <w:r w:rsidRPr="00593BD4">
        <w:t>“The stay enables continued discussions with the BPU and supply chain partners regarding the industry-wide market shifts,” Invenergy said in a statement. “We will continue to advance project development activities during this time.”</w:t>
      </w:r>
    </w:p>
    <w:p w14:paraId="412373A7" w14:textId="77777777" w:rsidR="00104A98" w:rsidRPr="00593BD4" w:rsidRDefault="00104A98" w:rsidP="00104A98">
      <w:r w:rsidRPr="00593BD4">
        <w:t>Christine Guhl-Sadovy, president of the utilities board, said the delay will help the project move forward.</w:t>
      </w:r>
    </w:p>
    <w:p w14:paraId="0818B7B2" w14:textId="77777777" w:rsidR="00104A98" w:rsidRPr="00593BD4" w:rsidRDefault="00104A98" w:rsidP="00104A98">
      <w:r w:rsidRPr="00593BD4">
        <w:t xml:space="preserve">“We are committed in New Jersey to our offshore wind goals,” she said. “This action will allow Invenergy to find a suitable wind turbine supplier. We look forward to delivering on the project </w:t>
      </w:r>
      <w:r w:rsidRPr="00593BD4">
        <w:lastRenderedPageBreak/>
        <w:t>that will help grow our clean energy workforce and contribute to clean energy generation for the state.”</w:t>
      </w:r>
    </w:p>
    <w:p w14:paraId="374BDBF7" w14:textId="77777777" w:rsidR="00104A98" w:rsidRPr="00593BD4" w:rsidRDefault="00104A98" w:rsidP="00104A98">
      <w:r w:rsidRPr="00593BD4">
        <w:t>The delay was the latest setback for offshore wind in New Jersey. The industry is advancing in fits and starts along the U.S. East Coast.</w:t>
      </w:r>
    </w:p>
    <w:p w14:paraId="74426453" w14:textId="77777777" w:rsidR="00104A98" w:rsidRPr="00593BD4" w:rsidRDefault="00104A98" w:rsidP="00104A98">
      <w:r w:rsidRPr="00593BD4">
        <w:t>Nearly a year ago, Danish wind energy giant </w:t>
      </w:r>
      <w:hyperlink r:id="rId1002" w:tgtFrame="_blank" w:history="1">
        <w:r w:rsidRPr="00593BD4">
          <w:rPr>
            <w:rStyle w:val="ac"/>
          </w:rPr>
          <w:t>Orsted scrapped two offshore wind farms</w:t>
        </w:r>
      </w:hyperlink>
      <w:r w:rsidRPr="00593BD4">
        <w:t> planned off New Jersey’s coast, saying they were no longer financially feasible.</w:t>
      </w:r>
    </w:p>
    <w:p w14:paraId="320FBCF0" w14:textId="77777777" w:rsidR="00104A98" w:rsidRPr="00593BD4" w:rsidRDefault="00104A98" w:rsidP="00104A98">
      <w:r w:rsidRPr="00593BD4">
        <w:t>Atlantic Shores, another project with preliminary approval in New Jersey, is seeking to rebid the financial terms of its project.</w:t>
      </w:r>
    </w:p>
    <w:p w14:paraId="20D01589" w14:textId="77777777" w:rsidR="00104A98" w:rsidRPr="00593BD4" w:rsidRDefault="00104A98" w:rsidP="00104A98">
      <w:r w:rsidRPr="00593BD4">
        <w:t>Opponents of offshore wind have seized on the </w:t>
      </w:r>
      <w:hyperlink r:id="rId1003" w:tgtFrame="_blank" w:history="1">
        <w:r w:rsidRPr="00593BD4">
          <w:rPr>
            <w:rStyle w:val="ac"/>
          </w:rPr>
          <w:t>disintegration of a turbine blade</w:t>
        </w:r>
      </w:hyperlink>
      <w:r w:rsidRPr="00593BD4">
        <w:t> off Martha’s Vineyard in Massachusetts in July that sent crumbled pieces washing ashore on the popular island vacation destination.</w:t>
      </w:r>
    </w:p>
    <w:p w14:paraId="69D6F425" w14:textId="77777777" w:rsidR="00104A98" w:rsidRPr="00593BD4" w:rsidRDefault="00104A98" w:rsidP="00104A98">
      <w:r w:rsidRPr="00593BD4">
        <w:t>But wind projects in other states, including Rhode Island, Massachusetts and Virginia, are either operational or nearing that status.</w:t>
      </w:r>
    </w:p>
    <w:p w14:paraId="7661254D" w14:textId="77777777" w:rsidR="00104A98" w:rsidRPr="00593BD4" w:rsidRDefault="00104A98" w:rsidP="00104A98">
      <w:r w:rsidRPr="00593BD4">
        <w:t>New Jersey has become the epicenter of </w:t>
      </w:r>
      <w:hyperlink r:id="rId1004" w:tgtFrame="_blank" w:history="1">
        <w:r w:rsidRPr="00593BD4">
          <w:rPr>
            <w:rStyle w:val="ac"/>
          </w:rPr>
          <w:t>resident and political opposition</w:t>
        </w:r>
      </w:hyperlink>
      <w:r w:rsidRPr="00593BD4">
        <w:t> to offshore wind, with numerous community groups and elected officials — most of them Republicans — saying the industry is harmful to the environment and inherently unprofitable.</w:t>
      </w:r>
    </w:p>
    <w:p w14:paraId="07E0F077" w14:textId="77777777" w:rsidR="00104A98" w:rsidRPr="00593BD4" w:rsidRDefault="00104A98" w:rsidP="00104A98">
      <w:r w:rsidRPr="00593BD4">
        <w:t>Supporters, many of them Democrats, say that offshore wind is crucial to move the planet away from the burning of fossil fuels and the changing climate that results from it.</w:t>
      </w:r>
    </w:p>
    <w:p w14:paraId="5B75B183" w14:textId="77777777" w:rsidR="00104A98" w:rsidRPr="00593BD4" w:rsidRDefault="00104A98" w:rsidP="00104A98">
      <w:r w:rsidRPr="00593BD4">
        <w:t>___</w:t>
      </w:r>
    </w:p>
    <w:p w14:paraId="5E3C870D" w14:textId="1DFC3C82" w:rsidR="00104A98" w:rsidRPr="00593BD4" w:rsidRDefault="00104A98" w:rsidP="008D4FF0">
      <w:hyperlink r:id="rId1005" w:history="1">
        <w:r w:rsidRPr="00593BD4">
          <w:rPr>
            <w:rStyle w:val="ac"/>
          </w:rPr>
          <w:t>https://apnews.com/article/offshore-wind-new-jersey-leading-light-delay-2cb809376f4c6fcb16a550d19cd37edc</w:t>
        </w:r>
      </w:hyperlink>
    </w:p>
    <w:p w14:paraId="51A037F3" w14:textId="62151913" w:rsidR="00104A98" w:rsidRPr="00593BD4" w:rsidRDefault="00104A98" w:rsidP="008D4FF0">
      <w:r w:rsidRPr="00593BD4">
        <w:t>#13</w:t>
      </w:r>
      <w:r w:rsidR="00B06A83">
        <w:t>0</w:t>
      </w:r>
    </w:p>
    <w:p w14:paraId="050D6A14" w14:textId="04BD19E8" w:rsidR="00104A98" w:rsidRPr="00593BD4" w:rsidRDefault="00104A98" w:rsidP="00DD7347">
      <w:r w:rsidRPr="00593BD4">
        <w:rPr>
          <w:b/>
          <w:bCs/>
        </w:rPr>
        <w:t>Brazil’s Lula talks climate at UN, but Amazon fires back home undermine his message</w:t>
      </w:r>
    </w:p>
    <w:p w14:paraId="6EAB3CD5" w14:textId="77777777" w:rsidR="00104A98" w:rsidRPr="00593BD4" w:rsidRDefault="00104A98" w:rsidP="00104A98">
      <w:r w:rsidRPr="00593BD4">
        <w:t>By  </w:t>
      </w:r>
      <w:hyperlink r:id="rId1006" w:history="1">
        <w:r w:rsidRPr="00593BD4">
          <w:rPr>
            <w:rStyle w:val="ac"/>
          </w:rPr>
          <w:t>MAURICIO SAVARESE</w:t>
        </w:r>
      </w:hyperlink>
      <w:r w:rsidRPr="00593BD4">
        <w:t> and DIARLEI RODRIGUES</w:t>
      </w:r>
    </w:p>
    <w:p w14:paraId="3A49A0BB" w14:textId="77777777" w:rsidR="00104A98" w:rsidRPr="00593BD4" w:rsidRDefault="00104A98" w:rsidP="00104A98">
      <w:r w:rsidRPr="00593BD4">
        <w:t>Updated 10:50 PM GMT+3, September 24, 2024</w:t>
      </w:r>
    </w:p>
    <w:p w14:paraId="35A7E865" w14:textId="77777777" w:rsidR="00104A98" w:rsidRPr="00593BD4" w:rsidRDefault="00104A98" w:rsidP="00104A98">
      <w:r w:rsidRPr="00593BD4">
        <w:t>Share</w:t>
      </w:r>
    </w:p>
    <w:p w14:paraId="058B48F5" w14:textId="77777777" w:rsidR="00104A98" w:rsidRPr="00593BD4" w:rsidRDefault="00104A98" w:rsidP="00104A98">
      <w:r w:rsidRPr="00593BD4">
        <w:t>RIO DE JANEIRO (AP) — Brazil’s President Luiz Inácio Lula da Silva opened the U.N. General Assembly on Tuesday with a call for the world to do more to combat climate change. He mentioned the </w:t>
      </w:r>
      <w:hyperlink r:id="rId1007" w:history="1">
        <w:r w:rsidRPr="00593BD4">
          <w:rPr>
            <w:rStyle w:val="ac"/>
          </w:rPr>
          <w:t>fires ravaging the rainforest back home</w:t>
        </w:r>
      </w:hyperlink>
      <w:r w:rsidRPr="00593BD4">
        <w:t> — but not the fact they’re adding to criticism of his administration’s own environmental stewardship.</w:t>
      </w:r>
    </w:p>
    <w:p w14:paraId="4B7A7F73" w14:textId="77777777" w:rsidR="00104A98" w:rsidRPr="00593BD4" w:rsidRDefault="00104A98" w:rsidP="00104A98">
      <w:r w:rsidRPr="00593BD4">
        <w:lastRenderedPageBreak/>
        <w:t>Brazil’s Amazon saw 38,000 blazes last month, the most for any August since 2010, according to data from the country’s space institute. September is on track to repeat that ignoble feat. Smoke has been </w:t>
      </w:r>
      <w:hyperlink r:id="rId1008" w:history="1">
        <w:r w:rsidRPr="00593BD4">
          <w:rPr>
            <w:rStyle w:val="ac"/>
          </w:rPr>
          <w:t>choking residents of many cities</w:t>
        </w:r>
      </w:hyperlink>
      <w:r w:rsidRPr="00593BD4">
        <w:t>, including </w:t>
      </w:r>
      <w:hyperlink r:id="rId1009" w:history="1">
        <w:r w:rsidRPr="00593BD4">
          <w:rPr>
            <w:rStyle w:val="ac"/>
          </w:rPr>
          <w:t>metropolis Sao Paulo</w:t>
        </w:r>
      </w:hyperlink>
      <w:r w:rsidRPr="00593BD4">
        <w:t> that’s thousands of miles away. Lula has cast these fires as the result of drought and criminals, and proposed harsher punishments for environmental offenders.</w:t>
      </w:r>
    </w:p>
    <w:p w14:paraId="2C09D0BA" w14:textId="77777777" w:rsidR="00104A98" w:rsidRPr="00593BD4" w:rsidRDefault="00104A98" w:rsidP="00104A98">
      <w:r w:rsidRPr="00593BD4">
        <w:t>“The Amazon is going through the worst drought in 45 years. Forest fires spreading across the country have already devoured 5 million hectares (19,300 square miles) in August alone,” he said in New York. “My government does not outsource responsibility nor abdicate its sovereignty. We have already done a lot, but we know that much more needs to be done.”</w:t>
      </w:r>
    </w:p>
    <w:p w14:paraId="0F99418C" w14:textId="77777777" w:rsidR="00104A98" w:rsidRPr="00593BD4" w:rsidRDefault="00104A98" w:rsidP="00104A98">
      <w:r w:rsidRPr="00593BD4">
        <w:t xml:space="preserve">But enforcement has been hampered by a six-month strike at environmental regulator </w:t>
      </w:r>
      <w:proofErr w:type="spellStart"/>
      <w:r w:rsidRPr="00593BD4">
        <w:t>Ibama</w:t>
      </w:r>
      <w:proofErr w:type="spellEnd"/>
      <w:r w:rsidRPr="00593BD4">
        <w:t xml:space="preserve"> that ended in August — three months after his administration was aware of significantly heightened risk of fires amid the historic drought.</w:t>
      </w:r>
    </w:p>
    <w:p w14:paraId="05744066" w14:textId="77777777" w:rsidR="00104A98" w:rsidRPr="00593BD4" w:rsidRDefault="00104A98" w:rsidP="00104A98">
      <w:r w:rsidRPr="00593BD4">
        <w:t>At the same time, members of his Cabinet have presented conflicting views of environmental and energy policies. And </w:t>
      </w:r>
      <w:hyperlink r:id="rId1010" w:history="1">
        <w:r w:rsidRPr="00593BD4">
          <w:rPr>
            <w:rStyle w:val="ac"/>
          </w:rPr>
          <w:t>Lula’s rhetoric about tapping oil reserves</w:t>
        </w:r>
      </w:hyperlink>
      <w:r w:rsidRPr="00593BD4">
        <w:t> near the mouth of the Amazon River has worried environmentalists who want Brazil to drive a global transition to clean energy. This month, he promised to </w:t>
      </w:r>
      <w:hyperlink r:id="rId1011" w:history="1">
        <w:r w:rsidRPr="00593BD4">
          <w:rPr>
            <w:rStyle w:val="ac"/>
          </w:rPr>
          <w:t>pave a road in the Amazon</w:t>
        </w:r>
      </w:hyperlink>
      <w:r w:rsidRPr="00593BD4">
        <w:t> experts say will drive deforestation.</w:t>
      </w:r>
    </w:p>
    <w:p w14:paraId="57D746CB" w14:textId="77777777" w:rsidR="00104A98" w:rsidRPr="00593BD4" w:rsidRDefault="00104A98" w:rsidP="00104A98">
      <w:r w:rsidRPr="00593BD4">
        <w:t>Lula’s speech was on point, but “the climate leader that the world was waiting for did not show up,” the Climate Observatory, comprised of 30 Brazilian non-profits, said in a statement.</w:t>
      </w:r>
    </w:p>
    <w:p w14:paraId="78C3CD5B" w14:textId="77777777" w:rsidR="00104A98" w:rsidRPr="00593BD4" w:rsidRDefault="00104A98" w:rsidP="00104A98">
      <w:r w:rsidRPr="00593BD4">
        <w:t xml:space="preserve">“Climate was just one more topic in a along list of themes addressed by Lula, from the recent conflict in Lebanon to the urgency of regulating artificial </w:t>
      </w:r>
      <w:proofErr w:type="spellStart"/>
      <w:r w:rsidRPr="00593BD4">
        <w:t>inteliigence</w:t>
      </w:r>
      <w:proofErr w:type="spellEnd"/>
      <w:r w:rsidRPr="00593BD4">
        <w:t xml:space="preserve"> and the long-standing cry for U.N. reform,” Lula said. “The president promised to deliver this year a climate goal ... but did not offer a vision of what Brazil aims to do as chair of the COP 30 (climate summit) to accelerate the fight against this crisis.”</w:t>
      </w:r>
    </w:p>
    <w:p w14:paraId="0AAA26AE" w14:textId="77777777" w:rsidR="00104A98" w:rsidRPr="00593BD4" w:rsidRDefault="00104A98" w:rsidP="00104A98">
      <w:r w:rsidRPr="00593BD4">
        <w:t>When Lula was last president, between 2003 and 2010, he repeatedly spoke about climate change, holding up Brazil as a beacon of conservation for the future and blaming rich countries for polluting the planet while failing to help developing nations maintain their forests. He campaigned in 2022 while presenting himself as an environmental alternative to his predecessor, Jair Bolsonaro, whose rhetoric stoked destruction in the Amazon. Once in office, Lula’s administration significantly reduced illegal Amazon deforestation in its first year.</w:t>
      </w:r>
    </w:p>
    <w:p w14:paraId="07C980E1" w14:textId="77777777" w:rsidR="00104A98" w:rsidRPr="00593BD4" w:rsidRDefault="00104A98" w:rsidP="00104A98">
      <w:r w:rsidRPr="00593BD4">
        <w:t>But now, his calls for an awakening to the need for collective environmental action may have been heard differently, according to Brazilian political consultant Thomas Traumann.</w:t>
      </w:r>
    </w:p>
    <w:p w14:paraId="5861E718" w14:textId="77777777" w:rsidR="00104A98" w:rsidRPr="00593BD4" w:rsidRDefault="00104A98" w:rsidP="00104A98">
      <w:r w:rsidRPr="00593BD4">
        <w:t xml:space="preserve">“Lula has always attended international gatherings with a lot to say, with many calling him a champion on the environment. This time that won’t ring true,” </w:t>
      </w:r>
      <w:proofErr w:type="spellStart"/>
      <w:r w:rsidRPr="00593BD4">
        <w:t>Traumann</w:t>
      </w:r>
      <w:proofErr w:type="spellEnd"/>
      <w:r w:rsidRPr="00593BD4">
        <w:t xml:space="preserve"> said before Lula’s </w:t>
      </w:r>
      <w:r w:rsidRPr="00593BD4">
        <w:lastRenderedPageBreak/>
        <w:t xml:space="preserve">speech. “We can’t say his administration is to blame for all these fires. There’s a lot of support for them at the local level. But some of this would never have taken place if the </w:t>
      </w:r>
      <w:proofErr w:type="spellStart"/>
      <w:r w:rsidRPr="00593BD4">
        <w:t>Ibama</w:t>
      </w:r>
      <w:proofErr w:type="spellEnd"/>
      <w:r w:rsidRPr="00593BD4">
        <w:t xml:space="preserve"> strike hadn’t gone for so long.”</w:t>
      </w:r>
    </w:p>
    <w:p w14:paraId="3EEB55C4" w14:textId="77777777" w:rsidR="00104A98" w:rsidRPr="00593BD4" w:rsidRDefault="00104A98" w:rsidP="00104A98">
      <w:r w:rsidRPr="00593BD4">
        <w:t>Lula announced on Friday that anyone caught setting fires in forests will pay fines of up to $1,800 per hectare. He also announced additional spending of up to 500 million reais ($90 million) to fight fires nationwide. Earlier Tuesday, he met U.N Secretary-General António Guterres to discuss next year’s COP-30 climate summit in the Amazon city of Belem. And speaking to global leaders at the General Assembly, Lula held fast to his defiant tone on climate change, seeking to hold developed nations to account.</w:t>
      </w:r>
    </w:p>
    <w:p w14:paraId="65461612" w14:textId="77777777" w:rsidR="00104A98" w:rsidRPr="00593BD4" w:rsidRDefault="00104A98" w:rsidP="00104A98">
      <w:r w:rsidRPr="00593BD4">
        <w:t>“The planet cannot make demands of the next generation and is fed up with climate deals that are not fulfilled. It is tired of neglected carbon emission reduction goals,” he said. “Beyond facing the challenge of climate change, we are also fighting those who profit from environmental degradation.”</w:t>
      </w:r>
    </w:p>
    <w:p w14:paraId="4CC99086" w14:textId="77777777" w:rsidR="00104A98" w:rsidRPr="00593BD4" w:rsidRDefault="00104A98" w:rsidP="00104A98">
      <w:r w:rsidRPr="00593BD4">
        <w:t>His call for reduced emissions stood in contrast to comments from Energy Minister Alexandre Silveira at an oil conference in Rio de Janeiro on Monday, saying Brazil will explore offshore oil reserves near the Amazon.</w:t>
      </w:r>
    </w:p>
    <w:p w14:paraId="6BBA324E" w14:textId="77777777" w:rsidR="00104A98" w:rsidRPr="00593BD4" w:rsidRDefault="00104A98" w:rsidP="00104A98">
      <w:r w:rsidRPr="00593BD4">
        <w:t>“We cannot and will not give up on knowing the country’s true oil potential,” he said. “As long as there is demand for gas and for oil, Brazil will follow that market.”</w:t>
      </w:r>
    </w:p>
    <w:p w14:paraId="6128BB11" w14:textId="77777777" w:rsidR="00104A98" w:rsidRPr="00593BD4" w:rsidRDefault="00104A98" w:rsidP="00104A98">
      <w:r w:rsidRPr="00593BD4">
        <w:t>Environmentalist Tica Minami said during a protest outside the oil conference that Lula’s administration “has sent conflicting signals in its policies.”</w:t>
      </w:r>
    </w:p>
    <w:p w14:paraId="729D6832" w14:textId="77777777" w:rsidR="00104A98" w:rsidRPr="00593BD4" w:rsidRDefault="00104A98" w:rsidP="00104A98">
      <w:r w:rsidRPr="00593BD4">
        <w:t>“It is not only the executive branch; Brazil’s government as a whole that needs to prioritize protection,” she said. “Our government needs to be courageous and do what needs to be done for the environment and its people. But companies also have a lot of responsibility. They are the ones profiting from the destruction of the environment.”</w:t>
      </w:r>
    </w:p>
    <w:p w14:paraId="4CFDC03E" w14:textId="068BAB58" w:rsidR="00104A98" w:rsidRPr="00593BD4" w:rsidRDefault="00104A98" w:rsidP="008D4FF0">
      <w:hyperlink r:id="rId1012" w:history="1">
        <w:r w:rsidRPr="00593BD4">
          <w:rPr>
            <w:rStyle w:val="ac"/>
          </w:rPr>
          <w:t>https://apnews.com/article/lula-brazil-climate-speech-united-nations-b38f19baa05cce7e5296608f57422208</w:t>
        </w:r>
      </w:hyperlink>
    </w:p>
    <w:p w14:paraId="2128FF11" w14:textId="057BE597" w:rsidR="00104A98" w:rsidRPr="00593BD4" w:rsidRDefault="00104A98" w:rsidP="008D4FF0">
      <w:r w:rsidRPr="00593BD4">
        <w:t>#13</w:t>
      </w:r>
      <w:r w:rsidR="00B06A83">
        <w:t>1</w:t>
      </w:r>
    </w:p>
    <w:p w14:paraId="7D3FBBF0" w14:textId="77777777" w:rsidR="00104A98" w:rsidRPr="00593BD4" w:rsidRDefault="00104A98" w:rsidP="00104A98">
      <w:pPr>
        <w:rPr>
          <w:b/>
          <w:bCs/>
        </w:rPr>
      </w:pPr>
      <w:r w:rsidRPr="00593BD4">
        <w:rPr>
          <w:b/>
          <w:bCs/>
        </w:rPr>
        <w:t>What to know from the UN: Leaders speak of emerging threats, hints of war as big meeting nears</w:t>
      </w:r>
    </w:p>
    <w:p w14:paraId="26C31D8B" w14:textId="77777777" w:rsidR="00104A98" w:rsidRPr="00593BD4" w:rsidRDefault="00104A98" w:rsidP="00104A98">
      <w:r w:rsidRPr="00593BD4">
        <w:t>Read More</w:t>
      </w:r>
    </w:p>
    <w:p w14:paraId="265117F1" w14:textId="77777777" w:rsidR="00104A98" w:rsidRPr="00593BD4" w:rsidRDefault="00104A98" w:rsidP="00104A98">
      <w:r w:rsidRPr="00593BD4">
        <w:t>By  JENNIFER PELTZ and EDITH M. LEDERER</w:t>
      </w:r>
    </w:p>
    <w:p w14:paraId="1010461B" w14:textId="77777777" w:rsidR="00104A98" w:rsidRPr="00593BD4" w:rsidRDefault="00104A98" w:rsidP="00104A98">
      <w:r w:rsidRPr="00593BD4">
        <w:t>Updated 9:40 AM GMT+3, September 24, 2024</w:t>
      </w:r>
    </w:p>
    <w:p w14:paraId="5B5E2D35" w14:textId="77777777" w:rsidR="00104A98" w:rsidRPr="00593BD4" w:rsidRDefault="00104A98" w:rsidP="00104A98">
      <w:r w:rsidRPr="00593BD4">
        <w:lastRenderedPageBreak/>
        <w:t>Share</w:t>
      </w:r>
    </w:p>
    <w:p w14:paraId="46F93B52" w14:textId="77777777" w:rsidR="00104A98" w:rsidRPr="00593BD4" w:rsidRDefault="00104A98" w:rsidP="00104A98">
      <w:r w:rsidRPr="00593BD4">
        <w:t>UNITED NATIONS (AP) — The security cordons are up. The streets are ready to be sealed off. Aircraft from myriad nations are landing in New York.</w:t>
      </w:r>
    </w:p>
    <w:p w14:paraId="6265964C" w14:textId="77777777" w:rsidR="00104A98" w:rsidRPr="00593BD4" w:rsidRDefault="00104A98" w:rsidP="00104A98">
      <w:r w:rsidRPr="00593BD4">
        <w:t>It all means one thing for the eastern part of Manhattan: The yearly gathering of world leaders at the United Nations is at hand.</w:t>
      </w:r>
    </w:p>
    <w:p w14:paraId="6E43D5D2" w14:textId="77777777" w:rsidR="00104A98" w:rsidRPr="00593BD4" w:rsidRDefault="00104A98" w:rsidP="00104A98">
      <w:r w:rsidRPr="00593BD4">
        <w:t>The U.N. General Assembly’s high-level leaders’ meeting convenes Tuesday in a troubled world — arguably even more troubled than last year, when the chief of the United Nations warned that the problems were overwhelming. Secretary-General ANTONIO GUTERRES will likely issue a similar warning on Tuesday as he opens the meeting, and world leaders take the stage amid war and rumors of war.</w:t>
      </w:r>
    </w:p>
    <w:p w14:paraId="3B6ECEED" w14:textId="77777777" w:rsidR="00104A98" w:rsidRPr="00593BD4" w:rsidRDefault="00104A98" w:rsidP="00104A98">
      <w:r w:rsidRPr="00593BD4">
        <w:t>The day before the big meeting starts was full of hints as to the agenda in the days to come:</w:t>
      </w:r>
    </w:p>
    <w:p w14:paraId="25053AD5" w14:textId="77777777" w:rsidR="00104A98" w:rsidRPr="00593BD4" w:rsidRDefault="00104A98" w:rsidP="00104A98">
      <w:r w:rsidRPr="00593BD4">
        <w:t>— World leaders spoke at an event called “Summit of the Future,” with many focusing on emerging threats, to the earth’s climate, on the battlefield and in cyberspace.</w:t>
      </w:r>
    </w:p>
    <w:p w14:paraId="54AEC3F6" w14:textId="77777777" w:rsidR="00104A98" w:rsidRPr="00593BD4" w:rsidRDefault="00104A98" w:rsidP="00104A98">
      <w:r w:rsidRPr="00593BD4">
        <w:t>— Iran’s president pointed to the deadly explosions of pager and other devices in Lebanon, and the assassination of Hamas’ political leader ISMAIL HANIYEH, as proof Israel is trying to coax Iran into war.</w:t>
      </w:r>
    </w:p>
    <w:p w14:paraId="4FA09240" w14:textId="77777777" w:rsidR="00104A98" w:rsidRPr="00593BD4" w:rsidRDefault="00104A98" w:rsidP="00104A98">
      <w:r w:rsidRPr="00593BD4">
        <w:t>— Most of Earth’s systems are out of whack when it comes to climate change, and nations vary on who should pay to help poor nations deal with the impacts and switch to cleaner energy.</w:t>
      </w:r>
    </w:p>
    <w:p w14:paraId="5E1791F1" w14:textId="77777777" w:rsidR="00104A98" w:rsidRPr="00593BD4" w:rsidRDefault="00104A98" w:rsidP="00104A98">
      <w:r w:rsidRPr="00593BD4">
        <w:t>Here’s your daily guide to what’s going on at the United Nations this week, day by day:</w:t>
      </w:r>
    </w:p>
    <w:p w14:paraId="7AAD28E4" w14:textId="77777777" w:rsidR="00104A98" w:rsidRPr="00593BD4" w:rsidRDefault="00104A98" w:rsidP="00104A98">
      <w:pPr>
        <w:rPr>
          <w:b/>
          <w:bCs/>
        </w:rPr>
      </w:pPr>
      <w:r w:rsidRPr="00593BD4">
        <w:rPr>
          <w:b/>
          <w:bCs/>
        </w:rPr>
        <w:t>From the podium</w:t>
      </w:r>
    </w:p>
    <w:p w14:paraId="5ACCAC9A" w14:textId="77777777" w:rsidR="00104A98" w:rsidRPr="00593BD4" w:rsidRDefault="00104A98" w:rsidP="00104A98">
      <w:r w:rsidRPr="00593BD4">
        <w:t>A WARNING ON CYBERSPACE: At the “Summit of the Future,” </w:t>
      </w:r>
      <w:hyperlink r:id="rId1013" w:history="1">
        <w:r w:rsidRPr="00593BD4">
          <w:rPr>
            <w:rStyle w:val="ac"/>
          </w:rPr>
          <w:t>Indian Prime Minister NARENDRA MODI</w:t>
        </w:r>
      </w:hyperlink>
      <w:r w:rsidRPr="00593BD4">
        <w:t> voiced concerns about “emerging theaters of conflict,” including in cyberspace. “There is a need for balanced regulation at a global level for the safe and responsible use of technology,” Modi said, cautioning that “we need global digital governance which ensures that national sovereignty and integrity are upheld.”</w:t>
      </w:r>
    </w:p>
    <w:p w14:paraId="790664FC" w14:textId="77777777" w:rsidR="00104A98" w:rsidRPr="00593BD4" w:rsidRDefault="00104A98" w:rsidP="00104A98">
      <w:r w:rsidRPr="00593BD4">
        <w:t>CHINA’S INITIATIVES: Chinese Foreign Minister WANG YI talked up key Beijing initiatives such as the </w:t>
      </w:r>
      <w:hyperlink r:id="rId1014" w:history="1">
        <w:r w:rsidRPr="00593BD4">
          <w:rPr>
            <w:rStyle w:val="ac"/>
          </w:rPr>
          <w:t>Belt and Road program</w:t>
        </w:r>
      </w:hyperlink>
      <w:r w:rsidRPr="00593BD4">
        <w:t>, which brings Chinese companies to build Chinese-funded transportation, energy, and infrastructure projects overseas. He also hit some oft-repeated Chinese complaints, such as criticizing “bloc confrontation” and sanctions imposed by a single country.</w:t>
      </w:r>
    </w:p>
    <w:p w14:paraId="055D1DF9" w14:textId="77777777" w:rsidR="00104A98" w:rsidRPr="00593BD4" w:rsidRDefault="00104A98" w:rsidP="00104A98">
      <w:r w:rsidRPr="00593BD4">
        <w:t xml:space="preserve">PUBLICLY SILENCED: Representing a country where the median age is 28, Ecuador’s president urged the international community to have “a clear vision” for education and youth </w:t>
      </w:r>
      <w:r w:rsidRPr="00593BD4">
        <w:lastRenderedPageBreak/>
        <w:t>employment. Then suddenly, no one could hear him. The microphone of DANIEL NOBOA AZIN was cut off. Speech time limits often aren’t enforced at top-level U.N. meetings, but at the Summit of the Future, the mic was shut off after five minutes. Among the leaders who’ve run up against the limit: Brazilian President LUIZ INACIO LULA DA SILVA, Kuwait’s Crown Prince Sheikh SABAH KHALID AL SABAH and Irish President MICHAEL HIGGINS.</w:t>
      </w:r>
    </w:p>
    <w:p w14:paraId="605387D6" w14:textId="77777777" w:rsidR="00104A98" w:rsidRPr="00593BD4" w:rsidRDefault="00104A98" w:rsidP="00104A98">
      <w:pPr>
        <w:rPr>
          <w:b/>
          <w:bCs/>
        </w:rPr>
      </w:pPr>
      <w:r w:rsidRPr="00593BD4">
        <w:rPr>
          <w:b/>
          <w:bCs/>
        </w:rPr>
        <w:t>On the sidelines</w:t>
      </w:r>
    </w:p>
    <w:p w14:paraId="7F8F0749" w14:textId="77777777" w:rsidR="00104A98" w:rsidRPr="00593BD4" w:rsidRDefault="00104A98" w:rsidP="00104A98">
      <w:r w:rsidRPr="00593BD4">
        <w:t>U.S. Secretary of State ANTONY BLINKEN says upcoming leadership changes in Japan and the United States won’t have any impact on their commitments to security in Northeast Asia.</w:t>
      </w:r>
    </w:p>
    <w:p w14:paraId="2D1786F6" w14:textId="77777777" w:rsidR="00104A98" w:rsidRPr="00593BD4" w:rsidRDefault="00104A98" w:rsidP="00104A98">
      <w:r w:rsidRPr="00593BD4">
        <w:t>Speaking at a meeting with the Japanese and South Korean foreign ministers on the sidelines of the general assembly, Blinken said the U.S. presidential race pitting Vice President Kamala Harris against former President Donald Trump, as well as Japanese Prime Minister FUMIO KISHIDA’s impending retirement, will not change the three countries’ joint resolve to combat threats posed by China and North Korea. He said the three-way collaboration among the allies after last year’s historic Camp David summit between the leaders “is stronger than it’s ever been, more effective than it’s ever been, and more important than it’s ever been, given the shared challenges that we face as well as the many opportunities before us to seize.”</w:t>
      </w:r>
    </w:p>
    <w:p w14:paraId="7AA1668D" w14:textId="77777777" w:rsidR="00104A98" w:rsidRPr="00593BD4" w:rsidRDefault="00104A98" w:rsidP="00104A98">
      <w:pPr>
        <w:rPr>
          <w:b/>
          <w:bCs/>
        </w:rPr>
      </w:pPr>
      <w:r w:rsidRPr="00593BD4">
        <w:rPr>
          <w:b/>
          <w:bCs/>
        </w:rPr>
        <w:t>Climate moment</w:t>
      </w:r>
    </w:p>
    <w:p w14:paraId="1CE8319A" w14:textId="77777777" w:rsidR="00104A98" w:rsidRPr="00593BD4" w:rsidRDefault="00104A98" w:rsidP="00104A98">
      <w:r w:rsidRPr="00593BD4">
        <w:t>A group of scientists produced the first of what they hope is an annual planetary health check. The prognosis is grim.</w:t>
      </w:r>
    </w:p>
    <w:p w14:paraId="12C39686" w14:textId="77777777" w:rsidR="00104A98" w:rsidRPr="00593BD4" w:rsidRDefault="00104A98" w:rsidP="00104A98">
      <w:r w:rsidRPr="00593BD4">
        <w:t>Earth is in the danger zone on six of the nine special systems that scientists looked into, with a seventh flirting with that risky area and maybe already breaching the boundary, according to the “planetary health check” by the Potsdam Institute for Climate Research and the group called </w:t>
      </w:r>
      <w:hyperlink r:id="rId1015" w:tgtFrame="_blank" w:history="1">
        <w:r w:rsidRPr="00593BD4">
          <w:rPr>
            <w:rStyle w:val="ac"/>
          </w:rPr>
          <w:t>Planetary Guardians</w:t>
        </w:r>
      </w:hyperlink>
      <w:r w:rsidRPr="00593BD4">
        <w:t>. The six areas definitely out of whack are the freshwater system, the climate, the phosphorous cycle, biodiversity, general land health and “novel” chemicals (such as microplastics). Ocean acidification is about to cross the danger line or may have done so already, the report said.</w:t>
      </w:r>
    </w:p>
    <w:p w14:paraId="5E3F669C" w14:textId="6049A7F4" w:rsidR="00104A98" w:rsidRPr="00593BD4" w:rsidRDefault="00104A98" w:rsidP="00104A98">
      <w:r w:rsidRPr="00593BD4">
        <w:t>Only the ozone layer and health of the air are in decent shape, said Potsdam Institute Director JOHAN ROCKSTROM, who has done a similar planetary health check every several years and there is </w:t>
      </w:r>
      <w:hyperlink r:id="rId1016" w:history="1">
        <w:r w:rsidRPr="00593BD4">
          <w:rPr>
            <w:rStyle w:val="ac"/>
          </w:rPr>
          <w:t>not much change from last year’s.</w:t>
        </w:r>
      </w:hyperlink>
    </w:p>
    <w:p w14:paraId="41504776" w14:textId="77777777" w:rsidR="00104A98" w:rsidRPr="00593BD4" w:rsidRDefault="00104A98" w:rsidP="00104A98">
      <w:r w:rsidRPr="00593BD4">
        <w:t> </w:t>
      </w:r>
    </w:p>
    <w:p w14:paraId="3FD25D13" w14:textId="77777777" w:rsidR="00104A98" w:rsidRPr="00593BD4" w:rsidRDefault="00104A98" w:rsidP="00104A98">
      <w:r w:rsidRPr="00593BD4">
        <w:t>The annual Climate Week NYC and United Nations General Assembly combination is putting special emphasis on how to generate trillions of dollars to help poorer countries move away from gas, oil and coal that emit greenhouse gases and heat the planet. (AP Video by Julián Trejo Bax)</w:t>
      </w:r>
    </w:p>
    <w:p w14:paraId="04496844" w14:textId="77777777" w:rsidR="00104A98" w:rsidRPr="00593BD4" w:rsidRDefault="00104A98" w:rsidP="00104A98">
      <w:r w:rsidRPr="00593BD4">
        <w:lastRenderedPageBreak/>
        <w:t>“For 30, 40 years, the world has been conscious that Earth is going in the wrong direction but we did not feel the earth was on fire. Right now the planet is on fire and that’s why we need to act,” former Colombia President JUAN MANUEL SANTOS said in a press briefing.</w:t>
      </w:r>
    </w:p>
    <w:p w14:paraId="0F319B53" w14:textId="77777777" w:rsidR="00104A98" w:rsidRPr="00593BD4" w:rsidRDefault="00104A98" w:rsidP="00104A98">
      <w:pPr>
        <w:rPr>
          <w:b/>
          <w:bCs/>
        </w:rPr>
      </w:pPr>
      <w:r w:rsidRPr="00593BD4">
        <w:rPr>
          <w:b/>
          <w:bCs/>
        </w:rPr>
        <w:t>Voices you might have missed</w:t>
      </w:r>
    </w:p>
    <w:p w14:paraId="7D206F7A" w14:textId="77777777" w:rsidR="00104A98" w:rsidRPr="00593BD4" w:rsidRDefault="00104A98" w:rsidP="00104A98">
      <w:r w:rsidRPr="00593BD4">
        <w:t>Leaders of countries around the world spoke at the U.N.’s “Summit of the Future” one by one. Or, San Marino’s case, two by two.</w:t>
      </w:r>
    </w:p>
    <w:p w14:paraId="6061A197" w14:textId="77777777" w:rsidR="00104A98" w:rsidRPr="00593BD4" w:rsidRDefault="00104A98" w:rsidP="00104A98">
      <w:r w:rsidRPr="00593BD4">
        <w:t xml:space="preserve">For centuries, the tiny European republic has had two heads of state at any given time. They’re called </w:t>
      </w:r>
      <w:proofErr w:type="spellStart"/>
      <w:r w:rsidRPr="00593BD4">
        <w:t>capitani</w:t>
      </w:r>
      <w:proofErr w:type="spellEnd"/>
      <w:r w:rsidRPr="00593BD4">
        <w:t xml:space="preserve"> </w:t>
      </w:r>
      <w:proofErr w:type="spellStart"/>
      <w:r w:rsidRPr="00593BD4">
        <w:t>reggenti</w:t>
      </w:r>
      <w:proofErr w:type="spellEnd"/>
      <w:r w:rsidRPr="00593BD4">
        <w:t xml:space="preserve"> — in English, captains regent — and they’re selected every six months by the nation’s 60-person legislature. The current captains regent, ALESSANDRO ROSSI and MILENA GASPERONI, took turns delivering their country’s speech. It touched on issues including refugees, food waste, violent extremism and the value of multilateralism — the type of broad-based international system that the U.N. represents.</w:t>
      </w:r>
    </w:p>
    <w:p w14:paraId="1C810AE1" w14:textId="77777777" w:rsidR="00104A98" w:rsidRPr="00593BD4" w:rsidRDefault="00104A98" w:rsidP="00104A98">
      <w:r w:rsidRPr="00593BD4">
        <w:t>“In the case of small states, international law is seen as the one and only safeguard in the event of a threat to their existence, and multilateral fora represent a valuable megaphone to make their voices heard, which would otherwise remain unheard,” Gasperoni said.</w:t>
      </w:r>
    </w:p>
    <w:p w14:paraId="1D8B183B" w14:textId="77777777" w:rsidR="00104A98" w:rsidRPr="00593BD4" w:rsidRDefault="00104A98" w:rsidP="00104A98">
      <w:pPr>
        <w:rPr>
          <w:b/>
          <w:bCs/>
        </w:rPr>
      </w:pPr>
      <w:r w:rsidRPr="00593BD4">
        <w:rPr>
          <w:b/>
          <w:bCs/>
        </w:rPr>
        <w:t>One notable number</w:t>
      </w:r>
    </w:p>
    <w:p w14:paraId="7C2D55A3" w14:textId="77777777" w:rsidR="00104A98" w:rsidRPr="00593BD4" w:rsidRDefault="00104A98" w:rsidP="00104A98">
      <w:r w:rsidRPr="00593BD4">
        <w:t>Number of women scheduled to address the assembly during the general debate, out of 194 total speakers: 19.</w:t>
      </w:r>
    </w:p>
    <w:p w14:paraId="69E6E4EA" w14:textId="77777777" w:rsidR="00104A98" w:rsidRPr="00593BD4" w:rsidRDefault="00104A98" w:rsidP="00104A98">
      <w:pPr>
        <w:rPr>
          <w:b/>
          <w:bCs/>
        </w:rPr>
      </w:pPr>
      <w:r w:rsidRPr="00593BD4">
        <w:rPr>
          <w:b/>
          <w:bCs/>
        </w:rPr>
        <w:t>Quotable</w:t>
      </w:r>
    </w:p>
    <w:p w14:paraId="59E8E00A" w14:textId="77777777" w:rsidR="00104A98" w:rsidRPr="00593BD4" w:rsidRDefault="00104A98" w:rsidP="00104A98">
      <w:r w:rsidRPr="00593BD4">
        <w:t>“They are dragging us to a point where we do not wish to go. There is no winner in warfare.”</w:t>
      </w:r>
    </w:p>
    <w:p w14:paraId="55E7C336" w14:textId="77777777" w:rsidR="00104A98" w:rsidRPr="00593BD4" w:rsidRDefault="00104A98" w:rsidP="00104A98">
      <w:r w:rsidRPr="00593BD4">
        <w:t>—Iranian President MASOUD PEZESHKIAN, speaking about Israel</w:t>
      </w:r>
    </w:p>
    <w:p w14:paraId="3738D7D1" w14:textId="77777777" w:rsidR="00104A98" w:rsidRPr="00593BD4" w:rsidRDefault="00104A98" w:rsidP="00104A98">
      <w:r w:rsidRPr="00593BD4">
        <w:t>“Today in Kabul, a female cat has more freedoms than a woman. A cat may go sit on her front stoop and feel the sun on her face. She may chase a squirrel into the park. A squirrel has more rights than a girl in Afghanistan today because the public parks have been closed to women and girls by the Taliban. A bird may sing in Kabul, but a girl may not, and a woman may not, in public. This is extraordinary.”</w:t>
      </w:r>
    </w:p>
    <w:p w14:paraId="1ABC47AB" w14:textId="77777777" w:rsidR="00104A98" w:rsidRPr="00593BD4" w:rsidRDefault="00104A98" w:rsidP="00104A98">
      <w:r w:rsidRPr="00593BD4">
        <w:t>—Actor MERYL STREEP, at a discussion focused on Afghan women</w:t>
      </w:r>
    </w:p>
    <w:p w14:paraId="44161D53" w14:textId="77777777" w:rsidR="00104A98" w:rsidRPr="00593BD4" w:rsidRDefault="00104A98" w:rsidP="00104A98">
      <w:r w:rsidRPr="00593BD4">
        <w:t>“Leaders must ask themselves whether this will be yet another meeting where they simply talk about greater cooperation and consensus, or whether they will show the imagination and conviction to actually forge it. With multiple crises around the world … if they miss this opportunity, I shudder to think of the consequences. Our collective future is at stake.”</w:t>
      </w:r>
    </w:p>
    <w:p w14:paraId="1F6FC774" w14:textId="77777777" w:rsidR="00104A98" w:rsidRPr="00593BD4" w:rsidRDefault="00104A98" w:rsidP="00104A98">
      <w:r w:rsidRPr="00593BD4">
        <w:t>—Amnesty International Secretary General AGNÈS CALLAMARD</w:t>
      </w:r>
    </w:p>
    <w:p w14:paraId="1E437FDD" w14:textId="77777777" w:rsidR="00104A98" w:rsidRPr="00593BD4" w:rsidRDefault="00104A98" w:rsidP="00104A98">
      <w:pPr>
        <w:rPr>
          <w:b/>
          <w:bCs/>
        </w:rPr>
      </w:pPr>
      <w:r w:rsidRPr="00593BD4">
        <w:rPr>
          <w:b/>
          <w:bCs/>
        </w:rPr>
        <w:lastRenderedPageBreak/>
        <w:t>What else?</w:t>
      </w:r>
    </w:p>
    <w:p w14:paraId="1E8D0925" w14:textId="77777777" w:rsidR="00104A98" w:rsidRPr="00593BD4" w:rsidRDefault="00104A98" w:rsidP="00104A98">
      <w:r w:rsidRPr="00593BD4">
        <w:t>Caribbean leaders want big polluters — especially fossil fuel companies — to pay more of the trillions of dollars the world needs to help poor nations deal with climate change’s impacts and switch to cleaner energy.</w:t>
      </w:r>
    </w:p>
    <w:p w14:paraId="23A48B56" w14:textId="77777777" w:rsidR="00104A98" w:rsidRPr="00593BD4" w:rsidRDefault="00104A98" w:rsidP="00104A98">
      <w:r w:rsidRPr="00593BD4">
        <w:t>In a brief video appearance, Barbados Prime Minister MIA MOTTLEY, a leader in the call for global financial reform and seen as a possible future U.N. secretary-general, said poorer and middle income nations realize that private money is going to have to be part of a financial deal. But she said many multinational companies, which are richer than dozens of small nations, should pony up more dollars.</w:t>
      </w:r>
    </w:p>
    <w:p w14:paraId="14A76B44" w14:textId="77777777" w:rsidR="00104A98" w:rsidRPr="00593BD4" w:rsidRDefault="00104A98" w:rsidP="00104A98">
      <w:r w:rsidRPr="00593BD4">
        <w:t>Bahamas Prime Minister PHILIP DAVIS said fossil fuel companies need to be held accountable, but it will probably have to be in the courts through international lawsuits.</w:t>
      </w:r>
    </w:p>
    <w:p w14:paraId="75CAD828" w14:textId="77777777" w:rsidR="00104A98" w:rsidRPr="00593BD4" w:rsidRDefault="00104A98" w:rsidP="00104A98">
      <w:r w:rsidRPr="00593BD4">
        <w:t>JOHN PODESTA, Biden’s top climate official, says the United States is doing its part to fight climate change and it’s paying off around the world. Podesta said the $300 billion Inflation Reduction Act spurred private businesses to spend $270 billion in clean energy. But the payoff wasn’t just in the United States because for every ton of heat-trapping carbon that the country reduced because of the new law, the world cut 2.9 tons, he said.</w:t>
      </w:r>
    </w:p>
    <w:p w14:paraId="01D3692D" w14:textId="77777777" w:rsidR="00104A98" w:rsidRPr="00593BD4" w:rsidRDefault="00104A98" w:rsidP="00104A98">
      <w:pPr>
        <w:rPr>
          <w:b/>
          <w:bCs/>
        </w:rPr>
      </w:pPr>
      <w:r w:rsidRPr="00593BD4">
        <w:rPr>
          <w:b/>
          <w:bCs/>
        </w:rPr>
        <w:t>Up next</w:t>
      </w:r>
    </w:p>
    <w:p w14:paraId="26769387" w14:textId="77777777" w:rsidR="00104A98" w:rsidRPr="00593BD4" w:rsidRDefault="00104A98" w:rsidP="00104A98">
      <w:r w:rsidRPr="00593BD4">
        <w:t>On tap for Tuesday, among other remarks, is the last U.N. address from JOE BIDEN as president of the United States after five decades on various parts of the world stage. Conflicts in Gaza and Lebanon, Ukraine and Sudan are expected to take center stage all week. Guterres opens the debate Tuesday morning.</w:t>
      </w:r>
    </w:p>
    <w:p w14:paraId="742147E3" w14:textId="2416163C" w:rsidR="00104A98" w:rsidRPr="00593BD4" w:rsidRDefault="00104A98" w:rsidP="008D4FF0">
      <w:hyperlink r:id="rId1017" w:history="1">
        <w:r w:rsidRPr="00593BD4">
          <w:rPr>
            <w:rStyle w:val="ac"/>
          </w:rPr>
          <w:t>https://apnews.com/article/united-nations-un-general-assembly-leaders-summit-e935290602c9c6658f305f20affac181</w:t>
        </w:r>
      </w:hyperlink>
    </w:p>
    <w:p w14:paraId="66C1D7D5" w14:textId="56E71DBD" w:rsidR="00104A98" w:rsidRPr="00593BD4" w:rsidRDefault="00104A98" w:rsidP="008D4FF0">
      <w:r w:rsidRPr="00593BD4">
        <w:t>#13</w:t>
      </w:r>
      <w:r w:rsidR="00B06A83">
        <w:t>2</w:t>
      </w:r>
    </w:p>
    <w:p w14:paraId="69F7F902" w14:textId="77777777" w:rsidR="00104A98" w:rsidRPr="00593BD4" w:rsidRDefault="00104A98" w:rsidP="00104A98">
      <w:pPr>
        <w:rPr>
          <w:b/>
          <w:bCs/>
        </w:rPr>
      </w:pPr>
      <w:r w:rsidRPr="00593BD4">
        <w:rPr>
          <w:b/>
          <w:bCs/>
        </w:rPr>
        <w:t>Climate solutions: 2 kinds of ocean energy inch forward off the Oregon coast</w:t>
      </w:r>
    </w:p>
    <w:p w14:paraId="38D5C950" w14:textId="77777777" w:rsidR="00104A98" w:rsidRPr="00593BD4" w:rsidRDefault="00104A98" w:rsidP="00104A98">
      <w:r w:rsidRPr="00593BD4">
        <w:t>By  </w:t>
      </w:r>
      <w:hyperlink r:id="rId1018" w:history="1">
        <w:r w:rsidRPr="00593BD4">
          <w:rPr>
            <w:rStyle w:val="ac"/>
          </w:rPr>
          <w:t>CLAIRE RUSH</w:t>
        </w:r>
      </w:hyperlink>
      <w:r w:rsidRPr="00593BD4">
        <w:t> and </w:t>
      </w:r>
      <w:hyperlink r:id="rId1019" w:history="1">
        <w:r w:rsidRPr="00593BD4">
          <w:rPr>
            <w:rStyle w:val="ac"/>
          </w:rPr>
          <w:t xml:space="preserve">JENNIFER </w:t>
        </w:r>
        <w:proofErr w:type="spellStart"/>
        <w:r w:rsidRPr="00593BD4">
          <w:rPr>
            <w:rStyle w:val="ac"/>
          </w:rPr>
          <w:t>McDERMOTT</w:t>
        </w:r>
        <w:proofErr w:type="spellEnd"/>
      </w:hyperlink>
    </w:p>
    <w:p w14:paraId="7C98D2FB" w14:textId="77777777" w:rsidR="00104A98" w:rsidRPr="00593BD4" w:rsidRDefault="00104A98" w:rsidP="00104A98">
      <w:r w:rsidRPr="00593BD4">
        <w:t>Updated 9:00 AM GMT+3, September 24, 2024</w:t>
      </w:r>
    </w:p>
    <w:p w14:paraId="0DE2EDFC" w14:textId="77777777" w:rsidR="00104A98" w:rsidRPr="00593BD4" w:rsidRDefault="00104A98" w:rsidP="00104A98">
      <w:r w:rsidRPr="00593BD4">
        <w:t>Share</w:t>
      </w:r>
    </w:p>
    <w:p w14:paraId="55D08754" w14:textId="77777777" w:rsidR="00104A98" w:rsidRPr="00593BD4" w:rsidRDefault="00104A98" w:rsidP="00104A98">
      <w:r w:rsidRPr="00593BD4">
        <w:t xml:space="preserve">NEWPORT, Ore. (AP) — On a cloudy late August morning, Burke Hales was on a boat a mile off the central Oregon coast, pointing to a sandy beach along the forested shoreline. It was there, the Oregon State University oceanography professor said, that the subsea cables from the first </w:t>
      </w:r>
      <w:r w:rsidRPr="00593BD4">
        <w:lastRenderedPageBreak/>
        <w:t>large wave energy test site in the continental U.S. will connect to land — and ultimately the local power grid.</w:t>
      </w:r>
    </w:p>
    <w:p w14:paraId="3BE496DB" w14:textId="77777777" w:rsidR="00104A98" w:rsidRPr="00593BD4" w:rsidRDefault="00104A98" w:rsidP="00104A98">
      <w:r w:rsidRPr="00593BD4">
        <w:t>“This is the highest power — probably the most energetic — wave condition of any of the test sites out there,” he said, as the high swells known to pound the Oregon coast rocked the boat.</w:t>
      </w:r>
    </w:p>
    <w:p w14:paraId="4B7C1444" w14:textId="77777777" w:rsidR="00104A98" w:rsidRPr="00593BD4" w:rsidRDefault="00104A98" w:rsidP="00104A98">
      <w:r w:rsidRPr="00593BD4">
        <w:t>The coastal waters of Oregon are shaping up to be key for advances in two forms of renewable energy: wave power and wind turbines that float. The way electricity is traditionally made is a major cause of climate change, so clean alternatives are key to addressing it.</w:t>
      </w:r>
    </w:p>
    <w:p w14:paraId="72226432" w14:textId="77777777" w:rsidR="00104A98" w:rsidRPr="00593BD4" w:rsidRDefault="00104A98" w:rsidP="00104A98">
      <w:r w:rsidRPr="00593BD4">
        <w:t>Wave energy is at an earlier stage than floating wind, but the potential could be big. According to the National Renewable Energy Laboratory, marine energy, a term researchers use to refer to power generated from tides, currents or waves, is the world’s largest untapped energy resource. The Biden administration announced Monday it will invest over $112 million to boost the design, fabrication and testing of wave energy devices.</w:t>
      </w:r>
    </w:p>
    <w:p w14:paraId="472A9D92" w14:textId="77777777" w:rsidR="00104A98" w:rsidRPr="00593BD4" w:rsidRDefault="00104A98" w:rsidP="00104A98">
      <w:r w:rsidRPr="00593BD4">
        <w:t>The work on floating wind turbines is further along, but still early, and encountering resistance.</w:t>
      </w:r>
    </w:p>
    <w:p w14:paraId="48EBB8DD" w14:textId="77777777" w:rsidR="00104A98" w:rsidRPr="00593BD4" w:rsidRDefault="00104A98" w:rsidP="00104A98">
      <w:r w:rsidRPr="00593BD4">
        <w:t>The only way to build offshore wind power on the West Coast is to use floating turbines. The ocean is too deep to affix traditional turbines to the seafloor, said Mark Severy, a research engineer at the Pacific Northwest National Lab who works on addressing challenges to offshore wind development in the U.S.</w:t>
      </w:r>
    </w:p>
    <w:p w14:paraId="161FD36D" w14:textId="77777777" w:rsidR="00104A98" w:rsidRPr="00593BD4" w:rsidRDefault="00104A98" w:rsidP="00104A98">
      <w:r w:rsidRPr="00593BD4">
        <w:t>So far there are only a handful of floating offshore arrays across the globe, mostly small pilots in Europe and China, testing the technology to pave the way for larger projects. The largest is Hywind Tampen, 11 turbines that supply electricity to oil and gas fields in the Norwegian North Sea. Floating wind has not yet been constructed in the United States.</w:t>
      </w:r>
    </w:p>
    <w:p w14:paraId="5DFEA79B" w14:textId="77777777" w:rsidR="00104A98" w:rsidRPr="00593BD4" w:rsidRDefault="00104A98" w:rsidP="00104A98">
      <w:hyperlink r:id="rId1020" w:history="1">
        <w:r w:rsidRPr="00593BD4">
          <w:rPr>
            <w:rStyle w:val="ac"/>
          </w:rPr>
          <w:t>California awarded the first-ever leases</w:t>
        </w:r>
      </w:hyperlink>
      <w:r w:rsidRPr="00593BD4">
        <w:t> in the U.S. to develop commercial-scale floating wind farms in 2022. The federal government issued the nation’s </w:t>
      </w:r>
      <w:hyperlink r:id="rId1021" w:history="1">
        <w:r w:rsidRPr="00593BD4">
          <w:rPr>
            <w:rStyle w:val="ac"/>
          </w:rPr>
          <w:t>first floating offshore wind research lease</w:t>
        </w:r>
      </w:hyperlink>
      <w:r w:rsidRPr="00593BD4">
        <w:t> to the state of Maine in August, and Oregon’s commercial lease sale is next month. These are areas where the wind blows fast and hard, meaning a single turbine can generate more electricity than in areas where the wind isn’t as strong.</w:t>
      </w:r>
    </w:p>
    <w:p w14:paraId="0D70C931" w14:textId="77777777" w:rsidR="00104A98" w:rsidRPr="00593BD4" w:rsidRDefault="00104A98" w:rsidP="00104A98">
      <w:r w:rsidRPr="00593BD4">
        <w:t>In Oregon, opposition from tribes, fishermen and coastal residents highlights some of the challenges with renewable energy offshore.</w:t>
      </w:r>
    </w:p>
    <w:p w14:paraId="3AE31526" w14:textId="77777777" w:rsidR="00104A98" w:rsidRPr="00593BD4" w:rsidRDefault="00104A98" w:rsidP="00104A98">
      <w:r w:rsidRPr="00593BD4">
        <w:t>The opposition is largely directed at the U.S. government’s plans for floating wind in two areas covering 305 square miles (790 square kilometers) off Oregon’s southern coast.</w:t>
      </w:r>
    </w:p>
    <w:p w14:paraId="34AF1D0F" w14:textId="77777777" w:rsidR="00104A98" w:rsidRPr="00593BD4" w:rsidRDefault="00104A98" w:rsidP="00104A98">
      <w:r w:rsidRPr="00593BD4">
        <w:t>The two areas identified by the Bureau of Ocean Energy Management, or BOEM, are 32 miles (52 kilometers) off the coast of Coos Bay and 18 miles (29 kilometers) from the small city of Brookings, near the California state line.</w:t>
      </w:r>
    </w:p>
    <w:p w14:paraId="3CFAA283" w14:textId="77777777" w:rsidR="00104A98" w:rsidRPr="00593BD4" w:rsidRDefault="00104A98" w:rsidP="00104A98">
      <w:r w:rsidRPr="00593BD4">
        <w:lastRenderedPageBreak/>
        <w:t>Some in those communities are concerned that the construction will harm sea life, marine habitat, culturally important areas and views of the ocean. While the wind areas are miles from land, the lights used to illuminate the turbines at night would be visible from the shore, according to a </w:t>
      </w:r>
      <w:hyperlink r:id="rId1022" w:tgtFrame="_blank" w:history="1">
        <w:r w:rsidRPr="00593BD4">
          <w:rPr>
            <w:rStyle w:val="ac"/>
          </w:rPr>
          <w:t>BOEM visual simulation.</w:t>
        </w:r>
      </w:hyperlink>
    </w:p>
    <w:p w14:paraId="7639622A" w14:textId="77777777" w:rsidR="00104A98" w:rsidRPr="00593BD4" w:rsidRDefault="00104A98" w:rsidP="00104A98">
      <w:r w:rsidRPr="00593BD4">
        <w:t>Two coastal counties will ask voters in November whether they oppose the development of floating offshore wind. And the Confederated Tribes of Coos, Lower Umpqua and Siuslaw Indians — whose culture is tied to the ocean — </w:t>
      </w:r>
      <w:hyperlink r:id="rId1023" w:history="1">
        <w:r w:rsidRPr="00593BD4">
          <w:rPr>
            <w:rStyle w:val="ac"/>
          </w:rPr>
          <w:t>sued the federal government</w:t>
        </w:r>
      </w:hyperlink>
      <w:r w:rsidRPr="00593BD4">
        <w:t> ahead of its upcoming lease sale.</w:t>
      </w:r>
    </w:p>
    <w:p w14:paraId="1277D8A7" w14:textId="77777777" w:rsidR="00104A98" w:rsidRPr="00593BD4" w:rsidRDefault="00104A98" w:rsidP="00104A98">
      <w:r w:rsidRPr="00593BD4">
        <w:t>BOEM says it has engaged with tribes. But </w:t>
      </w:r>
      <w:hyperlink r:id="rId1024" w:history="1">
        <w:r w:rsidRPr="00593BD4">
          <w:rPr>
            <w:rStyle w:val="ac"/>
          </w:rPr>
          <w:t>tribes in Oregon and California</w:t>
        </w:r>
      </w:hyperlink>
      <w:r w:rsidRPr="00593BD4">
        <w:t> have expressed frustration with what they say is a lack of consultation.</w:t>
      </w:r>
    </w:p>
    <w:p w14:paraId="1ABF27A8" w14:textId="77777777" w:rsidR="00104A98" w:rsidRPr="00593BD4" w:rsidRDefault="00104A98" w:rsidP="00104A98">
      <w:r w:rsidRPr="00593BD4">
        <w:t>John Ogan, executive director of natural resources for the Coquille Indian Tribe on the southern Oregon coast, said that tribal members during meetings with the federal government were “talked at without having our issues or our concerns or requests for information responded to in a substantive way.”</w:t>
      </w:r>
    </w:p>
    <w:p w14:paraId="32611938" w14:textId="77777777" w:rsidR="00104A98" w:rsidRPr="00593BD4" w:rsidRDefault="00104A98" w:rsidP="00104A98">
      <w:r w:rsidRPr="00593BD4">
        <w:t>“We have sacred sites,” he said. “Tribal people will never see a sunset the same way, as they have for 10,000-plus years, ever again.”</w:t>
      </w:r>
    </w:p>
    <w:p w14:paraId="5211543B" w14:textId="77777777" w:rsidR="00104A98" w:rsidRPr="00593BD4" w:rsidRDefault="00104A98" w:rsidP="00104A98">
      <w:r w:rsidRPr="00593BD4">
        <w:t>Oregon’s wave energy test site hasn’t sparked similar resistance. Hales, the Oregon State professor serving as chief scientist for the site, attributed this to researchers working together with fishermen to identify the location for the site early in the permitting process.</w:t>
      </w:r>
    </w:p>
    <w:p w14:paraId="7DD941EF" w14:textId="77777777" w:rsidR="00104A98" w:rsidRPr="00593BD4" w:rsidRDefault="00104A98" w:rsidP="00104A98">
      <w:r w:rsidRPr="00593BD4">
        <w:t xml:space="preserve">Wave energy test sites allow companies to deploy devices they’ve designed in a real-world environment to see how they fare. While the </w:t>
      </w:r>
      <w:proofErr w:type="spellStart"/>
      <w:r w:rsidRPr="00593BD4">
        <w:t>PacWave</w:t>
      </w:r>
      <w:proofErr w:type="spellEnd"/>
      <w:r w:rsidRPr="00593BD4">
        <w:t xml:space="preserve"> South site in Oregon isn’t the first grid-connected wave energy test site in the nation — the U.S. Navy has one in Hawaii — it will be the first to be connected to the continental U.S. grid.</w:t>
      </w:r>
    </w:p>
    <w:p w14:paraId="12C35A40" w14:textId="77777777" w:rsidR="00104A98" w:rsidRPr="00593BD4" w:rsidRDefault="00104A98" w:rsidP="00104A98">
      <w:r w:rsidRPr="00593BD4">
        <w:t>Globally there are roughly 40 operational, grid-connected marine energy projects, </w:t>
      </w:r>
      <w:hyperlink r:id="rId1025" w:tgtFrame="_blank" w:history="1">
        <w:r w:rsidRPr="00593BD4">
          <w:rPr>
            <w:rStyle w:val="ac"/>
          </w:rPr>
          <w:t>according to the PRIMRE data portal</w:t>
        </w:r>
      </w:hyperlink>
      <w:r w:rsidRPr="00593BD4">
        <w:t> developed by three national laboratories on behalf of the U.S. Energy Department, or DOE. Some bob like buoys or sit on the sea floor. Some look like submerged wind turbines.</w:t>
      </w:r>
    </w:p>
    <w:p w14:paraId="6B69F66E" w14:textId="77777777" w:rsidR="00104A98" w:rsidRPr="00593BD4" w:rsidRDefault="00104A98" w:rsidP="00104A98">
      <w:r w:rsidRPr="00593BD4">
        <w:t>With waves topping 20 feet (6 meters) possible at the Oregon test site in winter, Hales estimates its peak capacity will be 20 megawatts — enough to power some 2,000 homes.</w:t>
      </w:r>
    </w:p>
    <w:p w14:paraId="5B1FC81B" w14:textId="77777777" w:rsidR="00104A98" w:rsidRPr="00593BD4" w:rsidRDefault="00104A98" w:rsidP="00104A98">
      <w:r w:rsidRPr="00593BD4">
        <w:t>One reason wave energy is still in its infancy and not yet competitive with wind, solar and geothermal power is because it’s challenging for companies to develop projects that can withstand the harshest ocean conditions where the waves or currents are the strongest, then convert that movement to electricity efficiently and affordably.</w:t>
      </w:r>
    </w:p>
    <w:p w14:paraId="6D4C8E3F" w14:textId="77777777" w:rsidR="00104A98" w:rsidRPr="00593BD4" w:rsidRDefault="00104A98" w:rsidP="00104A98">
      <w:r w:rsidRPr="00593BD4">
        <w:lastRenderedPageBreak/>
        <w:t>“A huge part of this operation is survivability at sea,” Hales said. “We’re putting devices made of metal into salt water. They’re generating electricity. Being able to do that without suffering extensive corrosion is high risk.”</w:t>
      </w:r>
    </w:p>
    <w:p w14:paraId="2CF9E9F2" w14:textId="77777777" w:rsidR="00104A98" w:rsidRPr="00593BD4" w:rsidRDefault="00104A98" w:rsidP="00104A98">
      <w:r w:rsidRPr="00593BD4">
        <w:t>Companies also have to consider how devices would affect sea life, he said. Gray whales, sea lions, seals and sea birds abound on the Oregon coast.</w:t>
      </w:r>
    </w:p>
    <w:p w14:paraId="0A90A17D" w14:textId="77777777" w:rsidR="00104A98" w:rsidRPr="00593BD4" w:rsidRDefault="00104A98" w:rsidP="00104A98">
      <w:r w:rsidRPr="00593BD4">
        <w:t>Oregon Gov. Tina Kotek has been working to ease tensions over wind development in her state and acknowledged that the federal government’s process for developing it “hasn’t started off on the right foot.” But she said the state must explore renewable energy options — including floating offshore wind — in order to meet its climate goals.</w:t>
      </w:r>
    </w:p>
    <w:p w14:paraId="698FF134" w14:textId="77777777" w:rsidR="00104A98" w:rsidRPr="00593BD4" w:rsidRDefault="00104A98" w:rsidP="00104A98">
      <w:r w:rsidRPr="00593BD4">
        <w:t>“In Oregon, we are working towards clean electricity, 100% clean electricity, by 2040. That means what we’re doing now, we have to do more of, and we need to put new options on the table. And that means offshore floating wind as a possibility,” she said.</w:t>
      </w:r>
    </w:p>
    <w:p w14:paraId="52254BF4" w14:textId="77777777" w:rsidR="00104A98" w:rsidRPr="00593BD4" w:rsidRDefault="00104A98" w:rsidP="00104A98">
      <w:r w:rsidRPr="00593BD4">
        <w:t>“This is an opportunity. It’s also a challenge,” she added. “But we have to try.”</w:t>
      </w:r>
    </w:p>
    <w:p w14:paraId="0781FD8D" w14:textId="590E2547" w:rsidR="00104A98" w:rsidRPr="00593BD4" w:rsidRDefault="00104A98" w:rsidP="008D4FF0">
      <w:hyperlink r:id="rId1026" w:history="1">
        <w:r w:rsidRPr="00593BD4">
          <w:rPr>
            <w:rStyle w:val="ac"/>
          </w:rPr>
          <w:t>https://apnews.com/article/wave-wind-energy-floating-offshore-oregon-5dbf36ac5614639de39b5d4f68620b39</w:t>
        </w:r>
      </w:hyperlink>
    </w:p>
    <w:p w14:paraId="62DDB8E8" w14:textId="1744A11A" w:rsidR="00104A98" w:rsidRPr="00593BD4" w:rsidRDefault="00104A98" w:rsidP="008D4FF0">
      <w:r w:rsidRPr="00593BD4">
        <w:t>#13</w:t>
      </w:r>
      <w:r w:rsidR="00B06A83">
        <w:t>3</w:t>
      </w:r>
    </w:p>
    <w:p w14:paraId="19975F30" w14:textId="77777777" w:rsidR="00104A98" w:rsidRPr="00593BD4" w:rsidRDefault="00104A98" w:rsidP="00104A98">
      <w:pPr>
        <w:rPr>
          <w:b/>
          <w:bCs/>
        </w:rPr>
      </w:pPr>
      <w:r w:rsidRPr="00593BD4">
        <w:rPr>
          <w:b/>
          <w:bCs/>
        </w:rPr>
        <w:t>Tugboat powered by ammonia sails for the first time, showing how to cut emissions from shipping</w:t>
      </w:r>
    </w:p>
    <w:p w14:paraId="5C1A1595" w14:textId="77777777" w:rsidR="00104A98" w:rsidRPr="00593BD4" w:rsidRDefault="00104A98" w:rsidP="00104A98">
      <w:r w:rsidRPr="00593BD4">
        <w:t>By  </w:t>
      </w:r>
      <w:hyperlink r:id="rId1027" w:history="1">
        <w:r w:rsidRPr="00593BD4">
          <w:rPr>
            <w:rStyle w:val="ac"/>
          </w:rPr>
          <w:t xml:space="preserve">JENNIFER </w:t>
        </w:r>
        <w:proofErr w:type="spellStart"/>
        <w:r w:rsidRPr="00593BD4">
          <w:rPr>
            <w:rStyle w:val="ac"/>
          </w:rPr>
          <w:t>McDERMOTT</w:t>
        </w:r>
        <w:proofErr w:type="spellEnd"/>
      </w:hyperlink>
      <w:r w:rsidRPr="00593BD4">
        <w:t> and MICHAEL HILL</w:t>
      </w:r>
    </w:p>
    <w:p w14:paraId="6FBAED03" w14:textId="77777777" w:rsidR="00104A98" w:rsidRPr="00593BD4" w:rsidRDefault="00104A98" w:rsidP="00104A98">
      <w:r w:rsidRPr="00593BD4">
        <w:t>Updated 11:01 PM GMT+3, September 23, 2024</w:t>
      </w:r>
    </w:p>
    <w:p w14:paraId="71237DE7" w14:textId="77777777" w:rsidR="00104A98" w:rsidRPr="00593BD4" w:rsidRDefault="00104A98" w:rsidP="00104A98">
      <w:r w:rsidRPr="00593BD4">
        <w:t>Share</w:t>
      </w:r>
    </w:p>
    <w:p w14:paraId="79A203D2" w14:textId="77777777" w:rsidR="00104A98" w:rsidRPr="00593BD4" w:rsidRDefault="00104A98" w:rsidP="00104A98">
      <w:r w:rsidRPr="00593BD4">
        <w:t>KINGSTON, N.Y. (AP) — On a tributary of the Hudson River, a tugboat powered by ammonia eased away from the shipyard dock and sailed for the first time to show how the maritime industry can slash planet-warming carbon dioxide emissions.</w:t>
      </w:r>
    </w:p>
    <w:p w14:paraId="577987B3" w14:textId="77777777" w:rsidR="00104A98" w:rsidRPr="00593BD4" w:rsidRDefault="00104A98" w:rsidP="00104A98">
      <w:r w:rsidRPr="00593BD4">
        <w:t xml:space="preserve">The tugboat used to run on diesel fuel. The New York-based startup company </w:t>
      </w:r>
      <w:proofErr w:type="spellStart"/>
      <w:r w:rsidRPr="00593BD4">
        <w:t>Amogy</w:t>
      </w:r>
      <w:proofErr w:type="spellEnd"/>
      <w:r w:rsidRPr="00593BD4">
        <w:t xml:space="preserve"> bought the 67-year-old ship to switch it to cleanly-made ammonia, a new, carbon-free fuel.</w:t>
      </w:r>
    </w:p>
    <w:p w14:paraId="6C57B3F8" w14:textId="77777777" w:rsidR="00104A98" w:rsidRPr="00593BD4" w:rsidRDefault="00104A98" w:rsidP="00104A98">
      <w:r w:rsidRPr="00593BD4">
        <w:t>The tugboat’s first sail on Sunday night is a milestone in </w:t>
      </w:r>
      <w:hyperlink r:id="rId1028" w:history="1">
        <w:r w:rsidRPr="00593BD4">
          <w:rPr>
            <w:rStyle w:val="ac"/>
          </w:rPr>
          <w:t>a race to develop zero-emissions propulsion</w:t>
        </w:r>
      </w:hyperlink>
      <w:r w:rsidRPr="00593BD4">
        <w:t> using renewable fuel. Emissions from shipping have increased over the last decade — </w:t>
      </w:r>
      <w:hyperlink r:id="rId1029" w:anchor=":~:text=The%20industry's%20greenhouse%20gas%20emissions,and%20the%20energy%2Dproducing%20industry." w:tgtFrame="_blank" w:history="1">
        <w:r w:rsidRPr="00593BD4">
          <w:rPr>
            <w:rStyle w:val="ac"/>
          </w:rPr>
          <w:t>to about 3% of the global total according to the United Nations</w:t>
        </w:r>
      </w:hyperlink>
      <w:r w:rsidRPr="00593BD4">
        <w:t> — as vessels have gotten much bigger, delivering more cargo per trip and using immense amounts of fuel oil.</w:t>
      </w:r>
    </w:p>
    <w:p w14:paraId="4408B835" w14:textId="77777777" w:rsidR="00104A98" w:rsidRPr="00593BD4" w:rsidRDefault="00104A98" w:rsidP="00104A98">
      <w:r w:rsidRPr="00593BD4">
        <w:lastRenderedPageBreak/>
        <w:t xml:space="preserve">CEO </w:t>
      </w:r>
      <w:proofErr w:type="spellStart"/>
      <w:r w:rsidRPr="00593BD4">
        <w:t>Seonghoon</w:t>
      </w:r>
      <w:proofErr w:type="spellEnd"/>
      <w:r w:rsidRPr="00593BD4">
        <w:t xml:space="preserve"> Woo said he launched </w:t>
      </w:r>
      <w:proofErr w:type="spellStart"/>
      <w:r w:rsidRPr="00593BD4">
        <w:t>Amogy</w:t>
      </w:r>
      <w:proofErr w:type="spellEnd"/>
      <w:r w:rsidRPr="00593BD4">
        <w:t xml:space="preserve"> with three friends to help the world solve a huge, pressing concern: This backbone of the global economy has not started to transition to clean energy yet.</w:t>
      </w:r>
    </w:p>
    <w:p w14:paraId="7EBEFAAF" w14:textId="07A61A34" w:rsidR="00104A98" w:rsidRPr="00593BD4" w:rsidRDefault="00104A98" w:rsidP="00104A98">
      <w:r w:rsidRPr="00593BD4">
        <w:t xml:space="preserve">“Without solving the problem, it’s not going to be possible to make the planet sustainable,” he said. “I don’t think this is the problem of the next generation. This is a really big problem for our generation.” </w:t>
      </w:r>
    </w:p>
    <w:p w14:paraId="7FA409FA" w14:textId="77777777" w:rsidR="00104A98" w:rsidRPr="00593BD4" w:rsidRDefault="00104A98" w:rsidP="00104A98">
      <w:r w:rsidRPr="00593BD4">
        <w:t xml:space="preserve">The friends met while studying at the Massachusetts Institute of Technology. In their free time during the COVID-19 pandemic, they brainstormed how to power heavy industries cleanly. They launched their startup in November 2020 in a small space at the Brooklyn Navy Yard. The name </w:t>
      </w:r>
      <w:proofErr w:type="spellStart"/>
      <w:r w:rsidRPr="00593BD4">
        <w:t>Amogy</w:t>
      </w:r>
      <w:proofErr w:type="spellEnd"/>
      <w:r w:rsidRPr="00593BD4">
        <w:t xml:space="preserve"> comes from combining the words ammonia and energy.</w:t>
      </w:r>
    </w:p>
    <w:p w14:paraId="531FA625" w14:textId="77777777" w:rsidR="00104A98" w:rsidRPr="00593BD4" w:rsidRDefault="00104A98" w:rsidP="00104A98">
      <w:r w:rsidRPr="00593BD4">
        <w:t>They looked for a boat and found the tug in the Feeney Shipyard in Kingston, New York, languishing without a mission. It could break ice, but little to no ice has formed on that part of the Hudson River in recent years, so it was available for sale.</w:t>
      </w:r>
    </w:p>
    <w:p w14:paraId="0035A9B2" w14:textId="77777777" w:rsidR="00104A98" w:rsidRPr="00593BD4" w:rsidRDefault="00104A98" w:rsidP="00104A98">
      <w:r w:rsidRPr="00593BD4">
        <w:t>“It represents how serious the problem is when it comes to climate change,” Woo said. The project, he said, is “not just demonstrating our technology, it’s really going to be telling the story to the world that we have to fix this problem sooner than later.”</w:t>
      </w:r>
    </w:p>
    <w:p w14:paraId="4979F070" w14:textId="77777777" w:rsidR="00104A98" w:rsidRPr="00593BD4" w:rsidRDefault="00104A98" w:rsidP="00104A98">
      <w:r w:rsidRPr="00593BD4">
        <w:t xml:space="preserve">They named the tugboat NH3 Kraken, after the chemical formula for ammonia and their method of “cracking” it into hydrogen and nitrogen. </w:t>
      </w:r>
      <w:proofErr w:type="spellStart"/>
      <w:r w:rsidRPr="00593BD4">
        <w:t>Amogy’s</w:t>
      </w:r>
      <w:proofErr w:type="spellEnd"/>
      <w:r w:rsidRPr="00593BD4">
        <w:t xml:space="preserve"> system uses ammonia to make hydrogen for a fuel cell, making the tug an electric-powered ship. </w:t>
      </w:r>
      <w:hyperlink r:id="rId1030" w:tgtFrame="_blank" w:history="1">
        <w:r w:rsidRPr="00593BD4">
          <w:rPr>
            <w:rStyle w:val="ac"/>
          </w:rPr>
          <w:t>The International Maritime Organization set a target</w:t>
        </w:r>
      </w:hyperlink>
      <w:r w:rsidRPr="00593BD4">
        <w:t> for international shipping </w:t>
      </w:r>
      <w:hyperlink r:id="rId1031" w:history="1">
        <w:r w:rsidRPr="00593BD4">
          <w:rPr>
            <w:rStyle w:val="ac"/>
          </w:rPr>
          <w:t>to reach net-zero greenhouse gas emissions</w:t>
        </w:r>
      </w:hyperlink>
      <w:r w:rsidRPr="00593BD4">
        <w:t> by, or close to, 2050.</w:t>
      </w:r>
    </w:p>
    <w:p w14:paraId="6609DC6A" w14:textId="77777777" w:rsidR="00104A98" w:rsidRPr="00593BD4" w:rsidRDefault="00104A98" w:rsidP="00104A98">
      <w:r w:rsidRPr="00593BD4">
        <w:t>Shipping needs to cut emissions rapidly and there are no solutions widely available today to fully decarbonize deep-sea shipping, according to the Global Maritime Forum, a nonprofit that works closely with the industry. There is a lot of interest in ammonia as an alternative fuel because the molecule doesn’t contain carbon, said Jesse Fahnestock, who leads the forum’s decarbonization work.</w:t>
      </w:r>
    </w:p>
    <w:p w14:paraId="2359C5A5" w14:textId="77777777" w:rsidR="00104A98" w:rsidRPr="00593BD4" w:rsidRDefault="00104A98" w:rsidP="00104A98">
      <w:r w:rsidRPr="00593BD4">
        <w:t>0:00 / 47</w:t>
      </w:r>
    </w:p>
    <w:p w14:paraId="46001D70" w14:textId="77777777" w:rsidR="00104A98" w:rsidRPr="00593BD4" w:rsidRDefault="00104A98" w:rsidP="00104A98">
      <w:pPr>
        <w:rPr>
          <w:b/>
          <w:bCs/>
        </w:rPr>
      </w:pPr>
      <w:r w:rsidRPr="00593BD4">
        <w:rPr>
          <w:b/>
          <w:bCs/>
        </w:rPr>
        <w:t>AP AUDIO: Tugboat powered by ammonia sails for the first time, showing how to cut emissions from shipping</w:t>
      </w:r>
    </w:p>
    <w:p w14:paraId="0D762B01" w14:textId="77777777" w:rsidR="00104A98" w:rsidRPr="00593BD4" w:rsidRDefault="00104A98" w:rsidP="00104A98">
      <w:r w:rsidRPr="00593BD4">
        <w:t>AP correspondent Julie Walker reports on a tugboat powered by ammonia.</w:t>
      </w:r>
    </w:p>
    <w:p w14:paraId="095C8CA0" w14:textId="77777777" w:rsidR="00104A98" w:rsidRPr="00593BD4" w:rsidRDefault="00104A98" w:rsidP="00104A98">
      <w:r w:rsidRPr="00593BD4">
        <w:t>Ammonia is widely used for fertilizer, so there is already infrastructure in place for handling and transporting it. Ton for ton, it can hold more energy than hydrogen, and it can be stored and distributed more easily.</w:t>
      </w:r>
    </w:p>
    <w:p w14:paraId="3E8B7FA3" w14:textId="77777777" w:rsidR="00104A98" w:rsidRPr="00593BD4" w:rsidRDefault="00104A98" w:rsidP="00104A98">
      <w:r w:rsidRPr="00593BD4">
        <w:lastRenderedPageBreak/>
        <w:t>“It certainly has the potential to be a main or even the main fuel,” Fahnestock said. “It has a potentially very friendly greenhouse gas footprint.”</w:t>
      </w:r>
    </w:p>
    <w:p w14:paraId="4122AE2B" w14:textId="77777777" w:rsidR="00104A98" w:rsidRPr="00593BD4" w:rsidRDefault="00104A98" w:rsidP="00104A98">
      <w:r w:rsidRPr="00593BD4">
        <w:t>Ammonia does have drawbacks. It’s toxic. Nearly all of it currently is made from natural gas in a process that is harmful for the climate. And burning it has to be engineered carefully or it, too, yields traces of a powerful greenhouse gas.</w:t>
      </w:r>
    </w:p>
    <w:p w14:paraId="6A80837B" w14:textId="77777777" w:rsidR="00104A98" w:rsidRPr="00593BD4" w:rsidRDefault="00104A98" w:rsidP="00104A98">
      <w:proofErr w:type="spellStart"/>
      <w:r w:rsidRPr="00593BD4">
        <w:t>Amogy’s</w:t>
      </w:r>
      <w:proofErr w:type="spellEnd"/>
      <w:r w:rsidRPr="00593BD4">
        <w:t xml:space="preserve"> technology is different.</w:t>
      </w:r>
    </w:p>
    <w:p w14:paraId="5F40FA0C" w14:textId="77777777" w:rsidR="00104A98" w:rsidRPr="00593BD4" w:rsidRDefault="00104A98" w:rsidP="00104A98">
      <w:r w:rsidRPr="00593BD4">
        <w:t>The tugboat ran on green ammonia produced by renewable electricity. A 2,000-gallon tank fits in the old fuel tank space, for a 10-to 12-hour day at sea.</w:t>
      </w:r>
    </w:p>
    <w:p w14:paraId="5AC57B92" w14:textId="77777777" w:rsidR="00104A98" w:rsidRPr="00593BD4" w:rsidRDefault="00104A98" w:rsidP="00104A98">
      <w:r w:rsidRPr="00593BD4">
        <w:t>It splits liquid ammonia into its constituents, hydrogen and nitrogen, then funnels the hydrogen into a fuel cell that generates electricity for the vessel without carbon emissions. The process does not burn ammonia like a combustion engine would, so it primarily produces nitrogen in its elemental form and water as emissions. The company says there are trace amounts of nitrogen oxides that it’s working to completely eliminate.</w:t>
      </w:r>
    </w:p>
    <w:p w14:paraId="6C6385B8" w14:textId="77777777" w:rsidR="00104A98" w:rsidRPr="00593BD4" w:rsidRDefault="00104A98" w:rsidP="00104A98">
      <w:proofErr w:type="spellStart"/>
      <w:r w:rsidRPr="00593BD4">
        <w:t>Amogy</w:t>
      </w:r>
      <w:proofErr w:type="spellEnd"/>
      <w:r w:rsidRPr="00593BD4">
        <w:t xml:space="preserve"> first used ammonia to power a drone in 2021, then a tractor in 2022, a semi-truck in 2023, and now the tugboat to prove the technology. Woo said their system is designed to be used on vessels as small as the tugboat and as large as container ships, and could also make electricity on shore to replace diesel generators for data centers, mining and construction, or other heavy industries.</w:t>
      </w:r>
    </w:p>
    <w:p w14:paraId="410DD104" w14:textId="77777777" w:rsidR="00104A98" w:rsidRPr="00593BD4" w:rsidRDefault="00104A98" w:rsidP="00104A98">
      <w:r w:rsidRPr="00593BD4">
        <w:t xml:space="preserve">The company has raised about $220 million. Amazon, an enterprise with immense needs for shipping, is among the investors. Nick Ellis, principal of Amazon’s $2 billion Climate Pledge Fund, said the company is excited and impressed by what </w:t>
      </w:r>
      <w:proofErr w:type="spellStart"/>
      <w:r w:rsidRPr="00593BD4">
        <w:t>Amogy</w:t>
      </w:r>
      <w:proofErr w:type="spellEnd"/>
      <w:r w:rsidRPr="00593BD4">
        <w:t xml:space="preserve"> is doing. By investing, Amazon can show ship owners and builders it wants its goods delivered with zero emissions, he added.</w:t>
      </w:r>
    </w:p>
    <w:p w14:paraId="4A1852F4" w14:textId="77777777" w:rsidR="00104A98" w:rsidRPr="00593BD4" w:rsidRDefault="00104A98" w:rsidP="00104A98">
      <w:r w:rsidRPr="00593BD4">
        <w:t>“Many folks will now get a chance to see and understand how real and promising this technology is, and that it could actually be in container ships or tugboats in a matter of a few years,” he said. “If you would’ve asked five years ago, I think a lot of people would have thrown up their hands ... And suddenly we have not only a compelling example, but a commercially-viable example. These types of things don’t come by every day.”</w:t>
      </w:r>
    </w:p>
    <w:p w14:paraId="6AA2F0F8" w14:textId="77777777" w:rsidR="00104A98" w:rsidRPr="00593BD4" w:rsidRDefault="00104A98" w:rsidP="00104A98">
      <w:r w:rsidRPr="00593BD4">
        <w:t>Other companies are developing ammonia-powered ships that still use some diesel.</w:t>
      </w:r>
    </w:p>
    <w:p w14:paraId="08035940" w14:textId="77777777" w:rsidR="00104A98" w:rsidRPr="00593BD4" w:rsidRDefault="00104A98" w:rsidP="00104A98">
      <w:r w:rsidRPr="00593BD4">
        <w:t>In Singapore in March, </w:t>
      </w:r>
      <w:hyperlink r:id="rId1032" w:tgtFrame="_blank" w:history="1">
        <w:r w:rsidRPr="00593BD4">
          <w:rPr>
            <w:rStyle w:val="ac"/>
          </w:rPr>
          <w:t>Fortescue’s Green Pioneer vessel showed</w:t>
        </w:r>
      </w:hyperlink>
      <w:r w:rsidRPr="00593BD4">
        <w:t> how ammonia could be used in combination with diesel as a marine fuel. </w:t>
      </w:r>
      <w:hyperlink r:id="rId1033" w:tgtFrame="_blank" w:history="1">
        <w:r w:rsidRPr="00593BD4">
          <w:rPr>
            <w:rStyle w:val="ac"/>
          </w:rPr>
          <w:t>An ammonia-powered container ship, the Yara Eyde</w:t>
        </w:r>
      </w:hyperlink>
      <w:r w:rsidRPr="00593BD4">
        <w:t>, will be on water in 2026 with an engine running on green ammonia, according to Yara Clean Ammonia. In Japan, </w:t>
      </w:r>
      <w:hyperlink r:id="rId1034" w:tgtFrame="_blank" w:history="1">
        <w:r w:rsidRPr="00593BD4">
          <w:rPr>
            <w:rStyle w:val="ac"/>
          </w:rPr>
          <w:t>the NYK Group converted the tugboat Sakigake</w:t>
        </w:r>
      </w:hyperlink>
      <w:r w:rsidRPr="00593BD4">
        <w:t> to run on ammonia rather than liquified natural gas.</w:t>
      </w:r>
    </w:p>
    <w:p w14:paraId="6B40FC3E" w14:textId="77777777" w:rsidR="00104A98" w:rsidRPr="00593BD4" w:rsidRDefault="00104A98" w:rsidP="00104A98">
      <w:r w:rsidRPr="00593BD4">
        <w:lastRenderedPageBreak/>
        <w:t xml:space="preserve">As a next step, </w:t>
      </w:r>
      <w:proofErr w:type="spellStart"/>
      <w:r w:rsidRPr="00593BD4">
        <w:t>Amogy</w:t>
      </w:r>
      <w:proofErr w:type="spellEnd"/>
      <w:r w:rsidRPr="00593BD4">
        <w:t xml:space="preserve"> is working with major shipbuilders to bring ammonia power to the maritime sector. South Korean shipbuilder Hanwha Ocean is purchasing its technology. HD Hyundai and Samsung Heavy Industries are working with </w:t>
      </w:r>
      <w:proofErr w:type="spellStart"/>
      <w:r w:rsidRPr="00593BD4">
        <w:t>Amogy</w:t>
      </w:r>
      <w:proofErr w:type="spellEnd"/>
      <w:r w:rsidRPr="00593BD4">
        <w:t xml:space="preserve"> on ship designs.</w:t>
      </w:r>
    </w:p>
    <w:p w14:paraId="3719D3BB" w14:textId="77777777" w:rsidR="00104A98" w:rsidRPr="00593BD4" w:rsidRDefault="00104A98" w:rsidP="00104A98">
      <w:proofErr w:type="spellStart"/>
      <w:r w:rsidRPr="00593BD4">
        <w:t>Sangmin</w:t>
      </w:r>
      <w:proofErr w:type="spellEnd"/>
      <w:r w:rsidRPr="00593BD4">
        <w:t xml:space="preserve"> Park said that because </w:t>
      </w:r>
      <w:proofErr w:type="spellStart"/>
      <w:r w:rsidRPr="00593BD4">
        <w:t>Amogy</w:t>
      </w:r>
      <w:proofErr w:type="spellEnd"/>
      <w:r w:rsidRPr="00593BD4">
        <w:t xml:space="preserve"> has made significant progress in proving ammonia’s potential as a clean fuel, “we expect the industry to move towards adoption more quickly.” Park is senior vice president at HD Hyundai subsidiary HD Korea Shipbuilding &amp; Offshore Engineering.</w:t>
      </w:r>
    </w:p>
    <w:p w14:paraId="74DC747D" w14:textId="77777777" w:rsidR="00104A98" w:rsidRPr="00593BD4" w:rsidRDefault="00104A98" w:rsidP="00104A98">
      <w:r w:rsidRPr="00593BD4">
        <w:t>“For the past few years, the industry has recognized the potential of ammonia as a zero-carbon fuel,” Park wrote in an email, “but actually building and sailing the first vessel is a true landmark event.”</w:t>
      </w:r>
    </w:p>
    <w:p w14:paraId="49B12497" w14:textId="0D95E96D" w:rsidR="00104A98" w:rsidRPr="00593BD4" w:rsidRDefault="00104A98" w:rsidP="008D4FF0">
      <w:hyperlink r:id="rId1035" w:history="1">
        <w:r w:rsidRPr="00593BD4">
          <w:rPr>
            <w:rStyle w:val="ac"/>
          </w:rPr>
          <w:t>https://apnews.com/article/ammonia-fuel-diesel-amogy-shipping-60beccfb8894c79ddc624026fbf0a8e5</w:t>
        </w:r>
      </w:hyperlink>
    </w:p>
    <w:p w14:paraId="647CF470" w14:textId="778C3920" w:rsidR="00104A98" w:rsidRPr="00593BD4" w:rsidRDefault="00104A98" w:rsidP="008D4FF0">
      <w:r w:rsidRPr="00593BD4">
        <w:t>#13</w:t>
      </w:r>
      <w:r w:rsidR="00B06A83">
        <w:t>4</w:t>
      </w:r>
    </w:p>
    <w:p w14:paraId="4575B26C" w14:textId="2A2543F7" w:rsidR="00880072" w:rsidRPr="00593BD4" w:rsidRDefault="00880072" w:rsidP="00880072">
      <w:pPr>
        <w:rPr>
          <w:b/>
          <w:bCs/>
        </w:rPr>
      </w:pPr>
      <w:r w:rsidRPr="00593BD4">
        <w:rPr>
          <w:b/>
          <w:bCs/>
        </w:rPr>
        <w:t xml:space="preserve">Harris supported the Green New Deal. Now, she’s promoting domestic oil </w:t>
      </w:r>
      <w:proofErr w:type="spellStart"/>
      <w:r w:rsidRPr="00593BD4">
        <w:rPr>
          <w:b/>
          <w:bCs/>
        </w:rPr>
        <w:t>drilli</w:t>
      </w:r>
      <w:proofErr w:type="spellEnd"/>
      <w:r w:rsidRPr="00593BD4">
        <w:rPr>
          <w:noProof/>
        </w:rPr>
        <mc:AlternateContent>
          <mc:Choice Requires="wps">
            <w:drawing>
              <wp:inline distT="0" distB="0" distL="0" distR="0" wp14:anchorId="201C63D1" wp14:editId="1D9BBC84">
                <wp:extent cx="571500" cy="571500"/>
                <wp:effectExtent l="0" t="0" r="0" b="0"/>
                <wp:docPr id="363036466" name="Прямоугольник 681">
                  <a:hlinkClick xmlns:a="http://schemas.openxmlformats.org/drawingml/2006/main" r:id="rId893"/>
                </wp:docPr>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571500" cy="5715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0B2C3AF1" id="Прямоугольник 681" o:spid="_x0000_s1026" href="https://apnews.com/author/matthew-daly" style="width:45pt;height:4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" o:button="t" filled="f" stroked="f">
                <v:fill o:detectmouseclick="t"/>
                <o:lock v:ext="edit" aspectratio="t"/>
                <w10:anchorlock/>
              </v:rect>
            </w:pict>
          </mc:Fallback>
        </mc:AlternateContent>
      </w:r>
    </w:p>
    <w:p w14:paraId="4F4AA729" w14:textId="77777777" w:rsidR="00880072" w:rsidRPr="00593BD4" w:rsidRDefault="00880072" w:rsidP="00880072">
      <w:r w:rsidRPr="00593BD4">
        <w:t>By  </w:t>
      </w:r>
      <w:hyperlink r:id="rId1036" w:history="1">
        <w:r w:rsidRPr="00593BD4">
          <w:rPr>
            <w:rStyle w:val="ac"/>
          </w:rPr>
          <w:t>MATTHEW DALY</w:t>
        </w:r>
      </w:hyperlink>
    </w:p>
    <w:p w14:paraId="7DFBA622" w14:textId="77777777" w:rsidR="00880072" w:rsidRPr="00593BD4" w:rsidRDefault="00880072" w:rsidP="00880072">
      <w:r w:rsidRPr="00593BD4">
        <w:t>Updated 6:49 PM GMT+3, September 13, 2024</w:t>
      </w:r>
    </w:p>
    <w:p w14:paraId="3A21692D" w14:textId="77777777" w:rsidR="00880072" w:rsidRPr="00593BD4" w:rsidRDefault="00880072" w:rsidP="00880072">
      <w:r w:rsidRPr="00593BD4">
        <w:t>Share</w:t>
      </w:r>
    </w:p>
    <w:p w14:paraId="2ECCC2E2" w14:textId="77777777" w:rsidR="00880072" w:rsidRPr="00593BD4" w:rsidRDefault="00880072" w:rsidP="00880072">
      <w:r w:rsidRPr="00593BD4">
        <w:t>WASHINGTON (AP) — Even as she promoted her efforts to boost clean energy, Vice President Kamala Harris said in Tuesday’s debate that the Biden-Harris administration has overseen “the largest increase in domestic oil production in history because of an approach that recognizes that we cannot over rely on foreign oil.″</w:t>
      </w:r>
    </w:p>
    <w:p w14:paraId="005D2249" w14:textId="77777777" w:rsidR="00880072" w:rsidRPr="00593BD4" w:rsidRDefault="00880072" w:rsidP="00880072">
      <w:r w:rsidRPr="00593BD4">
        <w:t>The comment by Harris, a longtime climate hawk who backed </w:t>
      </w:r>
      <w:hyperlink r:id="rId1037" w:history="1">
        <w:r w:rsidRPr="00593BD4">
          <w:rPr>
            <w:rStyle w:val="ac"/>
          </w:rPr>
          <w:t>the original Green New Deal</w:t>
        </w:r>
      </w:hyperlink>
      <w:r w:rsidRPr="00593BD4">
        <w:t>, surprised supporters and opponents alike — and conflicted with frequent boasts by Harris and President Joe Biden that they are </w:t>
      </w:r>
      <w:hyperlink r:id="rId1038" w:history="1">
        <w:r w:rsidRPr="00593BD4">
          <w:rPr>
            <w:rStyle w:val="ac"/>
          </w:rPr>
          <w:t>champions in the fight to slow global warming.</w:t>
        </w:r>
      </w:hyperlink>
    </w:p>
    <w:p w14:paraId="0FF8F741" w14:textId="77777777" w:rsidR="00880072" w:rsidRPr="00593BD4" w:rsidRDefault="00880072" w:rsidP="00880072">
      <w:r w:rsidRPr="00593BD4">
        <w:t>After former President Donald Trump withdrew the U.S. from the Paris Agreement on climate change, the Biden-Harris administration reentered the global pact aimed at reducing emissions. The administration also set a </w:t>
      </w:r>
      <w:hyperlink r:id="rId1039" w:history="1">
        <w:r w:rsidRPr="00593BD4">
          <w:rPr>
            <w:rStyle w:val="ac"/>
          </w:rPr>
          <w:t>target to slash U.S. greenhouse gas emissions by 50% by 2030</w:t>
        </w:r>
      </w:hyperlink>
      <w:r w:rsidRPr="00593BD4">
        <w:t> and moved to accelerate renewable energy projects and shift away from fossil fuels.</w:t>
      </w:r>
    </w:p>
    <w:p w14:paraId="5D323CF3" w14:textId="77777777" w:rsidR="00880072" w:rsidRPr="00593BD4" w:rsidRDefault="00880072" w:rsidP="00880072">
      <w:r w:rsidRPr="00593BD4">
        <w:t xml:space="preserve">Liam Donovan, a Republican strategist, said it was notable that at a debate in energy-rich Pennsylvania, Harris chose to “brag about something that President Biden has barely acknowledged — that domestic fossil fuel production under the Biden administration is at an </w:t>
      </w:r>
      <w:r w:rsidRPr="00593BD4">
        <w:lastRenderedPageBreak/>
        <w:t>all-time high.″ Crude production averaged 12.9 million barrels a day last year, eclipsing a previous record set in 2019 under Trump, according to the U.S. Energy Information Administration.</w:t>
      </w:r>
    </w:p>
    <w:p w14:paraId="6B59114B" w14:textId="77777777" w:rsidR="00880072" w:rsidRPr="00593BD4" w:rsidRDefault="00880072" w:rsidP="00880072">
      <w:r w:rsidRPr="00593BD4">
        <w:t>Related Stories</w:t>
      </w:r>
    </w:p>
    <w:p w14:paraId="377535B4" w14:textId="736AE496" w:rsidR="00880072" w:rsidRPr="00593BD4" w:rsidRDefault="00880072" w:rsidP="004D3AC2">
      <w:r w:rsidRPr="00593BD4">
        <w:rPr>
          <w:noProof/>
        </w:rPr>
        <mc:AlternateContent>
          <mc:Choice Requires="wps">
            <w:drawing>
              <wp:inline distT="0" distB="0" distL="0" distR="0" wp14:anchorId="7C2E1832" wp14:editId="3F687257">
                <wp:extent cx="304800" cy="304800"/>
                <wp:effectExtent l="0" t="0" r="0" b="0"/>
                <wp:docPr id="1825326997" name="Прямоугольник 680" descr="Tax bill passed by House Republicans would gut Biden-era clean energy tax credits">
                  <a:hlinkClick xmlns:a="http://schemas.openxmlformats.org/drawingml/2006/main" r:id="rId1040"/>
                </wp:docPr>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5513B7CE" id="Прямоугольник 680" o:spid="_x0000_s1026" alt="Tax bill passed by House Republicans would gut Biden-era clean energy tax credits" href="https://apnews.com/article/congress-clean-energy-reconciliation-tax-credits-trump-c66009b4ac41a37517429bc08df26251"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" o:button="t" filled="f" stroked="f">
                <v:fill o:detectmouseclick="t"/>
                <o:lock v:ext="edit" aspectratio="t"/>
                <w10:anchorlock/>
              </v:rect>
            </w:pict>
          </mc:Fallback>
        </mc:AlternateContent>
      </w:r>
      <w:r w:rsidR="004D3AC2" w:rsidRPr="00593BD4">
        <w:t xml:space="preserve"> </w:t>
      </w:r>
    </w:p>
    <w:p w14:paraId="269A185A" w14:textId="77777777" w:rsidR="00880072" w:rsidRPr="00593BD4" w:rsidRDefault="00880072" w:rsidP="00880072">
      <w:r w:rsidRPr="00593BD4">
        <w:t>The statement was “another sign of Harris’ sprint to the middle″ on energy policy and other issues, said Donovan, who works with energy industry clients at the Bracewell law and lobbying firm.</w:t>
      </w:r>
    </w:p>
    <w:p w14:paraId="00A505FF" w14:textId="77777777" w:rsidR="00880072" w:rsidRPr="00593BD4" w:rsidRDefault="00880072" w:rsidP="00880072">
      <w:r w:rsidRPr="00593BD4">
        <w:t>Harris went one step further, rebranding the </w:t>
      </w:r>
      <w:hyperlink r:id="rId1041" w:history="1">
        <w:r w:rsidRPr="00593BD4">
          <w:rPr>
            <w:rStyle w:val="ac"/>
          </w:rPr>
          <w:t>2022 Inflation Reduction Act</w:t>
        </w:r>
      </w:hyperlink>
      <w:r w:rsidRPr="00593BD4">
        <w:t> — the administration’s signature climate law — as </w:t>
      </w:r>
      <w:hyperlink r:id="rId1042" w:history="1">
        <w:r w:rsidRPr="00593BD4">
          <w:rPr>
            <w:rStyle w:val="ac"/>
          </w:rPr>
          <w:t>a boon to fracking and other drilling,</w:t>
        </w:r>
      </w:hyperlink>
      <w:r w:rsidRPr="00593BD4">
        <w:t> thanks to lease-sale requirements inserted into the bill by independent West Virginia Sen. Joe Manchin, a key swing vote in the Senate and a strong supporter of the fossil fuel industry.</w:t>
      </w:r>
    </w:p>
    <w:p w14:paraId="55E3BE2F" w14:textId="77777777" w:rsidR="00880072" w:rsidRPr="00593BD4" w:rsidRDefault="00880072" w:rsidP="00880072">
      <w:r w:rsidRPr="00593BD4">
        <w:t>Harris’s comments disappointed some in the environmental community.</w:t>
      </w:r>
    </w:p>
    <w:p w14:paraId="1D03F3E9" w14:textId="77777777" w:rsidR="00880072" w:rsidRPr="00593BD4" w:rsidRDefault="00880072" w:rsidP="00880072">
      <w:r w:rsidRPr="00593BD4">
        <w:t>“Harris missed a critical opportunity to lay out a stark contrast with Trump and show young voters that she will stand up to Big Oil and stop the climate crisis,’' said Stevie O’Hanlon, a spokesperson for the Sunrise Movement, one of the groups behind the Green New Deal.</w:t>
      </w:r>
    </w:p>
    <w:p w14:paraId="3BB0E0A0" w14:textId="77777777" w:rsidR="00880072" w:rsidRPr="00593BD4" w:rsidRDefault="00880072" w:rsidP="00880072">
      <w:r w:rsidRPr="00593BD4">
        <w:t>“Harris spent more time promoting fracking than laying out a bold vision for a clean energy future,’' O’Hanlon said. “Young voters want more from Harris’’ on climate change, she added. “We want to see a real plan that meets the scale and urgency of this crisis.’'</w:t>
      </w:r>
    </w:p>
    <w:p w14:paraId="0BA62FB2" w14:textId="77777777" w:rsidR="00880072" w:rsidRPr="00593BD4" w:rsidRDefault="00880072" w:rsidP="00880072">
      <w:r w:rsidRPr="00593BD4">
        <w:t>Her group is working to turn out young voters, “but we hear people asking every day, ‘What are Democrats going to do for us?’” O’Hanlon said. “To win, Harris needs to show young people she will fight for us.”</w:t>
      </w:r>
    </w:p>
    <w:p w14:paraId="018083C7" w14:textId="77777777" w:rsidR="00880072" w:rsidRPr="00593BD4" w:rsidRDefault="00880072" w:rsidP="00880072">
      <w:r w:rsidRPr="00593BD4">
        <w:t>Other environmental groups were less critical, citing the looming threat to climate action posed by Trump, who rolled back more than 100 environmental protections during his term as president.</w:t>
      </w:r>
    </w:p>
    <w:p w14:paraId="3A4C210A" w14:textId="77777777" w:rsidR="00880072" w:rsidRPr="00593BD4" w:rsidRDefault="00880072" w:rsidP="00880072">
      <w:r w:rsidRPr="00593BD4">
        <w:t>“There is only one presidential candidate who is a champion for climate action and that is Kamala Harris,’' said Alex Glass, speaking for Climate Power, a liberal advocacy group. Harris “laid out a clear vision to invest in clean energy jobs and lower costs for working families,’' Glass said.</w:t>
      </w:r>
    </w:p>
    <w:p w14:paraId="159C5BDF" w14:textId="77777777" w:rsidR="00880072" w:rsidRPr="00593BD4" w:rsidRDefault="00880072" w:rsidP="00880072">
      <w:r w:rsidRPr="00593BD4">
        <w:t>By comparison, she said, Trump “will do the bidding of his Big Oil donors.’'</w:t>
      </w:r>
    </w:p>
    <w:p w14:paraId="2A7D33C8" w14:textId="77777777" w:rsidR="00880072" w:rsidRPr="00593BD4" w:rsidRDefault="00880072" w:rsidP="00880072">
      <w:r w:rsidRPr="00593BD4">
        <w:lastRenderedPageBreak/>
        <w:t>Glass cited the conservative </w:t>
      </w:r>
      <w:hyperlink r:id="rId1043" w:history="1">
        <w:r w:rsidRPr="00593BD4">
          <w:rPr>
            <w:rStyle w:val="ac"/>
          </w:rPr>
          <w:t>Project 2025,</w:t>
        </w:r>
      </w:hyperlink>
      <w:r w:rsidRPr="00593BD4">
        <w:t> written by Trump allies, saying it will put millions of clean-energy jobs at risk and let oil companies “profiteer and pollute.’' Trump has </w:t>
      </w:r>
      <w:hyperlink r:id="rId1044" w:history="1">
        <w:r w:rsidRPr="00593BD4">
          <w:rPr>
            <w:rStyle w:val="ac"/>
          </w:rPr>
          <w:t>denied a direct connection</w:t>
        </w:r>
      </w:hyperlink>
      <w:r w:rsidRPr="00593BD4">
        <w:t> to Project 2025 but has endorsed some of its key ideas.</w:t>
      </w:r>
    </w:p>
    <w:p w14:paraId="20385B39" w14:textId="77777777" w:rsidR="00880072" w:rsidRPr="00593BD4" w:rsidRDefault="00880072" w:rsidP="00880072">
      <w:r w:rsidRPr="00593BD4">
        <w:t>Mike Sommers, president and CEO of the American Petroleum Institute, the oil and gas industry’s top lobbying group, said Harris’ comment in support of fracking reflected political reality in the closely contested election. “You have to be for fracking to be elected president in 2024,’' he said. “That’s good news for our industry and great news for American consumers.’'</w:t>
      </w:r>
    </w:p>
    <w:p w14:paraId="2D104BD6" w14:textId="77777777" w:rsidR="00880072" w:rsidRPr="00593BD4" w:rsidRDefault="00880072" w:rsidP="00880072">
      <w:r w:rsidRPr="00593BD4">
        <w:t>Asked why he was so confident about the need to support fracking, Sommers offered a one-word answer: “Pennsylvania.”</w:t>
      </w:r>
    </w:p>
    <w:p w14:paraId="653A1812" w14:textId="77777777" w:rsidR="00880072" w:rsidRPr="00593BD4" w:rsidRDefault="00880072" w:rsidP="00880072">
      <w:r w:rsidRPr="00593BD4">
        <w:t>Not only is it a key swing state in the election, Pennsylvania also “is the beating heart of the natural gas industry in this country,” Sommers said, second only to Texas in total production.</w:t>
      </w:r>
    </w:p>
    <w:p w14:paraId="00BA67C0" w14:textId="77777777" w:rsidR="00880072" w:rsidRPr="00593BD4" w:rsidRDefault="00880072" w:rsidP="00880072">
      <w:r w:rsidRPr="00593BD4">
        <w:t>“You don’t win Pennsylvania without supporting fracking, and you don’t win the presidency without Pennsylvania,’' Sommers said.</w:t>
      </w:r>
    </w:p>
    <w:p w14:paraId="0A2AD1DF" w14:textId="77777777" w:rsidR="00880072" w:rsidRPr="00593BD4" w:rsidRDefault="00880072" w:rsidP="00880072">
      <w:r w:rsidRPr="00593BD4">
        <w:t>In the debate, Trump </w:t>
      </w:r>
      <w:hyperlink r:id="rId1045" w:history="1">
        <w:r w:rsidRPr="00593BD4">
          <w:rPr>
            <w:rStyle w:val="ac"/>
          </w:rPr>
          <w:t>disputed Harris’s claim that she will not try to ban fracking,</w:t>
        </w:r>
      </w:hyperlink>
      <w:r w:rsidRPr="00593BD4">
        <w:t> but Sommers said he takes Harris at her word and welcomes her support for fracking and oil drilling more generally.</w:t>
      </w:r>
    </w:p>
    <w:p w14:paraId="27C2166E" w14:textId="77777777" w:rsidR="00880072" w:rsidRPr="00593BD4" w:rsidRDefault="00880072" w:rsidP="00880072">
      <w:r w:rsidRPr="00593BD4">
        <w:t>Asked if he was concerned about Harris’ past actions suing oil companies, Sommers said no. The oil and gas industry supports 11 million jobs, he said, and the price of gasoline “is determined by economics — supply and demand. There is no man behind the curtain” rigging prices.</w:t>
      </w:r>
    </w:p>
    <w:p w14:paraId="5BE344B3" w14:textId="77777777" w:rsidR="00880072" w:rsidRPr="00593BD4" w:rsidRDefault="00880072" w:rsidP="00880072">
      <w:r w:rsidRPr="00593BD4">
        <w:t>As California attorney general, Harris “won tens of millions in settlements against Big Oil and held polluters accountable,’' her campaign says. Her platform includes a promise to ”hold polluters accountable to secure clean air and water for all.’'</w:t>
      </w:r>
    </w:p>
    <w:p w14:paraId="38CF7B34" w14:textId="77777777" w:rsidR="00880072" w:rsidRPr="00593BD4" w:rsidRDefault="00880072" w:rsidP="00880072">
      <w:r w:rsidRPr="00593BD4">
        <w:t>Trump, meanwhile, has </w:t>
      </w:r>
      <w:hyperlink r:id="rId1046" w:history="1">
        <w:r w:rsidRPr="00593BD4">
          <w:rPr>
            <w:rStyle w:val="ac"/>
          </w:rPr>
          <w:t>vowed to rescind unspent funds from the climate law</w:t>
        </w:r>
      </w:hyperlink>
      <w:r w:rsidRPr="00593BD4">
        <w:t> and other programs, and said he will target offshore wind projects. He said Harris would move to restrict onshore oil and gas production if elected.</w:t>
      </w:r>
    </w:p>
    <w:p w14:paraId="0AB658E7" w14:textId="77777777" w:rsidR="00880072" w:rsidRPr="00593BD4" w:rsidRDefault="00880072" w:rsidP="00880072">
      <w:r w:rsidRPr="00593BD4">
        <w:t>“They’ll go back to destroying our country, and oil will be dead, fossil fuel will be dead,” Trump said.</w:t>
      </w:r>
    </w:p>
    <w:p w14:paraId="107D55AF" w14:textId="77777777" w:rsidR="00880072" w:rsidRPr="00593BD4" w:rsidRDefault="00880072" w:rsidP="00880072">
      <w:r w:rsidRPr="00593BD4">
        <w:t>A president’s power to restrict fracking, even on federal lands, is limited, and barring the practice on private land would require an act of Congress.</w:t>
      </w:r>
    </w:p>
    <w:p w14:paraId="334CE428" w14:textId="77777777" w:rsidR="00880072" w:rsidRPr="00593BD4" w:rsidRDefault="00880072" w:rsidP="00880072">
      <w:r w:rsidRPr="00593BD4">
        <w:t>Jamie Henn, director of the activist group Fossil Free Media, supports a fracking ban, but said he was “not particularly worried about Harris having to thread the needle on fracking and other energy issues.’'</w:t>
      </w:r>
    </w:p>
    <w:p w14:paraId="27D9943F" w14:textId="77777777" w:rsidR="00880072" w:rsidRPr="00593BD4" w:rsidRDefault="00880072" w:rsidP="00880072">
      <w:r w:rsidRPr="00593BD4">
        <w:lastRenderedPageBreak/>
        <w:t>“Her job right now is to get elected,’' Henn wrote on the social media site X. “That’s the most important ‘policy’ on climate and everything else. They’ll be plenty of time to push her when she’s in office.’'</w:t>
      </w:r>
    </w:p>
    <w:p w14:paraId="1500A887" w14:textId="0C2A5ABF" w:rsidR="00880072" w:rsidRPr="00593BD4" w:rsidRDefault="00880072" w:rsidP="008D4FF0">
      <w:r w:rsidRPr="00593BD4">
        <w:t>https://apnews.com/article/harris-fracking-energy-climate-trump-election-debate-1b86dfb4297facd0b89c487724a9e5b0</w:t>
      </w:r>
    </w:p>
    <w:p w14:paraId="26D63A8F" w14:textId="7CF36DC7" w:rsidR="00880072" w:rsidRPr="00593BD4" w:rsidRDefault="00E23765" w:rsidP="00D73DA5">
      <w:r w:rsidRPr="00593BD4">
        <w:t>#13</w:t>
      </w:r>
      <w:r w:rsidR="00B06A83">
        <w:t>5</w:t>
      </w:r>
    </w:p>
    <w:p w14:paraId="7F64DC60" w14:textId="14CA100B" w:rsidR="00D73DA5" w:rsidRPr="00593BD4" w:rsidRDefault="00D73DA5" w:rsidP="00D73DA5">
      <w:r w:rsidRPr="00593BD4">
        <w:rPr>
          <w:b/>
          <w:bCs/>
        </w:rPr>
        <w:t>In NYC and elsewhere, climate protesters say pace of change isn’t fast enough</w:t>
      </w:r>
      <w:r w:rsidRPr="00593BD4">
        <w:rPr>
          <w:noProof/>
        </w:rPr>
        <mc:AlternateContent>
          <mc:Choice Requires="wps">
            <w:drawing>
              <wp:inline distT="0" distB="0" distL="0" distR="0" wp14:anchorId="18E32967" wp14:editId="74CEDAED">
                <wp:extent cx="571500" cy="571500"/>
                <wp:effectExtent l="0" t="0" r="0" b="0"/>
                <wp:docPr id="1358579258" name="Прямоугольник 475">
                  <a:hlinkClick xmlns:a="http://schemas.openxmlformats.org/drawingml/2006/main" r:id="rId524"/>
                </wp:docPr>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571500" cy="5715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234D82DE" id="Прямоугольник 475" o:spid="_x0000_s1026" href="https://apnews.com/author/seth-borenstein" style="width:45pt;height:4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" o:button="t" filled="f" stroked="f">
                <v:fill o:detectmouseclick="t"/>
                <o:lock v:ext="edit" aspectratio="t"/>
                <w10:anchorlock/>
              </v:rect>
            </w:pict>
          </mc:Fallback>
        </mc:AlternateContent>
      </w:r>
    </w:p>
    <w:p w14:paraId="5B67549F" w14:textId="77777777" w:rsidR="00D73DA5" w:rsidRPr="00593BD4" w:rsidRDefault="00D73DA5" w:rsidP="00D73DA5">
      <w:r w:rsidRPr="00593BD4">
        <w:t>By  </w:t>
      </w:r>
      <w:hyperlink r:id="rId1047" w:history="1">
        <w:r w:rsidRPr="00593BD4">
          <w:rPr>
            <w:rStyle w:val="ac"/>
          </w:rPr>
          <w:t>SETH BORENSTEIN</w:t>
        </w:r>
      </w:hyperlink>
    </w:p>
    <w:p w14:paraId="26263A72" w14:textId="77777777" w:rsidR="00D73DA5" w:rsidRPr="00593BD4" w:rsidRDefault="00D73DA5" w:rsidP="00D73DA5">
      <w:r w:rsidRPr="00593BD4">
        <w:t>Updated 2:45 AM GMT+3, September 21, 2024</w:t>
      </w:r>
    </w:p>
    <w:p w14:paraId="239CE35C" w14:textId="77777777" w:rsidR="00D73DA5" w:rsidRPr="00593BD4" w:rsidRDefault="00D73DA5" w:rsidP="00D73DA5">
      <w:r w:rsidRPr="00593BD4">
        <w:t>Share</w:t>
      </w:r>
    </w:p>
    <w:p w14:paraId="54CAFFE3" w14:textId="77777777" w:rsidR="00D73DA5" w:rsidRPr="00593BD4" w:rsidRDefault="00D73DA5" w:rsidP="00D73DA5">
      <w:r w:rsidRPr="00593BD4">
        <w:t>NEW YORK (AP) — Six years after a teenage Greta Thunberg walked out of school in a solitary climate protest outside of the Swedish parliament, people around a warming globe marched in youth-led protest, saying their voices are being heard but not sufficiently acted upon.</w:t>
      </w:r>
    </w:p>
    <w:p w14:paraId="0AC77B8A" w14:textId="77777777" w:rsidR="00D73DA5" w:rsidRPr="00593BD4" w:rsidRDefault="00D73DA5" w:rsidP="00D73DA5">
      <w:r w:rsidRPr="00593BD4">
        <w:t>Emissions of heat-trapping gases and temperatures have been rising and oil and gas drilling has continued even as the protests that kicked off major weeklong climate events in New York City have become annual events. This year, they come days before the United Nations convenes two special summits, one concentrating on sea level rise and the other on the future.</w:t>
      </w:r>
    </w:p>
    <w:p w14:paraId="266D9283" w14:textId="77777777" w:rsidR="00D73DA5" w:rsidRPr="00593BD4" w:rsidRDefault="00D73DA5" w:rsidP="00D73DA5">
      <w:r w:rsidRPr="00593BD4">
        <w:t>The young people who organized these marches with Fridays for Future said there is frustration with inaction but also hope. People marched in Berlin, Rio de Janeiro, New Delhi and elsewhere, but the focus often is in New York City because of Climate Week NYC. Diplomats, business leaders and activists are concentrating their discussions on the money end of fighting climate change — something not lost on protesters.</w:t>
      </w:r>
    </w:p>
    <w:p w14:paraId="549A7A0A" w14:textId="77777777" w:rsidR="00D73DA5" w:rsidRPr="00593BD4" w:rsidRDefault="00D73DA5" w:rsidP="00D73DA5">
      <w:r w:rsidRPr="00593BD4">
        <w:t>“We hope that the government and the financial sector make polluters pay for the damage that they have imposed on our environment,” said Uganda Fridays for Future founder Hilda Flavia Nakabuye, who was among a few hundred marching in New York Friday, a far cry from the tens of thousands that protested in </w:t>
      </w:r>
      <w:hyperlink r:id="rId1048" w:history="1">
        <w:r w:rsidRPr="00593BD4">
          <w:rPr>
            <w:rStyle w:val="ac"/>
          </w:rPr>
          <w:t>a multi-group mega-rally in 2023.</w:t>
        </w:r>
      </w:hyperlink>
    </w:p>
    <w:p w14:paraId="41E30D56" w14:textId="77777777" w:rsidR="00D73DA5" w:rsidRPr="00593BD4" w:rsidRDefault="00D73DA5" w:rsidP="00D73DA5">
      <w:r w:rsidRPr="00593BD4">
        <w:t>The New York protest wants to take aim at “the pillars of fossil fuels” — companies that pollute, banks that fund them, and leaders who are failing on climate, said Helen Mancini, an organizer and a senior at the city’s Stuyvesant High School.</w:t>
      </w:r>
    </w:p>
    <w:p w14:paraId="3E836320" w14:textId="77777777" w:rsidR="00D73DA5" w:rsidRPr="00593BD4" w:rsidRDefault="00D73DA5" w:rsidP="00D73DA5">
      <w:r w:rsidRPr="00593BD4">
        <w:lastRenderedPageBreak/>
        <w:t>“A lot of older people want to make sure the economy is intact and that’s their main concern,” said Julia Demairo, a sophomore at Pace University. “I think worrying about the future and the environment is worrying about the economy.”</w:t>
      </w:r>
    </w:p>
    <w:p w14:paraId="4FE2AEB6" w14:textId="77777777" w:rsidR="00D73DA5" w:rsidRPr="00593BD4" w:rsidRDefault="00D73DA5" w:rsidP="00D73DA5">
      <w:r w:rsidRPr="00593BD4">
        <w:t>On a day that was at least 8 degrees warmer than average, protest signs included “This is not what we mean by Hot Girl Summer,” while others focused on the theme of fighting the coal, oil and gas industries: “Youth Didn’t Vote for Fossil Fuels,” “Don’t Be a Fossil Fool” and “Climate Crisis = Extermination By Capitalism.”</w:t>
      </w:r>
    </w:p>
    <w:p w14:paraId="4655507D" w14:textId="77777777" w:rsidR="00D73DA5" w:rsidRPr="00593BD4" w:rsidRDefault="00D73DA5" w:rsidP="00D73DA5">
      <w:r w:rsidRPr="00593BD4">
        <w:t>Nakabuye said she was in New York to represent Uganda “that is bearing the brunt of the climate crisis.”</w:t>
      </w:r>
    </w:p>
    <w:p w14:paraId="51FDA181" w14:textId="77777777" w:rsidR="00D73DA5" w:rsidRPr="00593BD4" w:rsidRDefault="00D73DA5" w:rsidP="00D73DA5">
      <w:r w:rsidRPr="00593BD4">
        <w:t>“We feel like we are creating an impact in the community. However, we are not listened to enough; there is more that needs to be done, especially right now when the climate catastrophes are intensifying,” said Nakabuye </w:t>
      </w:r>
      <w:hyperlink r:id="rId1049" w:history="1">
        <w:r w:rsidRPr="00593BD4">
          <w:rPr>
            <w:rStyle w:val="ac"/>
          </w:rPr>
          <w:t>.</w:t>
        </w:r>
      </w:hyperlink>
      <w:r w:rsidRPr="00593BD4">
        <w:t> “We need to even raise our voices more to demand change and to demand that fuels should end.”</w:t>
      </w:r>
    </w:p>
    <w:p w14:paraId="0A29A064" w14:textId="77777777" w:rsidR="00D73DA5" w:rsidRPr="00593BD4" w:rsidRDefault="00D73DA5" w:rsidP="00D73DA5">
      <w:r w:rsidRPr="00593BD4">
        <w:t>In the six years since Thunberg founded what became </w:t>
      </w:r>
      <w:hyperlink r:id="rId1050" w:anchor=":~:text=or%20FFF%2C%20is%20a%20youth,action%20on%20the%20climate%20crisis." w:tgtFrame="_blank" w:history="1">
        <w:r w:rsidRPr="00593BD4">
          <w:rPr>
            <w:rStyle w:val="ac"/>
          </w:rPr>
          <w:t>Fridays for Future,</w:t>
        </w:r>
      </w:hyperlink>
      <w:r w:rsidRPr="00593BD4">
        <w:t> global carbon dioxide emissions from the burning of fossil fuels has increased by about 2.15%, according to Global Carbon Project, a group of scientists who monitor carbon pollution. The growth of emissions has slowed compared to previous decades and experts anticipate peaking soon, but that’s a far cry from </w:t>
      </w:r>
      <w:hyperlink r:id="rId1051" w:history="1">
        <w:r w:rsidRPr="00593BD4">
          <w:rPr>
            <w:rStyle w:val="ac"/>
          </w:rPr>
          <w:t>the 43% reduction</w:t>
        </w:r>
      </w:hyperlink>
      <w:r w:rsidRPr="00593BD4">
        <w:t> that a UN report said is needed to keep temperature increases to an agreed-upon limit.</w:t>
      </w:r>
    </w:p>
    <w:p w14:paraId="79FADD96" w14:textId="77777777" w:rsidR="00D73DA5" w:rsidRPr="00593BD4" w:rsidRDefault="00D73DA5" w:rsidP="00D73DA5">
      <w:r w:rsidRPr="00593BD4">
        <w:t>Since 2019, carbon dioxide emissions from coal have increased by nearly </w:t>
      </w:r>
      <w:hyperlink r:id="rId1052" w:tgtFrame="_blank" w:history="1">
        <w:r w:rsidRPr="00593BD4">
          <w:rPr>
            <w:rStyle w:val="ac"/>
          </w:rPr>
          <w:t>1 billion tons (900 million metric tons)</w:t>
        </w:r>
      </w:hyperlink>
      <w:r w:rsidRPr="00593BD4">
        <w:t>, while natural gas emissions have increased slightly and oil pollution has dropped a tiny amount, according to the International Energy Agency. That growth has been driven by China, India and developing nations.</w:t>
      </w:r>
    </w:p>
    <w:p w14:paraId="2813CBB7" w14:textId="77777777" w:rsidR="00D73DA5" w:rsidRPr="00593BD4" w:rsidRDefault="00D73DA5" w:rsidP="00D73DA5">
      <w:r w:rsidRPr="00593BD4">
        <w:t>But emissions from advanced or industrialized economies have been falling and in 2023 were the lowest in more than 50 years, according to the IEA. Coal emissions in rich countries are down to levels seen around the year 1900, and the United Kingdom next month is </w:t>
      </w:r>
      <w:hyperlink r:id="rId1053" w:tgtFrame="_blank" w:history="1">
        <w:r w:rsidRPr="00593BD4">
          <w:rPr>
            <w:rStyle w:val="ac"/>
          </w:rPr>
          <w:t>set to shutter its last coal plant.</w:t>
        </w:r>
      </w:hyperlink>
    </w:p>
    <w:p w14:paraId="709B778D" w14:textId="77777777" w:rsidR="00D73DA5" w:rsidRPr="00593BD4" w:rsidRDefault="00D73DA5" w:rsidP="00D73DA5">
      <w:r w:rsidRPr="00593BD4">
        <w:t>In the past five years, clean energy sources </w:t>
      </w:r>
      <w:hyperlink r:id="rId1054" w:tgtFrame="_blank" w:history="1">
        <w:r w:rsidRPr="00593BD4">
          <w:rPr>
            <w:rStyle w:val="ac"/>
          </w:rPr>
          <w:t>have grown twice as fast as fossil fuels,</w:t>
        </w:r>
      </w:hyperlink>
      <w:r w:rsidRPr="00593BD4">
        <w:t> with both solar and wind individually growing faster than fossil fuel-based electricity, according to the IEA. Developing countries — where more than 80% of the world population lives — say that they need financial help to curb their increasing use of fossil fuels.</w:t>
      </w:r>
    </w:p>
    <w:p w14:paraId="174655FC" w14:textId="77777777" w:rsidR="00D73DA5" w:rsidRPr="00593BD4" w:rsidRDefault="00D73DA5" w:rsidP="00D73DA5">
      <w:r w:rsidRPr="00593BD4">
        <w:t>Since 2018, Earth </w:t>
      </w:r>
      <w:hyperlink r:id="rId1055" w:tgtFrame="_blank" w:history="1">
        <w:r w:rsidRPr="00593BD4">
          <w:rPr>
            <w:rStyle w:val="ac"/>
          </w:rPr>
          <w:t>has warmed more than half a degree Fahrenheit (0.29 degrees Celsius)</w:t>
        </w:r>
      </w:hyperlink>
      <w:r w:rsidRPr="00593BD4">
        <w:t> with last year setting a record for the </w:t>
      </w:r>
      <w:hyperlink r:id="rId1056" w:history="1">
        <w:r w:rsidRPr="00593BD4">
          <w:rPr>
            <w:rStyle w:val="ac"/>
          </w:rPr>
          <w:t>hottest year and this year poised to break that mark,</w:t>
        </w:r>
      </w:hyperlink>
      <w:r w:rsidRPr="00593BD4">
        <w:t xml:space="preserve"> according </w:t>
      </w:r>
      <w:r w:rsidRPr="00593BD4">
        <w:lastRenderedPageBreak/>
        <w:t>to the U.S. National Oceanic and Atmospheric Administration and the European climate agency Copernicus.</w:t>
      </w:r>
    </w:p>
    <w:p w14:paraId="005D5E78" w14:textId="77777777" w:rsidR="00D73DA5" w:rsidRPr="00593BD4" w:rsidRDefault="00D73DA5" w:rsidP="00D73DA5">
      <w:r w:rsidRPr="00593BD4">
        <w:t>“We’re making progress, even if it’s slow progress,” said 17-year-old Ashen Harper of Connecticut, a veteran protester turned organizer. “Our job right now is to accelerate that progress.”</w:t>
      </w:r>
    </w:p>
    <w:p w14:paraId="18FDE4BB" w14:textId="77777777" w:rsidR="00D73DA5" w:rsidRPr="00593BD4" w:rsidRDefault="00D73DA5" w:rsidP="00D73DA5">
      <w:r w:rsidRPr="00593BD4">
        <w:t>In Berlin, hundreds of people took to the streets although in fewer numbers than in previous years. Activists held up signs saying “Save the Climate” and “Coal is Over!” as they watched a gig put on outside the German Chancellor’s Office. Protesters in London held up letters spelling out “Pay Up,” calling for the country to pay more to adapt to climate change and transition away from fossil fuels.</w:t>
      </w:r>
    </w:p>
    <w:p w14:paraId="628599A8" w14:textId="2A3BBB20" w:rsidR="00E23765" w:rsidRPr="00593BD4" w:rsidRDefault="00D73DA5" w:rsidP="008D4FF0">
      <w:hyperlink r:id="rId1057" w:history="1">
        <w:r w:rsidRPr="00593BD4">
          <w:rPr>
            <w:rStyle w:val="ac"/>
          </w:rPr>
          <w:t>https://apnews.com/article/climate-protests-change-united-nations-climate-week-3c944a1d05d5bb4415c6b811bddc48b9</w:t>
        </w:r>
      </w:hyperlink>
    </w:p>
    <w:p w14:paraId="21A15ED7" w14:textId="44253B71" w:rsidR="00D73DA5" w:rsidRPr="00593BD4" w:rsidRDefault="00B06A83" w:rsidP="008D4FF0">
      <w:r>
        <w:t>#</w:t>
      </w:r>
      <w:r w:rsidR="00D73DA5" w:rsidRPr="00593BD4">
        <w:t>13</w:t>
      </w:r>
      <w:r>
        <w:t>6</w:t>
      </w:r>
    </w:p>
    <w:p w14:paraId="1861E540" w14:textId="77777777" w:rsidR="00D73DA5" w:rsidRPr="00593BD4" w:rsidRDefault="00D73DA5" w:rsidP="00D73DA5">
      <w:pPr>
        <w:rPr>
          <w:b/>
          <w:bCs/>
        </w:rPr>
      </w:pPr>
      <w:r w:rsidRPr="00593BD4">
        <w:rPr>
          <w:b/>
          <w:bCs/>
        </w:rPr>
        <w:t>House backs measure to overturn Biden auto emissions rule that Republicans say would force EV sales</w:t>
      </w:r>
    </w:p>
    <w:p w14:paraId="58F759C4" w14:textId="77777777" w:rsidR="00D73DA5" w:rsidRPr="00593BD4" w:rsidRDefault="00D73DA5" w:rsidP="00D73DA5">
      <w:r w:rsidRPr="00593BD4">
        <w:t>By  </w:t>
      </w:r>
      <w:hyperlink r:id="rId1058" w:history="1">
        <w:r w:rsidRPr="00593BD4">
          <w:rPr>
            <w:rStyle w:val="ac"/>
          </w:rPr>
          <w:t>MATTHEW DALY</w:t>
        </w:r>
      </w:hyperlink>
    </w:p>
    <w:p w14:paraId="243BAAAB" w14:textId="77777777" w:rsidR="00D73DA5" w:rsidRPr="00593BD4" w:rsidRDefault="00D73DA5" w:rsidP="00D73DA5">
      <w:r w:rsidRPr="00593BD4">
        <w:t>Updated 8:07 PM GMT+3, September 20, 2024</w:t>
      </w:r>
    </w:p>
    <w:p w14:paraId="200F1C45" w14:textId="77777777" w:rsidR="00D73DA5" w:rsidRPr="00593BD4" w:rsidRDefault="00D73DA5" w:rsidP="00D73DA5">
      <w:r w:rsidRPr="00593BD4">
        <w:t>Share</w:t>
      </w:r>
    </w:p>
    <w:p w14:paraId="7EBC34BE" w14:textId="77777777" w:rsidR="00D73DA5" w:rsidRPr="00593BD4" w:rsidRDefault="00D73DA5" w:rsidP="00D73DA5">
      <w:r w:rsidRPr="00593BD4">
        <w:t>WASHINGTON (AP) — The GOP-controlled House approved a resolution Friday that would overturn a new Biden administration rule on automobile emissions that Republicans say would force Americans to buy unaffordable electric vehicles they don’t want.</w:t>
      </w:r>
    </w:p>
    <w:p w14:paraId="15404746" w14:textId="77777777" w:rsidR="00D73DA5" w:rsidRPr="00593BD4" w:rsidRDefault="00D73DA5" w:rsidP="00D73DA5">
      <w:r w:rsidRPr="00593BD4">
        <w:t>The rule issued by the Environmental Protection Agency in March would impose the </w:t>
      </w:r>
      <w:hyperlink r:id="rId1059" w:history="1">
        <w:r w:rsidRPr="00593BD4">
          <w:rPr>
            <w:rStyle w:val="ac"/>
          </w:rPr>
          <w:t>most ambitious standards ever in the United States to cut planet-warming emissions from passenger vehicles.</w:t>
        </w:r>
      </w:hyperlink>
    </w:p>
    <w:p w14:paraId="5DFB11C8" w14:textId="77777777" w:rsidR="00D73DA5" w:rsidRPr="00593BD4" w:rsidRDefault="00D73DA5" w:rsidP="00D73DA5">
      <w:r w:rsidRPr="00593BD4">
        <w:t>The actions come as EV sales, needed to meet the standards, </w:t>
      </w:r>
      <w:hyperlink r:id="rId1060" w:history="1">
        <w:r w:rsidRPr="00593BD4">
          <w:rPr>
            <w:rStyle w:val="ac"/>
          </w:rPr>
          <w:t>have begun to slow.</w:t>
        </w:r>
      </w:hyperlink>
    </w:p>
    <w:p w14:paraId="03E61F32" w14:textId="77777777" w:rsidR="00D73DA5" w:rsidRPr="00593BD4" w:rsidRDefault="00D73DA5" w:rsidP="00D73DA5">
      <w:r w:rsidRPr="00593BD4">
        <w:t>While former President Donald Trump and other Republicans have lambasted the rule as an EV “mandate,’' the rule would not force all sales of EVs. Under the regulation, industry could meet the limits if 56% of new vehicle sales are electric by 2032, the EPA said. The standard also would require at least 13% plug-in hybrids or other partially electric cars by 2032, as well as more efficient gasoline-powered cars that get more miles to the gallon than cars currently on the road.</w:t>
      </w:r>
    </w:p>
    <w:p w14:paraId="2E47661B" w14:textId="77777777" w:rsidR="00D73DA5" w:rsidRPr="00593BD4" w:rsidRDefault="00D73DA5" w:rsidP="00D73DA5">
      <w:r w:rsidRPr="00593BD4">
        <w:lastRenderedPageBreak/>
        <w:t>The projected EV sales rate would be a huge increase over current sales, which rose to 7.6% of new vehicles last year, up from 5.8% in 2022.</w:t>
      </w:r>
    </w:p>
    <w:p w14:paraId="46035AC9" w14:textId="77777777" w:rsidR="00D73DA5" w:rsidRPr="00593BD4" w:rsidRDefault="00D73DA5" w:rsidP="00D73DA5">
      <w:r w:rsidRPr="00593BD4">
        <w:t>“The EPA’s latest tailpipe emissions rule is not really about reducing air pollution. It’s about forcing Americans to drive electric vehicles,’' said Rep. Cathy McMorris Rodgers, R-Washington, the chair of the House Energy and Commerce Committee.</w:t>
      </w:r>
    </w:p>
    <w:p w14:paraId="09BEB487" w14:textId="77777777" w:rsidR="00D73DA5" w:rsidRPr="00593BD4" w:rsidRDefault="00D73DA5" w:rsidP="00D73DA5">
      <w:r w:rsidRPr="00593BD4">
        <w:t>She called the rule “unreasonable” and “just another example of how the Biden-Harris administration’s rush-to-green agenda is handing China the key to America’s energy future, jeopardizing our auto industry and forcing people to buy unaffordable EVs they don’t want.’'</w:t>
      </w:r>
    </w:p>
    <w:p w14:paraId="74205AE8" w14:textId="77777777" w:rsidR="00D73DA5" w:rsidRPr="00593BD4" w:rsidRDefault="00D73DA5" w:rsidP="00D73DA5">
      <w:r w:rsidRPr="00593BD4">
        <w:t>New Jersey Rep. Frank Pallone, the top Democrat on the energy panel, called the House measure “yet another Republican effort to attack the Clean Air Act and roll back commonsense air pollution protections.’'</w:t>
      </w:r>
    </w:p>
    <w:p w14:paraId="184C7B82" w14:textId="77777777" w:rsidR="00D73DA5" w:rsidRPr="00593BD4" w:rsidRDefault="00D73DA5" w:rsidP="00D73DA5">
      <w:r w:rsidRPr="00593BD4">
        <w:t>The GOP action “puts the profits of corporate polluters over the health and safety of the American people,’' Pallone said, adding that resolution is “ripped right out of Trump’s extreme Project 2025 playbook.’'</w:t>
      </w:r>
    </w:p>
    <w:p w14:paraId="492ADC34" w14:textId="77777777" w:rsidR="00D73DA5" w:rsidRPr="00593BD4" w:rsidRDefault="00D73DA5" w:rsidP="00D73DA5">
      <w:r w:rsidRPr="00593BD4">
        <w:t>Instead of focusing on funding the government, which is set to shut down at the end of this month, “Republicans are wasting time by bringing up this resolution they know has zero chance at becoming law,’' Pallone said, noting that even if the measure passes in the Democratic-controlled Senate it faces a certain veto from President Joe Biden.</w:t>
      </w:r>
    </w:p>
    <w:p w14:paraId="0C4E96A7" w14:textId="77777777" w:rsidR="00D73DA5" w:rsidRPr="00593BD4" w:rsidRDefault="00D73DA5" w:rsidP="00D73DA5">
      <w:r w:rsidRPr="00593BD4">
        <w:t>“This is yet another example of Republicans failing to be serious about governing or working to implement policies that actually benefit the American people,’' Pallone said.</w:t>
      </w:r>
    </w:p>
    <w:p w14:paraId="3DF63D64" w14:textId="77777777" w:rsidR="00D73DA5" w:rsidRPr="00593BD4" w:rsidRDefault="00D73DA5" w:rsidP="00D73DA5">
      <w:r w:rsidRPr="00593BD4">
        <w:t>The House passed the measure, 215-191. Eight Democrats voted in favor, while one Republican, Rep. Brian Fitzpatrick of Pennsylvania, voted no.</w:t>
      </w:r>
    </w:p>
    <w:p w14:paraId="2A9DEC10" w14:textId="77777777" w:rsidR="00D73DA5" w:rsidRPr="00593BD4" w:rsidRDefault="00D73DA5" w:rsidP="00D73DA5">
      <w:r w:rsidRPr="00593BD4">
        <w:t>Republican Rep. John James of Michigan, who sponsored the resolution, said the “out-of-touch regulation” would “crater the Michigan auto industry and decimate our middle-class and most vulnerable’’ citizens.</w:t>
      </w:r>
    </w:p>
    <w:p w14:paraId="0775E746" w14:textId="77777777" w:rsidR="00D73DA5" w:rsidRPr="00593BD4" w:rsidRDefault="00D73DA5" w:rsidP="00D73DA5">
      <w:r w:rsidRPr="00593BD4">
        <w:t>“Folks in my district simply can’t afford to spend an additional $12,000 on an expensive, unreliable EV,’' James said. “Allowing the Biden-Harris administration to continue stifling consumer choice will only harm the American people.’'</w:t>
      </w:r>
    </w:p>
    <w:p w14:paraId="51362A84" w14:textId="77777777" w:rsidR="00D73DA5" w:rsidRPr="00593BD4" w:rsidRDefault="00D73DA5" w:rsidP="00D73DA5">
      <w:r w:rsidRPr="00593BD4">
        <w:t>The EPA rule applies to model years 2027 to 2032 and would avoid more than 7 billion tons of planet-warming carbon emissions over the next three decades, providing nearly $100 billion in annual net benefits, including lower health care costs, fewer deaths and more than $60 billion in reduced annual costs for fuel, maintenance and repairs, the EPA said.</w:t>
      </w:r>
    </w:p>
    <w:p w14:paraId="2609EBBD" w14:textId="77777777" w:rsidR="00D73DA5" w:rsidRPr="00593BD4" w:rsidRDefault="00D73DA5" w:rsidP="00D73DA5">
      <w:r w:rsidRPr="00593BD4">
        <w:t>Cars and trucks make up the largest single source of U.S. greenhouse gas emissions.</w:t>
      </w:r>
    </w:p>
    <w:p w14:paraId="65A566B5" w14:textId="77777777" w:rsidR="00D73DA5" w:rsidRPr="00593BD4" w:rsidRDefault="00D73DA5" w:rsidP="00D73DA5">
      <w:r w:rsidRPr="00593BD4">
        <w:lastRenderedPageBreak/>
        <w:t>The new standards are designed to be technology-neutral and performance-based, EPA Administrator Michael Regan said, noting that there are “multiple pathways companies can choose to comply″ with the rule. The EPA could achieve its carbon pollution goals even if sales of battery electric vehicles are as low as 30% in 2032, as long as stringent standards for gas-powered cars are met, he said.</w:t>
      </w:r>
    </w:p>
    <w:p w14:paraId="15621EAC" w14:textId="77777777" w:rsidR="00D73DA5" w:rsidRPr="00593BD4" w:rsidRDefault="00D73DA5" w:rsidP="00D73DA5">
      <w:r w:rsidRPr="00593BD4">
        <w:t>Biden, who has made fighting climate change </w:t>
      </w:r>
      <w:hyperlink r:id="rId1061" w:history="1">
        <w:r w:rsidRPr="00593BD4">
          <w:rPr>
            <w:rStyle w:val="ac"/>
          </w:rPr>
          <w:t>a hallmark of his presidency</w:t>
        </w:r>
      </w:hyperlink>
      <w:r w:rsidRPr="00593BD4">
        <w:t>, cited “historic progress” on his pledge that half of all new cars and trucks sold in the U.S. will be zero-emission by 2030.</w:t>
      </w:r>
    </w:p>
    <w:p w14:paraId="703F7C0E" w14:textId="77777777" w:rsidR="00D73DA5" w:rsidRPr="00593BD4" w:rsidRDefault="00D73DA5" w:rsidP="00D73DA5">
      <w:r w:rsidRPr="00593BD4">
        <w:t>“We’ll meet my goal for 2030 and race forward in the years ahead,″ Biden said when the rule was issued in March.</w:t>
      </w:r>
    </w:p>
    <w:p w14:paraId="050AB39F" w14:textId="354E9C43" w:rsidR="00C24AC5" w:rsidRPr="00593BD4" w:rsidRDefault="00C24AC5" w:rsidP="00D73DA5">
      <w:r w:rsidRPr="00593BD4">
        <w:t>https://apnews.com/article/epa-tailpipe-emissions-electric-vehicles-republicans-1a1e4f817f21b593d8573a2bc8582474</w:t>
      </w:r>
    </w:p>
    <w:p w14:paraId="07AF74D4" w14:textId="1A579296" w:rsidR="00D73DA5" w:rsidRPr="00593BD4" w:rsidRDefault="00B06A83" w:rsidP="008D4FF0">
      <w:r>
        <w:t>#137</w:t>
      </w:r>
    </w:p>
    <w:p w14:paraId="06C8FD7A" w14:textId="298C9E13" w:rsidR="00D73DA5" w:rsidRPr="00593BD4" w:rsidRDefault="00D73DA5" w:rsidP="00D73DA5">
      <w:pPr>
        <w:rPr>
          <w:b/>
          <w:bCs/>
        </w:rPr>
      </w:pPr>
      <w:r w:rsidRPr="00593BD4">
        <w:rPr>
          <w:b/>
          <w:bCs/>
        </w:rPr>
        <w:t>Seeking to counter China, US awards $3 billion for EV battery production in 14 states</w:t>
      </w:r>
      <w:r w:rsidRPr="00593BD4">
        <w:rPr>
          <w:noProof/>
        </w:rPr>
        <mc:AlternateContent>
          <mc:Choice Requires="wps">
            <w:drawing>
              <wp:inline distT="0" distB="0" distL="0" distR="0" wp14:anchorId="385562BC" wp14:editId="2161BABD">
                <wp:extent cx="571500" cy="571500"/>
                <wp:effectExtent l="0" t="0" r="0" b="0"/>
                <wp:docPr id="1067133745" name="Прямоугольник 511">
                  <a:hlinkClick xmlns:a="http://schemas.openxmlformats.org/drawingml/2006/main" r:id="rId893"/>
                </wp:docPr>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571500" cy="5715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2674A382" id="Прямоугольник 511" o:spid="_x0000_s1026" href="https://apnews.com/author/matthew-daly" style="width:45pt;height:4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" o:button="t" filled="f" stroked="f">
                <v:fill o:detectmouseclick="t"/>
                <o:lock v:ext="edit" aspectratio="t"/>
                <w10:anchorlock/>
              </v:rect>
            </w:pict>
          </mc:Fallback>
        </mc:AlternateContent>
      </w:r>
    </w:p>
    <w:p w14:paraId="67B0F5E1" w14:textId="77777777" w:rsidR="00D73DA5" w:rsidRPr="00593BD4" w:rsidRDefault="00D73DA5" w:rsidP="00D73DA5">
      <w:r w:rsidRPr="00593BD4">
        <w:t>By  </w:t>
      </w:r>
      <w:hyperlink r:id="rId1062" w:history="1">
        <w:r w:rsidRPr="00593BD4">
          <w:rPr>
            <w:rStyle w:val="ac"/>
          </w:rPr>
          <w:t>MATTHEW DALY</w:t>
        </w:r>
      </w:hyperlink>
    </w:p>
    <w:p w14:paraId="0AD59A4C" w14:textId="77777777" w:rsidR="00D73DA5" w:rsidRPr="00593BD4" w:rsidRDefault="00D73DA5" w:rsidP="00D73DA5">
      <w:r w:rsidRPr="00593BD4">
        <w:t>Updated 12:00 PM GMT+3, September 20, 2024</w:t>
      </w:r>
    </w:p>
    <w:p w14:paraId="3F8D1C1E" w14:textId="77777777" w:rsidR="00D73DA5" w:rsidRPr="00593BD4" w:rsidRDefault="00D73DA5" w:rsidP="00D73DA5">
      <w:r w:rsidRPr="00593BD4">
        <w:t>Share</w:t>
      </w:r>
    </w:p>
    <w:p w14:paraId="237C81D1" w14:textId="77777777" w:rsidR="00D73DA5" w:rsidRPr="00593BD4" w:rsidRDefault="00D73DA5" w:rsidP="00D73DA5">
      <w:r w:rsidRPr="00593BD4">
        <w:t>WASHINGTON (AP) — The Biden administration is awarding over $3 billion to U.S. companies to boost domestic production of advanced batteries and other materials used for electric vehicles, part of a continuing push to reduce China’s global dominance in battery production for EVs and other electronics.</w:t>
      </w:r>
    </w:p>
    <w:p w14:paraId="7A8CFD5F" w14:textId="77777777" w:rsidR="00D73DA5" w:rsidRPr="00593BD4" w:rsidRDefault="00D73DA5" w:rsidP="00D73DA5">
      <w:r w:rsidRPr="00593BD4">
        <w:t>The grants will fund a total of 25 projects in 14 states, including battleground states such as Michigan and North Carolina, as well as Ohio, Texas, South Carolina and Louisiana.</w:t>
      </w:r>
    </w:p>
    <w:p w14:paraId="0DE12C89" w14:textId="77777777" w:rsidR="00D73DA5" w:rsidRPr="00593BD4" w:rsidRDefault="00D73DA5" w:rsidP="00D73DA5">
      <w:r w:rsidRPr="00593BD4">
        <w:t>The grants announced Friday mark the second round of EV battery funding under </w:t>
      </w:r>
      <w:hyperlink r:id="rId1063" w:history="1">
        <w:r w:rsidRPr="00593BD4">
          <w:rPr>
            <w:rStyle w:val="ac"/>
          </w:rPr>
          <w:t>the bipartisan infrastructure law approved in 2021</w:t>
        </w:r>
      </w:hyperlink>
      <w:r w:rsidRPr="00593BD4">
        <w:t>. An earlier round allocated $1.8 billion for 14 projects that are ongoing. The totals are down from </w:t>
      </w:r>
      <w:hyperlink r:id="rId1064" w:history="1">
        <w:r w:rsidRPr="00593BD4">
          <w:rPr>
            <w:rStyle w:val="ac"/>
          </w:rPr>
          <w:t>amounts officials announced in October 2022</w:t>
        </w:r>
      </w:hyperlink>
      <w:r w:rsidRPr="00593BD4">
        <w:t> and reflect a number of projects that were withdrawn or rejected by U.S. officials during sometimes lengthy negotiations.</w:t>
      </w:r>
    </w:p>
    <w:p w14:paraId="12764389" w14:textId="77777777" w:rsidR="00D73DA5" w:rsidRPr="00593BD4" w:rsidRDefault="00D73DA5" w:rsidP="00D73DA5">
      <w:r w:rsidRPr="00593BD4">
        <w:t>The money is part of a larger effort by President Joe Biden and Vice President Kamala Harris to </w:t>
      </w:r>
      <w:hyperlink r:id="rId1065" w:history="1">
        <w:r w:rsidRPr="00593BD4">
          <w:rPr>
            <w:rStyle w:val="ac"/>
          </w:rPr>
          <w:t>boost production and sales of electric vehicles</w:t>
        </w:r>
      </w:hyperlink>
      <w:r w:rsidRPr="00593BD4">
        <w:t xml:space="preserve"> as a key element of their strategy to slow </w:t>
      </w:r>
      <w:r w:rsidRPr="00593BD4">
        <w:lastRenderedPageBreak/>
        <w:t>climate change and build up U.S. manufacturing. Companies receiving awards process lithium, graphite or other battery materials, or manufacture components used in EV batteries.</w:t>
      </w:r>
    </w:p>
    <w:p w14:paraId="5E09A859" w14:textId="77777777" w:rsidR="00D73DA5" w:rsidRPr="00593BD4" w:rsidRDefault="00D73DA5" w:rsidP="00D73DA5">
      <w:r w:rsidRPr="00593BD4">
        <w:t>Related Stories</w:t>
      </w:r>
    </w:p>
    <w:p w14:paraId="16F7B5AC" w14:textId="77777777" w:rsidR="00D73DA5" w:rsidRPr="00593BD4" w:rsidRDefault="00D73DA5" w:rsidP="00D73DA5">
      <w:r w:rsidRPr="00593BD4">
        <w:t>“Today’s awards move us closer to achieving the administration’s goal of building an end-to-end supply chain for batteries and critical minerals here in America, from mining to processing to manufacturing and recycling, which is vital to reduce China’s dominance of this critical sector,’' White House economic adviser Lael Brainard said.</w:t>
      </w:r>
    </w:p>
    <w:p w14:paraId="380154D0" w14:textId="77777777" w:rsidR="00D73DA5" w:rsidRPr="00593BD4" w:rsidRDefault="00D73DA5" w:rsidP="00D73DA5">
      <w:r w:rsidRPr="00593BD4">
        <w:t>The Biden-Harris administration is “committed to making batteries in the United States that are going to be vital for powering our grid, our homes and businesses and America’s iconic auto industry,’' Brainard told reporters Thursday during a White House call.</w:t>
      </w:r>
    </w:p>
    <w:p w14:paraId="261F746C" w14:textId="77777777" w:rsidR="00D73DA5" w:rsidRPr="00593BD4" w:rsidRDefault="00D73DA5" w:rsidP="00D73DA5">
      <w:r w:rsidRPr="00593BD4">
        <w:t>The awards announced Friday bring to nearly $35 billion total U.S. investments to bolster domestic critical minerals and battery supply chains, Brainard said, citing projects from major </w:t>
      </w:r>
      <w:hyperlink r:id="rId1066" w:history="1">
        <w:r w:rsidRPr="00593BD4">
          <w:rPr>
            <w:rStyle w:val="ac"/>
          </w:rPr>
          <w:t>lithium mines in Nevada</w:t>
        </w:r>
      </w:hyperlink>
      <w:r w:rsidRPr="00593BD4">
        <w:t> and North Carolina to battery factories in Michigan and Ohio to production of rare earth elements and magnets in California and Texas.</w:t>
      </w:r>
    </w:p>
    <w:p w14:paraId="1FC22A4E" w14:textId="77777777" w:rsidR="00D73DA5" w:rsidRPr="00593BD4" w:rsidRDefault="00D73DA5" w:rsidP="00D73DA5">
      <w:r w:rsidRPr="00593BD4">
        <w:t>“We’re using every tool at our disposal, from grants and loans to allocated tax credits,’' she said, adding that the administration’s approach has leveraged more $100 billion in private sector investment since Biden took office.</w:t>
      </w:r>
    </w:p>
    <w:p w14:paraId="76DDA85B" w14:textId="77777777" w:rsidR="00D73DA5" w:rsidRPr="00593BD4" w:rsidRDefault="00D73DA5" w:rsidP="00D73DA5">
      <w:r w:rsidRPr="00593BD4">
        <w:t>In recent years, China has cornered the market for processing and refining key minerals such as lithium, rare earth elements and gallium, and also has dominated battery production, leaving the U.S. and its allies and partners “vulnerable,’' Brainard said.</w:t>
      </w:r>
    </w:p>
    <w:p w14:paraId="3090A9D7" w14:textId="77777777" w:rsidR="00D73DA5" w:rsidRPr="00593BD4" w:rsidRDefault="00D73DA5" w:rsidP="00D73DA5">
      <w:r w:rsidRPr="00593BD4">
        <w:t>The U.S. has responded by taking what she called “tough, targeted measures to enforce against unfair actions by China.” Just last week, officials finalized </w:t>
      </w:r>
      <w:hyperlink r:id="rId1067" w:history="1">
        <w:r w:rsidRPr="00593BD4">
          <w:rPr>
            <w:rStyle w:val="ac"/>
          </w:rPr>
          <w:t>higher tariffs on Chinese imports of critical minerals such as graphite</w:t>
        </w:r>
      </w:hyperlink>
      <w:r w:rsidRPr="00593BD4">
        <w:t> used in EV and grid-storage batteries. The administration also has acted under the 2022 climate law to incentivize domestic sourcing for EVs sold in the U.S. and placed restrictions on products from China and other adversaries </w:t>
      </w:r>
      <w:hyperlink r:id="rId1068" w:history="1">
        <w:r w:rsidRPr="00593BD4">
          <w:rPr>
            <w:rStyle w:val="ac"/>
          </w:rPr>
          <w:t>labeled by the U.S. as foreign entities of concern</w:t>
        </w:r>
      </w:hyperlink>
      <w:r w:rsidRPr="00593BD4">
        <w:t>.</w:t>
      </w:r>
    </w:p>
    <w:p w14:paraId="38D05D78" w14:textId="77777777" w:rsidR="00D73DA5" w:rsidRPr="00593BD4" w:rsidRDefault="00D73DA5" w:rsidP="00D73DA5">
      <w:r w:rsidRPr="00593BD4">
        <w:t>“We’re committed to making batteries in the United States of America,’' Energy Secretary Jennifer Granholm said.</w:t>
      </w:r>
    </w:p>
    <w:p w14:paraId="2C9E9F8F" w14:textId="77777777" w:rsidR="00D73DA5" w:rsidRPr="00593BD4" w:rsidRDefault="00D73DA5" w:rsidP="00D73DA5">
      <w:r w:rsidRPr="00593BD4">
        <w:t>If finalized, awards announced Friday will support 25 projects with 8,000 construction jobs and over 4,000 permanent jobs, officials said. Companies will be required to match grants on a 50-50 basis, with a minimum $50 million investment, the Energy Department said.</w:t>
      </w:r>
    </w:p>
    <w:p w14:paraId="5C5BF80E" w14:textId="77777777" w:rsidR="00D73DA5" w:rsidRPr="00593BD4" w:rsidRDefault="00D73DA5" w:rsidP="00D73DA5">
      <w:r w:rsidRPr="00593BD4">
        <w:t>While federal funding may not be make-or-break for some projects, the infusion of cash from the infrastructure and climate laws has </w:t>
      </w:r>
      <w:hyperlink r:id="rId1069" w:history="1">
        <w:r w:rsidRPr="00593BD4">
          <w:rPr>
            <w:rStyle w:val="ac"/>
          </w:rPr>
          <w:t xml:space="preserve">dramatically transformed the U.S. battery manufacturing </w:t>
        </w:r>
        <w:r w:rsidRPr="00593BD4">
          <w:rPr>
            <w:rStyle w:val="ac"/>
          </w:rPr>
          <w:lastRenderedPageBreak/>
          <w:t>sector</w:t>
        </w:r>
      </w:hyperlink>
      <w:r w:rsidRPr="00593BD4">
        <w:t> in the past few years, said Matthew McDowell, associate professor of engineering at Georgia Institute of Technology.</w:t>
      </w:r>
    </w:p>
    <w:p w14:paraId="4F481963" w14:textId="77777777" w:rsidR="00D73DA5" w:rsidRPr="00593BD4" w:rsidRDefault="00D73DA5" w:rsidP="00D73DA5">
      <w:r w:rsidRPr="00593BD4">
        <w:t>McDowell said he is excited about the next generation of batteries for clean energy storage, including solid state batteries, which could potentially hold more energy than lithium ion.</w:t>
      </w:r>
    </w:p>
    <w:p w14:paraId="21D21FC3" w14:textId="3BACD831" w:rsidR="00D73DA5" w:rsidRPr="00593BD4" w:rsidRDefault="00D73DA5" w:rsidP="008D4FF0">
      <w:hyperlink r:id="rId1070" w:history="1">
        <w:r w:rsidRPr="00593BD4">
          <w:rPr>
            <w:rStyle w:val="ac"/>
          </w:rPr>
          <w:t>https://apnews.com/article/ev-batteries-lithium-biden-harris-china-3eaa57b34878a23dd55fe167eb8095f2</w:t>
        </w:r>
      </w:hyperlink>
    </w:p>
    <w:p w14:paraId="1E88250D" w14:textId="512B02B5" w:rsidR="00D73DA5" w:rsidRPr="00593BD4" w:rsidRDefault="00B06A83" w:rsidP="008D4FF0">
      <w:r>
        <w:t>#138</w:t>
      </w:r>
    </w:p>
    <w:p w14:paraId="4B336934" w14:textId="77777777" w:rsidR="00C24AC5" w:rsidRPr="00593BD4" w:rsidRDefault="00C24AC5" w:rsidP="00C24AC5">
      <w:pPr>
        <w:rPr>
          <w:b/>
          <w:bCs/>
        </w:rPr>
      </w:pPr>
      <w:r w:rsidRPr="00593BD4">
        <w:rPr>
          <w:b/>
          <w:bCs/>
        </w:rPr>
        <w:t>US agency review says Nevada lithium mine can co-exist with endangered flower</w:t>
      </w:r>
    </w:p>
    <w:p w14:paraId="3D9CC501" w14:textId="77777777" w:rsidR="00533A9D" w:rsidRPr="00593BD4" w:rsidRDefault="00533A9D" w:rsidP="00C24AC5"/>
    <w:p w14:paraId="65769C89" w14:textId="5219AA08" w:rsidR="00C24AC5" w:rsidRPr="00593BD4" w:rsidRDefault="00C24AC5" w:rsidP="00C24AC5">
      <w:r w:rsidRPr="00593BD4">
        <w:t>Read More</w:t>
      </w:r>
    </w:p>
    <w:p w14:paraId="12600ECF" w14:textId="77777777" w:rsidR="00C24AC5" w:rsidRPr="00593BD4" w:rsidRDefault="00C24AC5" w:rsidP="00C24AC5">
      <w:r w:rsidRPr="00593BD4">
        <w:t>By  SCOTT SONNER</w:t>
      </w:r>
    </w:p>
    <w:p w14:paraId="0A24E947" w14:textId="77777777" w:rsidR="00C24AC5" w:rsidRPr="00593BD4" w:rsidRDefault="00C24AC5" w:rsidP="00C24AC5">
      <w:r w:rsidRPr="00593BD4">
        <w:t>Updated 1:38 AM GMT+3, September 20, 2024</w:t>
      </w:r>
    </w:p>
    <w:p w14:paraId="4516069C" w14:textId="77777777" w:rsidR="00C24AC5" w:rsidRPr="00593BD4" w:rsidRDefault="00C24AC5" w:rsidP="00C24AC5">
      <w:r w:rsidRPr="00593BD4">
        <w:t>Share</w:t>
      </w:r>
    </w:p>
    <w:p w14:paraId="790862E3" w14:textId="77777777" w:rsidR="00C24AC5" w:rsidRPr="00593BD4" w:rsidRDefault="00C24AC5" w:rsidP="00C24AC5">
      <w:r w:rsidRPr="00593BD4">
        <w:t>RENO, Nev. (AP) — U.S. land managers said Thursday they’ve completed a final environmental review of a proposed Nevada lithium mine that would supply minerals critical to electric vehicles and a clean energy future while still protecting an </w:t>
      </w:r>
      <w:hyperlink r:id="rId1071" w:history="1">
        <w:r w:rsidRPr="00593BD4">
          <w:rPr>
            <w:rStyle w:val="ac"/>
          </w:rPr>
          <w:t>endangered wildflower</w:t>
        </w:r>
      </w:hyperlink>
      <w:r w:rsidRPr="00593BD4">
        <w:t>.</w:t>
      </w:r>
    </w:p>
    <w:p w14:paraId="51C6A4F6" w14:textId="77777777" w:rsidR="00C24AC5" w:rsidRPr="00593BD4" w:rsidRDefault="00C24AC5" w:rsidP="00C24AC5">
      <w:r w:rsidRPr="00593BD4">
        <w:t>“This environmental analysis is the product of the hard work of experts from multiple agencies to ensure that we protect species as we provide critical minerals to the nation,” Bureau of Land Management Director Tracy Stone-Manning said in a statement Thursday.</w:t>
      </w:r>
    </w:p>
    <w:p w14:paraId="4CB34D01" w14:textId="77777777" w:rsidR="00C24AC5" w:rsidRPr="00593BD4" w:rsidRDefault="00C24AC5" w:rsidP="00C24AC5">
      <w:r w:rsidRPr="00593BD4">
        <w:t>The agency’s final environmental impact statement is subject to a 30-day comment period. It’s </w:t>
      </w:r>
      <w:hyperlink r:id="rId1072" w:history="1">
        <w:r w:rsidRPr="00593BD4">
          <w:rPr>
            <w:rStyle w:val="ac"/>
          </w:rPr>
          <w:t>likely to face legal challenges</w:t>
        </w:r>
      </w:hyperlink>
      <w:r w:rsidRPr="00593BD4">
        <w:t xml:space="preserve"> from environmentalists who say it clearly violates the Endangered Species Act and will cause the desert flower </w:t>
      </w:r>
      <w:proofErr w:type="spellStart"/>
      <w:r w:rsidRPr="00593BD4">
        <w:t>Tiehm’s</w:t>
      </w:r>
      <w:proofErr w:type="spellEnd"/>
      <w:r w:rsidRPr="00593BD4">
        <w:t xml:space="preserve"> buckwheat to go extinct at the only place it exists in the world near the California line halfway between Reno and Las Vegas.</w:t>
      </w:r>
    </w:p>
    <w:p w14:paraId="159DFED3" w14:textId="77777777" w:rsidR="00C24AC5" w:rsidRPr="00593BD4" w:rsidRDefault="00C24AC5" w:rsidP="00C24AC5">
      <w:r w:rsidRPr="00593BD4">
        <w:t>The Australian mining company pushing the project said completion of the review is a “significant milestone” in </w:t>
      </w:r>
      <w:hyperlink r:id="rId1073" w:history="1">
        <w:r w:rsidRPr="00593BD4">
          <w:rPr>
            <w:rStyle w:val="ac"/>
          </w:rPr>
          <w:t>a six-year-long effort</w:t>
        </w:r>
      </w:hyperlink>
      <w:r w:rsidRPr="00593BD4">
        <w:t> to build the Rhyolite Ridge mine. It anticipates production to begin as early as 2028 of the element key to manufacturing batteries for electric vehicles.</w:t>
      </w:r>
    </w:p>
    <w:p w14:paraId="698C515E" w14:textId="77777777" w:rsidR="00C24AC5" w:rsidRPr="00593BD4" w:rsidRDefault="00C24AC5" w:rsidP="00C24AC5">
      <w:r w:rsidRPr="00593BD4">
        <w:t xml:space="preserve">“Today’s issuance not only advances the Rhyolite Ridge project but brings the United States closer to a more secure and sustainable source of domestic critical minerals,” said Bernard Rowe, managing director of </w:t>
      </w:r>
      <w:proofErr w:type="spellStart"/>
      <w:r w:rsidRPr="00593BD4">
        <w:t>Ioneer</w:t>
      </w:r>
      <w:proofErr w:type="spellEnd"/>
      <w:r w:rsidRPr="00593BD4">
        <w:t xml:space="preserve"> Ltd.</w:t>
      </w:r>
    </w:p>
    <w:p w14:paraId="471A7976" w14:textId="77777777" w:rsidR="00C24AC5" w:rsidRPr="00593BD4" w:rsidRDefault="00C24AC5" w:rsidP="00C24AC5">
      <w:r w:rsidRPr="00593BD4">
        <w:lastRenderedPageBreak/>
        <w:t>Opponents of the project say it’s the latest example of President Joe Biden’s administration running roughshod over U.S. protections for native wildlife, rare species </w:t>
      </w:r>
      <w:hyperlink r:id="rId1074" w:history="1">
        <w:r w:rsidRPr="00593BD4">
          <w:rPr>
            <w:rStyle w:val="ac"/>
          </w:rPr>
          <w:t>and sacred tribal lands</w:t>
        </w:r>
      </w:hyperlink>
      <w:r w:rsidRPr="00593BD4">
        <w:t> in the name of slowing climate change by reducing reliance on fossil fuels and cutting greenhouse gas emissions.</w:t>
      </w:r>
    </w:p>
    <w:p w14:paraId="5DB27670" w14:textId="77777777" w:rsidR="00C24AC5" w:rsidRPr="00593BD4" w:rsidRDefault="00C24AC5" w:rsidP="00C24AC5">
      <w:r w:rsidRPr="00593BD4">
        <w:t>The Fish and Wildlife Service added the 6-inch-tall (15-centimeter-tall) wildflower with yellow and cream-colored blooms to the list of U.S. endangered species on Dec. 14, 2022, citing mining as the biggest threat to its survival.</w:t>
      </w:r>
    </w:p>
    <w:p w14:paraId="227686F9" w14:textId="77777777" w:rsidR="00C24AC5" w:rsidRPr="00593BD4" w:rsidRDefault="00C24AC5" w:rsidP="00C24AC5">
      <w:r w:rsidRPr="00593BD4">
        <w:t>The bureau said Thursday the mine could potentially produce enough lithium to supply nearly 370,000 electric vehicles a year. By 2030, worldwide demand for lithium is projected to have grown six times compared to 2020.</w:t>
      </w:r>
    </w:p>
    <w:p w14:paraId="3824C198" w14:textId="77777777" w:rsidR="00C24AC5" w:rsidRPr="00593BD4" w:rsidRDefault="00C24AC5" w:rsidP="00C24AC5">
      <w:r w:rsidRPr="00593BD4">
        <w:t>“The Rhyolite Ridge project represents what we can do when we work together — with industry, states, tribes and stakeholders — to ensure the swift consideration and adaptation of projects to fulfill our energy needs while respecting cultural and ecologically sensitive areas,” said Laura Daniel-Davis, acting deputy secretary of the bureau’s parent Interior Department.</w:t>
      </w:r>
    </w:p>
    <w:p w14:paraId="7523B477" w14:textId="77777777" w:rsidR="00C24AC5" w:rsidRPr="00593BD4" w:rsidRDefault="00C24AC5" w:rsidP="00C24AC5">
      <w:r w:rsidRPr="00593BD4">
        <w:t>The bureau said in announcing its completion of the review that details of the final EIS would be published Friday in the Federal Register.</w:t>
      </w:r>
    </w:p>
    <w:p w14:paraId="75CF27AC" w14:textId="77777777" w:rsidR="00C24AC5" w:rsidRPr="00593BD4" w:rsidRDefault="00C24AC5" w:rsidP="00C24AC5">
      <w:r w:rsidRPr="00593BD4">
        <w:t>The Center for Biological Diversity has been fighting the mine since its inception and has vowed to do whatever it takes to block it.</w:t>
      </w:r>
    </w:p>
    <w:p w14:paraId="2731E7CC" w14:textId="77777777" w:rsidR="00C24AC5" w:rsidRPr="00593BD4" w:rsidRDefault="00C24AC5" w:rsidP="00C24AC5">
      <w:r w:rsidRPr="00593BD4">
        <w:t>Patrick Donnelly, the center’s Great Basin director, said Thursday that despite the administration’s assurances the flower would be protected, the mining plan has changed little from an earlier draft and would still destroy much of the plant’s critical habitat.</w:t>
      </w:r>
    </w:p>
    <w:p w14:paraId="40964FC1" w14:textId="77777777" w:rsidR="00C24AC5" w:rsidRPr="00593BD4" w:rsidRDefault="00C24AC5" w:rsidP="00C24AC5">
      <w:r w:rsidRPr="00593BD4">
        <w:t>“It’s an outrage that the BLM and Fish and Wildlife Service capitulated to the demands of a mining company whose plans clearly run afoul of the Endangered Species Act,” he said.</w:t>
      </w:r>
    </w:p>
    <w:p w14:paraId="617E865D" w14:textId="77777777" w:rsidR="00C24AC5" w:rsidRPr="00593BD4" w:rsidRDefault="00C24AC5" w:rsidP="00C24AC5">
      <w:r w:rsidRPr="00593BD4">
        <w:t>“These agencies are entrusted with preserving our biodiversity for future generations, and instead they’re turning this flower’s only known habitat into an industrial site, condemning it to extinction,” he said.</w:t>
      </w:r>
    </w:p>
    <w:p w14:paraId="4DF5832A" w14:textId="77777777" w:rsidR="00C24AC5" w:rsidRPr="00593BD4" w:rsidRDefault="00C24AC5" w:rsidP="00C24AC5">
      <w:r w:rsidRPr="00593BD4">
        <w:t xml:space="preserve">The bureau insisted </w:t>
      </w:r>
      <w:proofErr w:type="spellStart"/>
      <w:r w:rsidRPr="00593BD4">
        <w:t>Ioneer</w:t>
      </w:r>
      <w:proofErr w:type="spellEnd"/>
      <w:r w:rsidRPr="00593BD4">
        <w:t xml:space="preserve"> had adjusted its latest blueprint to minimize destruction of habitat for the plant, which grows in eight sub-populations that combined cover approximately 10 acres (4 hectares) — an area equal to the size of about eight football fields.</w:t>
      </w:r>
    </w:p>
    <w:p w14:paraId="5EB5B2E1" w14:textId="77777777" w:rsidR="00C24AC5" w:rsidRPr="00593BD4" w:rsidRDefault="00C24AC5" w:rsidP="00C24AC5">
      <w:r w:rsidRPr="00593BD4">
        <w:t xml:space="preserve">“We are eager to get to work in contributing to the domestic supply of critical materials essential for the transition to a clean energy future,” </w:t>
      </w:r>
      <w:proofErr w:type="spellStart"/>
      <w:r w:rsidRPr="00593BD4">
        <w:t>Ioneer</w:t>
      </w:r>
      <w:proofErr w:type="spellEnd"/>
      <w:r w:rsidRPr="00593BD4">
        <w:t xml:space="preserve"> Executive Chairman James Calaway said Thursday.</w:t>
      </w:r>
    </w:p>
    <w:p w14:paraId="7B9C4CA8" w14:textId="77777777" w:rsidR="00C24AC5" w:rsidRPr="00593BD4" w:rsidRDefault="00C24AC5" w:rsidP="00C24AC5">
      <w:r w:rsidRPr="00593BD4">
        <w:lastRenderedPageBreak/>
        <w:t xml:space="preserve">In addition to scaling back encroachment on the plant, </w:t>
      </w:r>
      <w:proofErr w:type="spellStart"/>
      <w:r w:rsidRPr="00593BD4">
        <w:t>Ioneer’s</w:t>
      </w:r>
      <w:proofErr w:type="spellEnd"/>
      <w:r w:rsidRPr="00593BD4">
        <w:t xml:space="preserve"> strategy includes a </w:t>
      </w:r>
      <w:hyperlink r:id="rId1075" w:history="1">
        <w:r w:rsidRPr="00593BD4">
          <w:rPr>
            <w:rStyle w:val="ac"/>
          </w:rPr>
          <w:t>controversial propagation plan to grow and transplant flowers</w:t>
        </w:r>
      </w:hyperlink>
      <w:r w:rsidRPr="00593BD4">
        <w:t> nearby — something conservationists say won’t work.</w:t>
      </w:r>
    </w:p>
    <w:p w14:paraId="3635D0F4" w14:textId="77777777" w:rsidR="00C24AC5" w:rsidRPr="00593BD4" w:rsidRDefault="00C24AC5" w:rsidP="00C24AC5">
      <w:r w:rsidRPr="00593BD4">
        <w:t>Nevada is home to the only existing lithium mine in the U.S. and another is currently under construction near the Oregon line 220 miles (354 kilometers) north of Reno. That </w:t>
      </w:r>
      <w:hyperlink r:id="rId1076" w:history="1">
        <w:r w:rsidRPr="00593BD4">
          <w:rPr>
            <w:rStyle w:val="ac"/>
          </w:rPr>
          <w:t>Lithium Americas mine at Thacker Pass</w:t>
        </w:r>
      </w:hyperlink>
      <w:r w:rsidRPr="00593BD4">
        <w:t> survived numerous legal challenges from environmentalists and Native American tribes who said it would destroy lands they considered sacred where their ancestors were massacred by U.S. troops in 1865.</w:t>
      </w:r>
    </w:p>
    <w:p w14:paraId="15EF875B" w14:textId="2850C93F" w:rsidR="00C24AC5" w:rsidRPr="00593BD4" w:rsidRDefault="00C24AC5" w:rsidP="008D4FF0">
      <w:hyperlink r:id="rId1077" w:history="1">
        <w:r w:rsidRPr="00593BD4">
          <w:rPr>
            <w:rStyle w:val="ac"/>
          </w:rPr>
          <w:t>https://apnews.com/article/lithium-endangered-wildflower-nevada-california-clean-energy-3c98e60655f61e30715bbf79bf9b0419</w:t>
        </w:r>
      </w:hyperlink>
    </w:p>
    <w:p w14:paraId="76551E0D" w14:textId="49E4F171" w:rsidR="00533A9D" w:rsidRPr="00593BD4" w:rsidRDefault="00B06A83" w:rsidP="008D4FF0">
      <w:r>
        <w:t>#139</w:t>
      </w:r>
    </w:p>
    <w:p w14:paraId="53579633" w14:textId="5CC9CEB6" w:rsidR="00533A9D" w:rsidRPr="00593BD4" w:rsidRDefault="00533A9D" w:rsidP="00533A9D"/>
    <w:p w14:paraId="6229FC4A" w14:textId="77777777" w:rsidR="00533A9D" w:rsidRPr="00593BD4" w:rsidRDefault="00533A9D" w:rsidP="00533A9D">
      <w:r w:rsidRPr="00593BD4">
        <w:t>By  </w:t>
      </w:r>
      <w:hyperlink r:id="rId1078" w:history="1">
        <w:r w:rsidRPr="00593BD4">
          <w:rPr>
            <w:rStyle w:val="ac"/>
          </w:rPr>
          <w:t>WAYNE PARRY</w:t>
        </w:r>
      </w:hyperlink>
    </w:p>
    <w:p w14:paraId="7FC093F2" w14:textId="77777777" w:rsidR="00533A9D" w:rsidRPr="00593BD4" w:rsidRDefault="00533A9D" w:rsidP="00533A9D">
      <w:r w:rsidRPr="00593BD4">
        <w:t>Updated 10:49 PM GMT+3, September 18, 2024</w:t>
      </w:r>
    </w:p>
    <w:p w14:paraId="19F8AECA" w14:textId="77777777" w:rsidR="00533A9D" w:rsidRPr="00593BD4" w:rsidRDefault="00533A9D" w:rsidP="00533A9D">
      <w:r w:rsidRPr="00593BD4">
        <w:t>Share</w:t>
      </w:r>
    </w:p>
    <w:p w14:paraId="7456493B" w14:textId="77777777" w:rsidR="00533A9D" w:rsidRPr="00593BD4" w:rsidRDefault="00533A9D" w:rsidP="00533A9D">
      <w:r w:rsidRPr="00593BD4">
        <w:t>BRIGANTINE, N.J. (AP) — Opponents of offshore wind around the U.S. are pelting projects with lawsuits seeking to cancel them or tie them up for years in costly litigation.</w:t>
      </w:r>
    </w:p>
    <w:p w14:paraId="2D445213" w14:textId="77777777" w:rsidR="00533A9D" w:rsidRPr="00593BD4" w:rsidRDefault="00533A9D" w:rsidP="00533A9D">
      <w:r w:rsidRPr="00593BD4">
        <w:t>The court cases represent another hurdle the nascent industry must overcome, particularly along the East Coast where opposition to offshore wind farms is vocal and well-organized.</w:t>
      </w:r>
    </w:p>
    <w:p w14:paraId="310D5D46" w14:textId="77777777" w:rsidR="00533A9D" w:rsidRPr="00593BD4" w:rsidRDefault="00533A9D" w:rsidP="00533A9D">
      <w:r w:rsidRPr="00593BD4">
        <w:t>They add another pressure point for an industry already struggling with escalating prices, shaky supply chains, and a handful of highly publicized turbine failures that opponents are seizing on as proof that the structures are unreliable and unsafe, something the industry denies.</w:t>
      </w:r>
    </w:p>
    <w:p w14:paraId="68C00D03" w14:textId="77777777" w:rsidR="00533A9D" w:rsidRPr="00593BD4" w:rsidRDefault="00533A9D" w:rsidP="00533A9D">
      <w:r w:rsidRPr="00593BD4">
        <w:t>There are 13 cases pending in federal courts targeting offshore wind projects, according to the American Clean Power Association, an offshore wind trade group. An undetermined number of additional lawsuits are active in state courts, they said.</w:t>
      </w:r>
    </w:p>
    <w:p w14:paraId="2AC009FA" w14:textId="77777777" w:rsidR="00533A9D" w:rsidRPr="00593BD4" w:rsidRDefault="00533A9D" w:rsidP="00533A9D">
      <w:r w:rsidRPr="00593BD4">
        <w:t>Robin Shaffer is president of Protect Our Coast NJ, a citizens group that has filed numerous lawsuits in New Jersey against two offshore projects currently or previously proposed.</w:t>
      </w:r>
    </w:p>
    <w:p w14:paraId="244B8627" w14:textId="77777777" w:rsidR="00533A9D" w:rsidRPr="00593BD4" w:rsidRDefault="00533A9D" w:rsidP="00533A9D">
      <w:r w:rsidRPr="00593BD4">
        <w:t>Shaffer said his group was at least partly responsible for scuttling two New Jersey wind farms proposed by Orsted that the Danish wind giant </w:t>
      </w:r>
      <w:hyperlink r:id="rId1079" w:tgtFrame="_blank" w:history="1">
        <w:r w:rsidRPr="00593BD4">
          <w:rPr>
            <w:rStyle w:val="ac"/>
          </w:rPr>
          <w:t>scrapped last October</w:t>
        </w:r>
      </w:hyperlink>
      <w:r w:rsidRPr="00593BD4">
        <w:t>, saying they were no longer financially workable.</w:t>
      </w:r>
    </w:p>
    <w:p w14:paraId="52C009C6" w14:textId="77777777" w:rsidR="00533A9D" w:rsidRPr="00593BD4" w:rsidRDefault="00533A9D" w:rsidP="00533A9D">
      <w:r w:rsidRPr="00593BD4">
        <w:lastRenderedPageBreak/>
        <w:t>“An ancillary benefit of our legal strategy is to give pause or doubt in the minds of investors in the big corporations that are undertaking these projects,” he said. “Last year, we saw Orsted leave its commitment to build Ocean Wind off the southern New Jersey coast amidst the uncertainty of two lawsuits we filed, as well as another filed by Cape May County.”</w:t>
      </w:r>
    </w:p>
    <w:p w14:paraId="2C43DABB" w14:textId="77777777" w:rsidR="00533A9D" w:rsidRPr="00593BD4" w:rsidRDefault="00533A9D" w:rsidP="00533A9D">
      <w:r w:rsidRPr="00593BD4">
        <w:t>Opponents cite altered views of the horizon from wind turbines and concerns about what the structures might do to marine life. They also cite rising projected prices for electricity generated from the wind farms, and point to recent turbine collapses off Martha’s Vineyard in Massachusetts and at Doggers Bank off the English coast as proof the technology is risky.</w:t>
      </w:r>
    </w:p>
    <w:p w14:paraId="422AFDB1" w14:textId="77777777" w:rsidR="00533A9D" w:rsidRPr="00593BD4" w:rsidRDefault="00533A9D" w:rsidP="00533A9D">
      <w:r w:rsidRPr="00593BD4">
        <w:t>Supporters say offshore wind is necessary to combat climate change, which they call the principal threat to the ocean and its inhabitants.</w:t>
      </w:r>
    </w:p>
    <w:p w14:paraId="06534D44" w14:textId="77777777" w:rsidR="00533A9D" w:rsidRPr="00593BD4" w:rsidRDefault="00533A9D" w:rsidP="00533A9D">
      <w:r w:rsidRPr="00593BD4">
        <w:t>“Offshore wind projects undergo rigorous environmental reviews and permitting processes, in addition to a lengthy public comment period,” said Jason Ryan, a spokesman for the Clean Power Association. “The current slate of U.S. offshore wind projects under construction and development are among the most carefully planned and analyzed infrastructure projects in U.S. history; we are confident their permits will withstand legal scrutiny.”</w:t>
      </w:r>
    </w:p>
    <w:p w14:paraId="44C7D4A3" w14:textId="77777777" w:rsidR="00533A9D" w:rsidRPr="00593BD4" w:rsidRDefault="00533A9D" w:rsidP="00533A9D">
      <w:r w:rsidRPr="00593BD4">
        <w:t>Paulina O’Connor, executive director of the New Jersey Offshore Wind Alliance, said offshore wind is needed to combat climate change.</w:t>
      </w:r>
    </w:p>
    <w:p w14:paraId="41354E20" w14:textId="77777777" w:rsidR="00533A9D" w:rsidRPr="00593BD4" w:rsidRDefault="00533A9D" w:rsidP="00533A9D">
      <w:r w:rsidRPr="00593BD4">
        <w:t>“On the heels of one of the hottest summers on record, it is disappointing to see another frivolous lawsuit filed by those with opposing views,” she said of the most recent lawsuit.</w:t>
      </w:r>
    </w:p>
    <w:p w14:paraId="35030475" w14:textId="77777777" w:rsidR="00533A9D" w:rsidRPr="00593BD4" w:rsidRDefault="00533A9D" w:rsidP="00533A9D">
      <w:r w:rsidRPr="00593BD4">
        <w:t>That action was filed Friday by Save LBI, another New Jersey citizen group. It claims that Atlantic Shores, the New Jersey project furthest along its state’s approval path, would violate noise ordinances during pile driving and operation of hundreds of wind turbines. The group says it has several other lawsuits on the way. Atlantic Shores declined to comment.</w:t>
      </w:r>
    </w:p>
    <w:p w14:paraId="4FCEC662" w14:textId="77777777" w:rsidR="00533A9D" w:rsidRPr="00593BD4" w:rsidRDefault="00533A9D" w:rsidP="00533A9D">
      <w:r w:rsidRPr="00593BD4">
        <w:t>Other litigation in New Jersey challenged Orsted’s now-scrapped wind farm plan, a </w:t>
      </w:r>
      <w:hyperlink r:id="rId1080" w:tgtFrame="_blank" w:history="1">
        <w:r w:rsidRPr="00593BD4">
          <w:rPr>
            <w:rStyle w:val="ac"/>
          </w:rPr>
          <w:t>state tax break</w:t>
        </w:r>
      </w:hyperlink>
      <w:r w:rsidRPr="00593BD4">
        <w:t> the company would have received, and even the </w:t>
      </w:r>
      <w:hyperlink r:id="rId1081" w:tgtFrame="_blank" w:history="1">
        <w:r w:rsidRPr="00593BD4">
          <w:rPr>
            <w:rStyle w:val="ac"/>
          </w:rPr>
          <w:t>placement of a power cable</w:t>
        </w:r>
      </w:hyperlink>
      <w:r w:rsidRPr="00593BD4">
        <w:t> that would bring electricity from the project onshore. A group of Jersey Shore towns sued Atlantic Shores, and fishing and environmental groups sued two federal agencies overseeing offshore wind projects. They are appealing the dismissal of their suit after a judge ruled they had no legal standing to sue.</w:t>
      </w:r>
    </w:p>
    <w:p w14:paraId="4A9D7B30" w14:textId="77777777" w:rsidR="00533A9D" w:rsidRPr="00593BD4" w:rsidRDefault="00533A9D" w:rsidP="00533A9D">
      <w:r w:rsidRPr="00593BD4">
        <w:t>Offshore wind foes in other states are also turning to the courts.</w:t>
      </w:r>
    </w:p>
    <w:p w14:paraId="168BB542" w14:textId="77777777" w:rsidR="00533A9D" w:rsidRPr="00593BD4" w:rsidRDefault="00533A9D" w:rsidP="00533A9D">
      <w:r w:rsidRPr="00593BD4">
        <w:t>In March, The National Legal and Policy Center, a conservative watchdog group in Virginia, sued Dominion Energy and the federal government hoping to block a wind farm off the coast of Virginia Beach. Dominion called the suit meritless and said it employs multiple layers of protection for the marine environment.</w:t>
      </w:r>
    </w:p>
    <w:p w14:paraId="08B57022" w14:textId="77777777" w:rsidR="00533A9D" w:rsidRPr="00593BD4" w:rsidRDefault="00533A9D" w:rsidP="00533A9D">
      <w:r w:rsidRPr="00593BD4">
        <w:lastRenderedPageBreak/>
        <w:t>Last year, a Rhode Island nonprofit known for its seaside mansions sued the federal government challenging the permitting process for offshore wind energy projects off Martha’s Vineyard in Massachusetts. The Preservation Society of Newport County said the presence of hundreds of wind turbines off the New England coast would ruin ocean views from several of its historic properties.</w:t>
      </w:r>
    </w:p>
    <w:p w14:paraId="339B82F2" w14:textId="77777777" w:rsidR="00533A9D" w:rsidRPr="00593BD4" w:rsidRDefault="00533A9D" w:rsidP="00533A9D">
      <w:r w:rsidRPr="00593BD4">
        <w:t>Also in Rhode Island, the anti-wind group Green Oceans sued the federal government in April, saying it illegally gave Orsted permits for its South Fork Wind and Revolution Wind projects. Orsted declined comment on the lawsuit but noted that South Fork is fully operational and Revolution recently installed its first turbine.</w:t>
      </w:r>
    </w:p>
    <w:p w14:paraId="6FFB5966" w14:textId="77777777" w:rsidR="00533A9D" w:rsidRPr="00593BD4" w:rsidRDefault="00533A9D" w:rsidP="00533A9D">
      <w:r w:rsidRPr="00593BD4">
        <w:t>On the West Coast, the Confederated Tribes of Coos, Lower Umpqua and Siuslaw Indians in Oregon, whose culture reveres the ocean, sued the federal government Tuesday over plans to hold an </w:t>
      </w:r>
      <w:hyperlink r:id="rId1082" w:history="1">
        <w:r w:rsidRPr="00593BD4">
          <w:rPr>
            <w:rStyle w:val="ac"/>
          </w:rPr>
          <w:t>offshore wind energy</w:t>
        </w:r>
      </w:hyperlink>
      <w:r w:rsidRPr="00593BD4">
        <w:t> auction next month.</w:t>
      </w:r>
    </w:p>
    <w:p w14:paraId="18A195F1" w14:textId="77777777" w:rsidR="00533A9D" w:rsidRPr="00593BD4" w:rsidRDefault="00533A9D" w:rsidP="00533A9D">
      <w:r w:rsidRPr="00593BD4">
        <w:t>And in March, fishermen sued California over plans for three floating wind farms.</w:t>
      </w:r>
    </w:p>
    <w:p w14:paraId="2B95EF91" w14:textId="54D62BE4" w:rsidR="00533A9D" w:rsidRPr="00593BD4" w:rsidRDefault="00533A9D" w:rsidP="008D4FF0">
      <w:hyperlink r:id="rId1083" w:history="1">
        <w:r w:rsidRPr="00593BD4">
          <w:rPr>
            <w:rStyle w:val="ac"/>
          </w:rPr>
          <w:t>https://apnews.com/article/offshore-wind-lawsuits-clean-energy-windmills-turbines-9258cc52b8695df7ba22d51da829b811</w:t>
        </w:r>
      </w:hyperlink>
    </w:p>
    <w:p w14:paraId="42E4D996" w14:textId="13C61246" w:rsidR="00533A9D" w:rsidRPr="00593BD4" w:rsidRDefault="00B06A83" w:rsidP="008D4FF0">
      <w:r>
        <w:t>#</w:t>
      </w:r>
      <w:r w:rsidR="00533A9D" w:rsidRPr="00593BD4">
        <w:t>14</w:t>
      </w:r>
      <w:r>
        <w:t>0</w:t>
      </w:r>
    </w:p>
    <w:p w14:paraId="76BF50CC" w14:textId="77777777" w:rsidR="00533A9D" w:rsidRPr="00593BD4" w:rsidRDefault="00533A9D" w:rsidP="00533A9D">
      <w:pPr>
        <w:rPr>
          <w:b/>
          <w:bCs/>
        </w:rPr>
      </w:pPr>
      <w:r w:rsidRPr="00593BD4">
        <w:rPr>
          <w:b/>
          <w:bCs/>
        </w:rPr>
        <w:t>US judge unlikely to rule until next week as Arizona tribe fights to extend ban on lithium drilling</w:t>
      </w:r>
    </w:p>
    <w:p w14:paraId="7A1AA97A" w14:textId="77777777" w:rsidR="00533A9D" w:rsidRPr="00593BD4" w:rsidRDefault="00533A9D" w:rsidP="00533A9D">
      <w:r w:rsidRPr="00593BD4">
        <w:t>Read More</w:t>
      </w:r>
    </w:p>
    <w:p w14:paraId="6BE4B670" w14:textId="77777777" w:rsidR="00533A9D" w:rsidRPr="00593BD4" w:rsidRDefault="00533A9D" w:rsidP="00533A9D">
      <w:r w:rsidRPr="00593BD4">
        <w:t>By  SCOTT SONNER and </w:t>
      </w:r>
      <w:hyperlink r:id="rId1084" w:history="1">
        <w:r w:rsidRPr="00593BD4">
          <w:rPr>
            <w:rStyle w:val="ac"/>
          </w:rPr>
          <w:t>GABRIEL SANDOVAL</w:t>
        </w:r>
      </w:hyperlink>
    </w:p>
    <w:p w14:paraId="4037D01D" w14:textId="77777777" w:rsidR="00533A9D" w:rsidRPr="00593BD4" w:rsidRDefault="00533A9D" w:rsidP="00533A9D">
      <w:r w:rsidRPr="00593BD4">
        <w:t>Updated 5:01 AM GMT+3, September 18, 2024</w:t>
      </w:r>
    </w:p>
    <w:p w14:paraId="3837B1E4" w14:textId="77777777" w:rsidR="00533A9D" w:rsidRPr="00593BD4" w:rsidRDefault="00533A9D" w:rsidP="00533A9D">
      <w:r w:rsidRPr="00593BD4">
        <w:t>Share</w:t>
      </w:r>
    </w:p>
    <w:p w14:paraId="4BB04B00" w14:textId="77777777" w:rsidR="00533A9D" w:rsidRPr="00593BD4" w:rsidRDefault="00533A9D" w:rsidP="00533A9D">
      <w:r w:rsidRPr="00593BD4">
        <w:t>PHOENIX (AP) — Members of an Arizona tribe urged a federal judge Tuesday to extend a temporary ban on exploratory drilling for a lithium project near lands they have used for religious and cultural ceremonies for centuries.</w:t>
      </w:r>
    </w:p>
    <w:p w14:paraId="453A0A4E" w14:textId="77777777" w:rsidR="00533A9D" w:rsidRPr="00593BD4" w:rsidRDefault="00533A9D" w:rsidP="00533A9D">
      <w:r w:rsidRPr="00593BD4">
        <w:t>An executive for the Australian mining company that is trying to determine whether there is enough lithium to justify a commercial operation to help expedite production of renewable energy resources testified that every day of delay is costing it money.</w:t>
      </w:r>
    </w:p>
    <w:p w14:paraId="5EAA1ADD" w14:textId="77777777" w:rsidR="00533A9D" w:rsidRPr="00593BD4" w:rsidRDefault="00533A9D" w:rsidP="00533A9D">
      <w:r w:rsidRPr="00593BD4">
        <w:t>The judge indicated she wouldn’t decide for more than a week whether to grant the tribe’s request or lift a temporary restraining order she issued last month.</w:t>
      </w:r>
    </w:p>
    <w:p w14:paraId="3ED589E5" w14:textId="77777777" w:rsidR="00533A9D" w:rsidRPr="00593BD4" w:rsidRDefault="00533A9D" w:rsidP="00533A9D">
      <w:r w:rsidRPr="00593BD4">
        <w:lastRenderedPageBreak/>
        <w:t>The Hualapai Tribe says the energy exploration will harm lands it has used for ceremonies for centuries about halfway between Phoenix and Las Vegas.</w:t>
      </w:r>
    </w:p>
    <w:p w14:paraId="2117E877" w14:textId="77777777" w:rsidR="00533A9D" w:rsidRPr="00593BD4" w:rsidRDefault="00533A9D" w:rsidP="00533A9D">
      <w:r w:rsidRPr="00593BD4">
        <w:t>Arizona Attorney General Kris Mayes said Tuesday her office shares the tribe’s concerns that federal land managers who approved the project didn’t adequately consider how the groundwater could be affected.</w:t>
      </w:r>
    </w:p>
    <w:p w14:paraId="2D0739C4" w14:textId="7E992FC5" w:rsidR="00533A9D" w:rsidRPr="00593BD4" w:rsidRDefault="00533A9D" w:rsidP="00533A9D">
      <w:r w:rsidRPr="00593BD4">
        <w:t>The case is among the latest legal fights pitting Native American tribes and environmentalists against President Joe Biden’s administration as </w:t>
      </w:r>
      <w:hyperlink r:id="rId1085" w:history="1">
        <w:r w:rsidRPr="00593BD4">
          <w:rPr>
            <w:rStyle w:val="ac"/>
          </w:rPr>
          <w:t>green energy projects</w:t>
        </w:r>
      </w:hyperlink>
      <w:r w:rsidRPr="00593BD4">
        <w:t xml:space="preserve"> encroach on lands that are culturally significant. </w:t>
      </w:r>
    </w:p>
    <w:p w14:paraId="093FECC6" w14:textId="77777777" w:rsidR="00533A9D" w:rsidRPr="00593BD4" w:rsidRDefault="00533A9D" w:rsidP="00533A9D">
      <w:r w:rsidRPr="00593BD4">
        <w:t>The Biden administration has made the increased production of lithium to help manufacture batteries for electric vehicles a key component of his clean energy agenda intended to help ease U.S. reliance on fossil refuels by developing new sources of renewable energy.</w:t>
      </w:r>
    </w:p>
    <w:p w14:paraId="746B0FDD" w14:textId="77777777" w:rsidR="00533A9D" w:rsidRPr="00593BD4" w:rsidRDefault="00533A9D" w:rsidP="00533A9D">
      <w:r w:rsidRPr="00593BD4">
        <w:t xml:space="preserve">During a daylong hearing in U.S. District Court on Tuesday, Justice Department lawyers defended the Bureau of Land Management’s approval of the drilling near </w:t>
      </w:r>
      <w:proofErr w:type="spellStart"/>
      <w:r w:rsidRPr="00593BD4">
        <w:t>Wikieup</w:t>
      </w:r>
      <w:proofErr w:type="spellEnd"/>
      <w:r w:rsidRPr="00593BD4">
        <w:t>, Arizona, about 150 miles (241 kilometers) southwest of the Grand Canyon.</w:t>
      </w:r>
    </w:p>
    <w:p w14:paraId="4A4C8A5E" w14:textId="77777777" w:rsidR="00533A9D" w:rsidRPr="00593BD4" w:rsidRDefault="00533A9D" w:rsidP="00533A9D">
      <w:r w:rsidRPr="00593BD4">
        <w:t>Paul Lloyd, managing director of the mining company Arizona Lithium Ltd, testified that losses resulting from further delay could reach “tens of millions” of dollars.</w:t>
      </w:r>
    </w:p>
    <w:p w14:paraId="7565265D" w14:textId="77777777" w:rsidR="00533A9D" w:rsidRPr="00593BD4" w:rsidRDefault="00533A9D" w:rsidP="00533A9D">
      <w:r w:rsidRPr="00593BD4">
        <w:t>U.S. District Judge Diane Humetewa said at the close of Tuesday’s hearing that she was taking the case under advisement. She gave lawyers on both sides until next Tuesday to summarize their arguments and more specifically respond to questions she asked about the government’s compliance with the National Historic Preservation Act and the National Environmental Policy Act.</w:t>
      </w:r>
    </w:p>
    <w:p w14:paraId="447DC568" w14:textId="77777777" w:rsidR="00533A9D" w:rsidRPr="00593BD4" w:rsidRDefault="00533A9D" w:rsidP="00533A9D">
      <w:r w:rsidRPr="00593BD4">
        <w:t xml:space="preserve">The tribe wants the judge to issue a preliminary injunction extending the prohibition on activity pending a trial on allegations the government failed to adequately analyze potential impacts to sacred springs that the Hualapai people call </w:t>
      </w:r>
      <w:proofErr w:type="spellStart"/>
      <w:r w:rsidRPr="00593BD4">
        <w:t>Ha’Kamwe</w:t>
      </w:r>
      <w:proofErr w:type="spellEnd"/>
      <w:r w:rsidRPr="00593BD4">
        <w:t>,′ which means warm spring.</w:t>
      </w:r>
    </w:p>
    <w:p w14:paraId="280AF7EE" w14:textId="77777777" w:rsidR="00533A9D" w:rsidRPr="00593BD4" w:rsidRDefault="00533A9D" w:rsidP="00533A9D">
      <w:r w:rsidRPr="00593BD4">
        <w:t>The springs have served as a place of healing and prayer for generations, the tribe has said in court filings issued on its behalf by lawyers for the environmental group Earthjustice and the Colorado-based Western Mining Action Project.</w:t>
      </w:r>
    </w:p>
    <w:p w14:paraId="47D6346F" w14:textId="77777777" w:rsidR="00533A9D" w:rsidRPr="00593BD4" w:rsidRDefault="00533A9D" w:rsidP="00533A9D">
      <w:r w:rsidRPr="00593BD4">
        <w:t>Ka-</w:t>
      </w:r>
      <w:proofErr w:type="spellStart"/>
      <w:r w:rsidRPr="00593BD4">
        <w:t>Voka</w:t>
      </w:r>
      <w:proofErr w:type="spellEnd"/>
      <w:r w:rsidRPr="00593BD4">
        <w:t xml:space="preserve"> Jackson, director of cultural resources for the Hualapai Tribe, testified Tuesday that if the exploratory project goes forward, “the impacts would be irreversible damage.”</w:t>
      </w:r>
    </w:p>
    <w:p w14:paraId="7FA67165" w14:textId="77777777" w:rsidR="00533A9D" w:rsidRPr="00593BD4" w:rsidRDefault="00533A9D" w:rsidP="00533A9D">
      <w:r w:rsidRPr="00593BD4">
        <w:t>Lawyers for Arizona Lithium have argued that the tribe’s claims are speculative and that both the federal government and the mining company have presented evidence that lithium exploration is “a significant public interest as the nation strives to address climate change.”</w:t>
      </w:r>
    </w:p>
    <w:p w14:paraId="2F591F30" w14:textId="77777777" w:rsidR="00533A9D" w:rsidRPr="00593BD4" w:rsidRDefault="00533A9D" w:rsidP="00533A9D">
      <w:r w:rsidRPr="00593BD4">
        <w:lastRenderedPageBreak/>
        <w:t>Backers of the project include the Navajo Transitional Energy Company, an entity that announced its plans in 2022 to join with the Australian company and work as a contractor on the project. NTEC said at the time that it would be an opportunity “to expand its role in furthering the clean energy economy.”</w:t>
      </w:r>
    </w:p>
    <w:p w14:paraId="090E32B5" w14:textId="77777777" w:rsidR="00533A9D" w:rsidRPr="00593BD4" w:rsidRDefault="00533A9D" w:rsidP="00533A9D">
      <w:r w:rsidRPr="00593BD4">
        <w:t>The state of Arizona had stayed out of the dispute until the attorney general filed a motion Monday seeking intervenor status to argue in support of the tribe’s bid to temporarily extend the drilling ban. The judge said she wouldn’t decide before next week whether to grant that request.</w:t>
      </w:r>
    </w:p>
    <w:p w14:paraId="00BBFB10" w14:textId="77777777" w:rsidR="00533A9D" w:rsidRPr="00593BD4" w:rsidRDefault="00533A9D" w:rsidP="00533A9D">
      <w:r w:rsidRPr="00593BD4">
        <w:t>Mayes wrote in the motion that the Bureau of Land Management “must do more to fully consider the Project’s impact on a unique Arizona water resource — a spring with incalculable cultural value that has supported life in Arizona for generations.”</w:t>
      </w:r>
    </w:p>
    <w:p w14:paraId="469B35DB" w14:textId="77777777" w:rsidR="00533A9D" w:rsidRPr="00593BD4" w:rsidRDefault="00533A9D" w:rsidP="00533A9D">
      <w:r w:rsidRPr="00593BD4">
        <w:t>“The Court should grant a preliminary injunction to ensure this matter can receive close attention from the Court before irrevocable action is taken,” she said.</w:t>
      </w:r>
    </w:p>
    <w:p w14:paraId="4F014F3A" w14:textId="1DD204DB" w:rsidR="00533A9D" w:rsidRPr="00593BD4" w:rsidRDefault="00533A9D" w:rsidP="008D4FF0">
      <w:hyperlink r:id="rId1086" w:history="1">
        <w:r w:rsidRPr="00593BD4">
          <w:rPr>
            <w:rStyle w:val="ac"/>
          </w:rPr>
          <w:t>https://apnews.com/article/lithium-mine-arizona-tribe-lawsuit-sacred-lands-dd8d445aadc23f8483992ea7b47e18e2</w:t>
        </w:r>
      </w:hyperlink>
    </w:p>
    <w:p w14:paraId="102C62E1" w14:textId="16C14768" w:rsidR="00533A9D" w:rsidRPr="00593BD4" w:rsidRDefault="00B06A83" w:rsidP="008D4FF0">
      <w:r>
        <w:t>#</w:t>
      </w:r>
      <w:r w:rsidR="00533A9D" w:rsidRPr="00593BD4">
        <w:t>14</w:t>
      </w:r>
      <w:r>
        <w:t>1</w:t>
      </w:r>
    </w:p>
    <w:p w14:paraId="27091ADF" w14:textId="12BF91EE" w:rsidR="00533A9D" w:rsidRPr="00593BD4" w:rsidRDefault="00533A9D" w:rsidP="00533A9D">
      <w:r w:rsidRPr="00593BD4">
        <w:rPr>
          <w:b/>
          <w:bCs/>
        </w:rPr>
        <w:t>US nuclear repository is among the federally owned spots identified for renewable energy projects</w:t>
      </w:r>
    </w:p>
    <w:p w14:paraId="2358A7CB" w14:textId="77777777" w:rsidR="00533A9D" w:rsidRPr="00593BD4" w:rsidRDefault="00533A9D" w:rsidP="00533A9D">
      <w:r w:rsidRPr="00593BD4">
        <w:t>By  SUSAN MONTOYA BRYAN</w:t>
      </w:r>
    </w:p>
    <w:p w14:paraId="1B29D4DD" w14:textId="77777777" w:rsidR="00533A9D" w:rsidRPr="00593BD4" w:rsidRDefault="00533A9D" w:rsidP="00533A9D">
      <w:r w:rsidRPr="00593BD4">
        <w:t>Updated 2:57 AM GMT+3, September 18, 2024</w:t>
      </w:r>
    </w:p>
    <w:p w14:paraId="2ED7EC04" w14:textId="77777777" w:rsidR="00533A9D" w:rsidRPr="00593BD4" w:rsidRDefault="00533A9D" w:rsidP="00533A9D">
      <w:r w:rsidRPr="00593BD4">
        <w:t>Share</w:t>
      </w:r>
    </w:p>
    <w:p w14:paraId="2C86251A" w14:textId="77777777" w:rsidR="00533A9D" w:rsidRPr="00593BD4" w:rsidRDefault="00533A9D" w:rsidP="00533A9D">
      <w:r w:rsidRPr="00593BD4">
        <w:t>ALBUQUERQUE, N.M. (AP) — The U.S. Department of Energy announced Tuesday that it is teaming up with yet another energy company as part of a mission to transform portions of government-owned property once used for the nation’s nuclear weapons program into prime real estate for renewable energy endeavors.</w:t>
      </w:r>
    </w:p>
    <w:p w14:paraId="314A3382" w14:textId="77777777" w:rsidR="00533A9D" w:rsidRPr="00593BD4" w:rsidRDefault="00533A9D" w:rsidP="00533A9D">
      <w:r w:rsidRPr="00593BD4">
        <w:t>The federal agency will be negotiating a lease agreement with Florida-based NextEra Energy Resources Development for nearly 3 square miles (7.8 square kilometers) of land surrounding the nation’s only underground repository for nuclear waste.</w:t>
      </w:r>
    </w:p>
    <w:p w14:paraId="06A6CCA2" w14:textId="77777777" w:rsidR="00533A9D" w:rsidRPr="00593BD4" w:rsidRDefault="00533A9D" w:rsidP="00533A9D">
      <w:r w:rsidRPr="00593BD4">
        <w:t>The project at the Waste Isolation Pilot Plant in southern New Mexico is the latest to be announced by the Energy Department, which has identified more than 50 square miles (130 square kilometers) of government land that can be used for constructing solar arrays and battery storage systems that can supply utilities with emissions-free electricity.</w:t>
      </w:r>
    </w:p>
    <w:p w14:paraId="5CD198C3" w14:textId="04ECFD56" w:rsidR="00533A9D" w:rsidRPr="00593BD4" w:rsidRDefault="00533A9D" w:rsidP="00533A9D">
      <w:r w:rsidRPr="00593BD4">
        <w:lastRenderedPageBreak/>
        <w:t xml:space="preserve">Other lease agreements already are being negotiated for projects stretching from the Hanford Site in Washington state, where the U.S. produced plutonium, to national laboratories and other sites in Idaho, Nevada and South Carolina. </w:t>
      </w:r>
    </w:p>
    <w:p w14:paraId="6FDE570A" w14:textId="77777777" w:rsidR="00533A9D" w:rsidRPr="00593BD4" w:rsidRDefault="00533A9D" w:rsidP="00533A9D">
      <w:r w:rsidRPr="00593BD4">
        <w:t>Andrew Mayock with the White House Council on Environmental Quality on Tuesday echoed a statement made earlier this year when the first negotiations were announced. He said federal agencies are using their scale and purchasing power to support the growth of the clean energy industry.</w:t>
      </w:r>
    </w:p>
    <w:p w14:paraId="3FBE118B" w14:textId="77777777" w:rsidR="00533A9D" w:rsidRPr="00593BD4" w:rsidRDefault="00533A9D" w:rsidP="00533A9D">
      <w:r w:rsidRPr="00593BD4">
        <w:t>“We will spur new clean electricity production, which is good for our climate, our economy, and our national security,” he said.</w:t>
      </w:r>
    </w:p>
    <w:p w14:paraId="79B3E586" w14:textId="77777777" w:rsidR="00533A9D" w:rsidRPr="00593BD4" w:rsidRDefault="00533A9D" w:rsidP="00533A9D">
      <w:r w:rsidRPr="00593BD4">
        <w:t>At the nuclear repository in New Mexico, federal officials say there is potential to install at least 150 megawatts of solar and another 100 megawatts of storage.</w:t>
      </w:r>
    </w:p>
    <w:p w14:paraId="05793254" w14:textId="77777777" w:rsidR="00533A9D" w:rsidRPr="00593BD4" w:rsidRDefault="00533A9D" w:rsidP="00533A9D">
      <w:r w:rsidRPr="00593BD4">
        <w:t>While the amount of energy generated by NextEra at the WIPP site would be more than enough to meet the needs of the repository, none would feed directly into government operations there. Officials said the energy from the solar array would be sold to Xcel Energy by NextEra and put into the utility’s distribution system.</w:t>
      </w:r>
    </w:p>
    <w:p w14:paraId="158C82AE" w14:textId="77777777" w:rsidR="00533A9D" w:rsidRPr="00593BD4" w:rsidRDefault="00533A9D" w:rsidP="00533A9D">
      <w:r w:rsidRPr="00593BD4">
        <w:t>Xcel serves customers in parts of New Mexico and Texas, as well as other states.</w:t>
      </w:r>
    </w:p>
    <w:p w14:paraId="4A7E0F99" w14:textId="77777777" w:rsidR="00533A9D" w:rsidRPr="00593BD4" w:rsidRDefault="00533A9D" w:rsidP="00533A9D">
      <w:r w:rsidRPr="00593BD4">
        <w:t>Officials said there is no estimate of when ground could be broken, saying engineering and planning work would be needed once a lease is signed and regulatory approvals would be required.</w:t>
      </w:r>
    </w:p>
    <w:p w14:paraId="6F11CB2B" w14:textId="70B7002F" w:rsidR="00533A9D" w:rsidRPr="00593BD4" w:rsidRDefault="00533A9D" w:rsidP="00533A9D">
      <w:r w:rsidRPr="00593BD4">
        <w:t xml:space="preserve">The largest of the so called cleanup-to-clean-energy projects is slated for the Hanford Site, where Hecate Energy LLC has plans to deliver a gigawatt-scale system that would span thousands of acres on the southeastern edge of the property. It could be several years before that project comes online. </w:t>
      </w:r>
    </w:p>
    <w:p w14:paraId="21491D14" w14:textId="3E5C86D9" w:rsidR="00533A9D" w:rsidRPr="00593BD4" w:rsidRDefault="00873D7B" w:rsidP="008D4FF0">
      <w:hyperlink r:id="rId1087" w:history="1">
        <w:r w:rsidRPr="00593BD4">
          <w:rPr>
            <w:rStyle w:val="ac"/>
          </w:rPr>
          <w:t>https://apnews.com/article/renewable-energy-nuclear-sites-e75201e8ca983fa13cd533fa5748b7fd</w:t>
        </w:r>
      </w:hyperlink>
    </w:p>
    <w:p w14:paraId="081714D8" w14:textId="4747AA70" w:rsidR="00873D7B" w:rsidRPr="00593BD4" w:rsidRDefault="00B06A83" w:rsidP="008D4FF0">
      <w:r>
        <w:t>#</w:t>
      </w:r>
      <w:r w:rsidR="00873D7B" w:rsidRPr="00593BD4">
        <w:t>14</w:t>
      </w:r>
      <w:r>
        <w:t>2</w:t>
      </w:r>
    </w:p>
    <w:p w14:paraId="75BA84D5" w14:textId="77777777" w:rsidR="00873D7B" w:rsidRPr="00593BD4" w:rsidRDefault="00873D7B" w:rsidP="00873D7B">
      <w:r w:rsidRPr="00593BD4">
        <w:rPr>
          <w:b/>
          <w:bCs/>
        </w:rPr>
        <w:t>Oregon tribe sues over federal agency plans to hold an offshore wind energy auction</w:t>
      </w:r>
    </w:p>
    <w:p w14:paraId="34074398" w14:textId="61758D4C" w:rsidR="00873D7B" w:rsidRPr="00593BD4" w:rsidRDefault="00873D7B" w:rsidP="00873D7B">
      <w:r w:rsidRPr="00593BD4">
        <w:t>Updated 1:42 AM GMT+3, September 17, 2024</w:t>
      </w:r>
    </w:p>
    <w:p w14:paraId="15B8E481" w14:textId="77777777" w:rsidR="00873D7B" w:rsidRPr="00593BD4" w:rsidRDefault="00873D7B" w:rsidP="00873D7B">
      <w:r w:rsidRPr="00593BD4">
        <w:t>Share</w:t>
      </w:r>
    </w:p>
    <w:p w14:paraId="7122EADF" w14:textId="77777777" w:rsidR="00873D7B" w:rsidRPr="00593BD4" w:rsidRDefault="00873D7B" w:rsidP="00873D7B">
      <w:r w:rsidRPr="00593BD4">
        <w:t>EUGENE, Ore. (AP) — A tribe in Oregon whose culture is tied to the ocean is suing the U.S. government over plans to hold an </w:t>
      </w:r>
      <w:hyperlink r:id="rId1088" w:history="1">
        <w:r w:rsidRPr="00593BD4">
          <w:rPr>
            <w:rStyle w:val="ac"/>
          </w:rPr>
          <w:t>offshore wind energy</w:t>
        </w:r>
      </w:hyperlink>
      <w:r w:rsidRPr="00593BD4">
        <w:t xml:space="preserve"> auction next month, saying the </w:t>
      </w:r>
      <w:r w:rsidRPr="00593BD4">
        <w:lastRenderedPageBreak/>
        <w:t>environmental analysis underpinning the sale was too narrow and based on a “predetermined political decision.”</w:t>
      </w:r>
    </w:p>
    <w:p w14:paraId="63996E30" w14:textId="77777777" w:rsidR="00873D7B" w:rsidRPr="00593BD4" w:rsidRDefault="00873D7B" w:rsidP="00873D7B">
      <w:r w:rsidRPr="00593BD4">
        <w:t xml:space="preserve">The lawsuit, filed by the Confederated Tribes of Coos, Lower Umpqua and Siuslaw Indians, alleges the U.S. Bureau of Ocean Energy Management “failed to take a hard look at the impacts to the environment from private offshore wind energy development,” including those stemming from building and operating wind energy facilities, plus potential effects on aquatic and cultural resources and </w:t>
      </w:r>
      <w:proofErr w:type="spellStart"/>
      <w:r w:rsidRPr="00593BD4">
        <w:t>viewscapes</w:t>
      </w:r>
      <w:proofErr w:type="spellEnd"/>
      <w:r w:rsidRPr="00593BD4">
        <w:t>.</w:t>
      </w:r>
    </w:p>
    <w:p w14:paraId="102506F9" w14:textId="77777777" w:rsidR="00873D7B" w:rsidRPr="00593BD4" w:rsidRDefault="00873D7B" w:rsidP="00873D7B">
      <w:r w:rsidRPr="00593BD4">
        <w:t>“The lifestyle and culture of the Tribe is tied to Oregon’s rich coastal and marine waters, which support countless species of seabirds, marine mammals, fisheries, aquatic plants, and dramatic landscapes,” the lawsuit states, adding that the area “cannot sustain a drastic change in its workforce and culture, which will occur because of offshore wind projects.”</w:t>
      </w:r>
    </w:p>
    <w:p w14:paraId="778948A2" w14:textId="77777777" w:rsidR="00873D7B" w:rsidRPr="00593BD4" w:rsidRDefault="00873D7B" w:rsidP="00873D7B">
      <w:r w:rsidRPr="00593BD4">
        <w:t>The case was filed in federal court in Oregon on Friday. The Bureau of Ocean Energy Management had no comment, spokesperson Tracey Moriarty said by email Monday.</w:t>
      </w:r>
    </w:p>
    <w:p w14:paraId="489E6763" w14:textId="77777777" w:rsidR="00873D7B" w:rsidRPr="00593BD4" w:rsidRDefault="00873D7B" w:rsidP="00873D7B"/>
    <w:p w14:paraId="7B9490A0" w14:textId="6C1A50E6" w:rsidR="00873D7B" w:rsidRPr="00593BD4" w:rsidRDefault="00873D7B" w:rsidP="00873D7B">
      <w:r w:rsidRPr="00593BD4">
        <w:t>Earlier this year, the agency finalized two areas for floating offshore wind farms along the Oregon coast. The zones cover roughly 195,000 acres (78,914 hectares), with one location 32 miles (52 kilometers) off the coast of Coos Bay, and the other 8 miles (29 kilometers) from the shore of the small city of Brookings, located near the California state line.</w:t>
      </w:r>
    </w:p>
    <w:p w14:paraId="0D7D4F5A" w14:textId="77777777" w:rsidR="00873D7B" w:rsidRPr="00593BD4" w:rsidRDefault="00873D7B" w:rsidP="00873D7B">
      <w:r w:rsidRPr="00593BD4">
        <w:t>The agency released an environmental assessment in August that it said found that the issuance of leases would have no significant impacts to people or the environment. It subsequently set an Oct. 15 lease sale and said five companies had qualified to participate.</w:t>
      </w:r>
    </w:p>
    <w:p w14:paraId="1B59E1AD" w14:textId="77777777" w:rsidR="00873D7B" w:rsidRPr="00593BD4" w:rsidRDefault="00873D7B" w:rsidP="00873D7B">
      <w:r w:rsidRPr="00593BD4">
        <w:t>The lawsuit says little is known about how the development of offshore wind facilities might impact fish habitat, marine mammals or cultural resources. It says the agency’s analysis was not comprehensive.</w:t>
      </w:r>
    </w:p>
    <w:p w14:paraId="6233633E" w14:textId="77777777" w:rsidR="00873D7B" w:rsidRPr="00593BD4" w:rsidRDefault="00873D7B" w:rsidP="00873D7B">
      <w:r w:rsidRPr="00593BD4">
        <w:t>The Bureau of Ocean Energy Management has said any leases that might be issued would not authorize construction of a project and that any future proposed project would undergo an environmental review.</w:t>
      </w:r>
    </w:p>
    <w:p w14:paraId="6873209B" w14:textId="77777777" w:rsidR="00873D7B" w:rsidRPr="00593BD4" w:rsidRDefault="00873D7B" w:rsidP="00873D7B">
      <w:r w:rsidRPr="00593BD4">
        <w:t>The U.S. Energy Department has said floating offshore wind is “key to transitioning dense population centers to clean energy, and would also mean thousands of jobs in wind manufacturing, installation, and operations.”</w:t>
      </w:r>
    </w:p>
    <w:p w14:paraId="23B6C768" w14:textId="77777777" w:rsidR="00873D7B" w:rsidRPr="00593BD4" w:rsidRDefault="00873D7B" w:rsidP="00873D7B">
      <w:r w:rsidRPr="00593BD4">
        <w:t>The Biden administration has set a goal of </w:t>
      </w:r>
      <w:hyperlink r:id="rId1089" w:history="1">
        <w:r w:rsidRPr="00593BD4">
          <w:rPr>
            <w:rStyle w:val="ac"/>
          </w:rPr>
          <w:t>30 gigawatts of offshore wind energy by 2030</w:t>
        </w:r>
      </w:hyperlink>
      <w:r w:rsidRPr="00593BD4">
        <w:t>.</w:t>
      </w:r>
    </w:p>
    <w:p w14:paraId="0C3817A5" w14:textId="50948E2D" w:rsidR="00873D7B" w:rsidRPr="00593BD4" w:rsidRDefault="00873D7B" w:rsidP="008D4FF0">
      <w:hyperlink r:id="rId1090" w:history="1">
        <w:r w:rsidRPr="00593BD4">
          <w:rPr>
            <w:rStyle w:val="ac"/>
          </w:rPr>
          <w:t>https://apnews.com/article/oregon-offshore-wind-tribe-lawsuit-3521898a48c7dc18bd19ff57375145ad</w:t>
        </w:r>
      </w:hyperlink>
    </w:p>
    <w:p w14:paraId="7CA3DFD2" w14:textId="050A5123" w:rsidR="00873D7B" w:rsidRPr="00593BD4" w:rsidRDefault="00B06A83" w:rsidP="008D4FF0">
      <w:r>
        <w:lastRenderedPageBreak/>
        <w:t>#</w:t>
      </w:r>
      <w:r w:rsidR="00873D7B" w:rsidRPr="00593BD4">
        <w:t>14</w:t>
      </w:r>
      <w:r>
        <w:t>3</w:t>
      </w:r>
    </w:p>
    <w:p w14:paraId="1C1CACC1" w14:textId="77777777" w:rsidR="00873D7B" w:rsidRPr="00593BD4" w:rsidRDefault="00873D7B" w:rsidP="00873D7B">
      <w:pPr>
        <w:rPr>
          <w:b/>
          <w:bCs/>
        </w:rPr>
      </w:pPr>
      <w:r w:rsidRPr="00593BD4">
        <w:rPr>
          <w:b/>
          <w:bCs/>
        </w:rPr>
        <w:t>Texas lawmakers question agency’s ability to oversee $5 billion energy loan program after glitch</w:t>
      </w:r>
    </w:p>
    <w:p w14:paraId="131C3B10" w14:textId="77777777" w:rsidR="00873D7B" w:rsidRPr="00593BD4" w:rsidRDefault="00873D7B" w:rsidP="00873D7B">
      <w:r w:rsidRPr="00593BD4">
        <w:t>By  KAYLA GUO/The Texas Tribune</w:t>
      </w:r>
    </w:p>
    <w:p w14:paraId="3D128B36" w14:textId="77777777" w:rsidR="00873D7B" w:rsidRPr="00593BD4" w:rsidRDefault="00873D7B" w:rsidP="00873D7B">
      <w:r w:rsidRPr="00593BD4">
        <w:t>Updated 7:47 PM GMT+3, September 16, 2024</w:t>
      </w:r>
    </w:p>
    <w:p w14:paraId="0B736B84" w14:textId="77777777" w:rsidR="00873D7B" w:rsidRPr="00593BD4" w:rsidRDefault="00873D7B" w:rsidP="00873D7B">
      <w:r w:rsidRPr="00593BD4">
        <w:t>Share</w:t>
      </w:r>
    </w:p>
    <w:p w14:paraId="65F052B6" w14:textId="77777777" w:rsidR="00873D7B" w:rsidRPr="00593BD4" w:rsidRDefault="00873D7B" w:rsidP="00873D7B">
      <w:r w:rsidRPr="00593BD4">
        <w:t>The Texas agency overseeing a $5 billion low-interest loan program to help build new power plants, and the firm it’s paying millions to manage it, missed red flags on an application and chose the project as a finalist for a loan.</w:t>
      </w:r>
    </w:p>
    <w:p w14:paraId="4FA1ECF4" w14:textId="77777777" w:rsidR="00873D7B" w:rsidRPr="00593BD4" w:rsidRDefault="00873D7B" w:rsidP="00873D7B">
      <w:r w:rsidRPr="00593BD4">
        <w:t>When the issues came to light, the Public Utility Commission of Texas </w:t>
      </w:r>
      <w:hyperlink r:id="rId1091" w:tgtFrame="_blank" w:history="1">
        <w:r w:rsidRPr="00593BD4">
          <w:rPr>
            <w:rStyle w:val="ac"/>
          </w:rPr>
          <w:t>rejected the application</w:t>
        </w:r>
      </w:hyperlink>
      <w:r w:rsidRPr="00593BD4">
        <w:t> on Sept. 4. But the incident put a cloud over the rollout of the newly-created </w:t>
      </w:r>
      <w:hyperlink r:id="rId1092" w:tgtFrame="_blank" w:history="1">
        <w:r w:rsidRPr="00593BD4">
          <w:rPr>
            <w:rStyle w:val="ac"/>
          </w:rPr>
          <w:t>Texas Energy Fund</w:t>
        </w:r>
      </w:hyperlink>
      <w:r w:rsidRPr="00593BD4">
        <w:t>, angering lawmakers and raising questions about the agency’s ability to implement the program.</w:t>
      </w:r>
    </w:p>
    <w:p w14:paraId="120C2881" w14:textId="77777777" w:rsidR="00873D7B" w:rsidRPr="00593BD4" w:rsidRDefault="00873D7B" w:rsidP="00873D7B">
      <w:r w:rsidRPr="00593BD4">
        <w:t>The PUC initially advanced the project put forth by Aegle Power, whose CEO Kathleen Smith in 2017 was convicted in what the U.S. Justice Department called an “ </w:t>
      </w:r>
      <w:hyperlink r:id="rId1093" w:tgtFrame="_blank" w:history="1">
        <w:r w:rsidRPr="00593BD4">
          <w:rPr>
            <w:rStyle w:val="ac"/>
          </w:rPr>
          <w:t>embezzlement scheme</w:t>
        </w:r>
      </w:hyperlink>
      <w:r w:rsidRPr="00593BD4">
        <w:t>.” Aegle Power also included the name of another company, NextEra, which told the PUC it was included on the application </w:t>
      </w:r>
      <w:hyperlink r:id="rId1094" w:tgtFrame="_blank" w:history="1">
        <w:r w:rsidRPr="00593BD4">
          <w:rPr>
            <w:rStyle w:val="ac"/>
          </w:rPr>
          <w:t>without its knowledge or consent</w:t>
        </w:r>
      </w:hyperlink>
      <w:r w:rsidRPr="00593BD4">
        <w:t>.</w:t>
      </w:r>
    </w:p>
    <w:p w14:paraId="105E2B88" w14:textId="424ADF53" w:rsidR="00873D7B" w:rsidRPr="00593BD4" w:rsidRDefault="00873D7B" w:rsidP="00873D7B">
      <w:r w:rsidRPr="00593BD4">
        <w:t>The PUC was created to regulate Texas’s electric utilities market. After Winter Storm Uri in 2021, its </w:t>
      </w:r>
      <w:hyperlink r:id="rId1095" w:tgtFrame="_blank" w:history="1">
        <w:r w:rsidRPr="00593BD4">
          <w:rPr>
            <w:rStyle w:val="ac"/>
          </w:rPr>
          <w:t>responsibilities ballooned</w:t>
        </w:r>
      </w:hyperlink>
      <w:r w:rsidRPr="00593BD4">
        <w:t> as lawmakers </w:t>
      </w:r>
      <w:hyperlink r:id="rId1096" w:tgtFrame="_blank" w:history="1">
        <w:r w:rsidRPr="00593BD4">
          <w:rPr>
            <w:rStyle w:val="ac"/>
          </w:rPr>
          <w:t>passed measures</w:t>
        </w:r>
      </w:hyperlink>
      <w:r w:rsidRPr="00593BD4">
        <w:t> aimed at strengthening the state’s power grid. Its staff </w:t>
      </w:r>
      <w:hyperlink r:id="rId1097" w:tgtFrame="_blank" w:history="1">
        <w:r w:rsidRPr="00593BD4">
          <w:rPr>
            <w:rStyle w:val="ac"/>
          </w:rPr>
          <w:t>grew by about 50%</w:t>
        </w:r>
      </w:hyperlink>
      <w:r w:rsidRPr="00593BD4">
        <w:t> and its </w:t>
      </w:r>
      <w:hyperlink r:id="rId1098" w:tgtFrame="_blank" w:history="1">
        <w:r w:rsidRPr="00593BD4">
          <w:rPr>
            <w:rStyle w:val="ac"/>
          </w:rPr>
          <w:t>budget increased significantly</w:t>
        </w:r>
      </w:hyperlink>
      <w:r w:rsidRPr="00593BD4">
        <w:t xml:space="preserve">, too. </w:t>
      </w:r>
    </w:p>
    <w:p w14:paraId="07B8B7C8" w14:textId="77777777" w:rsidR="00873D7B" w:rsidRPr="00593BD4" w:rsidRDefault="00873D7B" w:rsidP="00873D7B">
      <w:r w:rsidRPr="00593BD4">
        <w:t>Now the agency is tasked with administering a high-risk, taxpayer-backed loan program on a compressed timeline — something it has never done before.</w:t>
      </w:r>
    </w:p>
    <w:p w14:paraId="546F300C" w14:textId="77777777" w:rsidR="00873D7B" w:rsidRPr="00593BD4" w:rsidRDefault="00873D7B" w:rsidP="00873D7B">
      <w:r w:rsidRPr="00593BD4">
        <w:t>“The role of your organization has changed dramatically,” state Sen. Paul Bettencourt, R-Houston, told PUC Chair Thomas Gleeson at a </w:t>
      </w:r>
      <w:hyperlink r:id="rId1099" w:tgtFrame="_blank" w:history="1">
        <w:r w:rsidRPr="00593BD4">
          <w:rPr>
            <w:rStyle w:val="ac"/>
          </w:rPr>
          <w:t>Senate Finance Committee hearing</w:t>
        </w:r>
      </w:hyperlink>
      <w:r w:rsidRPr="00593BD4">
        <w:t> this month as lawmakers grilled the agency’s leaders about the debacle. “We’re expecting more from you. You’re not just a (electricity) rate organization anymore.”</w:t>
      </w:r>
    </w:p>
    <w:p w14:paraId="489325A2" w14:textId="77777777" w:rsidR="00873D7B" w:rsidRPr="00593BD4" w:rsidRDefault="00873D7B" w:rsidP="00873D7B">
      <w:r w:rsidRPr="00593BD4">
        <w:t>Gleeson acknowledged at the hearing that the agency and Deloitte, the firm the PUC contracted to administer the Texas Energy Fund, should have caught the flaws in Aegle’s application.</w:t>
      </w:r>
    </w:p>
    <w:p w14:paraId="5017998F" w14:textId="77777777" w:rsidR="00873D7B" w:rsidRPr="00593BD4" w:rsidRDefault="00873D7B" w:rsidP="00873D7B">
      <w:r w:rsidRPr="00593BD4">
        <w:t>Smith, Aegle’s CEO, did not immediately reply to requests for comment over text and email. She </w:t>
      </w:r>
      <w:hyperlink r:id="rId1100" w:tgtFrame="_blank" w:history="1">
        <w:r w:rsidRPr="00593BD4">
          <w:rPr>
            <w:rStyle w:val="ac"/>
          </w:rPr>
          <w:t>told the Houston Chronicle</w:t>
        </w:r>
      </w:hyperlink>
      <w:r w:rsidRPr="00593BD4">
        <w:t> this month that there was “absolutely never any embezzlement.”</w:t>
      </w:r>
    </w:p>
    <w:p w14:paraId="346AD765" w14:textId="77777777" w:rsidR="00873D7B" w:rsidRPr="00593BD4" w:rsidRDefault="00873D7B" w:rsidP="00873D7B">
      <w:r w:rsidRPr="00593BD4">
        <w:lastRenderedPageBreak/>
        <w:t>Gleeson said the project never would have won final approval for a loan because of existing guardrails in the process, but added that the PUC will review its processes and cut Deloitte’s </w:t>
      </w:r>
      <w:hyperlink r:id="rId1101" w:tgtFrame="_blank" w:history="1">
        <w:r w:rsidRPr="00593BD4">
          <w:rPr>
            <w:rStyle w:val="ac"/>
          </w:rPr>
          <w:t>$107 million contract</w:t>
        </w:r>
      </w:hyperlink>
      <w:r w:rsidRPr="00593BD4">
        <w:t> by at least 10% percent.</w:t>
      </w:r>
    </w:p>
    <w:p w14:paraId="01D60C5F" w14:textId="77777777" w:rsidR="00873D7B" w:rsidRPr="00593BD4" w:rsidRDefault="00873D7B" w:rsidP="00873D7B">
      <w:r w:rsidRPr="00593BD4">
        <w:t>“When you’re dealing with public funds, what you’re actually dealing with is the public trust,” Gleeson said. “It is clear that our contractor (Deloitte) needed to do better in their initial review of this company, that our staff needed to hold our contractor more accountable for that review.”</w:t>
      </w:r>
    </w:p>
    <w:p w14:paraId="0BA5415A" w14:textId="77777777" w:rsidR="00873D7B" w:rsidRPr="00593BD4" w:rsidRDefault="00873D7B" w:rsidP="00873D7B">
      <w:r w:rsidRPr="00593BD4">
        <w:t>Voters approved </w:t>
      </w:r>
      <w:hyperlink r:id="rId1102" w:tgtFrame="_blank" w:history="1">
        <w:r w:rsidRPr="00593BD4">
          <w:rPr>
            <w:rStyle w:val="ac"/>
          </w:rPr>
          <w:t>a constitutional amendment</w:t>
        </w:r>
      </w:hyperlink>
      <w:r w:rsidRPr="00593BD4">
        <w:t> to create the Texas Energy Fund last year. The program provides 3% interest loans to build or upgrade gas-fueled power plants — an idea </w:t>
      </w:r>
      <w:hyperlink r:id="rId1103" w:tgtFrame="_blank" w:history="1">
        <w:r w:rsidRPr="00593BD4">
          <w:rPr>
            <w:rStyle w:val="ac"/>
          </w:rPr>
          <w:t>lawmakers passed</w:t>
        </w:r>
      </w:hyperlink>
      <w:r w:rsidRPr="00593BD4">
        <w:t> after the 2021 winter storm overwhelmed the state grid, triggering blackouts that left millions of Texans without electricity or heat for days in freezing conditions. Hundreds of people died.</w:t>
      </w:r>
    </w:p>
    <w:p w14:paraId="5DC8CCF2" w14:textId="77777777" w:rsidR="00873D7B" w:rsidRPr="00593BD4" w:rsidRDefault="00873D7B" w:rsidP="00873D7B">
      <w:r w:rsidRPr="00593BD4">
        <w:t>The storm </w:t>
      </w:r>
      <w:hyperlink r:id="rId1104" w:tgtFrame="_blank" w:history="1">
        <w:r w:rsidRPr="00593BD4">
          <w:rPr>
            <w:rStyle w:val="ac"/>
          </w:rPr>
          <w:t>knocked out all forms of power generation</w:t>
        </w:r>
      </w:hyperlink>
      <w:r w:rsidRPr="00593BD4">
        <w:t>, including gas-fired power plants. But lawmakers prioritized adding more gas plants to boost the state’s supply of dispatchable power — energy sources that can turn on at any time, unlike renewable sources that rely on wind and sun.</w:t>
      </w:r>
    </w:p>
    <w:p w14:paraId="7B6B5A09" w14:textId="77777777" w:rsidR="00873D7B" w:rsidRPr="00593BD4" w:rsidRDefault="00873D7B" w:rsidP="00873D7B">
      <w:r w:rsidRPr="00593BD4">
        <w:t>The PUC received 72 loan applications totaling more than $24 billion for projects that would produce more than 38,000 megawatts of power. On Aug. 29, the agency </w:t>
      </w:r>
      <w:hyperlink r:id="rId1105" w:tgtFrame="_blank" w:history="1">
        <w:r w:rsidRPr="00593BD4">
          <w:rPr>
            <w:rStyle w:val="ac"/>
          </w:rPr>
          <w:t>announced 17 projects totaling $5.4 billion in loans as finalists</w:t>
        </w:r>
      </w:hyperlink>
      <w:r w:rsidRPr="00593BD4">
        <w:t> for the program </w:t>
      </w:r>
      <w:hyperlink r:id="rId1106" w:tgtFrame="_blank" w:history="1">
        <w:r w:rsidRPr="00593BD4">
          <w:rPr>
            <w:rStyle w:val="ac"/>
          </w:rPr>
          <w:t>before rejecting</w:t>
        </w:r>
      </w:hyperlink>
      <w:r w:rsidRPr="00593BD4">
        <w:t> the Aegle application. The agency said more finalists could be excluded during the ongoing review process.</w:t>
      </w:r>
    </w:p>
    <w:p w14:paraId="6069FF08" w14:textId="77777777" w:rsidR="00873D7B" w:rsidRPr="00593BD4" w:rsidRDefault="00873D7B" w:rsidP="00873D7B">
      <w:r w:rsidRPr="00593BD4">
        <w:t>Lawmakers mandated in the bill that the PUC begin handing out funds by the end of 2025. That’s a timeline that some grid and energy experts called too aggressive.</w:t>
      </w:r>
    </w:p>
    <w:p w14:paraId="5D69C82C" w14:textId="77777777" w:rsidR="00873D7B" w:rsidRPr="00593BD4" w:rsidRDefault="00873D7B" w:rsidP="00873D7B">
      <w:r w:rsidRPr="00593BD4">
        <w:t>“There’s a lot of pressure to get money out the door” on an agency that has no experience running a program like this, said Joshua Rhodes, a research scientist at the University of Texas at Austin.</w:t>
      </w:r>
    </w:p>
    <w:p w14:paraId="3E3119E6" w14:textId="77777777" w:rsidR="00873D7B" w:rsidRPr="00593BD4" w:rsidRDefault="00873D7B" w:rsidP="00873D7B">
      <w:r w:rsidRPr="00593BD4">
        <w:t>And while the Legislature has </w:t>
      </w:r>
      <w:hyperlink r:id="rId1107" w:tgtFrame="_blank" w:history="1">
        <w:r w:rsidRPr="00593BD4">
          <w:rPr>
            <w:rStyle w:val="ac"/>
          </w:rPr>
          <w:t>increased funding and staff</w:t>
        </w:r>
      </w:hyperlink>
      <w:r w:rsidRPr="00593BD4">
        <w:t> for the PUC over the </w:t>
      </w:r>
      <w:hyperlink r:id="rId1108" w:tgtFrame="_blank" w:history="1">
        <w:r w:rsidRPr="00593BD4">
          <w:rPr>
            <w:rStyle w:val="ac"/>
          </w:rPr>
          <w:t>past several years</w:t>
        </w:r>
      </w:hyperlink>
      <w:r w:rsidRPr="00593BD4">
        <w:t>, lawmakers and experts said the agency likely needed more resources to handle all the new responsibilities it’s been given to shore up the grid and the state’s power market.</w:t>
      </w:r>
    </w:p>
    <w:p w14:paraId="7CBB6531" w14:textId="77777777" w:rsidR="00873D7B" w:rsidRPr="00593BD4" w:rsidRDefault="00873D7B" w:rsidP="00873D7B">
      <w:r w:rsidRPr="00593BD4">
        <w:t>State Rep. Rafael Anchia, D-Dallas, voted for the Texas Energy Fund but said he was worried about the PUC’s ability to implement it.</w:t>
      </w:r>
    </w:p>
    <w:p w14:paraId="3C26046F" w14:textId="77777777" w:rsidR="00873D7B" w:rsidRPr="00593BD4" w:rsidRDefault="00873D7B" w:rsidP="00873D7B">
      <w:r w:rsidRPr="00593BD4">
        <w:t>“I’m sympathetic to the PUC because the Legislature put too much on their plate,” Anchia said.</w:t>
      </w:r>
    </w:p>
    <w:p w14:paraId="1984E514" w14:textId="77777777" w:rsidR="00873D7B" w:rsidRPr="00593BD4" w:rsidRDefault="00873D7B" w:rsidP="00873D7B">
      <w:r w:rsidRPr="00593BD4">
        <w:t>Sen. Nathan Johnson, D-Dallas and a member of the Texas Energy Fund Advisory Committee, agreed.</w:t>
      </w:r>
    </w:p>
    <w:p w14:paraId="1A54E013" w14:textId="77777777" w:rsidR="00873D7B" w:rsidRPr="00593BD4" w:rsidRDefault="00873D7B" w:rsidP="00873D7B">
      <w:r w:rsidRPr="00593BD4">
        <w:lastRenderedPageBreak/>
        <w:t>“We have a lot of really good people in agencies that work really hard, and they need more resources,” he said. “But we’ve been telling them we want small government for two decades, not recognizing that small government is supposed to be limited in scope, not limited in ability.”</w:t>
      </w:r>
    </w:p>
    <w:p w14:paraId="4524E808" w14:textId="77777777" w:rsidR="00873D7B" w:rsidRPr="00593BD4" w:rsidRDefault="00873D7B" w:rsidP="00873D7B">
      <w:r w:rsidRPr="00593BD4">
        <w:t>Notwithstanding the bumpy rollout, Walt Baum, president of Powering Texans, a trade group that represents power generators, said that the program is sound.</w:t>
      </w:r>
    </w:p>
    <w:p w14:paraId="33E65E69" w14:textId="77777777" w:rsidR="00873D7B" w:rsidRPr="00593BD4" w:rsidRDefault="00873D7B" w:rsidP="00873D7B">
      <w:r w:rsidRPr="00593BD4">
        <w:t>“Overall, it’s a good start to a program that I think is hopefully well on its way to achieving the legislature’s goal of 10,000 megawatts of new dispatchable generation,” he said.</w:t>
      </w:r>
    </w:p>
    <w:p w14:paraId="27C0C461" w14:textId="77777777" w:rsidR="00873D7B" w:rsidRPr="00593BD4" w:rsidRDefault="00873D7B" w:rsidP="00873D7B">
      <w:r w:rsidRPr="00593BD4">
        <w:t>Some experts were skeptical that the Texas Energy Fund would add a significant amount of power to the grid — a concern that laced debate in the Legislature when it was being considered against </w:t>
      </w:r>
      <w:hyperlink r:id="rId1109" w:tgtFrame="_blank" w:history="1">
        <w:r w:rsidRPr="00593BD4">
          <w:rPr>
            <w:rStyle w:val="ac"/>
          </w:rPr>
          <w:t>other ideas for shaping the electricity market</w:t>
        </w:r>
      </w:hyperlink>
      <w:r w:rsidRPr="00593BD4">
        <w:t> to ensure better reliability.</w:t>
      </w:r>
    </w:p>
    <w:p w14:paraId="293A75BC" w14:textId="77777777" w:rsidR="00873D7B" w:rsidRPr="00593BD4" w:rsidRDefault="00873D7B" w:rsidP="00873D7B">
      <w:r w:rsidRPr="00593BD4">
        <w:t>Critics noted that the loans did not guarantee more power on the grid because companies could retire older power plants and electricity-hungry industries like artificial intelligence could eat up any new capacity.</w:t>
      </w:r>
    </w:p>
    <w:p w14:paraId="42C3857D" w14:textId="77777777" w:rsidR="00873D7B" w:rsidRPr="00593BD4" w:rsidRDefault="00873D7B" w:rsidP="00873D7B">
      <w:r w:rsidRPr="00593BD4">
        <w:t>And any new plants built with the loans could quickly become too expensive to operate, critics said. In the current market, gas plants have trouble competing with solar and wind power, which are cheaper energy sources to produce. Power generators and grid experts argued that for new gas plants to be viable, the state will have to fine-tune the market to help them compete.</w:t>
      </w:r>
    </w:p>
    <w:p w14:paraId="61E4DE3B" w14:textId="77777777" w:rsidR="00873D7B" w:rsidRPr="00593BD4" w:rsidRDefault="00873D7B" w:rsidP="00873D7B">
      <w:r w:rsidRPr="00593BD4">
        <w:t>Supporters of the program said the PUC had a rigorous plan in place to run it, and the bungling of the Aegle application was not reflective of a broader, flawed process.</w:t>
      </w:r>
    </w:p>
    <w:p w14:paraId="242E64C3" w14:textId="77777777" w:rsidR="00873D7B" w:rsidRPr="00593BD4" w:rsidRDefault="00873D7B" w:rsidP="00873D7B">
      <w:r w:rsidRPr="00593BD4">
        <w:t>“I think they’re up to it,” said Johnson, the state senator. “I’ve talked with the PUC about the overall conception of the program, and I was impressed with how well it was thought through.”</w:t>
      </w:r>
    </w:p>
    <w:p w14:paraId="22DC52D3" w14:textId="77777777" w:rsidR="00873D7B" w:rsidRPr="00593BD4" w:rsidRDefault="00873D7B" w:rsidP="00873D7B">
      <w:r w:rsidRPr="00593BD4">
        <w:t xml:space="preserve">“They had sound rules and procedures going into this,” added former PUC Commissioner Will McAdams, who advised </w:t>
      </w:r>
      <w:proofErr w:type="spellStart"/>
      <w:r w:rsidRPr="00593BD4">
        <w:t>EmberClear</w:t>
      </w:r>
      <w:proofErr w:type="spellEnd"/>
      <w:r w:rsidRPr="00593BD4">
        <w:t xml:space="preserve"> Management, a finalist for a Texas Energy Fund loan, on its application. “I believe the PUC was able and is able to process those loans.”</w:t>
      </w:r>
    </w:p>
    <w:p w14:paraId="79623527" w14:textId="77777777" w:rsidR="00873D7B" w:rsidRPr="00593BD4" w:rsidRDefault="00873D7B" w:rsidP="00873D7B">
      <w:r w:rsidRPr="00593BD4">
        <w:t>Still, lawmakers sent the PUC an unambiguous signal: no more missteps. Some threatened to scrap a plan to </w:t>
      </w:r>
      <w:hyperlink r:id="rId1110" w:tgtFrame="_blank" w:history="1">
        <w:r w:rsidRPr="00593BD4">
          <w:rPr>
            <w:rStyle w:val="ac"/>
          </w:rPr>
          <w:t>add another $5 billion</w:t>
        </w:r>
      </w:hyperlink>
      <w:r w:rsidRPr="00593BD4">
        <w:t> to the loan program unless the agency cleaned up its act.</w:t>
      </w:r>
    </w:p>
    <w:p w14:paraId="479E0477" w14:textId="77777777" w:rsidR="00873D7B" w:rsidRPr="00593BD4" w:rsidRDefault="00873D7B" w:rsidP="00873D7B">
      <w:r w:rsidRPr="00593BD4">
        <w:t>“The Senate and House have sent clear messages to the Public Utility Commission reemphasizing the importance of a deliberate, transparent, and prudent review process,” the co-chairs of the Texas Energy Fund Advisory Committee said in a </w:t>
      </w:r>
      <w:hyperlink r:id="rId1111" w:tgtFrame="_blank" w:history="1">
        <w:r w:rsidRPr="00593BD4">
          <w:rPr>
            <w:rStyle w:val="ac"/>
          </w:rPr>
          <w:t>Sept. 4 statement</w:t>
        </w:r>
      </w:hyperlink>
      <w:r w:rsidRPr="00593BD4">
        <w:t>. “The protection and stewardship of taxpayer money must be the highest priority.”</w:t>
      </w:r>
    </w:p>
    <w:p w14:paraId="1EC25A46" w14:textId="61A10EBC" w:rsidR="00873D7B" w:rsidRPr="00593BD4" w:rsidRDefault="00873D7B" w:rsidP="008D4FF0">
      <w:hyperlink r:id="rId1112" w:history="1">
        <w:r w:rsidRPr="00593BD4">
          <w:rPr>
            <w:rStyle w:val="ac"/>
          </w:rPr>
          <w:t>https://apnews.com/us-news/texas-general-news-554c06cf19ec73a7877c7ae89e12151b</w:t>
        </w:r>
      </w:hyperlink>
    </w:p>
    <w:p w14:paraId="2EA93D2E" w14:textId="6C46AAD8" w:rsidR="00873D7B" w:rsidRPr="00593BD4" w:rsidRDefault="00D1793C" w:rsidP="008D4FF0">
      <w:r>
        <w:lastRenderedPageBreak/>
        <w:t>#</w:t>
      </w:r>
      <w:r w:rsidR="00873D7B" w:rsidRPr="00593BD4">
        <w:t>14</w:t>
      </w:r>
      <w:r>
        <w:t>4</w:t>
      </w:r>
    </w:p>
    <w:p w14:paraId="6F61B749" w14:textId="618E3A72" w:rsidR="00873D7B" w:rsidRPr="00593BD4" w:rsidRDefault="00873D7B" w:rsidP="001C0DCA">
      <w:r w:rsidRPr="00593BD4">
        <w:rPr>
          <w:b/>
          <w:bCs/>
        </w:rPr>
        <w:t>Argentina’s President Milei presents 2025 budget, vowing austerity and setting up a showdown</w:t>
      </w:r>
    </w:p>
    <w:p w14:paraId="12C15180" w14:textId="6E1502C6" w:rsidR="00873D7B" w:rsidRPr="00593BD4" w:rsidRDefault="00873D7B" w:rsidP="00873D7B"/>
    <w:p w14:paraId="1D605738" w14:textId="77777777" w:rsidR="00873D7B" w:rsidRPr="00593BD4" w:rsidRDefault="00873D7B" w:rsidP="00873D7B">
      <w:r w:rsidRPr="00593BD4">
        <w:t>By  </w:t>
      </w:r>
      <w:hyperlink r:id="rId1113" w:history="1">
        <w:r w:rsidRPr="00593BD4">
          <w:rPr>
            <w:rStyle w:val="ac"/>
          </w:rPr>
          <w:t>ISABEL DEBRE</w:t>
        </w:r>
      </w:hyperlink>
    </w:p>
    <w:p w14:paraId="13FED045" w14:textId="77777777" w:rsidR="00873D7B" w:rsidRPr="00593BD4" w:rsidRDefault="00873D7B" w:rsidP="00873D7B">
      <w:r w:rsidRPr="00593BD4">
        <w:t>Updated 3:36 PM GMT+3, September 16, 2024</w:t>
      </w:r>
    </w:p>
    <w:p w14:paraId="3188A123" w14:textId="77777777" w:rsidR="00873D7B" w:rsidRPr="00593BD4" w:rsidRDefault="00873D7B" w:rsidP="00873D7B">
      <w:r w:rsidRPr="00593BD4">
        <w:t>Share</w:t>
      </w:r>
    </w:p>
    <w:p w14:paraId="619A8CC9" w14:textId="77777777" w:rsidR="00873D7B" w:rsidRPr="00593BD4" w:rsidRDefault="00873D7B" w:rsidP="00873D7B">
      <w:r w:rsidRPr="00593BD4">
        <w:t>BUENOS AIRES, Argentina (AP) — Libertarian </w:t>
      </w:r>
      <w:hyperlink r:id="rId1114" w:history="1">
        <w:r w:rsidRPr="00593BD4">
          <w:rPr>
            <w:rStyle w:val="ac"/>
          </w:rPr>
          <w:t>President Javier Milei</w:t>
        </w:r>
      </w:hyperlink>
      <w:r w:rsidRPr="00593BD4">
        <w:t> of Argentina presented the 2025 budget to Congress late Sunday, outlining policy priorities that reflected his key pledge to kill the country’s chronic fiscal deficit and signaled a new phase of confrontation with lawmakers.</w:t>
      </w:r>
    </w:p>
    <w:p w14:paraId="0117E965" w14:textId="77777777" w:rsidR="00873D7B" w:rsidRPr="00593BD4" w:rsidRDefault="00873D7B" w:rsidP="00873D7B">
      <w:r w:rsidRPr="00593BD4">
        <w:t>In an unprecedented move, Milei personally pitched the budget to Congress instead of his economy minister, lambasting Argentina’s </w:t>
      </w:r>
      <w:hyperlink r:id="rId1115" w:history="1">
        <w:r w:rsidRPr="00593BD4">
          <w:rPr>
            <w:rStyle w:val="ac"/>
          </w:rPr>
          <w:t>history of macroeconomic mismanagement</w:t>
        </w:r>
      </w:hyperlink>
      <w:r w:rsidRPr="00593BD4">
        <w:t> and promising to veto anything that compromised his tough slog of tight fiscal policy.</w:t>
      </w:r>
    </w:p>
    <w:p w14:paraId="0D616A29" w14:textId="77777777" w:rsidR="00873D7B" w:rsidRPr="00593BD4" w:rsidRDefault="00873D7B" w:rsidP="00873D7B">
      <w:r w:rsidRPr="00593BD4">
        <w:t>The president’s budget proposal followed a week of political clashes in the legislature — where Milei </w:t>
      </w:r>
      <w:hyperlink r:id="rId1116" w:history="1">
        <w:r w:rsidRPr="00593BD4">
          <w:rPr>
            <w:rStyle w:val="ac"/>
          </w:rPr>
          <w:t>controls less than 15% of the seats</w:t>
        </w:r>
      </w:hyperlink>
      <w:r w:rsidRPr="00593BD4">
        <w:t> — over spending increases that the administration warns would derail its </w:t>
      </w:r>
      <w:hyperlink r:id="rId1117" w:history="1">
        <w:r w:rsidRPr="00593BD4">
          <w:rPr>
            <w:rStyle w:val="ac"/>
          </w:rPr>
          <w:t>IMF-backed</w:t>
        </w:r>
      </w:hyperlink>
      <w:r w:rsidRPr="00593BD4">
        <w:t> “zero deficit” budget. Opposition parties have sought to raise salaries and pensions with inflation to </w:t>
      </w:r>
      <w:hyperlink r:id="rId1118" w:history="1">
        <w:r w:rsidRPr="00593BD4">
          <w:rPr>
            <w:rStyle w:val="ac"/>
          </w:rPr>
          <w:t>help hard-hit Argentines cope</w:t>
        </w:r>
      </w:hyperlink>
      <w:r w:rsidRPr="00593BD4">
        <w:t> with harsh austerity.</w:t>
      </w:r>
    </w:p>
    <w:p w14:paraId="6D326FA6" w14:textId="77777777" w:rsidR="00873D7B" w:rsidRPr="00593BD4" w:rsidRDefault="00873D7B" w:rsidP="00873D7B">
      <w:r w:rsidRPr="00593BD4">
        <w:t xml:space="preserve">“The cornerstone of this budget is the first truth of macroeconomics, a truth that for many years has been neglected in Argentina: that of zero deficit,” Milei told lawmakers, facing rows of empty seats as most of the </w:t>
      </w:r>
      <w:proofErr w:type="spellStart"/>
      <w:r w:rsidRPr="00593BD4">
        <w:t>hard-line</w:t>
      </w:r>
      <w:proofErr w:type="spellEnd"/>
      <w:r w:rsidRPr="00593BD4">
        <w:t xml:space="preserve"> opposition Peronist bloc, Unión </w:t>
      </w:r>
      <w:proofErr w:type="spellStart"/>
      <w:r w:rsidRPr="00593BD4">
        <w:t>por</w:t>
      </w:r>
      <w:proofErr w:type="spellEnd"/>
      <w:r w:rsidRPr="00593BD4">
        <w:t xml:space="preserve"> la Patria, skipped his address. “Managing means cleaning up the balance sheet, deactivating the debt bomb that we inherited.”</w:t>
      </w:r>
    </w:p>
    <w:p w14:paraId="097C4088" w14:textId="77777777" w:rsidR="00873D7B" w:rsidRPr="00593BD4" w:rsidRDefault="00873D7B" w:rsidP="00873D7B">
      <w:r w:rsidRPr="00593BD4">
        <w:t>Milei’s supporters interrupted his speech — packed with his usual libertarian talking points — with whoops and cheers.</w:t>
      </w:r>
    </w:p>
    <w:p w14:paraId="7EC45494" w14:textId="77777777" w:rsidR="00873D7B" w:rsidRPr="00593BD4" w:rsidRDefault="00873D7B" w:rsidP="00873D7B">
      <w:r w:rsidRPr="00593BD4">
        <w:t>It will fall to the opposition-dominated Congress, which controls the government’s purse strings, to approve the final budget. Milei’s political isolation makes matters fraught, setting up weeks of negotiations with rivals who insist on concessions.</w:t>
      </w:r>
    </w:p>
    <w:p w14:paraId="4CEDB44A" w14:textId="77777777" w:rsidR="00873D7B" w:rsidRPr="00593BD4" w:rsidRDefault="00873D7B" w:rsidP="00873D7B">
      <w:r w:rsidRPr="00593BD4">
        <w:t>But Milei vowed that nothing would stop him from pressing on with austerity.</w:t>
      </w:r>
    </w:p>
    <w:p w14:paraId="562A64E8" w14:textId="77777777" w:rsidR="00873D7B" w:rsidRPr="00593BD4" w:rsidRDefault="00873D7B" w:rsidP="00873D7B">
      <w:r w:rsidRPr="00593BD4">
        <w:t>“The budget is a declaration of principles,” said Argentine economist Agustín Almada. “Even if there is no compromise from the opposition, Milei will continue pursuing this fiscal contraction.”</w:t>
      </w:r>
    </w:p>
    <w:p w14:paraId="336DF2F2" w14:textId="77777777" w:rsidR="00873D7B" w:rsidRPr="00593BD4" w:rsidRDefault="00873D7B" w:rsidP="00873D7B">
      <w:r w:rsidRPr="00593BD4">
        <w:lastRenderedPageBreak/>
        <w:t>If the stroke of a veto pen failed to prevent powerful lawmakers from spending, Milei promised to find other ways to cut down the state.</w:t>
      </w:r>
    </w:p>
    <w:p w14:paraId="1C0DFF83" w14:textId="77777777" w:rsidR="00873D7B" w:rsidRPr="00593BD4" w:rsidRDefault="00873D7B" w:rsidP="00873D7B">
      <w:r w:rsidRPr="00593BD4">
        <w:t>“We will only discuss the increase in spending when it comes along with an explanation of what we’ll cut to compensate for it,” Milei said.</w:t>
      </w:r>
    </w:p>
    <w:p w14:paraId="60101702" w14:textId="77777777" w:rsidR="00873D7B" w:rsidRPr="00593BD4" w:rsidRDefault="00873D7B" w:rsidP="00873D7B">
      <w:r w:rsidRPr="00593BD4">
        <w:t>Over Milei’s past nine months in office, </w:t>
      </w:r>
      <w:hyperlink r:id="rId1119" w:history="1">
        <w:r w:rsidRPr="00593BD4">
          <w:rPr>
            <w:rStyle w:val="ac"/>
          </w:rPr>
          <w:t>dramatic cuts to public spending</w:t>
        </w:r>
      </w:hyperlink>
      <w:r w:rsidRPr="00593BD4">
        <w:t> — which he says are necessary to restore market confidence in a country ravaged by one of the world’s highest annual inflation rates — have racked up a fiscal surplus (0.4% of gross domestic product), something unseen in nearly two decades.</w:t>
      </w:r>
    </w:p>
    <w:p w14:paraId="644FA06F" w14:textId="77777777" w:rsidR="00873D7B" w:rsidRPr="00593BD4" w:rsidRDefault="00873D7B" w:rsidP="00873D7B">
      <w:r w:rsidRPr="00593BD4">
        <w:t>The austerity has also </w:t>
      </w:r>
      <w:hyperlink r:id="rId1120" w:history="1">
        <w:r w:rsidRPr="00593BD4">
          <w:rPr>
            <w:rStyle w:val="ac"/>
          </w:rPr>
          <w:t>caused deep economic pain in Argentina</w:t>
        </w:r>
      </w:hyperlink>
      <w:r w:rsidRPr="00593BD4">
        <w:t>, with nearly 60% of Argentines now living in poverty, up from 44% in December 2023, according to the Catholic University. Milei has balanced the budget by slashing financial transfers to provinces, removing energy and transport subsidies and holding wages and pensions steady despite inflation.</w:t>
      </w:r>
    </w:p>
    <w:p w14:paraId="5DCAB410" w14:textId="77777777" w:rsidR="00873D7B" w:rsidRPr="00593BD4" w:rsidRDefault="00873D7B" w:rsidP="00873D7B">
      <w:r w:rsidRPr="00593BD4">
        <w:t>The fight over pensions reached a head last week, when Milei and his allies defeated a bill that would have boosted social security spending in Argentina, compromising the administration’s fiscal discipline.</w:t>
      </w:r>
    </w:p>
    <w:p w14:paraId="446ABFAD" w14:textId="77777777" w:rsidR="00873D7B" w:rsidRPr="00593BD4" w:rsidRDefault="00873D7B" w:rsidP="00873D7B">
      <w:hyperlink r:id="rId1121" w:history="1">
        <w:r w:rsidRPr="00593BD4">
          <w:rPr>
            <w:rStyle w:val="ac"/>
          </w:rPr>
          <w:t>The bill had swept through both houses of Congress</w:t>
        </w:r>
      </w:hyperlink>
      <w:r w:rsidRPr="00593BD4">
        <w:t> last month but opposition parties ultimately failed to obtain the two-thirds majority needed to override the president’s veto after government lobbying eroded support for the measure.</w:t>
      </w:r>
    </w:p>
    <w:p w14:paraId="4E481EF9" w14:textId="77777777" w:rsidR="00873D7B" w:rsidRPr="00593BD4" w:rsidRDefault="00873D7B" w:rsidP="00873D7B">
      <w:r w:rsidRPr="00593BD4">
        <w:t>At the news of the bill’s rejection Wednesday, outraged retirees — who have lost roughly half of their purchasing power due to inflation — poured into the streets of downtown Buenos Aires, where they faced off with riot police spraying tear gas and water cannons.</w:t>
      </w:r>
    </w:p>
    <w:p w14:paraId="3FD9091A" w14:textId="77777777" w:rsidR="00873D7B" w:rsidRPr="00593BD4" w:rsidRDefault="00873D7B" w:rsidP="00873D7B">
      <w:r w:rsidRPr="00593BD4">
        <w:t>Milei warned that his fiscal shock therapy was not going to be easy. But his administration is betting that the worst has passed. Although Argentina’s annual inflation hovers around 237%, </w:t>
      </w:r>
      <w:hyperlink r:id="rId1122" w:history="1">
        <w:r w:rsidRPr="00593BD4">
          <w:rPr>
            <w:rStyle w:val="ac"/>
          </w:rPr>
          <w:t>Milei has retained popular support by working to keep a lid on monthly inflation</w:t>
        </w:r>
      </w:hyperlink>
      <w:r w:rsidRPr="00593BD4">
        <w:t>, which has dropped to 4% since its peak of 26% last December when he took office.</w:t>
      </w:r>
    </w:p>
    <w:p w14:paraId="043F11B3" w14:textId="77777777" w:rsidR="00873D7B" w:rsidRPr="00593BD4" w:rsidRDefault="00873D7B" w:rsidP="00873D7B">
      <w:r w:rsidRPr="00593BD4">
        <w:t>In an optimistic statement about the budget Sunday, the Finance Ministry said it expected Milei’s proposal to result in an annual inflation rate of just 18% by the end of 2025 and yield a 5% economic growth rate. Argentina’s economy contracted by more than 3% in the first half of 2024.</w:t>
      </w:r>
    </w:p>
    <w:p w14:paraId="0296BF0C" w14:textId="77777777" w:rsidR="00873D7B" w:rsidRPr="00593BD4" w:rsidRDefault="00873D7B" w:rsidP="00873D7B">
      <w:r w:rsidRPr="00593BD4">
        <w:t>But much of Milei’s future depends on Congress. The government’s pension law victory over congressional opponents proved short-lived, as lawmakers in the lower house also passed a bill increasing </w:t>
      </w:r>
      <w:hyperlink r:id="rId1123" w:history="1">
        <w:r w:rsidRPr="00593BD4">
          <w:rPr>
            <w:rStyle w:val="ac"/>
          </w:rPr>
          <w:t>spending on public universities</w:t>
        </w:r>
      </w:hyperlink>
      <w:r w:rsidRPr="00593BD4">
        <w:t>.</w:t>
      </w:r>
    </w:p>
    <w:p w14:paraId="6C2BD99E" w14:textId="77777777" w:rsidR="00873D7B" w:rsidRPr="00593BD4" w:rsidRDefault="00873D7B" w:rsidP="00873D7B">
      <w:r w:rsidRPr="00593BD4">
        <w:t>Milei has vowed to veto the bill.</w:t>
      </w:r>
    </w:p>
    <w:p w14:paraId="69486D52" w14:textId="77777777" w:rsidR="00873D7B" w:rsidRPr="00593BD4" w:rsidRDefault="00873D7B" w:rsidP="00873D7B">
      <w:r w:rsidRPr="00593BD4">
        <w:lastRenderedPageBreak/>
        <w:t>Milei suffered another blow when lawmakers rejected his plan to raise spending on the intelligence services by more than $100 million. Despite all the belt-tightening, Milei has </w:t>
      </w:r>
      <w:hyperlink r:id="rId1124" w:history="1">
        <w:r w:rsidRPr="00593BD4">
          <w:rPr>
            <w:rStyle w:val="ac"/>
          </w:rPr>
          <w:t>committed to increasing defense spending</w:t>
        </w:r>
      </w:hyperlink>
      <w:r w:rsidRPr="00593BD4">
        <w:t> from 0.5% of GDP to 2.1%, raising the hackles of some lawmakers amid his cuts to health and education.</w:t>
      </w:r>
    </w:p>
    <w:p w14:paraId="1A96DB5A" w14:textId="77777777" w:rsidR="00873D7B" w:rsidRPr="00593BD4" w:rsidRDefault="00873D7B" w:rsidP="00873D7B">
      <w:r w:rsidRPr="00593BD4">
        <w:t>Although Milei has repeatedly </w:t>
      </w:r>
      <w:hyperlink r:id="rId1125" w:history="1">
        <w:r w:rsidRPr="00593BD4">
          <w:rPr>
            <w:rStyle w:val="ac"/>
          </w:rPr>
          <w:t>compromised to get his legislation through Congress</w:t>
        </w:r>
      </w:hyperlink>
      <w:r w:rsidRPr="00593BD4">
        <w:t>, he took a strident tone in Sunday’s speech, describing lawmakers who disagree with him as “miserable rats who bet against the country.”</w:t>
      </w:r>
    </w:p>
    <w:p w14:paraId="2869C923" w14:textId="77777777" w:rsidR="00873D7B" w:rsidRPr="00593BD4" w:rsidRDefault="00873D7B" w:rsidP="00873D7B">
      <w:r w:rsidRPr="00593BD4">
        <w:t>Some analysts warned that Milei’s exercise in political messaging spelled trouble.</w:t>
      </w:r>
    </w:p>
    <w:p w14:paraId="7D561B74" w14:textId="77777777" w:rsidR="00873D7B" w:rsidRPr="00593BD4" w:rsidRDefault="00873D7B" w:rsidP="00873D7B">
      <w:r w:rsidRPr="00593BD4">
        <w:t>“The image of a half-empty chamber of deputies during the president’s speech is an indication that it will not be easy for the government to pass this budget,” said Marcelo J. García, Director for the Americas at the New York-based geopolitical risk consultancy Horizon Engage. “Again, Milei seems to be prioritizing confrontation over compromise.”</w:t>
      </w:r>
    </w:p>
    <w:p w14:paraId="6845A236" w14:textId="1FB79A38" w:rsidR="00873D7B" w:rsidRPr="00593BD4" w:rsidRDefault="00873D7B" w:rsidP="008D4FF0">
      <w:hyperlink r:id="rId1126" w:history="1">
        <w:r w:rsidRPr="00593BD4">
          <w:rPr>
            <w:rStyle w:val="ac"/>
          </w:rPr>
          <w:t>https://apnews.com/article/argentina-milei-budget-congress-economy-inflation-c83178217097093d476fab94429768a4</w:t>
        </w:r>
      </w:hyperlink>
    </w:p>
    <w:p w14:paraId="05881605" w14:textId="511452C8" w:rsidR="00873D7B" w:rsidRPr="00593BD4" w:rsidRDefault="00D1793C" w:rsidP="008D4FF0">
      <w:r>
        <w:t>#</w:t>
      </w:r>
      <w:r w:rsidR="00873D7B" w:rsidRPr="00593BD4">
        <w:t>14</w:t>
      </w:r>
      <w:r>
        <w:t>5</w:t>
      </w:r>
    </w:p>
    <w:p w14:paraId="3354EB03" w14:textId="77777777" w:rsidR="00873D7B" w:rsidRPr="00593BD4" w:rsidRDefault="00873D7B" w:rsidP="00873D7B">
      <w:pPr>
        <w:rPr>
          <w:b/>
          <w:bCs/>
        </w:rPr>
      </w:pPr>
      <w:r w:rsidRPr="00593BD4">
        <w:rPr>
          <w:b/>
          <w:bCs/>
        </w:rPr>
        <w:t>Autoworkers demonstrate in Brussels to protest layoff threats across the EU industrial base</w:t>
      </w:r>
    </w:p>
    <w:p w14:paraId="5BC89DD7" w14:textId="77777777" w:rsidR="00873D7B" w:rsidRPr="00593BD4" w:rsidRDefault="00873D7B" w:rsidP="00873D7B">
      <w:r w:rsidRPr="00593BD4">
        <w:t>Trade unions and thousands of disgruntled workers demonstrate through the Belgian capital to protest the threat of thousands of layoffs in a state-of-the-art Brussels car factory and other key industries.</w:t>
      </w:r>
    </w:p>
    <w:p w14:paraId="3A5C3372" w14:textId="77777777" w:rsidR="00873D7B" w:rsidRPr="00593BD4" w:rsidRDefault="00873D7B" w:rsidP="00873D7B">
      <w:r w:rsidRPr="00593BD4">
        <w:t>By  RAF CASERT and MARK CARLSON</w:t>
      </w:r>
    </w:p>
    <w:p w14:paraId="7E2E7D4B" w14:textId="77777777" w:rsidR="00873D7B" w:rsidRPr="00593BD4" w:rsidRDefault="00873D7B" w:rsidP="00873D7B">
      <w:r w:rsidRPr="00593BD4">
        <w:t>Updated 2:02 PM GMT+3, September 16, 2024</w:t>
      </w:r>
    </w:p>
    <w:p w14:paraId="5889A121" w14:textId="77777777" w:rsidR="00873D7B" w:rsidRPr="00593BD4" w:rsidRDefault="00873D7B" w:rsidP="00873D7B">
      <w:r w:rsidRPr="00593BD4">
        <w:t>Share</w:t>
      </w:r>
    </w:p>
    <w:p w14:paraId="32F744A2" w14:textId="77777777" w:rsidR="00873D7B" w:rsidRPr="00593BD4" w:rsidRDefault="00873D7B" w:rsidP="00873D7B">
      <w:r w:rsidRPr="00593BD4">
        <w:t>BRUSSELS (AP) — Thousands of disgruntled workers demonstrated in the Belgian capital on Monday to protest the threat of massive layoffs in a state-of-the-art Brussels car factory that stands as a symbol for key industries across the European Union that clamor for more government support in the face of global competition.</w:t>
      </w:r>
    </w:p>
    <w:p w14:paraId="5310C5EE" w14:textId="77777777" w:rsidR="00873D7B" w:rsidRPr="00593BD4" w:rsidRDefault="00873D7B" w:rsidP="00873D7B">
      <w:r w:rsidRPr="00593BD4">
        <w:t>The trigger for Monday’s protest, estimated by police at 5,500 people, was the announcement that German automaker Audi would phase out production at its Forest plant in southern Brussels, threatening the jobs of 3,000 staffers, many of whom are experts in electronic vehicle production which the EU seeks to promote as a breakthrough sector as it struggles to compete with China and the United States.</w:t>
      </w:r>
    </w:p>
    <w:p w14:paraId="45861573" w14:textId="77777777" w:rsidR="00873D7B" w:rsidRPr="00593BD4" w:rsidRDefault="00873D7B" w:rsidP="00873D7B">
      <w:r w:rsidRPr="00593BD4">
        <w:lastRenderedPageBreak/>
        <w:t>“What is happening at Audi can also happen at other factories too. So we have to act to make sure that industries remain,” said Salvatore Tabone , who said he has worked for 27 years at Audi and now faces the prospect of being laid off. “After all the efforts we made, this is the reward we get,” he said.</w:t>
      </w:r>
    </w:p>
    <w:p w14:paraId="43F1BC63" w14:textId="77777777" w:rsidR="00873D7B" w:rsidRPr="00593BD4" w:rsidRDefault="00873D7B" w:rsidP="00873D7B">
      <w:r w:rsidRPr="00593BD4">
        <w:t>“This is not an isolated case, unfortunately. There was a tide over the past year” affecting major industries all over Belgium, said ACV union representative Lieve De Preter.</w:t>
      </w:r>
    </w:p>
    <w:p w14:paraId="69A0AF95" w14:textId="15EDA20F" w:rsidR="00873D7B" w:rsidRPr="00593BD4" w:rsidRDefault="006965E0" w:rsidP="008D4FF0">
      <w:hyperlink r:id="rId1127" w:history="1">
        <w:r w:rsidRPr="00593BD4">
          <w:rPr>
            <w:rStyle w:val="ac"/>
          </w:rPr>
          <w:t>https://apnews.com/article/belgium-protest-labor-car-industry-ev-a1587b489b85cbbf329c54a56ad7d7df</w:t>
        </w:r>
      </w:hyperlink>
    </w:p>
    <w:p w14:paraId="49FF15DB" w14:textId="6AC621BA" w:rsidR="006965E0" w:rsidRPr="00593BD4" w:rsidRDefault="00D1793C" w:rsidP="008D4FF0">
      <w:r>
        <w:t>#</w:t>
      </w:r>
      <w:r w:rsidR="006965E0" w:rsidRPr="00593BD4">
        <w:t>14</w:t>
      </w:r>
      <w:r>
        <w:t>6</w:t>
      </w:r>
    </w:p>
    <w:p w14:paraId="76F576E0" w14:textId="77777777" w:rsidR="00497C91" w:rsidRPr="00593BD4" w:rsidRDefault="00497C91" w:rsidP="00497C91">
      <w:pPr>
        <w:rPr>
          <w:b/>
          <w:bCs/>
        </w:rPr>
      </w:pPr>
      <w:r w:rsidRPr="00593BD4">
        <w:rPr>
          <w:b/>
          <w:bCs/>
        </w:rPr>
        <w:t>High Court rejects the UK’s first new coal mine in 30 years</w:t>
      </w:r>
    </w:p>
    <w:p w14:paraId="41DE7353" w14:textId="4E08DF18" w:rsidR="00497C91" w:rsidRPr="00593BD4" w:rsidRDefault="00497C91" w:rsidP="00497C91"/>
    <w:p w14:paraId="0DFB0C0D" w14:textId="77777777" w:rsidR="00497C91" w:rsidRPr="00593BD4" w:rsidRDefault="00497C91" w:rsidP="00497C91">
      <w:r w:rsidRPr="00593BD4">
        <w:t xml:space="preserve">FILE - An aerial view of the </w:t>
      </w:r>
      <w:proofErr w:type="spellStart"/>
      <w:r w:rsidRPr="00593BD4">
        <w:t>the</w:t>
      </w:r>
      <w:proofErr w:type="spellEnd"/>
      <w:r w:rsidRPr="00593BD4">
        <w:t xml:space="preserve"> site of a proposed new coal mine near the Cumbrian town of Whitehaven in northwest England, Monday, Oct. 4, 2021. A London judge rejected on Friday, Sept. 13, 2024, plans for the United Kingdom’s first new coal mine in three decades, delivering a victory Friday for climate groups who challenged the project’s claim it would have zero impact on global emissions. (AP Photo/Jon Super, File)</w:t>
      </w:r>
    </w:p>
    <w:p w14:paraId="7309FA7A" w14:textId="77777777" w:rsidR="00497C91" w:rsidRPr="00593BD4" w:rsidRDefault="00497C91" w:rsidP="00497C91">
      <w:r w:rsidRPr="00593BD4">
        <w:t>By  BRIAN MELLEY</w:t>
      </w:r>
    </w:p>
    <w:p w14:paraId="60DB1D85" w14:textId="77777777" w:rsidR="00497C91" w:rsidRPr="00593BD4" w:rsidRDefault="00497C91" w:rsidP="00497C91">
      <w:r w:rsidRPr="00593BD4">
        <w:t>Updated 5:25 PM GMT+3, September 13, 2024</w:t>
      </w:r>
    </w:p>
    <w:p w14:paraId="51085341" w14:textId="77777777" w:rsidR="00497C91" w:rsidRPr="00593BD4" w:rsidRDefault="00497C91" w:rsidP="00497C91">
      <w:r w:rsidRPr="00593BD4">
        <w:t>Share</w:t>
      </w:r>
    </w:p>
    <w:p w14:paraId="476EB995" w14:textId="77777777" w:rsidR="00497C91" w:rsidRPr="00593BD4" w:rsidRDefault="00497C91" w:rsidP="00497C91">
      <w:r w:rsidRPr="00593BD4">
        <w:t>LONDON (AP) — A judge on Friday rejected plans for the United Kingdom’s first new coal mine in three decades, delivering a victory for climate groups who challenged the project’s claim it would have zero impact on global emissions.</w:t>
      </w:r>
    </w:p>
    <w:p w14:paraId="7DD26237" w14:textId="77777777" w:rsidR="00497C91" w:rsidRPr="00593BD4" w:rsidRDefault="00497C91" w:rsidP="00497C91">
      <w:r w:rsidRPr="00593BD4">
        <w:t>High Court Justice David Holgate’s decision follows a </w:t>
      </w:r>
      <w:hyperlink r:id="rId1128" w:history="1">
        <w:r w:rsidRPr="00593BD4">
          <w:rPr>
            <w:rStyle w:val="ac"/>
          </w:rPr>
          <w:t>June ruling by the U.K. Supreme Court</w:t>
        </w:r>
      </w:hyperlink>
      <w:r w:rsidRPr="00593BD4">
        <w:t> that said planners reviewing oil well-drilling permits must consider the greenhouse gas emissions from burning the extracted oil.</w:t>
      </w:r>
    </w:p>
    <w:p w14:paraId="0B0ED710" w14:textId="77777777" w:rsidR="00497C91" w:rsidRPr="00593BD4" w:rsidRDefault="00497C91" w:rsidP="00497C91">
      <w:r w:rsidRPr="00593BD4">
        <w:t>“The assumption that the proposed mine would not produce a net increase in greenhouse gas emissions, or would be a net zero mine, is legally flawed,” Holgate said.</w:t>
      </w:r>
    </w:p>
    <w:p w14:paraId="535D36AF" w14:textId="77777777" w:rsidR="00497C91" w:rsidRPr="00593BD4" w:rsidRDefault="00497C91" w:rsidP="00497C91">
      <w:r w:rsidRPr="00593BD4">
        <w:t>Friends of the Earth and South Lakes Action on Climate Change, a local group, challenged the government’s approval of the plan for the mine’s development in a coastal town in England’s northwest Cumbria area.</w:t>
      </w:r>
    </w:p>
    <w:p w14:paraId="3A07C86B" w14:textId="77777777" w:rsidR="00497C91" w:rsidRPr="00593BD4" w:rsidRDefault="00497C91" w:rsidP="00497C91">
      <w:r w:rsidRPr="00593BD4">
        <w:lastRenderedPageBreak/>
        <w:t xml:space="preserve">The developer, West Cumbria Mining, defended the proposal in court after the </w:t>
      </w:r>
      <w:proofErr w:type="spellStart"/>
      <w:r w:rsidRPr="00593BD4">
        <w:t>Labour</w:t>
      </w:r>
      <w:proofErr w:type="spellEnd"/>
      <w:r w:rsidRPr="00593BD4">
        <w:t xml:space="preserve"> government, which was elected to power in July, dropped its support for the project approved by their Conservative predecessors.</w:t>
      </w:r>
    </w:p>
    <w:p w14:paraId="57A0797A" w14:textId="77777777" w:rsidR="00497C91" w:rsidRPr="00593BD4" w:rsidRDefault="00497C91" w:rsidP="00497C91">
      <w:r w:rsidRPr="00593BD4">
        <w:t>“This is fantastic news and a huge victory for our environment and everyone who has fought against this climate-damaging and completely unnecessary coal mine,” said attorney Niall Toru of Friends of the Earth. “The case against it is overwhelming: it would have huge climate impacts, its coal isn’t needed and it harms the U.K.’s international reputation on climate.”</w:t>
      </w:r>
    </w:p>
    <w:p w14:paraId="42611789" w14:textId="77777777" w:rsidR="00497C91" w:rsidRPr="00593BD4" w:rsidRDefault="00497C91" w:rsidP="00497C91">
      <w:r w:rsidRPr="00593BD4">
        <w:t>The ruling sends the decision back to the government for reconsideration.</w:t>
      </w:r>
    </w:p>
    <w:p w14:paraId="21D0B0EC" w14:textId="77777777" w:rsidR="00497C91" w:rsidRPr="00593BD4" w:rsidRDefault="00497C91" w:rsidP="00497C91">
      <w:r w:rsidRPr="00593BD4">
        <w:t>The mining company, which had promoted the project as a net-zero positive, said it would consider the ruling but declined to comment.</w:t>
      </w:r>
    </w:p>
    <w:p w14:paraId="5E201284" w14:textId="77777777" w:rsidR="00497C91" w:rsidRPr="00593BD4" w:rsidRDefault="00497C91" w:rsidP="00497C91">
      <w:r w:rsidRPr="00593BD4">
        <w:t>When the </w:t>
      </w:r>
      <w:hyperlink r:id="rId1129" w:history="1">
        <w:r w:rsidRPr="00593BD4">
          <w:rPr>
            <w:rStyle w:val="ac"/>
          </w:rPr>
          <w:t>Conservatives approved the plan in 2022</w:t>
        </w:r>
      </w:hyperlink>
      <w:r w:rsidRPr="00593BD4">
        <w:t>, environmentalists said it was a backward step and would make it harder to achieve a goal of generating 100% of electricity from clean energy sources by 2035 and reaching net-zero carbon emissions by 2050.</w:t>
      </w:r>
    </w:p>
    <w:p w14:paraId="0F73486B" w14:textId="77777777" w:rsidR="00497C91" w:rsidRPr="00593BD4" w:rsidRDefault="00497C91" w:rsidP="00497C91">
      <w:r w:rsidRPr="00593BD4">
        <w:t xml:space="preserve">The left-leaning </w:t>
      </w:r>
      <w:proofErr w:type="spellStart"/>
      <w:r w:rsidRPr="00593BD4">
        <w:t>Labour</w:t>
      </w:r>
      <w:proofErr w:type="spellEnd"/>
      <w:r w:rsidRPr="00593BD4">
        <w:t xml:space="preserve"> government has also distanced itself from its predecessor’s emphasis on oil and gas exploration. Prime Minister Keir Starmer has announced plans to increase wind power generation and pledged to not issue new oil drilling licenses in the North Sea.</w:t>
      </w:r>
    </w:p>
    <w:p w14:paraId="54ADEB04" w14:textId="77777777" w:rsidR="00497C91" w:rsidRPr="00593BD4" w:rsidRDefault="00497C91" w:rsidP="00497C91">
      <w:r w:rsidRPr="00593BD4">
        <w:t>The mine on the site of a shuttered chemical plant in Whitehaven, a town 340 miles (550 kilometers) northwest of London, would have extracted coking coal used in steelmaking rather than producing electricity.</w:t>
      </w:r>
    </w:p>
    <w:p w14:paraId="2F1DD07F" w14:textId="77777777" w:rsidR="00497C91" w:rsidRPr="00593BD4" w:rsidRDefault="00497C91" w:rsidP="00497C91">
      <w:r w:rsidRPr="00593BD4">
        <w:t>Opponents said the coal would no longer be needed domestically as Britain’s largest steelmaking operation in Port Talbot, Wales, owned by India’s Tata Steel, </w:t>
      </w:r>
      <w:hyperlink r:id="rId1130" w:history="1">
        <w:r w:rsidRPr="00593BD4">
          <w:rPr>
            <w:rStyle w:val="ac"/>
          </w:rPr>
          <w:t>transitions from coal-fired blast furnaces</w:t>
        </w:r>
      </w:hyperlink>
      <w:r w:rsidRPr="00593BD4">
        <w:t> to electric arc furnaces, which emit less carbon.</w:t>
      </w:r>
    </w:p>
    <w:p w14:paraId="6FCBE6E5" w14:textId="3EE39467" w:rsidR="00497C91" w:rsidRPr="00593BD4" w:rsidRDefault="00497C91" w:rsidP="008D4FF0">
      <w:r w:rsidRPr="00593BD4">
        <w:t>https://apnews.com/article/high-court-rejects-uk-coal-mine-whitehaven-83b9b7ceedebee1b70927667987b4dd7</w:t>
      </w:r>
    </w:p>
    <w:p w14:paraId="67407A61" w14:textId="4636EB31" w:rsidR="001C0DCA" w:rsidRPr="00593BD4" w:rsidRDefault="00D1793C" w:rsidP="008D4FF0">
      <w:r>
        <w:t>#</w:t>
      </w:r>
      <w:r w:rsidR="001C0DCA" w:rsidRPr="00593BD4">
        <w:t>14</w:t>
      </w:r>
      <w:r>
        <w:t>7</w:t>
      </w:r>
    </w:p>
    <w:p w14:paraId="3ACDC3D1" w14:textId="43E98926" w:rsidR="00497C91" w:rsidRPr="00D1793C" w:rsidRDefault="00497C91" w:rsidP="00497C91">
      <w:pPr>
        <w:rPr>
          <w:b/>
          <w:bCs/>
        </w:rPr>
      </w:pPr>
      <w:r w:rsidRPr="00593BD4">
        <w:rPr>
          <w:b/>
          <w:bCs/>
        </w:rPr>
        <w:t>Are Indonesia and Vietnam’s multibillion-dollar clean energy deals stuck? Experts say not yet</w:t>
      </w:r>
    </w:p>
    <w:p w14:paraId="56FCEF46" w14:textId="77777777" w:rsidR="00497C91" w:rsidRPr="00593BD4" w:rsidRDefault="00497C91" w:rsidP="00497C91">
      <w:r w:rsidRPr="00593BD4">
        <w:t>Updated 6:48 AM GMT+3, September 13, 2024</w:t>
      </w:r>
    </w:p>
    <w:p w14:paraId="40744159" w14:textId="77777777" w:rsidR="00497C91" w:rsidRPr="00593BD4" w:rsidRDefault="00497C91" w:rsidP="00497C91">
      <w:r w:rsidRPr="00593BD4">
        <w:t>Share</w:t>
      </w:r>
    </w:p>
    <w:p w14:paraId="46FBC2E8" w14:textId="77777777" w:rsidR="00497C91" w:rsidRPr="00593BD4" w:rsidRDefault="00497C91" w:rsidP="00497C91">
      <w:r w:rsidRPr="00593BD4">
        <w:t>JAKARTA, Indonesia (AP) — Indonesia and Vietnam signed multibillion-dollar energy transition deals in 2022 that were heralded as drastic shifts in financing that would enable the coal-dependent countries to pivot to cleaner energy.</w:t>
      </w:r>
    </w:p>
    <w:p w14:paraId="43711460" w14:textId="77777777" w:rsidR="00497C91" w:rsidRPr="00593BD4" w:rsidRDefault="00497C91" w:rsidP="00497C91">
      <w:r w:rsidRPr="00593BD4">
        <w:lastRenderedPageBreak/>
        <w:t>The deals, known as Just Energy Transition Partnerships, were funded by developed nations to help the two countries phase out and retire their heavily polluting coal-fired power plants and replace them with clean energy alternatives such as solar or geothermal.</w:t>
      </w:r>
    </w:p>
    <w:p w14:paraId="64277566" w14:textId="77777777" w:rsidR="00497C91" w:rsidRPr="00593BD4" w:rsidRDefault="00497C91" w:rsidP="00497C91">
      <w:r w:rsidRPr="00593BD4">
        <w:t>But nearly two years later, critics say little progress has been made under the deals. Supporters say that’s not a fair assessment, arguing that stakeholders are now collectively making policies for the first time, which could attract more funding, and that the projects simply need more time.</w:t>
      </w:r>
    </w:p>
    <w:p w14:paraId="58CFB1AE" w14:textId="77777777" w:rsidR="00497C91" w:rsidRPr="00593BD4" w:rsidRDefault="00497C91" w:rsidP="00497C91">
      <w:r w:rsidRPr="00593BD4">
        <w:t>Here’s a look at Indonesia and Vietnam’s JETP deals, issues they face and progress that’s been made.</w:t>
      </w:r>
    </w:p>
    <w:p w14:paraId="36988A73" w14:textId="77777777" w:rsidR="00497C91" w:rsidRPr="00593BD4" w:rsidRDefault="00497C91" w:rsidP="00497C91">
      <w:pPr>
        <w:rPr>
          <w:b/>
          <w:bCs/>
        </w:rPr>
      </w:pPr>
      <w:r w:rsidRPr="00593BD4">
        <w:rPr>
          <w:b/>
          <w:bCs/>
        </w:rPr>
        <w:t>What do Indonesia and Vietnam’s deals entail?</w:t>
      </w:r>
    </w:p>
    <w:p w14:paraId="15042257" w14:textId="77777777" w:rsidR="00497C91" w:rsidRPr="00593BD4" w:rsidRDefault="00497C91" w:rsidP="00497C91">
      <w:hyperlink r:id="rId1131" w:history="1">
        <w:r w:rsidRPr="00593BD4">
          <w:rPr>
            <w:rStyle w:val="ac"/>
          </w:rPr>
          <w:t>Indonesia’s</w:t>
        </w:r>
      </w:hyperlink>
      <w:r w:rsidRPr="00593BD4">
        <w:t> deal provides over $20 billion for the early phase-out and retirement of coal-fired power plants and the development of clean energy sources like solar or geothermal. It also moves to bolster the country’s renewable energy supply chains over the next three to five years.</w:t>
      </w:r>
    </w:p>
    <w:p w14:paraId="5AA61ECC" w14:textId="77777777" w:rsidR="00497C91" w:rsidRPr="00593BD4" w:rsidRDefault="00497C91" w:rsidP="00497C91">
      <w:r w:rsidRPr="00593BD4">
        <w:t>Nearly all of Indonesia’s energy needs are currently </w:t>
      </w:r>
      <w:hyperlink r:id="rId1132" w:history="1">
        <w:r w:rsidRPr="00593BD4">
          <w:rPr>
            <w:rStyle w:val="ac"/>
          </w:rPr>
          <w:t>met by fossil fuels</w:t>
        </w:r>
      </w:hyperlink>
      <w:r w:rsidRPr="00593BD4">
        <w:t>, with 60% coming from highly polluting coal. In 2021, Indonesia’s energy sector emissions included around 600 million tons of carbon dioxide, the world’s ninth highest, according to the International Energy Agency. Population and economic growth are expected to triple energy consumption by 2050.</w:t>
      </w:r>
    </w:p>
    <w:p w14:paraId="31F864FB" w14:textId="77777777" w:rsidR="00497C91" w:rsidRPr="00593BD4" w:rsidRDefault="00497C91" w:rsidP="00497C91">
      <w:hyperlink r:id="rId1133" w:tgtFrame="_blank" w:history="1">
        <w:r w:rsidRPr="00593BD4">
          <w:rPr>
            <w:rStyle w:val="ac"/>
            <w:i/>
            <w:iCs/>
          </w:rPr>
          <w:t>Stay up to date with similar stories by signing up to our WhatsApp channel.</w:t>
        </w:r>
      </w:hyperlink>
    </w:p>
    <w:p w14:paraId="2146C81A" w14:textId="77777777" w:rsidR="00497C91" w:rsidRPr="00593BD4" w:rsidRDefault="00497C91" w:rsidP="00497C91">
      <w:r w:rsidRPr="00593BD4">
        <w:t>Vietnam signed its $15.5 billion deal in December 2022, aiming to get nearly half of the country’s electricity from clean sources by 2030. A substantial part of that requires Vietnam to develop energy infrastructure to keep up with the country’s rapidly growing renewable energy production.</w:t>
      </w:r>
    </w:p>
    <w:p w14:paraId="33775BE5" w14:textId="77777777" w:rsidR="00497C91" w:rsidRPr="00593BD4" w:rsidRDefault="00497C91" w:rsidP="00497C91">
      <w:r w:rsidRPr="00593BD4">
        <w:t>Vietnam generated </w:t>
      </w:r>
      <w:hyperlink r:id="rId1134" w:tgtFrame="_blank" w:history="1">
        <w:r w:rsidRPr="00593BD4">
          <w:rPr>
            <w:rStyle w:val="ac"/>
          </w:rPr>
          <w:t>more than 10% of its electricity</w:t>
        </w:r>
      </w:hyperlink>
      <w:r w:rsidRPr="00593BD4">
        <w:t> from solar in the first half of 2022, a massive jump from none in 2018.</w:t>
      </w:r>
    </w:p>
    <w:p w14:paraId="050D40DA" w14:textId="77777777" w:rsidR="00497C91" w:rsidRPr="00593BD4" w:rsidRDefault="00497C91" w:rsidP="00497C91">
      <w:pPr>
        <w:rPr>
          <w:b/>
          <w:bCs/>
        </w:rPr>
      </w:pPr>
      <w:r w:rsidRPr="00593BD4">
        <w:rPr>
          <w:b/>
          <w:bCs/>
        </w:rPr>
        <w:t>Lack of a blueprint slowed down progress</w:t>
      </w:r>
    </w:p>
    <w:p w14:paraId="687DAACF" w14:textId="77777777" w:rsidR="00497C91" w:rsidRPr="00593BD4" w:rsidRDefault="00497C91" w:rsidP="00497C91">
      <w:r w:rsidRPr="00593BD4">
        <w:t>The large financial packages focused on clean energy transitions, but there were no guidelines for implementing the deals, said Grant Hauber, an adviser to the Institute for Energy Economics and Financial Analysis, a U.S. nonprofit.</w:t>
      </w:r>
    </w:p>
    <w:p w14:paraId="380EA935" w14:textId="77777777" w:rsidR="00497C91" w:rsidRPr="00593BD4" w:rsidRDefault="00497C91" w:rsidP="00497C91">
      <w:r w:rsidRPr="00593BD4">
        <w:t>“It turns out that’s really hard because there are so many social, political and economic elements ... to figure out,” he said.</w:t>
      </w:r>
    </w:p>
    <w:p w14:paraId="257E2036" w14:textId="77777777" w:rsidR="00497C91" w:rsidRPr="00593BD4" w:rsidRDefault="00497C91" w:rsidP="00497C91">
      <w:r w:rsidRPr="00593BD4">
        <w:t>The only country to have a JETP before Indonesia was South Africa, and theirs was also </w:t>
      </w:r>
      <w:hyperlink r:id="rId1135" w:history="1">
        <w:r w:rsidRPr="00593BD4">
          <w:rPr>
            <w:rStyle w:val="ac"/>
          </w:rPr>
          <w:t>marred by financing issues</w:t>
        </w:r>
      </w:hyperlink>
      <w:r w:rsidRPr="00593BD4">
        <w:t>.</w:t>
      </w:r>
    </w:p>
    <w:p w14:paraId="72A675CE" w14:textId="77777777" w:rsidR="00497C91" w:rsidRPr="00593BD4" w:rsidRDefault="00497C91" w:rsidP="00497C91">
      <w:r w:rsidRPr="00593BD4">
        <w:lastRenderedPageBreak/>
        <w:t>In November 2023, Indonesia and Vietnam tried to address this problem by outlining how much funding was needed and what projects to spend it on. </w:t>
      </w:r>
      <w:hyperlink r:id="rId1136" w:history="1">
        <w:r w:rsidRPr="00593BD4">
          <w:rPr>
            <w:rStyle w:val="ac"/>
          </w:rPr>
          <w:t>Indonesia’s Comprehensive Investment and Policy Plan</w:t>
        </w:r>
      </w:hyperlink>
      <w:r w:rsidRPr="00593BD4">
        <w:t> and </w:t>
      </w:r>
      <w:hyperlink r:id="rId1137" w:history="1">
        <w:r w:rsidRPr="00593BD4">
          <w:rPr>
            <w:rStyle w:val="ac"/>
          </w:rPr>
          <w:t>Vietnam’s Resource Mobilization Plan</w:t>
        </w:r>
      </w:hyperlink>
      <w:r w:rsidRPr="00593BD4">
        <w:t> each list 400 potential projects. An updated version of Indonesia’s plan is expected to be published this year.</w:t>
      </w:r>
    </w:p>
    <w:p w14:paraId="770256E5" w14:textId="77777777" w:rsidR="00497C91" w:rsidRPr="00593BD4" w:rsidRDefault="00497C91" w:rsidP="00497C91">
      <w:r w:rsidRPr="00593BD4">
        <w:t>Vietnam has prioritized its electrical grid and energy-storage facilities while laying the groundwork to build offshore wind. But neither these plans nor its </w:t>
      </w:r>
      <w:hyperlink r:id="rId1138" w:history="1">
        <w:r w:rsidRPr="00593BD4">
          <w:rPr>
            <w:rStyle w:val="ac"/>
          </w:rPr>
          <w:t>earlier national electricity plan</w:t>
        </w:r>
      </w:hyperlink>
      <w:r w:rsidRPr="00593BD4">
        <w:t> answered the big question of how the operators of Vietnam’s relatively new coal-fired power plants would be convinced to retire them — or how they would be compensated for doing so.</w:t>
      </w:r>
    </w:p>
    <w:p w14:paraId="2FCC8129" w14:textId="77777777" w:rsidR="00497C91" w:rsidRPr="00593BD4" w:rsidRDefault="00497C91" w:rsidP="00497C91">
      <w:r w:rsidRPr="00593BD4">
        <w:t xml:space="preserve">The Vietnamese government and </w:t>
      </w:r>
      <w:proofErr w:type="spellStart"/>
      <w:r w:rsidRPr="00593BD4">
        <w:t>Rachmat</w:t>
      </w:r>
      <w:proofErr w:type="spellEnd"/>
      <w:r w:rsidRPr="00593BD4">
        <w:t xml:space="preserve"> Kaimuddin, who heads Indonesia’s National Energy Transition Task Force, did not respond to requests for comment by The Associated Press.</w:t>
      </w:r>
    </w:p>
    <w:p w14:paraId="5383C002" w14:textId="77777777" w:rsidR="00497C91" w:rsidRPr="00593BD4" w:rsidRDefault="00497C91" w:rsidP="00497C91">
      <w:pPr>
        <w:rPr>
          <w:b/>
          <w:bCs/>
        </w:rPr>
      </w:pPr>
      <w:r w:rsidRPr="00593BD4">
        <w:rPr>
          <w:b/>
          <w:bCs/>
        </w:rPr>
        <w:t>Mismatch in money and expectations</w:t>
      </w:r>
    </w:p>
    <w:p w14:paraId="0069FCD3" w14:textId="77777777" w:rsidR="00497C91" w:rsidRPr="00593BD4" w:rsidRDefault="00497C91" w:rsidP="00497C91">
      <w:r w:rsidRPr="00593BD4">
        <w:t>The pledged funding for JETP is a fraction of what countries need. Indonesia says it needs over $97 billion and Vietnam around $134 billion to meet their 2030 goals.</w:t>
      </w:r>
    </w:p>
    <w:p w14:paraId="7D14D3EF" w14:textId="77777777" w:rsidR="00497C91" w:rsidRPr="00593BD4" w:rsidRDefault="00497C91" w:rsidP="00497C91">
      <w:r w:rsidRPr="00593BD4">
        <w:t>The source of funding has also raised concerns. At least 96% is expected to be taken on as debt, with the remainder as grants, according to the ASEAN Centre for Energy, an intergovernmental organization that reviews Southeast Asian energy interests.</w:t>
      </w:r>
    </w:p>
    <w:p w14:paraId="23137B41" w14:textId="77777777" w:rsidR="00497C91" w:rsidRPr="00593BD4" w:rsidRDefault="00497C91" w:rsidP="00497C91">
      <w:r w:rsidRPr="00593BD4">
        <w:t>Poorer countries have </w:t>
      </w:r>
      <w:hyperlink r:id="rId1139" w:history="1">
        <w:r w:rsidRPr="00593BD4">
          <w:rPr>
            <w:rStyle w:val="ac"/>
          </w:rPr>
          <w:t>criticized using loans</w:t>
        </w:r>
      </w:hyperlink>
      <w:r w:rsidRPr="00593BD4">
        <w:t> for climate finance. They say the debt prevents them from adapting swiftly to climate impacts, </w:t>
      </w:r>
      <w:hyperlink r:id="rId1140" w:history="1">
        <w:r w:rsidRPr="00593BD4">
          <w:rPr>
            <w:rStyle w:val="ac"/>
          </w:rPr>
          <w:t>despite rich nations having historically emitted the most earth-warming gases</w:t>
        </w:r>
      </w:hyperlink>
      <w:r w:rsidRPr="00593BD4">
        <w:t>.</w:t>
      </w:r>
    </w:p>
    <w:p w14:paraId="3D6C1F0A" w14:textId="77777777" w:rsidR="00497C91" w:rsidRPr="00593BD4" w:rsidRDefault="00497C91" w:rsidP="00497C91">
      <w:r w:rsidRPr="00593BD4">
        <w:t>“Indonesia and Vietnam face similar risks regarding their ability to repay these debts and the subsequent effects on their debt-to-income ratios and national fiscal health,” </w:t>
      </w:r>
      <w:hyperlink r:id="rId1141" w:tgtFrame="_blank" w:history="1">
        <w:r w:rsidRPr="00593BD4">
          <w:rPr>
            <w:rStyle w:val="ac"/>
          </w:rPr>
          <w:t>wrote</w:t>
        </w:r>
      </w:hyperlink>
      <w:r w:rsidRPr="00593BD4">
        <w:t> researchers at the ASEAN Climate Change and Energy Project.</w:t>
      </w:r>
    </w:p>
    <w:p w14:paraId="77EFA5D6" w14:textId="77777777" w:rsidR="00497C91" w:rsidRPr="00593BD4" w:rsidRDefault="00497C91" w:rsidP="00497C91">
      <w:r w:rsidRPr="00593BD4">
        <w:t>The deals were designed to entice future investors, said Fabby Tumiwa of the Institute for Essential Services Reform, an Indonesian think tank focused on energy policies and regulations. That is why projects are taking their time to determine how much money they need and how best to get it, he said.</w:t>
      </w:r>
    </w:p>
    <w:p w14:paraId="3FB9EF77" w14:textId="77777777" w:rsidR="00497C91" w:rsidRPr="00593BD4" w:rsidRDefault="00497C91" w:rsidP="00497C91">
      <w:r w:rsidRPr="00593BD4">
        <w:t>Experts say national governments and financial institutions have faced delays in matching available funding with projects that are ready to start.</w:t>
      </w:r>
    </w:p>
    <w:p w14:paraId="5B247149" w14:textId="77777777" w:rsidR="00497C91" w:rsidRPr="00593BD4" w:rsidRDefault="00497C91" w:rsidP="00497C91">
      <w:r w:rsidRPr="00593BD4">
        <w:t>Foreign investors expected “shovel-ready projects” and Indonesia hoped for financing with clearer terms, said Tiza Mafira, director at the Climate Policy Initiative in Indonesia. “It simply wasn’t the case.”</w:t>
      </w:r>
    </w:p>
    <w:p w14:paraId="201ADB2F" w14:textId="77777777" w:rsidR="00497C91" w:rsidRPr="00593BD4" w:rsidRDefault="00497C91" w:rsidP="00497C91">
      <w:pPr>
        <w:rPr>
          <w:b/>
          <w:bCs/>
        </w:rPr>
      </w:pPr>
      <w:r w:rsidRPr="00593BD4">
        <w:rPr>
          <w:b/>
          <w:bCs/>
        </w:rPr>
        <w:t>More focus on clean energy and new policies</w:t>
      </w:r>
    </w:p>
    <w:p w14:paraId="41574F80" w14:textId="77777777" w:rsidR="00497C91" w:rsidRPr="00593BD4" w:rsidRDefault="00497C91" w:rsidP="00497C91">
      <w:r w:rsidRPr="00593BD4">
        <w:lastRenderedPageBreak/>
        <w:t>Vietnam’s policy reform faces challenges ranging from a cautious bureaucracy unwilling to make decisions and spend money amid an ongoing </w:t>
      </w:r>
      <w:hyperlink r:id="rId1142" w:history="1">
        <w:r w:rsidRPr="00593BD4">
          <w:rPr>
            <w:rStyle w:val="ac"/>
          </w:rPr>
          <w:t>anti-graft campaign</w:t>
        </w:r>
      </w:hyperlink>
      <w:r w:rsidRPr="00593BD4">
        <w:t> to internal tension within its Communist Party, according to Western diplomats. Vietnam’s Communist Party also insists that electricity prices remain low despite the state utility incurring losses.</w:t>
      </w:r>
    </w:p>
    <w:p w14:paraId="4D91A888" w14:textId="77777777" w:rsidR="00497C91" w:rsidRPr="00593BD4" w:rsidRDefault="00497C91" w:rsidP="00497C91">
      <w:r w:rsidRPr="00593BD4">
        <w:t>Recent policy changes have addressed some of those challenges, including the completion of an $884 million, 500-kilometer-long (310-mile) transmission line from central Vietnam to the northern provinces in about six months, a </w:t>
      </w:r>
      <w:hyperlink r:id="rId1143" w:history="1">
        <w:r w:rsidRPr="00593BD4">
          <w:rPr>
            <w:rStyle w:val="ac"/>
          </w:rPr>
          <w:t>decree</w:t>
        </w:r>
      </w:hyperlink>
      <w:r w:rsidRPr="00593BD4">
        <w:t> that allows factories to buy electricity directly from wind and solar power producers, and a new law that’s being drafted for rooftop solar.</w:t>
      </w:r>
    </w:p>
    <w:p w14:paraId="67FB4ABC" w14:textId="77777777" w:rsidR="00497C91" w:rsidRPr="00593BD4" w:rsidRDefault="00497C91" w:rsidP="00497C91">
      <w:r w:rsidRPr="00593BD4">
        <w:t xml:space="preserve">The deals could be a model for other countries, said Sandeep Pai, the director of the multinational energy think tank </w:t>
      </w:r>
      <w:proofErr w:type="spellStart"/>
      <w:r w:rsidRPr="00593BD4">
        <w:t>Swaniti</w:t>
      </w:r>
      <w:proofErr w:type="spellEnd"/>
      <w:r w:rsidRPr="00593BD4">
        <w:t xml:space="preserve"> Global. But the limited funding offered mostly through loans could dissuade other major fossil fuel-dependent countries from signing similar deals.</w:t>
      </w:r>
    </w:p>
    <w:p w14:paraId="2E6F0CA1" w14:textId="77777777" w:rsidR="00497C91" w:rsidRPr="00593BD4" w:rsidRDefault="00497C91" w:rsidP="00497C91">
      <w:r w:rsidRPr="00593BD4">
        <w:t>“Until there is actual money on the table and other countries see real success in initial JETP countries, it will be difficult for others ... to sign on,” he said.</w:t>
      </w:r>
    </w:p>
    <w:p w14:paraId="47C81303" w14:textId="06B2BA5D" w:rsidR="001C0DCA" w:rsidRPr="00593BD4" w:rsidRDefault="00497C91" w:rsidP="008D4FF0">
      <w:hyperlink r:id="rId1144" w:history="1">
        <w:r w:rsidRPr="00593BD4">
          <w:rPr>
            <w:rStyle w:val="ac"/>
          </w:rPr>
          <w:t>https://apnews.com/article/indonesia-vietnam-climate-finance-energy-deals-jetp-fa03bd606f48ee2ab79f6cb93d845488</w:t>
        </w:r>
      </w:hyperlink>
    </w:p>
    <w:p w14:paraId="0609E393" w14:textId="3AE41F8F" w:rsidR="00497C91" w:rsidRPr="00593BD4" w:rsidRDefault="00497C91" w:rsidP="008D4FF0">
      <w:r w:rsidRPr="00593BD4">
        <w:t>#1</w:t>
      </w:r>
      <w:r w:rsidR="00D1793C">
        <w:t>48</w:t>
      </w:r>
    </w:p>
    <w:p w14:paraId="24B1FF60" w14:textId="77777777" w:rsidR="00497C91" w:rsidRPr="00593BD4" w:rsidRDefault="00497C91" w:rsidP="00497C91">
      <w:pPr>
        <w:rPr>
          <w:b/>
          <w:bCs/>
        </w:rPr>
      </w:pPr>
      <w:r w:rsidRPr="00593BD4">
        <w:rPr>
          <w:b/>
          <w:bCs/>
        </w:rPr>
        <w:t>Colorado mining town’s polluted legacy has a potential for profit, but some are wary of the risk</w:t>
      </w:r>
    </w:p>
    <w:p w14:paraId="6CF39E34" w14:textId="77777777" w:rsidR="00497C91" w:rsidRPr="00593BD4" w:rsidRDefault="00497C91" w:rsidP="00497C91">
      <w:r w:rsidRPr="00593BD4">
        <w:t>By  </w:t>
      </w:r>
      <w:hyperlink r:id="rId1145" w:history="1">
        <w:r w:rsidRPr="00593BD4">
          <w:rPr>
            <w:rStyle w:val="ac"/>
          </w:rPr>
          <w:t>MATTHEW BROWN</w:t>
        </w:r>
      </w:hyperlink>
      <w:r w:rsidRPr="00593BD4">
        <w:t>, </w:t>
      </w:r>
      <w:hyperlink r:id="rId1146" w:history="1">
        <w:r w:rsidRPr="00593BD4">
          <w:rPr>
            <w:rStyle w:val="ac"/>
          </w:rPr>
          <w:t>BRITTANY PETERSON</w:t>
        </w:r>
      </w:hyperlink>
      <w:r w:rsidRPr="00593BD4">
        <w:t> and THOMAS PEIPERT</w:t>
      </w:r>
    </w:p>
    <w:p w14:paraId="59091F2F" w14:textId="77777777" w:rsidR="00497C91" w:rsidRPr="00593BD4" w:rsidRDefault="00497C91" w:rsidP="00497C91">
      <w:r w:rsidRPr="00593BD4">
        <w:t>Updated 8:16 PM GMT+3, September 12, 2024</w:t>
      </w:r>
    </w:p>
    <w:p w14:paraId="4DFE364D" w14:textId="77777777" w:rsidR="00497C91" w:rsidRPr="00593BD4" w:rsidRDefault="00497C91" w:rsidP="00497C91">
      <w:r w:rsidRPr="00593BD4">
        <w:t>Share</w:t>
      </w:r>
    </w:p>
    <w:p w14:paraId="2C75F4DA" w14:textId="77777777" w:rsidR="00497C91" w:rsidRPr="00593BD4" w:rsidRDefault="00497C91" w:rsidP="00497C91">
      <w:r w:rsidRPr="00593BD4">
        <w:t>LEADVILLE, Colo. (AP) — Rust-colored piles of mine waste and sun-bleached wooden derricks loom above the historic Colorado mountain town of Leadville — a legacy of gold and silver mines </w:t>
      </w:r>
      <w:hyperlink r:id="rId1147" w:history="1">
        <w:r w:rsidRPr="00593BD4">
          <w:rPr>
            <w:rStyle w:val="ac"/>
          </w:rPr>
          <w:t>polluting the Arkansas River basin</w:t>
        </w:r>
      </w:hyperlink>
      <w:r w:rsidRPr="00593BD4">
        <w:t> more than a century after the city’s boom days.</w:t>
      </w:r>
    </w:p>
    <w:p w14:paraId="443F109C" w14:textId="77777777" w:rsidR="00497C91" w:rsidRPr="00593BD4" w:rsidRDefault="00497C91" w:rsidP="00497C91">
      <w:r w:rsidRPr="00593BD4">
        <w:t>Enter a fledgling company called CJK Milling that wants to “remine” some of the waste piles to squeeze more gold from ore discarded decades ago when it was less valuable. The waste would be trucked to a nearby mill, crushed to powder and bathed in cyanide to extract trace amounts of precious metals.</w:t>
      </w:r>
    </w:p>
    <w:p w14:paraId="426CFA1A" w14:textId="77777777" w:rsidR="00497C91" w:rsidRPr="00593BD4" w:rsidRDefault="00497C91" w:rsidP="00497C91">
      <w:r w:rsidRPr="00593BD4">
        <w:t>The proposal comes amid surging global interest in re-processing waste containing discarded minerals that have grown more valuable over time and can now be more readily removed. These include precious metals and </w:t>
      </w:r>
      <w:hyperlink r:id="rId1148" w:history="1">
        <w:r w:rsidRPr="00593BD4">
          <w:rPr>
            <w:rStyle w:val="ac"/>
          </w:rPr>
          <w:t>minerals used for renewable energy</w:t>
        </w:r>
      </w:hyperlink>
      <w:r w:rsidRPr="00593BD4">
        <w:t> that many countries including the U.S. are scrambling to secure.</w:t>
      </w:r>
    </w:p>
    <w:p w14:paraId="69C39195" w14:textId="77777777" w:rsidR="00497C91" w:rsidRPr="00593BD4" w:rsidRDefault="00497C91" w:rsidP="00497C91">
      <w:r w:rsidRPr="00593BD4">
        <w:lastRenderedPageBreak/>
        <w:t>Backers say the Leadville proposal would speed cleanup work that’s taken decades under federal oversight with no foreseeable end. They speak in aspirational tones of a “circular economy” for mining where leftovers get repurposed.</w:t>
      </w:r>
    </w:p>
    <w:p w14:paraId="2F735287" w14:textId="77777777" w:rsidR="00497C91" w:rsidRPr="00593BD4" w:rsidRDefault="00497C91" w:rsidP="00497C91">
      <w:r w:rsidRPr="00593BD4">
        <w:t>Yet for some residents and officials, reviving the city’s depressed mining industry and stirring up waste piles harkens to a polluted past, when the Arkansas was harmful to fish and at times ran red with waste from Leadville’s mines.</w:t>
      </w:r>
    </w:p>
    <w:p w14:paraId="7631CF38" w14:textId="77777777" w:rsidR="00497C91" w:rsidRPr="00593BD4" w:rsidRDefault="00497C91" w:rsidP="00497C91">
      <w:r w:rsidRPr="00593BD4">
        <w:t>“We’re sitting in a river that 20 years ago fish couldn’t survive,” Brice Karsh, who owns a fishing ranch downstream of the proposed mill, said as he threw fish pellets into a pool teeming with rainbow trout. “Why go backward? Why risk it?”</w:t>
      </w:r>
    </w:p>
    <w:p w14:paraId="6FE790CD" w14:textId="77777777" w:rsidR="00497C91" w:rsidRPr="00593BD4" w:rsidRDefault="00497C91" w:rsidP="00497C91">
      <w:r w:rsidRPr="00593BD4">
        <w:t>Leadville – home to about 2,600 people and the National Mining Museum -- bills itself as America’s highest city at 10,119 feet (3,0084 meters) above sea level. That distinction helped the city forge a new identity as a mecca for extreme athletes. Endurance race courses loop through nearby hillsides where millions of tons of discarded mine waste leached lead, arsenic, zinc and other toxic metals into waterways.</w:t>
      </w:r>
    </w:p>
    <w:p w14:paraId="21AAF33F" w14:textId="77777777" w:rsidR="00497C91" w:rsidRPr="00593BD4" w:rsidRDefault="00497C91" w:rsidP="00497C91">
      <w:r w:rsidRPr="00593BD4">
        <w:t>The driving force behind CJK Milling is Nick Michael, a 38-year mining veteran who characterizes the project as a way to give back to society. Standing atop a heap of mining waste with Colorado’s highest summit, Mount Elbert, in the distance, Michael says the rubble has a higher concentration of gold than many large mines now operating across the U.S.</w:t>
      </w:r>
    </w:p>
    <w:p w14:paraId="36428B95" w14:textId="77777777" w:rsidR="00497C91" w:rsidRPr="00593BD4" w:rsidRDefault="00497C91" w:rsidP="00497C91">
      <w:r w:rsidRPr="00593BD4">
        <w:t>“In the old days, that wasn’t the case,” he said, “but the tables have turned and that’s what makes this economic … We’re just cleaning up these small piles and moving on to the next one.”</w:t>
      </w:r>
    </w:p>
    <w:p w14:paraId="31F1A8D9" w14:textId="77777777" w:rsidR="00497C91" w:rsidRPr="00593BD4" w:rsidRDefault="00497C91" w:rsidP="00497C91">
      <w:r w:rsidRPr="00593BD4">
        <w:t>City Council member Christian Luna-Leal grew up in Leadville — in a trailer park with poor water quality — after his parents immigrated from Mexico.</w:t>
      </w:r>
    </w:p>
    <w:p w14:paraId="1EE75EE1" w14:textId="77777777" w:rsidR="00497C91" w:rsidRPr="00593BD4" w:rsidRDefault="00497C91" w:rsidP="00497C91">
      <w:r w:rsidRPr="00593BD4">
        <w:t>Disadvantaged communities have always borne the brunt of the industry’s problems, he said, dating to Leadville’s early days when mine owners poorly treated Irish immigrants who did much of the work. Almost 1,300 immigrants, most Irish, are buried in paupers graves in a local cemetery.</w:t>
      </w:r>
    </w:p>
    <w:p w14:paraId="2D2FB39C" w14:textId="77777777" w:rsidR="00497C91" w:rsidRPr="00593BD4" w:rsidRDefault="00497C91" w:rsidP="00497C91">
      <w:r w:rsidRPr="00593BD4">
        <w:t>Stirring up old mine waste could reverse decades of cleanup, Luna-Leal said, again fouling water and threatening the welfare of residents including Latinos, many living in mobile homes on the town’s outskirts.</w:t>
      </w:r>
    </w:p>
    <w:p w14:paraId="1A0A214B" w14:textId="77777777" w:rsidR="00497C91" w:rsidRPr="00593BD4" w:rsidRDefault="00497C91" w:rsidP="00497C91">
      <w:r w:rsidRPr="00593BD4">
        <w:t>“There is a genuine fear ... by a lot of our community that this is not properly being addressed and our concerns are not being taken as seriously as they should be,” Luna-Leal said.</w:t>
      </w:r>
    </w:p>
    <w:p w14:paraId="11AC07E0" w14:textId="77777777" w:rsidR="00497C91" w:rsidRPr="00593BD4" w:rsidRDefault="00497C91" w:rsidP="00497C91">
      <w:r w:rsidRPr="00593BD4">
        <w:t>The company’s process doesn’t get rid of the mine waste. For every ton of ore milled, a ton of waste would remain – minus a few ounces of gold. At 400 tons a day, waste will stack up quickly.</w:t>
      </w:r>
    </w:p>
    <w:p w14:paraId="0FB6D6BF" w14:textId="77777777" w:rsidR="00497C91" w:rsidRPr="00593BD4" w:rsidRDefault="00497C91" w:rsidP="00497C91">
      <w:r w:rsidRPr="00593BD4">
        <w:lastRenderedPageBreak/>
        <w:t>CJK originally planned to use a giant open pit to store the material in a wet slurry. After that was rejected, the company will instead dry waste to putty-like consistency and pile it on a hill behind the mill, Michael said. The open pit downslope would act as an emergency catchment if the pile collapsed.</w:t>
      </w:r>
    </w:p>
    <w:p w14:paraId="745923F7" w14:textId="77777777" w:rsidR="00497C91" w:rsidRPr="00593BD4" w:rsidRDefault="00497C91" w:rsidP="00497C91">
      <w:r w:rsidRPr="00593BD4">
        <w:t>The magnitude of mining waste globally is staggering, with tens of thousands of tailings piles containing 245 billon tons (223 billion metric tons), researchers say. And waste generation is increasing as companies build larger mines with lower grades of ore, resulting in a greater ratio of waste to product, according to the nonprofit World Mine Tailings Failures.</w:t>
      </w:r>
    </w:p>
    <w:p w14:paraId="1AC5BEFB" w14:textId="77777777" w:rsidR="00497C91" w:rsidRPr="00593BD4" w:rsidRDefault="00497C91" w:rsidP="00497C91">
      <w:r w:rsidRPr="00593BD4">
        <w:t>This month, gold prices reached record highs, and demand has grown sharply for critical minerals such as lithium used in batteries.</w:t>
      </w:r>
    </w:p>
    <w:p w14:paraId="2F3C6D97" w14:textId="77777777" w:rsidR="00497C91" w:rsidRPr="00593BD4" w:rsidRDefault="00497C91" w:rsidP="00497C91">
      <w:r w:rsidRPr="00593BD4">
        <w:t xml:space="preserve">Economically favorable conditions mean remining “has caught on like wildfire,” said geochemist Ann Maest, who consults for environmental organizations including </w:t>
      </w:r>
      <w:proofErr w:type="spellStart"/>
      <w:r w:rsidRPr="00593BD4">
        <w:t>EarthWorks</w:t>
      </w:r>
      <w:proofErr w:type="spellEnd"/>
      <w:r w:rsidRPr="00593BD4">
        <w:t>. The advocacy group is a mining industry critic but has cautiously embraced remining as a potential means of hastening cleanups through private investment.</w:t>
      </w:r>
    </w:p>
    <w:p w14:paraId="3C44FB7E" w14:textId="77777777" w:rsidR="00497C91" w:rsidRPr="00593BD4" w:rsidRDefault="00497C91" w:rsidP="00497C91">
      <w:r w:rsidRPr="00593BD4">
        <w:t xml:space="preserve">CJK Milling could help do that in Leadville, </w:t>
      </w:r>
      <w:proofErr w:type="spellStart"/>
      <w:r w:rsidRPr="00593BD4">
        <w:t>Maest</w:t>
      </w:r>
      <w:proofErr w:type="spellEnd"/>
      <w:r w:rsidRPr="00593BD4">
        <w:t xml:space="preserve"> said, but only if done right. “The rub is they want to use cyanide, and whenever a community hears there’s cyanide or mercury they understandably get very concerned,” she said.</w:t>
      </w:r>
    </w:p>
    <w:p w14:paraId="3D70EF1C" w14:textId="77777777" w:rsidR="00497C91" w:rsidRPr="00593BD4" w:rsidRDefault="00497C91" w:rsidP="00497C91">
      <w:r w:rsidRPr="00593BD4">
        <w:t>Overseeing Leadville’s water supply is Parkville Water District Manager Greg Teter, who views CJK Milling as potential solution to water quality problems.</w:t>
      </w:r>
    </w:p>
    <w:p w14:paraId="3091D2F3" w14:textId="77777777" w:rsidR="00497C91" w:rsidRPr="00593BD4" w:rsidRDefault="00497C91" w:rsidP="00497C91">
      <w:r w:rsidRPr="00593BD4">
        <w:t>Many waste piles sit over the district’s water supply, and Teter recalls a blowout of the Resurrection Mine compelled residents to boil their water because the district’s treatment plant couldn’t handle the dirt and debris.</w:t>
      </w:r>
    </w:p>
    <w:p w14:paraId="65567C95" w14:textId="77777777" w:rsidR="00497C91" w:rsidRPr="00593BD4" w:rsidRDefault="00497C91" w:rsidP="00497C91">
      <w:r w:rsidRPr="00593BD4">
        <w:t>More constant is the polluted runoff during spring and summer, when snowmelt from the Mosquito mountains washes through mine dumps and drains from abandoned mines.</w:t>
      </w:r>
    </w:p>
    <w:p w14:paraId="41F644D5" w14:textId="77777777" w:rsidR="00497C91" w:rsidRPr="00593BD4" w:rsidRDefault="00497C91" w:rsidP="00497C91">
      <w:r w:rsidRPr="00593BD4">
        <w:t>Every minute, 694 gallons (2,627 liters) on average of contaminated mine water flows from </w:t>
      </w:r>
      <w:hyperlink r:id="rId1149" w:tgtFrame="_blank" w:history="1">
        <w:r w:rsidRPr="00593BD4">
          <w:rPr>
            <w:rStyle w:val="ac"/>
          </w:rPr>
          <w:t>Leadville’s Superfund site</w:t>
        </w:r>
      </w:hyperlink>
      <w:r w:rsidRPr="00593BD4">
        <w:t>, according to federal records. Most is stored or funneled to treatment facilities, including one run by the U.S. Bureau of Reclamation.</w:t>
      </w:r>
    </w:p>
    <w:p w14:paraId="1FBB7E04" w14:textId="77777777" w:rsidR="00497C91" w:rsidRPr="00593BD4" w:rsidRDefault="00497C91" w:rsidP="00497C91">
      <w:r w:rsidRPr="00593BD4">
        <w:t>Up to 10% of the water is not treated — tens of millions of gallons annually carrying an estimated six tons of toxic metals, U.S. Environmental Protection Agency records show. By comparison, during Colorado’s </w:t>
      </w:r>
      <w:hyperlink r:id="rId1150" w:history="1">
        <w:r w:rsidRPr="00593BD4">
          <w:rPr>
            <w:rStyle w:val="ac"/>
          </w:rPr>
          <w:t>2015 Gold King Mine</w:t>
        </w:r>
      </w:hyperlink>
      <w:r w:rsidRPr="00593BD4">
        <w:t> disaster that fouled rivers in three states, an EPA cleanup crew inadvertently triggered release of 3 million gallons (11.4 million liters) of mustard-colored mine waste.</w:t>
      </w:r>
    </w:p>
    <w:p w14:paraId="76DE22BC" w14:textId="77777777" w:rsidR="00497C91" w:rsidRPr="00593BD4" w:rsidRDefault="00497C91" w:rsidP="00497C91">
      <w:r w:rsidRPr="00593BD4">
        <w:t>As long as Leadville’s piles remain, their potential to pollute continues.</w:t>
      </w:r>
    </w:p>
    <w:p w14:paraId="42E78AD8" w14:textId="77777777" w:rsidR="00497C91" w:rsidRPr="00593BD4" w:rsidRDefault="00497C91" w:rsidP="00497C91">
      <w:r w:rsidRPr="00593BD4">
        <w:lastRenderedPageBreak/>
        <w:t>“There are literally thousands of mine claims that overlay each other,” Teter said. “We don’t want that going into our water supply. As it stands now, all the mine dumps are ... in my watershed, upstream of my watershed, and if they remove them, and take them to the mill, that’s going to be below my watershed.”</w:t>
      </w:r>
    </w:p>
    <w:p w14:paraId="47C666BF" w14:textId="77777777" w:rsidR="00497C91" w:rsidRPr="00593BD4" w:rsidRDefault="00497C91" w:rsidP="00497C91">
      <w:r w:rsidRPr="00593BD4">
        <w:t>EPA lacks authority over CJKs proposed work, but a spokesperson said it had “potential to improve site conditions” by supplementing cleanup work already being done. Moving the mine waste would eliminate sources of runoff and could reduce the amount of polluted water to treat, said spokesperson Richard Mylott.</w:t>
      </w:r>
    </w:p>
    <w:p w14:paraId="216084E8" w14:textId="77777777" w:rsidR="00497C91" w:rsidRPr="00593BD4" w:rsidRDefault="00497C91" w:rsidP="00497C91">
      <w:r w:rsidRPr="00593BD4">
        <w:t>Other examples of remining in the Rockies are in East Helena and Anaconda, Montana and in Midvale, Utah, Mylott said. Projects are proposed in Gilt Edge, South Dakota and Creede, Colorado, he said.</w:t>
      </w:r>
    </w:p>
    <w:p w14:paraId="0ED771C1" w14:textId="77777777" w:rsidR="00497C91" w:rsidRPr="00593BD4" w:rsidRDefault="00497C91" w:rsidP="00497C91">
      <w:r w:rsidRPr="00593BD4">
        <w:t>Despite the mess from Leadville’s historic mining, Teter spoke proudly of his industry ties, including working in two now-closed mines. His son in law works in a nearby mine.</w:t>
      </w:r>
    </w:p>
    <w:p w14:paraId="7A33B8CD" w14:textId="77777777" w:rsidR="00497C91" w:rsidRPr="00593BD4" w:rsidRDefault="00497C91" w:rsidP="00497C91">
      <w:r w:rsidRPr="00593BD4">
        <w:t>“If it were not for mining, Leadville would not be here. I would not be here,” the water manager said.</w:t>
      </w:r>
    </w:p>
    <w:p w14:paraId="2D457973" w14:textId="77777777" w:rsidR="00497C91" w:rsidRPr="00593BD4" w:rsidRDefault="00497C91" w:rsidP="00497C91">
      <w:r w:rsidRPr="00593BD4">
        <w:t>“There are no active mines in our watershed, but I’m confident in what CJK has planned,” he said. “And I’ll be able to keep an eye on whatever they do.”</w:t>
      </w:r>
    </w:p>
    <w:p w14:paraId="0C942D00" w14:textId="0F3C5EB5" w:rsidR="00497C91" w:rsidRPr="00593BD4" w:rsidRDefault="00497C91" w:rsidP="008D4FF0">
      <w:hyperlink r:id="rId1151" w:history="1">
        <w:r w:rsidRPr="00593BD4">
          <w:rPr>
            <w:rStyle w:val="ac"/>
          </w:rPr>
          <w:t>https://apnews.com/article/mine-waste-gold-ore-colorado-pollution-superfund-c206b3f677b0a9f0e6bf26358b284a42</w:t>
        </w:r>
      </w:hyperlink>
    </w:p>
    <w:p w14:paraId="183808CC" w14:textId="1F199AB1" w:rsidR="00497C91" w:rsidRPr="00593BD4" w:rsidRDefault="00497C91" w:rsidP="008D4FF0">
      <w:r w:rsidRPr="00593BD4">
        <w:t>#1</w:t>
      </w:r>
      <w:r w:rsidR="00D1793C">
        <w:t>49</w:t>
      </w:r>
    </w:p>
    <w:p w14:paraId="028D6ADF" w14:textId="77777777" w:rsidR="00497C91" w:rsidRPr="00593BD4" w:rsidRDefault="00497C91" w:rsidP="00497C91">
      <w:pPr>
        <w:rPr>
          <w:b/>
          <w:bCs/>
        </w:rPr>
      </w:pPr>
      <w:r w:rsidRPr="00593BD4">
        <w:rPr>
          <w:b/>
          <w:bCs/>
        </w:rPr>
        <w:t>General Motors and Hyundai explore production and technology collaboration</w:t>
      </w:r>
    </w:p>
    <w:p w14:paraId="06499CBF" w14:textId="3450355E" w:rsidR="00497C91" w:rsidRPr="00593BD4" w:rsidRDefault="00497C91" w:rsidP="00497C91"/>
    <w:p w14:paraId="510EF38D" w14:textId="77777777" w:rsidR="00497C91" w:rsidRPr="00593BD4" w:rsidRDefault="00497C91" w:rsidP="00497C91">
      <w:r w:rsidRPr="00593BD4">
        <w:t>This combo of file photos shows the logo of Hyundai at the 2020 Pittsburgh International Auto Show Thursday, Feb.13, 2020 in Pittsburgh, top, and the General Motors logo at the company’s world headquarters in Detroit on May 16, 2014. (AP Photos, File)</w:t>
      </w:r>
    </w:p>
    <w:p w14:paraId="45A2407B" w14:textId="77777777" w:rsidR="00497C91" w:rsidRPr="00593BD4" w:rsidRDefault="00497C91" w:rsidP="00497C91">
      <w:r w:rsidRPr="00593BD4">
        <w:t>Updated 3:23 PM GMT+3, September 12, 2024</w:t>
      </w:r>
    </w:p>
    <w:p w14:paraId="7C90782F" w14:textId="77777777" w:rsidR="00497C91" w:rsidRPr="00593BD4" w:rsidRDefault="00497C91" w:rsidP="00497C91">
      <w:r w:rsidRPr="00593BD4">
        <w:t>Share</w:t>
      </w:r>
    </w:p>
    <w:p w14:paraId="4D5FAA8B" w14:textId="77777777" w:rsidR="00497C91" w:rsidRPr="00593BD4" w:rsidRDefault="00497C91" w:rsidP="00497C91">
      <w:r w:rsidRPr="00593BD4">
        <w:t>General Motors and Hyundai will explore a potential collaboration to develop vehicles, improve supply chains and advance clean-energy technology.</w:t>
      </w:r>
    </w:p>
    <w:p w14:paraId="6A1E7FEB" w14:textId="77777777" w:rsidR="00497C91" w:rsidRPr="00593BD4" w:rsidRDefault="00497C91" w:rsidP="00497C91">
      <w:r w:rsidRPr="00593BD4">
        <w:t>The automakers said Thursday that they will attempt to lower costs and bring a wider range of vehicles to customers more quickly.</w:t>
      </w:r>
    </w:p>
    <w:p w14:paraId="2F1E4A04" w14:textId="77777777" w:rsidR="00497C91" w:rsidRPr="00593BD4" w:rsidRDefault="00497C91" w:rsidP="00497C91">
      <w:r w:rsidRPr="00593BD4">
        <w:lastRenderedPageBreak/>
        <w:t>In addition to possible partnerships to produce passenger and commercial vehicles, including combustion engines as well as electric and hydrogen technologies, the companies will pursue opportunities for combined sourcing in battery raw materials, steel and other areas.</w:t>
      </w:r>
    </w:p>
    <w:p w14:paraId="380A47A8" w14:textId="77777777" w:rsidR="00497C91" w:rsidRPr="00593BD4" w:rsidRDefault="00497C91" w:rsidP="00497C91">
      <w:r w:rsidRPr="00593BD4">
        <w:t>“Our goal is to unlock the scale and creativity of both companies to deliver even more competitive vehicles to customers faster and more efficiently,” GM Chair and CEO Mary Barra said in a company release.</w:t>
      </w:r>
    </w:p>
    <w:p w14:paraId="7D6BC774" w14:textId="77777777" w:rsidR="00497C91" w:rsidRPr="00593BD4" w:rsidRDefault="00497C91" w:rsidP="00497C91">
      <w:r w:rsidRPr="00593BD4">
        <w:t>Hyundai Motor Co. and GM have signed a memorandum of understanding and said that they will work towards binding agreements.</w:t>
      </w:r>
    </w:p>
    <w:p w14:paraId="68817617" w14:textId="26ADAB78" w:rsidR="00497C91" w:rsidRPr="00593BD4" w:rsidRDefault="00497C91" w:rsidP="008D4FF0">
      <w:hyperlink r:id="rId1152" w:history="1">
        <w:r w:rsidRPr="00593BD4">
          <w:rPr>
            <w:rStyle w:val="ac"/>
          </w:rPr>
          <w:t>https://apnews.com/article/hyundai-general-motors-gm-922629f4db1e72d531e06eb1f61ff651</w:t>
        </w:r>
      </w:hyperlink>
    </w:p>
    <w:p w14:paraId="311D2B5D" w14:textId="48C6C920" w:rsidR="00497C91" w:rsidRPr="00593BD4" w:rsidRDefault="00497C91" w:rsidP="008D4FF0">
      <w:r w:rsidRPr="00593BD4">
        <w:t>#15</w:t>
      </w:r>
      <w:r w:rsidR="00D1793C">
        <w:t>0</w:t>
      </w:r>
    </w:p>
    <w:p w14:paraId="26BD1AFF" w14:textId="2F7A5B16" w:rsidR="00497C91" w:rsidRPr="005D5587" w:rsidRDefault="00497C91" w:rsidP="00497C91">
      <w:pPr>
        <w:rPr>
          <w:b/>
          <w:bCs/>
        </w:rPr>
      </w:pPr>
      <w:r w:rsidRPr="00593BD4">
        <w:rPr>
          <w:b/>
          <w:bCs/>
        </w:rPr>
        <w:t>What to know about fracking, false claims and other climate issues mentioned during the debate</w:t>
      </w:r>
    </w:p>
    <w:p w14:paraId="5E78DA43" w14:textId="77777777" w:rsidR="00497C91" w:rsidRPr="00593BD4" w:rsidRDefault="00497C91" w:rsidP="00497C91">
      <w:r w:rsidRPr="00593BD4">
        <w:t>FILE - An electric vehicle charging station is seen May 9, 2024, in San Antonio. (AP Photo/Eric Gay, File)</w:t>
      </w:r>
    </w:p>
    <w:p w14:paraId="5D5A3619" w14:textId="77777777" w:rsidR="00497C91" w:rsidRPr="00593BD4" w:rsidRDefault="00497C91" w:rsidP="00497C91">
      <w:r w:rsidRPr="00593BD4">
        <w:t>By  </w:t>
      </w:r>
      <w:hyperlink r:id="rId1153" w:history="1">
        <w:r w:rsidRPr="00593BD4">
          <w:rPr>
            <w:rStyle w:val="ac"/>
          </w:rPr>
          <w:t>ALEXA ST. JOHN</w:t>
        </w:r>
      </w:hyperlink>
      <w:r w:rsidRPr="00593BD4">
        <w:t> and </w:t>
      </w:r>
      <w:hyperlink r:id="rId1154" w:history="1">
        <w:r w:rsidRPr="00593BD4">
          <w:rPr>
            <w:rStyle w:val="ac"/>
          </w:rPr>
          <w:t>MELINA WALLING</w:t>
        </w:r>
      </w:hyperlink>
    </w:p>
    <w:p w14:paraId="68DA3D4A" w14:textId="77777777" w:rsidR="00497C91" w:rsidRPr="00593BD4" w:rsidRDefault="00497C91" w:rsidP="00497C91">
      <w:r w:rsidRPr="00593BD4">
        <w:t>Updated 11:14 PM GMT+3, September 11, 2024</w:t>
      </w:r>
    </w:p>
    <w:p w14:paraId="176E226B" w14:textId="77777777" w:rsidR="00497C91" w:rsidRPr="00593BD4" w:rsidRDefault="00497C91" w:rsidP="00497C91">
      <w:r w:rsidRPr="00593BD4">
        <w:t>Share</w:t>
      </w:r>
    </w:p>
    <w:p w14:paraId="772B10E0" w14:textId="77777777" w:rsidR="00497C91" w:rsidRPr="00593BD4" w:rsidRDefault="00497C91" w:rsidP="00497C91">
      <w:r w:rsidRPr="00593BD4">
        <w:t>Amid a barrage of climate-infused weather disasters such as </w:t>
      </w:r>
      <w:hyperlink r:id="rId1155" w:history="1">
        <w:r w:rsidRPr="00593BD4">
          <w:rPr>
            <w:rStyle w:val="ac"/>
          </w:rPr>
          <w:t>flooding</w:t>
        </w:r>
      </w:hyperlink>
      <w:r w:rsidRPr="00593BD4">
        <w:t> and </w:t>
      </w:r>
      <w:hyperlink r:id="rId1156" w:history="1">
        <w:r w:rsidRPr="00593BD4">
          <w:rPr>
            <w:rStyle w:val="ac"/>
          </w:rPr>
          <w:t>hurricanes</w:t>
        </w:r>
      </w:hyperlink>
      <w:r w:rsidRPr="00593BD4">
        <w:t>, along with the </w:t>
      </w:r>
      <w:hyperlink r:id="rId1157" w:history="1">
        <w:r w:rsidRPr="00593BD4">
          <w:rPr>
            <w:rStyle w:val="ac"/>
          </w:rPr>
          <w:t xml:space="preserve">shattering of heat </w:t>
        </w:r>
        <w:proofErr w:type="spellStart"/>
        <w:r w:rsidRPr="00593BD4">
          <w:rPr>
            <w:rStyle w:val="ac"/>
          </w:rPr>
          <w:t>records,</w:t>
        </w:r>
      </w:hyperlink>
      <w:hyperlink r:id="rId1158" w:history="1">
        <w:r w:rsidRPr="00593BD4">
          <w:rPr>
            <w:rStyle w:val="ac"/>
          </w:rPr>
          <w:t>wildfires</w:t>
        </w:r>
        <w:proofErr w:type="spellEnd"/>
      </w:hyperlink>
      <w:r w:rsidRPr="00593BD4">
        <w:t> and many </w:t>
      </w:r>
      <w:hyperlink r:id="rId1159" w:history="1">
        <w:r w:rsidRPr="00593BD4">
          <w:rPr>
            <w:rStyle w:val="ac"/>
          </w:rPr>
          <w:t>Americans growing concerned about the planet’s warming</w:t>
        </w:r>
      </w:hyperlink>
      <w:r w:rsidRPr="00593BD4">
        <w:t>, climate change was barely discussed during the </w:t>
      </w:r>
      <w:hyperlink r:id="rId1160" w:history="1">
        <w:r w:rsidRPr="00593BD4">
          <w:rPr>
            <w:rStyle w:val="ac"/>
          </w:rPr>
          <w:t>presidential debate</w:t>
        </w:r>
      </w:hyperlink>
      <w:r w:rsidRPr="00593BD4">
        <w:t>.</w:t>
      </w:r>
    </w:p>
    <w:p w14:paraId="4A334F72" w14:textId="77777777" w:rsidR="00497C91" w:rsidRPr="00593BD4" w:rsidRDefault="00497C91" w:rsidP="00497C91">
      <w:r w:rsidRPr="00593BD4">
        <w:t>When asked the sole debate question on climate Tuesday night, Vice President Kamala Harris said, “young people of America care deeply about this issue,” and added that the United States has increased </w:t>
      </w:r>
      <w:hyperlink r:id="rId1161" w:history="1">
        <w:r w:rsidRPr="00593BD4">
          <w:rPr>
            <w:rStyle w:val="ac"/>
          </w:rPr>
          <w:t>domestic production of oil to historic highs,</w:t>
        </w:r>
      </w:hyperlink>
      <w:r w:rsidRPr="00593BD4">
        <w:t> a fact that will contribute to global warming. Harris’ opponent, former President Donald Trump, didn’t answer the question, instead saying incorrectly that the administration of President Joe Biden and Harris is “building big auto plants in Mexico, in many cases owned by China.”</w:t>
      </w:r>
    </w:p>
    <w:p w14:paraId="2D7B9BD0" w14:textId="77777777" w:rsidR="00497C91" w:rsidRPr="00593BD4" w:rsidRDefault="00497C91" w:rsidP="00497C91">
      <w:r w:rsidRPr="00593BD4">
        <w:t>While climate was not front and center, </w:t>
      </w:r>
      <w:hyperlink r:id="rId1162" w:history="1">
        <w:r w:rsidRPr="00593BD4">
          <w:rPr>
            <w:rStyle w:val="ac"/>
          </w:rPr>
          <w:t>statements made by both candidates</w:t>
        </w:r>
      </w:hyperlink>
      <w:r w:rsidRPr="00593BD4">
        <w:t> — on fracking, energy policy and renewables, provided windows into major climate policy issues. What to know about key climate topics covered — and not covered — during Tuesday’s debate.</w:t>
      </w:r>
    </w:p>
    <w:p w14:paraId="41155801" w14:textId="77777777" w:rsidR="00497C91" w:rsidRPr="00593BD4" w:rsidRDefault="00497C91" w:rsidP="00497C91">
      <w:pPr>
        <w:rPr>
          <w:b/>
          <w:bCs/>
        </w:rPr>
      </w:pPr>
      <w:r w:rsidRPr="00593BD4">
        <w:rPr>
          <w:b/>
          <w:bCs/>
        </w:rPr>
        <w:t>Fracking</w:t>
      </w:r>
    </w:p>
    <w:p w14:paraId="6ADDE46B" w14:textId="77777777" w:rsidR="00497C91" w:rsidRPr="00593BD4" w:rsidRDefault="00497C91" w:rsidP="00497C91">
      <w:r w:rsidRPr="00593BD4">
        <w:lastRenderedPageBreak/>
        <w:t>Fracking, or hydraulic fracturing, is a drilling method used to extract oil and natural gas from deep underground bedrock using a highly pressurized liquid. The technique is part of what allowed the U.S. to </w:t>
      </w:r>
      <w:hyperlink r:id="rId1163" w:history="1">
        <w:r w:rsidRPr="00593BD4">
          <w:rPr>
            <w:rStyle w:val="ac"/>
          </w:rPr>
          <w:t>become the world’s top producer of oil</w:t>
        </w:r>
      </w:hyperlink>
      <w:r w:rsidRPr="00593BD4">
        <w:t>. As of March, the country produced more crude oil than </w:t>
      </w:r>
      <w:hyperlink r:id="rId1164" w:tgtFrame="_blank" w:history="1">
        <w:r w:rsidRPr="00593BD4">
          <w:rPr>
            <w:rStyle w:val="ac"/>
          </w:rPr>
          <w:t>any nation ever for the past six years</w:t>
        </w:r>
      </w:hyperlink>
      <w:r w:rsidRPr="00593BD4">
        <w:t>, according to the Energy Information Administration.</w:t>
      </w:r>
    </w:p>
    <w:p w14:paraId="5D90D6B4" w14:textId="77777777" w:rsidR="00497C91" w:rsidRPr="00593BD4" w:rsidRDefault="00497C91" w:rsidP="00497C91">
      <w:r w:rsidRPr="00593BD4">
        <w:t>On Tuesday, Trump falsely said about Harris: “If she won the election, fracking in Pennsylvania will end on Day 1,” arguing that her administration would harm the state and nation’s economy. Without a law approved by Congress, a president can only ban fracking on federal lands, which make up about 2% of the state of Pennsylvania, where the debate took place.</w:t>
      </w:r>
    </w:p>
    <w:p w14:paraId="18899EB8" w14:textId="77777777" w:rsidR="00497C91" w:rsidRPr="00593BD4" w:rsidRDefault="00497C91" w:rsidP="00497C91">
      <w:r w:rsidRPr="00593BD4">
        <w:t>Harris said during her 2020 campaign for president that she opposed fracking. But lately, including during the debate, Harris said she would not ban the practice if she is elected. Though Harris said her values have not changed, the discussion of fracking was notable because the drilling method does not align with efforts to switch to clean energy, which Harris also says she champions.</w:t>
      </w:r>
    </w:p>
    <w:p w14:paraId="729ABED3" w14:textId="77777777" w:rsidR="00497C91" w:rsidRPr="00593BD4" w:rsidRDefault="00497C91" w:rsidP="00497C91">
      <w:r w:rsidRPr="00593BD4">
        <w:t>Oil and natural gas are fossil fuels, the burning of which produce greenhouse gases such as carbon dioxide and methane that warm the planet.</w:t>
      </w:r>
    </w:p>
    <w:p w14:paraId="780CEB27" w14:textId="77777777" w:rsidR="00497C91" w:rsidRPr="00593BD4" w:rsidRDefault="00497C91" w:rsidP="00497C91">
      <w:pPr>
        <w:rPr>
          <w:b/>
          <w:bCs/>
        </w:rPr>
      </w:pPr>
      <w:r w:rsidRPr="00593BD4">
        <w:rPr>
          <w:b/>
          <w:bCs/>
        </w:rPr>
        <w:t>Energy policy</w:t>
      </w:r>
    </w:p>
    <w:p w14:paraId="22A631AE" w14:textId="77777777" w:rsidR="00497C91" w:rsidRPr="00593BD4" w:rsidRDefault="00497C91" w:rsidP="00497C91">
      <w:r w:rsidRPr="00593BD4">
        <w:t>During the debate, Harris also called for investment in “diverse” sources of energy, “so we reduce our reliance on foreign oil.”</w:t>
      </w:r>
    </w:p>
    <w:p w14:paraId="5CCC9316" w14:textId="77777777" w:rsidR="00497C91" w:rsidRPr="00593BD4" w:rsidRDefault="00497C91" w:rsidP="00497C91">
      <w:r w:rsidRPr="00593BD4">
        <w:t>After Trump pulled the U.S. from the Paris Agreement on climate change during his first term, the Biden-Harris administration reentered the global pact aimed at reducing emissions. The administration also set a </w:t>
      </w:r>
      <w:hyperlink r:id="rId1165" w:history="1">
        <w:r w:rsidRPr="00593BD4">
          <w:rPr>
            <w:rStyle w:val="ac"/>
          </w:rPr>
          <w:t>target to slash U.S. emissions 50% by 2030</w:t>
        </w:r>
      </w:hyperlink>
      <w:r w:rsidRPr="00593BD4">
        <w:t> and put forth policy to accelerate clean energy projects and shift away from fossil fuels.</w:t>
      </w:r>
    </w:p>
    <w:p w14:paraId="2F3399A5" w14:textId="77777777" w:rsidR="00497C91" w:rsidRPr="00593BD4" w:rsidRDefault="00497C91" w:rsidP="00497C91">
      <w:r w:rsidRPr="00593BD4">
        <w:t>The Bipartisan Infrastructure Law, passed in 2021, has provisions related to climate change, and the 2022 Inflation Reduction Act is the most sweeping climate law in the nation’s history, pouring billions of dollars into the clean energy workforce that </w:t>
      </w:r>
      <w:hyperlink r:id="rId1166" w:history="1">
        <w:r w:rsidRPr="00593BD4">
          <w:rPr>
            <w:rStyle w:val="ac"/>
          </w:rPr>
          <w:t>has prompted a massive buildout of manufacturing facilities</w:t>
        </w:r>
      </w:hyperlink>
      <w:r w:rsidRPr="00593BD4">
        <w:t>. It includes production tax credits for electricity produced from renewables, including wind and solar.</w:t>
      </w:r>
    </w:p>
    <w:p w14:paraId="699A22EF" w14:textId="77777777" w:rsidR="00497C91" w:rsidRPr="00593BD4" w:rsidRDefault="00497C91" w:rsidP="00497C91">
      <w:r w:rsidRPr="00593BD4">
        <w:t>But these policies alone won’t be enough for the U.S. to reach its goal of cutting carbon pollution in half, nor do they stop the fossil fuel industry from having opportunities to expand on federal lands before renewables can be built.</w:t>
      </w:r>
    </w:p>
    <w:p w14:paraId="593B1C6A" w14:textId="793290CE" w:rsidR="00497C91" w:rsidRPr="00593BD4" w:rsidRDefault="00497C91" w:rsidP="00497C91"/>
    <w:p w14:paraId="4BBDF66F" w14:textId="77777777" w:rsidR="00497C91" w:rsidRPr="00593BD4" w:rsidRDefault="00497C91" w:rsidP="00497C91">
      <w:r w:rsidRPr="00593BD4">
        <w:lastRenderedPageBreak/>
        <w:t>FILE - An electric vehicle charging station is seen May 9, 2024, in San Antonio. (AP Photo/Eric Gay, File)</w:t>
      </w:r>
    </w:p>
    <w:p w14:paraId="51A3D7B1" w14:textId="77777777" w:rsidR="00497C91" w:rsidRPr="00593BD4" w:rsidRDefault="00497C91" w:rsidP="00497C91">
      <w:pPr>
        <w:rPr>
          <w:b/>
          <w:bCs/>
        </w:rPr>
      </w:pPr>
      <w:r w:rsidRPr="00593BD4">
        <w:rPr>
          <w:b/>
          <w:bCs/>
        </w:rPr>
        <w:t>Renewable energies</w:t>
      </w:r>
    </w:p>
    <w:p w14:paraId="3EAEBE64" w14:textId="77777777" w:rsidR="00497C91" w:rsidRPr="00593BD4" w:rsidRDefault="00497C91" w:rsidP="00497C91">
      <w:r w:rsidRPr="00593BD4">
        <w:t>During the debate, Trump falsely claimed that under Harris there would “be no fossil fuels” and the country would “go back to windmills.” At one point, Trump called himself a “fan” of solar but then criticized solar farms that take up large plots of land.</w:t>
      </w:r>
    </w:p>
    <w:p w14:paraId="50CAC982" w14:textId="77777777" w:rsidR="00497C91" w:rsidRPr="00593BD4" w:rsidRDefault="00497C91" w:rsidP="00497C91">
      <w:r w:rsidRPr="00593BD4">
        <w:t>Solar power can be generated on a large or small scale, but even the largest solar farms use a tiny fraction of the land used for agriculture in the U.S. Experts say wind and solar, both clean energies, will be key to tackling the greenhouse gas emissions that are fueling the climate crisis, causing substantial damages to humans and ecosystems alike.</w:t>
      </w:r>
    </w:p>
    <w:p w14:paraId="0EA16F80" w14:textId="77777777" w:rsidR="00497C91" w:rsidRPr="00593BD4" w:rsidRDefault="00497C91" w:rsidP="00497C91">
      <w:r w:rsidRPr="00593BD4">
        <w:t>Last year, </w:t>
      </w:r>
      <w:hyperlink r:id="rId1167" w:history="1">
        <w:r w:rsidRPr="00593BD4">
          <w:rPr>
            <w:rStyle w:val="ac"/>
          </w:rPr>
          <w:t>30% of the world’s electricity</w:t>
        </w:r>
      </w:hyperlink>
      <w:r w:rsidRPr="00593BD4">
        <w:t> was produced with renewables and the U.S. </w:t>
      </w:r>
      <w:hyperlink r:id="rId1168" w:history="1">
        <w:r w:rsidRPr="00593BD4">
          <w:rPr>
            <w:rStyle w:val="ac"/>
          </w:rPr>
          <w:t>has committed to tripling renewables by 2030</w:t>
        </w:r>
      </w:hyperlink>
      <w:r w:rsidRPr="00593BD4">
        <w:t> in order to do its part in addressing climate change.</w:t>
      </w:r>
    </w:p>
    <w:p w14:paraId="623F2ADC" w14:textId="77777777" w:rsidR="00497C91" w:rsidRPr="00593BD4" w:rsidRDefault="00497C91" w:rsidP="00497C91">
      <w:pPr>
        <w:rPr>
          <w:b/>
          <w:bCs/>
        </w:rPr>
      </w:pPr>
      <w:r w:rsidRPr="00593BD4">
        <w:rPr>
          <w:b/>
          <w:bCs/>
        </w:rPr>
        <w:t>Some key issues not discussed</w:t>
      </w:r>
    </w:p>
    <w:p w14:paraId="2C5C1DF4" w14:textId="77777777" w:rsidR="00497C91" w:rsidRPr="00593BD4" w:rsidRDefault="00497C91" w:rsidP="00497C91">
      <w:r w:rsidRPr="00593BD4">
        <w:t>Permitting of new energy projects in the U.S. has not gotten much attention throughout the election cycle, but it’s important because it can make or break the nation’s ability to meet clean energy targets.</w:t>
      </w:r>
    </w:p>
    <w:p w14:paraId="64F5DFEC" w14:textId="77777777" w:rsidR="00497C91" w:rsidRPr="00593BD4" w:rsidRDefault="00497C91" w:rsidP="00497C91">
      <w:r w:rsidRPr="00593BD4">
        <w:t>Wind and solar power can contribute millions of dollars in tax revenue per year to rural communities, an </w:t>
      </w:r>
      <w:hyperlink r:id="rId1169" w:history="1">
        <w:r w:rsidRPr="00593BD4">
          <w:rPr>
            <w:rStyle w:val="ac"/>
          </w:rPr>
          <w:t>Associated Press analysis found</w:t>
        </w:r>
      </w:hyperlink>
      <w:r w:rsidRPr="00593BD4">
        <w:t>. But first those projects have to get approved in local governments, a process out of the federal government’s control. Misinformation runs rampant, and communities can turn against those projects.</w:t>
      </w:r>
    </w:p>
    <w:p w14:paraId="479C491C" w14:textId="77777777" w:rsidR="00497C91" w:rsidRPr="00593BD4" w:rsidRDefault="00497C91" w:rsidP="00497C91">
      <w:r w:rsidRPr="00593BD4">
        <w:t>For instance, wind developers told </w:t>
      </w:r>
      <w:hyperlink r:id="rId1170" w:tgtFrame="_blank" w:history="1">
        <w:r w:rsidRPr="00593BD4">
          <w:rPr>
            <w:rStyle w:val="ac"/>
          </w:rPr>
          <w:t>the Lawrence Berkeley National Laboratory in a January</w:t>
        </w:r>
      </w:hyperlink>
      <w:r w:rsidRPr="00593BD4">
        <w:t> report at least a quarter of applications to build wind projects were canceled in the last five years, with local rules and community opposition cited as some of the leading reasons.</w:t>
      </w:r>
    </w:p>
    <w:p w14:paraId="51AD91FC" w14:textId="77777777" w:rsidR="00497C91" w:rsidRPr="00593BD4" w:rsidRDefault="00497C91" w:rsidP="00497C91">
      <w:r w:rsidRPr="00593BD4">
        <w:t>Meanwhile, during the debate, insurance only got a brief mention by Harris, as part of a dig at Trump.</w:t>
      </w:r>
    </w:p>
    <w:p w14:paraId="0AC65016" w14:textId="77777777" w:rsidR="00497C91" w:rsidRPr="00593BD4" w:rsidRDefault="00497C91" w:rsidP="00497C91">
      <w:r w:rsidRPr="00593BD4">
        <w:t>“The former president has said that climate change is a hoax,” she said. “And what we know is that it is very real. You ask anyone who lives in a state who has experienced these extreme weather occurrences, who now is either being denied home insurance or it’s being jacked up.”</w:t>
      </w:r>
    </w:p>
    <w:p w14:paraId="74FAFFCE" w14:textId="77777777" w:rsidR="00497C91" w:rsidRPr="00593BD4" w:rsidRDefault="00497C91" w:rsidP="00497C91">
      <w:r w:rsidRPr="00593BD4">
        <w:t>Residents living in areas prone to disasters like flooding and wildfires are </w:t>
      </w:r>
      <w:hyperlink r:id="rId1171" w:history="1">
        <w:r w:rsidRPr="00593BD4">
          <w:rPr>
            <w:rStyle w:val="ac"/>
          </w:rPr>
          <w:t>having a hard time getting insurance</w:t>
        </w:r>
      </w:hyperlink>
      <w:r w:rsidRPr="00593BD4">
        <w:t> at all, and federal policies </w:t>
      </w:r>
      <w:hyperlink r:id="rId1172" w:history="1">
        <w:r w:rsidRPr="00593BD4">
          <w:rPr>
            <w:rStyle w:val="ac"/>
          </w:rPr>
          <w:t>may force people to pay more</w:t>
        </w:r>
      </w:hyperlink>
      <w:r w:rsidRPr="00593BD4">
        <w:t>, an AP review found.</w:t>
      </w:r>
    </w:p>
    <w:p w14:paraId="5C347B4B" w14:textId="77777777" w:rsidR="00497C91" w:rsidRPr="00593BD4" w:rsidRDefault="00497C91" w:rsidP="00497C91">
      <w:r w:rsidRPr="00593BD4">
        <w:t>Electric vehicles also got little attention Tuesday, though Trump raised the idea of all critical minerals coming from China, which would include lithium and nickel. China currently </w:t>
      </w:r>
      <w:hyperlink r:id="rId1173" w:tgtFrame="_blank" w:history="1">
        <w:r w:rsidRPr="00593BD4">
          <w:rPr>
            <w:rStyle w:val="ac"/>
          </w:rPr>
          <w:t xml:space="preserve">dominates </w:t>
        </w:r>
        <w:r w:rsidRPr="00593BD4">
          <w:rPr>
            <w:rStyle w:val="ac"/>
          </w:rPr>
          <w:lastRenderedPageBreak/>
          <w:t>global EV battery production</w:t>
        </w:r>
      </w:hyperlink>
      <w:r w:rsidRPr="00593BD4">
        <w:t>. Though EVs can run on clean electricity, mining for their batteries is an environmental and human rights concern.</w:t>
      </w:r>
    </w:p>
    <w:p w14:paraId="646AD704" w14:textId="77777777" w:rsidR="00497C91" w:rsidRPr="00593BD4" w:rsidRDefault="00497C91" w:rsidP="00497C91">
      <w:r w:rsidRPr="00593BD4">
        <w:t>Biden has created U.S. tax credits for EV purchases. While Trump has said the current administration’s efforts have resulted in an EV “mandate,” that is not true. Automakers do have to sell some electric vehicles to meet </w:t>
      </w:r>
      <w:hyperlink r:id="rId1174" w:history="1">
        <w:r w:rsidRPr="00593BD4">
          <w:rPr>
            <w:rStyle w:val="ac"/>
          </w:rPr>
          <w:t>Environmental Protection Agency standards</w:t>
        </w:r>
      </w:hyperlink>
      <w:r w:rsidRPr="00593BD4">
        <w:t>, but those regulations can also be met with more fuel-efficient gasoline-powered cars.</w:t>
      </w:r>
    </w:p>
    <w:p w14:paraId="71C7AE6F" w14:textId="2D018C91" w:rsidR="00497C91" w:rsidRPr="00593BD4" w:rsidRDefault="005D5587" w:rsidP="00497C91">
      <w:r w:rsidRPr="005D5587">
        <w:t>https://apnews.com/article/election-debate-climate-policy-clean-energy-22699c619262ed4ac3cd4e3679f2ff00</w:t>
      </w:r>
    </w:p>
    <w:p w14:paraId="1BCBD4ED" w14:textId="6C30CC64" w:rsidR="00497C91" w:rsidRPr="00593BD4" w:rsidRDefault="00497C91" w:rsidP="008D4FF0">
      <w:r w:rsidRPr="00593BD4">
        <w:t>#15</w:t>
      </w:r>
      <w:r w:rsidR="00D1793C">
        <w:t>1</w:t>
      </w:r>
    </w:p>
    <w:p w14:paraId="644BF0E3" w14:textId="77777777" w:rsidR="002A35CC" w:rsidRPr="00593BD4" w:rsidRDefault="002A35CC" w:rsidP="002A35CC">
      <w:pPr>
        <w:rPr>
          <w:b/>
          <w:bCs/>
        </w:rPr>
      </w:pPr>
      <w:r w:rsidRPr="00593BD4">
        <w:rPr>
          <w:b/>
          <w:bCs/>
        </w:rPr>
        <w:t>Massive $4.2B NV Energy transmission line gets federal approval</w:t>
      </w:r>
    </w:p>
    <w:p w14:paraId="50651160" w14:textId="77777777" w:rsidR="002A35CC" w:rsidRPr="00593BD4" w:rsidRDefault="002A35CC" w:rsidP="002A35CC">
      <w:r w:rsidRPr="00593BD4">
        <w:t>By  AMY ALONZO/The Nevada Independent</w:t>
      </w:r>
    </w:p>
    <w:p w14:paraId="505872B4" w14:textId="77777777" w:rsidR="002A35CC" w:rsidRPr="00593BD4" w:rsidRDefault="002A35CC" w:rsidP="002A35CC">
      <w:r w:rsidRPr="00593BD4">
        <w:t>Updated 10:40 PM GMT+3, September 10, 2024</w:t>
      </w:r>
    </w:p>
    <w:p w14:paraId="6C3553A1" w14:textId="77777777" w:rsidR="002A35CC" w:rsidRPr="00593BD4" w:rsidRDefault="002A35CC" w:rsidP="002A35CC">
      <w:r w:rsidRPr="00593BD4">
        <w:t>Share</w:t>
      </w:r>
    </w:p>
    <w:p w14:paraId="54D64B70" w14:textId="77777777" w:rsidR="002A35CC" w:rsidRPr="00593BD4" w:rsidRDefault="002A35CC" w:rsidP="002A35CC">
      <w:proofErr w:type="spellStart"/>
      <w:r w:rsidRPr="00593BD4">
        <w:t>Greenlink</w:t>
      </w:r>
      <w:proofErr w:type="spellEnd"/>
      <w:r w:rsidRPr="00593BD4">
        <w:t xml:space="preserve"> West, a costly large-scale transmission line set to run between Las Vegas and Reno, received a final stamp of approval Monday from the Department of Interior.</w:t>
      </w:r>
    </w:p>
    <w:p w14:paraId="3C18DC95" w14:textId="77777777" w:rsidR="002A35CC" w:rsidRPr="00593BD4" w:rsidRDefault="002A35CC" w:rsidP="002A35CC">
      <w:r w:rsidRPr="00593BD4">
        <w:t>Federal officials were on hand in Las Vegas to announce approval of the transmission line, which will run 350 miles from Las Vegas to Yerington and greatly increase the state’s transmission capacity.</w:t>
      </w:r>
    </w:p>
    <w:p w14:paraId="20D31241" w14:textId="77777777" w:rsidR="002A35CC" w:rsidRPr="00593BD4" w:rsidRDefault="002A35CC" w:rsidP="002A35CC">
      <w:r w:rsidRPr="00593BD4">
        <w:t>An NV Energy project, it could transmit as much as 4,000 megawatts of clean energy, enough to power roughly 4.8 million homes.</w:t>
      </w:r>
    </w:p>
    <w:p w14:paraId="5C6FFE16" w14:textId="77777777" w:rsidR="002A35CC" w:rsidRPr="00593BD4" w:rsidRDefault="002A35CC" w:rsidP="002A35CC">
      <w:r w:rsidRPr="00593BD4">
        <w:t>Construction is expected to begin in early 2025 and the project is planned to be online by May 2027.</w:t>
      </w:r>
    </w:p>
    <w:p w14:paraId="4F736DDB" w14:textId="77777777" w:rsidR="002A35CC" w:rsidRPr="00593BD4" w:rsidRDefault="002A35CC" w:rsidP="002A35CC">
      <w:r w:rsidRPr="00593BD4">
        <w:t>The Bureau of Land Management (BLM) also published its draft environmental impact statement for the </w:t>
      </w:r>
      <w:proofErr w:type="spellStart"/>
      <w:r w:rsidRPr="00593BD4">
        <w:fldChar w:fldCharType="begin"/>
      </w:r>
      <w:r w:rsidRPr="00593BD4">
        <w:instrText>HYPERLINK "https://www.nvenergy.com/cleanenergy/greenlink-nevada" \t "_blank"</w:instrText>
      </w:r>
      <w:r w:rsidRPr="00593BD4">
        <w:fldChar w:fldCharType="separate"/>
      </w:r>
      <w:r w:rsidRPr="00593BD4">
        <w:rPr>
          <w:rStyle w:val="ac"/>
        </w:rPr>
        <w:t>Greenlink</w:t>
      </w:r>
      <w:proofErr w:type="spellEnd"/>
      <w:r w:rsidRPr="00593BD4">
        <w:rPr>
          <w:rStyle w:val="ac"/>
        </w:rPr>
        <w:t xml:space="preserve"> North</w:t>
      </w:r>
      <w:r w:rsidRPr="00593BD4">
        <w:fldChar w:fldCharType="end"/>
      </w:r>
      <w:r w:rsidRPr="00593BD4">
        <w:t> transmission line, the companion project to </w:t>
      </w:r>
      <w:proofErr w:type="spellStart"/>
      <w:r w:rsidRPr="00593BD4">
        <w:fldChar w:fldCharType="begin"/>
      </w:r>
      <w:r w:rsidRPr="00593BD4">
        <w:instrText>HYPERLINK "https://www.nvenergy.com/cleanenergy/greenlink-nevada" \t "_blank"</w:instrText>
      </w:r>
      <w:r w:rsidRPr="00593BD4">
        <w:fldChar w:fldCharType="separate"/>
      </w:r>
      <w:r w:rsidRPr="00593BD4">
        <w:rPr>
          <w:rStyle w:val="ac"/>
        </w:rPr>
        <w:t>Greenlink</w:t>
      </w:r>
      <w:proofErr w:type="spellEnd"/>
      <w:r w:rsidRPr="00593BD4">
        <w:rPr>
          <w:rStyle w:val="ac"/>
        </w:rPr>
        <w:t xml:space="preserve"> West</w:t>
      </w:r>
      <w:r w:rsidRPr="00593BD4">
        <w:fldChar w:fldCharType="end"/>
      </w:r>
      <w:r w:rsidRPr="00593BD4">
        <w:t>.</w:t>
      </w:r>
    </w:p>
    <w:p w14:paraId="1A4A3890" w14:textId="77777777" w:rsidR="002A35CC" w:rsidRPr="00593BD4" w:rsidRDefault="002A35CC" w:rsidP="002A35CC">
      <w:proofErr w:type="spellStart"/>
      <w:r w:rsidRPr="00593BD4">
        <w:t>Greenlink</w:t>
      </w:r>
      <w:proofErr w:type="spellEnd"/>
      <w:r w:rsidRPr="00593BD4">
        <w:t xml:space="preserve"> North is a 210-mile-long, 3,500-foot-wide utility corridor that will stretch along Highway 50 between White Pine, Eureka, Lander, Churchill and Lyon counties across roughly 84,700 acres of BLM land.</w:t>
      </w:r>
    </w:p>
    <w:p w14:paraId="2C68A329" w14:textId="77777777" w:rsidR="002A35CC" w:rsidRPr="00593BD4" w:rsidRDefault="002A35CC" w:rsidP="002A35CC">
      <w:r w:rsidRPr="00593BD4">
        <w:t>The two projects will tie into the existing One Nevada Transmission Line, partially owned by NV Energy, creating a continuous triangle loop of high-voltage transmission lines throughout the state.</w:t>
      </w:r>
    </w:p>
    <w:p w14:paraId="74DBCE9A" w14:textId="77777777" w:rsidR="002A35CC" w:rsidRPr="00593BD4" w:rsidRDefault="002A35CC" w:rsidP="002A35CC">
      <w:r w:rsidRPr="00593BD4">
        <w:lastRenderedPageBreak/>
        <w:t>Combined, the lines will provide better service and reliability for customers, Doug Cannon, NV Energy’s president and CEO, said in a press release.</w:t>
      </w:r>
    </w:p>
    <w:p w14:paraId="2F91E880" w14:textId="77777777" w:rsidR="002A35CC" w:rsidRPr="00593BD4" w:rsidRDefault="002A35CC" w:rsidP="002A35CC">
      <w:r w:rsidRPr="00593BD4">
        <w:t>“</w:t>
      </w:r>
      <w:proofErr w:type="spellStart"/>
      <w:r w:rsidRPr="00593BD4">
        <w:t>Greenlink</w:t>
      </w:r>
      <w:proofErr w:type="spellEnd"/>
      <w:r w:rsidRPr="00593BD4">
        <w:t xml:space="preserve"> West strengthens our transmission system and creates greater access to Nevada’s resource-rich renewable energy zones, which will help the state achieve its de-carbonization goals and move Nevada closer to a future powered by 100 percent renewable energy and reducing its carbon footprint,” he said.</w:t>
      </w:r>
    </w:p>
    <w:p w14:paraId="0B914866" w14:textId="77777777" w:rsidR="002A35CC" w:rsidRPr="00593BD4" w:rsidRDefault="002A35CC" w:rsidP="002A35CC">
      <w:r w:rsidRPr="00593BD4">
        <w:t>Since the projects were first proposed in 2019, their combined price tag has nearly doubled. Their original estimated cost of $2.5 billion has since increased to $4.24 billion.</w:t>
      </w:r>
    </w:p>
    <w:p w14:paraId="5F9338FC" w14:textId="77777777" w:rsidR="002A35CC" w:rsidRPr="00593BD4" w:rsidRDefault="002A35CC" w:rsidP="002A35CC">
      <w:r w:rsidRPr="00593BD4">
        <w:t xml:space="preserve">NV Energy estimates the two </w:t>
      </w:r>
      <w:proofErr w:type="spellStart"/>
      <w:r w:rsidRPr="00593BD4">
        <w:t>Greenlink</w:t>
      </w:r>
      <w:proofErr w:type="spellEnd"/>
      <w:r w:rsidRPr="00593BD4">
        <w:t xml:space="preserve"> projects will generate $690 million in economic activity and create 4,000 jobs.</w:t>
      </w:r>
    </w:p>
    <w:p w14:paraId="2DFE03C6" w14:textId="77777777" w:rsidR="002A35CC" w:rsidRPr="00593BD4" w:rsidRDefault="002A35CC" w:rsidP="002A35CC">
      <w:r w:rsidRPr="00593BD4">
        <w:t>The cost of the projects will be split between NV Energy’s wholesale transmission customers, including large casinos that don’t get their energy directly from the utility, and customers statewide. Southern Nevada customers are expected to foot about 70 percent of costs while Northern Nevada customers will pay about 30 percent, the </w:t>
      </w:r>
      <w:hyperlink r:id="rId1175" w:anchor=":~:text=The%20cost%20of%20Greenlink%20will,Nevada%20customer%20bases%2C%20Delaney%20said" w:tgtFrame="_blank" w:history="1">
        <w:r w:rsidRPr="00593BD4">
          <w:rPr>
            <w:rStyle w:val="ac"/>
          </w:rPr>
          <w:t>Las Vegas Review-Journal</w:t>
        </w:r>
      </w:hyperlink>
      <w:r w:rsidRPr="00593BD4">
        <w:t> previously reported.</w:t>
      </w:r>
    </w:p>
    <w:p w14:paraId="04E38FCF" w14:textId="77777777" w:rsidR="002A35CC" w:rsidRPr="00593BD4" w:rsidRDefault="002A35CC" w:rsidP="002A35CC">
      <w:r w:rsidRPr="00593BD4">
        <w:t>Project costs are expected to be recovered for more than 70 years.</w:t>
      </w:r>
    </w:p>
    <w:p w14:paraId="2910B99D" w14:textId="77777777" w:rsidR="002A35CC" w:rsidRPr="00593BD4" w:rsidRDefault="002A35CC" w:rsidP="002A35CC">
      <w:r w:rsidRPr="00593BD4">
        <w:t xml:space="preserve">Both </w:t>
      </w:r>
      <w:proofErr w:type="spellStart"/>
      <w:r w:rsidRPr="00593BD4">
        <w:t>Greenlink</w:t>
      </w:r>
      <w:proofErr w:type="spellEnd"/>
      <w:r w:rsidRPr="00593BD4">
        <w:t xml:space="preserve"> projects have garnered concern from environmental and citizen groups. The </w:t>
      </w:r>
      <w:proofErr w:type="spellStart"/>
      <w:r w:rsidRPr="00593BD4">
        <w:t>Greenlink</w:t>
      </w:r>
      <w:proofErr w:type="spellEnd"/>
      <w:r w:rsidRPr="00593BD4">
        <w:t xml:space="preserve"> North project will be routed through a section of Tule Fossil Springs National Monument in Southern Nevada, as well as through land owned by The Nature Conservancy.</w:t>
      </w:r>
    </w:p>
    <w:p w14:paraId="01AD8578" w14:textId="77777777" w:rsidR="002A35CC" w:rsidRPr="00593BD4" w:rsidRDefault="002A35CC" w:rsidP="002A35CC">
      <w:r w:rsidRPr="00593BD4">
        <w:t xml:space="preserve">Environmental groups have urged the BLM to consider realigning the </w:t>
      </w:r>
      <w:proofErr w:type="spellStart"/>
      <w:r w:rsidRPr="00593BD4">
        <w:t>Greenlink</w:t>
      </w:r>
      <w:proofErr w:type="spellEnd"/>
      <w:r w:rsidRPr="00593BD4">
        <w:t xml:space="preserve"> North transmission line along Interstate 80 to the north. As it currently is proposed, it will run within greater sage-grouse habitat management areas and mating grounds.</w:t>
      </w:r>
    </w:p>
    <w:p w14:paraId="78E6005E" w14:textId="77777777" w:rsidR="002A35CC" w:rsidRPr="00593BD4" w:rsidRDefault="002A35CC" w:rsidP="002A35CC">
      <w:r w:rsidRPr="00593BD4">
        <w:t>The BLM is currently updating its greater sage-grouse conservation and management plan. The agency manages the largest single share of sage-grouse habitat in the country — nearly </w:t>
      </w:r>
      <w:hyperlink r:id="rId1176" w:tgtFrame="_blank" w:history="1">
        <w:r w:rsidRPr="00593BD4">
          <w:rPr>
            <w:rStyle w:val="ac"/>
          </w:rPr>
          <w:t>67 million acres</w:t>
        </w:r>
      </w:hyperlink>
      <w:r w:rsidRPr="00593BD4">
        <w:t>. With development, climate change and wildfires across the West, the birds’ populations have dwindled from several million to fewer than 800,000. A local population of greater sage-grouse needs up to 40 square miles of intact landscape to stay healthy.</w:t>
      </w:r>
    </w:p>
    <w:p w14:paraId="2AA903B3" w14:textId="77777777" w:rsidR="002A35CC" w:rsidRPr="00593BD4" w:rsidRDefault="002A35CC" w:rsidP="002A35CC">
      <w:r w:rsidRPr="00593BD4">
        <w:t xml:space="preserve">“The cumulative build out of </w:t>
      </w:r>
      <w:proofErr w:type="spellStart"/>
      <w:r w:rsidRPr="00593BD4">
        <w:t>Greenlink</w:t>
      </w:r>
      <w:proofErr w:type="spellEnd"/>
      <w:r w:rsidRPr="00593BD4">
        <w:t xml:space="preserve"> North and associated solar projects would represent a fundamental change to the ecology and culture of central Nevada, one of the wildest and least developed places in the United States,” Patrick Donnelly, Great Basin director for the Center for Biological Diversity, said in an email. The threat to the greater sage-grouse is of particular concern, he said, calling the project “one of the most harmful actions the BLM has ever permitted” in regard to the future of the birds.</w:t>
      </w:r>
    </w:p>
    <w:p w14:paraId="30FFA3A6" w14:textId="77777777" w:rsidR="002A35CC" w:rsidRPr="00593BD4" w:rsidRDefault="002A35CC" w:rsidP="002A35CC">
      <w:r w:rsidRPr="00593BD4">
        <w:lastRenderedPageBreak/>
        <w:t>In an attempt to mitigate impacts to the birds, the BLM is requiring NV Energy to install anti-perching deterrents on transmission poles to minimize predation by ravens.</w:t>
      </w:r>
    </w:p>
    <w:p w14:paraId="5A35E4EE" w14:textId="77777777" w:rsidR="002A35CC" w:rsidRPr="00593BD4" w:rsidRDefault="002A35CC" w:rsidP="002A35CC">
      <w:r w:rsidRPr="00593BD4">
        <w:t>The final environmental impact statement for the northern project is expected to be available in March, with a final decision anticipated in July. It is expected to be in service by December 2028.</w:t>
      </w:r>
    </w:p>
    <w:p w14:paraId="609C5F31" w14:textId="77777777" w:rsidR="002A35CC" w:rsidRPr="00593BD4" w:rsidRDefault="002A35CC" w:rsidP="002A35CC">
      <w:r w:rsidRPr="00593BD4">
        <w:t xml:space="preserve">The advancement of the </w:t>
      </w:r>
      <w:proofErr w:type="spellStart"/>
      <w:r w:rsidRPr="00593BD4">
        <w:t>Greenlink</w:t>
      </w:r>
      <w:proofErr w:type="spellEnd"/>
      <w:r w:rsidRPr="00593BD4">
        <w:t xml:space="preserve"> projects comes on the heels of the BLM’s recently released Western Solar Plan, which potentially </w:t>
      </w:r>
      <w:hyperlink r:id="rId1177" w:tgtFrame="_blank" w:history="1">
        <w:r w:rsidRPr="00593BD4">
          <w:rPr>
            <w:rStyle w:val="ac"/>
          </w:rPr>
          <w:t>opens millions of acres of public land</w:t>
        </w:r>
      </w:hyperlink>
      <w:r w:rsidRPr="00593BD4">
        <w:t> in Nevada to solar development.</w:t>
      </w:r>
    </w:p>
    <w:p w14:paraId="69FCC7BF" w14:textId="77777777" w:rsidR="002A35CC" w:rsidRPr="00593BD4" w:rsidRDefault="002A35CC" w:rsidP="002A35CC">
      <w:pPr>
        <w:rPr>
          <w:b/>
          <w:bCs/>
        </w:rPr>
      </w:pPr>
      <w:r w:rsidRPr="00593BD4">
        <w:rPr>
          <w:b/>
          <w:bCs/>
        </w:rPr>
        <w:t>Additional renewable projects advanced</w:t>
      </w:r>
    </w:p>
    <w:p w14:paraId="2187C846" w14:textId="77777777" w:rsidR="002A35CC" w:rsidRPr="00593BD4" w:rsidRDefault="002A35CC" w:rsidP="002A35CC">
      <w:r w:rsidRPr="00593BD4">
        <w:t>Also on Monday, the Department of Interior advanced two additional renewable-energy projects in the state.</w:t>
      </w:r>
    </w:p>
    <w:p w14:paraId="711AEFC2" w14:textId="77777777" w:rsidR="002A35CC" w:rsidRPr="00593BD4" w:rsidRDefault="002A35CC" w:rsidP="002A35CC">
      <w:r w:rsidRPr="00593BD4">
        <w:t>A final decision was issued for the Libra Solar Project in Lyon and Mineral counties. With the ability to generate and store as much as 700 megawatts of energy, the project will be the largest solar-plus battery storage project in Nevada and one of the largest in the United States.</w:t>
      </w:r>
    </w:p>
    <w:p w14:paraId="316CC683" w14:textId="77777777" w:rsidR="002A35CC" w:rsidRPr="00593BD4" w:rsidRDefault="002A35CC" w:rsidP="002A35CC">
      <w:r w:rsidRPr="00593BD4">
        <w:t>The public comment period was also opened for the environmental impact statement for the 300 megawatt Bonanza Solar Project in Clark and Nye counties. The proposed project would include battery storage.</w:t>
      </w:r>
    </w:p>
    <w:p w14:paraId="35084BC2" w14:textId="77777777" w:rsidR="002A35CC" w:rsidRPr="00593BD4" w:rsidRDefault="002A35CC" w:rsidP="002A35CC">
      <w:r w:rsidRPr="00593BD4">
        <w:t>Since the start of his presidency, President Joe Biden has approved 41 renewable-energy projects on public lands with the goal of permitting 25 gigawatts by 2025. The federal government is also processing an additional 55 utility-scale renewable-energy project proposals across the West.</w:t>
      </w:r>
    </w:p>
    <w:p w14:paraId="2C85ACD5" w14:textId="317A2EED" w:rsidR="00497C91" w:rsidRPr="00593BD4" w:rsidRDefault="002A35CC" w:rsidP="008D4FF0">
      <w:hyperlink r:id="rId1178" w:history="1">
        <w:r w:rsidRPr="00593BD4">
          <w:rPr>
            <w:rStyle w:val="ac"/>
          </w:rPr>
          <w:t>https://apnews.com/us-news/las-vegas-nevada-government-programs-general-news-6cbc2c29f81616578788822a3d71b913</w:t>
        </w:r>
      </w:hyperlink>
    </w:p>
    <w:p w14:paraId="332598AC" w14:textId="579347EF" w:rsidR="002A35CC" w:rsidRPr="00593BD4" w:rsidRDefault="002A35CC" w:rsidP="008D4FF0">
      <w:r w:rsidRPr="00593BD4">
        <w:t>#15</w:t>
      </w:r>
      <w:r w:rsidR="005D5587">
        <w:t>2</w:t>
      </w:r>
    </w:p>
    <w:p w14:paraId="083E94CD" w14:textId="77777777" w:rsidR="000C4EB3" w:rsidRPr="00593BD4" w:rsidRDefault="000C4EB3" w:rsidP="000C4EB3">
      <w:pPr>
        <w:rPr>
          <w:b/>
          <w:bCs/>
        </w:rPr>
      </w:pPr>
      <w:r w:rsidRPr="00593BD4">
        <w:rPr>
          <w:b/>
          <w:bCs/>
        </w:rPr>
        <w:t>A pro-growth transition to renewable energy</w:t>
      </w:r>
    </w:p>
    <w:p w14:paraId="63DF3F4F" w14:textId="77777777" w:rsidR="000C4EB3" w:rsidRPr="00593BD4" w:rsidRDefault="000C4EB3" w:rsidP="000C4EB3">
      <w:r w:rsidRPr="00593BD4">
        <w:t>The loss of cheap Russian natural gas over the </w:t>
      </w:r>
      <w:hyperlink r:id="rId1179" w:history="1">
        <w:r w:rsidRPr="00593BD4">
          <w:rPr>
            <w:rStyle w:val="ac"/>
          </w:rPr>
          <w:t>invasion of Ukraine</w:t>
        </w:r>
      </w:hyperlink>
      <w:r w:rsidRPr="00593BD4">
        <w:t xml:space="preserve"> means Europe - which unlike the U.S. must import the bulk of its energy - must hustle to build out renewables. Energy prices have fallen but </w:t>
      </w:r>
      <w:r w:rsidRPr="00593BD4">
        <w:rPr>
          <w:b/>
          <w:bCs/>
          <w:u w:val="single"/>
        </w:rPr>
        <w:t>companies still face electricity prices 2-3 times higher than in the U.S. and gas prices are 4-5 times higher. Fossil fuels will “continue to play a central role in energy pricing for the remainder of this decade,” the report says.</w:t>
      </w:r>
    </w:p>
    <w:p w14:paraId="398B9A32" w14:textId="00AA187D" w:rsidR="000C4EB3" w:rsidRPr="00593BD4" w:rsidRDefault="000C4EB3" w:rsidP="000C4EB3">
      <w:hyperlink r:id="rId1180" w:history="1">
        <w:r w:rsidRPr="00593BD4">
          <w:rPr>
            <w:rStyle w:val="ac"/>
          </w:rPr>
          <w:t>https://apnews.com/article/europe-eu-mario-draghi-504516def366ad8ca54acba535fda5ef</w:t>
        </w:r>
      </w:hyperlink>
    </w:p>
    <w:p w14:paraId="67808902" w14:textId="2BA0C205" w:rsidR="000C4EB3" w:rsidRPr="00593BD4" w:rsidRDefault="000C4EB3" w:rsidP="000C4EB3">
      <w:r w:rsidRPr="00593BD4">
        <w:t>#15</w:t>
      </w:r>
      <w:r w:rsidR="005D5587">
        <w:t>3</w:t>
      </w:r>
    </w:p>
    <w:p w14:paraId="099FC305" w14:textId="5140032C" w:rsidR="000C4EB3" w:rsidRPr="005D5587" w:rsidRDefault="000C4EB3" w:rsidP="000C4EB3">
      <w:pPr>
        <w:rPr>
          <w:b/>
          <w:bCs/>
        </w:rPr>
      </w:pPr>
      <w:r w:rsidRPr="00593BD4">
        <w:rPr>
          <w:b/>
          <w:bCs/>
        </w:rPr>
        <w:lastRenderedPageBreak/>
        <w:t>Environment solution: New metals refinery for nickel and cobalt opens in Ohio</w:t>
      </w:r>
    </w:p>
    <w:p w14:paraId="510953F5" w14:textId="77777777" w:rsidR="000C4EB3" w:rsidRPr="00593BD4" w:rsidRDefault="000C4EB3" w:rsidP="000C4EB3">
      <w:r w:rsidRPr="00593BD4">
        <w:t>A sign stands outside Nth Cycle, Thursday, Sept. 5, 2024, in Fairfield, Ohio. (AP Photo/Joshua A. Bickel)</w:t>
      </w:r>
    </w:p>
    <w:p w14:paraId="6DE6C03B" w14:textId="77777777" w:rsidR="000C4EB3" w:rsidRPr="00593BD4" w:rsidRDefault="000C4EB3" w:rsidP="000C4EB3">
      <w:r w:rsidRPr="00593BD4">
        <w:t>By  ISABELLA O’MALLEY</w:t>
      </w:r>
    </w:p>
    <w:p w14:paraId="48699CA8" w14:textId="77777777" w:rsidR="000C4EB3" w:rsidRPr="00593BD4" w:rsidRDefault="000C4EB3" w:rsidP="000C4EB3">
      <w:r w:rsidRPr="00593BD4">
        <w:t>Updated 8:50 PM GMT+3, September 7, 2024</w:t>
      </w:r>
    </w:p>
    <w:p w14:paraId="16ABB160" w14:textId="77777777" w:rsidR="000C4EB3" w:rsidRPr="00593BD4" w:rsidRDefault="000C4EB3" w:rsidP="000C4EB3">
      <w:r w:rsidRPr="00593BD4">
        <w:t>Share</w:t>
      </w:r>
    </w:p>
    <w:p w14:paraId="53C06945" w14:textId="77777777" w:rsidR="000C4EB3" w:rsidRPr="00593BD4" w:rsidRDefault="000C4EB3" w:rsidP="000C4EB3">
      <w:r w:rsidRPr="00593BD4">
        <w:t>In a step forward for efforts to acquire the metals crucial to addressing climate change, on Monday a new plant that can extract nickel and cobalt from scrap material opens in Fairfield, Ohio. The resulting metals will be used in new batteries and other clean energy markets.</w:t>
      </w:r>
    </w:p>
    <w:p w14:paraId="17935B27" w14:textId="77777777" w:rsidR="000C4EB3" w:rsidRPr="00593BD4" w:rsidRDefault="000C4EB3" w:rsidP="000C4EB3">
      <w:r w:rsidRPr="00593BD4">
        <w:t>Extracting metals out of old material avoids the environmental damage of open pit mining and prevents the metals from ending up in the landfill. Many see this as the future, even if it takes decades to become reality.</w:t>
      </w:r>
    </w:p>
    <w:p w14:paraId="0B1CADE7" w14:textId="77777777" w:rsidR="000C4EB3" w:rsidRPr="00593BD4" w:rsidRDefault="000C4EB3" w:rsidP="000C4EB3">
      <w:r w:rsidRPr="00593BD4">
        <w:t>Climate change is </w:t>
      </w:r>
      <w:hyperlink r:id="rId1181" w:history="1">
        <w:r w:rsidRPr="00593BD4">
          <w:rPr>
            <w:rStyle w:val="ac"/>
          </w:rPr>
          <w:t>largely caused by burning dirty fuels</w:t>
        </w:r>
      </w:hyperlink>
      <w:r w:rsidRPr="00593BD4">
        <w:t> for two broad purposes: to make electricity and to move vehicles. </w:t>
      </w:r>
      <w:hyperlink r:id="rId1182" w:history="1">
        <w:r w:rsidRPr="00593BD4">
          <w:rPr>
            <w:rStyle w:val="ac"/>
          </w:rPr>
          <w:t>Batteries</w:t>
        </w:r>
      </w:hyperlink>
      <w:r w:rsidRPr="00593BD4">
        <w:t> can substitute for both much of the time, but </w:t>
      </w:r>
      <w:hyperlink r:id="rId1183" w:history="1">
        <w:r w:rsidRPr="00593BD4">
          <w:rPr>
            <w:rStyle w:val="ac"/>
          </w:rPr>
          <w:t>this changeover</w:t>
        </w:r>
      </w:hyperlink>
      <w:r w:rsidRPr="00593BD4">
        <w:t> is still in its infancy and the need for more minerals is great.</w:t>
      </w:r>
    </w:p>
    <w:p w14:paraId="66483C60" w14:textId="77777777" w:rsidR="000C4EB3" w:rsidRPr="00593BD4" w:rsidRDefault="000C4EB3" w:rsidP="000C4EB3">
      <w:r w:rsidRPr="00593BD4">
        <w:t>The metals refining company Nth Cycle builds systems that yield nickel and cobalt from a form of shredded lithium ion batteries and nickel scrap from electric vehicles and consumer electronics. There are a growing number of companies, including Redwood Materials and Li-Cycle, that are expanding the young U.S. battery recycling industry.</w:t>
      </w:r>
    </w:p>
    <w:p w14:paraId="7C411752" w14:textId="77777777" w:rsidR="000C4EB3" w:rsidRPr="00593BD4" w:rsidRDefault="000C4EB3" w:rsidP="000C4EB3">
      <w:r w:rsidRPr="00593BD4">
        <w:t>Currently, even when battery materials are collected for recycling in the U.S., they’re mostly shipped overseas to be refined. Building a traditional metals refinery in the U.S. could cost upward of $1 billion, but Nth Cycle uses a modular design it says is ideal because it can be added onto existing manufacturing facilities.</w:t>
      </w:r>
    </w:p>
    <w:p w14:paraId="2CC2723F" w14:textId="77777777" w:rsidR="000C4EB3" w:rsidRPr="00593BD4" w:rsidRDefault="000C4EB3" w:rsidP="000C4EB3">
      <w:r w:rsidRPr="00593BD4">
        <w:t>“We have no refining capacity in the U.S. at all for these types of materials,” said Megan O’Connor, CEO of Nth Cycle. “We will be the first commercial cobalt nickel refinery in the U.S., which we’re very excited about.”</w:t>
      </w:r>
    </w:p>
    <w:p w14:paraId="3AA5ABA9" w14:textId="77777777" w:rsidR="000C4EB3" w:rsidRPr="00593BD4" w:rsidRDefault="000C4EB3" w:rsidP="000C4EB3">
      <w:r w:rsidRPr="00593BD4">
        <w:t>Some experts heralded the development.</w:t>
      </w:r>
    </w:p>
    <w:p w14:paraId="00B744E5" w14:textId="77777777" w:rsidR="000C4EB3" w:rsidRPr="00593BD4" w:rsidRDefault="000C4EB3" w:rsidP="000C4EB3">
      <w:r w:rsidRPr="00593BD4">
        <w:t>“I think it’s very encouraging to hear the scaling has reached a stage where this is a possible revenue-making business,” said Shirley Meng, a professor at the University of Chicago’s Pritzker School of Molecular Engineering.</w:t>
      </w:r>
    </w:p>
    <w:p w14:paraId="11DAB825" w14:textId="77777777" w:rsidR="000C4EB3" w:rsidRPr="00593BD4" w:rsidRDefault="000C4EB3" w:rsidP="000C4EB3">
      <w:r w:rsidRPr="00593BD4">
        <w:lastRenderedPageBreak/>
        <w:t>Craig Arnold, engineering professor and university innovation officer at Princeton University, said this type of advancement is “huge” for the industry. “If we had a stronger domestic supply of these critical materials, it would absolutely benefit the battery industry,” he said.</w:t>
      </w:r>
    </w:p>
    <w:p w14:paraId="0ED72AB4" w14:textId="77777777" w:rsidR="000C4EB3" w:rsidRPr="00593BD4" w:rsidRDefault="000C4EB3" w:rsidP="000C4EB3">
      <w:r w:rsidRPr="00593BD4">
        <w:t>Right now the only U.S. source of nickel is the Eagle Mine in Michigan. Ore mined there is shipped internationally for refining.</w:t>
      </w:r>
    </w:p>
    <w:p w14:paraId="6F8DF066" w14:textId="77777777" w:rsidR="000C4EB3" w:rsidRPr="00593BD4" w:rsidRDefault="000C4EB3" w:rsidP="000C4EB3">
      <w:r w:rsidRPr="00593BD4">
        <w:t>The demand for critical minerals for battery usage is surging as the world becomes more electrified. The need for nickel for electric vehicles grew nearly 30% in 2023 over the year before, according to the </w:t>
      </w:r>
      <w:hyperlink r:id="rId1184" w:tgtFrame="_blank" w:history="1">
        <w:r w:rsidRPr="00593BD4">
          <w:rPr>
            <w:rStyle w:val="ac"/>
          </w:rPr>
          <w:t>International Energy Agency</w:t>
        </w:r>
      </w:hyperlink>
      <w:r w:rsidRPr="00593BD4">
        <w:t>. EV battery demand for cobalt increased 15% in the same period.</w:t>
      </w:r>
    </w:p>
    <w:p w14:paraId="334C79AC" w14:textId="77777777" w:rsidR="000C4EB3" w:rsidRPr="00593BD4" w:rsidRDefault="000C4EB3" w:rsidP="000C4EB3">
      <w:r w:rsidRPr="00593BD4">
        <w:t>Critical minerals are currently extracted from the Earth from mines in Australia, Indonesia, Congo and Brazil, among other countries. The supply chain is complex, involving an international matrix of labor rights concerns, </w:t>
      </w:r>
      <w:hyperlink r:id="rId1185" w:history="1">
        <w:r w:rsidRPr="00593BD4">
          <w:rPr>
            <w:rStyle w:val="ac"/>
          </w:rPr>
          <w:t>tribal land conflicts</w:t>
        </w:r>
      </w:hyperlink>
      <w:r w:rsidRPr="00593BD4">
        <w:t> and </w:t>
      </w:r>
      <w:hyperlink r:id="rId1186" w:history="1">
        <w:r w:rsidRPr="00593BD4">
          <w:rPr>
            <w:rStyle w:val="ac"/>
          </w:rPr>
          <w:t>environmental damage</w:t>
        </w:r>
      </w:hyperlink>
      <w:r w:rsidRPr="00593BD4">
        <w:t>. China is the dominant player in minerals crucial to the energy transition and also leads in battery recycling.</w:t>
      </w:r>
    </w:p>
    <w:p w14:paraId="17E47A0D" w14:textId="77777777" w:rsidR="000C4EB3" w:rsidRPr="00593BD4" w:rsidRDefault="000C4EB3" w:rsidP="000C4EB3">
      <w:r w:rsidRPr="00593BD4">
        <w:t>The supply chain can be shaken by geopolitical conflict and also emits carbon emissions as materials are transported from country to country. This puts U.S. battery ambitions at risk, which is why experts say carrying out more of these processes domestically will make it easier to reach sustainability goals.</w:t>
      </w:r>
    </w:p>
    <w:p w14:paraId="332B11E6" w14:textId="77777777" w:rsidR="000C4EB3" w:rsidRPr="00593BD4" w:rsidRDefault="000C4EB3" w:rsidP="000C4EB3">
      <w:r w:rsidRPr="00593BD4">
        <w:t>The Inflation Reduction Act is incentivizing the expansion of the battery supply chain in the U.S. and Nth Cycle received $7.2 million under the law’s Advanced Energy Project Tax Credit (48C) program. The IRA also </w:t>
      </w:r>
      <w:hyperlink r:id="rId1187" w:history="1">
        <w:r w:rsidRPr="00593BD4">
          <w:rPr>
            <w:rStyle w:val="ac"/>
          </w:rPr>
          <w:t>offers credits for EV’s</w:t>
        </w:r>
      </w:hyperlink>
      <w:r w:rsidRPr="00593BD4">
        <w:t> containing battery materials and components from the U.S. or a country that has a free trade agreement with the U.S.</w:t>
      </w:r>
    </w:p>
    <w:p w14:paraId="0153B2C1" w14:textId="5849603C" w:rsidR="000C4EB3" w:rsidRPr="00593BD4" w:rsidRDefault="000C4EB3" w:rsidP="000C4EB3">
      <w:hyperlink r:id="rId1188" w:history="1">
        <w:r w:rsidRPr="00593BD4">
          <w:rPr>
            <w:rStyle w:val="ac"/>
          </w:rPr>
          <w:t>https://apnews.com/article/battery-critical-mineral-recycling-climate-energy-ef76ed58f45c2d90c47f785ed1a7e5d4</w:t>
        </w:r>
      </w:hyperlink>
    </w:p>
    <w:p w14:paraId="06A18940" w14:textId="1D7C03D6" w:rsidR="000C4EB3" w:rsidRPr="00593BD4" w:rsidRDefault="000C4EB3" w:rsidP="000C4EB3">
      <w:r w:rsidRPr="00593BD4">
        <w:t>#15</w:t>
      </w:r>
      <w:r w:rsidR="005D5587">
        <w:t>4</w:t>
      </w:r>
    </w:p>
    <w:p w14:paraId="0E26C998" w14:textId="77777777" w:rsidR="000C4EB3" w:rsidRPr="00593BD4" w:rsidRDefault="000C4EB3" w:rsidP="000C4EB3">
      <w:pPr>
        <w:rPr>
          <w:b/>
          <w:bCs/>
        </w:rPr>
      </w:pPr>
      <w:proofErr w:type="spellStart"/>
      <w:r w:rsidRPr="00593BD4">
        <w:rPr>
          <w:b/>
          <w:bCs/>
        </w:rPr>
        <w:t>Orano</w:t>
      </w:r>
      <w:proofErr w:type="spellEnd"/>
      <w:r w:rsidRPr="00593BD4">
        <w:rPr>
          <w:b/>
          <w:bCs/>
        </w:rPr>
        <w:t xml:space="preserve"> USA to build a multibillion-dollar uranium enrichment facility in eastern Tennessee</w:t>
      </w:r>
    </w:p>
    <w:p w14:paraId="011078B9" w14:textId="77777777" w:rsidR="000C4EB3" w:rsidRPr="00593BD4" w:rsidRDefault="000C4EB3" w:rsidP="000C4EB3">
      <w:r w:rsidRPr="00593BD4">
        <w:t>Updated 8:01 PM GMT+3, September 5, 2024</w:t>
      </w:r>
    </w:p>
    <w:p w14:paraId="6FF3F163" w14:textId="77777777" w:rsidR="000C4EB3" w:rsidRPr="00593BD4" w:rsidRDefault="000C4EB3" w:rsidP="000C4EB3">
      <w:r w:rsidRPr="00593BD4">
        <w:t>Share</w:t>
      </w:r>
    </w:p>
    <w:p w14:paraId="7C80508C" w14:textId="77777777" w:rsidR="000C4EB3" w:rsidRPr="00593BD4" w:rsidRDefault="000C4EB3" w:rsidP="000C4EB3">
      <w:r w:rsidRPr="00593BD4">
        <w:t>OAK RIDGE, Tenn. (AP) — A France-based company that specializes in nuclear power and renewable energy has selected a site in eastern Tennessee to build a multibillion-dollar centrifuge uranium enrichment facility, Gov. Bill Lee announced.</w:t>
      </w:r>
    </w:p>
    <w:p w14:paraId="619EF5EE" w14:textId="77777777" w:rsidR="000C4EB3" w:rsidRPr="00593BD4" w:rsidRDefault="000C4EB3" w:rsidP="000C4EB3">
      <w:r w:rsidRPr="00593BD4">
        <w:lastRenderedPageBreak/>
        <w:t xml:space="preserve">The project was unveiled Wednesday in Oak Ridge, Tennessee, where the 750,000-square-foot center for </w:t>
      </w:r>
      <w:proofErr w:type="spellStart"/>
      <w:r w:rsidRPr="00593BD4">
        <w:t>Orano</w:t>
      </w:r>
      <w:proofErr w:type="spellEnd"/>
      <w:r w:rsidRPr="00593BD4">
        <w:t xml:space="preserve"> USA will be built.</w:t>
      </w:r>
    </w:p>
    <w:p w14:paraId="2A4D9B08" w14:textId="77777777" w:rsidR="000C4EB3" w:rsidRPr="00593BD4" w:rsidRDefault="000C4EB3" w:rsidP="000C4EB3">
      <w:r w:rsidRPr="00593BD4">
        <w:t xml:space="preserve">“Tennessee is the number one state for nuclear energy companies to invest and thrive, and we are proud to partner with </w:t>
      </w:r>
      <w:proofErr w:type="spellStart"/>
      <w:r w:rsidRPr="00593BD4">
        <w:t>Orano</w:t>
      </w:r>
      <w:proofErr w:type="spellEnd"/>
      <w:r w:rsidRPr="00593BD4">
        <w:t xml:space="preserve"> to lead America’s energy independence and drive continued economic growth and greater opportunity for Tennesseans,” Lee said in a statement.</w:t>
      </w:r>
    </w:p>
    <w:p w14:paraId="7E414723" w14:textId="77777777" w:rsidR="000C4EB3" w:rsidRPr="00593BD4" w:rsidRDefault="000C4EB3" w:rsidP="000C4EB3">
      <w:r w:rsidRPr="00593BD4">
        <w:t xml:space="preserve">State officials did not release how much </w:t>
      </w:r>
      <w:proofErr w:type="spellStart"/>
      <w:r w:rsidRPr="00593BD4">
        <w:t>Orano</w:t>
      </w:r>
      <w:proofErr w:type="spellEnd"/>
      <w:r w:rsidRPr="00593BD4">
        <w:t xml:space="preserve"> USA will invest in the new site, but the project is expected to bring in 300 jobs.</w:t>
      </w:r>
    </w:p>
    <w:p w14:paraId="295303A0" w14:textId="77777777" w:rsidR="000C4EB3" w:rsidRPr="00593BD4" w:rsidRDefault="000C4EB3" w:rsidP="000C4EB3">
      <w:r w:rsidRPr="00593BD4">
        <w:t xml:space="preserve">Jean-Luc Palayer, CEO and president of </w:t>
      </w:r>
      <w:proofErr w:type="spellStart"/>
      <w:r w:rsidRPr="00593BD4">
        <w:t>Orano</w:t>
      </w:r>
      <w:proofErr w:type="spellEnd"/>
      <w:r w:rsidRPr="00593BD4">
        <w:t xml:space="preserve"> USA, said the next steps would involve securing “available federal support and customer commitments” and also obtaining a license from the U.S. Nuclear Regulatory Commission.</w:t>
      </w:r>
    </w:p>
    <w:p w14:paraId="70BED8FB" w14:textId="77777777" w:rsidR="000C4EB3" w:rsidRPr="00593BD4" w:rsidRDefault="000C4EB3" w:rsidP="000C4EB3">
      <w:r w:rsidRPr="00593BD4">
        <w:t xml:space="preserve">“Today we celebrate this major milestone towards bringing a new enrichment facility online to help meet our country’s need for an increased, secure domestic nuclear fuel supply,” </w:t>
      </w:r>
      <w:proofErr w:type="spellStart"/>
      <w:r w:rsidRPr="00593BD4">
        <w:t>Palayer</w:t>
      </w:r>
      <w:proofErr w:type="spellEnd"/>
      <w:r w:rsidRPr="00593BD4">
        <w:t xml:space="preserve"> added.</w:t>
      </w:r>
    </w:p>
    <w:p w14:paraId="244E0299" w14:textId="77777777" w:rsidR="000C4EB3" w:rsidRPr="00593BD4" w:rsidRDefault="000C4EB3" w:rsidP="000C4EB3">
      <w:r w:rsidRPr="00593BD4">
        <w:t>According to </w:t>
      </w:r>
      <w:hyperlink r:id="rId1189" w:tgtFrame="_blank" w:history="1">
        <w:r w:rsidRPr="00593BD4">
          <w:rPr>
            <w:rStyle w:val="ac"/>
          </w:rPr>
          <w:t>Knox News</w:t>
        </w:r>
      </w:hyperlink>
      <w:r w:rsidRPr="00593BD4">
        <w:t>, the city of Oak Ridge, Roane County and the state’s nuclear fund will each contribute $5 million to help cover the cost of the utility preparations for the site.</w:t>
      </w:r>
    </w:p>
    <w:p w14:paraId="5FC65F07" w14:textId="77777777" w:rsidR="000C4EB3" w:rsidRPr="00593BD4" w:rsidRDefault="000C4EB3" w:rsidP="000C4EB3">
      <w:r w:rsidRPr="00593BD4">
        <w:t>The announcement in Tennessee comes after President Joe Biden signed off on legislation in May designed to end the import of enriched uranium from Russia. The new law also released around $2.7 billion to expand the domestic uranium fuel industry.</w:t>
      </w:r>
    </w:p>
    <w:p w14:paraId="58387944" w14:textId="77777777" w:rsidR="000C4EB3" w:rsidRPr="00593BD4" w:rsidRDefault="000C4EB3" w:rsidP="000C4EB3">
      <w:r w:rsidRPr="00593BD4">
        <w:t>About 12% of the uranium used to produce electricity at U.S. nuclear power plants is imported from Russia, according to the U.S. Energy Information Administration.</w:t>
      </w:r>
    </w:p>
    <w:p w14:paraId="09910ADC" w14:textId="77777777" w:rsidR="000C4EB3" w:rsidRPr="00593BD4" w:rsidRDefault="000C4EB3" w:rsidP="000C4EB3">
      <w:r w:rsidRPr="00593BD4">
        <w:t>“Energy independence will be critical to our nation’s success,” said Senate Speaker Randy McNally, a Republican from Oak Ridge who also serves as lieutenant governor. “The development and expansion of clean and efficient nuclear power is the path to that independence.”</w:t>
      </w:r>
    </w:p>
    <w:p w14:paraId="567D5F90" w14:textId="35DD459D" w:rsidR="000C4EB3" w:rsidRPr="00593BD4" w:rsidRDefault="000C4EB3" w:rsidP="000C4EB3">
      <w:hyperlink r:id="rId1190" w:history="1">
        <w:r w:rsidRPr="00593BD4">
          <w:rPr>
            <w:rStyle w:val="ac"/>
          </w:rPr>
          <w:t>https://apnews.com/article/tennessee-uranium-orano-usa-66ba64f8f22b99528914126b97ac6c93</w:t>
        </w:r>
      </w:hyperlink>
    </w:p>
    <w:p w14:paraId="1ADB6632" w14:textId="1453DDAE" w:rsidR="000C4EB3" w:rsidRPr="00593BD4" w:rsidRDefault="000C4EB3" w:rsidP="000C4EB3">
      <w:r w:rsidRPr="00593BD4">
        <w:t>#15</w:t>
      </w:r>
      <w:r w:rsidR="005D5587">
        <w:t>5</w:t>
      </w:r>
    </w:p>
    <w:p w14:paraId="1703ADD8" w14:textId="706C081E" w:rsidR="000C4EB3" w:rsidRPr="005D5587" w:rsidRDefault="000C4EB3" w:rsidP="000C4EB3">
      <w:pPr>
        <w:rPr>
          <w:b/>
          <w:bCs/>
        </w:rPr>
      </w:pPr>
      <w:r w:rsidRPr="00593BD4">
        <w:rPr>
          <w:b/>
          <w:bCs/>
        </w:rPr>
        <w:t>Yellen says ending Biden tax incentives would be ‘historic mistake’ for states like North Carolina</w:t>
      </w:r>
    </w:p>
    <w:p w14:paraId="0331089F" w14:textId="77777777" w:rsidR="000C4EB3" w:rsidRPr="00593BD4" w:rsidRDefault="000C4EB3" w:rsidP="000C4EB3">
      <w:r w:rsidRPr="00593BD4">
        <w:t>By  </w:t>
      </w:r>
      <w:hyperlink r:id="rId1191" w:history="1">
        <w:r w:rsidRPr="00593BD4">
          <w:rPr>
            <w:rStyle w:val="ac"/>
          </w:rPr>
          <w:t>FATIMA HUSSEIN</w:t>
        </w:r>
      </w:hyperlink>
    </w:p>
    <w:p w14:paraId="0B246460" w14:textId="77777777" w:rsidR="000C4EB3" w:rsidRPr="00593BD4" w:rsidRDefault="000C4EB3" w:rsidP="000C4EB3">
      <w:r w:rsidRPr="00593BD4">
        <w:t>Updated 6:31 PM GMT+3, September 5, 2024</w:t>
      </w:r>
    </w:p>
    <w:p w14:paraId="0E2B7B97" w14:textId="77777777" w:rsidR="000C4EB3" w:rsidRPr="00593BD4" w:rsidRDefault="000C4EB3" w:rsidP="000C4EB3">
      <w:r w:rsidRPr="00593BD4">
        <w:lastRenderedPageBreak/>
        <w:t>Share</w:t>
      </w:r>
    </w:p>
    <w:p w14:paraId="3531099E" w14:textId="77777777" w:rsidR="000C4EB3" w:rsidRPr="00593BD4" w:rsidRDefault="000C4EB3" w:rsidP="000C4EB3">
      <w:r w:rsidRPr="00593BD4">
        <w:t>WASHINGTON (AP) — Treasury Secretary Janet Yellen warned voters in the battleground state of North Carolina that they could lose jobs if Republicans weaken a signature Biden administration law that encourages investments in manufacturing and clean energy.</w:t>
      </w:r>
    </w:p>
    <w:p w14:paraId="354ABEB7" w14:textId="77777777" w:rsidR="000C4EB3" w:rsidRPr="00593BD4" w:rsidRDefault="000C4EB3" w:rsidP="000C4EB3">
      <w:r w:rsidRPr="00593BD4">
        <w:t>Yellen said that Republican-dominated states like North Carolina are greatly benefiting from tax incentives under the 2022 Inflation Reduction Act and that eliminating them would be a “historic mistake,” in a Thursday speech a community college in Raleigh.</w:t>
      </w:r>
    </w:p>
    <w:p w14:paraId="0F83392E" w14:textId="77777777" w:rsidR="000C4EB3" w:rsidRPr="00593BD4" w:rsidRDefault="000C4EB3" w:rsidP="000C4EB3">
      <w:r w:rsidRPr="00593BD4">
        <w:t>North Carolina has emerged as a key battleground this election cycle between Republican former President </w:t>
      </w:r>
      <w:hyperlink r:id="rId1192" w:history="1">
        <w:r w:rsidRPr="00593BD4">
          <w:rPr>
            <w:rStyle w:val="ac"/>
          </w:rPr>
          <w:t>Donald Trump</w:t>
        </w:r>
      </w:hyperlink>
      <w:r w:rsidRPr="00593BD4">
        <w:t> and Democratic Vice President </w:t>
      </w:r>
      <w:hyperlink r:id="rId1193" w:history="1">
        <w:r w:rsidRPr="00593BD4">
          <w:rPr>
            <w:rStyle w:val="ac"/>
          </w:rPr>
          <w:t>Kamala Harris</w:t>
        </w:r>
      </w:hyperlink>
      <w:r w:rsidRPr="00593BD4">
        <w:t>, where Trump ultimately won North Carolina in the 2020 presidential election.</w:t>
      </w:r>
    </w:p>
    <w:p w14:paraId="38354881" w14:textId="77777777" w:rsidR="000C4EB3" w:rsidRPr="00593BD4" w:rsidRDefault="000C4EB3" w:rsidP="000C4EB3">
      <w:r w:rsidRPr="00593BD4">
        <w:t>Yellen said Treasury data shows that 90,000 North Carolina households claimed more than $100 million in residential clean energy credits and $60 million in energy efficiency credits.</w:t>
      </w:r>
    </w:p>
    <w:p w14:paraId="6F2B5431" w14:textId="77777777" w:rsidR="000C4EB3" w:rsidRPr="00593BD4" w:rsidRDefault="000C4EB3" w:rsidP="000C4EB3">
      <w:r w:rsidRPr="00593BD4">
        <w:t>“Rolling them back could raise costs for working families at a moment when it’s imperative that we continue to take action to lower prices,” Yellen said. “It could jeopardize the significant investments in manufacturing we’re seeing here and across the country, along with the jobs that come with them, many of which don’t require a college degree. And it could give a leg-up to China and other countries that are also investing to compete in these critical industries.”</w:t>
      </w:r>
    </w:p>
    <w:p w14:paraId="02E80628" w14:textId="77777777" w:rsidR="000C4EB3" w:rsidRPr="00593BD4" w:rsidRDefault="000C4EB3" w:rsidP="000C4EB3">
      <w:r w:rsidRPr="00593BD4">
        <w:t>“As we see clearly here in North Carolina, this would be a historic mistake,” she said.</w:t>
      </w:r>
    </w:p>
    <w:p w14:paraId="1A40EFBF" w14:textId="77777777" w:rsidR="000C4EB3" w:rsidRPr="00593BD4" w:rsidRDefault="000C4EB3" w:rsidP="000C4EB3">
      <w:r w:rsidRPr="00593BD4">
        <w:t>Some Republicans have called on their leaders to reconsider repealing IRA energy tax incentives.</w:t>
      </w:r>
    </w:p>
    <w:p w14:paraId="483A233E" w14:textId="77777777" w:rsidR="000C4EB3" w:rsidRPr="00593BD4" w:rsidRDefault="000C4EB3" w:rsidP="000C4EB3">
      <w:r w:rsidRPr="00593BD4">
        <w:t>A group of 18 House Republicans in August </w:t>
      </w:r>
      <w:hyperlink r:id="rId1194" w:tgtFrame="_blank" w:history="1">
        <w:r w:rsidRPr="00593BD4">
          <w:rPr>
            <w:rStyle w:val="ac"/>
          </w:rPr>
          <w:t>called on House Speaker Mike Johnson to reconsider efforts</w:t>
        </w:r>
      </w:hyperlink>
      <w:r w:rsidRPr="00593BD4">
        <w:t> to eliminate them.</w:t>
      </w:r>
    </w:p>
    <w:p w14:paraId="7966DC7C" w14:textId="77777777" w:rsidR="000C4EB3" w:rsidRPr="00593BD4" w:rsidRDefault="000C4EB3" w:rsidP="000C4EB3">
      <w:r w:rsidRPr="00593BD4">
        <w:t>“Prematurely repealing energy tax credits, particularly those which were used to justify investments that already broke ground, would undermine private investments and stop development that is already ongoing,” the letter reads. “A full repeal would create a worst-case scenario where we would have spent billions of taxpayer dollars and received next to nothing in return.”</w:t>
      </w:r>
    </w:p>
    <w:p w14:paraId="7A256E84" w14:textId="77777777" w:rsidR="000C4EB3" w:rsidRPr="00593BD4" w:rsidRDefault="000C4EB3" w:rsidP="000C4EB3">
      <w:r w:rsidRPr="00593BD4">
        <w:t>But Rep. Chip Roy, R-Texas, </w:t>
      </w:r>
      <w:hyperlink r:id="rId1195" w:tgtFrame="_blank" w:history="1">
        <w:r w:rsidRPr="00593BD4">
          <w:rPr>
            <w:rStyle w:val="ac"/>
          </w:rPr>
          <w:t>tweeted on social media site X</w:t>
        </w:r>
      </w:hyperlink>
      <w:r w:rsidRPr="00593BD4">
        <w:t> that the lawmakers who signed the letter want to “preserve so-called ‘green’ handouts to Democrats’ corporate cronies.”</w:t>
      </w:r>
    </w:p>
    <w:p w14:paraId="090DA655" w14:textId="77777777" w:rsidR="000C4EB3" w:rsidRPr="00593BD4" w:rsidRDefault="000C4EB3" w:rsidP="000C4EB3">
      <w:r w:rsidRPr="00593BD4">
        <w:t>“The GOP must ignore K-Street lobbyists and refuse to fund the climate corporate cronies destroying our country,” he said.</w:t>
      </w:r>
    </w:p>
    <w:p w14:paraId="6BB2BF67" w14:textId="77777777" w:rsidR="000C4EB3" w:rsidRPr="00593BD4" w:rsidRDefault="000C4EB3" w:rsidP="000C4EB3">
      <w:r w:rsidRPr="00593BD4">
        <w:t>The Republican case against the Inflation Reduction Act hinges on the argument that the spending is wasteful and benefits China.</w:t>
      </w:r>
    </w:p>
    <w:p w14:paraId="4365B8EC" w14:textId="77777777" w:rsidR="000C4EB3" w:rsidRPr="00593BD4" w:rsidRDefault="000C4EB3" w:rsidP="000C4EB3">
      <w:r w:rsidRPr="00593BD4">
        <w:lastRenderedPageBreak/>
        <w:t>IRS data released in August states that 3.4 million American families have claimed $8.4 billion in residential clean energy and home energy efficiency tax credits in 2023 — mostly towards solar panels and battery storage.</w:t>
      </w:r>
    </w:p>
    <w:p w14:paraId="23200D5F" w14:textId="5C80F86B" w:rsidR="000C4EB3" w:rsidRPr="00593BD4" w:rsidRDefault="000C4EB3" w:rsidP="000C4EB3">
      <w:hyperlink r:id="rId1196" w:history="1">
        <w:r w:rsidRPr="00593BD4">
          <w:rPr>
            <w:rStyle w:val="ac"/>
          </w:rPr>
          <w:t>https://apnews.com/article/yellen-north-carolina-ira-green-energy-8b3d50f80aeb8740eb90a4f39337996d</w:t>
        </w:r>
      </w:hyperlink>
    </w:p>
    <w:p w14:paraId="005C806E" w14:textId="04CA072F" w:rsidR="000C4EB3" w:rsidRPr="00593BD4" w:rsidRDefault="000C4EB3" w:rsidP="000C4EB3">
      <w:r w:rsidRPr="00593BD4">
        <w:t>#15</w:t>
      </w:r>
      <w:r w:rsidR="005D5587">
        <w:t>6</w:t>
      </w:r>
    </w:p>
    <w:p w14:paraId="0282FA47" w14:textId="77777777" w:rsidR="003761DC" w:rsidRPr="00593BD4" w:rsidRDefault="003761DC" w:rsidP="003761DC">
      <w:pPr>
        <w:rPr>
          <w:b/>
          <w:bCs/>
        </w:rPr>
      </w:pPr>
      <w:r w:rsidRPr="00593BD4">
        <w:rPr>
          <w:b/>
          <w:bCs/>
        </w:rPr>
        <w:t>Harris and Trump offer starkly different visions on climate change and energy</w:t>
      </w:r>
    </w:p>
    <w:p w14:paraId="37AC9B43" w14:textId="77777777" w:rsidR="003761DC" w:rsidRPr="00593BD4" w:rsidRDefault="003761DC" w:rsidP="003761DC">
      <w:r w:rsidRPr="00593BD4">
        <w:t>By  </w:t>
      </w:r>
      <w:hyperlink r:id="rId1197" w:history="1">
        <w:r w:rsidRPr="00593BD4">
          <w:rPr>
            <w:rStyle w:val="ac"/>
          </w:rPr>
          <w:t>MATTHEW DALY</w:t>
        </w:r>
      </w:hyperlink>
    </w:p>
    <w:p w14:paraId="73CD31AD" w14:textId="77777777" w:rsidR="003761DC" w:rsidRPr="00593BD4" w:rsidRDefault="003761DC" w:rsidP="003761DC">
      <w:r w:rsidRPr="00593BD4">
        <w:t>Updated 6:42 PM GMT+3, August 31, 2024</w:t>
      </w:r>
    </w:p>
    <w:p w14:paraId="21F7BFF9" w14:textId="77777777" w:rsidR="003761DC" w:rsidRPr="00593BD4" w:rsidRDefault="003761DC" w:rsidP="003761DC">
      <w:r w:rsidRPr="00593BD4">
        <w:t>Share</w:t>
      </w:r>
    </w:p>
    <w:p w14:paraId="388C6C54" w14:textId="77777777" w:rsidR="003761DC" w:rsidRPr="00593BD4" w:rsidRDefault="003761DC" w:rsidP="003761DC">
      <w:r w:rsidRPr="00593BD4">
        <w:t>WASHINGTON (AP) — As the Earth sizzled through a summer with four of the </w:t>
      </w:r>
      <w:hyperlink r:id="rId1198" w:history="1">
        <w:r w:rsidRPr="00593BD4">
          <w:rPr>
            <w:rStyle w:val="ac"/>
          </w:rPr>
          <w:t>hottest days ever measured</w:t>
        </w:r>
      </w:hyperlink>
      <w:r w:rsidRPr="00593BD4">
        <w:t>, Vice President Kamala Harris and former President Donald Trump have starkly different visions on how to address a changing climate while ensuring a reliable energy supply. But neither has provided many details on how they would get there.</w:t>
      </w:r>
    </w:p>
    <w:p w14:paraId="7E24A72E" w14:textId="77777777" w:rsidR="003761DC" w:rsidRPr="00593BD4" w:rsidRDefault="003761DC" w:rsidP="003761DC">
      <w:r w:rsidRPr="00593BD4">
        <w:t>During her acceptance speech at the Democratic National Convention, Harris briefly mentioned climate change as she outlined “fundamental freedoms” at stake in the election, including “the freedom to breathe clean air and drink clean water and live free from the pollution that fuels the climate crisis.”</w:t>
      </w:r>
    </w:p>
    <w:p w14:paraId="5F2E99A7" w14:textId="77777777" w:rsidR="003761DC" w:rsidRPr="00593BD4" w:rsidRDefault="003761DC" w:rsidP="003761DC">
      <w:r w:rsidRPr="00593BD4">
        <w:t>As vice president, Harris cast the tiebreaking vote on the </w:t>
      </w:r>
      <w:hyperlink r:id="rId1199" w:history="1">
        <w:r w:rsidRPr="00593BD4">
          <w:rPr>
            <w:rStyle w:val="ac"/>
          </w:rPr>
          <w:t>Inflation Reduction Act</w:t>
        </w:r>
      </w:hyperlink>
      <w:r w:rsidRPr="00593BD4">
        <w:t>, President Joe Biden’s landmark climate law that was approved with only Democratic support. As a senator from California, she was an early sponsor of the </w:t>
      </w:r>
      <w:hyperlink r:id="rId1200" w:history="1">
        <w:r w:rsidRPr="00593BD4">
          <w:rPr>
            <w:rStyle w:val="ac"/>
          </w:rPr>
          <w:t>Green New Deal</w:t>
        </w:r>
      </w:hyperlink>
      <w:r w:rsidRPr="00593BD4">
        <w:t>, a sweeping series of proposals meant to swiftly move the United States to fully green energy that is championed by the party’s most progressive wing.</w:t>
      </w:r>
    </w:p>
    <w:p w14:paraId="19C984F2" w14:textId="77777777" w:rsidR="003761DC" w:rsidRPr="00593BD4" w:rsidRDefault="003761DC" w:rsidP="003761DC">
      <w:r w:rsidRPr="00593BD4">
        <w:t>Trump, meanwhile, led chants of </w:t>
      </w:r>
      <w:hyperlink r:id="rId1201" w:history="1">
        <w:r w:rsidRPr="00593BD4">
          <w:rPr>
            <w:rStyle w:val="ac"/>
          </w:rPr>
          <w:t>“drill, baby, drill”</w:t>
        </w:r>
      </w:hyperlink>
      <w:r w:rsidRPr="00593BD4">
        <w:t> and pledged to dismantle the Biden administration’s “green new scam” in his acceptance speech at the Republican National Convention. He has vowed to boost production of fossil fuels such as oil, natural gas and coal and repeal key parts of the 2022 climate law.</w:t>
      </w:r>
    </w:p>
    <w:p w14:paraId="62FDF341" w14:textId="77777777" w:rsidR="003761DC" w:rsidRPr="00593BD4" w:rsidRDefault="003761DC" w:rsidP="003761DC">
      <w:r w:rsidRPr="00593BD4">
        <w:t>“We have more liquid gold under our feet than any other country by far,” Trump said at the convention. “We are a nation that has the opportunity to make an absolute fortune with its energy.”</w:t>
      </w:r>
    </w:p>
    <w:p w14:paraId="4369FF6C" w14:textId="77777777" w:rsidR="003761DC" w:rsidRPr="00593BD4" w:rsidRDefault="003761DC" w:rsidP="003761DC">
      <w:pPr>
        <w:rPr>
          <w:b/>
          <w:bCs/>
        </w:rPr>
      </w:pPr>
      <w:r w:rsidRPr="00593BD4">
        <w:rPr>
          <w:b/>
          <w:bCs/>
        </w:rPr>
        <w:t>‘Climate champion’ or unfair regulations?</w:t>
      </w:r>
    </w:p>
    <w:p w14:paraId="5478A0E8" w14:textId="77777777" w:rsidR="003761DC" w:rsidRPr="00593BD4" w:rsidRDefault="003761DC" w:rsidP="003761DC">
      <w:r w:rsidRPr="00593BD4">
        <w:lastRenderedPageBreak/>
        <w:t>Environmental groups, which largely back Harris, call her a “proven climate champion” who will take on Big Oil and build on Biden’s climate legacy, including policies that boost electric vehicles and </w:t>
      </w:r>
      <w:hyperlink r:id="rId1202" w:history="1">
        <w:r w:rsidRPr="00593BD4">
          <w:rPr>
            <w:rStyle w:val="ac"/>
          </w:rPr>
          <w:t>limit planet-warming pollution from coal-fired power plants</w:t>
        </w:r>
      </w:hyperlink>
      <w:r w:rsidRPr="00593BD4">
        <w:t>.</w:t>
      </w:r>
    </w:p>
    <w:p w14:paraId="32C1D9D8" w14:textId="77777777" w:rsidR="003761DC" w:rsidRPr="00593BD4" w:rsidRDefault="003761DC" w:rsidP="003761DC">
      <w:r w:rsidRPr="00593BD4">
        <w:t>“We won’t go back to a climate denier in the Oval Office,’' said Lena Moffitt, executive director of Evergreen Action.</w:t>
      </w:r>
    </w:p>
    <w:p w14:paraId="51CF0D15" w14:textId="77777777" w:rsidR="003761DC" w:rsidRPr="00593BD4" w:rsidRDefault="003761DC" w:rsidP="003761DC">
      <w:r w:rsidRPr="00593BD4">
        <w:t>Republicans counter that Biden and Harris have spent four years adopting “punishing regulations” that target American energy while lavishing generous </w:t>
      </w:r>
      <w:hyperlink r:id="rId1203" w:history="1">
        <w:r w:rsidRPr="00593BD4">
          <w:rPr>
            <w:rStyle w:val="ac"/>
          </w:rPr>
          <w:t>tax credits for electric vehicles</w:t>
        </w:r>
      </w:hyperlink>
      <w:r w:rsidRPr="00593BD4">
        <w:t> and other green priorities that cost taxpayers billions of dollars.</w:t>
      </w:r>
    </w:p>
    <w:p w14:paraId="0F35C1C3" w14:textId="77777777" w:rsidR="003761DC" w:rsidRPr="00593BD4" w:rsidRDefault="003761DC" w:rsidP="003761DC">
      <w:r w:rsidRPr="00593BD4">
        <w:t>“This onslaught of overreaching and outrageous climate rules will shut down power plants and increase energy costs for families across the country,’' said Sen. John Barrasso, R-Wyo. “Republicans will work to stop them and fight for solutions that protect our air and water and allow our economy to grow.”</w:t>
      </w:r>
    </w:p>
    <w:p w14:paraId="1C57153B" w14:textId="77777777" w:rsidR="003761DC" w:rsidRPr="00593BD4" w:rsidRDefault="003761DC" w:rsidP="003761DC">
      <w:r w:rsidRPr="00593BD4">
        <w:t>Democrats have a clear edge on the issue. More than half of U.S. adults say they trust Harris “a lot” or “some” when it comes to addressing climate change, according to an </w:t>
      </w:r>
      <w:hyperlink r:id="rId1204" w:tgtFrame="_blank" w:history="1">
        <w:r w:rsidRPr="00593BD4">
          <w:rPr>
            <w:rStyle w:val="ac"/>
          </w:rPr>
          <w:t>Associated Press-NORC Center for Public Affairs Research poll conducted in July</w:t>
        </w:r>
      </w:hyperlink>
      <w:r w:rsidRPr="00593BD4">
        <w:t>. About 7 in 10 say they have “not much” trust in Trump or “none at all” when it comes to climate. Fewer than half say they lack trust in Harris.</w:t>
      </w:r>
    </w:p>
    <w:p w14:paraId="53D64589" w14:textId="77777777" w:rsidR="003761DC" w:rsidRPr="00593BD4" w:rsidRDefault="003761DC" w:rsidP="003761DC">
      <w:r w:rsidRPr="00593BD4">
        <w:t>A look at where the two candidates stand on key climate and energy issues:</w:t>
      </w:r>
    </w:p>
    <w:p w14:paraId="5E366F16" w14:textId="77777777" w:rsidR="003761DC" w:rsidRPr="00593BD4" w:rsidRDefault="003761DC" w:rsidP="003761DC">
      <w:pPr>
        <w:rPr>
          <w:b/>
          <w:bCs/>
        </w:rPr>
      </w:pPr>
      <w:r w:rsidRPr="00593BD4">
        <w:rPr>
          <w:b/>
          <w:bCs/>
        </w:rPr>
        <w:t>Fracking and offshore drilling</w:t>
      </w:r>
    </w:p>
    <w:p w14:paraId="6950826B" w14:textId="77777777" w:rsidR="003761DC" w:rsidRPr="00593BD4" w:rsidRDefault="003761DC" w:rsidP="003761DC">
      <w:r w:rsidRPr="00593BD4">
        <w:t>Harris said during her short-lived 2020 presidential campaign that she opposed offshore drilling for oil and </w:t>
      </w:r>
      <w:hyperlink r:id="rId1205" w:tgtFrame="_blank" w:history="1">
        <w:r w:rsidRPr="00593BD4">
          <w:rPr>
            <w:rStyle w:val="ac"/>
          </w:rPr>
          <w:t>hydraulic fracturing</w:t>
        </w:r>
      </w:hyperlink>
      <w:r w:rsidRPr="00593BD4">
        <w:t>, an oil and gas extraction process better known as fracking.</w:t>
      </w:r>
    </w:p>
    <w:p w14:paraId="50A8447F" w14:textId="77777777" w:rsidR="003761DC" w:rsidRPr="00593BD4" w:rsidRDefault="003761DC" w:rsidP="003761DC">
      <w:r w:rsidRPr="00593BD4">
        <w:t>But her campaign has clarified that she </w:t>
      </w:r>
      <w:hyperlink r:id="rId1206" w:history="1">
        <w:r w:rsidRPr="00593BD4">
          <w:rPr>
            <w:rStyle w:val="ac"/>
          </w:rPr>
          <w:t>no longer supports a ban on fracking</w:t>
        </w:r>
      </w:hyperlink>
      <w:r w:rsidRPr="00593BD4">
        <w:t>, a common drilling practice crucial to the economy in Pennsylvania, a key swing state and the nation’s second-largest producer of natural gas.</w:t>
      </w:r>
    </w:p>
    <w:p w14:paraId="62589F1D" w14:textId="77777777" w:rsidR="003761DC" w:rsidRPr="00593BD4" w:rsidRDefault="003761DC" w:rsidP="003761DC">
      <w:r w:rsidRPr="00593BD4">
        <w:t>“As vice president, I did not ban fracking. As president, I will not ban fracking,’' Harris told CNN on Thursday in her first major television interview as the nominee. “We can grow ... a thriving clean energy economy without banning fracking.’'</w:t>
      </w:r>
    </w:p>
    <w:p w14:paraId="7CDD19B6" w14:textId="77777777" w:rsidR="003761DC" w:rsidRPr="00593BD4" w:rsidRDefault="003761DC" w:rsidP="003761DC">
      <w:r w:rsidRPr="00593BD4">
        <w:t xml:space="preserve">Kevin Book, managing director at </w:t>
      </w:r>
      <w:proofErr w:type="spellStart"/>
      <w:r w:rsidRPr="00593BD4">
        <w:t>ClearView</w:t>
      </w:r>
      <w:proofErr w:type="spellEnd"/>
      <w:r w:rsidRPr="00593BD4">
        <w:t xml:space="preserve"> Energy Partners, a Washington research firm, said Harris’ evolving views show she is “trying to balance climate voters and industry supporters,″ even as her campaign takes ”an adversarial stance″ with the oil and gas industry overall.</w:t>
      </w:r>
    </w:p>
    <w:p w14:paraId="493056D3" w14:textId="77777777" w:rsidR="003761DC" w:rsidRPr="00593BD4" w:rsidRDefault="003761DC" w:rsidP="003761DC">
      <w:r w:rsidRPr="00593BD4">
        <w:t xml:space="preserve">Harris and Democrats have cited new rules — authorized by the climate law — to increase royalties that oil and gas companies pay to drill or mine on public lands. She also has supported </w:t>
      </w:r>
      <w:r w:rsidRPr="00593BD4">
        <w:lastRenderedPageBreak/>
        <w:t>efforts to clean up old drilling sites and cap abandoned wells that often spew methane and other pollutants.</w:t>
      </w:r>
    </w:p>
    <w:p w14:paraId="5E7FB24B" w14:textId="77777777" w:rsidR="003761DC" w:rsidRPr="00593BD4" w:rsidRDefault="003761DC" w:rsidP="003761DC">
      <w:r w:rsidRPr="00593BD4">
        <w:t>Trump, who pushed to roll back </w:t>
      </w:r>
      <w:hyperlink r:id="rId1207" w:history="1">
        <w:r w:rsidRPr="00593BD4">
          <w:rPr>
            <w:rStyle w:val="ac"/>
          </w:rPr>
          <w:t>scores of environmental laws as president</w:t>
        </w:r>
      </w:hyperlink>
      <w:r w:rsidRPr="00593BD4">
        <w:t>, says his goal is for the U.S. to have the cheapest energy and electricity in the world. He’d increase oil drilling on public lands, offer tax breaks to oil, gas and coal producers and speed approval of natural gas pipelines.</w:t>
      </w:r>
    </w:p>
    <w:p w14:paraId="63E7D8B0" w14:textId="77777777" w:rsidR="003761DC" w:rsidRPr="00593BD4" w:rsidRDefault="003761DC" w:rsidP="003761DC">
      <w:pPr>
        <w:rPr>
          <w:b/>
          <w:bCs/>
        </w:rPr>
      </w:pPr>
      <w:r w:rsidRPr="00593BD4">
        <w:rPr>
          <w:b/>
          <w:bCs/>
        </w:rPr>
        <w:t>Electric vehicles</w:t>
      </w:r>
    </w:p>
    <w:p w14:paraId="5070B1ED" w14:textId="77777777" w:rsidR="003761DC" w:rsidRPr="00593BD4" w:rsidRDefault="003761DC" w:rsidP="003761DC">
      <w:r w:rsidRPr="00593BD4">
        <w:t>Trump has frequently criticized tough new vehicle emissions rules imposed by Biden, incorrectly labeling them an electric vehicle “mandate.″ Environmental Protection Agency rules issued this spring target tailpipe emissions from </w:t>
      </w:r>
      <w:hyperlink r:id="rId1208" w:history="1">
        <w:r w:rsidRPr="00593BD4">
          <w:rPr>
            <w:rStyle w:val="ac"/>
          </w:rPr>
          <w:t>cars</w:t>
        </w:r>
      </w:hyperlink>
      <w:r w:rsidRPr="00593BD4">
        <w:t> and </w:t>
      </w:r>
      <w:hyperlink r:id="rId1209" w:history="1">
        <w:r w:rsidRPr="00593BD4">
          <w:rPr>
            <w:rStyle w:val="ac"/>
          </w:rPr>
          <w:t>trucks</w:t>
        </w:r>
      </w:hyperlink>
      <w:r w:rsidRPr="00593BD4">
        <w:t> and encourage but do not require sales of new EVs to meet the new standards.</w:t>
      </w:r>
    </w:p>
    <w:p w14:paraId="0E66B0B6" w14:textId="77777777" w:rsidR="003761DC" w:rsidRPr="00593BD4" w:rsidRDefault="003761DC" w:rsidP="003761DC">
      <w:r w:rsidRPr="00593BD4">
        <w:t>Trump has said EV manufacturing will destroy jobs in the auto industry. In recent months, however, he has softened his rhetoric, saying he’s for “a very small slice” of cars being electric.</w:t>
      </w:r>
    </w:p>
    <w:p w14:paraId="1495E0E7" w14:textId="77777777" w:rsidR="003761DC" w:rsidRPr="00593BD4" w:rsidRDefault="003761DC" w:rsidP="003761DC">
      <w:r w:rsidRPr="00593BD4">
        <w:t>The </w:t>
      </w:r>
      <w:hyperlink r:id="rId1210" w:history="1">
        <w:r w:rsidRPr="00593BD4">
          <w:rPr>
            <w:rStyle w:val="ac"/>
          </w:rPr>
          <w:t>change comes after Tesla CEO Elon Musk</w:t>
        </w:r>
      </w:hyperlink>
      <w:r w:rsidRPr="00593BD4">
        <w:t> “endorsed me very strongly,” Trump said at an August rally in Atlanta. Even so, industry officials expect Trump to roll back Biden’s EV push and attempt to repeal tax incentives that Trump claims benefit China.</w:t>
      </w:r>
    </w:p>
    <w:p w14:paraId="54E1CCE4" w14:textId="77777777" w:rsidR="003761DC" w:rsidRPr="00593BD4" w:rsidRDefault="003761DC" w:rsidP="003761DC">
      <w:r w:rsidRPr="00593BD4">
        <w:t>Harris has not announced an EV plan but has strongly supported EVs as vice president. At a 2022 event in Seattle, she celebrated roughly $1 billion in federal grants to purchase about 2,500 “clean” school buses. As many as 25 million children ride the familiar yellow buses each school day, and they will have a healthier future with a cleaner fleet, Harris said.</w:t>
      </w:r>
    </w:p>
    <w:p w14:paraId="757E31E6" w14:textId="77777777" w:rsidR="003761DC" w:rsidRPr="00593BD4" w:rsidRDefault="003761DC" w:rsidP="003761DC">
      <w:r w:rsidRPr="00593BD4">
        <w:t>The grants and other federal climate programs not only are aimed at “saving our children, but for them, saving our planet,″ she said.</w:t>
      </w:r>
    </w:p>
    <w:p w14:paraId="054D340D" w14:textId="77777777" w:rsidR="003761DC" w:rsidRPr="00593BD4" w:rsidRDefault="003761DC" w:rsidP="003761DC">
      <w:pPr>
        <w:rPr>
          <w:b/>
          <w:bCs/>
        </w:rPr>
      </w:pPr>
      <w:r w:rsidRPr="00593BD4">
        <w:rPr>
          <w:b/>
          <w:bCs/>
        </w:rPr>
        <w:t>Climate law, jobs</w:t>
      </w:r>
    </w:p>
    <w:p w14:paraId="7DD294FC" w14:textId="77777777" w:rsidR="003761DC" w:rsidRPr="00593BD4" w:rsidRDefault="003761DC" w:rsidP="003761DC">
      <w:r w:rsidRPr="00593BD4">
        <w:t>Harris has focused on implementing the </w:t>
      </w:r>
      <w:hyperlink r:id="rId1211" w:history="1">
        <w:r w:rsidRPr="00593BD4">
          <w:rPr>
            <w:rStyle w:val="ac"/>
          </w:rPr>
          <w:t>$1 trillion bipartisan infrastructure law passed in 2021</w:t>
        </w:r>
      </w:hyperlink>
      <w:r w:rsidRPr="00593BD4">
        <w:t>, as well as </w:t>
      </w:r>
      <w:hyperlink r:id="rId1212" w:history="1">
        <w:r w:rsidRPr="00593BD4">
          <w:rPr>
            <w:rStyle w:val="ac"/>
          </w:rPr>
          <w:t>climate provisions of the Inflation Reduction Act</w:t>
        </w:r>
      </w:hyperlink>
      <w:r w:rsidRPr="00593BD4">
        <w:t>, which provided nearly $375 billion in financial incentives for electric cars and clean energy projects.</w:t>
      </w:r>
    </w:p>
    <w:p w14:paraId="12AA8594" w14:textId="77777777" w:rsidR="003761DC" w:rsidRPr="00593BD4" w:rsidRDefault="003761DC" w:rsidP="003761DC">
      <w:r w:rsidRPr="00593BD4">
        <w:t>Under Biden and Harris, U.S. manufacturers created more than 250,000 energy jobs last year, the Energy Department said, with </w:t>
      </w:r>
      <w:hyperlink r:id="rId1213" w:tgtFrame="_blank" w:history="1">
        <w:r w:rsidRPr="00593BD4">
          <w:rPr>
            <w:rStyle w:val="ac"/>
          </w:rPr>
          <w:t>clean energy accounting for more than half of those jobs</w:t>
        </w:r>
      </w:hyperlink>
      <w:r w:rsidRPr="00593BD4">
        <w:t>. “America is more energy secure than ever before with the highest domestic energy production on record,’' the Harris campaign said.</w:t>
      </w:r>
    </w:p>
    <w:p w14:paraId="32D34653" w14:textId="77777777" w:rsidR="003761DC" w:rsidRPr="00593BD4" w:rsidRDefault="003761DC" w:rsidP="003761DC">
      <w:r w:rsidRPr="00593BD4">
        <w:t>Trump and his running mate, Ohio Sen. JD Vance, deride climate spending as a “money grab’’ for environmental groups and say it will ship Americans’ jobs to China and other countries while increasing energy prices at home.</w:t>
      </w:r>
    </w:p>
    <w:p w14:paraId="6E3DA389" w14:textId="77777777" w:rsidR="003761DC" w:rsidRPr="00593BD4" w:rsidRDefault="003761DC" w:rsidP="003761DC">
      <w:r w:rsidRPr="00593BD4">
        <w:lastRenderedPageBreak/>
        <w:t>“Kamala Harris cares more about climate change than about inflation,” Vance wrote in an op-ed in The Wall Street Journal.</w:t>
      </w:r>
    </w:p>
    <w:p w14:paraId="4DB7A040" w14:textId="77777777" w:rsidR="003761DC" w:rsidRPr="00593BD4" w:rsidRDefault="003761DC" w:rsidP="003761DC">
      <w:pPr>
        <w:rPr>
          <w:b/>
          <w:bCs/>
        </w:rPr>
      </w:pPr>
      <w:r w:rsidRPr="00593BD4">
        <w:rPr>
          <w:b/>
          <w:bCs/>
        </w:rPr>
        <w:t>Goodbye Paris?</w:t>
      </w:r>
    </w:p>
    <w:p w14:paraId="188B9D3B" w14:textId="77777777" w:rsidR="003761DC" w:rsidRPr="00593BD4" w:rsidRDefault="003761DC" w:rsidP="003761DC">
      <w:r w:rsidRPr="00593BD4">
        <w:t>Trump, who has cast climate change as a “hoax,” withdrew the U.S. from the 2015 Paris Climate Agreement. He has pledged to do so again, calling the global plan to reduce carbon emissions unenforceable and a gift to China and other big polluters. Trump promises to end wind subsidies included in the climate law and eliminate regulations imposed and proposed by the Biden administration to increase the energy efficiency of lightbulbs, stoves, dishwashers and shower heads.</w:t>
      </w:r>
    </w:p>
    <w:p w14:paraId="3F1B9C14" w14:textId="77777777" w:rsidR="003761DC" w:rsidRPr="00593BD4" w:rsidRDefault="003761DC" w:rsidP="003761DC">
      <w:r w:rsidRPr="00593BD4">
        <w:t>Harris has called the Paris Agreement crucial to address climate change and protect “our children’s future.″</w:t>
      </w:r>
    </w:p>
    <w:p w14:paraId="213F7539" w14:textId="77777777" w:rsidR="003761DC" w:rsidRPr="00593BD4" w:rsidRDefault="003761DC" w:rsidP="003761DC">
      <w:r w:rsidRPr="00593BD4">
        <w:t>The U.S. </w:t>
      </w:r>
      <w:hyperlink r:id="rId1214" w:history="1">
        <w:r w:rsidRPr="00593BD4">
          <w:rPr>
            <w:rStyle w:val="ac"/>
          </w:rPr>
          <w:t>returned to the pact</w:t>
        </w:r>
      </w:hyperlink>
      <w:r w:rsidRPr="00593BD4">
        <w:t> soon after Biden took office in 2021.</w:t>
      </w:r>
    </w:p>
    <w:p w14:paraId="1A80C9E6" w14:textId="77777777" w:rsidR="003761DC" w:rsidRPr="00593BD4" w:rsidRDefault="003761DC" w:rsidP="003761DC">
      <w:pPr>
        <w:rPr>
          <w:b/>
          <w:bCs/>
        </w:rPr>
      </w:pPr>
      <w:r w:rsidRPr="00593BD4">
        <w:rPr>
          <w:b/>
          <w:bCs/>
        </w:rPr>
        <w:t>LNG pause</w:t>
      </w:r>
    </w:p>
    <w:p w14:paraId="59CE4D40" w14:textId="77777777" w:rsidR="003761DC" w:rsidRPr="00593BD4" w:rsidRDefault="003761DC" w:rsidP="003761DC">
      <w:r w:rsidRPr="00593BD4">
        <w:t>After approving numerous projects to export liquefied natural gas, or LNG, the Biden administration in January </w:t>
      </w:r>
      <w:hyperlink r:id="rId1215" w:history="1">
        <w:r w:rsidRPr="00593BD4">
          <w:rPr>
            <w:rStyle w:val="ac"/>
          </w:rPr>
          <w:t>paused consideration of new natural gas export terminals</w:t>
        </w:r>
      </w:hyperlink>
      <w:r w:rsidRPr="00593BD4">
        <w:t>. The delay allows officials to review the economic and climate impacts of natural gas, a fossil fuel that emits methane, a potent greenhouse gas.</w:t>
      </w:r>
    </w:p>
    <w:p w14:paraId="5A768224" w14:textId="77777777" w:rsidR="003761DC" w:rsidRPr="00593BD4" w:rsidRDefault="003761DC" w:rsidP="003761DC">
      <w:r w:rsidRPr="00593BD4">
        <w:t>The decision aligned the Democratic president with environmentalists who fear the recent increase in LNG exports is locking in potentially catastrophic planet-warming emissions even as Biden has </w:t>
      </w:r>
      <w:hyperlink r:id="rId1216" w:history="1">
        <w:r w:rsidRPr="00593BD4">
          <w:rPr>
            <w:rStyle w:val="ac"/>
          </w:rPr>
          <w:t>pledged to cut climate pollution in half by 2030</w:t>
        </w:r>
      </w:hyperlink>
      <w:r w:rsidRPr="00593BD4">
        <w:t>.</w:t>
      </w:r>
    </w:p>
    <w:p w14:paraId="0F6B7C84" w14:textId="77777777" w:rsidR="003761DC" w:rsidRPr="00593BD4" w:rsidRDefault="003761DC" w:rsidP="003761DC">
      <w:r w:rsidRPr="00593BD4">
        <w:t>Trump has said he would approve terminals “on my very first day back” in office.</w:t>
      </w:r>
    </w:p>
    <w:p w14:paraId="29949AD6" w14:textId="77777777" w:rsidR="003761DC" w:rsidRPr="00593BD4" w:rsidRDefault="003761DC" w:rsidP="003761DC">
      <w:r w:rsidRPr="00593BD4">
        <w:t>Harris has not outlined plans for LNG exports, but analysts expect her to impose tough climate standards on export projects as part of her larger stance against large oil and gas companies.</w:t>
      </w:r>
    </w:p>
    <w:p w14:paraId="7E70EE6F" w14:textId="10B506E7" w:rsidR="003761DC" w:rsidRPr="00593BD4" w:rsidRDefault="003761DC" w:rsidP="000C4EB3">
      <w:hyperlink r:id="rId1217" w:history="1">
        <w:r w:rsidRPr="00593BD4">
          <w:rPr>
            <w:rStyle w:val="ac"/>
          </w:rPr>
          <w:t>https://apnews.com/article/harris-trump-climate-energy-electric-vehicles-0989a331574665365330b21108f7f9b3</w:t>
        </w:r>
      </w:hyperlink>
    </w:p>
    <w:p w14:paraId="182325E2" w14:textId="01B13EE2" w:rsidR="003761DC" w:rsidRPr="00593BD4" w:rsidRDefault="003761DC" w:rsidP="000C4EB3">
      <w:r w:rsidRPr="00593BD4">
        <w:t>#15</w:t>
      </w:r>
      <w:r w:rsidR="005D5587">
        <w:t>7</w:t>
      </w:r>
    </w:p>
    <w:p w14:paraId="07528079" w14:textId="77777777" w:rsidR="003761DC" w:rsidRPr="00593BD4" w:rsidRDefault="003761DC" w:rsidP="003761DC">
      <w:pPr>
        <w:rPr>
          <w:b/>
          <w:bCs/>
        </w:rPr>
      </w:pPr>
      <w:r w:rsidRPr="00593BD4">
        <w:rPr>
          <w:b/>
          <w:bCs/>
        </w:rPr>
        <w:t>In boosting clean energy in Minnesota, Walz lays foundation for climate influence if Harris wins</w:t>
      </w:r>
    </w:p>
    <w:p w14:paraId="5A89BE2C" w14:textId="77777777" w:rsidR="003761DC" w:rsidRPr="00593BD4" w:rsidRDefault="003761DC" w:rsidP="003761DC">
      <w:r w:rsidRPr="00593BD4">
        <w:t>Read More</w:t>
      </w:r>
    </w:p>
    <w:p w14:paraId="715194EE" w14:textId="77777777" w:rsidR="003761DC" w:rsidRPr="00593BD4" w:rsidRDefault="003761DC" w:rsidP="003761DC">
      <w:r w:rsidRPr="00593BD4">
        <w:t>By  </w:t>
      </w:r>
      <w:hyperlink r:id="rId1218" w:history="1">
        <w:r w:rsidRPr="00593BD4">
          <w:rPr>
            <w:rStyle w:val="ac"/>
          </w:rPr>
          <w:t xml:space="preserve">JENNIFER </w:t>
        </w:r>
        <w:proofErr w:type="spellStart"/>
        <w:r w:rsidRPr="00593BD4">
          <w:rPr>
            <w:rStyle w:val="ac"/>
          </w:rPr>
          <w:t>McDERMOTT</w:t>
        </w:r>
        <w:proofErr w:type="spellEnd"/>
      </w:hyperlink>
      <w:r w:rsidRPr="00593BD4">
        <w:t> and ISABELLA O’MALLEY</w:t>
      </w:r>
    </w:p>
    <w:p w14:paraId="61CB690B" w14:textId="77777777" w:rsidR="003761DC" w:rsidRPr="00593BD4" w:rsidRDefault="003761DC" w:rsidP="003761DC">
      <w:r w:rsidRPr="00593BD4">
        <w:t>Updated 3:04 PM GMT+3, August 25, 2024</w:t>
      </w:r>
    </w:p>
    <w:p w14:paraId="5389AB21" w14:textId="77777777" w:rsidR="003761DC" w:rsidRPr="00593BD4" w:rsidRDefault="003761DC" w:rsidP="003761DC">
      <w:r w:rsidRPr="00593BD4">
        <w:lastRenderedPageBreak/>
        <w:t>Share</w:t>
      </w:r>
    </w:p>
    <w:p w14:paraId="6376EC8C" w14:textId="77777777" w:rsidR="003761DC" w:rsidRPr="00593BD4" w:rsidRDefault="003761DC" w:rsidP="003761DC">
      <w:r w:rsidRPr="00593BD4">
        <w:t>When </w:t>
      </w:r>
      <w:hyperlink r:id="rId1219" w:history="1">
        <w:r w:rsidRPr="00593BD4">
          <w:rPr>
            <w:rStyle w:val="ac"/>
          </w:rPr>
          <w:t>Minnesota Gov. Tim Walz</w:t>
        </w:r>
      </w:hyperlink>
      <w:r w:rsidRPr="00593BD4">
        <w:t> strolled onstage to welcome a conference of clean power advocates to Minneapolis in May, he was quick to note that his state is now getting a little over half of its power from renewables. In the next breath, Walz said Minnesota would never get to 100% — a goal he helped set — without changing what he called “outdated” permitting laws.</w:t>
      </w:r>
    </w:p>
    <w:p w14:paraId="645DB5B6" w14:textId="77777777" w:rsidR="003761DC" w:rsidRPr="00593BD4" w:rsidRDefault="003761DC" w:rsidP="003761DC">
      <w:r w:rsidRPr="00593BD4">
        <w:t>“There are things we are doing that are too cumbersome, they don’t fit where we’re at, they add costs, and they make it more prohibitive to get where we need to go,” Walz told the industry group American Clean Power.</w:t>
      </w:r>
    </w:p>
    <w:p w14:paraId="7A10F4CF" w14:textId="77777777" w:rsidR="003761DC" w:rsidRPr="00593BD4" w:rsidRDefault="003761DC" w:rsidP="003761DC">
      <w:r w:rsidRPr="00593BD4">
        <w:t>A few weeks later, he signed legislation to speed things up. Developers no longer have to demonstrate that a clean energy project — that is, solar and wind, storage and transmission projects — is needed as part of Minnesota’s energy system. And they no longer have to study alternative sites and transmission line routes — a requirement that had effectively doubled the possible opponents for a project.</w:t>
      </w:r>
    </w:p>
    <w:p w14:paraId="778CA667" w14:textId="77777777" w:rsidR="003761DC" w:rsidRPr="00593BD4" w:rsidRDefault="003761DC" w:rsidP="003761DC">
      <w:r w:rsidRPr="00593BD4">
        <w:t>Walz’s effort to resolve a major obstacle to the clean energy transition nationwide is getting new attention since he was tapped as </w:t>
      </w:r>
      <w:hyperlink r:id="rId1220" w:history="1">
        <w:r w:rsidRPr="00593BD4">
          <w:rPr>
            <w:rStyle w:val="ac"/>
          </w:rPr>
          <w:t>Kamala Harris’</w:t>
        </w:r>
      </w:hyperlink>
      <w:r w:rsidRPr="00593BD4">
        <w:t> running mate. His experience enacting such laws in Minnesota could position him as a leader on climate issues if Harris wins in November.</w:t>
      </w:r>
    </w:p>
    <w:p w14:paraId="69D8AB56" w14:textId="77777777" w:rsidR="003761DC" w:rsidRPr="00593BD4" w:rsidRDefault="003761DC" w:rsidP="003761DC">
      <w:r w:rsidRPr="00593BD4">
        <w:t>“If Gov. Walz becomes our VP, I hope he could help bring some of this thinking to the federal level,” said Amelia Vohs, climate program director at the Minnesota Center for Environmental Advocacy, a group that was involved in helping produce the permitting reforms. “It would make an incredible difference in the nation’s progress on climate.”</w:t>
      </w:r>
    </w:p>
    <w:p w14:paraId="4324201F" w14:textId="77777777" w:rsidR="003761DC" w:rsidRPr="00593BD4" w:rsidRDefault="003761DC" w:rsidP="003761DC">
      <w:r w:rsidRPr="00593BD4">
        <w:t>What Minnesota did won’t easily be replicated at the federal level due to a sharply divided Congress. But experts say most renewable projects are developed on private land, making them subject to state or local siting authority or both, and other states could follow Minnesota’s lead. Offshore wind is a notable exception, with regulation from federal agencies for development in federal waters.</w:t>
      </w:r>
    </w:p>
    <w:p w14:paraId="5BF120BF" w14:textId="77777777" w:rsidR="003761DC" w:rsidRPr="00593BD4" w:rsidRDefault="003761DC" w:rsidP="003761DC">
      <w:r w:rsidRPr="00593BD4">
        <w:t>New York, California, Illinois and Michigan have already made their own changes to permitting in the last few years to accelerate the adoption of clean energy, with varying approaches depending on whether the state or local government retains control over the siting process.</w:t>
      </w:r>
    </w:p>
    <w:p w14:paraId="4C823746" w14:textId="77777777" w:rsidR="003761DC" w:rsidRPr="00593BD4" w:rsidRDefault="003761DC" w:rsidP="003761DC">
      <w:r w:rsidRPr="00593BD4">
        <w:t>“The speed of the energy transition matters, it matters a lot,” said Matthew Eisenson, a senior fellow at the </w:t>
      </w:r>
      <w:hyperlink r:id="rId1221" w:tgtFrame="_blank" w:history="1">
        <w:r w:rsidRPr="00593BD4">
          <w:rPr>
            <w:rStyle w:val="ac"/>
          </w:rPr>
          <w:t>Sabin Center for Climate Change Law</w:t>
        </w:r>
      </w:hyperlink>
      <w:r w:rsidRPr="00593BD4">
        <w:t> who tracks legal obstacles to renewable energy facilities and develops strategies for overcoming them.</w:t>
      </w:r>
    </w:p>
    <w:p w14:paraId="3A8F43E2" w14:textId="77777777" w:rsidR="003761DC" w:rsidRPr="00593BD4" w:rsidRDefault="003761DC" w:rsidP="003761DC">
      <w:r w:rsidRPr="00593BD4">
        <w:t>“The faster we can reduce emissions, the faster we can stabilize the climate and avoid the worst impacts of climate change. So at a macro level, speed matters. At a micro level, speed matters. Projects can die on the vine if it takes too long.”</w:t>
      </w:r>
    </w:p>
    <w:p w14:paraId="252C0B92" w14:textId="77777777" w:rsidR="003761DC" w:rsidRPr="00593BD4" w:rsidRDefault="003761DC" w:rsidP="003761DC">
      <w:r w:rsidRPr="00593BD4">
        <w:lastRenderedPageBreak/>
        <w:t>Most wind and solar projects take four to six years from the time they’re announced to start operating, with roughly two-thirds of that time spent on permitting, according to research from the Lawrence Berkeley National Laboratory. About 20% of projects take more than six years.</w:t>
      </w:r>
    </w:p>
    <w:p w14:paraId="25C4AB0B" w14:textId="77777777" w:rsidR="003761DC" w:rsidRPr="00593BD4" w:rsidRDefault="003761DC" w:rsidP="003761DC">
      <w:hyperlink r:id="rId1222" w:tgtFrame="_blank" w:history="1">
        <w:r w:rsidRPr="00593BD4">
          <w:rPr>
            <w:rStyle w:val="ac"/>
          </w:rPr>
          <w:t>The Berkeley Lab asked developers</w:t>
        </w:r>
      </w:hyperlink>
      <w:r w:rsidRPr="00593BD4">
        <w:t> of large-scale wind and solar projects nationwide last year about their experiences with permitting. Developers said local ordinances or zoning and community opposition were leading causes of significant delays and cancelations. Research scientist Robi Nilson said the two are often linked — community opposition made the permitting process longer in some cases, and in others, the process was already lengthy because of past opposition to other projects.</w:t>
      </w:r>
    </w:p>
    <w:p w14:paraId="04E29805" w14:textId="77777777" w:rsidR="003761DC" w:rsidRPr="00593BD4" w:rsidRDefault="003761DC" w:rsidP="003761DC">
      <w:r w:rsidRPr="00593BD4">
        <w:t>The developers said about one-third of their wind and solar siting applications submitted in the last five years were canceled, while about half experienced delays of six months or more. The survey respondents were from companies that combined for about half of the wind and solar developed nationwide from 2016 to 2023.</w:t>
      </w:r>
    </w:p>
    <w:p w14:paraId="03EEB530" w14:textId="77777777" w:rsidR="003761DC" w:rsidRPr="00593BD4" w:rsidRDefault="003761DC" w:rsidP="003761DC">
      <w:r w:rsidRPr="00593BD4">
        <w:t>“Any permitting bill that makes it easier to build clean energy infrastructure and getting connected is really vital to all of our climate goals,” said Ben Pendergrass, vice president of government affairs at Citizens Climate Lobby, a nonpartisan, nonprofit, climate advocacy organization.</w:t>
      </w:r>
    </w:p>
    <w:p w14:paraId="77A99CD8" w14:textId="77777777" w:rsidR="003761DC" w:rsidRPr="00593BD4" w:rsidRDefault="003761DC" w:rsidP="003761DC">
      <w:r w:rsidRPr="00593BD4">
        <w:t>Before its new law, Minnesota permits were handled in a half-century-old process that was slow and getting slower. The length of time it took to get a solar project approved grew from about 10 months in 2015 to 18 months from 2019 onward, according to a report by North Star Policy Action, a research group that supports action on climate change, among other issues.</w:t>
      </w:r>
    </w:p>
    <w:p w14:paraId="40F30354" w14:textId="77777777" w:rsidR="003761DC" w:rsidRPr="00593BD4" w:rsidRDefault="003761DC" w:rsidP="003761DC">
      <w:r w:rsidRPr="00593BD4">
        <w:t>House Majority Leader Jamie Long, a Minneapolis Democrat, had worked with Walz on the 2023 law that set the state’s 100% clean energy goal. As soon as that passed, they turned their attention to permitting. Walz’s appointees to the state Public Utility Commission pulled together broad working groups with the aim of having something set up for this year’s legislative session, Long said.</w:t>
      </w:r>
    </w:p>
    <w:p w14:paraId="45D386E8" w14:textId="77777777" w:rsidR="003761DC" w:rsidRPr="00593BD4" w:rsidRDefault="003761DC" w:rsidP="003761DC">
      <w:r w:rsidRPr="00593BD4">
        <w:t>Changing the law didn’t happen without some opposition.</w:t>
      </w:r>
    </w:p>
    <w:p w14:paraId="5EEB4081" w14:textId="77777777" w:rsidR="003761DC" w:rsidRPr="00593BD4" w:rsidRDefault="003761DC" w:rsidP="003761DC">
      <w:r w:rsidRPr="00593BD4">
        <w:t>Lawmakers had to address concerns from environmental groups who worried that speed would hurt environmental review and wanted to be sure there was enough time for public participation in the permitting process. Those groups also wanted to be sure the bill sped up only wind, solar and transmission projects — not nuclear, biomass, fossil-fuel-generated hydrogen or waste burning. Democrats, who control Minnesota’s Legislature, moved the bill forward over objections from Republicans who wanted it to include fossil fuel projects and nuclear.</w:t>
      </w:r>
    </w:p>
    <w:p w14:paraId="021686FC" w14:textId="77777777" w:rsidR="003761DC" w:rsidRPr="00593BD4" w:rsidRDefault="003761DC" w:rsidP="003761DC">
      <w:r w:rsidRPr="00593BD4">
        <w:lastRenderedPageBreak/>
        <w:t>The eventual bill had support from utilities, renewable developers, labor, environmental advocates and energy policy nonprofits, whose recommendations to speed the process became the heart of the bill. Walz and his team stayed involved throughout to get the eventual bill to the finish line, said Long, the bill’s House author.</w:t>
      </w:r>
    </w:p>
    <w:p w14:paraId="35451729" w14:textId="77777777" w:rsidR="003761DC" w:rsidRPr="00593BD4" w:rsidRDefault="003761DC" w:rsidP="003761DC">
      <w:r w:rsidRPr="00593BD4">
        <w:t>Walz signed it at a wind farm in the southern Minnesota district he represented in Congress before becoming governor.</w:t>
      </w:r>
    </w:p>
    <w:p w14:paraId="369660C8" w14:textId="77777777" w:rsidR="003761DC" w:rsidRPr="00593BD4" w:rsidRDefault="003761DC" w:rsidP="003761DC">
      <w:r w:rsidRPr="00593BD4">
        <w:t>“The legislation achieved a really hard thing in striking a balance between creating efficiency and not having other projects we didn’t intend to make easier get swooped in,” said Vohs, at the Minnesota Center for Environmental Advocacy. “It maintained the integrity of process and didn’t toss out too much in the name of efficiency.”</w:t>
      </w:r>
    </w:p>
    <w:p w14:paraId="420B9DD1" w14:textId="77777777" w:rsidR="003761DC" w:rsidRPr="00593BD4" w:rsidRDefault="003761DC" w:rsidP="003761DC">
      <w:r w:rsidRPr="00593BD4">
        <w:t>Virginia-based Apex Clean Energy said it took nearly two years to get permits for each of two large wind and solar projects it developed in southwestern Minnesota’s Cottonwood County. Chris Kunkle, Apex’s senior director of government affairs, said he expected the new law to roughly cut permitting time in half, which he called “fantastic.”</w:t>
      </w:r>
    </w:p>
    <w:p w14:paraId="52B22780" w14:textId="77777777" w:rsidR="003761DC" w:rsidRPr="00593BD4" w:rsidRDefault="003761DC" w:rsidP="003761DC">
      <w:r w:rsidRPr="00593BD4">
        <w:t>Xcel Energy, the state’s largest utility, said it expected to save several months in permitting a single transmission line or large electric facility. Considering the number of companies pursuing projects to deliver carbon-free electricity to customers, the cumulative time saved will measure in decades.</w:t>
      </w:r>
    </w:p>
    <w:p w14:paraId="17A24BC5" w14:textId="77777777" w:rsidR="003761DC" w:rsidRPr="00593BD4" w:rsidRDefault="003761DC" w:rsidP="003761DC">
      <w:r w:rsidRPr="00593BD4">
        <w:t>Doug Loon, president and CEO of the Minnesota Chamber of Commerce, said there was a clear recognition that the system was not working. He said the chamber believes the state should now apply the reforms to all of industry, not just one segment.</w:t>
      </w:r>
    </w:p>
    <w:p w14:paraId="4841781E" w14:textId="77777777" w:rsidR="003761DC" w:rsidRPr="00593BD4" w:rsidRDefault="003761DC" w:rsidP="003761DC">
      <w:r w:rsidRPr="00593BD4">
        <w:t>Long said he hoped other states would follow Minnesota’s lead.</w:t>
      </w:r>
    </w:p>
    <w:p w14:paraId="12A9EF8B" w14:textId="77777777" w:rsidR="003761DC" w:rsidRPr="00593BD4" w:rsidRDefault="003761DC" w:rsidP="003761DC">
      <w:r w:rsidRPr="00593BD4">
        <w:t>“I think if a state like ours, which is not particularly deep blue or coastal, can come together and figure out a way to get business, labor and environment to support a package, it’s a strong message it can be done,” he said.</w:t>
      </w:r>
    </w:p>
    <w:p w14:paraId="7745514F" w14:textId="187F65D5" w:rsidR="003761DC" w:rsidRPr="00593BD4" w:rsidRDefault="003761DC" w:rsidP="000C4EB3">
      <w:hyperlink r:id="rId1223" w:history="1">
        <w:r w:rsidRPr="00593BD4">
          <w:rPr>
            <w:rStyle w:val="ac"/>
          </w:rPr>
          <w:t>https://apnews.com/article/clean-energy-walz-kamala-harris-permitting-minnesota-wind-solar-3145e7ffb093efdc28dc09337bc23914</w:t>
        </w:r>
      </w:hyperlink>
    </w:p>
    <w:p w14:paraId="62D91617" w14:textId="3DB397E1" w:rsidR="003761DC" w:rsidRPr="00593BD4" w:rsidRDefault="003761DC" w:rsidP="000C4EB3">
      <w:r w:rsidRPr="00593BD4">
        <w:t>#1</w:t>
      </w:r>
      <w:r w:rsidR="005D5587">
        <w:t>58</w:t>
      </w:r>
    </w:p>
    <w:p w14:paraId="34044AD1" w14:textId="77777777" w:rsidR="003761DC" w:rsidRPr="00593BD4" w:rsidRDefault="003761DC" w:rsidP="003761DC">
      <w:pPr>
        <w:rPr>
          <w:b/>
          <w:bCs/>
        </w:rPr>
      </w:pPr>
      <w:r w:rsidRPr="00593BD4">
        <w:rPr>
          <w:b/>
          <w:bCs/>
        </w:rPr>
        <w:t>Biden promised to clean up heavily polluted communities. Here is how advocates say he did</w:t>
      </w:r>
    </w:p>
    <w:p w14:paraId="41102015" w14:textId="77777777" w:rsidR="003761DC" w:rsidRPr="00593BD4" w:rsidRDefault="003761DC" w:rsidP="003761DC">
      <w:r w:rsidRPr="00593BD4">
        <w:t>By  </w:t>
      </w:r>
      <w:hyperlink r:id="rId1224" w:history="1">
        <w:r w:rsidRPr="00593BD4">
          <w:rPr>
            <w:rStyle w:val="ac"/>
          </w:rPr>
          <w:t>MICHAEL PHILLIS</w:t>
        </w:r>
      </w:hyperlink>
      <w:r w:rsidRPr="00593BD4">
        <w:t> and </w:t>
      </w:r>
      <w:hyperlink r:id="rId1225" w:history="1">
        <w:r w:rsidRPr="00593BD4">
          <w:rPr>
            <w:rStyle w:val="ac"/>
          </w:rPr>
          <w:t>ALEXA ST. JOHN</w:t>
        </w:r>
      </w:hyperlink>
    </w:p>
    <w:p w14:paraId="22AB9714" w14:textId="77777777" w:rsidR="003761DC" w:rsidRPr="00593BD4" w:rsidRDefault="003761DC" w:rsidP="003761DC">
      <w:r w:rsidRPr="00593BD4">
        <w:t>Updated 1:11 AM GMT+3, August 24, 2024</w:t>
      </w:r>
    </w:p>
    <w:p w14:paraId="2BCF9EC0" w14:textId="77777777" w:rsidR="003761DC" w:rsidRPr="00593BD4" w:rsidRDefault="003761DC" w:rsidP="003761DC">
      <w:r w:rsidRPr="00593BD4">
        <w:t>Share</w:t>
      </w:r>
    </w:p>
    <w:p w14:paraId="570A0656" w14:textId="77777777" w:rsidR="003761DC" w:rsidRPr="00593BD4" w:rsidRDefault="003761DC" w:rsidP="003761DC">
      <w:r w:rsidRPr="00593BD4">
        <w:lastRenderedPageBreak/>
        <w:t>After World War II, Black people in Houston found the rare chance to buy a nice home in the new community of Pleasantville, Texas. But in the years that followed, officials routed the Interstate 610 loop with its tailpipe exhaust along one side of Pleasantville and cement plants and other heavy industry grew nearby.</w:t>
      </w:r>
    </w:p>
    <w:p w14:paraId="36A2023C" w14:textId="77777777" w:rsidR="003761DC" w:rsidRPr="00593BD4" w:rsidRDefault="003761DC" w:rsidP="003761DC">
      <w:r w:rsidRPr="00593BD4">
        <w:t>Just days after taking office in 2021, the Biden administration made huge promises to heavily polluted Black, Latino, Indigenous and lower income areas like this, known as environmental justice communities.</w:t>
      </w:r>
    </w:p>
    <w:p w14:paraId="003C8E58" w14:textId="77777777" w:rsidR="003761DC" w:rsidRPr="00593BD4" w:rsidRDefault="003761DC" w:rsidP="003761DC">
      <w:r w:rsidRPr="00593BD4">
        <w:t>To evaluate how well Biden and his departments delivered on these promises, The Associated Press spoke to some 30 environmental justice groups around the country, people who have been trying for years and sometimes decades to get places near their homes cleaned up — Superfund sites, petrochemical plants and diesel-burning ports, for example.</w:t>
      </w:r>
    </w:p>
    <w:p w14:paraId="2E2D7194" w14:textId="299224E6" w:rsidR="003761DC" w:rsidRPr="00593BD4" w:rsidRDefault="003761DC" w:rsidP="003761DC"/>
    <w:p w14:paraId="206B09AB" w14:textId="77777777" w:rsidR="003761DC" w:rsidRPr="00593BD4" w:rsidRDefault="003761DC" w:rsidP="003761DC">
      <w:r w:rsidRPr="00593BD4">
        <w:t>Ricky Johnson and Bridgette Murray, who work to raise awareness of issues caused by pollution, pose in front of a sign for the Pleasantville area of Houston, Saturday, Aug. 17, 2024. (AP Photo/Annie Mulligan)</w:t>
      </w:r>
    </w:p>
    <w:p w14:paraId="455EB140" w14:textId="77777777" w:rsidR="003761DC" w:rsidRPr="00593BD4" w:rsidRDefault="003761DC" w:rsidP="003761DC">
      <w:r w:rsidRPr="00593BD4">
        <w:t>Many said this administration has done more than any previous one. With ambition not seen before they said, federal officials have solicited their advice, written stricter environmental protections and committed tens of billions of dollars in funding.</w:t>
      </w:r>
    </w:p>
    <w:p w14:paraId="5CC2ACB4" w14:textId="77777777" w:rsidR="003761DC" w:rsidRPr="00593BD4" w:rsidRDefault="003761DC" w:rsidP="003761DC">
      <w:r w:rsidRPr="00593BD4">
        <w:t>“Once he was in office, he put money where his mouth was,” said Beverly Wright, who directs the Deep South Center for Environmental Justice and sits on the White House Environmental Justice Advisory Council. “I almost gasped when I saw the amount of money.”</w:t>
      </w:r>
    </w:p>
    <w:p w14:paraId="5FB677CB" w14:textId="77777777" w:rsidR="003761DC" w:rsidRPr="00593BD4" w:rsidRDefault="003761DC" w:rsidP="003761DC">
      <w:r w:rsidRPr="00593BD4">
        <w:t>But the local advocates interviewed have concerns, too. Some said </w:t>
      </w:r>
      <w:hyperlink r:id="rId1226" w:history="1">
        <w:r w:rsidRPr="00593BD4">
          <w:rPr>
            <w:rStyle w:val="ac"/>
          </w:rPr>
          <w:t>Biden administration policies have been too weak</w:t>
        </w:r>
      </w:hyperlink>
      <w:r w:rsidRPr="00593BD4">
        <w:t> to drastically reduce pollution and change their lives. Officials have even favored climate technologies that make conditions worse, they said.</w:t>
      </w:r>
    </w:p>
    <w:p w14:paraId="761E8B12" w14:textId="77777777" w:rsidR="003761DC" w:rsidRPr="00593BD4" w:rsidRDefault="003761DC" w:rsidP="003761DC">
      <w:r w:rsidRPr="00593BD4">
        <w:t>Those advances could be reversed if the presidential election Nov. 5 brings in a Republican administration. Presidential nominee former President Donald Trump considers much of the regulation these groups favor to be overreach.</w:t>
      </w:r>
    </w:p>
    <w:p w14:paraId="0CCA3A10" w14:textId="4762BE13" w:rsidR="003761DC" w:rsidRPr="00593BD4" w:rsidRDefault="003761DC" w:rsidP="003761DC"/>
    <w:p w14:paraId="4522297D" w14:textId="77777777" w:rsidR="003761DC" w:rsidRPr="00593BD4" w:rsidRDefault="003761DC" w:rsidP="003761DC">
      <w:r w:rsidRPr="00593BD4">
        <w:t>Ricky Johnson attaches an air quality monitor to a pole inside a monitoring site in the Pleasantville area of Houston, Saturday, Aug. 17, 2024. (AP Photo/Annie Mulligan)</w:t>
      </w:r>
    </w:p>
    <w:p w14:paraId="4A9E8AA8" w14:textId="77777777" w:rsidR="003761DC" w:rsidRPr="00593BD4" w:rsidRDefault="003761DC" w:rsidP="003761DC">
      <w:pPr>
        <w:rPr>
          <w:b/>
          <w:bCs/>
        </w:rPr>
      </w:pPr>
      <w:r w:rsidRPr="00593BD4">
        <w:rPr>
          <w:b/>
          <w:bCs/>
        </w:rPr>
        <w:t>Environmental Wins</w:t>
      </w:r>
    </w:p>
    <w:p w14:paraId="3F3A3E9A" w14:textId="77777777" w:rsidR="003761DC" w:rsidRPr="00593BD4" w:rsidRDefault="003761DC" w:rsidP="003761DC">
      <w:r w:rsidRPr="00593BD4">
        <w:lastRenderedPageBreak/>
        <w:t>Pleasantville, near Houston’s petrochemical heartland, got a piece of Biden’s funds. Bridgette Murray, founder of the group Achieving Community Tasks Successfully, said residents wanted what many environmental justice groups want: data about what is in the air. Now a federal grant will help them do air testing, she said, and they can show those results to regulators.</w:t>
      </w:r>
    </w:p>
    <w:p w14:paraId="38805F2E" w14:textId="77777777" w:rsidR="003761DC" w:rsidRPr="00593BD4" w:rsidRDefault="003761DC" w:rsidP="003761DC">
      <w:r w:rsidRPr="00593BD4">
        <w:t>It won’t actually clean the air, Murray said, “but if we don’t do anything, there will never be change.” Sustained funding will be necessary to accomplish that, she said.</w:t>
      </w:r>
    </w:p>
    <w:p w14:paraId="1AD55EC5" w14:textId="79891D85" w:rsidR="003761DC" w:rsidRPr="00593BD4" w:rsidRDefault="003761DC" w:rsidP="004F6941">
      <w:r w:rsidRPr="00593BD4">
        <w:t>The Texas grant is one of many. For each region of the country, the Environmental Protection Agency handed large amounts of money to an established group to dole out to local ones who know their communities’ needs. In Massachusetts, for example, Boston-based nonprofit Health Resources in Action got $50 million to do this.</w:t>
      </w:r>
    </w:p>
    <w:p w14:paraId="06A15A53" w14:textId="77777777" w:rsidR="003761DC" w:rsidRPr="00593BD4" w:rsidRDefault="003761DC" w:rsidP="003761DC">
      <w:proofErr w:type="spellStart"/>
      <w:r w:rsidRPr="00593BD4">
        <w:t>Dwaign</w:t>
      </w:r>
      <w:proofErr w:type="spellEnd"/>
      <w:r w:rsidRPr="00593BD4">
        <w:t xml:space="preserve"> Tyndal, executive director of Alternatives for Community and Environment in Roxbury, Massachusetts, which focuses on inexpensive, energy efficient buildings and harmful diesel exhaust, called this “a real, substantial investment by the federal government into community based organizations.”</w:t>
      </w:r>
    </w:p>
    <w:p w14:paraId="7712E2D0" w14:textId="77777777" w:rsidR="003761DC" w:rsidRPr="00593BD4" w:rsidRDefault="003761DC" w:rsidP="003761DC">
      <w:r w:rsidRPr="00593BD4">
        <w:t xml:space="preserve">Near Lake Charles in Sulphur, Louisiana, an area hard-hit by hurricanes, </w:t>
      </w:r>
      <w:proofErr w:type="spellStart"/>
      <w:r w:rsidRPr="00593BD4">
        <w:t>Roishetta</w:t>
      </w:r>
      <w:proofErr w:type="spellEnd"/>
      <w:r w:rsidRPr="00593BD4">
        <w:t xml:space="preserve"> Ozane feels surrounded by oil and gas facilities that she worries are responsible for some of her six children’s health issues, including asthma and eczema. Ozane started the Vessel Project of Louisiana, a mutual aid and disaster relief environmental justice group.</w:t>
      </w:r>
    </w:p>
    <w:p w14:paraId="2A943C67" w14:textId="77777777" w:rsidR="003761DC" w:rsidRPr="00593BD4" w:rsidRDefault="003761DC" w:rsidP="003761DC">
      <w:r w:rsidRPr="00593BD4">
        <w:t>“I’m fighting for my children and for other people’s children and grandchildren to be able to safely play outside,” Ozane said, “and not be victims of climate pollution and also these climate disasters that we constantly face here.”</w:t>
      </w:r>
    </w:p>
    <w:p w14:paraId="13DDF232" w14:textId="77777777" w:rsidR="003761DC" w:rsidRPr="00593BD4" w:rsidRDefault="003761DC" w:rsidP="003761DC">
      <w:r w:rsidRPr="00593BD4">
        <w:t>She wanted the administration to restrain the growth of gas facilities expanding across the Gulf Coast, and was pleased when it </w:t>
      </w:r>
      <w:hyperlink r:id="rId1227" w:history="1">
        <w:r w:rsidRPr="00593BD4">
          <w:rPr>
            <w:rStyle w:val="ac"/>
          </w:rPr>
          <w:t>paused new export terminals</w:t>
        </w:r>
      </w:hyperlink>
      <w:r w:rsidRPr="00593BD4">
        <w:t>. Recently a </w:t>
      </w:r>
      <w:hyperlink r:id="rId1228" w:history="1">
        <w:r w:rsidRPr="00593BD4">
          <w:rPr>
            <w:rStyle w:val="ac"/>
          </w:rPr>
          <w:t>court blocked</w:t>
        </w:r>
      </w:hyperlink>
      <w:r w:rsidRPr="00593BD4">
        <w:t> that administration move.</w:t>
      </w:r>
    </w:p>
    <w:p w14:paraId="44A1132C" w14:textId="77777777" w:rsidR="003761DC" w:rsidRPr="00593BD4" w:rsidRDefault="003761DC" w:rsidP="003761DC">
      <w:r w:rsidRPr="00593BD4">
        <w:t>The </w:t>
      </w:r>
      <w:hyperlink r:id="rId1229" w:history="1">
        <w:r w:rsidRPr="00593BD4">
          <w:rPr>
            <w:rStyle w:val="ac"/>
          </w:rPr>
          <w:t>Inflation Reduction Act</w:t>
        </w:r>
      </w:hyperlink>
      <w:r w:rsidRPr="00593BD4">
        <w:t> injected billions into Biden’s effort — for the first time making significant funds available for environmental justice. Money went to school districts </w:t>
      </w:r>
      <w:hyperlink r:id="rId1230" w:history="1">
        <w:r w:rsidRPr="00593BD4">
          <w:rPr>
            <w:rStyle w:val="ac"/>
          </w:rPr>
          <w:t>for clean school buses</w:t>
        </w:r>
      </w:hyperlink>
      <w:r w:rsidRPr="00593BD4">
        <w:t>. The White House said federal </w:t>
      </w:r>
      <w:hyperlink r:id="rId1231" w:history="1">
        <w:r w:rsidRPr="00593BD4">
          <w:rPr>
            <w:rStyle w:val="ac"/>
          </w:rPr>
          <w:t>“green bank” money</w:t>
        </w:r>
      </w:hyperlink>
      <w:r w:rsidRPr="00593BD4">
        <w:t> will go to thousands of projects ranging from residential heat pumps to community cooling centers.</w:t>
      </w:r>
    </w:p>
    <w:p w14:paraId="726962DC" w14:textId="77777777" w:rsidR="003761DC" w:rsidRPr="00593BD4" w:rsidRDefault="003761DC" w:rsidP="003761DC">
      <w:r w:rsidRPr="00593BD4">
        <w:t>Officials have also </w:t>
      </w:r>
      <w:hyperlink r:id="rId1232" w:history="1">
        <w:r w:rsidRPr="00593BD4">
          <w:rPr>
            <w:rStyle w:val="ac"/>
          </w:rPr>
          <w:t>written regulations</w:t>
        </w:r>
      </w:hyperlink>
      <w:r w:rsidRPr="00593BD4">
        <w:t> they said will </w:t>
      </w:r>
      <w:hyperlink r:id="rId1233" w:history="1">
        <w:r w:rsidRPr="00593BD4">
          <w:rPr>
            <w:rStyle w:val="ac"/>
          </w:rPr>
          <w:t>drastically improve public health</w:t>
        </w:r>
      </w:hyperlink>
      <w:r w:rsidRPr="00593BD4">
        <w:t>. Tighter </w:t>
      </w:r>
      <w:hyperlink r:id="rId1234" w:history="1">
        <w:r w:rsidRPr="00593BD4">
          <w:rPr>
            <w:rStyle w:val="ac"/>
          </w:rPr>
          <w:t>air standards</w:t>
        </w:r>
      </w:hyperlink>
      <w:r w:rsidRPr="00593BD4">
        <w:t> will reduce cancer rates, and proposed mandates to </w:t>
      </w:r>
      <w:hyperlink r:id="rId1235" w:history="1">
        <w:r w:rsidRPr="00593BD4">
          <w:rPr>
            <w:rStyle w:val="ac"/>
          </w:rPr>
          <w:t>remove harmful lead pipes</w:t>
        </w:r>
      </w:hyperlink>
      <w:r w:rsidRPr="00593BD4">
        <w:t> will prevent damage to brain development in children and lower IQ scores. The White House and EPA opened offices of environmental justice, too, and developed a way to define disadvantaged communities to help them receive benefits.</w:t>
      </w:r>
    </w:p>
    <w:p w14:paraId="500296FE" w14:textId="77777777" w:rsidR="003761DC" w:rsidRPr="00593BD4" w:rsidRDefault="003761DC" w:rsidP="003761DC">
      <w:r w:rsidRPr="00593BD4">
        <w:lastRenderedPageBreak/>
        <w:t>Jade Begay, an Indigenous rights and climate organizer, said when it comes to administration hiring, agencies with influence on native communities have been staffed with more people who are from native communities, who are tribal members. “They are helping now not only transform those agencies, but help implement these policies.”</w:t>
      </w:r>
    </w:p>
    <w:p w14:paraId="0E677EE5" w14:textId="77777777" w:rsidR="003761DC" w:rsidRPr="00593BD4" w:rsidRDefault="003761DC" w:rsidP="003761DC">
      <w:r w:rsidRPr="00593BD4">
        <w:t>The Biden administration came at the right time to push for these changes: Advocates had built up enough power to pressure the administration to adopt its priorities and there was broad recognition that climate change harmed the poorest communities most. Something needed to be done.</w:t>
      </w:r>
    </w:p>
    <w:p w14:paraId="337BCAE5" w14:textId="77777777" w:rsidR="003761DC" w:rsidRPr="00593BD4" w:rsidRDefault="003761DC" w:rsidP="003761DC">
      <w:pPr>
        <w:rPr>
          <w:b/>
          <w:bCs/>
        </w:rPr>
      </w:pPr>
      <w:r w:rsidRPr="00593BD4">
        <w:rPr>
          <w:b/>
          <w:bCs/>
        </w:rPr>
        <w:t>Dissatisfaction Remains</w:t>
      </w:r>
    </w:p>
    <w:p w14:paraId="2F237368" w14:textId="77777777" w:rsidR="003761DC" w:rsidRPr="00593BD4" w:rsidRDefault="003761DC" w:rsidP="003761DC">
      <w:r w:rsidRPr="00593BD4">
        <w:t>But nearly all the interviews with environmental justice groups surfaced concerns, too.</w:t>
      </w:r>
    </w:p>
    <w:p w14:paraId="7E0F29CE" w14:textId="77777777" w:rsidR="003761DC" w:rsidRPr="00593BD4" w:rsidRDefault="003761DC" w:rsidP="003761DC">
      <w:r w:rsidRPr="00593BD4">
        <w:t>Anne Rolfes, director of the Louisiana Bucket Brigade, which helps communities in a main petrochemical corridor, said the Biden administration listens to activists, invites them in for photo ops, but doesn’t enforce the law aggressively enough to keep the state’s Black population safe.</w:t>
      </w:r>
    </w:p>
    <w:p w14:paraId="26C3B98D" w14:textId="77777777" w:rsidR="003761DC" w:rsidRPr="00593BD4" w:rsidRDefault="003761DC" w:rsidP="003761DC">
      <w:r w:rsidRPr="00593BD4">
        <w:t>“When you have an EPA that basically won’t assert its authority, then a state like Louisiana that is wholly captured by industry can ignore the federal government. And that’s what they do,” Rolfes said.</w:t>
      </w:r>
    </w:p>
    <w:p w14:paraId="3DB2177C" w14:textId="77777777" w:rsidR="003761DC" w:rsidRPr="00593BD4" w:rsidRDefault="003761DC" w:rsidP="003761DC">
      <w:r w:rsidRPr="00593BD4">
        <w:t>EPA enforcement has increased under Biden, but Rolfes said federal officials still give the state too much power to ignore clean air rules.</w:t>
      </w:r>
    </w:p>
    <w:p w14:paraId="743BD1E6" w14:textId="77777777" w:rsidR="003761DC" w:rsidRPr="00593BD4" w:rsidRDefault="003761DC" w:rsidP="003761DC">
      <w:r w:rsidRPr="00593BD4">
        <w:t>Some local organizations have found it difficult to navigate the federal bureaucracy and apply for money despite technical assistance that’s available.</w:t>
      </w:r>
    </w:p>
    <w:p w14:paraId="35F06D4D" w14:textId="77777777" w:rsidR="003761DC" w:rsidRPr="00593BD4" w:rsidRDefault="003761DC" w:rsidP="003761DC">
      <w:r w:rsidRPr="00593BD4">
        <w:t>And there is anger over the Biden administration’s embrace of </w:t>
      </w:r>
      <w:hyperlink r:id="rId1236" w:history="1">
        <w:r w:rsidRPr="00593BD4">
          <w:rPr>
            <w:rStyle w:val="ac"/>
          </w:rPr>
          <w:t>carbon capture</w:t>
        </w:r>
      </w:hyperlink>
      <w:r w:rsidRPr="00593BD4">
        <w:t> and storage technology, which collects planet-warming carbon dioxide from industrial smokestacks so it can be stored, often in underground wells. Several activists said this can extend the life of dirty facilities because it opens the door for plant operators to argue they are climate-friendly. Meanwhile, their emissions continue to harm those nearby.</w:t>
      </w:r>
    </w:p>
    <w:p w14:paraId="639DE97A" w14:textId="77777777" w:rsidR="003761DC" w:rsidRPr="00593BD4" w:rsidRDefault="003761DC" w:rsidP="003761DC">
      <w:r w:rsidRPr="00593BD4">
        <w:t>These plans “are really just perpetuating the problem of the climate crisis and keeping it a problem for future generations to have to contend with,” said Ashley LaMont, national campaigns director for the Indigenous environmental justice organization Honor the Earth.</w:t>
      </w:r>
    </w:p>
    <w:p w14:paraId="3C12EA9A" w14:textId="77777777" w:rsidR="003761DC" w:rsidRPr="00593BD4" w:rsidRDefault="003761DC" w:rsidP="003761DC">
      <w:r w:rsidRPr="00593BD4">
        <w:t>It’s a vital issue for states like Louisiana that are home to many heavy industries and want to attract new carbon capture projects. Late last year, the </w:t>
      </w:r>
      <w:hyperlink r:id="rId1237" w:history="1">
        <w:r w:rsidRPr="00593BD4">
          <w:rPr>
            <w:rStyle w:val="ac"/>
          </w:rPr>
          <w:t>EPA allowed Louisiana</w:t>
        </w:r>
      </w:hyperlink>
      <w:r w:rsidRPr="00593BD4">
        <w:t xml:space="preserve"> to take over from the federal government and run its own program for granting permits for carbon capture wells. </w:t>
      </w:r>
      <w:r w:rsidRPr="00593BD4">
        <w:lastRenderedPageBreak/>
        <w:t>Officials incorporated some protections for residents that activists had recommended but it’s a move that’s angered many in the environmental justice community.</w:t>
      </w:r>
    </w:p>
    <w:p w14:paraId="3CBEE465" w14:textId="77777777" w:rsidR="003761DC" w:rsidRPr="00593BD4" w:rsidRDefault="003761DC" w:rsidP="003761DC">
      <w:r w:rsidRPr="00593BD4">
        <w:t xml:space="preserve">Federal Chief Environmental Justice Officer </w:t>
      </w:r>
      <w:proofErr w:type="spellStart"/>
      <w:r w:rsidRPr="00593BD4">
        <w:t>Jalonne</w:t>
      </w:r>
      <w:proofErr w:type="spellEnd"/>
      <w:r w:rsidRPr="00593BD4">
        <w:t xml:space="preserve"> White-Newsome said when Congress passed the 2021 infrastructure law and Inflation Reduction Act, they included incentives for carbon capture. The Biden administration had to carry out the law and has invited feedback.</w:t>
      </w:r>
    </w:p>
    <w:p w14:paraId="024CD75A" w14:textId="77777777" w:rsidR="003761DC" w:rsidRPr="00593BD4" w:rsidRDefault="003761DC" w:rsidP="003761DC">
      <w:r w:rsidRPr="00593BD4">
        <w:t>She said they have tried to embed environmental justice principles into the “fabric and foundation” of the federal government.</w:t>
      </w:r>
    </w:p>
    <w:p w14:paraId="58EE574F" w14:textId="77777777" w:rsidR="003761DC" w:rsidRPr="00593BD4" w:rsidRDefault="003761DC" w:rsidP="003761DC">
      <w:r w:rsidRPr="00593BD4">
        <w:t>“We are not at the Promised Land yet,” she said, “but we are going there.”</w:t>
      </w:r>
    </w:p>
    <w:p w14:paraId="4A9853B5" w14:textId="77777777" w:rsidR="003761DC" w:rsidRPr="00593BD4" w:rsidRDefault="003761DC" w:rsidP="003761DC">
      <w:r w:rsidRPr="00593BD4">
        <w:t>A big obstacle is time. Nearly four years in, </w:t>
      </w:r>
      <w:hyperlink r:id="rId1238" w:history="1">
        <w:r w:rsidRPr="00593BD4">
          <w:rPr>
            <w:rStyle w:val="ac"/>
          </w:rPr>
          <w:t>some Biden administration programs are just beginning to distribute money</w:t>
        </w:r>
      </w:hyperlink>
      <w:r w:rsidRPr="00593BD4">
        <w:t>.</w:t>
      </w:r>
    </w:p>
    <w:p w14:paraId="50D027B6" w14:textId="77777777" w:rsidR="003761DC" w:rsidRPr="00593BD4" w:rsidRDefault="003761DC" w:rsidP="003761DC">
      <w:r w:rsidRPr="00593BD4">
        <w:t>Republicans have called the EPA’s environmental justice funding a giveaway to radical left groups.</w:t>
      </w:r>
    </w:p>
    <w:p w14:paraId="5C904C9A" w14:textId="77777777" w:rsidR="003761DC" w:rsidRPr="00593BD4" w:rsidRDefault="003761DC" w:rsidP="003761DC">
      <w:r w:rsidRPr="00593BD4">
        <w:t>“We found that a lot of this money that’s going out really has little to do with the environment and a lot to do with funding groups that are basically engaged in what I characterize as anti-American activities,” said Sen. Shelley Moore Capito of West Virginia, ranking member on the Senate Environment and Public Works committee in a public statement.</w:t>
      </w:r>
    </w:p>
    <w:p w14:paraId="26D7A7D5" w14:textId="77777777" w:rsidR="003761DC" w:rsidRPr="00593BD4" w:rsidRDefault="003761DC" w:rsidP="003761DC">
      <w:r w:rsidRPr="00593BD4">
        <w:t>Vice President Kamala Harris, the Democratic nominee for president, has backed President Biden’s environmental justice work, saying in December that she has “put equity at the center of all of our climate investments.” A spokesperson for the Harris campaign did not respond to a request for comment.</w:t>
      </w:r>
    </w:p>
    <w:p w14:paraId="3A4E61D5" w14:textId="77777777" w:rsidR="003761DC" w:rsidRPr="00593BD4" w:rsidRDefault="003761DC" w:rsidP="003761DC">
      <w:r w:rsidRPr="00593BD4">
        <w:t>When it comes to Pleasantville, Murray said its problems grew from segregation and the expansion of polluting industry over many years. It will take a sustained, years-long effort to make the air healthier.</w:t>
      </w:r>
    </w:p>
    <w:p w14:paraId="6C0BFED8" w14:textId="77777777" w:rsidR="003761DC" w:rsidRPr="00593BD4" w:rsidRDefault="003761DC" w:rsidP="003761DC">
      <w:r w:rsidRPr="00593BD4">
        <w:t>“Unfortunately when it comes to solutions, we may not have the amount of time we really need to make the big improvements,” she said.</w:t>
      </w:r>
    </w:p>
    <w:p w14:paraId="233C95D6" w14:textId="77777777" w:rsidR="003761DC" w:rsidRPr="00593BD4" w:rsidRDefault="003761DC" w:rsidP="003761DC">
      <w:r w:rsidRPr="00593BD4">
        <w:t>___</w:t>
      </w:r>
    </w:p>
    <w:p w14:paraId="4BF99B34" w14:textId="2B062EDF" w:rsidR="003761DC" w:rsidRPr="00593BD4" w:rsidRDefault="003761DC" w:rsidP="000C4EB3">
      <w:hyperlink r:id="rId1239" w:history="1">
        <w:r w:rsidRPr="00593BD4">
          <w:rPr>
            <w:rStyle w:val="ac"/>
          </w:rPr>
          <w:t>https://apnews.com/article/biden-environmental-justice-climate-change-a0575c5d26502d562d44411b7b0bf7b2</w:t>
        </w:r>
      </w:hyperlink>
    </w:p>
    <w:p w14:paraId="5DD6A103" w14:textId="39BC1678" w:rsidR="003761DC" w:rsidRPr="00593BD4" w:rsidRDefault="003761DC" w:rsidP="000C4EB3">
      <w:r w:rsidRPr="00593BD4">
        <w:t>#1</w:t>
      </w:r>
      <w:r w:rsidR="005D5587">
        <w:t>59</w:t>
      </w:r>
    </w:p>
    <w:p w14:paraId="09DC1F83" w14:textId="77777777" w:rsidR="00AE3452" w:rsidRPr="00593BD4" w:rsidRDefault="00AE3452" w:rsidP="00AE3452">
      <w:pPr>
        <w:rPr>
          <w:b/>
          <w:bCs/>
        </w:rPr>
      </w:pPr>
      <w:r w:rsidRPr="00593BD4">
        <w:rPr>
          <w:b/>
          <w:bCs/>
        </w:rPr>
        <w:t>Federal government grants first floating offshore wind power research lease to Maine</w:t>
      </w:r>
    </w:p>
    <w:p w14:paraId="5CB1A075" w14:textId="1C3E6BAF" w:rsidR="00AE3452" w:rsidRPr="00593BD4" w:rsidRDefault="00AE3452" w:rsidP="00AE3452"/>
    <w:p w14:paraId="25659E5C" w14:textId="77777777" w:rsidR="00AE3452" w:rsidRPr="00593BD4" w:rsidRDefault="00AE3452" w:rsidP="00AE3452">
      <w:r w:rsidRPr="00593BD4">
        <w:lastRenderedPageBreak/>
        <w:t>FILE - Turbines operate at the Block Island Wind Farm, Dec. 7, 2023, off the coast of Block Island, R.I. (AP Photo/Julia Nikhinson, File)</w:t>
      </w:r>
    </w:p>
    <w:p w14:paraId="4678EF43" w14:textId="77777777" w:rsidR="00AE3452" w:rsidRPr="00593BD4" w:rsidRDefault="00AE3452" w:rsidP="00AE3452">
      <w:r w:rsidRPr="00593BD4">
        <w:t>By  DAVID SHARP</w:t>
      </w:r>
    </w:p>
    <w:p w14:paraId="287FADE4" w14:textId="77777777" w:rsidR="00AE3452" w:rsidRPr="00593BD4" w:rsidRDefault="00AE3452" w:rsidP="00AE3452">
      <w:r w:rsidRPr="00593BD4">
        <w:t>Updated 1:00 AM GMT+3, August 20, 2024</w:t>
      </w:r>
    </w:p>
    <w:p w14:paraId="453EC16B" w14:textId="77777777" w:rsidR="00AE3452" w:rsidRPr="00593BD4" w:rsidRDefault="00AE3452" w:rsidP="00AE3452">
      <w:r w:rsidRPr="00593BD4">
        <w:t>Share</w:t>
      </w:r>
    </w:p>
    <w:p w14:paraId="138F0B8D" w14:textId="77777777" w:rsidR="00AE3452" w:rsidRPr="00593BD4" w:rsidRDefault="00AE3452" w:rsidP="00AE3452">
      <w:r w:rsidRPr="00593BD4">
        <w:t>PORTLAND, Maine (AP) — The federal government issued on Monday the nation’s first floating </w:t>
      </w:r>
      <w:hyperlink r:id="rId1240" w:history="1">
        <w:r w:rsidRPr="00593BD4">
          <w:rPr>
            <w:rStyle w:val="ac"/>
          </w:rPr>
          <w:t>offshore wind</w:t>
        </w:r>
      </w:hyperlink>
      <w:r w:rsidRPr="00593BD4">
        <w:t> research lease to the state of Maine, comprising about 23 square miles (60 square kilometers) in federal waters.</w:t>
      </w:r>
    </w:p>
    <w:p w14:paraId="71BAE65A" w14:textId="77777777" w:rsidR="00AE3452" w:rsidRPr="00593BD4" w:rsidRDefault="00AE3452" w:rsidP="00AE3452">
      <w:r w:rsidRPr="00593BD4">
        <w:t>The state requested the lease from the federal Bureau of Ocean Energy Management for a floating offshore wind research array with up to a dozen turbines capable of generating up to 144 megawatts of renewable energy in waters nearly 30 miles (48 kilometers) southeast of Portland, Maine.</w:t>
      </w:r>
    </w:p>
    <w:p w14:paraId="2A240B80" w14:textId="77777777" w:rsidR="00AE3452" w:rsidRPr="00593BD4" w:rsidRDefault="00AE3452" w:rsidP="00AE3452">
      <w:r w:rsidRPr="00593BD4">
        <w:t>The research array will use floating offshore wind platforms designed by the University of Maine and deployed by partner Diamond Offshore Wind. But construction is not likely for several years.</w:t>
      </w:r>
    </w:p>
    <w:p w14:paraId="43D9EA44" w14:textId="77777777" w:rsidR="00AE3452" w:rsidRPr="00593BD4" w:rsidRDefault="00AE3452" w:rsidP="00AE3452">
      <w:r w:rsidRPr="00593BD4">
        <w:t>The research is key to growing the ocean wind energy industry in Maine.</w:t>
      </w:r>
    </w:p>
    <w:p w14:paraId="19FD1875" w14:textId="77777777" w:rsidR="00AE3452" w:rsidRPr="00593BD4" w:rsidRDefault="00AE3452" w:rsidP="00AE3452">
      <w:r w:rsidRPr="00593BD4">
        <w:t>Democratic Gov. Janet Mills </w:t>
      </w:r>
      <w:hyperlink r:id="rId1241" w:history="1">
        <w:r w:rsidRPr="00593BD4">
          <w:rPr>
            <w:rStyle w:val="ac"/>
          </w:rPr>
          <w:t>signed a bill</w:t>
        </w:r>
      </w:hyperlink>
      <w:r w:rsidRPr="00593BD4">
        <w:t> last year that aims to see Maine procure enough energy from offshore wind turbines to power about half its electric load by 2040, and the state has selected a site to build, stage and deploy the turbine equipment. In the next decade, University of Maine researchers envision turbine platforms floating in the ocean beyond the horizon, stretching more than 700 feet (210 meters) skyward and anchored with mooring lines.</w:t>
      </w:r>
    </w:p>
    <w:p w14:paraId="1DA00D9C" w14:textId="77777777" w:rsidR="00AE3452" w:rsidRPr="00593BD4" w:rsidRDefault="00AE3452" w:rsidP="00AE3452">
      <w:r w:rsidRPr="00593BD4">
        <w:t>“Clean energy from offshore wind offers an historic opportunity for Maine to create good-paying jobs, reduce our reliance on fossil fuels, and fight climate change by cutting greenhouse gas emissions,” Mills said.</w:t>
      </w:r>
    </w:p>
    <w:p w14:paraId="561EAAE0" w14:textId="77777777" w:rsidR="00AE3452" w:rsidRPr="00593BD4" w:rsidRDefault="00AE3452" w:rsidP="00AE3452">
      <w:r w:rsidRPr="00593BD4">
        <w:t>The state requested the lease in 2021. The roughly 23 square miles (60 square kilometers) in the federal lease is larger than the state’s request of about 15 square miles (39 square kilometers). It will allow the state, the fishing community, oceanography experts and the offshore wind industry to thoroughly evaluate the compatibility of floating offshore wind.</w:t>
      </w:r>
    </w:p>
    <w:p w14:paraId="718E2EA3" w14:textId="77777777" w:rsidR="00AE3452" w:rsidRPr="00593BD4" w:rsidRDefault="00AE3452" w:rsidP="00AE3452">
      <w:r w:rsidRPr="00593BD4">
        <w:t>Floating turbines are the only way some states can capture offshore wind energy on a large scale. In the U.S. alone, 2.8 terawatts of wind energy potential blows over ocean waters too deep for traditional turbines that affix to the ocean floor, according to </w:t>
      </w:r>
      <w:hyperlink r:id="rId1242" w:tgtFrame="_blank" w:history="1">
        <w:r w:rsidRPr="00593BD4">
          <w:rPr>
            <w:rStyle w:val="ac"/>
          </w:rPr>
          <w:t>the National Renewable Energy Laboratory</w:t>
        </w:r>
      </w:hyperlink>
      <w:r w:rsidRPr="00593BD4">
        <w:t>. That’s enough to power 350 million homes — more than double the number of existing homes in the U.S.</w:t>
      </w:r>
    </w:p>
    <w:p w14:paraId="76A00631" w14:textId="77777777" w:rsidR="00AE3452" w:rsidRPr="00593BD4" w:rsidRDefault="00AE3452" w:rsidP="00AE3452">
      <w:r w:rsidRPr="00593BD4">
        <w:lastRenderedPageBreak/>
        <w:t>President Joe Biden has made offshore wind a key part of his plans for fighting climate change.</w:t>
      </w:r>
    </w:p>
    <w:p w14:paraId="741A840D" w14:textId="77777777" w:rsidR="00AE3452" w:rsidRPr="00593BD4" w:rsidRDefault="00AE3452" w:rsidP="00AE3452">
      <w:r w:rsidRPr="00593BD4">
        <w:t>Since the start of his administration, the Department of the Interior has approved the nation’s first nine commercial scale offshore wind projects with a combined capacity of more than 13 gigawatts of clean energy — enough to power nearly 5 million homes.</w:t>
      </w:r>
    </w:p>
    <w:p w14:paraId="4A1ABAB6" w14:textId="14A81706" w:rsidR="003761DC" w:rsidRPr="00593BD4" w:rsidRDefault="00AE3452" w:rsidP="000C4EB3">
      <w:hyperlink r:id="rId1243" w:history="1">
        <w:r w:rsidRPr="00593BD4">
          <w:rPr>
            <w:rStyle w:val="ac"/>
          </w:rPr>
          <w:t>https://apnews.com/article/maine-offshore-wind-research-lease-819db6ab1dbd2fbcf9a542a0399d1ac0</w:t>
        </w:r>
      </w:hyperlink>
    </w:p>
    <w:p w14:paraId="1CBEDAB6" w14:textId="2056637A" w:rsidR="00AE3452" w:rsidRPr="00593BD4" w:rsidRDefault="00AE3452" w:rsidP="000C4EB3">
      <w:r w:rsidRPr="00593BD4">
        <w:t>#16</w:t>
      </w:r>
      <w:r w:rsidR="005D5587">
        <w:t>0</w:t>
      </w:r>
    </w:p>
    <w:p w14:paraId="5F04DAA0" w14:textId="77777777" w:rsidR="00AE3452" w:rsidRPr="00593BD4" w:rsidRDefault="00AE3452" w:rsidP="00AE3452">
      <w:pPr>
        <w:rPr>
          <w:b/>
          <w:bCs/>
        </w:rPr>
      </w:pPr>
      <w:r w:rsidRPr="00593BD4">
        <w:rPr>
          <w:b/>
          <w:bCs/>
        </w:rPr>
        <w:t>California hits milestones toward 100% clean energy — but has a long way to go</w:t>
      </w:r>
    </w:p>
    <w:p w14:paraId="58441373" w14:textId="77777777" w:rsidR="00AE3452" w:rsidRPr="00593BD4" w:rsidRDefault="00AE3452" w:rsidP="00AE3452">
      <w:r w:rsidRPr="00593BD4">
        <w:t>By  ALEJANDRO LAZO/</w:t>
      </w:r>
      <w:proofErr w:type="spellStart"/>
      <w:r w:rsidRPr="00593BD4">
        <w:t>CalMatters</w:t>
      </w:r>
      <w:proofErr w:type="spellEnd"/>
    </w:p>
    <w:p w14:paraId="46AB0F20" w14:textId="77777777" w:rsidR="00AE3452" w:rsidRPr="00593BD4" w:rsidRDefault="00AE3452" w:rsidP="00AE3452">
      <w:r w:rsidRPr="00593BD4">
        <w:t>Updated 10:53 PM GMT+3, August 19, 2024</w:t>
      </w:r>
    </w:p>
    <w:p w14:paraId="2B700B21" w14:textId="77777777" w:rsidR="00AE3452" w:rsidRPr="00593BD4" w:rsidRDefault="00AE3452" w:rsidP="00AE3452">
      <w:r w:rsidRPr="00593BD4">
        <w:t>Share</w:t>
      </w:r>
    </w:p>
    <w:p w14:paraId="0467B5ED" w14:textId="77777777" w:rsidR="00AE3452" w:rsidRPr="00593BD4" w:rsidRDefault="00AE3452" w:rsidP="00AE3452">
      <w:r w:rsidRPr="00593BD4">
        <w:t>California has given America a glimpse at what running one of the world’s largest economies on renewable energy might look like.</w:t>
      </w:r>
    </w:p>
    <w:p w14:paraId="19BAFCC6" w14:textId="77777777" w:rsidR="00AE3452" w:rsidRPr="00593BD4" w:rsidRDefault="00AE3452" w:rsidP="00AE3452">
      <w:r w:rsidRPr="00593BD4">
        <w:t>The state recently hit a milestone: 100 days this year with 100% carbon-free, renewable electricity for at least a part of each day, </w:t>
      </w:r>
      <w:hyperlink r:id="rId1244" w:tgtFrame="_blank" w:history="1">
        <w:r w:rsidRPr="00593BD4">
          <w:rPr>
            <w:rStyle w:val="ac"/>
          </w:rPr>
          <w:t>as tracked</w:t>
        </w:r>
      </w:hyperlink>
      <w:r w:rsidRPr="00593BD4">
        <w:t> by Stanford University engineering Professor Mark Z. Jacobson.</w:t>
      </w:r>
    </w:p>
    <w:p w14:paraId="357FE9D5" w14:textId="77777777" w:rsidR="00AE3452" w:rsidRPr="00593BD4" w:rsidRDefault="00AE3452" w:rsidP="00AE3452">
      <w:r w:rsidRPr="00593BD4">
        <w:t>The state notched the milestone while — so far — avoiding blackouts and emergency power reductions this year, even with the </w:t>
      </w:r>
      <w:hyperlink r:id="rId1245" w:tgtFrame="_blank" w:history="1">
        <w:r w:rsidRPr="00593BD4">
          <w:rPr>
            <w:rStyle w:val="ac"/>
          </w:rPr>
          <w:t>hottest July on record</w:t>
        </w:r>
      </w:hyperlink>
      <w:r w:rsidRPr="00593BD4">
        <w:t>.</w:t>
      </w:r>
    </w:p>
    <w:p w14:paraId="073A692C" w14:textId="77777777" w:rsidR="00AE3452" w:rsidRPr="00593BD4" w:rsidRDefault="00AE3452" w:rsidP="00AE3452">
      <w:r w:rsidRPr="00593BD4">
        <w:t>That progress is largely due to the substantial public and private investments in renewable energy — particularly batteries storing solar power to use when the sun isn’t shining, according to energy experts.</w:t>
      </w:r>
    </w:p>
    <w:p w14:paraId="66E179D3" w14:textId="77777777" w:rsidR="00AE3452" w:rsidRPr="00593BD4" w:rsidRDefault="00AE3452" w:rsidP="00AE3452">
      <w:r w:rsidRPr="00593BD4">
        <w:t xml:space="preserve">“California has made unprecedented investments in our power grid in recent years — and we’re seeing them pay off in real time,” Gov. Gavin Newsom said in a statement to </w:t>
      </w:r>
      <w:proofErr w:type="spellStart"/>
      <w:r w:rsidRPr="00593BD4">
        <w:t>CalMatters</w:t>
      </w:r>
      <w:proofErr w:type="spellEnd"/>
      <w:r w:rsidRPr="00593BD4">
        <w:t>. “Not only is our grid more reliable and resilient, it’s also increasingly running on 100% clean electricity.”</w:t>
      </w:r>
    </w:p>
    <w:p w14:paraId="730B805F" w14:textId="77777777" w:rsidR="00AE3452" w:rsidRPr="00593BD4" w:rsidRDefault="00AE3452" w:rsidP="00AE3452">
      <w:r w:rsidRPr="00593BD4">
        <w:t>The state faces a huge challenge in coming years: A series of mandates will require carbon-free energy while also putting </w:t>
      </w:r>
      <w:hyperlink r:id="rId1246" w:tgtFrame="_blank" w:history="1">
        <w:r w:rsidRPr="00593BD4">
          <w:rPr>
            <w:rStyle w:val="ac"/>
          </w:rPr>
          <w:t>more electric cars</w:t>
        </w:r>
      </w:hyperlink>
      <w:r w:rsidRPr="00593BD4">
        <w:t> on roads and electric appliances in homes. California, under state law, must run on </w:t>
      </w:r>
      <w:hyperlink r:id="rId1247" w:tgtFrame="_blank" w:history="1">
        <w:r w:rsidRPr="00593BD4">
          <w:rPr>
            <w:rStyle w:val="ac"/>
          </w:rPr>
          <w:t>60% renewable energy</w:t>
        </w:r>
      </w:hyperlink>
      <w:r w:rsidRPr="00593BD4">
        <w:t> by 2030, ramping up to 100% by 2045.</w:t>
      </w:r>
    </w:p>
    <w:p w14:paraId="310985E6" w14:textId="77777777" w:rsidR="00AE3452" w:rsidRPr="00593BD4" w:rsidRDefault="00AE3452" w:rsidP="00AE3452">
      <w:r w:rsidRPr="00593BD4">
        <w:t>Signs of progress are emerging. From January to mid-July of this year, zero-carbon, renewable energy exceeded demand in California for 945 hours during 146 days — equivalent to a month-</w:t>
      </w:r>
      <w:r w:rsidRPr="00593BD4">
        <w:lastRenderedPageBreak/>
        <w:t>and-a-half of 100% fossil-fuel-free electricity, according to the California Energy Commission, the state agency tasked with carrying out the clean energy mandates.</w:t>
      </w:r>
    </w:p>
    <w:p w14:paraId="5562A6BD" w14:textId="77777777" w:rsidR="00AE3452" w:rsidRPr="00593BD4" w:rsidRDefault="00AE3452" w:rsidP="00AE3452">
      <w:r w:rsidRPr="00593BD4">
        <w:t>But California still has a long way to go to stop burning fossil fuels for electricity. Natural gas, which emits greenhouse gases and air pollutants, remains its single largest source of electricity.</w:t>
      </w:r>
    </w:p>
    <w:p w14:paraId="44A386DD" w14:textId="77777777" w:rsidR="00AE3452" w:rsidRPr="00593BD4" w:rsidRDefault="00AE3452" w:rsidP="00AE3452">
      <w:r w:rsidRPr="00593BD4">
        <w:t>Just over half of </w:t>
      </w:r>
      <w:hyperlink r:id="rId1248" w:tgtFrame="_blank" w:history="1">
        <w:r w:rsidRPr="00593BD4">
          <w:rPr>
            <w:rStyle w:val="ac"/>
          </w:rPr>
          <w:t>power generated for Californians in 2022</w:t>
        </w:r>
      </w:hyperlink>
      <w:r w:rsidRPr="00593BD4">
        <w:t> came from solar, wind, other renewables and nuclear power, while 36% came from natural gas plants.</w:t>
      </w:r>
    </w:p>
    <w:p w14:paraId="50799CD5" w14:textId="77777777" w:rsidR="00AE3452" w:rsidRPr="00593BD4" w:rsidRDefault="00AE3452" w:rsidP="00AE3452">
      <w:r w:rsidRPr="00593BD4">
        <w:t>Reliability of the power grid is a top concern as the state switches to solar and wind energy. Unpredictable events like wildfires and winter storms also cause outages, while hot summer months, with air conditioners whirring, strain the supply.</w:t>
      </w:r>
    </w:p>
    <w:p w14:paraId="64827B55" w14:textId="77777777" w:rsidR="00AE3452" w:rsidRPr="00593BD4" w:rsidRDefault="00AE3452" w:rsidP="00AE3452">
      <w:r w:rsidRPr="00593BD4">
        <w:t>In August of 2020 California experienced its first </w:t>
      </w:r>
      <w:hyperlink r:id="rId1249" w:tgtFrame="_blank" w:history="1">
        <w:r w:rsidRPr="00593BD4">
          <w:rPr>
            <w:rStyle w:val="ac"/>
          </w:rPr>
          <w:t>non-wildfire blackouts</w:t>
        </w:r>
      </w:hyperlink>
      <w:r w:rsidRPr="00593BD4">
        <w:t> in nearly 20 years, and in late August and September of 2022, a severe heatwave forced regulators to ask consumers to voluntarily reduce power for 10 days.</w:t>
      </w:r>
    </w:p>
    <w:p w14:paraId="7CC2518E" w14:textId="77777777" w:rsidR="00AE3452" w:rsidRPr="00593BD4" w:rsidRDefault="00AE3452" w:rsidP="00AE3452">
      <w:r w:rsidRPr="00593BD4">
        <w:t>Since September 2022 — when California </w:t>
      </w:r>
      <w:hyperlink r:id="rId1250" w:tgtFrame="_blank" w:history="1">
        <w:r w:rsidRPr="00593BD4">
          <w:rPr>
            <w:rStyle w:val="ac"/>
          </w:rPr>
          <w:t>teetered on the edge of those blackouts</w:t>
        </w:r>
      </w:hyperlink>
      <w:r w:rsidRPr="00593BD4">
        <w:t> and the governor pleaded for conservation — nearly 11,600 new megawatts of clean energy have been added to the state’s grid, said Elliot Mainzer, chief executive of the California Independent System Operator, which manages the grid. (That’s enough to power around 9 to 12 million homes although it’s not available all at one time.)</w:t>
      </w:r>
    </w:p>
    <w:p w14:paraId="45BFA115" w14:textId="77777777" w:rsidR="00AE3452" w:rsidRPr="00593BD4" w:rsidRDefault="00AE3452" w:rsidP="00AE3452">
      <w:r w:rsidRPr="00593BD4">
        <w:t>California also now has more than 10,000 megawatts of battery capacity, making it the largest supply outside of China. Battery power from large commercial facilities proved its worth during last month’s heat wave, Mainzer said.</w:t>
      </w:r>
    </w:p>
    <w:p w14:paraId="63937D11" w14:textId="77777777" w:rsidR="00AE3452" w:rsidRPr="00593BD4" w:rsidRDefault="00AE3452" w:rsidP="00AE3452">
      <w:r w:rsidRPr="00593BD4">
        <w:t>Batteries “were a major difference-maker,” Mainzer said. “The batteries charged during the day, when solar energy is abundant, and then they put that energy back onto the grid in the afternoon and evening, when solar production is rolling off the system.”</w:t>
      </w:r>
    </w:p>
    <w:p w14:paraId="2C31D83C" w14:textId="77777777" w:rsidR="00AE3452" w:rsidRPr="00593BD4" w:rsidRDefault="00AE3452" w:rsidP="00AE3452">
      <w:r w:rsidRPr="00593BD4">
        <w:t>California relies heavily on four-hour duration lithium-ion batteries, which come in large, centralized facilities and hybrid facilities paired with solar energy projects. More homes also are installing batteries with their rooftop solar installations, but they supply a small amount of power.</w:t>
      </w:r>
    </w:p>
    <w:p w14:paraId="0F412E39" w14:textId="77777777" w:rsidR="00AE3452" w:rsidRPr="00593BD4" w:rsidRDefault="00AE3452" w:rsidP="00AE3452">
      <w:r w:rsidRPr="00593BD4">
        <w:t>Planning and practicing various emergency scenarios has also helped immensely, Mainzer said.</w:t>
      </w:r>
    </w:p>
    <w:p w14:paraId="5296EB91" w14:textId="77777777" w:rsidR="00AE3452" w:rsidRPr="00593BD4" w:rsidRDefault="00AE3452" w:rsidP="00AE3452">
      <w:r w:rsidRPr="00593BD4">
        <w:t>“Our grid operators are now increasingly experienced at managing these extreme heat events,” Mainzer said. “Our forecasters also did an excellent job of reviewing the next day’s conditions so that the market could respond effectively.”</w:t>
      </w:r>
    </w:p>
    <w:p w14:paraId="02D7EF9F" w14:textId="77777777" w:rsidR="00AE3452" w:rsidRPr="00593BD4" w:rsidRDefault="00AE3452" w:rsidP="00AE3452">
      <w:pPr>
        <w:rPr>
          <w:b/>
          <w:bCs/>
        </w:rPr>
      </w:pPr>
      <w:r w:rsidRPr="00593BD4">
        <w:rPr>
          <w:b/>
          <w:bCs/>
        </w:rPr>
        <w:t>‘The table is set’ for clean energy</w:t>
      </w:r>
    </w:p>
    <w:p w14:paraId="3110675A" w14:textId="77777777" w:rsidR="00AE3452" w:rsidRPr="00593BD4" w:rsidRDefault="00AE3452" w:rsidP="00AE3452">
      <w:r w:rsidRPr="00593BD4">
        <w:lastRenderedPageBreak/>
        <w:t>California may need to more than double its energy generation capacity by 2045 to meet the 100% clean energy target while adding electric cars, appliances and other technologies, said Siva Gunda, who sits on the California Energy Commission.</w:t>
      </w:r>
    </w:p>
    <w:p w14:paraId="5D59B133" w14:textId="77777777" w:rsidR="00AE3452" w:rsidRPr="00593BD4" w:rsidRDefault="00AE3452" w:rsidP="00AE3452">
      <w:r w:rsidRPr="00593BD4">
        <w:t>To do that, California aims to build about 6,000 to 8,000 megawatts of new energy resources each year. The state hit a record last year, adding more than 6,000 megawatts, Gunda said. Each megawatt is enough to serve between 750 and 1,000 homes.</w:t>
      </w:r>
    </w:p>
    <w:p w14:paraId="54EFE9A3" w14:textId="77777777" w:rsidR="00AE3452" w:rsidRPr="00593BD4" w:rsidRDefault="00AE3452" w:rsidP="00AE3452">
      <w:r w:rsidRPr="00593BD4">
        <w:t>“The table is set,” Gunda said. “The pieces are there for success, and it’s about executing it, together with a common vision and collaboration.”</w:t>
      </w:r>
    </w:p>
    <w:p w14:paraId="12E2F293" w14:textId="77777777" w:rsidR="00AE3452" w:rsidRPr="00593BD4" w:rsidRDefault="00AE3452" w:rsidP="00AE3452">
      <w:r w:rsidRPr="00593BD4">
        <w:t>The commission is closely monitoring a new concern: Artificial intelligence technology, which uses large data centers that consume power. “We’re carefully watching where the loads are going to grow,” Gunda said.</w:t>
      </w:r>
    </w:p>
    <w:p w14:paraId="2780BB82" w14:textId="77777777" w:rsidR="00AE3452" w:rsidRPr="00593BD4" w:rsidRDefault="00AE3452" w:rsidP="00AE3452">
      <w:r w:rsidRPr="00593BD4">
        <w:t>Stanford’s Jacobson said running on 100% renewable energy is becoming more common.</w:t>
      </w:r>
    </w:p>
    <w:p w14:paraId="10A6365B" w14:textId="77777777" w:rsidR="00AE3452" w:rsidRPr="00593BD4" w:rsidRDefault="00AE3452" w:rsidP="00AE3452">
      <w:r w:rsidRPr="00593BD4">
        <w:t>Over the July 28 weekend, California marked the 100th nonconsecutive day within a 144-day stretch in which 100% of electricity came from renewable sources for periods ranging from five minutes to more than 10 hours, he said.</w:t>
      </w:r>
    </w:p>
    <w:p w14:paraId="53800983" w14:textId="77777777" w:rsidR="00AE3452" w:rsidRPr="00593BD4" w:rsidRDefault="00AE3452" w:rsidP="00AE3452">
      <w:r w:rsidRPr="00593BD4">
        <w:t>On April 8, a solar eclipse reduced solar power generation and increased demand on the grid, which was met by batteries. On May 5, wind, hydroelectric and solar energy reached more than 160% of demand for a significant portion of the day.</w:t>
      </w:r>
    </w:p>
    <w:p w14:paraId="71F9D93A" w14:textId="77777777" w:rsidR="00AE3452" w:rsidRPr="00593BD4" w:rsidRDefault="00AE3452" w:rsidP="00AE3452">
      <w:r w:rsidRPr="00593BD4">
        <w:t>California continues to waffle about ending its reliance on natural gas and nuclear power.</w:t>
      </w:r>
    </w:p>
    <w:p w14:paraId="190F82D4" w14:textId="77777777" w:rsidR="00AE3452" w:rsidRPr="00593BD4" w:rsidRDefault="00AE3452" w:rsidP="00AE3452">
      <w:r w:rsidRPr="00593BD4">
        <w:t>Fearing emergency rolling blackouts like the one in 2020, Newsom and the Legislature in 2022 </w:t>
      </w:r>
      <w:hyperlink r:id="rId1251" w:tgtFrame="_blank" w:history="1">
        <w:r w:rsidRPr="00593BD4">
          <w:rPr>
            <w:rStyle w:val="ac"/>
          </w:rPr>
          <w:t>allowed some natural gas plants</w:t>
        </w:r>
      </w:hyperlink>
      <w:r w:rsidRPr="00593BD4">
        <w:t> that were supposed to go offline to keep operating.</w:t>
      </w:r>
    </w:p>
    <w:p w14:paraId="031AC321" w14:textId="77777777" w:rsidR="00AE3452" w:rsidRPr="00593BD4" w:rsidRDefault="00AE3452" w:rsidP="00AE3452">
      <w:r w:rsidRPr="00593BD4">
        <w:t>And the Diablo Canyon nuclear power plant </w:t>
      </w:r>
      <w:hyperlink r:id="rId1252" w:tgtFrame="_blank" w:history="1">
        <w:r w:rsidRPr="00593BD4">
          <w:rPr>
            <w:rStyle w:val="ac"/>
          </w:rPr>
          <w:t>will continue operating</w:t>
        </w:r>
      </w:hyperlink>
      <w:r w:rsidRPr="00593BD4">
        <w:t> while Pacific Gas &amp; Electric pursues federal permission to stay open past 2025. Nuclear power is considered renewable and carbon-free but it creates radioactive waste.</w:t>
      </w:r>
    </w:p>
    <w:p w14:paraId="34BC80BC" w14:textId="77777777" w:rsidR="00AE3452" w:rsidRPr="00593BD4" w:rsidRDefault="00AE3452" w:rsidP="00AE3452">
      <w:r w:rsidRPr="00593BD4">
        <w:t>State officials and private investors aim to create an entirely new industry — </w:t>
      </w:r>
      <w:hyperlink r:id="rId1253" w:tgtFrame="_blank" w:history="1">
        <w:r w:rsidRPr="00593BD4">
          <w:rPr>
            <w:rStyle w:val="ac"/>
          </w:rPr>
          <w:t>giant floating ocean wind platforms</w:t>
        </w:r>
      </w:hyperlink>
      <w:r w:rsidRPr="00593BD4">
        <w:t> — to produce 13% of California’s power, enough to power 25 million homes, by 2045. The massive projects will cost billions of dollars.</w:t>
      </w:r>
    </w:p>
    <w:p w14:paraId="3EA38B89" w14:textId="77777777" w:rsidR="00AE3452" w:rsidRPr="00593BD4" w:rsidRDefault="00AE3452" w:rsidP="00AE3452">
      <w:r w:rsidRPr="00593BD4">
        <w:t>Some Democratic legislators are hoping to make it easier to build wind and solar projects, since sometimes local obstacles and permitting take years. They are negotiating an end-of-session package of proposed laws that could streamline construction, </w:t>
      </w:r>
      <w:proofErr w:type="spellStart"/>
      <w:r w:rsidRPr="00593BD4">
        <w:fldChar w:fldCharType="begin"/>
      </w:r>
      <w:r w:rsidRPr="00593BD4">
        <w:instrText>HYPERLINK "https://calmatters.org/environment/2024/08/california-legislature-governor-energy-package-solar-wind/" \t "_blank"</w:instrText>
      </w:r>
      <w:r w:rsidRPr="00593BD4">
        <w:fldChar w:fldCharType="separate"/>
      </w:r>
      <w:r w:rsidRPr="00593BD4">
        <w:rPr>
          <w:rStyle w:val="ac"/>
        </w:rPr>
        <w:t>CalMatters</w:t>
      </w:r>
      <w:proofErr w:type="spellEnd"/>
      <w:r w:rsidRPr="00593BD4">
        <w:rPr>
          <w:rStyle w:val="ac"/>
        </w:rPr>
        <w:t xml:space="preserve"> reported earlier this month</w:t>
      </w:r>
      <w:r w:rsidRPr="00593BD4">
        <w:fldChar w:fldCharType="end"/>
      </w:r>
      <w:r w:rsidRPr="00593BD4">
        <w:t>. California’s legislative session ends Aug. 31.</w:t>
      </w:r>
    </w:p>
    <w:p w14:paraId="232CCC15" w14:textId="77777777" w:rsidR="00AE3452" w:rsidRPr="00593BD4" w:rsidRDefault="00AE3452" w:rsidP="00AE3452">
      <w:r w:rsidRPr="00593BD4">
        <w:lastRenderedPageBreak/>
        <w:t>Jacobson said the cost of large-scale solar power projects has “dropped substantially” in recent decades largely because of “economies of scale — just the huge growth of solar on a worldwide scale.”</w:t>
      </w:r>
    </w:p>
    <w:p w14:paraId="089DF5C8" w14:textId="77777777" w:rsidR="00AE3452" w:rsidRPr="00593BD4" w:rsidRDefault="00AE3452" w:rsidP="00AE3452">
      <w:r w:rsidRPr="00593BD4">
        <w:t>“There’s no miracle technology that was developed,” he said. “It’s just subtle improvements in existing technologies and deployment, deployment, deployment.”</w:t>
      </w:r>
    </w:p>
    <w:p w14:paraId="2A991F46" w14:textId="419F3A35" w:rsidR="00AE3452" w:rsidRPr="00593BD4" w:rsidRDefault="00AE3452" w:rsidP="000C4EB3">
      <w:hyperlink r:id="rId1254" w:history="1">
        <w:r w:rsidRPr="00593BD4">
          <w:rPr>
            <w:rStyle w:val="ac"/>
          </w:rPr>
          <w:t>https://apnews.com/us-news/california-renewable-energy-green-technology-general-news-88eecf8b90c36304f82d37a148cac6b4</w:t>
        </w:r>
      </w:hyperlink>
    </w:p>
    <w:p w14:paraId="0A0E6E39" w14:textId="1A1FE52D" w:rsidR="00AE3452" w:rsidRPr="00593BD4" w:rsidRDefault="00AE3452" w:rsidP="002D25A6">
      <w:r w:rsidRPr="00593BD4">
        <w:t>#16</w:t>
      </w:r>
      <w:r w:rsidR="005D5587">
        <w:t>1</w:t>
      </w:r>
    </w:p>
    <w:p w14:paraId="0FA902FA" w14:textId="77777777" w:rsidR="00AE3452" w:rsidRPr="00593BD4" w:rsidRDefault="00AE3452" w:rsidP="00AE3452">
      <w:pPr>
        <w:rPr>
          <w:b/>
          <w:bCs/>
        </w:rPr>
      </w:pPr>
      <w:r w:rsidRPr="00593BD4">
        <w:rPr>
          <w:b/>
          <w:bCs/>
        </w:rPr>
        <w:t>Arizona tribe wants feds to replace electrical transmission line after a 21-hour power outage</w:t>
      </w:r>
    </w:p>
    <w:p w14:paraId="61E3FB73" w14:textId="77777777" w:rsidR="00AE3452" w:rsidRPr="00593BD4" w:rsidRDefault="00AE3452" w:rsidP="00AE3452">
      <w:r w:rsidRPr="00593BD4">
        <w:t>By  THE ASSOCIATED PRESS</w:t>
      </w:r>
    </w:p>
    <w:p w14:paraId="02324FB1" w14:textId="77777777" w:rsidR="00AE3452" w:rsidRPr="00593BD4" w:rsidRDefault="00AE3452" w:rsidP="00AE3452">
      <w:r w:rsidRPr="00593BD4">
        <w:t>Updated 1:04 PM GMT+3, August 14, 2024</w:t>
      </w:r>
    </w:p>
    <w:p w14:paraId="5F27E7FB" w14:textId="77777777" w:rsidR="00AE3452" w:rsidRPr="00593BD4" w:rsidRDefault="00AE3452" w:rsidP="00AE3452">
      <w:r w:rsidRPr="00593BD4">
        <w:t>Share</w:t>
      </w:r>
    </w:p>
    <w:p w14:paraId="18FB683F" w14:textId="77777777" w:rsidR="00AE3452" w:rsidRPr="00593BD4" w:rsidRDefault="00AE3452" w:rsidP="00AE3452">
      <w:r w:rsidRPr="00593BD4">
        <w:t>SAN CARLOS APACHE RESERVATION, Ariz. (AP) — San Carlos Apache Chairman Terry Rambler wants answers after the northern half of the reservation in southeastern Arizona was without electricity for nearly a day after a storm blew down a major electrical transmission line.</w:t>
      </w:r>
    </w:p>
    <w:p w14:paraId="7FDAFE1E" w14:textId="77777777" w:rsidR="00AE3452" w:rsidRPr="00593BD4" w:rsidRDefault="00AE3452" w:rsidP="00AE3452">
      <w:r w:rsidRPr="00593BD4">
        <w:t>“This kind of electrical failure is usually equated with developing countries, not the United States,” Rambler said in a statement Monday.</w:t>
      </w:r>
    </w:p>
    <w:p w14:paraId="0F53BECF" w14:textId="77777777" w:rsidR="00AE3452" w:rsidRPr="00593BD4" w:rsidRDefault="00AE3452" w:rsidP="00AE3452">
      <w:r w:rsidRPr="00593BD4">
        <w:t>Tribal officials say the transmission line fails routinely and leaves residents and businesses without power — sometimes for days. The power outage Saturday disrupted mobile phone service, shut down two community wells and forced the hospital to use a backup generator, the tribe said.</w:t>
      </w:r>
    </w:p>
    <w:p w14:paraId="1ACBD30F" w14:textId="77777777" w:rsidR="00AE3452" w:rsidRPr="00593BD4" w:rsidRDefault="00AE3452" w:rsidP="00AE3452">
      <w:r w:rsidRPr="00593BD4">
        <w:t>A tribal emergency response team set up a shelter, and provided water and ice to residents before power was restored early Sunday afternoon.</w:t>
      </w:r>
    </w:p>
    <w:p w14:paraId="186CA158" w14:textId="77777777" w:rsidR="00AE3452" w:rsidRPr="00593BD4" w:rsidRDefault="00AE3452" w:rsidP="00AE3452">
      <w:r w:rsidRPr="00593BD4">
        <w:t>Rambler said the tribe repeatedly has asked federal authorities to replace the transmission line and create better access to it. Part of the delay in restoring power was due to the rugged terrain crews had to travel over to reach downed lines, the tribe and the U.S. Bureau of Indian Affairs said.</w:t>
      </w:r>
    </w:p>
    <w:p w14:paraId="1A767DF8" w14:textId="77777777" w:rsidR="00AE3452" w:rsidRPr="00593BD4" w:rsidRDefault="00AE3452" w:rsidP="00AE3452">
      <w:r w:rsidRPr="00593BD4">
        <w:t>Rambler is scheduled to meet with Interior Secretary Debra Haaland in Washington next month to talk about funding solutions to prevent future outages, he said.</w:t>
      </w:r>
    </w:p>
    <w:p w14:paraId="48794877" w14:textId="77777777" w:rsidR="00AE3452" w:rsidRPr="00593BD4" w:rsidRDefault="00AE3452" w:rsidP="00AE3452">
      <w:r w:rsidRPr="00593BD4">
        <w:lastRenderedPageBreak/>
        <w:t>The transmission line, in a remote area between Coolidge Dam and Winkelman, dates back to 1924 when the BIA established the San Carlos Irrigation Project to provide electricity to residents on and off the reservation, and irrigation water and pumping to private landowners.</w:t>
      </w:r>
    </w:p>
    <w:p w14:paraId="6FDDCFA6" w14:textId="77777777" w:rsidR="00AE3452" w:rsidRPr="00593BD4" w:rsidRDefault="00AE3452" w:rsidP="00AE3452">
      <w:r w:rsidRPr="00593BD4">
        <w:t>It’s still owned by the BIA, one of three such utilities around the country. The other two serve the Colorado River Indian Tribes in Arizona and California, and the Confederated Salish and Kootenai Tribes in Montana.</w:t>
      </w:r>
    </w:p>
    <w:p w14:paraId="2B740C04" w14:textId="77777777" w:rsidR="00AE3452" w:rsidRPr="00593BD4" w:rsidRDefault="00AE3452" w:rsidP="00AE3452">
      <w:r w:rsidRPr="00593BD4">
        <w:t>The San Carlos project relies primarily on its customer base to fund operation and maintenance, and doesn’t have authority to borrow money for repairs or capital improvements, BIA spokesperson Joshua Barnett said in a statement Tuesday.</w:t>
      </w:r>
    </w:p>
    <w:p w14:paraId="1DFDC0E9" w14:textId="77777777" w:rsidR="00AE3452" w:rsidRPr="00593BD4" w:rsidRDefault="00AE3452" w:rsidP="00AE3452">
      <w:r w:rsidRPr="00593BD4">
        <w:t>Funding from the federal infrastructure law — $3 million over the past three years — is helping to address repairs, upgrades and replacements in the system, the agency said. The BIA also is conducting a study to adjust rates for electric customers, a process that will include public comment, the agency said.</w:t>
      </w:r>
    </w:p>
    <w:p w14:paraId="2ADE5AC0" w14:textId="77777777" w:rsidR="00AE3452" w:rsidRPr="00593BD4" w:rsidRDefault="00AE3452" w:rsidP="00AE3452">
      <w:r w:rsidRPr="00593BD4">
        <w:t>Other Native American tribes grapple with longstanding infrastructure deficiencies, including electricity, running water and broadband access.</w:t>
      </w:r>
    </w:p>
    <w:p w14:paraId="2F4C42C1" w14:textId="77777777" w:rsidR="00AE3452" w:rsidRPr="00593BD4" w:rsidRDefault="00AE3452" w:rsidP="00AE3452">
      <w:r w:rsidRPr="00593BD4">
        <w:t>The U.S. Department of Energy’s Office of Indian Energy has been working with tribes on funding projects aimed at making their existing systems more resilient and transitioning to clean energy. Between 2010 and 2022, the office invested over $120 million in more than 210 energy projects across the U.S.</w:t>
      </w:r>
    </w:p>
    <w:p w14:paraId="1BA9B923" w14:textId="1D6A5E1E" w:rsidR="00AE3452" w:rsidRPr="00593BD4" w:rsidRDefault="00AE3452" w:rsidP="00AE3452">
      <w:hyperlink r:id="rId1255" w:history="1">
        <w:r w:rsidRPr="00593BD4">
          <w:rPr>
            <w:rStyle w:val="ac"/>
          </w:rPr>
          <w:t>https://apnews.com/article/transmission-line-21hour-power-outage-arizona-tribe-456e14a6b91158d579b8c5f9a0c89e87</w:t>
        </w:r>
      </w:hyperlink>
    </w:p>
    <w:p w14:paraId="5698A4B4" w14:textId="41EA9D61" w:rsidR="00AE3452" w:rsidRPr="00593BD4" w:rsidRDefault="00AE3452" w:rsidP="00AE3452">
      <w:r w:rsidRPr="00593BD4">
        <w:t>#16</w:t>
      </w:r>
      <w:r w:rsidR="002D25A6">
        <w:t>2</w:t>
      </w:r>
    </w:p>
    <w:p w14:paraId="406C1594" w14:textId="77777777" w:rsidR="00AE3452" w:rsidRPr="00593BD4" w:rsidRDefault="00AE3452" w:rsidP="00AE3452">
      <w:pPr>
        <w:rPr>
          <w:b/>
          <w:bCs/>
        </w:rPr>
      </w:pPr>
      <w:r w:rsidRPr="00593BD4">
        <w:rPr>
          <w:b/>
          <w:bCs/>
        </w:rPr>
        <w:t>Indonesian president holds the first cabinet meeting in the nation’s unfinished future capital</w:t>
      </w:r>
    </w:p>
    <w:p w14:paraId="202993D8" w14:textId="77777777" w:rsidR="00AE3452" w:rsidRPr="00593BD4" w:rsidRDefault="00AE3452" w:rsidP="00AE3452">
      <w:r w:rsidRPr="00593BD4">
        <w:t>By  EDNA TARIGAN</w:t>
      </w:r>
    </w:p>
    <w:p w14:paraId="7619859B" w14:textId="77777777" w:rsidR="00AE3452" w:rsidRPr="00593BD4" w:rsidRDefault="00AE3452" w:rsidP="00AE3452">
      <w:r w:rsidRPr="00593BD4">
        <w:t>Updated 3:46 AM GMT+3, August 13, 2024</w:t>
      </w:r>
    </w:p>
    <w:p w14:paraId="4C2777BB" w14:textId="77777777" w:rsidR="00AE3452" w:rsidRPr="00593BD4" w:rsidRDefault="00AE3452" w:rsidP="00AE3452">
      <w:r w:rsidRPr="00593BD4">
        <w:t>Share</w:t>
      </w:r>
    </w:p>
    <w:p w14:paraId="2129147B" w14:textId="77777777" w:rsidR="00AE3452" w:rsidRPr="00593BD4" w:rsidRDefault="00AE3452" w:rsidP="00AE3452">
      <w:r w:rsidRPr="00593BD4">
        <w:t>JAKARTA, Indonesia (AP) — Indonesian President Joko Widodo held his first cabinet meeting in the nation’s future capital of Nusantara, surrounded by miles of construction sites and doubts about the sustainability of the ambitious megaproject.</w:t>
      </w:r>
    </w:p>
    <w:p w14:paraId="40037A77" w14:textId="77777777" w:rsidR="00AE3452" w:rsidRPr="00593BD4" w:rsidRDefault="00AE3452" w:rsidP="00AE3452">
      <w:r w:rsidRPr="00593BD4">
        <w:t>Widodo began </w:t>
      </w:r>
      <w:hyperlink r:id="rId1256" w:history="1">
        <w:r w:rsidRPr="00593BD4">
          <w:rPr>
            <w:rStyle w:val="ac"/>
          </w:rPr>
          <w:t>working from the city</w:t>
        </w:r>
      </w:hyperlink>
      <w:r w:rsidRPr="00593BD4">
        <w:t xml:space="preserve"> two weeks ago, using an office inside the construction site of the massive new palace in the form of the mythical eagle-shaped Garuda, the symbol of the </w:t>
      </w:r>
      <w:r w:rsidRPr="00593BD4">
        <w:lastRenderedPageBreak/>
        <w:t>country. The city is set to hold its first Indonesian Independence Day celebration in less than a week.</w:t>
      </w:r>
    </w:p>
    <w:p w14:paraId="607E0184" w14:textId="77777777" w:rsidR="00AE3452" w:rsidRPr="00593BD4" w:rsidRDefault="00AE3452" w:rsidP="00AE3452">
      <w:r w:rsidRPr="00593BD4">
        <w:t>Appearing with his successor, President-elect Prabowo Subianto, in front of the palace, Widodo insisted that the controversial $33 billion construction effort will be worth it.</w:t>
      </w:r>
    </w:p>
    <w:p w14:paraId="5D0D206F" w14:textId="77777777" w:rsidR="00AE3452" w:rsidRPr="00593BD4" w:rsidRDefault="00AE3452" w:rsidP="00AE3452">
      <w:r w:rsidRPr="00593BD4">
        <w:t>“The Nusantara capital is a canvas that carves the future. Not all countries have the opportunity and the ability to build their capital city starting from zero,” Widodo said.</w:t>
      </w:r>
    </w:p>
    <w:p w14:paraId="5BA22959" w14:textId="77777777" w:rsidR="00AE3452" w:rsidRPr="00593BD4" w:rsidRDefault="00AE3452" w:rsidP="00AE3452">
      <w:r w:rsidRPr="00593BD4">
        <w:t>Subianto vowed that his administration will continue work on the new city after it takes office on Oct. 20.</w:t>
      </w:r>
    </w:p>
    <w:p w14:paraId="7719322A" w14:textId="77777777" w:rsidR="00AE3452" w:rsidRPr="00593BD4" w:rsidRDefault="00AE3452" w:rsidP="00AE3452">
      <w:r w:rsidRPr="00593BD4">
        <w:t>“We will definitely finish it, although the outline plan is dozens of years long, like other capital cities also took a very long time. We should not force it, but I am optimistic that in five years I think it will function very well,” Subianto said.</w:t>
      </w:r>
    </w:p>
    <w:p w14:paraId="66223135" w14:textId="51D12407" w:rsidR="00AE3452" w:rsidRPr="00593BD4" w:rsidRDefault="00AE3452" w:rsidP="00AE3452">
      <w:r w:rsidRPr="00593BD4">
        <w:t>The government expects to pay only 20% of the planned $33 billion budget, relied heavily on private sector </w:t>
      </w:r>
      <w:hyperlink r:id="rId1257" w:history="1">
        <w:r w:rsidRPr="00593BD4">
          <w:rPr>
            <w:rStyle w:val="ac"/>
          </w:rPr>
          <w:t>investment</w:t>
        </w:r>
      </w:hyperlink>
      <w:r w:rsidRPr="00593BD4">
        <w:t> to build key infrastructure and public facilities.</w:t>
      </w:r>
    </w:p>
    <w:p w14:paraId="48C6A0B6" w14:textId="77777777" w:rsidR="00AE3452" w:rsidRPr="00593BD4" w:rsidRDefault="00AE3452" w:rsidP="00AE3452">
      <w:r w:rsidRPr="00593BD4">
        <w:t>In a bid to lure investment, earlier this month Widodo granted investors in the new capital incentives, including land rights of up to 190 years.</w:t>
      </w:r>
    </w:p>
    <w:p w14:paraId="07103386" w14:textId="77777777" w:rsidR="00AE3452" w:rsidRPr="00593BD4" w:rsidRDefault="00AE3452" w:rsidP="00AE3452">
      <w:r w:rsidRPr="00593BD4">
        <w:t>Construction of the new city began in mid-2022, after Widodo announced a plan to relocate the capital from Jakarta. </w:t>
      </w:r>
      <w:hyperlink r:id="rId1258" w:history="1">
        <w:r w:rsidRPr="00593BD4">
          <w:rPr>
            <w:rStyle w:val="ac"/>
          </w:rPr>
          <w:t>The metropolis suffers</w:t>
        </w:r>
      </w:hyperlink>
      <w:r w:rsidRPr="00593BD4">
        <w:t> from pollution and congestion, is prone to earthquakes, and is rapidly sinking.</w:t>
      </w:r>
    </w:p>
    <w:p w14:paraId="13954126" w14:textId="77777777" w:rsidR="00AE3452" w:rsidRPr="00593BD4" w:rsidRDefault="00AE3452" w:rsidP="00AE3452">
      <w:r w:rsidRPr="00593BD4">
        <w:t>Officials say it will be a futuristic green city centered around forests and parks that utilizes renewable energy sources and smart waste management, spread over an area of about 1,000 square miles (2,600 square kilometers).</w:t>
      </w:r>
    </w:p>
    <w:p w14:paraId="5FF0FB63" w14:textId="77777777" w:rsidR="00AE3452" w:rsidRPr="00593BD4" w:rsidRDefault="00AE3452" w:rsidP="00AE3452">
      <w:r w:rsidRPr="00593BD4">
        <w:t>“Cool air, clean air, as we dream of that we want a green capital city, be it its energy, electric vehicles, environment, air and everything,” Widodo told reporters.</w:t>
      </w:r>
    </w:p>
    <w:p w14:paraId="3AE8E1BA" w14:textId="77777777" w:rsidR="00AE3452" w:rsidRPr="00593BD4" w:rsidRDefault="00AE3452" w:rsidP="00AE3452">
      <w:r w:rsidRPr="00593BD4">
        <w:t>But the project, which is using land carved out of Borneo’s jungle, has been dogged by criticism from environmentalists and Indigenous communities, who say it degrades the environment, further shrinks the habitat of endangered animals such as orangutans, and displaces Indigenous people who rely on the land for their livelihoods.</w:t>
      </w:r>
    </w:p>
    <w:p w14:paraId="76BAE9FB" w14:textId="0BBFDC7B" w:rsidR="00AE3452" w:rsidRPr="00593BD4" w:rsidRDefault="00AE3452" w:rsidP="00AE3452">
      <w:hyperlink r:id="rId1259" w:history="1">
        <w:r w:rsidRPr="00593BD4">
          <w:rPr>
            <w:rStyle w:val="ac"/>
          </w:rPr>
          <w:t>https://apnews.com/article/indonesia-nusantara-new-capital-widodo-subianto-ec89508c0a72d3f1388b7a4628455f81</w:t>
        </w:r>
      </w:hyperlink>
    </w:p>
    <w:p w14:paraId="543E5EC3" w14:textId="1EEA0BE8" w:rsidR="00AE3452" w:rsidRPr="00593BD4" w:rsidRDefault="00AE3452" w:rsidP="00AE3452">
      <w:r w:rsidRPr="00593BD4">
        <w:t>#16</w:t>
      </w:r>
      <w:r w:rsidR="002D25A6">
        <w:t>3</w:t>
      </w:r>
    </w:p>
    <w:p w14:paraId="4CC64999" w14:textId="77777777" w:rsidR="00AE3452" w:rsidRPr="00593BD4" w:rsidRDefault="00AE3452" w:rsidP="00AE3452">
      <w:pPr>
        <w:rPr>
          <w:b/>
          <w:bCs/>
        </w:rPr>
      </w:pPr>
      <w:r w:rsidRPr="00593BD4">
        <w:rPr>
          <w:b/>
          <w:bCs/>
        </w:rPr>
        <w:t>British energy giant reports violating toxic pollutant limits at Louisiana wood pellet facilities</w:t>
      </w:r>
    </w:p>
    <w:p w14:paraId="346DD6E0" w14:textId="77777777" w:rsidR="00AE3452" w:rsidRPr="00593BD4" w:rsidRDefault="00AE3452" w:rsidP="00AE3452">
      <w:r w:rsidRPr="00593BD4">
        <w:lastRenderedPageBreak/>
        <w:t>By  </w:t>
      </w:r>
      <w:hyperlink r:id="rId1260" w:history="1">
        <w:r w:rsidRPr="00593BD4">
          <w:rPr>
            <w:rStyle w:val="ac"/>
          </w:rPr>
          <w:t>JACK BROOK</w:t>
        </w:r>
      </w:hyperlink>
    </w:p>
    <w:p w14:paraId="74D90BEA" w14:textId="77777777" w:rsidR="00AE3452" w:rsidRPr="00593BD4" w:rsidRDefault="00AE3452" w:rsidP="00AE3452">
      <w:r w:rsidRPr="00593BD4">
        <w:t>Updated 2:29 AM GMT+3, August 13, 2024</w:t>
      </w:r>
    </w:p>
    <w:p w14:paraId="45AB0738" w14:textId="77777777" w:rsidR="00AE3452" w:rsidRPr="00593BD4" w:rsidRDefault="00AE3452" w:rsidP="00AE3452">
      <w:r w:rsidRPr="00593BD4">
        <w:t>Share</w:t>
      </w:r>
    </w:p>
    <w:p w14:paraId="4D40C8E2" w14:textId="77777777" w:rsidR="00AE3452" w:rsidRPr="00593BD4" w:rsidRDefault="00AE3452" w:rsidP="00AE3452">
      <w:r w:rsidRPr="00593BD4">
        <w:t>NEW ORLEANS (AP) — British energy giant Drax Global, already under scrutiny for running afoul of environmental laws in multiple states, has disclosed to the state of Louisiana that its wood pellet production facilities emit hazardous air pollutants above their permitted limits.</w:t>
      </w:r>
    </w:p>
    <w:p w14:paraId="49676243" w14:textId="77777777" w:rsidR="00AE3452" w:rsidRPr="00593BD4" w:rsidRDefault="00AE3452" w:rsidP="00AE3452">
      <w:r w:rsidRPr="00593BD4">
        <w:t>Drax is a key provider for British utilities and one of the renewable energy industry’s largest players, earning $1.53 billion in profits last year. It operates seven wood pellet production facilities across four states and paid out $2.5 million in fines for violating air emissions limits in Mississippi in 2020 and $3.2 million pollution-related settlements in Louisiana in 2022.</w:t>
      </w:r>
    </w:p>
    <w:p w14:paraId="1E318E37" w14:textId="77777777" w:rsidR="00AE3452" w:rsidRPr="00593BD4" w:rsidRDefault="00AE3452" w:rsidP="00AE3452">
      <w:r w:rsidRPr="00593BD4">
        <w:t>Following pressure from lawsuits brought by environmental advocacy groups, the company agreed to install pollution controls in 2021 in its three production facilities across Mississippi and Louisiana.</w:t>
      </w:r>
    </w:p>
    <w:p w14:paraId="6E29A0B4" w14:textId="77777777" w:rsidR="00AE3452" w:rsidRPr="00593BD4" w:rsidRDefault="00AE3452" w:rsidP="00AE3452">
      <w:r w:rsidRPr="00593BD4">
        <w:t>But it appears that the new controls did not bring the company within its permitted limits for more dangerous chemicals known as hazardous air pollutants at its Louisiana plants. The company conducted testing in August 2023 and about six months later informed the Louisiana Department of Environmental Quality that both facilities should be considered a “major source” of hazardous air pollutant emissions.</w:t>
      </w:r>
    </w:p>
    <w:p w14:paraId="091BDE0E" w14:textId="77777777" w:rsidR="00AE3452" w:rsidRPr="00593BD4" w:rsidRDefault="00AE3452" w:rsidP="00AE3452">
      <w:r w:rsidRPr="00593BD4">
        <w:t xml:space="preserve">The tests revealed that Morehouse </w:t>
      </w:r>
      <w:proofErr w:type="spellStart"/>
      <w:r w:rsidRPr="00593BD4">
        <w:t>BioEnergy</w:t>
      </w:r>
      <w:proofErr w:type="spellEnd"/>
      <w:r w:rsidRPr="00593BD4">
        <w:t xml:space="preserve"> LLC and LaSalle </w:t>
      </w:r>
      <w:proofErr w:type="spellStart"/>
      <w:r w:rsidRPr="00593BD4">
        <w:t>BioEnergy</w:t>
      </w:r>
      <w:proofErr w:type="spellEnd"/>
      <w:r w:rsidRPr="00593BD4">
        <w:t xml:space="preserve"> LLC emitted high rates of </w:t>
      </w:r>
      <w:hyperlink r:id="rId1261" w:tgtFrame="_blank" w:history="1">
        <w:r w:rsidRPr="00593BD4">
          <w:rPr>
            <w:rStyle w:val="ac"/>
          </w:rPr>
          <w:t>probable carcinogens</w:t>
        </w:r>
      </w:hyperlink>
      <w:r w:rsidRPr="00593BD4">
        <w:t> acetaldehyde and formaldehyde and a total of more than 38 tons per year of toxic or hazardous air pollutants emitted from each site, company documents said. The current permitted limit for each facility is 10 tons for a single pollutant or 25 tons for a combination of hazardous air pollutants.</w:t>
      </w:r>
    </w:p>
    <w:p w14:paraId="0D228167" w14:textId="77777777" w:rsidR="00AE3452" w:rsidRPr="00593BD4" w:rsidRDefault="00AE3452" w:rsidP="00AE3452">
      <w:r w:rsidRPr="00593BD4">
        <w:t>Michelli Martin, a spokesperson for the company, said in an emailed statement that Drax chose to test the Louisiana facilities based on new industry data, and was intended to “ensure full transparency” with authorities and “make necessary updates in 2024.” Drax said it was applying to update its permit to allow for the higher amounts of emissions.</w:t>
      </w:r>
    </w:p>
    <w:p w14:paraId="7FCAF660" w14:textId="77777777" w:rsidR="00AE3452" w:rsidRPr="00593BD4" w:rsidRDefault="00AE3452" w:rsidP="00AE3452">
      <w:r w:rsidRPr="00593BD4">
        <w:t>Drax had been able to avoid testing for these pollutants in Louisiana for years because the Clean Air Act contains a “loophole” for wood pellet production, allowing states to make these determinations on a case-by-case basis, said Patrick Anderson, an attorney with the Southern Environmental Law Center.</w:t>
      </w:r>
    </w:p>
    <w:p w14:paraId="285AB64A" w14:textId="77777777" w:rsidR="00AE3452" w:rsidRPr="00593BD4" w:rsidRDefault="00AE3452" w:rsidP="00AE3452">
      <w:r w:rsidRPr="00593BD4">
        <w:t xml:space="preserve">By contrast, Drax subsidiary Amite </w:t>
      </w:r>
      <w:proofErr w:type="spellStart"/>
      <w:r w:rsidRPr="00593BD4">
        <w:t>BioEnergy</w:t>
      </w:r>
      <w:proofErr w:type="spellEnd"/>
      <w:r w:rsidRPr="00593BD4">
        <w:t xml:space="preserve"> LLC in Mississippi has been required to test for hazardous air pollutants since 2021. Last year, the Mississippi Department of Environmental </w:t>
      </w:r>
      <w:r w:rsidRPr="00593BD4">
        <w:lastRenderedPageBreak/>
        <w:t>Quality notified Drax that its facility was in violation of permitted levels of hazardous air pollutants. The Drax facility in Mississippi is currently spending $200,000 on mitigation plans, which appears to be part of a penalty still under negotiation related to the site’s hazardous air pollution violations, Anderson said.</w:t>
      </w:r>
    </w:p>
    <w:p w14:paraId="3B1000A3" w14:textId="77777777" w:rsidR="00AE3452" w:rsidRPr="00593BD4" w:rsidRDefault="00AE3452" w:rsidP="00AE3452">
      <w:r w:rsidRPr="00593BD4">
        <w:t>Mississippi Department of Environmental Quality Spokesperson Jan Schaefer said the agency was unable to comment on issues that “remain a matter of open enforcement.”</w:t>
      </w:r>
    </w:p>
    <w:p w14:paraId="6FF53931" w14:textId="77777777" w:rsidR="00AE3452" w:rsidRPr="00593BD4" w:rsidRDefault="00AE3452" w:rsidP="00AE3452">
      <w:r w:rsidRPr="00593BD4">
        <w:t>The Louisiana Department of Environmental Quality did not respond to requests for comment.</w:t>
      </w:r>
    </w:p>
    <w:p w14:paraId="2D9FEDAF" w14:textId="77777777" w:rsidR="00AE3452" w:rsidRPr="00593BD4" w:rsidRDefault="00AE3452" w:rsidP="00AE3452">
      <w:r w:rsidRPr="00593BD4">
        <w:t>Spurred by the EU’s classification of biomass as renewable energy, the wood pellet industry has rapidly grown in southern states despite concerns over its </w:t>
      </w:r>
      <w:hyperlink r:id="rId1262" w:history="1">
        <w:r w:rsidRPr="00593BD4">
          <w:rPr>
            <w:rStyle w:val="ac"/>
          </w:rPr>
          <w:t>impacts on neighboring communities</w:t>
        </w:r>
      </w:hyperlink>
      <w:r w:rsidRPr="00593BD4">
        <w:t> and the environment.</w:t>
      </w:r>
    </w:p>
    <w:p w14:paraId="6B6E272A" w14:textId="77777777" w:rsidR="00AE3452" w:rsidRPr="00593BD4" w:rsidRDefault="00AE3452" w:rsidP="00AE3452">
      <w:r w:rsidRPr="00593BD4">
        <w:t>The predominantly Black community living near the Drax plant in Gloster, Mississippi, has been </w:t>
      </w:r>
      <w:hyperlink r:id="rId1263" w:history="1">
        <w:r w:rsidRPr="00593BD4">
          <w:rPr>
            <w:rStyle w:val="ac"/>
          </w:rPr>
          <w:t>outspoken</w:t>
        </w:r>
      </w:hyperlink>
      <w:r w:rsidRPr="00593BD4">
        <w:t> about the facility’s pollution in their community, saying it has increased asthma and led to unwanted exposure to air particles. But the two northern Louisiana communities, which share nearly identical plants to the one in Gloster, have lacked vocal opposition.</w:t>
      </w:r>
    </w:p>
    <w:p w14:paraId="7BE1793B" w14:textId="77777777" w:rsidR="00AE3452" w:rsidRPr="00593BD4" w:rsidRDefault="00AE3452" w:rsidP="00AE3452">
      <w:r w:rsidRPr="00593BD4">
        <w:t>That’s because Drax has been an economic boon, said Kay King, CEO of the nonprofit Morehouse Economic Development Corporation, which helped bring Drax to rural Morehouse Parish.</w:t>
      </w:r>
    </w:p>
    <w:p w14:paraId="13F4B9C2" w14:textId="77777777" w:rsidR="00AE3452" w:rsidRPr="00593BD4" w:rsidRDefault="00AE3452" w:rsidP="00AE3452">
      <w:r w:rsidRPr="00593BD4">
        <w:t>King said the company was a lifeline for the region’s pine plantations and that it had “diligently” responded to pollution issues in the past.</w:t>
      </w:r>
    </w:p>
    <w:p w14:paraId="2E86FB8E" w14:textId="77777777" w:rsidR="00AE3452" w:rsidRPr="00593BD4" w:rsidRDefault="00AE3452" w:rsidP="00AE3452">
      <w:r w:rsidRPr="00593BD4">
        <w:t>Martin, the Drax spokesperson, stated that “in the event there is a need to engage with the community on mitigation actions, Drax will take aggressive action as determined and in cooperation with” the Louisiana Department of Environmental Quality.”</w:t>
      </w:r>
    </w:p>
    <w:p w14:paraId="38C4ED32" w14:textId="02D6566E" w:rsidR="00AE3452" w:rsidRPr="00593BD4" w:rsidRDefault="00AE3452" w:rsidP="00AE3452">
      <w:hyperlink r:id="rId1264" w:history="1">
        <w:r w:rsidRPr="00593BD4">
          <w:rPr>
            <w:rStyle w:val="ac"/>
          </w:rPr>
          <w:t>https://apnews.com/article/louisiana-drax-air-pollution-524bba156b9a4e5ffa55d8f5e9e1f9a0</w:t>
        </w:r>
      </w:hyperlink>
    </w:p>
    <w:p w14:paraId="4D0C1AC9" w14:textId="4CB1799D" w:rsidR="00AE3452" w:rsidRPr="00593BD4" w:rsidRDefault="00AE3452" w:rsidP="00AE3452">
      <w:r w:rsidRPr="00593BD4">
        <w:t>#16</w:t>
      </w:r>
      <w:r w:rsidR="002D25A6">
        <w:t>4</w:t>
      </w:r>
    </w:p>
    <w:p w14:paraId="5809BCB0" w14:textId="77777777" w:rsidR="00AE3452" w:rsidRPr="00593BD4" w:rsidRDefault="00AE3452" w:rsidP="00AE3452">
      <w:pPr>
        <w:rPr>
          <w:b/>
          <w:bCs/>
        </w:rPr>
      </w:pPr>
      <w:r w:rsidRPr="00593BD4">
        <w:rPr>
          <w:b/>
          <w:bCs/>
        </w:rPr>
        <w:t>US, India, Russia, Japan are building out wind power much too slowly for climate change, report says</w:t>
      </w:r>
    </w:p>
    <w:p w14:paraId="7D941E9C" w14:textId="77777777" w:rsidR="00AE3452" w:rsidRPr="00593BD4" w:rsidRDefault="00AE3452" w:rsidP="00AE3452">
      <w:r w:rsidRPr="00593BD4">
        <w:t>By  ED DAVEY</w:t>
      </w:r>
    </w:p>
    <w:p w14:paraId="36672FCC" w14:textId="77777777" w:rsidR="00AE3452" w:rsidRPr="00593BD4" w:rsidRDefault="00AE3452" w:rsidP="00AE3452">
      <w:r w:rsidRPr="00593BD4">
        <w:t>Updated 2:04 AM GMT+3, August 8, 2024</w:t>
      </w:r>
    </w:p>
    <w:p w14:paraId="2FA178F5" w14:textId="77777777" w:rsidR="00AE3452" w:rsidRPr="00593BD4" w:rsidRDefault="00AE3452" w:rsidP="00AE3452">
      <w:r w:rsidRPr="00593BD4">
        <w:t>Share</w:t>
      </w:r>
    </w:p>
    <w:p w14:paraId="60AA0C4B" w14:textId="77777777" w:rsidR="00AE3452" w:rsidRPr="00593BD4" w:rsidRDefault="00AE3452" w:rsidP="00AE3452">
      <w:r w:rsidRPr="00593BD4">
        <w:t>The world is falling well short of a promise made at global climate talks last year to triple the amount of wind power, according to a report by an energy think tank released Thursday.</w:t>
      </w:r>
    </w:p>
    <w:p w14:paraId="76A68969" w14:textId="77777777" w:rsidR="00AE3452" w:rsidRPr="00593BD4" w:rsidRDefault="00AE3452" w:rsidP="00AE3452">
      <w:r w:rsidRPr="00593BD4">
        <w:lastRenderedPageBreak/>
        <w:t>Last December, countries at the U.N. COP28 climate conference committed to </w:t>
      </w:r>
      <w:hyperlink r:id="rId1265" w:history="1">
        <w:r w:rsidRPr="00593BD4">
          <w:rPr>
            <w:rStyle w:val="ac"/>
          </w:rPr>
          <w:t>tripling</w:t>
        </w:r>
      </w:hyperlink>
      <w:r w:rsidRPr="00593BD4">
        <w:t> all renewable electricity by 2030. Wind power specifically must triple to achieve that, according to the International Energy Agency and others.</w:t>
      </w:r>
    </w:p>
    <w:p w14:paraId="6DF27E1F" w14:textId="77777777" w:rsidR="00AE3452" w:rsidRPr="00593BD4" w:rsidRDefault="00AE3452" w:rsidP="00AE3452">
      <w:r w:rsidRPr="00593BD4">
        <w:t>Examining national targets set by 70 countries that account for 99% of existing wind power, Ember, an energy nonprofit based in London, projects that over the next six years, wind power will double, not triple, compared to the 2022 baseline.</w:t>
      </w:r>
    </w:p>
    <w:p w14:paraId="0ADD6A92" w14:textId="77777777" w:rsidR="00AE3452" w:rsidRPr="00593BD4" w:rsidRDefault="00AE3452" w:rsidP="00AE3452">
      <w:r w:rsidRPr="00593BD4">
        <w:t>The report looked at wind turbines both onshore and offshore.</w:t>
      </w:r>
    </w:p>
    <w:p w14:paraId="6B4E0787" w14:textId="77777777" w:rsidR="00AE3452" w:rsidRPr="00593BD4" w:rsidRDefault="00AE3452" w:rsidP="00AE3452">
      <w:r w:rsidRPr="00593BD4">
        <w:t>“Governments are lacking ambition on wind, and especially onshore wind,” said Katye Altieri, electricity analyst at Ember. “Wind is not getting enough attention.”</w:t>
      </w:r>
    </w:p>
    <w:p w14:paraId="2B83B17E" w14:textId="77777777" w:rsidR="00AE3452" w:rsidRPr="00593BD4" w:rsidRDefault="00AE3452" w:rsidP="00AE3452">
      <w:r w:rsidRPr="00593BD4">
        <w:t>Wind often blows hardest when the sun is not high in the sky, making it a good complement to solar energy in efforts to make </w:t>
      </w:r>
      <w:hyperlink r:id="rId1266" w:history="1">
        <w:r w:rsidRPr="00593BD4">
          <w:rPr>
            <w:rStyle w:val="ac"/>
          </w:rPr>
          <w:t>clean electricity</w:t>
        </w:r>
      </w:hyperlink>
      <w:r w:rsidRPr="00593BD4">
        <w:t> 24 hours per day.</w:t>
      </w:r>
    </w:p>
    <w:p w14:paraId="763CF487" w14:textId="77777777" w:rsidR="00AE3452" w:rsidRPr="00593BD4" w:rsidRDefault="00AE3452" w:rsidP="00AE3452">
      <w:r w:rsidRPr="00593BD4">
        <w:t>The report also measured countries’ progress towards their own goals. The U.S. ranked worst on this, falling 100 gigawatts short, or enough to power more than 30 million homes. The target used for the U.S. comes from the National Renewable Energy Laboratory, part of the Energy Department. In an email exchange, the department declined to comment.</w:t>
      </w:r>
    </w:p>
    <w:p w14:paraId="1B7DE35E" w14:textId="77777777" w:rsidR="00AE3452" w:rsidRPr="00593BD4" w:rsidRDefault="00AE3452" w:rsidP="00AE3452">
      <w:r w:rsidRPr="00593BD4">
        <w:t>The second-biggest gap between national targets and wind projects in development was in India, at more than 30 gigawatts. Despite having considerable wind </w:t>
      </w:r>
      <w:hyperlink r:id="rId1267" w:history="1">
        <w:r w:rsidRPr="00593BD4">
          <w:rPr>
            <w:rStyle w:val="ac"/>
          </w:rPr>
          <w:t>potential</w:t>
        </w:r>
      </w:hyperlink>
      <w:r w:rsidRPr="00593BD4">
        <w:t>, only 4% of electricity in India comes from wind, said Altieri. Several officials at India’s energy ministry did not reply to emailed requests for comment.</w:t>
      </w:r>
    </w:p>
    <w:p w14:paraId="47885E98" w14:textId="77777777" w:rsidR="00AE3452" w:rsidRPr="00593BD4" w:rsidRDefault="00AE3452" w:rsidP="00AE3452">
      <w:r w:rsidRPr="00593BD4">
        <w:t>Ranking best by this measure were Brazil and Finland which are on track to exceed their wind targets by 15 and 11 gigawatts respectively. They were among just 10 countries due to surpass their goals. Seven of the 10 were in Europe, including Turkey.</w:t>
      </w:r>
    </w:p>
    <w:p w14:paraId="55A1D811" w14:textId="77777777" w:rsidR="00AE3452" w:rsidRPr="00593BD4" w:rsidRDefault="00AE3452" w:rsidP="00AE3452">
      <w:r w:rsidRPr="00593BD4">
        <w:t>Brian O’Callaghan, a lead researcher at the Smith School of Enterprise and the Environment at the University of Oxford, England, pointed out technology is key. Wind is stronger at altitude, so taller turbines can produce more electricity.</w:t>
      </w:r>
    </w:p>
    <w:p w14:paraId="3CEADEC4" w14:textId="77777777" w:rsidR="00AE3452" w:rsidRPr="00593BD4" w:rsidRDefault="00AE3452" w:rsidP="00AE3452">
      <w:r w:rsidRPr="00593BD4">
        <w:t>The past two decades have seen “dramatic technological improvements leading to taller turbines, especially offshore,” he said.</w:t>
      </w:r>
    </w:p>
    <w:p w14:paraId="1970CFD6" w14:textId="77777777" w:rsidR="00AE3452" w:rsidRPr="00593BD4" w:rsidRDefault="00AE3452" w:rsidP="00AE3452">
      <w:r w:rsidRPr="00593BD4">
        <w:t>That means there is a big opportunity for countries willing to grasp it.</w:t>
      </w:r>
    </w:p>
    <w:p w14:paraId="17E1F4ED" w14:textId="77777777" w:rsidR="00AE3452" w:rsidRPr="00593BD4" w:rsidRDefault="00AE3452" w:rsidP="00AE3452">
      <w:r w:rsidRPr="00593BD4">
        <w:t>Wind speed also matters. Doubling wind speed results in an eightfold increase in power.</w:t>
      </w:r>
    </w:p>
    <w:p w14:paraId="527DD3B5" w14:textId="77777777" w:rsidR="00AE3452" w:rsidRPr="00593BD4" w:rsidRDefault="00AE3452" w:rsidP="00AE3452">
      <w:r w:rsidRPr="00593BD4">
        <w:t>“Most coastal nations have barely tapped into their offshore wind resources,” he said. “The UK is a prime example.”</w:t>
      </w:r>
    </w:p>
    <w:p w14:paraId="402F95A7" w14:textId="77777777" w:rsidR="00AE3452" w:rsidRPr="00593BD4" w:rsidRDefault="00AE3452" w:rsidP="00AE3452">
      <w:r w:rsidRPr="00593BD4">
        <w:lastRenderedPageBreak/>
        <w:t>Some countries have strong wind but have barely begun building out wind turbines. Altieri pointed to Russia, Japan and South Korea in this category.</w:t>
      </w:r>
    </w:p>
    <w:p w14:paraId="7C8D0BC5" w14:textId="77777777" w:rsidR="00AE3452" w:rsidRPr="00593BD4" w:rsidRDefault="00AE3452" w:rsidP="00AE3452">
      <w:r w:rsidRPr="00593BD4">
        <w:t>Russia has among the greatest wind potential of any country, according to the NREL, but Ember said it generated less than 1% of its electricity from wind in 2023. John Reilly of the Massachusetts Institute of Technology, who’s studied energy policy and climate change for 45 years, said Russia is not committed to reducing greenhouse gas emissions.</w:t>
      </w:r>
    </w:p>
    <w:p w14:paraId="4A09782E" w14:textId="77777777" w:rsidR="00AE3452" w:rsidRPr="00593BD4" w:rsidRDefault="00AE3452" w:rsidP="00AE3452">
      <w:r w:rsidRPr="00593BD4">
        <w:t>“It has huge amounts of natural gas and coal, so there’s no real economic incentive for them to develop wind,” he said.</w:t>
      </w:r>
    </w:p>
    <w:p w14:paraId="6854610A" w14:textId="77777777" w:rsidR="00AE3452" w:rsidRPr="00593BD4" w:rsidRDefault="00AE3452" w:rsidP="00AE3452">
      <w:r w:rsidRPr="00593BD4">
        <w:t>Russia’s Energy Ministry did not respond to emails seeking comment.</w:t>
      </w:r>
    </w:p>
    <w:p w14:paraId="081B9ECB" w14:textId="77777777" w:rsidR="00AE3452" w:rsidRPr="00593BD4" w:rsidRDefault="00AE3452" w:rsidP="00AE3452">
      <w:r w:rsidRPr="00593BD4">
        <w:t>Like many islands, Japan is also very windy, but generates just over 1% of its power from wind, Altieri said.</w:t>
      </w:r>
    </w:p>
    <w:p w14:paraId="26A78347" w14:textId="77777777" w:rsidR="00AE3452" w:rsidRPr="00593BD4" w:rsidRDefault="00AE3452" w:rsidP="00AE3452">
      <w:r w:rsidRPr="00593BD4">
        <w:t>“The ocean is very deep just a little bit offshore of Japan, so that makes it more difficult,” said Reilly. The country is also steeply mountainous, making it hard to place turbines, he said.</w:t>
      </w:r>
    </w:p>
    <w:p w14:paraId="0363F0BF" w14:textId="77777777" w:rsidR="00AE3452" w:rsidRPr="00593BD4" w:rsidRDefault="00AE3452" w:rsidP="00AE3452">
      <w:r w:rsidRPr="00593BD4">
        <w:t>Heavy regulation in South Korea makes it difficult to build wind turbines and public opinion had slowed development further, he said. Worldwide, there has </w:t>
      </w:r>
      <w:hyperlink r:id="rId1268" w:history="1">
        <w:r w:rsidRPr="00593BD4">
          <w:rPr>
            <w:rStyle w:val="ac"/>
          </w:rPr>
          <w:t>often</w:t>
        </w:r>
      </w:hyperlink>
      <w:r w:rsidRPr="00593BD4">
        <w:t> been </w:t>
      </w:r>
      <w:hyperlink r:id="rId1269" w:history="1">
        <w:r w:rsidRPr="00593BD4">
          <w:rPr>
            <w:rStyle w:val="ac"/>
          </w:rPr>
          <w:t>resistance</w:t>
        </w:r>
      </w:hyperlink>
      <w:r w:rsidRPr="00593BD4">
        <w:t> to wind turbines.</w:t>
      </w:r>
    </w:p>
    <w:p w14:paraId="2C177A79" w14:textId="77777777" w:rsidR="00AE3452" w:rsidRPr="00593BD4" w:rsidRDefault="00AE3452" w:rsidP="00AE3452">
      <w:r w:rsidRPr="00593BD4">
        <w:t>Japan’s Trade and Economy Ministry did not respond to email requests for comment. South Korea’s Energy Agency could not be reached for comment.</w:t>
      </w:r>
    </w:p>
    <w:p w14:paraId="1BC23872" w14:textId="77777777" w:rsidR="00AE3452" w:rsidRPr="00593BD4" w:rsidRDefault="00AE3452" w:rsidP="00AE3452">
      <w:r w:rsidRPr="00593BD4">
        <w:t>More broadly, the tumbling price of solar power may help explain the comparative lack of interest in wind, said Reilly.</w:t>
      </w:r>
    </w:p>
    <w:p w14:paraId="04FC21A5" w14:textId="77777777" w:rsidR="00AE3452" w:rsidRPr="00593BD4" w:rsidRDefault="00AE3452" w:rsidP="00AE3452">
      <w:r w:rsidRPr="00593BD4">
        <w:t>“When many of these big commitments were made,” he said, “wind looked like the cheapest renewable energy source.”</w:t>
      </w:r>
    </w:p>
    <w:p w14:paraId="57A35B35" w14:textId="77777777" w:rsidR="00AE3452" w:rsidRPr="00593BD4" w:rsidRDefault="00AE3452" w:rsidP="00AE3452">
      <w:r w:rsidRPr="00593BD4">
        <w:t>But since 2020 the price of solar has fallen dramatically, he said.</w:t>
      </w:r>
    </w:p>
    <w:p w14:paraId="30EED6CC" w14:textId="77777777" w:rsidR="00AE3452" w:rsidRPr="00593BD4" w:rsidRDefault="00AE3452" w:rsidP="00AE3452">
      <w:r w:rsidRPr="00593BD4">
        <w:t>While some countries are lagging behind, the study’s lead author Altieri says there’s reasons for encouragement.</w:t>
      </w:r>
    </w:p>
    <w:p w14:paraId="55B32214" w14:textId="77777777" w:rsidR="00AE3452" w:rsidRPr="00593BD4" w:rsidRDefault="00AE3452" w:rsidP="00AE3452">
      <w:r w:rsidRPr="00593BD4">
        <w:t>“Europe is doing great,” she said, and that’s with the North Sea, an incredible wind resource, barely tapped.</w:t>
      </w:r>
    </w:p>
    <w:p w14:paraId="542F4E87" w14:textId="77777777" w:rsidR="00AE3452" w:rsidRPr="00593BD4" w:rsidRDefault="00AE3452" w:rsidP="00AE3452">
      <w:r w:rsidRPr="00593BD4">
        <w:t>She predicted Europe and China will continue to be dominant in the expansion of electricity made from the wind.</w:t>
      </w:r>
    </w:p>
    <w:p w14:paraId="3F32902B" w14:textId="3C80B1D4" w:rsidR="00AE3452" w:rsidRPr="00593BD4" w:rsidRDefault="00AE3452" w:rsidP="00AE3452">
      <w:hyperlink r:id="rId1270" w:history="1">
        <w:r w:rsidRPr="00593BD4">
          <w:rPr>
            <w:rStyle w:val="ac"/>
          </w:rPr>
          <w:t>https://apnews.com/article/global-wind-power-climate-change-renewable-electricity-7628e7bb888366b2140c4ae972cc8887</w:t>
        </w:r>
      </w:hyperlink>
    </w:p>
    <w:p w14:paraId="31500ADC" w14:textId="61BCCAC5" w:rsidR="00AE3452" w:rsidRPr="00593BD4" w:rsidRDefault="00AE3452" w:rsidP="00AE3452">
      <w:r w:rsidRPr="00593BD4">
        <w:lastRenderedPageBreak/>
        <w:t>#16</w:t>
      </w:r>
      <w:r w:rsidR="002D25A6">
        <w:t>5</w:t>
      </w:r>
    </w:p>
    <w:p w14:paraId="6B23A002" w14:textId="77777777" w:rsidR="00AE3452" w:rsidRPr="00593BD4" w:rsidRDefault="00AE3452" w:rsidP="00AE3452">
      <w:pPr>
        <w:rPr>
          <w:b/>
          <w:bCs/>
        </w:rPr>
      </w:pPr>
      <w:r w:rsidRPr="00593BD4">
        <w:rPr>
          <w:b/>
          <w:bCs/>
        </w:rPr>
        <w:t>US government will loan $1.45 billion to help a South Korean firm build a solar plant in Georgia</w:t>
      </w:r>
    </w:p>
    <w:p w14:paraId="7FB168B2" w14:textId="2F3F65A6" w:rsidR="00AE3452" w:rsidRPr="00593BD4" w:rsidRDefault="00AE3452" w:rsidP="00AE3452"/>
    <w:p w14:paraId="540A7E75" w14:textId="77777777" w:rsidR="00AE3452" w:rsidRPr="00593BD4" w:rsidRDefault="00AE3452" w:rsidP="00AE3452">
      <w:r w:rsidRPr="00593BD4">
        <w:t>By  </w:t>
      </w:r>
      <w:hyperlink r:id="rId1271" w:history="1">
        <w:r w:rsidRPr="00593BD4">
          <w:rPr>
            <w:rStyle w:val="ac"/>
          </w:rPr>
          <w:t>JEFF AMY</w:t>
        </w:r>
      </w:hyperlink>
    </w:p>
    <w:p w14:paraId="31A229D8" w14:textId="77777777" w:rsidR="00AE3452" w:rsidRPr="00593BD4" w:rsidRDefault="00AE3452" w:rsidP="00AE3452">
      <w:r w:rsidRPr="00593BD4">
        <w:t>Updated 5:53 PM GMT+3, August 8, 2024</w:t>
      </w:r>
    </w:p>
    <w:p w14:paraId="352C070E" w14:textId="77777777" w:rsidR="00AE3452" w:rsidRPr="00593BD4" w:rsidRDefault="00AE3452" w:rsidP="00AE3452">
      <w:r w:rsidRPr="00593BD4">
        <w:t>Share</w:t>
      </w:r>
    </w:p>
    <w:p w14:paraId="751777C7" w14:textId="77777777" w:rsidR="00AE3452" w:rsidRPr="00593BD4" w:rsidRDefault="00AE3452" w:rsidP="00AE3452">
      <w:r w:rsidRPr="00593BD4">
        <w:t>ATLANTA (AP) — The federal government is making its first loan to a crystalline silicon solar plant, loaning $1.45 billion to support a South Korean company’s bid to build up key parts of the solar supply chain inside the United States.</w:t>
      </w:r>
    </w:p>
    <w:p w14:paraId="205B0960" w14:textId="77777777" w:rsidR="00AE3452" w:rsidRPr="00593BD4" w:rsidRDefault="00AE3452" w:rsidP="00AE3452">
      <w:r w:rsidRPr="00593BD4">
        <w:t>The loan from the U.S. Energy Department, announced Thursday, will be key to funding </w:t>
      </w:r>
      <w:hyperlink r:id="rId1272" w:history="1">
        <w:r w:rsidRPr="00593BD4">
          <w:rPr>
            <w:rStyle w:val="ac"/>
          </w:rPr>
          <w:t>a $2.2 billion complex</w:t>
        </w:r>
      </w:hyperlink>
      <w:r w:rsidRPr="00593BD4">
        <w:t xml:space="preserve"> that </w:t>
      </w:r>
      <w:proofErr w:type="spellStart"/>
      <w:r w:rsidRPr="00593BD4">
        <w:t>Qcells</w:t>
      </w:r>
      <w:proofErr w:type="spellEnd"/>
      <w:r w:rsidRPr="00593BD4">
        <w:t>, a unit of South Korea’s Hanwha Group, is building. The company plans to take polysilicon refined in Washington state and make ingots, wafers and solar cells — the building blocks of finished solar modules — in Cartersville, Georgia, northwest of Atlanta.</w:t>
      </w:r>
    </w:p>
    <w:p w14:paraId="5F8379EB" w14:textId="77777777" w:rsidR="00AE3452" w:rsidRPr="00593BD4" w:rsidRDefault="00AE3452" w:rsidP="00AE3452">
      <w:r w:rsidRPr="00593BD4">
        <w:t>President Joe Biden’s </w:t>
      </w:r>
      <w:hyperlink r:id="rId1273" w:history="1">
        <w:r w:rsidRPr="00593BD4">
          <w:rPr>
            <w:rStyle w:val="ac"/>
          </w:rPr>
          <w:t>Inflation Reduction Act</w:t>
        </w:r>
      </w:hyperlink>
      <w:r w:rsidRPr="00593BD4">
        <w:t>, besides offering a extra tax credit on American-made solar equipment, lets manufacturers earn incentives for every unit of polysilicon they refine and every wafer, cell and module they make.</w:t>
      </w:r>
    </w:p>
    <w:p w14:paraId="51E9289A" w14:textId="77777777" w:rsidR="00AE3452" w:rsidRPr="00593BD4" w:rsidRDefault="00AE3452" w:rsidP="00AE3452">
      <w:r w:rsidRPr="00593BD4">
        <w:t>“This loan is special, because it’s one of the first facilities where we’re not just making modules, but we’re making cells and wafers as well,” Jigar Shah, director of the Energy Department’s loan programs, said in a telephone interview Wednesday with The Associated Press. “So we’re bringing a lot more of the supply chain into the United States.”</w:t>
      </w:r>
    </w:p>
    <w:p w14:paraId="313A844E" w14:textId="3E398951" w:rsidR="00B75D59" w:rsidRPr="00593BD4" w:rsidRDefault="00B75D59" w:rsidP="00AE3452">
      <w:hyperlink r:id="rId1274" w:history="1">
        <w:r w:rsidRPr="00593BD4">
          <w:rPr>
            <w:rStyle w:val="ac"/>
          </w:rPr>
          <w:t>https://apnews.com/article/us-solar-panels-hanwha-qcells-georgia-loan-c22abe3550249d11106b7568481de064</w:t>
        </w:r>
      </w:hyperlink>
    </w:p>
    <w:p w14:paraId="1146DE62" w14:textId="1B449E6F" w:rsidR="00B75D59" w:rsidRPr="00593BD4" w:rsidRDefault="00B75D59" w:rsidP="00AE3452">
      <w:r w:rsidRPr="00593BD4">
        <w:t>#16</w:t>
      </w:r>
      <w:r w:rsidR="002D25A6">
        <w:t>6</w:t>
      </w:r>
    </w:p>
    <w:p w14:paraId="3E0AF6ED" w14:textId="77777777" w:rsidR="00B75D59" w:rsidRPr="00593BD4" w:rsidRDefault="00B75D59" w:rsidP="00B75D59">
      <w:pPr>
        <w:rPr>
          <w:b/>
          <w:bCs/>
        </w:rPr>
      </w:pPr>
      <w:r w:rsidRPr="00593BD4">
        <w:rPr>
          <w:b/>
          <w:bCs/>
        </w:rPr>
        <w:t>The Small Business Administration expands clean energy loan program</w:t>
      </w:r>
    </w:p>
    <w:p w14:paraId="1B50271F" w14:textId="7CD9EC60" w:rsidR="00B75D59" w:rsidRPr="00593BD4" w:rsidRDefault="00B75D59" w:rsidP="00B75D59"/>
    <w:p w14:paraId="6CF9847C" w14:textId="77777777" w:rsidR="00B75D59" w:rsidRPr="00593BD4" w:rsidRDefault="00B75D59" w:rsidP="00B75D59">
      <w:r w:rsidRPr="00593BD4">
        <w:t>By  </w:t>
      </w:r>
      <w:hyperlink r:id="rId1275" w:history="1">
        <w:r w:rsidRPr="00593BD4">
          <w:rPr>
            <w:rStyle w:val="ac"/>
          </w:rPr>
          <w:t>MAE ANDERSON</w:t>
        </w:r>
      </w:hyperlink>
    </w:p>
    <w:p w14:paraId="3B5C7A0A" w14:textId="77777777" w:rsidR="00B75D59" w:rsidRPr="00593BD4" w:rsidRDefault="00B75D59" w:rsidP="00B75D59">
      <w:r w:rsidRPr="00593BD4">
        <w:t>Updated 5:40 PM GMT+3, August 6, 2024</w:t>
      </w:r>
    </w:p>
    <w:p w14:paraId="65C2A82C" w14:textId="77777777" w:rsidR="00B75D59" w:rsidRPr="00593BD4" w:rsidRDefault="00B75D59" w:rsidP="00B75D59">
      <w:r w:rsidRPr="00593BD4">
        <w:t>Share</w:t>
      </w:r>
    </w:p>
    <w:p w14:paraId="77BA9851" w14:textId="77777777" w:rsidR="00B75D59" w:rsidRPr="00593BD4" w:rsidRDefault="00B75D59" w:rsidP="00B75D59">
      <w:r w:rsidRPr="00593BD4">
        <w:lastRenderedPageBreak/>
        <w:t>NEW YORK (AP) — The Small Business Administration is looking to attract lenders to finance small businesses’ clean energy projects.</w:t>
      </w:r>
    </w:p>
    <w:p w14:paraId="4C7250B0" w14:textId="77777777" w:rsidR="00B75D59" w:rsidRPr="00593BD4" w:rsidRDefault="00B75D59" w:rsidP="00B75D59">
      <w:r w:rsidRPr="00593BD4">
        <w:t>The SBA doesn’t give out loans itself. Instead, it works with lenders to offer small businesses loans that often carry lower interest rates than traditional loans.</w:t>
      </w:r>
    </w:p>
    <w:p w14:paraId="588E541E" w14:textId="77777777" w:rsidR="00B75D59" w:rsidRPr="00593BD4" w:rsidRDefault="00B75D59" w:rsidP="00B75D59">
      <w:r w:rsidRPr="00593BD4">
        <w:t>The SBA </w:t>
      </w:r>
      <w:hyperlink r:id="rId1276" w:tgtFrame="_blank" w:history="1">
        <w:r w:rsidRPr="00593BD4">
          <w:rPr>
            <w:rStyle w:val="ac"/>
          </w:rPr>
          <w:t>wants to bring in lenders</w:t>
        </w:r>
      </w:hyperlink>
      <w:r w:rsidRPr="00593BD4">
        <w:t> ranging from hyperlocal microlenders to nationally oriented financial institutions. Lenders can apply to become a microlender — offering loans up to $50,000; a Certified Development Company, which is a nonprofit focused on economic development of its community; or Community Advantage Small Business Lending Company, or CA SBLC, which is a non-bank lender focused on “mission driven” projects.</w:t>
      </w:r>
    </w:p>
    <w:p w14:paraId="673DD71E" w14:textId="77777777" w:rsidR="00B75D59" w:rsidRPr="00593BD4" w:rsidRDefault="00B75D59" w:rsidP="00B75D59">
      <w:r w:rsidRPr="00593BD4">
        <w:t>New applications for CA SBLCs will be accepted soon. The SBA is increasing the cap for loans from active CA SBLCs to $500,000 from $350,000. And it is introducing an application process where the CA SBLCs can apply to offer even bigger loans -- up to $2 million to finance climate-related projects.</w:t>
      </w:r>
    </w:p>
    <w:p w14:paraId="34EF8A79" w14:textId="140C3EE2" w:rsidR="00B75D59" w:rsidRPr="00593BD4" w:rsidRDefault="00B75D59" w:rsidP="00AE3452">
      <w:hyperlink r:id="rId1277" w:history="1">
        <w:r w:rsidRPr="00593BD4">
          <w:rPr>
            <w:rStyle w:val="ac"/>
          </w:rPr>
          <w:t>https://apnews.com/article/green-energy-small-business-administration-4dc4d40c9cd7dbafa0c2b85d1d8466d8</w:t>
        </w:r>
      </w:hyperlink>
    </w:p>
    <w:p w14:paraId="77A79F46" w14:textId="454D5E3F" w:rsidR="00B75D59" w:rsidRPr="00593BD4" w:rsidRDefault="00B75D59" w:rsidP="00AE3452">
      <w:r w:rsidRPr="00593BD4">
        <w:t>#16</w:t>
      </w:r>
      <w:r w:rsidR="002D25A6">
        <w:t>7</w:t>
      </w:r>
    </w:p>
    <w:p w14:paraId="40CCB1B0" w14:textId="77777777" w:rsidR="00B75D59" w:rsidRPr="00593BD4" w:rsidRDefault="00B75D59" w:rsidP="00B75D59">
      <w:pPr>
        <w:rPr>
          <w:b/>
          <w:bCs/>
        </w:rPr>
      </w:pPr>
      <w:r w:rsidRPr="00593BD4">
        <w:rPr>
          <w:b/>
          <w:bCs/>
        </w:rPr>
        <w:t>Energy Department awards $2.2B to strengthen the electrical grid and add clean power</w:t>
      </w:r>
    </w:p>
    <w:p w14:paraId="02D868E2" w14:textId="77777777" w:rsidR="00B75D59" w:rsidRPr="00593BD4" w:rsidRDefault="00B75D59" w:rsidP="00B75D59">
      <w:r w:rsidRPr="00593BD4">
        <w:t>By  </w:t>
      </w:r>
      <w:hyperlink r:id="rId1278" w:history="1">
        <w:r w:rsidRPr="00593BD4">
          <w:rPr>
            <w:rStyle w:val="ac"/>
          </w:rPr>
          <w:t xml:space="preserve">JENNIFER </w:t>
        </w:r>
        <w:proofErr w:type="spellStart"/>
        <w:r w:rsidRPr="00593BD4">
          <w:rPr>
            <w:rStyle w:val="ac"/>
          </w:rPr>
          <w:t>McDERMOTT</w:t>
        </w:r>
        <w:proofErr w:type="spellEnd"/>
      </w:hyperlink>
    </w:p>
    <w:p w14:paraId="433C52FC" w14:textId="77777777" w:rsidR="00B75D59" w:rsidRPr="00593BD4" w:rsidRDefault="00B75D59" w:rsidP="00B75D59">
      <w:r w:rsidRPr="00593BD4">
        <w:t>Updated 3:41 PM GMT+3, August 6, 2024</w:t>
      </w:r>
    </w:p>
    <w:p w14:paraId="7C485FD1" w14:textId="77777777" w:rsidR="00B75D59" w:rsidRPr="00593BD4" w:rsidRDefault="00B75D59" w:rsidP="00B75D59">
      <w:r w:rsidRPr="00593BD4">
        <w:t>Share</w:t>
      </w:r>
    </w:p>
    <w:p w14:paraId="7F90D6B3" w14:textId="77777777" w:rsidR="00B75D59" w:rsidRPr="00593BD4" w:rsidRDefault="00B75D59" w:rsidP="00B75D59">
      <w:r w:rsidRPr="00593BD4">
        <w:t>The Department of Energy on Tuesday announced $2.2 billion in funding for eight projects across 18 states to strengthen the electrical grid against increasing extreme weather, advance the transition to cleaner electricity and meet a growing demand for power.</w:t>
      </w:r>
    </w:p>
    <w:p w14:paraId="728981F1" w14:textId="77777777" w:rsidR="00B75D59" w:rsidRPr="00593BD4" w:rsidRDefault="00B75D59" w:rsidP="00B75D59">
      <w:r w:rsidRPr="00593BD4">
        <w:t>The money will help build more than 600 miles of new transmission lines and upgrade about 400 miles of existing lines so that they can carry more current.</w:t>
      </w:r>
    </w:p>
    <w:p w14:paraId="204AF091" w14:textId="77777777" w:rsidR="00B75D59" w:rsidRPr="00593BD4" w:rsidRDefault="00B75D59" w:rsidP="00B75D59">
      <w:r w:rsidRPr="00593BD4">
        <w:t>Energy Secretary Jennifer Granholm said the funding is important because extreme weather events fueled by climate change are increasing, damaging towers and bringing down wires, causing power outages.</w:t>
      </w:r>
    </w:p>
    <w:p w14:paraId="75FBA172" w14:textId="77777777" w:rsidR="00B75D59" w:rsidRPr="00593BD4" w:rsidRDefault="00B75D59" w:rsidP="00B75D59">
      <w:hyperlink r:id="rId1279" w:history="1">
        <w:r w:rsidRPr="00593BD4">
          <w:rPr>
            <w:rStyle w:val="ac"/>
          </w:rPr>
          <w:t>Hurricane Beryl</w:t>
        </w:r>
      </w:hyperlink>
      <w:r w:rsidRPr="00593BD4">
        <w:t> made landfall in Texas on July 8 and </w:t>
      </w:r>
      <w:hyperlink r:id="rId1280" w:history="1">
        <w:r w:rsidRPr="00593BD4">
          <w:rPr>
            <w:rStyle w:val="ac"/>
          </w:rPr>
          <w:t>knocked out power to nearly 3 million people</w:t>
        </w:r>
      </w:hyperlink>
      <w:r w:rsidRPr="00593BD4">
        <w:t>, for example. Officials have said at least a dozen Houston area residents </w:t>
      </w:r>
      <w:hyperlink r:id="rId1281" w:history="1">
        <w:r w:rsidRPr="00593BD4">
          <w:rPr>
            <w:rStyle w:val="ac"/>
          </w:rPr>
          <w:t>died from complications related to the heat</w:t>
        </w:r>
      </w:hyperlink>
      <w:r w:rsidRPr="00593BD4">
        <w:t> and losing power.</w:t>
      </w:r>
    </w:p>
    <w:p w14:paraId="516D8A26" w14:textId="77777777" w:rsidR="00B75D59" w:rsidRPr="00593BD4" w:rsidRDefault="00B75D59" w:rsidP="00B75D59">
      <w:r w:rsidRPr="00593BD4">
        <w:lastRenderedPageBreak/>
        <w:t>The investments will provide more reliable, affordable electricity for 56 million homes and businesses, according to the DOE. Granholm said the funds are the single largest direct investment ever in the nation’s grid.</w:t>
      </w:r>
    </w:p>
    <w:p w14:paraId="7259B7D5" w14:textId="77777777" w:rsidR="00B75D59" w:rsidRPr="00593BD4" w:rsidRDefault="00B75D59" w:rsidP="00B75D59">
      <w:r w:rsidRPr="00593BD4">
        <w:t>“They’ll help us to meet the needs of electrified homes and businesses and new manufacturing facilities and all of these growing data centers that are placing demands on the grid,” Granholm said in a press call to announce the funding.</w:t>
      </w:r>
    </w:p>
    <w:p w14:paraId="7A8452AC" w14:textId="77777777" w:rsidR="00B75D59" w:rsidRPr="00593BD4" w:rsidRDefault="00B75D59" w:rsidP="00B75D59">
      <w:r w:rsidRPr="00593BD4">
        <w:t>It’s the second round of awards through a $10.5 billion DOE program called Grid Resilience and Innovation Partnerships. It was funded through the </w:t>
      </w:r>
      <w:hyperlink r:id="rId1282" w:history="1">
        <w:r w:rsidRPr="00593BD4">
          <w:rPr>
            <w:rStyle w:val="ac"/>
          </w:rPr>
          <w:t>Bipartisan Infrastructure Law</w:t>
        </w:r>
      </w:hyperlink>
      <w:r w:rsidRPr="00593BD4">
        <w:t> of 2021. More projects will be announced this fall.</w:t>
      </w:r>
    </w:p>
    <w:p w14:paraId="41648AFE" w14:textId="77777777" w:rsidR="00B75D59" w:rsidRPr="00593BD4" w:rsidRDefault="00B75D59" w:rsidP="00B75D59">
      <w:r w:rsidRPr="00593BD4">
        <w:t>Among the ones in this round, more than 100 miles of transmission line in California will be upgraded so that new renewable energy can be added quickly and as a response to a growing demand for electricity. A project in New England will upgrade onshore connection points for electricity generated by wind turbines offshore, allowing 4,800 megawatts of wind energy to be added, enough to power about 2 million homes.</w:t>
      </w:r>
    </w:p>
    <w:p w14:paraId="49350B83" w14:textId="77777777" w:rsidR="00B75D59" w:rsidRPr="00593BD4" w:rsidRDefault="00B75D59" w:rsidP="00B75D59">
      <w:r w:rsidRPr="00593BD4">
        <w:t>The Montana Department of Commerce will get $700 million. Most of that will go toward building a 415-mile, high-voltage, direct current transmission line across Montana and North Dakota. The North Plains Connector will increase the ability to move electricity from east to west and vice versa, and help protect against extreme weather and power disruptions.</w:t>
      </w:r>
    </w:p>
    <w:p w14:paraId="1307873F" w14:textId="77777777" w:rsidR="00B75D59" w:rsidRPr="00593BD4" w:rsidRDefault="00B75D59" w:rsidP="00B75D59">
      <w:r w:rsidRPr="00593BD4">
        <w:t>The Virginia Department of Energy will get $85 million to employ clean electricity and clean backup power at two data centers, one instate and one in South Carolina. The DOE chose this project because the data centers will be responsive to the grid in a new way: They could provide needed electricity to the local grid on a hot day, from batteries, or reduce their energy use in times of high demand. This could serve as a model for other data centers to reduce their impact on a local area, since they place such high demand on the grid, according to the department.</w:t>
      </w:r>
    </w:p>
    <w:p w14:paraId="22DC2985" w14:textId="77777777" w:rsidR="00B75D59" w:rsidRPr="00593BD4" w:rsidRDefault="00B75D59" w:rsidP="00B75D59">
      <w:r w:rsidRPr="00593BD4">
        <w:t>“These investments are certainly a step in the right direction and they are the right types of investments,” said Max Luke, director of business development and regulatory affairs at VEIR, an early-stage Massachusetts company developing transmission lines capable of carrying five times the power of conventional ones. “If you look at the scale of the challenge and the quantity of grid capacity needed for deep decarbonization and net zero, it’s a drop in the bucket.”</w:t>
      </w:r>
    </w:p>
    <w:p w14:paraId="73319E8B" w14:textId="77777777" w:rsidR="00B75D59" w:rsidRPr="00593BD4" w:rsidRDefault="00B75D59" w:rsidP="00B75D59">
      <w:r w:rsidRPr="00593BD4">
        <w:t>According to Princeton University’s </w:t>
      </w:r>
      <w:hyperlink r:id="rId1283" w:tgtFrame="_blank" w:history="1">
        <w:r w:rsidRPr="00593BD4">
          <w:rPr>
            <w:rStyle w:val="ac"/>
          </w:rPr>
          <w:t>“Net-Zero America” research</w:t>
        </w:r>
      </w:hyperlink>
      <w:r w:rsidRPr="00593BD4">
        <w:t>, the United States will need to expand electricity transmission by roughly 60% by 2030 and may need to triple it by 2050.</w:t>
      </w:r>
    </w:p>
    <w:p w14:paraId="71BBC9A3" w14:textId="0AE78779" w:rsidR="00B75D59" w:rsidRPr="00593BD4" w:rsidRDefault="00B75D59" w:rsidP="00AE3452">
      <w:hyperlink r:id="rId1284" w:history="1">
        <w:r w:rsidRPr="00593BD4">
          <w:rPr>
            <w:rStyle w:val="ac"/>
          </w:rPr>
          <w:t>https://apnews.com/article/transmission-electricity-clean-power-energy-department-biden-9f9aa2c3f563c05ffbf768a72280c422</w:t>
        </w:r>
      </w:hyperlink>
    </w:p>
    <w:p w14:paraId="00825D74" w14:textId="2DE28F22" w:rsidR="00B75D59" w:rsidRPr="00593BD4" w:rsidRDefault="00B75D59" w:rsidP="00AE3452">
      <w:r w:rsidRPr="00593BD4">
        <w:t>#1</w:t>
      </w:r>
      <w:r w:rsidR="00A36092">
        <w:t>68</w:t>
      </w:r>
    </w:p>
    <w:p w14:paraId="1E7D853D" w14:textId="77777777" w:rsidR="00B75D59" w:rsidRPr="00593BD4" w:rsidRDefault="00B75D59" w:rsidP="00B75D59">
      <w:pPr>
        <w:rPr>
          <w:b/>
          <w:bCs/>
        </w:rPr>
      </w:pPr>
      <w:r w:rsidRPr="00593BD4">
        <w:rPr>
          <w:b/>
          <w:bCs/>
        </w:rPr>
        <w:lastRenderedPageBreak/>
        <w:t>India has pushed hard for solar. But as its billions demand more power, coal always gets the call</w:t>
      </w:r>
    </w:p>
    <w:p w14:paraId="260F8F18" w14:textId="77777777" w:rsidR="00B75D59" w:rsidRPr="00593BD4" w:rsidRDefault="00B75D59" w:rsidP="00B75D59">
      <w:r w:rsidRPr="00593BD4">
        <w:t>By  </w:t>
      </w:r>
      <w:hyperlink r:id="rId1285" w:history="1">
        <w:r w:rsidRPr="00593BD4">
          <w:rPr>
            <w:rStyle w:val="ac"/>
          </w:rPr>
          <w:t>SIBI ARASU</w:t>
        </w:r>
      </w:hyperlink>
    </w:p>
    <w:p w14:paraId="3DF160FD" w14:textId="77777777" w:rsidR="00B75D59" w:rsidRPr="00593BD4" w:rsidRDefault="00B75D59" w:rsidP="00B75D59">
      <w:r w:rsidRPr="00593BD4">
        <w:t>Updated 8:04 AM GMT+3, August 6, 2024</w:t>
      </w:r>
    </w:p>
    <w:p w14:paraId="70229882" w14:textId="77777777" w:rsidR="00B75D59" w:rsidRPr="00593BD4" w:rsidRDefault="00B75D59" w:rsidP="00B75D59">
      <w:r w:rsidRPr="00593BD4">
        <w:t>Share</w:t>
      </w:r>
    </w:p>
    <w:p w14:paraId="7A41A1D1" w14:textId="77777777" w:rsidR="00B75D59" w:rsidRPr="00593BD4" w:rsidRDefault="00B75D59" w:rsidP="00B75D59">
      <w:r w:rsidRPr="00593BD4">
        <w:t>BENGALURU, India (AP) — India Prime Minister Narendra Modi was in the midst of a </w:t>
      </w:r>
      <w:hyperlink r:id="rId1286" w:history="1">
        <w:r w:rsidRPr="00593BD4">
          <w:rPr>
            <w:rStyle w:val="ac"/>
          </w:rPr>
          <w:t>monthslong reelection campaign</w:t>
        </w:r>
      </w:hyperlink>
      <w:r w:rsidRPr="00593BD4">
        <w:t> this April when he took to social media to trumpet a “remarkable feat!” and a “historic milestone” for his country: crossing 1 billion metric tons of coal and lignite production. It was proof, Modi said, of India’s “commitment to ensuring a vibrant coal sector.”</w:t>
      </w:r>
    </w:p>
    <w:p w14:paraId="42E9D306" w14:textId="77777777" w:rsidR="00B75D59" w:rsidRPr="00593BD4" w:rsidRDefault="00B75D59" w:rsidP="00B75D59">
      <w:r w:rsidRPr="00593BD4">
        <w:t>A month later, for the third year in a row, his government ordered some coal plants to run at full capacity to meet high electricity demand during the increasingly hot summer months.</w:t>
      </w:r>
    </w:p>
    <w:p w14:paraId="1F517003" w14:textId="77777777" w:rsidR="00B75D59" w:rsidRPr="00593BD4" w:rsidRDefault="00B75D59" w:rsidP="00B75D59">
      <w:r w:rsidRPr="00593BD4">
        <w:t>Even though India has been significantly increasing its renewable energy capacity in recent years, when demand for electricity surges, it still goes back to its most trusted source of power: coal.</w:t>
      </w:r>
    </w:p>
    <w:p w14:paraId="1242ECF9" w14:textId="77777777" w:rsidR="00B75D59" w:rsidRPr="00593BD4" w:rsidRDefault="00B75D59" w:rsidP="00B75D59">
      <w:r w:rsidRPr="00593BD4">
        <w:t>For the first six months of this year, India has responded to major energy demand from its growing population and greater cooling needs because of </w:t>
      </w:r>
      <w:hyperlink r:id="rId1287" w:history="1">
        <w:r w:rsidRPr="00593BD4">
          <w:rPr>
            <w:rStyle w:val="ac"/>
          </w:rPr>
          <w:t>extreme heat</w:t>
        </w:r>
      </w:hyperlink>
      <w:r w:rsidRPr="00593BD4">
        <w:t>, in part </w:t>
      </w:r>
      <w:hyperlink r:id="rId1288" w:history="1">
        <w:r w:rsidRPr="00593BD4">
          <w:rPr>
            <w:rStyle w:val="ac"/>
          </w:rPr>
          <w:t>due to climate change</w:t>
        </w:r>
      </w:hyperlink>
      <w:r w:rsidRPr="00593BD4">
        <w:t>, by relying on its coal-fired plants. The country also </w:t>
      </w:r>
      <w:hyperlink r:id="rId1289" w:history="1">
        <w:r w:rsidRPr="00593BD4">
          <w:rPr>
            <w:rStyle w:val="ac"/>
          </w:rPr>
          <w:t>plans to add more coal plants</w:t>
        </w:r>
      </w:hyperlink>
      <w:r w:rsidRPr="00593BD4">
        <w:t>.</w:t>
      </w:r>
    </w:p>
    <w:p w14:paraId="2C89C3AE" w14:textId="77777777" w:rsidR="00B75D59" w:rsidRPr="00593BD4" w:rsidRDefault="00B75D59" w:rsidP="00B75D59">
      <w:r w:rsidRPr="00593BD4">
        <w:t>India’s </w:t>
      </w:r>
      <w:hyperlink r:id="rId1290" w:tgtFrame="_blank" w:history="1">
        <w:r w:rsidRPr="00593BD4">
          <w:rPr>
            <w:rStyle w:val="ac"/>
          </w:rPr>
          <w:t>coal demand rose nearly 10% in 2023</w:t>
        </w:r>
      </w:hyperlink>
      <w:r w:rsidRPr="00593BD4">
        <w:t>, or about 105 million metric tons, in the biggest jump by percentage for any country, according to the International Energy Agency. Demand in China rose 6%.</w:t>
      </w:r>
    </w:p>
    <w:p w14:paraId="17DA03A1" w14:textId="77777777" w:rsidR="00B75D59" w:rsidRPr="00593BD4" w:rsidRDefault="00B75D59" w:rsidP="00B75D59">
      <w:r w:rsidRPr="00593BD4">
        <w:t>“We know the Indian government is serious about its climate commitments,” said Carlos Fernández Alvarez, the lead author of the IEA report. But he acknowledged the “huge need to ensure people have electricity” in India, and added: “We don’t believe that India will be a front runner in the coal transition.”</w:t>
      </w:r>
    </w:p>
    <w:p w14:paraId="5945230A" w14:textId="77777777" w:rsidR="00B75D59" w:rsidRPr="00593BD4" w:rsidRDefault="00B75D59" w:rsidP="00B75D59">
      <w:r w:rsidRPr="00593BD4">
        <w:t>More than 70% of India’s electricity needs are </w:t>
      </w:r>
      <w:hyperlink r:id="rId1291" w:history="1">
        <w:r w:rsidRPr="00593BD4">
          <w:rPr>
            <w:rStyle w:val="ac"/>
          </w:rPr>
          <w:t>still met by coal</w:t>
        </w:r>
      </w:hyperlink>
      <w:r w:rsidRPr="00593BD4">
        <w:t> even though renewable energy such as wind and solar power is growing.</w:t>
      </w:r>
    </w:p>
    <w:p w14:paraId="4C5E29A6" w14:textId="77777777" w:rsidR="00B75D59" w:rsidRPr="00593BD4" w:rsidRDefault="00B75D59" w:rsidP="00B75D59">
      <w:r w:rsidRPr="00593BD4">
        <w:t>India last year became the world’s most populous nation </w:t>
      </w:r>
      <w:hyperlink r:id="rId1292" w:history="1">
        <w:r w:rsidRPr="00593BD4">
          <w:rPr>
            <w:rStyle w:val="ac"/>
          </w:rPr>
          <w:t>with 1.4 billion people.</w:t>
        </w:r>
      </w:hyperlink>
      <w:r w:rsidRPr="00593BD4">
        <w:t> Electricity demand is projected to grow by </w:t>
      </w:r>
      <w:hyperlink r:id="rId1293" w:tgtFrame="_blank" w:history="1">
        <w:r w:rsidRPr="00593BD4">
          <w:rPr>
            <w:rStyle w:val="ac"/>
          </w:rPr>
          <w:t>at least 6%</w:t>
        </w:r>
      </w:hyperlink>
      <w:r w:rsidRPr="00593BD4">
        <w:t> annually for the next few years, according to the IEA.</w:t>
      </w:r>
    </w:p>
    <w:p w14:paraId="5370982D" w14:textId="5FF188E3" w:rsidR="00B75D59" w:rsidRPr="00593BD4" w:rsidRDefault="00B75D59" w:rsidP="00B75D59"/>
    <w:p w14:paraId="218ACC25" w14:textId="77777777" w:rsidR="00B75D59" w:rsidRPr="00593BD4" w:rsidRDefault="00B75D59" w:rsidP="00B75D59">
      <w:r w:rsidRPr="00593BD4">
        <w:lastRenderedPageBreak/>
        <w:t>Indian Prime Minister Narendra Modi gestures while speaking after being awarded the Order of St. Andrew the Apostle the First-Called by Russian President Vladimir Putin, at the Kremlin in Moscow, Russia, Tuesday, July 9, 2024. (AP Photo/Alexander Zemlianichenko)</w:t>
      </w:r>
    </w:p>
    <w:p w14:paraId="64C65A17" w14:textId="77777777" w:rsidR="00B75D59" w:rsidRPr="00593BD4" w:rsidRDefault="00B75D59" w:rsidP="00B75D59">
      <w:pPr>
        <w:rPr>
          <w:b/>
          <w:bCs/>
        </w:rPr>
      </w:pPr>
      <w:r w:rsidRPr="00593BD4">
        <w:rPr>
          <w:b/>
          <w:bCs/>
        </w:rPr>
        <w:t>Why coal still rules in India</w:t>
      </w:r>
    </w:p>
    <w:p w14:paraId="287B1C78" w14:textId="77777777" w:rsidR="00B75D59" w:rsidRPr="00593BD4" w:rsidRDefault="00B75D59" w:rsidP="00B75D59">
      <w:r w:rsidRPr="00593BD4">
        <w:t>India has millions of people mired in poverty, but millions more who are being lifted from poverty as the country’s economy develops. And many of those will be able to afford some relief.</w:t>
      </w:r>
    </w:p>
    <w:p w14:paraId="15FFE197" w14:textId="77777777" w:rsidR="00B75D59" w:rsidRPr="00593BD4" w:rsidRDefault="00B75D59" w:rsidP="00B75D59">
      <w:r w:rsidRPr="00593BD4">
        <w:t>“Even if someone gets a fan or an air cooler to make their life a little more comfortable, cumulatively you will see the need for a lot more electricity,” said Charith Konda, an energy analyst with the Institute for Energy Economics and Financial Analysis. He said 7% growth in annual demand “is the bare minimum” he expects.</w:t>
      </w:r>
    </w:p>
    <w:p w14:paraId="147E27F6" w14:textId="77777777" w:rsidR="00B75D59" w:rsidRPr="00593BD4" w:rsidRDefault="00B75D59" w:rsidP="00B75D59">
      <w:r w:rsidRPr="00593BD4">
        <w:t>While renewables are growing, India needs to add a lot of battery storage so that power can replace coal for nighttime needs, Konda said.</w:t>
      </w:r>
    </w:p>
    <w:p w14:paraId="46CFD47F" w14:textId="77777777" w:rsidR="00B75D59" w:rsidRPr="00593BD4" w:rsidRDefault="00B75D59" w:rsidP="00B75D59">
      <w:r w:rsidRPr="00593BD4">
        <w:t>Electricity demand isn’t the only force guaranteeing coal’s durability in India. Konda pointed to millions of jobs in coal, including allied sectors such as the railways that control the trains used for transporting coal. One indicator of coal’s heft: At the height of summer in 2022, the government canceled nearly 2,000 passenger trains so coal freight trains could reach power plants faster.</w:t>
      </w:r>
    </w:p>
    <w:p w14:paraId="2E17D498" w14:textId="77777777" w:rsidR="00B75D59" w:rsidRPr="00593BD4" w:rsidRDefault="00B75D59" w:rsidP="00B75D59">
      <w:pPr>
        <w:rPr>
          <w:b/>
          <w:bCs/>
        </w:rPr>
      </w:pPr>
      <w:r w:rsidRPr="00593BD4">
        <w:rPr>
          <w:b/>
          <w:bCs/>
        </w:rPr>
        <w:t>What is needed for clean power to become the mainstay in India</w:t>
      </w:r>
    </w:p>
    <w:p w14:paraId="6343977E" w14:textId="77777777" w:rsidR="00B75D59" w:rsidRPr="00593BD4" w:rsidRDefault="00B75D59" w:rsidP="00B75D59">
      <w:r w:rsidRPr="00593BD4">
        <w:t>India grew its renewable energy capacity by 25 times over the past decade, and now has 195 gigawatts of wind and solar power installed.</w:t>
      </w:r>
    </w:p>
    <w:p w14:paraId="3317B988" w14:textId="77777777" w:rsidR="00B75D59" w:rsidRPr="00593BD4" w:rsidRDefault="00B75D59" w:rsidP="00B75D59">
      <w:r w:rsidRPr="00593BD4">
        <w:t>But it needs to grow faster still. Peak electricity demand reached an all-time high of 250 gigawatts in May, according to a report by the India Energy and Climate Center at the University of California, Berkeley. That demand could go past 300 gigawatts in the next three years, according to the report, which said that would mean power shortages at night.</w:t>
      </w:r>
    </w:p>
    <w:p w14:paraId="30355A71" w14:textId="77777777" w:rsidR="00B75D59" w:rsidRPr="00593BD4" w:rsidRDefault="00B75D59" w:rsidP="00B75D59">
      <w:r w:rsidRPr="00593BD4">
        <w:t>The country has set an </w:t>
      </w:r>
      <w:hyperlink r:id="rId1294" w:history="1">
        <w:r w:rsidRPr="00593BD4">
          <w:rPr>
            <w:rStyle w:val="ac"/>
          </w:rPr>
          <w:t>ambitious clean energy goal</w:t>
        </w:r>
      </w:hyperlink>
      <w:r w:rsidRPr="00593BD4">
        <w:t> of 500 gigawatts by the end of this decade.</w:t>
      </w:r>
    </w:p>
    <w:p w14:paraId="09DB7832" w14:textId="77777777" w:rsidR="00B75D59" w:rsidRPr="00593BD4" w:rsidRDefault="00B75D59" w:rsidP="00B75D59">
      <w:r w:rsidRPr="00593BD4">
        <w:t>“In 2015-16, we saw a few years of really good growth of renewable power. Since then, it’s kind of plateaued,” said Ashish Fernandes of the think tank Climate Risk Horizons.</w:t>
      </w:r>
    </w:p>
    <w:p w14:paraId="439ED328" w14:textId="77777777" w:rsidR="00B75D59" w:rsidRPr="00593BD4" w:rsidRDefault="00B75D59" w:rsidP="00B75D59">
      <w:r w:rsidRPr="00593BD4">
        <w:t>Fernandes and other experts say India needs to install at least 50 to 60 gigawatts of clean power each year to meet growing demand. In the last two years, </w:t>
      </w:r>
      <w:hyperlink r:id="rId1295" w:history="1">
        <w:r w:rsidRPr="00593BD4">
          <w:rPr>
            <w:rStyle w:val="ac"/>
          </w:rPr>
          <w:t>due to a mix of policy decisions, politics and supply chain issue</w:t>
        </w:r>
      </w:hyperlink>
      <w:r w:rsidRPr="00593BD4">
        <w:t> s, less than 15 gigawatts of wind and solar have been installed annually.</w:t>
      </w:r>
    </w:p>
    <w:p w14:paraId="3F1779D3" w14:textId="77777777" w:rsidR="00B75D59" w:rsidRPr="00593BD4" w:rsidRDefault="00B75D59" w:rsidP="00B75D59">
      <w:r w:rsidRPr="00593BD4">
        <w:lastRenderedPageBreak/>
        <w:t>And storage has to be integrated into the system, said Konda, the energy analyst. India has a little </w:t>
      </w:r>
      <w:hyperlink r:id="rId1296" w:history="1">
        <w:r w:rsidRPr="00593BD4">
          <w:rPr>
            <w:rStyle w:val="ac"/>
          </w:rPr>
          <w:t>less than 4 gigawatts of storage.</w:t>
        </w:r>
      </w:hyperlink>
      <w:r w:rsidRPr="00593BD4">
        <w:t> The government last year announced a $452 million plan to support companies installing more.</w:t>
      </w:r>
    </w:p>
    <w:p w14:paraId="02A97AC2" w14:textId="77777777" w:rsidR="00B75D59" w:rsidRPr="00593BD4" w:rsidRDefault="00B75D59" w:rsidP="00B75D59">
      <w:r w:rsidRPr="00593BD4">
        <w:t>“Battery storage is becoming so cheap and is a growth sector globally,” said Fernandes, who said India needs to invest while prices are low.</w:t>
      </w:r>
    </w:p>
    <w:p w14:paraId="3AD7158E" w14:textId="77777777" w:rsidR="00B75D59" w:rsidRPr="00593BD4" w:rsidRDefault="00B75D59" w:rsidP="00B75D59">
      <w:r w:rsidRPr="00593BD4">
        <w:t>The Indian government has also said developed nations should provide more support, including money and technological support, to India and other Global South nations working toward a clean energy transition.</w:t>
      </w:r>
    </w:p>
    <w:p w14:paraId="6862C173" w14:textId="77777777" w:rsidR="00B75D59" w:rsidRPr="00593BD4" w:rsidRDefault="00B75D59" w:rsidP="00B75D59">
      <w:r w:rsidRPr="00593BD4">
        <w:t xml:space="preserve">In </w:t>
      </w:r>
      <w:proofErr w:type="spellStart"/>
      <w:r w:rsidRPr="00593BD4">
        <w:t>Dipka</w:t>
      </w:r>
      <w:proofErr w:type="spellEnd"/>
      <w:r w:rsidRPr="00593BD4">
        <w:t>, a coal town in central India that has seen nearly a century of mining, life without coal is hard to fathom.</w:t>
      </w:r>
    </w:p>
    <w:p w14:paraId="2FA459F4" w14:textId="77777777" w:rsidR="00B75D59" w:rsidRPr="00593BD4" w:rsidRDefault="00B75D59" w:rsidP="00B75D59">
      <w:r w:rsidRPr="00593BD4">
        <w:t>“In this region, everything is connected to coal,” said Ramadhar Yadav, 45, whose family was among villagers in the region who sold their fertile land decades ago to coal mining companies and is now among several hundred residents pressing for jobs in the industry in a legal dispute.</w:t>
      </w:r>
    </w:p>
    <w:p w14:paraId="4F1BC52C" w14:textId="77777777" w:rsidR="00B75D59" w:rsidRPr="00593BD4" w:rsidRDefault="00B75D59" w:rsidP="00B75D59">
      <w:r w:rsidRPr="00593BD4">
        <w:t>“At least for the next 20 years our region and maybe India as a whole will depend on coal, I’m sure of it,” he said.</w:t>
      </w:r>
    </w:p>
    <w:p w14:paraId="77681986" w14:textId="77777777" w:rsidR="00B75D59" w:rsidRPr="00593BD4" w:rsidRDefault="00B75D59" w:rsidP="00B75D59">
      <w:r w:rsidRPr="00593BD4">
        <w:t>___</w:t>
      </w:r>
    </w:p>
    <w:p w14:paraId="7AA82523" w14:textId="7B75EFD2" w:rsidR="00B75D59" w:rsidRPr="00593BD4" w:rsidRDefault="00B75D59" w:rsidP="00AE3452">
      <w:hyperlink r:id="rId1297" w:history="1">
        <w:r w:rsidRPr="00593BD4">
          <w:rPr>
            <w:rStyle w:val="ac"/>
          </w:rPr>
          <w:t>https://apnews.com/article/india-coal-climate-change-renewable-energy-storage-ff656f172c8e5dfbd0b9b0ea4ce0b6d5</w:t>
        </w:r>
      </w:hyperlink>
    </w:p>
    <w:p w14:paraId="275A28C1" w14:textId="65F92869" w:rsidR="00B75D59" w:rsidRPr="00593BD4" w:rsidRDefault="00B75D59" w:rsidP="00AE3452">
      <w:r w:rsidRPr="00593BD4">
        <w:t>#1</w:t>
      </w:r>
      <w:r w:rsidR="00A36092">
        <w:t>69</w:t>
      </w:r>
    </w:p>
    <w:p w14:paraId="757FB993" w14:textId="77777777" w:rsidR="00B75D59" w:rsidRPr="00593BD4" w:rsidRDefault="00B75D59" w:rsidP="00B75D59">
      <w:pPr>
        <w:rPr>
          <w:b/>
          <w:bCs/>
        </w:rPr>
      </w:pPr>
      <w:r w:rsidRPr="00593BD4">
        <w:rPr>
          <w:b/>
          <w:bCs/>
        </w:rPr>
        <w:t>Massachusetts lawmaker pass -- and pass on -- flurry of bills in final hours of formal session</w:t>
      </w:r>
    </w:p>
    <w:p w14:paraId="08C2E2CC" w14:textId="77777777" w:rsidR="00B75D59" w:rsidRPr="00593BD4" w:rsidRDefault="00B75D59" w:rsidP="00B75D59">
      <w:r w:rsidRPr="00593BD4">
        <w:t xml:space="preserve">By  STEVE </w:t>
      </w:r>
      <w:proofErr w:type="spellStart"/>
      <w:r w:rsidRPr="00593BD4">
        <w:t>LeBLANC</w:t>
      </w:r>
      <w:proofErr w:type="spellEnd"/>
    </w:p>
    <w:p w14:paraId="3783711F" w14:textId="77777777" w:rsidR="00B75D59" w:rsidRPr="00593BD4" w:rsidRDefault="00B75D59" w:rsidP="00B75D59">
      <w:r w:rsidRPr="00593BD4">
        <w:t>Updated 12:59 AM GMT+3, August 2, 2024</w:t>
      </w:r>
    </w:p>
    <w:p w14:paraId="489770E7" w14:textId="77777777" w:rsidR="00B75D59" w:rsidRPr="00593BD4" w:rsidRDefault="00B75D59" w:rsidP="00B75D59">
      <w:r w:rsidRPr="00593BD4">
        <w:t>Share</w:t>
      </w:r>
    </w:p>
    <w:p w14:paraId="74D3220F" w14:textId="77777777" w:rsidR="00B75D59" w:rsidRPr="00593BD4" w:rsidRDefault="00B75D59" w:rsidP="00B75D59">
      <w:r w:rsidRPr="00593BD4">
        <w:t>BOSTON (AP) — The Massachusetts Legislature ended its 19-month formal session early Thursday morning, approving a housing bond bill, but leaving other major pieces of legislation in limbo including an economic development bill, a renewable energy bill and a hospital bill.</w:t>
      </w:r>
    </w:p>
    <w:p w14:paraId="62CE98FA" w14:textId="77777777" w:rsidR="00B75D59" w:rsidRPr="00593BD4" w:rsidRDefault="00B75D59" w:rsidP="00B75D59">
      <w:r w:rsidRPr="00593BD4">
        <w:t>The Legislature is now in an informal session for the rest of the year where a single lawmaker can block any bill from passing.</w:t>
      </w:r>
    </w:p>
    <w:p w14:paraId="2ACF8EA8" w14:textId="77777777" w:rsidR="00B75D59" w:rsidRPr="00593BD4" w:rsidRDefault="00B75D59" w:rsidP="00B75D59">
      <w:r w:rsidRPr="00593BD4">
        <w:t>Here’s a look at some of the new laws and bills left unfinished:</w:t>
      </w:r>
    </w:p>
    <w:p w14:paraId="77A082B8" w14:textId="77777777" w:rsidR="00B75D59" w:rsidRPr="00593BD4" w:rsidRDefault="00B75D59" w:rsidP="00B75D59">
      <w:r w:rsidRPr="00593BD4">
        <w:t>PARENTAGE</w:t>
      </w:r>
    </w:p>
    <w:p w14:paraId="63C3B5D1" w14:textId="77777777" w:rsidR="00B75D59" w:rsidRPr="00593BD4" w:rsidRDefault="00B75D59" w:rsidP="00B75D59">
      <w:r w:rsidRPr="00593BD4">
        <w:lastRenderedPageBreak/>
        <w:t>Massachusetts lawmakers approved and sent to Gov. Maura Healey for her signature Wednesday a bill aimed at </w:t>
      </w:r>
      <w:hyperlink r:id="rId1298" w:history="1">
        <w:r w:rsidRPr="00593BD4">
          <w:rPr>
            <w:rStyle w:val="ac"/>
          </w:rPr>
          <w:t>updating the state’s parentage laws</w:t>
        </w:r>
      </w:hyperlink>
      <w:r w:rsidRPr="00593BD4">
        <w:t> to include LGBTQ+ parents and families that used methods such as assisted reproduction and surrogacy.</w:t>
      </w:r>
    </w:p>
    <w:p w14:paraId="6622FF32" w14:textId="77777777" w:rsidR="00B75D59" w:rsidRPr="00593BD4" w:rsidRDefault="00B75D59" w:rsidP="00B75D59">
      <w:r w:rsidRPr="00593BD4">
        <w:t>The bill would remove one of the last vestiges of Massachusetts law that treats same-sex parents and those who engage in assisted reproduction differently from every other parent, according to supporters</w:t>
      </w:r>
    </w:p>
    <w:p w14:paraId="67A50D0F" w14:textId="77777777" w:rsidR="00B75D59" w:rsidRPr="00593BD4" w:rsidRDefault="00B75D59" w:rsidP="00B75D59">
      <w:r w:rsidRPr="00593BD4">
        <w:t>Parental rights include the ability to attend and make decisions during medical appointments, manage a child’s finances, participate in educational decisions and provide authorizations for a child’s travel.</w:t>
      </w:r>
    </w:p>
    <w:p w14:paraId="1FF8CE86" w14:textId="77777777" w:rsidR="00B75D59" w:rsidRPr="00593BD4" w:rsidRDefault="00B75D59" w:rsidP="00B75D59">
      <w:r w:rsidRPr="00593BD4">
        <w:t>Massachusetts businesses with more than 25 employees must </w:t>
      </w:r>
      <w:hyperlink r:id="rId1299" w:history="1">
        <w:r w:rsidRPr="00593BD4">
          <w:rPr>
            <w:rStyle w:val="ac"/>
          </w:rPr>
          <w:t>disclose salary ranges when posting jobs,</w:t>
        </w:r>
      </w:hyperlink>
      <w:r w:rsidRPr="00593BD4">
        <w:t> under a new bill signed into law by Healey on Wednesday, putting the commonwealth in line with 10 other states that already require pay transparency.</w:t>
      </w:r>
    </w:p>
    <w:p w14:paraId="27179C22" w14:textId="77777777" w:rsidR="00B75D59" w:rsidRPr="00593BD4" w:rsidRDefault="00B75D59" w:rsidP="00B75D59">
      <w:r w:rsidRPr="00593BD4">
        <w:t>The law also protects a worker’s right to ask their employer for the salary range when applying for a job or seeking a promotion.</w:t>
      </w:r>
    </w:p>
    <w:p w14:paraId="4FCD99B2" w14:textId="77777777" w:rsidR="00B75D59" w:rsidRPr="00593BD4" w:rsidRDefault="00B75D59" w:rsidP="00B75D59">
      <w:r w:rsidRPr="00593BD4">
        <w:t>The Attorney General’s Office will also be given the authority to impose fines or civil citations for violations of the law, and employees will receive protections against retaliation for asking for salary ranges when applying for a job or promotion.</w:t>
      </w:r>
    </w:p>
    <w:p w14:paraId="1D8E173C" w14:textId="77777777" w:rsidR="00B75D59" w:rsidRPr="00593BD4" w:rsidRDefault="00B75D59" w:rsidP="00B75D59">
      <w:r w:rsidRPr="00593BD4">
        <w:t>HOUSING PACKAGE</w:t>
      </w:r>
    </w:p>
    <w:p w14:paraId="6F1E1CE7" w14:textId="77777777" w:rsidR="00B75D59" w:rsidRPr="00593BD4" w:rsidRDefault="00B75D59" w:rsidP="00B75D59">
      <w:r w:rsidRPr="00593BD4">
        <w:t>One of the few major pieces of legislation approved in the final hours of the session was a $5.2 billion housing bond package that Healey had said was one of her priorities.</w:t>
      </w:r>
    </w:p>
    <w:p w14:paraId="7147CE63" w14:textId="77777777" w:rsidR="00B75D59" w:rsidRPr="00593BD4" w:rsidRDefault="00B75D59" w:rsidP="00B75D59">
      <w:r w:rsidRPr="00593BD4">
        <w:t>The bill would make changes to zoning laws to make it easier for homeowners to create accessory dwelling units, sometimes referred to as “granny flats,” and authorize billions for the state’s affordable housing system.</w:t>
      </w:r>
    </w:p>
    <w:p w14:paraId="6AC5B18F" w14:textId="77777777" w:rsidR="00B75D59" w:rsidRPr="00593BD4" w:rsidRDefault="00B75D59" w:rsidP="00B75D59">
      <w:r w:rsidRPr="00593BD4">
        <w:t>Healey has pushed for the bill as a way to address the state’s housing crunch, which has driven up costs for renters and prospective homeowners.</w:t>
      </w:r>
    </w:p>
    <w:p w14:paraId="3D39B60F" w14:textId="77777777" w:rsidR="00B75D59" w:rsidRPr="00593BD4" w:rsidRDefault="00B75D59" w:rsidP="00B75D59">
      <w:r w:rsidRPr="00593BD4">
        <w:t>INJURED FIRST RESPONDERS</w:t>
      </w:r>
    </w:p>
    <w:p w14:paraId="6A0A21B5" w14:textId="77777777" w:rsidR="00B75D59" w:rsidRPr="00593BD4" w:rsidRDefault="00B75D59" w:rsidP="00B75D59">
      <w:r w:rsidRPr="00593BD4">
        <w:t>Healey said Thursday that she signed a bill ensuring first responders seriously injured in the line of duty can receive full compensation until retirement. This law applies to police officers, firefighters, public and municipal EMTs, and public and municipal licensed health care professionals.</w:t>
      </w:r>
    </w:p>
    <w:p w14:paraId="21BC08CD" w14:textId="77777777" w:rsidR="00B75D59" w:rsidRPr="00593BD4" w:rsidRDefault="00B75D59" w:rsidP="00B75D59">
      <w:r w:rsidRPr="00593BD4">
        <w:t xml:space="preserve">The legislation allows first responders who cannot perform the essential functions of their job due to a violent injury to receive a disability pension equal to 100 percent of their regular </w:t>
      </w:r>
      <w:r w:rsidRPr="00593BD4">
        <w:lastRenderedPageBreak/>
        <w:t>compensation. This amount will be reduced to 80 percent when they reach the mandatory retirement age.</w:t>
      </w:r>
    </w:p>
    <w:p w14:paraId="45AA7777" w14:textId="77777777" w:rsidR="00B75D59" w:rsidRPr="00593BD4" w:rsidRDefault="00B75D59" w:rsidP="00B75D59">
      <w:r w:rsidRPr="00593BD4">
        <w:t>A first responder is eligible if they sustained a catastrophic, life-threatening or life-altering and permanent bodily injury due to a violent attack.</w:t>
      </w:r>
    </w:p>
    <w:p w14:paraId="37B5E5A6" w14:textId="77777777" w:rsidR="00B75D59" w:rsidRPr="00593BD4" w:rsidRDefault="00B75D59" w:rsidP="00B75D59">
      <w:r w:rsidRPr="00593BD4">
        <w:t>ECONOMIC DEVELOPMENT</w:t>
      </w:r>
    </w:p>
    <w:p w14:paraId="5837EDD7" w14:textId="77777777" w:rsidR="00B75D59" w:rsidRPr="00593BD4" w:rsidRDefault="00B75D59" w:rsidP="00B75D59">
      <w:r w:rsidRPr="00593BD4">
        <w:t>One major piece of legislation that lawmakers failed to get across the finish line was an economic development package.</w:t>
      </w:r>
    </w:p>
    <w:p w14:paraId="74AC3774" w14:textId="77777777" w:rsidR="00B75D59" w:rsidRPr="00593BD4" w:rsidRDefault="00B75D59" w:rsidP="00B75D59">
      <w:r w:rsidRPr="00593BD4">
        <w:t>The bill would have helped pave the way for a new soccer stadium for the New England Revolution in Everett and would also have poured hundreds of millions of dollars into another Healey priority — the state’s life sciences and climate technology sector.</w:t>
      </w:r>
    </w:p>
    <w:p w14:paraId="0DD861FE" w14:textId="77777777" w:rsidR="00B75D59" w:rsidRPr="00593BD4" w:rsidRDefault="00B75D59" w:rsidP="00B75D59">
      <w:r w:rsidRPr="00593BD4">
        <w:t>A push to once again allow restaurants to offer happy hours, which were banned in 1984, also fell short.</w:t>
      </w:r>
    </w:p>
    <w:p w14:paraId="413402B3" w14:textId="77777777" w:rsidR="00B75D59" w:rsidRPr="00593BD4" w:rsidRDefault="00B75D59" w:rsidP="00B75D59">
      <w:r w:rsidRPr="00593BD4">
        <w:t>HOSPITALS</w:t>
      </w:r>
    </w:p>
    <w:p w14:paraId="03585410" w14:textId="77777777" w:rsidR="00B75D59" w:rsidRPr="00593BD4" w:rsidRDefault="00B75D59" w:rsidP="00B75D59">
      <w:r w:rsidRPr="00593BD4">
        <w:t>Another bill that failed to reach Healey’s desk aimed to address some of the issues raised after Steward Health Care </w:t>
      </w:r>
      <w:hyperlink r:id="rId1300" w:tgtFrame="_blank" w:history="1">
        <w:r w:rsidRPr="00593BD4">
          <w:rPr>
            <w:rStyle w:val="ac"/>
          </w:rPr>
          <w:t>announced its bankruptcy May 6</w:t>
        </w:r>
      </w:hyperlink>
      <w:r w:rsidRPr="00593BD4">
        <w:t> and two days later said it planned </w:t>
      </w:r>
      <w:hyperlink r:id="rId1301" w:history="1">
        <w:r w:rsidRPr="00593BD4">
          <w:rPr>
            <w:rStyle w:val="ac"/>
          </w:rPr>
          <w:t>to sell off the 30 hospitals it operates</w:t>
        </w:r>
      </w:hyperlink>
      <w:r w:rsidRPr="00593BD4">
        <w:t>.</w:t>
      </w:r>
    </w:p>
    <w:p w14:paraId="6E9DA4C7" w14:textId="77777777" w:rsidR="00B75D59" w:rsidRPr="00593BD4" w:rsidRDefault="00B75D59" w:rsidP="00B75D59">
      <w:r w:rsidRPr="00593BD4">
        <w:t>The bill would have strengthened the state’s tools to safeguard the health care system by focusing on the major players in the health care market — including providers, insurers, pharmaceutical manufacturers and for-profit investment firms, supporters said.</w:t>
      </w:r>
    </w:p>
    <w:p w14:paraId="30C764A0" w14:textId="77777777" w:rsidR="00B75D59" w:rsidRPr="00593BD4" w:rsidRDefault="00B75D59" w:rsidP="00B75D59">
      <w:r w:rsidRPr="00593BD4">
        <w:t>The bill would also have expanded the authority of state agencies charged with measuring and containing health care costs.</w:t>
      </w:r>
    </w:p>
    <w:p w14:paraId="6C6C0B30" w14:textId="77777777" w:rsidR="00B75D59" w:rsidRPr="00593BD4" w:rsidRDefault="00B75D59" w:rsidP="00B75D59">
      <w:r w:rsidRPr="00593BD4">
        <w:t>RENEWABLE ENERGY</w:t>
      </w:r>
    </w:p>
    <w:p w14:paraId="07F63211" w14:textId="77777777" w:rsidR="00B75D59" w:rsidRPr="00593BD4" w:rsidRDefault="00B75D59" w:rsidP="00B75D59">
      <w:r w:rsidRPr="00593BD4">
        <w:t>Another bill that collapsed in the final hours was intended to help boost the state’s reliance on renewable energy, in part by streamlining the state and local permitting process for projects that shift the state away from using fossil fuels, backers said.</w:t>
      </w:r>
    </w:p>
    <w:p w14:paraId="0AEB72F2" w14:textId="77777777" w:rsidR="00B75D59" w:rsidRPr="00593BD4" w:rsidRDefault="00B75D59" w:rsidP="00B75D59">
      <w:r w:rsidRPr="00593BD4">
        <w:t>Massachusetts Senate </w:t>
      </w:r>
      <w:hyperlink r:id="rId1302" w:history="1">
        <w:r w:rsidRPr="00593BD4">
          <w:rPr>
            <w:rStyle w:val="ac"/>
          </w:rPr>
          <w:t>approved its version of the bill</w:t>
        </w:r>
      </w:hyperlink>
      <w:r w:rsidRPr="00593BD4">
        <w:t> which it said would help the state meet its climate goals, including reaching net zero greenhouse gas emissions by 2050.</w:t>
      </w:r>
    </w:p>
    <w:p w14:paraId="05A56D4F" w14:textId="77777777" w:rsidR="00B75D59" w:rsidRPr="00593BD4" w:rsidRDefault="00B75D59" w:rsidP="00B75D59">
      <w:r w:rsidRPr="00593BD4">
        <w:t>Democratic Speaker Ronald Mariano said the House version aimed to increase the supply of clean energy through new renewable energy projects, more storage capacity and streamlined permitting.</w:t>
      </w:r>
    </w:p>
    <w:p w14:paraId="365F1670" w14:textId="77777777" w:rsidR="00B75D59" w:rsidRPr="00593BD4" w:rsidRDefault="00B75D59" w:rsidP="00B75D59">
      <w:r w:rsidRPr="00593BD4">
        <w:t>SUPERVISED INJECTION SITES</w:t>
      </w:r>
    </w:p>
    <w:p w14:paraId="78EC9D00" w14:textId="77777777" w:rsidR="00B75D59" w:rsidRPr="00593BD4" w:rsidRDefault="00B75D59" w:rsidP="00B75D59">
      <w:r w:rsidRPr="00593BD4">
        <w:lastRenderedPageBreak/>
        <w:t>Another bill that failed to clear a final legislative hurdle would have allowed supervised injection sites where people could use illegal drugs in the presence of staff trained in helping to reverse overdoses.</w:t>
      </w:r>
    </w:p>
    <w:p w14:paraId="66BABA07" w14:textId="77777777" w:rsidR="00B75D59" w:rsidRPr="00593BD4" w:rsidRDefault="00B75D59" w:rsidP="00AE3452">
      <w:r w:rsidRPr="00593BD4">
        <w:t>Democratic House Speaker Ronald Mariano on Tuesday blamed the Senate for waiting until the second-to-last day of the 19-month session to approve its version of the bill.</w:t>
      </w:r>
    </w:p>
    <w:p w14:paraId="1D8489CB" w14:textId="54532314" w:rsidR="00B75D59" w:rsidRPr="00593BD4" w:rsidRDefault="00B75D59" w:rsidP="00AE3452">
      <w:hyperlink r:id="rId1303" w:history="1">
        <w:r w:rsidRPr="00593BD4">
          <w:rPr>
            <w:rStyle w:val="ac"/>
          </w:rPr>
          <w:t>https://apnews.com/article/massachusetts-legislature-formal-session-bills-passed-failed-0908ca0926b5ee5097f6216fc838d301</w:t>
        </w:r>
      </w:hyperlink>
    </w:p>
    <w:p w14:paraId="4D9E06B5" w14:textId="133C0046" w:rsidR="00B75D59" w:rsidRPr="00593BD4" w:rsidRDefault="00B75D59" w:rsidP="00AE3452">
      <w:r w:rsidRPr="00593BD4">
        <w:t>#17</w:t>
      </w:r>
      <w:r w:rsidR="00A36092">
        <w:t>0</w:t>
      </w:r>
    </w:p>
    <w:p w14:paraId="5DD8064A" w14:textId="77777777" w:rsidR="00B75D59" w:rsidRPr="00593BD4" w:rsidRDefault="00B75D59" w:rsidP="00B75D59">
      <w:pPr>
        <w:rPr>
          <w:b/>
          <w:bCs/>
        </w:rPr>
      </w:pPr>
      <w:r w:rsidRPr="00593BD4">
        <w:rPr>
          <w:b/>
          <w:bCs/>
        </w:rPr>
        <w:t>Unregulated oilfield power lines are suspected of sparking Texas wildfires</w:t>
      </w:r>
    </w:p>
    <w:p w14:paraId="43762637" w14:textId="77777777" w:rsidR="00B75D59" w:rsidRPr="00593BD4" w:rsidRDefault="00B75D59" w:rsidP="00B75D59">
      <w:r w:rsidRPr="00593BD4">
        <w:t>By  EMILY FOXHALL, JAYME LOZANO CARVER and CARLOS NOGUERAS RAMOS/The Texas Tribune</w:t>
      </w:r>
    </w:p>
    <w:p w14:paraId="26A4E3F3" w14:textId="77777777" w:rsidR="00B75D59" w:rsidRPr="00593BD4" w:rsidRDefault="00B75D59" w:rsidP="00B75D59">
      <w:r w:rsidRPr="00593BD4">
        <w:t>Updated 10:51 PM GMT+3, August 1, 2024</w:t>
      </w:r>
    </w:p>
    <w:p w14:paraId="1EC99E32" w14:textId="77777777" w:rsidR="00B75D59" w:rsidRPr="00593BD4" w:rsidRDefault="00B75D59" w:rsidP="00B75D59">
      <w:r w:rsidRPr="00593BD4">
        <w:t>Share</w:t>
      </w:r>
    </w:p>
    <w:p w14:paraId="37C6B17E" w14:textId="77777777" w:rsidR="00B75D59" w:rsidRPr="00593BD4" w:rsidRDefault="00B75D59" w:rsidP="00B75D59">
      <w:r w:rsidRPr="00593BD4">
        <w:t>When a </w:t>
      </w:r>
      <w:hyperlink r:id="rId1304" w:tgtFrame="_blank" w:history="1">
        <w:r w:rsidRPr="00593BD4">
          <w:rPr>
            <w:rStyle w:val="ac"/>
          </w:rPr>
          <w:t>spate of wildfires</w:t>
        </w:r>
      </w:hyperlink>
      <w:r w:rsidRPr="00593BD4">
        <w:t xml:space="preserve"> tore across the Texas Panhandle in February and scorched 20,000 acres of Craig Cowden’s ranch near </w:t>
      </w:r>
      <w:proofErr w:type="spellStart"/>
      <w:r w:rsidRPr="00593BD4">
        <w:t>Skellytown</w:t>
      </w:r>
      <w:proofErr w:type="spellEnd"/>
      <w:r w:rsidRPr="00593BD4">
        <w:t>, he decided he had had enough. Cowden took on a second unofficial job: looking for possible fire hazards on his family land, including checking on the electric lines that power oil and gas equipment.</w:t>
      </w:r>
    </w:p>
    <w:p w14:paraId="5C93F3A2" w14:textId="77777777" w:rsidR="00B75D59" w:rsidRPr="00593BD4" w:rsidRDefault="00B75D59" w:rsidP="00B75D59">
      <w:r w:rsidRPr="00593BD4">
        <w:t>Unlike the utility companies that run power lines across a region under state oversight, oil and gas companies typically string their own power lines from utility poles to their work sites.</w:t>
      </w:r>
    </w:p>
    <w:p w14:paraId="32F664EB" w14:textId="77777777" w:rsidR="00B75D59" w:rsidRPr="00593BD4" w:rsidRDefault="00B75D59" w:rsidP="00B75D59">
      <w:r w:rsidRPr="00593BD4">
        <w:t>Texas relies on the operators to maintain those lines. Not all of them do. And the state agencies that regulate the energy industry and the power industry said they’re powerless to regulate power lines in the oil patch.</w:t>
      </w:r>
    </w:p>
    <w:p w14:paraId="318A67C2" w14:textId="77777777" w:rsidR="00B75D59" w:rsidRPr="00593BD4" w:rsidRDefault="00B75D59" w:rsidP="00B75D59">
      <w:r w:rsidRPr="00593BD4">
        <w:t>Cowden, 38, spots problems such as a pump jack with faulty wiring or a power line lying on dead grass. He’s filed complaints with the Railroad Commission of Texas, which oversees oil and gas operations. The agency inspected some of the issues he reported, Cowden said. That made him lucky — a lawyer said others have had to file lawsuits against oil lease owners to get dangerous electric equipment fixed.</w:t>
      </w:r>
    </w:p>
    <w:p w14:paraId="25BB55E5" w14:textId="77777777" w:rsidR="00B75D59" w:rsidRPr="00593BD4" w:rsidRDefault="00B75D59" w:rsidP="00B75D59">
      <w:r w:rsidRPr="00593BD4">
        <w:t>“I have enough to do on my plate,” Cowden said. “I don’t need to do their job too, but that’s basically what I’m having to do in order to get change.”</w:t>
      </w:r>
    </w:p>
    <w:p w14:paraId="51996062" w14:textId="516127C0" w:rsidR="00B75D59" w:rsidRPr="00593BD4" w:rsidRDefault="00B75D59" w:rsidP="00B75D59"/>
    <w:p w14:paraId="0413621A" w14:textId="77777777" w:rsidR="00B75D59" w:rsidRPr="00593BD4" w:rsidRDefault="00B75D59" w:rsidP="00B75D59">
      <w:hyperlink r:id="rId1305" w:tgtFrame="_blank" w:history="1">
        <w:r w:rsidRPr="00593BD4">
          <w:rPr>
            <w:rStyle w:val="ac"/>
          </w:rPr>
          <w:t>The series of devastating February fires</w:t>
        </w:r>
      </w:hyperlink>
      <w:r w:rsidRPr="00593BD4">
        <w:t xml:space="preserve"> burned more than 1.2 million acres. Electric lines for oilfield equipment were blamed for at least two of them, state records show. The disaster </w:t>
      </w:r>
      <w:r w:rsidRPr="00593BD4">
        <w:lastRenderedPageBreak/>
        <w:t>revealed the danger of what are effectively unregulated power lines built by oil and gas operators — a problem Texas lawmakers tried and failed to fix 15 years ago.</w:t>
      </w:r>
    </w:p>
    <w:p w14:paraId="76A73265" w14:textId="77777777" w:rsidR="00B75D59" w:rsidRPr="00593BD4" w:rsidRDefault="00B75D59" w:rsidP="00B75D59">
      <w:r w:rsidRPr="00593BD4">
        <w:t>State Rep. Ken King, a Republican from the Panhandle who led the investigation into the recent fires, said he would prefer not to push a new law next year to address that regulatory gap. Instead, he wants the Railroad Commission to write a rule defining its role in investigating energy operators for electrical problems and notifying the state Public Utility Commission if the electricity needs to be turned off.</w:t>
      </w:r>
    </w:p>
    <w:p w14:paraId="07453A51" w14:textId="77777777" w:rsidR="00B75D59" w:rsidRPr="00593BD4" w:rsidRDefault="00B75D59" w:rsidP="00B75D59">
      <w:r w:rsidRPr="00593BD4">
        <w:t>But in a statement to The Texas Tribune, the Railroad Commission said it doesn’t have any formal role in regulating power lines. And the Public Utility Commission of Texas, which oversees electricity in the state, told the Tribune it lacked legal authority to inspect oilfield power lines too.</w:t>
      </w:r>
    </w:p>
    <w:p w14:paraId="05DADF04" w14:textId="77777777" w:rsidR="00B75D59" w:rsidRPr="00593BD4" w:rsidRDefault="00B75D59" w:rsidP="00B75D59">
      <w:r w:rsidRPr="00593BD4">
        <w:t>King and other legislators said the result is “a regulatory ‘no man’s land’” that leaves the Panhandle residents vulnerable to more wildfires — as they have been for years.</w:t>
      </w:r>
    </w:p>
    <w:p w14:paraId="38AA48A9" w14:textId="77777777" w:rsidR="00B75D59" w:rsidRPr="00593BD4" w:rsidRDefault="00B75D59" w:rsidP="00B75D59">
      <w:r w:rsidRPr="00593BD4">
        <w:t>“I would never do anything to damage the oil and gas industry in our state; it’s too important,” King said. “But that being said, one tiny part of the industry does not have the right to burn millions of acres and destroy all these other industries every couple years because they won’t clean up their own mess.”</w:t>
      </w:r>
    </w:p>
    <w:p w14:paraId="77B25BAD" w14:textId="77777777" w:rsidR="00B75D59" w:rsidRPr="00593BD4" w:rsidRDefault="00B75D59" w:rsidP="00B75D59">
      <w:r w:rsidRPr="00593BD4">
        <w:t>In 2006, eight fires merged to become the East Amarillo Complex Fire and blazed </w:t>
      </w:r>
      <w:hyperlink r:id="rId1306" w:tgtFrame="_blank" w:history="1">
        <w:r w:rsidRPr="00593BD4">
          <w:rPr>
            <w:rStyle w:val="ac"/>
          </w:rPr>
          <w:t>for nine days</w:t>
        </w:r>
      </w:hyperlink>
      <w:r w:rsidRPr="00593BD4">
        <w:t>, setting a record for the biggest fire in the state’s history that stood until this year’s fires. Attorney Joe Lovell said improperly constructed power lines owned by an oil and gas operator caused the North Fire, which became part of that 2006 complex that burned part of Cowden’s property. Lovell sued the operator on behalf of landowners and families of two people who died.</w:t>
      </w:r>
    </w:p>
    <w:p w14:paraId="1073E55A" w14:textId="77777777" w:rsidR="00B75D59" w:rsidRPr="00593BD4" w:rsidRDefault="00B75D59" w:rsidP="00B75D59">
      <w:r w:rsidRPr="00593BD4">
        <w:t>Three years later, Texas legislators </w:t>
      </w:r>
      <w:hyperlink r:id="rId1307" w:tgtFrame="_blank" w:history="1">
        <w:r w:rsidRPr="00593BD4">
          <w:rPr>
            <w:rStyle w:val="ac"/>
          </w:rPr>
          <w:t>passed a law</w:t>
        </w:r>
      </w:hyperlink>
      <w:r w:rsidRPr="00593BD4">
        <w:t> that required oilfield operators to build and maintain their power lines according to the National Electrical Code. But the law did not specify a penalty or an agency to enforce it, so there were no consequences for violating it.</w:t>
      </w:r>
    </w:p>
    <w:p w14:paraId="49325794" w14:textId="77777777" w:rsidR="00B75D59" w:rsidRPr="00593BD4" w:rsidRDefault="00B75D59" w:rsidP="00B75D59">
      <w:r w:rsidRPr="00593BD4">
        <w:t>Power lines have caused 14,236 fires that burned roughly 2.7 million acres since 2005, said Jake Donellan, the Texas A&amp;M Forest Service’s field operations department head. The agency historically did not track how many of those were caused by oilfield electric lines in particular. It’s now working on adding a subcategory to record that information.</w:t>
      </w:r>
    </w:p>
    <w:p w14:paraId="2B56B736" w14:textId="77777777" w:rsidR="00B75D59" w:rsidRPr="00593BD4" w:rsidRDefault="00B75D59" w:rsidP="00B75D59">
      <w:pPr>
        <w:rPr>
          <w:b/>
          <w:bCs/>
        </w:rPr>
      </w:pPr>
      <w:r w:rsidRPr="00593BD4">
        <w:rPr>
          <w:b/>
          <w:bCs/>
        </w:rPr>
        <w:t>Oil operators are responsible for their own lines</w:t>
      </w:r>
    </w:p>
    <w:p w14:paraId="38BF626B" w14:textId="77777777" w:rsidR="00B75D59" w:rsidRPr="00593BD4" w:rsidRDefault="00B75D59" w:rsidP="00B75D59">
      <w:r w:rsidRPr="00593BD4">
        <w:t>In the Texas Panhandle, where oilfields are spread across private ranches, oilfield operators often rely on a single power utility that serves the region. Each operator that needs electricity at a worksite is responsible for tying into the nearest power pole.</w:t>
      </w:r>
    </w:p>
    <w:p w14:paraId="212F6782" w14:textId="77777777" w:rsidR="00B75D59" w:rsidRPr="00593BD4" w:rsidRDefault="00B75D59" w:rsidP="00B75D59">
      <w:r w:rsidRPr="00593BD4">
        <w:lastRenderedPageBreak/>
        <w:t>The process of requesting a connection and hiring electricians to do the work can take six to nine months and cost hundreds of thousands of dollars, said Jason Herrick, president of Pantera Energy Company.</w:t>
      </w:r>
    </w:p>
    <w:p w14:paraId="32A2A864" w14:textId="77777777" w:rsidR="00B75D59" w:rsidRPr="00593BD4" w:rsidRDefault="00B75D59" w:rsidP="00B75D59">
      <w:r w:rsidRPr="00593BD4">
        <w:t>“It is up to the operator to get it to the location,” Herrick said.</w:t>
      </w:r>
    </w:p>
    <w:p w14:paraId="2522C6B7" w14:textId="77777777" w:rsidR="00B75D59" w:rsidRPr="00593BD4" w:rsidRDefault="00B75D59" w:rsidP="00B75D59">
      <w:r w:rsidRPr="00593BD4">
        <w:t>Pantera owns 1,800 wells in the Texas and Oklahoma panhandles and southwest Kansas. The company checks the condition of its electric lines and poles twice a year, including inspecting the Johnny Balls that weigh the lines down and prevents them from clashing together and sparking, Herrick said. The operator also inspects its oilfield equipment daily.</w:t>
      </w:r>
    </w:p>
    <w:p w14:paraId="422E31C6" w14:textId="77777777" w:rsidR="00B75D59" w:rsidRPr="00593BD4" w:rsidRDefault="00B75D59" w:rsidP="00B75D59">
      <w:r w:rsidRPr="00593BD4">
        <w:t>Not all oil and gas operators take care of their wires, said King, who chaired the investigative committee created to investigate the February fires. Some wells produce small amounts of oil and operators watching costs might not spend money to maintain them, he said.</w:t>
      </w:r>
    </w:p>
    <w:p w14:paraId="013843DD" w14:textId="77777777" w:rsidR="00B75D59" w:rsidRPr="00593BD4" w:rsidRDefault="00B75D59" w:rsidP="00B75D59">
      <w:r w:rsidRPr="00593BD4">
        <w:t>King’s committee, which includes two other House members and two members of the public, found the regulatory oversight of oil and gas operators “grossly deficient” especially for companies overseeing those low-producing or non-producing wells.</w:t>
      </w:r>
    </w:p>
    <w:p w14:paraId="66901AF9" w14:textId="77777777" w:rsidR="00B75D59" w:rsidRPr="00593BD4" w:rsidRDefault="00B75D59" w:rsidP="00B75D59">
      <w:r w:rsidRPr="00593BD4">
        <w:t>In February, </w:t>
      </w:r>
      <w:hyperlink r:id="rId1308" w:tgtFrame="_blank" w:history="1">
        <w:r w:rsidRPr="00593BD4">
          <w:rPr>
            <w:rStyle w:val="ac"/>
          </w:rPr>
          <w:t>lawyers say</w:t>
        </w:r>
      </w:hyperlink>
      <w:r w:rsidRPr="00593BD4">
        <w:t> a rotten utility pole owned by the utility Xcel Energy, which serves more than 3.7 million customers in Texas and seven other states, snapped and crashed onto dry grass. That ignited the fast-spreading Smokehouse Creek Fire that burned for nearly three weeks, killed </w:t>
      </w:r>
      <w:hyperlink r:id="rId1309" w:tgtFrame="_blank" w:history="1">
        <w:r w:rsidRPr="00593BD4">
          <w:rPr>
            <w:rStyle w:val="ac"/>
          </w:rPr>
          <w:t>thousands of head of cattle</w:t>
        </w:r>
      </w:hyperlink>
      <w:r w:rsidRPr="00593BD4">
        <w:t> and set a </w:t>
      </w:r>
      <w:hyperlink r:id="rId1310" w:tgtFrame="_blank" w:history="1">
        <w:r w:rsidRPr="00593BD4">
          <w:rPr>
            <w:rStyle w:val="ac"/>
          </w:rPr>
          <w:t>new record</w:t>
        </w:r>
      </w:hyperlink>
      <w:r w:rsidRPr="00593BD4">
        <w:t> for the largest wildfire in Texas after torching more than 1 million acres. Xcel Energy </w:t>
      </w:r>
      <w:hyperlink r:id="rId1311" w:tgtFrame="_blank" w:history="1">
        <w:r w:rsidRPr="00593BD4">
          <w:rPr>
            <w:rStyle w:val="ac"/>
          </w:rPr>
          <w:t>acknowledged</w:t>
        </w:r>
      </w:hyperlink>
      <w:r w:rsidRPr="00593BD4">
        <w:t> its equipment was involved in starting the blaze.</w:t>
      </w:r>
    </w:p>
    <w:p w14:paraId="4167AA4F" w14:textId="77777777" w:rsidR="00B75D59" w:rsidRPr="00593BD4" w:rsidRDefault="00B75D59" w:rsidP="00B75D59">
      <w:r w:rsidRPr="00593BD4">
        <w:t>Additionally, evidence showed that private power line equipment on oilfields started at least one of the other fires at that time and is suspected of causing another, according to Texas A&amp;M Forest Service investigator reports.</w:t>
      </w:r>
    </w:p>
    <w:p w14:paraId="40FD7490" w14:textId="77777777" w:rsidR="00B75D59" w:rsidRPr="00593BD4" w:rsidRDefault="00B75D59" w:rsidP="00B75D59">
      <w:r w:rsidRPr="00593BD4">
        <w:t>An investigator at the Grape Vine Creek Fire found that a metal conduit wasn’t attached with brackets to the electrical pole, so it blew around in the wind, causing sparks. Two sources told the investigator that an oil and gas operator owned the pole but the investigator could not determine who owned the pole or the electrical equipment, according to the investigators’ report.</w:t>
      </w:r>
    </w:p>
    <w:p w14:paraId="566D8650" w14:textId="77777777" w:rsidR="00B75D59" w:rsidRPr="00593BD4" w:rsidRDefault="00B75D59" w:rsidP="00B75D59">
      <w:r w:rsidRPr="00593BD4">
        <w:t>At the spot where the Windy Deuce Fire started, three power lines around a pump jack were strung through the branches of a small tree, the state investigator found. The fire went on to burn more than </w:t>
      </w:r>
      <w:hyperlink r:id="rId1312" w:tgtFrame="_blank" w:history="1">
        <w:r w:rsidRPr="00593BD4">
          <w:rPr>
            <w:rStyle w:val="ac"/>
          </w:rPr>
          <w:t>140,000 acres</w:t>
        </w:r>
      </w:hyperlink>
      <w:r w:rsidRPr="00593BD4">
        <w:t>, incinerating homes around the city of Fritch and putting residents on edge in the city of Borger — where </w:t>
      </w:r>
      <w:hyperlink r:id="rId1313" w:tgtFrame="_blank" w:history="1">
        <w:r w:rsidRPr="00593BD4">
          <w:rPr>
            <w:rStyle w:val="ac"/>
          </w:rPr>
          <w:t>a prescribed burn months earlier</w:t>
        </w:r>
      </w:hyperlink>
      <w:r w:rsidRPr="00593BD4">
        <w:t> created a firebreak that saved countless homes.</w:t>
      </w:r>
    </w:p>
    <w:p w14:paraId="42C68846" w14:textId="77777777" w:rsidR="00B75D59" w:rsidRPr="00593BD4" w:rsidRDefault="00B75D59" w:rsidP="00B75D59">
      <w:r w:rsidRPr="00593BD4">
        <w:lastRenderedPageBreak/>
        <w:t>“Windy Deuce is the classic example of what happens when nobody enforces the law,” said John Lovell, an Amarillo attorney.</w:t>
      </w:r>
    </w:p>
    <w:p w14:paraId="5566BDC5" w14:textId="77777777" w:rsidR="00B75D59" w:rsidRPr="00593BD4" w:rsidRDefault="00B75D59" w:rsidP="00B75D59">
      <w:r w:rsidRPr="00593BD4">
        <w:t>Lovell is representing a rancher who filed a claim to get money from the oilfield company that they believe owned the power lines, Polaris Operating. He said the power lines got close enough to each other for electricity to jump between them, melting aluminum in the wire and causing the fire.</w:t>
      </w:r>
    </w:p>
    <w:p w14:paraId="618B0E53" w14:textId="77777777" w:rsidR="00B75D59" w:rsidRPr="00593BD4" w:rsidRDefault="00B75D59" w:rsidP="00B75D59">
      <w:r w:rsidRPr="00593BD4">
        <w:t>Attorneys for Polaris, which was in bankruptcy proceedings when the fire happened, did not respond to a request for comment.</w:t>
      </w:r>
    </w:p>
    <w:p w14:paraId="2EB1653D" w14:textId="77777777" w:rsidR="00B75D59" w:rsidRPr="00593BD4" w:rsidRDefault="00B75D59" w:rsidP="00B75D59">
      <w:pPr>
        <w:rPr>
          <w:b/>
          <w:bCs/>
        </w:rPr>
      </w:pPr>
      <w:r w:rsidRPr="00593BD4">
        <w:rPr>
          <w:b/>
          <w:bCs/>
        </w:rPr>
        <w:t>Residents have nowhere to turn for help</w:t>
      </w:r>
    </w:p>
    <w:p w14:paraId="66859BE4" w14:textId="77777777" w:rsidR="00B75D59" w:rsidRPr="00593BD4" w:rsidRDefault="00B75D59" w:rsidP="00B75D59">
      <w:r w:rsidRPr="00593BD4">
        <w:t>At Breezy Point Ranch, Cowden’s cows graze around the dozens of pump jacks. Old leases from the 1920s were passed down from one oilfield operator to the next — leaving Cowden’s hands tied. While the land on his ranch is his, the minerals underneath it are not.</w:t>
      </w:r>
    </w:p>
    <w:p w14:paraId="2EBA65A7" w14:textId="77777777" w:rsidR="00B75D59" w:rsidRPr="00593BD4" w:rsidRDefault="00B75D59" w:rsidP="00B75D59">
      <w:r w:rsidRPr="00593BD4">
        <w:t>So, he has to deal with the equipment. He’s lost at least one cow to electrocution from an electrical line that shorted out. One operator for many of the wells told Cowden to sue the company if he didn’t like how the equipment was managed, he said.</w:t>
      </w:r>
    </w:p>
    <w:p w14:paraId="3FDA79C1" w14:textId="77777777" w:rsidR="00B75D59" w:rsidRPr="00593BD4" w:rsidRDefault="00B75D59" w:rsidP="00B75D59">
      <w:r w:rsidRPr="00593BD4">
        <w:t>Others have filed lawsuits to get fixes. In Archer County, a family sued the oil and gas lease owner on their property in 2017 to get electrical equipment fixed. The operator fixed the equipment two weeks before the case went to trial, said John Lovell, the attorney also involved in the Windy Deuce case.</w:t>
      </w:r>
    </w:p>
    <w:p w14:paraId="3B7DC2E5" w14:textId="77777777" w:rsidR="00B75D59" w:rsidRPr="00593BD4" w:rsidRDefault="00B75D59" w:rsidP="00B75D59">
      <w:r w:rsidRPr="00593BD4">
        <w:t>“We had to spend I don’t know how many tens and tens and tens of thousands of dollars to get them to comply with the law,” Lovell said.</w:t>
      </w:r>
    </w:p>
    <w:p w14:paraId="62AAA69A" w14:textId="77777777" w:rsidR="00B75D59" w:rsidRPr="00593BD4" w:rsidRDefault="00B75D59" w:rsidP="00B75D59">
      <w:r w:rsidRPr="00593BD4">
        <w:t>Cowden said that operator for many of the oil sites on his ranch has not been easy to work with, and it’s gotten worse since </w:t>
      </w:r>
      <w:hyperlink r:id="rId1314" w:tgtFrame="_blank" w:history="1">
        <w:r w:rsidRPr="00593BD4">
          <w:rPr>
            <w:rStyle w:val="ac"/>
          </w:rPr>
          <w:t>he presented photos</w:t>
        </w:r>
      </w:hyperlink>
      <w:r w:rsidRPr="00593BD4">
        <w:t> of the conditions to lawmakers at the hearings that followed the February fires.</w:t>
      </w:r>
    </w:p>
    <w:p w14:paraId="47C652DD" w14:textId="77777777" w:rsidR="00B75D59" w:rsidRPr="00593BD4" w:rsidRDefault="00B75D59" w:rsidP="00B75D59">
      <w:r w:rsidRPr="00593BD4">
        <w:t>The company was supplying electricity to one of Cowden’s water wells but Cowden said they cut it because they said it needed to be inspected. He said he’s not against the oil and gas industry, but wants there to be accountability and prudent operations.</w:t>
      </w:r>
    </w:p>
    <w:p w14:paraId="1E65B7DD" w14:textId="77777777" w:rsidR="00B75D59" w:rsidRPr="00593BD4" w:rsidRDefault="00B75D59" w:rsidP="00B75D59">
      <w:r w:rsidRPr="00593BD4">
        <w:t>“Eliminating the ignition is a problem we should take on,” Cowden said. “I don’t think there’s been an adequate response to that.”</w:t>
      </w:r>
    </w:p>
    <w:p w14:paraId="3F4B4904" w14:textId="77777777" w:rsidR="00B75D59" w:rsidRPr="00593BD4" w:rsidRDefault="00B75D59" w:rsidP="00B75D59">
      <w:r w:rsidRPr="00593BD4">
        <w:t>___</w:t>
      </w:r>
    </w:p>
    <w:p w14:paraId="4908E73C" w14:textId="313873EC" w:rsidR="00B75D59" w:rsidRPr="00593BD4" w:rsidRDefault="00B75D59" w:rsidP="00AE3452">
      <w:hyperlink r:id="rId1315" w:history="1">
        <w:r w:rsidRPr="00593BD4">
          <w:rPr>
            <w:rStyle w:val="ac"/>
          </w:rPr>
          <w:t>https://apnews.com/us-news/texas-fires-general-news-400f166b358795d823ed274bea4d1c1f</w:t>
        </w:r>
      </w:hyperlink>
    </w:p>
    <w:p w14:paraId="2E6384BF" w14:textId="4CE8C2A6" w:rsidR="00B75D59" w:rsidRPr="00593BD4" w:rsidRDefault="00B75D59" w:rsidP="00AE3452">
      <w:r w:rsidRPr="00593BD4">
        <w:t>#17</w:t>
      </w:r>
      <w:r w:rsidR="00A36092">
        <w:t>1</w:t>
      </w:r>
    </w:p>
    <w:p w14:paraId="31EE4EEA" w14:textId="77777777" w:rsidR="00B75D59" w:rsidRPr="00593BD4" w:rsidRDefault="00B75D59" w:rsidP="00B75D59">
      <w:pPr>
        <w:rPr>
          <w:b/>
          <w:bCs/>
        </w:rPr>
      </w:pPr>
      <w:r w:rsidRPr="00593BD4">
        <w:rPr>
          <w:b/>
          <w:bCs/>
        </w:rPr>
        <w:lastRenderedPageBreak/>
        <w:t>Air New Zealand scraps its 2030 carbon emissions target, saying solutions are costly and scarce</w:t>
      </w:r>
    </w:p>
    <w:p w14:paraId="3198D08A" w14:textId="77777777" w:rsidR="00B75D59" w:rsidRPr="00593BD4" w:rsidRDefault="00B75D59" w:rsidP="00B75D59">
      <w:r w:rsidRPr="00593BD4">
        <w:t>Read More</w:t>
      </w:r>
    </w:p>
    <w:p w14:paraId="4E84FC66" w14:textId="77777777" w:rsidR="00B75D59" w:rsidRPr="00593BD4" w:rsidRDefault="00B75D59" w:rsidP="00B75D59">
      <w:r w:rsidRPr="00593BD4">
        <w:t>By  </w:t>
      </w:r>
      <w:hyperlink r:id="rId1316" w:history="1">
        <w:r w:rsidRPr="00593BD4">
          <w:rPr>
            <w:rStyle w:val="ac"/>
          </w:rPr>
          <w:t>CHARLOTTE GRAHAM-MCLAY</w:t>
        </w:r>
      </w:hyperlink>
    </w:p>
    <w:p w14:paraId="5ED3ACB8" w14:textId="77777777" w:rsidR="00B75D59" w:rsidRPr="00593BD4" w:rsidRDefault="00B75D59" w:rsidP="00B75D59">
      <w:r w:rsidRPr="00593BD4">
        <w:t>Updated 1:58 AM GMT+3, July 31, 2024</w:t>
      </w:r>
    </w:p>
    <w:p w14:paraId="7995FC9C" w14:textId="77777777" w:rsidR="00B75D59" w:rsidRPr="00593BD4" w:rsidRDefault="00B75D59" w:rsidP="00B75D59">
      <w:r w:rsidRPr="00593BD4">
        <w:t>Share</w:t>
      </w:r>
    </w:p>
    <w:p w14:paraId="0A08F0D9" w14:textId="77777777" w:rsidR="00B75D59" w:rsidRPr="00593BD4" w:rsidRDefault="00B75D59" w:rsidP="00B75D59">
      <w:r w:rsidRPr="00593BD4">
        <w:t>WELLINGTON, New Zealand (AP) — Air New Zealand scrapped its 2030 carbon emissions reduction targets on Tuesday, citing lags in producing new planes, a lack of alternative fuel and “challenging” regulatory and policy settings.</w:t>
      </w:r>
    </w:p>
    <w:p w14:paraId="140C7832" w14:textId="77777777" w:rsidR="00B75D59" w:rsidRPr="00593BD4" w:rsidRDefault="00B75D59" w:rsidP="00B75D59">
      <w:r w:rsidRPr="00593BD4">
        <w:t>The move by the national carrier — one of New Zealand’s biggest companies by revenue — was the highest-profile reversal yet of an airline’s commitments to a U.N. framework for corporations to stay on track to meet the Paris Agreement on emissions reductions, highlighting the hurdles facing carriers and policymakers in cutting aviation emissions.</w:t>
      </w:r>
    </w:p>
    <w:p w14:paraId="3D6BD4F4" w14:textId="77777777" w:rsidR="00B75D59" w:rsidRPr="00593BD4" w:rsidRDefault="00B75D59" w:rsidP="00B75D59">
      <w:r w:rsidRPr="00593BD4">
        <w:t>“If even Air New Zealand can’t do it, it kind of cements the reality that reducing emissions from aviation is an impossible task under the current technical regime,” said James Higham, a sustainable tourism expert at Griffith University in Australia.</w:t>
      </w:r>
    </w:p>
    <w:p w14:paraId="6CD576B8" w14:textId="77777777" w:rsidR="00B75D59" w:rsidRPr="00593BD4" w:rsidRDefault="00B75D59" w:rsidP="00B75D59">
      <w:r w:rsidRPr="00593BD4">
        <w:t>Tuesday’s update was a sharp turnaround from a 2022 announcement by Air New Zealand in which it declared itself the second carrier in the world to have its plans validated by the U.N.’s Science Based Targets initiative aviation framework. It pledged a 28.9% reduction in carbon emissions by 2030, from a 2019 baseline, with a 16.3% drop in absolute emissions.</w:t>
      </w:r>
    </w:p>
    <w:p w14:paraId="54386821" w14:textId="77777777" w:rsidR="00B75D59" w:rsidRPr="00593BD4" w:rsidRDefault="00B75D59" w:rsidP="00B75D59">
      <w:r w:rsidRPr="00593BD4">
        <w:t>The airline — which was led until 2019 by the now-Prime Minister of New Zealand, Christopher Luxon — was due to begin progress reports on its 2030 emissions targets during this financial year.</w:t>
      </w:r>
    </w:p>
    <w:p w14:paraId="798A1966" w14:textId="77777777" w:rsidR="00B75D59" w:rsidRPr="00593BD4" w:rsidRDefault="00B75D59" w:rsidP="00B75D59">
      <w:r w:rsidRPr="00593BD4">
        <w:t>Air New Zealand said it was still committed to a target of net zero carbon emissions by 2050, in line with the Paris Agreement. The carrier would establish new “near-term” emissions reduction targets that would “better reflect the challenges relating to aircraft and alternative jet fuel availability,” CEO Greg Foran said in a written statement.</w:t>
      </w:r>
    </w:p>
    <w:p w14:paraId="2EDF69B1" w14:textId="77777777" w:rsidR="00B75D59" w:rsidRPr="00593BD4" w:rsidRDefault="00B75D59" w:rsidP="00B75D59">
      <w:r w:rsidRPr="00593BD4">
        <w:t>The airline declined an interview request from The Associated Press.</w:t>
      </w:r>
    </w:p>
    <w:p w14:paraId="4BE67C5F" w14:textId="77777777" w:rsidR="00B75D59" w:rsidRPr="00593BD4" w:rsidRDefault="00B75D59" w:rsidP="00B75D59">
      <w:r w:rsidRPr="00593BD4">
        <w:t>Global manufacturing and supply chain issues could slow the introduction of more fuel-efficient planes into Air New Zealand’s fleet, Foran said. The “affordability and availability of alternative jet fuels” and global and domestic policy settings are also “outside the airline’s direct control,” he added.</w:t>
      </w:r>
    </w:p>
    <w:p w14:paraId="643E36E1" w14:textId="77777777" w:rsidR="00B75D59" w:rsidRPr="00593BD4" w:rsidRDefault="00B75D59" w:rsidP="00B75D59">
      <w:r w:rsidRPr="00593BD4">
        <w:lastRenderedPageBreak/>
        <w:t>His remarks echoed problems facing the aviation sector worldwide. Air travel makes up about 2.5% of global carbon emissions, but it’s one of the most carbon-intensive activities per passenger. Production of more efficient planes is behind schedule and improvements in reducing fuel burn </w:t>
      </w:r>
      <w:hyperlink r:id="rId1317" w:history="1">
        <w:r w:rsidRPr="00593BD4">
          <w:rPr>
            <w:rStyle w:val="ac"/>
          </w:rPr>
          <w:t>are agonizingly slow</w:t>
        </w:r>
      </w:hyperlink>
      <w:r w:rsidRPr="00593BD4">
        <w:t>.</w:t>
      </w:r>
    </w:p>
    <w:p w14:paraId="41CC44EF" w14:textId="77777777" w:rsidR="00B75D59" w:rsidRPr="00593BD4" w:rsidRDefault="00B75D59" w:rsidP="00B75D59">
      <w:r w:rsidRPr="00593BD4">
        <w:t>“It’s meant to be a very difficult target to meet but I think one that needs to be there to show everyone what needs to be done,” said Sola Zheng, a senior researcher with the International Council on Clean Transportation who was involved in devising the SBTi.</w:t>
      </w:r>
    </w:p>
    <w:p w14:paraId="547D4D94" w14:textId="77777777" w:rsidR="00B75D59" w:rsidRPr="00593BD4" w:rsidRDefault="00B75D59" w:rsidP="00B75D59">
      <w:r w:rsidRPr="00593BD4">
        <w:t>The goal was a stringent one “unless airlines are willing to slow down their growth,” Zheng said.</w:t>
      </w:r>
    </w:p>
    <w:p w14:paraId="66160EEA" w14:textId="77777777" w:rsidR="00B75D59" w:rsidRPr="00593BD4" w:rsidRDefault="00B75D59" w:rsidP="00B75D59">
      <w:r w:rsidRPr="00593BD4">
        <w:t>Other airlines listed on the SBTi database as having “removed” their commitment to near-term emissions goals included United Airlines, the German carrier Lufthansa, Britain’s easyJet, LATAM Airlines Chile and Japan Airlines.</w:t>
      </w:r>
    </w:p>
    <w:p w14:paraId="77471347" w14:textId="77777777" w:rsidR="00B75D59" w:rsidRPr="00593BD4" w:rsidRDefault="00B75D59" w:rsidP="00B75D59">
      <w:r w:rsidRPr="00593BD4">
        <w:t>Analysts have long warned that the volume of sustainable fuel being produced is a </w:t>
      </w:r>
      <w:hyperlink r:id="rId1318" w:history="1">
        <w:r w:rsidRPr="00593BD4">
          <w:rPr>
            <w:rStyle w:val="ac"/>
          </w:rPr>
          <w:t>small fraction of demand</w:t>
        </w:r>
      </w:hyperlink>
      <w:r w:rsidRPr="00593BD4">
        <w:t>.</w:t>
      </w:r>
    </w:p>
    <w:p w14:paraId="7CBB76B0" w14:textId="77777777" w:rsidR="00B75D59" w:rsidRPr="00593BD4" w:rsidRDefault="00B75D59" w:rsidP="00B75D59">
      <w:r w:rsidRPr="00593BD4">
        <w:t>“There’s not a lot of incentives for more efficient flights and increased efficiency is usually coming from more efficient aircraft models,” rather than alternative fuels, Zheng said.</w:t>
      </w:r>
    </w:p>
    <w:p w14:paraId="3EC52D5B" w14:textId="77777777" w:rsidR="00B75D59" w:rsidRPr="00593BD4" w:rsidRDefault="00B75D59" w:rsidP="00B75D59">
      <w:r w:rsidRPr="00593BD4">
        <w:t>In Tuesday’s statement, the airline’s chair, Dame Therese Walsh, said the carrier would renew its “advocacy for the global and domestic regulatory and policy settings” that would help the aviation sector “do its part to mitigate climate change risks.”</w:t>
      </w:r>
    </w:p>
    <w:p w14:paraId="2D69D9CC" w14:textId="77777777" w:rsidR="00B75D59" w:rsidRPr="00593BD4" w:rsidRDefault="00B75D59" w:rsidP="00B75D59">
      <w:r w:rsidRPr="00593BD4">
        <w:t>Air New Zealand’s declaration was a reminder of the challenges and of the need to lean in and help companies “do it,” Australia’s Minister for Climate Change and Energy Chris Bowen told reporters after meeting with his New Zealand counterpart in Brisbane Tuesday, unrelated to the airline’s announcement.</w:t>
      </w:r>
    </w:p>
    <w:p w14:paraId="50D52380" w14:textId="77777777" w:rsidR="00B75D59" w:rsidRPr="00593BD4" w:rsidRDefault="00B75D59" w:rsidP="00B75D59">
      <w:r w:rsidRPr="00593BD4">
        <w:t>“Nobody ever suggested it was easy,” Bowen said. “What it does do is underline the needs for governments to be involved.”</w:t>
      </w:r>
    </w:p>
    <w:p w14:paraId="1BBFCEC7" w14:textId="77777777" w:rsidR="00B75D59" w:rsidRPr="00593BD4" w:rsidRDefault="00B75D59" w:rsidP="00B75D59">
      <w:r w:rsidRPr="00593BD4">
        <w:t>Tourism is New Zealand’s second-largest export earner, driven by images of the country’s pristine and scenic vistas. Air New Zealand’s marketing efforts have often aligned with strategies to sell the country’s “clean and green” profile abroad — including in </w:t>
      </w:r>
      <w:hyperlink r:id="rId1319" w:tgtFrame="_blank" w:history="1">
        <w:r w:rsidRPr="00593BD4">
          <w:rPr>
            <w:rStyle w:val="ac"/>
          </w:rPr>
          <w:t>in-flight safety videos</w:t>
        </w:r>
      </w:hyperlink>
      <w:r w:rsidRPr="00593BD4">
        <w:t> with themes of environmental stewardship.</w:t>
      </w:r>
    </w:p>
    <w:p w14:paraId="286C63A3" w14:textId="77777777" w:rsidR="00B75D59" w:rsidRPr="00593BD4" w:rsidRDefault="00B75D59" w:rsidP="00B75D59">
      <w:r w:rsidRPr="00593BD4">
        <w:t>Higham, the tourism professor, said the only way for airlines to substantially reduce aviation emissions was to fly less.</w:t>
      </w:r>
    </w:p>
    <w:p w14:paraId="613738A8" w14:textId="77777777" w:rsidR="00B75D59" w:rsidRPr="00593BD4" w:rsidRDefault="00B75D59" w:rsidP="00B75D59">
      <w:r w:rsidRPr="00593BD4">
        <w:t>“Air New Zealand has tried everything really, sustainable aviation fuels and carbon offsetting programs, and it all sounds good but nothing’s changing,” he said.</w:t>
      </w:r>
    </w:p>
    <w:p w14:paraId="3A23DE0F" w14:textId="03134452" w:rsidR="00B75D59" w:rsidRPr="00593BD4" w:rsidRDefault="00B75D59" w:rsidP="00AE3452">
      <w:hyperlink r:id="rId1320" w:history="1">
        <w:r w:rsidRPr="00593BD4">
          <w:rPr>
            <w:rStyle w:val="ac"/>
          </w:rPr>
          <w:t>https://apnews.com/article/air-nz-zealand-carbon-climate-emissions-airline-81d00fa0807cd5d8960a3f09447054e8</w:t>
        </w:r>
      </w:hyperlink>
    </w:p>
    <w:p w14:paraId="4844F436" w14:textId="076ED75C" w:rsidR="00B75D59" w:rsidRPr="00593BD4" w:rsidRDefault="00B75D59" w:rsidP="00AE3452">
      <w:r w:rsidRPr="00593BD4">
        <w:t>#17</w:t>
      </w:r>
      <w:r w:rsidR="00A36092">
        <w:t>2</w:t>
      </w:r>
    </w:p>
    <w:p w14:paraId="295DE1E2" w14:textId="77777777" w:rsidR="00B75D59" w:rsidRPr="00593BD4" w:rsidRDefault="00B75D59" w:rsidP="00B75D59">
      <w:pPr>
        <w:rPr>
          <w:b/>
          <w:bCs/>
        </w:rPr>
      </w:pPr>
      <w:r w:rsidRPr="00593BD4">
        <w:rPr>
          <w:b/>
          <w:bCs/>
        </w:rPr>
        <w:t>Hungarian minister accuses EU of orchestrating stoppage of Russian oil through Ukraine</w:t>
      </w:r>
    </w:p>
    <w:p w14:paraId="11AF6EA6" w14:textId="77777777" w:rsidR="00B75D59" w:rsidRPr="00593BD4" w:rsidRDefault="00B75D59" w:rsidP="00B75D59">
      <w:r w:rsidRPr="00593BD4">
        <w:t>Updated 6:51 PM GMT+3, July 30, 2024</w:t>
      </w:r>
    </w:p>
    <w:p w14:paraId="12349E17" w14:textId="77777777" w:rsidR="00B75D59" w:rsidRPr="00593BD4" w:rsidRDefault="00B75D59" w:rsidP="00B75D59">
      <w:r w:rsidRPr="00593BD4">
        <w:t>Share</w:t>
      </w:r>
    </w:p>
    <w:p w14:paraId="07A18C49" w14:textId="77777777" w:rsidR="00B75D59" w:rsidRPr="00593BD4" w:rsidRDefault="00B75D59" w:rsidP="00B75D59">
      <w:r w:rsidRPr="00593BD4">
        <w:t>BUDAPEST, Hungary (AP) — Hungary’s Foreign Minister Péter Szijjártó Tuesday accused the European Union’s executive commission of orchestrating a stoppage of some Russian oil supplies into the bloc through Ukraine and </w:t>
      </w:r>
      <w:hyperlink r:id="rId1321" w:history="1">
        <w:r w:rsidRPr="00593BD4">
          <w:rPr>
            <w:rStyle w:val="ac"/>
          </w:rPr>
          <w:t>warned that the dispute could lead to an energy crisis</w:t>
        </w:r>
      </w:hyperlink>
      <w:r w:rsidRPr="00593BD4">
        <w:t>.</w:t>
      </w:r>
    </w:p>
    <w:p w14:paraId="5B8F7B46" w14:textId="77777777" w:rsidR="00B75D59" w:rsidRPr="00593BD4" w:rsidRDefault="00B75D59" w:rsidP="00B75D59">
      <w:r w:rsidRPr="00593BD4">
        <w:t>Ukraine last month adopted sanctions against Lukoil — Russia’s largest non-state firm — which prohibited the transit of its oil across the Druzhba or “Friendship” pipeline through Ukraine and into Hungary and Slovakia. Hungary receives most of its crude from Russia, about half of which comes from Lukoil.</w:t>
      </w:r>
    </w:p>
    <w:p w14:paraId="2A791375" w14:textId="77777777" w:rsidR="00B75D59" w:rsidRPr="00593BD4" w:rsidRDefault="00B75D59" w:rsidP="00B75D59">
      <w:r w:rsidRPr="00593BD4">
        <w:t>The move angered officials in Slovakia and Hungary, which argued the blocked supply would endanger their energy security. The two countries threatened legal action against Kyiv unless Lukoil’s crude is allowed to resume its deliveries.</w:t>
      </w:r>
    </w:p>
    <w:p w14:paraId="01EC3FFB" w14:textId="77777777" w:rsidR="00B75D59" w:rsidRPr="00593BD4" w:rsidRDefault="00B75D59" w:rsidP="00B75D59">
      <w:r w:rsidRPr="00593BD4">
        <w:t>On Tuesday, Szijjártó blasted the EU’s executive commission in a post on Facebook, writing that it had “done nothing” in the week since Budapest and Bratislava asked it to intervene in the oil dispute.</w:t>
      </w:r>
    </w:p>
    <w:p w14:paraId="5F5F36CE" w14:textId="77777777" w:rsidR="00B75D59" w:rsidRPr="00593BD4" w:rsidRDefault="00B75D59" w:rsidP="00B75D59">
      <w:r w:rsidRPr="00593BD4">
        <w:t>“Despite the threat to the energy security of two EU Member States ... Brussels remains silent,” Szijjártó wrote, adding that either the commission is too “weak” to protect the interests of Slovakia and Hungary or “it was Brussels, not Kyiv, that invented the whole thing.”</w:t>
      </w:r>
    </w:p>
    <w:p w14:paraId="4905B3F3" w14:textId="77777777" w:rsidR="00B75D59" w:rsidRPr="00593BD4" w:rsidRDefault="00B75D59" w:rsidP="00B75D59">
      <w:r w:rsidRPr="00593BD4">
        <w:t>“The European Commission, and President Ursula von der Leyen personally, must come clean immediately: did Brussels ask Kyiv to ban oil supplies?” Szijjártó wrote. “And if not, why has the European Commission taken no action in more than a week?”</w:t>
      </w:r>
    </w:p>
    <w:p w14:paraId="7AD55E38" w14:textId="77777777" w:rsidR="00B75D59" w:rsidRPr="00593BD4" w:rsidRDefault="00B75D59" w:rsidP="00B75D59">
      <w:r w:rsidRPr="00593BD4">
        <w:t>He echoed earlier Hungarian claims that the blocking of Lukoil transfers across Ukraine was “blackmail” for Hungary’s advocacy of an immediate cease-fire and peace talks between Moscow and Kyiv, a position that many EU and NATO leaders have </w:t>
      </w:r>
      <w:hyperlink r:id="rId1322" w:history="1">
        <w:r w:rsidRPr="00593BD4">
          <w:rPr>
            <w:rStyle w:val="ac"/>
          </w:rPr>
          <w:t>criticized</w:t>
        </w:r>
      </w:hyperlink>
      <w:r w:rsidRPr="00593BD4">
        <w:t> as an appeasement strategy toward Russia despite its invasion.</w:t>
      </w:r>
    </w:p>
    <w:p w14:paraId="668C8E97" w14:textId="77777777" w:rsidR="00B75D59" w:rsidRPr="00593BD4" w:rsidRDefault="00B75D59" w:rsidP="00B75D59">
      <w:r w:rsidRPr="00593BD4">
        <w:lastRenderedPageBreak/>
        <w:t>Hungary’s right-wing populist government, led by Prime Minister Viktor Orbán, is considered the Kremlin’s closest EU partner, and has broken with the bloc’s other countries by refusing to provide Ukraine with weapons to defend against Russia’s full-scale invasion.</w:t>
      </w:r>
    </w:p>
    <w:p w14:paraId="394727A0" w14:textId="77777777" w:rsidR="00B75D59" w:rsidRPr="00593BD4" w:rsidRDefault="00B75D59" w:rsidP="00B75D59">
      <w:r w:rsidRPr="00593BD4">
        <w:t>Orbán has routinely delayed, watered down or blocked efforts to send financial aid to Kyiv and impose sanctions on Moscow over its war, and has conducted an adversarial foreign policy with Hungary’s war-ravaged neighbor.</w:t>
      </w:r>
    </w:p>
    <w:p w14:paraId="79C7E6C2" w14:textId="77777777" w:rsidR="00B75D59" w:rsidRPr="00593BD4" w:rsidRDefault="00B75D59" w:rsidP="00B75D59">
      <w:r w:rsidRPr="00593BD4">
        <w:t>The EU in 2022 passed sanctions on the import of Russian oil into the bloc in response to the launch of the war, though an exception was granted to land-locked Hungary, Slovakia and the Czech Republic to allow them time to find other crude sources.</w:t>
      </w:r>
    </w:p>
    <w:p w14:paraId="04ECA52E" w14:textId="77777777" w:rsidR="00B75D59" w:rsidRPr="00593BD4" w:rsidRDefault="00B75D59" w:rsidP="00B75D59">
      <w:r w:rsidRPr="00593BD4">
        <w:t>Last week, Orbán’s chief of staff, Gergely Gulyás, said that blocking Lukoil deliveries could result in fuel shortages, but insisted that there was “no reason to panic” since Hungary still had reserves. Still, he added, Hungary would seek a solution to the impasse before September.</w:t>
      </w:r>
    </w:p>
    <w:p w14:paraId="72B86090" w14:textId="2A33D642" w:rsidR="00B75D59" w:rsidRPr="00593BD4" w:rsidRDefault="00B75D59" w:rsidP="00AE3452">
      <w:hyperlink r:id="rId1323" w:history="1">
        <w:r w:rsidRPr="00593BD4">
          <w:rPr>
            <w:rStyle w:val="ac"/>
          </w:rPr>
          <w:t>https://apnews.com/article/hungary-accuses-eu-blackmail-russian-oil-ukraine-9c9c61822bdadbd915c26ceaf71d4e2e</w:t>
        </w:r>
      </w:hyperlink>
    </w:p>
    <w:p w14:paraId="585A5CF0" w14:textId="78A44572" w:rsidR="00B75D59" w:rsidRPr="00593BD4" w:rsidRDefault="00B75D59" w:rsidP="00AE3452">
      <w:r w:rsidRPr="00593BD4">
        <w:t>#17</w:t>
      </w:r>
      <w:r w:rsidR="00A36092">
        <w:t>3</w:t>
      </w:r>
    </w:p>
    <w:p w14:paraId="634889D8" w14:textId="77777777" w:rsidR="00B75D59" w:rsidRPr="00593BD4" w:rsidRDefault="00B75D59" w:rsidP="00B75D59">
      <w:pPr>
        <w:rPr>
          <w:b/>
          <w:bCs/>
        </w:rPr>
      </w:pPr>
      <w:r w:rsidRPr="00593BD4">
        <w:rPr>
          <w:b/>
          <w:bCs/>
        </w:rPr>
        <w:t>California city unveils nation’s first all electric vehicle police fleet</w:t>
      </w:r>
    </w:p>
    <w:p w14:paraId="3E8A7415" w14:textId="77777777" w:rsidR="00B75D59" w:rsidRPr="00593BD4" w:rsidRDefault="00B75D59" w:rsidP="00B75D59">
      <w:r w:rsidRPr="00593BD4">
        <w:t>Read More</w:t>
      </w:r>
    </w:p>
    <w:p w14:paraId="609425F0" w14:textId="77777777" w:rsidR="00B75D59" w:rsidRPr="00593BD4" w:rsidRDefault="00B75D59" w:rsidP="00B75D59">
      <w:r w:rsidRPr="00593BD4">
        <w:t>By  JAIMIE DING</w:t>
      </w:r>
    </w:p>
    <w:p w14:paraId="2E806000" w14:textId="77777777" w:rsidR="00B75D59" w:rsidRPr="00593BD4" w:rsidRDefault="00B75D59" w:rsidP="00B75D59">
      <w:r w:rsidRPr="00593BD4">
        <w:t>Updated 2:37 AM GMT+3, July 30, 2024</w:t>
      </w:r>
    </w:p>
    <w:p w14:paraId="0DEFA47D" w14:textId="77777777" w:rsidR="00B75D59" w:rsidRPr="00593BD4" w:rsidRDefault="00B75D59" w:rsidP="00B75D59">
      <w:r w:rsidRPr="00593BD4">
        <w:t>Share</w:t>
      </w:r>
    </w:p>
    <w:p w14:paraId="3D8603A3" w14:textId="77777777" w:rsidR="00B75D59" w:rsidRPr="00593BD4" w:rsidRDefault="00B75D59" w:rsidP="00B75D59">
      <w:r w:rsidRPr="00593BD4">
        <w:t xml:space="preserve">A city in Southern California has become the first in the nation to replace its police patrol cars with electric vehicles, officials announced Monday, unveiling a fleet of 20 new </w:t>
      </w:r>
      <w:proofErr w:type="spellStart"/>
      <w:r w:rsidRPr="00593BD4">
        <w:t>Teslas</w:t>
      </w:r>
      <w:proofErr w:type="spellEnd"/>
      <w:r w:rsidRPr="00593BD4">
        <w:t>.</w:t>
      </w:r>
    </w:p>
    <w:p w14:paraId="59464ED8" w14:textId="77777777" w:rsidR="00B75D59" w:rsidRPr="00593BD4" w:rsidRDefault="00B75D59" w:rsidP="00B75D59">
      <w:r w:rsidRPr="00593BD4">
        <w:t xml:space="preserve">South Pasadena on the edge of Los Angeles will replace its gas-guzzling police cruisers with the </w:t>
      </w:r>
      <w:proofErr w:type="spellStart"/>
      <w:r w:rsidRPr="00593BD4">
        <w:t>Teslas</w:t>
      </w:r>
      <w:proofErr w:type="spellEnd"/>
      <w:r w:rsidRPr="00593BD4">
        <w:t xml:space="preserve"> to help protect public health and fight climate change through reducing emissions. The </w:t>
      </w:r>
      <w:proofErr w:type="spellStart"/>
      <w:r w:rsidRPr="00593BD4">
        <w:t>Teslas</w:t>
      </w:r>
      <w:proofErr w:type="spellEnd"/>
      <w:r w:rsidRPr="00593BD4">
        <w:t xml:space="preserve"> will use new electric vehicle chargers installed at City Hall, officials said.</w:t>
      </w:r>
    </w:p>
    <w:p w14:paraId="794B8B02" w14:textId="77777777" w:rsidR="00B75D59" w:rsidRPr="00593BD4" w:rsidRDefault="00B75D59" w:rsidP="00B75D59">
      <w:r w:rsidRPr="00593BD4">
        <w:t>Police vehicles typically idle more than other vehicles when officers make traffic stops or respond to emergency calls, which greatly adds to emissions, said Michael Cacciotti, a city councilmember and regional air quality official.</w:t>
      </w:r>
    </w:p>
    <w:p w14:paraId="6220C40F" w14:textId="77777777" w:rsidR="00B75D59" w:rsidRPr="00593BD4" w:rsidRDefault="00B75D59" w:rsidP="00B75D59">
      <w:r w:rsidRPr="00593BD4">
        <w:t>“This is important, particularly in the Los Angeles area, which still has the most unhealthful air in the nation,” Cacciotti said. “We hope other police departments in the region and state will make the switch, too.”</w:t>
      </w:r>
    </w:p>
    <w:p w14:paraId="1E0E68DD" w14:textId="77777777" w:rsidR="00B75D59" w:rsidRPr="00593BD4" w:rsidRDefault="00B75D59" w:rsidP="00B75D59">
      <w:r w:rsidRPr="00593BD4">
        <w:lastRenderedPageBreak/>
        <w:t xml:space="preserve">Other cities have some electric vehicles in their fleets but this is the first to entirely go electric, officials said. The police department in nearby Anaheim introduced six </w:t>
      </w:r>
      <w:proofErr w:type="spellStart"/>
      <w:r w:rsidRPr="00593BD4">
        <w:t>Teslas</w:t>
      </w:r>
      <w:proofErr w:type="spellEnd"/>
      <w:r w:rsidRPr="00593BD4">
        <w:t xml:space="preserve"> to its patrol fleet through a pilot program </w:t>
      </w:r>
      <w:hyperlink r:id="rId1324" w:tgtFrame="_blank" w:history="1">
        <w:r w:rsidRPr="00593BD4">
          <w:rPr>
            <w:rStyle w:val="ac"/>
          </w:rPr>
          <w:t>earlier this year</w:t>
        </w:r>
      </w:hyperlink>
      <w:r w:rsidRPr="00593BD4">
        <w:t>.</w:t>
      </w:r>
    </w:p>
    <w:p w14:paraId="7EF521FF" w14:textId="77777777" w:rsidR="00B75D59" w:rsidRPr="00593BD4" w:rsidRDefault="00B75D59" w:rsidP="00B75D59">
      <w:r w:rsidRPr="00593BD4">
        <w:t xml:space="preserve">South Pasadena Police Sgt. Tony Abdalla said in an email they were tracking about 35 other agencies across the U.S. who were willing to share their experiences with incorporating one or more </w:t>
      </w:r>
      <w:proofErr w:type="spellStart"/>
      <w:r w:rsidRPr="00593BD4">
        <w:t>Teslas</w:t>
      </w:r>
      <w:proofErr w:type="spellEnd"/>
      <w:r w:rsidRPr="00593BD4">
        <w:t xml:space="preserve"> into their respective fleets.</w:t>
      </w:r>
    </w:p>
    <w:p w14:paraId="1D261F03" w14:textId="77777777" w:rsidR="00B75D59" w:rsidRPr="00593BD4" w:rsidRDefault="00B75D59" w:rsidP="00B75D59">
      <w:r w:rsidRPr="00593BD4">
        <w:t>The police department will have 10 Tesla Model Ys as patrol vehicles and 10 Tesla Model 3s for detective and administrative duties, both customized for police use. The city’s net cost is $1.85 million, with more than half the total cost covered by energy providers Southern California Edison, the Clean Power Alliance, and the Mobile Source Air Pollution Reduction Review Committee.</w:t>
      </w:r>
    </w:p>
    <w:p w14:paraId="5A8074CE" w14:textId="77777777" w:rsidR="00B75D59" w:rsidRPr="00593BD4" w:rsidRDefault="00B75D59" w:rsidP="00B75D59">
      <w:r w:rsidRPr="00593BD4">
        <w:t>“We will have a 21st Century police force that is safe, clean and saves taxpayer dollars,” South Pasadena Mayor Evelyn Zneimer stated in a news release.</w:t>
      </w:r>
    </w:p>
    <w:p w14:paraId="0D0DDDF4" w14:textId="77777777" w:rsidR="00B75D59" w:rsidRPr="00593BD4" w:rsidRDefault="00B75D59" w:rsidP="00B75D59">
      <w:r w:rsidRPr="00593BD4">
        <w:t>The switch to electric is expected to save South Pasadena about $4,000 annually per vehicle on energy costs, and generate savings on maintenance such as brakes, oil changes and air filters, the news release said. The overall operational cost per mile will be at least half of what it was previously with gas-powered vehicles, according to Police Chief Brian Solinsky.</w:t>
      </w:r>
    </w:p>
    <w:p w14:paraId="68088852" w14:textId="77777777" w:rsidR="00B75D59" w:rsidRPr="00593BD4" w:rsidRDefault="00B75D59" w:rsidP="00B75D59">
      <w:r w:rsidRPr="00593BD4">
        <w:t>The Los Angeles-Long Beach ranked no. 1 worst in the country for ozone pollution — also known as smog — and no. 6 for annual particle pollution, according to the American Lung Association. Carbon dioxide emissions also contribute to climate change, which is blamed in part for </w:t>
      </w:r>
      <w:hyperlink r:id="rId1325" w:history="1">
        <w:r w:rsidRPr="00593BD4">
          <w:rPr>
            <w:rStyle w:val="ac"/>
          </w:rPr>
          <w:t>increasingly deadly wildfires</w:t>
        </w:r>
      </w:hyperlink>
      <w:r w:rsidRPr="00593BD4">
        <w:t> in the region.</w:t>
      </w:r>
    </w:p>
    <w:p w14:paraId="2A6291D9" w14:textId="77777777" w:rsidR="00B75D59" w:rsidRPr="00593BD4" w:rsidRDefault="00B75D59" w:rsidP="00B75D59">
      <w:r w:rsidRPr="00593BD4">
        <w:t>California’s Advanced Clean Fleets rule requires public agencies to ensure 50% of their vehicle purchases are zero-emissions beginning this year and 100% by 2027, but it exempts police cars and other emergency vehicles.</w:t>
      </w:r>
    </w:p>
    <w:p w14:paraId="0ABDED4B" w14:textId="25BCB47D" w:rsidR="00B75D59" w:rsidRPr="00593BD4" w:rsidRDefault="00B75D59" w:rsidP="00AE3452">
      <w:hyperlink r:id="rId1326" w:history="1">
        <w:r w:rsidRPr="00593BD4">
          <w:rPr>
            <w:rStyle w:val="ac"/>
          </w:rPr>
          <w:t>https://apnews.com/article/tesla-police-fleet-electric-vehicles-california-59667e9ead54727ba01be83f972a23bd</w:t>
        </w:r>
      </w:hyperlink>
    </w:p>
    <w:p w14:paraId="78EDCFD6" w14:textId="63C8736C" w:rsidR="00B75D59" w:rsidRPr="00593BD4" w:rsidRDefault="00B75D59" w:rsidP="00AE3452">
      <w:r w:rsidRPr="00593BD4">
        <w:t>#17</w:t>
      </w:r>
      <w:r w:rsidR="00A36092">
        <w:t>4</w:t>
      </w:r>
    </w:p>
    <w:p w14:paraId="3D4E60D7" w14:textId="77777777" w:rsidR="00497318" w:rsidRPr="00593BD4" w:rsidRDefault="00497318" w:rsidP="00497318">
      <w:pPr>
        <w:rPr>
          <w:b/>
          <w:bCs/>
        </w:rPr>
      </w:pPr>
      <w:r w:rsidRPr="00593BD4">
        <w:rPr>
          <w:b/>
          <w:bCs/>
        </w:rPr>
        <w:t>Vietnam allows big companies to buy clean energy directly to meet their climate targets</w:t>
      </w:r>
    </w:p>
    <w:p w14:paraId="4A171226" w14:textId="77777777" w:rsidR="00497318" w:rsidRPr="00593BD4" w:rsidRDefault="00497318" w:rsidP="00497318">
      <w:r w:rsidRPr="00593BD4">
        <w:t>By  </w:t>
      </w:r>
      <w:hyperlink r:id="rId1327" w:history="1">
        <w:r w:rsidRPr="00593BD4">
          <w:rPr>
            <w:rStyle w:val="ac"/>
          </w:rPr>
          <w:t>ANIRUDDHA GHOSAL</w:t>
        </w:r>
      </w:hyperlink>
    </w:p>
    <w:p w14:paraId="722015CA" w14:textId="77777777" w:rsidR="00497318" w:rsidRPr="00593BD4" w:rsidRDefault="00497318" w:rsidP="00497318">
      <w:r w:rsidRPr="00593BD4">
        <w:t>Updated 2:23 PM GMT+3, July 24, 2024</w:t>
      </w:r>
    </w:p>
    <w:p w14:paraId="53F0EC5B" w14:textId="77777777" w:rsidR="00497318" w:rsidRPr="00593BD4" w:rsidRDefault="00497318" w:rsidP="00497318">
      <w:r w:rsidRPr="00593BD4">
        <w:t>Share</w:t>
      </w:r>
    </w:p>
    <w:p w14:paraId="5CA83034" w14:textId="77777777" w:rsidR="00497318" w:rsidRPr="00593BD4" w:rsidRDefault="00497318" w:rsidP="00497318">
      <w:r w:rsidRPr="00593BD4">
        <w:lastRenderedPageBreak/>
        <w:t>HANOI, Vietnam (AP) — Vietnam will let electricity-guzzling factories buy electricity from wind and solar power producers, helping big companies like Samsung Electronics meet their climate targets and relieving pressure on the country’s overstrained grid.</w:t>
      </w:r>
    </w:p>
    <w:p w14:paraId="3B4E303B" w14:textId="77777777" w:rsidR="00497318" w:rsidRPr="00593BD4" w:rsidRDefault="00497318" w:rsidP="00497318">
      <w:r w:rsidRPr="00593BD4">
        <w:t>The government decree allowing Direct Power Purchase Agreements, or DPPAs, was approved earlier this month. It lifts a regulation requiring all consumers of power to rely only on the state-run utility Vietnam Electricity, or EVN, and its subsidiaries, which distribute electricity at rates fixed by the government.</w:t>
      </w:r>
    </w:p>
    <w:p w14:paraId="419D0C25" w14:textId="77777777" w:rsidR="00497318" w:rsidRPr="00593BD4" w:rsidRDefault="00497318" w:rsidP="00497318">
      <w:r w:rsidRPr="00593BD4">
        <w:t>Foreign investors that are vital to Vietnam’s ascent as a major exporter had been clamoring for such a change.</w:t>
      </w:r>
    </w:p>
    <w:p w14:paraId="40E7B092" w14:textId="77777777" w:rsidR="00497318" w:rsidRPr="00593BD4" w:rsidRDefault="00497318" w:rsidP="00497318">
      <w:r w:rsidRPr="00593BD4">
        <w:t>“The DPPA will dramatically alter this status quo,” said Giles Cooper, a partner at the international law firm Allens based in Hanoi who specializes in energy policy.</w:t>
      </w:r>
    </w:p>
    <w:p w14:paraId="136DB5AC" w14:textId="77777777" w:rsidR="00497318" w:rsidRPr="00593BD4" w:rsidRDefault="00497318" w:rsidP="00497318">
      <w:r w:rsidRPr="00593BD4">
        <w:t>Without such a change, it was “difficult, if not impossible” for companies to meet their commitments to phase out reliance on fossil fuels. With more and more countries taxing carbon pollution, companies that can show that their factories use clean energy can enjoy a “considerable competitive advantage” in some markets, said Cooper, who contributed to the drafting of the law.</w:t>
      </w:r>
    </w:p>
    <w:p w14:paraId="58B2713D" w14:textId="77777777" w:rsidR="00497318" w:rsidRPr="00593BD4" w:rsidRDefault="00497318" w:rsidP="00497318">
      <w:r w:rsidRPr="00593BD4">
        <w:t xml:space="preserve">This loosening of the Communist Party-ruled state’s grip on the sale of electricity has been in the making since 2019. In most of Southeast Asia, electricity markets tend to be centralized. But DPPAs to allow companies to buy energy from power producers directly are increasing, said </w:t>
      </w:r>
      <w:proofErr w:type="spellStart"/>
      <w:r w:rsidRPr="00593BD4">
        <w:t>Kyeongho</w:t>
      </w:r>
      <w:proofErr w:type="spellEnd"/>
      <w:r w:rsidRPr="00593BD4">
        <w:t xml:space="preserve"> Lee, head of Asia Pacific Power Research at Wood Mackenzie.</w:t>
      </w:r>
    </w:p>
    <w:p w14:paraId="50AF23CD" w14:textId="77777777" w:rsidR="00497318" w:rsidRPr="00593BD4" w:rsidRDefault="00497318" w:rsidP="00497318">
      <w:r w:rsidRPr="00593BD4">
        <w:t>Lee said the amount of power generation under such agreements increased from 15 gigawatts in 2021 to 26 gigawatts in 2023, growth concentrated in India, Australia and Taiwan, which account for more than 80% of the total capacity that is under contract.</w:t>
      </w:r>
    </w:p>
    <w:p w14:paraId="69FD45DD" w14:textId="77777777" w:rsidR="00497318" w:rsidRPr="00593BD4" w:rsidRDefault="00497318" w:rsidP="00497318">
      <w:r w:rsidRPr="00593BD4">
        <w:t>Vietnam’s move addresses investors’ concerns about access to stable and clean energy. That’s a priority for a country seen as a promising alternative for businesses looking to diversify supply chains outside China.</w:t>
      </w:r>
    </w:p>
    <w:p w14:paraId="346E19AF" w14:textId="77777777" w:rsidR="00497318" w:rsidRPr="00593BD4" w:rsidRDefault="00497318" w:rsidP="00497318">
      <w:r w:rsidRPr="00593BD4">
        <w:t>Liberalizing the market also is expected to spur more construction of new solar and wind farms by guaranteeing a market for clean electricity, analysts say.</w:t>
      </w:r>
    </w:p>
    <w:p w14:paraId="7EDC25B6" w14:textId="77777777" w:rsidR="00497318" w:rsidRPr="00593BD4" w:rsidRDefault="00497318" w:rsidP="00497318">
      <w:r w:rsidRPr="00593BD4">
        <w:t>About 20 large companies are interested in buying clean energy directly from producers, according to a survey conducted by Vietnam’s Ministry of Industry and Trade, with total demand estimated at nearly 1 gigawatt of energy.</w:t>
      </w:r>
    </w:p>
    <w:p w14:paraId="5E9FC0D5" w14:textId="77777777" w:rsidR="00497318" w:rsidRPr="00593BD4" w:rsidRDefault="00497318" w:rsidP="00497318">
      <w:r w:rsidRPr="00593BD4">
        <w:t xml:space="preserve">Vietnam’s largest foreign investor, Samsung, was among the earliest to start working with the government on introducing this mechanism. The company aims to transition all its business </w:t>
      </w:r>
      <w:r w:rsidRPr="00593BD4">
        <w:lastRenderedPageBreak/>
        <w:t>sites to renewable energy by 2027, and Vietnam is its largest mobile phone manufacturing base, accounting for more than half of all production.</w:t>
      </w:r>
    </w:p>
    <w:p w14:paraId="31B5A630" w14:textId="77777777" w:rsidR="00497318" w:rsidRPr="00593BD4" w:rsidRDefault="00497318" w:rsidP="00497318">
      <w:r w:rsidRPr="00593BD4">
        <w:t>The South Korean multinational told The Associated Press in an email that it welcomed the approval of the “landmark decree.”</w:t>
      </w:r>
    </w:p>
    <w:p w14:paraId="20B54E1D" w14:textId="77777777" w:rsidR="00497318" w:rsidRPr="00593BD4" w:rsidRDefault="00497318" w:rsidP="00497318">
      <w:r w:rsidRPr="00593BD4">
        <w:t>Its factories transitioned to renewable energy in 2022 by buying renewable energy credits. “Now, with the DPPA mechanism, we have more options to procure renewable energy and look forward to working with the Vietnam government to further develop and implement PPAs,” it said.</w:t>
      </w:r>
    </w:p>
    <w:p w14:paraId="66827DBB" w14:textId="77777777" w:rsidR="00497318" w:rsidRPr="00593BD4" w:rsidRDefault="00497318" w:rsidP="00497318">
      <w:r w:rsidRPr="00593BD4">
        <w:t>Apple Inc., which has moved some manufacturing to Vietnam from China after </w:t>
      </w:r>
      <w:hyperlink r:id="rId1328" w:history="1">
        <w:r w:rsidRPr="00593BD4">
          <w:rPr>
            <w:rStyle w:val="ac"/>
          </w:rPr>
          <w:t>enduring disruptions</w:t>
        </w:r>
      </w:hyperlink>
      <w:r w:rsidRPr="00593BD4">
        <w:t> in its production during the COVID-19 pandemic, also welcomed the reform as an “important step towards a cleaner grid.”</w:t>
      </w:r>
    </w:p>
    <w:p w14:paraId="371E6EE9" w14:textId="77777777" w:rsidR="00497318" w:rsidRPr="00593BD4" w:rsidRDefault="00497318" w:rsidP="00497318">
      <w:proofErr w:type="spellStart"/>
      <w:r w:rsidRPr="00593BD4">
        <w:t>Bessma</w:t>
      </w:r>
      <w:proofErr w:type="spellEnd"/>
      <w:r w:rsidRPr="00593BD4">
        <w:t xml:space="preserve"> </w:t>
      </w:r>
      <w:proofErr w:type="spellStart"/>
      <w:r w:rsidRPr="00593BD4">
        <w:t>Aljarbou</w:t>
      </w:r>
      <w:proofErr w:type="spellEnd"/>
      <w:r w:rsidRPr="00593BD4">
        <w:t>, head of Apple’s Supplier Carbon Solutions said in a statement that the plan provides suppliers with a “meaningful opportunity” to support Vietnam’s goal of becoming carbon neutral by 2050 while meeting its own goal of becoming carbon neutral by 2030.</w:t>
      </w:r>
    </w:p>
    <w:p w14:paraId="2591C3C7" w14:textId="77777777" w:rsidR="00497318" w:rsidRPr="00593BD4" w:rsidRDefault="00497318" w:rsidP="00497318">
      <w:r w:rsidRPr="00593BD4">
        <w:t>The success of DPPAs will depend on how quickly Vietnam can upgrade its rickety electrical grid, which as is in the case in many </w:t>
      </w:r>
      <w:hyperlink r:id="rId1329" w:history="1">
        <w:r w:rsidRPr="00593BD4">
          <w:rPr>
            <w:rStyle w:val="ac"/>
          </w:rPr>
          <w:t>places in the world</w:t>
        </w:r>
      </w:hyperlink>
      <w:r w:rsidRPr="00593BD4">
        <w:t>, has failed to keep up with rapid growth of clean power generation. Vietnam says it needs $15 billion to strengthen it.</w:t>
      </w:r>
    </w:p>
    <w:p w14:paraId="641068AE" w14:textId="77777777" w:rsidR="00497318" w:rsidRPr="00593BD4" w:rsidRDefault="00497318" w:rsidP="00497318">
      <w:r w:rsidRPr="00593BD4">
        <w:t>This could be an obstacle for factories where it is impossible to build a solar or wind farm close by, meaning that companies can only buy clean power “virtually,” buying the energy from the state utility, EVN, which would purchase the power from the solar or wind farm, with the buyer making up any difference in costs between the government rate and the one agreed on in the purchasing agreement.</w:t>
      </w:r>
    </w:p>
    <w:p w14:paraId="648CCEAC" w14:textId="77777777" w:rsidR="00497318" w:rsidRPr="00593BD4" w:rsidRDefault="00497318" w:rsidP="00497318">
      <w:r w:rsidRPr="00593BD4">
        <w:t>“In this model, there is no direct link between the consumer and generator. In fact, they can be hundreds of kilometers apart,” explained Cooper, adding that even though the company still buys electricity from the state-run utility it now has contractual evidence of its use of renewable energy.</w:t>
      </w:r>
    </w:p>
    <w:p w14:paraId="08E1992B" w14:textId="77777777" w:rsidR="00497318" w:rsidRPr="00593BD4" w:rsidRDefault="00497318" w:rsidP="00497318">
      <w:r w:rsidRPr="00593BD4">
        <w:t>The new directive has two mechanisms for factories to directly buy renewable energy. The first is the so-called direct wire model where some large consumers of electricity can be connected to a nearby renewable power plant through a direct transmission line. They can then buy the electricity at an agreed-upon rate. This ensures the power will be entirely clean energy with no involvement of EVN.</w:t>
      </w:r>
    </w:p>
    <w:p w14:paraId="51BDC3B0" w14:textId="77777777" w:rsidR="00497318" w:rsidRPr="00593BD4" w:rsidRDefault="00497318" w:rsidP="00497318">
      <w:r w:rsidRPr="00593BD4">
        <w:t xml:space="preserve">Vietnam increased its use of solar and wind power by tenfold between 2015-23 and power from such clean sources now accounts for about 13% of total electricity generation. But the clean energy boom has faltered in recent months due to policy hurdles like the removal of attractive </w:t>
      </w:r>
      <w:r w:rsidRPr="00593BD4">
        <w:lastRenderedPageBreak/>
        <w:t>long-term contracts for clean energy producers or lack of protections for losses incurred when energy from the sun or the wind aren’t utilized to balance the grid. These were further aggravated by </w:t>
      </w:r>
      <w:hyperlink r:id="rId1330" w:history="1">
        <w:r w:rsidRPr="00593BD4">
          <w:rPr>
            <w:rStyle w:val="ac"/>
          </w:rPr>
          <w:t>political uncertainty</w:t>
        </w:r>
      </w:hyperlink>
      <w:r w:rsidRPr="00593BD4">
        <w:t> due to an anti-corruption campaign.</w:t>
      </w:r>
    </w:p>
    <w:p w14:paraId="78091232" w14:textId="77777777" w:rsidR="00497318" w:rsidRPr="00593BD4" w:rsidRDefault="00497318" w:rsidP="00497318">
      <w:r w:rsidRPr="00593BD4">
        <w:t>Meanwhile use of polluting fossil fuels, which had been on the decline, increased to 53.6% of total power generation in 2023 from 49.7% the year before, according to data from U.K. based energy thinktank Ember.</w:t>
      </w:r>
    </w:p>
    <w:p w14:paraId="0F0C1183" w14:textId="77777777" w:rsidR="00497318" w:rsidRPr="00593BD4" w:rsidRDefault="00497318" w:rsidP="00497318">
      <w:r w:rsidRPr="00593BD4">
        <w:t>The new directive could help reverse this trend by making it easier for energy producers since it guarantees that there will be purchasers for specific wind and solar projects, said Dinita Setyawati Senior Electricity Policy Analyst for Southeast Asia at Ember. “So there are more certainties from a business point of view,” she said.</w:t>
      </w:r>
    </w:p>
    <w:p w14:paraId="5D08801E" w14:textId="77777777" w:rsidR="00497318" w:rsidRPr="00593BD4" w:rsidRDefault="00497318" w:rsidP="00497318">
      <w:r w:rsidRPr="00593BD4">
        <w:t>She added that in Vietnam the law could “unlock” a lot of interest to build solar or wind farms.</w:t>
      </w:r>
    </w:p>
    <w:p w14:paraId="2A27DB36" w14:textId="77777777" w:rsidR="00497318" w:rsidRPr="00593BD4" w:rsidRDefault="00497318" w:rsidP="00497318">
      <w:r w:rsidRPr="00593BD4">
        <w:t>“We can expect more renewable energy capacities installed if this scheme is successful,” she said.</w:t>
      </w:r>
    </w:p>
    <w:p w14:paraId="702B41A9" w14:textId="77777777" w:rsidR="00AE3452" w:rsidRPr="00593BD4" w:rsidRDefault="00AE3452" w:rsidP="00AE3452">
      <w:proofErr w:type="spellStart"/>
      <w:r w:rsidRPr="00593BD4">
        <w:t>Qcells</w:t>
      </w:r>
      <w:proofErr w:type="spellEnd"/>
      <w:r w:rsidRPr="00593BD4">
        <w:t xml:space="preserve"> in April began assembling modules in part of the complex, which will have a capacity of 3.3 gigawatts of solar panels each year. The plant in Cartersville currently has about 750 employees and is projected to have 2,000 when complete. </w:t>
      </w:r>
      <w:proofErr w:type="spellStart"/>
      <w:r w:rsidRPr="00593BD4">
        <w:t>Qcells</w:t>
      </w:r>
      <w:proofErr w:type="spellEnd"/>
      <w:r w:rsidRPr="00593BD4">
        <w:t xml:space="preserve"> says it’s on track to complete the wafer and cell portions of the plant by December.</w:t>
      </w:r>
    </w:p>
    <w:p w14:paraId="4682EB21" w14:textId="77777777" w:rsidR="00AE3452" w:rsidRPr="00593BD4" w:rsidRDefault="00AE3452" w:rsidP="00AE3452">
      <w:r w:rsidRPr="00593BD4">
        <w:t>The company also has a $630 million plant in Dalton, farther northwest in Georgia, with a capacity of 5.1 gigawatts a year. That 1,800-employee plant was built without government loans. The company imports the cells for the Dalton plant.</w:t>
      </w:r>
    </w:p>
    <w:p w14:paraId="278318D9" w14:textId="77777777" w:rsidR="00AE3452" w:rsidRPr="00593BD4" w:rsidRDefault="00AE3452" w:rsidP="00AE3452">
      <w:r w:rsidRPr="00593BD4">
        <w:t xml:space="preserve">The Cartersville plant would be the largest ingot and wafer plant built in the United States, the Energy Department said. Between the Dalton and Cartersville plants, </w:t>
      </w:r>
      <w:proofErr w:type="spellStart"/>
      <w:r w:rsidRPr="00593BD4">
        <w:t>Qcells</w:t>
      </w:r>
      <w:proofErr w:type="spellEnd"/>
      <w:r w:rsidRPr="00593BD4">
        <w:t xml:space="preserve"> will produce enough solar panels to power nearly 1.3 million homes per year, reducing carbon dioxide emissions from power generation.</w:t>
      </w:r>
    </w:p>
    <w:p w14:paraId="6B5CF7B9" w14:textId="77777777" w:rsidR="00AE3452" w:rsidRPr="00593BD4" w:rsidRDefault="00AE3452" w:rsidP="00AE3452">
      <w:r w:rsidRPr="00593BD4">
        <w:t>Microsoft Corp. has contracted to buy a significant portion of the Cartersville plant’s output over eight years.</w:t>
      </w:r>
    </w:p>
    <w:p w14:paraId="68986B91" w14:textId="77777777" w:rsidR="00AE3452" w:rsidRPr="00593BD4" w:rsidRDefault="00AE3452" w:rsidP="00AE3452">
      <w:proofErr w:type="spellStart"/>
      <w:r w:rsidRPr="00593BD4">
        <w:t>Qcells</w:t>
      </w:r>
      <w:proofErr w:type="spellEnd"/>
      <w:r w:rsidRPr="00593BD4">
        <w:t xml:space="preserve"> must meet certain conditions for the loan, and Marta Stoepker, a company spokesperson, said </w:t>
      </w:r>
      <w:proofErr w:type="spellStart"/>
      <w:r w:rsidRPr="00593BD4">
        <w:t>Qcells</w:t>
      </w:r>
      <w:proofErr w:type="spellEnd"/>
      <w:r w:rsidRPr="00593BD4">
        <w:t xml:space="preserve"> is confident that it will meet the requirements.</w:t>
      </w:r>
    </w:p>
    <w:p w14:paraId="3A638127" w14:textId="77777777" w:rsidR="00AE3452" w:rsidRPr="00593BD4" w:rsidRDefault="00AE3452" w:rsidP="00AE3452">
      <w:r w:rsidRPr="00593BD4">
        <w:t>“The loan that we’re getting is going to be massively critical for us to stay on track with our goal of really onshoring the supply chain and making it in America,” Stoepker said.</w:t>
      </w:r>
    </w:p>
    <w:p w14:paraId="165E8917" w14:textId="77777777" w:rsidR="00AE3452" w:rsidRPr="00593BD4" w:rsidRDefault="00AE3452" w:rsidP="00AE3452">
      <w:r w:rsidRPr="00593BD4">
        <w:t xml:space="preserve">Still, the company said the Biden administration needs to stay committed to supporting domestic solar manufacturing in the face of a continuing surge of cheap imports from Asia, which has caused solar panel prices to fall. </w:t>
      </w:r>
      <w:proofErr w:type="spellStart"/>
      <w:r w:rsidRPr="00593BD4">
        <w:t>Qcells</w:t>
      </w:r>
      <w:proofErr w:type="spellEnd"/>
      <w:r w:rsidRPr="00593BD4">
        <w:t xml:space="preserve"> and other manufacturers are </w:t>
      </w:r>
      <w:hyperlink r:id="rId1331" w:history="1">
        <w:r w:rsidRPr="00593BD4">
          <w:rPr>
            <w:rStyle w:val="ac"/>
          </w:rPr>
          <w:t xml:space="preserve">pushing for </w:t>
        </w:r>
        <w:r w:rsidRPr="00593BD4">
          <w:rPr>
            <w:rStyle w:val="ac"/>
          </w:rPr>
          <w:lastRenderedPageBreak/>
          <w:t>tariffs</w:t>
        </w:r>
      </w:hyperlink>
      <w:r w:rsidRPr="00593BD4">
        <w:t> to protect against what they say is below-cost dumping by companies in Cambodia, Malaysia, Thailand and Vietnam that have ties to China. Stoepker said the Biden administration also could help by refining guidance on the tax credit bonus for American-made solar components.</w:t>
      </w:r>
    </w:p>
    <w:p w14:paraId="43BDFB9E" w14:textId="77777777" w:rsidR="00AE3452" w:rsidRPr="00593BD4" w:rsidRDefault="00AE3452" w:rsidP="00AE3452">
      <w:r w:rsidRPr="00593BD4">
        <w:t>Shah defended the administration’s efforts, saying supports for the industry are “providing a lot of stability for folks to invest.”</w:t>
      </w:r>
    </w:p>
    <w:p w14:paraId="6A6AA214" w14:textId="77777777" w:rsidR="00AE3452" w:rsidRPr="00593BD4" w:rsidRDefault="00AE3452" w:rsidP="00AE3452">
      <w:r w:rsidRPr="00593BD4">
        <w:t>He said the United States is on track to have a reliable domestic supply chain capable of meeting most of its solar panel needs.</w:t>
      </w:r>
    </w:p>
    <w:p w14:paraId="17D8D6A0" w14:textId="77777777" w:rsidR="00AE3452" w:rsidRPr="00593BD4" w:rsidRDefault="00AE3452" w:rsidP="00AE3452">
      <w:r w:rsidRPr="00593BD4">
        <w:t>“The domestic demand for solar modules in 2026 is expected to be around 50 gigawatts. We’re expecting to produce about 40 gigawatts in 2026,” Shah said. “So that means 80% of the modules that we deploy in the United States in 2026 is expected to be domestic.”</w:t>
      </w:r>
    </w:p>
    <w:p w14:paraId="74AE672D" w14:textId="77777777" w:rsidR="00AE3452" w:rsidRPr="00593BD4" w:rsidRDefault="00AE3452" w:rsidP="00AE3452">
      <w:r w:rsidRPr="00593BD4">
        <w:t>U.S. Sen. Jon Ossoff, a Georgia Democrat who has been the foremost cheerleader for the Biden administration’s support of clean energy projects in the state, said the loan will “continue growing our economy and strengthening American energy independence.”</w:t>
      </w:r>
    </w:p>
    <w:p w14:paraId="257FAA7B" w14:textId="775FFF7A" w:rsidR="00AE3452" w:rsidRPr="00593BD4" w:rsidRDefault="00AE3452" w:rsidP="00AE3452">
      <w:hyperlink r:id="rId1332" w:history="1">
        <w:r w:rsidRPr="00593BD4">
          <w:rPr>
            <w:rStyle w:val="ac"/>
          </w:rPr>
          <w:t>https://apnews.com/article/us-solar-panels-hanwha-qcells-georgia-loan-c22abe3550249d11106b7568481de064</w:t>
        </w:r>
      </w:hyperlink>
    </w:p>
    <w:p w14:paraId="20215C43" w14:textId="6BCA1A8E" w:rsidR="00AE3452" w:rsidRPr="00593BD4" w:rsidRDefault="00AE3452" w:rsidP="00AE3452">
      <w:r w:rsidRPr="00593BD4">
        <w:t>#1</w:t>
      </w:r>
      <w:r w:rsidR="00DC6AE4" w:rsidRPr="00593BD4">
        <w:t>7</w:t>
      </w:r>
      <w:r w:rsidR="00A36092">
        <w:t>5</w:t>
      </w:r>
    </w:p>
    <w:p w14:paraId="31CDBC94" w14:textId="77777777" w:rsidR="00DF5627" w:rsidRPr="00593BD4" w:rsidRDefault="00DF5627" w:rsidP="00DF5627">
      <w:r w:rsidRPr="00593BD4">
        <w:t>At a hearing on Monday, a group of residents from around the region, including members of the Penobscot Nation, called on the state to end its contract with Casella and deny the expansion.</w:t>
      </w:r>
    </w:p>
    <w:p w14:paraId="3CC84F42" w14:textId="77777777" w:rsidR="00DF5627" w:rsidRPr="00593BD4" w:rsidRDefault="00DF5627" w:rsidP="00DF5627">
      <w:r w:rsidRPr="00593BD4">
        <w:t>Many worried about having a for-profit operator in charge of the state’s largest landfill. Several also cited a clause in state statute that requires the state to consider take </w:t>
      </w:r>
      <w:hyperlink r:id="rId1333" w:tgtFrame="_blank" w:history="1">
        <w:r w:rsidRPr="00593BD4">
          <w:rPr>
            <w:rStyle w:val="ac"/>
          </w:rPr>
          <w:t>environmental justice</w:t>
        </w:r>
      </w:hyperlink>
      <w:r w:rsidRPr="00593BD4">
        <w:t> — “the right to be protected from environmental pollution and to live in and enjoy a clean and healthful environment regardless of ancestry, class, disability, ethnicity, income, national origin or religion” — into account when determining whether a landfill expansion will benefit the public.</w:t>
      </w:r>
    </w:p>
    <w:p w14:paraId="6B957A7B" w14:textId="77777777" w:rsidR="00DF5627" w:rsidRPr="00593BD4" w:rsidRDefault="00DF5627" w:rsidP="00DF5627">
      <w:r w:rsidRPr="00593BD4">
        <w:t>Expanding the landfill, said Old Town resident Ed Spencer, “might partially benefit most Mainers, but it certainly will have negative environmental quality impacts for local humans. This is not equal protection. This is a sacrifice.”</w:t>
      </w:r>
    </w:p>
    <w:p w14:paraId="134DDFA4" w14:textId="400338B8" w:rsidR="00DC6AE4" w:rsidRPr="00593BD4" w:rsidRDefault="00DF5627" w:rsidP="00AE3452">
      <w:hyperlink r:id="rId1334" w:history="1">
        <w:r w:rsidRPr="00593BD4">
          <w:rPr>
            <w:rStyle w:val="ac"/>
          </w:rPr>
          <w:t>https://apnews.com/us-news/maine-general-news-aa3a273b78a8341448a4c29fb71756a3</w:t>
        </w:r>
      </w:hyperlink>
    </w:p>
    <w:p w14:paraId="2857801F" w14:textId="48F83857" w:rsidR="00DF5627" w:rsidRPr="00593BD4" w:rsidRDefault="00DF5627" w:rsidP="00AE3452">
      <w:r w:rsidRPr="00593BD4">
        <w:t>#17</w:t>
      </w:r>
      <w:r w:rsidR="00A36092">
        <w:t>6</w:t>
      </w:r>
    </w:p>
    <w:p w14:paraId="1B3701CC" w14:textId="77777777" w:rsidR="00DF5627" w:rsidRPr="00593BD4" w:rsidRDefault="00DF5627" w:rsidP="00DF5627">
      <w:pPr>
        <w:rPr>
          <w:b/>
          <w:bCs/>
        </w:rPr>
      </w:pPr>
      <w:r w:rsidRPr="00593BD4">
        <w:rPr>
          <w:b/>
          <w:bCs/>
        </w:rPr>
        <w:t>EPA awards $4.3 billion to fund projects in 30 states to reduce climate pollution</w:t>
      </w:r>
    </w:p>
    <w:p w14:paraId="0F8FBC7C" w14:textId="77777777" w:rsidR="00DF5627" w:rsidRPr="00593BD4" w:rsidRDefault="00DF5627" w:rsidP="00DF5627">
      <w:r w:rsidRPr="00593BD4">
        <w:t>Read More</w:t>
      </w:r>
    </w:p>
    <w:p w14:paraId="183E9F04" w14:textId="20BCCC55" w:rsidR="00DF5627" w:rsidRPr="00593BD4" w:rsidRDefault="00DF5627" w:rsidP="00DF5627">
      <w:r w:rsidRPr="00593BD4">
        <w:rPr>
          <w:noProof/>
        </w:rPr>
        <w:lastRenderedPageBreak/>
        <mc:AlternateContent>
          <mc:Choice Requires="wps">
            <w:drawing>
              <wp:inline distT="0" distB="0" distL="0" distR="0" wp14:anchorId="3FD6818E" wp14:editId="388350BA">
                <wp:extent cx="571500" cy="571500"/>
                <wp:effectExtent l="0" t="0" r="0" b="0"/>
                <wp:docPr id="758049879" name="Прямоугольник 1016">
                  <a:hlinkClick xmlns:a="http://schemas.openxmlformats.org/drawingml/2006/main" r:id="rId971"/>
                </wp:docPr>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571500" cy="5715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60C7646D" id="Прямоугольник 1016" o:spid="_x0000_s1026" href="https://apnews.com/author/matthew-daly" style="width:45pt;height:4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" o:button="t" filled="f" stroked="f">
                <v:fill o:detectmouseclick="t"/>
                <o:lock v:ext="edit" aspectratio="t"/>
                <w10:anchorlock/>
              </v:rect>
            </w:pict>
          </mc:Fallback>
        </mc:AlternateContent>
      </w:r>
    </w:p>
    <w:p w14:paraId="3567183F" w14:textId="77777777" w:rsidR="00DF5627" w:rsidRPr="00593BD4" w:rsidRDefault="00DF5627" w:rsidP="00DF5627">
      <w:r w:rsidRPr="00593BD4">
        <w:t>By  </w:t>
      </w:r>
      <w:hyperlink r:id="rId1335" w:history="1">
        <w:r w:rsidRPr="00593BD4">
          <w:rPr>
            <w:rStyle w:val="ac"/>
          </w:rPr>
          <w:t>MATTHEW DALY</w:t>
        </w:r>
      </w:hyperlink>
    </w:p>
    <w:p w14:paraId="4F1A00C7" w14:textId="77777777" w:rsidR="00DF5627" w:rsidRPr="00593BD4" w:rsidRDefault="00DF5627" w:rsidP="00DF5627">
      <w:r w:rsidRPr="00593BD4">
        <w:t>Updated 4:44 PM GMT+3, July 22, 2024</w:t>
      </w:r>
    </w:p>
    <w:p w14:paraId="339CAE9B" w14:textId="77777777" w:rsidR="00DF5627" w:rsidRPr="00593BD4" w:rsidRDefault="00DF5627" w:rsidP="00DF5627">
      <w:r w:rsidRPr="00593BD4">
        <w:t>Share</w:t>
      </w:r>
    </w:p>
    <w:p w14:paraId="1CE341C2" w14:textId="77777777" w:rsidR="00DF5627" w:rsidRPr="00593BD4" w:rsidRDefault="00DF5627" w:rsidP="00DF5627">
      <w:r w:rsidRPr="00593BD4">
        <w:t>WASHINGTON (AP) — </w:t>
      </w:r>
      <w:hyperlink r:id="rId1336" w:history="1">
        <w:r w:rsidRPr="00593BD4">
          <w:rPr>
            <w:rStyle w:val="ac"/>
          </w:rPr>
          <w:t>The Environmental Protection Agency</w:t>
        </w:r>
      </w:hyperlink>
      <w:r w:rsidRPr="00593BD4">
        <w:t> is awarding $4.3 billion in grants to fund projects in 30 states to reduce climate pollution. The money will go to </w:t>
      </w:r>
      <w:hyperlink r:id="rId1337" w:tgtFrame="_blank" w:history="1">
        <w:r w:rsidRPr="00593BD4">
          <w:rPr>
            <w:rStyle w:val="ac"/>
          </w:rPr>
          <w:t>25 projects targeting greenhouse gas emissions</w:t>
        </w:r>
      </w:hyperlink>
      <w:r w:rsidRPr="00593BD4">
        <w:t> from transportation, electric power, commercial and residential buildings, industry, agriculture and waste and materials management.</w:t>
      </w:r>
    </w:p>
    <w:p w14:paraId="555E73F6" w14:textId="77777777" w:rsidR="00DF5627" w:rsidRPr="00593BD4" w:rsidRDefault="00DF5627" w:rsidP="00DF5627">
      <w:r w:rsidRPr="00593BD4">
        <w:t>The grants are paid for by </w:t>
      </w:r>
      <w:hyperlink r:id="rId1338" w:history="1">
        <w:r w:rsidRPr="00593BD4">
          <w:rPr>
            <w:rStyle w:val="ac"/>
          </w:rPr>
          <w:t>the 2022 climate law</w:t>
        </w:r>
      </w:hyperlink>
      <w:r w:rsidRPr="00593BD4">
        <w:t> approved by congressional Democrats. The law, officially known as the Inflation Reduction Act, includes nearly $400 billion in spending and tax credits to accelerate the expansion of clean energy such as wind and solar power, speeding the nation’s transition away from the oil, coal and natural gas that largely cause climate change.</w:t>
      </w:r>
    </w:p>
    <w:p w14:paraId="23937EF5" w14:textId="77777777" w:rsidR="00DF5627" w:rsidRPr="00593BD4" w:rsidRDefault="00DF5627" w:rsidP="00DF5627">
      <w:r w:rsidRPr="00593BD4">
        <w:t>The latest round of grants includes $396 million to Pennsylvania to reduce industrial greenhouse gas emissions from cement, asphalt and other material. EPA Administrator Michael Regan will join Pennsylvania Gov. Josh Shapiro in Pittsburgh on Monday to announce grant recipients in his state, a political battleground in </w:t>
      </w:r>
      <w:hyperlink r:id="rId1339" w:history="1">
        <w:r w:rsidRPr="00593BD4">
          <w:rPr>
            <w:rStyle w:val="ac"/>
          </w:rPr>
          <w:t>the 2024 election</w:t>
        </w:r>
      </w:hyperlink>
      <w:r w:rsidRPr="00593BD4">
        <w:t>, and across the nation.</w:t>
      </w:r>
    </w:p>
    <w:p w14:paraId="6C7A47A1" w14:textId="77777777" w:rsidR="00DF5627" w:rsidRPr="00593BD4" w:rsidRDefault="00DF5627" w:rsidP="00DF5627">
      <w:r w:rsidRPr="00593BD4">
        <w:t>Senior EPA leaders also will join Democratic Sen. Alex Padilla of California on Monday to announce nearly $500 million for transportation and freight decarbonization at the ports of Los Angeles and Long Beach. The grants will provide incentives for electric charging equipment, zero-emission freight vehicles and conversion of cargo handling equipment to lower emissions.</w:t>
      </w:r>
    </w:p>
    <w:p w14:paraId="2A1AE865" w14:textId="77777777" w:rsidR="00DF5627" w:rsidRPr="00593BD4" w:rsidRDefault="00DF5627" w:rsidP="00DF5627">
      <w:r w:rsidRPr="00593BD4">
        <w:t>Related Stories</w:t>
      </w:r>
    </w:p>
    <w:p w14:paraId="62C42976" w14:textId="77777777" w:rsidR="00DF5627" w:rsidRPr="00593BD4" w:rsidRDefault="00DF5627" w:rsidP="00DF5627">
      <w:r w:rsidRPr="00593BD4">
        <w:t>“President Biden understands that America needs a strong EPA,’' Regan told reporters Friday, noting the Democratic administration “has made the largest climate investment in history, providing billions of dollars to state, local and tribal governments to tackle climate change with the urgency it demands.’'</w:t>
      </w:r>
    </w:p>
    <w:p w14:paraId="1A778490" w14:textId="77777777" w:rsidR="00DF5627" w:rsidRPr="00593BD4" w:rsidRDefault="00DF5627" w:rsidP="00DF5627">
      <w:r w:rsidRPr="00593BD4">
        <w:t>The funds, to be delivered this fall, “will help implement community-driven solutions that reduce air pollution, advance environmental justice and help accelerate America’s clean energy transition,’' Regan said.</w:t>
      </w:r>
    </w:p>
    <w:p w14:paraId="762542FA" w14:textId="77777777" w:rsidR="00DF5627" w:rsidRPr="00593BD4" w:rsidRDefault="00DF5627" w:rsidP="00DF5627">
      <w:r w:rsidRPr="00593BD4">
        <w:t>Shapiro, a Democrat who has been mentioned as a possible vice presidential pick now that </w:t>
      </w:r>
      <w:hyperlink r:id="rId1340" w:history="1">
        <w:r w:rsidRPr="00593BD4">
          <w:rPr>
            <w:rStyle w:val="ac"/>
          </w:rPr>
          <w:t>Biden has stepped down from the presidential race</w:t>
        </w:r>
      </w:hyperlink>
      <w:r w:rsidRPr="00593BD4">
        <w:t xml:space="preserve">, said his administration has taken </w:t>
      </w:r>
      <w:r w:rsidRPr="00593BD4">
        <w:lastRenderedPageBreak/>
        <w:t>action to address climate change while continuing to create energy jobs and expand the economy.</w:t>
      </w:r>
    </w:p>
    <w:p w14:paraId="0E8779A5" w14:textId="77777777" w:rsidR="00DF5627" w:rsidRPr="00593BD4" w:rsidRDefault="00DF5627" w:rsidP="00DF5627">
      <w:r w:rsidRPr="00593BD4">
        <w:t>The grant being announced Monday “is one of the largest federal grants Pennsylvania has ever received,’' Shapiro said in a statement ahead of Monday’s announcement. The state will work with RISE PA, a new initiative aimed at reducing industrial sector emissions in Pennsylvania.</w:t>
      </w:r>
    </w:p>
    <w:p w14:paraId="7E525620" w14:textId="77777777" w:rsidR="00DF5627" w:rsidRPr="00593BD4" w:rsidRDefault="00DF5627" w:rsidP="00DF5627">
      <w:r w:rsidRPr="00593BD4">
        <w:t>The Nebraska Department of Environment and Energy will receive $307 million to boost “climate-smart” agriculture and reduce agricultural waste from livestock, officials said. The grant also will fund projects to improve energy efficiency in commercial and industrial facilities and low-income households, as well as deploy solar panels and electrify irrigation wells.</w:t>
      </w:r>
    </w:p>
    <w:p w14:paraId="37BF09C1" w14:textId="77777777" w:rsidR="00DF5627" w:rsidRPr="00593BD4" w:rsidRDefault="00DF5627" w:rsidP="00DF5627">
      <w:r w:rsidRPr="00593BD4">
        <w:t xml:space="preserve">Mayor </w:t>
      </w:r>
      <w:proofErr w:type="spellStart"/>
      <w:r w:rsidRPr="00593BD4">
        <w:t>Leirion</w:t>
      </w:r>
      <w:proofErr w:type="spellEnd"/>
      <w:r w:rsidRPr="00593BD4">
        <w:t xml:space="preserve"> Gaylor Baird of Lincoln, Nebraska, said the grant will enhance energy efficiency of homes and commercial buildings in her city. A city analysis indicates that investing in energy efficiency and electrification could reduce Lincoln’s emissions by 77% by 2050, Baird said on a White House call Friday.</w:t>
      </w:r>
    </w:p>
    <w:p w14:paraId="36E5FBF8" w14:textId="77777777" w:rsidR="00DF5627" w:rsidRPr="00593BD4" w:rsidRDefault="00DF5627" w:rsidP="00DF5627">
      <w:r w:rsidRPr="00593BD4">
        <w:t>The grant also will ensure Lincoln residents have “equitable access to the clean energy transition’’ by providing assistance to low-income residents, she said.</w:t>
      </w:r>
    </w:p>
    <w:p w14:paraId="30001E2E" w14:textId="77777777" w:rsidR="00DF5627" w:rsidRPr="00593BD4" w:rsidRDefault="00DF5627" w:rsidP="00DF5627">
      <w:r w:rsidRPr="00593BD4">
        <w:t>Other grants include nearly $250 million to boost electric vehicle infrastructure along Interstate 95 from Maryland to Connecticut. The project will provide charging infrastructure for commercial zero-emission vehicles and provide technical assistance for workforce development along the I-95 corridor, one of the most heavily traveled in the nation.</w:t>
      </w:r>
    </w:p>
    <w:p w14:paraId="0F929053" w14:textId="77777777" w:rsidR="00DF5627" w:rsidRPr="00593BD4" w:rsidRDefault="00DF5627" w:rsidP="00DF5627">
      <w:r w:rsidRPr="00593BD4">
        <w:t>Connecticut, Massachusetts, Rhode Island, New Hampshire and Maine will get a total of $450 million to accelerate adoption of cold-climate heat pumps and water heaters.</w:t>
      </w:r>
    </w:p>
    <w:p w14:paraId="04B769D1" w14:textId="77777777" w:rsidR="00DF5627" w:rsidRPr="00593BD4" w:rsidRDefault="00DF5627" w:rsidP="00DF5627">
      <w:r w:rsidRPr="00593BD4">
        <w:t>Michigan will get $129 million to accelerate the siting, zoning and permitting of renewable energy. The grants will help Democratic Gov. Gretchen Whitmer, another potential vice presidential choice, achieve a goal of 60% renewable energy by 2035.</w:t>
      </w:r>
    </w:p>
    <w:p w14:paraId="00B67A29" w14:textId="7BB1FBC5" w:rsidR="00DF5627" w:rsidRPr="00593BD4" w:rsidRDefault="00DF5627" w:rsidP="00AE3452">
      <w:hyperlink r:id="rId1341" w:history="1">
        <w:r w:rsidRPr="00593BD4">
          <w:rPr>
            <w:rStyle w:val="ac"/>
          </w:rPr>
          <w:t>https://apnews.com/article/epa-climate-pollution-reduction-grants-pennsylvania-2c60575bc2612ae1071fd4d9e13a01f4</w:t>
        </w:r>
      </w:hyperlink>
    </w:p>
    <w:p w14:paraId="42322FD1" w14:textId="208FE949" w:rsidR="00DF5627" w:rsidRPr="00593BD4" w:rsidRDefault="00DF5627" w:rsidP="00AE3452">
      <w:r w:rsidRPr="00593BD4">
        <w:t>#17</w:t>
      </w:r>
      <w:r w:rsidR="00A36092">
        <w:t>7</w:t>
      </w:r>
    </w:p>
    <w:p w14:paraId="52FAF150" w14:textId="77777777" w:rsidR="00F8213F" w:rsidRPr="00593BD4" w:rsidRDefault="00F8213F" w:rsidP="00F8213F">
      <w:pPr>
        <w:rPr>
          <w:b/>
          <w:bCs/>
        </w:rPr>
      </w:pPr>
      <w:r w:rsidRPr="00593BD4">
        <w:rPr>
          <w:b/>
          <w:bCs/>
        </w:rPr>
        <w:t>India has ramped up its wind and solar energy. It now needs to expand places to store it</w:t>
      </w:r>
    </w:p>
    <w:p w14:paraId="3ECF08CD" w14:textId="77777777" w:rsidR="00F8213F" w:rsidRPr="00593BD4" w:rsidRDefault="00F8213F" w:rsidP="00F8213F">
      <w:r w:rsidRPr="00593BD4">
        <w:t>By  </w:t>
      </w:r>
      <w:hyperlink r:id="rId1342" w:history="1">
        <w:r w:rsidRPr="00593BD4">
          <w:rPr>
            <w:rStyle w:val="ac"/>
          </w:rPr>
          <w:t>SIBI ARASU</w:t>
        </w:r>
      </w:hyperlink>
    </w:p>
    <w:p w14:paraId="2791797D" w14:textId="77777777" w:rsidR="00F8213F" w:rsidRPr="00593BD4" w:rsidRDefault="00F8213F" w:rsidP="00F8213F">
      <w:r w:rsidRPr="00593BD4">
        <w:t>Updated 9:54 AM GMT+3, July 21, 2024</w:t>
      </w:r>
    </w:p>
    <w:p w14:paraId="12EE8229" w14:textId="77777777" w:rsidR="00F8213F" w:rsidRPr="00593BD4" w:rsidRDefault="00F8213F" w:rsidP="00F8213F">
      <w:r w:rsidRPr="00593BD4">
        <w:t>Share</w:t>
      </w:r>
    </w:p>
    <w:p w14:paraId="630418E3" w14:textId="77777777" w:rsidR="00F8213F" w:rsidRPr="00593BD4" w:rsidRDefault="00F8213F" w:rsidP="00F8213F">
      <w:r w:rsidRPr="00593BD4">
        <w:lastRenderedPageBreak/>
        <w:t>BENGALURU, India (AP) — At a Coca-Cola factory on the outskirts of Chennai in southern India a giant battery powers machinery day and night, replacing a diesel-spewing generator. It’s one of just a handful of sites in India powered by electricity stored in batteries, a key component to fast-tracking India’s </w:t>
      </w:r>
      <w:hyperlink r:id="rId1343" w:history="1">
        <w:r w:rsidRPr="00593BD4">
          <w:rPr>
            <w:rStyle w:val="ac"/>
          </w:rPr>
          <w:t>energy transition away from dirty fuels</w:t>
        </w:r>
      </w:hyperlink>
      <w:r w:rsidRPr="00593BD4">
        <w:t>.</w:t>
      </w:r>
    </w:p>
    <w:p w14:paraId="2F3BACEF" w14:textId="77777777" w:rsidR="00F8213F" w:rsidRPr="00593BD4" w:rsidRDefault="00F8213F" w:rsidP="00F8213F">
      <w:r w:rsidRPr="00593BD4">
        <w:t>The country’s lithium ion battery storage industry — which can store electricity generated by wind turbines or solar panels for when the sun isn’t shining or the wind isn’t blowing — makes up just 0.1% of global battery storage systems. But battery storage is growing fast, with around a third of India’s total battery infrastructure coming online just this year.</w:t>
      </w:r>
    </w:p>
    <w:p w14:paraId="1F6618F4" w14:textId="77777777" w:rsidR="00F8213F" w:rsidRPr="00593BD4" w:rsidRDefault="00F8213F" w:rsidP="00F8213F">
      <w:r w:rsidRPr="00593BD4">
        <w:t xml:space="preserve">“Our orders are growing exponentially,” said Ayush Misra, CEO of </w:t>
      </w:r>
      <w:proofErr w:type="spellStart"/>
      <w:r w:rsidRPr="00593BD4">
        <w:t>Amperehour</w:t>
      </w:r>
      <w:proofErr w:type="spellEnd"/>
      <w:r w:rsidRPr="00593BD4">
        <w:t xml:space="preserve"> Energy, the company that installed the batteries at the Chennai factory. “It’s a really exciting time to be a battery storage provider.”</w:t>
      </w:r>
    </w:p>
    <w:p w14:paraId="2AD81119" w14:textId="305FAC24" w:rsidR="00F8213F" w:rsidRPr="00593BD4" w:rsidRDefault="00F8213F" w:rsidP="00F8213F"/>
    <w:p w14:paraId="3E14B85C" w14:textId="77777777" w:rsidR="00F8213F" w:rsidRPr="00593BD4" w:rsidRDefault="00F8213F" w:rsidP="00F8213F">
      <w:r w:rsidRPr="00593BD4">
        <w:t xml:space="preserve">Security staff stand in front of the Hindustan Coca-Cola Beverages factory in </w:t>
      </w:r>
      <w:proofErr w:type="spellStart"/>
      <w:r w:rsidRPr="00593BD4">
        <w:t>Thiruvallur</w:t>
      </w:r>
      <w:proofErr w:type="spellEnd"/>
      <w:r w:rsidRPr="00593BD4">
        <w:t xml:space="preserve"> district, on the outskirts of Chennai, India, Tuesday, July 16, 2024. (AP Photo/Mahesh Kumar A.)</w:t>
      </w:r>
    </w:p>
    <w:p w14:paraId="3BF177D1" w14:textId="77777777" w:rsidR="00F8213F" w:rsidRPr="00593BD4" w:rsidRDefault="00F8213F" w:rsidP="00F8213F">
      <w:r w:rsidRPr="00593BD4">
        <w:t>India currently has around 100 megawatts of storage capacity from batteries, with another 3.3 gigawatts of clean energy storage coming from hydropower. The Indian government estimates that the country will need about 74 gigawatts of energy storage from batteries, hydropower and nuclear energy by 2032, but experts think the country actually needs closer to double that amount to meet the country’s energy needs.</w:t>
      </w:r>
    </w:p>
    <w:p w14:paraId="398E50F6" w14:textId="77777777" w:rsidR="00F8213F" w:rsidRPr="00593BD4" w:rsidRDefault="00F8213F" w:rsidP="00F8213F">
      <w:r w:rsidRPr="00593BD4">
        <w:t>read more</w:t>
      </w:r>
    </w:p>
    <w:p w14:paraId="778666BA" w14:textId="77777777" w:rsidR="00F8213F" w:rsidRPr="00593BD4" w:rsidRDefault="00F8213F" w:rsidP="00F8213F">
      <w:r w:rsidRPr="00593BD4">
        <w:t>Some customers are still wary of using battery technology for storage, and the storage systems can be seen as more expensive than the more commonly used coal. The supply chain of batteries is also concentrated in China, meaning the sector is vulnerable to geopolitical volatility.</w:t>
      </w:r>
    </w:p>
    <w:p w14:paraId="7A1FF869" w14:textId="77777777" w:rsidR="00F8213F" w:rsidRPr="00593BD4" w:rsidRDefault="00F8213F" w:rsidP="00F8213F">
      <w:r w:rsidRPr="00593BD4">
        <w:t>But markets don’t think customers will be hesitant about batteries for long, with major Indian businesses announcing significant investments in the industry.</w:t>
      </w:r>
    </w:p>
    <w:p w14:paraId="3789C450" w14:textId="77777777" w:rsidR="00F8213F" w:rsidRPr="00593BD4" w:rsidRDefault="00F8213F" w:rsidP="00F8213F">
      <w:r w:rsidRPr="00593BD4">
        <w:t>In January this year, energy giant Reliance Industries said it will build a 5,000-acre factory in Jamnagar, Gujarat. And in March, Goodenough Energy said it will spend $53 million by 2027 to set up a 20 million kilowatt-hour battery factory in the northern region of Jammu and Kashmir.</w:t>
      </w:r>
    </w:p>
    <w:p w14:paraId="3B3D07C1" w14:textId="34F0A81D" w:rsidR="00F8213F" w:rsidRPr="00593BD4" w:rsidRDefault="00F8213F" w:rsidP="00F8213F"/>
    <w:p w14:paraId="2F5F5706" w14:textId="77777777" w:rsidR="00F8213F" w:rsidRPr="00593BD4" w:rsidRDefault="00F8213F" w:rsidP="00F8213F">
      <w:r w:rsidRPr="00593BD4">
        <w:t xml:space="preserve">Electrician A. Prakash checks the parameter of the output breaker of a 500-kilowatt battery energy storage system inside the Hindustan Coca-Cola Beverages factory in </w:t>
      </w:r>
      <w:proofErr w:type="spellStart"/>
      <w:r w:rsidRPr="00593BD4">
        <w:t>Thiruvallur</w:t>
      </w:r>
      <w:proofErr w:type="spellEnd"/>
      <w:r w:rsidRPr="00593BD4">
        <w:t xml:space="preserve"> district, on the outskirts of Chennai, India, Tuesday, July 16, 2024. (AP Photo/Mahesh Kumar A.)</w:t>
      </w:r>
    </w:p>
    <w:p w14:paraId="779A47D6" w14:textId="77777777" w:rsidR="00F8213F" w:rsidRPr="00593BD4" w:rsidRDefault="00F8213F" w:rsidP="00F8213F">
      <w:r w:rsidRPr="00593BD4">
        <w:lastRenderedPageBreak/>
        <w:t>Alexander Hogeveen Rutter, an independent energy analyst based in Bengaluru, said upping storage capacity should be done alongside ramping up renewables.</w:t>
      </w:r>
    </w:p>
    <w:p w14:paraId="74C2C198" w14:textId="77777777" w:rsidR="00F8213F" w:rsidRPr="00593BD4" w:rsidRDefault="00F8213F" w:rsidP="00F8213F">
      <w:r w:rsidRPr="00593BD4">
        <w:t>“Clean energy combined with adequate storage can be an alternative to coal. Not in the future but right now,” he said. He added that it’s a “myth” that clean energy is more expensive than coal, as current prices of renewable energy combined with storage is cheaper than new coal.</w:t>
      </w:r>
    </w:p>
    <w:p w14:paraId="6E89D0F0" w14:textId="77777777" w:rsidR="00F8213F" w:rsidRPr="00593BD4" w:rsidRDefault="00F8213F" w:rsidP="00F8213F">
      <w:r w:rsidRPr="00593BD4">
        <w:t>Global battery costs are declining faster than expected, and experts say that if costs continue to plummet, energy storage systems can better compete with both coal and clean energy sources like hydropower and nuclear energy that can also control their supply to meet demand.</w:t>
      </w:r>
    </w:p>
    <w:p w14:paraId="3821769B" w14:textId="77777777" w:rsidR="00F8213F" w:rsidRPr="00593BD4" w:rsidRDefault="00F8213F" w:rsidP="00F8213F">
      <w:r w:rsidRPr="00593BD4">
        <w:t>“Battery storage is now the largest resource to meet California’s evening peak electricity requirements. It’s more than gas, nuclear or coal,” he said. This is being replicated in the U.K., China and even smaller nations like Tonga. “There’s no reason why this can’t happen in India too,” he said.</w:t>
      </w:r>
    </w:p>
    <w:p w14:paraId="76CFF60A" w14:textId="77777777" w:rsidR="00F8213F" w:rsidRPr="00593BD4" w:rsidRDefault="00F8213F" w:rsidP="00F8213F">
      <w:r w:rsidRPr="00593BD4">
        <w:t>One of India’s unique challenges is that energy needs are growing more rapidly than most nations: the population is increasing and </w:t>
      </w:r>
      <w:hyperlink r:id="rId1344" w:history="1">
        <w:r w:rsidRPr="00593BD4">
          <w:rPr>
            <w:rStyle w:val="ac"/>
          </w:rPr>
          <w:t>extreme heat fueled by climate change</w:t>
        </w:r>
      </w:hyperlink>
      <w:r w:rsidRPr="00593BD4">
        <w:t> means more and more people are using energy-guzzling air conditioning. India’s electricity demand grew by 7% last year and is expected to grow by at least 6% every year for the next three years, according to the International Energy Agency.</w:t>
      </w:r>
    </w:p>
    <w:p w14:paraId="231EE6C1" w14:textId="77777777" w:rsidR="00F8213F" w:rsidRPr="00593BD4" w:rsidRDefault="00F8213F" w:rsidP="00F8213F">
      <w:r w:rsidRPr="00593BD4">
        <w:t>“The country needs to quadruple its renewable energy deployment just to meet demand growth,” said Hogeveen Rutter.</w:t>
      </w:r>
    </w:p>
    <w:p w14:paraId="73873D2C" w14:textId="77777777" w:rsidR="00F8213F" w:rsidRPr="00593BD4" w:rsidRDefault="00F8213F" w:rsidP="00F8213F">
      <w:r w:rsidRPr="00593BD4">
        <w:t xml:space="preserve">Ankit Mittal, co-founder of </w:t>
      </w:r>
      <w:proofErr w:type="spellStart"/>
      <w:r w:rsidRPr="00593BD4">
        <w:t>Sheru</w:t>
      </w:r>
      <w:proofErr w:type="spellEnd"/>
      <w:r w:rsidRPr="00593BD4">
        <w:t>, a software company that offers energy storage and management solutions, said that making battery storage sites more flexible can help the industry ramp up quickly.</w:t>
      </w:r>
    </w:p>
    <w:p w14:paraId="2642B0A1" w14:textId="09A25DAF" w:rsidR="00F8213F" w:rsidRPr="00593BD4" w:rsidRDefault="00F8213F" w:rsidP="00F8213F"/>
    <w:p w14:paraId="677EDCD7" w14:textId="77777777" w:rsidR="00F8213F" w:rsidRPr="00593BD4" w:rsidRDefault="00F8213F" w:rsidP="00F8213F">
      <w:r w:rsidRPr="00593BD4">
        <w:t xml:space="preserve">Team leader K. Sridhar, center, closes the doors after a routine check of lithium ion batteries of 500-kilowatt battery energy storage system inside the Hindustan Coca-Cola Beverages factory in </w:t>
      </w:r>
      <w:proofErr w:type="spellStart"/>
      <w:r w:rsidRPr="00593BD4">
        <w:t>Thiruvallur</w:t>
      </w:r>
      <w:proofErr w:type="spellEnd"/>
      <w:r w:rsidRPr="00593BD4">
        <w:t xml:space="preserve"> District, on the outskirts of Chennai, India, Tuesday, July16, 2024. (AP Photo/Mahesh Kumar A.)</w:t>
      </w:r>
    </w:p>
    <w:p w14:paraId="08EB0178" w14:textId="77777777" w:rsidR="00F8213F" w:rsidRPr="00593BD4" w:rsidRDefault="00F8213F" w:rsidP="00F8213F">
      <w:r w:rsidRPr="00593BD4">
        <w:t>Mittal said battery storage sites should be more accessible to the national energy grid, so they can provide electricity to whichever regions need the extra boost of energy most. Currently, battery storage sites in India only power up more local sites.</w:t>
      </w:r>
    </w:p>
    <w:p w14:paraId="3AA41882" w14:textId="77777777" w:rsidR="00F8213F" w:rsidRPr="00593BD4" w:rsidRDefault="00F8213F" w:rsidP="00F8213F">
      <w:r w:rsidRPr="00593BD4">
        <w:t xml:space="preserve">To encourage further growth of the battery sector, the Indian government announced last year a $452 million scheme to support an additional four gigawatts of battery storage by 2031. But the </w:t>
      </w:r>
      <w:r w:rsidRPr="00593BD4">
        <w:lastRenderedPageBreak/>
        <w:t>government also provides subsidies for coal plants, making the electricity generated there a cheaper bet for some utility companies.</w:t>
      </w:r>
    </w:p>
    <w:p w14:paraId="444D0ABE" w14:textId="77777777" w:rsidR="00F8213F" w:rsidRPr="00593BD4" w:rsidRDefault="00F8213F" w:rsidP="00F8213F">
      <w:r w:rsidRPr="00593BD4">
        <w:t>Future government policy could level the playing field. The country is set to announce a new national budget later in July that industry leaders hope will contain incentives for clean energy storage.</w:t>
      </w:r>
    </w:p>
    <w:p w14:paraId="5AA1FADB" w14:textId="77777777" w:rsidR="00F8213F" w:rsidRPr="00593BD4" w:rsidRDefault="00F8213F" w:rsidP="00F8213F">
      <w:r w:rsidRPr="00593BD4">
        <w:t>Akshay Singhal, co-founder of the Bengaluru-based battery tech startup Log 9 Materials, thinks that better government support can help the country meet growing energy demands “the right way,” with clean energy.</w:t>
      </w:r>
    </w:p>
    <w:p w14:paraId="1321899D" w14:textId="77777777" w:rsidR="00F8213F" w:rsidRPr="00593BD4" w:rsidRDefault="00F8213F" w:rsidP="00F8213F">
      <w:r w:rsidRPr="00593BD4">
        <w:t>“One significant policy change can kickstart the entire ecosystem,” he said.</w:t>
      </w:r>
    </w:p>
    <w:p w14:paraId="60BBDE6C" w14:textId="679AF142" w:rsidR="00F8213F" w:rsidRPr="00593BD4" w:rsidRDefault="00F8213F" w:rsidP="00F8213F">
      <w:r w:rsidRPr="00593BD4">
        <w:t>https://apnews.com/article/battery-storage-energy-india-renewables-solar-wind-electricity-81d938032e4d0ca148e7286fda2d8685</w:t>
      </w:r>
    </w:p>
    <w:p w14:paraId="33C39A7D" w14:textId="26115E0E" w:rsidR="00F8213F" w:rsidRPr="00593BD4" w:rsidRDefault="00F8213F" w:rsidP="00F8213F">
      <w:r w:rsidRPr="00593BD4">
        <w:t>#1</w:t>
      </w:r>
      <w:r w:rsidR="00A36092">
        <w:t>78</w:t>
      </w:r>
    </w:p>
    <w:p w14:paraId="4D036E1A" w14:textId="77777777" w:rsidR="00F8213F" w:rsidRPr="00593BD4" w:rsidRDefault="00F8213F" w:rsidP="00F8213F">
      <w:pPr>
        <w:rPr>
          <w:b/>
          <w:bCs/>
        </w:rPr>
      </w:pPr>
      <w:r w:rsidRPr="00593BD4">
        <w:rPr>
          <w:b/>
          <w:bCs/>
        </w:rPr>
        <w:t>US announces $325 million in funding to boost Puerto Rico solar projects as power outages persist</w:t>
      </w:r>
    </w:p>
    <w:p w14:paraId="2F1CC4A0" w14:textId="77777777" w:rsidR="00F8213F" w:rsidRPr="00593BD4" w:rsidRDefault="00F8213F" w:rsidP="00F8213F">
      <w:r w:rsidRPr="00593BD4">
        <w:t>By  DÁNICA COTO</w:t>
      </w:r>
    </w:p>
    <w:p w14:paraId="7DAFFC46" w14:textId="77777777" w:rsidR="00F8213F" w:rsidRPr="00593BD4" w:rsidRDefault="00F8213F" w:rsidP="00F8213F">
      <w:r w:rsidRPr="00593BD4">
        <w:t>Updated 3:35 AM GMT+3, July 19, 2024</w:t>
      </w:r>
    </w:p>
    <w:p w14:paraId="636E0B94" w14:textId="77777777" w:rsidR="00F8213F" w:rsidRPr="00593BD4" w:rsidRDefault="00F8213F" w:rsidP="00F8213F">
      <w:r w:rsidRPr="00593BD4">
        <w:t>Share</w:t>
      </w:r>
    </w:p>
    <w:p w14:paraId="0FBF1A3D" w14:textId="77777777" w:rsidR="00F8213F" w:rsidRPr="00593BD4" w:rsidRDefault="00F8213F" w:rsidP="00F8213F">
      <w:r w:rsidRPr="00593BD4">
        <w:t>SAN JUAN, Puerto Rico (AP) — The U.S. government announced Thursday that $325 million in federal funds will be available for solar and battery storage installations across Puerto Rico as the U.S. territory struggles with </w:t>
      </w:r>
      <w:hyperlink r:id="rId1345" w:history="1">
        <w:r w:rsidRPr="00593BD4">
          <w:rPr>
            <w:rStyle w:val="ac"/>
          </w:rPr>
          <w:t>chronic power outages</w:t>
        </w:r>
      </w:hyperlink>
      <w:r w:rsidRPr="00593BD4">
        <w:t>.</w:t>
      </w:r>
    </w:p>
    <w:p w14:paraId="315E5819" w14:textId="77777777" w:rsidR="00F8213F" w:rsidRPr="00593BD4" w:rsidRDefault="00F8213F" w:rsidP="00F8213F">
      <w:r w:rsidRPr="00593BD4">
        <w:t>The program, funded by the U.S. Department of Energy, will target community centers and healthcare facilities, as well as common areas in subsidized, multi-family housing.</w:t>
      </w:r>
    </w:p>
    <w:p w14:paraId="0B668AEE" w14:textId="77777777" w:rsidR="00F8213F" w:rsidRPr="00593BD4" w:rsidRDefault="00F8213F" w:rsidP="00F8213F">
      <w:r w:rsidRPr="00593BD4">
        <w:t>“Households aren’t the only place you need power during and after an emergency,” said U.S. Energy Secretary Jennifer Granholm during a visit to Puerto Rico.</w:t>
      </w:r>
    </w:p>
    <w:p w14:paraId="77EC89C0" w14:textId="77777777" w:rsidR="00F8213F" w:rsidRPr="00593BD4" w:rsidRDefault="00F8213F" w:rsidP="00F8213F">
      <w:r w:rsidRPr="00593BD4">
        <w:t>The announcement comes amid widespread anger over outages that repeatedly leave Puerto Ricans in the dark. The island of 3.2 million people has a more than 40% poverty rate and some cannot afford a generator.</w:t>
      </w:r>
    </w:p>
    <w:p w14:paraId="486D7AEB" w14:textId="77777777" w:rsidR="00F8213F" w:rsidRPr="00593BD4" w:rsidRDefault="00F8213F" w:rsidP="00F8213F">
      <w:r w:rsidRPr="00593BD4">
        <w:t>Government officials say the outages also endanger the lives of those who depend on oxygen, refrigerated insulin and dialysis machines.</w:t>
      </w:r>
    </w:p>
    <w:p w14:paraId="2B116011" w14:textId="77777777" w:rsidR="00F8213F" w:rsidRPr="00593BD4" w:rsidRDefault="00F8213F" w:rsidP="00F8213F">
      <w:r w:rsidRPr="00593BD4">
        <w:t>Granholm on Thursday visited the southern coastal town of Santa Isabel, one of several towns in the area hit by a power outage in June that left 10,000 customers in the dark.</w:t>
      </w:r>
    </w:p>
    <w:p w14:paraId="549F25B8" w14:textId="77777777" w:rsidR="00F8213F" w:rsidRPr="00593BD4" w:rsidRDefault="00F8213F" w:rsidP="00F8213F">
      <w:r w:rsidRPr="00593BD4">
        <w:lastRenderedPageBreak/>
        <w:t>That same month, </w:t>
      </w:r>
      <w:hyperlink r:id="rId1346" w:history="1">
        <w:r w:rsidRPr="00593BD4">
          <w:rPr>
            <w:rStyle w:val="ac"/>
          </w:rPr>
          <w:t>another widespread outage</w:t>
        </w:r>
      </w:hyperlink>
      <w:r w:rsidRPr="00593BD4">
        <w:t> left some 350,000 customers without power across Puerto Rico, prompting Gov. Pedro Pierluisi to order an investigation.</w:t>
      </w:r>
    </w:p>
    <w:p w14:paraId="6912CFE3" w14:textId="77777777" w:rsidR="00F8213F" w:rsidRPr="00593BD4" w:rsidRDefault="00F8213F" w:rsidP="00F8213F">
      <w:r w:rsidRPr="00593BD4">
        <w:t>“It is unacceptable,” Granholm said of the situation.</w:t>
      </w:r>
    </w:p>
    <w:p w14:paraId="11BE240A" w14:textId="77777777" w:rsidR="00F8213F" w:rsidRPr="00593BD4" w:rsidRDefault="00F8213F" w:rsidP="00F8213F">
      <w:r w:rsidRPr="00593BD4">
        <w:t>The outage in Santa Isabel and nearby towns prompted Luma, a private company that operates the transmission and distribution of power, to install emergency generators.</w:t>
      </w:r>
    </w:p>
    <w:p w14:paraId="46794EAD" w14:textId="77777777" w:rsidR="00F8213F" w:rsidRPr="00593BD4" w:rsidRDefault="00F8213F" w:rsidP="00F8213F">
      <w:r w:rsidRPr="00593BD4">
        <w:t>Luma also launched a $4-million effort to transport and install a new mega transformer in the area, but the plan failed after crews discovered that an “internal problem” rendered the equipment unusable, further enraging customers and government officials.</w:t>
      </w:r>
    </w:p>
    <w:p w14:paraId="36CC21C8" w14:textId="77777777" w:rsidR="00F8213F" w:rsidRPr="00593BD4" w:rsidRDefault="00F8213F" w:rsidP="00F8213F">
      <w:r w:rsidRPr="00593BD4">
        <w:t xml:space="preserve">Luma recently said it would relocate another transformer based in the southeast coastal town of </w:t>
      </w:r>
      <w:proofErr w:type="spellStart"/>
      <w:r w:rsidRPr="00593BD4">
        <w:t>Maunabo</w:t>
      </w:r>
      <w:proofErr w:type="spellEnd"/>
      <w:r w:rsidRPr="00593BD4">
        <w:t>, but the announcement angered the local mayor, who blocked access to the equipment, saying his town depended on it.</w:t>
      </w:r>
    </w:p>
    <w:p w14:paraId="5038D4D1" w14:textId="77777777" w:rsidR="00F8213F" w:rsidRPr="00593BD4" w:rsidRDefault="00F8213F" w:rsidP="00F8213F">
      <w:r w:rsidRPr="00593BD4">
        <w:t xml:space="preserve">Luma has said that transformer is not essential to providing electricity to </w:t>
      </w:r>
      <w:proofErr w:type="spellStart"/>
      <w:r w:rsidRPr="00593BD4">
        <w:t>Maunabo</w:t>
      </w:r>
      <w:proofErr w:type="spellEnd"/>
      <w:r w:rsidRPr="00593BD4">
        <w:t>.</w:t>
      </w:r>
    </w:p>
    <w:p w14:paraId="2F4923A1" w14:textId="77777777" w:rsidR="00F8213F" w:rsidRPr="00593BD4" w:rsidRDefault="00F8213F" w:rsidP="00F8213F">
      <w:r w:rsidRPr="00593BD4">
        <w:t>On Sunday, Luma warned that at least 11 transformers in electric substations across Puerto Rico are “vulnerable,” and if they were to fail, tens of thousands of customers would be left without power.</w:t>
      </w:r>
    </w:p>
    <w:p w14:paraId="23E898D4" w14:textId="77777777" w:rsidR="00F8213F" w:rsidRPr="00593BD4" w:rsidRDefault="00F8213F" w:rsidP="00F8213F">
      <w:r w:rsidRPr="00593BD4">
        <w:t>Puerto Rico’s power grid remains frail nearly seven years after </w:t>
      </w:r>
      <w:hyperlink r:id="rId1347" w:history="1">
        <w:r w:rsidRPr="00593BD4">
          <w:rPr>
            <w:rStyle w:val="ac"/>
          </w:rPr>
          <w:t>Hurricane Maria</w:t>
        </w:r>
      </w:hyperlink>
      <w:r w:rsidRPr="00593BD4">
        <w:t> pummeled the island as a powerful Category 4 storm, leaving some without electricity for up to a year.</w:t>
      </w:r>
    </w:p>
    <w:p w14:paraId="2D3BBF7A" w14:textId="77777777" w:rsidR="00F8213F" w:rsidRPr="00593BD4" w:rsidRDefault="00F8213F" w:rsidP="00F8213F">
      <w:r w:rsidRPr="00593BD4">
        <w:t>While the storm razed the power grid, it had long been crumbling given a lack of investment and maintenance by Puerto Rico’s Electric Power Authority, which is s </w:t>
      </w:r>
      <w:hyperlink r:id="rId1348" w:history="1">
        <w:r w:rsidRPr="00593BD4">
          <w:rPr>
            <w:rStyle w:val="ac"/>
          </w:rPr>
          <w:t>till trying to restructure more than $9 billion in debt</w:t>
        </w:r>
      </w:hyperlink>
      <w:r w:rsidRPr="00593BD4">
        <w:t>.</w:t>
      </w:r>
    </w:p>
    <w:p w14:paraId="682D8994" w14:textId="77777777" w:rsidR="00F8213F" w:rsidRPr="00593BD4" w:rsidRDefault="00F8213F" w:rsidP="00F8213F">
      <w:r w:rsidRPr="00593BD4">
        <w:t>Prior to Maria, renewable energy generation in Puerto Rico was at 3%. It has since grown to 9% thanks to homes and businesses that have been able to afford to install rooftop solar and storage, according to the Institute for Energy Economics and Financial Analysis.</w:t>
      </w:r>
    </w:p>
    <w:p w14:paraId="3603DFF0" w14:textId="77777777" w:rsidR="00F8213F" w:rsidRPr="00593BD4" w:rsidRDefault="00F8213F" w:rsidP="00F8213F">
      <w:r w:rsidRPr="00593BD4">
        <w:t>Amid the outages, </w:t>
      </w:r>
      <w:hyperlink r:id="rId1349" w:history="1">
        <w:r w:rsidRPr="00593BD4">
          <w:rPr>
            <w:rStyle w:val="ac"/>
          </w:rPr>
          <w:t>Puerto Ricans have been hit with power bill increases</w:t>
        </w:r>
      </w:hyperlink>
      <w:r w:rsidRPr="00593BD4">
        <w:t> that many have decried. Puerto Rico’s electricity rate is now 41% higher than the average U.S. rate.</w:t>
      </w:r>
    </w:p>
    <w:p w14:paraId="4DB2C69D" w14:textId="77777777" w:rsidR="00F8213F" w:rsidRPr="00593BD4" w:rsidRDefault="00F8213F" w:rsidP="00F8213F">
      <w:r w:rsidRPr="00593BD4">
        <w:t>On Wednesday, the U.S. Department of Energy also announced an $861 million loan guarantee to help build two solar photovoltaic farms in the southern towns of Guayama and Salinas. The guarantee was offered to Clean Flexible Energy, LLC, an indirect subsidiary of AES Corporation and TotalEnergies Holdings USA, Inc.</w:t>
      </w:r>
    </w:p>
    <w:p w14:paraId="5E7A595D" w14:textId="77777777" w:rsidR="00F8213F" w:rsidRPr="00593BD4" w:rsidRDefault="00F8213F" w:rsidP="00F8213F">
      <w:r w:rsidRPr="00593BD4">
        <w:t>Prior to arriving in Puerto Rico, Granholm visited the U.S. Virgin Islands on Tuesday, where officials announced $100 million in federal funds to help buy fuel storage facilities.</w:t>
      </w:r>
    </w:p>
    <w:p w14:paraId="16C326F2" w14:textId="77777777" w:rsidR="00F8213F" w:rsidRPr="00593BD4" w:rsidRDefault="00F8213F" w:rsidP="00F8213F">
      <w:r w:rsidRPr="00593BD4">
        <w:lastRenderedPageBreak/>
        <w:t>The U.S. territory also has struggled with chronic power outages in recent years, with island-wide outages hitting St. John and St. Thomas the day Granholm visited.</w:t>
      </w:r>
    </w:p>
    <w:p w14:paraId="57B9C371" w14:textId="77777777" w:rsidR="00F8213F" w:rsidRPr="00593BD4" w:rsidRDefault="00F8213F" w:rsidP="00F8213F">
      <w:r w:rsidRPr="00593BD4">
        <w:t>Nearly three months ago, Gov. Albert Bryan Jr. declared a state of emergency following ongoing blackouts on St. Croix.</w:t>
      </w:r>
    </w:p>
    <w:p w14:paraId="0C8BA25E" w14:textId="77777777" w:rsidR="00F8213F" w:rsidRPr="00593BD4" w:rsidRDefault="00F8213F" w:rsidP="00F8213F">
      <w:r w:rsidRPr="00593BD4">
        <w:t>The U.S. Virgin Islands Water &amp; Power Authority faces crumbling infrastructure, with various local agencies including the waste management authorities and entities such as hospitals owing more than $11 million in total accumulated debt.</w:t>
      </w:r>
    </w:p>
    <w:p w14:paraId="0D706F20" w14:textId="1A4DCB1A" w:rsidR="00F8213F" w:rsidRPr="00593BD4" w:rsidRDefault="00316ED3" w:rsidP="00F8213F">
      <w:hyperlink r:id="rId1350" w:history="1">
        <w:r w:rsidRPr="00593BD4">
          <w:rPr>
            <w:rStyle w:val="ac"/>
          </w:rPr>
          <w:t>https://apnews.com/article/puerto-rico-granholm-solar-power-outages-20a5edc8f6f4b9743825460c9b6e1860</w:t>
        </w:r>
      </w:hyperlink>
    </w:p>
    <w:p w14:paraId="4EFA2DA3" w14:textId="0FB2D6B8" w:rsidR="00316ED3" w:rsidRPr="00593BD4" w:rsidRDefault="00316ED3" w:rsidP="00F8213F">
      <w:r w:rsidRPr="00593BD4">
        <w:t>#1</w:t>
      </w:r>
      <w:r w:rsidR="00A36092">
        <w:t>79</w:t>
      </w:r>
    </w:p>
    <w:p w14:paraId="797CFA70" w14:textId="77777777" w:rsidR="00316ED3" w:rsidRPr="00593BD4" w:rsidRDefault="00316ED3" w:rsidP="00316ED3">
      <w:pPr>
        <w:rPr>
          <w:b/>
          <w:bCs/>
        </w:rPr>
      </w:pPr>
      <w:r w:rsidRPr="00593BD4">
        <w:rPr>
          <w:b/>
          <w:bCs/>
        </w:rPr>
        <w:t>Green agendas clash in Nevada as company grows rare plant to help it survive effects of a mine</w:t>
      </w:r>
    </w:p>
    <w:p w14:paraId="54BF31F0" w14:textId="77777777" w:rsidR="00316ED3" w:rsidRPr="00593BD4" w:rsidRDefault="00316ED3" w:rsidP="00316ED3">
      <w:r w:rsidRPr="00593BD4">
        <w:t>Read More</w:t>
      </w:r>
    </w:p>
    <w:p w14:paraId="45EBA1EC" w14:textId="77777777" w:rsidR="00316ED3" w:rsidRPr="00593BD4" w:rsidRDefault="00316ED3" w:rsidP="00316ED3">
      <w:r w:rsidRPr="00593BD4">
        <w:t>By  SCOTT SONNER</w:t>
      </w:r>
    </w:p>
    <w:p w14:paraId="7BAFBD7D" w14:textId="77777777" w:rsidR="00316ED3" w:rsidRPr="00593BD4" w:rsidRDefault="00316ED3" w:rsidP="00316ED3">
      <w:r w:rsidRPr="00593BD4">
        <w:t>Updated 9:37 PM GMT+3, July 18, 2024</w:t>
      </w:r>
    </w:p>
    <w:p w14:paraId="20054DB0" w14:textId="77777777" w:rsidR="00316ED3" w:rsidRPr="00593BD4" w:rsidRDefault="00316ED3" w:rsidP="00316ED3">
      <w:r w:rsidRPr="00593BD4">
        <w:t>Share</w:t>
      </w:r>
    </w:p>
    <w:p w14:paraId="0682145C" w14:textId="77777777" w:rsidR="00316ED3" w:rsidRPr="00593BD4" w:rsidRDefault="00316ED3" w:rsidP="00316ED3">
      <w:r w:rsidRPr="00593BD4">
        <w:t>GARDNERVILLE, Nev. (AP) — A botanist gently strokes the pollen of endangered wildflowers with a paintbrush as she tries to reenact nature inside a small greenhouse in the shadow of the Sierra Nevada.</w:t>
      </w:r>
    </w:p>
    <w:p w14:paraId="4753C279" w14:textId="77777777" w:rsidR="00316ED3" w:rsidRPr="00593BD4" w:rsidRDefault="00316ED3" w:rsidP="00316ED3">
      <w:r w:rsidRPr="00593BD4">
        <w:t>It’s part of a lithium mining company’s grand experiment intended to help keep an extremely rare desert plant from going extinct in a yearslong battle that has set one green agenda against another: clean energy versus native biodiversity.</w:t>
      </w:r>
    </w:p>
    <w:p w14:paraId="73586682" w14:textId="77777777" w:rsidR="00316ED3" w:rsidRPr="00593BD4" w:rsidRDefault="00316ED3" w:rsidP="00316ED3">
      <w:r w:rsidRPr="00593BD4">
        <w:t xml:space="preserve">Australia-based </w:t>
      </w:r>
      <w:proofErr w:type="spellStart"/>
      <w:r w:rsidRPr="00593BD4">
        <w:t>Ioneer</w:t>
      </w:r>
      <w:proofErr w:type="spellEnd"/>
      <w:r w:rsidRPr="00593BD4">
        <w:t xml:space="preserve"> says the mine it wants to dig in the Nevada desert would more than quadruple U.S. production of lithium needed to speed </w:t>
      </w:r>
      <w:hyperlink r:id="rId1351" w:history="1">
        <w:r w:rsidRPr="00593BD4">
          <w:rPr>
            <w:rStyle w:val="ac"/>
          </w:rPr>
          <w:t>production of electric vehicles</w:t>
        </w:r>
      </w:hyperlink>
      <w:r w:rsidRPr="00593BD4">
        <w:t> and build the batteries needed for other </w:t>
      </w:r>
      <w:hyperlink r:id="rId1352" w:history="1">
        <w:r w:rsidRPr="00593BD4">
          <w:rPr>
            <w:rStyle w:val="ac"/>
          </w:rPr>
          <w:t>clean electricity projects</w:t>
        </w:r>
      </w:hyperlink>
      <w:r w:rsidRPr="00593BD4">
        <w:t>.</w:t>
      </w:r>
    </w:p>
    <w:p w14:paraId="21617F2A" w14:textId="77777777" w:rsidR="00316ED3" w:rsidRPr="00593BD4" w:rsidRDefault="00316ED3" w:rsidP="00316ED3">
      <w:r w:rsidRPr="00593BD4">
        <w:t xml:space="preserve">Conservationists proclaim their support for world leaders who are trying to tackle climate change by curbing global emissions. But they’re fiercely fighting the mine because it would dig deeper than the length of a football field near the world’s only known patches of land where endangered </w:t>
      </w:r>
      <w:proofErr w:type="spellStart"/>
      <w:r w:rsidRPr="00593BD4">
        <w:t>Tiehm’s</w:t>
      </w:r>
      <w:proofErr w:type="spellEnd"/>
      <w:r w:rsidRPr="00593BD4">
        <w:t xml:space="preserve"> buckwheat grows.</w:t>
      </w:r>
    </w:p>
    <w:p w14:paraId="34584480" w14:textId="77777777" w:rsidR="00316ED3" w:rsidRPr="00593BD4" w:rsidRDefault="00316ED3" w:rsidP="00316ED3">
      <w:r w:rsidRPr="00593BD4">
        <w:t xml:space="preserve">So far, the U.S. Bureau of Land Management has endorsed the company’s latest strategy, which includes propagating and transplanting the buckwheat, as its preferred alternative in a draft </w:t>
      </w:r>
      <w:r w:rsidRPr="00593BD4">
        <w:lastRenderedPageBreak/>
        <w:t>environmental impact statement, one of the last steps toward final approval of the mine. The plan still must be reviewed by the Fish and Wildlife Service, which has raised concerns about earlier versions.</w:t>
      </w:r>
    </w:p>
    <w:p w14:paraId="5CADFDB8" w14:textId="77777777" w:rsidR="00316ED3" w:rsidRPr="00593BD4" w:rsidRDefault="00316ED3" w:rsidP="00316ED3">
      <w:r w:rsidRPr="00593BD4">
        <w:t>Conservationists contend that mining would eradicate the plant from its current habitat and that the efforts to transplant the greenhouse-grown specimens to reclaimed mined areas are unproven.</w:t>
      </w:r>
    </w:p>
    <w:p w14:paraId="19EB73F5" w14:textId="77777777" w:rsidR="00316ED3" w:rsidRPr="00593BD4" w:rsidRDefault="00316ED3" w:rsidP="00316ED3">
      <w:r w:rsidRPr="00593BD4">
        <w:t xml:space="preserve">It could take centuries, they say, to know if researchers have successfully found the delicate balance of pollinators, climate, soil conditions and minerals to make propagated </w:t>
      </w:r>
      <w:proofErr w:type="spellStart"/>
      <w:r w:rsidRPr="00593BD4">
        <w:t>Tiehm’s</w:t>
      </w:r>
      <w:proofErr w:type="spellEnd"/>
      <w:r w:rsidRPr="00593BD4">
        <w:t xml:space="preserve"> buckwheat permanently viable in the wild.</w:t>
      </w:r>
    </w:p>
    <w:p w14:paraId="78CC37FF" w14:textId="77777777" w:rsidR="00316ED3" w:rsidRPr="00593BD4" w:rsidRDefault="00316ED3" w:rsidP="00316ED3">
      <w:r w:rsidRPr="00593BD4">
        <w:t>“This latest plan for Rhyolite Ridge Mine is just greenwashing extinction,” said Patrick Donnelly, the Center for Biological Diversity’s Great Basin director, suggesting supporters are being deceptive about how environmentally friendly the plan is.</w:t>
      </w:r>
    </w:p>
    <w:p w14:paraId="4D8D221B" w14:textId="77777777" w:rsidR="00316ED3" w:rsidRPr="00593BD4" w:rsidRDefault="00316ED3" w:rsidP="00316ED3">
      <w:r w:rsidRPr="00593BD4">
        <w:t>“The destruction of habitat is guaranteed whereas the success of the mitigation is dubious at best,” he said, pledging legal challenges if the mine is approved.</w:t>
      </w:r>
    </w:p>
    <w:p w14:paraId="3A623203" w14:textId="77777777" w:rsidR="00316ED3" w:rsidRPr="00593BD4" w:rsidRDefault="00316ED3" w:rsidP="00316ED3">
      <w:proofErr w:type="spellStart"/>
      <w:r w:rsidRPr="00593BD4">
        <w:t>Ioneer</w:t>
      </w:r>
      <w:proofErr w:type="spellEnd"/>
      <w:r w:rsidRPr="00593BD4">
        <w:t xml:space="preserve"> has been exploring the mineral deposit on Rhyolite Ridge since 2016.</w:t>
      </w:r>
    </w:p>
    <w:p w14:paraId="64256C83" w14:textId="77777777" w:rsidR="00316ED3" w:rsidRPr="00593BD4" w:rsidRDefault="00316ED3" w:rsidP="00316ED3">
      <w:r w:rsidRPr="00593BD4">
        <w:t>The scientist the plant is named after, Arnold Tiehm, </w:t>
      </w:r>
      <w:hyperlink r:id="rId1353" w:history="1">
        <w:r w:rsidRPr="00593BD4">
          <w:rPr>
            <w:rStyle w:val="ac"/>
          </w:rPr>
          <w:t>first suggested in 1994</w:t>
        </w:r>
      </w:hyperlink>
      <w:r w:rsidRPr="00593BD4">
        <w:t> the site be declared a special botanical area and made off-limits to mining. But it wasn’t until 2022 that conservationists successfully secured </w:t>
      </w:r>
      <w:hyperlink r:id="rId1354" w:history="1">
        <w:r w:rsidRPr="00593BD4">
          <w:rPr>
            <w:rStyle w:val="ac"/>
          </w:rPr>
          <w:t>its endangered status along</w:t>
        </w:r>
      </w:hyperlink>
      <w:r w:rsidRPr="00593BD4">
        <w:t> with </w:t>
      </w:r>
      <w:hyperlink r:id="rId1355" w:history="1">
        <w:r w:rsidRPr="00593BD4">
          <w:rPr>
            <w:rStyle w:val="ac"/>
          </w:rPr>
          <w:t>a designation of critical habitat</w:t>
        </w:r>
      </w:hyperlink>
      <w:r w:rsidRPr="00593BD4">
        <w:t> for the plant.</w:t>
      </w:r>
    </w:p>
    <w:p w14:paraId="0AC0CC1D" w14:textId="77777777" w:rsidR="00316ED3" w:rsidRPr="00593BD4" w:rsidRDefault="00316ED3" w:rsidP="00316ED3">
      <w:r w:rsidRPr="00593BD4">
        <w:t>The Biden administration has made clear with </w:t>
      </w:r>
      <w:hyperlink r:id="rId1356" w:history="1">
        <w:r w:rsidRPr="00593BD4">
          <w:rPr>
            <w:rStyle w:val="ac"/>
          </w:rPr>
          <w:t>funding commitments</w:t>
        </w:r>
      </w:hyperlink>
      <w:r w:rsidRPr="00593BD4">
        <w:t> and permit approvals for similar projects its intent to </w:t>
      </w:r>
      <w:hyperlink r:id="rId1357" w:history="1">
        <w:r w:rsidRPr="00593BD4">
          <w:rPr>
            <w:rStyle w:val="ac"/>
          </w:rPr>
          <w:t>strengthen the nation’s battery supply chain</w:t>
        </w:r>
      </w:hyperlink>
      <w:r w:rsidRPr="00593BD4">
        <w:t>, electrify the transportation sector and cut reliance on fossil fuels and foreign supplies of raw materials.</w:t>
      </w:r>
    </w:p>
    <w:p w14:paraId="216324F1" w14:textId="77777777" w:rsidR="00316ED3" w:rsidRPr="00593BD4" w:rsidRDefault="00316ED3" w:rsidP="00316ED3">
      <w:r w:rsidRPr="00593BD4">
        <w:t>The mine would produce enough lithium carbonate annually over its 26-year life to make 370,000 electric vehicle batteries a year. While </w:t>
      </w:r>
      <w:hyperlink r:id="rId1358" w:history="1">
        <w:r w:rsidRPr="00593BD4">
          <w:rPr>
            <w:rStyle w:val="ac"/>
          </w:rPr>
          <w:t>experts are working</w:t>
        </w:r>
      </w:hyperlink>
      <w:r w:rsidRPr="00593BD4">
        <w:t> to perfect alternative batteries </w:t>
      </w:r>
      <w:hyperlink r:id="rId1359" w:history="1">
        <w:r w:rsidRPr="00593BD4">
          <w:rPr>
            <w:rStyle w:val="ac"/>
          </w:rPr>
          <w:t>that don’t require lithium</w:t>
        </w:r>
      </w:hyperlink>
      <w:r w:rsidRPr="00593BD4">
        <w:t>, demand for the material is expected to remain high for the foreseeable future.</w:t>
      </w:r>
    </w:p>
    <w:p w14:paraId="738CF210" w14:textId="77777777" w:rsidR="00316ED3" w:rsidRPr="00593BD4" w:rsidRDefault="00316ED3" w:rsidP="00316ED3">
      <w:r w:rsidRPr="00593BD4">
        <w:t>“</w:t>
      </w:r>
      <w:proofErr w:type="spellStart"/>
      <w:r w:rsidRPr="00593BD4">
        <w:t>Ioneer</w:t>
      </w:r>
      <w:proofErr w:type="spellEnd"/>
      <w:r w:rsidRPr="00593BD4">
        <w:t xml:space="preserve"> is confident in our ability to quadruple the nation’s supply of lithium while protecting </w:t>
      </w:r>
      <w:proofErr w:type="spellStart"/>
      <w:r w:rsidRPr="00593BD4">
        <w:t>Tiehm’s</w:t>
      </w:r>
      <w:proofErr w:type="spellEnd"/>
      <w:r w:rsidRPr="00593BD4">
        <w:t xml:space="preserve"> buckwheat,” company Vice President Chad Yeftich said.</w:t>
      </w:r>
    </w:p>
    <w:p w14:paraId="012F38B7" w14:textId="77777777" w:rsidR="00316ED3" w:rsidRPr="00593BD4" w:rsidRDefault="00316ED3" w:rsidP="00316ED3">
      <w:r w:rsidRPr="00593BD4">
        <w:t>There are nearly 25,000 of the plants in the wild on federal land near the mine site along the Nevada border with California. They were discovered only in the mid-1980s and resemble a scrawny dandelion during the few weeks of the year when they bloom.</w:t>
      </w:r>
    </w:p>
    <w:p w14:paraId="0B9F8359" w14:textId="77777777" w:rsidR="00316ED3" w:rsidRPr="00593BD4" w:rsidRDefault="00316ED3" w:rsidP="00316ED3">
      <w:r w:rsidRPr="00593BD4">
        <w:lastRenderedPageBreak/>
        <w:t xml:space="preserve">South of Carson City, </w:t>
      </w:r>
      <w:proofErr w:type="spellStart"/>
      <w:r w:rsidRPr="00593BD4">
        <w:t>Ioneer</w:t>
      </w:r>
      <w:proofErr w:type="spellEnd"/>
      <w:r w:rsidRPr="00593BD4">
        <w:t xml:space="preserve"> botanist Florencia Peredo Ovalle cares for about 350 specimens in pots at a greenhouse that lacks the bees, beetles and other creatures that normally pollinate the buckwheat in nature.</w:t>
      </w:r>
    </w:p>
    <w:p w14:paraId="017EB006" w14:textId="77777777" w:rsidR="00316ED3" w:rsidRPr="00593BD4" w:rsidRDefault="00316ED3" w:rsidP="00316ED3">
      <w:r w:rsidRPr="00593BD4">
        <w:t>“Because this is an enclosed area, I use the brush in order to pollinate the flowers ... to move the pollen from the male parts to the female parts,” Ovalle told The Associated Press during a recent tour of the greenhouse.</w:t>
      </w:r>
    </w:p>
    <w:p w14:paraId="7433881E" w14:textId="77777777" w:rsidR="00316ED3" w:rsidRPr="00593BD4" w:rsidRDefault="00316ED3" w:rsidP="00316ED3">
      <w:r w:rsidRPr="00593BD4">
        <w:t>Delicate root systems make propagating the plants a challenge. A previous study produced disappointing results. But company officials say they’ve made progress, and that their efforts could represent the best way to ensure the buckwheat’s long-term survival, which they argue was tenuous even before the mine plans.</w:t>
      </w:r>
    </w:p>
    <w:p w14:paraId="77F9D65A" w14:textId="77777777" w:rsidR="00316ED3" w:rsidRPr="00593BD4" w:rsidRDefault="00316ED3" w:rsidP="00316ED3">
      <w:r w:rsidRPr="00593BD4">
        <w:t xml:space="preserve">Unlike most mining operations, </w:t>
      </w:r>
      <w:proofErr w:type="spellStart"/>
      <w:r w:rsidRPr="00593BD4">
        <w:t>Ioneer</w:t>
      </w:r>
      <w:proofErr w:type="spellEnd"/>
      <w:r w:rsidRPr="00593BD4">
        <w:t xml:space="preserve"> plans to backfill sections of ground and restore habitat as the mining moves laterally along what it says is an unusually horizontal seam of lithium.</w:t>
      </w:r>
    </w:p>
    <w:p w14:paraId="46A13A99" w14:textId="77777777" w:rsidR="00316ED3" w:rsidRPr="00593BD4" w:rsidRDefault="00316ED3" w:rsidP="00316ED3">
      <w:r w:rsidRPr="00593BD4">
        <w:t xml:space="preserve">“As you’re digging up other areas, you can use the material or waste material that you’re digging up to backfill the pit,” creating spots to grow the buckwheat, </w:t>
      </w:r>
      <w:proofErr w:type="spellStart"/>
      <w:r w:rsidRPr="00593BD4">
        <w:t>Ioneer’s</w:t>
      </w:r>
      <w:proofErr w:type="spellEnd"/>
      <w:r w:rsidRPr="00593BD4">
        <w:t xml:space="preserve"> Managing Director Bernard Rowe said during a recent interview.</w:t>
      </w:r>
    </w:p>
    <w:p w14:paraId="3251DBD2" w14:textId="77777777" w:rsidR="00316ED3" w:rsidRPr="00593BD4" w:rsidRDefault="00316ED3" w:rsidP="00316ED3">
      <w:r w:rsidRPr="00593BD4">
        <w:t>Rowe maintains that if not for the money they’re pumping into the propagation and mitigation plan, the plant won’t survive.</w:t>
      </w:r>
    </w:p>
    <w:p w14:paraId="096AD1C5" w14:textId="77777777" w:rsidR="00316ED3" w:rsidRPr="00593BD4" w:rsidRDefault="00316ED3" w:rsidP="00316ED3">
      <w:r w:rsidRPr="00593BD4">
        <w:t>“Someone’s got to step up to the plate. It costs money to come up with the protection conservation plan,” Rowe said, noting that voluntary efforts by the company have cost about $2 million over the last few years.</w:t>
      </w:r>
    </w:p>
    <w:p w14:paraId="61FE3B2C" w14:textId="77777777" w:rsidR="00316ED3" w:rsidRPr="00593BD4" w:rsidRDefault="00316ED3" w:rsidP="00316ED3">
      <w:r w:rsidRPr="00593BD4">
        <w:t>The company plans to spend about $1 million a year to ensure the long-term viability of the species.</w:t>
      </w:r>
    </w:p>
    <w:p w14:paraId="7130E132" w14:textId="77777777" w:rsidR="00316ED3" w:rsidRPr="00593BD4" w:rsidRDefault="00316ED3" w:rsidP="00316ED3">
      <w:proofErr w:type="spellStart"/>
      <w:r w:rsidRPr="00593BD4">
        <w:t>Ioneer</w:t>
      </w:r>
      <w:proofErr w:type="spellEnd"/>
      <w:r w:rsidRPr="00593BD4">
        <w:t xml:space="preserve"> cites the transplanting of a member of the rose family, Robbins’ Cinquefoil, in New Hampshire that helped lead to its removal from the endangered species list in 2002. But critics say not enough time has passed to know if that recovery effort will work.</w:t>
      </w:r>
    </w:p>
    <w:p w14:paraId="7B3C2FAD" w14:textId="77777777" w:rsidR="00316ED3" w:rsidRPr="00593BD4" w:rsidRDefault="00316ED3" w:rsidP="00316ED3">
      <w:r w:rsidRPr="00593BD4">
        <w:t xml:space="preserve">Conservationists say they support lithium mining — just not in fragile places. Dozens of university scientists from across the U.S. said in a recent letter to federal land managers that they oppose the </w:t>
      </w:r>
      <w:proofErr w:type="spellStart"/>
      <w:r w:rsidRPr="00593BD4">
        <w:t>Ioneer</w:t>
      </w:r>
      <w:proofErr w:type="spellEnd"/>
      <w:r w:rsidRPr="00593BD4">
        <w:t xml:space="preserve"> project in its current form, and that it would destroy more than one-fifth of the designated critical habitat.</w:t>
      </w:r>
    </w:p>
    <w:p w14:paraId="4EFDEB12" w14:textId="77777777" w:rsidR="00316ED3" w:rsidRPr="00593BD4" w:rsidRDefault="00316ED3" w:rsidP="00316ED3">
      <w:r w:rsidRPr="00593BD4">
        <w:t>They said the 960-foot-deep (290-meter-deep) open pit mine — along with 1,200 acres (485 hectares) of waste rock dumps, a sulfuric acid processing plant and ancillary facilities — would come within a few dozen to a few hundred feet (less than 100 meters) of most of the wild population.</w:t>
      </w:r>
    </w:p>
    <w:p w14:paraId="7E2FE8AD" w14:textId="77777777" w:rsidR="00316ED3" w:rsidRPr="00593BD4" w:rsidRDefault="00316ED3" w:rsidP="00316ED3">
      <w:r w:rsidRPr="00593BD4">
        <w:lastRenderedPageBreak/>
        <w:t>Though transplanting species has been used sparingly to help those </w:t>
      </w:r>
      <w:hyperlink r:id="rId1360" w:history="1">
        <w:r w:rsidRPr="00593BD4">
          <w:rPr>
            <w:rStyle w:val="ac"/>
          </w:rPr>
          <w:t>that are no longer viable in the wild</w:t>
        </w:r>
      </w:hyperlink>
      <w:r w:rsidRPr="00593BD4">
        <w:t>, the Center for Biological Diversity insists that doing so with a species that otherwise would be self-sustaining would be illegal under the Endangered Species Act.</w:t>
      </w:r>
    </w:p>
    <w:p w14:paraId="0EFE3E92" w14:textId="77777777" w:rsidR="00316ED3" w:rsidRPr="00593BD4" w:rsidRDefault="00316ED3" w:rsidP="00316ED3">
      <w:r w:rsidRPr="00593BD4">
        <w:t>Naomi Fraga, director of conservation for the California Botanic Garden in Claremont, California, is a chief opponent of the mine who co-signed </w:t>
      </w:r>
      <w:hyperlink r:id="rId1361" w:history="1">
        <w:r w:rsidRPr="00593BD4">
          <w:rPr>
            <w:rStyle w:val="ac"/>
          </w:rPr>
          <w:t>the petition to list the buckwheat</w:t>
        </w:r>
      </w:hyperlink>
      <w:r w:rsidRPr="00593BD4">
        <w:t> as endangered. At her botanical garden’s nursey, they’ve often succeeded in growing different kinds of plants in non-native soils, she said.</w:t>
      </w:r>
    </w:p>
    <w:p w14:paraId="4AB3151F" w14:textId="77777777" w:rsidR="00316ED3" w:rsidRPr="00593BD4" w:rsidRDefault="00316ED3" w:rsidP="00316ED3">
      <w:r w:rsidRPr="00593BD4">
        <w:t>“However, that is a far cry from transplanting those plants back into the wild. It would be absurd to think that we could take those potted plants and translocate them wherever we wished,” she said.</w:t>
      </w:r>
    </w:p>
    <w:p w14:paraId="533E14F0" w14:textId="77777777" w:rsidR="00316ED3" w:rsidRPr="00593BD4" w:rsidRDefault="00316ED3" w:rsidP="00316ED3">
      <w:r w:rsidRPr="00593BD4">
        <w:t xml:space="preserve">Fraga believes that in order for the flowers and the mine to truly coexist, there needs to be a buffer three times larger than what already has been designated as critical habitat. She said moving the mine far enough away from the critical habitat would resolve the greatest threat to </w:t>
      </w:r>
      <w:proofErr w:type="spellStart"/>
      <w:r w:rsidRPr="00593BD4">
        <w:t>Tiehm’s</w:t>
      </w:r>
      <w:proofErr w:type="spellEnd"/>
      <w:r w:rsidRPr="00593BD4">
        <w:t xml:space="preserve"> buckwheat.</w:t>
      </w:r>
    </w:p>
    <w:p w14:paraId="0FB60A64" w14:textId="77777777" w:rsidR="00316ED3" w:rsidRPr="00593BD4" w:rsidRDefault="00316ED3" w:rsidP="00316ED3">
      <w:r w:rsidRPr="00593BD4">
        <w:t>“You cannot research and engineer your way out of that magnitude of impact,” she said.</w:t>
      </w:r>
    </w:p>
    <w:p w14:paraId="55B95194" w14:textId="77777777" w:rsidR="00316ED3" w:rsidRPr="00593BD4" w:rsidRDefault="00316ED3" w:rsidP="00316ED3">
      <w:r w:rsidRPr="00593BD4">
        <w:t>Rowe said the mine’s footprint already has been adjusted to remove roads, storage areas and related infrastructure from critical habitat areas.</w:t>
      </w:r>
    </w:p>
    <w:p w14:paraId="417B7DE5" w14:textId="77777777" w:rsidR="00316ED3" w:rsidRPr="00593BD4" w:rsidRDefault="00316ED3" w:rsidP="00316ED3">
      <w:r w:rsidRPr="00593BD4">
        <w:t>“The only thing that we left was the one thing that we can’t move, and that’s the deposit itself,” he said.</w:t>
      </w:r>
    </w:p>
    <w:p w14:paraId="5125991E" w14:textId="0ED2576E" w:rsidR="00316ED3" w:rsidRPr="00593BD4" w:rsidRDefault="00316ED3" w:rsidP="00F8213F">
      <w:hyperlink r:id="rId1362" w:history="1">
        <w:r w:rsidRPr="00593BD4">
          <w:rPr>
            <w:rStyle w:val="ac"/>
          </w:rPr>
          <w:t>https://apnews.com/article/nevada-lithium-mine-endangered-wildflower-climate-energy-a7875264918040131d74f8c8901487d8</w:t>
        </w:r>
      </w:hyperlink>
    </w:p>
    <w:p w14:paraId="507FC660" w14:textId="790DA961" w:rsidR="00316ED3" w:rsidRPr="00593BD4" w:rsidRDefault="00316ED3" w:rsidP="00F8213F">
      <w:r w:rsidRPr="00593BD4">
        <w:t>#18</w:t>
      </w:r>
      <w:r w:rsidR="00A36092">
        <w:t>0</w:t>
      </w:r>
    </w:p>
    <w:p w14:paraId="7D94A8CE" w14:textId="77777777" w:rsidR="00823864" w:rsidRPr="00593BD4" w:rsidRDefault="00823864" w:rsidP="00823864">
      <w:pPr>
        <w:rPr>
          <w:b/>
          <w:bCs/>
        </w:rPr>
      </w:pPr>
      <w:r w:rsidRPr="00593BD4">
        <w:rPr>
          <w:b/>
          <w:bCs/>
        </w:rPr>
        <w:t>Massachusetts House approves bill to boost renewable energy efforts</w:t>
      </w:r>
    </w:p>
    <w:p w14:paraId="2F84B49F" w14:textId="2CF314ED" w:rsidR="00823864" w:rsidRPr="00593BD4" w:rsidRDefault="00823864" w:rsidP="00823864"/>
    <w:p w14:paraId="1112070A" w14:textId="77777777" w:rsidR="00823864" w:rsidRPr="00593BD4" w:rsidRDefault="00823864" w:rsidP="00823864">
      <w:r w:rsidRPr="00593BD4">
        <w:t xml:space="preserve">By  STEVE </w:t>
      </w:r>
      <w:proofErr w:type="spellStart"/>
      <w:r w:rsidRPr="00593BD4">
        <w:t>LeBLANC</w:t>
      </w:r>
      <w:proofErr w:type="spellEnd"/>
    </w:p>
    <w:p w14:paraId="7BA4C4D9" w14:textId="77777777" w:rsidR="00823864" w:rsidRPr="00593BD4" w:rsidRDefault="00823864" w:rsidP="00823864">
      <w:r w:rsidRPr="00593BD4">
        <w:t>Updated 5:35 AM GMT+3, July 18, 2024</w:t>
      </w:r>
    </w:p>
    <w:p w14:paraId="7B20BE33" w14:textId="77777777" w:rsidR="00823864" w:rsidRPr="00593BD4" w:rsidRDefault="00823864" w:rsidP="00823864">
      <w:r w:rsidRPr="00593BD4">
        <w:t>Share</w:t>
      </w:r>
    </w:p>
    <w:p w14:paraId="322DB705" w14:textId="77777777" w:rsidR="00823864" w:rsidRPr="00593BD4" w:rsidRDefault="00823864" w:rsidP="00823864">
      <w:r w:rsidRPr="00593BD4">
        <w:t>BOSTON (AP) — The Massachusetts House on Wednesday approved a bill that would help boost the state’s reliance on renewable energy, in part by streamlining the state and local permitting process for projects that shift the state away from using fossil fuels.</w:t>
      </w:r>
    </w:p>
    <w:p w14:paraId="1ED30479" w14:textId="77777777" w:rsidR="00823864" w:rsidRPr="00593BD4" w:rsidRDefault="00823864" w:rsidP="00823864">
      <w:r w:rsidRPr="00593BD4">
        <w:lastRenderedPageBreak/>
        <w:t>The bill’s approval comes just weeks after the Massachusetts Senate </w:t>
      </w:r>
      <w:hyperlink r:id="rId1363" w:history="1">
        <w:r w:rsidRPr="00593BD4">
          <w:rPr>
            <w:rStyle w:val="ac"/>
          </w:rPr>
          <w:t>approved its own bill</w:t>
        </w:r>
      </w:hyperlink>
      <w:r w:rsidRPr="00593BD4">
        <w:t> to help the state meet its climate goals, including reaching net zero greenhouse gas emissions by 2050.</w:t>
      </w:r>
    </w:p>
    <w:p w14:paraId="205F5EA4" w14:textId="77777777" w:rsidR="00823864" w:rsidRPr="00593BD4" w:rsidRDefault="00823864" w:rsidP="00823864">
      <w:r w:rsidRPr="00593BD4">
        <w:t>Democratic Speaker Ronald Mariano said the House bill aims to increase the supply of clean energy through new renewable energy projects, more storage capacity and streamlined permitting.</w:t>
      </w:r>
    </w:p>
    <w:p w14:paraId="05BE7467" w14:textId="77777777" w:rsidR="00823864" w:rsidRPr="00593BD4" w:rsidRDefault="00823864" w:rsidP="00823864">
      <w:r w:rsidRPr="00593BD4">
        <w:t>The House measure would consolidate both state and local permitting and set 12- to 15-month limits for considering all final permitting decisions, echoing language in the Senate bill.</w:t>
      </w:r>
    </w:p>
    <w:p w14:paraId="76843715" w14:textId="77777777" w:rsidR="00823864" w:rsidRPr="00593BD4" w:rsidRDefault="00823864" w:rsidP="00823864">
      <w:r w:rsidRPr="00593BD4">
        <w:t>The House proposal also calls for procuring additional clean energy resources, including from existing nuclear generation, and allows future offshore wind and clean energy contracts to be extended up to 30 years. They’re now limited to 20.</w:t>
      </w:r>
    </w:p>
    <w:p w14:paraId="49420C27" w14:textId="77777777" w:rsidR="00823864" w:rsidRPr="00593BD4" w:rsidRDefault="00823864" w:rsidP="00823864">
      <w:r w:rsidRPr="00593BD4">
        <w:t>The House bill would let companies that want to build small clean energy infrastructure facilities to submit a single permit application for all the approvals needed.</w:t>
      </w:r>
    </w:p>
    <w:p w14:paraId="0EEAE67A" w14:textId="77777777" w:rsidR="00823864" w:rsidRPr="00593BD4" w:rsidRDefault="00823864" w:rsidP="00823864">
      <w:r w:rsidRPr="00593BD4">
        <w:t>To encourage people to buy electric cars, the state Department of Energy Resources would be ordered to assess demand for vehicle charging stations along highways, major roadways and service plazas through 2045 and identify sites to create a statewide network of fast charging hubs.</w:t>
      </w:r>
    </w:p>
    <w:p w14:paraId="64988A2B" w14:textId="77777777" w:rsidR="00823864" w:rsidRPr="00593BD4" w:rsidRDefault="00823864" w:rsidP="00823864">
      <w:r w:rsidRPr="00593BD4">
        <w:t>“Siting and permitting is probably the biggest obstacle to us achieving our goals by 2050,” Democratic Rep. Jeffrey Roy told reporters before the debate.</w:t>
      </w:r>
    </w:p>
    <w:p w14:paraId="4AF98822" w14:textId="77777777" w:rsidR="00823864" w:rsidRPr="00593BD4" w:rsidRDefault="00823864" w:rsidP="00823864">
      <w:r w:rsidRPr="00593BD4">
        <w:t>Steve Long of The Nature Conservancy in Massachusetts praised the bill.</w:t>
      </w:r>
    </w:p>
    <w:p w14:paraId="61E86B7F" w14:textId="77777777" w:rsidR="00823864" w:rsidRPr="00593BD4" w:rsidRDefault="00823864" w:rsidP="00823864">
      <w:r w:rsidRPr="00593BD4">
        <w:t>“Massachusetts again leads the nation on rapidly advancing the decarbonization of energy with requiring earlier analysis of site suitability, engagement with residents, and avoiding and mitigating impacts,” Long said in a statement.</w:t>
      </w:r>
    </w:p>
    <w:p w14:paraId="2C70DD9A" w14:textId="77777777" w:rsidR="00823864" w:rsidRPr="00593BD4" w:rsidRDefault="00823864" w:rsidP="00823864">
      <w:r w:rsidRPr="00593BD4">
        <w:t>The House and Senate must still hammer out a single compromise version of the bill to send to Gov. Maura Healey.</w:t>
      </w:r>
    </w:p>
    <w:p w14:paraId="00F21718" w14:textId="77777777" w:rsidR="00823864" w:rsidRPr="00593BD4" w:rsidRDefault="00823864" w:rsidP="00823864">
      <w:r w:rsidRPr="00593BD4">
        <w:t>The Legislature’s formal session ends July 31, so a final bill would have to reach Healey’s desk by then</w:t>
      </w:r>
    </w:p>
    <w:p w14:paraId="786DC352" w14:textId="6AEB0E8F" w:rsidR="00823864" w:rsidRPr="00593BD4" w:rsidRDefault="00823864" w:rsidP="00F8213F">
      <w:hyperlink r:id="rId1364" w:history="1">
        <w:r w:rsidRPr="00593BD4">
          <w:rPr>
            <w:rStyle w:val="ac"/>
          </w:rPr>
          <w:t>https://apnews.com/article/massachusetts-renewable-energy-house-solar-power-01b900abf942b7d9a94fc6669f8fa91b</w:t>
        </w:r>
      </w:hyperlink>
    </w:p>
    <w:p w14:paraId="0151B82A" w14:textId="429A1ABB" w:rsidR="00823864" w:rsidRPr="00593BD4" w:rsidRDefault="00823864" w:rsidP="00F8213F">
      <w:r w:rsidRPr="00593BD4">
        <w:t>#18</w:t>
      </w:r>
      <w:r w:rsidR="00A36092">
        <w:t>1</w:t>
      </w:r>
    </w:p>
    <w:p w14:paraId="34DABFBC" w14:textId="77777777" w:rsidR="00823864" w:rsidRPr="00593BD4" w:rsidRDefault="00823864" w:rsidP="00823864">
      <w:pPr>
        <w:rPr>
          <w:b/>
          <w:bCs/>
        </w:rPr>
      </w:pPr>
      <w:r w:rsidRPr="00593BD4">
        <w:rPr>
          <w:b/>
          <w:bCs/>
        </w:rPr>
        <w:t>Wind power operations off Nantucket Island are suspended after turbine blade parts washed ashore</w:t>
      </w:r>
    </w:p>
    <w:p w14:paraId="6EFDFF85" w14:textId="77777777" w:rsidR="00823864" w:rsidRPr="00593BD4" w:rsidRDefault="00823864" w:rsidP="00823864">
      <w:r w:rsidRPr="00593BD4">
        <w:lastRenderedPageBreak/>
        <w:t>Updated 4:59 AM GMT+3, July 18, 2024</w:t>
      </w:r>
    </w:p>
    <w:p w14:paraId="21407174" w14:textId="77777777" w:rsidR="00823864" w:rsidRPr="00593BD4" w:rsidRDefault="00823864" w:rsidP="00823864">
      <w:r w:rsidRPr="00593BD4">
        <w:t>Share</w:t>
      </w:r>
    </w:p>
    <w:p w14:paraId="404D246A" w14:textId="77777777" w:rsidR="00823864" w:rsidRPr="00593BD4" w:rsidRDefault="00823864" w:rsidP="00823864">
      <w:r w:rsidRPr="00593BD4">
        <w:t>NANTUCKET, Mass. (AP) — The federal government has ordered an offshore wind developer off Nantucket Island, a popular summer tourist destination in Massachusetts, to suspend operations after parts of a damaged turbine blade washed up on the beaches.</w:t>
      </w:r>
    </w:p>
    <w:p w14:paraId="6A7AD5F7" w14:textId="77777777" w:rsidR="00823864" w:rsidRPr="00593BD4" w:rsidRDefault="00823864" w:rsidP="00823864">
      <w:r w:rsidRPr="00593BD4">
        <w:t>A spokesman for the federal Bureau of Safety and Environmental Enforcement said Wednesday that operations at Vineyard Wind have been suspended until it can be determined whether the “blade failure” impacts other turbine blades on the development. As a result, power production on the lease area has been suspended and installation of new wind turbine generator construction is also on hold.</w:t>
      </w:r>
    </w:p>
    <w:p w14:paraId="056F4E4F" w14:textId="77777777" w:rsidR="00823864" w:rsidRPr="00593BD4" w:rsidRDefault="00823864" w:rsidP="00823864">
      <w:r w:rsidRPr="00593BD4">
        <w:t>Nantucket officials said all South Shore beaches have reopened on the island after the company said six truckloads of debris were collected. The company said that the debris consists of nontoxic fiberglass fragments and that any washing ashore will be pieces of one square foot or less.</w:t>
      </w:r>
    </w:p>
    <w:p w14:paraId="1A1BDD8E" w14:textId="77777777" w:rsidR="00823864" w:rsidRPr="00593BD4" w:rsidRDefault="00823864" w:rsidP="00823864">
      <w:r w:rsidRPr="00593BD4">
        <w:t>“We’re making progress in the debris recovery efforts and mobilizing even more resources on the island to hasten the cleanup as quickly as possible,” Vineyard Wind CEO Klaus Moeller said in a statement, which asks people to report any debris sightings to the company or town officials and avoid handling themselves. “The public can have confidence that we will be here as long as it takes to get the job done and make sure the beaches are cleaned up.”</w:t>
      </w:r>
    </w:p>
    <w:p w14:paraId="734B252B" w14:textId="77777777" w:rsidR="00823864" w:rsidRPr="00593BD4" w:rsidRDefault="00823864" w:rsidP="00823864">
      <w:r w:rsidRPr="00593BD4">
        <w:t xml:space="preserve">But late Wednesday, the company said it found more debris in the water and expressed concern the integrity of the damaged blade on the turbine, known as GE </w:t>
      </w:r>
      <w:proofErr w:type="spellStart"/>
      <w:r w:rsidRPr="00593BD4">
        <w:t>Vernova</w:t>
      </w:r>
      <w:proofErr w:type="spellEnd"/>
      <w:r w:rsidRPr="00593BD4">
        <w:t xml:space="preserve"> blade, could be compromised.</w:t>
      </w:r>
    </w:p>
    <w:p w14:paraId="24DDD0EB" w14:textId="77777777" w:rsidR="00823864" w:rsidRPr="00593BD4" w:rsidRDefault="00823864" w:rsidP="00823864">
      <w:r w:rsidRPr="00593BD4">
        <w:t>“While part of the blade remains attached to the turbine, we believe there is an increased possibility it could detach soon,” the company said in a statement.</w:t>
      </w:r>
    </w:p>
    <w:p w14:paraId="6CA4893B" w14:textId="77777777" w:rsidR="00823864" w:rsidRPr="00593BD4" w:rsidRDefault="00823864" w:rsidP="00823864">
      <w:r w:rsidRPr="00593BD4">
        <w:t xml:space="preserve">Vineyard Wind said it is working with the U.S. Coast Guard to maintain a safety zone of 500 meters (1,640 feet) around the affected offshore turbine. It also alerted the </w:t>
      </w:r>
      <w:proofErr w:type="spellStart"/>
      <w:r w:rsidRPr="00593BD4">
        <w:t>the</w:t>
      </w:r>
      <w:proofErr w:type="spellEnd"/>
      <w:r w:rsidRPr="00593BD4">
        <w:t xml:space="preserve"> Bureau of Ocean Energy Management as well as state and local authorities about the latest development.</w:t>
      </w:r>
    </w:p>
    <w:p w14:paraId="7F318FAB" w14:textId="77777777" w:rsidR="00823864" w:rsidRPr="00593BD4" w:rsidRDefault="00823864" w:rsidP="00823864">
      <w:r w:rsidRPr="00593BD4">
        <w:t>“Vineyard Wind will continue to coordinate closely with its state, federal, local, and tribal partners to respond to this evolving situation while continuing to prioritize the safety of its personnel, its contractors, and the environment,” the company said.</w:t>
      </w:r>
    </w:p>
    <w:p w14:paraId="2B61A169" w14:textId="77777777" w:rsidR="00823864" w:rsidRPr="00593BD4" w:rsidRDefault="00823864" w:rsidP="00823864">
      <w:r w:rsidRPr="00593BD4">
        <w:t>The region’s power grid operator, ISO New England, said it was aware of the incident but that it would have no impact.</w:t>
      </w:r>
    </w:p>
    <w:p w14:paraId="5B7A1096" w14:textId="77777777" w:rsidR="00823864" w:rsidRPr="00593BD4" w:rsidRDefault="00823864" w:rsidP="00823864">
      <w:r w:rsidRPr="00593BD4">
        <w:lastRenderedPageBreak/>
        <w:t>“New England’s power system remains reliable,” ISO New England spokesperson Matthew Kakley said in a statement. “Our system operators plan for unanticipated issues on the system, such as resource outages.”</w:t>
      </w:r>
    </w:p>
    <w:p w14:paraId="74DB235B" w14:textId="77777777" w:rsidR="00823864" w:rsidRPr="00593BD4" w:rsidRDefault="00823864" w:rsidP="00823864">
      <w:r w:rsidRPr="00593BD4">
        <w:t>Vineyard Wind is a joint venture between Avangrid and Copenhagen Infrastructure Partners and said no personnel or third parties were near the turbine when the damage occurred. It said in a statement that blade manufacturer and installation contractor GE “will now be conducting the analysis into the root cause of the incident.”</w:t>
      </w:r>
    </w:p>
    <w:p w14:paraId="15E8443C" w14:textId="77777777" w:rsidR="00823864" w:rsidRPr="00593BD4" w:rsidRDefault="00823864" w:rsidP="00823864">
      <w:r w:rsidRPr="00593BD4">
        <w:t>The development’s </w:t>
      </w:r>
      <w:hyperlink r:id="rId1365" w:history="1">
        <w:r w:rsidRPr="00593BD4">
          <w:rPr>
            <w:rStyle w:val="ac"/>
          </w:rPr>
          <w:t>massive wind turbines</w:t>
        </w:r>
      </w:hyperlink>
      <w:r w:rsidRPr="00593BD4">
        <w:t> began sending electricity to the grid this past winter. It said it will deploy trained individuals to collect the debris for the next several days</w:t>
      </w:r>
    </w:p>
    <w:p w14:paraId="60C47CB1" w14:textId="3E5CF616" w:rsidR="00823864" w:rsidRPr="00593BD4" w:rsidRDefault="00823864" w:rsidP="00F8213F">
      <w:hyperlink r:id="rId1366" w:history="1">
        <w:r w:rsidRPr="00593BD4">
          <w:rPr>
            <w:rStyle w:val="ac"/>
          </w:rPr>
          <w:t>https://apnews.com/article/nantucket-wind-turbine-damaged-4ae71edc04bd8b3a046364c56ed3623a</w:t>
        </w:r>
      </w:hyperlink>
    </w:p>
    <w:p w14:paraId="70B6E271" w14:textId="02227587" w:rsidR="00823864" w:rsidRPr="00593BD4" w:rsidRDefault="00823864" w:rsidP="00F8213F">
      <w:r w:rsidRPr="00593BD4">
        <w:t>#18</w:t>
      </w:r>
      <w:r w:rsidR="00A36092">
        <w:t>2</w:t>
      </w:r>
    </w:p>
    <w:p w14:paraId="25A3A553" w14:textId="77777777" w:rsidR="00823864" w:rsidRPr="00593BD4" w:rsidRDefault="00823864" w:rsidP="00823864">
      <w:pPr>
        <w:rPr>
          <w:b/>
          <w:bCs/>
        </w:rPr>
      </w:pPr>
      <w:r w:rsidRPr="00593BD4">
        <w:rPr>
          <w:b/>
          <w:bCs/>
        </w:rPr>
        <w:t>California first state to get federal funds for hydrogen energy hub to help replace fossil fuels</w:t>
      </w:r>
    </w:p>
    <w:p w14:paraId="64B34B67" w14:textId="77777777" w:rsidR="00823864" w:rsidRPr="00593BD4" w:rsidRDefault="00823864" w:rsidP="00823864">
      <w:r w:rsidRPr="00593BD4">
        <w:t>Updated 3:13 AM GMT+3, July 18, 2024</w:t>
      </w:r>
    </w:p>
    <w:p w14:paraId="4D60A34E" w14:textId="77777777" w:rsidR="00823864" w:rsidRPr="00593BD4" w:rsidRDefault="00823864" w:rsidP="00823864">
      <w:r w:rsidRPr="00593BD4">
        <w:t>Share</w:t>
      </w:r>
    </w:p>
    <w:p w14:paraId="0F65CEF7" w14:textId="77777777" w:rsidR="00823864" w:rsidRPr="00593BD4" w:rsidRDefault="00823864" w:rsidP="00823864">
      <w:r w:rsidRPr="00593BD4">
        <w:t>SACRAMENTO, Calif. (AP) — California will be the first state to receive federal funds under a program to create regional networks, or “hubs,” that produce hydrogen as an energy source for vehicles, manufacturing and generating electricity, officials announced Wednesday.</w:t>
      </w:r>
    </w:p>
    <w:p w14:paraId="4FC19539" w14:textId="77777777" w:rsidR="00823864" w:rsidRPr="00593BD4" w:rsidRDefault="00823864" w:rsidP="00823864">
      <w:r w:rsidRPr="00593BD4">
        <w:t>The U.S. Department of Energy said the California Hydrogen Hub will receive an initial $30 million to begin its planning and design phase. The state will eventually receive up to $1.2 billion for the project that is a key part of the Biden administration’s agenda to slow climate change.</w:t>
      </w:r>
    </w:p>
    <w:p w14:paraId="50868E16" w14:textId="77777777" w:rsidR="00823864" w:rsidRPr="00593BD4" w:rsidRDefault="00823864" w:rsidP="00823864">
      <w:r w:rsidRPr="00593BD4">
        <w:t>The administration in October selected seven regional hubs for the $7 billion program that will kickstart development and production of </w:t>
      </w:r>
      <w:hyperlink r:id="rId1367" w:history="1">
        <w:r w:rsidRPr="00593BD4">
          <w:rPr>
            <w:rStyle w:val="ac"/>
          </w:rPr>
          <w:t>hydrogen fuel</w:t>
        </w:r>
      </w:hyperlink>
      <w:r w:rsidRPr="00593BD4">
        <w:t>, with the goal of eventually replacing fossil fuels such as coal and oil with the colorless, odorless gas that already powers some cars and trains.</w:t>
      </w:r>
    </w:p>
    <w:p w14:paraId="5505CEC9" w14:textId="77777777" w:rsidR="00823864" w:rsidRPr="00593BD4" w:rsidRDefault="00823864" w:rsidP="00823864">
      <w:r w:rsidRPr="00593BD4">
        <w:t>The hubs, which include projects in 16 states, will spur more than $40 billion in private investment and create tens of thousands of good-paying jobs, many of them union positions, President Joe Biden has said.</w:t>
      </w:r>
    </w:p>
    <w:p w14:paraId="5ADAEB54" w14:textId="77777777" w:rsidR="00823864" w:rsidRPr="00593BD4" w:rsidRDefault="00823864" w:rsidP="00823864">
      <w:r w:rsidRPr="00593BD4">
        <w:t>The president has called clean hydrogen essential to his vision of net-zero greenhouse gas emissions in the U.S. by 2050.</w:t>
      </w:r>
    </w:p>
    <w:p w14:paraId="689197F5" w14:textId="77777777" w:rsidR="00823864" w:rsidRPr="00593BD4" w:rsidRDefault="00823864" w:rsidP="00823864">
      <w:r w:rsidRPr="00593BD4">
        <w:lastRenderedPageBreak/>
        <w:t>The projects will be based in California, Washington, Minnesota, Texas, Pennsylvania, West Virginia and Illinois. All but the California and Texas hubs include projects in multiple states. Pennsylvania has projects in two separate hubs.</w:t>
      </w:r>
    </w:p>
    <w:p w14:paraId="347F7AC1" w14:textId="77777777" w:rsidR="00823864" w:rsidRPr="00593BD4" w:rsidRDefault="00823864" w:rsidP="00823864">
      <w:r w:rsidRPr="00593BD4">
        <w:t>Frank Wolak, president and CEO of the Fuel Cell &amp; Hydrogen Energy Association, said Wednesday’s announcement is monumental because the Energy Department got through a rigorous competitive process to be at the point now where there are contracts and it’s able to fund the hubs.</w:t>
      </w:r>
    </w:p>
    <w:p w14:paraId="19951568" w14:textId="77777777" w:rsidR="00823864" w:rsidRPr="00593BD4" w:rsidRDefault="00823864" w:rsidP="00823864">
      <w:r w:rsidRPr="00593BD4">
        <w:t>The money will fund a major infrastructure program and invest in the future of clean energy, he added.</w:t>
      </w:r>
    </w:p>
    <w:p w14:paraId="076301B7" w14:textId="77777777" w:rsidR="00823864" w:rsidRPr="00593BD4" w:rsidRDefault="00823864" w:rsidP="00823864">
      <w:r w:rsidRPr="00593BD4">
        <w:t>“It’s the beginning of really showing what the hubs are going to be doing,” he said Wednesday. “They’re all unique. In the case of California, they’re undertaking projects for using hydrogen for the decarbonization of the hard-to-abate sectors in transportation, among other things. Transportation is a big portion of what they’re going to tackle.”</w:t>
      </w:r>
    </w:p>
    <w:p w14:paraId="7C456F2B" w14:textId="77777777" w:rsidR="00823864" w:rsidRPr="00593BD4" w:rsidRDefault="00823864" w:rsidP="00823864">
      <w:r w:rsidRPr="00593BD4">
        <w:t>A hub is meant to be a network of companies that produce clean hydrogen and of the industries that use it — heavy transportation, for example — and infrastructure such as pipelines and refueling stations.</w:t>
      </w:r>
    </w:p>
    <w:p w14:paraId="0EC6AC7A" w14:textId="77777777" w:rsidR="00823864" w:rsidRPr="00593BD4" w:rsidRDefault="00823864" w:rsidP="00823864">
      <w:r w:rsidRPr="00593BD4">
        <w:t>Hydrogen can be made in ways that yield little if any planet-warming greenhouse gases. The Energy Department says hydrogen, once produced, can generate power in a fuel cell, emitting only water vapor and warm air.</w:t>
      </w:r>
    </w:p>
    <w:p w14:paraId="76D36E80" w14:textId="77777777" w:rsidR="00823864" w:rsidRPr="00593BD4" w:rsidRDefault="00823864" w:rsidP="00823864">
      <w:pPr>
        <w:rPr>
          <w:rStyle w:val="ac"/>
        </w:rPr>
      </w:pPr>
      <w:r w:rsidRPr="00593BD4">
        <w:fldChar w:fldCharType="begin"/>
      </w:r>
      <w:r w:rsidRPr="00593BD4">
        <w:instrText>HYPERLINK "https://apnews.com/article/tps-immigrant-school-attendance-trump-ice-129f75f72952e7798ba9f906b1bd74ef" \t "_parent"</w:instrText>
      </w:r>
      <w:r w:rsidRPr="00593BD4">
        <w:fldChar w:fldCharType="separate"/>
      </w:r>
    </w:p>
    <w:p w14:paraId="43013BBF" w14:textId="5AA2F496" w:rsidR="00823864" w:rsidRPr="00593BD4" w:rsidRDefault="00823864" w:rsidP="00823864">
      <w:r w:rsidRPr="00593BD4">
        <w:fldChar w:fldCharType="end"/>
      </w:r>
      <w:hyperlink r:id="rId1368" w:history="1">
        <w:r w:rsidRPr="00593BD4">
          <w:rPr>
            <w:rStyle w:val="ac"/>
          </w:rPr>
          <w:t>https://apnews.com/article/california-hydrogen-hubs-f31544fa1c77dd0dc06f2dbd5117a040</w:t>
        </w:r>
      </w:hyperlink>
    </w:p>
    <w:p w14:paraId="1BAE7B30" w14:textId="3EDA9585" w:rsidR="00823864" w:rsidRPr="00593BD4" w:rsidRDefault="00823864" w:rsidP="00823864">
      <w:r w:rsidRPr="00593BD4">
        <w:t>#18</w:t>
      </w:r>
      <w:r w:rsidR="00A36092">
        <w:t>3</w:t>
      </w:r>
    </w:p>
    <w:p w14:paraId="5E678581" w14:textId="77777777" w:rsidR="00823864" w:rsidRPr="00593BD4" w:rsidRDefault="00823864" w:rsidP="00823864">
      <w:pPr>
        <w:rPr>
          <w:b/>
          <w:bCs/>
        </w:rPr>
      </w:pPr>
      <w:r w:rsidRPr="00593BD4">
        <w:rPr>
          <w:b/>
          <w:bCs/>
        </w:rPr>
        <w:t>Blade collapse, New York launch and New Jersey research show uneven progress of offshore wind</w:t>
      </w:r>
    </w:p>
    <w:p w14:paraId="499D31D2" w14:textId="77777777" w:rsidR="00823864" w:rsidRPr="00593BD4" w:rsidRDefault="00823864" w:rsidP="00823864">
      <w:r w:rsidRPr="00593BD4">
        <w:t>Read More</w:t>
      </w:r>
    </w:p>
    <w:p w14:paraId="2E8D158A" w14:textId="12A8DAB2" w:rsidR="00823864" w:rsidRPr="00593BD4" w:rsidRDefault="00823864" w:rsidP="00823864"/>
    <w:p w14:paraId="75801736" w14:textId="77777777" w:rsidR="00823864" w:rsidRPr="00593BD4" w:rsidRDefault="00823864" w:rsidP="00823864">
      <w:r w:rsidRPr="00593BD4">
        <w:t>By  </w:t>
      </w:r>
      <w:hyperlink r:id="rId1369" w:history="1">
        <w:r w:rsidRPr="00593BD4">
          <w:rPr>
            <w:rStyle w:val="ac"/>
          </w:rPr>
          <w:t>WAYNE PARRY</w:t>
        </w:r>
      </w:hyperlink>
    </w:p>
    <w:p w14:paraId="4E0768C7" w14:textId="77777777" w:rsidR="00823864" w:rsidRPr="00593BD4" w:rsidRDefault="00823864" w:rsidP="00823864">
      <w:r w:rsidRPr="00593BD4">
        <w:t>Updated 12:34 AM GMT+3, July 18, 2024</w:t>
      </w:r>
    </w:p>
    <w:p w14:paraId="0D4B855E" w14:textId="77777777" w:rsidR="00823864" w:rsidRPr="00593BD4" w:rsidRDefault="00823864" w:rsidP="00823864">
      <w:r w:rsidRPr="00593BD4">
        <w:t>Share</w:t>
      </w:r>
    </w:p>
    <w:p w14:paraId="25483048" w14:textId="77777777" w:rsidR="00823864" w:rsidRPr="00593BD4" w:rsidRDefault="00823864" w:rsidP="00823864">
      <w:r w:rsidRPr="00593BD4">
        <w:t xml:space="preserve">ATLANTIC CITY, N.J. (AP) — Three events Wednesday highlighted the uneven progress of the offshore wind industry in the Northeast, including the start of a major project in New York, </w:t>
      </w:r>
      <w:r w:rsidRPr="00593BD4">
        <w:lastRenderedPageBreak/>
        <w:t>research aimed at preventing environmental damage in New Jersey, and a temporary shutdown of a wind farm in Massachusetts after a broken turbine blade washed ashore on a famous beach.</w:t>
      </w:r>
    </w:p>
    <w:p w14:paraId="5D70F86C" w14:textId="77777777" w:rsidR="00823864" w:rsidRPr="00593BD4" w:rsidRDefault="00823864" w:rsidP="00823864">
      <w:r w:rsidRPr="00593BD4">
        <w:t>The federal government ordered a wind farm operator off the coast of Nantucket in Massachusetts to suspend operations while cleanup continues after a wind turbine blade fell into the water, broke apart, and washed up on beaches at the popular vacation spot.</w:t>
      </w:r>
    </w:p>
    <w:p w14:paraId="51F71EE6" w14:textId="77777777" w:rsidR="00823864" w:rsidRPr="00593BD4" w:rsidRDefault="00823864" w:rsidP="00823864">
      <w:r w:rsidRPr="00593BD4">
        <w:t>Vineyard Wind said Wednesday that it has removed 17 cubic yards of debris, enough to fill more than six truckloads, along with several larger pieces that washed ashore. The debris was mostly non-toxic fiberglass fragments ranging in size from small pieces to larger sections, typically green or white.</w:t>
      </w:r>
    </w:p>
    <w:p w14:paraId="10694B54" w14:textId="77777777" w:rsidR="00823864" w:rsidRPr="00593BD4" w:rsidRDefault="00823864" w:rsidP="00823864">
      <w:r w:rsidRPr="00593BD4">
        <w:t>Vineyard Wind, a joint venture between Avangrid and Copenhagen Infrastructure Partners, bolstered its beach patrols to 35 people looking for and removing debris.</w:t>
      </w:r>
    </w:p>
    <w:p w14:paraId="327B8CF7" w14:textId="77777777" w:rsidR="00823864" w:rsidRPr="00593BD4" w:rsidRDefault="00823864" w:rsidP="00823864">
      <w:r w:rsidRPr="00593BD4">
        <w:t>“We’re making progress in the debris recovery efforts and mobilizing even more resources on the island to hasten the cleanup as quickly as possible,” the company’s CEO Klaus Moeller said in a statement. “The public can have confidence that we will be here as long as it takes to get the job done.”</w:t>
      </w:r>
    </w:p>
    <w:p w14:paraId="56DBCF73" w14:textId="77777777" w:rsidR="00823864" w:rsidRPr="00593BD4" w:rsidRDefault="00823864" w:rsidP="00823864">
      <w:r w:rsidRPr="00593BD4">
        <w:t>Also on Wednesday, a groundbreaking ceremony was held to start construction of New York’s largest offshore wind project, Sunrise Wind, a 924-megawatt project by the Danish wind developer Orsted. Once completed, the project will provide enough clean energy to power approximately 600,000 New York homes.</w:t>
      </w:r>
    </w:p>
    <w:p w14:paraId="49B25DE5" w14:textId="77777777" w:rsidR="00823864" w:rsidRPr="00593BD4" w:rsidRDefault="00823864" w:rsidP="00823864">
      <w:r w:rsidRPr="00593BD4">
        <w:t>It will be located approximately 30 miles (50 kilometers) east of Montauk, New York.</w:t>
      </w:r>
    </w:p>
    <w:p w14:paraId="5AC90257" w14:textId="77777777" w:rsidR="00823864" w:rsidRPr="00593BD4" w:rsidRDefault="00823864" w:rsidP="00823864">
      <w:r w:rsidRPr="00593BD4">
        <w:t>“We look forward to building New York’s largest offshore wind project, helping the state meet its clean energy targets while strengthening the local offshore wind workforce and supply chain,” said David Hardy, executive vice president and CEO Americas for Orsted.</w:t>
      </w:r>
    </w:p>
    <w:p w14:paraId="6C6BAFE0" w14:textId="77777777" w:rsidR="00823864" w:rsidRPr="00593BD4" w:rsidRDefault="00823864" w:rsidP="00823864">
      <w:r w:rsidRPr="00593BD4">
        <w:t>Orsted was far along in the approval process to build two offshore wind farms in New Jersey when it scrapped both projects last October, saying they were no longer financially feasible.</w:t>
      </w:r>
    </w:p>
    <w:p w14:paraId="7A471045" w14:textId="77777777" w:rsidR="00823864" w:rsidRPr="00593BD4" w:rsidRDefault="00823864" w:rsidP="00823864">
      <w:r w:rsidRPr="00593BD4">
        <w:t>And New Jersey officials on Wednesday said they would make nearly $5 million available for scientific research projects to document current environmental conditions in areas where wind farms are planned, as well as to predict and prevent potential harm to the environment or wildlife.</w:t>
      </w:r>
    </w:p>
    <w:p w14:paraId="1348167D" w14:textId="77777777" w:rsidR="00823864" w:rsidRPr="00593BD4" w:rsidRDefault="00823864" w:rsidP="00823864">
      <w:r w:rsidRPr="00593BD4">
        <w:t xml:space="preserve">Shawn LaTourette, New Jersey’s environmental protection commissioner, said his state “is committed to advancing science that will ensure that offshore wind, a necessary component of </w:t>
      </w:r>
      <w:r w:rsidRPr="00593BD4">
        <w:lastRenderedPageBreak/>
        <w:t>our work to address the impact of climate change, is developed responsibly and in a manner that minimizes impacts to our precious coastal environment.”</w:t>
      </w:r>
    </w:p>
    <w:p w14:paraId="4F9370C8" w14:textId="77777777" w:rsidR="00823864" w:rsidRPr="00593BD4" w:rsidRDefault="00823864" w:rsidP="00823864">
      <w:r w:rsidRPr="00593BD4">
        <w:t>The state is seeking proposals for surveying wildlife and habitats before wind farm construction starts; making technical innovations in data collection and analysis; studying fishery sustainability and socio-economic impacts of offshore wind; identifying and reducing the impact of offshore wind noise on marine life, and studies of bird and bat abundance, among other things.</w:t>
      </w:r>
    </w:p>
    <w:p w14:paraId="665A8B69" w14:textId="77777777" w:rsidR="00823864" w:rsidRPr="00593BD4" w:rsidRDefault="00823864" w:rsidP="00823864">
      <w:r w:rsidRPr="00593BD4">
        <w:t>Concerns about potential damage to the environment, marine life and birds have been among the reasons cited by opponents of offshore wind for trying to halt the nascent industry in the U.S. On Wednesday, one of the most vocal groups, Protect Our Coast-NJ used the Nantucket accident to renew its call to end the offshore wind industry, calling the incident “simply unacceptable.”</w:t>
      </w:r>
    </w:p>
    <w:p w14:paraId="3AA3246B" w14:textId="77777777" w:rsidR="00823864" w:rsidRPr="00593BD4" w:rsidRDefault="00823864" w:rsidP="00823864">
      <w:r w:rsidRPr="00593BD4">
        <w:t>Jason Ryan, a spokesman for the American Clean Power Association, said the wind industry is committed to safe and reliable operations, adding it follows “rigorous and regulated standards and strict environmental protocols.”</w:t>
      </w:r>
    </w:p>
    <w:p w14:paraId="1FB8FE94" w14:textId="77777777" w:rsidR="00823864" w:rsidRPr="00593BD4" w:rsidRDefault="00823864" w:rsidP="00823864">
      <w:r w:rsidRPr="00593BD4">
        <w:t>Referring to the Nantucket incident, he said, “Wind power is one of the safest forms of energy generation, and millions of people around the world live and work near wind farms without issue. This type of incident is extremely rare and there were no injuries. We are working closely with our member companies and are confident the situation will be resolved expeditiously.”</w:t>
      </w:r>
    </w:p>
    <w:p w14:paraId="3E201016" w14:textId="28D4A84B" w:rsidR="00823864" w:rsidRPr="00593BD4" w:rsidRDefault="00823864" w:rsidP="00823864">
      <w:r w:rsidRPr="00593BD4">
        <w:t xml:space="preserve">https://apnews.com/article/offshore-wind-vineyard-orsted-turbine-blade-ca50382cb01564065949924d74c21686 </w:t>
      </w:r>
    </w:p>
    <w:p w14:paraId="76E73037" w14:textId="39D8235B" w:rsidR="0018251A" w:rsidRPr="00593BD4" w:rsidRDefault="0018251A" w:rsidP="00823864">
      <w:r w:rsidRPr="00593BD4">
        <w:t>#18</w:t>
      </w:r>
      <w:r w:rsidR="00A36092">
        <w:t>4</w:t>
      </w:r>
    </w:p>
    <w:p w14:paraId="29859E34" w14:textId="77777777" w:rsidR="0018251A" w:rsidRPr="00593BD4" w:rsidRDefault="0018251A" w:rsidP="0018251A">
      <w:pPr>
        <w:rPr>
          <w:b/>
          <w:bCs/>
        </w:rPr>
      </w:pPr>
      <w:r w:rsidRPr="00593BD4">
        <w:rPr>
          <w:b/>
          <w:bCs/>
        </w:rPr>
        <w:t>California needs a million EV charging stations — but that’s ‘unlikely’ and ‘unrealistic’</w:t>
      </w:r>
    </w:p>
    <w:p w14:paraId="0612EAAA" w14:textId="77777777" w:rsidR="0018251A" w:rsidRPr="00593BD4" w:rsidRDefault="0018251A" w:rsidP="0018251A">
      <w:r w:rsidRPr="00593BD4">
        <w:t>By  ALEJANDRO LAZO/</w:t>
      </w:r>
      <w:proofErr w:type="spellStart"/>
      <w:r w:rsidRPr="00593BD4">
        <w:t>CalMatters</w:t>
      </w:r>
      <w:proofErr w:type="spellEnd"/>
    </w:p>
    <w:p w14:paraId="1EC130F6" w14:textId="77777777" w:rsidR="0018251A" w:rsidRPr="00593BD4" w:rsidRDefault="0018251A" w:rsidP="0018251A">
      <w:r w:rsidRPr="00593BD4">
        <w:t>Updated 6:18 PM GMT+3, July 16, 2024</w:t>
      </w:r>
    </w:p>
    <w:p w14:paraId="747FFF7E" w14:textId="77777777" w:rsidR="0018251A" w:rsidRPr="00593BD4" w:rsidRDefault="0018251A" w:rsidP="0018251A">
      <w:r w:rsidRPr="00593BD4">
        <w:t>Share</w:t>
      </w:r>
    </w:p>
    <w:p w14:paraId="6D797277" w14:textId="77777777" w:rsidR="0018251A" w:rsidRPr="00593BD4" w:rsidRDefault="0018251A" w:rsidP="0018251A">
      <w:r w:rsidRPr="00593BD4">
        <w:t>California will have to build public charging stations at an unprecedented — and some experts say unrealistic — pace to meet the needs of the 7 million electric cars expected on its roads in less than seven years.</w:t>
      </w:r>
    </w:p>
    <w:p w14:paraId="67293C6F" w14:textId="77777777" w:rsidR="0018251A" w:rsidRPr="00593BD4" w:rsidRDefault="0018251A" w:rsidP="0018251A">
      <w:r w:rsidRPr="00593BD4">
        <w:t>The sheer scale of the buildout has alarmed many experts and lawmakers, who fear that the state won’t be prepared as Californians purchase more electric cars.</w:t>
      </w:r>
    </w:p>
    <w:p w14:paraId="34005C3F" w14:textId="77777777" w:rsidR="0018251A" w:rsidRPr="00593BD4" w:rsidRDefault="0018251A" w:rsidP="0018251A">
      <w:r w:rsidRPr="00593BD4">
        <w:lastRenderedPageBreak/>
        <w:t>A million public chargers are needed in California by the end of 2030, according to the </w:t>
      </w:r>
      <w:hyperlink r:id="rId1370" w:tgtFrame="_blank" w:history="1">
        <w:r w:rsidRPr="00593BD4">
          <w:rPr>
            <w:rStyle w:val="ac"/>
          </w:rPr>
          <w:t>state’s projections</w:t>
        </w:r>
      </w:hyperlink>
      <w:r w:rsidRPr="00593BD4">
        <w:t> — almost 10 times more than the </w:t>
      </w:r>
      <w:hyperlink r:id="rId1371" w:tgtFrame="_blank" w:history="1">
        <w:r w:rsidRPr="00593BD4">
          <w:rPr>
            <w:rStyle w:val="ac"/>
          </w:rPr>
          <w:t>number available to drivers</w:t>
        </w:r>
      </w:hyperlink>
      <w:r w:rsidRPr="00593BD4">
        <w:t> in December. To meet that target, 129,000 new stations — more than seven times the current pace — must be built every year for the next seven years. Then the pace would have to accelerate again to reach a target of 2.1 million chargers in 2035.</w:t>
      </w:r>
    </w:p>
    <w:p w14:paraId="0CDFA246" w14:textId="77777777" w:rsidR="0018251A" w:rsidRPr="00593BD4" w:rsidRDefault="0018251A" w:rsidP="0018251A">
      <w:r w:rsidRPr="00593BD4">
        <w:t>A robust network of public chargers — akin to the state’s more than </w:t>
      </w:r>
      <w:hyperlink r:id="rId1372" w:tgtFrame="_blank" w:history="1">
        <w:r w:rsidRPr="00593BD4">
          <w:rPr>
            <w:rStyle w:val="ac"/>
          </w:rPr>
          <w:t>8,000 gas stations</w:t>
        </w:r>
      </w:hyperlink>
      <w:r w:rsidRPr="00593BD4">
        <w:t> — is essential to ensure that drivers will have the confidence to purchase electric vehicles over the next several years.</w:t>
      </w:r>
    </w:p>
    <w:p w14:paraId="7A61128B" w14:textId="77777777" w:rsidR="0018251A" w:rsidRPr="00593BD4" w:rsidRDefault="0018251A" w:rsidP="0018251A">
      <w:r w:rsidRPr="00593BD4">
        <w:t>“It is very unlikely that we will hit our goals, and to be completely frank, the EV goals are a noble aspiration, but unrealistic,” said Stanford professor Bruce Cain, who co-authored a </w:t>
      </w:r>
      <w:hyperlink r:id="rId1373" w:tgtFrame="_blank" w:history="1">
        <w:r w:rsidRPr="00593BD4">
          <w:rPr>
            <w:rStyle w:val="ac"/>
          </w:rPr>
          <w:t>policy briefing</w:t>
        </w:r>
      </w:hyperlink>
      <w:r w:rsidRPr="00593BD4">
        <w:t> detailing California’s electric vehicle charging problems. “This is a wakeup call that we address potential institutional and policy obstacles more seriously before we commit blindly.”</w:t>
      </w:r>
    </w:p>
    <w:p w14:paraId="612367F6" w14:textId="72DA8E9E" w:rsidR="0018251A" w:rsidRPr="00593BD4" w:rsidRDefault="0018251A" w:rsidP="0018251A"/>
    <w:p w14:paraId="2658329E" w14:textId="77777777" w:rsidR="0018251A" w:rsidRPr="00593BD4" w:rsidRDefault="0018251A" w:rsidP="0018251A">
      <w:r w:rsidRPr="00593BD4">
        <w:t>Under California’s landmark </w:t>
      </w:r>
      <w:hyperlink r:id="rId1374" w:anchor=":~:text=This%20regulation%20will%20essentially%20end,and%20100%25%20for%202035%20models." w:tgtFrame="_blank" w:history="1">
        <w:r w:rsidRPr="00593BD4">
          <w:rPr>
            <w:rStyle w:val="ac"/>
          </w:rPr>
          <w:t>electric car mandate</w:t>
        </w:r>
      </w:hyperlink>
      <w:r w:rsidRPr="00593BD4">
        <w:t>, a pillar of Gov. Gavin Newsom’s </w:t>
      </w:r>
      <w:hyperlink r:id="rId1375" w:tgtFrame="_blank" w:history="1">
        <w:r w:rsidRPr="00593BD4">
          <w:rPr>
            <w:rStyle w:val="ac"/>
          </w:rPr>
          <w:t>climate change agenda</w:t>
        </w:r>
      </w:hyperlink>
      <w:r w:rsidRPr="00593BD4">
        <w:t>, 68% of all new 2030 model cars sold in the state must be zero emissions, increasing to 100% for 2035, when 15 million electric cars are expected in California.</w:t>
      </w:r>
    </w:p>
    <w:p w14:paraId="209AA09B" w14:textId="77777777" w:rsidR="0018251A" w:rsidRPr="00593BD4" w:rsidRDefault="0018251A" w:rsidP="0018251A">
      <w:r w:rsidRPr="00593BD4">
        <w:t>“We’re going to look really silly if we are telling people that they can only buy electric vehicles, and we don’t have the charging infrastructure to support that,” said Assemblymember Jesse Gabriel, a Democrat from Encino </w:t>
      </w:r>
      <w:hyperlink r:id="rId1376" w:tgtFrame="_blank" w:history="1">
        <w:r w:rsidRPr="00593BD4">
          <w:rPr>
            <w:rStyle w:val="ac"/>
          </w:rPr>
          <w:t>who introduced</w:t>
        </w:r>
      </w:hyperlink>
      <w:r w:rsidRPr="00593BD4">
        <w:t> a package of unsuccessful bills last year aimed at expanding access to car chargers.</w:t>
      </w:r>
    </w:p>
    <w:p w14:paraId="67101F8A" w14:textId="77777777" w:rsidR="0018251A" w:rsidRPr="00593BD4" w:rsidRDefault="0018251A" w:rsidP="0018251A">
      <w:r w:rsidRPr="00593BD4">
        <w:t xml:space="preserve">“We are way behind where we need to be,” Gabriel told </w:t>
      </w:r>
      <w:proofErr w:type="spellStart"/>
      <w:r w:rsidRPr="00593BD4">
        <w:t>CalMatters</w:t>
      </w:r>
      <w:proofErr w:type="spellEnd"/>
      <w:r w:rsidRPr="00593BD4">
        <w:t>.</w:t>
      </w:r>
    </w:p>
    <w:p w14:paraId="7096EB0A" w14:textId="77777777" w:rsidR="0018251A" w:rsidRPr="00593BD4" w:rsidRDefault="0018251A" w:rsidP="0018251A">
      <w:r w:rsidRPr="00593BD4">
        <w:t>Big obstacles stand in the way of amping up the pace of new charging stations in public places. California will need billions of dollars in state, federal and private investments, streamlined city and county permitting processes, </w:t>
      </w:r>
      <w:hyperlink r:id="rId1377" w:tgtFrame="_blank" w:history="1">
        <w:r w:rsidRPr="00593BD4">
          <w:rPr>
            <w:rStyle w:val="ac"/>
          </w:rPr>
          <w:t>major power grid upgrades</w:t>
        </w:r>
      </w:hyperlink>
      <w:r w:rsidRPr="00593BD4">
        <w:t> and accelerated efforts by utilities to connect chargers to the grid.</w:t>
      </w:r>
    </w:p>
    <w:p w14:paraId="68C3CCC6" w14:textId="77777777" w:rsidR="0018251A" w:rsidRPr="00593BD4" w:rsidRDefault="0018251A" w:rsidP="0018251A">
      <w:r w:rsidRPr="00593BD4">
        <w:t>State officials also are tasked with ensuring that charging stations are available statewide, in </w:t>
      </w:r>
      <w:hyperlink r:id="rId1378" w:tgtFrame="_blank" w:history="1">
        <w:r w:rsidRPr="00593BD4">
          <w:rPr>
            <w:rStyle w:val="ac"/>
          </w:rPr>
          <w:t>rural and less-affluent areas</w:t>
        </w:r>
      </w:hyperlink>
      <w:r w:rsidRPr="00593BD4">
        <w:t> where private companies are reluctant to invest, and that they are reliable and functioning whenever drivers pull up.</w:t>
      </w:r>
    </w:p>
    <w:p w14:paraId="3A93C8BB" w14:textId="77777777" w:rsidR="0018251A" w:rsidRPr="00593BD4" w:rsidRDefault="0018251A" w:rsidP="0018251A">
      <w:r w:rsidRPr="00593BD4">
        <w:t>In Pacific Gas &amp; Electric’s vast service area, home to 40% of all Californians, electric car purchases are moving twice as fast as the buildout of charging stations, said Lydia Krefta, the utility’s director of clean energy transportation. Californians now own </w:t>
      </w:r>
      <w:hyperlink r:id="rId1379" w:tgtFrame="_blank" w:history="1">
        <w:r w:rsidRPr="00593BD4">
          <w:rPr>
            <w:rStyle w:val="ac"/>
          </w:rPr>
          <w:t>more than 1.5 million</w:t>
        </w:r>
      </w:hyperlink>
      <w:r w:rsidRPr="00593BD4">
        <w:t> battery-powered cars.</w:t>
      </w:r>
    </w:p>
    <w:p w14:paraId="528890FD" w14:textId="77777777" w:rsidR="0018251A" w:rsidRPr="00593BD4" w:rsidRDefault="0018251A" w:rsidP="0018251A">
      <w:r w:rsidRPr="00593BD4">
        <w:lastRenderedPageBreak/>
        <w:t xml:space="preserve">Patty Monahan, who’s on the Energy Commission, the state agency responsible for funding and guiding the ramp-up, told </w:t>
      </w:r>
      <w:proofErr w:type="spellStart"/>
      <w:r w:rsidRPr="00593BD4">
        <w:t>CalMatters</w:t>
      </w:r>
      <w:proofErr w:type="spellEnd"/>
      <w:r w:rsidRPr="00593BD4">
        <w:t xml:space="preserve"> that she is confident that California can build the chargers its residents need in time.</w:t>
      </w:r>
    </w:p>
    <w:p w14:paraId="5C2F18B1" w14:textId="77777777" w:rsidR="0018251A" w:rsidRPr="00593BD4" w:rsidRDefault="0018251A" w:rsidP="0018251A">
      <w:r w:rsidRPr="00593BD4">
        <w:t>The agency’s estimate of the current chargers is likely an undercount, she said. In addition, fast-charging stations could play a bigger role than initially projected, meaning hundreds of thousands of fewer chargers might be needed. Also, as the ranges and charging speeds on cars improve, there may be less demand for public chargers.</w:t>
      </w:r>
    </w:p>
    <w:p w14:paraId="15D335E4" w14:textId="77777777" w:rsidR="0018251A" w:rsidRPr="00593BD4" w:rsidRDefault="0018251A" w:rsidP="0018251A">
      <w:r w:rsidRPr="00593BD4">
        <w:t>“California has a history of defying the odds,” Monahan said. “We have a history of advancing clean cars, clean energy, writ-large. We have naysayers left and right saying you can’t do it, and then we do it.”</w:t>
      </w:r>
    </w:p>
    <w:p w14:paraId="62C71B68" w14:textId="77777777" w:rsidR="0018251A" w:rsidRPr="00593BD4" w:rsidRDefault="0018251A" w:rsidP="0018251A">
      <w:pPr>
        <w:rPr>
          <w:b/>
          <w:bCs/>
        </w:rPr>
      </w:pPr>
      <w:r w:rsidRPr="00593BD4">
        <w:rPr>
          <w:b/>
          <w:bCs/>
        </w:rPr>
        <w:t>Barriers to private investments: an uncertain market</w:t>
      </w:r>
    </w:p>
    <w:p w14:paraId="0B734BBC" w14:textId="77777777" w:rsidR="0018251A" w:rsidRPr="00593BD4" w:rsidRDefault="0018251A" w:rsidP="0018251A">
      <w:r w:rsidRPr="00593BD4">
        <w:t>On a September day last year, Monahan spoke behind a podium in the parking lot of a Bay Area grocery store. A row of newly constructed car chargers rose behind her.</w:t>
      </w:r>
    </w:p>
    <w:p w14:paraId="612D34CD" w14:textId="77777777" w:rsidR="0018251A" w:rsidRPr="00593BD4" w:rsidRDefault="0018251A" w:rsidP="0018251A">
      <w:r w:rsidRPr="00593BD4">
        <w:t>“Let’s celebrate for a moment,” she said.</w:t>
      </w:r>
    </w:p>
    <w:p w14:paraId="1E4F7D95" w14:textId="77777777" w:rsidR="0018251A" w:rsidRPr="00593BD4" w:rsidRDefault="0018251A" w:rsidP="0018251A">
      <w:r w:rsidRPr="00593BD4">
        <w:t>California had met its goal of 10,000 fast electric chargers statewide — two years ahead of a </w:t>
      </w:r>
      <w:hyperlink r:id="rId1380" w:tgtFrame="_blank" w:history="1">
        <w:r w:rsidRPr="00593BD4">
          <w:rPr>
            <w:rStyle w:val="ac"/>
          </w:rPr>
          <w:t>target</w:t>
        </w:r>
      </w:hyperlink>
      <w:r w:rsidRPr="00593BD4">
        <w:t> set in 2018.</w:t>
      </w:r>
    </w:p>
    <w:p w14:paraId="6A918030" w14:textId="77777777" w:rsidR="0018251A" w:rsidRPr="00593BD4" w:rsidRDefault="0018251A" w:rsidP="0018251A">
      <w:r w:rsidRPr="00593BD4">
        <w:t>Fast chargers like the new ones at the grocery store are increasingly seen as critical to meeting the needs of drivers. They can </w:t>
      </w:r>
      <w:hyperlink r:id="rId1381" w:tgtFrame="_blank" w:history="1">
        <w:r w:rsidRPr="00593BD4">
          <w:rPr>
            <w:rStyle w:val="ac"/>
          </w:rPr>
          <w:t>power a car to 80%</w:t>
        </w:r>
      </w:hyperlink>
      <w:r w:rsidRPr="00593BD4">
        <w:t> in 20 minutes to an hour, while the typical charger in use today, a slower Level 2, takes from four to 10 hours.</w:t>
      </w:r>
    </w:p>
    <w:p w14:paraId="6AEFA114" w14:textId="77777777" w:rsidR="0018251A" w:rsidRPr="00593BD4" w:rsidRDefault="0018251A" w:rsidP="0018251A">
      <w:r w:rsidRPr="00593BD4">
        <w:t>But installing and operating fast chargers is an expensive business — one that doesn’t easily turn a profit.</w:t>
      </w:r>
    </w:p>
    <w:p w14:paraId="06036ED6" w14:textId="77777777" w:rsidR="0018251A" w:rsidRPr="00593BD4" w:rsidRDefault="0018251A" w:rsidP="0018251A">
      <w:hyperlink r:id="rId1382" w:anchor="page=46" w:tgtFrame="_blank" w:history="1">
        <w:r w:rsidRPr="00593BD4">
          <w:rPr>
            <w:rStyle w:val="ac"/>
          </w:rPr>
          <w:t>Nationwide each fast charger</w:t>
        </w:r>
      </w:hyperlink>
      <w:r w:rsidRPr="00593BD4">
        <w:t> can cost up to $117,000, according to a 2023 study. And in California, it could be even more — between $122,000 and $440,000 each, according to </w:t>
      </w:r>
      <w:hyperlink r:id="rId1383" w:tgtFrame="_blank" w:history="1">
        <w:r w:rsidRPr="00593BD4">
          <w:rPr>
            <w:rStyle w:val="ac"/>
          </w:rPr>
          <w:t>a separate study</w:t>
        </w:r>
      </w:hyperlink>
      <w:r w:rsidRPr="00593BD4">
        <w:t>, although the Energy Commission said the range was $110,000 to $125,000 for </w:t>
      </w:r>
      <w:hyperlink r:id="rId1384" w:tgtFrame="_blank" w:history="1">
        <w:r w:rsidRPr="00593BD4">
          <w:rPr>
            <w:rStyle w:val="ac"/>
          </w:rPr>
          <w:t>one of its programs</w:t>
        </w:r>
      </w:hyperlink>
      <w:r w:rsidRPr="00593BD4">
        <w:t>.</w:t>
      </w:r>
    </w:p>
    <w:p w14:paraId="4CBFB0E1" w14:textId="77777777" w:rsidR="0018251A" w:rsidRPr="00593BD4" w:rsidRDefault="0018251A" w:rsidP="0018251A">
      <w:r w:rsidRPr="00593BD4">
        <w:t>Most of America’s publicly traded charger companies have been forced to seek more financing, lay off workers and slow their network build outs, analysts said. </w:t>
      </w:r>
      <w:proofErr w:type="spellStart"/>
      <w:r w:rsidRPr="00593BD4">
        <w:fldChar w:fldCharType="begin"/>
      </w:r>
      <w:r w:rsidRPr="00593BD4">
        <w:instrText>HYPERLINK "https://www.google.com/finance/quote/EVGO:NASDAQ?window=MAX" \t "_blank"</w:instrText>
      </w:r>
      <w:r w:rsidRPr="00593BD4">
        <w:fldChar w:fldCharType="separate"/>
      </w:r>
      <w:r w:rsidRPr="00593BD4">
        <w:rPr>
          <w:rStyle w:val="ac"/>
        </w:rPr>
        <w:t>EVgo</w:t>
      </w:r>
      <w:proofErr w:type="spellEnd"/>
      <w:r w:rsidRPr="00593BD4">
        <w:fldChar w:fldCharType="end"/>
      </w:r>
      <w:r w:rsidRPr="00593BD4">
        <w:t>, for instance, has seen its share price crater, as has </w:t>
      </w:r>
      <w:hyperlink r:id="rId1385" w:tgtFrame="_blank" w:history="1">
        <w:r w:rsidRPr="00593BD4">
          <w:rPr>
            <w:rStyle w:val="ac"/>
          </w:rPr>
          <w:t>ChargePoint</w:t>
        </w:r>
      </w:hyperlink>
      <w:r w:rsidRPr="00593BD4">
        <w:t>, which specializes in selling the slower, Level 2 hardware.</w:t>
      </w:r>
    </w:p>
    <w:p w14:paraId="70F176DC" w14:textId="77777777" w:rsidR="0018251A" w:rsidRPr="00593BD4" w:rsidRDefault="0018251A" w:rsidP="0018251A">
      <w:r w:rsidRPr="00593BD4">
        <w:t>California stands apart from other states — it has by far the most chargers and electric car sales, and more incentives and policies encouraging them.</w:t>
      </w:r>
    </w:p>
    <w:p w14:paraId="7A69CEEE" w14:textId="77777777" w:rsidR="0018251A" w:rsidRPr="00593BD4" w:rsidRDefault="0018251A" w:rsidP="0018251A">
      <w:r w:rsidRPr="00593BD4">
        <w:t xml:space="preserve">Tesla, America’s top-selling electric car manufacturer, dominates fast-charging in both California and the U.S. — but the company didn’t get into the business to sell charges to drivers; it got into </w:t>
      </w:r>
      <w:r w:rsidRPr="00593BD4">
        <w:lastRenderedPageBreak/>
        <w:t>the charger business to sell its electric cars. Initially Tesla Superchargers were exclusive to its drivers, but </w:t>
      </w:r>
      <w:hyperlink r:id="rId1386" w:anchor="charge-if-not-tesla-vehicle" w:tgtFrame="_blank" w:history="1">
        <w:r w:rsidRPr="00593BD4">
          <w:rPr>
            <w:rStyle w:val="ac"/>
          </w:rPr>
          <w:t>starting this year</w:t>
        </w:r>
      </w:hyperlink>
      <w:r w:rsidRPr="00593BD4">
        <w:t> other EV drivers can use them after Tesla </w:t>
      </w:r>
      <w:hyperlink r:id="rId1387" w:tgtFrame="_blank" w:history="1">
        <w:r w:rsidRPr="00593BD4">
          <w:rPr>
            <w:rStyle w:val="ac"/>
          </w:rPr>
          <w:t>provided ports to Ford</w:t>
        </w:r>
      </w:hyperlink>
      <w:r w:rsidRPr="00593BD4">
        <w:t> and other automakers.</w:t>
      </w:r>
    </w:p>
    <w:p w14:paraId="483467C9" w14:textId="77777777" w:rsidR="0018251A" w:rsidRPr="00593BD4" w:rsidRDefault="0018251A" w:rsidP="0018251A">
      <w:r w:rsidRPr="00593BD4">
        <w:t>Tesla’s manufacturing prowess, supply chain dominance and decade-plus of experience with fast chargers have given it an edge over competitors — a coterie of unprofitable, publicly traded startups, as well as private companies that often benefit from public subsidies, according to analysts.</w:t>
      </w:r>
    </w:p>
    <w:p w14:paraId="1D7E7671" w14:textId="77777777" w:rsidR="0018251A" w:rsidRPr="00593BD4" w:rsidRDefault="0018251A" w:rsidP="0018251A">
      <w:r w:rsidRPr="00593BD4">
        <w:t xml:space="preserve">“All the automakers joined forces with their biggest competitor,” said Loren McDonald, chief executive of the consulting firm </w:t>
      </w:r>
      <w:proofErr w:type="spellStart"/>
      <w:r w:rsidRPr="00593BD4">
        <w:t>EVAdoption</w:t>
      </w:r>
      <w:proofErr w:type="spellEnd"/>
      <w:r w:rsidRPr="00593BD4">
        <w:t>. “If that doesn’t tell you how bad fast-charging networks and infrastructure were, I don’t know what else does.”</w:t>
      </w:r>
    </w:p>
    <w:p w14:paraId="1792A086" w14:textId="77777777" w:rsidR="0018251A" w:rsidRPr="00593BD4" w:rsidRDefault="0018251A" w:rsidP="0018251A">
      <w:r w:rsidRPr="00593BD4">
        <w:t>Now Tesla is showing </w:t>
      </w:r>
      <w:hyperlink r:id="rId1388" w:tgtFrame="_blank" w:history="1">
        <w:r w:rsidRPr="00593BD4">
          <w:rPr>
            <w:rStyle w:val="ac"/>
          </w:rPr>
          <w:t>uncertainty about the future of its charging business</w:t>
        </w:r>
      </w:hyperlink>
      <w:r w:rsidRPr="00593BD4">
        <w:t> amid slumping car sales, and </w:t>
      </w:r>
      <w:hyperlink r:id="rId1389" w:tgtFrame="_blank" w:history="1">
        <w:r w:rsidRPr="00593BD4">
          <w:rPr>
            <w:rStyle w:val="ac"/>
          </w:rPr>
          <w:t>eliminated nearly its entire</w:t>
        </w:r>
      </w:hyperlink>
      <w:r w:rsidRPr="00593BD4">
        <w:t> 500-member Supercharger team in April. Then chief executive Elon Musk said in May that he would </w:t>
      </w:r>
      <w:hyperlink r:id="rId1390" w:tgtFrame="_blank" w:history="1">
        <w:r w:rsidRPr="00593BD4">
          <w:rPr>
            <w:rStyle w:val="ac"/>
          </w:rPr>
          <w:t>spend $500 million</w:t>
        </w:r>
      </w:hyperlink>
      <w:r w:rsidRPr="00593BD4">
        <w:t> to expand the network and </w:t>
      </w:r>
      <w:hyperlink r:id="rId1391" w:tgtFrame="_blank" w:history="1">
        <w:r w:rsidRPr="00593BD4">
          <w:rPr>
            <w:rStyle w:val="ac"/>
          </w:rPr>
          <w:t>hired back</w:t>
        </w:r>
      </w:hyperlink>
      <w:r w:rsidRPr="00593BD4">
        <w:t> some fired workers.</w:t>
      </w:r>
    </w:p>
    <w:p w14:paraId="6F24F57D" w14:textId="77777777" w:rsidR="0018251A" w:rsidRPr="00593BD4" w:rsidRDefault="0018251A" w:rsidP="0018251A">
      <w:r w:rsidRPr="00593BD4">
        <w:t>In California, Electrify America, a privately held company, was created by Volkswagen as a settlement for </w:t>
      </w:r>
      <w:hyperlink r:id="rId1392" w:tgtFrame="_blank" w:history="1">
        <w:r w:rsidRPr="00593BD4">
          <w:rPr>
            <w:rStyle w:val="ac"/>
          </w:rPr>
          <w:t>cheating on emissions tests</w:t>
        </w:r>
      </w:hyperlink>
      <w:r w:rsidRPr="00593BD4">
        <w:t> for its gas-powered cars. The company is spending $800 million on California chargers, building a robust network of 260 stations, with more than half in low-income communities, including </w:t>
      </w:r>
      <w:hyperlink r:id="rId1393" w:tgtFrame="_blank" w:history="1">
        <w:r w:rsidRPr="00593BD4">
          <w:rPr>
            <w:rStyle w:val="ac"/>
          </w:rPr>
          <w:t>the state’s worst charging desert</w:t>
        </w:r>
      </w:hyperlink>
      <w:r w:rsidRPr="00593BD4">
        <w:t>, Imperial County.</w:t>
      </w:r>
    </w:p>
    <w:p w14:paraId="77EAC12E" w14:textId="77777777" w:rsidR="0018251A" w:rsidRPr="00593BD4" w:rsidRDefault="0018251A" w:rsidP="0018251A">
      <w:r w:rsidRPr="00593BD4">
        <w:t>The problem is Electrify America was ranked dead last in a </w:t>
      </w:r>
      <w:hyperlink r:id="rId1394" w:tgtFrame="_blank" w:history="1">
        <w:r w:rsidRPr="00593BD4">
          <w:rPr>
            <w:rStyle w:val="ac"/>
          </w:rPr>
          <w:t>consumer survey</w:t>
        </w:r>
      </w:hyperlink>
      <w:r w:rsidRPr="00593BD4">
        <w:t> last year, and its chargers have been plagued by reliability problems and customer complaints. The California Air Resources Board in January </w:t>
      </w:r>
      <w:hyperlink r:id="rId1395" w:anchor="page=5" w:tgtFrame="_blank" w:history="1">
        <w:r w:rsidRPr="00593BD4">
          <w:rPr>
            <w:rStyle w:val="ac"/>
          </w:rPr>
          <w:t>directed Electrify America</w:t>
        </w:r>
      </w:hyperlink>
      <w:r w:rsidRPr="00593BD4">
        <w:t> to “strive to achieve charger reliability consistent with the state of the industry.” A company spokesperson said the dissatisfaction showed “an industry in its growth trajectory.” There are signs of improvement, based on </w:t>
      </w:r>
      <w:hyperlink r:id="rId1396" w:tgtFrame="_blank" w:history="1">
        <w:r w:rsidRPr="00593BD4">
          <w:rPr>
            <w:rStyle w:val="ac"/>
          </w:rPr>
          <w:t>consumer data from the first three months</w:t>
        </w:r>
      </w:hyperlink>
      <w:r w:rsidRPr="00593BD4">
        <w:t> of this year.</w:t>
      </w:r>
    </w:p>
    <w:p w14:paraId="0401FCD2" w14:textId="77777777" w:rsidR="0018251A" w:rsidRPr="00593BD4" w:rsidRDefault="0018251A" w:rsidP="0018251A">
      <w:r w:rsidRPr="00593BD4">
        <w:t xml:space="preserve">Startups continue to jump into the charging business, with the number of companies offering fast chargers growing from 14 in 2020 to 41 in 2024, </w:t>
      </w:r>
      <w:proofErr w:type="spellStart"/>
      <w:r w:rsidRPr="00593BD4">
        <w:t>EVAdoption</w:t>
      </w:r>
      <w:proofErr w:type="spellEnd"/>
      <w:r w:rsidRPr="00593BD4">
        <w:t xml:space="preserve"> said. Seven carmakers formed a </w:t>
      </w:r>
      <w:hyperlink r:id="rId1397" w:tgtFrame="_blank" w:history="1">
        <w:r w:rsidRPr="00593BD4">
          <w:rPr>
            <w:rStyle w:val="ac"/>
          </w:rPr>
          <w:t>$1 billion venture</w:t>
        </w:r>
      </w:hyperlink>
      <w:r w:rsidRPr="00593BD4">
        <w:t> to build a 30,000-charger network in North America. And </w:t>
      </w:r>
      <w:hyperlink r:id="rId1398" w:tgtFrame="_blank" w:history="1">
        <w:r w:rsidRPr="00593BD4">
          <w:rPr>
            <w:rStyle w:val="ac"/>
          </w:rPr>
          <w:t>gas stations</w:t>
        </w:r>
      </w:hyperlink>
      <w:r w:rsidRPr="00593BD4">
        <w:t> such as Circle K are offering more charging because electric car customers spend more time shopping while waiting for their rides to juice up.</w:t>
      </w:r>
    </w:p>
    <w:p w14:paraId="5B4CC88C" w14:textId="77777777" w:rsidR="0018251A" w:rsidRPr="00593BD4" w:rsidRDefault="0018251A" w:rsidP="0018251A">
      <w:r w:rsidRPr="00593BD4">
        <w:t>But the realization that charging is a costly business has set in on Wall Street, and that doesn’t seem likely to change anytime soon. “Can public EV fast-charging stations be profitable in the United States?” the </w:t>
      </w:r>
      <w:hyperlink r:id="rId1399" w:tgtFrame="_blank" w:history="1">
        <w:r w:rsidRPr="00593BD4">
          <w:rPr>
            <w:rStyle w:val="ac"/>
          </w:rPr>
          <w:t>consultancy McKinsey &amp; Company asked</w:t>
        </w:r>
      </w:hyperlink>
      <w:r w:rsidRPr="00593BD4">
        <w:t>.</w:t>
      </w:r>
    </w:p>
    <w:p w14:paraId="2BB68EE8" w14:textId="77777777" w:rsidR="0018251A" w:rsidRPr="00593BD4" w:rsidRDefault="0018251A" w:rsidP="0018251A">
      <w:r w:rsidRPr="00593BD4">
        <w:t xml:space="preserve">“The fervor, the excitement from the investor base, has definitely dwindled quite a bit, given the prospects that EV adoption in the U.S. is going to be slower, revenue growth is really slower, the </w:t>
      </w:r>
      <w:r w:rsidRPr="00593BD4">
        <w:lastRenderedPageBreak/>
        <w:t>path to profitability is going to be slower, and they might need more capital than everyone originally expected,” said Christopher Dendrinos, a financial analyst who covers electric car charging companies for the investment bank RBC Capital Markets.</w:t>
      </w:r>
    </w:p>
    <w:p w14:paraId="15953147" w14:textId="77777777" w:rsidR="0018251A" w:rsidRPr="00593BD4" w:rsidRDefault="0018251A" w:rsidP="0018251A">
      <w:r w:rsidRPr="00593BD4">
        <w:t>The stakes are high for California when it comes to encouraging investments in expensive fast chargers: If 63,000 additional ones were built, California might need 402,000 fewer slower Level 2 chargers in 2030, according to an alternative </w:t>
      </w:r>
      <w:hyperlink r:id="rId1400" w:anchor="page=18" w:tgtFrame="_blank" w:history="1">
        <w:r w:rsidRPr="00593BD4">
          <w:rPr>
            <w:rStyle w:val="ac"/>
          </w:rPr>
          <w:t>forecast</w:t>
        </w:r>
      </w:hyperlink>
      <w:r w:rsidRPr="00593BD4">
        <w:t> by the Energy Commission.</w:t>
      </w:r>
    </w:p>
    <w:p w14:paraId="17901FDA" w14:textId="77777777" w:rsidR="0018251A" w:rsidRPr="00593BD4" w:rsidRDefault="0018251A" w:rsidP="0018251A">
      <w:pPr>
        <w:rPr>
          <w:b/>
          <w:bCs/>
        </w:rPr>
      </w:pPr>
      <w:r w:rsidRPr="00593BD4">
        <w:rPr>
          <w:b/>
          <w:bCs/>
        </w:rPr>
        <w:t>Billions of public dollars: Will it be enough?</w:t>
      </w:r>
    </w:p>
    <w:p w14:paraId="0F22A45F" w14:textId="77777777" w:rsidR="0018251A" w:rsidRPr="00593BD4" w:rsidRDefault="0018251A" w:rsidP="0018251A">
      <w:r w:rsidRPr="00593BD4">
        <w:t>Nationwide $53 billion to $127 billion in private investments and public funding is needed by 2030 to build chargers for about 33 million electric cars, </w:t>
      </w:r>
      <w:hyperlink r:id="rId1401" w:anchor="page=7" w:tgtFrame="_blank" w:history="1">
        <w:r w:rsidRPr="00593BD4">
          <w:rPr>
            <w:rStyle w:val="ac"/>
          </w:rPr>
          <w:t>according to a federal estimate</w:t>
        </w:r>
      </w:hyperlink>
      <w:r w:rsidRPr="00593BD4">
        <w:t>. Of that, about half would be for public chargers.</w:t>
      </w:r>
    </w:p>
    <w:p w14:paraId="3F089080" w14:textId="77777777" w:rsidR="0018251A" w:rsidRPr="00593BD4" w:rsidRDefault="0018251A" w:rsidP="0018251A">
      <w:r w:rsidRPr="00593BD4">
        <w:t>Congress and the Biden administration have set aside $5 billion for a national network of fast chargers. So far only 33 in eight locations have been built, but more than 14,000 others are in the works, according to the Federal Highway Administration. California’s share of the federal money totals $384 million; about 500 fast chargers will be built with an initial $40.5 million, said Energy Commission spokesperson Lindsay Buckley.</w:t>
      </w:r>
    </w:p>
    <w:p w14:paraId="469C5CFC" w14:textId="77777777" w:rsidR="0018251A" w:rsidRPr="00593BD4" w:rsidRDefault="0018251A" w:rsidP="0018251A">
      <w:r w:rsidRPr="00593BD4">
        <w:t>In addition, the state has spent $584 million to build more than </w:t>
      </w:r>
      <w:hyperlink r:id="rId1402" w:anchor="page=27" w:tgtFrame="_blank" w:history="1">
        <w:r w:rsidRPr="00593BD4">
          <w:rPr>
            <w:rStyle w:val="ac"/>
          </w:rPr>
          <w:t>33,000 electric car chargers</w:t>
        </w:r>
      </w:hyperlink>
      <w:r w:rsidRPr="00593BD4">
        <w:t> through its Clean Transportation Program, funded by fees drivers pay when they register cars. The Legislature </w:t>
      </w:r>
      <w:hyperlink r:id="rId1403" w:tgtFrame="_blank" w:history="1">
        <w:r w:rsidRPr="00593BD4">
          <w:rPr>
            <w:rStyle w:val="ac"/>
          </w:rPr>
          <w:t>extended that program</w:t>
        </w:r>
      </w:hyperlink>
      <w:r w:rsidRPr="00593BD4">
        <w:t> for an additional decade last year.</w:t>
      </w:r>
    </w:p>
    <w:p w14:paraId="77A80B42" w14:textId="77777777" w:rsidR="0018251A" w:rsidRPr="00593BD4" w:rsidRDefault="0018251A" w:rsidP="0018251A">
      <w:r w:rsidRPr="00593BD4">
        <w:t>Newsom has committed to spending $1 billion through 2028 on chargers with his “ </w:t>
      </w:r>
      <w:hyperlink r:id="rId1404" w:tgtFrame="_blank" w:history="1">
        <w:r w:rsidRPr="00593BD4">
          <w:rPr>
            <w:rStyle w:val="ac"/>
          </w:rPr>
          <w:t>California Climate Commitment</w:t>
        </w:r>
      </w:hyperlink>
      <w:r w:rsidRPr="00593BD4">
        <w:t>,” Buckley said. But this year Newsom and the Legislature trimmed $167 million from the charger budget as the state faces a record deficit. A lobbyist for the Electric Vehicle Charging Association said “the state pullback sends a very challenging message” to the industry.</w:t>
      </w:r>
    </w:p>
    <w:p w14:paraId="04C4C968" w14:textId="77777777" w:rsidR="0018251A" w:rsidRPr="00593BD4" w:rsidRDefault="0018251A" w:rsidP="0018251A">
      <w:r w:rsidRPr="00593BD4">
        <w:t>California’s commitment to charger funding is “solid,” despite the cuts, Buckley said. They have not yet estimated the total investment needed in California to meet the targets.</w:t>
      </w:r>
    </w:p>
    <w:p w14:paraId="0C6F59F3" w14:textId="77777777" w:rsidR="0018251A" w:rsidRPr="00593BD4" w:rsidRDefault="0018251A" w:rsidP="0018251A">
      <w:r w:rsidRPr="00593BD4">
        <w:t>But Ted Lamm, a UC Berkeley Law researcher who studies electric car infrastructure, said the magnitude of building what California needs in coming years likely dwarfs the public funding available.</w:t>
      </w:r>
    </w:p>
    <w:p w14:paraId="26DA777A" w14:textId="77777777" w:rsidR="0018251A" w:rsidRPr="00593BD4" w:rsidRDefault="0018251A" w:rsidP="0018251A">
      <w:r w:rsidRPr="00593BD4">
        <w:t>State and federal programs will “only fund a fraction,” and the state needs to spend that money on lower-income communities, he said.</w:t>
      </w:r>
    </w:p>
    <w:p w14:paraId="26263FA4" w14:textId="77777777" w:rsidR="0018251A" w:rsidRPr="00593BD4" w:rsidRDefault="0018251A" w:rsidP="0018251A">
      <w:r w:rsidRPr="00593BD4">
        <w:t>Another possible funding source is California’s </w:t>
      </w:r>
      <w:hyperlink r:id="rId1405" w:tgtFrame="_blank" w:history="1">
        <w:r w:rsidRPr="00593BD4">
          <w:rPr>
            <w:rStyle w:val="ac"/>
          </w:rPr>
          <w:t>Low Carbon Fuel Standard, which is expected to be revised in November</w:t>
        </w:r>
      </w:hyperlink>
      <w:r w:rsidRPr="00593BD4">
        <w:t xml:space="preserve">. The program requires carbon-intensive fuel companies to pay for cleaner-burning transportation. Utilities get credits and use that money to pay for chargers, </w:t>
      </w:r>
      <w:r w:rsidRPr="00593BD4">
        <w:lastRenderedPageBreak/>
        <w:t>rebates to car buyers and grid improvements, said Laura Renger, executive director of the California Electric Transportation Coalition, which represents utilities.</w:t>
      </w:r>
    </w:p>
    <w:p w14:paraId="24643286" w14:textId="77777777" w:rsidR="0018251A" w:rsidRPr="00593BD4" w:rsidRDefault="0018251A" w:rsidP="0018251A">
      <w:r w:rsidRPr="00593BD4">
        <w:t>“I think with that, we would have enough money,” Renger said. She said the program’s overhaul could help utilities invest “billions” in chargers and other electric car programs over the next two decades.</w:t>
      </w:r>
    </w:p>
    <w:p w14:paraId="32F2FE25" w14:textId="77777777" w:rsidR="0018251A" w:rsidRPr="00593BD4" w:rsidRDefault="0018251A" w:rsidP="0018251A">
      <w:pPr>
        <w:rPr>
          <w:b/>
          <w:bCs/>
        </w:rPr>
      </w:pPr>
      <w:r w:rsidRPr="00593BD4">
        <w:rPr>
          <w:b/>
          <w:bCs/>
        </w:rPr>
        <w:t>Backlogged local permits and grid delays</w:t>
      </w:r>
    </w:p>
    <w:p w14:paraId="2F0CA583" w14:textId="77777777" w:rsidR="0018251A" w:rsidRPr="00593BD4" w:rsidRDefault="0018251A" w:rsidP="0018251A">
      <w:r w:rsidRPr="00593BD4">
        <w:t>One of the biggest barriers to more chargers isn’t money. It’s that cities and counties are slow to approve plans for the vast number of stations needed.</w:t>
      </w:r>
    </w:p>
    <w:p w14:paraId="133664CA" w14:textId="77777777" w:rsidR="0018251A" w:rsidRPr="00593BD4" w:rsidRDefault="0018251A" w:rsidP="0018251A">
      <w:r w:rsidRPr="00593BD4">
        <w:t>State officials only have so much political power to compel local jurisdictions to do what they want — a reality made </w:t>
      </w:r>
      <w:hyperlink r:id="rId1406" w:tgtFrame="_blank" w:history="1">
        <w:r w:rsidRPr="00593BD4">
          <w:rPr>
            <w:rStyle w:val="ac"/>
          </w:rPr>
          <w:t>abundantly clear</w:t>
        </w:r>
      </w:hyperlink>
      <w:r w:rsidRPr="00593BD4">
        <w:t> by the </w:t>
      </w:r>
      <w:hyperlink r:id="rId1407" w:tgtFrame="_blank" w:history="1">
        <w:r w:rsidRPr="00593BD4">
          <w:rPr>
            <w:rStyle w:val="ac"/>
          </w:rPr>
          <w:t>housing crisis</w:t>
        </w:r>
      </w:hyperlink>
      <w:r w:rsidRPr="00593BD4">
        <w:t>, for instance. California relies on grants and persuasion to accomplish its goals, and the slow buildout of chargers shows how those strategies can fall short, said Stanford’s Cain.</w:t>
      </w:r>
    </w:p>
    <w:p w14:paraId="28C556D3" w14:textId="77777777" w:rsidR="0018251A" w:rsidRPr="00593BD4" w:rsidRDefault="0018251A" w:rsidP="0018251A">
      <w:r w:rsidRPr="00593BD4">
        <w:t>“The locals cannot be compelled by regulatory agencies to make land and resources available for what the state wants to achieve,” Cain said.</w:t>
      </w:r>
    </w:p>
    <w:p w14:paraId="35A0B465" w14:textId="77777777" w:rsidR="0018251A" w:rsidRPr="00593BD4" w:rsidRDefault="0018251A" w:rsidP="0018251A">
      <w:r w:rsidRPr="00593BD4">
        <w:t>The same obstacles have marked the state’s broader effort to electrify California and switch to clean energy. Local opposition and environmental reviews sometimes hold up </w:t>
      </w:r>
      <w:hyperlink r:id="rId1408" w:tgtFrame="_blank" w:history="1">
        <w:r w:rsidRPr="00593BD4">
          <w:rPr>
            <w:rStyle w:val="ac"/>
          </w:rPr>
          <w:t>large solar projects</w:t>
        </w:r>
      </w:hyperlink>
      <w:r w:rsidRPr="00593BD4">
        <w:t> and </w:t>
      </w:r>
      <w:hyperlink r:id="rId1409" w:tgtFrame="_blank" w:history="1">
        <w:r w:rsidRPr="00593BD4">
          <w:rPr>
            <w:rStyle w:val="ac"/>
          </w:rPr>
          <w:t>transmission projects</w:t>
        </w:r>
      </w:hyperlink>
      <w:r w:rsidRPr="00593BD4">
        <w:t> for years.</w:t>
      </w:r>
    </w:p>
    <w:p w14:paraId="71355510" w14:textId="77777777" w:rsidR="0018251A" w:rsidRPr="00593BD4" w:rsidRDefault="0018251A" w:rsidP="0018251A">
      <w:r w:rsidRPr="00593BD4">
        <w:t>California has created a “culture of regulation that emphasizes the need to be extra careful and extra perfect, but this takes an incredible amount of time,” Steve Bohlen, senior director of government affairs at Lawrence Livermore National Laboratory, said last month at the </w:t>
      </w:r>
      <w:hyperlink r:id="rId1410" w:tgtFrame="_blank" w:history="1">
        <w:r w:rsidRPr="00593BD4">
          <w:rPr>
            <w:rStyle w:val="ac"/>
          </w:rPr>
          <w:t>inaugural hearing of the state Assembly’s Select Committee on Permitting Reform</w:t>
        </w:r>
      </w:hyperlink>
      <w:r w:rsidRPr="00593BD4">
        <w:t>.</w:t>
      </w:r>
    </w:p>
    <w:p w14:paraId="260D46DE" w14:textId="77777777" w:rsidR="0018251A" w:rsidRPr="00593BD4" w:rsidRDefault="0018251A" w:rsidP="0018251A">
      <w:r w:rsidRPr="00593BD4">
        <w:t>“We’re moving into a period of rapid change, and so perfect can’t be the enemy of the good.”</w:t>
      </w:r>
    </w:p>
    <w:p w14:paraId="66647675" w14:textId="77777777" w:rsidR="0018251A" w:rsidRPr="00593BD4" w:rsidRDefault="0018251A" w:rsidP="0018251A">
      <w:r w:rsidRPr="00593BD4">
        <w:t>Chargers aren’t as complicated as large-scale solar or </w:t>
      </w:r>
      <w:hyperlink r:id="rId1411" w:tgtFrame="_blank" w:history="1">
        <w:r w:rsidRPr="00593BD4">
          <w:rPr>
            <w:rStyle w:val="ac"/>
          </w:rPr>
          <w:t>offshore wind projects</w:t>
        </w:r>
      </w:hyperlink>
      <w:r w:rsidRPr="00593BD4">
        <w:t>. But most chargers installed in public spaces do need a land-use or encroachment permit, among other approvals. California has </w:t>
      </w:r>
      <w:hyperlink r:id="rId1412" w:tgtFrame="_blank" w:history="1">
        <w:r w:rsidRPr="00593BD4">
          <w:rPr>
            <w:rStyle w:val="ac"/>
          </w:rPr>
          <w:t>passed laws</w:t>
        </w:r>
      </w:hyperlink>
      <w:r w:rsidRPr="00593BD4">
        <w:t> requiring local jurisdictions to streamline permits for chargers. What’s more, the Governor’s Office of Business Development now grades cities and counties using a </w:t>
      </w:r>
      <w:hyperlink r:id="rId1413" w:tgtFrame="_blank" w:history="1">
        <w:r w:rsidRPr="00593BD4">
          <w:rPr>
            <w:rStyle w:val="ac"/>
          </w:rPr>
          <w:t>scorecard</w:t>
        </w:r>
      </w:hyperlink>
      <w:r w:rsidRPr="00593BD4">
        <w:t> and </w:t>
      </w:r>
      <w:hyperlink r:id="rId1414" w:tgtFrame="_blank" w:history="1">
        <w:r w:rsidRPr="00593BD4">
          <w:rPr>
            <w:rStyle w:val="ac"/>
          </w:rPr>
          <w:t>maintains a map</w:t>
        </w:r>
      </w:hyperlink>
      <w:r w:rsidRPr="00593BD4">
        <w:t> displaying who has, or hasn’t, made life easier for car charger builders. But these strategies only go so far.</w:t>
      </w:r>
    </w:p>
    <w:p w14:paraId="37214F1B" w14:textId="77777777" w:rsidR="0018251A" w:rsidRPr="00593BD4" w:rsidRDefault="0018251A" w:rsidP="0018251A">
      <w:r w:rsidRPr="00593BD4">
        <w:t>“It doesn’t matter how many requirements you put on (local governments),” Lamm said. “If they just don’t have the time in the day to do it … it’s going to sit in the backlog, because that’s how it works.”</w:t>
      </w:r>
    </w:p>
    <w:p w14:paraId="13E4882B" w14:textId="77777777" w:rsidR="0018251A" w:rsidRPr="00593BD4" w:rsidRDefault="0018251A" w:rsidP="0018251A">
      <w:r w:rsidRPr="00593BD4">
        <w:t>The delays have consequences. Getting a station permitted in California, on average, </w:t>
      </w:r>
      <w:hyperlink r:id="rId1415" w:anchor="page=19" w:tgtFrame="_blank" w:history="1">
        <w:r w:rsidRPr="00593BD4">
          <w:rPr>
            <w:rStyle w:val="ac"/>
          </w:rPr>
          <w:t>takes 26% longer</w:t>
        </w:r>
      </w:hyperlink>
      <w:r w:rsidRPr="00593BD4">
        <w:t xml:space="preserve"> than the national average, Electrify America reported. Designing and constructing a </w:t>
      </w:r>
      <w:r w:rsidRPr="00593BD4">
        <w:lastRenderedPageBreak/>
        <w:t>station in California can cost on average </w:t>
      </w:r>
      <w:hyperlink r:id="rId1416" w:anchor="page=19" w:tgtFrame="_blank" w:history="1">
        <w:r w:rsidRPr="00593BD4">
          <w:rPr>
            <w:rStyle w:val="ac"/>
          </w:rPr>
          <w:t>37% more</w:t>
        </w:r>
      </w:hyperlink>
      <w:r w:rsidRPr="00593BD4">
        <w:t> than in other states because of delays in permitting and grid connections. A utility on average takes 17 weeks after work is completed to connect chargers to the grid, Electric America said.</w:t>
      </w:r>
    </w:p>
    <w:p w14:paraId="4148866E" w14:textId="77777777" w:rsidR="0018251A" w:rsidRPr="00593BD4" w:rsidRDefault="0018251A" w:rsidP="0018251A">
      <w:r w:rsidRPr="00593BD4">
        <w:t>Powering large charging projects often requires grid upgrades, which can take a year or more for approval, said Chanel Parson, a director at Southern California Edison. Supply chain issues also make getting the right equipment a challenge.</w:t>
      </w:r>
    </w:p>
    <w:p w14:paraId="1659F544" w14:textId="77777777" w:rsidR="0018251A" w:rsidRPr="00593BD4" w:rsidRDefault="0018251A" w:rsidP="0018251A">
      <w:r w:rsidRPr="00593BD4">
        <w:t>Edison, which has a 10-year plan to meet expected demand, has asked the utilities commission for approval to upgrade the grid where it anticipates high charging demand.</w:t>
      </w:r>
    </w:p>
    <w:p w14:paraId="1422FA3D" w14:textId="77777777" w:rsidR="0018251A" w:rsidRPr="00593BD4" w:rsidRDefault="0018251A" w:rsidP="0018251A">
      <w:r w:rsidRPr="00593BD4">
        <w:t>“Every EV charging infrastructure project is a major construction project,” Parson said. “There are a number of variables that influence how long it takes to complete the project.”</w:t>
      </w:r>
    </w:p>
    <w:p w14:paraId="1CE6A30B" w14:textId="77777777" w:rsidR="0018251A" w:rsidRPr="00593BD4" w:rsidRDefault="0018251A" w:rsidP="0018251A">
      <w:pPr>
        <w:rPr>
          <w:b/>
          <w:bCs/>
        </w:rPr>
      </w:pPr>
      <w:r w:rsidRPr="00593BD4">
        <w:rPr>
          <w:b/>
          <w:bCs/>
        </w:rPr>
        <w:t>Impatient with broken chargers, bad service</w:t>
      </w:r>
    </w:p>
    <w:p w14:paraId="5709AF44" w14:textId="77777777" w:rsidR="0018251A" w:rsidRPr="00593BD4" w:rsidRDefault="0018251A" w:rsidP="0018251A">
      <w:r w:rsidRPr="00593BD4">
        <w:t>Inspired to help the nation reduce its dependence on fossil fuels, Zach Schiff-Abrams of Los Angeles bought a Genesis GV60. As a renter, he has relied on public charging, primarily using Electrify America stations — and that’s been his biggest problem about owning an electric car.</w:t>
      </w:r>
    </w:p>
    <w:p w14:paraId="2995AE7A" w14:textId="77777777" w:rsidR="0018251A" w:rsidRPr="00593BD4" w:rsidRDefault="0018251A" w:rsidP="0018251A">
      <w:r w:rsidRPr="00593BD4">
        <w:t>Charging speeds have been inconsistent, he said, with half-hour sessions providing only a 15 to 30% charge, and he often encounters broken chargers.</w:t>
      </w:r>
    </w:p>
    <w:p w14:paraId="6E5351F0" w14:textId="77777777" w:rsidR="0018251A" w:rsidRPr="00593BD4" w:rsidRDefault="0018251A" w:rsidP="0018251A">
      <w:r w:rsidRPr="00593BD4">
        <w:t>“I believe in electrical, so I’m really actually trying to be a responsible consumer,” Schiff-Abrams said. “I want to report them when they’re down, but the customer service is horrible.”</w:t>
      </w:r>
    </w:p>
    <w:p w14:paraId="0D7B594E" w14:textId="77777777" w:rsidR="0018251A" w:rsidRPr="00593BD4" w:rsidRDefault="0018251A" w:rsidP="0018251A">
      <w:r w:rsidRPr="00593BD4">
        <w:t>For years, the reliability of charging networks has been a well-documented problem. Only </w:t>
      </w:r>
      <w:hyperlink r:id="rId1417" w:tgtFrame="_blank" w:history="1">
        <w:r w:rsidRPr="00593BD4">
          <w:rPr>
            <w:rStyle w:val="ac"/>
          </w:rPr>
          <w:t>73% of fast chargers in the San Francisco Bay Area were functional</w:t>
        </w:r>
      </w:hyperlink>
      <w:r w:rsidRPr="00593BD4">
        <w:t> in a 2022 study. The growth of the EV market has put increasing strain on public charging stations, </w:t>
      </w:r>
      <w:hyperlink r:id="rId1418" w:tgtFrame="_blank" w:history="1">
        <w:r w:rsidRPr="00593BD4">
          <w:rPr>
            <w:rStyle w:val="ac"/>
          </w:rPr>
          <w:t>a consumer survey found</w:t>
        </w:r>
      </w:hyperlink>
      <w:r w:rsidRPr="00593BD4">
        <w:t>.</w:t>
      </w:r>
    </w:p>
    <w:p w14:paraId="501DB537" w14:textId="77777777" w:rsidR="0018251A" w:rsidRPr="00593BD4" w:rsidRDefault="0018251A" w:rsidP="0018251A">
      <w:r w:rsidRPr="00593BD4">
        <w:t>In </w:t>
      </w:r>
      <w:hyperlink r:id="rId1419" w:anchor="page=31" w:tgtFrame="_blank" w:history="1">
        <w:r w:rsidRPr="00593BD4">
          <w:rPr>
            <w:rStyle w:val="ac"/>
          </w:rPr>
          <w:t>January</w:t>
        </w:r>
      </w:hyperlink>
      <w:r w:rsidRPr="00593BD4">
        <w:t>, the California Air Resources Board approved a final $200 million spending plan for Electrify America — but not before board chair Liane Randolph scolded its CEO.</w:t>
      </w:r>
    </w:p>
    <w:p w14:paraId="1EBDDB72" w14:textId="77777777" w:rsidR="0018251A" w:rsidRPr="00593BD4" w:rsidRDefault="0018251A" w:rsidP="0018251A">
      <w:r w:rsidRPr="00593BD4">
        <w:t>Randolph — arguably one of America’s top climate regulators — told CEO Robert Barrosa about an exchange she had with his company’s customer service line after finding a broken charger at a station along Interstate-5.</w:t>
      </w:r>
    </w:p>
    <w:p w14:paraId="74985D6E" w14:textId="77777777" w:rsidR="0018251A" w:rsidRPr="00593BD4" w:rsidRDefault="0018251A" w:rsidP="0018251A">
      <w:r w:rsidRPr="00593BD4">
        <w:t>“It didn’t work,” Randolph said during the board meeting. “Called the customer service line, waited like 10-ish minutes. …(The charger) was showing operable on the app and the guy goes, ‘oh, my data is showing me that it has not had a successful charge in three days.’”</w:t>
      </w:r>
    </w:p>
    <w:p w14:paraId="14454DEF" w14:textId="77777777" w:rsidR="0018251A" w:rsidRPr="00593BD4" w:rsidRDefault="0018251A" w:rsidP="0018251A">
      <w:r w:rsidRPr="00593BD4">
        <w:t xml:space="preserve">“These issues are not easy,” </w:t>
      </w:r>
      <w:proofErr w:type="spellStart"/>
      <w:r w:rsidRPr="00593BD4">
        <w:t>Barrosa</w:t>
      </w:r>
      <w:proofErr w:type="spellEnd"/>
      <w:r w:rsidRPr="00593BD4">
        <w:t xml:space="preserve"> responded. “Our head is not in the sand,” he </w:t>
      </w:r>
      <w:hyperlink r:id="rId1420" w:anchor="page=45" w:tgtFrame="_blank" w:history="1">
        <w:r w:rsidRPr="00593BD4">
          <w:rPr>
            <w:rStyle w:val="ac"/>
          </w:rPr>
          <w:t>told board members</w:t>
        </w:r>
      </w:hyperlink>
      <w:r w:rsidRPr="00593BD4">
        <w:t> earlier. “We are listening to customers.”</w:t>
      </w:r>
    </w:p>
    <w:p w14:paraId="41CB7ECC" w14:textId="77777777" w:rsidR="0018251A" w:rsidRPr="00593BD4" w:rsidRDefault="0018251A" w:rsidP="0018251A">
      <w:r w:rsidRPr="00593BD4">
        <w:lastRenderedPageBreak/>
        <w:t>But Randolph, addressing journalists at a </w:t>
      </w:r>
      <w:hyperlink r:id="rId1421" w:anchor="mini-workshop8-04062024" w:tgtFrame="_blank" w:history="1">
        <w:r w:rsidRPr="00593BD4">
          <w:rPr>
            <w:rStyle w:val="ac"/>
          </w:rPr>
          <w:t>conference in Philadelphia</w:t>
        </w:r>
      </w:hyperlink>
      <w:r w:rsidRPr="00593BD4">
        <w:t>, pushed back against the idea that because the transition to electric vehicles is happening gradually that it’s a failure. Many people will rely on charging at home or work, and batteries are becoming more efficient.</w:t>
      </w:r>
    </w:p>
    <w:p w14:paraId="36CC420F" w14:textId="77777777" w:rsidR="0018251A" w:rsidRPr="00593BD4" w:rsidRDefault="0018251A" w:rsidP="0018251A">
      <w:r w:rsidRPr="00593BD4">
        <w:t>“The infrastructure is continuing to be rolled out at a rapid pace,” Randolph said. “It doesn’t all have to be perfect instantly. It’s a process. And it’s a process that’s continuing to move.”</w:t>
      </w:r>
    </w:p>
    <w:p w14:paraId="550F0D25" w14:textId="77777777" w:rsidR="0018251A" w:rsidRPr="00593BD4" w:rsidRDefault="0018251A" w:rsidP="0018251A">
      <w:r w:rsidRPr="00593BD4">
        <w:t>——-</w:t>
      </w:r>
    </w:p>
    <w:p w14:paraId="50C7D7A1" w14:textId="7E077466" w:rsidR="0018251A" w:rsidRPr="00593BD4" w:rsidRDefault="0018251A" w:rsidP="00823864">
      <w:hyperlink r:id="rId1422" w:history="1">
        <w:r w:rsidRPr="00593BD4">
          <w:rPr>
            <w:rStyle w:val="ac"/>
          </w:rPr>
          <w:t>https://apnews.com/us-news/california-transportation-technology-electric-vehicles-general-news-8e425dbbe0e9bd608c4f90a85dd47327</w:t>
        </w:r>
      </w:hyperlink>
    </w:p>
    <w:p w14:paraId="381472B3" w14:textId="7CB2455C" w:rsidR="0018251A" w:rsidRPr="00593BD4" w:rsidRDefault="0018251A" w:rsidP="00823864">
      <w:r w:rsidRPr="00593BD4">
        <w:t>#18</w:t>
      </w:r>
      <w:r w:rsidR="00A36092">
        <w:t>5</w:t>
      </w:r>
    </w:p>
    <w:p w14:paraId="7466D53C" w14:textId="77777777" w:rsidR="0018251A" w:rsidRPr="00593BD4" w:rsidRDefault="0018251A" w:rsidP="0018251A">
      <w:pPr>
        <w:rPr>
          <w:b/>
          <w:bCs/>
        </w:rPr>
      </w:pPr>
      <w:r w:rsidRPr="00593BD4">
        <w:rPr>
          <w:b/>
          <w:bCs/>
        </w:rPr>
        <w:t>Soros’ Open Society Foundations say their restructuring is complete and pledge $400M for green jobs</w:t>
      </w:r>
    </w:p>
    <w:p w14:paraId="363905FE" w14:textId="77777777" w:rsidR="0018251A" w:rsidRPr="00593BD4" w:rsidRDefault="0018251A" w:rsidP="0018251A">
      <w:r w:rsidRPr="00593BD4">
        <w:t>Read More</w:t>
      </w:r>
    </w:p>
    <w:p w14:paraId="44A7B08C" w14:textId="77777777" w:rsidR="0018251A" w:rsidRPr="00593BD4" w:rsidRDefault="0018251A" w:rsidP="0018251A">
      <w:r w:rsidRPr="00593BD4">
        <w:t>By  </w:t>
      </w:r>
      <w:hyperlink r:id="rId1423" w:history="1">
        <w:r w:rsidRPr="00593BD4">
          <w:rPr>
            <w:rStyle w:val="ac"/>
          </w:rPr>
          <w:t>THALIA BEATY</w:t>
        </w:r>
      </w:hyperlink>
    </w:p>
    <w:p w14:paraId="702CCB70" w14:textId="77777777" w:rsidR="0018251A" w:rsidRPr="00593BD4" w:rsidRDefault="0018251A" w:rsidP="0018251A">
      <w:r w:rsidRPr="00593BD4">
        <w:t>Updated 4:01 PM GMT+3, July 16, 2024</w:t>
      </w:r>
    </w:p>
    <w:p w14:paraId="01858D10" w14:textId="77777777" w:rsidR="0018251A" w:rsidRPr="00593BD4" w:rsidRDefault="0018251A" w:rsidP="0018251A">
      <w:r w:rsidRPr="00593BD4">
        <w:t>Share</w:t>
      </w:r>
    </w:p>
    <w:p w14:paraId="7B815E93" w14:textId="77777777" w:rsidR="0018251A" w:rsidRPr="00593BD4" w:rsidRDefault="0018251A" w:rsidP="0018251A">
      <w:r w:rsidRPr="00593BD4">
        <w:t>NEW YORK (AP) — Open Society Foundations, the philanthropic organizations that billionaire investor </w:t>
      </w:r>
      <w:hyperlink r:id="rId1424" w:history="1">
        <w:r w:rsidRPr="00593BD4">
          <w:rPr>
            <w:rStyle w:val="ac"/>
          </w:rPr>
          <w:t>George Soros</w:t>
        </w:r>
      </w:hyperlink>
      <w:r w:rsidRPr="00593BD4">
        <w:t> has built up since the 1970s, revealed its first new major commitment on Tuesday after a years-long internal reorganization, pledging $400 million over eight years to support green economic development.</w:t>
      </w:r>
    </w:p>
    <w:p w14:paraId="2D161D59" w14:textId="77777777" w:rsidR="0018251A" w:rsidRPr="00593BD4" w:rsidRDefault="0018251A" w:rsidP="0018251A">
      <w:r w:rsidRPr="00593BD4">
        <w:t>In some of her first public remarks since she was named </w:t>
      </w:r>
      <w:hyperlink r:id="rId1425" w:history="1">
        <w:r w:rsidRPr="00593BD4">
          <w:rPr>
            <w:rStyle w:val="ac"/>
          </w:rPr>
          <w:t>president of OSF</w:t>
        </w:r>
      </w:hyperlink>
      <w:r w:rsidRPr="00593BD4">
        <w:t xml:space="preserve"> in March, </w:t>
      </w:r>
      <w:proofErr w:type="spellStart"/>
      <w:r w:rsidRPr="00593BD4">
        <w:t>Binaifer</w:t>
      </w:r>
      <w:proofErr w:type="spellEnd"/>
      <w:r w:rsidRPr="00593BD4">
        <w:t xml:space="preserve"> Nowrojee told The Associated Press the goal of the investment was to produce sustainable jobs and a shift toward clean energy and away from carbon intensive industries in Brazil, Mexico, South Africa, Senegal, Malaysia and Indonesia.</w:t>
      </w:r>
    </w:p>
    <w:p w14:paraId="4470AC95" w14:textId="77777777" w:rsidR="0018251A" w:rsidRPr="00593BD4" w:rsidRDefault="0018251A" w:rsidP="0018251A">
      <w:r w:rsidRPr="00593BD4">
        <w:t>“The idea of free markets cannot solve everything, particularly it cannot solve the climate crisis,” she said speaking from OSF’s offices in Washington on Monday. The foundations will support think tanks, governments and civil society groups in these middle-income countries.</w:t>
      </w:r>
    </w:p>
    <w:p w14:paraId="3199B462" w14:textId="77777777" w:rsidR="0018251A" w:rsidRPr="00593BD4" w:rsidRDefault="0018251A" w:rsidP="0018251A">
      <w:r w:rsidRPr="00593BD4">
        <w:t xml:space="preserve">“How do you improve regulations so that pollution comes down? How do you create tax breaks for businesses that adopt green technologies? How do you address the whole issue of critical minerals?” </w:t>
      </w:r>
      <w:proofErr w:type="spellStart"/>
      <w:r w:rsidRPr="00593BD4">
        <w:t>Nowrojee</w:t>
      </w:r>
      <w:proofErr w:type="spellEnd"/>
      <w:r w:rsidRPr="00593BD4">
        <w:t xml:space="preserve"> said were the types of questions OSF is asking with this new funding. “How do you help governments with building up green infrastructure — solar, wind, hydropower? And then with the nature of work changing, how do you upskill workforces?”</w:t>
      </w:r>
    </w:p>
    <w:p w14:paraId="20C0AF4B" w14:textId="77777777" w:rsidR="0018251A" w:rsidRPr="00593BD4" w:rsidRDefault="0018251A" w:rsidP="0018251A">
      <w:r w:rsidRPr="00593BD4">
        <w:lastRenderedPageBreak/>
        <w:t>Nowrojee, a human rights lawyer from Kenya who has worked at OSF for 20 years, took the helm of the $25 billion philanthropy after three years of </w:t>
      </w:r>
      <w:hyperlink r:id="rId1426" w:history="1">
        <w:r w:rsidRPr="00593BD4">
          <w:rPr>
            <w:rStyle w:val="ac"/>
          </w:rPr>
          <w:t>buyouts, layoffs and structural changes</w:t>
        </w:r>
      </w:hyperlink>
      <w:r w:rsidRPr="00593BD4">
        <w:t> that have </w:t>
      </w:r>
      <w:hyperlink r:id="rId1427" w:history="1">
        <w:r w:rsidRPr="00593BD4">
          <w:rPr>
            <w:rStyle w:val="ac"/>
          </w:rPr>
          <w:t>rippled through the places</w:t>
        </w:r>
      </w:hyperlink>
      <w:r w:rsidRPr="00593BD4">
        <w:t> and causes it supports. One of the biggest funders of human rights advocates and supporters of political dissidents around the world, OSF largely </w:t>
      </w:r>
      <w:hyperlink r:id="rId1428" w:history="1">
        <w:r w:rsidRPr="00593BD4">
          <w:rPr>
            <w:rStyle w:val="ac"/>
          </w:rPr>
          <w:t>paused making new grants</w:t>
        </w:r>
      </w:hyperlink>
      <w:r w:rsidRPr="00593BD4">
        <w:t> in the past year as it transitioned to what it called a new operating model.</w:t>
      </w:r>
    </w:p>
    <w:p w14:paraId="1B1198DB" w14:textId="77777777" w:rsidR="0018251A" w:rsidRPr="00593BD4" w:rsidRDefault="0018251A" w:rsidP="0018251A">
      <w:r w:rsidRPr="00593BD4">
        <w:t>The changes are widely seen as driven by Alex Soros, one of George Soros’ sons, who was elected as </w:t>
      </w:r>
      <w:hyperlink r:id="rId1429" w:history="1">
        <w:r w:rsidRPr="00593BD4">
          <w:rPr>
            <w:rStyle w:val="ac"/>
          </w:rPr>
          <w:t>chairman of OSF’s board</w:t>
        </w:r>
      </w:hyperlink>
      <w:r w:rsidRPr="00593BD4">
        <w:t> in December 2022.</w:t>
      </w:r>
    </w:p>
    <w:p w14:paraId="0D21BD6A" w14:textId="77777777" w:rsidR="0018251A" w:rsidRPr="00593BD4" w:rsidRDefault="0018251A" w:rsidP="0018251A">
      <w:r w:rsidRPr="00593BD4">
        <w:t xml:space="preserve">Grantees whose funding will end have been notified, </w:t>
      </w:r>
      <w:proofErr w:type="spellStart"/>
      <w:r w:rsidRPr="00593BD4">
        <w:t>Nowrojee</w:t>
      </w:r>
      <w:proofErr w:type="spellEnd"/>
      <w:r w:rsidRPr="00593BD4">
        <w:t xml:space="preserve"> said, with OSF giving $300 million to those organizations in final grants.</w:t>
      </w:r>
    </w:p>
    <w:p w14:paraId="626C334B" w14:textId="77777777" w:rsidR="0018251A" w:rsidRPr="00593BD4" w:rsidRDefault="0018251A" w:rsidP="0018251A">
      <w:r w:rsidRPr="00593BD4">
        <w:t>Kathleen Enright, president and CEO of the Council on Foundations, said foundations reevaluate their strategy in response to changing external conditions like new regulations or changing political environments and that philanthropic leaders actually have an obligation to make strategic changes to better accomplish their missions.</w:t>
      </w:r>
    </w:p>
    <w:p w14:paraId="6BF8AF64" w14:textId="77777777" w:rsidR="0018251A" w:rsidRPr="00593BD4" w:rsidRDefault="0018251A" w:rsidP="0018251A">
      <w:r w:rsidRPr="00593BD4">
        <w:t xml:space="preserve">“If, in any way, you’re being hamstrung by your own internal processes, of course, you have the ability to </w:t>
      </w:r>
      <w:proofErr w:type="spellStart"/>
      <w:r w:rsidRPr="00593BD4">
        <w:t>to</w:t>
      </w:r>
      <w:proofErr w:type="spellEnd"/>
      <w:r w:rsidRPr="00593BD4">
        <w:t xml:space="preserve"> make that change,” Enright said.</w:t>
      </w:r>
    </w:p>
    <w:p w14:paraId="3E6D85CA" w14:textId="77777777" w:rsidR="0018251A" w:rsidRPr="00593BD4" w:rsidRDefault="0018251A" w:rsidP="0018251A">
      <w:r w:rsidRPr="00593BD4">
        <w:t xml:space="preserve">When OSF began 45 years ago, it established country-specific foundations, which </w:t>
      </w:r>
      <w:proofErr w:type="spellStart"/>
      <w:r w:rsidRPr="00593BD4">
        <w:t>Nowrojee</w:t>
      </w:r>
      <w:proofErr w:type="spellEnd"/>
      <w:r w:rsidRPr="00593BD4">
        <w:t xml:space="preserve"> said worked well as a wave of democratization swept through Eastern Europe and elsewhere. </w:t>
      </w:r>
      <w:hyperlink r:id="rId1430" w:history="1">
        <w:r w:rsidRPr="00593BD4">
          <w:rPr>
            <w:rStyle w:val="ac"/>
          </w:rPr>
          <w:t>OSF has spun off</w:t>
        </w:r>
      </w:hyperlink>
      <w:r w:rsidRPr="00593BD4">
        <w:t> many of those foundations as independent organizations.</w:t>
      </w:r>
    </w:p>
    <w:p w14:paraId="0AB276F8" w14:textId="77777777" w:rsidR="0018251A" w:rsidRPr="00593BD4" w:rsidRDefault="0018251A" w:rsidP="0018251A">
      <w:r w:rsidRPr="00593BD4">
        <w:t xml:space="preserve">“Now, you look at a global pandemic or you look at climate change, and the national model where we invested in separate, different teams sitting in different countries, it doesn’t add up. We were not adding up to the sum of our parts,” </w:t>
      </w:r>
      <w:proofErr w:type="spellStart"/>
      <w:r w:rsidRPr="00593BD4">
        <w:t>Nowrojee</w:t>
      </w:r>
      <w:proofErr w:type="spellEnd"/>
      <w:r w:rsidRPr="00593BD4">
        <w:t xml:space="preserve"> said.</w:t>
      </w:r>
    </w:p>
    <w:p w14:paraId="7B8AC0BC" w14:textId="77777777" w:rsidR="0018251A" w:rsidRPr="00593BD4" w:rsidRDefault="0018251A" w:rsidP="0018251A">
      <w:r w:rsidRPr="00593BD4">
        <w:t>Soros, a Hungarian Jew who made his fortune as an investor, most famously in foreign currencies, survived the Nazi occupation and eventually emigrated to the United Kingdom and then the United States, where he became a citizen. The foundations, comprised of a number of international and U.S.-based entities, have worked to promote his view that “no philosophy or ideology is the final arbiter of truth, and that societies can only flourish when they allow for democratic governance, freedom of expression, and respect for individual rights,” according to the </w:t>
      </w:r>
      <w:hyperlink r:id="rId1431" w:tgtFrame="_blank" w:history="1">
        <w:r w:rsidRPr="00593BD4">
          <w:rPr>
            <w:rStyle w:val="ac"/>
          </w:rPr>
          <w:t>foundations’ website</w:t>
        </w:r>
      </w:hyperlink>
      <w:r w:rsidRPr="00593BD4">
        <w:t>.</w:t>
      </w:r>
    </w:p>
    <w:p w14:paraId="1510F8CA" w14:textId="77777777" w:rsidR="0018251A" w:rsidRPr="00593BD4" w:rsidRDefault="0018251A" w:rsidP="0018251A">
      <w:r w:rsidRPr="00593BD4">
        <w:t xml:space="preserve">That remains their mission, </w:t>
      </w:r>
      <w:proofErr w:type="spellStart"/>
      <w:r w:rsidRPr="00593BD4">
        <w:t>Nowrojee</w:t>
      </w:r>
      <w:proofErr w:type="spellEnd"/>
      <w:r w:rsidRPr="00593BD4">
        <w:t xml:space="preserve"> said, though their approaches may change because the world has changed. The spaces for political dissent and free expression have closed in some countries where OSF invested heavily for years. Those include Myanmar, which has been </w:t>
      </w:r>
      <w:hyperlink r:id="rId1432" w:history="1">
        <w:r w:rsidRPr="00593BD4">
          <w:rPr>
            <w:rStyle w:val="ac"/>
          </w:rPr>
          <w:t>ruled by the military since 2021</w:t>
        </w:r>
      </w:hyperlink>
      <w:r w:rsidRPr="00593BD4">
        <w:t xml:space="preserve">, and Hungary, where Prime Minister Viktor Orbán’s government </w:t>
      </w:r>
      <w:r w:rsidRPr="00593BD4">
        <w:lastRenderedPageBreak/>
        <w:t>effectively forced out OSF and the Central European University that Soros also founded. Authoritarianism and populism is surging in many countries, including in Europe.</w:t>
      </w:r>
    </w:p>
    <w:p w14:paraId="4725270A" w14:textId="77777777" w:rsidR="0018251A" w:rsidRPr="00593BD4" w:rsidRDefault="0018251A" w:rsidP="0018251A">
      <w:r w:rsidRPr="00593BD4">
        <w:t xml:space="preserve">Last year, OSF said it would lay off 40% of its 800 employees globally, a process which is still unfolding. They expect to have between 500 and 600 employees, </w:t>
      </w:r>
      <w:proofErr w:type="spellStart"/>
      <w:r w:rsidRPr="00593BD4">
        <w:t>Nowrojee</w:t>
      </w:r>
      <w:proofErr w:type="spellEnd"/>
      <w:r w:rsidRPr="00593BD4">
        <w:t xml:space="preserve"> said, acknowledging that the cuts have taken a toll.</w:t>
      </w:r>
    </w:p>
    <w:p w14:paraId="7757734F" w14:textId="77777777" w:rsidR="0018251A" w:rsidRPr="00593BD4" w:rsidRDefault="0018251A" w:rsidP="0018251A">
      <w:r w:rsidRPr="00593BD4">
        <w:t>“These changes have been extremely difficult, and not just for us, but also for grantees and people in the larger network that we work with,” she said. Her goal for her first year as OSF’s president is to try to heal some of the sadness, grief and anger that is felt internally, and she is also focused on finalizing the other new major funding programs, which must be approved by the board.</w:t>
      </w:r>
    </w:p>
    <w:p w14:paraId="70EFA53E" w14:textId="77777777" w:rsidR="0018251A" w:rsidRPr="00593BD4" w:rsidRDefault="0018251A" w:rsidP="0018251A">
      <w:r w:rsidRPr="00593BD4">
        <w:t>OSF’s board now consists of six members — including three Soros family members — down from more than 20 board members in 2016 and 2017.</w:t>
      </w:r>
    </w:p>
    <w:p w14:paraId="34A32BFE" w14:textId="77777777" w:rsidR="0018251A" w:rsidRPr="00593BD4" w:rsidRDefault="0018251A" w:rsidP="0018251A">
      <w:r w:rsidRPr="00593BD4">
        <w:t>When funders realign their priorities and end relationships with long-time grantees, they should intentionally involve them and the communities where they worked to see who will be impacted by the changes, said Mark Greer, a philanthropic advisor with Phila Engaged Giving, a consultancy that works with wealthy donors.</w:t>
      </w:r>
    </w:p>
    <w:p w14:paraId="72DB7B79" w14:textId="77777777" w:rsidR="0018251A" w:rsidRPr="00593BD4" w:rsidRDefault="0018251A" w:rsidP="0018251A">
      <w:r w:rsidRPr="00593BD4">
        <w:t>“Everyone has biases. Everyone has the blind spots. And a lot of times, if communities are not intentionally involved in the process, they’re often looked over,” he said.</w:t>
      </w:r>
    </w:p>
    <w:p w14:paraId="72BFBADB" w14:textId="155DAAA7" w:rsidR="0018251A" w:rsidRPr="00593BD4" w:rsidRDefault="0018251A" w:rsidP="00823864">
      <w:hyperlink r:id="rId1433" w:history="1">
        <w:r w:rsidRPr="00593BD4">
          <w:rPr>
            <w:rStyle w:val="ac"/>
          </w:rPr>
          <w:t>https://apnews.com/article/osf-george-soros-alex-soros-climate-change-green-economy-6f234035efdc3fa840b1f070e60ea091</w:t>
        </w:r>
      </w:hyperlink>
    </w:p>
    <w:p w14:paraId="46DD214E" w14:textId="6D6B4032" w:rsidR="0018251A" w:rsidRPr="00593BD4" w:rsidRDefault="0018251A" w:rsidP="00823864">
      <w:r w:rsidRPr="00593BD4">
        <w:t>#18</w:t>
      </w:r>
      <w:r w:rsidR="00A36092">
        <w:t>6</w:t>
      </w:r>
    </w:p>
    <w:p w14:paraId="392B73AE" w14:textId="77777777" w:rsidR="0018251A" w:rsidRPr="00593BD4" w:rsidRDefault="0018251A" w:rsidP="0018251A">
      <w:pPr>
        <w:rPr>
          <w:b/>
          <w:bCs/>
        </w:rPr>
      </w:pPr>
      <w:r w:rsidRPr="00593BD4">
        <w:rPr>
          <w:b/>
          <w:bCs/>
        </w:rPr>
        <w:t>Indonesia’s massive metals build-out is felling the forest for batteries</w:t>
      </w:r>
    </w:p>
    <w:p w14:paraId="70553501" w14:textId="77777777" w:rsidR="0018251A" w:rsidRPr="00593BD4" w:rsidRDefault="0018251A" w:rsidP="0018251A">
      <w:r w:rsidRPr="00593BD4">
        <w:t>By  </w:t>
      </w:r>
      <w:hyperlink r:id="rId1434" w:history="1">
        <w:r w:rsidRPr="00593BD4">
          <w:rPr>
            <w:rStyle w:val="ac"/>
          </w:rPr>
          <w:t>VICTORIA MILKO</w:t>
        </w:r>
      </w:hyperlink>
      <w:r w:rsidRPr="00593BD4">
        <w:t>, ED DAVEY and CAMILLE FASSETT</w:t>
      </w:r>
    </w:p>
    <w:p w14:paraId="0FDF5D74" w14:textId="77777777" w:rsidR="0018251A" w:rsidRPr="00593BD4" w:rsidRDefault="0018251A" w:rsidP="0018251A">
      <w:r w:rsidRPr="00593BD4">
        <w:t>Updated 4:10 AM GMT+3, July 16, 2024</w:t>
      </w:r>
    </w:p>
    <w:p w14:paraId="0710E8CF" w14:textId="77777777" w:rsidR="0018251A" w:rsidRPr="00593BD4" w:rsidRDefault="0018251A" w:rsidP="0018251A">
      <w:r w:rsidRPr="00593BD4">
        <w:t>Share</w:t>
      </w:r>
    </w:p>
    <w:p w14:paraId="2EC0137C" w14:textId="77777777" w:rsidR="0018251A" w:rsidRPr="00593BD4" w:rsidRDefault="0018251A" w:rsidP="0018251A">
      <w:r w:rsidRPr="00593BD4">
        <w:t xml:space="preserve">LELILEF SAWAI, Indonesia (AP) — On a steep trek up to his forest farm on the Indonesian island of Halmahera, </w:t>
      </w:r>
      <w:proofErr w:type="spellStart"/>
      <w:r w:rsidRPr="00593BD4">
        <w:t>Librek</w:t>
      </w:r>
      <w:proofErr w:type="spellEnd"/>
      <w:r w:rsidRPr="00593BD4">
        <w:t xml:space="preserve"> Loha let out a cry of dismay. “</w:t>
      </w:r>
      <w:proofErr w:type="spellStart"/>
      <w:r w:rsidRPr="00593BD4">
        <w:t>Aduuuuh</w:t>
      </w:r>
      <w:proofErr w:type="spellEnd"/>
      <w:r w:rsidRPr="00593BD4">
        <w:t>,” he said, his voice trailing off.</w:t>
      </w:r>
    </w:p>
    <w:p w14:paraId="19B83E10" w14:textId="77777777" w:rsidR="0018251A" w:rsidRPr="00593BD4" w:rsidRDefault="0018251A" w:rsidP="0018251A">
      <w:r w:rsidRPr="00593BD4">
        <w:t>“Landslides, again. They happen all the time now.”</w:t>
      </w:r>
    </w:p>
    <w:p w14:paraId="4C31A043" w14:textId="77777777" w:rsidR="0018251A" w:rsidRPr="00593BD4" w:rsidRDefault="0018251A" w:rsidP="0018251A">
      <w:r w:rsidRPr="00593BD4">
        <w:t xml:space="preserve">The mudslide below Loha’s plantings of cacao, nutmeg and pineapple have exposed more orange, rocky soil — adding to miles of bulldozed forest and river that are leaving the farm an </w:t>
      </w:r>
      <w:r w:rsidRPr="00593BD4">
        <w:lastRenderedPageBreak/>
        <w:t>island of green amid red-brown. Where trees once grew, there are dusty warehouses, mountains of black coal and water that runs silty brown.</w:t>
      </w:r>
    </w:p>
    <w:p w14:paraId="04753AAF" w14:textId="77777777" w:rsidR="0018251A" w:rsidRPr="00593BD4" w:rsidRDefault="0018251A" w:rsidP="0018251A">
      <w:r w:rsidRPr="00593BD4">
        <w:t>This region of Weda Bay is now one of the world’s largest nickel production facilities. Fiery smelters and multiple coal-fired power plants burn nonstop to refine nickel ore into material for batteries and steel.</w:t>
      </w:r>
    </w:p>
    <w:p w14:paraId="20590FE9" w14:textId="77777777" w:rsidR="0018251A" w:rsidRPr="00593BD4" w:rsidRDefault="0018251A" w:rsidP="0018251A">
      <w:r w:rsidRPr="00593BD4">
        <w:t>Indonesia aims to dominate the world’s nickel supply, and it’s succeeding. The country has gone from having two nickel smelters to 27 over the last 10 years, with 22 more planned, according to S&amp;P Global Commodity Insights. Last year, the country was responsible for more than half the supply of nickel ore globally. The metal was once known mainly for making stainless steel; now demand has skyrocketed as automakers like Tesla need it for electric vehicle batteries and companies that make larger batteries need it for clean electricity projects.</w:t>
      </w:r>
    </w:p>
    <w:p w14:paraId="13C42A4D" w14:textId="77777777" w:rsidR="0018251A" w:rsidRPr="00593BD4" w:rsidRDefault="0018251A" w:rsidP="0018251A">
      <w:r w:rsidRPr="00593BD4">
        <w:t>But where developers build out these vast nickel-processing plants, surrounding forest disappears twice as fast, according to a new analysis by the Indonesian nonprofit Auriga.</w:t>
      </w:r>
    </w:p>
    <w:p w14:paraId="38F5DC7A" w14:textId="77777777" w:rsidR="0018251A" w:rsidRPr="00593BD4" w:rsidRDefault="0018251A" w:rsidP="0018251A">
      <w:r w:rsidRPr="00593BD4">
        <w:t>Indonesia has the largest reserves of nickel in the world. Until recently, it mostly sold its nickel deposits — ore — raw. It didn’t have the processing plants to refine the metal.</w:t>
      </w:r>
    </w:p>
    <w:p w14:paraId="4B180D56" w14:textId="35FEE237" w:rsidR="0018251A" w:rsidRPr="00593BD4" w:rsidRDefault="0018251A" w:rsidP="0018251A"/>
    <w:p w14:paraId="74C46DFC" w14:textId="77777777" w:rsidR="0018251A" w:rsidRPr="00593BD4" w:rsidRDefault="0018251A" w:rsidP="0018251A">
      <w:r w:rsidRPr="00593BD4">
        <w:t>A boat cruises past the Indonesia Weda Bay Industrial Park in Central Halmahera, North Maluku province, Indonesia, Saturday, June 8, 2024. (AP Photo/Achmad Ibrahim)</w:t>
      </w:r>
    </w:p>
    <w:p w14:paraId="2EBC6345" w14:textId="77777777" w:rsidR="0018251A" w:rsidRPr="00593BD4" w:rsidRDefault="0018251A" w:rsidP="0018251A">
      <w:r w:rsidRPr="00593BD4">
        <w:t>Then 10 years ago, Indonesian officials decided the country should stop selling its resources so cheaply and instead refine them, to provide employment and fetch higher prices. A massive nickel buildout ensued. President Joko Widodo has bolstered this, co-locating nickel smelters with EV battery factories.</w:t>
      </w:r>
    </w:p>
    <w:p w14:paraId="560D20C5" w14:textId="77777777" w:rsidR="0018251A" w:rsidRPr="00593BD4" w:rsidRDefault="0018251A" w:rsidP="0018251A">
      <w:r w:rsidRPr="00593BD4">
        <w:t>AP correspondent Charles de Ledesma reports Indonesia is producing more nickel, with scant regard for responsible forest governance.</w:t>
      </w:r>
    </w:p>
    <w:p w14:paraId="50AF18F5" w14:textId="77777777" w:rsidR="0018251A" w:rsidRPr="00593BD4" w:rsidRDefault="0018251A" w:rsidP="0018251A">
      <w:r w:rsidRPr="00593BD4">
        <w:t>In addition to the new smelters, coal power plants have sprung up to serve the miles of new industrial parks. Surrounding villages can see the well-lit nickel works while they live through regular power outages.</w:t>
      </w:r>
    </w:p>
    <w:p w14:paraId="685D3E5A" w14:textId="77777777" w:rsidR="0018251A" w:rsidRPr="00593BD4" w:rsidRDefault="0018251A" w:rsidP="0018251A">
      <w:r w:rsidRPr="00593BD4">
        <w:t>Indonesia’s nickel ore lies in shallow deposits, easily accessible when the rainforest is cut down.</w:t>
      </w:r>
    </w:p>
    <w:p w14:paraId="5C2DEA3F" w14:textId="77777777" w:rsidR="0018251A" w:rsidRPr="00593BD4" w:rsidRDefault="0018251A" w:rsidP="0018251A">
      <w:r w:rsidRPr="00593BD4">
        <w:t>The new analysis of rainforest loss, based on government data, shows deforestation rose from an average of 33 square kilometers (about 13 square miles) around each smelter, to 63 square kilometers (about 24.5 square miles). If all 22 new plants are built, deforestation is likely to increase dramatically.</w:t>
      </w:r>
    </w:p>
    <w:p w14:paraId="68804DC6" w14:textId="77777777" w:rsidR="0018251A" w:rsidRPr="00593BD4" w:rsidRDefault="0018251A" w:rsidP="0018251A">
      <w:r w:rsidRPr="00593BD4">
        <w:lastRenderedPageBreak/>
        <w:t>“The damage to the environment is devastating,” said Timer Manurung, chairman of Auriga. “Deforestation has significantly increased ... rivers are polluted, mangroves are cut to develop smelter areas, coastal areas and coral are being damaged by the smelters.”</w:t>
      </w:r>
    </w:p>
    <w:p w14:paraId="1D348B6F" w14:textId="77777777" w:rsidR="0018251A" w:rsidRPr="00593BD4" w:rsidRDefault="0018251A" w:rsidP="0018251A">
      <w:r w:rsidRPr="00593BD4">
        <w:t>The waste from coal power plants was another problem, he said. The Associated Press verified the methodology used in the Auriga report.</w:t>
      </w:r>
    </w:p>
    <w:p w14:paraId="03D5E763" w14:textId="77777777" w:rsidR="0018251A" w:rsidRPr="00593BD4" w:rsidRDefault="0018251A" w:rsidP="0018251A">
      <w:r w:rsidRPr="00593BD4">
        <w:t>A vast tropical archipelago, Indonesia is the world’s third most rainforest-covered country, home to giant forest flowers and endangered orangutans and elephants.</w:t>
      </w:r>
    </w:p>
    <w:p w14:paraId="45FF5396" w14:textId="77777777" w:rsidR="0018251A" w:rsidRPr="00593BD4" w:rsidRDefault="0018251A" w:rsidP="0018251A">
      <w:r w:rsidRPr="00593BD4">
        <w:t>Since 1950, more than 740,000 square kilometers (more than 285,000 square miles) of Indonesian rainforest — an area twice the size of Germany — have been logged, burned or degraded, according to Global Forest Watch.</w:t>
      </w:r>
    </w:p>
    <w:p w14:paraId="6F3686B8" w14:textId="77777777" w:rsidR="0018251A" w:rsidRPr="00593BD4" w:rsidRDefault="0018251A" w:rsidP="0018251A">
      <w:r w:rsidRPr="00593BD4">
        <w:t xml:space="preserve">In </w:t>
      </w:r>
      <w:proofErr w:type="spellStart"/>
      <w:r w:rsidRPr="00593BD4">
        <w:t>Lelilef</w:t>
      </w:r>
      <w:proofErr w:type="spellEnd"/>
      <w:r w:rsidRPr="00593BD4">
        <w:t xml:space="preserve"> Sawai, the village now surrounded by the Weda Bay Industrial Park, the deforestation and its impact are evident. Loha, the farmer, has held out, refusing to sell the land he’s tended for four decades. Now orange dust often covers his plants and clean water is scarce. The plants also grow more slowly, he said.</w:t>
      </w:r>
    </w:p>
    <w:p w14:paraId="2AFC6AD3" w14:textId="77777777" w:rsidR="0018251A" w:rsidRPr="00593BD4" w:rsidRDefault="0018251A" w:rsidP="0018251A">
      <w:r w:rsidRPr="00593BD4">
        <w:t>From his land, he can hear construction and see bright orange sediment flow into the sea. Research shows landslides are far more likely in deforested areas.</w:t>
      </w:r>
    </w:p>
    <w:p w14:paraId="309AE5F6" w14:textId="77777777" w:rsidR="0018251A" w:rsidRPr="00593BD4" w:rsidRDefault="0018251A" w:rsidP="0018251A">
      <w:r w:rsidRPr="00593BD4">
        <w:t>Max Sigoro, 54, a traditional hunter and farmer, echoes Loha. Bright lights and noise from construction repel the deer he used to hunt at night. He says he’s lost nearly all his previous income since the industrial park’s expansion.</w:t>
      </w:r>
    </w:p>
    <w:p w14:paraId="703CFE75" w14:textId="01E7D5BA" w:rsidR="0018251A" w:rsidRPr="00593BD4" w:rsidRDefault="0018251A" w:rsidP="0018251A">
      <w:r w:rsidRPr="00593BD4">
        <w:t>Abdullah Ambar, 61, says the sea near the project has become murky and he can’t fish anymore; the fish are gone.</w:t>
      </w:r>
    </w:p>
    <w:p w14:paraId="6EFAC749" w14:textId="77777777" w:rsidR="0018251A" w:rsidRPr="00593BD4" w:rsidRDefault="0018251A" w:rsidP="0018251A">
      <w:r w:rsidRPr="00593BD4">
        <w:t>Abdullah Ambar, a fisherman, left talks to a woman carrying a tuna on her head at a village near Indonesia Weda Bay Industrial Park in Central Halmahera, North Maluku province, Indonesia, Sunday, June 9, 2024. (AP Photo/Achmad Ibrahim)</w:t>
      </w:r>
    </w:p>
    <w:p w14:paraId="25BC343B" w14:textId="77777777" w:rsidR="0018251A" w:rsidRPr="00593BD4" w:rsidRDefault="0018251A" w:rsidP="0018251A">
      <w:r w:rsidRPr="00593BD4">
        <w:t>PT Indonesia Weda Bay officials declined to be interviewed by the AP but the company said in statement it has planted more than 10 square kilometers (about 4 square miles) of new trees. The company plays an active role in supporting the living standards of local people, offering economic development, it said, and the industrial zone meets all environmental standards. The company said it strives to protect water and has launched coral and mangrove planting programs.</w:t>
      </w:r>
    </w:p>
    <w:p w14:paraId="402C86E3" w14:textId="77777777" w:rsidR="0018251A" w:rsidRPr="00593BD4" w:rsidRDefault="0018251A" w:rsidP="0018251A">
      <w:r w:rsidRPr="00593BD4">
        <w:t>Complaints from villagers at the Weda Bay project mirror those from communities near other smelter works across Indonesia, including a </w:t>
      </w:r>
      <w:hyperlink r:id="rId1435" w:history="1">
        <w:r w:rsidRPr="00593BD4">
          <w:rPr>
            <w:rStyle w:val="ac"/>
          </w:rPr>
          <w:t>controversial industrial park </w:t>
        </w:r>
      </w:hyperlink>
      <w:r w:rsidRPr="00593BD4">
        <w:t>on the island of Borneo and other projects in North Maluku.</w:t>
      </w:r>
    </w:p>
    <w:p w14:paraId="732360C5" w14:textId="77777777" w:rsidR="0018251A" w:rsidRPr="00593BD4" w:rsidRDefault="0018251A" w:rsidP="0018251A">
      <w:r w:rsidRPr="00593BD4">
        <w:lastRenderedPageBreak/>
        <w:t>Perhaps related to these complaints, the interest of some European companies in nickel from Indonesia may be cooling.</w:t>
      </w:r>
    </w:p>
    <w:p w14:paraId="2F445E6D" w14:textId="77777777" w:rsidR="0018251A" w:rsidRPr="00593BD4" w:rsidRDefault="0018251A" w:rsidP="0018251A">
      <w:r w:rsidRPr="00593BD4">
        <w:t xml:space="preserve">In recent weeks, the French mining company </w:t>
      </w:r>
      <w:proofErr w:type="spellStart"/>
      <w:r w:rsidRPr="00593BD4">
        <w:t>Eramet</w:t>
      </w:r>
      <w:proofErr w:type="spellEnd"/>
      <w:r w:rsidRPr="00593BD4">
        <w:t xml:space="preserve"> and German chemical giant BASF announced they were canceling plans to build a $2.6 billion nickel refinery. </w:t>
      </w:r>
      <w:proofErr w:type="spellStart"/>
      <w:r w:rsidRPr="00593BD4">
        <w:t>Eramet</w:t>
      </w:r>
      <w:proofErr w:type="spellEnd"/>
      <w:r w:rsidRPr="00593BD4">
        <w:t xml:space="preserve"> cited no reason, while BASF blamed changes in the global nickel market. The announcements came shortly after being contacted by the AP for this story.</w:t>
      </w:r>
    </w:p>
    <w:p w14:paraId="6CE754FC" w14:textId="77777777" w:rsidR="0018251A" w:rsidRPr="00593BD4" w:rsidRDefault="0018251A" w:rsidP="0018251A">
      <w:r w:rsidRPr="00593BD4">
        <w:t>Indonesia has been </w:t>
      </w:r>
      <w:hyperlink r:id="rId1436" w:history="1">
        <w:r w:rsidRPr="00593BD4">
          <w:rPr>
            <w:rStyle w:val="ac"/>
          </w:rPr>
          <w:t>wooing</w:t>
        </w:r>
      </w:hyperlink>
      <w:r w:rsidRPr="00593BD4">
        <w:t> Tesla, which uses twice as much metal in its total production of batteries than the next highest auto competitor. The amount of nickel it used in 2023 was up a third over the year before. Only 13% came from Indonesia last year, but its 2023 impact report mentioned Indonesia 18 times and warned the country’s nickel will be crucial.</w:t>
      </w:r>
    </w:p>
    <w:p w14:paraId="01B43C24" w14:textId="77777777" w:rsidR="0018251A" w:rsidRPr="00593BD4" w:rsidRDefault="0018251A" w:rsidP="0018251A">
      <w:r w:rsidRPr="00593BD4">
        <w:t>Tesla did not respond to emailed questions asking about its use of nickel from Indonesia and deforestation.</w:t>
      </w:r>
    </w:p>
    <w:p w14:paraId="5ACC29FF" w14:textId="77777777" w:rsidR="0018251A" w:rsidRPr="00593BD4" w:rsidRDefault="0018251A" w:rsidP="0018251A">
      <w:r w:rsidRPr="00593BD4">
        <w:t>Questions to Indonesia’s Ministry of Environment and Forestry, Coordinating Ministry of Maritime and Investment Affairs and Ministry of Energy and Natural Resources went unanswered.</w:t>
      </w:r>
    </w:p>
    <w:p w14:paraId="6574146B" w14:textId="77777777" w:rsidR="0018251A" w:rsidRPr="00593BD4" w:rsidRDefault="0018251A" w:rsidP="0018251A">
      <w:r w:rsidRPr="00593BD4">
        <w:t>Nickel-making doesn’t have to be dirty. Using clean energy rather than coal goes a long way toward cleaning the air near nickel complexes. The cleanest operations produce emissions vastly below the industry average, according to a report by the nonprofit Transport and Environment last year. Automakers could do more to investigate where their nickel comes from, including using satellites, and ban nickel from deforested areas.</w:t>
      </w:r>
    </w:p>
    <w:p w14:paraId="46E3BABA" w14:textId="77777777" w:rsidR="0018251A" w:rsidRPr="00593BD4" w:rsidRDefault="0018251A" w:rsidP="0018251A">
      <w:r w:rsidRPr="00593BD4">
        <w:t xml:space="preserve">But for villagers like Loha, </w:t>
      </w:r>
      <w:proofErr w:type="spellStart"/>
      <w:r w:rsidRPr="00593BD4">
        <w:t>Sigoro</w:t>
      </w:r>
      <w:proofErr w:type="spellEnd"/>
      <w:r w:rsidRPr="00593BD4">
        <w:t xml:space="preserve"> and Ambar, the prosperity they were led to believe would come, has not come.</w:t>
      </w:r>
    </w:p>
    <w:p w14:paraId="297F40B2" w14:textId="77777777" w:rsidR="0018251A" w:rsidRPr="00593BD4" w:rsidRDefault="0018251A" w:rsidP="0018251A">
      <w:r w:rsidRPr="00593BD4">
        <w:t>“Now our water is dirty and the fish and animals we hunt are gone,” Ambar said. “Where is the better life promised?”</w:t>
      </w:r>
    </w:p>
    <w:p w14:paraId="6F5CAA01" w14:textId="69D47835" w:rsidR="0018251A" w:rsidRPr="00593BD4" w:rsidRDefault="0018251A" w:rsidP="00823864">
      <w:hyperlink r:id="rId1437" w:history="1">
        <w:r w:rsidRPr="00593BD4">
          <w:rPr>
            <w:rStyle w:val="ac"/>
          </w:rPr>
          <w:t>https://apnews.com/article/indonesia-nickel-deforestation-rainforest-mining-tesla-ev-184550cddf1df6aad8e883862ab366df</w:t>
        </w:r>
      </w:hyperlink>
    </w:p>
    <w:p w14:paraId="4C778BEF" w14:textId="544E46F7" w:rsidR="0018251A" w:rsidRPr="00593BD4" w:rsidRDefault="0018251A" w:rsidP="00823864">
      <w:r w:rsidRPr="00593BD4">
        <w:t>#18</w:t>
      </w:r>
      <w:r w:rsidR="00A36092">
        <w:t>7</w:t>
      </w:r>
    </w:p>
    <w:p w14:paraId="354C51C0" w14:textId="77777777" w:rsidR="0018251A" w:rsidRPr="00593BD4" w:rsidRDefault="0018251A" w:rsidP="0018251A">
      <w:pPr>
        <w:rPr>
          <w:b/>
          <w:bCs/>
        </w:rPr>
      </w:pPr>
      <w:r w:rsidRPr="00593BD4">
        <w:rPr>
          <w:b/>
          <w:bCs/>
        </w:rPr>
        <w:t>World’s first hydrogen-powered commercial ferry to run on San Francisco Bay, and it’s free to ride</w:t>
      </w:r>
    </w:p>
    <w:p w14:paraId="77030AAA" w14:textId="77777777" w:rsidR="0018251A" w:rsidRPr="00593BD4" w:rsidRDefault="0018251A" w:rsidP="0018251A">
      <w:r w:rsidRPr="00593BD4">
        <w:t>Read More</w:t>
      </w:r>
    </w:p>
    <w:p w14:paraId="4ABD08A1" w14:textId="77777777" w:rsidR="0018251A" w:rsidRPr="00593BD4" w:rsidRDefault="0018251A" w:rsidP="0018251A">
      <w:r w:rsidRPr="00593BD4">
        <w:t>By  TERRY CHEA</w:t>
      </w:r>
    </w:p>
    <w:p w14:paraId="5100DF7B" w14:textId="77777777" w:rsidR="0018251A" w:rsidRPr="00593BD4" w:rsidRDefault="0018251A" w:rsidP="0018251A">
      <w:r w:rsidRPr="00593BD4">
        <w:t>Updated 6:21 AM GMT+3, July 13, 2024</w:t>
      </w:r>
    </w:p>
    <w:p w14:paraId="298A471B" w14:textId="77777777" w:rsidR="0018251A" w:rsidRPr="00593BD4" w:rsidRDefault="0018251A" w:rsidP="0018251A">
      <w:r w:rsidRPr="00593BD4">
        <w:lastRenderedPageBreak/>
        <w:t>Share</w:t>
      </w:r>
    </w:p>
    <w:p w14:paraId="38D68CFC" w14:textId="77777777" w:rsidR="0018251A" w:rsidRPr="00593BD4" w:rsidRDefault="0018251A" w:rsidP="0018251A">
      <w:r w:rsidRPr="00593BD4">
        <w:t>SAN FRANCISCO (AP) — The world’s first hydrogen-powered commercial passenger ferry will start operating on San Francisco Bay as part of plans to phase out diesel-powered vessels and reduce planet-warming carbon emissions, California officials said Friday, demonstrating the ship.</w:t>
      </w:r>
    </w:p>
    <w:p w14:paraId="19EB5F8A" w14:textId="77777777" w:rsidR="0018251A" w:rsidRPr="00593BD4" w:rsidRDefault="0018251A" w:rsidP="0018251A">
      <w:r w:rsidRPr="00593BD4">
        <w:t>The 70-foot (21-meter) catamaran called the MV Sea Change will transport up to 75 passengers along the waterfront between Pier 41 and the downtown San Francisco ferry terminal starting July 19, officials said. The service will be free for six months while it’s being run as part of a pilot program.</w:t>
      </w:r>
    </w:p>
    <w:p w14:paraId="75BCE940" w14:textId="77777777" w:rsidR="0018251A" w:rsidRPr="00593BD4" w:rsidRDefault="0018251A" w:rsidP="0018251A">
      <w:r w:rsidRPr="00593BD4">
        <w:t>“The implications for this are huge because this isn’t its last stop,” said Jim Wunderman, chair of the San Francisco Bay Area Water Emergency Transportation Authority, which runs commuter ferries across the bay. “If we can operate this successfully, there are going to be more of these vessels in our fleet and in other folks’ fleets in the United States and we think in the world.”</w:t>
      </w:r>
    </w:p>
    <w:p w14:paraId="6B4D3E53" w14:textId="77777777" w:rsidR="0018251A" w:rsidRPr="00593BD4" w:rsidRDefault="0018251A" w:rsidP="0018251A">
      <w:r w:rsidRPr="00593BD4">
        <w:t>Sea Change can travel about 300 nautical miles and operate for 16 hours before it needs to refuel. The fuel cells produce electricity by combining oxygen and hydrogen in an electrochemical reaction that emits water as a byproduct.</w:t>
      </w:r>
    </w:p>
    <w:p w14:paraId="0D5CDC95" w14:textId="77777777" w:rsidR="0018251A" w:rsidRPr="00593BD4" w:rsidRDefault="0018251A" w:rsidP="0018251A">
      <w:r w:rsidRPr="00593BD4">
        <w:t>Related Stories</w:t>
      </w:r>
    </w:p>
    <w:p w14:paraId="011ADA7B" w14:textId="77777777" w:rsidR="0018251A" w:rsidRPr="00593BD4" w:rsidRDefault="0018251A" w:rsidP="0018251A">
      <w:r w:rsidRPr="00593BD4">
        <w:t>The technology could help clean up the shipping industry, which produces nearly 3% of the world’s total greenhouse gas emissions, officials said. That’s less than from cars, trucks, rail or aviation but still a lot — and it’s rising.</w:t>
      </w:r>
    </w:p>
    <w:p w14:paraId="7E3C5E1F" w14:textId="77777777" w:rsidR="0018251A" w:rsidRPr="00593BD4" w:rsidRDefault="0018251A" w:rsidP="0018251A">
      <w:r w:rsidRPr="00593BD4">
        <w:t>Frank Wolak, president and CEO of the Fuel Cell &amp; Hydrogen Energy Association, said the ferry is meaningful because it’s hard to reduce greenhouse gas emissions from vessels.</w:t>
      </w:r>
    </w:p>
    <w:p w14:paraId="6CF3C95D" w14:textId="77777777" w:rsidR="0018251A" w:rsidRPr="00593BD4" w:rsidRDefault="0018251A" w:rsidP="0018251A">
      <w:r w:rsidRPr="00593BD4">
        <w:t>“The real value of this is when you multiply out by the number of ferries operating around the world,” he said. “There’s great potential here. This is how you can start chipping away at the carbon intensity of your ports.”</w:t>
      </w:r>
    </w:p>
    <w:p w14:paraId="5F80F523" w14:textId="77777777" w:rsidR="0018251A" w:rsidRPr="00593BD4" w:rsidRDefault="0018251A" w:rsidP="0018251A">
      <w:r w:rsidRPr="00593BD4">
        <w:t>Backers also hope hydrogen fuel cells could eventually power container ships.</w:t>
      </w:r>
    </w:p>
    <w:p w14:paraId="71491F65" w14:textId="77777777" w:rsidR="0018251A" w:rsidRPr="00593BD4" w:rsidRDefault="0018251A" w:rsidP="0018251A">
      <w:r w:rsidRPr="00593BD4">
        <w:t>The International Maritime Organization, which regulates commercial shipping, wants to halve its greenhouse gas releases by midcentury.</w:t>
      </w:r>
    </w:p>
    <w:p w14:paraId="1D46642C" w14:textId="77777777" w:rsidR="0018251A" w:rsidRPr="00593BD4" w:rsidRDefault="0018251A" w:rsidP="0018251A">
      <w:r w:rsidRPr="00593BD4">
        <w:t>As fossil fuel emissions continue warming Earth’s atmosphere, the Biden administration is turning to </w:t>
      </w:r>
      <w:hyperlink r:id="rId1438" w:history="1">
        <w:r w:rsidRPr="00593BD4">
          <w:rPr>
            <w:rStyle w:val="ac"/>
          </w:rPr>
          <w:t>hydrogen as an energy source</w:t>
        </w:r>
      </w:hyperlink>
      <w:r w:rsidRPr="00593BD4">
        <w:t> for vehicles, manufacturing and generating electricity. It has been offering $8 billion to entice the nation’s industries, engineers and planners to figure out how to produce and deliver clean hydrogen.</w:t>
      </w:r>
    </w:p>
    <w:p w14:paraId="307DB6D7" w14:textId="77777777" w:rsidR="0018251A" w:rsidRPr="00593BD4" w:rsidRDefault="0018251A" w:rsidP="0018251A">
      <w:r w:rsidRPr="00593BD4">
        <w:t>Environmental groups say hydrogen presents its own pollution and climate risks.</w:t>
      </w:r>
    </w:p>
    <w:p w14:paraId="61DC1B30" w14:textId="77777777" w:rsidR="0018251A" w:rsidRPr="00593BD4" w:rsidRDefault="0018251A" w:rsidP="0018251A">
      <w:r w:rsidRPr="00593BD4">
        <w:lastRenderedPageBreak/>
        <w:t>For now, the hydrogen that is produced globally each year, mainly for refineries and fertilizer manufacturing, is made using natural gas. That process warms the planet rather than saving it. Indeed, a new study by researchers from Cornell and Stanford universities found that most hydrogen production emits carbon dioxide, which means that hydrogen-fueled transportation cannot yet be considered clean energy.</w:t>
      </w:r>
    </w:p>
    <w:p w14:paraId="540BEC69" w14:textId="77777777" w:rsidR="0018251A" w:rsidRPr="00593BD4" w:rsidRDefault="0018251A" w:rsidP="0018251A">
      <w:r w:rsidRPr="00593BD4">
        <w:t>Yet proponents of hydrogen-powered transportation say that in the long run, hydrogen production is destined to become more environmentally safe. They envision a growing use of electricity from wind and solar energy, which can separate hydrogen and oxygen in water. As such renewable forms of energy gain broader use, hydrogen production should become a cleaner and less expensive process.</w:t>
      </w:r>
    </w:p>
    <w:p w14:paraId="6879482A" w14:textId="77777777" w:rsidR="0018251A" w:rsidRPr="00593BD4" w:rsidRDefault="0018251A" w:rsidP="0018251A">
      <w:r w:rsidRPr="00593BD4">
        <w:t>The Sea Change project was financed and managed by the investment firm SWITCH Maritime. The vessel was constructed at Bay Ship and Yacht in Alameda, California, and All-American Marine in Bellingham, Washington.</w:t>
      </w:r>
    </w:p>
    <w:p w14:paraId="0FD2732A" w14:textId="77777777" w:rsidR="0018251A" w:rsidRPr="00593BD4" w:rsidRDefault="0018251A" w:rsidP="0018251A">
      <w:r w:rsidRPr="00593BD4">
        <w:t>___</w:t>
      </w:r>
    </w:p>
    <w:p w14:paraId="06AD0048" w14:textId="00C2C983" w:rsidR="0018251A" w:rsidRPr="00593BD4" w:rsidRDefault="0018251A" w:rsidP="00823864">
      <w:hyperlink r:id="rId1439" w:history="1">
        <w:r w:rsidRPr="00593BD4">
          <w:rPr>
            <w:rStyle w:val="ac"/>
          </w:rPr>
          <w:t>https://apnews.com/article/ferry-hydrogen-climate-change-greenhouse-gases-b2f9700910eddafc96105a39a2e0399e</w:t>
        </w:r>
      </w:hyperlink>
    </w:p>
    <w:p w14:paraId="35A4CF08" w14:textId="4EAB1412" w:rsidR="0018251A" w:rsidRPr="00593BD4" w:rsidRDefault="0018251A" w:rsidP="00823864">
      <w:r w:rsidRPr="00593BD4">
        <w:t>#1</w:t>
      </w:r>
      <w:r w:rsidR="00A36092">
        <w:t>88</w:t>
      </w:r>
    </w:p>
    <w:p w14:paraId="750993EF" w14:textId="77777777" w:rsidR="0018251A" w:rsidRPr="00593BD4" w:rsidRDefault="0018251A" w:rsidP="0018251A">
      <w:pPr>
        <w:rPr>
          <w:b/>
          <w:bCs/>
        </w:rPr>
      </w:pPr>
      <w:r w:rsidRPr="00593BD4">
        <w:rPr>
          <w:b/>
          <w:bCs/>
        </w:rPr>
        <w:t>Biden awards $1.7 billion to boost electric vehicle manufacturing and assembly in 8 states</w:t>
      </w:r>
    </w:p>
    <w:p w14:paraId="622F456B" w14:textId="77777777" w:rsidR="0018251A" w:rsidRPr="00593BD4" w:rsidRDefault="0018251A" w:rsidP="0018251A">
      <w:r w:rsidRPr="00593BD4">
        <w:t>Read More</w:t>
      </w:r>
    </w:p>
    <w:p w14:paraId="4A871175" w14:textId="142DC79D" w:rsidR="0018251A" w:rsidRPr="00593BD4" w:rsidRDefault="0018251A" w:rsidP="0018251A"/>
    <w:p w14:paraId="3AB58B73" w14:textId="77777777" w:rsidR="0018251A" w:rsidRPr="00593BD4" w:rsidRDefault="0018251A" w:rsidP="0018251A">
      <w:r w:rsidRPr="00593BD4">
        <w:t>By  </w:t>
      </w:r>
      <w:hyperlink r:id="rId1440" w:history="1">
        <w:r w:rsidRPr="00593BD4">
          <w:rPr>
            <w:rStyle w:val="ac"/>
          </w:rPr>
          <w:t>MATTHEW DALY</w:t>
        </w:r>
      </w:hyperlink>
    </w:p>
    <w:p w14:paraId="61B37B5D" w14:textId="77777777" w:rsidR="0018251A" w:rsidRPr="00593BD4" w:rsidRDefault="0018251A" w:rsidP="0018251A">
      <w:r w:rsidRPr="00593BD4">
        <w:t>Updated 12:11 AM GMT+3, July 12, 2024</w:t>
      </w:r>
    </w:p>
    <w:p w14:paraId="3D908EA7" w14:textId="77777777" w:rsidR="0018251A" w:rsidRPr="00593BD4" w:rsidRDefault="0018251A" w:rsidP="0018251A">
      <w:r w:rsidRPr="00593BD4">
        <w:t>Share</w:t>
      </w:r>
    </w:p>
    <w:p w14:paraId="6DBD7DC6" w14:textId="77777777" w:rsidR="0018251A" w:rsidRPr="00593BD4" w:rsidRDefault="0018251A" w:rsidP="0018251A">
      <w:r w:rsidRPr="00593BD4">
        <w:t>WASHINGTON (AP) — The Biden administration is awarding nearly $2 billion in grants to General Motors, Stellantis and other carmakers to help restart or expand </w:t>
      </w:r>
      <w:hyperlink r:id="rId1441" w:history="1">
        <w:r w:rsidRPr="00593BD4">
          <w:rPr>
            <w:rStyle w:val="ac"/>
          </w:rPr>
          <w:t>electric vehicle manufacturing</w:t>
        </w:r>
      </w:hyperlink>
      <w:r w:rsidRPr="00593BD4">
        <w:t> and assembly sites in eight states, including the presidential battlegrounds of Michigan, Pennsylvania and Georgia.</w:t>
      </w:r>
    </w:p>
    <w:p w14:paraId="198EFE5B" w14:textId="77777777" w:rsidR="0018251A" w:rsidRPr="00593BD4" w:rsidRDefault="0018251A" w:rsidP="0018251A">
      <w:r w:rsidRPr="00593BD4">
        <w:t>The Energy Department will issue grants totaling $1.7 billion to create or retain thousands of union jobs and support auto-based communities that have long driven the U.S. economy, the White House said Thursday. Besides the three battleground states, grants also will go to EV facilities in Ohio, Illinois, Indiana, Maryland and Virginia.</w:t>
      </w:r>
    </w:p>
    <w:p w14:paraId="1DC0B26A" w14:textId="77777777" w:rsidR="0018251A" w:rsidRPr="00593BD4" w:rsidRDefault="0018251A" w:rsidP="0018251A">
      <w:r w:rsidRPr="00593BD4">
        <w:lastRenderedPageBreak/>
        <w:t>The grants cover a broad range of the automotive supply chain, including parts for electric motorcycles and school buses, hybrid powertrains, heavy-duty commercial truck batteries and electric SUVs, the White House said.</w:t>
      </w:r>
    </w:p>
    <w:p w14:paraId="04895FAF" w14:textId="77777777" w:rsidR="0018251A" w:rsidRPr="00593BD4" w:rsidRDefault="0018251A" w:rsidP="0018251A">
      <w:r w:rsidRPr="00593BD4">
        <w:t>“Building a clean energy economy can and should be a win-win for union autoworkers and automakers,’' President </w:t>
      </w:r>
      <w:hyperlink r:id="rId1442" w:history="1">
        <w:r w:rsidRPr="00593BD4">
          <w:rPr>
            <w:rStyle w:val="ac"/>
          </w:rPr>
          <w:t>Joe Biden</w:t>
        </w:r>
      </w:hyperlink>
      <w:r w:rsidRPr="00593BD4">
        <w:t> said in a statement. “This investment will create thousands of good-paying, union manufacturing jobs and retain even more — from Lansing, Michigan to Fort Valley, Georgia — by helping auto companies retool, reboot and rehire in the same factories and communities.’'</w:t>
      </w:r>
    </w:p>
    <w:p w14:paraId="0E6C8932" w14:textId="6C9FC9AB" w:rsidR="0018251A" w:rsidRPr="00593BD4" w:rsidRDefault="0018251A" w:rsidP="0018251A"/>
    <w:p w14:paraId="1A745665" w14:textId="77777777" w:rsidR="0018251A" w:rsidRPr="00593BD4" w:rsidRDefault="0018251A" w:rsidP="0018251A">
      <w:r w:rsidRPr="00593BD4">
        <w:t>GM said Thursday that its $500 million federal grant will help the company convert an assembly plant in Lansing, Michigan to produce EVs. GM has already announced over $12 billion in investments in its North American EV manufacturing and supply chain since 2020. That investment and the federal grant “underscore our commitment to U.S. leadership in manufacturing and innovation,″ said Camilo Ballesty, GM vice president of North America Manufacturing and Labor Relations.</w:t>
      </w:r>
    </w:p>
    <w:p w14:paraId="7C230FF8" w14:textId="77777777" w:rsidR="0018251A" w:rsidRPr="00593BD4" w:rsidRDefault="0018251A" w:rsidP="0018251A">
      <w:r w:rsidRPr="00593BD4">
        <w:t>The grants, paid for by the landmark </w:t>
      </w:r>
      <w:hyperlink r:id="rId1443" w:history="1">
        <w:r w:rsidRPr="00593BD4">
          <w:rPr>
            <w:rStyle w:val="ac"/>
          </w:rPr>
          <w:t>2022 climate law,</w:t>
        </w:r>
      </w:hyperlink>
      <w:r w:rsidRPr="00593BD4">
        <w:t> will help deliver on his commitment to ensure the future of the auto industry is made in America by American union workers, Biden said.</w:t>
      </w:r>
    </w:p>
    <w:p w14:paraId="68288E88" w14:textId="77777777" w:rsidR="0018251A" w:rsidRPr="00593BD4" w:rsidRDefault="0018251A" w:rsidP="0018251A">
      <w:r w:rsidRPr="00593BD4">
        <w:t>“Workers that were left behind by my predecessor are now making a comeback with the support of my policies, including the conversion grants my administration is announcing today,’' the Democratic president said.</w:t>
      </w:r>
    </w:p>
    <w:p w14:paraId="76F0F7E8" w14:textId="77777777" w:rsidR="0018251A" w:rsidRPr="00593BD4" w:rsidRDefault="0018251A" w:rsidP="0018251A">
      <w:r w:rsidRPr="00593BD4">
        <w:t>The grant announcement comes as Biden rejects calls to step aside after </w:t>
      </w:r>
      <w:hyperlink r:id="rId1444" w:history="1">
        <w:r w:rsidRPr="00593BD4">
          <w:rPr>
            <w:rStyle w:val="ac"/>
          </w:rPr>
          <w:t>a disastrous debate performance</w:t>
        </w:r>
      </w:hyperlink>
      <w:r w:rsidRPr="00593BD4">
        <w:t> last month. Biden, 81, has acknowledged his poor performance but has brushed it off as a “bad night,’' even as many congressional Democrats, including former House Speaker Nancy Pelosi, have declined to give him a full vote of confidence.</w:t>
      </w:r>
    </w:p>
    <w:p w14:paraId="15636CD4" w14:textId="77777777" w:rsidR="0018251A" w:rsidRPr="00593BD4" w:rsidRDefault="0018251A" w:rsidP="0018251A">
      <w:hyperlink r:id="rId1445" w:history="1">
        <w:r w:rsidRPr="00593BD4">
          <w:rPr>
            <w:rStyle w:val="ac"/>
          </w:rPr>
          <w:t>Former President Donald Trump</w:t>
        </w:r>
      </w:hyperlink>
      <w:r w:rsidRPr="00593BD4">
        <w:t>, meanwhile, has maintained a tight grip on the Republican party, even after becoming the first former president to be </w:t>
      </w:r>
      <w:hyperlink r:id="rId1446" w:history="1">
        <w:r w:rsidRPr="00593BD4">
          <w:rPr>
            <w:rStyle w:val="ac"/>
          </w:rPr>
          <w:t>convicted of a felony.</w:t>
        </w:r>
      </w:hyperlink>
    </w:p>
    <w:p w14:paraId="2252CA13" w14:textId="77777777" w:rsidR="0018251A" w:rsidRPr="00593BD4" w:rsidRDefault="0018251A" w:rsidP="0018251A">
      <w:r w:rsidRPr="00593BD4">
        <w:t>The grants announced Thursday come after a federal competition that included four times as many applicants as grant recipients, the Energy Department said. Officials declined to identify companies that unsuccessfully applied for grants, but said all projects that were awarded funding currently employ Americans working in union jobs in the U.S.</w:t>
      </w:r>
    </w:p>
    <w:p w14:paraId="5D1EF233" w14:textId="77777777" w:rsidR="0018251A" w:rsidRPr="00593BD4" w:rsidRDefault="0018251A" w:rsidP="0018251A">
      <w:r w:rsidRPr="00593BD4">
        <w:t xml:space="preserve">“There is nothing harder to a manufacturing community than to lose jobs to foreign competition and a changing industry,’' said Energy Secretary Jennifer Granholm, a former Michigan governor. Even as competitors like China invest heavily in electric vehicles, the federal </w:t>
      </w:r>
      <w:r w:rsidRPr="00593BD4">
        <w:lastRenderedPageBreak/>
        <w:t>grants will help “ensure that our automotive industry stays competitive — and does it in the communities and with the workforce that have supported the auto industry for generations,” Granholm said.</w:t>
      </w:r>
    </w:p>
    <w:p w14:paraId="073E6A51" w14:textId="77777777" w:rsidR="0018251A" w:rsidRPr="00593BD4" w:rsidRDefault="0018251A" w:rsidP="0018251A">
      <w:r w:rsidRPr="00593BD4">
        <w:t>The new grants complement $177 billion in private sector investment in EV and battery manufacturing since Biden took office, Granholm and other officials said.</w:t>
      </w:r>
    </w:p>
    <w:p w14:paraId="00816C76" w14:textId="77777777" w:rsidR="0018251A" w:rsidRPr="00593BD4" w:rsidRDefault="0018251A" w:rsidP="0018251A">
      <w:r w:rsidRPr="00593BD4">
        <w:t>Awards are subject to negotiations to ensure that commitments to workers and communities are met, officials said. The Energy Department also will complete environmental reviews before money is awarded later this year.</w:t>
      </w:r>
    </w:p>
    <w:p w14:paraId="002AA5D7" w14:textId="77777777" w:rsidR="0018251A" w:rsidRPr="00593BD4" w:rsidRDefault="0018251A" w:rsidP="0018251A">
      <w:r w:rsidRPr="00593BD4">
        <w:t>If awards are completed as planned, the selected projects would create more than 2,900 jobs and help ensure that about 15,000 union workers are retained across all 11 facilities, the White House said. The grants come after successful union organizing drives from Chattanooga, Tennessee, to Fort Valley, Georgia, the White House said.</w:t>
      </w:r>
    </w:p>
    <w:p w14:paraId="7F28DAB5" w14:textId="77777777" w:rsidR="0018251A" w:rsidRPr="00593BD4" w:rsidRDefault="0018251A" w:rsidP="0018251A">
      <w:r w:rsidRPr="00593BD4">
        <w:t>“The president will not take his foot off the pedal when it comes to supporting the U.S. auto industry,’' said White House national economic adviser Lael Brainard.</w:t>
      </w:r>
    </w:p>
    <w:p w14:paraId="5D5B4088" w14:textId="77777777" w:rsidR="0018251A" w:rsidRPr="00593BD4" w:rsidRDefault="0018251A" w:rsidP="0018251A">
      <w:r w:rsidRPr="00593BD4">
        <w:t>Transportation accounts for the single largest source of U.S. greenhouse gas pollution and Biden has made electric vehicles a key part of his climate agenda.</w:t>
      </w:r>
    </w:p>
    <w:p w14:paraId="10C78FA1" w14:textId="77777777" w:rsidR="0018251A" w:rsidRPr="00593BD4" w:rsidRDefault="0018251A" w:rsidP="0018251A">
      <w:r w:rsidRPr="00593BD4">
        <w:t>“Not only are we delivering new sources of clean transit — that iconic yellow school bus going green — but we’re also delivering to the American people options to save ... thousands of dollars of fuel and maintenance costs over the lifetime of a vehicle’’ by going electric, White House climate adviser Ali Zaidi said.</w:t>
      </w:r>
    </w:p>
    <w:p w14:paraId="150468E2" w14:textId="77777777" w:rsidR="0018251A" w:rsidRPr="00593BD4" w:rsidRDefault="0018251A" w:rsidP="0018251A">
      <w:r w:rsidRPr="00593BD4">
        <w:t>Companies slated for awards include Blue Bird Body Co., which will receive nearly $80 million to convert a Georgia site previously used to make diesel-powered motor homes to produce electric school buses. Stellantis, whose brands include Fiat, Chrysler, Jeep and Dodge, will receive a total of $585 million, including nearly $335 million to convert an idled assembly plant in Illinois to assemble electric vehicles, and $250 million in a separate grant to convert an Indiana transmission plant to make electric drive modules for EVs.</w:t>
      </w:r>
    </w:p>
    <w:p w14:paraId="6920156F" w14:textId="77777777" w:rsidR="0018251A" w:rsidRPr="00593BD4" w:rsidRDefault="0018251A" w:rsidP="0018251A">
      <w:r w:rsidRPr="00593BD4">
        <w:t>Stellantis has pledged to build a new $3.2 billion battery plant in Illinois.</w:t>
      </w:r>
    </w:p>
    <w:p w14:paraId="0EE3360B" w14:textId="77777777" w:rsidR="0018251A" w:rsidRPr="00593BD4" w:rsidRDefault="0018251A" w:rsidP="0018251A">
      <w:r w:rsidRPr="00593BD4">
        <w:t>Harley-Davidson will receive $89 million to expand a facility in York, Pennsylvania, to make electric motorcycles, and Volvo Group will receive $208 million to upgrade three manufacturing facilities that supply and build Mack and Volvo-branded heavy-duty trucks. The plants are located in Macungie, Pennsylvania; Dublin, Virginia; and Hagerstown, Maryland.</w:t>
      </w:r>
    </w:p>
    <w:p w14:paraId="746B3F5C" w14:textId="08F11486" w:rsidR="0018251A" w:rsidRPr="00593BD4" w:rsidRDefault="0018251A" w:rsidP="00823864">
      <w:hyperlink r:id="rId1447" w:history="1">
        <w:r w:rsidRPr="00593BD4">
          <w:rPr>
            <w:rStyle w:val="ac"/>
          </w:rPr>
          <w:t>https://apnews.com/article/electric-vehicle-manufacturing-biden-union-jobs-2acc1ce107dcec60f8596fb7dce6038e</w:t>
        </w:r>
      </w:hyperlink>
    </w:p>
    <w:p w14:paraId="19338089" w14:textId="55B006CA" w:rsidR="0018251A" w:rsidRPr="00593BD4" w:rsidRDefault="0018251A" w:rsidP="00823864">
      <w:r w:rsidRPr="00593BD4">
        <w:lastRenderedPageBreak/>
        <w:t>#1</w:t>
      </w:r>
      <w:r w:rsidR="00A36092">
        <w:t>89</w:t>
      </w:r>
    </w:p>
    <w:p w14:paraId="2D509FFE" w14:textId="77777777" w:rsidR="0018251A" w:rsidRPr="00593BD4" w:rsidRDefault="0018251A" w:rsidP="0018251A">
      <w:pPr>
        <w:rPr>
          <w:b/>
          <w:bCs/>
        </w:rPr>
      </w:pPr>
      <w:r w:rsidRPr="00593BD4">
        <w:rPr>
          <w:b/>
          <w:bCs/>
        </w:rPr>
        <w:t>Demand for rare elements used in clean energy could help clean up abandoned coal mines in Appalachia</w:t>
      </w:r>
    </w:p>
    <w:p w14:paraId="2D7D09F8" w14:textId="77777777" w:rsidR="0018251A" w:rsidRPr="00593BD4" w:rsidRDefault="0018251A" w:rsidP="0018251A">
      <w:r w:rsidRPr="00593BD4">
        <w:t>Read More</w:t>
      </w:r>
    </w:p>
    <w:p w14:paraId="30F42D96" w14:textId="55FCA7E3" w:rsidR="0018251A" w:rsidRPr="00593BD4" w:rsidRDefault="0018251A" w:rsidP="0018251A">
      <w:r w:rsidRPr="00593BD4">
        <w:rPr>
          <w:noProof/>
        </w:rPr>
        <mc:AlternateContent>
          <mc:Choice Requires="wps">
            <w:drawing>
              <wp:inline distT="0" distB="0" distL="0" distR="0" wp14:anchorId="32A3965C" wp14:editId="79BCAB18">
                <wp:extent cx="571500" cy="571500"/>
                <wp:effectExtent l="0" t="0" r="0" b="0"/>
                <wp:docPr id="977323769" name="Прямоугольник 1251">
                  <a:hlinkClick xmlns:a="http://schemas.openxmlformats.org/drawingml/2006/main" r:id="rId1448"/>
                </wp:docPr>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571500" cy="5715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4EFED482" id="Прямоугольник 1251" o:spid="_x0000_s1026" href="https://apnews.com/author/marc-levy" style="width:45pt;height:4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" o:button="t" filled="f" stroked="f">
                <v:fill o:detectmouseclick="t"/>
                <o:lock v:ext="edit" aspectratio="t"/>
                <w10:anchorlock/>
              </v:rect>
            </w:pict>
          </mc:Fallback>
        </mc:AlternateContent>
      </w:r>
    </w:p>
    <w:p w14:paraId="228599B4" w14:textId="77777777" w:rsidR="0018251A" w:rsidRPr="00593BD4" w:rsidRDefault="0018251A" w:rsidP="0018251A">
      <w:r w:rsidRPr="00593BD4">
        <w:t>By  </w:t>
      </w:r>
      <w:hyperlink r:id="rId1449" w:history="1">
        <w:r w:rsidRPr="00593BD4">
          <w:rPr>
            <w:rStyle w:val="ac"/>
          </w:rPr>
          <w:t>MARC LEVY</w:t>
        </w:r>
      </w:hyperlink>
    </w:p>
    <w:p w14:paraId="7A66496E" w14:textId="77777777" w:rsidR="0018251A" w:rsidRPr="00593BD4" w:rsidRDefault="0018251A" w:rsidP="0018251A">
      <w:r w:rsidRPr="00593BD4">
        <w:t>Updated 6:00 PM GMT+3, July 11, 2024</w:t>
      </w:r>
    </w:p>
    <w:p w14:paraId="411C0642" w14:textId="77777777" w:rsidR="0018251A" w:rsidRPr="00593BD4" w:rsidRDefault="0018251A" w:rsidP="0018251A">
      <w:r w:rsidRPr="00593BD4">
        <w:t>Share</w:t>
      </w:r>
    </w:p>
    <w:p w14:paraId="6B28F135" w14:textId="77777777" w:rsidR="0018251A" w:rsidRPr="00593BD4" w:rsidRDefault="0018251A" w:rsidP="0018251A">
      <w:r w:rsidRPr="00593BD4">
        <w:t>MOUNT STORM, W.Va. (AP) — Down a long gravel road, tucked into the hills in West Virginia, is a low-slung building where researchers are extracting essential elements from an old coal mine that they hope will strengthen the nation’s energy future.</w:t>
      </w:r>
    </w:p>
    <w:p w14:paraId="1CBA794A" w14:textId="77777777" w:rsidR="0018251A" w:rsidRPr="00593BD4" w:rsidRDefault="0018251A" w:rsidP="0018251A">
      <w:r w:rsidRPr="00593BD4">
        <w:t>They aren’t mining the coal that powered the steel mills and locomotives that helped industrialize America — and that is blamed for contributing to </w:t>
      </w:r>
      <w:hyperlink r:id="rId1450" w:history="1">
        <w:r w:rsidRPr="00593BD4">
          <w:rPr>
            <w:rStyle w:val="ac"/>
          </w:rPr>
          <w:t>global warming</w:t>
        </w:r>
      </w:hyperlink>
      <w:r w:rsidRPr="00593BD4">
        <w:t>.</w:t>
      </w:r>
    </w:p>
    <w:p w14:paraId="38CBC940" w14:textId="77777777" w:rsidR="0018251A" w:rsidRPr="00593BD4" w:rsidRDefault="0018251A" w:rsidP="0018251A">
      <w:r w:rsidRPr="00593BD4">
        <w:t>Rather, researchers are finding that groundwater pouring out of this and other abandoned coal mines contains the rare earth elements and other valuable metals that are vital to making everything from electric vehicle motors to </w:t>
      </w:r>
      <w:hyperlink r:id="rId1451" w:history="1">
        <w:r w:rsidRPr="00593BD4">
          <w:rPr>
            <w:rStyle w:val="ac"/>
          </w:rPr>
          <w:t>rechargeable batteries</w:t>
        </w:r>
      </w:hyperlink>
      <w:r w:rsidRPr="00593BD4">
        <w:t> to fighter jets smaller, lighter or more powerful.</w:t>
      </w:r>
    </w:p>
    <w:p w14:paraId="7CF46D05" w14:textId="77777777" w:rsidR="0018251A" w:rsidRPr="00593BD4" w:rsidRDefault="0018251A" w:rsidP="0018251A">
      <w:r w:rsidRPr="00593BD4">
        <w:t>The pilot project run by West Virginia University is now part of an intensifying worldwide race to develop a secure supply of the valuable metals and, with more federal funding, it could grow to a commercial scale enterprise.</w:t>
      </w:r>
    </w:p>
    <w:p w14:paraId="480751AD" w14:textId="77777777" w:rsidR="0018251A" w:rsidRPr="00593BD4" w:rsidRDefault="0018251A" w:rsidP="0018251A">
      <w:r w:rsidRPr="00593BD4">
        <w:t>“The ultimate irony is that the stuff that has created climate change is now a solution, if we’re smart about it,” said John Quigley, a senior fellow at the Kleinman Center for Energy Policy at the University of Pennsylvania.</w:t>
      </w:r>
    </w:p>
    <w:p w14:paraId="5BD5333C" w14:textId="77777777" w:rsidR="0018251A" w:rsidRPr="00593BD4" w:rsidRDefault="0018251A" w:rsidP="0018251A">
      <w:r w:rsidRPr="00593BD4">
        <w:t>Related Stories</w:t>
      </w:r>
    </w:p>
    <w:p w14:paraId="61491732" w14:textId="77777777" w:rsidR="0018251A" w:rsidRPr="00593BD4" w:rsidRDefault="0018251A" w:rsidP="0018251A">
      <w:r w:rsidRPr="00593BD4">
        <w:t>The technology that has been piloted at this facility in West Virginia could also pioneer a way to clean up vast amounts of coal mine drainage that poisons waterways across Appalachia.</w:t>
      </w:r>
    </w:p>
    <w:p w14:paraId="4C0BB387" w14:textId="77777777" w:rsidR="0018251A" w:rsidRPr="00593BD4" w:rsidRDefault="0018251A" w:rsidP="0018251A">
      <w:r w:rsidRPr="00593BD4">
        <w:t>The project is one of the leading efforts by the federal government as it injects more money than ever into recovering rare earth elements to expand renewable energies and </w:t>
      </w:r>
      <w:hyperlink r:id="rId1452" w:history="1">
        <w:r w:rsidRPr="00593BD4">
          <w:rPr>
            <w:rStyle w:val="ac"/>
          </w:rPr>
          <w:t>fight climate change</w:t>
        </w:r>
      </w:hyperlink>
      <w:r w:rsidRPr="00593BD4">
        <w:t> by reducing planet-warming greenhouse gas emissions.</w:t>
      </w:r>
    </w:p>
    <w:p w14:paraId="77F31E20" w14:textId="77777777" w:rsidR="0018251A" w:rsidRPr="00593BD4" w:rsidRDefault="0018251A" w:rsidP="0018251A">
      <w:r w:rsidRPr="00593BD4">
        <w:lastRenderedPageBreak/>
        <w:t>For the U.S., which like the rest of the West is beholden to a Chinese-controlled supply of these valuable metals, the pursuit of rare earth elements is also a national security priority.</w:t>
      </w:r>
    </w:p>
    <w:p w14:paraId="44D7BAE5" w14:textId="77777777" w:rsidR="0018251A" w:rsidRPr="00593BD4" w:rsidRDefault="0018251A" w:rsidP="0018251A">
      <w:r w:rsidRPr="00593BD4">
        <w:t>Those involved, meanwhile, hope their efforts can bring jobs in clean energy to dying coal towns and clean up entrenched coal pollution that has hung around for decades.</w:t>
      </w:r>
    </w:p>
    <w:p w14:paraId="2329B40B" w14:textId="77777777" w:rsidR="0018251A" w:rsidRPr="00593BD4" w:rsidRDefault="0018251A" w:rsidP="0018251A">
      <w:r w:rsidRPr="00593BD4">
        <w:t xml:space="preserve">In Pennsylvania alone, drainage from coal piles and abandoned mines has turned waterways red from iron ore and turquoise from aluminum, killing life in more than 5,000 miles (8,000 km) of streams. Federal statistics also show about 470 square miles (about 1,200 square km) of abandoned and </w:t>
      </w:r>
      <w:proofErr w:type="spellStart"/>
      <w:r w:rsidRPr="00593BD4">
        <w:t>unreclaimed</w:t>
      </w:r>
      <w:proofErr w:type="spellEnd"/>
      <w:r w:rsidRPr="00593BD4">
        <w:t xml:space="preserve"> coal mine lands host more than 200 million tons of coal waste.</w:t>
      </w:r>
    </w:p>
    <w:p w14:paraId="11ECBD1A" w14:textId="77777777" w:rsidR="0018251A" w:rsidRPr="00593BD4" w:rsidRDefault="0018251A" w:rsidP="0018251A">
      <w:r w:rsidRPr="00593BD4">
        <w:t>The metals that chemists are working to extract from mine drainage here are lightweight, powerfully magnetized and have superior fluorescent and conductive properties.</w:t>
      </w:r>
    </w:p>
    <w:p w14:paraId="421F3D47" w14:textId="77777777" w:rsidR="0018251A" w:rsidRPr="00593BD4" w:rsidRDefault="0018251A" w:rsidP="0018251A">
      <w:r w:rsidRPr="00593BD4">
        <w:t>One aim of the Department of Energy is to fund research that proves to private companies that the concepts are commercially viable and profitable enough for them to invest their own money.</w:t>
      </w:r>
    </w:p>
    <w:p w14:paraId="437E946D" w14:textId="77777777" w:rsidR="0018251A" w:rsidRPr="00593BD4" w:rsidRDefault="0018251A" w:rsidP="0018251A">
      <w:r w:rsidRPr="00593BD4">
        <w:t>Hundreds of millions of dollars from President Joe Biden’s 2021 infrastructure law is accelerating the effort.</w:t>
      </w:r>
    </w:p>
    <w:p w14:paraId="6A10E5F3" w14:textId="77777777" w:rsidR="0018251A" w:rsidRPr="00593BD4" w:rsidRDefault="0018251A" w:rsidP="0018251A">
      <w:r w:rsidRPr="00593BD4">
        <w:t>Department officials hope that by the middle of the 2030s this infusion will have spawned full-fledged commercial enterprises.</w:t>
      </w:r>
    </w:p>
    <w:p w14:paraId="255278A4" w14:textId="77777777" w:rsidR="0018251A" w:rsidRPr="00593BD4" w:rsidRDefault="0018251A" w:rsidP="0018251A">
      <w:r w:rsidRPr="00593BD4">
        <w:t>The two most advanced projects funded by the department are the one in West Virginia treating mine drainage and another processing coal dug up by lignite mining in North Dakota.</w:t>
      </w:r>
    </w:p>
    <w:p w14:paraId="67EAEB7D" w14:textId="77777777" w:rsidR="0018251A" w:rsidRPr="00593BD4" w:rsidRDefault="0018251A" w:rsidP="0018251A">
      <w:r w:rsidRPr="00593BD4">
        <w:t>The first could be an important source of a number of critical metals, such as yttrium, neodymium and gadolinium, used in catalysts and magnets. The latter could be a major source of germanium and gallium, used in semiconductors, LEDs, electrical transmission components, solar panels and electric vehicle motors.</w:t>
      </w:r>
    </w:p>
    <w:p w14:paraId="3A59184A" w14:textId="77777777" w:rsidR="0018251A" w:rsidRPr="00593BD4" w:rsidRDefault="0018251A" w:rsidP="0018251A">
      <w:r w:rsidRPr="00593BD4">
        <w:t>Researchers at each site are designing a commercial-scale operation, based on their pilot projects, in hopes of landing a massive federal grant to build it out.</w:t>
      </w:r>
    </w:p>
    <w:p w14:paraId="0705AEB8" w14:textId="77777777" w:rsidR="0018251A" w:rsidRPr="00593BD4" w:rsidRDefault="0018251A" w:rsidP="0018251A">
      <w:r w:rsidRPr="00593BD4">
        <w:t>The alternative would be to develop new mines, disturb more land, get permits, hire workers, build roads and connect power supplies, tasks that take years.</w:t>
      </w:r>
    </w:p>
    <w:p w14:paraId="000C8889" w14:textId="77777777" w:rsidR="0018251A" w:rsidRPr="00593BD4" w:rsidRDefault="0018251A" w:rsidP="0018251A">
      <w:r w:rsidRPr="00593BD4">
        <w:t>“With acid mind drainage, that’s already done for you,” said Paul Ziemkiewicz, director of the Water Research Institute at West Virginia University.</w:t>
      </w:r>
    </w:p>
    <w:p w14:paraId="7BDEB261" w14:textId="77777777" w:rsidR="0018251A" w:rsidRPr="00593BD4" w:rsidRDefault="0018251A" w:rsidP="0018251A">
      <w:r w:rsidRPr="00593BD4">
        <w:t>Ziemkiewicz began the mine drainage project almost a decade ago, helped by federal subsidies. He had envisioned it as a way to treat runoff, recover critical minerals and raise money for more mine cleanups in West Virginia.</w:t>
      </w:r>
    </w:p>
    <w:p w14:paraId="296E1F70" w14:textId="77777777" w:rsidR="0018251A" w:rsidRPr="00593BD4" w:rsidRDefault="0018251A" w:rsidP="0018251A">
      <w:r w:rsidRPr="00593BD4">
        <w:lastRenderedPageBreak/>
        <w:t>But the Biden administration’s ambitious funding for clean energy and a domestic supply of critical minerals broadened that goal.</w:t>
      </w:r>
    </w:p>
    <w:p w14:paraId="00B8D80B" w14:textId="77777777" w:rsidR="0018251A" w:rsidRPr="00593BD4" w:rsidRDefault="0018251A" w:rsidP="0018251A">
      <w:r w:rsidRPr="00593BD4">
        <w:t>At the facility, drainage from a one-time coal mine — now closed and covered by a grassy slope — emerges from two pipes, and dumps about 800 gallons per minute into a retention pond.</w:t>
      </w:r>
    </w:p>
    <w:p w14:paraId="4E44D4FE" w14:textId="77777777" w:rsidR="0018251A" w:rsidRPr="00593BD4" w:rsidRDefault="0018251A" w:rsidP="0018251A">
      <w:r w:rsidRPr="00593BD4">
        <w:t>From there the water is routed through massive indoor pools and a series of large tanks that, with the help of lime to lower the acidity, separate out most of the silicate, iron and aluminum. That produces a pale powdery concentrate that is about 95% rare earth oxides, plus water clean enough to return to a nearby creek.</w:t>
      </w:r>
    </w:p>
    <w:p w14:paraId="41ABFA8D" w14:textId="77777777" w:rsidR="0018251A" w:rsidRPr="00593BD4" w:rsidRDefault="0018251A" w:rsidP="0018251A">
      <w:r w:rsidRPr="00593BD4">
        <w:t>The Department of Energy is funding research on coal wastes in various states.</w:t>
      </w:r>
    </w:p>
    <w:p w14:paraId="7DB7D633" w14:textId="77777777" w:rsidR="0018251A" w:rsidRPr="00593BD4" w:rsidRDefault="0018251A" w:rsidP="0018251A">
      <w:r w:rsidRPr="00593BD4">
        <w:t>“There are literally billions of tons of coal ash and coal waste lying around, across the country. And so if we can go back in and remine those, there’s decades worth of materials there,” said Grant Bromhal, the acting director of the Department of Energy’s Division of Minerals Sustainability.</w:t>
      </w:r>
    </w:p>
    <w:p w14:paraId="10A160B6" w14:textId="77777777" w:rsidR="0018251A" w:rsidRPr="00593BD4" w:rsidRDefault="0018251A" w:rsidP="0018251A">
      <w:r w:rsidRPr="00593BD4">
        <w:t xml:space="preserve">Not only coal, but old copper and phosphate mines also hold potential, </w:t>
      </w:r>
      <w:proofErr w:type="spellStart"/>
      <w:r w:rsidRPr="00593BD4">
        <w:t>Bromhal</w:t>
      </w:r>
      <w:proofErr w:type="spellEnd"/>
      <w:r w:rsidRPr="00593BD4">
        <w:t xml:space="preserve"> said.</w:t>
      </w:r>
    </w:p>
    <w:p w14:paraId="1A07D51A" w14:textId="77777777" w:rsidR="0018251A" w:rsidRPr="00593BD4" w:rsidRDefault="0018251A" w:rsidP="0018251A">
      <w:r w:rsidRPr="00593BD4">
        <w:t xml:space="preserve">The country won’t be able to recover metals from all of them right away, but technologies the department is helping develop can satisfy a substantial part of demand in the next 20 to 30 years, </w:t>
      </w:r>
      <w:proofErr w:type="spellStart"/>
      <w:r w:rsidRPr="00593BD4">
        <w:t>Bromhal</w:t>
      </w:r>
      <w:proofErr w:type="spellEnd"/>
      <w:r w:rsidRPr="00593BD4">
        <w:t xml:space="preserve"> said.</w:t>
      </w:r>
    </w:p>
    <w:p w14:paraId="3986F5A7" w14:textId="77777777" w:rsidR="0018251A" w:rsidRPr="00593BD4" w:rsidRDefault="0018251A" w:rsidP="0018251A">
      <w:r w:rsidRPr="00593BD4">
        <w:t>“So if we get into the tens of percents or 50%, I think that’s in the realm of possibility,” he said.</w:t>
      </w:r>
    </w:p>
    <w:p w14:paraId="098ACBC8" w14:textId="77777777" w:rsidR="0018251A" w:rsidRPr="00593BD4" w:rsidRDefault="0018251A" w:rsidP="0018251A">
      <w:r w:rsidRPr="00593BD4">
        <w:t>Other solutions to obtain more of these metals are retrieving them from discarded devices and shifting sourcing to friendly nations and away from geopolitical rivals or unstable countries, analysts say. For now, there is only a handful of critical or rare earth mineral mines in the United States, although many more are being proposed.</w:t>
      </w:r>
    </w:p>
    <w:p w14:paraId="2CB86F68" w14:textId="77777777" w:rsidR="0018251A" w:rsidRPr="00593BD4" w:rsidRDefault="0018251A" w:rsidP="0018251A">
      <w:r w:rsidRPr="00593BD4">
        <w:t>One final subsidy will be required from the federal government: buy the reclaimed metals at a price that guarantees a commercially viable operation, Ziemkiewicz said.</w:t>
      </w:r>
    </w:p>
    <w:p w14:paraId="3A96A1A7" w14:textId="77777777" w:rsidR="0018251A" w:rsidRPr="00593BD4" w:rsidRDefault="0018251A" w:rsidP="0018251A">
      <w:r w:rsidRPr="00593BD4">
        <w:t>That way China can’t simply buy up the product or use its market dominance to drive down prices and scare away private investors, he said.</w:t>
      </w:r>
    </w:p>
    <w:p w14:paraId="3FC45856" w14:textId="77777777" w:rsidR="0018251A" w:rsidRPr="00593BD4" w:rsidRDefault="0018251A" w:rsidP="0018251A">
      <w:r w:rsidRPr="00593BD4">
        <w:t>Quigley, a former environmental protection secretary of Pennsylvania and a one-time small-city mayor in coal country, hopes to see a facility like Ziemkiewicz’s come to the Jeddo mine tunnel system in northeastern Pennsylvania.</w:t>
      </w:r>
    </w:p>
    <w:p w14:paraId="6A7DBED2" w14:textId="77777777" w:rsidR="0018251A" w:rsidRPr="00593BD4" w:rsidRDefault="0018251A" w:rsidP="0018251A">
      <w:r w:rsidRPr="00593BD4">
        <w:t>The Jeddo has defied decades of efforts to treat its flow, which drains a vast network of abandoned underground mines.</w:t>
      </w:r>
    </w:p>
    <w:p w14:paraId="750E677C" w14:textId="77777777" w:rsidR="0018251A" w:rsidRPr="00593BD4" w:rsidRDefault="0018251A" w:rsidP="0018251A">
      <w:r w:rsidRPr="00593BD4">
        <w:lastRenderedPageBreak/>
        <w:t>It is a massive source of pollution in the Chesapeake Bay watershed, producing an estimated 30,000 to 40,000 gallons per minute.</w:t>
      </w:r>
    </w:p>
    <w:p w14:paraId="44A50126" w14:textId="77777777" w:rsidR="0018251A" w:rsidRPr="00593BD4" w:rsidRDefault="0018251A" w:rsidP="0018251A">
      <w:r w:rsidRPr="00593BD4">
        <w:t>Bringing the Little Nescopeck Creek back to life could put people to work cleaning up the stream and creating recreational opportunities from a newly revived waterway, Quigley said.</w:t>
      </w:r>
    </w:p>
    <w:p w14:paraId="0929E773" w14:textId="77777777" w:rsidR="0018251A" w:rsidRPr="00593BD4" w:rsidRDefault="0018251A" w:rsidP="0018251A">
      <w:r w:rsidRPr="00593BD4">
        <w:t>“This could mean a lot to coal communities, to a lot of people in the coal region,” Quigley said. “And to the country.”</w:t>
      </w:r>
    </w:p>
    <w:p w14:paraId="27A0D5AF" w14:textId="77777777" w:rsidR="0018251A" w:rsidRPr="00593BD4" w:rsidRDefault="0018251A" w:rsidP="0018251A">
      <w:r w:rsidRPr="00593BD4">
        <w:t>___</w:t>
      </w:r>
    </w:p>
    <w:p w14:paraId="6D774D8D" w14:textId="161AAC59" w:rsidR="0018251A" w:rsidRPr="00593BD4" w:rsidRDefault="0018251A" w:rsidP="00823864">
      <w:hyperlink r:id="rId1453" w:history="1">
        <w:r w:rsidRPr="00593BD4">
          <w:rPr>
            <w:rStyle w:val="ac"/>
          </w:rPr>
          <w:t>https://apnews.com/article/rare-earth-elements-clean-energy-national-security-7a4aee1c88dad6543b6f67f22f0580aa</w:t>
        </w:r>
      </w:hyperlink>
    </w:p>
    <w:p w14:paraId="65D690FC" w14:textId="19CAC98A" w:rsidR="0018251A" w:rsidRPr="00593BD4" w:rsidRDefault="0018251A" w:rsidP="00823864">
      <w:r w:rsidRPr="00593BD4">
        <w:t>#19</w:t>
      </w:r>
      <w:r w:rsidR="00A36092">
        <w:t>0</w:t>
      </w:r>
    </w:p>
    <w:p w14:paraId="5E6C687E" w14:textId="77777777" w:rsidR="0018251A" w:rsidRPr="00593BD4" w:rsidRDefault="0018251A" w:rsidP="0018251A">
      <w:pPr>
        <w:rPr>
          <w:b/>
          <w:bCs/>
        </w:rPr>
      </w:pPr>
      <w:r w:rsidRPr="00593BD4">
        <w:rPr>
          <w:b/>
          <w:bCs/>
        </w:rPr>
        <w:t>Wind power expansion meets grassroots resistance in Brazil’s Northeast</w:t>
      </w:r>
    </w:p>
    <w:p w14:paraId="1040DF70" w14:textId="77777777" w:rsidR="0018251A" w:rsidRPr="00593BD4" w:rsidRDefault="0018251A" w:rsidP="0018251A">
      <w:r w:rsidRPr="00593BD4">
        <w:t>By  FABIANO MAISONNAVE, ANDRÉ PENNER and LUCAS DUMPHREYS</w:t>
      </w:r>
    </w:p>
    <w:p w14:paraId="23C87B1F" w14:textId="77777777" w:rsidR="0018251A" w:rsidRPr="00593BD4" w:rsidRDefault="0018251A" w:rsidP="0018251A">
      <w:r w:rsidRPr="00593BD4">
        <w:t>Updated 4:35 PM GMT+3, July 11, 2024</w:t>
      </w:r>
    </w:p>
    <w:p w14:paraId="5D2806E9" w14:textId="77777777" w:rsidR="0018251A" w:rsidRPr="00593BD4" w:rsidRDefault="0018251A" w:rsidP="0018251A">
      <w:r w:rsidRPr="00593BD4">
        <w:t>Share</w:t>
      </w:r>
    </w:p>
    <w:p w14:paraId="639E10C1" w14:textId="77777777" w:rsidR="0018251A" w:rsidRPr="00593BD4" w:rsidRDefault="0018251A" w:rsidP="0018251A">
      <w:r w:rsidRPr="00593BD4">
        <w:t>QUEIMADA NOVA, Brazil (AP) — Cousins Nilson José dos Santos and Geremias da Cruz dos Anjos grew up together in neighboring rural communities in Brazil’s impoverished Northeast. The ruggedness of the land here and recurring drought make it unsuitable for the commercial farming that has transformed so much of the country. Yet energy companies have found something here to harvest: the wind.</w:t>
      </w:r>
    </w:p>
    <w:p w14:paraId="41F59C79" w14:textId="77777777" w:rsidR="0018251A" w:rsidRPr="00593BD4" w:rsidRDefault="0018251A" w:rsidP="0018251A">
      <w:r w:rsidRPr="00593BD4">
        <w:t>The changes to the land have been dramatic. Enel Green Power, an Italian energy company, has put up one of Latin America’s largest wind farms, with 372 turbines, investing more than $1.4 billion.</w:t>
      </w:r>
    </w:p>
    <w:p w14:paraId="06809811" w14:textId="77777777" w:rsidR="0018251A" w:rsidRPr="00593BD4" w:rsidRDefault="0018251A" w:rsidP="0018251A">
      <w:r w:rsidRPr="00593BD4">
        <w:t>The cousins have had vastly different experiences with the development — one very good, one very bad — offering a glimpse into wind company practices that are leading to increasing resistance to this kind of clean power in the country. Brazil has rapidly become the world’s fifth largest wind power producer.</w:t>
      </w:r>
    </w:p>
    <w:p w14:paraId="0E5669F1" w14:textId="77777777" w:rsidR="0018251A" w:rsidRPr="00593BD4" w:rsidRDefault="0018251A" w:rsidP="0018251A">
      <w:r w:rsidRPr="00593BD4">
        <w:t xml:space="preserve">Dos Santos’ community, </w:t>
      </w:r>
      <w:proofErr w:type="spellStart"/>
      <w:r w:rsidRPr="00593BD4">
        <w:t>Sumidouro</w:t>
      </w:r>
      <w:proofErr w:type="spellEnd"/>
      <w:r w:rsidRPr="00593BD4">
        <w:t xml:space="preserve">, is a formally-recognized quilombo, a community of descendants of Afro-Brazilian runaway slaves. He was part of winning this recognition from the government. In a way, that effort, which resulted in land ownership, prepared him and his neighbors to deal with the energy companies. Land title in hand, they demanded negotiations and managed to keep the turbines at a distance. </w:t>
      </w:r>
      <w:proofErr w:type="spellStart"/>
      <w:r w:rsidRPr="00593BD4">
        <w:t>Sumidouro’s</w:t>
      </w:r>
      <w:proofErr w:type="spellEnd"/>
      <w:r w:rsidRPr="00593BD4">
        <w:t xml:space="preserve"> last house, which belongs to farmer João de Souza Silva, is 1.6 kilometers (1 mile) away from the first windmill.</w:t>
      </w:r>
    </w:p>
    <w:p w14:paraId="426FB4C1" w14:textId="5D1AC521" w:rsidR="0018251A" w:rsidRPr="00593BD4" w:rsidRDefault="0018251A" w:rsidP="0018251A"/>
    <w:p w14:paraId="52763A83" w14:textId="77777777" w:rsidR="0018251A" w:rsidRPr="00593BD4" w:rsidRDefault="0018251A" w:rsidP="0018251A">
      <w:r w:rsidRPr="00593BD4">
        <w:t xml:space="preserve">Joao de Souza Silva stands in his backyard, with wind turbines visible in the distance in </w:t>
      </w:r>
      <w:proofErr w:type="spellStart"/>
      <w:r w:rsidRPr="00593BD4">
        <w:t>Sumidouro</w:t>
      </w:r>
      <w:proofErr w:type="spellEnd"/>
      <w:r w:rsidRPr="00593BD4">
        <w:t>, Piaui state, Brazil, Wednesday, March 13, 2024. (AP Photo/Andre Penner)</w:t>
      </w:r>
    </w:p>
    <w:p w14:paraId="1CAF8ABC" w14:textId="77777777" w:rsidR="0018251A" w:rsidRPr="00593BD4" w:rsidRDefault="0018251A" w:rsidP="0018251A">
      <w:r w:rsidRPr="00593BD4">
        <w:t>Dos Santos wants the world to understand that the community is not against energy development; people just want to be involved in the process. “We worked to build a protective cocoon so that we would be less vulnerable to these big projects,” he said during an interview with The Associated Press.</w:t>
      </w:r>
    </w:p>
    <w:p w14:paraId="156A0B4B" w14:textId="77777777" w:rsidR="0018251A" w:rsidRPr="00593BD4" w:rsidRDefault="0018251A" w:rsidP="0018251A">
      <w:r w:rsidRPr="00593BD4">
        <w:t>They also negotiated something crucial: running water. Dos Santos’ house is at the end of a narrow, dirt road. He recalls fetching water at age 10, riding a donkey two miles to a spring to fill wooden barrels. Too small to lift them alone, he would wait until someone came to help. At 13, he was doing it by himself.</w:t>
      </w:r>
    </w:p>
    <w:p w14:paraId="27CD27F1" w14:textId="137DD32B" w:rsidR="0018251A" w:rsidRPr="00593BD4" w:rsidRDefault="0018251A" w:rsidP="0018251A"/>
    <w:p w14:paraId="0BBF526C" w14:textId="77777777" w:rsidR="0018251A" w:rsidRPr="00593BD4" w:rsidRDefault="0018251A" w:rsidP="0018251A">
      <w:r w:rsidRPr="00593BD4">
        <w:t>Now the 48 families in his community are connected to a community water system, thanks to agreements with Enel and two transmission companies.</w:t>
      </w:r>
    </w:p>
    <w:p w14:paraId="45C9B540" w14:textId="77777777" w:rsidR="0018251A" w:rsidRPr="00593BD4" w:rsidRDefault="0018251A" w:rsidP="0018251A">
      <w:r w:rsidRPr="00593BD4">
        <w:t>“Everyone can turn on their tap and get water,” dos Santos said.</w:t>
      </w:r>
    </w:p>
    <w:p w14:paraId="1C098246" w14:textId="77777777" w:rsidR="0018251A" w:rsidRPr="00593BD4" w:rsidRDefault="0018251A" w:rsidP="0018251A">
      <w:r w:rsidRPr="00593BD4">
        <w:t>Past the scattering of simple houses with fruit trees and roaming goats that make up the community, other improvements are visible. There is a sports court, a cultural and community center and a shed for farm equipment.</w:t>
      </w:r>
    </w:p>
    <w:p w14:paraId="33D7715A" w14:textId="77777777" w:rsidR="0018251A" w:rsidRPr="00593BD4" w:rsidRDefault="0018251A" w:rsidP="0018251A">
      <w:r w:rsidRPr="00593BD4">
        <w:t xml:space="preserve">Native plants, known here as caatinga, were cut down to make way for the transmission lines that bring electricity from the wind farm to where it is needed. In exchange for this loss of vegetation, </w:t>
      </w:r>
      <w:proofErr w:type="spellStart"/>
      <w:r w:rsidRPr="00593BD4">
        <w:t>Sumidouro</w:t>
      </w:r>
      <w:proofErr w:type="spellEnd"/>
      <w:r w:rsidRPr="00593BD4">
        <w:t xml:space="preserve"> also secured money for research on breeding goats — the livestock most apt for this semi-arid climate — and for bees to make honey.</w:t>
      </w:r>
    </w:p>
    <w:p w14:paraId="609D31A1" w14:textId="77777777" w:rsidR="0018251A" w:rsidRPr="00593BD4" w:rsidRDefault="0018251A" w:rsidP="0018251A">
      <w:pPr>
        <w:rPr>
          <w:b/>
          <w:bCs/>
        </w:rPr>
      </w:pPr>
      <w:r w:rsidRPr="00593BD4">
        <w:rPr>
          <w:b/>
          <w:bCs/>
        </w:rPr>
        <w:t>“All we got is the noise”</w:t>
      </w:r>
    </w:p>
    <w:p w14:paraId="0985D664" w14:textId="77777777" w:rsidR="0018251A" w:rsidRPr="00593BD4" w:rsidRDefault="0018251A" w:rsidP="0018251A">
      <w:r w:rsidRPr="00593BD4">
        <w:t xml:space="preserve">Just down the dirt road from </w:t>
      </w:r>
      <w:proofErr w:type="spellStart"/>
      <w:r w:rsidRPr="00593BD4">
        <w:t>Sumidouro</w:t>
      </w:r>
      <w:proofErr w:type="spellEnd"/>
      <w:r w:rsidRPr="00593BD4">
        <w:t xml:space="preserve"> is the community of Lagoa, also an Afro-descendant quilombo, but one that lacks formal recognition. Here the 22 families did not get extra benefits from the wind company. Dos Santos’ cousin and others depend on trucked-in water.</w:t>
      </w:r>
    </w:p>
    <w:p w14:paraId="6E7E7931" w14:textId="77777777" w:rsidR="0018251A" w:rsidRPr="00593BD4" w:rsidRDefault="0018251A" w:rsidP="0018251A">
      <w:r w:rsidRPr="00593BD4">
        <w:t>“All we got is the noise,” said dos Anjos, 37, who lives 612 yards (560 meters) from a turbine. That distance complies with Brazilian and international guidelines, but dos Anjos says he struggles to cope with a sound like a strong wind that never dies down.</w:t>
      </w:r>
    </w:p>
    <w:p w14:paraId="04FC35DB" w14:textId="77777777" w:rsidR="0018251A" w:rsidRPr="00593BD4" w:rsidRDefault="0018251A" w:rsidP="0018251A">
      <w:r w:rsidRPr="00593BD4">
        <w:t>At first, Enel met with Lagoa community elders, dos Anjos recalled, but soon the company began negotiating with families individually. “They would say that if we didn’t sign ... they would build anyway,” he said.</w:t>
      </w:r>
    </w:p>
    <w:p w14:paraId="5AAAB925" w14:textId="77777777" w:rsidR="0018251A" w:rsidRPr="00593BD4" w:rsidRDefault="0018251A" w:rsidP="0018251A">
      <w:r w:rsidRPr="00593BD4">
        <w:lastRenderedPageBreak/>
        <w:t xml:space="preserve">Dos Anjos’s house is a short walk from Silva’s house in </w:t>
      </w:r>
      <w:proofErr w:type="spellStart"/>
      <w:r w:rsidRPr="00593BD4">
        <w:t>Sumidouro</w:t>
      </w:r>
      <w:proofErr w:type="spellEnd"/>
      <w:r w:rsidRPr="00593BD4">
        <w:t>, yet the piped water doesn’t reach it, so during the dry season when water is scarce, he spends about $120 a month to buy it. It’s the biggest expense for the family of four, who live from a small acreage of beans and corn, raising goats, plus government aid.</w:t>
      </w:r>
    </w:p>
    <w:p w14:paraId="745F3EE6" w14:textId="77777777" w:rsidR="0018251A" w:rsidRPr="00593BD4" w:rsidRDefault="0018251A" w:rsidP="0018251A">
      <w:r w:rsidRPr="00593BD4">
        <w:t>The walls of their clay block, two-bedroom home also cracked and dos Anjos suspects the wind turbine was the cause. When truck traffic to the wind farm is heavy, the dust indoors is overwhelming. Community demands for paving have gone unmet.</w:t>
      </w:r>
    </w:p>
    <w:p w14:paraId="04FCE795" w14:textId="77777777" w:rsidR="0018251A" w:rsidRPr="00593BD4" w:rsidRDefault="0018251A" w:rsidP="0018251A">
      <w:r w:rsidRPr="00593BD4">
        <w:t>The only apparent difference between the two communities is that one is recognized by the government and one isn’t. That left Lagoa without the stringent protections afforded to traditional communities in Brazil.</w:t>
      </w:r>
    </w:p>
    <w:p w14:paraId="754CF380" w14:textId="77777777" w:rsidR="0018251A" w:rsidRPr="00593BD4" w:rsidRDefault="0018251A" w:rsidP="0018251A">
      <w:r w:rsidRPr="00593BD4">
        <w:t xml:space="preserve">In this Lagoa is the rule, not the exception. Only 13% of quilombos have official recognition, a process that can take more than two decades, a much slower pace than the licensing and construction of wind farms. This mismatch has a greater impact in the Northeast, where almost 70% of </w:t>
      </w:r>
      <w:proofErr w:type="spellStart"/>
      <w:r w:rsidRPr="00593BD4">
        <w:t>quilombolas</w:t>
      </w:r>
      <w:proofErr w:type="spellEnd"/>
      <w:r w:rsidRPr="00593BD4">
        <w:t>, or residents, live.</w:t>
      </w:r>
    </w:p>
    <w:p w14:paraId="2426746E" w14:textId="77777777" w:rsidR="0018251A" w:rsidRPr="00593BD4" w:rsidRDefault="0018251A" w:rsidP="0018251A">
      <w:r w:rsidRPr="00593BD4">
        <w:t>In a written response to the AP, Enel said the construction of the wind farms followed Brazilian law and all nearby communities were consulted.</w:t>
      </w:r>
    </w:p>
    <w:p w14:paraId="724D6E68" w14:textId="77777777" w:rsidR="0018251A" w:rsidRPr="00593BD4" w:rsidRDefault="0018251A" w:rsidP="0018251A">
      <w:r w:rsidRPr="00593BD4">
        <w:t xml:space="preserve">It said that the wind complex “is not located in an area recognized as ‘protected’ by the relevant authorities.” It added that the federal government required a plan for </w:t>
      </w:r>
      <w:proofErr w:type="spellStart"/>
      <w:r w:rsidRPr="00593BD4">
        <w:t>Sumidouro</w:t>
      </w:r>
      <w:proofErr w:type="spellEnd"/>
      <w:r w:rsidRPr="00593BD4">
        <w:t>, and Enel listened to what the community wanted.</w:t>
      </w:r>
    </w:p>
    <w:p w14:paraId="1F9192CE" w14:textId="77777777" w:rsidR="0018251A" w:rsidRPr="00593BD4" w:rsidRDefault="0018251A" w:rsidP="0018251A">
      <w:r w:rsidRPr="00593BD4">
        <w:t>Enel said only one house was damaged during construction and it was renovated. The company said it followed guidelines from both the U.N. and Organization for Economic Co-operation and Development.</w:t>
      </w:r>
    </w:p>
    <w:p w14:paraId="2EB9A89A" w14:textId="77777777" w:rsidR="0018251A" w:rsidRPr="00593BD4" w:rsidRDefault="0018251A" w:rsidP="0018251A">
      <w:pPr>
        <w:rPr>
          <w:b/>
          <w:bCs/>
        </w:rPr>
      </w:pPr>
      <w:r w:rsidRPr="00593BD4">
        <w:rPr>
          <w:b/>
          <w:bCs/>
        </w:rPr>
        <w:t>A movement against wind forms in Brazil</w:t>
      </w:r>
    </w:p>
    <w:p w14:paraId="2385E587" w14:textId="77777777" w:rsidR="0018251A" w:rsidRPr="00593BD4" w:rsidRDefault="0018251A" w:rsidP="0018251A">
      <w:r w:rsidRPr="00593BD4">
        <w:t>Dos Anjos recommended that other communities either negotiate harder with wind companies for community priorities, or oppose wind energy projects.</w:t>
      </w:r>
    </w:p>
    <w:p w14:paraId="62C32DC1" w14:textId="77777777" w:rsidR="0018251A" w:rsidRPr="00593BD4" w:rsidRDefault="0018251A" w:rsidP="0018251A">
      <w:r w:rsidRPr="00593BD4">
        <w:t xml:space="preserve">Indeed, a movement has been growing in opposition to wind, or at least to make sure new energy development includes local people. Several environmental and social groups, most of them led by women, have gathered under an umbrella group called Nordeste </w:t>
      </w:r>
      <w:proofErr w:type="spellStart"/>
      <w:r w:rsidRPr="00593BD4">
        <w:t>Potencia</w:t>
      </w:r>
      <w:proofErr w:type="spellEnd"/>
      <w:r w:rsidRPr="00593BD4">
        <w:t>. In January they published a list of proposed best practices for wind developers, government at all levels, the judiciary and funding agencies.</w:t>
      </w:r>
    </w:p>
    <w:p w14:paraId="5DDF47CC" w14:textId="77777777" w:rsidR="0018251A" w:rsidRPr="00593BD4" w:rsidRDefault="0018251A" w:rsidP="0018251A">
      <w:r w:rsidRPr="00593BD4">
        <w:t xml:space="preserve">Then in February, a group of women traveled to the capital Brasilia to make their voices heard and deliver the document to federal agencies. The following month, thousands of women farmers took to the streets of Areial, in the state of Paraiba, to protest against wind projects. A </w:t>
      </w:r>
      <w:r w:rsidRPr="00593BD4">
        <w:lastRenderedPageBreak/>
        <w:t>mural showed wind turbines next to tree stumps, barbed wire fence and a house full of cracks. Fences can limit planting and grazing areas.</w:t>
      </w:r>
    </w:p>
    <w:p w14:paraId="59D24542" w14:textId="77777777" w:rsidR="0018251A" w:rsidRPr="00593BD4" w:rsidRDefault="0018251A" w:rsidP="0018251A">
      <w:r w:rsidRPr="00593BD4">
        <w:t>Recently, the nonprofit Institute for Socioeconomic Studies in Brazil examined 50 wind contracts from across Brazil’s Northeast and found small farmers are receiving very little for leasing their land for wind. It also found a lack of transparency. Landowners, for example, have no way to verify the amount of energy wind companies are producing.</w:t>
      </w:r>
    </w:p>
    <w:p w14:paraId="72B7E13F" w14:textId="77777777" w:rsidR="0018251A" w:rsidRPr="00593BD4" w:rsidRDefault="0018251A" w:rsidP="0018251A">
      <w:r w:rsidRPr="00593BD4">
        <w:t>In Lagoa, dos Anjos scratches his head about why he still has to go to fetch water when the wind company saw fit to pipe it to his cousin’s house in the neighboring community.</w:t>
      </w:r>
    </w:p>
    <w:p w14:paraId="134919C9" w14:textId="77777777" w:rsidR="0018251A" w:rsidRPr="00593BD4" w:rsidRDefault="0018251A" w:rsidP="0018251A">
      <w:r w:rsidRPr="00593BD4">
        <w:t>“We’re neighbors, we’re relatives, it’s all one big family,” he said.</w:t>
      </w:r>
    </w:p>
    <w:p w14:paraId="3FB8BE8F" w14:textId="3D6C3D2E" w:rsidR="0018251A" w:rsidRPr="00593BD4" w:rsidRDefault="0018251A" w:rsidP="00823864">
      <w:hyperlink r:id="rId1454" w:history="1">
        <w:r w:rsidRPr="00593BD4">
          <w:rPr>
            <w:rStyle w:val="ac"/>
          </w:rPr>
          <w:t>https://apnews.com/article/brazil-wind-power-renewable-energy-renewables-afrobrazilian-communities-5ea875150a4d813e29bae8fd6d7e13a7</w:t>
        </w:r>
      </w:hyperlink>
    </w:p>
    <w:p w14:paraId="12887A64" w14:textId="5B917A73" w:rsidR="0018251A" w:rsidRPr="00593BD4" w:rsidRDefault="0018251A" w:rsidP="00823864">
      <w:r w:rsidRPr="00593BD4">
        <w:t>#19</w:t>
      </w:r>
      <w:r w:rsidR="00A36092">
        <w:t>1</w:t>
      </w:r>
    </w:p>
    <w:p w14:paraId="418E9448" w14:textId="77777777" w:rsidR="0011441C" w:rsidRPr="00593BD4" w:rsidRDefault="0011441C" w:rsidP="0011441C">
      <w:pPr>
        <w:rPr>
          <w:b/>
          <w:bCs/>
        </w:rPr>
      </w:pPr>
      <w:r w:rsidRPr="00593BD4">
        <w:rPr>
          <w:b/>
          <w:bCs/>
        </w:rPr>
        <w:t>House backs bills to roll back energy efficiency standards for refrigerators, dishwashers</w:t>
      </w:r>
    </w:p>
    <w:p w14:paraId="3B4F1AB4" w14:textId="77777777" w:rsidR="0011441C" w:rsidRPr="00593BD4" w:rsidRDefault="0011441C" w:rsidP="0011441C">
      <w:r w:rsidRPr="00593BD4">
        <w:t>By  </w:t>
      </w:r>
      <w:hyperlink r:id="rId1455" w:history="1">
        <w:r w:rsidRPr="00593BD4">
          <w:rPr>
            <w:rStyle w:val="ac"/>
          </w:rPr>
          <w:t>MATTHEW DALY</w:t>
        </w:r>
      </w:hyperlink>
    </w:p>
    <w:p w14:paraId="64C032B8" w14:textId="77777777" w:rsidR="0011441C" w:rsidRPr="00593BD4" w:rsidRDefault="0011441C" w:rsidP="0011441C">
      <w:r w:rsidRPr="00593BD4">
        <w:t>Updated 3:16 AM GMT+3, July 10, 2024</w:t>
      </w:r>
    </w:p>
    <w:p w14:paraId="3C66BA0D" w14:textId="77777777" w:rsidR="0011441C" w:rsidRPr="00593BD4" w:rsidRDefault="0011441C" w:rsidP="0011441C">
      <w:r w:rsidRPr="00593BD4">
        <w:t>Share</w:t>
      </w:r>
    </w:p>
    <w:p w14:paraId="4BFC4C34" w14:textId="77777777" w:rsidR="0011441C" w:rsidRPr="00593BD4" w:rsidRDefault="0011441C" w:rsidP="0011441C">
      <w:r w:rsidRPr="00593BD4">
        <w:t>WASHINGTON (AP) — House Republicans on Tuesday approved two bills rolling back Energy Department </w:t>
      </w:r>
      <w:hyperlink r:id="rId1456" w:history="1">
        <w:r w:rsidRPr="00593BD4">
          <w:rPr>
            <w:rStyle w:val="ac"/>
          </w:rPr>
          <w:t>efficiency standards</w:t>
        </w:r>
      </w:hyperlink>
      <w:r w:rsidRPr="00593BD4">
        <w:t> on refrigerators and dishwashers.</w:t>
      </w:r>
    </w:p>
    <w:p w14:paraId="29044BAC" w14:textId="77777777" w:rsidR="0011441C" w:rsidRPr="00593BD4" w:rsidRDefault="0011441C" w:rsidP="0011441C">
      <w:r w:rsidRPr="00593BD4">
        <w:t>Republicans called the Biden administration rules expensive and impractical, while Democrats defended them as a way for consumers to save money and reduce greenhouse gas pollution that contributes to climate change.</w:t>
      </w:r>
    </w:p>
    <w:p w14:paraId="24D7C4BA" w14:textId="77777777" w:rsidR="0011441C" w:rsidRPr="00593BD4" w:rsidRDefault="0011441C" w:rsidP="0011441C">
      <w:r w:rsidRPr="00593BD4">
        <w:t>A bill by Republican Rep. Mariannette Miller-Meeks of Iowa would curtail Energy Department rules on refrigerators. A separate measure by New York Republican Rep. Nick Langworthy would bar the administration from implementing or enforcing new efficiency rules if they are not “cost-effective or technologically feasible” and result in significant energy conservation.</w:t>
      </w:r>
    </w:p>
    <w:p w14:paraId="04A2D2BD" w14:textId="77777777" w:rsidR="0011441C" w:rsidRPr="00593BD4" w:rsidRDefault="0011441C" w:rsidP="0011441C">
      <w:r w:rsidRPr="00593BD4">
        <w:t>The refrigerator bill was approved, 212-192, while the dishwasher measure was adopted, 214-192. Both bills now go to the Democratic-controlled Senate where they are unlikely to advance.</w:t>
      </w:r>
    </w:p>
    <w:p w14:paraId="757B54DA" w14:textId="77777777" w:rsidR="0011441C" w:rsidRPr="00593BD4" w:rsidRDefault="0011441C" w:rsidP="0011441C">
      <w:r w:rsidRPr="00593BD4">
        <w:t>The White House said it strongly opposes both measures but stopped short of a veto threat if the bills reach Biden’s desk.</w:t>
      </w:r>
    </w:p>
    <w:p w14:paraId="1773383E" w14:textId="77777777" w:rsidR="0011441C" w:rsidRPr="00593BD4" w:rsidRDefault="0011441C" w:rsidP="0011441C">
      <w:r w:rsidRPr="00593BD4">
        <w:lastRenderedPageBreak/>
        <w:t>The bills include “vague” and misleading language that “would add uncertainty to the implementation of these (efficiency) standards and create unnecessary hurdles for DOE in making future updates,’' the White House said in a statement.</w:t>
      </w:r>
    </w:p>
    <w:p w14:paraId="3E721402" w14:textId="77777777" w:rsidR="0011441C" w:rsidRPr="00593BD4" w:rsidRDefault="0011441C" w:rsidP="0011441C">
      <w:r w:rsidRPr="00593BD4">
        <w:t>Langworthy said his bill, the Stop Unaffordable Dishwasher Standards, or SUDS Act, would “put the brakes on the Biden administration’s relentless assault on efficient, affordable and reliable appliances for everyday Americans through overbearing regulations.’'</w:t>
      </w:r>
    </w:p>
    <w:p w14:paraId="3976725C" w14:textId="77777777" w:rsidR="0011441C" w:rsidRPr="00593BD4" w:rsidRDefault="0011441C" w:rsidP="0011441C">
      <w:r w:rsidRPr="00593BD4">
        <w:t>The Energy Department and other agencies have “abused and twisted” a 1970s-era law aimed at energy conservation in order “to serve the radical, woke, environmental agenda of the far left,’' Langworthy said during debate on the House floor. “Why should Americans who are putting their groceries on credit cards be forced to deal with more out-of-touch expensive regulations?’'</w:t>
      </w:r>
    </w:p>
    <w:p w14:paraId="100E00E7" w14:textId="77777777" w:rsidR="0011441C" w:rsidRPr="00593BD4" w:rsidRDefault="0011441C" w:rsidP="0011441C">
      <w:r w:rsidRPr="00593BD4">
        <w:t>Miller-Meeks used similar language, saying the Biden administration has implemented “outrageous regulations that only serve to limit consumer choice, increase energy prices and control everything Americans are able to do on a day-to-day basis.’'</w:t>
      </w:r>
    </w:p>
    <w:p w14:paraId="04454A5B" w14:textId="77777777" w:rsidR="0011441C" w:rsidRPr="00593BD4" w:rsidRDefault="0011441C" w:rsidP="0011441C">
      <w:r w:rsidRPr="00593BD4">
        <w:t>New Jersey Rep. Frank Pallone, the top Democrat on the House Energy and Commerce Committee, said Republicans had it wrong. Instead of lowering costs, the proposals would increase home energy bills for American families, he said.</w:t>
      </w:r>
    </w:p>
    <w:p w14:paraId="71422D84" w14:textId="77777777" w:rsidR="0011441C" w:rsidRPr="00593BD4" w:rsidRDefault="0011441C" w:rsidP="0011441C">
      <w:r w:rsidRPr="00593BD4">
        <w:t>Energy efficiency standards “save Americans money on their energy bills, boost innovation by modernizing appliances for the future and reduce greenhouse gas pollution in our ongoing efforts to combat the climate crisis,’' Pallone said.</w:t>
      </w:r>
    </w:p>
    <w:p w14:paraId="12D92475" w14:textId="77777777" w:rsidR="0011441C" w:rsidRPr="00593BD4" w:rsidRDefault="0011441C" w:rsidP="0011441C">
      <w:r w:rsidRPr="00593BD4">
        <w:t>Current and planned actions by the Biden administration on energy efficiency will save Americans $1 trillion over the next 30 years and will reduce greenhouse gas emissions by more than 2.5 billion metric tons, Pallone said.</w:t>
      </w:r>
    </w:p>
    <w:p w14:paraId="2F584797" w14:textId="77777777" w:rsidR="0011441C" w:rsidRPr="00593BD4" w:rsidRDefault="0011441C" w:rsidP="0011441C">
      <w:r w:rsidRPr="00593BD4">
        <w:t>Pallone, who has served in Congress for 36 years, said energy efficiency “used to be a bipartisan issue, but not anymore. Extreme Republicans have decided that they’d rather do the bidding of corporate polluters as they continue to move forward with their polluters-over-people agenda.’'</w:t>
      </w:r>
    </w:p>
    <w:p w14:paraId="68BF3056" w14:textId="77777777" w:rsidR="0011441C" w:rsidRPr="00593BD4" w:rsidRDefault="0011441C" w:rsidP="0011441C">
      <w:r w:rsidRPr="00593BD4">
        <w:t>Rep. Cathy McMorris Rodgers of Washington state, the Republican chair of the energy panel, said modern appliances such as the home dishwasher and refrigerator “were not the result of aggressive government mandates or regulation, but of American ingenuity.”</w:t>
      </w:r>
    </w:p>
    <w:p w14:paraId="09AE5433" w14:textId="77777777" w:rsidR="0011441C" w:rsidRPr="00593BD4" w:rsidRDefault="0011441C" w:rsidP="0011441C">
      <w:r w:rsidRPr="00593BD4">
        <w:t>“Sadly,” she added, “the Biden administration’s war on American energy is now reaching inside Americans’ homes” to what she called “out-of-control appliance mandates.’'</w:t>
      </w:r>
    </w:p>
    <w:p w14:paraId="7FE0CCCA" w14:textId="77777777" w:rsidR="0011441C" w:rsidRPr="00593BD4" w:rsidRDefault="0011441C" w:rsidP="0011441C">
      <w:r w:rsidRPr="00593BD4">
        <w:t>Rep. Katie Porter, D-California, said many Republicans who back the appliance measures don’t even know how dishwashers work or how much they cost.</w:t>
      </w:r>
    </w:p>
    <w:p w14:paraId="6E1D5E49" w14:textId="77777777" w:rsidR="0011441C" w:rsidRPr="00593BD4" w:rsidRDefault="0011441C" w:rsidP="0011441C">
      <w:r w:rsidRPr="00593BD4">
        <w:lastRenderedPageBreak/>
        <w:t>“I know a lot about dishwashers, because I’m a single mom and I load and unload and load and unload and rinse and buy detergent,’' Porter said.</w:t>
      </w:r>
    </w:p>
    <w:p w14:paraId="77B70EED" w14:textId="77777777" w:rsidR="0011441C" w:rsidRPr="00593BD4" w:rsidRDefault="0011441C" w:rsidP="0011441C">
      <w:r w:rsidRPr="00593BD4">
        <w:t xml:space="preserve">She asked if Republican colleagues know how much it costs per month to run an average dishwasher. When no one replied, Porter answered her own question, saying typical costs are about $2 to $4 a month. “In other words, about one-third of a </w:t>
      </w:r>
      <w:proofErr w:type="spellStart"/>
      <w:r w:rsidRPr="00593BD4">
        <w:t>frappuccino</w:t>
      </w:r>
      <w:proofErr w:type="spellEnd"/>
      <w:r w:rsidRPr="00593BD4">
        <w:t>,’' she said.</w:t>
      </w:r>
    </w:p>
    <w:p w14:paraId="44C49667" w14:textId="77777777" w:rsidR="0011441C" w:rsidRPr="00593BD4" w:rsidRDefault="0011441C" w:rsidP="0011441C">
      <w:r w:rsidRPr="00593BD4">
        <w:t>Contrary to Republican claims that dishwashers often don’t work correctly because of complicated federal rules, the most important factor to ensure clean dishes “is loading it correctly,’' Porter said.</w:t>
      </w:r>
    </w:p>
    <w:p w14:paraId="44CAD472" w14:textId="77777777" w:rsidR="0011441C" w:rsidRPr="00593BD4" w:rsidRDefault="0011441C" w:rsidP="0011441C">
      <w:r w:rsidRPr="00593BD4">
        <w:t>“This bill is ridiculous,’' she added. “It is Congress at its worst. A bunch of people who haven’t unloaded a dishwasher ever telling the American people ... what kind of dishwashers they should or should not be able to buy.’'</w:t>
      </w:r>
    </w:p>
    <w:p w14:paraId="3444E9E3" w14:textId="77777777" w:rsidR="0011441C" w:rsidRPr="00593BD4" w:rsidRDefault="0011441C" w:rsidP="0011441C">
      <w:r w:rsidRPr="00593BD4">
        <w:t>Seven Democrats supported both bills. Michigan Rep. John Moolenaar was the only Republican to oppose the refrigerator bill. No Republican voted against the dishwasher bill.</w:t>
      </w:r>
    </w:p>
    <w:p w14:paraId="4E6064C0" w14:textId="7D6D0CFB" w:rsidR="0018251A" w:rsidRPr="00593BD4" w:rsidRDefault="0011441C" w:rsidP="00823864">
      <w:hyperlink r:id="rId1457" w:history="1">
        <w:r w:rsidRPr="00593BD4">
          <w:rPr>
            <w:rStyle w:val="ac"/>
          </w:rPr>
          <w:t>https://apnews.com/article/energy-efficiency-appliances-republicans-congress-biden-05eccefbde28a2196b93e79fb12dfd50</w:t>
        </w:r>
      </w:hyperlink>
    </w:p>
    <w:p w14:paraId="70214051" w14:textId="416EE80F" w:rsidR="0011441C" w:rsidRPr="00593BD4" w:rsidRDefault="0011441C" w:rsidP="00823864">
      <w:r w:rsidRPr="00593BD4">
        <w:t>#19</w:t>
      </w:r>
      <w:r w:rsidR="00A36092">
        <w:t>2</w:t>
      </w:r>
    </w:p>
    <w:p w14:paraId="66CFB698" w14:textId="77777777" w:rsidR="00CA7653" w:rsidRPr="00593BD4" w:rsidRDefault="00CA7653" w:rsidP="00CA7653">
      <w:pPr>
        <w:rPr>
          <w:b/>
          <w:bCs/>
        </w:rPr>
      </w:pPr>
      <w:r w:rsidRPr="00593BD4">
        <w:rPr>
          <w:b/>
          <w:bCs/>
        </w:rPr>
        <w:t>Maui faces uncertainty over the future of its energy grid</w:t>
      </w:r>
    </w:p>
    <w:p w14:paraId="499CDEFA" w14:textId="77777777" w:rsidR="00CA7653" w:rsidRPr="00593BD4" w:rsidRDefault="00CA7653" w:rsidP="00CA7653">
      <w:r w:rsidRPr="00593BD4">
        <w:t>By  MARCEL HONORE/Honolulu Civil Beat</w:t>
      </w:r>
    </w:p>
    <w:p w14:paraId="2222FD08" w14:textId="77777777" w:rsidR="00CA7653" w:rsidRPr="00593BD4" w:rsidRDefault="00CA7653" w:rsidP="00CA7653">
      <w:r w:rsidRPr="00593BD4">
        <w:t>Updated 7:09 PM GMT+3, July 8, 2024</w:t>
      </w:r>
    </w:p>
    <w:p w14:paraId="3351D813" w14:textId="77777777" w:rsidR="00CA7653" w:rsidRPr="00593BD4" w:rsidRDefault="00CA7653" w:rsidP="00CA7653">
      <w:r w:rsidRPr="00593BD4">
        <w:t>Share</w:t>
      </w:r>
    </w:p>
    <w:p w14:paraId="65DB2545" w14:textId="77777777" w:rsidR="00CA7653" w:rsidRPr="00593BD4" w:rsidRDefault="00CA7653" w:rsidP="00CA7653">
      <w:r w:rsidRPr="00593BD4">
        <w:t>Hawaiian Electric Co. officials say they hope to have four new renewable energy projects across Maui online by 2028 in what’s proving to be a challenging switch from fossil fuels to a grid powered by wind, solar and other clean energy sources on that island.</w:t>
      </w:r>
    </w:p>
    <w:p w14:paraId="2331B623" w14:textId="77777777" w:rsidR="00CA7653" w:rsidRPr="00593BD4" w:rsidRDefault="00CA7653" w:rsidP="00CA7653">
      <w:r w:rsidRPr="00593BD4">
        <w:t xml:space="preserve">Those proposed projects at Maalaea, </w:t>
      </w:r>
      <w:proofErr w:type="spellStart"/>
      <w:r w:rsidRPr="00593BD4">
        <w:t>Pulehunui</w:t>
      </w:r>
      <w:proofErr w:type="spellEnd"/>
      <w:r w:rsidRPr="00593BD4">
        <w:t xml:space="preserve"> and </w:t>
      </w:r>
      <w:proofErr w:type="spellStart"/>
      <w:r w:rsidRPr="00593BD4">
        <w:t>Wanea</w:t>
      </w:r>
      <w:proofErr w:type="spellEnd"/>
      <w:r w:rsidRPr="00593BD4">
        <w:t xml:space="preserve"> remain in the early phases and still have key hurdles to clear, HECO officials </w:t>
      </w:r>
      <w:hyperlink r:id="rId1458" w:tgtFrame="_blank" w:history="1">
        <w:r w:rsidRPr="00593BD4">
          <w:rPr>
            <w:rStyle w:val="ac"/>
          </w:rPr>
          <w:t>told community members</w:t>
        </w:r>
      </w:hyperlink>
      <w:r w:rsidRPr="00593BD4">
        <w:t> at a PUC-organized meeting on Maui last week. They still have to earn community buy-in, reach successful contract negotiations with the developers, and ultimately win approval from the Public Utilities Commission.</w:t>
      </w:r>
    </w:p>
    <w:p w14:paraId="45253009" w14:textId="77777777" w:rsidR="00CA7653" w:rsidRPr="00593BD4" w:rsidRDefault="00CA7653" w:rsidP="00CA7653">
      <w:r w:rsidRPr="00593BD4">
        <w:t>HECO’s briefing on the island’s power grid came as Maui leaders separately consider just how aggressively they should pursue putting utility lines underground to help avoid sparking future wildfires. The effort would be costly, but it’s gained vocal support among many Maui residents following last year’s deadly Lahaina wildfire. So far, however, there’s no plan.</w:t>
      </w:r>
    </w:p>
    <w:p w14:paraId="3EB0A282" w14:textId="77777777" w:rsidR="00CA7653" w:rsidRPr="00593BD4" w:rsidRDefault="00CA7653" w:rsidP="00CA7653">
      <w:r w:rsidRPr="00593BD4">
        <w:lastRenderedPageBreak/>
        <w:t>The clean-energy projects, meanwhile, aim to replace four previously planned renewable proposals on Maui that </w:t>
      </w:r>
      <w:hyperlink r:id="rId1459" w:tgtFrame="_blank" w:history="1">
        <w:r w:rsidRPr="00593BD4">
          <w:rPr>
            <w:rStyle w:val="ac"/>
          </w:rPr>
          <w:t>collapsed in the past five years or so</w:t>
        </w:r>
      </w:hyperlink>
      <w:r w:rsidRPr="00593BD4">
        <w:t> amid legal challenges, community push-back and rising costs related to the Covid-19 pandemic.</w:t>
      </w:r>
    </w:p>
    <w:p w14:paraId="3A95CAA7" w14:textId="77777777" w:rsidR="00CA7653" w:rsidRPr="00593BD4" w:rsidRDefault="00CA7653" w:rsidP="00CA7653">
      <w:r w:rsidRPr="00593BD4">
        <w:t>New renewable projects will be critical to keeping the energy flowing reliably on Maui’s energy grid after 2028, when the island faces the inevitable loss of some 88 megawatts of firm, diesel- and oil-powered energy at its power plants in Maalaea and Kahului, according to Mike DeCaprio, HECO’s vice president for power supply.</w:t>
      </w:r>
    </w:p>
    <w:p w14:paraId="1F8C358C" w14:textId="77777777" w:rsidR="00CA7653" w:rsidRPr="00593BD4" w:rsidRDefault="00CA7653" w:rsidP="00CA7653">
      <w:r w:rsidRPr="00593BD4">
        <w:t>Currently, power generation is stable on Maui, DeCaprio told attendees at the PUC meeting Tuesday.</w:t>
      </w:r>
    </w:p>
    <w:p w14:paraId="60EEFD45" w14:textId="77777777" w:rsidR="00CA7653" w:rsidRPr="00593BD4" w:rsidRDefault="00CA7653" w:rsidP="00CA7653">
      <w:r w:rsidRPr="00593BD4">
        <w:t>However, by 2028 “there’s going to be a lot of risk and a lot of challenges unless certain things are done” to replace that lost energy, which represents some 35% of all so-called “firm” energy generated on Maui, DeCaprio added.</w:t>
      </w:r>
    </w:p>
    <w:p w14:paraId="4B772FDC" w14:textId="77777777" w:rsidR="00CA7653" w:rsidRPr="00593BD4" w:rsidRDefault="00CA7653" w:rsidP="00CA7653">
      <w:r w:rsidRPr="00593BD4">
        <w:t>HECO has a plan, “but it’s going to be challenging,” he said.</w:t>
      </w:r>
    </w:p>
    <w:p w14:paraId="3673E510" w14:textId="77777777" w:rsidR="00CA7653" w:rsidRPr="00593BD4" w:rsidRDefault="00CA7653" w:rsidP="00CA7653">
      <w:r w:rsidRPr="00593BD4">
        <w:t>The state’s largest power supplier has until 2028 to shut down its 38-megawatt Kahului power plant under state environmental requirements.</w:t>
      </w:r>
    </w:p>
    <w:p w14:paraId="17275DFF" w14:textId="77777777" w:rsidR="00CA7653" w:rsidRPr="00593BD4" w:rsidRDefault="00CA7653" w:rsidP="00CA7653">
      <w:r w:rsidRPr="00593BD4">
        <w:t>It also stands to lose 50 megawatts of capacity at its diesel-powered Maalaea plant in the coming years after its Japanese parts supplier informed HECO that the engines there are now obsolete and that </w:t>
      </w:r>
      <w:hyperlink r:id="rId1460" w:tgtFrame="_blank" w:history="1">
        <w:r w:rsidRPr="00593BD4">
          <w:rPr>
            <w:rStyle w:val="ac"/>
          </w:rPr>
          <w:t>it would no longer manufacture</w:t>
        </w:r>
      </w:hyperlink>
      <w:r w:rsidRPr="00593BD4">
        <w:t> the necessary replacement parts.</w:t>
      </w:r>
    </w:p>
    <w:p w14:paraId="5C4DC88A" w14:textId="77777777" w:rsidR="00CA7653" w:rsidRPr="00593BD4" w:rsidRDefault="00CA7653" w:rsidP="00CA7653">
      <w:r w:rsidRPr="00593BD4">
        <w:t xml:space="preserve">The newly launched 60-megawatt </w:t>
      </w:r>
      <w:proofErr w:type="spellStart"/>
      <w:r w:rsidRPr="00593BD4">
        <w:t>Kuihelani</w:t>
      </w:r>
      <w:proofErr w:type="spellEnd"/>
      <w:r w:rsidRPr="00593BD4">
        <w:t xml:space="preserve"> solar project at Maalaea will help replace what’s being lost, but HECO still needs more projects to ensure Maui’s reliable transition to clean energy, HECO officials said.</w:t>
      </w:r>
    </w:p>
    <w:p w14:paraId="2F134C39" w14:textId="77777777" w:rsidR="00CA7653" w:rsidRPr="00593BD4" w:rsidRDefault="00CA7653" w:rsidP="00CA7653">
      <w:r w:rsidRPr="00593BD4">
        <w:t xml:space="preserve">They hope to eventually add an additional 40 megawatts from more solar panels and battery storage at the </w:t>
      </w:r>
      <w:proofErr w:type="spellStart"/>
      <w:r w:rsidRPr="00593BD4">
        <w:t>Kuihelani</w:t>
      </w:r>
      <w:proofErr w:type="spellEnd"/>
      <w:r w:rsidRPr="00593BD4">
        <w:t xml:space="preserve"> site, plus extend the existing </w:t>
      </w:r>
      <w:proofErr w:type="spellStart"/>
      <w:r w:rsidRPr="00593BD4">
        <w:t>Kaheawa</w:t>
      </w:r>
      <w:proofErr w:type="spellEnd"/>
      <w:r w:rsidRPr="00593BD4">
        <w:t xml:space="preserve"> 30-megawatt wind project at Maalaea for another 20 years, according to Rebecca Dayhuff Matsushima, HECO’s vice president for resource procurement.</w:t>
      </w:r>
    </w:p>
    <w:p w14:paraId="125FE460" w14:textId="77777777" w:rsidR="00CA7653" w:rsidRPr="00593BD4" w:rsidRDefault="00CA7653" w:rsidP="00CA7653">
      <w:r w:rsidRPr="00593BD4">
        <w:t xml:space="preserve">HECO also looks to build a 20-megawatt solar and battery storage facility at </w:t>
      </w:r>
      <w:proofErr w:type="spellStart"/>
      <w:r w:rsidRPr="00593BD4">
        <w:t>Pulehunui</w:t>
      </w:r>
      <w:proofErr w:type="spellEnd"/>
      <w:r w:rsidRPr="00593BD4">
        <w:t xml:space="preserve"> and a 40-megawatt biofuel facility at Waena, Matsushima said Tuesday.</w:t>
      </w:r>
    </w:p>
    <w:p w14:paraId="03C8FD29" w14:textId="77777777" w:rsidR="00CA7653" w:rsidRPr="00593BD4" w:rsidRDefault="00CA7653" w:rsidP="00CA7653">
      <w:r w:rsidRPr="00593BD4">
        <w:t>A fifth, 20-megawatt solar and battery storage project that was part of that new batch of renewable projects and slated to be built in Kihei has been canceled due to “site control issues,” she added.</w:t>
      </w:r>
    </w:p>
    <w:p w14:paraId="50A4CFE8" w14:textId="77777777" w:rsidR="00CA7653" w:rsidRPr="00593BD4" w:rsidRDefault="00CA7653" w:rsidP="00CA7653">
      <w:pPr>
        <w:rPr>
          <w:b/>
          <w:bCs/>
        </w:rPr>
      </w:pPr>
      <w:r w:rsidRPr="00593BD4">
        <w:rPr>
          <w:b/>
          <w:bCs/>
        </w:rPr>
        <w:t xml:space="preserve">Pushing For More </w:t>
      </w:r>
      <w:proofErr w:type="spellStart"/>
      <w:r w:rsidRPr="00593BD4">
        <w:rPr>
          <w:b/>
          <w:bCs/>
        </w:rPr>
        <w:t>Undergound</w:t>
      </w:r>
      <w:proofErr w:type="spellEnd"/>
      <w:r w:rsidRPr="00593BD4">
        <w:rPr>
          <w:b/>
          <w:bCs/>
        </w:rPr>
        <w:t xml:space="preserve"> Lines</w:t>
      </w:r>
    </w:p>
    <w:p w14:paraId="5DC8D218" w14:textId="77777777" w:rsidR="00CA7653" w:rsidRPr="00593BD4" w:rsidRDefault="00CA7653" w:rsidP="00CA7653">
      <w:r w:rsidRPr="00593BD4">
        <w:lastRenderedPageBreak/>
        <w:t>Maui’s political leaders also grappled last week with whether to expand requirements to bury electrical lines and other utilities underground across the island, following the deadly wildfires that destroyed most of Lahaina last year.</w:t>
      </w:r>
    </w:p>
    <w:p w14:paraId="7C30C240" w14:textId="77777777" w:rsidR="00CA7653" w:rsidRPr="00593BD4" w:rsidRDefault="00CA7653" w:rsidP="00CA7653">
      <w:r w:rsidRPr="00593BD4">
        <w:t>Specifically, </w:t>
      </w:r>
      <w:hyperlink r:id="rId1461" w:tgtFrame="_blank" w:history="1">
        <w:r w:rsidRPr="00593BD4">
          <w:rPr>
            <w:rStyle w:val="ac"/>
          </w:rPr>
          <w:t>they discussed</w:t>
        </w:r>
      </w:hyperlink>
      <w:r w:rsidRPr="00593BD4">
        <w:t> whether to advance </w:t>
      </w:r>
      <w:hyperlink r:id="rId1462" w:tgtFrame="_blank" w:history="1">
        <w:r w:rsidRPr="00593BD4">
          <w:rPr>
            <w:rStyle w:val="ac"/>
          </w:rPr>
          <w:t>Bill 90</w:t>
        </w:r>
      </w:hyperlink>
      <w:r w:rsidRPr="00593BD4">
        <w:t>, which would require power lines to be buried underground at most new developments across Maui, including those in areas zoned residential, agricultural and rural.</w:t>
      </w:r>
    </w:p>
    <w:p w14:paraId="759901CA" w14:textId="77777777" w:rsidR="00CA7653" w:rsidRPr="00593BD4" w:rsidRDefault="00CA7653" w:rsidP="00CA7653">
      <w:r w:rsidRPr="00593BD4">
        <w:t>Many Maui community members have expressed strong support for putting those lines underground after the Lahaina tragedy. However, the bill stops short of requiring that electrical lines be placed underground in the burn zone as part of the rebuild.</w:t>
      </w:r>
    </w:p>
    <w:p w14:paraId="09E69BFF" w14:textId="77777777" w:rsidR="00CA7653" w:rsidRPr="00593BD4" w:rsidRDefault="00CA7653" w:rsidP="00CA7653">
      <w:r w:rsidRPr="00593BD4">
        <w:t>“I kind of wanted Lahaina to decide for Lahaina,” council member Gabe Johnson, who introduced the bill, said during Tuesday’s committee meeting. “If Lahaina wants it and we’ve got the political will to do it, I’m in full support of doing it that way as well.”</w:t>
      </w:r>
    </w:p>
    <w:p w14:paraId="6EFB319E" w14:textId="77777777" w:rsidR="00CA7653" w:rsidRPr="00593BD4" w:rsidRDefault="00CA7653" w:rsidP="00CA7653">
      <w:r w:rsidRPr="00593BD4">
        <w:t>HECO officials at the meeting said that burying power lines underground typically costs five to 10 times more than erecting them overhead. It typically costs between $500,000 to $1 million to erect power lines overhead per mile, they said.</w:t>
      </w:r>
    </w:p>
    <w:p w14:paraId="35AB6C24" w14:textId="77777777" w:rsidR="00CA7653" w:rsidRPr="00593BD4" w:rsidRDefault="00CA7653" w:rsidP="00CA7653">
      <w:r w:rsidRPr="00593BD4">
        <w:t>The company has further estimated that it would cost $7 billion to install underground all of the remaining distribution lines that haven’t been built yet across Maui. Those costs would largely be covered by developers who would then pass those costs along to property owners and tenants, officials said at the meeting.</w:t>
      </w:r>
    </w:p>
    <w:p w14:paraId="0C6070BB" w14:textId="77777777" w:rsidR="00CA7653" w:rsidRPr="00593BD4" w:rsidRDefault="00CA7653" w:rsidP="00CA7653">
      <w:r w:rsidRPr="00593BD4">
        <w:t>It would also take longer to put the lines underground as part of rebuilding Lahaina than it would to put them overhead, HECO officials said. They didn’t say how much longer, however. Regardless of whether any of the new lines go underground, the company will “harden” the lines along key evacuation routes to avoid a repeat of what happened in Lahaina, they added.</w:t>
      </w:r>
    </w:p>
    <w:p w14:paraId="6AD16CA1" w14:textId="77777777" w:rsidR="00CA7653" w:rsidRPr="00593BD4" w:rsidRDefault="00CA7653" w:rsidP="00CA7653">
      <w:r w:rsidRPr="00593BD4">
        <w:t>Still, Johnson said putting the power lines underground is essential to better protect Maui residents against another wildfire catastrophe.</w:t>
      </w:r>
    </w:p>
    <w:p w14:paraId="7F414D40" w14:textId="77777777" w:rsidR="00CA7653" w:rsidRPr="00593BD4" w:rsidRDefault="00CA7653" w:rsidP="00CA7653">
      <w:r w:rsidRPr="00593BD4">
        <w:t>“We want to make our towns resilient. Undergrounding power lines, fuel breaks, taxes on fallow lanes with 8-foot tall guinea grass … Maui is dry as a bone, the summer heat is kicking in and we’re coming on a year since the fire,” he said in a follow-up interview.</w:t>
      </w:r>
    </w:p>
    <w:p w14:paraId="073D9EB1" w14:textId="77777777" w:rsidR="00CA7653" w:rsidRPr="00593BD4" w:rsidRDefault="00CA7653" w:rsidP="00CA7653">
      <w:r w:rsidRPr="00593BD4">
        <w:t>The committee didn’t take action on Bill 90 at the meeting. It’s not clear whether its members will revisit the proposal going forward</w:t>
      </w:r>
    </w:p>
    <w:p w14:paraId="2E63F3AB" w14:textId="6FC9FCBD" w:rsidR="0011441C" w:rsidRPr="00593BD4" w:rsidRDefault="00CA7653" w:rsidP="00823864">
      <w:hyperlink r:id="rId1463" w:history="1">
        <w:r w:rsidRPr="00593BD4">
          <w:rPr>
            <w:rStyle w:val="ac"/>
          </w:rPr>
          <w:t>https://apnews.com/us-news/hawaii-wildfires-general-news-88b23839b0a0a542099fecdf55812724</w:t>
        </w:r>
      </w:hyperlink>
    </w:p>
    <w:p w14:paraId="406C7467" w14:textId="0524F6E3" w:rsidR="00CA7653" w:rsidRPr="00593BD4" w:rsidRDefault="00CA7653" w:rsidP="00823864">
      <w:r w:rsidRPr="00593BD4">
        <w:t>#19</w:t>
      </w:r>
      <w:r w:rsidR="00A36092">
        <w:t>3</w:t>
      </w:r>
    </w:p>
    <w:p w14:paraId="2CAA39E4" w14:textId="77777777" w:rsidR="00CA7653" w:rsidRPr="00593BD4" w:rsidRDefault="00CA7653" w:rsidP="00CA7653">
      <w:pPr>
        <w:rPr>
          <w:b/>
          <w:bCs/>
        </w:rPr>
      </w:pPr>
      <w:r w:rsidRPr="00593BD4">
        <w:rPr>
          <w:b/>
          <w:bCs/>
        </w:rPr>
        <w:lastRenderedPageBreak/>
        <w:t>A green flag for clean power: NASCAR unveils its first electric racecar</w:t>
      </w:r>
    </w:p>
    <w:p w14:paraId="197B9BA0" w14:textId="37B84732" w:rsidR="00CA7653" w:rsidRPr="00593BD4" w:rsidRDefault="00CA7653" w:rsidP="00CA7653"/>
    <w:p w14:paraId="689A8D28" w14:textId="77777777" w:rsidR="00CA7653" w:rsidRPr="00593BD4" w:rsidRDefault="00CA7653" w:rsidP="00CA7653">
      <w:r w:rsidRPr="00593BD4">
        <w:t>By  </w:t>
      </w:r>
      <w:hyperlink r:id="rId1464" w:history="1">
        <w:r w:rsidRPr="00593BD4">
          <w:rPr>
            <w:rStyle w:val="ac"/>
          </w:rPr>
          <w:t xml:space="preserve">JENNIFER </w:t>
        </w:r>
        <w:proofErr w:type="spellStart"/>
        <w:r w:rsidRPr="00593BD4">
          <w:rPr>
            <w:rStyle w:val="ac"/>
          </w:rPr>
          <w:t>McDERMOTT</w:t>
        </w:r>
        <w:proofErr w:type="spellEnd"/>
      </w:hyperlink>
      <w:r w:rsidRPr="00593BD4">
        <w:t> and </w:t>
      </w:r>
      <w:hyperlink r:id="rId1465" w:history="1">
        <w:r w:rsidRPr="00593BD4">
          <w:rPr>
            <w:rStyle w:val="ac"/>
          </w:rPr>
          <w:t>JAY COHEN</w:t>
        </w:r>
      </w:hyperlink>
    </w:p>
    <w:p w14:paraId="0C262C7F" w14:textId="77777777" w:rsidR="00CA7653" w:rsidRPr="00593BD4" w:rsidRDefault="00CA7653" w:rsidP="00CA7653">
      <w:r w:rsidRPr="00593BD4">
        <w:t>Updated 8:40 PM GMT+3, July 6, 2024</w:t>
      </w:r>
    </w:p>
    <w:p w14:paraId="2F85CC5E" w14:textId="77777777" w:rsidR="00CA7653" w:rsidRPr="00593BD4" w:rsidRDefault="00CA7653" w:rsidP="00CA7653">
      <w:r w:rsidRPr="00593BD4">
        <w:t>Share</w:t>
      </w:r>
    </w:p>
    <w:p w14:paraId="3AFE0FE2" w14:textId="77777777" w:rsidR="00CA7653" w:rsidRPr="00593BD4" w:rsidRDefault="00CA7653" w:rsidP="00CA7653">
      <w:r w:rsidRPr="00593BD4">
        <w:t>CHICAGO (AP) — Part of the experience of a NASCAR race is hearing the engine roar, the rumble of each car’s approach and the zip when it whizzes past at more than 150 mph.</w:t>
      </w:r>
    </w:p>
    <w:p w14:paraId="3FB433DB" w14:textId="77777777" w:rsidR="00CA7653" w:rsidRPr="00593BD4" w:rsidRDefault="00CA7653" w:rsidP="00CA7653">
      <w:r w:rsidRPr="00593BD4">
        <w:t>NASCAR unveiled its first electric racecar Saturday in downtown Chicago, but it doesn’t thunder when the grand marshal says “drivers, start your engines.”</w:t>
      </w:r>
    </w:p>
    <w:p w14:paraId="7F3641D4" w14:textId="77777777" w:rsidR="00CA7653" w:rsidRPr="00593BD4" w:rsidRDefault="00CA7653" w:rsidP="00CA7653">
      <w:r w:rsidRPr="00593BD4">
        <w:t>It hums.</w:t>
      </w:r>
    </w:p>
    <w:p w14:paraId="5F886A15" w14:textId="77777777" w:rsidR="00CA7653" w:rsidRPr="00593BD4" w:rsidRDefault="00CA7653" w:rsidP="00CA7653">
      <w:r w:rsidRPr="00593BD4">
        <w:t>The top motorsports series in North America partnered with Chevrolet, Ford, Toyota and electrification company ABB to demonstrate a high-performance electric vehicle and gauge fan interest in electric racing.</w:t>
      </w:r>
    </w:p>
    <w:p w14:paraId="0F5AA271" w14:textId="77777777" w:rsidR="00CA7653" w:rsidRPr="00593BD4" w:rsidRDefault="00CA7653" w:rsidP="00CA7653">
      <w:r w:rsidRPr="00593BD4">
        <w:t>They want to represent electric vehicles, and more broadly electrification, in racing as cool, fun and accessible, said Riley Nelson, NASCAR’s head of sustainability.</w:t>
      </w:r>
    </w:p>
    <w:p w14:paraId="2316715D" w14:textId="77777777" w:rsidR="00CA7653" w:rsidRPr="00593BD4" w:rsidRDefault="00CA7653" w:rsidP="00CA7653">
      <w:r w:rsidRPr="00593BD4">
        <w:t>The Associated Press got a first look at the $1.5 million prototype. The only person who has driven it so far is semi-retired NASCAR driver David Ragan. The plan is to put the car on the Chicago street course for some fast laps on Sunday morning.</w:t>
      </w:r>
    </w:p>
    <w:p w14:paraId="2F07CBFC" w14:textId="77777777" w:rsidR="00CA7653" w:rsidRPr="00593BD4" w:rsidRDefault="00CA7653" w:rsidP="00CA7653">
      <w:r w:rsidRPr="00593BD4">
        <w:t>Ragan said the sound and smell were unlike anything he has experienced since first hitting the racetrack at age 11. He could hear squealing tires. He could smell the brakes. In gasoline-powered cars, the engine’s sound and smell and heat from the exhaust overpower everything else. But after hundreds of laps, this time Ragan’s ears weren’t ringing. It was really wild, he said.</w:t>
      </w:r>
    </w:p>
    <w:p w14:paraId="59295C29" w14:textId="77777777" w:rsidR="00CA7653" w:rsidRPr="00593BD4" w:rsidRDefault="00CA7653" w:rsidP="00CA7653">
      <w:r w:rsidRPr="00593BD4">
        <w:t>Related Stories</w:t>
      </w:r>
    </w:p>
    <w:p w14:paraId="1C74A36D" w14:textId="77777777" w:rsidR="00CA7653" w:rsidRPr="00593BD4" w:rsidRDefault="00CA7653" w:rsidP="00CA7653">
      <w:r w:rsidRPr="00593BD4">
        <w:t>Unlike typical sports coupes, the new car is actually a crossover utility vehicle. A huge wing on the back makes it aerodynamic enough to be a racecar.</w:t>
      </w:r>
    </w:p>
    <w:p w14:paraId="41AE58E0" w14:textId="77777777" w:rsidR="00CA7653" w:rsidRPr="00593BD4" w:rsidRDefault="00CA7653" w:rsidP="00CA7653">
      <w:r w:rsidRPr="00593BD4">
        <w:t>It accelerates almost twice as fast as top gas-powered racecars and can stop almost immediately. But its lap time at Martinsville Speedway in Virginia was two-tenths of a second slower because it takes the corners slower due to being heavier. Ragan said it may go even faster; he wasn’t pushing the one-of-a-kind vehicle to its limits. Risk-taking is for racing, not testing, he said.</w:t>
      </w:r>
    </w:p>
    <w:p w14:paraId="58945FC4" w14:textId="77777777" w:rsidR="00CA7653" w:rsidRPr="00593BD4" w:rsidRDefault="00CA7653" w:rsidP="00CA7653">
      <w:r w:rsidRPr="00593BD4">
        <w:lastRenderedPageBreak/>
        <w:t>Eric Warren, who heads global motorsports competition for General Motors, said market research showed more than half of avid NASCAR fans surveyed would be more interested in purchasing an electric vehicle if they were exposed to it through racing. A main message is taking care with energy and optimizing it, he said.</w:t>
      </w:r>
    </w:p>
    <w:p w14:paraId="4F2ACC9A" w14:textId="77777777" w:rsidR="00CA7653" w:rsidRPr="00593BD4" w:rsidRDefault="00CA7653" w:rsidP="00CA7653">
      <w:r w:rsidRPr="00593BD4">
        <w:t>“We’re committed to electric vehicles,” Warren said. “Racing gives a great platform to discuss a lot of those concepts and educate fans. It’s a laboratory for us to try some new technologies and learn as we educate.”</w:t>
      </w:r>
    </w:p>
    <w:p w14:paraId="37F80716" w14:textId="77777777" w:rsidR="00CA7653" w:rsidRPr="00593BD4" w:rsidRDefault="00CA7653" w:rsidP="00CA7653">
      <w:r w:rsidRPr="00593BD4">
        <w:t>Burning gas pollutes the air and produces carbon dioxide, which warms the atmosphere and leads to more extreme weather. Burning one gallon produces about 19 pounds of carbon dioxide, according to the U.S. Energy Information Administration. Racing events consume thousands of gallons in a weekend.</w:t>
      </w:r>
    </w:p>
    <w:p w14:paraId="4134BA59" w14:textId="77777777" w:rsidR="00CA7653" w:rsidRPr="00593BD4" w:rsidRDefault="00CA7653" w:rsidP="00CA7653">
      <w:r w:rsidRPr="00593BD4">
        <w:t>The event would certainly be quieter with more electric cars, though many fans love the roar of engines when the green flag drops.</w:t>
      </w:r>
    </w:p>
    <w:p w14:paraId="1EDDBCA1" w14:textId="77777777" w:rsidR="00CA7653" w:rsidRPr="00593BD4" w:rsidRDefault="00CA7653" w:rsidP="00CA7653">
      <w:r w:rsidRPr="00593BD4">
        <w:t>A group of kids, including the children of ABB employees, pulled the cover off the car as part of the unveiling before Saturday’s NASCAR Xfinity Series stop. Dean Radejewski, 16, of Chicago, stopped to check out the car as he made his way through the area near Buckingham Fountain.</w:t>
      </w:r>
    </w:p>
    <w:p w14:paraId="3B9A2D3A" w14:textId="77777777" w:rsidR="00CA7653" w:rsidRPr="00593BD4" w:rsidRDefault="00CA7653" w:rsidP="00CA7653">
      <w:r w:rsidRPr="00593BD4">
        <w:t xml:space="preserve">“I think it’s pretty cool that they’re stepping into the newer age, where all the stuff’s going electric,” </w:t>
      </w:r>
      <w:proofErr w:type="spellStart"/>
      <w:r w:rsidRPr="00593BD4">
        <w:t>Radejewski</w:t>
      </w:r>
      <w:proofErr w:type="spellEnd"/>
      <w:r w:rsidRPr="00593BD4">
        <w:t xml:space="preserve"> said. “I feel like it’s going to be maybe a bit more reliable, maybe a bit safer, too, since less fuel to light on fire.”</w:t>
      </w:r>
    </w:p>
    <w:p w14:paraId="24C5E183" w14:textId="77777777" w:rsidR="00CA7653" w:rsidRPr="00593BD4" w:rsidRDefault="00CA7653" w:rsidP="00CA7653">
      <w:proofErr w:type="spellStart"/>
      <w:r w:rsidRPr="00593BD4">
        <w:t>Radejewski</w:t>
      </w:r>
      <w:proofErr w:type="spellEnd"/>
      <w:r w:rsidRPr="00593BD4">
        <w:t xml:space="preserve"> also was intrigued by the possibility of a NASCAR EV series.</w:t>
      </w:r>
    </w:p>
    <w:p w14:paraId="56693774" w14:textId="77777777" w:rsidR="00CA7653" w:rsidRPr="00593BD4" w:rsidRDefault="00CA7653" w:rsidP="00CA7653">
      <w:r w:rsidRPr="00593BD4">
        <w:t>“It would be more racing to watch,” he said. “So even better.”</w:t>
      </w:r>
    </w:p>
    <w:p w14:paraId="1D814751" w14:textId="77777777" w:rsidR="00CA7653" w:rsidRPr="00593BD4" w:rsidRDefault="00CA7653" w:rsidP="00CA7653">
      <w:r w:rsidRPr="00593BD4">
        <w:t>If NASCAR pursues electric racing, John Probst, NASCAR senior vice president and chief racing development officer said he thinks they could reinvent the fan experience. One option could be a DJ.</w:t>
      </w:r>
    </w:p>
    <w:p w14:paraId="0399B0AB" w14:textId="77777777" w:rsidR="00CA7653" w:rsidRPr="00593BD4" w:rsidRDefault="00CA7653" w:rsidP="00CA7653">
      <w:r w:rsidRPr="00593BD4">
        <w:t>“It’s our goal to entertain our fans,” he said. “If our fans tell us this is what they want to see, we know how to create a racing series around pretty much anything.”</w:t>
      </w:r>
    </w:p>
    <w:p w14:paraId="3A1B331D" w14:textId="77777777" w:rsidR="00CA7653" w:rsidRPr="00593BD4" w:rsidRDefault="00CA7653" w:rsidP="00CA7653">
      <w:r w:rsidRPr="00593BD4">
        <w:t>NASCAR is not the first motorsports organization to get into electric car racing. Formula E is an all-electric racing series that started a decade ago. But its fan base is far smaller than NASCAR’s.</w:t>
      </w:r>
    </w:p>
    <w:p w14:paraId="4084B2B5" w14:textId="77777777" w:rsidR="00CA7653" w:rsidRPr="00593BD4" w:rsidRDefault="00CA7653" w:rsidP="00CA7653">
      <w:r w:rsidRPr="00593BD4">
        <w:t>The new car is part of a broader sustainability plan by NASCAR. ABB is now NASCAR’s official electrification partner. It will help NASCAR bring in more electricity from renewable sources.</w:t>
      </w:r>
    </w:p>
    <w:p w14:paraId="3DC8950F" w14:textId="77777777" w:rsidR="00CA7653" w:rsidRPr="00593BD4" w:rsidRDefault="00CA7653" w:rsidP="00CA7653">
      <w:r w:rsidRPr="00593BD4">
        <w:lastRenderedPageBreak/>
        <w:t>NASCAR also owns 15 tracks around the U.S., many along major thoroughfares. ABB plans to install its electric-vehicle charging stations at those tracks and connect them to the grid. They will be compatible with regular electric cars and available for anyone to use, not just racegoers.</w:t>
      </w:r>
    </w:p>
    <w:p w14:paraId="530B28FB" w14:textId="77777777" w:rsidR="00CA7653" w:rsidRPr="00593BD4" w:rsidRDefault="00CA7653" w:rsidP="00CA7653">
      <w:r w:rsidRPr="00593BD4">
        <w:t>By 2028, NASCAR says it will introduce sustainable racing fuel, recycle at all events and use 100% renewable electricity at facilities and tracks it owns. By 2035, it aims to cut operating emissions to “net zero.”</w:t>
      </w:r>
    </w:p>
    <w:p w14:paraId="6E2FF86D" w14:textId="77777777" w:rsidR="00CA7653" w:rsidRPr="00593BD4" w:rsidRDefault="00CA7653" w:rsidP="00CA7653">
      <w:r w:rsidRPr="00593BD4">
        <w:t xml:space="preserve">That’s why the number 35 appears on the black, white and red car, along with ABB. The auto body is made from plant-based materials, a flax-based composite by the Swiss company </w:t>
      </w:r>
      <w:proofErr w:type="spellStart"/>
      <w:r w:rsidRPr="00593BD4">
        <w:t>Bcomp</w:t>
      </w:r>
      <w:proofErr w:type="spellEnd"/>
      <w:r w:rsidRPr="00593BD4">
        <w:t>, rather than the typical carbon fiber composite.</w:t>
      </w:r>
    </w:p>
    <w:p w14:paraId="415A663C" w14:textId="77777777" w:rsidR="00CA7653" w:rsidRPr="00593BD4" w:rsidRDefault="00CA7653" w:rsidP="00CA7653">
      <w:r w:rsidRPr="00593BD4">
        <w:t>NASCAR is also exploring racing with cars that run on hydrogen. IMSA, the sports car series owned by NASCAR, </w:t>
      </w:r>
      <w:hyperlink r:id="rId1466" w:history="1">
        <w:r w:rsidRPr="00593BD4">
          <w:rPr>
            <w:rStyle w:val="ac"/>
          </w:rPr>
          <w:t>switched to hybrid engines in 2023</w:t>
        </w:r>
      </w:hyperlink>
      <w:r w:rsidRPr="00593BD4">
        <w:t>. A competing race series, IndyCar, will </w:t>
      </w:r>
      <w:hyperlink r:id="rId1467" w:history="1">
        <w:r w:rsidRPr="00593BD4">
          <w:rPr>
            <w:rStyle w:val="ac"/>
          </w:rPr>
          <w:t>debut its hybrid engines this weekend in Ohio</w:t>
        </w:r>
      </w:hyperlink>
      <w:r w:rsidRPr="00593BD4">
        <w:t>. Formula 1 plans to use sustainable fuel in all cars starting in 2026 as part of new engine regulations.</w:t>
      </w:r>
    </w:p>
    <w:p w14:paraId="4410D05B" w14:textId="77777777" w:rsidR="00CA7653" w:rsidRPr="00593BD4" w:rsidRDefault="00CA7653" w:rsidP="00CA7653">
      <w:r w:rsidRPr="00593BD4">
        <w:t>Ford Performance, on its own, built eight cutting-edge electric demonstration vehicles in four years.</w:t>
      </w:r>
    </w:p>
    <w:p w14:paraId="5416149D" w14:textId="77777777" w:rsidR="00CA7653" w:rsidRPr="00593BD4" w:rsidRDefault="00CA7653" w:rsidP="00CA7653">
      <w:r w:rsidRPr="00593BD4">
        <w:t>“Fans want to have some connection or relationship to the racecar,” said Mark Rushbrook, global director of Ford Performance Motorsports. “As more and more customers are buying all-electric vehicles, there will be, we believe, a growing number of people that want to watch full electric racing.”</w:t>
      </w:r>
    </w:p>
    <w:p w14:paraId="6E21B7E7" w14:textId="77777777" w:rsidR="00CA7653" w:rsidRPr="00593BD4" w:rsidRDefault="00CA7653" w:rsidP="00CA7653">
      <w:r w:rsidRPr="00593BD4">
        <w:t>U.S. electric vehicle sales overall rose 7% during the first half of the year, </w:t>
      </w:r>
      <w:hyperlink r:id="rId1468" w:history="1">
        <w:r w:rsidRPr="00593BD4">
          <w:rPr>
            <w:rStyle w:val="ac"/>
          </w:rPr>
          <w:t>according to preliminary tallies Tuesday</w:t>
        </w:r>
      </w:hyperlink>
      <w:r w:rsidRPr="00593BD4">
        <w:t> by Motorintelligence.com. EVs accounted for 7.6% of the U.S. new vehicle market, about the same as it was for all of last year.</w:t>
      </w:r>
    </w:p>
    <w:p w14:paraId="1E991633" w14:textId="77777777" w:rsidR="00CA7653" w:rsidRPr="00593BD4" w:rsidRDefault="00CA7653" w:rsidP="00CA7653">
      <w:r w:rsidRPr="00593BD4">
        <w:t>ABB Executive Vice President Michael Plaster hopes kids who see the new car at NASCAR events will ask questions about moving toward a future that runs on clean electricity, and may one day want to work on electrical products and solutions. ABB is investing billions to grow its U.S. business.</w:t>
      </w:r>
    </w:p>
    <w:p w14:paraId="71F570F9" w14:textId="77777777" w:rsidR="00CA7653" w:rsidRPr="00593BD4" w:rsidRDefault="00CA7653" w:rsidP="00CA7653">
      <w:r w:rsidRPr="00593BD4">
        <w:t>“As far as getting interest and attention, and having the forum to talk about this whole energy transition, I can’t think of a better way to do it,” Plaster said.</w:t>
      </w:r>
    </w:p>
    <w:p w14:paraId="6FFC077A" w14:textId="77777777" w:rsidR="00CA7653" w:rsidRPr="00593BD4" w:rsidRDefault="00CA7653" w:rsidP="00CA7653">
      <w:r w:rsidRPr="00593BD4">
        <w:t>___</w:t>
      </w:r>
    </w:p>
    <w:p w14:paraId="2AADA6D3" w14:textId="30B62729" w:rsidR="00CA7653" w:rsidRPr="00593BD4" w:rsidRDefault="00CA7653" w:rsidP="00823864">
      <w:hyperlink r:id="rId1469" w:history="1">
        <w:r w:rsidRPr="00593BD4">
          <w:rPr>
            <w:rStyle w:val="ac"/>
          </w:rPr>
          <w:t>https://apnews.com/article/nascar-cup-chicago-electric-racecar-bda74ac3affb199367c680e662aaf2d2</w:t>
        </w:r>
      </w:hyperlink>
    </w:p>
    <w:p w14:paraId="6BC8FA76" w14:textId="4A29F6E0" w:rsidR="00CA7653" w:rsidRPr="00593BD4" w:rsidRDefault="00CA7653" w:rsidP="00823864">
      <w:r w:rsidRPr="00593BD4">
        <w:t>#19</w:t>
      </w:r>
      <w:r w:rsidR="00A36092">
        <w:t>4</w:t>
      </w:r>
    </w:p>
    <w:p w14:paraId="5CDBA23C" w14:textId="77777777" w:rsidR="00CA7653" w:rsidRPr="00593BD4" w:rsidRDefault="00CA7653" w:rsidP="00CA7653">
      <w:pPr>
        <w:rPr>
          <w:b/>
          <w:bCs/>
        </w:rPr>
      </w:pPr>
      <w:r w:rsidRPr="00593BD4">
        <w:rPr>
          <w:b/>
          <w:bCs/>
        </w:rPr>
        <w:lastRenderedPageBreak/>
        <w:t>New panel charged with helping Massachusetts meet its renewable energy goals</w:t>
      </w:r>
    </w:p>
    <w:p w14:paraId="70EBCFC1" w14:textId="3D3E0582" w:rsidR="00CA7653" w:rsidRPr="00593BD4" w:rsidRDefault="00CA7653" w:rsidP="00CA7653">
      <w:r w:rsidRPr="00593BD4">
        <w:rPr>
          <w:noProof/>
        </w:rPr>
        <mc:AlternateContent>
          <mc:Choice Requires="wps">
            <w:drawing>
              <wp:inline distT="0" distB="0" distL="0" distR="0" wp14:anchorId="3C4B6901" wp14:editId="37A12CBC">
                <wp:extent cx="3048000" cy="2026920"/>
                <wp:effectExtent l="0" t="0" r="0" b="0"/>
                <wp:docPr id="1899880499" name="Прямоугольник 1344" descr="FILE- Massachusetts Gov. Maura Healey takes questions from reporters Wednesday, Jan. 31, 2024, after touring the Cass Recreational Complex, in the Roxbury neighborhood of Boston. Healey announced the formation this week of a new panel charged with guiding the state’s transition from fossil fuels to renewable energy. The Energy Transformation Advisory Board will include representatives of labor, business, finance and environmental justice advocacy organizations as well as, utilities, building owners and developers. (AP Photo/Steven Senne, File)"/>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0" cy="202692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6EE118ED" id="Прямоугольник 1344" o:spid="_x0000_s1026" alt="FILE- Massachusetts Gov. Maura Healey takes questions from reporters Wednesday, Jan. 31, 2024, after touring the Cass Recreational Complex, in the Roxbury neighborhood of Boston. Healey announced the formation this week of a new panel charged with guiding the state’s transition from fossil fuels to renewable energy. The Energy Transformation Advisory Board will include representatives of labor, business, finance and environmental justice advocacy organizations as well as, utilities, building owners and developers. (AP Photo/Steven Senne, File)" style="width:240pt;height:159.6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" filled="f" stroked="f">
                <o:lock v:ext="edit" aspectratio="t"/>
                <w10:anchorlock/>
              </v:rect>
            </w:pict>
          </mc:Fallback>
        </mc:AlternateContent>
      </w:r>
    </w:p>
    <w:p w14:paraId="218E17E6" w14:textId="77777777" w:rsidR="00CA7653" w:rsidRPr="00593BD4" w:rsidRDefault="00CA7653" w:rsidP="00CA7653">
      <w:r w:rsidRPr="00593BD4">
        <w:t>FILE- Massachusetts Gov. Maura Healey takes questions from reporters Wednesday, Jan. 31, 2024, after touring the Cass Recreational Complex, in the Roxbury neighborhood of Boston. Healey announced the formation this week of a new panel charged with guiding the state’s transition from fossil fuels to renewable energy. The Energy Transformation Advisory Board will include representatives of labor, business, finance and environmental justice advocacy organizations as well as, utilities, building owners and developers. (AP Photo/Steven Senne, File)</w:t>
      </w:r>
    </w:p>
    <w:p w14:paraId="6337A4E6" w14:textId="77777777" w:rsidR="00CA7653" w:rsidRPr="00593BD4" w:rsidRDefault="00CA7653" w:rsidP="00CA7653">
      <w:r w:rsidRPr="00593BD4">
        <w:t xml:space="preserve">By  STEVE </w:t>
      </w:r>
      <w:proofErr w:type="spellStart"/>
      <w:r w:rsidRPr="00593BD4">
        <w:t>LeBLANC</w:t>
      </w:r>
      <w:proofErr w:type="spellEnd"/>
    </w:p>
    <w:p w14:paraId="68BDFD4B" w14:textId="77777777" w:rsidR="00CA7653" w:rsidRPr="00593BD4" w:rsidRDefault="00CA7653" w:rsidP="00CA7653">
      <w:r w:rsidRPr="00593BD4">
        <w:t>Updated 11:24 PM GMT+3, July 5, 2024</w:t>
      </w:r>
    </w:p>
    <w:p w14:paraId="5BAB1C1B" w14:textId="77777777" w:rsidR="00CA7653" w:rsidRPr="00593BD4" w:rsidRDefault="00CA7653" w:rsidP="00CA7653">
      <w:r w:rsidRPr="00593BD4">
        <w:t>Share</w:t>
      </w:r>
    </w:p>
    <w:p w14:paraId="4E622D4C" w14:textId="77777777" w:rsidR="00CA7653" w:rsidRPr="00593BD4" w:rsidRDefault="00CA7653" w:rsidP="00CA7653">
      <w:r w:rsidRPr="00593BD4">
        <w:t>BOSTON (AP) — Massachusetts Gov. Maura Healey announced the formation this week of a new panel charged with guiding the state’s transition from fossil fuels to renewable energy.</w:t>
      </w:r>
    </w:p>
    <w:p w14:paraId="27708F42" w14:textId="77777777" w:rsidR="00CA7653" w:rsidRPr="00593BD4" w:rsidRDefault="00CA7653" w:rsidP="00CA7653">
      <w:r w:rsidRPr="00593BD4">
        <w:t>The Energy Transformation Advisory Board includes representatives of labor, business, finance and environmental justice advocacy organizations as well as utilities, building owners and developers.</w:t>
      </w:r>
    </w:p>
    <w:p w14:paraId="243497DE" w14:textId="77777777" w:rsidR="00CA7653" w:rsidRPr="00593BD4" w:rsidRDefault="00CA7653" w:rsidP="00CA7653">
      <w:r w:rsidRPr="00593BD4">
        <w:t>The board will advise the newly established Office of Energy Transformation, which has been given the task of affordably and responsibly accelerating the state’s gas-to-electric transition and readying the electric grid to meet the state’s climate and clean energy mandates.</w:t>
      </w:r>
    </w:p>
    <w:p w14:paraId="10B2DEAB" w14:textId="77777777" w:rsidR="00CA7653" w:rsidRPr="00593BD4" w:rsidRDefault="00CA7653" w:rsidP="00CA7653">
      <w:r w:rsidRPr="00593BD4">
        <w:t>The office has already announced three of its top goals: transitioning away from the Everett Marine Terminal liquefied natural gas facility, decarbonizing how the state meets peak electric demand, and establishing alternative mechanisms to finance the clean energy transition.</w:t>
      </w:r>
    </w:p>
    <w:p w14:paraId="3914F062" w14:textId="77777777" w:rsidR="00CA7653" w:rsidRPr="00593BD4" w:rsidRDefault="00CA7653" w:rsidP="00CA7653">
      <w:r w:rsidRPr="00593BD4">
        <w:t>Massachusetts has set a goal of a 50% reduction in greenhouse gas emissions by 2030 and net-zero emissions by 2050.</w:t>
      </w:r>
    </w:p>
    <w:p w14:paraId="7356A428" w14:textId="77777777" w:rsidR="00CA7653" w:rsidRPr="00593BD4" w:rsidRDefault="00CA7653" w:rsidP="00CA7653">
      <w:r w:rsidRPr="00593BD4">
        <w:lastRenderedPageBreak/>
        <w:t>The best way to meet those goals will be the electrification of buildings and transportation powered by new clean energy sources, according to the Healey administration.</w:t>
      </w:r>
    </w:p>
    <w:p w14:paraId="5DE49A73" w14:textId="77777777" w:rsidR="00CA7653" w:rsidRPr="00593BD4" w:rsidRDefault="00CA7653" w:rsidP="00CA7653">
      <w:r w:rsidRPr="00593BD4">
        <w:t>Related Stories</w:t>
      </w:r>
    </w:p>
    <w:p w14:paraId="3A704E38" w14:textId="77777777" w:rsidR="00CA7653" w:rsidRPr="00593BD4" w:rsidRDefault="00CA7653" w:rsidP="00CA7653">
      <w:r w:rsidRPr="00593BD4">
        <w:t>The Office of Energy Transformation’s mission is to ensure that the electric grid is affordably enhanced, that the state is making steady progress toward moving away from fossil fuels, and that workers and businesses dependent on fossil fuels for their livelihood have support during the transition.</w:t>
      </w:r>
    </w:p>
    <w:p w14:paraId="01757BAF" w14:textId="77777777" w:rsidR="00CA7653" w:rsidRPr="00593BD4" w:rsidRDefault="00CA7653" w:rsidP="00CA7653">
      <w:r w:rsidRPr="00593BD4">
        <w:t>“The clean energy future will not happen if we operate in silos,” Healey said in a written statement. “The Office of Energy Transformation and this newly-created Advisory Board is an invitation to everyone impacted to come to the table, bring solutions, and make real commitments to move us forward.”</w:t>
      </w:r>
    </w:p>
    <w:p w14:paraId="1316AB0A" w14:textId="77777777" w:rsidR="00CA7653" w:rsidRPr="00593BD4" w:rsidRDefault="00CA7653" w:rsidP="00CA7653">
      <w:r w:rsidRPr="00593BD4">
        <w:t>The announcement follows last week’s approval by the Massachusetts Senate of a bill aimed at </w:t>
      </w:r>
      <w:hyperlink r:id="rId1470" w:history="1">
        <w:r w:rsidRPr="00593BD4">
          <w:rPr>
            <w:rStyle w:val="ac"/>
          </w:rPr>
          <w:t>expanding the adoption of renewable energy</w:t>
        </w:r>
      </w:hyperlink>
      <w:r w:rsidRPr="00593BD4">
        <w:t> in a bid to help Massachusetts meet its climate goals, including reaching net zero greenhouse gas emissions by 2050.</w:t>
      </w:r>
    </w:p>
    <w:p w14:paraId="67AC5687" w14:textId="77777777" w:rsidR="00CA7653" w:rsidRPr="00593BD4" w:rsidRDefault="00CA7653" w:rsidP="00CA7653">
      <w:r w:rsidRPr="00593BD4">
        <w:t>Supporters say the proposal will help lower utility bills by directing providers to offer discounted rates to consumers with low and middle incomes and give the state more flexibility to negotiate contracts with providers.</w:t>
      </w:r>
    </w:p>
    <w:p w14:paraId="598071B7" w14:textId="77777777" w:rsidR="00CA7653" w:rsidRPr="00593BD4" w:rsidRDefault="00CA7653" w:rsidP="00CA7653">
      <w:r w:rsidRPr="00593BD4">
        <w:t>The bill would also ban “competitive electric suppliers,” which cost Massachusetts consumers more than $577 million over the past eight years, according to a report from the state attorney general’s office.</w:t>
      </w:r>
    </w:p>
    <w:p w14:paraId="3C9E67A0" w14:textId="75B8D98F" w:rsidR="00CA7653" w:rsidRPr="00593BD4" w:rsidRDefault="00CA7653" w:rsidP="00823864">
      <w:hyperlink r:id="rId1471" w:history="1">
        <w:r w:rsidRPr="00593BD4">
          <w:rPr>
            <w:rStyle w:val="ac"/>
          </w:rPr>
          <w:t>https://apnews.com/article/massachusetts-renewable-energy-healey-netzero-emissions-7459db8b31afcd912c851447bab526c9</w:t>
        </w:r>
      </w:hyperlink>
    </w:p>
    <w:p w14:paraId="4ADFFF0C" w14:textId="1E0818CB" w:rsidR="00CA7653" w:rsidRPr="00593BD4" w:rsidRDefault="00CA7653" w:rsidP="00823864">
      <w:r w:rsidRPr="00593BD4">
        <w:t>#19</w:t>
      </w:r>
      <w:r w:rsidR="00A36092">
        <w:t>5</w:t>
      </w:r>
    </w:p>
    <w:p w14:paraId="3B1C3B24" w14:textId="77777777" w:rsidR="00CA7653" w:rsidRPr="00593BD4" w:rsidRDefault="00CA7653" w:rsidP="00CA7653">
      <w:pPr>
        <w:rPr>
          <w:b/>
          <w:bCs/>
        </w:rPr>
      </w:pPr>
      <w:r w:rsidRPr="00593BD4">
        <w:rPr>
          <w:b/>
          <w:bCs/>
        </w:rPr>
        <w:t>US gives key approval to Atlantic Shores offshore wind farm in New Jersey</w:t>
      </w:r>
    </w:p>
    <w:p w14:paraId="56F6BAAD" w14:textId="77777777" w:rsidR="00CA7653" w:rsidRPr="00593BD4" w:rsidRDefault="00CA7653" w:rsidP="00CA7653">
      <w:r w:rsidRPr="00593BD4">
        <w:t>Read More</w:t>
      </w:r>
    </w:p>
    <w:p w14:paraId="52647469" w14:textId="2B7F33B2" w:rsidR="00CA7653" w:rsidRPr="00593BD4" w:rsidRDefault="00CA7653" w:rsidP="00CA7653"/>
    <w:p w14:paraId="72D2B9C2" w14:textId="77777777" w:rsidR="00CA7653" w:rsidRPr="00593BD4" w:rsidRDefault="00CA7653" w:rsidP="00CA7653">
      <w:r w:rsidRPr="00593BD4">
        <w:t>By  </w:t>
      </w:r>
      <w:hyperlink r:id="rId1472" w:history="1">
        <w:r w:rsidRPr="00593BD4">
          <w:rPr>
            <w:rStyle w:val="ac"/>
          </w:rPr>
          <w:t>WAYNE PARRY</w:t>
        </w:r>
      </w:hyperlink>
    </w:p>
    <w:p w14:paraId="192D2A9C" w14:textId="77777777" w:rsidR="00CA7653" w:rsidRPr="00593BD4" w:rsidRDefault="00CA7653" w:rsidP="00CA7653">
      <w:r w:rsidRPr="00593BD4">
        <w:t>Updated 12:06 AM GMT+3, July 3, 2024</w:t>
      </w:r>
    </w:p>
    <w:p w14:paraId="74C86222" w14:textId="77777777" w:rsidR="00CA7653" w:rsidRPr="00593BD4" w:rsidRDefault="00CA7653" w:rsidP="00CA7653">
      <w:r w:rsidRPr="00593BD4">
        <w:t>Share</w:t>
      </w:r>
    </w:p>
    <w:p w14:paraId="4669ACC9" w14:textId="77777777" w:rsidR="00CA7653" w:rsidRPr="00593BD4" w:rsidRDefault="00CA7653" w:rsidP="00CA7653">
      <w:r w:rsidRPr="00593BD4">
        <w:lastRenderedPageBreak/>
        <w:t>ATLANTIC CITY, N.J. (AP) — The U.S. Interior Department approved the proposed Atlantic Shores offshore wind farm in New Jersey on Tuesday, giving a major boost to a project that would be the state’s first.</w:t>
      </w:r>
    </w:p>
    <w:p w14:paraId="5F166D5D" w14:textId="77777777" w:rsidR="00CA7653" w:rsidRPr="00593BD4" w:rsidRDefault="00CA7653" w:rsidP="00CA7653">
      <w:r w:rsidRPr="00593BD4">
        <w:t>The project still requires an additional federal approval of its construction and operations plan, along with two state-level permits, before construction can begin.</w:t>
      </w:r>
    </w:p>
    <w:p w14:paraId="7A6E7A86" w14:textId="77777777" w:rsidR="00CA7653" w:rsidRPr="00593BD4" w:rsidRDefault="00CA7653" w:rsidP="00CA7653">
      <w:r w:rsidRPr="00593BD4">
        <w:t>Interior Secretary Deb Haaland said the department’s decision marked the ninth offshore wind project approved under the Biden administration, green-lighting 13 gigawatts of electricity, enough to power 5 million homes.</w:t>
      </w:r>
    </w:p>
    <w:p w14:paraId="7B5F5C8A" w14:textId="77777777" w:rsidR="00CA7653" w:rsidRPr="00593BD4" w:rsidRDefault="00CA7653" w:rsidP="00CA7653">
      <w:r w:rsidRPr="00593BD4">
        <w:t>“The Biden-Harris administration is building momentum every day for our clean energy future, and today’s milestone is yet another step toward our ambitious goal of deploying 30 gigawatts of offshore energy by 2030,” she said in a statement. “Our clean energy future is now a reality. We are addressing climate change, fostering job growth, and promoting equitable economic opportunities for all communities.”</w:t>
      </w:r>
    </w:p>
    <w:p w14:paraId="146E0FB3" w14:textId="77777777" w:rsidR="00CA7653" w:rsidRPr="00593BD4" w:rsidRDefault="00CA7653" w:rsidP="00CA7653">
      <w:r w:rsidRPr="00593BD4">
        <w:t>The project, consisting of two phases, would be built between Atlantic City and Long Beach Island in southern New Jersey. It would generate 2,800 megawatts, enough to power 1 million homes.</w:t>
      </w:r>
    </w:p>
    <w:p w14:paraId="75368408" w14:textId="77777777" w:rsidR="00CA7653" w:rsidRPr="00593BD4" w:rsidRDefault="00CA7653" w:rsidP="00CA7653">
      <w:r w:rsidRPr="00593BD4">
        <w:t>“This milestone brings us one step closer to delivering New Jersey’s first offshore wind projects, and for the state achieving its ambitious goal of 100% clean energy by 2035,” Joris Veldhoven, Atlantic Shores’ CEO, said in a statement. “We recognize the significance of this milestone, and we’re thrilled to work with our supply chain partners to continue making near-term investments and creating great paying union jobs.”</w:t>
      </w:r>
    </w:p>
    <w:p w14:paraId="47740B29" w14:textId="77777777" w:rsidR="00CA7653" w:rsidRPr="00593BD4" w:rsidRDefault="00CA7653" w:rsidP="00CA7653">
      <w:r w:rsidRPr="00593BD4">
        <w:t>Opponents of offshore wind are well organized and vocal in New Jersey, and one of several groups against the plan, Protect Our Coast-NJ, said the federal and state governments “are forging ahead like a bull in a China shop, hurting overburdened communities and our incredible ocean with unwanted industrial construction projects.”</w:t>
      </w:r>
    </w:p>
    <w:p w14:paraId="49DCFF3B" w14:textId="77777777" w:rsidR="00CA7653" w:rsidRPr="00593BD4" w:rsidRDefault="00CA7653" w:rsidP="00CA7653">
      <w:r w:rsidRPr="00593BD4">
        <w:t>“Offshore wind construction and operations disrupts wildlife and ecosystems, and threatens the livelihoods of commercial fishermen and small businesses up and down the East coast,” the group said in a statement.</w:t>
      </w:r>
    </w:p>
    <w:p w14:paraId="3E386462" w14:textId="77777777" w:rsidR="00CA7653" w:rsidRPr="00593BD4" w:rsidRDefault="00CA7653" w:rsidP="00CA7653">
      <w:r w:rsidRPr="00593BD4">
        <w:t>Atlantic Shores, which was given </w:t>
      </w:r>
      <w:hyperlink r:id="rId1473" w:tgtFrame="_blank" w:history="1">
        <w:r w:rsidRPr="00593BD4">
          <w:rPr>
            <w:rStyle w:val="ac"/>
          </w:rPr>
          <w:t>preliminary approval in 2021</w:t>
        </w:r>
      </w:hyperlink>
      <w:r w:rsidRPr="00593BD4">
        <w:t> by New Jersey utility regulators, has now gotten nearly as far as a previously approved project that would have been New Jersey’s first offshore wind farm. Danish wind developer Orsted was close to beginning work on two offshore wind farms </w:t>
      </w:r>
      <w:hyperlink r:id="rId1474" w:tgtFrame="_blank" w:history="1">
        <w:r w:rsidRPr="00593BD4">
          <w:rPr>
            <w:rStyle w:val="ac"/>
          </w:rPr>
          <w:t>but scrapped the project</w:t>
        </w:r>
      </w:hyperlink>
      <w:r w:rsidRPr="00593BD4">
        <w:t> in Oct. 2023 after deciding it would not be economical.</w:t>
      </w:r>
    </w:p>
    <w:p w14:paraId="146FD74D" w14:textId="77777777" w:rsidR="00CA7653" w:rsidRPr="00593BD4" w:rsidRDefault="00CA7653" w:rsidP="00CA7653">
      <w:r w:rsidRPr="00593BD4">
        <w:lastRenderedPageBreak/>
        <w:t>Many of the state’s major environmental groups issued statements praising Atlantic Shores’ approval, saying it proves that offshore wind has regained its footing in New Jersey after the Orsted setback.</w:t>
      </w:r>
    </w:p>
    <w:p w14:paraId="21A35454" w14:textId="77777777" w:rsidR="00CA7653" w:rsidRPr="00593BD4" w:rsidRDefault="00CA7653" w:rsidP="00CA7653">
      <w:r w:rsidRPr="00593BD4">
        <w:t>“The Biden administration’s approval of the Atlantic Shores project is good for our climate, our public health, our workers, and our wallets,” said Anjuli Busot-Ramos, director of the New Jersey Sierra Club. “We are proud to see New Jersey move towards renewable energy and offshore wind development, and away from dirty fossil fuels.”</w:t>
      </w:r>
    </w:p>
    <w:p w14:paraId="11E6EC91" w14:textId="77777777" w:rsidR="00CA7653" w:rsidRPr="00593BD4" w:rsidRDefault="00CA7653" w:rsidP="00CA7653">
      <w:r w:rsidRPr="00593BD4">
        <w:t>Doug O’Malley, director of Environment New Jersey, added: “On the cusp of a historic heat wave, there is no better week for the federal government to give a green light to the Atlantic Shores offshore wind project. Every year without offshore wind providing power to our electric grid is another year we are overly dependent on fossil fuels to power our electric grid.”</w:t>
      </w:r>
    </w:p>
    <w:p w14:paraId="630E262E" w14:textId="77777777" w:rsidR="00CA7653" w:rsidRPr="00593BD4" w:rsidRDefault="00CA7653" w:rsidP="00CA7653">
      <w:r w:rsidRPr="00593BD4">
        <w:t>The Interior Department said the project would be about 8.7 miles from shore at its closest point. But the company has previously said that it will not built right up to that line and that the closest turbines will be at least 12.8 miles from shore.</w:t>
      </w:r>
    </w:p>
    <w:p w14:paraId="30DB92B2" w14:textId="77777777" w:rsidR="00CA7653" w:rsidRPr="00593BD4" w:rsidRDefault="00CA7653" w:rsidP="00CA7653">
      <w:r w:rsidRPr="00593BD4">
        <w:t>Atlantic Shores is a joint partnership between Shell New Energies US LLC and EDF-RE Offshore Development LLC.</w:t>
      </w:r>
    </w:p>
    <w:p w14:paraId="72978449" w14:textId="77777777" w:rsidR="00CA7653" w:rsidRPr="00593BD4" w:rsidRDefault="00CA7653" w:rsidP="00CA7653">
      <w:r w:rsidRPr="00593BD4">
        <w:t>The Interior Department approved construction of 195 wind turbines as part of the project; the company had sought up to 200.</w:t>
      </w:r>
    </w:p>
    <w:p w14:paraId="4714AD32" w14:textId="53A3C74D" w:rsidR="00CA7653" w:rsidRPr="00593BD4" w:rsidRDefault="00CA7653" w:rsidP="00823864">
      <w:hyperlink r:id="rId1475" w:history="1">
        <w:r w:rsidRPr="00593BD4">
          <w:rPr>
            <w:rStyle w:val="ac"/>
          </w:rPr>
          <w:t>https://apnews.com/article/wind-farm-new-jersey-8e2c3ccaf457c9986e50418fd6ec455a</w:t>
        </w:r>
      </w:hyperlink>
    </w:p>
    <w:p w14:paraId="27D0937F" w14:textId="58DF1B2F" w:rsidR="00CA7653" w:rsidRPr="00593BD4" w:rsidRDefault="00CA7653" w:rsidP="00823864">
      <w:r w:rsidRPr="00593BD4">
        <w:t>#19</w:t>
      </w:r>
      <w:r w:rsidR="00A36092">
        <w:t>6</w:t>
      </w:r>
    </w:p>
    <w:p w14:paraId="68866426" w14:textId="77777777" w:rsidR="00CA7653" w:rsidRPr="00593BD4" w:rsidRDefault="00CA7653" w:rsidP="00CA7653">
      <w:pPr>
        <w:rPr>
          <w:b/>
          <w:bCs/>
        </w:rPr>
      </w:pPr>
      <w:r w:rsidRPr="00593BD4">
        <w:rPr>
          <w:b/>
          <w:bCs/>
        </w:rPr>
        <w:t>Google falling short of important climate target, cites electricity needs of AI</w:t>
      </w:r>
    </w:p>
    <w:p w14:paraId="1C1AD377" w14:textId="6C5FD008" w:rsidR="00CA7653" w:rsidRPr="00593BD4" w:rsidRDefault="00CA7653" w:rsidP="00CA7653"/>
    <w:p w14:paraId="4C2F4C67" w14:textId="77777777" w:rsidR="00CA7653" w:rsidRPr="00593BD4" w:rsidRDefault="00CA7653" w:rsidP="00CA7653">
      <w:r w:rsidRPr="00593BD4">
        <w:t>By  </w:t>
      </w:r>
      <w:hyperlink r:id="rId1476" w:history="1">
        <w:r w:rsidRPr="00593BD4">
          <w:rPr>
            <w:rStyle w:val="ac"/>
          </w:rPr>
          <w:t>ALEXA ST. JOHN</w:t>
        </w:r>
      </w:hyperlink>
    </w:p>
    <w:p w14:paraId="4D92F2E5" w14:textId="77777777" w:rsidR="00CA7653" w:rsidRPr="00593BD4" w:rsidRDefault="00CA7653" w:rsidP="00CA7653">
      <w:r w:rsidRPr="00593BD4">
        <w:t>Updated 7:01 PM GMT+3, July 2, 2024</w:t>
      </w:r>
    </w:p>
    <w:p w14:paraId="197D0F1D" w14:textId="77777777" w:rsidR="00CA7653" w:rsidRPr="00593BD4" w:rsidRDefault="00CA7653" w:rsidP="00CA7653">
      <w:r w:rsidRPr="00593BD4">
        <w:t>Share</w:t>
      </w:r>
    </w:p>
    <w:p w14:paraId="6DB98FCB" w14:textId="77777777" w:rsidR="00CA7653" w:rsidRPr="00593BD4" w:rsidRDefault="00CA7653" w:rsidP="00CA7653">
      <w:r w:rsidRPr="00593BD4">
        <w:t>Three years ago, Google set an ambitious plan to address climate change by going “net zero,” meaning it would release no more climate-changing gases into the air than it removes, by 2030.</w:t>
      </w:r>
    </w:p>
    <w:p w14:paraId="02CE4ACC" w14:textId="77777777" w:rsidR="00CA7653" w:rsidRPr="00593BD4" w:rsidRDefault="00CA7653" w:rsidP="00CA7653">
      <w:r w:rsidRPr="00593BD4">
        <w:t>But a report from the company Tuesday shows it is nowhere near meeting that goal.</w:t>
      </w:r>
    </w:p>
    <w:p w14:paraId="3F1824E3" w14:textId="77777777" w:rsidR="00CA7653" w:rsidRPr="00593BD4" w:rsidRDefault="00CA7653" w:rsidP="00CA7653">
      <w:r w:rsidRPr="00593BD4">
        <w:t>Rather than declining, its emissions grew 13% in 2023 over the year before. Compared to its baseline year of 2019, emissions have soared 48%.</w:t>
      </w:r>
    </w:p>
    <w:p w14:paraId="1C4BFBD3" w14:textId="77777777" w:rsidR="00CA7653" w:rsidRPr="00593BD4" w:rsidRDefault="00CA7653" w:rsidP="00CA7653">
      <w:r w:rsidRPr="00593BD4">
        <w:lastRenderedPageBreak/>
        <w:t>Google cited artificial intelligence and the </w:t>
      </w:r>
      <w:hyperlink r:id="rId1477" w:history="1">
        <w:r w:rsidRPr="00593BD4">
          <w:rPr>
            <w:rStyle w:val="ac"/>
          </w:rPr>
          <w:t>demand it puts on data centers</w:t>
        </w:r>
      </w:hyperlink>
      <w:r w:rsidRPr="00593BD4">
        <w:t>, which require massive amounts of electricity, for last year’s growth.</w:t>
      </w:r>
    </w:p>
    <w:p w14:paraId="2A089297" w14:textId="77777777" w:rsidR="00CA7653" w:rsidRPr="00593BD4" w:rsidRDefault="00CA7653" w:rsidP="00CA7653">
      <w:r w:rsidRPr="00593BD4">
        <w:t>Making that electricity by burning coal or natural gas emits greenhouse gas emissions, including carbon dioxide and methane, which warm the planet, bringing </w:t>
      </w:r>
      <w:hyperlink r:id="rId1478" w:history="1">
        <w:r w:rsidRPr="00593BD4">
          <w:rPr>
            <w:rStyle w:val="ac"/>
          </w:rPr>
          <w:t>more extreme weather</w:t>
        </w:r>
      </w:hyperlink>
      <w:r w:rsidRPr="00593BD4">
        <w:t>.</w:t>
      </w:r>
    </w:p>
    <w:p w14:paraId="25EC6287" w14:textId="77777777" w:rsidR="00CA7653" w:rsidRPr="00593BD4" w:rsidRDefault="00CA7653" w:rsidP="00CA7653">
      <w:r w:rsidRPr="00593BD4">
        <w:t>The company has one of the most significant climate commitments in industry and has been seen as a leader.</w:t>
      </w:r>
    </w:p>
    <w:p w14:paraId="788CAD4E" w14:textId="77777777" w:rsidR="00CA7653" w:rsidRPr="00593BD4" w:rsidRDefault="00CA7653" w:rsidP="00CA7653">
      <w:r w:rsidRPr="00593BD4">
        <w:t>Lisa Sachs, director of the Columbia Center on Sustainable Investment, said Google should be doing more to partner with cleaner companies and invest in the electrical grid.</w:t>
      </w:r>
    </w:p>
    <w:p w14:paraId="47E1887D" w14:textId="77777777" w:rsidR="00CA7653" w:rsidRPr="00593BD4" w:rsidRDefault="00CA7653" w:rsidP="00CA7653">
      <w:r w:rsidRPr="00593BD4">
        <w:t>“The reality is that we are far behind what we could already be doing now with the technology that we have, with the resources that we have, in terms of advancing the transition,” she said.</w:t>
      </w:r>
    </w:p>
    <w:p w14:paraId="6BE3CFF7" w14:textId="77777777" w:rsidR="00CA7653" w:rsidRPr="00593BD4" w:rsidRDefault="00CA7653" w:rsidP="00CA7653">
      <w:r w:rsidRPr="00593BD4">
        <w:t>Google Chief Sustainability Officer Kate Brandt told The Associated Press, “Reaching this net zero goal by 2030, this is an extremely ambitious goal.</w:t>
      </w:r>
    </w:p>
    <w:p w14:paraId="1DAE2434" w14:textId="77777777" w:rsidR="00CA7653" w:rsidRPr="00593BD4" w:rsidRDefault="00CA7653" w:rsidP="00CA7653">
      <w:r w:rsidRPr="00593BD4">
        <w:t>“We know this is not going to be easy and that our approach will need to continue to evolve,” Brandt added, “and it will require us to navigate a lot of uncertainty, including this uncertainty around the future of AI’s environmental impacts.”</w:t>
      </w:r>
    </w:p>
    <w:p w14:paraId="3CAFA0E7" w14:textId="77777777" w:rsidR="00CA7653" w:rsidRPr="00593BD4" w:rsidRDefault="00CA7653" w:rsidP="00CA7653">
      <w:r w:rsidRPr="00593BD4">
        <w:t>Some experts say the </w:t>
      </w:r>
      <w:hyperlink r:id="rId1479" w:history="1">
        <w:r w:rsidRPr="00593BD4">
          <w:rPr>
            <w:rStyle w:val="ac"/>
          </w:rPr>
          <w:t>rapidly expanding data centers</w:t>
        </w:r>
      </w:hyperlink>
      <w:r w:rsidRPr="00593BD4">
        <w:t> needed to power AI threaten the entire transition to clean electricity, an important part of addressing climate change. That’s because a new data center can delay the closure of a power plant </w:t>
      </w:r>
      <w:hyperlink r:id="rId1480" w:tgtFrame="_blank" w:history="1">
        <w:r w:rsidRPr="00593BD4">
          <w:rPr>
            <w:rStyle w:val="ac"/>
          </w:rPr>
          <w:t>that burns fossil fuel</w:t>
        </w:r>
      </w:hyperlink>
      <w:r w:rsidRPr="00593BD4">
        <w:t> or prompt a new one to be built. </w:t>
      </w:r>
      <w:hyperlink r:id="rId1481" w:history="1">
        <w:r w:rsidRPr="00593BD4">
          <w:rPr>
            <w:rStyle w:val="ac"/>
          </w:rPr>
          <w:t>Data centers</w:t>
        </w:r>
      </w:hyperlink>
      <w:r w:rsidRPr="00593BD4">
        <w:t> are not only energy-intensive, they </w:t>
      </w:r>
      <w:hyperlink r:id="rId1482" w:history="1">
        <w:r w:rsidRPr="00593BD4">
          <w:rPr>
            <w:rStyle w:val="ac"/>
          </w:rPr>
          <w:t>require high voltage transmission lines</w:t>
        </w:r>
      </w:hyperlink>
      <w:r w:rsidRPr="00593BD4">
        <w:t> and need </w:t>
      </w:r>
      <w:hyperlink r:id="rId1483" w:history="1">
        <w:r w:rsidRPr="00593BD4">
          <w:rPr>
            <w:rStyle w:val="ac"/>
          </w:rPr>
          <w:t>significant amounts of water</w:t>
        </w:r>
      </w:hyperlink>
      <w:r w:rsidRPr="00593BD4">
        <w:t> to stay cool. They are also </w:t>
      </w:r>
      <w:hyperlink r:id="rId1484" w:history="1">
        <w:r w:rsidRPr="00593BD4">
          <w:rPr>
            <w:rStyle w:val="ac"/>
          </w:rPr>
          <w:t>noisy</w:t>
        </w:r>
      </w:hyperlink>
      <w:r w:rsidRPr="00593BD4">
        <w:t>.</w:t>
      </w:r>
    </w:p>
    <w:p w14:paraId="38BC98BB" w14:textId="77777777" w:rsidR="00CA7653" w:rsidRPr="00593BD4" w:rsidRDefault="00CA7653" w:rsidP="00CA7653">
      <w:r w:rsidRPr="00593BD4">
        <w:t>They often are built where electricity is cheapest, not where renewables, such as wind and solar, are a key source of energy.</w:t>
      </w:r>
    </w:p>
    <w:p w14:paraId="363C1D78" w14:textId="77777777" w:rsidR="00CA7653" w:rsidRPr="00593BD4" w:rsidRDefault="00CA7653" w:rsidP="00CA7653">
      <w:r w:rsidRPr="00593BD4">
        <w:t>Global data center and AI electricity demand </w:t>
      </w:r>
      <w:hyperlink r:id="rId1485" w:tgtFrame="_blank" w:history="1">
        <w:r w:rsidRPr="00593BD4">
          <w:rPr>
            <w:rStyle w:val="ac"/>
          </w:rPr>
          <w:t>could double</w:t>
        </w:r>
      </w:hyperlink>
      <w:r w:rsidRPr="00593BD4">
        <w:t> by 2026, according to the International Energy Agency.</w:t>
      </w:r>
    </w:p>
    <w:p w14:paraId="3B434EC6" w14:textId="77777777" w:rsidR="00CA7653" w:rsidRPr="00593BD4" w:rsidRDefault="00CA7653" w:rsidP="00CA7653">
      <w:r w:rsidRPr="00593BD4">
        <w:t>Other major tech company sustainability plans are also challenged by the proliferation of </w:t>
      </w:r>
      <w:hyperlink r:id="rId1486" w:history="1">
        <w:r w:rsidRPr="00593BD4">
          <w:rPr>
            <w:rStyle w:val="ac"/>
          </w:rPr>
          <w:t>data centers</w:t>
        </w:r>
      </w:hyperlink>
      <w:r w:rsidRPr="00593BD4">
        <w:t>. They caused Microsoft’s emissions to grow 29% above its 2020 baseline, the company said in an </w:t>
      </w:r>
      <w:hyperlink r:id="rId1487" w:tgtFrame="_blank" w:history="1">
        <w:r w:rsidRPr="00593BD4">
          <w:rPr>
            <w:rStyle w:val="ac"/>
          </w:rPr>
          <w:t>environmental sustainability report</w:t>
        </w:r>
      </w:hyperlink>
      <w:r w:rsidRPr="00593BD4">
        <w:t> in May.</w:t>
      </w:r>
    </w:p>
    <w:p w14:paraId="2031D507" w14:textId="77777777" w:rsidR="00CA7653" w:rsidRPr="00593BD4" w:rsidRDefault="00CA7653" w:rsidP="00CA7653">
      <w:r w:rsidRPr="00593BD4">
        <w:t>Tech companies make the case that AI, including tools such as ChatGPT, is not only partially causing climate change, it’s also helping to address it.</w:t>
      </w:r>
    </w:p>
    <w:p w14:paraId="32C631E1" w14:textId="77777777" w:rsidR="00CA7653" w:rsidRPr="00593BD4" w:rsidRDefault="00CA7653" w:rsidP="00CA7653">
      <w:r w:rsidRPr="00593BD4">
        <w:t>In the case of Google, that could mean using data to predict future flooding, or making traffic flow more efficiently, to save gasoline.</w:t>
      </w:r>
    </w:p>
    <w:p w14:paraId="78745163" w14:textId="77777777" w:rsidR="00CA7653" w:rsidRPr="00593BD4" w:rsidRDefault="00CA7653" w:rsidP="00CA7653">
      <w:r w:rsidRPr="00593BD4">
        <w:lastRenderedPageBreak/>
        <w:t>Amanda Smith, senior scientist at the climate nonprofit Project Drawdown, said those who use AI — both large companies and individuals just making memes — need to do so responsibly, meaning using the energy only when it benefits society.</w:t>
      </w:r>
    </w:p>
    <w:p w14:paraId="21633C33" w14:textId="77777777" w:rsidR="00CA7653" w:rsidRPr="00593BD4" w:rsidRDefault="00CA7653" w:rsidP="00CA7653">
      <w:r w:rsidRPr="00593BD4">
        <w:t>“It’s up to us as humans to watch what we’re doing with it and to question why we’re doing that,” Smith added. “When it’s worth it, we can make sure that those demands are going to be met by clean sources of power.”</w:t>
      </w:r>
    </w:p>
    <w:p w14:paraId="77094678" w14:textId="77777777" w:rsidR="00CA7653" w:rsidRPr="00593BD4" w:rsidRDefault="00CA7653" w:rsidP="00CA7653">
      <w:r w:rsidRPr="00593BD4">
        <w:t>Google’s emissions grew last year in part because the company used more energy; 25,910 gigawatt-hours more, an increase from the year before and more than double the hours of energy consumed just four years earlier. A gigawatt-hour is roughly the energy that a power plant serving several hundred thousand households puts out in one hour.</w:t>
      </w:r>
    </w:p>
    <w:p w14:paraId="39E1508C" w14:textId="77777777" w:rsidR="00CA7653" w:rsidRPr="00593BD4" w:rsidRDefault="00CA7653" w:rsidP="00CA7653">
      <w:r w:rsidRPr="00593BD4">
        <w:t>On the positive side, as Google’s consumption grows, so has its use of renewable power.</w:t>
      </w:r>
    </w:p>
    <w:p w14:paraId="13DBD484" w14:textId="77777777" w:rsidR="00CA7653" w:rsidRPr="00593BD4" w:rsidRDefault="00CA7653" w:rsidP="00CA7653">
      <w:r w:rsidRPr="00593BD4">
        <w:t>The company said in 2020 it would meet its massive need for electricity using only clean energy every hour of every day by 2030, all over the world. Last year, Google says, it saw an average of 64% carbon-free energy for its data centers and offices around the globe. The company says </w:t>
      </w:r>
      <w:hyperlink r:id="rId1488" w:history="1">
        <w:r w:rsidRPr="00593BD4">
          <w:rPr>
            <w:rStyle w:val="ac"/>
          </w:rPr>
          <w:t>its data centers</w:t>
        </w:r>
      </w:hyperlink>
      <w:r w:rsidRPr="00593BD4">
        <w:t> are, on average, 1.8 times as energy efficient as others in the industry.</w:t>
      </w:r>
    </w:p>
    <w:p w14:paraId="737494A1" w14:textId="77777777" w:rsidR="00CA7653" w:rsidRPr="00593BD4" w:rsidRDefault="00CA7653" w:rsidP="00CA7653">
      <w:r w:rsidRPr="00593BD4">
        <w:t>Sachs, at Columbia University, credited Google for its ambition and honesty, but said she hopes “that Google would join us in a more rigorous conversation about how to accelerate” clean energy amid the climate crisis, “so that it doesn’t get much worse before it starts getting better.”</w:t>
      </w:r>
    </w:p>
    <w:p w14:paraId="5AE88575" w14:textId="7A8FB168" w:rsidR="00CA7653" w:rsidRPr="00593BD4" w:rsidRDefault="00CA7653" w:rsidP="00823864">
      <w:hyperlink r:id="rId1489" w:history="1">
        <w:r w:rsidRPr="00593BD4">
          <w:rPr>
            <w:rStyle w:val="ac"/>
          </w:rPr>
          <w:t>https://apnews.com/article/climate-google-environmental-report-greenhouse-gases-emissions-3ccf95b9125831d66e676e811ece8a18</w:t>
        </w:r>
      </w:hyperlink>
    </w:p>
    <w:p w14:paraId="2AEC9682" w14:textId="0BA443EC" w:rsidR="00CA7653" w:rsidRPr="00593BD4" w:rsidRDefault="00CA7653" w:rsidP="00823864">
      <w:r w:rsidRPr="00593BD4">
        <w:t>#19</w:t>
      </w:r>
      <w:r w:rsidR="00A36092">
        <w:t>7</w:t>
      </w:r>
    </w:p>
    <w:p w14:paraId="6AF9E40F" w14:textId="77777777" w:rsidR="00CA7653" w:rsidRPr="00593BD4" w:rsidRDefault="00CA7653" w:rsidP="00CA7653">
      <w:pPr>
        <w:rPr>
          <w:b/>
          <w:bCs/>
        </w:rPr>
      </w:pPr>
      <w:r w:rsidRPr="00593BD4">
        <w:rPr>
          <w:b/>
          <w:bCs/>
        </w:rPr>
        <w:t>Millions in Nigeria have little to no electricity. It’s straining businesses and public services</w:t>
      </w:r>
    </w:p>
    <w:p w14:paraId="34C66C0B" w14:textId="559B1688" w:rsidR="00CA7653" w:rsidRPr="00593BD4" w:rsidRDefault="00CA7653" w:rsidP="00CA7653"/>
    <w:p w14:paraId="3B2BB996" w14:textId="77777777" w:rsidR="00CA7653" w:rsidRPr="00593BD4" w:rsidRDefault="00CA7653" w:rsidP="00CA7653">
      <w:r w:rsidRPr="00593BD4">
        <w:t>By  </w:t>
      </w:r>
      <w:hyperlink r:id="rId1490" w:history="1">
        <w:r w:rsidRPr="00593BD4">
          <w:rPr>
            <w:rStyle w:val="ac"/>
          </w:rPr>
          <w:t>TAIWO ADEBAYO</w:t>
        </w:r>
      </w:hyperlink>
    </w:p>
    <w:p w14:paraId="177B964C" w14:textId="77777777" w:rsidR="00CA7653" w:rsidRPr="00593BD4" w:rsidRDefault="00CA7653" w:rsidP="00CA7653">
      <w:r w:rsidRPr="00593BD4">
        <w:t>Updated 6:26 PM GMT+3, July 1, 2024</w:t>
      </w:r>
    </w:p>
    <w:p w14:paraId="7B419D2D" w14:textId="77777777" w:rsidR="00CA7653" w:rsidRPr="00593BD4" w:rsidRDefault="00CA7653" w:rsidP="00CA7653">
      <w:r w:rsidRPr="00593BD4">
        <w:t>Share</w:t>
      </w:r>
    </w:p>
    <w:p w14:paraId="1F37B0B3" w14:textId="77777777" w:rsidR="00CA7653" w:rsidRPr="00593BD4" w:rsidRDefault="00CA7653" w:rsidP="00CA7653">
      <w:r w:rsidRPr="00593BD4">
        <w:t>IBADAN, Nigeria (AP) — Dimly lit and stuffy classrooms stir with life every morning as children file in. Rays of sunlight stream through wooden windows, the only source of light. Pupils squint at their books and intermittently the blackboard as teachers try to hold their attention.</w:t>
      </w:r>
    </w:p>
    <w:p w14:paraId="3682857D" w14:textId="77777777" w:rsidR="00CA7653" w:rsidRPr="00593BD4" w:rsidRDefault="00CA7653" w:rsidP="00CA7653">
      <w:r w:rsidRPr="00593BD4">
        <w:t xml:space="preserve">It’s a reality for many schoolchildren across Nigeria, where many buildings don’t have access to the national electricity grid. In Excellent Moral School in </w:t>
      </w:r>
      <w:proofErr w:type="spellStart"/>
      <w:r w:rsidRPr="00593BD4">
        <w:t>Olodo</w:t>
      </w:r>
      <w:proofErr w:type="spellEnd"/>
      <w:r w:rsidRPr="00593BD4">
        <w:t xml:space="preserve"> Okin in Ibadan, “the entire </w:t>
      </w:r>
      <w:r w:rsidRPr="00593BD4">
        <w:lastRenderedPageBreak/>
        <w:t xml:space="preserve">community is not connected, including the school,” said school founder </w:t>
      </w:r>
      <w:proofErr w:type="spellStart"/>
      <w:r w:rsidRPr="00593BD4">
        <w:t>Muyideen</w:t>
      </w:r>
      <w:proofErr w:type="spellEnd"/>
      <w:r w:rsidRPr="00593BD4">
        <w:t xml:space="preserve"> Raji. It acutely affects pupils, he said, who can’t learn how to use computers or the Internet and can’t study in the evenings.</w:t>
      </w:r>
    </w:p>
    <w:p w14:paraId="4847EAAB" w14:textId="77777777" w:rsidR="00CA7653" w:rsidRPr="00593BD4" w:rsidRDefault="00CA7653" w:rsidP="00CA7653">
      <w:r w:rsidRPr="00593BD4">
        <w:t xml:space="preserve">About half of Nigeria’s more than 200 million people are hooked up to a national electricity grid that can’t provide sufficient daily electricity to most of those connected. Many poor, rural communities like </w:t>
      </w:r>
      <w:proofErr w:type="spellStart"/>
      <w:r w:rsidRPr="00593BD4">
        <w:t>Olodo</w:t>
      </w:r>
      <w:proofErr w:type="spellEnd"/>
      <w:r w:rsidRPr="00593BD4">
        <w:t xml:space="preserve"> Okin are off the grid entirely.</w:t>
      </w:r>
    </w:p>
    <w:p w14:paraId="0A028F4C" w14:textId="77777777" w:rsidR="00CA7653" w:rsidRPr="00593BD4" w:rsidRDefault="00CA7653" w:rsidP="00CA7653">
      <w:r w:rsidRPr="00593BD4">
        <w:t>In a country with abundant sunshine, many are looking to solar energy to help fill the gaps, but getting risk-averse investors to finance major solar projects that would give Nigeria enough reliable energy is an uphill struggle. It means that millions in the country are finding ways to live with little to no electricity.</w:t>
      </w:r>
    </w:p>
    <w:p w14:paraId="6C10930A" w14:textId="77777777" w:rsidR="00CA7653" w:rsidRPr="00593BD4" w:rsidRDefault="00CA7653" w:rsidP="00CA7653">
      <w:pPr>
        <w:rPr>
          <w:b/>
          <w:bCs/>
        </w:rPr>
      </w:pPr>
      <w:r w:rsidRPr="00593BD4">
        <w:rPr>
          <w:b/>
          <w:bCs/>
        </w:rPr>
        <w:t>Lots of sun, few funds</w:t>
      </w:r>
    </w:p>
    <w:p w14:paraId="52E5E0EB" w14:textId="77777777" w:rsidR="00CA7653" w:rsidRPr="00593BD4" w:rsidRDefault="00CA7653" w:rsidP="00CA7653">
      <w:r w:rsidRPr="00593BD4">
        <w:t>Studies have shown that Nigeria could generate much more electricity than it needs from solar energy thanks to its powerful sunshine. But 14 grid-scale solar projects in the northern and central parts of the country that could generate 1,125 megawatts of electricity have stalled since contracts were signed in 2016.</w:t>
      </w:r>
    </w:p>
    <w:p w14:paraId="57F2672B" w14:textId="77777777" w:rsidR="00CA7653" w:rsidRPr="00593BD4" w:rsidRDefault="00CA7653" w:rsidP="00CA7653">
      <w:r w:rsidRPr="00593BD4">
        <w:t>Those trying to develop solar projects in the country blame interest rates for borrowing which can be as high as 15 percent, two to three times higher than in advanced economies and China, according to the </w:t>
      </w:r>
      <w:hyperlink r:id="rId1491" w:tgtFrame="_blank" w:history="1">
        <w:r w:rsidRPr="00593BD4">
          <w:rPr>
            <w:rStyle w:val="ac"/>
          </w:rPr>
          <w:t>International Energy Agency</w:t>
        </w:r>
      </w:hyperlink>
      <w:r w:rsidRPr="00593BD4">
        <w:t>.</w:t>
      </w:r>
    </w:p>
    <w:p w14:paraId="722F3E79" w14:textId="77777777" w:rsidR="00CA7653" w:rsidRPr="00593BD4" w:rsidRDefault="00CA7653" w:rsidP="00CA7653">
      <w:r w:rsidRPr="00593BD4">
        <w:t>That means it’s more costly for solar companies to work in Nigeria or other developing nations than in rich countries. Africa only has one-fifth the solar power capacity of Germany, and just </w:t>
      </w:r>
      <w:hyperlink r:id="rId1492" w:tgtFrame="_blank" w:history="1">
        <w:r w:rsidRPr="00593BD4">
          <w:rPr>
            <w:rStyle w:val="ac"/>
          </w:rPr>
          <w:t>2%</w:t>
        </w:r>
      </w:hyperlink>
      <w:r w:rsidRPr="00593BD4">
        <w:t> of global clean energy investments go to the continent.</w:t>
      </w:r>
    </w:p>
    <w:p w14:paraId="197CA457" w14:textId="77777777" w:rsidR="00CA7653" w:rsidRPr="00593BD4" w:rsidRDefault="00CA7653" w:rsidP="00CA7653">
      <w:r w:rsidRPr="00593BD4">
        <w:t>“The same project put up in Nigeria and Denmark; the Danish project will get funding for 2 to 3 percent” interest rate, said Najim Animashaun, director of Nova Power, one of the stalled solar projects. Meanwhile he struggles to get loans even with interest rates of 10 percent or higher, “even though my solar project can produce two and half times more power,” than a Danish one.</w:t>
      </w:r>
    </w:p>
    <w:p w14:paraId="49C06ABC" w14:textId="77777777" w:rsidR="00CA7653" w:rsidRPr="00593BD4" w:rsidRDefault="00CA7653" w:rsidP="00CA7653">
      <w:r w:rsidRPr="00593BD4">
        <w:t>Nigeria also does not set so-called cost-reflective tariffs, meaning the price consumers pay for electricity doesn’t cover the costs to produce and distribute it. This means distribution companies can’t fully pay producers and the industry relies on government interventions to stay afloat, scaring off lenders from investing in the solar industry.</w:t>
      </w:r>
    </w:p>
    <w:p w14:paraId="75CB7C5F" w14:textId="77777777" w:rsidR="00CA7653" w:rsidRPr="00593BD4" w:rsidRDefault="00CA7653" w:rsidP="00CA7653">
      <w:r w:rsidRPr="00593BD4">
        <w:t>Currently, power producers say they are owed up to 3.7 trillion Naira ($2.7 billion) by the government, making it difficult to meet obligations to their lenders and contractors.</w:t>
      </w:r>
    </w:p>
    <w:p w14:paraId="1A6F2CB2" w14:textId="77777777" w:rsidR="00CA7653" w:rsidRPr="00593BD4" w:rsidRDefault="00CA7653" w:rsidP="00CA7653">
      <w:r w:rsidRPr="00593BD4">
        <w:t xml:space="preserve">One option would be getting World Bank guarantees that would put investors at ease and make them more willing to put money into solar projects. But the government is wary of signing up to </w:t>
      </w:r>
      <w:r w:rsidRPr="00593BD4">
        <w:lastRenderedPageBreak/>
        <w:t>anything that would force them to pay large sums even if electricity from the projects does not get to consumers because of inadequate transmission and distribution infrastructure.</w:t>
      </w:r>
    </w:p>
    <w:p w14:paraId="36125699" w14:textId="77777777" w:rsidR="00CA7653" w:rsidRPr="00593BD4" w:rsidRDefault="00CA7653" w:rsidP="00CA7653">
      <w:r w:rsidRPr="00593BD4">
        <w:t>Without World Bank guarantees “nobody will develop or finance a project with a government subsidy, because it can dry off,” said Edu Okeke, the managing director of Azura Power. Azura Power has a stake in the now-stalled 100 megawatt Nova solar project in Nigeria’s northern Katsina State.</w:t>
      </w:r>
    </w:p>
    <w:p w14:paraId="214603A0" w14:textId="77777777" w:rsidR="00CA7653" w:rsidRPr="00593BD4" w:rsidRDefault="00CA7653" w:rsidP="00CA7653">
      <w:pPr>
        <w:rPr>
          <w:b/>
          <w:bCs/>
        </w:rPr>
      </w:pPr>
      <w:r w:rsidRPr="00593BD4">
        <w:rPr>
          <w:b/>
          <w:bCs/>
        </w:rPr>
        <w:t>Stop-gap solutions</w:t>
      </w:r>
    </w:p>
    <w:p w14:paraId="1605C44E" w14:textId="77777777" w:rsidR="00CA7653" w:rsidRPr="00593BD4" w:rsidRDefault="00CA7653" w:rsidP="00CA7653">
      <w:r w:rsidRPr="00593BD4">
        <w:t>With less than 8,000 megawatts of capacity and an average supply of less than 4,000 megawatts — less than half of what Singapore supplies to just 5.6 million people — power outages are an everyday occurrence in Nigeria.</w:t>
      </w:r>
    </w:p>
    <w:p w14:paraId="76489A22" w14:textId="77777777" w:rsidR="00CA7653" w:rsidRPr="00593BD4" w:rsidRDefault="00CA7653" w:rsidP="00CA7653">
      <w:r w:rsidRPr="00593BD4">
        <w:t>Communities like Excellent Moral School’s in Ibadan that have no access to electricity are often surrounded by more fortunate ones that are connected to the grid but experience frequent outages and have to use gasoline and diesel-run private generators.</w:t>
      </w:r>
    </w:p>
    <w:p w14:paraId="5A4DF439" w14:textId="77777777" w:rsidR="00CA7653" w:rsidRPr="00593BD4" w:rsidRDefault="00CA7653" w:rsidP="00CA7653">
      <w:r w:rsidRPr="00593BD4">
        <w:t>With the long-running </w:t>
      </w:r>
      <w:hyperlink r:id="rId1493" w:history="1">
        <w:r w:rsidRPr="00593BD4">
          <w:rPr>
            <w:rStyle w:val="ac"/>
          </w:rPr>
          <w:t>petroleum subsidies now removed</w:t>
        </w:r>
      </w:hyperlink>
      <w:r w:rsidRPr="00593BD4">
        <w:t>, many households, schools, hospitals and businesses struggle with the cost of the fuel for their backup generators.</w:t>
      </w:r>
    </w:p>
    <w:p w14:paraId="7B9F21DE" w14:textId="77777777" w:rsidR="00CA7653" w:rsidRPr="00593BD4" w:rsidRDefault="00CA7653" w:rsidP="00CA7653">
      <w:r w:rsidRPr="00593BD4">
        <w:t xml:space="preserve">“We have stopped using a diesel generator as an alternative due to costs,” said Abdulhakeem Adedoja, the head of </w:t>
      </w:r>
      <w:proofErr w:type="spellStart"/>
      <w:r w:rsidRPr="00593BD4">
        <w:t>Lorat</w:t>
      </w:r>
      <w:proofErr w:type="spellEnd"/>
      <w:r w:rsidRPr="00593BD4">
        <w:t xml:space="preserve"> Nursery and Primary School in Ibadan. He added that although the school is in an Ibadan area that is connected to the grid, they could go two weeks without a power supply.</w:t>
      </w:r>
    </w:p>
    <w:p w14:paraId="22E348D2" w14:textId="77777777" w:rsidR="00CA7653" w:rsidRPr="00593BD4" w:rsidRDefault="00CA7653" w:rsidP="00CA7653">
      <w:r w:rsidRPr="00593BD4">
        <w:t>The problem is not just the lack of electricity for computer-aided learning, proper lighting, and fans to make classes less stuffy for pupils and teachers, but also that students are unable to complete their school assignments at home, Adedoja said.</w:t>
      </w:r>
    </w:p>
    <w:p w14:paraId="046D6DD8" w14:textId="77777777" w:rsidR="00CA7653" w:rsidRPr="00593BD4" w:rsidRDefault="00CA7653" w:rsidP="00CA7653">
      <w:r w:rsidRPr="00593BD4">
        <w:t>For more energy-hungry small businesses like restaurants, they either close shop or continue with alternative power generation, incurring high costs that hurt their capacity for expansion.</w:t>
      </w:r>
    </w:p>
    <w:p w14:paraId="49B450F7" w14:textId="77777777" w:rsidR="00CA7653" w:rsidRPr="00593BD4" w:rsidRDefault="00CA7653" w:rsidP="00CA7653">
      <w:proofErr w:type="spellStart"/>
      <w:r w:rsidRPr="00593BD4">
        <w:t>Ebunola</w:t>
      </w:r>
      <w:proofErr w:type="spellEnd"/>
      <w:r w:rsidRPr="00593BD4">
        <w:t xml:space="preserve"> Akinwale, the owner of Nature’s Treat Cafe in Ibadan, said she pays 2.5 million Naira ($1,700) monthly to power backup generators in her four branches.</w:t>
      </w:r>
    </w:p>
    <w:p w14:paraId="2592E148" w14:textId="77777777" w:rsidR="00CA7653" w:rsidRPr="00593BD4" w:rsidRDefault="00CA7653" w:rsidP="00CA7653">
      <w:r w:rsidRPr="00593BD4">
        <w:t>“If nothing changes, I probably would have to close one or two branches,” she said, though she is planning to go solar which she enthuses will help us cut “pollution from the diesel (generators).” She’s in talks with her bank for a low-cost loan package specially designed for young women entrepreneurs to finance the solar alternative.</w:t>
      </w:r>
    </w:p>
    <w:p w14:paraId="0ED960EC" w14:textId="77777777" w:rsidR="00CA7653" w:rsidRPr="00593BD4" w:rsidRDefault="00CA7653" w:rsidP="00CA7653">
      <w:r w:rsidRPr="00593BD4">
        <w:t>However, not every business and household has such access or can afford the upfront capital for a private solar system. School heads Raji and Adedoja said they find the costs prohibitive.</w:t>
      </w:r>
    </w:p>
    <w:p w14:paraId="57140860" w14:textId="77777777" w:rsidR="00CA7653" w:rsidRPr="00593BD4" w:rsidRDefault="00CA7653" w:rsidP="00CA7653">
      <w:pPr>
        <w:rPr>
          <w:b/>
          <w:bCs/>
        </w:rPr>
      </w:pPr>
      <w:r w:rsidRPr="00593BD4">
        <w:rPr>
          <w:b/>
          <w:bCs/>
        </w:rPr>
        <w:lastRenderedPageBreak/>
        <w:t>Finding a way forward</w:t>
      </w:r>
    </w:p>
    <w:p w14:paraId="36924083" w14:textId="77777777" w:rsidR="00CA7653" w:rsidRPr="00593BD4" w:rsidRDefault="00CA7653" w:rsidP="00CA7653">
      <w:r w:rsidRPr="00593BD4">
        <w:t>The stalled solar projects aren’t happening as finances don’t add up, but even for other sources of electricity generation, Nigeria struggles to attract desperately needed private financing.</w:t>
      </w:r>
    </w:p>
    <w:p w14:paraId="23C1C22D" w14:textId="77777777" w:rsidR="00CA7653" w:rsidRPr="00593BD4" w:rsidRDefault="00CA7653" w:rsidP="00CA7653">
      <w:r w:rsidRPr="00593BD4">
        <w:t>The power minister, Adebayo Adelabu, </w:t>
      </w:r>
      <w:hyperlink r:id="rId1494" w:tgtFrame="_blank" w:history="1">
        <w:r w:rsidRPr="00593BD4">
          <w:rPr>
            <w:rStyle w:val="ac"/>
          </w:rPr>
          <w:t>said</w:t>
        </w:r>
      </w:hyperlink>
      <w:r w:rsidRPr="00593BD4">
        <w:t> in May that in order to address the financial crisis affecting the electricity sector, prices must reflect the true costs of service because a broke “government cannot afford to pay 3 trillion Naira ($2.4 billion) in subsidy.”</w:t>
      </w:r>
    </w:p>
    <w:p w14:paraId="5B42F0FE" w14:textId="77777777" w:rsidR="00CA7653" w:rsidRPr="00593BD4" w:rsidRDefault="00CA7653" w:rsidP="00CA7653">
      <w:r w:rsidRPr="00593BD4">
        <w:t>The government also insists that Nigerians paying fully for the electricity they consume would encourage investments in the sector.</w:t>
      </w:r>
    </w:p>
    <w:p w14:paraId="32242667" w14:textId="77777777" w:rsidR="00CA7653" w:rsidRPr="00593BD4" w:rsidRDefault="00CA7653" w:rsidP="00CA7653">
      <w:r w:rsidRPr="00593BD4">
        <w:t>There has been some </w:t>
      </w:r>
      <w:hyperlink r:id="rId1495" w:history="1">
        <w:r w:rsidRPr="00593BD4">
          <w:rPr>
            <w:rStyle w:val="ac"/>
          </w:rPr>
          <w:t>pushback</w:t>
        </w:r>
      </w:hyperlink>
      <w:r w:rsidRPr="00593BD4">
        <w:t> to that, as labor unions went on </w:t>
      </w:r>
      <w:hyperlink r:id="rId1496" w:history="1">
        <w:r w:rsidRPr="00593BD4">
          <w:rPr>
            <w:rStyle w:val="ac"/>
          </w:rPr>
          <w:t>strike</w:t>
        </w:r>
      </w:hyperlink>
      <w:r w:rsidRPr="00593BD4">
        <w:t> in early June in part to protest electricity tariff increases.</w:t>
      </w:r>
    </w:p>
    <w:p w14:paraId="2FE20700" w14:textId="77777777" w:rsidR="00CA7653" w:rsidRPr="00593BD4" w:rsidRDefault="00CA7653" w:rsidP="00CA7653">
      <w:r w:rsidRPr="00593BD4">
        <w:t>But businesspeople like Akinwale understand the government’s position because regularly supplied grid electricity, even without a subsidy, is “still cheaper and cleaner” than diesel for generators, she said.</w:t>
      </w:r>
    </w:p>
    <w:p w14:paraId="0D334CB7" w14:textId="77777777" w:rsidR="00CA7653" w:rsidRPr="00593BD4" w:rsidRDefault="00CA7653" w:rsidP="00CA7653">
      <w:r w:rsidRPr="00593BD4">
        <w:t>If finances for grid-scale solar projects do not add up, the government should offer incentives such as tax relief and payment plans to encourage private solar adoption, Akinwale said. “Sunlight is there abundantly,” she said.</w:t>
      </w:r>
    </w:p>
    <w:p w14:paraId="4A2E4A82" w14:textId="77777777" w:rsidR="00CA7653" w:rsidRPr="00593BD4" w:rsidRDefault="00CA7653" w:rsidP="00CA7653">
      <w:r w:rsidRPr="00593BD4">
        <w:t>Former regulatory chief Sam Amadi doubts if consumers in Nigeria — where the minimum wage is 30,000 Naira ($20) a month — “can today pay for energy consumed without subsidy.” He also wants a policy that makes it more affordable to have smaller-scale solar projects dotted across communities, businesses and homes.</w:t>
      </w:r>
    </w:p>
    <w:p w14:paraId="6CED3E68" w14:textId="77777777" w:rsidR="00CA7653" w:rsidRPr="00593BD4" w:rsidRDefault="00CA7653" w:rsidP="00CA7653">
      <w:r w:rsidRPr="00593BD4">
        <w:t>Until then, there are consequences to the frequent blackouts, he said.</w:t>
      </w:r>
    </w:p>
    <w:p w14:paraId="64800C2C" w14:textId="77777777" w:rsidR="00CA7653" w:rsidRPr="00593BD4" w:rsidRDefault="00CA7653" w:rsidP="00CA7653">
      <w:r w:rsidRPr="00593BD4">
        <w:t>“I have the story of a person who died in hospital because the electricity went out during operation,” he said. “Every day, we see the real-world effects of the lack of electricity.”</w:t>
      </w:r>
    </w:p>
    <w:p w14:paraId="1F5FDF82" w14:textId="77777777" w:rsidR="00CA7653" w:rsidRPr="00593BD4" w:rsidRDefault="00CA7653" w:rsidP="00CA7653">
      <w:r w:rsidRPr="00593BD4">
        <w:t>___</w:t>
      </w:r>
    </w:p>
    <w:p w14:paraId="40120C5B" w14:textId="3D7A2D75" w:rsidR="00CA7653" w:rsidRPr="00593BD4" w:rsidRDefault="00CA7653" w:rsidP="00823864">
      <w:hyperlink r:id="rId1497" w:history="1">
        <w:r w:rsidRPr="00593BD4">
          <w:rPr>
            <w:rStyle w:val="ac"/>
          </w:rPr>
          <w:t>https://apnews.com/article/nigeria-electricity-poverty-solar-access-55b5cd3935447bfbeffc32220009e2cd</w:t>
        </w:r>
      </w:hyperlink>
    </w:p>
    <w:p w14:paraId="5E557BD6" w14:textId="6D7368BA" w:rsidR="00CA7653" w:rsidRPr="00593BD4" w:rsidRDefault="00CA7653" w:rsidP="00823864">
      <w:r w:rsidRPr="00593BD4">
        <w:t>#</w:t>
      </w:r>
      <w:r w:rsidR="00A36092">
        <w:t>198</w:t>
      </w:r>
    </w:p>
    <w:p w14:paraId="665B558C" w14:textId="7CB5E2E1" w:rsidR="00CA7653" w:rsidRPr="00593BD4" w:rsidRDefault="00CA7653" w:rsidP="00EF62CF">
      <w:r w:rsidRPr="00593BD4">
        <w:rPr>
          <w:b/>
          <w:bCs/>
        </w:rPr>
        <w:t>What it means for the Supreme Court to block enforcement of the EPA’s ‘good neighbor’ pollution rule</w:t>
      </w:r>
    </w:p>
    <w:p w14:paraId="58EDC356" w14:textId="77777777" w:rsidR="00CA7653" w:rsidRPr="00593BD4" w:rsidRDefault="00CA7653" w:rsidP="00CA7653">
      <w:r w:rsidRPr="00593BD4">
        <w:t>By  </w:t>
      </w:r>
      <w:hyperlink r:id="rId1498" w:history="1">
        <w:r w:rsidRPr="00593BD4">
          <w:rPr>
            <w:rStyle w:val="ac"/>
          </w:rPr>
          <w:t>MATTHEW DALY</w:t>
        </w:r>
      </w:hyperlink>
    </w:p>
    <w:p w14:paraId="346B8E2A" w14:textId="77777777" w:rsidR="00CA7653" w:rsidRPr="00593BD4" w:rsidRDefault="00CA7653" w:rsidP="00CA7653">
      <w:r w:rsidRPr="00593BD4">
        <w:t>Updated 10:19 PM GMT+3, June 27, 2024</w:t>
      </w:r>
    </w:p>
    <w:p w14:paraId="1D39A585" w14:textId="77777777" w:rsidR="00CA7653" w:rsidRPr="00593BD4" w:rsidRDefault="00CA7653" w:rsidP="00CA7653">
      <w:r w:rsidRPr="00593BD4">
        <w:lastRenderedPageBreak/>
        <w:t>Share</w:t>
      </w:r>
    </w:p>
    <w:p w14:paraId="478FA500" w14:textId="77777777" w:rsidR="00CA7653" w:rsidRPr="00593BD4" w:rsidRDefault="00CA7653" w:rsidP="00CA7653">
      <w:r w:rsidRPr="00593BD4">
        <w:t>WASHINGTON (AP) — The Environmental Protection Agency will not be able to enforce a key rule limiting air pollution in nearly a dozen states while separate legal challenges proceed around the country, under a </w:t>
      </w:r>
      <w:hyperlink r:id="rId1499" w:history="1">
        <w:r w:rsidRPr="00593BD4">
          <w:rPr>
            <w:rStyle w:val="ac"/>
          </w:rPr>
          <w:t>Supreme Court decision</w:t>
        </w:r>
      </w:hyperlink>
      <w:r w:rsidRPr="00593BD4">
        <w:t> Thursday.</w:t>
      </w:r>
    </w:p>
    <w:p w14:paraId="6CB9C7FD" w14:textId="77777777" w:rsidR="00CA7653" w:rsidRPr="00593BD4" w:rsidRDefault="00CA7653" w:rsidP="00CA7653">
      <w:r w:rsidRPr="00593BD4">
        <w:t>The EPA’s </w:t>
      </w:r>
      <w:hyperlink r:id="rId1500" w:history="1">
        <w:r w:rsidRPr="00593BD4">
          <w:rPr>
            <w:rStyle w:val="ac"/>
          </w:rPr>
          <w:t>“good neighbor” rule</w:t>
        </w:r>
      </w:hyperlink>
      <w:r w:rsidRPr="00593BD4">
        <w:t> is intended to restrict smokestack emissions from power plants and other industrial sources that burden downwind areas with smog-causing pollution.</w:t>
      </w:r>
    </w:p>
    <w:p w14:paraId="2E3A30B1" w14:textId="77777777" w:rsidR="00CA7653" w:rsidRPr="00593BD4" w:rsidRDefault="00CA7653" w:rsidP="00CA7653">
      <w:r w:rsidRPr="00593BD4">
        <w:t>Three energy-producing states — Ohio, Indiana and West Virginia — challenged the rule, along with the steel industry and other groups, calling it costly and ineffective.</w:t>
      </w:r>
    </w:p>
    <w:p w14:paraId="096AD2D7" w14:textId="77777777" w:rsidR="00CA7653" w:rsidRPr="00593BD4" w:rsidRDefault="00CA7653" w:rsidP="00CA7653">
      <w:hyperlink r:id="rId1501" w:tgtFrame="_blank" w:history="1">
        <w:r w:rsidRPr="00593BD4">
          <w:rPr>
            <w:rStyle w:val="ac"/>
          </w:rPr>
          <w:t>The Supreme Court put the rule on hold</w:t>
        </w:r>
      </w:hyperlink>
      <w:r w:rsidRPr="00593BD4">
        <w:t> while legal challenges continue, the conservative-led court’s latest blow to federal regulations.</w:t>
      </w:r>
    </w:p>
    <w:p w14:paraId="62274218" w14:textId="77777777" w:rsidR="00CA7653" w:rsidRPr="00593BD4" w:rsidRDefault="00CA7653" w:rsidP="00CA7653">
      <w:r w:rsidRPr="00593BD4">
        <w:t>The high court, with a 6-3 conservative majority, has increasingly reined in the powers of federal agencies, including the EPA, in recent years. The justices have restricted EPA’s authority to fight air and water pollution, including a </w:t>
      </w:r>
      <w:hyperlink r:id="rId1502" w:history="1">
        <w:r w:rsidRPr="00593BD4">
          <w:rPr>
            <w:rStyle w:val="ac"/>
          </w:rPr>
          <w:t>landmark 2022 ruling</w:t>
        </w:r>
      </w:hyperlink>
      <w:r w:rsidRPr="00593BD4">
        <w:t> that limited EPA’s authority to regulate carbon dioxide emissions from power plants that contribute to global warming.</w:t>
      </w:r>
    </w:p>
    <w:p w14:paraId="171F7135" w14:textId="77777777" w:rsidR="00CA7653" w:rsidRPr="00593BD4" w:rsidRDefault="00CA7653" w:rsidP="00CA7653">
      <w:r w:rsidRPr="00593BD4">
        <w:t>The court is also weighing whether to </w:t>
      </w:r>
      <w:hyperlink r:id="rId1503" w:history="1">
        <w:r w:rsidRPr="00593BD4">
          <w:rPr>
            <w:rStyle w:val="ac"/>
          </w:rPr>
          <w:t>overturn its 40-year-old Chevron decision</w:t>
        </w:r>
      </w:hyperlink>
      <w:r w:rsidRPr="00593BD4">
        <w:t>, which has been the basis for upholding a wide range of regulations on public health, workplace safety and consumer protections.</w:t>
      </w:r>
    </w:p>
    <w:p w14:paraId="2C46B39B" w14:textId="77777777" w:rsidR="00CA7653" w:rsidRPr="00593BD4" w:rsidRDefault="00CA7653" w:rsidP="00CA7653">
      <w:r w:rsidRPr="00593BD4">
        <w:t>A look at the good neighbor rule and the implications of the court decision.</w:t>
      </w:r>
    </w:p>
    <w:p w14:paraId="2F650160" w14:textId="77777777" w:rsidR="00CA7653" w:rsidRPr="00593BD4" w:rsidRDefault="00CA7653" w:rsidP="00CA7653">
      <w:pPr>
        <w:rPr>
          <w:b/>
          <w:bCs/>
        </w:rPr>
      </w:pPr>
      <w:r w:rsidRPr="00593BD4">
        <w:rPr>
          <w:b/>
          <w:bCs/>
        </w:rPr>
        <w:t>What is the ‘good neighbor’ rule?</w:t>
      </w:r>
    </w:p>
    <w:p w14:paraId="50F27EF7" w14:textId="77777777" w:rsidR="00CA7653" w:rsidRPr="00593BD4" w:rsidRDefault="00CA7653" w:rsidP="00CA7653">
      <w:r w:rsidRPr="00593BD4">
        <w:t>The EPA adopted the rule as a way to protect downwind states that receive unwanted air pollution from other states. Besides the potential health impacts from out-of-state pollution, many states face their own federal deadlines to ensure clean air.</w:t>
      </w:r>
    </w:p>
    <w:p w14:paraId="01FDA153" w14:textId="77777777" w:rsidR="00CA7653" w:rsidRPr="00593BD4" w:rsidRDefault="00CA7653" w:rsidP="00CA7653">
      <w:r w:rsidRPr="00593BD4">
        <w:t>States such as Wisconsin, New York and Connecticut said they struggle to meet federal standards and reduce harmful levels of ozone because of pollution from out-of-state power plants, cement kilns and natural gas pipelines that drift across their borders.</w:t>
      </w:r>
    </w:p>
    <w:p w14:paraId="7A22AD96" w14:textId="77777777" w:rsidR="00CA7653" w:rsidRPr="00593BD4" w:rsidRDefault="00CA7653" w:rsidP="00CA7653">
      <w:r w:rsidRPr="00593BD4">
        <w:t>Ground-level ozone, commonly known as smog, forms when industrial pollutants emitted by cars, power plants, refineries and other sources chemically react in the presence of sunlight. High ozone levels can cause respiratory problems, including asthma and chronic bronchitis. People with compromised immune systems, the elderly and children playing outdoors are particularly vulnerable.</w:t>
      </w:r>
    </w:p>
    <w:p w14:paraId="1F6A5BCB" w14:textId="77777777" w:rsidR="00CA7653" w:rsidRPr="00593BD4" w:rsidRDefault="00CA7653" w:rsidP="00CA7653">
      <w:r w:rsidRPr="00593BD4">
        <w:t>Judith Vale, New York’s deputy solicitor general, told the court that for some states, as much as 65% of smog pollution comes from outside its borders.</w:t>
      </w:r>
    </w:p>
    <w:p w14:paraId="4E502E5F" w14:textId="77777777" w:rsidR="00CA7653" w:rsidRPr="00593BD4" w:rsidRDefault="00CA7653" w:rsidP="00CA7653">
      <w:r w:rsidRPr="00593BD4">
        <w:lastRenderedPageBreak/>
        <w:t>States that contribute to ground-level ozone must submit plans ensuring that coal-fired power plants and other industrial sites do not add significantly to air pollution in other states. In cases where a state has not submitted a “good neighbor” plan — or where EPA disapproves a state plan — a federal plan is supposed to ensure downwind states are protected.</w:t>
      </w:r>
    </w:p>
    <w:p w14:paraId="750FD21E" w14:textId="77777777" w:rsidR="00CA7653" w:rsidRPr="00593BD4" w:rsidRDefault="00CA7653" w:rsidP="00CA7653">
      <w:pPr>
        <w:rPr>
          <w:b/>
          <w:bCs/>
        </w:rPr>
      </w:pPr>
      <w:r w:rsidRPr="00593BD4">
        <w:rPr>
          <w:b/>
          <w:bCs/>
        </w:rPr>
        <w:t>What’s next for the rule?</w:t>
      </w:r>
    </w:p>
    <w:p w14:paraId="7AFCC068" w14:textId="77777777" w:rsidR="00CA7653" w:rsidRPr="00593BD4" w:rsidRDefault="00CA7653" w:rsidP="00CA7653">
      <w:r w:rsidRPr="00593BD4">
        <w:t>The Supreme Court decision blocks EPA enforcement of the rule and sends the case back to the U.S. Court of Appeals for the District of Columbia Circuit, which is considering a lawsuit challenging the regulation that was brought by 11 mostly Republican-leaning states.</w:t>
      </w:r>
    </w:p>
    <w:p w14:paraId="4D6E4B32" w14:textId="77777777" w:rsidR="00CA7653" w:rsidRPr="00593BD4" w:rsidRDefault="00CA7653" w:rsidP="00CA7653">
      <w:r w:rsidRPr="00593BD4">
        <w:t>An EPA spokesman said the agency believes the plan is firmly rooted in its authority under the Clean Air Act and “looks forward to defending the merits of this vital public health protection” before that appeals court.</w:t>
      </w:r>
    </w:p>
    <w:p w14:paraId="1B4788EB" w14:textId="77777777" w:rsidR="00CA7653" w:rsidRPr="00593BD4" w:rsidRDefault="00CA7653" w:rsidP="00CA7653">
      <w:r w:rsidRPr="00593BD4">
        <w:t>The spokesman, Timothy Carroll, said the Supreme Court’s ruling will “postpone the benefits that the Good Neighbor Plan is already achieving in many states and communities.’'</w:t>
      </w:r>
    </w:p>
    <w:p w14:paraId="225C6B5A" w14:textId="77777777" w:rsidR="00CA7653" w:rsidRPr="00593BD4" w:rsidRDefault="00CA7653" w:rsidP="00CA7653">
      <w:r w:rsidRPr="00593BD4">
        <w:t>While the plan is on pause, “Americans will continue to be exposed to higher levels of ground-level ozone, resulting in costly public health impacts that can be especially harmful to children and older adults,’' Carroll said. Ozone disproportionately affects people of color, families with low incomes, and other vulnerable populations, he said.</w:t>
      </w:r>
    </w:p>
    <w:p w14:paraId="4E8F1637" w14:textId="77777777" w:rsidR="00CA7653" w:rsidRPr="00593BD4" w:rsidRDefault="00CA7653" w:rsidP="00CA7653">
      <w:r w:rsidRPr="00593BD4">
        <w:t>Rich Nolan, president and CEO of the National Mining Association, said he was pleased that the Supreme Court “recognized the immediate harm to industry and consumers posed by this reckless rule. No agency is permitted to operate outside of the clear bounds of the law and today, once again, the Supreme Court reminded the EPA of that fact.’'</w:t>
      </w:r>
    </w:p>
    <w:p w14:paraId="6254107F" w14:textId="77777777" w:rsidR="00CA7653" w:rsidRPr="00593BD4" w:rsidRDefault="00CA7653" w:rsidP="00CA7653">
      <w:r w:rsidRPr="00593BD4">
        <w:t>With a stay in place, Nolan said the mining industry looks forward to making its case in court that the EPA rule “is unlawful in its excessive overreach and must be struck down to protect American workers, energy independence, the electric grid and the consumers it serves,.”</w:t>
      </w:r>
    </w:p>
    <w:p w14:paraId="4E09D424" w14:textId="77777777" w:rsidR="00CA7653" w:rsidRPr="00593BD4" w:rsidRDefault="00CA7653" w:rsidP="00CA7653">
      <w:pPr>
        <w:rPr>
          <w:b/>
          <w:bCs/>
        </w:rPr>
      </w:pPr>
      <w:r w:rsidRPr="00593BD4">
        <w:rPr>
          <w:b/>
          <w:bCs/>
        </w:rPr>
        <w:t>Few states participate</w:t>
      </w:r>
    </w:p>
    <w:p w14:paraId="6A1C5A84" w14:textId="77777777" w:rsidR="00CA7653" w:rsidRPr="00593BD4" w:rsidRDefault="00CA7653" w:rsidP="00CA7653">
      <w:r w:rsidRPr="00593BD4">
        <w:t>The EPA rule was intended to provide a national solution to the problem of ozone pollution, but challengers said it relied on the assumption that all 23 states targeted by the rule would participate. In fact, only about half that number of states were participating as of early this year.</w:t>
      </w:r>
    </w:p>
    <w:p w14:paraId="5CC97A4E" w14:textId="77777777" w:rsidR="00CA7653" w:rsidRPr="00593BD4" w:rsidRDefault="00CA7653" w:rsidP="00CA7653">
      <w:r w:rsidRPr="00593BD4">
        <w:t>A lawyer for industry groups that are challenging the rule said it imposes significant and immediate costs that could affect the reliability of the electric grid. With fewer states participating, the rule may result in only a small reduction in air pollution, with no guarantee the final rule will be upheld, industry lawyer Catherine Stetson told the Supreme Court in oral arguments earlier this year.</w:t>
      </w:r>
    </w:p>
    <w:p w14:paraId="3865E1F2" w14:textId="77777777" w:rsidR="00CA7653" w:rsidRPr="00593BD4" w:rsidRDefault="00CA7653" w:rsidP="00CA7653">
      <w:r w:rsidRPr="00593BD4">
        <w:lastRenderedPageBreak/>
        <w:t>The EPA has said power-plant emissions dropped by 18% in 2023 in the 10 states where it has been allowed to enforce its rule, which was </w:t>
      </w:r>
      <w:hyperlink r:id="rId1504" w:history="1">
        <w:r w:rsidRPr="00593BD4">
          <w:rPr>
            <w:rStyle w:val="ac"/>
          </w:rPr>
          <w:t>finalized last year</w:t>
        </w:r>
      </w:hyperlink>
      <w:r w:rsidRPr="00593BD4">
        <w:t>. Those states are Illinois, Indiana, Maryland, Michigan, New Jersey, New York, Ohio, Pennsylvania, Virginia and Wisconsin. In California, limits on emissions from industrial sources other than power plants are supposed to take effect in 2026.</w:t>
      </w:r>
    </w:p>
    <w:p w14:paraId="3799D210" w14:textId="77777777" w:rsidR="00CA7653" w:rsidRPr="00593BD4" w:rsidRDefault="00CA7653" w:rsidP="00CA7653">
      <w:r w:rsidRPr="00593BD4">
        <w:t>The rule is on hold in another dozen states because of separate legal challenges. The states are Alabama, Arkansas, Kentucky, Louisiana, Minnesota, Mississippi, Missouri, Nevada, Oklahoma, Texas, Utah and West Virginia.</w:t>
      </w:r>
    </w:p>
    <w:p w14:paraId="231C7ECA" w14:textId="77777777" w:rsidR="00CA7653" w:rsidRPr="00593BD4" w:rsidRDefault="00CA7653" w:rsidP="00CA7653">
      <w:pPr>
        <w:rPr>
          <w:b/>
          <w:bCs/>
        </w:rPr>
      </w:pPr>
      <w:r w:rsidRPr="00593BD4">
        <w:rPr>
          <w:b/>
          <w:bCs/>
        </w:rPr>
        <w:t>Administrative overstep or life-saving protection?</w:t>
      </w:r>
    </w:p>
    <w:p w14:paraId="1738D018" w14:textId="77777777" w:rsidR="00CA7653" w:rsidRPr="00593BD4" w:rsidRDefault="00CA7653" w:rsidP="00CA7653">
      <w:r w:rsidRPr="00593BD4">
        <w:t>Critics, including Republicans and business groups, call the good neighbor rule an example of government overreach.</w:t>
      </w:r>
    </w:p>
    <w:p w14:paraId="7993F1D8" w14:textId="77777777" w:rsidR="00CA7653" w:rsidRPr="00593BD4" w:rsidRDefault="00CA7653" w:rsidP="00CA7653">
      <w:r w:rsidRPr="00593BD4">
        <w:t>The EPA rule and other Biden administration regulations “are designed to hurriedly rid the U.S. power sector of fossil fuels by sharply increasing the operating costs, ... forcing the plants’ premature retirement,” Republican lawmakers said in a brief filed with the high court.</w:t>
      </w:r>
    </w:p>
    <w:p w14:paraId="3BB1F676" w14:textId="77777777" w:rsidR="00CA7653" w:rsidRPr="00593BD4" w:rsidRDefault="00CA7653" w:rsidP="00CA7653">
      <w:r w:rsidRPr="00593BD4">
        <w:t>Supporters disputed that and called the “good neighbor’’ rule critical to address interstate air pollution and ensure that all Americans have access to clean air.</w:t>
      </w:r>
    </w:p>
    <w:p w14:paraId="3548E49C" w14:textId="77777777" w:rsidR="00CA7653" w:rsidRPr="00593BD4" w:rsidRDefault="00CA7653" w:rsidP="00CA7653">
      <w:r w:rsidRPr="00593BD4">
        <w:t>“Today’s move by far-right Supreme Court justices to stay commonsense clean air rules shows just how radical this court has become,’' said Charles Harper of environmental group Evergreen Action.</w:t>
      </w:r>
    </w:p>
    <w:p w14:paraId="4877030C" w14:textId="77777777" w:rsidR="00CA7653" w:rsidRPr="00593BD4" w:rsidRDefault="00CA7653" w:rsidP="00CA7653">
      <w:r w:rsidRPr="00593BD4">
        <w:t>“The court is meddling with a rule that would prevent 1,300 Americans from dying prematurely every year from pollution that crosses state borders. We know that low-income and disadvantaged communities with poor air quality will bear the brunt of this delay,’' Harper said.</w:t>
      </w:r>
    </w:p>
    <w:p w14:paraId="18BCBD0D" w14:textId="77777777" w:rsidR="00CA7653" w:rsidRPr="00593BD4" w:rsidRDefault="00CA7653" w:rsidP="00CA7653">
      <w:r w:rsidRPr="00593BD4">
        <w:t>Roger Reynolds, senior legal director of the environmental group Save the Sound, said the decision hinders the EPA from protecting states such as Connecticut and New York that suffer from ozone pollution generated in the Midwest.</w:t>
      </w:r>
    </w:p>
    <w:p w14:paraId="1BAD5F76" w14:textId="77777777" w:rsidR="00CA7653" w:rsidRPr="00593BD4" w:rsidRDefault="00CA7653" w:rsidP="00CA7653">
      <w:r w:rsidRPr="00593BD4">
        <w:t>“We cannot reach healthy air quality for our residents without addressing upwind pollution, in addition to local sources,” Reynolds said.</w:t>
      </w:r>
    </w:p>
    <w:p w14:paraId="6533ED22" w14:textId="77777777" w:rsidR="00CA7653" w:rsidRPr="00593BD4" w:rsidRDefault="00CA7653" w:rsidP="00CA7653">
      <w:r w:rsidRPr="00593BD4">
        <w:t xml:space="preserve">The rule applies mostly to states in the South and Midwest that contribute to air pollution along the East Coast. Some states, such as Texas, California, Pennsylvania, Illinois and Wisconsin, both contribute to downwind pollution and receive it </w:t>
      </w:r>
      <w:proofErr w:type="spellStart"/>
      <w:r w:rsidRPr="00593BD4">
        <w:t>fro</w:t>
      </w:r>
      <w:proofErr w:type="spellEnd"/>
    </w:p>
    <w:p w14:paraId="26A7829F" w14:textId="6E0EA985" w:rsidR="00CA7653" w:rsidRPr="00593BD4" w:rsidRDefault="00CA7653" w:rsidP="00823864">
      <w:hyperlink r:id="rId1505" w:history="1">
        <w:r w:rsidRPr="00593BD4">
          <w:rPr>
            <w:rStyle w:val="ac"/>
          </w:rPr>
          <w:t>https://apnews.com/article/supreme-court-epa-good-neighbor-air-pollution-ea23421c78999293267339faf4453cdb</w:t>
        </w:r>
      </w:hyperlink>
    </w:p>
    <w:p w14:paraId="68B94D59" w14:textId="2320D1A7" w:rsidR="00CA7653" w:rsidRPr="00593BD4" w:rsidRDefault="00CA7653" w:rsidP="00823864">
      <w:r w:rsidRPr="00593BD4">
        <w:lastRenderedPageBreak/>
        <w:t>#</w:t>
      </w:r>
      <w:r w:rsidR="00A36092">
        <w:t>199</w:t>
      </w:r>
    </w:p>
    <w:p w14:paraId="266829C6" w14:textId="77777777" w:rsidR="00CA7653" w:rsidRPr="00593BD4" w:rsidRDefault="00CA7653" w:rsidP="00CA7653">
      <w:pPr>
        <w:rPr>
          <w:b/>
          <w:bCs/>
        </w:rPr>
      </w:pPr>
      <w:r w:rsidRPr="00593BD4">
        <w:rPr>
          <w:b/>
          <w:bCs/>
        </w:rPr>
        <w:t>Detroit plans to harness solar power on vacant lots throughout the city</w:t>
      </w:r>
    </w:p>
    <w:p w14:paraId="18EB1966" w14:textId="77777777" w:rsidR="00CA7653" w:rsidRPr="00593BD4" w:rsidRDefault="00CA7653" w:rsidP="00CA7653">
      <w:r w:rsidRPr="00593BD4">
        <w:t>By  COREY WILLIAMS</w:t>
      </w:r>
    </w:p>
    <w:p w14:paraId="0E3A1B0D" w14:textId="77777777" w:rsidR="00CA7653" w:rsidRPr="00593BD4" w:rsidRDefault="00CA7653" w:rsidP="00CA7653">
      <w:r w:rsidRPr="00593BD4">
        <w:t>Updated 10:16 PM GMT+3, June 27, 2024</w:t>
      </w:r>
    </w:p>
    <w:p w14:paraId="662C6FA7" w14:textId="77777777" w:rsidR="00CA7653" w:rsidRPr="00593BD4" w:rsidRDefault="00CA7653" w:rsidP="00CA7653">
      <w:r w:rsidRPr="00593BD4">
        <w:t>Share</w:t>
      </w:r>
    </w:p>
    <w:p w14:paraId="51C440C5" w14:textId="77777777" w:rsidR="00CA7653" w:rsidRPr="00593BD4" w:rsidRDefault="00CA7653" w:rsidP="00CA7653">
      <w:r w:rsidRPr="00593BD4">
        <w:t>DETROIT (AP) — Patricia Kobylski remembers when there were lots of people living in her eastside Detroit neighborhood. There aren’t as many anymore — and haven’t been for a long time.</w:t>
      </w:r>
    </w:p>
    <w:p w14:paraId="70F59D01" w14:textId="77777777" w:rsidR="00CA7653" w:rsidRPr="00593BD4" w:rsidRDefault="00CA7653" w:rsidP="00CA7653">
      <w:r w:rsidRPr="00593BD4">
        <w:t>“Right now, on our side of the street there are probably only 10 houses. Should be 50, 60,” the 78-year-old Kobylski said Monday after the city announced a plan to bring to her neighborhood solar arrays, which are blocks of ground-based solar panels.</w:t>
      </w:r>
    </w:p>
    <w:p w14:paraId="19952E98" w14:textId="77777777" w:rsidR="00CA7653" w:rsidRPr="00593BD4" w:rsidRDefault="00CA7653" w:rsidP="00CA7653">
      <w:r w:rsidRPr="00593BD4">
        <w:t>Detroit is using something it has plenty of — vacant land — to produce something the city needs — clean and relatively inexpensive energy.</w:t>
      </w:r>
    </w:p>
    <w:p w14:paraId="0B29412F" w14:textId="77777777" w:rsidR="00CA7653" w:rsidRPr="00593BD4" w:rsidRDefault="00CA7653" w:rsidP="00CA7653">
      <w:r w:rsidRPr="00593BD4">
        <w:t>Pending approval by the City Council, Kobylski’s Gratiot-Findlay neighborhood eventually will see solar arrays on about 23 acres (9.3 hectares) of land. Not far away, another eastside neighborhood is to get arrays on nearly 41 acres (16.5 hectares), while a third will get arrays on nearly 40 acres (16.1 hectares).</w:t>
      </w:r>
    </w:p>
    <w:p w14:paraId="48B651E2" w14:textId="77777777" w:rsidR="00CA7653" w:rsidRPr="00593BD4" w:rsidRDefault="00CA7653" w:rsidP="00CA7653">
      <w:r w:rsidRPr="00593BD4">
        <w:t>Five other neighborhoods are finalists to also get solar arrays. Resident groups had to apply to be considered for the program.</w:t>
      </w:r>
    </w:p>
    <w:p w14:paraId="15703295" w14:textId="77777777" w:rsidR="00CA7653" w:rsidRPr="00593BD4" w:rsidRDefault="00CA7653" w:rsidP="00CA7653">
      <w:r w:rsidRPr="00593BD4">
        <w:t>The city is looking to build solar energy arrays on about 200 acres (81 hectares). The arrays would produce enough clean energy to offset the electricity used currently by 127 municipal buildings.</w:t>
      </w:r>
    </w:p>
    <w:p w14:paraId="0C512BB0" w14:textId="77777777" w:rsidR="00CA7653" w:rsidRPr="00593BD4" w:rsidRDefault="00CA7653" w:rsidP="00CA7653">
      <w:r w:rsidRPr="00593BD4">
        <w:t>Detroit will use $14 million from an existing utility fund for up-front costs that include acquiring and clearing the land. The solar fields are expected to ultimately save the city $4.4 million per year.</w:t>
      </w:r>
    </w:p>
    <w:p w14:paraId="2105C333" w14:textId="77777777" w:rsidR="00CA7653" w:rsidRPr="00593BD4" w:rsidRDefault="00CA7653" w:rsidP="00CA7653">
      <w:r w:rsidRPr="00593BD4">
        <w:t>“We have seen property values and income tax revenues grow dramatically in other neighborhoods where the city has made investments,” Mayor Mike Duggan said. “I’m confident our $1.1 million-a-year investment in these long-forgotten neighborhoods will produce a real recovery in these communities.”</w:t>
      </w:r>
    </w:p>
    <w:p w14:paraId="751E4135" w14:textId="77777777" w:rsidR="00CA7653" w:rsidRPr="00593BD4" w:rsidRDefault="00CA7653" w:rsidP="00CA7653">
      <w:r w:rsidRPr="00593BD4">
        <w:t xml:space="preserve">The city touts its Solar Neighborhoods project as a national model for finding solutions to climate change. Duggan revealed plans a year ago following a challenge by President Joe Biden </w:t>
      </w:r>
      <w:r w:rsidRPr="00593BD4">
        <w:lastRenderedPageBreak/>
        <w:t>for cities to use more solar power while taking advantage of the </w:t>
      </w:r>
      <w:hyperlink r:id="rId1506" w:history="1">
        <w:r w:rsidRPr="00593BD4">
          <w:rPr>
            <w:rStyle w:val="ac"/>
          </w:rPr>
          <w:t>Inflation Reduction Act,</w:t>
        </w:r>
      </w:hyperlink>
      <w:r w:rsidRPr="00593BD4">
        <w:t> which provides federal tax incentives of 30% or more of the costs to cover renewable energy.</w:t>
      </w:r>
    </w:p>
    <w:p w14:paraId="24B88B9C" w14:textId="77777777" w:rsidR="00CA7653" w:rsidRPr="00593BD4" w:rsidRDefault="00CA7653" w:rsidP="00CA7653">
      <w:r w:rsidRPr="00593BD4">
        <w:t>Over the past year, neighborhood groups held meetings to consider hosting solar fields. Those selected will receive $15,000 to $25,000 in community benefits to pay for energy efficiency upgrades. They can choose to use the benefits for new windows, roof repairs, new energy efficient appliances, new furnaces and hot water heaters, better home insulation, smart thermostats, energy-efficient lighting and battery back-up for outages.</w:t>
      </w:r>
    </w:p>
    <w:p w14:paraId="56D0B52A" w14:textId="77777777" w:rsidR="00CA7653" w:rsidRPr="00593BD4" w:rsidRDefault="00CA7653" w:rsidP="00CA7653">
      <w:r w:rsidRPr="00593BD4">
        <w:t>Duggan said he hopes to break ground on the project by the end of the year.</w:t>
      </w:r>
    </w:p>
    <w:p w14:paraId="1FC2EFC4" w14:textId="77777777" w:rsidR="00CA7653" w:rsidRPr="00593BD4" w:rsidRDefault="00CA7653" w:rsidP="00CA7653">
      <w:r w:rsidRPr="00593BD4">
        <w:t>Donna Anthony, 63, also is in one of the three neighborhoods announced Monday. She wants to get new attic insulation, vinyl siding and a new generator for her home. Anthony also looks forward to not having vacant lots and abandoned houses nearby, which often become sites for illegal dumping.</w:t>
      </w:r>
    </w:p>
    <w:p w14:paraId="1474EE13" w14:textId="77777777" w:rsidR="00CA7653" w:rsidRPr="00593BD4" w:rsidRDefault="00CA7653" w:rsidP="00CA7653">
      <w:r w:rsidRPr="00593BD4">
        <w:t>“When you come outside you get depressed when you see all this trash being dropped,” Anthony said of discarded tires and construction materials. “You go out and clean it up and it’s right back there the next day.”</w:t>
      </w:r>
    </w:p>
    <w:p w14:paraId="64DE0765" w14:textId="77777777" w:rsidR="00CA7653" w:rsidRPr="00593BD4" w:rsidRDefault="00CA7653" w:rsidP="00CA7653">
      <w:r w:rsidRPr="00593BD4">
        <w:t>Under Duggan, the city has made leaps in stabilizing and fixing up neighborhoods that had been deteriorating and in advanced stages of blight. Primarily with federal funds at its disposal, Detroit has demolished at least 24,000 vacant structures since 2014, according to the mayor’s office. Hundreds of others have been transferred to the Detroit Land Bank which has fixed up many houses and resold them to families. Dozens of vacant lots — left by the razing of homes — are being sold to people living next door to maintain and beautify what otherwise would become overgrown, weedy eyesores.</w:t>
      </w:r>
    </w:p>
    <w:p w14:paraId="34CEAC3F" w14:textId="77777777" w:rsidR="00CA7653" w:rsidRPr="00593BD4" w:rsidRDefault="00CA7653" w:rsidP="00CA7653">
      <w:r w:rsidRPr="00593BD4">
        <w:t xml:space="preserve">Secure solar farms could also be an aesthetic benefit in these areas, according to Sarah Banas Mills, director of the Center for </w:t>
      </w:r>
      <w:proofErr w:type="spellStart"/>
      <w:r w:rsidRPr="00593BD4">
        <w:t>EmPowering</w:t>
      </w:r>
      <w:proofErr w:type="spellEnd"/>
      <w:r w:rsidRPr="00593BD4">
        <w:t xml:space="preserve"> Communities, Graham Sustainability Institute at the University of Michigan.</w:t>
      </w:r>
    </w:p>
    <w:p w14:paraId="77B2BEB5" w14:textId="77777777" w:rsidR="00CA7653" w:rsidRPr="00593BD4" w:rsidRDefault="00CA7653" w:rsidP="00CA7653">
      <w:r w:rsidRPr="00593BD4">
        <w:t>“There are not very many communities that would say ’You know, the thing that would make this better is a solar farm,’” Mills said. “A neighborhood might want a solar farm there to effectively fight illegal dumping. That’s a really unique way of thinking.”</w:t>
      </w:r>
    </w:p>
    <w:p w14:paraId="1F4B0D15" w14:textId="77777777" w:rsidR="00CA7653" w:rsidRPr="00593BD4" w:rsidRDefault="00CA7653" w:rsidP="00CA7653">
      <w:r w:rsidRPr="00593BD4">
        <w:t>“On more developed land, places that aren’t green field right now, solar is sometimes perceived as a negative change to the landscape,” Mills continued. “In places that already are industrial, it is as an improvement.”</w:t>
      </w:r>
    </w:p>
    <w:p w14:paraId="1D41A4B0" w14:textId="77777777" w:rsidR="00CA7653" w:rsidRPr="00593BD4" w:rsidRDefault="00CA7653" w:rsidP="00CA7653">
      <w:r w:rsidRPr="00593BD4">
        <w:t>About </w:t>
      </w:r>
      <w:hyperlink r:id="rId1507" w:history="1">
        <w:r w:rsidRPr="00593BD4">
          <w:rPr>
            <w:rStyle w:val="ac"/>
          </w:rPr>
          <w:t>633,000 people call Detroit home</w:t>
        </w:r>
      </w:hyperlink>
      <w:r w:rsidRPr="00593BD4">
        <w:t xml:space="preserve"> — more than a million fewer than the 1.8 million who lived in the city in the 1950s. What Detroit may lack in population, it makes up for in land. </w:t>
      </w:r>
      <w:r w:rsidRPr="00593BD4">
        <w:lastRenderedPageBreak/>
        <w:t>Currently, about 19 square miles (49 square kilometers) of the 139-square-mile (360-square-kilometers) city is vacant.</w:t>
      </w:r>
    </w:p>
    <w:p w14:paraId="7A57C768" w14:textId="77777777" w:rsidR="00CA7653" w:rsidRPr="00593BD4" w:rsidRDefault="00CA7653" w:rsidP="00CA7653">
      <w:r w:rsidRPr="00593BD4">
        <w:t>“The challenge with solar is that it’s an industrial investment,” said Anika Goss, chief executive of Detroit Future City, a nonprofit focused on </w:t>
      </w:r>
      <w:hyperlink r:id="rId1508" w:history="1">
        <w:r w:rsidRPr="00593BD4">
          <w:rPr>
            <w:rStyle w:val="ac"/>
          </w:rPr>
          <w:t>improving the lives of the city’s residents</w:t>
        </w:r>
      </w:hyperlink>
      <w:r w:rsidRPr="00593BD4">
        <w:t> through community and economic development. “Unlike trees or some sort of stormwater management, it has its downsides,” she continued. Since the panels absorb energy from the sun, they can also create </w:t>
      </w:r>
      <w:hyperlink r:id="rId1509" w:history="1">
        <w:r w:rsidRPr="00593BD4">
          <w:rPr>
            <w:rStyle w:val="ac"/>
          </w:rPr>
          <w:t>heat islands</w:t>
        </w:r>
      </w:hyperlink>
      <w:r w:rsidRPr="00593BD4">
        <w:t> — or parts of cities with higher average temperatures than the surrounding areas — “in places that might already have challenges with heat islands.”</w:t>
      </w:r>
    </w:p>
    <w:p w14:paraId="1489C7F6" w14:textId="77777777" w:rsidR="00CA7653" w:rsidRPr="00593BD4" w:rsidRDefault="00CA7653" w:rsidP="00CA7653">
      <w:r w:rsidRPr="00593BD4">
        <w:t>Goss also said she is disappointed that the energy produced by the solar arrays will not be used to lower utility bills for residents in the selected neighborhoods.</w:t>
      </w:r>
    </w:p>
    <w:p w14:paraId="04C8E07E" w14:textId="77777777" w:rsidR="00CA7653" w:rsidRPr="00593BD4" w:rsidRDefault="00CA7653" w:rsidP="00CA7653">
      <w:r w:rsidRPr="00593BD4">
        <w:t>“The checks that they’re giving as a community benefit for energy, I think that’s a good thing,” she said. “They can use it for window upgrades. They can use it for their own stormwater management. It’s not enough for a new roof, but it could be enough to put something in that could make their own home energy efficient.”</w:t>
      </w:r>
    </w:p>
    <w:p w14:paraId="2958F720" w14:textId="77777777" w:rsidR="00CA7653" w:rsidRPr="00593BD4" w:rsidRDefault="00CA7653" w:rsidP="00CA7653">
      <w:r w:rsidRPr="00593BD4">
        <w:t>The city says 21 homeowners in the selected neighborhoods have chosen buy-outs to allow for demolition of their houses to make way for the arrays. Renters will receive the cost of relocating and 1.5 years of free rent when they move.</w:t>
      </w:r>
    </w:p>
    <w:p w14:paraId="2A050B42" w14:textId="1168C5F3" w:rsidR="00CA7653" w:rsidRPr="00593BD4" w:rsidRDefault="00CA7653" w:rsidP="00CA7653">
      <w:hyperlink r:id="rId1510" w:history="1">
        <w:r w:rsidRPr="00593BD4">
          <w:rPr>
            <w:rStyle w:val="ac"/>
          </w:rPr>
          <w:t>https://apnews.com/article/detroit-solar-energy-array-which-neighborhoods-f84e5c4cc7c62fdc845bc74e901d637c</w:t>
        </w:r>
      </w:hyperlink>
    </w:p>
    <w:p w14:paraId="7C55B20F" w14:textId="15E4EDB8" w:rsidR="00CA7653" w:rsidRPr="00593BD4" w:rsidRDefault="00CA7653" w:rsidP="00CA7653"/>
    <w:p w14:paraId="1D5F95E6" w14:textId="539018C7" w:rsidR="00CA7653" w:rsidRPr="00593BD4" w:rsidRDefault="00CA7653" w:rsidP="00823864">
      <w:r w:rsidRPr="00593BD4">
        <w:t>#20</w:t>
      </w:r>
      <w:r w:rsidR="00A36092">
        <w:t>0</w:t>
      </w:r>
    </w:p>
    <w:p w14:paraId="568F1F56" w14:textId="77777777" w:rsidR="00CA7653" w:rsidRPr="00593BD4" w:rsidRDefault="00CA7653" w:rsidP="00CA7653">
      <w:pPr>
        <w:rPr>
          <w:b/>
          <w:bCs/>
        </w:rPr>
      </w:pPr>
      <w:r w:rsidRPr="00593BD4">
        <w:rPr>
          <w:b/>
          <w:bCs/>
        </w:rPr>
        <w:t>A signature Biden law aimed to boost renewable energy. It also helped a solar company reap billions</w:t>
      </w:r>
    </w:p>
    <w:p w14:paraId="41A3D0BA" w14:textId="77777777" w:rsidR="00CA7653" w:rsidRPr="00593BD4" w:rsidRDefault="00CA7653" w:rsidP="00CA7653">
      <w:r w:rsidRPr="00593BD4">
        <w:t>Read More</w:t>
      </w:r>
    </w:p>
    <w:p w14:paraId="448B4D15" w14:textId="5484E8FA" w:rsidR="00CA7653" w:rsidRPr="00593BD4" w:rsidRDefault="00CA7653" w:rsidP="00CA7653"/>
    <w:p w14:paraId="2F18EC7B" w14:textId="77777777" w:rsidR="00CA7653" w:rsidRPr="00593BD4" w:rsidRDefault="00CA7653" w:rsidP="00CA7653">
      <w:r w:rsidRPr="00593BD4">
        <w:t>By  </w:t>
      </w:r>
      <w:hyperlink r:id="rId1511" w:history="1">
        <w:r w:rsidRPr="00593BD4">
          <w:rPr>
            <w:rStyle w:val="ac"/>
          </w:rPr>
          <w:t>BRIAN SLODYSKO</w:t>
        </w:r>
      </w:hyperlink>
    </w:p>
    <w:p w14:paraId="6A34F9F5" w14:textId="77777777" w:rsidR="00CA7653" w:rsidRPr="00593BD4" w:rsidRDefault="00CA7653" w:rsidP="00CA7653">
      <w:r w:rsidRPr="00593BD4">
        <w:t>Updated 2:10 PM GMT+3, June 26, 2024</w:t>
      </w:r>
    </w:p>
    <w:p w14:paraId="0D660C97" w14:textId="77777777" w:rsidR="00CA7653" w:rsidRPr="00593BD4" w:rsidRDefault="00CA7653" w:rsidP="00CA7653">
      <w:r w:rsidRPr="00593BD4">
        <w:t>Share</w:t>
      </w:r>
    </w:p>
    <w:p w14:paraId="1EFDB581" w14:textId="77777777" w:rsidR="00CA7653" w:rsidRPr="00593BD4" w:rsidRDefault="00CA7653" w:rsidP="00CA7653">
      <w:r w:rsidRPr="00593BD4">
        <w:t>WASHINGTON (AP) — As he campaigned for the presidency, </w:t>
      </w:r>
      <w:hyperlink r:id="rId1512" w:history="1">
        <w:r w:rsidRPr="00593BD4">
          <w:rPr>
            <w:rStyle w:val="ac"/>
          </w:rPr>
          <w:t>Joe Biden</w:t>
        </w:r>
      </w:hyperlink>
      <w:r w:rsidRPr="00593BD4">
        <w:t> promised to spend billions of dollars to “save the world” from climate change. One of the largest players in the solar industry was ready.</w:t>
      </w:r>
    </w:p>
    <w:p w14:paraId="0628D5A2" w14:textId="77777777" w:rsidR="00CA7653" w:rsidRPr="00593BD4" w:rsidRDefault="00CA7653" w:rsidP="00CA7653">
      <w:r w:rsidRPr="00593BD4">
        <w:lastRenderedPageBreak/>
        <w:t>Executives, officials and major investors in First Solar, the largest domestic maker of solar panels, donated at least $2 million to Democrats in 2020, including $1.5 million to Biden’s successful bid for the White House. After he won, the company spent $2.8 million more lobbying his administration and Congress, records show — an effort that included high-level meetings with top administration officials.</w:t>
      </w:r>
    </w:p>
    <w:p w14:paraId="67984B11" w14:textId="77777777" w:rsidR="00CA7653" w:rsidRPr="00593BD4" w:rsidRDefault="00CA7653" w:rsidP="00CA7653">
      <w:r w:rsidRPr="00593BD4">
        <w:t>The strategy was a dramatic departure from the Arizona-based company’s posture under then-President </w:t>
      </w:r>
      <w:hyperlink r:id="rId1513" w:history="1">
        <w:r w:rsidRPr="00593BD4">
          <w:rPr>
            <w:rStyle w:val="ac"/>
          </w:rPr>
          <w:t>Donald Trump</w:t>
        </w:r>
      </w:hyperlink>
      <w:r w:rsidRPr="00593BD4">
        <w:t>, whom corporate officials publicly called out as hostile toward renewable energy. It has also paid massive dividends as First Solar became perhaps the biggest beneficiary of an estimated $1 trillion in environmental spending enacted </w:t>
      </w:r>
      <w:hyperlink r:id="rId1514" w:history="1">
        <w:r w:rsidRPr="00593BD4">
          <w:rPr>
            <w:rStyle w:val="ac"/>
          </w:rPr>
          <w:t>under the Inflation Reduction Act</w:t>
        </w:r>
      </w:hyperlink>
      <w:r w:rsidRPr="00593BD4">
        <w:t>, a major piece of legislation Biden signed into law in 2022 after it </w:t>
      </w:r>
      <w:hyperlink r:id="rId1515" w:history="1">
        <w:r w:rsidRPr="00593BD4">
          <w:rPr>
            <w:rStyle w:val="ac"/>
          </w:rPr>
          <w:t>cleared Congress solely with Democratic votes</w:t>
        </w:r>
      </w:hyperlink>
      <w:r w:rsidRPr="00593BD4">
        <w:t>.</w:t>
      </w:r>
    </w:p>
    <w:p w14:paraId="5884B340" w14:textId="77777777" w:rsidR="00CA7653" w:rsidRPr="00593BD4" w:rsidRDefault="00CA7653" w:rsidP="00CA7653">
      <w:r w:rsidRPr="00593BD4">
        <w:t>Since then, First Solar’s stock price has doubled and its profits have soared thanks to new federal subsidies that could be worth as much as $10 billion over a decade. The success has also delivered a massive windfall to a small group of Democratic donors who invested heavily in the company.</w:t>
      </w:r>
    </w:p>
    <w:p w14:paraId="75DD838D" w14:textId="77777777" w:rsidR="00CA7653" w:rsidRPr="00593BD4" w:rsidRDefault="00CA7653" w:rsidP="00CA7653">
      <w:pPr>
        <w:rPr>
          <w:b/>
          <w:bCs/>
        </w:rPr>
      </w:pPr>
      <w:r w:rsidRPr="00593BD4">
        <w:rPr>
          <w:b/>
          <w:bCs/>
        </w:rPr>
        <w:t>Big returns</w:t>
      </w:r>
    </w:p>
    <w:p w14:paraId="4E0CA83D" w14:textId="77777777" w:rsidR="00CA7653" w:rsidRPr="00593BD4" w:rsidRDefault="00CA7653" w:rsidP="00CA7653">
      <w:r w:rsidRPr="00593BD4">
        <w:t>Ahead of what is shaping up to be </w:t>
      </w:r>
      <w:hyperlink r:id="rId1516" w:history="1">
        <w:r w:rsidRPr="00593BD4">
          <w:rPr>
            <w:rStyle w:val="ac"/>
          </w:rPr>
          <w:t>a tight race for the White House</w:t>
        </w:r>
      </w:hyperlink>
      <w:r w:rsidRPr="00593BD4">
        <w:t> this year, Biden and his fellow Democrats point to the sprawling legislation as an example of investing in alternative energy in ways that will help the environment and lift the economy. But First Solar offers an example of how the same piece of legislation, shaped by a team of lobbyists and potentially influenced by a flood of campaign cash, can yield mammoth returns for the well-connected.</w:t>
      </w:r>
    </w:p>
    <w:p w14:paraId="569F1B47" w14:textId="77777777" w:rsidR="00CA7653" w:rsidRPr="00593BD4" w:rsidRDefault="00CA7653" w:rsidP="00CA7653">
      <w:r w:rsidRPr="00593BD4">
        <w:t>First Solar’s top lobbyist, Samantha Sloan, offered a revealing glimpse of the company’s reach </w:t>
      </w:r>
      <w:hyperlink r:id="rId1517" w:history="1">
        <w:r w:rsidRPr="00593BD4">
          <w:rPr>
            <w:rStyle w:val="ac"/>
          </w:rPr>
          <w:t>after a bill signing celebration</w:t>
        </w:r>
      </w:hyperlink>
      <w:r w:rsidRPr="00593BD4">
        <w:t>.</w:t>
      </w:r>
    </w:p>
    <w:p w14:paraId="30E65AF2" w14:textId="77777777" w:rsidR="00CA7653" w:rsidRPr="00593BD4" w:rsidRDefault="00CA7653" w:rsidP="00CA7653">
      <w:r w:rsidRPr="00593BD4">
        <w:t>“Those of us who’ve worked on this know that none of this would have been possible without the dedication and collaboration of a group of Congressional staffers who worked long hours” to ensure that the law would “deliver as intended,” she posted on LinkedIn alongside a photo of herself beaming on the White House South Lawn.</w:t>
      </w:r>
    </w:p>
    <w:p w14:paraId="103BBBD3" w14:textId="77777777" w:rsidR="00CA7653" w:rsidRPr="00593BD4" w:rsidRDefault="00CA7653" w:rsidP="00CA7653">
      <w:r w:rsidRPr="00593BD4">
        <w:t>Angelo Fernández Hernández, a White House spokesperson, did not directly address First Solar’s efforts to curry favor with the Biden administration.</w:t>
      </w:r>
    </w:p>
    <w:p w14:paraId="5EA1532F" w14:textId="77777777" w:rsidR="00CA7653" w:rsidRPr="00593BD4" w:rsidRDefault="00CA7653" w:rsidP="00CA7653">
      <w:r w:rsidRPr="00593BD4">
        <w:t>“President Biden has led and delivered on the most ambitious climate agenda in history, restoring America’s climate leadership at home and abroad,” Fernández Hernández said in a statement. “The White House regularly engages with industry leaders across all sectors, including clean energy manufacturers and gas and oil producers.”</w:t>
      </w:r>
    </w:p>
    <w:p w14:paraId="6E01217D" w14:textId="77777777" w:rsidR="00CA7653" w:rsidRPr="00593BD4" w:rsidRDefault="00CA7653" w:rsidP="00CA7653">
      <w:r w:rsidRPr="00593BD4">
        <w:lastRenderedPageBreak/>
        <w:t>In a statement, First Solar CEO Mark Widmar said the new subsidies have helped build </w:t>
      </w:r>
      <w:hyperlink r:id="rId1518" w:history="1">
        <w:r w:rsidRPr="00593BD4">
          <w:rPr>
            <w:rStyle w:val="ac"/>
          </w:rPr>
          <w:t>the company’s domestic footprint</w:t>
        </w:r>
      </w:hyperlink>
      <w:r w:rsidRPr="00593BD4">
        <w:t>. He also took a swipe at some of First Solar’s rivals with ties to China, which dominates the industry.</w:t>
      </w:r>
    </w:p>
    <w:p w14:paraId="3C6EBC6F" w14:textId="77777777" w:rsidR="00CA7653" w:rsidRPr="00593BD4" w:rsidRDefault="00CA7653" w:rsidP="00CA7653">
      <w:r w:rsidRPr="00593BD4">
        <w:t>“Unlike others who routinely spend substantially more lobbying on behalf of Chinese companies that circumvent US laws and deepen strategic vulnerabilities, our interests lie in a diverse, competitive domestic solar manufacturing base supporting American jobs, economic value, and energy security,” Widmar said.</w:t>
      </w:r>
    </w:p>
    <w:p w14:paraId="7F3FCA42" w14:textId="77777777" w:rsidR="00CA7653" w:rsidRPr="00593BD4" w:rsidRDefault="00CA7653" w:rsidP="00CA7653">
      <w:r w:rsidRPr="00593BD4">
        <w:t>Founded in 1999 by a private equity group that included a Walmart fortune heir, First Solar went public in 2006, the same year former Vice President Al Gore’s movie “An Inconvenient Truth” helped raise consciousness about the threat of climate change. Company officials cultivated a constituency with Democrats during Barack Obama’s administration, which in turn subsidized their industry — and First Solar — through billions of dollars in government-backed loans.</w:t>
      </w:r>
    </w:p>
    <w:p w14:paraId="4D3F414F" w14:textId="77777777" w:rsidR="00CA7653" w:rsidRPr="00593BD4" w:rsidRDefault="00CA7653" w:rsidP="00CA7653">
      <w:r w:rsidRPr="00593BD4">
        <w:t>When the Biden administration started writing rules to implement the Democrats’ new law, First Solar executives and lobbyists met at least four times in late 2022 and 2023 with administration officials, including John Podesta, who oversaw the measure’s environmental provisions. One of the more intimate gatherings was attended by Podesta, Widmar and Sloan, as well as First Solar’s contract lobbyist, Claudia James, an old friend of Podesta’s who worked for decades at a lobbying firm run by Podesta’s brother, Tony, records show.</w:t>
      </w:r>
    </w:p>
    <w:p w14:paraId="0EB94CF1" w14:textId="77777777" w:rsidR="00CA7653" w:rsidRPr="00593BD4" w:rsidRDefault="00CA7653" w:rsidP="00CA7653">
      <w:r w:rsidRPr="00593BD4">
        <w:t>Widmar and Sloan also attended a September 2022 celebration at the White House, according to records and social media posts, with Sloan praising the new law as “one of the most consequential pieces of legislation of our lifetimes.”</w:t>
      </w:r>
    </w:p>
    <w:p w14:paraId="75C979D6" w14:textId="77777777" w:rsidR="00CA7653" w:rsidRPr="00593BD4" w:rsidRDefault="00CA7653" w:rsidP="00CA7653">
      <w:pPr>
        <w:rPr>
          <w:b/>
          <w:bCs/>
        </w:rPr>
      </w:pPr>
      <w:r w:rsidRPr="00593BD4">
        <w:rPr>
          <w:b/>
          <w:bCs/>
        </w:rPr>
        <w:t>A consequential law</w:t>
      </w:r>
    </w:p>
    <w:p w14:paraId="4D540119" w14:textId="77777777" w:rsidR="00CA7653" w:rsidRPr="00593BD4" w:rsidRDefault="00CA7653" w:rsidP="00CA7653">
      <w:r w:rsidRPr="00593BD4">
        <w:t>The law has been consequential for First Solar.</w:t>
      </w:r>
    </w:p>
    <w:p w14:paraId="2ABB0DC0" w14:textId="77777777" w:rsidR="00CA7653" w:rsidRPr="00593BD4" w:rsidRDefault="00CA7653" w:rsidP="00CA7653">
      <w:r w:rsidRPr="00593BD4">
        <w:t>The company will benefit from billions of dollars in lucrative tax credits for domestic clean energy manufacturers — a policy aimed at putting the U.S. on a more competitive footing with green energy giant China. Though intended to </w:t>
      </w:r>
      <w:hyperlink r:id="rId1519" w:history="1">
        <w:r w:rsidRPr="00593BD4">
          <w:rPr>
            <w:rStyle w:val="ac"/>
          </w:rPr>
          <w:t>reward clean energy businesses</w:t>
        </w:r>
      </w:hyperlink>
      <w:r w:rsidRPr="00593BD4">
        <w:t>, the credits can also be sold on the open market to companies that have little to do with fighting climate change.</w:t>
      </w:r>
    </w:p>
    <w:p w14:paraId="650B4747" w14:textId="77777777" w:rsidR="00CA7653" w:rsidRPr="00593BD4" w:rsidRDefault="00CA7653" w:rsidP="00CA7653">
      <w:r w:rsidRPr="00593BD4">
        <w:t>Last December, First Solar agreed to sell roughly $650 million of these credits to a tech company — providing a massive influx of cash, courtesy of the U.S. government.</w:t>
      </w:r>
    </w:p>
    <w:p w14:paraId="7CBA6866" w14:textId="77777777" w:rsidR="00CA7653" w:rsidRPr="00593BD4" w:rsidRDefault="00CA7653" w:rsidP="00CA7653">
      <w:r w:rsidRPr="00593BD4">
        <w:t>Investors in the company, including a handful of major Democratic donors, have also benefited as First Solar’s share price soars.</w:t>
      </w:r>
    </w:p>
    <w:p w14:paraId="164409B1" w14:textId="77777777" w:rsidR="00CA7653" w:rsidRPr="00593BD4" w:rsidRDefault="00CA7653" w:rsidP="00CA7653">
      <w:r w:rsidRPr="00593BD4">
        <w:lastRenderedPageBreak/>
        <w:t>Farhad “Fred” Ebrahimi, co-founder of the software company Quark, was added to Forbes billionaires list in 2023 thanks to the skyrocketing value of his roughly 5% stake in First Solar, financial disclosures show. Ebrahimi, along with his wife and family, contributed at least $1 million to Biden’s 2020 election effort, according to campaign finance disclosures.</w:t>
      </w:r>
    </w:p>
    <w:p w14:paraId="4B348FDC" w14:textId="77777777" w:rsidR="00CA7653" w:rsidRPr="00593BD4" w:rsidRDefault="00CA7653" w:rsidP="00CA7653">
      <w:r w:rsidRPr="00593BD4">
        <w:t>Lukas T. Walton, an heir to the Walmart fortune, held a 4.9% interest in the company, according to financial disclosures from 2020. Walton donated $360,000 to Biden’s 2020 campaign, as well as $100,000 to his 2021 inauguration, campaign finance records show.</w:t>
      </w:r>
    </w:p>
    <w:p w14:paraId="3A7FCC7B" w14:textId="77777777" w:rsidR="00CA7653" w:rsidRPr="00593BD4" w:rsidRDefault="00CA7653" w:rsidP="00CA7653">
      <w:pPr>
        <w:rPr>
          <w:b/>
          <w:bCs/>
        </w:rPr>
      </w:pPr>
      <w:r w:rsidRPr="00593BD4">
        <w:rPr>
          <w:b/>
          <w:bCs/>
        </w:rPr>
        <w:t>A breakthrough</w:t>
      </w:r>
    </w:p>
    <w:p w14:paraId="53D45131" w14:textId="77777777" w:rsidR="00CA7653" w:rsidRPr="00593BD4" w:rsidRDefault="00CA7653" w:rsidP="00CA7653">
      <w:r w:rsidRPr="00593BD4">
        <w:t>For a period, </w:t>
      </w:r>
      <w:hyperlink r:id="rId1520" w:history="1">
        <w:r w:rsidRPr="00593BD4">
          <w:rPr>
            <w:rStyle w:val="ac"/>
          </w:rPr>
          <w:t>there were real doubts</w:t>
        </w:r>
      </w:hyperlink>
      <w:r w:rsidRPr="00593BD4">
        <w:t> about whether Democrats could reach a consensus and approve the bill, which had stalled in the Senate in late 2021. A breakthrough came the following July when Senate Majority Leader Chuck Schumer of New York and holdout Sen. Joe Manchin of West Virginia began secret negotiations in hopes of reviving it.</w:t>
      </w:r>
    </w:p>
    <w:p w14:paraId="133B9BB8" w14:textId="77777777" w:rsidR="00CA7653" w:rsidRPr="00593BD4" w:rsidRDefault="00CA7653" w:rsidP="00CA7653">
      <w:r w:rsidRPr="00593BD4">
        <w:t>A day after the two lawmakers began meeting, Democratic megadonor Jim Simons, an enthusiastic backer of the party’s green energy efforts, gave $2.5 million to Schumer’s super PAC, which spends tens of millions of dollars each election season supporting Senate Democrats.</w:t>
      </w:r>
    </w:p>
    <w:p w14:paraId="70D1B04B" w14:textId="77777777" w:rsidR="00CA7653" w:rsidRPr="00593BD4" w:rsidRDefault="00CA7653" w:rsidP="00CA7653">
      <w:r w:rsidRPr="00593BD4">
        <w:t xml:space="preserve">Renaissance Technologies, a hedge fund founded by Simons, also started buying First Solar shares. The hedge fund purchased 60,000 shares between July, when Schumer was privately negotiating with Manchin, and September, when Biden held a celebration after signing the bill, financial filings show. The fund eventually increased its position to 1.5 million shares, which it sold in 2023 after the company’s stock price </w:t>
      </w:r>
      <w:proofErr w:type="spellStart"/>
      <w:r w:rsidRPr="00593BD4">
        <w:t>price</w:t>
      </w:r>
      <w:proofErr w:type="spellEnd"/>
      <w:r w:rsidRPr="00593BD4">
        <w:t xml:space="preserve"> shot up.</w:t>
      </w:r>
    </w:p>
    <w:p w14:paraId="37650DE8" w14:textId="77777777" w:rsidR="00CA7653" w:rsidRPr="00593BD4" w:rsidRDefault="00CA7653" w:rsidP="00CA7653">
      <w:r w:rsidRPr="00593BD4">
        <w:t>Simons, who </w:t>
      </w:r>
      <w:hyperlink r:id="rId1521" w:history="1">
        <w:r w:rsidRPr="00593BD4">
          <w:rPr>
            <w:rStyle w:val="ac"/>
          </w:rPr>
          <w:t>died in May</w:t>
        </w:r>
      </w:hyperlink>
      <w:r w:rsidRPr="00593BD4">
        <w:t>, was no ordinary donor. His family contributed $25 million to Democrats in 2022, records show. And in the past, he had said that he helped Schumer craft legislation and called the New York Democrat as “a pretty good friend of mine,” according to a 2020 oral history interview with the American Institute of Physics.</w:t>
      </w:r>
    </w:p>
    <w:p w14:paraId="3AD33D0C" w14:textId="77777777" w:rsidR="00CA7653" w:rsidRPr="00593BD4" w:rsidRDefault="00CA7653" w:rsidP="00CA7653">
      <w:r w:rsidRPr="00593BD4">
        <w:t>A spokesperson for Schumer said the Senate leader did not speak with Simons about the negotiations.</w:t>
      </w:r>
    </w:p>
    <w:p w14:paraId="54D9BEF0" w14:textId="77777777" w:rsidR="00CA7653" w:rsidRPr="00593BD4" w:rsidRDefault="00CA7653" w:rsidP="00CA7653">
      <w:r w:rsidRPr="00593BD4">
        <w:t>“At Sen. Manchin’s request no one outside of Sen. Schumer’s staff or Sen. Manchin’s staff was told about the negotiations,” the spokesperson said. A Manchin spokesperson did not respond to a request for comment.</w:t>
      </w:r>
    </w:p>
    <w:p w14:paraId="407EE543" w14:textId="77777777" w:rsidR="00CA7653" w:rsidRPr="00593BD4" w:rsidRDefault="00CA7653" w:rsidP="00CA7653">
      <w:r w:rsidRPr="00593BD4">
        <w:t>A representative for Renaissance Strategies said the hedge fund uses computer-based trading strategies that “do not involve human stock-picking.”</w:t>
      </w:r>
    </w:p>
    <w:p w14:paraId="5F2E20A4" w14:textId="77777777" w:rsidR="00CA7653" w:rsidRPr="00593BD4" w:rsidRDefault="00CA7653" w:rsidP="00CA7653">
      <w:pPr>
        <w:rPr>
          <w:b/>
          <w:bCs/>
        </w:rPr>
      </w:pPr>
      <w:r w:rsidRPr="00593BD4">
        <w:rPr>
          <w:b/>
          <w:bCs/>
        </w:rPr>
        <w:t>Investments in alternative energy</w:t>
      </w:r>
    </w:p>
    <w:p w14:paraId="07A7239A" w14:textId="77777777" w:rsidR="00CA7653" w:rsidRPr="00593BD4" w:rsidRDefault="00CA7653" w:rsidP="00CA7653">
      <w:r w:rsidRPr="00593BD4">
        <w:lastRenderedPageBreak/>
        <w:t>Democrats’ investments in alternative energy companies have not always panned out. The 2011 </w:t>
      </w:r>
      <w:hyperlink r:id="rId1522" w:history="1">
        <w:r w:rsidRPr="00593BD4">
          <w:rPr>
            <w:rStyle w:val="ac"/>
          </w:rPr>
          <w:t>bankruptcy of Solyndra</w:t>
        </w:r>
      </w:hyperlink>
      <w:r w:rsidRPr="00593BD4">
        <w:t>, which had received a $500 million government-backed loan, became a rallying cry for Republicans.</w:t>
      </w:r>
    </w:p>
    <w:p w14:paraId="320D6D43" w14:textId="77777777" w:rsidR="00CA7653" w:rsidRPr="00593BD4" w:rsidRDefault="00CA7653" w:rsidP="00CA7653">
      <w:r w:rsidRPr="00593BD4">
        <w:t>It also drew a spotlight to First Solar, whose chairman was called to testify before the GOP-controlled House Oversight Committee in 2012, when he was grilled about strong-arm tactics used to secure over $2 billion in loans from the Obama administration for projects First Solar was involved with.</w:t>
      </w:r>
    </w:p>
    <w:p w14:paraId="48258486" w14:textId="77777777" w:rsidR="00CA7653" w:rsidRPr="00593BD4" w:rsidRDefault="00CA7653" w:rsidP="00CA7653">
      <w:r w:rsidRPr="00593BD4">
        <w:t>In an email turned over to House Republicans, a First Solar executive pressured the Department of Energy for the financing, suggesting that otherwise a Mesa, Arizona, factory that Obama administration officials were eager to tout may not be built.</w:t>
      </w:r>
    </w:p>
    <w:p w14:paraId="6259D2B5" w14:textId="77777777" w:rsidR="00CA7653" w:rsidRPr="00593BD4" w:rsidRDefault="00CA7653" w:rsidP="00CA7653">
      <w:r w:rsidRPr="00593BD4">
        <w:t>“A failure to receive” approval could “jeopardize construction” and “frankly, undermine the rationale for a new manufacturing center in Arizona,” </w:t>
      </w:r>
      <w:hyperlink r:id="rId1523" w:tgtFrame="_blank" w:history="1">
        <w:r w:rsidRPr="00593BD4">
          <w:rPr>
            <w:rStyle w:val="ac"/>
          </w:rPr>
          <w:t>the former executive wrote in 2011</w:t>
        </w:r>
      </w:hyperlink>
      <w:r w:rsidRPr="00593BD4">
        <w:t>.</w:t>
      </w:r>
    </w:p>
    <w:p w14:paraId="2AF55547" w14:textId="77777777" w:rsidR="00CA7653" w:rsidRPr="00593BD4" w:rsidRDefault="00CA7653" w:rsidP="00CA7653">
      <w:r w:rsidRPr="00593BD4">
        <w:t>The loans were granted. The factory, however, was never completed.</w:t>
      </w:r>
    </w:p>
    <w:p w14:paraId="20D5515F" w14:textId="77777777" w:rsidR="00CA7653" w:rsidRPr="00593BD4" w:rsidRDefault="00CA7653" w:rsidP="00CA7653">
      <w:r w:rsidRPr="00593BD4">
        <w:t xml:space="preserve">First Solar spokesman Reuven </w:t>
      </w:r>
      <w:proofErr w:type="spellStart"/>
      <w:r w:rsidRPr="00593BD4">
        <w:t>Proenca</w:t>
      </w:r>
      <w:proofErr w:type="spellEnd"/>
      <w:r w:rsidRPr="00593BD4">
        <w:t xml:space="preserve"> said the decision was driven by a solar industry downturn and the company also shuttered a factory in Germany.</w:t>
      </w:r>
    </w:p>
    <w:p w14:paraId="329F756A" w14:textId="77777777" w:rsidR="00CA7653" w:rsidRPr="00593BD4" w:rsidRDefault="00CA7653" w:rsidP="00CA7653">
      <w:r w:rsidRPr="00593BD4">
        <w:t>More recently, </w:t>
      </w:r>
      <w:hyperlink r:id="rId1524" w:history="1">
        <w:r w:rsidRPr="00593BD4">
          <w:rPr>
            <w:rStyle w:val="ac"/>
          </w:rPr>
          <w:t>the company paid $350 million</w:t>
        </w:r>
      </w:hyperlink>
      <w:r w:rsidRPr="00593BD4">
        <w:t> to settle a securities fraud lawsuit — an agreement announced shortly before the case was set to go to trial. The company denied wrongdoing and the settlement in 2020 included no admission of liability.</w:t>
      </w:r>
    </w:p>
    <w:p w14:paraId="2A683D6C" w14:textId="77777777" w:rsidR="00CA7653" w:rsidRPr="00593BD4" w:rsidRDefault="00CA7653" w:rsidP="00CA7653">
      <w:r w:rsidRPr="00593BD4">
        <w:t>Details included in the case file offer a damning portrait. Investors accused company officials of lying about the scope of a defect that caused panels to fail prematurely, court records state. It was a decision, investors argued, driven by company executives’ desire to preserve First Solar’s stock price.</w:t>
      </w:r>
    </w:p>
    <w:p w14:paraId="7C0930DF" w14:textId="77777777" w:rsidR="00CA7653" w:rsidRPr="00593BD4" w:rsidRDefault="00CA7653" w:rsidP="00CA7653">
      <w:r w:rsidRPr="00593BD4">
        <w:t>But while First Solar officials downplayed the extent of the problem, some of them dumped personally held stock, according to court records. Mark Ahearn, the company’s founder and chairman, alone sold off more than $427 million in shares before the extent of the defect was made public and the stock tumbled. The ordeal ultimately cost the company $260 million to fix, court records state.</w:t>
      </w:r>
    </w:p>
    <w:p w14:paraId="07A4D6A6" w14:textId="77777777" w:rsidR="00CA7653" w:rsidRPr="00593BD4" w:rsidRDefault="00CA7653" w:rsidP="00CA7653">
      <w:proofErr w:type="spellStart"/>
      <w:r w:rsidRPr="00593BD4">
        <w:t>Proenca</w:t>
      </w:r>
      <w:proofErr w:type="spellEnd"/>
      <w:r w:rsidRPr="00593BD4">
        <w:t>, the First Solar spokesman, said the company settled the case to “focus on driving the business forward.”</w:t>
      </w:r>
    </w:p>
    <w:p w14:paraId="59CB46B1" w14:textId="77777777" w:rsidR="00CA7653" w:rsidRPr="00593BD4" w:rsidRDefault="00CA7653" w:rsidP="00CA7653">
      <w:r w:rsidRPr="00593BD4">
        <w:t>Because First Solar is the biggest U.S.-based solar manufacturer, green energy advocates say Biden faces no other choice than subsidizing the company if he wants to meet his ambitious climate goals while becoming more competitive with China.</w:t>
      </w:r>
    </w:p>
    <w:p w14:paraId="6663CA77" w14:textId="77777777" w:rsidR="00CA7653" w:rsidRPr="00593BD4" w:rsidRDefault="00CA7653" w:rsidP="00CA7653">
      <w:r w:rsidRPr="00593BD4">
        <w:lastRenderedPageBreak/>
        <w:t>“Hopefully they’ve reformed,” said Pat Parenteau, an emeritus professor at Vermont Law School and a senior fellow at the Environmental Law Center. “They may be an imperfect vehicle. But the reality is we desperately need them.”</w:t>
      </w:r>
    </w:p>
    <w:p w14:paraId="7D25984E" w14:textId="3EDFAAEC" w:rsidR="00CA7653" w:rsidRPr="00593BD4" w:rsidRDefault="00CA7653" w:rsidP="00823864">
      <w:hyperlink r:id="rId1525" w:history="1">
        <w:r w:rsidRPr="00593BD4">
          <w:rPr>
            <w:rStyle w:val="ac"/>
          </w:rPr>
          <w:t>https://apnews.com/article/biden-solar-inflation-reduction-act-dca914675cd0855004214d82aab5b10c</w:t>
        </w:r>
      </w:hyperlink>
    </w:p>
    <w:p w14:paraId="0B0C9829" w14:textId="38D21189" w:rsidR="00CA7653" w:rsidRPr="00593BD4" w:rsidRDefault="00CA7653" w:rsidP="00823864">
      <w:r w:rsidRPr="00593BD4">
        <w:t>#20</w:t>
      </w:r>
      <w:r w:rsidR="00A36092">
        <w:t>1</w:t>
      </w:r>
    </w:p>
    <w:p w14:paraId="1711C718" w14:textId="77777777" w:rsidR="00CA7653" w:rsidRPr="00593BD4" w:rsidRDefault="00CA7653" w:rsidP="00CA7653">
      <w:pPr>
        <w:rPr>
          <w:b/>
          <w:bCs/>
        </w:rPr>
      </w:pPr>
      <w:r w:rsidRPr="00593BD4">
        <w:rPr>
          <w:b/>
          <w:bCs/>
        </w:rPr>
        <w:t>A big boost for a climate solution: electricity made from the heat of the Earth</w:t>
      </w:r>
    </w:p>
    <w:p w14:paraId="3326E0D0" w14:textId="77777777" w:rsidR="00CA7653" w:rsidRPr="00593BD4" w:rsidRDefault="00CA7653" w:rsidP="00CA7653">
      <w:r w:rsidRPr="00593BD4">
        <w:t>By  </w:t>
      </w:r>
      <w:hyperlink r:id="rId1526" w:history="1">
        <w:r w:rsidRPr="00593BD4">
          <w:rPr>
            <w:rStyle w:val="ac"/>
          </w:rPr>
          <w:t xml:space="preserve">JENNIFER </w:t>
        </w:r>
        <w:proofErr w:type="spellStart"/>
        <w:r w:rsidRPr="00593BD4">
          <w:rPr>
            <w:rStyle w:val="ac"/>
          </w:rPr>
          <w:t>McDERMOTT</w:t>
        </w:r>
        <w:proofErr w:type="spellEnd"/>
      </w:hyperlink>
    </w:p>
    <w:p w14:paraId="758B5EE1" w14:textId="77777777" w:rsidR="00CA7653" w:rsidRPr="00593BD4" w:rsidRDefault="00CA7653" w:rsidP="00CA7653">
      <w:r w:rsidRPr="00593BD4">
        <w:t>Updated 9:03 PM GMT+3, June 25, 2024</w:t>
      </w:r>
    </w:p>
    <w:p w14:paraId="7EC3DD56" w14:textId="77777777" w:rsidR="00CA7653" w:rsidRPr="00593BD4" w:rsidRDefault="00CA7653" w:rsidP="00CA7653">
      <w:r w:rsidRPr="00593BD4">
        <w:t>Share</w:t>
      </w:r>
    </w:p>
    <w:p w14:paraId="3B0F3955" w14:textId="77777777" w:rsidR="00CA7653" w:rsidRPr="00593BD4" w:rsidRDefault="00CA7653" w:rsidP="00CA7653">
      <w:r w:rsidRPr="00593BD4">
        <w:t>One method of making electricity cleanly to address climate change has been quietly advancing and on Tuesday it hit a milestone.</w:t>
      </w:r>
    </w:p>
    <w:p w14:paraId="52174CEA" w14:textId="77777777" w:rsidR="00CA7653" w:rsidRPr="00593BD4" w:rsidRDefault="00CA7653" w:rsidP="00CA7653">
      <w:r w:rsidRPr="00593BD4">
        <w:t>A California utility is backing the largest new geothermal power development in the U.S. — 400 megawatts of clean electricity from the Earth’s heat — enough for some 400,000 homes.</w:t>
      </w:r>
    </w:p>
    <w:p w14:paraId="62EEA172" w14:textId="77777777" w:rsidR="00CA7653" w:rsidRPr="00593BD4" w:rsidRDefault="00CA7653" w:rsidP="00CA7653">
      <w:r w:rsidRPr="00593BD4">
        <w:t xml:space="preserve">Southern California Edison will purchase the electricity from </w:t>
      </w:r>
      <w:proofErr w:type="spellStart"/>
      <w:r w:rsidRPr="00593BD4">
        <w:t>Fervo</w:t>
      </w:r>
      <w:proofErr w:type="spellEnd"/>
      <w:r w:rsidRPr="00593BD4">
        <w:t xml:space="preserve"> Energy, a Houston-based </w:t>
      </w:r>
      <w:hyperlink r:id="rId1527" w:history="1">
        <w:r w:rsidRPr="00593BD4">
          <w:rPr>
            <w:rStyle w:val="ac"/>
          </w:rPr>
          <w:t>geothermal company</w:t>
        </w:r>
      </w:hyperlink>
      <w:r w:rsidRPr="00593BD4">
        <w:t xml:space="preserve">, </w:t>
      </w:r>
      <w:proofErr w:type="spellStart"/>
      <w:r w:rsidRPr="00593BD4">
        <w:t>Fervo</w:t>
      </w:r>
      <w:proofErr w:type="spellEnd"/>
      <w:r w:rsidRPr="00593BD4">
        <w:t xml:space="preserve"> announced.</w:t>
      </w:r>
    </w:p>
    <w:p w14:paraId="77B47697" w14:textId="77777777" w:rsidR="00CA7653" w:rsidRPr="00593BD4" w:rsidRDefault="00CA7653" w:rsidP="00CA7653">
      <w:r w:rsidRPr="00593BD4">
        <w:t>The company is drilling up to 125 wells in southwest Utah.</w:t>
      </w:r>
    </w:p>
    <w:p w14:paraId="61367970" w14:textId="77777777" w:rsidR="00CA7653" w:rsidRPr="00593BD4" w:rsidRDefault="00CA7653" w:rsidP="00CA7653">
      <w:r w:rsidRPr="00593BD4">
        <w:t>Clean electricity like this reduces the need for traditional power plants that cause climate change. The boost could go a long way toward bringing down the cost of a new generation of geothermal energy, said Wilson Ricks, an energy systems researcher at Princeton University.</w:t>
      </w:r>
    </w:p>
    <w:p w14:paraId="01DD9DD3" w14:textId="77777777" w:rsidR="00CA7653" w:rsidRPr="00593BD4" w:rsidRDefault="00CA7653" w:rsidP="00CA7653">
      <w:r w:rsidRPr="00593BD4">
        <w:t>“If these purchases help to get this technology off the ground, it could be massively impactful for global decarbonization,” he said. Decarbonization refers to switching out things that produce carbon dioxide and methane, which cause the climate to change, in favor of machines and methods that don’t.</w:t>
      </w:r>
    </w:p>
    <w:p w14:paraId="2DFC5CDA" w14:textId="77777777" w:rsidR="00CA7653" w:rsidRPr="00593BD4" w:rsidRDefault="00CA7653" w:rsidP="00CA7653">
      <w:r w:rsidRPr="00593BD4">
        <w:t xml:space="preserve">Today the world still relies mainly on fossil fuels for round-the-clock power. This new deal shows that clean power can meet a growing demand for electricity, said Sarah Jewett, vice president of strategy at </w:t>
      </w:r>
      <w:proofErr w:type="spellStart"/>
      <w:r w:rsidRPr="00593BD4">
        <w:t>Fervo</w:t>
      </w:r>
      <w:proofErr w:type="spellEnd"/>
      <w:r w:rsidRPr="00593BD4">
        <w:t>.</w:t>
      </w:r>
    </w:p>
    <w:p w14:paraId="3E5800F2" w14:textId="77777777" w:rsidR="00CA7653" w:rsidRPr="00593BD4" w:rsidRDefault="00CA7653" w:rsidP="00CA7653">
      <w:r w:rsidRPr="00593BD4">
        <w:t>“I think that’s why it’s so exciting. This isn’t a niche energy resource going to a niche use,” she said. “And that is something we have not had, you know, readily available” and able to be scaled up.</w:t>
      </w:r>
    </w:p>
    <w:p w14:paraId="51292A1E" w14:textId="77777777" w:rsidR="00CA7653" w:rsidRPr="00593BD4" w:rsidRDefault="00CA7653" w:rsidP="00CA7653">
      <w:r w:rsidRPr="00593BD4">
        <w:lastRenderedPageBreak/>
        <w:t>The first generation of geothermal plants, for example, The Geysers in California, tapped into superheated reservoirs of steam or very hot water close to the Earth’s surface. Such reservoirs are relatively rare.</w:t>
      </w:r>
    </w:p>
    <w:p w14:paraId="33419173" w14:textId="77777777" w:rsidR="00CA7653" w:rsidRPr="00593BD4" w:rsidRDefault="00CA7653" w:rsidP="00CA7653">
      <w:r w:rsidRPr="00593BD4">
        <w:t>New geothermal companies are adapting drilling technology and practices taken from the oil and gas industry to create reservoirs from hot rock. That unlocks the potential for geothermal energy in many more places. Engineers have been working to advance the methods for years.</w:t>
      </w:r>
    </w:p>
    <w:p w14:paraId="7575A65E" w14:textId="77777777" w:rsidR="00CA7653" w:rsidRPr="00593BD4" w:rsidRDefault="00CA7653" w:rsidP="00CA7653">
      <w:r w:rsidRPr="00593BD4">
        <w:t>The United States is one of the world leaders in using the Earth’s heat to make electricity, but geothermal still accounts for less than half a percent of the nation’s total large-scale electricity generation, </w:t>
      </w:r>
      <w:hyperlink r:id="rId1528" w:tgtFrame="_blank" w:history="1">
        <w:r w:rsidRPr="00593BD4">
          <w:rPr>
            <w:rStyle w:val="ac"/>
          </w:rPr>
          <w:t>according to the U.S. Energy Information Administration</w:t>
        </w:r>
      </w:hyperlink>
      <w:r w:rsidRPr="00593BD4">
        <w:t>.</w:t>
      </w:r>
    </w:p>
    <w:p w14:paraId="3D7C49D4" w14:textId="77777777" w:rsidR="00CA7653" w:rsidRPr="00593BD4" w:rsidRDefault="00CA7653" w:rsidP="00CA7653">
      <w:proofErr w:type="spellStart"/>
      <w:r w:rsidRPr="00593BD4">
        <w:t>Fervo</w:t>
      </w:r>
      <w:proofErr w:type="spellEnd"/>
      <w:r w:rsidRPr="00593BD4">
        <w:t xml:space="preserve"> is pioneering horizontal drilling in geothermal reservoirs. It signed the world’s first corporate agreement with Google in 2021 to develop new geothermal power and drilled three wells in Nevada. That </w:t>
      </w:r>
      <w:hyperlink r:id="rId1529" w:history="1">
        <w:r w:rsidRPr="00593BD4">
          <w:rPr>
            <w:rStyle w:val="ac"/>
          </w:rPr>
          <w:t>project</w:t>
        </w:r>
      </w:hyperlink>
      <w:r w:rsidRPr="00593BD4">
        <w:t> began sending carbon-free electricity onto the Nevada grid in November to power data centers there.</w:t>
      </w:r>
    </w:p>
    <w:p w14:paraId="64291039" w14:textId="77777777" w:rsidR="00CA7653" w:rsidRPr="00593BD4" w:rsidRDefault="00CA7653" w:rsidP="00CA7653">
      <w:r w:rsidRPr="00593BD4">
        <w:t>The Cape Station project, about 200 miles south of Salt Lake City, is expected to start delivering electricity to California as early as 2026.</w:t>
      </w:r>
    </w:p>
    <w:p w14:paraId="16603C1E" w14:textId="77777777" w:rsidR="00CA7653" w:rsidRPr="00593BD4" w:rsidRDefault="00CA7653" w:rsidP="00CA7653">
      <w:r w:rsidRPr="00593BD4">
        <w:t>California Energy Commission Chair David Hochschild said the state is committed to clean, zero-carbon electricity. He said geothermal complements wind and solar farms by providing steady power when it’s not windy or sunny, and that is key to ensuring reliability as the state cuts fossil fuels.</w:t>
      </w:r>
    </w:p>
    <w:p w14:paraId="5D1BED37" w14:textId="058BA200" w:rsidR="00CA7653" w:rsidRPr="00593BD4" w:rsidRDefault="00CA7653" w:rsidP="00823864">
      <w:hyperlink r:id="rId1530" w:history="1">
        <w:r w:rsidRPr="00593BD4">
          <w:rPr>
            <w:rStyle w:val="ac"/>
          </w:rPr>
          <w:t>https://apnews.com/article/geothermal-energy-heat-renewable-power-climate-fervo-343efd2a284d975b98219e66a6043291</w:t>
        </w:r>
      </w:hyperlink>
    </w:p>
    <w:p w14:paraId="727F4605" w14:textId="4D5A8604" w:rsidR="00CA7653" w:rsidRPr="00593BD4" w:rsidRDefault="00CA7653" w:rsidP="00823864">
      <w:r w:rsidRPr="00593BD4">
        <w:t>#20</w:t>
      </w:r>
      <w:r w:rsidR="00A36092">
        <w:t>2</w:t>
      </w:r>
    </w:p>
    <w:p w14:paraId="181272C1" w14:textId="77777777" w:rsidR="00BB59A6" w:rsidRPr="00593BD4" w:rsidRDefault="00BB59A6" w:rsidP="00BB59A6">
      <w:pPr>
        <w:rPr>
          <w:b/>
          <w:bCs/>
        </w:rPr>
      </w:pPr>
      <w:r w:rsidRPr="00593BD4">
        <w:rPr>
          <w:b/>
          <w:bCs/>
        </w:rPr>
        <w:t>Shuttered Detroit-area power plant demolished by explosives, sending dust and flames into the air</w:t>
      </w:r>
    </w:p>
    <w:p w14:paraId="3B47E318" w14:textId="77777777" w:rsidR="00BB59A6" w:rsidRPr="00593BD4" w:rsidRDefault="00BB59A6" w:rsidP="00BB59A6">
      <w:r w:rsidRPr="00593BD4">
        <w:t> </w:t>
      </w:r>
    </w:p>
    <w:p w14:paraId="4FDFEA28" w14:textId="77777777" w:rsidR="00BB59A6" w:rsidRPr="00593BD4" w:rsidRDefault="00BB59A6" w:rsidP="00BB59A6">
      <w:r w:rsidRPr="00593BD4">
        <w:t>Part of a shuttered power plant near Detroit was demolished Friday by explosives that turned the hulking structure into piles of rubble and kicked up a wall of dust mixed with flames.</w:t>
      </w:r>
    </w:p>
    <w:p w14:paraId="5C26E396" w14:textId="77777777" w:rsidR="00BB59A6" w:rsidRPr="00593BD4" w:rsidRDefault="00BB59A6" w:rsidP="00BB59A6">
      <w:r w:rsidRPr="00593BD4">
        <w:t>Updated 9:29 PM GMT+3, June 21, 2024</w:t>
      </w:r>
    </w:p>
    <w:p w14:paraId="5AF5D046" w14:textId="77777777" w:rsidR="00BB59A6" w:rsidRPr="00593BD4" w:rsidRDefault="00BB59A6" w:rsidP="00BB59A6">
      <w:r w:rsidRPr="00593BD4">
        <w:t>Share</w:t>
      </w:r>
    </w:p>
    <w:p w14:paraId="23440504" w14:textId="77777777" w:rsidR="00BB59A6" w:rsidRPr="00593BD4" w:rsidRDefault="00BB59A6" w:rsidP="00BB59A6">
      <w:r w:rsidRPr="00593BD4">
        <w:t>TRENTON, Mich. (AP) — Part of a shuttered power plant near Detroit was demolished Friday by explosives that turned the hulking structure into piles of rubble and kicked up a wall of dust and flames.</w:t>
      </w:r>
    </w:p>
    <w:p w14:paraId="03814066" w14:textId="77777777" w:rsidR="00BB59A6" w:rsidRPr="00593BD4" w:rsidRDefault="00BB59A6" w:rsidP="00BB59A6">
      <w:r w:rsidRPr="00593BD4">
        <w:lastRenderedPageBreak/>
        <w:t>A line of controlled explosives detonated across the base of the former Trenton Channel Power Plant’s boiler house around 6 a.m. just before the nine-story, 180-foot (15-meter) tall structure began collapsing along the Detroit River.</w:t>
      </w:r>
    </w:p>
    <w:p w14:paraId="109049A5" w14:textId="77777777" w:rsidR="00BB59A6" w:rsidRPr="00593BD4" w:rsidRDefault="00BB59A6" w:rsidP="00BB59A6">
      <w:r w:rsidRPr="00593BD4">
        <w:t>DTE Energy officials said the collapse unfolded smoothly and as the utility had planned.</w:t>
      </w:r>
    </w:p>
    <w:p w14:paraId="0A660873" w14:textId="77777777" w:rsidR="00BB59A6" w:rsidRPr="00593BD4" w:rsidRDefault="00BB59A6" w:rsidP="00BB59A6">
      <w:r w:rsidRPr="00593BD4">
        <w:t>“Once the explosives were lit, the building collapsed upon itself and we were able to safely and successfully bring the boiler house down,” Renee Tomina, DTE Energy’s senior vice president of project management organization told </w:t>
      </w:r>
      <w:hyperlink r:id="rId1531" w:tgtFrame="_blank" w:history="1">
        <w:r w:rsidRPr="00593BD4">
          <w:rPr>
            <w:rStyle w:val="ac"/>
          </w:rPr>
          <w:t>The Detroit News</w:t>
        </w:r>
      </w:hyperlink>
      <w:r w:rsidRPr="00593BD4">
        <w:t>.</w:t>
      </w:r>
    </w:p>
    <w:p w14:paraId="075EDE86" w14:textId="77777777" w:rsidR="00BB59A6" w:rsidRPr="00593BD4" w:rsidRDefault="00BB59A6" w:rsidP="00BB59A6">
      <w:r w:rsidRPr="00593BD4">
        <w:t>The coal-burning power plant was retired in 2022 after nearly a century of generating electricity. It was demolished as part of DTE Energy’s shift toward </w:t>
      </w:r>
      <w:hyperlink r:id="rId1532" w:history="1">
        <w:r w:rsidRPr="00593BD4">
          <w:rPr>
            <w:rStyle w:val="ac"/>
          </w:rPr>
          <w:t>clean energy</w:t>
        </w:r>
      </w:hyperlink>
      <w:r w:rsidRPr="00593BD4">
        <w:t> by building a battery storage facility.</w:t>
      </w:r>
    </w:p>
    <w:p w14:paraId="5D8B7DBD" w14:textId="77777777" w:rsidR="00BB59A6" w:rsidRPr="00593BD4" w:rsidRDefault="00BB59A6" w:rsidP="00BB59A6">
      <w:r w:rsidRPr="00593BD4">
        <w:t>When it comes online in 2026, the Trenton Channel Energy Center will be the largest standalone </w:t>
      </w:r>
      <w:hyperlink r:id="rId1533" w:history="1">
        <w:r w:rsidRPr="00593BD4">
          <w:rPr>
            <w:rStyle w:val="ac"/>
          </w:rPr>
          <w:t>battery energy storage</w:t>
        </w:r>
      </w:hyperlink>
      <w:r w:rsidRPr="00593BD4">
        <w:t> project in the Great Lakes, DTE Energy said. It will be able to store 220 megawatts of electricity, enough to power 40,000 homes, according to the utility.</w:t>
      </w:r>
    </w:p>
    <w:p w14:paraId="4B63AB4E" w14:textId="77777777" w:rsidR="00BB59A6" w:rsidRPr="00593BD4" w:rsidRDefault="00BB59A6" w:rsidP="00BB59A6">
      <w:r w:rsidRPr="00593BD4">
        <w:t>Until they were demolished in March, the Trenton Channel Power Plant site also featured two 600-foot (183-meter) tall red-and-white striped smokestacks that had long been a local landmark.</w:t>
      </w:r>
    </w:p>
    <w:p w14:paraId="2956FF96" w14:textId="2E4F7180" w:rsidR="00CA7653" w:rsidRPr="00593BD4" w:rsidRDefault="00BB59A6" w:rsidP="00823864">
      <w:hyperlink r:id="rId1534" w:history="1">
        <w:r w:rsidRPr="00593BD4">
          <w:rPr>
            <w:rStyle w:val="ac"/>
          </w:rPr>
          <w:t>https://apnews.com/article/power-plant-boiler-house-demolition-detroit-0c44e866187b6e6c7e835c20bb5997d7</w:t>
        </w:r>
      </w:hyperlink>
    </w:p>
    <w:p w14:paraId="5B8FD6F7" w14:textId="52F242EE" w:rsidR="00BB59A6" w:rsidRPr="00593BD4" w:rsidRDefault="00BB59A6" w:rsidP="00823864">
      <w:r w:rsidRPr="00593BD4">
        <w:t>#205</w:t>
      </w:r>
    </w:p>
    <w:p w14:paraId="347869F3" w14:textId="77777777" w:rsidR="00BB59A6" w:rsidRPr="00593BD4" w:rsidRDefault="00BB59A6" w:rsidP="00BB59A6">
      <w:pPr>
        <w:rPr>
          <w:b/>
          <w:bCs/>
        </w:rPr>
      </w:pPr>
      <w:r w:rsidRPr="00593BD4">
        <w:rPr>
          <w:b/>
          <w:bCs/>
        </w:rPr>
        <w:t>Massachusetts Senate approves bill to expand reliance on renewable energy</w:t>
      </w:r>
    </w:p>
    <w:p w14:paraId="3FEB4BB6" w14:textId="77777777" w:rsidR="00BB59A6" w:rsidRPr="00593BD4" w:rsidRDefault="00BB59A6" w:rsidP="00BB59A6">
      <w:r w:rsidRPr="00593BD4">
        <w:t xml:space="preserve">By  STEVE </w:t>
      </w:r>
      <w:proofErr w:type="spellStart"/>
      <w:r w:rsidRPr="00593BD4">
        <w:t>LeBLANC</w:t>
      </w:r>
      <w:proofErr w:type="spellEnd"/>
    </w:p>
    <w:p w14:paraId="40C46015" w14:textId="77777777" w:rsidR="00BB59A6" w:rsidRPr="00593BD4" w:rsidRDefault="00BB59A6" w:rsidP="00BB59A6">
      <w:r w:rsidRPr="00593BD4">
        <w:t>Updated 4:52 AM GMT+3, June 26, 2024</w:t>
      </w:r>
    </w:p>
    <w:p w14:paraId="48A6CCBC" w14:textId="77777777" w:rsidR="00BB59A6" w:rsidRPr="00593BD4" w:rsidRDefault="00BB59A6" w:rsidP="00BB59A6">
      <w:r w:rsidRPr="00593BD4">
        <w:t>Share</w:t>
      </w:r>
    </w:p>
    <w:p w14:paraId="42093099" w14:textId="77777777" w:rsidR="00BB59A6" w:rsidRPr="00593BD4" w:rsidRDefault="00BB59A6" w:rsidP="00BB59A6">
      <w:r w:rsidRPr="00593BD4">
        <w:t>BOSTON (AP) — The Massachusetts Senate approved a bill Tuesday aimed at expanding the adoption of renewable energy in a bid to help Massachusetts meet its climate goals, including reaching net zero greenhouse gas emissions by 2050.</w:t>
      </w:r>
    </w:p>
    <w:p w14:paraId="759A316D" w14:textId="77777777" w:rsidR="00BB59A6" w:rsidRPr="00593BD4" w:rsidRDefault="00BB59A6" w:rsidP="00BB59A6">
      <w:r w:rsidRPr="00593BD4">
        <w:t>Supporters say the proposal will help lower utility bills by directing providers to offer discounted rates to consumers with low and middle incomes and give the state more flexibility to negotiate contracts with providers.</w:t>
      </w:r>
    </w:p>
    <w:p w14:paraId="37670641" w14:textId="77777777" w:rsidR="00BB59A6" w:rsidRPr="00593BD4" w:rsidRDefault="00BB59A6" w:rsidP="00BB59A6">
      <w:r w:rsidRPr="00593BD4">
        <w:t xml:space="preserve">The bill would also ban “competitive electric suppliers,” which cost Massachusetts consumers more than $577 million over the past eight years, according to a report from the state attorney </w:t>
      </w:r>
      <w:r w:rsidRPr="00593BD4">
        <w:lastRenderedPageBreak/>
        <w:t>general’s office. The companies have argued that they can help consumers save money and purchase renewable energy.</w:t>
      </w:r>
    </w:p>
    <w:p w14:paraId="0667B592" w14:textId="77777777" w:rsidR="00BB59A6" w:rsidRPr="00593BD4" w:rsidRDefault="00BB59A6" w:rsidP="00BB59A6">
      <w:r w:rsidRPr="00593BD4">
        <w:t>If passed into law, the bill would also expand electric vehicle infrastructure by making it easier for local and state entities to purchase EV charging equipment, permit EV charging installation for condo owners, and extend an EV tax incentive program for vehicles purchased through 2027, giving residents $3,500 to $6,000 for the purchase of new or used electric vehicles.</w:t>
      </w:r>
    </w:p>
    <w:p w14:paraId="53AD603B" w14:textId="77777777" w:rsidR="00BB59A6" w:rsidRPr="00593BD4" w:rsidRDefault="00BB59A6" w:rsidP="00BB59A6">
      <w:r w:rsidRPr="00593BD4">
        <w:t>Senate President Karen Spilka said Massachusetts has felt the toll of climate change with heat emergencies in cities and farms underwater from torrential rains.</w:t>
      </w:r>
    </w:p>
    <w:p w14:paraId="279E20E6" w14:textId="77777777" w:rsidR="00BB59A6" w:rsidRPr="00593BD4" w:rsidRDefault="00BB59A6" w:rsidP="00BB59A6">
      <w:r w:rsidRPr="00593BD4">
        <w:t>“We are in a climate crisis. The Senate has heard loud and clear from residents, advocates, and clean energy leaders that we need systemic infrastructure changes to deliver on our net zero by 2050 emissions goals,” she said following the 38-2 vote,</w:t>
      </w:r>
    </w:p>
    <w:p w14:paraId="7860F104" w14:textId="77777777" w:rsidR="00BB59A6" w:rsidRPr="00593BD4" w:rsidRDefault="00BB59A6" w:rsidP="00BB59A6">
      <w:r w:rsidRPr="00593BD4">
        <w:t>Republican state Sen. Bruce Tarr questioned whether the bill imposed too many restrictions on consumers during the state’s transition to renewable energy sources.</w:t>
      </w:r>
    </w:p>
    <w:p w14:paraId="3A0B2203" w14:textId="77777777" w:rsidR="00BB59A6" w:rsidRPr="00593BD4" w:rsidRDefault="00BB59A6" w:rsidP="00BB59A6">
      <w:r w:rsidRPr="00593BD4">
        <w:t>“That clean energy future can’t come at the expense of economic disruption and destabilizing household budgets and eroding consumer choice,” Tarr said during the debate.</w:t>
      </w:r>
    </w:p>
    <w:p w14:paraId="582494CC" w14:textId="77777777" w:rsidR="00BB59A6" w:rsidRPr="00593BD4" w:rsidRDefault="00BB59A6" w:rsidP="00BB59A6">
      <w:r w:rsidRPr="00593BD4">
        <w:t>In 2022, then-Gov. Charlie Baker signed a bill into law encouraging the development of offshore wind and solar energy and helping to limit the use of fossil fuels in building projects as a way to help bring the state get closer to its goal of </w:t>
      </w:r>
      <w:hyperlink r:id="rId1535" w:history="1">
        <w:r w:rsidRPr="00593BD4">
          <w:rPr>
            <w:rStyle w:val="ac"/>
          </w:rPr>
          <w:t>net-zero greenhouse gas emissions by 2050.</w:t>
        </w:r>
      </w:hyperlink>
    </w:p>
    <w:p w14:paraId="0E6D296F" w14:textId="77777777" w:rsidR="00BB59A6" w:rsidRPr="00593BD4" w:rsidRDefault="00BB59A6" w:rsidP="00BB59A6">
      <w:r w:rsidRPr="00593BD4">
        <w:t>To help reduce building emissions, the Senate bill would let gas companies pursue geothermal projects, mandate consideration of greenhouse gas emissions when expanding or replacing gas pipelines and require the state to evaluate the greenhouse gas emissions of each state-owned property.</w:t>
      </w:r>
    </w:p>
    <w:p w14:paraId="0CDB3A34" w14:textId="77777777" w:rsidR="00BB59A6" w:rsidRPr="00593BD4" w:rsidRDefault="00BB59A6" w:rsidP="00BB59A6">
      <w:r w:rsidRPr="00593BD4">
        <w:t>The bill is also intended to help speed up for solar, wind, storage, and other clean energy infrastructure projects by setting 15-month permitting deadlines for larger projects, and 12-month deadlines for smaller projects.</w:t>
      </w:r>
    </w:p>
    <w:p w14:paraId="51549D2E" w14:textId="77777777" w:rsidR="00BB59A6" w:rsidRPr="00593BD4" w:rsidRDefault="00BB59A6" w:rsidP="00BB59A6">
      <w:r w:rsidRPr="00593BD4">
        <w:t>It would also make future renewable energy projects more competitive while allowing Massachusetts to partner with other New England states to help drive down costs and promote innovation in technologies to mitigate climate change.</w:t>
      </w:r>
    </w:p>
    <w:p w14:paraId="361EC1B5" w14:textId="77777777" w:rsidR="00BB59A6" w:rsidRPr="00593BD4" w:rsidRDefault="00BB59A6" w:rsidP="00BB59A6">
      <w:r w:rsidRPr="00593BD4">
        <w:t>During the debate, senators also approved an update of the state’s bottle bill, adding noncarbonated beverages, wine and spirits to the list of containers eligible for a bottle deposit, and increasing the deposit amount from 5 cents to 10 cents. Small alcohol bottles, known as “nips,” would be included in the deposit program.</w:t>
      </w:r>
    </w:p>
    <w:p w14:paraId="54FA07FB" w14:textId="77777777" w:rsidR="00BB59A6" w:rsidRPr="00593BD4" w:rsidRDefault="00BB59A6" w:rsidP="00BB59A6">
      <w:r w:rsidRPr="00593BD4">
        <w:lastRenderedPageBreak/>
        <w:t>Debate on the climate legislation followed approval last week by the Senate of a companion bill aimed at curtailing the use of plastics in Massachusetts, including barring the purchase of single-use plastic bottles by state agencies.</w:t>
      </w:r>
    </w:p>
    <w:p w14:paraId="1711101D" w14:textId="77777777" w:rsidR="00BB59A6" w:rsidRPr="00593BD4" w:rsidRDefault="00BB59A6" w:rsidP="00BB59A6">
      <w:r w:rsidRPr="00593BD4">
        <w:t>The bill, approved Thursday, also bans carry-out plastic bags at retailers statewide and require stores to charge 10 cents for recycled paper bags. It also requires straws and plasticware to be available only by request and creates a program to recycle large items like car seats.</w:t>
      </w:r>
    </w:p>
    <w:p w14:paraId="04A3D98B" w14:textId="77777777" w:rsidR="00BB59A6" w:rsidRPr="00593BD4" w:rsidRDefault="00BB59A6" w:rsidP="00BB59A6">
      <w:r w:rsidRPr="00593BD4">
        <w:t>The move comes as a growing </w:t>
      </w:r>
      <w:hyperlink r:id="rId1536" w:history="1">
        <w:r w:rsidRPr="00593BD4">
          <w:rPr>
            <w:rStyle w:val="ac"/>
          </w:rPr>
          <w:t>number of states</w:t>
        </w:r>
      </w:hyperlink>
      <w:r w:rsidRPr="00593BD4">
        <w:t> are address concerns about plastics that harm wildlife, pollute waterways and clog landfills.</w:t>
      </w:r>
    </w:p>
    <w:p w14:paraId="1CDD5508" w14:textId="77777777" w:rsidR="00BB59A6" w:rsidRPr="00593BD4" w:rsidRDefault="00BB59A6" w:rsidP="00BB59A6">
      <w:r w:rsidRPr="00593BD4">
        <w:t>The bills still need the approval of the Massachusetts House before heading to Gov. Maura Healey’s desk.</w:t>
      </w:r>
    </w:p>
    <w:p w14:paraId="6BB859AE" w14:textId="7478098A" w:rsidR="00BB59A6" w:rsidRPr="00593BD4" w:rsidRDefault="00BB59A6" w:rsidP="00823864">
      <w:hyperlink r:id="rId1537" w:history="1">
        <w:r w:rsidRPr="00593BD4">
          <w:rPr>
            <w:rStyle w:val="ac"/>
          </w:rPr>
          <w:t>https://apnews.com/article/massachusetts-renewable-energy-senate-solar-wind-geothermal-e7421be8dcec540fe34d7bdc51af0faa</w:t>
        </w:r>
      </w:hyperlink>
    </w:p>
    <w:p w14:paraId="50C8A854" w14:textId="795E884B" w:rsidR="00BB59A6" w:rsidRPr="00593BD4" w:rsidRDefault="00BB59A6" w:rsidP="00823864">
      <w:r w:rsidRPr="00593BD4">
        <w:t>#20</w:t>
      </w:r>
      <w:r w:rsidR="00A36092">
        <w:t>3</w:t>
      </w:r>
    </w:p>
    <w:p w14:paraId="224FA3C8" w14:textId="77777777" w:rsidR="00BB59A6" w:rsidRPr="00593BD4" w:rsidRDefault="00BB59A6" w:rsidP="00BB59A6">
      <w:pPr>
        <w:rPr>
          <w:b/>
          <w:bCs/>
        </w:rPr>
      </w:pPr>
      <w:r w:rsidRPr="00593BD4">
        <w:rPr>
          <w:b/>
          <w:bCs/>
        </w:rPr>
        <w:t>Takeaways from AP’s report on Philippines governor’s interest in natural gas</w:t>
      </w:r>
    </w:p>
    <w:p w14:paraId="04DC7AD8" w14:textId="77777777" w:rsidR="00BB59A6" w:rsidRPr="00593BD4" w:rsidRDefault="00BB59A6" w:rsidP="00BB59A6">
      <w:r w:rsidRPr="00593BD4">
        <w:t>By  ED DAVEY</w:t>
      </w:r>
    </w:p>
    <w:p w14:paraId="19615EA1" w14:textId="77777777" w:rsidR="00BB59A6" w:rsidRPr="00593BD4" w:rsidRDefault="00BB59A6" w:rsidP="00BB59A6">
      <w:r w:rsidRPr="00593BD4">
        <w:t>Updated 6:17 PM GMT+3, June 21, 2024</w:t>
      </w:r>
    </w:p>
    <w:p w14:paraId="4777F5C5" w14:textId="77777777" w:rsidR="00BB59A6" w:rsidRPr="00593BD4" w:rsidRDefault="00BB59A6" w:rsidP="00BB59A6">
      <w:r w:rsidRPr="00593BD4">
        <w:t>Share</w:t>
      </w:r>
    </w:p>
    <w:p w14:paraId="601C51A5" w14:textId="77777777" w:rsidR="00BB59A6" w:rsidRPr="00593BD4" w:rsidRDefault="00BB59A6" w:rsidP="00BB59A6">
      <w:r w:rsidRPr="00593BD4">
        <w:t>BATANGAS, Philippines (AP) — The Philippines is engaged in a major buildout of natural gas power at a time when scientists say the world needs to urgently phase out fossil fuel use because of climate change. Analysts say Filipinos will likely pay more for their electricity and that additional future needs could have been met with clean renewables.</w:t>
      </w:r>
    </w:p>
    <w:p w14:paraId="397500EE" w14:textId="77777777" w:rsidR="00BB59A6" w:rsidRPr="00593BD4" w:rsidRDefault="00BB59A6" w:rsidP="00BB59A6">
      <w:r w:rsidRPr="00593BD4">
        <w:t xml:space="preserve">An Associated Press investigation found that a major cheerleader for natural gas, Gov. </w:t>
      </w:r>
      <w:proofErr w:type="spellStart"/>
      <w:r w:rsidRPr="00593BD4">
        <w:t>Hermilando</w:t>
      </w:r>
      <w:proofErr w:type="spellEnd"/>
      <w:r w:rsidRPr="00593BD4">
        <w:t xml:space="preserve"> Mandanas of Batangas province, stood to benefit from the buildout.</w:t>
      </w:r>
    </w:p>
    <w:p w14:paraId="666C18B7" w14:textId="5B5BEB92" w:rsidR="00BB59A6" w:rsidRPr="00593BD4" w:rsidRDefault="00BB59A6" w:rsidP="00BB59A6"/>
    <w:p w14:paraId="2DE64FA9" w14:textId="77777777" w:rsidR="00BB59A6" w:rsidRPr="00593BD4" w:rsidRDefault="00BB59A6" w:rsidP="00BB59A6">
      <w:pPr>
        <w:rPr>
          <w:b/>
          <w:bCs/>
        </w:rPr>
      </w:pPr>
      <w:r w:rsidRPr="00593BD4">
        <w:rPr>
          <w:b/>
          <w:bCs/>
        </w:rPr>
        <w:t>The project</w:t>
      </w:r>
    </w:p>
    <w:p w14:paraId="778ACDCC" w14:textId="77777777" w:rsidR="00BB59A6" w:rsidRPr="00593BD4" w:rsidRDefault="00BB59A6" w:rsidP="00BB59A6">
      <w:r w:rsidRPr="00593BD4">
        <w:t>The government has ambitions for making the Philippines a liquified natural gas hub for the Asia-Pacific region. And Batangas province is at the heart of where it’s happening.</w:t>
      </w:r>
    </w:p>
    <w:p w14:paraId="23060F49" w14:textId="77777777" w:rsidR="00BB59A6" w:rsidRPr="00593BD4" w:rsidRDefault="00BB59A6" w:rsidP="00BB59A6">
      <w:r w:rsidRPr="00593BD4">
        <w:t>Four gas power plants lie along the coastline about two hours south of the capital Manila, and four more are planned. Six new terminals for importing the chilled and liquified gas are on the way or already operating.</w:t>
      </w:r>
    </w:p>
    <w:p w14:paraId="3A8526E1" w14:textId="77777777" w:rsidR="00BB59A6" w:rsidRPr="00593BD4" w:rsidRDefault="00BB59A6" w:rsidP="00BB59A6">
      <w:r w:rsidRPr="00593BD4">
        <w:lastRenderedPageBreak/>
        <w:t>Mandanas told the AP that the electricity is badly needed for development that will benefit all of the Philippines.</w:t>
      </w:r>
    </w:p>
    <w:p w14:paraId="181D5192" w14:textId="77777777" w:rsidR="00BB59A6" w:rsidRPr="00593BD4" w:rsidRDefault="00BB59A6" w:rsidP="00BB59A6">
      <w:pPr>
        <w:rPr>
          <w:b/>
          <w:bCs/>
        </w:rPr>
      </w:pPr>
      <w:r w:rsidRPr="00593BD4">
        <w:rPr>
          <w:b/>
          <w:bCs/>
        </w:rPr>
        <w:t>The Mandanas family interest</w:t>
      </w:r>
    </w:p>
    <w:p w14:paraId="37CF081C" w14:textId="77777777" w:rsidR="00BB59A6" w:rsidRPr="00593BD4" w:rsidRDefault="00BB59A6" w:rsidP="00BB59A6">
      <w:r w:rsidRPr="00593BD4">
        <w:t xml:space="preserve">Mandanas owned the largest share in a real estate firm, </w:t>
      </w:r>
      <w:proofErr w:type="spellStart"/>
      <w:r w:rsidRPr="00593BD4">
        <w:t>AbaCore</w:t>
      </w:r>
      <w:proofErr w:type="spellEnd"/>
      <w:r w:rsidRPr="00593BD4">
        <w:t xml:space="preserve"> Capital Holdings Inc., that soared in value as energy companies moved in. The governor promoted the expansion in media interviews and public events. And </w:t>
      </w:r>
      <w:proofErr w:type="spellStart"/>
      <w:r w:rsidRPr="00593BD4">
        <w:t>AbaCore</w:t>
      </w:r>
      <w:proofErr w:type="spellEnd"/>
      <w:r w:rsidRPr="00593BD4">
        <w:t xml:space="preserve"> launched its own natural gas project.</w:t>
      </w:r>
    </w:p>
    <w:p w14:paraId="1C76EB3F" w14:textId="77777777" w:rsidR="00BB59A6" w:rsidRPr="00593BD4" w:rsidRDefault="00BB59A6" w:rsidP="00BB59A6">
      <w:r w:rsidRPr="00593BD4">
        <w:t xml:space="preserve">Mandanas led a takeover of </w:t>
      </w:r>
      <w:proofErr w:type="spellStart"/>
      <w:r w:rsidRPr="00593BD4">
        <w:t>AbaCore</w:t>
      </w:r>
      <w:proofErr w:type="spellEnd"/>
      <w:r w:rsidRPr="00593BD4">
        <w:t xml:space="preserve"> in the 1980s, building it into a real estate behemoth beyond its original interests in mining and gaming. When he was elected governor in 2016, he stepped down as CEO and his wife, Regina Reyes, took over. But company documents show that as of last fall, Mandanas still owned almost 30% of the company.</w:t>
      </w:r>
    </w:p>
    <w:p w14:paraId="192B97E5" w14:textId="77777777" w:rsidR="00BB59A6" w:rsidRPr="00593BD4" w:rsidRDefault="00BB59A6" w:rsidP="00BB59A6">
      <w:r w:rsidRPr="00593BD4">
        <w:t xml:space="preserve">Reyes was open about her husband’s policies benefiting the family company. She told shareholders in 2019 that programs “implemented and led” by her husband would boost </w:t>
      </w:r>
      <w:proofErr w:type="spellStart"/>
      <w:r w:rsidRPr="00593BD4">
        <w:t>AbaCore</w:t>
      </w:r>
      <w:proofErr w:type="spellEnd"/>
      <w:r w:rsidRPr="00593BD4">
        <w:t>.</w:t>
      </w:r>
    </w:p>
    <w:p w14:paraId="386EF506" w14:textId="77777777" w:rsidR="00BB59A6" w:rsidRPr="00593BD4" w:rsidRDefault="00BB59A6" w:rsidP="00BB59A6">
      <w:r w:rsidRPr="00593BD4">
        <w:t xml:space="preserve">A deal signed in 2019 involved an </w:t>
      </w:r>
      <w:proofErr w:type="spellStart"/>
      <w:r w:rsidRPr="00593BD4">
        <w:t>AbaCore</w:t>
      </w:r>
      <w:proofErr w:type="spellEnd"/>
      <w:r w:rsidRPr="00593BD4">
        <w:t xml:space="preserve"> sister company in which Mandanas now holds a large stake. The </w:t>
      </w:r>
      <w:proofErr w:type="spellStart"/>
      <w:r w:rsidRPr="00593BD4">
        <w:t>AbaCore</w:t>
      </w:r>
      <w:proofErr w:type="spellEnd"/>
      <w:r w:rsidRPr="00593BD4">
        <w:t xml:space="preserve"> affiliate and three Chinese firms agreed to build a $3 billion LNG complex in the fishing village of </w:t>
      </w:r>
      <w:proofErr w:type="spellStart"/>
      <w:r w:rsidRPr="00593BD4">
        <w:t>Simlong</w:t>
      </w:r>
      <w:proofErr w:type="spellEnd"/>
      <w:r w:rsidRPr="00593BD4">
        <w:t>. Four properties owned by the group, including the land where the power hub will be built, were valued at $6.2 million before the deal. Afterward, they were revalued at five times as much.</w:t>
      </w:r>
    </w:p>
    <w:p w14:paraId="13BAAFF0" w14:textId="77777777" w:rsidR="00BB59A6" w:rsidRPr="00593BD4" w:rsidRDefault="00BB59A6" w:rsidP="00BB59A6">
      <w:r w:rsidRPr="00593BD4">
        <w:t xml:space="preserve">Mandanas said “probably one of the subsidiaries sold a piece of property” to the developers, indicating a distance from the transaction. He denied his associated businesses are involved with the buildout and called natural gas the best choice for the country. And he said </w:t>
      </w:r>
      <w:proofErr w:type="spellStart"/>
      <w:r w:rsidRPr="00593BD4">
        <w:t>AbaCore</w:t>
      </w:r>
      <w:proofErr w:type="spellEnd"/>
      <w:r w:rsidRPr="00593BD4">
        <w:t xml:space="preserve"> “is not in any energy business here in Batangas.”</w:t>
      </w:r>
    </w:p>
    <w:p w14:paraId="02C67A8C" w14:textId="77777777" w:rsidR="00BB59A6" w:rsidRPr="00593BD4" w:rsidRDefault="00BB59A6" w:rsidP="00BB59A6">
      <w:pPr>
        <w:rPr>
          <w:b/>
          <w:bCs/>
        </w:rPr>
      </w:pPr>
      <w:r w:rsidRPr="00593BD4">
        <w:rPr>
          <w:b/>
          <w:bCs/>
        </w:rPr>
        <w:t>What ethics experts say</w:t>
      </w:r>
    </w:p>
    <w:p w14:paraId="1357F686" w14:textId="77777777" w:rsidR="00BB59A6" w:rsidRPr="00593BD4" w:rsidRDefault="00BB59A6" w:rsidP="00BB59A6">
      <w:r w:rsidRPr="00593BD4">
        <w:t>Legal experts said the dealings violate Philippines law on ethics in public office and possibly the nation’s law on local government. Philippine politicians are not allowed to own major stakes in companies with goals that could be at odds with their official duties. Governors must maintain a balanced ecology and conserve marine resources.</w:t>
      </w:r>
    </w:p>
    <w:p w14:paraId="309925DC" w14:textId="77777777" w:rsidR="00BB59A6" w:rsidRPr="00593BD4" w:rsidRDefault="00BB59A6" w:rsidP="00BB59A6">
      <w:r w:rsidRPr="00593BD4">
        <w:t>Michael Henry Yusingco, a lawyer and fellow at the Philippine Institute for Autonomy and Governance, called the situation a clear conflict of interest that could merit Mandanas’s suspension or removal from office.</w:t>
      </w:r>
    </w:p>
    <w:p w14:paraId="7E4E35B8" w14:textId="77777777" w:rsidR="00BB59A6" w:rsidRPr="00593BD4" w:rsidRDefault="00BB59A6" w:rsidP="00BB59A6">
      <w:r w:rsidRPr="00593BD4">
        <w:t xml:space="preserve">Elizabeth David-Barrett, director of the Centre for the Study of Corruption at University of Sussex, England, reviewed the AP’s findings and agreed with </w:t>
      </w:r>
      <w:proofErr w:type="spellStart"/>
      <w:r w:rsidRPr="00593BD4">
        <w:t>Yusingco</w:t>
      </w:r>
      <w:proofErr w:type="spellEnd"/>
      <w:r w:rsidRPr="00593BD4">
        <w:t xml:space="preserve"> that they amount to a </w:t>
      </w:r>
      <w:r w:rsidRPr="00593BD4">
        <w:lastRenderedPageBreak/>
        <w:t>conflict of interest and the “abuse of entrusted power for private gain which harms the public interest.”</w:t>
      </w:r>
    </w:p>
    <w:p w14:paraId="196FDB04" w14:textId="77777777" w:rsidR="00BB59A6" w:rsidRPr="00593BD4" w:rsidRDefault="00BB59A6" w:rsidP="00BB59A6">
      <w:r w:rsidRPr="00593BD4">
        <w:t>Barnaby Pace, at the nonprofit Center for International Environmental Law, said LNG projects should be reviewed in light of the information.</w:t>
      </w:r>
    </w:p>
    <w:p w14:paraId="57EF6498" w14:textId="76C3F093" w:rsidR="00BB59A6" w:rsidRPr="00593BD4" w:rsidRDefault="00BB59A6" w:rsidP="00823864">
      <w:hyperlink r:id="rId1538" w:history="1">
        <w:r w:rsidRPr="00593BD4">
          <w:rPr>
            <w:rStyle w:val="ac"/>
          </w:rPr>
          <w:t>http://apnews.com/article/philippines-natural-gas-ethics-hermilando-mandanas-batangas-8a5b76c66cfad28a07b056b9ca15d88f</w:t>
        </w:r>
      </w:hyperlink>
    </w:p>
    <w:p w14:paraId="057DE7B0" w14:textId="197E3FD2" w:rsidR="00BB59A6" w:rsidRPr="00593BD4" w:rsidRDefault="00BB59A6" w:rsidP="00823864">
      <w:r w:rsidRPr="00593BD4">
        <w:t>#20</w:t>
      </w:r>
      <w:r w:rsidR="00A36092">
        <w:t>4</w:t>
      </w:r>
    </w:p>
    <w:p w14:paraId="0487A6BB" w14:textId="77777777" w:rsidR="00BB59A6" w:rsidRPr="00593BD4" w:rsidRDefault="00BB59A6" w:rsidP="00BB59A6">
      <w:pPr>
        <w:rPr>
          <w:b/>
          <w:bCs/>
        </w:rPr>
      </w:pPr>
      <w:r w:rsidRPr="00593BD4">
        <w:rPr>
          <w:b/>
          <w:bCs/>
        </w:rPr>
        <w:t>Politician who pushed Philippines natural gas boom is behind firm that planned to profit</w:t>
      </w:r>
    </w:p>
    <w:p w14:paraId="6121C5A8" w14:textId="77777777" w:rsidR="00BB59A6" w:rsidRPr="00593BD4" w:rsidRDefault="00BB59A6" w:rsidP="00BB59A6">
      <w:r w:rsidRPr="00593BD4">
        <w:t>Read More</w:t>
      </w:r>
    </w:p>
    <w:p w14:paraId="67A8A488" w14:textId="77777777" w:rsidR="00BB59A6" w:rsidRPr="00593BD4" w:rsidRDefault="00BB59A6" w:rsidP="00BB59A6">
      <w:r w:rsidRPr="00593BD4">
        <w:t>By  ED DAVEY</w:t>
      </w:r>
    </w:p>
    <w:p w14:paraId="4BBCE1D4" w14:textId="77777777" w:rsidR="00BB59A6" w:rsidRPr="00593BD4" w:rsidRDefault="00BB59A6" w:rsidP="00BB59A6">
      <w:r w:rsidRPr="00593BD4">
        <w:t>Updated 4:17 AM GMT+3, June 21, 2024</w:t>
      </w:r>
    </w:p>
    <w:p w14:paraId="2830557D" w14:textId="77777777" w:rsidR="00BB59A6" w:rsidRPr="00593BD4" w:rsidRDefault="00BB59A6" w:rsidP="00BB59A6">
      <w:r w:rsidRPr="00593BD4">
        <w:t>Share</w:t>
      </w:r>
    </w:p>
    <w:p w14:paraId="614C5D39" w14:textId="77777777" w:rsidR="00BB59A6" w:rsidRPr="00593BD4" w:rsidRDefault="00BB59A6" w:rsidP="00BB59A6">
      <w:r w:rsidRPr="00593BD4">
        <w:t>BATANGAS, Philippines (AP) — An influential politician in the Philippines, who has been a cheerleader for natural gas power, is behind a company that planned to make a fortune from it, an Associated Press investigation of thousands of pages of documents has found.</w:t>
      </w:r>
    </w:p>
    <w:p w14:paraId="49A1321E" w14:textId="77777777" w:rsidR="00BB59A6" w:rsidRPr="00593BD4" w:rsidRDefault="00BB59A6" w:rsidP="00BB59A6">
      <w:r w:rsidRPr="00593BD4">
        <w:t xml:space="preserve">Gov. </w:t>
      </w:r>
      <w:proofErr w:type="spellStart"/>
      <w:r w:rsidRPr="00593BD4">
        <w:t>Hermilando</w:t>
      </w:r>
      <w:proofErr w:type="spellEnd"/>
      <w:r w:rsidRPr="00593BD4">
        <w:t xml:space="preserve"> Mandanas of Batangas province and his late wife stood to profit from a buildout of liquified natural gas power — he owned the largest share in a real estate firm that soared in value as energy companies moved in, while he promoted the expansion in media interviews and public events. The firm also launched its own natural gas project.</w:t>
      </w:r>
    </w:p>
    <w:p w14:paraId="480C7DA4" w14:textId="77777777" w:rsidR="00BB59A6" w:rsidRPr="00593BD4" w:rsidRDefault="00BB59A6" w:rsidP="00BB59A6">
      <w:r w:rsidRPr="00593BD4">
        <w:t>Experts in government ethics deplored the scenario, with one environmental law advocate calling for an investigation into Mandanas. In an interview with the AP, Mandanas denied his associated businesses are involved with the buildout and called natural gas the best choice for the country.</w:t>
      </w:r>
    </w:p>
    <w:p w14:paraId="42112381" w14:textId="77777777" w:rsidR="00BB59A6" w:rsidRPr="00593BD4" w:rsidRDefault="00BB59A6" w:rsidP="00BB59A6">
      <w:r w:rsidRPr="00593BD4">
        <w:t>The major commitment to natural gas comes at a time when many countries are ramping down the use of the fossil fuels that cause climate change. Scientists say that to avoid profound disruption from climate change, no new fossil fuel infrastructure that emits carbon dioxide can be built. Some analysts say all the Philippines’ future electricity growth could be met with clean renewables.</w:t>
      </w:r>
    </w:p>
    <w:p w14:paraId="268BE0E9" w14:textId="77777777" w:rsidR="00BB59A6" w:rsidRPr="00593BD4" w:rsidRDefault="00BB59A6" w:rsidP="00BB59A6">
      <w:r w:rsidRPr="00593BD4">
        <w:t>Filipinos will likely pay more for electricity than if the country went all in for wind and solar power, because in many places renewable energy is now the </w:t>
      </w:r>
      <w:hyperlink r:id="rId1539" w:tgtFrame="_blank" w:history="1">
        <w:r w:rsidRPr="00593BD4">
          <w:rPr>
            <w:rStyle w:val="ac"/>
          </w:rPr>
          <w:t>cheapest</w:t>
        </w:r>
      </w:hyperlink>
      <w:r w:rsidRPr="00593BD4">
        <w:t> form of new electricity.</w:t>
      </w:r>
    </w:p>
    <w:p w14:paraId="5F400456" w14:textId="77777777" w:rsidR="00BB59A6" w:rsidRPr="00593BD4" w:rsidRDefault="00BB59A6" w:rsidP="00BB59A6">
      <w:r w:rsidRPr="00593BD4">
        <w:lastRenderedPageBreak/>
        <w:t>The construction also is happening in an ecologically vibrant zone with coral reefs and communities that depend on their fish. The AP </w:t>
      </w:r>
      <w:hyperlink r:id="rId1540" w:history="1">
        <w:r w:rsidRPr="00593BD4">
          <w:rPr>
            <w:rStyle w:val="ac"/>
          </w:rPr>
          <w:t>previously reported</w:t>
        </w:r>
      </w:hyperlink>
      <w:r w:rsidRPr="00593BD4">
        <w:t> that both could be harmed by the planned power stations.</w:t>
      </w:r>
    </w:p>
    <w:p w14:paraId="2A406B09" w14:textId="77777777" w:rsidR="00BB59A6" w:rsidRPr="00593BD4" w:rsidRDefault="00BB59A6" w:rsidP="00BB59A6">
      <w:r w:rsidRPr="00593BD4">
        <w:t>Gerry Arances, who heads up the Center for Energy, Ecology and Development, a Philippine nonprofit, said natural gas was not the path the country should have chosen.</w:t>
      </w:r>
    </w:p>
    <w:p w14:paraId="39181D46" w14:textId="77777777" w:rsidR="00BB59A6" w:rsidRPr="00593BD4" w:rsidRDefault="00BB59A6" w:rsidP="00BB59A6">
      <w:r w:rsidRPr="00593BD4">
        <w:t>“There’s only one reason” it became the Philippines’ energy priority. “That is greed and self-interest.”</w:t>
      </w:r>
    </w:p>
    <w:p w14:paraId="6D27CE0F" w14:textId="77777777" w:rsidR="00BB59A6" w:rsidRPr="00593BD4" w:rsidRDefault="00BB59A6" w:rsidP="00BB59A6">
      <w:r w:rsidRPr="00593BD4">
        <w:t>Promoters of the gas plants see the Batangas region, about two hours south of Manila, as a new energy center for the country. Four gas power plants sit along the coastline already and four more are planned. Six new terminals for importing chilled, liquefied natural gas are also on the way in Batangas or have started operating.</w:t>
      </w:r>
    </w:p>
    <w:p w14:paraId="129C438D" w14:textId="77777777" w:rsidR="00BB59A6" w:rsidRPr="00593BD4" w:rsidRDefault="00BB59A6" w:rsidP="00BB59A6">
      <w:r w:rsidRPr="00593BD4">
        <w:t>The government says it wants the Philippines to become an LNG hub for the entire Asia-Pacific region.</w:t>
      </w:r>
    </w:p>
    <w:p w14:paraId="0FD82568" w14:textId="77777777" w:rsidR="00BB59A6" w:rsidRPr="00593BD4" w:rsidRDefault="00BB59A6" w:rsidP="00BB59A6">
      <w:r w:rsidRPr="00593BD4">
        <w:t>“It is needed very much for development,” Mandanas told the AP in an interview in the white-columned regional capitol. The electricity will attract other industries, he said, which benefits the entire country.</w:t>
      </w:r>
    </w:p>
    <w:p w14:paraId="721FCE8F" w14:textId="77777777" w:rsidR="00BB59A6" w:rsidRPr="00593BD4" w:rsidRDefault="00BB59A6" w:rsidP="00BB59A6">
      <w:r w:rsidRPr="00593BD4">
        <w:t>Mandanas is well known in the Philippines for winning a landmark Supreme Court case that increased local government funding nationwide.</w:t>
      </w:r>
    </w:p>
    <w:p w14:paraId="4944449A" w14:textId="77777777" w:rsidR="00BB59A6" w:rsidRPr="00593BD4" w:rsidRDefault="00BB59A6" w:rsidP="00BB59A6">
      <w:r w:rsidRPr="00593BD4">
        <w:t>The governor said he was “very conscious” that what he referred to as the “center of marine biodiversity of the entire world” needed to be protected, and his administration is taking such action. “We have to balance the need of the environment and development,” he said.</w:t>
      </w:r>
    </w:p>
    <w:p w14:paraId="4626F9CA" w14:textId="77777777" w:rsidR="00BB59A6" w:rsidRPr="00593BD4" w:rsidRDefault="00BB59A6" w:rsidP="00BB59A6">
      <w:pPr>
        <w:rPr>
          <w:b/>
          <w:bCs/>
        </w:rPr>
      </w:pPr>
      <w:r w:rsidRPr="00593BD4">
        <w:rPr>
          <w:b/>
          <w:bCs/>
        </w:rPr>
        <w:t>Alleged conflict of interest</w:t>
      </w:r>
    </w:p>
    <w:p w14:paraId="60498DC7" w14:textId="77777777" w:rsidR="00BB59A6" w:rsidRPr="00593BD4" w:rsidRDefault="00BB59A6" w:rsidP="00BB59A6">
      <w:r w:rsidRPr="00593BD4">
        <w:t xml:space="preserve">Not only did companies affiliated with the governor own coastal real estate where gas developments are happening, the family firm, </w:t>
      </w:r>
      <w:proofErr w:type="spellStart"/>
      <w:r w:rsidRPr="00593BD4">
        <w:t>AbaCore</w:t>
      </w:r>
      <w:proofErr w:type="spellEnd"/>
      <w:r w:rsidRPr="00593BD4">
        <w:t xml:space="preserve"> Capital Holdings Inc., launched its own gas power project in Batangas.</w:t>
      </w:r>
    </w:p>
    <w:p w14:paraId="00D0EB81" w14:textId="77777777" w:rsidR="00BB59A6" w:rsidRPr="00593BD4" w:rsidRDefault="00BB59A6" w:rsidP="00BB59A6">
      <w:r w:rsidRPr="00593BD4">
        <w:t>Legal experts said these dealings violate the Philippine law on ethics in public office and very possibly the nation’s law on local government. Philippine politicians are not allowed to own major stakes in companies with goals that could be at odds with their official duties. Governors must also maintain a balanced ecology and conserve marine resources.</w:t>
      </w:r>
    </w:p>
    <w:p w14:paraId="69E77007" w14:textId="77777777" w:rsidR="00BB59A6" w:rsidRPr="00593BD4" w:rsidRDefault="00BB59A6" w:rsidP="00BB59A6">
      <w:r w:rsidRPr="00593BD4">
        <w:t xml:space="preserve">Michael Henry Yusingco, a lawyer and fellow at the Philippine Institute for Autonomy and Governance, called the situation a clear conflict of interest that could merit Mandanas’s suspension or removal from office. He said there was a strong case that the governor is not </w:t>
      </w:r>
      <w:r w:rsidRPr="00593BD4">
        <w:lastRenderedPageBreak/>
        <w:t>meeting his legal responsibilities to the environment or residents, which would be a dereliction of duty.</w:t>
      </w:r>
    </w:p>
    <w:p w14:paraId="6EC1B746" w14:textId="77777777" w:rsidR="00BB59A6" w:rsidRPr="00593BD4" w:rsidRDefault="00BB59A6" w:rsidP="00BB59A6">
      <w:r w:rsidRPr="00593BD4">
        <w:t xml:space="preserve">Mandanas led a takeover of </w:t>
      </w:r>
      <w:proofErr w:type="spellStart"/>
      <w:r w:rsidRPr="00593BD4">
        <w:t>AbaCore</w:t>
      </w:r>
      <w:proofErr w:type="spellEnd"/>
      <w:r w:rsidRPr="00593BD4">
        <w:t xml:space="preserve"> in the 1980s, building it into a real estate behemoth beyond its original interests in mining and gaming.</w:t>
      </w:r>
    </w:p>
    <w:p w14:paraId="18A0F1F7" w14:textId="77777777" w:rsidR="00BB59A6" w:rsidRPr="00593BD4" w:rsidRDefault="00BB59A6" w:rsidP="00BB59A6">
      <w:r w:rsidRPr="00593BD4">
        <w:t xml:space="preserve">When voters returned him to the governor’s seat in 2016 after an absence, Mandanas stepped down from the CEO position at </w:t>
      </w:r>
      <w:proofErr w:type="spellStart"/>
      <w:r w:rsidRPr="00593BD4">
        <w:t>AbaCore</w:t>
      </w:r>
      <w:proofErr w:type="spellEnd"/>
      <w:r w:rsidRPr="00593BD4">
        <w:t>. His wife Regina Reyes took over the post.</w:t>
      </w:r>
    </w:p>
    <w:p w14:paraId="716F5C2E" w14:textId="77777777" w:rsidR="00BB59A6" w:rsidRPr="00593BD4" w:rsidRDefault="00BB59A6" w:rsidP="00BB59A6">
      <w:r w:rsidRPr="00593BD4">
        <w:t xml:space="preserve">In the Philippines press, </w:t>
      </w:r>
      <w:proofErr w:type="spellStart"/>
      <w:r w:rsidRPr="00593BD4">
        <w:t>AbaCore</w:t>
      </w:r>
      <w:proofErr w:type="spellEnd"/>
      <w:r w:rsidRPr="00593BD4">
        <w:t xml:space="preserve"> is frequently referred to as a Mandanas family company. Documents filed with the Philippines Securities and Exchange Commission shows as of last fall, Mandanas still owned almost 30% of it through a complex structure involving three layers of Philippine companies.</w:t>
      </w:r>
    </w:p>
    <w:p w14:paraId="58304D8A" w14:textId="77777777" w:rsidR="00BB59A6" w:rsidRPr="00593BD4" w:rsidRDefault="00BB59A6" w:rsidP="00BB59A6">
      <w:r w:rsidRPr="00593BD4">
        <w:t xml:space="preserve">In 2019, Reyes said publicly that her husband’s policies would benefit the family company. Addressing shareholders, she said the infrastructure buildout in Batangas “implemented and led by its current governor” would boost </w:t>
      </w:r>
      <w:proofErr w:type="spellStart"/>
      <w:r w:rsidRPr="00593BD4">
        <w:t>AbaCore</w:t>
      </w:r>
      <w:proofErr w:type="spellEnd"/>
      <w:r w:rsidRPr="00593BD4">
        <w:t>, increasing property values, cash flow and revenue.</w:t>
      </w:r>
    </w:p>
    <w:p w14:paraId="3F565AD4" w14:textId="77777777" w:rsidR="00BB59A6" w:rsidRPr="00593BD4" w:rsidRDefault="00BB59A6" w:rsidP="00BB59A6">
      <w:r w:rsidRPr="00593BD4">
        <w:t xml:space="preserve">The energy industry moving in, she said, would help </w:t>
      </w:r>
      <w:proofErr w:type="spellStart"/>
      <w:r w:rsidRPr="00593BD4">
        <w:t>AbaCore</w:t>
      </w:r>
      <w:proofErr w:type="spellEnd"/>
      <w:r w:rsidRPr="00593BD4">
        <w:t xml:space="preserve"> grow, continuing, “We expect land values to increase exponentially.” In a separate interview with Philippine TV, she agreed the gas expansion meant the value of surrounding areas rose, benefitting shareholders.</w:t>
      </w:r>
    </w:p>
    <w:p w14:paraId="6EE74889" w14:textId="77777777" w:rsidR="00BB59A6" w:rsidRPr="00593BD4" w:rsidRDefault="00BB59A6" w:rsidP="00BB59A6">
      <w:r w:rsidRPr="00593BD4">
        <w:t>Reyes died of natural causes in May 2022, and Mandanas recently remarried.</w:t>
      </w:r>
    </w:p>
    <w:p w14:paraId="39D6A196" w14:textId="77777777" w:rsidR="00BB59A6" w:rsidRPr="00593BD4" w:rsidRDefault="00BB59A6" w:rsidP="00BB59A6">
      <w:r w:rsidRPr="00593BD4">
        <w:t>San Miguel Corporation, one of the Philippines’ biggest power providers, affirmed in an email to the AP that its LNG projects there “led to a substantial increase in local property values.” They rose more than 13-fold, it said.</w:t>
      </w:r>
    </w:p>
    <w:p w14:paraId="7A01CE08" w14:textId="77777777" w:rsidR="00BB59A6" w:rsidRPr="00593BD4" w:rsidRDefault="00BB59A6" w:rsidP="00BB59A6">
      <w:r w:rsidRPr="00593BD4">
        <w:t>Mandanas was </w:t>
      </w:r>
      <w:hyperlink r:id="rId1541" w:tgtFrame="_blank" w:history="1">
        <w:r w:rsidRPr="00593BD4">
          <w:rPr>
            <w:rStyle w:val="ac"/>
          </w:rPr>
          <w:t>in Beijing</w:t>
        </w:r>
      </w:hyperlink>
      <w:r w:rsidRPr="00593BD4">
        <w:t> during a deal signing </w:t>
      </w:r>
      <w:hyperlink r:id="rId1542" w:tgtFrame="_blank" w:history="1">
        <w:r w:rsidRPr="00593BD4">
          <w:rPr>
            <w:rStyle w:val="ac"/>
          </w:rPr>
          <w:t>in 2019</w:t>
        </w:r>
      </w:hyperlink>
      <w:r w:rsidRPr="00593BD4">
        <w:t xml:space="preserve"> that involved an </w:t>
      </w:r>
      <w:proofErr w:type="spellStart"/>
      <w:r w:rsidRPr="00593BD4">
        <w:t>AbaCore</w:t>
      </w:r>
      <w:proofErr w:type="spellEnd"/>
      <w:r w:rsidRPr="00593BD4">
        <w:t xml:space="preserve"> sister company in which he now holds a large stake. The </w:t>
      </w:r>
      <w:proofErr w:type="spellStart"/>
      <w:r w:rsidRPr="00593BD4">
        <w:t>AbaCore</w:t>
      </w:r>
      <w:proofErr w:type="spellEnd"/>
      <w:r w:rsidRPr="00593BD4">
        <w:t xml:space="preserve"> affiliate and three Chinese firms agreed to build a $3 billion LNG complex, </w:t>
      </w:r>
      <w:hyperlink r:id="rId1543" w:tgtFrame="_blank" w:history="1">
        <w:r w:rsidRPr="00593BD4">
          <w:rPr>
            <w:rStyle w:val="ac"/>
          </w:rPr>
          <w:t>including</w:t>
        </w:r>
      </w:hyperlink>
      <w:r w:rsidRPr="00593BD4">
        <w:t xml:space="preserve"> a power plant, in the fishing village of </w:t>
      </w:r>
      <w:proofErr w:type="spellStart"/>
      <w:r w:rsidRPr="00593BD4">
        <w:t>Simlong</w:t>
      </w:r>
      <w:proofErr w:type="spellEnd"/>
      <w:r w:rsidRPr="00593BD4">
        <w:t xml:space="preserve"> in Batangas.</w:t>
      </w:r>
    </w:p>
    <w:p w14:paraId="324A013E" w14:textId="77777777" w:rsidR="00BB59A6" w:rsidRPr="00593BD4" w:rsidRDefault="00BB59A6" w:rsidP="00BB59A6">
      <w:r w:rsidRPr="00593BD4">
        <w:t xml:space="preserve">According to filings with Philippine authorities in December 2018, four properties including the land in </w:t>
      </w:r>
      <w:proofErr w:type="spellStart"/>
      <w:r w:rsidRPr="00593BD4">
        <w:t>Simlong</w:t>
      </w:r>
      <w:proofErr w:type="spellEnd"/>
      <w:r w:rsidRPr="00593BD4">
        <w:t xml:space="preserve">, where the power hub will be built, were valued at $6.2 million. Shortly after that deal was struck, they were revalued at more than $30.6 million. The vast majority of </w:t>
      </w:r>
      <w:proofErr w:type="spellStart"/>
      <w:r w:rsidRPr="00593BD4">
        <w:t>AbaCore’s</w:t>
      </w:r>
      <w:proofErr w:type="spellEnd"/>
      <w:r w:rsidRPr="00593BD4">
        <w:t xml:space="preserve"> income has come from land revaluations in recent years, its filings show.</w:t>
      </w:r>
    </w:p>
    <w:p w14:paraId="5C1E7692" w14:textId="77777777" w:rsidR="00BB59A6" w:rsidRPr="00593BD4" w:rsidRDefault="00BB59A6" w:rsidP="00BB59A6">
      <w:r w:rsidRPr="00593BD4">
        <w:t xml:space="preserve">Asked in an interview whether the </w:t>
      </w:r>
      <w:proofErr w:type="spellStart"/>
      <w:r w:rsidRPr="00593BD4">
        <w:t>Simlong</w:t>
      </w:r>
      <w:proofErr w:type="spellEnd"/>
      <w:r w:rsidRPr="00593BD4">
        <w:t xml:space="preserve"> energy hub was a conflict of interest, Mandanas suggested </w:t>
      </w:r>
      <w:proofErr w:type="spellStart"/>
      <w:r w:rsidRPr="00593BD4">
        <w:t>AbaCore’s</w:t>
      </w:r>
      <w:proofErr w:type="spellEnd"/>
      <w:r w:rsidRPr="00593BD4">
        <w:t xml:space="preserve"> role was limited to selling land.</w:t>
      </w:r>
    </w:p>
    <w:p w14:paraId="17B7B115" w14:textId="77777777" w:rsidR="00BB59A6" w:rsidRPr="00593BD4" w:rsidRDefault="00BB59A6" w:rsidP="00BB59A6">
      <w:r w:rsidRPr="00593BD4">
        <w:t xml:space="preserve">“Probably one of the subsidiaries sold a piece of property” to the developers, indicating a distance from the transaction. “That would be probably the involvement of </w:t>
      </w:r>
      <w:proofErr w:type="spellStart"/>
      <w:r w:rsidRPr="00593BD4">
        <w:t>AbaCore</w:t>
      </w:r>
      <w:proofErr w:type="spellEnd"/>
      <w:r w:rsidRPr="00593BD4">
        <w:t>.”</w:t>
      </w:r>
    </w:p>
    <w:p w14:paraId="7D1137A2" w14:textId="77777777" w:rsidR="00BB59A6" w:rsidRPr="00593BD4" w:rsidRDefault="00BB59A6" w:rsidP="00BB59A6">
      <w:r w:rsidRPr="00593BD4">
        <w:lastRenderedPageBreak/>
        <w:t>“</w:t>
      </w:r>
      <w:proofErr w:type="spellStart"/>
      <w:r w:rsidRPr="00593BD4">
        <w:t>AbaCore</w:t>
      </w:r>
      <w:proofErr w:type="spellEnd"/>
      <w:r w:rsidRPr="00593BD4">
        <w:t xml:space="preserve"> is not in any energy business here in Batangas,” he said.</w:t>
      </w:r>
    </w:p>
    <w:p w14:paraId="18904D39" w14:textId="77777777" w:rsidR="00BB59A6" w:rsidRPr="00593BD4" w:rsidRDefault="00BB59A6" w:rsidP="00BB59A6">
      <w:r w:rsidRPr="00593BD4">
        <w:t xml:space="preserve">Yet that conflicts with </w:t>
      </w:r>
      <w:proofErr w:type="spellStart"/>
      <w:r w:rsidRPr="00593BD4">
        <w:t>AbaCore</w:t>
      </w:r>
      <w:proofErr w:type="spellEnd"/>
      <w:r w:rsidRPr="00593BD4">
        <w:t> </w:t>
      </w:r>
      <w:hyperlink r:id="rId1544" w:tgtFrame="_blank" w:history="1">
        <w:r w:rsidRPr="00593BD4">
          <w:rPr>
            <w:rStyle w:val="ac"/>
          </w:rPr>
          <w:t>statements</w:t>
        </w:r>
      </w:hyperlink>
      <w:r w:rsidRPr="00593BD4">
        <w:t xml:space="preserve"> in official documents from 2021 that its then-renamed </w:t>
      </w:r>
      <w:proofErr w:type="spellStart"/>
      <w:r w:rsidRPr="00593BD4">
        <w:t>AbaCore</w:t>
      </w:r>
      <w:proofErr w:type="spellEnd"/>
      <w:r w:rsidRPr="00593BD4">
        <w:t xml:space="preserve"> Energy Hub would result in “huge recurring revenues.”</w:t>
      </w:r>
    </w:p>
    <w:p w14:paraId="72EF317C" w14:textId="77777777" w:rsidR="00BB59A6" w:rsidRPr="00593BD4" w:rsidRDefault="00BB59A6" w:rsidP="00BB59A6">
      <w:r w:rsidRPr="00593BD4">
        <w:t xml:space="preserve">Mandanas did not reply to </w:t>
      </w:r>
      <w:proofErr w:type="spellStart"/>
      <w:r w:rsidRPr="00593BD4">
        <w:t>followup</w:t>
      </w:r>
      <w:proofErr w:type="spellEnd"/>
      <w:r w:rsidRPr="00593BD4">
        <w:t xml:space="preserve"> questions via email.</w:t>
      </w:r>
    </w:p>
    <w:p w14:paraId="2D10F7DA" w14:textId="77777777" w:rsidR="00BB59A6" w:rsidRPr="00593BD4" w:rsidRDefault="00BB59A6" w:rsidP="00BB59A6">
      <w:pPr>
        <w:rPr>
          <w:b/>
          <w:bCs/>
        </w:rPr>
      </w:pPr>
      <w:r w:rsidRPr="00593BD4">
        <w:rPr>
          <w:b/>
          <w:bCs/>
        </w:rPr>
        <w:t>Call for an investigation</w:t>
      </w:r>
    </w:p>
    <w:p w14:paraId="7F0128CE" w14:textId="77777777" w:rsidR="00BB59A6" w:rsidRPr="00593BD4" w:rsidRDefault="00BB59A6" w:rsidP="00BB59A6">
      <w:r w:rsidRPr="00593BD4">
        <w:t xml:space="preserve">Elizabeth David-Barrett, director of the Centre for the Study of Corruption at University of Sussex, England, reviewed the AP’s findings and agreed with </w:t>
      </w:r>
      <w:proofErr w:type="spellStart"/>
      <w:r w:rsidRPr="00593BD4">
        <w:t>Yusingco</w:t>
      </w:r>
      <w:proofErr w:type="spellEnd"/>
      <w:r w:rsidRPr="00593BD4">
        <w:t>, the Philippine governance attorney, that they amount to a conflict of interest and the “abuse of entrusted power for private gain which harms the public interest.”</w:t>
      </w:r>
    </w:p>
    <w:p w14:paraId="6A875308" w14:textId="77777777" w:rsidR="00BB59A6" w:rsidRPr="00593BD4" w:rsidRDefault="00BB59A6" w:rsidP="00BB59A6">
      <w:r w:rsidRPr="00593BD4">
        <w:t>A professor in political science at the University of the Philippines, Maria Ela Atienza, said Mandanas may also be violating a Philippine law on conduct and ethics. She cited a ban on favors being granted to relatives.</w:t>
      </w:r>
    </w:p>
    <w:p w14:paraId="64893ED5" w14:textId="77777777" w:rsidR="00BB59A6" w:rsidRPr="00593BD4" w:rsidRDefault="00BB59A6" w:rsidP="00BB59A6">
      <w:proofErr w:type="spellStart"/>
      <w:r w:rsidRPr="00593BD4">
        <w:t>Yusingco</w:t>
      </w:r>
      <w:proofErr w:type="spellEnd"/>
      <w:r w:rsidRPr="00593BD4">
        <w:t xml:space="preserve"> called it “a sad, tragic aspect of Philippine politics. Political dynasties thrive because of their business interests, and their business interests thrive because of their positions in government.”</w:t>
      </w:r>
    </w:p>
    <w:p w14:paraId="003C64EC" w14:textId="77777777" w:rsidR="00BB59A6" w:rsidRPr="00593BD4" w:rsidRDefault="00BB59A6" w:rsidP="00BB59A6">
      <w:r w:rsidRPr="00593BD4">
        <w:t>“The really tragic result (is) fisherfolks suffering, the environment suffering.”</w:t>
      </w:r>
    </w:p>
    <w:p w14:paraId="27F868A9" w14:textId="77777777" w:rsidR="00BB59A6" w:rsidRPr="00593BD4" w:rsidRDefault="00BB59A6" w:rsidP="00BB59A6">
      <w:r w:rsidRPr="00593BD4">
        <w:t>Barnaby Pace, at the nonprofit Center for International Environmental Law, said evidence of Mandanas’s business interests in the LNG buildout was “deeply concerning” and demanded authorities investigate.</w:t>
      </w:r>
    </w:p>
    <w:p w14:paraId="7FD3D457" w14:textId="77777777" w:rsidR="00BB59A6" w:rsidRPr="00593BD4" w:rsidRDefault="00BB59A6" w:rsidP="00BB59A6">
      <w:r w:rsidRPr="00593BD4">
        <w:t>“LNG  projects should be reviewed in light of this information,” he said. “The local population has a right to know what’s behind the push for LNG facilities.”</w:t>
      </w:r>
    </w:p>
    <w:p w14:paraId="07717A0D" w14:textId="4866051D" w:rsidR="00BB59A6" w:rsidRPr="00593BD4" w:rsidRDefault="00BB59A6" w:rsidP="00823864">
      <w:hyperlink r:id="rId1545" w:history="1">
        <w:r w:rsidRPr="00593BD4">
          <w:rPr>
            <w:rStyle w:val="ac"/>
          </w:rPr>
          <w:t>https://apnews.com/article/liquefied-natural-gas-lng-methane-philippines-batangas-e92e4f9cc1bfca342971b30aa5927498</w:t>
        </w:r>
      </w:hyperlink>
    </w:p>
    <w:p w14:paraId="7E65533F" w14:textId="43A196B6" w:rsidR="00BB59A6" w:rsidRPr="00593BD4" w:rsidRDefault="00BB59A6" w:rsidP="00823864">
      <w:r w:rsidRPr="00593BD4">
        <w:t>#20</w:t>
      </w:r>
      <w:r w:rsidR="00A36092">
        <w:t>5</w:t>
      </w:r>
    </w:p>
    <w:p w14:paraId="5772C1D4" w14:textId="77777777" w:rsidR="00BB59A6" w:rsidRPr="00593BD4" w:rsidRDefault="00BB59A6" w:rsidP="00BB59A6">
      <w:pPr>
        <w:rPr>
          <w:b/>
          <w:bCs/>
        </w:rPr>
      </w:pPr>
      <w:r w:rsidRPr="00593BD4">
        <w:rPr>
          <w:b/>
          <w:bCs/>
        </w:rPr>
        <w:t>Fossil fuel opponents score victory in a UK Supreme Court ruling on case near a London airport</w:t>
      </w:r>
    </w:p>
    <w:p w14:paraId="30D2520D" w14:textId="77777777" w:rsidR="00BB59A6" w:rsidRPr="00A36092" w:rsidRDefault="00BB59A6" w:rsidP="00BB59A6">
      <w:r w:rsidRPr="00A36092">
        <w:t>By  BRIAN MELLEY</w:t>
      </w:r>
    </w:p>
    <w:p w14:paraId="0FA2857B" w14:textId="77777777" w:rsidR="00BB59A6" w:rsidRPr="00A36092" w:rsidRDefault="00BB59A6" w:rsidP="00BB59A6">
      <w:r w:rsidRPr="00A36092">
        <w:t>Updated 10:54 PM GMT+3, June 20, 2024</w:t>
      </w:r>
    </w:p>
    <w:p w14:paraId="68E78178" w14:textId="77777777" w:rsidR="00BB59A6" w:rsidRPr="00A36092" w:rsidRDefault="00BB59A6" w:rsidP="00BB59A6">
      <w:r w:rsidRPr="00A36092">
        <w:t>Share</w:t>
      </w:r>
    </w:p>
    <w:p w14:paraId="145EC4DE" w14:textId="77777777" w:rsidR="00BB59A6" w:rsidRPr="00593BD4" w:rsidRDefault="00BB59A6" w:rsidP="00BB59A6">
      <w:r w:rsidRPr="00593BD4">
        <w:lastRenderedPageBreak/>
        <w:t>LONDON (AP) — Fossil fuel opponents won a major victory Thursday as the U.K. Supreme Court ruled that planners reviewing well-drilling permits must consider the </w:t>
      </w:r>
      <w:hyperlink r:id="rId1546" w:history="1">
        <w:r w:rsidRPr="00593BD4">
          <w:rPr>
            <w:rStyle w:val="ac"/>
          </w:rPr>
          <w:t>greenhouse gas emissions from burning the extracted oil</w:t>
        </w:r>
      </w:hyperlink>
      <w:r w:rsidRPr="00593BD4">
        <w:t>.</w:t>
      </w:r>
    </w:p>
    <w:p w14:paraId="12B33E2F" w14:textId="77777777" w:rsidR="00BB59A6" w:rsidRPr="00593BD4" w:rsidRDefault="00BB59A6" w:rsidP="00BB59A6">
      <w:r w:rsidRPr="00593BD4">
        <w:t>A woman had challenged a decision by Surrey County Council south of London to allow additional oil wells at a site called Horse Hill near London Gatwick Airport.</w:t>
      </w:r>
    </w:p>
    <w:p w14:paraId="01655A22" w14:textId="77777777" w:rsidR="00BB59A6" w:rsidRPr="00593BD4" w:rsidRDefault="00BB59A6" w:rsidP="00BB59A6">
      <w:r w:rsidRPr="00593BD4">
        <w:t>Sarah Finch, acting on behalf of Weald Action Group, argued that the environmental impact assessment conducted before the permit was approved had failed by only considering emissions from extracting the oil. She argued it should also have considered the future emissions, when the oil produced over 20 years was burned.</w:t>
      </w:r>
    </w:p>
    <w:p w14:paraId="283F81A7" w14:textId="77777777" w:rsidR="00BB59A6" w:rsidRPr="00593BD4" w:rsidRDefault="00BB59A6" w:rsidP="00BB59A6">
      <w:r w:rsidRPr="00593BD4">
        <w:t>The Supreme Court agreed in 3-2 decision.</w:t>
      </w:r>
    </w:p>
    <w:p w14:paraId="275D9918" w14:textId="77777777" w:rsidR="00BB59A6" w:rsidRPr="00593BD4" w:rsidRDefault="00BB59A6" w:rsidP="00BB59A6">
      <w:r w:rsidRPr="00593BD4">
        <w:t>“The council’s failure to assess the effect on climate of the combustion of the oil that would be produced from the proposed well site means that its decision to grant planning permission for the project was unlawful,” the court said.</w:t>
      </w:r>
    </w:p>
    <w:p w14:paraId="4CC70040" w14:textId="77777777" w:rsidR="00BB59A6" w:rsidRPr="00593BD4" w:rsidRDefault="00BB59A6" w:rsidP="00BB59A6">
      <w:r w:rsidRPr="00593BD4">
        <w:t>Finch, who had lost at the High Court and Court of Appeal, called the ruling “a massive vindication” and said she was “over the moon.”</w:t>
      </w:r>
    </w:p>
    <w:p w14:paraId="1417DF85" w14:textId="77777777" w:rsidR="00BB59A6" w:rsidRPr="00593BD4" w:rsidRDefault="00BB59A6" w:rsidP="00BB59A6">
      <w:r w:rsidRPr="00593BD4">
        <w:t>“In climate science we hear a lot about tipping points, Amazon deforestation, melting permafrost, things that accelerate global warming in an unpredictable and frightening way,” she said. “Today we’ve seen a tipping point in the other direction. No longer will any planning authority be allowed to wave through fossil fuel production without fully considering the climate impact.”</w:t>
      </w:r>
    </w:p>
    <w:p w14:paraId="72E6A683" w14:textId="77777777" w:rsidR="00BB59A6" w:rsidRPr="00593BD4" w:rsidRDefault="00BB59A6" w:rsidP="00BB59A6">
      <w:r w:rsidRPr="00593BD4">
        <w:t>The victory comes as the number of climate-related court cases has more than doubled since 2017, </w:t>
      </w:r>
      <w:hyperlink r:id="rId1547" w:tgtFrame="_blank" w:history="1">
        <w:r w:rsidRPr="00593BD4">
          <w:rPr>
            <w:rStyle w:val="ac"/>
          </w:rPr>
          <w:t>according to a 2023 report by the United Nations</w:t>
        </w:r>
      </w:hyperlink>
      <w:r w:rsidRPr="00593BD4">
        <w:t>, as activists take to the courts to force climate action.</w:t>
      </w:r>
    </w:p>
    <w:p w14:paraId="158EEE72" w14:textId="77777777" w:rsidR="00BB59A6" w:rsidRPr="00593BD4" w:rsidRDefault="00BB59A6" w:rsidP="00BB59A6">
      <w:r w:rsidRPr="00593BD4">
        <w:t>In April this year, a group of older Swiss women </w:t>
      </w:r>
      <w:hyperlink r:id="rId1548" w:history="1">
        <w:r w:rsidRPr="00593BD4">
          <w:rPr>
            <w:rStyle w:val="ac"/>
          </w:rPr>
          <w:t>won a landmark ruling at Europe’s highest court</w:t>
        </w:r>
      </w:hyperlink>
      <w:r w:rsidRPr="00593BD4">
        <w:t> urging countries to better protect their citizens from the effects of climate change. And in January, </w:t>
      </w:r>
      <w:hyperlink r:id="rId1549" w:history="1">
        <w:r w:rsidRPr="00593BD4">
          <w:rPr>
            <w:rStyle w:val="ac"/>
          </w:rPr>
          <w:t>Montana’s Supreme Court upheld a ruling in favor</w:t>
        </w:r>
      </w:hyperlink>
      <w:r w:rsidRPr="00593BD4">
        <w:t> of a group of young environmental activists saying state agencies were violating their right to a clean and healthy environment.</w:t>
      </w:r>
    </w:p>
    <w:p w14:paraId="275E52D3" w14:textId="77777777" w:rsidR="00BB59A6" w:rsidRPr="00593BD4" w:rsidRDefault="00BB59A6" w:rsidP="00BB59A6">
      <w:r w:rsidRPr="00593BD4">
        <w:t>Activists have also taken </w:t>
      </w:r>
      <w:hyperlink r:id="rId1550" w:history="1">
        <w:r w:rsidRPr="00593BD4">
          <w:rPr>
            <w:rStyle w:val="ac"/>
          </w:rPr>
          <w:t>oil conglomerates, like Shell</w:t>
        </w:r>
      </w:hyperlink>
      <w:r w:rsidRPr="00593BD4">
        <w:t> and TotalEnergies to court to </w:t>
      </w:r>
      <w:hyperlink r:id="rId1551" w:history="1">
        <w:r w:rsidRPr="00593BD4">
          <w:rPr>
            <w:rStyle w:val="ac"/>
          </w:rPr>
          <w:t>force them to slash their emissions</w:t>
        </w:r>
      </w:hyperlink>
      <w:r w:rsidRPr="00593BD4">
        <w:t> or halt new projects.</w:t>
      </w:r>
    </w:p>
    <w:p w14:paraId="689C2019" w14:textId="77777777" w:rsidR="00BB59A6" w:rsidRPr="00593BD4" w:rsidRDefault="00BB59A6" w:rsidP="00BB59A6">
      <w:r w:rsidRPr="00593BD4">
        <w:t>The area where the drilling was permitted was once dubbed the “Gatwick Gusher” and U.K. Oil &amp; Gas announced in 2015 that tests showed it could produce 30% of the country’s oil demand — all within a short drive from London.</w:t>
      </w:r>
    </w:p>
    <w:p w14:paraId="488848CE" w14:textId="77777777" w:rsidR="00BB59A6" w:rsidRPr="00593BD4" w:rsidRDefault="00BB59A6" w:rsidP="00BB59A6">
      <w:r w:rsidRPr="00593BD4">
        <w:lastRenderedPageBreak/>
        <w:t>Protesters opposed to the project increased in number after a series of small earthquakes that began in 2018 were blamed by some on oil drilling. A report produced by the Oil &amp; Gas Authority found no causal link between the quakes the petroleum activity, but skeptics remain.</w:t>
      </w:r>
    </w:p>
    <w:p w14:paraId="2F5DEBFE" w14:textId="77777777" w:rsidR="00BB59A6" w:rsidRPr="00593BD4" w:rsidRDefault="00BB59A6" w:rsidP="00BB59A6">
      <w:r w:rsidRPr="00593BD4">
        <w:t>The approval by the council in 2019 would have allowed the site to expand from two to six wells that would extract 3.6 metric tons (3.3. million U.S. tons) of oil over 20 years.</w:t>
      </w:r>
    </w:p>
    <w:p w14:paraId="41332AFE" w14:textId="77777777" w:rsidR="00BB59A6" w:rsidRPr="00593BD4" w:rsidRDefault="00BB59A6" w:rsidP="00BB59A6">
      <w:r w:rsidRPr="00593BD4">
        <w:t>UKOG indicated that its plans for the site would now change as part of a larger strategic shift and be toned to down to avoid an environmental review.</w:t>
      </w:r>
    </w:p>
    <w:p w14:paraId="63052332" w14:textId="77777777" w:rsidR="00BB59A6" w:rsidRPr="00593BD4" w:rsidRDefault="00BB59A6" w:rsidP="00BB59A6">
      <w:r w:rsidRPr="00593BD4">
        <w:t>“The court’s rather perplexing retrospective ruling, which is counter to all prior judgments, further underscores why the company’s focus over the past few years has shifted away from oil and gas and firmly towards creating and delivering strategic underground hydrogen storage,” Stephen Sanderson, UKOG’s chief executive, said in a statement.</w:t>
      </w:r>
    </w:p>
    <w:p w14:paraId="57241598" w14:textId="77777777" w:rsidR="00BB59A6" w:rsidRPr="00593BD4" w:rsidRDefault="00BB59A6" w:rsidP="00BB59A6">
      <w:r w:rsidRPr="00593BD4">
        <w:t>The company said it would work with the council to come up with a plan that would call for producing fewer than the 3,700 barrel</w:t>
      </w:r>
    </w:p>
    <w:p w14:paraId="1A5A5E9A" w14:textId="46FE7ADE" w:rsidR="00BB59A6" w:rsidRPr="00593BD4" w:rsidRDefault="00BB59A6" w:rsidP="00823864">
      <w:r w:rsidRPr="00593BD4">
        <w:t>of oil a day that triggers a mandatory environmental impact report.</w:t>
      </w:r>
    </w:p>
    <w:p w14:paraId="721451C3" w14:textId="54429B4F" w:rsidR="00BB59A6" w:rsidRPr="00593BD4" w:rsidRDefault="00BB59A6" w:rsidP="00823864">
      <w:hyperlink r:id="rId1552" w:history="1">
        <w:r w:rsidRPr="00593BD4">
          <w:rPr>
            <w:rStyle w:val="ac"/>
          </w:rPr>
          <w:t>https://apnews.com/article/britain-oil-drilling-supreme-court-climate-emissions-42ad68b153287f6e8b6962957815bae7</w:t>
        </w:r>
      </w:hyperlink>
    </w:p>
    <w:p w14:paraId="5DA9FE89" w14:textId="3A74CEC6" w:rsidR="00BB59A6" w:rsidRPr="00593BD4" w:rsidRDefault="00BB59A6" w:rsidP="00823864">
      <w:r w:rsidRPr="00593BD4">
        <w:t>#20</w:t>
      </w:r>
      <w:r w:rsidR="00A36092">
        <w:t>6</w:t>
      </w:r>
    </w:p>
    <w:p w14:paraId="496335B4" w14:textId="77777777" w:rsidR="00BB59A6" w:rsidRPr="00593BD4" w:rsidRDefault="00BB59A6" w:rsidP="00BB59A6">
      <w:pPr>
        <w:rPr>
          <w:b/>
          <w:bCs/>
        </w:rPr>
      </w:pPr>
      <w:r w:rsidRPr="00593BD4">
        <w:rPr>
          <w:b/>
          <w:bCs/>
        </w:rPr>
        <w:t>Converting cow manure to fuel is growing climate solution, but critics say communities put at risk</w:t>
      </w:r>
    </w:p>
    <w:p w14:paraId="155AE26F" w14:textId="77777777" w:rsidR="00BB59A6" w:rsidRPr="00593BD4" w:rsidRDefault="00BB59A6" w:rsidP="00BB59A6">
      <w:r w:rsidRPr="00593BD4">
        <w:t>Read More</w:t>
      </w:r>
    </w:p>
    <w:p w14:paraId="5AAD690E" w14:textId="77777777" w:rsidR="00BB59A6" w:rsidRPr="00593BD4" w:rsidRDefault="00BB59A6" w:rsidP="00BB59A6">
      <w:r w:rsidRPr="00593BD4">
        <w:t>By  </w:t>
      </w:r>
      <w:hyperlink r:id="rId1553" w:history="1">
        <w:r w:rsidRPr="00593BD4">
          <w:rPr>
            <w:rStyle w:val="ac"/>
          </w:rPr>
          <w:t>DORANY PINEDA</w:t>
        </w:r>
      </w:hyperlink>
      <w:r w:rsidRPr="00593BD4">
        <w:t> and TERRY CHEA</w:t>
      </w:r>
    </w:p>
    <w:p w14:paraId="49A428C9" w14:textId="77777777" w:rsidR="00BB59A6" w:rsidRPr="00593BD4" w:rsidRDefault="00BB59A6" w:rsidP="00BB59A6">
      <w:r w:rsidRPr="00593BD4">
        <w:t>Updated 4:52 PM GMT+3, June 14, 2024</w:t>
      </w:r>
    </w:p>
    <w:p w14:paraId="39BD73AC" w14:textId="77777777" w:rsidR="00BB59A6" w:rsidRPr="00593BD4" w:rsidRDefault="00BB59A6" w:rsidP="00BB59A6">
      <w:r w:rsidRPr="00593BD4">
        <w:t>Share</w:t>
      </w:r>
    </w:p>
    <w:p w14:paraId="340B605B" w14:textId="77777777" w:rsidR="00BB59A6" w:rsidRPr="00593BD4" w:rsidRDefault="00BB59A6" w:rsidP="00BB59A6">
      <w:r w:rsidRPr="00593BD4">
        <w:t>PIXLEY, Calif. (AP) — The stench of cow feces, urine and ammonia forces residents to keep windows and doors closed in parts of California’s farming country. Some people constantly run air purifiers at home to counter the smell and, they say, fight off air-related ailments.</w:t>
      </w:r>
    </w:p>
    <w:p w14:paraId="337C58DA" w14:textId="77777777" w:rsidR="00BB59A6" w:rsidRPr="00593BD4" w:rsidRDefault="00BB59A6" w:rsidP="00BB59A6">
      <w:r w:rsidRPr="00593BD4">
        <w:t>“We have a lot of health problems going around in this community and most of them are respiratory problems,” said Beverly Whitfield amid dairies in Pixley, a small town in Tulare County. She believes her allergies, her adult son’s asthma and others’ breathing issues are linked to pollution from nearby dairies.</w:t>
      </w:r>
    </w:p>
    <w:p w14:paraId="44697C36" w14:textId="77777777" w:rsidR="00BB59A6" w:rsidRPr="00593BD4" w:rsidRDefault="00BB59A6" w:rsidP="00BB59A6">
      <w:r w:rsidRPr="00593BD4">
        <w:lastRenderedPageBreak/>
        <w:t>Industrial-scale dairy farms already are among the biggest polluters in the San Joaquin Valley, a premier U.S. agricultural region with poor air quality. Now residents like Whitfield worry methane digesters, which can turn manure into a biofuel that is cleaner than traditional fuels like gasoline, could exacerbate health issues. Biofuel experts say digesters can reduce air pollution.</w:t>
      </w:r>
    </w:p>
    <w:p w14:paraId="6C0F428B" w14:textId="77777777" w:rsidR="00BB59A6" w:rsidRPr="00593BD4" w:rsidRDefault="00BB59A6" w:rsidP="00BB59A6">
      <w:pPr>
        <w:rPr>
          <w:b/>
          <w:bCs/>
        </w:rPr>
      </w:pPr>
      <w:r w:rsidRPr="00593BD4">
        <w:rPr>
          <w:b/>
          <w:bCs/>
        </w:rPr>
        <w:t>Dairy and digester capital</w:t>
      </w:r>
    </w:p>
    <w:p w14:paraId="2078C0FD" w14:textId="77777777" w:rsidR="00BB59A6" w:rsidRPr="00593BD4" w:rsidRDefault="00BB59A6" w:rsidP="00BB59A6">
      <w:r w:rsidRPr="00593BD4">
        <w:t>Home to about 1.7 million cows, California is the country’s leading dairy producer and a large contributor of methane. Cow burps and manure emit the potent planet-warming gas, which over a shorter period is much more powerful than carbon dioxide.</w:t>
      </w:r>
    </w:p>
    <w:p w14:paraId="5390725D" w14:textId="77777777" w:rsidR="00BB59A6" w:rsidRPr="00593BD4" w:rsidRDefault="00BB59A6" w:rsidP="00BB59A6">
      <w:r w:rsidRPr="00593BD4">
        <w:t>In recent decades, digesters that convert manure and other organic waste into biogas to create electricity or to power vehicles have spread across the country.</w:t>
      </w:r>
    </w:p>
    <w:p w14:paraId="548EF0D7" w14:textId="77777777" w:rsidR="00BB59A6" w:rsidRPr="00593BD4" w:rsidRDefault="00BB59A6" w:rsidP="00BB59A6">
      <w:r w:rsidRPr="00593BD4">
        <w:t>The number’s expected to grow since </w:t>
      </w:r>
      <w:hyperlink r:id="rId1554" w:tgtFrame="_blank" w:history="1">
        <w:r w:rsidRPr="00593BD4">
          <w:rPr>
            <w:rStyle w:val="ac"/>
          </w:rPr>
          <w:t>waste management practices</w:t>
        </w:r>
      </w:hyperlink>
      <w:r w:rsidRPr="00593BD4">
        <w:t> such as digesters became eligible for funding from the Inflation Reduction Act — President Joe Biden’s law to combat climate change.</w:t>
      </w:r>
    </w:p>
    <w:p w14:paraId="0ABA4B8A" w14:textId="77777777" w:rsidR="00BB59A6" w:rsidRPr="00593BD4" w:rsidRDefault="00BB59A6" w:rsidP="00BB59A6">
      <w:r w:rsidRPr="00593BD4">
        <w:t>Most digesters are in dairies that capture methane from lagoons of cow manure and turn it into biofuel. Liquified cow manure commonly is stored in a covered digester where microbes from the animals’ digestive systems produce gas. The gas then is cleaned and compressed into a liquid fuel that can be used as an energy source.</w:t>
      </w:r>
    </w:p>
    <w:p w14:paraId="0BD62E12" w14:textId="77777777" w:rsidR="00BB59A6" w:rsidRPr="00593BD4" w:rsidRDefault="00BB59A6" w:rsidP="00BB59A6">
      <w:r w:rsidRPr="00593BD4">
        <w:t>In the last decade, about 120 digesters have cropped up across California and roughly 100 more are in the pipeline. But a technology hailed as a cost-effective way to help the state reach its methane reduction goals has become controversial.</w:t>
      </w:r>
    </w:p>
    <w:p w14:paraId="32B22CA6" w14:textId="77777777" w:rsidR="00BB59A6" w:rsidRPr="00593BD4" w:rsidRDefault="00BB59A6" w:rsidP="00BB59A6">
      <w:r w:rsidRPr="00593BD4">
        <w:t>Environmental justice organizations say mostly low-income, Latino communities are dealing with pollution from nearby digesters, and they want California to stop providing financial incentives for more. Critics also say state policies favor industrial dairies, entrenching unsustainable animal agriculture.</w:t>
      </w:r>
    </w:p>
    <w:p w14:paraId="7867BA69" w14:textId="77777777" w:rsidR="00BB59A6" w:rsidRPr="00593BD4" w:rsidRDefault="00BB59A6" w:rsidP="00BB59A6">
      <w:r w:rsidRPr="00593BD4">
        <w:t>Rebecca Wolf with the environmental group Food and Water Watch said the state is incentivizing dairies to keep running large operations that already pollute. “You’re never going to stop polluting” with this system in place, she said.</w:t>
      </w:r>
    </w:p>
    <w:p w14:paraId="003F70C5" w14:textId="77777777" w:rsidR="00BB59A6" w:rsidRPr="00593BD4" w:rsidRDefault="00BB59A6" w:rsidP="00BB59A6">
      <w:r w:rsidRPr="00593BD4">
        <w:t>Dairies argue the state’s financial </w:t>
      </w:r>
      <w:hyperlink r:id="rId1555" w:tgtFrame="_blank" w:history="1">
        <w:r w:rsidRPr="00593BD4">
          <w:rPr>
            <w:rStyle w:val="ac"/>
          </w:rPr>
          <w:t>program</w:t>
        </w:r>
      </w:hyperlink>
      <w:r w:rsidRPr="00593BD4">
        <w:t> plays an important role. “There’s got to be some financial incentive there to give up some portion of your land to operate these systems,” said dairyman Brent Wickstrom, whose digester recently went online.</w:t>
      </w:r>
    </w:p>
    <w:p w14:paraId="1CD5D62A" w14:textId="77777777" w:rsidR="00BB59A6" w:rsidRPr="00593BD4" w:rsidRDefault="00BB59A6" w:rsidP="00BB59A6">
      <w:r w:rsidRPr="00593BD4">
        <w:t xml:space="preserve">Supporters point to the technology’s effectiveness at mitigating climate change. </w:t>
      </w:r>
      <w:proofErr w:type="spellStart"/>
      <w:r w:rsidRPr="00593BD4">
        <w:t>AgSTAR</w:t>
      </w:r>
      <w:proofErr w:type="spellEnd"/>
      <w:r w:rsidRPr="00593BD4">
        <w:t xml:space="preserve">, sponsored by the Environmental Protection Agency and the U.S. Department of Agriculture, </w:t>
      </w:r>
      <w:r w:rsidRPr="00593BD4">
        <w:lastRenderedPageBreak/>
        <w:t>estimates manure-based digesters reduced greenhouse gas emissions by more than 10 million metric tons of carbon dioxide equivalent in 2022. That’s roughly the annual </w:t>
      </w:r>
      <w:hyperlink r:id="rId1556" w:tgtFrame="_blank" w:history="1">
        <w:r w:rsidRPr="00593BD4">
          <w:rPr>
            <w:rStyle w:val="ac"/>
          </w:rPr>
          <w:t>greenhouse gas emissions</w:t>
        </w:r>
      </w:hyperlink>
      <w:r w:rsidRPr="00593BD4">
        <w:t> from more than 2 million passenger vehicles.</w:t>
      </w:r>
    </w:p>
    <w:p w14:paraId="5285BD42" w14:textId="77777777" w:rsidR="00BB59A6" w:rsidRPr="00593BD4" w:rsidRDefault="00BB59A6" w:rsidP="00BB59A6">
      <w:r w:rsidRPr="00593BD4">
        <w:t>Supporters note that biofuel from methane reduces pollution by replacing fossil fuels like gasoline with cleaner vehicle fuel.</w:t>
      </w:r>
    </w:p>
    <w:p w14:paraId="6FBA7772" w14:textId="77777777" w:rsidR="00BB59A6" w:rsidRPr="00593BD4" w:rsidRDefault="00BB59A6" w:rsidP="00BB59A6">
      <w:r w:rsidRPr="00593BD4">
        <w:t>“This technology reduces odors and some local air pollutants,” said Sam Wade, director of public policy for the Coalition for Renewable Natural Gas. “At the same time, it reduces greenhouse gas emissions.”</w:t>
      </w:r>
    </w:p>
    <w:p w14:paraId="0B9512B3" w14:textId="77777777" w:rsidR="00BB59A6" w:rsidRPr="00593BD4" w:rsidRDefault="00BB59A6" w:rsidP="00BB59A6">
      <w:pPr>
        <w:rPr>
          <w:b/>
          <w:bCs/>
        </w:rPr>
      </w:pPr>
      <w:r w:rsidRPr="00593BD4">
        <w:rPr>
          <w:b/>
          <w:bCs/>
        </w:rPr>
        <w:t>Dairies, digesters and pollution</w:t>
      </w:r>
    </w:p>
    <w:p w14:paraId="70FB1A3E" w14:textId="77777777" w:rsidR="00BB59A6" w:rsidRPr="00593BD4" w:rsidRDefault="00BB59A6" w:rsidP="00BB59A6">
      <w:r w:rsidRPr="00593BD4">
        <w:t>Residents near dairies complain about flies and strong odors.</w:t>
      </w:r>
    </w:p>
    <w:p w14:paraId="6C2AA5B8" w14:textId="77777777" w:rsidR="00BB59A6" w:rsidRPr="00593BD4" w:rsidRDefault="00BB59A6" w:rsidP="00BB59A6">
      <w:r w:rsidRPr="00593BD4">
        <w:t>“You don’t want the doors open because you’re afraid of all the smells,” said Whitfield, whose family left doors open when they moved to Pixley in the 1970s. “Everything’s changed now with the dairies.”</w:t>
      </w:r>
    </w:p>
    <w:p w14:paraId="3B2484F2" w14:textId="77777777" w:rsidR="00BB59A6" w:rsidRPr="00593BD4" w:rsidRDefault="00BB59A6" w:rsidP="00BB59A6">
      <w:r w:rsidRPr="00593BD4">
        <w:t>Some dairies say digester tarps that cover manure reduce smells. “If anything, it should be keeping some of that odor in as opposed to making more,” said Wickstrom, the Merced County dairyman.</w:t>
      </w:r>
    </w:p>
    <w:p w14:paraId="030D108F" w14:textId="77777777" w:rsidR="00BB59A6" w:rsidRPr="00593BD4" w:rsidRDefault="00BB59A6" w:rsidP="00BB59A6">
      <w:r w:rsidRPr="00593BD4">
        <w:t>Studies have found people living near large dairies can experience fatigue, respiratory problems, burning eyes and runny noses if odors are concentrated enough. A 2017 University of Wisconsin </w:t>
      </w:r>
      <w:hyperlink r:id="rId1557" w:tgtFrame="_blank" w:history="1">
        <w:r w:rsidRPr="00593BD4">
          <w:rPr>
            <w:rStyle w:val="ac"/>
          </w:rPr>
          <w:t>study</w:t>
        </w:r>
      </w:hyperlink>
      <w:r w:rsidRPr="00593BD4">
        <w:t> found digesters can increase ammonia emissions by up to 81%. Ammonia may form fine particulate matter that can enter lungs and the bloodstream. Long-term exposure to particulates has been linked to heart and respiratory issues.</w:t>
      </w:r>
    </w:p>
    <w:p w14:paraId="2740ECDB" w14:textId="77777777" w:rsidR="00BB59A6" w:rsidRPr="00593BD4" w:rsidRDefault="00BB59A6" w:rsidP="00BB59A6">
      <w:r w:rsidRPr="00593BD4">
        <w:t>“Having a reduction in greenhouse gas emissions is good, but you also want to think about the human health impact,” said lead author Michael A. Holly, an associate professor at the Green Bay campus.</w:t>
      </w:r>
    </w:p>
    <w:p w14:paraId="00CB5C2A" w14:textId="77777777" w:rsidR="00BB59A6" w:rsidRPr="00593BD4" w:rsidRDefault="00BB59A6" w:rsidP="00BB59A6">
      <w:r w:rsidRPr="00593BD4">
        <w:t>California air regulators said the Midwest study doesn’t necessarily apply to this state’s different meteorological conditions and types of digesters. They added that studies are underway to understand effects of digesters on ammonia emissions.</w:t>
      </w:r>
    </w:p>
    <w:p w14:paraId="149B7022" w14:textId="77777777" w:rsidR="00BB59A6" w:rsidRPr="00593BD4" w:rsidRDefault="00BB59A6" w:rsidP="00BB59A6">
      <w:r w:rsidRPr="00593BD4">
        <w:t>A </w:t>
      </w:r>
      <w:hyperlink r:id="rId1558" w:tgtFrame="_blank" w:history="1">
        <w:r w:rsidRPr="00593BD4">
          <w:rPr>
            <w:rStyle w:val="ac"/>
          </w:rPr>
          <w:t>recent study</w:t>
        </w:r>
      </w:hyperlink>
      <w:r w:rsidRPr="00593BD4">
        <w:t> funded by the California Air Resources Board found San Joaquin Valley dairy waste emissions contributed little to ozone and fine particulate matter concentrations.</w:t>
      </w:r>
    </w:p>
    <w:p w14:paraId="2A2976A9" w14:textId="77777777" w:rsidR="00BB59A6" w:rsidRPr="00593BD4" w:rsidRDefault="00BB59A6" w:rsidP="00BB59A6">
      <w:r w:rsidRPr="00593BD4">
        <w:t xml:space="preserve">“The air quality implications are basically zero, and really we can make a decision about whether or not digesters should be adopted based on greenhouse gas emissions,” said Michael Kleeman, lead study researcher and a University of California, Davis professor. “There’s already </w:t>
      </w:r>
      <w:r w:rsidRPr="00593BD4">
        <w:lastRenderedPageBreak/>
        <w:t>so much excess ammonia in the agriculture-rich regions that (digesters) are not going to significantly influence the air quality.”</w:t>
      </w:r>
    </w:p>
    <w:p w14:paraId="4D1D26F7" w14:textId="77777777" w:rsidR="00BB59A6" w:rsidRPr="00593BD4" w:rsidRDefault="00BB59A6" w:rsidP="00BB59A6">
      <w:r w:rsidRPr="00593BD4">
        <w:t>Maria Arevalo, a 74-year-old activist and former farmworker, believes her asthma and sleep apnea are linked to pollution from dairies near her home in Pixley. She sleeps with a machine to help her breathe. So do her son, 34, and grandson, 11.</w:t>
      </w:r>
    </w:p>
    <w:p w14:paraId="726CBD79" w14:textId="77777777" w:rsidR="00BB59A6" w:rsidRPr="00593BD4" w:rsidRDefault="00BB59A6" w:rsidP="00BB59A6">
      <w:r w:rsidRPr="00593BD4">
        <w:t>Her neighborhood often smells of ammonia, she said, but many families can’t afford air conditioning and open windows to let breeze in. “These dairies shouldn’t be in areas where communities are.”</w:t>
      </w:r>
    </w:p>
    <w:p w14:paraId="50ADD2CD" w14:textId="77777777" w:rsidR="00BB59A6" w:rsidRPr="00593BD4" w:rsidRDefault="00BB59A6" w:rsidP="00BB59A6">
      <w:r w:rsidRPr="00593BD4">
        <w:t xml:space="preserve">In her town of about 4,000 there are more cows than people. According to the nonprofit Leadership Counsel for Justice and Accountability, Pixley’s 26 dairies house approximately 140,000 cows. Nine have digesters operating on farms with thousands of animals, according to </w:t>
      </w:r>
      <w:proofErr w:type="spellStart"/>
      <w:r w:rsidRPr="00593BD4">
        <w:t>AgSTAR</w:t>
      </w:r>
      <w:proofErr w:type="spellEnd"/>
      <w:r w:rsidRPr="00593BD4">
        <w:t>.</w:t>
      </w:r>
    </w:p>
    <w:p w14:paraId="377CE873" w14:textId="77777777" w:rsidR="00BB59A6" w:rsidRPr="00593BD4" w:rsidRDefault="00BB59A6" w:rsidP="00BB59A6">
      <w:r w:rsidRPr="00593BD4">
        <w:t>Recently, 15 members of Congress </w:t>
      </w:r>
      <w:hyperlink r:id="rId1559" w:tgtFrame="_blank" w:history="1">
        <w:r w:rsidRPr="00593BD4">
          <w:rPr>
            <w:rStyle w:val="ac"/>
          </w:rPr>
          <w:t>wrote</w:t>
        </w:r>
      </w:hyperlink>
      <w:r w:rsidRPr="00593BD4">
        <w:t> opposing USDA’s decision to make some large-scale farming practices, such as </w:t>
      </w:r>
      <w:hyperlink r:id="rId1560" w:tgtFrame="_blank" w:history="1">
        <w:r w:rsidRPr="00593BD4">
          <w:rPr>
            <w:rStyle w:val="ac"/>
          </w:rPr>
          <w:t>roofs and covers</w:t>
        </w:r>
      </w:hyperlink>
      <w:r w:rsidRPr="00593BD4">
        <w:t> for waste management facilities, eligible for federal funding.</w:t>
      </w:r>
    </w:p>
    <w:p w14:paraId="4DEE65C8" w14:textId="77777777" w:rsidR="00BB59A6" w:rsidRPr="00593BD4" w:rsidRDefault="00BB59A6" w:rsidP="00BB59A6">
      <w:r w:rsidRPr="00593BD4">
        <w:t>“The storage of hundreds of thousands of gallons of liquid manure ... pollutes the air and water of surrounding communities,” they said. “This inherently unsustainable manure storage system is only further entrenched by ... digesters.”</w:t>
      </w:r>
    </w:p>
    <w:p w14:paraId="0DB0A5CA" w14:textId="77777777" w:rsidR="00BB59A6" w:rsidRPr="00593BD4" w:rsidRDefault="00BB59A6" w:rsidP="00BB59A6">
      <w:pPr>
        <w:rPr>
          <w:b/>
          <w:bCs/>
        </w:rPr>
      </w:pPr>
      <w:r w:rsidRPr="00593BD4">
        <w:rPr>
          <w:b/>
          <w:bCs/>
        </w:rPr>
        <w:t>Tradeoffs of a climate solution</w:t>
      </w:r>
    </w:p>
    <w:p w14:paraId="4CD501E9" w14:textId="77777777" w:rsidR="00BB59A6" w:rsidRPr="00593BD4" w:rsidRDefault="00BB59A6" w:rsidP="00BB59A6">
      <w:r w:rsidRPr="00593BD4">
        <w:t>Researchers have found nearly 40% of methane emissions from human activity come from livestock and agriculture. EPA estimates each cow can produce 154 to 264 pounds (about 70 to 120 kilograms) of methane annually.</w:t>
      </w:r>
    </w:p>
    <w:p w14:paraId="22B72515" w14:textId="77777777" w:rsidR="00BB59A6" w:rsidRPr="00593BD4" w:rsidRDefault="00BB59A6" w:rsidP="00BB59A6">
      <w:r w:rsidRPr="00593BD4">
        <w:t>In California, supporters view digesters as important in helping the state meet climate goals and as a source of renewable natural gas for vehicles.</w:t>
      </w:r>
    </w:p>
    <w:p w14:paraId="1D6CCCC2" w14:textId="77777777" w:rsidR="00BB59A6" w:rsidRPr="00593BD4" w:rsidRDefault="00BB59A6" w:rsidP="00BB59A6">
      <w:r w:rsidRPr="00593BD4">
        <w:t xml:space="preserve">Biomethane improves air in cities “because trucks don’t emit very much emission at all when they run on natural gas,” said Eric McAfee, CEO of the renewable fuels and biochemicals company </w:t>
      </w:r>
      <w:proofErr w:type="spellStart"/>
      <w:r w:rsidRPr="00593BD4">
        <w:t>Aemetis</w:t>
      </w:r>
      <w:proofErr w:type="spellEnd"/>
      <w:r w:rsidRPr="00593BD4">
        <w:t>.</w:t>
      </w:r>
    </w:p>
    <w:p w14:paraId="71F7EAA4" w14:textId="77777777" w:rsidR="00BB59A6" w:rsidRPr="00593BD4" w:rsidRDefault="00BB59A6" w:rsidP="00BB59A6">
      <w:r w:rsidRPr="00593BD4">
        <w:t>Joey Airoso, who’s had a digester on his 2,900-cow farm since 2018, found that odors declined and nitrogen-rich remnants could be used as crop fertilizer. “That’s a big deal environmentally because it alleviates extra nitrogen being put on,” he said.</w:t>
      </w:r>
    </w:p>
    <w:p w14:paraId="4EF1904F" w14:textId="77777777" w:rsidR="00BB59A6" w:rsidRPr="00593BD4" w:rsidRDefault="00BB59A6" w:rsidP="00BB59A6">
      <w:r w:rsidRPr="00593BD4">
        <w:t>Colin Murphy, from the Policy Institute for Energy, Environment and the Economy at UC Davis, said that while digesters have benefits, they don’t solve air pollution “and don’t make it any more pleasant to live near one.”</w:t>
      </w:r>
    </w:p>
    <w:p w14:paraId="243A14EC" w14:textId="77777777" w:rsidR="00BB59A6" w:rsidRPr="00593BD4" w:rsidRDefault="00BB59A6" w:rsidP="00BB59A6">
      <w:r w:rsidRPr="00593BD4">
        <w:lastRenderedPageBreak/>
        <w:t>Some valley residents who have complained about odors and respiratory issues say they have been told to move. But many have lived in small, rural towns long before dairies arrived — and relocating is not always financially feasible.</w:t>
      </w:r>
    </w:p>
    <w:p w14:paraId="63415CA0" w14:textId="77777777" w:rsidR="00BB59A6" w:rsidRPr="00593BD4" w:rsidRDefault="00BB59A6" w:rsidP="00BB59A6">
      <w:r w:rsidRPr="00593BD4">
        <w:t>“Where are you going to move at? You don’t have money to move,” said Whitfield, the Pixley resident with allergies.</w:t>
      </w:r>
    </w:p>
    <w:p w14:paraId="27110D3A" w14:textId="1A0DD83C" w:rsidR="00BB59A6" w:rsidRPr="00593BD4" w:rsidRDefault="00BB59A6" w:rsidP="00BB59A6">
      <w:r w:rsidRPr="00593BD4">
        <w:t>https://apnews.com/article/dairies-digesters-methane-c4c39b3519fce4219d76d17332e4aa8a</w:t>
      </w:r>
    </w:p>
    <w:p w14:paraId="6D5252BD" w14:textId="1E0F3BC4" w:rsidR="00BB59A6" w:rsidRPr="00593BD4" w:rsidRDefault="00BB59A6" w:rsidP="00823864">
      <w:r w:rsidRPr="00593BD4">
        <w:t>#20</w:t>
      </w:r>
      <w:r w:rsidR="00A36092">
        <w:t>7</w:t>
      </w:r>
    </w:p>
    <w:p w14:paraId="784BFD98" w14:textId="202D2BF9" w:rsidR="00BB59A6" w:rsidRPr="00593BD4" w:rsidRDefault="00BB59A6" w:rsidP="00BB59A6">
      <w:r w:rsidRPr="00593BD4">
        <w:rPr>
          <w:b/>
          <w:bCs/>
        </w:rPr>
        <w:t>Senate confirms new energy regulators, extending Biden’s grip on panel that backs renewable energy</w:t>
      </w:r>
    </w:p>
    <w:p w14:paraId="164CA423" w14:textId="77777777" w:rsidR="00BB59A6" w:rsidRPr="00593BD4" w:rsidRDefault="00BB59A6" w:rsidP="00BB59A6">
      <w:r w:rsidRPr="00593BD4">
        <w:t>By  </w:t>
      </w:r>
      <w:hyperlink r:id="rId1561" w:history="1">
        <w:r w:rsidRPr="00593BD4">
          <w:rPr>
            <w:rStyle w:val="ac"/>
          </w:rPr>
          <w:t>MATTHEW DALY</w:t>
        </w:r>
      </w:hyperlink>
    </w:p>
    <w:p w14:paraId="15418632" w14:textId="77777777" w:rsidR="00BB59A6" w:rsidRPr="00593BD4" w:rsidRDefault="00BB59A6" w:rsidP="00BB59A6">
      <w:r w:rsidRPr="00593BD4">
        <w:t>Updated 7:53 PM GMT+3, June 13, 2024</w:t>
      </w:r>
    </w:p>
    <w:p w14:paraId="0DC5D77A" w14:textId="77777777" w:rsidR="00BB59A6" w:rsidRPr="00593BD4" w:rsidRDefault="00BB59A6" w:rsidP="00BB59A6">
      <w:r w:rsidRPr="00593BD4">
        <w:t>Share</w:t>
      </w:r>
    </w:p>
    <w:p w14:paraId="79E81658" w14:textId="77777777" w:rsidR="00BB59A6" w:rsidRPr="00593BD4" w:rsidRDefault="00BB59A6" w:rsidP="00BB59A6">
      <w:r w:rsidRPr="00593BD4">
        <w:t>WASHINGTON (AP) — President Joe Biden’s grip on a key </w:t>
      </w:r>
      <w:hyperlink r:id="rId1562" w:history="1">
        <w:r w:rsidRPr="00593BD4">
          <w:rPr>
            <w:rStyle w:val="ac"/>
          </w:rPr>
          <w:t>federal energy commission</w:t>
        </w:r>
      </w:hyperlink>
      <w:r w:rsidRPr="00593BD4">
        <w:t> will last beyond his first term, giving a boost to the Democrat’s </w:t>
      </w:r>
      <w:hyperlink r:id="rId1563" w:history="1">
        <w:r w:rsidRPr="00593BD4">
          <w:rPr>
            <w:rStyle w:val="ac"/>
          </w:rPr>
          <w:t>push for renewable energy</w:t>
        </w:r>
      </w:hyperlink>
      <w:r w:rsidRPr="00593BD4">
        <w:t> regardless of the election results in November.</w:t>
      </w:r>
    </w:p>
    <w:p w14:paraId="57AE228E" w14:textId="77777777" w:rsidR="00BB59A6" w:rsidRPr="00593BD4" w:rsidRDefault="00BB59A6" w:rsidP="00BB59A6">
      <w:r w:rsidRPr="00593BD4">
        <w:t>The Senate ensured that political reality as lawmakers approved three new members of the Federal Energy Regulatory Commission, including two Democrats.</w:t>
      </w:r>
    </w:p>
    <w:p w14:paraId="4E7093B3" w14:textId="77777777" w:rsidR="00BB59A6" w:rsidRPr="00593BD4" w:rsidRDefault="00BB59A6" w:rsidP="00BB59A6">
      <w:r w:rsidRPr="00593BD4">
        <w:t>Senate Majority Leader Chuck Schumer, D-N.Y., said confirmation of the three nominees allow FERC to “keep its quorum and continue its mission of providing Americans with affordable, reliable, safe energy.’'</w:t>
      </w:r>
    </w:p>
    <w:p w14:paraId="4FDF2C5E" w14:textId="77777777" w:rsidR="00BB59A6" w:rsidRPr="00593BD4" w:rsidRDefault="00BB59A6" w:rsidP="00BB59A6">
      <w:r w:rsidRPr="00593BD4">
        <w:t>The five-member commission oversees natural gas pipelines and other energy infrastructure, including transmission of electricity across state lines, hydropower and interstate transportation of oil and natural gas.</w:t>
      </w:r>
    </w:p>
    <w:p w14:paraId="3FB5F308" w14:textId="77777777" w:rsidR="00BB59A6" w:rsidRPr="00593BD4" w:rsidRDefault="00BB59A6" w:rsidP="00BB59A6">
      <w:r w:rsidRPr="00593BD4">
        <w:t>The panel approved a long-awaited rule last month making it easier to transmit renewable energy such as wind and solar power to the electric grid — a key part of Biden’s goal to eliminate greenhouse gas emissions economy-wide by 2050. The rule is aimed at boosting the nation’s aging power grid to meet surging demand fueled by huge data centers, electrification of vehicles and buildings, artificial intelligence and other uses.</w:t>
      </w:r>
    </w:p>
    <w:p w14:paraId="42394E6D" w14:textId="77777777" w:rsidR="00BB59A6" w:rsidRPr="00593BD4" w:rsidRDefault="00BB59A6" w:rsidP="00BB59A6">
      <w:r w:rsidRPr="00593BD4">
        <w:t>Earlier this week, the agency </w:t>
      </w:r>
      <w:hyperlink r:id="rId1564" w:history="1">
        <w:r w:rsidRPr="00593BD4">
          <w:rPr>
            <w:rStyle w:val="ac"/>
          </w:rPr>
          <w:t>approved a request by the nearly $8 billion Mountain Valley Pipeline</w:t>
        </w:r>
      </w:hyperlink>
      <w:r w:rsidRPr="00593BD4">
        <w:t> to send natural gas across rugged mountainsides in West Virginia and Virginia, despite longstanding objections from environmental groups, landowners and some elected officials.</w:t>
      </w:r>
    </w:p>
    <w:p w14:paraId="2B82813E" w14:textId="77777777" w:rsidR="00BB59A6" w:rsidRPr="00593BD4" w:rsidRDefault="00BB59A6" w:rsidP="00BB59A6">
      <w:r w:rsidRPr="00593BD4">
        <w:lastRenderedPageBreak/>
        <w:t>On Wednesday, the Senate confirmed the nominations of Democrat David Rosner and Republican Lindsay See for three and four-year terms, respectively, on the commission. Senators on Thursday confirmed Democrat Judy Chang’s nomination to a five-year term. Chang replaces Democrat Allison Clements, whose term expires June 30.</w:t>
      </w:r>
    </w:p>
    <w:p w14:paraId="48A4F29A" w14:textId="77777777" w:rsidR="00BB59A6" w:rsidRPr="00593BD4" w:rsidRDefault="00BB59A6" w:rsidP="00BB59A6">
      <w:r w:rsidRPr="00593BD4">
        <w:t>The votes give Democrats a 3-2 majority on the commission until at least June 2026, when the term of Democratic Chairman Willie Phillips is set to expire.</w:t>
      </w:r>
    </w:p>
    <w:p w14:paraId="7AFBD7EE" w14:textId="77777777" w:rsidR="00BB59A6" w:rsidRPr="00593BD4" w:rsidRDefault="00BB59A6" w:rsidP="00BB59A6">
      <w:r w:rsidRPr="00593BD4">
        <w:t>“A fully seated, bipartisan FERC provides more opportunity for advancing long-lasting, sensible energy infrastructure policy,’' said West Virginia Sen. Joe Manchin, a Democrat-turned-independent who chairs the Senate Energy and Natural Resources Committee.</w:t>
      </w:r>
    </w:p>
    <w:p w14:paraId="2A97CB6F" w14:textId="77777777" w:rsidR="00BB59A6" w:rsidRPr="00593BD4" w:rsidRDefault="00BB59A6" w:rsidP="00BB59A6">
      <w:r w:rsidRPr="00593BD4">
        <w:t>“When it comes to fairly assessing all interests, five heads are better than one,’' Manchin said Wednesday. “Bringing together five different people, with five different life experiences and perspectives, helps ensure that all affected interests will be heard and fairly considered and assessed’’ by the energy commission.</w:t>
      </w:r>
    </w:p>
    <w:p w14:paraId="1C643279" w14:textId="77777777" w:rsidR="00BB59A6" w:rsidRPr="00593BD4" w:rsidRDefault="00BB59A6" w:rsidP="00BB59A6">
      <w:r w:rsidRPr="00593BD4">
        <w:t>Rosner, See and Chang “are very different people, from very different backgrounds,’' said Manchin, who supported all three nominees. “What matters most is their willingness to work with one another, to consider and assess fairly different interests and points of view, and to put partisan passions aside in favor of the public interest.’'</w:t>
      </w:r>
    </w:p>
    <w:p w14:paraId="4AF11AEE" w14:textId="77777777" w:rsidR="00BB59A6" w:rsidRPr="00593BD4" w:rsidRDefault="00BB59A6" w:rsidP="00BB59A6">
      <w:r w:rsidRPr="00593BD4">
        <w:t>Rosner, a former FERC staffer, has spent the past two years on Manchin’s Democratic staff on the energy committee. See, who serves as solicitor general for the state of West Virginia, argued the state’s case challenging a major </w:t>
      </w:r>
      <w:hyperlink r:id="rId1565" w:history="1">
        <w:r w:rsidRPr="00593BD4">
          <w:rPr>
            <w:rStyle w:val="ac"/>
          </w:rPr>
          <w:t>U.S. Environmental Protection Agency rule on power plant pollution</w:t>
        </w:r>
      </w:hyperlink>
      <w:r w:rsidRPr="00593BD4">
        <w:t> before the Supreme Court. Chang, of Massachusetts, is a former undersecretary of energy and climate solutions for the state government.</w:t>
      </w:r>
    </w:p>
    <w:p w14:paraId="1EA30789" w14:textId="77777777" w:rsidR="00BB59A6" w:rsidRPr="00593BD4" w:rsidRDefault="00BB59A6" w:rsidP="00BB59A6">
      <w:r w:rsidRPr="00593BD4">
        <w:t>Manchin said he knows Rosner well: “I have seen firsthand his expert knowledge on energy issues, his fairness, his nonpartisan approach to every problem we’ve had, and his ability to work with both sides on these issues, and he’s done that tremendously.’'</w:t>
      </w:r>
    </w:p>
    <w:p w14:paraId="6F64DBE6" w14:textId="77777777" w:rsidR="00BB59A6" w:rsidRPr="00593BD4" w:rsidRDefault="00BB59A6" w:rsidP="00BB59A6">
      <w:r w:rsidRPr="00593BD4">
        <w:t>Manchin, a political moderate who plays a crucial role on energy issues, called See “a very capable and experienced lawyer” who is “well-qualified to serve on the commission.’'</w:t>
      </w:r>
    </w:p>
    <w:p w14:paraId="0B54EB30" w14:textId="77777777" w:rsidR="00BB59A6" w:rsidRPr="00593BD4" w:rsidRDefault="00BB59A6" w:rsidP="00BB59A6">
      <w:r w:rsidRPr="00593BD4">
        <w:t>Chang, who now teaches at Harvard’s Kennedy School, led energy policy under Republican Gov. Charlie Baker. “I can think of no better preparation for serving on a bipartisan commission than working for a Republican administration in a very blue state,’' Manchin said.</w:t>
      </w:r>
    </w:p>
    <w:p w14:paraId="53CF41D0" w14:textId="77777777" w:rsidR="00BB59A6" w:rsidRPr="00593BD4" w:rsidRDefault="00BB59A6" w:rsidP="00BB59A6">
      <w:r w:rsidRPr="00593BD4">
        <w:t>Rosner’s nomination was approved, 67-27, while See won approval, 83-12. Chang was confirmed by a vote of 63-33.</w:t>
      </w:r>
    </w:p>
    <w:p w14:paraId="511CBD4D" w14:textId="77777777" w:rsidR="00BB59A6" w:rsidRPr="00593BD4" w:rsidRDefault="00BB59A6" w:rsidP="00BB59A6">
      <w:r w:rsidRPr="00593BD4">
        <w:lastRenderedPageBreak/>
        <w:t>Democratic Sen. Tim Kaine of Virginia opposed Rosner and See, saying he continued to be unhappy about federal approval of the Mountain Valley Pipeline, a longtime Manchin priority.</w:t>
      </w:r>
    </w:p>
    <w:p w14:paraId="56970CA9" w14:textId="77777777" w:rsidR="00BB59A6" w:rsidRPr="00593BD4" w:rsidRDefault="00BB59A6" w:rsidP="00BB59A6">
      <w:r w:rsidRPr="00593BD4">
        <w:t>“I voted no on rubber-stamping the same old people to FERC,” Kaine said in a statement.</w:t>
      </w:r>
    </w:p>
    <w:p w14:paraId="7BCD997D" w14:textId="77777777" w:rsidR="00BB59A6" w:rsidRPr="00593BD4" w:rsidRDefault="00BB59A6" w:rsidP="00BB59A6">
      <w:r w:rsidRPr="00593BD4">
        <w:t>Americans for a Clean Energy Grid, an advocacy group that supports expansion and modernization of the electric grid, hailed the Senate votes, saying FERC “operates most effectively with a full slate of commissioners.’'</w:t>
      </w:r>
    </w:p>
    <w:p w14:paraId="19865868" w14:textId="77777777" w:rsidR="00BB59A6" w:rsidRPr="00593BD4" w:rsidRDefault="00BB59A6" w:rsidP="00BB59A6">
      <w:r w:rsidRPr="00593BD4">
        <w:t>Christina Hayes, the group’s executive director, said she was pleased that all three new commissioners recognize the need to address growing power demand and strengthen grid reliability. “We are also encouraged by all three nominees’ acknowledgement that interregional transmission is one important solution” to protect the grid from extreme weather events exacerbated by climate change, she said.</w:t>
      </w:r>
    </w:p>
    <w:p w14:paraId="41B66556" w14:textId="3C011C5F" w:rsidR="00BB59A6" w:rsidRPr="00593BD4" w:rsidRDefault="00BB59A6" w:rsidP="00BB59A6">
      <w:hyperlink r:id="rId1566" w:history="1">
        <w:r w:rsidRPr="00593BD4">
          <w:rPr>
            <w:rStyle w:val="ac"/>
          </w:rPr>
          <w:t>https://apnews.com/article/energy-pipeline-ferc-manchin-renewable-biden-5a4d5c46d4052c7e6476b0347227f649</w:t>
        </w:r>
      </w:hyperlink>
    </w:p>
    <w:p w14:paraId="4B6014A4" w14:textId="39FFC1CE" w:rsidR="00BB59A6" w:rsidRPr="00593BD4" w:rsidRDefault="00BB59A6" w:rsidP="00BB59A6">
      <w:r w:rsidRPr="00593BD4">
        <w:t>#2</w:t>
      </w:r>
      <w:r w:rsidR="00A36092">
        <w:t>08</w:t>
      </w:r>
    </w:p>
    <w:p w14:paraId="2A576130" w14:textId="77777777" w:rsidR="00BB59A6" w:rsidRPr="00593BD4" w:rsidRDefault="00BB59A6" w:rsidP="00BB59A6">
      <w:pPr>
        <w:rPr>
          <w:b/>
          <w:bCs/>
        </w:rPr>
      </w:pPr>
      <w:r w:rsidRPr="00593BD4">
        <w:rPr>
          <w:b/>
          <w:bCs/>
        </w:rPr>
        <w:t>As the need for copper rises, cable manufacturers recycle more</w:t>
      </w:r>
    </w:p>
    <w:p w14:paraId="2E5AAE7E" w14:textId="77777777" w:rsidR="00BB59A6" w:rsidRPr="00593BD4" w:rsidRDefault="00BB59A6" w:rsidP="00BB59A6">
      <w:r w:rsidRPr="00593BD4">
        <w:t>Read More</w:t>
      </w:r>
    </w:p>
    <w:p w14:paraId="67E4F55B" w14:textId="2493846C" w:rsidR="00BB59A6" w:rsidRPr="00593BD4" w:rsidRDefault="00BB59A6" w:rsidP="00BB59A6"/>
    <w:p w14:paraId="55A59F3D" w14:textId="77777777" w:rsidR="00BB59A6" w:rsidRPr="00593BD4" w:rsidRDefault="00BB59A6" w:rsidP="00BB59A6">
      <w:r w:rsidRPr="00593BD4">
        <w:t>By  </w:t>
      </w:r>
      <w:hyperlink r:id="rId1567" w:history="1">
        <w:r w:rsidRPr="00593BD4">
          <w:rPr>
            <w:rStyle w:val="ac"/>
          </w:rPr>
          <w:t xml:space="preserve">JENNIFER </w:t>
        </w:r>
        <w:proofErr w:type="spellStart"/>
        <w:r w:rsidRPr="00593BD4">
          <w:rPr>
            <w:rStyle w:val="ac"/>
          </w:rPr>
          <w:t>McDERMOTT</w:t>
        </w:r>
        <w:proofErr w:type="spellEnd"/>
      </w:hyperlink>
    </w:p>
    <w:p w14:paraId="4DDAD8AD" w14:textId="77777777" w:rsidR="00BB59A6" w:rsidRPr="00593BD4" w:rsidRDefault="00BB59A6" w:rsidP="00BB59A6">
      <w:r w:rsidRPr="00593BD4">
        <w:t>Updated 3:48 PM GMT+3, June 9, 2024</w:t>
      </w:r>
    </w:p>
    <w:p w14:paraId="5FB745CE" w14:textId="77777777" w:rsidR="00BB59A6" w:rsidRPr="00593BD4" w:rsidRDefault="00BB59A6" w:rsidP="00BB59A6">
      <w:r w:rsidRPr="00593BD4">
        <w:t>Share</w:t>
      </w:r>
    </w:p>
    <w:p w14:paraId="14FDCB54" w14:textId="77777777" w:rsidR="00BB59A6" w:rsidRPr="00593BD4" w:rsidRDefault="00BB59A6" w:rsidP="00BB59A6">
      <w:r w:rsidRPr="00593BD4">
        <w:t>MONTREAL (AP) — In an industrial suburb of Montreal, sheets of copper move along a conveyor belt suspended four stories above the floor of a foundry — a metals plant — until they drop into a lava-hot furnace. Next come pieces of discarded copper wire.</w:t>
      </w:r>
    </w:p>
    <w:p w14:paraId="676E00AC" w14:textId="77777777" w:rsidR="00BB59A6" w:rsidRPr="00593BD4" w:rsidRDefault="00BB59A6" w:rsidP="00BB59A6">
      <w:r w:rsidRPr="00593BD4">
        <w:t>Out of the furnace comes liquid copper, alight with green fire. It travels to a second furnace and from there, a river of orange copper flows out, to be shaped into copper rods, the raw material for copper wire.</w:t>
      </w:r>
    </w:p>
    <w:p w14:paraId="021CB84E" w14:textId="77777777" w:rsidR="00BB59A6" w:rsidRPr="00593BD4" w:rsidRDefault="00BB59A6" w:rsidP="00BB59A6">
      <w:r w:rsidRPr="00593BD4">
        <w:t>This Nexans mill has made copper rod from ore for nearly a century. But now it also makes an increasing amount of it from used copper, with the rods containing some 14% recycled metal. It hopes to get to 20%.</w:t>
      </w:r>
    </w:p>
    <w:p w14:paraId="22D73871" w14:textId="77777777" w:rsidR="00BB59A6" w:rsidRPr="00593BD4" w:rsidRDefault="00BB59A6" w:rsidP="00BB59A6">
      <w:r w:rsidRPr="00593BD4">
        <w:t>“We say to our customers: Your waste of today, your scrap of today is your energy of tomorrow, so bring back your scrap,” said Nexans CEO Christopher Guérin.</w:t>
      </w:r>
    </w:p>
    <w:p w14:paraId="269445D6" w14:textId="77777777" w:rsidR="00BB59A6" w:rsidRPr="00593BD4" w:rsidRDefault="00BB59A6" w:rsidP="00BB59A6">
      <w:r w:rsidRPr="00593BD4">
        <w:lastRenderedPageBreak/>
        <w:t>Across the industry, manufacturers have been reusing and recycling some degree of copper for many years. Now they’re stepping up these efforts as the need for the metal is </w:t>
      </w:r>
      <w:hyperlink r:id="rId1568" w:tgtFrame="_blank" w:history="1">
        <w:r w:rsidRPr="00593BD4">
          <w:rPr>
            <w:rStyle w:val="ac"/>
          </w:rPr>
          <w:t>projected to nearly double by 2035</w:t>
        </w:r>
      </w:hyperlink>
      <w:r w:rsidRPr="00593BD4">
        <w:t>.</w:t>
      </w:r>
    </w:p>
    <w:p w14:paraId="2147F457" w14:textId="77777777" w:rsidR="00BB59A6" w:rsidRPr="00593BD4" w:rsidRDefault="00BB59A6" w:rsidP="00BB59A6">
      <w:r w:rsidRPr="00593BD4">
        <w:t>It’s partly due to a move away from fossil fuels to cut planet-warming greenhouse gas emissions. There’s a growing movement to power buildings, vehicles and manufacturing operations with clean electricity, to “electrify everything” — which uses more copper.</w:t>
      </w:r>
    </w:p>
    <w:p w14:paraId="7F9CE8A5" w14:textId="77777777" w:rsidR="00BB59A6" w:rsidRPr="00593BD4" w:rsidRDefault="00BB59A6" w:rsidP="00BB59A6">
      <w:r w:rsidRPr="00593BD4">
        <w:t>Building construction, cell phones and data centers account for the other half of the increase in demand.</w:t>
      </w:r>
    </w:p>
    <w:p w14:paraId="4195FC60" w14:textId="77777777" w:rsidR="00BB59A6" w:rsidRPr="00593BD4" w:rsidRDefault="00BB59A6" w:rsidP="00BB59A6">
      <w:r w:rsidRPr="00593BD4">
        <w:t>Every ton of copper that is recycled means some 200 tons of rock that won’t need to be mined, though the amount depends on how rich the ore is. That’s important because mining can cause erosion, contaminate soil and water, threaten local biodiversity and pollute the air. Copper is an especially good candidate for reuse, because it can be recycled indefinitely without losing its value or performance, Guérin said.</w:t>
      </w:r>
    </w:p>
    <w:p w14:paraId="31FFC139" w14:textId="77777777" w:rsidR="00BB59A6" w:rsidRPr="00593BD4" w:rsidRDefault="00BB59A6" w:rsidP="00BB59A6">
      <w:r w:rsidRPr="00593BD4">
        <w:t>Daily, up to 10 trucks drop off bare wire, cable and copper scrap at the Nexans mill. Some comes from customers, some from scrap dealers. The purity must be high if it’s to be used to conduct electricity. One of the world’s largest wire and cable manufacturers, Nexans uses more than 2,600 times the weight of the Statue of Liberty in copper each year.</w:t>
      </w:r>
    </w:p>
    <w:p w14:paraId="5E00CAE5" w14:textId="77777777" w:rsidR="00BB59A6" w:rsidRPr="00593BD4" w:rsidRDefault="00BB59A6" w:rsidP="00BB59A6">
      <w:r w:rsidRPr="00593BD4">
        <w:t>People may have a closer connection to this metal and this mill than they realize — copper connects them to the world, said Daniel Yergin, an expert on energy and vice chairman of the analytics firm S&amp;P Global.</w:t>
      </w:r>
    </w:p>
    <w:p w14:paraId="5F74AC33" w14:textId="77777777" w:rsidR="00BB59A6" w:rsidRPr="00593BD4" w:rsidRDefault="00BB59A6" w:rsidP="00BB59A6">
      <w:r w:rsidRPr="00593BD4">
        <w:t>“We depend on electricity for everything now,” he said. “None of it works without copper.”</w:t>
      </w:r>
    </w:p>
    <w:p w14:paraId="19FF07C8" w14:textId="77777777" w:rsidR="00BB59A6" w:rsidRPr="00593BD4" w:rsidRDefault="00BB59A6" w:rsidP="00BB59A6">
      <w:r w:rsidRPr="00593BD4">
        <w:t>Aluminum is used in electrical wiring too, but it takes a lot of energy to produce. Some aluminum smelters, where machines separate metal from ore, have cut production or closed as electricity prices have increased, adding to the demand for copper.</w:t>
      </w:r>
    </w:p>
    <w:p w14:paraId="67DA42AB" w14:textId="77777777" w:rsidR="00BB59A6" w:rsidRPr="00593BD4" w:rsidRDefault="00BB59A6" w:rsidP="00BB59A6">
      <w:r w:rsidRPr="00593BD4">
        <w:t>Roughly two-thirds of all the copper produced in the last century is still in use, mostly for electrical grids, home appliances and communications, according to the International Copper Association. When those get past their useful life, they are an enormous stock that can be recycled in the future, the ICA said.</w:t>
      </w:r>
    </w:p>
    <w:p w14:paraId="5D711E7D" w14:textId="77777777" w:rsidR="00BB59A6" w:rsidRPr="00593BD4" w:rsidRDefault="00BB59A6" w:rsidP="00BB59A6">
      <w:r w:rsidRPr="00593BD4">
        <w:t>Colin Williams, program coordinator for the USGS Mineral Resources Program, said companies should recycle more of the copper that is already out there, taking advantage of what is, effectively, the “urban mine.”</w:t>
      </w:r>
    </w:p>
    <w:p w14:paraId="57AB8E48" w14:textId="77777777" w:rsidR="00BB59A6" w:rsidRPr="00593BD4" w:rsidRDefault="00BB59A6" w:rsidP="00BB59A6">
      <w:r w:rsidRPr="00593BD4">
        <w:lastRenderedPageBreak/>
        <w:t>“It increases the supply available,” he said. "... It reduces the energy and environmental impacts associated with new mining by being able to reuse material we’ve already mined. It’s an important step.”</w:t>
      </w:r>
    </w:p>
    <w:p w14:paraId="2A58AAB8" w14:textId="6F121EE6" w:rsidR="00BB59A6" w:rsidRPr="00593BD4" w:rsidRDefault="00BB59A6" w:rsidP="00BB59A6">
      <w:hyperlink r:id="rId1569" w:history="1">
        <w:r w:rsidRPr="00593BD4">
          <w:rPr>
            <w:rStyle w:val="ac"/>
          </w:rPr>
          <w:t>https://apnews.com/article/copper-recycling-nexans-mining-electrification-wire-minerals-e61b4a11217528696fb66388ca8a1945</w:t>
        </w:r>
      </w:hyperlink>
    </w:p>
    <w:p w14:paraId="11E3764A" w14:textId="26D01E95" w:rsidR="00BB59A6" w:rsidRPr="00593BD4" w:rsidRDefault="00BB59A6" w:rsidP="00BB59A6">
      <w:r w:rsidRPr="00593BD4">
        <w:t>#2</w:t>
      </w:r>
      <w:r w:rsidR="00A36092">
        <w:t>09</w:t>
      </w:r>
    </w:p>
    <w:p w14:paraId="6052307B" w14:textId="77777777" w:rsidR="00BB59A6" w:rsidRPr="00593BD4" w:rsidRDefault="00BB59A6" w:rsidP="00BB59A6">
      <w:pPr>
        <w:rPr>
          <w:b/>
          <w:bCs/>
        </w:rPr>
      </w:pPr>
      <w:r w:rsidRPr="00593BD4">
        <w:rPr>
          <w:b/>
          <w:bCs/>
        </w:rPr>
        <w:t>Kentucky Democratic governor pushes back against Trump-led attacks on electric vehicles</w:t>
      </w:r>
    </w:p>
    <w:p w14:paraId="64A3A4B7" w14:textId="77777777" w:rsidR="00BB59A6" w:rsidRPr="00593BD4" w:rsidRDefault="00BB59A6" w:rsidP="00BB59A6">
      <w:r w:rsidRPr="00593BD4">
        <w:t>Read More</w:t>
      </w:r>
    </w:p>
    <w:p w14:paraId="74F2E182" w14:textId="77777777" w:rsidR="00BB59A6" w:rsidRPr="00593BD4" w:rsidRDefault="00BB59A6" w:rsidP="00BB59A6">
      <w:r w:rsidRPr="00593BD4">
        <w:t>By  BRUCE SCHREINER</w:t>
      </w:r>
    </w:p>
    <w:p w14:paraId="24C2410C" w14:textId="77777777" w:rsidR="00BB59A6" w:rsidRPr="00593BD4" w:rsidRDefault="00BB59A6" w:rsidP="00BB59A6">
      <w:r w:rsidRPr="00593BD4">
        <w:t>Updated 3:50 AM GMT+3, June 7, 2024</w:t>
      </w:r>
    </w:p>
    <w:p w14:paraId="4B4636E9" w14:textId="77777777" w:rsidR="00BB59A6" w:rsidRPr="00593BD4" w:rsidRDefault="00BB59A6" w:rsidP="00BB59A6">
      <w:r w:rsidRPr="00593BD4">
        <w:t>Share</w:t>
      </w:r>
    </w:p>
    <w:p w14:paraId="5FB56268" w14:textId="77777777" w:rsidR="00BB59A6" w:rsidRPr="00593BD4" w:rsidRDefault="00BB59A6" w:rsidP="00BB59A6">
      <w:r w:rsidRPr="00593BD4">
        <w:t>FRANKFORT, Ky. (AP) — Electric vehicles have built up enough momentum from job growth and investments to steer past any roadblocks from </w:t>
      </w:r>
      <w:hyperlink r:id="rId1570" w:history="1">
        <w:r w:rsidRPr="00593BD4">
          <w:rPr>
            <w:rStyle w:val="ac"/>
          </w:rPr>
          <w:t>Donald Trump and other critics</w:t>
        </w:r>
      </w:hyperlink>
      <w:r w:rsidRPr="00593BD4">
        <w:t>, Kentucky Gov. Andy Beshear said Thursday.</w:t>
      </w:r>
    </w:p>
    <w:p w14:paraId="4C8D20D9" w14:textId="77777777" w:rsidR="00BB59A6" w:rsidRPr="00593BD4" w:rsidRDefault="00BB59A6" w:rsidP="00BB59A6">
      <w:r w:rsidRPr="00593BD4">
        <w:t>The Democratic governor said the thousands of EV-related jobs springing up across the country, including in rural GOP strongholds, should be enough to overcome the political backlash against the technology.</w:t>
      </w:r>
    </w:p>
    <w:p w14:paraId="5D320257" w14:textId="77777777" w:rsidR="00BB59A6" w:rsidRPr="00593BD4" w:rsidRDefault="00BB59A6" w:rsidP="00BB59A6">
      <w:r w:rsidRPr="00593BD4">
        <w:t>“Jobs are so much more important than the political rhetoric that’s out there day in and day out,” Beshear said during a sit-down interview with The Associated Press.</w:t>
      </w:r>
    </w:p>
    <w:p w14:paraId="6290B7D1" w14:textId="77777777" w:rsidR="00BB59A6" w:rsidRPr="00593BD4" w:rsidRDefault="00BB59A6" w:rsidP="00BB59A6">
      <w:r w:rsidRPr="00593BD4">
        <w:t>In the Bluegrass State, the emerging EV sector has been a big contributor to the state’s record pace of economic growth. Since mid-2020, EV-related companies have announced nearly $12 billion in investments and are expected to produce more than 10,200 full-time jobs. That includes </w:t>
      </w:r>
      <w:hyperlink r:id="rId1571" w:history="1">
        <w:r w:rsidRPr="00593BD4">
          <w:rPr>
            <w:rStyle w:val="ac"/>
          </w:rPr>
          <w:t>the state’s largest-ever economic development project</w:t>
        </w:r>
      </w:hyperlink>
      <w:r w:rsidRPr="00593BD4">
        <w:t> under construction, which will produce batteries to power future Ford and Lincoln electric vehicles.</w:t>
      </w:r>
    </w:p>
    <w:p w14:paraId="64E8C290" w14:textId="77777777" w:rsidR="00BB59A6" w:rsidRPr="00593BD4" w:rsidRDefault="00BB59A6" w:rsidP="00BB59A6">
      <w:r w:rsidRPr="00593BD4">
        <w:t>The governor dismissed the barrage of anti-EV attacks from former Republican President Trump and others as “just another attempt to divide people.”</w:t>
      </w:r>
    </w:p>
    <w:p w14:paraId="3C6EAD17" w14:textId="77777777" w:rsidR="00BB59A6" w:rsidRPr="00593BD4" w:rsidRDefault="00BB59A6" w:rsidP="00BB59A6">
      <w:r w:rsidRPr="00593BD4">
        <w:t>“A lot of people have tried to fight the future, and none of them have ever won,” Beshear said. “The EV evolution or revolution is coming. The only question is how long will it take to get here.”</w:t>
      </w:r>
    </w:p>
    <w:p w14:paraId="7CF3257E" w14:textId="77777777" w:rsidR="00BB59A6" w:rsidRPr="00593BD4" w:rsidRDefault="00BB59A6" w:rsidP="00BB59A6">
      <w:r w:rsidRPr="00593BD4">
        <w:t xml:space="preserve">The emergence of EVs has become an issue in the presidential campaign. Democratic President Joe Biden promotes electric vehicles as a key component of his clean-energy agenda. Trump, </w:t>
      </w:r>
      <w:r w:rsidRPr="00593BD4">
        <w:lastRenderedPageBreak/>
        <w:t>the presumptive GOP presidential nominee, calls Biden’s push for EVs a “radical plan” that amounts to government overreach. Meanwhile, Republican allies in the petroleum industry have spent millions on ads that say Biden’s tax credit for EV buyers will cost Americans their freedom.</w:t>
      </w:r>
    </w:p>
    <w:p w14:paraId="16F24052" w14:textId="77777777" w:rsidR="00BB59A6" w:rsidRPr="00593BD4" w:rsidRDefault="00BB59A6" w:rsidP="00BB59A6">
      <w:r w:rsidRPr="00593BD4">
        <w:t>Beshear said Thursday that the attacks won’t impede Kentucky’s EV sector. Since winning reelection last year, the governor has taken a more active role in promoting Democrats across the country. Beshear defeated Trump-backed candidates twice in winning the governorship in GOP-leaning Kentucky,</w:t>
      </w:r>
    </w:p>
    <w:p w14:paraId="669A52D8" w14:textId="77777777" w:rsidR="00BB59A6" w:rsidRPr="00593BD4" w:rsidRDefault="00BB59A6" w:rsidP="00BB59A6">
      <w:r w:rsidRPr="00593BD4">
        <w:t>“This is coming,” Beshear said of the EV industry. “It is already growing. And Kentucky is going to be a leader in this EV evolution ... and it’s exciting. And it’s a huge number of jobs.”</w:t>
      </w:r>
    </w:p>
    <w:p w14:paraId="49690621" w14:textId="77777777" w:rsidR="00BB59A6" w:rsidRPr="00593BD4" w:rsidRDefault="00BB59A6" w:rsidP="00BB59A6">
      <w:r w:rsidRPr="00593BD4">
        <w:t>“At the end of the day, regardless of who wins the presidential election, there are going to be so many jobs and so much investment that the EV sector is going to continue to grow,” he added.</w:t>
      </w:r>
    </w:p>
    <w:p w14:paraId="5D1CFBC6" w14:textId="77777777" w:rsidR="00BB59A6" w:rsidRPr="00593BD4" w:rsidRDefault="00BB59A6" w:rsidP="00BB59A6">
      <w:r w:rsidRPr="00593BD4">
        <w:t>GM CEO Mary Barra said at the company’s annual shareholders meeting on Tuesday that May was the company’s best sales month ever for electric vehicles. Spokesman David Caldwell declined to give U.S. numbers, but said GM sold about 9,000 vehicles in North America last month. Previously the best month was around 7,000, he said.</w:t>
      </w:r>
    </w:p>
    <w:p w14:paraId="3BF3C853" w14:textId="77777777" w:rsidR="00BB59A6" w:rsidRPr="00593BD4" w:rsidRDefault="00BB59A6" w:rsidP="00BB59A6">
      <w:r w:rsidRPr="00593BD4">
        <w:t>But the EV sector still faces headwinds. </w:t>
      </w:r>
      <w:hyperlink r:id="rId1572" w:history="1">
        <w:r w:rsidRPr="00593BD4">
          <w:rPr>
            <w:rStyle w:val="ac"/>
          </w:rPr>
          <w:t>A new poll</w:t>
        </w:r>
      </w:hyperlink>
      <w:r w:rsidRPr="00593BD4">
        <w:t> indicates that many Americans remain skeptical of electric vehicles. About 4 in 10 U.S. adults say they would be at least somewhat likely to buy an EV the next time they buy a car, according to the poll by The Associated Press-NORC Center for Public Affairs Research and the Energy Policy Institute at the University of Chicago. Some 46% say they are not too likely or not at all likely to purchase one.</w:t>
      </w:r>
    </w:p>
    <w:p w14:paraId="1258F97D" w14:textId="77777777" w:rsidR="00BB59A6" w:rsidRPr="00593BD4" w:rsidRDefault="00BB59A6" w:rsidP="00BB59A6">
      <w:r w:rsidRPr="00593BD4">
        <w:t>Beshear said Thursday that the poll revealed encouraging signs for the EV sector. The number of adults indicating they’d be at least somewhat likely to buy an EV “is a heck of a start in looking at the transition that we know is going to occur,” he said.</w:t>
      </w:r>
    </w:p>
    <w:p w14:paraId="7A67E202" w14:textId="77777777" w:rsidR="00BB59A6" w:rsidRPr="00593BD4" w:rsidRDefault="00BB59A6" w:rsidP="00BB59A6">
      <w:r w:rsidRPr="00593BD4">
        <w:t>“So I don’t view that as bad news at all,” Beshear added. “Four in 10 consumers is more than enough to support where we are right now as a state. But that’s going to grow over time.”</w:t>
      </w:r>
    </w:p>
    <w:p w14:paraId="7E56705E" w14:textId="77777777" w:rsidR="00BB59A6" w:rsidRPr="00593BD4" w:rsidRDefault="00BB59A6" w:rsidP="00BB59A6">
      <w:r w:rsidRPr="00593BD4">
        <w:t>Range anxiety – the idea that EVs cannot go far enough on a single charge and may leave a driver stranded — continues as a major reason why many Americans do not purchase electric vehicles. In ridiculing EVs, Trump says “they don’t go far enough and they’re too expensive.”</w:t>
      </w:r>
    </w:p>
    <w:p w14:paraId="5521B9E9" w14:textId="77777777" w:rsidR="00BB59A6" w:rsidRPr="00593BD4" w:rsidRDefault="00BB59A6" w:rsidP="00BB59A6">
      <w:r w:rsidRPr="00593BD4">
        <w:t xml:space="preserve">In Kentucky, Beshear recently announced a third round of awards to private developers to build federally funded EV charging stations. In all, the state has approved 42 charging stations from 11 developers to provide “reliable and convenient places to charge vehicles that are located every 50 miles along our interstates and our parkways. This is just the start,” Beshear said at a recent </w:t>
      </w:r>
      <w:r w:rsidRPr="00593BD4">
        <w:lastRenderedPageBreak/>
        <w:t>news conference. That total doesn’t include the charging stations others are building in the state.</w:t>
      </w:r>
    </w:p>
    <w:p w14:paraId="09E611EA" w14:textId="77777777" w:rsidR="00BB59A6" w:rsidRPr="00593BD4" w:rsidRDefault="00BB59A6" w:rsidP="00BB59A6">
      <w:r w:rsidRPr="00593BD4">
        <w:t>Beshear predicted EVs will overcome charging and pricing concerns — as well as the political attacks. And their availability will free motorists from anxiety over gas prices, he said.</w:t>
      </w:r>
    </w:p>
    <w:p w14:paraId="5A49F18F" w14:textId="77777777" w:rsidR="00BB59A6" w:rsidRPr="00593BD4" w:rsidRDefault="00BB59A6" w:rsidP="00BB59A6">
      <w:r w:rsidRPr="00593BD4">
        <w:t>“One of the things that we see every single day when we drive around is the price of gas,” he said.</w:t>
      </w:r>
    </w:p>
    <w:p w14:paraId="4C0CAEF7" w14:textId="2F7277C0" w:rsidR="00BB59A6" w:rsidRPr="00593BD4" w:rsidRDefault="00BB59A6" w:rsidP="00BB59A6">
      <w:hyperlink r:id="rId1573" w:history="1">
        <w:r w:rsidRPr="00593BD4">
          <w:rPr>
            <w:rStyle w:val="ac"/>
          </w:rPr>
          <w:t>https://apnews.com/article/kentucky-governor-electric-vehicles-trump-493df905ae2a28b6bcf997af74a7bc2f</w:t>
        </w:r>
      </w:hyperlink>
    </w:p>
    <w:p w14:paraId="4BD8F677" w14:textId="2B97A36E" w:rsidR="00BB59A6" w:rsidRPr="00593BD4" w:rsidRDefault="00BB59A6" w:rsidP="00BB59A6">
      <w:r w:rsidRPr="00593BD4">
        <w:t>#21</w:t>
      </w:r>
      <w:r w:rsidR="00A36092">
        <w:t>0</w:t>
      </w:r>
    </w:p>
    <w:p w14:paraId="731695F7" w14:textId="77777777" w:rsidR="008A226A" w:rsidRPr="00593BD4" w:rsidRDefault="008A226A" w:rsidP="008A226A">
      <w:pPr>
        <w:rPr>
          <w:b/>
          <w:bCs/>
        </w:rPr>
      </w:pPr>
      <w:r w:rsidRPr="00593BD4">
        <w:rPr>
          <w:b/>
          <w:bCs/>
        </w:rPr>
        <w:t>The Philippines goes all in for natural gas, a climate pollutant</w:t>
      </w:r>
    </w:p>
    <w:p w14:paraId="166901D8" w14:textId="77777777" w:rsidR="008A226A" w:rsidRPr="00593BD4" w:rsidRDefault="008A226A" w:rsidP="008A226A">
      <w:r w:rsidRPr="00593BD4">
        <w:t>The Philippines is planning one of world’s biggest buildouts of natural gas infrastructure, with almost two dozen power plants announced and ambitions to become a hub for liquified natural gas for the entire Asia-Pacific region.</w:t>
      </w:r>
    </w:p>
    <w:p w14:paraId="55787949" w14:textId="77777777" w:rsidR="008A226A" w:rsidRPr="00593BD4" w:rsidRDefault="008A226A" w:rsidP="008A226A">
      <w:r w:rsidRPr="00593BD4">
        <w:t>By  ED DAVEY</w:t>
      </w:r>
    </w:p>
    <w:p w14:paraId="09D1B9BE" w14:textId="77777777" w:rsidR="008A226A" w:rsidRPr="00593BD4" w:rsidRDefault="008A226A" w:rsidP="008A226A">
      <w:r w:rsidRPr="00593BD4">
        <w:t>Updated 3:05 AM GMT+3, June 7, 2024</w:t>
      </w:r>
    </w:p>
    <w:p w14:paraId="4DCF67CB" w14:textId="77777777" w:rsidR="008A226A" w:rsidRPr="00593BD4" w:rsidRDefault="008A226A" w:rsidP="008A226A">
      <w:r w:rsidRPr="00593BD4">
        <w:t>Share</w:t>
      </w:r>
    </w:p>
    <w:p w14:paraId="28CDB24F" w14:textId="77777777" w:rsidR="008A226A" w:rsidRPr="00593BD4" w:rsidRDefault="008A226A" w:rsidP="008A226A">
      <w:r w:rsidRPr="00593BD4">
        <w:t>MANILA, Philippines (AP) — Sea turtles still scramble from the waters of Batangas Bay, paddling up the sand to bury their eggs. Coral reefs that some marine biologists call the Amazon of the ocean lie just offshore, home to giant clams, nurturing small fish, which in turn are prey for manta rays.</w:t>
      </w:r>
    </w:p>
    <w:p w14:paraId="763E5930" w14:textId="77777777" w:rsidR="008A226A" w:rsidRPr="00593BD4" w:rsidRDefault="008A226A" w:rsidP="008A226A">
      <w:r w:rsidRPr="00593BD4">
        <w:t>But above the surface the land is changed. The fishing village of Santa Clara is now surrounded by four power generating stations, all burning natural gas.</w:t>
      </w:r>
    </w:p>
    <w:p w14:paraId="50F07422" w14:textId="77777777" w:rsidR="008A226A" w:rsidRPr="00593BD4" w:rsidRDefault="008A226A" w:rsidP="008A226A">
      <w:r w:rsidRPr="00593BD4">
        <w:t>The construction isn’t over. Four more power plants that burn natural gas are planned for the coastline. What was a string of fishing villages is now an industrial zone.</w:t>
      </w:r>
    </w:p>
    <w:p w14:paraId="4E9A9AB8" w14:textId="77777777" w:rsidR="008A226A" w:rsidRPr="00593BD4" w:rsidRDefault="008A226A" w:rsidP="008A226A">
      <w:r w:rsidRPr="00593BD4">
        <w:t>The Philippines is going all in for electricity made via climate-damaging combustion, with almost two dozen power stations planned and the ambition to become a gas hub for the entire Asia Pacific region.</w:t>
      </w:r>
    </w:p>
    <w:p w14:paraId="1C2E6A73" w14:textId="77777777" w:rsidR="008A226A" w:rsidRPr="00593BD4" w:rsidRDefault="008A226A" w:rsidP="008A226A">
      <w:r w:rsidRPr="00593BD4">
        <w:t>When natural gas is super-chilled into a liquid, special tanker ships can transport millions of cubic feet of it at a time, and the global trade in liquified natural gas or LNG is growing fast.</w:t>
      </w:r>
    </w:p>
    <w:p w14:paraId="3BB67CF1" w14:textId="77777777" w:rsidR="008A226A" w:rsidRPr="00593BD4" w:rsidRDefault="008A226A" w:rsidP="008A226A">
      <w:r w:rsidRPr="00593BD4">
        <w:t>It’s one of the world’s largest natural gas power buildouts and will contribute to climate change at a time when alternative, renewable electricity has never been cheaper.</w:t>
      </w:r>
    </w:p>
    <w:p w14:paraId="62E4081C" w14:textId="77777777" w:rsidR="008A226A" w:rsidRPr="00593BD4" w:rsidRDefault="008A226A" w:rsidP="008A226A">
      <w:r w:rsidRPr="00593BD4">
        <w:lastRenderedPageBreak/>
        <w:t xml:space="preserve">0 seconds of 2 minutes, 7 </w:t>
      </w:r>
      <w:proofErr w:type="spellStart"/>
      <w:r w:rsidRPr="00593BD4">
        <w:t>secondsVolume</w:t>
      </w:r>
      <w:proofErr w:type="spellEnd"/>
      <w:r w:rsidRPr="00593BD4">
        <w:t xml:space="preserve"> 90%</w:t>
      </w:r>
    </w:p>
    <w:p w14:paraId="6117FCDA" w14:textId="77777777" w:rsidR="008A226A" w:rsidRPr="00593BD4" w:rsidRDefault="008A226A" w:rsidP="008A226A">
      <w:r w:rsidRPr="00593BD4">
        <w:t> </w:t>
      </w:r>
    </w:p>
    <w:p w14:paraId="704C1980" w14:textId="77777777" w:rsidR="008A226A" w:rsidRPr="00593BD4" w:rsidRDefault="008A226A" w:rsidP="008A226A">
      <w:r w:rsidRPr="00593BD4">
        <w:t>The Philippines is planning one of world’s biggest buildouts of natural gas infrastructure, with almost two dozen power plants announced and ambitions to become a hub for liquified natural gas for the entire Asia-Pacific region.</w:t>
      </w:r>
    </w:p>
    <w:p w14:paraId="327B2954" w14:textId="77777777" w:rsidR="008A226A" w:rsidRPr="00593BD4" w:rsidRDefault="008A226A" w:rsidP="008A226A">
      <w:r w:rsidRPr="00593BD4">
        <w:t>“It’s mindboggling that the Philippines, a climate-vulnerable country, would still pursue dirty fuels which exacerbate climate disasters,” said Gerry Arances, executive director of the Philippine nonprofit Center for Energy, Ecology and Development.</w:t>
      </w:r>
    </w:p>
    <w:p w14:paraId="4F97ECB7" w14:textId="77777777" w:rsidR="008A226A" w:rsidRPr="00593BD4" w:rsidRDefault="008A226A" w:rsidP="008A226A">
      <w:r w:rsidRPr="00593BD4">
        <w:t>Natural gas causes warming of the atmosphere both when it leaks out, unburned, and when it is burned for heat or electricity. Experts who have studied the country found its future growth could be met entirely with renewables; reliance on natural gas will make power more expensive for Filipinos and there will be other environmental costs.</w:t>
      </w:r>
    </w:p>
    <w:p w14:paraId="7ECA41B1" w14:textId="77777777" w:rsidR="008A226A" w:rsidRPr="00593BD4" w:rsidRDefault="008A226A" w:rsidP="008A226A">
      <w:r w:rsidRPr="00593BD4">
        <w:t>Wilma Abanil, a grandmother of four, witnessed changes after the first plant opened in 2002. Within two years, the fish catch was falling, she said. It grew worse as more plants opened.</w:t>
      </w:r>
    </w:p>
    <w:p w14:paraId="30471664" w14:textId="77777777" w:rsidR="008A226A" w:rsidRPr="00593BD4" w:rsidRDefault="008A226A" w:rsidP="008A226A">
      <w:r w:rsidRPr="00593BD4">
        <w:t xml:space="preserve">“Before when you worked really hard, you could send your children to school,” </w:t>
      </w:r>
      <w:proofErr w:type="spellStart"/>
      <w:r w:rsidRPr="00593BD4">
        <w:t>Abanil</w:t>
      </w:r>
      <w:proofErr w:type="spellEnd"/>
      <w:r w:rsidRPr="00593BD4">
        <w:t xml:space="preserve"> said. “We were happy. We could support our family. These days we have nothing.”</w:t>
      </w:r>
    </w:p>
    <w:p w14:paraId="3232D42B" w14:textId="77777777" w:rsidR="008A226A" w:rsidRPr="00593BD4" w:rsidRDefault="008A226A" w:rsidP="008A226A">
      <w:r w:rsidRPr="00593BD4">
        <w:t>While Philippine fish exports are going up nationally, officials records show the catch from Batangas Province in a slide. Many residents blame the power plants. There is overfishing, too.</w:t>
      </w:r>
    </w:p>
    <w:p w14:paraId="6302474B" w14:textId="77777777" w:rsidR="008A226A" w:rsidRPr="00593BD4" w:rsidRDefault="008A226A" w:rsidP="008A226A">
      <w:r w:rsidRPr="00593BD4">
        <w:t xml:space="preserve">“We heard they will build more,” </w:t>
      </w:r>
      <w:proofErr w:type="spellStart"/>
      <w:r w:rsidRPr="00593BD4">
        <w:t>Abanil</w:t>
      </w:r>
      <w:proofErr w:type="spellEnd"/>
      <w:r w:rsidRPr="00593BD4">
        <w:t xml:space="preserve"> said. “What will happen to us?”</w:t>
      </w:r>
    </w:p>
    <w:p w14:paraId="5D83B071" w14:textId="77777777" w:rsidR="008A226A" w:rsidRPr="00593BD4" w:rsidRDefault="008A226A" w:rsidP="008A226A">
      <w:r w:rsidRPr="00593BD4">
        <w:t>But Philippine Department of Energy fossil fuels director Rino Abad defended the plans. “We just have to make our best choice which is natural gas,” he said in a Zoom interview, describing it as the least expensive energy source, flexible and very clean. “We cannot increase our energy capacity by RE (renewable energy) alone.”</w:t>
      </w:r>
    </w:p>
    <w:p w14:paraId="2014D9EF" w14:textId="77777777" w:rsidR="008A226A" w:rsidRPr="00593BD4" w:rsidRDefault="008A226A" w:rsidP="008A226A">
      <w:r w:rsidRPr="00593BD4">
        <w:t>He noted the country is not building any new power plants that burn coal, which is dirtier.</w:t>
      </w:r>
    </w:p>
    <w:p w14:paraId="5AF97B77" w14:textId="77777777" w:rsidR="008A226A" w:rsidRPr="00593BD4" w:rsidRDefault="008A226A" w:rsidP="008A226A">
      <w:r w:rsidRPr="00593BD4">
        <w:t>Abad disputed the size of the expansion, saying 14 plants are planned. But that appears to include only those in the department’s formal pipeline and not others that are at an earlier stage or more recently announced.</w:t>
      </w:r>
    </w:p>
    <w:p w14:paraId="69455AA0" w14:textId="77777777" w:rsidR="008A226A" w:rsidRPr="00593BD4" w:rsidRDefault="008A226A" w:rsidP="008A226A">
      <w:r w:rsidRPr="00593BD4">
        <w:t>Today, the Philippines accounts for less than 4% of overall natural gas use in Southeast Asia, Abad said. Indonesia and Thailand use several times more.</w:t>
      </w:r>
    </w:p>
    <w:p w14:paraId="24B2A2B3" w14:textId="77777777" w:rsidR="008A226A" w:rsidRPr="00593BD4" w:rsidRDefault="008A226A" w:rsidP="008A226A">
      <w:r w:rsidRPr="00593BD4">
        <w:t>Philippine environmental guidelines protect the coral reefs, he said, for example limiting the temperature of hot water discharged from power plants.</w:t>
      </w:r>
    </w:p>
    <w:p w14:paraId="741884D7" w14:textId="77777777" w:rsidR="008A226A" w:rsidRPr="00593BD4" w:rsidRDefault="008A226A" w:rsidP="008A226A">
      <w:r w:rsidRPr="00593BD4">
        <w:lastRenderedPageBreak/>
        <w:t>All the plants surrounding Santa Clara are owned by First Gen, the Philippines’ leading natural gas energy company. First Gen did not reply to requests for comment.</w:t>
      </w:r>
    </w:p>
    <w:p w14:paraId="7BF5B867" w14:textId="77777777" w:rsidR="008A226A" w:rsidRPr="00593BD4" w:rsidRDefault="008A226A" w:rsidP="008A226A">
      <w:r w:rsidRPr="00593BD4">
        <w:t>Many energy watchers disagree that in 2024, it’s essential to build new fossil fuel plants for electricity, or that it’s the least expensive. Natural gas plants require a constant supply of fuel that rises and falls in price on international markets, unlike solar, wind and geothermal electricity, which cost very little to run once they are built.</w:t>
      </w:r>
    </w:p>
    <w:p w14:paraId="1CB04ED1" w14:textId="77777777" w:rsidR="008A226A" w:rsidRPr="00593BD4" w:rsidRDefault="008A226A" w:rsidP="008A226A">
      <w:r w:rsidRPr="00593BD4">
        <w:t>Relying on “very expensive, unreliable, imported fuel,” is a mistake, said Sam Reynolds of the Institute for Energy Economics and Financial Analysis, which analyzed the Philippines’ energy plan in several white papers. Electricity made from burning liquefied natural gas is between two and three times as expensive for Filipinos than electricity made from renewables, he found.</w:t>
      </w:r>
    </w:p>
    <w:p w14:paraId="32CC6418" w14:textId="77777777" w:rsidR="008A226A" w:rsidRPr="00593BD4" w:rsidRDefault="008A226A" w:rsidP="008A226A">
      <w:r w:rsidRPr="00593BD4">
        <w:t>And coastal power plants can cause environmental damage in a number of ways. Their hot water discharge can kill corals; changing the coastline alters flows of seawater and sand, which can disrupt delicate ecosystems, and tanker ships risk importing invasive species.</w:t>
      </w:r>
    </w:p>
    <w:p w14:paraId="6628C116" w14:textId="77777777" w:rsidR="008A226A" w:rsidRPr="00593BD4" w:rsidRDefault="008A226A" w:rsidP="008A226A">
      <w:r w:rsidRPr="00593BD4">
        <w:t>The risk assessment for a San Miguel plant currently under construction next door described corals in the area surrounding the power station as already in a poor state.</w:t>
      </w:r>
    </w:p>
    <w:p w14:paraId="5A165A17" w14:textId="77777777" w:rsidR="008A226A" w:rsidRPr="00593BD4" w:rsidRDefault="008A226A" w:rsidP="008A226A">
      <w:r w:rsidRPr="00593BD4">
        <w:t>President of the Philippine Association of Marine Science, Jayvee Saco and others are concerned that corals further offshore could suffer the same fate. In the worst case, “future generations will only see the beauty of the reef in books or museums,” he said in an interview at his laboratory at Batangas State University. Seagrass will die first, then sea cucumbers, then fish, he said, as a machine flipped vials containing samples behind him.</w:t>
      </w:r>
    </w:p>
    <w:p w14:paraId="268B137A" w14:textId="77777777" w:rsidR="008A226A" w:rsidRPr="00593BD4" w:rsidRDefault="008A226A" w:rsidP="008A226A">
      <w:r w:rsidRPr="00593BD4">
        <w:t>A </w:t>
      </w:r>
      <w:hyperlink r:id="rId1574" w:tgtFrame="_blank" w:history="1">
        <w:r w:rsidRPr="00593BD4">
          <w:rPr>
            <w:rStyle w:val="ac"/>
          </w:rPr>
          <w:t>study</w:t>
        </w:r>
      </w:hyperlink>
      <w:r w:rsidRPr="00593BD4">
        <w:t> by marine biologists at Ateneo de Manila University found coastal areas under stress from the five power plants that already operate in the area.</w:t>
      </w:r>
    </w:p>
    <w:p w14:paraId="4076F11C" w14:textId="77777777" w:rsidR="008A226A" w:rsidRPr="00593BD4" w:rsidRDefault="008A226A" w:rsidP="008A226A">
      <w:r w:rsidRPr="00593BD4">
        <w:t>A spokeswoman for San Miguel said via email its monitoring shows marine life has not been affected and a “thriving marine ecosystem” remains. The company has created employment and liquified natural gas is “internationally recognized as a transition fuel to cleaner energy,” she said.</w:t>
      </w:r>
    </w:p>
    <w:p w14:paraId="2E0C8515" w14:textId="77777777" w:rsidR="008A226A" w:rsidRPr="00593BD4" w:rsidRDefault="008A226A" w:rsidP="008A226A">
      <w:r w:rsidRPr="00593BD4">
        <w:t>But there is no such international recognition. For </w:t>
      </w:r>
      <w:hyperlink r:id="rId1575" w:history="1">
        <w:r w:rsidRPr="00593BD4">
          <w:rPr>
            <w:rStyle w:val="ac"/>
          </w:rPr>
          <w:t>years</w:t>
        </w:r>
      </w:hyperlink>
      <w:r w:rsidRPr="00593BD4">
        <w:t>, evidence </w:t>
      </w:r>
      <w:hyperlink r:id="rId1576" w:tgtFrame="_blank" w:history="1">
        <w:r w:rsidRPr="00593BD4">
          <w:rPr>
            <w:rStyle w:val="ac"/>
          </w:rPr>
          <w:t>has </w:t>
        </w:r>
      </w:hyperlink>
      <w:hyperlink r:id="rId1577" w:tgtFrame="_blank" w:history="1">
        <w:r w:rsidRPr="00593BD4">
          <w:rPr>
            <w:rStyle w:val="ac"/>
          </w:rPr>
          <w:t>accumulated</w:t>
        </w:r>
      </w:hyperlink>
      <w:r w:rsidRPr="00593BD4">
        <w:t> that </w:t>
      </w:r>
      <w:hyperlink r:id="rId1578" w:history="1">
        <w:r w:rsidRPr="00593BD4">
          <w:rPr>
            <w:rStyle w:val="ac"/>
          </w:rPr>
          <w:t>natural gas</w:t>
        </w:r>
      </w:hyperlink>
      <w:r w:rsidRPr="00593BD4">
        <w:t> power is not much better for the climate than coal, if at all. That’s because it’s made up mostly of methane. It burns cleaner than coal, as the industry claims, but when it </w:t>
      </w:r>
      <w:hyperlink r:id="rId1579" w:history="1">
        <w:r w:rsidRPr="00593BD4">
          <w:rPr>
            <w:rStyle w:val="ac"/>
          </w:rPr>
          <w:t>leaks</w:t>
        </w:r>
      </w:hyperlink>
      <w:r w:rsidRPr="00593BD4">
        <w:t> out, unburned, which it does, it is more than 80 times more harmful to the climate than CO2.</w:t>
      </w:r>
    </w:p>
    <w:p w14:paraId="68243AB9" w14:textId="77777777" w:rsidR="008A226A" w:rsidRPr="00593BD4" w:rsidRDefault="008A226A" w:rsidP="008A226A">
      <w:r w:rsidRPr="00593BD4">
        <w:t>The Philippines may have made its decision to invest heavily in natural gas in part on the advice of the U.S. Agency for International Development, which encouraged the expansion, arguing in a 2021 </w:t>
      </w:r>
      <w:hyperlink r:id="rId1580" w:tgtFrame="_blank" w:history="1">
        <w:r w:rsidRPr="00593BD4">
          <w:rPr>
            <w:rStyle w:val="ac"/>
          </w:rPr>
          <w:t>paper</w:t>
        </w:r>
      </w:hyperlink>
      <w:r w:rsidRPr="00593BD4">
        <w:t xml:space="preserve"> that the country could realize “strong economic and environmental benefits” by using LNG to meet its energy needs. The paper came out as U.S. natural gas companies rapidly </w:t>
      </w:r>
      <w:r w:rsidRPr="00593BD4">
        <w:lastRenderedPageBreak/>
        <w:t>turned the United States into the world’s largest LNG exporter. U.S. President Joe Biden has recently </w:t>
      </w:r>
      <w:hyperlink r:id="rId1581" w:history="1">
        <w:r w:rsidRPr="00593BD4">
          <w:rPr>
            <w:rStyle w:val="ac"/>
          </w:rPr>
          <w:t>delayed</w:t>
        </w:r>
      </w:hyperlink>
      <w:r w:rsidRPr="00593BD4">
        <w:t> consideration of new export terminals.</w:t>
      </w:r>
    </w:p>
    <w:p w14:paraId="50EDA725" w14:textId="77777777" w:rsidR="008A226A" w:rsidRPr="00593BD4" w:rsidRDefault="008A226A" w:rsidP="008A226A">
      <w:r w:rsidRPr="00593BD4">
        <w:t>Twenty years ago, in this same part of the Philippines, communist insurgents took up arms against an earlier generation of power plants that had displaced them. The New People’s Army launched a </w:t>
      </w:r>
      <w:hyperlink r:id="rId1582" w:tgtFrame="_blank" w:history="1">
        <w:r w:rsidRPr="00593BD4">
          <w:rPr>
            <w:rStyle w:val="ac"/>
          </w:rPr>
          <w:t>pre-dawn assault</w:t>
        </w:r>
      </w:hyperlink>
      <w:r w:rsidRPr="00593BD4">
        <w:t> on soldiers guarding a nationally-owned power plant in Batangas. Several were killed on both sides in the gunfight.</w:t>
      </w:r>
    </w:p>
    <w:p w14:paraId="48320B69" w14:textId="77777777" w:rsidR="008A226A" w:rsidRPr="00593BD4" w:rsidRDefault="008A226A" w:rsidP="008A226A">
      <w:r w:rsidRPr="00593BD4">
        <w:t>There are echoes of that conflict today: Some protestors against the LNG buildout say they’ve been threatened. Aaron Pedrosa, a lawyer for the Philippine Movement for Climate Justice, said in an interview in Manila that soldiers often round them up, then offer money to keep quiet.</w:t>
      </w:r>
    </w:p>
    <w:p w14:paraId="42EC943C" w14:textId="77777777" w:rsidR="008A226A" w:rsidRPr="00593BD4" w:rsidRDefault="008A226A" w:rsidP="008A226A">
      <w:r w:rsidRPr="00593BD4">
        <w:t>If they refuse? “Some have been abducted,” he said. “You can be charged with anti-terrorism laws. Some leaders have been killed because they were, ‘resisting arrest.’”</w:t>
      </w:r>
    </w:p>
    <w:p w14:paraId="6EA2EABD" w14:textId="1A03F325" w:rsidR="008A226A" w:rsidRPr="00593BD4" w:rsidRDefault="008A226A" w:rsidP="008A226A">
      <w:r w:rsidRPr="00593BD4">
        <w:t>The Philippine Army didn’t respond to requests for a comment.</w:t>
      </w:r>
    </w:p>
    <w:p w14:paraId="7B14554F" w14:textId="77777777" w:rsidR="008A226A" w:rsidRPr="00593BD4" w:rsidRDefault="008A226A" w:rsidP="008A226A">
      <w:r w:rsidRPr="00593BD4">
        <w:t>Joseph Vargas, president of a fishing association, walks along the shore at the coastal village of Santa Clara where his home sits near a liquified natural gas power plant in Batangas province, Philippines on Tuesday, Aug. 8, 2023. (AP Photo/Aaron Favila)</w:t>
      </w:r>
    </w:p>
    <w:p w14:paraId="7019B6E4" w14:textId="77777777" w:rsidR="008A226A" w:rsidRPr="00593BD4" w:rsidRDefault="008A226A" w:rsidP="008A226A">
      <w:r w:rsidRPr="00593BD4">
        <w:t>Back in Santa Clara, Joseph Vargas, president of a fishing association and husband of Abanil, says most communities have seen no benefit from the power plants built so far, even though Philippine law requires financial support for livelihoods in affected areas. Residents in four villages visited by The Associated Press agreed. He too has experienced pressure against protesters. He said soldiers wouldn’t allow them to fish, as a punishment.</w:t>
      </w:r>
    </w:p>
    <w:p w14:paraId="258A486F" w14:textId="77777777" w:rsidR="008A226A" w:rsidRPr="00593BD4" w:rsidRDefault="008A226A" w:rsidP="008A226A">
      <w:r w:rsidRPr="00593BD4">
        <w:t>“We were harassed until we stopped,” he recalled, “and they said if we continue, something bad will happen to us.”</w:t>
      </w:r>
    </w:p>
    <w:p w14:paraId="28E7BD3E" w14:textId="1CA29EA1" w:rsidR="00BB59A6" w:rsidRPr="00593BD4" w:rsidRDefault="008A226A" w:rsidP="00BB59A6">
      <w:hyperlink r:id="rId1583" w:history="1">
        <w:r w:rsidRPr="00593BD4">
          <w:rPr>
            <w:rStyle w:val="ac"/>
          </w:rPr>
          <w:t>https://apnews.com/article/philippines-batangas-reef-lng-natural-gas-climate-6f9b928ac739939e9362f1573fdde69b</w:t>
        </w:r>
      </w:hyperlink>
    </w:p>
    <w:p w14:paraId="11B78B3B" w14:textId="181CBA10" w:rsidR="008A226A" w:rsidRPr="00593BD4" w:rsidRDefault="008A226A" w:rsidP="00BB59A6">
      <w:r w:rsidRPr="00593BD4">
        <w:t>#21</w:t>
      </w:r>
      <w:r w:rsidR="00A36092">
        <w:t>1</w:t>
      </w:r>
    </w:p>
    <w:p w14:paraId="063EA07D" w14:textId="574E8491" w:rsidR="008A226A" w:rsidRPr="00593BD4" w:rsidRDefault="008A226A" w:rsidP="00136EBF">
      <w:r w:rsidRPr="00593BD4">
        <w:rPr>
          <w:b/>
          <w:bCs/>
        </w:rPr>
        <w:t>Climate solution: Massachusetts town experiments with community heating and cooling</w:t>
      </w:r>
    </w:p>
    <w:p w14:paraId="2B9FA24B" w14:textId="77777777" w:rsidR="008A226A" w:rsidRPr="00593BD4" w:rsidRDefault="008A226A" w:rsidP="008A226A">
      <w:r w:rsidRPr="00593BD4">
        <w:t>By  ISABELLA O’MALLEY</w:t>
      </w:r>
    </w:p>
    <w:p w14:paraId="2621EAA5" w14:textId="77777777" w:rsidR="008A226A" w:rsidRPr="00593BD4" w:rsidRDefault="008A226A" w:rsidP="008A226A">
      <w:r w:rsidRPr="00593BD4">
        <w:t>Updated 4:39 PM GMT+3, June 6, 2024</w:t>
      </w:r>
    </w:p>
    <w:p w14:paraId="7E3375C8" w14:textId="77777777" w:rsidR="008A226A" w:rsidRPr="00593BD4" w:rsidRDefault="008A226A" w:rsidP="008A226A">
      <w:r w:rsidRPr="00593BD4">
        <w:t>Share</w:t>
      </w:r>
    </w:p>
    <w:p w14:paraId="173A828E" w14:textId="77777777" w:rsidR="008A226A" w:rsidRPr="00593BD4" w:rsidRDefault="008A226A" w:rsidP="008A226A">
      <w:r w:rsidRPr="00593BD4">
        <w:lastRenderedPageBreak/>
        <w:t>Jennifer and Eric Mauchan live in a Cape Cod-style house in Framingham, Massachusetts that they’ve been cooling with five air conditioners. In the summer, the electric bill for the 2,600-square-foot home can be $200.</w:t>
      </w:r>
    </w:p>
    <w:p w14:paraId="3AAF2FAB" w14:textId="77777777" w:rsidR="008A226A" w:rsidRPr="00593BD4" w:rsidRDefault="008A226A" w:rsidP="008A226A">
      <w:r w:rsidRPr="00593BD4">
        <w:t>In the winter, heating with natural gas is often more than $300 a month, even with the temperature set at 65 degrees Fahrenheit (18 degrees Celsius).</w:t>
      </w:r>
    </w:p>
    <w:p w14:paraId="6DC481CB" w14:textId="77777777" w:rsidR="008A226A" w:rsidRPr="00593BD4" w:rsidRDefault="008A226A" w:rsidP="008A226A">
      <w:r w:rsidRPr="00593BD4">
        <w:t>“My mom, when she was alive, wouldn’t come to our house in the wintertime,” because it was too cold, Eric Mauchan said.</w:t>
      </w:r>
    </w:p>
    <w:p w14:paraId="26B43E4F" w14:textId="77777777" w:rsidR="008A226A" w:rsidRPr="00593BD4" w:rsidRDefault="008A226A" w:rsidP="008A226A">
      <w:r w:rsidRPr="00593BD4">
        <w:t>But beginning Tuesday, their neighborhood will be part of a pilot climate solution that connects 37 homes and businesses with a highly-efficient, underground heating and cooling system. Even taking into account that several of the buildings will be switching from natural gas to electricity, people are expected to see their electric bills drop by 20% on average. It’s a model some experts say can be scaled up and replicated elsewhere.</w:t>
      </w:r>
    </w:p>
    <w:p w14:paraId="6BC73663" w14:textId="77777777" w:rsidR="008A226A" w:rsidRPr="00593BD4" w:rsidRDefault="008A226A" w:rsidP="008A226A">
      <w:r w:rsidRPr="00593BD4">
        <w:t>“As soon as they told me about it, I bought in 100%,” said Jennifer Mauchan, who works in finance, remembering her first meeting with representatives from Eversource, the gas and electric utility that installed the system. “From a financial perspective, I thought that it was a very viable option for us.” She cited lower greenhouse gases that cause climate change as an important factor in the decision.</w:t>
      </w:r>
    </w:p>
    <w:p w14:paraId="4AE505D2" w14:textId="77777777" w:rsidR="008A226A" w:rsidRPr="00593BD4" w:rsidRDefault="008A226A" w:rsidP="008A226A">
      <w:r w:rsidRPr="00593BD4">
        <w:t>Gina Richard, owner of Corner Cabinet, a kitchen and bath cabinet showroom in Framingham, said she felt “pretty lucky” to be part of the project. She currently uses two air conditioners and two heaters and looks forward to replacing all that with a single system. Richard said she was told she could see her winter heating bill of $900-1,000 go down by as much as a third, which she said would be “amazing.”</w:t>
      </w:r>
    </w:p>
    <w:p w14:paraId="4F1D247A" w14:textId="77777777" w:rsidR="008A226A" w:rsidRPr="00593BD4" w:rsidRDefault="008A226A" w:rsidP="008A226A">
      <w:r w:rsidRPr="00593BD4">
        <w:t>The Framingham system consists of a giant </w:t>
      </w:r>
      <w:hyperlink r:id="rId1584" w:history="1">
        <w:r w:rsidRPr="00593BD4">
          <w:rPr>
            <w:rStyle w:val="ac"/>
          </w:rPr>
          <w:t>underground loop filled with water and antifreeze</w:t>
        </w:r>
      </w:hyperlink>
      <w:r w:rsidRPr="00593BD4">
        <w:t>, similar to the way gas is delivered to several houses in a neighborhood. Water in the loop absorbs heat from underground, which remains at about 55 degrees Fahrenheit (13 degrees Celsius) all year.</w:t>
      </w:r>
    </w:p>
    <w:p w14:paraId="2C0D3855" w14:textId="77777777" w:rsidR="008A226A" w:rsidRPr="00593BD4" w:rsidRDefault="008A226A" w:rsidP="008A226A">
      <w:r w:rsidRPr="00593BD4">
        <w:t>Households have their own heat pump units that provide heating and air conditioning, installed by the utility. These take heat from the loop, spike the temperature further, and release that heat as warm air into the homes. For air conditioning, heat is extracted from the home or business and released into the Earth or transported to the next home.</w:t>
      </w:r>
    </w:p>
    <w:p w14:paraId="1236F0D2" w14:textId="77777777" w:rsidR="008A226A" w:rsidRPr="00593BD4" w:rsidRDefault="008A226A" w:rsidP="008A226A">
      <w:r w:rsidRPr="00593BD4">
        <w:t>The energy sharing works best when some buildings are drawing on heat while another needs it, the way a grocery store needs to keep its cases refrigerated even in winter.</w:t>
      </w:r>
    </w:p>
    <w:p w14:paraId="60C156E5" w14:textId="77777777" w:rsidR="008A226A" w:rsidRPr="00593BD4" w:rsidRDefault="008A226A" w:rsidP="008A226A">
      <w:r w:rsidRPr="00593BD4">
        <w:t xml:space="preserve">Other networked geothermal projects exist in the U.S., including the Texas community of Whisper Valley and Carleton College in Northfield, Minnesota. Eversource says this is the first </w:t>
      </w:r>
      <w:r w:rsidRPr="00593BD4">
        <w:lastRenderedPageBreak/>
        <w:t>utility-led installation in the U.S. If it works, that could be important because an individual homeowner could not do the digging and drilling necessary to create a neighborhood system.</w:t>
      </w:r>
    </w:p>
    <w:p w14:paraId="742F6847" w14:textId="77777777" w:rsidR="008A226A" w:rsidRPr="00593BD4" w:rsidRDefault="008A226A" w:rsidP="008A226A">
      <w:r w:rsidRPr="00593BD4">
        <w:t>Right now, homeowners can buy individual air source heat pumps, which have become common and are efficient. Or they can drill for more expensive, even more efficient </w:t>
      </w:r>
      <w:hyperlink r:id="rId1585" w:history="1">
        <w:r w:rsidRPr="00593BD4">
          <w:rPr>
            <w:rStyle w:val="ac"/>
          </w:rPr>
          <w:t>ground source heat pumps</w:t>
        </w:r>
      </w:hyperlink>
      <w:r w:rsidRPr="00593BD4">
        <w:t>. Incentives, such as those in the Inflation Reduction Act or local utilities, help lower the price on these, yet the final cost can still be tens of thousands of dollars.</w:t>
      </w:r>
    </w:p>
    <w:p w14:paraId="59C06ADF" w14:textId="77777777" w:rsidR="008A226A" w:rsidRPr="00593BD4" w:rsidRDefault="008A226A" w:rsidP="008A226A">
      <w:r w:rsidRPr="00593BD4">
        <w:t xml:space="preserve">Framingham beat out other communities that applied to Eversource to become pilot sites. The city 20 minutes west of Boston is surrounded by Harvard University and Massachusetts Institute of Technology, plus firms like </w:t>
      </w:r>
      <w:proofErr w:type="spellStart"/>
      <w:r w:rsidRPr="00593BD4">
        <w:t>Thermo</w:t>
      </w:r>
      <w:proofErr w:type="spellEnd"/>
      <w:r w:rsidRPr="00593BD4">
        <w:t xml:space="preserve"> Fisher Scientific, Pfizer and Novartis. Eric Mauchan said the proximity of so much advanced technology and a state law requiring that greenhouse gas emissions ramp down to zero by 2050 helped make the community receptive.</w:t>
      </w:r>
    </w:p>
    <w:p w14:paraId="45D0C940" w14:textId="77777777" w:rsidR="008A226A" w:rsidRPr="00593BD4" w:rsidRDefault="008A226A" w:rsidP="008A226A">
      <w:r w:rsidRPr="00593BD4">
        <w:t>Nikki Bruno, vice president for clean technologies for Eversource, also cited the state’s emissions law as a reason for the pilot. It was also “an opportunity from a decarbonization standpoint,” she said, because Eversource has its own net zero goal.</w:t>
      </w:r>
    </w:p>
    <w:p w14:paraId="75C566BA" w14:textId="77777777" w:rsidR="008A226A" w:rsidRPr="00593BD4" w:rsidRDefault="008A226A" w:rsidP="008A226A">
      <w:r w:rsidRPr="00593BD4">
        <w:t>“We’re thinking about, okay, we do this pilot now, how can we scale this into a sustainable business model, into a sustainable program to offer in more locations?” she said.</w:t>
      </w:r>
    </w:p>
    <w:p w14:paraId="3102DC8A" w14:textId="77777777" w:rsidR="008A226A" w:rsidRPr="00593BD4" w:rsidRDefault="008A226A" w:rsidP="008A226A">
      <w:r w:rsidRPr="00593BD4">
        <w:t>Jack DiEnna, founder of the Geothermal National &amp; International Initiative, an alliance of industry professionals, said utilities are seeing pressure to address climate change plus incentives to do so. Ground source heat pumps are highly efficient, reduce the electricity demand on the grid and can be installed in regions beyond the reach of gas lines. They also cool homes and release very little in the way of climate pollution compared to traditional heaters and air conditioners.</w:t>
      </w:r>
    </w:p>
    <w:p w14:paraId="55D3746C" w14:textId="77777777" w:rsidR="008A226A" w:rsidRPr="00593BD4" w:rsidRDefault="008A226A" w:rsidP="008A226A">
      <w:r w:rsidRPr="00593BD4">
        <w:t>There is also an equity issue that concerns some in the climate and energy sector. If people who have the means disconnect their natural gas, it could have unequal consequences for people.</w:t>
      </w:r>
    </w:p>
    <w:p w14:paraId="2C26285B" w14:textId="77777777" w:rsidR="008A226A" w:rsidRPr="00593BD4" w:rsidRDefault="008A226A" w:rsidP="008A226A">
      <w:r w:rsidRPr="00593BD4">
        <w:t>It “means that the people who can least afford it are stuck paying for this gas system, this very leaky gas system,” said Ania Camargo, thermal energy networks manager at the Building Decarbonization Coalition, a nonprofit working to eliminate fossil fuels from buildings.</w:t>
      </w:r>
    </w:p>
    <w:p w14:paraId="4EE6EBB9" w14:textId="77777777" w:rsidR="008A226A" w:rsidRPr="00593BD4" w:rsidRDefault="008A226A" w:rsidP="008A226A">
      <w:r w:rsidRPr="00593BD4">
        <w:t>“One of the reasons why I advocate for utilities to be a big part of the solution is because it’s a way to make sure we can do this for everybody.”</w:t>
      </w:r>
    </w:p>
    <w:p w14:paraId="0BEDE8AF" w14:textId="77777777" w:rsidR="008A226A" w:rsidRPr="00593BD4" w:rsidRDefault="008A226A" w:rsidP="008A226A">
      <w:r w:rsidRPr="00593BD4">
        <w:t xml:space="preserve">Back at the </w:t>
      </w:r>
      <w:proofErr w:type="spellStart"/>
      <w:r w:rsidRPr="00593BD4">
        <w:t>Mauchans</w:t>
      </w:r>
      <w:proofErr w:type="spellEnd"/>
      <w:r w:rsidRPr="00593BD4">
        <w:t>’ home, the couple laughs about the accommodations they were making to their old heating system. “I was so mindful of the expense that we would incur if we increased the temperature to, God forbid, 70 degrees in the winter,” Jennifer recalled about letting the house get cold in winter.</w:t>
      </w:r>
    </w:p>
    <w:p w14:paraId="41043832" w14:textId="77777777" w:rsidR="008A226A" w:rsidRPr="00593BD4" w:rsidRDefault="008A226A" w:rsidP="008A226A">
      <w:r w:rsidRPr="00593BD4">
        <w:lastRenderedPageBreak/>
        <w:t>They expect their new heat pump to change things. “I mean, we’ll keep our house 71 degrees all year long,” Eric said.</w:t>
      </w:r>
    </w:p>
    <w:p w14:paraId="32592946" w14:textId="61881F9D" w:rsidR="008A226A" w:rsidRPr="00593BD4" w:rsidRDefault="00680CBD" w:rsidP="00BB59A6">
      <w:hyperlink r:id="rId1586" w:history="1">
        <w:r w:rsidRPr="00593BD4">
          <w:rPr>
            <w:rStyle w:val="ac"/>
          </w:rPr>
          <w:t>https://apnews.com/article/geothermal-ground-source-network-heat-pump-climate-emissions-8c4409240fe221e822c24f7d06900364</w:t>
        </w:r>
      </w:hyperlink>
    </w:p>
    <w:p w14:paraId="559EC306" w14:textId="1A37E461" w:rsidR="00680CBD" w:rsidRPr="00593BD4" w:rsidRDefault="00680CBD" w:rsidP="00BB59A6">
      <w:r w:rsidRPr="00593BD4">
        <w:t>#21</w:t>
      </w:r>
      <w:r w:rsidR="00A36092">
        <w:t>2</w:t>
      </w:r>
    </w:p>
    <w:p w14:paraId="7CF74C1D" w14:textId="3AE22EC3" w:rsidR="00680CBD" w:rsidRPr="00593BD4" w:rsidRDefault="00680CBD" w:rsidP="003B3716">
      <w:r w:rsidRPr="00593BD4">
        <w:rPr>
          <w:b/>
          <w:bCs/>
        </w:rPr>
        <w:t>Maryland agencies must submit a plan to help fight climate change, governor says</w:t>
      </w:r>
    </w:p>
    <w:p w14:paraId="362FE800" w14:textId="77777777" w:rsidR="00680CBD" w:rsidRPr="00593BD4" w:rsidRDefault="00680CBD" w:rsidP="00680CBD">
      <w:r w:rsidRPr="00593BD4">
        <w:t>By  BRIAN WITTE</w:t>
      </w:r>
    </w:p>
    <w:p w14:paraId="66E41E64" w14:textId="77777777" w:rsidR="00680CBD" w:rsidRPr="00593BD4" w:rsidRDefault="00680CBD" w:rsidP="00680CBD">
      <w:r w:rsidRPr="00593BD4">
        <w:t>Updated 3:21 AM GMT+3, June 5, 2024</w:t>
      </w:r>
    </w:p>
    <w:p w14:paraId="586ECCBA" w14:textId="77777777" w:rsidR="00680CBD" w:rsidRPr="00593BD4" w:rsidRDefault="00680CBD" w:rsidP="00680CBD">
      <w:r w:rsidRPr="00593BD4">
        <w:t>Share</w:t>
      </w:r>
    </w:p>
    <w:p w14:paraId="2DB0D2B7" w14:textId="77777777" w:rsidR="00680CBD" w:rsidRPr="00593BD4" w:rsidRDefault="00680CBD" w:rsidP="00680CBD">
      <w:r w:rsidRPr="00593BD4">
        <w:t>ANNAPOLIS, Md. (AP) — State agencies in Maryland will be required to submit a plan to help address climate change and reduce greenhouse gas emissions, under an executive order signed by Gov. Wes Moore on Tuesday.</w:t>
      </w:r>
    </w:p>
    <w:p w14:paraId="73907378" w14:textId="77777777" w:rsidR="00680CBD" w:rsidRPr="00593BD4" w:rsidRDefault="00680CBD" w:rsidP="00680CBD">
      <w:r w:rsidRPr="00593BD4">
        <w:t>The plan calls for all state agencies to submit a report to the governor by Nov. 1 showing how they will help the state meet its goal to reduce greenhouse gas emissions by 2031 to 60% of 2006 levels, the governor said at a news conference in Baltimore. The report must include steps and a timeline for implementation for all required actions within each agency’s purview. But the governor’s office did not specify what those actions would be.</w:t>
      </w:r>
    </w:p>
    <w:p w14:paraId="07AABD41" w14:textId="77777777" w:rsidR="00680CBD" w:rsidRPr="00593BD4" w:rsidRDefault="00680CBD" w:rsidP="00680CBD">
      <w:r w:rsidRPr="00593BD4">
        <w:t>“These proposals must be submitted by every single state agency, because every single state agency is going to have a role to play and is going to have accountability measures that we must meet,” Moore, a Democrat, said before signing the order at the Henderson-Hopkins School in Baltimore.</w:t>
      </w:r>
    </w:p>
    <w:p w14:paraId="3C2B276D" w14:textId="77777777" w:rsidR="00680CBD" w:rsidRPr="00593BD4" w:rsidRDefault="00680CBD" w:rsidP="00680CBD">
      <w:r w:rsidRPr="00593BD4">
        <w:t>The Moore administration also aims to achieve 100% clean energy by 2035 and reach net-zero emissions by 2045. That means at least as much carbon would be removed from the atmosphere as what is being emitted.</w:t>
      </w:r>
    </w:p>
    <w:p w14:paraId="7C020BA3" w14:textId="77777777" w:rsidR="00680CBD" w:rsidRPr="00593BD4" w:rsidRDefault="00680CBD" w:rsidP="00680CBD">
      <w:r w:rsidRPr="00593BD4">
        <w:t>The order signed Tuesday also directs the Maryland Department of the Environment to propose new polices to reduce emissions from buildings, a provision applauded by environmental advocates.</w:t>
      </w:r>
    </w:p>
    <w:p w14:paraId="75856C57" w14:textId="77777777" w:rsidR="00680CBD" w:rsidRPr="00593BD4" w:rsidRDefault="00680CBD" w:rsidP="00680CBD">
      <w:r w:rsidRPr="00593BD4">
        <w:t xml:space="preserve">“To meet its climate goals, Maryland must tackle fossil fuel use in buildings, which represents 13% of the state’s greenhouse gas emissions,” Anne Havemann, general counsel for the nonprofit organization Chesapeake Climate Action Network, said in a statement. “We’re proud to see Governor Moore take a massive step toward this goal through today’s executive order, which will gradually reduce this climate pollution from buildings and send a signal to </w:t>
      </w:r>
      <w:r w:rsidRPr="00593BD4">
        <w:lastRenderedPageBreak/>
        <w:t>manufacturers, retailers, and installers to prepare for an increased demand in clean technologies such as heat pumps.”</w:t>
      </w:r>
    </w:p>
    <w:p w14:paraId="1A9A36D3" w14:textId="77777777" w:rsidR="00680CBD" w:rsidRPr="00593BD4" w:rsidRDefault="00680CBD" w:rsidP="00680CBD">
      <w:r w:rsidRPr="00593BD4">
        <w:t>The governor said the Maryland Department of the Environment will be the “nerve center” for the state’s approach to climate change. The order also creates a new subcabinet on climate change, which will be led by the department’s chief, Serena McIlwain.</w:t>
      </w:r>
    </w:p>
    <w:p w14:paraId="293601D0" w14:textId="77777777" w:rsidR="00680CBD" w:rsidRPr="00593BD4" w:rsidRDefault="00680CBD" w:rsidP="00680CBD">
      <w:r w:rsidRPr="00593BD4">
        <w:t>The subcabinet will be required to report on Maryland’s progress by Dec. 1 and annually thereafter.</w:t>
      </w:r>
    </w:p>
    <w:p w14:paraId="17F05524" w14:textId="77777777" w:rsidR="00680CBD" w:rsidRPr="00593BD4" w:rsidRDefault="00680CBD" w:rsidP="00680CBD">
      <w:r w:rsidRPr="00593BD4">
        <w:t>“We are creating a clean environment and a strong economy together, and I know that we can all do it because all of us who are here today are dedicated, and we’re all going to see it through,” McIlwain said.</w:t>
      </w:r>
    </w:p>
    <w:p w14:paraId="79FF11FA" w14:textId="77777777" w:rsidR="00680CBD" w:rsidRPr="00593BD4" w:rsidRDefault="00680CBD" w:rsidP="00680CBD">
      <w:r w:rsidRPr="00593BD4">
        <w:t>The order also notes that the state’s efforts will include a focus on environmental justice.</w:t>
      </w:r>
    </w:p>
    <w:p w14:paraId="4961A419" w14:textId="77777777" w:rsidR="00680CBD" w:rsidRPr="00593BD4" w:rsidRDefault="00680CBD" w:rsidP="00680CBD">
      <w:r w:rsidRPr="00593BD4">
        <w:t>“To be clear, climate justice is economic justice, if you’re doing it right, and we are going to craft policies that actually reflects that mindset,” Moore said.</w:t>
      </w:r>
    </w:p>
    <w:p w14:paraId="41E12BB9" w14:textId="77777777" w:rsidR="00680CBD" w:rsidRPr="00593BD4" w:rsidRDefault="00680CBD" w:rsidP="00680CBD">
      <w:r w:rsidRPr="00593BD4">
        <w:t>Kim Coble, co-chair of the Maryland Commission on Climate Change, praised the governor for taking a comprehensive step toward reaching the state’s goals.</w:t>
      </w:r>
    </w:p>
    <w:p w14:paraId="76572D79" w14:textId="77777777" w:rsidR="00680CBD" w:rsidRPr="00593BD4" w:rsidRDefault="00680CBD" w:rsidP="00680CBD">
      <w:r w:rsidRPr="00593BD4">
        <w:t>“The governor is calling on his administration and every state agency to plan and measure and act,” Coble said. “And, equally important, the executive order creates an accountability system for those actions by creating the first-ever climate subcabinet, and an annual report on implementation of those actions by the state agencies.”</w:t>
      </w:r>
    </w:p>
    <w:p w14:paraId="03E1FCF3" w14:textId="20394C36" w:rsidR="00680CBD" w:rsidRPr="00593BD4" w:rsidRDefault="00CB625F" w:rsidP="00BB59A6">
      <w:hyperlink r:id="rId1587" w:history="1">
        <w:r w:rsidRPr="00593BD4">
          <w:rPr>
            <w:rStyle w:val="ac"/>
          </w:rPr>
          <w:t>https://apnews.com/article/climate-change-plan-governor-wes-moore-212e12d643b098b42c00b269a1443dcd</w:t>
        </w:r>
      </w:hyperlink>
    </w:p>
    <w:p w14:paraId="08682FBC" w14:textId="78979B32" w:rsidR="00CB625F" w:rsidRPr="00593BD4" w:rsidRDefault="00CB625F" w:rsidP="00BB59A6">
      <w:r w:rsidRPr="00593BD4">
        <w:t>#21</w:t>
      </w:r>
      <w:r w:rsidR="00A36092">
        <w:t>3</w:t>
      </w:r>
    </w:p>
    <w:p w14:paraId="62EF635E" w14:textId="77777777" w:rsidR="00CB625F" w:rsidRPr="00593BD4" w:rsidRDefault="00CB625F" w:rsidP="00CB625F">
      <w:pPr>
        <w:rPr>
          <w:b/>
          <w:bCs/>
        </w:rPr>
      </w:pPr>
      <w:r w:rsidRPr="00593BD4">
        <w:rPr>
          <w:b/>
          <w:bCs/>
        </w:rPr>
        <w:t>‘War on coal’ rhetoric heats up as Biden seeks to curb pollution with election looming</w:t>
      </w:r>
    </w:p>
    <w:p w14:paraId="38E2F1D9" w14:textId="77777777" w:rsidR="00CB625F" w:rsidRPr="00593BD4" w:rsidRDefault="00CB625F" w:rsidP="00CB625F">
      <w:r w:rsidRPr="00593BD4">
        <w:t>By  </w:t>
      </w:r>
      <w:hyperlink r:id="rId1588" w:history="1">
        <w:r w:rsidRPr="00593BD4">
          <w:rPr>
            <w:rStyle w:val="ac"/>
          </w:rPr>
          <w:t>MATTHEW BROWN</w:t>
        </w:r>
      </w:hyperlink>
    </w:p>
    <w:p w14:paraId="7564E3E0" w14:textId="77777777" w:rsidR="00CB625F" w:rsidRPr="00593BD4" w:rsidRDefault="00CB625F" w:rsidP="00CB625F">
      <w:r w:rsidRPr="00593BD4">
        <w:t>Updated 2:18 AM GMT+3, June 1, 2024</w:t>
      </w:r>
    </w:p>
    <w:p w14:paraId="3A87049B" w14:textId="77777777" w:rsidR="00CB625F" w:rsidRPr="00593BD4" w:rsidRDefault="00CB625F" w:rsidP="00CB625F">
      <w:r w:rsidRPr="00593BD4">
        <w:t>Share</w:t>
      </w:r>
    </w:p>
    <w:p w14:paraId="68C88E70" w14:textId="77777777" w:rsidR="00CB625F" w:rsidRPr="00593BD4" w:rsidRDefault="00CB625F" w:rsidP="00CB625F">
      <w:r w:rsidRPr="00593BD4">
        <w:t>COLSTRIP, Mont. (AP) — Actions by President Joe Biden’s administration that could hasten closures of heavily polluting </w:t>
      </w:r>
      <w:hyperlink r:id="rId1589" w:history="1">
        <w:r w:rsidRPr="00593BD4">
          <w:rPr>
            <w:rStyle w:val="ac"/>
          </w:rPr>
          <w:t>coal power plants</w:t>
        </w:r>
      </w:hyperlink>
      <w:r w:rsidRPr="00593BD4">
        <w:t> and the mines that supply them are reviving Republican rhetoric about a so-called “war on coal” ahead of the November election.</w:t>
      </w:r>
    </w:p>
    <w:p w14:paraId="710D609C" w14:textId="77777777" w:rsidR="00CB625F" w:rsidRPr="00593BD4" w:rsidRDefault="00CB625F" w:rsidP="00CB625F">
      <w:r w:rsidRPr="00593BD4">
        <w:t xml:space="preserve">The front line in the political battle over the fuel is in the Powder River Basin of Wyoming and Montana, a sparsely populated section of the Great Plains with the nation’s largest coal mines. </w:t>
      </w:r>
      <w:r w:rsidRPr="00593BD4">
        <w:lastRenderedPageBreak/>
        <w:t>It’s also home to a massive power plant in </w:t>
      </w:r>
      <w:hyperlink r:id="rId1590" w:history="1">
        <w:r w:rsidRPr="00593BD4">
          <w:rPr>
            <w:rStyle w:val="ac"/>
          </w:rPr>
          <w:t>Colstrip, Montana</w:t>
        </w:r>
      </w:hyperlink>
      <w:r w:rsidRPr="00593BD4">
        <w:t>, that emits more toxic air pollutants such as lead and arsenic than any other U.S. facility of its kind, according to the Environmental Protection Agency.</w:t>
      </w:r>
    </w:p>
    <w:p w14:paraId="29403F87" w14:textId="77777777" w:rsidR="00CB625F" w:rsidRPr="00593BD4" w:rsidRDefault="00CB625F" w:rsidP="00CB625F">
      <w:r w:rsidRPr="00593BD4">
        <w:t>The EPA last month finalized a suite of rules that could force the Colstrip Generating Station to shut down or spend an estimated $400 million to clean up its emissions within the next several years. Another proposal, from the U.S. Interior Department, would </w:t>
      </w:r>
      <w:hyperlink r:id="rId1591" w:history="1">
        <w:r w:rsidRPr="00593BD4">
          <w:rPr>
            <w:rStyle w:val="ac"/>
          </w:rPr>
          <w:t>end new leasing</w:t>
        </w:r>
      </w:hyperlink>
      <w:r w:rsidRPr="00593BD4">
        <w:t> of taxpayer-owned coal reserves in the Powder River Basin, clouding the future of mines including Westmoreland Mining’s Rosebud Mine that provides about 6 million tons of fuel annually for Colstrip.</w:t>
      </w:r>
    </w:p>
    <w:p w14:paraId="20D1E574" w14:textId="77777777" w:rsidR="00CB625F" w:rsidRPr="00593BD4" w:rsidRDefault="00CB625F" w:rsidP="00CB625F">
      <w:r w:rsidRPr="00593BD4">
        <w:t>Eight years ago during his first White House run, </w:t>
      </w:r>
      <w:hyperlink r:id="rId1592" w:history="1">
        <w:r w:rsidRPr="00593BD4">
          <w:rPr>
            <w:rStyle w:val="ac"/>
          </w:rPr>
          <w:t>Donald Trump</w:t>
        </w:r>
      </w:hyperlink>
      <w:r w:rsidRPr="00593BD4">
        <w:t> stoked populist anger against government regulation by highlighting anti-coal measures taken under former President Barack Obama. The latest moves against coal have teed up the issue again for Republicans seeking to unseat Biden in the November election. Some coal-state Democrats also raised concerns.</w:t>
      </w:r>
    </w:p>
    <w:p w14:paraId="520FB58A" w14:textId="77777777" w:rsidR="00CB625F" w:rsidRPr="00593BD4" w:rsidRDefault="00CB625F" w:rsidP="00CB625F">
      <w:r w:rsidRPr="00593BD4">
        <w:t>“This onslaught of new rules is going to kill jobs and will kill communities like Colstrip,” Montana Republican Sen. Steve Daines said during a visit to Rosebud Mine this week with Republican Gov. Greg Gianforte. “What will change this outcome is an election and a new administration.”</w:t>
      </w:r>
    </w:p>
    <w:p w14:paraId="3FB4575C" w14:textId="77777777" w:rsidR="00CB625F" w:rsidRPr="00593BD4" w:rsidRDefault="00CB625F" w:rsidP="00CB625F">
      <w:r w:rsidRPr="00593BD4">
        <w:t>U.S. coal consumption </w:t>
      </w:r>
      <w:hyperlink r:id="rId1593" w:history="1">
        <w:r w:rsidRPr="00593BD4">
          <w:rPr>
            <w:rStyle w:val="ac"/>
          </w:rPr>
          <w:t>dropped precipitously</w:t>
        </w:r>
      </w:hyperlink>
      <w:r w:rsidRPr="00593BD4">
        <w:t> over the past decade as cheap natural gas and renewables expanded. Yet coal’s political potency endures as detractors try to further curb burning of the fuel that’s a major contributor to climate change and air pollution.</w:t>
      </w:r>
    </w:p>
    <w:p w14:paraId="0488314D" w14:textId="77777777" w:rsidR="00CB625F" w:rsidRPr="00593BD4" w:rsidRDefault="00CB625F" w:rsidP="00CB625F">
      <w:r w:rsidRPr="00593BD4">
        <w:t>It remains an economic mainstay in communities such as Colstrip, generating jobs where workers can earn $100,000 annually, according to union officials.</w:t>
      </w:r>
    </w:p>
    <w:p w14:paraId="77D81862" w14:textId="77777777" w:rsidR="00CB625F" w:rsidRPr="00593BD4" w:rsidRDefault="00CB625F" w:rsidP="00CB625F">
      <w:r w:rsidRPr="00593BD4">
        <w:t>The Biden administration defended the latest restrictions on coal as necessary to reduce harmful pollutants, improve public health and address court rulings over climate change.</w:t>
      </w:r>
    </w:p>
    <w:p w14:paraId="382C5765" w14:textId="77777777" w:rsidR="00CB625F" w:rsidRPr="00593BD4" w:rsidRDefault="00CB625F" w:rsidP="00CB625F">
      <w:r w:rsidRPr="00593BD4">
        <w:t>A Biden campaign representative noted that </w:t>
      </w:r>
      <w:hyperlink r:id="rId1594" w:history="1">
        <w:r w:rsidRPr="00593BD4">
          <w:rPr>
            <w:rStyle w:val="ac"/>
          </w:rPr>
          <w:t>coal’s decline continued</w:t>
        </w:r>
      </w:hyperlink>
      <w:r w:rsidRPr="00593BD4">
        <w:t> during Trump’s presidency.</w:t>
      </w:r>
    </w:p>
    <w:p w14:paraId="182197D5" w14:textId="77777777" w:rsidR="00CB625F" w:rsidRPr="00593BD4" w:rsidRDefault="00CB625F" w:rsidP="00CB625F">
      <w:r w:rsidRPr="00593BD4">
        <w:t>“There is no war on coal, there is only a fight for our energy future,” campaign spokesperson James Singer said. “Under President Biden, the United States is closer to energy independence than we have been in decades.”</w:t>
      </w:r>
    </w:p>
    <w:p w14:paraId="5BCA8D8F" w14:textId="77777777" w:rsidR="00CB625F" w:rsidRPr="00593BD4" w:rsidRDefault="00CB625F" w:rsidP="00CB625F">
      <w:r w:rsidRPr="00593BD4">
        <w:t>Even with the ban on new coal leases, companies already hold leases on more than 4 billion tons of coal on taxpayer-owned lands. And administration officials say that’s enough to sustain mining for decades.</w:t>
      </w:r>
    </w:p>
    <w:p w14:paraId="04A59639" w14:textId="77777777" w:rsidR="00CB625F" w:rsidRPr="00593BD4" w:rsidRDefault="00CB625F" w:rsidP="00CB625F">
      <w:r w:rsidRPr="00593BD4">
        <w:t>Supporters said the crackdown on pollution from coal plants was long overdue. Its origins trace to 1990 amendments to the Clean Air Act that directed the EPA to set standards for pollution reduction technologies.</w:t>
      </w:r>
    </w:p>
    <w:p w14:paraId="5F80B211" w14:textId="77777777" w:rsidR="00CB625F" w:rsidRPr="00593BD4" w:rsidRDefault="00CB625F" w:rsidP="00CB625F">
      <w:r w:rsidRPr="00593BD4">
        <w:lastRenderedPageBreak/>
        <w:t>Dr. Robert Merchant, a pulmonologist from Billings, Montana, said research data is clear that pollution from Colstrip and other plants is linked to medical problems including cancers, developmental delays in children and heart attacks.</w:t>
      </w:r>
    </w:p>
    <w:p w14:paraId="673C1A34" w14:textId="77777777" w:rsidR="00CB625F" w:rsidRPr="00593BD4" w:rsidRDefault="00CB625F" w:rsidP="00CB625F">
      <w:r w:rsidRPr="00593BD4">
        <w:t>“The problem with Colstrip or any large industry like that is they’re very good at understanding the economics as it impacts their balance sheets and bottom line,” Merchant said. “Unfortunately, the health effects are not appearing on their bottom line.”</w:t>
      </w:r>
    </w:p>
    <w:p w14:paraId="07C6298A" w14:textId="77777777" w:rsidR="00CB625F" w:rsidRPr="00593BD4" w:rsidRDefault="00CB625F" w:rsidP="00CB625F">
      <w:r w:rsidRPr="00593BD4">
        <w:t>Representatives of the Northern Cheyenne Tribe had urged the Biden administration to adopt the pollution rules to protect air quality on their reservation just south of Colstrip.</w:t>
      </w:r>
    </w:p>
    <w:p w14:paraId="58345525" w14:textId="77777777" w:rsidR="00CB625F" w:rsidRPr="00593BD4" w:rsidRDefault="00CB625F" w:rsidP="00CB625F">
      <w:r w:rsidRPr="00593BD4">
        <w:t>The plant opened in the mid-1970s and was later expanded. It towers over Colstrip, a town of about 2,000 people. It’s linked to the Rosebud Mine by miles of conveyor belts that transport a steady supply of coal to the 1,480 megawatt plant, where it is burned to generate electricity for distribution across the state.</w:t>
      </w:r>
    </w:p>
    <w:p w14:paraId="6AB34741" w14:textId="77777777" w:rsidR="00CB625F" w:rsidRPr="00593BD4" w:rsidRDefault="00CB625F" w:rsidP="00CB625F">
      <w:r w:rsidRPr="00593BD4">
        <w:t xml:space="preserve">Brian Bird, president of Colstrip co-owner </w:t>
      </w:r>
      <w:proofErr w:type="spellStart"/>
      <w:r w:rsidRPr="00593BD4">
        <w:t>NorthWestern</w:t>
      </w:r>
      <w:proofErr w:type="spellEnd"/>
      <w:r w:rsidRPr="00593BD4">
        <w:t xml:space="preserve"> Energy, said the characterization of Colstrip by EPA Administrator Michael Regan during </w:t>
      </w:r>
      <w:hyperlink r:id="rId1595" w:tgtFrame="_blank" w:history="1">
        <w:r w:rsidRPr="00593BD4">
          <w:rPr>
            <w:rStyle w:val="ac"/>
          </w:rPr>
          <w:t>Congressional hearings</w:t>
        </w:r>
      </w:hyperlink>
      <w:r w:rsidRPr="00593BD4">
        <w:t> as the “highest emitter in the country” was deceptive because of the plant’s size — one of the largest coal plants west of the Mississippi River. Bird said Colstrip was “in the middle of the pack” in terms of the amount of pollution per megawatt of power generated.</w:t>
      </w:r>
    </w:p>
    <w:p w14:paraId="7AC16825" w14:textId="77777777" w:rsidR="00CB625F" w:rsidRPr="00593BD4" w:rsidRDefault="00CB625F" w:rsidP="00CB625F">
      <w:r w:rsidRPr="00593BD4">
        <w:t>Some Democrats said federal agencies were moving too fast and too aggressively against coal.</w:t>
      </w:r>
    </w:p>
    <w:p w14:paraId="68C543FB" w14:textId="77777777" w:rsidR="00CB625F" w:rsidRPr="00593BD4" w:rsidRDefault="00CB625F" w:rsidP="00CB625F">
      <w:r w:rsidRPr="00593BD4">
        <w:t>Montana Democratic Sen. Jon Tester said the EPA rules “missed the mark” since it could cost hundreds of millions of dollars for Colstrip to come into compliance. In West Virginia — the second largest coal producer behind Wyoming — Sen. Joe Manchin accused Biden of trying to “score short-term political points” by issuing the new rules in an election year.</w:t>
      </w:r>
    </w:p>
    <w:p w14:paraId="72CDEDCA" w14:textId="77777777" w:rsidR="00CB625F" w:rsidRPr="00593BD4" w:rsidRDefault="00CB625F" w:rsidP="00CB625F">
      <w:r w:rsidRPr="00593BD4">
        <w:t>Manchin announced Friday that he was </w:t>
      </w:r>
      <w:hyperlink r:id="rId1596" w:history="1">
        <w:r w:rsidRPr="00593BD4">
          <w:rPr>
            <w:rStyle w:val="ac"/>
          </w:rPr>
          <w:t>leaving the Democratic party</w:t>
        </w:r>
      </w:hyperlink>
      <w:r w:rsidRPr="00593BD4">
        <w:t> and registering as an independent, citing the “partisan extremism” of the two major political parties.</w:t>
      </w:r>
    </w:p>
    <w:p w14:paraId="61285704" w14:textId="77777777" w:rsidR="00CB625F" w:rsidRPr="00593BD4" w:rsidRDefault="00CB625F" w:rsidP="00CB625F">
      <w:r w:rsidRPr="00593BD4">
        <w:t>Tester is considered </w:t>
      </w:r>
      <w:hyperlink r:id="rId1597" w:history="1">
        <w:r w:rsidRPr="00593BD4">
          <w:rPr>
            <w:rStyle w:val="ac"/>
          </w:rPr>
          <w:t>one of the most vulnerable Democrats</w:t>
        </w:r>
      </w:hyperlink>
      <w:r w:rsidRPr="00593BD4">
        <w:t> in the Senate heading into the election, with Republicans needing to pick up just two seats to retake control of the chamber.</w:t>
      </w:r>
    </w:p>
    <w:p w14:paraId="639F1F60" w14:textId="77777777" w:rsidR="00CB625F" w:rsidRPr="00593BD4" w:rsidRDefault="00CB625F" w:rsidP="00CB625F">
      <w:r w:rsidRPr="00593BD4">
        <w:t>His Republican challenger, Tim Sheehy, railed against the “Biden Tester climate cult” following announcement of the ban on new coal leases. Tester spokesperson Eli Cousin said the lawmaker was still reviewing the administration’s proposal.</w:t>
      </w:r>
    </w:p>
    <w:p w14:paraId="6A83876E" w14:textId="77777777" w:rsidR="00CB625F" w:rsidRPr="00593BD4" w:rsidRDefault="00CB625F" w:rsidP="00CB625F">
      <w:r w:rsidRPr="00593BD4">
        <w:t>Manchin is not seeking reelection when his term ends in January. </w:t>
      </w:r>
      <w:hyperlink r:id="rId1598" w:history="1">
        <w:r w:rsidRPr="00593BD4">
          <w:rPr>
            <w:rStyle w:val="ac"/>
          </w:rPr>
          <w:t>Republican Gov. Jim Justice</w:t>
        </w:r>
      </w:hyperlink>
      <w:r w:rsidRPr="00593BD4">
        <w:t> is running for the seat, and the EPA rules could help push voters into his corner as he faces Democrat Glenn Elliott, the mayor of Wheeling, West Virginia.</w:t>
      </w:r>
    </w:p>
    <w:p w14:paraId="52EF73D5" w14:textId="77777777" w:rsidR="00CB625F" w:rsidRPr="00593BD4" w:rsidRDefault="00CB625F" w:rsidP="00CB625F">
      <w:r w:rsidRPr="00593BD4">
        <w:lastRenderedPageBreak/>
        <w:t>Elliott has advocated for more green energy in West Virginia but hasn’t commented on the EPA rules.</w:t>
      </w:r>
    </w:p>
    <w:p w14:paraId="473B894C" w14:textId="77777777" w:rsidR="00CB625F" w:rsidRPr="00593BD4" w:rsidRDefault="00CB625F" w:rsidP="00CB625F">
      <w:r w:rsidRPr="00593BD4">
        <w:t>EPA officials pledged to work with the Colstrip plant’s owners “to help them find a path forward” in response to concerns from by Tester and other lawmakers. Agency officials said 93% of coal-fired plants had shown they could comply with the new air pollution standards.</w:t>
      </w:r>
    </w:p>
    <w:p w14:paraId="520EF70F" w14:textId="77777777" w:rsidR="00CB625F" w:rsidRPr="00593BD4" w:rsidRDefault="00CB625F" w:rsidP="00CB625F">
      <w:r w:rsidRPr="00593BD4">
        <w:t>“We gave plants the maximum amount of time to comply with the standards we are allowed to under the Clean Air Act — three years plus the possibility of a one-year extension,” EPA spokesperson Shayla Powell said in a statement.</w:t>
      </w:r>
    </w:p>
    <w:p w14:paraId="2328DB1C" w14:textId="77777777" w:rsidR="00CB625F" w:rsidRPr="00593BD4" w:rsidRDefault="00CB625F" w:rsidP="00CB625F">
      <w:r w:rsidRPr="00593BD4">
        <w:t>___</w:t>
      </w:r>
    </w:p>
    <w:p w14:paraId="2656B7C3" w14:textId="7CD44909" w:rsidR="00CB625F" w:rsidRPr="00593BD4" w:rsidRDefault="00CB625F" w:rsidP="00BB59A6">
      <w:hyperlink r:id="rId1599" w:history="1">
        <w:r w:rsidRPr="00593BD4">
          <w:rPr>
            <w:rStyle w:val="ac"/>
          </w:rPr>
          <w:t>https://apnews.com/article/coal-biden-pollution-2024-election-ee1f29220a09498051852fecbe475db6</w:t>
        </w:r>
      </w:hyperlink>
    </w:p>
    <w:p w14:paraId="2ABA73AA" w14:textId="4BF06AB9" w:rsidR="00CB625F" w:rsidRPr="00593BD4" w:rsidRDefault="00CB625F" w:rsidP="00BB59A6">
      <w:r w:rsidRPr="00593BD4">
        <w:t>#21</w:t>
      </w:r>
      <w:r w:rsidR="00E9482A">
        <w:t>4</w:t>
      </w:r>
    </w:p>
    <w:p w14:paraId="5514B894" w14:textId="77777777" w:rsidR="00CB625F" w:rsidRPr="00593BD4" w:rsidRDefault="00CB625F" w:rsidP="00CB625F">
      <w:pPr>
        <w:rPr>
          <w:b/>
          <w:bCs/>
        </w:rPr>
      </w:pPr>
      <w:r w:rsidRPr="00593BD4">
        <w:rPr>
          <w:b/>
          <w:bCs/>
        </w:rPr>
        <w:t>Vermont becomes 1st state to enact law requiring oil companies pay for damage from climate change</w:t>
      </w:r>
    </w:p>
    <w:p w14:paraId="62483EDA" w14:textId="77777777" w:rsidR="00CB625F" w:rsidRPr="00593BD4" w:rsidRDefault="00CB625F" w:rsidP="00CB625F">
      <w:r w:rsidRPr="00593BD4">
        <w:t>By  LISA RATHKE</w:t>
      </w:r>
    </w:p>
    <w:p w14:paraId="08A026D6" w14:textId="77777777" w:rsidR="00CB625F" w:rsidRPr="00593BD4" w:rsidRDefault="00CB625F" w:rsidP="00CB625F">
      <w:r w:rsidRPr="00593BD4">
        <w:t>Updated 10:00 PM GMT+3, May 31, 2024</w:t>
      </w:r>
    </w:p>
    <w:p w14:paraId="02FE99F7" w14:textId="77777777" w:rsidR="00CB625F" w:rsidRPr="00593BD4" w:rsidRDefault="00CB625F" w:rsidP="00CB625F">
      <w:r w:rsidRPr="00593BD4">
        <w:t>Share</w:t>
      </w:r>
    </w:p>
    <w:p w14:paraId="7C65515F" w14:textId="77777777" w:rsidR="00CB625F" w:rsidRPr="00593BD4" w:rsidRDefault="00CB625F" w:rsidP="00CB625F">
      <w:r w:rsidRPr="00593BD4">
        <w:t>Vermont has become the first state to enact a law requiring fossil fuel companies to pay a share of the damage caused by climate change after the state suffered </w:t>
      </w:r>
      <w:hyperlink r:id="rId1600" w:history="1">
        <w:r w:rsidRPr="00593BD4">
          <w:rPr>
            <w:rStyle w:val="ac"/>
          </w:rPr>
          <w:t>catastrophic summer flooding</w:t>
        </w:r>
      </w:hyperlink>
      <w:r w:rsidRPr="00593BD4">
        <w:t> and damage from other extreme weather.</w:t>
      </w:r>
    </w:p>
    <w:p w14:paraId="55EFB601" w14:textId="77777777" w:rsidR="00CB625F" w:rsidRPr="00593BD4" w:rsidRDefault="00CB625F" w:rsidP="00CB625F">
      <w:r w:rsidRPr="00593BD4">
        <w:t>Republican Gov. Phil Scott allowed the bill to become law without his signature late Thursday, saying he is very concerned about the costs and outcome of the small state taking on “Big Oil” alone in what will likely be a grueling legal fight. But he acknowledged that he understands something has to be done to address the toll of climate change.</w:t>
      </w:r>
    </w:p>
    <w:p w14:paraId="682624F2" w14:textId="77777777" w:rsidR="00CB625F" w:rsidRPr="00593BD4" w:rsidRDefault="00CB625F" w:rsidP="00CB625F">
      <w:r w:rsidRPr="00593BD4">
        <w:t>“I understand the desire to seek funding to mitigate the effects of climate change that has hurt our state in so many ways,” Scott, a moderate Republican in the largely blue state of Vermont, wrote in a letter to lawmakers.</w:t>
      </w:r>
    </w:p>
    <w:p w14:paraId="1A6436ED" w14:textId="77777777" w:rsidR="00CB625F" w:rsidRPr="00593BD4" w:rsidRDefault="00CB625F" w:rsidP="00CB625F">
      <w:r w:rsidRPr="00593BD4">
        <w:t>The popular governor who recently announced that he’s running for reelection to a fifth two-year term, has been at odds with the Democrat-controlled Legislature, which he has called out of balance. He was expected by environmental advocates to veto the bill but then allowed it to be enacted. Scott wrote to lawmakers that he was comforted that the Agency of Natural Resources is required to report back to the Legislature on the feasibility of the effort.</w:t>
      </w:r>
    </w:p>
    <w:p w14:paraId="119BE1DD" w14:textId="77777777" w:rsidR="00CB625F" w:rsidRPr="00593BD4" w:rsidRDefault="00CB625F" w:rsidP="00CB625F">
      <w:hyperlink r:id="rId1601" w:history="1">
        <w:r w:rsidRPr="00593BD4">
          <w:rPr>
            <w:rStyle w:val="ac"/>
          </w:rPr>
          <w:t>Last July’s flooding</w:t>
        </w:r>
      </w:hyperlink>
      <w:r w:rsidRPr="00593BD4">
        <w:t> from torrential rains inundated Vermont’s capital city of Montpelier, the nearby city Barre, some southern Vermont communities and ripped through homes and washed away roads around the rural state. Some saw it as the state’s worst natural disaster since a 1927 flood that killed dozens of people and caused widespread destruction. It took months for businesses — from restaurants to shops — to rebuild, losing out on their summer and even fall seasons. Several have just recently reopened while scores of homeowners were left with flood-ravaged homes heading into the cold season.</w:t>
      </w:r>
    </w:p>
    <w:p w14:paraId="293064BD" w14:textId="77777777" w:rsidR="00CB625F" w:rsidRPr="00593BD4" w:rsidRDefault="00CB625F" w:rsidP="00CB625F">
      <w:r w:rsidRPr="00593BD4">
        <w:t>Under the legislation, the Vermont state treasurer, in consultation with the Agency of Natural Resources, would provide a report by Jan. 15, 2026, on the total cost to Vermonters and the state from the emission of greenhouse gases from Jan. 1, 1995, to Dec. 31, 2024. The assessment would look at the effects on public health, natural resources, agriculture, economic development, housing and other areas. The state would use federal data to determine the amount of covered greenhouse gas emissions attributed to a fossil fuel company.</w:t>
      </w:r>
    </w:p>
    <w:p w14:paraId="40956E71" w14:textId="77777777" w:rsidR="00CB625F" w:rsidRPr="00593BD4" w:rsidRDefault="00CB625F" w:rsidP="00CB625F">
      <w:r w:rsidRPr="00593BD4">
        <w:t>It’s a polluter-pays model affecting companies engaged in the trade or business of extracting fossil fuel or refining crude oil attributable to more than 1 billion metric tons of greenhouse gas emissions during the time period. The funds could be used by the state for such things as upgrading stormwater drainage systems; upgrading roads, bridges and railroads; relocating, elevating or retrofitting sewage treatment plants; and making energy efficient weatherization upgrades to public and private buildings. It’s modeled after the federal Superfund pollution cleanup program.</w:t>
      </w:r>
    </w:p>
    <w:p w14:paraId="3FBABF57" w14:textId="77777777" w:rsidR="00CB625F" w:rsidRPr="00593BD4" w:rsidRDefault="00CB625F" w:rsidP="00CB625F">
      <w:r w:rsidRPr="00593BD4">
        <w:t>“For too long, giant fossil fuel companies have knowingly lit the match of climate disruption without being required to do a thing to put out the fire,” Paul Burns, executive director of the Vermont Public Interest Research Group, said in a statement. “Finally, maybe for the first time anywhere, Vermont is going to hold the companies most responsible for climate-driven floods, fires and heat waves financially accountable for a fair share of the damages they’ve caused.”</w:t>
      </w:r>
    </w:p>
    <w:p w14:paraId="7A4B41B9" w14:textId="77777777" w:rsidR="00CB625F" w:rsidRPr="00593BD4" w:rsidRDefault="00CB625F" w:rsidP="00CB625F">
      <w:r w:rsidRPr="00593BD4">
        <w:t>Maryland, Massachusetts and New York are considering similar measures.</w:t>
      </w:r>
    </w:p>
    <w:p w14:paraId="34253D3C" w14:textId="77777777" w:rsidR="00CB625F" w:rsidRPr="00593BD4" w:rsidRDefault="00CB625F" w:rsidP="00CB625F">
      <w:r w:rsidRPr="00593BD4">
        <w:t>The American Petroleum Institute, the top lobbying group for the oil and gas industry, has said it’s extremely concerned the legislation “retroactively imposes costs and liability on prior activities that were legal, violates equal protection and due process rights by holding companies responsible for the actions of society at large; and is preempted by federal law.”</w:t>
      </w:r>
    </w:p>
    <w:p w14:paraId="13AAF759" w14:textId="77777777" w:rsidR="00CB625F" w:rsidRPr="00593BD4" w:rsidRDefault="00CB625F" w:rsidP="00CB625F">
      <w:r w:rsidRPr="00593BD4">
        <w:t>“This punitive new fee represents yet another step in a coordinated campaign to undermine America’s energy advantage and the economic and national security benefits it provides,” spokesman Scott Lauermann said in a statement Friday.</w:t>
      </w:r>
    </w:p>
    <w:p w14:paraId="20DFCEED" w14:textId="77777777" w:rsidR="00CB625F" w:rsidRPr="00593BD4" w:rsidRDefault="00CB625F" w:rsidP="00CB625F">
      <w:r w:rsidRPr="00593BD4">
        <w:t>Vermont lawmakers know the state will face legal challenges, but the governor worries about the costs and what it means for other states if Vermont fails.</w:t>
      </w:r>
    </w:p>
    <w:p w14:paraId="45121969" w14:textId="77777777" w:rsidR="00CB625F" w:rsidRPr="00593BD4" w:rsidRDefault="00CB625F" w:rsidP="00CB625F">
      <w:r w:rsidRPr="00593BD4">
        <w:lastRenderedPageBreak/>
        <w:t>State Rep. Martin LaLonde, a Democrat and an attorney, believes Vermont has a solid legal case. Legislators worked closely with many legal scholars in crafting the bill, he said in statement.</w:t>
      </w:r>
    </w:p>
    <w:p w14:paraId="5673EF70" w14:textId="04C3B553" w:rsidR="00CB625F" w:rsidRPr="00593BD4" w:rsidRDefault="00CB625F" w:rsidP="00CB625F">
      <w:r w:rsidRPr="00593BD4">
        <w:t xml:space="preserve">“Most importantly, the stakes are too high – and the costs too steep for Vermonters – to release corporations that caused the mess from their obligation to help clean it up,” he said. </w:t>
      </w:r>
    </w:p>
    <w:p w14:paraId="385CF11A" w14:textId="4B2C6017" w:rsidR="00CB625F" w:rsidRPr="00593BD4" w:rsidRDefault="00CB625F" w:rsidP="00BB59A6">
      <w:hyperlink r:id="rId1602" w:history="1">
        <w:r w:rsidRPr="00593BD4">
          <w:rPr>
            <w:rStyle w:val="ac"/>
          </w:rPr>
          <w:t>https://apnews.com/article/vermont-climate-change-superfund-oil-companies-b6565729f23e85eed4d3da44b04ae2e5</w:t>
        </w:r>
      </w:hyperlink>
    </w:p>
    <w:p w14:paraId="75103728" w14:textId="32ABDEA5" w:rsidR="00CB625F" w:rsidRPr="00593BD4" w:rsidRDefault="00CB625F" w:rsidP="00BB59A6">
      <w:r w:rsidRPr="00593BD4">
        <w:t>#21</w:t>
      </w:r>
      <w:r w:rsidR="00E9482A">
        <w:t>5</w:t>
      </w:r>
    </w:p>
    <w:p w14:paraId="3968CA50" w14:textId="77777777" w:rsidR="00CB625F" w:rsidRPr="00593BD4" w:rsidRDefault="00CB625F" w:rsidP="00CB625F">
      <w:pPr>
        <w:rPr>
          <w:b/>
          <w:bCs/>
        </w:rPr>
      </w:pPr>
      <w:r w:rsidRPr="00593BD4">
        <w:rPr>
          <w:b/>
          <w:bCs/>
        </w:rPr>
        <w:t>From electric vehicles to deciding what to cook for dinner, John Podesta faces climate challenges</w:t>
      </w:r>
    </w:p>
    <w:p w14:paraId="13C7998D" w14:textId="7ACB1832" w:rsidR="00CB625F" w:rsidRPr="00593BD4" w:rsidRDefault="00CB625F" w:rsidP="00CB625F">
      <w:r w:rsidRPr="00593BD4">
        <w:t>Read More</w:t>
      </w:r>
    </w:p>
    <w:p w14:paraId="6B5A6F3E" w14:textId="77777777" w:rsidR="00CB625F" w:rsidRPr="00593BD4" w:rsidRDefault="00CB625F" w:rsidP="00CB625F">
      <w:r w:rsidRPr="00593BD4">
        <w:t>By  </w:t>
      </w:r>
      <w:hyperlink r:id="rId1603" w:history="1">
        <w:r w:rsidRPr="00593BD4">
          <w:rPr>
            <w:rStyle w:val="ac"/>
          </w:rPr>
          <w:t>CHRIS MEGERIAN</w:t>
        </w:r>
      </w:hyperlink>
    </w:p>
    <w:p w14:paraId="076A8022" w14:textId="77777777" w:rsidR="00CB625F" w:rsidRPr="00593BD4" w:rsidRDefault="00CB625F" w:rsidP="00CB625F">
      <w:r w:rsidRPr="00593BD4">
        <w:t>Updated 4:03 PM GMT+3, May 30, 2024</w:t>
      </w:r>
    </w:p>
    <w:p w14:paraId="1BC24D54" w14:textId="77777777" w:rsidR="00CB625F" w:rsidRPr="00593BD4" w:rsidRDefault="00CB625F" w:rsidP="00CB625F">
      <w:r w:rsidRPr="00593BD4">
        <w:t>Share</w:t>
      </w:r>
    </w:p>
    <w:p w14:paraId="081D531B" w14:textId="77777777" w:rsidR="00CB625F" w:rsidRPr="00593BD4" w:rsidRDefault="00CB625F" w:rsidP="00CB625F">
      <w:r w:rsidRPr="00593BD4">
        <w:t>WASHINGTON (AP) — John Podesta was two months into his new role as President Joe Biden’s top climate diplomat when he faced his first international crisis — what to serve for dinner.</w:t>
      </w:r>
    </w:p>
    <w:p w14:paraId="6809E023" w14:textId="77777777" w:rsidR="00CB625F" w:rsidRPr="00593BD4" w:rsidRDefault="00CB625F" w:rsidP="00CB625F">
      <w:r w:rsidRPr="00593BD4">
        <w:t>He had invited his Chinese counterpart, Liu Zhenmin, over to his house but learned that his guest — perhaps not surprisingly — only likes Chinese food. Although Podesta is well known for his culinary skills, he usually sticks to cooking Italian.</w:t>
      </w:r>
    </w:p>
    <w:p w14:paraId="5DE89ACB" w14:textId="77777777" w:rsidR="00CB625F" w:rsidRPr="00593BD4" w:rsidRDefault="00CB625F" w:rsidP="00CB625F">
      <w:r w:rsidRPr="00593BD4">
        <w:t>“I thought, OK, well, this is a diplomatic challenge,” Podesta told The Associated Press in an interview.</w:t>
      </w:r>
    </w:p>
    <w:p w14:paraId="3F875628" w14:textId="77777777" w:rsidR="00CB625F" w:rsidRPr="00593BD4" w:rsidRDefault="00CB625F" w:rsidP="00CB625F">
      <w:r w:rsidRPr="00593BD4">
        <w:t>So Podesta whipped up risotto with leeks and fennel, infusing a classic Italian dish with vegetables that can be found in Chinese recipes. It was a culinary compromise to smooth out an essential relationship between the world’s two superpowers.</w:t>
      </w:r>
    </w:p>
    <w:p w14:paraId="46011266" w14:textId="77777777" w:rsidR="00CB625F" w:rsidRPr="00593BD4" w:rsidRDefault="00CB625F" w:rsidP="00CB625F">
      <w:r w:rsidRPr="00593BD4">
        <w:t>Few other problems will be solved as simply as switching around some ingredients. Although Podesta has worked on climate issues for years, the complications and obstacles have only multiplied as scientists warn that </w:t>
      </w:r>
      <w:hyperlink r:id="rId1604" w:history="1">
        <w:r w:rsidRPr="00593BD4">
          <w:rPr>
            <w:rStyle w:val="ac"/>
          </w:rPr>
          <w:t>global warming is reaching critical levels.</w:t>
        </w:r>
      </w:hyperlink>
    </w:p>
    <w:p w14:paraId="322BB30A" w14:textId="77777777" w:rsidR="00CB625F" w:rsidRPr="00593BD4" w:rsidRDefault="00CB625F" w:rsidP="00CB625F">
      <w:r w:rsidRPr="00593BD4">
        <w:t>In the interview, Podesta said he saw opportunities to work with China to limit greenhouse gas emissions that are even more potent than carbon dioxide. However, trade disagreements between the U.S. and China have led to what he described as “a period of some friction and competition,” and Podesta said he would push China to contribute more money to the global fight against climate change.</w:t>
      </w:r>
    </w:p>
    <w:p w14:paraId="79C253DD" w14:textId="77777777" w:rsidR="00CB625F" w:rsidRPr="00593BD4" w:rsidRDefault="00CB625F" w:rsidP="00CB625F">
      <w:r w:rsidRPr="00593BD4">
        <w:lastRenderedPageBreak/>
        <w:t>International negotiations aren’t Podesta’s only responsibility. He’s also keeping </w:t>
      </w:r>
      <w:hyperlink r:id="rId1605" w:history="1">
        <w:r w:rsidRPr="00593BD4">
          <w:rPr>
            <w:rStyle w:val="ac"/>
          </w:rPr>
          <w:t>his previous job</w:t>
        </w:r>
      </w:hyperlink>
      <w:r w:rsidRPr="00593BD4">
        <w:t> of implementing Biden’s domestic clean energy initiatives. Podesta conceded that progress has been slower than expected on electric vehicles, but he believes there’s still momentum despite efforts by the political right to “demonize” zero-emission vehicles.</w:t>
      </w:r>
    </w:p>
    <w:p w14:paraId="2F18377A" w14:textId="77777777" w:rsidR="00CB625F" w:rsidRPr="00593BD4" w:rsidRDefault="00CB625F" w:rsidP="00CB625F">
      <w:r w:rsidRPr="00593BD4">
        <w:t>Looming over all of Podesta’s efforts is this year’s election and the threat that Donald Trump could be even more zealous in trying to undo climate progress if he returns to in the White House. Podesta warned of a “carte blanche to the polluters.”</w:t>
      </w:r>
    </w:p>
    <w:p w14:paraId="4F151644" w14:textId="77777777" w:rsidR="00CB625F" w:rsidRPr="00593BD4" w:rsidRDefault="00CB625F" w:rsidP="00CB625F">
      <w:r w:rsidRPr="00593BD4">
        <w:t>“Those things matter,” he said. “Voters can make a judgment about whether they matter to them. They certainly matter to the planet.”</w:t>
      </w:r>
    </w:p>
    <w:p w14:paraId="77040B76" w14:textId="77777777" w:rsidR="00CB625F" w:rsidRPr="00593BD4" w:rsidRDefault="00CB625F" w:rsidP="00CB625F">
      <w:r w:rsidRPr="00593BD4">
        <w:t>It’s high stakes for a 75-year-old veteran of Democratic politics who was recently considering retirement.</w:t>
      </w:r>
    </w:p>
    <w:p w14:paraId="7138A91F" w14:textId="77777777" w:rsidR="00CB625F" w:rsidRPr="00593BD4" w:rsidRDefault="00CB625F" w:rsidP="00CB625F">
      <w:r w:rsidRPr="00593BD4">
        <w:t>“I had one foot in the car on my way to California with my wife,” he joked.</w:t>
      </w:r>
    </w:p>
    <w:p w14:paraId="25BD02D3" w14:textId="77777777" w:rsidR="00CB625F" w:rsidRPr="00593BD4" w:rsidRDefault="00CB625F" w:rsidP="00CB625F">
      <w:pPr>
        <w:rPr>
          <w:b/>
          <w:bCs/>
        </w:rPr>
      </w:pPr>
      <w:r w:rsidRPr="00593BD4">
        <w:rPr>
          <w:b/>
          <w:bCs/>
        </w:rPr>
        <w:t>TAKING ON TWO — VERY BIG — ROLES</w:t>
      </w:r>
    </w:p>
    <w:p w14:paraId="5F22162B" w14:textId="77777777" w:rsidR="00CB625F" w:rsidRPr="00593BD4" w:rsidRDefault="00CB625F" w:rsidP="00CB625F">
      <w:r w:rsidRPr="00593BD4">
        <w:t>Podesta’s plan to step away from public life changed when </w:t>
      </w:r>
      <w:hyperlink r:id="rId1606" w:history="1">
        <w:r w:rsidRPr="00593BD4">
          <w:rPr>
            <w:rStyle w:val="ac"/>
          </w:rPr>
          <w:t>Biden signed the Inflation Reduction Act</w:t>
        </w:r>
      </w:hyperlink>
      <w:r w:rsidRPr="00593BD4">
        <w:t> two years ago, pumping $375 billion into the fight against climate change. Podesta had helped lay the political groundwork for the law by working with advocacy groups, and Biden asked him to oversee </w:t>
      </w:r>
      <w:hyperlink r:id="rId1607" w:history="1">
        <w:r w:rsidRPr="00593BD4">
          <w:rPr>
            <w:rStyle w:val="ac"/>
          </w:rPr>
          <w:t>the implementation of financial incentives for clean technologies.</w:t>
        </w:r>
      </w:hyperlink>
    </w:p>
    <w:p w14:paraId="39B94E55" w14:textId="77777777" w:rsidR="00CB625F" w:rsidRPr="00593BD4" w:rsidRDefault="00CB625F" w:rsidP="00CB625F">
      <w:r w:rsidRPr="00593BD4">
        <w:t>“There’s no one else in the United States that knows as many people in government and knows how to get as much done in government,” said Christy Goldfuss, who previously worked at the Center for American Progress, a Democratic-aligned think tank that Podesta founded two decades ago.</w:t>
      </w:r>
    </w:p>
    <w:p w14:paraId="14FEDD23" w14:textId="77777777" w:rsidR="00CB625F" w:rsidRPr="00593BD4" w:rsidRDefault="00CB625F" w:rsidP="00CB625F">
      <w:r w:rsidRPr="00593BD4">
        <w:t>Podesta’s role expanded into international politics when John Kerry, Biden’s original global climate envoy and a former U.S. secretary of state, retired earlier this year. Kerry was known for </w:t>
      </w:r>
      <w:hyperlink r:id="rId1608" w:history="1">
        <w:r w:rsidRPr="00593BD4">
          <w:rPr>
            <w:rStyle w:val="ac"/>
          </w:rPr>
          <w:t>his close relationship with his Chinese counterpart, Xie Zhenhua</w:t>
        </w:r>
      </w:hyperlink>
      <w:r w:rsidRPr="00593BD4">
        <w:t>, who stepped down as well and was replaced by Liu.</w:t>
      </w:r>
    </w:p>
    <w:p w14:paraId="10763B6B" w14:textId="77777777" w:rsidR="00CB625F" w:rsidRPr="00593BD4" w:rsidRDefault="00CB625F" w:rsidP="00CB625F">
      <w:r w:rsidRPr="00593BD4">
        <w:t>Although neither Podesta nor Liu are new to climate diplomacy, “there’s more uncertainty in the bilateral climate relationship than there has been for the last three years,” said Li Shuo, an analyst at the Asia Society who previously worked with Greenpeace in Beijing.</w:t>
      </w:r>
    </w:p>
    <w:p w14:paraId="22D23816" w14:textId="77777777" w:rsidR="00CB625F" w:rsidRPr="00593BD4" w:rsidRDefault="00CB625F" w:rsidP="00CB625F">
      <w:r w:rsidRPr="00593BD4">
        <w:t>Earlier this month, Podesta hosted Liu in Washington for their first official meeting since taking on their new roles.</w:t>
      </w:r>
    </w:p>
    <w:p w14:paraId="75BE7104" w14:textId="77777777" w:rsidR="00CB625F" w:rsidRPr="00593BD4" w:rsidRDefault="00CB625F" w:rsidP="00CB625F">
      <w:r w:rsidRPr="00593BD4">
        <w:t>“Personal relationships only go so far, but they are important in terms of building the level of trust that each side is telling the other what is possible,” Podesta said. “And I think we ended up having a good outcome of the meeting.”</w:t>
      </w:r>
    </w:p>
    <w:p w14:paraId="26029C2B" w14:textId="77777777" w:rsidR="00CB625F" w:rsidRPr="00593BD4" w:rsidRDefault="00CB625F" w:rsidP="00CB625F">
      <w:r w:rsidRPr="00593BD4">
        <w:lastRenderedPageBreak/>
        <w:t>Podesta described the conversations as a give and take: “He was pushing me, I was pushing him.” The U.S. and China have opportunities to improve their reductions in emissions of methane and hydrofluorocarbons, he said, and “the world is looking to us to find ways where we can work together.”</w:t>
      </w:r>
    </w:p>
    <w:p w14:paraId="4D2DDEE2" w14:textId="77777777" w:rsidR="00CB625F" w:rsidRPr="00593BD4" w:rsidRDefault="00CB625F" w:rsidP="00CB625F">
      <w:pPr>
        <w:rPr>
          <w:b/>
          <w:bCs/>
        </w:rPr>
      </w:pPr>
      <w:r w:rsidRPr="00593BD4">
        <w:rPr>
          <w:b/>
          <w:bCs/>
        </w:rPr>
        <w:t>FROM BILLIONS TO TRILLIONS OF DOLLARS FOR CLIMATE</w:t>
      </w:r>
    </w:p>
    <w:p w14:paraId="73CC65F4" w14:textId="77777777" w:rsidR="00CB625F" w:rsidRPr="00593BD4" w:rsidRDefault="00CB625F" w:rsidP="00CB625F">
      <w:r w:rsidRPr="00593BD4">
        <w:t>However, a sticking point will be an area known as climate finance.</w:t>
      </w:r>
    </w:p>
    <w:p w14:paraId="03704A64" w14:textId="77777777" w:rsidR="00CB625F" w:rsidRPr="00593BD4" w:rsidRDefault="00CB625F" w:rsidP="00CB625F">
      <w:r w:rsidRPr="00593BD4">
        <w:t>Under the Paris agreement reached in 2015, wealthy countries are supposed to collectively provide $100 billion in annual assistance for developing nations to adopt clean technologies and cope with the impact of climate change. They reached the goal in 2022, two years behind schedule, according to a report released Wednesday by the Organization for Economic Cooperation and Development.</w:t>
      </w:r>
    </w:p>
    <w:p w14:paraId="05E27E7A" w14:textId="77777777" w:rsidR="00CB625F" w:rsidRPr="00593BD4" w:rsidRDefault="00CB625F" w:rsidP="00CB625F">
      <w:r w:rsidRPr="00593BD4">
        <w:t>Negotiators are supposed to set a new, more ambitious target during the November summit in Azerbaijan.</w:t>
      </w:r>
    </w:p>
    <w:p w14:paraId="5D1ABEDF" w14:textId="77777777" w:rsidR="00CB625F" w:rsidRPr="00593BD4" w:rsidRDefault="00CB625F" w:rsidP="00CB625F">
      <w:r w:rsidRPr="00593BD4">
        <w:t>“We have a challenge where it’s not just billions or even hundreds of billions of dollars of need that’s out there,” Podesta said. “We need to mobilize trillions of dollars to transform the global economy from one that’s running on polluting fossil fuels to one that’s running on clean energy.”</w:t>
      </w:r>
    </w:p>
    <w:p w14:paraId="661965D3" w14:textId="77777777" w:rsidR="00CB625F" w:rsidRPr="00593BD4" w:rsidRDefault="00CB625F" w:rsidP="00CB625F">
      <w:r w:rsidRPr="00593BD4">
        <w:t>China has resisted any requirements to put its own money into the pot, but Podesta emphasized that it’s the world’s top emitter of greenhouse gases “and it does have an obligation to the rest of the world to contribute.”</w:t>
      </w:r>
    </w:p>
    <w:p w14:paraId="7764304F" w14:textId="77777777" w:rsidR="00CB625F" w:rsidRPr="00593BD4" w:rsidRDefault="00CB625F" w:rsidP="00CB625F">
      <w:r w:rsidRPr="00593BD4">
        <w:t>The United States is under pressure to increase its own financial commitments, something that has been challenging with Republicans in control of the House.</w:t>
      </w:r>
    </w:p>
    <w:p w14:paraId="599E2CAD" w14:textId="77777777" w:rsidR="00CB625F" w:rsidRPr="00593BD4" w:rsidRDefault="00CB625F" w:rsidP="00CB625F">
      <w:r w:rsidRPr="00593BD4">
        <w:t>Joe Thwaites, an expert on the issue at the Natural Resources Defense Council, said Biden administration officials have made progress by scraping together funding from around the federal government and searching “behind the proverbial couch cushions.”</w:t>
      </w:r>
    </w:p>
    <w:p w14:paraId="2424CAEE" w14:textId="77777777" w:rsidR="00CB625F" w:rsidRPr="00593BD4" w:rsidRDefault="00CB625F" w:rsidP="00CB625F">
      <w:pPr>
        <w:rPr>
          <w:b/>
          <w:bCs/>
        </w:rPr>
      </w:pPr>
      <w:r w:rsidRPr="00593BD4">
        <w:rPr>
          <w:b/>
          <w:bCs/>
        </w:rPr>
        <w:t>CLIMATE TALKS CLOUDED BY TRADE DISPUTES</w:t>
      </w:r>
    </w:p>
    <w:p w14:paraId="3289DD62" w14:textId="77777777" w:rsidR="00CB625F" w:rsidRPr="00593BD4" w:rsidRDefault="00CB625F" w:rsidP="00CB625F">
      <w:r w:rsidRPr="00593BD4">
        <w:t>Trade concerns with China have become more prominent. Although China has boasted that its production capacity could help the world transition to a clean energy future, U.S. officials are worried about American workers being displaced if cheap Chinese electric vehicles and other green products flood U.S. markets.</w:t>
      </w:r>
    </w:p>
    <w:p w14:paraId="6DFED908" w14:textId="77777777" w:rsidR="00CB625F" w:rsidRPr="00593BD4" w:rsidRDefault="00CB625F" w:rsidP="00CB625F">
      <w:r w:rsidRPr="00593BD4">
        <w:t xml:space="preserve">“There’s no question that we’re now in a fierce competition, particularly in these clean technologies,” Podesta said. He suggested that China is supercharging some of its industries and </w:t>
      </w:r>
      <w:r w:rsidRPr="00593BD4">
        <w:lastRenderedPageBreak/>
        <w:t>ramping up exports to compensate for its pandemic slump and the collapse of its housing sector, an approach that he described as “anti-competitive.”</w:t>
      </w:r>
    </w:p>
    <w:p w14:paraId="64D8FF57" w14:textId="77777777" w:rsidR="00CB625F" w:rsidRPr="00593BD4" w:rsidRDefault="00CB625F" w:rsidP="00CB625F">
      <w:r w:rsidRPr="00593BD4">
        <w:t>Biden recently </w:t>
      </w:r>
      <w:hyperlink r:id="rId1609" w:history="1">
        <w:r w:rsidRPr="00593BD4">
          <w:rPr>
            <w:rStyle w:val="ac"/>
          </w:rPr>
          <w:t>announced higher tariffs</w:t>
        </w:r>
      </w:hyperlink>
      <w:r w:rsidRPr="00593BD4">
        <w:t> on Chinese electric vehicles, batteries and other technologies. He’s also pushing U.S. automakers to increase production of zero-emission vehicles through </w:t>
      </w:r>
      <w:hyperlink r:id="rId1610" w:history="1">
        <w:r w:rsidRPr="00593BD4">
          <w:rPr>
            <w:rStyle w:val="ac"/>
          </w:rPr>
          <w:t>regulations and financial incentives.</w:t>
        </w:r>
      </w:hyperlink>
    </w:p>
    <w:p w14:paraId="73C89B1F" w14:textId="77777777" w:rsidR="00CB625F" w:rsidRPr="00593BD4" w:rsidRDefault="00CB625F" w:rsidP="00CB625F">
      <w:r w:rsidRPr="00593BD4">
        <w:t>“We’re seeing continued momentum,” Podesta said. “It’s maybe not as quite as fast as people anticipated. But it’s very strong, very forward moving. And I think that companies are fully committed to that transition to electrification.”</w:t>
      </w:r>
    </w:p>
    <w:p w14:paraId="71F3F164" w14:textId="77777777" w:rsidR="00CB625F" w:rsidRPr="00593BD4" w:rsidRDefault="00CB625F" w:rsidP="00CB625F">
      <w:r w:rsidRPr="00593BD4">
        <w:t>Trump has criticized the focus on electric vehicles, and partisanship has colored drivers’ views of the issue, creating a political and cultural hurdle to lowering emissions from transportation.</w:t>
      </w:r>
    </w:p>
    <w:p w14:paraId="3680705B" w14:textId="77777777" w:rsidR="00CB625F" w:rsidRPr="00593BD4" w:rsidRDefault="00CB625F" w:rsidP="00CB625F">
      <w:r w:rsidRPr="00593BD4">
        <w:t>“I think that the right has kind of demonized electric vehicles,” Podesta said.</w:t>
      </w:r>
    </w:p>
    <w:p w14:paraId="7863239A" w14:textId="77777777" w:rsidR="00CB625F" w:rsidRPr="00593BD4" w:rsidRDefault="00CB625F" w:rsidP="00CB625F">
      <w:r w:rsidRPr="00593BD4">
        <w:t>Dave Cooke, senior vehicles analyst at the Union of Concerned Scientists, said that while the rules have </w:t>
      </w:r>
      <w:hyperlink r:id="rId1611" w:history="1">
        <w:r w:rsidRPr="00593BD4">
          <w:rPr>
            <w:rStyle w:val="ac"/>
          </w:rPr>
          <w:t>been eased</w:t>
        </w:r>
      </w:hyperlink>
      <w:r w:rsidRPr="00593BD4">
        <w:t> for the next few years, automakers need to increase their efforts now to ensure they hit stricter goals down the line.</w:t>
      </w:r>
    </w:p>
    <w:p w14:paraId="0E59D544" w14:textId="77777777" w:rsidR="00CB625F" w:rsidRPr="00593BD4" w:rsidRDefault="00CB625F" w:rsidP="00CB625F">
      <w:r w:rsidRPr="00593BD4">
        <w:t>“We’ve given them such a cushy first few years,” he said. “If they don’t use that time to figure out their long-term strategy, that would be extremely problematic.”</w:t>
      </w:r>
    </w:p>
    <w:p w14:paraId="2757512B" w14:textId="77777777" w:rsidR="00CB625F" w:rsidRPr="00593BD4" w:rsidRDefault="00CB625F" w:rsidP="00CB625F">
      <w:r w:rsidRPr="00593BD4">
        <w:t>Reports by independent analysts show that the U.S. is not on track to hit the emissions reduction target that Biden set for 2030, but Podesta said he was not concerned.</w:t>
      </w:r>
    </w:p>
    <w:p w14:paraId="5BD1B2B0" w14:textId="77777777" w:rsidR="00CB625F" w:rsidRPr="00593BD4" w:rsidRDefault="00CB625F" w:rsidP="00CB625F">
      <w:r w:rsidRPr="00593BD4">
        <w:t>“I’m confident that we can do that,” he said. “We’ve done an enormous amount already.”</w:t>
      </w:r>
    </w:p>
    <w:p w14:paraId="16C10280" w14:textId="77777777" w:rsidR="00CB625F" w:rsidRPr="00593BD4" w:rsidRDefault="00CB625F" w:rsidP="00CB625F">
      <w:r w:rsidRPr="00593BD4">
        <w:t>He added that clean energy policies tend to be more partisan in Washington than elsewhere in the country.</w:t>
      </w:r>
    </w:p>
    <w:p w14:paraId="0589A5F2" w14:textId="77777777" w:rsidR="00CB625F" w:rsidRPr="00593BD4" w:rsidRDefault="00CB625F" w:rsidP="00CB625F">
      <w:r w:rsidRPr="00593BD4">
        <w:t>“The facts on the ground are changing,” Podesta said. “As people go to work in these industries, as they take advantage of the investments that are coming to their communities and see the results of lowering pollution across the board, I think they’re very hard to reverse.”</w:t>
      </w:r>
    </w:p>
    <w:p w14:paraId="17380FE4" w14:textId="3EF85BA5" w:rsidR="00CB625F" w:rsidRPr="00593BD4" w:rsidRDefault="00CB625F" w:rsidP="00BB59A6">
      <w:hyperlink r:id="rId1612" w:history="1">
        <w:r w:rsidRPr="00593BD4">
          <w:rPr>
            <w:rStyle w:val="ac"/>
          </w:rPr>
          <w:t>https://apnews.com/article/john-podesta-climate-change-biden-china-ad35175ad4126925b99daaaec5d36020</w:t>
        </w:r>
      </w:hyperlink>
    </w:p>
    <w:p w14:paraId="6E1CC709" w14:textId="578EF571" w:rsidR="00CB625F" w:rsidRPr="00593BD4" w:rsidRDefault="00CB625F" w:rsidP="00BB59A6">
      <w:r w:rsidRPr="00593BD4">
        <w:t>#21</w:t>
      </w:r>
      <w:r w:rsidR="00E9482A">
        <w:t>6</w:t>
      </w:r>
    </w:p>
    <w:p w14:paraId="1C53EC2F" w14:textId="15CA66DF" w:rsidR="00CB625F" w:rsidRPr="00593BD4" w:rsidRDefault="00CB625F" w:rsidP="00CB625F">
      <w:pPr>
        <w:rPr>
          <w:b/>
          <w:bCs/>
        </w:rPr>
      </w:pPr>
      <w:r w:rsidRPr="00593BD4">
        <w:rPr>
          <w:b/>
          <w:bCs/>
        </w:rPr>
        <w:t>New Jersey and wind farm developer Orsted settle claims for $125M over scrapped offshore projects</w:t>
      </w:r>
    </w:p>
    <w:p w14:paraId="5A987B99" w14:textId="77777777" w:rsidR="00CB625F" w:rsidRPr="00593BD4" w:rsidRDefault="00CB625F" w:rsidP="00CB625F">
      <w:r w:rsidRPr="00593BD4">
        <w:t>By  </w:t>
      </w:r>
      <w:hyperlink r:id="rId1613" w:history="1">
        <w:r w:rsidRPr="00593BD4">
          <w:rPr>
            <w:rStyle w:val="ac"/>
          </w:rPr>
          <w:t>WAYNE PARRY</w:t>
        </w:r>
      </w:hyperlink>
    </w:p>
    <w:p w14:paraId="26CA8316" w14:textId="77777777" w:rsidR="00CB625F" w:rsidRPr="00593BD4" w:rsidRDefault="00CB625F" w:rsidP="00CB625F">
      <w:r w:rsidRPr="00593BD4">
        <w:t>Updated 9:15 PM GMT+3, May 28, 2024</w:t>
      </w:r>
    </w:p>
    <w:p w14:paraId="07492B32" w14:textId="77777777" w:rsidR="00CB625F" w:rsidRPr="00593BD4" w:rsidRDefault="00CB625F" w:rsidP="00CB625F">
      <w:r w:rsidRPr="00593BD4">
        <w:lastRenderedPageBreak/>
        <w:t>ATLANTIC CITY, N.J. (AP) — Danish wind farm developer Orsted will pay New Jersey $125 million to settle claims over the company’s cancellation of two offshore wind farms last year — a little over a third of what the company once was required to pay.</w:t>
      </w:r>
    </w:p>
    <w:p w14:paraId="1D0ADDFB" w14:textId="77777777" w:rsidR="00CB625F" w:rsidRPr="00593BD4" w:rsidRDefault="00CB625F" w:rsidP="00CB625F">
      <w:r w:rsidRPr="00593BD4">
        <w:t>The state’s Board of Public Utilities said Tuesday that New Jersey and Orsted have settled claims against each other stemming from the company’s decision last October to </w:t>
      </w:r>
      <w:hyperlink r:id="rId1614" w:tgtFrame="_blank" w:history="1">
        <w:r w:rsidRPr="00593BD4">
          <w:rPr>
            <w:rStyle w:val="ac"/>
          </w:rPr>
          <w:t>scrap two wind farms</w:t>
        </w:r>
      </w:hyperlink>
      <w:r w:rsidRPr="00593BD4">
        <w:t> off the state’s southern coast.</w:t>
      </w:r>
    </w:p>
    <w:p w14:paraId="44F29E3B" w14:textId="77777777" w:rsidR="00CB625F" w:rsidRPr="00593BD4" w:rsidRDefault="00CB625F" w:rsidP="00CB625F">
      <w:r w:rsidRPr="00593BD4">
        <w:t>The state said the $125 million it will receive will be used to support investments in wind energy facilities, component manufacturing facilities, and other clean energy programs.</w:t>
      </w:r>
    </w:p>
    <w:p w14:paraId="2AAD122E" w14:textId="77777777" w:rsidR="00CB625F" w:rsidRPr="00593BD4" w:rsidRDefault="00CB625F" w:rsidP="00CB625F">
      <w:r w:rsidRPr="00593BD4">
        <w:t>Before the projects were abandoned, Orsted put up a $100 million guarantee that it would have one of them, Ocean Wind I, built by the end of 2025. It also had been obligated to pay an additional $200 million toward the development of the offshore wind industry in New Jersey.</w:t>
      </w:r>
    </w:p>
    <w:p w14:paraId="4C9F32E5" w14:textId="77777777" w:rsidR="00CB625F" w:rsidRPr="00593BD4" w:rsidRDefault="00CB625F" w:rsidP="00CB625F">
      <w:r w:rsidRPr="00593BD4">
        <w:t>A week after scrapping the projects last fall, Orsted said it was </w:t>
      </w:r>
      <w:hyperlink r:id="rId1615" w:tgtFrame="_blank" w:history="1">
        <w:r w:rsidRPr="00593BD4">
          <w:rPr>
            <w:rStyle w:val="ac"/>
          </w:rPr>
          <w:t>trying to get out of the $300 million</w:t>
        </w:r>
      </w:hyperlink>
      <w:r w:rsidRPr="00593BD4">
        <w:t> worth of guarantees because it was no longer pursuing the projects.</w:t>
      </w:r>
    </w:p>
    <w:p w14:paraId="12706046" w14:textId="77777777" w:rsidR="00CB625F" w:rsidRPr="00593BD4" w:rsidRDefault="00CB625F" w:rsidP="00CB625F">
      <w:r w:rsidRPr="00593BD4">
        <w:t>Orsted, in a statement to The Associated Press, said it is “pleased” with the settlement, which it said represents the company’s total financial obligation to the state.</w:t>
      </w:r>
    </w:p>
    <w:p w14:paraId="750843C0" w14:textId="00056F07" w:rsidR="00CB625F" w:rsidRPr="00593BD4" w:rsidRDefault="00CB625F" w:rsidP="00CB625F"/>
    <w:p w14:paraId="6BACBE67" w14:textId="77777777" w:rsidR="00CB625F" w:rsidRPr="00593BD4" w:rsidRDefault="00CB625F" w:rsidP="00CB625F">
      <w:r w:rsidRPr="00593BD4">
        <w:t>The agreement, along with other moves announced Tuesday by New Jersey, “underscore New Jersey’s commitment to offshore wind and the industry’s bright future in the Garden State,” it said.</w:t>
      </w:r>
    </w:p>
    <w:p w14:paraId="5D116BF4" w14:textId="77777777" w:rsidR="00CB625F" w:rsidRPr="00593BD4" w:rsidRDefault="00CB625F" w:rsidP="00CB625F">
      <w:r w:rsidRPr="00593BD4">
        <w:t>“While we advance clean energy projects throughout the region, we look forward to continuing valuable partnerships with New Jersey stakeholders,” the statement read.</w:t>
      </w:r>
    </w:p>
    <w:p w14:paraId="00675745" w14:textId="77777777" w:rsidR="00CB625F" w:rsidRPr="00593BD4" w:rsidRDefault="00CB625F" w:rsidP="00CB625F">
      <w:r w:rsidRPr="00593BD4">
        <w:t>The company would not say if it plans to propose future projects in New Jersey.</w:t>
      </w:r>
    </w:p>
    <w:p w14:paraId="178BAD90" w14:textId="77777777" w:rsidR="00CB625F" w:rsidRPr="00593BD4" w:rsidRDefault="00CB625F" w:rsidP="00CB625F">
      <w:r w:rsidRPr="00593BD4">
        <w:t>But Jeff Tittel, a longtime environmentalist and retired president of the New Jersey Sierra Club, called the settlement with Orsted “a sellout.”</w:t>
      </w:r>
    </w:p>
    <w:p w14:paraId="648E2954" w14:textId="77777777" w:rsidR="00CB625F" w:rsidRPr="00593BD4" w:rsidRDefault="00CB625F" w:rsidP="00CB625F">
      <w:r w:rsidRPr="00593BD4">
        <w:t>“The governor said they would be held responsible for the entire $300 million they owe the state for their failed project,” he said. “They are being let off the hook, paying less than half, with New Jersey losing $175 million. This is a bad deal for New Jersey.”</w:t>
      </w:r>
    </w:p>
    <w:p w14:paraId="3CD476AE" w14:textId="77777777" w:rsidR="00CB625F" w:rsidRPr="00593BD4" w:rsidRDefault="00CB625F" w:rsidP="00CB625F">
      <w:r w:rsidRPr="00593BD4">
        <w:t>The settlement announcement was one of several that the administration of Democratic Gov. Phil Murphy made Tuesday regarding offshore wind.</w:t>
      </w:r>
    </w:p>
    <w:p w14:paraId="3DD9C43B" w14:textId="77777777" w:rsidR="00CB625F" w:rsidRPr="00593BD4" w:rsidRDefault="00CB625F" w:rsidP="00CB625F">
      <w:r w:rsidRPr="00593BD4">
        <w:t>The state said it is moving up the next solicitation for additional offshore wind projects from the third quarter of 2026 to the second quarter of 2025. New Jersey’s </w:t>
      </w:r>
      <w:hyperlink r:id="rId1616" w:tgtFrame="_blank" w:history="1">
        <w:r w:rsidRPr="00593BD4">
          <w:rPr>
            <w:rStyle w:val="ac"/>
          </w:rPr>
          <w:t>current round of solicitations</w:t>
        </w:r>
      </w:hyperlink>
      <w:r w:rsidRPr="00593BD4">
        <w:t> closes on July 10.</w:t>
      </w:r>
    </w:p>
    <w:p w14:paraId="6649EF29" w14:textId="77777777" w:rsidR="00CB625F" w:rsidRPr="00593BD4" w:rsidRDefault="00CB625F" w:rsidP="00CB625F">
      <w:r w:rsidRPr="00593BD4">
        <w:lastRenderedPageBreak/>
        <w:t>The state also said it is pausing plans to coordinate power transmission planning for offshore wind projects with the regional grid operator, PJM Interconnection due to a new rule by federal energy regulators that could affect planning and costs.</w:t>
      </w:r>
    </w:p>
    <w:p w14:paraId="3D68EF08" w14:textId="77777777" w:rsidR="00CB625F" w:rsidRPr="00593BD4" w:rsidRDefault="00CB625F" w:rsidP="00CB625F">
      <w:r w:rsidRPr="00593BD4">
        <w:t>“Offshore wind development remains a once-in-a-generation opportunity that will result in significant economic and environmental benefits throughout the Garden State,” Murphy said in a statement. “At this pivotal inflection point for the industry both in New Jersey and across the nation, it’s critical that we remain committed to delivering on the promise of thousands of family-sustaining, union jobs and cleaner air for generations to come.”</w:t>
      </w:r>
    </w:p>
    <w:p w14:paraId="7DA6D866" w14:textId="77777777" w:rsidR="00CB625F" w:rsidRPr="00593BD4" w:rsidRDefault="00CB625F" w:rsidP="00CB625F">
      <w:r w:rsidRPr="00593BD4">
        <w:t>Orsted </w:t>
      </w:r>
      <w:hyperlink r:id="rId1617" w:tgtFrame="_blank" w:history="1">
        <w:r w:rsidRPr="00593BD4">
          <w:rPr>
            <w:rStyle w:val="ac"/>
          </w:rPr>
          <w:t>wrote off $4 billion</w:t>
        </w:r>
      </w:hyperlink>
      <w:r w:rsidRPr="00593BD4">
        <w:t> last fall, due largely to costs associated with the cancellation of its two New Jersey projects. The company cited supply chain issues, inflation and a failure to gain enough government tax credits.</w:t>
      </w:r>
    </w:p>
    <w:p w14:paraId="04C8C0BD" w14:textId="77777777" w:rsidR="00CB625F" w:rsidRPr="00593BD4" w:rsidRDefault="00CB625F" w:rsidP="00CB625F">
      <w:r w:rsidRPr="00593BD4">
        <w:t>There are currently </w:t>
      </w:r>
      <w:hyperlink r:id="rId1618" w:tgtFrame="_blank" w:history="1">
        <w:r w:rsidRPr="00593BD4">
          <w:rPr>
            <w:rStyle w:val="ac"/>
          </w:rPr>
          <w:t>three preliminarily approved offshore wind projects</w:t>
        </w:r>
      </w:hyperlink>
      <w:r w:rsidRPr="00593BD4">
        <w:t> in New Jersey.</w:t>
      </w:r>
    </w:p>
    <w:p w14:paraId="2496B38E" w14:textId="77777777" w:rsidR="00CB625F" w:rsidRPr="00593BD4" w:rsidRDefault="00CB625F" w:rsidP="00CB625F">
      <w:r w:rsidRPr="00593BD4">
        <w:t>The state is home to vociferous opposition to offshore wind by numerous groups who say the projects are too costly and are potentially harmful to the marine environment.</w:t>
      </w:r>
    </w:p>
    <w:p w14:paraId="44731E76" w14:textId="77777777" w:rsidR="00CB625F" w:rsidRPr="00593BD4" w:rsidRDefault="00CB625F" w:rsidP="00CB625F">
      <w:r w:rsidRPr="00593BD4">
        <w:t>Protect Our Coast NJ said the move to accelerate offshore wind contracts “reflects the shifting political landscape in Washington and in New Jersey,” calling Murphy’s clean energy goals “arbitrary and unrealistic.”</w:t>
      </w:r>
    </w:p>
    <w:p w14:paraId="0F646079" w14:textId="77777777" w:rsidR="00CB625F" w:rsidRPr="00593BD4" w:rsidRDefault="00CB625F" w:rsidP="00CB625F">
      <w:r w:rsidRPr="00593BD4">
        <w:t>Supporters say they are an important way to move away from the burning of fossil fuel that contributes to </w:t>
      </w:r>
      <w:hyperlink r:id="rId1619" w:history="1">
        <w:r w:rsidRPr="00593BD4">
          <w:rPr>
            <w:rStyle w:val="ac"/>
          </w:rPr>
          <w:t>climate change</w:t>
        </w:r>
      </w:hyperlink>
      <w:r w:rsidRPr="00593BD4">
        <w:t>.</w:t>
      </w:r>
    </w:p>
    <w:p w14:paraId="3ECE3687" w14:textId="23160F65" w:rsidR="00CB625F" w:rsidRPr="00593BD4" w:rsidRDefault="008851DE" w:rsidP="00BB59A6">
      <w:hyperlink r:id="rId1620" w:history="1">
        <w:r w:rsidRPr="00593BD4">
          <w:rPr>
            <w:rStyle w:val="ac"/>
          </w:rPr>
          <w:t>https://apnews.com/article/offshore-wind-orsted-new-jersey-payment-107a34a23c8226c6eb359db2facbae52</w:t>
        </w:r>
      </w:hyperlink>
    </w:p>
    <w:p w14:paraId="313A8114" w14:textId="77DE09D5" w:rsidR="008851DE" w:rsidRPr="00593BD4" w:rsidRDefault="008851DE" w:rsidP="00BB59A6">
      <w:r w:rsidRPr="00593BD4">
        <w:t>#21</w:t>
      </w:r>
      <w:r w:rsidR="00E9482A">
        <w:t>7</w:t>
      </w:r>
    </w:p>
    <w:p w14:paraId="3EE3FB69" w14:textId="70236C8F" w:rsidR="008851DE" w:rsidRPr="00593BD4" w:rsidRDefault="008851DE" w:rsidP="008851DE">
      <w:pPr>
        <w:rPr>
          <w:b/>
          <w:bCs/>
        </w:rPr>
      </w:pPr>
      <w:r w:rsidRPr="00593BD4">
        <w:rPr>
          <w:b/>
          <w:bCs/>
        </w:rPr>
        <w:t>Nigeria is emerging as a critical mineral hub. The government is cracking down on illegal operations</w:t>
      </w:r>
    </w:p>
    <w:p w14:paraId="4B30B4E0" w14:textId="77777777" w:rsidR="008851DE" w:rsidRPr="00593BD4" w:rsidRDefault="008851DE" w:rsidP="008851DE">
      <w:r w:rsidRPr="00593BD4">
        <w:t>By  </w:t>
      </w:r>
      <w:hyperlink r:id="rId1621" w:history="1">
        <w:r w:rsidRPr="00593BD4">
          <w:rPr>
            <w:rStyle w:val="ac"/>
          </w:rPr>
          <w:t>TAIWO ADEBAYO</w:t>
        </w:r>
      </w:hyperlink>
    </w:p>
    <w:p w14:paraId="2697C507" w14:textId="77777777" w:rsidR="008851DE" w:rsidRPr="00593BD4" w:rsidRDefault="008851DE" w:rsidP="008851DE">
      <w:r w:rsidRPr="00593BD4">
        <w:t>Updated 5:26 AM GMT+3, May 27, 2024</w:t>
      </w:r>
    </w:p>
    <w:p w14:paraId="4EA298ED" w14:textId="77777777" w:rsidR="008851DE" w:rsidRPr="00593BD4" w:rsidRDefault="008851DE" w:rsidP="008851DE">
      <w:r w:rsidRPr="00593BD4">
        <w:t>ABUJA, Nigeria (AP) — Nigeria’s government is cracking down on illegal mining, making dozens of arrests of unlicensed miners since April for allegedly stealing the country’s lithium, a critical mineral used in batteries for electric vehicles, smartphones and power systems.</w:t>
      </w:r>
    </w:p>
    <w:p w14:paraId="4ED1A419" w14:textId="77777777" w:rsidR="008851DE" w:rsidRPr="00593BD4" w:rsidRDefault="008851DE" w:rsidP="008851DE">
      <w:r w:rsidRPr="00593BD4">
        <w:t xml:space="preserve">The recent arrests come as Nigeria seeks to regulate its mining operations of critical minerals, curb illegal activity and better benefit from its mineral resources. The clean energy transition, a shift away from coal, oil and gas and toward renewable energy and batteries has spiked global </w:t>
      </w:r>
      <w:r w:rsidRPr="00593BD4">
        <w:lastRenderedPageBreak/>
        <w:t>demand for lithium, tin and other minerals. Illegal mines are rife in the country’s fledging industry as corruption among regulatory officials is common and the mineral deposits are located in remote areas with minimal government presence. Officials say profits from illicit mining practices has helped arm militia groups in the north of the county.</w:t>
      </w:r>
    </w:p>
    <w:p w14:paraId="5B91316A" w14:textId="77777777" w:rsidR="008851DE" w:rsidRPr="00593BD4" w:rsidRDefault="008851DE" w:rsidP="008851DE">
      <w:r w:rsidRPr="00593BD4">
        <w:t>In the most recent arrests in mid-May, a joint team of soldiers and police conducted a raid on a remote market in Kishi, in the country’s southwestern Oyo State. Locals said the market, once known for selling farm produce, has become a center for illicit trade in lithium mined in hard-to-reach areas. The three-day operation resulted in the arrest of 32 individuals, including two Chinese nationals, local workers and mineral traders, according to the state government and locals. Loads of lithium were also seized.</w:t>
      </w:r>
    </w:p>
    <w:p w14:paraId="67824873" w14:textId="77777777" w:rsidR="008851DE" w:rsidRPr="00593BD4" w:rsidRDefault="008851DE" w:rsidP="008851DE">
      <w:r w:rsidRPr="00593BD4">
        <w:t>Jimoh Bioku, a Kishi community leader, said there had been “clandestine searches” for the mineral at remote sites tucked away in the bush in the past years by Chinese nationals before “they engaged people to dig for them and turned the market into a transit point.” The community was “particularly worried about the insecurity that usually follows illegal mining and that was why we reported to the state government,” he said.</w:t>
      </w:r>
    </w:p>
    <w:p w14:paraId="140B44EE" w14:textId="77777777" w:rsidR="008851DE" w:rsidRPr="00593BD4" w:rsidRDefault="008851DE" w:rsidP="008851DE">
      <w:r w:rsidRPr="00593BD4">
        <w:t>China is the dominant player in the global EV supply chain, including in Nigeria where China-owned companies employ mostly vulnerable people leaving Nigeria’s far north — ravaged by conflicts and rapid desertification — to work in mining operations throughout the country. China’s nationals and companies are </w:t>
      </w:r>
      <w:hyperlink r:id="rId1622" w:history="1">
        <w:r w:rsidRPr="00593BD4">
          <w:rPr>
            <w:rStyle w:val="ac"/>
          </w:rPr>
          <w:t>frequently in the spotlight</w:t>
        </w:r>
      </w:hyperlink>
      <w:r w:rsidRPr="00593BD4">
        <w:t> for environmentally damaging practices, exploitative labor and illicit mining. There have been at least three cases of illegal mining arrests involving Chinese nationals in two months.</w:t>
      </w:r>
    </w:p>
    <w:p w14:paraId="0F600A4C" w14:textId="77777777" w:rsidR="008851DE" w:rsidRPr="00593BD4" w:rsidRDefault="008851DE" w:rsidP="008851DE">
      <w:r w:rsidRPr="00593BD4">
        <w:t>President Bola Tinubu has repeatedly blamed illegal mining for the worsening conflicts in the country’s north and asked the international community for help to stop the problem, which provides armed groups with the proceeds needed to sustain and arm themselves.</w:t>
      </w:r>
    </w:p>
    <w:p w14:paraId="697920AE" w14:textId="77777777" w:rsidR="008851DE" w:rsidRPr="00593BD4" w:rsidRDefault="008851DE" w:rsidP="008851DE">
      <w:r w:rsidRPr="00593BD4">
        <w:t>The Chinese embassy in Abuja did not respond to an Associated Press request for comment on the arrests and claims of illegal operations. But in a statement last year following a </w:t>
      </w:r>
      <w:hyperlink r:id="rId1623" w:tgtFrame="_blank" w:history="1">
        <w:r w:rsidRPr="00593BD4">
          <w:rPr>
            <w:rStyle w:val="ac"/>
          </w:rPr>
          <w:t>report by The Times of London</w:t>
        </w:r>
      </w:hyperlink>
      <w:r w:rsidRPr="00593BD4">
        <w:t> alleging Chinese miners were bribing militants for access, the embassy said it “always encouraged and urged the Chinese companies and nationals in Nigeria to abide by the laws and regulations of Nigeria.”</w:t>
      </w:r>
    </w:p>
    <w:p w14:paraId="66E793F1" w14:textId="77777777" w:rsidR="008851DE" w:rsidRPr="00593BD4" w:rsidRDefault="008851DE" w:rsidP="008851DE">
      <w:r w:rsidRPr="00593BD4">
        <w:t>Nigeria is emerging as a new source of lithium in Africa as the world’s largest producers, like Australia and Chile, are unable to fulfill the growing demand worldwide. But illegal activities thrive in Nigeria’s extractive sector, denying the government due revenues, said Emeka Okoro, whose Lagos-based SBM Intelligence firm has researched illicit mining and terrorism financing in northern Nigeria.</w:t>
      </w:r>
    </w:p>
    <w:p w14:paraId="5D23717F" w14:textId="77777777" w:rsidR="008851DE" w:rsidRPr="00593BD4" w:rsidRDefault="008851DE" w:rsidP="008851DE">
      <w:r w:rsidRPr="00593BD4">
        <w:lastRenderedPageBreak/>
        <w:t>And the combination of conflict and climate change effects, such as once fertile land rapidly turning into useless arid sand in northern Nigeria, has produced a cheap workforce for mining sites.</w:t>
      </w:r>
    </w:p>
    <w:p w14:paraId="33C5F306" w14:textId="77777777" w:rsidR="008851DE" w:rsidRPr="00593BD4" w:rsidRDefault="008851DE" w:rsidP="008851DE">
      <w:r w:rsidRPr="00593BD4">
        <w:t>The arrests of “both Chinese nationals and young Hausa boys from conflict-affected regions underscore a troubling pattern,” Okoro told the AP. “The socioeconomic strain stemming from conflict and the repercussions of climate change has given rise to a vulnerable demographic desperate for survival.”</w:t>
      </w:r>
    </w:p>
    <w:p w14:paraId="4C08F782" w14:textId="77777777" w:rsidR="008851DE" w:rsidRPr="00593BD4" w:rsidRDefault="008851DE" w:rsidP="008851DE">
      <w:r w:rsidRPr="00593BD4">
        <w:t>To fight resource theft that causes losses of $9 billion to the government annually, according to the country’s extractive industry transparency watchdog, the West African nation has set up a 2,200-strong “corps of mining marshals” earlier in the year.</w:t>
      </w:r>
    </w:p>
    <w:p w14:paraId="3A406CBA" w14:textId="77777777" w:rsidR="008851DE" w:rsidRPr="00593BD4" w:rsidRDefault="008851DE" w:rsidP="008851DE">
      <w:r w:rsidRPr="00593BD4">
        <w:t>While existing law enforcement agencies are still combating the problem, the new corps is geared at curbing “the nefarious activities of illegal miners,” said Segun Tomori, spokesperson for the solid minerals ministry.</w:t>
      </w:r>
    </w:p>
    <w:p w14:paraId="5497E766" w14:textId="77777777" w:rsidR="008851DE" w:rsidRPr="00593BD4" w:rsidRDefault="008851DE" w:rsidP="008851DE">
      <w:r w:rsidRPr="00593BD4">
        <w:t>Before the Kishi raid, the mining corps arrested two trucks laden with lithium on the outskirts of the capital Abuja in April. Later that month, the corps raided a location in Karu, Nasarawa State, near Abuja, leading to the arrest of four Chinese nationals and the seizure of tons of lithium. Tomori said the cases are now in court.</w:t>
      </w:r>
    </w:p>
    <w:p w14:paraId="62950700" w14:textId="77777777" w:rsidR="008851DE" w:rsidRPr="00593BD4" w:rsidRDefault="008851DE" w:rsidP="008851DE">
      <w:r w:rsidRPr="00593BD4">
        <w:t>On April 22, a federal court in Ilorin, in the north-central region, convicted two Chinese nationals for illegal mining and sentenced them to a one-year jail term, although with an option of a fine.</w:t>
      </w:r>
    </w:p>
    <w:p w14:paraId="0A3A67C4" w14:textId="77777777" w:rsidR="008851DE" w:rsidRPr="00593BD4" w:rsidRDefault="008851DE" w:rsidP="008851DE">
      <w:r w:rsidRPr="00593BD4">
        <w:t>Nigeria has long neglected the solid minerals sector, which allows some communities like the northern-central town of Jos — which is tin-abundant — to depend on subsistence mining for their livelihood.</w:t>
      </w:r>
    </w:p>
    <w:p w14:paraId="7DAB78BB" w14:textId="77777777" w:rsidR="008851DE" w:rsidRPr="00593BD4" w:rsidRDefault="008851DE" w:rsidP="008851DE">
      <w:r w:rsidRPr="00593BD4">
        <w:t>For those communities where livelihood is tied to mining, Tomori said the government is encouraging artisanal miners there to form cooperatives and operate legally.</w:t>
      </w:r>
    </w:p>
    <w:p w14:paraId="6B2EE2BE" w14:textId="37A2F4AC" w:rsidR="008851DE" w:rsidRPr="00593BD4" w:rsidRDefault="008851DE" w:rsidP="00BB59A6">
      <w:hyperlink r:id="rId1624" w:history="1">
        <w:r w:rsidRPr="00593BD4">
          <w:rPr>
            <w:rStyle w:val="ac"/>
          </w:rPr>
          <w:t>https://apnews.com/article/nigeria-illegal-critical-minerals-lithium-arrests-tin-4c639e034f6bca724bf26cdc55805d4e</w:t>
        </w:r>
      </w:hyperlink>
    </w:p>
    <w:p w14:paraId="43CB4B01" w14:textId="048E20F7" w:rsidR="008851DE" w:rsidRPr="00593BD4" w:rsidRDefault="008851DE" w:rsidP="00BB59A6">
      <w:r w:rsidRPr="00593BD4">
        <w:t>#2</w:t>
      </w:r>
      <w:r w:rsidR="00E9482A">
        <w:t>18</w:t>
      </w:r>
    </w:p>
    <w:p w14:paraId="28CECC03" w14:textId="410EB503" w:rsidR="008851DE" w:rsidRPr="00593BD4" w:rsidRDefault="008851DE" w:rsidP="008851DE">
      <w:pPr>
        <w:rPr>
          <w:b/>
          <w:bCs/>
        </w:rPr>
      </w:pPr>
      <w:r w:rsidRPr="00593BD4">
        <w:rPr>
          <w:b/>
          <w:bCs/>
        </w:rPr>
        <w:t>As the election nears, Biden pushes a slew of rules on the environment and other priorities</w:t>
      </w:r>
    </w:p>
    <w:p w14:paraId="207549C3" w14:textId="77777777" w:rsidR="008851DE" w:rsidRPr="00593BD4" w:rsidRDefault="008851DE" w:rsidP="008851DE">
      <w:r w:rsidRPr="00593BD4">
        <w:t>By  </w:t>
      </w:r>
      <w:hyperlink r:id="rId1625" w:history="1">
        <w:r w:rsidRPr="00593BD4">
          <w:rPr>
            <w:rStyle w:val="ac"/>
          </w:rPr>
          <w:t>MATTHEW DALY</w:t>
        </w:r>
      </w:hyperlink>
    </w:p>
    <w:p w14:paraId="4E9B79EF" w14:textId="77777777" w:rsidR="008851DE" w:rsidRPr="00593BD4" w:rsidRDefault="008851DE" w:rsidP="008851DE">
      <w:r w:rsidRPr="00593BD4">
        <w:t>Updated 7:24 PM GMT+3, May 24, 2024</w:t>
      </w:r>
    </w:p>
    <w:p w14:paraId="3DA1933A" w14:textId="77777777" w:rsidR="008851DE" w:rsidRPr="00593BD4" w:rsidRDefault="008851DE" w:rsidP="008851DE">
      <w:r w:rsidRPr="00593BD4">
        <w:t>Share</w:t>
      </w:r>
    </w:p>
    <w:p w14:paraId="7A99E3E5" w14:textId="77777777" w:rsidR="008851DE" w:rsidRPr="00593BD4" w:rsidRDefault="008851DE" w:rsidP="008851DE">
      <w:r w:rsidRPr="00593BD4">
        <w:lastRenderedPageBreak/>
        <w:t>WASHINGTON (AP) — As he tries to secure his legacy, President Joe Biden has unleashed a flurry of election year rules on the environment and other topics, including a landmark regulation that would force </w:t>
      </w:r>
      <w:hyperlink r:id="rId1626" w:history="1">
        <w:r w:rsidRPr="00593BD4">
          <w:rPr>
            <w:rStyle w:val="ac"/>
          </w:rPr>
          <w:t>coal-fired power plants to capture smokestack emissions</w:t>
        </w:r>
      </w:hyperlink>
      <w:r w:rsidRPr="00593BD4">
        <w:t> or shut down.</w:t>
      </w:r>
    </w:p>
    <w:p w14:paraId="7CC8C17F" w14:textId="77777777" w:rsidR="008851DE" w:rsidRPr="00593BD4" w:rsidRDefault="008851DE" w:rsidP="008851DE">
      <w:r w:rsidRPr="00593BD4">
        <w:t>The limits on greenhouse gas emissions from fossil-fueled electric stations are the Democratic president’s most ambitious effort yet to roll back planet-warming pollution from the power sector, the nation’s second-largest contributor to climate change.</w:t>
      </w:r>
    </w:p>
    <w:p w14:paraId="3CB42856" w14:textId="77777777" w:rsidR="008851DE" w:rsidRPr="00593BD4" w:rsidRDefault="008851DE" w:rsidP="008851DE">
      <w:r w:rsidRPr="00593BD4">
        <w:t>The power plant rule is among more than 60 regulations Biden and his administration finalized last month to meet his policy goals, including a promise to cut carbon emissions that are driving climate change </w:t>
      </w:r>
      <w:hyperlink r:id="rId1627" w:history="1">
        <w:r w:rsidRPr="00593BD4">
          <w:rPr>
            <w:rStyle w:val="ac"/>
          </w:rPr>
          <w:t>roughly in half by 2030.</w:t>
        </w:r>
      </w:hyperlink>
      <w:r w:rsidRPr="00593BD4">
        <w:t> The regulations, led by the Environmental Protection Agency but involving a host of other federal agencies, are being issued in quick succession as the Biden administration rushes to meet a looming but uncertain deadline to ensure they are not overturned by a new Congress — or a new president.</w:t>
      </w:r>
    </w:p>
    <w:p w14:paraId="667C472D" w14:textId="77777777" w:rsidR="008851DE" w:rsidRPr="00593BD4" w:rsidRDefault="008851DE" w:rsidP="008851DE">
      <w:r w:rsidRPr="00593BD4">
        <w:t>“The Biden administration is in green blitz mode,″ said Lena Moffitt, executive director of the activist group Evergreen Action.</w:t>
      </w:r>
    </w:p>
    <w:p w14:paraId="75F210F8" w14:textId="77777777" w:rsidR="008851DE" w:rsidRPr="00593BD4" w:rsidRDefault="008851DE" w:rsidP="008851DE">
      <w:pPr>
        <w:rPr>
          <w:b/>
          <w:bCs/>
        </w:rPr>
      </w:pPr>
      <w:r w:rsidRPr="00593BD4">
        <w:rPr>
          <w:b/>
          <w:bCs/>
        </w:rPr>
        <w:t>IT’S NOT JUST THE ENVIRONMENT</w:t>
      </w:r>
    </w:p>
    <w:p w14:paraId="6281E53D" w14:textId="77777777" w:rsidR="008851DE" w:rsidRPr="00593BD4" w:rsidRDefault="008851DE" w:rsidP="008851DE">
      <w:r w:rsidRPr="00593BD4">
        <w:t>The barrage of rules covers more than the environment.</w:t>
      </w:r>
    </w:p>
    <w:p w14:paraId="2C444BC6" w14:textId="77777777" w:rsidR="008851DE" w:rsidRPr="00593BD4" w:rsidRDefault="008851DE" w:rsidP="008851DE">
      <w:r w:rsidRPr="00593BD4">
        <w:t>With the clock ticking toward Election Day, Biden’s administration has issued or proposed rules on a wide range of issues, from </w:t>
      </w:r>
      <w:hyperlink r:id="rId1628" w:history="1">
        <w:r w:rsidRPr="00593BD4">
          <w:rPr>
            <w:rStyle w:val="ac"/>
          </w:rPr>
          <w:t>student loan forgiveness</w:t>
        </w:r>
      </w:hyperlink>
      <w:r w:rsidRPr="00593BD4">
        <w:t> and affordable housing to </w:t>
      </w:r>
      <w:hyperlink r:id="rId1629" w:history="1">
        <w:r w:rsidRPr="00593BD4">
          <w:rPr>
            <w:rStyle w:val="ac"/>
          </w:rPr>
          <w:t>overtime pay</w:t>
        </w:r>
      </w:hyperlink>
      <w:r w:rsidRPr="00593BD4">
        <w:t>, health and </w:t>
      </w:r>
      <w:hyperlink r:id="rId1630" w:history="1">
        <w:r w:rsidRPr="00593BD4">
          <w:rPr>
            <w:rStyle w:val="ac"/>
          </w:rPr>
          <w:t>compensation for airline passengers</w:t>
        </w:r>
      </w:hyperlink>
      <w:r w:rsidRPr="00593BD4">
        <w:t> who are unreasonably delayed, as he tries to woo voters in his reelection bid against presumptive Republican nominee Donald Trump.</w:t>
      </w:r>
    </w:p>
    <w:p w14:paraId="531BB303" w14:textId="77777777" w:rsidR="008851DE" w:rsidRPr="00593BD4" w:rsidRDefault="008851DE" w:rsidP="008851DE">
      <w:r w:rsidRPr="00593BD4">
        <w:t>In all, federal agencies broke records by publishing 66 significant final rules in April, higher than any month in Biden’s presidency, according to George Washington University’s Regulatory Studies Center. More than half the rules — 34 — were </w:t>
      </w:r>
      <w:hyperlink r:id="rId1631" w:tgtFrame="_blank" w:history="1">
        <w:r w:rsidRPr="00593BD4">
          <w:rPr>
            <w:rStyle w:val="ac"/>
          </w:rPr>
          <w:t>considered likely to have an economic impact of at least $200 million,</w:t>
        </w:r>
      </w:hyperlink>
      <w:r w:rsidRPr="00593BD4">
        <w:t> the center said.</w:t>
      </w:r>
    </w:p>
    <w:p w14:paraId="68AF49E3" w14:textId="77777777" w:rsidR="008851DE" w:rsidRPr="00593BD4" w:rsidRDefault="008851DE" w:rsidP="008851DE">
      <w:r w:rsidRPr="00593BD4">
        <w:t>That tally is by far the highest issued by a recent president in a single month, the center said. The next closest was 20 such rules issued by Trump in his final month in office.</w:t>
      </w:r>
    </w:p>
    <w:p w14:paraId="27B27477" w14:textId="77777777" w:rsidR="008851DE" w:rsidRPr="00593BD4" w:rsidRDefault="008851DE" w:rsidP="008851DE">
      <w:r w:rsidRPr="00593BD4">
        <w:t>Biden is not shying away from promoting the rules. For example, he </w:t>
      </w:r>
      <w:hyperlink r:id="rId1632" w:history="1">
        <w:r w:rsidRPr="00593BD4">
          <w:rPr>
            <w:rStyle w:val="ac"/>
          </w:rPr>
          <w:t>went to Madison, Wisconsin, to promote his actions on student loan relief</w:t>
        </w:r>
      </w:hyperlink>
      <w:r w:rsidRPr="00593BD4">
        <w:t> after the Supreme Court rejected his initial plan. More often, Cabinet officials are being dispatched around the country, often to the swing states, to promote the administration’s actions.</w:t>
      </w:r>
    </w:p>
    <w:p w14:paraId="042ABB65" w14:textId="77777777" w:rsidR="008851DE" w:rsidRPr="00593BD4" w:rsidRDefault="008851DE" w:rsidP="008851DE">
      <w:pPr>
        <w:rPr>
          <w:b/>
          <w:bCs/>
        </w:rPr>
      </w:pPr>
      <w:r w:rsidRPr="00593BD4">
        <w:rPr>
          <w:b/>
          <w:bCs/>
        </w:rPr>
        <w:t>THE PROBLEM WITH RULES</w:t>
      </w:r>
    </w:p>
    <w:p w14:paraId="1D8C6AF4" w14:textId="77777777" w:rsidR="008851DE" w:rsidRPr="00593BD4" w:rsidRDefault="008851DE" w:rsidP="008851DE">
      <w:r w:rsidRPr="00593BD4">
        <w:t>Policies created by rulemaking are easier to reverse than laws when a new administration takes office, especially with a sharply divided Congress.</w:t>
      </w:r>
    </w:p>
    <w:p w14:paraId="2EEFE5BD" w14:textId="77777777" w:rsidR="008851DE" w:rsidRPr="00593BD4" w:rsidRDefault="008851DE" w:rsidP="008851DE">
      <w:r w:rsidRPr="00593BD4">
        <w:lastRenderedPageBreak/>
        <w:t>“There’s no time to start like today,” Biden said on his first day in office as he moved to dismantle the Trump legacy.</w:t>
      </w:r>
    </w:p>
    <w:p w14:paraId="444D47FF" w14:textId="77777777" w:rsidR="008851DE" w:rsidRPr="00593BD4" w:rsidRDefault="008851DE" w:rsidP="008851DE">
      <w:r w:rsidRPr="00593BD4">
        <w:t>Over the course of his presidency, </w:t>
      </w:r>
      <w:hyperlink r:id="rId1633" w:history="1">
        <w:r w:rsidRPr="00593BD4">
          <w:rPr>
            <w:rStyle w:val="ac"/>
          </w:rPr>
          <w:t>Biden has reinstated protections for threatened species</w:t>
        </w:r>
      </w:hyperlink>
      <w:r w:rsidRPr="00593BD4">
        <w:t> that were rolled back by Trump. He also has </w:t>
      </w:r>
      <w:hyperlink r:id="rId1634" w:history="1">
        <w:r w:rsidRPr="00593BD4">
          <w:rPr>
            <w:rStyle w:val="ac"/>
          </w:rPr>
          <w:t>boosted fuel efficiency standards</w:t>
        </w:r>
      </w:hyperlink>
      <w:r w:rsidRPr="00593BD4">
        <w:t>, reversing the former president.</w:t>
      </w:r>
    </w:p>
    <w:p w14:paraId="63CFCE49" w14:textId="77777777" w:rsidR="008851DE" w:rsidRPr="00593BD4" w:rsidRDefault="008851DE" w:rsidP="008851DE">
      <w:r w:rsidRPr="00593BD4">
        <w:t>The Education Department’s </w:t>
      </w:r>
      <w:hyperlink r:id="rId1635" w:history="1">
        <w:r w:rsidRPr="00593BD4">
          <w:rPr>
            <w:rStyle w:val="ac"/>
          </w:rPr>
          <w:t>gainful employment rule</w:t>
        </w:r>
      </w:hyperlink>
      <w:r w:rsidRPr="00593BD4">
        <w:t> targets college programs that leave graduates with high debt compared to their expected earnings. And the Department of Housing and Urban Development moved to restore a rule that was designed to eliminate racial disparities in suburbs and thrown out </w:t>
      </w:r>
      <w:hyperlink r:id="rId1636" w:history="1">
        <w:r w:rsidRPr="00593BD4">
          <w:rPr>
            <w:rStyle w:val="ac"/>
          </w:rPr>
          <w:t>by Trump</w:t>
        </w:r>
      </w:hyperlink>
      <w:r w:rsidRPr="00593BD4">
        <w:t>.</w:t>
      </w:r>
    </w:p>
    <w:p w14:paraId="3629BFC1" w14:textId="77777777" w:rsidR="008851DE" w:rsidRPr="00593BD4" w:rsidRDefault="008851DE" w:rsidP="008851DE">
      <w:r w:rsidRPr="00593BD4">
        <w:t>It’s widely expected that Trump would move to reverse Biden regulations if he were to win in November.</w:t>
      </w:r>
    </w:p>
    <w:p w14:paraId="7AAE24E7" w14:textId="77777777" w:rsidR="008851DE" w:rsidRPr="00593BD4" w:rsidRDefault="008851DE" w:rsidP="008851DE">
      <w:pPr>
        <w:rPr>
          <w:b/>
          <w:bCs/>
        </w:rPr>
      </w:pPr>
      <w:r w:rsidRPr="00593BD4">
        <w:rPr>
          <w:b/>
          <w:bCs/>
        </w:rPr>
        <w:t>DEADLINES LOOM</w:t>
      </w:r>
    </w:p>
    <w:p w14:paraId="4A95BD6B" w14:textId="77777777" w:rsidR="008851DE" w:rsidRPr="00593BD4" w:rsidRDefault="008851DE" w:rsidP="008851DE">
      <w:r w:rsidRPr="00593BD4">
        <w:t>The Congressional Review Act allows lawmakers to void new rules after they’re finalized by the executive branch. Congressional Republicans used the once-obscure law more than a dozen times in 2017 to undo actions by former President Barack Obama. Democrats returned the favor four years later, rescinding three Trump administration rules.</w:t>
      </w:r>
    </w:p>
    <w:p w14:paraId="6D907BF9" w14:textId="77777777" w:rsidR="008851DE" w:rsidRPr="00593BD4" w:rsidRDefault="008851DE" w:rsidP="008851DE">
      <w:r w:rsidRPr="00593BD4">
        <w:t>The law requires votes within 60 legislative days of a rule’s publication in the Federal Register, a shifting deadline that depends on how long Congress is in session. Administration officials say they believe actions taken so far this year will be shielded from the review act in the next Congress, although Republicans oppose nearly all of them and have filed challenges that could lead to a series of votes in the House and Senate over the next few months.</w:t>
      </w:r>
    </w:p>
    <w:p w14:paraId="5AF0F1F2" w14:textId="77777777" w:rsidR="008851DE" w:rsidRPr="00593BD4" w:rsidRDefault="008851DE" w:rsidP="008851DE">
      <w:r w:rsidRPr="00593BD4">
        <w:t>Biden is likely to veto any repeal effort that reaches his desk before his term expires.</w:t>
      </w:r>
    </w:p>
    <w:p w14:paraId="687EBFBB" w14:textId="77777777" w:rsidR="008851DE" w:rsidRPr="00593BD4" w:rsidRDefault="008851DE" w:rsidP="008851DE">
      <w:r w:rsidRPr="00593BD4">
        <w:t>“The rules are safe in this Congress,″ given Democratic control of the Senate and White House, said Michael Gerrard, who teaches environmental law at Columbia Law School. If Republicans take over Congress and the White House next year, ’’all bets are off,” Gerrard said.</w:t>
      </w:r>
    </w:p>
    <w:p w14:paraId="618E5B92" w14:textId="77777777" w:rsidR="008851DE" w:rsidRPr="00593BD4" w:rsidRDefault="008851DE" w:rsidP="008851DE">
      <w:pPr>
        <w:rPr>
          <w:b/>
          <w:bCs/>
        </w:rPr>
      </w:pPr>
      <w:r w:rsidRPr="00593BD4">
        <w:rPr>
          <w:b/>
          <w:bCs/>
        </w:rPr>
        <w:t>RULE-MAKING TO ESTABLISH A LEGACY</w:t>
      </w:r>
    </w:p>
    <w:p w14:paraId="2D5BECCC" w14:textId="6E912C96" w:rsidR="008851DE" w:rsidRPr="00593BD4" w:rsidRDefault="008851DE" w:rsidP="008851DE"/>
    <w:p w14:paraId="3A981225" w14:textId="77777777" w:rsidR="008851DE" w:rsidRPr="00593BD4" w:rsidRDefault="008851DE" w:rsidP="008851DE">
      <w:r w:rsidRPr="00593BD4">
        <w:t>FILE - 2024 Mustang Mach-E electric vehicles are displayed at a Ford dealership Sunday, Jan. 21, 2024, in Broomfield, Colo. (AP Photo/David Zalubowski, File)</w:t>
      </w:r>
    </w:p>
    <w:p w14:paraId="76FCEC94" w14:textId="77777777" w:rsidR="008851DE" w:rsidRPr="00593BD4" w:rsidRDefault="008851DE" w:rsidP="008851DE">
      <w:r w:rsidRPr="00593BD4">
        <w:t>Besides the power plant rule, the EPA also issued separate rules targeting tailpipe emissions from </w:t>
      </w:r>
      <w:hyperlink r:id="rId1637" w:history="1">
        <w:r w:rsidRPr="00593BD4">
          <w:rPr>
            <w:rStyle w:val="ac"/>
          </w:rPr>
          <w:t>cars</w:t>
        </w:r>
      </w:hyperlink>
      <w:r w:rsidRPr="00593BD4">
        <w:t> and </w:t>
      </w:r>
      <w:hyperlink r:id="rId1638" w:history="1">
        <w:r w:rsidRPr="00593BD4">
          <w:rPr>
            <w:rStyle w:val="ac"/>
          </w:rPr>
          <w:t>trucks</w:t>
        </w:r>
      </w:hyperlink>
      <w:r w:rsidRPr="00593BD4">
        <w:t> and </w:t>
      </w:r>
      <w:hyperlink r:id="rId1639" w:history="1">
        <w:r w:rsidRPr="00593BD4">
          <w:rPr>
            <w:rStyle w:val="ac"/>
          </w:rPr>
          <w:t>methane emissions</w:t>
        </w:r>
      </w:hyperlink>
      <w:r w:rsidRPr="00593BD4">
        <w:t> from oil and gas drilling. The Interior Department, meanwhile, restricted new oil and gas leases on </w:t>
      </w:r>
      <w:hyperlink r:id="rId1640" w:history="1">
        <w:r w:rsidRPr="00593BD4">
          <w:rPr>
            <w:rStyle w:val="ac"/>
          </w:rPr>
          <w:t xml:space="preserve">13 million acres of a federal petroleum </w:t>
        </w:r>
        <w:r w:rsidRPr="00593BD4">
          <w:rPr>
            <w:rStyle w:val="ac"/>
          </w:rPr>
          <w:lastRenderedPageBreak/>
          <w:t>reserve</w:t>
        </w:r>
      </w:hyperlink>
      <w:r w:rsidRPr="00593BD4">
        <w:t> in Alaska and required oil and gas companies to </w:t>
      </w:r>
      <w:hyperlink r:id="rId1641" w:history="1">
        <w:r w:rsidRPr="00593BD4">
          <w:rPr>
            <w:rStyle w:val="ac"/>
          </w:rPr>
          <w:t>pay more to drill on federal lands</w:t>
        </w:r>
      </w:hyperlink>
      <w:r w:rsidRPr="00593BD4">
        <w:t> and meet stronger requirements to clean up old or abandoned wells.</w:t>
      </w:r>
    </w:p>
    <w:p w14:paraId="600CF37B" w14:textId="77777777" w:rsidR="008851DE" w:rsidRPr="00593BD4" w:rsidRDefault="008851DE" w:rsidP="008851DE">
      <w:r w:rsidRPr="00593BD4">
        <w:t>Industry groups and Republicans slammed Biden’s actions as overreach.</w:t>
      </w:r>
    </w:p>
    <w:p w14:paraId="6BE5B07D" w14:textId="77777777" w:rsidR="008851DE" w:rsidRPr="00593BD4" w:rsidRDefault="008851DE" w:rsidP="008851DE">
      <w:r w:rsidRPr="00593BD4">
        <w:t>“This barrage of new EPA rules ignores our nation’s ongoing electric reliability challenges and is the wrong approach at a critical time for our nation’s energy future,″ said Jim Matheson, CEO of the National Rural Electric Cooperative Association.</w:t>
      </w:r>
    </w:p>
    <w:p w14:paraId="65B0A072" w14:textId="77777777" w:rsidR="008851DE" w:rsidRPr="00593BD4" w:rsidRDefault="008851DE" w:rsidP="008851DE">
      <w:r w:rsidRPr="00593BD4">
        <w:t>In addition to climate, the EPA also finalized a </w:t>
      </w:r>
      <w:hyperlink r:id="rId1642" w:history="1">
        <w:r w:rsidRPr="00593BD4">
          <w:rPr>
            <w:rStyle w:val="ac"/>
          </w:rPr>
          <w:t>long-delayed ban on asbestos,</w:t>
        </w:r>
      </w:hyperlink>
      <w:r w:rsidRPr="00593BD4">
        <w:t> a carcinogen that kills tens of thousands of Americans every year, and set strict limits on certain so-called “forever chemicals″ in drinking water. The EPA also required </w:t>
      </w:r>
      <w:hyperlink r:id="rId1643" w:history="1">
        <w:r w:rsidRPr="00593BD4">
          <w:rPr>
            <w:rStyle w:val="ac"/>
          </w:rPr>
          <w:t>more than 200 chemical plants nationwide</w:t>
        </w:r>
      </w:hyperlink>
      <w:r w:rsidRPr="00593BD4">
        <w:t> to reduce toxic emissions that are likely to cause cancer, mostly in poor and minority communities already overburdened by industrial pollution.</w:t>
      </w:r>
    </w:p>
    <w:p w14:paraId="44082B20" w14:textId="77777777" w:rsidR="008851DE" w:rsidRPr="00593BD4" w:rsidRDefault="008851DE" w:rsidP="008851DE">
      <w:r w:rsidRPr="00593BD4">
        <w:t>While recently delivered, many of Biden’s actions have been planned since he took office and reinstated or strengthened </w:t>
      </w:r>
      <w:hyperlink r:id="rId1644" w:history="1">
        <w:r w:rsidRPr="00593BD4">
          <w:rPr>
            <w:rStyle w:val="ac"/>
          </w:rPr>
          <w:t>more than 100 environmental regulations</w:t>
        </w:r>
      </w:hyperlink>
      <w:r w:rsidRPr="00593BD4">
        <w:t> that Trump weakened or eliminated.</w:t>
      </w:r>
    </w:p>
    <w:p w14:paraId="086B522E" w14:textId="77777777" w:rsidR="008851DE" w:rsidRPr="00593BD4" w:rsidRDefault="008851DE" w:rsidP="008851DE">
      <w:r w:rsidRPr="00593BD4">
        <w:t>The rules come two years after Democrats approved a </w:t>
      </w:r>
      <w:hyperlink r:id="rId1645" w:history="1">
        <w:r w:rsidRPr="00593BD4">
          <w:rPr>
            <w:rStyle w:val="ac"/>
          </w:rPr>
          <w:t>sweeping law aimed at boosting clean energy</w:t>
        </w:r>
      </w:hyperlink>
      <w:r w:rsidRPr="00593BD4">
        <w:t> that is widely hailed as the most significant climate legislation ever enacted.</w:t>
      </w:r>
    </w:p>
    <w:p w14:paraId="183C633D" w14:textId="77777777" w:rsidR="008851DE" w:rsidRPr="00593BD4" w:rsidRDefault="008851DE" w:rsidP="008851DE">
      <w:r w:rsidRPr="00593BD4">
        <w:t>Taken together, Democrats say, the climate law and Biden’s executive actions could solidify his standing with climate-oriented voters — including young people who helped put Biden in office four years ago — and help him fend off Trump in a likely rematch in November.</w:t>
      </w:r>
    </w:p>
    <w:p w14:paraId="5FB7DB4C" w14:textId="77777777" w:rsidR="008851DE" w:rsidRPr="00593BD4" w:rsidRDefault="008851DE" w:rsidP="008851DE">
      <w:r w:rsidRPr="00593BD4">
        <w:t>“Every community in this country deserves to breathe clean air and drink clean water,’' said EPA Administrator Michael Regan. “We promised to listen to folks that are suffering from pollution and act to protect them.’'</w:t>
      </w:r>
    </w:p>
    <w:p w14:paraId="2B64DF08" w14:textId="77777777" w:rsidR="008851DE" w:rsidRPr="00593BD4" w:rsidRDefault="008851DE" w:rsidP="008851DE">
      <w:pPr>
        <w:rPr>
          <w:b/>
          <w:bCs/>
        </w:rPr>
      </w:pPr>
      <w:r w:rsidRPr="00593BD4">
        <w:rPr>
          <w:b/>
          <w:bCs/>
        </w:rPr>
        <w:t>‘CHALLENGING TIMES’</w:t>
      </w:r>
    </w:p>
    <w:p w14:paraId="0795C423" w14:textId="77777777" w:rsidR="008851DE" w:rsidRPr="00593BD4" w:rsidRDefault="008851DE" w:rsidP="008851DE">
      <w:r w:rsidRPr="00593BD4">
        <w:t>Along with votes in Congress, the rules likely face legal challenges from industry and Republican-led states, including several lawsuits that have been filed already.</w:t>
      </w:r>
    </w:p>
    <w:p w14:paraId="17922119" w14:textId="77777777" w:rsidR="008851DE" w:rsidRPr="00593BD4" w:rsidRDefault="008851DE" w:rsidP="008851DE">
      <w:r w:rsidRPr="00593BD4">
        <w:t>“Part of our strategy is to be sure that we understand the current court culture that we’re in, and make sure that every action, every rule, every policy is more durable, as legally sound as possible,” Regan told a </w:t>
      </w:r>
      <w:hyperlink r:id="rId1646" w:history="1">
        <w:r w:rsidRPr="00593BD4">
          <w:rPr>
            <w:rStyle w:val="ac"/>
          </w:rPr>
          <w:t>conference of environmental journalists</w:t>
        </w:r>
      </w:hyperlink>
      <w:r w:rsidRPr="00593BD4">
        <w:t> last month.</w:t>
      </w:r>
    </w:p>
    <w:p w14:paraId="5C0C8044" w14:textId="77777777" w:rsidR="008851DE" w:rsidRPr="00593BD4" w:rsidRDefault="008851DE" w:rsidP="008851DE">
      <w:r w:rsidRPr="00593BD4">
        <w:t>Still, looming over all the executive branch actions is the Supreme Court, where a 6-3 conservative majority has increasingly reined in the powers of federal agencies, including the EPA. A </w:t>
      </w:r>
      <w:hyperlink r:id="rId1647" w:history="1">
        <w:r w:rsidRPr="00593BD4">
          <w:rPr>
            <w:rStyle w:val="ac"/>
          </w:rPr>
          <w:t>landmark 2022 ruling</w:t>
        </w:r>
      </w:hyperlink>
      <w:r w:rsidRPr="00593BD4">
        <w:t> limited EPA’s authority to regulate carbon dioxide emissions from power plants that contribute to global warming, and a separate ruling </w:t>
      </w:r>
      <w:hyperlink r:id="rId1648" w:history="1">
        <w:r w:rsidRPr="00593BD4">
          <w:rPr>
            <w:rStyle w:val="ac"/>
          </w:rPr>
          <w:t>weakened regulations protecting millions of acres of wetlands.</w:t>
        </w:r>
      </w:hyperlink>
    </w:p>
    <w:p w14:paraId="66A195C8" w14:textId="77777777" w:rsidR="008851DE" w:rsidRPr="00593BD4" w:rsidRDefault="008851DE" w:rsidP="008851DE">
      <w:r w:rsidRPr="00593BD4">
        <w:lastRenderedPageBreak/>
        <w:t>A case pending before the court could put EPA’s air pollution-fighting “good neighbor” plan on hold while legal cases continue.</w:t>
      </w:r>
    </w:p>
    <w:p w14:paraId="5FFBF4C4" w14:textId="77777777" w:rsidR="008851DE" w:rsidRPr="00593BD4" w:rsidRDefault="008851DE" w:rsidP="008851DE">
      <w:r w:rsidRPr="00593BD4">
        <w:t>“We are living in challenging times in so many ways, but we at EPA are staying focused on the mission,’′ Regan said at the April conference. “And then we have to really just defend that case in court.’'</w:t>
      </w:r>
    </w:p>
    <w:p w14:paraId="5FE9FE9C" w14:textId="77777777" w:rsidR="008851DE" w:rsidRPr="00593BD4" w:rsidRDefault="008851DE" w:rsidP="008851DE">
      <w:r w:rsidRPr="00593BD4">
        <w:t>Rules issued by other agencies also face legal challenges.</w:t>
      </w:r>
    </w:p>
    <w:p w14:paraId="2ED986BB" w14:textId="77777777" w:rsidR="008851DE" w:rsidRPr="00593BD4" w:rsidRDefault="008851DE" w:rsidP="008851DE">
      <w:r w:rsidRPr="00593BD4">
        <w:t>Republican-led states are </w:t>
      </w:r>
      <w:hyperlink r:id="rId1649" w:history="1">
        <w:r w:rsidRPr="00593BD4">
          <w:rPr>
            <w:rStyle w:val="ac"/>
          </w:rPr>
          <w:t>challenging the administration’s new Title IX rules</w:t>
        </w:r>
      </w:hyperlink>
      <w:r w:rsidRPr="00593BD4">
        <w:t> that provide expanded protections for LGBTQ+ students and new safeguards for victims of sexual assault. They’re also </w:t>
      </w:r>
      <w:hyperlink r:id="rId1650" w:history="1">
        <w:r w:rsidRPr="00593BD4">
          <w:rPr>
            <w:rStyle w:val="ac"/>
          </w:rPr>
          <w:t>suing to overturn a rule requiring background checks</w:t>
        </w:r>
      </w:hyperlink>
      <w:r w:rsidRPr="00593BD4">
        <w:t> on buyers at gun shows and places outside stores.</w:t>
      </w:r>
    </w:p>
    <w:p w14:paraId="6A128887" w14:textId="77777777" w:rsidR="008851DE" w:rsidRPr="00593BD4" w:rsidRDefault="008851DE" w:rsidP="008851DE">
      <w:r w:rsidRPr="00593BD4">
        <w:t>Gerrard, the Columbia law professor, said the threat of executive-branch actions being overturned by Congress or the courts “makes it hard for either side to build up any momentum.’' That uncertainty also makes it harder for the industry to comply, since they are not sure how long the rules will be in effect.</w:t>
      </w:r>
    </w:p>
    <w:p w14:paraId="640C7FA7" w14:textId="77777777" w:rsidR="008851DE" w:rsidRPr="00593BD4" w:rsidRDefault="008851DE" w:rsidP="008851DE">
      <w:pPr>
        <w:rPr>
          <w:b/>
          <w:bCs/>
        </w:rPr>
      </w:pPr>
      <w:r w:rsidRPr="00593BD4">
        <w:rPr>
          <w:b/>
          <w:bCs/>
        </w:rPr>
        <w:t>STAYING POWER ON CLIMATE?</w:t>
      </w:r>
    </w:p>
    <w:p w14:paraId="4E8A16FD" w14:textId="26DD8F0E" w:rsidR="008851DE" w:rsidRPr="00593BD4" w:rsidRDefault="008851DE" w:rsidP="008851DE"/>
    <w:p w14:paraId="22A0C247" w14:textId="77777777" w:rsidR="008851DE" w:rsidRPr="00593BD4" w:rsidRDefault="008851DE" w:rsidP="008851DE">
      <w:r w:rsidRPr="00593BD4">
        <w:t>FILE - A warning sign points out the presence of asbestos at the North Ridge Estates superfund site just outside Klamath Falls, Ore., Nov. 19, 2015. (Kevin N. Hume/The Herald And News via AP)</w:t>
      </w:r>
    </w:p>
    <w:p w14:paraId="0C49D385" w14:textId="77777777" w:rsidR="008851DE" w:rsidRPr="00593BD4" w:rsidRDefault="008851DE" w:rsidP="008851DE">
      <w:r w:rsidRPr="00593BD4">
        <w:t>Gerrard and other experts said the climate law and the </w:t>
      </w:r>
      <w:hyperlink r:id="rId1651" w:history="1">
        <w:r w:rsidRPr="00593BD4">
          <w:rPr>
            <w:rStyle w:val="ac"/>
          </w:rPr>
          <w:t>bipartisan infrastructure law</w:t>
        </w:r>
      </w:hyperlink>
      <w:r w:rsidRPr="00593BD4">
        <w:t> passed in 2021 are more durable and will be harder for a future president to unwind. The two laws, combined with executive branch actions, will put the country on a path to meet Biden’s goal of net-zero carbon emissions by 2050, environmentalists say.</w:t>
      </w:r>
    </w:p>
    <w:p w14:paraId="074451DD" w14:textId="77777777" w:rsidR="008851DE" w:rsidRPr="00593BD4" w:rsidRDefault="008851DE" w:rsidP="008851DE">
      <w:r w:rsidRPr="00593BD4">
        <w:t>The climate law, which includes nearly $400 billion in spending to boost clean energy, will have ripple effects on the economy for years to come, said Christy Goldfuss, executive director of the Natural Resource Defense Council and a former Obama administration official.</w:t>
      </w:r>
    </w:p>
    <w:p w14:paraId="630535C5" w14:textId="77777777" w:rsidR="008851DE" w:rsidRPr="00593BD4" w:rsidRDefault="008851DE" w:rsidP="008851DE">
      <w:r w:rsidRPr="00593BD4">
        <w:t>She pushed back on complaints by industry and Republicans that the power plant rule is a continuation of an Obama-era “war on coal.″</w:t>
      </w:r>
    </w:p>
    <w:p w14:paraId="59ECA008" w14:textId="77777777" w:rsidR="008851DE" w:rsidRPr="00593BD4" w:rsidRDefault="008851DE" w:rsidP="008851DE">
      <w:r w:rsidRPr="00593BD4">
        <w:t>“It’s an attack on pollution,″ she said, adding that fossil fuels such as coal and oil are subject to the Clean Air Act “and need to be cleaned up.″</w:t>
      </w:r>
    </w:p>
    <w:p w14:paraId="65C42819" w14:textId="77777777" w:rsidR="008851DE" w:rsidRPr="00593BD4" w:rsidRDefault="008851DE" w:rsidP="008851DE">
      <w:r w:rsidRPr="00593BD4">
        <w:t>West Virginia Attorney General Patrick Morrisey, who led the challenge in the 2022 Supreme Court case, said EPA was adhering to what he called Biden’s “Green New Deal’’ agenda.</w:t>
      </w:r>
    </w:p>
    <w:p w14:paraId="31433514" w14:textId="77777777" w:rsidR="008851DE" w:rsidRPr="00593BD4" w:rsidRDefault="008851DE" w:rsidP="008851DE">
      <w:r w:rsidRPr="00593BD4">
        <w:lastRenderedPageBreak/>
        <w:t>“Unelected bureaucrats continue their pursuit to legislate rather than rely on elected members of Congress for guidance,” said Morrisey, who is the GOP nominee for governor in the state.</w:t>
      </w:r>
    </w:p>
    <w:p w14:paraId="7C02BE2A" w14:textId="3AF76F47" w:rsidR="008851DE" w:rsidRPr="00593BD4" w:rsidRDefault="008851DE" w:rsidP="00BB59A6">
      <w:hyperlink r:id="rId1652" w:history="1">
        <w:r w:rsidRPr="00593BD4">
          <w:rPr>
            <w:rStyle w:val="ac"/>
          </w:rPr>
          <w:t>https://apnews.com/article/climate-biden-environment-power-plant-regulations-fec31a2f2198b776c5f24d2d9f66684b</w:t>
        </w:r>
      </w:hyperlink>
    </w:p>
    <w:p w14:paraId="13F691CC" w14:textId="6559C434" w:rsidR="008851DE" w:rsidRPr="00593BD4" w:rsidRDefault="008851DE" w:rsidP="00BB59A6">
      <w:r w:rsidRPr="00593BD4">
        <w:t>#2</w:t>
      </w:r>
      <w:r w:rsidR="00E9482A">
        <w:t>19</w:t>
      </w:r>
    </w:p>
    <w:p w14:paraId="6B8994D6" w14:textId="77777777" w:rsidR="008851DE" w:rsidRPr="00593BD4" w:rsidRDefault="008851DE" w:rsidP="008851DE">
      <w:pPr>
        <w:rPr>
          <w:b/>
          <w:bCs/>
        </w:rPr>
      </w:pPr>
      <w:r w:rsidRPr="00593BD4">
        <w:rPr>
          <w:b/>
          <w:bCs/>
        </w:rPr>
        <w:t>Wind towers crumpled after Iowa wind farm suffers rare direct hit from powerful twister</w:t>
      </w:r>
    </w:p>
    <w:p w14:paraId="73E5E8F5" w14:textId="77777777" w:rsidR="008851DE" w:rsidRPr="00593BD4" w:rsidRDefault="008851DE" w:rsidP="008851DE">
      <w:r w:rsidRPr="00593BD4">
        <w:t>By  </w:t>
      </w:r>
      <w:hyperlink r:id="rId1653" w:history="1">
        <w:r w:rsidRPr="00593BD4">
          <w:rPr>
            <w:rStyle w:val="ac"/>
          </w:rPr>
          <w:t>SEAN MURPHY</w:t>
        </w:r>
      </w:hyperlink>
    </w:p>
    <w:p w14:paraId="5626FB02" w14:textId="77777777" w:rsidR="008851DE" w:rsidRPr="00593BD4" w:rsidRDefault="008851DE" w:rsidP="008851DE">
      <w:r w:rsidRPr="00593BD4">
        <w:t>Updated 4:24 AM GMT+3, May 23, 2024</w:t>
      </w:r>
    </w:p>
    <w:p w14:paraId="30786D3F" w14:textId="77777777" w:rsidR="008851DE" w:rsidRPr="00593BD4" w:rsidRDefault="008851DE" w:rsidP="008851DE">
      <w:r w:rsidRPr="00593BD4">
        <w:t>Share</w:t>
      </w:r>
    </w:p>
    <w:p w14:paraId="1703C47C" w14:textId="77777777" w:rsidR="008851DE" w:rsidRPr="00593BD4" w:rsidRDefault="008851DE" w:rsidP="008851DE">
      <w:r w:rsidRPr="00593BD4">
        <w:t>OKLAHOMA CITY (AP) — A wind farm in southwest Iowa suffered a direct hit from a </w:t>
      </w:r>
      <w:hyperlink r:id="rId1654" w:history="1">
        <w:r w:rsidRPr="00593BD4">
          <w:rPr>
            <w:rStyle w:val="ac"/>
          </w:rPr>
          <w:t>powerful tornado</w:t>
        </w:r>
      </w:hyperlink>
      <w:r w:rsidRPr="00593BD4">
        <w:t> that crumpled five of the massive, power-producing towers, including one that burst into flames. But experts say fortunately such incidents are rare.</w:t>
      </w:r>
    </w:p>
    <w:p w14:paraId="06957E2D" w14:textId="77777777" w:rsidR="008851DE" w:rsidRPr="00593BD4" w:rsidRDefault="008851DE" w:rsidP="008851DE">
      <w:r w:rsidRPr="00593BD4">
        <w:t>Video of the direct hit on the wind farm near Greenfield, Iowa, showed frightening images of the violent twister ripping through the countryside, uprooting trees, damaging buildings and sending dirt and debris high into the air.</w:t>
      </w:r>
    </w:p>
    <w:p w14:paraId="30162F82" w14:textId="77777777" w:rsidR="008851DE" w:rsidRPr="00593BD4" w:rsidRDefault="008851DE" w:rsidP="008851DE">
      <w:r w:rsidRPr="00593BD4">
        <w:t>Several of the turbines at MidAmerican Energy Company’s Orient wind farm recorded wind speeds of more than 100 mph as the tornadoes approached just before the turbines were destroyed, the company said in a statement.</w:t>
      </w:r>
    </w:p>
    <w:p w14:paraId="5E2959AE" w14:textId="77777777" w:rsidR="008851DE" w:rsidRPr="00593BD4" w:rsidRDefault="008851DE" w:rsidP="008851DE">
      <w:r w:rsidRPr="00593BD4">
        <w:t>“This was an unprecedented impact on our wind fleet, and we have operated wind farms since 2004,” MidAmerican said.</w:t>
      </w:r>
    </w:p>
    <w:p w14:paraId="73623EAD" w14:textId="77777777" w:rsidR="008851DE" w:rsidRPr="00593BD4" w:rsidRDefault="008851DE" w:rsidP="008851DE">
      <w:r w:rsidRPr="00593BD4">
        <w:t>While there have been isolated incidents of tornadoes or hurricanes </w:t>
      </w:r>
      <w:hyperlink r:id="rId1655" w:history="1">
        <w:r w:rsidRPr="00593BD4">
          <w:rPr>
            <w:rStyle w:val="ac"/>
          </w:rPr>
          <w:t>damaging wind turbines</w:t>
        </w:r>
      </w:hyperlink>
      <w:r w:rsidRPr="00593BD4">
        <w:t>, fortunately such occurrences are extremely rare, said Jason Ryan, a spokesperson for the American Clean Power Association.</w:t>
      </w:r>
    </w:p>
    <w:p w14:paraId="1B0B6437" w14:textId="77777777" w:rsidR="008851DE" w:rsidRPr="00593BD4" w:rsidRDefault="008851DE" w:rsidP="008851DE">
      <w:r w:rsidRPr="00593BD4">
        <w:t>Although requirements vary from state to state about how far turbines must be located from other structures, Ryan said the giant turbines are not placed directly next to homes and other occupied structures.</w:t>
      </w:r>
    </w:p>
    <w:p w14:paraId="1F0C088E" w14:textId="77777777" w:rsidR="008851DE" w:rsidRPr="00593BD4" w:rsidRDefault="008851DE" w:rsidP="008851DE">
      <w:r w:rsidRPr="00593BD4">
        <w:t>There are currently nearly 73,000 wind turbines in operation across the country, he said. Many of those operate in the center of the country, often referred to as the wind belt, which stretches from Texas north through Oklahoma, Kansas, Nebraska and the Dakotas, and includes large swaths of Minnesota, Iowa and Illinois.</w:t>
      </w:r>
    </w:p>
    <w:p w14:paraId="2BB0F9B1" w14:textId="77777777" w:rsidR="008851DE" w:rsidRPr="00593BD4" w:rsidRDefault="008851DE" w:rsidP="008851DE">
      <w:r w:rsidRPr="00593BD4">
        <w:lastRenderedPageBreak/>
        <w:t>Many of those same states also are prone to tornadoes, especially during the spring, including a portion of the Central Plains extending from the Dakotas south into Oklahoma and Texas, said Jennifer Thompson, a meteorologist with the National Weather Service in Norman, Oklahoma.</w:t>
      </w:r>
    </w:p>
    <w:p w14:paraId="3F67C76E" w14:textId="77777777" w:rsidR="008851DE" w:rsidRPr="00593BD4" w:rsidRDefault="008851DE" w:rsidP="008851DE">
      <w:r w:rsidRPr="00593BD4">
        <w:t>Wind turbines are built to withstand high wind speeds and severe weather, like tornadoes, hurricanes and lightning strikes, but few structures are designed to withstand a direct hit from a powerful tornado, said Sri Sritharan, an engineering professor at Iowa State University who has studied the impact of earthquakes and severe weather on structures.</w:t>
      </w:r>
    </w:p>
    <w:p w14:paraId="0B5A8F6C" w14:textId="77777777" w:rsidR="008851DE" w:rsidRPr="00593BD4" w:rsidRDefault="008851DE" w:rsidP="008851DE">
      <w:r w:rsidRPr="00593BD4">
        <w:t>“When you do a design, you don’t design something that can withstand an EF4 or EF5 tornado,” Sritharan said.</w:t>
      </w:r>
    </w:p>
    <w:p w14:paraId="2C3CC826" w14:textId="77777777" w:rsidR="008851DE" w:rsidRPr="00593BD4" w:rsidRDefault="008851DE" w:rsidP="008851DE">
      <w:r w:rsidRPr="00593BD4">
        <w:t>Wind turbines are designed to meet industry standards for structural integrity that includes factors like wind speed, and it’s possible that design code committees will consider the impact of Tuesday’s tornado strikes in the future, he said.</w:t>
      </w:r>
    </w:p>
    <w:p w14:paraId="32D73033" w14:textId="77777777" w:rsidR="008851DE" w:rsidRPr="00593BD4" w:rsidRDefault="008851DE" w:rsidP="008851DE">
      <w:r w:rsidRPr="00593BD4">
        <w:t>“I would think they would look at this event and how they should update the standards,” Sritharan said.</w:t>
      </w:r>
    </w:p>
    <w:p w14:paraId="67F24A82" w14:textId="49704941" w:rsidR="008851DE" w:rsidRPr="00593BD4" w:rsidRDefault="008851DE" w:rsidP="00BB59A6">
      <w:hyperlink r:id="rId1656" w:history="1">
        <w:r w:rsidRPr="00593BD4">
          <w:rPr>
            <w:rStyle w:val="ac"/>
          </w:rPr>
          <w:t>https://apnews.com/article/tornado-iowa-wind-farm-turbines-feb9913c3d53915ffa420e277af4bb6d</w:t>
        </w:r>
      </w:hyperlink>
    </w:p>
    <w:p w14:paraId="1EEAD11C" w14:textId="1C98D146" w:rsidR="008851DE" w:rsidRPr="00593BD4" w:rsidRDefault="008851DE" w:rsidP="00BB59A6">
      <w:r w:rsidRPr="00593BD4">
        <w:t>#22</w:t>
      </w:r>
      <w:r w:rsidR="00E9482A">
        <w:t>0</w:t>
      </w:r>
    </w:p>
    <w:p w14:paraId="790EF489" w14:textId="5590025B" w:rsidR="008851DE" w:rsidRPr="00593BD4" w:rsidRDefault="008851DE" w:rsidP="008851DE">
      <w:pPr>
        <w:rPr>
          <w:b/>
          <w:bCs/>
        </w:rPr>
      </w:pPr>
      <w:r w:rsidRPr="00593BD4">
        <w:rPr>
          <w:b/>
          <w:bCs/>
        </w:rPr>
        <w:t>At international energy conference, delegates push to make clean cooking accessible to all</w:t>
      </w:r>
    </w:p>
    <w:p w14:paraId="4DC824C7" w14:textId="77777777" w:rsidR="008851DE" w:rsidRPr="00593BD4" w:rsidRDefault="008851DE" w:rsidP="008851DE">
      <w:r w:rsidRPr="00593BD4">
        <w:t>FILE - A sack of charcoal is filled in Gulu, Uganda on May 27, 2023. (AP Photo/Hajarah Nalwadda, File)</w:t>
      </w:r>
    </w:p>
    <w:p w14:paraId="1237CD9F" w14:textId="1FFA049F" w:rsidR="008851DE" w:rsidRPr="00593BD4" w:rsidRDefault="008851DE" w:rsidP="008851DE"/>
    <w:p w14:paraId="01D812C0" w14:textId="77777777" w:rsidR="008851DE" w:rsidRPr="00593BD4" w:rsidRDefault="008851DE" w:rsidP="008851DE">
      <w:r w:rsidRPr="00593BD4">
        <w:t>By  </w:t>
      </w:r>
      <w:hyperlink r:id="rId1657" w:history="1">
        <w:r w:rsidRPr="00593BD4">
          <w:rPr>
            <w:rStyle w:val="ac"/>
          </w:rPr>
          <w:t>CARLOS MUREITHI</w:t>
        </w:r>
      </w:hyperlink>
    </w:p>
    <w:p w14:paraId="5953F5E3" w14:textId="77777777" w:rsidR="008851DE" w:rsidRPr="00593BD4" w:rsidRDefault="008851DE" w:rsidP="008851DE">
      <w:r w:rsidRPr="00593BD4">
        <w:t>Updated 2:37 PM GMT+3, May 22, 2024</w:t>
      </w:r>
    </w:p>
    <w:p w14:paraId="050CF0C5" w14:textId="77777777" w:rsidR="008851DE" w:rsidRPr="00593BD4" w:rsidRDefault="008851DE" w:rsidP="008851DE">
      <w:r w:rsidRPr="00593BD4">
        <w:t>Share</w:t>
      </w:r>
    </w:p>
    <w:p w14:paraId="5C7D5DE0" w14:textId="77777777" w:rsidR="008851DE" w:rsidRPr="00593BD4" w:rsidRDefault="008851DE" w:rsidP="008851DE">
      <w:r w:rsidRPr="00593BD4">
        <w:t>NAIROBI, Kenya (AP) — Participants at a global conference on how to reduce the world’s energy use are calling for universal access to clean cooking through government incentives and subsidies to unlock more private sector funds.</w:t>
      </w:r>
    </w:p>
    <w:p w14:paraId="50874FF0" w14:textId="77777777" w:rsidR="008851DE" w:rsidRPr="00593BD4" w:rsidRDefault="008851DE" w:rsidP="008851DE">
      <w:r w:rsidRPr="00593BD4">
        <w:t xml:space="preserve">The Paris-based International Energy Agency’s 9th annual conference on energy efficiency brings together ministers, CEOs and thought leaders from around the world to discuss how to speed up progress on energy efficiency, which experts say can drastically reduce planet-warming emissions. On the agenda is how to deliver affordable clean cooking, which involves using </w:t>
      </w:r>
      <w:r w:rsidRPr="00593BD4">
        <w:lastRenderedPageBreak/>
        <w:t>electricity, solar and other solutions instead of more polluting fuels like charcoal, wood and kerosene.</w:t>
      </w:r>
    </w:p>
    <w:p w14:paraId="721283CD" w14:textId="77777777" w:rsidR="008851DE" w:rsidRPr="00593BD4" w:rsidRDefault="008851DE" w:rsidP="008851DE">
      <w:r w:rsidRPr="00593BD4">
        <w:t xml:space="preserve">“There are many practical barriers to energy efficiency, and of course the barrier of the need for investment up front,” said Brian Motherway, head of IEA’s office of energy efficiency and inclusive transitions. “The key to unlocking efficiency is in the hands of governments – strong, </w:t>
      </w:r>
      <w:proofErr w:type="spellStart"/>
      <w:r w:rsidRPr="00593BD4">
        <w:t>co-ordinated</w:t>
      </w:r>
      <w:proofErr w:type="spellEnd"/>
      <w:r w:rsidRPr="00593BD4">
        <w:t xml:space="preserve"> policies by governments will unlock finance and enable business and consumers to take the actions required to lower their bills.”</w:t>
      </w:r>
    </w:p>
    <w:p w14:paraId="4B57329A" w14:textId="77777777" w:rsidR="008851DE" w:rsidRPr="00593BD4" w:rsidRDefault="008851DE" w:rsidP="008851DE">
      <w:r w:rsidRPr="00593BD4">
        <w:t>This year’s conference, which is being held in Nairobi, focuses on accelerating progress towards doubling energy efficiency progress by 2030 as agreed by governments at COP28.</w:t>
      </w:r>
    </w:p>
    <w:p w14:paraId="6B3D23C5" w14:textId="77777777" w:rsidR="008851DE" w:rsidRPr="00593BD4" w:rsidRDefault="008851DE" w:rsidP="008851DE">
      <w:r w:rsidRPr="00593BD4">
        <w:t>read more</w:t>
      </w:r>
    </w:p>
    <w:p w14:paraId="23923700" w14:textId="7C490466" w:rsidR="008851DE" w:rsidRPr="00593BD4" w:rsidRDefault="008851DE" w:rsidP="008851DE"/>
    <w:p w14:paraId="1062C17B" w14:textId="77777777" w:rsidR="008851DE" w:rsidRPr="00593BD4" w:rsidRDefault="008851DE" w:rsidP="008851DE">
      <w:r w:rsidRPr="00593BD4">
        <w:t>Rashid Abdallah, the executive director of the Africa Energy Commission, said at a panel discussion on Tuesday that “clean cooking should be part of any energy policy” or socio-economic development plan.</w:t>
      </w:r>
    </w:p>
    <w:p w14:paraId="37A551AB" w14:textId="77777777" w:rsidR="008851DE" w:rsidRPr="00593BD4" w:rsidRDefault="008851DE" w:rsidP="008851DE">
      <w:r w:rsidRPr="00593BD4">
        <w:t>Globally, </w:t>
      </w:r>
      <w:hyperlink r:id="rId1658" w:tgtFrame="_blank" w:history="1">
        <w:r w:rsidRPr="00593BD4">
          <w:rPr>
            <w:rStyle w:val="ac"/>
          </w:rPr>
          <w:t>around 2.3 billion people</w:t>
        </w:r>
      </w:hyperlink>
      <w:r w:rsidRPr="00593BD4">
        <w:t> cook using solid biomass fuel – such as wood and charcoal – and kerosene. In Asia, </w:t>
      </w:r>
      <w:hyperlink r:id="rId1659" w:tgtFrame="_blank" w:history="1">
        <w:r w:rsidRPr="00593BD4">
          <w:rPr>
            <w:rStyle w:val="ac"/>
          </w:rPr>
          <w:t>1.2 billion people</w:t>
        </w:r>
      </w:hyperlink>
      <w:r w:rsidRPr="00593BD4">
        <w:t> lack access to clean cooking facilities, and in Africa, </w:t>
      </w:r>
      <w:hyperlink r:id="rId1660" w:tgtFrame="_blank" w:history="1">
        <w:r w:rsidRPr="00593BD4">
          <w:rPr>
            <w:rStyle w:val="ac"/>
          </w:rPr>
          <w:t>more than 900 million people</w:t>
        </w:r>
      </w:hyperlink>
      <w:r w:rsidRPr="00593BD4">
        <w:t> use biomass as their primary energy source. These energy sources release harmful toxic fumes and smoke that leads to illnesses and deaths and contribute to climate change.</w:t>
      </w:r>
    </w:p>
    <w:p w14:paraId="5C3AD99F" w14:textId="77777777" w:rsidR="008851DE" w:rsidRPr="00593BD4" w:rsidRDefault="008851DE" w:rsidP="008851DE">
      <w:r w:rsidRPr="00593BD4">
        <w:t>There’s also evidence that household air pollution from cooking with dirty fuels can lead to diabetes and adverse pregnancy outcomes such as stillbirth and low birth weight, said Matt Shupler, a postdoctoral fellow at Harvard T.H. Chan School of Public Health. “There are many known health effects,″ he said.</w:t>
      </w:r>
    </w:p>
    <w:p w14:paraId="58BB940F" w14:textId="77777777" w:rsidR="008851DE" w:rsidRPr="00593BD4" w:rsidRDefault="008851DE" w:rsidP="008851DE">
      <w:r w:rsidRPr="00593BD4">
        <w:t>Cleaner alternatives include electric and ethanol cookers that emit fewer pollutants.</w:t>
      </w:r>
    </w:p>
    <w:p w14:paraId="2F2BE17C" w14:textId="77777777" w:rsidR="008851DE" w:rsidRPr="00593BD4" w:rsidRDefault="008851DE" w:rsidP="008851DE">
      <w:r w:rsidRPr="00593BD4">
        <w:t>High prices are an obstacle to making clean, green and affordable cooking available to all, but positive trends are emerging in the sector, with investment in clean cooking enterprises surging to an all-time high of $215 million in 2022 and the number of clean cooking enterprises with revenue exceeding $1 million growing to 11 that same year, according to </w:t>
      </w:r>
      <w:hyperlink r:id="rId1661" w:tgtFrame="_blank" w:history="1">
        <w:r w:rsidRPr="00593BD4">
          <w:rPr>
            <w:rStyle w:val="ac"/>
          </w:rPr>
          <w:t>a report by the Clean Cooking Alliance</w:t>
        </w:r>
      </w:hyperlink>
      <w:r w:rsidRPr="00593BD4">
        <w:t>.</w:t>
      </w:r>
    </w:p>
    <w:p w14:paraId="41762A50" w14:textId="77777777" w:rsidR="008851DE" w:rsidRPr="00593BD4" w:rsidRDefault="008851DE" w:rsidP="008851DE">
      <w:r w:rsidRPr="00593BD4">
        <w:t>Despite this progress, a huge capital gap remains in achieving universal access to clean cooking by 2030, as </w:t>
      </w:r>
      <w:hyperlink r:id="rId1662" w:tgtFrame="_blank" w:history="1">
        <w:r w:rsidRPr="00593BD4">
          <w:rPr>
            <w:rStyle w:val="ac"/>
          </w:rPr>
          <w:t>IEA estimates</w:t>
        </w:r>
      </w:hyperlink>
      <w:r w:rsidRPr="00593BD4">
        <w:t> that $8 billion is needed annually as investment in clean cooking stoves, equipment and infrastructure to meet the goal.</w:t>
      </w:r>
    </w:p>
    <w:p w14:paraId="6D4217DA" w14:textId="77777777" w:rsidR="008851DE" w:rsidRPr="00593BD4" w:rsidRDefault="008851DE" w:rsidP="008851DE">
      <w:r w:rsidRPr="00593BD4">
        <w:lastRenderedPageBreak/>
        <w:t>One of the countries that has significantly scaled up affordable, high quality, clean cooking is Indonesia. In 2007 the government started implementing a program to transition its primary cooking fuel from kerosene to LPG. The proportion of the population with access to clean cooking </w:t>
      </w:r>
      <w:hyperlink r:id="rId1663" w:tgtFrame="_blank" w:history="1">
        <w:r w:rsidRPr="00593BD4">
          <w:rPr>
            <w:rStyle w:val="ac"/>
          </w:rPr>
          <w:t>doubled</w:t>
        </w:r>
      </w:hyperlink>
      <w:r w:rsidRPr="00593BD4">
        <w:t> from 40% in 2010 to 80% in 2018. Regulation and incentives have been key to the program’s success, said Dadan Kusdiana, Secretary-General of the Ministry of Energy and Mineral Resources Energy and Mineral Resources.</w:t>
      </w:r>
    </w:p>
    <w:p w14:paraId="1B99E967" w14:textId="77777777" w:rsidR="008851DE" w:rsidRPr="00593BD4" w:rsidRDefault="008851DE" w:rsidP="008851DE">
      <w:r w:rsidRPr="00593BD4">
        <w:t>“What we do is to provide the energy with affordability,” he said at a panel discussion on Tuesday. “They need this kind of energy, but they can’t afford it at the commercial price.”</w:t>
      </w:r>
    </w:p>
    <w:p w14:paraId="7A9BDAC6" w14:textId="77777777" w:rsidR="008851DE" w:rsidRPr="00593BD4" w:rsidRDefault="008851DE" w:rsidP="008851DE">
      <w:r w:rsidRPr="00593BD4">
        <w:t>___</w:t>
      </w:r>
    </w:p>
    <w:p w14:paraId="2A95FAF4" w14:textId="30F3931E" w:rsidR="008851DE" w:rsidRPr="00593BD4" w:rsidRDefault="00D343DA" w:rsidP="00BB59A6">
      <w:hyperlink r:id="rId1664" w:history="1">
        <w:r w:rsidRPr="00593BD4">
          <w:rPr>
            <w:rStyle w:val="ac"/>
          </w:rPr>
          <w:t>https://apnews.com/article/iea-energy-efficiency-conference-clean-cooking-6a0b586eb4a849fdc639514fb6cf50f4</w:t>
        </w:r>
      </w:hyperlink>
    </w:p>
    <w:p w14:paraId="7A40DBE9" w14:textId="1A3B90FD" w:rsidR="00D343DA" w:rsidRPr="00593BD4" w:rsidRDefault="00D343DA" w:rsidP="00BB59A6">
      <w:r w:rsidRPr="00593BD4">
        <w:t>#22</w:t>
      </w:r>
      <w:r w:rsidR="00E9482A">
        <w:t>1</w:t>
      </w:r>
    </w:p>
    <w:p w14:paraId="0EF35C89" w14:textId="3930EB45" w:rsidR="00D343DA" w:rsidRPr="00593BD4" w:rsidRDefault="00D343DA" w:rsidP="00B14CA3">
      <w:r w:rsidRPr="00593BD4">
        <w:rPr>
          <w:b/>
          <w:bCs/>
        </w:rPr>
        <w:t>War shakes Europe path to energy independence, climate goals</w:t>
      </w:r>
    </w:p>
    <w:p w14:paraId="2931AE5D" w14:textId="77777777" w:rsidR="00D343DA" w:rsidRPr="00593BD4" w:rsidRDefault="00D343DA" w:rsidP="00D343DA">
      <w:r w:rsidRPr="00593BD4">
        <w:t>By  FRANK JORDANS, ARITZ PARRA and JILL LAWLESS</w:t>
      </w:r>
    </w:p>
    <w:p w14:paraId="71FB0145" w14:textId="77777777" w:rsidR="00D343DA" w:rsidRPr="00593BD4" w:rsidRDefault="00D343DA" w:rsidP="00D343DA">
      <w:r w:rsidRPr="00593BD4">
        <w:t>Published 9:50 AM GMT+3, March 27, 2022</w:t>
      </w:r>
    </w:p>
    <w:p w14:paraId="456CABF4" w14:textId="77777777" w:rsidR="00D343DA" w:rsidRPr="00593BD4" w:rsidRDefault="00D343DA" w:rsidP="00D343DA">
      <w:r w:rsidRPr="00593BD4">
        <w:t>Share</w:t>
      </w:r>
    </w:p>
    <w:p w14:paraId="750D7B17" w14:textId="77777777" w:rsidR="00D343DA" w:rsidRPr="00593BD4" w:rsidRDefault="00D343DA" w:rsidP="00D343DA">
      <w:r w:rsidRPr="00593BD4">
        <w:t>BERLIN (AP) — Before </w:t>
      </w:r>
      <w:hyperlink r:id="rId1665" w:history="1">
        <w:r w:rsidRPr="00593BD4">
          <w:rPr>
            <w:rStyle w:val="ac"/>
          </w:rPr>
          <w:t>Russia’s war in Ukraine</w:t>
        </w:r>
      </w:hyperlink>
      <w:r w:rsidRPr="00593BD4">
        <w:t>, Europe’s most pressing energy policy goal was reducing carbon emissions that cause climate change.</w:t>
      </w:r>
    </w:p>
    <w:p w14:paraId="21381E30" w14:textId="77777777" w:rsidR="00D343DA" w:rsidRPr="00593BD4" w:rsidRDefault="00D343DA" w:rsidP="00D343DA">
      <w:r w:rsidRPr="00593BD4">
        <w:t>Now, officials are fixated on rapidly reducing the continent’s </w:t>
      </w:r>
      <w:hyperlink r:id="rId1666" w:history="1">
        <w:r w:rsidRPr="00593BD4">
          <w:rPr>
            <w:rStyle w:val="ac"/>
          </w:rPr>
          <w:t>reliance on Russian oil and natural gas</w:t>
        </w:r>
      </w:hyperlink>
      <w:r w:rsidRPr="00593BD4">
        <w:t> — and that means friction between security and climate goals, at least in the short term.</w:t>
      </w:r>
    </w:p>
    <w:p w14:paraId="00EAE298" w14:textId="77777777" w:rsidR="00D343DA" w:rsidRPr="00593BD4" w:rsidRDefault="00D343DA" w:rsidP="00D343DA">
      <w:r w:rsidRPr="00593BD4">
        <w:t>To </w:t>
      </w:r>
      <w:hyperlink r:id="rId1667" w:history="1">
        <w:r w:rsidRPr="00593BD4">
          <w:rPr>
            <w:rStyle w:val="ac"/>
          </w:rPr>
          <w:t>wean itself from Russian energy supplies</w:t>
        </w:r>
      </w:hyperlink>
      <w:r w:rsidRPr="00593BD4">
        <w:t> as quickly as possible, Europe will need to burn more coal and build more pipelines and terminals to import fossil fuels from elsewhere.</w:t>
      </w:r>
    </w:p>
    <w:p w14:paraId="4E039BD0" w14:textId="77777777" w:rsidR="00D343DA" w:rsidRPr="00593BD4" w:rsidRDefault="00D343DA" w:rsidP="00D343DA">
      <w:r w:rsidRPr="00593BD4">
        <w:t>This dramatic shift comes amid </w:t>
      </w:r>
      <w:hyperlink r:id="rId1668" w:history="1">
        <w:r w:rsidRPr="00593BD4">
          <w:rPr>
            <w:rStyle w:val="ac"/>
          </w:rPr>
          <w:t>soaring fuel costs</w:t>
        </w:r>
      </w:hyperlink>
      <w:r w:rsidRPr="00593BD4">
        <w:t> for motorists, homeowners and businesses, and as political leaders reassess the geopolitical risks from being so </w:t>
      </w:r>
      <w:hyperlink r:id="rId1669" w:history="1">
        <w:r w:rsidRPr="00593BD4">
          <w:rPr>
            <w:rStyle w:val="ac"/>
          </w:rPr>
          <w:t>energy-dependent on Russia</w:t>
        </w:r>
      </w:hyperlink>
      <w:r w:rsidRPr="00593BD4">
        <w:t>.</w:t>
      </w:r>
    </w:p>
    <w:p w14:paraId="7B7D560C" w14:textId="77777777" w:rsidR="00D343DA" w:rsidRPr="00593BD4" w:rsidRDefault="00D343DA" w:rsidP="00D343DA">
      <w:r w:rsidRPr="00593BD4">
        <w:t>In 2021, the European Union imported roughly 40% of its gas and 25% of its oil from Russia — an economic relationship that officials had thought would prevent hostilities, but is instead financing them.</w:t>
      </w:r>
    </w:p>
    <w:p w14:paraId="125B0DB6" w14:textId="77777777" w:rsidR="00D343DA" w:rsidRPr="00593BD4" w:rsidRDefault="00D343DA" w:rsidP="00D343DA">
      <w:r w:rsidRPr="00593BD4">
        <w:t>While some are calling for an immediate </w:t>
      </w:r>
      <w:hyperlink r:id="rId1670" w:history="1">
        <w:r w:rsidRPr="00593BD4">
          <w:rPr>
            <w:rStyle w:val="ac"/>
          </w:rPr>
          <w:t>boycott of all Russian oil</w:t>
        </w:r>
      </w:hyperlink>
      <w:r w:rsidRPr="00593BD4">
        <w:t> and gas, the EU plans to </w:t>
      </w:r>
      <w:hyperlink r:id="rId1671" w:history="1">
        <w:r w:rsidRPr="00593BD4">
          <w:rPr>
            <w:rStyle w:val="ac"/>
          </w:rPr>
          <w:t>reduce Russian gas imports by two-thirds</w:t>
        </w:r>
      </w:hyperlink>
      <w:r w:rsidRPr="00593BD4">
        <w:t> by the end of this year, and to eliminate them altogether before 2030.</w:t>
      </w:r>
    </w:p>
    <w:p w14:paraId="4A29C2A1" w14:textId="77777777" w:rsidR="00D343DA" w:rsidRPr="00593BD4" w:rsidRDefault="00D343DA" w:rsidP="00D343DA">
      <w:r w:rsidRPr="00593BD4">
        <w:lastRenderedPageBreak/>
        <w:t>This “will not be easy,” said Paolo Gentiloni, the EU’s top economic official. But, he added, “it can be done.”</w:t>
      </w:r>
    </w:p>
    <w:p w14:paraId="3F1C6737" w14:textId="77777777" w:rsidR="00D343DA" w:rsidRPr="00593BD4" w:rsidRDefault="00D343DA" w:rsidP="00D343DA">
      <w:r w:rsidRPr="00593BD4">
        <w:t>In the near-term, ending </w:t>
      </w:r>
      <w:hyperlink r:id="rId1672" w:history="1">
        <w:r w:rsidRPr="00593BD4">
          <w:rPr>
            <w:rStyle w:val="ac"/>
          </w:rPr>
          <w:t>energy ties with Russia</w:t>
        </w:r>
      </w:hyperlink>
      <w:r w:rsidRPr="00593BD4">
        <w:t> puts the focus on securing alternative sources of fossil fuels. But longer term, the geopolitical and price pressures stoked by Russia’s war in Ukraine may actually accelerate Europe’s transition away from oil, gas and coal.</w:t>
      </w:r>
    </w:p>
    <w:p w14:paraId="3FB082D2" w14:textId="77777777" w:rsidR="00D343DA" w:rsidRPr="00593BD4" w:rsidRDefault="00D343DA" w:rsidP="00D343DA">
      <w:r w:rsidRPr="00593BD4">
        <w:t>Experts say the war has served as a reminder that renewable energy isn’t just good for the climate, but also for national security. That could help speed up the development of wind and solar power, as well as provide a boost to conservation and energy-efficiency initiatives.</w:t>
      </w:r>
    </w:p>
    <w:p w14:paraId="719783F5" w14:textId="77777777" w:rsidR="00D343DA" w:rsidRPr="00593BD4" w:rsidRDefault="00D343DA" w:rsidP="00D343DA">
      <w:r w:rsidRPr="00593BD4">
        <w:t>The EU has pledged to reduce carbon dioxide emissions by 55% compared with 1990 levels by 2030, and to get to net zero emissions by 2050. Analysts and officials say those goals, enshrined in EU climate legislation, can still be met.</w:t>
      </w:r>
    </w:p>
    <w:p w14:paraId="5CAE4DC1" w14:textId="77777777" w:rsidR="00D343DA" w:rsidRPr="00593BD4" w:rsidRDefault="00D343DA" w:rsidP="00D343DA">
      <w:r w:rsidRPr="00593BD4">
        <w:t>The rapid pursuit of energy independence from Russia will likely require “a slight increase” in carbon emissions, said George Zachmann, an energy expert at the Bruegel think tank in Brussels. But “in the long term, the effect will be that we will see more investment in renewables and energy efficiency in Europe,” Zachmann said.</w:t>
      </w:r>
    </w:p>
    <w:p w14:paraId="25E9D9C7" w14:textId="77777777" w:rsidR="00D343DA" w:rsidRPr="00593BD4" w:rsidRDefault="00D343DA" w:rsidP="00D343DA">
      <w:r w:rsidRPr="00593BD4">
        <w:t>Plans that wouldn’t have been contemplated just a few months ago are now being actively discussed, such as running coal plants in Germany beyond 2030, which had previously been seen as an end date.</w:t>
      </w:r>
    </w:p>
    <w:p w14:paraId="17547A04" w14:textId="77777777" w:rsidR="00D343DA" w:rsidRPr="00593BD4" w:rsidRDefault="00D343DA" w:rsidP="00D343DA">
      <w:r w:rsidRPr="00593BD4">
        <w:t>Germany’s vice chancellor and energy minister, Robert Habeck, said there should be “no taboos.”</w:t>
      </w:r>
    </w:p>
    <w:p w14:paraId="1ED9B350" w14:textId="77777777" w:rsidR="00D343DA" w:rsidRPr="00593BD4" w:rsidRDefault="00D343DA" w:rsidP="00D343DA">
      <w:r w:rsidRPr="00593BD4">
        <w:t>The Czech government has made the same calculation about extending the life of coal power plants.</w:t>
      </w:r>
    </w:p>
    <w:p w14:paraId="20C0BEF5" w14:textId="77777777" w:rsidR="00D343DA" w:rsidRPr="00593BD4" w:rsidRDefault="00D343DA" w:rsidP="00D343DA">
      <w:r w:rsidRPr="00593BD4">
        <w:t xml:space="preserve">“We will need it until we find alternative sources,” Czech energy security commissioner Václav Bartuška, told the news site </w:t>
      </w:r>
      <w:proofErr w:type="spellStart"/>
      <w:r w:rsidRPr="00593BD4">
        <w:t>Seznam</w:t>
      </w:r>
      <w:proofErr w:type="spellEnd"/>
      <w:r w:rsidRPr="00593BD4">
        <w:t xml:space="preserve"> </w:t>
      </w:r>
      <w:proofErr w:type="spellStart"/>
      <w:r w:rsidRPr="00593BD4">
        <w:t>Zprávy</w:t>
      </w:r>
      <w:proofErr w:type="spellEnd"/>
      <w:r w:rsidRPr="00593BD4">
        <w:t>. “Until that time, even the greenest government will not phase out coal.”</w:t>
      </w:r>
    </w:p>
    <w:p w14:paraId="1D6A8E01" w14:textId="77777777" w:rsidR="00D343DA" w:rsidRPr="00593BD4" w:rsidRDefault="00D343DA" w:rsidP="00D343DA">
      <w:r w:rsidRPr="00593BD4">
        <w:t>One of Europe’s top priorities is to buy more liquefied natural gas that can come by ship. On Friday, American and European officials announced a plan under which the U.S. and other nations will increase liquefied gas exports to Europe this year, though U.S. officials were unable to say exactly which countries will provide the extra energy this year.</w:t>
      </w:r>
    </w:p>
    <w:p w14:paraId="1BD67D67" w14:textId="77777777" w:rsidR="00D343DA" w:rsidRPr="00593BD4" w:rsidRDefault="00D343DA" w:rsidP="00D343DA">
      <w:r w:rsidRPr="00593BD4">
        <w:t>Germany, which lacks import terminals to turn LNG back into gas when it comes off the ship, is pushing ahead with two multibillion-euro projects on its North Sea coast.</w:t>
      </w:r>
    </w:p>
    <w:p w14:paraId="0E95A55F" w14:textId="77777777" w:rsidR="00D343DA" w:rsidRPr="00593BD4" w:rsidRDefault="00D343DA" w:rsidP="00D343DA">
      <w:r w:rsidRPr="00593BD4">
        <w:t xml:space="preserve">The war also has revived Spain’s interest in extending a gas pipeline across the Pyrenees to France. The 450 million-euro ($500 million) project had been abandoned in 2019 after France </w:t>
      </w:r>
      <w:r w:rsidRPr="00593BD4">
        <w:lastRenderedPageBreak/>
        <w:t>showed little interest and a European feasibility study deemed it unprofitable and unnecessary. If built, it would allow gas imported in Spain and Portugal as LNG to reach other parts of Europe.</w:t>
      </w:r>
    </w:p>
    <w:p w14:paraId="1DF5F5E5" w14:textId="77777777" w:rsidR="00D343DA" w:rsidRPr="00593BD4" w:rsidRDefault="00D343DA" w:rsidP="00D343DA">
      <w:r w:rsidRPr="00593BD4">
        <w:t>In Britain, which is no longer part of the EU, Prime Minister Boris Johnson says it’s “time to take back control of our energy supplies.”</w:t>
      </w:r>
    </w:p>
    <w:p w14:paraId="7FE7177F" w14:textId="77777777" w:rsidR="00D343DA" w:rsidRPr="00593BD4" w:rsidRDefault="00D343DA" w:rsidP="00D343DA">
      <w:r w:rsidRPr="00593BD4">
        <w:t>Britain will phase out the small amount of oil it imports from Russia this year. More significantly, Johnson has signaled plans to approve new oil and gas exploration in the North Sea, to the dismay of environmentalists, who say that is incompatible with Britain’s climate targets.</w:t>
      </w:r>
    </w:p>
    <w:p w14:paraId="5F7D6403" w14:textId="77777777" w:rsidR="00D343DA" w:rsidRPr="00593BD4" w:rsidRDefault="00D343DA" w:rsidP="00D343DA">
      <w:r w:rsidRPr="00593BD4">
        <w:t>Some within the governing Conservative Party and the wider political right want the British government to retreat on its commitment to reach net zero by 2050, a pledge made less than six months ago at a global climate summit in Glasgow, Scotland. Conservative Party co-chairman Oliver Dowden said last week that “British people want to see a bit of conservative pragmatism, not net zero dogma.”</w:t>
      </w:r>
    </w:p>
    <w:p w14:paraId="6872B11C" w14:textId="77777777" w:rsidR="00D343DA" w:rsidRPr="00593BD4" w:rsidRDefault="00D343DA" w:rsidP="00D343DA">
      <w:r w:rsidRPr="00593BD4">
        <w:t>Yet the shock waves from the war cut both ways.</w:t>
      </w:r>
    </w:p>
    <w:p w14:paraId="13018034" w14:textId="77777777" w:rsidR="00D343DA" w:rsidRPr="00593BD4" w:rsidRDefault="00D343DA" w:rsidP="00D343DA">
      <w:r w:rsidRPr="00593BD4">
        <w:t>Sharply higher gas and electricity prices, and the desire to be less dependent on Russia, are increasing pressure to expand the development of home-grown renewables and to propel conservation.</w:t>
      </w:r>
    </w:p>
    <w:p w14:paraId="3B9FF620" w14:textId="77777777" w:rsidR="00D343DA" w:rsidRPr="00593BD4" w:rsidRDefault="00D343DA" w:rsidP="00D343DA">
      <w:r w:rsidRPr="00593BD4">
        <w:t>The International Energy Agency recently released a 10-point plan for Europe to reduce its dependence on Russian gas by a third within a year. Simply lowering building thermostats by an average of one degree Celsius during the home-heating season would save 10 billion cubic meters of natural gas a year, or roughly 6% of what Europe imports from Russia.</w:t>
      </w:r>
    </w:p>
    <w:p w14:paraId="02B1FC0D" w14:textId="77777777" w:rsidR="00D343DA" w:rsidRPr="00593BD4" w:rsidRDefault="00D343DA" w:rsidP="00D343DA">
      <w:r w:rsidRPr="00593BD4">
        <w:t>At the German rooftop solar panel company Zolar, chief executive Alex Melzer said there has been a surge of inquiries from potential customers since the war began.</w:t>
      </w:r>
    </w:p>
    <w:p w14:paraId="011F2AB6" w14:textId="77777777" w:rsidR="00D343DA" w:rsidRPr="00593BD4" w:rsidRDefault="00D343DA" w:rsidP="00D343DA">
      <w:r w:rsidRPr="00593BD4">
        <w:t>“With the Ukraine crisis, we’ve really seen that people are wondering whether Germany is going to stop buying oil and gas from Russia and what’s going to happen to our electricity and energy system,” he told The Associated Press.</w:t>
      </w:r>
    </w:p>
    <w:p w14:paraId="23B62D23" w14:textId="77777777" w:rsidR="00D343DA" w:rsidRPr="00593BD4" w:rsidRDefault="00D343DA" w:rsidP="00D343DA">
      <w:r w:rsidRPr="00593BD4">
        <w:t>Melzer said customers are less interested in saving the planet than in saving money, despite the upfront investment of 20,000 euros ($22,000). But it amounts to the same thing: a reduction in fossil fuel use and thereby emissions.</w:t>
      </w:r>
    </w:p>
    <w:p w14:paraId="1EEE57DA" w14:textId="77777777" w:rsidR="00D343DA" w:rsidRPr="00593BD4" w:rsidRDefault="00D343DA" w:rsidP="00D343DA">
      <w:r w:rsidRPr="00593BD4">
        <w:t>“Goal achieved, super,” he said.</w:t>
      </w:r>
    </w:p>
    <w:p w14:paraId="38ACF91C" w14:textId="77777777" w:rsidR="00D343DA" w:rsidRPr="00593BD4" w:rsidRDefault="00D343DA" w:rsidP="00D343DA">
      <w:r w:rsidRPr="00593BD4">
        <w:t>___</w:t>
      </w:r>
    </w:p>
    <w:p w14:paraId="4412607D" w14:textId="12F50FC6" w:rsidR="00D343DA" w:rsidRPr="00593BD4" w:rsidRDefault="00D343DA" w:rsidP="00BB59A6">
      <w:hyperlink r:id="rId1673" w:history="1">
        <w:r w:rsidRPr="00593BD4">
          <w:rPr>
            <w:rStyle w:val="ac"/>
          </w:rPr>
          <w:t>https://apnews.com/article/russia-ukraine-climate-boris-johnson-business-germany-e13e47b5c3784fa26e61d49502797295</w:t>
        </w:r>
      </w:hyperlink>
    </w:p>
    <w:p w14:paraId="7728780C" w14:textId="0419E709" w:rsidR="00D343DA" w:rsidRPr="00593BD4" w:rsidRDefault="00D343DA" w:rsidP="00BB59A6">
      <w:r w:rsidRPr="00593BD4">
        <w:lastRenderedPageBreak/>
        <w:t>#22</w:t>
      </w:r>
      <w:r w:rsidR="00E9482A">
        <w:t>2</w:t>
      </w:r>
    </w:p>
    <w:p w14:paraId="24FFC053" w14:textId="77777777" w:rsidR="00D343DA" w:rsidRPr="00593BD4" w:rsidRDefault="00D343DA" w:rsidP="00D343DA">
      <w:pPr>
        <w:rPr>
          <w:b/>
          <w:bCs/>
        </w:rPr>
      </w:pPr>
      <w:r w:rsidRPr="00593BD4">
        <w:rPr>
          <w:b/>
          <w:bCs/>
        </w:rPr>
        <w:t>In energy-strapped Europe, coal gets a Greek encore</w:t>
      </w:r>
    </w:p>
    <w:p w14:paraId="130C1714" w14:textId="2C15ABCD" w:rsidR="00D343DA" w:rsidRPr="00593BD4" w:rsidRDefault="00D343DA" w:rsidP="00D343DA">
      <w:r w:rsidRPr="00593BD4">
        <w:rPr>
          <w:noProof/>
        </w:rPr>
        <mc:AlternateContent>
          <mc:Choice Requires="wps">
            <w:drawing>
              <wp:inline distT="0" distB="0" distL="0" distR="0" wp14:anchorId="03F803CC" wp14:editId="1B83D882">
                <wp:extent cx="571500" cy="571500"/>
                <wp:effectExtent l="0" t="0" r="0" b="0"/>
                <wp:docPr id="14071998" name="Прямоугольник 183">
                  <a:hlinkClick xmlns:a="http://schemas.openxmlformats.org/drawingml/2006/main" r:id="rId1674"/>
                </wp:docPr>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571500" cy="5715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0A3E2A92" id="Прямоугольник 183" o:spid="_x0000_s1026" href="https://apnews.com/author/derek-gatopoulos" style="width:45pt;height:4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" o:button="t" filled="f" stroked="f">
                <v:fill o:detectmouseclick="t"/>
                <o:lock v:ext="edit" aspectratio="t"/>
                <w10:anchorlock/>
              </v:rect>
            </w:pict>
          </mc:Fallback>
        </mc:AlternateContent>
      </w:r>
    </w:p>
    <w:p w14:paraId="51DE0D97" w14:textId="77777777" w:rsidR="00D343DA" w:rsidRPr="00593BD4" w:rsidRDefault="00D343DA" w:rsidP="00D343DA">
      <w:r w:rsidRPr="00593BD4">
        <w:t>By  </w:t>
      </w:r>
      <w:hyperlink r:id="rId1675" w:history="1">
        <w:r w:rsidRPr="00593BD4">
          <w:rPr>
            <w:rStyle w:val="ac"/>
          </w:rPr>
          <w:t>DEREK GATOPOULOS</w:t>
        </w:r>
      </w:hyperlink>
    </w:p>
    <w:p w14:paraId="4EBC43F4" w14:textId="77777777" w:rsidR="00D343DA" w:rsidRPr="00593BD4" w:rsidRDefault="00D343DA" w:rsidP="00D343DA">
      <w:r w:rsidRPr="00593BD4">
        <w:t>Published 2:17 PM GMT+3, June 16, 2022</w:t>
      </w:r>
    </w:p>
    <w:p w14:paraId="2787C946" w14:textId="77777777" w:rsidR="00D343DA" w:rsidRPr="00593BD4" w:rsidRDefault="00D343DA" w:rsidP="00D343DA">
      <w:r w:rsidRPr="00593BD4">
        <w:t>Share</w:t>
      </w:r>
    </w:p>
    <w:p w14:paraId="1F414FE8" w14:textId="77777777" w:rsidR="00D343DA" w:rsidRPr="00593BD4" w:rsidRDefault="00D343DA" w:rsidP="00D343DA">
      <w:r w:rsidRPr="00593BD4">
        <w:t xml:space="preserve">KOZANI, Greece (AP) — At Greece’s largest coal mine, controlled explosions and the roar of giant excavators scooping up blasted rock have once again become routine. Coal production has been ramped up at the site near the northern Greek city of </w:t>
      </w:r>
      <w:proofErr w:type="spellStart"/>
      <w:r w:rsidRPr="00593BD4">
        <w:t>Kozani</w:t>
      </w:r>
      <w:proofErr w:type="spellEnd"/>
      <w:r w:rsidRPr="00593BD4">
        <w:t xml:space="preserve"> as the </w:t>
      </w:r>
      <w:hyperlink r:id="rId1676" w:history="1">
        <w:r w:rsidRPr="00593BD4">
          <w:rPr>
            <w:rStyle w:val="ac"/>
          </w:rPr>
          <w:t>war in Ukraine</w:t>
        </w:r>
      </w:hyperlink>
      <w:r w:rsidRPr="00593BD4">
        <w:t> forced many European nations to rethink their energy supplies.</w:t>
      </w:r>
    </w:p>
    <w:p w14:paraId="27A34A14" w14:textId="77777777" w:rsidR="00D343DA" w:rsidRPr="00593BD4" w:rsidRDefault="00D343DA" w:rsidP="00D343DA">
      <w:r w:rsidRPr="00593BD4">
        <w:t>Coal, long treated as a legacy fuel in Europe, is now helping the continent safeguard its power supply and cope with the </w:t>
      </w:r>
      <w:hyperlink r:id="rId1677" w:history="1">
        <w:r w:rsidRPr="00593BD4">
          <w:rPr>
            <w:rStyle w:val="ac"/>
          </w:rPr>
          <w:t>dramatic rise in natural gas prices</w:t>
        </w:r>
      </w:hyperlink>
      <w:r w:rsidRPr="00593BD4">
        <w:t> caused by the war.</w:t>
      </w:r>
    </w:p>
    <w:p w14:paraId="3E5DB017" w14:textId="77777777" w:rsidR="00D343DA" w:rsidRPr="00593BD4" w:rsidRDefault="00D343DA" w:rsidP="00D343DA">
      <w:r w:rsidRPr="00593BD4">
        <w:t>Electricity generated by coal in the European Union jumped by 19% in the fourth quarter of 2021 from a year earlier, according to the EU’s energy directorate, faster than any other source of power, as tension spiked between Russia and Ukraine and ahead of the invasion in late February.</w:t>
      </w:r>
    </w:p>
    <w:p w14:paraId="2B393F7E" w14:textId="77777777" w:rsidR="00D343DA" w:rsidRPr="00593BD4" w:rsidRDefault="00D343DA" w:rsidP="00D343DA">
      <w:r w:rsidRPr="00593BD4">
        <w:t>Russian gas made up more than 40% of the total gas consumption in the EU last year, leaving the bloc scrambling for alternatives as prices rose and the supply was cut off to several nations. Russia also provided 27% of the EU’s oil imports and 46% of its coal imports.</w:t>
      </w:r>
    </w:p>
    <w:p w14:paraId="4E459625" w14:textId="77777777" w:rsidR="00D343DA" w:rsidRPr="00593BD4" w:rsidRDefault="00D343DA" w:rsidP="00D343DA">
      <w:r w:rsidRPr="00593BD4">
        <w:t>The crisis caught Greece at a difficult moment in its own transition.</w:t>
      </w:r>
    </w:p>
    <w:p w14:paraId="642B95C1" w14:textId="77777777" w:rsidR="00D343DA" w:rsidRPr="00593BD4" w:rsidRDefault="00D343DA" w:rsidP="00D343DA">
      <w:r w:rsidRPr="00593BD4">
        <w:t>For decades, the country relied on the domestic mining of lignite, a low-quality and high-emission type of coal, but recently accelerated plans to close down older power plants, promising to make renewables the main source of Greece’s energy by 2030. Currently, renewables account for about a third of the country’s energy mix.</w:t>
      </w:r>
    </w:p>
    <w:p w14:paraId="771CE740" w14:textId="77777777" w:rsidR="00D343DA" w:rsidRPr="00593BD4" w:rsidRDefault="00D343DA" w:rsidP="00D343DA">
      <w:r w:rsidRPr="00593BD4">
        <w:t xml:space="preserve">A newly-completed solar park, one of Europe’s largest, is just a half-hour drive from the country’s biggest open-face lignite mine, near the northern city of </w:t>
      </w:r>
      <w:proofErr w:type="spellStart"/>
      <w:r w:rsidRPr="00593BD4">
        <w:t>Kozani</w:t>
      </w:r>
      <w:proofErr w:type="spellEnd"/>
      <w:r w:rsidRPr="00593BD4">
        <w:t>.</w:t>
      </w:r>
    </w:p>
    <w:p w14:paraId="2AE06FCC" w14:textId="77777777" w:rsidR="00D343DA" w:rsidRPr="00593BD4" w:rsidRDefault="00D343DA" w:rsidP="00D343DA">
      <w:r w:rsidRPr="00593BD4">
        <w:t>While inaugurating the new solar facility, Greece’s prime minister, Kyriakos Mitsotakis, announced a 50% hike in lignite production through 2024 to build up reserves. Plans to retire more coal-fired power stations were paused.</w:t>
      </w:r>
    </w:p>
    <w:p w14:paraId="7F2DAE29" w14:textId="77777777" w:rsidR="00D343DA" w:rsidRPr="00593BD4" w:rsidRDefault="00D343DA" w:rsidP="00D343DA">
      <w:r w:rsidRPr="00593BD4">
        <w:lastRenderedPageBreak/>
        <w:t>“Not only Greece but all European countries are making minor amendments to their energy transition programs with short-term ‒ and I stress short-term ‒ measures,” Mitsotakis said at the April 6 event.</w:t>
      </w:r>
    </w:p>
    <w:p w14:paraId="167F5EEC" w14:textId="77777777" w:rsidR="00D343DA" w:rsidRPr="00593BD4" w:rsidRDefault="00D343DA" w:rsidP="00D343DA">
      <w:r w:rsidRPr="00593BD4">
        <w:t>(AP Video/Thanassis Stavrakis)</w:t>
      </w:r>
    </w:p>
    <w:p w14:paraId="75CB89FC" w14:textId="77777777" w:rsidR="00D343DA" w:rsidRPr="00593BD4" w:rsidRDefault="00D343DA" w:rsidP="00D343DA">
      <w:r w:rsidRPr="00593BD4">
        <w:t>Officials in Greece say the country is naturally suited to developing solar and wind energy. It’s </w:t>
      </w:r>
      <w:hyperlink r:id="rId1678" w:history="1">
        <w:r w:rsidRPr="00593BD4">
          <w:rPr>
            <w:rStyle w:val="ac"/>
          </w:rPr>
          <w:t>testing EU-sponsored battery technology</w:t>
        </w:r>
      </w:hyperlink>
      <w:r w:rsidRPr="00593BD4">
        <w:t> to try and wean its islands off costly and polluting diesel-power local electricity plants.</w:t>
      </w:r>
    </w:p>
    <w:p w14:paraId="1C797545" w14:textId="77777777" w:rsidR="00D343DA" w:rsidRPr="00593BD4" w:rsidRDefault="00D343DA" w:rsidP="00D343DA">
      <w:r w:rsidRPr="00593BD4">
        <w:t xml:space="preserve">The </w:t>
      </w:r>
      <w:proofErr w:type="spellStart"/>
      <w:r w:rsidRPr="00593BD4">
        <w:t>Kozani</w:t>
      </w:r>
      <w:proofErr w:type="spellEnd"/>
      <w:r w:rsidRPr="00593BD4">
        <w:t xml:space="preserve"> mine covers an area nearly nine times the size of JFK Airport in New York: A black basin sunk into land surrounded by forests and poppy fields. Excavators use clawed wheels taller than the side of a house to load coal into long lanes of belt conveyers.</w:t>
      </w:r>
    </w:p>
    <w:p w14:paraId="7A94A11E" w14:textId="77777777" w:rsidR="00D343DA" w:rsidRPr="00593BD4" w:rsidRDefault="00D343DA" w:rsidP="00D343DA">
      <w:r w:rsidRPr="00593BD4">
        <w:t>“This was the heart of Greece’s energy production,” mine director Antonis Nikou said, speaking at the plant and standing near the Orthodox Christian church of Saint Barbara, the traditional protector of miners, firefighters and others who face danger at work.</w:t>
      </w:r>
    </w:p>
    <w:p w14:paraId="32F5FFEC" w14:textId="77777777" w:rsidR="00D343DA" w:rsidRPr="00593BD4" w:rsidRDefault="00D343DA" w:rsidP="00D343DA">
      <w:r w:rsidRPr="00593BD4">
        <w:t>Nikou views the end of Greece’s coal era as inevitable, a belief shared for the rest of the EU by its own policymakers and many experts who argue that coal’s brief return will serve only as a backstop while countries ramp up renewables and update their power grids.</w:t>
      </w:r>
    </w:p>
    <w:p w14:paraId="2267DCAC" w14:textId="77777777" w:rsidR="00D343DA" w:rsidRPr="00593BD4" w:rsidRDefault="00D343DA" w:rsidP="00D343DA">
      <w:r w:rsidRPr="00593BD4">
        <w:t>“Attempting to feel secure in terms of not getting cold next winter, that’s understandable but this is a very short-term arrangement,” said Elif Gunduzyeli, a senior energy policy coordinator at Climate Action Network Europe, a Brussels-based coalition of environmental campaigning groups.</w:t>
      </w:r>
    </w:p>
    <w:p w14:paraId="081E463C" w14:textId="77777777" w:rsidR="00D343DA" w:rsidRPr="00593BD4" w:rsidRDefault="00D343DA" w:rsidP="00D343DA">
      <w:r w:rsidRPr="00593BD4">
        <w:t>Money needed to modernize the coal industry and find new deposits, she argues, is no longer attracting investors.</w:t>
      </w:r>
    </w:p>
    <w:p w14:paraId="0C791E27" w14:textId="77777777" w:rsidR="00D343DA" w:rsidRPr="00593BD4" w:rsidRDefault="00D343DA" w:rsidP="00D343DA">
      <w:r w:rsidRPr="00593BD4">
        <w:t>Western Europe’s postwar integration was largely driven by coal ‒ the European Coal and Steel Community formed in 1951 eventually evolved into the European Union ‒ but EU consumption has long been eclipsed by other nations. China uses more coal than the rest of the world combined.</w:t>
      </w:r>
    </w:p>
    <w:p w14:paraId="1D86740B" w14:textId="77777777" w:rsidR="00D343DA" w:rsidRPr="00593BD4" w:rsidRDefault="00D343DA" w:rsidP="00D343DA">
      <w:r w:rsidRPr="00593BD4">
        <w:t>EU coal consumption plummeted by more than 60% in the last 30 years, the drop accelerating since 2018.</w:t>
      </w:r>
    </w:p>
    <w:p w14:paraId="4A1E9479" w14:textId="77777777" w:rsidR="00D343DA" w:rsidRPr="00593BD4" w:rsidRDefault="00D343DA" w:rsidP="00D343DA">
      <w:r w:rsidRPr="00593BD4">
        <w:t>Regulation in Europe and how it reaches international climate goals are closely watched by other industrial powers, along with how it manages to rescue local economies in vanishing coal-mining communities.</w:t>
      </w:r>
    </w:p>
    <w:p w14:paraId="6A0AA6DB" w14:textId="77777777" w:rsidR="00D343DA" w:rsidRPr="00593BD4" w:rsidRDefault="00D343DA" w:rsidP="00D343DA">
      <w:r w:rsidRPr="00593BD4">
        <w:lastRenderedPageBreak/>
        <w:t xml:space="preserve">Officially named the West Macedonia Lignite Center, the mine at </w:t>
      </w:r>
      <w:proofErr w:type="spellStart"/>
      <w:r w:rsidRPr="00593BD4">
        <w:t>Kozani</w:t>
      </w:r>
      <w:proofErr w:type="spellEnd"/>
      <w:r w:rsidRPr="00593BD4">
        <w:t xml:space="preserve"> now employs 1,500 workers, down from as many as 6,000 in 1990s. The 400-hectare (1,000-acre) solar park nearby hires just 20.</w:t>
      </w:r>
    </w:p>
    <w:p w14:paraId="35B01918" w14:textId="77777777" w:rsidR="00D343DA" w:rsidRPr="00593BD4" w:rsidRDefault="00D343DA" w:rsidP="00D343DA">
      <w:r w:rsidRPr="00593BD4">
        <w:t>Greece’s power workers’ union is pressing the government to give coal a longer lease of life, instead of using gas imports that are now more expensive.</w:t>
      </w:r>
    </w:p>
    <w:p w14:paraId="3FBF7906" w14:textId="77777777" w:rsidR="00D343DA" w:rsidRPr="00593BD4" w:rsidRDefault="00D343DA" w:rsidP="00D343DA">
      <w:r w:rsidRPr="00593BD4">
        <w:t>“It is clear that this transition did not take place on fair terms but in a way that supported the interests of natural gas,” union leader George Adamidis told the AP in an interview. “We have made a decision to move away from Russian natural gas, but the import of liquified natural gas from the United States and elsewhere also involves a process that is polluting so it doesn’t serve our climate goals.”</w:t>
      </w:r>
    </w:p>
    <w:p w14:paraId="2F92A3B6" w14:textId="77777777" w:rsidR="00D343DA" w:rsidRPr="00593BD4" w:rsidRDefault="00D343DA" w:rsidP="00D343DA">
      <w:r w:rsidRPr="00593BD4">
        <w:t>The union wants to extend the life of modern coal-fired plants by about five years, through 2035, and even increase its share of electricity generation from currently less than 15% to about 25%.</w:t>
      </w:r>
    </w:p>
    <w:p w14:paraId="279F505D" w14:textId="77777777" w:rsidR="00D343DA" w:rsidRPr="00593BD4" w:rsidRDefault="00D343DA" w:rsidP="00D343DA">
      <w:r w:rsidRPr="00593BD4">
        <w:t xml:space="preserve">The government says money from the European Union’s Just Transition Fund, set up to help coalmining communities and others hurt by the transition, will be used to help regions like </w:t>
      </w:r>
      <w:proofErr w:type="spellStart"/>
      <w:r w:rsidRPr="00593BD4">
        <w:t>Kozani</w:t>
      </w:r>
      <w:proofErr w:type="spellEnd"/>
      <w:r w:rsidRPr="00593BD4">
        <w:t xml:space="preserve"> with multiple schemes including the restoration of mined land.</w:t>
      </w:r>
    </w:p>
    <w:p w14:paraId="25DAD20F" w14:textId="77777777" w:rsidR="00D343DA" w:rsidRPr="00593BD4" w:rsidRDefault="00D343DA" w:rsidP="00D343DA">
      <w:r w:rsidRPr="00593BD4">
        <w:t>But Pavlos Deligiannis, a retired mine worker, urged authorities to extend the transition and give alternative industries tax breaks and other financial incentives to invest in the region and create jobs.</w:t>
      </w:r>
    </w:p>
    <w:p w14:paraId="56B94DDC" w14:textId="77777777" w:rsidR="00D343DA" w:rsidRPr="00593BD4" w:rsidRDefault="00D343DA" w:rsidP="00D343DA">
      <w:r w:rsidRPr="00593BD4">
        <w:t>“We all know that coal has an expiry date,” he said. “Our young people are leaving the city... If you want a smooth transition, you think about the next business before you close the existing one. That’s not what happened here ‒ we did the opposite and we are not prepared for the green transition.”</w:t>
      </w:r>
    </w:p>
    <w:p w14:paraId="5F7D341B" w14:textId="08B891E9" w:rsidR="00D343DA" w:rsidRPr="00593BD4" w:rsidRDefault="00D343DA" w:rsidP="00BB59A6">
      <w:hyperlink r:id="rId1679" w:history="1">
        <w:r w:rsidRPr="00593BD4">
          <w:rPr>
            <w:rStyle w:val="ac"/>
          </w:rPr>
          <w:t>https://apnews.com/article/russia-ukraine-climate-greece-european-union-9efd79325d2c67afe414a97c56d87198</w:t>
        </w:r>
      </w:hyperlink>
    </w:p>
    <w:p w14:paraId="6CA31351" w14:textId="344F3EAF" w:rsidR="00D343DA" w:rsidRPr="00593BD4" w:rsidRDefault="00D343DA" w:rsidP="00BB59A6">
      <w:r w:rsidRPr="00593BD4">
        <w:t>#22</w:t>
      </w:r>
      <w:r w:rsidR="00E9482A">
        <w:t>3</w:t>
      </w:r>
    </w:p>
    <w:p w14:paraId="30B88FD1" w14:textId="77777777" w:rsidR="00D343DA" w:rsidRPr="00593BD4" w:rsidRDefault="00D343DA" w:rsidP="00D343DA">
      <w:pPr>
        <w:rPr>
          <w:b/>
          <w:bCs/>
        </w:rPr>
      </w:pPr>
      <w:r w:rsidRPr="00593BD4">
        <w:rPr>
          <w:b/>
          <w:bCs/>
        </w:rPr>
        <w:t>Sweeping climate bill pushes American energy to go green</w:t>
      </w:r>
    </w:p>
    <w:p w14:paraId="4966BDBF" w14:textId="77777777" w:rsidR="00D343DA" w:rsidRPr="00593BD4" w:rsidRDefault="00D343DA" w:rsidP="00D343DA">
      <w:r w:rsidRPr="00593BD4">
        <w:t>By  SETH BORENSTEIN, MATTHEW DALY and MICHAEL PHILLIS</w:t>
      </w:r>
    </w:p>
    <w:p w14:paraId="058A295A" w14:textId="77777777" w:rsidR="00D343DA" w:rsidRPr="00593BD4" w:rsidRDefault="00D343DA" w:rsidP="00D343DA">
      <w:r w:rsidRPr="00593BD4">
        <w:t>Published 3:37 AM GMT+3, August 12, 2022</w:t>
      </w:r>
    </w:p>
    <w:p w14:paraId="20610776" w14:textId="77777777" w:rsidR="00D343DA" w:rsidRPr="00593BD4" w:rsidRDefault="00D343DA" w:rsidP="00D343DA">
      <w:r w:rsidRPr="00593BD4">
        <w:t>Share</w:t>
      </w:r>
    </w:p>
    <w:p w14:paraId="45680253" w14:textId="77777777" w:rsidR="00D343DA" w:rsidRPr="00593BD4" w:rsidRDefault="00D343DA" w:rsidP="00D343DA">
      <w:r w:rsidRPr="00593BD4">
        <w:t>WASHINGTON (AP) — After decades of inaction in the face of escalating natural disasters and sustained </w:t>
      </w:r>
      <w:hyperlink r:id="rId1680" w:history="1">
        <w:r w:rsidRPr="00593BD4">
          <w:rPr>
            <w:rStyle w:val="ac"/>
          </w:rPr>
          <w:t>global warming</w:t>
        </w:r>
      </w:hyperlink>
      <w:r w:rsidRPr="00593BD4">
        <w:t xml:space="preserve">, Congress hopes to make clean energy so cheap in all aspects of life </w:t>
      </w:r>
      <w:r w:rsidRPr="00593BD4">
        <w:lastRenderedPageBreak/>
        <w:t>that it’s nearly irresistible. The House is poised to pass a transformative bill Friday that would provide the most spending to fight climate change by any one nation ever in a single push.</w:t>
      </w:r>
    </w:p>
    <w:p w14:paraId="422DF66E" w14:textId="77777777" w:rsidR="00D343DA" w:rsidRPr="00593BD4" w:rsidRDefault="00D343DA" w:rsidP="00D343DA">
      <w:r w:rsidRPr="00593BD4">
        <w:t>Friday’s anticipated action comes 34 years after a top scientist grabbed headlines warning Congress about the dangers of global warming. In the decades since, there have been 308 weather disasters that have each cost the nation </w:t>
      </w:r>
      <w:hyperlink r:id="rId1681" w:tgtFrame="_blank" w:history="1">
        <w:r w:rsidRPr="00593BD4">
          <w:rPr>
            <w:rStyle w:val="ac"/>
          </w:rPr>
          <w:t>at least $1 billion</w:t>
        </w:r>
      </w:hyperlink>
      <w:r w:rsidRPr="00593BD4">
        <w:t>, the record for the hottest year has been broken 10 times and wildfires have </w:t>
      </w:r>
      <w:hyperlink r:id="rId1682" w:tgtFrame="_blank" w:history="1">
        <w:r w:rsidRPr="00593BD4">
          <w:rPr>
            <w:rStyle w:val="ac"/>
          </w:rPr>
          <w:t>burned an area larger than Texas</w:t>
        </w:r>
      </w:hyperlink>
      <w:r w:rsidRPr="00593BD4">
        <w:t>.</w:t>
      </w:r>
    </w:p>
    <w:p w14:paraId="7853B05A" w14:textId="77777777" w:rsidR="00D343DA" w:rsidRPr="00593BD4" w:rsidRDefault="00D343DA" w:rsidP="00D343DA">
      <w:r w:rsidRPr="00593BD4">
        <w:t>The crux of the long-delayed bill, singularly pushed by Democrats in a closely divided Congress, is to use incentives to spur investors to accelerate the expansion of clean energy such as wind and solar power, speeding the transition away from the oil, coal and gas that largely cause climate change.</w:t>
      </w:r>
    </w:p>
    <w:p w14:paraId="3DA15718" w14:textId="77777777" w:rsidR="00D343DA" w:rsidRPr="00593BD4" w:rsidRDefault="00D343DA" w:rsidP="00D343DA">
      <w:r w:rsidRPr="00593BD4">
        <w:t>The United States has put the most heat-trapping gases into the air, burning more inexpensive dirty fuels than any other country. But the nearly $375 billion in climate incentives in the Inflation Reduction Act are designed to make the already plummeting costs of renewable energy substantially lower at home, on the highways and in the factory. Together these could help shrink U.S. carbon emissions by about two-fifths by 2030 and should chop emissions from electricity by as much as 80%.</w:t>
      </w:r>
    </w:p>
    <w:p w14:paraId="71970ADC" w14:textId="77777777" w:rsidR="00D343DA" w:rsidRPr="00593BD4" w:rsidRDefault="00D343DA" w:rsidP="00D343DA">
      <w:r w:rsidRPr="00593BD4">
        <w:t>Experts say it isn’t enough, but it’s a big start.</w:t>
      </w:r>
    </w:p>
    <w:p w14:paraId="4A887D47" w14:textId="77777777" w:rsidR="00D343DA" w:rsidRPr="00593BD4" w:rsidRDefault="00D343DA" w:rsidP="00D343DA">
      <w:r w:rsidRPr="00593BD4">
        <w:t>“This legislation is a true game-changer. It will create jobs, lower costs, increase U.S. competitiveness, reduce air pollution,” said former Vice President Al Gore, who held his first global warming hearing 40 years ago. “The momentum that will come out of this legislation, cannot be underestimated.”</w:t>
      </w:r>
    </w:p>
    <w:p w14:paraId="353C5DF6" w14:textId="779B1234" w:rsidR="00D343DA" w:rsidRPr="00593BD4" w:rsidRDefault="00D343DA" w:rsidP="00D343DA">
      <w:hyperlink r:id="rId1683" w:history="1">
        <w:r w:rsidRPr="00593BD4">
          <w:rPr>
            <w:rStyle w:val="ac"/>
          </w:rPr>
          <w:t>https://apnews.com/article/technology-science-congress-climate-and-environment-f084d23d61ebb068068d4aa92c82fdbb</w:t>
        </w:r>
      </w:hyperlink>
    </w:p>
    <w:p w14:paraId="06B8C5E1" w14:textId="1704ECE0" w:rsidR="00D343DA" w:rsidRPr="00593BD4" w:rsidRDefault="00D343DA" w:rsidP="00D343DA">
      <w:r w:rsidRPr="00593BD4">
        <w:t>#22</w:t>
      </w:r>
      <w:r w:rsidR="00E9482A">
        <w:t>4</w:t>
      </w:r>
    </w:p>
    <w:p w14:paraId="08DC23D1" w14:textId="77777777" w:rsidR="00D343DA" w:rsidRPr="00593BD4" w:rsidRDefault="00D343DA" w:rsidP="00D343DA">
      <w:pPr>
        <w:rPr>
          <w:b/>
          <w:bCs/>
        </w:rPr>
      </w:pPr>
      <w:r w:rsidRPr="00593BD4">
        <w:rPr>
          <w:b/>
          <w:bCs/>
        </w:rPr>
        <w:t>Samsung sets goal to attain 100% clean energy by 2050</w:t>
      </w:r>
    </w:p>
    <w:p w14:paraId="0188B116" w14:textId="77777777" w:rsidR="00D343DA" w:rsidRPr="00593BD4" w:rsidRDefault="00D343DA" w:rsidP="00D343DA">
      <w:r w:rsidRPr="00593BD4">
        <w:t>Read More</w:t>
      </w:r>
    </w:p>
    <w:p w14:paraId="73FE5C33" w14:textId="77777777" w:rsidR="00D343DA" w:rsidRPr="00593BD4" w:rsidRDefault="00D343DA" w:rsidP="00D343DA">
      <w:r w:rsidRPr="00593BD4">
        <w:t>By  </w:t>
      </w:r>
      <w:hyperlink r:id="rId1684" w:history="1">
        <w:r w:rsidRPr="00593BD4">
          <w:rPr>
            <w:rStyle w:val="ac"/>
          </w:rPr>
          <w:t>KIM TONG-HYUNG</w:t>
        </w:r>
      </w:hyperlink>
    </w:p>
    <w:p w14:paraId="00240E1D" w14:textId="77777777" w:rsidR="00D343DA" w:rsidRPr="00593BD4" w:rsidRDefault="00D343DA" w:rsidP="00D343DA">
      <w:r w:rsidRPr="00593BD4">
        <w:t>Published 1:29 PM GMT+3, September 15, 2022</w:t>
      </w:r>
    </w:p>
    <w:p w14:paraId="023E17AD" w14:textId="77777777" w:rsidR="00D343DA" w:rsidRPr="00593BD4" w:rsidRDefault="00D343DA" w:rsidP="00D343DA">
      <w:r w:rsidRPr="00593BD4">
        <w:t>Share</w:t>
      </w:r>
    </w:p>
    <w:p w14:paraId="231EF09D" w14:textId="77777777" w:rsidR="00D343DA" w:rsidRPr="00593BD4" w:rsidRDefault="00D343DA" w:rsidP="00D343DA">
      <w:r w:rsidRPr="00593BD4">
        <w:t>SEOUL, South Korea (AP) — Samsung Electronics is shifting away from fossil fuels and aiming to entirely power its global operations with clean electricity by 2050, a challenging goal that experts say could be hampered by South Korea’s modest climate change commitments.</w:t>
      </w:r>
    </w:p>
    <w:p w14:paraId="750171B0" w14:textId="77777777" w:rsidR="00D343DA" w:rsidRPr="00593BD4" w:rsidRDefault="00D343DA" w:rsidP="00D343DA">
      <w:r w:rsidRPr="00593BD4">
        <w:lastRenderedPageBreak/>
        <w:t>South Korea-based Samsung is a top producer of computer memory chips and smartphones and the second biggest energy consumer behind Walmart among hundreds of global companies that have joined the “RE100” campaign to get 100% of electricity from renewable sources like wind or solar power.</w:t>
      </w:r>
    </w:p>
    <w:p w14:paraId="537375DE" w14:textId="77777777" w:rsidR="00D343DA" w:rsidRPr="00593BD4" w:rsidRDefault="00D343DA" w:rsidP="00D343DA">
      <w:r w:rsidRPr="00593BD4">
        <w:t>In announcing its target Thursday the company said it aims to achieve net zero carbon emissions across its mobile device, television and consumer electronics divisions by 2030, and across all global operations including semiconductors by 2050.</w:t>
      </w:r>
    </w:p>
    <w:p w14:paraId="0F7DB0B9" w14:textId="77777777" w:rsidR="00D343DA" w:rsidRPr="00593BD4" w:rsidRDefault="00D343DA" w:rsidP="00D343DA">
      <w:r w:rsidRPr="00593BD4">
        <w:t>It plans to invest 7 trillion won ($5 billion) through 2030 on projects aimed at reducing emissions from process gases, controlling and recycling electronic waste, conserving water and minimizing pollutants. It plans to develop new technologies to reduce power consumption in consumer electronics devices and data centers, which would require more efficient memory chips. It also will set long-term goals to reduce emissions in supply chains and logistics.</w:t>
      </w:r>
    </w:p>
    <w:p w14:paraId="63F17256" w14:textId="77777777" w:rsidR="00D343DA" w:rsidRPr="00593BD4" w:rsidRDefault="00D343DA" w:rsidP="00D343DA">
      <w:r w:rsidRPr="00593BD4">
        <w:t>“Samsung is responding to the threats of climate change with a comprehensive plan that includes reducing emissions, new sustainability practices and the development of innovative technologies and products that are better for our planet,” Jong-Hee Han, the company’s CEO, said in an emailed statement.</w:t>
      </w:r>
    </w:p>
    <w:p w14:paraId="40BC31DF" w14:textId="77777777" w:rsidR="00D343DA" w:rsidRPr="00593BD4" w:rsidRDefault="00D343DA" w:rsidP="00D343DA">
      <w:r w:rsidRPr="00593BD4">
        <w:t>Samsung’s plan drew praise from some of its investors, including Dutch pension fund manager APG, which said the company could potentially make a “significant contribution” in cleaning up South Korea’s electricity market, considering its impact and influence on the national economy.</w:t>
      </w:r>
    </w:p>
    <w:p w14:paraId="0ED20FAE" w14:textId="77777777" w:rsidR="00D343DA" w:rsidRPr="00593BD4" w:rsidRDefault="00D343DA" w:rsidP="00D343DA">
      <w:r w:rsidRPr="00593BD4">
        <w:t>Sam Kimmins, director of energy and head of RE100 at the London-based Climate Group, which leads the clean electricity initiative, said Samsung’s commitment would send a message to others in the market that “it is possible, and critical, to switch to 100% renewable electricity.”</w:t>
      </w:r>
    </w:p>
    <w:p w14:paraId="2BB04D9F" w14:textId="77777777" w:rsidR="00D343DA" w:rsidRPr="00593BD4" w:rsidRDefault="00D343DA" w:rsidP="00D343DA">
      <w:r w:rsidRPr="00593BD4">
        <w:t>APG expressed concern, however, that Samsung’s announcement comes at a time when South Korea has been dialing back on its climate change goals.</w:t>
      </w:r>
    </w:p>
    <w:p w14:paraId="259E8436" w14:textId="77777777" w:rsidR="00D343DA" w:rsidRPr="00593BD4" w:rsidRDefault="00D343DA" w:rsidP="00D343DA">
      <w:r w:rsidRPr="00593BD4">
        <w:t>The conservative government of President Yoon Suk Yeol, who took office in May, has focused much of its energy policy on promoting nuclear-generated electricity. Desperate to boost a weak economy, Yoon’s government has also indicated reluctance to sharply reduce the country’s dependence on coal and gas, which generate about 65% of South Korea’s electricity.</w:t>
      </w:r>
    </w:p>
    <w:p w14:paraId="4D42CEFA" w14:textId="77777777" w:rsidR="00D343DA" w:rsidRPr="00593BD4" w:rsidRDefault="00D343DA" w:rsidP="00D343DA">
      <w:r w:rsidRPr="00593BD4">
        <w:t>South Korea got 7.5% of its electricity from renewable sources in 2021, significantly lower than the 30% average among rich nations making up the Organization for Economic Cooperation and Development. Yoon’s government recently adjusted the country’s renewable energy target to 21% of the total energy mix by 2030, softening the 30% target announced by his liberal predecessor, Moon Jae-in.</w:t>
      </w:r>
    </w:p>
    <w:p w14:paraId="170B31FA" w14:textId="77777777" w:rsidR="00D343DA" w:rsidRPr="00593BD4" w:rsidRDefault="00D343DA" w:rsidP="00D343DA">
      <w:r w:rsidRPr="00593BD4">
        <w:lastRenderedPageBreak/>
        <w:t>Samsung acknowledged it would have a harder time converting to renewable electricity sources at home than at its foreign operations, where it aims to get to 100% clean energy by 2027. It said renewable energy supplies in South Korea “have begun to expand but remain limited,” while its electricity needs continue to rise as it boosts production at its domestic semiconductor lines to meet global demands.</w:t>
      </w:r>
    </w:p>
    <w:p w14:paraId="2388FF8A" w14:textId="77777777" w:rsidR="00D343DA" w:rsidRPr="00593BD4" w:rsidRDefault="00D343DA" w:rsidP="00D343DA">
      <w:r w:rsidRPr="00593BD4">
        <w:t>“As a long-term investor in Korea, we are concerned about how the government plans to reconcile the industry’s desperate need for clean electricity to stay relevant in the long run,” Yoo-Kyung Park, APG’s Asia Pacific head of responsible investment and governance, said in a statement.</w:t>
      </w:r>
    </w:p>
    <w:p w14:paraId="59C0220E" w14:textId="77777777" w:rsidR="00D343DA" w:rsidRPr="00593BD4" w:rsidRDefault="00D343DA" w:rsidP="00D343DA">
      <w:r w:rsidRPr="00593BD4">
        <w:t>Samsung, South Korea’s biggest company, had faced growing pressure to do more to reduce its carbon emissions as it lagged behind some of its peers in climate commitments. Those companies include Apple, a major buyer of Samsung’s chips, which joined RE100 in 2016 and plans to be carbon neutral across its entire business and manufacturing supply chains by 2030, putting the pressure on its suppliers to meet those requirements.</w:t>
      </w:r>
    </w:p>
    <w:p w14:paraId="3AE75385" w14:textId="1597BE61" w:rsidR="00D343DA" w:rsidRPr="00593BD4" w:rsidRDefault="00D343DA" w:rsidP="00D343DA">
      <w:r w:rsidRPr="00593BD4">
        <w:t>Samsung is the crown jewel of an export-reliant economy driven by manufacturing of semiconductors, cars, display panels, mobile phones and ships, industries that tend to have high energy consumption.</w:t>
      </w:r>
    </w:p>
    <w:p w14:paraId="577BE663" w14:textId="77777777" w:rsidR="00D343DA" w:rsidRPr="00593BD4" w:rsidRDefault="00D343DA" w:rsidP="00D343DA">
      <w:r w:rsidRPr="00593BD4">
        <w:t>Samsung used 25.8 terawatt hours of electricity for its operations last year, which was nearly twice the amount consumed by all households in the South Korean capital of Seoul and more than other global technology giants like Google, Apple, Meta, Intel, and Taiwan Semiconductor Manufacturing Company.</w:t>
      </w:r>
    </w:p>
    <w:p w14:paraId="47425256" w14:textId="77777777" w:rsidR="00D343DA" w:rsidRPr="00593BD4" w:rsidRDefault="00D343DA" w:rsidP="00D343DA">
      <w:r w:rsidRPr="00593BD4">
        <w:t>Samsung’s embrace of clean electricity could have significant supply chain effects, pushing other companies to boost their renewable energy supplies, said Ousam Jin from the Seoul-based Corporate Renewable Energy Foundation.</w:t>
      </w:r>
    </w:p>
    <w:p w14:paraId="565D7612" w14:textId="77777777" w:rsidR="00D343DA" w:rsidRPr="00593BD4" w:rsidRDefault="00D343DA" w:rsidP="00D343DA">
      <w:r w:rsidRPr="00593BD4">
        <w:t>“Most meaningfully, Samsung’s RE100 commitment sends a strong signal to the renewable energy market and policymakers to increase the supply of renewable energy considering the company’s massive electricity usage,” Jin said.</w:t>
      </w:r>
    </w:p>
    <w:p w14:paraId="6F0F125E" w14:textId="51C512BD" w:rsidR="00D343DA" w:rsidRPr="00593BD4" w:rsidRDefault="00D343DA" w:rsidP="00D343DA">
      <w:r w:rsidRPr="00593BD4">
        <w:t>https://apnews.com/article/technology-seoul-south-korea-computer-memory-594a7a2a9dd18d0340f90f6facbfc450</w:t>
      </w:r>
    </w:p>
    <w:p w14:paraId="18C8E81E" w14:textId="77777777" w:rsidR="00D343DA" w:rsidRPr="00593BD4" w:rsidRDefault="00D343DA" w:rsidP="00D343DA">
      <w:r w:rsidRPr="00593BD4">
        <w:t>The U.S. action could spur other nations to do more — especially China and India, the two largest carbon emitters along with the U.S. That in turn could lower prices for renewable energy globally, experts said.</w:t>
      </w:r>
    </w:p>
    <w:p w14:paraId="6E7D89E2" w14:textId="77777777" w:rsidR="00D343DA" w:rsidRPr="00593BD4" w:rsidRDefault="00D343DA" w:rsidP="00D343DA">
      <w:r w:rsidRPr="00593BD4">
        <w:lastRenderedPageBreak/>
        <w:t>Because of the specific legislative process in which this compromise was formed, which limits it to budget-related actions, the bill does not regulate greenhouse gas emissions, but deals mainly in spending, most of it through tax credits as well as rebates to industry, consumers and utilities.</w:t>
      </w:r>
    </w:p>
    <w:p w14:paraId="611F8BC6" w14:textId="77777777" w:rsidR="00D343DA" w:rsidRPr="00593BD4" w:rsidRDefault="00D343DA" w:rsidP="00D343DA">
      <w:r w:rsidRPr="00593BD4">
        <w:t>Investments work better at fostering clean energy than regulations, said Leah Stokes, an environmental policy professor at the University of California, Santa Barbara. The climate bill is likely to spur billions in private investment, she said: “That’s what’s going to be so transformative.”</w:t>
      </w:r>
    </w:p>
    <w:p w14:paraId="124221B2" w14:textId="77777777" w:rsidR="00D343DA" w:rsidRPr="00593BD4" w:rsidRDefault="00D343DA" w:rsidP="00D343DA">
      <w:r w:rsidRPr="00593BD4">
        <w:t>The bill promotes vital technologies such as battery storage. Clean energy manufacturing gets a big boost. It will be cheaper for consumers to make climate-friendly purchasing decisions. There are tax credits to make electric cars more affordable, help for low-income people making energy-efficiency upgrades and incentives for rooftop solar and heat pumps.</w:t>
      </w:r>
    </w:p>
    <w:p w14:paraId="0E135952" w14:textId="77777777" w:rsidR="00D343DA" w:rsidRPr="00593BD4" w:rsidRDefault="00D343DA" w:rsidP="00D343DA">
      <w:r w:rsidRPr="00593BD4">
        <w:t>There are also incentives for nuclear power and projects that aim to capture and remove carbon from the atmosphere.</w:t>
      </w:r>
    </w:p>
    <w:p w14:paraId="17566659" w14:textId="77777777" w:rsidR="00D343DA" w:rsidRPr="00593BD4" w:rsidRDefault="00D343DA" w:rsidP="00D343DA">
      <w:r w:rsidRPr="00593BD4">
        <w:t>The bill moves to ensure that poor and minority communities that have borne the brunt of pollution benefit from climate spending. Farmers will receive help switching to climate-friendly practices and there’s money for energy research and to encourage electric heavy-duty trucks in place of diesel.</w:t>
      </w:r>
    </w:p>
    <w:p w14:paraId="68A129B7" w14:textId="77777777" w:rsidR="00D343DA" w:rsidRPr="00593BD4" w:rsidRDefault="00D343DA" w:rsidP="00D343DA">
      <w:r w:rsidRPr="00593BD4">
        <w:t>The Superfund program, used to pay for cleanup of the nation’s most heavily-polluted industrial sites, will receive more revenue from a bigger tax on oil.</w:t>
      </w:r>
    </w:p>
    <w:p w14:paraId="09CA32F7" w14:textId="77777777" w:rsidR="00D343DA" w:rsidRPr="00593BD4" w:rsidRDefault="00D343DA" w:rsidP="00D343DA">
      <w:r w:rsidRPr="00593BD4">
        <w:t>The Rhodium Group research firm estimates the bill would dramatically change the arc of future U.S. greenhouse gas emissions, cutting them by 31% to 44% in 2030, compared to what had been shaping up to be 24% to 35% by 2005 without the bill, said Rhodium partner John Larsen. Clean power on the grid, an upcoming Rhodium report says, would jump from under 40% now to between 60% and 81% by 2030, he said.</w:t>
      </w:r>
    </w:p>
    <w:p w14:paraId="2D11ED45" w14:textId="77777777" w:rsidR="00D343DA" w:rsidRPr="00593BD4" w:rsidRDefault="00D343DA" w:rsidP="00D343DA">
      <w:r w:rsidRPr="00593BD4">
        <w:t>“It’s not as big as I want, but it’s also bigger than anything we’ve ever done,″ said Sen. Brian Schatz, a Hawaii Democrat who leads the Senate climate caucus. “A 40% emissions reduction is nothing the U.S. has ever come close to before.″</w:t>
      </w:r>
    </w:p>
    <w:p w14:paraId="23C84B1B" w14:textId="77777777" w:rsidR="00D343DA" w:rsidRPr="00593BD4" w:rsidRDefault="00D343DA" w:rsidP="00D343DA">
      <w:r w:rsidRPr="00593BD4">
        <w:t>As decisive a change as it is for U.S. policy and emissions, it still does not reach the official U.S. goal of cutting carbon pollution roughly in half by 2030 to achieve net-zero carbon emissions across the economy by 2050.</w:t>
      </w:r>
    </w:p>
    <w:p w14:paraId="55F618E2" w14:textId="77777777" w:rsidR="00D343DA" w:rsidRPr="00593BD4" w:rsidRDefault="00D343DA" w:rsidP="00D343DA">
      <w:r w:rsidRPr="00593BD4">
        <w:t>Not everyone is impressed.</w:t>
      </w:r>
    </w:p>
    <w:p w14:paraId="5D257A47" w14:textId="05B495DA" w:rsidR="00D343DA" w:rsidRPr="00593BD4" w:rsidRDefault="00D343DA" w:rsidP="00D343DA"/>
    <w:p w14:paraId="47A27302" w14:textId="77777777" w:rsidR="00D343DA" w:rsidRPr="00593BD4" w:rsidRDefault="00D343DA" w:rsidP="00D343DA">
      <w:r w:rsidRPr="00593BD4">
        <w:lastRenderedPageBreak/>
        <w:t>“This law is big for the U.S. but in global terms long overdue,” said Niklas Hohne, co-founder of the New Climate Institute in Germany. “The U.S. has a long way to go on climate change and is starting from a very, very high emission level.”</w:t>
      </w:r>
    </w:p>
    <w:p w14:paraId="3E22EF4B" w14:textId="77777777" w:rsidR="00D343DA" w:rsidRPr="00593BD4" w:rsidRDefault="00D343DA" w:rsidP="00D343DA">
      <w:r w:rsidRPr="00593BD4">
        <w:t>When U.S. historic carbon emissions are factored in, U.S. spending still lags behind Italy, France, South Korea, Japan and Canada, according to Brian O’Callaghan, lead researcher at the Oxford Economic Recovery Project at the University of Oxford. He noted the bill has nothing to fulfill America’s broken promise of billions of dollars in climate aid for poor nations.</w:t>
      </w:r>
    </w:p>
    <w:p w14:paraId="5D42D960" w14:textId="77777777" w:rsidR="00D343DA" w:rsidRPr="00593BD4" w:rsidRDefault="00D343DA" w:rsidP="00D343DA">
      <w:r w:rsidRPr="00593BD4">
        <w:t>President Joe Biden has frequently said America is back in the fight against climate change, but other leaders have been skeptical with no legislation to back his claim.</w:t>
      </w:r>
    </w:p>
    <w:p w14:paraId="689A1C80" w14:textId="77777777" w:rsidR="00D343DA" w:rsidRPr="00593BD4" w:rsidRDefault="00D343DA" w:rsidP="00D343DA">
      <w:r w:rsidRPr="00593BD4">
        <w:t>And there may be disappointment. Americans hoping to buy an electric car may find </w:t>
      </w:r>
      <w:hyperlink r:id="rId1685" w:history="1">
        <w:r w:rsidRPr="00593BD4">
          <w:rPr>
            <w:rStyle w:val="ac"/>
          </w:rPr>
          <w:t>many models ineligible for rebates</w:t>
        </w:r>
      </w:hyperlink>
      <w:r w:rsidRPr="00593BD4">
        <w:t> until more components are made in the U.S. Local fights over siting new renewable energy projects could also hamper the pace of the buildout, some experts said. Environmental justice communities </w:t>
      </w:r>
      <w:hyperlink r:id="rId1686" w:history="1">
        <w:r w:rsidRPr="00593BD4">
          <w:rPr>
            <w:rStyle w:val="ac"/>
          </w:rPr>
          <w:t>are concerned</w:t>
        </w:r>
      </w:hyperlink>
      <w:r w:rsidRPr="00593BD4">
        <w:t> they’ll be asked to accept new carbon capture projects.</w:t>
      </w:r>
    </w:p>
    <w:p w14:paraId="7B445887" w14:textId="77777777" w:rsidR="00D343DA" w:rsidRPr="00593BD4" w:rsidRDefault="00D343DA" w:rsidP="00D343DA">
      <w:r w:rsidRPr="00593BD4">
        <w:t>Republicans, who unanimously opposed the bill in the Senate, say it would add to consumers’ energy costs, with House GOP Whip Steve Scalise claiming it “wastes billions of dollars in Green New Deal slush funds.”</w:t>
      </w:r>
    </w:p>
    <w:p w14:paraId="080520D1" w14:textId="77777777" w:rsidR="00D343DA" w:rsidRPr="00593BD4" w:rsidRDefault="00D343DA" w:rsidP="00D343DA">
      <w:r w:rsidRPr="00593BD4">
        <w:t>Rhodium’s Larsen, who crunched the numbers in the bill, said it would lead to consumers paying up to $112 less a year in energy costs.</w:t>
      </w:r>
    </w:p>
    <w:p w14:paraId="47C8A973" w14:textId="77777777" w:rsidR="00D343DA" w:rsidRPr="00593BD4" w:rsidRDefault="00D343DA" w:rsidP="00D343DA">
      <w:r w:rsidRPr="00593BD4">
        <w:t>“As long as I’ve been in this game, progress on climate has always been higher costs for consumers. That’s not how this bill works,” Larsen said in an interview.</w:t>
      </w:r>
    </w:p>
    <w:p w14:paraId="78196B1A" w14:textId="77777777" w:rsidR="00D343DA" w:rsidRPr="00593BD4" w:rsidRDefault="00D343DA" w:rsidP="00D343DA">
      <w:r w:rsidRPr="00593BD4">
        <w:t>The Democrats didn’t have a vote to spare in the evenly divided Senate and Sen. Joe Manchin, a conservative Democrat from coal-producing West Virginia, had long dashed hopes of an ambitious deal. But two weeks ago, faced with public shaming by environmental groups and sharp criticism even from his own colleagues, he stunned Washington by announcing </w:t>
      </w:r>
      <w:hyperlink r:id="rId1687" w:history="1">
        <w:r w:rsidRPr="00593BD4">
          <w:rPr>
            <w:rStyle w:val="ac"/>
          </w:rPr>
          <w:t>his support for a bill</w:t>
        </w:r>
      </w:hyperlink>
      <w:r w:rsidRPr="00593BD4">
        <w:t> that reduces drug costs, targets inflation and boosts renewables. Since the deal was announced July 27, Manchin has been an avid cheerleader for its passage. Sen. Krysten Sinema, D-Arizona, provided the vital 50th vote, allowing Vice President Kamala Harris to </w:t>
      </w:r>
      <w:hyperlink r:id="rId1688" w:history="1">
        <w:r w:rsidRPr="00593BD4">
          <w:rPr>
            <w:rStyle w:val="ac"/>
          </w:rPr>
          <w:t>break the Senate tie.</w:t>
        </w:r>
      </w:hyperlink>
    </w:p>
    <w:p w14:paraId="022ECBD8" w14:textId="77777777" w:rsidR="00D343DA" w:rsidRPr="00593BD4" w:rsidRDefault="00D343DA" w:rsidP="00D343DA">
      <w:r w:rsidRPr="00593BD4">
        <w:t>(AP Video/Godofredo A. Vásquez)</w:t>
      </w:r>
    </w:p>
    <w:p w14:paraId="584ED9A3" w14:textId="77777777" w:rsidR="00D343DA" w:rsidRPr="00593BD4" w:rsidRDefault="00D343DA" w:rsidP="00D343DA">
      <w:r w:rsidRPr="00593BD4">
        <w:t>The result is </w:t>
      </w:r>
      <w:hyperlink r:id="rId1689" w:tgtFrame="_blank" w:history="1">
        <w:r w:rsidRPr="00593BD4">
          <w:rPr>
            <w:rStyle w:val="ac"/>
          </w:rPr>
          <w:t>a 730-page bill</w:t>
        </w:r>
      </w:hyperlink>
      <w:r w:rsidRPr="00593BD4">
        <w:t> that spends money without directly taking on fossil fuels, a disappointment to many on the left. Gore said the fossil fuel industry ran a decades-long “deeply unethical campaign to deceive people around the world,” casting doubt on climate change science.</w:t>
      </w:r>
    </w:p>
    <w:p w14:paraId="64001696" w14:textId="77777777" w:rsidR="00D343DA" w:rsidRPr="00593BD4" w:rsidRDefault="00D343DA" w:rsidP="00D343DA">
      <w:r w:rsidRPr="00593BD4">
        <w:lastRenderedPageBreak/>
        <w:t>The industry will face higher royalties and new fees for certain excess methane emissions, a potent greenhouse gas — a rare stick amid carrots. But the fossil fuel industry will remain a powerful force and have guaranteed opportunities to expand on federal lands and off the coast before renewables can be built in those places.</w:t>
      </w:r>
    </w:p>
    <w:p w14:paraId="726F5733" w14:textId="77777777" w:rsidR="00D343DA" w:rsidRPr="00593BD4" w:rsidRDefault="00D343DA" w:rsidP="00D343DA">
      <w:r w:rsidRPr="00593BD4">
        <w:t>Nevertheless, “the undeniable outcome of this will be a real expansion of wind and solar,” said Harrison Fell, a professor focused on energy policy at North Carolina State University.</w:t>
      </w:r>
    </w:p>
    <w:p w14:paraId="34713025" w14:textId="77777777" w:rsidR="00D343DA" w:rsidRPr="00593BD4" w:rsidRDefault="00D343DA" w:rsidP="00D343DA">
      <w:r w:rsidRPr="00593BD4">
        <w:t>In 1988 on a steamy summer day, top NASA climate scientist Jim Hansen brought to public attention for the first time the decades-old concept of global warming when he told Congress carbon dioxide was heating up the Earth. That year became the hottest on record. Now, there have been so many hot years it </w:t>
      </w:r>
      <w:hyperlink r:id="rId1690" w:tgtFrame="_blank" w:history="1">
        <w:r w:rsidRPr="00593BD4">
          <w:rPr>
            <w:rStyle w:val="ac"/>
          </w:rPr>
          <w:t>ranks 28th hottest</w:t>
        </w:r>
      </w:hyperlink>
      <w:r w:rsidRPr="00593BD4">
        <w:t> and Hansen has said </w:t>
      </w:r>
      <w:hyperlink r:id="rId1691" w:history="1">
        <w:r w:rsidRPr="00593BD4">
          <w:rPr>
            <w:rStyle w:val="ac"/>
          </w:rPr>
          <w:t>he wishes his warnings didn’t come true</w:t>
        </w:r>
      </w:hyperlink>
      <w:r w:rsidRPr="00593BD4">
        <w:t> about climate change.</w:t>
      </w:r>
    </w:p>
    <w:p w14:paraId="7550D594" w14:textId="77777777" w:rsidR="00D343DA" w:rsidRPr="00593BD4" w:rsidRDefault="00D343DA" w:rsidP="00D343DA">
      <w:r w:rsidRPr="00593BD4">
        <w:t>“It’s a mark of shame that it took this long for our political system to react,” said Bill McKibben, a long-time climate activist, adding that it leaves the fossil fuel industry with too much power. “But this will help catalyze action elsewhere in the world; it’s a declaration that hydrocarbons are finally in decline and clean energy ascendant, and that the climate movement is finally at least something of a match for Big Oil.”</w:t>
      </w:r>
    </w:p>
    <w:p w14:paraId="60EC6596" w14:textId="32831DCA" w:rsidR="00D343DA" w:rsidRPr="00593BD4" w:rsidRDefault="00D343DA" w:rsidP="00BB59A6">
      <w:hyperlink r:id="rId1692" w:history="1">
        <w:r w:rsidRPr="00593BD4">
          <w:rPr>
            <w:rStyle w:val="ac"/>
          </w:rPr>
          <w:t>https://apnews.com/article/technology-science-congress-climate-and-environment-f084d23d61ebb068068d4aa92c82fdbb</w:t>
        </w:r>
      </w:hyperlink>
    </w:p>
    <w:p w14:paraId="42703599" w14:textId="25D692B5" w:rsidR="00D343DA" w:rsidRPr="00593BD4" w:rsidRDefault="00D343DA" w:rsidP="00BB59A6">
      <w:r w:rsidRPr="00593BD4">
        <w:t>#22</w:t>
      </w:r>
      <w:r w:rsidR="00E9482A">
        <w:t>5</w:t>
      </w:r>
    </w:p>
    <w:p w14:paraId="09988021" w14:textId="77777777" w:rsidR="00CD59E4" w:rsidRPr="00593BD4" w:rsidRDefault="00CD59E4" w:rsidP="00CD59E4">
      <w:pPr>
        <w:rPr>
          <w:b/>
          <w:bCs/>
        </w:rPr>
      </w:pPr>
      <w:r w:rsidRPr="00593BD4">
        <w:rPr>
          <w:b/>
          <w:bCs/>
        </w:rPr>
        <w:t>France starts exporting gas to Germany amid energy crisis</w:t>
      </w:r>
    </w:p>
    <w:p w14:paraId="5481009D" w14:textId="77777777" w:rsidR="00CD59E4" w:rsidRPr="00593BD4" w:rsidRDefault="00CD59E4" w:rsidP="00CD59E4">
      <w:r w:rsidRPr="00593BD4">
        <w:t>Read More</w:t>
      </w:r>
    </w:p>
    <w:p w14:paraId="74016571" w14:textId="77777777" w:rsidR="00CD59E4" w:rsidRPr="00593BD4" w:rsidRDefault="00CD59E4" w:rsidP="00CD59E4">
      <w:r w:rsidRPr="00593BD4">
        <w:t>Published 5:36 PM GMT+3, October 13, 2022</w:t>
      </w:r>
    </w:p>
    <w:p w14:paraId="749D9B28" w14:textId="77777777" w:rsidR="00CD59E4" w:rsidRPr="00593BD4" w:rsidRDefault="00CD59E4" w:rsidP="00CD59E4">
      <w:r w:rsidRPr="00593BD4">
        <w:t>Share</w:t>
      </w:r>
    </w:p>
    <w:p w14:paraId="5D563827" w14:textId="77777777" w:rsidR="00CD59E4" w:rsidRPr="00593BD4" w:rsidRDefault="00CD59E4" w:rsidP="00CD59E4">
      <w:r w:rsidRPr="00593BD4">
        <w:t xml:space="preserve">PARIS (AP) — France has for the first time started sending natural gas to Germany, French gas network operator </w:t>
      </w:r>
      <w:proofErr w:type="spellStart"/>
      <w:r w:rsidRPr="00593BD4">
        <w:t>GRTgaz</w:t>
      </w:r>
      <w:proofErr w:type="spellEnd"/>
      <w:r w:rsidRPr="00593BD4">
        <w:t xml:space="preserve"> said Thursday, as Berlin strives to diversify its energy supply following the interruption of Russian gas deliveries.</w:t>
      </w:r>
    </w:p>
    <w:p w14:paraId="4FB51C4A" w14:textId="77777777" w:rsidR="00CD59E4" w:rsidRPr="00593BD4" w:rsidRDefault="00CD59E4" w:rsidP="00CD59E4">
      <w:proofErr w:type="spellStart"/>
      <w:r w:rsidRPr="00593BD4">
        <w:t>GRTgaz</w:t>
      </w:r>
      <w:proofErr w:type="spellEnd"/>
      <w:r w:rsidRPr="00593BD4">
        <w:t xml:space="preserve"> said the gas pipeline connecting both countries at the French border village of </w:t>
      </w:r>
      <w:proofErr w:type="spellStart"/>
      <w:r w:rsidRPr="00593BD4">
        <w:t>Obergailbach</w:t>
      </w:r>
      <w:proofErr w:type="spellEnd"/>
      <w:r w:rsidRPr="00593BD4">
        <w:t xml:space="preserve"> has began delivering an initial daily capacity of 31 gigawatt-hours.</w:t>
      </w:r>
    </w:p>
    <w:p w14:paraId="720B20D7" w14:textId="77777777" w:rsidR="00CD59E4" w:rsidRPr="00593BD4" w:rsidRDefault="00CD59E4" w:rsidP="00CD59E4">
      <w:r w:rsidRPr="00593BD4">
        <w:t>The amount is expected to eventually increase to a daily maximum of 100 gigawatt-hours, representing less than 2% of Germany’s overall gas consumption, according to figures from the French Ministry for Energy Transition.</w:t>
      </w:r>
    </w:p>
    <w:p w14:paraId="2FF7CFC4" w14:textId="77777777" w:rsidR="00CD59E4" w:rsidRPr="00593BD4" w:rsidRDefault="00CD59E4" w:rsidP="00CD59E4">
      <w:r w:rsidRPr="00593BD4">
        <w:lastRenderedPageBreak/>
        <w:t xml:space="preserve">The head of Germany’s network regulatory agency, Klaus Mueller thanked </w:t>
      </w:r>
      <w:proofErr w:type="spellStart"/>
      <w:r w:rsidRPr="00593BD4">
        <w:t>GRTGaz</w:t>
      </w:r>
      <w:proofErr w:type="spellEnd"/>
      <w:r w:rsidRPr="00593BD4">
        <w:t xml:space="preserve"> in French in a tweet Thursday, adding that “French gas deliveries via Saarland help Germany’s supply security.”</w:t>
      </w:r>
    </w:p>
    <w:p w14:paraId="50EA6F30" w14:textId="77777777" w:rsidR="00CD59E4" w:rsidRPr="00593BD4" w:rsidRDefault="00CD59E4" w:rsidP="00CD59E4">
      <w:r w:rsidRPr="00593BD4">
        <w:t>Although Germany’s gas storage facilities are now nearly 95% full, officials say citizens will still need to save gas this winter.</w:t>
      </w:r>
    </w:p>
    <w:p w14:paraId="4CB86E3C" w14:textId="77777777" w:rsidR="00CD59E4" w:rsidRPr="00593BD4" w:rsidRDefault="00CD59E4" w:rsidP="00CD59E4">
      <w:r w:rsidRPr="00593BD4">
        <w:t>The move comes as Germany and other European countries seek to diversify gas imports after </w:t>
      </w:r>
      <w:hyperlink r:id="rId1693" w:history="1">
        <w:r w:rsidRPr="00593BD4">
          <w:rPr>
            <w:rStyle w:val="ac"/>
          </w:rPr>
          <w:t>Russia choked off the supplies of cheap natural gas</w:t>
        </w:r>
      </w:hyperlink>
      <w:r w:rsidRPr="00593BD4">
        <w:t> that the continent depended on for years to run factories, generate electricity and heat homes.</w:t>
      </w:r>
    </w:p>
    <w:p w14:paraId="62842A16" w14:textId="77777777" w:rsidR="00CD59E4" w:rsidRPr="00593BD4" w:rsidRDefault="00CD59E4" w:rsidP="00CD59E4">
      <w:r w:rsidRPr="00593BD4">
        <w:t>French President Emmanuel Macron announced last month that France and Germany agreed to an energy solidarity deal. France would help Germany with gas supply, while Germany would generate more electricity to supply France during times of peak consumption.</w:t>
      </w:r>
    </w:p>
    <w:p w14:paraId="034F867B" w14:textId="77777777" w:rsidR="00CD59E4" w:rsidRPr="00593BD4" w:rsidRDefault="00CD59E4" w:rsidP="00CD59E4">
      <w:r w:rsidRPr="00593BD4">
        <w:t>The French government has expressed concerns over potential electricity shortages during the winter as 25 of France’s 56 nuclear reactors are now shut down for usual maintenance and, in some cases, to repair corrosion problems. The government said that EDF, which is operating France’s nuclear plants, has committed to restart all of them by this winter.</w:t>
      </w:r>
    </w:p>
    <w:p w14:paraId="1CE6DE9F" w14:textId="77777777" w:rsidR="00CD59E4" w:rsidRPr="00593BD4" w:rsidRDefault="00CD59E4" w:rsidP="00CD59E4">
      <w:r w:rsidRPr="00593BD4">
        <w:t>France imports nearly all its natural gas from abroad, mostly from Norway and other countries including The Netherlands, Algeria and Nigeria via pipelines and via tanker terminals. The French Energy Regulatory Commission announced earlier this month that its gas reserves are 100% full in anticipation of winter.</w:t>
      </w:r>
    </w:p>
    <w:p w14:paraId="5FF74D9B" w14:textId="77777777" w:rsidR="00CD59E4" w:rsidRPr="00593BD4" w:rsidRDefault="00CD59E4" w:rsidP="00CD59E4">
      <w:r w:rsidRPr="00593BD4">
        <w:t>France relies on nuclear energy for about 67% of its electricity — more than any other country — and on gas for about 7%.</w:t>
      </w:r>
    </w:p>
    <w:p w14:paraId="1C2AD937" w14:textId="074AF767" w:rsidR="00D343DA" w:rsidRPr="00593BD4" w:rsidRDefault="00CD59E4" w:rsidP="00BB59A6">
      <w:hyperlink r:id="rId1694" w:history="1">
        <w:r w:rsidRPr="00593BD4">
          <w:rPr>
            <w:rStyle w:val="ac"/>
          </w:rPr>
          <w:t>https://apnews.com/article/technology-business-france-germany-92128b52f361b0e0fcf2c46bf66e4e08</w:t>
        </w:r>
      </w:hyperlink>
    </w:p>
    <w:p w14:paraId="652545AA" w14:textId="74B3B1F5" w:rsidR="00CD59E4" w:rsidRPr="00593BD4" w:rsidRDefault="00CD59E4" w:rsidP="00BB59A6">
      <w:r w:rsidRPr="00593BD4">
        <w:t>#22</w:t>
      </w:r>
      <w:r w:rsidR="00E9482A">
        <w:t>6</w:t>
      </w:r>
    </w:p>
    <w:p w14:paraId="11333E7F" w14:textId="77777777" w:rsidR="00CD59E4" w:rsidRPr="00593BD4" w:rsidRDefault="00CD59E4" w:rsidP="00CD59E4">
      <w:pPr>
        <w:rPr>
          <w:b/>
          <w:bCs/>
        </w:rPr>
      </w:pPr>
      <w:r w:rsidRPr="00593BD4">
        <w:rPr>
          <w:b/>
          <w:bCs/>
        </w:rPr>
        <w:t>‘Necessary evil': France refires coal plant amid energy woes</w:t>
      </w:r>
    </w:p>
    <w:p w14:paraId="6DB89321" w14:textId="77777777" w:rsidR="00CD59E4" w:rsidRPr="00593BD4" w:rsidRDefault="00CD59E4" w:rsidP="00CD59E4">
      <w:r w:rsidRPr="00593BD4">
        <w:t>By  Jean-Francois Badias</w:t>
      </w:r>
    </w:p>
    <w:p w14:paraId="5CF13E37" w14:textId="77777777" w:rsidR="00CD59E4" w:rsidRPr="00593BD4" w:rsidRDefault="00CD59E4" w:rsidP="00CD59E4">
      <w:r w:rsidRPr="00593BD4">
        <w:t>Published 5:39 PM GMT+3, November 30, 2022</w:t>
      </w:r>
    </w:p>
    <w:p w14:paraId="2DECAD1B" w14:textId="77777777" w:rsidR="00CD59E4" w:rsidRPr="00593BD4" w:rsidRDefault="00CD59E4" w:rsidP="00CD59E4">
      <w:r w:rsidRPr="00593BD4">
        <w:t>Share</w:t>
      </w:r>
    </w:p>
    <w:p w14:paraId="6BB9B893" w14:textId="77777777" w:rsidR="00CD59E4" w:rsidRPr="00593BD4" w:rsidRDefault="00CD59E4" w:rsidP="00CD59E4">
      <w:r w:rsidRPr="00593BD4">
        <w:t>SAINT-AVOLD, France (AP) — The end of France’s coal era seemed so certain last year that the operator of one of the country’s last coal-burning plants posted an upbeat educational video on YouTube titled “Let’s visit a coal plant that’s going to be destroyed!”</w:t>
      </w:r>
    </w:p>
    <w:p w14:paraId="4EEAE274" w14:textId="77777777" w:rsidR="00CD59E4" w:rsidRPr="00593BD4" w:rsidRDefault="00CD59E4" w:rsidP="00CD59E4">
      <w:r w:rsidRPr="00593BD4">
        <w:lastRenderedPageBreak/>
        <w:t>The plant in the northeastern town of Saint-</w:t>
      </w:r>
      <w:proofErr w:type="spellStart"/>
      <w:r w:rsidRPr="00593BD4">
        <w:t>Avold</w:t>
      </w:r>
      <w:proofErr w:type="spellEnd"/>
      <w:r w:rsidRPr="00593BD4">
        <w:t xml:space="preserve"> indeed halted coal production as scheduled earlier this year — but not for long. This week, its workers were back at the controls, transporting coal from storage heaps and refiring furnaces, as part of </w:t>
      </w:r>
      <w:hyperlink r:id="rId1695" w:history="1">
        <w:r w:rsidRPr="00593BD4">
          <w:rPr>
            <w:rStyle w:val="ac"/>
          </w:rPr>
          <w:t>emergency efforts to keep the heat and electricity on this winter.</w:t>
        </w:r>
      </w:hyperlink>
    </w:p>
    <w:p w14:paraId="23FE4A25" w14:textId="77777777" w:rsidR="00CD59E4" w:rsidRPr="00593BD4" w:rsidRDefault="00CD59E4" w:rsidP="00CD59E4">
      <w:r w:rsidRPr="00593BD4">
        <w:t>The energy crisis across Europe unleashed by </w:t>
      </w:r>
      <w:hyperlink r:id="rId1696" w:history="1">
        <w:r w:rsidRPr="00593BD4">
          <w:rPr>
            <w:rStyle w:val="ac"/>
          </w:rPr>
          <w:t>Russia’s war in Ukraine</w:t>
        </w:r>
      </w:hyperlink>
      <w:r w:rsidRPr="00593BD4">
        <w:t> has paved the way for </w:t>
      </w:r>
      <w:hyperlink r:id="rId1697" w:history="1">
        <w:r w:rsidRPr="00593BD4">
          <w:rPr>
            <w:rStyle w:val="ac"/>
          </w:rPr>
          <w:t>coal’s comeback in some regions</w:t>
        </w:r>
      </w:hyperlink>
      <w:r w:rsidRPr="00593BD4">
        <w:t>, to the dismay of politicians and activists who warn this endangers climate goals, the climate itself and public health.</w:t>
      </w:r>
    </w:p>
    <w:p w14:paraId="6D6F2449" w14:textId="77777777" w:rsidR="00CD59E4" w:rsidRPr="00593BD4" w:rsidRDefault="00CD59E4" w:rsidP="00CD59E4">
      <w:r w:rsidRPr="00593BD4">
        <w:t>“Working here we know the negative impact of the coal plant, but nonetheless we see it as a necessary evil,” said shift supervisor Thomas About at the Emile-</w:t>
      </w:r>
      <w:proofErr w:type="spellStart"/>
      <w:r w:rsidRPr="00593BD4">
        <w:t>Huchet</w:t>
      </w:r>
      <w:proofErr w:type="spellEnd"/>
      <w:r w:rsidRPr="00593BD4">
        <w:t xml:space="preserve"> Power Plant in Saint-</w:t>
      </w:r>
      <w:proofErr w:type="spellStart"/>
      <w:r w:rsidRPr="00593BD4">
        <w:t>Avold</w:t>
      </w:r>
      <w:proofErr w:type="spellEnd"/>
      <w:r w:rsidRPr="00593BD4">
        <w:t>.</w:t>
      </w:r>
    </w:p>
    <w:p w14:paraId="5BD00339" w14:textId="77777777" w:rsidR="00CD59E4" w:rsidRPr="00593BD4" w:rsidRDefault="00CD59E4" w:rsidP="00CD59E4">
      <w:r w:rsidRPr="00593BD4">
        <w:t>“Given the current state of the electrical network, I nonetheless fear greatly that this production tool is necessary in the medium term,” he told The Associated Press.</w:t>
      </w:r>
    </w:p>
    <w:p w14:paraId="5618818A" w14:textId="77777777" w:rsidR="00CD59E4" w:rsidRPr="00593BD4" w:rsidRDefault="00CD59E4" w:rsidP="00CD59E4">
      <w:r w:rsidRPr="00593BD4">
        <w:t>Nearby, wheel loaders scooped mounds of coal and dumped it onto conveyor belts, and gray fumes rose from the plant’s smokestacks.</w:t>
      </w:r>
    </w:p>
    <w:p w14:paraId="052E7130" w14:textId="77777777" w:rsidR="00CD59E4" w:rsidRPr="00593BD4" w:rsidRDefault="00CD59E4" w:rsidP="00CD59E4">
      <w:r w:rsidRPr="00593BD4">
        <w:t>In France the return to coal is surprising because the country started phasing it out decades ago and relies heavily on nuclear power instead. But this year, on top of Russia largely cutting off natural gas to Europe, nearly half of France’s </w:t>
      </w:r>
      <w:hyperlink r:id="rId1698" w:history="1">
        <w:r w:rsidRPr="00593BD4">
          <w:rPr>
            <w:rStyle w:val="ac"/>
          </w:rPr>
          <w:t>nuclear reactors shut down for maintenance or corrosion and other problems</w:t>
        </w:r>
      </w:hyperlink>
      <w:r w:rsidRPr="00593BD4">
        <w:t>.</w:t>
      </w:r>
    </w:p>
    <w:p w14:paraId="61B9010C" w14:textId="77777777" w:rsidR="00CD59E4" w:rsidRPr="00593BD4" w:rsidRDefault="00CD59E4" w:rsidP="00CD59E4">
      <w:r w:rsidRPr="00593BD4">
        <w:t>Facing a worst-case scenario of rolling power cuts to households, the government issued a decree in September to allow Saint-</w:t>
      </w:r>
      <w:proofErr w:type="spellStart"/>
      <w:r w:rsidRPr="00593BD4">
        <w:t>Avold</w:t>
      </w:r>
      <w:proofErr w:type="spellEnd"/>
      <w:r w:rsidRPr="00593BD4">
        <w:t xml:space="preserve"> to start again and continued activity at another coal plant in western France, citing the “exceptional” and “unforeseeable” context of energy supply challenges.</w:t>
      </w:r>
    </w:p>
    <w:p w14:paraId="116A158F" w14:textId="77777777" w:rsidR="00CD59E4" w:rsidRPr="00593BD4" w:rsidRDefault="00CD59E4" w:rsidP="00CD59E4">
      <w:r w:rsidRPr="00593BD4">
        <w:t>President Emmanuel Macron had initially vowed to close all coal-burning plants in the country by the end of this year due to climate-related concerns.</w:t>
      </w:r>
    </w:p>
    <w:p w14:paraId="2DC9CD84" w14:textId="77777777" w:rsidR="00CD59E4" w:rsidRPr="00593BD4" w:rsidRDefault="00CD59E4" w:rsidP="00CD59E4">
      <w:r w:rsidRPr="00593BD4">
        <w:t>The impact of the backtrack will largely be felt locally, since coal plays only a minor role in France’s energy mix nationwide. The two coal plants produced a maximum of 3% of France’s electricity Tuesday, according to the national grid operator, compared to some 60% from nuclear plants.</w:t>
      </w:r>
    </w:p>
    <w:p w14:paraId="31DE0E21" w14:textId="77777777" w:rsidR="00CD59E4" w:rsidRPr="00593BD4" w:rsidRDefault="00CD59E4" w:rsidP="00CD59E4">
      <w:r w:rsidRPr="00593BD4">
        <w:t>The government has called on the French for a 10% reduction in energy use in the coming months, including by limiting heating, to avoid the risk of rationing and cuts this winter. Government spokesperson Olivier Veran said Wednesday that people reduced on average their electricity consumption by 5% in October.</w:t>
      </w:r>
    </w:p>
    <w:p w14:paraId="2ED0E546" w14:textId="77777777" w:rsidR="00CD59E4" w:rsidRPr="00593BD4" w:rsidRDefault="00CD59E4" w:rsidP="00CD59E4">
      <w:r w:rsidRPr="00593BD4">
        <w:t>The government insists the return to coal will be temporary.</w:t>
      </w:r>
    </w:p>
    <w:p w14:paraId="1EF88DBE" w14:textId="77777777" w:rsidR="00CD59E4" w:rsidRPr="00593BD4" w:rsidRDefault="00CD59E4" w:rsidP="00CD59E4">
      <w:r w:rsidRPr="00593BD4">
        <w:lastRenderedPageBreak/>
        <w:t>The company that operates the Saint-</w:t>
      </w:r>
      <w:proofErr w:type="spellStart"/>
      <w:r w:rsidRPr="00593BD4">
        <w:t>Avold</w:t>
      </w:r>
      <w:proofErr w:type="spellEnd"/>
      <w:r w:rsidRPr="00593BD4">
        <w:t xml:space="preserve"> plant, </w:t>
      </w:r>
      <w:proofErr w:type="spellStart"/>
      <w:r w:rsidRPr="00593BD4">
        <w:t>GazelEnergie</w:t>
      </w:r>
      <w:proofErr w:type="spellEnd"/>
      <w:r w:rsidRPr="00593BD4">
        <w:t>, is continuing its work to transition the site to the “post-coal” future, with projects for biomass and hydrogen-based energy.</w:t>
      </w:r>
    </w:p>
    <w:p w14:paraId="4062674C" w14:textId="77777777" w:rsidR="00CD59E4" w:rsidRPr="00593BD4" w:rsidRDefault="00CD59E4" w:rsidP="00CD59E4">
      <w:r w:rsidRPr="00593BD4">
        <w:t>Workers like About hope that future comes soon.</w:t>
      </w:r>
    </w:p>
    <w:p w14:paraId="1A21AE12" w14:textId="77777777" w:rsidR="00CD59E4" w:rsidRPr="00593BD4" w:rsidRDefault="00CD59E4" w:rsidP="00CD59E4">
      <w:r w:rsidRPr="00593BD4">
        <w:t>“This page will be turned one day,” he said. “Let’s hope it will be turned quickly, so that this unit produces as little as possible.”</w:t>
      </w:r>
    </w:p>
    <w:p w14:paraId="191FABC1" w14:textId="77777777" w:rsidR="00CD59E4" w:rsidRPr="00593BD4" w:rsidRDefault="00CD59E4" w:rsidP="00CD59E4">
      <w:r w:rsidRPr="00593BD4">
        <w:t>___</w:t>
      </w:r>
    </w:p>
    <w:p w14:paraId="34DAFAC5" w14:textId="2975F14E" w:rsidR="00BB59A6" w:rsidRPr="00593BD4" w:rsidRDefault="00D502A5" w:rsidP="00823864">
      <w:hyperlink r:id="rId1699" w:history="1">
        <w:r w:rsidRPr="00593BD4">
          <w:rPr>
            <w:rStyle w:val="ac"/>
          </w:rPr>
          <w:t>https://apnews.com/article/europe-business-france-climate-and-environment-government-politics-1d16e1c1cb53fef03a2a77a437f8410e</w:t>
        </w:r>
      </w:hyperlink>
    </w:p>
    <w:p w14:paraId="3DDBCC47" w14:textId="35620A67" w:rsidR="00D502A5" w:rsidRPr="00593BD4" w:rsidRDefault="00D502A5" w:rsidP="00823864">
      <w:r w:rsidRPr="00593BD4">
        <w:t>#22</w:t>
      </w:r>
      <w:r w:rsidR="00E9482A">
        <w:t>7</w:t>
      </w:r>
    </w:p>
    <w:p w14:paraId="50BBE87D" w14:textId="77777777" w:rsidR="00D502A5" w:rsidRPr="00593BD4" w:rsidRDefault="00D502A5" w:rsidP="00D502A5">
      <w:pPr>
        <w:rPr>
          <w:b/>
          <w:bCs/>
        </w:rPr>
      </w:pPr>
      <w:r w:rsidRPr="00593BD4">
        <w:rPr>
          <w:b/>
          <w:bCs/>
        </w:rPr>
        <w:t>Majority of US states pursue nuclear power for emission cuts</w:t>
      </w:r>
    </w:p>
    <w:p w14:paraId="24CB0B5F" w14:textId="77777777" w:rsidR="00D502A5" w:rsidRPr="00593BD4" w:rsidRDefault="00D502A5" w:rsidP="00D502A5">
      <w:r w:rsidRPr="00593BD4">
        <w:t>By  </w:t>
      </w:r>
      <w:hyperlink r:id="rId1700" w:history="1">
        <w:r w:rsidRPr="00593BD4">
          <w:rPr>
            <w:rStyle w:val="ac"/>
          </w:rPr>
          <w:t xml:space="preserve">JENNIFER </w:t>
        </w:r>
        <w:proofErr w:type="spellStart"/>
        <w:r w:rsidRPr="00593BD4">
          <w:rPr>
            <w:rStyle w:val="ac"/>
          </w:rPr>
          <w:t>McDERMOTT</w:t>
        </w:r>
        <w:proofErr w:type="spellEnd"/>
      </w:hyperlink>
    </w:p>
    <w:p w14:paraId="1C80029F" w14:textId="77777777" w:rsidR="00D502A5" w:rsidRPr="00593BD4" w:rsidRDefault="00D502A5" w:rsidP="00D502A5">
      <w:r w:rsidRPr="00593BD4">
        <w:t>Published 7:41 PM GMT+3, January 18, 2022</w:t>
      </w:r>
    </w:p>
    <w:p w14:paraId="75F14FB2" w14:textId="77777777" w:rsidR="00D502A5" w:rsidRPr="00593BD4" w:rsidRDefault="00D502A5" w:rsidP="00D502A5">
      <w:r w:rsidRPr="00593BD4">
        <w:t>Share</w:t>
      </w:r>
    </w:p>
    <w:p w14:paraId="458B59DF" w14:textId="77777777" w:rsidR="00D502A5" w:rsidRPr="00593BD4" w:rsidRDefault="00D502A5" w:rsidP="00D502A5">
      <w:r w:rsidRPr="00593BD4">
        <w:t>PROVIDENCE, R.I. (AP) — As climate change pushes states in the U.S. to dramatically cut their use of fossil fuels, many are coming to the conclusion that solar, wind and other renewable power sources might not be enough to keep the lights on.</w:t>
      </w:r>
    </w:p>
    <w:p w14:paraId="0E03A3BF" w14:textId="77777777" w:rsidR="00D502A5" w:rsidRPr="00593BD4" w:rsidRDefault="00D502A5" w:rsidP="00D502A5">
      <w:r w:rsidRPr="00593BD4">
        <w:t>Nuclear power is emerging as an answer to fill the gap as states transition away from coal, oil and natural gas to reduce greenhouse gas emissions and stave off the worst effects of a warming planet. The renewed interest in nuclear comes as companies, including one started by Microsoft founder Bill Gates, are developing smaller, cheaper reactors that could supplement the power grid in communities across the U.S.</w:t>
      </w:r>
    </w:p>
    <w:p w14:paraId="3CAD80CC" w14:textId="77777777" w:rsidR="00D502A5" w:rsidRPr="00593BD4" w:rsidRDefault="00D502A5" w:rsidP="00D502A5">
      <w:r w:rsidRPr="00593BD4">
        <w:t>Nuclear power comes with its own set of potential problems, especially radioactive waste that can remain dangerous for thousands of years. But supporters say the risks can be minimized and that the energy source will be essential to stabilize power supplies as the world tries to move away from carbon dioxide-emitting fossil fuels.</w:t>
      </w:r>
    </w:p>
    <w:p w14:paraId="6732E49A" w14:textId="77777777" w:rsidR="00D502A5" w:rsidRPr="00593BD4" w:rsidRDefault="00D502A5" w:rsidP="00D502A5">
      <w:r w:rsidRPr="00593BD4">
        <w:t>Tennessee Valley Authority President and CEO Jeff Lyash puts it simply: You can’t significantly reduce carbon emissions without nuclear power.</w:t>
      </w:r>
    </w:p>
    <w:p w14:paraId="2678E7A0" w14:textId="77777777" w:rsidR="00D502A5" w:rsidRPr="00593BD4" w:rsidRDefault="00D502A5" w:rsidP="00D502A5">
      <w:r w:rsidRPr="00593BD4">
        <w:t xml:space="preserve">“At this point in time, I don’t see a path that gets us there without preserving the existing fleet and building new nuclear,” </w:t>
      </w:r>
      <w:proofErr w:type="spellStart"/>
      <w:r w:rsidRPr="00593BD4">
        <w:t>Lyash</w:t>
      </w:r>
      <w:proofErr w:type="spellEnd"/>
      <w:r w:rsidRPr="00593BD4">
        <w:t xml:space="preserve"> said.</w:t>
      </w:r>
    </w:p>
    <w:p w14:paraId="075AAC63" w14:textId="77777777" w:rsidR="00D502A5" w:rsidRPr="00593BD4" w:rsidRDefault="00D502A5" w:rsidP="00D502A5">
      <w:r w:rsidRPr="00593BD4">
        <w:lastRenderedPageBreak/>
        <w:t>The federally owned utility is adding solar capacity, but also operates three nuclear plants and </w:t>
      </w:r>
      <w:hyperlink r:id="rId1701" w:history="1">
        <w:r w:rsidRPr="00593BD4">
          <w:rPr>
            <w:rStyle w:val="ac"/>
          </w:rPr>
          <w:t>plans to test a small reactor</w:t>
        </w:r>
      </w:hyperlink>
      <w:r w:rsidRPr="00593BD4">
        <w:t>. By 2050, it hopes to become net zero, which means the amount of greenhouse gases produced is no more than the amount removed from the atmosphere.</w:t>
      </w:r>
    </w:p>
    <w:p w14:paraId="3C93FB7A" w14:textId="77777777" w:rsidR="00D502A5" w:rsidRPr="00593BD4" w:rsidRDefault="00D502A5" w:rsidP="00D502A5">
      <w:r w:rsidRPr="00593BD4">
        <w:t>An Associated Press survey of the energy policies in all 50 states and the District of Columbia found that a strong majority— about two-thirds— say nuclear, in one fashion or another, will help take the place of fossil fuels. That momentum could lead to the first expansion of nuclear reactor construction in the U.S. in more than three decades.</w:t>
      </w:r>
    </w:p>
    <w:p w14:paraId="142342ED" w14:textId="77777777" w:rsidR="00D502A5" w:rsidRPr="00593BD4" w:rsidRDefault="00D502A5" w:rsidP="00D502A5">
      <w:r w:rsidRPr="00593BD4">
        <w:t>Roughly one-third of the states and the District of Columbia say they have no plans to incorporate nuclear power in their green energy goals, instead leaning heavily on renewables. They pointed to advances in energy storage using batteries, investments in the grid for high-voltage interstate transmission, energy efficiency efforts to reduce demand and power provided by hydroelectric dams.</w:t>
      </w:r>
    </w:p>
    <w:p w14:paraId="27CB3C24" w14:textId="77777777" w:rsidR="00D502A5" w:rsidRPr="00593BD4" w:rsidRDefault="00D502A5" w:rsidP="00D502A5">
      <w:r w:rsidRPr="00593BD4">
        <w:t>The split over nuclear power mirrors a similar debate unfolding in Europe.</w:t>
      </w:r>
    </w:p>
    <w:p w14:paraId="3ACEF3D7" w14:textId="77777777" w:rsidR="00D502A5" w:rsidRPr="00593BD4" w:rsidRDefault="00D502A5" w:rsidP="00D502A5">
      <w:r w:rsidRPr="00593BD4">
        <w:t>The Biden administration has tried to take aggressive steps to reduce greenhouse gases in the U.S. The $1 trillion infrastructure package passed last year will allocate about $2.5 billion for advanced reactor demonstration projects.</w:t>
      </w:r>
    </w:p>
    <w:p w14:paraId="306D52E0" w14:textId="77777777" w:rsidR="00D502A5" w:rsidRPr="00593BD4" w:rsidRDefault="00D502A5" w:rsidP="00D502A5">
      <w:r w:rsidRPr="00593BD4">
        <w:t>U.S. Energy Secretary Jennifer Granholm told the AP the administration wants to get to zero-carbon electricity, and that means nuclear, hydropower, geothermal, wind and solar.</w:t>
      </w:r>
    </w:p>
    <w:p w14:paraId="6D11380F" w14:textId="77777777" w:rsidR="00D502A5" w:rsidRPr="00593BD4" w:rsidRDefault="00D502A5" w:rsidP="00D502A5">
      <w:r w:rsidRPr="00593BD4">
        <w:t>“We want it all,” she said.</w:t>
      </w:r>
    </w:p>
    <w:p w14:paraId="48A08BBD" w14:textId="77777777" w:rsidR="00D502A5" w:rsidRPr="00593BD4" w:rsidRDefault="00D502A5" w:rsidP="00D502A5">
      <w:r w:rsidRPr="00593BD4">
        <w:t>Nuclear technology still comes with significant risks that other low-carbon energy sources don’t, said Edwin Lyman, director of nuclear power safety at the Union of Concerned Scientists. He’s concerned the industry might cut corners on safety and security to save money and compete. The group does not oppose using nuclear power, but wants to make sure it’s safe.</w:t>
      </w:r>
    </w:p>
    <w:p w14:paraId="521DA7E7" w14:textId="77777777" w:rsidR="00D502A5" w:rsidRPr="00593BD4" w:rsidRDefault="00D502A5" w:rsidP="00D502A5">
      <w:r w:rsidRPr="00593BD4">
        <w:t>The U.S. also has no long-term plan for managing or disposing the hazardous waste, and there remains the danger of accidents or targeted attacks, Lyman said. Nuclear disasters at Pennsylvania’s Three Mile Island, Chernobyl and more recently, Fukushima, Japan, in 2011 provide an enduring warning.</w:t>
      </w:r>
    </w:p>
    <w:p w14:paraId="56BF2561" w14:textId="77777777" w:rsidR="00D502A5" w:rsidRPr="00593BD4" w:rsidRDefault="00D502A5" w:rsidP="00D502A5">
      <w:r w:rsidRPr="00593BD4">
        <w:t>Nuclear power already provides about 20% of electricity in the U.S., or about half the nation’s carbon-free energy.</w:t>
      </w:r>
    </w:p>
    <w:p w14:paraId="7E09D99E" w14:textId="77777777" w:rsidR="00D502A5" w:rsidRPr="00593BD4" w:rsidRDefault="00D502A5" w:rsidP="00D502A5">
      <w:r w:rsidRPr="00593BD4">
        <w:t xml:space="preserve">The Nuclear Regulatory Commission has approved just one of the new, small modular reactor designs — from </w:t>
      </w:r>
      <w:proofErr w:type="spellStart"/>
      <w:r w:rsidRPr="00593BD4">
        <w:t>NuScale</w:t>
      </w:r>
      <w:proofErr w:type="spellEnd"/>
      <w:r w:rsidRPr="00593BD4">
        <w:t xml:space="preserve"> Power in 2020. Gates’ company, </w:t>
      </w:r>
      <w:proofErr w:type="spellStart"/>
      <w:r w:rsidRPr="00593BD4">
        <w:t>TerraPower</w:t>
      </w:r>
      <w:proofErr w:type="spellEnd"/>
      <w:r w:rsidRPr="00593BD4">
        <w:t>, wants to build an advanced reactor in Wyoming, which has long depended on coal for power and jobs.</w:t>
      </w:r>
    </w:p>
    <w:p w14:paraId="5AEE8B5E" w14:textId="77777777" w:rsidR="00D502A5" w:rsidRPr="00593BD4" w:rsidRDefault="00D502A5" w:rsidP="00D502A5">
      <w:r w:rsidRPr="00593BD4">
        <w:lastRenderedPageBreak/>
        <w:t>As utilities quit coal, Wyoming is tapping into wind. But Glen Murrell, executive director of the Wyoming Energy Authority, said it’s unrealistic to expect all the nation’s energy to be provided exclusively through wind and solar.</w:t>
      </w:r>
    </w:p>
    <w:p w14:paraId="0C65707D" w14:textId="77777777" w:rsidR="00D502A5" w:rsidRPr="00593BD4" w:rsidRDefault="00D502A5" w:rsidP="00D502A5">
      <w:r w:rsidRPr="00593BD4">
        <w:t>Georgia maintains that its nuclear reactor expansion will provide “ample clean energy” for 60 to 80 years. New Hampshire said the region’s environmental goals would be impossible to meet as affordably without nuclear. Energy agencies in Alaska and Maryland are planning for small modular nuclear reactors.</w:t>
      </w:r>
    </w:p>
    <w:p w14:paraId="2A992EFF" w14:textId="77777777" w:rsidR="00D502A5" w:rsidRPr="00593BD4" w:rsidRDefault="00D502A5" w:rsidP="00D502A5">
      <w:r w:rsidRPr="00593BD4">
        <w:t>Other officials, mostly in Democratic-led states, said they’re moving beyond nuclear power. Some said they never relied heavily on it to begin with and don’t see a need for it.</w:t>
      </w:r>
    </w:p>
    <w:p w14:paraId="51ACC055" w14:textId="77777777" w:rsidR="00D502A5" w:rsidRPr="00593BD4" w:rsidRDefault="00D502A5" w:rsidP="00D502A5">
      <w:r w:rsidRPr="00593BD4">
        <w:t>They said the cost of new reactors compared to installing wind turbines or solar panels, the safety concerns and the unresolved question of how to store hazardous nuclear waste are deal-breakers. Some environmentalists oppose small modular reactors for similar reasons.</w:t>
      </w:r>
    </w:p>
    <w:p w14:paraId="6B5B5298" w14:textId="77777777" w:rsidR="00D502A5" w:rsidRPr="00593BD4" w:rsidRDefault="00D502A5" w:rsidP="00D502A5">
      <w:r w:rsidRPr="00593BD4">
        <w:t>New York’s future energy grid will be dominated by wind, solar and hydropower, said New York State Energy Research and Development Authority President and CEO Doreen Harris.</w:t>
      </w:r>
    </w:p>
    <w:p w14:paraId="297C89A1" w14:textId="77777777" w:rsidR="00D502A5" w:rsidRPr="00593BD4" w:rsidRDefault="00D502A5" w:rsidP="00D502A5">
      <w:r w:rsidRPr="00593BD4">
        <w:t>Nevada officials don’t consider nuclear power a viable option because of the failed plan to store the nation’s commercial spent nuclear fuel at Yucca Mountain. Instead, they see potential for energy storage and geothermal energy.</w:t>
      </w:r>
    </w:p>
    <w:p w14:paraId="29B8BB6F" w14:textId="77777777" w:rsidR="00D502A5" w:rsidRPr="00593BD4" w:rsidRDefault="00D502A5" w:rsidP="00D502A5">
      <w:r w:rsidRPr="00593BD4">
        <w:t>“A focus on short-term gains can’t alleviate the long-term issues with nuclear energy,” David Bobzien, director of Nevada Governor’s Office of Energy, said in a statement.</w:t>
      </w:r>
    </w:p>
    <w:p w14:paraId="2EFB51EA" w14:textId="77777777" w:rsidR="00D502A5" w:rsidRPr="00593BD4" w:rsidRDefault="00D502A5" w:rsidP="00D502A5">
      <w:r w:rsidRPr="00593BD4">
        <w:t>California is slated to close its last remaining nuclear power plant, Diablo Canyon, in 2025, as it turns to cheaper renewables to power its grid by 2045. Officials plan to sustain the expansion of clean electricity generation at a record-breaking rate. California also imports power from other states.</w:t>
      </w:r>
    </w:p>
    <w:p w14:paraId="7A824782" w14:textId="77777777" w:rsidR="00D502A5" w:rsidRPr="00593BD4" w:rsidRDefault="00D502A5" w:rsidP="00D502A5">
      <w:r w:rsidRPr="00593BD4">
        <w:t>Skeptics have questioned whether the plan can work in a state of nearly 40 million people. Jason Bordoff, co-founding dean of the Columbia Climate School, said there is “good reason” to think about extending the life of Diablo Canyon to keep energy costs down and reduce emissions quickly.</w:t>
      </w:r>
    </w:p>
    <w:p w14:paraId="72FE4DB2" w14:textId="77777777" w:rsidR="00D502A5" w:rsidRPr="00593BD4" w:rsidRDefault="00D502A5" w:rsidP="00D502A5">
      <w:r w:rsidRPr="00593BD4">
        <w:t>Nuclear energy isn’t risk free, he said, “but the risks of falling short of our climate goals exceed the risks of including nuclear energy as part of the zero carbon energy mix.”</w:t>
      </w:r>
    </w:p>
    <w:p w14:paraId="20F78F17" w14:textId="77777777" w:rsidR="00D502A5" w:rsidRPr="00593BD4" w:rsidRDefault="00D502A5" w:rsidP="00D502A5">
      <w:r w:rsidRPr="00593BD4">
        <w:t>___</w:t>
      </w:r>
    </w:p>
    <w:p w14:paraId="56A6852E" w14:textId="11D6506C" w:rsidR="00D502A5" w:rsidRPr="00593BD4" w:rsidRDefault="00D502A5" w:rsidP="00823864">
      <w:hyperlink r:id="rId1702" w:history="1">
        <w:r w:rsidRPr="00593BD4">
          <w:rPr>
            <w:rStyle w:val="ac"/>
          </w:rPr>
          <w:t>https://apnews.com/article/climate-business-environment-and-nature-bill-gates-nuclear-power-90689f06e1cf0271710e07e8b3ba8e09</w:t>
        </w:r>
      </w:hyperlink>
    </w:p>
    <w:p w14:paraId="4E561F07" w14:textId="7D056978" w:rsidR="00D502A5" w:rsidRPr="00593BD4" w:rsidRDefault="00D502A5" w:rsidP="00823864">
      <w:r w:rsidRPr="00593BD4">
        <w:lastRenderedPageBreak/>
        <w:t>#22</w:t>
      </w:r>
      <w:r w:rsidR="00E9482A">
        <w:t>8</w:t>
      </w:r>
    </w:p>
    <w:p w14:paraId="4E455F0C" w14:textId="77777777" w:rsidR="00D502A5" w:rsidRPr="00593BD4" w:rsidRDefault="00D502A5" w:rsidP="00D502A5">
      <w:pPr>
        <w:rPr>
          <w:b/>
          <w:bCs/>
        </w:rPr>
      </w:pPr>
      <w:r w:rsidRPr="00593BD4">
        <w:rPr>
          <w:b/>
          <w:bCs/>
        </w:rPr>
        <w:t>Germany says Russia will lose energy customers over Ukraine</w:t>
      </w:r>
    </w:p>
    <w:p w14:paraId="4E7128F7" w14:textId="0F60ECE8" w:rsidR="00D502A5" w:rsidRPr="00593BD4" w:rsidRDefault="00D502A5" w:rsidP="00D502A5">
      <w:r w:rsidRPr="00593BD4">
        <w:rPr>
          <w:noProof/>
        </w:rPr>
        <mc:AlternateContent>
          <mc:Choice Requires="wps">
            <w:drawing>
              <wp:inline distT="0" distB="0" distL="0" distR="0" wp14:anchorId="41F33B9C" wp14:editId="44A52A9F">
                <wp:extent cx="571500" cy="571500"/>
                <wp:effectExtent l="0" t="0" r="0" b="0"/>
                <wp:docPr id="412717229" name="Прямоугольник 313">
                  <a:hlinkClick xmlns:a="http://schemas.openxmlformats.org/drawingml/2006/main" r:id="rId1703"/>
                </wp:docPr>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571500" cy="5715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03DF6754" id="Прямоугольник 313" o:spid="_x0000_s1026" href="https://apnews.com/author/frank-jordans" style="width:45pt;height:4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" o:button="t" filled="f" stroked="f">
                <v:fill o:detectmouseclick="t"/>
                <o:lock v:ext="edit" aspectratio="t"/>
                <w10:anchorlock/>
              </v:rect>
            </w:pict>
          </mc:Fallback>
        </mc:AlternateContent>
      </w:r>
    </w:p>
    <w:p w14:paraId="663D64BE" w14:textId="77777777" w:rsidR="00D502A5" w:rsidRPr="00593BD4" w:rsidRDefault="00D502A5" w:rsidP="00D502A5">
      <w:r w:rsidRPr="00593BD4">
        <w:t>By  </w:t>
      </w:r>
      <w:hyperlink r:id="rId1704" w:history="1">
        <w:r w:rsidRPr="00593BD4">
          <w:rPr>
            <w:rStyle w:val="ac"/>
          </w:rPr>
          <w:t>FRANK JORDANS</w:t>
        </w:r>
      </w:hyperlink>
    </w:p>
    <w:p w14:paraId="5C4EC522" w14:textId="77777777" w:rsidR="00D502A5" w:rsidRPr="00593BD4" w:rsidRDefault="00D502A5" w:rsidP="00D502A5">
      <w:r w:rsidRPr="00593BD4">
        <w:t>Published 2:04 AM GMT+3, February 25, 2022</w:t>
      </w:r>
    </w:p>
    <w:p w14:paraId="54ED89B5" w14:textId="77777777" w:rsidR="00D502A5" w:rsidRPr="00593BD4" w:rsidRDefault="00D502A5" w:rsidP="00D502A5">
      <w:r w:rsidRPr="00593BD4">
        <w:t>Share</w:t>
      </w:r>
    </w:p>
    <w:p w14:paraId="37C8D539" w14:textId="77777777" w:rsidR="00D502A5" w:rsidRPr="00593BD4" w:rsidRDefault="00D502A5" w:rsidP="00D502A5">
      <w:r w:rsidRPr="00593BD4">
        <w:t>BERLIN (AP) — Germany’s vice chancellor said Thursday that </w:t>
      </w:r>
      <w:hyperlink r:id="rId1705" w:history="1">
        <w:r w:rsidRPr="00593BD4">
          <w:rPr>
            <w:rStyle w:val="ac"/>
          </w:rPr>
          <w:t>Russia’s attack on Ukraine</w:t>
        </w:r>
      </w:hyperlink>
      <w:r w:rsidRPr="00593BD4">
        <w:t> is “completely illogical” and will backfire, causing western nations to stop buying Russian coal, oil and gas — an important source of income for the resource-rich country.</w:t>
      </w:r>
    </w:p>
    <w:p w14:paraId="2EA8B7D6" w14:textId="77777777" w:rsidR="00D502A5" w:rsidRPr="00593BD4" w:rsidRDefault="00D502A5" w:rsidP="00D502A5">
      <w:r w:rsidRPr="00593BD4">
        <w:t>Robert Habeck, a powerful figure in the new German government whose portfolio includes economy and climate, said the crisis will strengthen the case for customers of Russian fossil fuels to pursue energy independence by boosting renewable sources.</w:t>
      </w:r>
    </w:p>
    <w:p w14:paraId="19A15533" w14:textId="77777777" w:rsidR="00D502A5" w:rsidRPr="00593BD4" w:rsidRDefault="00D502A5" w:rsidP="00D502A5">
      <w:r w:rsidRPr="00593BD4">
        <w:t>“From a rational point of view, this is completely illogical,” he told The Associated Press in an interview hours after Russia unleashed its military might against its smaller neighbor.</w:t>
      </w:r>
    </w:p>
    <w:p w14:paraId="5D4E51CE" w14:textId="77777777" w:rsidR="00D502A5" w:rsidRPr="00593BD4" w:rsidRDefault="00D502A5" w:rsidP="00D502A5">
      <w:r w:rsidRPr="00593BD4">
        <w:t>“The complete West will turn away from Russia,” he said. “We will diversify our energy system. We will not buy Russian coal and gas in such an amount in the future.”</w:t>
      </w:r>
    </w:p>
    <w:p w14:paraId="20A5223B" w14:textId="77777777" w:rsidR="00D502A5" w:rsidRPr="00593BD4" w:rsidRDefault="00D502A5" w:rsidP="00D502A5">
      <w:r w:rsidRPr="00593BD4">
        <w:t>Germany currently gets about half of its natural gas and coal from Russia, and a third of its oil.</w:t>
      </w:r>
    </w:p>
    <w:p w14:paraId="7A1EF577" w14:textId="77777777" w:rsidR="00D502A5" w:rsidRPr="00593BD4" w:rsidRDefault="00D502A5" w:rsidP="00D502A5">
      <w:r w:rsidRPr="00593BD4">
        <w:t>Allies such as the United States have long warned that the heavy reliance of Europe’s biggest economy on Russia energy imports is a strategic risk given the growing friction with Moscow. Until recently, German officials insisted that Russia had proved itself to be a reliable supplier and even backed the construction of a new natural gas pipeline through the Baltic Sea, despite protests from the U.S., Poland and Ukraine.</w:t>
      </w:r>
    </w:p>
    <w:p w14:paraId="1BE57470" w14:textId="77777777" w:rsidR="00D502A5" w:rsidRPr="00593BD4" w:rsidRDefault="00D502A5" w:rsidP="00D502A5">
      <w:r w:rsidRPr="00593BD4">
        <w:t>Germany </w:t>
      </w:r>
      <w:hyperlink r:id="rId1706" w:history="1">
        <w:r w:rsidRPr="00593BD4">
          <w:rPr>
            <w:rStyle w:val="ac"/>
          </w:rPr>
          <w:t>halted the Nord Stream 2 pipeline project Tuesday</w:t>
        </w:r>
      </w:hyperlink>
      <w:r w:rsidRPr="00593BD4">
        <w:t> as tensions with Russia over Ukraine escalated — a move that was applauded in Washington and Kyiv.</w:t>
      </w:r>
    </w:p>
    <w:p w14:paraId="4CB0A46F" w14:textId="77777777" w:rsidR="00D502A5" w:rsidRPr="00593BD4" w:rsidRDefault="00D502A5" w:rsidP="00D502A5">
      <w:r w:rsidRPr="00593BD4">
        <w:t>Habeck said measures to shore up Germany’s gas reserves in recent months, along with a fortunate abundance of wind power following a blustery February, had helped prevent a shortage for consumers as energy prices shot up and Russia held back additional supplies.</w:t>
      </w:r>
    </w:p>
    <w:p w14:paraId="2FA1158F" w14:textId="77777777" w:rsidR="00D502A5" w:rsidRPr="00593BD4" w:rsidRDefault="00D502A5" w:rsidP="00D502A5">
      <w:r w:rsidRPr="00593BD4">
        <w:t>“We see a direct effect: the more renewable energy is in the market, the less natural gas we use,” he said.</w:t>
      </w:r>
    </w:p>
    <w:p w14:paraId="51C4E39E" w14:textId="77777777" w:rsidR="00D502A5" w:rsidRPr="00593BD4" w:rsidRDefault="00D502A5" w:rsidP="00D502A5">
      <w:r w:rsidRPr="00593BD4">
        <w:lastRenderedPageBreak/>
        <w:t>“I definitely think that the current situation will help the transition into renewable energy in Germany and Europe,” he told The AP at his office in Berlin. “People see that it is not only a climate-related issue, but a safety or security-related issue right now.”</w:t>
      </w:r>
    </w:p>
    <w:p w14:paraId="095D07FB" w14:textId="77777777" w:rsidR="00D502A5" w:rsidRPr="00593BD4" w:rsidRDefault="00D502A5" w:rsidP="00D502A5">
      <w:r w:rsidRPr="00593BD4">
        <w:t>Extending the lifetime of </w:t>
      </w:r>
      <w:hyperlink r:id="rId1707" w:history="1">
        <w:r w:rsidRPr="00593BD4">
          <w:rPr>
            <w:rStyle w:val="ac"/>
          </w:rPr>
          <w:t>Germany’s three remaining nuclear plants</w:t>
        </w:r>
      </w:hyperlink>
      <w:r w:rsidRPr="00593BD4">
        <w:t> isn’t an option, and building terminals for tankers filled with liquefied natural gas — an idea Habeck’s Green Party has been skeptical of — will take years, he said.</w:t>
      </w:r>
    </w:p>
    <w:p w14:paraId="5107EB05" w14:textId="77777777" w:rsidR="00D502A5" w:rsidRPr="00593BD4" w:rsidRDefault="00D502A5" w:rsidP="00D502A5">
      <w:r w:rsidRPr="00593BD4">
        <w:t>Germany is looking to import LNG from Qatar via foreign ports and buy gas from other European nations to cover any shortage in the near term.</w:t>
      </w:r>
    </w:p>
    <w:p w14:paraId="37CFF98E" w14:textId="77777777" w:rsidR="00D502A5" w:rsidRPr="00593BD4" w:rsidRDefault="00D502A5" w:rsidP="00D502A5">
      <w:r w:rsidRPr="00593BD4">
        <w:t>Habeck acknowledged that, on the diplomatic front, Germany’s efforts to foster talks with Moscow by refusing to supply Ukraine with weapons had failed.</w:t>
      </w:r>
    </w:p>
    <w:p w14:paraId="40A59527" w14:textId="77777777" w:rsidR="00D502A5" w:rsidRPr="00593BD4" w:rsidRDefault="00D502A5" w:rsidP="00D502A5">
      <w:r w:rsidRPr="00593BD4">
        <w:t>“From a German perspective, we were trying to hold the line open for diplomacy,” he said. “We thought it was a good idea not to go into weapon delivery to Ukraine because then the possibility of talks would be narrowed. This was our strategy, actually. It hasn’t worked out.”</w:t>
      </w:r>
    </w:p>
    <w:p w14:paraId="2B57C778" w14:textId="77777777" w:rsidR="00D502A5" w:rsidRPr="00593BD4" w:rsidRDefault="00D502A5" w:rsidP="00D502A5">
      <w:r w:rsidRPr="00593BD4">
        <w:t>Nor did sanctions imposed earlier this week deter Russia from sending troops into Ukraine, he said. “But we can strengthen the pressure on (Russian President Vladimir) Putin and his people, and then we will wait and see what comes out of it.”</w:t>
      </w:r>
    </w:p>
    <w:p w14:paraId="618C1950" w14:textId="77777777" w:rsidR="00D502A5" w:rsidRPr="00593BD4" w:rsidRDefault="00D502A5" w:rsidP="00D502A5">
      <w:r w:rsidRPr="00593BD4">
        <w:t>Habeck said he believed Putin personally should face </w:t>
      </w:r>
      <w:hyperlink r:id="rId1708" w:history="1">
        <w:r w:rsidRPr="00593BD4">
          <w:rPr>
            <w:rStyle w:val="ac"/>
          </w:rPr>
          <w:t>sanctions</w:t>
        </w:r>
      </w:hyperlink>
      <w:r w:rsidRPr="00593BD4">
        <w:t> for his actions on Ukraine, and expressed doubt whether further negotiations with the Russian leader would be helpful.</w:t>
      </w:r>
    </w:p>
    <w:p w14:paraId="56B40048" w14:textId="77777777" w:rsidR="00D502A5" w:rsidRPr="00593BD4" w:rsidRDefault="00D502A5" w:rsidP="00D502A5">
      <w:r w:rsidRPr="00593BD4">
        <w:t>“I think we have to talk with Russia, and Russia is more than Putin,” he said. “I hope that some people will speak for the other Russia, and they have a voice that can be heard and they will not be suppressed.”</w:t>
      </w:r>
    </w:p>
    <w:p w14:paraId="527BAB6A" w14:textId="77777777" w:rsidR="00D502A5" w:rsidRPr="00593BD4" w:rsidRDefault="00D502A5" w:rsidP="00D502A5">
      <w:r w:rsidRPr="00593BD4">
        <w:t>Habeck said he had been emotionally moved by a visit to the Ukrainian embassy in Berlin earlier Thursday, where tearful staff expressed fears for their loved ones back home amid the Russian advance.</w:t>
      </w:r>
    </w:p>
    <w:p w14:paraId="6D6BD281" w14:textId="77777777" w:rsidR="00D502A5" w:rsidRPr="00593BD4" w:rsidRDefault="00D502A5" w:rsidP="00D502A5">
      <w:r w:rsidRPr="00593BD4">
        <w:t>Habeck said he hopes to embark on his first official visit to the United States next week, if the crisis allows, arguing that it’s vital to strengthen the trans-Atlantic partnership further.</w:t>
      </w:r>
    </w:p>
    <w:p w14:paraId="5C778643" w14:textId="77777777" w:rsidR="00D502A5" w:rsidRPr="00593BD4" w:rsidRDefault="00D502A5" w:rsidP="00D502A5">
      <w:r w:rsidRPr="00593BD4">
        <w:t>The trip was scheduled to include meetings with senior U.S. officials and a visit to the Deep South, where several large Germany companies have manufacturing plants.</w:t>
      </w:r>
    </w:p>
    <w:p w14:paraId="7066ABA7" w14:textId="77777777" w:rsidR="00D502A5" w:rsidRPr="00593BD4" w:rsidRDefault="00D502A5" w:rsidP="00D502A5">
      <w:r w:rsidRPr="00593BD4">
        <w:t>“In a way it’s the best moment to go there,” he said. “We have a lot of things to discuss: trade issues, relations (with) China, but of course in the current situation I also expect that the security issues and the energy supply ... are of uppermost interest.”</w:t>
      </w:r>
    </w:p>
    <w:p w14:paraId="2DD4146A" w14:textId="77777777" w:rsidR="00D502A5" w:rsidRPr="00593BD4" w:rsidRDefault="00D502A5" w:rsidP="00D502A5">
      <w:r w:rsidRPr="00593BD4">
        <w:t>___</w:t>
      </w:r>
    </w:p>
    <w:p w14:paraId="4208CB16" w14:textId="0F998CEA" w:rsidR="00D502A5" w:rsidRPr="00593BD4" w:rsidRDefault="00D502A5" w:rsidP="00823864">
      <w:hyperlink r:id="rId1709" w:history="1">
        <w:r w:rsidRPr="00593BD4">
          <w:rPr>
            <w:rStyle w:val="ac"/>
          </w:rPr>
          <w:t>https://apnews.com/article/russia-ukraine-business-environment-and-nature-europe-only-on-ap-3cbc959bcf128ec130116a5f9e2a60ba</w:t>
        </w:r>
      </w:hyperlink>
    </w:p>
    <w:p w14:paraId="64ABA04E" w14:textId="14E2439D" w:rsidR="00D502A5" w:rsidRPr="00593BD4" w:rsidRDefault="00D502A5" w:rsidP="00823864">
      <w:r w:rsidRPr="00593BD4">
        <w:t>#2</w:t>
      </w:r>
      <w:r w:rsidR="00E63BAF">
        <w:t>29</w:t>
      </w:r>
    </w:p>
    <w:p w14:paraId="0E6F3B41" w14:textId="77777777" w:rsidR="00D502A5" w:rsidRPr="00593BD4" w:rsidRDefault="00D502A5" w:rsidP="00D502A5">
      <w:pPr>
        <w:rPr>
          <w:b/>
          <w:bCs/>
        </w:rPr>
      </w:pPr>
      <w:r w:rsidRPr="00593BD4">
        <w:rPr>
          <w:b/>
          <w:bCs/>
        </w:rPr>
        <w:t>Ukraine war drives US, EU deal to undercut Russian energy</w:t>
      </w:r>
    </w:p>
    <w:p w14:paraId="5572AEB6" w14:textId="77777777" w:rsidR="00D502A5" w:rsidRPr="00593BD4" w:rsidRDefault="00D502A5" w:rsidP="00D502A5">
      <w:r w:rsidRPr="00593BD4">
        <w:t xml:space="preserve">By  Raf </w:t>
      </w:r>
      <w:proofErr w:type="spellStart"/>
      <w:r w:rsidRPr="00593BD4">
        <w:t>Casert</w:t>
      </w:r>
      <w:proofErr w:type="spellEnd"/>
    </w:p>
    <w:p w14:paraId="2BA56F49" w14:textId="77777777" w:rsidR="00D502A5" w:rsidRPr="00593BD4" w:rsidRDefault="00D502A5" w:rsidP="00D502A5">
      <w:r w:rsidRPr="00593BD4">
        <w:t>Published 7:45 PM GMT+3, March 25, 2022</w:t>
      </w:r>
    </w:p>
    <w:p w14:paraId="04AAFDF8" w14:textId="77777777" w:rsidR="00D502A5" w:rsidRPr="00593BD4" w:rsidRDefault="00D502A5" w:rsidP="00D502A5">
      <w:r w:rsidRPr="00593BD4">
        <w:t>Share</w:t>
      </w:r>
    </w:p>
    <w:p w14:paraId="2EDDBA48" w14:textId="77777777" w:rsidR="00D502A5" w:rsidRPr="00593BD4" w:rsidRDefault="00D502A5" w:rsidP="00D502A5">
      <w:r w:rsidRPr="00593BD4">
        <w:t>BRUSSELS (AP) — With stunning speed, </w:t>
      </w:r>
      <w:hyperlink r:id="rId1710" w:history="1">
        <w:r w:rsidRPr="00593BD4">
          <w:rPr>
            <w:rStyle w:val="ac"/>
          </w:rPr>
          <w:t>Russia’s war in Ukraine</w:t>
        </w:r>
      </w:hyperlink>
      <w:r w:rsidRPr="00593BD4">
        <w:t> is driving Western Europe into the outstretched arms of the United States again, especially apparent when President Joe Biden offered a major expansion of natural gas shipments to his European Union counterpart Friday.</w:t>
      </w:r>
    </w:p>
    <w:p w14:paraId="0B4035ED" w14:textId="77777777" w:rsidR="00D502A5" w:rsidRPr="00593BD4" w:rsidRDefault="00D502A5" w:rsidP="00D502A5">
      <w:r w:rsidRPr="00593BD4">
        <w:t>Talking to European Commission President Ursula von der Leyen, Biden said the core issue was “helping Europe reduce its dependency on Russian gas as quickly as possible.” And Europe, which relies on Moscow for 40% of the natural gas used to </w:t>
      </w:r>
      <w:hyperlink r:id="rId1711" w:history="1">
        <w:r w:rsidRPr="00593BD4">
          <w:rPr>
            <w:rStyle w:val="ac"/>
          </w:rPr>
          <w:t>heat homes, generate electricity and drive industry</w:t>
        </w:r>
      </w:hyperlink>
      <w:r w:rsidRPr="00593BD4">
        <w:t>, needs the help.</w:t>
      </w:r>
    </w:p>
    <w:p w14:paraId="39616970" w14:textId="77777777" w:rsidR="00D502A5" w:rsidRPr="00593BD4" w:rsidRDefault="00D502A5" w:rsidP="00D502A5">
      <w:r w:rsidRPr="00593BD4">
        <w:t>An economic miscalculation with massive geopolitical consequences, many European Union nations let themselves become ever more reliant on Russian fossil fuels over the years, vainly hoping trade would overcome Cold War enmity on a continent too often riven by conflict.</w:t>
      </w:r>
    </w:p>
    <w:p w14:paraId="6916CB32" w14:textId="77777777" w:rsidR="00D502A5" w:rsidRPr="00593BD4" w:rsidRDefault="00D502A5" w:rsidP="00D502A5">
      <w:r w:rsidRPr="00593BD4">
        <w:t>That longstanding practice meant the 27-nation bloc </w:t>
      </w:r>
      <w:hyperlink r:id="rId1712" w:history="1">
        <w:r w:rsidRPr="00593BD4">
          <w:rPr>
            <w:rStyle w:val="ac"/>
          </w:rPr>
          <w:t>could not simply stop Russian energy imports</w:t>
        </w:r>
      </w:hyperlink>
      <w:r w:rsidRPr="00593BD4">
        <w:t> as part of Western sanctions to punish Moscow for the invasion a month ago.</w:t>
      </w:r>
    </w:p>
    <w:p w14:paraId="2A7E3161" w14:textId="77777777" w:rsidR="00D502A5" w:rsidRPr="00593BD4" w:rsidRDefault="00D502A5" w:rsidP="00D502A5">
      <w:r w:rsidRPr="00593BD4">
        <w:t>And </w:t>
      </w:r>
      <w:hyperlink r:id="rId1713" w:history="1">
        <w:r w:rsidRPr="00593BD4">
          <w:rPr>
            <w:rStyle w:val="ac"/>
          </w:rPr>
          <w:t>changing energy policy</w:t>
        </w:r>
      </w:hyperlink>
      <w:r w:rsidRPr="00593BD4">
        <w:t> is about as cumbersome as turning around a liquefied natural gas carrier on a rough sea. In reality, it will take years.</w:t>
      </w:r>
    </w:p>
    <w:p w14:paraId="46392583" w14:textId="77777777" w:rsidR="00D502A5" w:rsidRPr="00593BD4" w:rsidRDefault="00D502A5" w:rsidP="00D502A5">
      <w:r w:rsidRPr="00593BD4">
        <w:t>This is where Biden stepped in Friday. Under the plan, the United States and a few like-minded partners will increase exports of liquefied natural gas, or LNG, to Europe by 15 billion cubic meters this year. Those exports would triple in the years afterward, a necessary move if the EU can back up its </w:t>
      </w:r>
      <w:hyperlink r:id="rId1714" w:history="1">
        <w:r w:rsidRPr="00593BD4">
          <w:rPr>
            <w:rStyle w:val="ac"/>
          </w:rPr>
          <w:t>claim to be rid of Russian imports in five years</w:t>
        </w:r>
      </w:hyperlink>
      <w:r w:rsidRPr="00593BD4">
        <w:t>.</w:t>
      </w:r>
    </w:p>
    <w:p w14:paraId="1960F32D" w14:textId="77777777" w:rsidR="00D502A5" w:rsidRPr="00593BD4" w:rsidRDefault="00D502A5" w:rsidP="00D502A5">
      <w:r w:rsidRPr="00593BD4">
        <w:t>“We are right on track now to diversify away from Russian gas and towards our friends’ and partners’ reliable and trustworthy suppliers,” von der Leyen said.</w:t>
      </w:r>
    </w:p>
    <w:p w14:paraId="375DBDFF" w14:textId="77777777" w:rsidR="00D502A5" w:rsidRPr="00593BD4" w:rsidRDefault="00D502A5" w:rsidP="00D502A5">
      <w:r w:rsidRPr="00593BD4">
        <w:t>It will take huge investments, and getting more liquefied natural gas to Europe could be difficult. U.S. export facilities are already operating at capacity, and most new terminals are still only in the planning stages. Most U.S. shipments already go to Europe.</w:t>
      </w:r>
    </w:p>
    <w:p w14:paraId="224E9F67" w14:textId="77777777" w:rsidR="00D502A5" w:rsidRPr="00593BD4" w:rsidRDefault="00D502A5" w:rsidP="00D502A5">
      <w:r w:rsidRPr="00593BD4">
        <w:lastRenderedPageBreak/>
        <w:t>Even if more gas can be shipped to Europe, the continent may struggle to receive it. Import terminals are in coastal areas, and Europe’s pipeline system doesn’t have all the connections needed to send the natural gas throughout the continent.</w:t>
      </w:r>
    </w:p>
    <w:p w14:paraId="3D45FBFF" w14:textId="77777777" w:rsidR="00D502A5" w:rsidRPr="00593BD4" w:rsidRDefault="00D502A5" w:rsidP="00D502A5">
      <w:r w:rsidRPr="00593BD4">
        <w:t>But Europe is looking anywhere it can for solutions. Some countries — Germany, Italy and Bulgaria among them — are more heavily dependent on Russian gas than others, complicating efforts to agree on either a faster exit or a </w:t>
      </w:r>
      <w:hyperlink r:id="rId1715" w:history="1">
        <w:r w:rsidRPr="00593BD4">
          <w:rPr>
            <w:rStyle w:val="ac"/>
          </w:rPr>
          <w:t>complete boycott now</w:t>
        </w:r>
      </w:hyperlink>
      <w:r w:rsidRPr="00593BD4">
        <w:t>.</w:t>
      </w:r>
    </w:p>
    <w:p w14:paraId="40E14DB6" w14:textId="77777777" w:rsidR="00D502A5" w:rsidRPr="00593BD4" w:rsidRDefault="00D502A5" w:rsidP="00D502A5">
      <w:r w:rsidRPr="00593BD4">
        <w:t>Germany Chancellor Olaf Scholz has said an immediate embargo through energy sanctions would cost thousands of jobs and leave schools and homes unheated. Meanwhile, Europe must still replenish gas reserves that were heavily depleted during the past winter.</w:t>
      </w:r>
    </w:p>
    <w:p w14:paraId="1E6F246C" w14:textId="77777777" w:rsidR="00D502A5" w:rsidRPr="00593BD4" w:rsidRDefault="00D502A5" w:rsidP="00D502A5">
      <w:r w:rsidRPr="00593BD4">
        <w:t>Yet, LNG can’t simply be conjured out of thin air. It requires export terminals that turn the gas into super-chilled liquid, then a reception terminal on the other end to turn it back into gas form to go into Europe’s pipeline system. The terminals cost billions and take years to build. With </w:t>
      </w:r>
      <w:hyperlink r:id="rId1716" w:history="1">
        <w:r w:rsidRPr="00593BD4">
          <w:rPr>
            <w:rStyle w:val="ac"/>
          </w:rPr>
          <w:t>gas prices high from an energy crunch</w:t>
        </w:r>
      </w:hyperlink>
      <w:r w:rsidRPr="00593BD4">
        <w:t> and the war’s jolt to volatile energy markets, terminals and tankers around the globe are fully booked already, leaving customers competing for available shipments.</w:t>
      </w:r>
    </w:p>
    <w:p w14:paraId="28D50CE4" w14:textId="77777777" w:rsidR="00D502A5" w:rsidRPr="00593BD4" w:rsidRDefault="00D502A5" w:rsidP="00D502A5">
      <w:r w:rsidRPr="00593BD4">
        <w:t>Although the U.S.-EU initiative will likely require new facilities for importing liquefied natural gas, the White House said it is also geared toward reducing reliance on fossil fuels in the long run through energy efficiency and alternative sources of energy.</w:t>
      </w:r>
    </w:p>
    <w:p w14:paraId="105C4F83" w14:textId="77777777" w:rsidR="00D502A5" w:rsidRPr="00593BD4" w:rsidRDefault="00D502A5" w:rsidP="00D502A5">
      <w:r w:rsidRPr="00593BD4">
        <w:t>But </w:t>
      </w:r>
      <w:hyperlink r:id="rId1717" w:history="1">
        <w:r w:rsidRPr="00593BD4">
          <w:rPr>
            <w:rStyle w:val="ac"/>
          </w:rPr>
          <w:t>climate campaigners criticized the agreement</w:t>
        </w:r>
      </w:hyperlink>
      <w:r w:rsidRPr="00593BD4">
        <w:t> and called instead for the U.S. and EU to focus on renewable energy and reducing fossil fuel demand.</w:t>
      </w:r>
    </w:p>
    <w:p w14:paraId="40630F69" w14:textId="77777777" w:rsidR="00D502A5" w:rsidRPr="00593BD4" w:rsidRDefault="00D502A5" w:rsidP="00D502A5">
      <w:r w:rsidRPr="00593BD4">
        <w:t>That “is a more affordable and sustainable solution that does not lock Europe into infrastructure or deals it does not need,” said Raphael Hanoteaux, senior policy adviser at the Brussels-based environmental group E3G.</w:t>
      </w:r>
    </w:p>
    <w:p w14:paraId="3352F92D" w14:textId="77777777" w:rsidR="00D502A5" w:rsidRPr="00593BD4" w:rsidRDefault="00D502A5" w:rsidP="00D502A5">
      <w:r w:rsidRPr="00593BD4">
        <w:t>The U.S. has been dramatically increasing its LNG exports in recent years, and most already go to Europe, according to the Center for Liquefied Natural Gas, an industry lobbying group. Although much of the supply is already contracted out to buyers, there are still opportunities to shift its destination.</w:t>
      </w:r>
    </w:p>
    <w:p w14:paraId="112DF882" w14:textId="77777777" w:rsidR="00D502A5" w:rsidRPr="00593BD4" w:rsidRDefault="00D502A5" w:rsidP="00D502A5">
      <w:r w:rsidRPr="00593BD4">
        <w:t>“The U.S. is in a unique position because it has flexible LNG that can be rerouted to Europe or to Asia, depending on who’s willing to pay that price,” said Emily McClain, gas markets analyst at Rystad.</w:t>
      </w:r>
    </w:p>
    <w:p w14:paraId="2BA35FCE" w14:textId="77777777" w:rsidR="00D502A5" w:rsidRPr="00593BD4" w:rsidRDefault="00D502A5" w:rsidP="00D502A5">
      <w:r w:rsidRPr="00593BD4">
        <w:t>Under the deal, a senior U.S. administration official said the government will continue existing efforts to supply LNG, while over time, Europe will be committing to stable demand of some 50 billion cubic meters.</w:t>
      </w:r>
    </w:p>
    <w:p w14:paraId="359F2DBD" w14:textId="77777777" w:rsidR="00D502A5" w:rsidRPr="00593BD4" w:rsidRDefault="00D502A5" w:rsidP="00D502A5">
      <w:r w:rsidRPr="00593BD4">
        <w:lastRenderedPageBreak/>
        <w:t>Germany, Europe’s industrial juggernaut, has already started making major efforts to bring that gas in from coastal terminals , especially after it suspended approval of the Nord Stream 2 natural gas pipeline from Russia last month.</w:t>
      </w:r>
    </w:p>
    <w:p w14:paraId="36AA8593" w14:textId="77777777" w:rsidR="00D502A5" w:rsidRPr="00593BD4" w:rsidRDefault="00D502A5" w:rsidP="00D502A5">
      <w:r w:rsidRPr="00593BD4">
        <w:t>The government’s plan to shut down Germany’s last nuclear plants this year and phase out coal-fired power by 2030 relies heavily on natural gas as a “bridge” until sufficient renewable energy can be produced for Europe’s biggest economy.</w:t>
      </w:r>
    </w:p>
    <w:p w14:paraId="46D3310B" w14:textId="77777777" w:rsidR="00D502A5" w:rsidRPr="00593BD4" w:rsidRDefault="00D502A5" w:rsidP="00D502A5">
      <w:r w:rsidRPr="00593BD4">
        <w:t>Vice Chancellor Robert Habeck said Germany now expects to be able to become almost entirely independent of Russian gas by mid-2024. To do this, the government has secured the use of three “floating” terminals capable of turning LNG brought in by ship back in gas form and is working hard to build permanent LNG terminals for long-term imports.</w:t>
      </w:r>
    </w:p>
    <w:p w14:paraId="2F0D4844" w14:textId="77777777" w:rsidR="00D502A5" w:rsidRPr="00593BD4" w:rsidRDefault="00D502A5" w:rsidP="00D502A5">
      <w:r w:rsidRPr="00593BD4">
        <w:t>“By the time the terminals could help us, we could already have achieved the transition” to renewable energy, youth activist Clara Duvigneau said at a climate rally in Berlin.</w:t>
      </w:r>
    </w:p>
    <w:p w14:paraId="2B9A274E" w14:textId="77777777" w:rsidR="00D502A5" w:rsidRPr="00593BD4" w:rsidRDefault="00D502A5" w:rsidP="00D502A5">
      <w:r w:rsidRPr="00593BD4">
        <w:t>____</w:t>
      </w:r>
    </w:p>
    <w:p w14:paraId="4699CC7D" w14:textId="6CBFCA22" w:rsidR="00D502A5" w:rsidRPr="00593BD4" w:rsidRDefault="00D502A5" w:rsidP="00823864">
      <w:hyperlink r:id="rId1718" w:history="1">
        <w:r w:rsidRPr="00593BD4">
          <w:rPr>
            <w:rStyle w:val="ac"/>
          </w:rPr>
          <w:t>https://apnews.com/article/russia-ukraine-biden-business-poland-migration-c0c3b6421fc0d454abf53b4b6dd746bb</w:t>
        </w:r>
      </w:hyperlink>
    </w:p>
    <w:p w14:paraId="290E16DB" w14:textId="4598C50C" w:rsidR="00D502A5" w:rsidRPr="00593BD4" w:rsidRDefault="00D502A5" w:rsidP="00823864">
      <w:r w:rsidRPr="00593BD4">
        <w:t>#23</w:t>
      </w:r>
      <w:r w:rsidR="00E63BAF">
        <w:t>0</w:t>
      </w:r>
    </w:p>
    <w:p w14:paraId="5433B784" w14:textId="77777777" w:rsidR="00D502A5" w:rsidRPr="00593BD4" w:rsidRDefault="00D502A5" w:rsidP="00D502A5">
      <w:pPr>
        <w:rPr>
          <w:b/>
          <w:bCs/>
        </w:rPr>
      </w:pPr>
      <w:r w:rsidRPr="00593BD4">
        <w:rPr>
          <w:b/>
          <w:bCs/>
        </w:rPr>
        <w:t>Energy-rich Qatar faces fast-rising climate risks at home</w:t>
      </w:r>
    </w:p>
    <w:p w14:paraId="31923310" w14:textId="6AF1CF73" w:rsidR="00D502A5" w:rsidRPr="00593BD4" w:rsidRDefault="00D502A5" w:rsidP="00D502A5">
      <w:r w:rsidRPr="00593BD4">
        <w:rPr>
          <w:noProof/>
        </w:rPr>
        <mc:AlternateContent>
          <mc:Choice Requires="wps">
            <w:drawing>
              <wp:inline distT="0" distB="0" distL="0" distR="0" wp14:anchorId="7449F472" wp14:editId="4112025F">
                <wp:extent cx="571500" cy="571500"/>
                <wp:effectExtent l="0" t="0" r="0" b="0"/>
                <wp:docPr id="509341170" name="Прямоугольник 338">
                  <a:hlinkClick xmlns:a="http://schemas.openxmlformats.org/drawingml/2006/main" r:id="rId1719"/>
                </wp:docPr>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571500" cy="5715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13FBE4CB" id="Прямоугольник 338" o:spid="_x0000_s1026" href="https://apnews.com/author/suman-naishadham" style="width:45pt;height:4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" o:button="t" filled="f" stroked="f">
                <v:fill o:detectmouseclick="t"/>
                <o:lock v:ext="edit" aspectratio="t"/>
                <w10:anchorlock/>
              </v:rect>
            </w:pict>
          </mc:Fallback>
        </mc:AlternateContent>
      </w:r>
    </w:p>
    <w:p w14:paraId="50BDBE8F" w14:textId="77777777" w:rsidR="00D502A5" w:rsidRPr="00593BD4" w:rsidRDefault="00D502A5" w:rsidP="00D502A5">
      <w:r w:rsidRPr="00593BD4">
        <w:t>By  </w:t>
      </w:r>
      <w:hyperlink r:id="rId1720" w:history="1">
        <w:r w:rsidRPr="00593BD4">
          <w:rPr>
            <w:rStyle w:val="ac"/>
          </w:rPr>
          <w:t>SUMAN NAISHADHAM</w:t>
        </w:r>
      </w:hyperlink>
    </w:p>
    <w:p w14:paraId="1A44544F" w14:textId="77777777" w:rsidR="00D502A5" w:rsidRPr="00593BD4" w:rsidRDefault="00D502A5" w:rsidP="00D502A5">
      <w:r w:rsidRPr="00593BD4">
        <w:t>Published 2:44 PM GMT+3, November 26, 2022</w:t>
      </w:r>
    </w:p>
    <w:p w14:paraId="4A6324CE" w14:textId="77777777" w:rsidR="00D502A5" w:rsidRPr="00593BD4" w:rsidRDefault="00D502A5" w:rsidP="00D502A5">
      <w:r w:rsidRPr="00593BD4">
        <w:t>Share</w:t>
      </w:r>
    </w:p>
    <w:p w14:paraId="5887BEF6" w14:textId="77777777" w:rsidR="00D502A5" w:rsidRPr="00593BD4" w:rsidRDefault="00D502A5" w:rsidP="00D502A5">
      <w:r w:rsidRPr="00593BD4">
        <w:t>AL RAYYAN, Qatar (AP) — At a suburban park near Doha, the capital city of Qatar, cool air from vents in the ground blasted joggers on a November day that reached almost 32 degrees Celsius (90 degrees Fahrenheit).</w:t>
      </w:r>
    </w:p>
    <w:p w14:paraId="6AB5D22F" w14:textId="77777777" w:rsidR="00D502A5" w:rsidRPr="00593BD4" w:rsidRDefault="00D502A5" w:rsidP="00D502A5">
      <w:r w:rsidRPr="00593BD4">
        <w:t>The small park with air-conditioned paths is an apt illustration of World Cup host Qatar’s answers, so far, to the rising temperatures its people face. The wealthy Gulf Arab nation has been able to pay for extreme adaptive measures like this thanks to the natural gas it exports to the world.</w:t>
      </w:r>
    </w:p>
    <w:p w14:paraId="5C4D47B7" w14:textId="77777777" w:rsidR="00D502A5" w:rsidRPr="00593BD4" w:rsidRDefault="00D502A5" w:rsidP="00D502A5">
      <w:r w:rsidRPr="00593BD4">
        <w:lastRenderedPageBreak/>
        <w:t>A small peninsula that juts out into the Persian Gulf, Qatar sits in a region that, outside the Arctic, is warming faster than anyplace else on earth.</w:t>
      </w:r>
    </w:p>
    <w:p w14:paraId="1BC50DE0" w14:textId="77777777" w:rsidR="00D502A5" w:rsidRPr="00593BD4" w:rsidRDefault="00D502A5" w:rsidP="00D502A5">
      <w:r w:rsidRPr="00593BD4">
        <w:t>“It’s already bad. And it’s getting worse,” said Jos Lelieveld, an atmospheric chemist at Germany’s Max Planck Institute. Part of the reason is the warming waters of the Persian Gulf, a shallow, narrow sea that contributes to stifling humidity in Qatar during some months.</w:t>
      </w:r>
    </w:p>
    <w:p w14:paraId="71B20E68" w14:textId="77777777" w:rsidR="00D502A5" w:rsidRPr="00593BD4" w:rsidRDefault="00D502A5" w:rsidP="00D502A5">
      <w:r w:rsidRPr="00593BD4">
        <w:t>“It’s a pretty difficult environment. It’s quite hostile,” said Karim Elgendy, an associate fellow at the London-based Chatham House think tank. Without its ability to pay for imported food, heavy air-conditioning and desalinated ocean water, he said, the contemporary country couldn’t exist.</w:t>
      </w:r>
    </w:p>
    <w:p w14:paraId="56DFA949" w14:textId="77777777" w:rsidR="00D502A5" w:rsidRPr="00593BD4" w:rsidRDefault="00D502A5" w:rsidP="00D502A5">
      <w:r w:rsidRPr="00593BD4">
        <w:t>Already, Qatar has faced a significant rise in temperatures compared to pre-industrial times. Scientists and others concerned about climate change are trying to keep the Earth as a whole from warming by more than 2 degrees Celsius (3.6 degrees Fahrenheit) on average because research shows it will be </w:t>
      </w:r>
      <w:hyperlink r:id="rId1721" w:history="1">
        <w:r w:rsidRPr="00593BD4">
          <w:rPr>
            <w:rStyle w:val="ac"/>
          </w:rPr>
          <w:t>profoundly disruptive,</w:t>
        </w:r>
      </w:hyperlink>
      <w:r w:rsidRPr="00593BD4">
        <w:t> making many people homeless, inundating coastlines and destroying ecosystems.</w:t>
      </w:r>
    </w:p>
    <w:p w14:paraId="5D6E38F3" w14:textId="77777777" w:rsidR="00D502A5" w:rsidRPr="00593BD4" w:rsidRDefault="00D502A5" w:rsidP="00D502A5">
      <w:r w:rsidRPr="00593BD4">
        <w:t>“Qatar has an enormous amount to lose in terms of the effects of climate change,” said Mohammed Ayoub, a professor at the Environment and Energy Research Institute at Qatar’s Hamad bin Khalifa University. It is one of the world’s hottest countries and will experience even more heat extremes, floods, droughts and sand and dust storms.</w:t>
      </w:r>
    </w:p>
    <w:p w14:paraId="688B9D8A" w14:textId="77777777" w:rsidR="00D502A5" w:rsidRPr="00593BD4" w:rsidRDefault="00D502A5" w:rsidP="00D502A5">
      <w:r w:rsidRPr="00593BD4">
        <w:t>CLIMATE PLEDGES</w:t>
      </w:r>
    </w:p>
    <w:p w14:paraId="4F279A1D" w14:textId="77777777" w:rsidR="00D502A5" w:rsidRPr="00593BD4" w:rsidRDefault="00D502A5" w:rsidP="00D502A5">
      <w:r w:rsidRPr="00593BD4">
        <w:t>If Qatar is one of the world’s wealthiest nations per capita, it is also one of the most polluting per person. Around this country slightly smaller than the U.S. state of Connecticut, large SUVs are a common sight, filled with cheap gasoline. Air-conditioning blasts the insides of buildings year-round. Even the country’s </w:t>
      </w:r>
      <w:hyperlink r:id="rId1722" w:history="1">
        <w:r w:rsidRPr="00593BD4">
          <w:rPr>
            <w:rStyle w:val="ac"/>
          </w:rPr>
          <w:t>drinking water is energy intensive,</w:t>
        </w:r>
      </w:hyperlink>
      <w:r w:rsidRPr="00593BD4">
        <w:t> with nearly all of it coming from desalination plants that burn fossil fuel for the force needed to press ocean water through tiny filters to make it consumable.</w:t>
      </w:r>
    </w:p>
    <w:p w14:paraId="3D50225A" w14:textId="77777777" w:rsidR="00D502A5" w:rsidRPr="00593BD4" w:rsidRDefault="00D502A5" w:rsidP="00D502A5">
      <w:r w:rsidRPr="00593BD4">
        <w:t>In recent years, Qatar has inched forward making climate pledges. At the 2015 Paris climate talks, it did not commit to reducing emissions, but set a goal six years later to cut emissions 25% by 2030. One way would be to use carbon capture and storage at gas production facilities, a much-discussed technology that has yet to be deployed at scale.</w:t>
      </w:r>
    </w:p>
    <w:p w14:paraId="4642AC0A" w14:textId="77777777" w:rsidR="00D502A5" w:rsidRPr="00593BD4" w:rsidRDefault="00D502A5" w:rsidP="00D502A5">
      <w:r w:rsidRPr="00593BD4">
        <w:t>Recently, the country also connected a solar power plant to its electric grid that could power 10% of the nation’s energy needs at full capacity.</w:t>
      </w:r>
    </w:p>
    <w:p w14:paraId="06CED134" w14:textId="77777777" w:rsidR="00D502A5" w:rsidRPr="00593BD4" w:rsidRDefault="00D502A5" w:rsidP="00D502A5">
      <w:r w:rsidRPr="00593BD4">
        <w:t>In Doha, there is a new metro system, more green spaces and parks, and the upscale Msheireb district which was designed to take advantage of natural wind flows.</w:t>
      </w:r>
    </w:p>
    <w:p w14:paraId="473C7C00" w14:textId="77777777" w:rsidR="00D502A5" w:rsidRPr="00593BD4" w:rsidRDefault="00D502A5" w:rsidP="00D502A5">
      <w:r w:rsidRPr="00593BD4">
        <w:lastRenderedPageBreak/>
        <w:t>But it’s not clear that Qatar can reach its reduction goal in seven years. At the recent U.N. climate conference in Egypt, Qatar’s environment minister Sheikh Faleh bin Nasser bin Ahmed bin Ali Al Thani said the country was “working to translate these ambitions to facts.”</w:t>
      </w:r>
    </w:p>
    <w:p w14:paraId="766DEA1B" w14:textId="77777777" w:rsidR="00D502A5" w:rsidRPr="00593BD4" w:rsidRDefault="00D502A5" w:rsidP="00D502A5">
      <w:r w:rsidRPr="00593BD4">
        <w:t>The ministry of environment and climate change did not respond to multiple requests from The Associated Press for comment on its emissions reduction plan.</w:t>
      </w:r>
    </w:p>
    <w:p w14:paraId="71BB1367" w14:textId="77777777" w:rsidR="00D502A5" w:rsidRPr="00593BD4" w:rsidRDefault="00D502A5" w:rsidP="00D502A5">
      <w:r w:rsidRPr="00593BD4">
        <w:t>In the past, it has said that one key effort will be to diversify Qatar’s economy.</w:t>
      </w:r>
    </w:p>
    <w:p w14:paraId="30E45187" w14:textId="77777777" w:rsidR="00D502A5" w:rsidRPr="00593BD4" w:rsidRDefault="00D502A5" w:rsidP="00D502A5">
      <w:r w:rsidRPr="00593BD4">
        <w:t>Many observers say hosting the World Cup is part of branching out from oil and gas to become an entertainment and events destination. But to hold the event, Qatar built enormous amounts of infrastructure over a 12-year period — with a massive carbon footprint, </w:t>
      </w:r>
      <w:hyperlink r:id="rId1723" w:history="1">
        <w:r w:rsidRPr="00593BD4">
          <w:rPr>
            <w:rStyle w:val="ac"/>
          </w:rPr>
          <w:t>despite its claims otherwise.</w:t>
        </w:r>
      </w:hyperlink>
    </w:p>
    <w:p w14:paraId="42186C4E" w14:textId="77777777" w:rsidR="00D502A5" w:rsidRPr="00593BD4" w:rsidRDefault="00D502A5" w:rsidP="00D502A5">
      <w:r w:rsidRPr="00593BD4">
        <w:t>“They can’t diversify without spending money,” said Elgendy. “And that money will come from oil and gas. It’s a bit of a conundrum.”</w:t>
      </w:r>
    </w:p>
    <w:p w14:paraId="3DFFB205" w14:textId="77777777" w:rsidR="00D502A5" w:rsidRPr="00593BD4" w:rsidRDefault="00D502A5" w:rsidP="00D502A5">
      <w:r w:rsidRPr="00593BD4">
        <w:t>GLOBAL DEMAND FOR GAS</w:t>
      </w:r>
    </w:p>
    <w:p w14:paraId="155D40D0" w14:textId="77777777" w:rsidR="00D502A5" w:rsidRPr="00593BD4" w:rsidRDefault="00D502A5" w:rsidP="00D502A5">
      <w:r w:rsidRPr="00593BD4">
        <w:t>Qatari officials and some academics argue that exporting liquefied natural gas to the world can help the transition to clean energy because the fossil fuel is less polluting than oil and coal. That view is increasingly unsupported by science as the extent of leaks from natural gas infrastructure becomes clear. Leaking natural gas is far more harmful for the climate than carbon dioxide, ton for ton.</w:t>
      </w:r>
    </w:p>
    <w:p w14:paraId="358C1A9E" w14:textId="77777777" w:rsidR="00D502A5" w:rsidRPr="00593BD4" w:rsidRDefault="00D502A5" w:rsidP="00D502A5">
      <w:r w:rsidRPr="00593BD4">
        <w:t>Earlier this year, state-owned gas giant Qatar Energy </w:t>
      </w:r>
      <w:hyperlink r:id="rId1724" w:history="1">
        <w:r w:rsidRPr="00593BD4">
          <w:rPr>
            <w:rStyle w:val="ac"/>
          </w:rPr>
          <w:t>joined an industry-led pledge</w:t>
        </w:r>
      </w:hyperlink>
      <w:r w:rsidRPr="00593BD4">
        <w:t xml:space="preserve"> to reduce nearly all methane emissions from operations by 2030. Methane is the </w:t>
      </w:r>
      <w:proofErr w:type="spellStart"/>
      <w:r w:rsidRPr="00593BD4">
        <w:t>the</w:t>
      </w:r>
      <w:proofErr w:type="spellEnd"/>
      <w:r w:rsidRPr="00593BD4">
        <w:t xml:space="preserve"> principal constituent of natural gas.</w:t>
      </w:r>
    </w:p>
    <w:p w14:paraId="5AE5FBEF" w14:textId="77777777" w:rsidR="00D502A5" w:rsidRPr="00593BD4" w:rsidRDefault="00D502A5" w:rsidP="00D502A5">
      <w:r w:rsidRPr="00593BD4">
        <w:t>But a real turn away from fossil fuels has yet to begin here.</w:t>
      </w:r>
    </w:p>
    <w:p w14:paraId="43FEE62D" w14:textId="77777777" w:rsidR="00D502A5" w:rsidRPr="00593BD4" w:rsidRDefault="00D502A5" w:rsidP="00D502A5">
      <w:r w:rsidRPr="00593BD4">
        <w:t>After Russia’s invasion of Ukraine, Europe’s race to replace gas from that country left Qatar — among the world’s top natural gas producers and exporters — in pole position to benefit.</w:t>
      </w:r>
    </w:p>
    <w:p w14:paraId="24D12AD6" w14:textId="77777777" w:rsidR="00D502A5" w:rsidRPr="00593BD4" w:rsidRDefault="00D502A5" w:rsidP="00D502A5">
      <w:r w:rsidRPr="00593BD4">
        <w:t>Qatar inked new deals with several energy companies, including a recent 27-year agreement to provide liquefied natural gas to Chinese oil and gas company Sinopec.</w:t>
      </w:r>
    </w:p>
    <w:p w14:paraId="07650918" w14:textId="77777777" w:rsidR="00D502A5" w:rsidRPr="00593BD4" w:rsidRDefault="00D502A5" w:rsidP="00D502A5">
      <w:r w:rsidRPr="00593BD4">
        <w:t>“Since the war in Ukraine, everyone is talking to the Qataris now to see if they can get that gas,” Elgendy said.</w:t>
      </w:r>
    </w:p>
    <w:p w14:paraId="0DFAB3F4" w14:textId="6947665C" w:rsidR="00D502A5" w:rsidRPr="00593BD4" w:rsidRDefault="00D502A5" w:rsidP="00823864">
      <w:hyperlink r:id="rId1725" w:history="1">
        <w:r w:rsidRPr="00593BD4">
          <w:rPr>
            <w:rStyle w:val="ac"/>
          </w:rPr>
          <w:t>https://apnews.com/article/world-cup-science-sports-soccer-business-7012f26fb54e9fe19a3eece354389282</w:t>
        </w:r>
      </w:hyperlink>
    </w:p>
    <w:p w14:paraId="35BFEE90" w14:textId="0537D3A9" w:rsidR="00D502A5" w:rsidRPr="00593BD4" w:rsidRDefault="00D502A5" w:rsidP="00823864">
      <w:r w:rsidRPr="00593BD4">
        <w:t>#23</w:t>
      </w:r>
      <w:r w:rsidR="00E63BAF">
        <w:t>1</w:t>
      </w:r>
    </w:p>
    <w:p w14:paraId="1F59C0A2" w14:textId="77777777" w:rsidR="00D502A5" w:rsidRPr="00593BD4" w:rsidRDefault="00D502A5" w:rsidP="00D502A5">
      <w:pPr>
        <w:rPr>
          <w:b/>
          <w:bCs/>
        </w:rPr>
      </w:pPr>
      <w:r w:rsidRPr="00593BD4">
        <w:rPr>
          <w:b/>
          <w:bCs/>
        </w:rPr>
        <w:lastRenderedPageBreak/>
        <w:t>Energy shift creates opening for ‘world’s largest batteries’</w:t>
      </w:r>
    </w:p>
    <w:p w14:paraId="3E1E2ADF" w14:textId="77777777" w:rsidR="00D502A5" w:rsidRPr="00593BD4" w:rsidRDefault="00D502A5" w:rsidP="00D502A5">
      <w:r w:rsidRPr="00593BD4">
        <w:t>By  John Flesher</w:t>
      </w:r>
    </w:p>
    <w:p w14:paraId="265F82E2" w14:textId="77777777" w:rsidR="00D502A5" w:rsidRPr="00593BD4" w:rsidRDefault="00D502A5" w:rsidP="00D502A5">
      <w:r w:rsidRPr="00593BD4">
        <w:t>Published 8:22 PM GMT+3, April 19, 2022</w:t>
      </w:r>
    </w:p>
    <w:p w14:paraId="392CD1B9" w14:textId="77777777" w:rsidR="00D502A5" w:rsidRPr="00593BD4" w:rsidRDefault="00D502A5" w:rsidP="00D502A5">
      <w:r w:rsidRPr="00593BD4">
        <w:t>Share</w:t>
      </w:r>
    </w:p>
    <w:p w14:paraId="077673D6" w14:textId="77777777" w:rsidR="00D502A5" w:rsidRPr="00593BD4" w:rsidRDefault="00D502A5" w:rsidP="00D502A5">
      <w:r w:rsidRPr="00593BD4">
        <w:t>LUDINGTON, Mich. (AP) — Sprawled like a gigantic swimming pool atop a bluff overlooking Lake Michigan is an asphalt-and-clay pond holding enough water to produce electricity for 1.6 million households.</w:t>
      </w:r>
    </w:p>
    <w:p w14:paraId="6646931C" w14:textId="77777777" w:rsidR="00D502A5" w:rsidRPr="00593BD4" w:rsidRDefault="00D502A5" w:rsidP="00D502A5">
      <w:r w:rsidRPr="00593BD4">
        <w:t>It’s part of the </w:t>
      </w:r>
      <w:hyperlink r:id="rId1726" w:tgtFrame="_blank" w:history="1">
        <w:r w:rsidRPr="00593BD4">
          <w:rPr>
            <w:rStyle w:val="ac"/>
          </w:rPr>
          <w:t>Ludington Pumped Storage Plant</w:t>
        </w:r>
      </w:hyperlink>
      <w:r w:rsidRPr="00593BD4">
        <w:t>, which uses simple technology: Water is piped from a lower reservoir — the lake, in this case — to an upper one, then released downhill through supersized turbines.</w:t>
      </w:r>
    </w:p>
    <w:p w14:paraId="3C86861E" w14:textId="77777777" w:rsidR="00D502A5" w:rsidRPr="00593BD4" w:rsidRDefault="00D502A5" w:rsidP="00D502A5">
      <w:r w:rsidRPr="00593BD4">
        <w:t>Supporters call these systems “the world’s largest batteries” because they hold vast amounts of potential energy for use when needed for the power grid.</w:t>
      </w:r>
    </w:p>
    <w:p w14:paraId="0FD40AC9" w14:textId="77777777" w:rsidR="00D502A5" w:rsidRPr="00593BD4" w:rsidRDefault="00D502A5" w:rsidP="00D502A5">
      <w:r w:rsidRPr="00593BD4">
        <w:t>The hydropower industry considers pumped storage the best answer to a question hovering over the transition from fossil fuels to renewable energy to address climate change: where to get power when the sun isn’t shining or the wind isn’t blowing.</w:t>
      </w:r>
    </w:p>
    <w:p w14:paraId="54AE8B59" w14:textId="77777777" w:rsidR="00D502A5" w:rsidRPr="00593BD4" w:rsidRDefault="00D502A5" w:rsidP="00D502A5">
      <w:r w:rsidRPr="00593BD4">
        <w:t>“I wish we could build 10 more of these. I love ‘</w:t>
      </w:r>
      <w:proofErr w:type="spellStart"/>
      <w:r w:rsidRPr="00593BD4">
        <w:t>em</w:t>
      </w:r>
      <w:proofErr w:type="spellEnd"/>
      <w:r w:rsidRPr="00593BD4">
        <w:t>,” Eric Gustad, community affairs manager for Consumers Energy, said during a tour of the Ludington facility.</w:t>
      </w:r>
    </w:p>
    <w:p w14:paraId="4724B65D" w14:textId="77777777" w:rsidR="00D502A5" w:rsidRPr="00593BD4" w:rsidRDefault="00D502A5" w:rsidP="00D502A5">
      <w:r w:rsidRPr="00593BD4">
        <w:t>But the utility based in Jackson, Michigan, has no such plans. Environmental and logistical challenges and potential costs in the billions led Consumers to sell another would-be site near the lake years ago. It’s now upgrading the existing plant with co-owner DTE Energy.</w:t>
      </w:r>
    </w:p>
    <w:p w14:paraId="6674F03D" w14:textId="77777777" w:rsidR="00D502A5" w:rsidRPr="00593BD4" w:rsidRDefault="00D502A5" w:rsidP="00D502A5">
      <w:r w:rsidRPr="00593BD4">
        <w:t>Constructing a new one “doesn’t make financial sense,” Gustad said. “Unless we get some help from the state or federal government, I don’t see it happening any time soon.”</w:t>
      </w:r>
    </w:p>
    <w:p w14:paraId="2F3147ED" w14:textId="77777777" w:rsidR="00D502A5" w:rsidRPr="00593BD4" w:rsidRDefault="00D502A5" w:rsidP="00D502A5">
      <w:hyperlink r:id="rId1727" w:tgtFrame="_blank" w:history="1">
        <w:r w:rsidRPr="00593BD4">
          <w:rPr>
            <w:rStyle w:val="ac"/>
            <w:i/>
            <w:iCs/>
          </w:rPr>
          <w:t>Stay up to date with similar stories by signing up to our WhatsApp channel.</w:t>
        </w:r>
      </w:hyperlink>
    </w:p>
    <w:p w14:paraId="10A11AEE" w14:textId="77777777" w:rsidR="00D502A5" w:rsidRPr="00593BD4" w:rsidRDefault="00D502A5" w:rsidP="00D502A5">
      <w:r w:rsidRPr="00593BD4">
        <w:t>STUCK IN NEUTRAL</w:t>
      </w:r>
    </w:p>
    <w:p w14:paraId="0F92C90C" w14:textId="77777777" w:rsidR="00D502A5" w:rsidRPr="00593BD4" w:rsidRDefault="00D502A5" w:rsidP="00D502A5">
      <w:r w:rsidRPr="00593BD4">
        <w:t>The company’s decision illustrates the challenges facing </w:t>
      </w:r>
      <w:hyperlink r:id="rId1728" w:tgtFrame="_blank" w:history="1">
        <w:r w:rsidRPr="00593BD4">
          <w:rPr>
            <w:rStyle w:val="ac"/>
          </w:rPr>
          <w:t>pumped storage in the U.S.,</w:t>
        </w:r>
      </w:hyperlink>
      <w:r w:rsidRPr="00593BD4">
        <w:t> where these systems account for about 93% of utility-scale energy in reserve. While analysts foresee soaring demand for power storage, the industry’s growth has lagged.</w:t>
      </w:r>
    </w:p>
    <w:p w14:paraId="0D3787C3" w14:textId="77777777" w:rsidR="00D502A5" w:rsidRPr="00593BD4" w:rsidRDefault="00D502A5" w:rsidP="00D502A5">
      <w:r w:rsidRPr="00593BD4">
        <w:t>The nation has 43 pumped storage facilities with a combined capacity of 22 gigawatts, the output of that many nuclear plants. Yet just one small operation has been added since 1995 — and it’s unknown how many of more than 90 planned can overcome economic, regulatory and logistical barriers that force long delays.</w:t>
      </w:r>
    </w:p>
    <w:p w14:paraId="265FF25F" w14:textId="77777777" w:rsidR="00D502A5" w:rsidRPr="00593BD4" w:rsidRDefault="00D502A5" w:rsidP="00D502A5">
      <w:r w:rsidRPr="00593BD4">
        <w:lastRenderedPageBreak/>
        <w:t>Three projects have obtained licenses from the Federal Energy Regulatory Commission, but none are being built. Developers of a </w:t>
      </w:r>
      <w:hyperlink r:id="rId1729" w:tgtFrame="_blank" w:history="1">
        <w:r w:rsidRPr="00593BD4">
          <w:rPr>
            <w:rStyle w:val="ac"/>
          </w:rPr>
          <w:t>long-planned Oregon facility</w:t>
        </w:r>
      </w:hyperlink>
      <w:r w:rsidRPr="00593BD4">
        <w:t> expect work to begin in 2023. </w:t>
      </w:r>
      <w:hyperlink r:id="rId1730" w:tgtFrame="_blank" w:history="1">
        <w:r w:rsidRPr="00593BD4">
          <w:rPr>
            <w:rStyle w:val="ac"/>
          </w:rPr>
          <w:t>A Montana company</w:t>
        </w:r>
      </w:hyperlink>
      <w:r w:rsidRPr="00593BD4">
        <w:t> that got a license five years ago needs a utility to operate the plant and buy its storage capacity before construction starts.</w:t>
      </w:r>
    </w:p>
    <w:p w14:paraId="49E1F8A2" w14:textId="77777777" w:rsidR="00D502A5" w:rsidRPr="00593BD4" w:rsidRDefault="00D502A5" w:rsidP="00D502A5">
      <w:r w:rsidRPr="00593BD4">
        <w:t>By contrast, more than 60 are being built worldwide, mostly in Europe, India, China and Japan.</w:t>
      </w:r>
    </w:p>
    <w:p w14:paraId="7D0C3BAF" w14:textId="77777777" w:rsidR="00D502A5" w:rsidRPr="00593BD4" w:rsidRDefault="00D502A5" w:rsidP="00D502A5">
      <w:r w:rsidRPr="00593BD4">
        <w:t>“The permitting process is crazy,” Malcolm Woolf, president of the </w:t>
      </w:r>
      <w:hyperlink r:id="rId1731" w:tgtFrame="_blank" w:history="1">
        <w:r w:rsidRPr="00593BD4">
          <w:rPr>
            <w:rStyle w:val="ac"/>
          </w:rPr>
          <w:t>National Hydropower Association,</w:t>
        </w:r>
      </w:hyperlink>
      <w:r w:rsidRPr="00593BD4">
        <w:t> complained during a January hearing of the Senate Energy and Natural Resources Committee, saying it involves too many agencies.</w:t>
      </w:r>
    </w:p>
    <w:p w14:paraId="595AAACC" w14:textId="77777777" w:rsidR="00D502A5" w:rsidRPr="00593BD4" w:rsidRDefault="00D502A5" w:rsidP="00D502A5">
      <w:r w:rsidRPr="00593BD4">
        <w:t>Although FERC permits new facilities and relicenses existing ones, other federal, state and tribal offices have roles, spokesperson Celeste Miller said. “Every project is unique. All have various case-specific issues,” she said.</w:t>
      </w:r>
    </w:p>
    <w:p w14:paraId="065748A0" w14:textId="77777777" w:rsidR="00D502A5" w:rsidRPr="00593BD4" w:rsidRDefault="00D502A5" w:rsidP="00D502A5">
      <w:r w:rsidRPr="00593BD4">
        <w:t>The industry is lobbying for an investment tax credit similar to what solar and wind get. President Joe Biden’s Build Back Better plan includes the tax break but is stuck in Congress.</w:t>
      </w:r>
    </w:p>
    <w:p w14:paraId="5D89E6E8" w14:textId="77777777" w:rsidR="00D502A5" w:rsidRPr="00593BD4" w:rsidRDefault="00D502A5" w:rsidP="00D502A5">
      <w:r w:rsidRPr="00593BD4">
        <w:t>Pumped storage dates from the early 1930s. But most systems were built decades later to warehouse excess electricity from nuclear plants and release it when needed.</w:t>
      </w:r>
    </w:p>
    <w:p w14:paraId="0E6C48BF" w14:textId="77777777" w:rsidR="00D502A5" w:rsidRPr="00593BD4" w:rsidRDefault="00D502A5" w:rsidP="00D502A5">
      <w:r w:rsidRPr="00593BD4">
        <w:t>The storage facilities also serve as a safety net in sudden power interruptions. When a New England nuclear unit tripped offline in 2020, Woolf said, “the lights in Boston didn’t flicker” because two pumped storage stations provided backup power.</w:t>
      </w:r>
    </w:p>
    <w:p w14:paraId="6B2F8187" w14:textId="77777777" w:rsidR="00D502A5" w:rsidRPr="00593BD4" w:rsidRDefault="00D502A5" w:rsidP="00D502A5">
      <w:r w:rsidRPr="00593BD4">
        <w:t>While nuclear, coal and natural gas plants can operate continuously, wind and solar can’t — so the market for reserve power likely will grow. </w:t>
      </w:r>
      <w:hyperlink r:id="rId1732" w:tgtFrame="_blank" w:history="1">
        <w:r w:rsidRPr="00593BD4">
          <w:rPr>
            <w:rStyle w:val="ac"/>
          </w:rPr>
          <w:t>National Renewable Energy Laboratory</w:t>
        </w:r>
      </w:hyperlink>
      <w:r w:rsidRPr="00593BD4">
        <w:t> models show U.S. storage capacity may rise fivefold by 2050.</w:t>
      </w:r>
    </w:p>
    <w:p w14:paraId="18891673" w14:textId="77777777" w:rsidR="00D502A5" w:rsidRPr="00593BD4" w:rsidRDefault="00D502A5" w:rsidP="00D502A5">
      <w:r w:rsidRPr="00593BD4">
        <w:t>“We’re going to bring hundreds of gigawatts of clean energy onto the grid over the next few years and we need to be able to use that energy wherever and whenever it’s needed,” Energy Secretary Jennifer Granholm said last year.</w:t>
      </w:r>
    </w:p>
    <w:p w14:paraId="5E2EFDBC" w14:textId="77777777" w:rsidR="00D502A5" w:rsidRPr="00593BD4" w:rsidRDefault="00D502A5" w:rsidP="00D502A5">
      <w:r w:rsidRPr="00593BD4">
        <w:t>LOCATION, LOCATION, LOCATION</w:t>
      </w:r>
    </w:p>
    <w:p w14:paraId="4BC90BD5" w14:textId="77777777" w:rsidR="00D502A5" w:rsidRPr="00593BD4" w:rsidRDefault="00D502A5" w:rsidP="00D502A5">
      <w:r w:rsidRPr="00593BD4">
        <w:t>Using computer mapping, </w:t>
      </w:r>
      <w:hyperlink r:id="rId1733" w:tgtFrame="_blank" w:history="1">
        <w:r w:rsidRPr="00593BD4">
          <w:rPr>
            <w:rStyle w:val="ac"/>
          </w:rPr>
          <w:t>Australian National University</w:t>
        </w:r>
      </w:hyperlink>
      <w:r w:rsidRPr="00593BD4">
        <w:t> engineers identified more than 600,000 “potentially feasible” pumped storage sites worldwide — including 32,000 in the U.S. — that could store 100 times the energy needed to support a global renewable electricity network.</w:t>
      </w:r>
    </w:p>
    <w:p w14:paraId="7AD7D1DA" w14:textId="77777777" w:rsidR="00D502A5" w:rsidRPr="00593BD4" w:rsidRDefault="00D502A5" w:rsidP="00D502A5">
      <w:r w:rsidRPr="00593BD4">
        <w:t>But the study didn’t examine whether sites would meet environmental or cultural protection standards or be commercially viable. Its website acknowledged, “Many or even most ... may prove to be unsuitable.”</w:t>
      </w:r>
    </w:p>
    <w:p w14:paraId="449A927A" w14:textId="77777777" w:rsidR="00D502A5" w:rsidRPr="00593BD4" w:rsidRDefault="00D502A5" w:rsidP="00D502A5">
      <w:r w:rsidRPr="00593BD4">
        <w:lastRenderedPageBreak/>
        <w:t>Environmentalists are cool toward pumped storage because reservoirs typically are formed by hydropower dams, which block fish pathways, damage water quality and emit methane, a potent greenhouse gas. Also, most plants continuously draw water from rivers.</w:t>
      </w:r>
    </w:p>
    <w:p w14:paraId="78F23CF1" w14:textId="77777777" w:rsidR="00D502A5" w:rsidRPr="00593BD4" w:rsidRDefault="00D502A5" w:rsidP="00D502A5">
      <w:r w:rsidRPr="00593BD4">
        <w:t>But recent designs envision “closed-loop” systems that tap a surface or underground supply, then repeatedly cycle that water between reservoirs. Water would be added only to make up for evaporation or leaks.</w:t>
      </w:r>
    </w:p>
    <w:p w14:paraId="0018D59A" w14:textId="77777777" w:rsidR="00D502A5" w:rsidRPr="00593BD4" w:rsidRDefault="00D502A5" w:rsidP="00D502A5">
      <w:r w:rsidRPr="00593BD4">
        <w:t>The </w:t>
      </w:r>
      <w:hyperlink r:id="rId1734" w:tgtFrame="_blank" w:history="1">
        <w:r w:rsidRPr="00593BD4">
          <w:rPr>
            <w:rStyle w:val="ac"/>
          </w:rPr>
          <w:t>Hydropower Reform Coalition</w:t>
        </w:r>
      </w:hyperlink>
      <w:r w:rsidRPr="00593BD4">
        <w:t>, representing conservation groups, says it might support such projects under “very limited circumstances.”</w:t>
      </w:r>
    </w:p>
    <w:p w14:paraId="53C725B9" w14:textId="77777777" w:rsidR="00D502A5" w:rsidRPr="00593BD4" w:rsidRDefault="00D502A5" w:rsidP="00D502A5">
      <w:r w:rsidRPr="00593BD4">
        <w:t>Yet some are drawing resistance, including the </w:t>
      </w:r>
      <w:hyperlink r:id="rId1735" w:tgtFrame="_blank" w:history="1">
        <w:r w:rsidRPr="00593BD4">
          <w:rPr>
            <w:rStyle w:val="ac"/>
          </w:rPr>
          <w:t>Goldendale Energy Storage Project</w:t>
        </w:r>
      </w:hyperlink>
      <w:r w:rsidRPr="00593BD4">
        <w:t> in Washington state. It would pipe water between two 60-acre (24.3-hectare) reservoirs on opposite sides of a hill.</w:t>
      </w:r>
    </w:p>
    <w:p w14:paraId="19FF0D91" w14:textId="77777777" w:rsidR="00D502A5" w:rsidRPr="00593BD4" w:rsidRDefault="00D502A5" w:rsidP="00D502A5">
      <w:r w:rsidRPr="00593BD4">
        <w:t>The facility could power nearly 500,000 homes for up to 12 hours, according to Rye Development, spearheading the project. It’s seeking FERC licensing and is scheduled to go online in 2028 but still needs a state water quality permit.</w:t>
      </w:r>
    </w:p>
    <w:p w14:paraId="68B82F3E" w14:textId="77777777" w:rsidR="00D502A5" w:rsidRPr="00593BD4" w:rsidRDefault="00D502A5" w:rsidP="00D502A5">
      <w:r w:rsidRPr="00593BD4">
        <w:t>Environmental groups fear harm to wetlands and wildlife habitat, while tribes say the project would encroach on a sacred site.</w:t>
      </w:r>
    </w:p>
    <w:p w14:paraId="7CF946DF" w14:textId="77777777" w:rsidR="00D502A5" w:rsidRPr="00593BD4" w:rsidRDefault="00D502A5" w:rsidP="00D502A5">
      <w:r w:rsidRPr="00593BD4">
        <w:t>“What are we willing to sacrifice to get this technology online?” said Bridget Moran, an associate director of American Rivers.</w:t>
      </w:r>
    </w:p>
    <w:p w14:paraId="0220C1B1" w14:textId="77777777" w:rsidR="00D502A5" w:rsidRPr="00593BD4" w:rsidRDefault="00D502A5" w:rsidP="00D502A5">
      <w:r w:rsidRPr="00593BD4">
        <w:t>Developers say the project would include cleanup of the polluted lower reservoir area.</w:t>
      </w:r>
    </w:p>
    <w:p w14:paraId="3DB34D56" w14:textId="77777777" w:rsidR="00D502A5" w:rsidRPr="00593BD4" w:rsidRDefault="00D502A5" w:rsidP="00D502A5">
      <w:r w:rsidRPr="00593BD4">
        <w:t>The U.S. Department of Energy has launched a </w:t>
      </w:r>
      <w:hyperlink r:id="rId1736" w:tgtFrame="_blank" w:history="1">
        <w:r w:rsidRPr="00593BD4">
          <w:rPr>
            <w:rStyle w:val="ac"/>
          </w:rPr>
          <w:t>web-based tool</w:t>
        </w:r>
      </w:hyperlink>
      <w:r w:rsidRPr="00593BD4">
        <w:t> to help developers find the best locations.</w:t>
      </w:r>
    </w:p>
    <w:p w14:paraId="22AAB244" w14:textId="77777777" w:rsidR="00D502A5" w:rsidRPr="00593BD4" w:rsidRDefault="00D502A5" w:rsidP="00D502A5">
      <w:r w:rsidRPr="00593BD4">
        <w:t>A recent </w:t>
      </w:r>
      <w:hyperlink r:id="rId1737" w:tgtFrame="_blank" w:history="1">
        <w:r w:rsidRPr="00593BD4">
          <w:rPr>
            <w:rStyle w:val="ac"/>
          </w:rPr>
          <w:t>Michigan Technological University study</w:t>
        </w:r>
      </w:hyperlink>
      <w:r w:rsidRPr="00593BD4">
        <w:t> identified hundreds of abandoned U.S. mines that could host pumped storage, with upper reservoirs at or near the surface and lower ones below ground.</w:t>
      </w:r>
    </w:p>
    <w:p w14:paraId="098592E7" w14:textId="77777777" w:rsidR="00D502A5" w:rsidRPr="00593BD4" w:rsidRDefault="00D502A5" w:rsidP="00D502A5">
      <w:r w:rsidRPr="00593BD4">
        <w:t>They are close enough to transmission and distribution infrastructure and to solar and wind generating facilities, the report says.</w:t>
      </w:r>
    </w:p>
    <w:p w14:paraId="6461643C" w14:textId="77777777" w:rsidR="00D502A5" w:rsidRPr="00593BD4" w:rsidRDefault="00D502A5" w:rsidP="00D502A5">
      <w:r w:rsidRPr="00593BD4">
        <w:t>“All these holes in the ground are ready to go,” said study co-leader Roman Sidortsov, an energy policy associate professor.</w:t>
      </w:r>
    </w:p>
    <w:p w14:paraId="074F341B" w14:textId="77777777" w:rsidR="00D502A5" w:rsidRPr="00593BD4" w:rsidRDefault="00D502A5" w:rsidP="00D502A5">
      <w:r w:rsidRPr="00593BD4">
        <w:t>But while some decommissioned mines might be better for the environment, a project in New York’s Essex County stalled over water pollution concerns.</w:t>
      </w:r>
    </w:p>
    <w:p w14:paraId="048EAF47" w14:textId="77777777" w:rsidR="00D502A5" w:rsidRPr="00593BD4" w:rsidRDefault="00D502A5" w:rsidP="00D502A5">
      <w:r w:rsidRPr="00593BD4">
        <w:t>COMPETITIVE FUTURE</w:t>
      </w:r>
    </w:p>
    <w:p w14:paraId="70E6E47F" w14:textId="77777777" w:rsidR="00D502A5" w:rsidRPr="00593BD4" w:rsidRDefault="00D502A5" w:rsidP="00D502A5">
      <w:r w:rsidRPr="00593BD4">
        <w:lastRenderedPageBreak/>
        <w:t>As the market for stored energy grows, new technologies are emerging.</w:t>
      </w:r>
    </w:p>
    <w:p w14:paraId="64D8D4B2" w14:textId="77777777" w:rsidR="00D502A5" w:rsidRPr="00593BD4" w:rsidRDefault="00D502A5" w:rsidP="00D502A5">
      <w:hyperlink r:id="rId1738" w:tgtFrame="_blank" w:history="1">
        <w:r w:rsidRPr="00593BD4">
          <w:rPr>
            <w:rStyle w:val="ac"/>
          </w:rPr>
          <w:t xml:space="preserve">Texas-based </w:t>
        </w:r>
        <w:proofErr w:type="spellStart"/>
        <w:r w:rsidRPr="00593BD4">
          <w:rPr>
            <w:rStyle w:val="ac"/>
          </w:rPr>
          <w:t>Quidnet</w:t>
        </w:r>
        <w:proofErr w:type="spellEnd"/>
        <w:r w:rsidRPr="00593BD4">
          <w:rPr>
            <w:rStyle w:val="ac"/>
          </w:rPr>
          <w:t xml:space="preserve"> Energy</w:t>
        </w:r>
      </w:hyperlink>
      <w:r w:rsidRPr="00593BD4">
        <w:t> has developed a pumped storage offshoot that forces water underground, holds it amid rock layers and releases it to power turbines. The company announced a project in March with San Antonio’s municipal utility.</w:t>
      </w:r>
    </w:p>
    <w:p w14:paraId="6D64948B" w14:textId="77777777" w:rsidR="00D502A5" w:rsidRPr="00593BD4" w:rsidRDefault="00D502A5" w:rsidP="00D502A5">
      <w:hyperlink r:id="rId1739" w:tgtFrame="_blank" w:history="1">
        <w:r w:rsidRPr="00593BD4">
          <w:rPr>
            <w:rStyle w:val="ac"/>
          </w:rPr>
          <w:t>Energy Vault,</w:t>
        </w:r>
      </w:hyperlink>
      <w:r w:rsidRPr="00593BD4">
        <w:t> a Swiss startup, devised a crane powered by renewable energy to lift and stack 35-ton bricks. When energy is needed, the bricks are lowered by cables that spin a generator.</w:t>
      </w:r>
    </w:p>
    <w:p w14:paraId="46A37735" w14:textId="77777777" w:rsidR="00D502A5" w:rsidRPr="00593BD4" w:rsidRDefault="00D502A5" w:rsidP="00D502A5">
      <w:r w:rsidRPr="00593BD4">
        <w:t>For now, batteries are the leading competitor to pumped storage plants, which can generate power for eight to 16 hours. Lithium-ion batteries typically last up to four hours but longer-duration ones are in the works.</w:t>
      </w:r>
    </w:p>
    <w:p w14:paraId="0820F683" w14:textId="77777777" w:rsidR="00D502A5" w:rsidRPr="00593BD4" w:rsidRDefault="00D502A5" w:rsidP="00D502A5">
      <w:r w:rsidRPr="00593BD4">
        <w:t>“Are we going to get to the point where an eight-hour battery is cheaper than a pumped storage plant? That’s the billion-dollar question,” said Paul Denholm, an analyst with the National Renewable Energy Laboratory.</w:t>
      </w:r>
    </w:p>
    <w:p w14:paraId="739DB34A" w14:textId="77777777" w:rsidR="00D502A5" w:rsidRPr="00593BD4" w:rsidRDefault="00D502A5" w:rsidP="00D502A5">
      <w:r w:rsidRPr="00593BD4">
        <w:t>A </w:t>
      </w:r>
      <w:hyperlink r:id="rId1740" w:tgtFrame="_blank" w:history="1">
        <w:r w:rsidRPr="00593BD4">
          <w:rPr>
            <w:rStyle w:val="ac"/>
          </w:rPr>
          <w:t>2016 Energy Department report</w:t>
        </w:r>
      </w:hyperlink>
      <w:r w:rsidRPr="00593BD4">
        <w:t> said the U.S. network has a potential for 36 gigawatts of new pumped storage capacity.</w:t>
      </w:r>
    </w:p>
    <w:p w14:paraId="03F40477" w14:textId="77777777" w:rsidR="00D502A5" w:rsidRPr="00593BD4" w:rsidRDefault="00D502A5" w:rsidP="00D502A5">
      <w:r w:rsidRPr="00593BD4">
        <w:t>“We don’t think pumped storage is the be-all, end-all but it’s a vital part of our storage future,” said Cameron Schilling, vice president of markets for the hydropower association. “You can’t decarbonize the system without it.”</w:t>
      </w:r>
    </w:p>
    <w:p w14:paraId="56759E02" w14:textId="2FB802B8" w:rsidR="00D502A5" w:rsidRPr="00593BD4" w:rsidRDefault="00D502A5" w:rsidP="00823864">
      <w:hyperlink r:id="rId1741" w:history="1">
        <w:r w:rsidRPr="00593BD4">
          <w:rPr>
            <w:rStyle w:val="ac"/>
          </w:rPr>
          <w:t>https://apnews.com/article/technology-science-business-michigan-lake-f977350c21788d2dcd62f7cef5b7c280</w:t>
        </w:r>
      </w:hyperlink>
    </w:p>
    <w:p w14:paraId="0B6F8678" w14:textId="59A933BE" w:rsidR="00D502A5" w:rsidRPr="00593BD4" w:rsidRDefault="00D502A5" w:rsidP="00823864">
      <w:r w:rsidRPr="00593BD4">
        <w:t>#23</w:t>
      </w:r>
      <w:r w:rsidR="00E63BAF">
        <w:t>2</w:t>
      </w:r>
    </w:p>
    <w:p w14:paraId="751FAC57" w14:textId="77777777" w:rsidR="00D502A5" w:rsidRPr="00593BD4" w:rsidRDefault="00D502A5" w:rsidP="00D502A5">
      <w:pPr>
        <w:rPr>
          <w:b/>
          <w:bCs/>
        </w:rPr>
      </w:pPr>
      <w:r w:rsidRPr="00593BD4">
        <w:rPr>
          <w:b/>
          <w:bCs/>
        </w:rPr>
        <w:t>Majority of US states pursue nuclear power for emission cuts</w:t>
      </w:r>
    </w:p>
    <w:p w14:paraId="43CACB75" w14:textId="57F34702" w:rsidR="00D502A5" w:rsidRPr="00593BD4" w:rsidRDefault="00D502A5" w:rsidP="00D502A5">
      <w:r w:rsidRPr="00593BD4">
        <w:rPr>
          <w:noProof/>
        </w:rPr>
        <mc:AlternateContent>
          <mc:Choice Requires="wps">
            <w:drawing>
              <wp:inline distT="0" distB="0" distL="0" distR="0" wp14:anchorId="48941CBF" wp14:editId="5396B6E5">
                <wp:extent cx="571500" cy="571500"/>
                <wp:effectExtent l="0" t="0" r="0" b="0"/>
                <wp:docPr id="1830244389" name="Прямоугольник 376">
                  <a:hlinkClick xmlns:a="http://schemas.openxmlformats.org/drawingml/2006/main" r:id="rId65"/>
                </wp:docPr>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571500" cy="5715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2D186F0B" id="Прямоугольник 376" o:spid="_x0000_s1026" href="https://apnews.com/author/jennifer-mcdermott" style="width:45pt;height:4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" o:button="t" filled="f" stroked="f">
                <v:fill o:detectmouseclick="t"/>
                <o:lock v:ext="edit" aspectratio="t"/>
                <w10:anchorlock/>
              </v:rect>
            </w:pict>
          </mc:Fallback>
        </mc:AlternateContent>
      </w:r>
    </w:p>
    <w:p w14:paraId="55EC1EF2" w14:textId="77777777" w:rsidR="00D502A5" w:rsidRPr="00593BD4" w:rsidRDefault="00D502A5" w:rsidP="00D502A5">
      <w:r w:rsidRPr="00593BD4">
        <w:t>By  </w:t>
      </w:r>
      <w:hyperlink r:id="rId1742" w:history="1">
        <w:r w:rsidRPr="00593BD4">
          <w:rPr>
            <w:rStyle w:val="ac"/>
          </w:rPr>
          <w:t xml:space="preserve">JENNIFER </w:t>
        </w:r>
        <w:proofErr w:type="spellStart"/>
        <w:r w:rsidRPr="00593BD4">
          <w:rPr>
            <w:rStyle w:val="ac"/>
          </w:rPr>
          <w:t>McDERMOTT</w:t>
        </w:r>
        <w:proofErr w:type="spellEnd"/>
      </w:hyperlink>
    </w:p>
    <w:p w14:paraId="5E6C02C7" w14:textId="77777777" w:rsidR="00D502A5" w:rsidRPr="00593BD4" w:rsidRDefault="00D502A5" w:rsidP="00D502A5">
      <w:r w:rsidRPr="00593BD4">
        <w:t>Published 1:23 AM GMT+3, January 19, 2022</w:t>
      </w:r>
    </w:p>
    <w:p w14:paraId="70B37677" w14:textId="77777777" w:rsidR="00D502A5" w:rsidRPr="00593BD4" w:rsidRDefault="00D502A5" w:rsidP="00D502A5">
      <w:r w:rsidRPr="00593BD4">
        <w:t>Share</w:t>
      </w:r>
    </w:p>
    <w:p w14:paraId="2FD49BD5" w14:textId="77777777" w:rsidR="00D502A5" w:rsidRPr="00593BD4" w:rsidRDefault="00D502A5" w:rsidP="00D502A5">
      <w:r w:rsidRPr="00593BD4">
        <w:t>PROVIDENCE, R.I. (AP) — As climate change pushes states in the U.S. to dramatically cut their use of fossil fuels, many are coming to the conclusion that solar, wind and other renewable power sources might not be enough to keep the lights on.</w:t>
      </w:r>
    </w:p>
    <w:p w14:paraId="0A6B03BD" w14:textId="77777777" w:rsidR="00D502A5" w:rsidRPr="00593BD4" w:rsidRDefault="00D502A5" w:rsidP="00D502A5">
      <w:r w:rsidRPr="00593BD4">
        <w:lastRenderedPageBreak/>
        <w:t>Nuclear power is emerging as an answer to fill the gap as states transition away from coal, oil and natural gas to reduce greenhouse gas emissions and stave off the worst effects of a warming planet. The renewed interest in nuclear comes as companies, including one started by Microsoft founder Bill Gates, are developing smaller, cheaper reactors that could supplement the power grid in communities across the U.S.</w:t>
      </w:r>
    </w:p>
    <w:p w14:paraId="467B1678" w14:textId="77777777" w:rsidR="00D502A5" w:rsidRPr="00593BD4" w:rsidRDefault="00D502A5" w:rsidP="00D502A5">
      <w:r w:rsidRPr="00593BD4">
        <w:t>Nuclear power comes with its own set of potential problems, especially radioactive waste that can remain dangerous for thousands of years. But supporters say the risks can be minimized and that the energy source will be essential to stabilize power supplies as the world tries to move away from carbon dioxide-emitting fossil fuels.</w:t>
      </w:r>
    </w:p>
    <w:p w14:paraId="7B19C4E5" w14:textId="77777777" w:rsidR="00D502A5" w:rsidRPr="00593BD4" w:rsidRDefault="00D502A5" w:rsidP="00D502A5">
      <w:r w:rsidRPr="00593BD4">
        <w:t>Tennessee Valley Authority President and CEO Jeff Lyash puts it simply: You can’t significantly reduce carbon emissions without nuclear power.</w:t>
      </w:r>
    </w:p>
    <w:p w14:paraId="26A37416" w14:textId="77777777" w:rsidR="00D502A5" w:rsidRPr="00593BD4" w:rsidRDefault="00D502A5" w:rsidP="00D502A5">
      <w:r w:rsidRPr="00593BD4">
        <w:t xml:space="preserve">“At this point in time, I don’t see a path that gets us there without preserving the existing fleet and building new nuclear,” </w:t>
      </w:r>
      <w:proofErr w:type="spellStart"/>
      <w:r w:rsidRPr="00593BD4">
        <w:t>Lyash</w:t>
      </w:r>
      <w:proofErr w:type="spellEnd"/>
      <w:r w:rsidRPr="00593BD4">
        <w:t xml:space="preserve"> said. “And that’s after having maximized the amount of solar we can build in the system.”</w:t>
      </w:r>
    </w:p>
    <w:p w14:paraId="67A9433C" w14:textId="77777777" w:rsidR="00D502A5" w:rsidRPr="00593BD4" w:rsidRDefault="00D502A5" w:rsidP="00D502A5">
      <w:r w:rsidRPr="00593BD4">
        <w:t>The TVA is a federally owned utility that provides electricity to seven states as the nation’s third largest electricity generator. It’s adding about 10,000 megawatts of solar capacity by 2035 — enough to power nearly 1 million homes annually — but also operates three nuclear plants and </w:t>
      </w:r>
      <w:hyperlink r:id="rId1743" w:history="1">
        <w:r w:rsidRPr="00593BD4">
          <w:rPr>
            <w:rStyle w:val="ac"/>
          </w:rPr>
          <w:t>plans to test a small reactor</w:t>
        </w:r>
      </w:hyperlink>
      <w:r w:rsidRPr="00593BD4">
        <w:t> in Oak Ridge, Tennessee. By 2050, it hopes to hit its goal of becoming net zero, which means the amount of greenhouse gases produced is no more than the amount removed from the atmosphere.</w:t>
      </w:r>
    </w:p>
    <w:p w14:paraId="63854D6E" w14:textId="77777777" w:rsidR="00D502A5" w:rsidRPr="00593BD4" w:rsidRDefault="00D502A5" w:rsidP="00D502A5">
      <w:r w:rsidRPr="00593BD4">
        <w:t>An Associated Press survey of the energy policies in all 50 states and the District of Columbia found that a strong majority— about two-thirds— say nuclear, in one fashion or another, will help take the place of fossil fuels. The momentum building behind nuclear power could lead to the first expansion of nuclear reactor construction in the U.S. in more than three decades.</w:t>
      </w:r>
    </w:p>
    <w:p w14:paraId="0BF85FBD" w14:textId="77777777" w:rsidR="00D502A5" w:rsidRPr="00593BD4" w:rsidRDefault="00D502A5" w:rsidP="00D502A5">
      <w:r w:rsidRPr="00593BD4">
        <w:t>Roughly one-third of the states and the District of Columbia responded to the AP’s survey by saying they have no plans to incorporate nuclear power in their green energy goals, instead leaning heavily on renewables. Energy officials in those states said their goals are achievable because of advances in energy storage using batteries, investments in the grid for high-voltage interstate transmission, energy efficiency efforts to reduce demand and power provided by hydroelectric dams.</w:t>
      </w:r>
    </w:p>
    <w:p w14:paraId="527D82EB" w14:textId="77777777" w:rsidR="00D502A5" w:rsidRPr="00593BD4" w:rsidRDefault="00D502A5" w:rsidP="00D502A5">
      <w:r w:rsidRPr="00593BD4">
        <w:t>The split over nuclear power in U.S. states mirrors a similar debate unfolding in Europe, where countries including Germany are phasing out their reactors while others, such as France, are sticking with the technology or planning to build more plants.</w:t>
      </w:r>
    </w:p>
    <w:p w14:paraId="3414401F" w14:textId="77777777" w:rsidR="00D502A5" w:rsidRPr="00593BD4" w:rsidRDefault="00D502A5" w:rsidP="00D502A5">
      <w:r w:rsidRPr="00593BD4">
        <w:lastRenderedPageBreak/>
        <w:t>The Biden administration, which has tried to take aggressive steps to reduce greenhouse gases, views nuclear as necessary to help compensate for the decline of carbon-based fuels in the nation’s energy grid.</w:t>
      </w:r>
    </w:p>
    <w:p w14:paraId="07ECBB6F" w14:textId="77777777" w:rsidR="00D502A5" w:rsidRPr="00593BD4" w:rsidRDefault="00D502A5" w:rsidP="00D502A5">
      <w:r w:rsidRPr="00593BD4">
        <w:t>U.S. Energy Secretary Jennifer Granholm told the AP that the administration wants to get to zero-carbon electricity, and “that means nuclear, that means hydropower, that means geothermal, that means obviously wind on and offshore, that means solar.″</w:t>
      </w:r>
    </w:p>
    <w:p w14:paraId="1FDF4075" w14:textId="77777777" w:rsidR="00D502A5" w:rsidRPr="00593BD4" w:rsidRDefault="00D502A5" w:rsidP="00D502A5">
      <w:r w:rsidRPr="00593BD4">
        <w:t>“We want it all,” Granholm said during a visit in December to Providence, Rhode Island, to promote an offshore wind project.</w:t>
      </w:r>
    </w:p>
    <w:p w14:paraId="52B885A5" w14:textId="77777777" w:rsidR="00D502A5" w:rsidRPr="00593BD4" w:rsidRDefault="00D502A5" w:rsidP="00D502A5">
      <w:r w:rsidRPr="00593BD4">
        <w:t>The $1 trillion infrastructure package championed by Biden and signed into law last year will allocate about $2.5 billion for advanced reactor demonstration projects. The Energy Department said studies by Princeton University and the Decarb America Research Initiative show that nuclear is necessary for a carbon-free future.</w:t>
      </w:r>
    </w:p>
    <w:p w14:paraId="0BEBED2D" w14:textId="77777777" w:rsidR="00D502A5" w:rsidRPr="00593BD4" w:rsidRDefault="00D502A5" w:rsidP="00D502A5">
      <w:r w:rsidRPr="00593BD4">
        <w:t>Granholm also touted new technologies involving hydrogen and capturing and storing carbon dioxide before it is released into the atmosphere.</w:t>
      </w:r>
    </w:p>
    <w:p w14:paraId="74F68FD7" w14:textId="77777777" w:rsidR="00D502A5" w:rsidRPr="00593BD4" w:rsidRDefault="00D502A5" w:rsidP="00D502A5">
      <w:r w:rsidRPr="00593BD4">
        <w:t>Nuclear reactors have operated reliably and carbon-free for many decades, and the current climate change conversation brings the benefits of nuclear to the forefront, said Maria Korsnick, president and chief executive officer of the Nuclear Energy Institute, the industry’s trade association.</w:t>
      </w:r>
    </w:p>
    <w:p w14:paraId="31F929A9" w14:textId="77777777" w:rsidR="00D502A5" w:rsidRPr="00593BD4" w:rsidRDefault="00D502A5" w:rsidP="00D502A5">
      <w:r w:rsidRPr="00593BD4">
        <w:t>“The scale of this electric grid that’s across the United States, it needs something that’s always there, something that can help really be the backbone, if you will, for this grid,” she said. “That’s why it’s a partnership with wind and solar and nuclear.”</w:t>
      </w:r>
    </w:p>
    <w:p w14:paraId="3EC00A4B" w14:textId="77777777" w:rsidR="00D502A5" w:rsidRPr="00593BD4" w:rsidRDefault="00D502A5" w:rsidP="00D502A5">
      <w:r w:rsidRPr="00593BD4">
        <w:t>Nuclear technology still comes with significant risks that other low-carbon energy sources don’t, said Edwin Lyman, director of nuclear power safety at the Union of Concerned Scientists. While the new, smaller reactors might cost less than traditional reactors to build, they’ll also produce more expensive electricity, he said. He’s also concerned the industry might cut corners on safety and security to save money and compete in the market. The group does not oppose the use of nuclear power, but wants to make sure it’s safe.</w:t>
      </w:r>
    </w:p>
    <w:p w14:paraId="6857A72D" w14:textId="77777777" w:rsidR="00D502A5" w:rsidRPr="00593BD4" w:rsidRDefault="00D502A5" w:rsidP="00D502A5">
      <w:r w:rsidRPr="00593BD4">
        <w:t>“I’m not optimistic we’d see the kind of safety and security requirements in place that would make me feel comfortable with the adoption or deployment of these so-called small modular reactors around the country,” Lyman said.</w:t>
      </w:r>
    </w:p>
    <w:p w14:paraId="05B55194" w14:textId="77777777" w:rsidR="00D502A5" w:rsidRPr="00593BD4" w:rsidRDefault="00D502A5" w:rsidP="00D502A5">
      <w:r w:rsidRPr="00593BD4">
        <w:t xml:space="preserve">The U.S. also has no long-term plan for managing or disposing the hazardous waste that can persist in the environment for hundreds of thousands of years, and there’s the danger of accidents or targeted attacks for both the waste and the reactors, Lyman said. Nuclear disasters </w:t>
      </w:r>
      <w:r w:rsidRPr="00593BD4">
        <w:lastRenderedPageBreak/>
        <w:t>at Pennsylvania’s Three Mile Island, Chernobyl and more recently, Fukushima, Japan, in 2011 provide an enduring warning about the dangers.</w:t>
      </w:r>
    </w:p>
    <w:p w14:paraId="18074148" w14:textId="77777777" w:rsidR="00D502A5" w:rsidRPr="00593BD4" w:rsidRDefault="00D502A5" w:rsidP="00D502A5">
      <w:r w:rsidRPr="00593BD4">
        <w:t>Nuclear power already provides about 20% of electricity in the U.S., accounting for about half the nation’s carbon-free energy. Most of the 93 reactors operating in the country are east of the Mississippi River.</w:t>
      </w:r>
    </w:p>
    <w:p w14:paraId="69602891" w14:textId="77777777" w:rsidR="00D502A5" w:rsidRPr="00593BD4" w:rsidRDefault="00D502A5" w:rsidP="00D502A5">
      <w:r w:rsidRPr="00593BD4">
        <w:t xml:space="preserve">The Nuclear Regulatory Commission has approved just one of the new, small modular reactor designs — from a company called </w:t>
      </w:r>
      <w:proofErr w:type="spellStart"/>
      <w:r w:rsidRPr="00593BD4">
        <w:t>NuScale</w:t>
      </w:r>
      <w:proofErr w:type="spellEnd"/>
      <w:r w:rsidRPr="00593BD4">
        <w:t xml:space="preserve"> Power, in August 2020. Three other companies have told the commission they’re planning to apply for their designs. All of these use water to cool the core.</w:t>
      </w:r>
    </w:p>
    <w:p w14:paraId="29013278" w14:textId="77777777" w:rsidR="00D502A5" w:rsidRPr="00593BD4" w:rsidRDefault="00D502A5" w:rsidP="00D502A5">
      <w:r w:rsidRPr="00593BD4">
        <w:t xml:space="preserve">The NRC is expecting about a half dozen designs to be submitted for advanced reactors, which use something other than water to cool the core, such as gas, liquid metal or molten salt. That includes a project by Gates’ company, </w:t>
      </w:r>
      <w:proofErr w:type="spellStart"/>
      <w:r w:rsidRPr="00593BD4">
        <w:t>TerraPower</w:t>
      </w:r>
      <w:proofErr w:type="spellEnd"/>
      <w:r w:rsidRPr="00593BD4">
        <w:t>, in Wyoming, the nation’s largest coal-producing state. It has long depended on coal for power and jobs, and ships coal to more than half the states.</w:t>
      </w:r>
    </w:p>
    <w:p w14:paraId="2DF9FFBC" w14:textId="77777777" w:rsidR="00D502A5" w:rsidRPr="00593BD4" w:rsidRDefault="00D502A5" w:rsidP="00D502A5">
      <w:r w:rsidRPr="00593BD4">
        <w:t>As utilities quit coal, Wyoming is tapping into wind and installed the third-largest amount of wind power generating capacity of any state in 2020, after Texas and Iowa. But Glen Murrell, executive director of the Wyoming Energy Authority, said it’s unrealistic to expect all the nation’s energy to be provided exclusively through wind and solar. Renewable energy should work in tandem with other technologies such as nuclear and hydrogen, he said.</w:t>
      </w:r>
    </w:p>
    <w:p w14:paraId="6AD4967A" w14:textId="77777777" w:rsidR="00D502A5" w:rsidRPr="00593BD4" w:rsidRDefault="00D502A5" w:rsidP="00D502A5">
      <w:proofErr w:type="spellStart"/>
      <w:r w:rsidRPr="00593BD4">
        <w:t>TerraPower</w:t>
      </w:r>
      <w:proofErr w:type="spellEnd"/>
      <w:r w:rsidRPr="00593BD4">
        <w:t> </w:t>
      </w:r>
      <w:hyperlink r:id="rId1744" w:history="1">
        <w:r w:rsidRPr="00593BD4">
          <w:rPr>
            <w:rStyle w:val="ac"/>
          </w:rPr>
          <w:t>plans to build its advanced reactor demonstration plant</w:t>
        </w:r>
      </w:hyperlink>
      <w:r w:rsidRPr="00593BD4">
        <w:t> in Kemmerer, a town of 2,700 in western Wyoming where a coal plant is closing. The reactor uses Natrium technology, which is a sodium-cooled fast reactor paired with an energy-storage system.</w:t>
      </w:r>
    </w:p>
    <w:p w14:paraId="789DB596" w14:textId="77777777" w:rsidR="00D502A5" w:rsidRPr="00593BD4" w:rsidRDefault="00D502A5" w:rsidP="00D502A5">
      <w:r w:rsidRPr="00593BD4">
        <w:t>In another coal-dependent state, West Virginia, some lawmakers are trying to repeal the state’s moratorium on the construction of new nuclear facilities.</w:t>
      </w:r>
    </w:p>
    <w:p w14:paraId="554C31A7" w14:textId="77777777" w:rsidR="00D502A5" w:rsidRPr="00593BD4" w:rsidRDefault="00D502A5" w:rsidP="00D502A5">
      <w:r w:rsidRPr="00593BD4">
        <w:t xml:space="preserve">A second reactor design by </w:t>
      </w:r>
      <w:proofErr w:type="spellStart"/>
      <w:r w:rsidRPr="00593BD4">
        <w:t>TerraPower</w:t>
      </w:r>
      <w:proofErr w:type="spellEnd"/>
      <w:r w:rsidRPr="00593BD4">
        <w:t xml:space="preserve"> will be built at the Idaho National Laboratory. The Molten Chloride Reactor Experiment will have a core that’s as small as a refrigerator and molten salt to cool it instead of water.</w:t>
      </w:r>
    </w:p>
    <w:p w14:paraId="6719BEBD" w14:textId="77777777" w:rsidR="00D502A5" w:rsidRPr="00593BD4" w:rsidRDefault="00D502A5" w:rsidP="00D502A5">
      <w:r w:rsidRPr="00593BD4">
        <w:t>Among the other states that support nuclear power, Georgia maintains that its nuclear reactor expansion will “provide Georgia with ample clean energy” for 60 to 80 years. Georgia has the only nuclear project under construction in the U.S. — the expansion of Plant Vogtle from two of the traditional large reactors to four. </w:t>
      </w:r>
      <w:hyperlink r:id="rId1745" w:history="1">
        <w:r w:rsidRPr="00593BD4">
          <w:rPr>
            <w:rStyle w:val="ac"/>
          </w:rPr>
          <w:t>The total cost is now more than double</w:t>
        </w:r>
      </w:hyperlink>
      <w:r w:rsidRPr="00593BD4">
        <w:t> the original projection of $14 billion, and the project is years behind schedule.</w:t>
      </w:r>
    </w:p>
    <w:p w14:paraId="61B74827" w14:textId="77777777" w:rsidR="00D502A5" w:rsidRPr="00593BD4" w:rsidRDefault="00D502A5" w:rsidP="00D502A5">
      <w:r w:rsidRPr="00593BD4">
        <w:t xml:space="preserve">New Hampshire said that without nuclear, the region’s environmental goals would be impossible to meet as affordably. And the Alaska Energy Authority has been working since 2007 </w:t>
      </w:r>
      <w:r w:rsidRPr="00593BD4">
        <w:lastRenderedPageBreak/>
        <w:t>to plan for the use of small modular nuclear reactors, possibly at remote mine sites and military bases first.</w:t>
      </w:r>
    </w:p>
    <w:p w14:paraId="4F57E4CC" w14:textId="77777777" w:rsidR="00D502A5" w:rsidRPr="00593BD4" w:rsidRDefault="00D502A5" w:rsidP="00D502A5">
      <w:r w:rsidRPr="00593BD4">
        <w:t>The Maryland Energy Administration said that while the goal of all renewable energy is laudable and costs are declining, “for the foreseeable future we need a variety of fuels,” including nuclear and cleaner natural gas-powered systems to ensure reliability and resiliency. Maryland has one nuclear plant, and the energy administration is talking with manufacturers of small modular reactors.</w:t>
      </w:r>
    </w:p>
    <w:p w14:paraId="79F13DC6" w14:textId="77777777" w:rsidR="00D502A5" w:rsidRPr="00593BD4" w:rsidRDefault="00D502A5" w:rsidP="00D502A5">
      <w:r w:rsidRPr="00593BD4">
        <w:t>Other officials, mostly in Democratic-led states, said they’re moving beyond nuclear power. Some said they never relied heavily on it to begin with and don’t see a need for it in the future.</w:t>
      </w:r>
    </w:p>
    <w:p w14:paraId="36DBC2B3" w14:textId="77777777" w:rsidR="00D502A5" w:rsidRPr="00593BD4" w:rsidRDefault="00D502A5" w:rsidP="00D502A5">
      <w:r w:rsidRPr="00593BD4">
        <w:t>They said the cost of new reactors compared to installing wind turbines or solar panels, the safety concerns and the unresolved question of how to store hazardous nuclear waste are deal-breakers. Some environmentalists also oppose small modular reactors because of the safety concerns and hazardous waste questions. The Sierra Club has described them as “high-risk, high‐cost and highly questionable.”</w:t>
      </w:r>
    </w:p>
    <w:p w14:paraId="27C92AEA" w14:textId="77777777" w:rsidR="00D502A5" w:rsidRPr="00593BD4" w:rsidRDefault="00D502A5" w:rsidP="00D502A5">
      <w:r w:rsidRPr="00593BD4">
        <w:t>In New York, which has some of the nation’s most ambitious goals to combat climate change, the future energy grid will be dominated by wind, solar and hydropower, said New York State Energy Research and Development Authority President and CEO Doreen Harris.</w:t>
      </w:r>
    </w:p>
    <w:p w14:paraId="6B801D56" w14:textId="77777777" w:rsidR="00D502A5" w:rsidRPr="00593BD4" w:rsidRDefault="00D502A5" w:rsidP="00D502A5">
      <w:r w:rsidRPr="00593BD4">
        <w:t>Harris said she sees a future beyond nuclear, dropping from nearly 30% of the state’s energy mix currently to around 5%, but the state will need advanced, long-duration battery storage and perhaps cleaner-burning fuels such as hydrogen.</w:t>
      </w:r>
    </w:p>
    <w:p w14:paraId="2CF24D47" w14:textId="77777777" w:rsidR="00D502A5" w:rsidRPr="00593BD4" w:rsidRDefault="00D502A5" w:rsidP="00D502A5">
      <w:r w:rsidRPr="00593BD4">
        <w:t>Nevada is especially sensitive to nuclear energy because of the failed plan to store the nation’s commercial spent nuclear fuel at Yucca Mountain. Officials there don’t consider nuclear power a viable option. Instead, they see potential for battery technology for energy storage and geothermal energy.</w:t>
      </w:r>
    </w:p>
    <w:p w14:paraId="668B58F5" w14:textId="77777777" w:rsidR="00D502A5" w:rsidRPr="00593BD4" w:rsidRDefault="00D502A5" w:rsidP="00D502A5">
      <w:r w:rsidRPr="00593BD4">
        <w:t>“Nevada understands better than most other states that nuclear technology has significant lifecycle problems,” David Bobzien, director of the Nevada Governor’s Office of Energy, said in a statement. “A focus on short-term gains can’t alleviate the long-term issues with nuclear energy.”</w:t>
      </w:r>
    </w:p>
    <w:p w14:paraId="0AE0A9BD" w14:textId="77777777" w:rsidR="00D502A5" w:rsidRPr="00593BD4" w:rsidRDefault="00D502A5" w:rsidP="00D502A5">
      <w:r w:rsidRPr="00593BD4">
        <w:t>California is slated to close its last remaining nuclear power plant, Diablo Canyon, in 2025, as it turns to cheaper renewables to power its grid by 2045.</w:t>
      </w:r>
    </w:p>
    <w:p w14:paraId="67DC7F5D" w14:textId="77777777" w:rsidR="00D502A5" w:rsidRPr="00593BD4" w:rsidRDefault="00D502A5" w:rsidP="00D502A5">
      <w:r w:rsidRPr="00593BD4">
        <w:t>Officials think they can meet that goal if California sustains its expansion of clean electricity generation at a “record-breaking rate for the next 25 years,” building on average of 6 gigawatts of new solar, wind and battery storage sources annually, according to state planning documents. California also imports power produced in other states as part of a Western U.S. grid system.</w:t>
      </w:r>
    </w:p>
    <w:p w14:paraId="110F0C79" w14:textId="77777777" w:rsidR="00D502A5" w:rsidRPr="00593BD4" w:rsidRDefault="00D502A5" w:rsidP="00D502A5">
      <w:r w:rsidRPr="00593BD4">
        <w:lastRenderedPageBreak/>
        <w:t>Skeptics have questioned whether California’s all-in renewable plan can work in a state of nearly 40 million people.</w:t>
      </w:r>
    </w:p>
    <w:p w14:paraId="095E30D6" w14:textId="77777777" w:rsidR="00D502A5" w:rsidRPr="00593BD4" w:rsidRDefault="00D502A5" w:rsidP="00D502A5">
      <w:r w:rsidRPr="00593BD4">
        <w:t>Research from scientists at Stanford University and the Massachusetts Institute of Technology concluded that delaying Diablo Canyon’s retirement to 2035 would save California $2.6 billion in power system costs, reduce the chances of brownouts and lower carbon emissions. When the research was presented in November, former U.S. Energy Secretary Steven Chu said the nation is not positioned in the near-term to go to 100% renewable energy.</w:t>
      </w:r>
    </w:p>
    <w:p w14:paraId="7D844207" w14:textId="77777777" w:rsidR="00D502A5" w:rsidRPr="00593BD4" w:rsidRDefault="00D502A5" w:rsidP="00D502A5">
      <w:r w:rsidRPr="00593BD4">
        <w:t>“They’ll be times when the wind doesn’t blow and the sun doesn’t shine,” he said. “And we will need some power that we can actually turn on and dispatch at will. That leaves two choices: either fossil fuel or nuclear.”</w:t>
      </w:r>
    </w:p>
    <w:p w14:paraId="55E600E6" w14:textId="77777777" w:rsidR="00D502A5" w:rsidRPr="00593BD4" w:rsidRDefault="00D502A5" w:rsidP="00D502A5">
      <w:r w:rsidRPr="00593BD4">
        <w:t>But the California Public Utilities Commission says it would likely take “seismic upgrades” and changes to the cooling systems, which could cost more than $1 billion, to continue operations at Diablo Canyon beyond 2025. Commission spokesperson Terrie Prosper said 11,500 megawatts of new clean energy resources will be online by 2026 to meet the state’s long-term needs.</w:t>
      </w:r>
    </w:p>
    <w:p w14:paraId="73BD6938" w14:textId="77777777" w:rsidR="00D502A5" w:rsidRPr="00593BD4" w:rsidRDefault="00D502A5" w:rsidP="00D502A5">
      <w:r w:rsidRPr="00593BD4">
        <w:t>Jason Bordoff, co-founding dean of the Columbia Climate School, said that while California’s plans are “technically possible,” he’s skeptical because it’s challenging to build that much renewable capacity quickly. Bordoff said there is “good reason” to think about extending the life of Diablo Canyon to keep energy costs down and reduce emissions as quickly as possible.</w:t>
      </w:r>
    </w:p>
    <w:p w14:paraId="447A783D" w14:textId="77777777" w:rsidR="00D502A5" w:rsidRPr="00593BD4" w:rsidRDefault="00D502A5" w:rsidP="00D502A5">
      <w:r w:rsidRPr="00593BD4">
        <w:t>“We have to incorporate nuclear energy in a way that acknowledges it’s not risk-free,” he said. “But the risks of falling short of our climate goals exceed the risks of including nuclear energy as part of the zero carbon energy mix.”</w:t>
      </w:r>
    </w:p>
    <w:p w14:paraId="29638F68" w14:textId="77777777" w:rsidR="00D502A5" w:rsidRPr="00593BD4" w:rsidRDefault="00D502A5" w:rsidP="00D502A5">
      <w:r w:rsidRPr="00593BD4">
        <w:t>___</w:t>
      </w:r>
    </w:p>
    <w:p w14:paraId="29353C5A" w14:textId="5F34E158" w:rsidR="00D502A5" w:rsidRPr="00593BD4" w:rsidRDefault="00D502A5" w:rsidP="00823864">
      <w:hyperlink r:id="rId1746" w:history="1">
        <w:r w:rsidRPr="00593BD4">
          <w:rPr>
            <w:rStyle w:val="ac"/>
          </w:rPr>
          <w:t>https://apnews.com/article/climate-technology-business-nuclear-power-environment-and-nature-cfb21ab68a9e7005cc08873f2a5a7031</w:t>
        </w:r>
      </w:hyperlink>
    </w:p>
    <w:p w14:paraId="0583CF6B" w14:textId="7B078BFE" w:rsidR="00D502A5" w:rsidRPr="00593BD4" w:rsidRDefault="00D502A5" w:rsidP="00823864">
      <w:r w:rsidRPr="00593BD4">
        <w:t>#23</w:t>
      </w:r>
      <w:r w:rsidR="00E63BAF">
        <w:t>3</w:t>
      </w:r>
    </w:p>
    <w:p w14:paraId="36D2A8C9" w14:textId="77777777" w:rsidR="00D502A5" w:rsidRPr="00593BD4" w:rsidRDefault="00D502A5" w:rsidP="00D502A5">
      <w:pPr>
        <w:rPr>
          <w:b/>
          <w:bCs/>
        </w:rPr>
      </w:pPr>
      <w:r w:rsidRPr="00593BD4">
        <w:rPr>
          <w:b/>
          <w:bCs/>
        </w:rPr>
        <w:t>EU chief warns of danger of complete cut-off of Russian gas</w:t>
      </w:r>
    </w:p>
    <w:p w14:paraId="2CE8375C" w14:textId="77777777" w:rsidR="00D502A5" w:rsidRPr="00593BD4" w:rsidRDefault="00D502A5" w:rsidP="00D502A5">
      <w:r w:rsidRPr="00593BD4">
        <w:t>By  RAF CASERT and SAMUEL PETREQUIN</w:t>
      </w:r>
    </w:p>
    <w:p w14:paraId="63A09E42" w14:textId="77777777" w:rsidR="00D502A5" w:rsidRPr="00593BD4" w:rsidRDefault="00D502A5" w:rsidP="00D502A5">
      <w:r w:rsidRPr="00593BD4">
        <w:t>Published 1:23 PM GMT+3, July 6, 2022</w:t>
      </w:r>
    </w:p>
    <w:p w14:paraId="23E44204" w14:textId="77777777" w:rsidR="00D502A5" w:rsidRPr="00593BD4" w:rsidRDefault="00D502A5" w:rsidP="00D502A5">
      <w:r w:rsidRPr="00593BD4">
        <w:t>Share</w:t>
      </w:r>
    </w:p>
    <w:p w14:paraId="06C5467C" w14:textId="77777777" w:rsidR="00D502A5" w:rsidRPr="00593BD4" w:rsidRDefault="00D502A5" w:rsidP="00D502A5">
      <w:r w:rsidRPr="00593BD4">
        <w:t>BRUSSELS (AP) — European Commission chief Ursula von der Leyen said Wednesday that the 27-nation European Union needs to make emergency plans to prepare for a complete cut-off of Russian gas in the wake of the Kremlin’s war in Ukraine.</w:t>
      </w:r>
    </w:p>
    <w:p w14:paraId="592DAAE8" w14:textId="77777777" w:rsidR="00D502A5" w:rsidRPr="00593BD4" w:rsidRDefault="00D502A5" w:rsidP="00D502A5">
      <w:r w:rsidRPr="00593BD4">
        <w:lastRenderedPageBreak/>
        <w:t>“It is obvious: (Russian President Vladimir) Putin continues to use energy as a weapon. This is why the Commission is working on a European emergency plan,” she told legislators in Strasbourg, France.</w:t>
      </w:r>
    </w:p>
    <w:p w14:paraId="48027866" w14:textId="77777777" w:rsidR="00D502A5" w:rsidRPr="00593BD4" w:rsidRDefault="00D502A5" w:rsidP="00D502A5">
      <w:r w:rsidRPr="00593BD4">
        <w:t>The EU has already imposed sanctions on Russia, including on some energy supplies, and is steering away from Kremlin-controlled deliveries. But the head of the EU’s executive branch said the bloc needed to be ready for shock disruptions coming from Moscow, and said the first plans would be presented by the middle of the month.</w:t>
      </w:r>
    </w:p>
    <w:p w14:paraId="21D1AD09" w14:textId="77777777" w:rsidR="00D502A5" w:rsidRPr="00593BD4" w:rsidRDefault="00D502A5" w:rsidP="00D502A5">
      <w:r w:rsidRPr="00593BD4">
        <w:t>“If worst comes to worst, then we have to be prepared,” she said, hoping to avoid the chaotic scenes, and the my-country-first attitude that some member states showed early on in the COVID-19 pandemic response.</w:t>
      </w:r>
    </w:p>
    <w:p w14:paraId="03E7ECCB" w14:textId="77777777" w:rsidR="00D502A5" w:rsidRPr="00593BD4" w:rsidRDefault="00D502A5" w:rsidP="00D502A5">
      <w:r w:rsidRPr="00593BD4">
        <w:t>Energy, and the prospect of a winter without enough heating for homes or power to keep factories going, could now pose a similar challenge to EU solidarity and a source for populist-spawned division.</w:t>
      </w:r>
    </w:p>
    <w:p w14:paraId="7373D5E6" w14:textId="77777777" w:rsidR="00D502A5" w:rsidRPr="00593BD4" w:rsidRDefault="00D502A5" w:rsidP="00D502A5">
      <w:r w:rsidRPr="00593BD4">
        <w:t>“It is very important to have a European overview and a coordinated approach to a potential complete cut off of Russian gas,” von der Leyen said. A dozen members have already been hit by reductions or full cuts in gas supplies as the political standoff with Moscow over the Ukraine invasion intensifies.</w:t>
      </w:r>
    </w:p>
    <w:p w14:paraId="3DE1D490" w14:textId="77777777" w:rsidR="00D502A5" w:rsidRPr="00593BD4" w:rsidRDefault="00D502A5" w:rsidP="00D502A5">
      <w:r w:rsidRPr="00593BD4">
        <w:t>Highlighting the potential challenges ahead, Germany said last week it suspects that Russia may not resume natural gas deliveries to Europe through the Nord Stream 1 pipeline after planned maintenance work in July, complicating the outlook for this winter.</w:t>
      </w:r>
    </w:p>
    <w:p w14:paraId="1BA46378" w14:textId="77777777" w:rsidR="00D502A5" w:rsidRPr="00593BD4" w:rsidRDefault="00D502A5" w:rsidP="00D502A5">
      <w:r w:rsidRPr="00593BD4">
        <w:t>Russian state-owned energy giant Gazprom blamed a technical problem for the reduction in gas flowing through Nord Stream 1, which runs under the Baltic Sea from Russia to Germany. The company said equipment maintenance was affected by Western sanctions.</w:t>
      </w:r>
    </w:p>
    <w:p w14:paraId="0C88AD31" w14:textId="77777777" w:rsidR="00D502A5" w:rsidRPr="00593BD4" w:rsidRDefault="00D502A5" w:rsidP="00D502A5">
      <w:r w:rsidRPr="00593BD4">
        <w:t>European Union countries already agreed last month that all natural gas storage in the 27-nation bloc should be topped up to at least 80% capacity for next winter to avoid shortages during the cold season. The new regulation also says underground gas storage on EU soil will need to be filled to 90% capacity before the 2023-24 winter.</w:t>
      </w:r>
    </w:p>
    <w:p w14:paraId="7268E5EC" w14:textId="77777777" w:rsidR="00D502A5" w:rsidRPr="00593BD4" w:rsidRDefault="00D502A5" w:rsidP="00D502A5">
      <w:r w:rsidRPr="00593BD4">
        <w:t>Von der Leyen said that the storage stood at 55% a week ago, adding that liquefied natural gas deliveries from the United States had already tripled.</w:t>
      </w:r>
    </w:p>
    <w:p w14:paraId="3D49869F" w14:textId="77777777" w:rsidR="00D502A5" w:rsidRPr="00593BD4" w:rsidRDefault="00D502A5" w:rsidP="00D502A5">
      <w:r w:rsidRPr="00593BD4">
        <w:t>The war in Ukraine has prompted the 27-nation bloc to rethink its energy policies and sever ties with Russian fossil fuels. Member countries have agreed to ban 90% of Russian oil by year-end in addition to a ban on imports of Russian coal that will start in August.</w:t>
      </w:r>
    </w:p>
    <w:p w14:paraId="48BE4D37" w14:textId="77777777" w:rsidR="00D502A5" w:rsidRPr="00593BD4" w:rsidRDefault="00D502A5" w:rsidP="00D502A5">
      <w:r w:rsidRPr="00593BD4">
        <w:lastRenderedPageBreak/>
        <w:t>The EU has not included gas — a fuel used to power factories and generate electricity — in its own sanctions for fear of seriously harming the European economy. Before the war in Ukraine, it relied on Russia for 25% of its oil and 40% of its natural gas.</w:t>
      </w:r>
    </w:p>
    <w:p w14:paraId="47A50D73" w14:textId="77777777" w:rsidR="00D502A5" w:rsidRPr="00593BD4" w:rsidRDefault="00D502A5" w:rsidP="00D502A5">
      <w:r w:rsidRPr="00593BD4">
        <w:t>To slash its use of Russian energy, the European Commission has been diversifying suppliers.</w:t>
      </w:r>
    </w:p>
    <w:p w14:paraId="2201BFC8" w14:textId="77777777" w:rsidR="00D502A5" w:rsidRPr="00593BD4" w:rsidRDefault="00D502A5" w:rsidP="00D502A5">
      <w:r w:rsidRPr="00593BD4">
        <w:t>In the meantime, the average monthly import of Russian pipeline gas is declining by 33% compared with last year, von der Leyen said as she called for a speedy transition toward </w:t>
      </w:r>
      <w:hyperlink r:id="rId1747" w:history="1">
        <w:r w:rsidRPr="00593BD4">
          <w:rPr>
            <w:rStyle w:val="ac"/>
          </w:rPr>
          <w:t>renewable sources of energy</w:t>
        </w:r>
      </w:hyperlink>
      <w:r w:rsidRPr="00593BD4">
        <w:t>.</w:t>
      </w:r>
    </w:p>
    <w:p w14:paraId="38272EAD" w14:textId="77777777" w:rsidR="00D502A5" w:rsidRPr="00593BD4" w:rsidRDefault="00D502A5" w:rsidP="00D502A5">
      <w:r w:rsidRPr="00593BD4">
        <w:t>“Some say, in the new security environment after Russia’s aggression, we have to slow down the green transition. This transition would come at the ‘the cost of basic security,’ they say. The opposite is true. If we all do nothing but compete about limited fossil fuels, the prices will further explode and fill Putin’s war chest,” she said. “Renewables are home-grown. They give us independence from Russian fossil fuels. They are more cost-efficient. And they are cleaner.”</w:t>
      </w:r>
    </w:p>
    <w:p w14:paraId="52368694" w14:textId="77777777" w:rsidR="00D502A5" w:rsidRPr="00593BD4" w:rsidRDefault="00D502A5" w:rsidP="00D502A5">
      <w:r w:rsidRPr="00593BD4">
        <w:t>The EU Council agreed last month to raise the share of renewables in the bloc’s energy mix to at least 40% by 2030 — up from the previous target of 32%. In addition, a 9% energy consumption reduction target for 2030 will become binding on all EU member states for the first time.</w:t>
      </w:r>
    </w:p>
    <w:p w14:paraId="43B0BC29" w14:textId="09D8C803" w:rsidR="00D502A5" w:rsidRPr="00593BD4" w:rsidRDefault="00D502A5" w:rsidP="00823864">
      <w:hyperlink r:id="rId1748" w:history="1">
        <w:r w:rsidRPr="00593BD4">
          <w:rPr>
            <w:rStyle w:val="ac"/>
          </w:rPr>
          <w:t>https://apnews.com/article/russia-ukraine-france-ursula-von-der-leyen-df521629d80ed3ba4ff97439b3a44c02</w:t>
        </w:r>
      </w:hyperlink>
    </w:p>
    <w:p w14:paraId="177D3375" w14:textId="720F9C33" w:rsidR="00D502A5" w:rsidRPr="00593BD4" w:rsidRDefault="00D502A5" w:rsidP="00823864">
      <w:r w:rsidRPr="00593BD4">
        <w:t>#23</w:t>
      </w:r>
      <w:r w:rsidR="00E63BAF">
        <w:t>4</w:t>
      </w:r>
    </w:p>
    <w:p w14:paraId="425E7502" w14:textId="77777777" w:rsidR="00D502A5" w:rsidRPr="00593BD4" w:rsidRDefault="00D502A5" w:rsidP="00D502A5">
      <w:pPr>
        <w:rPr>
          <w:b/>
          <w:bCs/>
        </w:rPr>
      </w:pPr>
      <w:r w:rsidRPr="00593BD4">
        <w:rPr>
          <w:b/>
          <w:bCs/>
        </w:rPr>
        <w:t>‘The Sacrifice Zone': Myanmar bears cost of green energy</w:t>
      </w:r>
    </w:p>
    <w:p w14:paraId="20DDEF90" w14:textId="77777777" w:rsidR="00D502A5" w:rsidRPr="00593BD4" w:rsidRDefault="00D502A5" w:rsidP="00D502A5">
      <w:r w:rsidRPr="00593BD4">
        <w:t>Read More</w:t>
      </w:r>
    </w:p>
    <w:p w14:paraId="7D3C1B4F" w14:textId="77777777" w:rsidR="00D502A5" w:rsidRPr="00593BD4" w:rsidRDefault="00D502A5" w:rsidP="00D502A5">
      <w:r w:rsidRPr="00593BD4">
        <w:t>By  DAKE KANG, VICTORIA MILKO and LORI HINNANT</w:t>
      </w:r>
    </w:p>
    <w:p w14:paraId="05F0A827" w14:textId="77777777" w:rsidR="00D502A5" w:rsidRPr="00593BD4" w:rsidRDefault="00D502A5" w:rsidP="00D502A5">
      <w:r w:rsidRPr="00593BD4">
        <w:t>Published 7:49 PM GMT+3, August 9, 2022</w:t>
      </w:r>
    </w:p>
    <w:p w14:paraId="7C6F9CC8" w14:textId="77777777" w:rsidR="00D502A5" w:rsidRPr="00593BD4" w:rsidRDefault="00D502A5" w:rsidP="00D502A5">
      <w:r w:rsidRPr="00593BD4">
        <w:t>Share</w:t>
      </w:r>
    </w:p>
    <w:p w14:paraId="60DEA2D5" w14:textId="77777777" w:rsidR="00D502A5" w:rsidRPr="00593BD4" w:rsidRDefault="00D502A5" w:rsidP="00D502A5">
      <w:r w:rsidRPr="00593BD4">
        <w:t>The birds no longer sing, and the herbs no longer grow. The fish no longer swim in rivers that have turned a murky brown. The animals do not roam, and the cows are sometimes found dead.</w:t>
      </w:r>
    </w:p>
    <w:p w14:paraId="5819C116" w14:textId="77777777" w:rsidR="00D502A5" w:rsidRPr="00593BD4" w:rsidRDefault="00D502A5" w:rsidP="00D502A5">
      <w:r w:rsidRPr="00593BD4">
        <w:t>The people in this northern Myanmar forest have lost a way of life that goes back generations. But if they complain, they, too, face the threat of death.</w:t>
      </w:r>
    </w:p>
    <w:p w14:paraId="6F113E8F" w14:textId="77777777" w:rsidR="00D502A5" w:rsidRPr="00593BD4" w:rsidRDefault="00D502A5" w:rsidP="00D502A5">
      <w:r w:rsidRPr="00593BD4">
        <w:t xml:space="preserve">This forest is the source of several key metallic elements known as rare earths, often called the vitamins of the modern world. Rare earths now reach into the lives of almost everyone on the planet, turning up in everything from hard drives and cellphones to elevators and trains. They </w:t>
      </w:r>
      <w:r w:rsidRPr="00593BD4">
        <w:lastRenderedPageBreak/>
        <w:t>are especially vital to the fast-growing field of green energy, feeding wind turbines and electric car engines. And they end up in the supply chains of some of the most prominent companies in the world, including General Motors, Volkswagen, Mercedes, Tesla and Apple.</w:t>
      </w:r>
    </w:p>
    <w:p w14:paraId="0399DE6D" w14:textId="77777777" w:rsidR="00D502A5" w:rsidRPr="00593BD4" w:rsidRDefault="00D502A5" w:rsidP="00D502A5">
      <w:r w:rsidRPr="00593BD4">
        <w:t>But an AP investigation has found that their universal use hides a dirty open secret in the industry: Their cost is environmental destruction, the theft of land from villagers and the funneling of money to brutal militias, including at least one linked to Myanmar’s secretive military government. As demand soars for rare earths along with green energy, the abuses are likely to grow.</w:t>
      </w:r>
    </w:p>
    <w:p w14:paraId="40F6B36B" w14:textId="77777777" w:rsidR="00D502A5" w:rsidRPr="00593BD4" w:rsidRDefault="00D502A5" w:rsidP="00D502A5">
      <w:r w:rsidRPr="00593BD4">
        <w:t>“This rapid push to build out mining capacity is being justified in the name of climate change,” said Julie Michelle Klinger, author of the book “Rare Earths Frontiers,” who is leading a federal project to trace illicit energy minerals. “There’s still this push to find the right place to mine them, which is a place that is out of sight and out of mind.”</w:t>
      </w:r>
    </w:p>
    <w:p w14:paraId="534DF613" w14:textId="77777777" w:rsidR="00D502A5" w:rsidRPr="00593BD4" w:rsidRDefault="00D502A5" w:rsidP="00D502A5">
      <w:r w:rsidRPr="00593BD4">
        <w:t>The AP investigation drew on dozens of interviews, customs data, corporate records and Chinese academic papers, along with satellite imagery and geological analysis gathered by the environmental non-profit Global Witness, to tie rare earths from Myanmar to the supply chains of 78 companies.</w:t>
      </w:r>
    </w:p>
    <w:p w14:paraId="70E60773" w14:textId="77777777" w:rsidR="00D502A5" w:rsidRPr="00593BD4" w:rsidRDefault="00D502A5" w:rsidP="00D502A5">
      <w:r w:rsidRPr="00593BD4">
        <w:t>About a third of the companies responded. Of those, about two-thirds didn’t or wouldn’t comment on their sourcing, including Volkswagen, which said it was conducting due diligence for rare earths. Nearly all said they took environmental protection and human rights seriously.</w:t>
      </w:r>
    </w:p>
    <w:p w14:paraId="43B8AABB" w14:textId="77777777" w:rsidR="00D502A5" w:rsidRPr="00593BD4" w:rsidRDefault="00D502A5" w:rsidP="00D502A5">
      <w:r w:rsidRPr="00593BD4">
        <w:t>Some companies said they audited their rare earth supply chains; others didn’t or required only supplier self-assessments. GM said it understood “the risks of heavy rare earths metals” and would source from an American supplier soon.</w:t>
      </w:r>
    </w:p>
    <w:p w14:paraId="1E7AADC3" w14:textId="77777777" w:rsidR="00D502A5" w:rsidRPr="00593BD4" w:rsidRDefault="00D502A5" w:rsidP="00D502A5">
      <w:r w:rsidRPr="00593BD4">
        <w:t>Tesla did not respond to repeated requests for comment, and Mercedes said they contacted suppliers to learn more in response to this story. Apple said “a majority” of their rare earths were recycled and they found “no evidence” of any from Myanmar, but experts say in general there is usually no way to make sure.</w:t>
      </w:r>
    </w:p>
    <w:p w14:paraId="6368E5E8" w14:textId="77777777" w:rsidR="00D502A5" w:rsidRPr="00593BD4" w:rsidRDefault="00D502A5" w:rsidP="00D502A5">
      <w:r w:rsidRPr="00593BD4">
        <w:t>Just as dirty rare earths trickle down the supply chains of companies, they also slip through the cracks of regulation.</w:t>
      </w:r>
    </w:p>
    <w:p w14:paraId="4A48EDD7" w14:textId="77777777" w:rsidR="00D502A5" w:rsidRPr="00593BD4" w:rsidRDefault="00D502A5" w:rsidP="00D502A5">
      <w:r w:rsidRPr="00593BD4">
        <w:t>In 2010, in response to war in the Congo, Congress required companies to disclose the origin of so-called conflict minerals — tantalum, tin, gold and tungsten — and promise their sourcing does not benefit armed groups. But the law does not cover rare earths. Audits are left up to individual companies, and no single agency is held accountable.</w:t>
      </w:r>
    </w:p>
    <w:p w14:paraId="6AD934E8" w14:textId="77777777" w:rsidR="00D502A5" w:rsidRPr="00593BD4" w:rsidRDefault="00D502A5" w:rsidP="00D502A5">
      <w:r w:rsidRPr="00593BD4">
        <w:t xml:space="preserve">The State Department, which leads work on securing the U.S. rare earths supply, did not respond to repeated requests for comment. But experts say the government weighs the </w:t>
      </w:r>
      <w:r w:rsidRPr="00593BD4">
        <w:lastRenderedPageBreak/>
        <w:t>regulation of rare earths against other green goals, such as the sales and use of electric vehicles. With ongoing negotiations in Congress, the issue has become increasingly touchy, they say.</w:t>
      </w:r>
    </w:p>
    <w:p w14:paraId="29CFA663" w14:textId="77777777" w:rsidR="00D502A5" w:rsidRPr="00593BD4" w:rsidRDefault="00D502A5" w:rsidP="00D502A5">
      <w:r w:rsidRPr="00593BD4">
        <w:t>Rare earths are also omitted from the European Union’s 2021 regulation on conflict minerals. A European Commission statement noted gaps in oversight of the supply chain stretching to Europe, and said “it is yet unclear how” a Chinese push to regulate rare earths will work.</w:t>
      </w:r>
    </w:p>
    <w:p w14:paraId="1E2EF26B" w14:textId="77777777" w:rsidR="00D502A5" w:rsidRPr="00593BD4" w:rsidRDefault="00D502A5" w:rsidP="00D502A5">
      <w:r w:rsidRPr="00593BD4">
        <w:t>With no regulation or alternatives, companies have quietly continued shipping rare earths without environmental, social and governance audits, known as ESG.</w:t>
      </w:r>
    </w:p>
    <w:p w14:paraId="0A16AD2B" w14:textId="77777777" w:rsidR="00D502A5" w:rsidRPr="00593BD4" w:rsidRDefault="00D502A5" w:rsidP="00D502A5">
      <w:r w:rsidRPr="00593BD4">
        <w:t>“What would be the result if now the world would say, ‘We want to do ESG audits on all rare earths production’?” said Thomas Kruemmer, director of Ginger International Trade &amp; Investment, which does mineral and metal supply chain management. “The result would be that 70% of production would need to be closed down.”</w:t>
      </w:r>
    </w:p>
    <w:p w14:paraId="22FE0A3D" w14:textId="77777777" w:rsidR="00D502A5" w:rsidRPr="00593BD4" w:rsidRDefault="00D502A5" w:rsidP="00D502A5">
      <w:r w:rsidRPr="00593BD4">
        <w:t>___</w:t>
      </w:r>
    </w:p>
    <w:p w14:paraId="06DB81CF" w14:textId="77777777" w:rsidR="00D502A5" w:rsidRPr="00593BD4" w:rsidRDefault="00D502A5" w:rsidP="00D502A5">
      <w:r w:rsidRPr="00593BD4">
        <w:t>The story of rare earths is one of a naked grab for resources while leaving the wreckage to other countries.</w:t>
      </w:r>
    </w:p>
    <w:p w14:paraId="2E0F85CB" w14:textId="77777777" w:rsidR="00D502A5" w:rsidRPr="00593BD4" w:rsidRDefault="00D502A5" w:rsidP="00D502A5">
      <w:r w:rsidRPr="00593BD4">
        <w:t>Despite their name, these elements are relatively common in trace amounts on the earth’s crust, and possess an extraordinary magnetic power critical to technology. However, extracting enough rare earths requires intense mining that can be environmentally destructive.</w:t>
      </w:r>
    </w:p>
    <w:p w14:paraId="248C7AF0" w14:textId="77777777" w:rsidR="00D502A5" w:rsidRPr="00593BD4" w:rsidRDefault="00D502A5" w:rsidP="00D502A5">
      <w:r w:rsidRPr="00593BD4">
        <w:t>The United States offshored its rare earths mining to China in the 1980s because of environmental and cost issues. China’s leader at the time, Deng Xiaoping, declared rare earths China’s answer to “oil in the Middle East.” Tens of thousands of Chinese in the countryside discovered that they could make more in a month of mining than years of farming.</w:t>
      </w:r>
    </w:p>
    <w:p w14:paraId="3C5519E3" w14:textId="77777777" w:rsidR="00D502A5" w:rsidRPr="00593BD4" w:rsidRDefault="00D502A5" w:rsidP="00D502A5">
      <w:r w:rsidRPr="00593BD4">
        <w:t>For decades the industry prospered. China became the world’s foremost miner of rare earths. </w:t>
      </w:r>
      <w:hyperlink r:id="rId1749" w:tgtFrame="_blank" w:history="1">
        <w:r w:rsidRPr="00593BD4">
          <w:rPr>
            <w:rStyle w:val="ac"/>
          </w:rPr>
          <w:t>A Beijing magazine</w:t>
        </w:r>
      </w:hyperlink>
      <w:r w:rsidRPr="00593BD4">
        <w:t> called the profits “more addictive than drugs.”</w:t>
      </w:r>
    </w:p>
    <w:p w14:paraId="27CEE4FF" w14:textId="77777777" w:rsidR="00D502A5" w:rsidRPr="00593BD4" w:rsidRDefault="00D502A5" w:rsidP="00D502A5">
      <w:r w:rsidRPr="00593BD4">
        <w:t>Then, stung by public criticism, officials in Beijing declared war on the country’s dirty industries, including rare earths mining. At a 2012 press conference in Beijing, a top Chinese industry official brandished photos of the devastation — pockmarked land stripped bare of vegetation.</w:t>
      </w:r>
    </w:p>
    <w:p w14:paraId="4733C1B5" w14:textId="77777777" w:rsidR="00D502A5" w:rsidRPr="00593BD4" w:rsidRDefault="00D502A5" w:rsidP="00D502A5">
      <w:r w:rsidRPr="00593BD4">
        <w:t>Caught in the crossfire were miners like Guo, who asked to be identified by his last name only.</w:t>
      </w:r>
    </w:p>
    <w:p w14:paraId="279B2A00" w14:textId="77777777" w:rsidR="00D502A5" w:rsidRPr="00593BD4" w:rsidRDefault="00D502A5" w:rsidP="00D502A5">
      <w:r w:rsidRPr="00593BD4">
        <w:t>For years, Guo, a former car repairman, earned a handsome living after joining the booming rare earths industry in his native Jiangxi province. Then Beijing began enforcing some of the world’s strongest environmental laws, shutting down mom-and-pop operations like his. Chinese satellites now snap photos from space, hunting for hidden mines.</w:t>
      </w:r>
    </w:p>
    <w:p w14:paraId="06A71566" w14:textId="77777777" w:rsidR="00D502A5" w:rsidRPr="00593BD4" w:rsidRDefault="00D502A5" w:rsidP="00D502A5">
      <w:r w:rsidRPr="00593BD4">
        <w:lastRenderedPageBreak/>
        <w:t>But even while the supply from China is now monitored, the global demand for rare earths is expected to explode by 300% to 700% by 2040, </w:t>
      </w:r>
      <w:hyperlink r:id="rId1750" w:tgtFrame="_blank" w:history="1">
        <w:r w:rsidRPr="00593BD4">
          <w:rPr>
            <w:rStyle w:val="ac"/>
          </w:rPr>
          <w:t>according to the International Energy Agency</w:t>
        </w:r>
      </w:hyperlink>
      <w:r w:rsidRPr="00593BD4">
        <w:t>. The proposed Inflation Reduction Act in the U.S. would increase demand even more by </w:t>
      </w:r>
      <w:hyperlink r:id="rId1751" w:history="1">
        <w:r w:rsidRPr="00593BD4">
          <w:rPr>
            <w:rStyle w:val="ac"/>
          </w:rPr>
          <w:t>subsidizing the sale</w:t>
        </w:r>
      </w:hyperlink>
      <w:r w:rsidRPr="00593BD4">
        <w:t> of electric vehicles in one of the world’s largest markets.</w:t>
      </w:r>
    </w:p>
    <w:p w14:paraId="52ECA3E6" w14:textId="77777777" w:rsidR="00D502A5" w:rsidRPr="00593BD4" w:rsidRDefault="00D502A5" w:rsidP="00D502A5">
      <w:r w:rsidRPr="00593BD4">
        <w:t>“The disturbing reality is that the cash that fuels these abuses ultimately comes from the world’s fast-growing demand for these minerals, driven by the scaling up of green energy technologies,” said Clare Hammond, a senior researcher at Global Witness, which also conducted field work in Myanmar.</w:t>
      </w:r>
    </w:p>
    <w:p w14:paraId="5B589116" w14:textId="77777777" w:rsidR="00D502A5" w:rsidRPr="00593BD4" w:rsidRDefault="00D502A5" w:rsidP="00D502A5">
      <w:r w:rsidRPr="00593BD4">
        <w:t>China is also responding to competition from Europe and its greatest rival, the United States, which has called its dependence on rare earths from China a “national security risk.” Concerned that its shrinking reserves could allow Western countries to break its stranglehold on the industry, China encouraged companies to look abroad.</w:t>
      </w:r>
    </w:p>
    <w:p w14:paraId="6FC2CD5C" w14:textId="77777777" w:rsidR="00D502A5" w:rsidRPr="00593BD4" w:rsidRDefault="00D502A5" w:rsidP="00D502A5">
      <w:r w:rsidRPr="00593BD4">
        <w:t>“Environmental controls have become much stricter,” said a government trade researcher, who declined to be named because he was not authorized to speak to the media. “That’s why imports have increased. It’s better to get rare earths from abroad.”</w:t>
      </w:r>
    </w:p>
    <w:p w14:paraId="1F4D307E" w14:textId="77777777" w:rsidR="00D502A5" w:rsidRPr="00593BD4" w:rsidRDefault="00D502A5" w:rsidP="00D502A5">
      <w:r w:rsidRPr="00593BD4">
        <w:t>The Chinese Foreign Ministry said it “didn’t understand” the situation and referred a request for comment to other ministries. The industrial and environmental ministries and the Jiangxi regional government did not respond to requests for comment.</w:t>
      </w:r>
    </w:p>
    <w:p w14:paraId="6F4A252B" w14:textId="77777777" w:rsidR="00D502A5" w:rsidRPr="00593BD4" w:rsidRDefault="00D502A5" w:rsidP="00D502A5">
      <w:r w:rsidRPr="00593BD4">
        <w:t>As mines in China shuttered, ore prices rose. In neighboring Myanmar, home to some of the world’s richest deposits of what are known as heavy rare earths, opportunity beckoned. Thousands of Jiangxi miners streamed across the border.</w:t>
      </w:r>
    </w:p>
    <w:p w14:paraId="0A80C2D5" w14:textId="77777777" w:rsidR="00D502A5" w:rsidRPr="00593BD4" w:rsidRDefault="00D502A5" w:rsidP="00D502A5">
      <w:r w:rsidRPr="00593BD4">
        <w:t>“It reminds me of the European colonial attitudes towards Africa,” said an industry analyst, speaking on condition of anonymity to avoid damaging ties with the Chinese government. “You just can’t be relying on third-world-type mining practices in a dictatorship like Myanmar. It’s not sustainable.”</w:t>
      </w:r>
    </w:p>
    <w:p w14:paraId="08BF218D" w14:textId="77777777" w:rsidR="00D502A5" w:rsidRPr="00593BD4" w:rsidRDefault="00D502A5" w:rsidP="00D502A5">
      <w:r w:rsidRPr="00593BD4">
        <w:t>That does not bother Guo.</w:t>
      </w:r>
    </w:p>
    <w:p w14:paraId="2776CC3B" w14:textId="77777777" w:rsidR="00D502A5" w:rsidRPr="00593BD4" w:rsidRDefault="00D502A5" w:rsidP="00D502A5">
      <w:r w:rsidRPr="00593BD4">
        <w:t>In 2019, he got a call. An old contact was opening up shop in Myanmar and needed a technician. Would he like to go?</w:t>
      </w:r>
    </w:p>
    <w:p w14:paraId="1385BB25" w14:textId="77777777" w:rsidR="00D502A5" w:rsidRPr="00593BD4" w:rsidRDefault="00D502A5" w:rsidP="00D502A5">
      <w:r w:rsidRPr="00593BD4">
        <w:t>Guo said yes, joining what he describes as a modern-day gold rush. He recounted primitive working conditions, including clouds of mosquitoes and nights spent burning logs in ramshackle cabins. The miners dug hundreds of feet deep with shovels and their bare, callused hands.</w:t>
      </w:r>
    </w:p>
    <w:p w14:paraId="0C692767" w14:textId="77777777" w:rsidR="00D502A5" w:rsidRPr="00593BD4" w:rsidRDefault="00D502A5" w:rsidP="00D502A5">
      <w:r w:rsidRPr="00593BD4">
        <w:t>“I lived in a virgin forest, I lived like a savage,” he said.</w:t>
      </w:r>
    </w:p>
    <w:p w14:paraId="39194D4C" w14:textId="77777777" w:rsidR="00D502A5" w:rsidRPr="00593BD4" w:rsidRDefault="00D502A5" w:rsidP="00D502A5">
      <w:r w:rsidRPr="00593BD4">
        <w:lastRenderedPageBreak/>
        <w:t>He and other Chinese workers in Myanmar described a web of small, unlicensed private mines that sell to China’s big state-owned mining conglomerates — directly or through trade intermediaries. When cash changes hands, few questions are asked.</w:t>
      </w:r>
    </w:p>
    <w:p w14:paraId="1AB71CE7" w14:textId="77777777" w:rsidR="00D502A5" w:rsidRPr="00593BD4" w:rsidRDefault="00D502A5" w:rsidP="00D502A5">
      <w:r w:rsidRPr="00593BD4">
        <w:t>“I’m only responsible for digging the mountain up and selling it,” Guo said. “The rest is none of my business.”</w:t>
      </w:r>
    </w:p>
    <w:p w14:paraId="7DDC778C" w14:textId="77777777" w:rsidR="00D502A5" w:rsidRPr="00593BD4" w:rsidRDefault="00D502A5" w:rsidP="00D502A5">
      <w:r w:rsidRPr="00593BD4">
        <w:t>Since 2015, imports from Myanmar have grown almost a hundredfold, according to UN trade data. Myanmar is now China’s single largest source of heavy rare earths, making up nearly half of the supply, according to Chinese customs data and expert estimates.</w:t>
      </w:r>
    </w:p>
    <w:p w14:paraId="0DE32774" w14:textId="77777777" w:rsidR="00D502A5" w:rsidRPr="00593BD4" w:rsidRDefault="00D502A5" w:rsidP="00D502A5">
      <w:r w:rsidRPr="00593BD4">
        <w:t>A few years ago, there were just two or three mines in Myanmar, then dozens. Today there are hundreds, and Guo guesses there may soon be thousands. At this pace, he predicts, it won’t be long before Myanmar’s rare earths are all gone.</w:t>
      </w:r>
    </w:p>
    <w:p w14:paraId="5E6D4EB4" w14:textId="77777777" w:rsidR="00D502A5" w:rsidRPr="00593BD4" w:rsidRDefault="00D502A5" w:rsidP="00D502A5">
      <w:r w:rsidRPr="00593BD4">
        <w:t>But Guo cares little about preservation or politics.</w:t>
      </w:r>
    </w:p>
    <w:p w14:paraId="227126C2" w14:textId="77777777" w:rsidR="00D502A5" w:rsidRPr="00593BD4" w:rsidRDefault="00D502A5" w:rsidP="00D502A5">
      <w:r w:rsidRPr="00593BD4">
        <w:t>“They talk about future generations, I’m talking about survival today,” he said. “We just see if we can make money. It’s that simple.”</w:t>
      </w:r>
    </w:p>
    <w:p w14:paraId="69E8B25F" w14:textId="77777777" w:rsidR="00D502A5" w:rsidRPr="00593BD4" w:rsidRDefault="00D502A5" w:rsidP="00D502A5">
      <w:r w:rsidRPr="00593BD4">
        <w:t>___</w:t>
      </w:r>
    </w:p>
    <w:p w14:paraId="1F0FD4CF" w14:textId="77777777" w:rsidR="00D502A5" w:rsidRPr="00593BD4" w:rsidRDefault="00D502A5" w:rsidP="00D502A5">
      <w:r w:rsidRPr="00593BD4">
        <w:t>There is a name for what Myanmar has become: A “sacrifice zone,” or a place that destroys itself for the good of the world.</w:t>
      </w:r>
    </w:p>
    <w:p w14:paraId="3D63CB10" w14:textId="77777777" w:rsidR="00D502A5" w:rsidRPr="00593BD4" w:rsidRDefault="00D502A5" w:rsidP="00D502A5">
      <w:r w:rsidRPr="00593BD4">
        <w:t>The sacrifice is visible from the air, in toxic turquoise pools that dot the landscape covered by mountain jungles just a few years ago. Since rare earth clays in Myanmar are soft and near the surface, they can easily be scooped into these pools of chemicals. </w:t>
      </w:r>
      <w:hyperlink r:id="rId1752" w:tgtFrame="_blank" w:history="1">
        <w:r w:rsidRPr="00593BD4">
          <w:rPr>
            <w:rStyle w:val="ac"/>
          </w:rPr>
          <w:t>Satellite imagery</w:t>
        </w:r>
      </w:hyperlink>
      <w:r w:rsidRPr="00593BD4">
        <w:t> commissioned by Global Witness showed more than 2,700 of these pools at almost 300 separate locations.</w:t>
      </w:r>
    </w:p>
    <w:p w14:paraId="3871F1B1" w14:textId="77777777" w:rsidR="00D502A5" w:rsidRPr="00593BD4" w:rsidRDefault="00D502A5" w:rsidP="00D502A5">
      <w:r w:rsidRPr="00593BD4">
        <w:t>The leaching agents have tainted tributaries of Myanmar’s main river, prompted landslides and poisoned the earth, according to witnesses, miners and local activists. Water is no longer drinkable, and endangered species such as tigers, pangolins and red pandas have fled the area.</w:t>
      </w:r>
    </w:p>
    <w:p w14:paraId="7C6C79C8" w14:textId="77777777" w:rsidR="00D502A5" w:rsidRPr="00593BD4" w:rsidRDefault="00D502A5" w:rsidP="00D502A5">
      <w:r w:rsidRPr="00593BD4">
        <w:t>A villager who lives along a river some 15 miles from the center of the mining sites said his wife used to catch and sell fish. Now the few they can catch make them ill, so they must buy from elsewhere at higher prices instead. Every time he enters the water, his feet feel itchy.</w:t>
      </w:r>
    </w:p>
    <w:p w14:paraId="6888DB33" w14:textId="77777777" w:rsidR="00D502A5" w:rsidRPr="00593BD4" w:rsidRDefault="00D502A5" w:rsidP="00D502A5">
      <w:r w:rsidRPr="00593BD4">
        <w:t>“There are no fish along the creek, not even small fishes,” said the villager, who asked to be anonymous for his safety. “Everything went extinct.”</w:t>
      </w:r>
    </w:p>
    <w:p w14:paraId="654E22F2" w14:textId="77777777" w:rsidR="00D502A5" w:rsidRPr="00593BD4" w:rsidRDefault="00D502A5" w:rsidP="00D502A5">
      <w:r w:rsidRPr="00593BD4">
        <w:t xml:space="preserve">Militias are rampant in these northern forest frontier areas, with at least one tied to the Border Guard Force backed by the Myanmar military, or Tatmadaw. Since seizing power last year, the </w:t>
      </w:r>
      <w:r w:rsidRPr="00593BD4">
        <w:lastRenderedPageBreak/>
        <w:t>Tatmadaw is under international sanctions for human rights abuses, which means the rare earths money it gets from the militia may be going into a violent crackdown against civilians.</w:t>
      </w:r>
    </w:p>
    <w:p w14:paraId="019F7B94" w14:textId="77777777" w:rsidR="00D502A5" w:rsidRPr="00593BD4" w:rsidRDefault="00D502A5" w:rsidP="00D502A5">
      <w:r w:rsidRPr="00593BD4">
        <w:t>With the armed militias in control, villagers have no recourse to defend their land.</w:t>
      </w:r>
    </w:p>
    <w:p w14:paraId="5E549230" w14:textId="77777777" w:rsidR="00D502A5" w:rsidRPr="00593BD4" w:rsidRDefault="00D502A5" w:rsidP="00D502A5">
      <w:r w:rsidRPr="00593BD4">
        <w:t>When village leaders filed a complaint about the effects of rare earth mining and testing on land needed for black cardamom, walnuts and livestock, a high-ranking militia leader aligned with the Border Guard Force angrily summoned them. He said rare earth mining would proceed with or without their agreement.</w:t>
      </w:r>
    </w:p>
    <w:p w14:paraId="6D7928D5" w14:textId="77777777" w:rsidR="00D502A5" w:rsidRPr="00593BD4" w:rsidRDefault="00D502A5" w:rsidP="00D502A5">
      <w:r w:rsidRPr="00593BD4">
        <w:t>“You, village leaders, should solve this issue,” he yelled as he pointed to the leaders, according to a recording of the January meeting obtained by Global Witness, which was shared with and verified by the AP. “Otherwise, I’ll have to start shooting and killing people. Do not underestimate me. I am not a child — this is not child’s play.”</w:t>
      </w:r>
    </w:p>
    <w:p w14:paraId="5C20602C" w14:textId="77777777" w:rsidR="00D502A5" w:rsidRPr="00593BD4" w:rsidRDefault="00D502A5" w:rsidP="00D502A5">
      <w:r w:rsidRPr="00593BD4">
        <w:t>The Myanmar military, militia-owned mining companies and militia leaders did not respond to requests for comment.</w:t>
      </w:r>
    </w:p>
    <w:p w14:paraId="61166E4B" w14:textId="77777777" w:rsidR="00D502A5" w:rsidRPr="00593BD4" w:rsidRDefault="00D502A5" w:rsidP="00D502A5">
      <w:r w:rsidRPr="00593BD4">
        <w:t>In the meantime, mining projects continue to get ever closer to the land villagers are trying to protect.</w:t>
      </w:r>
    </w:p>
    <w:p w14:paraId="34922C2E" w14:textId="77777777" w:rsidR="00D502A5" w:rsidRPr="00593BD4" w:rsidRDefault="00D502A5" w:rsidP="00D502A5">
      <w:r w:rsidRPr="00593BD4">
        <w:t>“We dare not complain,” said a villager, who also asked to be anonymous for his safety. “If we say something … they beat us. We don’t want to be in prison.”</w:t>
      </w:r>
    </w:p>
    <w:p w14:paraId="66B5C0FE" w14:textId="77777777" w:rsidR="00D502A5" w:rsidRPr="00593BD4" w:rsidRDefault="00D502A5" w:rsidP="00D502A5">
      <w:r w:rsidRPr="00593BD4">
        <w:t>The militias and warlords have turned Myanmar’s frontier with China into a modern-day wild west, with each tiny fiefdom demanding a cut of the profits that flow through its land.</w:t>
      </w:r>
    </w:p>
    <w:p w14:paraId="65B9B9C5" w14:textId="77777777" w:rsidR="00D502A5" w:rsidRPr="00593BD4" w:rsidRDefault="00D502A5" w:rsidP="00D502A5">
      <w:r w:rsidRPr="00593BD4">
        <w:t>“(The money) has to be going to people that are not nice people,” said an executive at a Chinese magnets maker, who declined to be named to speak on a sensitive topic. “There’s no way out of it.”</w:t>
      </w:r>
    </w:p>
    <w:p w14:paraId="2118B12E" w14:textId="77777777" w:rsidR="00D502A5" w:rsidRPr="00593BD4" w:rsidRDefault="00D502A5" w:rsidP="00D502A5">
      <w:r w:rsidRPr="00593BD4">
        <w:t>For Dong, a Chinese miner, the hundreds of dollars he hands to the armed men lining the roads in Myanmar are the price of doing business.</w:t>
      </w:r>
    </w:p>
    <w:p w14:paraId="4B51F9CB" w14:textId="77777777" w:rsidR="00D502A5" w:rsidRPr="00593BD4" w:rsidRDefault="00D502A5" w:rsidP="00D502A5">
      <w:r w:rsidRPr="00593BD4">
        <w:t>“To enter Myanmar, you pay,” he said, declining to give his first name to speak on a sensitive topic. “It’s all about the money.”</w:t>
      </w:r>
    </w:p>
    <w:p w14:paraId="22E8B08C" w14:textId="77777777" w:rsidR="00D502A5" w:rsidRPr="00593BD4" w:rsidRDefault="00D502A5" w:rsidP="00D502A5">
      <w:r w:rsidRPr="00593BD4">
        <w:t>Dong said police have told him that the rare earths he extracts can only be sold to China, not to the Americans or Japanese, because they are China’s strategic resources. He is under no illusions about the damage from acids so strong that they corrode the shovels of his bulldozers and excavators – something he’d never seen before.</w:t>
      </w:r>
    </w:p>
    <w:p w14:paraId="53C9AF7E" w14:textId="77777777" w:rsidR="00D502A5" w:rsidRPr="00593BD4" w:rsidRDefault="00D502A5" w:rsidP="00D502A5">
      <w:r w:rsidRPr="00593BD4">
        <w:t>“This stuff is unbelievable,” he said. “It’s definitely polluting.”</w:t>
      </w:r>
    </w:p>
    <w:p w14:paraId="7B5E5D4C" w14:textId="77777777" w:rsidR="00D502A5" w:rsidRPr="00593BD4" w:rsidRDefault="00D502A5" w:rsidP="00D502A5">
      <w:r w:rsidRPr="00593BD4">
        <w:t>___</w:t>
      </w:r>
    </w:p>
    <w:p w14:paraId="6E2E155B" w14:textId="77777777" w:rsidR="00D502A5" w:rsidRPr="00593BD4" w:rsidRDefault="00D502A5" w:rsidP="00D502A5">
      <w:r w:rsidRPr="00593BD4">
        <w:lastRenderedPageBreak/>
        <w:t>As rare earths from Myanmar travel around the world, they pass through many hands.</w:t>
      </w:r>
    </w:p>
    <w:p w14:paraId="13C83FED" w14:textId="3BA920D6" w:rsidR="00D502A5" w:rsidRPr="00593BD4" w:rsidRDefault="00D502A5" w:rsidP="00B14CA3">
      <w:r w:rsidRPr="00593BD4">
        <w:t xml:space="preserve">The most destructive mining is for heavy rare earths, which are critical to make powerful magnets heat-resistant. Ores are trucked across the border from illicit mines in Myanmar to southern China, where state-owned companies buy them up in sacks by the thousands. Among them: </w:t>
      </w:r>
      <w:proofErr w:type="spellStart"/>
      <w:r w:rsidRPr="00593BD4">
        <w:t>Minmetals</w:t>
      </w:r>
      <w:proofErr w:type="spellEnd"/>
      <w:r w:rsidRPr="00593BD4">
        <w:t>, China Southern Rare Earth, and Rising Nonferrous Metals.</w:t>
      </w:r>
    </w:p>
    <w:p w14:paraId="04492C2F" w14:textId="77777777" w:rsidR="00D502A5" w:rsidRPr="00593BD4" w:rsidRDefault="00D502A5" w:rsidP="00D502A5">
      <w:r w:rsidRPr="00593BD4">
        <w:t>Some 70% of China Southern’s rare earth ores came from Myanmar, with the rest from recycling, Jiangxi customs official Liu Jingjing wrote in a paper. China Southern, among the world’s largest processors of heavy rare earths, has no active mining in China, according to Liu’s paper. A company post highlighted how it is “seizing overseas rare earth resources” and “opening up” imports from Myanmar.</w:t>
      </w:r>
    </w:p>
    <w:p w14:paraId="0630CCB0" w14:textId="77777777" w:rsidR="00D502A5" w:rsidRPr="00593BD4" w:rsidRDefault="00D502A5" w:rsidP="00D502A5">
      <w:proofErr w:type="spellStart"/>
      <w:r w:rsidRPr="00593BD4">
        <w:t>Minmetals</w:t>
      </w:r>
      <w:proofErr w:type="spellEnd"/>
      <w:r w:rsidRPr="00593BD4">
        <w:t>, another major producer, warned shareholders in recent annual reports that it relied heavily on imports, as its one major mining project in China didn’t produce enough. Rising Nonferrous, the third company, wrote on their website in 2020 that their trading subsidiary had won approval from Chinese customs to import Myanmar heavy rare earth ores.</w:t>
      </w:r>
    </w:p>
    <w:p w14:paraId="1929259A" w14:textId="77777777" w:rsidR="00D502A5" w:rsidRPr="00593BD4" w:rsidRDefault="00D502A5" w:rsidP="00D502A5">
      <w:r w:rsidRPr="00593BD4">
        <w:t>All three companies did not respond to calls, emails and faxes requesting comment.</w:t>
      </w:r>
    </w:p>
    <w:p w14:paraId="5A94381F" w14:textId="77777777" w:rsidR="00D502A5" w:rsidRPr="00593BD4" w:rsidRDefault="00D502A5" w:rsidP="00D502A5">
      <w:r w:rsidRPr="00593BD4">
        <w:t xml:space="preserve">Those companies in turn supply three major magnet companies: Yantai </w:t>
      </w:r>
      <w:proofErr w:type="spellStart"/>
      <w:r w:rsidRPr="00593BD4">
        <w:t>Zhenghai</w:t>
      </w:r>
      <w:proofErr w:type="spellEnd"/>
      <w:r w:rsidRPr="00593BD4">
        <w:t xml:space="preserve"> Magnetic Material, JL MAG, and Zhong Ke San Huan, public agreements show. Rising Nonferrous also supplies Guangdong TDK, a joint venture with Tokyo-based TDK, one of the world’s largest manufacturers of cell phone, laptop, and hard drive components and a supplier of Apple and Samsung. TDK and the magnet companies did not respond to requests for comment.</w:t>
      </w:r>
    </w:p>
    <w:p w14:paraId="0339D96D" w14:textId="77777777" w:rsidR="00D502A5" w:rsidRPr="00593BD4" w:rsidRDefault="00D502A5" w:rsidP="00D502A5">
      <w:r w:rsidRPr="00593BD4">
        <w:t>As the ore is transformed into magnets, it is separated, refined and melted, according to interviews with miners and magnet engineers. Along the way, materials from different sources often get mixed, making it difficult to track any particular shipment of rare earths from Myanmar to a specific batch of magnets.</w:t>
      </w:r>
    </w:p>
    <w:p w14:paraId="5D56EE1B" w14:textId="77777777" w:rsidR="00D502A5" w:rsidRPr="00593BD4" w:rsidRDefault="00D502A5" w:rsidP="00D502A5">
      <w:r w:rsidRPr="00593BD4">
        <w:t>Chinese magnet makers often don’t know where their rare earths come from because many multinational companies don’t ask, an engineer at one company noted.</w:t>
      </w:r>
    </w:p>
    <w:p w14:paraId="6AF974E6" w14:textId="77777777" w:rsidR="00D502A5" w:rsidRPr="00593BD4" w:rsidRDefault="00D502A5" w:rsidP="00D502A5">
      <w:r w:rsidRPr="00593BD4">
        <w:t>“There’s never been like, where do you get your rare earth?” said the engineer, declining to be named to speak candidly. “There should be concern, but there’s no concern within the industry.”</w:t>
      </w:r>
    </w:p>
    <w:p w14:paraId="7F068C65" w14:textId="77777777" w:rsidR="00D502A5" w:rsidRPr="00593BD4" w:rsidRDefault="00D502A5" w:rsidP="00D502A5">
      <w:r w:rsidRPr="00593BD4">
        <w:t>The magnet companies go on to supply intermediaries like components manufacturers and trading companies as well as big brands. The rare earths can pass through many more tiers of suppliers before reaching a consumer.</w:t>
      </w:r>
    </w:p>
    <w:p w14:paraId="3944EDD0" w14:textId="77777777" w:rsidR="00D502A5" w:rsidRPr="00593BD4" w:rsidRDefault="00D502A5" w:rsidP="00D502A5">
      <w:r w:rsidRPr="00593BD4">
        <w:lastRenderedPageBreak/>
        <w:t>“The transparency in this industry is just so poor that the companies don’t know,” said Kristin Vekasi, a professor studying rare earth sourcing at the University of Maine.</w:t>
      </w:r>
    </w:p>
    <w:p w14:paraId="2464066D" w14:textId="77777777" w:rsidR="00D502A5" w:rsidRPr="00593BD4" w:rsidRDefault="00D502A5" w:rsidP="00D502A5">
      <w:r w:rsidRPr="00593BD4">
        <w:t>Among global carmakers, GM, Volkswagen, and Mercedes said they expect suppliers to adhere to codes of conduct and due diligence, and Mercedes added that they were designing new motors to eliminate heavy rare earths. Ford said they conduct audits and request suppliers to identify sourcing.</w:t>
      </w:r>
    </w:p>
    <w:p w14:paraId="2C57507A" w14:textId="77777777" w:rsidR="00D502A5" w:rsidRPr="00593BD4" w:rsidRDefault="00D502A5" w:rsidP="00D502A5">
      <w:r w:rsidRPr="00593BD4">
        <w:t>Hyundai denied using rare earths from Myanmar, and Stellantis said that “to the best of Stellantis’ knowledge,” their rare earth supply chains only involve operations in China. Some auto parts makers, including Bosch, Brose and Nidec, also said they were assured by the magnet companies that their components were free of rare earths from Myanmar. Others, such as Continental AG and BorgWarner, said they expected suppliers to adhere to their codes of conduct.</w:t>
      </w:r>
    </w:p>
    <w:p w14:paraId="2CB719BC" w14:textId="77777777" w:rsidR="00D502A5" w:rsidRPr="00593BD4" w:rsidRDefault="00D502A5" w:rsidP="00D502A5">
      <w:r w:rsidRPr="00593BD4">
        <w:t xml:space="preserve">However, only an order from the Chinese government could force companies to separate rare earths from Myanmar and China, according to Nabeel </w:t>
      </w:r>
      <w:proofErr w:type="spellStart"/>
      <w:r w:rsidRPr="00593BD4">
        <w:t>Mancheri</w:t>
      </w:r>
      <w:proofErr w:type="spellEnd"/>
      <w:r w:rsidRPr="00593BD4">
        <w:t>, secretary general of the Rare Earth Industry Association. The group is trying to build a blockchain-based verification to link up international customers with the Chinese companies “upstream.”</w:t>
      </w:r>
    </w:p>
    <w:p w14:paraId="07630ABB" w14:textId="77777777" w:rsidR="00D502A5" w:rsidRPr="00593BD4" w:rsidRDefault="00D502A5" w:rsidP="00D502A5">
      <w:r w:rsidRPr="00593BD4">
        <w:t>“Nothing exists on auditing the Chinese supply chain,” he said. “Downstream players simply rely on whatever certificate they get from Chinese companies.”</w:t>
      </w:r>
    </w:p>
    <w:p w14:paraId="7D9F5BB5" w14:textId="77777777" w:rsidR="00D502A5" w:rsidRPr="00593BD4" w:rsidRDefault="00D502A5" w:rsidP="00D502A5">
      <w:r w:rsidRPr="00593BD4">
        <w:t>Among electronics giants, Samsung said they did not tolerate rights violations or environmental damage but did not answer other specific questions about their suppliers. Toshiba, Panasonic and Hitachi did not comment on suppliers but said they would suspend working with businesses violating human rights.</w:t>
      </w:r>
    </w:p>
    <w:p w14:paraId="658E1C4C" w14:textId="77777777" w:rsidR="00D502A5" w:rsidRPr="00593BD4" w:rsidRDefault="00D502A5" w:rsidP="00D502A5">
      <w:r w:rsidRPr="00593BD4">
        <w:t>Thyssenkrupp said it had “initiated measures” to find out more about the origin of the minerals for its magnet supplier. Other machinery manufacturers like Mitsubishi did not respond.</w:t>
      </w:r>
    </w:p>
    <w:p w14:paraId="17E07F08" w14:textId="77777777" w:rsidR="00D502A5" w:rsidRPr="00593BD4" w:rsidRDefault="00D502A5" w:rsidP="00D502A5">
      <w:r w:rsidRPr="00593BD4">
        <w:t xml:space="preserve">Among wind turbine manufacturers, Siemens Gamesa, which has projects in the United States and Europe, said it audits immediate suppliers and is preparing to trace those further upstream. It said “supplier feedbacks” showed only rare earths from China. Other wind companies, like Xinjiang </w:t>
      </w:r>
      <w:proofErr w:type="spellStart"/>
      <w:r w:rsidRPr="00593BD4">
        <w:t>Goldwind</w:t>
      </w:r>
      <w:proofErr w:type="spellEnd"/>
      <w:r w:rsidRPr="00593BD4">
        <w:t>, did not respond.</w:t>
      </w:r>
    </w:p>
    <w:p w14:paraId="1A760D35" w14:textId="77777777" w:rsidR="00D502A5" w:rsidRPr="00593BD4" w:rsidRDefault="00D502A5" w:rsidP="00D502A5">
      <w:r w:rsidRPr="00593BD4">
        <w:t>But Klinger, the expert on illicit minerals tracing, said the only way for a company to be certain to avoid rare earths from Myanmar is to have their supply chain “entirely outside of Myanmar, China and potentially outside Southeast Asia.” She said there are cleaner ways to mine, but they cost more — a huge hurdle in the cutthroat world of commodities.</w:t>
      </w:r>
    </w:p>
    <w:p w14:paraId="3DE55FAE" w14:textId="77777777" w:rsidR="00D502A5" w:rsidRPr="00593BD4" w:rsidRDefault="00D502A5" w:rsidP="00D502A5">
      <w:r w:rsidRPr="00593BD4">
        <w:t xml:space="preserve">Mike Coffman, a former congressman who pushed for the original U.S. conflict minerals rules a decade ago, said he would like to see an expansion of the domestic supply of rare earths </w:t>
      </w:r>
      <w:r w:rsidRPr="00593BD4">
        <w:lastRenderedPageBreak/>
        <w:t>minerals, which is now before Congress. And U.S. Sen. John Cornyn, a Texas Republican, introduced a measure this year aimed at reducing U.S. reliance on China for rare earths and other critical minerals.</w:t>
      </w:r>
    </w:p>
    <w:p w14:paraId="23945D3F" w14:textId="77777777" w:rsidR="00D502A5" w:rsidRPr="00593BD4" w:rsidRDefault="00D502A5" w:rsidP="00D502A5">
      <w:r w:rsidRPr="00593BD4">
        <w:t>However, alternatives are still a long way in the future. In 2022, the U.S. and Australian governments both </w:t>
      </w:r>
      <w:hyperlink r:id="rId1753" w:history="1">
        <w:r w:rsidRPr="00593BD4">
          <w:rPr>
            <w:rStyle w:val="ac"/>
          </w:rPr>
          <w:t>backed domestic rare earths projects</w:t>
        </w:r>
      </w:hyperlink>
      <w:r w:rsidRPr="00593BD4">
        <w:t> with multimillion dollar financing, but facilities are years and tons of metals behind China’s current capacity.</w:t>
      </w:r>
    </w:p>
    <w:p w14:paraId="0DC9F4DC" w14:textId="77777777" w:rsidR="00D502A5" w:rsidRPr="00593BD4" w:rsidRDefault="00D502A5" w:rsidP="00D502A5">
      <w:r w:rsidRPr="00593BD4">
        <w:t>Other countries with rare earths deposits are reluctant to mine them. </w:t>
      </w:r>
      <w:hyperlink r:id="rId1754" w:history="1">
        <w:r w:rsidRPr="00593BD4">
          <w:rPr>
            <w:rStyle w:val="ac"/>
          </w:rPr>
          <w:t>Greenland’s parliament</w:t>
        </w:r>
      </w:hyperlink>
      <w:r w:rsidRPr="00593BD4">
        <w:t> last year voted to halt a rare earth mining project, and efforts to develop a promising deposit in Sweden stalled because of local objections.</w:t>
      </w:r>
    </w:p>
    <w:p w14:paraId="17C34D87" w14:textId="77777777" w:rsidR="00D502A5" w:rsidRPr="00593BD4" w:rsidRDefault="00D502A5" w:rsidP="00D502A5">
      <w:r w:rsidRPr="00593BD4">
        <w:t>In the meantime, villagers still protest in one area in northern Myanmar where the black cardamom and walnuts grow — for now. Standing in the green mountains under a tree, a villager made it clear why they continue to raise their voices even when there’s been no recourse for others just a few mountains away.</w:t>
      </w:r>
    </w:p>
    <w:p w14:paraId="3A81F0F6" w14:textId="77777777" w:rsidR="00D502A5" w:rsidRPr="00593BD4" w:rsidRDefault="00D502A5" w:rsidP="00D502A5">
      <w:r w:rsidRPr="00593BD4">
        <w:t>“They are mining rare earth everywhere and we are no longer safe to drink water,” she said. “There is nothing to support the children. Nothing to eat.”</w:t>
      </w:r>
    </w:p>
    <w:p w14:paraId="683C7B62" w14:textId="685633E2" w:rsidR="00D502A5" w:rsidRPr="00593BD4" w:rsidRDefault="00D502A5" w:rsidP="00823864">
      <w:hyperlink r:id="rId1755" w:history="1">
        <w:r w:rsidRPr="00593BD4">
          <w:rPr>
            <w:rStyle w:val="ac"/>
          </w:rPr>
          <w:t>https://apnews.com/article/technology-forests-myanmar-75df22e8d7431a6757ea4a426fbde94c</w:t>
        </w:r>
      </w:hyperlink>
    </w:p>
    <w:p w14:paraId="12B159EC" w14:textId="764C1745" w:rsidR="00D502A5" w:rsidRPr="00593BD4" w:rsidRDefault="00D502A5" w:rsidP="00823864">
      <w:r w:rsidRPr="00593BD4">
        <w:t>#23</w:t>
      </w:r>
      <w:r w:rsidR="00E63BAF">
        <w:t>5</w:t>
      </w:r>
    </w:p>
    <w:p w14:paraId="19DE11CC" w14:textId="6025A6CE" w:rsidR="00D502A5" w:rsidRPr="00E63BAF" w:rsidRDefault="00D502A5" w:rsidP="00D502A5">
      <w:pPr>
        <w:rPr>
          <w:b/>
          <w:bCs/>
        </w:rPr>
      </w:pPr>
      <w:r w:rsidRPr="00593BD4">
        <w:rPr>
          <w:b/>
          <w:bCs/>
        </w:rPr>
        <w:t>‘Nothing else here': Why it’s so hard for world to quit coal</w:t>
      </w:r>
    </w:p>
    <w:p w14:paraId="775D8637" w14:textId="77777777" w:rsidR="00D502A5" w:rsidRPr="00593BD4" w:rsidRDefault="00D502A5" w:rsidP="00D502A5">
      <w:r w:rsidRPr="00593BD4">
        <w:t>By  </w:t>
      </w:r>
      <w:hyperlink r:id="rId1756" w:history="1">
        <w:r w:rsidRPr="00593BD4">
          <w:rPr>
            <w:rStyle w:val="ac"/>
          </w:rPr>
          <w:t>ANIRUDDHA GHOSAL</w:t>
        </w:r>
      </w:hyperlink>
    </w:p>
    <w:p w14:paraId="59F2D448" w14:textId="77777777" w:rsidR="00D502A5" w:rsidRPr="00593BD4" w:rsidRDefault="00D502A5" w:rsidP="00D502A5">
      <w:r w:rsidRPr="00593BD4">
        <w:t>Published 1:18 PM GMT+3, November 1, 2021</w:t>
      </w:r>
    </w:p>
    <w:p w14:paraId="53C6A200" w14:textId="77777777" w:rsidR="00D502A5" w:rsidRPr="00593BD4" w:rsidRDefault="00D502A5" w:rsidP="00D502A5">
      <w:r w:rsidRPr="00593BD4">
        <w:t>Share</w:t>
      </w:r>
    </w:p>
    <w:p w14:paraId="0641BDA9" w14:textId="77777777" w:rsidR="00D502A5" w:rsidRPr="00593BD4" w:rsidRDefault="00D502A5" w:rsidP="00D502A5">
      <w:r w:rsidRPr="00593BD4">
        <w:t>DHANBAD, India (AP) — Every day, Raju gets on his bicycle and unwillingly pedals the world a tiny bit closer to climate catastrophe.</w:t>
      </w:r>
    </w:p>
    <w:p w14:paraId="23159FD6" w14:textId="77777777" w:rsidR="00D502A5" w:rsidRPr="00593BD4" w:rsidRDefault="00D502A5" w:rsidP="00D502A5">
      <w:r w:rsidRPr="00593BD4">
        <w:t>Every day, he straps half a dozen sacks of coal pilfered from mines — up to 200 kilograms, or 440 pounds — to the reinforced metal frame of his bike. Driving mostly at night to avoid the police and the heat, he transports the coal 16 kilometers (10 miles) to traders who pay him $2.</w:t>
      </w:r>
    </w:p>
    <w:p w14:paraId="0FA1AB5D" w14:textId="77777777" w:rsidR="00D502A5" w:rsidRPr="00593BD4" w:rsidRDefault="00D502A5" w:rsidP="00D502A5">
      <w:r w:rsidRPr="00593BD4">
        <w:t>Thousands of others do the same.</w:t>
      </w:r>
    </w:p>
    <w:p w14:paraId="4837C15D" w14:textId="77777777" w:rsidR="00D502A5" w:rsidRPr="00593BD4" w:rsidRDefault="00D502A5" w:rsidP="00D502A5">
      <w:r w:rsidRPr="00593BD4">
        <w:t>This has been Raju’s life since he arrived in Dhanbad, an eastern Indian city in Jharkhand state in 2016; annual floods in his home region have decimated traditional farm jobs. Coal is all he has.</w:t>
      </w:r>
    </w:p>
    <w:p w14:paraId="1E01D791" w14:textId="77777777" w:rsidR="00D502A5" w:rsidRPr="00593BD4" w:rsidRDefault="00D502A5" w:rsidP="00D502A5">
      <w:r w:rsidRPr="00593BD4">
        <w:lastRenderedPageBreak/>
        <w:t>This is what the United Nations climate change conference in Scotland, known as COP26, is up </w:t>
      </w:r>
      <w:hyperlink r:id="rId1757" w:history="1">
        <w:r w:rsidRPr="00593BD4">
          <w:rPr>
            <w:rStyle w:val="ac"/>
          </w:rPr>
          <w:t>against</w:t>
        </w:r>
      </w:hyperlink>
      <w:r w:rsidRPr="00593BD4">
        <w:t>.</w:t>
      </w:r>
    </w:p>
    <w:p w14:paraId="47B793CB" w14:textId="77777777" w:rsidR="00D502A5" w:rsidRPr="00593BD4" w:rsidRDefault="00D502A5" w:rsidP="00D502A5">
      <w:r w:rsidRPr="00593BD4">
        <w:t>Earth desperately needs people to stop burning coal, the biggest single </w:t>
      </w:r>
      <w:hyperlink r:id="rId1758" w:tgtFrame="_blank" w:history="1">
        <w:r w:rsidRPr="00593BD4">
          <w:rPr>
            <w:rStyle w:val="ac"/>
          </w:rPr>
          <w:t>source</w:t>
        </w:r>
      </w:hyperlink>
      <w:r w:rsidRPr="00593BD4">
        <w:t> of greenhouse gases, to avoid the most catastrophic impacts of climate change — including the intense flooding that has cost agricultural jobs in India. But people rely on coal. It is the world’s biggest source of fuel for electric power and so many, desperate like Raju, depend on it for their very lives.</w:t>
      </w:r>
    </w:p>
    <w:p w14:paraId="68AD9C79" w14:textId="77777777" w:rsidR="00D502A5" w:rsidRPr="00593BD4" w:rsidRDefault="00D502A5" w:rsidP="00D502A5">
      <w:r w:rsidRPr="00593BD4">
        <w:t>“The poor have nothing but sorrow ... but so many people, they’ve been saved by coal,” Raju said.</w:t>
      </w:r>
    </w:p>
    <w:p w14:paraId="6758C3F8" w14:textId="77777777" w:rsidR="00D502A5" w:rsidRPr="00593BD4" w:rsidRDefault="00D502A5" w:rsidP="00D502A5">
      <w:r w:rsidRPr="00593BD4">
        <w:t>Alok Sharma, the United Kingdom’s president-designate of the conference, said in May that he hoped the conference would mark the moment where coal is left “in the past where it belongs.”</w:t>
      </w:r>
    </w:p>
    <w:p w14:paraId="5362DE27" w14:textId="77777777" w:rsidR="00D502A5" w:rsidRPr="00593BD4" w:rsidRDefault="00D502A5" w:rsidP="00D502A5">
      <w:hyperlink r:id="rId1759" w:tgtFrame="_blank" w:history="1">
        <w:r w:rsidRPr="00593BD4">
          <w:rPr>
            <w:rStyle w:val="ac"/>
            <w:i/>
            <w:iCs/>
          </w:rPr>
          <w:t>Stay up to date with similar stories by signing up to our WhatsApp channel.</w:t>
        </w:r>
      </w:hyperlink>
    </w:p>
    <w:p w14:paraId="12F16EF0" w14:textId="77777777" w:rsidR="00D502A5" w:rsidRPr="00593BD4" w:rsidRDefault="00D502A5" w:rsidP="00D502A5">
      <w:r w:rsidRPr="00593BD4">
        <w:t>While that may be possible for some developed nations, it is not so simple for developing countries.</w:t>
      </w:r>
    </w:p>
    <w:p w14:paraId="5339AED3" w14:textId="77777777" w:rsidR="00D502A5" w:rsidRPr="00593BD4" w:rsidRDefault="00D502A5" w:rsidP="00D502A5">
      <w:r w:rsidRPr="00593BD4">
        <w:t>They argue they should be allowed the “carbon space” to grow as developed nations have, by burning cheap fuels like coal, which is used in industrial processes such as steelmaking along with electric power generation. On average, the typical American uses 12 times more electricity than the typical Indian. There are over </w:t>
      </w:r>
      <w:hyperlink r:id="rId1760" w:tgtFrame="_blank" w:history="1">
        <w:r w:rsidRPr="00593BD4">
          <w:rPr>
            <w:rStyle w:val="ac"/>
          </w:rPr>
          <w:t>27 million</w:t>
        </w:r>
      </w:hyperlink>
      <w:r w:rsidRPr="00593BD4">
        <w:t> people in India who don’t have electricity at all.</w:t>
      </w:r>
    </w:p>
    <w:p w14:paraId="66F4B2FC" w14:textId="77777777" w:rsidR="00D502A5" w:rsidRPr="00593BD4" w:rsidRDefault="00D502A5" w:rsidP="00D502A5">
      <w:r w:rsidRPr="00593BD4">
        <w:t>Power demand in India is expected to grow faster than anywhere in the world over the next two decades as the economy grows and ever more extreme heat increases demand for air conditioning that so much the rest of the world takes for granted.</w:t>
      </w:r>
    </w:p>
    <w:p w14:paraId="548361AF" w14:textId="77777777" w:rsidR="00D502A5" w:rsidRPr="00593BD4" w:rsidRDefault="00D502A5" w:rsidP="00D502A5">
      <w:r w:rsidRPr="00593BD4">
        <w:t>Meeting that demand will not fall to people like Raju, but to Coal India, already the world’s largest miner, which aims to increase production to over 1 billion tons a year by 2024.</w:t>
      </w:r>
    </w:p>
    <w:p w14:paraId="4F47653E" w14:textId="77777777" w:rsidR="00D502A5" w:rsidRPr="00593BD4" w:rsidRDefault="00D502A5" w:rsidP="00D502A5">
      <w:r w:rsidRPr="00593BD4">
        <w:t xml:space="preserve">D.D. </w:t>
      </w:r>
      <w:proofErr w:type="spellStart"/>
      <w:r w:rsidRPr="00593BD4">
        <w:t>Ramanandan</w:t>
      </w:r>
      <w:proofErr w:type="spellEnd"/>
      <w:r w:rsidRPr="00593BD4">
        <w:t>, the secretary at the Centre of Indian Trade Unions in Ranchi said that conversations of moving beyond coal were only taking place in Paris, Glasgow or New Delhi. They had hardly begun in India’s coal belt. “Coal has continued for 100 years. Workers believe it will continue to do so,” he said.</w:t>
      </w:r>
    </w:p>
    <w:p w14:paraId="0103E03B" w14:textId="77777777" w:rsidR="00D502A5" w:rsidRPr="00593BD4" w:rsidRDefault="00D502A5" w:rsidP="00D502A5">
      <w:r w:rsidRPr="00593BD4">
        <w:t>The consequences will be felt both globally and locally. Unless the world drastically cuts greenhouse gas emissions the planet will suffer even more extreme heat waves, erratic rainfall and destructive storms in coming years, according to the Intergovernmental Panel on Climate Change.</w:t>
      </w:r>
    </w:p>
    <w:p w14:paraId="0CBDEFB5" w14:textId="77777777" w:rsidR="00D502A5" w:rsidRPr="00593BD4" w:rsidRDefault="00D502A5" w:rsidP="00D502A5">
      <w:r w:rsidRPr="00593BD4">
        <w:lastRenderedPageBreak/>
        <w:t>And a 2021 Indian government study found that Jharkhand state -- among the poorest in India and the state with the nation’s largest coal reserves -- is also the most vulnerable Indian state to climate change.</w:t>
      </w:r>
    </w:p>
    <w:p w14:paraId="6DA1B60A" w14:textId="77777777" w:rsidR="00D502A5" w:rsidRPr="00593BD4" w:rsidRDefault="00D502A5" w:rsidP="00D502A5">
      <w:r w:rsidRPr="00593BD4">
        <w:t>But there are roughly 300,000 people working directly with government-owned coal mines, earning fixed salaries and benefits. And there are nearly 4 million people in India whose livelihoods are directly or indirectly linked to coal, said Sandeep Pai, who studies energy security and climate change at the Center for Strategic and International Studies in Washington.</w:t>
      </w:r>
    </w:p>
    <w:p w14:paraId="6FD18751" w14:textId="77777777" w:rsidR="00D502A5" w:rsidRPr="00593BD4" w:rsidRDefault="00D502A5" w:rsidP="00D502A5">
      <w:r w:rsidRPr="00593BD4">
        <w:t>India’s coal belt is dotted by industries that need the fuel, like steel and brick making. The Indian railways, country’s largest employers, earns half their revenue by transporting coal, allowing it to subsidize passenger travel.</w:t>
      </w:r>
    </w:p>
    <w:p w14:paraId="54412363" w14:textId="77777777" w:rsidR="00D502A5" w:rsidRPr="00593BD4" w:rsidRDefault="00D502A5" w:rsidP="00D502A5">
      <w:r w:rsidRPr="00593BD4">
        <w:t>“Coal is an ecosystem,” Pai said.</w:t>
      </w:r>
    </w:p>
    <w:p w14:paraId="61F77BA2" w14:textId="77777777" w:rsidR="00D502A5" w:rsidRPr="00593BD4" w:rsidRDefault="00D502A5" w:rsidP="00D502A5">
      <w:r w:rsidRPr="00593BD4">
        <w:t>For people like Naresh Chauhan, 50 and his wife Rina Devi, 45, </w:t>
      </w:r>
      <w:hyperlink r:id="rId1761" w:history="1">
        <w:r w:rsidRPr="00593BD4">
          <w:rPr>
            <w:rStyle w:val="ac"/>
          </w:rPr>
          <w:t>India’s economic slowdown resulting from the pandemic</w:t>
        </w:r>
      </w:hyperlink>
      <w:r w:rsidRPr="00593BD4">
        <w:t> has intensified their dependence on coal.</w:t>
      </w:r>
    </w:p>
    <w:p w14:paraId="6E4EDA8D" w14:textId="77777777" w:rsidR="00D502A5" w:rsidRPr="00593BD4" w:rsidRDefault="00D502A5" w:rsidP="00D502A5">
      <w:r w:rsidRPr="00593BD4">
        <w:t>The two have lived in a village at the edge of the Jharia coalfield in Dhanbad all their lives. Accidental fires, some of which have been blazing for decades, have charred the ground and left it spongey. Smoke hisses from cracks in the surface near their hut. Fatal sinkholes are common.</w:t>
      </w:r>
    </w:p>
    <w:p w14:paraId="62235838" w14:textId="77777777" w:rsidR="00D502A5" w:rsidRPr="00593BD4" w:rsidRDefault="00D502A5" w:rsidP="00D502A5">
      <w:r w:rsidRPr="00593BD4">
        <w:t>The couple earn $3 a day selling four baskets of scavenged coal to traders.</w:t>
      </w:r>
    </w:p>
    <w:p w14:paraId="00FC4612" w14:textId="77777777" w:rsidR="00D502A5" w:rsidRPr="00593BD4" w:rsidRDefault="00D502A5" w:rsidP="00D502A5">
      <w:r w:rsidRPr="00593BD4">
        <w:t>Families who’ve lived amid coal mines for generations rarely own any land they can farm and have nowhere else to go. Naresh hopes that his son would learn to drive so that he, at least, could get away. But even that may not be enough. There’s less work for the city’s existing taxi drivers. Wedding parties, who in the past reserved cars to ferry guests, have shrunk. Fewer travelers come to the city than before.</w:t>
      </w:r>
    </w:p>
    <w:p w14:paraId="6918DF54" w14:textId="77777777" w:rsidR="00D502A5" w:rsidRPr="00593BD4" w:rsidRDefault="00D502A5" w:rsidP="00D502A5">
      <w:r w:rsidRPr="00593BD4">
        <w:t>“There is just coal, stone and fire. Nothing else here.”</w:t>
      </w:r>
    </w:p>
    <w:p w14:paraId="7A3C7B98" w14:textId="77777777" w:rsidR="00D502A5" w:rsidRPr="00593BD4" w:rsidRDefault="00D502A5" w:rsidP="00D502A5">
      <w:r w:rsidRPr="00593BD4">
        <w:t>That could mean even harder times for the people in Dhanbad as the world eventually does turn away from coal. Pai says this is already happening as renewable energy gets cheaper and coal becomes less and less profitable.</w:t>
      </w:r>
    </w:p>
    <w:p w14:paraId="7D5E78F7" w14:textId="77777777" w:rsidR="00D502A5" w:rsidRPr="00593BD4" w:rsidRDefault="00D502A5" w:rsidP="00D502A5">
      <w:r w:rsidRPr="00593BD4">
        <w:t>India and other countries with coal-dependent regions have to diversify their economies and retrain workers, he said — both to protect the livelihoods of workers and to help speed the transition away from coal by offering new opportunities.</w:t>
      </w:r>
    </w:p>
    <w:p w14:paraId="2C539A96" w14:textId="77777777" w:rsidR="00D502A5" w:rsidRPr="00593BD4" w:rsidRDefault="00D502A5" w:rsidP="00D502A5">
      <w:r w:rsidRPr="00593BD4">
        <w:t xml:space="preserve">Otherwise, more will end up like Murti Devi. The 32-year-old single mother of four lost the job she had all her life when the mine she worked for closed four years ago. Nothing came of the resettlement plans promised by the coal company so she, like so many others, turned to </w:t>
      </w:r>
      <w:r w:rsidRPr="00593BD4">
        <w:lastRenderedPageBreak/>
        <w:t>scavenging coal. On good days, she’ll make a dollar. On other days, she relies on neighbors for help.</w:t>
      </w:r>
    </w:p>
    <w:p w14:paraId="1E5E33E7" w14:textId="77777777" w:rsidR="00D502A5" w:rsidRPr="00593BD4" w:rsidRDefault="00D502A5" w:rsidP="00D502A5">
      <w:r w:rsidRPr="00593BD4">
        <w:t>“If there is coal, then we live. If there isn’t any coal, then we don’t live,” she said.</w:t>
      </w:r>
    </w:p>
    <w:p w14:paraId="37328CF1" w14:textId="6EE8E3D0" w:rsidR="00D502A5" w:rsidRPr="00593BD4" w:rsidRDefault="00D502A5" w:rsidP="00823864">
      <w:hyperlink r:id="rId1762" w:history="1">
        <w:r w:rsidRPr="00593BD4">
          <w:rPr>
            <w:rStyle w:val="ac"/>
          </w:rPr>
          <w:t>https://apnews.com/article/climate-science-business-india-europe-2a319a7c2df1a3fc2816d8e1f4aecf25</w:t>
        </w:r>
      </w:hyperlink>
    </w:p>
    <w:p w14:paraId="59CA318E" w14:textId="1A75EC86" w:rsidR="00D502A5" w:rsidRPr="00593BD4" w:rsidRDefault="00D502A5" w:rsidP="00823864">
      <w:r w:rsidRPr="00593BD4">
        <w:t>#23</w:t>
      </w:r>
      <w:r w:rsidR="00E63BAF">
        <w:t>6</w:t>
      </w:r>
    </w:p>
    <w:p w14:paraId="5C0F559A" w14:textId="77777777" w:rsidR="008207AF" w:rsidRPr="00593BD4" w:rsidRDefault="008207AF" w:rsidP="008207AF">
      <w:pPr>
        <w:rPr>
          <w:b/>
          <w:bCs/>
        </w:rPr>
      </w:pPr>
      <w:r w:rsidRPr="00593BD4">
        <w:rPr>
          <w:b/>
          <w:bCs/>
        </w:rPr>
        <w:t>US offshore wind energy industry faces blowback from locals</w:t>
      </w:r>
    </w:p>
    <w:p w14:paraId="24822D40" w14:textId="77777777" w:rsidR="008207AF" w:rsidRPr="00593BD4" w:rsidRDefault="008207AF" w:rsidP="008207AF">
      <w:r w:rsidRPr="00593BD4">
        <w:t>By  </w:t>
      </w:r>
      <w:hyperlink r:id="rId1763" w:history="1">
        <w:r w:rsidRPr="00593BD4">
          <w:rPr>
            <w:rStyle w:val="ac"/>
          </w:rPr>
          <w:t>WAYNE PARRY</w:t>
        </w:r>
      </w:hyperlink>
    </w:p>
    <w:p w14:paraId="310EA6A6" w14:textId="77777777" w:rsidR="008207AF" w:rsidRPr="00593BD4" w:rsidRDefault="008207AF" w:rsidP="008207AF">
      <w:r w:rsidRPr="00593BD4">
        <w:t>Published 10:05 PM GMT+3, November 15, 2022</w:t>
      </w:r>
    </w:p>
    <w:p w14:paraId="1A1C0333" w14:textId="77777777" w:rsidR="008207AF" w:rsidRPr="00593BD4" w:rsidRDefault="008207AF" w:rsidP="008207AF">
      <w:r w:rsidRPr="00593BD4">
        <w:t>Share</w:t>
      </w:r>
    </w:p>
    <w:p w14:paraId="3FB38DA6" w14:textId="77777777" w:rsidR="008207AF" w:rsidRPr="00593BD4" w:rsidRDefault="008207AF" w:rsidP="008207AF">
      <w:r w:rsidRPr="00593BD4">
        <w:t>OCEAN CITY, N.J. (AP) — It’s just one cable meant to bring electricity from an offshore wind farm to a former coal-burning power plant in southern New Jersey, but it symbolizes a big challenge facing the renewable energy industry.</w:t>
      </w:r>
    </w:p>
    <w:p w14:paraId="664DF624" w14:textId="77777777" w:rsidR="008207AF" w:rsidRPr="00593BD4" w:rsidRDefault="008207AF" w:rsidP="008207AF">
      <w:r w:rsidRPr="00593BD4">
        <w:t>The cable has been fought over for nearly three years, with no end in sight in a state whose officials are eager to get offshore wind power up and running.</w:t>
      </w:r>
    </w:p>
    <w:p w14:paraId="57E89EF0" w14:textId="77777777" w:rsidR="008207AF" w:rsidRPr="00593BD4" w:rsidRDefault="008207AF" w:rsidP="008207AF">
      <w:r w:rsidRPr="00593BD4">
        <w:t>Thousands of wind turbines have been proposed for areas along the U.S. coastline as the nation tries to meet an ambitious goal of deploying enough of them offshore by 2030 to power 10 million homes.</w:t>
      </w:r>
    </w:p>
    <w:p w14:paraId="1226518E" w14:textId="77777777" w:rsidR="008207AF" w:rsidRPr="00593BD4" w:rsidRDefault="008207AF" w:rsidP="008207AF">
      <w:r w:rsidRPr="00593BD4">
        <w:t>So far, just one project is up and running, in Rhode Island, while another is under construction off Virginia, where two of an expected 176 turbines are operating.</w:t>
      </w:r>
    </w:p>
    <w:p w14:paraId="63136B6E" w14:textId="77777777" w:rsidR="008207AF" w:rsidRPr="00593BD4" w:rsidRDefault="008207AF" w:rsidP="008207AF">
      <w:r w:rsidRPr="00593BD4">
        <w:t>But obstacles like the single contentious cable in New Jersey show the challenge the offshore wind energy industry must overcome — quickly — if it is to come anywhere close to meeting its goals.</w:t>
      </w:r>
    </w:p>
    <w:p w14:paraId="7B0D59A9" w14:textId="77777777" w:rsidR="008207AF" w:rsidRPr="00593BD4" w:rsidRDefault="008207AF" w:rsidP="008207AF">
      <w:r w:rsidRPr="00593BD4">
        <w:t>Josh Kaplowitz, a vice president with American Clean Power, a federation of renewable energy companies, said offshore wind is crucial to addressing climate change, generating electricity and creating new jobs. But before any of that can happen, the energy needs to reach land.</w:t>
      </w:r>
    </w:p>
    <w:p w14:paraId="4A35AE84" w14:textId="77777777" w:rsidR="008207AF" w:rsidRPr="00593BD4" w:rsidRDefault="008207AF" w:rsidP="008207AF">
      <w:r w:rsidRPr="00593BD4">
        <w:t>“The fact is, realizing these benefits requires the construction of onshore infrastructure that allows the power to come ashore and feed into the electrical grid,” he said.</w:t>
      </w:r>
    </w:p>
    <w:p w14:paraId="0874DD31" w14:textId="77777777" w:rsidR="008207AF" w:rsidRPr="00593BD4" w:rsidRDefault="008207AF" w:rsidP="008207AF">
      <w:r w:rsidRPr="00593BD4">
        <w:t>Plenty of people in Ocean City, a popular beach community south of Atlantic City, are dead-set against a project proposed by Orsted and PSEG that still needs state approval to bring a power line onshore.</w:t>
      </w:r>
    </w:p>
    <w:p w14:paraId="06564F1C" w14:textId="77777777" w:rsidR="008207AF" w:rsidRPr="00593BD4" w:rsidRDefault="008207AF" w:rsidP="008207AF">
      <w:r w:rsidRPr="00593BD4">
        <w:lastRenderedPageBreak/>
        <w:t>“We don’t want this here in any way, shape or form,” said resident Suzanne Hornick, a leader of local opposition to the plan.</w:t>
      </w:r>
    </w:p>
    <w:p w14:paraId="3825A264" w14:textId="77777777" w:rsidR="008207AF" w:rsidRPr="00593BD4" w:rsidRDefault="008207AF" w:rsidP="008207AF">
      <w:r w:rsidRPr="00593BD4">
        <w:t>She cites concerns about damage to the environment, the possibility of higher rates being charged to consumers, and the general lack of certainty about what is a brand new industry in this country.</w:t>
      </w:r>
    </w:p>
    <w:p w14:paraId="16D3992B" w14:textId="77777777" w:rsidR="008207AF" w:rsidRPr="00593BD4" w:rsidRDefault="008207AF" w:rsidP="008207AF">
      <w:r w:rsidRPr="00593BD4">
        <w:t>The U.S. has 27 wind farm projects in development, with an additional five locations up for auction in California next month, according to the Business Network for Offshore Wind, a nonprofit dedicated to helping develop the offshore wind industry.</w:t>
      </w:r>
    </w:p>
    <w:p w14:paraId="4EA7BAFF" w14:textId="77777777" w:rsidR="008207AF" w:rsidRPr="00593BD4" w:rsidRDefault="008207AF" w:rsidP="008207AF">
      <w:r w:rsidRPr="00593BD4">
        <w:t>If even a small portion of them were to face protracted legal or regulatory challenges, it could pose a serious obstacle to the industry.</w:t>
      </w:r>
    </w:p>
    <w:p w14:paraId="13BDA134" w14:textId="77777777" w:rsidR="008207AF" w:rsidRPr="00593BD4" w:rsidRDefault="008207AF" w:rsidP="008207AF">
      <w:r w:rsidRPr="00593BD4">
        <w:t>Sam Salustro, a vice president with network, said the industry needs to use as few cable landings as possible if it wants to meet its ambitious goals.</w:t>
      </w:r>
    </w:p>
    <w:p w14:paraId="6CDE1630" w14:textId="77777777" w:rsidR="008207AF" w:rsidRPr="00593BD4" w:rsidRDefault="008207AF" w:rsidP="008207AF">
      <w:r w:rsidRPr="00593BD4">
        <w:t>“Cable landings have become a focal point of opposition to offshore wind’s progress,” he said. “Avoiding these conflicts in the first place should be a top industry priority.”</w:t>
      </w:r>
    </w:p>
    <w:p w14:paraId="1F062886" w14:textId="77777777" w:rsidR="008207AF" w:rsidRPr="00593BD4" w:rsidRDefault="008207AF" w:rsidP="008207AF">
      <w:r w:rsidRPr="00593BD4">
        <w:t>That can be done through long-term planning of transmission projects, and the federal government should encourage cooperation among states and transmission authorities, he added.</w:t>
      </w:r>
    </w:p>
    <w:p w14:paraId="4A4D6489" w14:textId="77777777" w:rsidR="008207AF" w:rsidRPr="00593BD4" w:rsidRDefault="008207AF" w:rsidP="008207AF">
      <w:r w:rsidRPr="00593BD4">
        <w:t>Anticipating such opposition, New Jersey changed its law to effectively wrest control of offshore wind projects from local governments, empowering its state Board of Public Utilities to approve them when the locals balk.</w:t>
      </w:r>
    </w:p>
    <w:p w14:paraId="1616BD08" w14:textId="77777777" w:rsidR="008207AF" w:rsidRPr="00593BD4" w:rsidRDefault="008207AF" w:rsidP="008207AF">
      <w:r w:rsidRPr="00593BD4">
        <w:t>Nine Jersey Shore towns are challenging the cable plan, which would come ashore under a popular beach and then run underground along a highway to connect to the electrical grid at the site of a former fossil fuel-burning power plant that has been shut down.</w:t>
      </w:r>
    </w:p>
    <w:p w14:paraId="015E868B" w14:textId="77777777" w:rsidR="008207AF" w:rsidRPr="00593BD4" w:rsidRDefault="008207AF" w:rsidP="008207AF">
      <w:r w:rsidRPr="00593BD4">
        <w:t>Maryland has similar language in its offshore wind law exempting underground power cables coming ashore from a prohibition on construction work on beaches in a certain zone.</w:t>
      </w:r>
    </w:p>
    <w:p w14:paraId="225C4389" w14:textId="77777777" w:rsidR="008207AF" w:rsidRPr="00593BD4" w:rsidRDefault="008207AF" w:rsidP="008207AF">
      <w:r w:rsidRPr="00593BD4">
        <w:t xml:space="preserve">In August 2021, a group of citizens filed a lawsuit opposing wind development off the coast of </w:t>
      </w:r>
      <w:proofErr w:type="spellStart"/>
      <w:r w:rsidRPr="00593BD4">
        <w:t>Massachussetts</w:t>
      </w:r>
      <w:proofErr w:type="spellEnd"/>
      <w:r w:rsidRPr="00593BD4">
        <w:t xml:space="preserve"> over concerns it would reduce endangered whale species. Fishing groups are suing over proposed projects in Massachusetts and New York.</w:t>
      </w:r>
    </w:p>
    <w:p w14:paraId="4897ABB9" w14:textId="77777777" w:rsidR="008207AF" w:rsidRPr="00593BD4" w:rsidRDefault="008207AF" w:rsidP="008207AF">
      <w:r w:rsidRPr="00593BD4">
        <w:t>David Stevenson, a former DuPont executive who served on the Trump administration’s Environmental Protection Agency transition team, has been fighting offshore wind projects off the Delaware coast. He said local opposition prevented a power line from coming ashore in a state park.</w:t>
      </w:r>
    </w:p>
    <w:p w14:paraId="7DA3AC16" w14:textId="77777777" w:rsidR="008207AF" w:rsidRPr="00593BD4" w:rsidRDefault="008207AF" w:rsidP="008207AF">
      <w:r w:rsidRPr="00593BD4">
        <w:lastRenderedPageBreak/>
        <w:t>Stevenson formed a multistate group last year called the American Coalition for Ocean Protection that wants a permanent exclusion zone on any wind projects closer than 33 miles (53 kilometers) to shore along the country’s entire East Coast. Many of the proposed wind farms would be located between 10 and 15 miles (16 and 24 kilometers) offshore, which would make them visible from the beach on clear days.</w:t>
      </w:r>
    </w:p>
    <w:p w14:paraId="0B0DC247" w14:textId="77777777" w:rsidR="008207AF" w:rsidRPr="00593BD4" w:rsidRDefault="008207AF" w:rsidP="008207AF">
      <w:r w:rsidRPr="00593BD4">
        <w:t>“I and many others assume both state and federal agencies will ignore us,” Stevenson said. “So we make public comments and created the Ocean Environment Legal Defense Fund, assuming we will win in the end suing over violations of a list of protective federal acts and regulations.”</w:t>
      </w:r>
    </w:p>
    <w:p w14:paraId="29E2E20E" w14:textId="77777777" w:rsidR="008207AF" w:rsidRPr="00593BD4" w:rsidRDefault="008207AF" w:rsidP="008207AF">
      <w:r w:rsidRPr="00593BD4">
        <w:t>Offshore wind companies are throwing money at the shoreline; some of the payments are required by law but others are voluntary. Orsted and PSEG say they’ll pay $205,000 for the impact on just over a half-acre of public land in Ocean City that is preserved for open space and recreational use — 13 times the appraised value of the land.</w:t>
      </w:r>
    </w:p>
    <w:p w14:paraId="0006F8C6" w14:textId="77777777" w:rsidR="008207AF" w:rsidRPr="00593BD4" w:rsidRDefault="008207AF" w:rsidP="008207AF">
      <w:r w:rsidRPr="00593BD4">
        <w:t>On Tuesday, oil companies Equinor and bp created a $5 million community grant fund in New York.</w:t>
      </w:r>
    </w:p>
    <w:p w14:paraId="2682748F" w14:textId="77777777" w:rsidR="008207AF" w:rsidRPr="00593BD4" w:rsidRDefault="008207AF" w:rsidP="008207AF">
      <w:r w:rsidRPr="00593BD4">
        <w:t>The Offshore Wind Ecosystem Fund will provide grants for job education and training, provide historically marginalized communities access to workforce and small business opportunities, and assist minority and women-owned business enterprises in New York City to foster innovation that contributes to the growth of the offshore wind industry.</w:t>
      </w:r>
    </w:p>
    <w:p w14:paraId="146ECBA1" w14:textId="625739F6" w:rsidR="00D502A5" w:rsidRPr="00593BD4" w:rsidRDefault="008207AF" w:rsidP="00823864">
      <w:hyperlink r:id="rId1764" w:history="1">
        <w:r w:rsidRPr="00593BD4">
          <w:rPr>
            <w:rStyle w:val="ac"/>
          </w:rPr>
          <w:t>https://apnews.com/article/business-new-jersey-wind-power-energy-industry-climate-and-environment-8cd2f697f8d53e4a979bf7359ab6b29a</w:t>
        </w:r>
      </w:hyperlink>
    </w:p>
    <w:p w14:paraId="36814438" w14:textId="3D6C84FB" w:rsidR="008207AF" w:rsidRPr="00593BD4" w:rsidRDefault="008207AF" w:rsidP="00823864">
      <w:r w:rsidRPr="00593BD4">
        <w:t>#23</w:t>
      </w:r>
      <w:r w:rsidR="00E63BAF">
        <w:t>7</w:t>
      </w:r>
    </w:p>
    <w:p w14:paraId="068DF7FD" w14:textId="7A6F9908" w:rsidR="008207AF" w:rsidRPr="00593BD4" w:rsidRDefault="008207AF" w:rsidP="008207AF">
      <w:pPr>
        <w:rPr>
          <w:b/>
          <w:bCs/>
        </w:rPr>
      </w:pPr>
      <w:r w:rsidRPr="00593BD4">
        <w:rPr>
          <w:b/>
          <w:bCs/>
        </w:rPr>
        <w:t>Energy secretary: We must find a solution for nuclear waste</w:t>
      </w:r>
    </w:p>
    <w:p w14:paraId="0F6F68B9" w14:textId="77777777" w:rsidR="008207AF" w:rsidRPr="00593BD4" w:rsidRDefault="008207AF" w:rsidP="008207AF">
      <w:r w:rsidRPr="00593BD4">
        <w:t>By  </w:t>
      </w:r>
      <w:hyperlink r:id="rId1765" w:history="1">
        <w:r w:rsidRPr="00593BD4">
          <w:rPr>
            <w:rStyle w:val="ac"/>
          </w:rPr>
          <w:t xml:space="preserve">JENNIFER </w:t>
        </w:r>
        <w:proofErr w:type="spellStart"/>
        <w:r w:rsidRPr="00593BD4">
          <w:rPr>
            <w:rStyle w:val="ac"/>
          </w:rPr>
          <w:t>McDERMOTT</w:t>
        </w:r>
        <w:proofErr w:type="spellEnd"/>
      </w:hyperlink>
    </w:p>
    <w:p w14:paraId="40114372" w14:textId="77777777" w:rsidR="008207AF" w:rsidRPr="00593BD4" w:rsidRDefault="008207AF" w:rsidP="008207AF">
      <w:r w:rsidRPr="00593BD4">
        <w:t>Published 9:02 PM GMT+3, May 20, 2022</w:t>
      </w:r>
    </w:p>
    <w:p w14:paraId="715535C4" w14:textId="77777777" w:rsidR="008207AF" w:rsidRPr="00593BD4" w:rsidRDefault="008207AF" w:rsidP="008207AF">
      <w:r w:rsidRPr="00593BD4">
        <w:t>Share</w:t>
      </w:r>
    </w:p>
    <w:p w14:paraId="6CFC99BC" w14:textId="77777777" w:rsidR="008207AF" w:rsidRPr="00593BD4" w:rsidRDefault="008207AF" w:rsidP="008207AF">
      <w:r w:rsidRPr="00593BD4">
        <w:t>WATERFORD, Conn. (AP) — It is critical to find a solution for storing the nation’s spent nuclear fuel, U.S. Energy Secretary Jennifer Granholm said Friday during a visit to a nuclear power plant in Connecticut.</w:t>
      </w:r>
    </w:p>
    <w:p w14:paraId="31A2B31D" w14:textId="77777777" w:rsidR="008207AF" w:rsidRPr="00593BD4" w:rsidRDefault="008207AF" w:rsidP="008207AF">
      <w:r w:rsidRPr="00593BD4">
        <w:t>Granholm was invited to tour Millstone Nuclear Power Station in Waterford by Democratic U.S. Rep. Joe Courtney, the local congressional member. They are both working to change how spent nuclear fuel is stored nationwide to solve a decadeslong stalemate.</w:t>
      </w:r>
    </w:p>
    <w:p w14:paraId="49BE3614" w14:textId="77777777" w:rsidR="008207AF" w:rsidRPr="00593BD4" w:rsidRDefault="008207AF" w:rsidP="008207AF">
      <w:r w:rsidRPr="00593BD4">
        <w:lastRenderedPageBreak/>
        <w:t>Spent fuel that was meant to be stored temporarily at current and former nuclear plant sites nationwide is piling up. Some of it dates to the 1980s.</w:t>
      </w:r>
    </w:p>
    <w:p w14:paraId="212D6F3D" w14:textId="77777777" w:rsidR="008207AF" w:rsidRPr="00593BD4" w:rsidRDefault="008207AF" w:rsidP="008207AF">
      <w:r w:rsidRPr="00593BD4">
        <w:t>“It is important for us as a nation to say we are finding a place to store nuclear waste in one place, so that communities are not bearing this responsibility and we are consolidating the waste,” Granholm said at Millstone in front what appeared to be a concrete bunker that stores spent fuel.</w:t>
      </w:r>
    </w:p>
    <w:p w14:paraId="6711460F" w14:textId="77777777" w:rsidR="008207AF" w:rsidRPr="00593BD4" w:rsidRDefault="008207AF" w:rsidP="008207AF">
      <w:r w:rsidRPr="00593BD4">
        <w:t>There’s renewed momentum to figure out a storage site, or sites, to free up the land where the waste is currently being stored and move it away from population centers, fault lines and flood plains. The Biden administration and many state officials view nuclear energy as essential to reducing greenhouse gas emissions and staving off the worst effects of a warming planet.</w:t>
      </w:r>
    </w:p>
    <w:p w14:paraId="1CB9918E" w14:textId="77777777" w:rsidR="008207AF" w:rsidRPr="00593BD4" w:rsidRDefault="008207AF" w:rsidP="008207AF">
      <w:r w:rsidRPr="00593BD4">
        <w:t>To responsibly use nuclear power, Courtney said, “We have to move on this issue.”</w:t>
      </w:r>
    </w:p>
    <w:p w14:paraId="1611C1D7" w14:textId="77777777" w:rsidR="008207AF" w:rsidRPr="00593BD4" w:rsidRDefault="008207AF" w:rsidP="008207AF">
      <w:r w:rsidRPr="00593BD4">
        <w:t>The Energy Department is working to develop a process to ask communities if they are interested in storing spent nuclear fuel on an interim basis, both to make nuclear power a more sustainable option and figure out what to do with the waste.</w:t>
      </w:r>
    </w:p>
    <w:p w14:paraId="424612FF" w14:textId="77777777" w:rsidR="008207AF" w:rsidRPr="00593BD4" w:rsidRDefault="008207AF" w:rsidP="008207AF">
      <w:r w:rsidRPr="00593BD4">
        <w:t>Granholm said it’s the best way to finally solve the issue. A plan to build a national storage facility northwest of Las Vegas at Yucca Mountain has been mothballed because of staunch opposition from most Nevada residents and officials.</w:t>
      </w:r>
    </w:p>
    <w:p w14:paraId="15539BD4" w14:textId="77777777" w:rsidR="008207AF" w:rsidRPr="00593BD4" w:rsidRDefault="008207AF" w:rsidP="008207AF">
      <w:r w:rsidRPr="00593BD4">
        <w:t>There is roughly 89,000 metric tons of used commercial fuel at nearly 80 sites in 35 U.S. states, according to the Nuclear Energy Institute, the industry’s trade association. At 20 of the sites, there’s no longer an operating reactor, the institute said.</w:t>
      </w:r>
    </w:p>
    <w:p w14:paraId="438DC9AA" w14:textId="77777777" w:rsidR="008207AF" w:rsidRPr="00593BD4" w:rsidRDefault="008207AF" w:rsidP="008207AF">
      <w:r w:rsidRPr="00593BD4">
        <w:t>All of that spent fuel, in storage containers, could theoretically fit into a large distribution warehouse for a big box store, said Rod McCullum, the institute’s senior director of decommissioning and used fuel. It could be much more efficiently managed if it was consolidated, he added.</w:t>
      </w:r>
    </w:p>
    <w:p w14:paraId="317E5AB2" w14:textId="77777777" w:rsidR="008207AF" w:rsidRPr="00593BD4" w:rsidRDefault="008207AF" w:rsidP="008207AF">
      <w:r w:rsidRPr="00593BD4">
        <w:t>Millstone seals its spent nuclear fuel in massive stainless steel canisters on what used to be a parking lot and keeps it in pools that cool it. There is room for 135 casks. Fifty-two casks have been installed, of which 47 are full, according to plant owner Dominion Energy.</w:t>
      </w:r>
    </w:p>
    <w:p w14:paraId="576A33A2" w14:textId="77777777" w:rsidR="008207AF" w:rsidRPr="00593BD4" w:rsidRDefault="008207AF" w:rsidP="008207AF">
      <w:r w:rsidRPr="00593BD4">
        <w:t>Robert Blue, president and chief executive officer of Dominion Energy, said that while Millstone can continue safely storing the waste, it’s a national issue that ought to have a national solution.</w:t>
      </w:r>
    </w:p>
    <w:p w14:paraId="204BA6F2" w14:textId="77777777" w:rsidR="008207AF" w:rsidRPr="00593BD4" w:rsidRDefault="008207AF" w:rsidP="008207AF">
      <w:r w:rsidRPr="00593BD4">
        <w:t>Courtney’s district also includes the site of the former Connecticut Yankee Nuclear Power Plant in Haddam Neck. Connecticut Yankee closed in 1996. Spent fuel is still stored on valuable waterfront real estate.</w:t>
      </w:r>
    </w:p>
    <w:p w14:paraId="11504445" w14:textId="77777777" w:rsidR="008207AF" w:rsidRPr="00593BD4" w:rsidRDefault="008207AF" w:rsidP="008207AF">
      <w:r w:rsidRPr="00593BD4">
        <w:lastRenderedPageBreak/>
        <w:t>“The frustration in Waterford and Haddam Neck, it has been off the charts,” Courtney said. “People feel, you know, this was not the deal when these plants were built.”</w:t>
      </w:r>
    </w:p>
    <w:p w14:paraId="4F57C0F0" w14:textId="77777777" w:rsidR="008207AF" w:rsidRPr="00593BD4" w:rsidRDefault="008207AF" w:rsidP="008207AF">
      <w:r w:rsidRPr="00593BD4">
        <w:t>Courtney is part of a bipartisan congressional caucus working to change how spent nuclear fuel is stored. Its members believe the current system is not sustainable, particularly for sites that could be redeveloped. Many are along the coastline, in flood plains — the worst geology for spent fuel to be stranded, Courtney said.</w:t>
      </w:r>
    </w:p>
    <w:p w14:paraId="7491A807" w14:textId="77777777" w:rsidR="008207AF" w:rsidRPr="00593BD4" w:rsidRDefault="008207AF" w:rsidP="008207AF">
      <w:r w:rsidRPr="00593BD4">
        <w:t>Congress has provided about $40 million to fund the consent-based siting process that would be used to identify sites to store the nation’s spent nuclear fuel, and the administration asked for $53 million more for fiscal 2023, Courtney said.</w:t>
      </w:r>
    </w:p>
    <w:p w14:paraId="12E80384" w14:textId="77777777" w:rsidR="008207AF" w:rsidRPr="00593BD4" w:rsidRDefault="008207AF" w:rsidP="008207AF">
      <w:r w:rsidRPr="00593BD4">
        <w:t>Edwin Lyman, director of nuclear power safety at the Union of Concerned Scientists, said his main concern is that planning for consolidated interim storage could undermine efforts to figure out a permanent storage repository underground.</w:t>
      </w:r>
    </w:p>
    <w:p w14:paraId="69DB92E0" w14:textId="77777777" w:rsidR="008207AF" w:rsidRPr="00593BD4" w:rsidRDefault="008207AF" w:rsidP="008207AF">
      <w:r w:rsidRPr="00593BD4">
        <w:t>If there’s a place to ship fuel, there won’t be the political momentum to site an underground repository, which is the only plausible, safe, long-term solution for this waste, he said Friday.</w:t>
      </w:r>
    </w:p>
    <w:p w14:paraId="279E96DC" w14:textId="77777777" w:rsidR="008207AF" w:rsidRPr="00593BD4" w:rsidRDefault="008207AF" w:rsidP="008207AF">
      <w:r w:rsidRPr="00593BD4">
        <w:t>Millstone is one of only two commercial nuclear power plants operating in New England. One of its reactors is licensed to generate power until 2035; another is licensed until 2045.</w:t>
      </w:r>
    </w:p>
    <w:p w14:paraId="0A3A31E2" w14:textId="17C916C3" w:rsidR="008207AF" w:rsidRPr="00593BD4" w:rsidRDefault="008207AF" w:rsidP="00823864">
      <w:hyperlink r:id="rId1766" w:history="1">
        <w:r w:rsidRPr="00593BD4">
          <w:rPr>
            <w:rStyle w:val="ac"/>
          </w:rPr>
          <w:t>https://apnews.com/article/connecticut-nuclear-power-jennifer-granholm-congress-cd9cdaab3fe18371ba8c6083fc003935</w:t>
        </w:r>
      </w:hyperlink>
    </w:p>
    <w:p w14:paraId="65EE1BC8" w14:textId="4B982F2A" w:rsidR="008207AF" w:rsidRPr="00593BD4" w:rsidRDefault="008207AF" w:rsidP="00823864">
      <w:r w:rsidRPr="00593BD4">
        <w:t>#23</w:t>
      </w:r>
      <w:r w:rsidR="00E63BAF">
        <w:t>8</w:t>
      </w:r>
    </w:p>
    <w:p w14:paraId="724E440C" w14:textId="77777777" w:rsidR="008207AF" w:rsidRPr="00593BD4" w:rsidRDefault="008207AF" w:rsidP="008207AF">
      <w:pPr>
        <w:rPr>
          <w:b/>
          <w:bCs/>
        </w:rPr>
      </w:pPr>
      <w:r w:rsidRPr="00593BD4">
        <w:rPr>
          <w:b/>
          <w:bCs/>
        </w:rPr>
        <w:t>UK’s Johnson in UAE, Saudi Arabia to press for more oil</w:t>
      </w:r>
    </w:p>
    <w:p w14:paraId="72B99536" w14:textId="45533A9B" w:rsidR="008207AF" w:rsidRPr="00593BD4" w:rsidRDefault="008207AF" w:rsidP="008207AF"/>
    <w:p w14:paraId="549E3E97" w14:textId="77777777" w:rsidR="008207AF" w:rsidRPr="00593BD4" w:rsidRDefault="008207AF" w:rsidP="008207AF">
      <w:r w:rsidRPr="00593BD4">
        <w:t>By  </w:t>
      </w:r>
      <w:hyperlink r:id="rId1767" w:history="1">
        <w:r w:rsidRPr="00593BD4">
          <w:rPr>
            <w:rStyle w:val="ac"/>
          </w:rPr>
          <w:t>AYA BATRAWY</w:t>
        </w:r>
      </w:hyperlink>
    </w:p>
    <w:p w14:paraId="55D3F800" w14:textId="77777777" w:rsidR="008207AF" w:rsidRPr="00593BD4" w:rsidRDefault="008207AF" w:rsidP="008207AF">
      <w:r w:rsidRPr="00593BD4">
        <w:t>Published 12:12 AM GMT+3, March 17, 2022</w:t>
      </w:r>
    </w:p>
    <w:p w14:paraId="3FDE0D57" w14:textId="77777777" w:rsidR="008207AF" w:rsidRPr="00593BD4" w:rsidRDefault="008207AF" w:rsidP="008207AF">
      <w:r w:rsidRPr="00593BD4">
        <w:t>Share</w:t>
      </w:r>
    </w:p>
    <w:p w14:paraId="44B28751" w14:textId="77777777" w:rsidR="008207AF" w:rsidRPr="00593BD4" w:rsidRDefault="008207AF" w:rsidP="008207AF">
      <w:r w:rsidRPr="00593BD4">
        <w:t>DUBAI, United Arab Emirates (AP) — British Prime Minister Boris Johnson met Wednesday with the de facto rulers of Saudi Arabia and the United Arab Emirates in efforts to ease </w:t>
      </w:r>
      <w:hyperlink r:id="rId1768" w:history="1">
        <w:r w:rsidRPr="00593BD4">
          <w:rPr>
            <w:rStyle w:val="ac"/>
          </w:rPr>
          <w:t>skyrocketing gasoline prices</w:t>
        </w:r>
      </w:hyperlink>
      <w:r w:rsidRPr="00593BD4">
        <w:t>, as the West grapples with economic headwinds from </w:t>
      </w:r>
      <w:hyperlink r:id="rId1769" w:history="1">
        <w:r w:rsidRPr="00593BD4">
          <w:rPr>
            <w:rStyle w:val="ac"/>
          </w:rPr>
          <w:t>Russia’s invasion of Ukraine</w:t>
        </w:r>
      </w:hyperlink>
      <w:r w:rsidRPr="00593BD4">
        <w:t>.</w:t>
      </w:r>
    </w:p>
    <w:p w14:paraId="0FFDF78F" w14:textId="77777777" w:rsidR="008207AF" w:rsidRPr="00593BD4" w:rsidRDefault="008207AF" w:rsidP="008207AF">
      <w:r w:rsidRPr="00593BD4">
        <w:t>Johnson was seeking greater investments in the U.K.'s </w:t>
      </w:r>
      <w:hyperlink r:id="rId1770" w:history="1">
        <w:r w:rsidRPr="00593BD4">
          <w:rPr>
            <w:rStyle w:val="ac"/>
          </w:rPr>
          <w:t>renewable energy transition</w:t>
        </w:r>
      </w:hyperlink>
      <w:r w:rsidRPr="00593BD4">
        <w:t> and ways to secure more oil to lessen British dependence on Russian energy supplies.</w:t>
      </w:r>
    </w:p>
    <w:p w14:paraId="1D0EE738" w14:textId="77777777" w:rsidR="008207AF" w:rsidRPr="00593BD4" w:rsidRDefault="008207AF" w:rsidP="008207AF">
      <w:r w:rsidRPr="00593BD4">
        <w:lastRenderedPageBreak/>
        <w:t>His visit is also aimed at </w:t>
      </w:r>
      <w:hyperlink r:id="rId1771" w:history="1">
        <w:r w:rsidRPr="00593BD4">
          <w:rPr>
            <w:rStyle w:val="ac"/>
          </w:rPr>
          <w:t>pressing these two major OPEC producers to pump more oil,</w:t>
        </w:r>
      </w:hyperlink>
      <w:r w:rsidRPr="00593BD4">
        <w:t> which would have an immediate impact on Brent crude oil prices that nearly touched $140 a barrel in trading last week. Prices have eased to around $100 in recent days, in large part due to </w:t>
      </w:r>
      <w:hyperlink r:id="rId1772" w:history="1">
        <w:r w:rsidRPr="00593BD4">
          <w:rPr>
            <w:rStyle w:val="ac"/>
          </w:rPr>
          <w:t>new pandemic lockdowns in China</w:t>
        </w:r>
      </w:hyperlink>
      <w:r w:rsidRPr="00593BD4">
        <w:t>.</w:t>
      </w:r>
    </w:p>
    <w:p w14:paraId="5FC900A5" w14:textId="77777777" w:rsidR="008207AF" w:rsidRPr="00593BD4" w:rsidRDefault="008207AF" w:rsidP="008207AF">
      <w:r w:rsidRPr="00593BD4">
        <w:t>Johnson met with Saudi Arabia’s Crown Prince Mohammed bin Salman and the two agreed to work together to maintain energy stability and transition to renewable fuels, Johnson’s office said.</w:t>
      </w:r>
    </w:p>
    <w:p w14:paraId="3D2AA7B6" w14:textId="77777777" w:rsidR="008207AF" w:rsidRPr="00593BD4" w:rsidRDefault="008207AF" w:rsidP="008207AF">
      <w:r w:rsidRPr="00593BD4">
        <w:t>Johnson told reporters after the meeting that the two had a “productive conversation” and agreed on the importance to fight oil price inflation, but he did not spell out whether Saudi Arabia was receptive to increasing oil production.</w:t>
      </w:r>
    </w:p>
    <w:p w14:paraId="2870CEEE" w14:textId="77777777" w:rsidR="008207AF" w:rsidRPr="00593BD4" w:rsidRDefault="008207AF" w:rsidP="008207AF">
      <w:r w:rsidRPr="00593BD4">
        <w:t>“I think there was an understanding of the need to ensure stability in global oil markets and gas markets and the need to avoid damaging price spikes,” he said.</w:t>
      </w:r>
    </w:p>
    <w:p w14:paraId="0ABF43D3" w14:textId="77777777" w:rsidR="008207AF" w:rsidRPr="00593BD4" w:rsidRDefault="008207AF" w:rsidP="008207AF">
      <w:r w:rsidRPr="00593BD4">
        <w:t>Earlier Wednesday, Johnson met with Abu Dhabi Crown Prince Mohammed bin Zayed for similar talks on energy supply amid the “chaos unleashed” by Russia’s invasion of Ukraine. He stressed “the importance of working together to improve stability in the global energy market” and ways to enhance energy ties, Downing Street said.</w:t>
      </w:r>
    </w:p>
    <w:p w14:paraId="6699B471" w14:textId="77777777" w:rsidR="008207AF" w:rsidRPr="00593BD4" w:rsidRDefault="008207AF" w:rsidP="008207AF">
      <w:r w:rsidRPr="00593BD4">
        <w:t>Johnson told reporters in Abu Dhabi that Russian President Vladmir Putin’s decision to invade Ukraine is “causing global uncertainty and a spike in the price of oil.”</w:t>
      </w:r>
    </w:p>
    <w:p w14:paraId="31AC3522" w14:textId="77777777" w:rsidR="008207AF" w:rsidRPr="00593BD4" w:rsidRDefault="008207AF" w:rsidP="008207AF">
      <w:r w:rsidRPr="00593BD4">
        <w:t>Because of Europe’s reliance on Russian oil and gas, Putin has “been able to blackmail the West to hold Western economies to ransom,” he said, before stating: “We need independence.”</w:t>
      </w:r>
    </w:p>
    <w:p w14:paraId="367F2A46" w14:textId="77777777" w:rsidR="008207AF" w:rsidRPr="00593BD4" w:rsidRDefault="008207AF" w:rsidP="008207AF">
      <w:r w:rsidRPr="00593BD4">
        <w:t>Pressing for an immediate release of more oil is a tall order to ask of Abu Dhabi and Riyadh, which are benefiting richly from high energy prices that boost their revenues and spending powers.</w:t>
      </w:r>
    </w:p>
    <w:p w14:paraId="47859FDD" w14:textId="77777777" w:rsidR="008207AF" w:rsidRPr="00593BD4" w:rsidRDefault="008207AF" w:rsidP="008207AF">
      <w:r w:rsidRPr="00593BD4">
        <w:t>Ties between Western governments and Prince Mohammed also remain tarnished by the </w:t>
      </w:r>
      <w:hyperlink r:id="rId1773" w:history="1">
        <w:r w:rsidRPr="00593BD4">
          <w:rPr>
            <w:rStyle w:val="ac"/>
          </w:rPr>
          <w:t>killing of Saudi writer Jamal Khashoggi</w:t>
        </w:r>
      </w:hyperlink>
      <w:r w:rsidRPr="00593BD4">
        <w:t>. The prince </w:t>
      </w:r>
      <w:hyperlink r:id="rId1774" w:history="1">
        <w:r w:rsidRPr="00593BD4">
          <w:rPr>
            <w:rStyle w:val="ac"/>
          </w:rPr>
          <w:t>has yet to hold a direct call with U.S. President Joe Biden</w:t>
        </w:r>
      </w:hyperlink>
      <w:r w:rsidRPr="00593BD4">
        <w:t>, who is trying to revive Iran’s nuclear accord to the frustration of some Gulf states and Israel.</w:t>
      </w:r>
    </w:p>
    <w:p w14:paraId="6C52B25B" w14:textId="77777777" w:rsidR="008207AF" w:rsidRPr="00593BD4" w:rsidRDefault="008207AF" w:rsidP="008207AF">
      <w:r w:rsidRPr="00593BD4">
        <w:t>Saudi Arabia and the UAE have the spare capacity to pump more oil, but they’ve so far been unwilling to change course from a deal forged with Russia. The COVID-19 pandemic pushed down demand for oil, with Brent Crude prices averaging around $42 a barrel in 2020 before climbing to $70 last year on the back of an agreement by major oil producers to drastically curb production.</w:t>
      </w:r>
    </w:p>
    <w:p w14:paraId="3B913B6E" w14:textId="77777777" w:rsidR="008207AF" w:rsidRPr="00593BD4" w:rsidRDefault="008207AF" w:rsidP="008207AF">
      <w:r w:rsidRPr="00593BD4">
        <w:lastRenderedPageBreak/>
        <w:t>The deal, spearheaded by Saudi Arabia and Russia, calls for gradually increasing production levels each month as economies recover, but it did not account for the impact of the war in Ukraine, launched by Russia three weeks ago.</w:t>
      </w:r>
    </w:p>
    <w:p w14:paraId="4DA1B3DE" w14:textId="77777777" w:rsidR="008207AF" w:rsidRPr="00593BD4" w:rsidRDefault="008207AF" w:rsidP="008207AF">
      <w:r w:rsidRPr="00593BD4">
        <w:t>The UAE’s energy minister last week said the country is “committed to the OPEC+ agreement and its existing monthly production adjustment mechanism”. His statement followed a conflicting comment from the UAE’s ambassador in Washington, who seemed to suggest the UAE was in favor of releasing more oil on the market.</w:t>
      </w:r>
    </w:p>
    <w:p w14:paraId="4F7E1B5F" w14:textId="77777777" w:rsidR="008207AF" w:rsidRPr="00593BD4" w:rsidRDefault="008207AF" w:rsidP="008207AF">
      <w:r w:rsidRPr="00593BD4">
        <w:t>Western leaders have signaled that current wartime energy security demands that allied nations pump more.</w:t>
      </w:r>
    </w:p>
    <w:p w14:paraId="33ECEF8B" w14:textId="77777777" w:rsidR="008207AF" w:rsidRPr="00593BD4" w:rsidRDefault="008207AF" w:rsidP="008207AF">
      <w:r w:rsidRPr="00593BD4">
        <w:t>The Biden administration dispatched two officials last month to Riyadh </w:t>
      </w:r>
      <w:hyperlink r:id="rId1775" w:history="1">
        <w:r w:rsidRPr="00593BD4">
          <w:rPr>
            <w:rStyle w:val="ac"/>
          </w:rPr>
          <w:t>to talk about a range of issues — chief among them global energy supplies</w:t>
        </w:r>
      </w:hyperlink>
      <w:r w:rsidRPr="00593BD4">
        <w:t>. In a call with Biden prior to the visit, King Salman doubled down on “the importance of maintaining the agreement” that is in place between OPEC producers and Russia, according to a Saudi readout of the call.</w:t>
      </w:r>
    </w:p>
    <w:p w14:paraId="23AE6DC8" w14:textId="77777777" w:rsidR="008207AF" w:rsidRPr="00593BD4" w:rsidRDefault="008207AF" w:rsidP="008207AF">
      <w:r w:rsidRPr="00593BD4">
        <w:t>Many U.K. lawmakers, including those in Johnson’s own Conservative party, have questioned the decision to turn to Saudi Arabia, citing its recent </w:t>
      </w:r>
      <w:hyperlink r:id="rId1776" w:history="1">
        <w:r w:rsidRPr="00593BD4">
          <w:rPr>
            <w:rStyle w:val="ac"/>
          </w:rPr>
          <w:t>mass execution of 81 </w:t>
        </w:r>
      </w:hyperlink>
      <w:r w:rsidRPr="00593BD4">
        <w:t>people on Saturday. The U.N. human rights chief said that just over half were Saudi Shiites who had taken part in anti-government protests a decade ago, calling for more rights. Some were executed after trials that failed to meet due process guarantees, said U.N. High Commissioner for Human Rights Michelle Bachelet.</w:t>
      </w:r>
    </w:p>
    <w:p w14:paraId="75B653AA" w14:textId="77777777" w:rsidR="008207AF" w:rsidRPr="00593BD4" w:rsidRDefault="008207AF" w:rsidP="008207AF">
      <w:r w:rsidRPr="00593BD4">
        <w:t>Johnson told reporters that he raised human rights issues with Prince Mohammed and defended himself against criticism that he was going from one dictator to another in search of fuel sources. He claimed that the situation was improving in Saudi Arabia and that it’s important to engage with the country.</w:t>
      </w:r>
    </w:p>
    <w:p w14:paraId="6EB4A1EF" w14:textId="77777777" w:rsidR="008207AF" w:rsidRPr="00593BD4" w:rsidRDefault="008207AF" w:rsidP="008207AF">
      <w:r w:rsidRPr="00593BD4">
        <w:t>“Things are changing in Saudi Arabia. We want to see them continue to change and that’s why we see value in engaging with Saudi Arabia and why we see value in the partnership,” he said.</w:t>
      </w:r>
    </w:p>
    <w:p w14:paraId="6D52D202" w14:textId="62EDD25E" w:rsidR="008207AF" w:rsidRPr="00593BD4" w:rsidRDefault="008207AF" w:rsidP="00823864">
      <w:hyperlink r:id="rId1777" w:history="1">
        <w:r w:rsidRPr="00593BD4">
          <w:rPr>
            <w:rStyle w:val="ac"/>
          </w:rPr>
          <w:t>https://apnews.com/article/russia-ukraine-boris-johnson-business-united-arab-emirates-dubai-cb7afd26f0a9a4926a7e6f3684fa81bb</w:t>
        </w:r>
      </w:hyperlink>
    </w:p>
    <w:p w14:paraId="63462EC5" w14:textId="1A504F27" w:rsidR="008207AF" w:rsidRPr="00593BD4" w:rsidRDefault="008207AF" w:rsidP="00823864">
      <w:r w:rsidRPr="00593BD4">
        <w:t>#2</w:t>
      </w:r>
      <w:r w:rsidR="00E63BAF">
        <w:t>39</w:t>
      </w:r>
    </w:p>
    <w:p w14:paraId="0AD87CA7" w14:textId="77777777" w:rsidR="008207AF" w:rsidRPr="00593BD4" w:rsidRDefault="008207AF" w:rsidP="008207AF">
      <w:pPr>
        <w:rPr>
          <w:b/>
          <w:bCs/>
        </w:rPr>
      </w:pPr>
      <w:r w:rsidRPr="00593BD4">
        <w:rPr>
          <w:b/>
          <w:bCs/>
        </w:rPr>
        <w:t>Nuclear industry hopes to expand output with new reactors</w:t>
      </w:r>
    </w:p>
    <w:p w14:paraId="5452BFEA" w14:textId="77777777" w:rsidR="008207AF" w:rsidRPr="00593BD4" w:rsidRDefault="008207AF" w:rsidP="008207AF">
      <w:r w:rsidRPr="00593BD4">
        <w:t>By  </w:t>
      </w:r>
      <w:hyperlink r:id="rId1778" w:history="1">
        <w:r w:rsidRPr="00593BD4">
          <w:rPr>
            <w:rStyle w:val="ac"/>
          </w:rPr>
          <w:t xml:space="preserve">JENNIFER </w:t>
        </w:r>
        <w:proofErr w:type="spellStart"/>
        <w:r w:rsidRPr="00593BD4">
          <w:rPr>
            <w:rStyle w:val="ac"/>
          </w:rPr>
          <w:t>McDERMOTT</w:t>
        </w:r>
        <w:proofErr w:type="spellEnd"/>
      </w:hyperlink>
    </w:p>
    <w:p w14:paraId="0599442F" w14:textId="77777777" w:rsidR="008207AF" w:rsidRPr="00593BD4" w:rsidRDefault="008207AF" w:rsidP="008207AF">
      <w:r w:rsidRPr="00593BD4">
        <w:t>Published 4:19 PM GMT+3, June 21, 2022</w:t>
      </w:r>
    </w:p>
    <w:p w14:paraId="63D9802F" w14:textId="77777777" w:rsidR="008207AF" w:rsidRPr="00593BD4" w:rsidRDefault="008207AF" w:rsidP="008207AF">
      <w:r w:rsidRPr="00593BD4">
        <w:t>Share</w:t>
      </w:r>
    </w:p>
    <w:p w14:paraId="2A17855C" w14:textId="77777777" w:rsidR="008207AF" w:rsidRPr="00593BD4" w:rsidRDefault="008207AF" w:rsidP="008207AF">
      <w:r w:rsidRPr="00593BD4">
        <w:lastRenderedPageBreak/>
        <w:t>The U.S. nuclear industry is generating less electricity as reactors retire, but now plant operators are hoping to nearly double their output over the next three decades, according to the industry’s trade association.</w:t>
      </w:r>
    </w:p>
    <w:p w14:paraId="6363DEAE" w14:textId="77777777" w:rsidR="008207AF" w:rsidRPr="00593BD4" w:rsidRDefault="008207AF" w:rsidP="008207AF">
      <w:r w:rsidRPr="00593BD4">
        <w:t>The massive scaling-up envisioned by the utilities hangs on the functionality of a new type of nuclear reactor that’s far smaller than traditional reactors. About two dozen U.S. companies are developing advanced reactors, with some that could come online by the end of the decade if the technology succeeds and federal regulators approve.</w:t>
      </w:r>
    </w:p>
    <w:p w14:paraId="0962A543" w14:textId="77777777" w:rsidR="008207AF" w:rsidRPr="00593BD4" w:rsidRDefault="008207AF" w:rsidP="008207AF">
      <w:r w:rsidRPr="00593BD4">
        <w:t>Utilities that are members of the Nuclear Energy Institute project they could add 90 gigawatts of nuclear power, combined, to the U.S. grid, with the bulk of that coming online by 2050, according to the association. That translates to about 300 new small modular reactors, estimated Maria Korsnick, president and chief executive officer of the institute.</w:t>
      </w:r>
    </w:p>
    <w:p w14:paraId="286AABF8" w14:textId="77777777" w:rsidR="008207AF" w:rsidRPr="00593BD4" w:rsidRDefault="008207AF" w:rsidP="008207AF">
      <w:r w:rsidRPr="00593BD4">
        <w:t xml:space="preserve">“We have the innovation, we have the capability, we have the American ingenuity,” she said. “There’s no reason that we shouldn’t be able to </w:t>
      </w:r>
      <w:proofErr w:type="spellStart"/>
      <w:r w:rsidRPr="00593BD4">
        <w:t>to</w:t>
      </w:r>
      <w:proofErr w:type="spellEnd"/>
      <w:r w:rsidRPr="00593BD4">
        <w:t xml:space="preserve"> bring these products to market.”</w:t>
      </w:r>
    </w:p>
    <w:p w14:paraId="1F541E84" w14:textId="77777777" w:rsidR="008207AF" w:rsidRPr="00593BD4" w:rsidRDefault="008207AF" w:rsidP="008207AF">
      <w:r w:rsidRPr="00593BD4">
        <w:t>U.S. nuclear electricity generation capacity peaked at 102 gigawatts in 2012, when there were 104 operating nuclear reactors, according to the U.S. Energy Information Administration. The nation’s current 92 operating reactors have nearly 95 gigawatts of capacity.</w:t>
      </w:r>
    </w:p>
    <w:p w14:paraId="79236420" w14:textId="77777777" w:rsidR="008207AF" w:rsidRPr="00593BD4" w:rsidRDefault="008207AF" w:rsidP="008207AF">
      <w:r w:rsidRPr="00593BD4">
        <w:t>Their output totaled 778 million megawatt hours in 2021, which was 1.5% less than the previous year and 19% of the nation’s electricity, the information administration said. That’s enough to power more than 70 million homes.</w:t>
      </w:r>
    </w:p>
    <w:p w14:paraId="5DC505FA" w14:textId="77777777" w:rsidR="008207AF" w:rsidRPr="00593BD4" w:rsidRDefault="008207AF" w:rsidP="008207AF">
      <w:r w:rsidRPr="00593BD4">
        <w:t>It’s costly and time consuming to build huge conventional nuclear plants. A project in Georgia — the only nuclear plant under construction in the United States — is now </w:t>
      </w:r>
      <w:hyperlink r:id="rId1779" w:history="1">
        <w:r w:rsidRPr="00593BD4">
          <w:rPr>
            <w:rStyle w:val="ac"/>
          </w:rPr>
          <w:t>projected to cost its owners more than $30 billion</w:t>
        </w:r>
      </w:hyperlink>
      <w:r w:rsidRPr="00593BD4">
        <w:t>. When approved in 2012, the first new nuclear reactors to be built in decades were estimated to cost $14 billion.</w:t>
      </w:r>
    </w:p>
    <w:p w14:paraId="6A832674" w14:textId="77777777" w:rsidR="008207AF" w:rsidRPr="00593BD4" w:rsidRDefault="008207AF" w:rsidP="008207AF">
      <w:proofErr w:type="spellStart"/>
      <w:r w:rsidRPr="00593BD4">
        <w:t>Korsnick</w:t>
      </w:r>
      <w:proofErr w:type="spellEnd"/>
      <w:r w:rsidRPr="00593BD4">
        <w:t xml:space="preserve"> talked about the possibility of doubling U.S. nuclear output in a speech to industry leaders and policymakers Tuesday in Washington for the NEI’s Nuclear Energy Assembly conference, telling them that “we’re at a crossroads for our industry and the planet” and the response to the climate crisis is intrinsically tied to the electrical grid, economy and energy security. The group applauded when she said 90 gigawatts of nuclear power could be added.</w:t>
      </w:r>
    </w:p>
    <w:p w14:paraId="446719CA" w14:textId="77777777" w:rsidR="008207AF" w:rsidRPr="00593BD4" w:rsidRDefault="008207AF" w:rsidP="008207AF">
      <w:r w:rsidRPr="00593BD4">
        <w:t>Kathryn Huff, assistant secretary for nuclear energy, spoke about U.S. priorities for nuclear energy and goals for a low-carbon economy. She said the only way to address the climate crisis is by working together.</w:t>
      </w:r>
    </w:p>
    <w:p w14:paraId="42553891" w14:textId="77777777" w:rsidR="008207AF" w:rsidRPr="00593BD4" w:rsidRDefault="008207AF" w:rsidP="008207AF">
      <w:proofErr w:type="spellStart"/>
      <w:r w:rsidRPr="00593BD4">
        <w:t>Korsnick</w:t>
      </w:r>
      <w:proofErr w:type="spellEnd"/>
      <w:r w:rsidRPr="00593BD4">
        <w:t xml:space="preserve">, who spoke with The Associated Press exclusively before the conference, said it isn’t wishful thinking; there’s a demand for that much nuclear power as companies strive to meet customer expectations and fulfill pledges to cut carbon, there’s significant interest at the federal </w:t>
      </w:r>
      <w:r w:rsidRPr="00593BD4">
        <w:lastRenderedPageBreak/>
        <w:t>and state level, and small reactors can be built largely in a factory setting, unlike traditional reactors.</w:t>
      </w:r>
    </w:p>
    <w:p w14:paraId="5A67F8E0" w14:textId="77777777" w:rsidR="008207AF" w:rsidRPr="00593BD4" w:rsidRDefault="008207AF" w:rsidP="008207AF">
      <w:r w:rsidRPr="00593BD4">
        <w:t>She acknowledged there are challenges, such as a regulatory process that would have to speed up to license the reactors, the supply chain that needs to be developed, and the need for more financial incentives, as the federal government did to scale up renewable projects over the past decade.</w:t>
      </w:r>
    </w:p>
    <w:p w14:paraId="61C3A049" w14:textId="77777777" w:rsidR="008207AF" w:rsidRPr="00593BD4" w:rsidRDefault="008207AF" w:rsidP="008207AF">
      <w:hyperlink r:id="rId1780" w:history="1">
        <w:r w:rsidRPr="00593BD4">
          <w:rPr>
            <w:rStyle w:val="ac"/>
          </w:rPr>
          <w:t>The largest public power company in the U.S., the Tennessee Valley Authority, launched a program in February</w:t>
        </w:r>
      </w:hyperlink>
      <w:r w:rsidRPr="00593BD4">
        <w:t> to develop and fund new small modular nuclear reactors as part of its strategy to dramatically reduce greenhouse gas emissions.</w:t>
      </w:r>
    </w:p>
    <w:p w14:paraId="28E8F47A" w14:textId="77777777" w:rsidR="008207AF" w:rsidRPr="00593BD4" w:rsidRDefault="008207AF" w:rsidP="008207AF">
      <w:r w:rsidRPr="00593BD4">
        <w:t>The Biden administration has embraced nuclear power to help reduce greenhouse gases in the U.S. </w:t>
      </w:r>
      <w:hyperlink r:id="rId1781" w:history="1">
        <w:r w:rsidRPr="00593BD4">
          <w:rPr>
            <w:rStyle w:val="ac"/>
          </w:rPr>
          <w:t>It launched a $6 billion effort in April to rescue nuclear power plants at risk of closing</w:t>
        </w:r>
      </w:hyperlink>
      <w:r w:rsidRPr="00593BD4">
        <w:t>, citing the need to continue nuclear energy as a carbon-free source of power that helps to combat climate change. Most U.S. nuclear plants were built between 1970 and 1990, and it’s costing more to operate an aging fleet.</w:t>
      </w:r>
    </w:p>
    <w:p w14:paraId="0BF7ABA3" w14:textId="77777777" w:rsidR="008207AF" w:rsidRPr="00593BD4" w:rsidRDefault="008207AF" w:rsidP="008207AF">
      <w:r w:rsidRPr="00593BD4">
        <w:t>The U.S. Department of Energy said in April when it requested $1.7 billion in its fiscal year 2023 budget for the Office of Nuclear Energy that it was one of the highest asks ever for nuclear energy. The department is investing in advanced reactors.</w:t>
      </w:r>
    </w:p>
    <w:p w14:paraId="37805259" w14:textId="77777777" w:rsidR="008207AF" w:rsidRPr="00593BD4" w:rsidRDefault="008207AF" w:rsidP="008207AF">
      <w:hyperlink r:id="rId1782" w:history="1">
        <w:r w:rsidRPr="00593BD4">
          <w:rPr>
            <w:rStyle w:val="ac"/>
          </w:rPr>
          <w:t>And an AP survey of the energy policies in all 50 states and the District of Columbia found</w:t>
        </w:r>
      </w:hyperlink>
      <w:r w:rsidRPr="00593BD4">
        <w:t> that a strong majority — about two-thirds — say nuclear, in one fashion or another, will help take the place of fossil fuels.</w:t>
      </w:r>
    </w:p>
    <w:p w14:paraId="50E3FAC5" w14:textId="77777777" w:rsidR="008207AF" w:rsidRPr="00593BD4" w:rsidRDefault="008207AF" w:rsidP="008207AF">
      <w:proofErr w:type="spellStart"/>
      <w:r w:rsidRPr="00593BD4">
        <w:t>Korsnick</w:t>
      </w:r>
      <w:proofErr w:type="spellEnd"/>
      <w:r w:rsidRPr="00593BD4">
        <w:t xml:space="preserve"> said the more people are concerned about carbon-free electricity, “the better off nuclear power is.”</w:t>
      </w:r>
    </w:p>
    <w:p w14:paraId="55183A9F" w14:textId="77777777" w:rsidR="008207AF" w:rsidRPr="00593BD4" w:rsidRDefault="008207AF" w:rsidP="008207AF">
      <w:r w:rsidRPr="00593BD4">
        <w:t>The Union of Concerned Scientists has cautioned that nuclear technology still comes with significant risks that other low-carbon energy sources don’t, including the danger of accidents or targeted attacks for both the radioactive waste and the reactors, and the unresolved question of how to store hazardous nuclear waste. The group does not oppose using nuclear power, but wants to make sure it’s safe.</w:t>
      </w:r>
    </w:p>
    <w:p w14:paraId="1D8DC48C" w14:textId="77777777" w:rsidR="008207AF" w:rsidRPr="00593BD4" w:rsidRDefault="008207AF" w:rsidP="008207AF">
      <w:r w:rsidRPr="00593BD4">
        <w:t>The Environmental Working Group has said small reactors are going to be a “total financial debacle” because the cost of nuclear power never comes down, with costs and risks shifted to ratepayers.</w:t>
      </w:r>
    </w:p>
    <w:p w14:paraId="62BA0014" w14:textId="77777777" w:rsidR="008207AF" w:rsidRPr="00593BD4" w:rsidRDefault="008207AF" w:rsidP="008207AF">
      <w:r w:rsidRPr="00593BD4">
        <w:t>And the Ohio-based Institute for Energy Economics and Financial Analysis </w:t>
      </w:r>
      <w:hyperlink r:id="rId1783" w:history="1">
        <w:r w:rsidRPr="00593BD4">
          <w:rPr>
            <w:rStyle w:val="ac"/>
          </w:rPr>
          <w:t>analyzed a small modular nuclear reactor</w:t>
        </w:r>
      </w:hyperlink>
      <w:r w:rsidRPr="00593BD4">
        <w:t xml:space="preserve"> being developed by </w:t>
      </w:r>
      <w:proofErr w:type="spellStart"/>
      <w:r w:rsidRPr="00593BD4">
        <w:t>NuScale</w:t>
      </w:r>
      <w:proofErr w:type="spellEnd"/>
      <w:r w:rsidRPr="00593BD4">
        <w:t xml:space="preserve"> Power in Oregon, concluding that it’s “too expensive, too risky and too uncertain.” The company said that report mischaracterizes </w:t>
      </w:r>
      <w:proofErr w:type="spellStart"/>
      <w:r w:rsidRPr="00593BD4">
        <w:lastRenderedPageBreak/>
        <w:t>NuScale’s</w:t>
      </w:r>
      <w:proofErr w:type="spellEnd"/>
      <w:r w:rsidRPr="00593BD4">
        <w:t xml:space="preserve"> costs, does not accurately reflect or examine schedule timeframes, and even fails to understand the output.</w:t>
      </w:r>
    </w:p>
    <w:p w14:paraId="14A1FB93" w14:textId="77777777" w:rsidR="008207AF" w:rsidRPr="00593BD4" w:rsidRDefault="008207AF" w:rsidP="008207AF">
      <w:proofErr w:type="spellStart"/>
      <w:r w:rsidRPr="00593BD4">
        <w:t>Korsnick</w:t>
      </w:r>
      <w:proofErr w:type="spellEnd"/>
      <w:r w:rsidRPr="00593BD4">
        <w:t xml:space="preserve"> said that when companies show the test reactors can be built on budget and on time, they’re going to “sell like hotcakes.” She pointed to Wyoming, where communities competed to get the demonstration project by Bill Gates’ company. </w:t>
      </w:r>
      <w:proofErr w:type="spellStart"/>
      <w:r w:rsidRPr="00593BD4">
        <w:fldChar w:fldCharType="begin"/>
      </w:r>
      <w:r w:rsidRPr="00593BD4">
        <w:instrText>HYPERLINK "https://apnews.com/article/climate-technology-business-wyoming-bill-gates-19a36eb0bd65e0999d26c0cc122f6158"</w:instrText>
      </w:r>
      <w:r w:rsidRPr="00593BD4">
        <w:fldChar w:fldCharType="separate"/>
      </w:r>
      <w:r w:rsidRPr="00593BD4">
        <w:rPr>
          <w:rStyle w:val="ac"/>
        </w:rPr>
        <w:t>TerraPower</w:t>
      </w:r>
      <w:proofErr w:type="spellEnd"/>
      <w:r w:rsidRPr="00593BD4">
        <w:rPr>
          <w:rStyle w:val="ac"/>
        </w:rPr>
        <w:t xml:space="preserve"> chose Kemmerer, which has relied on coal for over a century</w:t>
      </w:r>
      <w:r w:rsidRPr="00593BD4">
        <w:fldChar w:fldCharType="end"/>
      </w:r>
      <w:r w:rsidRPr="00593BD4">
        <w:t>.</w:t>
      </w:r>
    </w:p>
    <w:p w14:paraId="253CF6FE" w14:textId="77777777" w:rsidR="008207AF" w:rsidRPr="00593BD4" w:rsidRDefault="008207AF" w:rsidP="008207AF">
      <w:proofErr w:type="spellStart"/>
      <w:r w:rsidRPr="00593BD4">
        <w:t>Korsnick</w:t>
      </w:r>
      <w:proofErr w:type="spellEnd"/>
      <w:r w:rsidRPr="00593BD4">
        <w:t xml:space="preserve"> said she’s bullish about the future opportunities for nuclear power.</w:t>
      </w:r>
    </w:p>
    <w:p w14:paraId="2EDC37C8" w14:textId="77777777" w:rsidR="008207AF" w:rsidRPr="00593BD4" w:rsidRDefault="008207AF" w:rsidP="008207AF">
      <w:r w:rsidRPr="00593BD4">
        <w:t>“Any way you slice and dice it, it comes back to nuclear being a large part of the solution,” she said.</w:t>
      </w:r>
    </w:p>
    <w:p w14:paraId="492B6C0B" w14:textId="211AE65A" w:rsidR="008207AF" w:rsidRPr="00593BD4" w:rsidRDefault="008207AF" w:rsidP="00823864">
      <w:hyperlink r:id="rId1784" w:history="1">
        <w:r w:rsidRPr="00593BD4">
          <w:rPr>
            <w:rStyle w:val="ac"/>
          </w:rPr>
          <w:t>https://apnews.com/article/technology-politics-utilities-nuclear-power-climate-and-environment-23357f4087988a9d21fe714e5660838b</w:t>
        </w:r>
      </w:hyperlink>
    </w:p>
    <w:p w14:paraId="58AB4DE1" w14:textId="15F09119" w:rsidR="008207AF" w:rsidRPr="00593BD4" w:rsidRDefault="008207AF" w:rsidP="00823864">
      <w:r w:rsidRPr="00593BD4">
        <w:t>#24</w:t>
      </w:r>
      <w:r w:rsidR="00E63BAF">
        <w:t>0</w:t>
      </w:r>
    </w:p>
    <w:p w14:paraId="7C079540" w14:textId="3DFA45C4" w:rsidR="008207AF" w:rsidRPr="00593BD4" w:rsidRDefault="008207AF" w:rsidP="008207AF">
      <w:pPr>
        <w:rPr>
          <w:b/>
          <w:bCs/>
        </w:rPr>
      </w:pPr>
      <w:r w:rsidRPr="00593BD4">
        <w:rPr>
          <w:b/>
          <w:bCs/>
        </w:rPr>
        <w:t>New wind farms would dot US coastlines under Biden plan</w:t>
      </w:r>
    </w:p>
    <w:p w14:paraId="49F5BD19" w14:textId="77777777" w:rsidR="008207AF" w:rsidRPr="00593BD4" w:rsidRDefault="008207AF" w:rsidP="008207AF">
      <w:r w:rsidRPr="00593BD4">
        <w:t>By  </w:t>
      </w:r>
      <w:hyperlink r:id="rId1785" w:history="1">
        <w:r w:rsidRPr="00593BD4">
          <w:rPr>
            <w:rStyle w:val="ac"/>
          </w:rPr>
          <w:t>MATTHEW DALY</w:t>
        </w:r>
      </w:hyperlink>
    </w:p>
    <w:p w14:paraId="736443DE" w14:textId="77777777" w:rsidR="008207AF" w:rsidRPr="00593BD4" w:rsidRDefault="008207AF" w:rsidP="008207AF">
      <w:r w:rsidRPr="00593BD4">
        <w:t>Published 12:39 AM GMT+3, October 14, 2021</w:t>
      </w:r>
    </w:p>
    <w:p w14:paraId="688C890B" w14:textId="77777777" w:rsidR="008207AF" w:rsidRPr="00593BD4" w:rsidRDefault="008207AF" w:rsidP="008207AF">
      <w:r w:rsidRPr="00593BD4">
        <w:t>Share</w:t>
      </w:r>
    </w:p>
    <w:p w14:paraId="72724C53" w14:textId="77777777" w:rsidR="008207AF" w:rsidRPr="00593BD4" w:rsidRDefault="008207AF" w:rsidP="008207AF">
      <w:r w:rsidRPr="00593BD4">
        <w:t>WASHINGTON (AP) — </w:t>
      </w:r>
      <w:hyperlink r:id="rId1786" w:tgtFrame="_blank" w:history="1">
        <w:r w:rsidRPr="00593BD4">
          <w:rPr>
            <w:rStyle w:val="ac"/>
          </w:rPr>
          <w:t>Seven major offshore wind farms</w:t>
        </w:r>
      </w:hyperlink>
      <w:r w:rsidRPr="00593BD4">
        <w:t> would be developed on the East and West coasts and in the Gulf of Mexico under a plan announced Wednesday by the Biden administration.</w:t>
      </w:r>
    </w:p>
    <w:p w14:paraId="25E70A7C" w14:textId="77777777" w:rsidR="008207AF" w:rsidRPr="00593BD4" w:rsidRDefault="008207AF" w:rsidP="008207AF">
      <w:r w:rsidRPr="00593BD4">
        <w:t>The projects are part of President Joe Biden’s plan to deploy 30 gigawatts of offshore wind energy by 2030, generating enough electricity to power more than 10 million homes.</w:t>
      </w:r>
    </w:p>
    <w:p w14:paraId="2B89F41D" w14:textId="77777777" w:rsidR="008207AF" w:rsidRPr="00593BD4" w:rsidRDefault="008207AF" w:rsidP="008207AF">
      <w:r w:rsidRPr="00593BD4">
        <w:t>Interior Secretary Deb Haaland said her department hopes to hold lease sales by 2025 off the coasts of Maine, New York and the mid-Atlantic, as well as the Carolinas, California, Oregon and the Gulf of Mexico. The projects are part of Biden’s plan to address global warming and could avoid about 78 million metric tons of planet-warming carbon dioxide emissions, while creating up to 77,000 jobs, officials said.</w:t>
      </w:r>
    </w:p>
    <w:p w14:paraId="6666D7CC" w14:textId="77777777" w:rsidR="008207AF" w:rsidRPr="00593BD4" w:rsidRDefault="008207AF" w:rsidP="008207AF">
      <w:r w:rsidRPr="00593BD4">
        <w:t>“The Interior Department is laying out an ambitious road map as we advance the administration’s plans to confront climate change, create good-paying jobs and accelerate the nation’s transition to a cleaner energy future,” Haaland said. “We have big goals to achieve a clean energy economy and Interior is meeting the moment.”</w:t>
      </w:r>
    </w:p>
    <w:p w14:paraId="12719018" w14:textId="77777777" w:rsidR="008207AF" w:rsidRPr="00593BD4" w:rsidRDefault="008207AF" w:rsidP="008207AF">
      <w:r w:rsidRPr="00593BD4">
        <w:lastRenderedPageBreak/>
        <w:t>In addition to offshore wind, the Interior Department is working with other federal agencies to increase renewable energy production on public lands, Haaland said, with a goal of at least 25 gigawatts of onshore renewable energy from wind and solar power by 2025.</w:t>
      </w:r>
    </w:p>
    <w:p w14:paraId="29B19A2C" w14:textId="77777777" w:rsidR="008207AF" w:rsidRPr="00593BD4" w:rsidRDefault="008207AF" w:rsidP="008207AF">
      <w:r w:rsidRPr="00593BD4">
        <w:t>Haaland and Amanda Lefton, director of department’s Bureau of Ocean Energy Management, said officials hope to reduce potential conflicts with fishing groups and other ocean users as much as possible. “This means we will engage early and often with all stakeholders prior to identifying any new wind energy areas,” Lefton said in a statement.</w:t>
      </w:r>
    </w:p>
    <w:p w14:paraId="1D745F55" w14:textId="77777777" w:rsidR="008207AF" w:rsidRPr="00593BD4" w:rsidRDefault="008207AF" w:rsidP="008207AF">
      <w:r w:rsidRPr="00593BD4">
        <w:t>Commercial fishing businesses have said planned offshore wind projects off the East Coast would make it difficult to harvest valuable seafood species such as scallops and lobsters. Some conservation groups also fear that big turbines will kill thousands of birds</w:t>
      </w:r>
    </w:p>
    <w:p w14:paraId="1479EF16" w14:textId="77777777" w:rsidR="008207AF" w:rsidRPr="00593BD4" w:rsidRDefault="008207AF" w:rsidP="008207AF">
      <w:r w:rsidRPr="00593BD4">
        <w:t>Biden has set a goal to deploy 30 gigawatts, or 30,000 megawatts, of offshore wind power in the United States by 2030. Meeting the target could mean jobs for more than 44,000 workers and for 33,000 others in related employment, the White House said.</w:t>
      </w:r>
    </w:p>
    <w:p w14:paraId="24D5E31B" w14:textId="77777777" w:rsidR="008207AF" w:rsidRPr="00593BD4" w:rsidRDefault="008207AF" w:rsidP="008207AF">
      <w:r w:rsidRPr="00593BD4">
        <w:t>The bureau completed its review of a construction and operations plan for the Vineyard Wind project 15 miles off the Massachusetts coast earlier this year. The agency is reviewing nine additional projects, including the South Fork wind farm near New York’s Long Island and the Ocean Wind project off New Jersey.</w:t>
      </w:r>
    </w:p>
    <w:p w14:paraId="3C763A8E" w14:textId="77777777" w:rsidR="008207AF" w:rsidRPr="00593BD4" w:rsidRDefault="008207AF" w:rsidP="008207AF">
      <w:r w:rsidRPr="00593BD4">
        <w:t>Vineyard Wind is expected to produce about 800 megawatts of power and South Fork about 132 megawatts. Ocean Wind, the largest project, has a total capacity of 1,100 megawatts, enough energy to power 500,000 homes across New Jersey.</w:t>
      </w:r>
    </w:p>
    <w:p w14:paraId="1EB138D2" w14:textId="77777777" w:rsidR="008207AF" w:rsidRPr="00593BD4" w:rsidRDefault="008207AF" w:rsidP="008207AF">
      <w:r w:rsidRPr="00593BD4">
        <w:t>The administration has committed to processing the 13 other projects currently under federal review by 2025.</w:t>
      </w:r>
    </w:p>
    <w:p w14:paraId="0FDDA4F6" w14:textId="77777777" w:rsidR="008207AF" w:rsidRPr="00593BD4" w:rsidRDefault="008207AF" w:rsidP="008207AF">
      <w:r w:rsidRPr="00593BD4">
        <w:t>The ocean energy agency has said it is targeting offshore wind projects in shallow waters near Long Island and New Jersey. A recent study shows the area can support up to 25,000 development and construction jobs by 2030, the Interior Department said.</w:t>
      </w:r>
    </w:p>
    <w:p w14:paraId="450E2E95" w14:textId="77777777" w:rsidR="008207AF" w:rsidRPr="00593BD4" w:rsidRDefault="008207AF" w:rsidP="008207AF">
      <w:r w:rsidRPr="00593BD4">
        <w:t>Heather Zichal, a former climate adviser to President Barack Obama who now leads the American Clean Power Association, a renewable energy group, said Biden’s goal for offshore wind was “ambitious but achievable.″ Wind power is an essential part of the goal to reach 100 percent carbon pollution-free electricity by 2035, she said.</w:t>
      </w:r>
    </w:p>
    <w:p w14:paraId="4C1DF354" w14:textId="77777777" w:rsidR="008207AF" w:rsidRPr="00593BD4" w:rsidRDefault="008207AF" w:rsidP="008207AF">
      <w:r w:rsidRPr="00593BD4">
        <w:t>In a related announcement, the Energy Department said it is spending $11.5 million to study risks that offshore wind development may pose to birds, bats and marine mammals, and survey changes in commercial fish and marine invertebrate populations at an offshore wind site on the East Coast.</w:t>
      </w:r>
    </w:p>
    <w:p w14:paraId="340CB841" w14:textId="77777777" w:rsidR="008207AF" w:rsidRPr="00593BD4" w:rsidRDefault="008207AF" w:rsidP="008207AF">
      <w:r w:rsidRPr="00593BD4">
        <w:lastRenderedPageBreak/>
        <w:t>The department will spend $2 million on visual surveys and acoustic monitoring of marine mammals and seabirds at potential wind sites on the West Coast.</w:t>
      </w:r>
    </w:p>
    <w:p w14:paraId="67056E2D" w14:textId="77777777" w:rsidR="008207AF" w:rsidRPr="00593BD4" w:rsidRDefault="008207AF" w:rsidP="008207AF">
      <w:r w:rsidRPr="00593BD4">
        <w:t>“In order for Americans living in coastal areas to see the benefits of offshore wind, we must ensure that it’s done with care for the surrounding ecosystem by coexisting with fisheries and marine life – and that’s exactly what this investment will do,’' Energy Secretary Jennifer Granholm said in a news release.</w:t>
      </w:r>
    </w:p>
    <w:p w14:paraId="2131535C" w14:textId="3860A6A6" w:rsidR="008207AF" w:rsidRPr="00593BD4" w:rsidRDefault="008207AF" w:rsidP="00823864">
      <w:hyperlink r:id="rId1787" w:history="1">
        <w:r w:rsidRPr="00593BD4">
          <w:rPr>
            <w:rStyle w:val="ac"/>
          </w:rPr>
          <w:t>https://apnews.com/article/business-gulf-of-mexico-wind-power-environment-and-nature-e91e930df8b002390da02e524e7f6441</w:t>
        </w:r>
      </w:hyperlink>
    </w:p>
    <w:p w14:paraId="4030CF63" w14:textId="682C9DA2" w:rsidR="008207AF" w:rsidRPr="00593BD4" w:rsidRDefault="008207AF" w:rsidP="00823864">
      <w:r w:rsidRPr="00593BD4">
        <w:t>#24</w:t>
      </w:r>
      <w:r w:rsidR="00E63BAF">
        <w:t>1</w:t>
      </w:r>
    </w:p>
    <w:p w14:paraId="5B437020" w14:textId="77777777" w:rsidR="008207AF" w:rsidRPr="00593BD4" w:rsidRDefault="008207AF" w:rsidP="008207AF">
      <w:pPr>
        <w:rPr>
          <w:b/>
          <w:bCs/>
        </w:rPr>
      </w:pPr>
      <w:r w:rsidRPr="00593BD4">
        <w:rPr>
          <w:b/>
          <w:bCs/>
        </w:rPr>
        <w:t>France’s Macron opposes building new Iberia gas pipeline</w:t>
      </w:r>
    </w:p>
    <w:p w14:paraId="19116A17" w14:textId="77777777" w:rsidR="008207AF" w:rsidRPr="00593BD4" w:rsidRDefault="008207AF" w:rsidP="008207AF">
      <w:r w:rsidRPr="00593BD4">
        <w:t>Published 7:22 PM GMT+3, October 6, 2022</w:t>
      </w:r>
    </w:p>
    <w:p w14:paraId="4C1FA223" w14:textId="77777777" w:rsidR="008207AF" w:rsidRPr="00593BD4" w:rsidRDefault="008207AF" w:rsidP="008207AF">
      <w:r w:rsidRPr="00593BD4">
        <w:t>Share</w:t>
      </w:r>
    </w:p>
    <w:p w14:paraId="749BF1E0" w14:textId="77777777" w:rsidR="008207AF" w:rsidRPr="00593BD4" w:rsidRDefault="008207AF" w:rsidP="008207AF">
      <w:r w:rsidRPr="00593BD4">
        <w:t>PRAGUE (AP) — French President Emmanuel Macron said his government does not support the idea of building a new pipeline to pump natural gas between the Iberian Peninsula and the rest of Europe despite the continent’s energy crisis.</w:t>
      </w:r>
    </w:p>
    <w:p w14:paraId="1D9B246D" w14:textId="77777777" w:rsidR="008207AF" w:rsidRPr="00593BD4" w:rsidRDefault="008207AF" w:rsidP="008207AF">
      <w:r w:rsidRPr="00593BD4">
        <w:t>During the war in Ukraine, European Union countries have struggled to find common ground on how to wean the bloc off its reliance on Russian gas. Spain is pushing to build another, larger gas pipeline to France, a plan that German Chancellor </w:t>
      </w:r>
      <w:hyperlink r:id="rId1788" w:history="1">
        <w:r w:rsidRPr="00593BD4">
          <w:rPr>
            <w:rStyle w:val="ac"/>
          </w:rPr>
          <w:t>Olaf Scholz reiterated his support for</w:t>
        </w:r>
      </w:hyperlink>
      <w:r w:rsidRPr="00593BD4">
        <w:t> on Wednesday.</w:t>
      </w:r>
    </w:p>
    <w:p w14:paraId="63D11B6C" w14:textId="77777777" w:rsidR="008207AF" w:rsidRPr="00593BD4" w:rsidRDefault="008207AF" w:rsidP="008207AF">
      <w:r w:rsidRPr="00593BD4">
        <w:t>Macron said ahead of a Thursday meeting of European countries in Prague that existing pipelines between Spain and France were only being used at 50% to 60% of their capacity at the moment, and that France was sending more gas to Spain.</w:t>
      </w:r>
    </w:p>
    <w:p w14:paraId="6815F66B" w14:textId="77777777" w:rsidR="008207AF" w:rsidRPr="00593BD4" w:rsidRDefault="008207AF" w:rsidP="008207AF">
      <w:r w:rsidRPr="00593BD4">
        <w:t>“What does Europe need in the coming years? To produce more electricity on its soil and have a renewable and nuclear (energy) strategy,” the French leader said.</w:t>
      </w:r>
    </w:p>
    <w:p w14:paraId="2D9B4E33" w14:textId="77777777" w:rsidR="008207AF" w:rsidRPr="00593BD4" w:rsidRDefault="008207AF" w:rsidP="008207AF">
      <w:r w:rsidRPr="00593BD4">
        <w:t>The new pipeline would need five to eight years to be built, Macron said, suggesting that France does not want to be importing large quantities of gas in the long term.</w:t>
      </w:r>
    </w:p>
    <w:p w14:paraId="3A13C083" w14:textId="77777777" w:rsidR="008207AF" w:rsidRPr="00593BD4" w:rsidRDefault="008207AF" w:rsidP="008207AF">
      <w:r w:rsidRPr="00593BD4">
        <w:t>“I think our priority is rather to get more electricity interconnection in Europe, so I’m more in favor of these projects,” he said.</w:t>
      </w:r>
    </w:p>
    <w:p w14:paraId="22CD2E18" w14:textId="77777777" w:rsidR="008207AF" w:rsidRPr="00593BD4" w:rsidRDefault="008207AF" w:rsidP="008207AF">
      <w:r w:rsidRPr="00593BD4">
        <w:t>In response to Macron’s remarks, the Spanish government provided different figures. The Ministry for the Ecological Transition, which handles energy policy, said that since March 1, the pipeline has carried gas from Spain to France 69% of the time.</w:t>
      </w:r>
    </w:p>
    <w:p w14:paraId="346E13A7" w14:textId="77777777" w:rsidR="008207AF" w:rsidRPr="00593BD4" w:rsidRDefault="008207AF" w:rsidP="008207AF">
      <w:r w:rsidRPr="00593BD4">
        <w:lastRenderedPageBreak/>
        <w:t xml:space="preserve">Spain and Portugal argue that if built, the new </w:t>
      </w:r>
      <w:proofErr w:type="spellStart"/>
      <w:r w:rsidRPr="00593BD4">
        <w:t>Midcat</w:t>
      </w:r>
      <w:proofErr w:type="spellEnd"/>
      <w:r w:rsidRPr="00593BD4">
        <w:t>/STEP pipeline would allow them to send on greater quantities of gas that they import in liquid form to the </w:t>
      </w:r>
      <w:hyperlink r:id="rId1789" w:history="1">
        <w:r w:rsidRPr="00593BD4">
          <w:rPr>
            <w:rStyle w:val="ac"/>
          </w:rPr>
          <w:t>large number of regasification plants</w:t>
        </w:r>
      </w:hyperlink>
      <w:r w:rsidRPr="00593BD4">
        <w:t> on the Iberian coast.</w:t>
      </w:r>
    </w:p>
    <w:p w14:paraId="7DF4CBB3" w14:textId="77777777" w:rsidR="008207AF" w:rsidRPr="00593BD4" w:rsidRDefault="008207AF" w:rsidP="008207AF">
      <w:r w:rsidRPr="00593BD4">
        <w:t>Spain also argues that the pipeline should be designed to carry gas now and green hydrogen in the future, which Prime Minister Pedro Sánchez has argued would make the project viable within the EU’s goal of shifting away from carbon-based fuel.</w:t>
      </w:r>
    </w:p>
    <w:p w14:paraId="333790A8" w14:textId="77777777" w:rsidR="008207AF" w:rsidRPr="00593BD4" w:rsidRDefault="008207AF" w:rsidP="008207AF">
      <w:r w:rsidRPr="00593BD4">
        <w:t>Sánchez, speaking alongside Scholz on Wednesday, noted that the EU has set goals of increasing the interconnectivity of Europe’s energy infrastructure between member states. Germany heavily relied on Russian energy prior to the invasion of Ukraine and is trying to find other sources while sticking to its climate-protection goals.</w:t>
      </w:r>
    </w:p>
    <w:p w14:paraId="75B555F8" w14:textId="77777777" w:rsidR="008207AF" w:rsidRPr="00593BD4" w:rsidRDefault="008207AF" w:rsidP="008207AF">
      <w:r w:rsidRPr="00593BD4">
        <w:t>The Spanish ecological transition ministry argues that transporting green hydrogen would be “two to four times cheaper and more efficient” than sending electricity along high-tension power lines to France.</w:t>
      </w:r>
    </w:p>
    <w:p w14:paraId="48AFFC3C" w14:textId="77777777" w:rsidR="008207AF" w:rsidRPr="00593BD4" w:rsidRDefault="008207AF" w:rsidP="008207AF">
      <w:r w:rsidRPr="00593BD4">
        <w:t>Last month, Portugal’s prime minister said European authorities were considering a </w:t>
      </w:r>
      <w:hyperlink r:id="rId1790" w:history="1">
        <w:r w:rsidRPr="00593BD4">
          <w:rPr>
            <w:rStyle w:val="ac"/>
          </w:rPr>
          <w:t>liquefied natural gas pipeline from Spain to Italy</w:t>
        </w:r>
      </w:hyperlink>
      <w:r w:rsidRPr="00593BD4">
        <w:t> as a way of getting around France’s opposition.</w:t>
      </w:r>
    </w:p>
    <w:p w14:paraId="2626BD68" w14:textId="04E0F1B5" w:rsidR="008207AF" w:rsidRPr="00593BD4" w:rsidRDefault="008207AF" w:rsidP="00823864">
      <w:hyperlink r:id="rId1791" w:history="1">
        <w:r w:rsidRPr="00593BD4">
          <w:rPr>
            <w:rStyle w:val="ac"/>
          </w:rPr>
          <w:t>https://apnews.com/article/business-france-prague-spain-c6662742302e90fae84e51f955d08215</w:t>
        </w:r>
      </w:hyperlink>
    </w:p>
    <w:p w14:paraId="41423924" w14:textId="39A4CFF1" w:rsidR="008207AF" w:rsidRPr="00593BD4" w:rsidRDefault="008207AF" w:rsidP="00823864">
      <w:r w:rsidRPr="00593BD4">
        <w:t>#242</w:t>
      </w:r>
    </w:p>
    <w:p w14:paraId="074A967E" w14:textId="77777777" w:rsidR="008207AF" w:rsidRPr="00593BD4" w:rsidRDefault="008207AF" w:rsidP="008207AF">
      <w:pPr>
        <w:rPr>
          <w:b/>
          <w:bCs/>
        </w:rPr>
      </w:pPr>
      <w:r w:rsidRPr="00593BD4">
        <w:rPr>
          <w:b/>
          <w:bCs/>
        </w:rPr>
        <w:t>Saudi Arabia has ‘green vision’ at COP27, critics unmoved</w:t>
      </w:r>
    </w:p>
    <w:p w14:paraId="38738781" w14:textId="77777777" w:rsidR="008207AF" w:rsidRPr="00593BD4" w:rsidRDefault="008207AF" w:rsidP="008207AF">
      <w:r w:rsidRPr="00593BD4">
        <w:t>By  </w:t>
      </w:r>
      <w:hyperlink r:id="rId1792" w:history="1">
        <w:r w:rsidRPr="00593BD4">
          <w:rPr>
            <w:rStyle w:val="ac"/>
          </w:rPr>
          <w:t>KELVIN CHAN</w:t>
        </w:r>
      </w:hyperlink>
    </w:p>
    <w:p w14:paraId="432244F1" w14:textId="77777777" w:rsidR="008207AF" w:rsidRPr="00593BD4" w:rsidRDefault="008207AF" w:rsidP="008207AF">
      <w:r w:rsidRPr="00593BD4">
        <w:t>Published 4:58 PM GMT+3, November 13, 2022</w:t>
      </w:r>
    </w:p>
    <w:p w14:paraId="14BBACAB" w14:textId="77777777" w:rsidR="008207AF" w:rsidRPr="00593BD4" w:rsidRDefault="008207AF" w:rsidP="008207AF">
      <w:r w:rsidRPr="00593BD4">
        <w:t>Share</w:t>
      </w:r>
    </w:p>
    <w:p w14:paraId="7EDBCACC" w14:textId="77777777" w:rsidR="008207AF" w:rsidRPr="00593BD4" w:rsidRDefault="008207AF" w:rsidP="008207AF">
      <w:r w:rsidRPr="00593BD4">
        <w:t>SHARM EL-SHEIKH, Egypt (AP) — Hydrogen cars and vehicles that capture their tailpipe pollutants. Computer mice made from recycled ocean waste plastic. Hundreds of millions of trees planted in the desert. Saudi Arabia’s vision of an environmentally friendly future is on display just a short drive from the venue of the U.N. climate summit being held in Egypt.</w:t>
      </w:r>
    </w:p>
    <w:p w14:paraId="50FFFA88" w14:textId="77777777" w:rsidR="008207AF" w:rsidRPr="00593BD4" w:rsidRDefault="008207AF" w:rsidP="008207AF">
      <w:r w:rsidRPr="00593BD4">
        <w:t>What’s not highlighted in the glossy gallery are the earth-warming fossil fuels that the country continues to pump out of the ground for global export. Fossil fuel emissions are the reason why negotiators from nearly 200 countries have gathered at the annual two-week conference, haggling over how pollution can be cut and how fast to do it.</w:t>
      </w:r>
    </w:p>
    <w:p w14:paraId="073B0827" w14:textId="77777777" w:rsidR="008207AF" w:rsidRPr="00593BD4" w:rsidRDefault="008207AF" w:rsidP="008207AF">
      <w:r w:rsidRPr="00593BD4">
        <w:t xml:space="preserve">In and around the conference, Saudi Arabia is presenting itself as a leader in green energies and eco-friendly practices, with flashy pavilions, glossy presentations and optimistic assessments of </w:t>
      </w:r>
      <w:r w:rsidRPr="00593BD4">
        <w:lastRenderedPageBreak/>
        <w:t>technologies like carbon capture, which can remove carbon dioxide from the air but is costly and years away from being deployed at scale.</w:t>
      </w:r>
    </w:p>
    <w:p w14:paraId="7EB48459" w14:textId="77777777" w:rsidR="008207AF" w:rsidRPr="00593BD4" w:rsidRDefault="008207AF" w:rsidP="008207AF">
      <w:r w:rsidRPr="00593BD4">
        <w:t>“We have hugely ambitious goals and targets,” Saudi climate envoy Adel al-</w:t>
      </w:r>
      <w:proofErr w:type="spellStart"/>
      <w:r w:rsidRPr="00593BD4">
        <w:t>Jubeir</w:t>
      </w:r>
      <w:proofErr w:type="spellEnd"/>
      <w:r w:rsidRPr="00593BD4">
        <w:t xml:space="preserve"> said at the two-day Saudi Green Initiative Forum on COP27′s sidelines. “We want to be an example to the world in terms of what can be done.”</w:t>
      </w:r>
    </w:p>
    <w:p w14:paraId="6E4655C5" w14:textId="77777777" w:rsidR="008207AF" w:rsidRPr="00593BD4" w:rsidRDefault="008207AF" w:rsidP="008207AF">
      <w:r w:rsidRPr="00593BD4">
        <w:t>The effort is part of a large push by Saudi Arabia, which has some of the world’s largest reserves of oil and is a leader of the OPEC oil cartel, to make the case that the nation should be part of the transition to renewable energies while holding on to its role as the top global crude oil exporter. That vision is sharply contested by climate scientists and environmental experts, who argue that Saudi Arabia and other countries with large reserves of oil simply want to distract the world to continue with business as usual.</w:t>
      </w:r>
    </w:p>
    <w:p w14:paraId="1B55681F" w14:textId="77777777" w:rsidR="008207AF" w:rsidRPr="00593BD4" w:rsidRDefault="008207AF" w:rsidP="008207AF">
      <w:r w:rsidRPr="00593BD4">
        <w:t xml:space="preserve">The Saudi energy minister, Prince Abdulaziz bin Salman al Saud, announced a raft of new green projects or updates to existing ones, from beefed up tree planting pledges to fresh solar energy </w:t>
      </w:r>
      <w:proofErr w:type="spellStart"/>
      <w:r w:rsidRPr="00593BD4">
        <w:t>energy</w:t>
      </w:r>
      <w:proofErr w:type="spellEnd"/>
      <w:r w:rsidRPr="00593BD4">
        <w:t xml:space="preserve"> projects in the pipeline.</w:t>
      </w:r>
    </w:p>
    <w:p w14:paraId="368822FC" w14:textId="77777777" w:rsidR="008207AF" w:rsidRPr="00593BD4" w:rsidRDefault="008207AF" w:rsidP="008207AF">
      <w:r w:rsidRPr="00593BD4">
        <w:t>Crown Prince Mohammed bin Salman launched his Saudi Green Initiative ahead of last year’s COP26 conference in Glasgow, Scotland, with a target for “net zero” greenhouse gas emissions by 2060.</w:t>
      </w:r>
    </w:p>
    <w:p w14:paraId="1FB30074" w14:textId="77777777" w:rsidR="008207AF" w:rsidRPr="00593BD4" w:rsidRDefault="008207AF" w:rsidP="008207AF">
      <w:r w:rsidRPr="00593BD4">
        <w:t>Still, energy exports are the Saudi economy’s mainstay, earning $150 billion in annual revenue, despite efforts to diversify revenue as the global transition away from fossil fuel reliance accelerates.</w:t>
      </w:r>
    </w:p>
    <w:p w14:paraId="312532FD" w14:textId="77777777" w:rsidR="008207AF" w:rsidRPr="00593BD4" w:rsidRDefault="008207AF" w:rsidP="008207AF">
      <w:r w:rsidRPr="00593BD4">
        <w:t>At the Saudi forum, officials and invited guest speakers from renewable energy companies held forth on topics like clean hydrogen, greening the desert, and a futuristic desert city project called Neom.</w:t>
      </w:r>
    </w:p>
    <w:p w14:paraId="7B21ED5F" w14:textId="77777777" w:rsidR="008207AF" w:rsidRPr="00593BD4" w:rsidRDefault="008207AF" w:rsidP="008207AF">
      <w:r w:rsidRPr="00593BD4">
        <w:t>State-owned oil giant Saudi Aramco’s CEO, Amin Nasser, said the world needs more investment in oil and gas, not less, a message at odds with the sentiment among many country delegations and climate experts and activists attending COP27.</w:t>
      </w:r>
    </w:p>
    <w:p w14:paraId="5F9C5111" w14:textId="77777777" w:rsidR="008207AF" w:rsidRPr="00593BD4" w:rsidRDefault="008207AF" w:rsidP="008207AF">
      <w:r w:rsidRPr="00593BD4">
        <w:t>“I’m concerned because of lack of investment in the oil and gas in particular,” said Nasser, touching on a frequent theme. Saudi Arabia has resisted calls to urgently phase out fossil fuels, warning that a premature switch has led to price spikes and shortages.</w:t>
      </w:r>
    </w:p>
    <w:p w14:paraId="0ADEE740" w14:textId="77777777" w:rsidR="008207AF" w:rsidRPr="00593BD4" w:rsidRDefault="008207AF" w:rsidP="008207AF">
      <w:r w:rsidRPr="00593BD4">
        <w:t>“Yes, there is good investment happening in the alternatives,” such as wind and solar power, he said, adding that the amount of money spent on oil production capacity has fallen to $400 billion a year from $700 billion in 2014.</w:t>
      </w:r>
    </w:p>
    <w:p w14:paraId="245A2F36" w14:textId="77777777" w:rsidR="008207AF" w:rsidRPr="00593BD4" w:rsidRDefault="008207AF" w:rsidP="008207AF">
      <w:r w:rsidRPr="00593BD4">
        <w:t>“That is not enough to meet global demand in the mid to long term,” he said.</w:t>
      </w:r>
    </w:p>
    <w:p w14:paraId="32D1DD7F" w14:textId="77777777" w:rsidR="008207AF" w:rsidRPr="00593BD4" w:rsidRDefault="008207AF" w:rsidP="008207AF">
      <w:r w:rsidRPr="00593BD4">
        <w:lastRenderedPageBreak/>
        <w:t>An Aramco spokesman said Nasser wasn’t available for an interview.</w:t>
      </w:r>
    </w:p>
    <w:p w14:paraId="382B116D" w14:textId="77777777" w:rsidR="008207AF" w:rsidRPr="00593BD4" w:rsidRDefault="008207AF" w:rsidP="008207AF">
      <w:r w:rsidRPr="00593BD4">
        <w:t>Among the Saudi announcements, there were plans to set up a regional center to “advance emissions reductions” and one to host a regional climate week ahead of next year’s COP meeting.</w:t>
      </w:r>
    </w:p>
    <w:p w14:paraId="67485697" w14:textId="77777777" w:rsidR="008207AF" w:rsidRPr="00593BD4" w:rsidRDefault="008207AF" w:rsidP="008207AF">
      <w:r w:rsidRPr="00593BD4">
        <w:t>Saudi Arabia is also set to build 13 renewable energy projects with a total generating capacity of 11.4 gigawatts, though experts said that’s a step back from numbers announced in previous years.</w:t>
      </w:r>
    </w:p>
    <w:p w14:paraId="5D2ED072" w14:textId="77777777" w:rsidR="008207AF" w:rsidRPr="00593BD4" w:rsidRDefault="008207AF" w:rsidP="008207AF">
      <w:r w:rsidRPr="00593BD4">
        <w:t>Once they’re up and running, the new energy projects will cut carbon dioxide emissions by about 20 million tons a year.</w:t>
      </w:r>
    </w:p>
    <w:p w14:paraId="67FF8D56" w14:textId="77777777" w:rsidR="008207AF" w:rsidRPr="00593BD4" w:rsidRDefault="008207AF" w:rsidP="008207AF">
      <w:r w:rsidRPr="00593BD4">
        <w:t>Saudi Aramco plans to build the world’s biggest carbon capture and storage hub, which will store up to 9 million tons of carbon dioxide when its up and running in 2027.</w:t>
      </w:r>
    </w:p>
    <w:p w14:paraId="51DE19F9" w14:textId="77777777" w:rsidR="008207AF" w:rsidRPr="00593BD4" w:rsidRDefault="008207AF" w:rsidP="008207AF">
      <w:r w:rsidRPr="00593BD4">
        <w:t>It’s all part of the kingdom’s pledged to cut emissions by 278 million tons a year by 2030. That’s still small compared to about </w:t>
      </w:r>
      <w:hyperlink r:id="rId1793" w:history="1">
        <w:r w:rsidRPr="00593BD4">
          <w:rPr>
            <w:rStyle w:val="ac"/>
          </w:rPr>
          <w:t>10 billion metric tons of carbon</w:t>
        </w:r>
      </w:hyperlink>
      <w:r w:rsidRPr="00593BD4">
        <w:t> spewed globally into the air annually.</w:t>
      </w:r>
    </w:p>
    <w:p w14:paraId="5097375A" w14:textId="77777777" w:rsidR="008207AF" w:rsidRPr="00593BD4" w:rsidRDefault="008207AF" w:rsidP="008207AF">
      <w:r w:rsidRPr="00593BD4">
        <w:t>The kingdom also upgraded its tree planting goal to 600 million by 2030, including mangroves, up from its 450 million initial target.</w:t>
      </w:r>
    </w:p>
    <w:p w14:paraId="543365FD" w14:textId="77777777" w:rsidR="008207AF" w:rsidRPr="00593BD4" w:rsidRDefault="008207AF" w:rsidP="008207AF">
      <w:r w:rsidRPr="00593BD4">
        <w:t>Climate experts weren’t convinced.</w:t>
      </w:r>
    </w:p>
    <w:p w14:paraId="52DC8322" w14:textId="77777777" w:rsidR="008207AF" w:rsidRPr="00593BD4" w:rsidRDefault="008207AF" w:rsidP="008207AF">
      <w:r w:rsidRPr="00593BD4">
        <w:t>“Saudi Arabia would be better placed to focus on cutting emissions rather than relying on carbon capture and storage and questionable reductions from planting trees, the offsets of which would simply allow them to continue increasing emissions from burning fossil fuels,” said Mia Moisio, a an energy policy expert focusing on Middle East and North Africa at the New Climate Institute think tank.</w:t>
      </w:r>
    </w:p>
    <w:p w14:paraId="709FA297" w14:textId="77777777" w:rsidR="008207AF" w:rsidRPr="00593BD4" w:rsidRDefault="008207AF" w:rsidP="008207AF">
      <w:r w:rsidRPr="00593BD4">
        <w:t>“To keep emissions on a 1.5˚C pathway, all governments must focus on cutting fossil fuel emissions, not offsetting them.”</w:t>
      </w:r>
    </w:p>
    <w:p w14:paraId="372D62A2" w14:textId="77777777" w:rsidR="008207AF" w:rsidRPr="00593BD4" w:rsidRDefault="008207AF" w:rsidP="008207AF">
      <w:r w:rsidRPr="00593BD4">
        <w:t>The Climate Action Tracker, operated by the institute and its partners, rates Saudi Arabia as “highly insufficient.”</w:t>
      </w:r>
    </w:p>
    <w:p w14:paraId="632DAA5B" w14:textId="77777777" w:rsidR="008207AF" w:rsidRPr="00593BD4" w:rsidRDefault="008207AF" w:rsidP="008207AF">
      <w:r w:rsidRPr="00593BD4">
        <w:t>The tracker analyzes nations’ climate targets and policies compared to the goals of the 2015 Paris Agreement that spells out ideally limiting the Earth’s temperature rise to 1.5 Celsius (2.7 Fahrenheit).</w:t>
      </w:r>
    </w:p>
    <w:p w14:paraId="69ED462A" w14:textId="77777777" w:rsidR="008207AF" w:rsidRPr="00593BD4" w:rsidRDefault="008207AF" w:rsidP="008207AF">
      <w:r w:rsidRPr="00593BD4">
        <w:t xml:space="preserve">Saudi authorities are promoting what they call a “circular carbon economy” to cut emissions from oil and gas operations, but the tracker says this it “only addresses a fraction of relevant </w:t>
      </w:r>
      <w:r w:rsidRPr="00593BD4">
        <w:lastRenderedPageBreak/>
        <w:t>emissions in Saudi Arabia and globally, as most emissions related to oil and gas come from fuel combustion rather than extraction and processing.”</w:t>
      </w:r>
    </w:p>
    <w:p w14:paraId="4EA9A2AE" w14:textId="77777777" w:rsidR="008207AF" w:rsidRPr="00593BD4" w:rsidRDefault="008207AF" w:rsidP="008207AF">
      <w:r w:rsidRPr="00593BD4">
        <w:t>Saudi Arabia’s oil and gas assets </w:t>
      </w:r>
      <w:hyperlink r:id="rId1794" w:history="1">
        <w:r w:rsidRPr="00593BD4">
          <w:rPr>
            <w:rStyle w:val="ac"/>
          </w:rPr>
          <w:t>spew 900 million tons of emissions</w:t>
        </w:r>
      </w:hyperlink>
      <w:r w:rsidRPr="00593BD4">
        <w:t> a year, according to an inventory of top known sources of greenhouse gas emitters compiled by the Climate TRACE coalition and launched at COP27.</w:t>
      </w:r>
    </w:p>
    <w:p w14:paraId="5CD2DCDA" w14:textId="77777777" w:rsidR="008207AF" w:rsidRPr="00593BD4" w:rsidRDefault="008207AF" w:rsidP="008207AF">
      <w:r w:rsidRPr="00593BD4">
        <w:t>There’s also a plan for a greenhouse gas crediting and offsetting scheme next year, with few details. Carbon credits, which allow countries and companies to pay to reduce their carbon footprints, say by planting trees, have become increasingly controversial, with critics saying they’re a license for polluting companies to keep polluting.</w:t>
      </w:r>
    </w:p>
    <w:p w14:paraId="206F89C3" w14:textId="77777777" w:rsidR="008207AF" w:rsidRPr="00593BD4" w:rsidRDefault="008207AF" w:rsidP="008207AF">
      <w:r w:rsidRPr="00593BD4">
        <w:t>At least year’s talks in Glasgow, Saudi Arabia faced accusations that its </w:t>
      </w:r>
      <w:hyperlink r:id="rId1795" w:history="1">
        <w:r w:rsidRPr="00593BD4">
          <w:rPr>
            <w:rStyle w:val="ac"/>
          </w:rPr>
          <w:t>negotiators were working to block climate measures</w:t>
        </w:r>
      </w:hyperlink>
      <w:r w:rsidRPr="00593BD4">
        <w:t> that would threaten demand for oil - a charge that the energy minister called a lie.</w:t>
      </w:r>
    </w:p>
    <w:p w14:paraId="7204CD43" w14:textId="77777777" w:rsidR="008207AF" w:rsidRPr="00593BD4" w:rsidRDefault="008207AF" w:rsidP="008207AF">
      <w:r w:rsidRPr="00593BD4">
        <w:t>As negotiations on the final agreement head into their second and final week, watchdog groups warned about the influence of so-called petrostates and industry lobbyists. They counted 636 people linked to fossil fuel companies on the meeting’s provisional list of participants, a quarter more than last year’s tally.</w:t>
      </w:r>
    </w:p>
    <w:p w14:paraId="3D4371DC" w14:textId="77777777" w:rsidR="008207AF" w:rsidRPr="00593BD4" w:rsidRDefault="008207AF" w:rsidP="008207AF">
      <w:r w:rsidRPr="00593BD4">
        <w:t>“The Saudis may well be coming to COP27 with a green hat on and extolling the virtues of planting trees, but this is a state that continues to profit wildly from the destructive practices causing the climate crisis,” said Alice Harrison, a campaigner at Global Witness, one of the groups that did the count. “Any exhibitions, talks or shows to the contrary are pure greenwashing.”</w:t>
      </w:r>
    </w:p>
    <w:p w14:paraId="2110ECC5" w14:textId="12460E79" w:rsidR="008207AF" w:rsidRPr="00593BD4" w:rsidRDefault="008207AF" w:rsidP="00823864">
      <w:hyperlink r:id="rId1796" w:history="1">
        <w:r w:rsidRPr="00593BD4">
          <w:rPr>
            <w:rStyle w:val="ac"/>
          </w:rPr>
          <w:t>https://apnews.com/article/science-africa-business-middle-east-12fd748874b5e3113fa3cd0afd023cc2</w:t>
        </w:r>
      </w:hyperlink>
    </w:p>
    <w:p w14:paraId="67D69D55" w14:textId="3CF3DCD8" w:rsidR="008207AF" w:rsidRPr="00593BD4" w:rsidRDefault="008207AF" w:rsidP="00823864">
      <w:r w:rsidRPr="00593BD4">
        <w:t>#243</w:t>
      </w:r>
    </w:p>
    <w:p w14:paraId="3F761F80" w14:textId="77777777" w:rsidR="008207AF" w:rsidRPr="00593BD4" w:rsidRDefault="008207AF" w:rsidP="008207AF">
      <w:pPr>
        <w:rPr>
          <w:b/>
          <w:bCs/>
        </w:rPr>
      </w:pPr>
      <w:r w:rsidRPr="00593BD4">
        <w:rPr>
          <w:b/>
          <w:bCs/>
        </w:rPr>
        <w:t>At Davos, Kerry cites progress on China-US climate group</w:t>
      </w:r>
    </w:p>
    <w:p w14:paraId="593E4D39" w14:textId="77777777" w:rsidR="008207AF" w:rsidRPr="00593BD4" w:rsidRDefault="008207AF" w:rsidP="008207AF">
      <w:r w:rsidRPr="00593BD4">
        <w:t>Published 8:59 PM GMT+3, May 24, 2022</w:t>
      </w:r>
    </w:p>
    <w:p w14:paraId="46257C44" w14:textId="77777777" w:rsidR="008207AF" w:rsidRPr="00593BD4" w:rsidRDefault="008207AF" w:rsidP="008207AF">
      <w:r w:rsidRPr="00593BD4">
        <w:t>Share</w:t>
      </w:r>
    </w:p>
    <w:p w14:paraId="271D2082" w14:textId="77777777" w:rsidR="008207AF" w:rsidRPr="00593BD4" w:rsidRDefault="008207AF" w:rsidP="008207AF">
      <w:r w:rsidRPr="00593BD4">
        <w:t>DAVOS, Switzerland (AP) — John Kerry, America’s top official on climate change, said Tuesday that the U.S. and China were making progress on putting together a group from both countries to work toward quickly reducing greenhouse gas emissions.</w:t>
      </w:r>
    </w:p>
    <w:p w14:paraId="2374F2F8" w14:textId="77777777" w:rsidR="008207AF" w:rsidRPr="00593BD4" w:rsidRDefault="008207AF" w:rsidP="008207AF">
      <w:r w:rsidRPr="00593BD4">
        <w:lastRenderedPageBreak/>
        <w:t>In an interview with The Associated Press during the World Economic Forum gathering in Davos, Kerry said the two nations, the world’s largest emitters of greenhouse gases, were close to agreeing on the structure of the group and how decisions would be made.</w:t>
      </w:r>
    </w:p>
    <w:p w14:paraId="5899E278" w14:textId="77777777" w:rsidR="008207AF" w:rsidRPr="00593BD4" w:rsidRDefault="008207AF" w:rsidP="008207AF">
      <w:r w:rsidRPr="00593BD4">
        <w:t>“We are going to work on the practicalities of how we move faster” to reduce emissions, said Kerry. “Maybe we can help with technology of some kind to help China move faster. Maybe China could help us better understand some things we could do better.”</w:t>
      </w:r>
    </w:p>
    <w:p w14:paraId="2291EF49" w14:textId="77777777" w:rsidR="008207AF" w:rsidRPr="00593BD4" w:rsidRDefault="008207AF" w:rsidP="008207AF">
      <w:r w:rsidRPr="00593BD4">
        <w:t>The </w:t>
      </w:r>
      <w:hyperlink r:id="rId1797" w:history="1">
        <w:r w:rsidRPr="00593BD4">
          <w:rPr>
            <w:rStyle w:val="ac"/>
          </w:rPr>
          <w:t>agreement</w:t>
        </w:r>
      </w:hyperlink>
      <w:r w:rsidRPr="00593BD4">
        <w:t> was reached during the U.N. climate summit last year in Glasgow, Scotland. For the first time, China agreed to crackdown on methane leaks, a highly potent greenhouse gas. On Tuesday, Kerry said that reducing coal consumption would also be a central area of focus for the group.</w:t>
      </w:r>
    </w:p>
    <w:p w14:paraId="53958741" w14:textId="77777777" w:rsidR="008207AF" w:rsidRPr="00593BD4" w:rsidRDefault="008207AF" w:rsidP="008207AF">
      <w:r w:rsidRPr="00593BD4">
        <w:t>The progress report came as government officials, corporate leaders and other elites at the World Economic Forum grappled with how to confront climate change and its devastating effects. A central question was: to what extent can oil and gas companies be part of a transition to lower-carbon fuels?</w:t>
      </w:r>
    </w:p>
    <w:p w14:paraId="2A72AA3F" w14:textId="77777777" w:rsidR="008207AF" w:rsidRPr="00593BD4" w:rsidRDefault="008207AF" w:rsidP="008207AF">
      <w:r w:rsidRPr="00593BD4">
        <w:t>In different times the question could have been academic, the kind of thing critics of the forum, which takes place in a tony ski village in the Swiss Alps, would say had no relevance to the real world. But today, the question is both practical and urgent, as Russia’s invasion of Ukraine has forced many countries that depended on Russian oil and gas to make swift changes to energy supplies.</w:t>
      </w:r>
    </w:p>
    <w:p w14:paraId="0BFA005E" w14:textId="77777777" w:rsidR="008207AF" w:rsidRPr="00593BD4" w:rsidRDefault="008207AF" w:rsidP="008207AF">
      <w:r w:rsidRPr="00593BD4">
        <w:t>The debate comes as examples of acutely felt impacts of climate change multiply, including </w:t>
      </w:r>
      <w:hyperlink r:id="rId1798" w:history="1">
        <w:r w:rsidRPr="00593BD4">
          <w:rPr>
            <w:rStyle w:val="ac"/>
          </w:rPr>
          <w:t>recent heat waves</w:t>
        </w:r>
      </w:hyperlink>
      <w:r w:rsidRPr="00593BD4">
        <w:t> in Southeast Asia to </w:t>
      </w:r>
      <w:hyperlink r:id="rId1799" w:history="1">
        <w:r w:rsidRPr="00593BD4">
          <w:rPr>
            <w:rStyle w:val="ac"/>
          </w:rPr>
          <w:t>flooding in parts of South America</w:t>
        </w:r>
      </w:hyperlink>
      <w:r w:rsidRPr="00593BD4">
        <w:t>. Meanwhile, the world’s top climate scientists have repeatedly warned that increased investment in fossil fuels are hurting chances to keep warming to limit warming to 1.5 C (2.7 F), and thus avoid even more devastating effects.</w:t>
      </w:r>
    </w:p>
    <w:p w14:paraId="10ECC296" w14:textId="77777777" w:rsidR="008207AF" w:rsidRPr="00593BD4" w:rsidRDefault="008207AF" w:rsidP="008207AF">
      <w:r w:rsidRPr="00593BD4">
        <w:t>Kerry, Fatih Birol, head of the International Energy Agency, and several European officials argued Tuesday that the war in Ukraine should not be used as an excuse to lose focus on renewable energy goals.</w:t>
      </w:r>
    </w:p>
    <w:p w14:paraId="65F19CF4" w14:textId="77777777" w:rsidR="008207AF" w:rsidRPr="00593BD4" w:rsidRDefault="008207AF" w:rsidP="008207AF">
      <w:r w:rsidRPr="00593BD4">
        <w:t>European Commission president Ursula von der Leyen warned the 27-nation bloc should never again become dependent on untrustworthy countries, like it did with fossil fuels from Russia, as it moves toward a greener economy.</w:t>
      </w:r>
    </w:p>
    <w:p w14:paraId="011F19C8" w14:textId="77777777" w:rsidR="008207AF" w:rsidRPr="00593BD4" w:rsidRDefault="008207AF" w:rsidP="008207AF">
      <w:r w:rsidRPr="00593BD4">
        <w:t>She said the “economies of the future” will no longer rely on oil and coal, but rather the green and digital transitions will rely on other materials like lithium, silicon metal or rare earth permanent magnets which are required for batteries, chips, electric vehicles or wind turbines.</w:t>
      </w:r>
    </w:p>
    <w:p w14:paraId="212CB8AB" w14:textId="77777777" w:rsidR="008207AF" w:rsidRPr="00593BD4" w:rsidRDefault="008207AF" w:rsidP="008207AF">
      <w:r w:rsidRPr="00593BD4">
        <w:lastRenderedPageBreak/>
        <w:t>“We must avoid falling into the same trap as with oil and gas,” she said. “We should not replace old dependencies with new ones.”</w:t>
      </w:r>
    </w:p>
    <w:p w14:paraId="4BB535A3" w14:textId="77777777" w:rsidR="008207AF" w:rsidRPr="00593BD4" w:rsidRDefault="008207AF" w:rsidP="008207AF">
      <w:r w:rsidRPr="00593BD4">
        <w:t>Von der Leyen added that the war in Ukraine has strengthened Europe’s determination to get rid of Russian fossil fuels rapidly. EU countries have approved an embargo on coal imports from Russia but member countries have yet to find a deal on sanctions on Russia’s oil and gas.</w:t>
      </w:r>
    </w:p>
    <w:p w14:paraId="01D7986E" w14:textId="77777777" w:rsidR="008207AF" w:rsidRPr="00593BD4" w:rsidRDefault="008207AF" w:rsidP="008207AF">
      <w:r w:rsidRPr="00593BD4">
        <w:t>Attendees in Davos this week were also discussing several other high-priority issues, like the Russia-Ukraine war, the threat of rising hunger worldwide, inequality and persistent health crises.</w:t>
      </w:r>
    </w:p>
    <w:p w14:paraId="46FF6676" w14:textId="77777777" w:rsidR="008207AF" w:rsidRPr="00593BD4" w:rsidRDefault="008207AF" w:rsidP="008207AF">
      <w:r w:rsidRPr="00593BD4">
        <w:t>That included Turkey’s pushback to Finland and Sweden applying for NATO membership. Finnish Foreign Minister Pekka Haavisto said at Davos that a delegation from his country and Sweden will travel to the Turkish capital Wednesday for talks.</w:t>
      </w:r>
    </w:p>
    <w:p w14:paraId="4F0AA70B" w14:textId="77777777" w:rsidR="008207AF" w:rsidRPr="00593BD4" w:rsidRDefault="008207AF" w:rsidP="008207AF">
      <w:r w:rsidRPr="00593BD4">
        <w:t>Both Haavisto and NATO Secretary-General Jens Stoltenberg said in separate comments at the gathering that they believe they can overcome Turkey’s concerns about what it sees as Finland’s and Sweden’s support for groups it considers terrorists.</w:t>
      </w:r>
    </w:p>
    <w:p w14:paraId="66B72A3C" w14:textId="77777777" w:rsidR="008207AF" w:rsidRPr="00593BD4" w:rsidRDefault="008207AF" w:rsidP="008207AF">
      <w:r w:rsidRPr="00593BD4">
        <w:t>“We have to do what we always do in NATO, and that is to sit down and address concerns when allies express concerns,” Stoltenberg said.</w:t>
      </w:r>
    </w:p>
    <w:p w14:paraId="1BDC2673" w14:textId="77777777" w:rsidR="008207AF" w:rsidRPr="00593BD4" w:rsidRDefault="008207AF" w:rsidP="008207AF">
      <w:r w:rsidRPr="00593BD4">
        <w:t>But even in discussions of those issues, climate change was often ever present, as was the tension over what role oil and gas companies may play in a transition to green energy. Davos represented one of the biggest platforms to discuss climate change ahead of the next U.N. climate summit in Egypt in November.</w:t>
      </w:r>
    </w:p>
    <w:p w14:paraId="67BBDDC5" w14:textId="77777777" w:rsidR="008207AF" w:rsidRPr="00593BD4" w:rsidRDefault="008207AF" w:rsidP="008207AF">
      <w:r w:rsidRPr="00593BD4">
        <w:t>Vicki Hollub, CEO of Occidental Petroleum a major oil company, said that oil and gas industries had a central role to play in the transition to renewable energy.</w:t>
      </w:r>
    </w:p>
    <w:p w14:paraId="2D37C029" w14:textId="77777777" w:rsidR="008207AF" w:rsidRPr="00593BD4" w:rsidRDefault="008207AF" w:rsidP="008207AF">
      <w:r w:rsidRPr="00593BD4">
        <w:t>Instead of talk about moving away from fossil fuels, Hollub said the focus should be on making fossil fuels cleaner by reducing emissions. She said Occidental had invested heavily in wind and solar energy and planned to build the largest direct air capture facility in the world in the Permian Basin. Direct air capture is a process that pulls carbon dioxide out of the air and buries it deep in the ground.</w:t>
      </w:r>
    </w:p>
    <w:p w14:paraId="4ED3A675" w14:textId="77777777" w:rsidR="008207AF" w:rsidRPr="00593BD4" w:rsidRDefault="008207AF" w:rsidP="008207AF">
      <w:r w:rsidRPr="00593BD4">
        <w:t>“The U.S. can provide ample resources to the rest of the world. However, it’s becoming more and more difficult to do that because of the fact that we are getting a lot of headwinds,” she said on Monday. “One is the belief that we can end the use of oil and gas sooner rather than later.”</w:t>
      </w:r>
    </w:p>
    <w:p w14:paraId="28A5ADDF" w14:textId="77777777" w:rsidR="008207AF" w:rsidRPr="00593BD4" w:rsidRDefault="008207AF" w:rsidP="008207AF">
      <w:r w:rsidRPr="00593BD4">
        <w:lastRenderedPageBreak/>
        <w:t>Joe Manchin, a U.S. senator from West Virginia who has opposed a major bill on climate change proposed by President Joe Biden, said Monday that fossil fuels were key to ensure energy security, and America had the resources to help ensure such security for the world.</w:t>
      </w:r>
    </w:p>
    <w:p w14:paraId="770C15E8" w14:textId="77777777" w:rsidR="008207AF" w:rsidRPr="00593BD4" w:rsidRDefault="008207AF" w:rsidP="008207AF">
      <w:r w:rsidRPr="00593BD4">
        <w:t>“We can’t do it by abandoning the fossil fuel industry,” said Manchin, a Democrat, adding that no transition could take place until alternatives were fully in place.</w:t>
      </w:r>
    </w:p>
    <w:p w14:paraId="25B15394" w14:textId="77777777" w:rsidR="008207AF" w:rsidRPr="00593BD4" w:rsidRDefault="008207AF" w:rsidP="008207AF">
      <w:r w:rsidRPr="00593BD4">
        <w:t>Many energy experts argue that viable alternatives are already in place. For example, the cost of wind and solar have come down considerably in recent decades while efficiencies of both have dramatically increased. At the same time, other more nascent technologies have promise but need massive investment to develop.</w:t>
      </w:r>
    </w:p>
    <w:p w14:paraId="1EE016A1" w14:textId="77777777" w:rsidR="008207AF" w:rsidRPr="00593BD4" w:rsidRDefault="008207AF" w:rsidP="008207AF">
      <w:r w:rsidRPr="00593BD4">
        <w:t>Kerry, in the interview, said he was still hopeful that climate change legislation in Congress was still possible. There is no sign of progress, or even any movement, by the Biden administration.</w:t>
      </w:r>
    </w:p>
    <w:p w14:paraId="15D0EB5E" w14:textId="77777777" w:rsidR="008207AF" w:rsidRPr="00593BD4" w:rsidRDefault="008207AF" w:rsidP="008207AF">
      <w:r w:rsidRPr="00593BD4">
        <w:t>“When you are a legislator, hope springs eternal,” said Kerry. “You always are working to try to get the votes to make something happen.”</w:t>
      </w:r>
    </w:p>
    <w:p w14:paraId="0AE23690" w14:textId="77777777" w:rsidR="008207AF" w:rsidRPr="00593BD4" w:rsidRDefault="008207AF" w:rsidP="008207AF">
      <w:r w:rsidRPr="00593BD4">
        <w:t>When asked whether he planned to step down soon, as some have speculated because Congress is clearly stalled on climate legislation, Kerry said no.</w:t>
      </w:r>
    </w:p>
    <w:p w14:paraId="2353FBBF" w14:textId="77777777" w:rsidR="008207AF" w:rsidRPr="00593BD4" w:rsidRDefault="008207AF" w:rsidP="008207AF">
      <w:r w:rsidRPr="00593BD4">
        <w:t>“Nobody is going to be in one job forever, are they?” Kerry asked. “But I’m not planning to move on. I’m working toward the COP (in Egypt) and we’ll see what happens.”</w:t>
      </w:r>
    </w:p>
    <w:p w14:paraId="36CE5DFF" w14:textId="34BF04FE" w:rsidR="008207AF" w:rsidRPr="00593BD4" w:rsidRDefault="008207AF" w:rsidP="00823864">
      <w:hyperlink r:id="rId1800" w:history="1">
        <w:r w:rsidRPr="00593BD4">
          <w:rPr>
            <w:rStyle w:val="ac"/>
          </w:rPr>
          <w:t>https://apnews.com/article/russia-ukraine-world-economic-forum-climate-politics-technology-f783a29f3f1a54e6dc78f5efc0210e15</w:t>
        </w:r>
      </w:hyperlink>
    </w:p>
    <w:p w14:paraId="6EB9A557" w14:textId="1AAFE1E7" w:rsidR="008207AF" w:rsidRPr="00593BD4" w:rsidRDefault="008207AF" w:rsidP="00823864">
      <w:r w:rsidRPr="00593BD4">
        <w:t>#244</w:t>
      </w:r>
    </w:p>
    <w:p w14:paraId="2B1978B6" w14:textId="77777777" w:rsidR="008207AF" w:rsidRPr="00593BD4" w:rsidRDefault="008207AF" w:rsidP="008207AF">
      <w:pPr>
        <w:rPr>
          <w:b/>
          <w:bCs/>
        </w:rPr>
      </w:pPr>
      <w:r w:rsidRPr="00593BD4">
        <w:rPr>
          <w:b/>
          <w:bCs/>
        </w:rPr>
        <w:t>Inflation protests across Europe threaten political turmoil</w:t>
      </w:r>
    </w:p>
    <w:p w14:paraId="3786E40E" w14:textId="77777777" w:rsidR="008207AF" w:rsidRPr="00593BD4" w:rsidRDefault="008207AF" w:rsidP="008207AF">
      <w:r w:rsidRPr="00593BD4">
        <w:t>By  </w:t>
      </w:r>
      <w:hyperlink r:id="rId1801" w:history="1">
        <w:r w:rsidRPr="00593BD4">
          <w:rPr>
            <w:rStyle w:val="ac"/>
          </w:rPr>
          <w:t>KELVIN CHAN</w:t>
        </w:r>
      </w:hyperlink>
    </w:p>
    <w:p w14:paraId="4CE7AF9F" w14:textId="77777777" w:rsidR="008207AF" w:rsidRPr="00593BD4" w:rsidRDefault="008207AF" w:rsidP="008207AF">
      <w:r w:rsidRPr="00593BD4">
        <w:t>Published 9:28 AM GMT+3, October 22, 2022</w:t>
      </w:r>
    </w:p>
    <w:p w14:paraId="6F494BFD" w14:textId="77777777" w:rsidR="008207AF" w:rsidRPr="00593BD4" w:rsidRDefault="008207AF" w:rsidP="008207AF">
      <w:r w:rsidRPr="00593BD4">
        <w:t>Share</w:t>
      </w:r>
    </w:p>
    <w:p w14:paraId="69F511F5" w14:textId="77777777" w:rsidR="008207AF" w:rsidRPr="00593BD4" w:rsidRDefault="008207AF" w:rsidP="008207AF">
      <w:r w:rsidRPr="00593BD4">
        <w:t>LONDON (AP) — In Romania, protesters blew horns and banged drums to voice their dismay over the rising cost of living. </w:t>
      </w:r>
      <w:hyperlink r:id="rId1802" w:history="1">
        <w:r w:rsidRPr="00593BD4">
          <w:rPr>
            <w:rStyle w:val="ac"/>
          </w:rPr>
          <w:t>People across France took to the streets</w:t>
        </w:r>
      </w:hyperlink>
      <w:r w:rsidRPr="00593BD4">
        <w:t> to demand pay increases that keep pace with inflation. Czech demonstrators rallied against government handling of </w:t>
      </w:r>
      <w:hyperlink r:id="rId1803" w:history="1">
        <w:r w:rsidRPr="00593BD4">
          <w:rPr>
            <w:rStyle w:val="ac"/>
          </w:rPr>
          <w:t>the energy crisis</w:t>
        </w:r>
      </w:hyperlink>
      <w:r w:rsidRPr="00593BD4">
        <w:t>. British railway staff and German pilots held strikes to push for better pay as prices rise.</w:t>
      </w:r>
    </w:p>
    <w:p w14:paraId="79BED751" w14:textId="77777777" w:rsidR="008207AF" w:rsidRPr="00593BD4" w:rsidRDefault="008207AF" w:rsidP="008207AF">
      <w:r w:rsidRPr="00593BD4">
        <w:t xml:space="preserve">Across Europe, soaring inflation is behind a wave of protests and strikes that underscores growing discontent with the spiraling cost of living and threatens to unleash political turmoil. </w:t>
      </w:r>
      <w:r w:rsidRPr="00593BD4">
        <w:lastRenderedPageBreak/>
        <w:t>With </w:t>
      </w:r>
      <w:hyperlink r:id="rId1804" w:history="1">
        <w:r w:rsidRPr="00593BD4">
          <w:rPr>
            <w:rStyle w:val="ac"/>
          </w:rPr>
          <w:t>British Prime Minister Liz Truss forced to resign</w:t>
        </w:r>
      </w:hyperlink>
      <w:r w:rsidRPr="00593BD4">
        <w:t> less than two months into the job after her economic plans </w:t>
      </w:r>
      <w:hyperlink r:id="rId1805" w:history="1">
        <w:r w:rsidRPr="00593BD4">
          <w:rPr>
            <w:rStyle w:val="ac"/>
          </w:rPr>
          <w:t>sparked chaos in financial markets</w:t>
        </w:r>
      </w:hyperlink>
      <w:r w:rsidRPr="00593BD4">
        <w:t> and further bruised an ailing economy, the risk to political leaders became clearer as people demand action.</w:t>
      </w:r>
    </w:p>
    <w:p w14:paraId="29572D2C" w14:textId="77777777" w:rsidR="008207AF" w:rsidRPr="00593BD4" w:rsidRDefault="008207AF" w:rsidP="008207AF">
      <w:r w:rsidRPr="00593BD4">
        <w:t>Europeans have seen their energy bills and </w:t>
      </w:r>
      <w:hyperlink r:id="rId1806" w:history="1">
        <w:r w:rsidRPr="00593BD4">
          <w:rPr>
            <w:rStyle w:val="ac"/>
          </w:rPr>
          <w:t>food prices soar</w:t>
        </w:r>
      </w:hyperlink>
      <w:r w:rsidRPr="00593BD4">
        <w:t> because of </w:t>
      </w:r>
      <w:hyperlink r:id="rId1807" w:history="1">
        <w:r w:rsidRPr="00593BD4">
          <w:rPr>
            <w:rStyle w:val="ac"/>
          </w:rPr>
          <w:t>Russia’s war in Ukraine</w:t>
        </w:r>
      </w:hyperlink>
      <w:r w:rsidRPr="00593BD4">
        <w:t>. Despite natural gas prices falling from record summer highs and governments allocating a whopping 576 billion euros (over $566 billion) in </w:t>
      </w:r>
      <w:hyperlink r:id="rId1808" w:history="1">
        <w:r w:rsidRPr="00593BD4">
          <w:rPr>
            <w:rStyle w:val="ac"/>
          </w:rPr>
          <w:t>energy relief to households and businesses</w:t>
        </w:r>
      </w:hyperlink>
      <w:r w:rsidRPr="00593BD4">
        <w:t> since September 2021, according to the Bruegel think tank in Brussels, it’s not enough for some protesters.</w:t>
      </w:r>
    </w:p>
    <w:p w14:paraId="106CB672" w14:textId="77777777" w:rsidR="008207AF" w:rsidRPr="00593BD4" w:rsidRDefault="008207AF" w:rsidP="008207AF">
      <w:hyperlink r:id="rId1809" w:history="1">
        <w:r w:rsidRPr="00593BD4">
          <w:rPr>
            <w:rStyle w:val="ac"/>
          </w:rPr>
          <w:t>Energy prices have driven inflation</w:t>
        </w:r>
      </w:hyperlink>
      <w:r w:rsidRPr="00593BD4">
        <w:t> in the 19 countries that use the euro currency to a record 9.9%, making it harder for people to buy what they need. Some see little choice but to hit the streets.</w:t>
      </w:r>
    </w:p>
    <w:p w14:paraId="359FF580" w14:textId="77777777" w:rsidR="008207AF" w:rsidRPr="00593BD4" w:rsidRDefault="008207AF" w:rsidP="008207AF">
      <w:r w:rsidRPr="00593BD4">
        <w:t>“Today, people are obliged to use pressure tactics in order to get an increase” in pay, said Rachid Ouchem, a medic who was among more than 100,000 people that joined protest marches this week in multiple French cities.</w:t>
      </w:r>
    </w:p>
    <w:p w14:paraId="549A1148" w14:textId="77777777" w:rsidR="008207AF" w:rsidRPr="00593BD4" w:rsidRDefault="008207AF" w:rsidP="008207AF">
      <w:r w:rsidRPr="00593BD4">
        <w:t>The fallout from the war in Ukraine has sharply raised the risk of civil unrest in Europe, according to risk consultancy Verisk Maplecroft. European leaders have strongly supported Ukraine, </w:t>
      </w:r>
      <w:hyperlink r:id="rId1810" w:history="1">
        <w:r w:rsidRPr="00593BD4">
          <w:rPr>
            <w:rStyle w:val="ac"/>
          </w:rPr>
          <w:t>sending the country weapons</w:t>
        </w:r>
      </w:hyperlink>
      <w:r w:rsidRPr="00593BD4">
        <w:t> and pledging or being forced to </w:t>
      </w:r>
      <w:hyperlink r:id="rId1811" w:history="1">
        <w:r w:rsidRPr="00593BD4">
          <w:rPr>
            <w:rStyle w:val="ac"/>
          </w:rPr>
          <w:t>wean their economies off cheap Russian oil and natural gas</w:t>
        </w:r>
      </w:hyperlink>
      <w:r w:rsidRPr="00593BD4">
        <w:t>, but the transition hasn’t been easy and threatens to erode public support.</w:t>
      </w:r>
    </w:p>
    <w:p w14:paraId="3595D292" w14:textId="77777777" w:rsidR="008207AF" w:rsidRPr="00593BD4" w:rsidRDefault="008207AF" w:rsidP="008207AF">
      <w:r w:rsidRPr="00593BD4">
        <w:t>“There’s no quick fix to the energy crisis,” said Torbjorn Soltvedt, an analyst at Verisk Maplecroft. “And if anything, inflation looks like it might be worse next year than it has been this year.”</w:t>
      </w:r>
    </w:p>
    <w:p w14:paraId="4FBBF598" w14:textId="77777777" w:rsidR="008207AF" w:rsidRPr="00593BD4" w:rsidRDefault="008207AF" w:rsidP="008207AF">
      <w:r w:rsidRPr="00593BD4">
        <w:t>That means the link between economic pressure and popular opinion on the war in Ukraine “will really be tested,” he said.</w:t>
      </w:r>
    </w:p>
    <w:p w14:paraId="78C997CA" w14:textId="77777777" w:rsidR="008207AF" w:rsidRPr="00593BD4" w:rsidRDefault="008207AF" w:rsidP="008207AF">
      <w:r w:rsidRPr="00593BD4">
        <w:t>In France, where inflation is running at 6.2%, the lowest in the 19 eurozone countries, rail and transport workers, high school teachers and public hospital employees heeded a call Tuesday by an oil workers’ union to demand salary increases and protest </w:t>
      </w:r>
      <w:hyperlink r:id="rId1812" w:history="1">
        <w:r w:rsidRPr="00593BD4">
          <w:rPr>
            <w:rStyle w:val="ac"/>
          </w:rPr>
          <w:t>government intervention in strikes</w:t>
        </w:r>
      </w:hyperlink>
      <w:r w:rsidRPr="00593BD4">
        <w:t> by refinery workers that have caused </w:t>
      </w:r>
      <w:hyperlink r:id="rId1813" w:history="1">
        <w:r w:rsidRPr="00593BD4">
          <w:rPr>
            <w:rStyle w:val="ac"/>
          </w:rPr>
          <w:t>gasoline shortages</w:t>
        </w:r>
      </w:hyperlink>
      <w:r w:rsidRPr="00593BD4">
        <w:t>.</w:t>
      </w:r>
    </w:p>
    <w:p w14:paraId="68D11CD6" w14:textId="77777777" w:rsidR="008207AF" w:rsidRPr="00593BD4" w:rsidRDefault="008207AF" w:rsidP="008207AF">
      <w:r w:rsidRPr="00593BD4">
        <w:t>Days later, </w:t>
      </w:r>
      <w:hyperlink r:id="rId1814" w:history="1">
        <w:r w:rsidRPr="00593BD4">
          <w:rPr>
            <w:rStyle w:val="ac"/>
          </w:rPr>
          <w:t>thousands of Romanians joined a Bucharest rally</w:t>
        </w:r>
      </w:hyperlink>
      <w:r w:rsidRPr="00593BD4">
        <w:t> to protest the cost of energy, food and other essentials that organizers said were sending millions of workers into poverty.</w:t>
      </w:r>
    </w:p>
    <w:p w14:paraId="394C32B5" w14:textId="77777777" w:rsidR="008207AF" w:rsidRPr="00593BD4" w:rsidRDefault="008207AF" w:rsidP="008207AF">
      <w:r w:rsidRPr="00593BD4">
        <w:t>In the Czech Republic, </w:t>
      </w:r>
      <w:hyperlink r:id="rId1815" w:history="1">
        <w:r w:rsidRPr="00593BD4">
          <w:rPr>
            <w:rStyle w:val="ac"/>
          </w:rPr>
          <w:t>huge flag-waving crowds in Prague</w:t>
        </w:r>
      </w:hyperlink>
      <w:r w:rsidRPr="00593BD4">
        <w:t> last month demanded the pro-Western coalition government resign, criticizing its support of European Union’s sanctions against Russia. They also </w:t>
      </w:r>
      <w:hyperlink r:id="rId1816" w:history="1">
        <w:r w:rsidRPr="00593BD4">
          <w:rPr>
            <w:rStyle w:val="ac"/>
          </w:rPr>
          <w:t>slammed the government</w:t>
        </w:r>
      </w:hyperlink>
      <w:r w:rsidRPr="00593BD4">
        <w:t> for not doing enough to help households and businesses squeezed by energy costs.</w:t>
      </w:r>
    </w:p>
    <w:p w14:paraId="3B4211FC" w14:textId="77777777" w:rsidR="008207AF" w:rsidRPr="00593BD4" w:rsidRDefault="008207AF" w:rsidP="008207AF">
      <w:r w:rsidRPr="00593BD4">
        <w:lastRenderedPageBreak/>
        <w:t>While another protest is scheduled in Prague next week, the actions have not translated to political change so far, with the country’s ruling coalition </w:t>
      </w:r>
      <w:hyperlink r:id="rId1817" w:history="1">
        <w:r w:rsidRPr="00593BD4">
          <w:rPr>
            <w:rStyle w:val="ac"/>
          </w:rPr>
          <w:t>winning a third of the seats in Parliament’s upper house</w:t>
        </w:r>
      </w:hyperlink>
      <w:r w:rsidRPr="00593BD4">
        <w:t> during an election this month.</w:t>
      </w:r>
    </w:p>
    <w:p w14:paraId="70B8CE48" w14:textId="77777777" w:rsidR="008207AF" w:rsidRPr="00593BD4" w:rsidRDefault="008207AF" w:rsidP="008207AF">
      <w:r w:rsidRPr="00593BD4">
        <w:t>British rail workers, </w:t>
      </w:r>
      <w:hyperlink r:id="rId1818" w:history="1">
        <w:r w:rsidRPr="00593BD4">
          <w:rPr>
            <w:rStyle w:val="ac"/>
          </w:rPr>
          <w:t>nurses</w:t>
        </w:r>
      </w:hyperlink>
      <w:r w:rsidRPr="00593BD4">
        <w:t>, port workers, lawyers and others have </w:t>
      </w:r>
      <w:hyperlink r:id="rId1819" w:history="1">
        <w:r w:rsidRPr="00593BD4">
          <w:rPr>
            <w:rStyle w:val="ac"/>
          </w:rPr>
          <w:t>staged a string of strikes</w:t>
        </w:r>
      </w:hyperlink>
      <w:r w:rsidRPr="00593BD4">
        <w:t> in recent months demanding pay raises that match inflation running at a </w:t>
      </w:r>
      <w:hyperlink r:id="rId1820" w:history="1">
        <w:r w:rsidRPr="00593BD4">
          <w:rPr>
            <w:rStyle w:val="ac"/>
          </w:rPr>
          <w:t>four-decade high of 10.1%</w:t>
        </w:r>
      </w:hyperlink>
      <w:r w:rsidRPr="00593BD4">
        <w:t>.</w:t>
      </w:r>
    </w:p>
    <w:p w14:paraId="7CCE82E9" w14:textId="77777777" w:rsidR="008207AF" w:rsidRPr="00593BD4" w:rsidRDefault="008207AF" w:rsidP="008207AF">
      <w:r w:rsidRPr="00593BD4">
        <w:t>Trains ground to a halt during the transit actions, while recent </w:t>
      </w:r>
      <w:hyperlink r:id="rId1821" w:history="1">
        <w:r w:rsidRPr="00593BD4">
          <w:rPr>
            <w:rStyle w:val="ac"/>
          </w:rPr>
          <w:t>strikes by Lufthansa pilots</w:t>
        </w:r>
      </w:hyperlink>
      <w:r w:rsidRPr="00593BD4">
        <w:t> in Germany and </w:t>
      </w:r>
      <w:hyperlink r:id="rId1822" w:history="1">
        <w:r w:rsidRPr="00593BD4">
          <w:rPr>
            <w:rStyle w:val="ac"/>
          </w:rPr>
          <w:t>other airline and airport workers across Europe</w:t>
        </w:r>
      </w:hyperlink>
      <w:r w:rsidRPr="00593BD4">
        <w:t> seeking higher pay in line with inflation have disrupted flights.</w:t>
      </w:r>
    </w:p>
    <w:p w14:paraId="19810E12" w14:textId="77777777" w:rsidR="008207AF" w:rsidRPr="00593BD4" w:rsidRDefault="008207AF" w:rsidP="008207AF">
      <w:r w:rsidRPr="00593BD4">
        <w:t>Truss’ failed </w:t>
      </w:r>
      <w:hyperlink r:id="rId1823" w:history="1">
        <w:r w:rsidRPr="00593BD4">
          <w:rPr>
            <w:rStyle w:val="ac"/>
          </w:rPr>
          <w:t>economic stimulus plan</w:t>
        </w:r>
      </w:hyperlink>
      <w:r w:rsidRPr="00593BD4">
        <w:t>, which involved sweeping tax cuts and tens of billions of pounds (dollars) in </w:t>
      </w:r>
      <w:hyperlink r:id="rId1824" w:history="1">
        <w:r w:rsidRPr="00593BD4">
          <w:rPr>
            <w:rStyle w:val="ac"/>
          </w:rPr>
          <w:t>aid for household and businesses’ energy bills</w:t>
        </w:r>
      </w:hyperlink>
      <w:r w:rsidRPr="00593BD4">
        <w:t> without a clear plan to pay for them, illustrates the bind that governments are in.</w:t>
      </w:r>
    </w:p>
    <w:p w14:paraId="070591E6" w14:textId="77777777" w:rsidR="008207AF" w:rsidRPr="00593BD4" w:rsidRDefault="008207AF" w:rsidP="008207AF">
      <w:r w:rsidRPr="00593BD4">
        <w:t>They “have very little room for maneuver,” Soltvedt said.</w:t>
      </w:r>
    </w:p>
    <w:p w14:paraId="7BBAD15C" w14:textId="77777777" w:rsidR="008207AF" w:rsidRPr="00593BD4" w:rsidRDefault="008207AF" w:rsidP="008207AF">
      <w:r w:rsidRPr="00593BD4">
        <w:t>So far, the saving grace has been a milder than usual October in Europe, which means less demand for gas to heat homes, Soltvedt said.</w:t>
      </w:r>
    </w:p>
    <w:p w14:paraId="48FEA816" w14:textId="77777777" w:rsidR="008207AF" w:rsidRPr="00593BD4" w:rsidRDefault="008207AF" w:rsidP="008207AF">
      <w:r w:rsidRPr="00593BD4">
        <w:t>However, “if we do end up with unexpected disruption to the supply of gas from Europe this winter, then, you know, we’ll probably see an even further increase in civil unrest, risk and government instability,” he said.</w:t>
      </w:r>
    </w:p>
    <w:p w14:paraId="53ACBDE5" w14:textId="6B0D5867" w:rsidR="008207AF" w:rsidRPr="00593BD4" w:rsidRDefault="008207AF" w:rsidP="00823864">
      <w:hyperlink r:id="rId1825" w:history="1">
        <w:r w:rsidRPr="00593BD4">
          <w:rPr>
            <w:rStyle w:val="ac"/>
          </w:rPr>
          <w:t>https://apnews.com/article/russia-ukraine-inflation-british-politics-government-and-economy-fb9ddb3506fc645d7bc331ce956e4b19</w:t>
        </w:r>
      </w:hyperlink>
    </w:p>
    <w:p w14:paraId="13DD2C9D" w14:textId="2D3C4DBA" w:rsidR="008207AF" w:rsidRPr="00593BD4" w:rsidRDefault="008207AF" w:rsidP="00823864">
      <w:r w:rsidRPr="00593BD4">
        <w:t>#245</w:t>
      </w:r>
    </w:p>
    <w:p w14:paraId="193F7BBD" w14:textId="77777777" w:rsidR="008207AF" w:rsidRPr="00593BD4" w:rsidRDefault="008207AF" w:rsidP="008207AF">
      <w:pPr>
        <w:rPr>
          <w:b/>
          <w:bCs/>
        </w:rPr>
      </w:pPr>
      <w:r w:rsidRPr="00593BD4">
        <w:rPr>
          <w:b/>
          <w:bCs/>
        </w:rPr>
        <w:t>California approves roadmap for carbon neutrality by 2045</w:t>
      </w:r>
    </w:p>
    <w:p w14:paraId="32044C24" w14:textId="77777777" w:rsidR="008207AF" w:rsidRPr="00593BD4" w:rsidRDefault="008207AF" w:rsidP="008207AF">
      <w:r w:rsidRPr="00593BD4">
        <w:t>By  </w:t>
      </w:r>
      <w:hyperlink r:id="rId1826" w:history="1">
        <w:r w:rsidRPr="00593BD4">
          <w:rPr>
            <w:rStyle w:val="ac"/>
          </w:rPr>
          <w:t>SOPHIE AUSTIN</w:t>
        </w:r>
      </w:hyperlink>
    </w:p>
    <w:p w14:paraId="69E9D299" w14:textId="77777777" w:rsidR="008207AF" w:rsidRPr="00593BD4" w:rsidRDefault="008207AF" w:rsidP="008207AF">
      <w:r w:rsidRPr="00593BD4">
        <w:t>Published 11:13 PM GMT+3, December 19, 2022</w:t>
      </w:r>
    </w:p>
    <w:p w14:paraId="4A412966" w14:textId="77777777" w:rsidR="008207AF" w:rsidRPr="00593BD4" w:rsidRDefault="008207AF" w:rsidP="008207AF">
      <w:r w:rsidRPr="00593BD4">
        <w:t>Share</w:t>
      </w:r>
    </w:p>
    <w:p w14:paraId="40DE0486" w14:textId="77777777" w:rsidR="008207AF" w:rsidRPr="00593BD4" w:rsidRDefault="008207AF" w:rsidP="008207AF">
      <w:r w:rsidRPr="00593BD4">
        <w:t>SACRAMENTO, Calif. (AP) — California air regulators voted unanimously Thursday to approve an ambitious plan to drastically cut reliance on fossil fuels by changing practices in the energy, transportation and agriculture sectors, but critics say it doesn’t go far enough to combat climate change.</w:t>
      </w:r>
    </w:p>
    <w:p w14:paraId="206053AF" w14:textId="77777777" w:rsidR="008207AF" w:rsidRPr="00593BD4" w:rsidRDefault="008207AF" w:rsidP="008207AF">
      <w:r w:rsidRPr="00593BD4">
        <w:lastRenderedPageBreak/>
        <w:t>The plan sets out to achieve so-called carbon neutrality by 2045, meaning the state will remove as many carbon emissions from the atmosphere as it emits. It aims to do so in part by reducing fossil fuel demand by 86% within that time frame.</w:t>
      </w:r>
    </w:p>
    <w:p w14:paraId="2A773399" w14:textId="77777777" w:rsidR="008207AF" w:rsidRPr="00593BD4" w:rsidRDefault="008207AF" w:rsidP="008207AF">
      <w:r w:rsidRPr="00593BD4">
        <w:t>California had previously set this carbon neutrality target, but Gov. Gavin Newsom signed legislation making it a mandate earlier this year. The Democrat has said drastic changes are needed to position California as a global climate leader.</w:t>
      </w:r>
    </w:p>
    <w:p w14:paraId="3A0331F3" w14:textId="77777777" w:rsidR="008207AF" w:rsidRPr="00593BD4" w:rsidRDefault="008207AF" w:rsidP="008207AF">
      <w:r w:rsidRPr="00593BD4">
        <w:t>“We are making history here in California,” Newsom said in a statement Thursday.</w:t>
      </w:r>
    </w:p>
    <w:p w14:paraId="27A0080D" w14:textId="77777777" w:rsidR="008207AF" w:rsidRPr="00593BD4" w:rsidRDefault="008207AF" w:rsidP="008207AF">
      <w:r w:rsidRPr="00593BD4">
        <w:t>But the plan’s road to approval by the California Air Resources Board was not without criticism. Capturing large amounts of carbon and storing it underground is one of the most controversial elements of the proposal. Critics say it gives the state’s biggest emitters reason to not do enough on their part to mitigate climate change.</w:t>
      </w:r>
    </w:p>
    <w:p w14:paraId="4161AD38" w14:textId="77777777" w:rsidR="008207AF" w:rsidRPr="00593BD4" w:rsidRDefault="008207AF" w:rsidP="008207AF">
      <w:r w:rsidRPr="00593BD4">
        <w:t>In a meeting that lasted several hours, activists, residents and experts used their last chance to weigh in on the plan ahead of the board’s vote. Many said the latest version, while not perfect, was an improvement from </w:t>
      </w:r>
      <w:hyperlink r:id="rId1827" w:history="1">
        <w:r w:rsidRPr="00593BD4">
          <w:rPr>
            <w:rStyle w:val="ac"/>
          </w:rPr>
          <w:t>earlier drafts</w:t>
        </w:r>
      </w:hyperlink>
      <w:r w:rsidRPr="00593BD4">
        <w:t>, committing the state to do more to curb planet-warming emissions.</w:t>
      </w:r>
    </w:p>
    <w:p w14:paraId="5B3F16A8" w14:textId="77777777" w:rsidR="008207AF" w:rsidRPr="00593BD4" w:rsidRDefault="008207AF" w:rsidP="008207AF">
      <w:r w:rsidRPr="00593BD4">
        <w:t>Davina Hurt, a board member, said she was proud California is moving closer to its carbon neutrality goal.</w:t>
      </w:r>
    </w:p>
    <w:p w14:paraId="1E5518A7" w14:textId="77777777" w:rsidR="008207AF" w:rsidRPr="00593BD4" w:rsidRDefault="008207AF" w:rsidP="008207AF">
      <w:r w:rsidRPr="00593BD4">
        <w:t>“I’m glad that this plan is bold and aggressive,” Hurt said.</w:t>
      </w:r>
    </w:p>
    <w:p w14:paraId="419F8E8B" w14:textId="77777777" w:rsidR="008207AF" w:rsidRPr="00593BD4" w:rsidRDefault="008207AF" w:rsidP="008207AF">
      <w:r w:rsidRPr="00593BD4">
        <w:t>The plan does not commit the state to taking any particular actions but sets out a broad roadmap for how California can achieve its goals. Here are the highlights:</w:t>
      </w:r>
    </w:p>
    <w:p w14:paraId="212C361A" w14:textId="77777777" w:rsidR="008207AF" w:rsidRPr="00593BD4" w:rsidRDefault="008207AF" w:rsidP="008207AF">
      <w:r w:rsidRPr="00593BD4">
        <w:t>RENEWABLE POWER</w:t>
      </w:r>
    </w:p>
    <w:p w14:paraId="3824417D" w14:textId="77777777" w:rsidR="008207AF" w:rsidRPr="00593BD4" w:rsidRDefault="008207AF" w:rsidP="008207AF">
      <w:r w:rsidRPr="00593BD4">
        <w:t>The implementation of the plan hinges on the state’s ability to transition away from fossil fuels and rely more on renewable resources for energy. It calls for the state to cut liquid petroleum fuel demand by 94% by 2045, and quadruple solar and wind capacity along that same timeframe.</w:t>
      </w:r>
    </w:p>
    <w:p w14:paraId="61F11B2B" w14:textId="77777777" w:rsidR="008207AF" w:rsidRPr="00593BD4" w:rsidRDefault="008207AF" w:rsidP="008207AF">
      <w:r w:rsidRPr="00593BD4">
        <w:t>Another goal would mean new residential and commercial buildings will be powered by electric appliances before the next decade.</w:t>
      </w:r>
    </w:p>
    <w:p w14:paraId="79AC3AC0" w14:textId="77777777" w:rsidR="008207AF" w:rsidRPr="00593BD4" w:rsidRDefault="008207AF" w:rsidP="008207AF">
      <w:r w:rsidRPr="00593BD4">
        <w:t>The calls for dramatically lowering reliance on oil and gas come as public officials continue to grapple with how to avoid blackouts when </w:t>
      </w:r>
      <w:hyperlink r:id="rId1828" w:history="1">
        <w:r w:rsidRPr="00593BD4">
          <w:rPr>
            <w:rStyle w:val="ac"/>
          </w:rPr>
          <w:t>record-breaking heat waves</w:t>
        </w:r>
      </w:hyperlink>
      <w:r w:rsidRPr="00593BD4">
        <w:t> push Californians to crank up their air conditioning.</w:t>
      </w:r>
    </w:p>
    <w:p w14:paraId="5F56DACC" w14:textId="77777777" w:rsidR="008207AF" w:rsidRPr="00593BD4" w:rsidRDefault="008207AF" w:rsidP="008207AF">
      <w:r w:rsidRPr="00593BD4">
        <w:t>And the Western States Petroleum Association took issue with the plan’s timeline.</w:t>
      </w:r>
    </w:p>
    <w:p w14:paraId="2214B87A" w14:textId="77777777" w:rsidR="008207AF" w:rsidRPr="00593BD4" w:rsidRDefault="008207AF" w:rsidP="008207AF">
      <w:r w:rsidRPr="00593BD4">
        <w:lastRenderedPageBreak/>
        <w:t>“CARB’s latest draft of the Scoping Plan has acknowledged what dozens of studies have confirmed — that a complete phase-out of oil and gas is unrealistic,” said Catherine Reheis-Boyd, the group’s president, in a statement. “A plan that isn’t realistic isn’t really a plan at all.”</w:t>
      </w:r>
    </w:p>
    <w:p w14:paraId="0FF5D72C" w14:textId="77777777" w:rsidR="008207AF" w:rsidRPr="00593BD4" w:rsidRDefault="008207AF" w:rsidP="008207AF">
      <w:r w:rsidRPr="00593BD4">
        <w:t>At the beginning of Thursday’s meeting, California Air Resources Board Chair Liane Randolph touted the latest version of the plan as the most ambitious to date. It underwent changes after public comments earlier this year.</w:t>
      </w:r>
    </w:p>
    <w:p w14:paraId="654C64F6" w14:textId="77777777" w:rsidR="008207AF" w:rsidRPr="00593BD4" w:rsidRDefault="008207AF" w:rsidP="008207AF">
      <w:r w:rsidRPr="00593BD4">
        <w:t>“Ultimately, achieving carbon neutrality requires deploying all tools available to us to reduce emissions and store carbon,” Randolph said.</w:t>
      </w:r>
    </w:p>
    <w:p w14:paraId="3ECA1120" w14:textId="77777777" w:rsidR="008207AF" w:rsidRPr="00593BD4" w:rsidRDefault="008207AF" w:rsidP="008207AF">
      <w:r w:rsidRPr="00593BD4">
        <w:t>TRANSPORTATION</w:t>
      </w:r>
    </w:p>
    <w:p w14:paraId="68FFD7B5" w14:textId="77777777" w:rsidR="008207AF" w:rsidRPr="00593BD4" w:rsidRDefault="008207AF" w:rsidP="008207AF">
      <w:r w:rsidRPr="00593BD4">
        <w:t>Officials hope a move away from gas-powered cars and trucks reduces greenhouse gas emissions while limiting the public health impact of chemicals these vehicles release.</w:t>
      </w:r>
    </w:p>
    <w:p w14:paraId="3A0327DA" w14:textId="77777777" w:rsidR="008207AF" w:rsidRPr="00593BD4" w:rsidRDefault="008207AF" w:rsidP="008207AF">
      <w:r w:rsidRPr="00593BD4">
        <w:t>In a </w:t>
      </w:r>
      <w:hyperlink r:id="rId1829" w:tgtFrame="_blank" w:history="1">
        <w:r w:rsidRPr="00593BD4">
          <w:rPr>
            <w:rStyle w:val="ac"/>
          </w:rPr>
          <w:t>July letter</w:t>
        </w:r>
      </w:hyperlink>
      <w:r w:rsidRPr="00593BD4">
        <w:t> to the air board, Newsom requested that the agency approve aggressive cuts to emissions from planes. This would accompany other reductions in the transportation sector as the state transitions to all zero-emission vehicle sales by 2035.</w:t>
      </w:r>
    </w:p>
    <w:p w14:paraId="261C9BA8" w14:textId="77777777" w:rsidR="008207AF" w:rsidRPr="00593BD4" w:rsidRDefault="008207AF" w:rsidP="008207AF">
      <w:r w:rsidRPr="00593BD4">
        <w:t>The plan’s targets include having 20% of aviation fuel demand come from electric or hydrogen sources by 2045 and ensuring all medium-duty vehicles sold are zero-emission by 2040. The board has already passed a policy to </w:t>
      </w:r>
      <w:hyperlink r:id="rId1830" w:history="1">
        <w:r w:rsidRPr="00593BD4">
          <w:rPr>
            <w:rStyle w:val="ac"/>
          </w:rPr>
          <w:t>ban the sale of new cars powered solely by gasoline</w:t>
        </w:r>
      </w:hyperlink>
      <w:r w:rsidRPr="00593BD4">
        <w:t> in the state starting in 2035.</w:t>
      </w:r>
    </w:p>
    <w:p w14:paraId="328C3E1F" w14:textId="77777777" w:rsidR="008207AF" w:rsidRPr="00593BD4" w:rsidRDefault="008207AF" w:rsidP="008207AF">
      <w:r w:rsidRPr="00593BD4">
        <w:t>CARBON CAPTURE</w:t>
      </w:r>
    </w:p>
    <w:p w14:paraId="4937E6AE" w14:textId="77777777" w:rsidR="008207AF" w:rsidRPr="00593BD4" w:rsidRDefault="008207AF" w:rsidP="008207AF">
      <w:r w:rsidRPr="00593BD4">
        <w:t>The plan refers to carbon capture as a “necessary tool” to implement in the state alongside other strategies to mitigate climate change. It calls for the state to capture 100 million metric tons of carbon dioxide equivalent and store it underground by 2045.</w:t>
      </w:r>
    </w:p>
    <w:p w14:paraId="00997CA1" w14:textId="77777777" w:rsidR="008207AF" w:rsidRPr="00593BD4" w:rsidRDefault="008207AF" w:rsidP="008207AF">
      <w:r w:rsidRPr="00593BD4">
        <w:t>Connie Cho, an attorney for environmental justice group Communities for a Better Environment, called the plan’s goal of phasing down oil refining “a huge step forward” to mitigate climate change and protect public health.</w:t>
      </w:r>
    </w:p>
    <w:p w14:paraId="1B4ED0AE" w14:textId="77777777" w:rsidR="008207AF" w:rsidRPr="00593BD4" w:rsidRDefault="008207AF" w:rsidP="008207AF">
      <w:r w:rsidRPr="00593BD4">
        <w:t>“Our communities have been suffering from chronic disease and dying at disproportionate rates for far too long because of the legacy of environmental racism in this country,” Cho said.</w:t>
      </w:r>
    </w:p>
    <w:p w14:paraId="39A872C9" w14:textId="77777777" w:rsidR="008207AF" w:rsidRPr="00593BD4" w:rsidRDefault="008207AF" w:rsidP="008207AF">
      <w:r w:rsidRPr="00593BD4">
        <w:t>But Cho criticized its carbon capture targets, arguing they give a pathway for refineries to continue polluting as the state cuts emissions in other areas.</w:t>
      </w:r>
    </w:p>
    <w:p w14:paraId="0E486A9E" w14:textId="77777777" w:rsidR="008207AF" w:rsidRPr="00593BD4" w:rsidRDefault="008207AF" w:rsidP="008207AF">
      <w:r w:rsidRPr="00593BD4">
        <w:t>AGRICULTURE</w:t>
      </w:r>
    </w:p>
    <w:p w14:paraId="0B2EE640" w14:textId="77777777" w:rsidR="008207AF" w:rsidRPr="00593BD4" w:rsidRDefault="008207AF" w:rsidP="008207AF">
      <w:r w:rsidRPr="00593BD4">
        <w:t>One of the goals is to achieve a 66% reduction in methane emissions from the agriculture sector by 2045. Cattle are a significant source for releasing methane — a potent, planet-warming gas.</w:t>
      </w:r>
    </w:p>
    <w:p w14:paraId="2143D73B" w14:textId="77777777" w:rsidR="008207AF" w:rsidRPr="00593BD4" w:rsidRDefault="008207AF" w:rsidP="008207AF">
      <w:r w:rsidRPr="00593BD4">
        <w:lastRenderedPageBreak/>
        <w:t>The plan’s implementation would also mean less reliance by the agriculture sector on fossil fuels as an energy source.</w:t>
      </w:r>
    </w:p>
    <w:p w14:paraId="42A4ABD4" w14:textId="77777777" w:rsidR="008207AF" w:rsidRPr="00593BD4" w:rsidRDefault="008207AF" w:rsidP="008207AF">
      <w:r w:rsidRPr="00593BD4">
        <w:t>___</w:t>
      </w:r>
    </w:p>
    <w:p w14:paraId="4260C31A" w14:textId="77777777" w:rsidR="008207AF" w:rsidRPr="00593BD4" w:rsidRDefault="008207AF" w:rsidP="008207AF">
      <w:r w:rsidRPr="00593BD4">
        <w:t>This story has been updated to make clear that Connie Cho, an attorney for environmental justice group Communities for a Better Environment, was referring specifically to the plan’s goal of phasing down oil refining when she called it “a huge step forward” to mitigate climate change and protect public health.</w:t>
      </w:r>
    </w:p>
    <w:p w14:paraId="5E1A1CFA" w14:textId="32E73790" w:rsidR="008207AF" w:rsidRPr="00593BD4" w:rsidRDefault="008207AF" w:rsidP="00823864">
      <w:hyperlink r:id="rId1831" w:history="1">
        <w:r w:rsidRPr="00593BD4">
          <w:rPr>
            <w:rStyle w:val="ac"/>
          </w:rPr>
          <w:t>https://apnews.com/article/california-agriculture-climate-and-environment-2591f7c60f1a143e08b599610dc49fce</w:t>
        </w:r>
      </w:hyperlink>
    </w:p>
    <w:p w14:paraId="4CFCCBA4" w14:textId="7F4D464C" w:rsidR="008207AF" w:rsidRPr="00593BD4" w:rsidRDefault="008207AF" w:rsidP="00823864">
      <w:r w:rsidRPr="00593BD4">
        <w:t>#246</w:t>
      </w:r>
    </w:p>
    <w:p w14:paraId="331127CA" w14:textId="77777777" w:rsidR="0054356A" w:rsidRPr="00593BD4" w:rsidRDefault="0054356A" w:rsidP="0054356A">
      <w:pPr>
        <w:rPr>
          <w:b/>
          <w:bCs/>
        </w:rPr>
      </w:pPr>
      <w:r w:rsidRPr="00593BD4">
        <w:rPr>
          <w:b/>
          <w:bCs/>
        </w:rPr>
        <w:t>Supreme Court limits EPA in curbing power plant emissions</w:t>
      </w:r>
    </w:p>
    <w:p w14:paraId="34305071" w14:textId="5FC72471" w:rsidR="0054356A" w:rsidRPr="00593BD4" w:rsidRDefault="0054356A" w:rsidP="0054356A"/>
    <w:p w14:paraId="2A1FFA04" w14:textId="703D961C" w:rsidR="0054356A" w:rsidRPr="00593BD4" w:rsidRDefault="0054356A" w:rsidP="0054356A"/>
    <w:p w14:paraId="27C747B0" w14:textId="77777777" w:rsidR="0054356A" w:rsidRPr="00593BD4" w:rsidRDefault="0054356A" w:rsidP="0054356A">
      <w:r w:rsidRPr="00593BD4">
        <w:t>By  </w:t>
      </w:r>
      <w:hyperlink r:id="rId1832" w:history="1">
        <w:r w:rsidRPr="00593BD4">
          <w:rPr>
            <w:rStyle w:val="ac"/>
          </w:rPr>
          <w:t>MARK SHERMAN</w:t>
        </w:r>
      </w:hyperlink>
    </w:p>
    <w:p w14:paraId="2315E246" w14:textId="77777777" w:rsidR="0054356A" w:rsidRPr="00593BD4" w:rsidRDefault="0054356A" w:rsidP="0054356A">
      <w:r w:rsidRPr="00593BD4">
        <w:t>Published 12:33 AM GMT+3, July 1, 2022</w:t>
      </w:r>
    </w:p>
    <w:p w14:paraId="19966386" w14:textId="77777777" w:rsidR="0054356A" w:rsidRPr="00593BD4" w:rsidRDefault="0054356A" w:rsidP="0054356A">
      <w:r w:rsidRPr="00593BD4">
        <w:t>Share</w:t>
      </w:r>
    </w:p>
    <w:p w14:paraId="3974BD78" w14:textId="77777777" w:rsidR="0054356A" w:rsidRPr="00593BD4" w:rsidRDefault="0054356A" w:rsidP="0054356A">
      <w:r w:rsidRPr="00593BD4">
        <w:t>WASHINGTON (AP) — In a blow to the fight against </w:t>
      </w:r>
      <w:hyperlink r:id="rId1833" w:history="1">
        <w:r w:rsidRPr="00593BD4">
          <w:rPr>
            <w:rStyle w:val="ac"/>
          </w:rPr>
          <w:t>climate change</w:t>
        </w:r>
      </w:hyperlink>
      <w:r w:rsidRPr="00593BD4">
        <w:t>, the Supreme Court on Thursday limited how the nation’s main anti-air pollution law can be used to reduce carbon dioxide emissions from power plants.</w:t>
      </w:r>
    </w:p>
    <w:p w14:paraId="4E95861D" w14:textId="77777777" w:rsidR="0054356A" w:rsidRPr="00593BD4" w:rsidRDefault="0054356A" w:rsidP="0054356A">
      <w:r w:rsidRPr="00593BD4">
        <w:t>By a 6-3 vote, with conservatives in the majority, the court said that the Clean Air Act does not give the Environmental Protection Agency broad </w:t>
      </w:r>
      <w:hyperlink r:id="rId1834" w:history="1">
        <w:r w:rsidRPr="00593BD4">
          <w:rPr>
            <w:rStyle w:val="ac"/>
          </w:rPr>
          <w:t>authority to regulate greenhouse gas emissions</w:t>
        </w:r>
      </w:hyperlink>
      <w:r w:rsidRPr="00593BD4">
        <w:t> from power plants that contribute to global warming.</w:t>
      </w:r>
    </w:p>
    <w:p w14:paraId="5946DCB4" w14:textId="77777777" w:rsidR="0054356A" w:rsidRPr="00593BD4" w:rsidRDefault="0054356A" w:rsidP="0054356A">
      <w:r w:rsidRPr="00593BD4">
        <w:t>The decision, said environmental advocates and dissenting liberal justices, was a major step in the wrong direction — “a gut punch,” one prominent meteorologist said — at a time of increasing environmental damage attributable to climate change amid dire warnings about the future.</w:t>
      </w:r>
    </w:p>
    <w:p w14:paraId="0E8DBAE3" w14:textId="77777777" w:rsidR="0054356A" w:rsidRPr="00593BD4" w:rsidRDefault="0054356A" w:rsidP="0054356A">
      <w:r w:rsidRPr="00593BD4">
        <w:t>The court’s ruling could complicate the administration’s plans to combat climate change. Its detailed proposal to regulate power plant emissions is expected by the end of the year. Though the decision was specific to the EPA, it was in line with the conservative majority’s skepticism of the power of regulatory agencies and it sent a message on possible future effects beyond climate change and air pollution.</w:t>
      </w:r>
    </w:p>
    <w:p w14:paraId="6E47539B" w14:textId="77777777" w:rsidR="0054356A" w:rsidRPr="00593BD4" w:rsidRDefault="0054356A" w:rsidP="0054356A">
      <w:r w:rsidRPr="00593BD4">
        <w:lastRenderedPageBreak/>
        <w:t>The decision put an exclamation point on a court term in which a conservative majority, bolstered by three appointees of former President Donald Trump, also </w:t>
      </w:r>
      <w:hyperlink r:id="rId1835" w:history="1">
        <w:r w:rsidRPr="00593BD4">
          <w:rPr>
            <w:rStyle w:val="ac"/>
          </w:rPr>
          <w:t>overturned the nearly 50-year-old nationwide right to abortion</w:t>
        </w:r>
      </w:hyperlink>
      <w:r w:rsidRPr="00593BD4">
        <w:t>, </w:t>
      </w:r>
      <w:hyperlink r:id="rId1836" w:history="1">
        <w:r w:rsidRPr="00593BD4">
          <w:rPr>
            <w:rStyle w:val="ac"/>
          </w:rPr>
          <w:t>expanded gun rights</w:t>
        </w:r>
      </w:hyperlink>
      <w:r w:rsidRPr="00593BD4">
        <w:t> and issued </w:t>
      </w:r>
      <w:hyperlink r:id="rId1837" w:history="1">
        <w:r w:rsidRPr="00593BD4">
          <w:rPr>
            <w:rStyle w:val="ac"/>
          </w:rPr>
          <w:t>major religious rights rulings,</w:t>
        </w:r>
      </w:hyperlink>
      <w:r w:rsidRPr="00593BD4">
        <w:t> all over liberal dissents.</w:t>
      </w:r>
    </w:p>
    <w:p w14:paraId="415F438A" w14:textId="77777777" w:rsidR="0054356A" w:rsidRPr="00593BD4" w:rsidRDefault="0054356A" w:rsidP="0054356A">
      <w:r w:rsidRPr="00593BD4">
        <w:t>President Joe Biden aims to cut the nation’s </w:t>
      </w:r>
      <w:hyperlink r:id="rId1838" w:history="1">
        <w:r w:rsidRPr="00593BD4">
          <w:rPr>
            <w:rStyle w:val="ac"/>
          </w:rPr>
          <w:t>greenhouse gas emissions</w:t>
        </w:r>
      </w:hyperlink>
      <w:r w:rsidRPr="00593BD4">
        <w:t> in half by the end of the decade and to have an emissions-free power sector by 2035. Power plants account for roughly 30% of carbon dioxide output.</w:t>
      </w:r>
    </w:p>
    <w:p w14:paraId="7EAEE410" w14:textId="77777777" w:rsidR="0054356A" w:rsidRPr="00593BD4" w:rsidRDefault="0054356A" w:rsidP="0054356A">
      <w:r w:rsidRPr="00593BD4">
        <w:t>“Capping carbon dioxide emissions at a level that will force a nationwide transition away from the use of coal to generate electricity may be a sensible ‘solution to the crisis of the day,’” Chief Justice John Roberts wrote in his opinion for the court.</w:t>
      </w:r>
    </w:p>
    <w:p w14:paraId="16703F56" w14:textId="77777777" w:rsidR="0054356A" w:rsidRPr="00593BD4" w:rsidRDefault="0054356A" w:rsidP="0054356A">
      <w:r w:rsidRPr="00593BD4">
        <w:t>But Roberts wrote that the Clean Air Act doesn’t give EPA the authority to do so and that Congress must speak clearly on this subject.</w:t>
      </w:r>
    </w:p>
    <w:p w14:paraId="6B3A9417" w14:textId="77777777" w:rsidR="0054356A" w:rsidRPr="00593BD4" w:rsidRDefault="0054356A" w:rsidP="0054356A">
      <w:r w:rsidRPr="00593BD4">
        <w:t>“A decision of such magnitude and consequence rests with Congress itself, or an agency acting pursuant to a clear delegation from that representative body,” he wrote.</w:t>
      </w:r>
    </w:p>
    <w:p w14:paraId="41502BFE" w14:textId="77777777" w:rsidR="0054356A" w:rsidRPr="00593BD4" w:rsidRDefault="0054356A" w:rsidP="0054356A">
      <w:r w:rsidRPr="00593BD4">
        <w:t>In a dissent, Justice Elena Kagan wrote that the decision strips the EPA of the power Congress gave it to respond to “the most pressing environmental challenge of our time.”</w:t>
      </w:r>
    </w:p>
    <w:p w14:paraId="3BB49002" w14:textId="77777777" w:rsidR="0054356A" w:rsidRPr="00593BD4" w:rsidRDefault="0054356A" w:rsidP="0054356A">
      <w:r w:rsidRPr="00593BD4">
        <w:t>Kagan said the stakes in the case are high. She said, “The Court appoints itself—instead of Congress or the expert agency—the decisionmaker on climate policy. I cannot think of many things more frightening.”</w:t>
      </w:r>
    </w:p>
    <w:p w14:paraId="19056350" w14:textId="77777777" w:rsidR="0054356A" w:rsidRPr="00593BD4" w:rsidRDefault="0054356A" w:rsidP="0054356A">
      <w:r w:rsidRPr="00593BD4">
        <w:t>Biden, in a statement, called the ruling “another devastating decision that aims to take our country backwards.” He said he would “not relent in using my lawful authorities to protect public health and tackle the climate crisis.”</w:t>
      </w:r>
    </w:p>
    <w:p w14:paraId="7EBFAB95" w14:textId="77777777" w:rsidR="0054356A" w:rsidRPr="00593BD4" w:rsidRDefault="0054356A" w:rsidP="0054356A">
      <w:r w:rsidRPr="00593BD4">
        <w:t>And EPA head Michael Regan said his agency will move forward with a rule to impose environmental standards on the energy sector.</w:t>
      </w:r>
    </w:p>
    <w:p w14:paraId="1A2663D3" w14:textId="77777777" w:rsidR="0054356A" w:rsidRPr="00593BD4" w:rsidRDefault="0054356A" w:rsidP="0054356A">
      <w:r w:rsidRPr="00593BD4">
        <w:t>United Nations spokesman Stephane Dujarric also weighed in to call the decision “a setback in our fight against climate change, when we are already far off-track in meeting the goals of the Paris Agreement,” the international climate accord that U.S. left during the Trump administration and re-entered once Biden took office.</w:t>
      </w:r>
    </w:p>
    <w:p w14:paraId="4DD05052" w14:textId="77777777" w:rsidR="0054356A" w:rsidRPr="00593BD4" w:rsidRDefault="0054356A" w:rsidP="0054356A">
      <w:r w:rsidRPr="00593BD4">
        <w:t>West Virginia Attorney General Patrick Morrisey, who led the legal challenge to EPA authority, said the “EPA can no longer sidestep Congress to exercise broad regulatory power that would radically transform the nation’s energy grid and force states to fundamentally shift their energy portfolios away from coal-fired generation.”</w:t>
      </w:r>
    </w:p>
    <w:p w14:paraId="4BA63C3F" w14:textId="77777777" w:rsidR="0054356A" w:rsidRPr="00593BD4" w:rsidRDefault="0054356A" w:rsidP="0054356A">
      <w:r w:rsidRPr="00593BD4">
        <w:lastRenderedPageBreak/>
        <w:t>But University of Georgia meteorology professor Marshall Shepherd, a past president of the American Meteorological Society, said of the decision: “It feels like a gut punch to critical efforts to combat the climate crisis which has the potential to place lives at risk for decades to come.”</w:t>
      </w:r>
    </w:p>
    <w:p w14:paraId="43620A4A" w14:textId="77777777" w:rsidR="0054356A" w:rsidRPr="00593BD4" w:rsidRDefault="0054356A" w:rsidP="0054356A">
      <w:r w:rsidRPr="00593BD4">
        <w:t>Richard Revesz, an environmental expert at the New York University School of Law, called the decision “a significant setback for environmental protection and public health safeguards.”</w:t>
      </w:r>
    </w:p>
    <w:p w14:paraId="233184B6" w14:textId="77777777" w:rsidR="0054356A" w:rsidRPr="00593BD4" w:rsidRDefault="0054356A" w:rsidP="0054356A">
      <w:r w:rsidRPr="00593BD4">
        <w:t>But he also said in a statement that EPA still has authority to address greenhouse gas emissions from the power sector.</w:t>
      </w:r>
    </w:p>
    <w:p w14:paraId="3DBD0D10" w14:textId="77777777" w:rsidR="0054356A" w:rsidRPr="00593BD4" w:rsidRDefault="0054356A" w:rsidP="0054356A">
      <w:r w:rsidRPr="00593BD4">
        <w:t>EPA Administrator Regan said the agency “will move forward with lawfully setting and implementing environmental standards that meet our obligation to protect all people and all communities from environmental harm.”</w:t>
      </w:r>
    </w:p>
    <w:p w14:paraId="18AAFB94" w14:textId="77777777" w:rsidR="0054356A" w:rsidRPr="00593BD4" w:rsidRDefault="0054356A" w:rsidP="0054356A">
      <w:r w:rsidRPr="00593BD4">
        <w:t>Senate Democratic leader Chuck Schumer of New York said the consequences of Thursday’s decision “will ripple across the entire federal government, from the regulation of food and drugs to our nation’s health care system, all of which will put American lives at risk.”</w:t>
      </w:r>
    </w:p>
    <w:p w14:paraId="72820B4B" w14:textId="77777777" w:rsidR="0054356A" w:rsidRPr="00593BD4" w:rsidRDefault="0054356A" w:rsidP="0054356A">
      <w:r w:rsidRPr="00593BD4">
        <w:t>The court held that Congress must speak with specificity when it wants to give an agency authority to regulate on an issue of major national significance.</w:t>
      </w:r>
    </w:p>
    <w:p w14:paraId="01F834BC" w14:textId="77777777" w:rsidR="0054356A" w:rsidRPr="00593BD4" w:rsidRDefault="0054356A" w:rsidP="0054356A">
      <w:r w:rsidRPr="00593BD4">
        <w:t>Several conservative justices have criticized what they see as the unchecked power of federal agencies.</w:t>
      </w:r>
    </w:p>
    <w:p w14:paraId="2A0BC6C5" w14:textId="77777777" w:rsidR="0054356A" w:rsidRPr="00593BD4" w:rsidRDefault="0054356A" w:rsidP="0054356A">
      <w:r w:rsidRPr="00593BD4">
        <w:t>Those concerns were evident in the court’s orders throwing out two Biden administration policies aimed at reducing the spread of COVID-19. Last summer, the court’s 6-3 conservative majority ended a pause on evictions over unpaid rent. In January, the same six justices blocked a requirement that workers at large employers be vaccinated or test regularly and wear a mask on the job.</w:t>
      </w:r>
    </w:p>
    <w:p w14:paraId="20D54F6F" w14:textId="77777777" w:rsidR="0054356A" w:rsidRPr="00593BD4" w:rsidRDefault="0054356A" w:rsidP="0054356A">
      <w:r w:rsidRPr="00593BD4">
        <w:t>Underlying all these issues is a lack of action from Congress, reflecting bitter, partisan disagreements over the role of the federal government.</w:t>
      </w:r>
    </w:p>
    <w:p w14:paraId="325513F7" w14:textId="77777777" w:rsidR="0054356A" w:rsidRPr="00593BD4" w:rsidRDefault="0054356A" w:rsidP="0054356A">
      <w:r w:rsidRPr="00593BD4">
        <w:t>On the environment, Biden’s signature plan to address climate, a sweeping social and environmental policy bill known as Build Back Better, is all but dead amid united opposition from congressional Republicans and conservative Democratic Sen. Joe Manchin from coal state West Virginia.</w:t>
      </w:r>
    </w:p>
    <w:p w14:paraId="04EBBEE1" w14:textId="77777777" w:rsidR="0054356A" w:rsidRPr="00593BD4" w:rsidRDefault="0054356A" w:rsidP="0054356A">
      <w:r w:rsidRPr="00593BD4">
        <w:t>Under a trimmed down version, the legislation backed by Democrats would offer tax credits and spending to boost renewable power such as wind and solar and sharply increase the number of electric vehicles.</w:t>
      </w:r>
    </w:p>
    <w:p w14:paraId="6306708A" w14:textId="77777777" w:rsidR="0054356A" w:rsidRPr="00593BD4" w:rsidRDefault="0054356A" w:rsidP="0054356A">
      <w:r w:rsidRPr="00593BD4">
        <w:lastRenderedPageBreak/>
        <w:t>The justices heard arguments in the case on the same day that a United Nations panel’s report warned that the effects of climate change are about to get much worse, likely making the world sicker, hungrier, poorer and more dangerous in the coming years.</w:t>
      </w:r>
    </w:p>
    <w:p w14:paraId="09183DD2" w14:textId="77777777" w:rsidR="0054356A" w:rsidRPr="00593BD4" w:rsidRDefault="0054356A" w:rsidP="0054356A">
      <w:r w:rsidRPr="00593BD4">
        <w:t>The power plant case has a long and complicated history that begins with the Obama administration’s Clean Power Plan. That plan would have required states to reduce emissions from the generation of electricity, mainly by shifting away from coal-fired plants.</w:t>
      </w:r>
    </w:p>
    <w:p w14:paraId="0208530C" w14:textId="77777777" w:rsidR="0054356A" w:rsidRPr="00593BD4" w:rsidRDefault="0054356A" w:rsidP="0054356A">
      <w:r w:rsidRPr="00593BD4">
        <w:t>But that plan never took effect. Acting in a lawsuit filed by West Virginia and others, the Supreme Court blocked it in 2016 by a 5-4 vote, with conservatives in the majority.</w:t>
      </w:r>
    </w:p>
    <w:p w14:paraId="146697DA" w14:textId="77777777" w:rsidR="0054356A" w:rsidRPr="00593BD4" w:rsidRDefault="0054356A" w:rsidP="0054356A">
      <w:r w:rsidRPr="00593BD4">
        <w:t>With the plan on hold, the legal fight over it continued. But after President Donald Trump took office, the EPA repealed the Obama-era plan. The agency under Trump argued that its authority to reduce carbon emissions was limited, and it devised a new plan that sharply reduced the federal government’s role in the issue.</w:t>
      </w:r>
    </w:p>
    <w:p w14:paraId="3EDC4B48" w14:textId="77777777" w:rsidR="0054356A" w:rsidRPr="00593BD4" w:rsidRDefault="0054356A" w:rsidP="0054356A">
      <w:r w:rsidRPr="00593BD4">
        <w:t>New York, 21 other mainly Democratic states, the District of Columbia and some of the nation’s largest cities sued over the Trump plan. The federal appeals court in Washington ruled against both the repeal and the new plan, and its decision left nothing in effect while the new administration drafted a new policy.</w:t>
      </w:r>
    </w:p>
    <w:p w14:paraId="2440E5C5" w14:textId="77777777" w:rsidR="0054356A" w:rsidRPr="00593BD4" w:rsidRDefault="0054356A" w:rsidP="0054356A">
      <w:r w:rsidRPr="00593BD4">
        <w:t>Adding to the unusual nature of the high court’s involvement, the reductions sought in the Obama plan by 2030 already have been achieved through the market-driven closure of hundreds of coal plants.</w:t>
      </w:r>
    </w:p>
    <w:p w14:paraId="68BB7D85" w14:textId="77777777" w:rsidR="0054356A" w:rsidRPr="00593BD4" w:rsidRDefault="0054356A" w:rsidP="0054356A">
      <w:r w:rsidRPr="00593BD4">
        <w:t>Nineteen mostly Republican-led states and coal companies led the fight at the Supreme Court against broad EPA authority to regulate carbon output.</w:t>
      </w:r>
    </w:p>
    <w:p w14:paraId="25C73300" w14:textId="62BC607B" w:rsidR="008207AF" w:rsidRPr="00593BD4" w:rsidRDefault="0054356A" w:rsidP="00823864">
      <w:hyperlink r:id="rId1839" w:history="1">
        <w:r w:rsidRPr="00593BD4">
          <w:rPr>
            <w:rStyle w:val="ac"/>
          </w:rPr>
          <w:t>https://apnews.com/article/supreme-court-epa-ruling-2e893673819a1b6c6aa272a5e814f0b0</w:t>
        </w:r>
      </w:hyperlink>
    </w:p>
    <w:p w14:paraId="0104FF39" w14:textId="024D0A2E" w:rsidR="0054356A" w:rsidRPr="00593BD4" w:rsidRDefault="0054356A" w:rsidP="00823864">
      <w:r w:rsidRPr="00593BD4">
        <w:t>#247</w:t>
      </w:r>
    </w:p>
    <w:p w14:paraId="7199E125" w14:textId="77777777" w:rsidR="0054356A" w:rsidRPr="00593BD4" w:rsidRDefault="0054356A" w:rsidP="0054356A">
      <w:pPr>
        <w:rPr>
          <w:b/>
          <w:bCs/>
        </w:rPr>
      </w:pPr>
      <w:r w:rsidRPr="00593BD4">
        <w:rPr>
          <w:b/>
          <w:bCs/>
        </w:rPr>
        <w:t>Plan for UK coal mine brings hope to some, horror to others</w:t>
      </w:r>
    </w:p>
    <w:p w14:paraId="706F1703" w14:textId="77777777" w:rsidR="0054356A" w:rsidRPr="00593BD4" w:rsidRDefault="0054356A" w:rsidP="0054356A">
      <w:r w:rsidRPr="00593BD4">
        <w:t>By  JO KEARNEY and JILL LAWLESS</w:t>
      </w:r>
    </w:p>
    <w:p w14:paraId="70D2CAFE" w14:textId="77777777" w:rsidR="0054356A" w:rsidRPr="00593BD4" w:rsidRDefault="0054356A" w:rsidP="0054356A">
      <w:r w:rsidRPr="00593BD4">
        <w:t>Published 5:59 PM GMT+3, October 25, 2021</w:t>
      </w:r>
    </w:p>
    <w:p w14:paraId="61C26AAE" w14:textId="77777777" w:rsidR="0054356A" w:rsidRPr="00593BD4" w:rsidRDefault="0054356A" w:rsidP="0054356A">
      <w:r w:rsidRPr="00593BD4">
        <w:t>Share</w:t>
      </w:r>
    </w:p>
    <w:p w14:paraId="7A839184" w14:textId="77777777" w:rsidR="0054356A" w:rsidRPr="00593BD4" w:rsidRDefault="0054356A" w:rsidP="0054356A">
      <w:r w:rsidRPr="00593BD4">
        <w:t>WHITEHAVEN, England (AP) — In the patchwork of hills, lakes and sea that make up England’s northwest corner, most people see beauty. Dave Cradduck sees broken dreams.</w:t>
      </w:r>
    </w:p>
    <w:p w14:paraId="24725BE8" w14:textId="77777777" w:rsidR="0054356A" w:rsidRPr="00593BD4" w:rsidRDefault="0054356A" w:rsidP="0054356A">
      <w:r w:rsidRPr="00593BD4">
        <w:t>The coal mine where the 74-year-old once worked has long closed. The chemical factory that employed thousands is gone. The nuclear power plant is being decommissioned.</w:t>
      </w:r>
    </w:p>
    <w:p w14:paraId="523C9CEF" w14:textId="77777777" w:rsidR="0054356A" w:rsidRPr="00593BD4" w:rsidRDefault="0054356A" w:rsidP="0054356A">
      <w:r w:rsidRPr="00593BD4">
        <w:lastRenderedPageBreak/>
        <w:t>To Cradduck, a plan for a new coal mine that could bring hundreds of jobs is a sign that “at least someone’s interested in the area” and an opportunity “for people who have got mining in their blood.”</w:t>
      </w:r>
    </w:p>
    <w:p w14:paraId="7A5D6BDD" w14:textId="77777777" w:rsidR="0054356A" w:rsidRPr="00593BD4" w:rsidRDefault="0054356A" w:rsidP="0054356A">
      <w:r w:rsidRPr="00593BD4">
        <w:t>But environmentalists view the proposed mine with horror. They say it sends a disastrous message as the United Kingdom welcomes world leaders, advocates, diplomats and scientists to Glasgow, Scotland, for a United Nations Climate Change Conference that starts Oct. 31.</w:t>
      </w:r>
    </w:p>
    <w:p w14:paraId="6D0004D4" w14:textId="77777777" w:rsidR="0054356A" w:rsidRPr="00593BD4" w:rsidRDefault="0054356A" w:rsidP="0054356A">
      <w:r w:rsidRPr="00593BD4">
        <w:t>Many scientists and activists consider the two-week COP26 conference a last chance to nail down carbon-cutting promises that could keep global warming within manageable limits.</w:t>
      </w:r>
    </w:p>
    <w:p w14:paraId="34C6297C" w14:textId="77777777" w:rsidR="0054356A" w:rsidRPr="00593BD4" w:rsidRDefault="0054356A" w:rsidP="0054356A">
      <w:r w:rsidRPr="00593BD4">
        <w:t>“The U.K. sets itself out as a leader, but it’s building a coal mine, which is the most polluting thing that you can do,” Rebecca Willis, a professor of energy and climate governance at Lancaster University, said. “It sends a signal to the rest of the world that the U.K. isn’t actually serious.”</w:t>
      </w:r>
    </w:p>
    <w:p w14:paraId="31324640" w14:textId="77777777" w:rsidR="0054356A" w:rsidRPr="00593BD4" w:rsidRDefault="0054356A" w:rsidP="0054356A">
      <w:r w:rsidRPr="00593BD4">
        <w:t>The proposed deep mine symbolizes a dilemma facing the British government: It aims to generate all of the U.K.’s electricity from clean energy sources by 2035 and to reach net-zero carbon emissions by 2050. But Conservative Prime Minister Boris Johnson has also pledged to boost prosperity in England’s neglected north with new factories, roads, railways and other infrastructure that environmentalists say is at odds with the government’s green agenda.</w:t>
      </w:r>
    </w:p>
    <w:p w14:paraId="70BDD4AC" w14:textId="77777777" w:rsidR="0054356A" w:rsidRPr="00593BD4" w:rsidRDefault="0054356A" w:rsidP="0054356A">
      <w:r w:rsidRPr="00593BD4">
        <w:t>West Cumbria Mining, the company hoping to build Britain’s first deep coal mine in three decades, wants to extract coking coal — a type used to make steel rather than for fuel — from under the Irish Sea. It plans to process the coal on the site of a shuttered chemical plant in Whitehaven, 340 miles (550 kilometers) northwest of London.</w:t>
      </w:r>
    </w:p>
    <w:p w14:paraId="3D94B901" w14:textId="77777777" w:rsidR="0054356A" w:rsidRPr="00593BD4" w:rsidRDefault="0054356A" w:rsidP="0054356A">
      <w:r w:rsidRPr="00593BD4">
        <w:t>The company describes the project as a new kind of mine, far removed from the dirty, dangerous behemoths whose brick and steel skeletons dot the region’s landscape. West Cumbria Mining says it will be the world’s first net-zero coal mine, with all of its carbon emissions reduced or offset by credits to the Gold Standard Foundation, an environmental organization. Plans show curved modern buildings that blend in with the surrounding hills.</w:t>
      </w:r>
    </w:p>
    <w:p w14:paraId="0D8A3235" w14:textId="77777777" w:rsidR="0054356A" w:rsidRPr="00593BD4" w:rsidRDefault="0054356A" w:rsidP="0054356A">
      <w:r w:rsidRPr="00593BD4">
        <w:t>Alexander Greaves, a lawyer for the mining company, said while opening a new coal mine might look bad at first glance, the Cumbria County project aims to be different be design.</w:t>
      </w:r>
    </w:p>
    <w:p w14:paraId="09B4E2BD" w14:textId="77777777" w:rsidR="0054356A" w:rsidRPr="00593BD4" w:rsidRDefault="0054356A" w:rsidP="0054356A">
      <w:r w:rsidRPr="00593BD4">
        <w:t>“Showing these mines can be made by law…to capture greenhouse gas emissions and required to offset any residual impact…is true environmental leadership,” he said.</w:t>
      </w:r>
    </w:p>
    <w:p w14:paraId="7B6B2B12" w14:textId="77777777" w:rsidR="0054356A" w:rsidRPr="00593BD4" w:rsidRDefault="0054356A" w:rsidP="0054356A">
      <w:r w:rsidRPr="00593BD4">
        <w:t>Environmentalists scoff at that idea.</w:t>
      </w:r>
    </w:p>
    <w:p w14:paraId="59605D81" w14:textId="77777777" w:rsidR="0054356A" w:rsidRPr="00593BD4" w:rsidRDefault="0054356A" w:rsidP="0054356A">
      <w:r w:rsidRPr="00593BD4">
        <w:t xml:space="preserve">“It’s blindingly obvious that the quickest way to stop these carbon emissions and to make radical changes — which we have to do in the next 10 years — is to stop opening any new coal </w:t>
      </w:r>
      <w:r w:rsidRPr="00593BD4">
        <w:lastRenderedPageBreak/>
        <w:t>mines,” said Maggie Mason, a local opponent of the mine. “The same is true for oil wells and gas wells.”</w:t>
      </w:r>
    </w:p>
    <w:p w14:paraId="60F00364" w14:textId="77777777" w:rsidR="0054356A" w:rsidRPr="00593BD4" w:rsidRDefault="0054356A" w:rsidP="0054356A">
      <w:r w:rsidRPr="00593BD4">
        <w:t>Nature and industry have long vied for supremacy in this part of England. Whitehaven sits on the edge of the Lake District National Park, an area whose beauty inspired William Wordsworth and Beatrix Potter. The area also once was home to industries that offered hard, dirty jobs in factories and mines.</w:t>
      </w:r>
    </w:p>
    <w:p w14:paraId="72BEF1E3" w14:textId="77777777" w:rsidR="0054356A" w:rsidRPr="00593BD4" w:rsidRDefault="0054356A" w:rsidP="0054356A">
      <w:r w:rsidRPr="00593BD4">
        <w:t>These days, wind turbines spin beside the sea — a sign of Britain’s transition from fossil fuels to renewable energy, which last year produced almost half of the country’s electricity. That share shrank this year, however, partly due to a lack of wind.</w:t>
      </w:r>
    </w:p>
    <w:p w14:paraId="22527426" w14:textId="77777777" w:rsidR="0054356A" w:rsidRPr="00593BD4" w:rsidRDefault="0054356A" w:rsidP="0054356A">
      <w:r w:rsidRPr="00593BD4">
        <w:t>With the cost of imported natural gas soaring and plans for new nuclear plants moving at a crawl, the U.K. government is still considering new fossil-fuel projects.</w:t>
      </w:r>
    </w:p>
    <w:p w14:paraId="503E91D2" w14:textId="77777777" w:rsidR="0054356A" w:rsidRPr="00593BD4" w:rsidRDefault="0054356A" w:rsidP="0054356A">
      <w:r w:rsidRPr="00593BD4">
        <w:t>In the North Atlantic, west of the Shetland islands, Shell and Siccar Point Energy plan to extract 170 million barrels of oil from the Cambo oilfield. Environmental groups are trying to force the British government to stop the drilling. Johnson’s administration is reluctant to intervene, saying “sources like Cambo are still required” to meet Britain’s energy needs as it shifts to a low-carbon economy.</w:t>
      </w:r>
    </w:p>
    <w:p w14:paraId="0B6D1217" w14:textId="77777777" w:rsidR="0054356A" w:rsidRPr="00593BD4" w:rsidRDefault="0054356A" w:rsidP="0054356A">
      <w:r w:rsidRPr="00593BD4">
        <w:t>“We need to transition our existing oil and gas sector to a decarbonized platform,” Business Secretary Kwasi Kwarteng said last month in the House of Commons, accusing Cambo opponents of wanting “a complete eclipse” of the oil and gas industries “with 250,000 jobs vanishing overnight.”</w:t>
      </w:r>
    </w:p>
    <w:p w14:paraId="725BA5F0" w14:textId="77777777" w:rsidR="0054356A" w:rsidRPr="00593BD4" w:rsidRDefault="0054356A" w:rsidP="0054356A">
      <w:r w:rsidRPr="00593BD4">
        <w:t>In West Cumbria, the local authority approved the mine a year ago. The area’s Conservative mayor, Mike Starkie, says it will be “transformational.”</w:t>
      </w:r>
    </w:p>
    <w:p w14:paraId="40F9E11F" w14:textId="77777777" w:rsidR="0054356A" w:rsidRPr="00593BD4" w:rsidRDefault="0054356A" w:rsidP="0054356A">
      <w:r w:rsidRPr="00593BD4">
        <w:t>The British government, under pressure from opponents and its own environmental commitments, intervened in March and ordered an inquiry by a planning inspector. The inspector says he will make a recommendation around the end of the year. Then the U.K. government will make a final decision — well after COP26 has ended.</w:t>
      </w:r>
    </w:p>
    <w:p w14:paraId="4D3E42B2" w14:textId="77777777" w:rsidR="0054356A" w:rsidRPr="00593BD4" w:rsidRDefault="0054356A" w:rsidP="0054356A">
      <w:r w:rsidRPr="00593BD4">
        <w:t>Local supporters of the mine believe they are the silent majority, at risk of being drowned out by environmental activists. Some rallied at the site this month, holding signs that read “Part of the answer, not part of the problem” and “Cumbria coke is the real thing.”</w:t>
      </w:r>
    </w:p>
    <w:p w14:paraId="689177BC" w14:textId="77777777" w:rsidR="0054356A" w:rsidRPr="00593BD4" w:rsidRDefault="0054356A" w:rsidP="0054356A">
      <w:r w:rsidRPr="00593BD4">
        <w:t>“It’s been very simplified in the press that it’s jobs against the climate,” said John Greasley, who helps run a Facebook page in support of the mine. “And, of course, the climate is going to win every time. But it’s deeper than that.”</w:t>
      </w:r>
    </w:p>
    <w:p w14:paraId="7CAA0BBE" w14:textId="14A13965" w:rsidR="0054356A" w:rsidRPr="00593BD4" w:rsidRDefault="0054356A" w:rsidP="00823864">
      <w:hyperlink r:id="rId1840" w:history="1">
        <w:r w:rsidRPr="00593BD4">
          <w:rPr>
            <w:rStyle w:val="ac"/>
          </w:rPr>
          <w:t>https://apnews.com/article/climate-business-environment-united-kingdom-united-nations-2d4f23f6d790648ad77c3e58e18d62e9</w:t>
        </w:r>
      </w:hyperlink>
    </w:p>
    <w:p w14:paraId="151DEA65" w14:textId="4B9ACBD9" w:rsidR="0054356A" w:rsidRPr="00593BD4" w:rsidRDefault="0054356A" w:rsidP="00823864">
      <w:r w:rsidRPr="00593BD4">
        <w:t>#248</w:t>
      </w:r>
    </w:p>
    <w:p w14:paraId="1D2497DB" w14:textId="77777777" w:rsidR="0054356A" w:rsidRPr="00593BD4" w:rsidRDefault="0054356A" w:rsidP="0054356A">
      <w:pPr>
        <w:rPr>
          <w:b/>
          <w:bCs/>
        </w:rPr>
      </w:pPr>
      <w:r w:rsidRPr="00593BD4">
        <w:rPr>
          <w:b/>
          <w:bCs/>
        </w:rPr>
        <w:t>Oil-funded Rockefeller Foundation centers fight for climate</w:t>
      </w:r>
    </w:p>
    <w:p w14:paraId="1FE27BAF" w14:textId="13E932AF" w:rsidR="0054356A" w:rsidRPr="00593BD4" w:rsidRDefault="0054356A" w:rsidP="0054356A"/>
    <w:p w14:paraId="46AE3A98" w14:textId="77777777" w:rsidR="0054356A" w:rsidRPr="00593BD4" w:rsidRDefault="0054356A" w:rsidP="0054356A">
      <w:r w:rsidRPr="00593BD4">
        <w:t>By  </w:t>
      </w:r>
      <w:hyperlink r:id="rId1841" w:history="1">
        <w:r w:rsidRPr="00593BD4">
          <w:rPr>
            <w:rStyle w:val="ac"/>
          </w:rPr>
          <w:t>THALIA BEATY</w:t>
        </w:r>
      </w:hyperlink>
    </w:p>
    <w:p w14:paraId="250ABE99" w14:textId="77777777" w:rsidR="0054356A" w:rsidRPr="00593BD4" w:rsidRDefault="0054356A" w:rsidP="0054356A">
      <w:r w:rsidRPr="00593BD4">
        <w:t>Published 1:01 PM GMT+3, July 26, 2022</w:t>
      </w:r>
    </w:p>
    <w:p w14:paraId="283EC435" w14:textId="77777777" w:rsidR="0054356A" w:rsidRPr="00593BD4" w:rsidRDefault="0054356A" w:rsidP="0054356A">
      <w:r w:rsidRPr="00593BD4">
        <w:t>Share</w:t>
      </w:r>
    </w:p>
    <w:p w14:paraId="0AF9E9D1" w14:textId="77777777" w:rsidR="0054356A" w:rsidRPr="00593BD4" w:rsidRDefault="0054356A" w:rsidP="0054356A">
      <w:r w:rsidRPr="00593BD4">
        <w:t>NEW YORK (AP) — The Rockefeller Foundation, created with wealth generated from the oil industry more than a century ago, plans to make the fight against climate change central to all of its work, including its operations and investments.</w:t>
      </w:r>
    </w:p>
    <w:p w14:paraId="308BB21F" w14:textId="77777777" w:rsidR="0054356A" w:rsidRPr="00593BD4" w:rsidRDefault="0054356A" w:rsidP="0054356A">
      <w:r w:rsidRPr="00593BD4">
        <w:t>In a </w:t>
      </w:r>
      <w:hyperlink r:id="rId1842" w:tgtFrame="_blank" w:history="1">
        <w:r w:rsidRPr="00593BD4">
          <w:rPr>
            <w:rStyle w:val="ac"/>
          </w:rPr>
          <w:t>public letter</w:t>
        </w:r>
      </w:hyperlink>
      <w:r w:rsidRPr="00593BD4">
        <w:t> released Tuesday, foundation president, Dr. Rajiv J. Shah, acknowledged the “irony” that his organization’s founder John D. Rockefeller “made his fortune by fueling a growing United States with carbon.”</w:t>
      </w:r>
    </w:p>
    <w:p w14:paraId="7A3D15C4" w14:textId="77777777" w:rsidR="0054356A" w:rsidRPr="00593BD4" w:rsidRDefault="0054356A" w:rsidP="0054356A">
      <w:r w:rsidRPr="00593BD4">
        <w:t>Speaking to The Associated Press in advance of the announcement, Shah said that all institutions that benefited from the development driven by fossil fuels have a responsibility to battle climate change.</w:t>
      </w:r>
    </w:p>
    <w:p w14:paraId="1478FD7C" w14:textId="77777777" w:rsidR="0054356A" w:rsidRPr="00593BD4" w:rsidRDefault="0054356A" w:rsidP="0054356A">
      <w:r w:rsidRPr="00593BD4">
        <w:t>“Obviously, an institution like the Rockefeller Foundation has an even higher level of responsibility because we’re an even bigger beneficiary of that process,” he said. The Rockefeller Foundation funds part of The Associated Press’ </w:t>
      </w:r>
      <w:hyperlink r:id="rId1843" w:history="1">
        <w:r w:rsidRPr="00593BD4">
          <w:rPr>
            <w:rStyle w:val="ac"/>
          </w:rPr>
          <w:t>coverage of climate change</w:t>
        </w:r>
      </w:hyperlink>
      <w:r w:rsidRPr="00593BD4">
        <w:t>.</w:t>
      </w:r>
    </w:p>
    <w:p w14:paraId="00A14C80" w14:textId="77777777" w:rsidR="0054356A" w:rsidRPr="00593BD4" w:rsidRDefault="0054356A" w:rsidP="0054356A">
      <w:r w:rsidRPr="00593BD4">
        <w:t>The commitment builds on the foundation’s decision to divest its more than $6 billion endowment from fossil fuels starting in 2020, though it still has what Shah called negligible exposure. The foundation also partnered with the Ikea Foundation and the Bezos Earth Fund to launch an international consortium to accelerate the transition to renewable energy, with all three nonprofits giving $500 million. The consortium has since raised around $10 billion in additional funds, the foundation said.</w:t>
      </w:r>
    </w:p>
    <w:p w14:paraId="552BF4F8" w14:textId="77777777" w:rsidR="0054356A" w:rsidRPr="00593BD4" w:rsidRDefault="0054356A" w:rsidP="0054356A">
      <w:r w:rsidRPr="00593BD4">
        <w:t>Partnerships like that reflect the Rockefeller Foundation’s belief that it can alter the course of history by amplifying the scope of its work and its resources.</w:t>
      </w:r>
    </w:p>
    <w:p w14:paraId="1261B8CB" w14:textId="77777777" w:rsidR="0054356A" w:rsidRPr="00593BD4" w:rsidRDefault="0054356A" w:rsidP="0054356A">
      <w:r w:rsidRPr="00593BD4">
        <w:t>“The reason for doing this is basically to put down a marker about our ambition, our sense of urgency and our willingness to be transformational in order to deepen our partnerships with others, to try to actually change the course of the climate equation on this planet,” Shah said.</w:t>
      </w:r>
    </w:p>
    <w:p w14:paraId="49FB1066" w14:textId="77777777" w:rsidR="0054356A" w:rsidRPr="00593BD4" w:rsidRDefault="0054356A" w:rsidP="0054356A">
      <w:r w:rsidRPr="00593BD4">
        <w:lastRenderedPageBreak/>
        <w:t>The Rockefeller Foundation plans to take a year to study where it can make the most impactful partnerships and investments.</w:t>
      </w:r>
    </w:p>
    <w:p w14:paraId="3FB0EBED" w14:textId="77777777" w:rsidR="0054356A" w:rsidRPr="00593BD4" w:rsidRDefault="0054356A" w:rsidP="0054356A">
      <w:r w:rsidRPr="00593BD4">
        <w:t>“Our process is really less about closing, locking ourselves in a closet and reading and modeling spreadsheets, and more about listening to and speaking to leading individuals, institutions, heads of state and the people we ultimately serve,” Shah said. “And understanding how philanthropy can best marshal support for their boldest and most urgent ideas.”</w:t>
      </w:r>
    </w:p>
    <w:p w14:paraId="0157B8E5" w14:textId="77777777" w:rsidR="0054356A" w:rsidRPr="00593BD4" w:rsidRDefault="0054356A" w:rsidP="0054356A">
      <w:r w:rsidRPr="00593BD4">
        <w:t>The foundation remains committed to its current grantees, a spokesperson said, adding “Because climate change is the biggest threat of our time, it requires us to remain adaptable and learn alongside our grantees and partners.”</w:t>
      </w:r>
    </w:p>
    <w:p w14:paraId="1D5CDBD8" w14:textId="77777777" w:rsidR="0054356A" w:rsidRPr="00593BD4" w:rsidRDefault="0054356A" w:rsidP="0054356A">
      <w:r w:rsidRPr="00593BD4">
        <w:t>It argues that the new commitment does not represent a change from its mission “to promote the well-being of humanity throughout the world.” Established in 1913, the foundation focused on public health, including mass vaccination campaigns and the founding of public health authorities around the world. Its first environment related program launched in 1969. The foundation’s current work continues to focus on public health as well as access to renewable energy, economic equity and food access. In 2021, the foundation said it had distributed the equivalent of $22 billion in its history.</w:t>
      </w:r>
    </w:p>
    <w:p w14:paraId="0E6ABF38" w14:textId="77777777" w:rsidR="0054356A" w:rsidRPr="00593BD4" w:rsidRDefault="0054356A" w:rsidP="0054356A">
      <w:r w:rsidRPr="00593BD4">
        <w:t>However, Shah says a response to the climate crisis is urgent. Data shows </w:t>
      </w:r>
      <w:hyperlink r:id="rId1844" w:history="1">
        <w:r w:rsidRPr="00593BD4">
          <w:rPr>
            <w:rStyle w:val="ac"/>
          </w:rPr>
          <w:t>philanthropic giving to climate change mitigation</w:t>
        </w:r>
      </w:hyperlink>
      <w:r w:rsidRPr="00593BD4">
        <w:t xml:space="preserve"> represented just 2% of total global philanthropic giving in 2020, according to an analysis by the organization </w:t>
      </w:r>
      <w:proofErr w:type="spellStart"/>
      <w:r w:rsidRPr="00593BD4">
        <w:t>ClimateWorks</w:t>
      </w:r>
      <w:proofErr w:type="spellEnd"/>
      <w:r w:rsidRPr="00593BD4">
        <w:t xml:space="preserve"> Foundation.</w:t>
      </w:r>
    </w:p>
    <w:p w14:paraId="30368CD7" w14:textId="77777777" w:rsidR="0054356A" w:rsidRPr="00593BD4" w:rsidRDefault="0054356A" w:rsidP="0054356A">
      <w:r w:rsidRPr="00593BD4">
        <w:t xml:space="preserve">“Combine that with the lack of action happening at the requisite levels of governments and businesses and then the trillions that need to be unlocked,” said Shawn Reifsteck, vice president for </w:t>
      </w:r>
      <w:proofErr w:type="spellStart"/>
      <w:r w:rsidRPr="00593BD4">
        <w:t>ClimateWorks</w:t>
      </w:r>
      <w:proofErr w:type="spellEnd"/>
      <w:r w:rsidRPr="00593BD4">
        <w:t>. “We need essentially more and more funders doing more things at increased levels.”</w:t>
      </w:r>
    </w:p>
    <w:p w14:paraId="37C5ECDC" w14:textId="77777777" w:rsidR="0054356A" w:rsidRPr="00593BD4" w:rsidRDefault="0054356A" w:rsidP="0054356A">
      <w:r w:rsidRPr="00593BD4">
        <w:t>Increased philanthropic involvement cannot come too soon according to the world’s top body of climate scientists. In April, the Intergovernmental Panel on Climate Change issued a report that </w:t>
      </w:r>
      <w:hyperlink r:id="rId1845" w:history="1">
        <w:r w:rsidRPr="00593BD4">
          <w:rPr>
            <w:rStyle w:val="ac"/>
          </w:rPr>
          <w:t>warned of an unlivable world</w:t>
        </w:r>
      </w:hyperlink>
      <w:r w:rsidRPr="00593BD4">
        <w:t> unless greenhouse gas emissions are cut faster than countries’ current commitments.</w:t>
      </w:r>
    </w:p>
    <w:p w14:paraId="3F1C8076" w14:textId="77777777" w:rsidR="0054356A" w:rsidRPr="00593BD4" w:rsidRDefault="0054356A" w:rsidP="0054356A">
      <w:r w:rsidRPr="00593BD4">
        <w:t>Marion Gee, co-executive director of Climate Justice Alliance, said it was encouraging that a large foundation would want to make confronting climate change central to their work but said foundations also need to challenge the economic system that perpetuates it, including divestment.</w:t>
      </w:r>
    </w:p>
    <w:p w14:paraId="43790A6E" w14:textId="77777777" w:rsidR="0054356A" w:rsidRPr="00593BD4" w:rsidRDefault="0054356A" w:rsidP="0054356A">
      <w:r w:rsidRPr="00593BD4">
        <w:t>“How are you moving that money out of Wall Street where a lot of the problems that we are facing today have been caused by these corporations,” and moving the funds into local, sustainable economies, Gee asked.</w:t>
      </w:r>
    </w:p>
    <w:p w14:paraId="1591F674" w14:textId="77777777" w:rsidR="0054356A" w:rsidRPr="00593BD4" w:rsidRDefault="0054356A" w:rsidP="0054356A">
      <w:proofErr w:type="spellStart"/>
      <w:r w:rsidRPr="00593BD4">
        <w:lastRenderedPageBreak/>
        <w:t>ClimateWorks</w:t>
      </w:r>
      <w:proofErr w:type="spellEnd"/>
      <w:r w:rsidRPr="00593BD4">
        <w:t>’ analysis does show foundations donating more to climate change mitigation on an annual basis in the last five years, with the total increasing from $900 million in 2015 to $1.9 billion in 2020.</w:t>
      </w:r>
    </w:p>
    <w:p w14:paraId="1BA8877A" w14:textId="77777777" w:rsidR="0054356A" w:rsidRPr="00593BD4" w:rsidRDefault="0054356A" w:rsidP="0054356A">
      <w:r w:rsidRPr="00593BD4">
        <w:t>“We’re hopeful that that continues and in fact, accelerates,” Reifsteck said.</w:t>
      </w:r>
    </w:p>
    <w:p w14:paraId="1967825C" w14:textId="06C7F063" w:rsidR="0054356A" w:rsidRPr="00593BD4" w:rsidRDefault="0054356A" w:rsidP="0054356A">
      <w:hyperlink r:id="rId1846" w:history="1">
        <w:r w:rsidRPr="00593BD4">
          <w:rPr>
            <w:rStyle w:val="ac"/>
          </w:rPr>
          <w:t>https://apnews.com/article/united-states-philanthropy-rockefeller-foundation-climate-and-environment-6c60f2cf9fb8043c9a4095853175dc84</w:t>
        </w:r>
      </w:hyperlink>
    </w:p>
    <w:p w14:paraId="6A660E46" w14:textId="0CF9865F" w:rsidR="0054356A" w:rsidRPr="00593BD4" w:rsidRDefault="0054356A" w:rsidP="0054356A">
      <w:r w:rsidRPr="00593BD4">
        <w:t>#249</w:t>
      </w:r>
    </w:p>
    <w:p w14:paraId="6C4AA188" w14:textId="77777777" w:rsidR="00D43D8F" w:rsidRPr="00593BD4" w:rsidRDefault="00D43D8F" w:rsidP="00D43D8F">
      <w:pPr>
        <w:rPr>
          <w:b/>
          <w:bCs/>
        </w:rPr>
      </w:pPr>
      <w:r w:rsidRPr="00593BD4">
        <w:rPr>
          <w:b/>
          <w:bCs/>
        </w:rPr>
        <w:t>US shift away from coal hits tribal community in New Mexico</w:t>
      </w:r>
    </w:p>
    <w:p w14:paraId="09DB0235" w14:textId="77777777" w:rsidR="00D43D8F" w:rsidRPr="00593BD4" w:rsidRDefault="00D43D8F" w:rsidP="00D43D8F">
      <w:r w:rsidRPr="00593BD4">
        <w:t>By  Susan Montoya Bryan</w:t>
      </w:r>
    </w:p>
    <w:p w14:paraId="31F05657" w14:textId="77777777" w:rsidR="00D43D8F" w:rsidRPr="00593BD4" w:rsidRDefault="00D43D8F" w:rsidP="00D43D8F">
      <w:r w:rsidRPr="00593BD4">
        <w:t>Published 11:17 PM GMT+3, October 2, 2022</w:t>
      </w:r>
    </w:p>
    <w:p w14:paraId="6C2D0C16" w14:textId="77777777" w:rsidR="00D43D8F" w:rsidRPr="00593BD4" w:rsidRDefault="00D43D8F" w:rsidP="00D43D8F">
      <w:r w:rsidRPr="00593BD4">
        <w:t>Share</w:t>
      </w:r>
    </w:p>
    <w:p w14:paraId="1735A8F2" w14:textId="77777777" w:rsidR="00D43D8F" w:rsidRPr="00593BD4" w:rsidRDefault="00D43D8F" w:rsidP="00D43D8F">
      <w:r w:rsidRPr="00593BD4">
        <w:t>KIRTLAND, N.M. (AP) — The clamor of second graders breaking away from lessons to form lunch lines has gotten quieter in a rural New Mexico community, where families losing coal jobs have been forced to pack up and leave in search of work.</w:t>
      </w:r>
    </w:p>
    <w:p w14:paraId="009F169F" w14:textId="77777777" w:rsidR="00D43D8F" w:rsidRPr="00593BD4" w:rsidRDefault="00D43D8F" w:rsidP="00D43D8F">
      <w:r w:rsidRPr="00593BD4">
        <w:t>At Judy Nelson Elementary, 1 in 4 students have left in an exodus spurred by </w:t>
      </w:r>
      <w:hyperlink r:id="rId1847" w:tgtFrame="_blank" w:history="1">
        <w:r w:rsidRPr="00593BD4">
          <w:rPr>
            <w:rStyle w:val="ac"/>
          </w:rPr>
          <w:t>decisions made five years ago</w:t>
        </w:r>
      </w:hyperlink>
      <w:r w:rsidRPr="00593BD4">
        <w:t> to shutter a coal-fired power plant and mine that sit just up the road from the school in a largely Navajo community. The plant and mine had provided electricity to millions of people across the southwestern U.S. for nearly a half-century.</w:t>
      </w:r>
    </w:p>
    <w:p w14:paraId="723388E8" w14:textId="77777777" w:rsidR="00D43D8F" w:rsidRPr="00593BD4" w:rsidRDefault="00D43D8F" w:rsidP="00D43D8F">
      <w:r w:rsidRPr="00593BD4">
        <w:t>The San Juan Generating Station burned its last bit of coal Thursday. The remaining workers will spend the coming weeks draining water from the plant, removing chemicals and preparing to tear down what has long been fixture on the high-desert horizon.</w:t>
      </w:r>
    </w:p>
    <w:p w14:paraId="3E18207F" w14:textId="77777777" w:rsidR="00D43D8F" w:rsidRPr="00593BD4" w:rsidRDefault="00D43D8F" w:rsidP="00D43D8F">
      <w:r w:rsidRPr="00593BD4">
        <w:t>It’s part of the latest wave of coal-burning units to be retired as New Mexico and other states try to fight climate change by requiring more carbon-free sources of electricity. President Joe Biden also has pledged to cut greenhouse gas emissions in half by 2030.</w:t>
      </w:r>
    </w:p>
    <w:p w14:paraId="3EA38306" w14:textId="77777777" w:rsidR="00D43D8F" w:rsidRPr="00593BD4" w:rsidRDefault="00D43D8F" w:rsidP="00D43D8F">
      <w:r w:rsidRPr="00593BD4">
        <w:t>Just weeks ago, </w:t>
      </w:r>
      <w:hyperlink r:id="rId1848" w:history="1">
        <w:r w:rsidRPr="00593BD4">
          <w:rPr>
            <w:rStyle w:val="ac"/>
          </w:rPr>
          <w:t>Hawaii’s last coal-fired power plant</w:t>
        </w:r>
      </w:hyperlink>
      <w:r w:rsidRPr="00593BD4">
        <w:t> closed after 30 years, and </w:t>
      </w:r>
      <w:hyperlink r:id="rId1849" w:tgtFrame="_blank" w:history="1">
        <w:r w:rsidRPr="00593BD4">
          <w:rPr>
            <w:rStyle w:val="ac"/>
          </w:rPr>
          <w:t>more retirements are scheduled</w:t>
        </w:r>
      </w:hyperlink>
      <w:r w:rsidRPr="00593BD4">
        <w:t> around the U.S. over the next decade.</w:t>
      </w:r>
    </w:p>
    <w:p w14:paraId="21E663AF" w14:textId="77777777" w:rsidR="00D43D8F" w:rsidRPr="00593BD4" w:rsidRDefault="00D43D8F" w:rsidP="00D43D8F">
      <w:r w:rsidRPr="00593BD4">
        <w:t>Realities of shuttering the San Juan plant are setting in for surrounding communities, including the Navajo Nation, where poverty and joblessness already are exponentially higher than national averages. Hundreds of jobs are evaporating along with tens of millions of dollars in annual tax revenue used to fund schools and a community college.</w:t>
      </w:r>
    </w:p>
    <w:p w14:paraId="1E8AF6A2" w14:textId="77777777" w:rsidR="00D43D8F" w:rsidRPr="00593BD4" w:rsidRDefault="00D43D8F" w:rsidP="00D43D8F">
      <w:r w:rsidRPr="00593BD4">
        <w:lastRenderedPageBreak/>
        <w:t>“A lot of the Native American families have multi-generations living in the home so it doesn’t just affect the husband and wife. It affects their children and their grandchildren,” said Arleen Franklin, who teaches second grade at Judy Nelson. Her husband purchases equipment for a coal mine that feeds another power plant scheduled to close in 2031.</w:t>
      </w:r>
    </w:p>
    <w:p w14:paraId="54247852" w14:textId="77777777" w:rsidR="00D43D8F" w:rsidRPr="00593BD4" w:rsidRDefault="00D43D8F" w:rsidP="00D43D8F">
      <w:r w:rsidRPr="00593BD4">
        <w:t>Denise Pierro, a reading teacher at Judy Nelson, said it’s stressful for parents to see a steady income erased. Pierro’s husband, who served as the general manager of the mine for the San Juan plant, is among those forced into early retirement.</w:t>
      </w:r>
    </w:p>
    <w:p w14:paraId="1628C8F8" w14:textId="77777777" w:rsidR="00D43D8F" w:rsidRPr="00593BD4" w:rsidRDefault="00D43D8F" w:rsidP="00D43D8F">
      <w:r w:rsidRPr="00593BD4">
        <w:t>“They’ve taken the rug out from underneath our feet,” she said.</w:t>
      </w:r>
    </w:p>
    <w:p w14:paraId="35B28A24" w14:textId="77777777" w:rsidR="00D43D8F" w:rsidRPr="00593BD4" w:rsidRDefault="00D43D8F" w:rsidP="00D43D8F">
      <w:r w:rsidRPr="00593BD4">
        <w:t>Area power plants, mines and associated businesses represent 80% of property tax revenues that fund </w:t>
      </w:r>
      <w:hyperlink r:id="rId1850" w:tgtFrame="_blank" w:history="1">
        <w:r w:rsidRPr="00593BD4">
          <w:rPr>
            <w:rStyle w:val="ac"/>
          </w:rPr>
          <w:t>the Central Consolidated School District</w:t>
        </w:r>
      </w:hyperlink>
      <w:r w:rsidRPr="00593BD4">
        <w:t>, which spans an area the size of Delaware and Rhode Island combined. Almost 93% of the students are Navajo.</w:t>
      </w:r>
    </w:p>
    <w:p w14:paraId="1D6A5BD3" w14:textId="77777777" w:rsidR="00D43D8F" w:rsidRPr="00593BD4" w:rsidRDefault="00D43D8F" w:rsidP="00D43D8F">
      <w:r w:rsidRPr="00593BD4">
        <w:t>It’s rural and remote. Some students ride a school bus for three hours round trip, arriving home well after sunset. Internet service is spotty or nonexistent, and many homes don’t have electricity or indoor plumbing. The poverty rate within the district is four times the national level. The median annual household income is about $20,000, and the unemployment rate hovers around 70%.</w:t>
      </w:r>
    </w:p>
    <w:p w14:paraId="145171D7" w14:textId="77777777" w:rsidR="00D43D8F" w:rsidRPr="00593BD4" w:rsidRDefault="00D43D8F" w:rsidP="00D43D8F">
      <w:r w:rsidRPr="00593BD4">
        <w:t>New Mexico’s Democratic leaders have celebrated the plant’s closure while touting a landmark 2019 law that pushes for a renewable energy economy. Gov. Michelle Lujan Grisham, who is running for reelection, has said the law represented a promise to future generations for a cleaner environment and new job opportunities.</w:t>
      </w:r>
    </w:p>
    <w:p w14:paraId="138903D3" w14:textId="77777777" w:rsidR="00D43D8F" w:rsidRPr="00593BD4" w:rsidRDefault="00D43D8F" w:rsidP="00D43D8F">
      <w:r w:rsidRPr="00593BD4">
        <w:t>Environmentalists have said the closure will reduce air and water pollution in a region that some have described as an industrial sacrifice zone. They argue that power plant emissions and methane from the oilfields have caused health problems for residents.</w:t>
      </w:r>
    </w:p>
    <w:p w14:paraId="0A646A68" w14:textId="77777777" w:rsidR="00D43D8F" w:rsidRPr="00593BD4" w:rsidRDefault="00D43D8F" w:rsidP="00D43D8F">
      <w:r w:rsidRPr="00593BD4">
        <w:t>Joe Ramone, a 69-year-old pipe welder who worked at San Juan, lives in a Navajo community not far from the Four Corners plant. When the wind blows just right, he said his community is hit with ash and coal dust.</w:t>
      </w:r>
    </w:p>
    <w:p w14:paraId="4952C676" w14:textId="77777777" w:rsidR="00D43D8F" w:rsidRPr="00593BD4" w:rsidRDefault="00D43D8F" w:rsidP="00D43D8F">
      <w:r w:rsidRPr="00593BD4">
        <w:t>Still, he said his priority is making sure Navajos have work.</w:t>
      </w:r>
    </w:p>
    <w:p w14:paraId="07947CEE" w14:textId="77777777" w:rsidR="00D43D8F" w:rsidRPr="00593BD4" w:rsidRDefault="00D43D8F" w:rsidP="00D43D8F">
      <w:r w:rsidRPr="00593BD4">
        <w:t>“I don’t want to see anybody unemployed and I am in no way in favor of these companies being shut down. But there’s room for improvement,” he said, suggesting more investments could have been made.</w:t>
      </w:r>
    </w:p>
    <w:p w14:paraId="668964B1" w14:textId="77777777" w:rsidR="00D43D8F" w:rsidRPr="00593BD4" w:rsidRDefault="00D43D8F" w:rsidP="00D43D8F">
      <w:r w:rsidRPr="00593BD4">
        <w:t xml:space="preserve">The loss of the San Juan plant and the mine ripple through every facet of life, from fewer lunch orders at Kirtland’s café to a dwindling ash supply for concrete manufacturers. Meanwhile, </w:t>
      </w:r>
      <w:r w:rsidRPr="00593BD4">
        <w:lastRenderedPageBreak/>
        <w:t>prices have skyrocketed for everything from the Navajo staple of mutton to the woven baskets and other materials needed for healing ceremonies.</w:t>
      </w:r>
    </w:p>
    <w:p w14:paraId="3FE8B6EA" w14:textId="77777777" w:rsidR="00D43D8F" w:rsidRPr="00593BD4" w:rsidRDefault="00D43D8F" w:rsidP="00D43D8F">
      <w:r w:rsidRPr="00593BD4">
        <w:t>Public Service Co. of New Mexico, which runs the plant, is providing $11 million in severance packages to help about 200 displaced workers. About 240 mine workers are getting severance payments worth $9 million. Another $3 million went to job training.</w:t>
      </w:r>
    </w:p>
    <w:p w14:paraId="5DBDF5F7" w14:textId="77777777" w:rsidR="00D43D8F" w:rsidRPr="00593BD4" w:rsidRDefault="00D43D8F" w:rsidP="00D43D8F">
      <w:r w:rsidRPr="00593BD4">
        <w:t>A state fund established by the energy law also includes $12 million for affected workers.</w:t>
      </w:r>
    </w:p>
    <w:p w14:paraId="5B91DF18" w14:textId="77777777" w:rsidR="00D43D8F" w:rsidRPr="00593BD4" w:rsidRDefault="00D43D8F" w:rsidP="00D43D8F">
      <w:r w:rsidRPr="00593BD4">
        <w:t>Solar and battery storage projects are meant to eventually replace the capacity lost with San Juan’s shutdown and provide jobs during construction. But some of those projects have been delayed due to supply chain problems, and others are on hold indefinitely amid historic inflation and other economic constraints.</w:t>
      </w:r>
    </w:p>
    <w:p w14:paraId="062877CF" w14:textId="77777777" w:rsidR="00D43D8F" w:rsidRPr="00593BD4" w:rsidRDefault="00D43D8F" w:rsidP="00D43D8F">
      <w:r w:rsidRPr="00593BD4">
        <w:t>Fresh off a night shift as an electrician at the mine for the neighboring Four Corners Power Plant, Christine Aspaas, a Central Consolidated School Board member, said even if those “green” jobs existed now, they would be temporary. And to make up for lost property tax revenue, she said, some families will have to pay up to seven times more.</w:t>
      </w:r>
    </w:p>
    <w:p w14:paraId="5988FCBD" w14:textId="77777777" w:rsidR="00D43D8F" w:rsidRPr="00593BD4" w:rsidRDefault="00D43D8F" w:rsidP="00D43D8F">
      <w:r w:rsidRPr="00593BD4">
        <w:t>It’s been heartbreaking for so many Navajos to consider leaving home, Aspaas said.</w:t>
      </w:r>
    </w:p>
    <w:p w14:paraId="7754D5DE" w14:textId="77777777" w:rsidR="00D43D8F" w:rsidRPr="00593BD4" w:rsidRDefault="00D43D8F" w:rsidP="00D43D8F">
      <w:r w:rsidRPr="00593BD4">
        <w:t>“That’s what others don’t understand,” she said. “There’s culture, there’s traditions, and so it’s not easy.”</w:t>
      </w:r>
    </w:p>
    <w:p w14:paraId="0C9DA57B" w14:textId="77777777" w:rsidR="00D43D8F" w:rsidRPr="00593BD4" w:rsidRDefault="00D43D8F" w:rsidP="00D43D8F">
      <w:r w:rsidRPr="00593BD4">
        <w:t>Sharon Clahchischilliage, once a teacher and a former New Mexico lawmaker, said people in her Navajo community near Shiprock are angry.</w:t>
      </w:r>
    </w:p>
    <w:p w14:paraId="16E20EAB" w14:textId="77777777" w:rsidR="00D43D8F" w:rsidRPr="00593BD4" w:rsidRDefault="00D43D8F" w:rsidP="00D43D8F">
      <w:r w:rsidRPr="00593BD4">
        <w:t>“One of them told me, ‘I don’t know who to be angry at for us having to do this. We don’t have a family anymore,’” she said, referring to bonds broken as Navajos search for jobs elsewhere.</w:t>
      </w:r>
    </w:p>
    <w:p w14:paraId="79596553" w14:textId="77777777" w:rsidR="00D43D8F" w:rsidRPr="00593BD4" w:rsidRDefault="00D43D8F" w:rsidP="00D43D8F">
      <w:r w:rsidRPr="00593BD4">
        <w:t>In the final days, the plant’s spinning turbine sent vibrations through layers of concrete and passing work boots. Heat emanated from the boilers below.</w:t>
      </w:r>
    </w:p>
    <w:p w14:paraId="75910B9F" w14:textId="77777777" w:rsidR="00D43D8F" w:rsidRPr="00593BD4" w:rsidRDefault="00D43D8F" w:rsidP="00D43D8F">
      <w:r w:rsidRPr="00593BD4">
        <w:t>In the dim control room, workers monitored screens displaying temperatures, pressure, turbine speeds and pollution control systems. Allen Palmer, 70, spent over half his life working his way up the ranks.</w:t>
      </w:r>
    </w:p>
    <w:p w14:paraId="5877D74F" w14:textId="77777777" w:rsidR="00D43D8F" w:rsidRPr="00593BD4" w:rsidRDefault="00D43D8F" w:rsidP="00D43D8F">
      <w:r w:rsidRPr="00593BD4">
        <w:t>“I hate to see it close,” he said.</w:t>
      </w:r>
    </w:p>
    <w:p w14:paraId="088BD7FB" w14:textId="77777777" w:rsidR="00D43D8F" w:rsidRPr="00593BD4" w:rsidRDefault="00D43D8F" w:rsidP="00D43D8F">
      <w:r w:rsidRPr="00593BD4">
        <w:t xml:space="preserve">Workers knew for years that the plant would be shuttered. It became more real as coal piles shrank each day — until there was nothing left. As the finish line approached, the company served workers green </w:t>
      </w:r>
      <w:proofErr w:type="spellStart"/>
      <w:r w:rsidRPr="00593BD4">
        <w:t>chile</w:t>
      </w:r>
      <w:proofErr w:type="spellEnd"/>
      <w:r w:rsidRPr="00593BD4">
        <w:t xml:space="preserve"> cheeseburgers as a morale booster alongside a big projection screen that read: “Thank you to all employees at San Juan for your years of dedicated service!”</w:t>
      </w:r>
    </w:p>
    <w:p w14:paraId="77E96955" w14:textId="77777777" w:rsidR="00D43D8F" w:rsidRPr="00593BD4" w:rsidRDefault="00D43D8F" w:rsidP="00D43D8F">
      <w:r w:rsidRPr="00593BD4">
        <w:lastRenderedPageBreak/>
        <w:t>The last few dozen employees will be laid off over the coming weeks. Some were ready to retire; in June, there were voluntary layoffs when the first of the last two generating units closed.</w:t>
      </w:r>
    </w:p>
    <w:p w14:paraId="507AE813" w14:textId="77777777" w:rsidR="00D43D8F" w:rsidRPr="00593BD4" w:rsidRDefault="00D43D8F" w:rsidP="00D43D8F">
      <w:r w:rsidRPr="00593BD4">
        <w:t>“There’s lots of us who have worked 20-plus years and we all know each other and it’s our family,” said plant director Rodney Warner, who will oversee the decommissioning. “It’s who we are.”</w:t>
      </w:r>
    </w:p>
    <w:p w14:paraId="16260708" w14:textId="77777777" w:rsidR="00D43D8F" w:rsidRPr="00593BD4" w:rsidRDefault="00D43D8F" w:rsidP="00D43D8F">
      <w:r w:rsidRPr="00593BD4">
        <w:t>December would have marked 10 years at the plant for Steven Sorrow, 32. He and his coworkers know there’s a good chance they will have to uproot and possibly enter other fields. Some will head to Wyoming, Colorado or Utah, where there are other plants and mines.</w:t>
      </w:r>
    </w:p>
    <w:p w14:paraId="4BE8877C" w14:textId="77777777" w:rsidR="00D43D8F" w:rsidRPr="00593BD4" w:rsidRDefault="00D43D8F" w:rsidP="00D43D8F">
      <w:r w:rsidRPr="00593BD4">
        <w:t>“It’s going to be an adjustment for sure,” he said. “I feel like I’ve tried to prepare over the five years when they told us what we had left. Hopefully I’ve prepared well enough.”</w:t>
      </w:r>
    </w:p>
    <w:p w14:paraId="32A28820" w14:textId="77777777" w:rsidR="00D43D8F" w:rsidRPr="00593BD4" w:rsidRDefault="00D43D8F" w:rsidP="00D43D8F">
      <w:r w:rsidRPr="00593BD4">
        <w:t>Aspaas said officials need to find ways to keep the workforce in New Mexico. She said the foundation of economic development is education but without economic development, education suffers.</w:t>
      </w:r>
    </w:p>
    <w:p w14:paraId="204CF291" w14:textId="77777777" w:rsidR="00D43D8F" w:rsidRPr="00593BD4" w:rsidRDefault="00D43D8F" w:rsidP="00D43D8F">
      <w:r w:rsidRPr="00593BD4">
        <w:t>“This whole transition, everything that’s happening, the closures, that’s what is threatening our ability to keep funding education,” she said. “When you go down to what it impacts, it is the education of our people, of the Navajo people, our students.”</w:t>
      </w:r>
    </w:p>
    <w:p w14:paraId="5517270A" w14:textId="5307AC33" w:rsidR="0054356A" w:rsidRPr="00593BD4" w:rsidRDefault="00D43D8F" w:rsidP="0054356A">
      <w:hyperlink r:id="rId1851" w:history="1">
        <w:r w:rsidRPr="00593BD4">
          <w:rPr>
            <w:rStyle w:val="ac"/>
          </w:rPr>
          <w:t>https://apnews.com/article/business-new-mexico-climate-and-environment-a8235ae76179ee10004f26b0a72fb689</w:t>
        </w:r>
      </w:hyperlink>
    </w:p>
    <w:p w14:paraId="611B56B1" w14:textId="0F01913F" w:rsidR="00D43D8F" w:rsidRPr="00593BD4" w:rsidRDefault="00D43D8F" w:rsidP="0054356A">
      <w:r w:rsidRPr="00593BD4">
        <w:t>#250</w:t>
      </w:r>
    </w:p>
    <w:p w14:paraId="21A0920A" w14:textId="77777777" w:rsidR="00D43D8F" w:rsidRPr="00593BD4" w:rsidRDefault="00D43D8F" w:rsidP="00D43D8F">
      <w:pPr>
        <w:rPr>
          <w:b/>
          <w:bCs/>
        </w:rPr>
      </w:pPr>
      <w:r w:rsidRPr="00593BD4">
        <w:rPr>
          <w:b/>
          <w:bCs/>
        </w:rPr>
        <w:t>Colorado coal town grapples with future as plant shuts down</w:t>
      </w:r>
    </w:p>
    <w:p w14:paraId="6B00D042" w14:textId="77777777" w:rsidR="00D43D8F" w:rsidRPr="00593BD4" w:rsidRDefault="00D43D8F" w:rsidP="00D43D8F">
      <w:r w:rsidRPr="00593BD4">
        <w:t>By  Patty Nieberg</w:t>
      </w:r>
    </w:p>
    <w:p w14:paraId="19425F20" w14:textId="77777777" w:rsidR="00D43D8F" w:rsidRPr="00593BD4" w:rsidRDefault="00D43D8F" w:rsidP="00D43D8F">
      <w:r w:rsidRPr="00593BD4">
        <w:t>Published 2:47 AM GMT+3, January 20, 2022</w:t>
      </w:r>
    </w:p>
    <w:p w14:paraId="22481EE0" w14:textId="77777777" w:rsidR="00D43D8F" w:rsidRPr="00593BD4" w:rsidRDefault="00D43D8F" w:rsidP="00D43D8F">
      <w:r w:rsidRPr="00593BD4">
        <w:t>Share</w:t>
      </w:r>
    </w:p>
    <w:p w14:paraId="43D53F75" w14:textId="77777777" w:rsidR="00D43D8F" w:rsidRPr="00593BD4" w:rsidRDefault="00D43D8F" w:rsidP="00D43D8F">
      <w:r w:rsidRPr="00593BD4">
        <w:t>CRAIG, Colorado (AP) — In a quiet valley tucked away from Colorado’s bustling ski resorts, far from his hometown in northern Mexico, Trinidad Loya found a way to support his family’s American dream: Coal.</w:t>
      </w:r>
    </w:p>
    <w:p w14:paraId="66F03B4D" w14:textId="77777777" w:rsidR="00D43D8F" w:rsidRPr="00593BD4" w:rsidRDefault="00D43D8F" w:rsidP="00D43D8F">
      <w:r w:rsidRPr="00593BD4">
        <w:t>He, his son and grandson — all named Trinidad Loya — worked for the coal plant in Craig, Colorado, with the eldest Loya starting more than 30 years ago. The plant currently employs 180 people, paying higher salaries and bringing far more job security than most other jobs in the area.</w:t>
      </w:r>
    </w:p>
    <w:p w14:paraId="291FE3F9" w14:textId="77777777" w:rsidR="00D43D8F" w:rsidRPr="00593BD4" w:rsidRDefault="00D43D8F" w:rsidP="00D43D8F">
      <w:r w:rsidRPr="00593BD4">
        <w:t>But that’s all about to change.</w:t>
      </w:r>
    </w:p>
    <w:p w14:paraId="4779899E" w14:textId="77777777" w:rsidR="00D43D8F" w:rsidRPr="00593BD4" w:rsidRDefault="00D43D8F" w:rsidP="00D43D8F">
      <w:r w:rsidRPr="00593BD4">
        <w:lastRenderedPageBreak/>
        <w:t>The coal plant is closing, along with the mine that feeds it and has nearly 115 more employees, and all the workers will lose their jobs over the next decade, according to Tri-State Generation and Transmission Association Inc. which partially owns and operates the Craig Station.</w:t>
      </w:r>
    </w:p>
    <w:p w14:paraId="1CA15B27" w14:textId="77777777" w:rsidR="00D43D8F" w:rsidRPr="00593BD4" w:rsidRDefault="00D43D8F" w:rsidP="00D43D8F">
      <w:r w:rsidRPr="00593BD4">
        <w:t xml:space="preserve">That will mean a tough transition for the </w:t>
      </w:r>
      <w:proofErr w:type="spellStart"/>
      <w:r w:rsidRPr="00593BD4">
        <w:t>Loyas</w:t>
      </w:r>
      <w:proofErr w:type="spellEnd"/>
      <w:r w:rsidRPr="00593BD4">
        <w:t xml:space="preserve"> and other workers who’ve made a life in Craig, a rural town with a population 9,000 that draws elk hunters from around the world to its scenic surroundings.</w:t>
      </w:r>
    </w:p>
    <w:p w14:paraId="75329818" w14:textId="77777777" w:rsidR="00D43D8F" w:rsidRPr="00593BD4" w:rsidRDefault="00D43D8F" w:rsidP="00D43D8F">
      <w:r w:rsidRPr="00593BD4">
        <w:t>“A power plant job, especially in a rural community like Craig -- those are what I call cradle to grave jobs,” said Richard Meisinger, business manager of the 111 chapter of International Brotherhood of Electrical Workers union which represents the bargaining unit at the Craig plant and nearly 4,200 members across Colorado and Wyoming. “People hire on there when they’re young anticipating that they are going to work at that power plant there their entire workable lifespan.”</w:t>
      </w:r>
    </w:p>
    <w:p w14:paraId="5AAC0945" w14:textId="77777777" w:rsidR="00D43D8F" w:rsidRPr="00593BD4" w:rsidRDefault="00D43D8F" w:rsidP="00D43D8F">
      <w:r w:rsidRPr="00593BD4">
        <w:t>The same scenario is playing out in other small towns across the U.S. After decades of relying on coal for their workforce, tax base and way of life, the towns face uncertain futures as new state and national legislation forces the retirement of fossil fuels because of the worsening effects of human-caused climate change. Only a few towns have a viable plan to transition to cleaner energy, </w:t>
      </w:r>
      <w:hyperlink r:id="rId1852" w:history="1">
        <w:r w:rsidRPr="00593BD4">
          <w:rPr>
            <w:rStyle w:val="ac"/>
          </w:rPr>
          <w:t>like one in Wyoming chosen</w:t>
        </w:r>
      </w:hyperlink>
      <w:r w:rsidRPr="00593BD4">
        <w:t> for a Bill Gates-backed nuclear power plant.</w:t>
      </w:r>
    </w:p>
    <w:p w14:paraId="14EC7E73" w14:textId="77777777" w:rsidR="00D43D8F" w:rsidRPr="00593BD4" w:rsidRDefault="00D43D8F" w:rsidP="00D43D8F">
      <w:r w:rsidRPr="00593BD4">
        <w:t>The impact spreads beyond the plants workers and is felt by the rest of the community, too. In Craig, much of the infrastructure of the county is supported by the coal plant workers, who make an average of $100,000 a year, compared with a $40,000 average salary across the county.</w:t>
      </w:r>
    </w:p>
    <w:p w14:paraId="4FBBC836" w14:textId="77777777" w:rsidR="00D43D8F" w:rsidRPr="00593BD4" w:rsidRDefault="00D43D8F" w:rsidP="00D43D8F">
      <w:r w:rsidRPr="00593BD4">
        <w:t xml:space="preserve">Now, some workers will retire, while others, like the younger </w:t>
      </w:r>
      <w:proofErr w:type="spellStart"/>
      <w:r w:rsidRPr="00593BD4">
        <w:t>Loyas</w:t>
      </w:r>
      <w:proofErr w:type="spellEnd"/>
      <w:r w:rsidRPr="00593BD4">
        <w:t>, must find a new way to support their families, and possibly leave Craig behind.</w:t>
      </w:r>
    </w:p>
    <w:p w14:paraId="71FC8F90" w14:textId="77777777" w:rsidR="00D43D8F" w:rsidRPr="00593BD4" w:rsidRDefault="00D43D8F" w:rsidP="00D43D8F">
      <w:r w:rsidRPr="00593BD4">
        <w:t>On Monday, the youngest Loya, started an apprenticeship position at another Tri-State owned facility across the state in Pueblo — some 300 miles (483 kilometers) away from Craig where he lives with his wife and two children, ages 7 and 3. When he’s not working as a sub-station technician there, he plans on making the five-hour drive to come home and see his family. He took a pay cut for the position.</w:t>
      </w:r>
    </w:p>
    <w:p w14:paraId="011C8040" w14:textId="77777777" w:rsidR="00D43D8F" w:rsidRPr="00593BD4" w:rsidRDefault="00D43D8F" w:rsidP="00D43D8F">
      <w:r w:rsidRPr="00593BD4">
        <w:t>He’s holding out hope a job opens at the Craig plant due to job movement within the plant. In the meantime, he’ll stay with a sister in Pueblo and hope for the best.</w:t>
      </w:r>
    </w:p>
    <w:p w14:paraId="3D70D152" w14:textId="77777777" w:rsidR="00D43D8F" w:rsidRPr="00593BD4" w:rsidRDefault="00D43D8F" w:rsidP="00D43D8F">
      <w:r w:rsidRPr="00593BD4">
        <w:t>“It felt right to our family at the time,” Loya said.</w:t>
      </w:r>
    </w:p>
    <w:p w14:paraId="2C1B07DD" w14:textId="733B7CB4" w:rsidR="00D43D8F" w:rsidRPr="00593BD4" w:rsidRDefault="00D43D8F" w:rsidP="00D43D8F"/>
    <w:p w14:paraId="24097CC2" w14:textId="77777777" w:rsidR="00D43D8F" w:rsidRPr="00593BD4" w:rsidRDefault="00D43D8F" w:rsidP="00D43D8F">
      <w:r w:rsidRPr="00593BD4">
        <w:t>Craig Station, the power plant, in Craig, Colo., sits in the background of the Trapper Mine on Thursday, Nov. 18, 2021, in Craig, Colo. (AP Photo/Rick Bowmer)</w:t>
      </w:r>
    </w:p>
    <w:p w14:paraId="1B03DF4B" w14:textId="77777777" w:rsidR="00D43D8F" w:rsidRPr="00593BD4" w:rsidRDefault="00D43D8F" w:rsidP="00D43D8F">
      <w:r w:rsidRPr="00593BD4">
        <w:lastRenderedPageBreak/>
        <w:t>___</w:t>
      </w:r>
    </w:p>
    <w:p w14:paraId="7E99F84A" w14:textId="77777777" w:rsidR="00D43D8F" w:rsidRPr="00593BD4" w:rsidRDefault="00D43D8F" w:rsidP="00D43D8F">
      <w:r w:rsidRPr="00593BD4">
        <w:t>Craig sits in the heart of Colorado’s western front, only 40 miles (64 kilometers) from the popular Steamboat Springs ski area.</w:t>
      </w:r>
    </w:p>
    <w:p w14:paraId="73D729FD" w14:textId="77777777" w:rsidR="00D43D8F" w:rsidRPr="00593BD4" w:rsidRDefault="00D43D8F" w:rsidP="00D43D8F">
      <w:r w:rsidRPr="00593BD4">
        <w:t>Cows and lambs graze on farmlands. Creeks stream out of the nearby rivers. Deer traverse downtown Craig at night, munching on grass and curiously peeking around closed storefronts and offices. The rural escape is why many of those who grow up in Craig choose to stay.</w:t>
      </w:r>
    </w:p>
    <w:p w14:paraId="2072B989" w14:textId="77777777" w:rsidR="00D43D8F" w:rsidRPr="00593BD4" w:rsidRDefault="00D43D8F" w:rsidP="00D43D8F">
      <w:r w:rsidRPr="00593BD4">
        <w:t>In winter months, the town, known as the elk hunting capital of the world, houses thousands of hunter groups donned in camouflage and bright orange who come to the area in search of game. Tens of thousands of hunters stay in the town’s hotels and frequent the local restaurants. According to a Colorado Parks and Wildlife report, the hunting industry brought $136 million to northwest Colorado in 2017.</w:t>
      </w:r>
    </w:p>
    <w:p w14:paraId="6C448287" w14:textId="77777777" w:rsidR="00D43D8F" w:rsidRPr="00593BD4" w:rsidRDefault="00D43D8F" w:rsidP="00D43D8F">
      <w:r w:rsidRPr="00593BD4">
        <w:t>Moffat County is made up of millions of acres of public lands, and its mineral deposits of high-volatility and low-sulfur coal brought the industry to town and sustained families for decades.</w:t>
      </w:r>
    </w:p>
    <w:p w14:paraId="1B505301" w14:textId="77777777" w:rsidR="00D43D8F" w:rsidRPr="00593BD4" w:rsidRDefault="00D43D8F" w:rsidP="00D43D8F">
      <w:r w:rsidRPr="00593BD4">
        <w:t>The town has reinvented itself before.</w:t>
      </w:r>
    </w:p>
    <w:p w14:paraId="738D1ECF" w14:textId="77777777" w:rsidR="00D43D8F" w:rsidRPr="00593BD4" w:rsidRDefault="00D43D8F" w:rsidP="00D43D8F">
      <w:r w:rsidRPr="00593BD4">
        <w:t>What was once a last stop on the Denver and Salt Lake Railway which allowed for nationwide agricultural exports like wool, soon the area became a money-maker for the oil industry and then a source of uranium. The oil fields and uranium mills left Craig by the 1960s as demands changed, but by the 1970s, coal was king in Colorado with companies buying up mines and others like Colorado-Ute Electric Association purchasing lands to build a power plant. This would eventually become the Craig Station.</w:t>
      </w:r>
    </w:p>
    <w:p w14:paraId="6D7D4314" w14:textId="77777777" w:rsidR="00D43D8F" w:rsidRPr="00593BD4" w:rsidRDefault="00D43D8F" w:rsidP="00D43D8F">
      <w:r w:rsidRPr="00593BD4">
        <w:t>The owners of the Craig Station decided to close the 1,285-megawatt, three-unit plant over a ten-year period. Unit 1 and 2, owned by PacifiCorp, Platte River Power Authority, Salt River Project, Tri-State Generation and Transmission Association and Xcel Energy, are set to close in 2025 and 2028. Unit 3, solely owned by Tri-State, will retire by 2030.</w:t>
      </w:r>
    </w:p>
    <w:p w14:paraId="79833DAA" w14:textId="77777777" w:rsidR="00D43D8F" w:rsidRPr="00593BD4" w:rsidRDefault="00D43D8F" w:rsidP="00D43D8F">
      <w:r w:rsidRPr="00593BD4">
        <w:t>As the coal industry goes, so will nearly half of Moffat County’s gross domestic product, Peterson said. It could affect services like healthcare, fire departments, infrastructure and upkeep for neighborhoods and roadways.</w:t>
      </w:r>
    </w:p>
    <w:p w14:paraId="3AE19613" w14:textId="77777777" w:rsidR="00D43D8F" w:rsidRPr="00593BD4" w:rsidRDefault="00D43D8F" w:rsidP="00D43D8F">
      <w:r w:rsidRPr="00593BD4">
        <w:t>According to Ray Beck, former Moffat County commissioner and mayor of Craig, the county’s biggest source of revenue is property tax. Moffat County’s 2020 assessed value was nearly $430 million with 62% coming from the top 10 taxpayers, all energy-related businesses.</w:t>
      </w:r>
    </w:p>
    <w:p w14:paraId="7B471F5B" w14:textId="77777777" w:rsidR="00D43D8F" w:rsidRPr="00593BD4" w:rsidRDefault="00D43D8F" w:rsidP="00D43D8F">
      <w:r w:rsidRPr="00593BD4">
        <w:t>“We can’t recover from that,” Beck said.</w:t>
      </w:r>
    </w:p>
    <w:p w14:paraId="741CB015" w14:textId="77777777" w:rsidR="00D43D8F" w:rsidRPr="00593BD4" w:rsidRDefault="00D43D8F" w:rsidP="00D43D8F">
      <w:r w:rsidRPr="00593BD4">
        <w:t xml:space="preserve">A scenario put together by the Moffat County assessor found that the economic situation would only get worse as the plant’s three units shut down over time. According to the forecast, in 10 </w:t>
      </w:r>
      <w:r w:rsidRPr="00593BD4">
        <w:lastRenderedPageBreak/>
        <w:t xml:space="preserve">years when the entire powerplant shuts down, it would take 65 Super </w:t>
      </w:r>
      <w:proofErr w:type="spellStart"/>
      <w:r w:rsidRPr="00593BD4">
        <w:t>Walmarts</w:t>
      </w:r>
      <w:proofErr w:type="spellEnd"/>
      <w:r w:rsidRPr="00593BD4">
        <w:t xml:space="preserve"> and 93 Hampton Inns to replace the assessed value, Beck said.</w:t>
      </w:r>
    </w:p>
    <w:p w14:paraId="0B9C11DD" w14:textId="77777777" w:rsidR="00D43D8F" w:rsidRPr="00593BD4" w:rsidRDefault="00D43D8F" w:rsidP="00D43D8F">
      <w:r w:rsidRPr="00593BD4">
        <w:t>The loss of coal jobs in a community like Craig also will hurt small businesses whose customers are primarily coal workers and have disposable income, said Jennifer Holloway, executive director of the Craig Chamber of Commerce.</w:t>
      </w:r>
    </w:p>
    <w:p w14:paraId="7D66050D" w14:textId="77777777" w:rsidR="00D43D8F" w:rsidRPr="00593BD4" w:rsidRDefault="00D43D8F" w:rsidP="00D43D8F">
      <w:r w:rsidRPr="00593BD4">
        <w:t>That’s bad news for Gino’s Pizzeria, the West Twin Cinema and Thunder Rolls Bowling Center.</w:t>
      </w:r>
    </w:p>
    <w:p w14:paraId="4DDCC5A6" w14:textId="77777777" w:rsidR="00D43D8F" w:rsidRPr="00593BD4" w:rsidRDefault="00D43D8F" w:rsidP="00D43D8F">
      <w:r w:rsidRPr="00593BD4">
        <w:t>When discussions about the end of coal began, many in the town were in denial and some thought the decision would waver with the political winds.</w:t>
      </w:r>
    </w:p>
    <w:p w14:paraId="299749F2" w14:textId="77777777" w:rsidR="00D43D8F" w:rsidRPr="00593BD4" w:rsidRDefault="00D43D8F" w:rsidP="00D43D8F">
      <w:r w:rsidRPr="00593BD4">
        <w:t>But that hasn’t happened, and people are now facing the reality of the loss of their way of life.</w:t>
      </w:r>
    </w:p>
    <w:p w14:paraId="2BFC9E2F" w14:textId="77777777" w:rsidR="00D43D8F" w:rsidRPr="00593BD4" w:rsidRDefault="00D43D8F" w:rsidP="00D43D8F">
      <w:r w:rsidRPr="00593BD4">
        <w:t>“We’re taking people who generationally have been taught that they are the heroes in this story and suddenly they don’t differentiate between coal is bad and they are bad,” said Sasha Nelson, executive director of workforce education and economic development at Colorado Northwestern Community College in Craig. “That is the message that we’re sending to some extent and that’s a hard one for proud people, for hard-working people, people who struggled, to be receiving. And there’s a lot of resistance and pushback.”</w:t>
      </w:r>
    </w:p>
    <w:p w14:paraId="5C18204D" w14:textId="77777777" w:rsidR="00D43D8F" w:rsidRPr="00593BD4" w:rsidRDefault="00D43D8F" w:rsidP="00D43D8F">
      <w:r w:rsidRPr="00593BD4">
        <w:t>Tim Osborn, the power plant manager, estimates that they’ll lose another 10 or so workers in 2022.</w:t>
      </w:r>
    </w:p>
    <w:p w14:paraId="249C14BF" w14:textId="77777777" w:rsidR="00D43D8F" w:rsidRPr="00593BD4" w:rsidRDefault="00D43D8F" w:rsidP="00D43D8F">
      <w:r w:rsidRPr="00593BD4">
        <w:t>“I forecasted all the way out to 2029 and we should have about 100 people here — if they’re all here in 2029 — that are age 55 and up,” Osborn said. “Attrition is the driver, that’s what I’m counting on throughout the process. It appears we can do that.”</w:t>
      </w:r>
    </w:p>
    <w:p w14:paraId="12D4B703" w14:textId="77777777" w:rsidR="00D43D8F" w:rsidRPr="00593BD4" w:rsidRDefault="00D43D8F" w:rsidP="00D43D8F">
      <w:r w:rsidRPr="00593BD4">
        <w:t>The attrition of workers retiring or moving on is already being felt. Many plant workers described picking up additional hours of overtime as well as doubling their work during shifts due to the lack of bodies available in certain plant positions.</w:t>
      </w:r>
    </w:p>
    <w:p w14:paraId="057D967B" w14:textId="77777777" w:rsidR="00D43D8F" w:rsidRPr="00593BD4" w:rsidRDefault="00D43D8F" w:rsidP="00D43D8F">
      <w:r w:rsidRPr="00593BD4">
        <w:t>Many of the plant workers are finding their morale has gone down as the closure date inches closer.</w:t>
      </w:r>
    </w:p>
    <w:p w14:paraId="3E029C7D" w14:textId="77777777" w:rsidR="00D43D8F" w:rsidRPr="00593BD4" w:rsidRDefault="00D43D8F" w:rsidP="00D43D8F">
      <w:r w:rsidRPr="00593BD4">
        <w:t>“It’s hard to get out of bed every day to go to work,” said Ron Geary, an electrician at the plant with a full gray beard and self-deprecating humor who treasures the work he does and the people he works with. One of his fears during this transition is the mental health of his colleagues who are losing a part of their identity and job security with retirement plan.</w:t>
      </w:r>
    </w:p>
    <w:p w14:paraId="053A3CE8" w14:textId="77777777" w:rsidR="00D43D8F" w:rsidRPr="00593BD4" w:rsidRDefault="00D43D8F" w:rsidP="00D43D8F">
      <w:r w:rsidRPr="00593BD4">
        <w:t>“The coal miners, like my dad, they’re invested in that work because it’s a way for them to participate in our nation and be patriots. I mean you’re providing electricity for the rest of the country to develop and grow and become successful,” said Holloway, 49, who grew up in the area and stayed to work at the Chamber of Commerce.</w:t>
      </w:r>
    </w:p>
    <w:p w14:paraId="263F4D6D" w14:textId="77777777" w:rsidR="00D43D8F" w:rsidRPr="00593BD4" w:rsidRDefault="00D43D8F" w:rsidP="00D43D8F">
      <w:r w:rsidRPr="00593BD4">
        <w:lastRenderedPageBreak/>
        <w:t>Many coal workers are frustrated and angry at the decisions made by Denver-based politicians that affect rural communities. They see other nations like China and </w:t>
      </w:r>
      <w:hyperlink r:id="rId1853" w:history="1">
        <w:r w:rsidRPr="00593BD4">
          <w:rPr>
            <w:rStyle w:val="ac"/>
          </w:rPr>
          <w:t>India continuing to build new coal mines</w:t>
        </w:r>
      </w:hyperlink>
      <w:r w:rsidRPr="00593BD4">
        <w:t> and think it’s hypocritical.</w:t>
      </w:r>
    </w:p>
    <w:p w14:paraId="4C3C0D9A" w14:textId="30F0045C" w:rsidR="00D43D8F" w:rsidRPr="00593BD4" w:rsidRDefault="00D43D8F" w:rsidP="00D43D8F">
      <w:r w:rsidRPr="00593BD4">
        <w:t>Two-thirds of the world’s coal is used for electric power, according to Carlos Fernandez Alvarez, a senior energy analyst for the International Energy Agency. For western, more developed nations which have diversified their power systems and become more efficient, energy demands are not increasing. But for developing counties such as China and India, power demand is rising due to population growth and wider electrification efforts, so the transition is more difficult, he said.</w:t>
      </w:r>
    </w:p>
    <w:p w14:paraId="36E2B4B9" w14:textId="02E409ED" w:rsidR="00D43D8F" w:rsidRPr="00593BD4" w:rsidRDefault="00D43D8F" w:rsidP="00D43D8F"/>
    <w:p w14:paraId="3F0BD55B" w14:textId="77777777" w:rsidR="00D43D8F" w:rsidRPr="00593BD4" w:rsidRDefault="00D43D8F" w:rsidP="00D43D8F">
      <w:r w:rsidRPr="00593BD4">
        <w:t>Power demand in India is expected to grow faster than anywhere in the world over the next two decades as the economy grows and ever more extreme heat increases demand for air conditioning that so much the rest of the world takes for granted.</w:t>
      </w:r>
    </w:p>
    <w:p w14:paraId="4404CB3E" w14:textId="77777777" w:rsidR="00D43D8F" w:rsidRPr="00593BD4" w:rsidRDefault="00D43D8F" w:rsidP="00D43D8F">
      <w:r w:rsidRPr="00593BD4">
        <w:t xml:space="preserve">“It’s OK as long as it’s not on American soil, but they’re </w:t>
      </w:r>
      <w:proofErr w:type="spellStart"/>
      <w:r w:rsidRPr="00593BD4">
        <w:t>gonna</w:t>
      </w:r>
      <w:proofErr w:type="spellEnd"/>
      <w:r w:rsidRPr="00593BD4">
        <w:t xml:space="preserve"> shut us down because we produce a little too much (carbon dioxide) when they’re doing the same thing there?” Wes Lytle, a coal worker at the Craig plant, said about other nations.</w:t>
      </w:r>
    </w:p>
    <w:p w14:paraId="06F5D26F" w14:textId="77777777" w:rsidR="00D43D8F" w:rsidRPr="00593BD4" w:rsidRDefault="00D43D8F" w:rsidP="00D43D8F">
      <w:r w:rsidRPr="00593BD4">
        <w:t>One of the hardest parts of losing the plant is helping people find new jobs with employment benefits that provide a comparable lifestyle that coal families currently enjoy.</w:t>
      </w:r>
    </w:p>
    <w:p w14:paraId="1F9695B0" w14:textId="77777777" w:rsidR="00D43D8F" w:rsidRPr="00593BD4" w:rsidRDefault="00D43D8F" w:rsidP="00D43D8F">
      <w:r w:rsidRPr="00593BD4">
        <w:t xml:space="preserve">For the </w:t>
      </w:r>
      <w:proofErr w:type="spellStart"/>
      <w:r w:rsidRPr="00593BD4">
        <w:t>Loyas</w:t>
      </w:r>
      <w:proofErr w:type="spellEnd"/>
      <w:r w:rsidRPr="00593BD4">
        <w:t>, as for other coal families, the power plant afforded them a lifestyle they wouldn’t have had otherwise.</w:t>
      </w:r>
    </w:p>
    <w:p w14:paraId="6EF93E9A" w14:textId="77777777" w:rsidR="00D43D8F" w:rsidRPr="00593BD4" w:rsidRDefault="00D43D8F" w:rsidP="00D43D8F">
      <w:r w:rsidRPr="00593BD4">
        <w:t>Nelson is trying to figure out how to help coal workers find their next opportunity. Over the last year, she has created a catalog of courses with industry-recognized credentials and apprenticeship-like training for members of the community who need help figuring out what’s next.</w:t>
      </w:r>
    </w:p>
    <w:p w14:paraId="6AE38697" w14:textId="77777777" w:rsidR="00D43D8F" w:rsidRPr="00593BD4" w:rsidRDefault="00D43D8F" w:rsidP="00D43D8F">
      <w:r w:rsidRPr="00593BD4">
        <w:t>As she’s studied other transition communities, Nelson says worker transitions are typically split into three categories: one-third will have the means to retire between now and the final closure date, one-third will follow the industry or a similar field and one-third will retrain for a new career, open a business and some will become unemployed.</w:t>
      </w:r>
    </w:p>
    <w:p w14:paraId="35AF3762" w14:textId="77777777" w:rsidR="00D43D8F" w:rsidRPr="00593BD4" w:rsidRDefault="00D43D8F" w:rsidP="00D43D8F">
      <w:r w:rsidRPr="00593BD4">
        <w:t>In Spoon River College in Canton, Illinois, the community was given a four-month notice before two coal plants closed in 2019. Twenty percent of workers sought retraining with help from the community college. But 14% didn’t find new jobs and were unemployed in summer 2021.</w:t>
      </w:r>
    </w:p>
    <w:p w14:paraId="1DEC6D11" w14:textId="77777777" w:rsidR="00D43D8F" w:rsidRPr="00593BD4" w:rsidRDefault="00D43D8F" w:rsidP="00D43D8F">
      <w:r w:rsidRPr="00593BD4">
        <w:t>“That 14% of folks that become unemployed, that concerns me,” Nelson said. “Who are those folks and how do we help them and support them?”</w:t>
      </w:r>
    </w:p>
    <w:p w14:paraId="1220DD13" w14:textId="77777777" w:rsidR="00D43D8F" w:rsidRPr="00593BD4" w:rsidRDefault="00D43D8F" w:rsidP="00D43D8F">
      <w:r w:rsidRPr="00593BD4">
        <w:lastRenderedPageBreak/>
        <w:t>In Craig, some workers are trying to plan ahead. Christine Schneider, 50, a water chemistry technician, has already sold her home and is living in an apartment. She’s also started training for a commercial driver’s license and is considering moving to Texas to be with her daughter.</w:t>
      </w:r>
    </w:p>
    <w:p w14:paraId="024F6AD4" w14:textId="11BD0DEB" w:rsidR="00D43D8F" w:rsidRPr="00593BD4" w:rsidRDefault="00D43D8F" w:rsidP="00161E06">
      <w:r w:rsidRPr="00593BD4">
        <w:t>“There’s a chance I might still make it to 62 out there but I’m not wagering everything on that,” she said.</w:t>
      </w:r>
    </w:p>
    <w:p w14:paraId="3BC202CF" w14:textId="77777777" w:rsidR="00D43D8F" w:rsidRPr="00593BD4" w:rsidRDefault="00D43D8F" w:rsidP="00D43D8F">
      <w:r w:rsidRPr="00593BD4">
        <w:t>___</w:t>
      </w:r>
    </w:p>
    <w:p w14:paraId="1CF29718" w14:textId="77777777" w:rsidR="00D43D8F" w:rsidRPr="00593BD4" w:rsidRDefault="00D43D8F" w:rsidP="00D43D8F">
      <w:r w:rsidRPr="00593BD4">
        <w:t>Plenty of people are trying to make sure it’s not the end for Craig or the workers.</w:t>
      </w:r>
    </w:p>
    <w:p w14:paraId="219B40AC" w14:textId="77777777" w:rsidR="00D43D8F" w:rsidRPr="00593BD4" w:rsidRDefault="00D43D8F" w:rsidP="00D43D8F">
      <w:r w:rsidRPr="00593BD4">
        <w:t>Discussions are underway to decide what comes next for the plant facilities. Osborn, the plant manager, says the ideal situation would be to repurpose some of the plant’s equipment for renewable energy projects and keep people in the town employed.</w:t>
      </w:r>
    </w:p>
    <w:p w14:paraId="5C0CCEDD" w14:textId="77777777" w:rsidR="00D43D8F" w:rsidRPr="00593BD4" w:rsidRDefault="00D43D8F" w:rsidP="00D43D8F">
      <w:r w:rsidRPr="00593BD4">
        <w:t>“There’s technology that doesn’t even exist right now that we would hopefully be able to study and implement and design and keep people employed here in town and still be a viable place of employment,” Osborn said.</w:t>
      </w:r>
    </w:p>
    <w:p w14:paraId="7268DFF4" w14:textId="77777777" w:rsidR="00D43D8F" w:rsidRPr="00593BD4" w:rsidRDefault="00D43D8F" w:rsidP="00D43D8F">
      <w:r w:rsidRPr="00593BD4">
        <w:t>Sean Hovorka, a production superintendent at the Trapper Mine and recently elected member of the town’s city council, sees a future in mining because of renewables.</w:t>
      </w:r>
    </w:p>
    <w:p w14:paraId="3C649485" w14:textId="77777777" w:rsidR="00D43D8F" w:rsidRPr="00593BD4" w:rsidRDefault="00D43D8F" w:rsidP="00D43D8F">
      <w:r w:rsidRPr="00593BD4">
        <w:t xml:space="preserve">“You look at windmills, solar panels, any of that -- you’ve </w:t>
      </w:r>
      <w:proofErr w:type="spellStart"/>
      <w:r w:rsidRPr="00593BD4">
        <w:t>gotta</w:t>
      </w:r>
      <w:proofErr w:type="spellEnd"/>
      <w:r w:rsidRPr="00593BD4">
        <w:t xml:space="preserve"> have mining for it,” he said. “You’ve </w:t>
      </w:r>
      <w:proofErr w:type="spellStart"/>
      <w:r w:rsidRPr="00593BD4">
        <w:t>gotta</w:t>
      </w:r>
      <w:proofErr w:type="spellEnd"/>
      <w:r w:rsidRPr="00593BD4">
        <w:t xml:space="preserve"> have the lithium that goes into the batteries for your </w:t>
      </w:r>
      <w:proofErr w:type="spellStart"/>
      <w:r w:rsidRPr="00593BD4">
        <w:t>Teslas</w:t>
      </w:r>
      <w:proofErr w:type="spellEnd"/>
      <w:r w:rsidRPr="00593BD4">
        <w:t xml:space="preserve"> and all that stuff. Mining is, it’s </w:t>
      </w:r>
      <w:proofErr w:type="spellStart"/>
      <w:r w:rsidRPr="00593BD4">
        <w:t>gonna</w:t>
      </w:r>
      <w:proofErr w:type="spellEnd"/>
      <w:r w:rsidRPr="00593BD4">
        <w:t xml:space="preserve"> be a critical field and we knew that we were </w:t>
      </w:r>
      <w:proofErr w:type="spellStart"/>
      <w:r w:rsidRPr="00593BD4">
        <w:t>gonna</w:t>
      </w:r>
      <w:proofErr w:type="spellEnd"/>
      <w:r w:rsidRPr="00593BD4">
        <w:t xml:space="preserve"> be part of the green energy movement.”</w:t>
      </w:r>
    </w:p>
    <w:p w14:paraId="6000A1E9" w14:textId="77777777" w:rsidR="00D43D8F" w:rsidRPr="00593BD4" w:rsidRDefault="00D43D8F" w:rsidP="00D43D8F">
      <w:r w:rsidRPr="00593BD4">
        <w:t xml:space="preserve">“With the direction that the green energy is going you’re only </w:t>
      </w:r>
      <w:proofErr w:type="spellStart"/>
      <w:r w:rsidRPr="00593BD4">
        <w:t>gonna</w:t>
      </w:r>
      <w:proofErr w:type="spellEnd"/>
      <w:r w:rsidRPr="00593BD4">
        <w:t xml:space="preserve"> need more copper, you’re only going to need more, nickel, cobalt, lithium – all of those other things that have to be mined,” Hovorka said.</w:t>
      </w:r>
    </w:p>
    <w:p w14:paraId="13505A23" w14:textId="77777777" w:rsidR="00D43D8F" w:rsidRPr="00593BD4" w:rsidRDefault="00D43D8F" w:rsidP="00D43D8F">
      <w:r w:rsidRPr="00593BD4">
        <w:t xml:space="preserve">Brent </w:t>
      </w:r>
      <w:proofErr w:type="spellStart"/>
      <w:r w:rsidRPr="00593BD4">
        <w:t>Wanner</w:t>
      </w:r>
      <w:proofErr w:type="spellEnd"/>
      <w:r w:rsidRPr="00593BD4">
        <w:t>, head of power sector modelling and analysis for the World Energy Outlook, an annual publication by the International Energy Agency, said the power sector is in a good position to lead the change in large-scale clean energy transitions. The industry leads the way in emissions declines and is already transitioning away from coal to new options.</w:t>
      </w:r>
    </w:p>
    <w:p w14:paraId="0C9EB92D" w14:textId="77777777" w:rsidR="00D43D8F" w:rsidRPr="00593BD4" w:rsidRDefault="00D43D8F" w:rsidP="00D43D8F">
      <w:r w:rsidRPr="00593BD4">
        <w:t>The older Loya said it’s disappointing to see the end of the plant, which holds his family’s American legacy, but he prefers not to see it as a doomsday scenario.</w:t>
      </w:r>
    </w:p>
    <w:p w14:paraId="40329943" w14:textId="77777777" w:rsidR="00D43D8F" w:rsidRPr="00593BD4" w:rsidRDefault="00D43D8F" w:rsidP="00D43D8F">
      <w:r w:rsidRPr="00593BD4">
        <w:t>“There’s always a light at the end of the tunnel,” he said. “Maybe this will become a hydrogen plant.”</w:t>
      </w:r>
    </w:p>
    <w:p w14:paraId="511D9439" w14:textId="2305C7E4" w:rsidR="0054356A" w:rsidRPr="00593BD4" w:rsidRDefault="00D43D8F" w:rsidP="00823864">
      <w:hyperlink r:id="rId1854" w:history="1">
        <w:r w:rsidRPr="00593BD4">
          <w:rPr>
            <w:rStyle w:val="ac"/>
          </w:rPr>
          <w:t>https://apnews.com/article/climate-change-coal-environment-colorado-82d2d2af2c8e0f8c56cae205c5b5b9bd</w:t>
        </w:r>
      </w:hyperlink>
    </w:p>
    <w:p w14:paraId="411756EA" w14:textId="1A74171B" w:rsidR="00D43D8F" w:rsidRPr="00593BD4" w:rsidRDefault="00D43D8F" w:rsidP="00823864">
      <w:r w:rsidRPr="00593BD4">
        <w:lastRenderedPageBreak/>
        <w:t>#251</w:t>
      </w:r>
    </w:p>
    <w:p w14:paraId="5761E11D" w14:textId="77777777" w:rsidR="00D43D8F" w:rsidRPr="00593BD4" w:rsidRDefault="00D43D8F" w:rsidP="00D43D8F">
      <w:pPr>
        <w:rPr>
          <w:b/>
          <w:bCs/>
        </w:rPr>
      </w:pPr>
      <w:r w:rsidRPr="00593BD4">
        <w:rPr>
          <w:b/>
          <w:bCs/>
        </w:rPr>
        <w:t>California phasing out gas vehicles in climate change fight</w:t>
      </w:r>
    </w:p>
    <w:p w14:paraId="6105FA03" w14:textId="13BAF8A1" w:rsidR="00D43D8F" w:rsidRPr="00593BD4" w:rsidRDefault="00D43D8F" w:rsidP="00D43D8F"/>
    <w:p w14:paraId="61C734B0" w14:textId="77777777" w:rsidR="00D43D8F" w:rsidRPr="00593BD4" w:rsidRDefault="00D43D8F" w:rsidP="00D43D8F">
      <w:r w:rsidRPr="00593BD4">
        <w:t>Published 3:54 AM GMT+3, August 26, 2022</w:t>
      </w:r>
    </w:p>
    <w:p w14:paraId="323D233F" w14:textId="77777777" w:rsidR="00D43D8F" w:rsidRPr="00593BD4" w:rsidRDefault="00D43D8F" w:rsidP="00D43D8F">
      <w:r w:rsidRPr="00593BD4">
        <w:t>Share</w:t>
      </w:r>
    </w:p>
    <w:p w14:paraId="6E7E0386" w14:textId="77777777" w:rsidR="00D43D8F" w:rsidRPr="00593BD4" w:rsidRDefault="00D43D8F" w:rsidP="00D43D8F">
      <w:r w:rsidRPr="00593BD4">
        <w:t>SACRAMENTO, Calif. (AP) — California set itself on a path Thursday to end the era of gas-powered cars, with air regulators adopting the world’s most stringent rules for transitioning to zero-emission vehicles.</w:t>
      </w:r>
    </w:p>
    <w:p w14:paraId="735A0B23" w14:textId="77777777" w:rsidR="00D43D8F" w:rsidRPr="00593BD4" w:rsidRDefault="00D43D8F" w:rsidP="00D43D8F">
      <w:hyperlink r:id="rId1855" w:history="1">
        <w:r w:rsidRPr="00593BD4">
          <w:rPr>
            <w:rStyle w:val="ac"/>
          </w:rPr>
          <w:t>The move by the California Air Resources Board</w:t>
        </w:r>
      </w:hyperlink>
      <w:r w:rsidRPr="00593BD4">
        <w:t> to have all new cars, pickup trucks and SUVs be electric or hydrogen by 2035 is likely to reshape the U.S. auto market, which gets 10% of its sales from the nation’s most populous state.</w:t>
      </w:r>
    </w:p>
    <w:p w14:paraId="606A2770" w14:textId="77777777" w:rsidR="00D43D8F" w:rsidRPr="00593BD4" w:rsidRDefault="00D43D8F" w:rsidP="00D43D8F">
      <w:r w:rsidRPr="00593BD4">
        <w:t>But such a radical transformation in what people drive will also require at least 15 times more vehicle chargers statewide, a more robust energy grid and vehicles that people of all income levels can afford.</w:t>
      </w:r>
    </w:p>
    <w:p w14:paraId="6377D8EA" w14:textId="77777777" w:rsidR="00D43D8F" w:rsidRPr="00593BD4" w:rsidRDefault="00D43D8F" w:rsidP="00D43D8F">
      <w:r w:rsidRPr="00593BD4">
        <w:t>“It’s going to be very hard getting to 100%,” said Daniel Sperling, a board member and founding director of the Institute of Transportation Studies at the University of California, Davis. “You can’t just wave your wand, you can’t just adopt a regulation — people actually have to buy them and use them.”</w:t>
      </w:r>
    </w:p>
    <w:p w14:paraId="07C97210" w14:textId="77777777" w:rsidR="00D43D8F" w:rsidRPr="00593BD4" w:rsidRDefault="00D43D8F" w:rsidP="00D43D8F">
      <w:hyperlink r:id="rId1856" w:history="1">
        <w:r w:rsidRPr="00593BD4">
          <w:rPr>
            <w:rStyle w:val="ac"/>
          </w:rPr>
          <w:t>Democratic Gov. Gavin Newsom told state regulators</w:t>
        </w:r>
      </w:hyperlink>
      <w:r w:rsidRPr="00593BD4">
        <w:t> two years ago to adopt a ban on gas-powered cars by 2035, one piece of California’s aggressive suite of policies designed to reduce pollution and fight climate change. If the policy works as designed, California would cut emissions from vehicles in half by 2040.</w:t>
      </w:r>
    </w:p>
    <w:p w14:paraId="56297640" w14:textId="77777777" w:rsidR="00D43D8F" w:rsidRPr="00593BD4" w:rsidRDefault="00D43D8F" w:rsidP="00D43D8F">
      <w:r w:rsidRPr="00593BD4">
        <w:t>Other states are expected to follow, further accelerating the production of zero-emissions vehicles.</w:t>
      </w:r>
    </w:p>
    <w:p w14:paraId="0FAA5610" w14:textId="77777777" w:rsidR="00D43D8F" w:rsidRPr="00593BD4" w:rsidRDefault="00D43D8F" w:rsidP="00D43D8F">
      <w:r w:rsidRPr="00593BD4">
        <w:t>Washington state and Massachusetts already have said they will follow California’s lead and many more are likely to — New York and Pennsylvania are among 17 states that have adopted some or all of California’s tailpipe emission standards that are stricter than federal rules. The </w:t>
      </w:r>
      <w:hyperlink r:id="rId1857" w:history="1">
        <w:r w:rsidRPr="00593BD4">
          <w:rPr>
            <w:rStyle w:val="ac"/>
          </w:rPr>
          <w:t>European Parliament in June</w:t>
        </w:r>
      </w:hyperlink>
      <w:r w:rsidRPr="00593BD4">
        <w:t> backed a plan to effectively prohibit the sale of gas and diesel cars in the 27-nation European Union by 2035, and Canada has mandated the sale of zero-emission cars by the same year.</w:t>
      </w:r>
    </w:p>
    <w:p w14:paraId="14B44B01" w14:textId="77777777" w:rsidR="00D43D8F" w:rsidRPr="00593BD4" w:rsidRDefault="00D43D8F" w:rsidP="00D43D8F">
      <w:r w:rsidRPr="00593BD4">
        <w:t xml:space="preserve">California’s policy doesn’t ban cars that run on gas — after 2035 people can keep their existing cars or buy used ones, and 20% of sales can be plug-in hybrids that run on batteries and gas. </w:t>
      </w:r>
      <w:r w:rsidRPr="00593BD4">
        <w:lastRenderedPageBreak/>
        <w:t>Though hydrogen is a fuel option under the new regulations, cars that run on fuel cells have made up less than 1% of car sales in recent years.</w:t>
      </w:r>
    </w:p>
    <w:p w14:paraId="63AE18C3" w14:textId="77777777" w:rsidR="00D43D8F" w:rsidRPr="00593BD4" w:rsidRDefault="00D43D8F" w:rsidP="00D43D8F">
      <w:r w:rsidRPr="00593BD4">
        <w:t>The switch from gas will drastically reduce emissions and air pollutants. Transportation is the single largest source of emissions in the state, accounting for about 40% of the state’s greenhouse gas emissions. The air board is working on different regulations for motorcycles and larger trucks.</w:t>
      </w:r>
    </w:p>
    <w:p w14:paraId="28F8E1E9" w14:textId="77777777" w:rsidR="00D43D8F" w:rsidRPr="00593BD4" w:rsidRDefault="00D43D8F" w:rsidP="00D43D8F">
      <w:r w:rsidRPr="00593BD4">
        <w:t>California envisions powering most of the economy with electricity, not fossil fuels by 2045. A plan released by the air board earlier this year predicts electricity demand will shoot up by 68%. Today, the state has about 80,000 public chargers. The California Energy Commission predicted that needs to jump to 1.2 million by 2030.</w:t>
      </w:r>
    </w:p>
    <w:p w14:paraId="6EFF5ECA" w14:textId="77777777" w:rsidR="00D43D8F" w:rsidRPr="00593BD4" w:rsidRDefault="00D43D8F" w:rsidP="00D43D8F">
      <w:r w:rsidRPr="00593BD4">
        <w:t>The commission says car charging will account for about 4% of energy by 2030 when use is highest, typically during hot summer evenings. That’s when California sometimes struggles to provide enough energy because the amount of solar power diminishes as the sun goes down. In August 2020, hundreds of thousands of </w:t>
      </w:r>
      <w:hyperlink r:id="rId1858" w:history="1">
        <w:r w:rsidRPr="00593BD4">
          <w:rPr>
            <w:rStyle w:val="ac"/>
          </w:rPr>
          <w:t>people briefly lost power</w:t>
        </w:r>
      </w:hyperlink>
      <w:r w:rsidRPr="00593BD4">
        <w:t> due to high demand that outstripped supply.</w:t>
      </w:r>
    </w:p>
    <w:p w14:paraId="55E45F98" w14:textId="77777777" w:rsidR="00D43D8F" w:rsidRPr="00593BD4" w:rsidRDefault="00D43D8F" w:rsidP="00D43D8F">
      <w:r w:rsidRPr="00593BD4">
        <w:t>That hasn’t happened since and to ensure it doesn’t going forward Newsom, a Democrat, is pushing to </w:t>
      </w:r>
      <w:hyperlink r:id="rId1859" w:history="1">
        <w:r w:rsidRPr="00593BD4">
          <w:rPr>
            <w:rStyle w:val="ac"/>
          </w:rPr>
          <w:t>keep open the state’s last-remaining nuclear plant</w:t>
        </w:r>
      </w:hyperlink>
      <w:r w:rsidRPr="00593BD4">
        <w:t> beyond its planned closure in 2025 and the state may turn to </w:t>
      </w:r>
      <w:hyperlink r:id="rId1860" w:history="1">
        <w:r w:rsidRPr="00593BD4">
          <w:rPr>
            <w:rStyle w:val="ac"/>
          </w:rPr>
          <w:t>diesel generators or natural gas plants</w:t>
        </w:r>
      </w:hyperlink>
      <w:r w:rsidRPr="00593BD4">
        <w:t> as a backup when the electrical grid is strained.</w:t>
      </w:r>
    </w:p>
    <w:p w14:paraId="35343FEF" w14:textId="77777777" w:rsidR="00D43D8F" w:rsidRPr="00593BD4" w:rsidRDefault="00D43D8F" w:rsidP="00D43D8F">
      <w:r w:rsidRPr="00593BD4">
        <w:t>More than 1 million people drive electric cars in California today and their charging habits vary, but most people end up charging their cars in the evening or overnight, said Ram Rajagopal, an associate professor of civil and environmental engineering at Stanford University who has studied car charging habits and energy grid needs.</w:t>
      </w:r>
    </w:p>
    <w:p w14:paraId="30857503" w14:textId="77777777" w:rsidR="00D43D8F" w:rsidRPr="00593BD4" w:rsidRDefault="00D43D8F" w:rsidP="00D43D8F">
      <w:r w:rsidRPr="00593BD4">
        <w:t>If people’s charging habits stay the same, once 30% to 40% of cars are electric, the state would need to add more energy capacity overnight to meet demand, he said. The regulations adopted Thursday require 35% of vehicle sales to be electric by 2026, up from 16% now</w:t>
      </w:r>
    </w:p>
    <w:p w14:paraId="0AE6CEFB" w14:textId="77777777" w:rsidR="00D43D8F" w:rsidRPr="00593BD4" w:rsidRDefault="00D43D8F" w:rsidP="00D43D8F">
      <w:r w:rsidRPr="00593BD4">
        <w:t>But if more people charged their cars during the day, that problem would be avoided, he said. Changing to daytime charging is “the biggest bang for the buck you’re going to get,” he said.</w:t>
      </w:r>
    </w:p>
    <w:p w14:paraId="539F3352" w14:textId="77777777" w:rsidR="00D43D8F" w:rsidRPr="00593BD4" w:rsidRDefault="00D43D8F" w:rsidP="00D43D8F">
      <w:r w:rsidRPr="00593BD4">
        <w:t>Both the state and federal government are spending billions to build more chargers along public roadways, at apartment complexes and elsewhere to give people more charging options.</w:t>
      </w:r>
    </w:p>
    <w:p w14:paraId="1D80BD36" w14:textId="77777777" w:rsidR="00D43D8F" w:rsidRPr="00593BD4" w:rsidRDefault="00D43D8F" w:rsidP="00D43D8F">
      <w:r w:rsidRPr="00593BD4">
        <w:t>The oil industry believes California is going too far. It’s the seventh-largest oil-producing state and shouldn’t wrap its entire transportation strategy around a vehicle market powered by electricity, said Tanya DeRivi, vice president for climate policy with the Western States Petroleum Association, an industry group.</w:t>
      </w:r>
    </w:p>
    <w:p w14:paraId="6EE79416" w14:textId="77777777" w:rsidR="00D43D8F" w:rsidRPr="00593BD4" w:rsidRDefault="00D43D8F" w:rsidP="00D43D8F">
      <w:r w:rsidRPr="00593BD4">
        <w:lastRenderedPageBreak/>
        <w:t>“Californians should be able to choose a vehicle technology, including electric vehicles, that best fits their needs based on availability, affordability, and personal necessity,” she said.</w:t>
      </w:r>
    </w:p>
    <w:p w14:paraId="4528F72B" w14:textId="77777777" w:rsidR="00D43D8F" w:rsidRPr="00593BD4" w:rsidRDefault="00D43D8F" w:rsidP="00D43D8F">
      <w:r w:rsidRPr="00593BD4">
        <w:t>Many car companies, like Kia, Ford and General Motors, are already on the path to making more electric cars available for sale, but some have warned that factors outside of their control like supply chain and materials issues make Californians’ goals challenging.</w:t>
      </w:r>
    </w:p>
    <w:p w14:paraId="4F9F0B1B" w14:textId="77777777" w:rsidR="00D43D8F" w:rsidRPr="00593BD4" w:rsidRDefault="00D43D8F" w:rsidP="00D43D8F">
      <w:r w:rsidRPr="00593BD4">
        <w:t>“Automakers could have significant difficulties meeting this target given elements outside of the control of the industry,” Kia Corp.’s Laurie Holmes told the air board before its vote.</w:t>
      </w:r>
    </w:p>
    <w:p w14:paraId="2379E686" w14:textId="77777777" w:rsidR="00D43D8F" w:rsidRPr="00593BD4" w:rsidRDefault="00D43D8F" w:rsidP="00D43D8F">
      <w:r w:rsidRPr="00593BD4">
        <w:t>As the requirements ramp up over time, automakers could be fined up to $20,000 per vehicle sold that falls short of the goal, though they’ll have time to comply if they miss the target in a given year.</w:t>
      </w:r>
    </w:p>
    <w:p w14:paraId="168D62BF" w14:textId="77777777" w:rsidR="00D43D8F" w:rsidRPr="00593BD4" w:rsidRDefault="00D43D8F" w:rsidP="00D43D8F">
      <w:r w:rsidRPr="00593BD4">
        <w:t>The new rules approved by the air board say that the vehicles need to be able to travel 150 miles (241 kilometers) on one charge. Federal and state rebates are also available to people who buy electric cars, and the new rules have incentives for car companies to sell electric cars at a discount to low-income buyers.</w:t>
      </w:r>
    </w:p>
    <w:p w14:paraId="4911F87A" w14:textId="77777777" w:rsidR="00D43D8F" w:rsidRPr="00593BD4" w:rsidRDefault="00D43D8F" w:rsidP="00D43D8F">
      <w:r w:rsidRPr="00593BD4">
        <w:t>But some representatives of business groups and rural areas said they fear electric cars will be too expensive or inconvenient.</w:t>
      </w:r>
    </w:p>
    <w:p w14:paraId="517637E9" w14:textId="77777777" w:rsidR="00D43D8F" w:rsidRPr="00593BD4" w:rsidRDefault="00D43D8F" w:rsidP="00D43D8F">
      <w:r w:rsidRPr="00593BD4">
        <w:t>“These regulations are a big step backwards for working families and small businesses,” said Gema Gonzalez Macias of the California Hispanic Chambers of Commerce.</w:t>
      </w:r>
    </w:p>
    <w:p w14:paraId="3F4BCC72" w14:textId="77777777" w:rsidR="00D43D8F" w:rsidRPr="00593BD4" w:rsidRDefault="00D43D8F" w:rsidP="00D43D8F">
      <w:r w:rsidRPr="00593BD4">
        <w:t>Air board members said they are committed to keeping a close eye on equity provisions in the rules to make sure all California residents have access.</w:t>
      </w:r>
    </w:p>
    <w:p w14:paraId="59EF1358" w14:textId="77777777" w:rsidR="00D43D8F" w:rsidRPr="00593BD4" w:rsidRDefault="00D43D8F" w:rsidP="00D43D8F">
      <w:r w:rsidRPr="00593BD4">
        <w:t>“We will not set Californians up to fail, we will not set up the other states who want to follow this regulation to fail,” said Tania Pacheco-Warner, a member of the board and co-director of the Central Valley Health Policy Institute at California State University, Fresno.</w:t>
      </w:r>
    </w:p>
    <w:p w14:paraId="1248D5EF" w14:textId="26177086" w:rsidR="00D43D8F" w:rsidRPr="00593BD4" w:rsidRDefault="00D43D8F" w:rsidP="00823864">
      <w:hyperlink r:id="rId1861" w:history="1">
        <w:r w:rsidRPr="00593BD4">
          <w:rPr>
            <w:rStyle w:val="ac"/>
          </w:rPr>
          <w:t>https://apnews.com/article/technology-california-air-resources-board-climate-and-environment-dc75c11280f85a8ab134cf392497be68</w:t>
        </w:r>
      </w:hyperlink>
    </w:p>
    <w:p w14:paraId="391BCCF4" w14:textId="3E2DBA58" w:rsidR="00D43D8F" w:rsidRPr="00593BD4" w:rsidRDefault="00D43D8F" w:rsidP="00823864">
      <w:r w:rsidRPr="00593BD4">
        <w:t>#252</w:t>
      </w:r>
    </w:p>
    <w:p w14:paraId="2217DC52" w14:textId="728D7D07" w:rsidR="00D43D8F" w:rsidRPr="00593BD4" w:rsidRDefault="00D43D8F" w:rsidP="00D43D8F">
      <w:pPr>
        <w:rPr>
          <w:b/>
          <w:bCs/>
        </w:rPr>
      </w:pPr>
      <w:r w:rsidRPr="00593BD4">
        <w:rPr>
          <w:b/>
          <w:bCs/>
        </w:rPr>
        <w:t>Activists stage global climate protest, slam Ukraine war</w:t>
      </w:r>
    </w:p>
    <w:p w14:paraId="086BFFBF" w14:textId="77777777" w:rsidR="00D43D8F" w:rsidRPr="00593BD4" w:rsidRDefault="00D43D8F" w:rsidP="00D43D8F">
      <w:r w:rsidRPr="00593BD4">
        <w:t>By  </w:t>
      </w:r>
      <w:hyperlink r:id="rId1862" w:history="1">
        <w:r w:rsidRPr="00593BD4">
          <w:rPr>
            <w:rStyle w:val="ac"/>
          </w:rPr>
          <w:t>FRANK JORDANS</w:t>
        </w:r>
      </w:hyperlink>
    </w:p>
    <w:p w14:paraId="323F0094" w14:textId="77777777" w:rsidR="00D43D8F" w:rsidRPr="00593BD4" w:rsidRDefault="00D43D8F" w:rsidP="00D43D8F">
      <w:r w:rsidRPr="00593BD4">
        <w:t>Published 12:49 AM GMT+3, March 26, 2022</w:t>
      </w:r>
    </w:p>
    <w:p w14:paraId="3605FE77" w14:textId="77777777" w:rsidR="00D43D8F" w:rsidRPr="00593BD4" w:rsidRDefault="00D43D8F" w:rsidP="00D43D8F">
      <w:r w:rsidRPr="00593BD4">
        <w:t>Share</w:t>
      </w:r>
    </w:p>
    <w:p w14:paraId="1EFFE6C3" w14:textId="77777777" w:rsidR="00D43D8F" w:rsidRPr="00593BD4" w:rsidRDefault="00D43D8F" w:rsidP="00D43D8F">
      <w:r w:rsidRPr="00593BD4">
        <w:lastRenderedPageBreak/>
        <w:t>BERLIN (AP) — Climate activists staged a 10th series of worldwide protests Friday to demand that leaders take stronger action against global warming, with some linking their environmental message to calls for an end to </w:t>
      </w:r>
      <w:hyperlink r:id="rId1863" w:history="1">
        <w:r w:rsidRPr="00593BD4">
          <w:rPr>
            <w:rStyle w:val="ac"/>
          </w:rPr>
          <w:t>the war in Ukraine</w:t>
        </w:r>
      </w:hyperlink>
      <w:r w:rsidRPr="00593BD4">
        <w:t>.</w:t>
      </w:r>
    </w:p>
    <w:p w14:paraId="5A447DE9" w14:textId="77777777" w:rsidR="00D43D8F" w:rsidRPr="00593BD4" w:rsidRDefault="00D43D8F" w:rsidP="00D43D8F">
      <w:r w:rsidRPr="00593BD4">
        <w:t>The Fridays for Future movement, inspired by Swedish activist Greta Thunberg, called demonstrations from Indonesia to Europe and the United States.</w:t>
      </w:r>
    </w:p>
    <w:p w14:paraId="109F40E5" w14:textId="77777777" w:rsidR="00D43D8F" w:rsidRPr="00593BD4" w:rsidRDefault="00D43D8F" w:rsidP="00D43D8F">
      <w:r w:rsidRPr="00593BD4">
        <w:t>In Jakarta, activists dressed in red robes and held placards demanding “system change not climate change.”</w:t>
      </w:r>
    </w:p>
    <w:p w14:paraId="48893E39" w14:textId="77777777" w:rsidR="00D43D8F" w:rsidRPr="00593BD4" w:rsidRDefault="00D43D8F" w:rsidP="00D43D8F">
      <w:r w:rsidRPr="00593BD4">
        <w:t>Others held a banner saying “G-20, stop funding our extinction,” a reference to the fact that the Group of 20 biggest developed and emerging economies accounts for about 80% of global greenhouse gas emissions. Indonesia hosts the group’s next summit this fall.</w:t>
      </w:r>
    </w:p>
    <w:p w14:paraId="5424F0EA" w14:textId="77777777" w:rsidR="00D43D8F" w:rsidRPr="00593BD4" w:rsidRDefault="00D43D8F" w:rsidP="00D43D8F">
      <w:r w:rsidRPr="00593BD4">
        <w:t>In Rome, protesters carried a giant inflatable globe through the streets and a banner reading “Make school, not war.”</w:t>
      </w:r>
    </w:p>
    <w:p w14:paraId="283B238A" w14:textId="77777777" w:rsidR="00D43D8F" w:rsidRPr="00593BD4" w:rsidRDefault="00D43D8F" w:rsidP="00D43D8F">
      <w:r w:rsidRPr="00593BD4">
        <w:t>Some 300 protests were </w:t>
      </w:r>
      <w:hyperlink r:id="rId1864" w:history="1">
        <w:r w:rsidRPr="00593BD4">
          <w:rPr>
            <w:rStyle w:val="ac"/>
          </w:rPr>
          <w:t>planned in Germany</w:t>
        </w:r>
      </w:hyperlink>
      <w:r w:rsidRPr="00593BD4">
        <w:t>, which has taken in about 250,000 Ukrainian refugees in the past month.</w:t>
      </w:r>
    </w:p>
    <w:p w14:paraId="7FCF3980" w14:textId="77777777" w:rsidR="00D43D8F" w:rsidRPr="00593BD4" w:rsidRDefault="00D43D8F" w:rsidP="00D43D8F">
      <w:r w:rsidRPr="00593BD4">
        <w:t>Thousands of mostly young people, many carrying Ukraine’s yellow and blue national flag, marched through Berlin’s government district to the Brandenburg Gate — long a symbol of the Cold War division between East and West.</w:t>
      </w:r>
    </w:p>
    <w:p w14:paraId="40ABAFEF" w14:textId="77777777" w:rsidR="00D43D8F" w:rsidRPr="00593BD4" w:rsidRDefault="00D43D8F" w:rsidP="00D43D8F">
      <w:r w:rsidRPr="00593BD4">
        <w:t>Those speaking at the Berlin rally included two young Russian activists, who denounced their government’s </w:t>
      </w:r>
      <w:hyperlink r:id="rId1865" w:history="1">
        <w:r w:rsidRPr="00593BD4">
          <w:rPr>
            <w:rStyle w:val="ac"/>
          </w:rPr>
          <w:t>actions in Ukraine</w:t>
        </w:r>
      </w:hyperlink>
      <w:r w:rsidRPr="00593BD4">
        <w:t>.</w:t>
      </w:r>
    </w:p>
    <w:p w14:paraId="15894A7B" w14:textId="77777777" w:rsidR="00D43D8F" w:rsidRPr="00593BD4" w:rsidRDefault="00D43D8F" w:rsidP="00D43D8F">
      <w:r w:rsidRPr="00593BD4">
        <w:t>“There are </w:t>
      </w:r>
      <w:hyperlink r:id="rId1866" w:history="1">
        <w:r w:rsidRPr="00593BD4">
          <w:rPr>
            <w:rStyle w:val="ac"/>
          </w:rPr>
          <w:t>a lot of Russian people</w:t>
        </w:r>
      </w:hyperlink>
      <w:r w:rsidRPr="00593BD4">
        <w:t xml:space="preserve"> who are against (Russian President Vladimir) Putin, and they do not support what Putin is doing,” Polina </w:t>
      </w:r>
      <w:proofErr w:type="spellStart"/>
      <w:r w:rsidRPr="00593BD4">
        <w:t>Oleinikova</w:t>
      </w:r>
      <w:proofErr w:type="spellEnd"/>
      <w:r w:rsidRPr="00593BD4">
        <w:t xml:space="preserve"> told The Associate Press.</w:t>
      </w:r>
    </w:p>
    <w:p w14:paraId="4EFAFE50" w14:textId="77777777" w:rsidR="00D43D8F" w:rsidRPr="00593BD4" w:rsidRDefault="00D43D8F" w:rsidP="00D43D8F">
      <w:r w:rsidRPr="00593BD4">
        <w:t>Oleinikova, 19, said that people who speak out against the government in Russia now “risk to be imprisoned on a daily basis.”</w:t>
      </w:r>
    </w:p>
    <w:p w14:paraId="0DFB34A8" w14:textId="77777777" w:rsidR="00D43D8F" w:rsidRPr="00593BD4" w:rsidRDefault="00D43D8F" w:rsidP="00D43D8F">
      <w:r w:rsidRPr="00593BD4">
        <w:t>“It is very scary and we are afraid, but still we are (doing) our activism because we feel that it is very important,” she said. “It is the right thing to do and we won’t stop.”</w:t>
      </w:r>
    </w:p>
    <w:p w14:paraId="791FD297" w14:textId="77777777" w:rsidR="00D43D8F" w:rsidRPr="00593BD4" w:rsidRDefault="00D43D8F" w:rsidP="00D43D8F">
      <w:r w:rsidRPr="00593BD4">
        <w:t>Fellow climate activist Arshak Makichyan said the war in Ukraine and the sanctions imposed on Russia by the West were also having a drastic impact on the Russian economy</w:t>
      </w:r>
    </w:p>
    <w:p w14:paraId="54DEE896" w14:textId="77777777" w:rsidR="00D43D8F" w:rsidRPr="00593BD4" w:rsidRDefault="00D43D8F" w:rsidP="00D43D8F">
      <w:r w:rsidRPr="00593BD4">
        <w:t>“Everything we had is collapsing,” he said, adding that he hoped Putin would be forced to resign and brought to trial.</w:t>
      </w:r>
    </w:p>
    <w:p w14:paraId="068D948B" w14:textId="77777777" w:rsidR="00D43D8F" w:rsidRPr="00593BD4" w:rsidRDefault="00D43D8F" w:rsidP="00D43D8F">
      <w:proofErr w:type="spellStart"/>
      <w:r w:rsidRPr="00593BD4">
        <w:t>Ilyess</w:t>
      </w:r>
      <w:proofErr w:type="spellEnd"/>
      <w:r w:rsidRPr="00593BD4">
        <w:t xml:space="preserve"> El </w:t>
      </w:r>
      <w:proofErr w:type="spellStart"/>
      <w:r w:rsidRPr="00593BD4">
        <w:t>Kortbi</w:t>
      </w:r>
      <w:proofErr w:type="spellEnd"/>
      <w:r w:rsidRPr="00593BD4">
        <w:t>, a 25-year-old who helped set up Fridays for Future Ukraine, praised his fellow activists from Russia for speaking out.</w:t>
      </w:r>
    </w:p>
    <w:p w14:paraId="00884801" w14:textId="77777777" w:rsidR="00D43D8F" w:rsidRPr="00593BD4" w:rsidRDefault="00D43D8F" w:rsidP="00D43D8F">
      <w:r w:rsidRPr="00593BD4">
        <w:lastRenderedPageBreak/>
        <w:t>“They are doing the best they can,” he told the AP. “Even if their regime is authoritarian and really repressive, they still continue standing with us against Putin.”</w:t>
      </w:r>
    </w:p>
    <w:p w14:paraId="073F07FD" w14:textId="77777777" w:rsidR="00D43D8F" w:rsidRPr="00593BD4" w:rsidRDefault="00D43D8F" w:rsidP="00D43D8F">
      <w:r w:rsidRPr="00593BD4">
        <w:t xml:space="preserve">El </w:t>
      </w:r>
      <w:proofErr w:type="spellStart"/>
      <w:r w:rsidRPr="00593BD4">
        <w:t>Kortbi</w:t>
      </w:r>
      <w:proofErr w:type="spellEnd"/>
      <w:r w:rsidRPr="00593BD4">
        <w:t>, who managed to flee just before the Russian advance reached his home city of Kharkiv, appealed to Germany and other European countries to stop buying fossil fuels from Russia.</w:t>
      </w:r>
    </w:p>
    <w:p w14:paraId="18221C2D" w14:textId="77777777" w:rsidR="00D43D8F" w:rsidRPr="00593BD4" w:rsidRDefault="00D43D8F" w:rsidP="00D43D8F">
      <w:r w:rsidRPr="00593BD4">
        <w:t>“The war in Ukraine could stop anytime,” he said. “The EU and especially Germany just need to stop financing this.”</w:t>
      </w:r>
    </w:p>
    <w:p w14:paraId="6F9FB037" w14:textId="77777777" w:rsidR="00D43D8F" w:rsidRPr="00593BD4" w:rsidRDefault="00D43D8F" w:rsidP="00D43D8F">
      <w:r w:rsidRPr="00593BD4">
        <w:t>That message was echoed by many Germans at the march, frustrated that their country is paying tens of millions of euros (dollars) a day to buy fossil fuels that contribute to Moscow’s war chest even as the burning of oil, gas and coal harms the planet.</w:t>
      </w:r>
    </w:p>
    <w:p w14:paraId="5C382993" w14:textId="77777777" w:rsidR="00D43D8F" w:rsidRPr="00593BD4" w:rsidRDefault="00D43D8F" w:rsidP="00D43D8F">
      <w:r w:rsidRPr="00593BD4">
        <w:t>“We are here today to show that peace and climate justice belong together,” said Clara Duvigneau, a student from Berlin.</w:t>
      </w:r>
    </w:p>
    <w:p w14:paraId="719FCABC" w14:textId="77777777" w:rsidR="00D43D8F" w:rsidRPr="00593BD4" w:rsidRDefault="00D43D8F" w:rsidP="00D43D8F">
      <w:r w:rsidRPr="00593BD4">
        <w:t>She said Germany should invest in renewable energy rather than seek alternative sources of </w:t>
      </w:r>
      <w:hyperlink r:id="rId1867" w:history="1">
        <w:r w:rsidRPr="00593BD4">
          <w:rPr>
            <w:rStyle w:val="ac"/>
          </w:rPr>
          <w:t>oil and gas from places such as the Gulf or the United States</w:t>
        </w:r>
      </w:hyperlink>
      <w:r w:rsidRPr="00593BD4">
        <w:t>.</w:t>
      </w:r>
    </w:p>
    <w:p w14:paraId="1A318270" w14:textId="77777777" w:rsidR="00D43D8F" w:rsidRPr="00593BD4" w:rsidRDefault="00D43D8F" w:rsidP="00D43D8F">
      <w:r w:rsidRPr="00593BD4">
        <w:t xml:space="preserve">“We want the energy transition to happen as quickly as possible,” said </w:t>
      </w:r>
      <w:proofErr w:type="spellStart"/>
      <w:r w:rsidRPr="00593BD4">
        <w:t>Duvigneau</w:t>
      </w:r>
      <w:proofErr w:type="spellEnd"/>
      <w:r w:rsidRPr="00593BD4">
        <w:t>.</w:t>
      </w:r>
    </w:p>
    <w:p w14:paraId="7865CB24" w14:textId="77777777" w:rsidR="00D43D8F" w:rsidRPr="00593BD4" w:rsidRDefault="00D43D8F" w:rsidP="00D43D8F">
      <w:r w:rsidRPr="00593BD4">
        <w:t>Several hundred young people gathered in Paris, marching from the domed Pantheon on the Left Bank to the Bastille plaza.</w:t>
      </w:r>
    </w:p>
    <w:p w14:paraId="742F16B7" w14:textId="77777777" w:rsidR="00D43D8F" w:rsidRPr="00593BD4" w:rsidRDefault="00D43D8F" w:rsidP="00D43D8F">
      <w:r w:rsidRPr="00593BD4">
        <w:t>They carried signs reading “Wake Up” with a drawing of a burning Earth, calling on French presidential candidates to do more to fight climate change, or accusing French oil company TotalEnergies of cozying up to Putin for its refusal to pull out of Russia.</w:t>
      </w:r>
    </w:p>
    <w:p w14:paraId="4D876763" w14:textId="77777777" w:rsidR="00D43D8F" w:rsidRPr="00593BD4" w:rsidRDefault="00D43D8F" w:rsidP="00D43D8F">
      <w:r w:rsidRPr="00593BD4">
        <w:t>In Washington, D.C., demonstrators gathered in Lafayette Square, across from the White House, before marching toward the U.S. Capitol.</w:t>
      </w:r>
    </w:p>
    <w:p w14:paraId="5E961303" w14:textId="77777777" w:rsidR="00D43D8F" w:rsidRPr="00593BD4" w:rsidRDefault="00D43D8F" w:rsidP="00D43D8F">
      <w:r w:rsidRPr="00593BD4">
        <w:t>A few hundred young people showed up, many carrying signs and placards, including one that read, “Fossil fuels fund war. Green energy now.”</w:t>
      </w:r>
    </w:p>
    <w:p w14:paraId="3E642FF5" w14:textId="77777777" w:rsidR="00D43D8F" w:rsidRPr="00593BD4" w:rsidRDefault="00D43D8F" w:rsidP="00D43D8F">
      <w:r w:rsidRPr="00593BD4">
        <w:t>Sophia Geiger, 19, an activist with Fridays for Future, said she wants President Joe Biden to declare a national climate emergency — a repeated demand by environmental groups since Biden took office.</w:t>
      </w:r>
    </w:p>
    <w:p w14:paraId="2490A9FD" w14:textId="77777777" w:rsidR="00D43D8F" w:rsidRPr="00593BD4" w:rsidRDefault="00D43D8F" w:rsidP="00D43D8F">
      <w:r w:rsidRPr="00593BD4">
        <w:t>Geiger, who is taking a year off from her education to focus on climate action, said, “Even though he acknowledges this is a crisis, he does not act like it.”</w:t>
      </w:r>
    </w:p>
    <w:p w14:paraId="2B586410" w14:textId="359787CC" w:rsidR="00D43D8F" w:rsidRPr="00593BD4" w:rsidRDefault="00D43D8F" w:rsidP="00823864">
      <w:hyperlink r:id="rId1868" w:history="1">
        <w:r w:rsidRPr="00593BD4">
          <w:rPr>
            <w:rStyle w:val="ac"/>
          </w:rPr>
          <w:t>https://apnews.com/article/russia-ukraine-science-business-germany-berlin-7caf4531e56474abb711c63fb19a1c10</w:t>
        </w:r>
      </w:hyperlink>
    </w:p>
    <w:p w14:paraId="4CF993ED" w14:textId="735FE106" w:rsidR="00D43D8F" w:rsidRPr="00593BD4" w:rsidRDefault="00D43D8F" w:rsidP="00823864">
      <w:r w:rsidRPr="00593BD4">
        <w:lastRenderedPageBreak/>
        <w:t>#253</w:t>
      </w:r>
    </w:p>
    <w:p w14:paraId="4E342EBA" w14:textId="77777777" w:rsidR="00D43D8F" w:rsidRPr="00593BD4" w:rsidRDefault="00D43D8F" w:rsidP="00D43D8F">
      <w:r w:rsidRPr="00593BD4">
        <w:t>Davos updates | Urgent need in Afghanistan is saving economy</w:t>
      </w:r>
    </w:p>
    <w:p w14:paraId="42F177A7" w14:textId="77777777" w:rsidR="00D43D8F" w:rsidRPr="00593BD4" w:rsidRDefault="00D43D8F" w:rsidP="00D43D8F">
      <w:r w:rsidRPr="00593BD4">
        <w:t>Published 10:21 PM GMT+3, May 23, 2022</w:t>
      </w:r>
    </w:p>
    <w:p w14:paraId="44881297" w14:textId="77777777" w:rsidR="00D43D8F" w:rsidRPr="00593BD4" w:rsidRDefault="00D43D8F" w:rsidP="00D43D8F">
      <w:r w:rsidRPr="00593BD4">
        <w:t>Share</w:t>
      </w:r>
    </w:p>
    <w:p w14:paraId="333E0B4A" w14:textId="77777777" w:rsidR="00D43D8F" w:rsidRPr="00593BD4" w:rsidRDefault="00D43D8F" w:rsidP="00D43D8F">
      <w:r w:rsidRPr="00593BD4">
        <w:t>DAVOS, Switzerland (AP) — Two high-level speakers at the World Economic Forum gathering say Afghanistan’s most urgent need is saving its economy from complete collapse.</w:t>
      </w:r>
    </w:p>
    <w:p w14:paraId="6E43E6F4" w14:textId="77777777" w:rsidR="00D43D8F" w:rsidRPr="00593BD4" w:rsidRDefault="00D43D8F" w:rsidP="00D43D8F"/>
    <w:p w14:paraId="3E000D03" w14:textId="77777777" w:rsidR="00D43D8F" w:rsidRPr="00593BD4" w:rsidRDefault="00D43D8F" w:rsidP="00D43D8F">
      <w:r w:rsidRPr="00593BD4">
        <w:t>Achim Steiner, administrator of the United Nations Development Program, said Monday in Davos that “we cannot abandon 40 million Afghans simply on the principle of moral outrage.”</w:t>
      </w:r>
    </w:p>
    <w:p w14:paraId="22FFF4FF" w14:textId="77777777" w:rsidR="00D43D8F" w:rsidRPr="00593BD4" w:rsidRDefault="00D43D8F" w:rsidP="00D43D8F"/>
    <w:p w14:paraId="5066AA5C" w14:textId="77777777" w:rsidR="00D43D8F" w:rsidRPr="00593BD4" w:rsidRDefault="00D43D8F" w:rsidP="00D43D8F">
      <w:r w:rsidRPr="00593BD4">
        <w:t>The Taliban’s takeover of Afghanistan nine months ago and the hasty U.S. withdrawal of its troops triggered economic fallout. Underpinning that was the Biden administration’s decision to freeze around $9.5 billion that the Afghan central bank has in U.S. banks.</w:t>
      </w:r>
    </w:p>
    <w:p w14:paraId="0DA26F74" w14:textId="77777777" w:rsidR="00D43D8F" w:rsidRPr="00593BD4" w:rsidRDefault="00D43D8F" w:rsidP="00D43D8F"/>
    <w:p w14:paraId="2B9A7B6D" w14:textId="77777777" w:rsidR="00D43D8F" w:rsidRPr="00593BD4" w:rsidRDefault="00D43D8F" w:rsidP="00D43D8F">
      <w:r w:rsidRPr="00593BD4">
        <w:t>President Joe Biden has signed an order to free $7 billion of those frozen assets, but only half are to be released for humanitarian aid to Afghanistan. The other half would go toward Sept. 11 victims.</w:t>
      </w:r>
    </w:p>
    <w:p w14:paraId="607DC69C" w14:textId="77777777" w:rsidR="00D43D8F" w:rsidRPr="00593BD4" w:rsidRDefault="00D43D8F" w:rsidP="00D43D8F"/>
    <w:p w14:paraId="5439297C" w14:textId="77777777" w:rsidR="00D43D8F" w:rsidRPr="00593BD4" w:rsidRDefault="00D43D8F" w:rsidP="00D43D8F">
      <w:r w:rsidRPr="00593BD4">
        <w:t>Some argue that aid to Afghanistan’s Taliban-ruled government should be made conditional to ensure the protection of women’s rights and access to education.</w:t>
      </w:r>
    </w:p>
    <w:p w14:paraId="2FF95995" w14:textId="77777777" w:rsidR="00D43D8F" w:rsidRPr="00593BD4" w:rsidRDefault="00D43D8F" w:rsidP="00D43D8F"/>
    <w:p w14:paraId="0BEE7350" w14:textId="77777777" w:rsidR="00D43D8F" w:rsidRPr="00593BD4" w:rsidRDefault="00D43D8F" w:rsidP="00D43D8F">
      <w:r w:rsidRPr="00593BD4">
        <w:t>Pakistan’s new Minister of State for Foreign Affairs, Hina Rabbani Khar, said her country’s government views the Taliban’s decisions curbing women’s rights as a threat emanating from across its shared border.</w:t>
      </w:r>
    </w:p>
    <w:p w14:paraId="55CA70CB" w14:textId="77777777" w:rsidR="00D43D8F" w:rsidRPr="00593BD4" w:rsidRDefault="00D43D8F" w:rsidP="00D43D8F"/>
    <w:p w14:paraId="52560671" w14:textId="77777777" w:rsidR="00D43D8F" w:rsidRPr="00593BD4" w:rsidRDefault="00D43D8F" w:rsidP="00D43D8F">
      <w:r w:rsidRPr="00593BD4">
        <w:t>But she also asked, “in order to appease our conscience” how many Afghans need to leave the country? And what about the millions left behind?</w:t>
      </w:r>
    </w:p>
    <w:p w14:paraId="49421011" w14:textId="77777777" w:rsidR="00D43D8F" w:rsidRPr="00593BD4" w:rsidRDefault="00D43D8F" w:rsidP="00D43D8F"/>
    <w:p w14:paraId="066F2F0D" w14:textId="77777777" w:rsidR="00D43D8F" w:rsidRPr="00593BD4" w:rsidRDefault="00D43D8F" w:rsidP="00D43D8F">
      <w:r w:rsidRPr="00593BD4">
        <w:t>___</w:t>
      </w:r>
    </w:p>
    <w:p w14:paraId="726CB526" w14:textId="77777777" w:rsidR="00D43D8F" w:rsidRPr="00593BD4" w:rsidRDefault="00D43D8F" w:rsidP="00D43D8F"/>
    <w:p w14:paraId="4F6E722F" w14:textId="77777777" w:rsidR="00D43D8F" w:rsidRPr="00593BD4" w:rsidRDefault="00D43D8F" w:rsidP="00D43D8F">
      <w:r w:rsidRPr="00593BD4">
        <w:t>The president of the next U.N. climate change conference in Egypt says the event will push countries to make good on their pledges to sharply reduce greenhouse gas emissions, facilitate talks on compensating developing countries for global warming effects and allow climate activists to protest.</w:t>
      </w:r>
    </w:p>
    <w:p w14:paraId="5B1F46D2" w14:textId="77777777" w:rsidR="00D43D8F" w:rsidRPr="00593BD4" w:rsidRDefault="00D43D8F" w:rsidP="00D43D8F"/>
    <w:p w14:paraId="59ECC6A5" w14:textId="77777777" w:rsidR="00D43D8F" w:rsidRPr="00593BD4" w:rsidRDefault="00D43D8F" w:rsidP="00D43D8F"/>
    <w:p w14:paraId="6B8D9868" w14:textId="77777777" w:rsidR="00D43D8F" w:rsidRPr="00593BD4" w:rsidRDefault="00D43D8F" w:rsidP="00D43D8F">
      <w:r w:rsidRPr="00593BD4">
        <w:t>In an interview Monday with The Associated Press at the World Economic Forum gathering in Davos, Switzerland, Egyptian Foreign Minister Sameh Shoukry says the overall goal is “implementation.”</w:t>
      </w:r>
    </w:p>
    <w:p w14:paraId="321CC046" w14:textId="77777777" w:rsidR="00D43D8F" w:rsidRPr="00593BD4" w:rsidRDefault="00D43D8F" w:rsidP="00D43D8F"/>
    <w:p w14:paraId="140905E3" w14:textId="77777777" w:rsidR="00D43D8F" w:rsidRPr="00593BD4" w:rsidRDefault="00D43D8F" w:rsidP="00D43D8F">
      <w:r w:rsidRPr="00593BD4">
        <w:t>Shoukry said a rapid shift to renewable energies presented enormous opportunities for investors. When asked whether fossil fuel companies could or should be part of the transition to renewable energies, an argument made by oil and gas companies, Shoukry disagreed.</w:t>
      </w:r>
    </w:p>
    <w:p w14:paraId="3933A1BE" w14:textId="77777777" w:rsidR="00D43D8F" w:rsidRPr="00593BD4" w:rsidRDefault="00D43D8F" w:rsidP="00D43D8F"/>
    <w:p w14:paraId="0CD0CC6B" w14:textId="77777777" w:rsidR="00D43D8F" w:rsidRPr="00593BD4" w:rsidRDefault="00D43D8F" w:rsidP="00D43D8F">
      <w:r w:rsidRPr="00593BD4">
        <w:t>He says fossil fuels have been the problem, though “we might see in gas a transitional source of energy with certainly less emissions.” But he said the focus should be quickly moving to a “net zero” goal.</w:t>
      </w:r>
    </w:p>
    <w:p w14:paraId="413EE8E8" w14:textId="77777777" w:rsidR="00D43D8F" w:rsidRPr="00593BD4" w:rsidRDefault="00D43D8F" w:rsidP="00D43D8F"/>
    <w:p w14:paraId="2579E36D" w14:textId="77777777" w:rsidR="00D43D8F" w:rsidRPr="00593BD4" w:rsidRDefault="00D43D8F" w:rsidP="00D43D8F">
      <w:r w:rsidRPr="00593BD4">
        <w:t>___</w:t>
      </w:r>
    </w:p>
    <w:p w14:paraId="50168997" w14:textId="77777777" w:rsidR="00D43D8F" w:rsidRPr="00593BD4" w:rsidRDefault="00D43D8F" w:rsidP="00D43D8F"/>
    <w:p w14:paraId="0BA93A27" w14:textId="77777777" w:rsidR="00D43D8F" w:rsidRPr="00593BD4" w:rsidRDefault="00D43D8F" w:rsidP="00D43D8F">
      <w:r w:rsidRPr="00593BD4">
        <w:t>The outlook for the U.S. economy is unusually cloudy as war rages in Ukraine, commodity prices surge and the Federal Reserve embarks on a tricky campaign to tame inflation with higher interest rates.</w:t>
      </w:r>
    </w:p>
    <w:p w14:paraId="7628AAE7" w14:textId="77777777" w:rsidR="00D43D8F" w:rsidRPr="00593BD4" w:rsidRDefault="00D43D8F" w:rsidP="00D43D8F"/>
    <w:p w14:paraId="11315DBA" w14:textId="77777777" w:rsidR="00D43D8F" w:rsidRPr="00593BD4" w:rsidRDefault="00D43D8F" w:rsidP="00D43D8F">
      <w:r w:rsidRPr="00593BD4">
        <w:t>Panelists said during a World Economic Forum panel Monday in Davos that the uncertainty is rattling financial markets and complicating investment decisions for businesses.</w:t>
      </w:r>
    </w:p>
    <w:p w14:paraId="2DE55B26" w14:textId="77777777" w:rsidR="00D43D8F" w:rsidRPr="00593BD4" w:rsidRDefault="00D43D8F" w:rsidP="00D43D8F"/>
    <w:p w14:paraId="52E68B95" w14:textId="77777777" w:rsidR="00D43D8F" w:rsidRPr="00593BD4" w:rsidRDefault="00D43D8F" w:rsidP="00D43D8F">
      <w:r w:rsidRPr="00593BD4">
        <w:t>Adena Friedman, president of the NASDAQ stock exchange company, says “a selling decision is much easier than a buying decision” for investors who can’t see where things are headed.</w:t>
      </w:r>
    </w:p>
    <w:p w14:paraId="7185B79B" w14:textId="77777777" w:rsidR="00D43D8F" w:rsidRPr="00593BD4" w:rsidRDefault="00D43D8F" w:rsidP="00D43D8F"/>
    <w:p w14:paraId="31E1A567" w14:textId="77777777" w:rsidR="00D43D8F" w:rsidRPr="00593BD4" w:rsidRDefault="00D43D8F" w:rsidP="00D43D8F">
      <w:r w:rsidRPr="00593BD4">
        <w:t>Friedman said the U.S. Federal Reserve faces a difficult job raising rates enough to tame the highest inflation in four decades without tipping the economy into a recession.</w:t>
      </w:r>
    </w:p>
    <w:p w14:paraId="38933011" w14:textId="77777777" w:rsidR="00D43D8F" w:rsidRPr="00593BD4" w:rsidRDefault="00D43D8F" w:rsidP="00D43D8F"/>
    <w:p w14:paraId="01A7D93E" w14:textId="77777777" w:rsidR="00D43D8F" w:rsidRPr="00593BD4" w:rsidRDefault="00D43D8F" w:rsidP="00D43D8F">
      <w:r w:rsidRPr="00593BD4">
        <w:t>Harvard University’s Jason Furman, top economic adviser in the Obama White House, sounded cautiously optimistic that the United States could escape recession over the next year. That is partly because the job market has been strong and households still have plenty of savings — even though Americans complain bitterly about surging inflation.</w:t>
      </w:r>
    </w:p>
    <w:p w14:paraId="1F45C391" w14:textId="77777777" w:rsidR="00D43D8F" w:rsidRPr="00593BD4" w:rsidRDefault="00D43D8F" w:rsidP="00D43D8F"/>
    <w:p w14:paraId="526C5350" w14:textId="77777777" w:rsidR="00D43D8F" w:rsidRPr="00593BD4" w:rsidRDefault="00D43D8F" w:rsidP="00D43D8F">
      <w:r w:rsidRPr="00593BD4">
        <w:t>He says most people have jobs but “what matters to them is that they’re getting a once-in-a-generation pay cut’’ because wage hikes are falling behind rising prices.</w:t>
      </w:r>
    </w:p>
    <w:p w14:paraId="20C50DE7" w14:textId="77777777" w:rsidR="00D43D8F" w:rsidRPr="00593BD4" w:rsidRDefault="00D43D8F" w:rsidP="00D43D8F"/>
    <w:p w14:paraId="42B30D04" w14:textId="77777777" w:rsidR="00D43D8F" w:rsidRPr="00593BD4" w:rsidRDefault="00D43D8F" w:rsidP="00D43D8F">
      <w:r w:rsidRPr="00593BD4">
        <w:t>___</w:t>
      </w:r>
    </w:p>
    <w:p w14:paraId="6A0731D6" w14:textId="77777777" w:rsidR="00D43D8F" w:rsidRPr="00593BD4" w:rsidRDefault="00D43D8F" w:rsidP="00D43D8F"/>
    <w:p w14:paraId="310FC159" w14:textId="77777777" w:rsidR="00D43D8F" w:rsidRPr="00593BD4" w:rsidRDefault="00D43D8F" w:rsidP="00D43D8F">
      <w:r w:rsidRPr="00593BD4">
        <w:t>The managing director of the International Monetary Fund says a global recession isn’t in the cards but “it doesn’t mean it’s out of the question.”</w:t>
      </w:r>
    </w:p>
    <w:p w14:paraId="44794EAB" w14:textId="77777777" w:rsidR="00D43D8F" w:rsidRPr="00593BD4" w:rsidRDefault="00D43D8F" w:rsidP="00D43D8F"/>
    <w:p w14:paraId="7CCBE011" w14:textId="77777777" w:rsidR="00D43D8F" w:rsidRPr="00593BD4" w:rsidRDefault="00D43D8F" w:rsidP="00D43D8F">
      <w:r w:rsidRPr="00593BD4">
        <w:t>Speaking Monday at the World Economic Forum’s annual gathering, Kristalina Georgieva reminded the audience that the IMF is forecasting 3.6% growth for 2022, which is “a long way to global recession.”</w:t>
      </w:r>
    </w:p>
    <w:p w14:paraId="345FE63C" w14:textId="77777777" w:rsidR="00D43D8F" w:rsidRPr="00593BD4" w:rsidRDefault="00D43D8F" w:rsidP="00D43D8F"/>
    <w:p w14:paraId="5E106197" w14:textId="77777777" w:rsidR="00D43D8F" w:rsidRPr="00593BD4" w:rsidRDefault="00D43D8F" w:rsidP="00D43D8F">
      <w:r w:rsidRPr="00593BD4">
        <w:t>A moderator opened a discussion about the global economy by asking the audience if they thought there was a chance of a recession. Most of the crowd of about 100 put their hands up.</w:t>
      </w:r>
    </w:p>
    <w:p w14:paraId="357CB6DF" w14:textId="77777777" w:rsidR="00D43D8F" w:rsidRPr="00593BD4" w:rsidRDefault="00D43D8F" w:rsidP="00D43D8F"/>
    <w:p w14:paraId="0C805AC3" w14:textId="77777777" w:rsidR="00D43D8F" w:rsidRPr="00593BD4" w:rsidRDefault="00D43D8F" w:rsidP="00D43D8F">
      <w:r w:rsidRPr="00593BD4">
        <w:t>Georgieva says the global outlook was “a little bit like the weather here in Davos — the horizon has darkened.”</w:t>
      </w:r>
    </w:p>
    <w:p w14:paraId="3326A4D6" w14:textId="77777777" w:rsidR="00D43D8F" w:rsidRPr="00593BD4" w:rsidRDefault="00D43D8F" w:rsidP="00D43D8F"/>
    <w:p w14:paraId="6C8E6FD8" w14:textId="77777777" w:rsidR="00D43D8F" w:rsidRPr="00593BD4" w:rsidRDefault="00D43D8F" w:rsidP="00D43D8F">
      <w:r w:rsidRPr="00593BD4">
        <w:t>She says it’s going to be a “tough year” and that one of the big problems is surging food prices, partly fueled by the Russia-Ukraine war.</w:t>
      </w:r>
    </w:p>
    <w:p w14:paraId="2F65A3F6" w14:textId="77777777" w:rsidR="00D43D8F" w:rsidRPr="00593BD4" w:rsidRDefault="00D43D8F" w:rsidP="00D43D8F"/>
    <w:p w14:paraId="694FDCD2" w14:textId="77777777" w:rsidR="00D43D8F" w:rsidRPr="00593BD4" w:rsidRDefault="00D43D8F" w:rsidP="00D43D8F">
      <w:r w:rsidRPr="00593BD4">
        <w:t>Georgieva listed a host of other challenges, including rising interest rates, inflation, the strengthening dollar, a slowdown in China, the climate crisis and a recent “rough spot” for cryptocurrencies.</w:t>
      </w:r>
    </w:p>
    <w:p w14:paraId="37D756EE" w14:textId="77777777" w:rsidR="00D43D8F" w:rsidRPr="00593BD4" w:rsidRDefault="00D43D8F" w:rsidP="00D43D8F"/>
    <w:p w14:paraId="5B2EBEDA" w14:textId="77777777" w:rsidR="00D43D8F" w:rsidRPr="00593BD4" w:rsidRDefault="00D43D8F" w:rsidP="00D43D8F">
      <w:r w:rsidRPr="00593BD4">
        <w:t>Other speakers on the panel debated whether Europe would fall into recession after the European Central Bank signaled that it would start tightening monetary policy.</w:t>
      </w:r>
    </w:p>
    <w:p w14:paraId="2B5C9B98" w14:textId="77777777" w:rsidR="00D43D8F" w:rsidRPr="00593BD4" w:rsidRDefault="00D43D8F" w:rsidP="00D43D8F"/>
    <w:p w14:paraId="1AC9ED5D" w14:textId="77777777" w:rsidR="00D43D8F" w:rsidRPr="00593BD4" w:rsidRDefault="00D43D8F" w:rsidP="00D43D8F">
      <w:r w:rsidRPr="00593BD4">
        <w:t>___</w:t>
      </w:r>
    </w:p>
    <w:p w14:paraId="4FA3C5C7" w14:textId="77777777" w:rsidR="00D43D8F" w:rsidRPr="00593BD4" w:rsidRDefault="00D43D8F" w:rsidP="00D43D8F"/>
    <w:p w14:paraId="58E73796" w14:textId="77777777" w:rsidR="00D43D8F" w:rsidRPr="00593BD4" w:rsidRDefault="00D43D8F" w:rsidP="00D43D8F">
      <w:r w:rsidRPr="00593BD4">
        <w:t>The director of the Center for Oceans Solutions at Stanford University has called for the integration of ‘blue foods’ — a shorthand for fisheries and other aquatic products — into the global food system.</w:t>
      </w:r>
    </w:p>
    <w:p w14:paraId="394C5C98" w14:textId="77777777" w:rsidR="00D43D8F" w:rsidRPr="00593BD4" w:rsidRDefault="00D43D8F" w:rsidP="00D43D8F"/>
    <w:p w14:paraId="41890AA9" w14:textId="77777777" w:rsidR="00D43D8F" w:rsidRPr="00593BD4" w:rsidRDefault="00D43D8F" w:rsidP="00D43D8F">
      <w:r w:rsidRPr="00593BD4">
        <w:t>“Blue foods are an important part of the food system but generally ignored in global discussions and the future of food,” said Jim Leape. “The core challenge is to bring blue foods on to the main table as vital part of economic planning and recognize that most blue foods are produced by artisanal fishers and be sensitive and considerate of their daily challenges.”</w:t>
      </w:r>
    </w:p>
    <w:p w14:paraId="416ACE42" w14:textId="77777777" w:rsidR="00D43D8F" w:rsidRPr="00593BD4" w:rsidRDefault="00D43D8F" w:rsidP="00D43D8F"/>
    <w:p w14:paraId="3977A427" w14:textId="77777777" w:rsidR="00D43D8F" w:rsidRPr="00593BD4" w:rsidRDefault="00D43D8F" w:rsidP="00D43D8F">
      <w:r w:rsidRPr="00593BD4">
        <w:t xml:space="preserve">Speaking at a panel on blue foods and responding to a question on producing aquatic foods sustainably, </w:t>
      </w:r>
      <w:proofErr w:type="spellStart"/>
      <w:r w:rsidRPr="00593BD4">
        <w:t>Leape</w:t>
      </w:r>
      <w:proofErr w:type="spellEnd"/>
      <w:r w:rsidRPr="00593BD4">
        <w:t xml:space="preserve"> called for a change on the perception of blue foods as they offer nutritious alternatives.</w:t>
      </w:r>
    </w:p>
    <w:p w14:paraId="3DE12E68" w14:textId="77777777" w:rsidR="00D43D8F" w:rsidRPr="00593BD4" w:rsidRDefault="00D43D8F" w:rsidP="00D43D8F"/>
    <w:p w14:paraId="02BE1524" w14:textId="77777777" w:rsidR="00D43D8F" w:rsidRPr="00593BD4" w:rsidRDefault="00D43D8F" w:rsidP="00D43D8F">
      <w:r w:rsidRPr="00593BD4">
        <w:t>Ecuadorian environment minister Gustavo Manrique Miranda outlined measures his country was taking to promote blue foods, marine biodiversity, climate smart aquaculture and responsible tourism around the expanded Galapagos Marine Park.</w:t>
      </w:r>
    </w:p>
    <w:p w14:paraId="513DB2E2" w14:textId="77777777" w:rsidR="00D43D8F" w:rsidRPr="00593BD4" w:rsidRDefault="00D43D8F" w:rsidP="00D43D8F"/>
    <w:p w14:paraId="470479C5" w14:textId="77777777" w:rsidR="00D43D8F" w:rsidRPr="00593BD4" w:rsidRDefault="00D43D8F" w:rsidP="00D43D8F">
      <w:r w:rsidRPr="00593BD4">
        <w:t>___</w:t>
      </w:r>
    </w:p>
    <w:p w14:paraId="11C05A1A" w14:textId="77777777" w:rsidR="00D43D8F" w:rsidRPr="00593BD4" w:rsidRDefault="00D43D8F" w:rsidP="00D43D8F"/>
    <w:p w14:paraId="1B4D61A0" w14:textId="77777777" w:rsidR="00D43D8F" w:rsidRPr="00593BD4" w:rsidRDefault="00D43D8F" w:rsidP="00D43D8F">
      <w:r w:rsidRPr="00593BD4">
        <w:lastRenderedPageBreak/>
        <w:t>The ruler of Qatar has called out double standards in the West while evoking the killing of a Palestinian-American journalist during an Israeli raid this month.</w:t>
      </w:r>
    </w:p>
    <w:p w14:paraId="02A70A39" w14:textId="77777777" w:rsidR="00D43D8F" w:rsidRPr="00593BD4" w:rsidRDefault="00D43D8F" w:rsidP="00D43D8F"/>
    <w:p w14:paraId="5D3FF10A" w14:textId="77777777" w:rsidR="00D43D8F" w:rsidRPr="00593BD4" w:rsidRDefault="00D43D8F" w:rsidP="00D43D8F">
      <w:r w:rsidRPr="00593BD4">
        <w:t>Sheikh Tamim bin Hamad Al Thani said during a speech at the World Economic Forum on Monday that “we should not accept a world where governments have double standards about the value of people based on their region, race or religion.”</w:t>
      </w:r>
    </w:p>
    <w:p w14:paraId="790EFFA6" w14:textId="77777777" w:rsidR="00D43D8F" w:rsidRPr="00593BD4" w:rsidRDefault="00D43D8F" w:rsidP="00D43D8F"/>
    <w:p w14:paraId="4F726D2E" w14:textId="77777777" w:rsidR="00D43D8F" w:rsidRPr="00593BD4" w:rsidRDefault="00D43D8F" w:rsidP="00D43D8F">
      <w:r w:rsidRPr="00593BD4">
        <w:t>He added: “We consider the value of each European life to be just as precious as someone from our region.”</w:t>
      </w:r>
    </w:p>
    <w:p w14:paraId="73D34A82" w14:textId="77777777" w:rsidR="00D43D8F" w:rsidRPr="00593BD4" w:rsidRDefault="00D43D8F" w:rsidP="00D43D8F"/>
    <w:p w14:paraId="0BDE6467" w14:textId="77777777" w:rsidR="00D43D8F" w:rsidRPr="00593BD4" w:rsidRDefault="00D43D8F" w:rsidP="00D43D8F">
      <w:r w:rsidRPr="00593BD4">
        <w:t>Al Jazeera, which is headquartered in Qatar and was started by Sheikh Tamim’s father in the 1990s, says Israeli gunfire killed its longtime correspondent Shireen Abu Akleh on May 11.</w:t>
      </w:r>
    </w:p>
    <w:p w14:paraId="6DBE6A9A" w14:textId="77777777" w:rsidR="00D43D8F" w:rsidRPr="00593BD4" w:rsidRDefault="00D43D8F" w:rsidP="00D43D8F"/>
    <w:p w14:paraId="3D0C9613" w14:textId="77777777" w:rsidR="00D43D8F" w:rsidRPr="00593BD4" w:rsidRDefault="00D43D8F" w:rsidP="00D43D8F">
      <w:r w:rsidRPr="00593BD4">
        <w:t>Israel says she may have been shot by its forces but maintains it cannot be certain without further forensic evidence.</w:t>
      </w:r>
    </w:p>
    <w:p w14:paraId="26E621C2" w14:textId="77777777" w:rsidR="00D43D8F" w:rsidRPr="00593BD4" w:rsidRDefault="00D43D8F" w:rsidP="00D43D8F"/>
    <w:p w14:paraId="65A9D48F" w14:textId="77777777" w:rsidR="00D43D8F" w:rsidRPr="00593BD4" w:rsidRDefault="00D43D8F" w:rsidP="00D43D8F">
      <w:r w:rsidRPr="00593BD4">
        <w:t>Sheikh Tamim called on the world’s political and business elites gathered in Davos to give as much attention as they are to Ukraine to resolving all forgotten or ignored conflicts.</w:t>
      </w:r>
    </w:p>
    <w:p w14:paraId="3F4C5DEC" w14:textId="77777777" w:rsidR="00D43D8F" w:rsidRPr="00593BD4" w:rsidRDefault="00D43D8F" w:rsidP="00D43D8F"/>
    <w:p w14:paraId="6FBBF6C1" w14:textId="77777777" w:rsidR="00D43D8F" w:rsidRPr="00593BD4" w:rsidRDefault="00D43D8F" w:rsidP="00D43D8F">
      <w:r w:rsidRPr="00593BD4">
        <w:t>He said “the most glaring example is in Palestine” and prays “the world wakes up to the injustice and violence and finally acts.”</w:t>
      </w:r>
    </w:p>
    <w:p w14:paraId="18F64A05" w14:textId="77777777" w:rsidR="00D43D8F" w:rsidRPr="00593BD4" w:rsidRDefault="00D43D8F" w:rsidP="00D43D8F"/>
    <w:p w14:paraId="3B8257B1" w14:textId="77777777" w:rsidR="00D43D8F" w:rsidRPr="00593BD4" w:rsidRDefault="00D43D8F" w:rsidP="00D43D8F">
      <w:r w:rsidRPr="00593BD4">
        <w:t>___</w:t>
      </w:r>
    </w:p>
    <w:p w14:paraId="126AEBC8" w14:textId="77777777" w:rsidR="00D43D8F" w:rsidRPr="00593BD4" w:rsidRDefault="00D43D8F" w:rsidP="00D43D8F"/>
    <w:p w14:paraId="2AE42043" w14:textId="77777777" w:rsidR="00D43D8F" w:rsidRPr="00593BD4" w:rsidRDefault="00D43D8F" w:rsidP="00D43D8F">
      <w:r w:rsidRPr="00593BD4">
        <w:t>Governments need to “make it worth the while for private industry” to invest large sums into carbon dioxide removal technologies, a top US Government advisor on clean energy and climate change policy said.</w:t>
      </w:r>
    </w:p>
    <w:p w14:paraId="0CB6848F" w14:textId="77777777" w:rsidR="00D43D8F" w:rsidRPr="00593BD4" w:rsidRDefault="00D43D8F" w:rsidP="00D43D8F"/>
    <w:p w14:paraId="510809BC" w14:textId="77777777" w:rsidR="00D43D8F" w:rsidRPr="00593BD4" w:rsidRDefault="00D43D8F" w:rsidP="00D43D8F">
      <w:r w:rsidRPr="00593BD4">
        <w:lastRenderedPageBreak/>
        <w:t>“(Governments) can do this through tax incentives…you can do this through public procurement. There’s a range of ways to make it worth private industries while,” said Varun Sivaram, the senior director for clean energy and innovation for the US department of state.</w:t>
      </w:r>
    </w:p>
    <w:p w14:paraId="3C6A5C72" w14:textId="77777777" w:rsidR="00D43D8F" w:rsidRPr="00593BD4" w:rsidRDefault="00D43D8F" w:rsidP="00D43D8F"/>
    <w:p w14:paraId="57695183" w14:textId="77777777" w:rsidR="00D43D8F" w:rsidRPr="00593BD4" w:rsidRDefault="00D43D8F" w:rsidP="00D43D8F">
      <w:r w:rsidRPr="00593BD4">
        <w:t>The most recent report by the United Nation’s Intergovernmental Panel on Climate Change estimates that the deployment of carbon capture removal technologies is far behind what’s needed to meet internationally set warming targets.</w:t>
      </w:r>
    </w:p>
    <w:p w14:paraId="7E68EF18" w14:textId="77777777" w:rsidR="00D43D8F" w:rsidRPr="00593BD4" w:rsidRDefault="00D43D8F" w:rsidP="00D43D8F"/>
    <w:p w14:paraId="1AA96A20" w14:textId="77777777" w:rsidR="00D43D8F" w:rsidRPr="00593BD4" w:rsidRDefault="00D43D8F" w:rsidP="00D43D8F">
      <w:r w:rsidRPr="00593BD4">
        <w:t>“We need a scale up of a factor of 1 million to get to where we need to go. And that means that by 2050, this (carbon dioxide removal technology) needs to be the size of the oil and gas industry,” said Christian Mumenthaler, the group chief executive officer of insurance group Swiss Re.</w:t>
      </w:r>
    </w:p>
    <w:p w14:paraId="70591195" w14:textId="77777777" w:rsidR="00D43D8F" w:rsidRPr="00593BD4" w:rsidRDefault="00D43D8F" w:rsidP="00D43D8F"/>
    <w:p w14:paraId="240477AB" w14:textId="77777777" w:rsidR="00D43D8F" w:rsidRPr="00593BD4" w:rsidRDefault="00D43D8F" w:rsidP="00D43D8F">
      <w:r w:rsidRPr="00593BD4">
        <w:t>Nili Gilbert, the vice chair of carbon removal investment company Carbon Direct, said “the enormous scale of the opportunity…captures the imagination of finance” and encouraged significant participation from the financial industry.</w:t>
      </w:r>
    </w:p>
    <w:p w14:paraId="5A6F9C62" w14:textId="77777777" w:rsidR="00D43D8F" w:rsidRPr="00593BD4" w:rsidRDefault="00D43D8F" w:rsidP="00D43D8F"/>
    <w:p w14:paraId="06CF3D76" w14:textId="77777777" w:rsidR="00D43D8F" w:rsidRPr="00593BD4" w:rsidRDefault="00D43D8F" w:rsidP="00D43D8F">
      <w:r w:rsidRPr="00593BD4">
        <w:t>___</w:t>
      </w:r>
    </w:p>
    <w:p w14:paraId="577593E2" w14:textId="77777777" w:rsidR="00D43D8F" w:rsidRPr="00593BD4" w:rsidRDefault="00D43D8F" w:rsidP="00D43D8F"/>
    <w:p w14:paraId="54B731E6" w14:textId="77777777" w:rsidR="00D43D8F" w:rsidRPr="00593BD4" w:rsidRDefault="00D43D8F" w:rsidP="00D43D8F">
      <w:r w:rsidRPr="00593BD4">
        <w:t>The head of the International Energy Agency is urging countries and investors not to use Russia’s invasion of Ukraine as a reason to increase fossil fuel investments.</w:t>
      </w:r>
    </w:p>
    <w:p w14:paraId="13021482" w14:textId="77777777" w:rsidR="00D43D8F" w:rsidRPr="00593BD4" w:rsidRDefault="00D43D8F" w:rsidP="00D43D8F"/>
    <w:p w14:paraId="51D96B6F" w14:textId="77777777" w:rsidR="00D43D8F" w:rsidRPr="00593BD4" w:rsidRDefault="00D43D8F" w:rsidP="00D43D8F">
      <w:r w:rsidRPr="00593BD4">
        <w:t>Speaking on an energy panel Monday at the World Economic Forum in Davos, Switzerland, Fatih Birol said the immediate response to energy shocks from the war should be an increase of oil and gas on the market. But that did not mean large and sustained investments in fossil fuels.</w:t>
      </w:r>
    </w:p>
    <w:p w14:paraId="1CFB619C" w14:textId="77777777" w:rsidR="00D43D8F" w:rsidRPr="00593BD4" w:rsidRDefault="00D43D8F" w:rsidP="00D43D8F"/>
    <w:p w14:paraId="72DC60CE" w14:textId="77777777" w:rsidR="00D43D8F" w:rsidRPr="00593BD4" w:rsidRDefault="00D43D8F" w:rsidP="00D43D8F">
      <w:r w:rsidRPr="00593BD4">
        <w:t>Instead, he says efficiencies, such as reducing leaked methane and even lowering thermostats by a few degrees this winter in Europe, would help ensure adequate energy supply.</w:t>
      </w:r>
    </w:p>
    <w:p w14:paraId="0B7AB573" w14:textId="77777777" w:rsidR="00D43D8F" w:rsidRPr="00593BD4" w:rsidRDefault="00D43D8F" w:rsidP="00D43D8F"/>
    <w:p w14:paraId="7D8FC4EE" w14:textId="77777777" w:rsidR="00D43D8F" w:rsidRPr="00593BD4" w:rsidRDefault="00D43D8F" w:rsidP="00D43D8F">
      <w:r w:rsidRPr="00593BD4">
        <w:lastRenderedPageBreak/>
        <w:t>Russia is a major supplier of oil and natural gas, with the invasion sending European countries scrambling to reduce their reliance on Moscow.</w:t>
      </w:r>
    </w:p>
    <w:p w14:paraId="0F82DB98" w14:textId="77777777" w:rsidR="00D43D8F" w:rsidRPr="00593BD4" w:rsidRDefault="00D43D8F" w:rsidP="00D43D8F"/>
    <w:p w14:paraId="2A2F16E2" w14:textId="77777777" w:rsidR="00D43D8F" w:rsidRPr="00593BD4" w:rsidRDefault="00D43D8F" w:rsidP="00D43D8F">
      <w:r w:rsidRPr="00593BD4">
        <w:t>Occidental Petroleum CEO Vicki Hollub countered that oil and gas industries had a central role to play in the transition to renewable energy. She says the focus should be on making fossil fuels cleaner by reducing emissions.</w:t>
      </w:r>
    </w:p>
    <w:p w14:paraId="6B8DAC92" w14:textId="77777777" w:rsidR="00D43D8F" w:rsidRPr="00593BD4" w:rsidRDefault="00D43D8F" w:rsidP="00D43D8F"/>
    <w:p w14:paraId="35226064" w14:textId="77777777" w:rsidR="00D43D8F" w:rsidRPr="00593BD4" w:rsidRDefault="00D43D8F" w:rsidP="00D43D8F">
      <w:r w:rsidRPr="00593BD4">
        <w:t>Hollub says Occidental had invested heavily in wind and solar energy and planned to build the world’s largest direct air capture facility in the Permian Basin, spanning parts of Texas and New Mexico. Direct air capture is a process that pulls carbon dioxide out of the air and sequesters it.</w:t>
      </w:r>
    </w:p>
    <w:p w14:paraId="02D89FD8" w14:textId="77777777" w:rsidR="00D43D8F" w:rsidRPr="00593BD4" w:rsidRDefault="00D43D8F" w:rsidP="00D43D8F"/>
    <w:p w14:paraId="4B78C7D5" w14:textId="77777777" w:rsidR="00D43D8F" w:rsidRPr="00593BD4" w:rsidRDefault="00D43D8F" w:rsidP="00D43D8F">
      <w:r w:rsidRPr="00593BD4">
        <w:t>___</w:t>
      </w:r>
    </w:p>
    <w:p w14:paraId="73971038" w14:textId="77777777" w:rsidR="00D43D8F" w:rsidRPr="00593BD4" w:rsidRDefault="00D43D8F" w:rsidP="00D43D8F"/>
    <w:p w14:paraId="05561D06" w14:textId="77777777" w:rsidR="00D43D8F" w:rsidRPr="00593BD4" w:rsidRDefault="00D43D8F" w:rsidP="00D43D8F">
      <w:r w:rsidRPr="00593BD4">
        <w:t>The mayor of Kyiv, Ukraine, told business executives and government leaders gathered for meetings in Davos that his country is defending democratic values and human life.</w:t>
      </w:r>
    </w:p>
    <w:p w14:paraId="53A41937" w14:textId="77777777" w:rsidR="00D43D8F" w:rsidRPr="00593BD4" w:rsidRDefault="00D43D8F" w:rsidP="00D43D8F"/>
    <w:p w14:paraId="596828FF" w14:textId="77777777" w:rsidR="00D43D8F" w:rsidRPr="00593BD4" w:rsidRDefault="00D43D8F" w:rsidP="00D43D8F">
      <w:r w:rsidRPr="00593BD4">
        <w:t>Vitali Klitschko pointed to the audience during a World Economic Forum panel Monday with his brother, Wladimir, and said, “We are defending you personally.”</w:t>
      </w:r>
    </w:p>
    <w:p w14:paraId="0BF9AC8F" w14:textId="77777777" w:rsidR="00D43D8F" w:rsidRPr="00593BD4" w:rsidRDefault="00D43D8F" w:rsidP="00D43D8F"/>
    <w:p w14:paraId="045DAF56" w14:textId="77777777" w:rsidR="00D43D8F" w:rsidRPr="00593BD4" w:rsidRDefault="00D43D8F" w:rsidP="00D43D8F">
      <w:r w:rsidRPr="00593BD4">
        <w:t>He said “we are fighting, first of all, for values” and to be part of the democratic world. He called on those listening “to be proactive because we pay for that — biggest prize human lives every day.”</w:t>
      </w:r>
    </w:p>
    <w:p w14:paraId="191C315D" w14:textId="77777777" w:rsidR="00D43D8F" w:rsidRPr="00593BD4" w:rsidRDefault="00D43D8F" w:rsidP="00D43D8F"/>
    <w:p w14:paraId="699E7C52" w14:textId="77777777" w:rsidR="00D43D8F" w:rsidRPr="00593BD4" w:rsidRDefault="00D43D8F" w:rsidP="00D43D8F">
      <w:r w:rsidRPr="00593BD4">
        <w:t>He says Ukraine needs weapons and political and economic support.</w:t>
      </w:r>
    </w:p>
    <w:p w14:paraId="00145732" w14:textId="77777777" w:rsidR="00D43D8F" w:rsidRPr="00593BD4" w:rsidRDefault="00D43D8F" w:rsidP="00D43D8F"/>
    <w:p w14:paraId="2761C0E1" w14:textId="77777777" w:rsidR="00D43D8F" w:rsidRPr="00593BD4" w:rsidRDefault="00D43D8F" w:rsidP="00D43D8F">
      <w:r w:rsidRPr="00593BD4">
        <w:t>___</w:t>
      </w:r>
    </w:p>
    <w:p w14:paraId="6C31358E" w14:textId="77777777" w:rsidR="00D43D8F" w:rsidRPr="00593BD4" w:rsidRDefault="00D43D8F" w:rsidP="00D43D8F"/>
    <w:p w14:paraId="36E06A71" w14:textId="77777777" w:rsidR="00D43D8F" w:rsidRPr="00593BD4" w:rsidRDefault="00D43D8F" w:rsidP="00D43D8F">
      <w:r w:rsidRPr="00593BD4">
        <w:lastRenderedPageBreak/>
        <w:t>The head of the U.N.’s World Food Program is telling billionaires it’s “time to step up” amid the threat of rising food insecurity worldwide and says he’s seen encouraging signs that uber-tycoons like Elon Musk and Jeff Bezos are getting into the action.</w:t>
      </w:r>
    </w:p>
    <w:p w14:paraId="5A605395" w14:textId="77777777" w:rsidR="00D43D8F" w:rsidRPr="00593BD4" w:rsidRDefault="00D43D8F" w:rsidP="00D43D8F"/>
    <w:p w14:paraId="3C734F80" w14:textId="77777777" w:rsidR="00D43D8F" w:rsidRPr="00593BD4" w:rsidRDefault="00D43D8F" w:rsidP="00D43D8F">
      <w:r w:rsidRPr="00593BD4">
        <w:t>WFP Executive Director David Beasley built upon a social-media standoff of sorts that he had with Musk last year, when the Tesla CEO challenged policy advocates to show how a $6 billion donation sought by the U.N. agency could solve world hunger.</w:t>
      </w:r>
    </w:p>
    <w:p w14:paraId="2EBDA935" w14:textId="77777777" w:rsidR="00D43D8F" w:rsidRPr="00593BD4" w:rsidRDefault="00D43D8F" w:rsidP="00D43D8F"/>
    <w:p w14:paraId="3D112993" w14:textId="77777777" w:rsidR="00D43D8F" w:rsidRPr="00593BD4" w:rsidRDefault="00D43D8F" w:rsidP="00D43D8F">
      <w:r w:rsidRPr="00593BD4">
        <w:t xml:space="preserve">Since then, Beasley told The Associated Press at the World Economic Forum gathering in Davos, Switzerland, that “Musk put $6 billion into a foundation. But everybody thought it came to us, but we </w:t>
      </w:r>
      <w:proofErr w:type="spellStart"/>
      <w:r w:rsidRPr="00593BD4">
        <w:t>ain’t</w:t>
      </w:r>
      <w:proofErr w:type="spellEnd"/>
      <w:r w:rsidRPr="00593BD4">
        <w:t xml:space="preserve"> gotten any of it yet. So I’m hopeful.”</w:t>
      </w:r>
    </w:p>
    <w:p w14:paraId="5674C5A4" w14:textId="77777777" w:rsidR="00D43D8F" w:rsidRPr="00593BD4" w:rsidRDefault="00D43D8F" w:rsidP="00D43D8F"/>
    <w:p w14:paraId="58CF0B3B" w14:textId="77777777" w:rsidR="00D43D8F" w:rsidRPr="00593BD4" w:rsidRDefault="00D43D8F" w:rsidP="00D43D8F">
      <w:r w:rsidRPr="00593BD4">
        <w:t>He said of Musk: “We’re trying every angle, you know: Elon, we need your help, brother.”</w:t>
      </w:r>
    </w:p>
    <w:p w14:paraId="19EEAA6E" w14:textId="77777777" w:rsidR="00D43D8F" w:rsidRPr="00593BD4" w:rsidRDefault="00D43D8F" w:rsidP="00D43D8F"/>
    <w:p w14:paraId="740D0930" w14:textId="77777777" w:rsidR="00D43D8F" w:rsidRPr="00593BD4" w:rsidRDefault="00D43D8F" w:rsidP="00D43D8F">
      <w:r w:rsidRPr="00593BD4">
        <w:t>Beasley said that message was for every billionaire because “the world is in real serious trouble. This is not rhetoric and B.S. Step up now, because the world needs you.”</w:t>
      </w:r>
    </w:p>
    <w:p w14:paraId="33265E5D" w14:textId="77777777" w:rsidR="00D43D8F" w:rsidRPr="00593BD4" w:rsidRDefault="00D43D8F" w:rsidP="00D43D8F"/>
    <w:p w14:paraId="61FEED3A" w14:textId="77777777" w:rsidR="00D43D8F" w:rsidRPr="00593BD4" w:rsidRDefault="00D43D8F" w:rsidP="00D43D8F">
      <w:r w:rsidRPr="00593BD4">
        <w:t>___</w:t>
      </w:r>
    </w:p>
    <w:p w14:paraId="0BDFA2F0" w14:textId="77777777" w:rsidR="00D43D8F" w:rsidRPr="00593BD4" w:rsidRDefault="00D43D8F" w:rsidP="00D43D8F"/>
    <w:p w14:paraId="1D7A9500" w14:textId="77777777" w:rsidR="00D43D8F" w:rsidRPr="00593BD4" w:rsidRDefault="00D43D8F" w:rsidP="00D43D8F">
      <w:r w:rsidRPr="00593BD4">
        <w:t>Ukrainian President Volodymyr Zelenskyy says in a virtual speech at the World Economic Forum gathering that his country needs funding of at least $5 billion a month to rebuild.</w:t>
      </w:r>
    </w:p>
    <w:p w14:paraId="02B2E33E" w14:textId="77777777" w:rsidR="00D43D8F" w:rsidRPr="00593BD4" w:rsidRDefault="00D43D8F" w:rsidP="00D43D8F"/>
    <w:p w14:paraId="23C46484" w14:textId="77777777" w:rsidR="00D43D8F" w:rsidRPr="00593BD4" w:rsidRDefault="00D43D8F" w:rsidP="00D43D8F">
      <w:r w:rsidRPr="00593BD4">
        <w:t>He said Monday at the gathering of business elites and government officials in the Swiss town of Davos that tens of thousands of lives would have been saved “if we would have received 100% of our needs at once, back in February.”</w:t>
      </w:r>
    </w:p>
    <w:p w14:paraId="4050EF20" w14:textId="77777777" w:rsidR="00D43D8F" w:rsidRPr="00593BD4" w:rsidRDefault="00D43D8F" w:rsidP="00D43D8F"/>
    <w:p w14:paraId="7BF280ED" w14:textId="77777777" w:rsidR="00D43D8F" w:rsidRPr="00593BD4" w:rsidRDefault="00D43D8F" w:rsidP="00D43D8F">
      <w:r w:rsidRPr="00593BD4">
        <w:t>He was referring to weapons, funding, political support and sanctions against Russia.</w:t>
      </w:r>
    </w:p>
    <w:p w14:paraId="2149104A" w14:textId="77777777" w:rsidR="00D43D8F" w:rsidRPr="00593BD4" w:rsidRDefault="00D43D8F" w:rsidP="00D43D8F"/>
    <w:p w14:paraId="0B02BB08" w14:textId="77777777" w:rsidR="00D43D8F" w:rsidRPr="00593BD4" w:rsidRDefault="00D43D8F" w:rsidP="00D43D8F">
      <w:r w:rsidRPr="00593BD4">
        <w:lastRenderedPageBreak/>
        <w:t>Zelenskyy also said Russia was blocking critical food supplies, such as wheat and sunflower oil, from leaving its ports and stealing some.</w:t>
      </w:r>
    </w:p>
    <w:p w14:paraId="02CDD4B6" w14:textId="77777777" w:rsidR="00D43D8F" w:rsidRPr="00593BD4" w:rsidRDefault="00D43D8F" w:rsidP="00D43D8F"/>
    <w:p w14:paraId="2D660370" w14:textId="77777777" w:rsidR="00D43D8F" w:rsidRPr="00593BD4" w:rsidRDefault="00D43D8F" w:rsidP="00D43D8F">
      <w:r w:rsidRPr="00593BD4">
        <w:t>The head of U.N.’s World Food Program called for the ports to reopen, saying the region’s farmers “grow enough food to feed 400 million people.”</w:t>
      </w:r>
    </w:p>
    <w:p w14:paraId="3D9EB7CE" w14:textId="77777777" w:rsidR="00D43D8F" w:rsidRPr="00593BD4" w:rsidRDefault="00D43D8F" w:rsidP="00D43D8F"/>
    <w:p w14:paraId="0CFE3BB2" w14:textId="77777777" w:rsidR="00D43D8F" w:rsidRPr="00593BD4" w:rsidRDefault="00D43D8F" w:rsidP="00D43D8F">
      <w:r w:rsidRPr="00593BD4">
        <w:t>If such supplies remain off the market, WFP Executive Director David Beasley told The Associated Press in Davos that the world could face a food availability problem in the next 10 to 12 months, and “that is going to be hell on earth.”</w:t>
      </w:r>
    </w:p>
    <w:p w14:paraId="1044D7AF" w14:textId="77777777" w:rsidR="00D43D8F" w:rsidRPr="00593BD4" w:rsidRDefault="00D43D8F" w:rsidP="00D43D8F"/>
    <w:p w14:paraId="3C131B02" w14:textId="77777777" w:rsidR="00D43D8F" w:rsidRPr="00593BD4" w:rsidRDefault="00D43D8F" w:rsidP="00D43D8F">
      <w:r w:rsidRPr="00593BD4">
        <w:t>___</w:t>
      </w:r>
    </w:p>
    <w:p w14:paraId="43FFEBAD" w14:textId="77777777" w:rsidR="00D43D8F" w:rsidRPr="00593BD4" w:rsidRDefault="00D43D8F" w:rsidP="00D43D8F"/>
    <w:p w14:paraId="4C011E6B" w14:textId="77777777" w:rsidR="00D43D8F" w:rsidRPr="00593BD4" w:rsidRDefault="00D43D8F" w:rsidP="00D43D8F">
      <w:r w:rsidRPr="00593BD4">
        <w:t>Ukrainian President Volodymyr Zelenskyy is calling for “maximum” sanctions against Russia during a virtual speech at the World Economic Forum gathering.</w:t>
      </w:r>
    </w:p>
    <w:p w14:paraId="61F8CF27" w14:textId="77777777" w:rsidR="00D43D8F" w:rsidRPr="00593BD4" w:rsidRDefault="00D43D8F" w:rsidP="00D43D8F"/>
    <w:p w14:paraId="212FF4AB" w14:textId="77777777" w:rsidR="00D43D8F" w:rsidRPr="00593BD4" w:rsidRDefault="00D43D8F" w:rsidP="00D43D8F">
      <w:r w:rsidRPr="00593BD4">
        <w:t>He says in a virtual speech Monday that sanctions need to go further to stop Russia’s aggression, including an oil embargo, all of its banks blocked and cutting off trade with Russia completely.</w:t>
      </w:r>
    </w:p>
    <w:p w14:paraId="47CA145F" w14:textId="77777777" w:rsidR="00D43D8F" w:rsidRPr="00593BD4" w:rsidRDefault="00D43D8F" w:rsidP="00D43D8F"/>
    <w:p w14:paraId="2E7C4898" w14:textId="77777777" w:rsidR="00D43D8F" w:rsidRPr="00593BD4" w:rsidRDefault="00D43D8F" w:rsidP="00D43D8F">
      <w:r w:rsidRPr="00593BD4">
        <w:t>Zelenskyy says his country has slowed Russian advances and his people’s courage has stirred unseen unity of the democratic world.</w:t>
      </w:r>
    </w:p>
    <w:p w14:paraId="70F9BF04" w14:textId="77777777" w:rsidR="00D43D8F" w:rsidRPr="00593BD4" w:rsidRDefault="00D43D8F" w:rsidP="00D43D8F"/>
    <w:p w14:paraId="3821E774" w14:textId="77777777" w:rsidR="00D43D8F" w:rsidRPr="00593BD4" w:rsidRDefault="00D43D8F" w:rsidP="00D43D8F">
      <w:r w:rsidRPr="00593BD4">
        <w:t>He pushed for the complete withdrawal of foreign companies to prevent supporting its war.</w:t>
      </w:r>
    </w:p>
    <w:p w14:paraId="07B90F4E" w14:textId="77777777" w:rsidR="00D43D8F" w:rsidRPr="00593BD4" w:rsidRDefault="00D43D8F" w:rsidP="00D43D8F"/>
    <w:p w14:paraId="618CE5B8" w14:textId="77777777" w:rsidR="00D43D8F" w:rsidRPr="00593BD4" w:rsidRDefault="00D43D8F" w:rsidP="00D43D8F">
      <w:r w:rsidRPr="00593BD4">
        <w:t>___</w:t>
      </w:r>
    </w:p>
    <w:p w14:paraId="7555C17F" w14:textId="77777777" w:rsidR="00D43D8F" w:rsidRPr="00593BD4" w:rsidRDefault="00D43D8F" w:rsidP="00D43D8F"/>
    <w:p w14:paraId="75ED166D" w14:textId="77777777" w:rsidR="00D43D8F" w:rsidRPr="00593BD4" w:rsidRDefault="00D43D8F" w:rsidP="00D43D8F">
      <w:r w:rsidRPr="00593BD4">
        <w:t>The founder of the World Economic Forum says Russia’s war in Ukraine as well as climate change and the global economy are key issues at the gathering of business elites and government leaders in Davos, Switzerland.</w:t>
      </w:r>
    </w:p>
    <w:p w14:paraId="23824604" w14:textId="77777777" w:rsidR="00D43D8F" w:rsidRPr="00593BD4" w:rsidRDefault="00D43D8F" w:rsidP="00D43D8F"/>
    <w:p w14:paraId="57C4C904" w14:textId="77777777" w:rsidR="00D43D8F" w:rsidRPr="00593BD4" w:rsidRDefault="00D43D8F" w:rsidP="00D43D8F">
      <w:r w:rsidRPr="00593BD4">
        <w:t>Klaus Schwab said Monday in welcoming remarks that “this war is really a turning point of history and it will reshape our political and our economic landscape in the coming years.”</w:t>
      </w:r>
    </w:p>
    <w:p w14:paraId="336075D2" w14:textId="77777777" w:rsidR="00D43D8F" w:rsidRPr="00593BD4" w:rsidRDefault="00D43D8F" w:rsidP="00D43D8F"/>
    <w:p w14:paraId="1694CB30" w14:textId="77777777" w:rsidR="00D43D8F" w:rsidRPr="00593BD4" w:rsidRDefault="00D43D8F" w:rsidP="00D43D8F">
      <w:r w:rsidRPr="00593BD4">
        <w:t>But also says the world is at “the tail-end of the most serious health catastrophe of the last hundred years — COVID-19.”</w:t>
      </w:r>
    </w:p>
    <w:p w14:paraId="6543B85E" w14:textId="77777777" w:rsidR="00D43D8F" w:rsidRPr="00593BD4" w:rsidRDefault="00D43D8F" w:rsidP="00D43D8F"/>
    <w:p w14:paraId="7204D65F" w14:textId="77777777" w:rsidR="00D43D8F" w:rsidRPr="00593BD4" w:rsidRDefault="00D43D8F" w:rsidP="00D43D8F">
      <w:r w:rsidRPr="00593BD4">
        <w:t>Schwab added that climate change and preserving nature is something to urgently address and that concerns about high inflation will affect how to look at the future of the global economy. He pointed to fears of people plunged into poverty and dying of hunger.</w:t>
      </w:r>
    </w:p>
    <w:p w14:paraId="3EA0EDC0" w14:textId="77777777" w:rsidR="00D43D8F" w:rsidRPr="00593BD4" w:rsidRDefault="00D43D8F" w:rsidP="00D43D8F"/>
    <w:p w14:paraId="3ECDC6AD" w14:textId="77777777" w:rsidR="00D43D8F" w:rsidRPr="00593BD4" w:rsidRDefault="00D43D8F" w:rsidP="00D43D8F">
      <w:r w:rsidRPr="00593BD4">
        <w:t>___</w:t>
      </w:r>
    </w:p>
    <w:p w14:paraId="774BB236" w14:textId="77777777" w:rsidR="00D43D8F" w:rsidRPr="00593BD4" w:rsidRDefault="00D43D8F" w:rsidP="00D43D8F"/>
    <w:p w14:paraId="2E00B9E1" w14:textId="77777777" w:rsidR="00D43D8F" w:rsidRPr="00593BD4" w:rsidRDefault="00D43D8F" w:rsidP="00D43D8F">
      <w:r w:rsidRPr="00593BD4">
        <w:t>The head of chipmaker Intel says a shortage of advanced equipment to make semiconductors could hold up global expansion plans.</w:t>
      </w:r>
    </w:p>
    <w:p w14:paraId="6CE7B4BE" w14:textId="77777777" w:rsidR="00D43D8F" w:rsidRPr="00593BD4" w:rsidRDefault="00D43D8F" w:rsidP="00D43D8F"/>
    <w:p w14:paraId="100DCC38" w14:textId="77777777" w:rsidR="00D43D8F" w:rsidRPr="00593BD4" w:rsidRDefault="00D43D8F" w:rsidP="00D43D8F">
      <w:r w:rsidRPr="00593BD4">
        <w:t>CEO Pat Gelsinger said Monday that there have been “quite significant extensions” in delivery times for chipmaking gear for new chip factories, known as “fabs,” that the company plans to build in the U.S. and Europe.</w:t>
      </w:r>
    </w:p>
    <w:p w14:paraId="7C604919" w14:textId="77777777" w:rsidR="00D43D8F" w:rsidRPr="00593BD4" w:rsidRDefault="00D43D8F" w:rsidP="00D43D8F"/>
    <w:p w14:paraId="14E12C3C" w14:textId="77777777" w:rsidR="00D43D8F" w:rsidRPr="00593BD4" w:rsidRDefault="00D43D8F" w:rsidP="00D43D8F">
      <w:r w:rsidRPr="00593BD4">
        <w:t>Gelsinger said at a press roundtable on the sidelines of the World Economic Forum that “to us, this is now the No. 1 issue, is in fact the delivery of equipment.”</w:t>
      </w:r>
    </w:p>
    <w:p w14:paraId="1D6ABFDB" w14:textId="77777777" w:rsidR="00D43D8F" w:rsidRPr="00593BD4" w:rsidRDefault="00D43D8F" w:rsidP="00D43D8F"/>
    <w:p w14:paraId="234F0808" w14:textId="77777777" w:rsidR="00D43D8F" w:rsidRPr="00593BD4" w:rsidRDefault="00D43D8F" w:rsidP="00D43D8F">
      <w:r w:rsidRPr="00593BD4">
        <w:t>A handful of suppliers make high-tech semiconductor manufacturing gear, such as Dutch company ASML. A shortage of semiconductors that erupted last year hurt the availability of everything from autos to kitchen appliances and highlighted the industry’s vulnerability to manufacturing centered in Asia.</w:t>
      </w:r>
    </w:p>
    <w:p w14:paraId="29F3DBB9" w14:textId="77777777" w:rsidR="00D43D8F" w:rsidRPr="00593BD4" w:rsidRDefault="00D43D8F" w:rsidP="00D43D8F"/>
    <w:p w14:paraId="0B410042" w14:textId="77777777" w:rsidR="00D43D8F" w:rsidRPr="00593BD4" w:rsidRDefault="00D43D8F" w:rsidP="00D43D8F">
      <w:r w:rsidRPr="00593BD4">
        <w:lastRenderedPageBreak/>
        <w:t>Intel announced tens of billions of investment in new chipmaking facilities for Europe, including a new fab mega site in Germany and expansion in Ireland. In January, it announced a plan for a $20 billion plant in Ohio.</w:t>
      </w:r>
    </w:p>
    <w:p w14:paraId="57B3925B" w14:textId="77777777" w:rsidR="00D43D8F" w:rsidRPr="00593BD4" w:rsidRDefault="00D43D8F" w:rsidP="00D43D8F"/>
    <w:p w14:paraId="1F02979C" w14:textId="77777777" w:rsidR="00D43D8F" w:rsidRPr="00593BD4" w:rsidRDefault="00D43D8F" w:rsidP="00D43D8F">
      <w:r w:rsidRPr="00593BD4">
        <w:t>Gelsinger said supply of chipmaking equipment is “the most important pinch point to the build-out of capacity today.”</w:t>
      </w:r>
    </w:p>
    <w:p w14:paraId="417EFA63" w14:textId="77777777" w:rsidR="00D43D8F" w:rsidRPr="00593BD4" w:rsidRDefault="00D43D8F" w:rsidP="00D43D8F"/>
    <w:p w14:paraId="3F588314" w14:textId="77777777" w:rsidR="00D43D8F" w:rsidRPr="00593BD4" w:rsidRDefault="00D43D8F" w:rsidP="00D43D8F">
      <w:r w:rsidRPr="00593BD4">
        <w:t>He added that he’s urging authorities in the U.S. and Europe, which have each launched their own “Chips Act” to promote national semiconductor manufacturing, to speed up the legislation.</w:t>
      </w:r>
    </w:p>
    <w:p w14:paraId="41A96B4F" w14:textId="77777777" w:rsidR="00D43D8F" w:rsidRPr="00593BD4" w:rsidRDefault="00D43D8F" w:rsidP="00D43D8F"/>
    <w:p w14:paraId="1B8695C3" w14:textId="77777777" w:rsidR="00D43D8F" w:rsidRPr="00593BD4" w:rsidRDefault="00D43D8F" w:rsidP="00D43D8F">
      <w:r w:rsidRPr="00593BD4">
        <w:t>___</w:t>
      </w:r>
    </w:p>
    <w:p w14:paraId="152C0813" w14:textId="77777777" w:rsidR="00D43D8F" w:rsidRPr="00593BD4" w:rsidRDefault="00D43D8F" w:rsidP="00D43D8F"/>
    <w:p w14:paraId="553E7726" w14:textId="77777777" w:rsidR="00D43D8F" w:rsidRPr="00593BD4" w:rsidRDefault="00D43D8F" w:rsidP="00D43D8F">
      <w:r w:rsidRPr="00593BD4">
        <w:t>The World Economic Forum’s annual meeting has kicked off Monday in Davos, Switzerland.</w:t>
      </w:r>
    </w:p>
    <w:p w14:paraId="586DDA20" w14:textId="77777777" w:rsidR="00D43D8F" w:rsidRPr="00593BD4" w:rsidRDefault="00D43D8F" w:rsidP="00D43D8F"/>
    <w:p w14:paraId="0955D7FE" w14:textId="77777777" w:rsidR="00D43D8F" w:rsidRPr="00593BD4" w:rsidRDefault="00D43D8F" w:rsidP="00D43D8F">
      <w:r w:rsidRPr="00593BD4">
        <w:t>The village in the Swiss Alps has been transformed into a glitzy venue for the four-day confab ostensibly dedicated to making the world a better place. The event is resuming in person after a two-year hiatus because of the COVID-19 pandemic, which also delayed this year’s meeting from its usual winter slot.</w:t>
      </w:r>
    </w:p>
    <w:p w14:paraId="3D4BE0FF" w14:textId="77777777" w:rsidR="00D43D8F" w:rsidRPr="00593BD4" w:rsidRDefault="00D43D8F" w:rsidP="00D43D8F"/>
    <w:p w14:paraId="2303798B" w14:textId="77777777" w:rsidR="00D43D8F" w:rsidRPr="00593BD4" w:rsidRDefault="00D43D8F" w:rsidP="00D43D8F">
      <w:r w:rsidRPr="00593BD4">
        <w:t>Thousands of corporate executives, government officials and other VIPs filled the conference venue, both to schmooze and listen to panel discussions on topics like sustainability, climate change and the Russia-Ukraine war.</w:t>
      </w:r>
    </w:p>
    <w:p w14:paraId="575A9A58" w14:textId="77777777" w:rsidR="00D43D8F" w:rsidRPr="00593BD4" w:rsidRDefault="00D43D8F" w:rsidP="00D43D8F"/>
    <w:p w14:paraId="49DFFB6F" w14:textId="77777777" w:rsidR="00D43D8F" w:rsidRPr="00593BD4" w:rsidRDefault="00D43D8F" w:rsidP="00D43D8F">
      <w:r w:rsidRPr="00593BD4">
        <w:t>Attendees also are visiting nearby pavilions on Davos’ main drag set up by companies like Intel, Accenture and Facebook owner Meta.</w:t>
      </w:r>
    </w:p>
    <w:p w14:paraId="30BDA685" w14:textId="77777777" w:rsidR="00D43D8F" w:rsidRPr="00593BD4" w:rsidRDefault="00D43D8F" w:rsidP="00D43D8F"/>
    <w:p w14:paraId="76AA03F2" w14:textId="77777777" w:rsidR="00D43D8F" w:rsidRPr="00593BD4" w:rsidRDefault="00D43D8F" w:rsidP="00D43D8F">
      <w:r w:rsidRPr="00593BD4">
        <w:t>One of the main attractions on opening day is a virtual keynote speech by Ukrainian President Volodymyr Zelenskyy. There’s also a sizable Ukrainian government delegation attending in person, making their case for more Western support in the country’s fight against Russia.</w:t>
      </w:r>
    </w:p>
    <w:p w14:paraId="36BCF6ED" w14:textId="77777777" w:rsidR="00D43D8F" w:rsidRPr="00593BD4" w:rsidRDefault="00D43D8F" w:rsidP="00D43D8F"/>
    <w:p w14:paraId="3DD05700" w14:textId="44423E3C" w:rsidR="00D43D8F" w:rsidRPr="00593BD4" w:rsidRDefault="00D43D8F" w:rsidP="00823864">
      <w:hyperlink r:id="rId1869" w:history="1">
        <w:r w:rsidRPr="00593BD4">
          <w:rPr>
            <w:rStyle w:val="ac"/>
          </w:rPr>
          <w:t>https://apnews.com/article/russia-ukraine-world-economic-forum-zelenskyy-0c6e36d3ef63b42cd2427c608b0be037</w:t>
        </w:r>
      </w:hyperlink>
    </w:p>
    <w:p w14:paraId="1DE04CA7" w14:textId="4128C9A9" w:rsidR="00D43D8F" w:rsidRPr="00593BD4" w:rsidRDefault="00D43D8F" w:rsidP="00823864">
      <w:r w:rsidRPr="00593BD4">
        <w:t>#254</w:t>
      </w:r>
    </w:p>
    <w:p w14:paraId="5E0D24FA" w14:textId="77777777" w:rsidR="00D43D8F" w:rsidRPr="00593BD4" w:rsidRDefault="00D43D8F" w:rsidP="00823864"/>
    <w:p w14:paraId="6F75A13C" w14:textId="77777777" w:rsidR="00D43D8F" w:rsidRPr="00593BD4" w:rsidRDefault="00D43D8F" w:rsidP="00D43D8F">
      <w:pPr>
        <w:rPr>
          <w:b/>
          <w:bCs/>
        </w:rPr>
      </w:pPr>
      <w:r w:rsidRPr="00593BD4">
        <w:rPr>
          <w:b/>
          <w:bCs/>
        </w:rPr>
        <w:t>Biden plans floating platforms to expand offshore wind power</w:t>
      </w:r>
    </w:p>
    <w:p w14:paraId="02B20C15" w14:textId="77777777" w:rsidR="00D43D8F" w:rsidRPr="00593BD4" w:rsidRDefault="00D43D8F" w:rsidP="00D43D8F">
      <w:r w:rsidRPr="00593BD4">
        <w:t>By  </w:t>
      </w:r>
      <w:hyperlink r:id="rId1870" w:history="1">
        <w:r w:rsidRPr="00593BD4">
          <w:rPr>
            <w:rStyle w:val="ac"/>
          </w:rPr>
          <w:t>MATTHEW DALY</w:t>
        </w:r>
      </w:hyperlink>
      <w:r w:rsidRPr="00593BD4">
        <w:t> and </w:t>
      </w:r>
      <w:hyperlink r:id="rId1871" w:history="1">
        <w:r w:rsidRPr="00593BD4">
          <w:rPr>
            <w:rStyle w:val="ac"/>
          </w:rPr>
          <w:t xml:space="preserve">JENNIFER </w:t>
        </w:r>
        <w:proofErr w:type="spellStart"/>
        <w:r w:rsidRPr="00593BD4">
          <w:rPr>
            <w:rStyle w:val="ac"/>
          </w:rPr>
          <w:t>McDERMOTT</w:t>
        </w:r>
        <w:proofErr w:type="spellEnd"/>
      </w:hyperlink>
    </w:p>
    <w:p w14:paraId="03864033" w14:textId="77777777" w:rsidR="00D43D8F" w:rsidRPr="00593BD4" w:rsidRDefault="00D43D8F" w:rsidP="00D43D8F">
      <w:r w:rsidRPr="00593BD4">
        <w:t>Published 11:11 PM GMT+3, September 15, 2022</w:t>
      </w:r>
    </w:p>
    <w:p w14:paraId="50598B58" w14:textId="77777777" w:rsidR="00D43D8F" w:rsidRPr="00593BD4" w:rsidRDefault="00D43D8F" w:rsidP="00D43D8F">
      <w:r w:rsidRPr="00593BD4">
        <w:t>Share</w:t>
      </w:r>
    </w:p>
    <w:p w14:paraId="16437CE3" w14:textId="77777777" w:rsidR="00D43D8F" w:rsidRPr="00593BD4" w:rsidRDefault="00D43D8F" w:rsidP="00D43D8F">
      <w:r w:rsidRPr="00593BD4">
        <w:t>WASHINGTON (AP) — The Biden administration on Thursday announced plans to develop floating platforms in the deep ocean for wind towers that could power millions of homes and vastly expand offshore wind in the United States.</w:t>
      </w:r>
    </w:p>
    <w:p w14:paraId="361AD76C" w14:textId="77777777" w:rsidR="00D43D8F" w:rsidRPr="00593BD4" w:rsidRDefault="00D43D8F" w:rsidP="00D43D8F">
      <w:r w:rsidRPr="00593BD4">
        <w:t>The plan would target sites in the Pacific Ocean off the California and Oregon coasts, as well as in the Atlantic in the Gulf of Maine.</w:t>
      </w:r>
    </w:p>
    <w:p w14:paraId="3EC72499" w14:textId="77777777" w:rsidR="00D43D8F" w:rsidRPr="00593BD4" w:rsidRDefault="00D43D8F" w:rsidP="00D43D8F">
      <w:r w:rsidRPr="00593BD4">
        <w:t>President Joe Biden hopes to deploy up to 15 gigawatts of electricity through floating sites by 2035, enough to power 5 million homes. The administration has </w:t>
      </w:r>
      <w:hyperlink r:id="rId1872" w:history="1">
        <w:r w:rsidRPr="00593BD4">
          <w:rPr>
            <w:rStyle w:val="ac"/>
          </w:rPr>
          <w:t>previously set a goal of 30 GW of offshore wind by 2030</w:t>
        </w:r>
      </w:hyperlink>
      <w:r w:rsidRPr="00593BD4">
        <w:t> using traditional technology that secures wind turbines to the ocean floor.</w:t>
      </w:r>
    </w:p>
    <w:p w14:paraId="78D3DDAA" w14:textId="77777777" w:rsidR="00D43D8F" w:rsidRPr="00593BD4" w:rsidRDefault="00D43D8F" w:rsidP="00D43D8F">
      <w:r w:rsidRPr="00593BD4">
        <w:t>There are only a handful of floating offshore platforms in the world — all in Europe — but officials said the technology is developing and could soon establish the United States as a global leader in offshore wind.</w:t>
      </w:r>
    </w:p>
    <w:p w14:paraId="72EBCC06" w14:textId="77777777" w:rsidR="00D43D8F" w:rsidRPr="00593BD4" w:rsidRDefault="00D43D8F" w:rsidP="00D43D8F">
      <w:r w:rsidRPr="00593BD4">
        <w:t>The push for offshore wind is part of </w:t>
      </w:r>
      <w:hyperlink r:id="rId1873" w:history="1">
        <w:r w:rsidRPr="00593BD4">
          <w:rPr>
            <w:rStyle w:val="ac"/>
          </w:rPr>
          <w:t>Biden’s effort to promote clean energy and address global warming</w:t>
        </w:r>
      </w:hyperlink>
      <w:r w:rsidRPr="00593BD4">
        <w:t>. Biden has pledged to cut greenhouse gas emissions in half by 2030. </w:t>
      </w:r>
      <w:hyperlink r:id="rId1874" w:history="1">
        <w:r w:rsidRPr="00593BD4">
          <w:rPr>
            <w:rStyle w:val="ac"/>
          </w:rPr>
          <w:t>A climate-and-tax bill he signed last month</w:t>
        </w:r>
      </w:hyperlink>
      <w:r w:rsidRPr="00593BD4">
        <w:t> would spend about $375 billion over 10 years to boost electric vehicles, jump-start renewable energy such as solar and wind power and develop alternative energy sources like hydrogen.</w:t>
      </w:r>
    </w:p>
    <w:p w14:paraId="5AFEF964" w14:textId="77777777" w:rsidR="00D43D8F" w:rsidRPr="00593BD4" w:rsidRDefault="00D43D8F" w:rsidP="00D43D8F">
      <w:r w:rsidRPr="00593BD4">
        <w:t>“Today we’re launching efforts to seize a new opportunity — floating offshore wind — which will let us build in deep water areas where turbines can’t be secured directly to the sea floor, but where there are strong winds that we can now harness,’' White House climate adviser Gina McCarthy said at a news conference Thursday.</w:t>
      </w:r>
    </w:p>
    <w:p w14:paraId="02B24ADF" w14:textId="77777777" w:rsidR="00D43D8F" w:rsidRPr="00593BD4" w:rsidRDefault="00D43D8F" w:rsidP="00D43D8F">
      <w:r w:rsidRPr="00593BD4">
        <w:t>Deepwater areas in the Pacific especially have potential to vastly expand offshore wind energy in the U.S., McCarthy and other officials said.</w:t>
      </w:r>
    </w:p>
    <w:p w14:paraId="0CEF02D0" w14:textId="77777777" w:rsidR="00D43D8F" w:rsidRPr="00593BD4" w:rsidRDefault="00D43D8F" w:rsidP="00D43D8F">
      <w:r w:rsidRPr="00593BD4">
        <w:lastRenderedPageBreak/>
        <w:t>McCarthy acknowledged that the floating technology is at an early stage. But she said “coordinated actions” by federal and state officials, working with the private sector, can position the U.S. “to lead the world on floating offshore wind and bring offshore wind jobs to more parts of our country, including the West Coast.’'</w:t>
      </w:r>
    </w:p>
    <w:p w14:paraId="484BA913" w14:textId="77777777" w:rsidR="00D43D8F" w:rsidRPr="00593BD4" w:rsidRDefault="00D43D8F" w:rsidP="00D43D8F">
      <w:r w:rsidRPr="00593BD4">
        <w:t>Two pilot projects are planned off the north and central California coast, and a third is planned in southern Oregon, officials said.</w:t>
      </w:r>
    </w:p>
    <w:p w14:paraId="19A221A0" w14:textId="77777777" w:rsidR="00D43D8F" w:rsidRPr="00593BD4" w:rsidRDefault="00D43D8F" w:rsidP="00D43D8F">
      <w:r w:rsidRPr="00593BD4">
        <w:t>Oregon Gov. Kate Brown said her state and California have some of the best wind resources in the world, but called floating platforms crucial to develop them due to the depth of the ocean floor along the West Coast.</w:t>
      </w:r>
    </w:p>
    <w:p w14:paraId="7BF0B89C" w14:textId="77777777" w:rsidR="00D43D8F" w:rsidRPr="00593BD4" w:rsidRDefault="00D43D8F" w:rsidP="00D43D8F">
      <w:r w:rsidRPr="00593BD4">
        <w:t xml:space="preserve">Heather Zichal, CEO of the American Clean Power Association, an industry group, called the announcement a “game changer” that will spark investment in a new domestic supply chain and allow the U.S. to lead in this emerging technology. Along with incentives in the sweeping climate-and-tax bill, </w:t>
      </w:r>
      <w:proofErr w:type="spellStart"/>
      <w:r w:rsidRPr="00593BD4">
        <w:t>Zichal</w:t>
      </w:r>
      <w:proofErr w:type="spellEnd"/>
      <w:r w:rsidRPr="00593BD4">
        <w:t xml:space="preserve"> said she expects costs for offshore wind development to dramatically decrease, allowing deployment of clean energy at the scale needed to take action to address climate change.</w:t>
      </w:r>
    </w:p>
    <w:p w14:paraId="5CE72F6F" w14:textId="77777777" w:rsidR="00D43D8F" w:rsidRPr="00593BD4" w:rsidRDefault="00D43D8F" w:rsidP="00D43D8F">
      <w:r w:rsidRPr="00593BD4">
        <w:t>The Energy Department announced nearly $50 million, </w:t>
      </w:r>
      <w:hyperlink r:id="rId1875" w:history="1">
        <w:r w:rsidRPr="00593BD4">
          <w:rPr>
            <w:rStyle w:val="ac"/>
          </w:rPr>
          <w:t>including funding from the bipartisan infrastructure law Biden signed last year</w:t>
        </w:r>
      </w:hyperlink>
      <w:r w:rsidRPr="00593BD4">
        <w:t>, for research, development and demonstration work to support floating offshore wind platforms. Officials aim to cut the cost of floating offshore wind energy 70% by 2035, to $45 per megawatt hour, Energy Secretary Jennifer Granholm said.</w:t>
      </w:r>
    </w:p>
    <w:p w14:paraId="2C138B6B" w14:textId="77777777" w:rsidR="00D43D8F" w:rsidRPr="00593BD4" w:rsidRDefault="00D43D8F" w:rsidP="00D43D8F">
      <w:r w:rsidRPr="00593BD4">
        <w:t>“We think the private sector is going to quickly see the real opportunity here not only to triple the country’s accessible offshore wind resources but to make the U.S. a global leader in manufacturing and deploying offshore wind,’' she said.</w:t>
      </w:r>
    </w:p>
    <w:p w14:paraId="04D85666" w14:textId="77777777" w:rsidR="00D43D8F" w:rsidRPr="00593BD4" w:rsidRDefault="00D43D8F" w:rsidP="00D43D8F">
      <w:r w:rsidRPr="00593BD4">
        <w:t>Emerging technology for floating platforms “means there’s real opportunity for greater energy security,’' affordability “and course tens of thousands of good-paying in-demand jobs,’' such as electricians, engineers, ship builders and stevedores, Granholm said.</w:t>
      </w:r>
    </w:p>
    <w:p w14:paraId="7A774850" w14:textId="77777777" w:rsidR="00D43D8F" w:rsidRPr="00593BD4" w:rsidRDefault="00D43D8F" w:rsidP="00D43D8F">
      <w:r w:rsidRPr="00593BD4">
        <w:t>The Biden administration “is all-in on making floating offshore wind a real part of our of our energy mix and winning the global race to lead in this space,’' Granholm said. ”And that’s why we set this big, hairy audacious goal’’ of 15 gigawatts of floating offshore wind by 2035.</w:t>
      </w:r>
    </w:p>
    <w:p w14:paraId="4D1E2D48" w14:textId="77777777" w:rsidR="00D43D8F" w:rsidRPr="00593BD4" w:rsidRDefault="00D43D8F" w:rsidP="00D43D8F">
      <w:r w:rsidRPr="00593BD4">
        <w:t>Interior Secretary Deb Haaland said her department has approved the nation’s first two major offshore wind projects in federal waters and has begun reviewing at least 10 more. An </w:t>
      </w:r>
      <w:hyperlink r:id="rId1876" w:history="1">
        <w:r w:rsidRPr="00593BD4">
          <w:rPr>
            <w:rStyle w:val="ac"/>
          </w:rPr>
          <w:t>offshore wind lease sale off the New York and New Jersey</w:t>
        </w:r>
      </w:hyperlink>
      <w:r w:rsidRPr="00593BD4">
        <w:t> coast set new records, she said, and a lease sale also was held in North Carolina. Seven lease sales for offshore wind projects are planned by 2025.</w:t>
      </w:r>
    </w:p>
    <w:p w14:paraId="19BC05B1" w14:textId="77777777" w:rsidR="00D43D8F" w:rsidRPr="00593BD4" w:rsidRDefault="00D43D8F" w:rsidP="00D43D8F">
      <w:r w:rsidRPr="00593BD4">
        <w:lastRenderedPageBreak/>
        <w:t>More than half of the nation’s offshore wind resources are in deep waters where traditional offshore wind foundations are not economically feasible, Haaland said, adding that “floating wind will help us reach areas once not attainable. And this is critical because floating wind will help us build on the administration’s goal of 30 gigawatts of offshore wind by 2030.’'</w:t>
      </w:r>
    </w:p>
    <w:p w14:paraId="5D33054E" w14:textId="77777777" w:rsidR="00D43D8F" w:rsidRPr="00593BD4" w:rsidRDefault="00D43D8F" w:rsidP="00D43D8F">
      <w:r w:rsidRPr="00593BD4">
        <w:t>The world’s first floating wind farm has been operating off Scotland’s coast since 2017. Norway-based Equinor, which operates the 30-megawatt Hywind Scotland project, is currently building a huge, floating offshore wind farm off Norway to provide electricity for offshore oil and gas fields.</w:t>
      </w:r>
    </w:p>
    <w:p w14:paraId="095F6F69" w14:textId="77777777" w:rsidR="00D43D8F" w:rsidRPr="00593BD4" w:rsidRDefault="00D43D8F" w:rsidP="00D43D8F">
      <w:r w:rsidRPr="00593BD4">
        <w:t>Lauren Shane, a spokeswoman for Equinor in the United States, said the company is upbeat about floating offshore wind and will evaluate possible opportunities in the U.S. “We’re excited about the development of offshore wind in the U.S.,’' she said.</w:t>
      </w:r>
    </w:p>
    <w:p w14:paraId="2D41BC1A" w14:textId="77777777" w:rsidR="00D43D8F" w:rsidRPr="00593BD4" w:rsidRDefault="00D43D8F" w:rsidP="00D43D8F">
      <w:r w:rsidRPr="00593BD4">
        <w:t>Another offshore wind developer with projects in the United States, Denmark-based Ørsted, also applauded the administration’s efforts.</w:t>
      </w:r>
    </w:p>
    <w:p w14:paraId="4DDA0AAF" w14:textId="77777777" w:rsidR="00D43D8F" w:rsidRPr="00593BD4" w:rsidRDefault="00D43D8F" w:rsidP="00D43D8F">
      <w:r w:rsidRPr="00593BD4">
        <w:t>“The administration’s innovation priority is well-placed, and with the right investment and public-private partnerships,’' floating platforms “can expand deployment, drive down costs and bring more clean energy to millions of Americans,” said Bryan Stockton, head of regulatory affairs for Ørsted North America.</w:t>
      </w:r>
    </w:p>
    <w:p w14:paraId="048C4F38" w14:textId="01AED26E" w:rsidR="00CA7653" w:rsidRPr="00593BD4" w:rsidRDefault="00D43D8F" w:rsidP="00823864">
      <w:hyperlink r:id="rId1877" w:history="1">
        <w:r w:rsidRPr="00593BD4">
          <w:rPr>
            <w:rStyle w:val="ac"/>
          </w:rPr>
          <w:t>https://apnews.com/article/biden-technology-pacific-ocean-oceans-wind-power-1c74aa9de1ff741d37008ea521017c0d</w:t>
        </w:r>
      </w:hyperlink>
    </w:p>
    <w:p w14:paraId="3097312C" w14:textId="59DB2B62" w:rsidR="00D43D8F" w:rsidRPr="00593BD4" w:rsidRDefault="00D43D8F" w:rsidP="00823864">
      <w:r w:rsidRPr="00593BD4">
        <w:t>#25</w:t>
      </w:r>
      <w:r w:rsidR="00E63BAF">
        <w:t>5</w:t>
      </w:r>
    </w:p>
    <w:p w14:paraId="5CF26570" w14:textId="77777777" w:rsidR="00D43D8F" w:rsidRPr="00593BD4" w:rsidRDefault="00D43D8F" w:rsidP="00D43D8F">
      <w:pPr>
        <w:rPr>
          <w:b/>
          <w:bCs/>
        </w:rPr>
      </w:pPr>
      <w:r w:rsidRPr="00593BD4">
        <w:rPr>
          <w:b/>
          <w:bCs/>
        </w:rPr>
        <w:t>Germany takes control of 3 Russian-owned oil refineries</w:t>
      </w:r>
    </w:p>
    <w:p w14:paraId="5161B486" w14:textId="77777777" w:rsidR="00D43D8F" w:rsidRPr="00593BD4" w:rsidRDefault="00D43D8F" w:rsidP="00D43D8F">
      <w:r w:rsidRPr="00593BD4">
        <w:t>By  </w:t>
      </w:r>
      <w:hyperlink r:id="rId1878" w:history="1">
        <w:r w:rsidRPr="00593BD4">
          <w:rPr>
            <w:rStyle w:val="ac"/>
          </w:rPr>
          <w:t>FRANK JORDANS</w:t>
        </w:r>
      </w:hyperlink>
    </w:p>
    <w:p w14:paraId="2C576B19" w14:textId="77777777" w:rsidR="00D43D8F" w:rsidRPr="00593BD4" w:rsidRDefault="00D43D8F" w:rsidP="00D43D8F">
      <w:r w:rsidRPr="00593BD4">
        <w:t>Published 3:48 PM GMT+3, September 16, 2022</w:t>
      </w:r>
    </w:p>
    <w:p w14:paraId="30B45F92" w14:textId="77777777" w:rsidR="00D43D8F" w:rsidRPr="00593BD4" w:rsidRDefault="00D43D8F" w:rsidP="00D43D8F">
      <w:r w:rsidRPr="00593BD4">
        <w:t>Share</w:t>
      </w:r>
    </w:p>
    <w:p w14:paraId="12C33471" w14:textId="77777777" w:rsidR="00D43D8F" w:rsidRPr="00593BD4" w:rsidRDefault="00D43D8F" w:rsidP="00D43D8F">
      <w:r w:rsidRPr="00593BD4">
        <w:t>BERLIN (AP) — Germany is taking control of three Russian-owned refineries in the country to ensure energy security before </w:t>
      </w:r>
      <w:hyperlink r:id="rId1879" w:history="1">
        <w:r w:rsidRPr="00593BD4">
          <w:rPr>
            <w:rStyle w:val="ac"/>
          </w:rPr>
          <w:t>an embargo on oil from Russia</w:t>
        </w:r>
      </w:hyperlink>
      <w:r w:rsidRPr="00593BD4">
        <w:t> takes effect next year, officials said Friday.</w:t>
      </w:r>
    </w:p>
    <w:p w14:paraId="65BF82B4" w14:textId="77777777" w:rsidR="00D43D8F" w:rsidRPr="00593BD4" w:rsidRDefault="00D43D8F" w:rsidP="00D43D8F">
      <w:r w:rsidRPr="00593BD4">
        <w:t>Two subsidiaries of Russian oil giant Rosneft — Rosneft Deutschland GmbH and RN Refining &amp; Marketing GmbH — will be put under the administration of Germany’s Federal Network Agency, the Economy Ministry said in a statement.</w:t>
      </w:r>
    </w:p>
    <w:p w14:paraId="7F06214F" w14:textId="77777777" w:rsidR="00D43D8F" w:rsidRPr="00593BD4" w:rsidRDefault="00D43D8F" w:rsidP="00D43D8F">
      <w:r w:rsidRPr="00593BD4">
        <w:t xml:space="preserve">As a result, the agency will also control the companies’ shares in the refineries PCK Schwedt, </w:t>
      </w:r>
      <w:proofErr w:type="spellStart"/>
      <w:r w:rsidRPr="00593BD4">
        <w:t>MiRo</w:t>
      </w:r>
      <w:proofErr w:type="spellEnd"/>
      <w:r w:rsidRPr="00593BD4">
        <w:t xml:space="preserve"> and </w:t>
      </w:r>
      <w:proofErr w:type="spellStart"/>
      <w:r w:rsidRPr="00593BD4">
        <w:t>Bayernoil</w:t>
      </w:r>
      <w:proofErr w:type="spellEnd"/>
      <w:r w:rsidRPr="00593BD4">
        <w:t>, located in the east and south of Germany.</w:t>
      </w:r>
    </w:p>
    <w:p w14:paraId="2938BF73" w14:textId="77777777" w:rsidR="00D43D8F" w:rsidRPr="00593BD4" w:rsidRDefault="00D43D8F" w:rsidP="00D43D8F">
      <w:r w:rsidRPr="00593BD4">
        <w:lastRenderedPageBreak/>
        <w:t>“This is a far-reaching </w:t>
      </w:r>
      <w:hyperlink r:id="rId1880" w:history="1">
        <w:r w:rsidRPr="00593BD4">
          <w:rPr>
            <w:rStyle w:val="ac"/>
          </w:rPr>
          <w:t>energy policy</w:t>
        </w:r>
      </w:hyperlink>
      <w:r w:rsidRPr="00593BD4">
        <w:t> decision to protect our country,” German Chancellor Olaf Scholz said. “We’ve long known that Russia isn’t a reliable supplier of energy anymore.”</w:t>
      </w:r>
    </w:p>
    <w:p w14:paraId="01155A0D" w14:textId="77777777" w:rsidR="00D43D8F" w:rsidRPr="00593BD4" w:rsidRDefault="00D43D8F" w:rsidP="00D43D8F">
      <w:r w:rsidRPr="00593BD4">
        <w:t>“With today’s decision, we’re ensuring that Germany is supplied with oil in the medium- and long-term as well,” Scholz said. “That is particularly true for the Schwedt refinery.”</w:t>
      </w:r>
    </w:p>
    <w:p w14:paraId="2B2C4BD6" w14:textId="77777777" w:rsidR="00D43D8F" w:rsidRPr="00593BD4" w:rsidRDefault="00D43D8F" w:rsidP="00D43D8F">
      <w:r w:rsidRPr="00593BD4">
        <w:t>The facility provides petroleum products to much of northeastern Germany, including Berlin.</w:t>
      </w:r>
    </w:p>
    <w:p w14:paraId="5D66238A" w14:textId="77777777" w:rsidR="00D43D8F" w:rsidRPr="00593BD4" w:rsidRDefault="00D43D8F" w:rsidP="00D43D8F">
      <w:r w:rsidRPr="00593BD4">
        <w:t>Rosneft accounts for about 12% of Germany’s oil refining capacity, importing oil worth several hundred million euros (dollars) every month, the ministry said.</w:t>
      </w:r>
    </w:p>
    <w:p w14:paraId="326E3F76" w14:textId="77777777" w:rsidR="00D43D8F" w:rsidRPr="00593BD4" w:rsidRDefault="00D43D8F" w:rsidP="00D43D8F">
      <w:r w:rsidRPr="00593BD4">
        <w:t>It said the move would help ensure continued energy supplies and was initially due to last for six months.</w:t>
      </w:r>
    </w:p>
    <w:p w14:paraId="4A855740" w14:textId="77777777" w:rsidR="00D43D8F" w:rsidRPr="00593BD4" w:rsidRDefault="00D43D8F" w:rsidP="00D43D8F">
      <w:r w:rsidRPr="00593BD4">
        <w:t>Rosneft had previously made clear it had no intention to stop imports of oil via the Druzhba pipeline, which runs from Russia through Ukraine to refineries in central Europe, despite a looming EU embargo coming into force on Jan 1, 2023.</w:t>
      </w:r>
    </w:p>
    <w:p w14:paraId="787113BB" w14:textId="77777777" w:rsidR="00D43D8F" w:rsidRPr="00593BD4" w:rsidRDefault="00D43D8F" w:rsidP="00D43D8F">
      <w:r w:rsidRPr="00593BD4">
        <w:t>Scholz said a 1-billion-euro (dollar) aid package would secure jobs for about 1,200 people currently working at the PCK refinery in Schwedt and help with its long-term transformation as part of the transition toward a green economy.</w:t>
      </w:r>
    </w:p>
    <w:p w14:paraId="250ED2D7" w14:textId="77777777" w:rsidR="00D43D8F" w:rsidRPr="00593BD4" w:rsidRDefault="00D43D8F" w:rsidP="00D43D8F">
      <w:r w:rsidRPr="00593BD4">
        <w:t>Economy Minister Robert Habeck said the refinery would in the future receive oil through a pipeline from the port city of Rostock and via neighboring Poland, which had refused to provide supplies as long as there was a risk that Rosneft might profit from them.</w:t>
      </w:r>
    </w:p>
    <w:p w14:paraId="56E20E00" w14:textId="768E242D" w:rsidR="00D43D8F" w:rsidRPr="00593BD4" w:rsidRDefault="00D43D8F" w:rsidP="00823864">
      <w:hyperlink r:id="rId1881" w:history="1">
        <w:r w:rsidRPr="00593BD4">
          <w:rPr>
            <w:rStyle w:val="ac"/>
          </w:rPr>
          <w:t>https://apnews.com/article/germany-government-and-politics-1a0bd7bf480c84a61b795e2de6df0270</w:t>
        </w:r>
      </w:hyperlink>
    </w:p>
    <w:p w14:paraId="7C10C261" w14:textId="7D75EFA1" w:rsidR="00D43D8F" w:rsidRPr="00593BD4" w:rsidRDefault="00D43D8F" w:rsidP="00823864">
      <w:r w:rsidRPr="00593BD4">
        <w:t>#25</w:t>
      </w:r>
      <w:r w:rsidR="00E63BAF">
        <w:t>6</w:t>
      </w:r>
    </w:p>
    <w:p w14:paraId="1CB67073" w14:textId="77777777" w:rsidR="009D52C4" w:rsidRPr="00593BD4" w:rsidRDefault="009D52C4" w:rsidP="009D52C4">
      <w:pPr>
        <w:rPr>
          <w:b/>
          <w:bCs/>
        </w:rPr>
      </w:pPr>
      <w:r w:rsidRPr="00593BD4">
        <w:rPr>
          <w:b/>
          <w:bCs/>
        </w:rPr>
        <w:t>Closed coal plant will be transformed into offshore wind hub</w:t>
      </w:r>
    </w:p>
    <w:p w14:paraId="1E04BF7A" w14:textId="7EDB0417" w:rsidR="009D52C4" w:rsidRPr="00593BD4" w:rsidRDefault="009D52C4" w:rsidP="009D52C4">
      <w:r w:rsidRPr="00593BD4">
        <w:rPr>
          <w:noProof/>
        </w:rPr>
        <mc:AlternateContent>
          <mc:Choice Requires="wps">
            <w:drawing>
              <wp:inline distT="0" distB="0" distL="0" distR="0" wp14:anchorId="26DA3881" wp14:editId="1BC8BBD8">
                <wp:extent cx="571500" cy="571500"/>
                <wp:effectExtent l="0" t="0" r="0" b="0"/>
                <wp:docPr id="818841891" name="Прямоугольник 889">
                  <a:hlinkClick xmlns:a="http://schemas.openxmlformats.org/drawingml/2006/main" r:id="rId65"/>
                </wp:docPr>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571500" cy="5715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6138E7E0" id="Прямоугольник 889" o:spid="_x0000_s1026" href="https://apnews.com/author/jennifer-mcdermott" style="width:45pt;height:4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" o:button="t" filled="f" stroked="f">
                <v:fill o:detectmouseclick="t"/>
                <o:lock v:ext="edit" aspectratio="t"/>
                <w10:anchorlock/>
              </v:rect>
            </w:pict>
          </mc:Fallback>
        </mc:AlternateContent>
      </w:r>
    </w:p>
    <w:p w14:paraId="37325AAD" w14:textId="77777777" w:rsidR="009D52C4" w:rsidRPr="00593BD4" w:rsidRDefault="009D52C4" w:rsidP="009D52C4">
      <w:r w:rsidRPr="00593BD4">
        <w:t>By  </w:t>
      </w:r>
      <w:hyperlink r:id="rId1882" w:history="1">
        <w:r w:rsidRPr="00593BD4">
          <w:rPr>
            <w:rStyle w:val="ac"/>
          </w:rPr>
          <w:t xml:space="preserve">JENNIFER </w:t>
        </w:r>
        <w:proofErr w:type="spellStart"/>
        <w:r w:rsidRPr="00593BD4">
          <w:rPr>
            <w:rStyle w:val="ac"/>
          </w:rPr>
          <w:t>McDERMOTT</w:t>
        </w:r>
        <w:proofErr w:type="spellEnd"/>
      </w:hyperlink>
    </w:p>
    <w:p w14:paraId="21CD70E5" w14:textId="77777777" w:rsidR="009D52C4" w:rsidRPr="00593BD4" w:rsidRDefault="009D52C4" w:rsidP="009D52C4">
      <w:r w:rsidRPr="00593BD4">
        <w:t>Published 8:03 PM GMT+3, February 17, 2022</w:t>
      </w:r>
    </w:p>
    <w:p w14:paraId="6170D70F" w14:textId="77777777" w:rsidR="009D52C4" w:rsidRPr="00593BD4" w:rsidRDefault="009D52C4" w:rsidP="009D52C4">
      <w:r w:rsidRPr="00593BD4">
        <w:t>Share</w:t>
      </w:r>
    </w:p>
    <w:p w14:paraId="40F73A6F" w14:textId="77777777" w:rsidR="009D52C4" w:rsidRPr="00593BD4" w:rsidRDefault="009D52C4" w:rsidP="009D52C4">
      <w:r w:rsidRPr="00593BD4">
        <w:t>The site of a former coal-fired power plant in Somerset will be transformed into the first offshore wind manufacturing facility in Massachusetts, the governor announced Thursday.</w:t>
      </w:r>
    </w:p>
    <w:p w14:paraId="678981F3" w14:textId="77777777" w:rsidR="009D52C4" w:rsidRPr="00593BD4" w:rsidRDefault="009D52C4" w:rsidP="009D52C4">
      <w:r w:rsidRPr="00593BD4">
        <w:lastRenderedPageBreak/>
        <w:t>Gov. Charlie Baker and Lt. Gov. Karyn Polito visited the former Brayton Point power plant to celebrate the plans. The state’s last coal-fired power plant, </w:t>
      </w:r>
      <w:hyperlink r:id="rId1883" w:history="1">
        <w:r w:rsidRPr="00593BD4">
          <w:rPr>
            <w:rStyle w:val="ac"/>
          </w:rPr>
          <w:t>Brayton Point, closed in 2017</w:t>
        </w:r>
      </w:hyperlink>
      <w:r w:rsidRPr="00593BD4">
        <w:t> as environmental groups pushed for cleaner sources of energy generation.</w:t>
      </w:r>
    </w:p>
    <w:p w14:paraId="214B2803" w14:textId="77777777" w:rsidR="009D52C4" w:rsidRPr="00593BD4" w:rsidRDefault="009D52C4" w:rsidP="009D52C4">
      <w:r w:rsidRPr="00593BD4">
        <w:t>An Italian cable manufacturing company, Prysmian Group, finalized an agreement to acquire a 47-acre parcel at the site to make subsea transmission cables that will bring power generated by offshore wind to the electrical grid.</w:t>
      </w:r>
    </w:p>
    <w:p w14:paraId="5B4AC1AC" w14:textId="77777777" w:rsidR="009D52C4" w:rsidRPr="00593BD4" w:rsidRDefault="009D52C4" w:rsidP="009D52C4">
      <w:r w:rsidRPr="00593BD4">
        <w:t>Baker said they are taking what was once an energy generator in a different era and bringing it into the next century.</w:t>
      </w:r>
    </w:p>
    <w:p w14:paraId="5DF4C15E" w14:textId="77777777" w:rsidR="009D52C4" w:rsidRPr="00593BD4" w:rsidRDefault="009D52C4" w:rsidP="009D52C4">
      <w:r w:rsidRPr="00593BD4">
        <w:t>“I think if we continue to play our cards well, we can make a very big investment in the Commonwealth and in this region going forward, and support a lot of activity in deep water up and down the Atlantic Coast,” he said.</w:t>
      </w:r>
    </w:p>
    <w:p w14:paraId="11AB23D8" w14:textId="77777777" w:rsidR="009D52C4" w:rsidRPr="00593BD4" w:rsidRDefault="009D52C4" w:rsidP="009D52C4">
      <w:r w:rsidRPr="00593BD4">
        <w:t>The investment in Somerset was part of Avangrid Renewables’ successful bid to the state for a future offshore wind project off the coast of Massachusetts, south of Martha’s Vineyard. The Commonwealth Wind project was selected by Massachusetts in December to move forward to contract negotiations to provide 1,200 megawatts of power to the state in 2027. That’s enough to power about 750,000 homes annually.</w:t>
      </w:r>
    </w:p>
    <w:p w14:paraId="6D8AD023" w14:textId="77777777" w:rsidR="009D52C4" w:rsidRPr="00593BD4" w:rsidRDefault="009D52C4" w:rsidP="009D52C4">
      <w:r w:rsidRPr="00593BD4">
        <w:t>Brayton Point had burned coal since 1963 as New England’s largest coal plant. It took just a matter of seconds for two 500-foot </w:t>
      </w:r>
      <w:hyperlink r:id="rId1884" w:history="1">
        <w:r w:rsidRPr="00593BD4">
          <w:rPr>
            <w:rStyle w:val="ac"/>
          </w:rPr>
          <w:t>cooling towers to be brought down in 2019</w:t>
        </w:r>
      </w:hyperlink>
      <w:r w:rsidRPr="00593BD4">
        <w:t>. They were believed to be the tallest such structures ever brought down in a controlled demolition at the time.</w:t>
      </w:r>
    </w:p>
    <w:p w14:paraId="015FB12D" w14:textId="77777777" w:rsidR="009D52C4" w:rsidRPr="00593BD4" w:rsidRDefault="009D52C4" w:rsidP="009D52C4">
      <w:r w:rsidRPr="00593BD4">
        <w:t>Prysmian Group is spending about $200 million on the new manufacturing facility. Avangrid and Prysmian Group said they chose the site because of its waterfront industrial location and acreage.</w:t>
      </w:r>
    </w:p>
    <w:p w14:paraId="4F1CB289" w14:textId="77777777" w:rsidR="009D52C4" w:rsidRPr="00593BD4" w:rsidRDefault="009D52C4" w:rsidP="009D52C4">
      <w:r w:rsidRPr="00593BD4">
        <w:t>Also as part of the Commonwealth Wind project, the state’s second offshore wind port will be established in Salem Harbor.</w:t>
      </w:r>
    </w:p>
    <w:p w14:paraId="1AFA0B8A" w14:textId="77777777" w:rsidR="009D52C4" w:rsidRPr="00593BD4" w:rsidRDefault="009D52C4" w:rsidP="009D52C4">
      <w:r w:rsidRPr="00593BD4">
        <w:t>A separate offshore wind project off the coast of Massachusetts, </w:t>
      </w:r>
      <w:hyperlink r:id="rId1885" w:history="1">
        <w:r w:rsidRPr="00593BD4">
          <w:rPr>
            <w:rStyle w:val="ac"/>
          </w:rPr>
          <w:t>Vineyard Wind, is moving forward</w:t>
        </w:r>
      </w:hyperlink>
      <w:r w:rsidRPr="00593BD4">
        <w:t> as the nation’s first commercial-scale offshore wind farm. The nearly $3 billion project is a critical part of the </w:t>
      </w:r>
      <w:hyperlink r:id="rId1886" w:history="1">
        <w:r w:rsidRPr="00593BD4">
          <w:rPr>
            <w:rStyle w:val="ac"/>
          </w:rPr>
          <w:t>Biden administration’s plan to grow renewable energy in the U.S.</w:t>
        </w:r>
      </w:hyperlink>
      <w:r w:rsidRPr="00593BD4">
        <w:t> It’s a joint venture of Avangrid Renewables and Copenhagen Infrastructure Partners.</w:t>
      </w:r>
    </w:p>
    <w:p w14:paraId="0A817D3E" w14:textId="26C147C1" w:rsidR="00D43D8F" w:rsidRPr="00593BD4" w:rsidRDefault="009D52C4" w:rsidP="00823864">
      <w:hyperlink r:id="rId1887" w:history="1">
        <w:r w:rsidRPr="00593BD4">
          <w:rPr>
            <w:rStyle w:val="ac"/>
          </w:rPr>
          <w:t>https://apnews.com/article/technology-business-environment-charlie-baker-massachusetts-b10a9536314bf09a487f51023c798f0a</w:t>
        </w:r>
      </w:hyperlink>
    </w:p>
    <w:p w14:paraId="6A4171B3" w14:textId="5F4A1538" w:rsidR="009D52C4" w:rsidRPr="00593BD4" w:rsidRDefault="009D52C4" w:rsidP="00823864">
      <w:r w:rsidRPr="00593BD4">
        <w:t>#25</w:t>
      </w:r>
      <w:r w:rsidR="00E63BAF">
        <w:t>7</w:t>
      </w:r>
    </w:p>
    <w:p w14:paraId="64F53260" w14:textId="77777777" w:rsidR="009D52C4" w:rsidRPr="00593BD4" w:rsidRDefault="009D52C4" w:rsidP="009D52C4">
      <w:pPr>
        <w:rPr>
          <w:b/>
          <w:bCs/>
        </w:rPr>
      </w:pPr>
      <w:r w:rsidRPr="00593BD4">
        <w:rPr>
          <w:b/>
          <w:bCs/>
        </w:rPr>
        <w:t>Customer rates fuel debate around New Mexico power plant</w:t>
      </w:r>
    </w:p>
    <w:p w14:paraId="17144272" w14:textId="77777777" w:rsidR="009D52C4" w:rsidRPr="00593BD4" w:rsidRDefault="009D52C4" w:rsidP="009D52C4">
      <w:r w:rsidRPr="00593BD4">
        <w:lastRenderedPageBreak/>
        <w:t>By  Susan Montoya Bryan</w:t>
      </w:r>
    </w:p>
    <w:p w14:paraId="7F45CF19" w14:textId="77777777" w:rsidR="009D52C4" w:rsidRPr="00593BD4" w:rsidRDefault="009D52C4" w:rsidP="009D52C4">
      <w:r w:rsidRPr="00593BD4">
        <w:t>Published 12:44 AM GMT+3, July 1, 2022</w:t>
      </w:r>
    </w:p>
    <w:p w14:paraId="3427016C" w14:textId="77777777" w:rsidR="009D52C4" w:rsidRPr="00593BD4" w:rsidRDefault="009D52C4" w:rsidP="009D52C4">
      <w:r w:rsidRPr="00593BD4">
        <w:t>Share</w:t>
      </w:r>
    </w:p>
    <w:p w14:paraId="576E5224" w14:textId="77777777" w:rsidR="009D52C4" w:rsidRPr="00593BD4" w:rsidRDefault="009D52C4" w:rsidP="009D52C4">
      <w:r w:rsidRPr="00593BD4">
        <w:t>ALBUQUERQUE, N.M. (AP) — With little ceremony, it was lights out Thursday for one of the two remaining units at a coal-fired power plant in northwestern New Mexico that has provided electricity for millions of customers in the southwestern U.S. for nearly a half-century.</w:t>
      </w:r>
    </w:p>
    <w:p w14:paraId="3E521AFA" w14:textId="77777777" w:rsidR="009D52C4" w:rsidRPr="00593BD4" w:rsidRDefault="009D52C4" w:rsidP="009D52C4">
      <w:r w:rsidRPr="00593BD4">
        <w:t>Unit 1 at the San Juan Generating Station was shuttered as state regulators ordered New Mexico’s largest utility to credit customers for millions of dollars in savings that will come from the plant’s closure in September, when the final unit goes offline.</w:t>
      </w:r>
    </w:p>
    <w:p w14:paraId="6EE1B1DF" w14:textId="77777777" w:rsidR="009D52C4" w:rsidRPr="00593BD4" w:rsidRDefault="009D52C4" w:rsidP="009D52C4">
      <w:r w:rsidRPr="00593BD4">
        <w:t>Public Service Co. of New Mexico had planned to wait to pass along the savings until its next rate case before the Public Regulation Commission, but regulators in ordering quicker action said they have a responsibility to ensure that rates charged to customers are fair, just and reasonable.</w:t>
      </w:r>
    </w:p>
    <w:p w14:paraId="6371BC09" w14:textId="77777777" w:rsidR="009D52C4" w:rsidRPr="00593BD4" w:rsidRDefault="009D52C4" w:rsidP="009D52C4">
      <w:r w:rsidRPr="00593BD4">
        <w:t>“PNM’s new plan constitutes a moral hazard that, without the remediation ordered herein, threatens substantial and potentially irremediable harm to ratepayers,” the commission’s order reads.</w:t>
      </w:r>
    </w:p>
    <w:p w14:paraId="1D478136" w14:textId="77777777" w:rsidR="009D52C4" w:rsidRPr="00593BD4" w:rsidRDefault="009D52C4" w:rsidP="009D52C4">
      <w:r w:rsidRPr="00593BD4">
        <w:t>The utility has vowed to appeal the decision, warning that applying a short-term credit would not be reflective of the costs to provide service to customers and that new rates proposed later this year would be much higher than they otherwise would have been.</w:t>
      </w:r>
    </w:p>
    <w:p w14:paraId="5B34A339" w14:textId="77777777" w:rsidR="009D52C4" w:rsidRPr="00593BD4" w:rsidRDefault="009D52C4" w:rsidP="009D52C4">
      <w:r w:rsidRPr="00593BD4">
        <w:t>PNM executives have said that such a “roller coaster” would significantly affect customers.</w:t>
      </w:r>
    </w:p>
    <w:p w14:paraId="0D669ACD" w14:textId="77777777" w:rsidR="009D52C4" w:rsidRPr="00593BD4" w:rsidRDefault="009D52C4" w:rsidP="009D52C4">
      <w:r w:rsidRPr="00593BD4">
        <w:t>Pat Vincent-Collawn, PNM Resources chair and CEO, characterized the commission’s decision as an arbitrary penalty, noting that the utility opted not to file for rate increases over the last two years as it navigated a transition to more renewable energy resources.</w:t>
      </w:r>
    </w:p>
    <w:p w14:paraId="344D5CD3" w14:textId="77777777" w:rsidR="009D52C4" w:rsidRPr="00593BD4" w:rsidRDefault="009D52C4" w:rsidP="009D52C4">
      <w:r w:rsidRPr="00593BD4">
        <w:t>The </w:t>
      </w:r>
      <w:hyperlink r:id="rId1888" w:history="1">
        <w:r w:rsidRPr="00593BD4">
          <w:rPr>
            <w:rStyle w:val="ac"/>
          </w:rPr>
          <w:t>battle over financing and customer rates</w:t>
        </w:r>
      </w:hyperlink>
      <w:r w:rsidRPr="00593BD4">
        <w:t> related to the closure of the San Juan plant has been ongoing for months.</w:t>
      </w:r>
    </w:p>
    <w:p w14:paraId="16EEE6E4" w14:textId="77777777" w:rsidR="009D52C4" w:rsidRPr="00593BD4" w:rsidRDefault="009D52C4" w:rsidP="009D52C4">
      <w:r w:rsidRPr="00593BD4">
        <w:t>A need to keep part of the plant open longer than expected also raised questions about the timing for issuing bonds that would allow the utility to recover lost investments in the plant.</w:t>
      </w:r>
    </w:p>
    <w:p w14:paraId="661C834E" w14:textId="77777777" w:rsidR="009D52C4" w:rsidRPr="00593BD4" w:rsidRDefault="009D52C4" w:rsidP="009D52C4">
      <w:r w:rsidRPr="00593BD4">
        <w:t>Regulators approved PNM’s request to keep one unit open for an additional three months to avoid blackouts during the summer when air conditioners help drive up demand. The utility had warned that without San Juan, it wouldn’t have the capacity to meet customer needs since solar and battery storage projects meant to replace the coal-fired plant were behind schedule.</w:t>
      </w:r>
    </w:p>
    <w:p w14:paraId="6EE6364D" w14:textId="77777777" w:rsidR="009D52C4" w:rsidRPr="00593BD4" w:rsidRDefault="009D52C4" w:rsidP="009D52C4">
      <w:r w:rsidRPr="00593BD4">
        <w:lastRenderedPageBreak/>
        <w:t>Under the commission’s ruling, utility customers would see a rate reduction of about 10%, or an annual savings to customers of about $94 million, when the plant closes in September. The order also prevents PNM from collecting operating costs since the plant would no longer serve customers.</w:t>
      </w:r>
    </w:p>
    <w:p w14:paraId="10BE288E" w14:textId="77777777" w:rsidR="009D52C4" w:rsidRPr="00593BD4" w:rsidRDefault="009D52C4" w:rsidP="009D52C4">
      <w:r w:rsidRPr="00593BD4">
        <w:t>The utility has denied that its plans amount to double dipping or that customers will miss out on savings.</w:t>
      </w:r>
    </w:p>
    <w:p w14:paraId="6A26775F" w14:textId="77777777" w:rsidR="009D52C4" w:rsidRPr="00593BD4" w:rsidRDefault="009D52C4" w:rsidP="009D52C4">
      <w:r w:rsidRPr="00593BD4">
        <w:t>The push in recent years for utilities to provide more electricity from non-fossil fuel resources has been driven by state mandates and tougher federal requirements aimed at reducing pollution.</w:t>
      </w:r>
    </w:p>
    <w:p w14:paraId="60BE62A8" w14:textId="77777777" w:rsidR="009D52C4" w:rsidRPr="00593BD4" w:rsidRDefault="009D52C4" w:rsidP="009D52C4">
      <w:r w:rsidRPr="00593BD4">
        <w:t>The </w:t>
      </w:r>
      <w:hyperlink r:id="rId1889" w:history="1">
        <w:r w:rsidRPr="00593BD4">
          <w:rPr>
            <w:rStyle w:val="ac"/>
          </w:rPr>
          <w:t>Biden administration</w:t>
        </w:r>
      </w:hyperlink>
      <w:r w:rsidRPr="00593BD4">
        <w:t> has pledged to cut greenhouse gas emissions by half by 2030, and New Mexico’s mandates call for carbon-free generation within the next two decades. Environmentalists voiced concerns Thursday about meeting those goals given </w:t>
      </w:r>
      <w:hyperlink r:id="rId1890" w:history="1">
        <w:r w:rsidRPr="00593BD4">
          <w:rPr>
            <w:rStyle w:val="ac"/>
          </w:rPr>
          <w:t>a ruling by the U.S. Supreme Court</w:t>
        </w:r>
      </w:hyperlink>
      <w:r w:rsidRPr="00593BD4">
        <w:t> that limits how the nation’s main air pollution law can be used to reduce carbon dioxide emissions from power plants.</w:t>
      </w:r>
    </w:p>
    <w:p w14:paraId="02DBBD7F" w14:textId="77777777" w:rsidR="009D52C4" w:rsidRPr="00593BD4" w:rsidRDefault="009D52C4" w:rsidP="009D52C4">
      <w:r w:rsidRPr="00593BD4">
        <w:t>An inventory done earlier this year by the U.S. Energy Information Administration found that 85% of the scheduled retirements in 2022 involve coal-fired power plants, followed by natural gas and nuclear.</w:t>
      </w:r>
    </w:p>
    <w:p w14:paraId="43016B48" w14:textId="77777777" w:rsidR="009D52C4" w:rsidRPr="00593BD4" w:rsidRDefault="009D52C4" w:rsidP="009D52C4">
      <w:r w:rsidRPr="00593BD4">
        <w:t>Still, there have been growing pains in New Mexico and elsewhere as demand outpaces the ability to construct more solar and battery storage operations. PNM has blamed </w:t>
      </w:r>
      <w:hyperlink r:id="rId1891" w:history="1">
        <w:r w:rsidRPr="00593BD4">
          <w:rPr>
            <w:rStyle w:val="ac"/>
          </w:rPr>
          <w:t>supply chain issues</w:t>
        </w:r>
      </w:hyperlink>
      <w:r w:rsidRPr="00593BD4">
        <w:t> for its delays, and </w:t>
      </w:r>
      <w:hyperlink r:id="rId1892" w:history="1">
        <w:r w:rsidRPr="00593BD4">
          <w:rPr>
            <w:rStyle w:val="ac"/>
          </w:rPr>
          <w:t>in California</w:t>
        </w:r>
      </w:hyperlink>
      <w:r w:rsidRPr="00593BD4">
        <w:t>, fossil fuel plants might have to be tapped to avoid blackouts.</w:t>
      </w:r>
    </w:p>
    <w:p w14:paraId="287D8133" w14:textId="77777777" w:rsidR="009D52C4" w:rsidRPr="00593BD4" w:rsidRDefault="009D52C4" w:rsidP="009D52C4">
      <w:r w:rsidRPr="00593BD4">
        <w:t>Most of the coal-fired plants making up the remaining fleet in the U.S. were built in the 1970s and 1980s.</w:t>
      </w:r>
    </w:p>
    <w:p w14:paraId="71D25C6A" w14:textId="77777777" w:rsidR="009D52C4" w:rsidRPr="00593BD4" w:rsidRDefault="009D52C4" w:rsidP="009D52C4">
      <w:r w:rsidRPr="00593BD4">
        <w:t>The San Juan plant and its towering concrete stacks have been part of northwestern New Mexico’s skyline since the 1970s. It has powered parts of Arizona, California and New Mexico over the years.</w:t>
      </w:r>
    </w:p>
    <w:p w14:paraId="2E303503" w14:textId="77777777" w:rsidR="009D52C4" w:rsidRPr="00593BD4" w:rsidRDefault="009D52C4" w:rsidP="009D52C4">
      <w:r w:rsidRPr="00593BD4">
        <w:t>In the past week, workers have gathered for lunch and cake to mark the end of Unit 1.</w:t>
      </w:r>
    </w:p>
    <w:p w14:paraId="0A6E7A27" w14:textId="77777777" w:rsidR="009D52C4" w:rsidRPr="00593BD4" w:rsidRDefault="009D52C4" w:rsidP="009D52C4">
      <w:r w:rsidRPr="00593BD4">
        <w:t>Some workers had exit interviews Thursday, and many were holding out hope that the city of Farmington would be successful in its effort to keep the plant open as part of a proposed carbon capture project that has received some federal funding.</w:t>
      </w:r>
    </w:p>
    <w:p w14:paraId="4B50D746" w14:textId="77777777" w:rsidR="009D52C4" w:rsidRPr="00593BD4" w:rsidRDefault="009D52C4" w:rsidP="009D52C4">
      <w:r w:rsidRPr="00593BD4">
        <w:t>Justin Yazzie marked his last evening shift, opting for retirement after working for the utility for 44 years. He said it was a good job that allowed him to provide for his family.</w:t>
      </w:r>
    </w:p>
    <w:p w14:paraId="0F742ED6" w14:textId="7B7616C1" w:rsidR="009D52C4" w:rsidRPr="00593BD4" w:rsidRDefault="009D52C4" w:rsidP="009D52C4">
      <w:r w:rsidRPr="00593BD4">
        <w:lastRenderedPageBreak/>
        <w:t xml:space="preserve">“My heart is really hurting for the younger people. They don’t have the same opportunity that I had and we sure need it now,” he said, pointing to the growing pressure on oil and gas operations and other industries that have historically been the drivers of economic development in more rural areas in New Mexico and elsewhere in the West. </w:t>
      </w:r>
      <w:hyperlink r:id="rId1893" w:history="1">
        <w:r w:rsidRPr="00593BD4">
          <w:rPr>
            <w:rStyle w:val="ac"/>
          </w:rPr>
          <w:t>https://apnews.com/article/new-mexico-climate-and-environment-8d8f1780153089830ba45f59dc6a2188</w:t>
        </w:r>
      </w:hyperlink>
    </w:p>
    <w:p w14:paraId="328A27D0" w14:textId="46B37F5C" w:rsidR="009D52C4" w:rsidRPr="00593BD4" w:rsidRDefault="009D52C4" w:rsidP="009D52C4">
      <w:r w:rsidRPr="00593BD4">
        <w:t>#25</w:t>
      </w:r>
      <w:r w:rsidR="00E63BAF">
        <w:t>8</w:t>
      </w:r>
    </w:p>
    <w:p w14:paraId="0A451B51" w14:textId="77777777" w:rsidR="009D52C4" w:rsidRPr="00593BD4" w:rsidRDefault="009D52C4" w:rsidP="009D52C4">
      <w:pPr>
        <w:rPr>
          <w:b/>
          <w:bCs/>
        </w:rPr>
      </w:pPr>
      <w:r w:rsidRPr="00593BD4">
        <w:rPr>
          <w:b/>
          <w:bCs/>
        </w:rPr>
        <w:t>A longer life for Diablo Canyon? Newsom touts nuke extension</w:t>
      </w:r>
    </w:p>
    <w:p w14:paraId="121202B4" w14:textId="77777777" w:rsidR="009D52C4" w:rsidRPr="00593BD4" w:rsidRDefault="009D52C4" w:rsidP="009D52C4">
      <w:r w:rsidRPr="00593BD4">
        <w:t>By  Michael R. Blood</w:t>
      </w:r>
    </w:p>
    <w:p w14:paraId="57FE7E78" w14:textId="77777777" w:rsidR="009D52C4" w:rsidRPr="00593BD4" w:rsidRDefault="009D52C4" w:rsidP="009D52C4">
      <w:r w:rsidRPr="00593BD4">
        <w:t>Published 3:53 AM GMT+3, April 30, 2022</w:t>
      </w:r>
    </w:p>
    <w:p w14:paraId="04CB82BE" w14:textId="77777777" w:rsidR="009D52C4" w:rsidRPr="00593BD4" w:rsidRDefault="009D52C4" w:rsidP="009D52C4">
      <w:r w:rsidRPr="00593BD4">
        <w:t>LOS ANGELES (AP) — Facing possible electricity shortages, California Gov. Gavin Newsom on Friday raised the possibility that the state’s sole remaining nuclear power plant might continue operating beyond a planned closing by 2025, an idea that could revive a decades-old fight over earthquake safety at the site.</w:t>
      </w:r>
    </w:p>
    <w:p w14:paraId="0E635DD0" w14:textId="77777777" w:rsidR="009D52C4" w:rsidRPr="00593BD4" w:rsidRDefault="009D52C4" w:rsidP="009D52C4">
      <w:r w:rsidRPr="00593BD4">
        <w:t>The Democratic governor has no direct authority over the operating license for the Diablo Canyon Nuclear Power Plant, which sits on a seaside bluff above the Pacific midway between Los Angeles and San Francisco. But the governor floated the idea that plant owner Pacific Gas &amp; Electric could seek a share of $6 billion in federal funding the Biden administration established to rescue nuclear plants at risk of closing.</w:t>
      </w:r>
    </w:p>
    <w:p w14:paraId="15129D2D" w14:textId="77777777" w:rsidR="009D52C4" w:rsidRPr="00593BD4" w:rsidRDefault="009D52C4" w:rsidP="009D52C4">
      <w:r w:rsidRPr="00593BD4">
        <w:t>“The Governor is in support of keeping all options on the table to ensure we have a reliable (electricity) grid,” spokeswoman Erin Mellon said. “This includes considering an extension to Diablo Canyon, which continues to be an important resource as we transition to clean energy.”</w:t>
      </w:r>
    </w:p>
    <w:p w14:paraId="06248C10" w14:textId="77777777" w:rsidR="009D52C4" w:rsidRPr="00593BD4" w:rsidRDefault="009D52C4" w:rsidP="009D52C4">
      <w:r w:rsidRPr="00593BD4">
        <w:t>PG&amp;E, which in 2016 decided to shutter the plant by 2025, did not directly address Newsom’s suggestion or say whether the company would consider reversing course to seek federal dollars to remain open beyond the scheduled closing.</w:t>
      </w:r>
    </w:p>
    <w:p w14:paraId="431DE494" w14:textId="77777777" w:rsidR="009D52C4" w:rsidRPr="00593BD4" w:rsidRDefault="009D52C4" w:rsidP="009D52C4">
      <w:r w:rsidRPr="00593BD4">
        <w:t>“We are always open to considering all options to ensure continued safe, reliable, and clean energy delivery to our customers,” PG&amp;E spokeswoman Suzanne Hosn said in an email.</w:t>
      </w:r>
    </w:p>
    <w:p w14:paraId="6CD6E664" w14:textId="77777777" w:rsidR="009D52C4" w:rsidRPr="00593BD4" w:rsidRDefault="009D52C4" w:rsidP="009D52C4">
      <w:r w:rsidRPr="00593BD4">
        <w:t>Newsom’s office stressed that “in the long term,” the governor continues to support the closure of Diablo Canyon as the state moves to renewable energy. Newsom first disclosed the idea to the Los Angeles Times editorial board.</w:t>
      </w:r>
    </w:p>
    <w:p w14:paraId="0B51885C" w14:textId="77777777" w:rsidR="009D52C4" w:rsidRPr="00593BD4" w:rsidRDefault="009D52C4" w:rsidP="009D52C4">
      <w:r w:rsidRPr="00593BD4">
        <w:t xml:space="preserve">PG&amp;E announced the closing plan as part of a deal with environmentalists and union workers in 2016, citing a “recognition that California’s new energy policies will significantly reduce the need for Diablo Canyon’s electricity output.” But Newsom’s suggestion highlights that the </w:t>
      </w:r>
      <w:r w:rsidRPr="00593BD4">
        <w:lastRenderedPageBreak/>
        <w:t>thinking has shifted, as the state looks for reliable power sources amid a changing global climate, while California gradually shifts to solar, wind and other renewables.</w:t>
      </w:r>
    </w:p>
    <w:p w14:paraId="51E8F8FA" w14:textId="77777777" w:rsidR="009D52C4" w:rsidRPr="00593BD4" w:rsidRDefault="009D52C4" w:rsidP="009D52C4">
      <w:r w:rsidRPr="00593BD4">
        <w:t>Skeptics have questioned whether California’s all-in renewable plan can work in a state of nearly 40 million people.</w:t>
      </w:r>
    </w:p>
    <w:p w14:paraId="71A47A91" w14:textId="77777777" w:rsidR="009D52C4" w:rsidRPr="00593BD4" w:rsidRDefault="009D52C4" w:rsidP="009D52C4">
      <w:r w:rsidRPr="00593BD4">
        <w:t>Newsom’s suggestion comes at a time when President Joe Biden’s approval ratings have fallen sharply, and as the governor seeks a second term in Sacramento with widespread voter angst over inflation, homelessness and rising crime rates. Republicans routinely fault Newsom for the state’s power problems.</w:t>
      </w:r>
    </w:p>
    <w:p w14:paraId="4DFEEE28" w14:textId="77777777" w:rsidR="009D52C4" w:rsidRPr="00593BD4" w:rsidRDefault="009D52C4" w:rsidP="009D52C4">
      <w:r w:rsidRPr="00593BD4">
        <w:t>Any proposal to extend the operating life of the plant is certain to revive an extensive battle over the plant’s safety and would involve complex reviews by an array of state and federal agencies.</w:t>
      </w:r>
    </w:p>
    <w:p w14:paraId="48035A82" w14:textId="77777777" w:rsidR="009D52C4" w:rsidRPr="00593BD4" w:rsidRDefault="009D52C4" w:rsidP="009D52C4">
      <w:r w:rsidRPr="00593BD4">
        <w:t>The issues in play at Diablo Canyon range from a long-running debate over the ability of structures to withstand earthquakes — one fault runs 650 yards (594 meters) from the reactors — to the possibility PG&amp;E might be ordered by state regulators to spend potentially billions of dollars to modify or replace the plant’s cooling system, which sucks up ocean water and has been blamed for killing fish and other marine life.</w:t>
      </w:r>
    </w:p>
    <w:p w14:paraId="43B40F3C" w14:textId="77777777" w:rsidR="009D52C4" w:rsidRPr="00593BD4" w:rsidRDefault="009D52C4" w:rsidP="009D52C4">
      <w:r w:rsidRPr="00593BD4">
        <w:t>Also unclear is the plant’s capacity to store additional spent fuel from the reactors. The highly radioactive waste is kept at nuclear plants, since the nation does not have a long-term disposal site.</w:t>
      </w:r>
    </w:p>
    <w:p w14:paraId="6DB93AC0" w14:textId="77777777" w:rsidR="009D52C4" w:rsidRPr="00593BD4" w:rsidRDefault="009D52C4" w:rsidP="009D52C4">
      <w:r w:rsidRPr="00593BD4">
        <w:t>Even before the twin reactors produced a single watt of electricity, the plant had to be retrofitted after a submerged fault was discovered 3 miles (4.8 kilometers) offshore during construction.</w:t>
      </w:r>
    </w:p>
    <w:p w14:paraId="760FBC4D" w14:textId="77777777" w:rsidR="009D52C4" w:rsidRPr="00593BD4" w:rsidRDefault="009D52C4" w:rsidP="009D52C4">
      <w:r w:rsidRPr="00593BD4">
        <w:t>In 2014, the former chief federal inspector at Diablo Canyon urged regulators to shut down the plant until they can determine whether the twin reactors can withstand powerful shaking from nearby earthquake faults. Regulators later rejected the request.</w:t>
      </w:r>
    </w:p>
    <w:p w14:paraId="54B7CD2F" w14:textId="77777777" w:rsidR="009D52C4" w:rsidRPr="00593BD4" w:rsidRDefault="009D52C4" w:rsidP="009D52C4">
      <w:r w:rsidRPr="00593BD4">
        <w:t>Erich Pica, president of the environmental group Friends of the Earth, which was part of the deal to phase out the plant, said he was “disappointed that he (Newsom) wants to reopen this conversation.”</w:t>
      </w:r>
    </w:p>
    <w:p w14:paraId="2A475D9D" w14:textId="77777777" w:rsidR="009D52C4" w:rsidRPr="00593BD4" w:rsidRDefault="009D52C4" w:rsidP="009D52C4">
      <w:r w:rsidRPr="00593BD4">
        <w:t>Given that Newsom – then as lieutenant governor – was part of the effort to close the plant, “It’s surprising,” Pica added.</w:t>
      </w:r>
    </w:p>
    <w:p w14:paraId="0EDF2C33" w14:textId="77777777" w:rsidR="009D52C4" w:rsidRPr="00593BD4" w:rsidRDefault="009D52C4" w:rsidP="009D52C4">
      <w:r w:rsidRPr="00593BD4">
        <w:t>The Natural Resources Defense Council, which also was part of the agreement to close the plant, believes that Diablo Canyon would not be eligible for federal bail out funds.</w:t>
      </w:r>
    </w:p>
    <w:p w14:paraId="22AF640A" w14:textId="77777777" w:rsidR="009D52C4" w:rsidRPr="00593BD4" w:rsidRDefault="009D52C4" w:rsidP="009D52C4">
      <w:r w:rsidRPr="00593BD4">
        <w:lastRenderedPageBreak/>
        <w:t>“The widely supported agreement to retire and replace the plant ... has been affirmed by multiple state and federal regulators,” said NRDC’s Ralph Cavanagh.</w:t>
      </w:r>
    </w:p>
    <w:p w14:paraId="3D9DA05C" w14:textId="77777777" w:rsidR="009D52C4" w:rsidRPr="00593BD4" w:rsidRDefault="009D52C4" w:rsidP="009D52C4">
      <w:r w:rsidRPr="00593BD4">
        <w:t>Newsom’s idea was welcomed by the American Nuclear Society, which represents professionals in nuclear science and technology. Diablo Canyon “has an essential role to play in California’s clean and secure energy future,” the group said.</w:t>
      </w:r>
    </w:p>
    <w:p w14:paraId="631DC342" w14:textId="77777777" w:rsidR="009D52C4" w:rsidRPr="00593BD4" w:rsidRDefault="009D52C4" w:rsidP="009D52C4">
      <w:r w:rsidRPr="00593BD4">
        <w:t>Research from scientists at Stanford University and the Massachusetts Institute of Technology has concluded that delaying Diablo Canyon’s retirement to 2035 would save California $2.6 billion in power system costs, reduce the chances of brownouts and lower carbon emissions. When the research was presented in November, former U.S. Energy Secretary Steven Chu said the nation is not positioned in the near-term to go to 100% renewable energy.</w:t>
      </w:r>
    </w:p>
    <w:p w14:paraId="07D8B304" w14:textId="77777777" w:rsidR="009D52C4" w:rsidRPr="00593BD4" w:rsidRDefault="009D52C4" w:rsidP="009D52C4">
      <w:r w:rsidRPr="00593BD4">
        <w:t>There are 55 commercial nuclear power plants with 93 nuclear reactors in 28 U.S. states. Nuclear power already provides about 20% of electricity in the U.S., or about half the nation’s carbon-free energy.</w:t>
      </w:r>
    </w:p>
    <w:p w14:paraId="63CC89C5" w14:textId="3640D62E" w:rsidR="009D52C4" w:rsidRPr="00593BD4" w:rsidRDefault="009D52C4" w:rsidP="009D52C4">
      <w:hyperlink r:id="rId1894" w:history="1">
        <w:r w:rsidRPr="00593BD4">
          <w:rPr>
            <w:rStyle w:val="ac"/>
          </w:rPr>
          <w:t>https://apnews.com/article/business-environment-california-gavin-newsom-canyons-569f9b630a31b75ea1e80f0854679faa</w:t>
        </w:r>
      </w:hyperlink>
    </w:p>
    <w:p w14:paraId="08AB7138" w14:textId="62EAAE30" w:rsidR="009D52C4" w:rsidRPr="00593BD4" w:rsidRDefault="009D52C4" w:rsidP="009D52C4">
      <w:r w:rsidRPr="00593BD4">
        <w:t>#2</w:t>
      </w:r>
      <w:r w:rsidR="00E63BAF">
        <w:t>59</w:t>
      </w:r>
    </w:p>
    <w:p w14:paraId="70384E8B" w14:textId="77777777" w:rsidR="009D52C4" w:rsidRPr="00593BD4" w:rsidRDefault="009D52C4" w:rsidP="009D52C4">
      <w:pPr>
        <w:rPr>
          <w:b/>
          <w:bCs/>
        </w:rPr>
      </w:pPr>
      <w:r w:rsidRPr="00593BD4">
        <w:rPr>
          <w:b/>
          <w:bCs/>
        </w:rPr>
        <w:t>Greek PM: Gas exploration to start off Crete in coming days</w:t>
      </w:r>
    </w:p>
    <w:p w14:paraId="576B8F7D" w14:textId="77777777" w:rsidR="009D52C4" w:rsidRPr="00593BD4" w:rsidRDefault="009D52C4" w:rsidP="009D52C4">
      <w:r w:rsidRPr="00593BD4">
        <w:t>Published 11:28 PM GMT+3, November 7, 2022</w:t>
      </w:r>
    </w:p>
    <w:p w14:paraId="546C9BBB" w14:textId="77777777" w:rsidR="009D52C4" w:rsidRPr="00593BD4" w:rsidRDefault="009D52C4" w:rsidP="009D52C4">
      <w:r w:rsidRPr="00593BD4">
        <w:t>Share</w:t>
      </w:r>
    </w:p>
    <w:p w14:paraId="659F2F4C" w14:textId="77777777" w:rsidR="009D52C4" w:rsidRPr="00593BD4" w:rsidRDefault="009D52C4" w:rsidP="009D52C4">
      <w:r w:rsidRPr="00593BD4">
        <w:t>ATHENS, Greece (AP) — Exxon Mobil is poised to start a delayed gas prospecting project off southwestern Greece, the country’s leader said Monday amid tensions between Greece and Turkey over offshore rights and as Europe seeks alternative energy sources due to </w:t>
      </w:r>
      <w:hyperlink r:id="rId1895" w:history="1">
        <w:r w:rsidRPr="00593BD4">
          <w:rPr>
            <w:rStyle w:val="ac"/>
          </w:rPr>
          <w:t>the war in Ukraine.</w:t>
        </w:r>
      </w:hyperlink>
    </w:p>
    <w:p w14:paraId="26E652B3" w14:textId="77777777" w:rsidR="009D52C4" w:rsidRPr="00593BD4" w:rsidRDefault="009D52C4" w:rsidP="009D52C4">
      <w:r w:rsidRPr="00593BD4">
        <w:t>The U.S. energy giant will start seismic exploration “in the coming days” southwest of the southern Peloponnese peninsula and the island of Crete, Prime Minister Kyriakos Mitsotakis told private Antenna TV.</w:t>
      </w:r>
    </w:p>
    <w:p w14:paraId="6CFF5991" w14:textId="77777777" w:rsidR="009D52C4" w:rsidRPr="00593BD4" w:rsidRDefault="009D52C4" w:rsidP="009D52C4">
      <w:r w:rsidRPr="00593BD4">
        <w:t>The project </w:t>
      </w:r>
      <w:hyperlink r:id="rId1896" w:history="1">
        <w:r w:rsidRPr="00593BD4">
          <w:rPr>
            <w:rStyle w:val="ac"/>
          </w:rPr>
          <w:t>has been heavily criticized by environmental groups</w:t>
        </w:r>
      </w:hyperlink>
      <w:r w:rsidRPr="00593BD4">
        <w:t>, which argue that the deep-sea prospecting would have “unbearable” consequences on endangered Mediterranean whales and dolphins. Critics also highlight the potential risk of spills, and say the project, if successful, would increase Greece’s use of fossil fuels amid the planet’s climate change crisis.</w:t>
      </w:r>
    </w:p>
    <w:p w14:paraId="1B1C06E4" w14:textId="77777777" w:rsidR="009D52C4" w:rsidRPr="00593BD4" w:rsidRDefault="009D52C4" w:rsidP="009D52C4">
      <w:r w:rsidRPr="00593BD4">
        <w:lastRenderedPageBreak/>
        <w:t>Mitsotakis insisted Monday that Greece remains dedicated to “fast green transition.” But he added: “Our country ... must ascertain whether it currently has the ability to produce natural gas, which would contribute not only to our own energy security but also to that of Europe.”</w:t>
      </w:r>
    </w:p>
    <w:p w14:paraId="1D410C02" w14:textId="77777777" w:rsidR="009D52C4" w:rsidRPr="00593BD4" w:rsidRDefault="009D52C4" w:rsidP="009D52C4">
      <w:r w:rsidRPr="00593BD4">
        <w:t>European countries are scrambling to replace their former dependency on Russian fossil fuels following Russia’s Feb. 24 invasion of Ukraine and the subsequent </w:t>
      </w:r>
      <w:hyperlink r:id="rId1897" w:history="1">
        <w:r w:rsidRPr="00593BD4">
          <w:rPr>
            <w:rStyle w:val="ac"/>
          </w:rPr>
          <w:t>damaging of pipelines designed</w:t>
        </w:r>
      </w:hyperlink>
      <w:r w:rsidRPr="00593BD4">
        <w:t> to bring natural gas from Russia to Germany.</w:t>
      </w:r>
    </w:p>
    <w:p w14:paraId="63765E86" w14:textId="77777777" w:rsidR="009D52C4" w:rsidRPr="00593BD4" w:rsidRDefault="009D52C4" w:rsidP="009D52C4">
      <w:r w:rsidRPr="00593BD4">
        <w:t>Meanwhile, Greece and Turkey are at loggerheads over offshore exploration rights in the eastern Mediterranean, and Turkish prospecting east of Crete in 2020 prompted a military build-up and bellicose rhetoric.</w:t>
      </w:r>
    </w:p>
    <w:p w14:paraId="4F15248E" w14:textId="77777777" w:rsidR="009D52C4" w:rsidRPr="00593BD4" w:rsidRDefault="009D52C4" w:rsidP="009D52C4">
      <w:r w:rsidRPr="00593BD4">
        <w:t>In 2019, Greece granted rights for exploration — which, however, didn’t go ahead — in two blocks of seabed south and southwest of the island of Crete to a consortium of TotalEnergies and Exxon Mobil with Greece’s Hellenic Petroleum.</w:t>
      </w:r>
    </w:p>
    <w:p w14:paraId="7928284F" w14:textId="77777777" w:rsidR="009D52C4" w:rsidRPr="00593BD4" w:rsidRDefault="009D52C4" w:rsidP="009D52C4">
      <w:r w:rsidRPr="00593BD4">
        <w:t>The areas include the Mediterranean’s deepest waters. The Hellenic Trench, at 5,267 meters (17,300 feet) is a vital habitat for the sea’s few hundred sperm whales, and for other cetaceans already threatened by fishing, collisions with ships and plastic pollution.</w:t>
      </w:r>
    </w:p>
    <w:p w14:paraId="149F5EE8" w14:textId="77777777" w:rsidR="009D52C4" w:rsidRPr="00593BD4" w:rsidRDefault="009D52C4" w:rsidP="009D52C4">
      <w:r w:rsidRPr="00593BD4">
        <w:t>These mammals are particularly sensitive to the underwater noise produced by seismic surveys for fossil fuels, in which sound waves are bounced off the seabed to locate potential deposits. Sonar used by warships has been shown to have deadly effects on whales, and experts say seismic surveys can do the same.</w:t>
      </w:r>
    </w:p>
    <w:p w14:paraId="410895AA" w14:textId="77777777" w:rsidR="009D52C4" w:rsidRPr="00593BD4" w:rsidRDefault="009D52C4" w:rsidP="009D52C4">
      <w:r w:rsidRPr="00593BD4">
        <w:t>In his interview Monday, Mitsotakis also said Greece has canceled a tender under way to privatize the northeastern port of Alexandroupolis. The port, which Athens plans to turn into an energy hub receiving liquefied natural gas shipments, lies near the Turkish border and is also a key logistics center for U.S. military personnel and equipment deployed to Eastern Europe.</w:t>
      </w:r>
    </w:p>
    <w:p w14:paraId="01627B1F" w14:textId="77777777" w:rsidR="009D52C4" w:rsidRPr="00593BD4" w:rsidRDefault="009D52C4" w:rsidP="009D52C4">
      <w:r w:rsidRPr="00593BD4">
        <w:t>“The government has decided that currently Alexandroupolis is of such strategic, geopolitical and energy-linked importance to our country that it must remain in public ownership,” Mitsotakis said.</w:t>
      </w:r>
    </w:p>
    <w:p w14:paraId="7DBCAF3D" w14:textId="3FBBAF05" w:rsidR="009D52C4" w:rsidRPr="00593BD4" w:rsidRDefault="009D52C4" w:rsidP="00823864">
      <w:hyperlink r:id="rId1898" w:history="1">
        <w:r w:rsidRPr="00593BD4">
          <w:rPr>
            <w:rStyle w:val="ac"/>
          </w:rPr>
          <w:t>https://apnews.com/article/europe-middle-east-business-greece-turkey-b24cf0c5e623525b4ad74235fbc7448e</w:t>
        </w:r>
      </w:hyperlink>
    </w:p>
    <w:p w14:paraId="1D384712" w14:textId="2C94319E" w:rsidR="009D52C4" w:rsidRPr="00593BD4" w:rsidRDefault="009D52C4" w:rsidP="00823864">
      <w:r w:rsidRPr="00593BD4">
        <w:t>#26</w:t>
      </w:r>
      <w:r w:rsidR="00E63BAF">
        <w:t>0</w:t>
      </w:r>
    </w:p>
    <w:p w14:paraId="271B362E" w14:textId="77777777" w:rsidR="009D52C4" w:rsidRPr="00593BD4" w:rsidRDefault="009D52C4" w:rsidP="009D52C4">
      <w:pPr>
        <w:rPr>
          <w:b/>
          <w:bCs/>
        </w:rPr>
      </w:pPr>
      <w:r w:rsidRPr="00593BD4">
        <w:rPr>
          <w:b/>
          <w:bCs/>
        </w:rPr>
        <w:t>Indian coal magnate Gautam Adani steps up green investments</w:t>
      </w:r>
    </w:p>
    <w:p w14:paraId="6D02369B" w14:textId="77777777" w:rsidR="009D52C4" w:rsidRPr="00593BD4" w:rsidRDefault="009D52C4" w:rsidP="009D52C4">
      <w:r w:rsidRPr="00593BD4">
        <w:t>By  </w:t>
      </w:r>
      <w:hyperlink r:id="rId1899" w:history="1">
        <w:r w:rsidRPr="00593BD4">
          <w:rPr>
            <w:rStyle w:val="ac"/>
          </w:rPr>
          <w:t>KRUTIKA PATHI</w:t>
        </w:r>
      </w:hyperlink>
      <w:r w:rsidRPr="00593BD4">
        <w:t> and </w:t>
      </w:r>
      <w:hyperlink r:id="rId1900" w:history="1">
        <w:r w:rsidRPr="00593BD4">
          <w:rPr>
            <w:rStyle w:val="ac"/>
          </w:rPr>
          <w:t>SIBI ARASU</w:t>
        </w:r>
      </w:hyperlink>
    </w:p>
    <w:p w14:paraId="08F5CBED" w14:textId="77777777" w:rsidR="009D52C4" w:rsidRPr="00593BD4" w:rsidRDefault="009D52C4" w:rsidP="009D52C4">
      <w:r w:rsidRPr="00593BD4">
        <w:t>Published 7:32 PM GMT+3, December 2, 2022</w:t>
      </w:r>
    </w:p>
    <w:p w14:paraId="1A3EA4F9" w14:textId="77777777" w:rsidR="009D52C4" w:rsidRPr="00593BD4" w:rsidRDefault="009D52C4" w:rsidP="009D52C4">
      <w:r w:rsidRPr="00593BD4">
        <w:lastRenderedPageBreak/>
        <w:t>NEW DELHI (AP) — Asia’s richest man, Gautam Adani, made his vast fortune betting on coal as an energy hungry India grew swiftly after liberalizing its economy in the 1990s.</w:t>
      </w:r>
    </w:p>
    <w:p w14:paraId="704B95FB" w14:textId="77777777" w:rsidR="009D52C4" w:rsidRPr="00593BD4" w:rsidRDefault="009D52C4" w:rsidP="009D52C4">
      <w:r w:rsidRPr="00593BD4">
        <w:t>He’s now set his sights on becoming the world’s biggest renewable energy player, by 2030, by promising to align his investments with </w:t>
      </w:r>
      <w:hyperlink r:id="rId1901" w:history="1">
        <w:r w:rsidRPr="00593BD4">
          <w:rPr>
            <w:rStyle w:val="ac"/>
          </w:rPr>
          <w:t>the government’s own priorities.</w:t>
        </w:r>
      </w:hyperlink>
    </w:p>
    <w:p w14:paraId="1EC5C0DC" w14:textId="77777777" w:rsidR="009D52C4" w:rsidRPr="00593BD4" w:rsidRDefault="009D52C4" w:rsidP="009D52C4">
      <w:r w:rsidRPr="00593BD4">
        <w:t>As </w:t>
      </w:r>
      <w:hyperlink r:id="rId1902" w:history="1">
        <w:r w:rsidRPr="00593BD4">
          <w:rPr>
            <w:rStyle w:val="ac"/>
          </w:rPr>
          <w:t>India grapples with climate change</w:t>
        </w:r>
      </w:hyperlink>
      <w:r w:rsidRPr="00593BD4">
        <w:t>, the Adani Group, whose operations also span ports, power, farming and defense manufacturing, announced in September plans to invest $70 billion in solar, wind and other green energy projects over the next decade.</w:t>
      </w:r>
    </w:p>
    <w:p w14:paraId="2384895F" w14:textId="77777777" w:rsidR="009D52C4" w:rsidRPr="00593BD4" w:rsidRDefault="009D52C4" w:rsidP="009D52C4">
      <w:r w:rsidRPr="00593BD4">
        <w:t>Adani, 60, has profited since fellow Gujarati Narendra Modi, India’s most influential prime minister in decades, took office in 2014.</w:t>
      </w:r>
    </w:p>
    <w:p w14:paraId="2E96C5FF" w14:textId="77777777" w:rsidR="009D52C4" w:rsidRPr="00593BD4" w:rsidRDefault="009D52C4" w:rsidP="009D52C4">
      <w:r w:rsidRPr="00593BD4">
        <w:t>The college drop out from a middle-class family fits the government’s need for “national champions,” both to meet domestic goals and as private sector partners in strategic projects outside India, said Mihir Sharma, an economist at the Observer Research Foundation, a New Delhi-based think tank.</w:t>
      </w:r>
    </w:p>
    <w:p w14:paraId="6936A239" w14:textId="77777777" w:rsidR="009D52C4" w:rsidRPr="00593BD4" w:rsidRDefault="009D52C4" w:rsidP="009D52C4">
      <w:r w:rsidRPr="00593BD4">
        <w:t>“It isn’t that government policies are shaped by the Adani Group so much as the Adani Group is a willing and able partner in what the government decides are its priorities,” Sharma said.</w:t>
      </w:r>
    </w:p>
    <w:p w14:paraId="6FFA55B2" w14:textId="77777777" w:rsidR="009D52C4" w:rsidRPr="00593BD4" w:rsidRDefault="009D52C4" w:rsidP="009D52C4">
      <w:r w:rsidRPr="00593BD4">
        <w:t>Since Modi became prime minister, having at times campaigned using a private jet owned by the tycoon, Adani’s net worth has shot up nearly 2,000% to $125 billion, according to Bloomberg’s Billionaire Index. He surpassed Amazon boss Jeff Bezos to briefly become the world’s second richest man in September after a surge in the value of his seven listed entities.</w:t>
      </w:r>
    </w:p>
    <w:p w14:paraId="71B68A91" w14:textId="77777777" w:rsidR="009D52C4" w:rsidRPr="00593BD4" w:rsidRDefault="009D52C4" w:rsidP="009D52C4">
      <w:hyperlink r:id="rId1903" w:tgtFrame="_blank" w:history="1">
        <w:r w:rsidRPr="00593BD4">
          <w:rPr>
            <w:rStyle w:val="ac"/>
            <w:i/>
            <w:iCs/>
          </w:rPr>
          <w:t>Stay up to date with similar stories by signing up to our WhatsApp channel.</w:t>
        </w:r>
      </w:hyperlink>
    </w:p>
    <w:p w14:paraId="02EED517" w14:textId="77777777" w:rsidR="009D52C4" w:rsidRPr="00593BD4" w:rsidRDefault="009D52C4" w:rsidP="009D52C4">
      <w:r w:rsidRPr="00593BD4">
        <w:t>Adani’s businesses have won multibillion dollar contracts to build ports, highways and power plants. The industrialist’s ambitions include developing drones and ammunition, key to the government’s goal of boosting military-related exports to $5 billion while slashing costs for expensive imports.</w:t>
      </w:r>
    </w:p>
    <w:p w14:paraId="1F7182F0" w14:textId="77777777" w:rsidR="009D52C4" w:rsidRPr="00593BD4" w:rsidRDefault="009D52C4" w:rsidP="009D52C4">
      <w:r w:rsidRPr="00593BD4">
        <w:t>Adani has also invested in agriculture, a huge priority for Modi given the importance of the farm vote.</w:t>
      </w:r>
    </w:p>
    <w:p w14:paraId="60B8F1C7" w14:textId="77777777" w:rsidR="009D52C4" w:rsidRPr="00593BD4" w:rsidRDefault="009D52C4" w:rsidP="009D52C4">
      <w:r w:rsidRPr="00593BD4">
        <w:t>One of eight children in a middle-class family in Ahmedabad, in Modi’s west Indian home state of Gujarat, Adani began his career trading diamonds in the financial hub of Mumbai.</w:t>
      </w:r>
    </w:p>
    <w:p w14:paraId="32203FCD" w14:textId="77777777" w:rsidR="009D52C4" w:rsidRPr="00593BD4" w:rsidRDefault="009D52C4" w:rsidP="009D52C4">
      <w:r w:rsidRPr="00593BD4">
        <w:t>He returned home to join his brother in importing plastics before establishing Adani Enterprises in the 1980s, trading in everything from shoes to buckets. His career has known ups and downs: he was kidnapped for ransom in 1988 and survived 2008 terror attacks in Mumbai by hiding in the basement of a hotel militants were holding under siege.</w:t>
      </w:r>
    </w:p>
    <w:p w14:paraId="1A3C7384" w14:textId="77777777" w:rsidR="009D52C4" w:rsidRPr="00593BD4" w:rsidRDefault="009D52C4" w:rsidP="009D52C4">
      <w:r w:rsidRPr="00593BD4">
        <w:lastRenderedPageBreak/>
        <w:t>Though his wealth was built from coal mining and other heavy industries, early on Adani recognized the promise of renewable energy, said Tim Buckley, director of Australia-based Climate Energy Finance, who has been tracking investments in renewables in Asia for decades.</w:t>
      </w:r>
    </w:p>
    <w:p w14:paraId="1C2852D7" w14:textId="77777777" w:rsidR="009D52C4" w:rsidRPr="00593BD4" w:rsidRDefault="009D52C4" w:rsidP="009D52C4">
      <w:r w:rsidRPr="00593BD4">
        <w:t>Adani has capitalized on Indian government incentives promoting self reliance and </w:t>
      </w:r>
      <w:hyperlink r:id="rId1904" w:history="1">
        <w:r w:rsidRPr="00593BD4">
          <w:rPr>
            <w:rStyle w:val="ac"/>
          </w:rPr>
          <w:t>achieving net zero by 2070,</w:t>
        </w:r>
      </w:hyperlink>
      <w:r w:rsidRPr="00593BD4">
        <w:t> recently receiving nearly $90 million in government subsidies to produce solar modules.</w:t>
      </w:r>
    </w:p>
    <w:p w14:paraId="51FECB4F" w14:textId="77777777" w:rsidR="009D52C4" w:rsidRPr="00593BD4" w:rsidRDefault="009D52C4" w:rsidP="009D52C4">
      <w:r w:rsidRPr="00593BD4">
        <w:t>“I don’t think Gautam Adani really thinks about climate science — but what he does do is understand the geopolitical and economic interests of India and he positions himself to solve that problem for his own and India’s benefit,” Buckley said.</w:t>
      </w:r>
    </w:p>
    <w:p w14:paraId="36CA814C" w14:textId="77777777" w:rsidR="009D52C4" w:rsidRPr="00593BD4" w:rsidRDefault="009D52C4" w:rsidP="009D52C4">
      <w:r w:rsidRPr="00593BD4">
        <w:t>“He wants to be up there with Bill Gates, with Elon Musk. The only way he can do that is by being a credible global billionaire, rather than the biggest fish in the Indian market. Adani Green is what he will want to be his legacy,” he added.</w:t>
      </w:r>
    </w:p>
    <w:p w14:paraId="11CF1428" w14:textId="77777777" w:rsidR="009D52C4" w:rsidRPr="00593BD4" w:rsidRDefault="009D52C4" w:rsidP="009D52C4">
      <w:r w:rsidRPr="00593BD4">
        <w:t>Adani’s green energy push isn’t limited to India. He recently announced plans to build a 10 gigawatt clean energy project in Morocco that will help meet Europe’s energy needs.</w:t>
      </w:r>
    </w:p>
    <w:p w14:paraId="50450A50" w14:textId="77777777" w:rsidR="009D52C4" w:rsidRPr="00593BD4" w:rsidRDefault="009D52C4" w:rsidP="009D52C4">
      <w:r w:rsidRPr="00593BD4">
        <w:t>Still, he has not yet abandoned his fossil fuel roots.</w:t>
      </w:r>
    </w:p>
    <w:p w14:paraId="03A9795B" w14:textId="77777777" w:rsidR="009D52C4" w:rsidRPr="00593BD4" w:rsidRDefault="009D52C4" w:rsidP="009D52C4">
      <w:r w:rsidRPr="00593BD4">
        <w:t>In December 2021, the Adani Group began exporting coal from Australia’s Carmichael mine after years of disputes with environmental groups. The project 300 kilometers (185 miles) west of the Queensland coast includes a rail line for shipping coal from the Galilee Basin to countries in Asia, including India.</w:t>
      </w:r>
    </w:p>
    <w:p w14:paraId="17A146D1" w14:textId="77777777" w:rsidR="009D52C4" w:rsidRPr="00593BD4" w:rsidRDefault="009D52C4" w:rsidP="009D52C4">
      <w:r w:rsidRPr="00593BD4">
        <w:t>Energy-hungry Bangladesh will soon start receiving a share of its electricity from an Adani coal-fired plant under construction in eastern India.</w:t>
      </w:r>
    </w:p>
    <w:p w14:paraId="21268097" w14:textId="77777777" w:rsidR="009D52C4" w:rsidRPr="00593BD4" w:rsidRDefault="009D52C4" w:rsidP="009D52C4">
      <w:r w:rsidRPr="00593BD4">
        <w:t>Adani recently announced plans to invest more than $4 billion in a petrochemicals complex that will include an ethane cracker and a plant that will convert natural gas into plastics.</w:t>
      </w:r>
    </w:p>
    <w:p w14:paraId="5D1FF154" w14:textId="77777777" w:rsidR="009D52C4" w:rsidRPr="00593BD4" w:rsidRDefault="009D52C4" w:rsidP="009D52C4">
      <w:r w:rsidRPr="00593BD4">
        <w:t>Critics say such projects run counter to Adani’s green energy zeal. The company says such a </w:t>
      </w:r>
      <w:hyperlink r:id="rId1905" w:history="1">
        <w:r w:rsidRPr="00593BD4">
          <w:rPr>
            <w:rStyle w:val="ac"/>
          </w:rPr>
          <w:t>mix is inevitable</w:t>
        </w:r>
      </w:hyperlink>
      <w:r w:rsidRPr="00593BD4">
        <w:t> given the need to meet soaring demand while India makes a transition to a cleaner future.</w:t>
      </w:r>
    </w:p>
    <w:p w14:paraId="2D7A0081" w14:textId="77777777" w:rsidR="009D52C4" w:rsidRPr="00593BD4" w:rsidRDefault="009D52C4" w:rsidP="009D52C4">
      <w:r w:rsidRPr="00593BD4">
        <w:t>“While we are fully committed to clean energy, existential demands dictate that we have to stay the course with traditional fuel sources until reliable alternatives are in place,” the company said in a statement. It said use of fossil fuels will be phased out, and “that is why it is our long-term vision to remain focused on clean, reliable, affordable energy.”</w:t>
      </w:r>
    </w:p>
    <w:p w14:paraId="3C72184D" w14:textId="77777777" w:rsidR="009D52C4" w:rsidRPr="00593BD4" w:rsidRDefault="009D52C4" w:rsidP="009D52C4">
      <w:r w:rsidRPr="00593BD4">
        <w:t>In Adani, India has a rival for some of China’s big business empires.</w:t>
      </w:r>
    </w:p>
    <w:p w14:paraId="001B07BC" w14:textId="77777777" w:rsidR="009D52C4" w:rsidRPr="00593BD4" w:rsidRDefault="009D52C4" w:rsidP="009D52C4">
      <w:r w:rsidRPr="00593BD4">
        <w:lastRenderedPageBreak/>
        <w:t>Last year, Adani Ports and Special Economic Zones inked a deal with Sri Lanka to develop and run a terminal in Colombo Port, the country’s busiest and largest port. That was a triumph for New Delhi’s push for influence in the island nation, where China has invested billions of dollars in infrastructure, including taking over Hambantota, a port in southern Sri Lanka that has struggled to generate profits.</w:t>
      </w:r>
    </w:p>
    <w:p w14:paraId="28046EE5" w14:textId="77777777" w:rsidR="009D52C4" w:rsidRPr="00593BD4" w:rsidRDefault="009D52C4" w:rsidP="009D52C4">
      <w:r w:rsidRPr="00593BD4">
        <w:t>Earlier this year, Adani Ports gained a 70% stake in Israel’s Haifa Port, near Haifa Bay Port, which is managed by China’s Shanghai International Port Group. The group committed to investing in projects in Tanzania after a Chinese-managed port deal, part of its ambitious Belt and Road Initiative, ran into difficulties.</w:t>
      </w:r>
    </w:p>
    <w:p w14:paraId="4D1F187D" w14:textId="77777777" w:rsidR="009D52C4" w:rsidRPr="00593BD4" w:rsidRDefault="009D52C4" w:rsidP="009D52C4">
      <w:r w:rsidRPr="00593BD4">
        <w:t>Stretching to expand internationally, the group has had to address concerns over rising debt levels. Adani Enterprises, the group’s main listed company, has announced it will seek shareholder approval for a share offering to raise more than $2 billion.</w:t>
      </w:r>
    </w:p>
    <w:p w14:paraId="3CFB5EB5" w14:textId="77777777" w:rsidR="009D52C4" w:rsidRPr="00593BD4" w:rsidRDefault="009D52C4" w:rsidP="009D52C4">
      <w:r w:rsidRPr="00593BD4">
        <w:t>Adani’s bid to take over NDTV, a leading Indian broadcaster, has raised concern he might, given his close ties with Modi, move to stifle the network’s often critical stance toward the government.</w:t>
      </w:r>
    </w:p>
    <w:p w14:paraId="126D23CB" w14:textId="77777777" w:rsidR="009D52C4" w:rsidRPr="00593BD4" w:rsidRDefault="009D52C4" w:rsidP="009D52C4">
      <w:r w:rsidRPr="00593BD4">
        <w:t>Adani did not agree to requests for an interview. The company sent written comments to questions through a company spokesperson that defended the Adani Group’s strong track record in winning government contracts and pursuing opportunities both inside and outside India.</w:t>
      </w:r>
    </w:p>
    <w:p w14:paraId="0002D4A7" w14:textId="77777777" w:rsidR="009D52C4" w:rsidRPr="00593BD4" w:rsidRDefault="009D52C4" w:rsidP="009D52C4">
      <w:r w:rsidRPr="00593BD4">
        <w:t>“Strategic priorities, both domestic and foreign of any country, may be instrumental in creating business opportunities,” it said. “If it is attractive enough, we are willing to invest, cutting across geographies and sectors.”</w:t>
      </w:r>
    </w:p>
    <w:p w14:paraId="07A4BD19" w14:textId="77777777" w:rsidR="009D52C4" w:rsidRPr="00593BD4" w:rsidRDefault="009D52C4" w:rsidP="009D52C4">
      <w:r w:rsidRPr="00593BD4">
        <w:t>RN Bhaskar, a journalist who wrote a biography on Adani, says it was natural for the tycoon to tie his fortunes with those of Modi and his party as they rose to power, just as he earlier was friendly with the rival Congress Party, which governed Gujarat state when many of his early projects began.</w:t>
      </w:r>
    </w:p>
    <w:p w14:paraId="55F724ED" w14:textId="77777777" w:rsidR="009D52C4" w:rsidRPr="00593BD4" w:rsidRDefault="009D52C4" w:rsidP="009D52C4">
      <w:r w:rsidRPr="00593BD4">
        <w:t>“A key element to Adani’s success has been his ability to manage relationships. He’s close to every politician that is in power,” Bhaskar said.</w:t>
      </w:r>
    </w:p>
    <w:p w14:paraId="05506C4B" w14:textId="77777777" w:rsidR="009D52C4" w:rsidRPr="00593BD4" w:rsidRDefault="009D52C4" w:rsidP="009D52C4">
      <w:r w:rsidRPr="00593BD4">
        <w:t>“In India, big business works only through alignment with the government — India is in the same phase as the robber barons and Rothschilds of the 19th Century. If tomorrow, an opposition party took over, Adani would be close to them too.”</w:t>
      </w:r>
    </w:p>
    <w:p w14:paraId="79572B98" w14:textId="77777777" w:rsidR="009D52C4" w:rsidRPr="00593BD4" w:rsidRDefault="009D52C4" w:rsidP="009D52C4">
      <w:r w:rsidRPr="00593BD4">
        <w:t>___</w:t>
      </w:r>
    </w:p>
    <w:p w14:paraId="1340E328" w14:textId="27B10635" w:rsidR="009D52C4" w:rsidRPr="00593BD4" w:rsidRDefault="009D52C4" w:rsidP="00823864">
      <w:hyperlink r:id="rId1906" w:history="1">
        <w:r w:rsidRPr="00593BD4">
          <w:rPr>
            <w:rStyle w:val="ac"/>
          </w:rPr>
          <w:t>https://apnews.com/article/business-asia-india-new-delhi-839fa5a8a2232429b337ee08b0a4c12f</w:t>
        </w:r>
      </w:hyperlink>
    </w:p>
    <w:p w14:paraId="43791306" w14:textId="59378D7D" w:rsidR="009D52C4" w:rsidRPr="00593BD4" w:rsidRDefault="009D52C4" w:rsidP="00823864">
      <w:r w:rsidRPr="00593BD4">
        <w:t>#26</w:t>
      </w:r>
      <w:r w:rsidR="00E63BAF">
        <w:t>1</w:t>
      </w:r>
    </w:p>
    <w:p w14:paraId="538C3C99" w14:textId="7B651758" w:rsidR="009D52C4" w:rsidRPr="00593BD4" w:rsidRDefault="009D52C4" w:rsidP="009D52C4">
      <w:pPr>
        <w:rPr>
          <w:b/>
          <w:bCs/>
        </w:rPr>
      </w:pPr>
      <w:r w:rsidRPr="00593BD4">
        <w:rPr>
          <w:b/>
          <w:bCs/>
        </w:rPr>
        <w:t>Settlement bans coal storage in California city by 2027</w:t>
      </w:r>
      <w:r w:rsidRPr="00593BD4">
        <w:rPr>
          <w:noProof/>
        </w:rPr>
        <mc:AlternateContent>
          <mc:Choice Requires="wps">
            <w:drawing>
              <wp:inline distT="0" distB="0" distL="0" distR="0" wp14:anchorId="07C49EA3" wp14:editId="66FF6758">
                <wp:extent cx="571500" cy="571500"/>
                <wp:effectExtent l="0" t="0" r="0" b="0"/>
                <wp:docPr id="288138760" name="Прямоугольник 916">
                  <a:hlinkClick xmlns:a="http://schemas.openxmlformats.org/drawingml/2006/main" r:id="rId1907"/>
                </wp:docPr>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571500" cy="5715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558425EE" id="Прямоугольник 916" o:spid="_x0000_s1026" href="https://apnews.com/author/kathleen-ronayne" style="width:45pt;height:4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" o:button="t" filled="f" stroked="f">
                <v:fill o:detectmouseclick="t"/>
                <o:lock v:ext="edit" aspectratio="t"/>
                <w10:anchorlock/>
              </v:rect>
            </w:pict>
          </mc:Fallback>
        </mc:AlternateContent>
      </w:r>
    </w:p>
    <w:p w14:paraId="45FD8928" w14:textId="77777777" w:rsidR="009D52C4" w:rsidRPr="00593BD4" w:rsidRDefault="009D52C4" w:rsidP="009D52C4">
      <w:r w:rsidRPr="00593BD4">
        <w:t>By  </w:t>
      </w:r>
      <w:hyperlink r:id="rId1908" w:history="1">
        <w:r w:rsidRPr="00593BD4">
          <w:rPr>
            <w:rStyle w:val="ac"/>
          </w:rPr>
          <w:t>KATHLEEN RONAYNE</w:t>
        </w:r>
      </w:hyperlink>
    </w:p>
    <w:p w14:paraId="2A8399A0" w14:textId="77777777" w:rsidR="009D52C4" w:rsidRPr="00593BD4" w:rsidRDefault="009D52C4" w:rsidP="009D52C4">
      <w:r w:rsidRPr="00593BD4">
        <w:t>Published 2:30 AM GMT+3, November 16, 2021</w:t>
      </w:r>
    </w:p>
    <w:p w14:paraId="15A95DA7" w14:textId="77777777" w:rsidR="009D52C4" w:rsidRPr="00593BD4" w:rsidRDefault="009D52C4" w:rsidP="009D52C4">
      <w:r w:rsidRPr="00593BD4">
        <w:t>Share</w:t>
      </w:r>
    </w:p>
    <w:p w14:paraId="1D7A90EF" w14:textId="77777777" w:rsidR="009D52C4" w:rsidRPr="00593BD4" w:rsidRDefault="009D52C4" w:rsidP="009D52C4">
      <w:r w:rsidRPr="00593BD4">
        <w:t>SACRAMENTO, Calif. (AP) — A private port operator in the San Francisco Bay Area that stores coal from Utah before it’s shipped to Asia has been given until 2027 to continue those operations under terms of a settlement.</w:t>
      </w:r>
    </w:p>
    <w:p w14:paraId="0216DC52" w14:textId="77777777" w:rsidR="009D52C4" w:rsidRPr="00593BD4" w:rsidRDefault="009D52C4" w:rsidP="009D52C4">
      <w:r w:rsidRPr="00593BD4">
        <w:t>Officials in Richmond, where the port is located, agreed to the deal with the Levin-Richmond Terminal Corp. that runs the port, Utah-based coal company Wolverine Fuel Sales, the state of Utah and Phillips 66, which exports petroleum coke through the port. “</w:t>
      </w:r>
      <w:proofErr w:type="spellStart"/>
      <w:r w:rsidRPr="00593BD4">
        <w:t>Petcoke</w:t>
      </w:r>
      <w:proofErr w:type="spellEnd"/>
      <w:r w:rsidRPr="00593BD4">
        <w:t>” is a byproduct of oil refining.</w:t>
      </w:r>
    </w:p>
    <w:p w14:paraId="420EF1CF" w14:textId="77777777" w:rsidR="009D52C4" w:rsidRPr="00593BD4" w:rsidRDefault="009D52C4" w:rsidP="009D52C4">
      <w:r w:rsidRPr="00593BD4">
        <w:t xml:space="preserve">The Richmond City Council passed an ordinance last year banning the handling and storage of coal and </w:t>
      </w:r>
      <w:proofErr w:type="spellStart"/>
      <w:r w:rsidRPr="00593BD4">
        <w:t>petcoke</w:t>
      </w:r>
      <w:proofErr w:type="spellEnd"/>
      <w:r w:rsidRPr="00593BD4">
        <w:t xml:space="preserve"> within the city by January 2023. The move, driven by concerns about possible health complications from coal dust, prompted lawsuits in federal and state courts from the three companies and Utah, which all argued it was unconstitutional. The settlement keeps the law in place but gives the companies nearly four more years to comply.</w:t>
      </w:r>
    </w:p>
    <w:p w14:paraId="525F58A2" w14:textId="77777777" w:rsidR="009D52C4" w:rsidRPr="00593BD4" w:rsidRDefault="009D52C4" w:rsidP="009D52C4">
      <w:r w:rsidRPr="00593BD4">
        <w:t>Utah said in legal filings the terminal “sustains a significant component of Utah’s economy.” The state supports the settlement because it keeps the port open to the coal business for longer, said Utah Assistant Attorney General Anthony Rampton.</w:t>
      </w:r>
    </w:p>
    <w:p w14:paraId="2ED825CE" w14:textId="77777777" w:rsidR="009D52C4" w:rsidRPr="00593BD4" w:rsidRDefault="009D52C4" w:rsidP="009D52C4">
      <w:r w:rsidRPr="00593BD4">
        <w:t>“This just gives us more time to make this transition,” he said.</w:t>
      </w:r>
    </w:p>
    <w:p w14:paraId="352F1957" w14:textId="77777777" w:rsidR="009D52C4" w:rsidRPr="00593BD4" w:rsidRDefault="009D52C4" w:rsidP="009D52C4">
      <w:r w:rsidRPr="00593BD4">
        <w:t>Environmental groups that joined Richmond to fight the lawsuits cheered the settlement as a win for communities that want to better control health dangers for their residents.</w:t>
      </w:r>
    </w:p>
    <w:p w14:paraId="6AEBFFB6" w14:textId="77777777" w:rsidR="009D52C4" w:rsidRPr="00593BD4" w:rsidRDefault="009D52C4" w:rsidP="009D52C4">
      <w:r w:rsidRPr="00593BD4">
        <w:t xml:space="preserve">“It’s a blueprint for other cities and counties in California to address the public health threat that may be presented by coal and </w:t>
      </w:r>
      <w:proofErr w:type="spellStart"/>
      <w:r w:rsidRPr="00593BD4">
        <w:t>petcoke</w:t>
      </w:r>
      <w:proofErr w:type="spellEnd"/>
      <w:r w:rsidRPr="00593BD4">
        <w:t xml:space="preserve"> handling,” said Aaron Isherwood, managing attorney with the Sierra Club, which intervened in the case,</w:t>
      </w:r>
    </w:p>
    <w:p w14:paraId="7ABDD28A" w14:textId="77777777" w:rsidR="009D52C4" w:rsidRPr="00593BD4" w:rsidRDefault="009D52C4" w:rsidP="009D52C4">
      <w:hyperlink r:id="rId1909" w:tgtFrame="_blank" w:history="1">
        <w:r w:rsidRPr="00593BD4">
          <w:rPr>
            <w:rStyle w:val="ac"/>
          </w:rPr>
          <w:t>The settlement</w:t>
        </w:r>
      </w:hyperlink>
      <w:r w:rsidRPr="00593BD4">
        <w:t xml:space="preserve">, reached Friday, gives the companies until Dec. 31, 2026, to end the storage and handling of coal at the facility. During that period the companies must follow enhanced dust </w:t>
      </w:r>
      <w:r w:rsidRPr="00593BD4">
        <w:lastRenderedPageBreak/>
        <w:t>control measures. The City Council must approve the settlement by next February for its provisions to take effect.</w:t>
      </w:r>
    </w:p>
    <w:p w14:paraId="5F42E7D9" w14:textId="77777777" w:rsidR="009D52C4" w:rsidRPr="00593BD4" w:rsidRDefault="009D52C4" w:rsidP="009D52C4">
      <w:r w:rsidRPr="00593BD4">
        <w:t>Concerns about climate change have dampened demand for coal in the U.S. Coal-producing states such as Utah are shipping it to Asia through West Coast ports, a move that has faced resistance from environmental advocates and elected officials, mostly Democrats.</w:t>
      </w:r>
    </w:p>
    <w:p w14:paraId="24C56971" w14:textId="77777777" w:rsidR="009D52C4" w:rsidRPr="00593BD4" w:rsidRDefault="009D52C4" w:rsidP="009D52C4">
      <w:r w:rsidRPr="00593BD4">
        <w:t>In the San Francisco Bay Area, the Levin-Richmond Terminal and the Port of Stockton are the main places through which coal is shipped. A long-running effort to build a terminal in Oakland for Utah coal has been stymied by opponents.</w:t>
      </w:r>
    </w:p>
    <w:p w14:paraId="446AE652" w14:textId="77777777" w:rsidR="009D52C4" w:rsidRPr="00593BD4" w:rsidRDefault="009D52C4" w:rsidP="009D52C4">
      <w:r w:rsidRPr="00593BD4">
        <w:t>The ports in the San Francisco Bay Area accounted for about 3% of total U.S. coal exports in the first half of 2021, according to data from the U.S. Energy Information Administration.</w:t>
      </w:r>
    </w:p>
    <w:p w14:paraId="5412C290" w14:textId="77777777" w:rsidR="009D52C4" w:rsidRPr="00593BD4" w:rsidRDefault="009D52C4" w:rsidP="009D52C4">
      <w:r w:rsidRPr="00593BD4">
        <w:t xml:space="preserve">Handling and storage of coal makes up about 65% of the Richmond terminal’s business, while </w:t>
      </w:r>
      <w:proofErr w:type="spellStart"/>
      <w:r w:rsidRPr="00593BD4">
        <w:t>petcoke</w:t>
      </w:r>
      <w:proofErr w:type="spellEnd"/>
      <w:r w:rsidRPr="00593BD4">
        <w:t xml:space="preserve"> exported for use to manufacture aluminum and other products makes up another 15%, according to legal filings. It also handles recyclable materials. The company has about 60 employees.</w:t>
      </w:r>
    </w:p>
    <w:p w14:paraId="6EBEE1EE" w14:textId="77777777" w:rsidR="009D52C4" w:rsidRPr="00593BD4" w:rsidRDefault="009D52C4" w:rsidP="009D52C4">
      <w:r w:rsidRPr="00593BD4">
        <w:t>Settlement talks began this February, with the eventual agreement providing more time for the companies to transition to handling other commodities at the terminal.</w:t>
      </w:r>
    </w:p>
    <w:p w14:paraId="2BEE5C93" w14:textId="77777777" w:rsidR="009D52C4" w:rsidRPr="00593BD4" w:rsidRDefault="009D52C4" w:rsidP="009D52C4">
      <w:r w:rsidRPr="00593BD4">
        <w:t xml:space="preserve">The agreement is intended to “strike a proper </w:t>
      </w:r>
      <w:proofErr w:type="spellStart"/>
      <w:r w:rsidRPr="00593BD4">
        <w:t>proper</w:t>
      </w:r>
      <w:proofErr w:type="spellEnd"/>
      <w:r w:rsidRPr="00593BD4">
        <w:t xml:space="preserve"> balance between protecting the public from the health hazards of coal and petroleum coke storage and handling, while also protecting existing jobs and providing sufficient time for businesses to transition,” according to the settlement.</w:t>
      </w:r>
    </w:p>
    <w:p w14:paraId="726249A4" w14:textId="77777777" w:rsidR="009D52C4" w:rsidRPr="00593BD4" w:rsidRDefault="009D52C4" w:rsidP="009D52C4">
      <w:r w:rsidRPr="00593BD4">
        <w:t>James Holland, vice president of facilities, equipment and environment, and Patrick O’Driscoll, chief operating officer for the Levin-Richmond, did not immediately respond to an email seeking comment about whether the company has plans for how to use the terminal instead.</w:t>
      </w:r>
    </w:p>
    <w:p w14:paraId="3FB01B67" w14:textId="77777777" w:rsidR="009D52C4" w:rsidRPr="00593BD4" w:rsidRDefault="009D52C4" w:rsidP="009D52C4">
      <w:r w:rsidRPr="00593BD4">
        <w:t>Wolverine Fuels, meanwhile, argued in court that an inability to use the Richmond port would significantly impact its business by requiring longer transport for the coal, possibly to ports in Mexico. Most of the company’s coal goes to Japan. The company argued that longer transport routes for its product would result in more greenhouse gas emissions.</w:t>
      </w:r>
    </w:p>
    <w:p w14:paraId="62181DF3" w14:textId="77777777" w:rsidR="009D52C4" w:rsidRPr="00593BD4" w:rsidRDefault="009D52C4" w:rsidP="009D52C4">
      <w:r w:rsidRPr="00593BD4">
        <w:t>Phillips 66 is considering transitioning its San Francisco Refinery to biofuels.</w:t>
      </w:r>
    </w:p>
    <w:p w14:paraId="36B68651" w14:textId="4E107942" w:rsidR="009D52C4" w:rsidRPr="00593BD4" w:rsidRDefault="009D52C4" w:rsidP="00823864">
      <w:hyperlink r:id="rId1910" w:history="1">
        <w:r w:rsidRPr="00593BD4">
          <w:rPr>
            <w:rStyle w:val="ac"/>
          </w:rPr>
          <w:t>https://apnews.com/article/business-utah-san-francisco-phillips-66-lawsuits-dd955453cd2376f3b61d92a723019b66</w:t>
        </w:r>
      </w:hyperlink>
    </w:p>
    <w:p w14:paraId="21F20026" w14:textId="6A35E9F8" w:rsidR="009D52C4" w:rsidRPr="00593BD4" w:rsidRDefault="009D52C4" w:rsidP="00823864">
      <w:r w:rsidRPr="00593BD4">
        <w:t>#26</w:t>
      </w:r>
      <w:r w:rsidR="00E63BAF">
        <w:t>2</w:t>
      </w:r>
    </w:p>
    <w:p w14:paraId="508AFDB8" w14:textId="77777777" w:rsidR="000479C3" w:rsidRPr="00593BD4" w:rsidRDefault="000479C3" w:rsidP="000479C3">
      <w:pPr>
        <w:rPr>
          <w:b/>
          <w:bCs/>
        </w:rPr>
      </w:pPr>
      <w:r w:rsidRPr="00593BD4">
        <w:rPr>
          <w:b/>
          <w:bCs/>
        </w:rPr>
        <w:t>Scholz inaugurates 1st liquefied gas terminal in Germany</w:t>
      </w:r>
    </w:p>
    <w:p w14:paraId="149558A4" w14:textId="77777777" w:rsidR="000479C3" w:rsidRPr="00593BD4" w:rsidRDefault="000479C3" w:rsidP="000479C3">
      <w:r w:rsidRPr="00593BD4">
        <w:lastRenderedPageBreak/>
        <w:t>By  </w:t>
      </w:r>
      <w:hyperlink r:id="rId1911" w:history="1">
        <w:r w:rsidRPr="00593BD4">
          <w:rPr>
            <w:rStyle w:val="ac"/>
          </w:rPr>
          <w:t>GEIR MOULSON</w:t>
        </w:r>
      </w:hyperlink>
    </w:p>
    <w:p w14:paraId="407635B0" w14:textId="77777777" w:rsidR="000479C3" w:rsidRPr="00593BD4" w:rsidRDefault="000479C3" w:rsidP="000479C3">
      <w:r w:rsidRPr="00593BD4">
        <w:t>Published 3:36 PM GMT+3, December 17, 2022</w:t>
      </w:r>
    </w:p>
    <w:p w14:paraId="11F67DED" w14:textId="77777777" w:rsidR="000479C3" w:rsidRPr="00593BD4" w:rsidRDefault="000479C3" w:rsidP="000479C3">
      <w:r w:rsidRPr="00593BD4">
        <w:t>Share</w:t>
      </w:r>
    </w:p>
    <w:p w14:paraId="3849B089" w14:textId="77777777" w:rsidR="000479C3" w:rsidRPr="00593BD4" w:rsidRDefault="000479C3" w:rsidP="000479C3">
      <w:r w:rsidRPr="00593BD4">
        <w:t>BERLIN (AP) — Chancellor Olaf Scholz on Saturday inaugurated Germany’s first liquefied natural gas terminal, declaring that the speed with which it was put into service is a signal that Europe’s biggest economy will remain strong.</w:t>
      </w:r>
    </w:p>
    <w:p w14:paraId="7E063D86" w14:textId="77777777" w:rsidR="000479C3" w:rsidRPr="00593BD4" w:rsidRDefault="000479C3" w:rsidP="000479C3">
      <w:r w:rsidRPr="00593BD4">
        <w:t>The top three officials in the government — Scholz, Economy Minister Robert Habeck and Finance Minister Christian Lindner — attended the inauguration in the North Sea port of Wilhelmshaven in a sign of the importance that Germany attaches to several new LNG terminals that it is scrambling to build following Russia’s invasion of Ukraine.</w:t>
      </w:r>
    </w:p>
    <w:p w14:paraId="50734201" w14:textId="77777777" w:rsidR="000479C3" w:rsidRPr="00593BD4" w:rsidRDefault="000479C3" w:rsidP="000479C3">
      <w:r w:rsidRPr="00593BD4">
        <w:t>The terminals are part of a drive to prevent an energy crunch that also includes temporarily reactivating old </w:t>
      </w:r>
      <w:hyperlink r:id="rId1912" w:history="1">
        <w:r w:rsidRPr="00593BD4">
          <w:rPr>
            <w:rStyle w:val="ac"/>
          </w:rPr>
          <w:t>oil- and coal-fired power stations</w:t>
        </w:r>
      </w:hyperlink>
      <w:r w:rsidRPr="00593BD4">
        <w:t> and extending the life of Germany’s last three </w:t>
      </w:r>
      <w:hyperlink r:id="rId1913" w:history="1">
        <w:r w:rsidRPr="00593BD4">
          <w:rPr>
            <w:rStyle w:val="ac"/>
          </w:rPr>
          <w:t>nuclear power plants</w:t>
        </w:r>
      </w:hyperlink>
      <w:r w:rsidRPr="00593BD4">
        <w:t>, which were supposed to be switched off at the end of this year, until mid-April.</w:t>
      </w:r>
    </w:p>
    <w:p w14:paraId="70B7F1CF" w14:textId="77777777" w:rsidR="000479C3" w:rsidRPr="00593BD4" w:rsidRDefault="000479C3" w:rsidP="000479C3">
      <w:r w:rsidRPr="00593BD4">
        <w:t>Scholz announced days after Russia invaded Ukraine in February that the government had decided to build the first two LNG terminals quickly.</w:t>
      </w:r>
    </w:p>
    <w:p w14:paraId="5BC47D0C" w14:textId="77777777" w:rsidR="000479C3" w:rsidRPr="00593BD4" w:rsidRDefault="000479C3" w:rsidP="000479C3">
      <w:r w:rsidRPr="00593BD4">
        <w:t>“When we said that, for example, such a terminal should be built here in Wilhelmshaven this year already, many said that’s never possible, that would never succeed,” the chancellor said at Saturday’s ceremony. “And the opposite is true.”</w:t>
      </w:r>
    </w:p>
    <w:p w14:paraId="1BFE101A" w14:textId="77777777" w:rsidR="000479C3" w:rsidRPr="00593BD4" w:rsidRDefault="000479C3" w:rsidP="000479C3">
      <w:r w:rsidRPr="00593BD4">
        <w:t>Port facilities were </w:t>
      </w:r>
      <w:hyperlink r:id="rId1914" w:history="1">
        <w:r w:rsidRPr="00593BD4">
          <w:rPr>
            <w:rStyle w:val="ac"/>
          </w:rPr>
          <w:t>completed a month ago</w:t>
        </w:r>
      </w:hyperlink>
      <w:r w:rsidRPr="00593BD4">
        <w:t> and a specially equipped ship, a so-called “floating storage and regasification unit,” </w:t>
      </w:r>
      <w:hyperlink r:id="rId1915" w:history="1">
        <w:r w:rsidRPr="00593BD4">
          <w:rPr>
            <w:rStyle w:val="ac"/>
          </w:rPr>
          <w:t>docked on Thursday</w:t>
        </w:r>
      </w:hyperlink>
      <w:r w:rsidRPr="00593BD4">
        <w:t> with 165,000 cubic meters of LNG. The Economy Ministry said that regasification is expected to start in the coming days and “regular service” in January.</w:t>
      </w:r>
    </w:p>
    <w:p w14:paraId="7CBC67A5" w14:textId="77777777" w:rsidR="000479C3" w:rsidRPr="00593BD4" w:rsidRDefault="000479C3" w:rsidP="000479C3">
      <w:r w:rsidRPr="00593BD4">
        <w:t>Two more terminals are slated to open this winter, with another three expected to be available next winter. Scholz said their total capacity will be well over half the amount of Russian pipeline gas that was supplied last winter.</w:t>
      </w:r>
    </w:p>
    <w:p w14:paraId="62E1199A" w14:textId="77777777" w:rsidR="000479C3" w:rsidRPr="00593BD4" w:rsidRDefault="000479C3" w:rsidP="000479C3">
      <w:r w:rsidRPr="00593BD4">
        <w:t>Sluggish planning processes have long been a concern in Germany. Scholz proclaimed on Saturday that “this is now the new German speed with which we are moving infrastructure forward.”</w:t>
      </w:r>
    </w:p>
    <w:p w14:paraId="70A0221A" w14:textId="77777777" w:rsidR="000479C3" w:rsidRPr="00593BD4" w:rsidRDefault="000479C3" w:rsidP="000479C3">
      <w:r w:rsidRPr="00593BD4">
        <w:t>“This is a good day for our country and a good signal to the whole world that the German economy will be in a position to continue being strong, to produce and to deal with this challenge,” he said.</w:t>
      </w:r>
    </w:p>
    <w:p w14:paraId="4A4934A2" w14:textId="77777777" w:rsidR="000479C3" w:rsidRPr="00593BD4" w:rsidRDefault="000479C3" w:rsidP="000479C3">
      <w:r w:rsidRPr="00593BD4">
        <w:lastRenderedPageBreak/>
        <w:t>Efforts to make Germany independent of Russian gas were well underway before Russia </w:t>
      </w:r>
      <w:hyperlink r:id="rId1916" w:history="1">
        <w:r w:rsidRPr="00593BD4">
          <w:rPr>
            <w:rStyle w:val="ac"/>
          </w:rPr>
          <w:t>started reducing supplies</w:t>
        </w:r>
      </w:hyperlink>
      <w:r w:rsidRPr="00593BD4">
        <w:t> through the Nord Stream 1 pipeline, which was its main supply route, in mid-June. Russia, which used to account for more than half of the country’s natural gas supply, hasn’t delivered any gas to Germany </w:t>
      </w:r>
      <w:hyperlink r:id="rId1917" w:history="1">
        <w:r w:rsidRPr="00593BD4">
          <w:rPr>
            <w:rStyle w:val="ac"/>
          </w:rPr>
          <w:t>since the end of August</w:t>
        </w:r>
      </w:hyperlink>
      <w:r w:rsidRPr="00593BD4">
        <w:t>.</w:t>
      </w:r>
    </w:p>
    <w:p w14:paraId="757507FC" w14:textId="77777777" w:rsidR="000479C3" w:rsidRPr="00593BD4" w:rsidRDefault="000479C3" w:rsidP="000479C3">
      <w:r w:rsidRPr="00593BD4">
        <w:t>Scholz underlined the importance of pursuing Germany’s transition to renewable energy sources, and stressed that a new pipeline to Wilhelmshaven was planned in such a way that it can in the future be adapted to transport hydrogen.</w:t>
      </w:r>
    </w:p>
    <w:p w14:paraId="25C04649" w14:textId="77777777" w:rsidR="000479C3" w:rsidRPr="00593BD4" w:rsidRDefault="000479C3" w:rsidP="000479C3">
      <w:r w:rsidRPr="00593BD4">
        <w:t>Still, the new gas terminals have drawn criticism from environmental groups.</w:t>
      </w:r>
    </w:p>
    <w:p w14:paraId="5C551C2F" w14:textId="77777777" w:rsidR="000479C3" w:rsidRPr="00593BD4" w:rsidRDefault="000479C3" w:rsidP="000479C3">
      <w:r w:rsidRPr="00593BD4">
        <w:t>And while they have broad mainstream political support, a leader of the far-right Alternative for Germany party, Tino Chrupalla, argued on Saturday that the Wilhelmshaven facility wouldn’t solve the energy crisis and called for the government to drop sanctions against Russia.</w:t>
      </w:r>
    </w:p>
    <w:p w14:paraId="2851874A" w14:textId="4F946165" w:rsidR="009D52C4" w:rsidRPr="00593BD4" w:rsidRDefault="000479C3" w:rsidP="00823864">
      <w:hyperlink r:id="rId1918" w:history="1">
        <w:r w:rsidRPr="00593BD4">
          <w:rPr>
            <w:rStyle w:val="ac"/>
          </w:rPr>
          <w:t>https://apnews.com/article/europe-business-germany-olaf-scholz-christian-lindner-333a632971740c743a664f660cd6718e</w:t>
        </w:r>
      </w:hyperlink>
    </w:p>
    <w:p w14:paraId="501B8C7C" w14:textId="748503B2" w:rsidR="000479C3" w:rsidRPr="00593BD4" w:rsidRDefault="000479C3" w:rsidP="00823864">
      <w:r w:rsidRPr="00593BD4">
        <w:t>#26</w:t>
      </w:r>
      <w:r w:rsidR="00E63BAF">
        <w:t>3</w:t>
      </w:r>
    </w:p>
    <w:p w14:paraId="2BB48445" w14:textId="77777777" w:rsidR="000479C3" w:rsidRPr="00593BD4" w:rsidRDefault="000479C3" w:rsidP="000479C3">
      <w:pPr>
        <w:rPr>
          <w:b/>
          <w:bCs/>
        </w:rPr>
      </w:pPr>
      <w:r w:rsidRPr="00593BD4">
        <w:rPr>
          <w:b/>
          <w:bCs/>
        </w:rPr>
        <w:t>In tiny Wyoming town, Bill Gates bets big on nuclear power</w:t>
      </w:r>
    </w:p>
    <w:p w14:paraId="1A5AB744" w14:textId="77777777" w:rsidR="000479C3" w:rsidRPr="00593BD4" w:rsidRDefault="000479C3" w:rsidP="000479C3">
      <w:r w:rsidRPr="00593BD4">
        <w:t xml:space="preserve">By  BRADY </w:t>
      </w:r>
      <w:proofErr w:type="spellStart"/>
      <w:r w:rsidRPr="00593BD4">
        <w:t>McCOMBS</w:t>
      </w:r>
      <w:proofErr w:type="spellEnd"/>
      <w:r w:rsidRPr="00593BD4">
        <w:t xml:space="preserve"> and MEAD GRUVER</w:t>
      </w:r>
    </w:p>
    <w:p w14:paraId="25357AD4" w14:textId="77777777" w:rsidR="000479C3" w:rsidRPr="00593BD4" w:rsidRDefault="000479C3" w:rsidP="000479C3">
      <w:r w:rsidRPr="00593BD4">
        <w:t>Published 1:21 AM GMT+3, January 19, 2022</w:t>
      </w:r>
    </w:p>
    <w:p w14:paraId="0FB5E9AA" w14:textId="77777777" w:rsidR="000479C3" w:rsidRPr="00593BD4" w:rsidRDefault="000479C3" w:rsidP="000479C3">
      <w:r w:rsidRPr="00593BD4">
        <w:t>Share</w:t>
      </w:r>
    </w:p>
    <w:p w14:paraId="50D1DFA5" w14:textId="77777777" w:rsidR="000479C3" w:rsidRPr="00593BD4" w:rsidRDefault="000479C3" w:rsidP="000479C3">
      <w:r w:rsidRPr="00593BD4">
        <w:t>KEMMERER, Wyoming (AP) — In this sleepy Wyoming town that has relied on coal for over a century, a company founded by the man who revolutionized personal computing is launching an ambitious project to counter climate change: A nationwide reboot of nuclear energy technology.</w:t>
      </w:r>
    </w:p>
    <w:p w14:paraId="1E7DA252" w14:textId="77777777" w:rsidR="000479C3" w:rsidRPr="00593BD4" w:rsidRDefault="000479C3" w:rsidP="000479C3">
      <w:r w:rsidRPr="00593BD4">
        <w:t>Until recently, Kemmerer was little-known for anything except J.C. Penney’s first store and some 55-million-year-old fish fossils in quarries down the road.</w:t>
      </w:r>
    </w:p>
    <w:p w14:paraId="54C8F469" w14:textId="77777777" w:rsidR="000479C3" w:rsidRPr="00593BD4" w:rsidRDefault="000479C3" w:rsidP="000479C3">
      <w:r w:rsidRPr="00593BD4">
        <w:t xml:space="preserve">Then in November, a company started by Bill Gates, </w:t>
      </w:r>
      <w:proofErr w:type="spellStart"/>
      <w:r w:rsidRPr="00593BD4">
        <w:t>TerraPower</w:t>
      </w:r>
      <w:proofErr w:type="spellEnd"/>
      <w:r w:rsidRPr="00593BD4">
        <w:t>, announced it had chosen Kemmerer for a nontraditional, sodium-cooled nuclear reactor that will bring on workers from a local coal-fired power plant scheduled to close soon.</w:t>
      </w:r>
    </w:p>
    <w:p w14:paraId="3C554B11" w14:textId="77777777" w:rsidR="000479C3" w:rsidRPr="00593BD4" w:rsidRDefault="000479C3" w:rsidP="000479C3">
      <w:r w:rsidRPr="00593BD4">
        <w:t>The demonstration project comes as many U.S. states see </w:t>
      </w:r>
      <w:hyperlink r:id="rId1919" w:history="1">
        <w:r w:rsidRPr="00593BD4">
          <w:rPr>
            <w:rStyle w:val="ac"/>
          </w:rPr>
          <w:t>nuclear emerging as an answer to fill the gap</w:t>
        </w:r>
      </w:hyperlink>
      <w:r w:rsidRPr="00593BD4">
        <w:t> as a transition away from coal, oil and natural gas to reduce greenhouse gas emissions.</w:t>
      </w:r>
    </w:p>
    <w:p w14:paraId="2F2DACBC" w14:textId="77777777" w:rsidR="000479C3" w:rsidRPr="00593BD4" w:rsidRDefault="000479C3" w:rsidP="000479C3">
      <w:r w:rsidRPr="00593BD4">
        <w:t xml:space="preserve">Many residents in Kemmerer, where the population of 2,700 is little-changed since the 1990s, see the </w:t>
      </w:r>
      <w:proofErr w:type="spellStart"/>
      <w:r w:rsidRPr="00593BD4">
        <w:t>TerraPower</w:t>
      </w:r>
      <w:proofErr w:type="spellEnd"/>
      <w:r w:rsidRPr="00593BD4">
        <w:t xml:space="preserve"> project as a much-needed economic boost because Rocky Mountain </w:t>
      </w:r>
      <w:r w:rsidRPr="00593BD4">
        <w:lastRenderedPageBreak/>
        <w:t>Power’s Naughton power plant will close 2025. The plant employs about 230 and a mine that supplies coal exclusively to the plant — and is also at risk of closing if it can’t find another customer — almost 300.</w:t>
      </w:r>
    </w:p>
    <w:p w14:paraId="06486ECF" w14:textId="77777777" w:rsidR="000479C3" w:rsidRPr="00593BD4" w:rsidRDefault="000479C3" w:rsidP="000479C3">
      <w:r w:rsidRPr="00593BD4">
        <w:t>“Kemmerer needs something or it’ll become a dust bowl,” said Ken Spears, a 69-year-old retired coal mine worker whose family has depended on the mine and power plant for generations.</w:t>
      </w:r>
    </w:p>
    <w:p w14:paraId="23CFABC1" w14:textId="77777777" w:rsidR="000479C3" w:rsidRPr="00593BD4" w:rsidRDefault="000479C3" w:rsidP="000479C3">
      <w:r w:rsidRPr="00593BD4">
        <w:t xml:space="preserve">Spears was among a group of men who gathered recently in a downtown bar, </w:t>
      </w:r>
      <w:proofErr w:type="spellStart"/>
      <w:r w:rsidRPr="00593BD4">
        <w:t>Grumpies</w:t>
      </w:r>
      <w:proofErr w:type="spellEnd"/>
      <w:r w:rsidRPr="00593BD4">
        <w:t>, near a park with statue of James Cash Penney and his first store. They played pool near an antique piano and signs reading “Let’s go Brandon” and “Trump 2020 No More Bull...”</w:t>
      </w:r>
    </w:p>
    <w:p w14:paraId="70FCD98F" w14:textId="77777777" w:rsidR="000479C3" w:rsidRPr="00593BD4" w:rsidRDefault="000479C3" w:rsidP="000479C3">
      <w:r w:rsidRPr="00593BD4">
        <w:t>Kemmerer is a quaint town of old-time storefronts and rolling hills, off the beaten path other than for occasional tourists who pass through on a slower, more scenic route to Grand Teton and Yellowstone national parks. Residents speak proudly of the coal heritage, quiet lifestyle and easy access to open lands where they can fish, hunt and hike. A river that is iced over in the winter runs through town nearby a railroad track that is down the hill from neighborhoods of older houses where families of deer roam at sunset.</w:t>
      </w:r>
    </w:p>
    <w:p w14:paraId="2F3349F9" w14:textId="77777777" w:rsidR="000479C3" w:rsidRPr="00593BD4" w:rsidRDefault="000479C3" w:rsidP="000479C3">
      <w:r w:rsidRPr="00593BD4">
        <w:t>Wyoming has the biggest coal industry in the U.S. by far. Trump won the state with some of his highest margins, almost 70%, in 2016 and 2020 on promises to shore up coal mining.</w:t>
      </w:r>
    </w:p>
    <w:p w14:paraId="5DA99538" w14:textId="77777777" w:rsidR="000479C3" w:rsidRPr="00593BD4" w:rsidRDefault="000479C3" w:rsidP="000479C3">
      <w:r w:rsidRPr="00593BD4">
        <w:t xml:space="preserve">Yet concerns about </w:t>
      </w:r>
      <w:proofErr w:type="spellStart"/>
      <w:r w:rsidRPr="00593BD4">
        <w:t>TerraPower’s</w:t>
      </w:r>
      <w:proofErr w:type="spellEnd"/>
      <w:r w:rsidRPr="00593BD4">
        <w:t xml:space="preserve"> unusual, coal-replacing nuclear plant seem few and far between in this town.</w:t>
      </w:r>
    </w:p>
    <w:p w14:paraId="4DCE7549" w14:textId="77777777" w:rsidR="000479C3" w:rsidRPr="00593BD4" w:rsidRDefault="000479C3" w:rsidP="000479C3">
      <w:r w:rsidRPr="00593BD4">
        <w:t>“This isn’t a Chernobyl-type thing,” said Spears, wearing a camouflaged jacket and University of Wyoming cap with the bucking-horse-and-rider logo. “Kemmerer needs something.”</w:t>
      </w:r>
    </w:p>
    <w:p w14:paraId="04765999" w14:textId="77777777" w:rsidR="000479C3" w:rsidRPr="00593BD4" w:rsidRDefault="000479C3" w:rsidP="000479C3">
      <w:r w:rsidRPr="00593BD4">
        <w:t>The U.S. nuclear industry has been at a standstill, providing a steady 20% of the nation’s power for decade amid the costly and time-consuming process of building huge conventional nuclear plants.</w:t>
      </w:r>
    </w:p>
    <w:p w14:paraId="4B580185" w14:textId="77777777" w:rsidR="000479C3" w:rsidRPr="00593BD4" w:rsidRDefault="000479C3" w:rsidP="000479C3">
      <w:r w:rsidRPr="00593BD4">
        <w:t>Only one new commercial nuclear project, the Tennessee Valley Authority’s Watts Bar No. 2, has come online in the U.S. in the past 25 years.</w:t>
      </w:r>
    </w:p>
    <w:p w14:paraId="0A3F3B56" w14:textId="77777777" w:rsidR="000479C3" w:rsidRPr="00593BD4" w:rsidRDefault="000479C3" w:rsidP="000479C3">
      <w:r w:rsidRPr="00593BD4">
        <w:t xml:space="preserve">By cooling the planned Kemmerer reactor with liquid sodium, a metal that boils at a temperature much higher than water and solidifies at well above room temperature, </w:t>
      </w:r>
      <w:proofErr w:type="spellStart"/>
      <w:r w:rsidRPr="00593BD4">
        <w:t>TerraPower</w:t>
      </w:r>
      <w:proofErr w:type="spellEnd"/>
      <w:r w:rsidRPr="00593BD4">
        <w:t xml:space="preserve"> says its relatively small, 345-megawatt plant, able to power about 345,000 homes, will be safe and less expensive than conventional, water-cooled nuclear plants. The company’s Natrium plant will use a simpler and less expensive system of unpressurized coolant and vents not dependent on electricity to halt fission during an emergency.</w:t>
      </w:r>
    </w:p>
    <w:p w14:paraId="36D41AEC" w14:textId="77777777" w:rsidR="000479C3" w:rsidRPr="00593BD4" w:rsidRDefault="000479C3" w:rsidP="000479C3">
      <w:r w:rsidRPr="00593BD4">
        <w:t>The approach isn’t new. Russia has had a commercial sodium-cooled reactor in use at full capacity since 2016 and such designs have been tested in the U.S.</w:t>
      </w:r>
    </w:p>
    <w:p w14:paraId="0219B0EC" w14:textId="77777777" w:rsidR="000479C3" w:rsidRPr="00593BD4" w:rsidRDefault="000479C3" w:rsidP="000479C3">
      <w:proofErr w:type="spellStart"/>
      <w:r w:rsidRPr="00593BD4">
        <w:lastRenderedPageBreak/>
        <w:t>TerraPower</w:t>
      </w:r>
      <w:proofErr w:type="spellEnd"/>
      <w:r w:rsidRPr="00593BD4">
        <w:t xml:space="preserve"> plans to make its plant useful for today’s energy grid of growing renewable power. A salt heat “battery” will allow the plant to ramp up electricity production on demand, offsetting dips in electricity when the wind isn’t blowing and sun isn’t shining.</w:t>
      </w:r>
    </w:p>
    <w:p w14:paraId="2EA4F167" w14:textId="77777777" w:rsidR="000479C3" w:rsidRPr="00593BD4" w:rsidRDefault="000479C3" w:rsidP="000479C3">
      <w:r w:rsidRPr="00593BD4">
        <w:t xml:space="preserve">“It should provide a more useful reactor, really, for operating on a grid that has a much greater amount of wind and solar than in the past,” said </w:t>
      </w:r>
      <w:proofErr w:type="spellStart"/>
      <w:r w:rsidRPr="00593BD4">
        <w:t>TerraPower</w:t>
      </w:r>
      <w:proofErr w:type="spellEnd"/>
      <w:r w:rsidRPr="00593BD4">
        <w:t xml:space="preserve"> President and CEO Chris Levesque.</w:t>
      </w:r>
    </w:p>
    <w:p w14:paraId="08CDC195" w14:textId="77777777" w:rsidR="000479C3" w:rsidRPr="00593BD4" w:rsidRDefault="000479C3" w:rsidP="000479C3">
      <w:r w:rsidRPr="00593BD4">
        <w:t>At peak capacity, the plant could generate 500 megawatts, enough for 500,000 homes, he said.</w:t>
      </w:r>
    </w:p>
    <w:p w14:paraId="58882E58" w14:textId="77777777" w:rsidR="000479C3" w:rsidRPr="00593BD4" w:rsidRDefault="000479C3" w:rsidP="000479C3">
      <w:r w:rsidRPr="00593BD4">
        <w:t>The project will cost up to $4 billion, half of it from the U.S. Department of Energy, but costs should come down as demand for carbon-free energy grows and more are built, said Levesque.</w:t>
      </w:r>
    </w:p>
    <w:p w14:paraId="7B66CF2A" w14:textId="77777777" w:rsidR="000479C3" w:rsidRPr="00593BD4" w:rsidRDefault="000479C3" w:rsidP="000479C3">
      <w:r w:rsidRPr="00593BD4">
        <w:t>“If we can show that the plant can be built affordably and on time, we’ll have orders for additional Natrium reactors even before the first one starts up. In the 2030s, there will be massive demand for this kind of power,” Levesque said.</w:t>
      </w:r>
    </w:p>
    <w:p w14:paraId="32267F5C" w14:textId="77777777" w:rsidR="000479C3" w:rsidRPr="00593BD4" w:rsidRDefault="000479C3" w:rsidP="000479C3">
      <w:r w:rsidRPr="00593BD4">
        <w:t>One downside: The plant’s fuel, at least at first, would need to come from Russia. The plant will require uranium fuel enriched to 20%, four times higher than in conventional nuclear plants. The U.S. doesn’t currently enrich fuel to that level for commercial power.</w:t>
      </w:r>
    </w:p>
    <w:p w14:paraId="09F0C511" w14:textId="77777777" w:rsidR="000479C3" w:rsidRPr="00593BD4" w:rsidRDefault="000479C3" w:rsidP="000479C3">
      <w:r w:rsidRPr="00593BD4">
        <w:t>For that matter, Levesque pointed out, about one-fifth of conventional nuclear fuel also is imported.</w:t>
      </w:r>
    </w:p>
    <w:p w14:paraId="74C4CC14" w14:textId="77777777" w:rsidR="000479C3" w:rsidRPr="00593BD4" w:rsidRDefault="000479C3" w:rsidP="000479C3">
      <w:r w:rsidRPr="00593BD4">
        <w:t>So far, concerns in Wyoming about the project have been few. </w:t>
      </w:r>
      <w:hyperlink r:id="rId1920" w:tgtFrame="_blank" w:history="1">
        <w:r w:rsidRPr="00593BD4">
          <w:rPr>
            <w:rStyle w:val="ac"/>
          </w:rPr>
          <w:t>The Wyoming Outdoor Council, noting the declining cost of solar and wind power, points out that nuclear remains costly and sodium-cooled in other countries have had leaks leading to fires and shutdowns.</w:t>
        </w:r>
      </w:hyperlink>
    </w:p>
    <w:p w14:paraId="3CD6103B" w14:textId="77777777" w:rsidR="000479C3" w:rsidRPr="00593BD4" w:rsidRDefault="000479C3" w:rsidP="000479C3">
      <w:r w:rsidRPr="00593BD4">
        <w:t xml:space="preserve">In between games of pool at </w:t>
      </w:r>
      <w:proofErr w:type="spellStart"/>
      <w:r w:rsidRPr="00593BD4">
        <w:t>Grumpies</w:t>
      </w:r>
      <w:proofErr w:type="spellEnd"/>
      <w:r w:rsidRPr="00593BD4">
        <w:t xml:space="preserve"> bar, Colt Quintard, a 30-year-old coal mine worker, said he isn’t as convinced as others the nuclear plant will be as big a boon to the community.</w:t>
      </w:r>
    </w:p>
    <w:p w14:paraId="7B396FBC" w14:textId="77777777" w:rsidR="000479C3" w:rsidRPr="00593BD4" w:rsidRDefault="000479C3" w:rsidP="000479C3">
      <w:r w:rsidRPr="00593BD4">
        <w:t>He fears many of the plant’s full-time workers will come from out of town due to the training needed and others will live in larger cities and commute. He’s open to getting training to work at the nuclear plant, but said more likely he’ll have go back to working around the county as a diesel mechanic, keeping him from being able to see his 2-year-old daughter each night.</w:t>
      </w:r>
    </w:p>
    <w:p w14:paraId="65808A5D" w14:textId="77777777" w:rsidR="000479C3" w:rsidRPr="00593BD4" w:rsidRDefault="000479C3" w:rsidP="000479C3">
      <w:r w:rsidRPr="00593BD4">
        <w:t>“I don’t think this community is going to benefit from it the way a lot people think it’s going to,” said Quintard. “Change is going to happen, regardless. There is nothing we can do.”</w:t>
      </w:r>
    </w:p>
    <w:p w14:paraId="0F48F06C" w14:textId="77777777" w:rsidR="000479C3" w:rsidRPr="00593BD4" w:rsidRDefault="000479C3" w:rsidP="000479C3">
      <w:r w:rsidRPr="00593BD4">
        <w:t>Rocky Mountain Power employee Crystal Bowen has no such misgivings, saying the plant should allow her and others with Rocky Mountain Power to shift to jobs at the new plant. Bowen said her online research about the nuclear technology eased any concerns.</w:t>
      </w:r>
    </w:p>
    <w:p w14:paraId="7C3C2284" w14:textId="77777777" w:rsidR="000479C3" w:rsidRPr="00593BD4" w:rsidRDefault="000479C3" w:rsidP="000479C3">
      <w:r w:rsidRPr="00593BD4">
        <w:t xml:space="preserve">“It was pretty shocking, back in 2019, when we heard that the fate of the plant wasn’t as long-lived as we thought,” said Bowen, who works in payroll and is a lifelong resident of the </w:t>
      </w:r>
      <w:r w:rsidRPr="00593BD4">
        <w:lastRenderedPageBreak/>
        <w:t>community. “I did not want to have to leave. I have children here. I have parents here and the idea of having to move to another location was pretty scary.”</w:t>
      </w:r>
    </w:p>
    <w:p w14:paraId="2A052681" w14:textId="77777777" w:rsidR="000479C3" w:rsidRPr="00593BD4" w:rsidRDefault="000479C3" w:rsidP="000479C3">
      <w:r w:rsidRPr="00593BD4">
        <w:t>She added: “I don’t know if Kemmerer would have survived if we lost the power plant and the coal mine. It may have just turned into a ghost town.”</w:t>
      </w:r>
    </w:p>
    <w:p w14:paraId="22A2E2C7" w14:textId="77777777" w:rsidR="000479C3" w:rsidRPr="00593BD4" w:rsidRDefault="000479C3" w:rsidP="000479C3">
      <w:proofErr w:type="spellStart"/>
      <w:r w:rsidRPr="00593BD4">
        <w:t>TerraPower</w:t>
      </w:r>
      <w:proofErr w:type="spellEnd"/>
      <w:r w:rsidRPr="00593BD4">
        <w:t xml:space="preserve"> has pledged to train workers so anyone interested can transition to working at the nuclear plant when it opens, said Rodger Holt, manager of the Naughton coal plant.</w:t>
      </w:r>
    </w:p>
    <w:p w14:paraId="5DE2C3CF" w14:textId="77777777" w:rsidR="000479C3" w:rsidRPr="00593BD4" w:rsidRDefault="000479C3" w:rsidP="000479C3">
      <w:r w:rsidRPr="00593BD4">
        <w:t xml:space="preserve">Kemmerer beat out three other Wyoming cities for the nuclear plant: nearby Rock Springs, Gillette in a coal-rich northeastern part of the state and Glenrock in east-central Wyoming. The Naughton plant employees, with experience on equipment such as generators that are used in both coal and nuclear plants, were a major reason for putting the plant in Kemmerer, according to </w:t>
      </w:r>
      <w:proofErr w:type="spellStart"/>
      <w:r w:rsidRPr="00593BD4">
        <w:t>TerraPower</w:t>
      </w:r>
      <w:proofErr w:type="spellEnd"/>
      <w:r w:rsidRPr="00593BD4">
        <w:t>.</w:t>
      </w:r>
    </w:p>
    <w:p w14:paraId="5F7EBC08" w14:textId="77777777" w:rsidR="000479C3" w:rsidRPr="00593BD4" w:rsidRDefault="000479C3" w:rsidP="000479C3">
      <w:r w:rsidRPr="00593BD4">
        <w:t>The plant remains years off — 2028 is the current estimate — but already has triggered interest in real estate and “breathes new life into the town,” Mayor Bill Thek said.</w:t>
      </w:r>
    </w:p>
    <w:p w14:paraId="1C0064F6" w14:textId="77777777" w:rsidR="000479C3" w:rsidRPr="00593BD4" w:rsidRDefault="000479C3" w:rsidP="000479C3">
      <w:r w:rsidRPr="00593BD4">
        <w:t>Gates’ reputation as a global supporter of developing and distributing vaccines — against COVID-19, malaria and other diseases that have killed millions worldwide — also have earned him skepticism in Wyoming, a deeply conservative state among the least vaccinated against the coronavirus.</w:t>
      </w:r>
    </w:p>
    <w:p w14:paraId="562DF3FA" w14:textId="77777777" w:rsidR="000479C3" w:rsidRPr="00593BD4" w:rsidRDefault="000479C3" w:rsidP="000479C3">
      <w:r w:rsidRPr="00593BD4">
        <w:t xml:space="preserve">Gates, the famous co-founder Microsoft, started Bellevue, Washington-based </w:t>
      </w:r>
      <w:proofErr w:type="spellStart"/>
      <w:r w:rsidRPr="00593BD4">
        <w:t>TerraPower</w:t>
      </w:r>
      <w:proofErr w:type="spellEnd"/>
      <w:r w:rsidRPr="00593BD4">
        <w:t xml:space="preserve"> in 2008 and is chairman of its board. When asked about the billionaire, most in town held their tongues.</w:t>
      </w:r>
    </w:p>
    <w:p w14:paraId="3BF5AA04" w14:textId="77777777" w:rsidR="000479C3" w:rsidRPr="00593BD4" w:rsidRDefault="000479C3" w:rsidP="000479C3">
      <w:proofErr w:type="spellStart"/>
      <w:r w:rsidRPr="00593BD4">
        <w:t>Thek</w:t>
      </w:r>
      <w:proofErr w:type="spellEnd"/>
      <w:r w:rsidRPr="00593BD4">
        <w:t xml:space="preserve"> laughed when asked and said he didn’t want to “pick apart Bill Gates” and said “everyone knows who Bill Gates is,” while reminding that the U.S. government will pay for half of the project.</w:t>
      </w:r>
    </w:p>
    <w:p w14:paraId="5A884061" w14:textId="77777777" w:rsidR="000479C3" w:rsidRPr="00593BD4" w:rsidRDefault="000479C3" w:rsidP="000479C3">
      <w:r w:rsidRPr="00593BD4">
        <w:t xml:space="preserve">“He’s put his money into this and that’s it, period,” </w:t>
      </w:r>
      <w:proofErr w:type="spellStart"/>
      <w:r w:rsidRPr="00593BD4">
        <w:t>Thek</w:t>
      </w:r>
      <w:proofErr w:type="spellEnd"/>
      <w:r w:rsidRPr="00593BD4">
        <w:t xml:space="preserve"> said.</w:t>
      </w:r>
    </w:p>
    <w:p w14:paraId="381ABCC7" w14:textId="77777777" w:rsidR="000479C3" w:rsidRPr="00593BD4" w:rsidRDefault="000479C3" w:rsidP="000479C3">
      <w:r w:rsidRPr="00593BD4">
        <w:t xml:space="preserve">One thing Gates and </w:t>
      </w:r>
      <w:proofErr w:type="spellStart"/>
      <w:r w:rsidRPr="00593BD4">
        <w:t>Thek</w:t>
      </w:r>
      <w:proofErr w:type="spellEnd"/>
      <w:r w:rsidRPr="00593BD4">
        <w:t xml:space="preserve"> agree on: </w:t>
      </w:r>
      <w:proofErr w:type="spellStart"/>
      <w:r w:rsidRPr="00593BD4">
        <w:t>TerraPower’s</w:t>
      </w:r>
      <w:proofErr w:type="spellEnd"/>
      <w:r w:rsidRPr="00593BD4">
        <w:t xml:space="preserve"> planned Natrium plant could be key to cleaner energy not just for Kemmerer and Wyoming, but the world.</w:t>
      </w:r>
    </w:p>
    <w:p w14:paraId="74C8FB93" w14:textId="77777777" w:rsidR="000479C3" w:rsidRPr="00593BD4" w:rsidRDefault="000479C3" w:rsidP="000479C3">
      <w:r w:rsidRPr="00593BD4">
        <w:t xml:space="preserve">“I’m not really on that bandwagon that everything is going to be green,” said </w:t>
      </w:r>
      <w:proofErr w:type="spellStart"/>
      <w:r w:rsidRPr="00593BD4">
        <w:t>Thek</w:t>
      </w:r>
      <w:proofErr w:type="spellEnd"/>
      <w:r w:rsidRPr="00593BD4">
        <w:t>, who describes himself as a conservative. “But I’m absolutely for saving our environment. If we get in on the ground floor of being part of saving and making our environment better, I’m all for that.”</w:t>
      </w:r>
    </w:p>
    <w:p w14:paraId="7289AAC6" w14:textId="32DF4CF8" w:rsidR="000479C3" w:rsidRPr="00593BD4" w:rsidRDefault="000479C3" w:rsidP="00823864">
      <w:hyperlink r:id="rId1921" w:history="1">
        <w:r w:rsidRPr="00593BD4">
          <w:rPr>
            <w:rStyle w:val="ac"/>
          </w:rPr>
          <w:t>https://apnews.com/article/climate-technology-business-wyoming-bill-gates-19a36eb0bd65e0999d26c0cc122f6158</w:t>
        </w:r>
      </w:hyperlink>
    </w:p>
    <w:p w14:paraId="14312604" w14:textId="47673D2C" w:rsidR="000479C3" w:rsidRPr="00593BD4" w:rsidRDefault="000479C3" w:rsidP="00823864">
      <w:r w:rsidRPr="00593BD4">
        <w:t>#26</w:t>
      </w:r>
      <w:r w:rsidR="00E63BAF">
        <w:t>4</w:t>
      </w:r>
    </w:p>
    <w:p w14:paraId="7B1DEC49" w14:textId="77777777" w:rsidR="00B97330" w:rsidRPr="00593BD4" w:rsidRDefault="00B97330" w:rsidP="00B97330">
      <w:pPr>
        <w:rPr>
          <w:b/>
          <w:bCs/>
        </w:rPr>
      </w:pPr>
      <w:r w:rsidRPr="00593BD4">
        <w:rPr>
          <w:b/>
          <w:bCs/>
        </w:rPr>
        <w:lastRenderedPageBreak/>
        <w:t>Negotiators take first steps toward plastic pollution treaty</w:t>
      </w:r>
    </w:p>
    <w:p w14:paraId="551BDAC4" w14:textId="77777777" w:rsidR="00B97330" w:rsidRPr="00593BD4" w:rsidRDefault="00B97330" w:rsidP="00B97330">
      <w:r w:rsidRPr="00593BD4">
        <w:t>By  </w:t>
      </w:r>
      <w:hyperlink r:id="rId1922" w:history="1">
        <w:r w:rsidRPr="00593BD4">
          <w:rPr>
            <w:rStyle w:val="ac"/>
          </w:rPr>
          <w:t xml:space="preserve">JENNIFER </w:t>
        </w:r>
        <w:proofErr w:type="spellStart"/>
        <w:r w:rsidRPr="00593BD4">
          <w:rPr>
            <w:rStyle w:val="ac"/>
          </w:rPr>
          <w:t>McDERMOTT</w:t>
        </w:r>
        <w:proofErr w:type="spellEnd"/>
      </w:hyperlink>
    </w:p>
    <w:p w14:paraId="28A465F3" w14:textId="77777777" w:rsidR="00B97330" w:rsidRPr="00593BD4" w:rsidRDefault="00B97330" w:rsidP="00B97330">
      <w:r w:rsidRPr="00593BD4">
        <w:t>Published 2:04 AM GMT+3, December 3, 2022</w:t>
      </w:r>
    </w:p>
    <w:p w14:paraId="45E7DF76" w14:textId="77777777" w:rsidR="00B97330" w:rsidRPr="00593BD4" w:rsidRDefault="00B97330" w:rsidP="00B97330">
      <w:r w:rsidRPr="00593BD4">
        <w:t>Share</w:t>
      </w:r>
    </w:p>
    <w:p w14:paraId="6B7496F1" w14:textId="77777777" w:rsidR="00B97330" w:rsidRPr="00593BD4" w:rsidRDefault="00B97330" w:rsidP="00B97330">
      <w:r w:rsidRPr="00593BD4">
        <w:t>More than 2,000 experts wrapped up a week of negotiations on plastic pollution Friday, at one of the largest global gatherings ever to address what even industry leaders in plastics say is a crisis.</w:t>
      </w:r>
    </w:p>
    <w:p w14:paraId="72CF9D06" w14:textId="77777777" w:rsidR="00B97330" w:rsidRPr="00593BD4" w:rsidRDefault="00B97330" w:rsidP="00B97330">
      <w:r w:rsidRPr="00593BD4">
        <w:t>It was the first meeting of a United Nations committee set up to draft what is intended to be a landmark treaty to bring an end to plastic pollution globally.</w:t>
      </w:r>
    </w:p>
    <w:p w14:paraId="21C7EA97" w14:textId="77777777" w:rsidR="00B97330" w:rsidRPr="00593BD4" w:rsidRDefault="00B97330" w:rsidP="00B97330">
      <w:r w:rsidRPr="00593BD4">
        <w:t>“The world needs this treaty because we are producing plastics by the billions,” said Jyoti Mathur-Filipp, executive secretary of the Intergovernmental Negotiating Committee for plastics in an interview with The Associated Press. “Billions of tons of plastics are being produced every year and there is absolutely no way to ensure that this plastic doesn’t end up in the environment.”</w:t>
      </w:r>
    </w:p>
    <w:p w14:paraId="0D7F5CA1" w14:textId="77777777" w:rsidR="00B97330" w:rsidRPr="00593BD4" w:rsidRDefault="00B97330" w:rsidP="00B97330">
      <w:r w:rsidRPr="00593BD4">
        <w:t>Entire beaches on what used to be pristine islands are now mounded with trash. Examination of a random handful of sand in many places reveals pieces of plastic.</w:t>
      </w:r>
    </w:p>
    <w:p w14:paraId="6A1141AF" w14:textId="77777777" w:rsidR="00B97330" w:rsidRPr="00593BD4" w:rsidRDefault="00B97330" w:rsidP="00B97330">
      <w:r w:rsidRPr="00593BD4">
        <w:t xml:space="preserve">The United Nations Environment </w:t>
      </w:r>
      <w:proofErr w:type="spellStart"/>
      <w:r w:rsidRPr="00593BD4">
        <w:t>Programme</w:t>
      </w:r>
      <w:proofErr w:type="spellEnd"/>
      <w:r w:rsidRPr="00593BD4">
        <w:t xml:space="preserve"> held the meeting in a city known for its beaches, Punta del Este, Uruguay, from Monday through Friday.</w:t>
      </w:r>
    </w:p>
    <w:p w14:paraId="3311D56E" w14:textId="77777777" w:rsidR="00B97330" w:rsidRPr="00593BD4" w:rsidRDefault="00B97330" w:rsidP="00B97330">
      <w:r w:rsidRPr="00593BD4">
        <w:t>Delegates from more than 150 countries, plastic industry representatives, environmentalists, scientists, waste pickers, tribal leaders and others affected by the pollution attended in person or virtually. Waste pickers are seeking recognition of their work and a just transition to fairly remunerated, healthy and sustainable jobs.</w:t>
      </w:r>
    </w:p>
    <w:p w14:paraId="4E35A44B" w14:textId="77777777" w:rsidR="00B97330" w:rsidRPr="00593BD4" w:rsidRDefault="00B97330" w:rsidP="00B97330">
      <w:r w:rsidRPr="00593BD4">
        <w:t>Even in this first meeting of five planned over the next two years, factions came into focus. Some countries pressed for top-down global mandates, some for national solutions and others for both. If an agreement is eventually adopted, it would be the first legally-binding global treaty to combat plastic pollution.</w:t>
      </w:r>
    </w:p>
    <w:p w14:paraId="7AECA816" w14:textId="77777777" w:rsidR="00B97330" w:rsidRPr="00593BD4" w:rsidRDefault="00B97330" w:rsidP="00B97330">
      <w:hyperlink r:id="rId1923" w:tgtFrame="_blank" w:history="1">
        <w:r w:rsidRPr="00593BD4">
          <w:rPr>
            <w:rStyle w:val="ac"/>
            <w:i/>
            <w:iCs/>
          </w:rPr>
          <w:t>Stay up to date with similar stories by signing up to our WhatsApp channel.</w:t>
        </w:r>
      </w:hyperlink>
    </w:p>
    <w:p w14:paraId="63F941D6" w14:textId="77777777" w:rsidR="00B97330" w:rsidRPr="00593BD4" w:rsidRDefault="00B97330" w:rsidP="00B97330">
      <w:r w:rsidRPr="00593BD4">
        <w:t>Leading the industry point of view was the American Chemistry Council, a trade association for chemical companies. Joshua Baca, vice president of the plastics division, said companies want to work with governments on the issue because they also are frustrated by the problem. But he said they won’t support production restrictions, as some countries want.</w:t>
      </w:r>
    </w:p>
    <w:p w14:paraId="6C5F93AB" w14:textId="77777777" w:rsidR="00B97330" w:rsidRPr="00593BD4" w:rsidRDefault="00B97330" w:rsidP="00B97330">
      <w:r w:rsidRPr="00593BD4">
        <w:lastRenderedPageBreak/>
        <w:t>“The challenge is very simple. It is working to ensure that used plastics never enter the environment,” Baca said. “A top-down approach that puts a cap or a ban on production does nothing to address the challenges that we face from a waste management perspective.”</w:t>
      </w:r>
    </w:p>
    <w:p w14:paraId="29B0FAAA" w14:textId="77777777" w:rsidR="00B97330" w:rsidRPr="00593BD4" w:rsidRDefault="00B97330" w:rsidP="00B97330">
      <w:r w:rsidRPr="00593BD4">
        <w:t>The United States, a top plastic-producing country, agrees national plans allow governments to prioritize the most important sources and types of plastic pollution.</w:t>
      </w:r>
    </w:p>
    <w:p w14:paraId="058D02D6" w14:textId="77777777" w:rsidR="00B97330" w:rsidRPr="00593BD4" w:rsidRDefault="00B97330" w:rsidP="00B97330">
      <w:r w:rsidRPr="00593BD4">
        <w:t>Most plastic is made from fossil fuels. Other plastic-producing and oil and gas countries also called for putting the responsibility on individual nations. China’s delegate said it would be hard to effectively control global plastic pollution with one or even several universal approaches.</w:t>
      </w:r>
    </w:p>
    <w:p w14:paraId="0DB26C44" w14:textId="77777777" w:rsidR="00B97330" w:rsidRPr="00593BD4" w:rsidRDefault="00B97330" w:rsidP="00B97330">
      <w:r w:rsidRPr="00593BD4">
        <w:t>Saudi Arabia’s delegate also said each country should determine its own action plan, with no standardization or harmonization among them. Plastic plays a vital role in sustainable development, the delegate said, so the treaty should recognize the importance of continuing plastic production while tackling the root cause of the pollution, which he identified as poor waste management.</w:t>
      </w:r>
    </w:p>
    <w:p w14:paraId="10F019BD" w14:textId="77777777" w:rsidR="00B97330" w:rsidRPr="00593BD4" w:rsidRDefault="00B97330" w:rsidP="00B97330">
      <w:r w:rsidRPr="00593BD4">
        <w:t>Some referred to these countries as the “low ambition” group. Andrés Del Castillo, senior attorney at the Center for International Environmental Law, said that while national plans are important, they should not be the treaty’s backbone because that’s the system — or lack of one — that the world already has.</w:t>
      </w:r>
    </w:p>
    <w:p w14:paraId="66182181" w14:textId="77777777" w:rsidR="00B97330" w:rsidRPr="00593BD4" w:rsidRDefault="00B97330" w:rsidP="00B97330">
      <w:r w:rsidRPr="00593BD4">
        <w:t>“We don’t see a point of meeting five times with experts all around the world to discuss voluntary actions, when there are specific control measures that are needed that can aim to reduce, then eliminate plastic pollution in the world,” he said after participating in the discussions Thursday. “It’s a transboundary problem.”</w:t>
      </w:r>
    </w:p>
    <w:p w14:paraId="46CA3465" w14:textId="77777777" w:rsidR="00B97330" w:rsidRPr="00593BD4" w:rsidRDefault="00B97330" w:rsidP="00B97330">
      <w:r w:rsidRPr="00593BD4">
        <w:t>The secretary general of the United Nations Antonio Guterres chimed in with a tweet: “Plastics are fossil fuels in another form &amp; pose a serious threat to human rights, the climate &amp; biodiversity,” it read.</w:t>
      </w:r>
    </w:p>
    <w:p w14:paraId="5648DB0F" w14:textId="77777777" w:rsidR="00B97330" w:rsidRPr="00593BD4" w:rsidRDefault="00B97330" w:rsidP="00B97330">
      <w:r w:rsidRPr="00593BD4">
        <w:t>The self-named “high ambition coalition” of countries want an end to plastic pollution by 2040, using an ambitious, effective international legally-binding instrument. They’re led by Norway and Rwanda.</w:t>
      </w:r>
    </w:p>
    <w:p w14:paraId="4408BC85" w14:textId="77777777" w:rsidR="00B97330" w:rsidRPr="00593BD4" w:rsidRDefault="00B97330" w:rsidP="00B97330">
      <w:r w:rsidRPr="00593BD4">
        <w:t>Norway’s delegate to the meeting said plastic production and use must be curbed, and the first priority should be to identify which plastic products, polymers and chemical additives would bring the fastest benefit if phased out.</w:t>
      </w:r>
    </w:p>
    <w:p w14:paraId="1E350DA4" w14:textId="77777777" w:rsidR="00B97330" w:rsidRPr="00593BD4" w:rsidRDefault="00B97330" w:rsidP="00B97330">
      <w:r w:rsidRPr="00593BD4">
        <w:t xml:space="preserve">African nations, Switzerland, Costa Rica, Ecuador, Peru and others called for a global approach too, arguing that voluntary and fragmented national plans won’t address the magnitude of plastic pollution. Small island countries that rely on the ocean for food and livelihoods spoke of </w:t>
      </w:r>
      <w:r w:rsidRPr="00593BD4">
        <w:lastRenderedPageBreak/>
        <w:t>being overwhelmed by plastic waste washing up on their shores. Developing countries said they need financial support to combat plastic pollution.</w:t>
      </w:r>
    </w:p>
    <w:p w14:paraId="7458FF74" w14:textId="77777777" w:rsidR="00B97330" w:rsidRPr="00593BD4" w:rsidRDefault="00B97330" w:rsidP="00B97330">
      <w:r w:rsidRPr="00593BD4">
        <w:t>Australia, the United Kingdom and Brazil said international obligations should complement national action.</w:t>
      </w:r>
    </w:p>
    <w:p w14:paraId="154CEBCC" w14:textId="77777777" w:rsidR="00B97330" w:rsidRPr="00593BD4" w:rsidRDefault="00B97330" w:rsidP="00B97330">
      <w:r w:rsidRPr="00593BD4">
        <w:t>Tadesse Amera, an environmental scientist, said the treaty should address not only waste but the environmental health issues posed by chemicals in plastics as the products are used, recycled, discarded or burned as waste. Amera is the director of Pesticide Action Nexus Association Ethiopia and co-chair of the International Pollutants Elimination Network.</w:t>
      </w:r>
    </w:p>
    <w:p w14:paraId="42FE9EE4" w14:textId="77777777" w:rsidR="00B97330" w:rsidRPr="00593BD4" w:rsidRDefault="00B97330" w:rsidP="00B97330">
      <w:r w:rsidRPr="00593BD4">
        <w:t>“It’s not a waste management issue,” he said. “It’s a chemical issue and a health issue, human health and also biodiversity.”</w:t>
      </w:r>
    </w:p>
    <w:p w14:paraId="3D2269FE" w14:textId="77777777" w:rsidR="00B97330" w:rsidRPr="00593BD4" w:rsidRDefault="00B97330" w:rsidP="00B97330">
      <w:r w:rsidRPr="00593BD4">
        <w:t>People from communities affected by the industry went to the meeting to ensure their voices are heard throughout the treaty talks. That included Frankie Orona, executive director of the Society of Native Nations in Texas.</w:t>
      </w:r>
    </w:p>
    <w:p w14:paraId="6C4914F4" w14:textId="77777777" w:rsidR="00B97330" w:rsidRPr="00593BD4" w:rsidRDefault="00B97330" w:rsidP="00B97330">
      <w:r w:rsidRPr="00593BD4">
        <w:t>“There’s a lack of inclusion from those that are directly negatively impacted by this industry. And they need to be at the table,” he said. “A lot of times they have solutions.”</w:t>
      </w:r>
    </w:p>
    <w:p w14:paraId="4AB5D31F" w14:textId="77777777" w:rsidR="00B97330" w:rsidRPr="00593BD4" w:rsidRDefault="00B97330" w:rsidP="00B97330">
      <w:r w:rsidRPr="00593BD4">
        <w:t>Orona said the talks seem focused, so far, on reducing plastic, when governments should aim higher.</w:t>
      </w:r>
    </w:p>
    <w:p w14:paraId="3C71171E" w14:textId="77777777" w:rsidR="00B97330" w:rsidRPr="00593BD4" w:rsidRDefault="00B97330" w:rsidP="00B97330">
      <w:r w:rsidRPr="00593BD4">
        <w:t>“We need to completely break free from plastics,” he said.</w:t>
      </w:r>
    </w:p>
    <w:p w14:paraId="59909EFB" w14:textId="77777777" w:rsidR="00B97330" w:rsidRPr="00593BD4" w:rsidRDefault="00B97330" w:rsidP="00B97330">
      <w:r w:rsidRPr="00593BD4">
        <w:t>Mathur-Filipp said that for the next meeting, she will write a draft of what a legally-binding agreement would look like. Organizers don’t want this to take a decade, she said. The next meeting is planned for the spring in France.</w:t>
      </w:r>
    </w:p>
    <w:p w14:paraId="094FC960" w14:textId="625B0507" w:rsidR="000479C3" w:rsidRPr="00593BD4" w:rsidRDefault="00B97330" w:rsidP="00823864">
      <w:hyperlink r:id="rId1924" w:history="1">
        <w:r w:rsidRPr="00593BD4">
          <w:rPr>
            <w:rStyle w:val="ac"/>
          </w:rPr>
          <w:t>https://apnews.com/article/business-united-nations-pollution-climate-and-environment-government-politics-f999c940c7d198433991a3b14f8450ef</w:t>
        </w:r>
      </w:hyperlink>
    </w:p>
    <w:p w14:paraId="118318B3" w14:textId="20AFB017" w:rsidR="00B97330" w:rsidRPr="00593BD4" w:rsidRDefault="00B97330" w:rsidP="00823864">
      <w:r w:rsidRPr="00593BD4">
        <w:t>#26</w:t>
      </w:r>
      <w:r w:rsidR="00E63BAF">
        <w:t>5</w:t>
      </w:r>
    </w:p>
    <w:p w14:paraId="66C0E6E7" w14:textId="77777777" w:rsidR="00E70048" w:rsidRPr="00593BD4" w:rsidRDefault="00E70048" w:rsidP="00E70048">
      <w:pPr>
        <w:rPr>
          <w:b/>
          <w:bCs/>
        </w:rPr>
      </w:pPr>
      <w:r w:rsidRPr="00593BD4">
        <w:rPr>
          <w:b/>
          <w:bCs/>
        </w:rPr>
        <w:t>General Motors broadens electric goals with new division</w:t>
      </w:r>
    </w:p>
    <w:p w14:paraId="116720CF" w14:textId="0874D856" w:rsidR="00E70048" w:rsidRPr="00593BD4" w:rsidRDefault="00E70048" w:rsidP="00E70048"/>
    <w:p w14:paraId="3C626676" w14:textId="77777777" w:rsidR="00E70048" w:rsidRPr="00593BD4" w:rsidRDefault="00E70048" w:rsidP="00E70048">
      <w:r w:rsidRPr="00593BD4">
        <w:t>GM Logo Gradient (01-28-21) This image provided by General Motors shows the GM Logo. General Motors is creating a new energy division that will include chargers for electric vehicles, solar panels and other energy-related products and services. The company said Tuesday, Oct. 11, 2022, that the unit, called GM Energy, will have offerings for home, commercial and electric vehicle customers. (General Motors via AP)</w:t>
      </w:r>
    </w:p>
    <w:p w14:paraId="26019EBA" w14:textId="77777777" w:rsidR="00E70048" w:rsidRPr="00593BD4" w:rsidRDefault="00E70048" w:rsidP="00E70048">
      <w:r w:rsidRPr="00593BD4">
        <w:lastRenderedPageBreak/>
        <w:t>By  Michelle Chapman</w:t>
      </w:r>
    </w:p>
    <w:p w14:paraId="27330197" w14:textId="77777777" w:rsidR="00E70048" w:rsidRPr="00593BD4" w:rsidRDefault="00E70048" w:rsidP="00E70048">
      <w:r w:rsidRPr="00593BD4">
        <w:t>Published 3:48 PM GMT+3, October 11, 2022</w:t>
      </w:r>
    </w:p>
    <w:p w14:paraId="6AD0C449" w14:textId="77777777" w:rsidR="00E70048" w:rsidRPr="00593BD4" w:rsidRDefault="00E70048" w:rsidP="00E70048">
      <w:r w:rsidRPr="00593BD4">
        <w:t>Share</w:t>
      </w:r>
    </w:p>
    <w:p w14:paraId="66071AD4" w14:textId="77777777" w:rsidR="00E70048" w:rsidRPr="00593BD4" w:rsidRDefault="00E70048" w:rsidP="00E70048">
      <w:r w:rsidRPr="00593BD4">
        <w:t>General Motors, which plans to go almost </w:t>
      </w:r>
      <w:hyperlink r:id="rId1925" w:history="1">
        <w:r w:rsidRPr="00593BD4">
          <w:rPr>
            <w:rStyle w:val="ac"/>
          </w:rPr>
          <w:t>entirely electric by 2035</w:t>
        </w:r>
      </w:hyperlink>
      <w:r w:rsidRPr="00593BD4">
        <w:t>, is creating a new energy division that will produce chargers for electric vehicles, as well as solar panels and other energy-related technology for homes and businesses.</w:t>
      </w:r>
    </w:p>
    <w:p w14:paraId="399D3007" w14:textId="77777777" w:rsidR="00E70048" w:rsidRPr="00593BD4" w:rsidRDefault="00E70048" w:rsidP="00E70048">
      <w:r w:rsidRPr="00593BD4">
        <w:t>The company said Tuesday that the unit, called GM Energy, will create systems for households and commercial customers that link electric vehicles to power storage and generation. The division should have the capacity to sell energy from electric vehicle and stationary storage batteries back to utilities during peak periods of energy usage.</w:t>
      </w:r>
    </w:p>
    <w:p w14:paraId="5E483D6E" w14:textId="77777777" w:rsidR="00E70048" w:rsidRPr="00593BD4" w:rsidRDefault="00E70048" w:rsidP="00E70048">
      <w:r w:rsidRPr="00593BD4">
        <w:t>“GM Energy has the opportunity to help deliver sustainable energy products and services that can help mitigate the effect of power outages and provide customers with resilient and cost-effective energy management,” Travis Hester, vice president of GM EV Growth Operations, said in a statement.</w:t>
      </w:r>
    </w:p>
    <w:p w14:paraId="14698A58" w14:textId="77777777" w:rsidR="00E70048" w:rsidRPr="00593BD4" w:rsidRDefault="00E70048" w:rsidP="00E70048">
      <w:r w:rsidRPr="00593BD4">
        <w:t>GM’s Energy Services Cloud will include data and energy management tools and let customers manage their energy usage.</w:t>
      </w:r>
    </w:p>
    <w:p w14:paraId="2FECFC3B" w14:textId="77777777" w:rsidR="00E70048" w:rsidRPr="00593BD4" w:rsidRDefault="00E70048" w:rsidP="00E70048">
      <w:proofErr w:type="spellStart"/>
      <w:r w:rsidRPr="00593BD4">
        <w:t>Ultium</w:t>
      </w:r>
      <w:proofErr w:type="spellEnd"/>
      <w:r w:rsidRPr="00593BD4">
        <w:t xml:space="preserve"> Charge 360, which includes several charging station networks and software, will expand its portfolio of integrated public charging networks, integrated mobile apps, and additional product and service offerings over time as part of the division.</w:t>
      </w:r>
    </w:p>
    <w:p w14:paraId="319527FF" w14:textId="77777777" w:rsidR="00E70048" w:rsidRPr="00593BD4" w:rsidRDefault="00E70048" w:rsidP="00E70048">
      <w:hyperlink r:id="rId1926" w:history="1">
        <w:r w:rsidRPr="00593BD4">
          <w:rPr>
            <w:rStyle w:val="ac"/>
          </w:rPr>
          <w:t>GM</w:t>
        </w:r>
      </w:hyperlink>
      <w:r w:rsidRPr="00593BD4">
        <w:t> said it also has partnerships with several companies, including solar technology and energy services provider SunPower. In the deal with SunPower, the two companies will develop and offer customers a home energy system that includes integrated electric vehicle and battery solutions, solar panels and home energy storage. The system will be available at the same time as the retail launch of the 2024 Chevrolet Silverado EV, which is expected to start production in the fall 2023.</w:t>
      </w:r>
    </w:p>
    <w:p w14:paraId="422C1CD5" w14:textId="77777777" w:rsidR="00E70048" w:rsidRPr="00593BD4" w:rsidRDefault="00E70048" w:rsidP="00E70048">
      <w:r w:rsidRPr="00593BD4">
        <w:t>There’s also a pilot project with Pacific Gas and Electric to allow residential customers to use their compatible electric vehicles with a bi-directional charger as backup power for essential home needs during power outages. After initial lab tests, the companies anticipate expanding the offer to some residential customers within PG&amp;E’s service area. This is expected to begin next year.</w:t>
      </w:r>
    </w:p>
    <w:p w14:paraId="17AF3D34" w14:textId="15A15171" w:rsidR="00E70048" w:rsidRPr="00593BD4" w:rsidRDefault="00E70048" w:rsidP="00823864">
      <w:hyperlink r:id="rId1927" w:history="1">
        <w:r w:rsidRPr="00593BD4">
          <w:rPr>
            <w:rStyle w:val="ac"/>
          </w:rPr>
          <w:t>https://apnews.com/article/technology-business-aade9b909b94fe219557dcc54ee3ec48</w:t>
        </w:r>
      </w:hyperlink>
    </w:p>
    <w:p w14:paraId="1E392C05" w14:textId="09404651" w:rsidR="00E70048" w:rsidRPr="00593BD4" w:rsidRDefault="00E70048" w:rsidP="00823864">
      <w:r w:rsidRPr="00593BD4">
        <w:t>#26</w:t>
      </w:r>
      <w:r w:rsidR="00E63BAF">
        <w:t>6</w:t>
      </w:r>
    </w:p>
    <w:p w14:paraId="4019C9DC" w14:textId="77777777" w:rsidR="00E70048" w:rsidRPr="00593BD4" w:rsidRDefault="00E70048" w:rsidP="00E70048">
      <w:pPr>
        <w:rPr>
          <w:b/>
          <w:bCs/>
        </w:rPr>
      </w:pPr>
      <w:r w:rsidRPr="00593BD4">
        <w:rPr>
          <w:b/>
          <w:bCs/>
        </w:rPr>
        <w:lastRenderedPageBreak/>
        <w:t>Macron hits New Orleans’ French Quarter, meets with Musk</w:t>
      </w:r>
    </w:p>
    <w:p w14:paraId="407A5B63" w14:textId="77777777" w:rsidR="00E70048" w:rsidRPr="00593BD4" w:rsidRDefault="00E70048" w:rsidP="00E70048">
      <w:r w:rsidRPr="00593BD4">
        <w:t>By  </w:t>
      </w:r>
      <w:hyperlink r:id="rId1928" w:history="1">
        <w:r w:rsidRPr="00593BD4">
          <w:rPr>
            <w:rStyle w:val="ac"/>
          </w:rPr>
          <w:t>SARA CLINE</w:t>
        </w:r>
      </w:hyperlink>
      <w:r w:rsidRPr="00593BD4">
        <w:t> and </w:t>
      </w:r>
      <w:hyperlink r:id="rId1929" w:history="1">
        <w:r w:rsidRPr="00593BD4">
          <w:rPr>
            <w:rStyle w:val="ac"/>
          </w:rPr>
          <w:t>SYLVIE CORBET</w:t>
        </w:r>
      </w:hyperlink>
    </w:p>
    <w:p w14:paraId="3110C420" w14:textId="77777777" w:rsidR="00E70048" w:rsidRPr="00593BD4" w:rsidRDefault="00E70048" w:rsidP="00E70048">
      <w:r w:rsidRPr="00593BD4">
        <w:t>Published 4:37 AM GMT+3, December 3, 2022</w:t>
      </w:r>
    </w:p>
    <w:p w14:paraId="6B40CD53" w14:textId="77777777" w:rsidR="00E70048" w:rsidRPr="00593BD4" w:rsidRDefault="00E70048" w:rsidP="00E70048">
      <w:r w:rsidRPr="00593BD4">
        <w:t>Share</w:t>
      </w:r>
    </w:p>
    <w:p w14:paraId="3011D0DB" w14:textId="77777777" w:rsidR="00E70048" w:rsidRPr="00593BD4" w:rsidRDefault="00E70048" w:rsidP="00E70048">
      <w:r w:rsidRPr="00593BD4">
        <w:t>NEW ORLEANS (AP) — French President </w:t>
      </w:r>
      <w:hyperlink r:id="rId1930" w:history="1">
        <w:r w:rsidRPr="00593BD4">
          <w:rPr>
            <w:rStyle w:val="ac"/>
          </w:rPr>
          <w:t>Emmanuel Macron</w:t>
        </w:r>
      </w:hyperlink>
      <w:r w:rsidRPr="00593BD4">
        <w:t> arrived Friday in Louisiana, the American state most closely aligned historically with his country, to celebrate their longstanding cultural ties and discuss energy policy and climate change.</w:t>
      </w:r>
    </w:p>
    <w:p w14:paraId="36862405" w14:textId="77777777" w:rsidR="00E70048" w:rsidRPr="00593BD4" w:rsidRDefault="00E70048" w:rsidP="00E70048">
      <w:r w:rsidRPr="00593BD4">
        <w:t>Macron met with political leaders and strolled through New Orleans’ historic French Quarter, the heart of the city, stopping to talk and shake hands with bystanders. He paused next to a street brass band and </w:t>
      </w:r>
      <w:hyperlink r:id="rId1931" w:tgtFrame="_blank" w:history="1">
        <w:r w:rsidRPr="00593BD4">
          <w:rPr>
            <w:rStyle w:val="ac"/>
          </w:rPr>
          <w:t>nodded and clapped as they played “When the Saints Go Marching In.”</w:t>
        </w:r>
      </w:hyperlink>
    </w:p>
    <w:p w14:paraId="5320B213" w14:textId="77777777" w:rsidR="00E70048" w:rsidRPr="00593BD4" w:rsidRDefault="00E70048" w:rsidP="00E70048">
      <w:r w:rsidRPr="00593BD4">
        <w:t>Macron also said he met with billionaire Elon Musk for what he called a “clear and honest discussion” about Twitter, days after a top European Union official warned the social media platform’s new owner that the company must do more to protect users from harmful content.</w:t>
      </w:r>
    </w:p>
    <w:p w14:paraId="285C7013" w14:textId="77777777" w:rsidR="00E70048" w:rsidRPr="00593BD4" w:rsidRDefault="00E70048" w:rsidP="00E70048">
      <w:r w:rsidRPr="00593BD4">
        <w:t>The visit is the first by a French president since Valery Giscard d’Estaing traveled to Lafayette and New Orleans in 1976. The only other French president to visit Louisiana was Charles de Gaulle in 1960.</w:t>
      </w:r>
    </w:p>
    <w:p w14:paraId="7D445553" w14:textId="77777777" w:rsidR="00E70048" w:rsidRPr="00593BD4" w:rsidRDefault="00E70048" w:rsidP="00E70048">
      <w:r w:rsidRPr="00593BD4">
        <w:t>Macron’s itinerary started at Jackson Square. New Orleans Mayor LaToya Cantrell walked him to the Historic New Orleans Collection where Macron discussed climate change impacts with Gov. John Bel Edwards. The French president also met with energy company representatives.</w:t>
      </w:r>
    </w:p>
    <w:p w14:paraId="418A5BD8" w14:textId="77777777" w:rsidR="00E70048" w:rsidRPr="00593BD4" w:rsidRDefault="00E70048" w:rsidP="00E70048">
      <w:r w:rsidRPr="00593BD4">
        <w:t>“This state visit enables us to put France, and with France Europe, at the heart of the American agenda. That’s a good thing,” Macron told journalists in French, according to a translation from pool reporters.</w:t>
      </w:r>
    </w:p>
    <w:p w14:paraId="73F24FB2" w14:textId="77777777" w:rsidR="00E70048" w:rsidRPr="00593BD4" w:rsidRDefault="00E70048" w:rsidP="00E70048">
      <w:r w:rsidRPr="00593BD4">
        <w:t>Macron told Edwards he was overcome by the reception in the city.</w:t>
      </w:r>
    </w:p>
    <w:p w14:paraId="31E864E3" w14:textId="77777777" w:rsidR="00E70048" w:rsidRPr="00593BD4" w:rsidRDefault="00E70048" w:rsidP="00E70048">
      <w:r w:rsidRPr="00593BD4">
        <w:t>“What I think this signifies is a special relationship we have with France. It is historical and cultural,” Edwards said.</w:t>
      </w:r>
    </w:p>
    <w:p w14:paraId="3B7330CE" w14:textId="77777777" w:rsidR="00E70048" w:rsidRPr="00593BD4" w:rsidRDefault="00E70048" w:rsidP="00E70048">
      <w:r w:rsidRPr="00593BD4">
        <w:t>Edwards, a Democrat, has been outspoken about the perils of climate change in a state where tens of thousands of jobs are tied to the oil and gas industry. This makes the stop to New Orleans “very emblematic” of climate-related efforts, French officials said.</w:t>
      </w:r>
    </w:p>
    <w:p w14:paraId="4D242E98" w14:textId="77777777" w:rsidR="00E70048" w:rsidRPr="00593BD4" w:rsidRDefault="00E70048" w:rsidP="00E70048">
      <w:r w:rsidRPr="00593BD4">
        <w:t>During a brief meeting in the presence of Macron, the governor and the Minister for Europe and Foreign Affairs, Catherine Colonna, signed a memorandum of understanding “to further expand and enhance the strong cultural connections between France and Louisiana in the areas of the economy, clean energy and the environment,” Edwards’ office said.</w:t>
      </w:r>
    </w:p>
    <w:p w14:paraId="001C5C4F" w14:textId="77777777" w:rsidR="00E70048" w:rsidRPr="00593BD4" w:rsidRDefault="00E70048" w:rsidP="00E70048">
      <w:r w:rsidRPr="00593BD4">
        <w:lastRenderedPageBreak/>
        <w:t>“Like me, President Macron believes that climate change is real,” Edwards said.</w:t>
      </w:r>
    </w:p>
    <w:p w14:paraId="5B0DE311" w14:textId="77777777" w:rsidR="00E70048" w:rsidRPr="00593BD4" w:rsidRDefault="00E70048" w:rsidP="00E70048">
      <w:r w:rsidRPr="00593BD4">
        <w:t>The governor’s office said the agreement formally creates a Louisiana-based position for a French technical expert on the transition to clean energy.</w:t>
      </w:r>
    </w:p>
    <w:p w14:paraId="3ECCEF00" w14:textId="77777777" w:rsidR="00E70048" w:rsidRPr="00593BD4" w:rsidRDefault="00E70048" w:rsidP="00E70048">
      <w:r w:rsidRPr="00593BD4">
        <w:t>During Macron’s visit to Washington on Thursday, he and President Joe Biden released a joint statement expressing “their deep concern regarding the growing impact of climate change and nature loss” and said they “intend to continue to galvanize domestic and global action to address it.”</w:t>
      </w:r>
    </w:p>
    <w:p w14:paraId="56F9A379" w14:textId="77777777" w:rsidR="00E70048" w:rsidRPr="00593BD4" w:rsidRDefault="00E70048" w:rsidP="00E70048">
      <w:r w:rsidRPr="00593BD4">
        <w:t>On Friday evening Macron posted a photo on Twitter of his encounter with Musk, the two men sitting across from each other at a table in an empty room. He said he and the Tesla CEO discussed “future green industrial projects,” and also the social media platform.</w:t>
      </w:r>
    </w:p>
    <w:p w14:paraId="420135F1" w14:textId="77777777" w:rsidR="00E70048" w:rsidRPr="00593BD4" w:rsidRDefault="00E70048" w:rsidP="00E70048">
      <w:r w:rsidRPr="00593BD4">
        <w:t>“Transparent user policies, significant reinforcement of content moderation and protection of freedom of speech: efforts have to be made by Twitter to comply with European regulations,” the president said in one of a series of tweets.</w:t>
      </w:r>
    </w:p>
    <w:p w14:paraId="437F485A" w14:textId="77777777" w:rsidR="00E70048" w:rsidRPr="00593BD4" w:rsidRDefault="00E70048" w:rsidP="00E70048">
      <w:r w:rsidRPr="00593BD4">
        <w:t>Earlier this week Thierry Breton, the EU’s commissioner for digital policy, told Musk that Twitter will have to significantly increase efforts to comply with new rules known as the Digital Services Act that take effect next year, or potentially face hefty fines or even a ban in the continental bloc.</w:t>
      </w:r>
    </w:p>
    <w:p w14:paraId="05076A75" w14:textId="77777777" w:rsidR="00E70048" w:rsidRPr="00593BD4" w:rsidRDefault="00E70048" w:rsidP="00E70048">
      <w:r w:rsidRPr="00593BD4">
        <w:t>Louisiana is named for Louis XIV, the famous Sun King who ruled France for 72 years starting in 1643. New Orleans is where the Louisiana Purchase was finalized. The deal transferred the Louisiana Territory, which encompassed much of what is today the central United States, from France to the U.S. in 1803.</w:t>
      </w:r>
    </w:p>
    <w:p w14:paraId="088BC21B" w14:textId="77777777" w:rsidR="00E70048" w:rsidRPr="00593BD4" w:rsidRDefault="00E70048" w:rsidP="00E70048">
      <w:r w:rsidRPr="00593BD4">
        <w:t>Macron’s New Orleans visit included a stop with first lady Brigitte Macron at the Cabildo, where ceremonies marking the land transfer were held.</w:t>
      </w:r>
    </w:p>
    <w:p w14:paraId="74A230BD" w14:textId="77777777" w:rsidR="00E70048" w:rsidRPr="00593BD4" w:rsidRDefault="00E70048" w:rsidP="00E70048">
      <w:r w:rsidRPr="00593BD4">
        <w:t>Macron was also scheduled to visit the New Orleans Museum of Art and dine downtown before departing.</w:t>
      </w:r>
    </w:p>
    <w:p w14:paraId="0D34C5F0" w14:textId="77777777" w:rsidR="00E70048" w:rsidRPr="00593BD4" w:rsidRDefault="00E70048" w:rsidP="00E70048">
      <w:r w:rsidRPr="00593BD4">
        <w:t>Holding the U.S. and French flags, Christiane Geisler, who was born in France and moved to Louisiana six years ago, was one of the spectators who stood in the streets hoping to see the president Friday. She was thrilled that she got to shake Macron’s hand and have a brief conversation with him in French.</w:t>
      </w:r>
    </w:p>
    <w:p w14:paraId="3C9A44A8" w14:textId="77777777" w:rsidR="00E70048" w:rsidRPr="00593BD4" w:rsidRDefault="00E70048" w:rsidP="00E70048">
      <w:r w:rsidRPr="00593BD4">
        <w:t>“For me, when I moved here, it had a good feeling of French,” Geisler said.</w:t>
      </w:r>
    </w:p>
    <w:p w14:paraId="0548AAEA" w14:textId="77777777" w:rsidR="00E70048" w:rsidRPr="00593BD4" w:rsidRDefault="00E70048" w:rsidP="00E70048">
      <w:r w:rsidRPr="00593BD4">
        <w:t xml:space="preserve">The French Quarter, 13 blocks long and roughly six wide, was first settled in the 1700s and was later ravaged twice by fire. It best known as a tourist spot and commercial district where a </w:t>
      </w:r>
      <w:r w:rsidRPr="00593BD4">
        <w:lastRenderedPageBreak/>
        <w:t>reimagined French Market, fine restaurants, antique shops and art galleries coexist alongside T-shirt shops, strip joints and bars blasting live music by cover bands.</w:t>
      </w:r>
    </w:p>
    <w:p w14:paraId="54B49812" w14:textId="351CA6DB" w:rsidR="00E70048" w:rsidRPr="00593BD4" w:rsidRDefault="00E70048" w:rsidP="00823864">
      <w:hyperlink r:id="rId1932" w:history="1">
        <w:r w:rsidRPr="00593BD4">
          <w:rPr>
            <w:rStyle w:val="ac"/>
          </w:rPr>
          <w:t>https://apnews.com/article/louisiana-new-orleans-john-bel-edwards-macron-energy-policy-a7bfcf4982d3975a6bc01103406e96e0</w:t>
        </w:r>
      </w:hyperlink>
    </w:p>
    <w:p w14:paraId="0F10D6C1" w14:textId="12551828" w:rsidR="00E70048" w:rsidRPr="00593BD4" w:rsidRDefault="00E70048" w:rsidP="00823864">
      <w:r w:rsidRPr="00593BD4">
        <w:t>#26</w:t>
      </w:r>
      <w:r w:rsidR="00E63BAF">
        <w:t>7</w:t>
      </w:r>
    </w:p>
    <w:p w14:paraId="7F46F36D" w14:textId="77777777" w:rsidR="00E70048" w:rsidRPr="00593BD4" w:rsidRDefault="00E70048" w:rsidP="00E70048">
      <w:pPr>
        <w:rPr>
          <w:b/>
          <w:bCs/>
        </w:rPr>
      </w:pPr>
      <w:r w:rsidRPr="00593BD4">
        <w:rPr>
          <w:b/>
          <w:bCs/>
        </w:rPr>
        <w:t>Electric vehicles take center stage at pared-back Paris show</w:t>
      </w:r>
    </w:p>
    <w:p w14:paraId="4A5E7FEC" w14:textId="77777777" w:rsidR="00E70048" w:rsidRPr="00593BD4" w:rsidRDefault="00E70048" w:rsidP="00E70048">
      <w:r w:rsidRPr="00593BD4">
        <w:t>By  </w:t>
      </w:r>
      <w:hyperlink r:id="rId1933" w:history="1">
        <w:r w:rsidRPr="00593BD4">
          <w:rPr>
            <w:rStyle w:val="ac"/>
          </w:rPr>
          <w:t>DAVID MCHUGH</w:t>
        </w:r>
      </w:hyperlink>
    </w:p>
    <w:p w14:paraId="265E6BA9" w14:textId="77777777" w:rsidR="00E70048" w:rsidRPr="00593BD4" w:rsidRDefault="00E70048" w:rsidP="00E70048">
      <w:r w:rsidRPr="00593BD4">
        <w:t>Published 7:53 PM GMT+3, October 18, 2022</w:t>
      </w:r>
    </w:p>
    <w:p w14:paraId="0F54ED97" w14:textId="77777777" w:rsidR="00E70048" w:rsidRPr="00593BD4" w:rsidRDefault="00E70048" w:rsidP="00E70048">
      <w:r w:rsidRPr="00593BD4">
        <w:t>Share</w:t>
      </w:r>
    </w:p>
    <w:p w14:paraId="482B805D" w14:textId="77777777" w:rsidR="00E70048" w:rsidRPr="00593BD4" w:rsidRDefault="00E70048" w:rsidP="00E70048">
      <w:r w:rsidRPr="00593BD4">
        <w:t>FRANKFURT, Germany (AP) — Europe is leading the push into battery-powered cars as electric vehicles enter the mainstream — even as the industry faces challenges including supply shortages, a spotty charging network and a </w:t>
      </w:r>
      <w:hyperlink r:id="rId1934" w:history="1">
        <w:r w:rsidRPr="00593BD4">
          <w:rPr>
            <w:rStyle w:val="ac"/>
          </w:rPr>
          <w:t>looming recession</w:t>
        </w:r>
      </w:hyperlink>
      <w:r w:rsidRPr="00593BD4">
        <w:t>.</w:t>
      </w:r>
    </w:p>
    <w:p w14:paraId="47E846B4" w14:textId="77777777" w:rsidR="00E70048" w:rsidRPr="00593BD4" w:rsidRDefault="00E70048" w:rsidP="00E70048">
      <w:r w:rsidRPr="00593BD4">
        <w:t>The electric-as-routine approach is on display this week at a slimmed-down Paris auto show as carmakers show off models aimed at fulfilling Europe’s promises to phase out internal combustion cars by 2035. Automakers at the show include Chinese manufacturers who analysts say are making rapid technological progress as they explore expansion into Europe.</w:t>
      </w:r>
    </w:p>
    <w:p w14:paraId="34ED35D7" w14:textId="77777777" w:rsidR="00E70048" w:rsidRPr="00593BD4" w:rsidRDefault="00E70048" w:rsidP="00E70048">
      <w:r w:rsidRPr="00593BD4">
        <w:t>Here are major themes from the Paris show, which is open to visitors Tuesday through Sunday at the Paris Expo Porte de Versailles exhibition center:</w:t>
      </w:r>
    </w:p>
    <w:p w14:paraId="0B3759C4" w14:textId="77777777" w:rsidR="00E70048" w:rsidRPr="00593BD4" w:rsidRDefault="00E70048" w:rsidP="00E70048">
      <w:r w:rsidRPr="00593BD4">
        <w:t>ELECTRIC FIRST</w:t>
      </w:r>
    </w:p>
    <w:p w14:paraId="657B73D1" w14:textId="77777777" w:rsidR="00E70048" w:rsidRPr="00593BD4" w:rsidRDefault="00E70048" w:rsidP="00E70048">
      <w:r w:rsidRPr="00593BD4">
        <w:t>Cars with an electric motor made up 41% of sales in the second quarter in Europe, with 9.9% battery-only cars and the rest hybrids that combine electric power with internal combustion, according to the European Automobile Manufacturers’ Association.</w:t>
      </w:r>
    </w:p>
    <w:p w14:paraId="4C16FAEE" w14:textId="77777777" w:rsidR="00E70048" w:rsidRPr="00593BD4" w:rsidRDefault="00E70048" w:rsidP="00E70048">
      <w:r w:rsidRPr="00593BD4">
        <w:t>Gains have come because of regulatory pressure, tax breaks, improving battery range, and a wider range of vehicles to purchase.</w:t>
      </w:r>
    </w:p>
    <w:p w14:paraId="28A56CC8" w14:textId="77777777" w:rsidR="00E70048" w:rsidRPr="00593BD4" w:rsidRDefault="00E70048" w:rsidP="00E70048">
      <w:r w:rsidRPr="00593BD4">
        <w:t>“The electric revolution is in full swing,” wrote analysts at Sanford C. Bernstein research firm. “Car manufacturers are finally pivoting to electric vehicles and consumers are buying every electric vehicle they can find.”</w:t>
      </w:r>
    </w:p>
    <w:p w14:paraId="6D4AF2D8" w14:textId="77777777" w:rsidR="00E70048" w:rsidRPr="00593BD4" w:rsidRDefault="00E70048" w:rsidP="00E70048">
      <w:r w:rsidRPr="00593BD4">
        <w:t>Bernstein analysts say electric cars are “no longer a niche” and that “Europe will likely lead the way” due to tough emissions requirements.</w:t>
      </w:r>
    </w:p>
    <w:p w14:paraId="6F533F87" w14:textId="77777777" w:rsidR="00E70048" w:rsidRPr="00593BD4" w:rsidRDefault="00E70048" w:rsidP="00E70048">
      <w:r w:rsidRPr="00593BD4">
        <w:t>By 2025, a quarter of all cars sold worldwide will likely be battery-only or hybrids that combine internal combustion with electric motors, they forecast.</w:t>
      </w:r>
    </w:p>
    <w:p w14:paraId="67B91002" w14:textId="77777777" w:rsidR="00E70048" w:rsidRPr="00593BD4" w:rsidRDefault="00E70048" w:rsidP="00E70048">
      <w:r w:rsidRPr="00593BD4">
        <w:lastRenderedPageBreak/>
        <w:t>Uptake has been slower in China, where the higher cost of producing electric cars leave them beyond the purchasing power of many consumers despite government incentives. Battery and hybrid cars were 13.8% of the market for all of 2021. In the U.S., regulatory pressure from government emissions requirements has waxed or waned depending on whether a Republican or a Democrat is in the White House. The electric share was around 4.5% in 2021.</w:t>
      </w:r>
    </w:p>
    <w:p w14:paraId="41A80135" w14:textId="77777777" w:rsidR="00E70048" w:rsidRPr="00593BD4" w:rsidRDefault="00E70048" w:rsidP="00E70048">
      <w:r w:rsidRPr="00593BD4">
        <w:t xml:space="preserve">At the Paris show, electrics are now the rule among major unveilings. They include Stellantis’ battery-powered Jeep Avenger small SUV and the Peugeot 408 plug-in hybrid, while Renault has an electric version of its </w:t>
      </w:r>
      <w:proofErr w:type="spellStart"/>
      <w:r w:rsidRPr="00593BD4">
        <w:t>Kangoo</w:t>
      </w:r>
      <w:proofErr w:type="spellEnd"/>
      <w:r w:rsidRPr="00593BD4">
        <w:t xml:space="preserve"> small van and a rugged-looking SUV concept car dubbed the 4Ever Trophy. Mercedes-Benz unveiled its EQE crossover at an off-site event at the Rodin Museum on the eve of the show.</w:t>
      </w:r>
    </w:p>
    <w:p w14:paraId="654317FB" w14:textId="77777777" w:rsidR="00E70048" w:rsidRPr="00593BD4" w:rsidRDefault="00E70048" w:rsidP="00E70048">
      <w:r w:rsidRPr="00593BD4">
        <w:t>There’s still a long way to go before 2035, when </w:t>
      </w:r>
      <w:hyperlink r:id="rId1935" w:history="1">
        <w:r w:rsidRPr="00593BD4">
          <w:rPr>
            <w:rStyle w:val="ac"/>
          </w:rPr>
          <w:t>the European Union bans carbon-dioxide emissions from autos</w:t>
        </w:r>
      </w:hyperlink>
      <w:r w:rsidRPr="00593BD4">
        <w:t>, effectively mandating all new cars be electric. It’s part of the EU’s push to meet its commitments under the 2015 Paris climate accords.</w:t>
      </w:r>
    </w:p>
    <w:p w14:paraId="59FBEE32" w14:textId="77777777" w:rsidR="00E70048" w:rsidRPr="00593BD4" w:rsidRDefault="00E70048" w:rsidP="00E70048">
      <w:r w:rsidRPr="00593BD4">
        <w:t>AUTO SHOWS IN DECLINE POST-PANDEMIC</w:t>
      </w:r>
    </w:p>
    <w:p w14:paraId="30EDD13A" w14:textId="77777777" w:rsidR="00E70048" w:rsidRPr="00593BD4" w:rsidRDefault="00E70048" w:rsidP="00E70048">
      <w:r w:rsidRPr="00593BD4">
        <w:t xml:space="preserve">The Paris auto show — officially the Mondial de </w:t>
      </w:r>
      <w:proofErr w:type="spellStart"/>
      <w:r w:rsidRPr="00593BD4">
        <w:t>l’Automobile</w:t>
      </w:r>
      <w:proofErr w:type="spellEnd"/>
      <w:r w:rsidRPr="00593BD4">
        <w:t xml:space="preserve"> — is back for the first time since 2018 but has been scaled back since the last edition drew more than a million people.</w:t>
      </w:r>
    </w:p>
    <w:p w14:paraId="2E80687A" w14:textId="77777777" w:rsidR="00E70048" w:rsidRPr="00593BD4" w:rsidRDefault="00E70048" w:rsidP="00E70048">
      <w:r w:rsidRPr="00593BD4">
        <w:t>It has been shortened to six days instead of 11 and is missing major automakers such as Volkswagen and BMW from Germany. Instead, the focus is on the French home team: Stellantis’ Peugeot, DS and Jeep brands and competitor Renault.</w:t>
      </w:r>
    </w:p>
    <w:p w14:paraId="0F34D1F6" w14:textId="77777777" w:rsidR="00E70048" w:rsidRPr="00593BD4" w:rsidRDefault="00E70048" w:rsidP="00E70048">
      <w:r w:rsidRPr="00593BD4">
        <w:t>Paris formerly alternated every other year with what was the Frankfurt show as Europe’s major auto exhibition. The 2020 Paris show was lost to the pandemic, and in 2021 the Frankfurt show shifted to Munich and moved some aspects outdoors or online while including bicycles.</w:t>
      </w:r>
    </w:p>
    <w:p w14:paraId="78678256" w14:textId="77777777" w:rsidR="00E70048" w:rsidRPr="00593BD4" w:rsidRDefault="00E70048" w:rsidP="00E70048">
      <w:r w:rsidRPr="00593BD4">
        <w:t>The hangover from the pandemic and its disruption of travel, along with environmental concerns and changing ideas about how to market cars, have affected auto shows. Companies often prefer to unveil new models on their own, frequently with an online component, without the expense of a large auto show stand or putting their product next to competitors.</w:t>
      </w:r>
    </w:p>
    <w:p w14:paraId="36001162" w14:textId="77777777" w:rsidR="00E70048" w:rsidRPr="00593BD4" w:rsidRDefault="00E70048" w:rsidP="00E70048">
      <w:r w:rsidRPr="00593BD4">
        <w:t>CHINESE AUTOS</w:t>
      </w:r>
    </w:p>
    <w:p w14:paraId="3BA7A50F" w14:textId="77777777" w:rsidR="00E70048" w:rsidRPr="00593BD4" w:rsidRDefault="00E70048" w:rsidP="00E70048">
      <w:r w:rsidRPr="00593BD4">
        <w:t>A key presence alongside the French companies will be Chinese market entrants BYD, which is showing off three electric vehicles, and Great Wall, whose Ora brand is expected to display the Funky Cat compact.</w:t>
      </w:r>
    </w:p>
    <w:p w14:paraId="2973FCBA" w14:textId="77777777" w:rsidR="00E70048" w:rsidRPr="00593BD4" w:rsidRDefault="00E70048" w:rsidP="00E70048">
      <w:r w:rsidRPr="00593BD4">
        <w:t xml:space="preserve">BYD offers the Atto 3, a five-seat, midsize SUV “with European customers in mind.” The company says the design fuses European and Chinese culture through “dragon face” design language in which headlights and horizontal grill bar symbolize a dragon’s eyes and moustache. </w:t>
      </w:r>
      <w:r w:rsidRPr="00593BD4">
        <w:lastRenderedPageBreak/>
        <w:t>The interior features “gym-inspired” design such as barbell door handles and a kettlebell-shaped gear selector. Seats and headrests are of vegan leather.</w:t>
      </w:r>
    </w:p>
    <w:p w14:paraId="61B341F6" w14:textId="77777777" w:rsidR="00E70048" w:rsidRPr="00593BD4" w:rsidRDefault="00E70048" w:rsidP="00E70048">
      <w:r w:rsidRPr="00593BD4">
        <w:t>Chinese carmakers have a tiny presence in Europe, selling just 1,706 vehicles last year, according to figures compiled by the European automakers’ association.</w:t>
      </w:r>
    </w:p>
    <w:p w14:paraId="34F664C4" w14:textId="77777777" w:rsidR="00E70048" w:rsidRPr="00593BD4" w:rsidRDefault="00E70048" w:rsidP="00E70048">
      <w:r w:rsidRPr="00593BD4">
        <w:t>But analysts say they have made rapid progress in electric cars and introducing new driver assistance technology — and could be a major factor in coming years.</w:t>
      </w:r>
    </w:p>
    <w:p w14:paraId="6B848A58" w14:textId="77777777" w:rsidR="00E70048" w:rsidRPr="00593BD4" w:rsidRDefault="00E70048" w:rsidP="00E70048">
      <w:pPr>
        <w:rPr>
          <w:b/>
          <w:bCs/>
          <w:u w:val="single"/>
        </w:rPr>
      </w:pPr>
      <w:r w:rsidRPr="00593BD4">
        <w:t>“</w:t>
      </w:r>
      <w:r w:rsidRPr="00593BD4">
        <w:rPr>
          <w:b/>
          <w:bCs/>
          <w:u w:val="single"/>
        </w:rPr>
        <w:t>With electrification, I’m convinced that Chinese car manufacturers have quite a big advantage because battery development, battery know-how and knowledge sits in China like in no other region on the planet,” said Thiemo Jahnke, brand and marketing director for WEY Europe, part of the Chinese luxury SUV maker.</w:t>
      </w:r>
    </w:p>
    <w:p w14:paraId="56BC3553" w14:textId="77777777" w:rsidR="00E70048" w:rsidRPr="00593BD4" w:rsidRDefault="00E70048" w:rsidP="00E70048">
      <w:r w:rsidRPr="00593BD4">
        <w:t xml:space="preserve">Things have changed since an unsuccessful attempt to enter the European market 15 years ago, said Stefan Bratzel, director of the Center of Automotive Management in </w:t>
      </w:r>
      <w:proofErr w:type="spellStart"/>
      <w:r w:rsidRPr="00593BD4">
        <w:t>Bergisch</w:t>
      </w:r>
      <w:proofErr w:type="spellEnd"/>
      <w:r w:rsidRPr="00593BD4">
        <w:t xml:space="preserve"> Gladbach, Germany. Now, they are making a second attempt “which seems much more promising.” But he cautioned that breaking into the highly competitive European market would take time.</w:t>
      </w:r>
    </w:p>
    <w:p w14:paraId="0D56859A" w14:textId="77777777" w:rsidR="00E70048" w:rsidRPr="00593BD4" w:rsidRDefault="00E70048" w:rsidP="00E70048">
      <w:r w:rsidRPr="00593BD4">
        <w:t xml:space="preserve">“The Chinese automakers demonstrate strong innovation in electric mobility,” </w:t>
      </w:r>
      <w:proofErr w:type="spellStart"/>
      <w:r w:rsidRPr="00593BD4">
        <w:t>Bratzel</w:t>
      </w:r>
      <w:proofErr w:type="spellEnd"/>
      <w:r w:rsidRPr="00593BD4">
        <w:t xml:space="preserve"> said. “At the same time, through cooperation with European suppliers they have significantly improved vehicle quality.”</w:t>
      </w:r>
    </w:p>
    <w:p w14:paraId="4B500D42" w14:textId="77777777" w:rsidR="00E70048" w:rsidRPr="00593BD4" w:rsidRDefault="00E70048" w:rsidP="00E70048">
      <w:r w:rsidRPr="00593BD4">
        <w:t>In the Chinese market, the world’s largest, foreign carmakers “may suffer from competition more than they expected” from domestic brands, the Bernstein analysts wrote.</w:t>
      </w:r>
    </w:p>
    <w:p w14:paraId="59196C2D" w14:textId="77777777" w:rsidR="00E70048" w:rsidRPr="00593BD4" w:rsidRDefault="00E70048" w:rsidP="00E70048">
      <w:r w:rsidRPr="00593BD4">
        <w:t xml:space="preserve">Asian carmakers, including Vietnam’s </w:t>
      </w:r>
      <w:proofErr w:type="spellStart"/>
      <w:r w:rsidRPr="00593BD4">
        <w:t>VinFast</w:t>
      </w:r>
      <w:proofErr w:type="spellEnd"/>
      <w:r w:rsidRPr="00593BD4">
        <w:t>, are striving to lure European customers with extended warranties, slick and sporty models and luxurious materials.</w:t>
      </w:r>
    </w:p>
    <w:p w14:paraId="3F57D3F6" w14:textId="77777777" w:rsidR="00E70048" w:rsidRPr="00593BD4" w:rsidRDefault="00E70048" w:rsidP="00E70048">
      <w:r w:rsidRPr="00593BD4">
        <w:t xml:space="preserve">“Nobody knows us in Europe, so we want to give confidence in our products,” said Jean-Christophe Mercier, deputy CEO of </w:t>
      </w:r>
      <w:proofErr w:type="spellStart"/>
      <w:r w:rsidRPr="00593BD4">
        <w:t>VinFast</w:t>
      </w:r>
      <w:proofErr w:type="spellEnd"/>
      <w:r w:rsidRPr="00593BD4">
        <w:t xml:space="preserve"> Europe.</w:t>
      </w:r>
    </w:p>
    <w:p w14:paraId="276B6780" w14:textId="77777777" w:rsidR="00E70048" w:rsidRPr="00593BD4" w:rsidRDefault="00E70048" w:rsidP="00E70048">
      <w:r w:rsidRPr="00593BD4">
        <w:t>PROBLEMS FOR THE INDUSTRY</w:t>
      </w:r>
    </w:p>
    <w:p w14:paraId="5E6E58E3" w14:textId="77777777" w:rsidR="00E70048" w:rsidRPr="00593BD4" w:rsidRDefault="00E70048" w:rsidP="00E70048">
      <w:r w:rsidRPr="00593BD4">
        <w:t>Europe’s auto industry is facing serious headwinds, including shortages of parts such as semiconductors key to increasingly sophisticated automotive electronics.</w:t>
      </w:r>
    </w:p>
    <w:p w14:paraId="4A54EFEE" w14:textId="77777777" w:rsidR="00E70048" w:rsidRPr="00593BD4" w:rsidRDefault="00E70048" w:rsidP="00E70048">
      <w:r w:rsidRPr="00593BD4">
        <w:t>Car sales fell 9.9% for the first nine months of the year. On top of that, many economists are predicting a recession this winter. </w:t>
      </w:r>
      <w:hyperlink r:id="rId1936" w:history="1">
        <w:r w:rsidRPr="00593BD4">
          <w:rPr>
            <w:rStyle w:val="ac"/>
          </w:rPr>
          <w:t>High energy costs due to the war in Ukraine</w:t>
        </w:r>
      </w:hyperlink>
      <w:r w:rsidRPr="00593BD4">
        <w:t> and Russia cutting back natural gas supplies are robbing consumers of purchasing power.</w:t>
      </w:r>
    </w:p>
    <w:p w14:paraId="378553C7" w14:textId="77777777" w:rsidR="00E70048" w:rsidRPr="00593BD4" w:rsidRDefault="00E70048" w:rsidP="00E70048">
      <w:r w:rsidRPr="00593BD4">
        <w:t>Automakers are able to work through order backlogs and demand higher prices, but that won’t last, says Ferdinand Dudenhoeffer, head of the CAR Center for Automotive Research in Duisburg, Germany.</w:t>
      </w:r>
    </w:p>
    <w:p w14:paraId="10EBDCBA" w14:textId="77777777" w:rsidR="00E70048" w:rsidRPr="00593BD4" w:rsidRDefault="00E70048" w:rsidP="00E70048">
      <w:r w:rsidRPr="00593BD4">
        <w:lastRenderedPageBreak/>
        <w:t>“That will be over in 2023,” he said. “Then it’s the customers who will be scarce” and price discounts will come back. He predicts overall sales to dip to 10.8 million in Europe, down from 11 million this year and well below the pre-pandemic peak of 15.8 million.</w:t>
      </w:r>
    </w:p>
    <w:p w14:paraId="437F8078" w14:textId="77777777" w:rsidR="00E70048" w:rsidRPr="00593BD4" w:rsidRDefault="00E70048" w:rsidP="00E70048">
      <w:r w:rsidRPr="00593BD4">
        <w:t>Another stumbling block on Europe’s way to 100% electric: There’s a huge gulf between countries with lots of chargers and those with the fewest, according to the European auto industry association. The Netherlands has one every 1.5 kilometers (1 mile) of road, while Poland has one every 150 kilometers (93 miles).</w:t>
      </w:r>
    </w:p>
    <w:p w14:paraId="0D705E94" w14:textId="77777777" w:rsidR="00E70048" w:rsidRPr="00593BD4" w:rsidRDefault="00E70048" w:rsidP="00E70048">
      <w:r w:rsidRPr="00593BD4">
        <w:t>It says the gap “risks stalling market uptake of electric cars” and called on the European Parliament to push member states to build more charging points.</w:t>
      </w:r>
    </w:p>
    <w:p w14:paraId="3FD8076A" w14:textId="0731E6F9" w:rsidR="00E70048" w:rsidRPr="00593BD4" w:rsidRDefault="00E70048" w:rsidP="00823864">
      <w:hyperlink r:id="rId1937" w:history="1">
        <w:r w:rsidRPr="00593BD4">
          <w:rPr>
            <w:rStyle w:val="ac"/>
          </w:rPr>
          <w:t>https://apnews.com/article/technology-business-paris-germany-a8fafadd3430bd38270307b017e2a6a8</w:t>
        </w:r>
      </w:hyperlink>
    </w:p>
    <w:p w14:paraId="587649A1" w14:textId="573052E0" w:rsidR="00E70048" w:rsidRPr="00593BD4" w:rsidRDefault="00E70048" w:rsidP="00823864">
      <w:r w:rsidRPr="00593BD4">
        <w:t>#26</w:t>
      </w:r>
      <w:r w:rsidR="00E63BAF">
        <w:t>8</w:t>
      </w:r>
    </w:p>
    <w:p w14:paraId="27797BBB" w14:textId="2ADD3AF4" w:rsidR="00E70048" w:rsidRPr="00593BD4" w:rsidRDefault="00E70048" w:rsidP="00E70048">
      <w:pPr>
        <w:rPr>
          <w:b/>
          <w:bCs/>
        </w:rPr>
      </w:pPr>
      <w:r w:rsidRPr="00593BD4">
        <w:rPr>
          <w:b/>
          <w:bCs/>
        </w:rPr>
        <w:t>Now hiring: US offshore wind ramps up, workers taught safety</w:t>
      </w:r>
    </w:p>
    <w:p w14:paraId="7A8C7059" w14:textId="77777777" w:rsidR="00E70048" w:rsidRPr="00593BD4" w:rsidRDefault="00E70048" w:rsidP="00E70048">
      <w:r w:rsidRPr="00593BD4">
        <w:t>By  </w:t>
      </w:r>
      <w:hyperlink r:id="rId1938" w:history="1">
        <w:r w:rsidRPr="00593BD4">
          <w:rPr>
            <w:rStyle w:val="ac"/>
          </w:rPr>
          <w:t xml:space="preserve">JENNIFER </w:t>
        </w:r>
        <w:proofErr w:type="spellStart"/>
        <w:r w:rsidRPr="00593BD4">
          <w:rPr>
            <w:rStyle w:val="ac"/>
          </w:rPr>
          <w:t>McDERMOTT</w:t>
        </w:r>
        <w:proofErr w:type="spellEnd"/>
      </w:hyperlink>
    </w:p>
    <w:p w14:paraId="78BF081B" w14:textId="77777777" w:rsidR="00E70048" w:rsidRPr="00593BD4" w:rsidRDefault="00E70048" w:rsidP="00E70048">
      <w:r w:rsidRPr="00593BD4">
        <w:t>Published 2:54 PM GMT+3, September 4, 2022</w:t>
      </w:r>
    </w:p>
    <w:p w14:paraId="53A6E4BA" w14:textId="77777777" w:rsidR="00E70048" w:rsidRPr="00593BD4" w:rsidRDefault="00E70048" w:rsidP="00E70048">
      <w:r w:rsidRPr="00593BD4">
        <w:t>Share</w:t>
      </w:r>
    </w:p>
    <w:p w14:paraId="44A18338" w14:textId="77777777" w:rsidR="00E70048" w:rsidRPr="00593BD4" w:rsidRDefault="00E70048" w:rsidP="00E70048">
      <w:r w:rsidRPr="00593BD4">
        <w:t>At a 131-year-old maritime academy along Buzzards Bay in Massachusetts, people who will build the nation’s first commercial-scale offshore wind farm are learning the skills to stay safe while working around turbines at sea.</w:t>
      </w:r>
    </w:p>
    <w:p w14:paraId="0333D869" w14:textId="77777777" w:rsidR="00E70048" w:rsidRPr="00593BD4" w:rsidRDefault="00E70048" w:rsidP="00E70048">
      <w:r w:rsidRPr="00593BD4">
        <w:t>Some take to the tasks fairly easily since they’re veterans of marine fields or construction. For others, it’s totally new to be using fall protection and sea survival equipment, climbing from a boat onto a ladder to get to a turbine and learning how to work hundreds of feet in the air.</w:t>
      </w:r>
    </w:p>
    <w:p w14:paraId="7701D82F" w14:textId="77777777" w:rsidR="00E70048" w:rsidRPr="00593BD4" w:rsidRDefault="00E70048" w:rsidP="00E70048">
      <w:r w:rsidRPr="00593BD4">
        <w:t>Offshore wind developers are hiring, after years of touting the promise of tens of thousands of jobs the industry could create in the United States. To launch this new clean energy industry, they now need plenty of workers with the right training and skills.</w:t>
      </w:r>
    </w:p>
    <w:p w14:paraId="2E7D978D" w14:textId="77777777" w:rsidR="00E70048" w:rsidRPr="00593BD4" w:rsidRDefault="00E70048" w:rsidP="00E70048">
      <w:r w:rsidRPr="00593BD4">
        <w:t>“It’s the sheer number of people we’re going to need in the timeframe that we need them,” said Jennifer Cullen, senior manager of labor relations and workforce development at Vineyard Wind in Massachusetts. “We’re combating this sense of, we’ve been talking about it for so long, ... is it actually coming? We’re telling people, yes, it’s here, it’s now.</w:t>
      </w:r>
    </w:p>
    <w:p w14:paraId="232BBC83" w14:textId="77777777" w:rsidR="00E70048" w:rsidRPr="00593BD4" w:rsidRDefault="00E70048" w:rsidP="00E70048">
      <w:r w:rsidRPr="00593BD4">
        <w:t>“We’re building the turbines next year and we’re going to be building many more wind farms after this,” she added.</w:t>
      </w:r>
    </w:p>
    <w:p w14:paraId="5FEBC195" w14:textId="77777777" w:rsidR="00E70048" w:rsidRPr="00593BD4" w:rsidRDefault="00E70048" w:rsidP="00E70048">
      <w:r w:rsidRPr="00593BD4">
        <w:lastRenderedPageBreak/>
        <w:t>Vineyard Wind is on track to be the first commercial-scale offshore wind farm in the U.S. The development follows the Cape Wind project, which would’ve been closer to the Massachusetts shore but failed after years of litigation and local opposition.</w:t>
      </w:r>
    </w:p>
    <w:p w14:paraId="6FFFA101" w14:textId="77777777" w:rsidR="00E70048" w:rsidRPr="00593BD4" w:rsidRDefault="00E70048" w:rsidP="00E70048">
      <w:r w:rsidRPr="00593BD4">
        <w:t xml:space="preserve">The Massachusetts Maritime Academy is the only place in Massachusetts currently offering the basic safety training designed by a nonprofit founded by wind turbine manufacturers and operators — the Global Wind </w:t>
      </w:r>
      <w:proofErr w:type="spellStart"/>
      <w:r w:rsidRPr="00593BD4">
        <w:t>Organisation</w:t>
      </w:r>
      <w:proofErr w:type="spellEnd"/>
      <w:r w:rsidRPr="00593BD4">
        <w:t xml:space="preserve"> — though training is offered in other states. Everyone who will go to a wind farm offshore must complete safety training, and most developers meet the requirement with the GWO program.</w:t>
      </w:r>
    </w:p>
    <w:p w14:paraId="3CD0A298" w14:textId="77777777" w:rsidR="00E70048" w:rsidRPr="00593BD4" w:rsidRDefault="00E70048" w:rsidP="00E70048">
      <w:r w:rsidRPr="00593BD4">
        <w:t>The course draws union workers and others eager to work on future wind farms that the Biden administration wants to dot U.S. coastlines to help fight climate change. President Joe Biden set a goal of </w:t>
      </w:r>
      <w:hyperlink r:id="rId1939" w:history="1">
        <w:r w:rsidRPr="00593BD4">
          <w:rPr>
            <w:rStyle w:val="ac"/>
          </w:rPr>
          <w:t>30 gigawatts of offshore wind energy</w:t>
        </w:r>
      </w:hyperlink>
      <w:r w:rsidRPr="00593BD4">
        <w:t> by 2030, to power more than 10 million homes and create 80,000 jobs.</w:t>
      </w:r>
    </w:p>
    <w:p w14:paraId="2AFA652E" w14:textId="128455AC" w:rsidR="00E70048" w:rsidRPr="00593BD4" w:rsidRDefault="00E70048" w:rsidP="00E70048"/>
    <w:p w14:paraId="630865E2" w14:textId="77777777" w:rsidR="00E70048" w:rsidRPr="00593BD4" w:rsidRDefault="00E70048" w:rsidP="00E70048">
      <w:r w:rsidRPr="00593BD4">
        <w:t xml:space="preserve">Lucas Drake, center, and other classmates get on waterproof suits before entering the water during a Global Wind </w:t>
      </w:r>
      <w:proofErr w:type="spellStart"/>
      <w:r w:rsidRPr="00593BD4">
        <w:t>Organisation</w:t>
      </w:r>
      <w:proofErr w:type="spellEnd"/>
      <w:r w:rsidRPr="00593BD4">
        <w:t xml:space="preserve"> certification class at the Massachusetts Maritime Academy in Bourne, Mass., Thursday, Aug. 4, 2022. (AP Photo/Seth Wenig)</w:t>
      </w:r>
    </w:p>
    <w:p w14:paraId="54397694" w14:textId="79D75051" w:rsidR="00E70048" w:rsidRPr="00593BD4" w:rsidRDefault="00E70048" w:rsidP="00E70048"/>
    <w:p w14:paraId="3B86DFB0" w14:textId="77777777" w:rsidR="00E70048" w:rsidRPr="00593BD4" w:rsidRDefault="00E70048" w:rsidP="00E70048">
      <w:r w:rsidRPr="00593BD4">
        <w:t xml:space="preserve">Lucas Drake jumps in the water with other classmates during a Global Wind </w:t>
      </w:r>
      <w:proofErr w:type="spellStart"/>
      <w:r w:rsidRPr="00593BD4">
        <w:t>Organisation</w:t>
      </w:r>
      <w:proofErr w:type="spellEnd"/>
      <w:r w:rsidRPr="00593BD4">
        <w:t xml:space="preserve"> certification class at the Massachusetts Maritime Academy in Bourne, Mass., Thursday, Aug. 4, 2022. (AP Photo/Seth Wenig)</w:t>
      </w:r>
    </w:p>
    <w:p w14:paraId="40402733" w14:textId="77777777" w:rsidR="00E70048" w:rsidRPr="00593BD4" w:rsidRDefault="00E70048" w:rsidP="00E70048">
      <w:r w:rsidRPr="00593BD4">
        <w:t>The payoff for offshore wind trainees is jobs with an average salary approaching $80,000 a year.</w:t>
      </w:r>
    </w:p>
    <w:p w14:paraId="782C9535" w14:textId="77777777" w:rsidR="00E70048" w:rsidRPr="00593BD4" w:rsidRDefault="00E70048" w:rsidP="00E70048">
      <w:r w:rsidRPr="00593BD4">
        <w:t>Before arriving at the academy, students complete about six hours of online coursework.</w:t>
      </w:r>
    </w:p>
    <w:p w14:paraId="61650F9B" w14:textId="77777777" w:rsidR="00E70048" w:rsidRPr="00593BD4" w:rsidRDefault="00E70048" w:rsidP="00E70048">
      <w:r w:rsidRPr="00593BD4">
        <w:t>Then, wearing waterproof suits, they practice stepping off a vessel in Buzzards Bay and onto a boarding ladder connected to a turbine — a dangerous part of the job, especially in rough seas.</w:t>
      </w:r>
    </w:p>
    <w:p w14:paraId="7D14A929" w14:textId="77777777" w:rsidR="00E70048" w:rsidRPr="00593BD4" w:rsidRDefault="00E70048" w:rsidP="00E70048">
      <w:r w:rsidRPr="00593BD4">
        <w:t>The students step off the pier into the chilly bay waters to learn how to safely abandon a vessel or the turbine in an emergency. They inflate a life raft, climb in, and right it when it’s upside down.</w:t>
      </w:r>
    </w:p>
    <w:p w14:paraId="1CAA93C4" w14:textId="77777777" w:rsidR="00E70048" w:rsidRPr="00593BD4" w:rsidRDefault="00E70048" w:rsidP="00E70048">
      <w:r w:rsidRPr="00593BD4">
        <w:t>To prepare for working at heights, they use a harness and fall protection gear to ascend and descend a turbine’s ladder. They practice lowering themselves by ropes from a 20-foot (6.1-meter) platform in case of emergency evacuation. And they rescue a fellow student who feigns being injured.</w:t>
      </w:r>
    </w:p>
    <w:p w14:paraId="56F38212" w14:textId="54313367" w:rsidR="00E70048" w:rsidRPr="00593BD4" w:rsidRDefault="00E70048" w:rsidP="00E70048"/>
    <w:p w14:paraId="13F7A437" w14:textId="77777777" w:rsidR="00E70048" w:rsidRPr="00593BD4" w:rsidRDefault="00E70048" w:rsidP="00E70048">
      <w:r w:rsidRPr="00593BD4">
        <w:lastRenderedPageBreak/>
        <w:t>A day is devoted to first aid basics and CPR, and they put out a small fire with extinguishers.</w:t>
      </w:r>
    </w:p>
    <w:p w14:paraId="1E6383E3" w14:textId="77777777" w:rsidR="00E70048" w:rsidRPr="00593BD4" w:rsidRDefault="00E70048" w:rsidP="00E70048">
      <w:r w:rsidRPr="00593BD4">
        <w:t>Many trainees will be headed to work on Vineyard Wind, 15 miles (24 kilometers) off the Massachusetts coast. With 62 turbines, the project is expected to produce 800 megawatts — enough electricity annually to power more than 400,000 homes, beginning in late 2023. </w:t>
      </w:r>
      <w:hyperlink r:id="rId1940" w:history="1">
        <w:r w:rsidRPr="00593BD4">
          <w:rPr>
            <w:rStyle w:val="ac"/>
          </w:rPr>
          <w:t>Work began onshore</w:t>
        </w:r>
      </w:hyperlink>
      <w:r w:rsidRPr="00593BD4">
        <w:t> late last year.</w:t>
      </w:r>
    </w:p>
    <w:p w14:paraId="6AC74DE4" w14:textId="77777777" w:rsidR="00E70048" w:rsidRPr="00593BD4" w:rsidRDefault="00E70048" w:rsidP="00E70048">
      <w:r w:rsidRPr="00593BD4">
        <w:t>Daniel Szymkowiak, a 36-year-old engineer, used to work offshore in the oil and gas industry. He took the maritime academy course in August, and now works on wind farm subsea cables for Vineyard Wind.</w:t>
      </w:r>
    </w:p>
    <w:p w14:paraId="7B040708" w14:textId="77777777" w:rsidR="00E70048" w:rsidRPr="00593BD4" w:rsidRDefault="00E70048" w:rsidP="00E70048">
      <w:r w:rsidRPr="00593BD4">
        <w:t>Szymkowiak changed careers, he said, because working in renewable, wind energy made him feel better about the world’s future.</w:t>
      </w:r>
    </w:p>
    <w:p w14:paraId="648EAAA0" w14:textId="77777777" w:rsidR="00E70048" w:rsidRPr="00593BD4" w:rsidRDefault="00E70048" w:rsidP="00E70048">
      <w:r w:rsidRPr="00593BD4">
        <w:t>“It’s up and coming. To be the first commercial project in the states, that’s exciting,” he said. “To make a positive change for our country, to bring across new opportunities, that’s exactly why I’m here.”</w:t>
      </w:r>
    </w:p>
    <w:p w14:paraId="5034AB8B" w14:textId="77777777" w:rsidR="00E70048" w:rsidRPr="00593BD4" w:rsidRDefault="00E70048" w:rsidP="00E70048">
      <w:r w:rsidRPr="00593BD4">
        <w:t>The maritime academy, founded in 1891, has historically focused on Coast Guard-approved training for professional mariners. Anticipating needs of the nascent U.S. offshore wind industry, it expanded its courses in support of offshore wind in 2019.</w:t>
      </w:r>
    </w:p>
    <w:p w14:paraId="60CC5BD2" w14:textId="6C9B0844" w:rsidR="00E70048" w:rsidRPr="00593BD4" w:rsidRDefault="00E70048" w:rsidP="00E70048"/>
    <w:p w14:paraId="1AEB68A0" w14:textId="77777777" w:rsidR="00E70048" w:rsidRPr="00593BD4" w:rsidRDefault="00E70048" w:rsidP="00E70048">
      <w:r w:rsidRPr="00593BD4">
        <w:t xml:space="preserve">Participants, wearing waterproof suits, learn evacuation techniques that might be used in an emergency situation on an off shore wind turbine during a Global Wind </w:t>
      </w:r>
      <w:proofErr w:type="spellStart"/>
      <w:r w:rsidRPr="00593BD4">
        <w:t>Organisation</w:t>
      </w:r>
      <w:proofErr w:type="spellEnd"/>
      <w:r w:rsidRPr="00593BD4">
        <w:t xml:space="preserve"> certification class at the Massachusetts Maritime Academy in Bourne, Mass., Thursday, Aug. 4, 2022. (AP Photo/Seth Wenig)</w:t>
      </w:r>
    </w:p>
    <w:p w14:paraId="541973BA" w14:textId="77777777" w:rsidR="00E70048" w:rsidRPr="00593BD4" w:rsidRDefault="00E70048" w:rsidP="00E70048">
      <w:r w:rsidRPr="00593BD4">
        <w:t xml:space="preserve">Over 200 people have completed the basic safety training at the academy’s Maritime Center for Responsible Energy, in collaboration with </w:t>
      </w:r>
      <w:proofErr w:type="spellStart"/>
      <w:r w:rsidRPr="00593BD4">
        <w:t>RelyOn</w:t>
      </w:r>
      <w:proofErr w:type="spellEnd"/>
      <w:r w:rsidRPr="00593BD4">
        <w:t xml:space="preserve"> </w:t>
      </w:r>
      <w:proofErr w:type="spellStart"/>
      <w:r w:rsidRPr="00593BD4">
        <w:t>Nutec</w:t>
      </w:r>
      <w:proofErr w:type="spellEnd"/>
      <w:r w:rsidRPr="00593BD4">
        <w:t>. The center plans to use grant funding to expand its offshore wind courses with basic technical training, enhanced first aid and advanced rescue, said Michael Burns, executive director of the maritime center. The safety course, offered twice a month, is booked through the end of the year.</w:t>
      </w:r>
    </w:p>
    <w:p w14:paraId="6F7989D9" w14:textId="77777777" w:rsidR="00E70048" w:rsidRPr="00593BD4" w:rsidRDefault="00E70048" w:rsidP="00E70048">
      <w:r w:rsidRPr="00593BD4">
        <w:t>In the classes, there’s a sense of excitement to work offshore, take on a new challenge and help launch the industry, Burns said. He expects to see more schools and companies offering the training to meet the growing demand.</w:t>
      </w:r>
    </w:p>
    <w:p w14:paraId="24AA3D86" w14:textId="77777777" w:rsidR="00E70048" w:rsidRPr="00593BD4" w:rsidRDefault="00E70048" w:rsidP="00E70048">
      <w:r w:rsidRPr="00593BD4">
        <w:t>“We want to do everything in our power to do our part to help ensure these projects are able to go off on their intended timelines,” Burns said.</w:t>
      </w:r>
    </w:p>
    <w:p w14:paraId="3207028A" w14:textId="77777777" w:rsidR="00E70048" w:rsidRPr="00593BD4" w:rsidRDefault="00E70048" w:rsidP="00E70048">
      <w:r w:rsidRPr="00593BD4">
        <w:t xml:space="preserve">In neighboring Rhode Island, Danish wind developer Orsted and utility Eversource are partnering with the state, the Community College of Rhode Island and union leaders to start a </w:t>
      </w:r>
      <w:r w:rsidRPr="00593BD4">
        <w:lastRenderedPageBreak/>
        <w:t>basic safety training course there too. Orsted and Eversource are planning to build </w:t>
      </w:r>
      <w:hyperlink r:id="rId1941" w:history="1">
        <w:r w:rsidRPr="00593BD4">
          <w:rPr>
            <w:rStyle w:val="ac"/>
          </w:rPr>
          <w:t>Revolution Wind,</w:t>
        </w:r>
      </w:hyperlink>
      <w:r w:rsidRPr="00593BD4">
        <w:t> a 400-megawatt wind farm south of Martha’s Vineyard, Massachusetts, to provide power for Connecticut and Rhode Island.</w:t>
      </w:r>
    </w:p>
    <w:p w14:paraId="51F93F33" w14:textId="77777777" w:rsidR="00E70048" w:rsidRPr="00593BD4" w:rsidRDefault="00E70048" w:rsidP="00E70048">
      <w:r w:rsidRPr="00593BD4">
        <w:t>The first </w:t>
      </w:r>
      <w:hyperlink r:id="rId1942" w:history="1">
        <w:r w:rsidRPr="00593BD4">
          <w:rPr>
            <w:rStyle w:val="ac"/>
          </w:rPr>
          <w:t>U.S. offshore wind farm opened</w:t>
        </w:r>
      </w:hyperlink>
      <w:r w:rsidRPr="00593BD4">
        <w:t> off Rhode Island’s Block Island in late 2016. But with five turbines, it’s not commercial scale.</w:t>
      </w:r>
    </w:p>
    <w:p w14:paraId="61FA63EA" w14:textId="77777777" w:rsidR="00E70048" w:rsidRPr="00593BD4" w:rsidRDefault="00E70048" w:rsidP="00E70048">
      <w:r w:rsidRPr="00593BD4">
        <w:t>Cullen, of Vineyard Wind, said the role of the training is to qualify people to work for a variety of developers and to ramp up the workforce. Vineyard Wind is also working with a Martha’s Vineyard program to prepare local residents for jobs as technicians.</w:t>
      </w:r>
    </w:p>
    <w:p w14:paraId="4AE18D65" w14:textId="53E1A601" w:rsidR="00E70048" w:rsidRPr="00593BD4" w:rsidRDefault="00E70048" w:rsidP="00E70048"/>
    <w:p w14:paraId="49FA25DF" w14:textId="77777777" w:rsidR="00E70048" w:rsidRPr="00593BD4" w:rsidRDefault="00E70048" w:rsidP="00E70048">
      <w:r w:rsidRPr="00593BD4">
        <w:t xml:space="preserve">John Mansolillo helps other classmates get into a six-person life raft during a Global Wind </w:t>
      </w:r>
      <w:proofErr w:type="spellStart"/>
      <w:r w:rsidRPr="00593BD4">
        <w:t>Organisation</w:t>
      </w:r>
      <w:proofErr w:type="spellEnd"/>
      <w:r w:rsidRPr="00593BD4">
        <w:t xml:space="preserve"> certification class at the Massachusetts Maritime Academy in Bourne, Mass., Thursday, Aug. 4, 2022. (AP Photo/Seth Wenig)</w:t>
      </w:r>
    </w:p>
    <w:p w14:paraId="1C8BC61D" w14:textId="77777777" w:rsidR="00E70048" w:rsidRPr="00593BD4" w:rsidRDefault="00E70048" w:rsidP="00E70048">
      <w:r w:rsidRPr="00593BD4">
        <w:t>Tyler Spofford has been working for GE Offshore Wind since January. The 35-year-old left his job as a tugboat captain to spend more time with his family.</w:t>
      </w:r>
    </w:p>
    <w:p w14:paraId="393C01CE" w14:textId="77777777" w:rsidR="00E70048" w:rsidRPr="00593BD4" w:rsidRDefault="00E70048" w:rsidP="00E70048">
      <w:r w:rsidRPr="00593BD4">
        <w:t>Spofford said he’s excited the offshore wind industry is creating jobs, especially for mariners in the Northeast. There were few workboat jobs in the region after he earned his degree and license in 2009 at the Massachusetts Maritime Academy. That led him to the Gulf of Mexico, where he worked in the oil and gas industry.</w:t>
      </w:r>
    </w:p>
    <w:p w14:paraId="4E1E0950" w14:textId="77777777" w:rsidR="00E70048" w:rsidRPr="00593BD4" w:rsidRDefault="00E70048" w:rsidP="00E70048">
      <w:r w:rsidRPr="00593BD4">
        <w:t>“Pretty much since I got out of school, offshore wind was always a thing that was kind of being discussed, but nothing was really ever happening that was to scale,” he said.</w:t>
      </w:r>
    </w:p>
    <w:p w14:paraId="715814DB" w14:textId="77777777" w:rsidR="00E70048" w:rsidRPr="00593BD4" w:rsidRDefault="00E70048" w:rsidP="00E70048">
      <w:r w:rsidRPr="00593BD4">
        <w:t>Then, Spofford said, the “stars aligned.” He now helps assess the Vineyard Wind project’s needs for vessels, assists in sourcing and contracting for the vessels, and will manage them. He took the maritime academy course in August.</w:t>
      </w:r>
    </w:p>
    <w:p w14:paraId="5B250ABF" w14:textId="77777777" w:rsidR="00E70048" w:rsidRPr="00593BD4" w:rsidRDefault="00E70048" w:rsidP="00E70048">
      <w:r w:rsidRPr="00593BD4">
        <w:t>“It kind of feels like we’re a part of this startup in a way,” he said. “We’re up against a lot of challenges. It’s kind of fun to think them through and solve them and come up with a product and something that’s going to work, a solution.”</w:t>
      </w:r>
    </w:p>
    <w:p w14:paraId="7E4EA2DA" w14:textId="6681FC82" w:rsidR="00E70048" w:rsidRPr="00593BD4" w:rsidRDefault="00E70048" w:rsidP="00823864">
      <w:hyperlink r:id="rId1943" w:history="1">
        <w:r w:rsidRPr="00593BD4">
          <w:rPr>
            <w:rStyle w:val="ac"/>
          </w:rPr>
          <w:t>https://apnews.com/article/united-states-massachusetts-energy-industry-climate-and-environment-bc94888f71341ad785878203d46841fb</w:t>
        </w:r>
      </w:hyperlink>
    </w:p>
    <w:p w14:paraId="278B86B7" w14:textId="6672BC9A" w:rsidR="00E70048" w:rsidRPr="00593BD4" w:rsidRDefault="00E70048" w:rsidP="00823864">
      <w:r w:rsidRPr="00593BD4">
        <w:t>#2</w:t>
      </w:r>
      <w:r w:rsidR="00E63BAF">
        <w:t>69</w:t>
      </w:r>
    </w:p>
    <w:p w14:paraId="728F57DC" w14:textId="77777777" w:rsidR="00714F66" w:rsidRPr="00593BD4" w:rsidRDefault="00714F66" w:rsidP="00714F66">
      <w:pPr>
        <w:rPr>
          <w:b/>
          <w:bCs/>
        </w:rPr>
      </w:pPr>
      <w:r w:rsidRPr="00593BD4">
        <w:rPr>
          <w:b/>
          <w:bCs/>
        </w:rPr>
        <w:t>Saudi Arabia wants businesses and families to pick Riyadh</w:t>
      </w:r>
    </w:p>
    <w:p w14:paraId="002A92E7" w14:textId="12AA4716" w:rsidR="00714F66" w:rsidRPr="00593BD4" w:rsidRDefault="00714F66" w:rsidP="00714F66"/>
    <w:p w14:paraId="4ACE24F4" w14:textId="77777777" w:rsidR="00714F66" w:rsidRPr="00593BD4" w:rsidRDefault="00714F66" w:rsidP="00714F66">
      <w:r w:rsidRPr="00593BD4">
        <w:lastRenderedPageBreak/>
        <w:t>By  </w:t>
      </w:r>
      <w:hyperlink r:id="rId1944" w:history="1">
        <w:r w:rsidRPr="00593BD4">
          <w:rPr>
            <w:rStyle w:val="ac"/>
          </w:rPr>
          <w:t>AYA BATRAWY</w:t>
        </w:r>
      </w:hyperlink>
    </w:p>
    <w:p w14:paraId="616C8718" w14:textId="77777777" w:rsidR="00714F66" w:rsidRPr="00593BD4" w:rsidRDefault="00714F66" w:rsidP="00714F66">
      <w:r w:rsidRPr="00593BD4">
        <w:t>Published 12:08 PM GMT+3, November 2, 2021</w:t>
      </w:r>
    </w:p>
    <w:p w14:paraId="1B87977C" w14:textId="77777777" w:rsidR="00714F66" w:rsidRPr="00593BD4" w:rsidRDefault="00714F66" w:rsidP="00714F66">
      <w:r w:rsidRPr="00593BD4">
        <w:t>Share</w:t>
      </w:r>
    </w:p>
    <w:p w14:paraId="3BCB3BE0" w14:textId="77777777" w:rsidR="00714F66" w:rsidRPr="00593BD4" w:rsidRDefault="00714F66" w:rsidP="00714F66">
      <w:r w:rsidRPr="00593BD4">
        <w:t xml:space="preserve">RIYADH, Saudi Arabia (AP) — Upon arrival at Dubai’s international airport, travelers can pick up a free guide to the city’s top attractions and events. Curiously, the cover of this month’s “Time Out-DXB” beckons visitors to Saudi Arabia. Emblazoned with an image of the kingdom’s ancient </w:t>
      </w:r>
      <w:proofErr w:type="spellStart"/>
      <w:r w:rsidRPr="00593BD4">
        <w:t>Diriyah</w:t>
      </w:r>
      <w:proofErr w:type="spellEnd"/>
      <w:r w:rsidRPr="00593BD4">
        <w:t xml:space="preserve"> fort near the Saudi capital, it reads: “Welcome to Arabia. A Journey You’ve Never Imagined”.</w:t>
      </w:r>
    </w:p>
    <w:p w14:paraId="7EC4D351" w14:textId="77777777" w:rsidR="00714F66" w:rsidRPr="00593BD4" w:rsidRDefault="00714F66" w:rsidP="00714F66">
      <w:r w:rsidRPr="00593BD4">
        <w:t>The landlocked, </w:t>
      </w:r>
      <w:hyperlink r:id="rId1945" w:history="1">
        <w:r w:rsidRPr="00593BD4">
          <w:rPr>
            <w:rStyle w:val="ac"/>
          </w:rPr>
          <w:t>once ultraconservative capital</w:t>
        </w:r>
      </w:hyperlink>
      <w:r w:rsidRPr="00593BD4">
        <w:t> of Riyadh is pitching itself as a city of </w:t>
      </w:r>
      <w:hyperlink r:id="rId1946" w:history="1">
        <w:r w:rsidRPr="00593BD4">
          <w:rPr>
            <w:rStyle w:val="ac"/>
          </w:rPr>
          <w:t>concerts</w:t>
        </w:r>
      </w:hyperlink>
      <w:r w:rsidRPr="00593BD4">
        <w:t>, </w:t>
      </w:r>
      <w:hyperlink r:id="rId1947" w:history="1">
        <w:r w:rsidRPr="00593BD4">
          <w:rPr>
            <w:rStyle w:val="ac"/>
          </w:rPr>
          <w:t>movie theaters</w:t>
        </w:r>
      </w:hyperlink>
      <w:r w:rsidRPr="00593BD4">
        <w:t>, </w:t>
      </w:r>
      <w:hyperlink r:id="rId1948" w:history="1">
        <w:r w:rsidRPr="00593BD4">
          <w:rPr>
            <w:rStyle w:val="ac"/>
          </w:rPr>
          <w:t>world class sporting events </w:t>
        </w:r>
      </w:hyperlink>
      <w:r w:rsidRPr="00593BD4">
        <w:t>and deal-making; a city where </w:t>
      </w:r>
      <w:hyperlink r:id="rId1949" w:history="1">
        <w:r w:rsidRPr="00593BD4">
          <w:rPr>
            <w:rStyle w:val="ac"/>
          </w:rPr>
          <w:t>revamped cultural heritage sites</w:t>
        </w:r>
      </w:hyperlink>
      <w:r w:rsidRPr="00593BD4">
        <w:t> wait to be discovered, distinguishing Saudi Arabia from other Gulf Arab capitals defined by sprawling malls and high-rise hotels.</w:t>
      </w:r>
    </w:p>
    <w:p w14:paraId="5FEBCD8C" w14:textId="77777777" w:rsidR="00714F66" w:rsidRPr="00593BD4" w:rsidRDefault="00714F66" w:rsidP="00714F66">
      <w:r w:rsidRPr="00593BD4">
        <w:t>The pitch is part of Saudi Arabia’s plan to grab the limelight and title as the region’s top place to do business. Currently, the more glamorous emirate of Dubai is seen as the region’s hub for finance and tourism. No longer does the kingdom want consultants and executives flying in for a few days, only to fly right back out and spend those earnings elsewhere.</w:t>
      </w:r>
    </w:p>
    <w:p w14:paraId="74396F43" w14:textId="77777777" w:rsidR="00714F66" w:rsidRPr="00593BD4" w:rsidRDefault="00714F66" w:rsidP="00714F66">
      <w:r w:rsidRPr="00593BD4">
        <w:t>There are incentives — or, some say, penalties — for businesses to consider: Saudi Arabia has told companies they have until the beginning of 2024 to relocate their regional headquarters to the country or lose out on lucrative government contracts that keep the region’s biggest economy humming.</w:t>
      </w:r>
    </w:p>
    <w:p w14:paraId="5A6E63C3" w14:textId="77777777" w:rsidR="00714F66" w:rsidRPr="00593BD4" w:rsidRDefault="00714F66" w:rsidP="00714F66">
      <w:r w:rsidRPr="00593BD4">
        <w:t>It’s the latest move by Crown Prince Mohammed bin Salman, the kingdom’s day-to-day leader, who’s been empowered by his father, King Salman, to overhaul the economy and reduce its dependence on oil for revenue. The 36-year-old prince wants companies, their employees and their families to move to the capital, Riyadh.</w:t>
      </w:r>
    </w:p>
    <w:p w14:paraId="57F60495" w14:textId="77777777" w:rsidR="00714F66" w:rsidRPr="00593BD4" w:rsidRDefault="00714F66" w:rsidP="00714F66">
      <w:r w:rsidRPr="00593BD4">
        <w:t>Some investors and their shareholders, however, remain wary of the prince. Four years ago — at the very same Ritz-Carlton hotel where a key investment forum took place last week and where 44 multinational companies announced their plans to establish regional headquarters in Riyadh — Prince Mohammed oversaw the unprecedented detention of Saudi business leaders, princes and officers in a purported anti-corruption sweep. The campaign, described by critics as a shakedown, largely took place outside of the courts and public view. It also cemented the </w:t>
      </w:r>
      <w:hyperlink r:id="rId1950" w:history="1">
        <w:r w:rsidRPr="00593BD4">
          <w:rPr>
            <w:rStyle w:val="ac"/>
          </w:rPr>
          <w:t>crown prince’s grip on power.</w:t>
        </w:r>
      </w:hyperlink>
    </w:p>
    <w:p w14:paraId="141AB2AE" w14:textId="77777777" w:rsidR="00714F66" w:rsidRPr="00593BD4" w:rsidRDefault="00714F66" w:rsidP="00714F66">
      <w:r w:rsidRPr="00593BD4">
        <w:t xml:space="preserve">Some of the companies now moving headquarters to Riyadh had already signed agreements to do so earlier this year, while others were announced for the first time. In all, the list includes </w:t>
      </w:r>
      <w:r w:rsidRPr="00593BD4">
        <w:lastRenderedPageBreak/>
        <w:t>multinational names like PepsiCo, Siemens Mobility, Unilever, Deloitte, Halliburton, Schlumberger and Baker Hughes.</w:t>
      </w:r>
    </w:p>
    <w:p w14:paraId="5F457BED" w14:textId="77777777" w:rsidR="00714F66" w:rsidRPr="00593BD4" w:rsidRDefault="00714F66" w:rsidP="00714F66">
      <w:r w:rsidRPr="00593BD4">
        <w:t>“We’re convinced that this is win-win,” Saudi Investment Minister Khalid al-Falih told The Associated Press in an interview on the sidelines of the forum. “It’s important for us, but it’s even more important for the companies because they will get the benefits of being closer to decision makers.”</w:t>
      </w:r>
    </w:p>
    <w:p w14:paraId="07B00E37" w14:textId="77777777" w:rsidR="00714F66" w:rsidRPr="00593BD4" w:rsidRDefault="00714F66" w:rsidP="00714F66">
      <w:r w:rsidRPr="00593BD4">
        <w:t>He said the intent “is not to penalize companies” but to show them access to “the biggest market in the region.” Saudi Arabia is the only Arab nation among the Group of 20 countries representing 80% of the world economy.</w:t>
      </w:r>
    </w:p>
    <w:p w14:paraId="081E02AA" w14:textId="77777777" w:rsidR="00714F66" w:rsidRPr="00593BD4" w:rsidRDefault="00714F66" w:rsidP="00714F66">
      <w:r w:rsidRPr="00593BD4">
        <w:t>Al-Falih was in Los Angeles and Washington D.C. shortly before the Riyadh summit attempting to woo more U.S. investments in Saudi Arabia. He is well-known internationally, having </w:t>
      </w:r>
      <w:hyperlink r:id="rId1951" w:history="1">
        <w:r w:rsidRPr="00593BD4">
          <w:rPr>
            <w:rStyle w:val="ac"/>
          </w:rPr>
          <w:t>once served as Saudi energy minister </w:t>
        </w:r>
      </w:hyperlink>
      <w:r w:rsidRPr="00593BD4">
        <w:t>and as oil giant Aramco’s CEO and chairman.</w:t>
      </w:r>
    </w:p>
    <w:p w14:paraId="0258ED75" w14:textId="77777777" w:rsidR="00714F66" w:rsidRPr="00593BD4" w:rsidRDefault="00714F66" w:rsidP="00714F66">
      <w:r w:rsidRPr="00593BD4">
        <w:t>The government hopes the “Regional Headquarters Attraction Program” will add $18 billion to the local economy and create 30,000 new jobs over the next decade.</w:t>
      </w:r>
    </w:p>
    <w:p w14:paraId="289A4FBD" w14:textId="77777777" w:rsidR="00714F66" w:rsidRPr="00593BD4" w:rsidRDefault="00714F66" w:rsidP="00714F66">
      <w:r w:rsidRPr="00593BD4">
        <w:t>Creating jobs and diversifying the economy sit at the heart of Prince Mohammed’s </w:t>
      </w:r>
      <w:hyperlink r:id="rId1952" w:history="1">
        <w:r w:rsidRPr="00593BD4">
          <w:rPr>
            <w:rStyle w:val="ac"/>
          </w:rPr>
          <w:t>Vision 2030 blueprint</w:t>
        </w:r>
      </w:hyperlink>
      <w:r w:rsidRPr="00593BD4">
        <w:t xml:space="preserve"> for transforming the country. He is to inherit a nation where over a third of the population is under 14, and more than 60% are under 35. No longer can the public sector absorb or afford the wages of most Saudis. The prince is partly looking to the $450 billion Public Investment Fund, the kingdom’s sovereign wealth fund, to generate jobs and non-oil economic growth through state-backed mega-projects, like the $50 billion heritage project in </w:t>
      </w:r>
      <w:proofErr w:type="spellStart"/>
      <w:r w:rsidRPr="00593BD4">
        <w:t>Diriyah</w:t>
      </w:r>
      <w:proofErr w:type="spellEnd"/>
      <w:r w:rsidRPr="00593BD4">
        <w:t xml:space="preserve"> just outside Riyadh featured on the cover of Dubai’s airport magazine.</w:t>
      </w:r>
    </w:p>
    <w:p w14:paraId="42F1BBE9" w14:textId="77777777" w:rsidR="00714F66" w:rsidRPr="00593BD4" w:rsidRDefault="00714F66" w:rsidP="00714F66">
      <w:r w:rsidRPr="00593BD4">
        <w:t>Prince Mohammed is also attempting to diversify the Saudi economy amid a global push to transition away from burning fossil fuels to cleaner forms of energy. The kingdom has </w:t>
      </w:r>
      <w:hyperlink r:id="rId1953" w:history="1">
        <w:r w:rsidRPr="00593BD4">
          <w:rPr>
            <w:rStyle w:val="ac"/>
          </w:rPr>
          <w:t>pledged “net zero” emissions</w:t>
        </w:r>
      </w:hyperlink>
      <w:r w:rsidRPr="00593BD4">
        <w:t> by 2060, but has </w:t>
      </w:r>
      <w:hyperlink r:id="rId1954" w:history="1">
        <w:r w:rsidRPr="00593BD4">
          <w:rPr>
            <w:rStyle w:val="ac"/>
          </w:rPr>
          <w:t>no plans to phase out </w:t>
        </w:r>
      </w:hyperlink>
      <w:r w:rsidRPr="00593BD4">
        <w:t>its production and export of oil and gas to other nations.</w:t>
      </w:r>
    </w:p>
    <w:p w14:paraId="4EC2B79B" w14:textId="77777777" w:rsidR="00714F66" w:rsidRPr="00593BD4" w:rsidRDefault="00714F66" w:rsidP="00714F66">
      <w:r w:rsidRPr="00593BD4">
        <w:t>Some investors remain concerned about doing business in the kingdom, said Ayham Kamel, head of the Middle East division at Eurasia Group, a political risk consultancy that advises businesses.</w:t>
      </w:r>
    </w:p>
    <w:p w14:paraId="1F0A869C" w14:textId="77777777" w:rsidR="00714F66" w:rsidRPr="00593BD4" w:rsidRDefault="00714F66" w:rsidP="00714F66">
      <w:r w:rsidRPr="00593BD4">
        <w:t>He said there is little clarity on tax incentives for businesses that will relocate or whether they will need to adhere to a Saudi hiring quota.</w:t>
      </w:r>
    </w:p>
    <w:p w14:paraId="71DAC538" w14:textId="77777777" w:rsidR="00714F66" w:rsidRPr="00593BD4" w:rsidRDefault="00714F66" w:rsidP="00714F66">
      <w:r w:rsidRPr="00593BD4">
        <w:t>The investment minister said the kingdom is working on providing answers, after a rocky start over the past five years. “We did not have the opportunities well-defined and we did not have the regulations in place,” al-Falih said. “That is now either done or on it’s way of being done in the next couple of years.”</w:t>
      </w:r>
    </w:p>
    <w:p w14:paraId="70CCD82C" w14:textId="77777777" w:rsidR="00714F66" w:rsidRPr="00593BD4" w:rsidRDefault="00714F66" w:rsidP="00714F66">
      <w:r w:rsidRPr="00593BD4">
        <w:lastRenderedPageBreak/>
        <w:t>Al-Falih said Saudi Arabia wants to be seen as a safe place to do business. He said the self-declared anti-corruption campaign should be seen as a sign that the kingdom is “starting a new page” where foreign investors can find a “level playing field.”</w:t>
      </w:r>
    </w:p>
    <w:p w14:paraId="7D8E004C" w14:textId="77777777" w:rsidR="00714F66" w:rsidRPr="00593BD4" w:rsidRDefault="00714F66" w:rsidP="00714F66">
      <w:r w:rsidRPr="00593BD4">
        <w:t>Investors remain tepid about Saudi Arabia, though the figures are improving. Foreign direct investment to the kingdom plummeted dramatically to $1.42 billion in 2017, the year Prince Mohammed stunned the nation by </w:t>
      </w:r>
      <w:hyperlink r:id="rId1955" w:history="1">
        <w:r w:rsidRPr="00593BD4">
          <w:rPr>
            <w:rStyle w:val="ac"/>
          </w:rPr>
          <w:t>sidelining his more experienced, older cousin</w:t>
        </w:r>
      </w:hyperlink>
      <w:r w:rsidRPr="00593BD4">
        <w:t> to become crown prince and the year he launched the purported anti-corruption campaign.</w:t>
      </w:r>
    </w:p>
    <w:p w14:paraId="4BAE6E9A" w14:textId="77777777" w:rsidR="00714F66" w:rsidRPr="00593BD4" w:rsidRDefault="00714F66" w:rsidP="00714F66">
      <w:r w:rsidRPr="00593BD4">
        <w:t>Last year, foreign direct investment climbed to $4.6 billion, but that’s still less than in 2016 when it stood at $7.5 billion. The figures are dwarfed by inflows to neighboring United Arab Emirates, where FDI reached $13.8 billion last year.</w:t>
      </w:r>
    </w:p>
    <w:p w14:paraId="7DD5E1AF" w14:textId="77777777" w:rsidR="00714F66" w:rsidRPr="00593BD4" w:rsidRDefault="00714F66" w:rsidP="00714F66">
      <w:r w:rsidRPr="00593BD4">
        <w:t>Some see the kingdom’s ambitions as a direct challenge to the UAE’s emirate of Dubai, which exudes luxury and flair with its trendy bars and restaurants, five-star hotels, high-end gyms, endless shopping and family-friendly beaches tailored for Western lifestyles and Asian tourists. For many, Riyadh remains lack-luster in comparison.</w:t>
      </w:r>
    </w:p>
    <w:p w14:paraId="113FEB51" w14:textId="77777777" w:rsidR="00714F66" w:rsidRPr="00593BD4" w:rsidRDefault="00714F66" w:rsidP="00714F66">
      <w:r w:rsidRPr="00593BD4">
        <w:t>Dubai is currently hosting the World Fair’s Expo. Last week, Saudi Arabia announced Riyadh’s bid to play host to the six-month-long fair in 2030.</w:t>
      </w:r>
    </w:p>
    <w:p w14:paraId="5C3335E6" w14:textId="77777777" w:rsidR="00714F66" w:rsidRPr="00593BD4" w:rsidRDefault="00714F66" w:rsidP="00714F66">
      <w:r w:rsidRPr="00593BD4">
        <w:t xml:space="preserve">Al-Falih brushed aside comparisons with Dubai, saying Riyadh is simply claiming what he believes is its “appropriate place as </w:t>
      </w:r>
      <w:proofErr w:type="spellStart"/>
      <w:r w:rsidRPr="00593BD4">
        <w:t>as</w:t>
      </w:r>
      <w:proofErr w:type="spellEnd"/>
      <w:r w:rsidRPr="00593BD4">
        <w:t xml:space="preserve"> the capital of the Middle East.”</w:t>
      </w:r>
    </w:p>
    <w:p w14:paraId="33A7B097" w14:textId="77777777" w:rsidR="00714F66" w:rsidRPr="00593BD4" w:rsidRDefault="00714F66" w:rsidP="00714F66">
      <w:r w:rsidRPr="00593BD4">
        <w:t>“We are the biggest economy. We are the geopolitical capital of the region,” he added. “And we have the biggest ambition. We have the biggest opportunities.”</w:t>
      </w:r>
    </w:p>
    <w:p w14:paraId="432E6A3F" w14:textId="77777777" w:rsidR="00714F66" w:rsidRPr="00593BD4" w:rsidRDefault="00714F66" w:rsidP="00714F66">
      <w:r w:rsidRPr="00593BD4">
        <w:t>Saudi Arabia is home to around 30 million people, two-thirds of them Saudi nationals. The UAE, with a much smaller territory, is home to nearly 10 million people, a little more than a tenth of them Emirati.</w:t>
      </w:r>
    </w:p>
    <w:p w14:paraId="66AEC11C" w14:textId="77777777" w:rsidR="00714F66" w:rsidRPr="00593BD4" w:rsidRDefault="00714F66" w:rsidP="00714F66">
      <w:r w:rsidRPr="00593BD4">
        <w:t>Dubai is working to retain its place as the region’s premier tourism, financial and real estate hub. At the departure hall of Riyadh’s international airport, a large advertisement hangs from the ceiling, featuring an investment opportunity in a new beachfront development in Dubai. To keep foreigners invested longer, the UAE is also </w:t>
      </w:r>
      <w:hyperlink r:id="rId1956" w:history="1">
        <w:r w:rsidRPr="00593BD4">
          <w:rPr>
            <w:rStyle w:val="ac"/>
          </w:rPr>
          <w:t>easing visa rules for residents and investors.</w:t>
        </w:r>
      </w:hyperlink>
    </w:p>
    <w:p w14:paraId="59334149" w14:textId="77777777" w:rsidR="00714F66" w:rsidRPr="00593BD4" w:rsidRDefault="00714F66" w:rsidP="00714F66">
      <w:r w:rsidRPr="00593BD4">
        <w:t>Across the Gulf, higher oil prices have improved sentiment. Oil prices, which averaged $84 per barrel in October, have also buoyed Saudi foreign reserves to almost $466 billion.</w:t>
      </w:r>
    </w:p>
    <w:p w14:paraId="1E5C7FDD" w14:textId="77777777" w:rsidR="00714F66" w:rsidRPr="00593BD4" w:rsidRDefault="00714F66" w:rsidP="00714F66">
      <w:r w:rsidRPr="00593BD4">
        <w:t xml:space="preserve">The mood at the investment forum in Riyadh largely reflected that. The three-day forum drew more than 1,000 delegates, including several American billionaires and top U.S. hedge-fund managers. This came just three years after these same business titans canceled their attendance </w:t>
      </w:r>
      <w:r w:rsidRPr="00593BD4">
        <w:lastRenderedPageBreak/>
        <w:t>following the international outcry over the </w:t>
      </w:r>
      <w:hyperlink r:id="rId1957" w:history="1">
        <w:r w:rsidRPr="00593BD4">
          <w:rPr>
            <w:rStyle w:val="ac"/>
          </w:rPr>
          <w:t>killing of Saudi critic Jamal Khashoggi </w:t>
        </w:r>
      </w:hyperlink>
      <w:r w:rsidRPr="00593BD4">
        <w:t>by Saudi agents who worked for the crown prince.</w:t>
      </w:r>
    </w:p>
    <w:p w14:paraId="5DA1FBCD" w14:textId="77777777" w:rsidR="00714F66" w:rsidRPr="00593BD4" w:rsidRDefault="00714F66" w:rsidP="00714F66">
      <w:r w:rsidRPr="00593BD4">
        <w:t>On the opening night, forum guests attended a gala dinner with an open-air concert by American singer Gloria Gaynor in the King Abdullah Financial District, a complex of skyscrapers where Prince Mohammed hopes firms will set up their regional headquarters.</w:t>
      </w:r>
    </w:p>
    <w:p w14:paraId="2A45E25B" w14:textId="77777777" w:rsidR="00714F66" w:rsidRPr="00593BD4" w:rsidRDefault="00714F66" w:rsidP="00714F66">
      <w:r w:rsidRPr="00593BD4">
        <w:t>Kamel, the analyst, said he expects Dubai will retain a large part of the region’s global investments. Saudi Arabia, he said, will attract a bit more of the current market share from businesses whose main revenue is generated by the kingdom.</w:t>
      </w:r>
    </w:p>
    <w:p w14:paraId="560992B3" w14:textId="77777777" w:rsidR="00714F66" w:rsidRPr="00593BD4" w:rsidRDefault="00714F66" w:rsidP="00714F66">
      <w:r w:rsidRPr="00593BD4">
        <w:t>Any investor interested in setting up operations in Saudi Arabia will have to contend with the fact that Prince Mohammed sits very much at the top of important decision-making.</w:t>
      </w:r>
    </w:p>
    <w:p w14:paraId="484DCE78" w14:textId="77777777" w:rsidR="00714F66" w:rsidRPr="00593BD4" w:rsidRDefault="00714F66" w:rsidP="00714F66">
      <w:r w:rsidRPr="00593BD4">
        <w:t>“In this kind of emerging market, you’re making a bet on the leadership and it’s strategic choices,” he said. “There’s no way to escape it.”</w:t>
      </w:r>
    </w:p>
    <w:p w14:paraId="50372EF5" w14:textId="62B4F85F" w:rsidR="00E70048" w:rsidRPr="00593BD4" w:rsidRDefault="00714F66" w:rsidP="00823864">
      <w:hyperlink r:id="rId1958" w:history="1">
        <w:r w:rsidRPr="00593BD4">
          <w:rPr>
            <w:rStyle w:val="ac"/>
          </w:rPr>
          <w:t>https://apnews.com/article/riyadh-saudi-arabia-dubai-business-heritage-sites-aef57899d53bb4c9955d5d2bf6a32607</w:t>
        </w:r>
      </w:hyperlink>
    </w:p>
    <w:p w14:paraId="1A1F656A" w14:textId="39CB31B4" w:rsidR="00714F66" w:rsidRPr="00593BD4" w:rsidRDefault="00714F66" w:rsidP="00823864">
      <w:r w:rsidRPr="00593BD4">
        <w:t>#27</w:t>
      </w:r>
      <w:r w:rsidR="00E63BAF">
        <w:t>0</w:t>
      </w:r>
    </w:p>
    <w:p w14:paraId="1B5A4169" w14:textId="77777777" w:rsidR="00714F66" w:rsidRPr="00593BD4" w:rsidRDefault="00714F66" w:rsidP="00714F66">
      <w:pPr>
        <w:rPr>
          <w:b/>
          <w:bCs/>
        </w:rPr>
      </w:pPr>
      <w:r w:rsidRPr="00593BD4">
        <w:rPr>
          <w:b/>
          <w:bCs/>
        </w:rPr>
        <w:t>Biden calls South Africa a vital voice despite Russia stance</w:t>
      </w:r>
    </w:p>
    <w:p w14:paraId="1F284F88" w14:textId="77777777" w:rsidR="00714F66" w:rsidRPr="00593BD4" w:rsidRDefault="00714F66" w:rsidP="00714F66">
      <w:r w:rsidRPr="00593BD4">
        <w:t>Read More</w:t>
      </w:r>
    </w:p>
    <w:p w14:paraId="687FE64D" w14:textId="77777777" w:rsidR="00714F66" w:rsidRPr="00593BD4" w:rsidRDefault="00714F66" w:rsidP="00714F66">
      <w:r w:rsidRPr="00593BD4">
        <w:t>By  </w:t>
      </w:r>
      <w:hyperlink r:id="rId1959" w:history="1">
        <w:r w:rsidRPr="00593BD4">
          <w:rPr>
            <w:rStyle w:val="ac"/>
          </w:rPr>
          <w:t>MOGOMOTSI MAGOME</w:t>
        </w:r>
      </w:hyperlink>
      <w:r w:rsidRPr="00593BD4">
        <w:t> and </w:t>
      </w:r>
      <w:hyperlink r:id="rId1960" w:history="1">
        <w:r w:rsidRPr="00593BD4">
          <w:rPr>
            <w:rStyle w:val="ac"/>
          </w:rPr>
          <w:t>AAMER MADHANI</w:t>
        </w:r>
      </w:hyperlink>
    </w:p>
    <w:p w14:paraId="0DB30645" w14:textId="77777777" w:rsidR="00714F66" w:rsidRPr="00593BD4" w:rsidRDefault="00714F66" w:rsidP="00714F66">
      <w:r w:rsidRPr="00593BD4">
        <w:t>Published 3:55 AM GMT+3, September 17, 2022</w:t>
      </w:r>
    </w:p>
    <w:p w14:paraId="280446EE" w14:textId="77777777" w:rsidR="00714F66" w:rsidRPr="00593BD4" w:rsidRDefault="00714F66" w:rsidP="00714F66">
      <w:r w:rsidRPr="00593BD4">
        <w:t>Share</w:t>
      </w:r>
    </w:p>
    <w:p w14:paraId="4721E556" w14:textId="77777777" w:rsidR="00714F66" w:rsidRPr="00593BD4" w:rsidRDefault="00714F66" w:rsidP="00714F66">
      <w:r w:rsidRPr="00593BD4">
        <w:t>WASHINGTON (AP) — President Joe Biden praised South Africa as a vital voice on the global stage as he hosted President Cyril Ramaphosa on Friday at the White House for talks that touched on the two nations’ differences on Russia’s war in Ukraine and more.</w:t>
      </w:r>
    </w:p>
    <w:p w14:paraId="7A67FC04" w14:textId="77777777" w:rsidR="00714F66" w:rsidRPr="00593BD4" w:rsidRDefault="00714F66" w:rsidP="00714F66">
      <w:r w:rsidRPr="00593BD4">
        <w:t>In a brief appearance before the media at the start of their meeting, Biden made no direct mention that Ramaphosa is among African leaders who have maintained a neutral stance in the aftermath of </w:t>
      </w:r>
      <w:hyperlink r:id="rId1961" w:history="1">
        <w:r w:rsidRPr="00593BD4">
          <w:rPr>
            <w:rStyle w:val="ac"/>
          </w:rPr>
          <w:t>Russia’s invasion of Ukraine.</w:t>
        </w:r>
      </w:hyperlink>
      <w:r w:rsidRPr="00593BD4">
        <w:t> South Africa abstained from a United Nations vote condemning Russia’s actions and calling for a mediated settlement.</w:t>
      </w:r>
    </w:p>
    <w:p w14:paraId="023C1540" w14:textId="77777777" w:rsidR="00714F66" w:rsidRPr="00593BD4" w:rsidRDefault="00714F66" w:rsidP="00714F66">
      <w:hyperlink r:id="rId1962" w:history="1">
        <w:r w:rsidRPr="00593BD4">
          <w:rPr>
            <w:rStyle w:val="ac"/>
          </w:rPr>
          <w:t>But the president seemed to</w:t>
        </w:r>
      </w:hyperlink>
      <w:r w:rsidRPr="00593BD4">
        <w:t> offer a subtle recognition that the two countries have their differences.</w:t>
      </w:r>
    </w:p>
    <w:p w14:paraId="5607EC06" w14:textId="77777777" w:rsidR="00714F66" w:rsidRPr="00593BD4" w:rsidRDefault="00714F66" w:rsidP="00714F66">
      <w:r w:rsidRPr="00593BD4">
        <w:lastRenderedPageBreak/>
        <w:t>“We really need to make sure we fully understand one another,” said Biden, who heaped praise on Ramaphosa for his country’s leadership on fighting the COVID-19 pandemic, the impact of climate change and other issues.</w:t>
      </w:r>
    </w:p>
    <w:p w14:paraId="08F68FBB" w14:textId="77777777" w:rsidR="00714F66" w:rsidRPr="00593BD4" w:rsidRDefault="00714F66" w:rsidP="00714F66">
      <w:r w:rsidRPr="00593BD4">
        <w:t>Following the meeting, Ramaphosa told reporters that South Africa’s position on the conflict is “respected” and that both he and Biden agreed they “would like this conflict to come to an end as soon as possible.”</w:t>
      </w:r>
    </w:p>
    <w:p w14:paraId="75F4B27A" w14:textId="77777777" w:rsidR="00714F66" w:rsidRPr="00593BD4" w:rsidRDefault="00714F66" w:rsidP="00714F66">
      <w:r w:rsidRPr="00593BD4">
        <w:t>Ahead of the meeting, South Africa’s international relations minister, Naledi Pandor, said finding an endgame to the Ukraine war will be South Africa’s focus when it participates in the annual meeting of the </w:t>
      </w:r>
      <w:hyperlink r:id="rId1963" w:history="1">
        <w:r w:rsidRPr="00593BD4">
          <w:rPr>
            <w:rStyle w:val="ac"/>
          </w:rPr>
          <w:t>U.N. General Assembly</w:t>
        </w:r>
      </w:hyperlink>
      <w:r w:rsidRPr="00593BD4">
        <w:t> next week.</w:t>
      </w:r>
    </w:p>
    <w:p w14:paraId="476FDF57" w14:textId="77777777" w:rsidR="00714F66" w:rsidRPr="00593BD4" w:rsidRDefault="00714F66" w:rsidP="00714F66">
      <w:r w:rsidRPr="00593BD4">
        <w:t>“We would want a process of diplomacy to be initiated between the two parties and we believe the U.N. must lead, the U.N secretary-general in particular,” Pandor said.</w:t>
      </w:r>
    </w:p>
    <w:p w14:paraId="29D7F189" w14:textId="77777777" w:rsidR="00714F66" w:rsidRPr="00593BD4" w:rsidRDefault="00714F66" w:rsidP="00714F66">
      <w:r w:rsidRPr="00593BD4">
        <w:t>The White House meeting came on the heels of Secretary of State </w:t>
      </w:r>
      <w:hyperlink r:id="rId1964" w:history="1">
        <w:r w:rsidRPr="00593BD4">
          <w:rPr>
            <w:rStyle w:val="ac"/>
          </w:rPr>
          <w:t>Antony Blinken’s visit</w:t>
        </w:r>
      </w:hyperlink>
      <w:r w:rsidRPr="00593BD4">
        <w:t> to South Africa last month, in which he said the Biden administration sees Africa’s 54 nations as “equal partners” in tackling global problems.</w:t>
      </w:r>
    </w:p>
    <w:p w14:paraId="5C59E1F2" w14:textId="77777777" w:rsidR="00714F66" w:rsidRPr="00593BD4" w:rsidRDefault="00714F66" w:rsidP="00714F66">
      <w:r w:rsidRPr="00593BD4">
        <w:t>But the administration has been disappointed that South Africa and much of the continent have declined to follow the U.S. in condemning the Russian invasion of Ukraine.</w:t>
      </w:r>
    </w:p>
    <w:p w14:paraId="7F3DDE32" w14:textId="77777777" w:rsidR="00714F66" w:rsidRPr="00593BD4" w:rsidRDefault="00714F66" w:rsidP="00714F66">
      <w:r w:rsidRPr="00593BD4">
        <w:t>During the Blinken visit, Pandor accused the U.S. and other Western powers of focusing on the Ukraine conflict to the detriment of crises around the globe.</w:t>
      </w:r>
    </w:p>
    <w:p w14:paraId="038229D7" w14:textId="77777777" w:rsidR="00714F66" w:rsidRPr="00593BD4" w:rsidRDefault="00714F66" w:rsidP="00714F66">
      <w:r w:rsidRPr="00593BD4">
        <w:t>“We should be equally concerned at what is happening to the people of Palestine, as we are with what is happening to the people of Ukraine,” she said.</w:t>
      </w:r>
    </w:p>
    <w:p w14:paraId="338BD261" w14:textId="77777777" w:rsidR="00714F66" w:rsidRPr="00593BD4" w:rsidRDefault="00714F66" w:rsidP="00714F66">
      <w:r w:rsidRPr="00593BD4">
        <w:t>The Biden administration, meanwhile, has sought to underscore that Russia’s blockade of Ukraine’s Black Sea ports has led to scarcities in grain, cooking oil and fertilizer — resulting in disproportionate impact on Africans. The White House said in a statement following the meeting that the leaders discussed the “negative consequences” the war has had on food security in Africa.</w:t>
      </w:r>
    </w:p>
    <w:p w14:paraId="1612B2B3" w14:textId="77777777" w:rsidR="00714F66" w:rsidRPr="00593BD4" w:rsidRDefault="00714F66" w:rsidP="00714F66">
      <w:r w:rsidRPr="00593BD4">
        <w:t>South Africa’s neutral position is largely because of the support the Soviet Union gave during the Cold War era to Ramaphosa’s African National Congress in its fight to end apartheid, South Africa’s regime of repression against the Black majority that ended in 1994. South Africa is seen as a leader of the several African countries that will not side against Russia.</w:t>
      </w:r>
    </w:p>
    <w:p w14:paraId="665E403C" w14:textId="77777777" w:rsidR="00714F66" w:rsidRPr="00593BD4" w:rsidRDefault="00714F66" w:rsidP="00714F66">
      <w:r w:rsidRPr="00593BD4">
        <w:t>Despite the differences on the war in Ukraine, the Biden administration recognizes the importance of strengthening relations in Africa as China has spent decades entrenching itself in the continent’s natural resources markets. Improving relations with South Africa — one of the continent’s biggest economies — is central to the U.S. effort.</w:t>
      </w:r>
    </w:p>
    <w:p w14:paraId="48D33B60" w14:textId="77777777" w:rsidR="00714F66" w:rsidRPr="00593BD4" w:rsidRDefault="00714F66" w:rsidP="00714F66">
      <w:r w:rsidRPr="00593BD4">
        <w:lastRenderedPageBreak/>
        <w:t>John Stremlau, an international relations expert at the University of the Witwatersrand, said the talks underscore that the U.S. sees South Africa as having the “potential to lead Africa in a constructive way” on trade and other issues.</w:t>
      </w:r>
    </w:p>
    <w:p w14:paraId="6A99BC32" w14:textId="77777777" w:rsidR="00714F66" w:rsidRPr="00593BD4" w:rsidRDefault="00714F66" w:rsidP="00714F66">
      <w:r w:rsidRPr="00593BD4">
        <w:t>Earlier on Friday, Ramaphosa met with Vice President Kamala Harris for wide-ranging talks. The vice president’s office said in a statement that Harris and Ramaphosa discussed global health security, space cooperation, climate change, women’s empowerment and other matters, as they met over breakfast at the vice president’s residence.</w:t>
      </w:r>
    </w:p>
    <w:p w14:paraId="26D5C0B4" w14:textId="77777777" w:rsidR="00714F66" w:rsidRPr="00593BD4" w:rsidRDefault="00714F66" w:rsidP="00714F66">
      <w:r w:rsidRPr="00593BD4">
        <w:t>In a brief exchange with reporters before his meeting with Harris, Ramaphosa said he would like to see the relationship between the two countries strengthened.</w:t>
      </w:r>
    </w:p>
    <w:p w14:paraId="714E7A80" w14:textId="77777777" w:rsidR="00714F66" w:rsidRPr="00593BD4" w:rsidRDefault="00714F66" w:rsidP="00714F66">
      <w:r w:rsidRPr="00593BD4">
        <w:t>South Africa’s ambitious efforts to transition from coal to cleaner energy we</w:t>
      </w:r>
    </w:p>
    <w:p w14:paraId="08800CF7" w14:textId="4760101B" w:rsidR="00714F66" w:rsidRPr="00593BD4" w:rsidRDefault="00714F66" w:rsidP="00823864">
      <w:hyperlink r:id="rId1965" w:history="1">
        <w:r w:rsidRPr="00593BD4">
          <w:rPr>
            <w:rStyle w:val="ac"/>
          </w:rPr>
          <w:t>https://apnews.com/article/russia-ukraine-biden-kamala-harris-africa-869b8b68c57404f4c0661f6757dde918</w:t>
        </w:r>
      </w:hyperlink>
    </w:p>
    <w:p w14:paraId="26E44B6B" w14:textId="5376560A" w:rsidR="00714F66" w:rsidRPr="00593BD4" w:rsidRDefault="00714F66" w:rsidP="00823864">
      <w:r w:rsidRPr="00593BD4">
        <w:t>#27</w:t>
      </w:r>
      <w:r w:rsidR="00E63BAF">
        <w:t>1</w:t>
      </w:r>
    </w:p>
    <w:p w14:paraId="346C0491" w14:textId="77777777" w:rsidR="00866715" w:rsidRPr="00593BD4" w:rsidRDefault="00866715" w:rsidP="00866715">
      <w:pPr>
        <w:rPr>
          <w:b/>
          <w:bCs/>
        </w:rPr>
      </w:pPr>
      <w:r w:rsidRPr="00593BD4">
        <w:rPr>
          <w:b/>
          <w:bCs/>
        </w:rPr>
        <w:t>Brazil will be climate leader, says ex-minister Marina Silva</w:t>
      </w:r>
    </w:p>
    <w:p w14:paraId="37B5DA59" w14:textId="77777777" w:rsidR="00866715" w:rsidRPr="00593BD4" w:rsidRDefault="00866715" w:rsidP="00866715">
      <w:r w:rsidRPr="00593BD4">
        <w:t>By  </w:t>
      </w:r>
      <w:hyperlink r:id="rId1966" w:history="1">
        <w:r w:rsidRPr="00593BD4">
          <w:rPr>
            <w:rStyle w:val="ac"/>
          </w:rPr>
          <w:t>PETER PRENGAMAN</w:t>
        </w:r>
      </w:hyperlink>
    </w:p>
    <w:p w14:paraId="56866791" w14:textId="77777777" w:rsidR="00866715" w:rsidRPr="00593BD4" w:rsidRDefault="00866715" w:rsidP="00866715">
      <w:r w:rsidRPr="00593BD4">
        <w:t>Published 10:00 PM GMT+3, November 12, 2022</w:t>
      </w:r>
    </w:p>
    <w:p w14:paraId="7D3FFA57" w14:textId="77777777" w:rsidR="00866715" w:rsidRPr="00593BD4" w:rsidRDefault="00866715" w:rsidP="00866715">
      <w:r w:rsidRPr="00593BD4">
        <w:t>Share</w:t>
      </w:r>
    </w:p>
    <w:p w14:paraId="1A73E58D" w14:textId="77777777" w:rsidR="00866715" w:rsidRPr="00593BD4" w:rsidRDefault="00866715" w:rsidP="00866715">
      <w:r w:rsidRPr="00593BD4">
        <w:t xml:space="preserve">SHARM </w:t>
      </w:r>
      <w:proofErr w:type="spellStart"/>
      <w:r w:rsidRPr="00593BD4">
        <w:t>el-SHEIKH</w:t>
      </w:r>
      <w:proofErr w:type="spellEnd"/>
      <w:r w:rsidRPr="00593BD4">
        <w:t>, Egypt (AP) — Marina Silva, a former environmental minister and potential candidate for the job again, on Saturday brought a message to the U.N. climate summit: Brazil is back when it comes to protecting the Amazon rainforest, the largest in the world and crucial to limiting global warming.</w:t>
      </w:r>
    </w:p>
    <w:p w14:paraId="6B3A1522" w14:textId="77777777" w:rsidR="00866715" w:rsidRPr="00593BD4" w:rsidRDefault="00866715" w:rsidP="00866715">
      <w:r w:rsidRPr="00593BD4">
        <w:t>The recent election of leftist President-elect Luiz Inácio Lula da Silva represents a potentially huge shift in how Brazil manages the forest compared to current President Jair Bolsonaro. Da Silva was expected next week to attend the conference known as COP27 in Sharm el-Sheikh, Egypt.</w:t>
      </w:r>
    </w:p>
    <w:p w14:paraId="2E499B0F" w14:textId="77777777" w:rsidR="00866715" w:rsidRPr="00593BD4" w:rsidRDefault="00866715" w:rsidP="00866715">
      <w:r w:rsidRPr="00593BD4">
        <w:t>Silva said the fact that da Silva was coming to the summit, months before he assumes power Jan. 1, was an indication of the commitment of his administration to protect forests and take a leadership role on combating climate change. Da Silva was expected to meet with several heads of delegations.</w:t>
      </w:r>
    </w:p>
    <w:p w14:paraId="58CE62E4" w14:textId="77777777" w:rsidR="00866715" w:rsidRPr="00593BD4" w:rsidRDefault="00866715" w:rsidP="00866715">
      <w:r w:rsidRPr="00593BD4">
        <w:t>“Brazil will return to the protagonist role it previously had when it comes to climate, to biodiversity,” said Silva, who spoke with reporters at the Brazilian Climate Hub.</w:t>
      </w:r>
    </w:p>
    <w:p w14:paraId="00B4B9DF" w14:textId="77777777" w:rsidR="00866715" w:rsidRPr="00593BD4" w:rsidRDefault="00866715" w:rsidP="00866715">
      <w:r w:rsidRPr="00593BD4">
        <w:lastRenderedPageBreak/>
        <w:t>Bolsonaro, who was elected in 2018, pushed development of the Amazon, both in his actions and rhetoric. Environmental agencies were weakened and he appointed forest managers from the agribusiness sector. The sector opposes the creation of protected areas such as Indigenous territories and pushes for the legalization of land robbing. The deforested area in Brazil’s Amazon </w:t>
      </w:r>
      <w:hyperlink r:id="rId1967" w:history="1">
        <w:r w:rsidRPr="00593BD4">
          <w:rPr>
            <w:rStyle w:val="ac"/>
          </w:rPr>
          <w:t>reached a 15-year high</w:t>
        </w:r>
      </w:hyperlink>
      <w:r w:rsidRPr="00593BD4">
        <w:t> from August 2020 to July 2021, according to official figures. Satellite monitoring shows the trend this year is on track to surpass last year.</w:t>
      </w:r>
    </w:p>
    <w:p w14:paraId="304B48D9" w14:textId="77777777" w:rsidR="00866715" w:rsidRPr="00593BD4" w:rsidRDefault="00866715" w:rsidP="00866715">
      <w:r w:rsidRPr="00593BD4">
        <w:t>Upon winning the October elections, da Silva, president between 2003 and 2010, promised to overhaul Bolsonaro’s policies and move toward completely stopping deforestation, referred to as “Deforestation Zero.”</w:t>
      </w:r>
    </w:p>
    <w:p w14:paraId="53368672" w14:textId="77777777" w:rsidR="00866715" w:rsidRPr="00593BD4" w:rsidRDefault="00866715" w:rsidP="00866715">
      <w:r w:rsidRPr="00593BD4">
        <w:t>That will be a huge task. While much of the world celebrates policies that protect the rainforest in Brazil and other countries in South America, there are myriad </w:t>
      </w:r>
      <w:hyperlink r:id="rId1968" w:history="1">
        <w:r w:rsidRPr="00593BD4">
          <w:rPr>
            <w:rStyle w:val="ac"/>
          </w:rPr>
          <w:t>forces pushing for development</w:t>
        </w:r>
      </w:hyperlink>
      <w:r w:rsidRPr="00593BD4">
        <w:t>, including among many Amazon dwellers. And Da Silva, while much more focused on environmental protection compared to Bolsonaro, had a </w:t>
      </w:r>
      <w:hyperlink r:id="rId1969" w:history="1">
        <w:r w:rsidRPr="00593BD4">
          <w:rPr>
            <w:rStyle w:val="ac"/>
          </w:rPr>
          <w:t>mixed record as president.</w:t>
        </w:r>
      </w:hyperlink>
      <w:r w:rsidRPr="00593BD4">
        <w:t> Deforestation dropped dramatically during the decade after Da Silva took power, with Marina Silva as environment minister. But in his second term, Da Silva began catering to agribusiness interests, and in 2008 Marina Silva resigned.</w:t>
      </w:r>
    </w:p>
    <w:p w14:paraId="6DD0B20B" w14:textId="77777777" w:rsidR="00866715" w:rsidRPr="00593BD4" w:rsidRDefault="00866715" w:rsidP="00866715">
      <w:r w:rsidRPr="00593BD4">
        <w:t>In recent weeks, news reports in Brazil have focused on a possible </w:t>
      </w:r>
      <w:hyperlink r:id="rId1970" w:tgtFrame="_blank" w:history="1">
        <w:r w:rsidRPr="00593BD4">
          <w:rPr>
            <w:rStyle w:val="ac"/>
          </w:rPr>
          <w:t>alliance</w:t>
        </w:r>
      </w:hyperlink>
      <w:r w:rsidRPr="00593BD4">
        <w:t> between Brazil, the Congo and Indonesia, home to the largest tropical forests in the world. Given the moniker “OPEC of the Forests,” in reference to the Organization of the Petroleum Exporting Countries and the way they regulate oil production, the general idea would be for these three countries to coordinate their negotiating positions and practices on forest management and biodiversity protection. The proposal was initially floated during last year’s climate summit in Glasgow, Scotland, according to the reports.</w:t>
      </w:r>
    </w:p>
    <w:p w14:paraId="7A4B446E" w14:textId="77777777" w:rsidR="00866715" w:rsidRPr="00593BD4" w:rsidRDefault="00866715" w:rsidP="00866715">
      <w:r w:rsidRPr="00593BD4">
        <w:t>When asked for details on any alliance, including whether it might be announced during the second week of the summit, Silva demurred, making clear that any such announcement wasn’t hers to make.</w:t>
      </w:r>
    </w:p>
    <w:p w14:paraId="348D3AA7" w14:textId="77777777" w:rsidR="00866715" w:rsidRPr="00593BD4" w:rsidRDefault="00866715" w:rsidP="00866715">
      <w:r w:rsidRPr="00593BD4">
        <w:t>“We don’t want to be isolated in our protection of forests,” she said more generally, adding that Brazil wanted forest management to be coordinated among “mega forest countries” but wouldn’t try to impose its will.</w:t>
      </w:r>
    </w:p>
    <w:p w14:paraId="290FFAE7" w14:textId="77777777" w:rsidR="00866715" w:rsidRPr="00593BD4" w:rsidRDefault="00866715" w:rsidP="00866715">
      <w:r w:rsidRPr="00593BD4">
        <w:t>Silva won a seat in Congress in October’s elections. A former childhood rubber-tapper who worked closely with murdered environmentalist Chico Mendes, she has moral authority when it comes to environmental issues and is one of a handful of people talked about as a possible minister in da Silva’s government.</w:t>
      </w:r>
    </w:p>
    <w:p w14:paraId="65192869" w14:textId="77777777" w:rsidR="00866715" w:rsidRPr="00593BD4" w:rsidRDefault="00866715" w:rsidP="00866715">
      <w:r w:rsidRPr="00593BD4">
        <w:t xml:space="preserve">While making clear she was not speaking for the president-elect, Silva shared details of what she thought would be part of the next administration. She said Brazil would not take the </w:t>
      </w:r>
      <w:r w:rsidRPr="00593BD4">
        <w:lastRenderedPageBreak/>
        <w:t>position that it “had to be paid” to protect its forests, a position that Bolsonaro’s administration has taken.</w:t>
      </w:r>
    </w:p>
    <w:p w14:paraId="113042B4" w14:textId="77777777" w:rsidR="00866715" w:rsidRPr="00593BD4" w:rsidRDefault="00866715" w:rsidP="00866715">
      <w:r w:rsidRPr="00593BD4">
        <w:t>Brazil would not focus on the kinds of large energy projects that it did during da Silva’s first terms, like a major hydropower dam, but instead would focus on a shift to renewable energies like solar. Along the same lines, she said there would be a push to transition state oil company Petrobras from a focus on oil to a focus on renewable energies.</w:t>
      </w:r>
    </w:p>
    <w:p w14:paraId="037B9EDA" w14:textId="77777777" w:rsidR="00866715" w:rsidRPr="00593BD4" w:rsidRDefault="00866715" w:rsidP="00866715">
      <w:r w:rsidRPr="00593BD4">
        <w:t>“We need to use those (oil) resources, which are still needed, to do a transition to other forms of energy and not perpetuate the model” of a company focus on oil, she said.</w:t>
      </w:r>
    </w:p>
    <w:p w14:paraId="3889D229" w14:textId="77777777" w:rsidR="00866715" w:rsidRPr="00593BD4" w:rsidRDefault="00866715" w:rsidP="00866715">
      <w:r w:rsidRPr="00593BD4">
        <w:t>Silva said Brazil would participate in carbon offsets markets, but that they needed to have “rigorous” oversight, something that arguably isn’t the case currently. Such carbon credits allow companies and countries to offset some of their carbon emissions by paying for activities that capture carbon, like planting trees.</w:t>
      </w:r>
    </w:p>
    <w:p w14:paraId="1A5034E1" w14:textId="77777777" w:rsidR="00866715" w:rsidRPr="00593BD4" w:rsidRDefault="00866715" w:rsidP="00866715">
      <w:r w:rsidRPr="00593BD4">
        <w:t>Silva also said she had proposed a government body to focus on climate change, which presumably would be in addition to the environmental ministry. She said the idea would be to have close regulation of climatic changes so things could be addressed in real time, such as greenhouse gas leaks, or weaknesses in climate policy. She made a comparison to the way that governments always keep a close watch on inflation.</w:t>
      </w:r>
    </w:p>
    <w:p w14:paraId="1209683E" w14:textId="77777777" w:rsidR="00866715" w:rsidRPr="00593BD4" w:rsidRDefault="00866715" w:rsidP="00866715">
      <w:r w:rsidRPr="00593BD4">
        <w:t>“The idea is to avoid climate inflation,” she said.</w:t>
      </w:r>
    </w:p>
    <w:p w14:paraId="79BA0CFA" w14:textId="484C998E" w:rsidR="00714F66" w:rsidRPr="00593BD4" w:rsidRDefault="00866715" w:rsidP="00823864">
      <w:hyperlink r:id="rId1971" w:history="1">
        <w:r w:rsidRPr="00593BD4">
          <w:rPr>
            <w:rStyle w:val="ac"/>
          </w:rPr>
          <w:t>https://apnews.com/article/jair-bolsonaro-forests-brazil-0b6139b90af32424dad708018493f04b</w:t>
        </w:r>
      </w:hyperlink>
    </w:p>
    <w:p w14:paraId="23A74A7D" w14:textId="1E66207A" w:rsidR="00866715" w:rsidRPr="00593BD4" w:rsidRDefault="00866715" w:rsidP="00823864">
      <w:r w:rsidRPr="00593BD4">
        <w:t>#27</w:t>
      </w:r>
      <w:r w:rsidR="00E63BAF">
        <w:t>2</w:t>
      </w:r>
    </w:p>
    <w:p w14:paraId="564E713D" w14:textId="77777777" w:rsidR="00866715" w:rsidRPr="00593BD4" w:rsidRDefault="00866715" w:rsidP="00866715">
      <w:pPr>
        <w:rPr>
          <w:b/>
          <w:bCs/>
        </w:rPr>
      </w:pPr>
      <w:r w:rsidRPr="00593BD4">
        <w:rPr>
          <w:b/>
          <w:bCs/>
        </w:rPr>
        <w:t>Amid air quality concerns, districts embrace electric buses</w:t>
      </w:r>
    </w:p>
    <w:p w14:paraId="71ED1EC8" w14:textId="77777777" w:rsidR="00866715" w:rsidRPr="00593BD4" w:rsidRDefault="00866715" w:rsidP="00866715">
      <w:r w:rsidRPr="00593BD4">
        <w:t>By  </w:t>
      </w:r>
      <w:hyperlink r:id="rId1972" w:history="1">
        <w:r w:rsidRPr="00593BD4">
          <w:rPr>
            <w:rStyle w:val="ac"/>
          </w:rPr>
          <w:t>MICHAEL CASEY</w:t>
        </w:r>
      </w:hyperlink>
    </w:p>
    <w:p w14:paraId="30C2D5DE" w14:textId="77777777" w:rsidR="00866715" w:rsidRPr="00593BD4" w:rsidRDefault="00866715" w:rsidP="00866715">
      <w:r w:rsidRPr="00593BD4">
        <w:t>Published 3:40 PM GMT+3, October 22, 2021</w:t>
      </w:r>
    </w:p>
    <w:p w14:paraId="3D937F30" w14:textId="77777777" w:rsidR="00866715" w:rsidRPr="00593BD4" w:rsidRDefault="00866715" w:rsidP="00866715">
      <w:r w:rsidRPr="00593BD4">
        <w:t>Share</w:t>
      </w:r>
    </w:p>
    <w:p w14:paraId="5E833099" w14:textId="77777777" w:rsidR="00866715" w:rsidRPr="00593BD4" w:rsidRDefault="00866715" w:rsidP="00866715">
      <w:r w:rsidRPr="00593BD4">
        <w:t>BOSTON (AP) — For several years, the Miami-Dade County Public Schools had toyed with replacing some of its 1,000 diesel buses with cleaner electric vehicles. But school leaders said the change would be too costly.</w:t>
      </w:r>
    </w:p>
    <w:p w14:paraId="69EC4774" w14:textId="77777777" w:rsidR="00866715" w:rsidRPr="00593BD4" w:rsidRDefault="00866715" w:rsidP="00866715">
      <w:r w:rsidRPr="00593BD4">
        <w:t>Then 12-year-old student Holly Thorpe showed up at a school board meeting to tout the benefits of going electric and returned to encourage the district to apply for a state grant.</w:t>
      </w:r>
    </w:p>
    <w:p w14:paraId="287E203B" w14:textId="77777777" w:rsidR="00866715" w:rsidRPr="00593BD4" w:rsidRDefault="00866715" w:rsidP="00866715">
      <w:r w:rsidRPr="00593BD4">
        <w:t>Two years on, the school board on Wednesday approved a district plan to use state money to replace up to 50 diesel buses with electric models over the next several years.</w:t>
      </w:r>
    </w:p>
    <w:p w14:paraId="09A75147" w14:textId="77777777" w:rsidR="00866715" w:rsidRPr="00593BD4" w:rsidRDefault="00866715" w:rsidP="00866715">
      <w:r w:rsidRPr="00593BD4">
        <w:lastRenderedPageBreak/>
        <w:t>Thorpe is overjoyed the district is making the switch. “It wasn’t imaginary any more,” she said. “It just wasn’t like an idea. It was coming to life.”</w:t>
      </w:r>
    </w:p>
    <w:p w14:paraId="72E5BC19" w14:textId="77777777" w:rsidR="00866715" w:rsidRPr="00593BD4" w:rsidRDefault="00866715" w:rsidP="00866715">
      <w:r w:rsidRPr="00593BD4">
        <w:t>The transition is part of a small but growing movement led by parents, students and lawmakers to purchase electric school buses to improve the health of students and cut planet-warming carbon dioxide emissions.</w:t>
      </w:r>
    </w:p>
    <w:p w14:paraId="726E0AD5" w14:textId="77777777" w:rsidR="00866715" w:rsidRPr="00593BD4" w:rsidRDefault="00866715" w:rsidP="00866715">
      <w:r w:rsidRPr="00593BD4">
        <w:t>Roughly 25 million children ride school buses every year. And though only about 1% of 480,000 U.S. school buses are electric, there are signs the push to abandon diesel buses is gaining momentum:</w:t>
      </w:r>
    </w:p>
    <w:p w14:paraId="02A2820C" w14:textId="77777777" w:rsidR="00866715" w:rsidRPr="00593BD4" w:rsidRDefault="00866715" w:rsidP="00866715">
      <w:r w:rsidRPr="00593BD4">
        <w:t>— Late last year, the World Resources Institute announced a $37.5 million Bezos Earth Fund grant to help electrify all school buses in the country by 2030. The nonprofit will work over the next five years on the project with school districts, communities, environmental justice groups, utilities, bus manufacturers and policymakers.</w:t>
      </w:r>
    </w:p>
    <w:p w14:paraId="2F63B2CB" w14:textId="77777777" w:rsidR="00866715" w:rsidRPr="00593BD4" w:rsidRDefault="00866715" w:rsidP="00866715">
      <w:r w:rsidRPr="00593BD4">
        <w:t>— This year, a suburban Maryland district became the country’s largest to commit to going completely electric. It plans to replace 1,442 diesel buses by 2035. The first 326 electric ones will be leased from Massachusetts-based Highland Electric Transportation.</w:t>
      </w:r>
    </w:p>
    <w:p w14:paraId="1ECEE493" w14:textId="77777777" w:rsidR="00866715" w:rsidRPr="00593BD4" w:rsidRDefault="00866715" w:rsidP="00866715">
      <w:r w:rsidRPr="00593BD4">
        <w:t>— California, the country’s electric school bus leader, has funded the purchase of 1,167 and budgeted for another 1,000 over the next three fiscal years.</w:t>
      </w:r>
    </w:p>
    <w:p w14:paraId="0223A92F" w14:textId="77777777" w:rsidR="00866715" w:rsidRPr="00593BD4" w:rsidRDefault="00866715" w:rsidP="00866715">
      <w:r w:rsidRPr="00593BD4">
        <w:t>“This is an opportunity to make sure that we are doing all we can to protect kids health,” said California Energy Commission member Patty Monahan. “Some of these kids in parts of Los Angeles are on the bus for an hour, two hours a day. So we want to make sure that they are breathing clean air.”</w:t>
      </w:r>
    </w:p>
    <w:p w14:paraId="2D1E1205" w14:textId="77777777" w:rsidR="00866715" w:rsidRPr="00593BD4" w:rsidRDefault="00866715" w:rsidP="00866715">
      <w:r w:rsidRPr="00593BD4">
        <w:t>At Twin Rivers Unified School District in Northern California, where diesel buses have been replaced by 40 electric buses and 34 that run on compressed natural gas, officials say clouds of dirty air have disappeared.</w:t>
      </w:r>
    </w:p>
    <w:p w14:paraId="75A60828" w14:textId="77777777" w:rsidR="00866715" w:rsidRPr="00593BD4" w:rsidRDefault="00866715" w:rsidP="00866715">
      <w:r w:rsidRPr="00593BD4">
        <w:t>“One of the drivers said ‘I can’t believe the change I’m seeing in my lifetime,’” said Tim Shannon, the district’s director of transportation services. “He said ‘I used to have to hold a handkerchief over my face to walk through the yard because of the thick diesel soot.’”</w:t>
      </w:r>
    </w:p>
    <w:p w14:paraId="7D93DC2A" w14:textId="77777777" w:rsidR="00866715" w:rsidRPr="00593BD4" w:rsidRDefault="00866715" w:rsidP="00866715">
      <w:r w:rsidRPr="00593BD4">
        <w:t>The electric buses are 60% cheaper to operate and will pay for themselves over time, Shannon said.</w:t>
      </w:r>
    </w:p>
    <w:p w14:paraId="2C723E5B" w14:textId="77777777" w:rsidR="00866715" w:rsidRPr="00593BD4" w:rsidRDefault="00866715" w:rsidP="00866715">
      <w:r w:rsidRPr="00593BD4">
        <w:t>Some districts are planning to sell excess energy from batteries back to the grid, a move welcomed by utilities who themselves have launched programs to buy electric school buses. This summer, a school bus in a Massachusetts district delivered power back to the grid.</w:t>
      </w:r>
    </w:p>
    <w:p w14:paraId="35CEEFB8" w14:textId="77777777" w:rsidR="00866715" w:rsidRPr="00593BD4" w:rsidRDefault="00866715" w:rsidP="00866715">
      <w:r w:rsidRPr="00593BD4">
        <w:lastRenderedPageBreak/>
        <w:t>Efforts to replace diesel school buses are driven by the fact that children are more susceptible to health impacts of air pollution. Exposure to diesel exhaust, </w:t>
      </w:r>
      <w:hyperlink r:id="rId1973" w:tgtFrame="_blank" w:history="1">
        <w:r w:rsidRPr="00593BD4">
          <w:rPr>
            <w:rStyle w:val="ac"/>
          </w:rPr>
          <w:t>according to the EPA</w:t>
        </w:r>
      </w:hyperlink>
      <w:r w:rsidRPr="00593BD4">
        <w:t>, can lead to asthma and respiratory illnesses and worsen heart and lung ailments, especially in children and the elderly.</w:t>
      </w:r>
    </w:p>
    <w:p w14:paraId="5ECF2455" w14:textId="77777777" w:rsidR="00866715" w:rsidRPr="00593BD4" w:rsidRDefault="00866715" w:rsidP="00866715">
      <w:r w:rsidRPr="00593BD4">
        <w:t>A study of school buses in Washington state found using cleaner fuels or upgrading older diesel reduced children’s exposure to airborne particles by as much as 50% and improved their health. Their findings suggest a nationwide switch to cleaner school buses could result in around 14 million fewer absences each year. The researchers at the universities of Washington and Michigan did not examine electric buses, which produce less local pollution than those using fossil fuels.</w:t>
      </w:r>
    </w:p>
    <w:p w14:paraId="4BB1BD73" w14:textId="77777777" w:rsidR="00866715" w:rsidRPr="00593BD4" w:rsidRDefault="00866715" w:rsidP="00866715">
      <w:r w:rsidRPr="00593BD4">
        <w:t>Lead author </w:t>
      </w:r>
      <w:hyperlink r:id="rId1974" w:tgtFrame="_blank" w:history="1">
        <w:r w:rsidRPr="00593BD4">
          <w:rPr>
            <w:rStyle w:val="ac"/>
          </w:rPr>
          <w:t>Sara Adar</w:t>
        </w:r>
      </w:hyperlink>
      <w:r w:rsidRPr="00593BD4">
        <w:t>, an associate professor of epidemiology at the University of Michigan School of Public Health, said older diesel buses resulted in children in the Seattle area “getting higher levels of air pollution during their commute.”</w:t>
      </w:r>
    </w:p>
    <w:p w14:paraId="7CBDC62E" w14:textId="77777777" w:rsidR="00866715" w:rsidRPr="00593BD4" w:rsidRDefault="00866715" w:rsidP="00866715">
      <w:r w:rsidRPr="00593BD4">
        <w:t>“The pollutants those kids were experiencing also did seem to be linked to worse health,” she said. “We saw kids’ lungs weren’t quite as healthy.”</w:t>
      </w:r>
    </w:p>
    <w:p w14:paraId="1768D803" w14:textId="77777777" w:rsidR="00866715" w:rsidRPr="00593BD4" w:rsidRDefault="00866715" w:rsidP="00866715">
      <w:r w:rsidRPr="00593BD4">
        <w:t>Diesel school bus engines are much cleaner, since the EPA implemented standards that required them to produce 90% less particulate matter. The EPA also has awarded $55 million to replace more than 2,700 old diesel school buses since 2012 and announced in October that $17 million more would be available.</w:t>
      </w:r>
    </w:p>
    <w:p w14:paraId="2C33A3F6" w14:textId="77777777" w:rsidR="00866715" w:rsidRPr="00593BD4" w:rsidRDefault="00866715" w:rsidP="00866715">
      <w:r w:rsidRPr="00593BD4">
        <w:t>With the improved standards, the diesel industry argues that switching to electric won’t significantly reduce emissions or address concerns about global warming — especially since electricity for buses still often comes from fossil fuels. They note that more than 54% of school buses are newer models with far fewer emissions.</w:t>
      </w:r>
    </w:p>
    <w:p w14:paraId="5425E909" w14:textId="77777777" w:rsidR="00866715" w:rsidRPr="00593BD4" w:rsidRDefault="00866715" w:rsidP="00866715">
      <w:r w:rsidRPr="00593BD4">
        <w:t>“School districts should be able to choose the bus type and technology that works for them,” said Allen Schaeffer, executive director of the Diesel Technology Forum. “Some may find electric buses a good fit while others will stick with diesel and utilize low-carbon renewable fuels to cut their carbon footprint and other emissions.”</w:t>
      </w:r>
    </w:p>
    <w:p w14:paraId="4D69E1D9" w14:textId="77777777" w:rsidR="00866715" w:rsidRPr="00593BD4" w:rsidRDefault="00866715" w:rsidP="00866715">
      <w:r w:rsidRPr="00593BD4">
        <w:t>Advocates point out that nearly half of diesel buses are older ones that produce dangerous pollutants and are much more expensive to maintain. But they acknowledge the challenge is getting districts with older buses funds to transition to electric ones, which often cost three times more.</w:t>
      </w:r>
    </w:p>
    <w:p w14:paraId="720A2B07" w14:textId="77777777" w:rsidR="00866715" w:rsidRPr="00593BD4" w:rsidRDefault="00866715" w:rsidP="00866715">
      <w:r w:rsidRPr="00593BD4">
        <w:t>Many districts are eyeing funding from several bills in Congress.</w:t>
      </w:r>
    </w:p>
    <w:p w14:paraId="0B21ACA6" w14:textId="77777777" w:rsidR="00866715" w:rsidRPr="00593BD4" w:rsidRDefault="00866715" w:rsidP="00866715">
      <w:r w:rsidRPr="00593BD4">
        <w:t xml:space="preserve">The nearly $1 trillion infrastructure bill includes $5 billion for electric and hybrid school buses. Democratic U.S. Sen. Patty Murray, a former preschool teacher who chairs the Senate </w:t>
      </w:r>
      <w:r w:rsidRPr="00593BD4">
        <w:lastRenderedPageBreak/>
        <w:t>Committee on Health, Education Labor &amp; Pensions, and other advocates want $5 billion more for electric school buses in President Joe Biden’s $3.5 trillion rebuilding plan.</w:t>
      </w:r>
    </w:p>
    <w:p w14:paraId="25E90E95" w14:textId="77777777" w:rsidR="00866715" w:rsidRPr="00593BD4" w:rsidRDefault="00866715" w:rsidP="00866715">
      <w:r w:rsidRPr="00593BD4">
        <w:t>Several </w:t>
      </w:r>
      <w:hyperlink r:id="rId1975" w:history="1">
        <w:r w:rsidRPr="00593BD4">
          <w:rPr>
            <w:rStyle w:val="ac"/>
          </w:rPr>
          <w:t>congressional bills</w:t>
        </w:r>
      </w:hyperlink>
      <w:r w:rsidRPr="00593BD4">
        <w:t> would provide billions more for electric school buses.</w:t>
      </w:r>
    </w:p>
    <w:p w14:paraId="78E13F65" w14:textId="77777777" w:rsidR="00866715" w:rsidRPr="00593BD4" w:rsidRDefault="00866715" w:rsidP="00866715">
      <w:r w:rsidRPr="00593BD4">
        <w:t>Some states, including Florida and Virginia, are buying electric buses with billions of dollars from the </w:t>
      </w:r>
      <w:hyperlink r:id="rId1976" w:history="1">
        <w:r w:rsidRPr="00593BD4">
          <w:rPr>
            <w:rStyle w:val="ac"/>
          </w:rPr>
          <w:t>Volkswagen settlement</w:t>
        </w:r>
      </w:hyperlink>
      <w:r w:rsidRPr="00593BD4">
        <w:t> of its diesel emissions cheating scandal.</w:t>
      </w:r>
    </w:p>
    <w:p w14:paraId="7449FAA7" w14:textId="77777777" w:rsidR="00866715" w:rsidRPr="00593BD4" w:rsidRDefault="00866715" w:rsidP="00866715">
      <w:r w:rsidRPr="00593BD4">
        <w:t>Miami-Dade Superintendent Alberto Carvalho said the district will use $11.6 million from the settlement to start buying electric buses, but said a full transition would be impossible without federal help.</w:t>
      </w:r>
    </w:p>
    <w:p w14:paraId="5521C756" w14:textId="77777777" w:rsidR="00866715" w:rsidRPr="00593BD4" w:rsidRDefault="00866715" w:rsidP="00866715">
      <w:r w:rsidRPr="00593BD4">
        <w:t>“If we as a nation prioritize environmental protection, the reduction of greenhouse gases, the maximization of new technologies that reduce our dependency on carbon fuels, then the federal investment must incentivize these transitions with actual funding,” he said. “And that’s exactly what our country needs. That’s exactly what Miami needs.”</w:t>
      </w:r>
    </w:p>
    <w:p w14:paraId="19F1D93A" w14:textId="02234A87" w:rsidR="00866715" w:rsidRPr="00593BD4" w:rsidRDefault="00866715" w:rsidP="00823864">
      <w:hyperlink r:id="rId1977" w:history="1">
        <w:r w:rsidRPr="00593BD4">
          <w:rPr>
            <w:rStyle w:val="ac"/>
          </w:rPr>
          <w:t>https://apnews.com/article/climate-global-warming-cb9c95f3de88d647e33badbaefd7f20a</w:t>
        </w:r>
      </w:hyperlink>
    </w:p>
    <w:p w14:paraId="3F4A88A0" w14:textId="37297CFC" w:rsidR="00866715" w:rsidRPr="00593BD4" w:rsidRDefault="00866715" w:rsidP="00823864">
      <w:r w:rsidRPr="00593BD4">
        <w:t>#27</w:t>
      </w:r>
      <w:r w:rsidR="00E63BAF">
        <w:t>3</w:t>
      </w:r>
    </w:p>
    <w:p w14:paraId="2560A071" w14:textId="77777777" w:rsidR="00673AFB" w:rsidRPr="00593BD4" w:rsidRDefault="00673AFB" w:rsidP="00673AFB">
      <w:pPr>
        <w:rPr>
          <w:b/>
          <w:bCs/>
        </w:rPr>
      </w:pPr>
      <w:r w:rsidRPr="00593BD4">
        <w:rPr>
          <w:b/>
          <w:bCs/>
        </w:rPr>
        <w:t>EPA doubles money for electric school buses as demand soars</w:t>
      </w:r>
    </w:p>
    <w:p w14:paraId="4FC4AA2C" w14:textId="77777777" w:rsidR="00673AFB" w:rsidRPr="00593BD4" w:rsidRDefault="00673AFB" w:rsidP="00673AFB">
      <w:r w:rsidRPr="00593BD4">
        <w:t>By  </w:t>
      </w:r>
      <w:hyperlink r:id="rId1978" w:history="1">
        <w:r w:rsidRPr="00593BD4">
          <w:rPr>
            <w:rStyle w:val="ac"/>
          </w:rPr>
          <w:t>MATTHEW DALY</w:t>
        </w:r>
      </w:hyperlink>
    </w:p>
    <w:p w14:paraId="46C12BE2" w14:textId="77777777" w:rsidR="00673AFB" w:rsidRPr="00593BD4" w:rsidRDefault="00673AFB" w:rsidP="00673AFB">
      <w:r w:rsidRPr="00593BD4">
        <w:t>Published 11:09 PM GMT+3, September 29, 2022</w:t>
      </w:r>
    </w:p>
    <w:p w14:paraId="7BBD4508" w14:textId="77777777" w:rsidR="00673AFB" w:rsidRPr="00593BD4" w:rsidRDefault="00673AFB" w:rsidP="00673AFB">
      <w:r w:rsidRPr="00593BD4">
        <w:t>Share</w:t>
      </w:r>
    </w:p>
    <w:p w14:paraId="270E2C22" w14:textId="77777777" w:rsidR="00673AFB" w:rsidRPr="00593BD4" w:rsidRDefault="00673AFB" w:rsidP="00673AFB">
      <w:r w:rsidRPr="00593BD4">
        <w:t>WASHINGTON (AP) — Responding to “overwhelming demand,” the Environmental Protection Agency is nearly doubling the money available to states to buy electric models of the familiar yellow school buses that millions of children ride every school day.</w:t>
      </w:r>
    </w:p>
    <w:p w14:paraId="65BFE14D" w14:textId="77777777" w:rsidR="00673AFB" w:rsidRPr="00593BD4" w:rsidRDefault="00673AFB" w:rsidP="00673AFB">
      <w:r w:rsidRPr="00593BD4">
        <w:t>The EPA made $500 million available for clean buses in May, but is increasing that to $965 million for districts across the country. An additional $1 billion is expected to be available in the budget year that begins Saturday.</w:t>
      </w:r>
    </w:p>
    <w:p w14:paraId="0D3335B8" w14:textId="77777777" w:rsidR="00673AFB" w:rsidRPr="00593BD4" w:rsidRDefault="00673AFB" w:rsidP="00673AFB">
      <w:r w:rsidRPr="00593BD4">
        <w:t>In the current year, the agency said it has received about 2,000 applications requesting nearly $4 billion for more than 12,000 buses, mostly electric.</w:t>
      </w:r>
    </w:p>
    <w:p w14:paraId="00A09928" w14:textId="77777777" w:rsidR="00673AFB" w:rsidRPr="00593BD4" w:rsidRDefault="00673AFB" w:rsidP="00673AFB">
      <w:r w:rsidRPr="00593BD4">
        <w:t>“America’s school districts delivered this message loud and clear: We must replace older, dirty diesel school buses,″ EPA Administrator Michael Regan said in a statement Thursday. “Together, we can reduce climate pollution, improve air quality and reduce the risk of health impacts like asthma for as many as 25 million children who ride the bus every day.”</w:t>
      </w:r>
    </w:p>
    <w:p w14:paraId="2C2047AF" w14:textId="77777777" w:rsidR="00673AFB" w:rsidRPr="00593BD4" w:rsidRDefault="00673AFB" w:rsidP="00673AFB">
      <w:r w:rsidRPr="00593BD4">
        <w:lastRenderedPageBreak/>
        <w:t>Only about 1% of the nation’s 480,000 school buses were electric as of last year, but the push to abandon diesel buses has gained momentum in recent years.</w:t>
      </w:r>
    </w:p>
    <w:p w14:paraId="6D6AC83C" w14:textId="77777777" w:rsidR="00673AFB" w:rsidRPr="00593BD4" w:rsidRDefault="00673AFB" w:rsidP="00673AFB">
      <w:r w:rsidRPr="00593BD4">
        <w:t>Money for the new purchases is available under the agency’s Clean School Bus Program, which includes $5 billion from the bipartisan infrastructure law President Joe Biden signed last year.</w:t>
      </w:r>
    </w:p>
    <w:p w14:paraId="34908BF6" w14:textId="77777777" w:rsidR="00673AFB" w:rsidRPr="00593BD4" w:rsidRDefault="00673AFB" w:rsidP="00673AFB">
      <w:r w:rsidRPr="00593BD4">
        <w:t>School districts from all 50 states have applied for rebates under the program, which aims to replace traditional diesel school buses with low- and zero-emission models in the next five years. EPA said it will move swiftly to review applications submitted and expects to grant awards next month.</w:t>
      </w:r>
    </w:p>
    <w:p w14:paraId="28563CA7" w14:textId="77777777" w:rsidR="00673AFB" w:rsidRPr="00593BD4" w:rsidRDefault="00673AFB" w:rsidP="00673AFB">
      <w:r w:rsidRPr="00593BD4">
        <w:t>EPA Administrator Regan said the accelerated time frame for the grants was a result of especially strong demand.</w:t>
      </w:r>
    </w:p>
    <w:p w14:paraId="0F6195CF" w14:textId="77777777" w:rsidR="00673AFB" w:rsidRPr="00593BD4" w:rsidRDefault="00673AFB" w:rsidP="00673AFB">
      <w:r w:rsidRPr="00593BD4">
        <w:t>The Biden administration is “working across all 50 states to accelerate the transition to a future where clean, zero-emissions school buses are the American standard,” he said.</w:t>
      </w:r>
    </w:p>
    <w:p w14:paraId="2DBCD016" w14:textId="77777777" w:rsidR="00673AFB" w:rsidRPr="00593BD4" w:rsidRDefault="00673AFB" w:rsidP="00673AFB">
      <w:r w:rsidRPr="00593BD4">
        <w:t>Sen. Tom Carper, D-Del., chairman of the Senate Environment and Public Works Committee, said he was pleased to see high demand for electric school buses, including in low-income, tribal and other disadvantaged communities.</w:t>
      </w:r>
    </w:p>
    <w:p w14:paraId="3F87A413" w14:textId="77777777" w:rsidR="00673AFB" w:rsidRPr="00593BD4" w:rsidRDefault="00673AFB" w:rsidP="00673AFB">
      <w:r w:rsidRPr="00593BD4">
        <w:t>“These are the very communities that stand to gain the most from our historic clean school bus investments in the bipartisan infrastructure law,’' Carper said. Given the strong response from states and local school districts, “it’s clear that more funding is needed ... so that more communities can realize the clean air and energy saving benefits of these cleaner vehicles,” he said.</w:t>
      </w:r>
    </w:p>
    <w:p w14:paraId="51AE3CB3" w14:textId="77777777" w:rsidR="00673AFB" w:rsidRPr="00593BD4" w:rsidRDefault="00673AFB" w:rsidP="00673AFB">
      <w:r w:rsidRPr="00593BD4">
        <w:t>Rep. Frank Pallone, D-N.J., chairman of the House Energy and Commerce Committee, called the additional grant funding “a huge win for our nation’s children and our fight against the climate crisis.’'</w:t>
      </w:r>
    </w:p>
    <w:p w14:paraId="245B8A07" w14:textId="77777777" w:rsidR="00673AFB" w:rsidRPr="00593BD4" w:rsidRDefault="00673AFB" w:rsidP="00673AFB">
      <w:r w:rsidRPr="00593BD4">
        <w:t>The current rebate application period under the EPA program closed in August. More than 90% of applications were for zero-emission electric buses, with about 9% for propane-fueled buses and 1% for compressed natural gas buses, also called CNG.</w:t>
      </w:r>
    </w:p>
    <w:p w14:paraId="66CAF0B4" w14:textId="77777777" w:rsidR="00673AFB" w:rsidRPr="00593BD4" w:rsidRDefault="00673AFB" w:rsidP="00673AFB">
      <w:r w:rsidRPr="00593BD4">
        <w:t>The Clean School Bus Program is intended to reduce planet-warming greenhouse gas emissions and reduce air pollution. Pollution from diesel fumes is linked to asthma and other health conditions that cause students to miss school.</w:t>
      </w:r>
    </w:p>
    <w:p w14:paraId="12811225" w14:textId="77777777" w:rsidR="00673AFB" w:rsidRPr="00593BD4" w:rsidRDefault="00673AFB" w:rsidP="00673AFB">
      <w:r w:rsidRPr="00593BD4">
        <w:t>“With applications flooding the Clean School Bus Program, school districts around the country have spoken: They’re ready to make polluting diesel buses a thing of the past,’' said Sue Gander, director of an electric school bus initiative for the World Resources Institute, a global research organization.</w:t>
      </w:r>
    </w:p>
    <w:p w14:paraId="7CA1C65E" w14:textId="77777777" w:rsidR="00673AFB" w:rsidRPr="00593BD4" w:rsidRDefault="00673AFB" w:rsidP="00673AFB">
      <w:r w:rsidRPr="00593BD4">
        <w:lastRenderedPageBreak/>
        <w:t>“There’s no doubt we’re entering a new, electric era in student transportation, one with massive benefits for our kids’ health, climate and the economy,” Gander said.</w:t>
      </w:r>
    </w:p>
    <w:p w14:paraId="6543F570" w14:textId="77777777" w:rsidR="00673AFB" w:rsidRPr="00593BD4" w:rsidRDefault="00673AFB" w:rsidP="00673AFB">
      <w:r w:rsidRPr="00593BD4">
        <w:t>The National Education Association, which represents teachers and other school professionals, welcomed the push for cleaner school buses, but said more must be done to improve school bus safety.</w:t>
      </w:r>
    </w:p>
    <w:p w14:paraId="7B2BBC1A" w14:textId="77777777" w:rsidR="00673AFB" w:rsidRPr="00593BD4" w:rsidRDefault="00673AFB" w:rsidP="00673AFB">
      <w:r w:rsidRPr="00593BD4">
        <w:t>“We are thrilled about the new technology and cleaner fuel with these state-of-the-art buses,” said NEA senior policy analyst Tim Barchak. “But in terms of transporting your kids, that’s half the equation. We want them to have the best drivers ... and the more we professionalize and stabilize the bus driver position, the better it is for kids.”</w:t>
      </w:r>
    </w:p>
    <w:p w14:paraId="6F14D11B" w14:textId="7B078E63" w:rsidR="00673AFB" w:rsidRPr="00593BD4" w:rsidRDefault="00673AFB" w:rsidP="00823864">
      <w:hyperlink r:id="rId1979" w:history="1">
        <w:r w:rsidRPr="00593BD4">
          <w:rPr>
            <w:rStyle w:val="ac"/>
            <w:color w:val="auto"/>
          </w:rPr>
          <w:t>https://apnews.com/article/business-education-pollution-air-quality-climate-and-environment-ad9dc72b1ad662dfb618fcc317728f27</w:t>
        </w:r>
      </w:hyperlink>
    </w:p>
    <w:p w14:paraId="33D9B709" w14:textId="0628530C" w:rsidR="00904171" w:rsidRPr="00593BD4" w:rsidRDefault="00904171" w:rsidP="00823864">
      <w:r w:rsidRPr="00593BD4">
        <w:t>#2</w:t>
      </w:r>
      <w:r w:rsidR="00E63BAF">
        <w:t>74</w:t>
      </w:r>
    </w:p>
    <w:p w14:paraId="448345F4" w14:textId="77777777" w:rsidR="00904171" w:rsidRPr="00593BD4" w:rsidRDefault="00904171" w:rsidP="00904171">
      <w:pPr>
        <w:rPr>
          <w:b/>
          <w:bCs/>
        </w:rPr>
      </w:pPr>
      <w:r w:rsidRPr="00593BD4">
        <w:rPr>
          <w:b/>
          <w:bCs/>
        </w:rPr>
        <w:t>Germany went from envy of the world to the worst-performing major developed economy. What happened?</w:t>
      </w:r>
    </w:p>
    <w:p w14:paraId="4B0C9B7F" w14:textId="77777777" w:rsidR="00904171" w:rsidRPr="00593BD4" w:rsidRDefault="00904171" w:rsidP="00904171">
      <w:r w:rsidRPr="00593BD4">
        <w:t>By  </w:t>
      </w:r>
      <w:hyperlink r:id="rId1980" w:history="1">
        <w:r w:rsidRPr="00593BD4">
          <w:rPr>
            <w:rStyle w:val="ac"/>
          </w:rPr>
          <w:t>DAVID MCHUGH</w:t>
        </w:r>
      </w:hyperlink>
    </w:p>
    <w:p w14:paraId="3DB63206" w14:textId="77777777" w:rsidR="00904171" w:rsidRPr="00593BD4" w:rsidRDefault="00904171" w:rsidP="00904171">
      <w:r w:rsidRPr="00593BD4">
        <w:t>Updated 3:34 PM GMT+3, September 19, 2023</w:t>
      </w:r>
    </w:p>
    <w:p w14:paraId="11A9F6AF" w14:textId="77777777" w:rsidR="00904171" w:rsidRPr="00593BD4" w:rsidRDefault="00904171" w:rsidP="00904171">
      <w:r w:rsidRPr="00593BD4">
        <w:t>Share</w:t>
      </w:r>
    </w:p>
    <w:p w14:paraId="40695DA2" w14:textId="77777777" w:rsidR="00904171" w:rsidRPr="00593BD4" w:rsidRDefault="00904171" w:rsidP="00904171">
      <w:r w:rsidRPr="00593BD4">
        <w:t>ESSEN, Germany (AP) — For most of this century, Germany racked up one economic success after another, dominating global markets for high-end products like luxury cars and industrial machinery, selling so much to the rest of the world that half the economy ran on exports.</w:t>
      </w:r>
    </w:p>
    <w:p w14:paraId="2539E353" w14:textId="77777777" w:rsidR="00904171" w:rsidRPr="00593BD4" w:rsidRDefault="00904171" w:rsidP="00904171">
      <w:r w:rsidRPr="00593BD4">
        <w:t>Jobs were plentiful, the government’s financial coffers grew as other European countries drowned in debt, and books were written about what other countries could learn from Germany.</w:t>
      </w:r>
    </w:p>
    <w:p w14:paraId="38D2A7F7" w14:textId="77777777" w:rsidR="00904171" w:rsidRPr="00593BD4" w:rsidRDefault="00904171" w:rsidP="00904171">
      <w:r w:rsidRPr="00593BD4">
        <w:t>No longer. Now, Germany is the world’s </w:t>
      </w:r>
      <w:hyperlink r:id="rId1981" w:tgtFrame="_blank" w:history="1">
        <w:r w:rsidRPr="00593BD4">
          <w:rPr>
            <w:rStyle w:val="ac"/>
          </w:rPr>
          <w:t>worst-performing major developed economy</w:t>
        </w:r>
      </w:hyperlink>
      <w:r w:rsidRPr="00593BD4">
        <w:t>, with both the International Monetary Fund and European Union expecting it to shrink this year.</w:t>
      </w:r>
    </w:p>
    <w:p w14:paraId="04828D25" w14:textId="77777777" w:rsidR="00904171" w:rsidRPr="00593BD4" w:rsidRDefault="00904171" w:rsidP="00904171">
      <w:r w:rsidRPr="00593BD4">
        <w:t>It follows Russia’s invasion of Ukraine and the </w:t>
      </w:r>
      <w:hyperlink r:id="rId1982" w:tgtFrame="_blank" w:history="1">
        <w:r w:rsidRPr="00593BD4">
          <w:rPr>
            <w:rStyle w:val="ac"/>
          </w:rPr>
          <w:t>loss of Moscow’s cheap natural gas</w:t>
        </w:r>
      </w:hyperlink>
      <w:r w:rsidRPr="00593BD4">
        <w:t> — an unprecedented shock to Germany’s energy-intensive industries, long the manufacturing powerhouse of Europe.</w:t>
      </w:r>
    </w:p>
    <w:p w14:paraId="4C8903CD" w14:textId="77777777" w:rsidR="00904171" w:rsidRPr="00593BD4" w:rsidRDefault="00904171" w:rsidP="00904171">
      <w:r w:rsidRPr="00593BD4">
        <w:t>The sudden underperformance by Europe’s largest economy has set off a wave of criticism, handwringing and debate about the way forward.</w:t>
      </w:r>
    </w:p>
    <w:p w14:paraId="3F63BD2B" w14:textId="77777777" w:rsidR="00904171" w:rsidRPr="00593BD4" w:rsidRDefault="00904171" w:rsidP="00904171">
      <w:r w:rsidRPr="00593BD4">
        <w:lastRenderedPageBreak/>
        <w:t>Germany risks “deindustrialization” as </w:t>
      </w:r>
      <w:hyperlink r:id="rId1983" w:tgtFrame="_blank" w:history="1">
        <w:r w:rsidRPr="00593BD4">
          <w:rPr>
            <w:rStyle w:val="ac"/>
          </w:rPr>
          <w:t>high energy costs</w:t>
        </w:r>
      </w:hyperlink>
      <w:r w:rsidRPr="00593BD4">
        <w:t> and government inaction on other chronic problems threaten to send new factories and high-paying jobs elsewhere, said Christian Kullmann, CEO of major German chemical company Evonik Industries AG.</w:t>
      </w:r>
    </w:p>
    <w:p w14:paraId="705CF176" w14:textId="77777777" w:rsidR="00904171" w:rsidRPr="00593BD4" w:rsidRDefault="00904171" w:rsidP="00904171">
      <w:r w:rsidRPr="00593BD4">
        <w:t>From his 21st-floor office in the west German town of Essen, Kullmann points out the symbols of earlier success across the historic Ruhr Valley industrial region: smokestacks from metal plants, giant heaps of waste from now-shuttered coal mines, a massive BP oil refinery and Evonik’s sprawling chemical production facility.</w:t>
      </w:r>
    </w:p>
    <w:p w14:paraId="38A829B6" w14:textId="77777777" w:rsidR="00904171" w:rsidRPr="00593BD4" w:rsidRDefault="00904171" w:rsidP="00904171">
      <w:r w:rsidRPr="00593BD4">
        <w:t>These days, the former mining region, where coal dust once blackened hanging laundry, is a symbol of the </w:t>
      </w:r>
      <w:hyperlink r:id="rId1984" w:tgtFrame="_blank" w:history="1">
        <w:r w:rsidRPr="00593BD4">
          <w:rPr>
            <w:rStyle w:val="ac"/>
          </w:rPr>
          <w:t>energy transition</w:t>
        </w:r>
      </w:hyperlink>
      <w:r w:rsidRPr="00593BD4">
        <w:t>, dotted with wind turbines and green space.</w:t>
      </w:r>
    </w:p>
    <w:p w14:paraId="2655100C" w14:textId="77777777" w:rsidR="00904171" w:rsidRPr="00593BD4" w:rsidRDefault="00904171" w:rsidP="00904171">
      <w:r w:rsidRPr="00593BD4">
        <w:t>The </w:t>
      </w:r>
      <w:hyperlink r:id="rId1985" w:tgtFrame="_blank" w:history="1">
        <w:r w:rsidRPr="00593BD4">
          <w:rPr>
            <w:rStyle w:val="ac"/>
          </w:rPr>
          <w:t>loss of cheap Russian natural gas</w:t>
        </w:r>
      </w:hyperlink>
      <w:r w:rsidRPr="00593BD4">
        <w:t> needed to power factories “painfully damaged the business model of the German economy,” Kullmann told The Associated Press. “We’re in a situation where we’re being strongly affected — damaged — by external factors.”</w:t>
      </w:r>
    </w:p>
    <w:p w14:paraId="2855698A" w14:textId="77777777" w:rsidR="00904171" w:rsidRPr="00593BD4" w:rsidRDefault="00904171" w:rsidP="00904171">
      <w:r w:rsidRPr="00593BD4">
        <w:t>After </w:t>
      </w:r>
      <w:hyperlink r:id="rId1986" w:tgtFrame="_blank" w:history="1">
        <w:r w:rsidRPr="00593BD4">
          <w:rPr>
            <w:rStyle w:val="ac"/>
          </w:rPr>
          <w:t>Russia cut off most of its gas</w:t>
        </w:r>
      </w:hyperlink>
      <w:r w:rsidRPr="00593BD4">
        <w:t> to the European Union, spurring an energy crisis in the 27-nation bloc that had sourced 40% of the fuel from Moscow, the German government asked Evonik to keep its 1960s coal-fired power plant running a few months longer.</w:t>
      </w:r>
    </w:p>
    <w:p w14:paraId="6FBE8A0D" w14:textId="77777777" w:rsidR="00904171" w:rsidRPr="00593BD4" w:rsidRDefault="00904171" w:rsidP="00904171">
      <w:r w:rsidRPr="00593BD4">
        <w:t>The company is shifting away from the plant — whose 40-story smokestack fuels production of plastics and other goods — to two gas-fired generators that can later </w:t>
      </w:r>
      <w:hyperlink r:id="rId1987" w:tgtFrame="_blank" w:history="1">
        <w:r w:rsidRPr="00593BD4">
          <w:rPr>
            <w:rStyle w:val="ac"/>
          </w:rPr>
          <w:t>run on hydrogen</w:t>
        </w:r>
      </w:hyperlink>
      <w:r w:rsidRPr="00593BD4">
        <w:t> amid plans to become carbon neutral by 2030.</w:t>
      </w:r>
    </w:p>
    <w:p w14:paraId="7BC31A64" w14:textId="77777777" w:rsidR="00904171" w:rsidRPr="00593BD4" w:rsidRDefault="00904171" w:rsidP="00904171">
      <w:r w:rsidRPr="00593BD4">
        <w:t>One hotly debated solution: a government-funded </w:t>
      </w:r>
      <w:hyperlink r:id="rId1988" w:tgtFrame="_blank" w:history="1">
        <w:r w:rsidRPr="00593BD4">
          <w:rPr>
            <w:rStyle w:val="ac"/>
          </w:rPr>
          <w:t>cap on industrial electricity prices</w:t>
        </w:r>
      </w:hyperlink>
      <w:r w:rsidRPr="00593BD4">
        <w:t> to get the economy through the renewable energy transition.</w:t>
      </w:r>
    </w:p>
    <w:p w14:paraId="06D87055" w14:textId="77777777" w:rsidR="00904171" w:rsidRPr="00593BD4" w:rsidRDefault="00904171" w:rsidP="00904171">
      <w:r w:rsidRPr="00593BD4">
        <w:t>The proposal from Vice Chancellor Robert Habeck of the Greens Party has faced resistance from Chancellor Olaf Scholz, a Social Democrat, and pro-business coalition partner the Free Democrats. Environmentalists say it would only prolong </w:t>
      </w:r>
      <w:hyperlink r:id="rId1989" w:tgtFrame="_blank" w:history="1">
        <w:r w:rsidRPr="00593BD4">
          <w:rPr>
            <w:rStyle w:val="ac"/>
          </w:rPr>
          <w:t>reliance on fossil fuels</w:t>
        </w:r>
      </w:hyperlink>
      <w:r w:rsidRPr="00593BD4">
        <w:t>.</w:t>
      </w:r>
    </w:p>
    <w:p w14:paraId="385A260D" w14:textId="77777777" w:rsidR="00904171" w:rsidRPr="00593BD4" w:rsidRDefault="00904171" w:rsidP="00904171">
      <w:r w:rsidRPr="00593BD4">
        <w:t>Kullmann is for it: “It was mistaken political decisions that primarily developed and influenced these high energy costs. And it can’t now be that German industry, German workers should be stuck with the bill.”</w:t>
      </w:r>
    </w:p>
    <w:p w14:paraId="75728AE6" w14:textId="77777777" w:rsidR="00904171" w:rsidRPr="00593BD4" w:rsidRDefault="00904171" w:rsidP="00904171">
      <w:r w:rsidRPr="00593BD4">
        <w:t>The price of gas is roughly double what it was in 2021, hurting companies that need it to </w:t>
      </w:r>
      <w:hyperlink r:id="rId1990" w:tgtFrame="_blank" w:history="1">
        <w:r w:rsidRPr="00593BD4">
          <w:rPr>
            <w:rStyle w:val="ac"/>
          </w:rPr>
          <w:t>keep glass or metal red-hot</w:t>
        </w:r>
      </w:hyperlink>
      <w:r w:rsidRPr="00593BD4">
        <w:t> and molten 24 hours a day to make glass, paper and metal coatings used in buildings and cars.</w:t>
      </w:r>
    </w:p>
    <w:p w14:paraId="46479303" w14:textId="77777777" w:rsidR="00904171" w:rsidRPr="00593BD4" w:rsidRDefault="00904171" w:rsidP="00904171">
      <w:r w:rsidRPr="00593BD4">
        <w:t>A second blow came as key trade partner </w:t>
      </w:r>
      <w:hyperlink r:id="rId1991" w:tgtFrame="_blank" w:history="1">
        <w:r w:rsidRPr="00593BD4">
          <w:rPr>
            <w:rStyle w:val="ac"/>
          </w:rPr>
          <w:t>China experiences a slowdown</w:t>
        </w:r>
      </w:hyperlink>
      <w:r w:rsidRPr="00593BD4">
        <w:t> after several decades of strong economic growth.</w:t>
      </w:r>
    </w:p>
    <w:p w14:paraId="42DFC4DD" w14:textId="77777777" w:rsidR="00904171" w:rsidRPr="00593BD4" w:rsidRDefault="00904171" w:rsidP="00904171">
      <w:r w:rsidRPr="00593BD4">
        <w:lastRenderedPageBreak/>
        <w:t>These outside shocks have exposed cracks in Germany’s foundation that were ignored during years of success, including lagging use of digital technology in government and business and a lengthy process to get badly needed </w:t>
      </w:r>
      <w:hyperlink r:id="rId1992" w:tgtFrame="_blank" w:history="1">
        <w:r w:rsidRPr="00593BD4">
          <w:rPr>
            <w:rStyle w:val="ac"/>
          </w:rPr>
          <w:t>renewable energy projects</w:t>
        </w:r>
      </w:hyperlink>
      <w:r w:rsidRPr="00593BD4">
        <w:t> approved.</w:t>
      </w:r>
    </w:p>
    <w:p w14:paraId="1D9025E8" w14:textId="77777777" w:rsidR="00904171" w:rsidRPr="00593BD4" w:rsidRDefault="00904171" w:rsidP="00904171">
      <w:r w:rsidRPr="00593BD4">
        <w:t>Other dawning realizations: The money that the government readily had on hand came in part because of delays in investing in roads, the rail network and high-speed internet in rural areas. A 2011 decision to shut down </w:t>
      </w:r>
      <w:hyperlink r:id="rId1993" w:tgtFrame="_blank" w:history="1">
        <w:r w:rsidRPr="00593BD4">
          <w:rPr>
            <w:rStyle w:val="ac"/>
          </w:rPr>
          <w:t>Germany’s remaining nuclear power plants</w:t>
        </w:r>
      </w:hyperlink>
      <w:r w:rsidRPr="00593BD4">
        <w:t> has been questioned amid worries about electricity prices and shortages. Companies face a severe shortage of skilled labor, with job openings hitting a record of just under 2 million.</w:t>
      </w:r>
    </w:p>
    <w:p w14:paraId="3E0B0408" w14:textId="77777777" w:rsidR="00904171" w:rsidRPr="00593BD4" w:rsidRDefault="00904171" w:rsidP="00904171">
      <w:r w:rsidRPr="00593BD4">
        <w:t>And relying on Russia to reliably supply gas through the </w:t>
      </w:r>
      <w:hyperlink r:id="rId1994" w:tgtFrame="_blank" w:history="1">
        <w:r w:rsidRPr="00593BD4">
          <w:rPr>
            <w:rStyle w:val="ac"/>
          </w:rPr>
          <w:t>Nord Stream pipelines</w:t>
        </w:r>
      </w:hyperlink>
      <w:r w:rsidRPr="00593BD4">
        <w:t> under the Baltic Sea — built under former Chancellor Angela Merkel and since shut off and </w:t>
      </w:r>
      <w:hyperlink r:id="rId1995" w:tgtFrame="_blank" w:history="1">
        <w:r w:rsidRPr="00593BD4">
          <w:rPr>
            <w:rStyle w:val="ac"/>
          </w:rPr>
          <w:t>damaged amid the war</w:t>
        </w:r>
      </w:hyperlink>
      <w:r w:rsidRPr="00593BD4">
        <w:t> — was belatedly conceded by the government to have been a mistake.</w:t>
      </w:r>
    </w:p>
    <w:p w14:paraId="47A67D13" w14:textId="77777777" w:rsidR="00904171" w:rsidRPr="00593BD4" w:rsidRDefault="00904171" w:rsidP="00904171">
      <w:r w:rsidRPr="00593BD4">
        <w:t>Now, </w:t>
      </w:r>
      <w:hyperlink r:id="rId1996" w:tgtFrame="_blank" w:history="1">
        <w:r w:rsidRPr="00593BD4">
          <w:rPr>
            <w:rStyle w:val="ac"/>
          </w:rPr>
          <w:t>clean energy projects</w:t>
        </w:r>
      </w:hyperlink>
      <w:r w:rsidRPr="00593BD4">
        <w:t> are slowed by extensive bureaucracy and not-in-my-backyard resistance. Spacing limits from homes keep annual construction of wind turbines in single digits in the southern Bavarian region.</w:t>
      </w:r>
    </w:p>
    <w:p w14:paraId="59191765" w14:textId="77777777" w:rsidR="00904171" w:rsidRPr="00593BD4" w:rsidRDefault="00904171" w:rsidP="00904171">
      <w:r w:rsidRPr="00593BD4">
        <w:t>A 10 billion-euro ($10.68 billion) electrical line bringing wind power from the breezier north to industry in the south has faced costly delays from political resistance to unsightly above-ground towers. Burying the line means completion in 2028 instead of 2022.</w:t>
      </w:r>
    </w:p>
    <w:p w14:paraId="32A36133" w14:textId="77777777" w:rsidR="00904171" w:rsidRPr="00593BD4" w:rsidRDefault="00904171" w:rsidP="00904171">
      <w:hyperlink r:id="rId1997" w:tgtFrame="_blank" w:history="1">
        <w:r w:rsidRPr="00593BD4">
          <w:rPr>
            <w:rStyle w:val="ac"/>
          </w:rPr>
          <w:t>Massive clean energy subsidies</w:t>
        </w:r>
      </w:hyperlink>
      <w:r w:rsidRPr="00593BD4">
        <w:t> that the Biden administration is offering to companies investing in the U.S. have </w:t>
      </w:r>
      <w:hyperlink r:id="rId1998" w:tgtFrame="_blank" w:history="1">
        <w:r w:rsidRPr="00593BD4">
          <w:rPr>
            <w:rStyle w:val="ac"/>
          </w:rPr>
          <w:t>evoked envy and alarm</w:t>
        </w:r>
      </w:hyperlink>
      <w:r w:rsidRPr="00593BD4">
        <w:t> that Germany is being left behind.</w:t>
      </w:r>
    </w:p>
    <w:p w14:paraId="40D49D65" w14:textId="77777777" w:rsidR="00904171" w:rsidRPr="00593BD4" w:rsidRDefault="00904171" w:rsidP="00904171">
      <w:r w:rsidRPr="00593BD4">
        <w:t>“We’re seeing a worldwide competition by national governments for the most attractive future technologies — attractive meaning the most profitable, the ones that strengthen growth,” Kullmann said.</w:t>
      </w:r>
    </w:p>
    <w:p w14:paraId="37A70A8D" w14:textId="77777777" w:rsidR="00904171" w:rsidRPr="00593BD4" w:rsidRDefault="00904171" w:rsidP="00904171">
      <w:r w:rsidRPr="00593BD4">
        <w:t>He cited Evonik’s decision to build a $220 million production facility for lipids — key ingredients in COVID-19 vaccines — in Lafayette, Indiana. Rapid approvals and up to $150 million in U.S. subsidies made a difference after German officials evinced little interest, he said.</w:t>
      </w:r>
    </w:p>
    <w:p w14:paraId="1E4C9B6A" w14:textId="77777777" w:rsidR="00904171" w:rsidRPr="00593BD4" w:rsidRDefault="00904171" w:rsidP="00904171">
      <w:r w:rsidRPr="00593BD4">
        <w:t>“I’d like to see a little more of that pragmatism ... in Brussels and Berlin,” Kullmann said.</w:t>
      </w:r>
    </w:p>
    <w:p w14:paraId="7BF30354" w14:textId="77777777" w:rsidR="00904171" w:rsidRPr="00593BD4" w:rsidRDefault="00904171" w:rsidP="00904171">
      <w:r w:rsidRPr="00593BD4">
        <w:t>In the meantime, energy-intensive companies are looking to cope with the </w:t>
      </w:r>
      <w:hyperlink r:id="rId1999" w:tgtFrame="_blank" w:history="1">
        <w:r w:rsidRPr="00593BD4">
          <w:rPr>
            <w:rStyle w:val="ac"/>
          </w:rPr>
          <w:t>price shock</w:t>
        </w:r>
      </w:hyperlink>
      <w:r w:rsidRPr="00593BD4">
        <w:t>.</w:t>
      </w:r>
    </w:p>
    <w:p w14:paraId="34D394D8" w14:textId="77777777" w:rsidR="00904171" w:rsidRPr="00593BD4" w:rsidRDefault="00904171" w:rsidP="00904171">
      <w:r w:rsidRPr="00593BD4">
        <w:t xml:space="preserve">Drewsen </w:t>
      </w:r>
      <w:proofErr w:type="spellStart"/>
      <w:r w:rsidRPr="00593BD4">
        <w:t>Spezialpapiere</w:t>
      </w:r>
      <w:proofErr w:type="spellEnd"/>
      <w:r w:rsidRPr="00593BD4">
        <w:t>, which makes passport and stamp paper as well as paper straws that don’t de-fizz soft drinks, bought three wind turbines near its mill in northern Germany to cover about a quarter of its external electricity demand as it moves away from natural gas.</w:t>
      </w:r>
    </w:p>
    <w:p w14:paraId="3401E887" w14:textId="77777777" w:rsidR="00904171" w:rsidRPr="00593BD4" w:rsidRDefault="00904171" w:rsidP="00904171">
      <w:r w:rsidRPr="00593BD4">
        <w:t xml:space="preserve">Specialty glass company Schott AG, which makes products ranging from stovetops to vaccine bottles to the 39-meter (128-foot) mirror for the Extremely Large Telescope astronomical </w:t>
      </w:r>
      <w:r w:rsidRPr="00593BD4">
        <w:lastRenderedPageBreak/>
        <w:t>observatory in Chile, has experimented with substituting emissions-free hydrogen for gas at the plant where it produces glass in tanks as hot as 1,700 degrees Celsius.</w:t>
      </w:r>
    </w:p>
    <w:p w14:paraId="48425683" w14:textId="77777777" w:rsidR="00904171" w:rsidRPr="00593BD4" w:rsidRDefault="00904171" w:rsidP="00904171">
      <w:r w:rsidRPr="00593BD4">
        <w:t>It worked — but only on a small scale, with hydrogen supplied by truck. Mass quantities of hydrogen produced with renewable electricity and delivered by pipeline would be needed and don’t exist yet.</w:t>
      </w:r>
    </w:p>
    <w:p w14:paraId="33FDC6C4" w14:textId="77777777" w:rsidR="00904171" w:rsidRPr="00593BD4" w:rsidRDefault="00904171" w:rsidP="00904171">
      <w:r w:rsidRPr="00593BD4">
        <w:t>Scholz has called for the energy transition to take on the “Germany tempo,” the same urgency used to set up four </w:t>
      </w:r>
      <w:hyperlink r:id="rId2000" w:tgtFrame="_blank" w:history="1">
        <w:r w:rsidRPr="00593BD4">
          <w:rPr>
            <w:rStyle w:val="ac"/>
          </w:rPr>
          <w:t>floating natural gas terminals</w:t>
        </w:r>
      </w:hyperlink>
      <w:r w:rsidRPr="00593BD4">
        <w:t> in months to replace lost Russian gas. The liquefied natural gas that comes to the terminals by ship from the U.S., Qatar and elsewhere is much more expensive than Russian pipeline supplies, but the effort showed what Germany can do when it has to.</w:t>
      </w:r>
    </w:p>
    <w:p w14:paraId="29BF2B9D" w14:textId="77777777" w:rsidR="00904171" w:rsidRPr="00593BD4" w:rsidRDefault="00904171" w:rsidP="00904171">
      <w:r w:rsidRPr="00593BD4">
        <w:t>However, squabbling among the coalition government over the energy price cap and a law barring new gas furnaces has exasperated business leaders.</w:t>
      </w:r>
    </w:p>
    <w:p w14:paraId="25F8FAC8" w14:textId="77777777" w:rsidR="00904171" w:rsidRPr="00593BD4" w:rsidRDefault="00904171" w:rsidP="00904171">
      <w:r w:rsidRPr="00593BD4">
        <w:t>Evonik’s Kullmann dismissed a recent package of government proposals, including tax breaks for investment and a law aimed at reducing bureaucracy, as “a Band-Aid.”</w:t>
      </w:r>
    </w:p>
    <w:p w14:paraId="5BB98ED7" w14:textId="77777777" w:rsidR="00904171" w:rsidRPr="00593BD4" w:rsidRDefault="00904171" w:rsidP="00904171">
      <w:r w:rsidRPr="00593BD4">
        <w:t>Germany grew complacent during a “golden decade” of economic growth in 2010-2020 based on reforms under Chancellor Gerhard Schroeder in 2003-2005 that lowered labor costs and increased competitiveness, says Holger Schmieding, chief economist at Berenberg bank.</w:t>
      </w:r>
    </w:p>
    <w:p w14:paraId="78A9B32E" w14:textId="77777777" w:rsidR="00904171" w:rsidRPr="00593BD4" w:rsidRDefault="00904171" w:rsidP="00904171">
      <w:r w:rsidRPr="00593BD4">
        <w:t>“The perception of Germany’s underlying strength may also have contributed to the misguided decisions to exit nuclear energy, ban fracking for natural gas and bet on ample natural gas supplies from Russia,” he said. “Germany is paying the price for its energy policies.”</w:t>
      </w:r>
    </w:p>
    <w:p w14:paraId="214BED30" w14:textId="77777777" w:rsidR="00904171" w:rsidRPr="00593BD4" w:rsidRDefault="00904171" w:rsidP="00904171">
      <w:r w:rsidRPr="00593BD4">
        <w:t>Schmieding, who once dubbed Germany “the sick man of Europe” in an influential 1998 analysis, thinks that label would be overdone today, considering its low unemployment and strong government finances. That gives Germany room to act — but also lowers the pressure to make changes.</w:t>
      </w:r>
    </w:p>
    <w:p w14:paraId="78D71F7A" w14:textId="77777777" w:rsidR="00904171" w:rsidRPr="00593BD4" w:rsidRDefault="00904171" w:rsidP="00904171">
      <w:r w:rsidRPr="00593BD4">
        <w:t>The most important immediate step, Schmieding said, would be to end uncertainty over energy prices, through a price cap to help not just large companies, but smaller ones as well.</w:t>
      </w:r>
    </w:p>
    <w:p w14:paraId="6FDF91BD" w14:textId="77777777" w:rsidR="00904171" w:rsidRPr="00593BD4" w:rsidRDefault="00904171" w:rsidP="00904171">
      <w:r w:rsidRPr="00593BD4">
        <w:t>Whatever policies are chosen, “it would already be a great help if the government could agree on them fast so that companies know what they are up to and can plan accordingly instead of delaying investment decisions,” he said.</w:t>
      </w:r>
    </w:p>
    <w:p w14:paraId="3FAA2007" w14:textId="3DEF9234" w:rsidR="00904171" w:rsidRPr="00593BD4" w:rsidRDefault="00904171" w:rsidP="00904171">
      <w:hyperlink r:id="rId2001" w:history="1">
        <w:r w:rsidRPr="00593BD4">
          <w:rPr>
            <w:rStyle w:val="ac"/>
          </w:rPr>
          <w:t>https://apnews.com/article/germany-economy-energy-crisis-russia-8a00eebbfab3f20c5c66b1cd85ae84ed</w:t>
        </w:r>
      </w:hyperlink>
    </w:p>
    <w:p w14:paraId="2C2DBA12" w14:textId="1C94A46D" w:rsidR="00904171" w:rsidRPr="00593BD4" w:rsidRDefault="00904171" w:rsidP="00904171">
      <w:r w:rsidRPr="00593BD4">
        <w:t>#27</w:t>
      </w:r>
      <w:r w:rsidR="00E63BAF">
        <w:t>5</w:t>
      </w:r>
    </w:p>
    <w:p w14:paraId="5F383917" w14:textId="77777777" w:rsidR="0061097F" w:rsidRPr="00593BD4" w:rsidRDefault="0061097F" w:rsidP="0061097F">
      <w:pPr>
        <w:rPr>
          <w:b/>
          <w:bCs/>
        </w:rPr>
      </w:pPr>
      <w:r w:rsidRPr="00593BD4">
        <w:rPr>
          <w:b/>
          <w:bCs/>
        </w:rPr>
        <w:lastRenderedPageBreak/>
        <w:t>‘No heating, no light': Moldovans fear looming energy shortage as Russia halts gas supplies</w:t>
      </w:r>
    </w:p>
    <w:p w14:paraId="3C4F0899" w14:textId="77777777" w:rsidR="0061097F" w:rsidRPr="00593BD4" w:rsidRDefault="0061097F" w:rsidP="0061097F">
      <w:r w:rsidRPr="00593BD4">
        <w:t>By  </w:t>
      </w:r>
      <w:hyperlink r:id="rId2002" w:history="1">
        <w:r w:rsidRPr="00593BD4">
          <w:rPr>
            <w:rStyle w:val="ac"/>
          </w:rPr>
          <w:t xml:space="preserve">STEPHEN </w:t>
        </w:r>
        <w:proofErr w:type="spellStart"/>
        <w:r w:rsidRPr="00593BD4">
          <w:rPr>
            <w:rStyle w:val="ac"/>
          </w:rPr>
          <w:t>McGRATH</w:t>
        </w:r>
        <w:proofErr w:type="spellEnd"/>
      </w:hyperlink>
      <w:r w:rsidRPr="00593BD4">
        <w:t> and AUREL OBREJA</w:t>
      </w:r>
    </w:p>
    <w:p w14:paraId="3F09AC0D" w14:textId="77777777" w:rsidR="0061097F" w:rsidRPr="00593BD4" w:rsidRDefault="0061097F" w:rsidP="0061097F">
      <w:r w:rsidRPr="00593BD4">
        <w:t>Updated 5:03 PM GMT+3, December 31, 2024</w:t>
      </w:r>
    </w:p>
    <w:p w14:paraId="711A39B9" w14:textId="77777777" w:rsidR="0061097F" w:rsidRPr="00593BD4" w:rsidRDefault="0061097F" w:rsidP="0061097F">
      <w:r w:rsidRPr="00593BD4">
        <w:t>Share</w:t>
      </w:r>
    </w:p>
    <w:p w14:paraId="16256798" w14:textId="77777777" w:rsidR="0061097F" w:rsidRPr="00593BD4" w:rsidRDefault="0061097F" w:rsidP="0061097F">
      <w:r w:rsidRPr="00593BD4">
        <w:t>CHISINAU, Moldova (AP) — On a frigid morning in Moldova’s capital, 39-year-old postal worker Petru Murzin braces for a difficult winter as he fears a looming energy shortage could leave many Moldovans with “no heating, no light.”</w:t>
      </w:r>
    </w:p>
    <w:p w14:paraId="3403EF96" w14:textId="77777777" w:rsidR="0061097F" w:rsidRPr="00593BD4" w:rsidRDefault="0061097F" w:rsidP="0061097F">
      <w:r w:rsidRPr="00593BD4">
        <w:t>His concerns aren’t unfounded.</w:t>
      </w:r>
    </w:p>
    <w:p w14:paraId="160B1E45" w14:textId="77777777" w:rsidR="0061097F" w:rsidRPr="00593BD4" w:rsidRDefault="0061097F" w:rsidP="0061097F">
      <w:r w:rsidRPr="00593BD4">
        <w:t>On Jan. 1, Russia’s state-owned energy giant Gazprom is </w:t>
      </w:r>
      <w:hyperlink r:id="rId2003" w:history="1">
        <w:r w:rsidRPr="00593BD4">
          <w:rPr>
            <w:rStyle w:val="ac"/>
          </w:rPr>
          <w:t>set to halt gas supplies</w:t>
        </w:r>
      </w:hyperlink>
      <w:r w:rsidRPr="00593BD4">
        <w:t> to the European Union candidate country over an alleged $709 million debt for past supplies, a figure fiercely disputed by Moldova’s pro-Western government, that has accused Moscow of weaponizing energy as a political tool to destabilize the country.</w:t>
      </w:r>
    </w:p>
    <w:p w14:paraId="4394E933" w14:textId="77777777" w:rsidR="0061097F" w:rsidRPr="00593BD4" w:rsidRDefault="0061097F" w:rsidP="0061097F">
      <w:r w:rsidRPr="00593BD4">
        <w:t>“I feel that we’ve entered a crisis that is quite difficult to resolve … which worries me greatly,” Murzin told The Associated Press in Chisinau. “Price increases are one thing, but when there is no gas at all, that’s something entirely different.”</w:t>
      </w:r>
    </w:p>
    <w:p w14:paraId="42C322D8" w14:textId="77777777" w:rsidR="0061097F" w:rsidRPr="00593BD4" w:rsidRDefault="0061097F" w:rsidP="0061097F">
      <w:r w:rsidRPr="00593BD4">
        <w:t xml:space="preserve">The cessation will stop gas flowing to the </w:t>
      </w:r>
      <w:proofErr w:type="spellStart"/>
      <w:r w:rsidRPr="00593BD4">
        <w:t>Kuciurgan</w:t>
      </w:r>
      <w:proofErr w:type="spellEnd"/>
      <w:r w:rsidRPr="00593BD4">
        <w:t xml:space="preserve"> power plant, the country’s largest, which is situated in the separatist pro-Russian Transnistria region. The gas-operated plant generates electricity that powers a significant portion of Moldova proper.</w:t>
      </w:r>
    </w:p>
    <w:p w14:paraId="531C7FBA" w14:textId="77777777" w:rsidR="0061097F" w:rsidRPr="00593BD4" w:rsidRDefault="0061097F" w:rsidP="0061097F">
      <w:r w:rsidRPr="00593BD4">
        <w:t>“There will be no heating, no light,” Murzin added. “We are entering a very difficult year.”</w:t>
      </w:r>
    </w:p>
    <w:p w14:paraId="22EDD240" w14:textId="77777777" w:rsidR="0061097F" w:rsidRPr="00593BD4" w:rsidRDefault="0061097F" w:rsidP="0061097F">
      <w:r w:rsidRPr="00593BD4">
        <w:t>Transnistria, which broke away after a short war in 1992 and is not recognized by most countries, also declared its own state of emergency earlier this month, fearing the region will not receive gas supplies. A large majority of Transnistria’s 470,000 people speak Russian as their first language and some 200,000 are Russian citizens.</w:t>
      </w:r>
    </w:p>
    <w:p w14:paraId="18A7975A" w14:textId="77777777" w:rsidR="0061097F" w:rsidRPr="00593BD4" w:rsidRDefault="0061097F" w:rsidP="0061097F">
      <w:r w:rsidRPr="00593BD4">
        <w:t>On Dec. 13, Moldova’s parliament </w:t>
      </w:r>
      <w:hyperlink r:id="rId2004" w:history="1">
        <w:r w:rsidRPr="00593BD4">
          <w:rPr>
            <w:rStyle w:val="ac"/>
          </w:rPr>
          <w:t>voted in favor of imposing a state of emergency</w:t>
        </w:r>
      </w:hyperlink>
      <w:r w:rsidRPr="00593BD4">
        <w:t> in the energy sector, as the looming crisis threatened to leave the former Soviet republic without sufficient energy this winter, sparking fears it could trigger a humanitarian crisis in Transnistria, where the impact of the gas cutoff could be immediately felt.</w:t>
      </w:r>
    </w:p>
    <w:p w14:paraId="706610B7" w14:textId="77777777" w:rsidR="0061097F" w:rsidRPr="00593BD4" w:rsidRDefault="0061097F" w:rsidP="0061097F">
      <w:r w:rsidRPr="00593BD4">
        <w:t>Many observers have predicted that the looming energy shortage could force residents in Transnistria to travel to Moldova to seek basic amenities to get through winter, a season in which temperatures throughout the country regularly drop below subzero degrees Celsius.</w:t>
      </w:r>
    </w:p>
    <w:p w14:paraId="169C1F17" w14:textId="77777777" w:rsidR="0061097F" w:rsidRPr="00593BD4" w:rsidRDefault="0061097F" w:rsidP="0061097F">
      <w:r w:rsidRPr="00593BD4">
        <w:t xml:space="preserve">Cristian Cantir, a Moldovan associate professor of international relations at Oakland University, says that Moscow is likely trying to exploit a “potential humanitarian crisis in Transnistria to </w:t>
      </w:r>
      <w:r w:rsidRPr="00593BD4">
        <w:lastRenderedPageBreak/>
        <w:t>overwhelm Moldova’s already-strained resources” to amplify tensions between Chisinau and the region’s de facto capital, Tiraspol.</w:t>
      </w:r>
    </w:p>
    <w:p w14:paraId="7E616A54" w14:textId="77777777" w:rsidR="0061097F" w:rsidRPr="00593BD4" w:rsidRDefault="0061097F" w:rsidP="0061097F">
      <w:r w:rsidRPr="00593BD4">
        <w:t>“It could stoke fears among the Moldovan electorate of a violent conflict, and give fodder to pro-Russian parties who will accuse Chisinau of being responsible for increased prices for gas and electricity, which will be a major campaign issue” ahead of the country’s parliamentary elections in 2025, he said.</w:t>
      </w:r>
    </w:p>
    <w:p w14:paraId="7A390276" w14:textId="77777777" w:rsidR="0061097F" w:rsidRPr="00593BD4" w:rsidRDefault="0061097F" w:rsidP="0061097F">
      <w:r w:rsidRPr="00593BD4">
        <w:t>The unprecedented situation prompted Chisinau last week to implement a series of energy-saving measures beginning Jan. 1, which include reducing lighting in public and commercial buildings by at least 30%, and energy-intensive businesses operating during off-peak hours.</w:t>
      </w:r>
    </w:p>
    <w:p w14:paraId="78206312" w14:textId="77777777" w:rsidR="0061097F" w:rsidRPr="00593BD4" w:rsidRDefault="0061097F" w:rsidP="0061097F">
      <w:r w:rsidRPr="00593BD4">
        <w:t>“We’ll probably have to save power till we have a solution,” said Nicoleta Neagu, who is from Moldova but works in Germany. “I hope we’ll look at this seriously and not waste power on not-so-useful things.”</w:t>
      </w:r>
    </w:p>
    <w:p w14:paraId="0D85B3A3" w14:textId="77777777" w:rsidR="0061097F" w:rsidRPr="00593BD4" w:rsidRDefault="0061097F" w:rsidP="0061097F">
      <w:r w:rsidRPr="00593BD4">
        <w:t xml:space="preserve">After Gazprom announced it would halt gas flows, Moldovan Prime Minister Dorin </w:t>
      </w:r>
      <w:proofErr w:type="spellStart"/>
      <w:r w:rsidRPr="00593BD4">
        <w:t>Recean</w:t>
      </w:r>
      <w:proofErr w:type="spellEnd"/>
      <w:r w:rsidRPr="00593BD4">
        <w:t xml:space="preserve"> accused Moscow of using energy “as a political weapon” and said his government does not recognize the debt cited by the Russian energy giant, which he said has been “invalidated by an international audit.”</w:t>
      </w:r>
    </w:p>
    <w:p w14:paraId="5D491EB3" w14:textId="77777777" w:rsidR="0061097F" w:rsidRPr="00593BD4" w:rsidRDefault="0061097F" w:rsidP="0061097F">
      <w:r w:rsidRPr="00593BD4">
        <w:t>“This decision confirms once again the intention of the Kremlin to leave the inhabitants of the Transnistrian region without light and heat in the middle of the winter,” he said.</w:t>
      </w:r>
    </w:p>
    <w:p w14:paraId="592B927E" w14:textId="77777777" w:rsidR="0061097F" w:rsidRPr="00593BD4" w:rsidRDefault="0061097F" w:rsidP="0061097F">
      <w:r w:rsidRPr="00593BD4">
        <w:t>For 30-year-old Chisinau resident Iuliana, who did not want to give her surname, power outages would prevent her from doing her online job, which could also be untenable if the heating goes off in the middle of winter in the country of about 2.5 million people.</w:t>
      </w:r>
    </w:p>
    <w:p w14:paraId="779FC0F7" w14:textId="77777777" w:rsidR="0061097F" w:rsidRPr="00593BD4" w:rsidRDefault="0061097F" w:rsidP="0061097F">
      <w:r w:rsidRPr="00593BD4">
        <w:t>“We’re afraid, but we’re happy that there’s no snow and the temperatures aren’t that low and we can turn on the heating maybe only in the evening if we work at an office,” she said. “But I work from home and I’ll be directly affected.”</w:t>
      </w:r>
    </w:p>
    <w:p w14:paraId="46BAB1BA" w14:textId="77777777" w:rsidR="0061097F" w:rsidRPr="00593BD4" w:rsidRDefault="0061097F" w:rsidP="0061097F">
      <w:r w:rsidRPr="00593BD4">
        <w:t>She also noted that Moldova has faced multiple crises in recent years, “But regarding power and gas, it’s the first time we face this,” she said.</w:t>
      </w:r>
    </w:p>
    <w:p w14:paraId="0340F8ED" w14:textId="77777777" w:rsidR="0061097F" w:rsidRPr="00593BD4" w:rsidRDefault="0061097F" w:rsidP="0061097F">
      <w:r w:rsidRPr="00593BD4">
        <w:t>Moldovan President Maia Sandu criticized Russia on Monday for Gazprom’s decision and said that the country has gas supplies “for the heating season” and measures will be taken “to ensure uninterrupted electricity supply,” adding that plans are also in place to provide humanitarian aid to residents in Transnistria.</w:t>
      </w:r>
    </w:p>
    <w:p w14:paraId="6E9A5318" w14:textId="77777777" w:rsidR="0061097F" w:rsidRPr="00593BD4" w:rsidRDefault="0061097F" w:rsidP="0061097F">
      <w:r w:rsidRPr="00593BD4">
        <w:t xml:space="preserve">“The Kremlin is again using energy blackmail in an attempt to destabilize the situation, to influence the 2025 parliamentary elections and to undermine our European journey,” she said. </w:t>
      </w:r>
      <w:r w:rsidRPr="00593BD4">
        <w:lastRenderedPageBreak/>
        <w:t>“It is important to remain united, show solidarity, and trust in Moldova and its people. And to use energy rationally.”</w:t>
      </w:r>
    </w:p>
    <w:p w14:paraId="3172A600" w14:textId="77777777" w:rsidR="0061097F" w:rsidRPr="00593BD4" w:rsidRDefault="0061097F" w:rsidP="0061097F">
      <w:r w:rsidRPr="00593BD4">
        <w:t>Olga Rosca, an adviser to Sandu, told the AP that most of Moldova, excluding Transnistria, “shouldn’t see major disruptions” and that “cheaper electricity previously supplied from the Transnistrian region will be replaced by more expensive imports from the EU.”</w:t>
      </w:r>
    </w:p>
    <w:p w14:paraId="16571629" w14:textId="77777777" w:rsidR="0061097F" w:rsidRPr="00593BD4" w:rsidRDefault="0061097F" w:rsidP="0061097F">
      <w:r w:rsidRPr="00593BD4">
        <w:t>“In the Transnistrian region, however, the situation will be much more serious,” she said, “and any crisis there will inevitably affect all of Moldova.”</w:t>
      </w:r>
    </w:p>
    <w:p w14:paraId="25F9D34D" w14:textId="77777777" w:rsidR="0061097F" w:rsidRPr="00593BD4" w:rsidRDefault="0061097F" w:rsidP="0061097F">
      <w:r w:rsidRPr="00593BD4">
        <w:t>Moldova has repeatedly claimed Russia is conducting a vast “hybrid war” by </w:t>
      </w:r>
      <w:hyperlink r:id="rId2005" w:history="1">
        <w:r w:rsidRPr="00593BD4">
          <w:rPr>
            <w:rStyle w:val="ac"/>
          </w:rPr>
          <w:t>meddling in elections</w:t>
        </w:r>
      </w:hyperlink>
      <w:r w:rsidRPr="00593BD4">
        <w:t>, funding anti-government protests and running vast disinformation campaigns to </w:t>
      </w:r>
      <w:hyperlink r:id="rId2006" w:history="1">
        <w:r w:rsidRPr="00593BD4">
          <w:rPr>
            <w:rStyle w:val="ac"/>
          </w:rPr>
          <w:t>try to topple the government</w:t>
        </w:r>
      </w:hyperlink>
      <w:r w:rsidRPr="00593BD4">
        <w:t> and derail the country’s EU aspirations.</w:t>
      </w:r>
    </w:p>
    <w:p w14:paraId="7C2BF17C" w14:textId="77777777" w:rsidR="0061097F" w:rsidRPr="00593BD4" w:rsidRDefault="0061097F" w:rsidP="0061097F">
      <w:r w:rsidRPr="00593BD4">
        <w:t xml:space="preserve">The </w:t>
      </w:r>
      <w:proofErr w:type="spellStart"/>
      <w:r w:rsidRPr="00593BD4">
        <w:t>Kuciurgan</w:t>
      </w:r>
      <w:proofErr w:type="spellEnd"/>
      <w:r w:rsidRPr="00593BD4">
        <w:t xml:space="preserve"> plant was privatized in 2004 by Transnistrian officials and later sold to a Russian state-owned company, but Chisinau doesn’t recognize the privatization. On Monday, </w:t>
      </w:r>
      <w:proofErr w:type="spellStart"/>
      <w:r w:rsidRPr="00593BD4">
        <w:t>Recean</w:t>
      </w:r>
      <w:proofErr w:type="spellEnd"/>
      <w:r w:rsidRPr="00593BD4">
        <w:t xml:space="preserve"> asked the justice minister to review nationalization legislation to potentially recover “strategic assets that were forcefully taken over,” referring to </w:t>
      </w:r>
      <w:proofErr w:type="spellStart"/>
      <w:r w:rsidRPr="00593BD4">
        <w:t>Moldovagaz</w:t>
      </w:r>
      <w:proofErr w:type="spellEnd"/>
      <w:r w:rsidRPr="00593BD4">
        <w:t>, Moldova’s main gas operator in which Gazprom owns a majority stake.</w:t>
      </w:r>
    </w:p>
    <w:p w14:paraId="3CDC0AF2" w14:textId="77777777" w:rsidR="0061097F" w:rsidRPr="00593BD4" w:rsidRDefault="0061097F" w:rsidP="0061097F">
      <w:r w:rsidRPr="00593BD4">
        <w:t xml:space="preserve">Citing findings by British and Norwegian audit firms, Moldova claims its debt stands close to $8.6 million, a fraction of that claimed by the Russian energy giant. Gazprom said in a statement Saturday that it reserved the right to take further action, including terminating its contract with </w:t>
      </w:r>
      <w:proofErr w:type="spellStart"/>
      <w:r w:rsidRPr="00593BD4">
        <w:t>Moldovagaz</w:t>
      </w:r>
      <w:proofErr w:type="spellEnd"/>
      <w:r w:rsidRPr="00593BD4">
        <w:t>.</w:t>
      </w:r>
    </w:p>
    <w:p w14:paraId="609CCB24" w14:textId="77777777" w:rsidR="0061097F" w:rsidRPr="00593BD4" w:rsidRDefault="0061097F" w:rsidP="0061097F">
      <w:r w:rsidRPr="00593BD4">
        <w:t>In late 2022, months after Russia fully invaded neighboring Ukraine, Moldova suffered </w:t>
      </w:r>
      <w:hyperlink r:id="rId2007" w:history="1">
        <w:r w:rsidRPr="00593BD4">
          <w:rPr>
            <w:rStyle w:val="ac"/>
          </w:rPr>
          <w:t>major power outages following Russian strikes on Ukraine</w:t>
        </w:r>
      </w:hyperlink>
      <w:r w:rsidRPr="00593BD4">
        <w:t xml:space="preserve">, which is interconnected to the </w:t>
      </w:r>
      <w:proofErr w:type="spellStart"/>
      <w:r w:rsidRPr="00593BD4">
        <w:t>Kuciurgan</w:t>
      </w:r>
      <w:proofErr w:type="spellEnd"/>
      <w:r w:rsidRPr="00593BD4">
        <w:t xml:space="preserve"> plant.</w:t>
      </w:r>
    </w:p>
    <w:p w14:paraId="7A2A0D20" w14:textId="77777777" w:rsidR="0061097F" w:rsidRPr="00593BD4" w:rsidRDefault="0061097F" w:rsidP="0061097F">
      <w:r w:rsidRPr="00593BD4">
        <w:t>When the war next door started, Moldova was entirely dependent on Moscow for natural gas but has since pushed to diversify and expand its energy sources, and now relies on obtaining gas from other European markets.</w:t>
      </w:r>
    </w:p>
    <w:p w14:paraId="3A4677CA" w14:textId="77777777" w:rsidR="0061097F" w:rsidRPr="00593BD4" w:rsidRDefault="0061097F" w:rsidP="0061097F">
      <w:r w:rsidRPr="00593BD4">
        <w:t>Murzin, the postal worker, is expecting to see large inflows of people from Transnistria crossing the border once the shortage hits.</w:t>
      </w:r>
    </w:p>
    <w:p w14:paraId="3C6E6144" w14:textId="77777777" w:rsidR="0061097F" w:rsidRPr="00593BD4" w:rsidRDefault="0061097F" w:rsidP="0061097F">
      <w:r w:rsidRPr="00593BD4">
        <w:t>“I think cars will line up for several kilometers at the border,” he said. “Many people will come here, hoping for warmth.”</w:t>
      </w:r>
    </w:p>
    <w:p w14:paraId="0BAE72E5" w14:textId="7BB86A8E" w:rsidR="0061097F" w:rsidRPr="00593BD4" w:rsidRDefault="0061097F" w:rsidP="00904171">
      <w:hyperlink r:id="rId2008" w:history="1">
        <w:r w:rsidRPr="00593BD4">
          <w:rPr>
            <w:rStyle w:val="ac"/>
          </w:rPr>
          <w:t>https://apnews.com/article/moldova-energy-crisis-russia-transnistria-gas-europe-3cb90f12ad5274bda67f99a1c4619abf</w:t>
        </w:r>
      </w:hyperlink>
    </w:p>
    <w:p w14:paraId="79793771" w14:textId="2BF418A4" w:rsidR="0061097F" w:rsidRPr="00593BD4" w:rsidRDefault="0061097F" w:rsidP="00904171">
      <w:r w:rsidRPr="00593BD4">
        <w:t>#27</w:t>
      </w:r>
      <w:r w:rsidR="007A526D">
        <w:t>6</w:t>
      </w:r>
    </w:p>
    <w:p w14:paraId="76A3808D" w14:textId="767BC774" w:rsidR="00B607C0" w:rsidRPr="00593BD4" w:rsidRDefault="00B607C0" w:rsidP="00B607C0">
      <w:r w:rsidRPr="00593BD4">
        <w:rPr>
          <w:b/>
          <w:bCs/>
        </w:rPr>
        <w:lastRenderedPageBreak/>
        <w:t>The World Bank approved a $1B loan to help blackout-hit South Africa’s energy sector</w:t>
      </w:r>
    </w:p>
    <w:p w14:paraId="798786AD" w14:textId="77777777" w:rsidR="00B607C0" w:rsidRPr="00593BD4" w:rsidRDefault="00B607C0" w:rsidP="00B607C0">
      <w:r w:rsidRPr="00593BD4">
        <w:t>By  </w:t>
      </w:r>
      <w:hyperlink r:id="rId2009" w:history="1">
        <w:r w:rsidRPr="00593BD4">
          <w:rPr>
            <w:rStyle w:val="ac"/>
          </w:rPr>
          <w:t>GERALD IMRAY</w:t>
        </w:r>
      </w:hyperlink>
    </w:p>
    <w:p w14:paraId="5F4680D3" w14:textId="77777777" w:rsidR="00B607C0" w:rsidRPr="00593BD4" w:rsidRDefault="00B607C0" w:rsidP="00B607C0">
      <w:r w:rsidRPr="00593BD4">
        <w:t>Updated 3:34 AM GMT+3, October 26, 2023</w:t>
      </w:r>
    </w:p>
    <w:p w14:paraId="2EC900BC" w14:textId="77777777" w:rsidR="00B607C0" w:rsidRPr="00593BD4" w:rsidRDefault="00B607C0" w:rsidP="00B607C0">
      <w:r w:rsidRPr="00593BD4">
        <w:t>Share</w:t>
      </w:r>
    </w:p>
    <w:p w14:paraId="702DFD38" w14:textId="77777777" w:rsidR="00B607C0" w:rsidRPr="00593BD4" w:rsidRDefault="00B607C0" w:rsidP="00B607C0">
      <w:r w:rsidRPr="00593BD4">
        <w:t>CAPE TOWN, South Africa (AP) — </w:t>
      </w:r>
      <w:hyperlink r:id="rId2010" w:tgtFrame="_blank" w:history="1">
        <w:r w:rsidRPr="00593BD4">
          <w:rPr>
            <w:rStyle w:val="ac"/>
          </w:rPr>
          <w:t>The World Bank</w:t>
        </w:r>
      </w:hyperlink>
      <w:r w:rsidRPr="00593BD4">
        <w:t> approved a $1 billion loan for South Africa on Wednesday to help it address an energy crisis that has peaked this year with the country’s worst electricity blackouts. The energy problem has forced the country to lean on its highly polluting </w:t>
      </w:r>
      <w:hyperlink r:id="rId2011" w:tgtFrame="_blank" w:history="1">
        <w:r w:rsidRPr="00593BD4">
          <w:rPr>
            <w:rStyle w:val="ac"/>
          </w:rPr>
          <w:t>coal-fired power stations.</w:t>
        </w:r>
      </w:hyperlink>
    </w:p>
    <w:p w14:paraId="2F582DC7" w14:textId="77777777" w:rsidR="00B607C0" w:rsidRPr="00593BD4" w:rsidRDefault="00B607C0" w:rsidP="00B607C0">
      <w:r w:rsidRPr="00593BD4">
        <w:t>South Africa has experienced scheduled, rolling blackouts for months because of problems generating enough electricity for its 62 million people. The state-run power utility, Eskom, generates approximately 80% of the country’s electricity through its coal stations, but they have failed to meet demand due to mismanagement, corruption and regular breakdowns.</w:t>
      </w:r>
    </w:p>
    <w:p w14:paraId="64E0FC70" w14:textId="77777777" w:rsidR="00B607C0" w:rsidRPr="00593BD4" w:rsidRDefault="00B607C0" w:rsidP="00B607C0">
      <w:r w:rsidRPr="00593BD4">
        <w:t>South Africa’s commitment to its climate change targets are in danger of being affected in the short term, with President Cyril Ramaphosa </w:t>
      </w:r>
      <w:hyperlink r:id="rId2012" w:tgtFrame="_blank" w:history="1">
        <w:r w:rsidRPr="00593BD4">
          <w:rPr>
            <w:rStyle w:val="ac"/>
          </w:rPr>
          <w:t>announcing in April</w:t>
        </w:r>
      </w:hyperlink>
      <w:r w:rsidRPr="00593BD4">
        <w:t> that it may delay shutting down some of its coal stations because of the electricity supply problems.</w:t>
      </w:r>
    </w:p>
    <w:p w14:paraId="26414A07" w14:textId="77777777" w:rsidR="00B607C0" w:rsidRPr="00593BD4" w:rsidRDefault="00B607C0" w:rsidP="00B607C0">
      <w:r w:rsidRPr="00593BD4">
        <w:t>“The loan endorses a significant and strategic response to South Africa’s ongoing energy crisis, and the country’s goal of transitioning to a just and low carbon economy,” the World Bank said.</w:t>
      </w:r>
    </w:p>
    <w:p w14:paraId="31C1B341" w14:textId="77777777" w:rsidR="00B607C0" w:rsidRPr="00593BD4" w:rsidRDefault="00B607C0" w:rsidP="00B607C0">
      <w:r w:rsidRPr="00593BD4">
        <w:t>Related Stories</w:t>
      </w:r>
    </w:p>
    <w:p w14:paraId="6F068DBE" w14:textId="2935B9BC" w:rsidR="00B607C0" w:rsidRPr="00593BD4" w:rsidRDefault="00B607C0" w:rsidP="00B607C0">
      <w:r w:rsidRPr="00593BD4">
        <w:rPr>
          <w:noProof/>
        </w:rPr>
        <mc:AlternateContent>
          <mc:Choice Requires="wps">
            <w:drawing>
              <wp:inline distT="0" distB="0" distL="0" distR="0" wp14:anchorId="23046761" wp14:editId="404B70DE">
                <wp:extent cx="304800" cy="304800"/>
                <wp:effectExtent l="0" t="0" r="0" b="0"/>
                <wp:docPr id="2147292814" name="Прямоугольник 465" descr="The world's most populous nation is making big strides in green energy transition">
                  <a:hlinkClick xmlns:a="http://schemas.openxmlformats.org/drawingml/2006/main" r:id="rId2013"/>
                </wp:docPr>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792907BA" id="Прямоугольник 465" o:spid="_x0000_s1026" alt="The world's most populous nation is making big strides in green energy transition" href="https://apnews.com/article/climate-change-india-renewable-solar-coal-wind-power-ffaaa2446482f0b96516045528ed690b"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" o:button="t" filled="f" stroked="f">
                <v:fill o:detectmouseclick="t"/>
                <o:lock v:ext="edit" aspectratio="t"/>
                <w10:anchorlock/>
              </v:rect>
            </w:pict>
          </mc:Fallback>
        </mc:AlternateContent>
      </w:r>
    </w:p>
    <w:p w14:paraId="7608367F" w14:textId="77777777" w:rsidR="00B607C0" w:rsidRPr="00593BD4" w:rsidRDefault="00B607C0" w:rsidP="00B607C0">
      <w:r w:rsidRPr="00593BD4">
        <w:t>While Africa contributes the least to climate change and is the continent affected the most, South Africa is Africa’s most advanced economy and the world’s 16th-largest emitter of greenhouse gases overall. It is 45th per capita based on 2019 data, according to Climate Watch.</w:t>
      </w:r>
    </w:p>
    <w:p w14:paraId="341F99FA" w14:textId="77777777" w:rsidR="00B607C0" w:rsidRPr="00593BD4" w:rsidRDefault="00B607C0" w:rsidP="00B607C0">
      <w:r w:rsidRPr="00593BD4">
        <w:t>The South African government has said it needs nearly $80 billion over the next five years to fund its transition to greener energy sources.</w:t>
      </w:r>
    </w:p>
    <w:p w14:paraId="3B62DEC4" w14:textId="77777777" w:rsidR="00B607C0" w:rsidRPr="00593BD4" w:rsidRDefault="00B607C0" w:rsidP="00B607C0">
      <w:r w:rsidRPr="00593BD4">
        <w:t>It has already received a $439.5 million loan from the World Bank to help convert a former power station into a renewable energy provider. The Komati power station was decommissioned last year, but </w:t>
      </w:r>
      <w:hyperlink r:id="rId2014" w:tgtFrame="_blank" w:history="1">
        <w:r w:rsidRPr="00593BD4">
          <w:rPr>
            <w:rStyle w:val="ac"/>
          </w:rPr>
          <w:t>its story is an example</w:t>
        </w:r>
      </w:hyperlink>
      <w:r w:rsidRPr="00593BD4">
        <w:t> of how developing countries desperately need money to finance their change to greener energy sources to help meet climate change goals.</w:t>
      </w:r>
    </w:p>
    <w:p w14:paraId="5B08E1F7" w14:textId="77777777" w:rsidR="00B607C0" w:rsidRPr="00593BD4" w:rsidRDefault="00B607C0" w:rsidP="00B607C0">
      <w:r w:rsidRPr="00593BD4">
        <w:t>The World Bank has been urged </w:t>
      </w:r>
      <w:hyperlink r:id="rId2015" w:tgtFrame="_blank" w:history="1">
        <w:r w:rsidRPr="00593BD4">
          <w:rPr>
            <w:rStyle w:val="ac"/>
          </w:rPr>
          <w:t>to provide more funding</w:t>
        </w:r>
      </w:hyperlink>
      <w:r w:rsidRPr="00593BD4">
        <w:t> for African countries facing climate change and other problems.</w:t>
      </w:r>
    </w:p>
    <w:p w14:paraId="2DC14622" w14:textId="2452031E" w:rsidR="0061097F" w:rsidRPr="00593BD4" w:rsidRDefault="00B607C0" w:rsidP="00904171">
      <w:hyperlink r:id="rId2016" w:history="1">
        <w:r w:rsidRPr="00593BD4">
          <w:rPr>
            <w:rStyle w:val="ac"/>
          </w:rPr>
          <w:t>https://apnews.com/article/south-africa-world-bank-loan-energy-crisis-fa6297667b47ca51a210da6b74ceb9a2</w:t>
        </w:r>
      </w:hyperlink>
    </w:p>
    <w:p w14:paraId="3FB0CD12" w14:textId="22E3F258" w:rsidR="00B607C0" w:rsidRPr="00593BD4" w:rsidRDefault="00B607C0" w:rsidP="00904171">
      <w:r w:rsidRPr="00593BD4">
        <w:t>#27</w:t>
      </w:r>
      <w:r w:rsidR="007A526D">
        <w:t>7</w:t>
      </w:r>
    </w:p>
    <w:p w14:paraId="78F53381" w14:textId="77777777" w:rsidR="00B607C0" w:rsidRPr="00593BD4" w:rsidRDefault="00B607C0" w:rsidP="00B607C0">
      <w:pPr>
        <w:rPr>
          <w:b/>
          <w:bCs/>
        </w:rPr>
      </w:pPr>
      <w:r w:rsidRPr="00593BD4">
        <w:rPr>
          <w:b/>
          <w:bCs/>
        </w:rPr>
        <w:t>Ukraine crisis jolts Europe to push for secure energy supply</w:t>
      </w:r>
    </w:p>
    <w:p w14:paraId="65C6FD94" w14:textId="77777777" w:rsidR="00B607C0" w:rsidRPr="00593BD4" w:rsidRDefault="00B607C0" w:rsidP="00B607C0">
      <w:r w:rsidRPr="00593BD4">
        <w:t xml:space="preserve">By  ARITZ PARRA and DAVID </w:t>
      </w:r>
      <w:proofErr w:type="spellStart"/>
      <w:r w:rsidRPr="00593BD4">
        <w:t>McHUGH</w:t>
      </w:r>
      <w:proofErr w:type="spellEnd"/>
    </w:p>
    <w:p w14:paraId="1DFB0297" w14:textId="77777777" w:rsidR="00B607C0" w:rsidRPr="00593BD4" w:rsidRDefault="00B607C0" w:rsidP="00B607C0">
      <w:r w:rsidRPr="00593BD4">
        <w:t>Published 7:32 PM GMT+3, February 22, 2022</w:t>
      </w:r>
    </w:p>
    <w:p w14:paraId="419F1CF1" w14:textId="77777777" w:rsidR="00B607C0" w:rsidRPr="00593BD4" w:rsidRDefault="00B607C0" w:rsidP="00B607C0">
      <w:r w:rsidRPr="00593BD4">
        <w:t>Share</w:t>
      </w:r>
    </w:p>
    <w:p w14:paraId="10262B56" w14:textId="77777777" w:rsidR="00B607C0" w:rsidRPr="00593BD4" w:rsidRDefault="00B607C0" w:rsidP="00B607C0">
      <w:r w:rsidRPr="00593BD4">
        <w:t>MADRID (AP) — Surging energy prices and the </w:t>
      </w:r>
      <w:hyperlink r:id="rId2017" w:history="1">
        <w:r w:rsidRPr="00593BD4">
          <w:rPr>
            <w:rStyle w:val="ac"/>
          </w:rPr>
          <w:t>Russia-Ukraine conflict</w:t>
        </w:r>
      </w:hyperlink>
      <w:r w:rsidRPr="00593BD4">
        <w:t> are making European leaders think hard about energy security — particularly their decades-old reliance on Moscow for natural gas.</w:t>
      </w:r>
    </w:p>
    <w:p w14:paraId="2359374B" w14:textId="77777777" w:rsidR="00B607C0" w:rsidRPr="00593BD4" w:rsidRDefault="00B607C0" w:rsidP="00B607C0">
      <w:r w:rsidRPr="00593BD4">
        <w:t>The crisis shows Europe’s vulnerability after years of limited progress in completing an “energy union” — a 2015 vision to allow affordable gas and electricity to flow across borders while diversifying suppliers and reaching climate goals. As renewables like solar and wind are slowly built up and coal and other fossil fuels are phased out, </w:t>
      </w:r>
      <w:hyperlink r:id="rId2018" w:history="1">
        <w:r w:rsidRPr="00593BD4">
          <w:rPr>
            <w:rStyle w:val="ac"/>
          </w:rPr>
          <w:t>Europe still needs natural gas, and it’s dependent on Russia to get it</w:t>
        </w:r>
      </w:hyperlink>
      <w:r w:rsidRPr="00593BD4">
        <w:t>.</w:t>
      </w:r>
    </w:p>
    <w:p w14:paraId="30AB02CD" w14:textId="77777777" w:rsidR="00B607C0" w:rsidRPr="00593BD4" w:rsidRDefault="00B607C0" w:rsidP="00B607C0">
      <w:r w:rsidRPr="00593BD4">
        <w:t>That came into sharp relief as Europe’s gas supply dropped and prices soared partly because </w:t>
      </w:r>
      <w:hyperlink r:id="rId2019" w:history="1">
        <w:r w:rsidRPr="00593BD4">
          <w:rPr>
            <w:rStyle w:val="ac"/>
          </w:rPr>
          <w:t>Russia sold less gas than normal</w:t>
        </w:r>
      </w:hyperlink>
      <w:r w:rsidRPr="00593BD4">
        <w:t>, squeezing households and businesses with </w:t>
      </w:r>
      <w:hyperlink r:id="rId2020" w:history="1">
        <w:r w:rsidRPr="00593BD4">
          <w:rPr>
            <w:rStyle w:val="ac"/>
          </w:rPr>
          <w:t>rising costs.</w:t>
        </w:r>
      </w:hyperlink>
    </w:p>
    <w:p w14:paraId="2B97420C" w14:textId="77777777" w:rsidR="00B607C0" w:rsidRPr="00593BD4" w:rsidRDefault="00B607C0" w:rsidP="00B607C0">
      <w:r w:rsidRPr="00593BD4">
        <w:t>With </w:t>
      </w:r>
      <w:hyperlink r:id="rId2021" w:history="1">
        <w:r w:rsidRPr="00593BD4">
          <w:rPr>
            <w:rStyle w:val="ac"/>
          </w:rPr>
          <w:t>gas reserves low</w:t>
        </w:r>
      </w:hyperlink>
      <w:r w:rsidRPr="00593BD4">
        <w:t> and concerns that a full-blown war could interrupt pipeline flows from Russia, the EU is </w:t>
      </w:r>
      <w:hyperlink r:id="rId2022" w:history="1">
        <w:r w:rsidRPr="00593BD4">
          <w:rPr>
            <w:rStyle w:val="ac"/>
          </w:rPr>
          <w:t>focused on getting liquefied natural gas, or LNG, by ship</w:t>
        </w:r>
      </w:hyperlink>
      <w:r w:rsidRPr="00593BD4">
        <w:t> from the United States, Qatar, Algeria and elsewhere until renewables catch up. Environmentalists fear making that even a short-term priority could set back Europe’s goals to move away from fossil fuels.</w:t>
      </w:r>
    </w:p>
    <w:p w14:paraId="64CD9C73" w14:textId="77777777" w:rsidR="00B607C0" w:rsidRPr="00593BD4" w:rsidRDefault="00B607C0" w:rsidP="00B607C0">
      <w:hyperlink r:id="rId2023" w:history="1">
        <w:r w:rsidRPr="00593BD4">
          <w:rPr>
            <w:rStyle w:val="ac"/>
          </w:rPr>
          <w:t>Doubling down on renewables</w:t>
        </w:r>
      </w:hyperlink>
      <w:r w:rsidRPr="00593BD4">
        <w:t> would help reduce dependency on Russian gas, EU Energy Commissioner Kadri Simson said Monday, but reiterated that energy security was critical. An advisory group to coordinate the EU’s gas supply security was meeting Tuesday because “it’s important that contingency plans are ready for the worst-case scenario,” she said.</w:t>
      </w:r>
    </w:p>
    <w:p w14:paraId="3EF7DCAA" w14:textId="77777777" w:rsidR="00B607C0" w:rsidRPr="00593BD4" w:rsidRDefault="00B607C0" w:rsidP="00B607C0">
      <w:r w:rsidRPr="00593BD4">
        <w:t>The 27-nation EU is “on the safe side for this winter” but doing “everything possible to get rid of this dependency,” European Commission President Ursula Von der Leyen said Saturday at the Munich Security Conference. She accused Russia’s state-owned gas giant Gazprom of “deliberately trying to store and deliver as little as possible while prices and demand are skyrocketing.”</w:t>
      </w:r>
    </w:p>
    <w:p w14:paraId="45D94D62" w14:textId="77777777" w:rsidR="00B607C0" w:rsidRPr="00593BD4" w:rsidRDefault="00B607C0" w:rsidP="00B607C0">
      <w:r w:rsidRPr="00593BD4">
        <w:lastRenderedPageBreak/>
        <w:t>Russia has fulfilled long-term contracts but failed to sell additional gas on the spot market, while pushing for German approval of its </w:t>
      </w:r>
      <w:hyperlink r:id="rId2024" w:history="1">
        <w:r w:rsidRPr="00593BD4">
          <w:rPr>
            <w:rStyle w:val="ac"/>
          </w:rPr>
          <w:t>contentious Nord Stream 2 pipeline</w:t>
        </w:r>
      </w:hyperlink>
      <w:r w:rsidRPr="00593BD4">
        <w:t> as a way to solve Europe’s gas squeeze. </w:t>
      </w:r>
      <w:hyperlink r:id="rId2025" w:history="1">
        <w:r w:rsidRPr="00593BD4">
          <w:rPr>
            <w:rStyle w:val="ac"/>
          </w:rPr>
          <w:t>Germany suspended the process to certify the pipeline</w:t>
        </w:r>
      </w:hyperlink>
      <w:r w:rsidRPr="00593BD4">
        <w:t>, Chancellor Olaf Scholz said Tuesday, after Russia recognized the independence of </w:t>
      </w:r>
      <w:hyperlink r:id="rId2026" w:history="1">
        <w:r w:rsidRPr="00593BD4">
          <w:rPr>
            <w:rStyle w:val="ac"/>
          </w:rPr>
          <w:t>separatist regions in Ukraine</w:t>
        </w:r>
      </w:hyperlink>
      <w:r w:rsidRPr="00593BD4">
        <w:t>.</w:t>
      </w:r>
    </w:p>
    <w:p w14:paraId="3C7A8A75" w14:textId="77777777" w:rsidR="00B607C0" w:rsidRPr="00593BD4" w:rsidRDefault="00B607C0" w:rsidP="00B607C0">
      <w:r w:rsidRPr="00593BD4">
        <w:t>“We are aware about the low resources of gas in European countries,” Russian Energy Minister Nikolai Shulginov said Tuesday at a forum of gas producers in Qatar, according to a provided English translation. He said long-term gas contracts help curb price volatility and that Russian energy companies are “fully committed” to fulfilling existing agreements.</w:t>
      </w:r>
    </w:p>
    <w:p w14:paraId="441E8CE3" w14:textId="77777777" w:rsidR="00B607C0" w:rsidRPr="00593BD4" w:rsidRDefault="00B607C0" w:rsidP="00B607C0">
      <w:r w:rsidRPr="00593BD4">
        <w:t>In a war, security analysts say Russia would have little interest in a total gas cutoff that would deprive it of revenue and give Europe a further incentive to find other sources of energy.</w:t>
      </w:r>
    </w:p>
    <w:p w14:paraId="630FA6E5" w14:textId="77777777" w:rsidR="00B607C0" w:rsidRPr="00593BD4" w:rsidRDefault="00B607C0" w:rsidP="00B607C0">
      <w:r w:rsidRPr="00593BD4">
        <w:t>Countries like Lithuania and Poland have managed to reduce Russian gas imports. But Russia accounts for more than one-third of the EU’s supply, and its dominance is entrenched in the Baltic states, Germany, Italy and parts of southeastern Europe.</w:t>
      </w:r>
    </w:p>
    <w:p w14:paraId="6A829580" w14:textId="77777777" w:rsidR="00B607C0" w:rsidRPr="00593BD4" w:rsidRDefault="00B607C0" w:rsidP="00B607C0">
      <w:r w:rsidRPr="00593BD4">
        <w:t>The core issue is that the 27 EU countries retain substantial control over energy policy. Clashing regulations and standards make transport of gas from one country’s system to another difficult, even when the network to do it actually exists. Energy companies moving gas across borders, for example, are sometimes charged tariffs more than once or twice.</w:t>
      </w:r>
    </w:p>
    <w:p w14:paraId="2EAE4870" w14:textId="77777777" w:rsidR="00B607C0" w:rsidRPr="00593BD4" w:rsidRDefault="00B607C0" w:rsidP="00B607C0">
      <w:r w:rsidRPr="00593BD4">
        <w:t>“Unfortunately, energy interconnection in Europe is an unresolved issue,” Miguel Arias Cañete, former EU energy and climate commissioner who oversaw a proposal for more gas infrastructure, told The Associated Press.</w:t>
      </w:r>
    </w:p>
    <w:p w14:paraId="6F1DAA9B" w14:textId="77777777" w:rsidR="00B607C0" w:rsidRPr="00593BD4" w:rsidRDefault="00B607C0" w:rsidP="00B607C0">
      <w:r w:rsidRPr="00593BD4">
        <w:t>“It’s in moments of crisis that we see the need for market integration and enough infrastructure from a security and procurement point of view,” he said, adding that the focus on renewables shouldn’t neglect the role of natural gas.</w:t>
      </w:r>
    </w:p>
    <w:p w14:paraId="6026E5CE" w14:textId="77777777" w:rsidR="00B607C0" w:rsidRPr="00593BD4" w:rsidRDefault="00B607C0" w:rsidP="00B607C0">
      <w:r w:rsidRPr="00593BD4">
        <w:t>After Russia seized Ukraine’s Crimea region in 2014, diversifying energy supplies to reduce Russian reliance was enshrined in the EU’s 2015 energy union plan. Since then, there has been some significant progress: More two-way pipeline connections have been built and more LNG import terminals are planned.</w:t>
      </w:r>
    </w:p>
    <w:p w14:paraId="4F4B0672" w14:textId="77777777" w:rsidR="00B607C0" w:rsidRPr="00593BD4" w:rsidRDefault="00B607C0" w:rsidP="00B607C0">
      <w:r w:rsidRPr="00593BD4">
        <w:t>A new pipeline transports gas from Azerbaijan to western Europe via Turkey and Greece. There’s also a planned pipeline extension from northeast Greece to southern Bulgaria that would relieve Bulgaria’s total dependence on Russian gas. And Greece is moving forward with plans to build a facility to take in LNG imported by sea.</w:t>
      </w:r>
    </w:p>
    <w:p w14:paraId="0C4331DD" w14:textId="77777777" w:rsidR="00B607C0" w:rsidRPr="00593BD4" w:rsidRDefault="00B607C0" w:rsidP="00B607C0">
      <w:r w:rsidRPr="00593BD4">
        <w:t xml:space="preserve">But connecting Europe’s energy markets hasn’t been done “sufficiently well,” said energy policy expert Simone Tagliapietra, a senior fellow at the Bruegel think tank in Brussels. In particular, a </w:t>
      </w:r>
      <w:r w:rsidRPr="00593BD4">
        <w:lastRenderedPageBreak/>
        <w:t>pipeline connection from Spain to France was shelved, leaving “a major bottleneck that we didn’t manage to solve,” he said. Now, gas industry groups are talking about reviving the idea.</w:t>
      </w:r>
    </w:p>
    <w:p w14:paraId="08DC94B9" w14:textId="77777777" w:rsidR="00B607C0" w:rsidRPr="00593BD4" w:rsidRDefault="00B607C0" w:rsidP="00B607C0">
      <w:r w:rsidRPr="00593BD4">
        <w:t>Following the Crimea crisis, the priority shifted from energy security to climate change, leading up to the EU’s 2019 Green Deal, a wide-ranging plan to cut emissions.</w:t>
      </w:r>
    </w:p>
    <w:p w14:paraId="114241D8" w14:textId="77777777" w:rsidR="00B607C0" w:rsidRPr="00593BD4" w:rsidRDefault="00B607C0" w:rsidP="00B607C0">
      <w:r w:rsidRPr="00593BD4">
        <w:t>“Energy security disappeared,” Tagliapietra said. “It was all about sustainability, decarbonization. Now we are seeing the great comeback of energy security as an issue in Europe.”</w:t>
      </w:r>
    </w:p>
    <w:p w14:paraId="35E4BDA2" w14:textId="77777777" w:rsidR="00B607C0" w:rsidRPr="00593BD4" w:rsidRDefault="00B607C0" w:rsidP="00B607C0">
      <w:r w:rsidRPr="00593BD4">
        <w:t>The question always seems more urgent among newer, eastern EU members with bitter memories of Russian domination during the Cold War.</w:t>
      </w:r>
    </w:p>
    <w:p w14:paraId="234BB23D" w14:textId="77777777" w:rsidR="00B607C0" w:rsidRPr="00593BD4" w:rsidRDefault="00B607C0" w:rsidP="00B607C0">
      <w:r w:rsidRPr="00593BD4">
        <w:t xml:space="preserve">Poland has been working on pipeline connections with neighboring countries, including the Baltic Pipe, which is set to deliver Norwegian gas to Denmark and others starting in 2023. The country also has built the </w:t>
      </w:r>
      <w:proofErr w:type="spellStart"/>
      <w:r w:rsidRPr="00593BD4">
        <w:t>Swinoujscie</w:t>
      </w:r>
      <w:proofErr w:type="spellEnd"/>
      <w:r w:rsidRPr="00593BD4">
        <w:t xml:space="preserve"> LNG port on the Baltic Sea, near the German border. Since 2015, the facility has helped reduce gas imports from Russia via the Yamal pipeline by a third, to less than 60% of its total gas imports.</w:t>
      </w:r>
    </w:p>
    <w:p w14:paraId="2A01A574" w14:textId="77777777" w:rsidR="00B607C0" w:rsidRPr="00593BD4" w:rsidRDefault="00B607C0" w:rsidP="00B607C0">
      <w:r w:rsidRPr="00593BD4">
        <w:t>Polish authorities have vowed not to extend the Yamal deal when it expires next year, relying on more LNG from places like the U.S., Qatar and Australia.</w:t>
      </w:r>
    </w:p>
    <w:p w14:paraId="1C351E12" w14:textId="77777777" w:rsidR="00B607C0" w:rsidRPr="00593BD4" w:rsidRDefault="00B607C0" w:rsidP="00B607C0">
      <w:r w:rsidRPr="00593BD4">
        <w:t>But investing billions in more pipelines or import terminals risks them becoming obsolete amid the long-term shift to renewables, Tagliapietra said. Instead, Europe could require gas companies to begin the winter with adequate storage levels, he said.</w:t>
      </w:r>
    </w:p>
    <w:p w14:paraId="3CCF6498" w14:textId="77777777" w:rsidR="00B607C0" w:rsidRPr="00593BD4" w:rsidRDefault="00B607C0" w:rsidP="00B607C0">
      <w:r w:rsidRPr="00593BD4">
        <w:t>Russia’s Gazprom didn’t fill its underground storage in Europe last summer. “It’s up to them to decide, and that’s not acceptable,” Tagliapietra said.</w:t>
      </w:r>
    </w:p>
    <w:p w14:paraId="7B52DCB4" w14:textId="77777777" w:rsidR="00B607C0" w:rsidRPr="00593BD4" w:rsidRDefault="00B607C0" w:rsidP="00B607C0">
      <w:r w:rsidRPr="00593BD4">
        <w:t>Governments also are talking about creating a strategic reserve of gas, either shared among several countries or organized at the EU level. Energy-consuming countries have done that with crude oil since the 1970s.</w:t>
      </w:r>
    </w:p>
    <w:p w14:paraId="34E9DC27" w14:textId="77777777" w:rsidR="00B607C0" w:rsidRPr="00593BD4" w:rsidRDefault="00B607C0" w:rsidP="00B607C0">
      <w:r w:rsidRPr="00593BD4">
        <w:t>Environmentalists say the solution isn’t more gas but action to promote renewables.</w:t>
      </w:r>
    </w:p>
    <w:p w14:paraId="0AAF9A44" w14:textId="77777777" w:rsidR="00B607C0" w:rsidRPr="00593BD4" w:rsidRDefault="00B607C0" w:rsidP="00B607C0">
      <w:r w:rsidRPr="00593BD4">
        <w:t>“It is a little bit surreal and surprising,” said Elif Gündüzyeli, fossil fuels policy campaigner for the Climate Action Network. “This approach of adding more gas to the grid to solve the energy supply issue is a little bit like adding another lane to a highway to solve the traffic issue: more cars come in and it gets even more complicated.”</w:t>
      </w:r>
    </w:p>
    <w:p w14:paraId="0DBDCADE" w14:textId="77777777" w:rsidR="00B607C0" w:rsidRPr="00593BD4" w:rsidRDefault="00B607C0" w:rsidP="00B607C0">
      <w:r w:rsidRPr="00593BD4">
        <w:t>“Getting unhooked from Russia and hooked to the U.S., I don’t think it’s going to solve any of the EU’s energy security issues,” she said. “And it definitely doesn’t solve the climate urgency.”</w:t>
      </w:r>
    </w:p>
    <w:p w14:paraId="3FE8F01D" w14:textId="780007DB" w:rsidR="00B607C0" w:rsidRPr="00593BD4" w:rsidRDefault="00B607C0" w:rsidP="00904171">
      <w:hyperlink r:id="rId2027" w:history="1">
        <w:r w:rsidRPr="00593BD4">
          <w:rPr>
            <w:rStyle w:val="ac"/>
          </w:rPr>
          <w:t>https://apnews.com/article/russia-ukraine-climate-business-russia-europe-a4e956253d3640084f8bdfaa2c901be8</w:t>
        </w:r>
      </w:hyperlink>
    </w:p>
    <w:p w14:paraId="6585D9AD" w14:textId="091691DD" w:rsidR="00B607C0" w:rsidRPr="00593BD4" w:rsidRDefault="00B607C0" w:rsidP="00904171">
      <w:r w:rsidRPr="00593BD4">
        <w:t>#27</w:t>
      </w:r>
      <w:r w:rsidR="007A526D">
        <w:t>8</w:t>
      </w:r>
    </w:p>
    <w:p w14:paraId="26A01C71" w14:textId="77777777" w:rsidR="00B607C0" w:rsidRPr="00593BD4" w:rsidRDefault="00B607C0" w:rsidP="00B607C0">
      <w:pPr>
        <w:rPr>
          <w:b/>
          <w:bCs/>
        </w:rPr>
      </w:pPr>
      <w:r w:rsidRPr="00593BD4">
        <w:rPr>
          <w:b/>
          <w:bCs/>
        </w:rPr>
        <w:t>Germany’s top court rejects renewable energy producers’ case against use of windfall profits</w:t>
      </w:r>
    </w:p>
    <w:p w14:paraId="0BE1620A" w14:textId="77777777" w:rsidR="00B607C0" w:rsidRPr="00593BD4" w:rsidRDefault="00B607C0" w:rsidP="00B607C0">
      <w:r w:rsidRPr="00593BD4">
        <w:t>BERLIN (AP) — Germany’s highest court on Thursday rejected complaints by renewable energy producers against a government decision in 2022 to use their “excess profits” to help finance a cap on electricity prices.</w:t>
      </w:r>
    </w:p>
    <w:p w14:paraId="607ACAEF" w14:textId="77777777" w:rsidR="00B607C0" w:rsidRPr="00593BD4" w:rsidRDefault="00B607C0" w:rsidP="00B607C0">
      <w:r w:rsidRPr="00593BD4">
        <w:t>A submission to the Federal Constitutional Court by 22 generators of wind, solar and biomass energy argued that dealing with the energy crisis that followed Russia’s full-scale </w:t>
      </w:r>
      <w:hyperlink r:id="rId2028" w:history="1">
        <w:r w:rsidRPr="00593BD4">
          <w:rPr>
            <w:rStyle w:val="ac"/>
          </w:rPr>
          <w:t>invasion of Ukraine</w:t>
        </w:r>
      </w:hyperlink>
      <w:r w:rsidRPr="00593BD4">
        <w:t> was the responsibility of the state and should therefore have been financed from taxes. They also said their facilities hadn’t contributed to high electricity prices.</w:t>
      </w:r>
    </w:p>
    <w:p w14:paraId="61C82098" w14:textId="77777777" w:rsidR="00B607C0" w:rsidRPr="00593BD4" w:rsidRDefault="00B607C0" w:rsidP="00B607C0">
      <w:r w:rsidRPr="00593BD4">
        <w:t>But the court found that the measure was, in the exceptional situation that the energy crisis created, constitutional.</w:t>
      </w:r>
    </w:p>
    <w:p w14:paraId="55974507" w14:textId="77777777" w:rsidR="00B607C0" w:rsidRPr="00593BD4" w:rsidRDefault="00B607C0" w:rsidP="00B607C0">
      <w:r w:rsidRPr="00593BD4">
        <w:t>“Excess profits” that many electricity generators ran up as a result of high energy costs were used between December 2022 and June 2023 to help finance an “electricity price brake,” capping the cost of part of the power households and businesses used.</w:t>
      </w:r>
    </w:p>
    <w:p w14:paraId="27400745" w14:textId="77777777" w:rsidR="00B607C0" w:rsidRPr="00593BD4" w:rsidRDefault="00B607C0" w:rsidP="00B607C0">
      <w:r w:rsidRPr="00593BD4">
        <w:t>The measure was part of </w:t>
      </w:r>
      <w:hyperlink r:id="rId2029" w:history="1">
        <w:r w:rsidRPr="00593BD4">
          <w:rPr>
            <w:rStyle w:val="ac"/>
          </w:rPr>
          <w:t>a relief package</w:t>
        </w:r>
      </w:hyperlink>
      <w:r w:rsidRPr="00593BD4">
        <w:t> drawn up in response to sky-high gas prices that, because of the way the electricity market is structured, pushed up overall energy costs. That led to unusually high profits for some operators of facilities with low fossil fuel costs, including those powered by renewable sources.</w:t>
      </w:r>
    </w:p>
    <w:p w14:paraId="7F7D9EE1" w14:textId="6A30736F" w:rsidR="00B607C0" w:rsidRPr="00593BD4" w:rsidRDefault="00B607C0" w:rsidP="00904171">
      <w:hyperlink r:id="rId2030" w:history="1">
        <w:r w:rsidRPr="00593BD4">
          <w:rPr>
            <w:rStyle w:val="ac"/>
          </w:rPr>
          <w:t>https://apnews.com/article/germany-renewable-energy-windfall-profits-court-lawsuits-c400ee02e3b5f7e03c121a42af9d3fde</w:t>
        </w:r>
      </w:hyperlink>
    </w:p>
    <w:p w14:paraId="123FE582" w14:textId="73AA9F40" w:rsidR="00B607C0" w:rsidRPr="00593BD4" w:rsidRDefault="00B607C0" w:rsidP="00904171">
      <w:r w:rsidRPr="00593BD4">
        <w:t>#2</w:t>
      </w:r>
      <w:r w:rsidR="007A526D">
        <w:t>79</w:t>
      </w:r>
    </w:p>
    <w:p w14:paraId="2742ACA4" w14:textId="77777777" w:rsidR="00B607C0" w:rsidRPr="00593BD4" w:rsidRDefault="00B607C0" w:rsidP="00B607C0">
      <w:pPr>
        <w:rPr>
          <w:b/>
          <w:bCs/>
        </w:rPr>
      </w:pPr>
      <w:r w:rsidRPr="00593BD4">
        <w:rPr>
          <w:b/>
          <w:bCs/>
        </w:rPr>
        <w:t>Qatar’s offer to build 3 power plants to ease Lebanon’s electricity crisis is blocked</w:t>
      </w:r>
    </w:p>
    <w:p w14:paraId="6DA9667E" w14:textId="77777777" w:rsidR="00B607C0" w:rsidRPr="00593BD4" w:rsidRDefault="00B607C0" w:rsidP="00B607C0">
      <w:r w:rsidRPr="00593BD4">
        <w:t>By  </w:t>
      </w:r>
      <w:hyperlink r:id="rId2031" w:history="1">
        <w:r w:rsidRPr="00593BD4">
          <w:rPr>
            <w:rStyle w:val="ac"/>
          </w:rPr>
          <w:t>BASSEM MROUE</w:t>
        </w:r>
      </w:hyperlink>
    </w:p>
    <w:p w14:paraId="16CDD1DB" w14:textId="77777777" w:rsidR="00B607C0" w:rsidRPr="00593BD4" w:rsidRDefault="00B607C0" w:rsidP="00B607C0">
      <w:r w:rsidRPr="00593BD4">
        <w:t>Updated 2:57 PM GMT+3, May 30, 2024</w:t>
      </w:r>
    </w:p>
    <w:p w14:paraId="70F88F8E" w14:textId="77777777" w:rsidR="00B607C0" w:rsidRPr="00593BD4" w:rsidRDefault="00B607C0" w:rsidP="00B607C0">
      <w:r w:rsidRPr="00593BD4">
        <w:t>Share</w:t>
      </w:r>
    </w:p>
    <w:p w14:paraId="0AA821FE" w14:textId="77777777" w:rsidR="00B607C0" w:rsidRPr="00593BD4" w:rsidRDefault="00B607C0" w:rsidP="00B607C0">
      <w:r w:rsidRPr="00593BD4">
        <w:t>BEIRUT (AP) — Lebanon’s political class, fuel companies and private electricity providers blocked an offer by </w:t>
      </w:r>
      <w:hyperlink r:id="rId2032" w:history="1">
        <w:r w:rsidRPr="00593BD4">
          <w:rPr>
            <w:rStyle w:val="ac"/>
          </w:rPr>
          <w:t>gas-rich Qatar</w:t>
        </w:r>
      </w:hyperlink>
      <w:r w:rsidRPr="00593BD4">
        <w:t> to build three renewable energy power plants to ease the </w:t>
      </w:r>
      <w:hyperlink r:id="rId2033" w:history="1">
        <w:r w:rsidRPr="00593BD4">
          <w:rPr>
            <w:rStyle w:val="ac"/>
          </w:rPr>
          <w:t>crisis-hit nation’s decades-old electricity crisis</w:t>
        </w:r>
      </w:hyperlink>
      <w:r w:rsidRPr="00593BD4">
        <w:t>, Lebanese caretaker economy minister said Thursday.</w:t>
      </w:r>
    </w:p>
    <w:p w14:paraId="6F2CB3DC" w14:textId="77777777" w:rsidR="00B607C0" w:rsidRPr="00593BD4" w:rsidRDefault="00B607C0" w:rsidP="00B607C0">
      <w:r w:rsidRPr="00593BD4">
        <w:lastRenderedPageBreak/>
        <w:t>Lebanon’s electricity crisis worsened after the country’s </w:t>
      </w:r>
      <w:hyperlink r:id="rId2034" w:history="1">
        <w:r w:rsidRPr="00593BD4">
          <w:rPr>
            <w:rStyle w:val="ac"/>
          </w:rPr>
          <w:t>historic economic meltdown</w:t>
        </w:r>
      </w:hyperlink>
      <w:r w:rsidRPr="00593BD4">
        <w:t> began in October 2019. Power cuts often last for much of the day, leaving many reliant on expensive private generators that work on diesel and raise pollution levels.</w:t>
      </w:r>
    </w:p>
    <w:p w14:paraId="20FCEDAB" w14:textId="77777777" w:rsidR="00B607C0" w:rsidRPr="00593BD4" w:rsidRDefault="00B607C0" w:rsidP="00B607C0">
      <w:r w:rsidRPr="00593BD4">
        <w:t>Although many people have installed solar power systems in their homes over the past three years, most use it only to fill in when the generator is off. Cost and space issues in urban areas have also limited solar use.</w:t>
      </w:r>
    </w:p>
    <w:p w14:paraId="22367E95" w14:textId="77777777" w:rsidR="00B607C0" w:rsidRPr="00593BD4" w:rsidRDefault="00B607C0" w:rsidP="00B607C0">
      <w:r w:rsidRPr="00593BD4">
        <w:t>Qatar offered in 2023 to build three power plants with a capacity of 450 megawatts — or about 25% of the small nation’s needs — and since then, Doha didn’t receive a response from Lebanon, caretaker Economy Minister Amin Salam said.</w:t>
      </w:r>
    </w:p>
    <w:p w14:paraId="1FA2DC38" w14:textId="77777777" w:rsidR="00B607C0" w:rsidRPr="00593BD4" w:rsidRDefault="00B607C0" w:rsidP="00B607C0">
      <w:r w:rsidRPr="00593BD4">
        <w:t>Lebanon’s energy minister, Walid Fayyad, responded in a news conference held shortly afterward that Qatar only offered to build one power plant with a capacity of 100 megawatts that would be a joint venture between the private and public sectors and not a gift as “some claim.”</w:t>
      </w:r>
    </w:p>
    <w:p w14:paraId="7F8EE57A" w14:textId="77777777" w:rsidR="00B607C0" w:rsidRPr="00593BD4" w:rsidRDefault="00B607C0" w:rsidP="00B607C0">
      <w:r w:rsidRPr="00593BD4">
        <w:t>Salam said that after Qatar got no response from Lebanon regarding their offer, Doha offered to start with a 100-megawatt plant.</w:t>
      </w:r>
    </w:p>
    <w:p w14:paraId="28068237" w14:textId="77777777" w:rsidR="00B607C0" w:rsidRPr="00593BD4" w:rsidRDefault="00B607C0" w:rsidP="00B607C0">
      <w:r w:rsidRPr="00593BD4">
        <w:t>Lebanon’s political class that has been running the country since the end of 1975-90 civil war is largely blamed for the widespread corruption and mismanagement that led to the country’s worst economic crisis in its modern history. Five years after the crisis began, Lebanon’s government </w:t>
      </w:r>
      <w:hyperlink r:id="rId2035" w:history="1">
        <w:r w:rsidRPr="00593BD4">
          <w:rPr>
            <w:rStyle w:val="ac"/>
          </w:rPr>
          <w:t>hasn’t implemented a staff-level agreement</w:t>
        </w:r>
      </w:hyperlink>
      <w:r w:rsidRPr="00593BD4">
        <w:t> reached with the International Monetary Fund in 2022 and has resisted any reforms in electricity, among other sectors.</w:t>
      </w:r>
    </w:p>
    <w:p w14:paraId="1CBE4C6D" w14:textId="77777777" w:rsidR="00B607C0" w:rsidRPr="00593BD4" w:rsidRDefault="00B607C0" w:rsidP="00B607C0">
      <w:r w:rsidRPr="00593BD4">
        <w:t>People currently get an average of four hours of electricity a day from the state company, which has cost state coffers more than $40 billion over the past three decades because of its chronic budget shortfalls.</w:t>
      </w:r>
    </w:p>
    <w:p w14:paraId="4B86C046" w14:textId="77777777" w:rsidR="00B607C0" w:rsidRPr="00593BD4" w:rsidRDefault="00B607C0" w:rsidP="00B607C0">
      <w:r w:rsidRPr="00593BD4">
        <w:t>“There is a country in darkness that we want to turn its lights on,” Salam told reporters in Beirut, saying that during his last trip to Qatar in April, officials in the gas-rich nation asked him about the offer they put forward in January 2023.</w:t>
      </w:r>
    </w:p>
    <w:p w14:paraId="0B8B0CA2" w14:textId="77777777" w:rsidR="00B607C0" w:rsidRPr="00593BD4" w:rsidRDefault="00B607C0" w:rsidP="00B607C0">
      <w:r w:rsidRPr="00593BD4">
        <w:t>“The Qatari leadership is offering to help Lebanon, so we have to respond to that offer and give results,” Salam said. Had the political leadership been serious in easing the electricity crisis, he said, they would have called for emergency government and parliamentary sessions to approve it.</w:t>
      </w:r>
    </w:p>
    <w:p w14:paraId="7070561A" w14:textId="77777777" w:rsidR="00B607C0" w:rsidRPr="00593BD4" w:rsidRDefault="00B607C0" w:rsidP="00B607C0">
      <w:r w:rsidRPr="00593BD4">
        <w:t>He blamed “cartels and Mafia” that include fuel companies and 7,200 private generators that are making huge profits because of the electricity crisis.</w:t>
      </w:r>
    </w:p>
    <w:p w14:paraId="20A40694" w14:textId="77777777" w:rsidR="00B607C0" w:rsidRPr="00593BD4" w:rsidRDefault="00B607C0" w:rsidP="00B607C0">
      <w:r w:rsidRPr="00593BD4">
        <w:t>“We don’t want to breathe poison anymore. We are inhaling poison every day,” Salam said.</w:t>
      </w:r>
    </w:p>
    <w:p w14:paraId="4F9D1B3B" w14:textId="77777777" w:rsidR="00B607C0" w:rsidRPr="00593BD4" w:rsidRDefault="00B607C0" w:rsidP="00B607C0">
      <w:r w:rsidRPr="00593BD4">
        <w:lastRenderedPageBreak/>
        <w:t>“Political bickering is blocking everything in the country,” Salam said referring to lack of reforms as well as unsuccessful attempts to elect a president since the term of President Michel Aoun’s term ended in October 2022.</w:t>
      </w:r>
    </w:p>
    <w:p w14:paraId="592A7A80" w14:textId="77777777" w:rsidR="00B607C0" w:rsidRPr="00593BD4" w:rsidRDefault="00B607C0" w:rsidP="00B607C0">
      <w:r w:rsidRPr="00593BD4">
        <w:t>Lebanon hasn’t built a new power plant in decades. Multiple plans for new ones have run aground on politicians’ factionalism and conflicting patronage interests. The country’s few aging, heavy-fuel oil plants long ago became unable to meet demand.</w:t>
      </w:r>
    </w:p>
    <w:p w14:paraId="722974C2" w14:textId="3B86E9F1" w:rsidR="00B607C0" w:rsidRPr="00593BD4" w:rsidRDefault="00B607C0" w:rsidP="00904171">
      <w:hyperlink r:id="rId2036" w:history="1">
        <w:r w:rsidRPr="00593BD4">
          <w:rPr>
            <w:rStyle w:val="ac"/>
          </w:rPr>
          <w:t>https://apnews.com/article/lebanon-qatar-electricity-crisis-renewable-energy-plants-2945af2f104465dea5e6c0f8a553abdf</w:t>
        </w:r>
      </w:hyperlink>
    </w:p>
    <w:p w14:paraId="69DD7654" w14:textId="33878360" w:rsidR="00B607C0" w:rsidRPr="00593BD4" w:rsidRDefault="00B607C0" w:rsidP="00904171">
      <w:r w:rsidRPr="00593BD4">
        <w:t>#28</w:t>
      </w:r>
      <w:r w:rsidR="007A526D">
        <w:t>0</w:t>
      </w:r>
    </w:p>
    <w:p w14:paraId="2DCE4902" w14:textId="77777777" w:rsidR="00B607C0" w:rsidRPr="00593BD4" w:rsidRDefault="00B607C0" w:rsidP="00B607C0">
      <w:pPr>
        <w:rPr>
          <w:b/>
          <w:bCs/>
        </w:rPr>
      </w:pPr>
      <w:r w:rsidRPr="00593BD4">
        <w:rPr>
          <w:b/>
          <w:bCs/>
        </w:rPr>
        <w:t>Drought is parching the world’s largest man-made lake, stripping Zambia of its electricity</w:t>
      </w:r>
    </w:p>
    <w:p w14:paraId="7097B436" w14:textId="77777777" w:rsidR="00B607C0" w:rsidRPr="00593BD4" w:rsidRDefault="00B607C0" w:rsidP="00B607C0">
      <w:r w:rsidRPr="00593BD4">
        <w:t>By  </w:t>
      </w:r>
      <w:hyperlink r:id="rId2037" w:history="1">
        <w:r w:rsidRPr="00593BD4">
          <w:rPr>
            <w:rStyle w:val="ac"/>
          </w:rPr>
          <w:t>JACOB ZIMBA</w:t>
        </w:r>
      </w:hyperlink>
    </w:p>
    <w:p w14:paraId="06E9699E" w14:textId="77777777" w:rsidR="00B607C0" w:rsidRPr="00593BD4" w:rsidRDefault="00B607C0" w:rsidP="00B607C0">
      <w:r w:rsidRPr="00593BD4">
        <w:t>Updated 5:11 AM GMT+3, October 12, 2024</w:t>
      </w:r>
    </w:p>
    <w:p w14:paraId="43857863" w14:textId="77777777" w:rsidR="00B607C0" w:rsidRPr="00593BD4" w:rsidRDefault="00B607C0" w:rsidP="00B607C0">
      <w:r w:rsidRPr="00593BD4">
        <w:t>Share</w:t>
      </w:r>
    </w:p>
    <w:p w14:paraId="72684B53" w14:textId="77777777" w:rsidR="00B607C0" w:rsidRPr="00593BD4" w:rsidRDefault="00B607C0" w:rsidP="00B607C0">
      <w:r w:rsidRPr="00593BD4">
        <w:t xml:space="preserve">LAKE KARIBA, Zambia (AP) — </w:t>
      </w:r>
      <w:proofErr w:type="spellStart"/>
      <w:r w:rsidRPr="00593BD4">
        <w:t>Tindor</w:t>
      </w:r>
      <w:proofErr w:type="spellEnd"/>
      <w:r w:rsidRPr="00593BD4">
        <w:t xml:space="preserve"> </w:t>
      </w:r>
      <w:proofErr w:type="spellStart"/>
      <w:r w:rsidRPr="00593BD4">
        <w:t>Sikunyongana</w:t>
      </w:r>
      <w:proofErr w:type="spellEnd"/>
      <w:r w:rsidRPr="00593BD4">
        <w:t xml:space="preserve"> is trying to run a welding business which these days means buying a diesel generator with costly fuel he can’t always afford.</w:t>
      </w:r>
    </w:p>
    <w:p w14:paraId="261E956E" w14:textId="77777777" w:rsidR="00B607C0" w:rsidRPr="00593BD4" w:rsidRDefault="00B607C0" w:rsidP="00B607C0">
      <w:r w:rsidRPr="00593BD4">
        <w:t>Like everyone </w:t>
      </w:r>
      <w:hyperlink r:id="rId2038" w:history="1">
        <w:r w:rsidRPr="00593BD4">
          <w:rPr>
            <w:rStyle w:val="ac"/>
          </w:rPr>
          <w:t>in Zambia</w:t>
        </w:r>
      </w:hyperlink>
      <w:r w:rsidRPr="00593BD4">
        <w:t xml:space="preserve">, </w:t>
      </w:r>
      <w:proofErr w:type="spellStart"/>
      <w:r w:rsidRPr="00593BD4">
        <w:t>Sikunyongana</w:t>
      </w:r>
      <w:proofErr w:type="spellEnd"/>
      <w:r w:rsidRPr="00593BD4">
        <w:t xml:space="preserve"> is facing a daily struggle to find and afford electricity during a climate-induced energy crisis that’s robbed the southern African country of almost all its power.</w:t>
      </w:r>
    </w:p>
    <w:p w14:paraId="7E57748C" w14:textId="77777777" w:rsidR="00B607C0" w:rsidRPr="00593BD4" w:rsidRDefault="00B607C0" w:rsidP="00B607C0">
      <w:r w:rsidRPr="00593BD4">
        <w:t xml:space="preserve">“Only God knows when this crisis will end,” said </w:t>
      </w:r>
      <w:proofErr w:type="spellStart"/>
      <w:r w:rsidRPr="00593BD4">
        <w:t>Sikunyongana</w:t>
      </w:r>
      <w:proofErr w:type="spellEnd"/>
      <w:r w:rsidRPr="00593BD4">
        <w:t>. His generator ran out of diesel and spluttered to a halt as he spoke. “You see what I mean?” he said.</w:t>
      </w:r>
    </w:p>
    <w:p w14:paraId="46B84F99" w14:textId="77777777" w:rsidR="00B607C0" w:rsidRPr="00593BD4" w:rsidRDefault="00B607C0" w:rsidP="00B607C0">
      <w:r w:rsidRPr="00593BD4">
        <w:t>Zambia’s worst electricity blackouts in memory have been caused by </w:t>
      </w:r>
      <w:hyperlink r:id="rId2039" w:history="1">
        <w:r w:rsidRPr="00593BD4">
          <w:rPr>
            <w:rStyle w:val="ac"/>
          </w:rPr>
          <w:t>a severe drought in the region</w:t>
        </w:r>
      </w:hyperlink>
      <w:r w:rsidRPr="00593BD4">
        <w:t xml:space="preserve"> that has left the critical Kariba dam, the source of </w:t>
      </w:r>
      <w:proofErr w:type="spellStart"/>
      <w:r w:rsidRPr="00593BD4">
        <w:t>Sikunyongana’s</w:t>
      </w:r>
      <w:proofErr w:type="spellEnd"/>
      <w:r w:rsidRPr="00593BD4">
        <w:t xml:space="preserve"> woes, with insufficient water to run its hydroelectric turbines. Kariba is the largest man-made lake in the world by volume and lies 200 kilometers (125 miles) south of Lusaka on the border between Zambia and Zimbabwe.</w:t>
      </w:r>
    </w:p>
    <w:p w14:paraId="27D269DD" w14:textId="77777777" w:rsidR="00B607C0" w:rsidRPr="00593BD4" w:rsidRDefault="00B607C0" w:rsidP="00B607C0">
      <w:r w:rsidRPr="00593BD4">
        <w:t>The massive dam wall was built in the 1950s and more than 80 workers died during construction. It was meant to revolutionize the countries’ energy supplies by trapping the water of the Zambezi River, turning a valley into a huge lake and providing an endless supply of renewable hydroelectric power.</w:t>
      </w:r>
    </w:p>
    <w:p w14:paraId="6E3ED8AA" w14:textId="77777777" w:rsidR="00B607C0" w:rsidRPr="00593BD4" w:rsidRDefault="00B607C0" w:rsidP="00B607C0">
      <w:hyperlink r:id="rId2040" w:history="1">
        <w:r w:rsidRPr="00593BD4">
          <w:rPr>
            <w:rStyle w:val="ac"/>
          </w:rPr>
          <w:t>That’s not the case anymore</w:t>
        </w:r>
      </w:hyperlink>
      <w:r w:rsidRPr="00593BD4">
        <w:t> as months of drought brought by the naturally occurring El Nino weather pattern and exacerbated by warming temperatures have put Zambia’s hydroelectric station on the brink of completely shutting down for the first time.</w:t>
      </w:r>
    </w:p>
    <w:p w14:paraId="60DC2068" w14:textId="77777777" w:rsidR="00B607C0" w:rsidRPr="00593BD4" w:rsidRDefault="00B607C0" w:rsidP="00B607C0">
      <w:r w:rsidRPr="00593BD4">
        <w:lastRenderedPageBreak/>
        <w:t>The water level is so low that only one of the six turbines on Zambia’s side of the dam is able to operate, cutting generation to less than 10% of normal output. Zambia relies on Kariba for more than 80% of its national electricity supply, and the result is Zambians have barely a few hours of power a day at the best of times. Often, areas are going without electricity for days.</w:t>
      </w:r>
    </w:p>
    <w:p w14:paraId="11D44A35" w14:textId="77777777" w:rsidR="00B607C0" w:rsidRPr="00593BD4" w:rsidRDefault="00B607C0" w:rsidP="00B607C0">
      <w:r w:rsidRPr="00593BD4">
        <w:t>Edla Musonda is so exasperated that she’s taken to lugging her entire desktop computer — hard drive, monitor, everything — to a local cafe so she can work.</w:t>
      </w:r>
    </w:p>
    <w:p w14:paraId="182F82D6" w14:textId="77777777" w:rsidR="00B607C0" w:rsidRPr="00593BD4" w:rsidRDefault="00B607C0" w:rsidP="00B607C0">
      <w:r w:rsidRPr="00593BD4">
        <w:t>Musonda and others cram into the Mercato Cafe in the Zambian capital of Lusaka, not for the sandwiches or the ambiance but because it has a diesel generator. Tables are cluttered with power strips and cables as people plug in cell phones, laptops and in Musonda’s case, a home office. This is the only way her small travel business is going to survive.</w:t>
      </w:r>
    </w:p>
    <w:p w14:paraId="14FDAAC9" w14:textId="77777777" w:rsidR="00B607C0" w:rsidRPr="00593BD4" w:rsidRDefault="00B607C0" w:rsidP="00B607C0">
      <w:r w:rsidRPr="00593BD4">
        <w:t>Less than half of Zambia’s 20 million people had </w:t>
      </w:r>
      <w:hyperlink r:id="rId2041" w:history="1">
        <w:r w:rsidRPr="00593BD4">
          <w:rPr>
            <w:rStyle w:val="ac"/>
          </w:rPr>
          <w:t>access to electricity</w:t>
        </w:r>
      </w:hyperlink>
      <w:r w:rsidRPr="00593BD4">
        <w:t> before Kariba’s problems. Millions more have now been forced to adjust as mothers find different ways to cook for their families and children do their homework by candlelight. The most damaging impact is during the daylight hours when small businesses, the backbone of the country, struggle to operate.</w:t>
      </w:r>
    </w:p>
    <w:p w14:paraId="628DAB0C" w14:textId="77777777" w:rsidR="00B607C0" w:rsidRPr="00593BD4" w:rsidRDefault="00B607C0" w:rsidP="00B607C0">
      <w:r w:rsidRPr="00593BD4">
        <w:t>“This is also going to increase poverty levels in the country,” said economist Trevor Hambayi, who fears Zambia’s economy will shrink dramatically if the power crisis is prolonged. It’s a warning call to the Zambian government and the continent in general about the danger to development of relying heavily on one source of energy that is so climate dependent.</w:t>
      </w:r>
    </w:p>
    <w:p w14:paraId="3D973133" w14:textId="77777777" w:rsidR="00B607C0" w:rsidRPr="00593BD4" w:rsidRDefault="00B607C0" w:rsidP="00B607C0">
      <w:r w:rsidRPr="00593BD4">
        <w:t>The power crisis is a bigger blow to the economy and the battle against poverty than the lockdowns during the COVID-19 pandemic, said Zambia Association of Manufacturers president Ashu Sagar.</w:t>
      </w:r>
    </w:p>
    <w:p w14:paraId="6C47478B" w14:textId="77777777" w:rsidR="00B607C0" w:rsidRPr="00593BD4" w:rsidRDefault="00B607C0" w:rsidP="00B607C0">
      <w:r w:rsidRPr="00593BD4">
        <w:t>Africa contributes the least to global warming but is </w:t>
      </w:r>
      <w:hyperlink r:id="rId2042" w:history="1">
        <w:r w:rsidRPr="00593BD4">
          <w:rPr>
            <w:rStyle w:val="ac"/>
          </w:rPr>
          <w:t>the most vulnerable continent</w:t>
        </w:r>
      </w:hyperlink>
      <w:r w:rsidRPr="00593BD4">
        <w:t> to extreme weather events and climate change as poor countries can’t meet the high financials costs of adapting. This year’s drought in southern Africa is the worst in decades and has parched crops and left millions hungry, causing </w:t>
      </w:r>
      <w:hyperlink r:id="rId2043" w:history="1">
        <w:r w:rsidRPr="00593BD4">
          <w:rPr>
            <w:rStyle w:val="ac"/>
          </w:rPr>
          <w:t>Zambia and others to already declare national disasters</w:t>
        </w:r>
      </w:hyperlink>
      <w:r w:rsidRPr="00593BD4">
        <w:t> and ask for aid.</w:t>
      </w:r>
    </w:p>
    <w:p w14:paraId="05908D6B" w14:textId="77777777" w:rsidR="00B607C0" w:rsidRPr="00593BD4" w:rsidRDefault="00B607C0" w:rsidP="00B607C0">
      <w:r w:rsidRPr="00593BD4">
        <w:t>Hydroelectric power accounts for 17% of Africa’s energy generation, but that figure is expected to rise to 23% by 2040, according to the International Energy Agency. Zambia is not alone in that hydroelectric power makes up over 80% of the energy mix in Mozambique, Malawi, Uganda, Ethiopia and Congo, even as experts warn it will become more unreliable.</w:t>
      </w:r>
    </w:p>
    <w:p w14:paraId="158E0755" w14:textId="77777777" w:rsidR="00B607C0" w:rsidRPr="00593BD4" w:rsidRDefault="00B607C0" w:rsidP="00B607C0">
      <w:r w:rsidRPr="00593BD4">
        <w:t>“Extreme weather patterns, including prolonged droughts, make it clear that overreliance on hydro is no longer sustainable,” said Carlos Lopes, a professor at the Mandela School of Public Governance at the University of Cape Town in South Africa.</w:t>
      </w:r>
    </w:p>
    <w:p w14:paraId="2586BF01" w14:textId="77777777" w:rsidR="00B607C0" w:rsidRPr="00593BD4" w:rsidRDefault="00B607C0" w:rsidP="00B607C0">
      <w:r w:rsidRPr="00593BD4">
        <w:lastRenderedPageBreak/>
        <w:t>The Zambian government has urged people and businesses </w:t>
      </w:r>
      <w:hyperlink r:id="rId2044" w:history="1">
        <w:r w:rsidRPr="00593BD4">
          <w:rPr>
            <w:rStyle w:val="ac"/>
          </w:rPr>
          <w:t>to embrace solar power</w:t>
        </w:r>
      </w:hyperlink>
      <w:r w:rsidRPr="00593BD4">
        <w:t>. But many Zambians can’t afford the technology, while the government itself has turned to more familiar but polluting diesel generators to temporarily power hospitals and other buildings. It has also said it will increase its electricity from coal-fired stations out of necessity. While neighboring Zimbabwe has also lost much of its electricity generation from Kariba and blackouts there are also frequent, it gets a greater share of its power from coal plants.</w:t>
      </w:r>
    </w:p>
    <w:p w14:paraId="3D5A53EB" w14:textId="77777777" w:rsidR="00B607C0" w:rsidRPr="00593BD4" w:rsidRDefault="00B607C0" w:rsidP="00B607C0">
      <w:r w:rsidRPr="00593BD4">
        <w:t>At Kariba, the 128-meter-high (420-feet) dam wall is almost completely exposed. A dry, reddish-brown stain near the top marks where the water once reached in better times more than a decade ago.</w:t>
      </w:r>
    </w:p>
    <w:p w14:paraId="397DE241" w14:textId="77777777" w:rsidR="00B607C0" w:rsidRPr="00593BD4" w:rsidRDefault="00B607C0" w:rsidP="00B607C0">
      <w:r w:rsidRPr="00593BD4">
        <w:t>Leonard Siamubotu, who has taken tourists on boat cruises on the picturesque lake for more than 20 years, has seen the change. As the water level dropped, it exposed old, dead trees that were completely submerged for years after the wall was built. “I’m seeing this tree for the first time,” he said of one that’s appeared in the middle of the lake.</w:t>
      </w:r>
    </w:p>
    <w:p w14:paraId="2D5D98E1" w14:textId="77777777" w:rsidR="00B607C0" w:rsidRPr="00593BD4" w:rsidRDefault="00B607C0" w:rsidP="00B607C0">
      <w:r w:rsidRPr="00593BD4">
        <w:t>The lake’s water level naturally rises and recedes according to the season, but generally it should go up by around six meters after the rains. It moved by less than 30 centimeters after the last rainy season barely materialized, authorities said. They hope this year’s rains, which should start in November, will be good. But they estimate that it’ll still take three good years for Kariba to fully recover its hydroelectric capability.</w:t>
      </w:r>
    </w:p>
    <w:p w14:paraId="7ABEAB3A" w14:textId="77777777" w:rsidR="00B607C0" w:rsidRPr="00593BD4" w:rsidRDefault="00B607C0" w:rsidP="00B607C0">
      <w:r w:rsidRPr="00593BD4">
        <w:t>Experts say there’s also no guarantee those rains will come and it’s dangerous to rely </w:t>
      </w:r>
      <w:hyperlink r:id="rId2045" w:history="1">
        <w:r w:rsidRPr="00593BD4">
          <w:rPr>
            <w:rStyle w:val="ac"/>
          </w:rPr>
          <w:t>on a changing climate</w:t>
        </w:r>
      </w:hyperlink>
      <w:r w:rsidRPr="00593BD4">
        <w:t> given Zambia has had drought-induced power problems before, and the trend is they are getting worse.</w:t>
      </w:r>
    </w:p>
    <w:p w14:paraId="7FBBD8D0" w14:textId="77777777" w:rsidR="00B607C0" w:rsidRPr="00593BD4" w:rsidRDefault="00B607C0" w:rsidP="00B607C0">
      <w:r w:rsidRPr="00593BD4">
        <w:t xml:space="preserve">“That’s not a solution ... just to sit and wait for nature,” said </w:t>
      </w:r>
      <w:proofErr w:type="spellStart"/>
      <w:r w:rsidRPr="00593BD4">
        <w:t>Hambayi</w:t>
      </w:r>
      <w:proofErr w:type="spellEnd"/>
      <w:r w:rsidRPr="00593BD4">
        <w:t>.</w:t>
      </w:r>
    </w:p>
    <w:p w14:paraId="3386CDD3" w14:textId="7266071B" w:rsidR="00B607C0" w:rsidRPr="00593BD4" w:rsidRDefault="00B607C0" w:rsidP="00904171">
      <w:hyperlink r:id="rId2046" w:history="1">
        <w:r w:rsidRPr="00593BD4">
          <w:rPr>
            <w:rStyle w:val="ac"/>
          </w:rPr>
          <w:t>https://apnews.com/article/climate-power-electricity-drought-environment-6e3e746566b0831491e72de380f4079d</w:t>
        </w:r>
      </w:hyperlink>
    </w:p>
    <w:p w14:paraId="63924053" w14:textId="3B237B66" w:rsidR="00B607C0" w:rsidRPr="00593BD4" w:rsidRDefault="00B607C0" w:rsidP="00904171">
      <w:r w:rsidRPr="00593BD4">
        <w:t>#28</w:t>
      </w:r>
      <w:r w:rsidR="007A526D">
        <w:t>1</w:t>
      </w:r>
    </w:p>
    <w:p w14:paraId="7548BAB1" w14:textId="77777777" w:rsidR="003A321F" w:rsidRPr="00593BD4" w:rsidRDefault="003A321F" w:rsidP="003A321F">
      <w:pPr>
        <w:rPr>
          <w:b/>
          <w:bCs/>
        </w:rPr>
      </w:pPr>
      <w:r w:rsidRPr="00593BD4">
        <w:rPr>
          <w:b/>
          <w:bCs/>
        </w:rPr>
        <w:t>Colombia rolls out new incentives to cut electricity consumption as dry weather persists</w:t>
      </w:r>
    </w:p>
    <w:p w14:paraId="63F6FCBE" w14:textId="12DB2515" w:rsidR="003A321F" w:rsidRPr="00593BD4" w:rsidRDefault="003A321F" w:rsidP="003A321F">
      <w:r w:rsidRPr="00593BD4">
        <w:t xml:space="preserve">and brought officials close to imposing power cuts. (AP Photo/Fredy </w:t>
      </w:r>
      <w:proofErr w:type="spellStart"/>
      <w:r w:rsidRPr="00593BD4">
        <w:t>Amariles</w:t>
      </w:r>
      <w:proofErr w:type="spellEnd"/>
      <w:r w:rsidRPr="00593BD4">
        <w:t>, file)</w:t>
      </w:r>
    </w:p>
    <w:p w14:paraId="154AFB44" w14:textId="77777777" w:rsidR="003A321F" w:rsidRPr="00593BD4" w:rsidRDefault="003A321F" w:rsidP="003A321F">
      <w:r w:rsidRPr="00593BD4">
        <w:t>By  </w:t>
      </w:r>
      <w:hyperlink r:id="rId2047" w:history="1">
        <w:r w:rsidRPr="00593BD4">
          <w:rPr>
            <w:rStyle w:val="ac"/>
          </w:rPr>
          <w:t>MANUEL RUEDA</w:t>
        </w:r>
      </w:hyperlink>
    </w:p>
    <w:p w14:paraId="78961BF1" w14:textId="77777777" w:rsidR="003A321F" w:rsidRPr="00593BD4" w:rsidRDefault="003A321F" w:rsidP="003A321F">
      <w:r w:rsidRPr="00593BD4">
        <w:t>Updated 2:01 AM GMT+3, April 24, 2024</w:t>
      </w:r>
    </w:p>
    <w:p w14:paraId="31BAEE41" w14:textId="77777777" w:rsidR="003A321F" w:rsidRPr="00593BD4" w:rsidRDefault="003A321F" w:rsidP="003A321F">
      <w:r w:rsidRPr="00593BD4">
        <w:t>Share</w:t>
      </w:r>
    </w:p>
    <w:p w14:paraId="6B52F745" w14:textId="77777777" w:rsidR="003A321F" w:rsidRPr="00593BD4" w:rsidRDefault="003A321F" w:rsidP="003A321F">
      <w:r w:rsidRPr="00593BD4">
        <w:t>BOGOTÁ, Colombia (AP) — Colombia’s government on Tuesday rolled out new incentives to reduce electricity consumption in the South American nation, which has been hit by a </w:t>
      </w:r>
      <w:hyperlink r:id="rId2048" w:history="1">
        <w:r w:rsidRPr="00593BD4">
          <w:rPr>
            <w:rStyle w:val="ac"/>
          </w:rPr>
          <w:t xml:space="preserve">severe </w:t>
        </w:r>
        <w:r w:rsidRPr="00593BD4">
          <w:rPr>
            <w:rStyle w:val="ac"/>
          </w:rPr>
          <w:lastRenderedPageBreak/>
          <w:t>drought</w:t>
        </w:r>
      </w:hyperlink>
      <w:r w:rsidRPr="00593BD4">
        <w:t> that has diminished the capacity of local hydroelectric plants and brought officials close to imposing power cuts.</w:t>
      </w:r>
    </w:p>
    <w:p w14:paraId="68E51317" w14:textId="77777777" w:rsidR="003A321F" w:rsidRPr="00593BD4" w:rsidRDefault="003A321F" w:rsidP="003A321F">
      <w:r w:rsidRPr="00593BD4">
        <w:t>The ministry of mines and energy said that in the following weeks homes and businesses that exceed their average monthly electrical consumption will be charged additional fees for every extra kilowatt-hour used, while those who use less electricity than usual will be rewarded with discounts.</w:t>
      </w:r>
    </w:p>
    <w:p w14:paraId="371A5177" w14:textId="77777777" w:rsidR="003A321F" w:rsidRPr="00593BD4" w:rsidRDefault="003A321F" w:rsidP="003A321F">
      <w:r w:rsidRPr="00593BD4">
        <w:t>Officials in Colombia hope the measures will help to reduce consumption and help local reservoirs recover.</w:t>
      </w:r>
    </w:p>
    <w:p w14:paraId="07B42298" w14:textId="77777777" w:rsidR="003A321F" w:rsidRPr="00593BD4" w:rsidRDefault="003A321F" w:rsidP="003A321F">
      <w:r w:rsidRPr="00593BD4">
        <w:t>“We want to stop the waste of electricity, especially among large consumers,” Andrés Camacho, Colombia’s mines and energy minister, wrote on X. He added that a decision to shut down government offices last Friday and a recent uptick in rain raised the level of local reservoirs by about 2% over the weekend.</w:t>
      </w:r>
    </w:p>
    <w:p w14:paraId="249FC4F6" w14:textId="77777777" w:rsidR="003A321F" w:rsidRPr="00593BD4" w:rsidRDefault="003A321F" w:rsidP="003A321F">
      <w:r w:rsidRPr="00593BD4">
        <w:t>Colombia usually gets 70% of its electricity from dams, but a prolonged dry season, caused by the El Niño weather pattern, has boosted imports of fossil fuels and made the country more dependent on power plants that run with natural gas and currently supply 50% of the nation’s electrical needs.</w:t>
      </w:r>
    </w:p>
    <w:p w14:paraId="55B336F9" w14:textId="77777777" w:rsidR="003A321F" w:rsidRPr="00593BD4" w:rsidRDefault="003A321F" w:rsidP="003A321F">
      <w:r w:rsidRPr="00593BD4">
        <w:t>The dry season, which began at the end of last year, has also threatened supplies of tap water.</w:t>
      </w:r>
    </w:p>
    <w:p w14:paraId="5750E392" w14:textId="77777777" w:rsidR="003A321F" w:rsidRPr="00593BD4" w:rsidRDefault="003A321F" w:rsidP="003A321F">
      <w:r w:rsidRPr="00593BD4">
        <w:t>Officials in Colombia’s capital, Bogotá, </w:t>
      </w:r>
      <w:hyperlink r:id="rId2049" w:history="1">
        <w:r w:rsidRPr="00593BD4">
          <w:rPr>
            <w:rStyle w:val="ac"/>
          </w:rPr>
          <w:t>began rationing water last week</w:t>
        </w:r>
      </w:hyperlink>
      <w:r w:rsidRPr="00593BD4">
        <w:t> by dividing the city into nine districts that are being cut off from the water supply for 24 hours, on a rotating basis.</w:t>
      </w:r>
    </w:p>
    <w:p w14:paraId="55372E35" w14:textId="77777777" w:rsidR="003A321F" w:rsidRPr="00593BD4" w:rsidRDefault="003A321F" w:rsidP="003A321F">
      <w:r w:rsidRPr="00593BD4">
        <w:t>Mayor Carlos Fernando Galán last week said the city will impose fines on people who wash their cars on the streets and conduct other activities that are deemed to be wasteful. He also asked residents to refrain from taking daily showers as is customary in Colombia, especially on days when they’re not going to leave their homes.</w:t>
      </w:r>
    </w:p>
    <w:p w14:paraId="40F47CBF" w14:textId="77777777" w:rsidR="003A321F" w:rsidRPr="00593BD4" w:rsidRDefault="003A321F" w:rsidP="003A321F">
      <w:r w:rsidRPr="00593BD4">
        <w:t>Warming temperatures in the Pacific Ocean usually cause heavy rains along South America’s west coast, but they can also lead to droughts in the interior of the continent, including in the northern part of the Andes mountains.</w:t>
      </w:r>
    </w:p>
    <w:p w14:paraId="7E628EE3" w14:textId="77777777" w:rsidR="003A321F" w:rsidRPr="00593BD4" w:rsidRDefault="003A321F" w:rsidP="003A321F">
      <w:r w:rsidRPr="00593BD4">
        <w:t>This year’s prolonged dry season has also led to </w:t>
      </w:r>
      <w:hyperlink r:id="rId2050" w:history="1">
        <w:r w:rsidRPr="00593BD4">
          <w:rPr>
            <w:rStyle w:val="ac"/>
          </w:rPr>
          <w:t>power cuts in Ecuador</w:t>
        </w:r>
      </w:hyperlink>
      <w:r w:rsidRPr="00593BD4">
        <w:t>, which usually draws 75% of its electricity from hydroelectric power.</w:t>
      </w:r>
    </w:p>
    <w:p w14:paraId="2610A310" w14:textId="77777777" w:rsidR="003A321F" w:rsidRPr="00593BD4" w:rsidRDefault="003A321F" w:rsidP="003A321F">
      <w:r w:rsidRPr="00593BD4">
        <w:t>Homes and businesses in Ecuador’s main cities were cut off from the power grid for at least three hours each day last week, with </w:t>
      </w:r>
      <w:hyperlink r:id="rId2051" w:history="1">
        <w:r w:rsidRPr="00593BD4">
          <w:rPr>
            <w:rStyle w:val="ac"/>
          </w:rPr>
          <w:t>President Daniel Noboa</w:t>
        </w:r>
      </w:hyperlink>
      <w:r w:rsidRPr="00593BD4">
        <w:t> ordering businesses and schools to shut down Thursday and Friday as part of an effort to save energy and help reservoirs recover. The power cuts have continued this week in several cities, including the capital, Quito, and are affecting hospitals, schools and factories.</w:t>
      </w:r>
    </w:p>
    <w:p w14:paraId="7B6E3435" w14:textId="2B605A65" w:rsidR="003A321F" w:rsidRPr="00593BD4" w:rsidRDefault="003A321F" w:rsidP="00904171">
      <w:hyperlink r:id="rId2052" w:history="1">
        <w:r w:rsidRPr="00593BD4">
          <w:rPr>
            <w:rStyle w:val="ac"/>
          </w:rPr>
          <w:t>https://apnews.com/article/colombia-electricity-crisis-drought-453a15f8227353d67622e2d2b3fe4ac7</w:t>
        </w:r>
      </w:hyperlink>
    </w:p>
    <w:p w14:paraId="69EFB9B9" w14:textId="0A3ABB04" w:rsidR="003A321F" w:rsidRPr="00593BD4" w:rsidRDefault="003A321F" w:rsidP="00904171">
      <w:r w:rsidRPr="00593BD4">
        <w:t>#282</w:t>
      </w:r>
    </w:p>
    <w:p w14:paraId="7FCE24D4" w14:textId="77777777" w:rsidR="003A321F" w:rsidRPr="00593BD4" w:rsidRDefault="003A321F" w:rsidP="003A321F">
      <w:pPr>
        <w:rPr>
          <w:b/>
          <w:bCs/>
        </w:rPr>
      </w:pPr>
      <w:r w:rsidRPr="00593BD4">
        <w:rPr>
          <w:b/>
          <w:bCs/>
        </w:rPr>
        <w:t>More and faster: Electricity from clean sources reaches 30% of global total</w:t>
      </w:r>
    </w:p>
    <w:p w14:paraId="3FC03C1F" w14:textId="77777777" w:rsidR="003A321F" w:rsidRPr="00593BD4" w:rsidRDefault="003A321F" w:rsidP="003A321F">
      <w:r w:rsidRPr="00593BD4">
        <w:t>By  </w:t>
      </w:r>
      <w:hyperlink r:id="rId2053" w:history="1">
        <w:r w:rsidRPr="00593BD4">
          <w:rPr>
            <w:rStyle w:val="ac"/>
          </w:rPr>
          <w:t>ISABELLA O’MALLEY</w:t>
        </w:r>
      </w:hyperlink>
    </w:p>
    <w:p w14:paraId="4CCF488E" w14:textId="77777777" w:rsidR="003A321F" w:rsidRPr="00593BD4" w:rsidRDefault="003A321F" w:rsidP="003A321F">
      <w:r w:rsidRPr="00593BD4">
        <w:t>Updated 9:03 PM GMT+3, May 8, 2024</w:t>
      </w:r>
    </w:p>
    <w:p w14:paraId="471F5184" w14:textId="77777777" w:rsidR="003A321F" w:rsidRPr="00593BD4" w:rsidRDefault="003A321F" w:rsidP="003A321F">
      <w:r w:rsidRPr="00593BD4">
        <w:t>Share</w:t>
      </w:r>
    </w:p>
    <w:p w14:paraId="17871E4E" w14:textId="77777777" w:rsidR="003A321F" w:rsidRPr="00593BD4" w:rsidRDefault="003A321F" w:rsidP="003A321F">
      <w:r w:rsidRPr="00593BD4">
        <w:t>Billions of people are using different kinds of energy each day and 2023 was a record-breaking year for renewable energy sources — ones that don’t emit planet-warming pollutants like </w:t>
      </w:r>
      <w:hyperlink r:id="rId2054" w:history="1">
        <w:r w:rsidRPr="00593BD4">
          <w:rPr>
            <w:rStyle w:val="ac"/>
          </w:rPr>
          <w:t>carbon dioxide and methane</w:t>
        </w:r>
      </w:hyperlink>
      <w:r w:rsidRPr="00593BD4">
        <w:t> — according to a report published Wednesday by Ember, a think tank based in London.</w:t>
      </w:r>
    </w:p>
    <w:p w14:paraId="35A258A6" w14:textId="77777777" w:rsidR="003A321F" w:rsidRPr="00593BD4" w:rsidRDefault="003A321F" w:rsidP="003A321F">
      <w:r w:rsidRPr="00593BD4">
        <w:t>For the first time, 30% of electricity produced worldwide was from clean energy sources as the number of solar and wind farms continued to grow fast.</w:t>
      </w:r>
    </w:p>
    <w:p w14:paraId="302FA8A1" w14:textId="77777777" w:rsidR="003A321F" w:rsidRPr="00593BD4" w:rsidRDefault="003A321F" w:rsidP="003A321F">
      <w:r w:rsidRPr="00593BD4">
        <w:t>Of the types of clean energy generated last year, hydroelectric dams produced the most. That’s the same as in most years. Yet droughts in India, China, North America and Mexico meant hydropower hit a five-year low. Research shows </w:t>
      </w:r>
      <w:hyperlink r:id="rId2055" w:history="1">
        <w:r w:rsidRPr="00593BD4">
          <w:rPr>
            <w:rStyle w:val="ac"/>
          </w:rPr>
          <w:t>climate change is causing droughts to develop more quickly and be more severe</w:t>
        </w:r>
      </w:hyperlink>
      <w:r w:rsidRPr="00593BD4">
        <w:t>.</w:t>
      </w:r>
    </w:p>
    <w:p w14:paraId="2F64F78A" w14:textId="77777777" w:rsidR="003A321F" w:rsidRPr="00593BD4" w:rsidRDefault="003A321F" w:rsidP="003A321F">
      <w:r w:rsidRPr="00593BD4">
        <w:t>People used more electricity than ever last year, about 2% more, an increase of about as much as Canada uses in a year. Some of this new demand was for </w:t>
      </w:r>
      <w:hyperlink r:id="rId2056" w:history="1">
        <w:r w:rsidRPr="00593BD4">
          <w:rPr>
            <w:rStyle w:val="ac"/>
          </w:rPr>
          <w:t>heat pumps</w:t>
        </w:r>
      </w:hyperlink>
      <w:r w:rsidRPr="00593BD4">
        <w:t>, which are an efficient way to both heat and cool buildings, and for </w:t>
      </w:r>
      <w:hyperlink r:id="rId2057" w:history="1">
        <w:r w:rsidRPr="00593BD4">
          <w:rPr>
            <w:rStyle w:val="ac"/>
          </w:rPr>
          <w:t>electric vehicles</w:t>
        </w:r>
      </w:hyperlink>
      <w:r w:rsidRPr="00593BD4">
        <w:t xml:space="preserve">. It was also for </w:t>
      </w:r>
      <w:proofErr w:type="spellStart"/>
      <w:r w:rsidRPr="00593BD4">
        <w:t>electrolyzers</w:t>
      </w:r>
      <w:proofErr w:type="spellEnd"/>
      <w:r w:rsidRPr="00593BD4">
        <w:t>, special machines used to get </w:t>
      </w:r>
      <w:hyperlink r:id="rId2058" w:history="1">
        <w:r w:rsidRPr="00593BD4">
          <w:rPr>
            <w:rStyle w:val="ac"/>
          </w:rPr>
          <w:t>hydrogen</w:t>
        </w:r>
      </w:hyperlink>
      <w:r w:rsidRPr="00593BD4">
        <w:t> out of water, for energy. These are all technologies that provide solutions to climate change.</w:t>
      </w:r>
    </w:p>
    <w:p w14:paraId="4F7934CF" w14:textId="77777777" w:rsidR="003A321F" w:rsidRPr="00593BD4" w:rsidRDefault="003A321F" w:rsidP="003A321F">
      <w:r w:rsidRPr="00593BD4">
        <w:t>Other increased demand was for electricity to feed new data centers and for air conditioning as places around the world become hotter.</w:t>
      </w:r>
    </w:p>
    <w:p w14:paraId="77EBD492" w14:textId="77777777" w:rsidR="003A321F" w:rsidRPr="00593BD4" w:rsidRDefault="003A321F" w:rsidP="003A321F">
      <w:r w:rsidRPr="00593BD4">
        <w:t>Solar made up the biggest share of new clean energy last year. More than twice as much solar power was added as coal power. It was the 19th year in a row that solar was the fastest-growing source of electricity generation. A surge in solar installations happened at the end of the year and the report predicts 2024 will see an even larger jump.</w:t>
      </w:r>
    </w:p>
    <w:p w14:paraId="2D46CA0B" w14:textId="77777777" w:rsidR="003A321F" w:rsidRPr="00593BD4" w:rsidRDefault="003A321F" w:rsidP="003A321F">
      <w:r w:rsidRPr="00593BD4">
        <w:t>China added more renewable energy than any other country last year — 51% of the new solar power and 60% of the new wind power globally. China, the European Union, the United States and Brazil together accounted for 81% of new solar generation in 2023.</w:t>
      </w:r>
    </w:p>
    <w:p w14:paraId="61E167CE" w14:textId="348FAF1B" w:rsidR="003A321F" w:rsidRPr="00593BD4" w:rsidRDefault="003A321F" w:rsidP="00352A25">
      <w:r w:rsidRPr="00593BD4">
        <w:lastRenderedPageBreak/>
        <w:t>Yet China was also responsible for 55% of coal generation globally and 60% of China’s electricity generation came from coal. The </w:t>
      </w:r>
      <w:hyperlink r:id="rId2059" w:tgtFrame="_blank" w:history="1">
        <w:r w:rsidRPr="00593BD4">
          <w:rPr>
            <w:rStyle w:val="ac"/>
          </w:rPr>
          <w:t>International Energy Agency</w:t>
        </w:r>
      </w:hyperlink>
      <w:r w:rsidRPr="00593BD4">
        <w:t> says coal is the most carbon-intensive of the fossil fuels.</w:t>
      </w:r>
      <w:r w:rsidR="00352A25" w:rsidRPr="00593BD4">
        <w:t xml:space="preserve"> </w:t>
      </w:r>
    </w:p>
    <w:p w14:paraId="1F582361" w14:textId="77777777" w:rsidR="003A321F" w:rsidRPr="00593BD4" w:rsidRDefault="003A321F" w:rsidP="003A321F">
      <w:r w:rsidRPr="00593BD4">
        <w:t>Scientists say emissions from burning fuels like coal must ramp steeply down to protect Earth’s climate, yet there was an increase in electricity made from burning fossil fuels. China, India, Vietnam and Mexico were responsible for nearly all of the rise.</w:t>
      </w:r>
    </w:p>
    <w:p w14:paraId="1351F60A" w14:textId="77777777" w:rsidR="003A321F" w:rsidRPr="00593BD4" w:rsidRDefault="003A321F" w:rsidP="003A321F">
      <w:r w:rsidRPr="00593BD4">
        <w:t>The report said some countries burned coal to make up for the loss of hydroelectric power they experienced when drought caused their reservoirs to dry up. This is an example of a vicious cycle — when climate change prompts the use of more of the substances that cause climate change in the first place.</w:t>
      </w:r>
    </w:p>
    <w:p w14:paraId="4A58A125" w14:textId="77777777" w:rsidR="003A321F" w:rsidRPr="00593BD4" w:rsidRDefault="003A321F" w:rsidP="003A321F">
      <w:r w:rsidRPr="00593BD4">
        <w:t>Despite all the growth in clean energy, fossil fuels still made up the majority of global electricity generated last year, causing a 1% rise in global power sector emissions. Scientists say even if we slashed all greenhouse gas emissions today, the planet would continue to warm for years because of the amount of pollutants already added to the atmosphere.</w:t>
      </w:r>
    </w:p>
    <w:p w14:paraId="452AD52B" w14:textId="77777777" w:rsidR="003A321F" w:rsidRPr="00593BD4" w:rsidRDefault="003A321F" w:rsidP="003A321F">
      <w:r w:rsidRPr="00593BD4">
        <w:t>Analysts expect the world to use even more electricity in 2024. But renewable energy generation is forecast to grow even faster. That could mean a 2% drop (333 terawatt-hours) in energy generated from fossil fuels.</w:t>
      </w:r>
    </w:p>
    <w:p w14:paraId="519B6995" w14:textId="6FCC6F9A" w:rsidR="003A321F" w:rsidRPr="00593BD4" w:rsidRDefault="003A321F" w:rsidP="00904171">
      <w:hyperlink r:id="rId2060" w:history="1">
        <w:r w:rsidRPr="00593BD4">
          <w:rPr>
            <w:rStyle w:val="ac"/>
          </w:rPr>
          <w:t>https://apnews.com/article/renewable-energy-climate-solar-wind-fossil-fuels-2718fce0ed37232dc25dbf46fff87955</w:t>
        </w:r>
      </w:hyperlink>
    </w:p>
    <w:p w14:paraId="62A9DEAF" w14:textId="019912DC" w:rsidR="003A321F" w:rsidRPr="00593BD4" w:rsidRDefault="003A321F" w:rsidP="00904171">
      <w:r w:rsidRPr="00593BD4">
        <w:t>#283</w:t>
      </w:r>
    </w:p>
    <w:p w14:paraId="598F2664" w14:textId="77777777" w:rsidR="003A321F" w:rsidRPr="00593BD4" w:rsidRDefault="003A321F" w:rsidP="003A321F">
      <w:r w:rsidRPr="00593BD4">
        <w:t>Read More</w:t>
      </w:r>
    </w:p>
    <w:p w14:paraId="63C0BFE4" w14:textId="77777777" w:rsidR="003A321F" w:rsidRPr="00593BD4" w:rsidRDefault="003A321F" w:rsidP="003A321F">
      <w:r w:rsidRPr="00593BD4">
        <w:t>By  </w:t>
      </w:r>
      <w:hyperlink r:id="rId2061" w:history="1">
        <w:r w:rsidRPr="00593BD4">
          <w:rPr>
            <w:rStyle w:val="ac"/>
          </w:rPr>
          <w:t>DAVID MCHUGH</w:t>
        </w:r>
      </w:hyperlink>
      <w:r w:rsidRPr="00593BD4">
        <w:t> and </w:t>
      </w:r>
      <w:hyperlink r:id="rId2062" w:history="1">
        <w:r w:rsidRPr="00593BD4">
          <w:rPr>
            <w:rStyle w:val="ac"/>
          </w:rPr>
          <w:t>MATTHEW DALY</w:t>
        </w:r>
      </w:hyperlink>
    </w:p>
    <w:p w14:paraId="748E6771" w14:textId="77777777" w:rsidR="003A321F" w:rsidRPr="00593BD4" w:rsidRDefault="003A321F" w:rsidP="003A321F">
      <w:r w:rsidRPr="00593BD4">
        <w:t>Updated 8:13 AM GMT+3, February 7, 2024</w:t>
      </w:r>
    </w:p>
    <w:p w14:paraId="16233D2F" w14:textId="77777777" w:rsidR="003A321F" w:rsidRPr="00593BD4" w:rsidRDefault="003A321F" w:rsidP="003A321F">
      <w:r w:rsidRPr="00593BD4">
        <w:t>Share</w:t>
      </w:r>
    </w:p>
    <w:p w14:paraId="60EEF389" w14:textId="77777777" w:rsidR="003A321F" w:rsidRPr="00593BD4" w:rsidRDefault="003A321F" w:rsidP="003A321F">
      <w:r w:rsidRPr="00593BD4">
        <w:t>FRANKFURT, Germany (AP) — Missiles and drones are flying in the Red Sea, </w:t>
      </w:r>
      <w:hyperlink r:id="rId2063" w:tgtFrame="_blank" w:history="1">
        <w:r w:rsidRPr="00593BD4">
          <w:rPr>
            <w:rStyle w:val="ac"/>
          </w:rPr>
          <w:t>disrupting one of the world’s key trade arteries</w:t>
        </w:r>
      </w:hyperlink>
      <w:r w:rsidRPr="00593BD4">
        <w:t> and a chokepoint for energy shipments headed for Europe.</w:t>
      </w:r>
    </w:p>
    <w:p w14:paraId="4A01C934" w14:textId="77777777" w:rsidR="003A321F" w:rsidRPr="00593BD4" w:rsidRDefault="003A321F" w:rsidP="003A321F">
      <w:hyperlink r:id="rId2064" w:tgtFrame="_blank" w:history="1">
        <w:r w:rsidRPr="00593BD4">
          <w:rPr>
            <w:rStyle w:val="ac"/>
          </w:rPr>
          <w:t>Attacks by Yemen’s Houthi rebels</w:t>
        </w:r>
      </w:hyperlink>
      <w:r w:rsidRPr="00593BD4">
        <w:t> over Israel’s war with Hamas are posing a new threat to the future of energy supplies to the 27-country European Union, which relies on imported natural gas to power factories, generate electricity and heat homes.</w:t>
      </w:r>
    </w:p>
    <w:p w14:paraId="4190A216" w14:textId="77777777" w:rsidR="003A321F" w:rsidRPr="00593BD4" w:rsidRDefault="003A321F" w:rsidP="003A321F">
      <w:r w:rsidRPr="00593BD4">
        <w:t>Tankers carrying liquefied natural gas — which is supercooled to travel by ship instead of pipeline — routinely pass through the Red Sea, and several shipments to Italy already have been canceled.</w:t>
      </w:r>
    </w:p>
    <w:p w14:paraId="64A709CB" w14:textId="77777777" w:rsidR="003A321F" w:rsidRPr="00593BD4" w:rsidRDefault="003A321F" w:rsidP="003A321F">
      <w:r w:rsidRPr="00593BD4">
        <w:lastRenderedPageBreak/>
        <w:t>It’s causing anxiety, especially as Europe still is grappling with </w:t>
      </w:r>
      <w:hyperlink r:id="rId2065" w:tgtFrame="_blank" w:history="1">
        <w:r w:rsidRPr="00593BD4">
          <w:rPr>
            <w:rStyle w:val="ac"/>
          </w:rPr>
          <w:t>the fallout from an energy crisis</w:t>
        </w:r>
      </w:hyperlink>
      <w:r w:rsidRPr="00593BD4">
        <w:t> after Russia largely cut off natural gas to the continent over the invasion of Ukraine.</w:t>
      </w:r>
    </w:p>
    <w:p w14:paraId="2637B620" w14:textId="77777777" w:rsidR="003A321F" w:rsidRPr="00593BD4" w:rsidRDefault="003A321F" w:rsidP="003A321F">
      <w:pPr>
        <w:rPr>
          <w:b/>
          <w:bCs/>
        </w:rPr>
      </w:pPr>
      <w:r w:rsidRPr="00593BD4">
        <w:rPr>
          <w:b/>
          <w:bCs/>
        </w:rPr>
        <w:t>WHAT IS GOING ON WITH RED SEA SHIPPING?</w:t>
      </w:r>
    </w:p>
    <w:p w14:paraId="4252C004" w14:textId="77777777" w:rsidR="003A321F" w:rsidRPr="00593BD4" w:rsidRDefault="003A321F" w:rsidP="003A321F">
      <w:r w:rsidRPr="00593BD4">
        <w:t>The </w:t>
      </w:r>
      <w:hyperlink r:id="rId2066" w:tgtFrame="_blank" w:history="1">
        <w:r w:rsidRPr="00593BD4">
          <w:rPr>
            <w:rStyle w:val="ac"/>
          </w:rPr>
          <w:t>Iranian-backed Houthis</w:t>
        </w:r>
      </w:hyperlink>
      <w:r w:rsidRPr="00593BD4">
        <w:t> have been firing drones and missiles at ships that pass by territory they control near the narrow Bab al-Mandab Strait at the southern end of the Red Sea.</w:t>
      </w:r>
    </w:p>
    <w:p w14:paraId="7B9D43D9" w14:textId="77777777" w:rsidR="003A321F" w:rsidRPr="00593BD4" w:rsidRDefault="003A321F" w:rsidP="003A321F">
      <w:r w:rsidRPr="00593BD4">
        <w:t>The Houthis say they are striking Israel-bound ships to support the Hamas militant group in its war with Israel, although other ships have been targeted as well. In response, the U.S. and the U.K. have been </w:t>
      </w:r>
      <w:hyperlink r:id="rId2067" w:tgtFrame="_blank" w:history="1">
        <w:r w:rsidRPr="00593BD4">
          <w:rPr>
            <w:rStyle w:val="ac"/>
          </w:rPr>
          <w:t>attacking Houthi launch sites in Yemen</w:t>
        </w:r>
      </w:hyperlink>
      <w:r w:rsidRPr="00593BD4">
        <w:t> since mid-January.</w:t>
      </w:r>
    </w:p>
    <w:p w14:paraId="5B40D956" w14:textId="77777777" w:rsidR="003A321F" w:rsidRPr="00593BD4" w:rsidRDefault="003A321F" w:rsidP="003A321F">
      <w:r w:rsidRPr="00593BD4">
        <w:t>Security concerns have led shipping and some energy companies to reroute vessels around the southern tip of Africa instead of through the Suez Canal at the northern end of the Red Sea. That is </w:t>
      </w:r>
      <w:hyperlink r:id="rId2068" w:tgtFrame="_blank" w:history="1">
        <w:r w:rsidRPr="00593BD4">
          <w:rPr>
            <w:rStyle w:val="ac"/>
          </w:rPr>
          <w:t>lengthening the journey to Europe</w:t>
        </w:r>
      </w:hyperlink>
      <w:r w:rsidRPr="00593BD4">
        <w:t> from suppliers in the Middle East, like Qatar, by a week or more and raising costs.</w:t>
      </w:r>
    </w:p>
    <w:p w14:paraId="61DE9BAC" w14:textId="77777777" w:rsidR="003A321F" w:rsidRPr="00593BD4" w:rsidRDefault="003A321F" w:rsidP="003A321F">
      <w:r w:rsidRPr="00593BD4">
        <w:t>Around 70% of </w:t>
      </w:r>
      <w:hyperlink r:id="rId2069" w:tgtFrame="_blank" w:history="1">
        <w:r w:rsidRPr="00593BD4">
          <w:rPr>
            <w:rStyle w:val="ac"/>
          </w:rPr>
          <w:t>LNG shipments from Qatar</w:t>
        </w:r>
      </w:hyperlink>
      <w:r w:rsidRPr="00593BD4">
        <w:t> that were headed for Italy’s major terminal on the Adriatic Sea were canceled in January. Last year, Qatar supplied 40% of Italy’s LNG.</w:t>
      </w:r>
    </w:p>
    <w:p w14:paraId="3406F0C0" w14:textId="77777777" w:rsidR="003A321F" w:rsidRPr="00593BD4" w:rsidRDefault="003A321F" w:rsidP="003A321F">
      <w:pPr>
        <w:rPr>
          <w:b/>
          <w:bCs/>
        </w:rPr>
      </w:pPr>
      <w:r w:rsidRPr="00593BD4">
        <w:rPr>
          <w:b/>
          <w:bCs/>
        </w:rPr>
        <w:t>WHAT IS LNG AND WHY IS IT IMPORTANT?</w:t>
      </w:r>
    </w:p>
    <w:p w14:paraId="094EB25F" w14:textId="77777777" w:rsidR="003A321F" w:rsidRPr="00593BD4" w:rsidRDefault="003A321F" w:rsidP="003A321F">
      <w:r w:rsidRPr="00593BD4">
        <w:t>Cooling natural gas to minus 162° C (minus 260° F) changes it into a liquid and reduces its volume by 600 times so it can be stored and shipped aboard specially designed vessels.</w:t>
      </w:r>
    </w:p>
    <w:p w14:paraId="2B1D97F7" w14:textId="77777777" w:rsidR="003A321F" w:rsidRPr="00593BD4" w:rsidRDefault="003A321F" w:rsidP="003A321F">
      <w:r w:rsidRPr="00593BD4">
        <w:t>Upon arrival, it’s reheated into gas and transported by pipeline to distribution companies, industrial consumers and power plants.</w:t>
      </w:r>
    </w:p>
    <w:p w14:paraId="295BB413" w14:textId="77777777" w:rsidR="003A321F" w:rsidRPr="00593BD4" w:rsidRDefault="003A321F" w:rsidP="003A321F">
      <w:r w:rsidRPr="00593BD4">
        <w:t>Europe relied for decades on gas transported through pipelines from Russia. That came to an abrupt end after Russia invaded Ukraine and </w:t>
      </w:r>
      <w:hyperlink r:id="rId2070" w:tgtFrame="_blank" w:history="1">
        <w:r w:rsidRPr="00593BD4">
          <w:rPr>
            <w:rStyle w:val="ac"/>
          </w:rPr>
          <w:t>cut off most of its supply</w:t>
        </w:r>
      </w:hyperlink>
      <w:r w:rsidRPr="00593BD4">
        <w:t>. LNG became a lifeline, with the German government, for example, hastily </w:t>
      </w:r>
      <w:hyperlink r:id="rId2071" w:tgtFrame="_blank" w:history="1">
        <w:r w:rsidRPr="00593BD4">
          <w:rPr>
            <w:rStyle w:val="ac"/>
          </w:rPr>
          <w:t>lining up floating import terminals</w:t>
        </w:r>
      </w:hyperlink>
      <w:r w:rsidRPr="00593BD4">
        <w:t> on its northern coast.</w:t>
      </w:r>
    </w:p>
    <w:p w14:paraId="3E181279" w14:textId="77777777" w:rsidR="003A321F" w:rsidRPr="00593BD4" w:rsidRDefault="003A321F" w:rsidP="003A321F">
      <w:r w:rsidRPr="00593BD4">
        <w:t>Last year, 12.9% of Europe’s LNG went through the Red Sea from suppliers in the Middle East, mainly Qatar. That means “an extended shut-in of the Red Sea route from the Middle East poses a supply risk to Europe,” said Kaushal Ramesh, vice president at Rystad Energy.</w:t>
      </w:r>
    </w:p>
    <w:p w14:paraId="3C897011" w14:textId="77777777" w:rsidR="003A321F" w:rsidRPr="00593BD4" w:rsidRDefault="003A321F" w:rsidP="003A321F">
      <w:pPr>
        <w:rPr>
          <w:b/>
          <w:bCs/>
        </w:rPr>
      </w:pPr>
      <w:r w:rsidRPr="00593BD4">
        <w:rPr>
          <w:b/>
          <w:bCs/>
        </w:rPr>
        <w:t>WHAT’S THE IMPACT ON SUPPLIES AND PRICES?</w:t>
      </w:r>
    </w:p>
    <w:p w14:paraId="7F9D1A48" w14:textId="77777777" w:rsidR="003A321F" w:rsidRPr="00593BD4" w:rsidRDefault="003A321F" w:rsidP="003A321F">
      <w:r w:rsidRPr="00593BD4">
        <w:t>So far, there’s been little to no impact on </w:t>
      </w:r>
      <w:hyperlink r:id="rId2072" w:tgtFrame="_blank" w:history="1">
        <w:r w:rsidRPr="00593BD4">
          <w:rPr>
            <w:rStyle w:val="ac"/>
          </w:rPr>
          <w:t>natural gas prices</w:t>
        </w:r>
      </w:hyperlink>
      <w:r w:rsidRPr="00593BD4">
        <w:t>. In fact, spot prices for natural gas have fallen since the Houthi attacks began, from around 45 euros ($48.38) per megawatt hour before the start of the Israel-Hamas war to 28.37 euros Tuesday.</w:t>
      </w:r>
    </w:p>
    <w:p w14:paraId="490641C1" w14:textId="77777777" w:rsidR="003A321F" w:rsidRPr="00593BD4" w:rsidRDefault="003A321F" w:rsidP="003A321F">
      <w:r w:rsidRPr="00593BD4">
        <w:lastRenderedPageBreak/>
        <w:t>Europe is getting a break because demand for natural gas is weak amid a </w:t>
      </w:r>
      <w:hyperlink r:id="rId2073" w:tgtFrame="_blank" w:history="1">
        <w:r w:rsidRPr="00593BD4">
          <w:rPr>
            <w:rStyle w:val="ac"/>
          </w:rPr>
          <w:t>sluggish economy</w:t>
        </w:r>
      </w:hyperlink>
      <w:r w:rsidRPr="00593BD4">
        <w:t>. Slow </w:t>
      </w:r>
      <w:hyperlink r:id="rId2074" w:tgtFrame="_blank" w:history="1">
        <w:r w:rsidRPr="00593BD4">
          <w:rPr>
            <w:rStyle w:val="ac"/>
          </w:rPr>
          <w:t>growth in China</w:t>
        </w:r>
      </w:hyperlink>
      <w:r w:rsidRPr="00593BD4">
        <w:t> also has reduced competition. And LNG shipments from the U.S. don’t have to go through the Red Sea.</w:t>
      </w:r>
    </w:p>
    <w:p w14:paraId="10155DDC" w14:textId="77777777" w:rsidR="003A321F" w:rsidRPr="00593BD4" w:rsidRDefault="003A321F" w:rsidP="003A321F">
      <w:r w:rsidRPr="00593BD4">
        <w:t>Meanwhile, pipeline gas is still flowing from Norway and Azerbaijan, and Europe is buying some LNG from Russia despite sanctions.</w:t>
      </w:r>
    </w:p>
    <w:p w14:paraId="1EBE851C" w14:textId="77777777" w:rsidR="003A321F" w:rsidRPr="00593BD4" w:rsidRDefault="003A321F" w:rsidP="003A321F">
      <w:r w:rsidRPr="00593BD4">
        <w:t>A key factor has been Europe’s efforts to fill underground storage with gas ahead of winter: Storage is over 70% full with most of the heating season over.</w:t>
      </w:r>
    </w:p>
    <w:p w14:paraId="0E0541E4" w14:textId="77777777" w:rsidR="003A321F" w:rsidRPr="00593BD4" w:rsidRDefault="003A321F" w:rsidP="003A321F">
      <w:r w:rsidRPr="00593BD4">
        <w:t>That means “the price impact will be delayed until Europe’s gas storage has been drawn down sufficiently,” Rystad’s Ramesh said.</w:t>
      </w:r>
    </w:p>
    <w:p w14:paraId="7ABD7C93" w14:textId="77777777" w:rsidR="003A321F" w:rsidRPr="00593BD4" w:rsidRDefault="003A321F" w:rsidP="003A321F">
      <w:r w:rsidRPr="00593BD4">
        <w:t>Things were different in 2022 when the war in Ukraine began. Russia’s cutoff sent </w:t>
      </w:r>
      <w:hyperlink r:id="rId2075" w:tgtFrame="_blank" w:history="1">
        <w:r w:rsidRPr="00593BD4">
          <w:rPr>
            <w:rStyle w:val="ac"/>
          </w:rPr>
          <w:t>gas prices rising sharply</w:t>
        </w:r>
      </w:hyperlink>
      <w:r w:rsidRPr="00593BD4">
        <w:t>, surging inflation to record highs and helping drive a cost-of-living crisis. European governments and companies </w:t>
      </w:r>
      <w:hyperlink r:id="rId2076" w:tgtFrame="_blank" w:history="1">
        <w:r w:rsidRPr="00593BD4">
          <w:rPr>
            <w:rStyle w:val="ac"/>
          </w:rPr>
          <w:t>raced to secure alternatives</w:t>
        </w:r>
      </w:hyperlink>
      <w:r w:rsidRPr="00593BD4">
        <w:t>.</w:t>
      </w:r>
    </w:p>
    <w:p w14:paraId="52610ECF" w14:textId="77777777" w:rsidR="003A321F" w:rsidRPr="00593BD4" w:rsidRDefault="003A321F" w:rsidP="003A321F">
      <w:r w:rsidRPr="00593BD4">
        <w:t>But now, Europe’s gas market is “well supplied,” said Simone Tagliapietra, an energy analyst at the Bruegel think tank in Brussels. Abundant storage means “a very good buffer” against any interruptions or delays in gas shipments.</w:t>
      </w:r>
    </w:p>
    <w:p w14:paraId="7081FB54" w14:textId="77777777" w:rsidR="003A321F" w:rsidRPr="00593BD4" w:rsidRDefault="003A321F" w:rsidP="003A321F">
      <w:pPr>
        <w:rPr>
          <w:b/>
          <w:bCs/>
        </w:rPr>
      </w:pPr>
      <w:r w:rsidRPr="00593BD4">
        <w:rPr>
          <w:b/>
          <w:bCs/>
        </w:rPr>
        <w:t>WHAT COULD GO WRONG?</w:t>
      </w:r>
    </w:p>
    <w:p w14:paraId="4593C771" w14:textId="77777777" w:rsidR="003A321F" w:rsidRPr="00593BD4" w:rsidRDefault="003A321F" w:rsidP="003A321F">
      <w:r w:rsidRPr="00593BD4">
        <w:t>There are fears </w:t>
      </w:r>
      <w:hyperlink r:id="rId2077" w:tgtFrame="_blank" w:history="1">
        <w:r w:rsidRPr="00593BD4">
          <w:rPr>
            <w:rStyle w:val="ac"/>
          </w:rPr>
          <w:t>the Israel-Hamas war</w:t>
        </w:r>
      </w:hyperlink>
      <w:r w:rsidRPr="00593BD4">
        <w:t> could spread to other countries in the region, particularly Iran, and lead to disruption of shipping through the Strait of Hormuz at the end of the Persian Gulf.</w:t>
      </w:r>
    </w:p>
    <w:p w14:paraId="515712B1" w14:textId="77777777" w:rsidR="003A321F" w:rsidRPr="00593BD4" w:rsidRDefault="003A321F" w:rsidP="003A321F">
      <w:r w:rsidRPr="00593BD4">
        <w:t>That’s a </w:t>
      </w:r>
      <w:hyperlink r:id="rId2078" w:tgtFrame="_blank" w:history="1">
        <w:r w:rsidRPr="00593BD4">
          <w:rPr>
            <w:rStyle w:val="ac"/>
          </w:rPr>
          <w:t>key route not just for LNG but for oil</w:t>
        </w:r>
      </w:hyperlink>
      <w:r w:rsidRPr="00593BD4">
        <w:t>, too. So far, Iran and the U.S., Israel’s key ally, have indicated they want to avoid a wider war. But the invasion of Ukraine has shown that in the unsettled state of the world, unexpected things can happen.</w:t>
      </w:r>
    </w:p>
    <w:p w14:paraId="1474E592" w14:textId="77777777" w:rsidR="003A321F" w:rsidRPr="00593BD4" w:rsidRDefault="003A321F" w:rsidP="003A321F">
      <w:r w:rsidRPr="00593BD4">
        <w:t>“There is always a ‘but,’” Tagliapietra said. “The risk is an escalation that affects the Strait of Hormuz.”</w:t>
      </w:r>
    </w:p>
    <w:p w14:paraId="6397E0A3" w14:textId="77777777" w:rsidR="003A321F" w:rsidRPr="00593BD4" w:rsidRDefault="003A321F" w:rsidP="003A321F">
      <w:pPr>
        <w:rPr>
          <w:b/>
          <w:bCs/>
        </w:rPr>
      </w:pPr>
      <w:r w:rsidRPr="00593BD4">
        <w:rPr>
          <w:b/>
          <w:bCs/>
        </w:rPr>
        <w:t>HOW IMPORTANT IS U.S. GAS TO EUROPE?</w:t>
      </w:r>
    </w:p>
    <w:p w14:paraId="5491BBCF" w14:textId="77777777" w:rsidR="003A321F" w:rsidRPr="00593BD4" w:rsidRDefault="003A321F" w:rsidP="003A321F">
      <w:r w:rsidRPr="00593BD4">
        <w:t>U.S. gas exports rose sharply after Russia invaded Ukraine in February 2022, and the Biden administration has celebrated deliveries to Europe and Asia as a key geopolitical weapon against Russian President Vladimir Putin.</w:t>
      </w:r>
    </w:p>
    <w:p w14:paraId="75DED1EE" w14:textId="77777777" w:rsidR="003A321F" w:rsidRPr="00593BD4" w:rsidRDefault="003A321F" w:rsidP="003A321F">
      <w:r w:rsidRPr="00593BD4">
        <w:t>Since then, President Joe Biden has </w:t>
      </w:r>
      <w:hyperlink r:id="rId2079" w:tgtFrame="_blank" w:history="1">
        <w:r w:rsidRPr="00593BD4">
          <w:rPr>
            <w:rStyle w:val="ac"/>
          </w:rPr>
          <w:t>paused approving new proposals for LNG export terminals</w:t>
        </w:r>
      </w:hyperlink>
      <w:r w:rsidRPr="00593BD4">
        <w:t>.</w:t>
      </w:r>
    </w:p>
    <w:p w14:paraId="0028A095" w14:textId="77777777" w:rsidR="003A321F" w:rsidRPr="00593BD4" w:rsidRDefault="003A321F" w:rsidP="003A321F">
      <w:r w:rsidRPr="00593BD4">
        <w:t>The pause would allow officials to </w:t>
      </w:r>
      <w:hyperlink r:id="rId2080" w:tgtFrame="_blank" w:history="1">
        <w:r w:rsidRPr="00593BD4">
          <w:rPr>
            <w:rStyle w:val="ac"/>
          </w:rPr>
          <w:t>study the impact of LNG projects on climate change</w:t>
        </w:r>
      </w:hyperlink>
      <w:r w:rsidRPr="00593BD4">
        <w:t>, the U.S economy and national security, Energy Secretary Jennifer Granholm said. The action would not affect five terminals that are already approved and under construction, she said.</w:t>
      </w:r>
    </w:p>
    <w:p w14:paraId="31A53731" w14:textId="77777777" w:rsidR="003A321F" w:rsidRPr="00593BD4" w:rsidRDefault="003A321F" w:rsidP="003A321F">
      <w:r w:rsidRPr="00593BD4">
        <w:lastRenderedPageBreak/>
        <w:t xml:space="preserve">Industry association </w:t>
      </w:r>
      <w:proofErr w:type="spellStart"/>
      <w:r w:rsidRPr="00593BD4">
        <w:t>Eurogas</w:t>
      </w:r>
      <w:proofErr w:type="spellEnd"/>
      <w:r w:rsidRPr="00593BD4">
        <w:t xml:space="preserve"> called Biden’s action “alarming” and said U.S. gas imports are “set to play a crucial role for European energy security″ in case of possible shortfalls.</w:t>
      </w:r>
    </w:p>
    <w:p w14:paraId="2A431C15" w14:textId="77777777" w:rsidR="003A321F" w:rsidRPr="00593BD4" w:rsidRDefault="003A321F" w:rsidP="003A321F">
      <w:r w:rsidRPr="00593BD4">
        <w:t xml:space="preserve">Analyst </w:t>
      </w:r>
      <w:proofErr w:type="spellStart"/>
      <w:r w:rsidRPr="00593BD4">
        <w:t>Tagliapeitra</w:t>
      </w:r>
      <w:proofErr w:type="spellEnd"/>
      <w:r w:rsidRPr="00593BD4">
        <w:t xml:space="preserve"> said, however, that with plenty of new export capacity already approved, Biden’s decision would have “no short-term or even medium-term impact on Europe.”</w:t>
      </w:r>
    </w:p>
    <w:p w14:paraId="6B992C37" w14:textId="77777777" w:rsidR="003A321F" w:rsidRPr="00593BD4" w:rsidRDefault="003A321F" w:rsidP="003A321F">
      <w:hyperlink r:id="rId2081" w:tgtFrame="_blank" w:history="1">
        <w:r w:rsidRPr="00593BD4">
          <w:rPr>
            <w:rStyle w:val="ac"/>
          </w:rPr>
          <w:t>U.S. LNG capacity has doubled</w:t>
        </w:r>
      </w:hyperlink>
      <w:r w:rsidRPr="00593BD4">
        <w:t> since exports began in earnest less than a decade ago, and it’s set to double again under already-approved projects.</w:t>
      </w:r>
    </w:p>
    <w:p w14:paraId="6E422AF8" w14:textId="77777777" w:rsidR="003A321F" w:rsidRPr="00593BD4" w:rsidRDefault="003A321F" w:rsidP="003A321F">
      <w:r w:rsidRPr="00593BD4">
        <w:t>The wisdom of investing more money in fossil fuel infrastructure is also being debated in Europe, which aims to cut greenhouse gas emissions by 55% compared to 1990 levels by 2030.</w:t>
      </w:r>
    </w:p>
    <w:p w14:paraId="7B7768FF" w14:textId="77777777" w:rsidR="003A321F" w:rsidRPr="00593BD4" w:rsidRDefault="003A321F" w:rsidP="003A321F">
      <w:r w:rsidRPr="00593BD4">
        <w:t>Europe’s gas demand is expected to </w:t>
      </w:r>
      <w:hyperlink r:id="rId2082" w:tgtFrame="_blank" w:history="1">
        <w:r w:rsidRPr="00593BD4">
          <w:rPr>
            <w:rStyle w:val="ac"/>
          </w:rPr>
          <w:t>fall 8%</w:t>
        </w:r>
      </w:hyperlink>
      <w:r w:rsidRPr="00593BD4">
        <w:t> over 2022-2026 as renewable energy like solar and wind power is scaled up.</w:t>
      </w:r>
    </w:p>
    <w:p w14:paraId="2F03F70C" w14:textId="77777777" w:rsidR="003A321F" w:rsidRPr="00593BD4" w:rsidRDefault="003A321F" w:rsidP="003A321F">
      <w:r w:rsidRPr="00593BD4">
        <w:t xml:space="preserve">“Expanding LNG infrastructure in the USA and in the EU is a high economic risk that will very likely end up as stranded assets,” said Claudia Kemfert, an economic expert at the German Institute of Economic Research and professor at </w:t>
      </w:r>
      <w:proofErr w:type="spellStart"/>
      <w:r w:rsidRPr="00593BD4">
        <w:t>Leuphana</w:t>
      </w:r>
      <w:proofErr w:type="spellEnd"/>
      <w:r w:rsidRPr="00593BD4">
        <w:t xml:space="preserve"> University.</w:t>
      </w:r>
    </w:p>
    <w:p w14:paraId="758844F7" w14:textId="23E07C11" w:rsidR="003A321F" w:rsidRPr="00593BD4" w:rsidRDefault="003A321F" w:rsidP="00904171">
      <w:hyperlink r:id="rId2083" w:history="1">
        <w:r w:rsidRPr="00593BD4">
          <w:rPr>
            <w:rStyle w:val="ac"/>
          </w:rPr>
          <w:t>https://apnews.com/article/houthi-ship-attacks-red-sea-lng-europe-50661b8d42065f7fd7cab6556574e4b6</w:t>
        </w:r>
      </w:hyperlink>
    </w:p>
    <w:p w14:paraId="47B31D61" w14:textId="7AB2B8E3" w:rsidR="003A321F" w:rsidRPr="00593BD4" w:rsidRDefault="003A321F" w:rsidP="00904171">
      <w:r w:rsidRPr="00593BD4">
        <w:t>#284</w:t>
      </w:r>
    </w:p>
    <w:p w14:paraId="186E9E42" w14:textId="77777777" w:rsidR="003A321F" w:rsidRPr="00593BD4" w:rsidRDefault="003A321F" w:rsidP="003A321F">
      <w:pPr>
        <w:rPr>
          <w:b/>
          <w:bCs/>
        </w:rPr>
      </w:pPr>
      <w:r w:rsidRPr="00593BD4">
        <w:rPr>
          <w:b/>
          <w:bCs/>
        </w:rPr>
        <w:t>In diesel-dependent East Timor, renewable energy transition remains slow despite government pledges</w:t>
      </w:r>
    </w:p>
    <w:p w14:paraId="29EE0A24" w14:textId="77777777" w:rsidR="003A321F" w:rsidRPr="00593BD4" w:rsidRDefault="003A321F" w:rsidP="003A321F">
      <w:r w:rsidRPr="00593BD4">
        <w:t>By  </w:t>
      </w:r>
      <w:hyperlink r:id="rId2084" w:history="1">
        <w:r w:rsidRPr="00593BD4">
          <w:rPr>
            <w:rStyle w:val="ac"/>
          </w:rPr>
          <w:t>VICTORIA MILKO</w:t>
        </w:r>
      </w:hyperlink>
    </w:p>
    <w:p w14:paraId="2C07D348" w14:textId="77777777" w:rsidR="003A321F" w:rsidRPr="00593BD4" w:rsidRDefault="003A321F" w:rsidP="003A321F">
      <w:r w:rsidRPr="00593BD4">
        <w:t>Updated 7:34 AM GMT+3, September 10, 2024</w:t>
      </w:r>
    </w:p>
    <w:p w14:paraId="43414095" w14:textId="77777777" w:rsidR="003A321F" w:rsidRPr="00593BD4" w:rsidRDefault="003A321F" w:rsidP="003A321F">
      <w:r w:rsidRPr="00593BD4">
        <w:t>Share</w:t>
      </w:r>
    </w:p>
    <w:p w14:paraId="39575C49" w14:textId="77777777" w:rsidR="003A321F" w:rsidRPr="00593BD4" w:rsidRDefault="003A321F" w:rsidP="003A321F">
      <w:r w:rsidRPr="00593BD4">
        <w:t>JAKARTA, Indonesia (AP) — East Timor is at an energy development crossroads.</w:t>
      </w:r>
    </w:p>
    <w:p w14:paraId="677C3349" w14:textId="77777777" w:rsidR="003A321F" w:rsidRPr="00593BD4" w:rsidRDefault="003A321F" w:rsidP="003A321F">
      <w:r w:rsidRPr="00593BD4">
        <w:t>While the small Southeast Asian nation — and one of the world’s youngest countries — has made international and domestic pledges to reduce its carbon footprint through untapped solar and other renewable energy potential, it faces a looming economic crisis as the gas fields its economy depends on near depletion, hampering its ability to pay for the high cost of transitioning its energy sector.</w:t>
      </w:r>
    </w:p>
    <w:p w14:paraId="22C85E66" w14:textId="77777777" w:rsidR="003A321F" w:rsidRPr="00593BD4" w:rsidRDefault="003A321F" w:rsidP="003A321F">
      <w:r w:rsidRPr="00593BD4">
        <w:t>Access to electricity is a modern development for many of East Timor’s 1.3 million people, after much of the country’s infrastructure was razed by Indonesian forces during the war for independence. Recovery was slow after East Timor gained formal independence in 2002. By 2015, just 60% of the population had access to electricity, according to the World Bank.</w:t>
      </w:r>
    </w:p>
    <w:p w14:paraId="7BDA3196" w14:textId="77777777" w:rsidR="003A321F" w:rsidRPr="00593BD4" w:rsidRDefault="003A321F" w:rsidP="003A321F">
      <w:r w:rsidRPr="00593BD4">
        <w:lastRenderedPageBreak/>
        <w:t>Efforts to electrify the country have jumped since then, with 100% of residents having access to electricity since 2021, according to the International Renewable Energy Agency. Experts said that transmission issues remain, resulting in regular blackouts.</w:t>
      </w:r>
    </w:p>
    <w:p w14:paraId="7CAD5315" w14:textId="77777777" w:rsidR="003A321F" w:rsidRPr="00593BD4" w:rsidRDefault="003A321F" w:rsidP="003A321F">
      <w:r w:rsidRPr="00593BD4">
        <w:t>The country’s electricity is generated from heavily polluting diesel oil-powered plants, with small diesel-fired generators serving as a main alternative power source in remote areas, according to Tony Heynen, a coordinator in the University of Queensland’s Sustainable Energy postgraduate program in Australia.</w:t>
      </w:r>
    </w:p>
    <w:p w14:paraId="551C1C87" w14:textId="77777777" w:rsidR="003A321F" w:rsidRPr="00593BD4" w:rsidRDefault="003A321F" w:rsidP="003A321F">
      <w:r w:rsidRPr="00593BD4">
        <w:t>East Timor has made domestic and international commitments to scale up its share of renewable energy generation. In 2016, it was one of nearly 200 countries that signed the United Nations’ </w:t>
      </w:r>
      <w:hyperlink r:id="rId2085" w:history="1">
        <w:r w:rsidRPr="00593BD4">
          <w:rPr>
            <w:rStyle w:val="ac"/>
          </w:rPr>
          <w:t>Paris Agreement</w:t>
        </w:r>
      </w:hyperlink>
      <w:r w:rsidRPr="00593BD4">
        <w:t xml:space="preserve">. Its state-owned electric company, </w:t>
      </w:r>
      <w:proofErr w:type="spellStart"/>
      <w:r w:rsidRPr="00593BD4">
        <w:t>Eletricidade</w:t>
      </w:r>
      <w:proofErr w:type="spellEnd"/>
      <w:r w:rsidRPr="00593BD4">
        <w:t xml:space="preserve"> de Timor-Leste, updated its strategic development plan to switch from diesel to gas for fuel, while aiming for renewables to provide up to 50% of the country’s energy mix by 2030.</w:t>
      </w:r>
    </w:p>
    <w:p w14:paraId="5B107FEC" w14:textId="77777777" w:rsidR="003A321F" w:rsidRPr="00593BD4" w:rsidRDefault="003A321F" w:rsidP="003A321F">
      <w:r w:rsidRPr="00593BD4">
        <w:t>Renewable energy potential is strong in East Timor, according to the Asian Development Bank, with almost the entire territory having the potential to successfully generate solar energy. Other renewable sources include hydropower, wind and biofuel.</w:t>
      </w:r>
    </w:p>
    <w:p w14:paraId="230863DE" w14:textId="77777777" w:rsidR="003A321F" w:rsidRPr="00593BD4" w:rsidRDefault="003A321F" w:rsidP="003A321F">
      <w:r w:rsidRPr="00593BD4">
        <w:t xml:space="preserve">The development of renewable energy would help the country diversify its economy and bolster its agricultural sector, according to Charles Scheiner, a researcher with the East Timor nongovernmental organization </w:t>
      </w:r>
      <w:proofErr w:type="spellStart"/>
      <w:r w:rsidRPr="00593BD4">
        <w:t>La’o</w:t>
      </w:r>
      <w:proofErr w:type="spellEnd"/>
      <w:r w:rsidRPr="00593BD4">
        <w:t xml:space="preserve"> </w:t>
      </w:r>
      <w:proofErr w:type="spellStart"/>
      <w:r w:rsidRPr="00593BD4">
        <w:t>Hamutuk</w:t>
      </w:r>
      <w:proofErr w:type="spellEnd"/>
      <w:r w:rsidRPr="00593BD4">
        <w:t>. Seventy percent of families rely on farming for their livelihoods, according to a report by the World Bank and ADB.</w:t>
      </w:r>
    </w:p>
    <w:p w14:paraId="3039B19E" w14:textId="77777777" w:rsidR="003A321F" w:rsidRPr="00593BD4" w:rsidRDefault="003A321F" w:rsidP="003A321F">
      <w:r w:rsidRPr="00593BD4">
        <w:t>“Dependable energy, including electricity, would greatly improve people’s daily lives,” Scheiner wrote in an email to The Associated Press.</w:t>
      </w:r>
    </w:p>
    <w:p w14:paraId="305FB777" w14:textId="77777777" w:rsidR="003A321F" w:rsidRPr="00593BD4" w:rsidRDefault="003A321F" w:rsidP="003A321F">
      <w:r w:rsidRPr="00593BD4">
        <w:t>“Renewable, decentralized sources are the most consistently reliable way to provide it,” he said, noting the potential to develop smaller solar grids or homes with individual solar panels around the country.</w:t>
      </w:r>
    </w:p>
    <w:p w14:paraId="630E2B7E" w14:textId="77777777" w:rsidR="003A321F" w:rsidRPr="00593BD4" w:rsidRDefault="003A321F" w:rsidP="003A321F">
      <w:r w:rsidRPr="00593BD4">
        <w:t>But transitioning energy production and/or building new energy sources are expensive, and East Timor faces severe financial challenges as the gas fields that provide a majority of its gross domestic product near depletion, said Michael Leach, a professor at the Swinburne University of Technology in Australia.</w:t>
      </w:r>
    </w:p>
    <w:p w14:paraId="31A763C1" w14:textId="77777777" w:rsidR="003A321F" w:rsidRPr="00593BD4" w:rsidRDefault="003A321F" w:rsidP="003A321F">
      <w:r w:rsidRPr="00593BD4">
        <w:t>“There’s a concern that by around 2035, (the government) will run out of money at the rate they’re spending it at the moment,” Leach said.</w:t>
      </w:r>
    </w:p>
    <w:p w14:paraId="7DAABAED" w14:textId="77777777" w:rsidR="003A321F" w:rsidRPr="00593BD4" w:rsidRDefault="003A321F" w:rsidP="003A321F">
      <w:r w:rsidRPr="00593BD4">
        <w:t>East Timor’s current power plants, which were built with large investments from the government in recent decades, can also produce far more electricity than the country demands, lowering the imperative for the country to switch systems, Heynen said.</w:t>
      </w:r>
    </w:p>
    <w:p w14:paraId="0233F6C4" w14:textId="77777777" w:rsidR="003A321F" w:rsidRPr="00593BD4" w:rsidRDefault="003A321F" w:rsidP="003A321F">
      <w:r w:rsidRPr="00593BD4">
        <w:lastRenderedPageBreak/>
        <w:t>Still, East Timor’s government has expressed interest in transitioning its energy sector. In 2020, it hired energy consultants to conduct a feasibility study for supplying natural gas to the three power plants. In 2021, it announced tendering for solar parks and a feasibility study for hydropower schemes.</w:t>
      </w:r>
    </w:p>
    <w:p w14:paraId="1E8E70D5" w14:textId="77777777" w:rsidR="003A321F" w:rsidRPr="00593BD4" w:rsidRDefault="003A321F" w:rsidP="003A321F">
      <w:r w:rsidRPr="00593BD4">
        <w:t>But the findings have not been implemented, Scheiner said.</w:t>
      </w:r>
    </w:p>
    <w:p w14:paraId="598B54A0" w14:textId="77777777" w:rsidR="003A321F" w:rsidRPr="00593BD4" w:rsidRDefault="003A321F" w:rsidP="003A321F">
      <w:r w:rsidRPr="00593BD4">
        <w:t>East Timor President José Ramos-Horta told The Associated Press in </w:t>
      </w:r>
      <w:hyperlink r:id="rId2086" w:history="1">
        <w:r w:rsidRPr="00593BD4">
          <w:rPr>
            <w:rStyle w:val="ac"/>
          </w:rPr>
          <w:t>an interview in Dili last week</w:t>
        </w:r>
      </w:hyperlink>
      <w:r w:rsidRPr="00593BD4">
        <w:t> that his country is interested in exploring various types of renewable energy sources, including wind, sea and especially solar power.</w:t>
      </w:r>
    </w:p>
    <w:p w14:paraId="513A6646" w14:textId="77777777" w:rsidR="003A321F" w:rsidRPr="00593BD4" w:rsidRDefault="003A321F" w:rsidP="003A321F">
      <w:r w:rsidRPr="00593BD4">
        <w:t>“We have plenty of sun,” he said, adding that the cost of solar technology continues to fall.</w:t>
      </w:r>
    </w:p>
    <w:p w14:paraId="487277B3" w14:textId="77777777" w:rsidR="003A321F" w:rsidRPr="00593BD4" w:rsidRDefault="003A321F" w:rsidP="003A321F">
      <w:r w:rsidRPr="00593BD4">
        <w:t>“So far, we’re still in the infancy of renewable” energy development, he said. “For us, moving towards renewables or solar in 10, 20 years from now is (an) even better option because by then, the technology will be so much more reliable and so much cheaper.”</w:t>
      </w:r>
    </w:p>
    <w:p w14:paraId="6A66F9EC" w14:textId="77777777" w:rsidR="003A321F" w:rsidRPr="00593BD4" w:rsidRDefault="003A321F" w:rsidP="003A321F">
      <w:r w:rsidRPr="00593BD4">
        <w:t>AP requests for interviews sent to EDTL Empresa Publica, the minister of planning and strategic investment, and the secretary of state for electricity, water and sanitation all went unanswered.</w:t>
      </w:r>
    </w:p>
    <w:p w14:paraId="0B8EC228" w14:textId="77777777" w:rsidR="003A321F" w:rsidRPr="00593BD4" w:rsidRDefault="003A321F" w:rsidP="003A321F">
      <w:r w:rsidRPr="00593BD4">
        <w:t>Ramos-Horta has also called on the international community to support the country’s energy transition, citing its vulnerability to climate change.</w:t>
      </w:r>
    </w:p>
    <w:p w14:paraId="7EBB2FD3" w14:textId="77777777" w:rsidR="003A321F" w:rsidRPr="00593BD4" w:rsidRDefault="003A321F" w:rsidP="003A321F">
      <w:r w:rsidRPr="00593BD4">
        <w:t>“Small nations like Timor-Leste cannot meet this existential challenge alone,” he said during a lecture on climate change in March, using another formal name for East Timor. “We need strengthened international cooperation, technology transfer, capacity building and financial support to increase resilience, drive mitigation efforts and adapt to the unavoidable impacts ahead.” ___</w:t>
      </w:r>
    </w:p>
    <w:p w14:paraId="07115175" w14:textId="54807E2F" w:rsidR="003A321F" w:rsidRPr="00593BD4" w:rsidRDefault="003A321F" w:rsidP="00904171">
      <w:hyperlink r:id="rId2087" w:history="1">
        <w:r w:rsidRPr="00593BD4">
          <w:rPr>
            <w:rStyle w:val="ac"/>
          </w:rPr>
          <w:t>https://apnews.com/article/east-timor-renewable-energy-transition-gas-58670e8e8283363fd560501030c7f95f</w:t>
        </w:r>
      </w:hyperlink>
    </w:p>
    <w:p w14:paraId="6F0673A4" w14:textId="0E39BCA1" w:rsidR="003A321F" w:rsidRPr="00593BD4" w:rsidRDefault="003A321F" w:rsidP="00904171">
      <w:r w:rsidRPr="00593BD4">
        <w:t>#285</w:t>
      </w:r>
    </w:p>
    <w:p w14:paraId="5841F29C" w14:textId="77777777" w:rsidR="00BF56D8" w:rsidRPr="00593BD4" w:rsidRDefault="00BF56D8" w:rsidP="00BF56D8">
      <w:pPr>
        <w:rPr>
          <w:b/>
          <w:bCs/>
        </w:rPr>
      </w:pPr>
      <w:r w:rsidRPr="00593BD4">
        <w:rPr>
          <w:b/>
          <w:bCs/>
        </w:rPr>
        <w:t>Profiles in clean energy: Dad concerned about climate change shifts company away from oil and gas</w:t>
      </w:r>
    </w:p>
    <w:p w14:paraId="27B7D696" w14:textId="77777777" w:rsidR="00BF56D8" w:rsidRPr="00593BD4" w:rsidRDefault="00BF56D8" w:rsidP="00BF56D8">
      <w:r w:rsidRPr="00593BD4">
        <w:t>By  </w:t>
      </w:r>
      <w:hyperlink r:id="rId2088" w:history="1">
        <w:r w:rsidRPr="00593BD4">
          <w:rPr>
            <w:rStyle w:val="ac"/>
          </w:rPr>
          <w:t xml:space="preserve">JENNIFER </w:t>
        </w:r>
        <w:proofErr w:type="spellStart"/>
        <w:r w:rsidRPr="00593BD4">
          <w:rPr>
            <w:rStyle w:val="ac"/>
          </w:rPr>
          <w:t>McDERMOTT</w:t>
        </w:r>
        <w:proofErr w:type="spellEnd"/>
      </w:hyperlink>
      <w:r w:rsidRPr="00593BD4">
        <w:t> and </w:t>
      </w:r>
      <w:hyperlink r:id="rId2089" w:history="1">
        <w:r w:rsidRPr="00593BD4">
          <w:rPr>
            <w:rStyle w:val="ac"/>
          </w:rPr>
          <w:t>ALEKSANDAR FURTULA</w:t>
        </w:r>
      </w:hyperlink>
    </w:p>
    <w:p w14:paraId="52AFEF44" w14:textId="77777777" w:rsidR="00BF56D8" w:rsidRPr="00593BD4" w:rsidRDefault="00BF56D8" w:rsidP="00BF56D8">
      <w:r w:rsidRPr="00593BD4">
        <w:t>Updated 4:32 PM GMT+3, September 22, 2024</w:t>
      </w:r>
    </w:p>
    <w:p w14:paraId="427AD513" w14:textId="77777777" w:rsidR="00BF56D8" w:rsidRPr="00593BD4" w:rsidRDefault="00BF56D8" w:rsidP="00BF56D8">
      <w:r w:rsidRPr="00593BD4">
        <w:t>Share</w:t>
      </w:r>
    </w:p>
    <w:p w14:paraId="7D4D1DC7" w14:textId="77777777" w:rsidR="00BF56D8" w:rsidRPr="00593BD4" w:rsidRDefault="00BF56D8" w:rsidP="00BF56D8">
      <w:r w:rsidRPr="00593BD4">
        <w:t>ALPHEN AAN DEN RIJN, Netherlands (AP) — At first, working in the oil and gas industry was great, Jordi Zonneveld recalls.</w:t>
      </w:r>
    </w:p>
    <w:p w14:paraId="127C605E" w14:textId="77777777" w:rsidR="00BF56D8" w:rsidRPr="00593BD4" w:rsidRDefault="00BF56D8" w:rsidP="00BF56D8">
      <w:r w:rsidRPr="00593BD4">
        <w:lastRenderedPageBreak/>
        <w:t>Near his home in the Netherlands, there was an oil and gas company that, back in 2005, was growing and hiring. Zonneveld knew nothing about its business, which was designing and building equipment used to separate oil and gas from the salty water they’re mixed with deep underground. That was a far cry from what he had studied in college, aviation. But he was happy to get a job.</w:t>
      </w:r>
    </w:p>
    <w:p w14:paraId="0E239A44" w14:textId="77777777" w:rsidR="00BF56D8" w:rsidRPr="00593BD4" w:rsidRDefault="00BF56D8" w:rsidP="00BF56D8">
      <w:r w:rsidRPr="00593BD4">
        <w:t xml:space="preserve">At just 21, Zonneveld found himself working as a project engineer with customers and managing engineering teams. It was heady and challenging. The company, Frames Group, in the city of Alphen </w:t>
      </w:r>
      <w:proofErr w:type="spellStart"/>
      <w:r w:rsidRPr="00593BD4">
        <w:t>aan</w:t>
      </w:r>
      <w:proofErr w:type="spellEnd"/>
      <w:r w:rsidRPr="00593BD4">
        <w:t xml:space="preserve"> den Rijn, did very well. Zonneveld was promoted every few years.</w:t>
      </w:r>
    </w:p>
    <w:p w14:paraId="06E1C95F" w14:textId="77777777" w:rsidR="00BF56D8" w:rsidRPr="00593BD4" w:rsidRDefault="00BF56D8" w:rsidP="00BF56D8">
      <w:r w:rsidRPr="00593BD4">
        <w:t>But in the oil and gas industry the year 2015 was a turning point for many people, and Zonneveld was one. The price of oil crashed. Major companies around the world halted or postponed large projects. Sales at the Frames Group plummeted. The same year, the Paris climate agreement was signed, committing countries to reducing greenhouse gas emissions, the same emissions produced by his industry.</w:t>
      </w:r>
    </w:p>
    <w:p w14:paraId="1EF6EA80" w14:textId="77777777" w:rsidR="00BF56D8" w:rsidRPr="00593BD4" w:rsidRDefault="00BF56D8" w:rsidP="00BF56D8">
      <w:r w:rsidRPr="00593BD4">
        <w:t>“The whole world is declaring to phase out fossil fuels,” Zonneveld said. It wasn’t going to be immediate, “but we were relying on those fossil fuels 100%.”</w:t>
      </w:r>
    </w:p>
    <w:p w14:paraId="7AAE600D" w14:textId="77777777" w:rsidR="00BF56D8" w:rsidRPr="00593BD4" w:rsidRDefault="00BF56D8" w:rsidP="00BF56D8">
      <w:pPr>
        <w:rPr>
          <w:b/>
          <w:bCs/>
        </w:rPr>
      </w:pPr>
      <w:r w:rsidRPr="00593BD4">
        <w:rPr>
          <w:b/>
          <w:bCs/>
        </w:rPr>
        <w:t>read more</w:t>
      </w:r>
    </w:p>
    <w:p w14:paraId="0EA7C48B" w14:textId="592038CC" w:rsidR="00BF56D8" w:rsidRPr="00593BD4" w:rsidRDefault="00BF56D8" w:rsidP="00BF56D8"/>
    <w:p w14:paraId="552BB8AD" w14:textId="77777777" w:rsidR="00BF56D8" w:rsidRPr="00593BD4" w:rsidRDefault="00BF56D8" w:rsidP="00BF56D8">
      <w:pPr>
        <w:rPr>
          <w:b/>
          <w:bCs/>
        </w:rPr>
      </w:pPr>
      <w:hyperlink r:id="rId2090" w:history="1">
        <w:r w:rsidRPr="00593BD4">
          <w:rPr>
            <w:rStyle w:val="ac"/>
            <w:b/>
            <w:bCs/>
          </w:rPr>
          <w:t>Profiles in clean energy: She founded a business to keep EV charging stations up and running</w:t>
        </w:r>
      </w:hyperlink>
    </w:p>
    <w:p w14:paraId="095896D3" w14:textId="77777777" w:rsidR="00BF56D8" w:rsidRPr="00593BD4" w:rsidRDefault="00BF56D8" w:rsidP="00BF56D8">
      <w:r w:rsidRPr="00593BD4">
        <w:t>Zonneveld and his coworkers discussed all of this and decided the oil and gas industry was not where they wanted to make their careers. They were still young. “I still needed to work about 30 years until my retirement, I imagine. So you know, just wait and see what happens — this was not an option,” he said.</w:t>
      </w:r>
    </w:p>
    <w:p w14:paraId="269EC531" w14:textId="77777777" w:rsidR="00BF56D8" w:rsidRPr="00593BD4" w:rsidRDefault="00BF56D8" w:rsidP="00BF56D8">
      <w:r w:rsidRPr="00593BD4">
        <w:t>He had become a father, with two daughters, and didn’t want them to live in a world reliant on burning oil, gas and coal, warming the planet.</w:t>
      </w:r>
    </w:p>
    <w:p w14:paraId="33FFA68B" w14:textId="77777777" w:rsidR="00BF56D8" w:rsidRPr="00593BD4" w:rsidRDefault="00BF56D8" w:rsidP="00BF56D8">
      <w:r w:rsidRPr="00593BD4">
        <w:t>“I don’t have the illusion I can change everything myself, but I can be a part of the whole transition,” he said.</w:t>
      </w:r>
    </w:p>
    <w:p w14:paraId="71A4EFBF" w14:textId="77777777" w:rsidR="00BF56D8" w:rsidRPr="00593BD4" w:rsidRDefault="00BF56D8" w:rsidP="00BF56D8">
      <w:r w:rsidRPr="00593BD4">
        <w:t>By this time he was in top management. He considered his company’s specialty in separating oil from gas, and removing unwanted water and vapors.</w:t>
      </w:r>
    </w:p>
    <w:p w14:paraId="4C5C76F5" w14:textId="77777777" w:rsidR="00BF56D8" w:rsidRPr="00593BD4" w:rsidRDefault="00BF56D8" w:rsidP="00BF56D8">
      <w:r w:rsidRPr="00593BD4">
        <w:t>He began to see a path: green hydrogen.</w:t>
      </w:r>
    </w:p>
    <w:p w14:paraId="124C68DA" w14:textId="77777777" w:rsidR="00BF56D8" w:rsidRPr="00593BD4" w:rsidRDefault="00BF56D8" w:rsidP="00BF56D8">
      <w:r w:rsidRPr="00593BD4">
        <w:t xml:space="preserve">Hydrogen is a gas that can be burned like a fossil fuel and generate high heat. But it does not create emissions that warm the Earth. In a way, a tank of hydrogen is like a battery — it can </w:t>
      </w:r>
      <w:r w:rsidRPr="00593BD4">
        <w:lastRenderedPageBreak/>
        <w:t>store clean energy over days, weeks or even months. It can power trucks, planes and boats, and also be used to make steel, ammonia and fertilizer.</w:t>
      </w:r>
    </w:p>
    <w:p w14:paraId="185F307D" w14:textId="77777777" w:rsidR="00BF56D8" w:rsidRPr="00593BD4" w:rsidRDefault="00BF56D8" w:rsidP="00BF56D8">
      <w:r w:rsidRPr="00593BD4">
        <w:t>But most of the hydrogen used today is made from a fossil fuel, natural gas.</w:t>
      </w:r>
    </w:p>
    <w:p w14:paraId="16D3F538" w14:textId="77777777" w:rsidR="00BF56D8" w:rsidRPr="00593BD4" w:rsidRDefault="00BF56D8" w:rsidP="00BF56D8">
      <w:r w:rsidRPr="00593BD4">
        <w:t>Zonneveld wanted to pull Frames Group toward the future by making green hydrogen, that is, hydrogen obtained by splitting water into its elements, using only clean electricity. His employees’ skills would be transferrable.</w:t>
      </w:r>
    </w:p>
    <w:p w14:paraId="5C731599" w14:textId="77777777" w:rsidR="00BF56D8" w:rsidRPr="00593BD4" w:rsidRDefault="00BF56D8" w:rsidP="00BF56D8">
      <w:r w:rsidRPr="00593BD4">
        <w:t>“The interesting thing with hydrogen is that if you have a lot of knowledge about gases like natural gas ... then designing a system for hydrogen is just another gas,” Zonneveld said. “It’s a bit more complex than that, especially if you ask our engineers. But I mean, on a high level, it is just another gas.”</w:t>
      </w:r>
    </w:p>
    <w:p w14:paraId="46106786" w14:textId="77777777" w:rsidR="00BF56D8" w:rsidRPr="00593BD4" w:rsidRDefault="00BF56D8" w:rsidP="00BF56D8">
      <w:r w:rsidRPr="00593BD4">
        <w:t>Some of his longtime oil and gas colleagues didn’t like the new direction, after all, the world was not moving away from fossil fuels anytime soon.</w:t>
      </w:r>
    </w:p>
    <w:p w14:paraId="7E604A74" w14:textId="77777777" w:rsidR="00BF56D8" w:rsidRPr="00593BD4" w:rsidRDefault="00BF56D8" w:rsidP="00BF56D8">
      <w:r w:rsidRPr="00593BD4">
        <w:t>Zonneveld conceded it might take decades, but the Frames Group could lead the way. He and a small team pressed forward and were able to increase clean hydrogen to 10% of the company’s business over the next five years.</w:t>
      </w:r>
    </w:p>
    <w:p w14:paraId="4F154EFB" w14:textId="77777777" w:rsidR="00BF56D8" w:rsidRPr="00593BD4" w:rsidRDefault="00BF56D8" w:rsidP="00BF56D8">
      <w:r w:rsidRPr="00593BD4">
        <w:t>Around this same time, in New York, the clean energy company Plug Power, focused on hydrogen and fuel cells, was building out its hydrogen business.</w:t>
      </w:r>
    </w:p>
    <w:p w14:paraId="7F83E359" w14:textId="77777777" w:rsidR="00BF56D8" w:rsidRPr="00593BD4" w:rsidRDefault="00BF56D8" w:rsidP="00BF56D8">
      <w:r w:rsidRPr="00593BD4">
        <w:t>The two companies shared a desire to help customers decarbonize their operations, and the belief that hydrogen will play a big role in the clean energy transition. Plug Power decided to acquire Frames Group, a merger that happened in 2021.</w:t>
      </w:r>
    </w:p>
    <w:p w14:paraId="01B5CA51" w14:textId="77777777" w:rsidR="00BF56D8" w:rsidRPr="00593BD4" w:rsidRDefault="00BF56D8" w:rsidP="00BF56D8">
      <w:r w:rsidRPr="00593BD4">
        <w:t>“There were very few oil and gas companies where you had leadership that had such a vision,” Plug Power CEO Andy Marsh said in an interview. So it was a perfect match between Plug’s vision and Jordi’s personal vision of what Frames Group could become.”</w:t>
      </w:r>
    </w:p>
    <w:p w14:paraId="361F3801" w14:textId="77777777" w:rsidR="00BF56D8" w:rsidRPr="00593BD4" w:rsidRDefault="00BF56D8" w:rsidP="00BF56D8">
      <w:r w:rsidRPr="00593BD4">
        <w:t>Now Plug Power has a goal of producing over 1,000 tons per day of green hydrogen globally this decade.</w:t>
      </w:r>
    </w:p>
    <w:p w14:paraId="66B44924" w14:textId="77777777" w:rsidR="00BF56D8" w:rsidRPr="00593BD4" w:rsidRDefault="00BF56D8" w:rsidP="00BF56D8">
      <w:r w:rsidRPr="00593BD4">
        <w:t>There have been challenges. Plug Power’s stock has been volatile. It has yet to turn a profit. That is not unusual in a new industry.</w:t>
      </w:r>
    </w:p>
    <w:p w14:paraId="2D66E590" w14:textId="77777777" w:rsidR="00BF56D8" w:rsidRPr="00593BD4" w:rsidRDefault="00BF56D8" w:rsidP="00BF56D8">
      <w:r w:rsidRPr="00593BD4">
        <w:t xml:space="preserve">On the positive side, Plug Power has found some big customers, including Amazon. Plug Power technology now runs forklifts in 80 Amazon warehouses. Amazon is also now making its own clean hydrogen on-site in Aurora, Colorado using a machine called an </w:t>
      </w:r>
      <w:proofErr w:type="spellStart"/>
      <w:r w:rsidRPr="00593BD4">
        <w:t>electrolyzer</w:t>
      </w:r>
      <w:proofErr w:type="spellEnd"/>
      <w:r w:rsidRPr="00593BD4">
        <w:t>, made by Plug Power.</w:t>
      </w:r>
    </w:p>
    <w:p w14:paraId="5F8185F9" w14:textId="77777777" w:rsidR="00BF56D8" w:rsidRPr="00593BD4" w:rsidRDefault="00BF56D8" w:rsidP="00BF56D8">
      <w:r w:rsidRPr="00593BD4">
        <w:lastRenderedPageBreak/>
        <w:t>The Biden administration is doling out billions of dollars </w:t>
      </w:r>
      <w:hyperlink r:id="rId2091" w:history="1">
        <w:r w:rsidRPr="00593BD4">
          <w:rPr>
            <w:rStyle w:val="ac"/>
          </w:rPr>
          <w:t>in tax credits</w:t>
        </w:r>
      </w:hyperlink>
      <w:r w:rsidRPr="00593BD4">
        <w:t xml:space="preserve"> to companies that make this kind of clean hydrogen. Plug Power is in line for some of that money. The Department of Energy is helping finance the construction of up to six of the company’s hydrogen production plants. Plug Power opened its first clean hydrogen plant in January in Georgia, and also owns factories for making </w:t>
      </w:r>
      <w:proofErr w:type="spellStart"/>
      <w:r w:rsidRPr="00593BD4">
        <w:t>electrolyzers</w:t>
      </w:r>
      <w:proofErr w:type="spellEnd"/>
      <w:r w:rsidRPr="00593BD4">
        <w:t xml:space="preserve"> and fuel cells in Rochester and Slingerlands, New York.</w:t>
      </w:r>
    </w:p>
    <w:p w14:paraId="06FD984C" w14:textId="77777777" w:rsidR="00BF56D8" w:rsidRPr="00593BD4" w:rsidRDefault="00BF56D8" w:rsidP="00BF56D8">
      <w:r w:rsidRPr="00593BD4">
        <w:t>Frames Netherlands office is finishing out its last oil and gas projects. Marsh said he put Zonneveld in charge there because he’s a “dreamer.”</w:t>
      </w:r>
    </w:p>
    <w:p w14:paraId="49C8523B" w14:textId="77777777" w:rsidR="00BF56D8" w:rsidRPr="00593BD4" w:rsidRDefault="00BF56D8" w:rsidP="00BF56D8">
      <w:r w:rsidRPr="00593BD4">
        <w:t>Zonneveld, 39, now has three daughters. He has talked about climate change and his work with his eldest. He began driving a hydrogen car in 2020. When the two are in the car together, he explains how this kind of car is different from others on the road and better for the environment. The topic is a bit difficult for her at age 11, he said, and she’s not always happy when they have to drive farther to reach a hydrogen refueling station. But she understands that the world needs to move away from fossil fuels.</w:t>
      </w:r>
    </w:p>
    <w:p w14:paraId="25078B3C" w14:textId="77777777" w:rsidR="00BF56D8" w:rsidRPr="00593BD4" w:rsidRDefault="00BF56D8" w:rsidP="00BF56D8">
      <w:r w:rsidRPr="00593BD4">
        <w:t>His other two daughters are 9 and 1. He doesn’t talk as much with them about it yet, but says he’s proud of becoming part of the solution.</w:t>
      </w:r>
    </w:p>
    <w:p w14:paraId="2D75428E" w14:textId="77777777" w:rsidR="00BF56D8" w:rsidRPr="00593BD4" w:rsidRDefault="00BF56D8" w:rsidP="00BF56D8">
      <w:r w:rsidRPr="00593BD4">
        <w:t>“We made a change,” he said, “and I’m sure when they get a bit older, they will also be proud of me.”</w:t>
      </w:r>
    </w:p>
    <w:p w14:paraId="06871F8D" w14:textId="77777777" w:rsidR="00BF56D8" w:rsidRPr="00593BD4" w:rsidRDefault="00BF56D8" w:rsidP="00BF56D8">
      <w:r w:rsidRPr="00593BD4">
        <w:t>___</w:t>
      </w:r>
    </w:p>
    <w:p w14:paraId="7A956049" w14:textId="607C2D8F" w:rsidR="007E254D" w:rsidRPr="00593BD4" w:rsidRDefault="00BF56D8" w:rsidP="00904171">
      <w:hyperlink r:id="rId2092" w:history="1">
        <w:r w:rsidRPr="00593BD4">
          <w:rPr>
            <w:rStyle w:val="ac"/>
          </w:rPr>
          <w:t>https://apnews.com/article/clean-energy-plug-power-hydrogen-oil-gas-climate-change-5a353d6dd6557e7752003ffe0907ad77</w:t>
        </w:r>
      </w:hyperlink>
    </w:p>
    <w:p w14:paraId="0410330B" w14:textId="77777777" w:rsidR="007A526D" w:rsidRDefault="00BF56D8" w:rsidP="00371FE1">
      <w:r w:rsidRPr="00593BD4">
        <w:t>#286</w:t>
      </w:r>
    </w:p>
    <w:p w14:paraId="539CDA1C" w14:textId="5B41BD83" w:rsidR="00537AD7" w:rsidRPr="00593BD4" w:rsidRDefault="00537AD7" w:rsidP="00371FE1">
      <w:r w:rsidRPr="00593BD4">
        <w:rPr>
          <w:b/>
          <w:bCs/>
        </w:rPr>
        <w:t>Climate change and the shift to cleaner energy push Southeast Asia to finally start sharing power</w:t>
      </w:r>
    </w:p>
    <w:p w14:paraId="43685504" w14:textId="77777777" w:rsidR="00537AD7" w:rsidRPr="00593BD4" w:rsidRDefault="00537AD7" w:rsidP="00537AD7">
      <w:r w:rsidRPr="00593BD4">
        <w:t>By  </w:t>
      </w:r>
      <w:hyperlink r:id="rId2093" w:history="1">
        <w:r w:rsidRPr="00593BD4">
          <w:rPr>
            <w:rStyle w:val="ac"/>
          </w:rPr>
          <w:t>ANIRUDDHA GHOSAL</w:t>
        </w:r>
      </w:hyperlink>
      <w:r w:rsidRPr="00593BD4">
        <w:t> and </w:t>
      </w:r>
      <w:hyperlink r:id="rId2094" w:history="1">
        <w:r w:rsidRPr="00593BD4">
          <w:rPr>
            <w:rStyle w:val="ac"/>
          </w:rPr>
          <w:t>VICTORIA MILKO</w:t>
        </w:r>
      </w:hyperlink>
    </w:p>
    <w:p w14:paraId="14924310" w14:textId="77777777" w:rsidR="00537AD7" w:rsidRPr="00593BD4" w:rsidRDefault="00537AD7" w:rsidP="00537AD7">
      <w:r w:rsidRPr="00593BD4">
        <w:t>Updated 7:55 AM GMT+3, September 27, 2023</w:t>
      </w:r>
    </w:p>
    <w:p w14:paraId="4A2370AA" w14:textId="77777777" w:rsidR="00537AD7" w:rsidRPr="00593BD4" w:rsidRDefault="00537AD7" w:rsidP="00537AD7">
      <w:r w:rsidRPr="00593BD4">
        <w:t>Share</w:t>
      </w:r>
    </w:p>
    <w:p w14:paraId="4CA5F7E8" w14:textId="77777777" w:rsidR="00537AD7" w:rsidRPr="00593BD4" w:rsidRDefault="00537AD7" w:rsidP="00537AD7">
      <w:r w:rsidRPr="00593BD4">
        <w:t>Hanoi, VIETNAM (AP) — The urgency for Southeast Asian nations to </w:t>
      </w:r>
      <w:hyperlink r:id="rId2095" w:tgtFrame="_blank" w:history="1">
        <w:r w:rsidRPr="00593BD4">
          <w:rPr>
            <w:rStyle w:val="ac"/>
          </w:rPr>
          <w:t>switch to clean energy</w:t>
        </w:r>
      </w:hyperlink>
      <w:r w:rsidRPr="00593BD4">
        <w:t> to combat climate change is reinvigorating a 20-year-old plan for the region to share power.</w:t>
      </w:r>
    </w:p>
    <w:p w14:paraId="16246A6E" w14:textId="77777777" w:rsidR="00537AD7" w:rsidRPr="00593BD4" w:rsidRDefault="00537AD7" w:rsidP="00537AD7">
      <w:r w:rsidRPr="00593BD4">
        <w:t>Malaysia and Indonesia inked a deal in Bali, Indonesia last month to study 18 potential locations where cross-border transmission lines can be set up.</w:t>
      </w:r>
    </w:p>
    <w:p w14:paraId="0E13CE10" w14:textId="77777777" w:rsidR="00537AD7" w:rsidRPr="00593BD4" w:rsidRDefault="00537AD7" w:rsidP="00537AD7">
      <w:r w:rsidRPr="00593BD4">
        <w:lastRenderedPageBreak/>
        <w:t xml:space="preserve">Those links could eventually generate power roughly equivalent to what 33 nuclear power plants would produce in a year. They are economically and technically feasible, and now are supported by regional governments, said Beni </w:t>
      </w:r>
      <w:proofErr w:type="spellStart"/>
      <w:r w:rsidRPr="00593BD4">
        <w:t>Suryadi</w:t>
      </w:r>
      <w:proofErr w:type="spellEnd"/>
      <w:r w:rsidRPr="00593BD4">
        <w:t xml:space="preserve"> a power expert at the ASEAN Centre for Energy in Jakarta, Indonesia.</w:t>
      </w:r>
    </w:p>
    <w:p w14:paraId="28D4F5F5" w14:textId="77777777" w:rsidR="00537AD7" w:rsidRPr="00593BD4" w:rsidRDefault="00537AD7" w:rsidP="00537AD7">
      <w:r w:rsidRPr="00593BD4">
        <w:t>The Association of Southeast Asian Nations or ASEAN is a political and economic gathering of 10 countries across a vast region, from tiny Brunei and Singapore to military-controlled Myanmar and fast-rising economic power Vietnam.</w:t>
      </w:r>
    </w:p>
    <w:p w14:paraId="0CEC900C" w14:textId="77777777" w:rsidR="00537AD7" w:rsidRPr="00593BD4" w:rsidRDefault="00537AD7" w:rsidP="00537AD7">
      <w:r w:rsidRPr="00593BD4">
        <w:t>Experts describe imports by Singapore of hydroelectric-generated power from Laos via transmissions through Thailand and Malaysia as a “pathfinder” project, marking the first time that four countries in the region have agreed to trade electricity.</w:t>
      </w:r>
    </w:p>
    <w:p w14:paraId="408F8253" w14:textId="77777777" w:rsidR="00537AD7" w:rsidRPr="00593BD4" w:rsidRDefault="00537AD7" w:rsidP="00537AD7">
      <w:r w:rsidRPr="00593BD4">
        <w:t>Cross-border power purchases accounted for just 2.7% of the region’s capacity in 2017, </w:t>
      </w:r>
      <w:hyperlink r:id="rId2096" w:tgtFrame="_blank" w:history="1">
        <w:r w:rsidRPr="00593BD4">
          <w:rPr>
            <w:rStyle w:val="ac"/>
          </w:rPr>
          <w:t>according to the Global Interconnection Journal</w:t>
        </w:r>
      </w:hyperlink>
      <w:r w:rsidRPr="00593BD4">
        <w:t>. But those were between two countries, such as Thailand and Laos. Now, more countries are looking at power sharing as a way to wean their economies off coal and other fossil fuels. Vietnam would like a regional grid so it could sell clean energy, such as from offshore wind, to its neighbors while the Malaysian province of Sarawak is looking to sell its hydropower to neighboring Indonesia.</w:t>
      </w:r>
    </w:p>
    <w:p w14:paraId="5C878291" w14:textId="77777777" w:rsidR="00537AD7" w:rsidRPr="00593BD4" w:rsidRDefault="00537AD7" w:rsidP="00537AD7">
      <w:hyperlink r:id="rId2097" w:tgtFrame="_blank" w:history="1">
        <w:r w:rsidRPr="00593BD4">
          <w:rPr>
            <w:rStyle w:val="ac"/>
            <w:i/>
            <w:iCs/>
          </w:rPr>
          <w:t>Stay up to date with similar stories by signing up to our WhatsApp channel.</w:t>
        </w:r>
      </w:hyperlink>
    </w:p>
    <w:p w14:paraId="55A8DB67" w14:textId="77777777" w:rsidR="00537AD7" w:rsidRPr="00593BD4" w:rsidRDefault="00537AD7" w:rsidP="00537AD7">
      <w:r w:rsidRPr="00593BD4">
        <w:t>The plan for a regional grid between the 10 members of the Association of Southeast Asian Nations was conceived two decades ago, but progress has been stalled by various problems including technical barriers and political mistrust.</w:t>
      </w:r>
    </w:p>
    <w:p w14:paraId="49F5D961" w14:textId="77777777" w:rsidR="00537AD7" w:rsidRPr="00593BD4" w:rsidRDefault="00537AD7" w:rsidP="00537AD7">
      <w:r w:rsidRPr="00593BD4">
        <w:t>The region now recognizes it must move faster. Climate change </w:t>
      </w:r>
      <w:hyperlink r:id="rId2098" w:anchor="assessing-risks-to-natural-hazards-and-climate-change-in-asean" w:tgtFrame="_blank" w:history="1">
        <w:r w:rsidRPr="00593BD4">
          <w:rPr>
            <w:rStyle w:val="ac"/>
          </w:rPr>
          <w:t>could reduce</w:t>
        </w:r>
      </w:hyperlink>
      <w:r w:rsidRPr="00593BD4">
        <w:t xml:space="preserve"> the region’s economic potential by more than a third by the middle of the century, according to a report presented at the 2021 U.N. climate conference in Glasgow, Scotland. Demand for electricity is rising, and governments have realized the transition away from fossil fuels requires an interconnected grid, </w:t>
      </w:r>
      <w:proofErr w:type="spellStart"/>
      <w:r w:rsidRPr="00593BD4">
        <w:t>Suryad</w:t>
      </w:r>
      <w:proofErr w:type="spellEnd"/>
      <w:r w:rsidRPr="00593BD4">
        <w:t xml:space="preserve"> said.</w:t>
      </w:r>
    </w:p>
    <w:p w14:paraId="77A14BB5" w14:textId="77777777" w:rsidR="00537AD7" w:rsidRPr="00593BD4" w:rsidRDefault="00537AD7" w:rsidP="00537AD7">
      <w:r w:rsidRPr="00593BD4">
        <w:t>“It has become a crucial need for every country,” he said.</w:t>
      </w:r>
    </w:p>
    <w:p w14:paraId="01E2470F" w14:textId="77777777" w:rsidR="00537AD7" w:rsidRPr="00593BD4" w:rsidRDefault="00537AD7" w:rsidP="00537AD7">
      <w:r w:rsidRPr="00593BD4">
        <w:t>In the past, countries in the region were focused more on energy security, relying heavily on fossil fuels and often building more capacity than they needed. But renewable energy costs are falling, making hydroelectric, solar and wind power more affordable. And all ASEAN countries apart from the Philippines have pledged to stop adding carbon to the atmosphere by 2050.</w:t>
      </w:r>
    </w:p>
    <w:p w14:paraId="60CCB7EE" w14:textId="77777777" w:rsidR="00537AD7" w:rsidRPr="00593BD4" w:rsidRDefault="00537AD7" w:rsidP="00537AD7">
      <w:r w:rsidRPr="00593BD4">
        <w:t>So, arguments in favor of an interconnected grid appear to be prevailing.</w:t>
      </w:r>
    </w:p>
    <w:p w14:paraId="28B9091F" w14:textId="77777777" w:rsidR="00537AD7" w:rsidRPr="00593BD4" w:rsidRDefault="00537AD7" w:rsidP="00537AD7">
      <w:r w:rsidRPr="00593BD4">
        <w:lastRenderedPageBreak/>
        <w:t>Tiny, landlocked Laos, with a population of only 7 million, has built more than 50 dams in the past 15 years, relying on its status as the “battery of Southeast Asia” to profit from sales of power to Thailand, Vietnam, and China.</w:t>
      </w:r>
    </w:p>
    <w:p w14:paraId="5D9FA4B4" w14:textId="77777777" w:rsidR="00537AD7" w:rsidRPr="00593BD4" w:rsidRDefault="00537AD7" w:rsidP="00537AD7">
      <w:r w:rsidRPr="00593BD4">
        <w:t>It still has surplus power it needs to sell to others in the region.</w:t>
      </w:r>
    </w:p>
    <w:p w14:paraId="507E814E" w14:textId="77777777" w:rsidR="00537AD7" w:rsidRPr="00593BD4" w:rsidRDefault="00537AD7" w:rsidP="00537AD7">
      <w:r w:rsidRPr="00593BD4">
        <w:t>Singapore — a small city-state of 6 million with nearly no natural resources — must import clean energy to meet its renewable energy goals.</w:t>
      </w:r>
    </w:p>
    <w:p w14:paraId="2033671A" w14:textId="77777777" w:rsidR="00537AD7" w:rsidRPr="00593BD4" w:rsidRDefault="00537AD7" w:rsidP="00537AD7">
      <w:r w:rsidRPr="00593BD4">
        <w:t>Regional grids can help bridge gaps between where power is needed and where it can be generated, helping countries adjust to outside shocks like big jumps in oil prices. They also can help cut costs: In 2021, for instance, Europe saved $36 billion by trading power, European regulators have </w:t>
      </w:r>
      <w:hyperlink r:id="rId2099" w:tgtFrame="_blank" w:history="1">
        <w:r w:rsidRPr="00593BD4">
          <w:rPr>
            <w:rStyle w:val="ac"/>
          </w:rPr>
          <w:t>estimated</w:t>
        </w:r>
      </w:hyperlink>
      <w:r w:rsidRPr="00593BD4">
        <w:t>.</w:t>
      </w:r>
    </w:p>
    <w:p w14:paraId="6F071B25" w14:textId="77777777" w:rsidR="00537AD7" w:rsidRPr="00593BD4" w:rsidRDefault="00537AD7" w:rsidP="00537AD7">
      <w:r w:rsidRPr="00593BD4">
        <w:t>Interconnected grids can also deliver reliable electricity to communities in remote regions like West Kalimantan, on the island of Borneo. A life punctuated by rolling blackouts that forced shops to shutter and people to use diesel generators was the norm until a 170-kilometer (105-mile) long cross-border power line coming from neighboring Malaysia’s Sarawak province changed that in 2016.</w:t>
      </w:r>
    </w:p>
    <w:p w14:paraId="7EA95E50" w14:textId="77777777" w:rsidR="00537AD7" w:rsidRPr="00593BD4" w:rsidRDefault="00537AD7" w:rsidP="00537AD7">
      <w:r w:rsidRPr="00593BD4">
        <w:t>“This is a no-brainer way to do it ... because it’s been done elsewhere and the benefits are obvious,” said Rena Kuwahata, an energy analyst at the Paris-based International Energy Agency.</w:t>
      </w:r>
    </w:p>
    <w:p w14:paraId="42941747" w14:textId="77777777" w:rsidR="00537AD7" w:rsidRPr="00593BD4" w:rsidRDefault="00537AD7" w:rsidP="00537AD7">
      <w:r w:rsidRPr="00593BD4">
        <w:t>But issues remain.</w:t>
      </w:r>
    </w:p>
    <w:p w14:paraId="464DCE24" w14:textId="77777777" w:rsidR="00537AD7" w:rsidRPr="00593BD4" w:rsidRDefault="00537AD7" w:rsidP="00537AD7">
      <w:r w:rsidRPr="00593BD4">
        <w:t xml:space="preserve">One of ASEAN’s core policies is non-interference, which means members tend to shy away from joint projects. Domestic energy priorities are sometimes at odds with the potential benefits of an interconnected grid. </w:t>
      </w:r>
      <w:proofErr w:type="spellStart"/>
      <w:r w:rsidRPr="00593BD4">
        <w:t>Nadhilah</w:t>
      </w:r>
      <w:proofErr w:type="spellEnd"/>
      <w:r w:rsidRPr="00593BD4">
        <w:t xml:space="preserve"> Shani, another expert at the ASEAN Center for Energy said that this creates a “dilemma” for countries: they could sell clean energy to neighbors for the region to wean itself off fossil fuels, or they could use those resources towards meeting their own climate targets.</w:t>
      </w:r>
    </w:p>
    <w:p w14:paraId="31EA22A1" w14:textId="77777777" w:rsidR="00537AD7" w:rsidRPr="00593BD4" w:rsidRDefault="00537AD7" w:rsidP="00537AD7">
      <w:r w:rsidRPr="00593BD4">
        <w:t>Malaysia gets only 1% of its electricity annually from clean sources. It banned the export of renewables in 2021 to try and develop a domestic clean energy industry. That ban was lifted this year but an Indonesian ban on clean energy exports imposed last year remains in effect.</w:t>
      </w:r>
    </w:p>
    <w:p w14:paraId="7E3F555F" w14:textId="77777777" w:rsidR="00537AD7" w:rsidRPr="00593BD4" w:rsidRDefault="00537AD7" w:rsidP="00537AD7">
      <w:r w:rsidRPr="00593BD4">
        <w:t>The region’s lack of a regulatory framework for such things as installing submarine power cables is another stumbling block.</w:t>
      </w:r>
    </w:p>
    <w:p w14:paraId="5EBB2A60" w14:textId="77777777" w:rsidR="00537AD7" w:rsidRPr="00593BD4" w:rsidRDefault="00537AD7" w:rsidP="00537AD7">
      <w:r w:rsidRPr="00593BD4">
        <w:t xml:space="preserve">Not all the technical problems have been ironed out. Voltages used by each country can vary, as do the capacities of their grids. Even countries whose grids span borders, like Thailand, need to </w:t>
      </w:r>
      <w:r w:rsidRPr="00593BD4">
        <w:lastRenderedPageBreak/>
        <w:t xml:space="preserve">upgrade them, Harald Link, owner of </w:t>
      </w:r>
      <w:proofErr w:type="spellStart"/>
      <w:r w:rsidRPr="00593BD4">
        <w:t>B.Grimm</w:t>
      </w:r>
      <w:proofErr w:type="spellEnd"/>
      <w:r w:rsidRPr="00593BD4">
        <w:t xml:space="preserve"> Power and president of Thailand’s Association of Private Power Producers, said in an interview.</w:t>
      </w:r>
    </w:p>
    <w:p w14:paraId="4D55914C" w14:textId="77777777" w:rsidR="00537AD7" w:rsidRPr="00593BD4" w:rsidRDefault="00537AD7" w:rsidP="00537AD7">
      <w:r w:rsidRPr="00593BD4">
        <w:t>Projections of where power will be needed must be factored in, for example, plans for power-hungry data centers.</w:t>
      </w:r>
    </w:p>
    <w:p w14:paraId="66B3E414" w14:textId="77777777" w:rsidR="00537AD7" w:rsidRPr="00593BD4" w:rsidRDefault="00537AD7" w:rsidP="00537AD7">
      <w:r w:rsidRPr="00593BD4">
        <w:t>“You need a huge amount of electricity— and they want it green. And where do you get it from? For some countries, it is more difficult to make it green,” Link said.</w:t>
      </w:r>
    </w:p>
    <w:p w14:paraId="1E41BA72" w14:textId="77777777" w:rsidR="00537AD7" w:rsidRPr="00593BD4" w:rsidRDefault="00537AD7" w:rsidP="00537AD7">
      <w:r w:rsidRPr="00593BD4">
        <w:t>Costs are high: at a minimum some $280 billion in power sector </w:t>
      </w:r>
      <w:hyperlink r:id="rId2100" w:tgtFrame="_blank" w:history="1">
        <w:r w:rsidRPr="00593BD4">
          <w:rPr>
            <w:rStyle w:val="ac"/>
          </w:rPr>
          <w:t>investments are required</w:t>
        </w:r>
      </w:hyperlink>
      <w:r w:rsidRPr="00593BD4">
        <w:t>, according to the ASEAN Center for Energy.</w:t>
      </w:r>
    </w:p>
    <w:p w14:paraId="5A9A5F76" w14:textId="77777777" w:rsidR="00537AD7" w:rsidRPr="00593BD4" w:rsidRDefault="00537AD7" w:rsidP="00537AD7">
      <w:r w:rsidRPr="00593BD4">
        <w:t>China’s involvement in building much of the region’s energy infrastructure via its Belt and Road Initiative could also be a concern. In 2021, Laos, under pressure from its mounting debts, granted a 25-year concession to operate its power grid to a majority Chinese-owned company.</w:t>
      </w:r>
    </w:p>
    <w:p w14:paraId="6F4D069C" w14:textId="77777777" w:rsidR="00537AD7" w:rsidRPr="00593BD4" w:rsidRDefault="00537AD7" w:rsidP="00537AD7">
      <w:r w:rsidRPr="00593BD4">
        <w:t xml:space="preserve">But despite intermittent tensions between China and some of its neighbors over territorial disputes and other issues, generally Beijing and ASEAN are working on the basis of “mutual interests and benefits,” said </w:t>
      </w:r>
      <w:proofErr w:type="spellStart"/>
      <w:r w:rsidRPr="00593BD4">
        <w:t>Nadhilah</w:t>
      </w:r>
      <w:proofErr w:type="spellEnd"/>
      <w:r w:rsidRPr="00593BD4">
        <w:t xml:space="preserve"> Shani, another expert at the ASEAN Center for Energy.</w:t>
      </w:r>
    </w:p>
    <w:p w14:paraId="79037937" w14:textId="77777777" w:rsidR="00537AD7" w:rsidRPr="00593BD4" w:rsidRDefault="00537AD7" w:rsidP="00537AD7">
      <w:r w:rsidRPr="00593BD4">
        <w:t>Given how expensive it is to build power grids, the private financing needed to build it can influence how and where projects are built, said Shani. Still, she said, national priorities play a bigger role than Chinese investments in how electricity is transmitted.</w:t>
      </w:r>
    </w:p>
    <w:p w14:paraId="154E3E93" w14:textId="77777777" w:rsidR="00537AD7" w:rsidRPr="00593BD4" w:rsidRDefault="00537AD7" w:rsidP="00537AD7">
      <w:r w:rsidRPr="00593BD4">
        <w:t>“We are in good place in ASEAN to have this kind of collaboration in terms of trading and we have reached a common understanding,” she said.</w:t>
      </w:r>
    </w:p>
    <w:p w14:paraId="75C35029" w14:textId="77777777" w:rsidR="00537AD7" w:rsidRPr="00593BD4" w:rsidRDefault="00537AD7" w:rsidP="00537AD7">
      <w:r w:rsidRPr="00593BD4">
        <w:t>___</w:t>
      </w:r>
    </w:p>
    <w:p w14:paraId="4DB908E9" w14:textId="34ECB04A" w:rsidR="00BF56D8" w:rsidRPr="00593BD4" w:rsidRDefault="00537AD7" w:rsidP="00904171">
      <w:hyperlink r:id="rId2101" w:history="1">
        <w:r w:rsidRPr="00593BD4">
          <w:rPr>
            <w:rStyle w:val="ac"/>
          </w:rPr>
          <w:t>https://apnews.com/article/asean-grid-renewable-energy-asia-40dcc02e27b130fc014e2b44fbf6aeb1</w:t>
        </w:r>
      </w:hyperlink>
    </w:p>
    <w:p w14:paraId="050686DF" w14:textId="3C6A96A4" w:rsidR="00537AD7" w:rsidRPr="00593BD4" w:rsidRDefault="00537AD7" w:rsidP="00904171">
      <w:r w:rsidRPr="00593BD4">
        <w:t>#287</w:t>
      </w:r>
    </w:p>
    <w:p w14:paraId="7EB11FCE" w14:textId="77777777" w:rsidR="00537AD7" w:rsidRPr="00593BD4" w:rsidRDefault="00537AD7" w:rsidP="00537AD7">
      <w:pPr>
        <w:rPr>
          <w:b/>
          <w:bCs/>
        </w:rPr>
      </w:pPr>
      <w:r w:rsidRPr="00593BD4">
        <w:rPr>
          <w:b/>
          <w:bCs/>
        </w:rPr>
        <w:t>Donald Trump’s call for ‘energy dominance’ is likely to run into real-world limits</w:t>
      </w:r>
    </w:p>
    <w:p w14:paraId="34953A21" w14:textId="77777777" w:rsidR="00537AD7" w:rsidRPr="00593BD4" w:rsidRDefault="00537AD7" w:rsidP="00537AD7">
      <w:r w:rsidRPr="00593BD4">
        <w:t>By  </w:t>
      </w:r>
      <w:hyperlink r:id="rId2102" w:history="1">
        <w:r w:rsidRPr="00593BD4">
          <w:rPr>
            <w:rStyle w:val="ac"/>
          </w:rPr>
          <w:t>MATTHEW DALY</w:t>
        </w:r>
      </w:hyperlink>
    </w:p>
    <w:p w14:paraId="5BE3CB8B" w14:textId="77777777" w:rsidR="00537AD7" w:rsidRPr="00593BD4" w:rsidRDefault="00537AD7" w:rsidP="00537AD7">
      <w:r w:rsidRPr="00593BD4">
        <w:t>Updated 1:01 AM GMT+3, November 30, 2024</w:t>
      </w:r>
    </w:p>
    <w:p w14:paraId="4D047F3E" w14:textId="77777777" w:rsidR="00537AD7" w:rsidRPr="00593BD4" w:rsidRDefault="00537AD7" w:rsidP="00537AD7">
      <w:r w:rsidRPr="00593BD4">
        <w:t>Share</w:t>
      </w:r>
    </w:p>
    <w:p w14:paraId="40924F01" w14:textId="77777777" w:rsidR="00537AD7" w:rsidRPr="00593BD4" w:rsidRDefault="00537AD7" w:rsidP="00537AD7">
      <w:r w:rsidRPr="00593BD4">
        <w:t>WASHINGTON (AP) — President-elect Donald Trump is set to </w:t>
      </w:r>
      <w:hyperlink r:id="rId2103" w:history="1">
        <w:r w:rsidRPr="00593BD4">
          <w:rPr>
            <w:rStyle w:val="ac"/>
          </w:rPr>
          <w:t>create a National Energy Council</w:t>
        </w:r>
      </w:hyperlink>
      <w:r w:rsidRPr="00593BD4">
        <w:t> that he says will establish American “energy dominance” around the world as he seeks to boost U.S. oil and gas drilling and move away from President Joe Biden’s focus on climate change.</w:t>
      </w:r>
    </w:p>
    <w:p w14:paraId="47EDBF44" w14:textId="77777777" w:rsidR="00537AD7" w:rsidRPr="00593BD4" w:rsidRDefault="00537AD7" w:rsidP="00537AD7">
      <w:r w:rsidRPr="00593BD4">
        <w:lastRenderedPageBreak/>
        <w:t>The energy council — to be led by North Dakota Gov. </w:t>
      </w:r>
      <w:hyperlink r:id="rId2104" w:history="1">
        <w:r w:rsidRPr="00593BD4">
          <w:rPr>
            <w:rStyle w:val="ac"/>
          </w:rPr>
          <w:t>Doug Burgum,</w:t>
        </w:r>
      </w:hyperlink>
      <w:r w:rsidRPr="00593BD4">
        <w:t> Trump’s choice to head the Interior Department — will be key in Trump’s pledge to “drill, drill, drill” and sell more oil and other energy sources to allies in Europe and around the globe.</w:t>
      </w:r>
    </w:p>
    <w:p w14:paraId="06CF6EBF" w14:textId="77777777" w:rsidR="00537AD7" w:rsidRPr="00593BD4" w:rsidRDefault="00537AD7" w:rsidP="00537AD7">
      <w:r w:rsidRPr="00593BD4">
        <w:t>The new council will be granted sweeping authority over federal agencies involved in energy permitting, production, generation, distribution, regulation and transportation, with a mandate to cut bureaucratic red tape, enhance private sector investments and focus on innovation instead of “totally unnecessary regulation,” Trump said.</w:t>
      </w:r>
    </w:p>
    <w:p w14:paraId="5ED83D19" w14:textId="77777777" w:rsidR="00537AD7" w:rsidRPr="00593BD4" w:rsidRDefault="00537AD7" w:rsidP="00537AD7">
      <w:r w:rsidRPr="00593BD4">
        <w:t>But Trump’s energy wishes are likely to run into real-world limits. For one, U.S. oil production under Biden is </w:t>
      </w:r>
      <w:hyperlink r:id="rId2105" w:tgtFrame="_blank" w:history="1">
        <w:r w:rsidRPr="00593BD4">
          <w:rPr>
            <w:rStyle w:val="ac"/>
          </w:rPr>
          <w:t>already at record levels</w:t>
        </w:r>
      </w:hyperlink>
      <w:r w:rsidRPr="00593BD4">
        <w:t>. The federal government cannot force companies to drill for more oil, and production increases could lower prices and reduce profits.</w:t>
      </w:r>
    </w:p>
    <w:p w14:paraId="28ACCC43" w14:textId="77777777" w:rsidR="00537AD7" w:rsidRPr="00593BD4" w:rsidRDefault="00537AD7" w:rsidP="00537AD7">
      <w:r w:rsidRPr="00593BD4">
        <w:t>Related Stories</w:t>
      </w:r>
    </w:p>
    <w:p w14:paraId="38672127" w14:textId="77777777" w:rsidR="00537AD7" w:rsidRPr="00593BD4" w:rsidRDefault="00537AD7" w:rsidP="00537AD7">
      <w:pPr>
        <w:rPr>
          <w:b/>
          <w:bCs/>
          <w:u w:val="single"/>
        </w:rPr>
      </w:pPr>
      <w:r w:rsidRPr="00593BD4">
        <w:rPr>
          <w:b/>
          <w:bCs/>
          <w:u w:val="single"/>
        </w:rPr>
        <w:t>A call for energy dominance — a term Trump also used in his first term as president — “is an opportunity, not a requirement,’' for the oil industry to move forward on drilling projects under terms that are likely to be more favorable to industry than those offered by Biden, said energy analyst Kevin Book.</w:t>
      </w:r>
    </w:p>
    <w:p w14:paraId="676FB9F2" w14:textId="77777777" w:rsidR="00537AD7" w:rsidRPr="00593BD4" w:rsidRDefault="00537AD7" w:rsidP="00537AD7">
      <w:r w:rsidRPr="00593BD4">
        <w:t xml:space="preserve">Whether Trump achieves energy dominance — however he defines it — “comes down to decisions by private companies, based on how they see supply-demand balances in the global marketplace,’' said Book, managing partner at </w:t>
      </w:r>
      <w:proofErr w:type="spellStart"/>
      <w:r w:rsidRPr="00593BD4">
        <w:t>ClearView</w:t>
      </w:r>
      <w:proofErr w:type="spellEnd"/>
      <w:r w:rsidRPr="00593BD4">
        <w:t xml:space="preserve"> Energy Partners, a Washington research firm. Don’t expect an immediate influx of new oil rigs dotting the national landscape, he said.</w:t>
      </w:r>
    </w:p>
    <w:p w14:paraId="443D5E84" w14:textId="77777777" w:rsidR="00537AD7" w:rsidRPr="00593BD4" w:rsidRDefault="00537AD7" w:rsidP="00537AD7">
      <w:r w:rsidRPr="00593BD4">
        <w:t>Trump’s bid to boost oil supplies — and lower U.S. prices — is complicated by his threat this week </w:t>
      </w:r>
      <w:hyperlink r:id="rId2106" w:history="1">
        <w:r w:rsidRPr="00593BD4">
          <w:rPr>
            <w:rStyle w:val="ac"/>
          </w:rPr>
          <w:t>to impose 25% import tariffs on Canada and Mexico,</w:t>
        </w:r>
      </w:hyperlink>
      <w:r w:rsidRPr="00593BD4">
        <w:t> two of the largest sources of U.S. oil imports. The U.S. oil industry warned the tariffs could raise prices and even harm national security.</w:t>
      </w:r>
    </w:p>
    <w:p w14:paraId="015FD37C" w14:textId="77777777" w:rsidR="00537AD7" w:rsidRPr="00593BD4" w:rsidRDefault="00537AD7" w:rsidP="00537AD7">
      <w:r w:rsidRPr="00593BD4">
        <w:t>“Canada and Mexico are our top energy trading partners, and maintaining the free flow of energy products across our borders is critical for North American energy security and U.S. consumers,” said Scott Lauermann, speaking for the American Petroleum Institute, the oil industry’s top lobbying group.</w:t>
      </w:r>
    </w:p>
    <w:p w14:paraId="5440F43E" w14:textId="77777777" w:rsidR="00537AD7" w:rsidRPr="00593BD4" w:rsidRDefault="00537AD7" w:rsidP="00537AD7">
      <w:r w:rsidRPr="00593BD4">
        <w:t>American Fuel &amp; Petrochemical Manufacturers, which represents U.S. refineries, also opposes potential tariffs, saying in a statement that “American refiners depend on crude oil from Canada and Mexico to produce the affordable, reliable fuels consumers count on every day.”</w:t>
      </w:r>
    </w:p>
    <w:p w14:paraId="5AE6D134" w14:textId="77777777" w:rsidR="00537AD7" w:rsidRPr="00593BD4" w:rsidRDefault="00537AD7" w:rsidP="00537AD7">
      <w:r w:rsidRPr="00593BD4">
        <w:t xml:space="preserve">Energy lobbyist Scott Segal said the idea of centering energy decisions at the White House follows an example set by Biden, who named a trio of White House advisers to lead on climate </w:t>
      </w:r>
      <w:r w:rsidRPr="00593BD4">
        <w:lastRenderedPageBreak/>
        <w:t>policy. Segal, a partner at the law and policy law firm Bracewell, called Burgum “a steady hand on the tiller” with experience in fossil fuels and renewables.</w:t>
      </w:r>
    </w:p>
    <w:p w14:paraId="63F4A5A9" w14:textId="77777777" w:rsidR="00537AD7" w:rsidRPr="00593BD4" w:rsidRDefault="00537AD7" w:rsidP="00537AD7">
      <w:r w:rsidRPr="00593BD4">
        <w:t>And unlike Biden’s climate advisers — Gina McCarthy, John Podesta and Ali Zaidi — Burgum will probably take his White House post as a Senate-confirmed Cabinet member, Segal said.</w:t>
      </w:r>
    </w:p>
    <w:p w14:paraId="3B842235" w14:textId="77777777" w:rsidR="00537AD7" w:rsidRPr="00593BD4" w:rsidRDefault="00537AD7" w:rsidP="00537AD7">
      <w:r w:rsidRPr="00593BD4">
        <w:t>Dustin Meyer, senior vice president of policy, economics and regulatory affairs at the American Petroleum Institute, called the new energy council “a good thing” for the U.S. economy and trade. “Conceptually it makes a lot of sense to have as much coordination as possible,” he said.</w:t>
      </w:r>
    </w:p>
    <w:p w14:paraId="57210E9D" w14:textId="77777777" w:rsidR="00537AD7" w:rsidRPr="00593BD4" w:rsidRDefault="00537AD7" w:rsidP="00537AD7">
      <w:r w:rsidRPr="00593BD4">
        <w:t>Still, “market dynamics will always be the key’’ for any potential increase in energy production, Meyer said.</w:t>
      </w:r>
    </w:p>
    <w:p w14:paraId="2A3A8231" w14:textId="77777777" w:rsidR="00537AD7" w:rsidRPr="00593BD4" w:rsidRDefault="00537AD7" w:rsidP="00537AD7">
      <w:r w:rsidRPr="00593BD4">
        <w:t>Jonathan Elkind, a senior research scholar at Columbia University’s Center on Global Energy Policy, called energy dominance a “deliberately vague concept,” but said, “It’s hard to see how (Trump) can push more oil into an already saturated market.”</w:t>
      </w:r>
    </w:p>
    <w:p w14:paraId="21A14D85" w14:textId="77777777" w:rsidR="00537AD7" w:rsidRPr="00593BD4" w:rsidRDefault="00537AD7" w:rsidP="00537AD7">
      <w:r w:rsidRPr="00593BD4">
        <w:t>Trump has promised to bring gasoline prices below $2 a gallon, but experts call that highly unlikely, since crude oil prices would need to drop dramatically to achieve that goal. Gas prices averaged $3.06 nationally as of Friday, down from $3.25 a year ago, according to AAA.</w:t>
      </w:r>
    </w:p>
    <w:p w14:paraId="4427B83D" w14:textId="77777777" w:rsidR="00537AD7" w:rsidRPr="00593BD4" w:rsidRDefault="00537AD7" w:rsidP="00537AD7">
      <w:r w:rsidRPr="00593BD4">
        <w:t>Elkind and other experts said they hope the new energy council will move beyond oil to focus on renewable energy such as wind, solar and geothermal power, as well as nuclear. None of those energy resources produces greenhouse gas emissions that contribute to climate change.</w:t>
      </w:r>
    </w:p>
    <w:p w14:paraId="42D3DC98" w14:textId="77777777" w:rsidR="00537AD7" w:rsidRPr="00593BD4" w:rsidRDefault="00537AD7" w:rsidP="00537AD7">
      <w:r w:rsidRPr="00593BD4">
        <w:t>“Failure to focus on climate change as an existential threat to our planet is a huge concern and translates to a very significant loss of American property and American lives,’' said Elkind, a former assistant energy secretary in the Obama administration. He cited federal statistics showing </w:t>
      </w:r>
      <w:hyperlink r:id="rId2107" w:tgtFrame="_blank" w:history="1">
        <w:r w:rsidRPr="00593BD4">
          <w:rPr>
            <w:rStyle w:val="ac"/>
          </w:rPr>
          <w:t>two dozen weather disasters this year that caused more than $1 billion</w:t>
        </w:r>
      </w:hyperlink>
      <w:r w:rsidRPr="00593BD4">
        <w:t> in damage each. A total of 418 people were killed.</w:t>
      </w:r>
    </w:p>
    <w:p w14:paraId="54C2844A" w14:textId="77777777" w:rsidR="00537AD7" w:rsidRPr="00593BD4" w:rsidRDefault="00537AD7" w:rsidP="00537AD7">
      <w:r w:rsidRPr="00593BD4">
        <w:t>Trump has played down risks from climate change and pledged to rescind unspent money in the Inflation Reduction Act, </w:t>
      </w:r>
      <w:hyperlink r:id="rId2108" w:history="1">
        <w:r w:rsidRPr="00593BD4">
          <w:rPr>
            <w:rStyle w:val="ac"/>
          </w:rPr>
          <w:t>Biden’s landmark climate and health care bill.</w:t>
        </w:r>
      </w:hyperlink>
      <w:r w:rsidRPr="00593BD4">
        <w:t> He also said he will </w:t>
      </w:r>
      <w:hyperlink r:id="rId2109" w:history="1">
        <w:r w:rsidRPr="00593BD4">
          <w:rPr>
            <w:rStyle w:val="ac"/>
          </w:rPr>
          <w:t>stop offshore wind development</w:t>
        </w:r>
      </w:hyperlink>
      <w:r w:rsidRPr="00593BD4">
        <w:t> when he returns to the White House in January.</w:t>
      </w:r>
    </w:p>
    <w:p w14:paraId="4559F941" w14:textId="77777777" w:rsidR="00537AD7" w:rsidRPr="00593BD4" w:rsidRDefault="00537AD7" w:rsidP="00537AD7">
      <w:r w:rsidRPr="00593BD4">
        <w:t>Even so, his Nov. 15 announcement of the energy council says he will “expand ALL forms of energy production to grow our Economy and create good-paying jobs.”</w:t>
      </w:r>
    </w:p>
    <w:p w14:paraId="27BBFB72" w14:textId="77777777" w:rsidR="00537AD7" w:rsidRPr="00593BD4" w:rsidRDefault="00537AD7" w:rsidP="00537AD7">
      <w:r w:rsidRPr="00593BD4">
        <w:t>That includes renewables, said Safak Yucel, associate professor at Georgetown University’s McDonough School of Business.</w:t>
      </w:r>
    </w:p>
    <w:p w14:paraId="71AA0D2B" w14:textId="77777777" w:rsidR="00537AD7" w:rsidRPr="00593BD4" w:rsidRDefault="00537AD7" w:rsidP="00537AD7">
      <w:r w:rsidRPr="00593BD4">
        <w:t>“The mandate for the energy council is U.S. dominance globally, but what’s more American than American solar and American wind?’' he asked. A </w:t>
      </w:r>
      <w:hyperlink r:id="rId2110" w:tgtFrame="_blank" w:history="1">
        <w:r w:rsidRPr="00593BD4">
          <w:rPr>
            <w:rStyle w:val="ac"/>
          </w:rPr>
          <w:t>report from Ernst &amp; Young</w:t>
        </w:r>
      </w:hyperlink>
      <w:r w:rsidRPr="00593BD4">
        <w:t> last year showed that solar was the cheapest source of new-build electricity in many markets.</w:t>
      </w:r>
    </w:p>
    <w:p w14:paraId="23C812C6" w14:textId="77777777" w:rsidR="00537AD7" w:rsidRPr="00593BD4" w:rsidRDefault="00537AD7" w:rsidP="00537AD7">
      <w:r w:rsidRPr="00593BD4">
        <w:lastRenderedPageBreak/>
        <w:t>Trump, in his statement, said he wants to dramatically increase baseload power to lower electricity costs, avoid brownouts and “WIN the battle for AI superiority.”</w:t>
      </w:r>
    </w:p>
    <w:p w14:paraId="4D84FBFD" w14:textId="77777777" w:rsidR="00537AD7" w:rsidRPr="00593BD4" w:rsidRDefault="00537AD7" w:rsidP="00537AD7">
      <w:r w:rsidRPr="00593BD4">
        <w:t>In comments to reporters before he was named to the energy post, Burgum cited a similar goal, noting increased demand for electricity from artificial intelligence, commonly known as AI, and fast-growing data centers. “The AI battle affects everything from defense to health care to education to productivity as a country,″ Burgum said.</w:t>
      </w:r>
    </w:p>
    <w:p w14:paraId="01C3EC62" w14:textId="77777777" w:rsidR="00537AD7" w:rsidRPr="00593BD4" w:rsidRDefault="00537AD7" w:rsidP="00537AD7">
      <w:r w:rsidRPr="00593BD4">
        <w:t>While Trump mocks the climate law as the “green new scam,” he is unlikely to repeal it, Yucel and other experts said. One reason: Most of its investments and jobs are in Republican congressional districts. GOP members of Congress have urged House Speaker Mike Johnson to retain the law, which passed with only Democratic votes.</w:t>
      </w:r>
    </w:p>
    <w:p w14:paraId="54502C6A" w14:textId="77777777" w:rsidR="00537AD7" w:rsidRPr="00593BD4" w:rsidRDefault="00537AD7" w:rsidP="00537AD7">
      <w:r w:rsidRPr="00593BD4">
        <w:t>“A lot of Southern states are telling Trump, ‘We actually like renewables,’” Yucel said, noting that Republican-led states have added thousands of jobs in recent years in wind, solar and battery power.</w:t>
      </w:r>
    </w:p>
    <w:p w14:paraId="22C4BCEC" w14:textId="77777777" w:rsidR="00537AD7" w:rsidRPr="00593BD4" w:rsidRDefault="00537AD7" w:rsidP="00537AD7">
      <w:r w:rsidRPr="00593BD4">
        <w:t xml:space="preserve">If renewables make economic </w:t>
      </w:r>
      <w:proofErr w:type="spellStart"/>
      <w:r w:rsidRPr="00593BD4">
        <w:t>economic</w:t>
      </w:r>
      <w:proofErr w:type="spellEnd"/>
      <w:r w:rsidRPr="00593BD4">
        <w:t xml:space="preserve"> sense, he added, “they’ll continue.’'</w:t>
      </w:r>
    </w:p>
    <w:p w14:paraId="11FD8647" w14:textId="7D726840" w:rsidR="00537AD7" w:rsidRPr="00593BD4" w:rsidRDefault="00537AD7" w:rsidP="00904171">
      <w:hyperlink r:id="rId2111" w:history="1">
        <w:r w:rsidRPr="00593BD4">
          <w:rPr>
            <w:rStyle w:val="ac"/>
          </w:rPr>
          <w:t>https://apnews.com/article/trump-energy-dominance-burgum-oil-council-24529ef90795fb854e4eb35f75c18247</w:t>
        </w:r>
      </w:hyperlink>
    </w:p>
    <w:p w14:paraId="01D65B84" w14:textId="4A05D679" w:rsidR="00537AD7" w:rsidRPr="00593BD4" w:rsidRDefault="00537AD7" w:rsidP="00904171">
      <w:r w:rsidRPr="00593BD4">
        <w:t>#288</w:t>
      </w:r>
    </w:p>
    <w:p w14:paraId="7C9E7389" w14:textId="77777777" w:rsidR="00537AD7" w:rsidRPr="00593BD4" w:rsidRDefault="00537AD7" w:rsidP="00537AD7">
      <w:pPr>
        <w:rPr>
          <w:b/>
          <w:bCs/>
        </w:rPr>
      </w:pPr>
      <w:r w:rsidRPr="00593BD4">
        <w:rPr>
          <w:b/>
          <w:bCs/>
        </w:rPr>
        <w:t>Spain, Germany discuss energy crisis before EU summit</w:t>
      </w:r>
    </w:p>
    <w:p w14:paraId="52FDFD09" w14:textId="77777777" w:rsidR="00537AD7" w:rsidRPr="00593BD4" w:rsidRDefault="00537AD7" w:rsidP="00537AD7">
      <w:r w:rsidRPr="00593BD4">
        <w:t>Published 10:59 PM GMT+3, October 5, 2022</w:t>
      </w:r>
    </w:p>
    <w:p w14:paraId="74E120FA" w14:textId="77777777" w:rsidR="00537AD7" w:rsidRPr="00593BD4" w:rsidRDefault="00537AD7" w:rsidP="00537AD7">
      <w:r w:rsidRPr="00593BD4">
        <w:t>Share</w:t>
      </w:r>
    </w:p>
    <w:p w14:paraId="7BBB076F" w14:textId="77777777" w:rsidR="00537AD7" w:rsidRPr="00593BD4" w:rsidRDefault="00537AD7" w:rsidP="00537AD7">
      <w:r w:rsidRPr="00593BD4">
        <w:t>MADRID (AP) — The leaders of Spain and Germany held talks in Spain Wednesday, two days before both participate in an European Union summit to discuss Europe’s energy crisis derived from </w:t>
      </w:r>
      <w:hyperlink r:id="rId2112" w:history="1">
        <w:r w:rsidRPr="00593BD4">
          <w:rPr>
            <w:rStyle w:val="ac"/>
          </w:rPr>
          <w:t>Russia’s invasion of Ukraine</w:t>
        </w:r>
      </w:hyperlink>
      <w:r w:rsidRPr="00593BD4">
        <w:t>.</w:t>
      </w:r>
    </w:p>
    <w:p w14:paraId="51192DD3" w14:textId="77777777" w:rsidR="00537AD7" w:rsidRPr="00593BD4" w:rsidRDefault="00537AD7" w:rsidP="00537AD7">
      <w:r w:rsidRPr="00593BD4">
        <w:t>Spanish Prime Minister Pedro Sánchez hosted German Chancellor Olaf Scholz in the northwestern city of A Coruña. The two center-left leaders were accompanied by 15 ministers from their governments.</w:t>
      </w:r>
    </w:p>
    <w:p w14:paraId="4DFFE546" w14:textId="77777777" w:rsidR="00537AD7" w:rsidRPr="00593BD4" w:rsidRDefault="00537AD7" w:rsidP="00537AD7">
      <w:r w:rsidRPr="00593BD4">
        <w:t>The EU summit in Prague on Friday will likely include discussions on </w:t>
      </w:r>
      <w:hyperlink r:id="rId2113" w:history="1">
        <w:r w:rsidRPr="00593BD4">
          <w:rPr>
            <w:rStyle w:val="ac"/>
          </w:rPr>
          <w:t>Germany’s plan to subsidize gas prices</w:t>
        </w:r>
      </w:hyperlink>
      <w:r w:rsidRPr="00593BD4">
        <w:t> for its consumers and businesses, a move that has raised questions from France and Italy.</w:t>
      </w:r>
    </w:p>
    <w:p w14:paraId="6D0B7E4D" w14:textId="77777777" w:rsidR="00537AD7" w:rsidRPr="00593BD4" w:rsidRDefault="00537AD7" w:rsidP="00537AD7">
      <w:r w:rsidRPr="00593BD4">
        <w:t>Sánchez said that he “empathizes” with Germany due to its pressing need to find alternatives to Russian gas and oil, while adding that the EU should find common solutions. Both Sánchez and Scholz support reforming the EU’s energy market.</w:t>
      </w:r>
    </w:p>
    <w:p w14:paraId="6CF941F0" w14:textId="77777777" w:rsidR="00537AD7" w:rsidRPr="00593BD4" w:rsidRDefault="00537AD7" w:rsidP="00537AD7">
      <w:r w:rsidRPr="00593BD4">
        <w:lastRenderedPageBreak/>
        <w:t>“The consequences of the war in Ukraine impact us all, but clearly it has a greater impact on the countries with a higher dependency on Russian carbon-based fuels … so we empathize with the situation that Germany is in,” Sánchez said. “(And) Germany is Europe’s leading economy, so it is in all our interests that Germany does well.”</w:t>
      </w:r>
    </w:p>
    <w:p w14:paraId="316378AB" w14:textId="77777777" w:rsidR="00537AD7" w:rsidRPr="00593BD4" w:rsidRDefault="00537AD7" w:rsidP="00537AD7">
      <w:r w:rsidRPr="00593BD4">
        <w:t>Scholz, meanwhile, reiterated his support for </w:t>
      </w:r>
      <w:hyperlink r:id="rId2114" w:history="1">
        <w:r w:rsidRPr="00593BD4">
          <w:rPr>
            <w:rStyle w:val="ac"/>
          </w:rPr>
          <w:t>Spain’s push to build another, larger pipeline</w:t>
        </w:r>
      </w:hyperlink>
      <w:r w:rsidRPr="00593BD4">
        <w:t> with France that could pump natural gas, and potentially green hydrogen, northwards to the rest of Europe. That plan, however, has received </w:t>
      </w:r>
      <w:hyperlink r:id="rId2115" w:history="1">
        <w:r w:rsidRPr="00593BD4">
          <w:rPr>
            <w:rStyle w:val="ac"/>
          </w:rPr>
          <w:t>zero support from French president Emmanuel Macron</w:t>
        </w:r>
      </w:hyperlink>
      <w:r w:rsidRPr="00593BD4">
        <w:t>.</w:t>
      </w:r>
    </w:p>
    <w:p w14:paraId="501901ED" w14:textId="77777777" w:rsidR="00537AD7" w:rsidRPr="00593BD4" w:rsidRDefault="00537AD7" w:rsidP="00537AD7">
      <w:r w:rsidRPr="00593BD4">
        <w:t>Scholz said that they did not discuss Germany’s suggested European anti-missile defense shield as some local media had anticipated.</w:t>
      </w:r>
    </w:p>
    <w:p w14:paraId="6A6BB7B6" w14:textId="77777777" w:rsidR="00537AD7" w:rsidRPr="00593BD4" w:rsidRDefault="00537AD7" w:rsidP="00537AD7">
      <w:r w:rsidRPr="00593BD4">
        <w:t>On Thursday, leaders of over 40 EU and non-EU countries will meet in Prague to launch a </w:t>
      </w:r>
      <w:hyperlink r:id="rId2116" w:history="1">
        <w:r w:rsidRPr="00593BD4">
          <w:rPr>
            <w:rStyle w:val="ac"/>
          </w:rPr>
          <w:t>“European Political Community” championed by Macron</w:t>
        </w:r>
      </w:hyperlink>
      <w:r w:rsidRPr="00593BD4">
        <w:t> and aimed at boosting security and prosperity across the continent. The next day the leaders of the 27 EU members will gather to talk about energy and the war in Ukraine.</w:t>
      </w:r>
    </w:p>
    <w:p w14:paraId="254A63E8" w14:textId="74696027" w:rsidR="00537AD7" w:rsidRPr="00593BD4" w:rsidRDefault="00537AD7" w:rsidP="00904171">
      <w:hyperlink r:id="rId2117" w:history="1">
        <w:r w:rsidRPr="00593BD4">
          <w:rPr>
            <w:rStyle w:val="ac"/>
          </w:rPr>
          <w:t>https://apnews.com/article/russia-ukraine-business-germany-olaf-scholz-e2eda522086d95d185b7a0084c8014ce</w:t>
        </w:r>
      </w:hyperlink>
    </w:p>
    <w:p w14:paraId="1FB4FF4F" w14:textId="47F4279E" w:rsidR="00537AD7" w:rsidRPr="00593BD4" w:rsidRDefault="00537AD7" w:rsidP="00904171">
      <w:r w:rsidRPr="00593BD4">
        <w:t>#289</w:t>
      </w:r>
    </w:p>
    <w:p w14:paraId="2965E965" w14:textId="77777777" w:rsidR="00537AD7" w:rsidRPr="00593BD4" w:rsidRDefault="00537AD7" w:rsidP="00537AD7">
      <w:pPr>
        <w:rPr>
          <w:b/>
          <w:bCs/>
        </w:rPr>
      </w:pPr>
      <w:r w:rsidRPr="00593BD4">
        <w:rPr>
          <w:b/>
          <w:bCs/>
        </w:rPr>
        <w:t>UK looks to nuclear power to cut Russian energy dependence</w:t>
      </w:r>
    </w:p>
    <w:p w14:paraId="49ADB541" w14:textId="77777777" w:rsidR="00537AD7" w:rsidRPr="00593BD4" w:rsidRDefault="00537AD7" w:rsidP="00537AD7">
      <w:r w:rsidRPr="00593BD4">
        <w:t>By  Danica Kirka</w:t>
      </w:r>
    </w:p>
    <w:p w14:paraId="280F50A9" w14:textId="77777777" w:rsidR="00537AD7" w:rsidRPr="00593BD4" w:rsidRDefault="00537AD7" w:rsidP="00537AD7">
      <w:r w:rsidRPr="00593BD4">
        <w:t>Published 5:48 PM GMT+3, April 7, 2022</w:t>
      </w:r>
    </w:p>
    <w:p w14:paraId="6E963943" w14:textId="77777777" w:rsidR="00537AD7" w:rsidRPr="00593BD4" w:rsidRDefault="00537AD7" w:rsidP="00537AD7">
      <w:r w:rsidRPr="00593BD4">
        <w:t>Share</w:t>
      </w:r>
    </w:p>
    <w:p w14:paraId="141F9F53" w14:textId="77777777" w:rsidR="00537AD7" w:rsidRPr="00593BD4" w:rsidRDefault="00537AD7" w:rsidP="00537AD7">
      <w:r w:rsidRPr="00593BD4">
        <w:t>LONDON (AP) — Prime Minister Boris Johnson on Thursday announced plans to build more nuclear power plants, boost renewable energy production and further tap domestic oil and gas reserves to help the U.K. reduce its dependence on Russian energy following </w:t>
      </w:r>
      <w:hyperlink r:id="rId2118" w:history="1">
        <w:r w:rsidRPr="00593BD4">
          <w:rPr>
            <w:rStyle w:val="ac"/>
          </w:rPr>
          <w:t>the invasion of Ukraine.</w:t>
        </w:r>
      </w:hyperlink>
    </w:p>
    <w:p w14:paraId="1C3000DB" w14:textId="77777777" w:rsidR="00537AD7" w:rsidRPr="00593BD4" w:rsidRDefault="00537AD7" w:rsidP="00537AD7">
      <w:r w:rsidRPr="00593BD4">
        <w:t>Critics quickly panned Johnson’s energy security strategy for focusing almost entirely on boosting supplies while doing little to increase energy efficiency and cut demand. As a result, they said, the plan offers no relief to consumers pummeled by soaring utility bills and risks undermining Britain’s commitment to cut carbon emissions in response to global warming.</w:t>
      </w:r>
    </w:p>
    <w:p w14:paraId="789D92E5" w14:textId="77777777" w:rsidR="00537AD7" w:rsidRPr="00593BD4" w:rsidRDefault="00537AD7" w:rsidP="00537AD7">
      <w:r w:rsidRPr="00593BD4">
        <w:t xml:space="preserve">“This takes the U.K. backwards not forwards,” said Professor Matthew Paterson, an expert in the politics of climate change at the University of Manchester. “It is a knee-jerk response to the </w:t>
      </w:r>
      <w:r w:rsidRPr="00593BD4">
        <w:lastRenderedPageBreak/>
        <w:t>Russian invasion of Ukraine that goes back to old, tired solutions focused on expanding energy supply, and does so in ways that contradict the U.K.’s climate strategy.”</w:t>
      </w:r>
    </w:p>
    <w:p w14:paraId="50194404" w14:textId="77777777" w:rsidR="00537AD7" w:rsidRPr="00593BD4" w:rsidRDefault="00537AD7" w:rsidP="00537AD7">
      <w:r w:rsidRPr="00593BD4">
        <w:t>Johnson announced the strategy three weeks after he said Western countries had made a “terrible mistake” in failing to wean themselves off Russian energy following President Vladimir Putin’s annexation of the Ukrainian region of Crimea eight years ago. That emboldened Putin to invade Ukraine in February and left Europe vulnerable to “blackmail” amid Russian threats to cut off energy supplies, he said at the time.</w:t>
      </w:r>
    </w:p>
    <w:p w14:paraId="74532BC9" w14:textId="77777777" w:rsidR="00537AD7" w:rsidRPr="00593BD4" w:rsidRDefault="00537AD7" w:rsidP="00537AD7">
      <w:r w:rsidRPr="00593BD4">
        <w:t>Oil and natural gas prices have soared in recent months, first as demand for energy increased following the COVID-19 pandemic and more recently amid concern that the war could curtail supplies from Russia. High energy prices are fueling a cost-of-living crisis in Britain, where household gas and electricity prices jumped 54% this month.</w:t>
      </w:r>
    </w:p>
    <w:p w14:paraId="35C3B229" w14:textId="77777777" w:rsidR="00537AD7" w:rsidRPr="00593BD4" w:rsidRDefault="00537AD7" w:rsidP="00537AD7">
      <w:r w:rsidRPr="00593BD4">
        <w:t>The government on Thursday responded to these issues with what it called a strategy to boost “long-term energy independence, security and prosperity.”</w:t>
      </w:r>
    </w:p>
    <w:p w14:paraId="2F96975A" w14:textId="77777777" w:rsidR="00537AD7" w:rsidRPr="00593BD4" w:rsidRDefault="00537AD7" w:rsidP="00537AD7">
      <w:r w:rsidRPr="00593BD4">
        <w:t>“This is about tackling the mistakes of the past and making sure that we are set well for the future,” Johnson said at Hinkley Point C, a nuclear power plant under construction in southwest England. “And we are never again subject to the vagaries of the global oil and gas prices, and we can’t be subject to blackmail, as it were, from people such as Vladimir Putin.”</w:t>
      </w:r>
    </w:p>
    <w:p w14:paraId="3F3923F9" w14:textId="77777777" w:rsidR="00537AD7" w:rsidRPr="00593BD4" w:rsidRDefault="00537AD7" w:rsidP="00537AD7">
      <w:r w:rsidRPr="00593BD4">
        <w:t>That includes plans to build eight new nuclear reactors by 2050, tripling U.K. production of nuclear energy to 24 gigawatts, or a quarter of projected electricity demand. A key challenge in meeting this goal is the development of as yet unproven technology for small modular reactors that are less than a third the size of existing reactors, the government said.</w:t>
      </w:r>
    </w:p>
    <w:p w14:paraId="0E25DDDA" w14:textId="77777777" w:rsidR="00537AD7" w:rsidRPr="00593BD4" w:rsidRDefault="00537AD7" w:rsidP="00537AD7">
      <w:r w:rsidRPr="00593BD4">
        <w:t>Paul Dorfman, an associate fellow at the University of Sussex Science Policy Research Unit, was particularly critical of the focus on nuclear power, which is expensive and slow to develop. He described it as a “boys and their toys” response that the government is portraying as a magic solution to the problem.</w:t>
      </w:r>
    </w:p>
    <w:p w14:paraId="5DBCB83B" w14:textId="77777777" w:rsidR="00537AD7" w:rsidRPr="00593BD4" w:rsidRDefault="00537AD7" w:rsidP="00537AD7">
      <w:r w:rsidRPr="00593BD4">
        <w:t>“The reality is these things will turn out to be white elephants and very, very costly white elephants,” Dorfman told The Associated Press. “There really is no logic to it, especially given the low-hanging fruit to start off with is energy efficiency, demand-side management and energy conservation.’’</w:t>
      </w:r>
    </w:p>
    <w:p w14:paraId="2BF48694" w14:textId="77777777" w:rsidR="00537AD7" w:rsidRPr="00593BD4" w:rsidRDefault="00537AD7" w:rsidP="00537AD7">
      <w:r w:rsidRPr="00593BD4">
        <w:t>In addition, the strategy targets a 10-fold increase in production of electricity from offshore wind farms and an unspecified boost from onshore wind farms in a “limited number of supportive communities.”</w:t>
      </w:r>
    </w:p>
    <w:p w14:paraId="5EDB98C1" w14:textId="77777777" w:rsidR="00537AD7" w:rsidRPr="00593BD4" w:rsidRDefault="00537AD7" w:rsidP="00537AD7">
      <w:r w:rsidRPr="00593BD4">
        <w:t>Community opposition has curtailed onshore wind projects, which currently account for less than 8% of U.K. electricity generation capacity.</w:t>
      </w:r>
    </w:p>
    <w:p w14:paraId="29801EC6" w14:textId="77777777" w:rsidR="00537AD7" w:rsidRPr="00593BD4" w:rsidRDefault="00537AD7" w:rsidP="00537AD7">
      <w:r w:rsidRPr="00593BD4">
        <w:lastRenderedPageBreak/>
        <w:t>The government also announced a new round of licensing for oil and gas projects in the North Sea, saying these fuels would be key to U.K. energy security and as a transition to low-carbon renewable energy. The government also argued that domestically produced oil and gas would have a lower carbon footprint than overseas energy that has to be transported to the U.K.</w:t>
      </w:r>
    </w:p>
    <w:p w14:paraId="332952AB" w14:textId="77777777" w:rsidR="00537AD7" w:rsidRPr="00593BD4" w:rsidRDefault="00537AD7" w:rsidP="00537AD7">
      <w:r w:rsidRPr="00593BD4">
        <w:t>Other elements of the strategy include promoting the use of solar power and increasing hydrogen production for use in fuel cells.</w:t>
      </w:r>
    </w:p>
    <w:p w14:paraId="53554190" w14:textId="77777777" w:rsidR="00537AD7" w:rsidRPr="00593BD4" w:rsidRDefault="00537AD7" w:rsidP="00537AD7">
      <w:r w:rsidRPr="00593BD4">
        <w:t>Responding to criticism that the plan does little to address the current high price of gas and electricity, Johnson highlighted a 9 billion pound ($11.8 billion) package of measures previously announced to help consumers offset the rising cost of living.</w:t>
      </w:r>
    </w:p>
    <w:p w14:paraId="08C10A2E" w14:textId="77777777" w:rsidR="00537AD7" w:rsidRPr="00593BD4" w:rsidRDefault="00537AD7" w:rsidP="00537AD7">
      <w:r w:rsidRPr="00593BD4">
        <w:t>“We’re already doing a huge amount to help people with the immediate cost of living and, of course, we’re going to do more,” he said.</w:t>
      </w:r>
    </w:p>
    <w:p w14:paraId="3CD13519" w14:textId="0181AF1B" w:rsidR="00537AD7" w:rsidRPr="00593BD4" w:rsidRDefault="00537AD7" w:rsidP="00904171">
      <w:hyperlink r:id="rId2119" w:history="1">
        <w:r w:rsidRPr="00593BD4">
          <w:rPr>
            <w:rStyle w:val="ac"/>
          </w:rPr>
          <w:t>https://apnews.com/article/russia-ukraine-boris-johnson-business-europe-london-375b3e41fbe17306381d070111f252a4</w:t>
        </w:r>
      </w:hyperlink>
    </w:p>
    <w:p w14:paraId="6C89E904" w14:textId="70F0B65F" w:rsidR="00537AD7" w:rsidRPr="00593BD4" w:rsidRDefault="00537AD7" w:rsidP="00904171">
      <w:r w:rsidRPr="00593BD4">
        <w:t>#290</w:t>
      </w:r>
    </w:p>
    <w:p w14:paraId="1FF436CD" w14:textId="77777777" w:rsidR="00537AD7" w:rsidRPr="00593BD4" w:rsidRDefault="00537AD7" w:rsidP="00537AD7">
      <w:pPr>
        <w:rPr>
          <w:b/>
          <w:bCs/>
        </w:rPr>
      </w:pPr>
      <w:r w:rsidRPr="00593BD4">
        <w:rPr>
          <w:b/>
          <w:bCs/>
        </w:rPr>
        <w:t>One year old, US climate law is already turbocharging clean energy technology</w:t>
      </w:r>
    </w:p>
    <w:p w14:paraId="4320EEBE" w14:textId="77777777" w:rsidR="00537AD7" w:rsidRPr="00593BD4" w:rsidRDefault="00537AD7" w:rsidP="00537AD7">
      <w:r w:rsidRPr="00593BD4">
        <w:t>Read More</w:t>
      </w:r>
    </w:p>
    <w:p w14:paraId="6173C0FF" w14:textId="77777777" w:rsidR="00537AD7" w:rsidRPr="00593BD4" w:rsidRDefault="00537AD7" w:rsidP="00537AD7">
      <w:r w:rsidRPr="00593BD4">
        <w:t>By  </w:t>
      </w:r>
      <w:hyperlink r:id="rId2120" w:history="1">
        <w:r w:rsidRPr="00593BD4">
          <w:rPr>
            <w:rStyle w:val="ac"/>
          </w:rPr>
          <w:t>ISABELLA O’MALLEY</w:t>
        </w:r>
      </w:hyperlink>
      <w:r w:rsidRPr="00593BD4">
        <w:t> and </w:t>
      </w:r>
      <w:hyperlink r:id="rId2121" w:history="1">
        <w:r w:rsidRPr="00593BD4">
          <w:rPr>
            <w:rStyle w:val="ac"/>
          </w:rPr>
          <w:t>MICHAEL PHILLIS</w:t>
        </w:r>
      </w:hyperlink>
    </w:p>
    <w:p w14:paraId="30BFDC8A" w14:textId="77777777" w:rsidR="00537AD7" w:rsidRPr="00593BD4" w:rsidRDefault="00537AD7" w:rsidP="00537AD7">
      <w:r w:rsidRPr="00593BD4">
        <w:t>Published 3:11 PM GMT+3, July 23, 2023</w:t>
      </w:r>
    </w:p>
    <w:p w14:paraId="4B7C752C" w14:textId="77777777" w:rsidR="00537AD7" w:rsidRPr="00593BD4" w:rsidRDefault="00537AD7" w:rsidP="00537AD7">
      <w:r w:rsidRPr="00593BD4">
        <w:t>Share</w:t>
      </w:r>
    </w:p>
    <w:p w14:paraId="00A7E710" w14:textId="77777777" w:rsidR="00537AD7" w:rsidRPr="00593BD4" w:rsidRDefault="00537AD7" w:rsidP="00537AD7">
      <w:r w:rsidRPr="00593BD4">
        <w:t>FRANKFORT, Ky. (AP) — On a recent day under the July sun, three men heaved solar panels onto the roof of a roomy, two-story house near the banks of the Kentucky River, a few miles upstream from the state capitol where lawmakers have promoted coal for more than a century.</w:t>
      </w:r>
    </w:p>
    <w:p w14:paraId="44580EA1" w14:textId="77777777" w:rsidR="00537AD7" w:rsidRPr="00593BD4" w:rsidRDefault="00537AD7" w:rsidP="00537AD7">
      <w:r w:rsidRPr="00593BD4">
        <w:t>The U.S. climate law that </w:t>
      </w:r>
      <w:hyperlink r:id="rId2122" w:tgtFrame="_blank" w:history="1">
        <w:r w:rsidRPr="00593BD4">
          <w:rPr>
            <w:rStyle w:val="ac"/>
          </w:rPr>
          <w:t>passed one year</w:t>
        </w:r>
      </w:hyperlink>
      <w:r w:rsidRPr="00593BD4">
        <w:t> ago offers a 30% discount off this installation via a tax credit, and that’s helping push clean energy even into places where coal still provides cheap electricity. For Heather Baggett’s family in Frankfort, it was a good deal.</w:t>
      </w:r>
    </w:p>
    <w:p w14:paraId="01360AB7" w14:textId="77777777" w:rsidR="00537AD7" w:rsidRPr="00593BD4" w:rsidRDefault="00537AD7" w:rsidP="00537AD7">
      <w:r w:rsidRPr="00593BD4">
        <w:t>“For us, it’s not politically motivated,” said Baggett. “It really came down to financially, it made sense.”</w:t>
      </w:r>
    </w:p>
    <w:p w14:paraId="1145AD5B" w14:textId="77777777" w:rsidR="00537AD7" w:rsidRPr="00593BD4" w:rsidRDefault="00537AD7" w:rsidP="00537AD7">
      <w:pPr>
        <w:rPr>
          <w:b/>
          <w:bCs/>
        </w:rPr>
      </w:pPr>
      <w:r w:rsidRPr="00593BD4">
        <w:rPr>
          <w:b/>
          <w:bCs/>
        </w:rPr>
        <w:t>Related stories</w:t>
      </w:r>
    </w:p>
    <w:p w14:paraId="6BCAD1C1" w14:textId="77777777" w:rsidR="00537AD7" w:rsidRPr="00593BD4" w:rsidRDefault="00537AD7" w:rsidP="00537AD7">
      <w:r w:rsidRPr="00593BD4">
        <w:t>On August 16, after the </w:t>
      </w:r>
      <w:hyperlink r:id="rId2123" w:tgtFrame="_blank" w:history="1">
        <w:r w:rsidRPr="00593BD4">
          <w:rPr>
            <w:rStyle w:val="ac"/>
          </w:rPr>
          <w:t>hottest June ever recorded</w:t>
        </w:r>
      </w:hyperlink>
      <w:r w:rsidRPr="00593BD4">
        <w:t xml:space="preserve"> and a scorching July, America’s long-sought response to climate change, the Inflation Reduction Act, turns one year old. In less than a year it has prompted investment in a massive buildout of battery and EV manufacturing across the </w:t>
      </w:r>
      <w:r w:rsidRPr="00593BD4">
        <w:lastRenderedPageBreak/>
        <w:t>states. Nearly 80 major clean energy manufacturing facilities have been announced, an investment equal to the previous seven years combined, according to the American Clean Power Association.</w:t>
      </w:r>
    </w:p>
    <w:p w14:paraId="5EDDD86A" w14:textId="77777777" w:rsidR="00537AD7" w:rsidRPr="00593BD4" w:rsidRDefault="00537AD7" w:rsidP="00537AD7">
      <w:r w:rsidRPr="00593BD4">
        <w:t>“It seems like every week there’s a new factory facility somewhere” being announced, said Jesse Jenkins, a professor at Princeton and leader of the REPEAT Project which has been deeply involved in analysis of the law.</w:t>
      </w:r>
    </w:p>
    <w:p w14:paraId="7FC44BB9" w14:textId="77777777" w:rsidR="00537AD7" w:rsidRPr="00593BD4" w:rsidRDefault="00537AD7" w:rsidP="00537AD7">
      <w:r w:rsidRPr="00593BD4">
        <w:t>“We’ve been talking about bringing manufacturing jobs back to America for my entire life. We’re finally doing it, right? That’s pretty exciting,” he said.</w:t>
      </w:r>
    </w:p>
    <w:p w14:paraId="343521AD" w14:textId="77777777" w:rsidR="00537AD7" w:rsidRPr="00593BD4" w:rsidRDefault="00537AD7" w:rsidP="00537AD7">
      <w:r w:rsidRPr="00593BD4">
        <w:t>The IRA is America’s most significant response to climate change, after decades of lobbying by oil, gas and coal interests stalled action, while carbon emissions climbed, creating a hotter, more dangerous world. It is designed to spur clean energy buildout on a scale that will bend the arc </w:t>
      </w:r>
      <w:hyperlink r:id="rId2124" w:tgtFrame="_blank" w:history="1">
        <w:r w:rsidRPr="00593BD4">
          <w:rPr>
            <w:rStyle w:val="ac"/>
          </w:rPr>
          <w:t>of U.S. greenhouse gas emissions</w:t>
        </w:r>
      </w:hyperlink>
      <w:r w:rsidRPr="00593BD4">
        <w:t>. It also aims to build domestic supply chains to reverse China’s and other nations’ early domination of this vital sector.</w:t>
      </w:r>
    </w:p>
    <w:p w14:paraId="7559C6D5" w14:textId="77777777" w:rsidR="00537AD7" w:rsidRPr="00593BD4" w:rsidRDefault="00537AD7" w:rsidP="00537AD7">
      <w:r w:rsidRPr="00593BD4">
        <w:t>One target of the law is cleaner transportation, the largest source of climate pollution for the U.S. Siemens, one of the biggest tech companies in the world, produces charging stations for EVs. Executives say this alignment of U.S. policy on climate is driving higher demand for batteries.</w:t>
      </w:r>
    </w:p>
    <w:p w14:paraId="102DC32E" w14:textId="77777777" w:rsidR="00537AD7" w:rsidRPr="00593BD4" w:rsidRDefault="00537AD7" w:rsidP="00537AD7">
      <w:r w:rsidRPr="00593BD4">
        <w:t>“When the federal government makes an investment, we get to the tipping point faster,” said Barbara Humpton, CEO of Siemens USA, adding that the company has invested $260 million in battery or battery storage projects in recent years.</w:t>
      </w:r>
    </w:p>
    <w:p w14:paraId="46A58178" w14:textId="77777777" w:rsidR="00537AD7" w:rsidRPr="00593BD4" w:rsidRDefault="00537AD7" w:rsidP="00537AD7">
      <w:r w:rsidRPr="00593BD4">
        <w:t>The law also encourages more of the type of batteries that feed electricity to the grid when the wind is slack, or at night when the sun isn’t hitting solar panels. It could put the storage business on the same upward trajectory that solar blazed a decade ago, said Michael McGowan, head of North American infrastructure private markets for Mercer Alternatives, a consulting firm.</w:t>
      </w:r>
    </w:p>
    <w:p w14:paraId="0642E9B1" w14:textId="77777777" w:rsidR="00537AD7" w:rsidRPr="00593BD4" w:rsidRDefault="00537AD7" w:rsidP="00537AD7">
      <w:r w:rsidRPr="00593BD4">
        <w:t>Derrick Flakoll, North America policy associate at Bloomberg NEF, pointed out that sales at the largest manufacturer of solar panels in the U.S., First Solar, skyrocketed after the law passed, creating a big backlog of orders.</w:t>
      </w:r>
    </w:p>
    <w:p w14:paraId="500BE97E" w14:textId="77777777" w:rsidR="00537AD7" w:rsidRPr="00593BD4" w:rsidRDefault="00537AD7" w:rsidP="00537AD7">
      <w:r w:rsidRPr="00593BD4">
        <w:t>“This is years and years of manufacturing capacity that is already booked out because people are bullish about the U.S.-produced solar market,” he said.</w:t>
      </w:r>
    </w:p>
    <w:p w14:paraId="74095778" w14:textId="77777777" w:rsidR="00537AD7" w:rsidRPr="00593BD4" w:rsidRDefault="00537AD7" w:rsidP="00537AD7">
      <w:r w:rsidRPr="00593BD4">
        <w:t>The IRA is also helping technologies that are expensive, but promising for near-term decarbonization.</w:t>
      </w:r>
    </w:p>
    <w:p w14:paraId="256D887D" w14:textId="77777777" w:rsidR="00537AD7" w:rsidRPr="00593BD4" w:rsidRDefault="00537AD7" w:rsidP="00537AD7">
      <w:r w:rsidRPr="00593BD4">
        <w:t xml:space="preserve">Jason Mortimer is senior vice president of global sales at EH2, which makes large, low-cost </w:t>
      </w:r>
      <w:proofErr w:type="spellStart"/>
      <w:r w:rsidRPr="00593BD4">
        <w:t>electrolyzers</w:t>
      </w:r>
      <w:proofErr w:type="spellEnd"/>
      <w:r w:rsidRPr="00593BD4">
        <w:t xml:space="preserve"> — machines that split hydrogen from water. Hydrogen as clean energy is </w:t>
      </w:r>
      <w:hyperlink r:id="rId2125" w:tgtFrame="_blank" w:history="1">
        <w:r w:rsidRPr="00593BD4">
          <w:rPr>
            <w:rStyle w:val="ac"/>
          </w:rPr>
          <w:t xml:space="preserve">still in its </w:t>
        </w:r>
        <w:r w:rsidRPr="00593BD4">
          <w:rPr>
            <w:rStyle w:val="ac"/>
          </w:rPr>
          <w:lastRenderedPageBreak/>
          <w:t>infancy</w:t>
        </w:r>
      </w:hyperlink>
      <w:r w:rsidRPr="00593BD4">
        <w:t>. “The IRA accelerates the implementation of hydrogen at scale by about four to five years,” making the U.S. competitive with Europe, he said.</w:t>
      </w:r>
    </w:p>
    <w:p w14:paraId="7619DA7B" w14:textId="77777777" w:rsidR="00537AD7" w:rsidRPr="00593BD4" w:rsidRDefault="00537AD7" w:rsidP="00537AD7">
      <w:r w:rsidRPr="00593BD4">
        <w:t>But these changes, significant as they are, may just be the beginning, experts say.</w:t>
      </w:r>
    </w:p>
    <w:p w14:paraId="58DF8DEE" w14:textId="77777777" w:rsidR="00537AD7" w:rsidRPr="00593BD4" w:rsidRDefault="00537AD7" w:rsidP="00537AD7">
      <w:r w:rsidRPr="00593BD4">
        <w:t>“I think we’re about to see a quite a flood of investment in wind and solar-related manufacturing in the U.S.,” Jenkins said, adding that 2026 to 2028 is when the country will see the law’s full impact.</w:t>
      </w:r>
    </w:p>
    <w:p w14:paraId="1354B702" w14:textId="77777777" w:rsidR="00537AD7" w:rsidRPr="00593BD4" w:rsidRDefault="00537AD7" w:rsidP="00537AD7">
      <w:r w:rsidRPr="00593BD4">
        <w:t>Other countries, some of them ahead of the U.S. in addressing climate change, have enacted their own further efforts to speed the changeover to clean energy. Canada has announced a matching policy and Europe has its own measures to attract manufacturing, similar to the IRA.</w:t>
      </w:r>
    </w:p>
    <w:p w14:paraId="33FD8F82" w14:textId="77777777" w:rsidR="00537AD7" w:rsidRPr="00593BD4" w:rsidRDefault="00537AD7" w:rsidP="00537AD7">
      <w:r w:rsidRPr="00593BD4">
        <w:t>“European and Japanese automakers are trying to think about how to change supply chains in order to try and compete,” said Neil Mehrotra, assistant vice president and policy advisor at the Federal Reserve Bank of Minneapolis and contributor to a report about the U.S. law published by the Brookings Institution.</w:t>
      </w:r>
    </w:p>
    <w:p w14:paraId="21774884" w14:textId="77777777" w:rsidR="00537AD7" w:rsidRPr="00593BD4" w:rsidRDefault="00537AD7" w:rsidP="00537AD7">
      <w:r w:rsidRPr="00593BD4">
        <w:t>The Congressional Budget Office initially estimated the IRA’s tax credits would cost about $270 billion over a decade, but Brookings says businesses might take advantage of the credits far more aggressively and the federal government could pay out three or four times more.</w:t>
      </w:r>
    </w:p>
    <w:p w14:paraId="739BCD39" w14:textId="77777777" w:rsidR="00537AD7" w:rsidRPr="00593BD4" w:rsidRDefault="00537AD7" w:rsidP="00537AD7">
      <w:r w:rsidRPr="00593BD4">
        <w:t>The law is supposed to reduce the emissions of the U.S. — the country most responsible for greenhouse gases historically — by as much as 41% by 2030, according to a new analysis by Princeton researchers. That’s not enough to hit U.S. goals, but is a significant improvement.</w:t>
      </w:r>
    </w:p>
    <w:p w14:paraId="3B1CE7A9" w14:textId="77777777" w:rsidR="00537AD7" w:rsidRPr="00593BD4" w:rsidRDefault="00537AD7" w:rsidP="00537AD7">
      <w:r w:rsidRPr="00593BD4">
        <w:t>But those crucial greenhouse gas cuts are partially at risk if the U.S. electric grid cannot grow enough to connect new wind and solar farms and handle new demands, like mass vehicle charging.</w:t>
      </w:r>
    </w:p>
    <w:p w14:paraId="5EF02438" w14:textId="77777777" w:rsidR="00537AD7" w:rsidRPr="00593BD4" w:rsidRDefault="00537AD7" w:rsidP="00537AD7">
      <w:r w:rsidRPr="00593BD4">
        <w:t>Despite the new investment in red states, not everyone likes it. Republicans recently proposed repealing major elements of the law. And Frankfort resident Jessie Decker, whose neighbor has solar panels, said he wouldn’t consider them, and doesn’t think the federal government should be “wasting money” on dubious climate programs.</w:t>
      </w:r>
    </w:p>
    <w:p w14:paraId="3DAA72C7" w14:textId="77777777" w:rsidR="00537AD7" w:rsidRPr="00593BD4" w:rsidRDefault="00537AD7" w:rsidP="00537AD7">
      <w:r w:rsidRPr="00593BD4">
        <w:t>Nor does the law mean climate-warming oil and gas are going away.</w:t>
      </w:r>
    </w:p>
    <w:p w14:paraId="4F020E7D" w14:textId="77777777" w:rsidR="00537AD7" w:rsidRPr="00593BD4" w:rsidRDefault="00537AD7" w:rsidP="00537AD7">
      <w:r w:rsidRPr="00593BD4">
        <w:t>“Frankly, we are going to be using fossil fuels for many decades to come,” said Fred Eames, a regulatory attorney with the law firm Hunton Andrews Kurth.</w:t>
      </w:r>
    </w:p>
    <w:p w14:paraId="1CF2B538" w14:textId="77777777" w:rsidR="00537AD7" w:rsidRPr="00593BD4" w:rsidRDefault="00537AD7" w:rsidP="00537AD7">
      <w:r w:rsidRPr="00593BD4">
        <w:t>Up on Baggett’s roof, Nicholas Hartnett, owner of Pure Power Solar, is pleased that business is up and homeowners are opening up to solar once they see how they can financially benefit.</w:t>
      </w:r>
    </w:p>
    <w:p w14:paraId="261ED6B9" w14:textId="77777777" w:rsidR="00537AD7" w:rsidRPr="00593BD4" w:rsidRDefault="00537AD7" w:rsidP="00537AD7">
      <w:r w:rsidRPr="00593BD4">
        <w:lastRenderedPageBreak/>
        <w:t>“You have the environmental side, which handles the left, and then you have the option to use your own tax money that the government would have otherwise taken, which gets the right checked off,” he said.</w:t>
      </w:r>
    </w:p>
    <w:p w14:paraId="2A5AE6C9" w14:textId="011267B5" w:rsidR="00537AD7" w:rsidRPr="00593BD4" w:rsidRDefault="00537AD7" w:rsidP="00904171">
      <w:hyperlink r:id="rId2126" w:history="1">
        <w:r w:rsidRPr="00593BD4">
          <w:rPr>
            <w:rStyle w:val="ac"/>
          </w:rPr>
          <w:t>https://apnews.com/article/inflation-reduction-act-renewable-energy-policy-economy-d5b0a7f15659930c6c15f0d180b193e8</w:t>
        </w:r>
      </w:hyperlink>
    </w:p>
    <w:p w14:paraId="0C230C8F" w14:textId="4D6E6105" w:rsidR="00537AD7" w:rsidRPr="00593BD4" w:rsidRDefault="00537AD7" w:rsidP="00904171">
      <w:r w:rsidRPr="00593BD4">
        <w:t>#291</w:t>
      </w:r>
    </w:p>
    <w:p w14:paraId="58B1CE3F" w14:textId="77777777" w:rsidR="0098172B" w:rsidRPr="00593BD4" w:rsidRDefault="0098172B" w:rsidP="0098172B">
      <w:pPr>
        <w:rPr>
          <w:b/>
          <w:bCs/>
        </w:rPr>
      </w:pPr>
      <w:r w:rsidRPr="00593BD4">
        <w:rPr>
          <w:b/>
          <w:bCs/>
        </w:rPr>
        <w:t>Indonesia promises move to clean energy, but challenges loom</w:t>
      </w:r>
    </w:p>
    <w:p w14:paraId="666E2114" w14:textId="77777777" w:rsidR="0098172B" w:rsidRPr="00593BD4" w:rsidRDefault="0098172B" w:rsidP="0098172B">
      <w:r w:rsidRPr="00593BD4">
        <w:t>By  </w:t>
      </w:r>
      <w:hyperlink r:id="rId2127" w:history="1">
        <w:r w:rsidRPr="00593BD4">
          <w:rPr>
            <w:rStyle w:val="ac"/>
          </w:rPr>
          <w:t>VICTORIA MILKO</w:t>
        </w:r>
      </w:hyperlink>
      <w:r w:rsidRPr="00593BD4">
        <w:t> and </w:t>
      </w:r>
      <w:hyperlink r:id="rId2128" w:history="1">
        <w:r w:rsidRPr="00593BD4">
          <w:rPr>
            <w:rStyle w:val="ac"/>
          </w:rPr>
          <w:t>SIBI ARASU</w:t>
        </w:r>
      </w:hyperlink>
    </w:p>
    <w:p w14:paraId="29F7E3AB" w14:textId="77777777" w:rsidR="0098172B" w:rsidRPr="00593BD4" w:rsidRDefault="0098172B" w:rsidP="0098172B">
      <w:r w:rsidRPr="00593BD4">
        <w:t>Published 4:02 AM GMT+3, February 14, 2023</w:t>
      </w:r>
    </w:p>
    <w:p w14:paraId="25E5E413" w14:textId="77777777" w:rsidR="0098172B" w:rsidRPr="00593BD4" w:rsidRDefault="0098172B" w:rsidP="0098172B">
      <w:r w:rsidRPr="00593BD4">
        <w:t>Share</w:t>
      </w:r>
    </w:p>
    <w:p w14:paraId="7F6B7548" w14:textId="77777777" w:rsidR="0098172B" w:rsidRPr="00593BD4" w:rsidRDefault="0098172B" w:rsidP="0098172B">
      <w:r w:rsidRPr="00593BD4">
        <w:t>SAMARINDA, Indonesia (AP) — In Indonesia’s region of East Kalimantan, the country’s dependence on coal is on full display.</w:t>
      </w:r>
    </w:p>
    <w:p w14:paraId="587F36D4" w14:textId="77777777" w:rsidR="0098172B" w:rsidRPr="00593BD4" w:rsidRDefault="0098172B" w:rsidP="0098172B">
      <w:r w:rsidRPr="00593BD4">
        <w:t>Driving on the region’s toll road, passersby can watch excavators digging coal from shallow pits as trucks filled with the carbon-rich rocks rush by. Under a bridge in Samarinda, the region’s capital, hundreds of mammoth, jet-black mountains of coal sit in barges being pulled along the waterway, headed to plants across Indonesia or other countries.</w:t>
      </w:r>
    </w:p>
    <w:p w14:paraId="23673D9B" w14:textId="77777777" w:rsidR="0098172B" w:rsidRPr="00593BD4" w:rsidRDefault="0098172B" w:rsidP="0098172B">
      <w:r w:rsidRPr="00593BD4">
        <w:t>They’re sights that Indonesia has pledged to phase out — or at least drastically reduce — by agreeing to some five schemes with international stakeholders, including </w:t>
      </w:r>
      <w:hyperlink r:id="rId2129" w:history="1">
        <w:r w:rsidRPr="00593BD4">
          <w:rPr>
            <w:rStyle w:val="ac"/>
          </w:rPr>
          <w:t>the largest-signed $20 billion Just Energy Transition Partnership deal</w:t>
        </w:r>
      </w:hyperlink>
      <w:r w:rsidRPr="00593BD4">
        <w:t>. While the deals aim to turn one of the largest coal-producing countries toward its vast greener energy sources, experts warn that financial, policy, infrastructure and other challenges need to be overcome.</w:t>
      </w:r>
    </w:p>
    <w:p w14:paraId="4AB32DF0" w14:textId="77777777" w:rsidR="0098172B" w:rsidRPr="00593BD4" w:rsidRDefault="0098172B" w:rsidP="0098172B">
      <w:r w:rsidRPr="00593BD4">
        <w:t>(AP Video/Victoria Milko)</w:t>
      </w:r>
    </w:p>
    <w:p w14:paraId="6E14CC48" w14:textId="77777777" w:rsidR="0098172B" w:rsidRPr="00593BD4" w:rsidRDefault="0098172B" w:rsidP="0098172B">
      <w:r w:rsidRPr="00593BD4">
        <w:t>Indonesia’s energy transition is “very unique” because of high economic growth, geography, population centers and clean energy potential, said David Elzinga, a principal energy specialist at the Asian Development Bank.</w:t>
      </w:r>
    </w:p>
    <w:p w14:paraId="2EEDD01B" w14:textId="77777777" w:rsidR="0098172B" w:rsidRPr="00593BD4" w:rsidRDefault="0098172B" w:rsidP="0098172B">
      <w:r w:rsidRPr="00593BD4">
        <w:t>Despite Indonesia’s energy potential from solar, hydropower, geothermal, wind and other sources, only some 12% of them are tapped, according to the International Renewable Energy Agency. Nearly all energy demand is met by fossil fuels, with 60% coming from highly-polluting coal.</w:t>
      </w:r>
    </w:p>
    <w:p w14:paraId="56577F93" w14:textId="77777777" w:rsidR="0098172B" w:rsidRPr="00593BD4" w:rsidRDefault="0098172B" w:rsidP="0098172B">
      <w:r w:rsidRPr="00593BD4">
        <w:t xml:space="preserve">That means people like boat maker </w:t>
      </w:r>
      <w:proofErr w:type="spellStart"/>
      <w:r w:rsidRPr="00593BD4">
        <w:t>Jembong</w:t>
      </w:r>
      <w:proofErr w:type="spellEnd"/>
      <w:r w:rsidRPr="00593BD4">
        <w:t xml:space="preserve">, 55, who like many Indonesians uses only one name, can rely on solar for a lightbulb or to watch television. But for the energy-intensive power tools he uses to handcraft boats from his home on </w:t>
      </w:r>
      <w:proofErr w:type="spellStart"/>
      <w:r w:rsidRPr="00593BD4">
        <w:t>Karampuang</w:t>
      </w:r>
      <w:proofErr w:type="spellEnd"/>
      <w:r w:rsidRPr="00593BD4">
        <w:t xml:space="preserve"> Island, he needs diesel.</w:t>
      </w:r>
    </w:p>
    <w:p w14:paraId="75C607D6" w14:textId="77777777" w:rsidR="0098172B" w:rsidRPr="00593BD4" w:rsidRDefault="0098172B" w:rsidP="0098172B">
      <w:r w:rsidRPr="00593BD4">
        <w:lastRenderedPageBreak/>
        <w:t>“If I can’t use the diesel engine, I can’t work,” he said.</w:t>
      </w:r>
    </w:p>
    <w:p w14:paraId="492789FD" w14:textId="77777777" w:rsidR="0098172B" w:rsidRPr="00593BD4" w:rsidRDefault="0098172B" w:rsidP="0098172B">
      <w:r w:rsidRPr="00593BD4">
        <w:t>It’s impacted the environment: In 2021, Indonesia’s energy sector emissions were around 600 million tons of carbon dioxide, the world’s ninth highest, according to the International Energy Agency. And population and economic growth are expected to triple the country’s energy consumption by 2050.</w:t>
      </w:r>
    </w:p>
    <w:p w14:paraId="0CE58275" w14:textId="77777777" w:rsidR="0098172B" w:rsidRPr="00593BD4" w:rsidRDefault="0098172B" w:rsidP="0098172B">
      <w:r w:rsidRPr="00593BD4">
        <w:t>“It’s a challenging environment to make change while you have such substantial growth,” said Elzinga. “It is different than a developed country which is characterized by having significant financial resources and low economic growth.” Many more-developed economies have stronger renewable ambitions, </w:t>
      </w:r>
      <w:hyperlink r:id="rId2130" w:tgtFrame="_blank" w:history="1">
        <w:r w:rsidRPr="00593BD4">
          <w:rPr>
            <w:rStyle w:val="ac"/>
          </w:rPr>
          <w:t>though researchers</w:t>
        </w:r>
      </w:hyperlink>
      <w:r w:rsidRPr="00593BD4">
        <w:t> say no country is currently in line with global climate goals.</w:t>
      </w:r>
    </w:p>
    <w:p w14:paraId="4F3A9A9D" w14:textId="77777777" w:rsidR="0098172B" w:rsidRPr="00593BD4" w:rsidRDefault="0098172B" w:rsidP="0098172B">
      <w:r w:rsidRPr="00593BD4">
        <w:t>Indonesian officials have signaled they’ve started the shift: They’ve announced new regulations around solar, set a goal to raise the market share of electric vehicles in Indonesia to 25% of total vehicle sales by 2030 and have deployed charging stations. But </w:t>
      </w:r>
      <w:hyperlink r:id="rId2131" w:tgtFrame="_blank" w:history="1">
        <w:r w:rsidRPr="00593BD4">
          <w:rPr>
            <w:rStyle w:val="ac"/>
          </w:rPr>
          <w:t>experts warn</w:t>
        </w:r>
      </w:hyperlink>
      <w:r w:rsidRPr="00593BD4">
        <w:t> Indonesia is lagging behind its Southeast Asian peers.</w:t>
      </w:r>
    </w:p>
    <w:p w14:paraId="164A5606" w14:textId="77777777" w:rsidR="0098172B" w:rsidRPr="00593BD4" w:rsidRDefault="0098172B" w:rsidP="0098172B">
      <w:r w:rsidRPr="00593BD4">
        <w:t>Indonesia has voiced it needs help from more-developed nations.</w:t>
      </w:r>
    </w:p>
    <w:p w14:paraId="3CD2E79E" w14:textId="77777777" w:rsidR="0098172B" w:rsidRPr="00593BD4" w:rsidRDefault="0098172B" w:rsidP="0098172B">
      <w:r w:rsidRPr="00593BD4">
        <w:t xml:space="preserve">“We don’t want to be limited in terms of our ability to grow economically,” said Deputy Coordinating Maritime Affairs and Investment Minister </w:t>
      </w:r>
      <w:proofErr w:type="spellStart"/>
      <w:r w:rsidRPr="00593BD4">
        <w:t>Rachmat</w:t>
      </w:r>
      <w:proofErr w:type="spellEnd"/>
      <w:r w:rsidRPr="00593BD4">
        <w:t xml:space="preserve"> Kaimuddin. “Industrialized nations can support us.”</w:t>
      </w:r>
    </w:p>
    <w:p w14:paraId="1CBD6D13" w14:textId="77777777" w:rsidR="0098172B" w:rsidRPr="00593BD4" w:rsidRDefault="0098172B" w:rsidP="0098172B">
      <w:r w:rsidRPr="00593BD4">
        <w:t>With the new JETP deal, Indonesia will aim to reach net zero emissions from the power sector by 2050, bringing forward its target by a decade, and reach a peak in those emissions by 2030. It’s increasing its target for renewable energy to make up over a third of all power generation by 2030, which would mean doubling the pace of current deployment.</w:t>
      </w:r>
    </w:p>
    <w:p w14:paraId="2A0E3F74" w14:textId="77777777" w:rsidR="0098172B" w:rsidRPr="00593BD4" w:rsidRDefault="0098172B" w:rsidP="0098172B">
      <w:r w:rsidRPr="00593BD4">
        <w:t xml:space="preserve">But financing remains an obstacle, said </w:t>
      </w:r>
      <w:proofErr w:type="spellStart"/>
      <w:r w:rsidRPr="00593BD4">
        <w:t>Elrika</w:t>
      </w:r>
      <w:proofErr w:type="spellEnd"/>
      <w:r w:rsidRPr="00593BD4">
        <w:t xml:space="preserve"> Hamdi, an Indonesia-based energy finance analyst at the Institute for Energy Economics and Financial Analysis. By one estimate, Indonesia will need up to $2.4 trillion in cumulative investment across the energy system by 2050 — a number far larger than the money currently pledged.</w:t>
      </w:r>
    </w:p>
    <w:p w14:paraId="7FA51EE7" w14:textId="77777777" w:rsidR="0098172B" w:rsidRPr="00593BD4" w:rsidRDefault="0098172B" w:rsidP="0098172B">
      <w:r w:rsidRPr="00593BD4">
        <w:t>“We still have a long way to go to find out ... how we could gather up the financing to do this,” said Hamdi.</w:t>
      </w:r>
    </w:p>
    <w:p w14:paraId="7C9F74FB" w14:textId="77777777" w:rsidR="0098172B" w:rsidRPr="00593BD4" w:rsidRDefault="0098172B" w:rsidP="0098172B">
      <w:r w:rsidRPr="00593BD4">
        <w:t>How the money is provided — be it loans, grants or other funding schemes — is also a concern, said Grita Anindarini, a program director at the Indonesian Center for Environmental Law.</w:t>
      </w:r>
    </w:p>
    <w:p w14:paraId="0C57C523" w14:textId="77777777" w:rsidR="0098172B" w:rsidRPr="00593BD4" w:rsidRDefault="0098172B" w:rsidP="0098172B">
      <w:r w:rsidRPr="00593BD4">
        <w:t xml:space="preserve">“We just want to make sure that these funds won’t lead to a debt trap,” said </w:t>
      </w:r>
      <w:proofErr w:type="spellStart"/>
      <w:r w:rsidRPr="00593BD4">
        <w:t>Anindarini</w:t>
      </w:r>
      <w:proofErr w:type="spellEnd"/>
      <w:r w:rsidRPr="00593BD4">
        <w:t>.</w:t>
      </w:r>
    </w:p>
    <w:p w14:paraId="3F2919AE" w14:textId="77777777" w:rsidR="0098172B" w:rsidRPr="00593BD4" w:rsidRDefault="0098172B" w:rsidP="0098172B">
      <w:r w:rsidRPr="00593BD4">
        <w:t>Hamdi raised concerns over how money from transition schemes could be spent. </w:t>
      </w:r>
      <w:hyperlink r:id="rId2132" w:tgtFrame="_blank" w:history="1">
        <w:r w:rsidRPr="00593BD4">
          <w:rPr>
            <w:rStyle w:val="ac"/>
          </w:rPr>
          <w:t>In a recent report</w:t>
        </w:r>
      </w:hyperlink>
      <w:r w:rsidRPr="00593BD4">
        <w:t xml:space="preserve">, she critiqued “a lack of disclosure on the selection criteria” for plants selected for early </w:t>
      </w:r>
      <w:r w:rsidRPr="00593BD4">
        <w:lastRenderedPageBreak/>
        <w:t>retirement buyouts by Indonesia’s state-owned electric company, PLN, including some plants that will be “beyond their economic useful life by 2055.” JETP funding could be used to support the buyouts.</w:t>
      </w:r>
    </w:p>
    <w:p w14:paraId="26CAEBE0" w14:textId="77777777" w:rsidR="0098172B" w:rsidRPr="00593BD4" w:rsidRDefault="0098172B" w:rsidP="0098172B">
      <w:r w:rsidRPr="00593BD4">
        <w:t>“PLN should retire them within the next couple of years and write them off,” Hamdi wrote in the report.</w:t>
      </w:r>
    </w:p>
    <w:p w14:paraId="51C7A4AD" w14:textId="77777777" w:rsidR="0098172B" w:rsidRPr="00593BD4" w:rsidRDefault="0098172B" w:rsidP="0098172B">
      <w:r w:rsidRPr="00593BD4">
        <w:t>Another concern raised by activists is that the JETP deal doesn’t make clear what, if any, restrictions it will put in place regarding Indonesia building new coal plants, or whether Indonesia would be required to decrease coal exports. A 2022 presidential regulation provides an exemption to build previously planned coal plants or those attached to nationally strategic projects.</w:t>
      </w:r>
    </w:p>
    <w:p w14:paraId="73055271" w14:textId="77777777" w:rsidR="0098172B" w:rsidRPr="00593BD4" w:rsidRDefault="0098172B" w:rsidP="0098172B">
      <w:r w:rsidRPr="00593BD4">
        <w:t>Coal is a valuable part of Indonesia’s economy, with the country being the largest exporter by tonnage in the world. Customers include China, India and Japan. The </w:t>
      </w:r>
      <w:hyperlink r:id="rId2133" w:history="1">
        <w:r w:rsidRPr="00593BD4">
          <w:rPr>
            <w:rStyle w:val="ac"/>
          </w:rPr>
          <w:t>war in Ukraine</w:t>
        </w:r>
      </w:hyperlink>
      <w:r w:rsidRPr="00593BD4">
        <w:t> has caused a spike in energy costs, with the increased price likely to remain for the next two or three years, said Hamdi.</w:t>
      </w:r>
    </w:p>
    <w:p w14:paraId="2E38B1D6" w14:textId="77777777" w:rsidR="0098172B" w:rsidRPr="00593BD4" w:rsidRDefault="0098172B" w:rsidP="0098172B">
      <w:r w:rsidRPr="00593BD4">
        <w:t>“You can understand the rationale for them wanting to develop their industries and their natural resources,” said Elzinga. “The responsibility of the development community and those who want to support Indonesia is very much to come up with solutions that allow them to do both.”</w:t>
      </w:r>
    </w:p>
    <w:p w14:paraId="500B3116" w14:textId="77777777" w:rsidR="0098172B" w:rsidRPr="00593BD4" w:rsidRDefault="0098172B" w:rsidP="0098172B">
      <w:r w:rsidRPr="00593BD4">
        <w:t>In a written statement sent to The Associated Press, Darmawan Prasodjo, the CEO of PLN, wrote that the company has already cancelled some coal-fired plants in their near-term business plan and is “committed to lead the energy transition in Indonesia.”</w:t>
      </w:r>
    </w:p>
    <w:p w14:paraId="58670ABB" w14:textId="77777777" w:rsidR="0098172B" w:rsidRPr="00593BD4" w:rsidRDefault="0098172B" w:rsidP="0098172B">
      <w:proofErr w:type="spellStart"/>
      <w:r w:rsidRPr="00593BD4">
        <w:t>Muliawan</w:t>
      </w:r>
      <w:proofErr w:type="spellEnd"/>
      <w:r w:rsidRPr="00593BD4">
        <w:t xml:space="preserve"> Margadana, vice chairman of the Indonesia Mining Association, and experts raised concerns over the future of communities reliant on the coal industry, which makes up 35% of East Kalimantan’s GDP and employs nearly 9% of its population.</w:t>
      </w:r>
    </w:p>
    <w:p w14:paraId="04139DCD" w14:textId="77777777" w:rsidR="0098172B" w:rsidRPr="00593BD4" w:rsidRDefault="0098172B" w:rsidP="0098172B">
      <w:r w:rsidRPr="00593BD4">
        <w:t xml:space="preserve">“More than 250,000 people are directly employed by coal mining. If we calculate their families, about 1 million people are impacted,” said </w:t>
      </w:r>
      <w:proofErr w:type="spellStart"/>
      <w:r w:rsidRPr="00593BD4">
        <w:t>Margadana</w:t>
      </w:r>
      <w:proofErr w:type="spellEnd"/>
      <w:r w:rsidRPr="00593BD4">
        <w:t>.</w:t>
      </w:r>
    </w:p>
    <w:p w14:paraId="7F996A3B" w14:textId="77777777" w:rsidR="0098172B" w:rsidRPr="00593BD4" w:rsidRDefault="0098172B" w:rsidP="0098172B">
      <w:r w:rsidRPr="00593BD4">
        <w:t>But he said that reskilling workers is possible — something Hamdi agrees with.</w:t>
      </w:r>
    </w:p>
    <w:p w14:paraId="3B8D5272" w14:textId="77777777" w:rsidR="0098172B" w:rsidRPr="00593BD4" w:rsidRDefault="0098172B" w:rsidP="0098172B">
      <w:r w:rsidRPr="00593BD4">
        <w:t>“What’s important, and will be considered as just, is how the transition funding will be allocated to help these impacted workers, whether through upskilling, reskilling, or community development,” said Hamdi.</w:t>
      </w:r>
    </w:p>
    <w:p w14:paraId="24F8AA36" w14:textId="77777777" w:rsidR="0098172B" w:rsidRPr="00593BD4" w:rsidRDefault="0098172B" w:rsidP="0098172B">
      <w:r w:rsidRPr="00593BD4">
        <w:t>Domestic energy policy is also not up to speed with the transition — especially for solar energy, which is a key source on Indonesia’s pathway to net zero — noted Daniel Kurniawan, a researcher who focuses on solar for the Institute for Essential Services Reform.</w:t>
      </w:r>
    </w:p>
    <w:p w14:paraId="72A69E8C" w14:textId="77777777" w:rsidR="0098172B" w:rsidRPr="00593BD4" w:rsidRDefault="0098172B" w:rsidP="0098172B">
      <w:r w:rsidRPr="00593BD4">
        <w:lastRenderedPageBreak/>
        <w:t>There is a lack of a solid policy-making environment and political commitment for Indonesia to “transition to clean energy amidst the overcapacity, driven by overreliance on coal power,” he said. “Although that is bound to change with JETP.”</w:t>
      </w:r>
    </w:p>
    <w:p w14:paraId="78D74425" w14:textId="77777777" w:rsidR="0098172B" w:rsidRPr="00593BD4" w:rsidRDefault="0098172B" w:rsidP="0098172B">
      <w:r w:rsidRPr="00593BD4">
        <w:t>Geography presents another challenge. Indonesia is a large archipelago with significant differences in energy resources, distribution and populations centers, said Elzinga. For example Java, the country’s administrative center, accounts for around 60% of the population and some 75% of electricity consumption, but only a small percent of renewable potential.</w:t>
      </w:r>
    </w:p>
    <w:p w14:paraId="755E4722" w14:textId="77777777" w:rsidR="0098172B" w:rsidRPr="00593BD4" w:rsidRDefault="0098172B" w:rsidP="0098172B">
      <w:r w:rsidRPr="00593BD4">
        <w:t>While the challenges are varied, they’re not insurmountable, said Hamdi. Her organization and others are monitoring developments with Indonesia’s energy transition.</w:t>
      </w:r>
    </w:p>
    <w:p w14:paraId="3CDBE1C2" w14:textId="77777777" w:rsidR="0098172B" w:rsidRPr="00593BD4" w:rsidRDefault="0098172B" w:rsidP="0098172B">
      <w:r w:rsidRPr="00593BD4">
        <w:t>“We have to watch as well how this energy transition will create a better impact and a better future for our communities,” said Hamdi. “It has to be for the whole range of citizens.”</w:t>
      </w:r>
    </w:p>
    <w:p w14:paraId="21E6A779" w14:textId="397C5908" w:rsidR="0098172B" w:rsidRPr="00593BD4" w:rsidRDefault="0098172B" w:rsidP="00904171">
      <w:hyperlink r:id="rId2134" w:history="1">
        <w:r w:rsidRPr="00593BD4">
          <w:rPr>
            <w:rStyle w:val="ac"/>
          </w:rPr>
          <w:t>https://apnews.com/article/indonesia-business-climate-and-environment-dc31d840d9016b8fa946fe431fdb64fe</w:t>
        </w:r>
      </w:hyperlink>
    </w:p>
    <w:p w14:paraId="7A3287DA" w14:textId="451B05EC" w:rsidR="0098172B" w:rsidRPr="00593BD4" w:rsidRDefault="0098172B" w:rsidP="00904171">
      <w:r w:rsidRPr="00593BD4">
        <w:t>#29</w:t>
      </w:r>
      <w:r w:rsidR="007A526D">
        <w:t>2</w:t>
      </w:r>
    </w:p>
    <w:p w14:paraId="11382C4C" w14:textId="76231F26" w:rsidR="0098172B" w:rsidRPr="00593BD4" w:rsidRDefault="0098172B" w:rsidP="00371FE1">
      <w:r w:rsidRPr="00593BD4">
        <w:rPr>
          <w:b/>
          <w:bCs/>
        </w:rPr>
        <w:t>Mexican fuel flows to Cuba as the island faces blackouts and the loss of Russian and Venezuelan oil</w:t>
      </w:r>
    </w:p>
    <w:p w14:paraId="3308108A" w14:textId="77777777" w:rsidR="0098172B" w:rsidRPr="00593BD4" w:rsidRDefault="0098172B" w:rsidP="0098172B">
      <w:r w:rsidRPr="00593BD4">
        <w:t>By  </w:t>
      </w:r>
      <w:hyperlink r:id="rId2135" w:history="1">
        <w:r w:rsidRPr="00593BD4">
          <w:rPr>
            <w:rStyle w:val="ac"/>
          </w:rPr>
          <w:t>MEGAN JANETSKY</w:t>
        </w:r>
      </w:hyperlink>
    </w:p>
    <w:p w14:paraId="576F490F" w14:textId="77777777" w:rsidR="0098172B" w:rsidRPr="00593BD4" w:rsidRDefault="0098172B" w:rsidP="0098172B">
      <w:r w:rsidRPr="00593BD4">
        <w:t>Updated 12:58 AM GMT+3, November 1, 2024</w:t>
      </w:r>
    </w:p>
    <w:p w14:paraId="6352B6DD" w14:textId="77777777" w:rsidR="0098172B" w:rsidRPr="00593BD4" w:rsidRDefault="0098172B" w:rsidP="0098172B">
      <w:r w:rsidRPr="00593BD4">
        <w:t>Share</w:t>
      </w:r>
    </w:p>
    <w:p w14:paraId="773E2422" w14:textId="77777777" w:rsidR="0098172B" w:rsidRPr="00593BD4" w:rsidRDefault="0098172B" w:rsidP="0098172B">
      <w:r w:rsidRPr="00593BD4">
        <w:t>MEXICO CITY (AP) — As Cuba </w:t>
      </w:r>
      <w:hyperlink r:id="rId2136" w:history="1">
        <w:r w:rsidRPr="00593BD4">
          <w:rPr>
            <w:rStyle w:val="ac"/>
          </w:rPr>
          <w:t>grapples with blackouts</w:t>
        </w:r>
      </w:hyperlink>
      <w:r w:rsidRPr="00593BD4">
        <w:t> and a deepening economic crisis, Mexico has sent nearly half a million barrels of crude oil and diesel in just a span of days, oil shipment data provided to The Associated Press showed Thursday.</w:t>
      </w:r>
    </w:p>
    <w:p w14:paraId="25FD231D" w14:textId="77777777" w:rsidR="0098172B" w:rsidRPr="00593BD4" w:rsidRDefault="0098172B" w:rsidP="0098172B">
      <w:r w:rsidRPr="00593BD4">
        <w:t>It comes at a time when shipments of Russian and Venezuelan oil that long kept the island afloat have largely petered out, leaving Mexico as one of Cuba’s few lifelines.</w:t>
      </w:r>
    </w:p>
    <w:p w14:paraId="7B38E5A0" w14:textId="77777777" w:rsidR="0098172B" w:rsidRPr="00593BD4" w:rsidRDefault="0098172B" w:rsidP="0098172B">
      <w:r w:rsidRPr="00593BD4">
        <w:t>“Mexico now is key because Venezuela has dropped its supplies to Cuba, Russian oil it’s nowhere to be seen,” said Jorge Piñon, senior research fellow at the University of Texas at Austin’s Energy Center, which tracks the shipments. “And so today, Mexico’s oil deliveries to Cuba are extremely important.”</w:t>
      </w:r>
    </w:p>
    <w:p w14:paraId="50CE2003" w14:textId="77777777" w:rsidR="0098172B" w:rsidRPr="00593BD4" w:rsidRDefault="0098172B" w:rsidP="0098172B">
      <w:r w:rsidRPr="00593BD4">
        <w:t xml:space="preserve">Approximately 412,000 barrels of crude oil from Mexico’s state-run oil company, Pemex, arrived at the port city of Cienfuegos either early Thursday morning or late Wednesday night, according to data compiled by Piñon, who tracks shipments using oil tracking services and satellite </w:t>
      </w:r>
      <w:r w:rsidRPr="00593BD4">
        <w:lastRenderedPageBreak/>
        <w:t>technology. An additional 67,000 barrels of what appears to be diesel were sent Wednesday night and are set to arrive in Santiago de Cuba early next week.</w:t>
      </w:r>
    </w:p>
    <w:p w14:paraId="0EAEFAB8" w14:textId="77777777" w:rsidR="0098172B" w:rsidRPr="00593BD4" w:rsidRDefault="0098172B" w:rsidP="0098172B">
      <w:r w:rsidRPr="00593BD4">
        <w:t>The approximately $31 million in fuel comes on top of at least $300 million in fuel sent by Mexico to Cuba since the beginning of 2023, Piñon said. While such oil shipments were paused for six months at the height of campaigning for Mexico’s presidential election, oil is once again flowing to Cuba under recently inaugurated </w:t>
      </w:r>
      <w:hyperlink r:id="rId2137" w:history="1">
        <w:r w:rsidRPr="00593BD4">
          <w:rPr>
            <w:rStyle w:val="ac"/>
          </w:rPr>
          <w:t>Mexican President Claudia Sheinbaum</w:t>
        </w:r>
      </w:hyperlink>
      <w:r w:rsidRPr="00593BD4">
        <w:t>.</w:t>
      </w:r>
    </w:p>
    <w:p w14:paraId="757CA0D9" w14:textId="77777777" w:rsidR="0098172B" w:rsidRPr="00593BD4" w:rsidRDefault="0098172B" w:rsidP="0098172B">
      <w:r w:rsidRPr="00593BD4">
        <w:t>Sheinbaum on Thursday appeared to confirm the recent shipments to Cuba, but said they were just a small fraction of the 1.6 million to 1.8 million barrels of oil Mexico produces in a day.</w:t>
      </w:r>
    </w:p>
    <w:p w14:paraId="49339620" w14:textId="77777777" w:rsidR="0098172B" w:rsidRPr="00593BD4" w:rsidRDefault="0098172B" w:rsidP="0098172B">
      <w:r w:rsidRPr="00593BD4">
        <w:t>“We are going to support Cuba,” Sheinbaum said at her morning news briefing. “Even if they criticize it, we are going to show solidarity.”</w:t>
      </w:r>
    </w:p>
    <w:p w14:paraId="5B1315AD" w14:textId="77777777" w:rsidR="0098172B" w:rsidRPr="00593BD4" w:rsidRDefault="0098172B" w:rsidP="0098172B">
      <w:r w:rsidRPr="00593BD4">
        <w:t>Cuban authorities did not immediately respond to a request for comment about the oil shipments.</w:t>
      </w:r>
    </w:p>
    <w:p w14:paraId="063375B4" w14:textId="77777777" w:rsidR="0098172B" w:rsidRPr="00593BD4" w:rsidRDefault="0098172B" w:rsidP="0098172B">
      <w:r w:rsidRPr="00593BD4">
        <w:t>The shipment comes at a dire moment in Cuba, where large-scale blackouts left 10 million people — already reeling from a deepening economic crisis — </w:t>
      </w:r>
      <w:hyperlink r:id="rId2138" w:history="1">
        <w:r w:rsidRPr="00593BD4">
          <w:rPr>
            <w:rStyle w:val="ac"/>
          </w:rPr>
          <w:t>without power for days</w:t>
        </w:r>
      </w:hyperlink>
      <w:r w:rsidRPr="00593BD4">
        <w:t> earlier this month.</w:t>
      </w:r>
    </w:p>
    <w:p w14:paraId="7F37246C" w14:textId="77777777" w:rsidR="0098172B" w:rsidRPr="00593BD4" w:rsidRDefault="0098172B" w:rsidP="0098172B">
      <w:r w:rsidRPr="00593BD4">
        <w:t>Cuba’s government has faced simmering frustrations and rare protests after it sharply </w:t>
      </w:r>
      <w:hyperlink r:id="rId2139" w:history="1">
        <w:r w:rsidRPr="00593BD4">
          <w:rPr>
            <w:rStyle w:val="ac"/>
          </w:rPr>
          <w:t>hiked gas prices</w:t>
        </w:r>
      </w:hyperlink>
      <w:r w:rsidRPr="00593BD4">
        <w:t>, further squeezing the pocketbooks of Cubans, who struggle to pay for the most basic food items, like eggs and chicken. The Cuban government blames the U.S. economic embargo for its woes, but Cuba’s power grid has been left in disrepair and the government has </w:t>
      </w:r>
      <w:hyperlink r:id="rId2140" w:history="1">
        <w:r w:rsidRPr="00593BD4">
          <w:rPr>
            <w:rStyle w:val="ac"/>
          </w:rPr>
          <w:t>long failed to invest in alternative energies</w:t>
        </w:r>
      </w:hyperlink>
      <w:r w:rsidRPr="00593BD4">
        <w:t> like solar power, despite a plethora of sunshine.</w:t>
      </w:r>
    </w:p>
    <w:p w14:paraId="017D3F9F" w14:textId="77777777" w:rsidR="0098172B" w:rsidRPr="00593BD4" w:rsidRDefault="0098172B" w:rsidP="0098172B">
      <w:r w:rsidRPr="00593BD4">
        <w:t>As a result, Cuba’s main source of power has been fossil fuels. It long depended on its regional ally Venezuela until aid disappeared as the oil-rich nation fell into crisis. In recent years, Cuba leaned on Russia, which was </w:t>
      </w:r>
      <w:hyperlink r:id="rId2141" w:history="1">
        <w:r w:rsidRPr="00593BD4">
          <w:rPr>
            <w:rStyle w:val="ac"/>
          </w:rPr>
          <w:t>sending hundreds of millions of dollars in fuel</w:t>
        </w:r>
      </w:hyperlink>
      <w:r w:rsidRPr="00593BD4">
        <w:t> just two years ago. That helped to alleviate a massive shortfall in Cuba’s supplies while simultaneously helping to ease the weight of international sanctions on Russia for its invasion of Ukraine.</w:t>
      </w:r>
    </w:p>
    <w:p w14:paraId="3CFE57F5" w14:textId="77777777" w:rsidR="0098172B" w:rsidRPr="00593BD4" w:rsidRDefault="0098172B" w:rsidP="0098172B">
      <w:r w:rsidRPr="00593BD4">
        <w:t>But much of that support has dried up despite Russian promises to send more aid. A 119,000-barrel shipment of Russian fuel in September was the first seen in months, said Piñon.</w:t>
      </w:r>
    </w:p>
    <w:p w14:paraId="04811765" w14:textId="77777777" w:rsidR="0098172B" w:rsidRPr="00593BD4" w:rsidRDefault="0098172B" w:rsidP="0098172B">
      <w:r w:rsidRPr="00593BD4">
        <w:t>Cuban Minister of Energy and Mines Vicente de la O Levy said in late October that the island is “in talks” with Russia, Venezuela and leftist ally Colombia, “which are in constant communication with us and are asking us to tell them how they can support us.”</w:t>
      </w:r>
    </w:p>
    <w:p w14:paraId="676B1DE9" w14:textId="77777777" w:rsidR="0098172B" w:rsidRPr="00593BD4" w:rsidRDefault="0098172B" w:rsidP="0098172B">
      <w:r w:rsidRPr="00593BD4">
        <w:t>Still, De la O Levy said Thursday in a post on X that the government would only have half of what was needed to keep the lights on during peak hours.</w:t>
      </w:r>
    </w:p>
    <w:p w14:paraId="13675188" w14:textId="77777777" w:rsidR="0098172B" w:rsidRPr="00593BD4" w:rsidRDefault="0098172B" w:rsidP="0098172B">
      <w:r w:rsidRPr="00593BD4">
        <w:lastRenderedPageBreak/>
        <w:t>While Mexico, a longtime ally of Cuba and fierce critic of U.S. economic sanctions, has pledged to continue to help the island, it remains unclear if the oil being offered is a gift or is being sold at a reduced price.</w:t>
      </w:r>
    </w:p>
    <w:p w14:paraId="7DAF98BB" w14:textId="77777777" w:rsidR="0098172B" w:rsidRPr="00593BD4" w:rsidRDefault="0098172B" w:rsidP="0098172B">
      <w:r w:rsidRPr="00593BD4">
        <w:t>——</w:t>
      </w:r>
    </w:p>
    <w:p w14:paraId="7050F515" w14:textId="14F1E510" w:rsidR="0098172B" w:rsidRPr="00593BD4" w:rsidRDefault="0098172B" w:rsidP="00904171">
      <w:hyperlink r:id="rId2142" w:history="1">
        <w:r w:rsidRPr="00593BD4">
          <w:rPr>
            <w:rStyle w:val="ac"/>
          </w:rPr>
          <w:t>https://apnews.com/article/cuba-mexico-oil-blackouts-energy-crisis-russia-venezuela-crude-diesel-6cbbb81f24dc5dd5ebc25e3edc91b791</w:t>
        </w:r>
      </w:hyperlink>
    </w:p>
    <w:p w14:paraId="265A185E" w14:textId="116E5B76" w:rsidR="0098172B" w:rsidRPr="00593BD4" w:rsidRDefault="0098172B" w:rsidP="00904171">
      <w:r w:rsidRPr="00593BD4">
        <w:t>#29</w:t>
      </w:r>
      <w:r w:rsidR="007A526D">
        <w:t>3</w:t>
      </w:r>
    </w:p>
    <w:p w14:paraId="7051A148" w14:textId="77777777" w:rsidR="0098172B" w:rsidRPr="00593BD4" w:rsidRDefault="0098172B" w:rsidP="0098172B">
      <w:pPr>
        <w:rPr>
          <w:b/>
          <w:bCs/>
        </w:rPr>
      </w:pPr>
      <w:r w:rsidRPr="00593BD4">
        <w:rPr>
          <w:b/>
          <w:bCs/>
        </w:rPr>
        <w:t>Shifting S. Africa coal plant for clean energy needs millions in loans. Experts say that’s a problem</w:t>
      </w:r>
    </w:p>
    <w:p w14:paraId="20877A22" w14:textId="77777777" w:rsidR="0098172B" w:rsidRPr="00593BD4" w:rsidRDefault="0098172B" w:rsidP="0098172B">
      <w:r w:rsidRPr="00593BD4">
        <w:t>By  </w:t>
      </w:r>
      <w:hyperlink r:id="rId2143" w:history="1">
        <w:r w:rsidRPr="00593BD4">
          <w:rPr>
            <w:rStyle w:val="ac"/>
          </w:rPr>
          <w:t>MOGOMOTSI MAGOME</w:t>
        </w:r>
      </w:hyperlink>
      <w:r w:rsidRPr="00593BD4">
        <w:t> and </w:t>
      </w:r>
      <w:hyperlink r:id="rId2144" w:history="1">
        <w:r w:rsidRPr="00593BD4">
          <w:rPr>
            <w:rStyle w:val="ac"/>
          </w:rPr>
          <w:t>SIBI ARASU</w:t>
        </w:r>
      </w:hyperlink>
    </w:p>
    <w:p w14:paraId="0865374E" w14:textId="77777777" w:rsidR="0098172B" w:rsidRPr="00593BD4" w:rsidRDefault="0098172B" w:rsidP="0098172B">
      <w:r w:rsidRPr="00593BD4">
        <w:t>Published 9:08 AM GMT+3, June 22, 2023</w:t>
      </w:r>
    </w:p>
    <w:p w14:paraId="2E0773B8" w14:textId="77777777" w:rsidR="0098172B" w:rsidRPr="00593BD4" w:rsidRDefault="0098172B" w:rsidP="0098172B">
      <w:r w:rsidRPr="00593BD4">
        <w:t>Share</w:t>
      </w:r>
    </w:p>
    <w:p w14:paraId="6EEF1F26" w14:textId="77777777" w:rsidR="0098172B" w:rsidRPr="00593BD4" w:rsidRDefault="0098172B" w:rsidP="0098172B">
      <w:r w:rsidRPr="00593BD4">
        <w:t>MIDDELBURG, South Africa (AP) — Plumes of heat-trapping pollutants last billowed from the giant stacks of Komati Power Station in October, when the coal-fired plant that fed South Africa’s hungry electrical grid for more than half a century was shut down to make way for a solar, wind and battery storage plant.</w:t>
      </w:r>
    </w:p>
    <w:p w14:paraId="668AF5AE" w14:textId="77777777" w:rsidR="0098172B" w:rsidRPr="00593BD4" w:rsidRDefault="0098172B" w:rsidP="0098172B">
      <w:r w:rsidRPr="00593BD4">
        <w:t>Converting Komati to be </w:t>
      </w:r>
      <w:hyperlink r:id="rId2145" w:tgtFrame="_blank" w:history="1">
        <w:r w:rsidRPr="00593BD4">
          <w:rPr>
            <w:rStyle w:val="ac"/>
          </w:rPr>
          <w:t>part of the clean energy revolution</w:t>
        </w:r>
      </w:hyperlink>
      <w:r w:rsidRPr="00593BD4">
        <w:t> is seen as an important test case for coal-reliant South Africa, the world’s 16th-largest emitter of greenhouse gases, and developing nations elsewhere. It’s supported by $497 million, most of it from </w:t>
      </w:r>
      <w:hyperlink r:id="rId2146" w:tgtFrame="_blank" w:history="1">
        <w:r w:rsidRPr="00593BD4">
          <w:rPr>
            <w:rStyle w:val="ac"/>
          </w:rPr>
          <w:t>the World Bank</w:t>
        </w:r>
      </w:hyperlink>
      <w:r w:rsidRPr="00593BD4">
        <w:t>.</w:t>
      </w:r>
    </w:p>
    <w:p w14:paraId="7BFFFE3B" w14:textId="77777777" w:rsidR="0098172B" w:rsidRPr="00593BD4" w:rsidRDefault="0098172B" w:rsidP="0098172B">
      <w:r w:rsidRPr="00593BD4">
        <w:t>The problem, energy experts say, is that almost all that money is in the form of loans that can be difficult for developing nations to repay. And that risks hobbling the global effort to cut emissions and </w:t>
      </w:r>
      <w:hyperlink r:id="rId2147" w:tgtFrame="_blank" w:history="1">
        <w:r w:rsidRPr="00593BD4">
          <w:rPr>
            <w:rStyle w:val="ac"/>
          </w:rPr>
          <w:t>limit global warming</w:t>
        </w:r>
      </w:hyperlink>
      <w:r w:rsidRPr="00593BD4">
        <w:t> to 1.5 degrees Celsius (2.7 degrees Fahrenheit) above pre-industrial levels to stave off the worst effects of climate change.</w:t>
      </w:r>
    </w:p>
    <w:p w14:paraId="26C91E76" w14:textId="77777777" w:rsidR="0098172B" w:rsidRPr="00593BD4" w:rsidRDefault="0098172B" w:rsidP="0098172B">
      <w:r w:rsidRPr="00593BD4">
        <w:t>For South Africa, which needs an estimated $38 billion over the next five years to meet its climate goals, the structure of the Komati funding should be concerning, said Andrew Lawrence, an analyst and senior researcher at the University of Witwatersrand in Johannesburg.</w:t>
      </w:r>
    </w:p>
    <w:p w14:paraId="30502990" w14:textId="77777777" w:rsidR="0098172B" w:rsidRPr="00593BD4" w:rsidRDefault="0098172B" w:rsidP="0098172B">
      <w:r w:rsidRPr="00593BD4">
        <w:t>Not only is most of the money in loans, but the loans are dollar-denominated. South Africa’s rand will depreciate against the dollar, “so that is going to become an increasingly snowballing financial burden,” Lawrence said.</w:t>
      </w:r>
    </w:p>
    <w:p w14:paraId="0E574119" w14:textId="77777777" w:rsidR="0098172B" w:rsidRPr="00593BD4" w:rsidRDefault="0098172B" w:rsidP="0098172B">
      <w:r w:rsidRPr="00593BD4">
        <w:t>As world leaders open </w:t>
      </w:r>
      <w:hyperlink r:id="rId2148" w:tgtFrame="_blank" w:history="1">
        <w:r w:rsidRPr="00593BD4">
          <w:rPr>
            <w:rStyle w:val="ac"/>
          </w:rPr>
          <w:t>a two-day global finance summit Thursday in Paris</w:t>
        </w:r>
      </w:hyperlink>
      <w:r w:rsidRPr="00593BD4">
        <w:t>, a central question will be: How can they get the developing world the finances they need to move away from fossil fuels while also growing their economies?</w:t>
      </w:r>
    </w:p>
    <w:p w14:paraId="44691002" w14:textId="77777777" w:rsidR="0098172B" w:rsidRPr="00593BD4" w:rsidRDefault="0098172B" w:rsidP="0098172B">
      <w:r w:rsidRPr="00593BD4">
        <w:lastRenderedPageBreak/>
        <w:t>“We can’t in the developing world say, look, you got rich by polluting, we’re going to wait till we get rich and then we’re going to start doing what you’re doing now,” said Avinash Persaud, special envoy to Barbados Prime Minister Mia Mottley on climate finance. “We could say that, but that isn’t the solution for the planet. What we need to do is finance the transition so it can be scaled up and done faster than it would otherwise get done.”</w:t>
      </w:r>
    </w:p>
    <w:p w14:paraId="0D97F1D9" w14:textId="77777777" w:rsidR="0098172B" w:rsidRPr="00593BD4" w:rsidRDefault="0098172B" w:rsidP="0098172B">
      <w:r w:rsidRPr="00593BD4">
        <w:t>Persaud was one of the architects of the </w:t>
      </w:r>
      <w:hyperlink r:id="rId2149" w:tgtFrame="_blank" w:history="1">
        <w:r w:rsidRPr="00593BD4">
          <w:rPr>
            <w:rStyle w:val="ac"/>
          </w:rPr>
          <w:t>Bridgetown Initiative</w:t>
        </w:r>
      </w:hyperlink>
      <w:r w:rsidRPr="00593BD4">
        <w:t>, first put forward by Mottley at last year’s United Nations climate summit in Egypt and now expected to be a cornerstone of the Paris summit. The initiative, named for the Barbados capital, would overhaul the way development lending works to aid developing nations struggling under rising debt from climate damage.</w:t>
      </w:r>
    </w:p>
    <w:p w14:paraId="1925D27F" w14:textId="77777777" w:rsidR="0098172B" w:rsidRPr="00593BD4" w:rsidRDefault="0098172B" w:rsidP="0098172B">
      <w:r w:rsidRPr="00593BD4">
        <w:t>It calls for loan clauses that allow for suspending payments when a country is hit by a natural disaster or pandemic, thus freeing up millions of dollars that could be spent on relief and rebuilding. Barbados has been a pioneer in such clauses, last year issuing its </w:t>
      </w:r>
      <w:hyperlink r:id="rId2150" w:tgtFrame="_blank" w:history="1">
        <w:r w:rsidRPr="00593BD4">
          <w:rPr>
            <w:rStyle w:val="ac"/>
          </w:rPr>
          <w:t>first sovereign bond</w:t>
        </w:r>
      </w:hyperlink>
      <w:r w:rsidRPr="00593BD4">
        <w:t> with such a provision.</w:t>
      </w:r>
    </w:p>
    <w:p w14:paraId="5B09229C" w14:textId="77777777" w:rsidR="0098172B" w:rsidRPr="00593BD4" w:rsidRDefault="0098172B" w:rsidP="0098172B">
      <w:r w:rsidRPr="00593BD4">
        <w:t>The plan offers several ideas for lowering borrowing costs for developing countries, including offering loans to climate-vulnerable countries at below-market rates. Another would have the World Bank and other multilateral development banks offer currency risk guarantees so investors aren’t worried about currency fluctuations.</w:t>
      </w:r>
    </w:p>
    <w:p w14:paraId="088197A9" w14:textId="77777777" w:rsidR="0098172B" w:rsidRPr="00593BD4" w:rsidRDefault="0098172B" w:rsidP="0098172B">
      <w:r w:rsidRPr="00593BD4">
        <w:t>Loans made in local currency can help protect recipient countries if their currencies depreciate against major global currencies, said David Uzsoki, who offers research and advice on sustainable finance to investors and government officials via the International Institute for Sustainable Development. But international lenders needed to back large projects are generally not willing to take on that risk, he said.</w:t>
      </w:r>
    </w:p>
    <w:p w14:paraId="6EA3F1D4" w14:textId="77777777" w:rsidR="0098172B" w:rsidRPr="00593BD4" w:rsidRDefault="0098172B" w:rsidP="0098172B">
      <w:r w:rsidRPr="00593BD4">
        <w:t>Riya Saxena of the New Delhi-based clean energy non-profit group RMI India said that makes it all the more important to come up with innovative financial structures that guard international investors from currency risks.</w:t>
      </w:r>
    </w:p>
    <w:p w14:paraId="22813E24" w14:textId="77777777" w:rsidR="0098172B" w:rsidRPr="00593BD4" w:rsidRDefault="0098172B" w:rsidP="0098172B">
      <w:r w:rsidRPr="00593BD4">
        <w:t>A panel of scientists convened by the United Nations estimated that $2.4 trillion is needed each year by 2035 if the world is to limit warming to 1.5 degrees Celsius. Much of that need is in developing countries, who account for nearly 80% of the world’s population and whose leaders have made repeated promises to bring their people out of poverty.</w:t>
      </w:r>
    </w:p>
    <w:p w14:paraId="5339A2C0" w14:textId="77777777" w:rsidR="0098172B" w:rsidRPr="00593BD4" w:rsidRDefault="0098172B" w:rsidP="0098172B">
      <w:r w:rsidRPr="00593BD4">
        <w:t>Growing economies and improving living conditions have a cost, though, especially when the growth is fueled by fossil fuels. While 79% of greenhouse gases emitted in the last 170 years are from rich countries, developing countries have contributed up to 63% of annual emissions in recent years, according to an analysis by the Center for Global Development.</w:t>
      </w:r>
    </w:p>
    <w:p w14:paraId="65257803" w14:textId="77777777" w:rsidR="0098172B" w:rsidRPr="00593BD4" w:rsidRDefault="0098172B" w:rsidP="0098172B">
      <w:r w:rsidRPr="00593BD4">
        <w:lastRenderedPageBreak/>
        <w:t>And pressure to continue using fossil fuels can be intense. South Africa, which gets 80% of its electricity from coal, is dealing with a power shortfall that has led to rolling nationwide blackouts that have damaged the economy. With national elections looming next year, President Cyril Ramaphosa this spring said </w:t>
      </w:r>
      <w:hyperlink r:id="rId2151" w:tgtFrame="_blank" w:history="1">
        <w:r w:rsidRPr="00593BD4">
          <w:rPr>
            <w:rStyle w:val="ac"/>
          </w:rPr>
          <w:t>South Africa might delay decommissioning</w:t>
        </w:r>
      </w:hyperlink>
      <w:r w:rsidRPr="00593BD4">
        <w:t> some coal plants to ease the blackouts.</w:t>
      </w:r>
    </w:p>
    <w:p w14:paraId="697A0A3E" w14:textId="77777777" w:rsidR="0098172B" w:rsidRPr="00593BD4" w:rsidRDefault="0098172B" w:rsidP="0098172B">
      <w:proofErr w:type="spellStart"/>
      <w:r w:rsidRPr="00593BD4">
        <w:t>Suranjali</w:t>
      </w:r>
      <w:proofErr w:type="spellEnd"/>
      <w:r w:rsidRPr="00593BD4">
        <w:t xml:space="preserve"> Tandon, an associate professor at the National Institute of Public Finance and Policy, a research institute under India’s Ministry of Finance, was dubious about the “massive shift” in global finance that the Bridgetown Initiative would require. She suggested changes might be easier at a regional level — for example, dedicating tax revenues from fossil fuel users in a region to climate finance needs in that region.</w:t>
      </w:r>
    </w:p>
    <w:p w14:paraId="09E7CFBB" w14:textId="77777777" w:rsidR="0098172B" w:rsidRPr="00593BD4" w:rsidRDefault="0098172B" w:rsidP="0098172B">
      <w:r w:rsidRPr="00593BD4">
        <w:t>Other climate experts fear the World Bank and other development banks just don’t have the money to support the clean energy transition in the developing world.</w:t>
      </w:r>
    </w:p>
    <w:p w14:paraId="1D18FF4B" w14:textId="77777777" w:rsidR="0098172B" w:rsidRPr="00593BD4" w:rsidRDefault="0098172B" w:rsidP="0098172B">
      <w:r w:rsidRPr="00593BD4">
        <w:t>But Franklin Steves, of the environmental think tank E3G, said he saw momentum for the Bridgetown Initiative and felt some optimism for Paris.</w:t>
      </w:r>
    </w:p>
    <w:p w14:paraId="6306A939" w14:textId="77777777" w:rsidR="0098172B" w:rsidRPr="00593BD4" w:rsidRDefault="0098172B" w:rsidP="0098172B">
      <w:r w:rsidRPr="00593BD4">
        <w:t>“There are some really good proposals on the table, and I hope the Paris summit should be kicking off processes around all of these,” he said.</w:t>
      </w:r>
    </w:p>
    <w:p w14:paraId="1196ECC4" w14:textId="77777777" w:rsidR="0098172B" w:rsidRPr="00593BD4" w:rsidRDefault="0098172B" w:rsidP="0098172B">
      <w:r w:rsidRPr="00593BD4">
        <w:t>Back in Komati, about 2 hours northeast of Johannesburg, the former coal plant looked deserted this week, with only security guards and cleaners on site and large parking lots sitting empty. In a community where everyone depended on coal jobs to make ends meet, groups of men could be seen on most corners, hoping to be picked up by contractors in trucks for temporary jobs as gardeners or cleaners in nearby settlements.</w:t>
      </w:r>
    </w:p>
    <w:p w14:paraId="6605D4BF" w14:textId="77777777" w:rsidR="0098172B" w:rsidRPr="00593BD4" w:rsidRDefault="0098172B" w:rsidP="0098172B">
      <w:r w:rsidRPr="00593BD4">
        <w:t>Work on repurposing the plant is expected to take up to five years. Some of the World Bank money is to go toward retraining former plant employees; this week, power utility Eskom invited bids for a plan to mitigate the effect of the plant’s closure on surrounding communities.</w:t>
      </w:r>
    </w:p>
    <w:p w14:paraId="1B3B3E19" w14:textId="66973EAA" w:rsidR="0098172B" w:rsidRPr="00593BD4" w:rsidRDefault="0098172B" w:rsidP="00904171">
      <w:hyperlink r:id="rId2152" w:history="1">
        <w:r w:rsidRPr="00593BD4">
          <w:rPr>
            <w:rStyle w:val="ac"/>
          </w:rPr>
          <w:t>https://apnews.com/article/climate-finance-paris-summit-bridgetown-initiative-mottley-72ebe16585b5122cab441a03360b9410</w:t>
        </w:r>
      </w:hyperlink>
    </w:p>
    <w:p w14:paraId="1B3ECFDB" w14:textId="04F4551C" w:rsidR="0098172B" w:rsidRPr="00593BD4" w:rsidRDefault="0098172B" w:rsidP="00904171">
      <w:r w:rsidRPr="00593BD4">
        <w:t>#29</w:t>
      </w:r>
      <w:r w:rsidR="007A526D">
        <w:t>4</w:t>
      </w:r>
    </w:p>
    <w:p w14:paraId="6E1FFC58" w14:textId="77777777" w:rsidR="0098172B" w:rsidRPr="00593BD4" w:rsidRDefault="0098172B" w:rsidP="0098172B">
      <w:pPr>
        <w:rPr>
          <w:b/>
          <w:bCs/>
        </w:rPr>
      </w:pPr>
      <w:r w:rsidRPr="00593BD4">
        <w:rPr>
          <w:b/>
          <w:bCs/>
        </w:rPr>
        <w:t>Climate, a major separator for Biden and Trump, is a dividing line in many other races, too</w:t>
      </w:r>
    </w:p>
    <w:p w14:paraId="1C59C749" w14:textId="77777777" w:rsidR="0098172B" w:rsidRPr="00593BD4" w:rsidRDefault="0098172B" w:rsidP="0098172B">
      <w:r w:rsidRPr="00593BD4">
        <w:t>By  </w:t>
      </w:r>
      <w:hyperlink r:id="rId2153" w:history="1">
        <w:r w:rsidRPr="00593BD4">
          <w:rPr>
            <w:rStyle w:val="ac"/>
          </w:rPr>
          <w:t xml:space="preserve">JENNIFER </w:t>
        </w:r>
        <w:proofErr w:type="spellStart"/>
        <w:r w:rsidRPr="00593BD4">
          <w:rPr>
            <w:rStyle w:val="ac"/>
          </w:rPr>
          <w:t>McDERMOTT</w:t>
        </w:r>
        <w:proofErr w:type="spellEnd"/>
      </w:hyperlink>
      <w:r w:rsidRPr="00593BD4">
        <w:t> and </w:t>
      </w:r>
      <w:hyperlink r:id="rId2154" w:history="1">
        <w:r w:rsidRPr="00593BD4">
          <w:rPr>
            <w:rStyle w:val="ac"/>
          </w:rPr>
          <w:t>GARY D. ROBERTSON</w:t>
        </w:r>
      </w:hyperlink>
    </w:p>
    <w:p w14:paraId="3B3EFE6E" w14:textId="77777777" w:rsidR="0098172B" w:rsidRPr="00593BD4" w:rsidRDefault="0098172B" w:rsidP="0098172B">
      <w:r w:rsidRPr="00593BD4">
        <w:t>Updated 4:44 PM GMT+3, March 12, 2024</w:t>
      </w:r>
    </w:p>
    <w:p w14:paraId="7AB3A3AA" w14:textId="77777777" w:rsidR="0098172B" w:rsidRPr="00593BD4" w:rsidRDefault="0098172B" w:rsidP="0098172B">
      <w:r w:rsidRPr="00593BD4">
        <w:t>Share</w:t>
      </w:r>
    </w:p>
    <w:p w14:paraId="589AAB90" w14:textId="77777777" w:rsidR="0098172B" w:rsidRPr="00593BD4" w:rsidRDefault="0098172B" w:rsidP="0098172B">
      <w:r w:rsidRPr="00593BD4">
        <w:lastRenderedPageBreak/>
        <w:t>RALEIGH, N.C. (AP) — The race for the White House isn’t the only one with big stakes for climate policy. In campaigns for Congress and for governor around the country, candidates are talking about how green the grid should be, too.</w:t>
      </w:r>
    </w:p>
    <w:p w14:paraId="40B4A86D" w14:textId="77777777" w:rsidR="0098172B" w:rsidRPr="00593BD4" w:rsidRDefault="0098172B" w:rsidP="0098172B">
      <w:r w:rsidRPr="00593BD4">
        <w:t>Voters are increasingly </w:t>
      </w:r>
      <w:hyperlink r:id="rId2155" w:history="1">
        <w:r w:rsidRPr="00593BD4">
          <w:rPr>
            <w:rStyle w:val="ac"/>
          </w:rPr>
          <w:t>feeling the impacts of climate change</w:t>
        </w:r>
      </w:hyperlink>
      <w:r w:rsidRPr="00593BD4">
        <w:t> after last summer’s extreme weather. In the debate over how to respond to a warming world, Republicans are promoting an “all-of-the-above” energy strategy. They justify keeping fossil fuels in the mix for economic benefits and for energy security, reliability and independence. Former President Donald Trump has indicated he’ll try to roll back President Joe Biden’s clean energy investments and expand drilling if he returns to office.</w:t>
      </w:r>
    </w:p>
    <w:p w14:paraId="6DAE33C3" w14:textId="77777777" w:rsidR="0098172B" w:rsidRPr="00593BD4" w:rsidRDefault="0098172B" w:rsidP="0098172B">
      <w:r w:rsidRPr="00593BD4">
        <w:t>Led by Biden, Democrats are talking about the climate crisis as an existential threat. Many want to pivot to wind, solar and renewable resources and phase out fossil fuels that feed warming. Some Democrats in oil- and gas-producing districts are walking a tightrope as their party moves away from fossil fuels but their communities depend on the industry.</w:t>
      </w:r>
    </w:p>
    <w:p w14:paraId="0E9EE5ED" w14:textId="77777777" w:rsidR="0098172B" w:rsidRPr="00593BD4" w:rsidRDefault="0098172B" w:rsidP="0098172B">
      <w:r w:rsidRPr="00593BD4">
        <w:t>The U.S. added clean power resources, energy storage, electric vehicles and emerging technologies like hydrogen and carbon capture and storage at record-breaking levels last year, according to </w:t>
      </w:r>
      <w:proofErr w:type="spellStart"/>
      <w:r w:rsidRPr="00593BD4">
        <w:fldChar w:fldCharType="begin"/>
      </w:r>
      <w:r w:rsidRPr="00593BD4">
        <w:instrText>HYPERLINK "https://bcse.org/market-trends/" \t "_blank"</w:instrText>
      </w:r>
      <w:r w:rsidRPr="00593BD4">
        <w:fldChar w:fldCharType="separate"/>
      </w:r>
      <w:r w:rsidRPr="00593BD4">
        <w:rPr>
          <w:rStyle w:val="ac"/>
        </w:rPr>
        <w:t>BloombergNEF</w:t>
      </w:r>
      <w:proofErr w:type="spellEnd"/>
      <w:r w:rsidRPr="00593BD4">
        <w:rPr>
          <w:rStyle w:val="ac"/>
        </w:rPr>
        <w:t xml:space="preserve"> and the Business Council for Sustainable Energy</w:t>
      </w:r>
      <w:r w:rsidRPr="00593BD4">
        <w:fldChar w:fldCharType="end"/>
      </w:r>
      <w:r w:rsidRPr="00593BD4">
        <w:t>.</w:t>
      </w:r>
    </w:p>
    <w:p w14:paraId="6DA22277" w14:textId="77777777" w:rsidR="0098172B" w:rsidRPr="00593BD4" w:rsidRDefault="0098172B" w:rsidP="0098172B">
      <w:r w:rsidRPr="00593BD4">
        <w:t>The transition to clean energy is unstoppable, but could be greatly slowed by unwilling politicians, said Shannon Baker-Branstetter, senior director for domestic climate and energy policy at the liberal think tank Center for American Progress.</w:t>
      </w:r>
    </w:p>
    <w:p w14:paraId="00112E03" w14:textId="77777777" w:rsidR="0098172B" w:rsidRPr="00593BD4" w:rsidRDefault="0098172B" w:rsidP="0098172B">
      <w:r w:rsidRPr="00593BD4">
        <w:t>“It’s really the pace that is at stake now,” they said.</w:t>
      </w:r>
    </w:p>
    <w:p w14:paraId="2E1EE974" w14:textId="77777777" w:rsidR="0098172B" w:rsidRPr="00593BD4" w:rsidRDefault="0098172B" w:rsidP="0098172B">
      <w:r w:rsidRPr="00593BD4">
        <w:t>The U.S. is the second-largest emitter of carbon dioxide after China. </w:t>
      </w:r>
      <w:hyperlink r:id="rId2156" w:history="1">
        <w:r w:rsidRPr="00593BD4">
          <w:rPr>
            <w:rStyle w:val="ac"/>
          </w:rPr>
          <w:t>The United Nations has said</w:t>
        </w:r>
      </w:hyperlink>
      <w:r w:rsidRPr="00593BD4">
        <w:t> that </w:t>
      </w:r>
      <w:hyperlink r:id="rId2157" w:tgtFrame="_blank" w:history="1">
        <w:r w:rsidRPr="00593BD4">
          <w:rPr>
            <w:rStyle w:val="ac"/>
          </w:rPr>
          <w:t>countries must slash their emissions</w:t>
        </w:r>
      </w:hyperlink>
      <w:r w:rsidRPr="00593BD4">
        <w:t> by the end of the decade for any hope of limiting warming to the 1.5 degrees Celsius (2.7 degrees Fahrenheit) since pre-industrial times adopted by the 2015 Paris climate agreement. Biden wants to cut U.S. emissions by about half, compared to 2005 levels, by 2030.</w:t>
      </w:r>
    </w:p>
    <w:p w14:paraId="72EEE21A" w14:textId="77777777" w:rsidR="0098172B" w:rsidRPr="00593BD4" w:rsidRDefault="0098172B" w:rsidP="0098172B">
      <w:r w:rsidRPr="00593BD4">
        <w:t>State action is essential to that, Baker-Branstetter said.</w:t>
      </w:r>
    </w:p>
    <w:p w14:paraId="5164FA8D" w14:textId="77777777" w:rsidR="0098172B" w:rsidRPr="00593BD4" w:rsidRDefault="0098172B" w:rsidP="0098172B">
      <w:r w:rsidRPr="00593BD4">
        <w:t>In North Carolina, Democratic Gov. Roy Cooper has </w:t>
      </w:r>
      <w:hyperlink r:id="rId2158" w:history="1">
        <w:r w:rsidRPr="00593BD4">
          <w:rPr>
            <w:rStyle w:val="ac"/>
          </w:rPr>
          <w:t>worked in a bipartisan way</w:t>
        </w:r>
      </w:hyperlink>
      <w:r w:rsidRPr="00593BD4">
        <w:t> to sharply reduce greenhouse gas emissions from the state’s power plants, and helped attract investments from the electric vehicle industry. </w:t>
      </w:r>
      <w:hyperlink r:id="rId2159" w:history="1">
        <w:r w:rsidRPr="00593BD4">
          <w:rPr>
            <w:rStyle w:val="ac"/>
          </w:rPr>
          <w:t>With Cooper term-limited</w:t>
        </w:r>
      </w:hyperlink>
      <w:r w:rsidRPr="00593BD4">
        <w:t>, Attorney General Josh Stein seeks to keep the seat in Democrats’ hands by following Cooper’s lead.</w:t>
      </w:r>
    </w:p>
    <w:p w14:paraId="29ECDDD9" w14:textId="77777777" w:rsidR="0098172B" w:rsidRPr="00593BD4" w:rsidRDefault="0098172B" w:rsidP="0098172B">
      <w:r w:rsidRPr="00593BD4">
        <w:t>Stein wants the state to embrace the transition to clean energy to cut emissions and create jobs. He also wants the major utility to retire coal power plants sooner than planned and invest more in renewable energy.</w:t>
      </w:r>
    </w:p>
    <w:p w14:paraId="4EF7EA68" w14:textId="77777777" w:rsidR="0098172B" w:rsidRPr="00593BD4" w:rsidRDefault="0098172B" w:rsidP="0098172B">
      <w:r w:rsidRPr="00593BD4">
        <w:lastRenderedPageBreak/>
        <w:t>Republican Mark Robinson, the lieutenant governor, wants to keep developing fossil fuels.</w:t>
      </w:r>
    </w:p>
    <w:p w14:paraId="17E87B4A" w14:textId="77777777" w:rsidR="0098172B" w:rsidRPr="00593BD4" w:rsidRDefault="0098172B" w:rsidP="0098172B">
      <w:r w:rsidRPr="00593BD4">
        <w:t>Robinson thinks President Joe Biden’s push to abolish fossil fuels is a failure, he blames Democrats for “crippling utility bills” and he supports nuclear power as clean energy, his campaign said. Robinson </w:t>
      </w:r>
      <w:hyperlink r:id="rId2160" w:tgtFrame="_blank" w:history="1">
        <w:r w:rsidRPr="00593BD4">
          <w:rPr>
            <w:rStyle w:val="ac"/>
          </w:rPr>
          <w:t>told a church audience in 2023</w:t>
        </w:r>
      </w:hyperlink>
      <w:r w:rsidRPr="00593BD4">
        <w:t> the climate changes due to the seasons and climate science is based on “pseudoscience, junk science.” </w:t>
      </w:r>
      <w:hyperlink r:id="rId2161" w:tgtFrame="_blank" w:history="1">
        <w:r w:rsidRPr="00593BD4">
          <w:rPr>
            <w:rStyle w:val="ac"/>
          </w:rPr>
          <w:t>Trump has endorsed Robinson</w:t>
        </w:r>
      </w:hyperlink>
      <w:r w:rsidRPr="00593BD4">
        <w:t>.</w:t>
      </w:r>
    </w:p>
    <w:p w14:paraId="4CCE81C0" w14:textId="77777777" w:rsidR="0098172B" w:rsidRPr="00593BD4" w:rsidRDefault="0098172B" w:rsidP="0098172B">
      <w:r w:rsidRPr="00593BD4">
        <w:t>Democrats and Republicans are competing hard for another open governorship in Washington state.</w:t>
      </w:r>
    </w:p>
    <w:p w14:paraId="2954819C" w14:textId="77777777" w:rsidR="0098172B" w:rsidRPr="00593BD4" w:rsidRDefault="0098172B" w:rsidP="0098172B">
      <w:r w:rsidRPr="00593BD4">
        <w:t>Gov. Jay Inslee, a Democrat, </w:t>
      </w:r>
      <w:hyperlink r:id="rId2162" w:history="1">
        <w:r w:rsidRPr="00593BD4">
          <w:rPr>
            <w:rStyle w:val="ac"/>
          </w:rPr>
          <w:t>isn’t seeking a fourth term</w:t>
        </w:r>
      </w:hyperlink>
      <w:r w:rsidRPr="00593BD4">
        <w:t> after making climate action the centerpiece of his tenure and his 2020 presidential run. As in North Carolina, a Democratic attorney general — Bob Ferguson — is promising to do more of the same, and grow the economy while doing it.</w:t>
      </w:r>
    </w:p>
    <w:p w14:paraId="29FD15DD" w14:textId="77777777" w:rsidR="0098172B" w:rsidRPr="00593BD4" w:rsidRDefault="0098172B" w:rsidP="0098172B">
      <w:r w:rsidRPr="00593BD4">
        <w:t>Ferguson said he aims to make Washington a global leader in clean, renewable energy and manufacturing.</w:t>
      </w:r>
    </w:p>
    <w:p w14:paraId="1EE724C6" w14:textId="77777777" w:rsidR="0098172B" w:rsidRPr="00593BD4" w:rsidRDefault="0098172B" w:rsidP="0098172B">
      <w:r w:rsidRPr="00593BD4">
        <w:t>Republican Dave Reichert, a former congressman running for governor, also said Washington should be a leader, but not at the expense of hardworking families who can’t afford gasoline prices. The state’s 1-year-old Climate Commitment Act puts a price on carbon emissions and increases the gas tax. </w:t>
      </w:r>
      <w:hyperlink r:id="rId2163" w:history="1">
        <w:r w:rsidRPr="00593BD4">
          <w:rPr>
            <w:rStyle w:val="ac"/>
          </w:rPr>
          <w:t>Conservatives are trying to repeal</w:t>
        </w:r>
      </w:hyperlink>
      <w:r w:rsidRPr="00593BD4">
        <w:t> that legislation this November.</w:t>
      </w:r>
    </w:p>
    <w:p w14:paraId="247A9367" w14:textId="77777777" w:rsidR="0098172B" w:rsidRPr="00593BD4" w:rsidRDefault="0098172B" w:rsidP="0098172B">
      <w:r w:rsidRPr="00593BD4">
        <w:t>“This should never be an either-or conversation,” Reichert said in a statement. “Let’s work together to look at every reasonable option without compromising the future we should all endeavor to protect.”</w:t>
      </w:r>
    </w:p>
    <w:p w14:paraId="0D75973C" w14:textId="77777777" w:rsidR="0098172B" w:rsidRPr="00593BD4" w:rsidRDefault="0098172B" w:rsidP="0098172B">
      <w:r w:rsidRPr="00593BD4">
        <w:t>In fossil-fuel friendly Montana, Republican U.S. Rep. Ryan Zinke is seeking a second term by promoting an all-of-the-above energy policy that includes fossil fuels and renewable resources such as wind power. As Trump’s Interior secretary, Zinke worked both to expand oil and gas production and </w:t>
      </w:r>
      <w:hyperlink r:id="rId2164" w:tgtFrame="_blank" w:history="1">
        <w:r w:rsidRPr="00593BD4">
          <w:rPr>
            <w:rStyle w:val="ac"/>
          </w:rPr>
          <w:t>lease major areas for offshore wind</w:t>
        </w:r>
      </w:hyperlink>
      <w:r w:rsidRPr="00593BD4">
        <w:t>.</w:t>
      </w:r>
    </w:p>
    <w:p w14:paraId="733790D7" w14:textId="77777777" w:rsidR="0098172B" w:rsidRPr="00593BD4" w:rsidRDefault="0098172B" w:rsidP="0098172B">
      <w:r w:rsidRPr="00593BD4">
        <w:t>Montana has some of the largest coal reserves in the world, but most of it is in the conservative eastern half of the state. Zinke’s seat is in the western half, home to large capacities of hydropower and more liberal voters. He narrowly defeated </w:t>
      </w:r>
      <w:hyperlink r:id="rId2165" w:history="1">
        <w:r w:rsidRPr="00593BD4">
          <w:rPr>
            <w:rStyle w:val="ac"/>
          </w:rPr>
          <w:t>Democrat Monica Tranel</w:t>
        </w:r>
      </w:hyperlink>
      <w:r w:rsidRPr="00593BD4">
        <w:t> two years ago. In their likely rematch, Zinke calls Tranel a “radical environmental zealot” who vowed to shut down fossil fuel production.</w:t>
      </w:r>
    </w:p>
    <w:p w14:paraId="35BC8337" w14:textId="77777777" w:rsidR="0098172B" w:rsidRPr="00593BD4" w:rsidRDefault="0098172B" w:rsidP="0098172B">
      <w:r w:rsidRPr="00593BD4">
        <w:t>Tranel, a longtime clean energy advocate and environmental attorney from Missoula, said Zinke is “doubling down” on a resource from last century and it’s time to “embrace the future.” The seat is one of several </w:t>
      </w:r>
      <w:hyperlink r:id="rId2166" w:tgtFrame="_blank" w:history="1">
        <w:r w:rsidRPr="00593BD4">
          <w:rPr>
            <w:rStyle w:val="ac"/>
          </w:rPr>
          <w:t>targeted by the Democratic Congressional Campaign Committee</w:t>
        </w:r>
      </w:hyperlink>
      <w:r w:rsidRPr="00593BD4">
        <w:t>.</w:t>
      </w:r>
    </w:p>
    <w:p w14:paraId="1C02993E" w14:textId="77777777" w:rsidR="0098172B" w:rsidRPr="00593BD4" w:rsidRDefault="0098172B" w:rsidP="0098172B">
      <w:r w:rsidRPr="00593BD4">
        <w:lastRenderedPageBreak/>
        <w:t>Meanwhile, the National Republican Congressional Committee is spending against Democrats in oil and gas-producing districts who didn’t support a </w:t>
      </w:r>
      <w:hyperlink r:id="rId2167" w:history="1">
        <w:r w:rsidRPr="00593BD4">
          <w:rPr>
            <w:rStyle w:val="ac"/>
          </w:rPr>
          <w:t>sprawling energy package by House Republicans</w:t>
        </w:r>
      </w:hyperlink>
      <w:r w:rsidRPr="00593BD4">
        <w:t>. That legislation would undo virtually all of </w:t>
      </w:r>
      <w:hyperlink r:id="rId2168" w:history="1">
        <w:r w:rsidRPr="00593BD4">
          <w:rPr>
            <w:rStyle w:val="ac"/>
          </w:rPr>
          <w:t>Biden’s agenda to address climate change</w:t>
        </w:r>
      </w:hyperlink>
      <w:r w:rsidRPr="00593BD4">
        <w:t>, sharply increase domestic fossil fuel production, and ease permitting restrictions that delay pipelines and refineries.</w:t>
      </w:r>
    </w:p>
    <w:p w14:paraId="340A7B4E" w14:textId="77777777" w:rsidR="0098172B" w:rsidRPr="00593BD4" w:rsidRDefault="0098172B" w:rsidP="0098172B">
      <w:r w:rsidRPr="00593BD4">
        <w:t>The NRCC targets include New Mexico Rep. Gabe Vasquez, who represents a sprawling district from Albuquerque to the Mexico border that cuts across a major oil production zone known as the Permian Basin. The Democrat said he’s working to support oil and gas workers with legislation to prioritize their health care, and believes it’s his duty to balance responsible fossil fuel development with protecting the environment.</w:t>
      </w:r>
    </w:p>
    <w:p w14:paraId="11293BE0" w14:textId="77777777" w:rsidR="0098172B" w:rsidRPr="00593BD4" w:rsidRDefault="0098172B" w:rsidP="0098172B">
      <w:r w:rsidRPr="00593BD4">
        <w:t>Another NRCC target, Alaska Democratic Rep. Mary Peltola, said the nation needs a real plan for ensuring affordable energy and she’ll work to expand and diversify domestic energy production. A major oil project known as Willow has been one of her top priorities, she said, because of its importance to the state’s future.</w:t>
      </w:r>
    </w:p>
    <w:p w14:paraId="75EAC05C" w14:textId="77777777" w:rsidR="0098172B" w:rsidRPr="00593BD4" w:rsidRDefault="0098172B" w:rsidP="0098172B">
      <w:r w:rsidRPr="00593BD4">
        <w:t>Alaska’s Republican lieutenant governor, Nancy Dahlstrom, is seeking to challenge Peltola for the state’s lone U.S. House seat. Dahlstrom said she would “unleash Alaskan energy,” and always support oil and gas projects because energy independence is linked to national security.</w:t>
      </w:r>
    </w:p>
    <w:p w14:paraId="49E28E45" w14:textId="77777777" w:rsidR="0098172B" w:rsidRPr="00593BD4" w:rsidRDefault="0098172B" w:rsidP="0098172B">
      <w:r w:rsidRPr="00593BD4">
        <w:t>___</w:t>
      </w:r>
    </w:p>
    <w:p w14:paraId="1463A9E8" w14:textId="332DC98F" w:rsidR="0098172B" w:rsidRPr="00593BD4" w:rsidRDefault="0098172B" w:rsidP="00904171">
      <w:hyperlink r:id="rId2169" w:history="1">
        <w:r w:rsidRPr="00593BD4">
          <w:rPr>
            <w:rStyle w:val="ac"/>
          </w:rPr>
          <w:t>https://apnews.com/article/clean-energy-fossil-fuels-politics-wind-solar-oil-coal-natural-gas-c33f8a2c68786b32d9b78e5b4f098462</w:t>
        </w:r>
      </w:hyperlink>
    </w:p>
    <w:p w14:paraId="22455FB1" w14:textId="25EF882F" w:rsidR="0098172B" w:rsidRPr="00593BD4" w:rsidRDefault="0098172B" w:rsidP="00904171">
      <w:r w:rsidRPr="00593BD4">
        <w:t>#29</w:t>
      </w:r>
      <w:r w:rsidR="007A526D">
        <w:t>5</w:t>
      </w:r>
    </w:p>
    <w:p w14:paraId="5E48F62F" w14:textId="77777777" w:rsidR="0098172B" w:rsidRPr="00593BD4" w:rsidRDefault="0098172B" w:rsidP="0098172B">
      <w:pPr>
        <w:rPr>
          <w:b/>
          <w:bCs/>
        </w:rPr>
      </w:pPr>
      <w:r w:rsidRPr="00593BD4">
        <w:rPr>
          <w:b/>
          <w:bCs/>
        </w:rPr>
        <w:t>Community colleges offer clean energy training as climate-related jobs expand across America</w:t>
      </w:r>
    </w:p>
    <w:p w14:paraId="5B554C8E" w14:textId="77777777" w:rsidR="0098172B" w:rsidRPr="00593BD4" w:rsidRDefault="0098172B" w:rsidP="0098172B">
      <w:r w:rsidRPr="00593BD4">
        <w:t>By  </w:t>
      </w:r>
      <w:hyperlink r:id="rId2170" w:history="1">
        <w:r w:rsidRPr="00593BD4">
          <w:rPr>
            <w:rStyle w:val="ac"/>
          </w:rPr>
          <w:t>ALEXA ST. JOHN</w:t>
        </w:r>
      </w:hyperlink>
      <w:r w:rsidRPr="00593BD4">
        <w:t> and </w:t>
      </w:r>
      <w:hyperlink r:id="rId2171" w:history="1">
        <w:r w:rsidRPr="00593BD4">
          <w:rPr>
            <w:rStyle w:val="ac"/>
          </w:rPr>
          <w:t>MELINA WALLING</w:t>
        </w:r>
      </w:hyperlink>
    </w:p>
    <w:p w14:paraId="7266B781" w14:textId="77777777" w:rsidR="0098172B" w:rsidRPr="00593BD4" w:rsidRDefault="0098172B" w:rsidP="0098172B">
      <w:r w:rsidRPr="00593BD4">
        <w:t>Updated 7:37 PM GMT+3, May 15, 2024</w:t>
      </w:r>
    </w:p>
    <w:p w14:paraId="699ABA7C" w14:textId="77777777" w:rsidR="0098172B" w:rsidRPr="00593BD4" w:rsidRDefault="0098172B" w:rsidP="0098172B">
      <w:r w:rsidRPr="00593BD4">
        <w:t>Share</w:t>
      </w:r>
    </w:p>
    <w:p w14:paraId="6FF1132A" w14:textId="77777777" w:rsidR="0098172B" w:rsidRPr="00593BD4" w:rsidRDefault="0098172B" w:rsidP="0098172B">
      <w:r w:rsidRPr="00593BD4">
        <w:t>DANVILLE, Illinois (AP) — On the south side of Chicago, students learn to work on Rivian electric pickup trucks and SUVs through a new technician program at Olive-Harvey College.</w:t>
      </w:r>
    </w:p>
    <w:p w14:paraId="0E793696" w14:textId="77777777" w:rsidR="0098172B" w:rsidRPr="00593BD4" w:rsidRDefault="0098172B" w:rsidP="0098172B">
      <w:r w:rsidRPr="00593BD4">
        <w:t>About 150 miles (240 kilometers) south, students at Danville Area Community College in Illinois are taught to troubleshoot massive wind turbines dozens of meters tall, along with climbing and safety.</w:t>
      </w:r>
    </w:p>
    <w:p w14:paraId="5B2FC393" w14:textId="77777777" w:rsidR="0098172B" w:rsidRPr="00593BD4" w:rsidRDefault="0098172B" w:rsidP="0098172B">
      <w:r w:rsidRPr="00593BD4">
        <w:t>In Albuquerque, students train on wiring and fixing solar panel installations through Central New Mexico Community College’s electrical trades courses.</w:t>
      </w:r>
    </w:p>
    <w:p w14:paraId="526EC940" w14:textId="77777777" w:rsidR="0098172B" w:rsidRPr="00593BD4" w:rsidRDefault="0098172B" w:rsidP="0098172B">
      <w:r w:rsidRPr="00593BD4">
        <w:lastRenderedPageBreak/>
        <w:t>And in Boston, students study how to </w:t>
      </w:r>
      <w:hyperlink r:id="rId2172" w:tgtFrame="_blank" w:history="1">
        <w:r w:rsidRPr="00593BD4">
          <w:rPr>
            <w:rStyle w:val="ac"/>
          </w:rPr>
          <w:t>toughen homes and buildings</w:t>
        </w:r>
      </w:hyperlink>
      <w:r w:rsidRPr="00593BD4">
        <w:t> against extreme temperatures at Roxbury Community College’s Center for Smart Building Technology. The focus is on automating and modernizing heating and air conditioning systems so they contribute less to climate change.</w:t>
      </w:r>
    </w:p>
    <w:p w14:paraId="71F1C95C" w14:textId="53F53A6F" w:rsidR="0098172B" w:rsidRPr="00593BD4" w:rsidRDefault="0098172B" w:rsidP="00371FE1">
      <w:r w:rsidRPr="00593BD4">
        <w:t>All are examples of how students across the United States look to community colleges for up-to-date training for the increasing number of jobs in </w:t>
      </w:r>
      <w:hyperlink r:id="rId2173" w:history="1">
        <w:r w:rsidRPr="00593BD4">
          <w:rPr>
            <w:rStyle w:val="ac"/>
          </w:rPr>
          <w:t>climate solutions</w:t>
        </w:r>
      </w:hyperlink>
      <w:r w:rsidRPr="00593BD4">
        <w:t> — from electrification, to wind and solar, to energy efficiency, weatherization, protecting water and farmland and more.</w:t>
      </w:r>
      <w:r w:rsidR="00371FE1" w:rsidRPr="00593BD4">
        <w:rPr>
          <w:b/>
          <w:bCs/>
        </w:rPr>
        <w:t xml:space="preserve"> </w:t>
      </w:r>
    </w:p>
    <w:p w14:paraId="63C6C209" w14:textId="77777777" w:rsidR="0098172B" w:rsidRPr="00593BD4" w:rsidRDefault="0098172B" w:rsidP="0098172B">
      <w:r w:rsidRPr="00593BD4">
        <w:t>Kyle Johnson has long enjoyed working on gasoline-fueled cars. But automobiles are increasingly electric.</w:t>
      </w:r>
    </w:p>
    <w:p w14:paraId="5B0EB799" w14:textId="77777777" w:rsidR="0098172B" w:rsidRPr="00593BD4" w:rsidRDefault="0098172B" w:rsidP="0098172B">
      <w:r w:rsidRPr="00593BD4">
        <w:t>“When it came to EVs, I knew that the times are changing, and I didn’t want to be left behind,” said the 34-year-old, now enrolled at Olive-Harvey. “Climate change has a lot to do with my decision.”</w:t>
      </w:r>
    </w:p>
    <w:p w14:paraId="5EA64ABD" w14:textId="77777777" w:rsidR="0098172B" w:rsidRPr="00593BD4" w:rsidRDefault="0098172B" w:rsidP="0098172B">
      <w:r w:rsidRPr="00593BD4">
        <w:t>The warming planet is fueling the interest of many students like Johnson. The job market was already changing as more businesses sprang up to address climate change, and now legislation, including the 2022 </w:t>
      </w:r>
      <w:hyperlink r:id="rId2174" w:history="1">
        <w:r w:rsidRPr="00593BD4">
          <w:rPr>
            <w:rStyle w:val="ac"/>
          </w:rPr>
          <w:t>Inflation Reduction Act</w:t>
        </w:r>
      </w:hyperlink>
      <w:r w:rsidRPr="00593BD4">
        <w:t>, is adding more investment, meaning they’ll have plenty of jobs to pursue. Millions of clean energy workers are needed to meet ambitious targets that governments and companies have set to reduce their greenhouse gas emissions, so many of these job opportunities are growing faster than </w:t>
      </w:r>
      <w:hyperlink r:id="rId2175" w:tgtFrame="_blank" w:history="1">
        <w:r w:rsidRPr="00593BD4">
          <w:rPr>
            <w:rStyle w:val="ac"/>
          </w:rPr>
          <w:t>overall employment in the U.S</w:t>
        </w:r>
      </w:hyperlink>
      <w:r w:rsidRPr="00593BD4">
        <w:t>.</w:t>
      </w:r>
    </w:p>
    <w:p w14:paraId="506BAE37" w14:textId="77777777" w:rsidR="0098172B" w:rsidRPr="00593BD4" w:rsidRDefault="0098172B" w:rsidP="0098172B">
      <w:r w:rsidRPr="00593BD4">
        <w:t>Instructor Brian Lovell has seen that firsthand.</w:t>
      </w:r>
    </w:p>
    <w:p w14:paraId="4E075ED4" w14:textId="77777777" w:rsidR="0098172B" w:rsidRPr="00593BD4" w:rsidRDefault="0098172B" w:rsidP="0098172B">
      <w:r w:rsidRPr="00593BD4">
        <w:t>“While the students are still in the program, they get employed because the demands of industry are so acute,” he said of Roxbury. “We’ve seen an extreme uptick over the past few years.”</w:t>
      </w:r>
    </w:p>
    <w:p w14:paraId="0BCDC59C" w14:textId="77777777" w:rsidR="0098172B" w:rsidRPr="00593BD4" w:rsidRDefault="0098172B" w:rsidP="0098172B">
      <w:r w:rsidRPr="00593BD4">
        <w:t>Of course, job seekers can also pursue workforce training through local employers and labor unions to gain skills for clean energy trades. But community colleges, taking their cues directly from companies in their regions and from state economic development and labor departments, quickly tailor hands-on training, pairing it with academics, for jobs that are open.</w:t>
      </w:r>
    </w:p>
    <w:p w14:paraId="702295EF" w14:textId="77777777" w:rsidR="0098172B" w:rsidRPr="00593BD4" w:rsidRDefault="0098172B" w:rsidP="0098172B">
      <w:r w:rsidRPr="00593BD4">
        <w:t>“Over half of these jobs are going to require less than a bachelor’s degree and more than a high school diploma,” said Kate Kinder, executive director of the National Council for Workforce Education. “That’s prime community college space.”</w:t>
      </w:r>
    </w:p>
    <w:p w14:paraId="0D094D25" w14:textId="77777777" w:rsidR="0098172B" w:rsidRPr="00593BD4" w:rsidRDefault="0098172B" w:rsidP="0098172B">
      <w:r w:rsidRPr="00593BD4">
        <w:t>The prospects draw in students like Tannar Pouilliard, who remembers a wind farm quickly popping up near his childhood home. He had thought he would become an automotive technician, but learning about opportunities in wind led him to enroll in Danville’s wind energy technician courses.</w:t>
      </w:r>
    </w:p>
    <w:p w14:paraId="38E13B11" w14:textId="77777777" w:rsidR="0098172B" w:rsidRPr="00593BD4" w:rsidRDefault="0098172B" w:rsidP="0098172B">
      <w:r w:rsidRPr="00593BD4">
        <w:lastRenderedPageBreak/>
        <w:t>“Turning wrenches and all that stuff, it’s always kind of what I’ve wanted to do. It’s just a broader opportunity,” he said. “It really opens the door for people out here for jobs.”</w:t>
      </w:r>
    </w:p>
    <w:p w14:paraId="33A3BE9D" w14:textId="77777777" w:rsidR="0098172B" w:rsidRPr="00593BD4" w:rsidRDefault="0098172B" w:rsidP="0098172B">
      <w:r w:rsidRPr="00593BD4">
        <w:t>At the same time, the bigger picture for community colleges is that </w:t>
      </w:r>
      <w:hyperlink r:id="rId2176" w:history="1">
        <w:r w:rsidRPr="00593BD4">
          <w:rPr>
            <w:rStyle w:val="ac"/>
          </w:rPr>
          <w:t>they have been losing students</w:t>
        </w:r>
      </w:hyperlink>
      <w:r w:rsidRPr="00593BD4">
        <w:t>, not unlike the rest of higher education. Currently, more people are entering the workforce straight out of high school, and some community colleges haven’t recovered from the dip in enrollment that happened during the pandemic. It’s why some schools say investing in these programs is a balancing act between staying relevant and risking a bet on too-nascent technology.</w:t>
      </w:r>
    </w:p>
    <w:p w14:paraId="2BD452CC" w14:textId="77777777" w:rsidR="0098172B" w:rsidRPr="00593BD4" w:rsidRDefault="0098172B" w:rsidP="0098172B">
      <w:r w:rsidRPr="00593BD4">
        <w:t>“We feel the pressure,” said Monica Brummer, director of the Pacific Northwest Center of Excellence for Clean Energy at Centralia College in Washington. “If we create curriculum today for, say, a hydrogen technician, it may not be the curriculum we need in two or three years, because the technology is changing so fast ... I say let’s weave the technology in existing classes.”</w:t>
      </w:r>
    </w:p>
    <w:p w14:paraId="786E47A1" w14:textId="77777777" w:rsidR="0098172B" w:rsidRPr="00593BD4" w:rsidRDefault="0098172B" w:rsidP="0098172B">
      <w:r w:rsidRPr="00593BD4">
        <w:t>Some schools hope to adapt without shelling out for expensive new tools and specialized instructors, who can be hard to come by. Minnesota’s Inver Hills Community College launched a </w:t>
      </w:r>
      <w:hyperlink r:id="rId2177" w:tgtFrame="_blank" w:history="1">
        <w:r w:rsidRPr="00593BD4">
          <w:rPr>
            <w:rStyle w:val="ac"/>
          </w:rPr>
          <w:t>climate change certificate</w:t>
        </w:r>
      </w:hyperlink>
      <w:r w:rsidRPr="00593BD4">
        <w:t> in 2022, pulling from existing areas of study at the school and administrators are considering expanding that. Similarly, Cape Cod Community College recently shifted from specialized workforce training to a broader sustainable energy certificate that students across areas of study can pursue.</w:t>
      </w:r>
    </w:p>
    <w:p w14:paraId="39BEF4AF" w14:textId="77777777" w:rsidR="0098172B" w:rsidRPr="00593BD4" w:rsidRDefault="0098172B" w:rsidP="0098172B">
      <w:r w:rsidRPr="00593BD4">
        <w:t>Other community colleges focus on helping students like Sarah Solis transfer to a four-year degree related to climate change.</w:t>
      </w:r>
    </w:p>
    <w:p w14:paraId="6DBDA787" w14:textId="77777777" w:rsidR="0098172B" w:rsidRPr="00593BD4" w:rsidRDefault="0098172B" w:rsidP="0098172B">
      <w:r w:rsidRPr="00593BD4">
        <w:t>The 1,000-acre Inglewood Oil Field, near West Los Angeles College, where she first enrolled, was what pushed Solis to pursue environmental studies. She later switched to the school’s climate change degree, which was new at the time. Its climate offerings have grown since then; it now hosts the California Center for Climate Change Education.</w:t>
      </w:r>
    </w:p>
    <w:p w14:paraId="1FD0CA99" w14:textId="77777777" w:rsidR="0098172B" w:rsidRPr="00593BD4" w:rsidRDefault="0098172B" w:rsidP="0098172B">
      <w:r w:rsidRPr="00593BD4">
        <w:t>Solis transferred to the University of California, Davis, earning a degree in environmental science and management. But she credits her success today teaching urban farms how to sustainably adapt for a </w:t>
      </w:r>
      <w:hyperlink r:id="rId2178" w:history="1">
        <w:r w:rsidRPr="00593BD4">
          <w:rPr>
            <w:rStyle w:val="ac"/>
          </w:rPr>
          <w:t>warming future</w:t>
        </w:r>
      </w:hyperlink>
      <w:r w:rsidRPr="00593BD4">
        <w:t> — like adding cover crops or using compost — to her community college experience.</w:t>
      </w:r>
    </w:p>
    <w:p w14:paraId="27F9206E" w14:textId="77777777" w:rsidR="0098172B" w:rsidRPr="00593BD4" w:rsidRDefault="0098172B" w:rsidP="0098172B">
      <w:r w:rsidRPr="00593BD4">
        <w:t>Many other students do, too.</w:t>
      </w:r>
    </w:p>
    <w:p w14:paraId="1B5DF56E" w14:textId="77777777" w:rsidR="0098172B" w:rsidRPr="00593BD4" w:rsidRDefault="0098172B" w:rsidP="0098172B">
      <w:r w:rsidRPr="00593BD4">
        <w:t>″It was completely life changing,” Solis said. “I would not be an environmental scientist right now if I hadn’t gone to West.”</w:t>
      </w:r>
    </w:p>
    <w:p w14:paraId="6098C235" w14:textId="79C9B583" w:rsidR="0098172B" w:rsidRPr="00593BD4" w:rsidRDefault="0098172B" w:rsidP="00904171">
      <w:hyperlink r:id="rId2179" w:history="1">
        <w:r w:rsidRPr="00593BD4">
          <w:rPr>
            <w:rStyle w:val="ac"/>
          </w:rPr>
          <w:t>https://apnews.com/article/climate-change-education-community-colleges-1cfe5a102a7b15f0fea0c3f06ce4a37f</w:t>
        </w:r>
      </w:hyperlink>
    </w:p>
    <w:p w14:paraId="37299640" w14:textId="79437226" w:rsidR="0098172B" w:rsidRPr="00593BD4" w:rsidRDefault="0098172B" w:rsidP="00904171">
      <w:r w:rsidRPr="00593BD4">
        <w:lastRenderedPageBreak/>
        <w:t>#29</w:t>
      </w:r>
      <w:r w:rsidR="007A526D">
        <w:t>6</w:t>
      </w:r>
    </w:p>
    <w:p w14:paraId="5C9B8459" w14:textId="77777777" w:rsidR="003B6DE3" w:rsidRPr="00593BD4" w:rsidRDefault="003B6DE3" w:rsidP="003B6DE3">
      <w:pPr>
        <w:rPr>
          <w:b/>
          <w:bCs/>
        </w:rPr>
      </w:pPr>
      <w:r w:rsidRPr="00593BD4">
        <w:rPr>
          <w:b/>
          <w:bCs/>
        </w:rPr>
        <w:t>EU wants price cap on Russian gas, energy companies to pay</w:t>
      </w:r>
    </w:p>
    <w:p w14:paraId="66E8BEF4" w14:textId="77777777" w:rsidR="003B6DE3" w:rsidRPr="00593BD4" w:rsidRDefault="003B6DE3" w:rsidP="003B6DE3">
      <w:r w:rsidRPr="00593BD4">
        <w:t>Published 7:10 PM GMT+3, September 7, 2022</w:t>
      </w:r>
    </w:p>
    <w:p w14:paraId="09F28098" w14:textId="77777777" w:rsidR="003B6DE3" w:rsidRPr="00593BD4" w:rsidRDefault="003B6DE3" w:rsidP="003B6DE3">
      <w:r w:rsidRPr="00593BD4">
        <w:t>Share</w:t>
      </w:r>
    </w:p>
    <w:p w14:paraId="373BF48D" w14:textId="77777777" w:rsidR="003B6DE3" w:rsidRPr="00593BD4" w:rsidRDefault="003B6DE3" w:rsidP="003B6DE3">
      <w:r w:rsidRPr="00593BD4">
        <w:t>BRUSSELS (AP) — European Union countries should set a price cap on Russian natural gas and seek a “solidarity contribution” from European oil and gas companies making extraordinary profits as the </w:t>
      </w:r>
      <w:hyperlink r:id="rId2180" w:history="1">
        <w:r w:rsidRPr="00593BD4">
          <w:rPr>
            <w:rStyle w:val="ac"/>
          </w:rPr>
          <w:t>war in Ukraine drives up energy costs</w:t>
        </w:r>
      </w:hyperlink>
      <w:r w:rsidRPr="00593BD4">
        <w:t>, European Commission President Ursula von der Leyen said Wednesday.</w:t>
      </w:r>
    </w:p>
    <w:p w14:paraId="12219AF2" w14:textId="77777777" w:rsidR="003B6DE3" w:rsidRPr="00593BD4" w:rsidRDefault="003B6DE3" w:rsidP="003B6DE3">
      <w:r w:rsidRPr="00593BD4">
        <w:t>With winter approaching, the 27 EU members are struggling to contain an energy crisis that could lead to rolling blackouts, shuttered factories and a </w:t>
      </w:r>
      <w:hyperlink r:id="rId2181" w:history="1">
        <w:r w:rsidRPr="00593BD4">
          <w:rPr>
            <w:rStyle w:val="ac"/>
          </w:rPr>
          <w:t>deep recession</w:t>
        </w:r>
      </w:hyperlink>
      <w:r w:rsidRPr="00593BD4">
        <w:t>. Russia has already </w:t>
      </w:r>
      <w:hyperlink r:id="rId2182" w:history="1">
        <w:r w:rsidRPr="00593BD4">
          <w:rPr>
            <w:rStyle w:val="ac"/>
          </w:rPr>
          <w:t>cut gas supplies</w:t>
        </w:r>
      </w:hyperlink>
      <w:r w:rsidRPr="00593BD4">
        <w:t> partially or entirely to 13 EU countries that use the fuel to heat homes, generate electricity and run factories.</w:t>
      </w:r>
    </w:p>
    <w:p w14:paraId="2E41E199" w14:textId="77777777" w:rsidR="003B6DE3" w:rsidRPr="00593BD4" w:rsidRDefault="003B6DE3" w:rsidP="003B6DE3">
      <w:r w:rsidRPr="00593BD4">
        <w:t>“We are facing an extraordinary situation, because Russia is an unreliable supplier but also because Russia’s actively manipulating the gas market,” von der Leyen told reporters in Brussels. “We must cut Russia’s revenues, which (President Vladimir) Putin uses to finance his atrocious </w:t>
      </w:r>
      <w:hyperlink r:id="rId2183" w:history="1">
        <w:r w:rsidRPr="00593BD4">
          <w:rPr>
            <w:rStyle w:val="ac"/>
          </w:rPr>
          <w:t>war in Ukraine</w:t>
        </w:r>
      </w:hyperlink>
      <w:r w:rsidRPr="00593BD4">
        <w:t>.”</w:t>
      </w:r>
    </w:p>
    <w:p w14:paraId="30788073" w14:textId="77777777" w:rsidR="003B6DE3" w:rsidRPr="00593BD4" w:rsidRDefault="003B6DE3" w:rsidP="003B6DE3">
      <w:r w:rsidRPr="00593BD4">
        <w:t>She declined to recommend any price cap levels, saying that should be agreed during emergency talks among EU energy ministers Friday. The bloc’s executive arm is putting a raft of proposals on the table for the ministers to discuss.</w:t>
      </w:r>
    </w:p>
    <w:p w14:paraId="19E49BC3" w14:textId="77777777" w:rsidR="003B6DE3" w:rsidRPr="00593BD4" w:rsidRDefault="003B6DE3" w:rsidP="003B6DE3">
      <w:r w:rsidRPr="00593BD4">
        <w:t>Putin </w:t>
      </w:r>
      <w:hyperlink r:id="rId2184" w:history="1">
        <w:r w:rsidRPr="00593BD4">
          <w:rPr>
            <w:rStyle w:val="ac"/>
          </w:rPr>
          <w:t>threatened to completely cut energy supplies to the West</w:t>
        </w:r>
      </w:hyperlink>
      <w:r w:rsidRPr="00593BD4">
        <w:t> if it tries to cap prices of Russian exports, saying the move would violate contracts.</w:t>
      </w:r>
    </w:p>
    <w:p w14:paraId="72385576" w14:textId="77777777" w:rsidR="003B6DE3" w:rsidRPr="00593BD4" w:rsidRDefault="003B6DE3" w:rsidP="003B6DE3">
      <w:r w:rsidRPr="00593BD4">
        <w:t>“In that case, we will just halt supplies if it contradicts our economic interests,” Putin said Wednesday at an economic forum in the far-eastern port city of Vladivostok. “We won’t supply any gas, oil, diesel oil or coal.”</w:t>
      </w:r>
    </w:p>
    <w:p w14:paraId="763396F6" w14:textId="77777777" w:rsidR="003B6DE3" w:rsidRPr="00593BD4" w:rsidRDefault="003B6DE3" w:rsidP="003B6DE3">
      <w:r w:rsidRPr="00593BD4">
        <w:t>Meanwhile, Von der Leyen said the EU’s executive Commission, which proposes EU rules and policies, noted that oil and gas companies have made “massive profits.” A </w:t>
      </w:r>
      <w:hyperlink r:id="rId2185" w:history="1">
        <w:r w:rsidRPr="00593BD4">
          <w:rPr>
            <w:rStyle w:val="ac"/>
          </w:rPr>
          <w:t>European drought</w:t>
        </w:r>
      </w:hyperlink>
      <w:r w:rsidRPr="00593BD4">
        <w:t> is fueling higher electricity demand and limiting the production of hydropower, just as Russia is wielding its energy might.</w:t>
      </w:r>
    </w:p>
    <w:p w14:paraId="34334864" w14:textId="77777777" w:rsidR="003B6DE3" w:rsidRPr="00593BD4" w:rsidRDefault="003B6DE3" w:rsidP="003B6DE3">
      <w:r w:rsidRPr="00593BD4">
        <w:t>“We will therefore propose a solidarity contribution for fossil fuel companies,” von der Leyen said, urging member countries to “invest these revenues to support vulnerable households and invest in clean homegrown energy sources.”</w:t>
      </w:r>
    </w:p>
    <w:p w14:paraId="2E6CE2E5" w14:textId="77777777" w:rsidR="003B6DE3" w:rsidRPr="00593BD4" w:rsidRDefault="003B6DE3" w:rsidP="003B6DE3">
      <w:r w:rsidRPr="00593BD4">
        <w:lastRenderedPageBreak/>
        <w:t>She gave no other details. Some countries already have passed taxes on the windfall profits of energy companies.</w:t>
      </w:r>
    </w:p>
    <w:p w14:paraId="2249385F" w14:textId="77777777" w:rsidR="003B6DE3" w:rsidRPr="00593BD4" w:rsidRDefault="003B6DE3" w:rsidP="003B6DE3">
      <w:r w:rsidRPr="00593BD4">
        <w:t>Russian pipeline gas accounted for 40% of all imported gas into Europe before Putin ordered the invasion of Ukraine in February but now only accounts for 9%, von der Leyen. Norway now delivers more gas to the bloc than Russia.</w:t>
      </w:r>
    </w:p>
    <w:p w14:paraId="6E044B6F" w14:textId="77777777" w:rsidR="003B6DE3" w:rsidRPr="00593BD4" w:rsidRDefault="003B6DE3" w:rsidP="003B6DE3">
      <w:r w:rsidRPr="00593BD4">
        <w:t>The commission believes the </w:t>
      </w:r>
      <w:hyperlink r:id="rId2186" w:history="1">
        <w:r w:rsidRPr="00593BD4">
          <w:rPr>
            <w:rStyle w:val="ac"/>
          </w:rPr>
          <w:t>EU is prepared for the winter</w:t>
        </w:r>
      </w:hyperlink>
      <w:r w:rsidRPr="00593BD4">
        <w:t>, with joint gas storage levels at 82%; well ahead of the 80% target that had been set for the end of October.</w:t>
      </w:r>
    </w:p>
    <w:p w14:paraId="35CEC0A2" w14:textId="77777777" w:rsidR="003B6DE3" w:rsidRPr="00593BD4" w:rsidRDefault="003B6DE3" w:rsidP="003B6DE3">
      <w:r w:rsidRPr="00593BD4">
        <w:t>Also Wednesday, </w:t>
      </w:r>
      <w:hyperlink r:id="rId2187" w:history="1">
        <w:r w:rsidRPr="00593BD4">
          <w:rPr>
            <w:rStyle w:val="ac"/>
          </w:rPr>
          <w:t>Austria proposed a power price cap</w:t>
        </w:r>
      </w:hyperlink>
      <w:r w:rsidRPr="00593BD4">
        <w:t> that should ease costs for an average household of three by about 500 euros ($494) per year, Chancellor Karl Nehammer said.</w:t>
      </w:r>
    </w:p>
    <w:p w14:paraId="2D83367F" w14:textId="600DE90D" w:rsidR="0098172B" w:rsidRPr="00593BD4" w:rsidRDefault="003B6DE3" w:rsidP="00904171">
      <w:hyperlink r:id="rId2188" w:history="1">
        <w:r w:rsidRPr="00593BD4">
          <w:rPr>
            <w:rStyle w:val="ac"/>
          </w:rPr>
          <w:t>https://apnews.com/article/russia-ukraine-ursula-von-der-leyen-european-commission-f62bb32473db8e6b0750ac1c61fa5573</w:t>
        </w:r>
      </w:hyperlink>
    </w:p>
    <w:p w14:paraId="5DFF1EF7" w14:textId="44E6DB8B" w:rsidR="003B6DE3" w:rsidRPr="00593BD4" w:rsidRDefault="003B6DE3" w:rsidP="00904171">
      <w:r w:rsidRPr="00593BD4">
        <w:t>#29</w:t>
      </w:r>
      <w:r w:rsidR="007A526D">
        <w:t>7</w:t>
      </w:r>
    </w:p>
    <w:p w14:paraId="77F3F1EE" w14:textId="77777777" w:rsidR="003B6DE3" w:rsidRPr="00593BD4" w:rsidRDefault="003B6DE3" w:rsidP="003B6DE3">
      <w:pPr>
        <w:rPr>
          <w:b/>
          <w:bCs/>
        </w:rPr>
      </w:pPr>
      <w:r w:rsidRPr="00593BD4">
        <w:rPr>
          <w:b/>
          <w:bCs/>
        </w:rPr>
        <w:t>House GOP approves broad bill to ‘unleash’ American energy</w:t>
      </w:r>
    </w:p>
    <w:p w14:paraId="5034AB35" w14:textId="77777777" w:rsidR="003B6DE3" w:rsidRPr="00593BD4" w:rsidRDefault="003B6DE3" w:rsidP="003B6DE3">
      <w:r w:rsidRPr="00593BD4">
        <w:t>By  </w:t>
      </w:r>
      <w:hyperlink r:id="rId2189" w:history="1">
        <w:r w:rsidRPr="00593BD4">
          <w:rPr>
            <w:rStyle w:val="ac"/>
          </w:rPr>
          <w:t>MATTHEW DALY</w:t>
        </w:r>
      </w:hyperlink>
    </w:p>
    <w:p w14:paraId="0F98DFD5" w14:textId="77777777" w:rsidR="003B6DE3" w:rsidRPr="00593BD4" w:rsidRDefault="003B6DE3" w:rsidP="003B6DE3">
      <w:r w:rsidRPr="00593BD4">
        <w:t>Published 4:13 AM GMT+3, March 31, 2023</w:t>
      </w:r>
    </w:p>
    <w:p w14:paraId="76CF9E1B" w14:textId="77777777" w:rsidR="003B6DE3" w:rsidRPr="00593BD4" w:rsidRDefault="003B6DE3" w:rsidP="003B6DE3">
      <w:r w:rsidRPr="00593BD4">
        <w:t>Share</w:t>
      </w:r>
    </w:p>
    <w:p w14:paraId="15F166B3" w14:textId="77777777" w:rsidR="003B6DE3" w:rsidRPr="00593BD4" w:rsidRDefault="003B6DE3" w:rsidP="003B6DE3">
      <w:r w:rsidRPr="00593BD4">
        <w:t>WASHINGTON (AP) — House Republicans on Thursday approved a sprawling energy package that seeks to undo virtually all of </w:t>
      </w:r>
      <w:hyperlink r:id="rId2190" w:history="1">
        <w:r w:rsidRPr="00593BD4">
          <w:rPr>
            <w:rStyle w:val="ac"/>
          </w:rPr>
          <w:t>President Joe Biden’s agenda to address climate change.</w:t>
        </w:r>
      </w:hyperlink>
    </w:p>
    <w:p w14:paraId="68FDA24A" w14:textId="77777777" w:rsidR="003B6DE3" w:rsidRPr="00593BD4" w:rsidRDefault="003B6DE3" w:rsidP="003B6DE3">
      <w:r w:rsidRPr="00593BD4">
        <w:t>The legislation would sharply increase domestic production of oil, natural gas and coal, and ease permitting restrictions that delay pipelines, refineries and other projects. It would boost production of critical minerals such as lithium, nickel and cobalt that are used in electric vehicles, computers, cellphones and other products.</w:t>
      </w:r>
    </w:p>
    <w:p w14:paraId="6547D2BD" w14:textId="77777777" w:rsidR="003B6DE3" w:rsidRPr="00593BD4" w:rsidRDefault="003B6DE3" w:rsidP="003B6DE3">
      <w:r w:rsidRPr="00593BD4">
        <w:t>By a 225-204 vote, the House sent the measure to the Senate, where Majority Leader Chuck Schumer, D-N.Y., called it “dead on arrival.” Four Democrats joined with all but one Republican to support the bill.</w:t>
      </w:r>
    </w:p>
    <w:p w14:paraId="0F6C7F0B" w14:textId="77777777" w:rsidR="003B6DE3" w:rsidRPr="00593BD4" w:rsidRDefault="003B6DE3" w:rsidP="003B6DE3">
      <w:r w:rsidRPr="00593BD4">
        <w:t>Biden has threatened to veto the bill, saying it would replace “pro-consumer policies” adopted in </w:t>
      </w:r>
      <w:hyperlink r:id="rId2191" w:history="1">
        <w:r w:rsidRPr="00593BD4">
          <w:rPr>
            <w:rStyle w:val="ac"/>
          </w:rPr>
          <w:t>the landmark climate law approved last year</w:t>
        </w:r>
      </w:hyperlink>
      <w:r w:rsidRPr="00593BD4">
        <w:t> “with a thinly veiled license to pollute.’' The bill would roll back Democratic investments in clean energy and ”pad oil and gas company profits,’' the White House said.</w:t>
      </w:r>
    </w:p>
    <w:p w14:paraId="50528F6E" w14:textId="77777777" w:rsidR="003B6DE3" w:rsidRPr="00593BD4" w:rsidRDefault="003B6DE3" w:rsidP="003B6DE3">
      <w:r w:rsidRPr="00593BD4">
        <w:t>Republicans call the bill the </w:t>
      </w:r>
      <w:hyperlink r:id="rId2192" w:tgtFrame="_blank" w:history="1">
        <w:r w:rsidRPr="00593BD4">
          <w:rPr>
            <w:rStyle w:val="ac"/>
          </w:rPr>
          <w:t>“Lower Energy Costs Act”</w:t>
        </w:r>
      </w:hyperlink>
      <w:r w:rsidRPr="00593BD4">
        <w:t> and gave it the symbolic label H.R. 1 — the top legislative priority of the new GOP majority, which took control of the House in January.</w:t>
      </w:r>
    </w:p>
    <w:p w14:paraId="0BD13F60" w14:textId="77777777" w:rsidR="003B6DE3" w:rsidRPr="00593BD4" w:rsidRDefault="003B6DE3" w:rsidP="003B6DE3">
      <w:r w:rsidRPr="00593BD4">
        <w:lastRenderedPageBreak/>
        <w:t>The measure combines dozens of separate proposals and represents more than two years of work by Republicans who have chafed at Biden’s environmental agenda. They say Biden’s efforts have thwarted U.S. energy production and increased costs at the gas pump and grocery store.</w:t>
      </w:r>
    </w:p>
    <w:p w14:paraId="75790809" w14:textId="77777777" w:rsidR="003B6DE3" w:rsidRPr="00593BD4" w:rsidRDefault="003B6DE3" w:rsidP="003B6DE3">
      <w:r w:rsidRPr="00593BD4">
        <w:t>“Families are struggling because of President Biden’s war on American energy,’' said House Majority Leader Steve Scalise, R-La., one of the bill’s main authors.</w:t>
      </w:r>
    </w:p>
    <w:p w14:paraId="3F362A05" w14:textId="77777777" w:rsidR="003B6DE3" w:rsidRPr="00593BD4" w:rsidRDefault="003B6DE3" w:rsidP="003B6DE3">
      <w:r w:rsidRPr="00593BD4">
        <w:t>The GOP bill will “unleash” abundant U.S. natural resources “so we can produce energy in America,’' Scalise said. “We don’t have to be addicted to foreign countries that don’t like us.’'</w:t>
      </w:r>
    </w:p>
    <w:p w14:paraId="1BF6D943" w14:textId="77777777" w:rsidR="003B6DE3" w:rsidRPr="00593BD4" w:rsidRDefault="003B6DE3" w:rsidP="003B6DE3">
      <w:r w:rsidRPr="00593BD4">
        <w:t>Democrats called the bill a giveaway to big oil companies.</w:t>
      </w:r>
    </w:p>
    <w:p w14:paraId="67F991D7" w14:textId="77777777" w:rsidR="003B6DE3" w:rsidRPr="00593BD4" w:rsidRDefault="003B6DE3" w:rsidP="003B6DE3">
      <w:r w:rsidRPr="00593BD4">
        <w:t>“Republicans refuse to hold polluters accountable for the damage they cause to our air, our water, our communities and our climate,’' said New Jersey Rep. Frank Pallone, the top Democrat on the House Energy and Commerce Committee.</w:t>
      </w:r>
    </w:p>
    <w:p w14:paraId="6C5CCF47" w14:textId="77777777" w:rsidR="003B6DE3" w:rsidRPr="00593BD4" w:rsidRDefault="003B6DE3" w:rsidP="003B6DE3">
      <w:r w:rsidRPr="00593BD4">
        <w:t>“While Democrats delivered historic wins for the American people by passing historic climate legislation, Republicans are actively working to undermine that progress and do the bidding of their polluter friends,″ Pallone said.</w:t>
      </w:r>
    </w:p>
    <w:p w14:paraId="3F88BF65" w14:textId="77777777" w:rsidR="003B6DE3" w:rsidRPr="00593BD4" w:rsidRDefault="003B6DE3" w:rsidP="003B6DE3">
      <w:r w:rsidRPr="00593BD4">
        <w:t>House Speaker Kevin McCarthy, R-Calif., said the bill “restores American energy leadership by repealing unnecessary taxes and overregulation on American energy producers,’' and “makes it easier to build things in America’’ by placing a two-year time limit on environmental reviews that now take an average of seven years.</w:t>
      </w:r>
    </w:p>
    <w:p w14:paraId="7C234F0B" w14:textId="77777777" w:rsidR="003B6DE3" w:rsidRPr="00593BD4" w:rsidRDefault="003B6DE3" w:rsidP="003B6DE3">
      <w:r w:rsidRPr="00593BD4">
        <w:t>“Every time we need a pipeline, a road or a dam, it gets held up five to seven years and adds millions of dollars in costs for the project to comply with Washington’s permitting process,’' McCarthy said in speech on the House floor. “It’s too long, it’s unaffordable, it’s not based on science and it’s holding us back.’'</w:t>
      </w:r>
    </w:p>
    <w:p w14:paraId="719C5287" w14:textId="77777777" w:rsidR="003B6DE3" w:rsidRPr="00593BD4" w:rsidRDefault="003B6DE3" w:rsidP="003B6DE3">
      <w:r w:rsidRPr="00593BD4">
        <w:t>He pointed to a project to modify and improve Lake Isabella Dam in his central California district that has lasted 18 years and still is not completed.</w:t>
      </w:r>
    </w:p>
    <w:p w14:paraId="1516F6DD" w14:textId="77777777" w:rsidR="003B6DE3" w:rsidRPr="00593BD4" w:rsidRDefault="003B6DE3" w:rsidP="003B6DE3">
      <w:r w:rsidRPr="00593BD4">
        <w:t>“Permitting reform isn’t for everyone,’' McCarthy added. “If you like paying more at the pump, you don’t want to make it faster for American workers to build more pipelines. If you’re China, you’d rather America sit back and let others lead. And if you’re a bureaucrat, maybe you really do enjoy reading the 600-page environmental impact studies.’'</w:t>
      </w:r>
    </w:p>
    <w:p w14:paraId="2D092C77" w14:textId="77777777" w:rsidR="003B6DE3" w:rsidRPr="00593BD4" w:rsidRDefault="003B6DE3" w:rsidP="003B6DE3">
      <w:r w:rsidRPr="00593BD4">
        <w:t>Most Americans want lower prices and more U.S. energy production, McCarthy said — results he said the bill will deliver.</w:t>
      </w:r>
    </w:p>
    <w:p w14:paraId="53FBA333" w14:textId="77777777" w:rsidR="003B6DE3" w:rsidRPr="00593BD4" w:rsidRDefault="003B6DE3" w:rsidP="003B6DE3">
      <w:r w:rsidRPr="00593BD4">
        <w:t>Democrats called that misleading and said the GOP plan was a thinly disguised effort to reward oil companies and other energy producers that have contributed millions of dollars to GOP campaigns.</w:t>
      </w:r>
    </w:p>
    <w:p w14:paraId="77B0D0C9" w14:textId="77777777" w:rsidR="003B6DE3" w:rsidRPr="00593BD4" w:rsidRDefault="003B6DE3" w:rsidP="003B6DE3">
      <w:r w:rsidRPr="00593BD4">
        <w:lastRenderedPageBreak/>
        <w:t>Arizona Rep. Raul Grijalva, the top Democrat on the House Natural Resources Committee, derided the bill as the “Polluters Over People Act’’ and “a nearly 200-page love letter to polluting industries.’'</w:t>
      </w:r>
    </w:p>
    <w:p w14:paraId="5546B97C" w14:textId="77777777" w:rsidR="003B6DE3" w:rsidRPr="00593BD4" w:rsidRDefault="003B6DE3" w:rsidP="003B6DE3">
      <w:r w:rsidRPr="00593BD4">
        <w:t>Instead of reining in </w:t>
      </w:r>
      <w:hyperlink r:id="rId2193" w:history="1">
        <w:r w:rsidRPr="00593BD4">
          <w:rPr>
            <w:rStyle w:val="ac"/>
          </w:rPr>
          <w:t>“Big Oil” companies that have reported record profits</w:t>
        </w:r>
      </w:hyperlink>
      <w:r w:rsidRPr="00593BD4">
        <w:t> while “hoarding thousands of unused leases’’ on public lands and waters, the GOP bill lowers royalty rates paid by energy producers and reinstates noncompetitive leasing of public lands, Grijalva said.</w:t>
      </w:r>
    </w:p>
    <w:p w14:paraId="1546BDAA" w14:textId="77777777" w:rsidR="003B6DE3" w:rsidRPr="00593BD4" w:rsidRDefault="003B6DE3" w:rsidP="003B6DE3">
      <w:r w:rsidRPr="00593BD4">
        <w:t>The bill also gives mining companies “a veritable free-for-all on our public lands” and “makes mockery of tribal consultation’’ required under federal law, he said.</w:t>
      </w:r>
    </w:p>
    <w:p w14:paraId="55E6E0A6" w14:textId="77777777" w:rsidR="003B6DE3" w:rsidRPr="00593BD4" w:rsidRDefault="003B6DE3" w:rsidP="003B6DE3">
      <w:r w:rsidRPr="00593BD4">
        <w:t>Under the GOP plan, mining companies will “destroy sacred and special places” throughout the West, “ruin the landscape and leave behind a toxic mess that pollutes our water and hurts our health — all without paying a cent to the American people,’' Grijalva said.</w:t>
      </w:r>
    </w:p>
    <w:p w14:paraId="15451B7F" w14:textId="77777777" w:rsidR="003B6DE3" w:rsidRPr="00593BD4" w:rsidRDefault="003B6DE3" w:rsidP="003B6DE3">
      <w:r w:rsidRPr="00593BD4">
        <w:t>Schumer called the measure “a giveaway to Big Oil pretending to be an energy package.”</w:t>
      </w:r>
    </w:p>
    <w:p w14:paraId="173C8CCA" w14:textId="77777777" w:rsidR="003B6DE3" w:rsidRPr="00593BD4" w:rsidRDefault="003B6DE3" w:rsidP="003B6DE3">
      <w:r w:rsidRPr="00593BD4">
        <w:t>The House energy package “would gut important environmental safeguards on fossil fuel projects,’' locking America “into expensive, erratic and dirty energy sources while setting us back more than a decade on our transition to clean energy,’' Schumer said.</w:t>
      </w:r>
    </w:p>
    <w:p w14:paraId="08F1D6F6" w14:textId="77777777" w:rsidR="003B6DE3" w:rsidRPr="00593BD4" w:rsidRDefault="003B6DE3" w:rsidP="003B6DE3">
      <w:r w:rsidRPr="00593BD4">
        <w:t>Schumer said he supports streamlining the nation’s cumbersome permitting process for energy projects, especially those that will deliver “clean energy” such as wind, solar and geothermal power. “But the Republican plan falls woefully short on this front as well,’' he said, calling on Republicans to back reforms that would help ease the transition to renewable energy and accelerate construction of transmission lines to bolster the nation’s aging power grid.</w:t>
      </w:r>
    </w:p>
    <w:p w14:paraId="40D049F9" w14:textId="77777777" w:rsidR="003B6DE3" w:rsidRPr="00593BD4" w:rsidRDefault="003B6DE3" w:rsidP="003B6DE3">
      <w:r w:rsidRPr="00593BD4">
        <w:t>The Republican bill would repeal a new $27 billion </w:t>
      </w:r>
      <w:hyperlink r:id="rId2194" w:history="1">
        <w:r w:rsidRPr="00593BD4">
          <w:rPr>
            <w:rStyle w:val="ac"/>
          </w:rPr>
          <w:t>Greenhouse Gas Reduction Fund</w:t>
        </w:r>
      </w:hyperlink>
      <w:r w:rsidRPr="00593BD4">
        <w:t> and other parts of the climate and health care law passed by Democrats last year. The fund, also known as a “green bank,” is set to provide low-cost financing for projects intended to cut planet-warming greenhouse gas emissions.</w:t>
      </w:r>
    </w:p>
    <w:p w14:paraId="11B2AE8D" w14:textId="77777777" w:rsidR="003B6DE3" w:rsidRPr="00593BD4" w:rsidRDefault="003B6DE3" w:rsidP="003B6DE3">
      <w:r w:rsidRPr="00593BD4">
        <w:t>The House bill also would eliminate a new tax on methane pollution that would charge companies for methane leaks from oil and gas wells.</w:t>
      </w:r>
    </w:p>
    <w:p w14:paraId="0EDF0994" w14:textId="77777777" w:rsidR="003B6DE3" w:rsidRPr="00593BD4" w:rsidRDefault="003B6DE3" w:rsidP="003B6DE3">
      <w:r w:rsidRPr="00593BD4">
        <w:t xml:space="preserve">Four Democrats voted in favor of the bill: Reps. Henry Cuellar and Vicente Gonzales of Texas, Jared Golden of Maine and Marie </w:t>
      </w:r>
      <w:proofErr w:type="spellStart"/>
      <w:r w:rsidRPr="00593BD4">
        <w:t>Gluesenkamp</w:t>
      </w:r>
      <w:proofErr w:type="spellEnd"/>
      <w:r w:rsidRPr="00593BD4">
        <w:t xml:space="preserve"> Perez of Washington state. Rep. Brian Fitzpatrick, R-Pa., opposed the bill.</w:t>
      </w:r>
    </w:p>
    <w:p w14:paraId="79C8E6F6" w14:textId="21567BB4" w:rsidR="003B6DE3" w:rsidRPr="00593BD4" w:rsidRDefault="003B6DE3" w:rsidP="00904171">
      <w:hyperlink r:id="rId2195" w:history="1">
        <w:r w:rsidRPr="00593BD4">
          <w:rPr>
            <w:rStyle w:val="ac"/>
          </w:rPr>
          <w:t>https://apnews.com/article/climate-change-energy-oil-biden-republican-congress-b2d799a4b69dec464afb906c14f938d2</w:t>
        </w:r>
      </w:hyperlink>
    </w:p>
    <w:p w14:paraId="0567ADEC" w14:textId="661D66C3" w:rsidR="003B6DE3" w:rsidRPr="00593BD4" w:rsidRDefault="003B6DE3" w:rsidP="00904171">
      <w:r w:rsidRPr="00593BD4">
        <w:t>#29</w:t>
      </w:r>
      <w:r w:rsidR="007A526D">
        <w:t>8</w:t>
      </w:r>
    </w:p>
    <w:p w14:paraId="4844D4B3" w14:textId="77777777" w:rsidR="003B6DE3" w:rsidRPr="00593BD4" w:rsidRDefault="003B6DE3" w:rsidP="003B6DE3">
      <w:pPr>
        <w:rPr>
          <w:b/>
          <w:bCs/>
        </w:rPr>
      </w:pPr>
      <w:r w:rsidRPr="00593BD4">
        <w:rPr>
          <w:b/>
          <w:bCs/>
        </w:rPr>
        <w:lastRenderedPageBreak/>
        <w:t>In a first, MIT trains students to resolve clean energy conflicts</w:t>
      </w:r>
    </w:p>
    <w:p w14:paraId="202F4A9E" w14:textId="77777777" w:rsidR="003B6DE3" w:rsidRPr="00593BD4" w:rsidRDefault="003B6DE3" w:rsidP="003B6DE3">
      <w:r w:rsidRPr="00593BD4">
        <w:t>Read More</w:t>
      </w:r>
    </w:p>
    <w:p w14:paraId="514E5010" w14:textId="77777777" w:rsidR="003B6DE3" w:rsidRPr="00593BD4" w:rsidRDefault="003B6DE3" w:rsidP="003B6DE3">
      <w:r w:rsidRPr="00593BD4">
        <w:t>By  AMY HARDER, Cipher News</w:t>
      </w:r>
    </w:p>
    <w:p w14:paraId="44624649" w14:textId="77777777" w:rsidR="003B6DE3" w:rsidRPr="00593BD4" w:rsidRDefault="003B6DE3" w:rsidP="003B6DE3">
      <w:r w:rsidRPr="00593BD4">
        <w:t>Updated 11:36 PM GMT+3, November 2, 2023</w:t>
      </w:r>
    </w:p>
    <w:p w14:paraId="092F3B82" w14:textId="77777777" w:rsidR="003B6DE3" w:rsidRPr="00593BD4" w:rsidRDefault="003B6DE3" w:rsidP="003B6DE3">
      <w:r w:rsidRPr="00593BD4">
        <w:t>Share</w:t>
      </w:r>
    </w:p>
    <w:p w14:paraId="740AADA9" w14:textId="77777777" w:rsidR="003B6DE3" w:rsidRPr="00593BD4" w:rsidRDefault="003B6DE3" w:rsidP="003B6DE3">
      <w:r w:rsidRPr="00593BD4">
        <w:t>CAMBRIDGE, Mass. (AP) — As the United States injects hundreds of billions of dollars into clean energy through its signature climate law, known as the Inflation Reduction Act, criticism is growing louder about where, how and whether new development should be allowed.</w:t>
      </w:r>
    </w:p>
    <w:p w14:paraId="58B51884" w14:textId="77777777" w:rsidR="003B6DE3" w:rsidRPr="00593BD4" w:rsidRDefault="003B6DE3" w:rsidP="003B6DE3">
      <w:r w:rsidRPr="00593BD4">
        <w:t>As opposition grows, once-routine regulatory processes are taking several years, if they are completed at all. Some communities are concerned about landscape changes, some property values and others wildlife preservation. Layered on top of these debates is misinformation, which sows doubt and mistrust among developers and communities.</w:t>
      </w:r>
    </w:p>
    <w:p w14:paraId="367A5DFD" w14:textId="77777777" w:rsidR="003B6DE3" w:rsidRPr="00593BD4" w:rsidRDefault="003B6DE3" w:rsidP="003B6DE3">
      <w:r w:rsidRPr="00593BD4">
        <w:t>A new class at the Massachusetts Institute of Technology offers a glimpse into a novel way of resolving these types of conflicts.</w:t>
      </w:r>
    </w:p>
    <w:p w14:paraId="0F748B2E" w14:textId="77777777" w:rsidR="003B6DE3" w:rsidRPr="00593BD4" w:rsidRDefault="003B6DE3" w:rsidP="003B6DE3">
      <w:r w:rsidRPr="00593BD4">
        <w:t>MIT is offering a first-of-its-kind course that trains students to be mediators in conflicts over clean energy projects. Supervised by a professional mediator, students work directly with developers, local officials and community members. Students get academic credit and hands-on experience addressing real-world dilemmas, while the community and developer get free help resolving conflict.</w:t>
      </w:r>
    </w:p>
    <w:p w14:paraId="050C1624" w14:textId="77777777" w:rsidR="003B6DE3" w:rsidRPr="00593BD4" w:rsidRDefault="003B6DE3" w:rsidP="003B6DE3">
      <w:r w:rsidRPr="00593BD4">
        <w:t>“Most coverage of clean-energy opposition sloppily reaches for the term NIMBYism,” said Larry Susskind, the MIT professor behind the course, during one recent class a reporter visited. He was referring to the common acronym for “not in my backyard” opposition. Ultimately, Susskind said, such framing delegitimatizes affected community members and stokes acrimony.</w:t>
      </w:r>
    </w:p>
    <w:p w14:paraId="6A329D8D" w14:textId="77777777" w:rsidR="003B6DE3" w:rsidRPr="00593BD4" w:rsidRDefault="003B6DE3" w:rsidP="003B6DE3">
      <w:r w:rsidRPr="00593BD4">
        <w:t>Curbing climate change — and extreme weather for future generations — depends squarely on society’s ability to rapidly build new clean energy infrastructure despite the messy puzzle of local, state and federal reviews projects must overcome.</w:t>
      </w:r>
    </w:p>
    <w:p w14:paraId="32D30FD4" w14:textId="77777777" w:rsidR="003B6DE3" w:rsidRPr="00593BD4" w:rsidRDefault="003B6DE3" w:rsidP="003B6DE3">
      <w:r w:rsidRPr="00593BD4">
        <w:t>Today, the technologies being built are mostly wind and solar farms, storage facilities and powerlines. In the coming decades, new projects will include everything from carbon dioxide pipelines to facilities capturing CO2 directly from the sky to renewable hydrogen production.</w:t>
      </w:r>
    </w:p>
    <w:p w14:paraId="4E75FFBF" w14:textId="77777777" w:rsidR="003B6DE3" w:rsidRPr="00593BD4" w:rsidRDefault="003B6DE3" w:rsidP="003B6DE3">
      <w:r w:rsidRPr="00593BD4">
        <w:t xml:space="preserve">There has been debate in Washington D.C. and elsewhere around the country about how to speed up project reviews. Most has focused on streamlining permitting processes, such as limiting the time local officials can spend on reviews and giving state and federal governments </w:t>
      </w:r>
      <w:r w:rsidRPr="00593BD4">
        <w:lastRenderedPageBreak/>
        <w:t>power to overrule local authorities. New York and California recently passed </w:t>
      </w:r>
      <w:hyperlink r:id="rId2196" w:tgtFrame="_blank" w:history="1">
        <w:r w:rsidRPr="00593BD4">
          <w:rPr>
            <w:rStyle w:val="ac"/>
          </w:rPr>
          <w:t>such laws</w:t>
        </w:r>
      </w:hyperlink>
      <w:r w:rsidRPr="00593BD4">
        <w:t> and these could become models for the whole country.</w:t>
      </w:r>
    </w:p>
    <w:p w14:paraId="1FE124B2" w14:textId="77777777" w:rsidR="003B6DE3" w:rsidRPr="00593BD4" w:rsidRDefault="003B6DE3" w:rsidP="003B6DE3">
      <w:r w:rsidRPr="00593BD4">
        <w:t>But “this risks simply ignoring community concerns instead of finding ways to make the siting process more just in the eyes of those who are protesting,” Susskind and research colleagues write in an article set to be published in the January 2024 issue of the scientific journal Cell Reports Sustainability.</w:t>
      </w:r>
    </w:p>
    <w:p w14:paraId="1B498B98" w14:textId="77777777" w:rsidR="003B6DE3" w:rsidRPr="00593BD4" w:rsidRDefault="003B6DE3" w:rsidP="003B6DE3">
      <w:r w:rsidRPr="00593BD4">
        <w:t>In Susskind’s class, dubbed the </w:t>
      </w:r>
      <w:hyperlink r:id="rId2197" w:tgtFrame="_blank" w:history="1">
        <w:r w:rsidRPr="00593BD4">
          <w:rPr>
            <w:rStyle w:val="ac"/>
          </w:rPr>
          <w:t>MIT Renewable Energy Clinic</w:t>
        </w:r>
      </w:hyperlink>
      <w:r w:rsidRPr="00593BD4">
        <w:t>, he hopes to create collaboration that may slow down projects initially by incorporating more input but ultimately speed them up by avoiding later-stage conflicts.</w:t>
      </w:r>
    </w:p>
    <w:p w14:paraId="6F7D1245" w14:textId="77777777" w:rsidR="003B6DE3" w:rsidRPr="00593BD4" w:rsidRDefault="003B6DE3" w:rsidP="003B6DE3">
      <w:r w:rsidRPr="00593BD4">
        <w:t>In one recent Friday afternoon class, students debated everything from environmental justice concerns to misinformation to oil companies. Ultimately, several students said they will need to put their own opinions aside to assume the role of mediator.</w:t>
      </w:r>
    </w:p>
    <w:p w14:paraId="2C32C8EB" w14:textId="77777777" w:rsidR="003B6DE3" w:rsidRPr="00593BD4" w:rsidRDefault="003B6DE3" w:rsidP="003B6DE3">
      <w:r w:rsidRPr="00593BD4">
        <w:t>“We must find a way to be fair and create equal conditions for all parties,” Leyla Uysal, a design school student from Harvard University with an urban planning background, said. “It’s going to be difficult, but I will educate myself not to take sides.”</w:t>
      </w:r>
    </w:p>
    <w:p w14:paraId="07B38BD5" w14:textId="77777777" w:rsidR="003B6DE3" w:rsidRPr="00593BD4" w:rsidRDefault="003B6DE3" w:rsidP="003B6DE3">
      <w:r w:rsidRPr="00593BD4">
        <w:t>The students, about two dozen across a range of disciplines, ages and other area schools, recently completed a certification exam. The certification prepares them to begin the real-world part of the class. The projects in this first course are two solar farms proposed by Chicago-based Ranger Power for counties in Michigan, which are already facing opposition.</w:t>
      </w:r>
    </w:p>
    <w:p w14:paraId="0E083084" w14:textId="77777777" w:rsidR="003B6DE3" w:rsidRPr="00593BD4" w:rsidRDefault="003B6DE3" w:rsidP="003B6DE3">
      <w:r w:rsidRPr="00593BD4">
        <w:t>“We’re not starting at the beginning,” Susskind said. “We’re coming in because they are stalled.”</w:t>
      </w:r>
    </w:p>
    <w:p w14:paraId="6B39EC07" w14:textId="77777777" w:rsidR="003B6DE3" w:rsidRPr="00593BD4" w:rsidRDefault="003B6DE3" w:rsidP="003B6DE3">
      <w:r w:rsidRPr="00593BD4">
        <w:t>It’s not Susskind’s first hands-on academic effort. He helped create the first student-led cybersecurity clinic in 2021 to help defend public infrastructure from hacking. It has since </w:t>
      </w:r>
      <w:hyperlink r:id="rId2198" w:tgtFrame="_blank" w:history="1">
        <w:r w:rsidRPr="00593BD4">
          <w:rPr>
            <w:rStyle w:val="ac"/>
          </w:rPr>
          <w:t>expanded to</w:t>
        </w:r>
      </w:hyperlink>
      <w:r w:rsidRPr="00593BD4">
        <w:t> 15 universities and received $20 million </w:t>
      </w:r>
      <w:hyperlink r:id="rId2199" w:tgtFrame="_blank" w:history="1">
        <w:r w:rsidRPr="00593BD4">
          <w:rPr>
            <w:rStyle w:val="ac"/>
          </w:rPr>
          <w:t>from Google</w:t>
        </w:r>
      </w:hyperlink>
      <w:r w:rsidRPr="00593BD4">
        <w:t> this summer.</w:t>
      </w:r>
    </w:p>
    <w:p w14:paraId="2820AB9A" w14:textId="77777777" w:rsidR="003B6DE3" w:rsidRPr="00593BD4" w:rsidRDefault="003B6DE3" w:rsidP="003B6DE3">
      <w:r w:rsidRPr="00593BD4">
        <w:t>He hopes to create a similar national consortium of universities serving communities and projects in their respective regions regarding clean energy.</w:t>
      </w:r>
    </w:p>
    <w:p w14:paraId="0863EB85" w14:textId="77777777" w:rsidR="003B6DE3" w:rsidRPr="00593BD4" w:rsidRDefault="003B6DE3" w:rsidP="003B6DE3">
      <w:r w:rsidRPr="00593BD4">
        <w:t>Columbia University is already talking with Susskind. Abraham Silverman directs a new initiative at the university focused on permitting and other non-technical challenges in the clean energy transition, and said he favors processes that focus more on expediting permitting decisions, but that he’s “intrigued” by Susskind’s approach of more directly engaging communities.</w:t>
      </w:r>
    </w:p>
    <w:p w14:paraId="7C4F061C" w14:textId="77777777" w:rsidR="003B6DE3" w:rsidRPr="00593BD4" w:rsidRDefault="003B6DE3" w:rsidP="003B6DE3">
      <w:r w:rsidRPr="00593BD4">
        <w:t>“That is a very Jeffersonian democracy approach on siting and permitting,” said Silverman, a former top official at the New Jersey Board of Public Utilities. “It’s refreshing to have people like Larry take a look at these kinds of things.”</w:t>
      </w:r>
    </w:p>
    <w:p w14:paraId="11FE0D64" w14:textId="77777777" w:rsidR="003B6DE3" w:rsidRPr="00593BD4" w:rsidRDefault="003B6DE3" w:rsidP="003B6DE3">
      <w:r w:rsidRPr="00593BD4">
        <w:lastRenderedPageBreak/>
        <w:t>One foundational challenge Susskind faces is potential lack of trust from community members skeptical of outsiders.</w:t>
      </w:r>
    </w:p>
    <w:p w14:paraId="5A547E9B" w14:textId="77777777" w:rsidR="003B6DE3" w:rsidRPr="00593BD4" w:rsidRDefault="003B6DE3" w:rsidP="003B6DE3">
      <w:r w:rsidRPr="00593BD4">
        <w:t>“Some students may naively think that coming in as MIT is a good thing, but they may find out soon enough that’s a bad thing,” said Patrick Field, a senior mediator at the Consensus Building Institute who is supervising the class and recently visited Cambridge.</w:t>
      </w:r>
    </w:p>
    <w:p w14:paraId="7689F2DF" w14:textId="77777777" w:rsidR="003B6DE3" w:rsidRPr="00593BD4" w:rsidRDefault="003B6DE3" w:rsidP="003B6DE3">
      <w:hyperlink r:id="rId2200" w:tgtFrame="_blank" w:history="1">
        <w:r w:rsidRPr="00593BD4">
          <w:rPr>
            <w:rStyle w:val="ac"/>
          </w:rPr>
          <w:t xml:space="preserve">Undergraduate student Anushree Chaudhuri has a cautionary tale. She faced angry phone calls (or no callbacks at all) while studying projects this summer in California on behalf of research associated with the clinic. Part of the problem, she said, was wording on the webpage </w:t>
        </w:r>
        <w:proofErr w:type="spellStart"/>
        <w:r w:rsidRPr="00593BD4">
          <w:rPr>
            <w:rStyle w:val="ac"/>
          </w:rPr>
          <w:t>for</w:t>
        </w:r>
      </w:hyperlink>
      <w:hyperlink r:id="rId2201" w:tgtFrame="_blank" w:history="1">
        <w:r w:rsidRPr="00593BD4">
          <w:rPr>
            <w:rStyle w:val="ac"/>
          </w:rPr>
          <w:t>the</w:t>
        </w:r>
        <w:proofErr w:type="spellEnd"/>
        <w:r w:rsidRPr="00593BD4">
          <w:rPr>
            <w:rStyle w:val="ac"/>
          </w:rPr>
          <w:t xml:space="preserve"> clinic</w:t>
        </w:r>
      </w:hyperlink>
      <w:r w:rsidRPr="00593BD4">
        <w:t> that implied preference for development over engagement, which has since been changed, she said.</w:t>
      </w:r>
    </w:p>
    <w:p w14:paraId="25374ACD" w14:textId="77777777" w:rsidR="003B6DE3" w:rsidRPr="00593BD4" w:rsidRDefault="003B6DE3" w:rsidP="003B6DE3">
      <w:r w:rsidRPr="00593BD4">
        <w:t>“For students who are new to this kind of engagement with communities, it can be hard to develop empathy unless you start having conversations,” Chaudhuri says. “And it can be hard to have empathy if everyone angrily hangs up on you.”</w:t>
      </w:r>
    </w:p>
    <w:p w14:paraId="50BA517D" w14:textId="77777777" w:rsidR="003B6DE3" w:rsidRPr="00593BD4" w:rsidRDefault="003B6DE3" w:rsidP="003B6DE3">
      <w:r w:rsidRPr="00593BD4">
        <w:t>Students are seeking to engage with local company representatives, public regulators and community members in the two Michigan solar projects over the coming weeks, with the goal of making progress by mid-December.</w:t>
      </w:r>
    </w:p>
    <w:p w14:paraId="16D51150" w14:textId="77777777" w:rsidR="003B6DE3" w:rsidRPr="00593BD4" w:rsidRDefault="003B6DE3" w:rsidP="003B6DE3">
      <w:r w:rsidRPr="00593BD4">
        <w:t>Progress will be measured not by the projects moving forward, but instead by all stakeholders finding more understanding of the other side, Field said: “Did people walk away with emotions turned down and a sense of understanding and respect, even if an agreement doesn’t exist?”</w:t>
      </w:r>
    </w:p>
    <w:p w14:paraId="0705E8EE" w14:textId="77777777" w:rsidR="003B6DE3" w:rsidRPr="00593BD4" w:rsidRDefault="003B6DE3" w:rsidP="003B6DE3">
      <w:r w:rsidRPr="00593BD4">
        <w:t>On the subject of trust, Sarah Mills, an urban and regional planning professor at the University of Michigan, who is not involved with the clinic, noted the rural-urban divide that exists in many states. Rural residents often trust schools with deeper rural ties more than universities like hers, she said. She </w:t>
      </w:r>
      <w:hyperlink r:id="rId2202" w:tgtFrame="_blank" w:history="1">
        <w:r w:rsidRPr="00593BD4">
          <w:rPr>
            <w:rStyle w:val="ac"/>
          </w:rPr>
          <w:t>is exploring</w:t>
        </w:r>
      </w:hyperlink>
      <w:r w:rsidRPr="00593BD4">
        <w:t> the potential for agricultural extension programs to act as facilitators in renewable energy siting conflicts.</w:t>
      </w:r>
    </w:p>
    <w:p w14:paraId="146BFE1E" w14:textId="77777777" w:rsidR="003B6DE3" w:rsidRPr="00593BD4" w:rsidRDefault="003B6DE3" w:rsidP="003B6DE3">
      <w:r w:rsidRPr="00593BD4">
        <w:t>The next iteration of the MIT course, slated for spring, may engage with communities and developers on projects that are not (yet anyway) at loggerheads, according to Susskind.</w:t>
      </w:r>
    </w:p>
    <w:p w14:paraId="0E009274" w14:textId="77777777" w:rsidR="003B6DE3" w:rsidRPr="00593BD4" w:rsidRDefault="003B6DE3" w:rsidP="003B6DE3">
      <w:r w:rsidRPr="00593BD4">
        <w:t>“We’re not going to give up if we fail the first or second time,” Susskind said. “It may be a function of the places we choose to work. It may be easier to start with a place that isn’t already in a battle.”</w:t>
      </w:r>
    </w:p>
    <w:p w14:paraId="0379247E" w14:textId="09D57D86" w:rsidR="003B6DE3" w:rsidRPr="00593BD4" w:rsidRDefault="003B6DE3" w:rsidP="00904171">
      <w:hyperlink r:id="rId2203" w:history="1">
        <w:r w:rsidRPr="00593BD4">
          <w:rPr>
            <w:rStyle w:val="ac"/>
          </w:rPr>
          <w:t>https://apnews.com/article/climate-changegreen-energymediationmit-78074f01628a83923f2cfea9c99d44a2</w:t>
        </w:r>
      </w:hyperlink>
    </w:p>
    <w:p w14:paraId="6DC55891" w14:textId="266DA8B3" w:rsidR="003B6DE3" w:rsidRPr="00593BD4" w:rsidRDefault="003B6DE3" w:rsidP="00904171">
      <w:r w:rsidRPr="00593BD4">
        <w:t>#</w:t>
      </w:r>
      <w:r w:rsidR="007A526D">
        <w:t>299</w:t>
      </w:r>
    </w:p>
    <w:p w14:paraId="7076CB06" w14:textId="5A7100A2" w:rsidR="003B6DE3" w:rsidRPr="00593BD4" w:rsidRDefault="003B6DE3" w:rsidP="00371FE1">
      <w:r w:rsidRPr="00593BD4">
        <w:rPr>
          <w:b/>
          <w:bCs/>
        </w:rPr>
        <w:t>Trump names fossil fuel executive Chris Wright as energy secretary</w:t>
      </w:r>
    </w:p>
    <w:p w14:paraId="18579A98" w14:textId="77777777" w:rsidR="003B6DE3" w:rsidRPr="00593BD4" w:rsidRDefault="003B6DE3" w:rsidP="003B6DE3">
      <w:r w:rsidRPr="00593BD4">
        <w:lastRenderedPageBreak/>
        <w:t>By  </w:t>
      </w:r>
      <w:hyperlink r:id="rId2204" w:history="1">
        <w:r w:rsidRPr="00593BD4">
          <w:rPr>
            <w:rStyle w:val="ac"/>
          </w:rPr>
          <w:t>COLLEEN LONG</w:t>
        </w:r>
      </w:hyperlink>
      <w:r w:rsidRPr="00593BD4">
        <w:t>, </w:t>
      </w:r>
      <w:hyperlink r:id="rId2205" w:history="1">
        <w:r w:rsidRPr="00593BD4">
          <w:rPr>
            <w:rStyle w:val="ac"/>
          </w:rPr>
          <w:t>MATTHEW DALY</w:t>
        </w:r>
      </w:hyperlink>
      <w:r w:rsidRPr="00593BD4">
        <w:t> and </w:t>
      </w:r>
      <w:hyperlink r:id="rId2206" w:history="1">
        <w:r w:rsidRPr="00593BD4">
          <w:rPr>
            <w:rStyle w:val="ac"/>
          </w:rPr>
          <w:t>WILL WEISSERT</w:t>
        </w:r>
      </w:hyperlink>
    </w:p>
    <w:p w14:paraId="73D284F8" w14:textId="77777777" w:rsidR="003B6DE3" w:rsidRPr="00593BD4" w:rsidRDefault="003B6DE3" w:rsidP="003B6DE3">
      <w:r w:rsidRPr="00593BD4">
        <w:t>Updated 9:17 AM GMT+3, November 17, 2024</w:t>
      </w:r>
    </w:p>
    <w:p w14:paraId="6E44106F" w14:textId="77777777" w:rsidR="003B6DE3" w:rsidRPr="00593BD4" w:rsidRDefault="003B6DE3" w:rsidP="003B6DE3">
      <w:r w:rsidRPr="00593BD4">
        <w:t>Share</w:t>
      </w:r>
    </w:p>
    <w:p w14:paraId="4437535B" w14:textId="77777777" w:rsidR="003B6DE3" w:rsidRPr="00593BD4" w:rsidRDefault="003B6DE3" w:rsidP="003B6DE3">
      <w:r w:rsidRPr="00593BD4">
        <w:t>PALM BEACH, Fla. (AP) — President-elect </w:t>
      </w:r>
      <w:hyperlink r:id="rId2207" w:history="1">
        <w:r w:rsidRPr="00593BD4">
          <w:rPr>
            <w:rStyle w:val="ac"/>
          </w:rPr>
          <w:t>Donald Trump</w:t>
        </w:r>
      </w:hyperlink>
      <w:r w:rsidRPr="00593BD4">
        <w:t> has selected Chris Wright, a campaign donor and fossil fuel executive, to serve as energy secretary in his upcoming, second administration.</w:t>
      </w:r>
    </w:p>
    <w:p w14:paraId="1985AC98" w14:textId="77777777" w:rsidR="003B6DE3" w:rsidRPr="00593BD4" w:rsidRDefault="003B6DE3" w:rsidP="003B6DE3">
      <w:r w:rsidRPr="00593BD4">
        <w:t>CEO of Denver-based Liberty Energy, Wright is a vocal advocate of </w:t>
      </w:r>
      <w:hyperlink r:id="rId2208" w:history="1">
        <w:r w:rsidRPr="00593BD4">
          <w:rPr>
            <w:rStyle w:val="ac"/>
          </w:rPr>
          <w:t>oil and gas development</w:t>
        </w:r>
      </w:hyperlink>
      <w:r w:rsidRPr="00593BD4">
        <w:t>, including fracking, a key pillar of Trump’s quest to achieve U.S. “energy dominance” in the global market.</w:t>
      </w:r>
    </w:p>
    <w:p w14:paraId="383AF13A" w14:textId="77777777" w:rsidR="003B6DE3" w:rsidRPr="00593BD4" w:rsidRDefault="003B6DE3" w:rsidP="003B6DE3">
      <w:r w:rsidRPr="00593BD4">
        <w:t>Wright has been one of the industry’s loudest voices against efforts to fight climate change, and could give fossil fuels a boost, including quick action to end </w:t>
      </w:r>
      <w:hyperlink r:id="rId2209" w:history="1">
        <w:r w:rsidRPr="00593BD4">
          <w:rPr>
            <w:rStyle w:val="ac"/>
          </w:rPr>
          <w:t>a year-long pause on natural gas export approvals</w:t>
        </w:r>
      </w:hyperlink>
      <w:r w:rsidRPr="00593BD4">
        <w:t> by the Biden administration.</w:t>
      </w:r>
    </w:p>
    <w:p w14:paraId="484505C7" w14:textId="77777777" w:rsidR="003B6DE3" w:rsidRPr="00593BD4" w:rsidRDefault="003B6DE3" w:rsidP="003B6DE3">
      <w:r w:rsidRPr="00593BD4">
        <w:t>Frequently criticizing what he calls a “top-down” approach to climate by liberal and left-wing groups, Wright has argued that the climate movement around the world is “collapsing under its own weight.” He has never served in government, but has written that more fossil fuel production is needed around the globe to lift people out of poverty.</w:t>
      </w:r>
    </w:p>
    <w:p w14:paraId="1AFB769E" w14:textId="77777777" w:rsidR="003B6DE3" w:rsidRPr="00593BD4" w:rsidRDefault="003B6DE3" w:rsidP="003B6DE3">
      <w:r w:rsidRPr="00593BD4">
        <w:t>Consideration of Wright to head the administration’s energy department won support from influential conservatives, including oil and gas tycoon Harold Hamm.</w:t>
      </w:r>
    </w:p>
    <w:p w14:paraId="5D4F7849" w14:textId="77777777" w:rsidR="003B6DE3" w:rsidRPr="00593BD4" w:rsidRDefault="003B6DE3" w:rsidP="003B6DE3">
      <w:r w:rsidRPr="00593BD4">
        <w:t>Hamm, executive chairman of Oklahoma-based Continental Resources, a major shale oil company, is a longtime Trump supporter and adviser who played a key role on energy issues in Trump’s first term. Hamm helped organize an event at Trump’s Mar-a-Lago resort in April where Trump reportedly asked industry leaders and lobbyists to </w:t>
      </w:r>
      <w:hyperlink r:id="rId2210" w:history="1">
        <w:r w:rsidRPr="00593BD4">
          <w:rPr>
            <w:rStyle w:val="ac"/>
          </w:rPr>
          <w:t>donate $1 billion to Trump’s campaign</w:t>
        </w:r>
      </w:hyperlink>
      <w:r w:rsidRPr="00593BD4">
        <w:t>, with the expectation that Trump would curtail environmental regulations if reelected.</w:t>
      </w:r>
    </w:p>
    <w:p w14:paraId="4CC6711E" w14:textId="77777777" w:rsidR="003B6DE3" w:rsidRPr="00593BD4" w:rsidRDefault="003B6DE3" w:rsidP="003B6DE3">
      <w:r w:rsidRPr="00593BD4">
        <w:t>Mike Sommers, president of the American Petroleum Institute, the oil and gas industry’s top lobbying group, said Wright’s experience in the energy sector “gives him an important perspective that will inform his leadership” of the Energy Department.</w:t>
      </w:r>
    </w:p>
    <w:p w14:paraId="73EE7B9D" w14:textId="77777777" w:rsidR="003B6DE3" w:rsidRPr="00593BD4" w:rsidRDefault="003B6DE3" w:rsidP="003B6DE3">
      <w:r w:rsidRPr="00593BD4">
        <w:t>“We look forward to working with him once confirmed to bolster American geopolitical strength by lifting DOE’s pause on LNG export permits and ensuring the open access of American energy for our allies around the world,” Sommers said.</w:t>
      </w:r>
    </w:p>
    <w:p w14:paraId="1F092F92" w14:textId="77777777" w:rsidR="003B6DE3" w:rsidRPr="00593BD4" w:rsidRDefault="003B6DE3" w:rsidP="003B6DE3">
      <w:r w:rsidRPr="00593BD4">
        <w:t>Jackie Wong, senior vice president for climate and energy at the Natural Resources Defense Council, an environmental group, called Wright “a champion of dirty fossil fuels” and said his nomination to lead the Energy Department was “a disastrous mistake.”</w:t>
      </w:r>
    </w:p>
    <w:p w14:paraId="3E72BF7E" w14:textId="77777777" w:rsidR="003B6DE3" w:rsidRPr="00593BD4" w:rsidRDefault="003B6DE3" w:rsidP="003B6DE3">
      <w:r w:rsidRPr="00593BD4">
        <w:lastRenderedPageBreak/>
        <w:t>“The Energy Department should be doing all it can to develop and expand the energy sources of the 21st century, not trying to promote the dirty fuels of the last century,” Wong said. “Given the devastating impacts of climate-fueled disasters, DOE’s core mission of researching and promoting cleaner energy solutions is more important now than ever.”</w:t>
      </w:r>
    </w:p>
    <w:p w14:paraId="53291B3D" w14:textId="77777777" w:rsidR="003B6DE3" w:rsidRPr="00593BD4" w:rsidRDefault="003B6DE3" w:rsidP="003B6DE3">
      <w:r w:rsidRPr="00593BD4">
        <w:t>The Energy Department is responsible for advancing energy, environmental and nuclear security of the United States. The agency is in charge of maintaining the country’s nuclear weapons, oversees 17 national research laboratories and approves natural gas exports, as well as ensuring environmental cleanup of the nation’s nuclear weapons complex. It also promotes scientific and technological research.</w:t>
      </w:r>
    </w:p>
    <w:p w14:paraId="6B06E486" w14:textId="77777777" w:rsidR="003B6DE3" w:rsidRPr="00593BD4" w:rsidRDefault="003B6DE3" w:rsidP="003B6DE3">
      <w:r w:rsidRPr="00593BD4">
        <w:t>Republican Sen. John Barrasso of Wyoming, who is expected to become chairman of the Senate Energy and Natural Resources Committee, said Trump promised bold choices for his Cabinet, and Wright’s nomination delivers.</w:t>
      </w:r>
    </w:p>
    <w:p w14:paraId="0279E211" w14:textId="77777777" w:rsidR="003B6DE3" w:rsidRPr="00593BD4" w:rsidRDefault="003B6DE3" w:rsidP="003B6DE3">
      <w:r w:rsidRPr="00593BD4">
        <w:t>“He’s s an energy innovator who laid the foundation for America’s fracking boom. After four years of America last energy policy, our country is desperate for a secretary who understands how important American energy is to our economy and our national security,″ Barrasso said.</w:t>
      </w:r>
    </w:p>
    <w:p w14:paraId="18E2638B" w14:textId="77777777" w:rsidR="003B6DE3" w:rsidRPr="00593BD4" w:rsidRDefault="003B6DE3" w:rsidP="003B6DE3">
      <w:r w:rsidRPr="00593BD4">
        <w:t>If confirmed, Wright will join North Dakota Gov. Doug Burgum, Trump’s choice to be interior secretary, as a key player on energy policy in a second Trump term. Wright will be a member of a new </w:t>
      </w:r>
      <w:hyperlink r:id="rId2211" w:history="1">
        <w:r w:rsidRPr="00593BD4">
          <w:rPr>
            <w:rStyle w:val="ac"/>
          </w:rPr>
          <w:t>National Energy Council that Burgum will chair</w:t>
        </w:r>
      </w:hyperlink>
      <w:r w:rsidRPr="00593BD4">
        <w:t>. The new panel will seek to establish U.S. “energy dominance” around the world, Trump said.</w:t>
      </w:r>
    </w:p>
    <w:p w14:paraId="40119C45" w14:textId="77777777" w:rsidR="003B6DE3" w:rsidRPr="00593BD4" w:rsidRDefault="003B6DE3" w:rsidP="003B6DE3">
      <w:r w:rsidRPr="00593BD4">
        <w:t>Thomas Pyle, president of the American Energy Alliance, a conservative group that supports fossil fuels, said Wright would be “an excellent choice” for energy secretary. Pyle led Trump’s Energy Department’s transition team in 2016.</w:t>
      </w:r>
    </w:p>
    <w:p w14:paraId="7EA4EC90" w14:textId="77777777" w:rsidR="003B6DE3" w:rsidRPr="00593BD4" w:rsidRDefault="003B6DE3" w:rsidP="003B6DE3">
      <w:r w:rsidRPr="00593BD4">
        <w:t>Liberty is a major energy industry service provider, with a focus on technology. Wright, who grew up in Colorado, earned undergraduate degree at MIT and did graduate work in electrical engineering at the University of California-Berkeley and MIT. In 1992, he founded Pinnacle Technologies, which helped launch commercial shale gas production through hydraulic fracturing, or fracking.</w:t>
      </w:r>
    </w:p>
    <w:p w14:paraId="181446ED" w14:textId="77777777" w:rsidR="003B6DE3" w:rsidRPr="00593BD4" w:rsidRDefault="003B6DE3" w:rsidP="003B6DE3">
      <w:r w:rsidRPr="00593BD4">
        <w:t>He later served as chairman of Stroud Energy, an early shale gas producer, before founding Liberty Resources in 2010.</w:t>
      </w:r>
    </w:p>
    <w:p w14:paraId="5CF1BA41" w14:textId="77777777" w:rsidR="003B6DE3" w:rsidRPr="00593BD4" w:rsidRDefault="003B6DE3" w:rsidP="003B6DE3">
      <w:r w:rsidRPr="00593BD4">
        <w:t>The announcement of Wright’s selection came hours after a key Trump ally, billionaire </w:t>
      </w:r>
      <w:hyperlink r:id="rId2212" w:history="1">
        <w:r w:rsidRPr="00593BD4">
          <w:rPr>
            <w:rStyle w:val="ac"/>
          </w:rPr>
          <w:t>Elon Musk</w:t>
        </w:r>
      </w:hyperlink>
      <w:r w:rsidRPr="00593BD4">
        <w:t>, called for more direct public input into the decision-making process for another top post that the president-elect is still mulling, the head of his new administration’s Treasury Department.</w:t>
      </w:r>
    </w:p>
    <w:p w14:paraId="40832661" w14:textId="77777777" w:rsidR="003B6DE3" w:rsidRPr="00593BD4" w:rsidRDefault="003B6DE3" w:rsidP="003B6DE3">
      <w:r w:rsidRPr="00593BD4">
        <w:lastRenderedPageBreak/>
        <w:t>“Would be interesting to hear more people weigh in on this for @realDonaldTrump to consider feedback,” Musk, who Trump has already tapped to co-lead a commission tasked with </w:t>
      </w:r>
      <w:hyperlink r:id="rId2213" w:history="1">
        <w:r w:rsidRPr="00593BD4">
          <w:rPr>
            <w:rStyle w:val="ac"/>
          </w:rPr>
          <w:t>increasing government spending efficiency</w:t>
        </w:r>
      </w:hyperlink>
      <w:r w:rsidRPr="00593BD4">
        <w:t>, posted Saturday on the X social media platform he owns.</w:t>
      </w:r>
    </w:p>
    <w:p w14:paraId="02643E1E" w14:textId="77777777" w:rsidR="003B6DE3" w:rsidRPr="00593BD4" w:rsidRDefault="003B6DE3" w:rsidP="003B6DE3">
      <w:r w:rsidRPr="00593BD4">
        <w:t>Musk used the rest of his post to become the first participant in the public poll he was proposing, endorsing Howard Lutnick, the CEO of financial services firm Cantor Fitzgerald and co-chair of Trump’s </w:t>
      </w:r>
      <w:hyperlink r:id="rId2214" w:history="1">
        <w:r w:rsidRPr="00593BD4">
          <w:rPr>
            <w:rStyle w:val="ac"/>
          </w:rPr>
          <w:t>transition team</w:t>
        </w:r>
      </w:hyperlink>
      <w:r w:rsidRPr="00593BD4">
        <w:t>, over hedge fund manager Scott Bessent.</w:t>
      </w:r>
    </w:p>
    <w:p w14:paraId="5AAFC76F" w14:textId="77777777" w:rsidR="003B6DE3" w:rsidRPr="00593BD4" w:rsidRDefault="003B6DE3" w:rsidP="003B6DE3">
      <w:r w:rsidRPr="00593BD4">
        <w:t>Musk said in his post that “Bessent is a business-as-usual choice, whereas @howardlutnick will actually enact change.”</w:t>
      </w:r>
    </w:p>
    <w:p w14:paraId="2482D28F" w14:textId="77777777" w:rsidR="003B6DE3" w:rsidRPr="00593BD4" w:rsidRDefault="003B6DE3" w:rsidP="003B6DE3">
      <w:r w:rsidRPr="00593BD4">
        <w:t>“Business-as-usual is driving America bankrupt, so we need change,” he said.</w:t>
      </w:r>
    </w:p>
    <w:p w14:paraId="49D46B46" w14:textId="77777777" w:rsidR="003B6DE3" w:rsidRPr="00593BD4" w:rsidRDefault="003B6DE3" w:rsidP="003B6DE3">
      <w:r w:rsidRPr="00593BD4">
        <w:t xml:space="preserve">Both </w:t>
      </w:r>
      <w:proofErr w:type="spellStart"/>
      <w:r w:rsidRPr="00593BD4">
        <w:t>Lutnick</w:t>
      </w:r>
      <w:proofErr w:type="spellEnd"/>
      <w:r w:rsidRPr="00593BD4">
        <w:t xml:space="preserve"> and Bessent have been mentioned as possible picks to lead the Treasury Department. Bessent is considered the more conventional, business-friendly choice. He is skeptical about cryptocurrency, while </w:t>
      </w:r>
      <w:proofErr w:type="spellStart"/>
      <w:r w:rsidRPr="00593BD4">
        <w:t>Lutnick</w:t>
      </w:r>
      <w:proofErr w:type="spellEnd"/>
      <w:r w:rsidRPr="00593BD4">
        <w:t xml:space="preserve"> is friendlier to the crypto industry.</w:t>
      </w:r>
    </w:p>
    <w:p w14:paraId="75244686" w14:textId="77777777" w:rsidR="003B6DE3" w:rsidRPr="00593BD4" w:rsidRDefault="003B6DE3" w:rsidP="003B6DE3">
      <w:r w:rsidRPr="00593BD4">
        <w:t>Trump’s pick to lead his Health and Human Services Department, </w:t>
      </w:r>
      <w:hyperlink r:id="rId2215" w:history="1">
        <w:r w:rsidRPr="00593BD4">
          <w:rPr>
            <w:rStyle w:val="ac"/>
          </w:rPr>
          <w:t>Robert F. Kennedy Jr.</w:t>
        </w:r>
      </w:hyperlink>
      <w:r w:rsidRPr="00593BD4">
        <w:t>, also endorsed Lutnick, posting on his own X account, “Bitcoin is the currency of freedom, a hedge against inflation for middle class Americans.”</w:t>
      </w:r>
    </w:p>
    <w:p w14:paraId="6FB75BDA" w14:textId="53E0D933" w:rsidR="003B6DE3" w:rsidRPr="00593BD4" w:rsidRDefault="003B6DE3" w:rsidP="00904171">
      <w:hyperlink r:id="rId2216" w:history="1">
        <w:r w:rsidRPr="00593BD4">
          <w:rPr>
            <w:rStyle w:val="ac"/>
          </w:rPr>
          <w:t>https://apnews.com/article/trump-2024-election-energy-secretary-d546f5f81d7b2347b49905be924dfcd7</w:t>
        </w:r>
      </w:hyperlink>
    </w:p>
    <w:p w14:paraId="6E4A5AD0" w14:textId="508650C4" w:rsidR="003B6DE3" w:rsidRPr="00593BD4" w:rsidRDefault="003B6DE3" w:rsidP="00904171">
      <w:r w:rsidRPr="00593BD4">
        <w:t>#30</w:t>
      </w:r>
      <w:r w:rsidR="007A526D">
        <w:t>0</w:t>
      </w:r>
    </w:p>
    <w:p w14:paraId="6BAE9330" w14:textId="77777777" w:rsidR="003B6DE3" w:rsidRPr="00593BD4" w:rsidRDefault="003B6DE3" w:rsidP="003B6DE3">
      <w:pPr>
        <w:rPr>
          <w:b/>
          <w:bCs/>
        </w:rPr>
      </w:pPr>
      <w:r w:rsidRPr="00593BD4">
        <w:rPr>
          <w:b/>
          <w:bCs/>
        </w:rPr>
        <w:t>Report: Germany top buyer of Russian energy since war began</w:t>
      </w:r>
    </w:p>
    <w:p w14:paraId="22B0691A" w14:textId="77777777" w:rsidR="003B6DE3" w:rsidRPr="00593BD4" w:rsidRDefault="003B6DE3" w:rsidP="003B6DE3">
      <w:r w:rsidRPr="00593BD4">
        <w:t>By  </w:t>
      </w:r>
      <w:hyperlink r:id="rId2217" w:history="1">
        <w:r w:rsidRPr="00593BD4">
          <w:rPr>
            <w:rStyle w:val="ac"/>
          </w:rPr>
          <w:t>FRANK JORDANS</w:t>
        </w:r>
      </w:hyperlink>
    </w:p>
    <w:p w14:paraId="64BCC962" w14:textId="77777777" w:rsidR="003B6DE3" w:rsidRPr="00593BD4" w:rsidRDefault="003B6DE3" w:rsidP="003B6DE3">
      <w:r w:rsidRPr="00593BD4">
        <w:t>Published 10:36 AM GMT+3, April 28, 2022</w:t>
      </w:r>
    </w:p>
    <w:p w14:paraId="3986A49F" w14:textId="77777777" w:rsidR="003B6DE3" w:rsidRPr="00593BD4" w:rsidRDefault="003B6DE3" w:rsidP="003B6DE3">
      <w:r w:rsidRPr="00593BD4">
        <w:t>Share</w:t>
      </w:r>
    </w:p>
    <w:p w14:paraId="7D663070" w14:textId="77777777" w:rsidR="003B6DE3" w:rsidRPr="00593BD4" w:rsidRDefault="003B6DE3" w:rsidP="003B6DE3">
      <w:r w:rsidRPr="00593BD4">
        <w:t>BERLIN (AP) — Germany was the biggest buyer of Russian energy during the first two months of the war in Ukraine, an independent research group said Thursday.</w:t>
      </w:r>
    </w:p>
    <w:p w14:paraId="545D403B" w14:textId="77777777" w:rsidR="003B6DE3" w:rsidRPr="00593BD4" w:rsidRDefault="003B6DE3" w:rsidP="003B6DE3">
      <w:hyperlink r:id="rId2218" w:tgtFrame="_blank" w:history="1">
        <w:r w:rsidRPr="00593BD4">
          <w:rPr>
            <w:rStyle w:val="ac"/>
          </w:rPr>
          <w:t>A study published </w:t>
        </w:r>
      </w:hyperlink>
      <w:r w:rsidRPr="00593BD4">
        <w:t>by the Centre for Research on Energy and Clean Air calculates that Russia has earned 63 billion euros ($66.5 billion) from fossil fuel exports since Feb. 24, the date Russian troops attacked Ukraine.</w:t>
      </w:r>
    </w:p>
    <w:p w14:paraId="187607E7" w14:textId="77777777" w:rsidR="003B6DE3" w:rsidRPr="00593BD4" w:rsidRDefault="003B6DE3" w:rsidP="003B6DE3">
      <w:r w:rsidRPr="00593BD4">
        <w:t xml:space="preserve">Using data on ship movements, real-time tracking of gas flows through pipelines and estimates based on historical monthly trade, the researchers reckoned Germany alone paid Russia about </w:t>
      </w:r>
      <w:r w:rsidRPr="00593BD4">
        <w:lastRenderedPageBreak/>
        <w:t>9.1 billion euros for fossil fuel deliveries — mostly natural gas — in the first two months of the war.</w:t>
      </w:r>
    </w:p>
    <w:p w14:paraId="0319F50D" w14:textId="77777777" w:rsidR="003B6DE3" w:rsidRPr="00593BD4" w:rsidRDefault="003B6DE3" w:rsidP="003B6DE3">
      <w:r w:rsidRPr="00593BD4">
        <w:t>Claudia Kemfert, a senior energy expert at the German Institute for Economic Research who was not involved in the study, said the figures were plausible given the recent sharp increase in prices for fossil fuels. Last year, Germany paid about 100 billion euros in total for imports of oil, coal and gas — a quarter of which went to Russia, she said.</w:t>
      </w:r>
    </w:p>
    <w:p w14:paraId="15DA95D1" w14:textId="77777777" w:rsidR="003B6DE3" w:rsidRPr="00593BD4" w:rsidRDefault="003B6DE3" w:rsidP="003B6DE3">
      <w:r w:rsidRPr="00593BD4">
        <w:t>The German government said it couldn’t comment on estimates and declined to provide any figures of its own, saying these would need to come from companies that procure the energy supplies.</w:t>
      </w:r>
    </w:p>
    <w:p w14:paraId="7DB23F34" w14:textId="77777777" w:rsidR="003B6DE3" w:rsidRPr="00593BD4" w:rsidRDefault="003B6DE3" w:rsidP="003B6DE3">
      <w:r w:rsidRPr="00593BD4">
        <w:t>Germany has faced strong criticism for its reliance on Russian fossil fuels despite warnings from allies that this could endanger its own and European security. Then-Chancellor </w:t>
      </w:r>
      <w:hyperlink r:id="rId2219" w:history="1">
        <w:r w:rsidRPr="00593BD4">
          <w:rPr>
            <w:rStyle w:val="ac"/>
          </w:rPr>
          <w:t>Angela Merkel pushed back last year</w:t>
        </w:r>
      </w:hyperlink>
      <w:r w:rsidRPr="00593BD4">
        <w:t> against U.S. efforts to halt a Russian gas pipeline to Germany, a decision strongly backed by her successor, Olaf Scholz, whose Social Democratic Party have long advocated energy cooperation with Russia.</w:t>
      </w:r>
    </w:p>
    <w:p w14:paraId="3A2F9B49" w14:textId="77777777" w:rsidR="003B6DE3" w:rsidRPr="00593BD4" w:rsidRDefault="003B6DE3" w:rsidP="003B6DE3">
      <w:r w:rsidRPr="00593BD4">
        <w:t>The pipeline was only frozen by Scholz’s new center-left government </w:t>
      </w:r>
      <w:hyperlink r:id="rId2220" w:history="1">
        <w:r w:rsidRPr="00593BD4">
          <w:rPr>
            <w:rStyle w:val="ac"/>
          </w:rPr>
          <w:t>shortly before Russia’s invasion of Ukraine</w:t>
        </w:r>
      </w:hyperlink>
      <w:r w:rsidRPr="00593BD4">
        <w:t>. It has since scrambled to find alternative energy supplies, particularly for Russian natural gas, which now accounts for 35% of Germany’s total imports.</w:t>
      </w:r>
    </w:p>
    <w:p w14:paraId="4F6520DA" w14:textId="77777777" w:rsidR="003B6DE3" w:rsidRPr="00593BD4" w:rsidRDefault="003B6DE3" w:rsidP="003B6DE3">
      <w:r w:rsidRPr="00593BD4">
        <w:t>Kemfert said a recent pledge by the German government to produce electricity only from renewable sources by 2035 was welcome.</w:t>
      </w:r>
    </w:p>
    <w:p w14:paraId="75AA2328" w14:textId="77777777" w:rsidR="003B6DE3" w:rsidRPr="00593BD4" w:rsidRDefault="003B6DE3" w:rsidP="003B6DE3">
      <w:r w:rsidRPr="00593BD4">
        <w:t>“But as long as Germany continues to buy fossil fuels, whether from Russia or other autocracies, it undermines both its own credibility and its energy security,” she said.</w:t>
      </w:r>
    </w:p>
    <w:p w14:paraId="1B13BF2D" w14:textId="77777777" w:rsidR="003B6DE3" w:rsidRPr="00593BD4" w:rsidRDefault="003B6DE3" w:rsidP="003B6DE3">
      <w:r w:rsidRPr="00593BD4">
        <w:t>The Centre for Research on Energy and Clean Air, which is based in Finland and funded through grants and research contracts, said the second biggest importer of Russia fossil fuels in the two months since the outbreak of war was Italy (6.9 billion euros), followed by China (6.7 billion euros).</w:t>
      </w:r>
    </w:p>
    <w:p w14:paraId="5F99EEBF" w14:textId="77777777" w:rsidR="003B6DE3" w:rsidRPr="00593BD4" w:rsidRDefault="003B6DE3" w:rsidP="003B6DE3">
      <w:r w:rsidRPr="00593BD4">
        <w:t>South Korea, Japan, India and the United States also purchased Russian energy after the start of the war, though significantly less than the European Union. As a whole, the 27-nation bloc accounted for 71% of Russia’s total income from oil, gas and coal, worth approximately 44 billion euros, the CREA report found said.</w:t>
      </w:r>
    </w:p>
    <w:p w14:paraId="2F690794" w14:textId="77777777" w:rsidR="003B6DE3" w:rsidRPr="00593BD4" w:rsidRDefault="003B6DE3" w:rsidP="003B6DE3">
      <w:r w:rsidRPr="00593BD4">
        <w:t xml:space="preserve">Lauri </w:t>
      </w:r>
      <w:proofErr w:type="spellStart"/>
      <w:r w:rsidRPr="00593BD4">
        <w:t>Myllyvirta</w:t>
      </w:r>
      <w:proofErr w:type="spellEnd"/>
      <w:r w:rsidRPr="00593BD4">
        <w:t>, the group’s lead analyst, said year-on-year comparisons were difficult, but he estimated that Russia’s exports to Europe in the same period of 2021 were worth 18 billion euros.</w:t>
      </w:r>
    </w:p>
    <w:p w14:paraId="6B548BB5" w14:textId="77777777" w:rsidR="003B6DE3" w:rsidRPr="00593BD4" w:rsidRDefault="003B6DE3" w:rsidP="003B6DE3">
      <w:r w:rsidRPr="00593BD4">
        <w:lastRenderedPageBreak/>
        <w:t>“So 44 billion euros (...) represents a doubling from last year,” he said. “The main driver is that market prices for gas rose from around 10 euros per MWh a year ago to above 100.”</w:t>
      </w:r>
    </w:p>
    <w:p w14:paraId="2D05CE17" w14:textId="51F95D8C" w:rsidR="003B6DE3" w:rsidRPr="00593BD4" w:rsidRDefault="003B6DE3" w:rsidP="00904171">
      <w:hyperlink r:id="rId2221" w:history="1">
        <w:r w:rsidRPr="00593BD4">
          <w:rPr>
            <w:rStyle w:val="ac"/>
          </w:rPr>
          <w:t>https://apnews.com/article/russia-ukraine-business-europe-germany-484fdfeecf86483356f5f003b77e30da</w:t>
        </w:r>
      </w:hyperlink>
    </w:p>
    <w:p w14:paraId="318724E3" w14:textId="51994E92" w:rsidR="003B6DE3" w:rsidRPr="00593BD4" w:rsidRDefault="003B6DE3" w:rsidP="00904171">
      <w:r w:rsidRPr="00593BD4">
        <w:t>#30</w:t>
      </w:r>
      <w:r w:rsidR="007A526D">
        <w:t>1</w:t>
      </w:r>
    </w:p>
    <w:p w14:paraId="19A4E8E5" w14:textId="77777777" w:rsidR="0038489B" w:rsidRPr="00593BD4" w:rsidRDefault="0038489B" w:rsidP="0038489B">
      <w:pPr>
        <w:rPr>
          <w:b/>
          <w:bCs/>
        </w:rPr>
      </w:pPr>
      <w:r w:rsidRPr="00593BD4">
        <w:rPr>
          <w:b/>
          <w:bCs/>
        </w:rPr>
        <w:t>Profiles in clean energy: Former Shell VP helps create a new way of making clean electricity</w:t>
      </w:r>
    </w:p>
    <w:p w14:paraId="1113742E" w14:textId="77777777" w:rsidR="0038489B" w:rsidRPr="00593BD4" w:rsidRDefault="0038489B" w:rsidP="0038489B">
      <w:r w:rsidRPr="00593BD4">
        <w:t>By  </w:t>
      </w:r>
      <w:hyperlink r:id="rId2222" w:history="1">
        <w:r w:rsidRPr="00593BD4">
          <w:rPr>
            <w:rStyle w:val="ac"/>
          </w:rPr>
          <w:t xml:space="preserve">JENNIFER </w:t>
        </w:r>
        <w:proofErr w:type="spellStart"/>
        <w:r w:rsidRPr="00593BD4">
          <w:rPr>
            <w:rStyle w:val="ac"/>
          </w:rPr>
          <w:t>McDERMOTT</w:t>
        </w:r>
        <w:proofErr w:type="spellEnd"/>
      </w:hyperlink>
    </w:p>
    <w:p w14:paraId="325CD164" w14:textId="77777777" w:rsidR="0038489B" w:rsidRPr="00593BD4" w:rsidRDefault="0038489B" w:rsidP="0038489B">
      <w:r w:rsidRPr="00593BD4">
        <w:t>Updated 4:33 PM GMT+3, September 29, 2024</w:t>
      </w:r>
    </w:p>
    <w:p w14:paraId="2DD9CA83" w14:textId="77777777" w:rsidR="0038489B" w:rsidRPr="00593BD4" w:rsidRDefault="0038489B" w:rsidP="0038489B">
      <w:r w:rsidRPr="00593BD4">
        <w:t>Share</w:t>
      </w:r>
    </w:p>
    <w:p w14:paraId="173ACD9F" w14:textId="77777777" w:rsidR="0038489B" w:rsidRPr="00593BD4" w:rsidRDefault="0038489B" w:rsidP="0038489B">
      <w:r w:rsidRPr="00593BD4">
        <w:t>When Cindy Taff was a vice president at the giant oil and gas company Shell in Houston, her middle schooler Brianna would sometimes look over her shoulder as she worked from home.</w:t>
      </w:r>
    </w:p>
    <w:p w14:paraId="45EF11EC" w14:textId="77777777" w:rsidR="0038489B" w:rsidRPr="00593BD4" w:rsidRDefault="0038489B" w:rsidP="0038489B">
      <w:r w:rsidRPr="00593BD4">
        <w:t>“Why are you still working in oil and gas?” her daughter asked more than once. “Is there a future in it? Why aren’t you moving into something clean?”</w:t>
      </w:r>
    </w:p>
    <w:p w14:paraId="7F8F574F" w14:textId="77777777" w:rsidR="0038489B" w:rsidRPr="00593BD4" w:rsidRDefault="0038489B" w:rsidP="0038489B">
      <w:r w:rsidRPr="00593BD4">
        <w:t>The words weighed on Taff.</w:t>
      </w:r>
    </w:p>
    <w:p w14:paraId="391563F7" w14:textId="77777777" w:rsidR="0038489B" w:rsidRPr="00593BD4" w:rsidRDefault="0038489B" w:rsidP="0038489B">
      <w:r w:rsidRPr="00593BD4">
        <w:t>“As a parent you want to give direction, and was I giving her the right direction?” she recalled.</w:t>
      </w:r>
    </w:p>
    <w:p w14:paraId="72CE1149" w14:textId="77777777" w:rsidR="0038489B" w:rsidRPr="00593BD4" w:rsidRDefault="0038489B" w:rsidP="0038489B">
      <w:r w:rsidRPr="00593BD4">
        <w:t>At Shell, Taff was in charge of drilling wells and bringing them into production. She worked on oil and natural gas that’s called unconventional in the industry, because the oil or natural gas is difficult to get out of the ground — it doesn’t naturally gush out like in movies. It’s a term often used for oily shale rock. Taff was somewhat unconventional for the industry, too. Her coworkers used to tease her for driving an efficient hybrid.</w:t>
      </w:r>
    </w:p>
    <w:p w14:paraId="667A12DB" w14:textId="77777777" w:rsidR="0038489B" w:rsidRPr="00593BD4" w:rsidRDefault="0038489B" w:rsidP="0038489B">
      <w:r w:rsidRPr="00593BD4">
        <w:t>“You’re not helping oil and gas prices by driving a Prius,” they’d say.</w:t>
      </w:r>
    </w:p>
    <w:p w14:paraId="008A44C0" w14:textId="77777777" w:rsidR="0038489B" w:rsidRPr="00593BD4" w:rsidRDefault="0038489B" w:rsidP="0038489B">
      <w:r w:rsidRPr="00593BD4">
        <w:t>______</w:t>
      </w:r>
    </w:p>
    <w:p w14:paraId="537C2B20" w14:textId="77777777" w:rsidR="0038489B" w:rsidRPr="00593BD4" w:rsidRDefault="0038489B" w:rsidP="0038489B">
      <w:r w:rsidRPr="00593BD4">
        <w:t>Taff wanted Shell to pursue the energy that comes from the Earth’s natural heat — geothermal. Her team looked into it, but Shell never greenlit any of those projects, saying it would take too much time to recoup the investment.</w:t>
      </w:r>
    </w:p>
    <w:p w14:paraId="5D8F5F5D" w14:textId="77777777" w:rsidR="0038489B" w:rsidRPr="00593BD4" w:rsidRDefault="0038489B" w:rsidP="0038489B">
      <w:r w:rsidRPr="00593BD4">
        <w:t>When Brianna went to college, she was passionate about energy too, but she wanted to work on renewables. After her sophomore year, in the summer of 2020, she got an internship at a geothermal company — one that in fact had just been launched by Taff’s former colleagues at Shell — </w:t>
      </w:r>
      <w:hyperlink r:id="rId2223" w:tgtFrame="_blank" w:history="1">
        <w:r w:rsidRPr="00593BD4">
          <w:rPr>
            <w:rStyle w:val="ac"/>
          </w:rPr>
          <w:t>Sage Geosystems in Houston</w:t>
        </w:r>
      </w:hyperlink>
      <w:r w:rsidRPr="00593BD4">
        <w:t>.</w:t>
      </w:r>
    </w:p>
    <w:p w14:paraId="604A57F0" w14:textId="77777777" w:rsidR="0038489B" w:rsidRPr="00593BD4" w:rsidRDefault="0038489B" w:rsidP="0038489B">
      <w:r w:rsidRPr="00593BD4">
        <w:lastRenderedPageBreak/>
        <w:t>Now it was Taff looking over her daughter’s shoulder and asking question as she worked from home during the pandemic.</w:t>
      </w:r>
    </w:p>
    <w:p w14:paraId="1F1C7445" w14:textId="77777777" w:rsidR="0038489B" w:rsidRPr="00593BD4" w:rsidRDefault="0038489B" w:rsidP="0038489B">
      <w:r w:rsidRPr="00593BD4">
        <w:t>And Sage executives were talking to Brianna, too. “We could use your mom here,” they said. “Can you get her to come work for us?” Brianna recalled recently.</w:t>
      </w:r>
    </w:p>
    <w:p w14:paraId="21A54BFE" w14:textId="77777777" w:rsidR="0038489B" w:rsidRPr="00593BD4" w:rsidRDefault="0038489B" w:rsidP="0038489B">
      <w:r w:rsidRPr="00593BD4">
        <w:t>That’s how Cindy Taff left her 36-year career at Shell to become chief operating officer at Sage.</w:t>
      </w:r>
    </w:p>
    <w:p w14:paraId="5D610957" w14:textId="77777777" w:rsidR="0038489B" w:rsidRPr="00593BD4" w:rsidRDefault="0038489B" w:rsidP="0038489B">
      <w:r w:rsidRPr="00593BD4">
        <w:t>“I didn’t understand why Shell wasn’t pursuing it,” she said about applying the company’s drilling expertise to heat energy. “Then I got this great opportunity to pivot from oil and gas and work with these guys that I have the utmost respect for. And also, I wanted to make my daughter proud, quite frankly.”</w:t>
      </w:r>
    </w:p>
    <w:p w14:paraId="6EB0460A" w14:textId="77777777" w:rsidR="0038489B" w:rsidRPr="00593BD4" w:rsidRDefault="0038489B" w:rsidP="0038489B">
      <w:r w:rsidRPr="00593BD4">
        <w:t>Brianna Byrd, now 24, is the operations engineer and spokesperson at the company. She’s glad her mother, now CEO, left oil and gas.</w:t>
      </w:r>
    </w:p>
    <w:p w14:paraId="7B7BDC00" w14:textId="77777777" w:rsidR="0038489B" w:rsidRPr="00593BD4" w:rsidRDefault="0038489B" w:rsidP="0038489B">
      <w:r w:rsidRPr="00593BD4">
        <w:t>“Of course I’m biased, she’s my mom, but I don’t think Sage would be where it is without her,” she said.</w:t>
      </w:r>
    </w:p>
    <w:p w14:paraId="59B3DB44" w14:textId="77777777" w:rsidR="0038489B" w:rsidRPr="00593BD4" w:rsidRDefault="0038489B" w:rsidP="0038489B">
      <w:r w:rsidRPr="00593BD4">
        <w:t>The United States is a world leader in electricity made from geothermal energy, but this kind of electricity still accounts for less than half a percent of the nation’s total large-scale generation, </w:t>
      </w:r>
      <w:hyperlink r:id="rId2224" w:tgtFrame="_blank" w:history="1">
        <w:r w:rsidRPr="00593BD4">
          <w:rPr>
            <w:rStyle w:val="ac"/>
          </w:rPr>
          <w:t>according to the U.S. Energy Information Administration</w:t>
        </w:r>
      </w:hyperlink>
      <w:r w:rsidRPr="00593BD4">
        <w:t>. In 2023, most geothermal electricity came from California, Nevada, Utah, Hawaii, Oregon, Idaho and New Mexico, where there are reservoirs of steam, or very hot water, close to the surface.</w:t>
      </w:r>
    </w:p>
    <w:p w14:paraId="63EFB5DD" w14:textId="77777777" w:rsidR="0038489B" w:rsidRPr="00593BD4" w:rsidRDefault="0038489B" w:rsidP="0038489B">
      <w:r w:rsidRPr="00593BD4">
        <w:t>The Energy Department estimates this next generation of geothermal projects, like what Sage is doing, could provide some </w:t>
      </w:r>
      <w:hyperlink r:id="rId2225" w:tgtFrame="_blank" w:history="1">
        <w:r w:rsidRPr="00593BD4">
          <w:rPr>
            <w:rStyle w:val="ac"/>
          </w:rPr>
          <w:t>90 gigawatts by 2050</w:t>
        </w:r>
      </w:hyperlink>
      <w:r w:rsidRPr="00593BD4">
        <w:t> — enough to power 65 million homes or more. That hinges on private investment, and on companies like Sage introducing this form of energy to regions where, until now, it’s been thought to be impossible.</w:t>
      </w:r>
    </w:p>
    <w:p w14:paraId="7E20CA47" w14:textId="413B360E" w:rsidR="0038489B" w:rsidRPr="00593BD4" w:rsidRDefault="0038489B" w:rsidP="0038489B"/>
    <w:p w14:paraId="4AFD14AE" w14:textId="77777777" w:rsidR="0038489B" w:rsidRPr="00593BD4" w:rsidRDefault="0038489B" w:rsidP="0038489B">
      <w:r w:rsidRPr="00593BD4">
        <w:t>Cindy Taff, left, and Brianna Byrd with Sage Geosystems, a startup that aims to make clean electricity, visit Southwest Research Institute where testing and research is taking place in San Antonio, Monday, April 1, 2024. (AP Photo/Eric Gay)</w:t>
      </w:r>
    </w:p>
    <w:p w14:paraId="6A0F4009" w14:textId="77777777" w:rsidR="0038489B" w:rsidRPr="00593BD4" w:rsidRDefault="0038489B" w:rsidP="0038489B">
      <w:pPr>
        <w:rPr>
          <w:b/>
          <w:bCs/>
        </w:rPr>
      </w:pPr>
      <w:r w:rsidRPr="00593BD4">
        <w:rPr>
          <w:b/>
          <w:bCs/>
        </w:rPr>
        <w:t>How it works</w:t>
      </w:r>
    </w:p>
    <w:p w14:paraId="66187787" w14:textId="77777777" w:rsidR="0038489B" w:rsidRPr="00593BD4" w:rsidRDefault="0038489B" w:rsidP="0038489B">
      <w:r w:rsidRPr="00593BD4">
        <w:t>Sage has two main technologies: The first makes electricity out of heat. The company drills wells and fractures hot, dry rock. Then electric pumps push water into those fractures, heating it up, and the hot water gets jettisoned to the surface where it spins a turbine.</w:t>
      </w:r>
    </w:p>
    <w:p w14:paraId="53AE6336" w14:textId="77777777" w:rsidR="0038489B" w:rsidRPr="00593BD4" w:rsidRDefault="0038489B" w:rsidP="0038489B">
      <w:r w:rsidRPr="00593BD4">
        <w:t>But a funny thing happened during testing in Starr County, Texas. In late 2021, the team realized much of their technology could also be used to store energy.</w:t>
      </w:r>
    </w:p>
    <w:p w14:paraId="64210168" w14:textId="77777777" w:rsidR="0038489B" w:rsidRPr="00593BD4" w:rsidRDefault="0038489B" w:rsidP="0038489B">
      <w:r w:rsidRPr="00593BD4">
        <w:lastRenderedPageBreak/>
        <w:t>If that works, it could be a big deal. Currently, to store energy at large scale, </w:t>
      </w:r>
      <w:hyperlink r:id="rId2226" w:history="1">
        <w:r w:rsidRPr="00593BD4">
          <w:rPr>
            <w:rStyle w:val="ac"/>
          </w:rPr>
          <w:t>the United States is adding batteries</w:t>
        </w:r>
      </w:hyperlink>
      <w:r w:rsidRPr="00593BD4">
        <w:t>, mostly lithium-ion type, to solar and wind projects, so they can charge up and send electricity back to the electric grid when the sun is not shining or the wind is not blowing. These batteries typically supply four hours maximum power.</w:t>
      </w:r>
    </w:p>
    <w:p w14:paraId="613FD71C" w14:textId="77777777" w:rsidR="0038489B" w:rsidRPr="00593BD4" w:rsidRDefault="0038489B" w:rsidP="0038489B">
      <w:r w:rsidRPr="00593BD4">
        <w:t>Sage envisions some of its technology placed at solar and wind farms, too. When electricity demand is low, they’ll use extra energy from a solar or wind farm to run electric pumps, pumping water into the underground fractures, leaving it there until demand for electricity increases — storing the energy beneath the Earth’s surface for hours, days or even weeks.</w:t>
      </w:r>
    </w:p>
    <w:p w14:paraId="692C2F53" w14:textId="77777777" w:rsidR="0038489B" w:rsidRPr="00593BD4" w:rsidRDefault="0038489B" w:rsidP="0038489B">
      <w:r w:rsidRPr="00593BD4">
        <w:t>It’s a novel way to use the technology, said Silviu Livescu, lead author on a report looking at </w:t>
      </w:r>
      <w:hyperlink r:id="rId2227" w:tgtFrame="_blank" w:history="1">
        <w:r w:rsidRPr="00593BD4">
          <w:rPr>
            <w:rStyle w:val="ac"/>
          </w:rPr>
          <w:t>the future of geothermal in Texas</w:t>
        </w:r>
      </w:hyperlink>
      <w:r w:rsidRPr="00593BD4">
        <w:t>. Livescu knows Taff and has followed the company’s progress.</w:t>
      </w:r>
    </w:p>
    <w:p w14:paraId="5F208168" w14:textId="77777777" w:rsidR="0038489B" w:rsidRPr="00593BD4" w:rsidRDefault="0038489B" w:rsidP="0038489B">
      <w:r w:rsidRPr="00593BD4">
        <w:t>“It’s the right moment for companies like Sage with a purpose, with a mission and with the technology to show that geothermal indeed is the energy source we need to address climate change,” said Livescu, who co-founded a different geothermal startup in Austin, Texas.</w:t>
      </w:r>
    </w:p>
    <w:p w14:paraId="7D114F17" w14:textId="77777777" w:rsidR="0038489B" w:rsidRPr="00593BD4" w:rsidRDefault="0038489B" w:rsidP="0038489B">
      <w:r w:rsidRPr="00593BD4">
        <w:t>These days, Taff is often out in front, talking with politicians and policymakers about the potential of geothermal. She attended the United Nations COP28 climate talks last year to share her vision for this kind of energy.</w:t>
      </w:r>
    </w:p>
    <w:p w14:paraId="1C141D2B" w14:textId="77777777" w:rsidR="0038489B" w:rsidRPr="00593BD4" w:rsidRDefault="0038489B" w:rsidP="0038489B">
      <w:r w:rsidRPr="00593BD4">
        <w:t>Sage has raised $30 million so far and is growing.</w:t>
      </w:r>
    </w:p>
    <w:p w14:paraId="4AAFBF2E" w14:textId="77777777" w:rsidR="0038489B" w:rsidRPr="00593BD4" w:rsidRDefault="0038489B" w:rsidP="0038489B">
      <w:r w:rsidRPr="00593BD4">
        <w:t>It’s building a small (3-megawatt), geothermal energy storage system at San Miguel Electric Cooperative, Inc., south of San Antonio this year. It’s working with U.S. military facilities in Texas that see geothermal as a way to power their bases securely. Sage recently announced partnerships for heating communities in Bucharest, Romania; clean electricity from geothermal for Meta’s data centers, and energy storage and geothermal projects in California.</w:t>
      </w:r>
    </w:p>
    <w:p w14:paraId="53462944" w14:textId="77777777" w:rsidR="0038489B" w:rsidRPr="00593BD4" w:rsidRDefault="0038489B" w:rsidP="0038489B">
      <w:r w:rsidRPr="00593BD4">
        <w:t>The company is final-testing a proprietary turbine to more efficiently convert heat to electricity.</w:t>
      </w:r>
    </w:p>
    <w:p w14:paraId="45AA0293" w14:textId="77777777" w:rsidR="0038489B" w:rsidRPr="00593BD4" w:rsidRDefault="0038489B" w:rsidP="0038489B">
      <w:r w:rsidRPr="00593BD4">
        <w:t>Because of her oil and gas background, Taff said she knows geothermal will only be adopted widely if the cost comes down. The mantra at Sage is: It’s going to be clean and it’s going to be cheap. She’s excited to be working in a field she feels is on the cusp of playing a big role in cleaning and stabilizing the electrical grid.</w:t>
      </w:r>
    </w:p>
    <w:p w14:paraId="26319852" w14:textId="77777777" w:rsidR="0038489B" w:rsidRPr="00593BD4" w:rsidRDefault="0038489B" w:rsidP="0038489B">
      <w:r w:rsidRPr="00593BD4">
        <w:t>“I’ve never looked back,” she said. “I love what I’m doing and I think it’s going to be transformative.”</w:t>
      </w:r>
    </w:p>
    <w:p w14:paraId="01795648" w14:textId="44E673CE" w:rsidR="0038489B" w:rsidRPr="00593BD4" w:rsidRDefault="0038489B" w:rsidP="0038489B">
      <w:hyperlink r:id="rId2228" w:history="1">
        <w:r w:rsidRPr="00593BD4">
          <w:rPr>
            <w:rStyle w:val="ac"/>
          </w:rPr>
          <w:t>https://apnews.com/article/energy-transition-shell-oil-gas-geothermal-47438804ce2915479afd9a949e5e6064</w:t>
        </w:r>
      </w:hyperlink>
    </w:p>
    <w:p w14:paraId="1033FA6B" w14:textId="11F766EB" w:rsidR="0038489B" w:rsidRPr="00593BD4" w:rsidRDefault="0038489B" w:rsidP="0038489B">
      <w:r w:rsidRPr="00593BD4">
        <w:t>#30</w:t>
      </w:r>
      <w:r w:rsidR="007A526D">
        <w:t>2</w:t>
      </w:r>
    </w:p>
    <w:p w14:paraId="7113DF8C" w14:textId="77777777" w:rsidR="0038489B" w:rsidRPr="00593BD4" w:rsidRDefault="0038489B" w:rsidP="0038489B">
      <w:pPr>
        <w:rPr>
          <w:b/>
          <w:bCs/>
        </w:rPr>
      </w:pPr>
      <w:r w:rsidRPr="00593BD4">
        <w:rPr>
          <w:b/>
          <w:bCs/>
        </w:rPr>
        <w:lastRenderedPageBreak/>
        <w:t>A major power plant fails in Cuba, plunging the island into darkness — again</w:t>
      </w:r>
    </w:p>
    <w:p w14:paraId="5830B9E0" w14:textId="77777777" w:rsidR="0038489B" w:rsidRPr="00593BD4" w:rsidRDefault="0038489B" w:rsidP="0038489B">
      <w:r w:rsidRPr="00593BD4">
        <w:t>By  </w:t>
      </w:r>
      <w:hyperlink r:id="rId2229" w:history="1">
        <w:r w:rsidRPr="00593BD4">
          <w:rPr>
            <w:rStyle w:val="ac"/>
          </w:rPr>
          <w:t>ANDREA RODRÍGUEZ</w:t>
        </w:r>
      </w:hyperlink>
    </w:p>
    <w:p w14:paraId="6057BABD" w14:textId="77777777" w:rsidR="0038489B" w:rsidRPr="00593BD4" w:rsidRDefault="0038489B" w:rsidP="0038489B">
      <w:r w:rsidRPr="00593BD4">
        <w:t>Updated 11:20 PM GMT+3, December 4, 2024</w:t>
      </w:r>
    </w:p>
    <w:p w14:paraId="20A3C1E0" w14:textId="77777777" w:rsidR="0038489B" w:rsidRPr="00593BD4" w:rsidRDefault="0038489B" w:rsidP="0038489B">
      <w:r w:rsidRPr="00593BD4">
        <w:t>Share</w:t>
      </w:r>
    </w:p>
    <w:p w14:paraId="4551605A" w14:textId="77777777" w:rsidR="0038489B" w:rsidRPr="00593BD4" w:rsidRDefault="0038489B" w:rsidP="0038489B">
      <w:r w:rsidRPr="00593BD4">
        <w:t>HAVANA (AP) — A new, </w:t>
      </w:r>
      <w:hyperlink r:id="rId2230" w:history="1">
        <w:r w:rsidRPr="00593BD4">
          <w:rPr>
            <w:rStyle w:val="ac"/>
          </w:rPr>
          <w:t>widespread power outage</w:t>
        </w:r>
      </w:hyperlink>
      <w:r w:rsidRPr="00593BD4">
        <w:t> plunged Cuba into darkness on Wednesday after one of the island’s major power plants failed, leaving millions without electricity and forcing authorities to suspend classes and work activities indefinitely.</w:t>
      </w:r>
    </w:p>
    <w:p w14:paraId="5DEA3C74" w14:textId="77777777" w:rsidR="0038489B" w:rsidRPr="00593BD4" w:rsidRDefault="0038489B" w:rsidP="0038489B">
      <w:r w:rsidRPr="00593BD4">
        <w:t xml:space="preserve">The Electric Union, the state-run power company, attributed the incident to the shutdown of the Antonio </w:t>
      </w:r>
      <w:proofErr w:type="spellStart"/>
      <w:r w:rsidRPr="00593BD4">
        <w:t>Guiteras</w:t>
      </w:r>
      <w:proofErr w:type="spellEnd"/>
      <w:r w:rsidRPr="00593BD4">
        <w:t xml:space="preserve"> Thermoelectric Plant in Matanzas province, east of Havana. The blackout, which occurred shortly after 2 a.m., affected the entire nation, the company said on X.</w:t>
      </w:r>
    </w:p>
    <w:p w14:paraId="7E1E0D39" w14:textId="77777777" w:rsidR="0038489B" w:rsidRPr="00593BD4" w:rsidRDefault="0038489B" w:rsidP="0038489B">
      <w:r w:rsidRPr="00593BD4">
        <w:t>As of Wednesday morning, power began to be restored gradually in some parts of the country, including Havana.</w:t>
      </w:r>
    </w:p>
    <w:p w14:paraId="61EE30CD" w14:textId="77777777" w:rsidR="0038489B" w:rsidRPr="00593BD4" w:rsidRDefault="0038489B" w:rsidP="0038489B">
      <w:r w:rsidRPr="00593BD4">
        <w:t>Cuba’s Minister of Energy and Mines Vicente de la O said later in a televised address that service would be fully restored by Thursday.</w:t>
      </w:r>
    </w:p>
    <w:p w14:paraId="09D3144C" w14:textId="77777777" w:rsidR="0038489B" w:rsidRPr="00593BD4" w:rsidRDefault="0038489B" w:rsidP="0038489B">
      <w:r w:rsidRPr="00593BD4">
        <w:t>On Oct. 18, the island suffered a significant blackout that, added to the passage of Hurricane Oscar two days later, left the island </w:t>
      </w:r>
      <w:hyperlink r:id="rId2231" w:history="1">
        <w:r w:rsidRPr="00593BD4">
          <w:rPr>
            <w:rStyle w:val="ac"/>
          </w:rPr>
          <w:t>without electricity for several days</w:t>
        </w:r>
      </w:hyperlink>
      <w:r w:rsidRPr="00593BD4">
        <w:t>.</w:t>
      </w:r>
    </w:p>
    <w:p w14:paraId="01BE69B3" w14:textId="77777777" w:rsidR="0038489B" w:rsidRPr="00593BD4" w:rsidRDefault="0038489B" w:rsidP="0038489B">
      <w:r w:rsidRPr="00593BD4">
        <w:t>Weeks later, Hurricane Rafael’s strong winds triggered </w:t>
      </w:r>
      <w:hyperlink r:id="rId2232" w:history="1">
        <w:r w:rsidRPr="00593BD4">
          <w:rPr>
            <w:rStyle w:val="ac"/>
          </w:rPr>
          <w:t>another system-wide blackout</w:t>
        </w:r>
      </w:hyperlink>
      <w:r w:rsidRPr="00593BD4">
        <w:t> that left the national energy system disconnected again.</w:t>
      </w:r>
    </w:p>
    <w:p w14:paraId="7A723485" w14:textId="6052E0DA" w:rsidR="0038489B" w:rsidRPr="00593BD4" w:rsidRDefault="0038489B" w:rsidP="0038489B">
      <w:r w:rsidRPr="00593BD4">
        <w:t>Cuba’s power grid has been plagued by frequent outages in recent months, with more than half of the country experiencing power cuts during peak hours. The outages are primarily caused by fuel shortages and aging infrastructure. In many parts of the island, electricity is crucial for cooking and water pumping.</w:t>
      </w:r>
    </w:p>
    <w:p w14:paraId="0A55C7A8" w14:textId="77777777" w:rsidR="0038489B" w:rsidRPr="00593BD4" w:rsidRDefault="0038489B" w:rsidP="0038489B">
      <w:r w:rsidRPr="00593BD4">
        <w:t>The blackouts — caused in part by failures in old thermoelectric plants — are devastating, impacting families, schools and businesses.</w:t>
      </w:r>
    </w:p>
    <w:p w14:paraId="17D93CE5" w14:textId="77777777" w:rsidR="0038489B" w:rsidRPr="00593BD4" w:rsidRDefault="0038489B" w:rsidP="0038489B">
      <w:r w:rsidRPr="00593BD4">
        <w:t>Cuba gets its power from large thermoelectric plants like Antonio Guiteras and some smaller ones, which run on crude oil. While the island produces about half of its own crude oil, it must import the remainder, which can be difficult — and costly — due to U.S. sanctions. It has historically relied on allies like Venezuela and Russia for cheaper fuel supplies.</w:t>
      </w:r>
    </w:p>
    <w:p w14:paraId="0401CDE6" w14:textId="77777777" w:rsidR="0038489B" w:rsidRPr="00593BD4" w:rsidRDefault="0038489B" w:rsidP="0038489B">
      <w:r w:rsidRPr="00593BD4">
        <w:t>Cuba has been working on a project to upgrade the island’s electrical grid through the use of alternative power sources. The construction of 31 centers to generate solar energy is under way and expected to be completed next year.</w:t>
      </w:r>
    </w:p>
    <w:p w14:paraId="5444A694" w14:textId="77777777" w:rsidR="0038489B" w:rsidRPr="00593BD4" w:rsidRDefault="0038489B" w:rsidP="0038489B">
      <w:r w:rsidRPr="00593BD4">
        <w:lastRenderedPageBreak/>
        <w:t>Cuba’s economic crisis has worsened in recent years, leading to food and fuel shortages, mounting inflation and a loss of purchasing power —and </w:t>
      </w:r>
      <w:hyperlink r:id="rId2233" w:history="1">
        <w:r w:rsidRPr="00593BD4">
          <w:rPr>
            <w:rStyle w:val="ac"/>
          </w:rPr>
          <w:t>forcing thousands to flee</w:t>
        </w:r>
      </w:hyperlink>
      <w:r w:rsidRPr="00593BD4">
        <w:t>, mainly to the U.S. but also Spain and other Latin American countries.</w:t>
      </w:r>
    </w:p>
    <w:p w14:paraId="0A782E28" w14:textId="68F02548" w:rsidR="0038489B" w:rsidRPr="00593BD4" w:rsidRDefault="0038489B" w:rsidP="0038489B">
      <w:hyperlink r:id="rId2234" w:history="1">
        <w:r w:rsidRPr="00593BD4">
          <w:rPr>
            <w:rStyle w:val="ac"/>
          </w:rPr>
          <w:t>https://apnews.com/article/cuba-blackout-energy-power-outage-3ac7b25f25bc2dfd8cedeac7ba60e877</w:t>
        </w:r>
      </w:hyperlink>
    </w:p>
    <w:p w14:paraId="6F0D0C60" w14:textId="7779307D" w:rsidR="0038489B" w:rsidRPr="00593BD4" w:rsidRDefault="0038489B" w:rsidP="0038489B">
      <w:r w:rsidRPr="00593BD4">
        <w:t>#30</w:t>
      </w:r>
      <w:r w:rsidR="007A526D">
        <w:t>3</w:t>
      </w:r>
    </w:p>
    <w:p w14:paraId="5D03C148" w14:textId="77777777" w:rsidR="00A77F3B" w:rsidRPr="00593BD4" w:rsidRDefault="00A77F3B" w:rsidP="00A77F3B">
      <w:pPr>
        <w:rPr>
          <w:b/>
          <w:bCs/>
        </w:rPr>
      </w:pPr>
      <w:r w:rsidRPr="00593BD4">
        <w:rPr>
          <w:b/>
          <w:bCs/>
        </w:rPr>
        <w:t>As Christmas nears, Ecuador’s homes get a break from power cuts but companies still face rationing</w:t>
      </w:r>
    </w:p>
    <w:p w14:paraId="0999A584" w14:textId="77777777" w:rsidR="00A77F3B" w:rsidRPr="00593BD4" w:rsidRDefault="00A77F3B" w:rsidP="00A77F3B">
      <w:r w:rsidRPr="00593BD4">
        <w:t>By  </w:t>
      </w:r>
      <w:hyperlink r:id="rId2235" w:history="1">
        <w:r w:rsidRPr="00593BD4">
          <w:rPr>
            <w:rStyle w:val="ac"/>
          </w:rPr>
          <w:t>GABRIELA MOLINA</w:t>
        </w:r>
      </w:hyperlink>
    </w:p>
    <w:p w14:paraId="666F610A" w14:textId="77777777" w:rsidR="00A77F3B" w:rsidRPr="00593BD4" w:rsidRDefault="00A77F3B" w:rsidP="00A77F3B">
      <w:r w:rsidRPr="00593BD4">
        <w:t>Updated 1:29 AM GMT+3, December 22, 2024</w:t>
      </w:r>
    </w:p>
    <w:p w14:paraId="59EA9D4A" w14:textId="77777777" w:rsidR="00A77F3B" w:rsidRPr="00593BD4" w:rsidRDefault="00A77F3B" w:rsidP="00A77F3B">
      <w:r w:rsidRPr="00593BD4">
        <w:t>Share</w:t>
      </w:r>
    </w:p>
    <w:p w14:paraId="18A105DD" w14:textId="77777777" w:rsidR="00A77F3B" w:rsidRPr="00593BD4" w:rsidRDefault="00A77F3B" w:rsidP="00A77F3B">
      <w:r w:rsidRPr="00593BD4">
        <w:t>QUITO, Ecuador (AP) — As Christmas approaches and people decorate their homes with lights, Ecuadoreans are getting some relief from the severe power cuts that have hounded the country this year with President Daniel Noboa saying there will be no power rationing for residential areas - for the time being.</w:t>
      </w:r>
    </w:p>
    <w:p w14:paraId="746AAAED" w14:textId="77777777" w:rsidR="00A77F3B" w:rsidRPr="00593BD4" w:rsidRDefault="00A77F3B" w:rsidP="00A77F3B">
      <w:r w:rsidRPr="00593BD4">
        <w:t>But some of the country’s largest mines, cement factories and steel mills will not be so lucky, facing continued power rationing in the last two weeks of December, according to Ecuador’s Ministry of Energy. And there are no assurances the rationing will stop next year.</w:t>
      </w:r>
    </w:p>
    <w:p w14:paraId="3B2C366A" w14:textId="77777777" w:rsidR="00A77F3B" w:rsidRPr="00593BD4" w:rsidRDefault="00A77F3B" w:rsidP="00A77F3B">
      <w:r w:rsidRPr="00593BD4">
        <w:t>This discrepancy between residential and industrial areas has raised concerns in Ecuador’s business community over the future of the economy. Companies in the South American nation are losing </w:t>
      </w:r>
      <w:hyperlink r:id="rId2236" w:history="1">
        <w:r w:rsidRPr="00593BD4">
          <w:rPr>
            <w:rStyle w:val="ac"/>
          </w:rPr>
          <w:t>an estimated $700 million each week</w:t>
        </w:r>
      </w:hyperlink>
      <w:r w:rsidRPr="00593BD4">
        <w:t> from daily power cuts, according to the chamber of commerce in Guayaquil, Ecuador’s largest city.</w:t>
      </w:r>
    </w:p>
    <w:p w14:paraId="1041057F" w14:textId="77777777" w:rsidR="00A77F3B" w:rsidRPr="00593BD4" w:rsidRDefault="00A77F3B" w:rsidP="00A77F3B">
      <w:r w:rsidRPr="00593BD4">
        <w:t>Ecuador’s latest power rationing scheme, which began on Dec. 20, has also prompted some analysts to question whether President Noboa is using the nation’s scarce supply of electricity for political ends.</w:t>
      </w:r>
    </w:p>
    <w:p w14:paraId="355AD599" w14:textId="77777777" w:rsidR="00A77F3B" w:rsidRPr="00593BD4" w:rsidRDefault="00A77F3B" w:rsidP="00A77F3B">
      <w:r w:rsidRPr="00593BD4">
        <w:t>Ecuador will hold presidential elections in February and Noboa, a conservative who has promised to fix the nation’s electricity crisis and tackle its growing problem with drug gangs, is planning to run for reelection.</w:t>
      </w:r>
    </w:p>
    <w:p w14:paraId="78C11C6E" w14:textId="77777777" w:rsidR="00A77F3B" w:rsidRPr="00593BD4" w:rsidRDefault="00A77F3B" w:rsidP="00A77F3B">
      <w:r w:rsidRPr="00593BD4">
        <w:t xml:space="preserve">The 37-year-old was voted into office </w:t>
      </w:r>
      <w:proofErr w:type="spellStart"/>
      <w:r w:rsidRPr="00593BD4">
        <w:t>i</w:t>
      </w:r>
      <w:proofErr w:type="spellEnd"/>
      <w:r w:rsidRPr="00593BD4">
        <w:t> </w:t>
      </w:r>
      <w:hyperlink r:id="rId2237" w:history="1">
        <w:r w:rsidRPr="00593BD4">
          <w:rPr>
            <w:rStyle w:val="ac"/>
          </w:rPr>
          <w:t>n a snap election</w:t>
        </w:r>
      </w:hyperlink>
      <w:r w:rsidRPr="00593BD4">
        <w:t> at the end of last year after his predecessor was forced to dissolve congress amid a corruption probe, and end his term prematurely.</w:t>
      </w:r>
    </w:p>
    <w:p w14:paraId="236C9D9A" w14:textId="77777777" w:rsidR="00A77F3B" w:rsidRPr="00593BD4" w:rsidRDefault="00A77F3B" w:rsidP="00A77F3B">
      <w:r w:rsidRPr="00593BD4">
        <w:lastRenderedPageBreak/>
        <w:t>“Noboa wants to stop people from being frustrated, or angry with the government,” said Hernan Reyes a political scientist at the Universidad Andina in the capital Quito.</w:t>
      </w:r>
    </w:p>
    <w:p w14:paraId="18E6D751" w14:textId="77777777" w:rsidR="00A77F3B" w:rsidRPr="00593BD4" w:rsidRDefault="00A77F3B" w:rsidP="00A77F3B">
      <w:r w:rsidRPr="00593BD4">
        <w:t>For Esteban Ron, the dean of social sciences at Quito’s SEK University, Noboa’s decision to suspend power cuts in residential areas is part of an effort by the president to “redeem” himself with Ecuadorean voters and “show that he is fighting for the people.”</w:t>
      </w:r>
    </w:p>
    <w:p w14:paraId="2DF48071" w14:textId="77777777" w:rsidR="00A77F3B" w:rsidRPr="00593BD4" w:rsidRDefault="00A77F3B" w:rsidP="00A77F3B">
      <w:r w:rsidRPr="00593BD4">
        <w:t xml:space="preserve">Ecuador since the end of last year has been struggling with power cuts that the </w:t>
      </w:r>
      <w:proofErr w:type="spellStart"/>
      <w:r w:rsidRPr="00593BD4">
        <w:t>goverment</w:t>
      </w:r>
      <w:proofErr w:type="spellEnd"/>
      <w:r w:rsidRPr="00593BD4">
        <w:t xml:space="preserve"> attributes to mismanagement of power plants and a dry spell caused by the El Niño weather pattern.</w:t>
      </w:r>
    </w:p>
    <w:p w14:paraId="17F030B1" w14:textId="77777777" w:rsidR="00A77F3B" w:rsidRPr="00593BD4" w:rsidRDefault="00A77F3B" w:rsidP="00A77F3B">
      <w:r w:rsidRPr="00593BD4">
        <w:t>The nation of 15 million people invested heavily in hydroelectric power over the past two decades as it looked to promote cheap and renewable energy sources. But it has few alternatives to the electricity generated at its dams, which produce between 70% to 90% of Ecuador’s monthly power supply</w:t>
      </w:r>
    </w:p>
    <w:p w14:paraId="7488AE45" w14:textId="77777777" w:rsidR="00A77F3B" w:rsidRPr="00593BD4" w:rsidRDefault="00A77F3B" w:rsidP="00A77F3B">
      <w:r w:rsidRPr="00593BD4">
        <w:t>As rain in Ecuador dropped to its lowest levels in 60 years this summer, the government was forced to implement power cuts in many cities lasting up to </w:t>
      </w:r>
      <w:hyperlink r:id="rId2238" w:history="1">
        <w:r w:rsidRPr="00593BD4">
          <w:rPr>
            <w:rStyle w:val="ac"/>
          </w:rPr>
          <w:t>14 hours a day</w:t>
        </w:r>
      </w:hyperlink>
      <w:r w:rsidRPr="00593BD4">
        <w:t>.</w:t>
      </w:r>
    </w:p>
    <w:p w14:paraId="3A928135" w14:textId="77777777" w:rsidR="00A77F3B" w:rsidRPr="00593BD4" w:rsidRDefault="00A77F3B" w:rsidP="00A77F3B">
      <w:r w:rsidRPr="00593BD4">
        <w:t>But last week the Noboa administration said in a statement that weather conditions have been improving and that maintenance problems at some of Ecuador’s hydroelectric plants have been fixed. Ecuador’s government also said a deal had been made to import electricity from neighboring Colombia, eliminating the need for power cuts in residential areas.</w:t>
      </w:r>
    </w:p>
    <w:p w14:paraId="525BCEC1" w14:textId="77777777" w:rsidR="00A77F3B" w:rsidRPr="00593BD4" w:rsidRDefault="00A77F3B" w:rsidP="00A77F3B">
      <w:r w:rsidRPr="00593BD4">
        <w:t>Business leaders in Ecuador remain concerned over the continuing cuts at industrial sites and question whether it is wise to prioritize residential areas.</w:t>
      </w:r>
    </w:p>
    <w:p w14:paraId="2717A938" w14:textId="77777777" w:rsidR="00A77F3B" w:rsidRPr="00593BD4" w:rsidRDefault="00A77F3B" w:rsidP="00A77F3B">
      <w:r w:rsidRPr="00593BD4">
        <w:t>“You cannot sacrifice production and employment in order to make promises (to residential areas) that may not last,” said Patricio Alarcon, the former president of Quito’s chamber of commerce.</w:t>
      </w:r>
    </w:p>
    <w:p w14:paraId="51C385E3" w14:textId="77777777" w:rsidR="00A77F3B" w:rsidRPr="00593BD4" w:rsidRDefault="00A77F3B" w:rsidP="00A77F3B">
      <w:r w:rsidRPr="00593BD4">
        <w:t>Marco Acuña, the president of Ecuador’s national guild of engineers, said power cuts could return to residential areas after the holidays because Ecuador still has not substantially diversified its sources of energy.</w:t>
      </w:r>
    </w:p>
    <w:p w14:paraId="54F42650" w14:textId="77777777" w:rsidR="00A77F3B" w:rsidRPr="00593BD4" w:rsidRDefault="00A77F3B" w:rsidP="00A77F3B">
      <w:r w:rsidRPr="00593BD4">
        <w:t>Acuña said power plants using fossil fuels in Ecuador are currently producing less than 40% of the electricity they are designed to generate due to problems with engines and machines. He said the recent agreement to import electricity from Colombia will only cover about 8% of Ecuador’s daily needs.</w:t>
      </w:r>
    </w:p>
    <w:p w14:paraId="356EA487" w14:textId="77777777" w:rsidR="00A77F3B" w:rsidRPr="00593BD4" w:rsidRDefault="00A77F3B" w:rsidP="00A77F3B">
      <w:r w:rsidRPr="00593BD4">
        <w:t>In the meantime, the citizens of Ecuador are enjoying their respite from the daily power cuts.</w:t>
      </w:r>
    </w:p>
    <w:p w14:paraId="117C6EF5" w14:textId="77777777" w:rsidR="007A526D" w:rsidRDefault="00A77F3B" w:rsidP="0038489B">
      <w:r w:rsidRPr="00593BD4">
        <w:t>“I hope people come to buy things with the same enthusiasm as before” said Pablo Parra, a street vendor who sells Christmas trees and lights in Quito.</w:t>
      </w:r>
    </w:p>
    <w:p w14:paraId="2DA90D4B" w14:textId="2CD8BAA1" w:rsidR="0038489B" w:rsidRPr="00593BD4" w:rsidRDefault="00A77F3B" w:rsidP="0038489B">
      <w:r w:rsidRPr="00593BD4">
        <w:lastRenderedPageBreak/>
        <w:t>https://apnews.com/article/ecuador-electricity-christmas-power-cuts-elections-noboa-e0891895a59e8bc1189eb7efddbced7e</w:t>
      </w:r>
    </w:p>
    <w:p w14:paraId="5EB229C3" w14:textId="41601F3B" w:rsidR="0038489B" w:rsidRPr="00593BD4" w:rsidRDefault="0038489B" w:rsidP="0038489B">
      <w:r w:rsidRPr="00593BD4">
        <w:rPr>
          <w:noProof/>
        </w:rPr>
        <mc:AlternateContent>
          <mc:Choice Requires="wps">
            <w:drawing>
              <wp:inline distT="0" distB="0" distL="0" distR="0" wp14:anchorId="4FC026FF" wp14:editId="29B38B4B">
                <wp:extent cx="7620" cy="7620"/>
                <wp:effectExtent l="0" t="0" r="0" b="0"/>
                <wp:docPr id="1510801323" name="Прямоугольник 301"/>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7620" cy="762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3B9A4AA2" id="Прямоугольник 301" o:spid="_x0000_s1026" style="width:.6pt;height:.6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" filled="f" stroked="f">
                <o:lock v:ext="edit" aspectratio="t"/>
                <w10:anchorlock/>
              </v:rect>
            </w:pict>
          </mc:Fallback>
        </mc:AlternateContent>
      </w:r>
      <w:r w:rsidR="00A77F3B" w:rsidRPr="00593BD4">
        <w:t>#30</w:t>
      </w:r>
      <w:r w:rsidR="007A526D">
        <w:t>4</w:t>
      </w:r>
    </w:p>
    <w:p w14:paraId="7351C3EA" w14:textId="01133F53" w:rsidR="00BC6811" w:rsidRPr="00593BD4" w:rsidRDefault="00BC6811" w:rsidP="00371FE1">
      <w:r w:rsidRPr="00593BD4">
        <w:rPr>
          <w:b/>
          <w:bCs/>
        </w:rPr>
        <w:t>Spain clean energy case shakes confidence in EU investment</w:t>
      </w:r>
    </w:p>
    <w:p w14:paraId="22D5DBED" w14:textId="77777777" w:rsidR="00BC6811" w:rsidRPr="00593BD4" w:rsidRDefault="00BC6811" w:rsidP="00BC6811">
      <w:r w:rsidRPr="00593BD4">
        <w:t>By  JENNIFER O’MAHONY</w:t>
      </w:r>
    </w:p>
    <w:p w14:paraId="0162C694" w14:textId="77777777" w:rsidR="00BC6811" w:rsidRPr="00593BD4" w:rsidRDefault="00BC6811" w:rsidP="00BC6811">
      <w:r w:rsidRPr="00593BD4">
        <w:t>Published 10:07 AM GMT+3, March 29, 2023</w:t>
      </w:r>
    </w:p>
    <w:p w14:paraId="4568C713" w14:textId="77777777" w:rsidR="00BC6811" w:rsidRPr="00593BD4" w:rsidRDefault="00BC6811" w:rsidP="00BC6811">
      <w:r w:rsidRPr="00593BD4">
        <w:t>Share</w:t>
      </w:r>
    </w:p>
    <w:p w14:paraId="5FA9FD4B" w14:textId="77777777" w:rsidR="00BC6811" w:rsidRPr="00593BD4" w:rsidRDefault="00BC6811" w:rsidP="00BC6811">
      <w:r w:rsidRPr="00593BD4">
        <w:t>MADRID (AP) — Renewable energy investors who lost subsidies promised by Spain are heading to a London court to try to claw back $125 million from the government — a decadelong dispute with ramifications for </w:t>
      </w:r>
      <w:hyperlink r:id="rId2239" w:history="1">
        <w:r w:rsidRPr="00593BD4">
          <w:rPr>
            <w:rStyle w:val="ac"/>
          </w:rPr>
          <w:t>clean energy financing</w:t>
        </w:r>
      </w:hyperlink>
      <w:r w:rsidRPr="00593BD4">
        <w:t> across the European Union.</w:t>
      </w:r>
    </w:p>
    <w:p w14:paraId="1766FFF0" w14:textId="77777777" w:rsidR="00BC6811" w:rsidRPr="00593BD4" w:rsidRDefault="00BC6811" w:rsidP="00BC6811">
      <w:r w:rsidRPr="00593BD4">
        <w:t>The outcome will be closely watched by investors after the U.S. passed a new law offering </w:t>
      </w:r>
      <w:hyperlink r:id="rId2240" w:history="1">
        <w:r w:rsidRPr="00593BD4">
          <w:rPr>
            <w:rStyle w:val="ac"/>
          </w:rPr>
          <w:t>incentives for homegrown green technology</w:t>
        </w:r>
      </w:hyperlink>
      <w:r w:rsidRPr="00593BD4">
        <w:t>. Experts say the Inflation Reduction Act is already drawing clean energy investment away from EU countries like Spain, leaving the 27-nation bloc much </w:t>
      </w:r>
      <w:hyperlink r:id="rId2241" w:history="1">
        <w:r w:rsidRPr="00593BD4">
          <w:rPr>
            <w:rStyle w:val="ac"/>
          </w:rPr>
          <w:t>less competitive globally</w:t>
        </w:r>
      </w:hyperlink>
      <w:r w:rsidRPr="00593BD4">
        <w:t>.</w:t>
      </w:r>
    </w:p>
    <w:p w14:paraId="65755DEC" w14:textId="77777777" w:rsidR="00BC6811" w:rsidRPr="00593BD4" w:rsidRDefault="00BC6811" w:rsidP="00BC6811">
      <w:r w:rsidRPr="00593BD4">
        <w:t>The European Commission, the EU’s executive arm, has proposed its own rules on allowing state aid and </w:t>
      </w:r>
      <w:hyperlink r:id="rId2242" w:history="1">
        <w:r w:rsidRPr="00593BD4">
          <w:rPr>
            <w:rStyle w:val="ac"/>
          </w:rPr>
          <w:t>incentives for green investment</w:t>
        </w:r>
      </w:hyperlink>
      <w:r w:rsidRPr="00593BD4">
        <w:t>. But those changes would not affect court cases already underway.</w:t>
      </w:r>
    </w:p>
    <w:p w14:paraId="62A1085D" w14:textId="77777777" w:rsidR="00BC6811" w:rsidRPr="00593BD4" w:rsidRDefault="00BC6811" w:rsidP="00BC6811">
      <w:r w:rsidRPr="00593BD4">
        <w:t>The lawsuit in London’s Commercial Court this week involves investors from the Netherlands and Luxembourg who poured millions into a solar plant in southern Spain in 2011. The Spanish government offered subsidies to encourage growth in </w:t>
      </w:r>
      <w:hyperlink r:id="rId2243" w:history="1">
        <w:r w:rsidRPr="00593BD4">
          <w:rPr>
            <w:rStyle w:val="ac"/>
          </w:rPr>
          <w:t>renewable energy production</w:t>
        </w:r>
      </w:hyperlink>
      <w:r w:rsidRPr="00593BD4">
        <w:t>, then controversially slashed the payments without notice as it cut costs after the 2008 financial crisis.</w:t>
      </w:r>
    </w:p>
    <w:p w14:paraId="56CACBA0" w14:textId="77777777" w:rsidR="00BC6811" w:rsidRPr="00593BD4" w:rsidRDefault="00BC6811" w:rsidP="00BC6811">
      <w:r w:rsidRPr="00593BD4">
        <w:t>Spain has been sued internationally more than 50 times over the retroactive changes. It has not paid out despite losing more than 20 cases so far, according to </w:t>
      </w:r>
      <w:hyperlink r:id="rId2244" w:tgtFrame="_blank" w:history="1">
        <w:r w:rsidRPr="00593BD4">
          <w:rPr>
            <w:rStyle w:val="ac"/>
          </w:rPr>
          <w:t>U.N. data</w:t>
        </w:r>
      </w:hyperlink>
      <w:r w:rsidRPr="00593BD4">
        <w:t> on international investment disputes. The EU backs Spain’s position.</w:t>
      </w:r>
    </w:p>
    <w:p w14:paraId="2FEEF5F9" w14:textId="77777777" w:rsidR="00BC6811" w:rsidRPr="00593BD4" w:rsidRDefault="00BC6811" w:rsidP="00BC6811">
      <w:r w:rsidRPr="00593BD4">
        <w:t>“Those renewable investors — multibillion-dollar companies — are very concerned about the attitude of Spain and Europe looking forward,” said Nick Cherryman, one of the lawyers leading the case against Spain. “Why should they take risks investing in Europe given the track record?”</w:t>
      </w:r>
    </w:p>
    <w:p w14:paraId="7D5F18A3" w14:textId="77777777" w:rsidR="00BC6811" w:rsidRPr="00593BD4" w:rsidRDefault="00BC6811" w:rsidP="00BC6811">
      <w:r w:rsidRPr="00593BD4">
        <w:t>Spain now ranks alongside Venezuela and Russia as countries with the most unpaid debts over commercial treaty violations, according to </w:t>
      </w:r>
      <w:hyperlink r:id="rId2245" w:tgtFrame="_blank" w:history="1">
        <w:r w:rsidRPr="00593BD4">
          <w:rPr>
            <w:rStyle w:val="ac"/>
          </w:rPr>
          <w:t>a recent ranking</w:t>
        </w:r>
      </w:hyperlink>
      <w:r w:rsidRPr="00593BD4">
        <w:t> compiled by Nikos Lavranos, a Netherlands-based expert in investment arbitration and EU law.</w:t>
      </w:r>
    </w:p>
    <w:p w14:paraId="4441147C" w14:textId="77777777" w:rsidR="00BC6811" w:rsidRPr="00593BD4" w:rsidRDefault="00BC6811" w:rsidP="00BC6811">
      <w:r w:rsidRPr="00593BD4">
        <w:lastRenderedPageBreak/>
        <w:t>Most of the cases allege that Spain broke agreements it agreed to honor under the international Energy Charter Treaty, a legally binding agreement between 50 countries to protect companies from unfair government interference in the energy sector.</w:t>
      </w:r>
    </w:p>
    <w:p w14:paraId="0FBBA8D9" w14:textId="77777777" w:rsidR="00BC6811" w:rsidRPr="00593BD4" w:rsidRDefault="00BC6811" w:rsidP="00BC6811">
      <w:r w:rsidRPr="00593BD4">
        <w:t xml:space="preserve">Environmental campaigners have </w:t>
      </w:r>
      <w:proofErr w:type="spellStart"/>
      <w:r w:rsidRPr="00593BD4">
        <w:t>criticised</w:t>
      </w:r>
      <w:proofErr w:type="spellEnd"/>
      <w:r w:rsidRPr="00593BD4">
        <w:t xml:space="preserve"> the treaty for protecting fossil fuel investment because financiers can also sue over policy changes aimed at scaling back polluting projects. However, for Spain, almost all cases </w:t>
      </w:r>
      <w:hyperlink r:id="rId2246" w:history="1">
        <w:r w:rsidRPr="00593BD4">
          <w:rPr>
            <w:rStyle w:val="ac"/>
          </w:rPr>
          <w:t>relate to renewable energy</w:t>
        </w:r>
      </w:hyperlink>
      <w:r w:rsidRPr="00593BD4">
        <w:t>.</w:t>
      </w:r>
    </w:p>
    <w:p w14:paraId="2D495178" w14:textId="77777777" w:rsidR="00BC6811" w:rsidRPr="00593BD4" w:rsidRDefault="00BC6811" w:rsidP="00BC6811">
      <w:r w:rsidRPr="00593BD4">
        <w:t xml:space="preserve">“If you take the bigger picture, the EU is shooting itself in the foot by supporting Spain in this,” </w:t>
      </w:r>
      <w:proofErr w:type="spellStart"/>
      <w:r w:rsidRPr="00593BD4">
        <w:t>Lavranos</w:t>
      </w:r>
      <w:proofErr w:type="spellEnd"/>
      <w:r w:rsidRPr="00593BD4">
        <w:t xml:space="preserve"> said. “You cannot trust that they can follow through with their agreements, so I think you do shake investors’ confidence.”</w:t>
      </w:r>
    </w:p>
    <w:p w14:paraId="70C72AC1" w14:textId="77777777" w:rsidR="00BC6811" w:rsidRPr="00593BD4" w:rsidRDefault="00BC6811" w:rsidP="00BC6811">
      <w:r w:rsidRPr="00593BD4">
        <w:t>He also questioned how leaving investors in the lurch over initiatives to ramp up renewable energy production aligned with recent EU initiatives like the </w:t>
      </w:r>
      <w:hyperlink r:id="rId2247" w:history="1">
        <w:r w:rsidRPr="00593BD4">
          <w:rPr>
            <w:rStyle w:val="ac"/>
          </w:rPr>
          <w:t>Green New Deal</w:t>
        </w:r>
      </w:hyperlink>
      <w:r w:rsidRPr="00593BD4">
        <w:t>, a goal for </w:t>
      </w:r>
      <w:hyperlink r:id="rId2248" w:history="1">
        <w:r w:rsidRPr="00593BD4">
          <w:rPr>
            <w:rStyle w:val="ac"/>
          </w:rPr>
          <w:t>carbon neutrality by 2050</w:t>
        </w:r>
      </w:hyperlink>
      <w:r w:rsidRPr="00593BD4">
        <w:t> and relaxation of subsidy rules.</w:t>
      </w:r>
    </w:p>
    <w:p w14:paraId="23C016DD" w14:textId="77777777" w:rsidR="00BC6811" w:rsidRPr="00593BD4" w:rsidRDefault="00BC6811" w:rsidP="00BC6811">
      <w:r w:rsidRPr="00593BD4">
        <w:t xml:space="preserve">“It’s very contradictory,” </w:t>
      </w:r>
      <w:proofErr w:type="spellStart"/>
      <w:r w:rsidRPr="00593BD4">
        <w:t>Lavranos</w:t>
      </w:r>
      <w:proofErr w:type="spellEnd"/>
      <w:r w:rsidRPr="00593BD4">
        <w:t xml:space="preserve"> said.</w:t>
      </w:r>
    </w:p>
    <w:p w14:paraId="1B39F3BB" w14:textId="77777777" w:rsidR="00BC6811" w:rsidRPr="00593BD4" w:rsidRDefault="00BC6811" w:rsidP="00BC6811">
      <w:r w:rsidRPr="00593BD4">
        <w:t>In 2013, the investors in Spain brought a case before the World Bank-backed International Centre for Settlement of Investment Disputes, an arbitration body between governments and investors.</w:t>
      </w:r>
    </w:p>
    <w:p w14:paraId="1947FF70" w14:textId="77777777" w:rsidR="00BC6811" w:rsidRPr="00593BD4" w:rsidRDefault="00BC6811" w:rsidP="00BC6811">
      <w:r w:rsidRPr="00593BD4">
        <w:t>Spain in 2018 was </w:t>
      </w:r>
      <w:hyperlink r:id="rId2249" w:tgtFrame="_blank" w:history="1">
        <w:r w:rsidRPr="00593BD4">
          <w:rPr>
            <w:rStyle w:val="ac"/>
          </w:rPr>
          <w:t>ordered to compensate investors</w:t>
        </w:r>
      </w:hyperlink>
      <w:r w:rsidRPr="00593BD4">
        <w:t> over its subsidy changes. Despite being told to pay out more than $1 billion by the international body, Spain has refused, citing EU rules.</w:t>
      </w:r>
    </w:p>
    <w:p w14:paraId="7A1F2F7F" w14:textId="77777777" w:rsidR="00BC6811" w:rsidRPr="00593BD4" w:rsidRDefault="00BC6811" w:rsidP="00BC6811">
      <w:r w:rsidRPr="00593BD4">
        <w:t>Spain’s Ecological Transition Ministry said the payments “may be contrary to EU law and constitute illegal state aid.” When the government is told to make a payout, it says it notifies Brussels but that “Spain cannot pay before the commission’s decision, so it is faithfully complying with its legal obligations.”</w:t>
      </w:r>
    </w:p>
    <w:p w14:paraId="196E03BD" w14:textId="77777777" w:rsidR="00BC6811" w:rsidRPr="00593BD4" w:rsidRDefault="00BC6811" w:rsidP="00BC6811">
      <w:r w:rsidRPr="00593BD4">
        <w:t>The European Commission said the Energy Charter Treaty does not apply in disputes between member states like the Netherlands, Luxembourg and Spain, arguing </w:t>
      </w:r>
      <w:hyperlink r:id="rId2250" w:tgtFrame="_blank" w:history="1">
        <w:r w:rsidRPr="00593BD4">
          <w:rPr>
            <w:rStyle w:val="ac"/>
          </w:rPr>
          <w:t>EU law takes precedence</w:t>
        </w:r>
      </w:hyperlink>
      <w:r w:rsidRPr="00593BD4">
        <w:t>. The commission says the decision to compensate investors over lost Spanish subsidies is still being studied and “the preliminary view is that the arbitration award would constitute state aid.”</w:t>
      </w:r>
    </w:p>
    <w:p w14:paraId="2C923304" w14:textId="77777777" w:rsidR="00BC6811" w:rsidRPr="00593BD4" w:rsidRDefault="00BC6811" w:rsidP="00BC6811">
      <w:r w:rsidRPr="00593BD4">
        <w:t>Cherryman, the investors’ lawyer, said the EU thinks it “should be superior to international treaty law.” After waiting for payment for a decade and given the EU position, his team is trying to seize part of a $1 billion settlement awarded to Spain over a 2002 oil spill.</w:t>
      </w:r>
    </w:p>
    <w:p w14:paraId="7FBBF39F" w14:textId="77777777" w:rsidR="00BC6811" w:rsidRPr="00593BD4" w:rsidRDefault="00BC6811" w:rsidP="00BC6811">
      <w:r w:rsidRPr="00593BD4">
        <w:t>Starting Wednesday, the London court will hear Spain’s arguments that the investors should not be allowed to seize those assets in lieu of compensation they have yet to be paid.</w:t>
      </w:r>
    </w:p>
    <w:p w14:paraId="687E0C6D" w14:textId="77777777" w:rsidR="00BC6811" w:rsidRPr="00593BD4" w:rsidRDefault="00BC6811" w:rsidP="00BC6811">
      <w:r w:rsidRPr="00593BD4">
        <w:lastRenderedPageBreak/>
        <w:t>José Ángel Rueda, a Spanish international arbitration lawyer who has represented several renewable energy investors against Spain, said the country’s reputation is at stake. Other EU members like Germany and Hungary have paid out after international disputes, opting to maintain a positive image, he said.</w:t>
      </w:r>
    </w:p>
    <w:p w14:paraId="46AFA091" w14:textId="77777777" w:rsidR="00BC6811" w:rsidRPr="00593BD4" w:rsidRDefault="00BC6811" w:rsidP="00BC6811">
      <w:r w:rsidRPr="00593BD4">
        <w:t>“Spain is not like Russia or Venezuela. It was expected to be a serious country. But the awards remain unpaid,” Rueda said. “Investors can see that Spain might not be a reliable state in terms of the rule of law.”</w:t>
      </w:r>
    </w:p>
    <w:p w14:paraId="5AAFB4E3" w14:textId="77777777" w:rsidR="00BC6811" w:rsidRPr="00593BD4" w:rsidRDefault="00BC6811" w:rsidP="00BC6811">
      <w:r w:rsidRPr="00593BD4">
        <w:t>Following years of legal wrangling, the EU is now considering a coordinated withdrawal from the energy treaty, though that would not affect pending disputes.</w:t>
      </w:r>
    </w:p>
    <w:p w14:paraId="21BB5CFB" w14:textId="77777777" w:rsidR="00BC6811" w:rsidRPr="00593BD4" w:rsidRDefault="00BC6811" w:rsidP="00BC6811">
      <w:r w:rsidRPr="00593BD4">
        <w:t>“It is not possible to modernize the treaty to make it compatible with the objectives of the Paris agreement and the European Green Deal,” Spain’s Ecological Transition Ministry said.</w:t>
      </w:r>
    </w:p>
    <w:p w14:paraId="2BEACDF8" w14:textId="77777777" w:rsidR="00BC6811" w:rsidRPr="00593BD4" w:rsidRDefault="00BC6811" w:rsidP="00BC6811">
      <w:r w:rsidRPr="00593BD4">
        <w:t>The European Commission agreed, saying a withdrawal was “the most pragmatic way forward.”</w:t>
      </w:r>
    </w:p>
    <w:p w14:paraId="69EC7331" w14:textId="77777777" w:rsidR="00BC6811" w:rsidRPr="00593BD4" w:rsidRDefault="00BC6811" w:rsidP="00BC6811">
      <w:r w:rsidRPr="00593BD4">
        <w:t>That might simply nudge investors to look across the Atlantic, Cherryman said.</w:t>
      </w:r>
    </w:p>
    <w:p w14:paraId="2F0BFF4F" w14:textId="77777777" w:rsidR="00BC6811" w:rsidRPr="00593BD4" w:rsidRDefault="00BC6811" w:rsidP="00BC6811">
      <w:r w:rsidRPr="00593BD4">
        <w:t>“America has been nimble, and it introduced very favorable legislation to encourage renewable investment,” he said. “They will respect my investment. Or I can take risk and go into Europe, go into Spain.”</w:t>
      </w:r>
    </w:p>
    <w:p w14:paraId="7A4E51BD" w14:textId="77777777" w:rsidR="00BC6811" w:rsidRPr="00593BD4" w:rsidRDefault="00BC6811" w:rsidP="00BC6811">
      <w:r w:rsidRPr="00593BD4">
        <w:t>The risk was the loss of more money for renewables, which are “a win for everybody,” Cherryman said. “We all want to see renewables being invested in and we all want a greener environment that is a safer future for our children.”</w:t>
      </w:r>
    </w:p>
    <w:p w14:paraId="4FE143B4" w14:textId="6F8CC455" w:rsidR="00A77F3B" w:rsidRPr="00593BD4" w:rsidRDefault="00BC6811" w:rsidP="0038489B">
      <w:hyperlink r:id="rId2251" w:history="1">
        <w:r w:rsidRPr="00593BD4">
          <w:rPr>
            <w:rStyle w:val="ac"/>
          </w:rPr>
          <w:t>https://apnews.com/article/spain-renewable-energy-investors-lawsuit-d80cb685af42bf537175643c1d893665</w:t>
        </w:r>
      </w:hyperlink>
    </w:p>
    <w:p w14:paraId="6F1FCF3B" w14:textId="7F1299AF" w:rsidR="00981C3F" w:rsidRPr="00593BD4" w:rsidRDefault="00BC6811" w:rsidP="00853DA7">
      <w:r w:rsidRPr="00593BD4">
        <w:t>#30</w:t>
      </w:r>
      <w:r w:rsidR="007A526D">
        <w:t>5</w:t>
      </w:r>
    </w:p>
    <w:p w14:paraId="105F7AA3" w14:textId="63D4A08B" w:rsidR="00853DA7" w:rsidRPr="00593BD4" w:rsidRDefault="00853DA7" w:rsidP="00853DA7">
      <w:pPr>
        <w:rPr>
          <w:b/>
          <w:bCs/>
        </w:rPr>
      </w:pPr>
      <w:r w:rsidRPr="00593BD4">
        <w:rPr>
          <w:b/>
          <w:bCs/>
        </w:rPr>
        <w:t>Africa Climate Summit links ‘unfair’ debt burden with calls to make continent’s green assets pay off</w:t>
      </w:r>
    </w:p>
    <w:p w14:paraId="6995948B" w14:textId="77777777" w:rsidR="00853DA7" w:rsidRPr="00593BD4" w:rsidRDefault="00853DA7" w:rsidP="00853DA7">
      <w:r w:rsidRPr="00593BD4">
        <w:t>By  </w:t>
      </w:r>
      <w:hyperlink r:id="rId2252" w:history="1">
        <w:r w:rsidRPr="00593BD4">
          <w:rPr>
            <w:rStyle w:val="ac"/>
          </w:rPr>
          <w:t>CARA ANNA</w:t>
        </w:r>
      </w:hyperlink>
      <w:r w:rsidRPr="00593BD4">
        <w:t> and </w:t>
      </w:r>
      <w:hyperlink r:id="rId2253" w:history="1">
        <w:r w:rsidRPr="00593BD4">
          <w:rPr>
            <w:rStyle w:val="ac"/>
          </w:rPr>
          <w:t>EVELYNE MUSAMBI</w:t>
        </w:r>
      </w:hyperlink>
    </w:p>
    <w:p w14:paraId="2A707DA7" w14:textId="77777777" w:rsidR="00853DA7" w:rsidRPr="00593BD4" w:rsidRDefault="00853DA7" w:rsidP="00853DA7">
      <w:r w:rsidRPr="00593BD4">
        <w:t>Updated 4:45 AM GMT+3, September 6, 2023</w:t>
      </w:r>
    </w:p>
    <w:p w14:paraId="38912B63" w14:textId="77777777" w:rsidR="00853DA7" w:rsidRPr="00593BD4" w:rsidRDefault="00853DA7" w:rsidP="00853DA7">
      <w:r w:rsidRPr="00593BD4">
        <w:t>Share</w:t>
      </w:r>
    </w:p>
    <w:p w14:paraId="343A45E3" w14:textId="77777777" w:rsidR="00853DA7" w:rsidRPr="00593BD4" w:rsidRDefault="00853DA7" w:rsidP="00853DA7">
      <w:r w:rsidRPr="00593BD4">
        <w:t>NAIROBI, Kenya (AP) — Climate change is “relentlessly eating away” at Africa’s economic progress and it’s time to have a global conversation about a carbon tax on polluters, Kenya’s president declared Tuesday as the </w:t>
      </w:r>
      <w:hyperlink r:id="rId2254" w:tgtFrame="_blank" w:history="1">
        <w:r w:rsidRPr="00593BD4">
          <w:rPr>
            <w:rStyle w:val="ac"/>
          </w:rPr>
          <w:t>first Africa Climate Summit</w:t>
        </w:r>
      </w:hyperlink>
      <w:r w:rsidRPr="00593BD4">
        <w:t> got underway.</w:t>
      </w:r>
    </w:p>
    <w:p w14:paraId="3A97F5E6" w14:textId="77777777" w:rsidR="00853DA7" w:rsidRPr="00593BD4" w:rsidRDefault="00853DA7" w:rsidP="00853DA7">
      <w:r w:rsidRPr="00593BD4">
        <w:lastRenderedPageBreak/>
        <w:t>“Those who produce the garbage refuse to pay their bills,” President William Ruto, a host of the summit, said to an audience that included senior officials from China, the United States and the European Union — some of the world’s largest emitters of greenhouse gases.</w:t>
      </w:r>
    </w:p>
    <w:p w14:paraId="72C149A0" w14:textId="77777777" w:rsidR="00853DA7" w:rsidRPr="00593BD4" w:rsidRDefault="00853DA7" w:rsidP="00853DA7">
      <w:r w:rsidRPr="00593BD4">
        <w:t>The rapidly growing African continent of more than 1.3 billion people is losing 5% to 15% of its gross domestic product growth every year to the widespread impacts of climate change, according to Ruto. It’s a source of deep frustration in the resource-rich region that contributes by far the least to global warming.</w:t>
      </w:r>
    </w:p>
    <w:p w14:paraId="7C326D7E" w14:textId="77777777" w:rsidR="00853DA7" w:rsidRPr="00593BD4" w:rsidRDefault="00853DA7" w:rsidP="00853DA7">
      <w:r w:rsidRPr="00593BD4">
        <w:t>He and other leaders urged reforms to the global financial structures that have left African nations paying about five times more to borrow money than others, </w:t>
      </w:r>
      <w:hyperlink r:id="rId2255" w:tgtFrame="_blank" w:history="1">
        <w:r w:rsidRPr="00593BD4">
          <w:rPr>
            <w:rStyle w:val="ac"/>
          </w:rPr>
          <w:t>worsening the debt crisis for many</w:t>
        </w:r>
      </w:hyperlink>
      <w:r w:rsidRPr="00593BD4">
        <w:t xml:space="preserve">. Africa has more than 30 of the world’s most indebted countries, Kenya’s Cabinet secretary for the environment, </w:t>
      </w:r>
      <w:proofErr w:type="spellStart"/>
      <w:r w:rsidRPr="00593BD4">
        <w:t>Soipan</w:t>
      </w:r>
      <w:proofErr w:type="spellEnd"/>
      <w:r w:rsidRPr="00593BD4">
        <w:t xml:space="preserve"> Tuya, said.</w:t>
      </w:r>
    </w:p>
    <w:p w14:paraId="3882D1A6" w14:textId="77777777" w:rsidR="00853DA7" w:rsidRPr="00593BD4" w:rsidRDefault="00853DA7" w:rsidP="00853DA7">
      <w:r w:rsidRPr="00593BD4">
        <w:t>The U.S. government’s climate envoy, </w:t>
      </w:r>
      <w:hyperlink r:id="rId2256" w:tgtFrame="_blank" w:history="1">
        <w:r w:rsidRPr="00593BD4">
          <w:rPr>
            <w:rStyle w:val="ac"/>
          </w:rPr>
          <w:t>John Kerry</w:t>
        </w:r>
      </w:hyperlink>
      <w:r w:rsidRPr="00593BD4">
        <w:t>, acknowledged the “acute, unfair debt.” He also said 17 of the world’s 20 countries most impacted by climate change are in Africa — while the world’s 20 richest nations, including his own, produce 80% of the world’s carbon emissions that are driving climate change.</w:t>
      </w:r>
    </w:p>
    <w:p w14:paraId="0DB1B1A3" w14:textId="77777777" w:rsidR="00853DA7" w:rsidRPr="00593BD4" w:rsidRDefault="00853DA7" w:rsidP="00853DA7">
      <w:r w:rsidRPr="00593BD4">
        <w:t>Asked about the Kenyan president’s call for a carbon tax discussion, Kerry said President Joe Biden has “not yet embraced any particular carbon pricing mechanism.”</w:t>
      </w:r>
    </w:p>
    <w:p w14:paraId="74F87601" w14:textId="77777777" w:rsidR="00853DA7" w:rsidRPr="00593BD4" w:rsidRDefault="00853DA7" w:rsidP="00853DA7">
      <w:r w:rsidRPr="00593BD4">
        <w:t>Ruto said Africa’s 54 countries “must go green fast before industrializing and not vice versa, unlike (richer nations) had the luxury to do.” Transforming Africa’s economy on a green trajectory “is the most feasible, just and efficient way to attain a net-zero world by 2050,” he said.</w:t>
      </w:r>
    </w:p>
    <w:p w14:paraId="7AD4029D" w14:textId="77777777" w:rsidR="00853DA7" w:rsidRPr="00593BD4" w:rsidRDefault="00853DA7" w:rsidP="00853DA7">
      <w:r w:rsidRPr="00593BD4">
        <w:t>Climate finance is key, speakers said. </w:t>
      </w:r>
      <w:hyperlink r:id="rId2257" w:tgtFrame="_blank" w:history="1">
        <w:r w:rsidRPr="00593BD4">
          <w:rPr>
            <w:rStyle w:val="ac"/>
          </w:rPr>
          <w:t>A pledge by richer nations</w:t>
        </w:r>
      </w:hyperlink>
      <w:r w:rsidRPr="00593BD4">
        <w:t> of $100 billion a year to help developing nations achieve their climate goals remains unfulfilled, and Ruto said the summit declaration will “firmly encourage” everyone to keep their promises.</w:t>
      </w:r>
    </w:p>
    <w:p w14:paraId="327543C9" w14:textId="77777777" w:rsidR="00853DA7" w:rsidRPr="00593BD4" w:rsidRDefault="00853DA7" w:rsidP="00853DA7">
      <w:r w:rsidRPr="00593BD4">
        <w:t>The United Arab Emirates, which is hosting the next United Nations climate meeting later this year, announced it plans to invest $4.5 billion in Africa’s “clean energy potential.”</w:t>
      </w:r>
    </w:p>
    <w:p w14:paraId="57B64E82" w14:textId="77777777" w:rsidR="00853DA7" w:rsidRPr="00593BD4" w:rsidRDefault="00853DA7" w:rsidP="00853DA7">
      <w:r w:rsidRPr="00593BD4">
        <w:t>The African continent has 60% of the world’s renewable energy assets and more than 30% of the minerals key to renewable and low-carbon technologies. One goal of the summit is to </w:t>
      </w:r>
      <w:hyperlink r:id="rId2258" w:tgtFrame="_blank" w:history="1">
        <w:r w:rsidRPr="00593BD4">
          <w:rPr>
            <w:rStyle w:val="ac"/>
          </w:rPr>
          <w:t>transform the narrative</w:t>
        </w:r>
      </w:hyperlink>
      <w:r w:rsidRPr="00593BD4">
        <w:t> around the continent from victim to assertive, wealthy partner.</w:t>
      </w:r>
    </w:p>
    <w:p w14:paraId="07EEBEED" w14:textId="77777777" w:rsidR="00853DA7" w:rsidRPr="00593BD4" w:rsidRDefault="00853DA7" w:rsidP="00853DA7">
      <w:r w:rsidRPr="00593BD4">
        <w:t>“It’s becoming increasingly difficult to explain to our people, particularly to our youth, the contradiction: resource-rich continent and poor people,” Ethiopian President Sahle-Work Zewde said.</w:t>
      </w:r>
    </w:p>
    <w:p w14:paraId="6D1F3A93" w14:textId="77777777" w:rsidR="00853DA7" w:rsidRPr="00593BD4" w:rsidRDefault="00853DA7" w:rsidP="00853DA7">
      <w:r w:rsidRPr="00593BD4">
        <w:lastRenderedPageBreak/>
        <w:t xml:space="preserve">Africa’s GDP should be revalued for its assets, which include the world’s second-largest rainforest and biodiversity, African Development Bank President </w:t>
      </w:r>
      <w:proofErr w:type="spellStart"/>
      <w:r w:rsidRPr="00593BD4">
        <w:t>Akinwumi</w:t>
      </w:r>
      <w:proofErr w:type="spellEnd"/>
      <w:r w:rsidRPr="00593BD4">
        <w:t xml:space="preserve"> Adesina said.</w:t>
      </w:r>
    </w:p>
    <w:p w14:paraId="6217073F" w14:textId="77777777" w:rsidR="00853DA7" w:rsidRPr="00593BD4" w:rsidRDefault="00853DA7" w:rsidP="00853DA7">
      <w:r w:rsidRPr="00593BD4">
        <w:t>“Africa cannot be nature-rich and cash-poor,” he said.</w:t>
      </w:r>
    </w:p>
    <w:p w14:paraId="287DE0D1" w14:textId="77777777" w:rsidR="00853DA7" w:rsidRPr="00593BD4" w:rsidRDefault="00853DA7" w:rsidP="00853DA7">
      <w:r w:rsidRPr="00593BD4">
        <w:t>But divisions are evident around the issue that was little mentioned in the opening speeches and yet is at the heart of the tough conversations ahead: fossil fuels.</w:t>
      </w:r>
    </w:p>
    <w:p w14:paraId="00267F1B" w14:textId="77777777" w:rsidR="00853DA7" w:rsidRPr="00593BD4" w:rsidRDefault="00853DA7" w:rsidP="00853DA7">
      <w:r w:rsidRPr="00593BD4">
        <w:t>Africa must use its natural gas resources — a growing </w:t>
      </w:r>
      <w:hyperlink r:id="rId2259" w:tgtFrame="_blank" w:history="1">
        <w:r w:rsidRPr="00593BD4">
          <w:rPr>
            <w:rStyle w:val="ac"/>
          </w:rPr>
          <w:t>interest of Europe</w:t>
        </w:r>
      </w:hyperlink>
      <w:r w:rsidRPr="00593BD4">
        <w:t> — along with renewable energy sources, Adesina said. “Give us space to grow,” he said.</w:t>
      </w:r>
    </w:p>
    <w:p w14:paraId="5FE6E5BB" w14:textId="77777777" w:rsidR="00853DA7" w:rsidRPr="00593BD4" w:rsidRDefault="00853DA7" w:rsidP="00853DA7">
      <w:r w:rsidRPr="00593BD4">
        <w:t>Ruto, however, has criticized the “addiction” to fossil fuels. His country now gets more than 90% of its energy from renewables.</w:t>
      </w:r>
    </w:p>
    <w:p w14:paraId="3808163F" w14:textId="77777777" w:rsidR="00853DA7" w:rsidRPr="00593BD4" w:rsidRDefault="00853DA7" w:rsidP="00853DA7">
      <w:r w:rsidRPr="00593BD4">
        <w:t>“We don’t have to do what the developed countries did to power their industries. It will be harder to use renewable energy exclusively, but it can be done,” said one local summit attendee, Martha Lusweti.</w:t>
      </w:r>
    </w:p>
    <w:p w14:paraId="294A328C" w14:textId="77777777" w:rsidR="00853DA7" w:rsidRPr="00593BD4" w:rsidRDefault="00853DA7" w:rsidP="00853DA7">
      <w:r w:rsidRPr="00593BD4">
        <w:t>U.N. Secretary-General Antonio Guterres told the summit attendees that it’s time for the world to “break our addiction to fossil fuels.” Worldwide spending on fossil fuel subsidies reached $7 trillion in 2022, according to the International Monetary Fund.</w:t>
      </w:r>
    </w:p>
    <w:p w14:paraId="1E81FF86" w14:textId="77777777" w:rsidR="00853DA7" w:rsidRPr="00593BD4" w:rsidRDefault="00853DA7" w:rsidP="00853DA7">
      <w:r w:rsidRPr="00593BD4">
        <w:t>European Commission President Ursula Von der Leyen said African nations could produce enough clean energy to power the continent and export abroad, “but for this, Africa needs massive investment.”</w:t>
      </w:r>
    </w:p>
    <w:p w14:paraId="7C348946" w14:textId="77777777" w:rsidR="00853DA7" w:rsidRPr="00593BD4" w:rsidRDefault="00853DA7" w:rsidP="00853DA7">
      <w:r w:rsidRPr="00593BD4">
        <w:t>Some of Africa’s biggest economies rely on fossil fuels. South Africa’s coal-fired plants are struggling. Parts of Nigeria’s Niger Delta are slick from oil extraction. Some of Africa’s cities have the world’s worst air pollution. A </w:t>
      </w:r>
      <w:hyperlink r:id="rId2260" w:tgtFrame="_blank" w:history="1">
        <w:r w:rsidRPr="00593BD4">
          <w:rPr>
            <w:rStyle w:val="ac"/>
          </w:rPr>
          <w:t>TotalEnergies pipeline project</w:t>
        </w:r>
      </w:hyperlink>
      <w:r w:rsidRPr="00593BD4">
        <w:t> in Uganda and Tanzania is being challenged.</w:t>
      </w:r>
    </w:p>
    <w:p w14:paraId="06833B38" w14:textId="77777777" w:rsidR="00853DA7" w:rsidRPr="00593BD4" w:rsidRDefault="00853DA7" w:rsidP="00853DA7">
      <w:r w:rsidRPr="00593BD4">
        <w:t>Missing from the summit were the leaders of a number of Africa’s largest economies including South Africa, Nigeria and Egypt, as well as forest-rich Congo.</w:t>
      </w:r>
    </w:p>
    <w:p w14:paraId="73837F53" w14:textId="77777777" w:rsidR="00853DA7" w:rsidRPr="00593BD4" w:rsidRDefault="00853DA7" w:rsidP="00853DA7">
      <w:r w:rsidRPr="00593BD4">
        <w:t>Also missing from the leading speakers was China, the </w:t>
      </w:r>
      <w:hyperlink r:id="rId2261" w:tgtFrame="_blank" w:history="1">
        <w:r w:rsidRPr="00593BD4">
          <w:rPr>
            <w:rStyle w:val="ac"/>
          </w:rPr>
          <w:t>world’s largest emitter</w:t>
        </w:r>
      </w:hyperlink>
      <w:r w:rsidRPr="00593BD4">
        <w:t> of heat-trapping gases, Africa’s largest trading partner and one of its biggest creditors.</w:t>
      </w:r>
    </w:p>
    <w:p w14:paraId="16B884E5" w14:textId="77777777" w:rsidR="00853DA7" w:rsidRPr="00593BD4" w:rsidRDefault="00853DA7" w:rsidP="00853DA7">
      <w:r w:rsidRPr="00593BD4">
        <w:t>Some African leaders gave passionate descriptions of climate change’s toll.</w:t>
      </w:r>
    </w:p>
    <w:p w14:paraId="3FCF14D7" w14:textId="77777777" w:rsidR="00853DA7" w:rsidRPr="00593BD4" w:rsidRDefault="00853DA7" w:rsidP="00853DA7">
      <w:r w:rsidRPr="00593BD4">
        <w:t>“The seas that once serenaded us with lullabies now warn of rising tides,” Sierra Leone’s president, Julius Maada Bio, said. “It is an African story, and I daresay it’s a global story, too.”</w:t>
      </w:r>
    </w:p>
    <w:p w14:paraId="3C99921F" w14:textId="37CE0BB0" w:rsidR="00BC6811" w:rsidRPr="00593BD4" w:rsidRDefault="00853DA7" w:rsidP="0038489B">
      <w:hyperlink r:id="rId2262" w:history="1">
        <w:r w:rsidRPr="00593BD4">
          <w:rPr>
            <w:rStyle w:val="ac"/>
          </w:rPr>
          <w:t>https://apnews.com/article/africa-climate-summit-kenya-cc6f0a694ea12a1d42371df8f0fdee69</w:t>
        </w:r>
      </w:hyperlink>
    </w:p>
    <w:p w14:paraId="1520FAF5" w14:textId="71B1C293" w:rsidR="00853DA7" w:rsidRPr="00593BD4" w:rsidRDefault="00853DA7" w:rsidP="0038489B">
      <w:r w:rsidRPr="00593BD4">
        <w:t>#30</w:t>
      </w:r>
      <w:r w:rsidR="007A526D">
        <w:t>6</w:t>
      </w:r>
    </w:p>
    <w:p w14:paraId="6B467B2E" w14:textId="77777777" w:rsidR="00853DA7" w:rsidRPr="00593BD4" w:rsidRDefault="00853DA7" w:rsidP="00853DA7">
      <w:pPr>
        <w:rPr>
          <w:b/>
          <w:bCs/>
        </w:rPr>
      </w:pPr>
      <w:r w:rsidRPr="00593BD4">
        <w:rPr>
          <w:b/>
          <w:bCs/>
        </w:rPr>
        <w:lastRenderedPageBreak/>
        <w:t>What is green hydrogen and why is it touted as a clean fuel?</w:t>
      </w:r>
    </w:p>
    <w:p w14:paraId="7221DA58" w14:textId="77777777" w:rsidR="00853DA7" w:rsidRPr="00593BD4" w:rsidRDefault="00853DA7" w:rsidP="00853DA7">
      <w:r w:rsidRPr="00593BD4">
        <w:t>By  </w:t>
      </w:r>
      <w:hyperlink r:id="rId2263" w:history="1">
        <w:r w:rsidRPr="00593BD4">
          <w:rPr>
            <w:rStyle w:val="ac"/>
          </w:rPr>
          <w:t>SIBI ARASU</w:t>
        </w:r>
      </w:hyperlink>
    </w:p>
    <w:p w14:paraId="17C24567" w14:textId="77777777" w:rsidR="00853DA7" w:rsidRPr="00593BD4" w:rsidRDefault="00853DA7" w:rsidP="00853DA7">
      <w:r w:rsidRPr="00593BD4">
        <w:t>Updated 4:07 AM GMT+3, September 6, 2023</w:t>
      </w:r>
    </w:p>
    <w:p w14:paraId="12ED3565" w14:textId="77777777" w:rsidR="00853DA7" w:rsidRPr="00593BD4" w:rsidRDefault="00853DA7" w:rsidP="00853DA7">
      <w:r w:rsidRPr="00593BD4">
        <w:t>Share</w:t>
      </w:r>
    </w:p>
    <w:p w14:paraId="31262747" w14:textId="77777777" w:rsidR="00853DA7" w:rsidRPr="00593BD4" w:rsidRDefault="00853DA7" w:rsidP="00853DA7">
      <w:r w:rsidRPr="00593BD4">
        <w:t>BENGALURU, India (AP) — Green hydrogen is being touted around the world as a clean energy solution to take the carbon out of high-emitting sectors like transport and industrial manufacturing.</w:t>
      </w:r>
    </w:p>
    <w:p w14:paraId="1FBDA27D" w14:textId="77777777" w:rsidR="00853DA7" w:rsidRPr="00593BD4" w:rsidRDefault="00853DA7" w:rsidP="00853DA7">
      <w:r w:rsidRPr="00593BD4">
        <w:t>The India-led International Solar Alliance launched the Green Hydrogen Innovation Centre earlier this year, and India itself approved $2.3 billion for the production, use and export of green hydrogen. Global cooperation on green hydrogen manufacturing and supply is expected to be discussed by G-20 leaders at this week’s summit in New Delhi.</w:t>
      </w:r>
    </w:p>
    <w:p w14:paraId="27B46624" w14:textId="77777777" w:rsidR="00853DA7" w:rsidRPr="00593BD4" w:rsidRDefault="00853DA7" w:rsidP="00853DA7">
      <w:pPr>
        <w:rPr>
          <w:b/>
          <w:bCs/>
        </w:rPr>
      </w:pPr>
      <w:r w:rsidRPr="00593BD4">
        <w:rPr>
          <w:b/>
          <w:bCs/>
        </w:rPr>
        <w:t>WHAT IS GREEN HYDROGEN?</w:t>
      </w:r>
    </w:p>
    <w:p w14:paraId="4EBF2CD9" w14:textId="77777777" w:rsidR="00853DA7" w:rsidRPr="00593BD4" w:rsidRDefault="00853DA7" w:rsidP="00853DA7">
      <w:r w:rsidRPr="00593BD4">
        <w:t>Hydrogen is produced by separating that element from others in molecules where hydrogen occurs. For example, water — well known by its chemical symbol of H20, or two hydrogen atoms and one oxygen atom — can be split into those component atoms through electrolysis.</w:t>
      </w:r>
    </w:p>
    <w:p w14:paraId="17285C66" w14:textId="77777777" w:rsidR="00853DA7" w:rsidRPr="00593BD4" w:rsidRDefault="00853DA7" w:rsidP="00853DA7">
      <w:r w:rsidRPr="00593BD4">
        <w:t>Hydrogen has been produced and used at scale for over a century, primarily to make fertilizers and plastics and to refine oil. It has mostly been produced using fossil fuels, especially natural gas.</w:t>
      </w:r>
    </w:p>
    <w:p w14:paraId="026D6730" w14:textId="77777777" w:rsidR="00853DA7" w:rsidRPr="00593BD4" w:rsidRDefault="00853DA7" w:rsidP="00853DA7">
      <w:r w:rsidRPr="00593BD4">
        <w:t>But when the production is powered by renewable energy, the resulting hydrogen is green hydrogen.</w:t>
      </w:r>
    </w:p>
    <w:p w14:paraId="3A1C3D68" w14:textId="77777777" w:rsidR="00853DA7" w:rsidRPr="00593BD4" w:rsidRDefault="00853DA7" w:rsidP="00853DA7">
      <w:r w:rsidRPr="00593BD4">
        <w:t>read more from climate and environment</w:t>
      </w:r>
    </w:p>
    <w:p w14:paraId="306E55E0" w14:textId="77777777" w:rsidR="00853DA7" w:rsidRPr="00593BD4" w:rsidRDefault="00853DA7" w:rsidP="00853DA7">
      <w:r w:rsidRPr="00593BD4">
        <w:t>The global market for green hydrogen is expected to reach $410 billion by 2030, according to analysts, which would more than double its current market size.</w:t>
      </w:r>
    </w:p>
    <w:p w14:paraId="13E12DF2" w14:textId="77777777" w:rsidR="00853DA7" w:rsidRPr="00593BD4" w:rsidRDefault="00853DA7" w:rsidP="00853DA7">
      <w:r w:rsidRPr="00593BD4">
        <w:t>However, critics say the fuel is not always viable at scale and its ‘green’ credentials are determined by the source of energy used to produce it.</w:t>
      </w:r>
    </w:p>
    <w:p w14:paraId="6E051EC1" w14:textId="77777777" w:rsidR="00853DA7" w:rsidRPr="00593BD4" w:rsidRDefault="00853DA7" w:rsidP="00853DA7">
      <w:pPr>
        <w:rPr>
          <w:b/>
          <w:bCs/>
        </w:rPr>
      </w:pPr>
      <w:r w:rsidRPr="00593BD4">
        <w:rPr>
          <w:b/>
          <w:bCs/>
        </w:rPr>
        <w:t>WHAT CAN GREEN HYDROGEN BE USED FOR?</w:t>
      </w:r>
    </w:p>
    <w:p w14:paraId="5579C786" w14:textId="77777777" w:rsidR="00853DA7" w:rsidRPr="00593BD4" w:rsidRDefault="00853DA7" w:rsidP="00853DA7">
      <w:r w:rsidRPr="00593BD4">
        <w:t xml:space="preserve">Green hydrogen can have a variety of uses in industries such as steelmaking, concrete production and manufacturing chemicals and fertilizers. It can also be used to generate electricity, as a fuel for transport and to heat homes and offices. Today, hydrogen is primarily used in refining petrol and manufacturing fertilizers. While petrol would have no use in a fossil </w:t>
      </w:r>
      <w:r w:rsidRPr="00593BD4">
        <w:lastRenderedPageBreak/>
        <w:t>fuel-free world, emissions from making fertilizer — essential to grow crops that feed the world — can be reduced by using green hydrogen.</w:t>
      </w:r>
    </w:p>
    <w:p w14:paraId="3BE851CC" w14:textId="77777777" w:rsidR="00853DA7" w:rsidRPr="00593BD4" w:rsidRDefault="00853DA7" w:rsidP="00853DA7">
      <w:r w:rsidRPr="00593BD4">
        <w:t>Francisco Boshell, an energy analyst at the International Renewable Energy Agency in Abu Dhabi, is optimistic about green hydrogen’s role in the transition to clean energy, especially in cases where energy from renewables like solar and wind can’t practically be stored and used via battery — like aviation, shipping and some industrial processes.</w:t>
      </w:r>
    </w:p>
    <w:p w14:paraId="5A96CB16" w14:textId="77777777" w:rsidR="00853DA7" w:rsidRPr="00593BD4" w:rsidRDefault="00853DA7" w:rsidP="00853DA7">
      <w:r w:rsidRPr="00593BD4">
        <w:t>He said hydrogen’s volatility — it’s highly flammable and requires special pipelines for safe transport — means most green hydrogen will likely be used close to where it is made.</w:t>
      </w:r>
    </w:p>
    <w:p w14:paraId="65F9EBDF" w14:textId="59F1C0E4" w:rsidR="00853DA7" w:rsidRPr="00593BD4" w:rsidRDefault="00853DA7" w:rsidP="00853DA7"/>
    <w:p w14:paraId="3FDAC4E5" w14:textId="77777777" w:rsidR="00853DA7" w:rsidRPr="00593BD4" w:rsidRDefault="00853DA7" w:rsidP="00853DA7">
      <w:r w:rsidRPr="00593BD4">
        <w:t>An employee checks solar panels near a hydrogen plant at Oil India Limited in Jorhat, India, Thursday, Aug. 17, 2023. (AP Photo/Anupam Nath)</w:t>
      </w:r>
    </w:p>
    <w:p w14:paraId="46C05AD6" w14:textId="77777777" w:rsidR="00853DA7" w:rsidRPr="00593BD4" w:rsidRDefault="00853DA7" w:rsidP="00853DA7">
      <w:pPr>
        <w:rPr>
          <w:b/>
          <w:bCs/>
        </w:rPr>
      </w:pPr>
      <w:r w:rsidRPr="00593BD4">
        <w:rPr>
          <w:b/>
          <w:bCs/>
        </w:rPr>
        <w:t>ARE THERE DOUBTS ABOUT GREEN HYDROGEN?</w:t>
      </w:r>
    </w:p>
    <w:p w14:paraId="5C698ED2" w14:textId="77777777" w:rsidR="00853DA7" w:rsidRPr="00593BD4" w:rsidRDefault="00853DA7" w:rsidP="00853DA7">
      <w:r w:rsidRPr="00593BD4">
        <w:t>That flammability plus transport issues limit hydrogen’s use in “dispersed applications” such as residential heating, according to </w:t>
      </w:r>
      <w:hyperlink r:id="rId2264" w:tgtFrame="_blank" w:history="1">
        <w:r w:rsidRPr="00593BD4">
          <w:rPr>
            <w:rStyle w:val="ac"/>
          </w:rPr>
          <w:t>a report</w:t>
        </w:r>
      </w:hyperlink>
      <w:r w:rsidRPr="00593BD4">
        <w:t> by the Energy Transitions Commission, a coalition of energy leaders committed to net-zero emissions by 2050. It also is less efficient than direct electrification as some energy is lost when renewables are converted to hydrogen and then the hydrogen is converted again to power, the report said.</w:t>
      </w:r>
    </w:p>
    <w:p w14:paraId="5898E847" w14:textId="77777777" w:rsidR="00853DA7" w:rsidRPr="007A526D" w:rsidRDefault="00853DA7" w:rsidP="00853DA7">
      <w:r w:rsidRPr="007A526D">
        <w:t>That report noted strong potential for hydrogen as an alternative to batteries for energy storage at large scale and for long periods.</w:t>
      </w:r>
    </w:p>
    <w:p w14:paraId="7D13CB66" w14:textId="77777777" w:rsidR="00853DA7" w:rsidRPr="007A526D" w:rsidRDefault="00853DA7" w:rsidP="00853DA7">
      <w:hyperlink r:id="rId2265" w:tgtFrame="_blank" w:history="1">
        <w:r w:rsidRPr="007A526D">
          <w:rPr>
            <w:rStyle w:val="ac"/>
            <w:u w:val="none"/>
          </w:rPr>
          <w:t>Other studies</w:t>
        </w:r>
      </w:hyperlink>
      <w:r w:rsidRPr="007A526D">
        <w:t> have questioned the high cost of production, investment risks, greater need for water than other clean power and the lack of international standards that hinders a global market.</w:t>
      </w:r>
    </w:p>
    <w:p w14:paraId="7B6EFF90" w14:textId="77777777" w:rsidR="00853DA7" w:rsidRPr="00593BD4" w:rsidRDefault="00853DA7" w:rsidP="00853DA7">
      <w:r w:rsidRPr="00593BD4">
        <w:t>Robert Howarth, a professor of ecology and environmental biology at Cornell University in Ithaca, New York, who also sits on New York’s Climate Action Council, said green hydrogen is being oversold in part due to lobbying by the oil and gas industry.</w:t>
      </w:r>
    </w:p>
    <w:p w14:paraId="6C4F2CB9" w14:textId="77777777" w:rsidR="00853DA7" w:rsidRPr="00593BD4" w:rsidRDefault="00853DA7" w:rsidP="00853DA7">
      <w:r w:rsidRPr="00593BD4">
        <w:t>Boshell, of the International Renewable Energy Agency, disagreed. His organization has projected hydrogen demand will grow to 550 million tons by 2050, up from the current 100 million tons.</w:t>
      </w:r>
    </w:p>
    <w:p w14:paraId="3473A753" w14:textId="0D2EDD70" w:rsidR="00853DA7" w:rsidRPr="00593BD4" w:rsidRDefault="00853DA7" w:rsidP="00853DA7"/>
    <w:p w14:paraId="53E6E734" w14:textId="77777777" w:rsidR="00853DA7" w:rsidRPr="00593BD4" w:rsidRDefault="00853DA7" w:rsidP="00853DA7">
      <w:r w:rsidRPr="00593BD4">
        <w:t>An employee walks away from solar panels near a hydrogen plant at Oil India Limited in Jorhat, India, Thursday, Aug. 17, 2023. (AP Photo/Anupam Nath)</w:t>
      </w:r>
    </w:p>
    <w:p w14:paraId="5C409DBD" w14:textId="77777777" w:rsidR="00853DA7" w:rsidRPr="00593BD4" w:rsidRDefault="00853DA7" w:rsidP="00853DA7">
      <w:r w:rsidRPr="00593BD4">
        <w:lastRenderedPageBreak/>
        <w:t>The International Energy Agency says </w:t>
      </w:r>
      <w:hyperlink r:id="rId2266" w:tgtFrame="_blank" w:history="1">
        <w:r w:rsidRPr="00593BD4">
          <w:rPr>
            <w:rStyle w:val="ac"/>
          </w:rPr>
          <w:t>production of hydrogen</w:t>
        </w:r>
      </w:hyperlink>
      <w:r w:rsidRPr="00593BD4">
        <w:t> is responsible for around 830 million tons of carbon dioxide per year. Boshell said just replacing this so-called gray hydrogen — hydrogen produced from fossil fuels — would ensure a long-term market for green hydrogen.</w:t>
      </w:r>
    </w:p>
    <w:p w14:paraId="35F0526C" w14:textId="77777777" w:rsidR="00853DA7" w:rsidRPr="00593BD4" w:rsidRDefault="00853DA7" w:rsidP="00853DA7">
      <w:r w:rsidRPr="00593BD4">
        <w:t>“The first thing we have to do is start replacing the existing demand for gray hydrogen. And then we can add additional demand and applications of green hydrogen as a fuel for industries, shipping and aviation,” he said.</w:t>
      </w:r>
    </w:p>
    <w:p w14:paraId="348A192E" w14:textId="5D3741B1" w:rsidR="00853DA7" w:rsidRPr="00593BD4" w:rsidRDefault="00853DA7" w:rsidP="0038489B">
      <w:hyperlink r:id="rId2267" w:history="1">
        <w:r w:rsidRPr="00593BD4">
          <w:rPr>
            <w:rStyle w:val="ac"/>
          </w:rPr>
          <w:t>https://apnews.com/article/green-hydrogen-g20-climate-change-renewable-energy-energy-transition-90271d6c410f16d9a0dace48d13449ee</w:t>
        </w:r>
      </w:hyperlink>
    </w:p>
    <w:p w14:paraId="1873A633" w14:textId="5EA043C7" w:rsidR="00853DA7" w:rsidRPr="00593BD4" w:rsidRDefault="00853DA7" w:rsidP="0038489B">
      <w:r w:rsidRPr="00593BD4">
        <w:t>#30</w:t>
      </w:r>
      <w:r w:rsidR="007A526D">
        <w:t>7</w:t>
      </w:r>
    </w:p>
    <w:p w14:paraId="6707A06C" w14:textId="6BC1A5DD" w:rsidR="00853DA7" w:rsidRPr="007A526D" w:rsidRDefault="007A526D" w:rsidP="00853DA7">
      <w:pPr>
        <w:rPr>
          <w:b/>
          <w:bCs/>
        </w:rPr>
      </w:pPr>
      <w:r>
        <w:rPr>
          <w:b/>
          <w:bCs/>
        </w:rPr>
        <w:t>S</w:t>
      </w:r>
      <w:r w:rsidR="00853DA7" w:rsidRPr="00593BD4">
        <w:rPr>
          <w:b/>
          <w:bCs/>
        </w:rPr>
        <w:t>hell profits plunge last year from a record high as oil and natural gas prices drop</w:t>
      </w:r>
    </w:p>
    <w:p w14:paraId="2E3BDF77" w14:textId="77777777" w:rsidR="00853DA7" w:rsidRPr="00593BD4" w:rsidRDefault="00853DA7" w:rsidP="00853DA7">
      <w:r w:rsidRPr="00593BD4">
        <w:t>Updated 2:42 PM GMT+3, February 1, 2024</w:t>
      </w:r>
    </w:p>
    <w:p w14:paraId="49F8B31E" w14:textId="77777777" w:rsidR="00853DA7" w:rsidRPr="00593BD4" w:rsidRDefault="00853DA7" w:rsidP="00853DA7">
      <w:r w:rsidRPr="00593BD4">
        <w:t>Share</w:t>
      </w:r>
    </w:p>
    <w:p w14:paraId="64FC6C66" w14:textId="77777777" w:rsidR="00853DA7" w:rsidRPr="00593BD4" w:rsidRDefault="00853DA7" w:rsidP="00853DA7">
      <w:r w:rsidRPr="00593BD4">
        <w:t>LONDON (AP) — Oil giant Shell saw profits tumble by nearly a third in 2023 as a result of lower oil and natural gas prices, which had </w:t>
      </w:r>
      <w:hyperlink r:id="rId2268" w:tgtFrame="_blank" w:history="1">
        <w:r w:rsidRPr="00593BD4">
          <w:rPr>
            <w:rStyle w:val="ac"/>
          </w:rPr>
          <w:t>surged the year before</w:t>
        </w:r>
      </w:hyperlink>
      <w:r w:rsidRPr="00593BD4">
        <w:t> in the wake of Russia’s invasion of Ukraine.</w:t>
      </w:r>
    </w:p>
    <w:p w14:paraId="42D7717A" w14:textId="77777777" w:rsidR="00853DA7" w:rsidRPr="00593BD4" w:rsidRDefault="00853DA7" w:rsidP="00853DA7">
      <w:r w:rsidRPr="00593BD4">
        <w:t>In a statement Thursday, London-based Shell said its post-tax earnings fell 29%, to $28.3 billion from </w:t>
      </w:r>
      <w:hyperlink r:id="rId2269" w:tgtFrame="_blank" w:history="1">
        <w:r w:rsidRPr="00593BD4">
          <w:rPr>
            <w:rStyle w:val="ac"/>
          </w:rPr>
          <w:t>the previous year’s all-time high of $40 billion</w:t>
        </w:r>
      </w:hyperlink>
      <w:r w:rsidRPr="00593BD4">
        <w:t>.</w:t>
      </w:r>
    </w:p>
    <w:p w14:paraId="5E2928CA" w14:textId="77777777" w:rsidR="00853DA7" w:rsidRPr="00593BD4" w:rsidRDefault="00853DA7" w:rsidP="00853DA7">
      <w:r w:rsidRPr="00593BD4">
        <w:t>The main reason behind the decline was the </w:t>
      </w:r>
      <w:hyperlink r:id="rId2270" w:tgtFrame="_blank" w:history="1">
        <w:r w:rsidRPr="00593BD4">
          <w:rPr>
            <w:rStyle w:val="ac"/>
          </w:rPr>
          <w:t>fall in energy prices</w:t>
        </w:r>
      </w:hyperlink>
      <w:r w:rsidRPr="00593BD4">
        <w:t>, with oil trading at an average of $82 a barrel against $100 the year before.</w:t>
      </w:r>
    </w:p>
    <w:p w14:paraId="6C0EB48F" w14:textId="77777777" w:rsidR="00853DA7" w:rsidRPr="00593BD4" w:rsidRDefault="00853DA7" w:rsidP="00853DA7">
      <w:r w:rsidRPr="00593BD4">
        <w:t>Shell CEO Wael Sawan said the company had “made good progress” over the year and that it would focus on “more value with less emissions.”</w:t>
      </w:r>
    </w:p>
    <w:p w14:paraId="0B31B05D" w14:textId="77777777" w:rsidR="00853DA7" w:rsidRPr="00593BD4" w:rsidRDefault="00853DA7" w:rsidP="00853DA7">
      <w:r w:rsidRPr="00593BD4">
        <w:t>Shell’s green credentials, which have been under fire over the past year, were in focus again Thursday as Greenpeace activists protested outside the company’s London headquarters dressed as partying Shell board members.</w:t>
      </w:r>
    </w:p>
    <w:p w14:paraId="0C478E2B" w14:textId="77777777" w:rsidR="00853DA7" w:rsidRPr="00593BD4" w:rsidRDefault="00853DA7" w:rsidP="00853DA7">
      <w:r w:rsidRPr="00593BD4">
        <w:t>Greenpeace campaigners said the oil group should pay some of its profits into a fund agreed at </w:t>
      </w:r>
      <w:hyperlink r:id="rId2271" w:tgtFrame="_blank" w:history="1">
        <w:r w:rsidRPr="00593BD4">
          <w:rPr>
            <w:rStyle w:val="ac"/>
          </w:rPr>
          <w:t>U.N. climate talks</w:t>
        </w:r>
      </w:hyperlink>
      <w:r w:rsidRPr="00593BD4">
        <w:t> in December to help pay for loss and damage caused by climate change.</w:t>
      </w:r>
    </w:p>
    <w:p w14:paraId="3025CBCF" w14:textId="77777777" w:rsidR="00853DA7" w:rsidRPr="00593BD4" w:rsidRDefault="00853DA7" w:rsidP="00853DA7">
      <w:r w:rsidRPr="00593BD4">
        <w:t>Last year, </w:t>
      </w:r>
      <w:hyperlink r:id="rId2272" w:tgtFrame="_blank" w:history="1">
        <w:r w:rsidRPr="00593BD4">
          <w:rPr>
            <w:rStyle w:val="ac"/>
          </w:rPr>
          <w:t>Shell effectively abandoned one of its green pledges</w:t>
        </w:r>
      </w:hyperlink>
      <w:r w:rsidRPr="00593BD4">
        <w:t>, which was to cut oil production by 1% to 2% each year until the end of the decade, saying it had already met the goal.</w:t>
      </w:r>
    </w:p>
    <w:p w14:paraId="15B0B080" w14:textId="77777777" w:rsidR="00853DA7" w:rsidRPr="00593BD4" w:rsidRDefault="00853DA7" w:rsidP="00853DA7">
      <w:r w:rsidRPr="00593BD4">
        <w:t>But this was largely as a result of it selling off some oil and natural gas fields, which meant the company’s production was already lower than it would have been in 2030 under the old plan.</w:t>
      </w:r>
    </w:p>
    <w:p w14:paraId="366FD426" w14:textId="77777777" w:rsidR="00853DA7" w:rsidRPr="00593BD4" w:rsidRDefault="00853DA7" w:rsidP="00853DA7">
      <w:r w:rsidRPr="00593BD4">
        <w:lastRenderedPageBreak/>
        <w:t>On Thursday, Shell said it was “progressing towards its goal of achieving net-zero emissions by 2050” and would give an update on its energy transition strategy on March 14.</w:t>
      </w:r>
    </w:p>
    <w:p w14:paraId="7B2A91BD" w14:textId="77777777" w:rsidR="00853DA7" w:rsidRPr="00593BD4" w:rsidRDefault="00853DA7" w:rsidP="00853DA7">
      <w:r w:rsidRPr="00593BD4">
        <w:t>Shell and the wider oil and gas sector also are under pressure to pay more in taxes on windfall profits as households have struggled during a </w:t>
      </w:r>
      <w:hyperlink r:id="rId2273" w:tgtFrame="_blank" w:history="1">
        <w:r w:rsidRPr="00593BD4">
          <w:rPr>
            <w:rStyle w:val="ac"/>
          </w:rPr>
          <w:t>cost-of-living crisis driven by higher energy costs</w:t>
        </w:r>
      </w:hyperlink>
      <w:r w:rsidRPr="00593BD4">
        <w:t>.</w:t>
      </w:r>
    </w:p>
    <w:p w14:paraId="2B25FAFE" w14:textId="77777777" w:rsidR="00853DA7" w:rsidRPr="00593BD4" w:rsidRDefault="00853DA7" w:rsidP="00853DA7">
      <w:r w:rsidRPr="00593BD4">
        <w:t>Elsewhere, Shell said it is less affected by attacks on vessels in the Red Sea by Yemen’s Houthi rebels, which have prompted many </w:t>
      </w:r>
      <w:hyperlink r:id="rId2274" w:tgtFrame="_blank" w:history="1">
        <w:r w:rsidRPr="00593BD4">
          <w:rPr>
            <w:rStyle w:val="ac"/>
          </w:rPr>
          <w:t>companies to divert shipments</w:t>
        </w:r>
      </w:hyperlink>
      <w:r w:rsidRPr="00593BD4">
        <w:t> away from the major global trade route, including British oil rival BP.</w:t>
      </w:r>
    </w:p>
    <w:p w14:paraId="6B1ABB83" w14:textId="77777777" w:rsidR="00853DA7" w:rsidRPr="00593BD4" w:rsidRDefault="00853DA7" w:rsidP="00853DA7">
      <w:r w:rsidRPr="00593BD4">
        <w:t>Shell’s chief financial officer, Sinead Gorman, said the firm was making decisions about the route on an “hour by hour” basis but that the safety of its workers and ships was of “paramount importance.” She said alternative routes </w:t>
      </w:r>
      <w:hyperlink r:id="rId2275" w:tgtFrame="_blank" w:history="1">
        <w:r w:rsidRPr="00593BD4">
          <w:rPr>
            <w:rStyle w:val="ac"/>
          </w:rPr>
          <w:t>added 10 to 15 days to journeys</w:t>
        </w:r>
      </w:hyperlink>
      <w:r w:rsidRPr="00593BD4">
        <w:t>.</w:t>
      </w:r>
    </w:p>
    <w:p w14:paraId="7B98773D" w14:textId="77777777" w:rsidR="00853DA7" w:rsidRPr="00593BD4" w:rsidRDefault="00853DA7" w:rsidP="00853DA7">
      <w:r w:rsidRPr="00593BD4">
        <w:t>Shell also raised its dividend by 4% and is starting a $3.5 billion share buyback program.</w:t>
      </w:r>
    </w:p>
    <w:p w14:paraId="3E476AC8" w14:textId="3B061FE3" w:rsidR="00853DA7" w:rsidRPr="00593BD4" w:rsidRDefault="00853DA7" w:rsidP="0038489B">
      <w:hyperlink r:id="rId2276" w:history="1">
        <w:r w:rsidRPr="00593BD4">
          <w:rPr>
            <w:rStyle w:val="ac"/>
          </w:rPr>
          <w:t>https://apnews.com/article/shell-profits-energy-prices-red-sea-attacks-cf2e949d5c0186349827cc2e8f5101aa</w:t>
        </w:r>
      </w:hyperlink>
    </w:p>
    <w:p w14:paraId="0E295707" w14:textId="7CE8A5EB" w:rsidR="00853DA7" w:rsidRPr="00593BD4" w:rsidRDefault="00853DA7" w:rsidP="0038489B">
      <w:r w:rsidRPr="00593BD4">
        <w:t>#30</w:t>
      </w:r>
      <w:r w:rsidR="007A526D">
        <w:t>8</w:t>
      </w:r>
    </w:p>
    <w:p w14:paraId="22364200" w14:textId="77777777" w:rsidR="00853DA7" w:rsidRPr="00593BD4" w:rsidRDefault="00853DA7" w:rsidP="00853DA7">
      <w:pPr>
        <w:rPr>
          <w:b/>
          <w:bCs/>
        </w:rPr>
      </w:pPr>
      <w:r w:rsidRPr="00593BD4">
        <w:rPr>
          <w:b/>
          <w:bCs/>
        </w:rPr>
        <w:t>Australia and UK make pact to partner on 2050 net-zero climate goal</w:t>
      </w:r>
    </w:p>
    <w:p w14:paraId="25054C29" w14:textId="77777777" w:rsidR="00853DA7" w:rsidRPr="00593BD4" w:rsidRDefault="00853DA7" w:rsidP="00853DA7">
      <w:r w:rsidRPr="00593BD4">
        <w:t xml:space="preserve">British Prime Minister Keir Starmer reads a </w:t>
      </w:r>
      <w:proofErr w:type="spellStart"/>
      <w:r w:rsidRPr="00593BD4">
        <w:t>programme</w:t>
      </w:r>
      <w:proofErr w:type="spellEnd"/>
      <w:r w:rsidRPr="00593BD4">
        <w:t xml:space="preserve"> during the opening ceremony of the Commonwealth Heads of Government meeting in Apia, Samoa, Friday, Oct. 25, 2024. (AP Photo/Rick Rycroft/Pool)</w:t>
      </w:r>
    </w:p>
    <w:p w14:paraId="57477618" w14:textId="77777777" w:rsidR="00853DA7" w:rsidRPr="00593BD4" w:rsidRDefault="00853DA7" w:rsidP="00853DA7">
      <w:r w:rsidRPr="00593BD4">
        <w:t>Read More</w:t>
      </w:r>
    </w:p>
    <w:p w14:paraId="6B8A4F35" w14:textId="77777777" w:rsidR="00853DA7" w:rsidRPr="00593BD4" w:rsidRDefault="00853DA7" w:rsidP="00853DA7">
      <w:r w:rsidRPr="00593BD4">
        <w:t>Updated 4:23 AM GMT+3, October 25, 2024</w:t>
      </w:r>
    </w:p>
    <w:p w14:paraId="340D91F3" w14:textId="77777777" w:rsidR="00853DA7" w:rsidRPr="00593BD4" w:rsidRDefault="00853DA7" w:rsidP="00853DA7">
      <w:r w:rsidRPr="00593BD4">
        <w:t>Share</w:t>
      </w:r>
    </w:p>
    <w:p w14:paraId="07A4EE1F" w14:textId="77777777" w:rsidR="00853DA7" w:rsidRPr="00593BD4" w:rsidRDefault="00853DA7" w:rsidP="00853DA7">
      <w:r w:rsidRPr="00593BD4">
        <w:t>APIA, Samoa (AP) — Australia and the United Kingdom have deepened ties by agreeing to collaborate on climate change and energy initiatives, aiming to reach net-zero carbon emissions by 2050, while also reaffirming their mutual commitment to develop nuclear submarines for both nations under the AUKUS treaty.</w:t>
      </w:r>
    </w:p>
    <w:p w14:paraId="5D4FE2BE" w14:textId="77777777" w:rsidR="00853DA7" w:rsidRPr="00593BD4" w:rsidRDefault="00853DA7" w:rsidP="00853DA7">
      <w:r w:rsidRPr="00593BD4">
        <w:t>The Climate and Energy Partnership was announced after talks between Australian Prime Minister Anthony Albanese and U.K. Prime Minister Keir Starmer on the sidelines of the Commonwealth leaders meeting in Samoa on Friday.</w:t>
      </w:r>
    </w:p>
    <w:p w14:paraId="5CBA77CD" w14:textId="77777777" w:rsidR="00853DA7" w:rsidRPr="00593BD4" w:rsidRDefault="00853DA7" w:rsidP="00853DA7">
      <w:r w:rsidRPr="00593BD4">
        <w:t>The partnership focuses on accelerating the development of renewable energy like green hydrogen and offshore wind by sharing technology and innovation.</w:t>
      </w:r>
    </w:p>
    <w:p w14:paraId="7892D913" w14:textId="77777777" w:rsidR="00853DA7" w:rsidRPr="00593BD4" w:rsidRDefault="00853DA7" w:rsidP="00853DA7">
      <w:r w:rsidRPr="00593BD4">
        <w:lastRenderedPageBreak/>
        <w:t>“This partnership will ensure we maximize the economic potential of the net zero transition, and build on our long-standing cooperation on international climate action and shared commitment to reach net zero emissions by 2050,” Albanese said in a statement on Friday.</w:t>
      </w:r>
    </w:p>
    <w:p w14:paraId="349E936E" w14:textId="77777777" w:rsidR="00853DA7" w:rsidRPr="00593BD4" w:rsidRDefault="00853DA7" w:rsidP="00853DA7">
      <w:r w:rsidRPr="00593BD4">
        <w:t>However, the statement was short on specifics for implementing the agreement, and is likely to do little to assuage the fears of several Pacific Island leaders, whose low-lying island nations are at high risk of rising sea levels, and on Thursday called </w:t>
      </w:r>
      <w:hyperlink r:id="rId2277" w:history="1">
        <w:r w:rsidRPr="00593BD4">
          <w:rPr>
            <w:rStyle w:val="ac"/>
          </w:rPr>
          <w:t>on both countries to do more to tackle climate change</w:t>
        </w:r>
      </w:hyperlink>
      <w:r w:rsidRPr="00593BD4">
        <w:t>.</w:t>
      </w:r>
    </w:p>
    <w:p w14:paraId="1F00284E" w14:textId="77777777" w:rsidR="00853DA7" w:rsidRPr="00593BD4" w:rsidRDefault="00853DA7" w:rsidP="00853DA7">
      <w:r w:rsidRPr="00593BD4">
        <w:t>The </w:t>
      </w:r>
      <w:hyperlink r:id="rId2278" w:history="1">
        <w:r w:rsidRPr="00593BD4">
          <w:rPr>
            <w:rStyle w:val="ac"/>
          </w:rPr>
          <w:t>Commonwealth Heads of Government Meeting</w:t>
        </w:r>
      </w:hyperlink>
      <w:r w:rsidRPr="00593BD4">
        <w:t xml:space="preserve"> (CHOGM), hosted by Samoan Prime Minister </w:t>
      </w:r>
      <w:proofErr w:type="spellStart"/>
      <w:r w:rsidRPr="00593BD4">
        <w:t>Fiamē</w:t>
      </w:r>
      <w:proofErr w:type="spellEnd"/>
      <w:r w:rsidRPr="00593BD4">
        <w:t xml:space="preserve"> Naomi Mataʻafa, is expected to conclude with a strong statement on climate change, ahead of the UN climate summit in November.</w:t>
      </w:r>
    </w:p>
    <w:p w14:paraId="6416EC69" w14:textId="77777777" w:rsidR="00853DA7" w:rsidRPr="00593BD4" w:rsidRDefault="00853DA7" w:rsidP="00853DA7">
      <w:hyperlink r:id="rId2279" w:tgtFrame="_blank" w:history="1">
        <w:r w:rsidRPr="00593BD4">
          <w:rPr>
            <w:rStyle w:val="ac"/>
            <w:i/>
            <w:iCs/>
          </w:rPr>
          <w:t>Stay up to date with similar stories by signing up to our WhatsApp channel.</w:t>
        </w:r>
      </w:hyperlink>
    </w:p>
    <w:p w14:paraId="5E785B33" w14:textId="77777777" w:rsidR="00853DA7" w:rsidRPr="00593BD4" w:rsidRDefault="00853DA7" w:rsidP="00853DA7">
      <w:r w:rsidRPr="00593BD4">
        <w:t>Security was another theme of the first meeting between the left-leaning leaders since </w:t>
      </w:r>
      <w:hyperlink r:id="rId2280" w:history="1">
        <w:r w:rsidRPr="00593BD4">
          <w:rPr>
            <w:rStyle w:val="ac"/>
          </w:rPr>
          <w:t>Starmer’s election victory</w:t>
        </w:r>
      </w:hyperlink>
      <w:r w:rsidRPr="00593BD4">
        <w:t> in July, with defense, the war in Ukraine, </w:t>
      </w:r>
      <w:hyperlink r:id="rId2281" w:history="1">
        <w:r w:rsidRPr="00593BD4">
          <w:rPr>
            <w:rStyle w:val="ac"/>
          </w:rPr>
          <w:t>the AUKUS security partnership</w:t>
        </w:r>
      </w:hyperlink>
      <w:r w:rsidRPr="00593BD4">
        <w:t>, and issues in the Indo-Pacific discussed according to the joint statement released by the Prime Ministers.</w:t>
      </w:r>
    </w:p>
    <w:p w14:paraId="4A4F9250" w14:textId="77777777" w:rsidR="00853DA7" w:rsidRPr="00593BD4" w:rsidRDefault="00853DA7" w:rsidP="00853DA7">
      <w:r w:rsidRPr="00593BD4">
        <w:t>“Together, we’re delivering better futures for our two countries, whether that’s through protecting our national security with projects like AUKUS or delivering on our net zero commitments,” said Starmer in a statement Friday.</w:t>
      </w:r>
    </w:p>
    <w:p w14:paraId="69ACD848" w14:textId="77777777" w:rsidR="00853DA7" w:rsidRPr="00593BD4" w:rsidRDefault="00853DA7" w:rsidP="00853DA7">
      <w:r w:rsidRPr="00593BD4">
        <w:t>King Charles III, attending his first CHOGM as sovereign, is expected to address the gathering.</w:t>
      </w:r>
    </w:p>
    <w:p w14:paraId="2CC5FD39" w14:textId="5C385187" w:rsidR="00853DA7" w:rsidRPr="00593BD4" w:rsidRDefault="00981C3F" w:rsidP="0038489B">
      <w:hyperlink r:id="rId2282" w:history="1">
        <w:r w:rsidRPr="00593BD4">
          <w:rPr>
            <w:rStyle w:val="ac"/>
          </w:rPr>
          <w:t>https://apnews.com/article/australia-united-kingdom-climate-net-zero-aukus-7396a2dffab44bfa5f2d90b9925d79cc</w:t>
        </w:r>
      </w:hyperlink>
    </w:p>
    <w:p w14:paraId="5C9A033C" w14:textId="53F05882" w:rsidR="00981C3F" w:rsidRPr="00593BD4" w:rsidRDefault="00981C3F" w:rsidP="0038489B">
      <w:r w:rsidRPr="00593BD4">
        <w:t>#3</w:t>
      </w:r>
      <w:r w:rsidR="007A526D">
        <w:t>09</w:t>
      </w:r>
    </w:p>
    <w:p w14:paraId="312F0E03" w14:textId="77777777" w:rsidR="00453421" w:rsidRPr="00593BD4" w:rsidRDefault="00453421" w:rsidP="00453421">
      <w:pPr>
        <w:rPr>
          <w:b/>
          <w:bCs/>
        </w:rPr>
      </w:pPr>
      <w:r w:rsidRPr="00593BD4">
        <w:rPr>
          <w:b/>
          <w:bCs/>
        </w:rPr>
        <w:t>Group of 20 countries agree to increase clean energy but reach no deal on phasing out fossil fuels</w:t>
      </w:r>
    </w:p>
    <w:p w14:paraId="1A5FBB4F" w14:textId="77777777" w:rsidR="00453421" w:rsidRPr="00593BD4" w:rsidRDefault="00453421" w:rsidP="00453421">
      <w:r w:rsidRPr="00593BD4">
        <w:t>By  </w:t>
      </w:r>
      <w:hyperlink r:id="rId2283" w:history="1">
        <w:r w:rsidRPr="00593BD4">
          <w:rPr>
            <w:rStyle w:val="ac"/>
          </w:rPr>
          <w:t>SIBI ARASU</w:t>
        </w:r>
      </w:hyperlink>
    </w:p>
    <w:p w14:paraId="65A17A86" w14:textId="77777777" w:rsidR="00453421" w:rsidRPr="00593BD4" w:rsidRDefault="00453421" w:rsidP="00453421">
      <w:r w:rsidRPr="00593BD4">
        <w:t>Updated 7:28 PM GMT+3, September 9, 2023</w:t>
      </w:r>
    </w:p>
    <w:p w14:paraId="7EE642B0" w14:textId="77777777" w:rsidR="00453421" w:rsidRPr="00593BD4" w:rsidRDefault="00453421" w:rsidP="00453421">
      <w:r w:rsidRPr="00593BD4">
        <w:t>Share</w:t>
      </w:r>
    </w:p>
    <w:p w14:paraId="62995C3C" w14:textId="77777777" w:rsidR="00453421" w:rsidRPr="00593BD4" w:rsidRDefault="00453421" w:rsidP="00453421">
      <w:r w:rsidRPr="00593BD4">
        <w:t>NEW DELHI (AP) — Group of 20 leaders agreed Saturday to triple renewable energy and try to increase the funds for climate change-related disasters but maintained the status quo with regards to phasing out carbon spewing coal.</w:t>
      </w:r>
    </w:p>
    <w:p w14:paraId="30746534" w14:textId="77777777" w:rsidR="00453421" w:rsidRPr="00593BD4" w:rsidRDefault="00453421" w:rsidP="00453421">
      <w:r w:rsidRPr="00593BD4">
        <w:lastRenderedPageBreak/>
        <w:t>At a news conference shortly after the G20 leaders — whose countries also emit 80% of all planet-warming gases — announced the agreement, Amitabh Kant, a senior Indian government official leading some of the G20 negotiations, called it “probably the most vibrant, dynamic and ambitious document on climate action.”</w:t>
      </w:r>
    </w:p>
    <w:p w14:paraId="7C5B5BF2" w14:textId="77777777" w:rsidR="00453421" w:rsidRPr="00593BD4" w:rsidRDefault="00453421" w:rsidP="00453421">
      <w:r w:rsidRPr="00593BD4">
        <w:t>While most climate and energy experts were not as ebullient, they agreed that the G20 leaders had put out a strong message on climate action, even as the world is seeing increasingly frequent natural disasters such as </w:t>
      </w:r>
      <w:hyperlink r:id="rId2284" w:anchor=":~:text=July%20was%20the%20hottest%20month%20on%20record%20by%20far,-July's%20global%20average&amp;text=Now%20that%20last%20month's%20sizzling,record%20by%20a%20wide%20margin." w:tgtFrame="_blank" w:history="1">
        <w:r w:rsidRPr="00593BD4">
          <w:rPr>
            <w:rStyle w:val="ac"/>
          </w:rPr>
          <w:t>extreme heat</w:t>
        </w:r>
      </w:hyperlink>
      <w:r w:rsidRPr="00593BD4">
        <w:t>.</w:t>
      </w:r>
    </w:p>
    <w:p w14:paraId="57E34DDF" w14:textId="77777777" w:rsidR="00453421" w:rsidRPr="00593BD4" w:rsidRDefault="00453421" w:rsidP="00453421">
      <w:r w:rsidRPr="00593BD4">
        <w:t>Even at the last meeting of the G20 climate ministers before the summit, </w:t>
      </w:r>
      <w:hyperlink r:id="rId2285" w:tgtFrame="_blank" w:history="1">
        <w:r w:rsidRPr="00593BD4">
          <w:rPr>
            <w:rStyle w:val="ac"/>
          </w:rPr>
          <w:t>disagreements had remained</w:t>
        </w:r>
      </w:hyperlink>
      <w:r w:rsidRPr="00593BD4">
        <w:t>.</w:t>
      </w:r>
    </w:p>
    <w:p w14:paraId="462F40B3" w14:textId="77777777" w:rsidR="00453421" w:rsidRPr="00593BD4" w:rsidRDefault="00453421" w:rsidP="00453421">
      <w:r w:rsidRPr="00593BD4">
        <w:t>Global leaders and climate experts say the declaration had largely taken the conversation forward, setting the stage for an ambitious climate agreement when they meet at the global climate conference, COP28, in Dubai later this year.</w:t>
      </w:r>
    </w:p>
    <w:p w14:paraId="1DD1E0F5" w14:textId="77777777" w:rsidR="00453421" w:rsidRPr="00593BD4" w:rsidRDefault="00453421" w:rsidP="00453421">
      <w:r w:rsidRPr="00593BD4">
        <w:t>“These 20 countries account for 80% of global emissions, so this declaration sends a powerful signal for climate progress,” said Sultan al-Jaber, who will preside over the climate summit in Dubai.</w:t>
      </w:r>
    </w:p>
    <w:p w14:paraId="17AFC6E3" w14:textId="77777777" w:rsidR="00453421" w:rsidRPr="00593BD4" w:rsidRDefault="00453421" w:rsidP="00453421">
      <w:r w:rsidRPr="00593BD4">
        <w:t>Some climate activists said more could be done.</w:t>
      </w:r>
    </w:p>
    <w:p w14:paraId="4D6DA890" w14:textId="77777777" w:rsidR="00453421" w:rsidRPr="00593BD4" w:rsidRDefault="00453421" w:rsidP="00453421">
      <w:r w:rsidRPr="00593BD4">
        <w:t>“While the G20’s commitment to renewable energy targets is commendable, it sidesteps the root cause — our global dependency on fossil fuels,” said Harjeet Singh of Climate Action Network International.</w:t>
      </w:r>
    </w:p>
    <w:p w14:paraId="02E87BB3" w14:textId="77777777" w:rsidR="00453421" w:rsidRPr="00593BD4" w:rsidRDefault="00453421" w:rsidP="00453421">
      <w:r w:rsidRPr="00593BD4">
        <w:t>According to a </w:t>
      </w:r>
      <w:hyperlink r:id="rId2286" w:tgtFrame="_blank" w:history="1">
        <w:r w:rsidRPr="00593BD4">
          <w:rPr>
            <w:rStyle w:val="ac"/>
          </w:rPr>
          <w:t>report</w:t>
        </w:r>
      </w:hyperlink>
      <w:r w:rsidRPr="00593BD4">
        <w:t> by Global Energy Monitor, an organization that tracks a variety of energy projects around the world, the G20 countries are home to 93% of global operating coal power plants and 88% of new proposed coal power plants that don’t have carbon capture technologies.</w:t>
      </w:r>
    </w:p>
    <w:p w14:paraId="2BDE3E45" w14:textId="77777777" w:rsidR="00453421" w:rsidRPr="00593BD4" w:rsidRDefault="00453421" w:rsidP="00453421">
      <w:r w:rsidRPr="00593BD4">
        <w:t>“It’s high time for rich nations in this group to lead by example, turn their promises into actions, and help forge a greener, more equitable future for all,” said Singh, who has tracked international climate negotiations for over two decades.</w:t>
      </w:r>
    </w:p>
    <w:p w14:paraId="0807B869" w14:textId="77777777" w:rsidR="00453421" w:rsidRPr="00593BD4" w:rsidRDefault="00453421" w:rsidP="00453421">
      <w:r w:rsidRPr="00593BD4">
        <w:t>For the first time, the G20 countries agreed on the amounts required to shift to clean energy. The document states that $5.9 trillion is need up to 2030 by developing countries to meet their climate goals. An additional $4 trillion will be needed every year until the end of the decade if developing countries are to reach net zero emissions by 2050, it said.</w:t>
      </w:r>
    </w:p>
    <w:p w14:paraId="2B3A485F" w14:textId="77777777" w:rsidR="00453421" w:rsidRPr="00593BD4" w:rsidRDefault="00453421" w:rsidP="00453421">
      <w:r w:rsidRPr="00593BD4">
        <w:t>“This G20 has seen many firsts,” said Madhura Joshi, a Mumbai-based energy analyst with the climate think tank E3G. “However, it’s disappointing that the G20 could not agree on phasing down fossil fuels.”</w:t>
      </w:r>
    </w:p>
    <w:p w14:paraId="75F72F23" w14:textId="77777777" w:rsidR="00453421" w:rsidRPr="00593BD4" w:rsidRDefault="00453421" w:rsidP="00453421">
      <w:r w:rsidRPr="00593BD4">
        <w:lastRenderedPageBreak/>
        <w:t>“Increasing renewables and reducing fossil fuels need to necessarily happen together – we need stronger bolder action from leaders on both. All eyes now on COP28 – can the leaders deliver?” she said.</w:t>
      </w:r>
    </w:p>
    <w:p w14:paraId="2BBC5313" w14:textId="3C868445" w:rsidR="003B6DE3" w:rsidRPr="00593BD4" w:rsidRDefault="00453421" w:rsidP="00904171">
      <w:hyperlink r:id="rId2287" w:history="1">
        <w:r w:rsidRPr="00593BD4">
          <w:rPr>
            <w:rStyle w:val="ac"/>
          </w:rPr>
          <w:t>https://apnews.com/article/india-climate-change-g20-cop28-c25dd753a2f8f520261ec4858b921a1a</w:t>
        </w:r>
      </w:hyperlink>
    </w:p>
    <w:p w14:paraId="51022AA8" w14:textId="44DCA28B" w:rsidR="00453421" w:rsidRPr="00593BD4" w:rsidRDefault="00453421" w:rsidP="00904171">
      <w:r w:rsidRPr="00593BD4">
        <w:t>#31</w:t>
      </w:r>
      <w:r w:rsidR="007A526D">
        <w:t>0</w:t>
      </w:r>
    </w:p>
    <w:p w14:paraId="44F9176F" w14:textId="77777777" w:rsidR="00453421" w:rsidRPr="00593BD4" w:rsidRDefault="00453421" w:rsidP="00453421">
      <w:pPr>
        <w:rPr>
          <w:b/>
          <w:bCs/>
        </w:rPr>
      </w:pPr>
      <w:r w:rsidRPr="00593BD4">
        <w:rPr>
          <w:b/>
          <w:bCs/>
        </w:rPr>
        <w:t>Fossil fuel-dependent Puerto Rico can fully shift to clean energy by 2050, a federal study says</w:t>
      </w:r>
    </w:p>
    <w:p w14:paraId="0EE8F7E9" w14:textId="77777777" w:rsidR="00453421" w:rsidRPr="00593BD4" w:rsidRDefault="00453421" w:rsidP="00453421">
      <w:r w:rsidRPr="00593BD4">
        <w:t>By  </w:t>
      </w:r>
      <w:hyperlink r:id="rId2288" w:history="1">
        <w:r w:rsidRPr="00593BD4">
          <w:rPr>
            <w:rStyle w:val="ac"/>
          </w:rPr>
          <w:t>DÁNICA COTO</w:t>
        </w:r>
      </w:hyperlink>
    </w:p>
    <w:p w14:paraId="1A7B5FCB" w14:textId="77777777" w:rsidR="00453421" w:rsidRPr="00593BD4" w:rsidRDefault="00453421" w:rsidP="00453421">
      <w:r w:rsidRPr="00593BD4">
        <w:t>Updated 3:31 AM GMT+3, February 8, 2024</w:t>
      </w:r>
    </w:p>
    <w:p w14:paraId="0A16A06D" w14:textId="77777777" w:rsidR="00453421" w:rsidRPr="00593BD4" w:rsidRDefault="00453421" w:rsidP="00453421">
      <w:r w:rsidRPr="00593BD4">
        <w:t>Share</w:t>
      </w:r>
    </w:p>
    <w:p w14:paraId="2115397C" w14:textId="77777777" w:rsidR="00453421" w:rsidRPr="00593BD4" w:rsidRDefault="00453421" w:rsidP="00453421">
      <w:r w:rsidRPr="00593BD4">
        <w:t>SAN JUAN, Puerto Rico (AP) — As Puerto Rico struggles with chronic power outages and a decaying electric grid, federal officials believe the U.S. territory can fully shift from fossil fuels to clean energy by 2050, according to a report Wednesday that has been two years in the making.</w:t>
      </w:r>
    </w:p>
    <w:p w14:paraId="464B1340" w14:textId="77777777" w:rsidR="00453421" w:rsidRPr="00593BD4" w:rsidRDefault="00453421" w:rsidP="00453421">
      <w:r w:rsidRPr="00593BD4">
        <w:t>The report by the U.S. Department of Energy and the Federal Emergency Management Agency surprised those who thought that a recent law requiring Puerto Rico to reach 40% of clean energy by next year and 100% by 2050 was unrealistic.</w:t>
      </w:r>
    </w:p>
    <w:p w14:paraId="492E69D9" w14:textId="77777777" w:rsidR="00453421" w:rsidRPr="00593BD4" w:rsidRDefault="00453421" w:rsidP="00453421">
      <w:r w:rsidRPr="00593BD4">
        <w:t>“This transition will be a substantial effort and won’t happen overnight, but 100% clean energy is 100% possible,” said Agustín Carbó, Puerto Rico’s grid modernization director within the U.S. Department of Energy.</w:t>
      </w:r>
    </w:p>
    <w:p w14:paraId="149F7D61" w14:textId="77777777" w:rsidR="00453421" w:rsidRPr="00593BD4" w:rsidRDefault="00453421" w:rsidP="00453421">
      <w:r w:rsidRPr="00593BD4">
        <w:t>The department’s secretary, Jennifer Granholm, who traveled to Puerto Rico to help present the study, echoed Carbó's comments, saying it was a “big, hairy audacious goal” that she believes can be accomplished.</w:t>
      </w:r>
    </w:p>
    <w:p w14:paraId="4599BA05" w14:textId="77777777" w:rsidR="00453421" w:rsidRPr="00593BD4" w:rsidRDefault="00453421" w:rsidP="00453421">
      <w:r w:rsidRPr="00593BD4">
        <w:t>Power plants that rely on coal, petroleum and natural gas currently generate about 97% of Puerto Rico’s electricity, with renewables accounting for only 3%, according to the U.S. Energy Information Administration.</w:t>
      </w:r>
    </w:p>
    <w:p w14:paraId="6AE72005" w14:textId="77777777" w:rsidR="00453421" w:rsidRPr="00593BD4" w:rsidRDefault="00453421" w:rsidP="00453421">
      <w:r w:rsidRPr="00593BD4">
        <w:t>The U.S. Department of Energy and the Federal Emergency Management Agency aim to change that.</w:t>
      </w:r>
    </w:p>
    <w:p w14:paraId="3FC4584D" w14:textId="77777777" w:rsidR="00453421" w:rsidRPr="00593BD4" w:rsidRDefault="00453421" w:rsidP="00453421">
      <w:r w:rsidRPr="00593BD4">
        <w:t>As part of the push, officials on Wednesday announced a new federally funded program that will subsidize residential rooftop solar and battery storage systems for up to 30,000 low-income households on the island. Homeowners who qualify can start applying by Feb. 22.</w:t>
      </w:r>
    </w:p>
    <w:p w14:paraId="6A7C5ECE" w14:textId="77777777" w:rsidR="00453421" w:rsidRPr="00593BD4" w:rsidRDefault="00453421" w:rsidP="00453421">
      <w:r w:rsidRPr="00593BD4">
        <w:lastRenderedPageBreak/>
        <w:t>Currently, some 110,000 individual solar systems are connected to Puerto Rico’s electric system, which serves around 1.2 million customers, and an average of 4,000 new solar systems are joining each month, said Gov. Pedro Pierluisi.</w:t>
      </w:r>
    </w:p>
    <w:p w14:paraId="404E0710" w14:textId="77777777" w:rsidR="00453421" w:rsidRPr="00593BD4" w:rsidRDefault="00453421" w:rsidP="00453421">
      <w:r w:rsidRPr="00593BD4">
        <w:t>The two-year study found that Puerto Rico has more than tenfold the renewable energy resources required to meet the island’s demands through 2050, but that new infrastructure capable of generating hundreds of megawatts is needed.</w:t>
      </w:r>
    </w:p>
    <w:p w14:paraId="0C71BED1" w14:textId="77777777" w:rsidR="00453421" w:rsidRPr="00593BD4" w:rsidRDefault="00453421" w:rsidP="00453421">
      <w:r w:rsidRPr="00593BD4">
        <w:t>Officials warned that such an investment could lead to </w:t>
      </w:r>
      <w:hyperlink r:id="rId2289" w:tgtFrame="_blank" w:history="1">
        <w:r w:rsidRPr="00593BD4">
          <w:rPr>
            <w:rStyle w:val="ac"/>
          </w:rPr>
          <w:t>additional rate increases</w:t>
        </w:r>
      </w:hyperlink>
      <w:r w:rsidRPr="00593BD4">
        <w:t> on an island that already has a much higher electric rate compared with the U.S. mainland. Residential rates are 24 cents per kilowatt-hour, compared with an average of 16 cents in the U.S. mainland. Meanwhile, industrial rates are 25 cents per kWh, compared with 8 cents in the mainland.</w:t>
      </w:r>
    </w:p>
    <w:p w14:paraId="02B20EC7" w14:textId="77777777" w:rsidR="00453421" w:rsidRPr="00593BD4" w:rsidRDefault="00453421" w:rsidP="00453421">
      <w:r w:rsidRPr="00593BD4">
        <w:t>“A strategic plan to control rate impacts while achieving better reliability over the near term is needed,” the report stated.</w:t>
      </w:r>
    </w:p>
    <w:p w14:paraId="03ED9A46" w14:textId="77777777" w:rsidR="00453421" w:rsidRPr="00593BD4" w:rsidRDefault="00453421" w:rsidP="00453421">
      <w:r w:rsidRPr="00593BD4">
        <w:t>Rate increases are particularly concerning in Puerto Rico, which has the highest poverty rate compared with any U.S. state at more than 40% and has struggled to attract new investors as it </w:t>
      </w:r>
      <w:hyperlink r:id="rId2290" w:tgtFrame="_blank" w:history="1">
        <w:r w:rsidRPr="00593BD4">
          <w:rPr>
            <w:rStyle w:val="ac"/>
          </w:rPr>
          <w:t>emerges from the biggest U.S. municipal bankruptcy in history</w:t>
        </w:r>
      </w:hyperlink>
      <w:r w:rsidRPr="00593BD4">
        <w:t>.</w:t>
      </w:r>
    </w:p>
    <w:p w14:paraId="4D4428D4" w14:textId="77777777" w:rsidR="00453421" w:rsidRPr="00593BD4" w:rsidRDefault="00453421" w:rsidP="00453421">
      <w:r w:rsidRPr="00593BD4">
        <w:t>The report studying the shift to clean energy comes at a critical time.</w:t>
      </w:r>
    </w:p>
    <w:p w14:paraId="4ADF1CBB" w14:textId="77777777" w:rsidR="00453421" w:rsidRPr="00593BD4" w:rsidRDefault="00453421" w:rsidP="00453421">
      <w:r w:rsidRPr="00593BD4">
        <w:t>“Puerto Rico’s current electricity system is complex, isolated, reliant on imported fuels, and vulnerable to extreme weather events and other natural hazards,” according to the report.</w:t>
      </w:r>
    </w:p>
    <w:p w14:paraId="6C5E06AD" w14:textId="77777777" w:rsidR="00453421" w:rsidRPr="00593BD4" w:rsidRDefault="00453421" w:rsidP="00453421">
      <w:r w:rsidRPr="00593BD4">
        <w:t>While ongoing power outages are partly blamed on </w:t>
      </w:r>
      <w:hyperlink r:id="rId2291" w:tgtFrame="_blank" w:history="1">
        <w:r w:rsidRPr="00593BD4">
          <w:rPr>
            <w:rStyle w:val="ac"/>
          </w:rPr>
          <w:t>Hurricane Maria</w:t>
        </w:r>
      </w:hyperlink>
      <w:r w:rsidRPr="00593BD4">
        <w:t> razing the grid as a powerful Category 4 storm in September 2017, the problems began much earlier.</w:t>
      </w:r>
    </w:p>
    <w:p w14:paraId="6E330565" w14:textId="77777777" w:rsidR="00453421" w:rsidRPr="00593BD4" w:rsidRDefault="00453421" w:rsidP="00453421">
      <w:r w:rsidRPr="00593BD4">
        <w:t>“Decades of operational, maintenance, and financial challenges have resulted in a system that lags far behind accepted reliability levels,” the report found.</w:t>
      </w:r>
    </w:p>
    <w:p w14:paraId="3662D8EC" w14:textId="77777777" w:rsidR="00453421" w:rsidRPr="00593BD4" w:rsidRDefault="00453421" w:rsidP="00453421">
      <w:r w:rsidRPr="00593BD4">
        <w:t>The frequency and duration of power outages in Puerto Rico has worsened in recent years, with clients spending an average of 22 hours without power last year, according to a report submitted to the island’s Energy Bureau in late January.</w:t>
      </w:r>
    </w:p>
    <w:p w14:paraId="09289880" w14:textId="77777777" w:rsidR="00453421" w:rsidRPr="00593BD4" w:rsidRDefault="00453421" w:rsidP="00453421">
      <w:r w:rsidRPr="00593BD4">
        <w:t>The generational capacity of Puerto Rico’s power plants also has dropped from 52% to 42%, which officials with Genera PR, </w:t>
      </w:r>
      <w:hyperlink r:id="rId2292" w:tgtFrame="_blank" w:history="1">
        <w:r w:rsidRPr="00593BD4">
          <w:rPr>
            <w:rStyle w:val="ac"/>
          </w:rPr>
          <w:t>the company that operates and maintains such units</w:t>
        </w:r>
      </w:hyperlink>
      <w:r w:rsidRPr="00593BD4">
        <w:t>, said was a result of temporarily taking them offline for maintenance.</w:t>
      </w:r>
    </w:p>
    <w:p w14:paraId="756F13E7" w14:textId="77777777" w:rsidR="00453421" w:rsidRPr="00593BD4" w:rsidRDefault="00453421" w:rsidP="00453421">
      <w:r w:rsidRPr="00593BD4">
        <w:t>The company said it expects ongoing projects to boost capacity to up to 60% sometime in the future.</w:t>
      </w:r>
    </w:p>
    <w:p w14:paraId="415B87F8" w14:textId="77777777" w:rsidR="00453421" w:rsidRPr="00593BD4" w:rsidRDefault="00453421" w:rsidP="00453421">
      <w:r w:rsidRPr="00593BD4">
        <w:t>Puerto Rico’s fragile power grid </w:t>
      </w:r>
      <w:hyperlink r:id="rId2293" w:tgtFrame="_blank" w:history="1">
        <w:r w:rsidRPr="00593BD4">
          <w:rPr>
            <w:rStyle w:val="ac"/>
          </w:rPr>
          <w:t>already depends on temporary generators installed last year</w:t>
        </w:r>
      </w:hyperlink>
      <w:r w:rsidRPr="00593BD4">
        <w:t xml:space="preserve"> to lessen the number of outages and allow crews to do maintenance. In a deal reached earlier this </w:t>
      </w:r>
      <w:r w:rsidRPr="00593BD4">
        <w:lastRenderedPageBreak/>
        <w:t>month with FEMA, the island’s government will operate the generators through the end of 2025.</w:t>
      </w:r>
    </w:p>
    <w:p w14:paraId="6F7C0317" w14:textId="77777777" w:rsidR="00453421" w:rsidRPr="00593BD4" w:rsidRDefault="00453421" w:rsidP="00453421">
      <w:r w:rsidRPr="00593BD4">
        <w:t>The grid also will soon be backed by a battery energy storage system as part of a recently approved $648 million project funded with federal money.</w:t>
      </w:r>
    </w:p>
    <w:p w14:paraId="64DD5376" w14:textId="19BB31F0" w:rsidR="0098172B" w:rsidRPr="00593BD4" w:rsidRDefault="00453421" w:rsidP="00904171">
      <w:r w:rsidRPr="00593BD4">
        <w:t>https://apnews.com/article/puerto-rico-renewable-energy-2050-power-outages-ede03457b5438333aea3ce90ab35c700</w:t>
      </w:r>
    </w:p>
    <w:p w14:paraId="36075677" w14:textId="49B434C4" w:rsidR="00904171" w:rsidRPr="00593BD4" w:rsidRDefault="00453421" w:rsidP="00904171">
      <w:r w:rsidRPr="00593BD4">
        <w:t>#31</w:t>
      </w:r>
      <w:r w:rsidR="007A526D">
        <w:t>1</w:t>
      </w:r>
    </w:p>
    <w:p w14:paraId="52641CFA" w14:textId="77777777" w:rsidR="00453421" w:rsidRPr="00593BD4" w:rsidRDefault="00453421" w:rsidP="00453421">
      <w:pPr>
        <w:rPr>
          <w:b/>
          <w:bCs/>
        </w:rPr>
      </w:pPr>
      <w:r w:rsidRPr="00593BD4">
        <w:rPr>
          <w:b/>
          <w:bCs/>
        </w:rPr>
        <w:t>Indonesia’s Prabowo plans to retire all fossil fuel plants in 15 years, but experts are skeptical</w:t>
      </w:r>
    </w:p>
    <w:p w14:paraId="46C28772" w14:textId="77777777" w:rsidR="00453421" w:rsidRPr="00593BD4" w:rsidRDefault="00453421" w:rsidP="00453421">
      <w:r w:rsidRPr="00593BD4">
        <w:t>Read More</w:t>
      </w:r>
    </w:p>
    <w:p w14:paraId="2FD2F5C2" w14:textId="77777777" w:rsidR="00453421" w:rsidRPr="00593BD4" w:rsidRDefault="00453421" w:rsidP="00453421">
      <w:r w:rsidRPr="00593BD4">
        <w:t>By  </w:t>
      </w:r>
      <w:hyperlink r:id="rId2294" w:history="1">
        <w:r w:rsidRPr="00593BD4">
          <w:rPr>
            <w:rStyle w:val="ac"/>
          </w:rPr>
          <w:t>VICTORIA MILKO</w:t>
        </w:r>
      </w:hyperlink>
    </w:p>
    <w:p w14:paraId="4B2AE90B" w14:textId="77777777" w:rsidR="00453421" w:rsidRPr="00593BD4" w:rsidRDefault="00453421" w:rsidP="00453421">
      <w:r w:rsidRPr="00593BD4">
        <w:t>Updated 10:50 AM GMT+3, November 22, 2024</w:t>
      </w:r>
    </w:p>
    <w:p w14:paraId="483B3578" w14:textId="77777777" w:rsidR="00453421" w:rsidRPr="00593BD4" w:rsidRDefault="00453421" w:rsidP="00453421">
      <w:r w:rsidRPr="00593BD4">
        <w:t>Share</w:t>
      </w:r>
    </w:p>
    <w:p w14:paraId="227F1AB5" w14:textId="77777777" w:rsidR="00453421" w:rsidRPr="00593BD4" w:rsidRDefault="00453421" w:rsidP="00453421">
      <w:r w:rsidRPr="00593BD4">
        <w:t>JAKARTA, Indonesia (AP) — Indonesian President Prabowo Subianto has announced that his government plans to retire all coal and other fossil fuel-power plants while drastically boosting the country’s renewable energy capacity in the next 15 years.</w:t>
      </w:r>
    </w:p>
    <w:p w14:paraId="01304AA1" w14:textId="77777777" w:rsidR="00453421" w:rsidRPr="00593BD4" w:rsidRDefault="00453421" w:rsidP="00453421">
      <w:r w:rsidRPr="00593BD4">
        <w:t>“Indonesia is rich in geothermal resources, and we plan to phase out coal-fired and all fossil-fueled power plants within the next 15 years. Our plan includes building over 75 gigawatts of renewable energy capacity during this time,” Subianto said at the summit of leaders of the </w:t>
      </w:r>
      <w:hyperlink r:id="rId2295" w:history="1">
        <w:r w:rsidRPr="00593BD4">
          <w:rPr>
            <w:rStyle w:val="ac"/>
          </w:rPr>
          <w:t>Group of 20 major economies</w:t>
        </w:r>
      </w:hyperlink>
      <w:r w:rsidRPr="00593BD4">
        <w:t> in Brazil on Tuesday.</w:t>
      </w:r>
    </w:p>
    <w:p w14:paraId="34ABB0CC" w14:textId="77777777" w:rsidR="00453421" w:rsidRPr="00593BD4" w:rsidRDefault="00453421" w:rsidP="00453421">
      <w:r w:rsidRPr="00593BD4">
        <w:t>Subianto also said he was “optimistic” Indonesia would achieve net zero emissions by 2050, a decade sooner than the country’s previous 2060 commitment.</w:t>
      </w:r>
    </w:p>
    <w:p w14:paraId="39AA3F54" w14:textId="77777777" w:rsidR="00453421" w:rsidRPr="00593BD4" w:rsidRDefault="00453421" w:rsidP="00453421">
      <w:r w:rsidRPr="00593BD4">
        <w:t>Experts and environmental activists welcomed the announcements but hedged their expectations.</w:t>
      </w:r>
    </w:p>
    <w:p w14:paraId="534C47DA" w14:textId="77777777" w:rsidR="00453421" w:rsidRPr="00593BD4" w:rsidRDefault="00453421" w:rsidP="00453421">
      <w:r w:rsidRPr="00593BD4">
        <w:t>Indonesia is one of the world’s largest producers and consumers of heavily polluting coal and most of its energy comes from fossil fuels. Over 250 coal-fired power plants are currently powering the country and more are being built, including at new </w:t>
      </w:r>
      <w:hyperlink r:id="rId2296" w:history="1">
        <w:r w:rsidRPr="00593BD4">
          <w:rPr>
            <w:rStyle w:val="ac"/>
          </w:rPr>
          <w:t>industrial parks</w:t>
        </w:r>
      </w:hyperlink>
      <w:r w:rsidRPr="00593BD4">
        <w:t> where globally-important materials like </w:t>
      </w:r>
      <w:hyperlink r:id="rId2297" w:history="1">
        <w:r w:rsidRPr="00593BD4">
          <w:rPr>
            <w:rStyle w:val="ac"/>
          </w:rPr>
          <w:t>nickel</w:t>
        </w:r>
      </w:hyperlink>
      <w:r w:rsidRPr="00593BD4">
        <w:t>, cobalt and aluminum are being processed.</w:t>
      </w:r>
    </w:p>
    <w:p w14:paraId="306D5F8C" w14:textId="77777777" w:rsidR="00453421" w:rsidRPr="00593BD4" w:rsidRDefault="00453421" w:rsidP="00453421">
      <w:r w:rsidRPr="00593BD4">
        <w:t>In 2022, Indonesia’s energy sector emitted over 650 million tons of carbon dioxide, the world’s seventh highest level, </w:t>
      </w:r>
      <w:hyperlink r:id="rId2298" w:tgtFrame="_blank" w:history="1">
        <w:r w:rsidRPr="00593BD4">
          <w:rPr>
            <w:rStyle w:val="ac"/>
          </w:rPr>
          <w:t>according to</w:t>
        </w:r>
      </w:hyperlink>
      <w:r w:rsidRPr="00593BD4">
        <w:t> the International Energy Agency. Population and economic growth are expected to triple the country’s energy consumption by 2050.</w:t>
      </w:r>
    </w:p>
    <w:p w14:paraId="3B90824F" w14:textId="77777777" w:rsidR="00453421" w:rsidRPr="00593BD4" w:rsidRDefault="00453421" w:rsidP="00453421">
      <w:r w:rsidRPr="00593BD4">
        <w:lastRenderedPageBreak/>
        <w:t>Experts said that real changes need to be implemented on the ground in Indonesia quickly if the president is serious about his plans.</w:t>
      </w:r>
    </w:p>
    <w:p w14:paraId="11950BB1" w14:textId="77777777" w:rsidR="00453421" w:rsidRPr="00593BD4" w:rsidRDefault="00453421" w:rsidP="00453421">
      <w:r w:rsidRPr="00593BD4">
        <w:t>“If the government is serious about speeding up the energy transition, efforts to shut down coal-fired power plants and prevent new permits for the construction of coal-fired power plants must be clear so that partners, investors and financial institution can see the pipeline and progress,” Bhima Yudhistira, executive director of the Indonesia-based Center of Economic and Law Studies, said in written statement to The Associated Press.</w:t>
      </w:r>
    </w:p>
    <w:p w14:paraId="1DEE5088" w14:textId="77777777" w:rsidR="00453421" w:rsidRPr="00593BD4" w:rsidRDefault="00453421" w:rsidP="00453421">
      <w:r w:rsidRPr="00593BD4">
        <w:t>While Subianto’s predecessor, Joko Widodo, was in office Indonesia pledged to phase out — or at least drastically reduce — the use of coal by agreeing to numerous schemes with international stakeholders.</w:t>
      </w:r>
    </w:p>
    <w:p w14:paraId="5A9432F8" w14:textId="77777777" w:rsidR="00453421" w:rsidRPr="00593BD4" w:rsidRDefault="00453421" w:rsidP="00453421">
      <w:r w:rsidRPr="00593BD4">
        <w:t>That included </w:t>
      </w:r>
      <w:hyperlink r:id="rId2299" w:history="1">
        <w:r w:rsidRPr="00593BD4">
          <w:rPr>
            <w:rStyle w:val="ac"/>
          </w:rPr>
          <w:t>the largest $20 billion Just Energy Transition Partnership deal</w:t>
        </w:r>
      </w:hyperlink>
      <w:r w:rsidRPr="00593BD4">
        <w:t> so far. The deal has </w:t>
      </w:r>
      <w:hyperlink r:id="rId2300" w:history="1">
        <w:r w:rsidRPr="00593BD4">
          <w:rPr>
            <w:rStyle w:val="ac"/>
          </w:rPr>
          <w:t>struggled to</w:t>
        </w:r>
      </w:hyperlink>
      <w:r w:rsidRPr="00593BD4">
        <w:t> make changes on the ground but is still underway. JETP deals still fall short of the estimated trillions of dollars that are needed to develop infrastructure needed to transition to renewable energy and put existing coal-fired power plants into early retirement.</w:t>
      </w:r>
    </w:p>
    <w:p w14:paraId="02742B77" w14:textId="77777777" w:rsidR="00453421" w:rsidRPr="00593BD4" w:rsidRDefault="00453421" w:rsidP="00453421">
      <w:r w:rsidRPr="00593BD4">
        <w:t>In Brazil, Prabowo also spoke about Indonesia’s vast renewable energy potential from solar, hydropower, geothermal, wind and other sources. Only 14.5% of these renewable sources are currently tapped, according to the International Renewable Energy Agency. Current installed capacity of renewable energy in Indonesia is about 13 gigawatts, or less than 15% of total generation capacity.</w:t>
      </w:r>
    </w:p>
    <w:p w14:paraId="3DB41FC4" w14:textId="77777777" w:rsidR="00453421" w:rsidRPr="00593BD4" w:rsidRDefault="00453421" w:rsidP="00453421">
      <w:r w:rsidRPr="00593BD4">
        <w:t>“We are committed to renewable and green energy. We are blessed with many resources,” he said. “We have other renewable energy sources, and that is why we are very optimistic that we can achieve (net) zero before 2050.”</w:t>
      </w:r>
    </w:p>
    <w:p w14:paraId="42336A23" w14:textId="77777777" w:rsidR="00453421" w:rsidRPr="00593BD4" w:rsidRDefault="00453421" w:rsidP="00453421">
      <w:r w:rsidRPr="00593BD4">
        <w:t>A spokesperson from Indonesia’s state electric utility, Perusahaan Listrik Negara, said the corporation is “fully committed” to supporting the renewable energy target but admitted the transition will bring challenges.</w:t>
      </w:r>
    </w:p>
    <w:p w14:paraId="497B9994" w14:textId="77777777" w:rsidR="00453421" w:rsidRPr="00593BD4" w:rsidRDefault="00453421" w:rsidP="00453421">
      <w:r w:rsidRPr="00593BD4">
        <w:t xml:space="preserve">“There is a mismatch between the locations of large-scale renewable energy resources, such as hydro and geothermal, and the epicenters of our industry,” PLN spokesperson Gregorius Adi </w:t>
      </w:r>
      <w:proofErr w:type="spellStart"/>
      <w:r w:rsidRPr="00593BD4">
        <w:t>Trianto</w:t>
      </w:r>
      <w:proofErr w:type="spellEnd"/>
      <w:r w:rsidRPr="00593BD4">
        <w:t xml:space="preserve"> said in written statement to AP. “We also face the challenge of intermittency in solar and wind power. So we are developing a green smart grid to increase wind and solar capacity almost eightfold ... by 2040 to enhance our energy security.”</w:t>
      </w:r>
    </w:p>
    <w:p w14:paraId="25BFACF1" w14:textId="77777777" w:rsidR="00453421" w:rsidRPr="00593BD4" w:rsidRDefault="00453421" w:rsidP="00453421">
      <w:r w:rsidRPr="00593BD4">
        <w:t>Indonesia’s Ministry of Energy and Mineral Resources was not immediately available for comment.</w:t>
      </w:r>
    </w:p>
    <w:p w14:paraId="16154503" w14:textId="373441A0" w:rsidR="00453421" w:rsidRPr="00593BD4" w:rsidRDefault="00533477" w:rsidP="00904171">
      <w:hyperlink r:id="rId2301" w:history="1">
        <w:r w:rsidRPr="00593BD4">
          <w:rPr>
            <w:rStyle w:val="ac"/>
          </w:rPr>
          <w:t>https://apnews.com/article/indonesia-coal-energy-transition-fossil-g20-cop-2d8fd110a855a37167d49211e65fc51d</w:t>
        </w:r>
      </w:hyperlink>
    </w:p>
    <w:p w14:paraId="3B8EB355" w14:textId="7400D20D" w:rsidR="00533477" w:rsidRPr="00593BD4" w:rsidRDefault="00533477" w:rsidP="00904171">
      <w:r w:rsidRPr="00593BD4">
        <w:lastRenderedPageBreak/>
        <w:t>#31</w:t>
      </w:r>
      <w:r w:rsidR="007A526D">
        <w:t>2</w:t>
      </w:r>
    </w:p>
    <w:p w14:paraId="302ECFF8" w14:textId="783847A8" w:rsidR="00533477" w:rsidRPr="00593BD4" w:rsidRDefault="00533477" w:rsidP="00533477">
      <w:pPr>
        <w:rPr>
          <w:b/>
          <w:bCs/>
        </w:rPr>
      </w:pPr>
      <w:r w:rsidRPr="00593BD4">
        <w:rPr>
          <w:b/>
          <w:bCs/>
        </w:rPr>
        <w:t>‘What can we do?': Millions in African countries need power</w:t>
      </w:r>
      <w:r w:rsidRPr="00593BD4">
        <w:rPr>
          <w:noProof/>
        </w:rPr>
        <mc:AlternateContent>
          <mc:Choice Requires="wps">
            <w:drawing>
              <wp:inline distT="0" distB="0" distL="0" distR="0" wp14:anchorId="1937C0D0" wp14:editId="221C762E">
                <wp:extent cx="571500" cy="571500"/>
                <wp:effectExtent l="0" t="0" r="0" b="0"/>
                <wp:docPr id="444601103" name="Прямоугольник 532">
                  <a:hlinkClick xmlns:a="http://schemas.openxmlformats.org/drawingml/2006/main" r:id="rId1959"/>
                </wp:docPr>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571500" cy="5715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721B106B" id="Прямоугольник 532" o:spid="_x0000_s1026" href="https://apnews.com/author/mogomotsi-magome" style="width:45pt;height:4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" o:button="t" filled="f" stroked="f">
                <v:fill o:detectmouseclick="t"/>
                <o:lock v:ext="edit" aspectratio="t"/>
                <w10:anchorlock/>
              </v:rect>
            </w:pict>
          </mc:Fallback>
        </mc:AlternateContent>
      </w:r>
    </w:p>
    <w:p w14:paraId="0EED3CEE" w14:textId="77777777" w:rsidR="00533477" w:rsidRPr="00593BD4" w:rsidRDefault="00533477" w:rsidP="00533477">
      <w:r w:rsidRPr="00593BD4">
        <w:t>By  </w:t>
      </w:r>
      <w:hyperlink r:id="rId2302" w:history="1">
        <w:r w:rsidRPr="00593BD4">
          <w:rPr>
            <w:rStyle w:val="ac"/>
          </w:rPr>
          <w:t>MOGOMOTSI MAGOME</w:t>
        </w:r>
      </w:hyperlink>
    </w:p>
    <w:p w14:paraId="3E473627" w14:textId="77777777" w:rsidR="00533477" w:rsidRPr="00593BD4" w:rsidRDefault="00533477" w:rsidP="00533477">
      <w:r w:rsidRPr="00593BD4">
        <w:t>Published 10:23 AM GMT+3, March 25, 2023</w:t>
      </w:r>
    </w:p>
    <w:p w14:paraId="4CF538C7" w14:textId="77777777" w:rsidR="00533477" w:rsidRPr="00593BD4" w:rsidRDefault="00533477" w:rsidP="00533477">
      <w:r w:rsidRPr="00593BD4">
        <w:t>Share</w:t>
      </w:r>
    </w:p>
    <w:p w14:paraId="7690167D" w14:textId="77777777" w:rsidR="00533477" w:rsidRPr="00593BD4" w:rsidRDefault="00533477" w:rsidP="00533477">
      <w:r w:rsidRPr="00593BD4">
        <w:t>JOHANNESBURG (AP) — From Zimbabwe, where many must work at night because it’s the only time there is power, to Nigeria where collapses of the grid are frequent, the reliable supply of electricity remains elusive across Africa.</w:t>
      </w:r>
    </w:p>
    <w:p w14:paraId="10BB9E57" w14:textId="77777777" w:rsidR="00533477" w:rsidRPr="00593BD4" w:rsidRDefault="00533477" w:rsidP="00533477">
      <w:r w:rsidRPr="00593BD4">
        <w:t>The electricity shortages that plague many of Africa’s 54 countries are a serious drain on the continent’s economic growth, energy experts warn.</w:t>
      </w:r>
    </w:p>
    <w:p w14:paraId="08B63CDC" w14:textId="77777777" w:rsidR="00533477" w:rsidRPr="00593BD4" w:rsidRDefault="00533477" w:rsidP="00533477">
      <w:r w:rsidRPr="00593BD4">
        <w:t>In recent years South Africa’s power generation has become so inadequate that the continent’s most developed economy must cope with rolling power blackouts of eight to 10 hours per day.</w:t>
      </w:r>
    </w:p>
    <w:p w14:paraId="524981D0" w14:textId="77777777" w:rsidR="00533477" w:rsidRPr="00593BD4" w:rsidRDefault="00533477" w:rsidP="00533477">
      <w:r w:rsidRPr="00593BD4">
        <w:t>Africa’s sprawling cities have erratic supplies of electricity but large swaths of the continent’s rural areas have no power at all. In 2021, 43% of Africans — about 600 million people — lacked access to electricity with 590 million of them in sub‐Saharan Africa, according to the International Energy Agency.</w:t>
      </w:r>
    </w:p>
    <w:p w14:paraId="6905E3C0" w14:textId="77777777" w:rsidR="00533477" w:rsidRPr="00593BD4" w:rsidRDefault="00533477" w:rsidP="00533477">
      <w:r w:rsidRPr="00593BD4">
        <w:t>Investments of nearly $20 billion are required annually to achieve universal electrification across sub-Saharan Africa, according to World Bank estimates. Of that figure nearly $10 billion is needed annually bring power and keep it on in West and Central Africa.</w:t>
      </w:r>
    </w:p>
    <w:p w14:paraId="571C3790" w14:textId="77777777" w:rsidR="00533477" w:rsidRPr="00593BD4" w:rsidRDefault="00533477" w:rsidP="00533477">
      <w:r w:rsidRPr="00593BD4">
        <w:t>There are many reasons for Africa’s dire delivery of electricity including ageing infrastructure, lack of government oversight and a shortage of skills to maintain the national grids, according to Andrew Lawrence, an energy expert at the Witwatersrand University Business School in Johannesburg.</w:t>
      </w:r>
    </w:p>
    <w:p w14:paraId="708C6986" w14:textId="77777777" w:rsidR="00533477" w:rsidRPr="00593BD4" w:rsidRDefault="00533477" w:rsidP="00533477">
      <w:r w:rsidRPr="00593BD4">
        <w:t>A historical problem is that many colonial regimes built electrical systems largely reserved for the minority white population and which excluded large parts of the Black population.</w:t>
      </w:r>
    </w:p>
    <w:p w14:paraId="55B92E31" w14:textId="77777777" w:rsidR="00533477" w:rsidRPr="00593BD4" w:rsidRDefault="00533477" w:rsidP="00533477">
      <w:r w:rsidRPr="00593BD4">
        <w:t>Today many African countries rely on state-owned power utilities.</w:t>
      </w:r>
    </w:p>
    <w:p w14:paraId="3C2DF906" w14:textId="77777777" w:rsidR="00533477" w:rsidRPr="00593BD4" w:rsidRDefault="00533477" w:rsidP="00533477">
      <w:r w:rsidRPr="00593BD4">
        <w:t xml:space="preserve">Much attention has focused in the past two years on the Western-funded “Just Energy Transition,” in which France, Germany, the United Kingdom, the United States and the European Union are offering funds to help poorer countries move from highly polluting coal-fired power generation to renewable, environmentally-friendly sources of power. Africa as a region should </w:t>
      </w:r>
      <w:r w:rsidRPr="00593BD4">
        <w:lastRenderedPageBreak/>
        <w:t>be among the major beneficiaries in order to expand electricity access on the continent and improve the struggling power grids, said Lawrence.</w:t>
      </w:r>
    </w:p>
    <w:p w14:paraId="4AB7323F" w14:textId="77777777" w:rsidR="00533477" w:rsidRPr="00593BD4" w:rsidRDefault="00533477" w:rsidP="00533477">
      <w:r w:rsidRPr="00593BD4">
        <w:t>“The transition should target rural access and place at the forefront the electrification of the continent as a whole. This is something that is technically possible,” he said.</w:t>
      </w:r>
    </w:p>
    <w:p w14:paraId="710F7745" w14:textId="77777777" w:rsidR="00533477" w:rsidRPr="00593BD4" w:rsidRDefault="00533477" w:rsidP="00533477">
      <w:r w:rsidRPr="00593BD4">
        <w:t>The Western powers vowed to make $8.5 billion available to help South Africa move away from its coal-fired power plants, which produce 80% of the country’s power.</w:t>
      </w:r>
    </w:p>
    <w:p w14:paraId="795F90D8" w14:textId="77777777" w:rsidR="00533477" w:rsidRPr="00593BD4" w:rsidRDefault="00533477" w:rsidP="00533477">
      <w:r w:rsidRPr="00593BD4">
        <w:t>As a result of its dependence upon coal, South Africa is among the top 20 highest emitters of planet-warming greenhouse gases in the world and accounts for nearly a third of all of Africa’s emissions, according to experts.</w:t>
      </w:r>
    </w:p>
    <w:p w14:paraId="62449532" w14:textId="77777777" w:rsidR="00533477" w:rsidRPr="00593BD4" w:rsidRDefault="00533477" w:rsidP="00533477">
      <w:r w:rsidRPr="00593BD4">
        <w:t>South Africa’s plan to move away from coal, however, is hampered by its pressing need to produce as much power as possible each day.</w:t>
      </w:r>
    </w:p>
    <w:p w14:paraId="7C1C7A33" w14:textId="77777777" w:rsidR="00533477" w:rsidRPr="00593BD4" w:rsidRDefault="00533477" w:rsidP="00533477">
      <w:r w:rsidRPr="00593BD4">
        <w:t>The East African nation of Uganda for years has also grappled with power cuts despite massive investment in electricity generation.</w:t>
      </w:r>
    </w:p>
    <w:p w14:paraId="6B88EAF7" w14:textId="77777777" w:rsidR="00533477" w:rsidRPr="00593BD4" w:rsidRDefault="00533477" w:rsidP="00533477">
      <w:r w:rsidRPr="00593BD4">
        <w:t>Nigeria, Africa’s most populous country, has grappled with an inadequate power supply for many years, generating just 4,000 megawatts though the population of more than 210 million people needs 30,000 megawatts, say experts. The oil-rich but energy-poor West African nation has ramped up investments in the power sector but endemic corruption and mismanagement have resulted in little gains.</w:t>
      </w:r>
    </w:p>
    <w:p w14:paraId="7EAAEA0E" w14:textId="77777777" w:rsidR="00533477" w:rsidRPr="00593BD4" w:rsidRDefault="00533477" w:rsidP="00533477">
      <w:r w:rsidRPr="00593BD4">
        <w:t>In Zimbabwe, electricity shortages that have plagued the country for years have worsened as the state authority that manages Kariba, the country’s biggest dam, has limited power generation due to low water levels.</w:t>
      </w:r>
    </w:p>
    <w:p w14:paraId="7DE223AD" w14:textId="77777777" w:rsidR="00533477" w:rsidRPr="00593BD4" w:rsidRDefault="00533477" w:rsidP="00533477">
      <w:r w:rsidRPr="00593BD4">
        <w:t>Successive droughts have reduced Lake Kariba’s level so much that the Kariba South Hydro Power Station, which provides Zimbabwe with about 70% of its electricity, is currently producing just 300 megawatts, far less than its capacity of 1,050 megawatts.</w:t>
      </w:r>
    </w:p>
    <w:p w14:paraId="677FA925" w14:textId="77777777" w:rsidR="00533477" w:rsidRPr="00593BD4" w:rsidRDefault="00533477" w:rsidP="00533477">
      <w:r w:rsidRPr="00593BD4">
        <w:t>Zimbabwe’s coal-fired power stations that also provide some electricity have become unreliable due to aging infrastructure marked by frequent breakdowns. The country’s solar potential is yet to be fully developed to meaningfully augment supply.</w:t>
      </w:r>
    </w:p>
    <w:p w14:paraId="2788CFAD" w14:textId="77777777" w:rsidR="00533477" w:rsidRPr="00593BD4" w:rsidRDefault="00533477" w:rsidP="00533477">
      <w:r w:rsidRPr="00593BD4">
        <w:t xml:space="preserve">This means that Harare barber Omar </w:t>
      </w:r>
      <w:proofErr w:type="spellStart"/>
      <w:r w:rsidRPr="00593BD4">
        <w:t>Chienda</w:t>
      </w:r>
      <w:proofErr w:type="spellEnd"/>
      <w:r w:rsidRPr="00593BD4">
        <w:t xml:space="preserve"> never knows when he’ll have the power needed to run his electric clippers.</w:t>
      </w:r>
    </w:p>
    <w:p w14:paraId="4693F484" w14:textId="77777777" w:rsidR="00533477" w:rsidRPr="00593BD4" w:rsidRDefault="00533477" w:rsidP="00533477">
      <w:r w:rsidRPr="00593BD4">
        <w:t xml:space="preserve">“What can we do? We just have to wait until electricity is back but most of the time it comes back at night,” said </w:t>
      </w:r>
      <w:proofErr w:type="spellStart"/>
      <w:r w:rsidRPr="00593BD4">
        <w:t>Chienda</w:t>
      </w:r>
      <w:proofErr w:type="spellEnd"/>
      <w:r w:rsidRPr="00593BD4">
        <w:t>, a 39-year-old father of three. “That means I can’t work, my family goes hungry.”</w:t>
      </w:r>
    </w:p>
    <w:p w14:paraId="35184F89" w14:textId="77777777" w:rsidR="00533477" w:rsidRPr="00593BD4" w:rsidRDefault="00533477" w:rsidP="00533477">
      <w:r w:rsidRPr="00593BD4">
        <w:lastRenderedPageBreak/>
        <w:t>In Nigeria’s capital city of Abuja, restaurant owner Favour Ben, 29, said she spends a large part of her monthly budget on electricity bills and on petrol for her generator, but adds that she gets only an average of 7 hours of power daily.</w:t>
      </w:r>
    </w:p>
    <w:p w14:paraId="00AFFD9C" w14:textId="77777777" w:rsidR="00533477" w:rsidRPr="00593BD4" w:rsidRDefault="00533477" w:rsidP="00533477">
      <w:r w:rsidRPr="00593BD4">
        <w:t>“It has been very difficult, especially after paying your electricity bill and they don’t give you light.” said Ben. “Most times, I prepare customers’ orders but if there is no light (power for a refrigerator), it turns bad the next day (and) I have lost money for that.”</w:t>
      </w:r>
    </w:p>
    <w:p w14:paraId="7AA0FE0B" w14:textId="77777777" w:rsidR="00533477" w:rsidRPr="00593BD4" w:rsidRDefault="00533477" w:rsidP="00533477">
      <w:r w:rsidRPr="00593BD4">
        <w:t>Businesses in Nigeria suffer an annual loss of $29 billion as a result of unreliable electricity, the World Bank said, with providers of essential services often struggling to keep their operations afloat on generators.</w:t>
      </w:r>
    </w:p>
    <w:p w14:paraId="0D3EEAEE" w14:textId="77777777" w:rsidR="00533477" w:rsidRPr="00593BD4" w:rsidRDefault="00533477" w:rsidP="00533477">
      <w:r w:rsidRPr="00593BD4">
        <w:t>As delegates gathered in Cape Town this month to discuss Africa’s energy challenges, there was a resounding sentiment that drawn-out power shortages on the continent had to be addressed urgently. There was some hope that the Western-funded “Just Energy Transition” would create some opportunities, but many remained skeptical.</w:t>
      </w:r>
    </w:p>
    <w:p w14:paraId="41C75FF0" w14:textId="77777777" w:rsidR="00533477" w:rsidRPr="00593BD4" w:rsidRDefault="00533477" w:rsidP="00533477">
      <w:r w:rsidRPr="00593BD4">
        <w:t>Among the biggest critics of efforts to have countries like South Africa to transition quickly from the use of coal to cleaner energy is South Africa’s Minister of Mineral Resources and Energy Gwede Mantashe.</w:t>
      </w:r>
    </w:p>
    <w:p w14:paraId="18B84BDD" w14:textId="77777777" w:rsidR="00533477" w:rsidRPr="00593BD4" w:rsidRDefault="00533477" w:rsidP="00533477">
      <w:r w:rsidRPr="00593BD4">
        <w:t>He is among those advocating that Africa use all sources available to it to produce adequate power for the continent, including natural gas, solar, wind, hydropower and especially coal.</w:t>
      </w:r>
    </w:p>
    <w:p w14:paraId="7143104F" w14:textId="77777777" w:rsidR="00533477" w:rsidRPr="00593BD4" w:rsidRDefault="00533477" w:rsidP="00533477">
      <w:r w:rsidRPr="00593BD4">
        <w:t>“Coal will be with us for many years to come. Those who see it as corruption or a road to whatever, they are going to be disappointed for many, many years,” said Mantashe. “Coal is going to outlive many of us.”</w:t>
      </w:r>
    </w:p>
    <w:p w14:paraId="34D59B4A" w14:textId="77777777" w:rsidR="00533477" w:rsidRPr="00593BD4" w:rsidRDefault="00533477" w:rsidP="00533477">
      <w:r w:rsidRPr="00593BD4">
        <w:t>___</w:t>
      </w:r>
    </w:p>
    <w:p w14:paraId="6757A7D5" w14:textId="302F1754" w:rsidR="00904171" w:rsidRPr="00593BD4" w:rsidRDefault="00533477" w:rsidP="00904171">
      <w:hyperlink r:id="rId2303" w:history="1">
        <w:r w:rsidRPr="00593BD4">
          <w:rPr>
            <w:rStyle w:val="ac"/>
          </w:rPr>
          <w:t>https://apnews.com/article/electricity-africa-just-energy-transition-d20d1ba86e90c3b9c81f0fc76979acfc</w:t>
        </w:r>
      </w:hyperlink>
    </w:p>
    <w:p w14:paraId="5937D294" w14:textId="045BCBE2" w:rsidR="00533477" w:rsidRPr="00593BD4" w:rsidRDefault="00533477" w:rsidP="00904171">
      <w:r w:rsidRPr="00593BD4">
        <w:t>#31</w:t>
      </w:r>
      <w:r w:rsidR="007A526D">
        <w:t>3</w:t>
      </w:r>
    </w:p>
    <w:p w14:paraId="3D396D49" w14:textId="4F0D4199" w:rsidR="00533477" w:rsidRPr="00593BD4" w:rsidRDefault="00533477" w:rsidP="004C7E96">
      <w:r w:rsidRPr="00593BD4">
        <w:rPr>
          <w:b/>
          <w:bCs/>
        </w:rPr>
        <w:t>How did humans get to the brink of crashing climate?</w:t>
      </w:r>
    </w:p>
    <w:p w14:paraId="5F225EA3" w14:textId="77777777" w:rsidR="00533477" w:rsidRPr="00593BD4" w:rsidRDefault="00533477" w:rsidP="00533477">
      <w:r w:rsidRPr="00593BD4">
        <w:t>By  </w:t>
      </w:r>
      <w:hyperlink r:id="rId2304" w:history="1">
        <w:r w:rsidRPr="00593BD4">
          <w:rPr>
            <w:rStyle w:val="ac"/>
          </w:rPr>
          <w:t>DANA BELTAJI</w:t>
        </w:r>
      </w:hyperlink>
    </w:p>
    <w:p w14:paraId="44957A3E" w14:textId="77777777" w:rsidR="00533477" w:rsidRPr="00593BD4" w:rsidRDefault="00533477" w:rsidP="00533477">
      <w:r w:rsidRPr="00593BD4">
        <w:t>Updated 8:01 AM GMT+3, November 27, 2023</w:t>
      </w:r>
    </w:p>
    <w:p w14:paraId="357F6CFF" w14:textId="77777777" w:rsidR="00533477" w:rsidRPr="00593BD4" w:rsidRDefault="00533477" w:rsidP="00533477">
      <w:r w:rsidRPr="00593BD4">
        <w:t>Share</w:t>
      </w:r>
    </w:p>
    <w:p w14:paraId="74854F9F" w14:textId="77777777" w:rsidR="00533477" w:rsidRPr="00593BD4" w:rsidRDefault="00533477" w:rsidP="00533477">
      <w:r w:rsidRPr="00593BD4">
        <w:lastRenderedPageBreak/>
        <w:t>Amidst </w:t>
      </w:r>
      <w:hyperlink r:id="rId2305" w:tgtFrame="_blank" w:history="1">
        <w:r w:rsidRPr="00593BD4">
          <w:rPr>
            <w:rStyle w:val="ac"/>
          </w:rPr>
          <w:t>record-high temperatures</w:t>
        </w:r>
      </w:hyperlink>
      <w:r w:rsidRPr="00593BD4">
        <w:t>, </w:t>
      </w:r>
      <w:hyperlink r:id="rId2306" w:tgtFrame="_blank" w:history="1">
        <w:r w:rsidRPr="00593BD4">
          <w:rPr>
            <w:rStyle w:val="ac"/>
          </w:rPr>
          <w:t>deluges</w:t>
        </w:r>
      </w:hyperlink>
      <w:r w:rsidRPr="00593BD4">
        <w:t>, </w:t>
      </w:r>
      <w:hyperlink r:id="rId2307" w:tgtFrame="_blank" w:history="1">
        <w:r w:rsidRPr="00593BD4">
          <w:rPr>
            <w:rStyle w:val="ac"/>
          </w:rPr>
          <w:t>droughts</w:t>
        </w:r>
      </w:hyperlink>
      <w:r w:rsidRPr="00593BD4">
        <w:t> and </w:t>
      </w:r>
      <w:hyperlink r:id="rId2308" w:tgtFrame="_blank" w:history="1">
        <w:r w:rsidRPr="00593BD4">
          <w:rPr>
            <w:rStyle w:val="ac"/>
          </w:rPr>
          <w:t>wildfires</w:t>
        </w:r>
      </w:hyperlink>
      <w:r w:rsidRPr="00593BD4">
        <w:t>, leaders are convening for another round of United Nations climate talks later this month that seek to curb the centuries-long trend of humans spewing </w:t>
      </w:r>
      <w:hyperlink r:id="rId2309" w:tgtFrame="_blank" w:history="1">
        <w:r w:rsidRPr="00593BD4">
          <w:rPr>
            <w:rStyle w:val="ac"/>
          </w:rPr>
          <w:t>ever more greenhouse gases</w:t>
        </w:r>
      </w:hyperlink>
      <w:r w:rsidRPr="00593BD4">
        <w:t> into the atmosphere.</w:t>
      </w:r>
    </w:p>
    <w:p w14:paraId="394C7090" w14:textId="77777777" w:rsidR="00533477" w:rsidRPr="00593BD4" w:rsidRDefault="00533477" w:rsidP="00533477">
      <w:r w:rsidRPr="00593BD4">
        <w:t>For hundreds of years, people have shaped the world around them for their benefit: They drained lakes to protect infrastructure, wealth and people. They dug up billions of tons of coal, and then oil and gas, to fuel empires and economies. The allure of exploiting nature and burning fossil fuels as a path to prosperity hopped from nation to nation, each eager to secure their own energy.</w:t>
      </w:r>
    </w:p>
    <w:p w14:paraId="44870A12" w14:textId="77777777" w:rsidR="00533477" w:rsidRPr="00593BD4" w:rsidRDefault="00533477" w:rsidP="00533477">
      <w:r w:rsidRPr="00593BD4">
        <w:t>People who claimed the power to control nature and the energy resources around them saw the environment as a tool to be used for progress, historians say. Over hundreds of years, that impulse has remade the planet’s </w:t>
      </w:r>
      <w:hyperlink r:id="rId2310" w:tgtFrame="_blank" w:history="1">
        <w:r w:rsidRPr="00593BD4">
          <w:rPr>
            <w:rStyle w:val="ac"/>
          </w:rPr>
          <w:t>climate</w:t>
        </w:r>
      </w:hyperlink>
      <w:r w:rsidRPr="00593BD4">
        <w:t>, too — and brought its inhabitants to the brink of catastrophe.</w:t>
      </w:r>
    </w:p>
    <w:p w14:paraId="0B9A3281" w14:textId="77777777" w:rsidR="00533477" w:rsidRPr="00593BD4" w:rsidRDefault="00533477" w:rsidP="00533477">
      <w:pPr>
        <w:rPr>
          <w:b/>
          <w:bCs/>
        </w:rPr>
      </w:pPr>
      <w:r w:rsidRPr="00593BD4">
        <w:rPr>
          <w:b/>
          <w:bCs/>
        </w:rPr>
        <w:t>CONTROLLING THE ENVIRONMENT</w:t>
      </w:r>
    </w:p>
    <w:p w14:paraId="359029CC" w14:textId="77777777" w:rsidR="00533477" w:rsidRPr="00593BD4" w:rsidRDefault="00533477" w:rsidP="00533477">
      <w:r w:rsidRPr="00593BD4">
        <w:t>Mexico City traces its roots to a settlement centuries ago on islands in the midst of Lake Texcoco. These days, most of the lake is gone, drained long ago to make room for the building and growth that today has more than 22 million people sprawling toward the edges of the Valley of Mexico.</w:t>
      </w:r>
    </w:p>
    <w:p w14:paraId="76A05404" w14:textId="77777777" w:rsidR="00533477" w:rsidRPr="00593BD4" w:rsidRDefault="00533477" w:rsidP="00533477">
      <w:r w:rsidRPr="00593BD4">
        <w:t>Getting water in the arid valley — a need that has spiked as </w:t>
      </w:r>
      <w:hyperlink r:id="rId2311" w:tgtFrame="_blank" w:history="1">
        <w:r w:rsidRPr="00593BD4">
          <w:rPr>
            <w:rStyle w:val="ac"/>
          </w:rPr>
          <w:t>droughts have worsened</w:t>
        </w:r>
      </w:hyperlink>
      <w:r w:rsidRPr="00593BD4">
        <w:t> — relies on pumping from deep underground. The toll of centuries of such pumping can be seen in curbs that crumble and structures that tilt atop the resulting subsidence, with some areas sinking around 30 centimeters (11.8 inches) a year. At the same time, neighborhoods are at increased risk of severe flooding because of climate change-fueled extreme rain events and drainage systems that are less effective because of the subsidence.</w:t>
      </w:r>
    </w:p>
    <w:p w14:paraId="7FC426A5" w14:textId="77777777" w:rsidR="00533477" w:rsidRPr="00593BD4" w:rsidRDefault="00533477" w:rsidP="00533477">
      <w:r w:rsidRPr="00593BD4">
        <w:t>read more</w:t>
      </w:r>
    </w:p>
    <w:p w14:paraId="09018619" w14:textId="77777777" w:rsidR="00533477" w:rsidRPr="00593BD4" w:rsidRDefault="00533477" w:rsidP="00533477">
      <w:r w:rsidRPr="00593BD4">
        <w:t>“Nature doesn’t create these huge problems,” said Luis Zambrano, professor of ecology at the National University Autónoma of Mexico. “Nature behaves as nature ... we are increasing our vulnerability by allowing the city to sink by pumping as much water as we possibly can from the aquifer.”</w:t>
      </w:r>
    </w:p>
    <w:p w14:paraId="1A822FC5" w14:textId="77777777" w:rsidR="00533477" w:rsidRPr="00593BD4" w:rsidRDefault="00533477" w:rsidP="00533477">
      <w:r w:rsidRPr="00593BD4">
        <w:t>Mexico City is just one example of people and empires altering their natural environments in ways they believe will benefit themselves and the land. Elsewhere, huge swathes of land have been </w:t>
      </w:r>
      <w:hyperlink r:id="rId2312" w:tgtFrame="_blank" w:history="1">
        <w:r w:rsidRPr="00593BD4">
          <w:rPr>
            <w:rStyle w:val="ac"/>
          </w:rPr>
          <w:t>deforested</w:t>
        </w:r>
      </w:hyperlink>
      <w:r w:rsidRPr="00593BD4">
        <w:t> for agriculture or livestock grazing, or degraded and </w:t>
      </w:r>
      <w:hyperlink r:id="rId2313" w:tgtFrame="_blank" w:history="1">
        <w:r w:rsidRPr="00593BD4">
          <w:rPr>
            <w:rStyle w:val="ac"/>
          </w:rPr>
          <w:t>contaminated by quarrying and mining</w:t>
        </w:r>
      </w:hyperlink>
      <w:r w:rsidRPr="00593BD4">
        <w:t> for metals and minerals. Tapping nature for its resources drove progress and productivity for some, but it’s also been a major driver of emissions and environmental degradation.</w:t>
      </w:r>
    </w:p>
    <w:p w14:paraId="0F6F655F" w14:textId="4FDC3C97" w:rsidR="00533477" w:rsidRPr="00593BD4" w:rsidRDefault="00533477" w:rsidP="00533477"/>
    <w:p w14:paraId="3F90A7F5" w14:textId="77777777" w:rsidR="00533477" w:rsidRPr="00593BD4" w:rsidRDefault="00533477" w:rsidP="00533477">
      <w:r w:rsidRPr="00593BD4">
        <w:t>Anya Zilberstein, a historian of climate science at Concordia University in Montreal, highlighted the example of Europeans colonizing the Americas in the 16th and 17th centuries as an early catalyst for modern-day climate and environmental crises.</w:t>
      </w:r>
    </w:p>
    <w:p w14:paraId="2B882F8E" w14:textId="77777777" w:rsidR="00533477" w:rsidRPr="00593BD4" w:rsidRDefault="00533477" w:rsidP="00533477">
      <w:r w:rsidRPr="00593BD4">
        <w:t>“They bring with them this idea that conquest and then the development of the cultivation of landscapes, like taking down trees, opening up lands to European style agriculture, that the draining of swamps ... will also change the climate, usually for the better,” Zilberstein said.</w:t>
      </w:r>
    </w:p>
    <w:p w14:paraId="2295345A" w14:textId="77777777" w:rsidR="00533477" w:rsidRPr="00593BD4" w:rsidRDefault="00533477" w:rsidP="00533477">
      <w:r w:rsidRPr="00593BD4">
        <w:t xml:space="preserve">The Aztecs built Tenochtitlán — what became Mexico City — on the lake’s islands and chinampas — small, artificial fields. When the city later fell under Spain’s rule, it was seen as the “most gorgeous jewel in the Spanish empire,” with ornate palaces and commercial hubs, said Vera S. </w:t>
      </w:r>
      <w:proofErr w:type="spellStart"/>
      <w:r w:rsidRPr="00593BD4">
        <w:t>Candiani</w:t>
      </w:r>
      <w:proofErr w:type="spellEnd"/>
      <w:r w:rsidRPr="00593BD4">
        <w:t>, a historian of Latin America at Princeton.</w:t>
      </w:r>
    </w:p>
    <w:p w14:paraId="51062B66" w14:textId="77777777" w:rsidR="00533477" w:rsidRPr="00593BD4" w:rsidRDefault="00533477" w:rsidP="00533477">
      <w:r w:rsidRPr="00593BD4">
        <w:t xml:space="preserve">Catastrophic flooding in the mid-16th century led the Spanish to pursue drainage projects that aimed to keep the city dry and prosperous, and stretched on for three centuries, </w:t>
      </w:r>
      <w:proofErr w:type="spellStart"/>
      <w:r w:rsidRPr="00593BD4">
        <w:t>Candiani</w:t>
      </w:r>
      <w:proofErr w:type="spellEnd"/>
      <w:r w:rsidRPr="00593BD4">
        <w:t xml:space="preserve"> said.</w:t>
      </w:r>
    </w:p>
    <w:p w14:paraId="74BBC590" w14:textId="77777777" w:rsidR="00533477" w:rsidRPr="00593BD4" w:rsidRDefault="00533477" w:rsidP="00533477">
      <w:r w:rsidRPr="00593BD4">
        <w:t>But not everyone benefited equally.</w:t>
      </w:r>
    </w:p>
    <w:p w14:paraId="62971986" w14:textId="77777777" w:rsidR="00533477" w:rsidRPr="00593BD4" w:rsidRDefault="00533477" w:rsidP="00533477">
      <w:proofErr w:type="spellStart"/>
      <w:r w:rsidRPr="00593BD4">
        <w:t>Candiani</w:t>
      </w:r>
      <w:proofErr w:type="spellEnd"/>
      <w:r w:rsidRPr="00593BD4">
        <w:t xml:space="preserve"> said that capital-owning elites got technicians, engineers and other professionals to implement a system of extracting resources and labor from the countryside to benefit the city in colonial Mexico, and more broadly from the colonies for the gain of the home country. Rural populations, who contributed the most to the project through coerced labor, didn’t benefit.</w:t>
      </w:r>
    </w:p>
    <w:p w14:paraId="59BB1F64" w14:textId="77777777" w:rsidR="00533477" w:rsidRPr="00593BD4" w:rsidRDefault="00533477" w:rsidP="00533477">
      <w:r w:rsidRPr="00593BD4">
        <w:t>Jan Golinski, a professor of history at the University of New Hampshire, said Europeans of the time thought that their changes — cutting down forests, draining swamps, plowing land — would change the climate as well, to something closer to their homelands. He said they saw this engineering as positive.</w:t>
      </w:r>
    </w:p>
    <w:p w14:paraId="7AB026E0" w14:textId="77777777" w:rsidR="00533477" w:rsidRPr="00593BD4" w:rsidRDefault="00533477" w:rsidP="00533477">
      <w:r w:rsidRPr="00593BD4">
        <w:t>“They believed that their society was making progress, that it was gaining greater control over nature, that they were becoming more civilized and were civilizing the environment around them,” Golinski said.</w:t>
      </w:r>
    </w:p>
    <w:p w14:paraId="52D060A0" w14:textId="77777777" w:rsidR="00533477" w:rsidRPr="00593BD4" w:rsidRDefault="00533477" w:rsidP="00533477">
      <w:r w:rsidRPr="00593BD4">
        <w:t>It’s a belief that several historians say is rooted in feelings of racial and cultural superiority.</w:t>
      </w:r>
    </w:p>
    <w:p w14:paraId="1F17C0B4" w14:textId="77777777" w:rsidR="00533477" w:rsidRPr="00593BD4" w:rsidRDefault="00533477" w:rsidP="00533477">
      <w:r w:rsidRPr="00593BD4">
        <w:t>“We hear echoes of these tropes” in the present day, said Deborah Coen, a historian of science at Yale. Being more vulnerable to climate extremes is associated with populations of color, and at the same time, “we find white elites pursuing projects of climate adaptation that protect themselves at the expense of communities of color,” she said. For example, residents in areas that were deemed safer from extreme weather </w:t>
      </w:r>
      <w:hyperlink r:id="rId2314" w:tgtFrame="_blank" w:history="1">
        <w:r w:rsidRPr="00593BD4">
          <w:rPr>
            <w:rStyle w:val="ac"/>
          </w:rPr>
          <w:t>following wildfires in Maui</w:t>
        </w:r>
      </w:hyperlink>
      <w:r w:rsidRPr="00593BD4">
        <w:t> this summer </w:t>
      </w:r>
      <w:hyperlink r:id="rId2315" w:tgtFrame="_blank" w:history="1">
        <w:r w:rsidRPr="00593BD4">
          <w:rPr>
            <w:rStyle w:val="ac"/>
          </w:rPr>
          <w:t>are now getting priced out of their own neighborhoods</w:t>
        </w:r>
      </w:hyperlink>
      <w:r w:rsidRPr="00593BD4">
        <w:t>.</w:t>
      </w:r>
    </w:p>
    <w:p w14:paraId="6D48866A" w14:textId="77777777" w:rsidR="00533477" w:rsidRPr="00593BD4" w:rsidRDefault="00533477" w:rsidP="00533477">
      <w:r w:rsidRPr="00593BD4">
        <w:lastRenderedPageBreak/>
        <w:t>The early modern period’s ideas on race have “long tentacles into the present,” said Zilberstein, and also solidified notions of environmental control, productivity and growth as positive, making it harder to tackle the current climate crisis.</w:t>
      </w:r>
    </w:p>
    <w:p w14:paraId="12598639" w14:textId="77777777" w:rsidR="00533477" w:rsidRPr="00593BD4" w:rsidRDefault="00533477" w:rsidP="00533477">
      <w:r w:rsidRPr="00593BD4">
        <w:t>“There are plenty of people who would say, yes, I believe climate change is real and I’ll go on a march, but I can’t accept de-growth,” she said. “And I understand why businesses won’t commit to it and nations won’t commit to it. It’s sort of unfathomable. It goes against the deeply held ideology of progress.”</w:t>
      </w:r>
    </w:p>
    <w:p w14:paraId="0F7EF9F9" w14:textId="77777777" w:rsidR="00533477" w:rsidRPr="00593BD4" w:rsidRDefault="00533477" w:rsidP="00533477">
      <w:pPr>
        <w:rPr>
          <w:b/>
          <w:bCs/>
        </w:rPr>
      </w:pPr>
      <w:r w:rsidRPr="00593BD4">
        <w:rPr>
          <w:b/>
          <w:bCs/>
        </w:rPr>
        <w:t>THE FOSSIL FUEL ECONOMY</w:t>
      </w:r>
    </w:p>
    <w:p w14:paraId="154880F4" w14:textId="77777777" w:rsidR="00533477" w:rsidRPr="00593BD4" w:rsidRDefault="00533477" w:rsidP="00533477">
      <w:r w:rsidRPr="00593BD4">
        <w:t>While Mexico City was built over water, Britain was sitting on vast expanses of coal that would eventually help form the blanket of carbon dioxide emissions that now clogs the atmosphere.</w:t>
      </w:r>
    </w:p>
    <w:p w14:paraId="1987CCA9" w14:textId="77777777" w:rsidR="00533477" w:rsidRPr="00593BD4" w:rsidRDefault="00533477" w:rsidP="00533477">
      <w:r w:rsidRPr="00593BD4">
        <w:t>Coal had long been used in homes on the island for heating and cooking. It wasn’t the only source of energy — timber, water and peat were in use as well — but the balance tipped dramatically in its favor through the late 18th and early 19th centuries through technological inventions like steam power, new transportation routes like canals and later railroads, and a desire to better control how, when and where energy was used.</w:t>
      </w:r>
    </w:p>
    <w:p w14:paraId="09C335D5" w14:textId="77777777" w:rsidR="00533477" w:rsidRPr="00593BD4" w:rsidRDefault="00533477" w:rsidP="00533477">
      <w:r w:rsidRPr="00593BD4">
        <w:t>When the steam economy arrived — engines fueled by coal to heat water and make steam power — it made it easier for factory owners to control labor and nature than an economy based on water power, for example, said Andreas Malm, an associate professor of human ecology at Lund University in Sweden.</w:t>
      </w:r>
    </w:p>
    <w:p w14:paraId="20F4D5F7" w14:textId="77777777" w:rsidR="00533477" w:rsidRPr="00593BD4" w:rsidRDefault="00533477" w:rsidP="00533477">
      <w:r w:rsidRPr="00593BD4">
        <w:t>“Steam engines were mobile in space, so you could erect them anywhere, and the great benefit of this was that you could concentrate steam factories in towns where there was access to cheap and disciplined labor power,” said Malm. Steam power was also less vulnerable to the droughts, floods and storms that could affect water power: “You could just turn it on at any point in the day, regardless of the weather outside.”</w:t>
      </w:r>
    </w:p>
    <w:p w14:paraId="6BC1374D" w14:textId="77777777" w:rsidR="00533477" w:rsidRPr="00593BD4" w:rsidRDefault="00533477" w:rsidP="00533477">
      <w:r w:rsidRPr="00593BD4">
        <w:t>It made coal the central energy-maker for British manufacturing and transport.</w:t>
      </w:r>
    </w:p>
    <w:p w14:paraId="6E736541" w14:textId="77777777" w:rsidR="00533477" w:rsidRPr="00593BD4" w:rsidRDefault="00533477" w:rsidP="00533477">
      <w:r w:rsidRPr="00593BD4">
        <w:t>“Britain forcibly exported this model and integrated other countries such as India or Egypt or what became Nigeria into a kind of an economy that was dependent on fossil fuel,” said Malm.</w:t>
      </w:r>
    </w:p>
    <w:p w14:paraId="5C005830" w14:textId="77777777" w:rsidR="00533477" w:rsidRPr="00593BD4" w:rsidRDefault="00533477" w:rsidP="00533477">
      <w:r w:rsidRPr="00593BD4">
        <w:t>By the mid-19th century, steam power was adopted in manufacturing, cotton mills, steam ships and locomotives around the world, turning coal into a global trade.</w:t>
      </w:r>
    </w:p>
    <w:p w14:paraId="144400BB" w14:textId="77777777" w:rsidR="00533477" w:rsidRPr="00593BD4" w:rsidRDefault="00533477" w:rsidP="00533477">
      <w:r w:rsidRPr="00593BD4">
        <w:t>On Barak, a historian at Tel Aviv University and co-founder of the Laboratory for the History of Climate Change, likened steam engines and coal to the British empire giving other states coffee machines and capsules. Nations consistently needed to buy new capsules, or coal, for their coffee machines, or steam engines, feeding an ongoing addiction.</w:t>
      </w:r>
    </w:p>
    <w:p w14:paraId="0FDCD0DD" w14:textId="77777777" w:rsidR="00533477" w:rsidRPr="00593BD4" w:rsidRDefault="00533477" w:rsidP="00533477">
      <w:r w:rsidRPr="00593BD4">
        <w:lastRenderedPageBreak/>
        <w:t>“This kickstarts ... searching for fossil fuels in various places in the Ottoman Empire, in the Indian subcontinent and elsewhere,” he said. And while it led to some discoveries, other empires and nations kept coming back to the more energy-rich British coal.</w:t>
      </w:r>
    </w:p>
    <w:p w14:paraId="25457A57" w14:textId="77777777" w:rsidR="00533477" w:rsidRPr="00593BD4" w:rsidRDefault="00533477" w:rsidP="00533477">
      <w:r w:rsidRPr="00593BD4">
        <w:t>Centuries later, the United Kingdom has nearly weaned itself off coal, with weeks or months at a stretch where the national grid gets no coal power. The U.K. plans to stop using coal for the production of electricity by the end of next year, although it’s still used in heavy industry like steel-making, with a </w:t>
      </w:r>
      <w:hyperlink r:id="rId2316" w:tgtFrame="_blank" w:history="1">
        <w:r w:rsidRPr="00593BD4">
          <w:rPr>
            <w:rStyle w:val="ac"/>
          </w:rPr>
          <w:t>new coal mine approved in Cumbria</w:t>
        </w:r>
      </w:hyperlink>
      <w:r w:rsidRPr="00593BD4">
        <w:t> as late as 2022.</w:t>
      </w:r>
    </w:p>
    <w:p w14:paraId="75731D17" w14:textId="77777777" w:rsidR="00533477" w:rsidRPr="00593BD4" w:rsidRDefault="00533477" w:rsidP="00533477">
      <w:r w:rsidRPr="00593BD4">
        <w:t>But the country’s move away from coal wasn’t before its empire left its sooty footprint around the world. Its legacy can also be seen at home, where many of the mining and port towns in the north of England and parts of Wales and Scotland once buoyed by coal now languish, and abandoned mines and heaps of waste and debris scar the landscape.</w:t>
      </w:r>
    </w:p>
    <w:p w14:paraId="5C2FF21E" w14:textId="77777777" w:rsidR="00533477" w:rsidRPr="00593BD4" w:rsidRDefault="00533477" w:rsidP="00533477">
      <w:pPr>
        <w:rPr>
          <w:b/>
          <w:bCs/>
        </w:rPr>
      </w:pPr>
      <w:r w:rsidRPr="00593BD4">
        <w:rPr>
          <w:b/>
          <w:bCs/>
        </w:rPr>
        <w:t>A GLOBAL PROBLEM</w:t>
      </w:r>
    </w:p>
    <w:p w14:paraId="36683EFE" w14:textId="77777777" w:rsidR="00533477" w:rsidRPr="00593BD4" w:rsidRDefault="00533477" w:rsidP="00533477">
      <w:r w:rsidRPr="00593BD4">
        <w:t>Previous centuries created the right conditions for human-caused climate change, but the last few generations made it a reality. In 1960, humans put about 9 billion tons of carbon dioxide into the air; in 2021, they produced more than four times that amount, according to the </w:t>
      </w:r>
      <w:hyperlink r:id="rId2317" w:tgtFrame="_blank" w:history="1">
        <w:r w:rsidRPr="00593BD4">
          <w:rPr>
            <w:rStyle w:val="ac"/>
          </w:rPr>
          <w:t>Global Carbon Project</w:t>
        </w:r>
      </w:hyperlink>
      <w:r w:rsidRPr="00593BD4">
        <w:t>.</w:t>
      </w:r>
    </w:p>
    <w:p w14:paraId="584564CC" w14:textId="77777777" w:rsidR="00533477" w:rsidRPr="00593BD4" w:rsidRDefault="00533477" w:rsidP="00533477">
      <w:r w:rsidRPr="00593BD4">
        <w:t>Energy use skyrocketed as cars, air travel and technology became more affordable in many North American and European countries. Other nations such as China, Japan and India were assembling their own energy regimes based on fossil fuels. And this all happened amid growing understanding and concern about heat-trapping gases.</w:t>
      </w:r>
    </w:p>
    <w:p w14:paraId="7938CDBB" w14:textId="77777777" w:rsidR="00533477" w:rsidRPr="00593BD4" w:rsidRDefault="00533477" w:rsidP="00533477">
      <w:r w:rsidRPr="00593BD4">
        <w:t>Oil use grew in the late 19th century because it wasn’t as labor-intensive as coal, an industry whose workers now had strong unions in some Western nations, historians say.</w:t>
      </w:r>
    </w:p>
    <w:p w14:paraId="13398728" w14:textId="77777777" w:rsidR="00533477" w:rsidRPr="00593BD4" w:rsidRDefault="00533477" w:rsidP="00533477">
      <w:r w:rsidRPr="00593BD4">
        <w:t>Like coal, oil was easy to store. It is more energy-rich than coal, and it’s easier to move; as a liquid it can be shipped through pipes, as well as by trucks, tankers and railcars, said J.R. McNeill, a historian at Georgetown University.</w:t>
      </w:r>
    </w:p>
    <w:p w14:paraId="2102C5B3" w14:textId="77777777" w:rsidR="00533477" w:rsidRPr="00593BD4" w:rsidRDefault="00533477" w:rsidP="00533477">
      <w:r w:rsidRPr="00593BD4">
        <w:t>The rise of automobiles in the 1920s led the U.S. to build its energy system and much of its technology around internal combustion engines that still dominate cars, ships and planes. And as Europe and Japan followed suit, it made the global investment in an oil-dominated fossil fuel regime “gigantic and harder, but not impossible, to reverse or replace,” McNeill said.</w:t>
      </w:r>
    </w:p>
    <w:p w14:paraId="02673867" w14:textId="77777777" w:rsidR="00533477" w:rsidRPr="00593BD4" w:rsidRDefault="00533477" w:rsidP="00533477">
      <w:r w:rsidRPr="00593BD4">
        <w:t>Meanwhile, coal kept its place in the global economy.</w:t>
      </w:r>
    </w:p>
    <w:p w14:paraId="4CEB68C3" w14:textId="77777777" w:rsidR="00533477" w:rsidRPr="00593BD4" w:rsidRDefault="00533477" w:rsidP="00533477">
      <w:r w:rsidRPr="00593BD4">
        <w:t>In China and Japan, growing consumption was a barometer of economic development by the early 20th century, said Harvard historian of science Victor Seow.</w:t>
      </w:r>
    </w:p>
    <w:p w14:paraId="7E1ED429" w14:textId="77777777" w:rsidR="00533477" w:rsidRPr="00593BD4" w:rsidRDefault="00533477" w:rsidP="00533477">
      <w:r w:rsidRPr="00593BD4">
        <w:lastRenderedPageBreak/>
        <w:t>After the Communist Revolution in 1949, the Chinese government measured growth by its production of items like cloth, electricity, wheat, iron, steel — and coal, too, which was key measure of growth. Japan studied Western mining to develop its own coal fields in both its home islands and empire.</w:t>
      </w:r>
    </w:p>
    <w:p w14:paraId="7FBE1922" w14:textId="77777777" w:rsidR="00533477" w:rsidRPr="00593BD4" w:rsidRDefault="00533477" w:rsidP="00533477">
      <w:r w:rsidRPr="00593BD4">
        <w:t>China is </w:t>
      </w:r>
      <w:hyperlink r:id="rId2318" w:tgtFrame="_blank" w:history="1">
        <w:r w:rsidRPr="00593BD4">
          <w:rPr>
            <w:rStyle w:val="ac"/>
          </w:rPr>
          <w:t>the world’s current largest greenhouse gas emitter</w:t>
        </w:r>
      </w:hyperlink>
      <w:r w:rsidRPr="00593BD4">
        <w:t>, although the United States still trumps it historically.</w:t>
      </w:r>
    </w:p>
    <w:p w14:paraId="3AD73173" w14:textId="77777777" w:rsidR="00533477" w:rsidRPr="00593BD4" w:rsidRDefault="00533477" w:rsidP="00533477">
      <w:r w:rsidRPr="00593BD4">
        <w:t>In India, too, which was part of the British Empire until it gained independence in 1947, coal was used to further the country’s development and help state governments win popular support, said Elizabeth Chatterjee, a historian at the University of Chicago.</w:t>
      </w:r>
    </w:p>
    <w:p w14:paraId="6C90EB9B" w14:textId="77777777" w:rsidR="00533477" w:rsidRPr="00593BD4" w:rsidRDefault="00533477" w:rsidP="00533477">
      <w:r w:rsidRPr="00593BD4">
        <w:t>India set up state-owned coal-fired plants and started electrifying its cities and larger farms, with many other rural areas not coming online until the early 21st century. And they electrified while also understanding the environmental risks of coal, she said.</w:t>
      </w:r>
    </w:p>
    <w:p w14:paraId="0EAB898E" w14:textId="77777777" w:rsidR="00533477" w:rsidRPr="00593BD4" w:rsidRDefault="00533477" w:rsidP="00533477">
      <w:r w:rsidRPr="00593BD4">
        <w:t>“Indira Gandhi, as early as 1981, spoke publicly about climate change, for example, as a threat, but plowed on with this (coal) regardless,” Chatterjee said. “If you’re a country with few resources, what choice do you have?”</w:t>
      </w:r>
    </w:p>
    <w:p w14:paraId="65C8C3F5" w14:textId="77777777" w:rsidR="00533477" w:rsidRPr="00593BD4" w:rsidRDefault="00533477" w:rsidP="00533477">
      <w:r w:rsidRPr="00593BD4">
        <w:t>In the United States, environmental issues started gaining traction in the 1960s and ‘70s, with the first Earth Day in 1970, said Joshua Howe, an environmental historian at Reed College in Portland, Oregon. He cited major legislation — to create the U.S. Environmental Protection Agency and </w:t>
      </w:r>
      <w:hyperlink r:id="rId2319" w:tgtFrame="_blank" w:history="1">
        <w:r w:rsidRPr="00593BD4">
          <w:rPr>
            <w:rStyle w:val="ac"/>
          </w:rPr>
          <w:t>the Endangered Species Act</w:t>
        </w:r>
      </w:hyperlink>
      <w:r w:rsidRPr="00593BD4">
        <w:t> — as “really big responses to that really big moment.”</w:t>
      </w:r>
    </w:p>
    <w:p w14:paraId="621270C2" w14:textId="77777777" w:rsidR="00533477" w:rsidRPr="00593BD4" w:rsidRDefault="00533477" w:rsidP="00533477">
      <w:r w:rsidRPr="00593BD4">
        <w:t>But tackling fossil fuels — what Howe called “the center of the global economy” — was more difficult.</w:t>
      </w:r>
    </w:p>
    <w:p w14:paraId="787CABBF" w14:textId="77777777" w:rsidR="00533477" w:rsidRPr="00593BD4" w:rsidRDefault="00533477" w:rsidP="00533477">
      <w:r w:rsidRPr="00593BD4">
        <w:t>Yale’s Coen described fear in the U.S. around discussing how to adapt to weather extremes caused by climate change that were already unavoidable in the late 20th century. Talking about adaptation was seen as a risk to detract from the will to slash emissions, she said.</w:t>
      </w:r>
    </w:p>
    <w:p w14:paraId="61D5C674" w14:textId="77777777" w:rsidR="00533477" w:rsidRPr="00593BD4" w:rsidRDefault="00533477" w:rsidP="00533477">
      <w:r w:rsidRPr="00593BD4">
        <w:t>Howe also noted unwillingness to join international climate agreements, including a unanimous U.S. Senate vote in 1997 against signing any climate treaty that would mandate cuts in greenhouse gas emissions.</w:t>
      </w:r>
    </w:p>
    <w:p w14:paraId="612B4AF2" w14:textId="77777777" w:rsidR="00533477" w:rsidRPr="00593BD4" w:rsidRDefault="00533477" w:rsidP="00533477">
      <w:r w:rsidRPr="00593BD4">
        <w:t>That vote “was, in my opinion, pretty much when optimism for a national-level commitment to climate mitigation — especially via international agreements — went up in smoke,” Howe said.</w:t>
      </w:r>
    </w:p>
    <w:p w14:paraId="54E71AF3" w14:textId="77777777" w:rsidR="00533477" w:rsidRPr="00593BD4" w:rsidRDefault="00533477" w:rsidP="00533477">
      <w:r w:rsidRPr="00593BD4">
        <w:t>But many historians agree, amid the gloom of spiraling concerns about the climate and environment, that radical shifts away from centuries-old ideas of progress can shape a better future.</w:t>
      </w:r>
    </w:p>
    <w:p w14:paraId="4101D1D7" w14:textId="77777777" w:rsidR="00533477" w:rsidRPr="00593BD4" w:rsidRDefault="00533477" w:rsidP="00533477">
      <w:r w:rsidRPr="00593BD4">
        <w:lastRenderedPageBreak/>
        <w:t>Fredrik Albritton Jonsson, a historian at the University of Chicago, said if humans rethink the need for persistent growth, societies can operate within the restrictions of finite resources and atmospheric limits.</w:t>
      </w:r>
    </w:p>
    <w:p w14:paraId="7DDBFEB7" w14:textId="77777777" w:rsidR="00533477" w:rsidRPr="00593BD4" w:rsidRDefault="00533477" w:rsidP="00533477">
      <w:r w:rsidRPr="00593BD4">
        <w:t>“There are two kinds of boundaries to this economy,” said Jonsson. “One is a sort of upper boundary of planetary limits” of what our natural world can withstand, “and then there’s a lower boundary, that would guarantee minimum social needs, entitlements, the right to education, the right to clean water, the right to a steady income.”</w:t>
      </w:r>
    </w:p>
    <w:p w14:paraId="1E995569" w14:textId="77777777" w:rsidR="00533477" w:rsidRPr="00593BD4" w:rsidRDefault="00533477" w:rsidP="00904171"/>
    <w:p w14:paraId="3E0FA9B6" w14:textId="591D9E3B" w:rsidR="00533477" w:rsidRPr="00593BD4" w:rsidRDefault="00533477" w:rsidP="00904171">
      <w:hyperlink r:id="rId2320" w:history="1">
        <w:r w:rsidRPr="00593BD4">
          <w:rPr>
            <w:rStyle w:val="ac"/>
          </w:rPr>
          <w:t>https://apnews.com/article/climate-change-environment-history-coal-united-nations-cop28-ea6c2d0061a39c68a1c574375d1004dd</w:t>
        </w:r>
      </w:hyperlink>
    </w:p>
    <w:p w14:paraId="108C3335" w14:textId="085A4867" w:rsidR="00533477" w:rsidRPr="00593BD4" w:rsidRDefault="00533477" w:rsidP="00904171">
      <w:r w:rsidRPr="00593BD4">
        <w:t>#31</w:t>
      </w:r>
      <w:r w:rsidR="007A526D">
        <w:t>4</w:t>
      </w:r>
    </w:p>
    <w:p w14:paraId="05CFA4BF" w14:textId="77777777" w:rsidR="00533477" w:rsidRPr="00593BD4" w:rsidRDefault="00533477" w:rsidP="00533477">
      <w:pPr>
        <w:rPr>
          <w:b/>
          <w:bCs/>
        </w:rPr>
      </w:pPr>
      <w:r w:rsidRPr="00593BD4">
        <w:rPr>
          <w:b/>
          <w:bCs/>
        </w:rPr>
        <w:t>States with big climate goals strip local power to block green projects</w:t>
      </w:r>
    </w:p>
    <w:p w14:paraId="75A40029" w14:textId="77777777" w:rsidR="00533477" w:rsidRPr="00593BD4" w:rsidRDefault="00533477" w:rsidP="00533477">
      <w:r w:rsidRPr="00593BD4">
        <w:t>By  </w:t>
      </w:r>
      <w:hyperlink r:id="rId2321" w:history="1">
        <w:r w:rsidRPr="00593BD4">
          <w:rPr>
            <w:rStyle w:val="ac"/>
          </w:rPr>
          <w:t>JOEY CAPPELLETTI</w:t>
        </w:r>
      </w:hyperlink>
      <w:r w:rsidRPr="00593BD4">
        <w:t> and </w:t>
      </w:r>
      <w:hyperlink r:id="rId2322" w:history="1">
        <w:r w:rsidRPr="00593BD4">
          <w:rPr>
            <w:rStyle w:val="ac"/>
          </w:rPr>
          <w:t>JOHN HANNA</w:t>
        </w:r>
      </w:hyperlink>
    </w:p>
    <w:p w14:paraId="2FA7252C" w14:textId="77777777" w:rsidR="00533477" w:rsidRPr="00593BD4" w:rsidRDefault="00533477" w:rsidP="00533477">
      <w:r w:rsidRPr="00593BD4">
        <w:t>Updated 8:12 AM GMT+3, January 14, 2024</w:t>
      </w:r>
    </w:p>
    <w:p w14:paraId="3A49E1A0" w14:textId="77777777" w:rsidR="00533477" w:rsidRPr="00593BD4" w:rsidRDefault="00533477" w:rsidP="00533477">
      <w:r w:rsidRPr="00593BD4">
        <w:t>Share</w:t>
      </w:r>
    </w:p>
    <w:p w14:paraId="3F618C65" w14:textId="77777777" w:rsidR="00533477" w:rsidRPr="00593BD4" w:rsidRDefault="00533477" w:rsidP="00533477">
      <w:r w:rsidRPr="00593BD4">
        <w:t>LANSING, Mich. (AP) — Clean energy developers had planned a 75-turbine wind farm in mid-Michigan’s Montcalm County before local voters shot down the idea in 2022 and recalled seven local officials who had supported it.</w:t>
      </w:r>
    </w:p>
    <w:p w14:paraId="1C53CD4B" w14:textId="77777777" w:rsidR="00533477" w:rsidRPr="00593BD4" w:rsidRDefault="00533477" w:rsidP="00533477">
      <w:r w:rsidRPr="00593BD4">
        <w:t>About 150 miles (240 kilometers) southeast, Clara Ostrander in Monroe County found herself at the center of </w:t>
      </w:r>
      <w:hyperlink r:id="rId2323" w:tgtFrame="_blank" w:history="1">
        <w:r w:rsidRPr="00593BD4">
          <w:rPr>
            <w:rStyle w:val="ac"/>
          </w:rPr>
          <w:t>a similar conflict</w:t>
        </w:r>
      </w:hyperlink>
      <w:r w:rsidRPr="00593BD4">
        <w:t> as rising medical costs forced her and her husband to consider selling land her family has owned for 150 years.</w:t>
      </w:r>
    </w:p>
    <w:p w14:paraId="55F77E7A" w14:textId="77777777" w:rsidR="00533477" w:rsidRPr="00593BD4" w:rsidRDefault="00533477" w:rsidP="00533477">
      <w:r w:rsidRPr="00593BD4">
        <w:t>Leasing a parcel to an incoming solar farm could save the property, but neighboring residents complained so vehemently that Ostrander said the township changed its zoning to block the project.</w:t>
      </w:r>
    </w:p>
    <w:p w14:paraId="12BBEC0F" w14:textId="77777777" w:rsidR="00533477" w:rsidRPr="00593BD4" w:rsidRDefault="00533477" w:rsidP="00533477">
      <w:r w:rsidRPr="00593BD4">
        <w:t>“There are people in this township I will never, ever speak to again,” she said.</w:t>
      </w:r>
    </w:p>
    <w:p w14:paraId="4E5BB7D7" w14:textId="77777777" w:rsidR="00533477" w:rsidRPr="00593BD4" w:rsidRDefault="00533477" w:rsidP="00533477">
      <w:r w:rsidRPr="00593BD4">
        <w:t>More climate coverage</w:t>
      </w:r>
    </w:p>
    <w:p w14:paraId="65865BF9" w14:textId="77777777" w:rsidR="00533477" w:rsidRPr="00593BD4" w:rsidRDefault="00533477" w:rsidP="00533477">
      <w:r w:rsidRPr="00593BD4">
        <w:t>Local restrictions in Michigan derailed more than two dozen utility-scale renewable energy projects as of last May, according to a study by the Sabin Center for Climate Change Law at Columbia University. Nationwide, and at least 228 restrictions in 35 states have been imposed to stop green energy projects.</w:t>
      </w:r>
    </w:p>
    <w:p w14:paraId="6E8348A7" w14:textId="77777777" w:rsidR="00533477" w:rsidRPr="00593BD4" w:rsidRDefault="00533477" w:rsidP="00533477">
      <w:r w:rsidRPr="00593BD4">
        <w:lastRenderedPageBreak/>
        <w:t>The conflicts have hindered many states’ aggressive timelines for transitioning to cleaner energy production, with the ultimate goal of eliminating carbon pollution within the next two decades.</w:t>
      </w:r>
    </w:p>
    <w:p w14:paraId="3D872FC5" w14:textId="77777777" w:rsidR="00533477" w:rsidRPr="00593BD4" w:rsidRDefault="00533477" w:rsidP="00533477">
      <w:r w:rsidRPr="00593BD4">
        <w:t>Michigan and more than a dozen other states are seeking to upend the decision-making process by grabbing the power to supersede local restrictions and allow state authorities to approve or disapprove locations for utility-scale projects.</w:t>
      </w:r>
    </w:p>
    <w:p w14:paraId="06407136" w14:textId="77777777" w:rsidR="00533477" w:rsidRPr="00593BD4" w:rsidRDefault="00533477" w:rsidP="00533477">
      <w:r w:rsidRPr="00593BD4">
        <w:t>The shift has sparked a political backlash that may escalate as more states seek to simplify </w:t>
      </w:r>
      <w:hyperlink r:id="rId2324" w:tgtFrame="_blank" w:history="1">
        <w:r w:rsidRPr="00593BD4">
          <w:rPr>
            <w:rStyle w:val="ac"/>
          </w:rPr>
          <w:t>getting green energy</w:t>
        </w:r>
      </w:hyperlink>
      <w:r w:rsidRPr="00593BD4">
        <w:t> projects approved and built.</w:t>
      </w:r>
    </w:p>
    <w:p w14:paraId="45C3B476" w14:textId="77777777" w:rsidR="00533477" w:rsidRPr="00593BD4" w:rsidRDefault="00533477" w:rsidP="00533477">
      <w:r w:rsidRPr="00593BD4">
        <w:t>“We can’t allow projects of statewide importance that are critical to our state energy security to be vetoed on purely local concerns,” said Dan Scripps, chair of Michigan’s Public Service Commission.</w:t>
      </w:r>
    </w:p>
    <w:p w14:paraId="7FEEF791" w14:textId="77777777" w:rsidR="00533477" w:rsidRPr="00593BD4" w:rsidRDefault="00533477" w:rsidP="00533477">
      <w:r w:rsidRPr="00593BD4">
        <w:t>Scripps and two other commission members now have the power to site large-scale renewable energy projects in the state </w:t>
      </w:r>
      <w:hyperlink r:id="rId2325" w:tgtFrame="_blank" w:history="1">
        <w:r w:rsidRPr="00593BD4">
          <w:rPr>
            <w:rStyle w:val="ac"/>
          </w:rPr>
          <w:t>under legislation passed</w:t>
        </w:r>
      </w:hyperlink>
      <w:r w:rsidRPr="00593BD4">
        <w:t> by Michigan lawmakers and signed by Democratic Gov. Gretchen Whitmer in November.</w:t>
      </w:r>
    </w:p>
    <w:p w14:paraId="0D9C7AAD" w14:textId="77777777" w:rsidR="00533477" w:rsidRPr="00593BD4" w:rsidRDefault="00533477" w:rsidP="00533477">
      <w:r w:rsidRPr="00593BD4">
        <w:t>Michigan joined Connecticut, New York, Oregon and </w:t>
      </w:r>
      <w:hyperlink r:id="rId2326" w:tgtFrame="_blank" w:history="1">
        <w:r w:rsidRPr="00593BD4">
          <w:rPr>
            <w:rStyle w:val="ac"/>
          </w:rPr>
          <w:t>Minnesota</w:t>
        </w:r>
      </w:hyperlink>
      <w:r w:rsidRPr="00593BD4">
        <w:t> in </w:t>
      </w:r>
      <w:hyperlink r:id="rId2327" w:tgtFrame="_blank" w:history="1">
        <w:r w:rsidRPr="00593BD4">
          <w:rPr>
            <w:rStyle w:val="ac"/>
          </w:rPr>
          <w:t>requiring</w:t>
        </w:r>
      </w:hyperlink>
      <w:r w:rsidRPr="00593BD4">
        <w:t> utility providers to transition to 100% carbon-free electricity generation by 2040. A sixth state, Rhode Island, is shooting for 100% renewable energy by 2033. The goals are consistent with the </w:t>
      </w:r>
      <w:hyperlink r:id="rId2328" w:tgtFrame="_blank" w:history="1">
        <w:r w:rsidRPr="00593BD4">
          <w:rPr>
            <w:rStyle w:val="ac"/>
          </w:rPr>
          <w:t>Biden administration’s target</w:t>
        </w:r>
      </w:hyperlink>
      <w:r w:rsidRPr="00593BD4">
        <w:t> of carbon pollution-free electricity by 2035 and a net-zero emissions economy by 2050. Other states have long-standing goals lower than 100%.</w:t>
      </w:r>
    </w:p>
    <w:p w14:paraId="471B0235" w14:textId="77777777" w:rsidR="00533477" w:rsidRPr="00593BD4" w:rsidRDefault="00533477" w:rsidP="00533477">
      <w:r w:rsidRPr="00593BD4">
        <w:t>But many local officials say giving states the power to site large-scale energy projects clashes with cherished U.S. political principles. Local officials, they say, are the public servants closest to and most directly accountable to voters. They argue that’s especially important when it comes to land use and what gets built near homes.</w:t>
      </w:r>
    </w:p>
    <w:p w14:paraId="20A03A49" w14:textId="77777777" w:rsidR="00533477" w:rsidRPr="00593BD4" w:rsidRDefault="00533477" w:rsidP="00533477">
      <w:r w:rsidRPr="00593BD4">
        <w:t>In Kansas, Osage County’s moratorium on commercial solar and wind projects came in 2022 after multiple hearings. County Commissioner Jay Bailey said the decision reflected most residents’ concerns. Even after all the hearings and discussions, he said he just didn’t feel he had enough information about the effects of large turbines or solar farms.</w:t>
      </w:r>
    </w:p>
    <w:p w14:paraId="3DE8C38F" w14:textId="77777777" w:rsidR="00533477" w:rsidRPr="00593BD4" w:rsidRDefault="00533477" w:rsidP="00533477">
      <w:r w:rsidRPr="00593BD4">
        <w:t>“Here’s the difference,” he said. “If you allow them, you can’t go back and change it, but if you don’t allow them, you can always change it.”</w:t>
      </w:r>
    </w:p>
    <w:p w14:paraId="25A311E7" w14:textId="77777777" w:rsidR="00533477" w:rsidRPr="00593BD4" w:rsidRDefault="00533477" w:rsidP="00533477">
      <w:r w:rsidRPr="00593BD4">
        <w:t>In other places, such as the Flint Hills of Kansas — home to most of the nation’s remaining tall grass prairie — moratoriums on energy projects stem from environmental concerns.</w:t>
      </w:r>
    </w:p>
    <w:p w14:paraId="7BF2934C" w14:textId="77777777" w:rsidR="00533477" w:rsidRPr="00593BD4" w:rsidRDefault="00533477" w:rsidP="00533477">
      <w:r w:rsidRPr="00593BD4">
        <w:t xml:space="preserve">But even with the restrictions in place in parts of Kansas, renewable energy has boomed there. Wind farms now provide 47% of the state’s electricity, up from 7% in 2010. The gains came as </w:t>
      </w:r>
      <w:r w:rsidRPr="00593BD4">
        <w:lastRenderedPageBreak/>
        <w:t>the clean energy lobby </w:t>
      </w:r>
      <w:hyperlink r:id="rId2329" w:tgtFrame="_blank" w:history="1">
        <w:r w:rsidRPr="00593BD4">
          <w:rPr>
            <w:rStyle w:val="ac"/>
          </w:rPr>
          <w:t>worked steadily</w:t>
        </w:r>
      </w:hyperlink>
      <w:r w:rsidRPr="00593BD4">
        <w:t> to counter opposition from the state’s Republican-controlled Legislature.</w:t>
      </w:r>
    </w:p>
    <w:p w14:paraId="2409B649" w14:textId="77777777" w:rsidR="00533477" w:rsidRPr="00593BD4" w:rsidRDefault="00533477" w:rsidP="00533477">
      <w:r w:rsidRPr="00593BD4">
        <w:t>Elise Caplan, vice president for regulatory affairs at the nonprofit American Council on Renewable Energy, said local rules restricting green energy facilities are “not really based on science.” Projects can benefit local environments by retiring generating plants powered by fossil fuels, she said.</w:t>
      </w:r>
    </w:p>
    <w:p w14:paraId="23A2C2BF" w14:textId="77777777" w:rsidR="00533477" w:rsidRPr="00593BD4" w:rsidRDefault="00533477" w:rsidP="00533477">
      <w:r w:rsidRPr="00593BD4">
        <w:t>Michigan has pursued its clean-energy goals by rapidly developing facilities where there’s ample farmland. It’s a choice that can divide rural communities, as it did in the Monroe County case in which Ostrander sought to lease property for a solar farm.</w:t>
      </w:r>
    </w:p>
    <w:p w14:paraId="3615E404" w14:textId="77777777" w:rsidR="00533477" w:rsidRPr="00593BD4" w:rsidRDefault="00533477" w:rsidP="00533477">
      <w:r w:rsidRPr="00593BD4">
        <w:t>Michigan’s new siting law could revive the project.</w:t>
      </w:r>
    </w:p>
    <w:p w14:paraId="00D94400" w14:textId="77777777" w:rsidR="00533477" w:rsidRPr="00593BD4" w:rsidRDefault="00533477" w:rsidP="00533477">
      <w:r w:rsidRPr="00593BD4">
        <w:t>“No one’s forcing this on us,” Ostrander said. “This was something we decided and felt it would be good for us to build to keep our property in the family.”</w:t>
      </w:r>
    </w:p>
    <w:p w14:paraId="2A125F9C" w14:textId="77777777" w:rsidR="00533477" w:rsidRPr="00593BD4" w:rsidRDefault="00533477" w:rsidP="00533477">
      <w:r w:rsidRPr="00593BD4">
        <w:t>Michigan is unusual in that its more than 1,200 townships have the power to enact and enforce zoning ordinances. Twenty of the state’s 83 counties have passed ordinances blocking or delaying wind or solar developments.</w:t>
      </w:r>
    </w:p>
    <w:p w14:paraId="1DEAB293" w14:textId="77777777" w:rsidR="00533477" w:rsidRPr="00593BD4" w:rsidRDefault="00533477" w:rsidP="00533477">
      <w:r w:rsidRPr="00593BD4">
        <w:t>Scripps, the chair of Michigan’s Public Service Commission that can now override those restrictions, has said an additional 209,000 acres (84,579 hectares) will be needed for projects to hit the state’s 60% renewable energy goal by 2035. It’s a massive increase from the 17,000 acres (6,880 hectares) currently being used.</w:t>
      </w:r>
    </w:p>
    <w:p w14:paraId="4FD17AA5" w14:textId="77777777" w:rsidR="00533477" w:rsidRPr="00593BD4" w:rsidRDefault="00533477" w:rsidP="00533477">
      <w:r w:rsidRPr="00593BD4">
        <w:t>Developers will still need to go through local communities to approve projects, Scripps said. But if the project is denied, and meets the state’s criteria to proceed, the three-person commission can overrule the local decision and approve solar projects with a capacity of 50 megawatts or greater and wind projects with a capacity of 100 megawatts.</w:t>
      </w:r>
    </w:p>
    <w:p w14:paraId="325AE7D8" w14:textId="77777777" w:rsidR="00533477" w:rsidRPr="00593BD4" w:rsidRDefault="00533477" w:rsidP="00533477">
      <w:r w:rsidRPr="00593BD4">
        <w:t>A </w:t>
      </w:r>
      <w:hyperlink r:id="rId2330" w:tgtFrame="_blank" w:history="1">
        <w:r w:rsidRPr="00593BD4">
          <w:rPr>
            <w:rStyle w:val="ac"/>
          </w:rPr>
          <w:t>2023 law in Illinois</w:t>
        </w:r>
      </w:hyperlink>
      <w:r w:rsidRPr="00593BD4">
        <w:t> limits local authorities’ power and bans moratoriums on clean-energy projects. In addition to Michigan, the Columbia University study reported that state boards or agencies in California, Connecticut, New York and Rhode Island control decisions about siting projects. Local rules also can be bypassed by the state in Maryland, Massachusetts, Minnesota, New Jersey, New Mexico, Florida and South Dakota.</w:t>
      </w:r>
    </w:p>
    <w:p w14:paraId="647D07CF" w14:textId="77777777" w:rsidR="00533477" w:rsidRPr="00593BD4" w:rsidRDefault="00533477" w:rsidP="00533477">
      <w:r w:rsidRPr="00593BD4">
        <w:t>Local government groups in Michigan have overwhelmingly opposed the new law giving the state power to site projects, saying it creates a “one-size-fits-all” process. Citizens for Local Choice, a group with four state lawmakers, announced in early January that it will try put the issue before Michigan voters in November, which would require collecting nearly 357,000 signatures by May 29.</w:t>
      </w:r>
    </w:p>
    <w:p w14:paraId="2BA16ED6" w14:textId="77777777" w:rsidR="00533477" w:rsidRPr="00593BD4" w:rsidRDefault="00533477" w:rsidP="00533477">
      <w:r w:rsidRPr="00593BD4">
        <w:lastRenderedPageBreak/>
        <w:t>Green energy advocates are frustrated by what they often see driving local opposition to projects: A fear of change, widely circulating misinformation about wind turbines and solar panels and a desire by suburbanites who move to rural areas to preserve views.</w:t>
      </w:r>
    </w:p>
    <w:p w14:paraId="6B25CB07" w14:textId="77777777" w:rsidR="00533477" w:rsidRPr="00593BD4" w:rsidRDefault="00533477" w:rsidP="00533477">
      <w:r w:rsidRPr="00593BD4">
        <w:t>Josh Svaty, who assists renewable energy companies seeking county-level approval and lobbies for them at the Kansas Statehouse, decries how opponents can make local officials’ lives “absolutely miserable.” Yet, he said, he still believes in local decision making.</w:t>
      </w:r>
    </w:p>
    <w:p w14:paraId="23EAA9BB" w14:textId="77777777" w:rsidR="00533477" w:rsidRPr="00593BD4" w:rsidRDefault="00533477" w:rsidP="00533477">
      <w:r w:rsidRPr="00593BD4">
        <w:t xml:space="preserve">“County governments — city governments, the same way — they are designed to be accessible to their citizens,” </w:t>
      </w:r>
      <w:proofErr w:type="spellStart"/>
      <w:r w:rsidRPr="00593BD4">
        <w:t>Svaty</w:t>
      </w:r>
      <w:proofErr w:type="spellEnd"/>
      <w:r w:rsidRPr="00593BD4">
        <w:t xml:space="preserve"> said. “So you can go to that planning and zoning meeting and if you want to say your view, you can do that.”</w:t>
      </w:r>
    </w:p>
    <w:p w14:paraId="35754287" w14:textId="3FCEA380" w:rsidR="00533477" w:rsidRPr="00593BD4" w:rsidRDefault="00533477" w:rsidP="00904171">
      <w:hyperlink r:id="rId2331" w:history="1">
        <w:r w:rsidRPr="00593BD4">
          <w:rPr>
            <w:rStyle w:val="ac"/>
          </w:rPr>
          <w:t>https://apnews.com/article/wind-solar-energy-projects-local-opposition-eb300574867f53f8abba85127574adc3</w:t>
        </w:r>
      </w:hyperlink>
    </w:p>
    <w:p w14:paraId="634E371C" w14:textId="1744D051" w:rsidR="00533477" w:rsidRPr="00593BD4" w:rsidRDefault="00533477" w:rsidP="00904171">
      <w:r w:rsidRPr="00593BD4">
        <w:t>#315</w:t>
      </w:r>
    </w:p>
    <w:p w14:paraId="34B2A54F" w14:textId="77777777" w:rsidR="00533477" w:rsidRPr="00593BD4" w:rsidRDefault="00533477" w:rsidP="00533477">
      <w:pPr>
        <w:rPr>
          <w:b/>
          <w:bCs/>
        </w:rPr>
      </w:pPr>
      <w:r w:rsidRPr="00593BD4">
        <w:rPr>
          <w:b/>
          <w:bCs/>
        </w:rPr>
        <w:t>Europe’s push to cut Russian gas faces a race against winter</w:t>
      </w:r>
    </w:p>
    <w:p w14:paraId="12FBB5F9" w14:textId="77777777" w:rsidR="00533477" w:rsidRPr="00593BD4" w:rsidRDefault="00533477" w:rsidP="00533477">
      <w:r w:rsidRPr="00593BD4">
        <w:t>Read More</w:t>
      </w:r>
    </w:p>
    <w:p w14:paraId="5D80D99D" w14:textId="77777777" w:rsidR="00533477" w:rsidRPr="00593BD4" w:rsidRDefault="00533477" w:rsidP="00533477">
      <w:r w:rsidRPr="00593BD4">
        <w:t>By  </w:t>
      </w:r>
      <w:hyperlink r:id="rId2332" w:history="1">
        <w:r w:rsidRPr="00593BD4">
          <w:rPr>
            <w:rStyle w:val="ac"/>
          </w:rPr>
          <w:t>THE ASSOCIATED PRESS</w:t>
        </w:r>
      </w:hyperlink>
    </w:p>
    <w:p w14:paraId="332932CE" w14:textId="77777777" w:rsidR="00533477" w:rsidRPr="00593BD4" w:rsidRDefault="00533477" w:rsidP="00533477">
      <w:r w:rsidRPr="00593BD4">
        <w:t>Published 10:42 AM GMT+3, May 18, 2022</w:t>
      </w:r>
    </w:p>
    <w:p w14:paraId="4E8EC959" w14:textId="77777777" w:rsidR="00533477" w:rsidRPr="00593BD4" w:rsidRDefault="00533477" w:rsidP="00533477">
      <w:r w:rsidRPr="00593BD4">
        <w:t>Share</w:t>
      </w:r>
    </w:p>
    <w:p w14:paraId="56CF443B" w14:textId="77777777" w:rsidR="00533477" w:rsidRPr="00593BD4" w:rsidRDefault="00533477" w:rsidP="00533477">
      <w:r w:rsidRPr="00593BD4">
        <w:t>While Europeans bask in the warmth of spring, governments are in a race against winter.</w:t>
      </w:r>
    </w:p>
    <w:p w14:paraId="687970A9" w14:textId="77777777" w:rsidR="00533477" w:rsidRPr="00593BD4" w:rsidRDefault="00533477" w:rsidP="00533477">
      <w:r w:rsidRPr="00593BD4">
        <w:t>Europe is trying to cut use of Russian natural gas because of the </w:t>
      </w:r>
      <w:hyperlink r:id="rId2333" w:history="1">
        <w:r w:rsidRPr="00593BD4">
          <w:rPr>
            <w:rStyle w:val="ac"/>
          </w:rPr>
          <w:t>war in Ukraine</w:t>
        </w:r>
      </w:hyperlink>
      <w:r w:rsidRPr="00593BD4">
        <w:t>, but still find enough fuel to keep the lights on and homes warm before it gets cold again.</w:t>
      </w:r>
    </w:p>
    <w:p w14:paraId="15E3EC72" w14:textId="77777777" w:rsidR="00533477" w:rsidRPr="00593BD4" w:rsidRDefault="00533477" w:rsidP="00533477">
      <w:r w:rsidRPr="00593BD4">
        <w:t>That has sent officials and utilities racing to fill underground storage with scarce supplies of natural gas from other producers — competition that </w:t>
      </w:r>
      <w:hyperlink r:id="rId2334" w:history="1">
        <w:r w:rsidRPr="00593BD4">
          <w:rPr>
            <w:rStyle w:val="ac"/>
          </w:rPr>
          <w:t>further raises already high prices</w:t>
        </w:r>
      </w:hyperlink>
      <w:r w:rsidRPr="00593BD4">
        <w:t> as </w:t>
      </w:r>
      <w:hyperlink r:id="rId2335" w:history="1">
        <w:r w:rsidRPr="00593BD4">
          <w:rPr>
            <w:rStyle w:val="ac"/>
          </w:rPr>
          <w:t>utility bills and business costs soar</w:t>
        </w:r>
      </w:hyperlink>
      <w:r w:rsidRPr="00593BD4">
        <w:t>. Italy has announced new supplies from Algeria, while Germany has outlined an energy partnership with Qatar, a major supplier of liquefied gas that arrives by ship.</w:t>
      </w:r>
    </w:p>
    <w:p w14:paraId="63F29E37" w14:textId="77777777" w:rsidR="00533477" w:rsidRPr="00593BD4" w:rsidRDefault="00533477" w:rsidP="00533477">
      <w:r w:rsidRPr="00593BD4">
        <w:t>While those deals offer a long-term boost, they likely will have little impact on the crucial winter supplies that will be decided in the next several months. For now, the scramble in Europe is a zero-sum game: There’s little or no spare gas available to snatch up, and any supply that a country manages to get comes at the expense of someone else in Europe or Asia.</w:t>
      </w:r>
    </w:p>
    <w:p w14:paraId="6DAC84C9" w14:textId="77777777" w:rsidR="00533477" w:rsidRPr="00593BD4" w:rsidRDefault="00533477" w:rsidP="00533477">
      <w:r w:rsidRPr="00593BD4">
        <w:t xml:space="preserve">The limited number of export terminals for liquefied natural gas in Qatar, the U.S. and other LNG-exporting countries are booked solid, and new ones will take years and billions to build. On </w:t>
      </w:r>
      <w:r w:rsidRPr="00593BD4">
        <w:lastRenderedPageBreak/>
        <w:t>top of that, a plan for the </w:t>
      </w:r>
      <w:hyperlink r:id="rId2336" w:history="1">
        <w:r w:rsidRPr="00593BD4">
          <w:rPr>
            <w:rStyle w:val="ac"/>
          </w:rPr>
          <w:t>27-nation European Union to buy gas jointly</w:t>
        </w:r>
      </w:hyperlink>
      <w:r w:rsidRPr="00593BD4">
        <w:t> looks good on paper but faces practical hurdles.</w:t>
      </w:r>
    </w:p>
    <w:p w14:paraId="0E6F06F0" w14:textId="77777777" w:rsidR="00533477" w:rsidRPr="00593BD4" w:rsidRDefault="00533477" w:rsidP="00533477">
      <w:r w:rsidRPr="00593BD4">
        <w:t>Related Stories</w:t>
      </w:r>
    </w:p>
    <w:p w14:paraId="75D1A11F" w14:textId="77777777" w:rsidR="00533477" w:rsidRPr="00593BD4" w:rsidRDefault="00533477" w:rsidP="00533477">
      <w:r w:rsidRPr="00593BD4">
        <w:t>“There’s no additional supply,” said James Huckstepp, manager for Europe, Middle East and Africa gas analytics at S&amp;P Global Commodity Insights. “The increase in LNG that we’ve received is mostly thanks to demand destruction and switching in Asia. And there’s limits to that.”</w:t>
      </w:r>
    </w:p>
    <w:p w14:paraId="061F2098" w14:textId="77777777" w:rsidR="00533477" w:rsidRPr="00593BD4" w:rsidRDefault="00533477" w:rsidP="00533477">
      <w:r w:rsidRPr="00593BD4">
        <w:t>Asian users have been </w:t>
      </w:r>
      <w:hyperlink r:id="rId2337" w:history="1">
        <w:r w:rsidRPr="00593BD4">
          <w:rPr>
            <w:rStyle w:val="ac"/>
          </w:rPr>
          <w:t>moving to oil</w:t>
        </w:r>
      </w:hyperlink>
      <w:r w:rsidRPr="00593BD4">
        <w:t> or coal, and Chinese demand has dropped amid COVID-19 lockdowns.</w:t>
      </w:r>
    </w:p>
    <w:p w14:paraId="73322448" w14:textId="77777777" w:rsidR="00533477" w:rsidRPr="00593BD4" w:rsidRDefault="00533477" w:rsidP="00533477">
      <w:r w:rsidRPr="00593BD4">
        <w:t>Europe’s scramble for energy has </w:t>
      </w:r>
      <w:hyperlink r:id="rId2338" w:history="1">
        <w:r w:rsidRPr="00593BD4">
          <w:rPr>
            <w:rStyle w:val="ac"/>
          </w:rPr>
          <w:t>focused on bringing in LNG</w:t>
        </w:r>
      </w:hyperlink>
      <w:r w:rsidRPr="00593BD4">
        <w:t>, with supplies increasing to a record 10.6 billion cubic meters in April. But there’s a long way to go — Russia sent 155 billion cubic meters of natural gas to Europe annually before the war. Europe wants to slash that by around 100 billion cubic meters by year’s end and still stay warm this winter.</w:t>
      </w:r>
    </w:p>
    <w:p w14:paraId="65A6DFC8" w14:textId="77777777" w:rsidR="00533477" w:rsidRPr="00593BD4" w:rsidRDefault="00533477" w:rsidP="00533477">
      <w:r w:rsidRPr="00593BD4">
        <w:t>The EU’s executive commission has proposed conservation, </w:t>
      </w:r>
      <w:hyperlink r:id="rId2339" w:history="1">
        <w:r w:rsidRPr="00593BD4">
          <w:rPr>
            <w:rStyle w:val="ac"/>
          </w:rPr>
          <w:t>renewable development</w:t>
        </w:r>
      </w:hyperlink>
      <w:r w:rsidRPr="00593BD4">
        <w:t> and other measures to reach that goal, with </w:t>
      </w:r>
      <w:hyperlink r:id="rId2340" w:history="1">
        <w:r w:rsidRPr="00593BD4">
          <w:rPr>
            <w:rStyle w:val="ac"/>
          </w:rPr>
          <w:t>Germany and other countries heavily dependent</w:t>
        </w:r>
      </w:hyperlink>
      <w:r w:rsidRPr="00593BD4">
        <w:t> on Russian gas </w:t>
      </w:r>
      <w:hyperlink r:id="rId2341" w:history="1">
        <w:r w:rsidRPr="00593BD4">
          <w:rPr>
            <w:rStyle w:val="ac"/>
          </w:rPr>
          <w:t>opposing calls for an immediate gas cutoff</w:t>
        </w:r>
      </w:hyperlink>
      <w:r w:rsidRPr="00593BD4">
        <w:t>. S&amp;P Global Insight expects that Europe won’t eliminate most Russian gas until 2027.</w:t>
      </w:r>
    </w:p>
    <w:p w14:paraId="4DE3DEC9" w14:textId="77777777" w:rsidR="00533477" w:rsidRPr="00593BD4" w:rsidRDefault="00533477" w:rsidP="00533477">
      <w:r w:rsidRPr="00593BD4">
        <w:t xml:space="preserve">To aid that effort, Italian Premier Mario Draghi signed an agreement last month between Italy’s energy company Eni and Algeria’s </w:t>
      </w:r>
      <w:proofErr w:type="spellStart"/>
      <w:r w:rsidRPr="00593BD4">
        <w:t>Sonantrach</w:t>
      </w:r>
      <w:proofErr w:type="spellEnd"/>
      <w:r w:rsidRPr="00593BD4">
        <w:t xml:space="preserve"> to </w:t>
      </w:r>
      <w:hyperlink r:id="rId2342" w:history="1">
        <w:r w:rsidRPr="00593BD4">
          <w:rPr>
            <w:rStyle w:val="ac"/>
          </w:rPr>
          <w:t>boost gas through a pipeline under the Mediterranean Sea</w:t>
        </w:r>
      </w:hyperlink>
      <w:r w:rsidRPr="00593BD4">
        <w:t>. Eni said the deal would increase volumes this year and reach up to 9 billion cubic meters a year in 2023-24.</w:t>
      </w:r>
    </w:p>
    <w:p w14:paraId="39E6AAC6" w14:textId="77777777" w:rsidR="00533477" w:rsidRPr="00593BD4" w:rsidRDefault="00533477" w:rsidP="00533477">
      <w:r w:rsidRPr="00593BD4">
        <w:t>Huckstepp said the deal was unlikely to result in the full amount “without cutting exports elsewhere, or spot sales elsewhere.”</w:t>
      </w:r>
    </w:p>
    <w:p w14:paraId="61323B07" w14:textId="77777777" w:rsidR="00533477" w:rsidRPr="00593BD4" w:rsidRDefault="00533477" w:rsidP="00533477">
      <w:r w:rsidRPr="00593BD4">
        <w:t>Gas contracts signed by individual countries don’t indicate whether new volumes are new production or would be subtracted from gas another nation expects to receive, said Matteo Villa, an analyst at ISPI think tank in Milan.</w:t>
      </w:r>
    </w:p>
    <w:p w14:paraId="5F0F7839" w14:textId="77777777" w:rsidR="00533477" w:rsidRPr="00593BD4" w:rsidRDefault="00533477" w:rsidP="00533477">
      <w:r w:rsidRPr="00593BD4">
        <w:t>“And you don’t know, is the new gas because Algeria is producing more or because they are taking it from Spain?” Villa said. “If they don’t manage to increase production, then they will have to steal it from Spain.”</w:t>
      </w:r>
    </w:p>
    <w:p w14:paraId="6F840622" w14:textId="77777777" w:rsidR="00533477" w:rsidRPr="00593BD4" w:rsidRDefault="00533477" w:rsidP="00533477">
      <w:r w:rsidRPr="00593BD4">
        <w:t>Italy also has reached deals with Azerbaijan, Angola and Congo, but Villa has doubts: “They will arrive when they get here.”</w:t>
      </w:r>
    </w:p>
    <w:p w14:paraId="36EC47FA" w14:textId="77777777" w:rsidR="00533477" w:rsidRPr="00593BD4" w:rsidRDefault="00533477" w:rsidP="00533477">
      <w:r w:rsidRPr="00593BD4">
        <w:t>Germany’s energy partnership with Qatar, meanwhile, hasn’t led to signed contracts or specified deliveries yet and appears aimed at </w:t>
      </w:r>
      <w:hyperlink r:id="rId2343" w:history="1">
        <w:r w:rsidRPr="00593BD4">
          <w:rPr>
            <w:rStyle w:val="ac"/>
          </w:rPr>
          <w:t>longer-term supplies </w:t>
        </w:r>
      </w:hyperlink>
      <w:r w:rsidRPr="00593BD4">
        <w:t>rather than those for this winter.</w:t>
      </w:r>
    </w:p>
    <w:p w14:paraId="219224F4" w14:textId="77777777" w:rsidR="00533477" w:rsidRPr="00593BD4" w:rsidRDefault="00533477" w:rsidP="00533477">
      <w:r w:rsidRPr="00593BD4">
        <w:lastRenderedPageBreak/>
        <w:t>The key to future supply is new investment, such as export facilities planned on the U.S. Gulf Coast. But those won’t begin coming online until 2024 at the earliest.</w:t>
      </w:r>
    </w:p>
    <w:p w14:paraId="7EA06407" w14:textId="77777777" w:rsidR="00533477" w:rsidRPr="00593BD4" w:rsidRDefault="00533477" w:rsidP="00533477">
      <w:r w:rsidRPr="00593BD4">
        <w:t>Complicating the race against winter are several minor but worrying interruptions. Ukraine’s pipeline operator </w:t>
      </w:r>
      <w:hyperlink r:id="rId2344" w:history="1">
        <w:r w:rsidRPr="00593BD4">
          <w:rPr>
            <w:rStyle w:val="ac"/>
          </w:rPr>
          <w:t>halted supplies through a pipeline leading to Europe</w:t>
        </w:r>
      </w:hyperlink>
      <w:r w:rsidRPr="00593BD4">
        <w:t> last week, saying it had lost control of a compressor station in Russian-held territory.</w:t>
      </w:r>
    </w:p>
    <w:p w14:paraId="6A2A5401" w14:textId="77777777" w:rsidR="00533477" w:rsidRPr="00593BD4" w:rsidRDefault="00533477" w:rsidP="00533477">
      <w:r w:rsidRPr="00593BD4">
        <w:t>Soon afterward, Russian state-owned supplier Gazprom said it would </w:t>
      </w:r>
      <w:hyperlink r:id="rId2345" w:history="1">
        <w:r w:rsidRPr="00593BD4">
          <w:rPr>
            <w:rStyle w:val="ac"/>
          </w:rPr>
          <w:t>no longer send gas through a pipeline across Poland</w:t>
        </w:r>
      </w:hyperlink>
      <w:r w:rsidRPr="00593BD4">
        <w:t> after Moscow sanctioned some European energy companies. The amounts of gas lost are small but raise the possibility of escalating disruption ahead of the cold months.</w:t>
      </w:r>
    </w:p>
    <w:p w14:paraId="74E5A71E" w14:textId="77777777" w:rsidR="00533477" w:rsidRPr="00593BD4" w:rsidRDefault="00533477" w:rsidP="00533477">
      <w:r w:rsidRPr="00593BD4">
        <w:t>“Storage levels are currently sufficient to last through most of 2022, even if Russian flows were to stop instantly, barring any unexpected weather events — but the outlook for winter 2022 supply is now a lot more pessimistic,” said Kaushal Ramesh, senior analyst at Rystad Energy.</w:t>
      </w:r>
    </w:p>
    <w:p w14:paraId="2949144C" w14:textId="77777777" w:rsidR="00533477" w:rsidRPr="00593BD4" w:rsidRDefault="00533477" w:rsidP="00533477">
      <w:r w:rsidRPr="00593BD4">
        <w:t>Europe’s collective gas storage level is 37%, an improvement of 5% over the same time last year. Mild weather allowed the continent to </w:t>
      </w:r>
      <w:hyperlink r:id="rId2346" w:history="1">
        <w:r w:rsidRPr="00593BD4">
          <w:rPr>
            <w:rStyle w:val="ac"/>
          </w:rPr>
          <w:t>scrape through last winter</w:t>
        </w:r>
      </w:hyperlink>
      <w:r w:rsidRPr="00593BD4">
        <w:t>.</w:t>
      </w:r>
    </w:p>
    <w:p w14:paraId="739C7EC0" w14:textId="77777777" w:rsidR="00533477" w:rsidRPr="00593BD4" w:rsidRDefault="00533477" w:rsidP="00533477">
      <w:r w:rsidRPr="00593BD4">
        <w:t>Not all countries are in the same place on reserves. Poland has filled 84% of its storage. And none too soon. Gazprom </w:t>
      </w:r>
      <w:hyperlink r:id="rId2347" w:history="1">
        <w:r w:rsidRPr="00593BD4">
          <w:rPr>
            <w:rStyle w:val="ac"/>
          </w:rPr>
          <w:t>cut off gas to Poland and Bulgaria</w:t>
        </w:r>
      </w:hyperlink>
      <w:r w:rsidRPr="00593BD4">
        <w:t> after they refused </w:t>
      </w:r>
      <w:hyperlink r:id="rId2348" w:history="1">
        <w:r w:rsidRPr="00593BD4">
          <w:rPr>
            <w:rStyle w:val="ac"/>
          </w:rPr>
          <w:t>demands to make payments in rubles</w:t>
        </w:r>
      </w:hyperlink>
      <w:r w:rsidRPr="00593BD4">
        <w:t>.</w:t>
      </w:r>
    </w:p>
    <w:p w14:paraId="55B76F1B" w14:textId="77777777" w:rsidR="00533477" w:rsidRPr="00593BD4" w:rsidRDefault="00533477" w:rsidP="00533477">
      <w:r w:rsidRPr="00593BD4">
        <w:t>Germany’s storage is at just 38%. EU law provides for sharing in a crisis but that would depend on the availability of pipelines running in the right direction, which isn’t always the case.</w:t>
      </w:r>
    </w:p>
    <w:p w14:paraId="792E3340" w14:textId="77777777" w:rsidR="00533477" w:rsidRPr="00593BD4" w:rsidRDefault="00533477" w:rsidP="00533477">
      <w:r w:rsidRPr="00593BD4">
        <w:t>Ramesh said the recent disruptions could speed up plans for a buyer’s alliance at the EU level, which could use the bloc’s size to leverage reliable supply and stable prices from suppliers.</w:t>
      </w:r>
    </w:p>
    <w:p w14:paraId="7C711349" w14:textId="77777777" w:rsidR="00533477" w:rsidRPr="00593BD4" w:rsidRDefault="00533477" w:rsidP="00533477">
      <w:r w:rsidRPr="00593BD4">
        <w:t>The “common platform” for gas purchases has held a first meeting with representatives of the EU’s 27 member states. The panel is expected to coordinate outreach to foreign suppliers and “allow moving, when appropriate, towards joint purchases.” That framework raises several questions, including how the jointly purchased gas would be distributed.</w:t>
      </w:r>
    </w:p>
    <w:p w14:paraId="18FDCD3C" w14:textId="77777777" w:rsidR="00533477" w:rsidRPr="00593BD4" w:rsidRDefault="00533477" w:rsidP="00533477">
      <w:r w:rsidRPr="00593BD4">
        <w:t>Draghi, Italy’s leader and a former European Central Bank president, also floated the idea of creating cartels of buyers that would use their purchasing power to set </w:t>
      </w:r>
      <w:hyperlink r:id="rId2349" w:history="1">
        <w:r w:rsidRPr="00593BD4">
          <w:rPr>
            <w:rStyle w:val="ac"/>
          </w:rPr>
          <w:t>price caps for natural gas</w:t>
        </w:r>
      </w:hyperlink>
      <w:r w:rsidRPr="00593BD4">
        <w:t>.</w:t>
      </w:r>
    </w:p>
    <w:p w14:paraId="5BB7380F" w14:textId="77777777" w:rsidR="00533477" w:rsidRPr="00593BD4" w:rsidRDefault="00533477" w:rsidP="00533477">
      <w:r w:rsidRPr="00593BD4">
        <w:t xml:space="preserve">The tight market “is going to mean high prices for the end users in Europe for a while longer, and we’re only really just starting to see the start of that,” </w:t>
      </w:r>
      <w:proofErr w:type="spellStart"/>
      <w:r w:rsidRPr="00593BD4">
        <w:t>Huckstepp</w:t>
      </w:r>
      <w:proofErr w:type="spellEnd"/>
      <w:r w:rsidRPr="00593BD4">
        <w:t xml:space="preserve"> said.</w:t>
      </w:r>
    </w:p>
    <w:p w14:paraId="1EEE794F" w14:textId="77777777" w:rsidR="00533477" w:rsidRPr="00593BD4" w:rsidRDefault="00533477" w:rsidP="00533477">
      <w:hyperlink r:id="rId2350" w:history="1">
        <w:r w:rsidRPr="00593BD4">
          <w:rPr>
            <w:rStyle w:val="ac"/>
          </w:rPr>
          <w:t>High gas prices</w:t>
        </w:r>
      </w:hyperlink>
      <w:r w:rsidRPr="00593BD4">
        <w:t> are fueling inflation and gradually </w:t>
      </w:r>
      <w:hyperlink r:id="rId2351" w:history="1">
        <w:r w:rsidRPr="00593BD4">
          <w:rPr>
            <w:rStyle w:val="ac"/>
          </w:rPr>
          <w:t>hit utility bills</w:t>
        </w:r>
      </w:hyperlink>
      <w:r w:rsidRPr="00593BD4">
        <w:t>.</w:t>
      </w:r>
    </w:p>
    <w:p w14:paraId="3DB087B8" w14:textId="77777777" w:rsidR="00533477" w:rsidRPr="00593BD4" w:rsidRDefault="00533477" w:rsidP="00533477">
      <w:r w:rsidRPr="00593BD4">
        <w:t>“It’s definitely going to be an interesting winter next winter,” he added.</w:t>
      </w:r>
    </w:p>
    <w:p w14:paraId="38536447" w14:textId="77777777" w:rsidR="00533477" w:rsidRPr="00593BD4" w:rsidRDefault="00533477" w:rsidP="00533477">
      <w:r w:rsidRPr="00593BD4">
        <w:lastRenderedPageBreak/>
        <w:t>___</w:t>
      </w:r>
    </w:p>
    <w:p w14:paraId="688FFB0F" w14:textId="23291307" w:rsidR="00533477" w:rsidRPr="00593BD4" w:rsidRDefault="00533477" w:rsidP="00904171">
      <w:hyperlink r:id="rId2352" w:history="1">
        <w:r w:rsidRPr="00593BD4">
          <w:rPr>
            <w:rStyle w:val="ac"/>
          </w:rPr>
          <w:t>https://apnews.com/article/russia-ukraine-africa-government-and-politics-middle-east-61d000b572a2a5a078ca3372ea9a6034</w:t>
        </w:r>
      </w:hyperlink>
    </w:p>
    <w:p w14:paraId="60C1D2E6" w14:textId="035A4153" w:rsidR="00533477" w:rsidRPr="00593BD4" w:rsidRDefault="00533477" w:rsidP="00904171">
      <w:r w:rsidRPr="00593BD4">
        <w:t>#316</w:t>
      </w:r>
    </w:p>
    <w:p w14:paraId="2F12B04D" w14:textId="77777777" w:rsidR="00533477" w:rsidRPr="00593BD4" w:rsidRDefault="00533477" w:rsidP="00533477">
      <w:pPr>
        <w:rPr>
          <w:b/>
          <w:bCs/>
        </w:rPr>
      </w:pPr>
      <w:r w:rsidRPr="00593BD4">
        <w:rPr>
          <w:b/>
          <w:bCs/>
        </w:rPr>
        <w:t>India wants to hook its population onto clean energy by boosting rooftop solar</w:t>
      </w:r>
    </w:p>
    <w:p w14:paraId="6860D0EF" w14:textId="3F30D806" w:rsidR="00533477" w:rsidRPr="00593BD4" w:rsidRDefault="00533477" w:rsidP="00533477"/>
    <w:p w14:paraId="653C4C0B" w14:textId="77777777" w:rsidR="00533477" w:rsidRPr="00593BD4" w:rsidRDefault="00533477" w:rsidP="00533477">
      <w:r w:rsidRPr="00593BD4">
        <w:t>By  </w:t>
      </w:r>
      <w:hyperlink r:id="rId2353" w:history="1">
        <w:r w:rsidRPr="00593BD4">
          <w:rPr>
            <w:rStyle w:val="ac"/>
          </w:rPr>
          <w:t>SIBI ARASU</w:t>
        </w:r>
      </w:hyperlink>
    </w:p>
    <w:p w14:paraId="553E3F6D" w14:textId="77777777" w:rsidR="00533477" w:rsidRPr="00593BD4" w:rsidRDefault="00533477" w:rsidP="00533477">
      <w:r w:rsidRPr="00593BD4">
        <w:t>Updated 2:17 PM GMT+3, February 22, 2024</w:t>
      </w:r>
    </w:p>
    <w:p w14:paraId="501414FC" w14:textId="77777777" w:rsidR="00533477" w:rsidRPr="00593BD4" w:rsidRDefault="00533477" w:rsidP="00533477">
      <w:r w:rsidRPr="00593BD4">
        <w:t>Share</w:t>
      </w:r>
    </w:p>
    <w:p w14:paraId="2D75DFF7" w14:textId="77777777" w:rsidR="00533477" w:rsidRPr="00593BD4" w:rsidRDefault="00533477" w:rsidP="00533477">
      <w:r w:rsidRPr="00593BD4">
        <w:t>BENGALURU, India (AP) — Just a few years ago, someone who wanted to install a rooftop solar connection in India faced getting multiple approvals, finding a reliable company to install the panels and spending heavily before seeing the first surge of clean energy.</w:t>
      </w:r>
    </w:p>
    <w:p w14:paraId="1E1DC719" w14:textId="77777777" w:rsidR="00533477" w:rsidRPr="00593BD4" w:rsidRDefault="00533477" w:rsidP="00533477">
      <w:r w:rsidRPr="00593BD4">
        <w:t>But that’s changing. The government has streamlined the approvals process, made it easier for people to claim subsidies and pushed mountains of cash — including $9 billion announced this month — to encourage faster adoption of technology that’s seen as critical for India to reach its clean-energy goals.</w:t>
      </w:r>
    </w:p>
    <w:p w14:paraId="776BBEAE" w14:textId="77777777" w:rsidR="00533477" w:rsidRPr="00593BD4" w:rsidRDefault="00533477" w:rsidP="00533477">
      <w:r w:rsidRPr="00593BD4">
        <w:t>“We had to get 45 signatures to set up a small rooftop solar connection in 2021,” said Shreya Mishra, CEO of Mumbai-based Solar Square, one of India’s largest rooftop solar companies. “Today it’s almost instantaneous.”</w:t>
      </w:r>
    </w:p>
    <w:p w14:paraId="79B83A61" w14:textId="77777777" w:rsidR="00533477" w:rsidRPr="00593BD4" w:rsidRDefault="00533477" w:rsidP="00533477">
      <w:r w:rsidRPr="00593BD4">
        <w:t>For this sun-soaked country, growth in rooftop solar can’t come soon enough. India last year became the world’s most populous nation, with 1.4 billion people and a </w:t>
      </w:r>
      <w:hyperlink r:id="rId2354" w:tgtFrame="_blank" w:history="1">
        <w:r w:rsidRPr="00593BD4">
          <w:rPr>
            <w:rStyle w:val="ac"/>
          </w:rPr>
          <w:t>hunger for energy that is rising fast.</w:t>
        </w:r>
      </w:hyperlink>
    </w:p>
    <w:p w14:paraId="2BA481BE" w14:textId="77777777" w:rsidR="00533477" w:rsidRPr="00593BD4" w:rsidRDefault="00533477" w:rsidP="00533477">
      <w:r w:rsidRPr="00593BD4">
        <w:t>Yet India, one of the world’s biggest emitters of planet-warming gases, is also highly vulnerable to climate change. Its people are affected by </w:t>
      </w:r>
      <w:hyperlink r:id="rId2355" w:tgtFrame="_blank" w:history="1">
        <w:r w:rsidRPr="00593BD4">
          <w:rPr>
            <w:rStyle w:val="ac"/>
          </w:rPr>
          <w:t>deadly floods</w:t>
        </w:r>
      </w:hyperlink>
      <w:r w:rsidRPr="00593BD4">
        <w:t>, </w:t>
      </w:r>
      <w:hyperlink r:id="rId2356" w:tgtFrame="_blank" w:history="1">
        <w:r w:rsidRPr="00593BD4">
          <w:rPr>
            <w:rStyle w:val="ac"/>
          </w:rPr>
          <w:t>extreme rainfall</w:t>
        </w:r>
      </w:hyperlink>
      <w:r w:rsidRPr="00593BD4">
        <w:t>, </w:t>
      </w:r>
      <w:hyperlink r:id="rId2357" w:tgtFrame="_blank" w:history="1">
        <w:r w:rsidRPr="00593BD4">
          <w:rPr>
            <w:rStyle w:val="ac"/>
          </w:rPr>
          <w:t>extreme heat</w:t>
        </w:r>
      </w:hyperlink>
      <w:r w:rsidRPr="00593BD4">
        <w:t>, prolonged droughts and </w:t>
      </w:r>
      <w:hyperlink r:id="rId2358" w:tgtFrame="_blank" w:history="1">
        <w:r w:rsidRPr="00593BD4">
          <w:rPr>
            <w:rStyle w:val="ac"/>
          </w:rPr>
          <w:t>cyclones</w:t>
        </w:r>
      </w:hyperlink>
      <w:r w:rsidRPr="00593BD4">
        <w:t> with increasing frequency. A </w:t>
      </w:r>
      <w:hyperlink r:id="rId2359" w:tgtFrame="_blank" w:history="1">
        <w:r w:rsidRPr="00593BD4">
          <w:rPr>
            <w:rStyle w:val="ac"/>
          </w:rPr>
          <w:t>study</w:t>
        </w:r>
      </w:hyperlink>
      <w:r w:rsidRPr="00593BD4">
        <w:t> earlier this year found that nine out of India’s 28 states will be among the world’s hardest-hit regions due to climate change by midcentury.</w:t>
      </w:r>
    </w:p>
    <w:p w14:paraId="61121C14" w14:textId="77777777" w:rsidR="00533477" w:rsidRPr="00593BD4" w:rsidRDefault="00533477" w:rsidP="00533477">
      <w:r w:rsidRPr="00593BD4">
        <w:t>India has grown its clean power rapidly in recent years and has the fourth-most installed renewable power, trailing only China, the U.S. and Brazil. It had 180 gigawatts as of December, enough to power about 18 million homes, with nearly half from solar.</w:t>
      </w:r>
    </w:p>
    <w:p w14:paraId="76722FB7" w14:textId="77777777" w:rsidR="00533477" w:rsidRPr="00593BD4" w:rsidRDefault="00533477" w:rsidP="00533477">
      <w:r w:rsidRPr="00593BD4">
        <w:lastRenderedPageBreak/>
        <w:t>But most of that solar power comes from numerous football-field-sized solar farms. Less than 15% comes from rooftop arrays, and India has so far managed to set up only 11 gigawatts of rooftop solar. That’s far less than the 40 gigawatts it hoped to have by 2022.</w:t>
      </w:r>
    </w:p>
    <w:p w14:paraId="57DD90FF" w14:textId="77777777" w:rsidR="00533477" w:rsidRPr="00593BD4" w:rsidRDefault="00533477" w:rsidP="00533477">
      <w:r w:rsidRPr="00593BD4">
        <w:t>Energy experts say rooftop solar is essential to bring power to remote areas, where it can be installed cheaply where it’s needed and avoid the cost of transmitting the energy over long distances.</w:t>
      </w:r>
    </w:p>
    <w:p w14:paraId="6A10778D" w14:textId="77777777" w:rsidR="00533477" w:rsidRPr="00593BD4" w:rsidRDefault="00533477" w:rsidP="00533477">
      <w:r w:rsidRPr="00593BD4">
        <w:t>India’s latest push was announced by Prime Minister Narendra Modi, who said the $9 billion would provide “free electricity” for up to 10 million homes.</w:t>
      </w:r>
    </w:p>
    <w:p w14:paraId="14C7522A" w14:textId="77777777" w:rsidR="00533477" w:rsidRPr="00593BD4" w:rsidRDefault="00533477" w:rsidP="00533477">
      <w:r w:rsidRPr="00593BD4">
        <w:t>Neeraj Kuldeep of the New Delhi-based think tank, Council on Energy, Environment and Water, has tracked rooftop solar for nearly a decade. </w:t>
      </w:r>
      <w:hyperlink r:id="rId2360" w:tgtFrame="_blank" w:history="1">
        <w:r w:rsidRPr="00593BD4">
          <w:rPr>
            <w:rStyle w:val="ac"/>
          </w:rPr>
          <w:t>A report from CEEW last year</w:t>
        </w:r>
      </w:hyperlink>
      <w:r w:rsidRPr="00593BD4">
        <w:t> found that only 50% of Indians are likely aware of rooftop solar as an energy solution and most of those who were aware thought it was too expensive. The report released last November recommended subsidies for consumers who can benefit from small rooftop solar arrays but can’t afford them.</w:t>
      </w:r>
    </w:p>
    <w:p w14:paraId="3DA7C4FD" w14:textId="77777777" w:rsidR="00533477" w:rsidRPr="00593BD4" w:rsidRDefault="00533477" w:rsidP="00533477">
      <w:r w:rsidRPr="00593BD4">
        <w:t>Kuldeep said consumer awareness about rooftop solar is one key to driving growth. Others are efficient governments at both the federal and state level, and finding the right “fit” for a particular user’s power needs.</w:t>
      </w:r>
    </w:p>
    <w:p w14:paraId="3D535D22" w14:textId="77777777" w:rsidR="00533477" w:rsidRPr="00593BD4" w:rsidRDefault="00533477" w:rsidP="00533477">
      <w:r w:rsidRPr="00593BD4">
        <w:t>Experts say another is getting buy-in from state-owned electricity companies who sometimes see rooftop solar as a threat to their profits.</w:t>
      </w:r>
    </w:p>
    <w:p w14:paraId="4228C3BC" w14:textId="77777777" w:rsidR="00533477" w:rsidRPr="00593BD4" w:rsidRDefault="00533477" w:rsidP="00533477">
      <w:r w:rsidRPr="00593BD4">
        <w:t>Kuldeep said that’s short-sighted. The companies can often actually make more money if they help install rooftop solar in a low-consumption home, he said. That’s because they cut their transmission and distribution costs to carry power to a house with a subsidized bill that already earns them little profit.</w:t>
      </w:r>
    </w:p>
    <w:p w14:paraId="30E9C9BB" w14:textId="77777777" w:rsidR="00533477" w:rsidRPr="00593BD4" w:rsidRDefault="00533477" w:rsidP="00533477">
      <w:r w:rsidRPr="00593BD4">
        <w:t>Installations have also risen since the government launched a national rooftop solar portal in 2022 that consumers can use to claim and steer government subsidies directly to their bank account, say experts and rooftop solar companies.</w:t>
      </w:r>
    </w:p>
    <w:p w14:paraId="13ECDAE3" w14:textId="77777777" w:rsidR="00533477" w:rsidRPr="00593BD4" w:rsidRDefault="00533477" w:rsidP="00533477">
      <w:proofErr w:type="spellStart"/>
      <w:r w:rsidRPr="00593BD4">
        <w:t>Mysun</w:t>
      </w:r>
      <w:proofErr w:type="spellEnd"/>
      <w:r w:rsidRPr="00593BD4">
        <w:t>, a rooftop solar company based in New Delhi, offers potential buyers a “solar calculator” on its website where they can enter their location and current electricity costs to see what kind of savings they could expect. CEO Gagan Vermani said it’s about simplifying the process for potential customers.</w:t>
      </w:r>
    </w:p>
    <w:p w14:paraId="0095E2AD" w14:textId="77777777" w:rsidR="00533477" w:rsidRPr="00593BD4" w:rsidRDefault="00533477" w:rsidP="00533477">
      <w:r w:rsidRPr="00593BD4">
        <w:t>“We need to start thinking of (rooftop solar) with consumer needs in mind rather than thinking of it as building solar infrastructure,” he said.</w:t>
      </w:r>
    </w:p>
    <w:p w14:paraId="633DF937" w14:textId="77777777" w:rsidR="00533477" w:rsidRPr="00593BD4" w:rsidRDefault="00533477" w:rsidP="00533477">
      <w:r w:rsidRPr="00593BD4">
        <w:t>Those who are already hooked up with panels on their roofs tout the benefits of cheaper electricity and greater agency over their own power.</w:t>
      </w:r>
    </w:p>
    <w:p w14:paraId="5B8E97C2" w14:textId="77777777" w:rsidR="00533477" w:rsidRPr="00593BD4" w:rsidRDefault="00533477" w:rsidP="00533477">
      <w:r w:rsidRPr="00593BD4">
        <w:lastRenderedPageBreak/>
        <w:t>“It is a little expensive but it’s totally worth it,” said Ruchika Chahana, who lives in the affluent Greater Kailash neighborhood in New Delhi. Chahana installed rooftop solar in her home nine months ago at a cost of nearly $5,000. She said her summer electricity bills have fallen to about $50 a month, from $200, and her family feels great about “doing something to save the planet.”</w:t>
      </w:r>
    </w:p>
    <w:p w14:paraId="4895C94E" w14:textId="77777777" w:rsidR="00533477" w:rsidRPr="00593BD4" w:rsidRDefault="00533477" w:rsidP="00533477">
      <w:r w:rsidRPr="00593BD4">
        <w:t>In Bengaluru, Satish Mallya saw rooftop solar as essential both to save money and avert carbon emissions. He took the lead in installing 65 kilowatts of solar atop the 120-unit apartment complex he lives in, and the building’s electricity costs have dropped $700 a month.</w:t>
      </w:r>
    </w:p>
    <w:p w14:paraId="35589804" w14:textId="77777777" w:rsidR="00533477" w:rsidRPr="00593BD4" w:rsidRDefault="00533477" w:rsidP="00533477">
      <w:r w:rsidRPr="00593BD4">
        <w:t>That 2020 installation was “challenging” because of bureaucratic hurdles, said Mallya, who serves as vice president of a citywide group that represents apartment dwellers and owners. He’s helped many others set up their own rooftop solar connections in the years since, and says the process has gotten easier.</w:t>
      </w:r>
    </w:p>
    <w:p w14:paraId="34072768" w14:textId="77777777" w:rsidR="00533477" w:rsidRPr="00593BD4" w:rsidRDefault="00533477" w:rsidP="00533477">
      <w:r w:rsidRPr="00593BD4">
        <w:t>Mishra, of Solar Square, said she’s seeing a big increase in interest in a technology that she calls “a key part of India’s energy future.”</w:t>
      </w:r>
    </w:p>
    <w:p w14:paraId="117F92FB" w14:textId="77777777" w:rsidR="00533477" w:rsidRPr="00593BD4" w:rsidRDefault="00533477" w:rsidP="00533477">
      <w:r w:rsidRPr="00593BD4">
        <w:t>“As an Indian and an entrepreneur, I’m extremely proud of seeing this getting built up,” she said. “I think building energy infrastructure is the greatest nation-building thing we can do.”</w:t>
      </w:r>
    </w:p>
    <w:p w14:paraId="6636649F" w14:textId="77777777" w:rsidR="00533477" w:rsidRPr="00593BD4" w:rsidRDefault="00533477" w:rsidP="00533477">
      <w:r w:rsidRPr="00593BD4">
        <w:t>___</w:t>
      </w:r>
    </w:p>
    <w:p w14:paraId="7010C0A4" w14:textId="288F7C15" w:rsidR="00533477" w:rsidRPr="00593BD4" w:rsidRDefault="00533477" w:rsidP="00904171">
      <w:hyperlink r:id="rId2361" w:history="1">
        <w:r w:rsidRPr="00593BD4">
          <w:rPr>
            <w:rStyle w:val="ac"/>
          </w:rPr>
          <w:t>https://apnews.com/article/solar-rooftop-climate-change-renewable-energy-india-d1e0a488fe2c7610797930084074ec2c</w:t>
        </w:r>
      </w:hyperlink>
    </w:p>
    <w:p w14:paraId="49C56333" w14:textId="15C1D621" w:rsidR="00533477" w:rsidRPr="00593BD4" w:rsidRDefault="00533477" w:rsidP="00904171">
      <w:r w:rsidRPr="00593BD4">
        <w:t>#317</w:t>
      </w:r>
    </w:p>
    <w:p w14:paraId="5DE704AD" w14:textId="77777777" w:rsidR="00533477" w:rsidRPr="00593BD4" w:rsidRDefault="00533477" w:rsidP="00533477">
      <w:pPr>
        <w:rPr>
          <w:b/>
          <w:bCs/>
        </w:rPr>
      </w:pPr>
      <w:r w:rsidRPr="00593BD4">
        <w:rPr>
          <w:b/>
          <w:bCs/>
        </w:rPr>
        <w:t>The year in clean energy: Wind, solar and batteries grow despite economic challenges</w:t>
      </w:r>
    </w:p>
    <w:p w14:paraId="2546E599" w14:textId="77777777" w:rsidR="00533477" w:rsidRPr="00593BD4" w:rsidRDefault="00533477" w:rsidP="00533477">
      <w:r w:rsidRPr="00593BD4">
        <w:t>Read More</w:t>
      </w:r>
    </w:p>
    <w:p w14:paraId="2BE2F247" w14:textId="77777777" w:rsidR="00533477" w:rsidRPr="00593BD4" w:rsidRDefault="00533477" w:rsidP="00533477">
      <w:r w:rsidRPr="00593BD4">
        <w:t>By  </w:t>
      </w:r>
      <w:hyperlink r:id="rId2362" w:history="1">
        <w:r w:rsidRPr="00593BD4">
          <w:rPr>
            <w:rStyle w:val="ac"/>
          </w:rPr>
          <w:t>ISABELLA O’MALLEY</w:t>
        </w:r>
      </w:hyperlink>
      <w:r w:rsidRPr="00593BD4">
        <w:t>, </w:t>
      </w:r>
      <w:hyperlink r:id="rId2363" w:history="1">
        <w:r w:rsidRPr="00593BD4">
          <w:rPr>
            <w:rStyle w:val="ac"/>
          </w:rPr>
          <w:t xml:space="preserve">JENNIFER </w:t>
        </w:r>
        <w:proofErr w:type="spellStart"/>
        <w:r w:rsidRPr="00593BD4">
          <w:rPr>
            <w:rStyle w:val="ac"/>
          </w:rPr>
          <w:t>McDERMOTT</w:t>
        </w:r>
        <w:proofErr w:type="spellEnd"/>
      </w:hyperlink>
      <w:r w:rsidRPr="00593BD4">
        <w:t> and </w:t>
      </w:r>
      <w:hyperlink r:id="rId2364" w:history="1">
        <w:r w:rsidRPr="00593BD4">
          <w:rPr>
            <w:rStyle w:val="ac"/>
          </w:rPr>
          <w:t>ALEXA ST. JOHN</w:t>
        </w:r>
      </w:hyperlink>
    </w:p>
    <w:p w14:paraId="3C756383" w14:textId="77777777" w:rsidR="00533477" w:rsidRPr="00593BD4" w:rsidRDefault="00533477" w:rsidP="00533477">
      <w:r w:rsidRPr="00593BD4">
        <w:t>Updated 5:50 PM GMT+3, December 27, 2023</w:t>
      </w:r>
    </w:p>
    <w:p w14:paraId="7E776AA2" w14:textId="77777777" w:rsidR="00533477" w:rsidRPr="00593BD4" w:rsidRDefault="00533477" w:rsidP="00533477">
      <w:r w:rsidRPr="00593BD4">
        <w:t>Share</w:t>
      </w:r>
    </w:p>
    <w:p w14:paraId="4642C515" w14:textId="77777777" w:rsidR="00533477" w:rsidRPr="00593BD4" w:rsidRDefault="00533477" w:rsidP="00533477">
      <w:r w:rsidRPr="00593BD4">
        <w:t>Led by new solar power, the world added renewable energy at breakneck speed in 2023, a trend that if amplified will help Earth turn away from fossil fuels and prevent severe warming and its effects.</w:t>
      </w:r>
    </w:p>
    <w:p w14:paraId="0A8F96C4" w14:textId="77777777" w:rsidR="00533477" w:rsidRPr="00593BD4" w:rsidRDefault="00533477" w:rsidP="00533477">
      <w:r w:rsidRPr="00593BD4">
        <w:t>Clean energy is often now the least expensive, explaining some of the growth. Nations also adopted policies that support renewables, some citing energy security concerns, according to the International Energy Agency. These factors countered high interest rates and persistent challenges in getting materials and components in many places.</w:t>
      </w:r>
    </w:p>
    <w:p w14:paraId="41979267" w14:textId="77777777" w:rsidR="00533477" w:rsidRPr="00593BD4" w:rsidRDefault="00533477" w:rsidP="00533477">
      <w:r w:rsidRPr="00593BD4">
        <w:lastRenderedPageBreak/>
        <w:t>The IEA projected that more than 440 gigawatts of renewable energy would be added in 2023, more than the entire installed power capacity of Germany and Spain together.</w:t>
      </w:r>
    </w:p>
    <w:p w14:paraId="6ED851E8" w14:textId="77777777" w:rsidR="00533477" w:rsidRPr="00593BD4" w:rsidRDefault="00533477" w:rsidP="00533477">
      <w:r w:rsidRPr="00593BD4">
        <w:t>Here’s a look at the year in solar, wind and batteries.</w:t>
      </w:r>
    </w:p>
    <w:p w14:paraId="7D7AC850" w14:textId="77777777" w:rsidR="00533477" w:rsidRPr="00593BD4" w:rsidRDefault="00533477" w:rsidP="00533477">
      <w:r w:rsidRPr="00593BD4">
        <w:t>ANOTHER BANNER YEAR FOR SOLAR</w:t>
      </w:r>
    </w:p>
    <w:p w14:paraId="6A6390CF" w14:textId="77777777" w:rsidR="00533477" w:rsidRPr="00593BD4" w:rsidRDefault="00533477" w:rsidP="00533477">
      <w:r w:rsidRPr="00593BD4">
        <w:t>China, Europe, and the U.S. each set solar installation records for a single year, according to the International Renewable Energy Agency.</w:t>
      </w:r>
    </w:p>
    <w:p w14:paraId="08B736D6" w14:textId="77777777" w:rsidR="00533477" w:rsidRPr="00593BD4" w:rsidRDefault="00533477" w:rsidP="00533477">
      <w:r w:rsidRPr="00593BD4">
        <w:t>China’s additions dwarfed those of all other countries, at somewhere between 180 and 230 gigawatts, depending on how end-of-the-year projects turn out. Europe added 58 gigawatts.</w:t>
      </w:r>
    </w:p>
    <w:p w14:paraId="77BF56DA" w14:textId="77777777" w:rsidR="00533477" w:rsidRPr="00593BD4" w:rsidRDefault="00533477" w:rsidP="00533477">
      <w:r w:rsidRPr="00593BD4">
        <w:t>Solar is now the cheapest form of electricity in a majority of countries. Solar panel prices fell a whopping 40% to 53% in Europe between December 2022 and November 2023 and are now at record lows.</w:t>
      </w:r>
    </w:p>
    <w:p w14:paraId="79691A1B" w14:textId="77777777" w:rsidR="00533477" w:rsidRPr="00593BD4" w:rsidRDefault="00533477" w:rsidP="00533477">
      <w:r w:rsidRPr="00593BD4">
        <w:t>“Particularly in Europe, it’s been really at breakneck speed of scaling up the deployment,” said Michael Taylor, senior analyst at IRENA.</w:t>
      </w:r>
    </w:p>
    <w:p w14:paraId="501B886D" w14:textId="77777777" w:rsidR="00533477" w:rsidRPr="00593BD4" w:rsidRDefault="00533477" w:rsidP="00533477">
      <w:r w:rsidRPr="00593BD4">
        <w:t>When the final numbers for 2023 are in, solar energy is expected to surpass hydropower in total capacity globally, but for actual electricity produced, hydropower will still make more clean power for some time because it can produce around the clock.</w:t>
      </w:r>
    </w:p>
    <w:p w14:paraId="4B4D98EF" w14:textId="77777777" w:rsidR="00533477" w:rsidRPr="00593BD4" w:rsidRDefault="00533477" w:rsidP="00533477">
      <w:r w:rsidRPr="00593BD4">
        <w:t>In the United States, California continues to have the most solar energy, followed by Texas, Florida, North Carolina, and Arizona.</w:t>
      </w:r>
    </w:p>
    <w:p w14:paraId="7AF0F2C5" w14:textId="77777777" w:rsidR="00533477" w:rsidRPr="00593BD4" w:rsidRDefault="00533477" w:rsidP="00533477">
      <w:r w:rsidRPr="00593BD4">
        <w:t>Both state and </w:t>
      </w:r>
      <w:hyperlink r:id="rId2365" w:tgtFrame="_blank" w:history="1">
        <w:r w:rsidRPr="00593BD4">
          <w:rPr>
            <w:rStyle w:val="ac"/>
          </w:rPr>
          <w:t>federal incentives</w:t>
        </w:r>
      </w:hyperlink>
      <w:r w:rsidRPr="00593BD4">
        <w:t> had a large influence on U.S. solar growth, said Daniel Bresette, president of the Environmental and Energy Study Institute, a non-profit education and policy organization.</w:t>
      </w:r>
    </w:p>
    <w:p w14:paraId="089E69A1" w14:textId="77777777" w:rsidR="00533477" w:rsidRPr="00593BD4" w:rsidRDefault="00533477" w:rsidP="00533477">
      <w:r w:rsidRPr="00593BD4">
        <w:t xml:space="preserve">Despite </w:t>
      </w:r>
      <w:proofErr w:type="spellStart"/>
      <w:r w:rsidRPr="00593BD4">
        <w:t>solar’s</w:t>
      </w:r>
      <w:proofErr w:type="spellEnd"/>
      <w:r w:rsidRPr="00593BD4">
        <w:t xml:space="preserve"> success in 2023, there are hurdles. There has been a shortage of transformers, Bresette said, while interest rates have risen.</w:t>
      </w:r>
    </w:p>
    <w:p w14:paraId="4046F4EB" w14:textId="77777777" w:rsidR="00533477" w:rsidRPr="00593BD4" w:rsidRDefault="00533477" w:rsidP="00533477">
      <w:r w:rsidRPr="00593BD4">
        <w:t>In the U.S., solar manufacturing grew as well. “We have seen the impact of the </w:t>
      </w:r>
      <w:hyperlink r:id="rId2366" w:tgtFrame="_blank" w:history="1">
        <w:r w:rsidRPr="00593BD4">
          <w:rPr>
            <w:rStyle w:val="ac"/>
          </w:rPr>
          <w:t>Inflation Reduction Act</w:t>
        </w:r>
      </w:hyperlink>
      <w:r w:rsidRPr="00593BD4">
        <w:t> in terms of fueling investments ... more than 60 solar manufacturing facilities were announced over the past year,” said Abigail Ross Hopper, president and CEO of the Solar Energy Industries Association.</w:t>
      </w:r>
    </w:p>
    <w:p w14:paraId="7D2EB462" w14:textId="77777777" w:rsidR="00533477" w:rsidRPr="00593BD4" w:rsidRDefault="00533477" w:rsidP="00533477">
      <w:r w:rsidRPr="00593BD4">
        <w:t>CHALLENGES FOR WIND ENERGY</w:t>
      </w:r>
    </w:p>
    <w:p w14:paraId="03CB0BB7" w14:textId="77777777" w:rsidR="00533477" w:rsidRPr="00593BD4" w:rsidRDefault="00533477" w:rsidP="00533477">
      <w:r w:rsidRPr="00593BD4">
        <w:t>By the end of 2023, the world will have added enough wind energy to power nearly 80 million homes, making it a record year.</w:t>
      </w:r>
    </w:p>
    <w:p w14:paraId="0A2D2BC4" w14:textId="77777777" w:rsidR="00533477" w:rsidRPr="00593BD4" w:rsidRDefault="00533477" w:rsidP="00533477">
      <w:r w:rsidRPr="00593BD4">
        <w:lastRenderedPageBreak/>
        <w:t>As with solar, most of the growth, or more than 58 gigawatts, was added in China, according to research from Wood Mackenzie. China is on track to surpass its ambitious 2030 target of 1,200 gigawatts of utility-scale solar and wind power capacity five years ahead of schedule if planned projects are all built, the Global Energy Monitor said.</w:t>
      </w:r>
    </w:p>
    <w:p w14:paraId="01F4C3BE" w14:textId="77777777" w:rsidR="00533477" w:rsidRPr="00593BD4" w:rsidRDefault="00533477" w:rsidP="00533477">
      <w:r w:rsidRPr="00593BD4">
        <w:t>China was one of the few growing markets this year for wind, the Global Wind Energy Council said. Faster permitting and other improvements in key markets such as Germany and India also helped add more wind energy. But installations were down in Europe by 6% year-over-year, Wood Mackenzie said.</w:t>
      </w:r>
    </w:p>
    <w:p w14:paraId="2605F2B8" w14:textId="77777777" w:rsidR="00533477" w:rsidRPr="00593BD4" w:rsidRDefault="00533477" w:rsidP="00533477">
      <w:r w:rsidRPr="00593BD4">
        <w:t>Short-term challenges such as high inflation, rising interest rates and increased costs of building materials forced some ocean wind developers to renegotiate or even cancel project contracts, and some land-based wind developers to delay projects to 2024 or 2025.</w:t>
      </w:r>
    </w:p>
    <w:p w14:paraId="4D3D3425" w14:textId="77777777" w:rsidR="00533477" w:rsidRPr="00593BD4" w:rsidRDefault="00533477" w:rsidP="00533477">
      <w:r w:rsidRPr="00593BD4">
        <w:t>The economic headwinds came at a difficult time for the </w:t>
      </w:r>
      <w:hyperlink r:id="rId2367" w:tgtFrame="_blank" w:history="1">
        <w:r w:rsidRPr="00593BD4">
          <w:rPr>
            <w:rStyle w:val="ac"/>
          </w:rPr>
          <w:t>nascent U.S. offshore wind industry</w:t>
        </w:r>
      </w:hyperlink>
      <w:r w:rsidRPr="00593BD4">
        <w:t> as it tries to launch the nation’s first commercial-scale offshore wind farms. Construction began on two this year. Both aim to open early in 2024 and one of the sites is already </w:t>
      </w:r>
      <w:hyperlink r:id="rId2368" w:tgtFrame="_blank" w:history="1">
        <w:r w:rsidRPr="00593BD4">
          <w:rPr>
            <w:rStyle w:val="ac"/>
          </w:rPr>
          <w:t>sending electricity to the U.S. grid</w:t>
        </w:r>
      </w:hyperlink>
      <w:r w:rsidRPr="00593BD4">
        <w:t>. Large offshore wind farms have been making electricity for three decades in Europe, and more recently in Asia.</w:t>
      </w:r>
    </w:p>
    <w:p w14:paraId="40063BDE" w14:textId="77777777" w:rsidR="00533477" w:rsidRPr="00593BD4" w:rsidRDefault="00533477" w:rsidP="00533477">
      <w:r w:rsidRPr="00593BD4">
        <w:t>After years of record growth, the industry group American Clean Power expects less land-based wind to be added in the United States by year’s end, about enough to power 2.7 million to 3 million homes. The group says developers are taking advantage of new tax credits passed last year in the Inflation Reduction Act, but it takes years to bring the projects online. There has been $383 billion in announced clean energy investments since passage of the IRA, it said.</w:t>
      </w:r>
    </w:p>
    <w:p w14:paraId="4A3397FA" w14:textId="77777777" w:rsidR="00533477" w:rsidRPr="00593BD4" w:rsidRDefault="00533477" w:rsidP="00533477">
      <w:r w:rsidRPr="00593BD4">
        <w:t>“We’re talking about 2023 essentially as a lower performance year, but in the grand scheme of things, 8 to 9 gigawatts is still a number to get excited about. It’s a lot of new clean energy that’s being added to the grid,” said John Hensley, ACP’s vice president for research and analytics.</w:t>
      </w:r>
    </w:p>
    <w:p w14:paraId="385A33FA" w14:textId="77777777" w:rsidR="00533477" w:rsidRPr="00593BD4" w:rsidRDefault="00533477" w:rsidP="00533477">
      <w:r w:rsidRPr="00593BD4">
        <w:t>Globally the wind buildout was slower this year as well. The top three markets this year are still China, the United States and Germany for wind energy produced on land, and China, the United Kingdom and Germany for offshore.</w:t>
      </w:r>
    </w:p>
    <w:p w14:paraId="7788D5B5" w14:textId="77777777" w:rsidR="00533477" w:rsidRPr="00593BD4" w:rsidRDefault="00533477" w:rsidP="00533477">
      <w:r w:rsidRPr="00593BD4">
        <w:t>The analysts are predicting that the global industry will rebound next year and make nearly 12% more wind energy available worldwide.</w:t>
      </w:r>
    </w:p>
    <w:p w14:paraId="577B836E" w14:textId="77777777" w:rsidR="00533477" w:rsidRPr="00593BD4" w:rsidRDefault="00533477" w:rsidP="00533477">
      <w:r w:rsidRPr="00593BD4">
        <w:t>In June, the industry celebrated passing 1 terawatt of installed wind energy worldwide. It took more than 40 years to reach that milestone, but it could take less than seven years for the second terawatt, at the pace the industry is on now.</w:t>
      </w:r>
    </w:p>
    <w:p w14:paraId="3E1DC39B" w14:textId="77777777" w:rsidR="00533477" w:rsidRPr="00593BD4" w:rsidRDefault="00533477" w:rsidP="00533477">
      <w:r w:rsidRPr="00593BD4">
        <w:t>MASSIVE YEAR FOR BATTERIES</w:t>
      </w:r>
    </w:p>
    <w:p w14:paraId="16E5DF29" w14:textId="77777777" w:rsidR="00533477" w:rsidRPr="00593BD4" w:rsidRDefault="00533477" w:rsidP="00533477">
      <w:r w:rsidRPr="00593BD4">
        <w:lastRenderedPageBreak/>
        <w:t>Amid an ongoing push to make transportation less damaging to the climate, the electric vehicle trend accelerated globally in 2023, with one in five cars sold this year </w:t>
      </w:r>
      <w:hyperlink r:id="rId2369" w:tgtFrame="_blank" w:history="1">
        <w:r w:rsidRPr="00593BD4">
          <w:rPr>
            <w:rStyle w:val="ac"/>
          </w:rPr>
          <w:t>expected to be electric</w:t>
        </w:r>
      </w:hyperlink>
      <w:r w:rsidRPr="00593BD4">
        <w:t>, according to the International Energy Agency. That meant it also turned out to be another banner year for batteries.</w:t>
      </w:r>
    </w:p>
    <w:p w14:paraId="0BAEF72C" w14:textId="77777777" w:rsidR="00533477" w:rsidRPr="00593BD4" w:rsidRDefault="00533477" w:rsidP="00533477">
      <w:r w:rsidRPr="00593BD4">
        <w:t>More than $43.4 billion has been spent on battery manufacturing and battery recycling just in the U.S. this year, thanks largely to the Inflation Reduction Act, according to Atlas Public Policy. This puts the U.S. on a more level playing field with Europe, but still behind battery powerhouse China.</w:t>
      </w:r>
    </w:p>
    <w:p w14:paraId="524D0D34" w14:textId="77777777" w:rsidR="00533477" w:rsidRPr="00593BD4" w:rsidRDefault="00533477" w:rsidP="00533477">
      <w:r w:rsidRPr="00593BD4">
        <w:t>As for large battery factories, called gigafactories, the U.S. and Europe each had 38 in the works by late November, according to Benchmark Mineral Intelligence. But China had 295 in the works.</w:t>
      </w:r>
    </w:p>
    <w:p w14:paraId="710062E6" w14:textId="77777777" w:rsidR="00533477" w:rsidRPr="00593BD4" w:rsidRDefault="00533477" w:rsidP="00533477">
      <w:r w:rsidRPr="00593BD4">
        <w:t>The industry continued to explore different ways of making batteries without depending so much on harmful materials, as well as ways of making components more sustainable, and the battery recycling industry made headway, experts said.</w:t>
      </w:r>
    </w:p>
    <w:p w14:paraId="36DEF7AF" w14:textId="77777777" w:rsidR="00533477" w:rsidRPr="00593BD4" w:rsidRDefault="00533477" w:rsidP="00533477">
      <w:r w:rsidRPr="00593BD4">
        <w:t>The cost of key battery raw materials, including lithium, also dropped significantly, Benchmark senior analyst Evan Hartley said.</w:t>
      </w:r>
    </w:p>
    <w:p w14:paraId="22D0BE3B" w14:textId="77777777" w:rsidR="00533477" w:rsidRPr="00593BD4" w:rsidRDefault="00533477" w:rsidP="00533477">
      <w:r w:rsidRPr="00593BD4">
        <w:t>“The battery cost is now on that trajectory that most Americans will be able to afford an EV,” said Paul Braun, a University of Illinois professor of materials science and engineering.</w:t>
      </w:r>
    </w:p>
    <w:p w14:paraId="3D1EA61D" w14:textId="77777777" w:rsidR="00533477" w:rsidRPr="00593BD4" w:rsidRDefault="00533477" w:rsidP="00533477">
      <w:r w:rsidRPr="00593BD4">
        <w:t>2023 wasn’t an easy journey. The U.S. industry, in particular navigated several headwinds. A massive Panasonic battery facility in Kansas had </w:t>
      </w:r>
      <w:hyperlink r:id="rId2370" w:anchor=":~:text=Evergy%2C%20the%20utility%20serving%20the,being%20planned%20on%20a%20very" w:tgtFrame="_blank" w:history="1">
        <w:r w:rsidRPr="00593BD4">
          <w:rPr>
            <w:rStyle w:val="ac"/>
          </w:rPr>
          <w:t>energy challenges</w:t>
        </w:r>
      </w:hyperlink>
      <w:r w:rsidRPr="00593BD4">
        <w:t>. Toyota needs to shore up a talent pool for its site in North Carolina. Health and safety violations were found at a </w:t>
      </w:r>
      <w:hyperlink r:id="rId2371" w:tgtFrame="_blank" w:history="1">
        <w:r w:rsidRPr="00593BD4">
          <w:rPr>
            <w:rStyle w:val="ac"/>
          </w:rPr>
          <w:t>joint venture plant</w:t>
        </w:r>
      </w:hyperlink>
      <w:r w:rsidRPr="00593BD4">
        <w:t> between General Motors Co. and LG Energy Solution in Ohio. The list goes on.</w:t>
      </w:r>
    </w:p>
    <w:p w14:paraId="5BD787B7" w14:textId="77777777" w:rsidR="00533477" w:rsidRPr="00593BD4" w:rsidRDefault="00533477" w:rsidP="00533477">
      <w:r w:rsidRPr="00593BD4">
        <w:t>Regardless of the region, roadblocks remain in minerals, responsible supply chains, and the buildout of charging infrastructure. “That’s going to be the next agenda item,” John Eichberger, executive director of the Transportation Energy Institute.</w:t>
      </w:r>
    </w:p>
    <w:p w14:paraId="767E67DF" w14:textId="77777777" w:rsidR="00533477" w:rsidRPr="00593BD4" w:rsidRDefault="00533477" w:rsidP="00533477">
      <w:r w:rsidRPr="00593BD4">
        <w:t>But experts are optimistic that battery growth across the globe will continue.</w:t>
      </w:r>
    </w:p>
    <w:p w14:paraId="6A63C188" w14:textId="77777777" w:rsidR="00533477" w:rsidRPr="00593BD4" w:rsidRDefault="00533477" w:rsidP="00533477">
      <w:r w:rsidRPr="00593BD4">
        <w:t>“The story of batteries in the U.S. in small is the story of batteries globally in 2023 at large,” said Daan Walter, principal in the strategy team at the Rocky Mountain Institute, a sustainability research group, “and how momentous this shift in 2023 has been.”</w:t>
      </w:r>
    </w:p>
    <w:p w14:paraId="6BF4DE37" w14:textId="77777777" w:rsidR="00533477" w:rsidRPr="00593BD4" w:rsidRDefault="00533477" w:rsidP="00904171"/>
    <w:p w14:paraId="02A1B9E5" w14:textId="56FE315E" w:rsidR="00533477" w:rsidRPr="00593BD4" w:rsidRDefault="00533477" w:rsidP="00904171">
      <w:hyperlink r:id="rId2372" w:history="1">
        <w:r w:rsidRPr="00593BD4">
          <w:rPr>
            <w:rStyle w:val="ac"/>
          </w:rPr>
          <w:t>https://apnews.com/article/solar-wind-batteries-clean-energy-fossil-fuels-3bbcbc555b6ff2af27e0ceeb76eb782e</w:t>
        </w:r>
      </w:hyperlink>
    </w:p>
    <w:p w14:paraId="30284B0A" w14:textId="58A17F40" w:rsidR="00533477" w:rsidRPr="00593BD4" w:rsidRDefault="00533477" w:rsidP="00904171">
      <w:r w:rsidRPr="00593BD4">
        <w:lastRenderedPageBreak/>
        <w:t>#318</w:t>
      </w:r>
    </w:p>
    <w:p w14:paraId="6A8EB309" w14:textId="77777777" w:rsidR="00D12291" w:rsidRPr="00593BD4" w:rsidRDefault="00D12291" w:rsidP="00D12291">
      <w:pPr>
        <w:rPr>
          <w:b/>
          <w:bCs/>
        </w:rPr>
      </w:pPr>
      <w:r w:rsidRPr="00593BD4">
        <w:rPr>
          <w:b/>
          <w:bCs/>
        </w:rPr>
        <w:t>Blackout-beset South Africa may delay closing coal stations</w:t>
      </w:r>
    </w:p>
    <w:p w14:paraId="221E62B1" w14:textId="2709D4AE" w:rsidR="00D12291" w:rsidRPr="00593BD4" w:rsidRDefault="00D12291" w:rsidP="00D12291"/>
    <w:p w14:paraId="02BCE65D" w14:textId="77777777" w:rsidR="00D12291" w:rsidRPr="00593BD4" w:rsidRDefault="00D12291" w:rsidP="00D12291">
      <w:r w:rsidRPr="00593BD4">
        <w:t>By  </w:t>
      </w:r>
      <w:hyperlink r:id="rId2373" w:history="1">
        <w:r w:rsidRPr="00593BD4">
          <w:rPr>
            <w:rStyle w:val="ac"/>
          </w:rPr>
          <w:t>MOGOMOTSI MAGOME</w:t>
        </w:r>
      </w:hyperlink>
    </w:p>
    <w:p w14:paraId="23DE2AE5" w14:textId="77777777" w:rsidR="00D12291" w:rsidRPr="00593BD4" w:rsidRDefault="00D12291" w:rsidP="00D12291">
      <w:r w:rsidRPr="00593BD4">
        <w:t>Published 8:57 PM GMT+3, April 24, 2023</w:t>
      </w:r>
    </w:p>
    <w:p w14:paraId="1D205402" w14:textId="77777777" w:rsidR="00D12291" w:rsidRPr="00593BD4" w:rsidRDefault="00D12291" w:rsidP="00D12291">
      <w:r w:rsidRPr="00593BD4">
        <w:t>Share</w:t>
      </w:r>
    </w:p>
    <w:p w14:paraId="7C439FC6" w14:textId="77777777" w:rsidR="00D12291" w:rsidRPr="00593BD4" w:rsidRDefault="00D12291" w:rsidP="00D12291">
      <w:r w:rsidRPr="00593BD4">
        <w:t>JOHANNESBURG (AP) — South Africa may delay shutting down many of its highly polluting coal-fired power stations, President Cyril Ramaphosa said Monday, a move that could stem a </w:t>
      </w:r>
      <w:hyperlink r:id="rId2374" w:history="1">
        <w:r w:rsidRPr="00593BD4">
          <w:rPr>
            <w:rStyle w:val="ac"/>
          </w:rPr>
          <w:t>crisis of daily electricity blackouts</w:t>
        </w:r>
      </w:hyperlink>
      <w:r w:rsidRPr="00593BD4">
        <w:t> but would slow a shift to greener energy sources.</w:t>
      </w:r>
    </w:p>
    <w:p w14:paraId="495560F8" w14:textId="77777777" w:rsidR="00D12291" w:rsidRPr="00593BD4" w:rsidRDefault="00D12291" w:rsidP="00D12291">
      <w:r w:rsidRPr="00593BD4">
        <w:t>South Africa is Africa’s most developed economy but is experiencing rolling nationwide blackouts, sometimes for more than 10 hours a day, because of an electricity shortfall. The blackouts, which have become worse over the past year, have been deeply damaging to the economy and to </w:t>
      </w:r>
      <w:hyperlink r:id="rId2375" w:history="1">
        <w:r w:rsidRPr="00593BD4">
          <w:rPr>
            <w:rStyle w:val="ac"/>
          </w:rPr>
          <w:t>the popularity of Ramaphosa’s government</w:t>
        </w:r>
      </w:hyperlink>
      <w:r w:rsidRPr="00593BD4">
        <w:t> ahead of national elections next year.</w:t>
      </w:r>
    </w:p>
    <w:p w14:paraId="6B75F59D" w14:textId="77777777" w:rsidR="00D12291" w:rsidRPr="00593BD4" w:rsidRDefault="00D12291" w:rsidP="00D12291">
      <w:r w:rsidRPr="00593BD4">
        <w:t>Under the new plan, which Ramaphosa outlined only broadly in his weekly letter to the nation, South Africa will consider a delay in the decommissioning of some of its 14 coal plants to help ease the electricity cuts, known as “load-shedding.”</w:t>
      </w:r>
    </w:p>
    <w:p w14:paraId="275C7AFA" w14:textId="77777777" w:rsidR="00D12291" w:rsidRPr="00593BD4" w:rsidRDefault="00D12291" w:rsidP="00D12291">
      <w:r w:rsidRPr="00593BD4">
        <w:t xml:space="preserve">About 80% of South Africa’s electricity is provided by coal. The nation is the world’s 16th-largest emitter of greenhouse gases overall, at about 1.13% of global emissions, and 45th per capita based on 2019 data, according to </w:t>
      </w:r>
      <w:proofErr w:type="spellStart"/>
      <w:r w:rsidRPr="00593BD4">
        <w:t>ClimateWatch</w:t>
      </w:r>
      <w:proofErr w:type="spellEnd"/>
      <w:r w:rsidRPr="00593BD4">
        <w:t>.</w:t>
      </w:r>
    </w:p>
    <w:p w14:paraId="4049626B" w14:textId="77777777" w:rsidR="00D12291" w:rsidRPr="00593BD4" w:rsidRDefault="00D12291" w:rsidP="00D12291">
      <w:r w:rsidRPr="00593BD4">
        <w:t>“In some cases, it may be necessary to re-examine the timeframe and the process of decommissioning or mothballing of coal-fired power stations temporarily to address our electricity supply shortfall,” Ramaphosa wrote. “Few would argue that we should close down power stations even as we experience load-shedding.”</w:t>
      </w:r>
    </w:p>
    <w:p w14:paraId="5A517DE8" w14:textId="77777777" w:rsidR="00D12291" w:rsidRPr="00593BD4" w:rsidRDefault="00D12291" w:rsidP="00D12291">
      <w:r w:rsidRPr="00593BD4">
        <w:t>The blackouts are cutting electricity to South African homes and businesses and its 60 million people several times a day, usually in two-hour blocks.</w:t>
      </w:r>
    </w:p>
    <w:p w14:paraId="035821B9" w14:textId="77777777" w:rsidR="00D12291" w:rsidRPr="00593BD4" w:rsidRDefault="00D12291" w:rsidP="00D12291">
      <w:r w:rsidRPr="00593BD4">
        <w:t>Ramaphosa wrote that South Africa was still committed to the world’s climate targets but had to balance that with its energy security requirements and the immediate priority of ending, or at least reducing, the power cuts. He pointed out that </w:t>
      </w:r>
      <w:hyperlink r:id="rId2376" w:history="1">
        <w:r w:rsidRPr="00593BD4">
          <w:rPr>
            <w:rStyle w:val="ac"/>
          </w:rPr>
          <w:t>South Africa wasn’t the only country leaning on coal</w:t>
        </w:r>
      </w:hyperlink>
      <w:r w:rsidRPr="00593BD4">
        <w:t> to address short-term energy supply problems.</w:t>
      </w:r>
    </w:p>
    <w:p w14:paraId="67127405" w14:textId="77777777" w:rsidR="00D12291" w:rsidRPr="00593BD4" w:rsidRDefault="00D12291" w:rsidP="00D12291">
      <w:r w:rsidRPr="00593BD4">
        <w:lastRenderedPageBreak/>
        <w:t xml:space="preserve">“A number of countries in Europe that had decommissioned or mothballed their fossil </w:t>
      </w:r>
      <w:proofErr w:type="spellStart"/>
      <w:r w:rsidRPr="00593BD4">
        <w:t>fuelled</w:t>
      </w:r>
      <w:proofErr w:type="spellEnd"/>
      <w:r w:rsidRPr="00593BD4">
        <w:t xml:space="preserve"> power stations </w:t>
      </w:r>
      <w:hyperlink r:id="rId2377" w:history="1">
        <w:r w:rsidRPr="00593BD4">
          <w:rPr>
            <w:rStyle w:val="ac"/>
          </w:rPr>
          <w:t>are recommissioning them</w:t>
        </w:r>
      </w:hyperlink>
      <w:r w:rsidRPr="00593BD4">
        <w:t> to address the current energy shortage as a result of the conflict between Ukraine and Russia,” Ramaphosa wrote.</w:t>
      </w:r>
    </w:p>
    <w:p w14:paraId="49F9DE66" w14:textId="77777777" w:rsidR="00D12291" w:rsidRPr="00593BD4" w:rsidRDefault="00D12291" w:rsidP="00D12291">
      <w:r w:rsidRPr="00593BD4">
        <w:t>Extending the life of the coal stations would throw scrutiny on South Africa’s Just Energy Transition policy, for which it has already received pledges of $8.5 billion from the United States, Britain, France, Germany and the European Union to help phase out fossil fuels.</w:t>
      </w:r>
    </w:p>
    <w:p w14:paraId="11D5CF31" w14:textId="77777777" w:rsidR="00D12291" w:rsidRPr="00593BD4" w:rsidRDefault="00D12291" w:rsidP="00D12291">
      <w:r w:rsidRPr="00593BD4">
        <w:t>Under the policy, South Africa has committed to reducing its reliance on coal for its electricity by at least 50% by 2035. It says it will need at least $84 billion to complete the transition to “net zero” carbon emissions from its electricity generation by 2050.</w:t>
      </w:r>
    </w:p>
    <w:p w14:paraId="527A4000" w14:textId="77777777" w:rsidR="00D12291" w:rsidRPr="00593BD4" w:rsidRDefault="00D12291" w:rsidP="00D12291">
      <w:r w:rsidRPr="00593BD4">
        <w:t>The coal stations, which are run by the state-owned power utility, Eskom, are by far the largest emitters of pollutants in South Africa. Since 1959, South Africa has put nearly 18.6 billion metric tons of carbon dioxide into the air, ranking 13th among nations, according to Global Carbon Project, a group of scientists that track national emissions.</w:t>
      </w:r>
    </w:p>
    <w:p w14:paraId="36F6187E" w14:textId="77777777" w:rsidR="00D12291" w:rsidRPr="00593BD4" w:rsidRDefault="00D12291" w:rsidP="00D12291">
      <w:r w:rsidRPr="00593BD4">
        <w:t>Many of the stations are old and inefficient and experience regular breakdowns. That, combined with years of mismanagement and corruption at Eskom, has left South Africa operating with a daily electricity deficit of about 6,000 megawatts.</w:t>
      </w:r>
    </w:p>
    <w:p w14:paraId="1A16611C" w14:textId="77777777" w:rsidR="00D12291" w:rsidRPr="00593BD4" w:rsidRDefault="00D12291" w:rsidP="00D12291">
      <w:r w:rsidRPr="00593BD4">
        <w:t>That may increase with electricity demand expected to peak in the winter months of June and July and experts and government officials have warned that the country faces a testing winter season. The country has managed to add some electricity from renewable energy sources like wind and solar but it is not nearly enough.</w:t>
      </w:r>
    </w:p>
    <w:p w14:paraId="67981FA6" w14:textId="77777777" w:rsidR="00D12291" w:rsidRPr="00593BD4" w:rsidRDefault="00D12291" w:rsidP="00D12291">
      <w:r w:rsidRPr="00593BD4">
        <w:t>South African energy expert Chris Yelland said Ramaphosa’s statement on delaying the decommissioning of the power stations was in contradiction to several policy decisions and Eskom’s own operational plans to decommission the plants.</w:t>
      </w:r>
    </w:p>
    <w:p w14:paraId="52031126" w14:textId="77777777" w:rsidR="00D12291" w:rsidRPr="00593BD4" w:rsidRDefault="00D12291" w:rsidP="00D12291">
      <w:r w:rsidRPr="00593BD4">
        <w:t>He said extending the lifespans of coal plants could require South Africa to change some of its laws, including the Air Quality Act, which has specific targets for the improvement of air quality. But Ramaphosa and his ruling African National Congress party were under political pressure to find a solution to the damaging electricity crisis ahead of elections next year, Yelland said.</w:t>
      </w:r>
    </w:p>
    <w:p w14:paraId="5AB5C395" w14:textId="77777777" w:rsidR="00D12291" w:rsidRPr="00593BD4" w:rsidRDefault="00D12291" w:rsidP="00D12291">
      <w:r w:rsidRPr="00593BD4">
        <w:t>“There is now a kind of desperation and political pressure as South Africans are really fed up with load-shedding, so they (Ramaphosa and the ANC) need to be seen to be doing something in the short-term,” Yelland said. “Load-shedding on its own can have a huge impact on the outcome of the upcoming elections.”</w:t>
      </w:r>
    </w:p>
    <w:p w14:paraId="0A1D10BC" w14:textId="77777777" w:rsidR="00D12291" w:rsidRPr="00593BD4" w:rsidRDefault="00D12291" w:rsidP="00D12291">
      <w:r w:rsidRPr="00593BD4">
        <w:t xml:space="preserve">Newly appointed electricity minister </w:t>
      </w:r>
      <w:proofErr w:type="spellStart"/>
      <w:r w:rsidRPr="00593BD4">
        <w:t>Kgosientsho</w:t>
      </w:r>
      <w:proofErr w:type="spellEnd"/>
      <w:r w:rsidRPr="00593BD4">
        <w:t xml:space="preserve"> Ramokgopa said last week that the situation was so dire that the government was even considering reinvesting in some of the coal stations to extend their lifespan.</w:t>
      </w:r>
    </w:p>
    <w:p w14:paraId="1817BB77" w14:textId="77777777" w:rsidR="00D12291" w:rsidRPr="00593BD4" w:rsidRDefault="00D12291" w:rsidP="00D12291">
      <w:r w:rsidRPr="00593BD4">
        <w:lastRenderedPageBreak/>
        <w:t>Ramaphosa wrote that “the process of re-examining our timeframes is not a reversal of our position on the just energy transition.”</w:t>
      </w:r>
    </w:p>
    <w:p w14:paraId="617F7C6D" w14:textId="77777777" w:rsidR="00D12291" w:rsidRPr="00593BD4" w:rsidRDefault="00D12291" w:rsidP="00D12291">
      <w:r w:rsidRPr="00593BD4">
        <w:t>One coal station, the Komati Power Station in the Mpumalanga province, was decommissioned earlier this year and will be converted into a renewable energy site with wind, solar and storage batteries.</w:t>
      </w:r>
    </w:p>
    <w:p w14:paraId="5AD1D96A" w14:textId="0E59486D" w:rsidR="00533477" w:rsidRPr="00593BD4" w:rsidRDefault="00D12291" w:rsidP="00904171">
      <w:hyperlink r:id="rId2378" w:history="1">
        <w:r w:rsidRPr="00593BD4">
          <w:rPr>
            <w:rStyle w:val="ac"/>
          </w:rPr>
          <w:t>https://apnews.com/article/south-africa-electricity-crisis-coal-climate-7a6755a3d5b8e80f23584ed13a0df4df</w:t>
        </w:r>
      </w:hyperlink>
    </w:p>
    <w:p w14:paraId="167E2BCE" w14:textId="0DE2F75C" w:rsidR="00D12291" w:rsidRPr="00593BD4" w:rsidRDefault="00D12291" w:rsidP="00904171">
      <w:r w:rsidRPr="00593BD4">
        <w:t>#31</w:t>
      </w:r>
      <w:r w:rsidR="007A526D">
        <w:t>9</w:t>
      </w:r>
    </w:p>
    <w:p w14:paraId="1032E1E4" w14:textId="77777777" w:rsidR="00D12291" w:rsidRPr="00593BD4" w:rsidRDefault="00D12291" w:rsidP="00D12291">
      <w:pPr>
        <w:rPr>
          <w:b/>
          <w:bCs/>
        </w:rPr>
      </w:pPr>
      <w:r w:rsidRPr="00593BD4">
        <w:rPr>
          <w:b/>
          <w:bCs/>
        </w:rPr>
        <w:t>Across the US, batteries and green energies like wind and solar combine for major climate solution</w:t>
      </w:r>
    </w:p>
    <w:p w14:paraId="382E28CC" w14:textId="00E04E22" w:rsidR="00D12291" w:rsidRPr="00593BD4" w:rsidRDefault="00D12291" w:rsidP="00D12291"/>
    <w:p w14:paraId="5DDFE230" w14:textId="77777777" w:rsidR="00D12291" w:rsidRPr="00593BD4" w:rsidRDefault="00D12291" w:rsidP="00D12291">
      <w:r w:rsidRPr="00593BD4">
        <w:t>By  </w:t>
      </w:r>
      <w:hyperlink r:id="rId2379" w:history="1">
        <w:r w:rsidRPr="00593BD4">
          <w:rPr>
            <w:rStyle w:val="ac"/>
          </w:rPr>
          <w:t xml:space="preserve">JENNIFER </w:t>
        </w:r>
        <w:proofErr w:type="spellStart"/>
        <w:r w:rsidRPr="00593BD4">
          <w:rPr>
            <w:rStyle w:val="ac"/>
          </w:rPr>
          <w:t>McDERMOTT</w:t>
        </w:r>
        <w:proofErr w:type="spellEnd"/>
      </w:hyperlink>
    </w:p>
    <w:p w14:paraId="70F54199" w14:textId="77777777" w:rsidR="00D12291" w:rsidRPr="00593BD4" w:rsidRDefault="00D12291" w:rsidP="00D12291">
      <w:r w:rsidRPr="00593BD4">
        <w:t>Updated 4:54 PM GMT+3, March 15, 2024</w:t>
      </w:r>
    </w:p>
    <w:p w14:paraId="0BE27595" w14:textId="77777777" w:rsidR="00D12291" w:rsidRPr="00593BD4" w:rsidRDefault="00D12291" w:rsidP="00D12291">
      <w:r w:rsidRPr="00593BD4">
        <w:t>Share</w:t>
      </w:r>
    </w:p>
    <w:p w14:paraId="09C5974B" w14:textId="77777777" w:rsidR="00D12291" w:rsidRPr="00593BD4" w:rsidRDefault="00D12291" w:rsidP="00D12291">
      <w:r w:rsidRPr="00593BD4">
        <w:t>In the Arizona desert, a Danish company is building a massive solar farm that includes batteries that charge when the sun is shining and supply energy back to the electric grid when it’s not.</w:t>
      </w:r>
    </w:p>
    <w:p w14:paraId="7C49DAA1" w14:textId="77777777" w:rsidR="00D12291" w:rsidRPr="00593BD4" w:rsidRDefault="00D12291" w:rsidP="00D12291">
      <w:r w:rsidRPr="00593BD4">
        <w:t>Combining batteries with green energy is a fast-growing climate solution.</w:t>
      </w:r>
    </w:p>
    <w:p w14:paraId="38555025" w14:textId="77777777" w:rsidR="00D12291" w:rsidRPr="00593BD4" w:rsidRDefault="00D12291" w:rsidP="00D12291">
      <w:r w:rsidRPr="00593BD4">
        <w:t>“Solar farms only produce when the sun shines, and the turbines only produce when the wind blows,” said </w:t>
      </w:r>
      <w:hyperlink r:id="rId2380" w:history="1">
        <w:r w:rsidRPr="00593BD4">
          <w:rPr>
            <w:rStyle w:val="ac"/>
          </w:rPr>
          <w:t>Ørsted CEO Mads Nipper</w:t>
        </w:r>
      </w:hyperlink>
      <w:r w:rsidRPr="00593BD4">
        <w:t>. “For us to maximize the availability of the green power, 24-7, we have to store some of it too.”</w:t>
      </w:r>
    </w:p>
    <w:p w14:paraId="3BF06672" w14:textId="77777777" w:rsidR="00D12291" w:rsidRPr="00593BD4" w:rsidRDefault="00D12291" w:rsidP="00D12291">
      <w:r w:rsidRPr="00593BD4">
        <w:t>The United States is rapidly adding batteries, mostly lithium-ion type, to store energy at large scale. Increasingly, these are getting paired with solar and wind projects, like in Arizona. The agencies that run electric grids, utility companies and developers of renewable energies say combining technologies is essential for a green energy future.</w:t>
      </w:r>
    </w:p>
    <w:p w14:paraId="5AD1BDDB" w14:textId="77777777" w:rsidR="00D12291" w:rsidRPr="00593BD4" w:rsidRDefault="00D12291" w:rsidP="00D12291">
      <w:r w:rsidRPr="00593BD4">
        <w:t>Batteries allow renewables to replace fossil fuels like oil, gas and coal, while keeping a steady flow of power when sources like wind and solar are not producing. For example, when people are sleeping and thus using less electricity, the energy produced from wind blowing through the night can be stored in batteries — and used when demand is high during the day.</w:t>
      </w:r>
    </w:p>
    <w:p w14:paraId="3B6D736B" w14:textId="77777777" w:rsidR="00D12291" w:rsidRPr="00593BD4" w:rsidRDefault="00D12291" w:rsidP="00D12291">
      <w:r w:rsidRPr="00593BD4">
        <w:t>Juan Mendez, a resident of Tempe, Arizona, gets power from local utility Salt River Project, which is collaborating with Ørsted on the </w:t>
      </w:r>
      <w:hyperlink r:id="rId2381" w:tgtFrame="_blank" w:history="1">
        <w:r w:rsidRPr="00593BD4">
          <w:rPr>
            <w:rStyle w:val="ac"/>
          </w:rPr>
          <w:t>Eleven Mile Solar Center</w:t>
        </w:r>
      </w:hyperlink>
      <w:r w:rsidRPr="00593BD4">
        <w:t>. As a state senator, Mendez </w:t>
      </w:r>
      <w:hyperlink r:id="rId2382" w:tgtFrame="_blank" w:history="1">
        <w:r w:rsidRPr="00593BD4">
          <w:rPr>
            <w:rStyle w:val="ac"/>
          </w:rPr>
          <w:t>pushed SRP</w:t>
        </w:r>
      </w:hyperlink>
      <w:r w:rsidRPr="00593BD4">
        <w:t> to move to renewable energies.</w:t>
      </w:r>
    </w:p>
    <w:p w14:paraId="70F1A92F" w14:textId="77777777" w:rsidR="00D12291" w:rsidRPr="00593BD4" w:rsidRDefault="00D12291" w:rsidP="00D12291">
      <w:r w:rsidRPr="00593BD4">
        <w:lastRenderedPageBreak/>
        <w:t>read more</w:t>
      </w:r>
    </w:p>
    <w:p w14:paraId="61A1D9E6" w14:textId="77777777" w:rsidR="00D12291" w:rsidRPr="00593BD4" w:rsidRDefault="00D12291" w:rsidP="00D12291">
      <w:r w:rsidRPr="00593BD4">
        <w:t>He thinks the power company is still investing too much in gas and coal plants, including a </w:t>
      </w:r>
      <w:hyperlink r:id="rId2383" w:tgtFrame="_blank" w:history="1">
        <w:r w:rsidRPr="00593BD4">
          <w:rPr>
            <w:rStyle w:val="ac"/>
          </w:rPr>
          <w:t>major expansion planned for a natural gas plant</w:t>
        </w:r>
      </w:hyperlink>
      <w:r w:rsidRPr="00593BD4">
        <w:t> in Coolidge, Arizona, near the solar center.</w:t>
      </w:r>
    </w:p>
    <w:p w14:paraId="19314322" w14:textId="77777777" w:rsidR="00D12291" w:rsidRPr="00593BD4" w:rsidRDefault="00D12291" w:rsidP="00D12291">
      <w:r w:rsidRPr="00593BD4">
        <w:t>“This solar-plus-storage is a good step, but SRP needs to do more to provide clean energy and clean up our air and help address climate change,” Mendez said.</w:t>
      </w:r>
    </w:p>
    <w:p w14:paraId="03563E48" w14:textId="77777777" w:rsidR="00D12291" w:rsidRPr="00593BD4" w:rsidRDefault="00D12291" w:rsidP="00D12291">
      <w:r w:rsidRPr="00593BD4">
        <w:t>The utility said it’s adding more renewables to its energy mix and recently pledged to zero out </w:t>
      </w:r>
      <w:hyperlink r:id="rId2384" w:tgtFrame="_blank" w:history="1">
        <w:r w:rsidRPr="00593BD4">
          <w:rPr>
            <w:rStyle w:val="ac"/>
          </w:rPr>
          <w:t>its emissions</w:t>
        </w:r>
      </w:hyperlink>
      <w:r w:rsidRPr="00593BD4">
        <w:t> by 2050.</w:t>
      </w:r>
    </w:p>
    <w:p w14:paraId="1EA01445" w14:textId="77777777" w:rsidR="00D12291" w:rsidRPr="00593BD4" w:rsidRDefault="00D12291" w:rsidP="00D12291">
      <w:r w:rsidRPr="00593BD4">
        <w:t>The U.S. has the second most electrical storage in the world, after China. In 2023, the U.S. added an estimated 7.5 gigawatts — 62% more than in 2022, according to the </w:t>
      </w:r>
      <w:proofErr w:type="spellStart"/>
      <w:r w:rsidRPr="00593BD4">
        <w:fldChar w:fldCharType="begin"/>
      </w:r>
      <w:r w:rsidRPr="00593BD4">
        <w:instrText>HYPERLINK "https://bcse.org/market-trends/" \t "_blank"</w:instrText>
      </w:r>
      <w:r w:rsidRPr="00593BD4">
        <w:fldChar w:fldCharType="separate"/>
      </w:r>
      <w:r w:rsidRPr="00593BD4">
        <w:rPr>
          <w:rStyle w:val="ac"/>
        </w:rPr>
        <w:t>BloombergNEF</w:t>
      </w:r>
      <w:proofErr w:type="spellEnd"/>
      <w:r w:rsidRPr="00593BD4">
        <w:rPr>
          <w:rStyle w:val="ac"/>
        </w:rPr>
        <w:t xml:space="preserve"> and the Business Council for Sustainable Energy factbook</w:t>
      </w:r>
      <w:r w:rsidRPr="00593BD4">
        <w:fldChar w:fldCharType="end"/>
      </w:r>
      <w:r w:rsidRPr="00593BD4">
        <w:t xml:space="preserve">. That amount can power 750,000 homes for a day and brings the total amount of installed capacity nationwide to nearly enough for 2 million homes for one day, according to </w:t>
      </w:r>
      <w:proofErr w:type="spellStart"/>
      <w:r w:rsidRPr="00593BD4">
        <w:t>BloombergNEF</w:t>
      </w:r>
      <w:proofErr w:type="spellEnd"/>
      <w:r w:rsidRPr="00593BD4">
        <w:t>.</w:t>
      </w:r>
    </w:p>
    <w:p w14:paraId="7E3652CF" w14:textId="77777777" w:rsidR="00D12291" w:rsidRPr="00593BD4" w:rsidRDefault="00D12291" w:rsidP="00D12291">
      <w:r w:rsidRPr="00593BD4">
        <w:t>In the U.S., California leads in energy storage as it aggressively cuts greenhouse gas emissions. It has twice as much as any other state. Residential, commercial and utility-scale battery installations increased by 757% there over just four years, meaning there’s now enough to power 6.6 million homes for up to four hours, according to the </w:t>
      </w:r>
      <w:hyperlink r:id="rId2385" w:tgtFrame="_blank" w:history="1">
        <w:r w:rsidRPr="00593BD4">
          <w:rPr>
            <w:rStyle w:val="ac"/>
          </w:rPr>
          <w:t>California Energy Commission</w:t>
        </w:r>
      </w:hyperlink>
      <w:r w:rsidRPr="00593BD4">
        <w:t>.</w:t>
      </w:r>
    </w:p>
    <w:p w14:paraId="0513D4CD" w14:textId="77777777" w:rsidR="00D12291" w:rsidRPr="00593BD4" w:rsidRDefault="00D12291" w:rsidP="00D12291">
      <w:r w:rsidRPr="00593BD4">
        <w:t>That’s partly because in 2013, the California Public Utilities Commission told utilities to buy energy storage with a target to be met by 2020. Since then, power companies have continued to add more batteries to help the state meet clean electricity requirements.</w:t>
      </w:r>
    </w:p>
    <w:p w14:paraId="0B3AB91B" w14:textId="77777777" w:rsidR="00D12291" w:rsidRPr="00593BD4" w:rsidRDefault="00D12291" w:rsidP="00D12291">
      <w:r w:rsidRPr="00593BD4">
        <w:t>Southern California Edison is one utility adding thousands of hours of energy storage. It is putting in solar-plus-batteries to replace some power plants that burn natural gas and would typically supply electricity in the evening.</w:t>
      </w:r>
    </w:p>
    <w:p w14:paraId="66DBF58E" w14:textId="77777777" w:rsidR="00D12291" w:rsidRPr="00593BD4" w:rsidRDefault="00D12291" w:rsidP="00D12291">
      <w:r w:rsidRPr="00593BD4">
        <w:t>“If it’s just clean and not reliable, you really don’t have anything,” said William Walsh, vice president for energy procurement and management. “We need both.”</w:t>
      </w:r>
    </w:p>
    <w:p w14:paraId="1F6843FF" w14:textId="77777777" w:rsidR="00D12291" w:rsidRPr="00593BD4" w:rsidRDefault="00D12291" w:rsidP="00D12291">
      <w:r w:rsidRPr="00593BD4">
        <w:t>In California, batteries proved their value </w:t>
      </w:r>
      <w:hyperlink r:id="rId2386" w:history="1">
        <w:r w:rsidRPr="00593BD4">
          <w:rPr>
            <w:rStyle w:val="ac"/>
          </w:rPr>
          <w:t>in September 2022</w:t>
        </w:r>
      </w:hyperlink>
      <w:r w:rsidRPr="00593BD4">
        <w:t>, as the West was experiencing a long heat wave that sent temperatures into the triple digits. Electricity demand reached the highest the state had ever seen on Sept. 6, 2022, as people cranked up air conditioners.</w:t>
      </w:r>
    </w:p>
    <w:p w14:paraId="7E054754" w14:textId="77777777" w:rsidR="00D12291" w:rsidRPr="00593BD4" w:rsidRDefault="00D12291" w:rsidP="00D12291">
      <w:r w:rsidRPr="00593BD4">
        <w:t>Walsh credits the batteries added to the grid between 2020 and 2022 with helping to avoid blackouts. Two years earlier, there were </w:t>
      </w:r>
      <w:hyperlink r:id="rId2387" w:tgtFrame="_blank" w:history="1">
        <w:r w:rsidRPr="00593BD4">
          <w:rPr>
            <w:rStyle w:val="ac"/>
          </w:rPr>
          <w:t>rolling electricity outages</w:t>
        </w:r>
      </w:hyperlink>
      <w:r w:rsidRPr="00593BD4">
        <w:t> in California during a similar extreme heat wave.</w:t>
      </w:r>
    </w:p>
    <w:p w14:paraId="2B8E5C79" w14:textId="77777777" w:rsidR="00D12291" w:rsidRPr="00593BD4" w:rsidRDefault="00D12291" w:rsidP="00D12291">
      <w:r w:rsidRPr="00593BD4">
        <w:t>Texas has the second-most battery storage after California. Last month, </w:t>
      </w:r>
      <w:hyperlink r:id="rId2388" w:tgtFrame="_blank" w:history="1">
        <w:r w:rsidRPr="00593BD4">
          <w:rPr>
            <w:rStyle w:val="ac"/>
          </w:rPr>
          <w:t>Schneider Electric announced it’s teaming up</w:t>
        </w:r>
      </w:hyperlink>
      <w:r w:rsidRPr="00593BD4">
        <w:t xml:space="preserve"> with energy company ENGIE North America on solar and battery systems in Texas to get closer to the French multinational’s 100% renewable energy goal in the </w:t>
      </w:r>
      <w:r w:rsidRPr="00593BD4">
        <w:lastRenderedPageBreak/>
        <w:t>U.S. and Canada. Before the Inflation Reduction Act, a major climate law passed in 2022, the deal and the necessary $80 million investment would not have been possible, said Hans Royal, Schneider Electric’s senior director for renewable energy and carbon advisory.</w:t>
      </w:r>
    </w:p>
    <w:p w14:paraId="0F7E6AA6" w14:textId="77777777" w:rsidR="00D12291" w:rsidRPr="00593BD4" w:rsidRDefault="00D12291" w:rsidP="00D12291">
      <w:r w:rsidRPr="00593BD4">
        <w:t>Royal is advising other global Fortune 500 companies it works with to get into the market.</w:t>
      </w:r>
    </w:p>
    <w:p w14:paraId="7FCE09DD" w14:textId="77777777" w:rsidR="00D12291" w:rsidRPr="00593BD4" w:rsidRDefault="00D12291" w:rsidP="00D12291">
      <w:r w:rsidRPr="00593BD4">
        <w:t>“The industry needs that, the grid needs it,” said Royal.</w:t>
      </w:r>
    </w:p>
    <w:p w14:paraId="1DACF824" w14:textId="77777777" w:rsidR="00D12291" w:rsidRPr="00593BD4" w:rsidRDefault="00D12291" w:rsidP="00D12291">
      <w:r w:rsidRPr="00593BD4">
        <w:t>Back in Arizona, Ørsted’s Eleven Mile Solar Center covers 2,000 acres in rural Pinal County. It has 857,000 solar panels and more than 2,000 cubes that look like large shipping containers but contain battery modules. Ørsted also has large solar and storage projects in Texas and Alabama, and in Europe.</w:t>
      </w:r>
    </w:p>
    <w:p w14:paraId="0FB8355A" w14:textId="77777777" w:rsidR="00D12291" w:rsidRPr="00593BD4" w:rsidRDefault="00D12291" w:rsidP="00D12291">
      <w:r w:rsidRPr="00593BD4">
        <w:t>When the Arizona facility opens this summer, most power from the solar farm will go to Facebook owner Meta’s data center in Mesa. The solar power not needed by Meta, in addition to the power stored in the batteries, will go to the local utility’s customers. The new batteries can ensure power to roughly 65,000 homes during peak hours of demand.</w:t>
      </w:r>
    </w:p>
    <w:p w14:paraId="28E380FC" w14:textId="77777777" w:rsidR="00D12291" w:rsidRPr="00593BD4" w:rsidRDefault="00D12291" w:rsidP="00D12291">
      <w:r w:rsidRPr="00593BD4">
        <w:t xml:space="preserve">“What I think is exciting is just how rapidly this market is moving,” said Yayoi Sekine, head of energy storage at </w:t>
      </w:r>
      <w:proofErr w:type="spellStart"/>
      <w:r w:rsidRPr="00593BD4">
        <w:t>BloombergNEF</w:t>
      </w:r>
      <w:proofErr w:type="spellEnd"/>
      <w:r w:rsidRPr="00593BD4">
        <w:t>. “There’s so much pressure for the U.S. and different regions to decarbonize, and storage is one of the major technologies to enable that. There’s a lot of momentum.”</w:t>
      </w:r>
    </w:p>
    <w:p w14:paraId="5C046D13" w14:textId="30AD3A2D" w:rsidR="00D12291" w:rsidRPr="00593BD4" w:rsidRDefault="00D12291" w:rsidP="00904171">
      <w:hyperlink r:id="rId2389" w:history="1">
        <w:r w:rsidRPr="00593BD4">
          <w:rPr>
            <w:rStyle w:val="ac"/>
          </w:rPr>
          <w:t>https://apnews.com/article/batteries-energy-storage-solar-wind-orsted-arizona-california-365288f86071af76c039071014a9d23d</w:t>
        </w:r>
      </w:hyperlink>
    </w:p>
    <w:p w14:paraId="3270C2D3" w14:textId="1EE01764" w:rsidR="00D12291" w:rsidRPr="00593BD4" w:rsidRDefault="00D12291" w:rsidP="00904171">
      <w:r w:rsidRPr="00593BD4">
        <w:t>#3</w:t>
      </w:r>
      <w:r w:rsidR="007A526D">
        <w:t>20</w:t>
      </w:r>
    </w:p>
    <w:p w14:paraId="2C06BB65" w14:textId="77777777" w:rsidR="00D12291" w:rsidRPr="00593BD4" w:rsidRDefault="00D12291" w:rsidP="00D12291">
      <w:pPr>
        <w:rPr>
          <w:b/>
          <w:bCs/>
        </w:rPr>
      </w:pPr>
      <w:r w:rsidRPr="00593BD4">
        <w:rPr>
          <w:b/>
          <w:bCs/>
        </w:rPr>
        <w:t>Facing increasing pressure from customers, some miners are switching to renewable energy</w:t>
      </w:r>
    </w:p>
    <w:p w14:paraId="55CB98EC" w14:textId="77777777" w:rsidR="00D12291" w:rsidRPr="00593BD4" w:rsidRDefault="00D12291" w:rsidP="00D12291">
      <w:r w:rsidRPr="00593BD4">
        <w:t>By  </w:t>
      </w:r>
      <w:hyperlink r:id="rId2390" w:history="1">
        <w:r w:rsidRPr="00593BD4">
          <w:rPr>
            <w:rStyle w:val="ac"/>
          </w:rPr>
          <w:t>VICTORIA MILKO</w:t>
        </w:r>
      </w:hyperlink>
      <w:r w:rsidRPr="00593BD4">
        <w:t> and </w:t>
      </w:r>
      <w:hyperlink r:id="rId2391" w:history="1">
        <w:r w:rsidRPr="00593BD4">
          <w:rPr>
            <w:rStyle w:val="ac"/>
          </w:rPr>
          <w:t>DITA ALANGKARA</w:t>
        </w:r>
      </w:hyperlink>
    </w:p>
    <w:p w14:paraId="7EB67138" w14:textId="77777777" w:rsidR="00D12291" w:rsidRPr="00593BD4" w:rsidRDefault="00D12291" w:rsidP="00D12291">
      <w:r w:rsidRPr="00593BD4">
        <w:t>Updated 4:22 AM GMT+3, October 2, 2023</w:t>
      </w:r>
    </w:p>
    <w:p w14:paraId="3822693B" w14:textId="77777777" w:rsidR="00D12291" w:rsidRPr="00593BD4" w:rsidRDefault="00D12291" w:rsidP="00D12291">
      <w:r w:rsidRPr="00593BD4">
        <w:t>Share</w:t>
      </w:r>
    </w:p>
    <w:p w14:paraId="1B2BC7E4" w14:textId="77777777" w:rsidR="00D12291" w:rsidRPr="00593BD4" w:rsidRDefault="00D12291" w:rsidP="00D12291">
      <w:r w:rsidRPr="00593BD4">
        <w:t>SOROWAKO, Indonesia (AP) — Red hot sparks fly through the air as a worker in a heat-resistant suit pokes a long metal rod into a nickel smelter, coaxing the molten metal from a crucible at a processing facility on the Indonesian island of Sulawesi.</w:t>
      </w:r>
    </w:p>
    <w:p w14:paraId="79A025EE" w14:textId="77777777" w:rsidR="00D12291" w:rsidRPr="00593BD4" w:rsidRDefault="00D12291" w:rsidP="00D12291">
      <w:r w:rsidRPr="00593BD4">
        <w:t>The smelter run by global mining firm Vale and powered by electricity from three dams churns out 75,000 tons of nickel a year for use in batteries, electric vehicles, appliances and many other products.</w:t>
      </w:r>
    </w:p>
    <w:p w14:paraId="0FDC0CD5" w14:textId="77777777" w:rsidR="00D12291" w:rsidRPr="00593BD4" w:rsidRDefault="00D12291" w:rsidP="00D12291">
      <w:r w:rsidRPr="00593BD4">
        <w:lastRenderedPageBreak/>
        <w:t>While the smelting creates heavy emissions of greenhouse gases, the power used is relatively clean. Such possible reductions in emissions come as demand for critical minerals like nickel and cobalt is surging as climate change hastens a transition to renewable energy.</w:t>
      </w:r>
    </w:p>
    <w:p w14:paraId="07E4F41D" w14:textId="77777777" w:rsidR="00D12291" w:rsidRPr="00593BD4" w:rsidRDefault="00D12291" w:rsidP="00D12291">
      <w:r w:rsidRPr="00593BD4">
        <w:t>Mining operations account for some 4%-7% of global greenhouse gas emissions, </w:t>
      </w:r>
      <w:hyperlink r:id="rId2392" w:anchor="/" w:tgtFrame="_blank" w:history="1">
        <w:r w:rsidRPr="00593BD4">
          <w:rPr>
            <w:rStyle w:val="ac"/>
          </w:rPr>
          <w:t>according to</w:t>
        </w:r>
      </w:hyperlink>
      <w:r w:rsidRPr="00593BD4">
        <w:t> global consulting firm McKinsey &amp; Company. But some miners are moving to reduce use of fossil fuels in extracting and refining, partly due to pressure from downstream customers that want more sustainable supply chains.</w:t>
      </w:r>
    </w:p>
    <w:p w14:paraId="0C56B6FB" w14:textId="77777777" w:rsidR="00D12291" w:rsidRPr="00593BD4" w:rsidRDefault="00D12291" w:rsidP="00D12291">
      <w:r w:rsidRPr="00593BD4">
        <w:t xml:space="preserve">Located beside a crystal-blue lake in the lush jungle of </w:t>
      </w:r>
      <w:proofErr w:type="spellStart"/>
      <w:r w:rsidRPr="00593BD4">
        <w:t>Sorowako</w:t>
      </w:r>
      <w:proofErr w:type="spellEnd"/>
      <w:r w:rsidRPr="00593BD4">
        <w:t>, South Sulawesi, Vale Indonesia — a subsidiary of Vale international — runs its smelters entirely from hydroelectricity. Vale </w:t>
      </w:r>
      <w:hyperlink r:id="rId2393" w:tgtFrame="_blank" w:history="1">
        <w:r w:rsidRPr="00593BD4">
          <w:rPr>
            <w:rStyle w:val="ac"/>
          </w:rPr>
          <w:t>says that can reduce its emissions by</w:t>
        </w:r>
      </w:hyperlink>
      <w:r w:rsidRPr="00593BD4">
        <w:t> over 1.115 million tons of carbon dioxide equivalent a year, compared to using diesel. Vale claims it has reduced its greenhouse gas emissions nearly a fifth since 2017.</w:t>
      </w:r>
    </w:p>
    <w:p w14:paraId="75B67207" w14:textId="77777777" w:rsidR="00D12291" w:rsidRPr="00593BD4" w:rsidRDefault="00D12291" w:rsidP="00D12291">
      <w:r w:rsidRPr="00593BD4">
        <w:t>As demand for materials needed for batteries, solar panels and other components vital for cutting global emissions rises, carbon emissions by miners and refiners will likewise rise unless companies actively work to decarbonize.</w:t>
      </w:r>
    </w:p>
    <w:p w14:paraId="7341753E" w14:textId="77777777" w:rsidR="00D12291" w:rsidRPr="00593BD4" w:rsidRDefault="00D12291" w:rsidP="00D12291">
      <w:r w:rsidRPr="00593BD4">
        <w:t>Experts say improved technology, pressure from customers and enforcement of clean energy policies all are needed to keep moving toward more sustainable mining and refining practices while raising output to keep pace with global needs for pivoting away from reliance on polluting fossil fuels.</w:t>
      </w:r>
    </w:p>
    <w:p w14:paraId="5EE965F8" w14:textId="77777777" w:rsidR="00D12291" w:rsidRPr="00593BD4" w:rsidRDefault="00D12291" w:rsidP="00D12291">
      <w:r w:rsidRPr="00593BD4">
        <w:t> </w:t>
      </w:r>
    </w:p>
    <w:p w14:paraId="3AF9CB0A" w14:textId="79594159" w:rsidR="00D12291" w:rsidRPr="00593BD4" w:rsidRDefault="00D12291" w:rsidP="00D12291">
      <w:r w:rsidRPr="00593BD4">
        <w:t xml:space="preserve"> (Oct. 1) (AP video by Victoria Milko)</w:t>
      </w:r>
    </w:p>
    <w:p w14:paraId="1BEF0059" w14:textId="77777777" w:rsidR="00D12291" w:rsidRPr="00593BD4" w:rsidRDefault="00D12291" w:rsidP="00D12291">
      <w:r w:rsidRPr="00593BD4">
        <w:t>Other companies and countries around the world also are reducing use of fossil fuels in their mining operations. Solar plants in Chile help power the mining sector, which consumes much of the country’s electricity demand to produce copper, lithium and other materials. In recent years, wind power has helped electrify the Raglan Mine in Canada.</w:t>
      </w:r>
    </w:p>
    <w:p w14:paraId="3AED1546" w14:textId="77777777" w:rsidR="00D12291" w:rsidRPr="00593BD4" w:rsidRDefault="00D12291" w:rsidP="00D12291">
      <w:r w:rsidRPr="00593BD4">
        <w:t>Companies are learning from past mistakes of the industrial revolution, where reliance on fossil fuels was paramount for development, said Michael Goodsite, a pro vice chancellor and professor of civil and environmental engineering at the University of Adelaide in Australia.</w:t>
      </w:r>
    </w:p>
    <w:p w14:paraId="3455E816" w14:textId="77777777" w:rsidR="00D12291" w:rsidRPr="00593BD4" w:rsidRDefault="00D12291" w:rsidP="00D12291">
      <w:r w:rsidRPr="00593BD4">
        <w:t>“I think as you see the future of certain operations, you’ll see them transitioning,” he said. “The way that they transition and how they move from fossil fuel operations to other energy sources can and should be learned from by others.”</w:t>
      </w:r>
    </w:p>
    <w:p w14:paraId="20E30518" w14:textId="77777777" w:rsidR="00D12291" w:rsidRPr="00593BD4" w:rsidRDefault="00D12291" w:rsidP="00D12291">
      <w:r w:rsidRPr="00593BD4">
        <w:t>Indonesia is the world’s largest nickel producer and Indonesian President Joko Widodo has promoted the country developing its own industries.</w:t>
      </w:r>
    </w:p>
    <w:p w14:paraId="404735C5" w14:textId="77777777" w:rsidR="00D12291" w:rsidRPr="00593BD4" w:rsidRDefault="00D12291" w:rsidP="00D12291">
      <w:r w:rsidRPr="00593BD4">
        <w:lastRenderedPageBreak/>
        <w:t>The push to cut emissions and use cleaner energy has been helped by investment and interest from governments and multinational companies. Volvo, Mercedes, Hyundai, Apple and other manufacturers need materials made in a more sustainable way to meet their own environmental, social and governance, or ESG, commitments.</w:t>
      </w:r>
    </w:p>
    <w:p w14:paraId="06E6AE6C" w14:textId="77777777" w:rsidR="00D12291" w:rsidRPr="00593BD4" w:rsidRDefault="00D12291" w:rsidP="00D12291">
      <w:r w:rsidRPr="00593BD4">
        <w:t xml:space="preserve">Widodo visited Vale Indonesia’s </w:t>
      </w:r>
      <w:proofErr w:type="spellStart"/>
      <w:r w:rsidRPr="00593BD4">
        <w:t>Sorowako</w:t>
      </w:r>
      <w:proofErr w:type="spellEnd"/>
      <w:r w:rsidRPr="00593BD4">
        <w:t xml:space="preserve"> facilities in March, the same month a deal was signed for a $4.5 billion nickel procession plant to be built by Vale Indonesia with investment by Ford Motor Co.</w:t>
      </w:r>
    </w:p>
    <w:p w14:paraId="5ABE0F45" w14:textId="77777777" w:rsidR="00D12291" w:rsidRPr="00593BD4" w:rsidRDefault="00D12291" w:rsidP="00D12291">
      <w:r w:rsidRPr="00593BD4">
        <w:t>“Ford can help ensure that the nickel that we use in electric vehicle batteries is mined, produced within the same ESG standards as ... our business around the world,” Christopher Smith, Ford’s chief government affairs officer, said at a signing ceremony for a new $4.5 billion nickel processing plant in Indonesia with Vale Indonesia in March this year.</w:t>
      </w:r>
    </w:p>
    <w:p w14:paraId="485CA015" w14:textId="77777777" w:rsidR="00D12291" w:rsidRPr="00593BD4" w:rsidRDefault="00D12291" w:rsidP="00D12291">
      <w:r w:rsidRPr="00593BD4">
        <w:t>Even companies already taking steps to decarbonize are still reliant on at least some fossil fuels.</w:t>
      </w:r>
    </w:p>
    <w:p w14:paraId="46CEBE8F" w14:textId="77777777" w:rsidR="00D12291" w:rsidRPr="00593BD4" w:rsidRDefault="00D12291" w:rsidP="00D12291">
      <w:r w:rsidRPr="00593BD4">
        <w:t xml:space="preserve">At Vale Indonesia in </w:t>
      </w:r>
      <w:proofErr w:type="spellStart"/>
      <w:r w:rsidRPr="00593BD4">
        <w:t>Sorowako</w:t>
      </w:r>
      <w:proofErr w:type="spellEnd"/>
      <w:r w:rsidRPr="00593BD4">
        <w:t xml:space="preserve">, coal is still used to power drying and reduction kilns. The company’s CEO, </w:t>
      </w:r>
      <w:proofErr w:type="spellStart"/>
      <w:r w:rsidRPr="00593BD4">
        <w:t>Febriany</w:t>
      </w:r>
      <w:proofErr w:type="spellEnd"/>
      <w:r w:rsidRPr="00593BD4">
        <w:t xml:space="preserve"> Eddy, said she plans to switch such operations to liquefied natural gas — cleaner but still another fossil fuel.</w:t>
      </w:r>
    </w:p>
    <w:p w14:paraId="04714207" w14:textId="77777777" w:rsidR="00D12291" w:rsidRPr="00593BD4" w:rsidRDefault="00D12291" w:rsidP="00D12291">
      <w:r w:rsidRPr="00593BD4">
        <w:t>It’s the best option available given current technology, she said in an interview with The Associated Press.</w:t>
      </w:r>
    </w:p>
    <w:p w14:paraId="07FEC45D" w14:textId="77777777" w:rsidR="00D12291" w:rsidRPr="00593BD4" w:rsidRDefault="00D12291" w:rsidP="00D12291">
      <w:r w:rsidRPr="00593BD4">
        <w:t>“I have two options in front of me: I continue to say that there is no viable option, that we will wait until that perfect solution is to come, which (could take) 15 or 20 years to come. Or I work with LNG first, knowing it is not a perfect solution, knowing it is a transition only,” Eddy said. “But with conversion to LNG, I can reduce 40% of my emissions.”</w:t>
      </w:r>
    </w:p>
    <w:p w14:paraId="53BFD1A4" w14:textId="77777777" w:rsidR="00D12291" w:rsidRPr="00593BD4" w:rsidRDefault="00D12291" w:rsidP="00D12291">
      <w:r w:rsidRPr="00593BD4">
        <w:t>The use as LNG as a “bridge fuel” has been contested by climate experts, as the fuel releases climate-warming methane and carbon dioxide when it’s produced, transported and burned.</w:t>
      </w:r>
    </w:p>
    <w:p w14:paraId="71F648B3" w14:textId="77777777" w:rsidR="00D12291" w:rsidRPr="00593BD4" w:rsidRDefault="00D12291" w:rsidP="00D12291">
      <w:r w:rsidRPr="00593BD4">
        <w:t>Initial costs for switching to, expanding and building new renewable infrastructure are another steep barrier.</w:t>
      </w:r>
    </w:p>
    <w:p w14:paraId="104FF431" w14:textId="77777777" w:rsidR="00D12291" w:rsidRPr="00593BD4" w:rsidRDefault="00D12291" w:rsidP="00D12291">
      <w:r w:rsidRPr="00593BD4">
        <w:t xml:space="preserve">It took decades to recoup costs from building the three hydropower dams in the remote, sparsely populated area, that are used to power Vale’s </w:t>
      </w:r>
      <w:proofErr w:type="spellStart"/>
      <w:r w:rsidRPr="00593BD4">
        <w:t>Sorowako</w:t>
      </w:r>
      <w:proofErr w:type="spellEnd"/>
      <w:r w:rsidRPr="00593BD4">
        <w:t xml:space="preserve"> facilities. But now, having that infrastructure means big savings at a time when global energy prices are high.</w:t>
      </w:r>
    </w:p>
    <w:p w14:paraId="6657A456" w14:textId="77777777" w:rsidR="00D12291" w:rsidRPr="00593BD4" w:rsidRDefault="00D12291" w:rsidP="00D12291">
      <w:r w:rsidRPr="00593BD4">
        <w:t>“Hydropower isn’t just reducing our carbon emissions, but also reducing our costs today because we are no longer that (vulnerable) to fuel and coal costs— because we have hydropower,” Eddy said.</w:t>
      </w:r>
    </w:p>
    <w:p w14:paraId="4B485B59" w14:textId="77777777" w:rsidR="00D12291" w:rsidRPr="00593BD4" w:rsidRDefault="00D12291" w:rsidP="00D12291">
      <w:r w:rsidRPr="00593BD4">
        <w:lastRenderedPageBreak/>
        <w:t>Having mining operations powered by renewable sources instead of fossil fuels could also help unlock green financing and attract future investors, said Aimee Boulanger, executive director of the Initiative for Responsible Mining Assurance.</w:t>
      </w:r>
    </w:p>
    <w:p w14:paraId="31E53296" w14:textId="77777777" w:rsidR="00D12291" w:rsidRPr="00593BD4" w:rsidRDefault="00D12291" w:rsidP="00D12291">
      <w:r w:rsidRPr="00593BD4">
        <w:t>“The finance and investment sector is more tuned in than it ever has before to the environmental and social responsibility of supply chains and their investments in them. And they’re looking at greenhouse gas emissions,” she said. “When the world is recovering from a global pandemic and facing the global crisis of climate change, there’s never been a time when they’ve been more interested in these issues.”</w:t>
      </w:r>
    </w:p>
    <w:p w14:paraId="60313565" w14:textId="77777777" w:rsidR="00D12291" w:rsidRPr="00593BD4" w:rsidRDefault="00D12291" w:rsidP="00D12291">
      <w:r w:rsidRPr="00593BD4">
        <w:t>While many companies are stepping up efforts to decarbonize their supply chains, others — such as many of those making green energy materials in China, have less stringent requirements for their materials.</w:t>
      </w:r>
    </w:p>
    <w:p w14:paraId="5ADA3FA1" w14:textId="77777777" w:rsidR="00D12291" w:rsidRPr="00593BD4" w:rsidRDefault="00D12291" w:rsidP="00D12291">
      <w:r w:rsidRPr="00593BD4">
        <w:t>“We can find jurisdictions around the world that — if they’re able to do things cheaply because they have access to fossil fuels and they already have the capital assets and the capital expenditures— they’re going to continue doing that,” Goodsite said when asked about Chinese businesses.</w:t>
      </w:r>
    </w:p>
    <w:p w14:paraId="01C7D876" w14:textId="77777777" w:rsidR="00D12291" w:rsidRPr="00593BD4" w:rsidRDefault="00D12291" w:rsidP="00D12291">
      <w:r w:rsidRPr="00593BD4">
        <w:t>Ultimately, investors and consumers play a vital role in getting companies to clean up their operations, he said.</w:t>
      </w:r>
    </w:p>
    <w:p w14:paraId="6AC7D997" w14:textId="77777777" w:rsidR="00D12291" w:rsidRPr="00593BD4" w:rsidRDefault="00D12291" w:rsidP="00D12291">
      <w:r w:rsidRPr="00593BD4">
        <w:t>But phasing out the mining industry’s reliance on fossil fuels will be costly, especially as the United States and other countries build up the capacity to bring production of critical materials onshore.</w:t>
      </w:r>
    </w:p>
    <w:p w14:paraId="0FF374F1" w14:textId="77777777" w:rsidR="00D12291" w:rsidRPr="00593BD4" w:rsidRDefault="00D12291" w:rsidP="00D12291">
      <w:r w:rsidRPr="00593BD4">
        <w:t>“If the end users care about them coming from ...a green energy based process... then we all need to be prepared to pay a significant premium for that,” Goodsite said.</w:t>
      </w:r>
    </w:p>
    <w:p w14:paraId="2CF0376B" w14:textId="2ABDB9CD" w:rsidR="00D12291" w:rsidRDefault="00D12291" w:rsidP="00904171">
      <w:hyperlink r:id="rId2394" w:history="1">
        <w:r w:rsidRPr="00593BD4">
          <w:rPr>
            <w:rStyle w:val="ac"/>
          </w:rPr>
          <w:t>https://apnews.com/article/indonesia-vale-nickel-mining-sustainability-renewable-6b0c2da3633bafc2f1db1563dcafd888</w:t>
        </w:r>
      </w:hyperlink>
    </w:p>
    <w:p w14:paraId="6949652F" w14:textId="1F3F0415" w:rsidR="007A526D" w:rsidRPr="00593BD4" w:rsidRDefault="007A526D" w:rsidP="00904171">
      <w:r>
        <w:t>#</w:t>
      </w:r>
      <w:r w:rsidR="005F14F7">
        <w:t>321</w:t>
      </w:r>
    </w:p>
    <w:p w14:paraId="32F50875" w14:textId="56B65E0F" w:rsidR="005F14F7" w:rsidRPr="00C77ABB" w:rsidRDefault="005F14F7" w:rsidP="005F14F7">
      <w:pPr>
        <w:rPr>
          <w:b/>
          <w:bCs/>
        </w:rPr>
      </w:pPr>
      <w:r w:rsidRPr="005F14F7">
        <w:rPr>
          <w:b/>
          <w:bCs/>
        </w:rPr>
        <w:t>Climate-friendly electricity sees big battery projects soar again for 2024</w:t>
      </w:r>
    </w:p>
    <w:p w14:paraId="7D5247F1" w14:textId="77777777" w:rsidR="005F14F7" w:rsidRDefault="005F14F7" w:rsidP="005F14F7">
      <w:r>
        <w:t>A worker does checks on battery storage pods at Orsted’s Eleven Mile Solar Center lithium-ion battery storage energy facility, Feb. 29, 2024, in Coolidge, Ariz. (AP Photo/Ross D. Franklin, File)</w:t>
      </w:r>
    </w:p>
    <w:p w14:paraId="589EE7C7" w14:textId="77777777" w:rsidR="005F14F7" w:rsidRDefault="005F14F7" w:rsidP="005F14F7">
      <w:r>
        <w:t>By  ALEXA ST. JOHN (https://apnews.com/author/alexa-st-john) and M.K. WILDEMAN (https://apnews.com/author/mk-wildeman)</w:t>
      </w:r>
    </w:p>
    <w:p w14:paraId="632EA79D" w14:textId="77777777" w:rsidR="005F14F7" w:rsidRDefault="005F14F7" w:rsidP="005F14F7">
      <w:r>
        <w:t>Updated 5:37 PM GMT+3, December 27, 2024</w:t>
      </w:r>
    </w:p>
    <w:p w14:paraId="0FE12893" w14:textId="77777777" w:rsidR="005F14F7" w:rsidRDefault="005F14F7" w:rsidP="005F14F7">
      <w:r>
        <w:t xml:space="preserve"> </w:t>
      </w:r>
    </w:p>
    <w:p w14:paraId="4BDE5084" w14:textId="77777777" w:rsidR="005F14F7" w:rsidRDefault="005F14F7" w:rsidP="005F14F7">
      <w:r>
        <w:lastRenderedPageBreak/>
        <w:t>2024 was another banner year for a source of electricity that is better for people’s lungs, better for climate change and may be reaching your home when you turn on the lights or turn up the thermostat — large banks of batteries.</w:t>
      </w:r>
    </w:p>
    <w:p w14:paraId="446FE21E" w14:textId="2FA574A3" w:rsidR="00D12291" w:rsidRPr="00593BD4" w:rsidRDefault="005F14F7" w:rsidP="005F14F7">
      <w:r>
        <w:t>This ability to store large amounts of electricity in batteries was essentially nonexistent a decade ago, but the country had about 24 gigawatt-hours operating as of the end of November, up a whopping 71% over the same date in 2023.</w:t>
      </w:r>
    </w:p>
    <w:p w14:paraId="2C4A6CFE" w14:textId="566BA43C" w:rsidR="005F14F7" w:rsidRDefault="005F14F7" w:rsidP="005F14F7">
      <w:r>
        <w:t>This is welcome news to clean energy advocates including Dariella Rodriguez. She has seen what happens on days when demand for air conditioning or heating spikes and extra power plants fueled by natural gas, located in Port Morris and Mott Haven, fire up not far from where she works in Hunts Point in the South Bronx, New York.</w:t>
      </w:r>
    </w:p>
    <w:p w14:paraId="4E3B54EB" w14:textId="3E441F25" w:rsidR="000C4EB3" w:rsidRPr="00593BD4" w:rsidRDefault="005F14F7" w:rsidP="005F14F7">
      <w:r>
        <w:t>Batteries can jolt into service, sending electricity onto overhead wires, instead of these dirty “</w:t>
      </w:r>
      <w:proofErr w:type="spellStart"/>
      <w:r>
        <w:t>peaker</w:t>
      </w:r>
      <w:proofErr w:type="spellEnd"/>
      <w:r>
        <w:t>” plants. Rodriguez hasn’t seen that transition yet, but she hopes to.</w:t>
      </w:r>
    </w:p>
    <w:p w14:paraId="48F7CFB3" w14:textId="4D784765" w:rsidR="00C77ABB" w:rsidRDefault="00C77ABB" w:rsidP="00C77ABB">
      <w:r>
        <w:t>his is welcome news to clean energy advocates including Dariella Rodriguez. She has seen what happens on days when demand for air conditioning or heating spikes and extra power plants fueled by natural gas, located in Port Morris and Mott Haven, fire up not far from where she works in Hunts Point in the South Bronx, New York.</w:t>
      </w:r>
    </w:p>
    <w:p w14:paraId="0E303A8B" w14:textId="7EDB2541" w:rsidR="00C77ABB" w:rsidRDefault="00C77ABB" w:rsidP="00C77ABB">
      <w:r>
        <w:t>Batteries can jolt into service, sending electricity onto overhead wires, instead of these dirty “</w:t>
      </w:r>
      <w:proofErr w:type="spellStart"/>
      <w:r>
        <w:t>peaker</w:t>
      </w:r>
      <w:proofErr w:type="spellEnd"/>
      <w:r>
        <w:t>” plants. Rodriguez hasn’t seen that transition yet, but she hopes to.</w:t>
      </w:r>
    </w:p>
    <w:p w14:paraId="6B42AA27" w14:textId="77777777" w:rsidR="00C77ABB" w:rsidRDefault="00C77ABB" w:rsidP="00C77ABB">
      <w:r>
        <w:t xml:space="preserve">“The people that are exposed to these plants are the most vulnerable people in environmental justice communities already,” said Rodriguez, a director at THE POINT Community Development Corporation there, noting that lower-income people and communities of color often live near </w:t>
      </w:r>
      <w:proofErr w:type="spellStart"/>
      <w:r>
        <w:t>peakers</w:t>
      </w:r>
      <w:proofErr w:type="spellEnd"/>
      <w:r>
        <w:t>.</w:t>
      </w:r>
    </w:p>
    <w:p w14:paraId="45C69F5C" w14:textId="64507D13" w:rsidR="00C77ABB" w:rsidRDefault="00C77ABB" w:rsidP="00C77ABB">
      <w:r>
        <w:t xml:space="preserve">The nation’s 1,000 </w:t>
      </w:r>
      <w:proofErr w:type="spellStart"/>
      <w:r>
        <w:t>peaker</w:t>
      </w:r>
      <w:proofErr w:type="spellEnd"/>
      <w:r>
        <w:t xml:space="preserve"> plants can be very dirty, inefficient and expensive, according to an analysis by the U.S. Government Accountability Office, a watchdog group that works for the U.S. Congress. Some 63 million people are estimated to live within a three-mile radius of one.</w:t>
      </w:r>
    </w:p>
    <w:p w14:paraId="73354210" w14:textId="46772843" w:rsidR="00C77ABB" w:rsidRDefault="00C77ABB" w:rsidP="00C77ABB">
      <w:r>
        <w:t xml:space="preserve">Although </w:t>
      </w:r>
      <w:proofErr w:type="spellStart"/>
      <w:r>
        <w:t>peakers</w:t>
      </w:r>
      <w:proofErr w:type="spellEnd"/>
      <w:r>
        <w:t xml:space="preserve"> run only a small part of the time, they release more harmful nitrogen oxides and sulfur dioxide per unit of energy, the agency said. Those two pollutants cause asthma and other breathing problems.</w:t>
      </w:r>
    </w:p>
    <w:p w14:paraId="3D264D45" w14:textId="2003A254" w:rsidR="00C77ABB" w:rsidRDefault="00C77ABB" w:rsidP="00C77ABB">
      <w:proofErr w:type="spellStart"/>
      <w:r>
        <w:t>Peakers</w:t>
      </w:r>
      <w:proofErr w:type="spellEnd"/>
      <w:r>
        <w:t xml:space="preserve"> also release more greenhouse gases than other power plants do per unit of electricity.</w:t>
      </w:r>
    </w:p>
    <w:p w14:paraId="294C190A" w14:textId="016F25A3" w:rsidR="000C4EB3" w:rsidRDefault="00C77ABB" w:rsidP="00C77ABB">
      <w:r>
        <w:t xml:space="preserve">Batteries are “a really obvious solution” to reducing need for </w:t>
      </w:r>
      <w:proofErr w:type="spellStart"/>
      <w:r>
        <w:t>peakers</w:t>
      </w:r>
      <w:proofErr w:type="spellEnd"/>
      <w:r>
        <w:t>, says Daniel Chu, senior energy planner for the New York City Environmental Justice Alliance.</w:t>
      </w:r>
    </w:p>
    <w:p w14:paraId="50A25357" w14:textId="78697DBE" w:rsidR="00C77ABB" w:rsidRDefault="00C77ABB" w:rsidP="00C77ABB">
      <w:r>
        <w:t xml:space="preserve">Storing extra power in batteries also </w:t>
      </w:r>
      <w:r>
        <w:t>extends the hours of the day that you can use clean energy.</w:t>
      </w:r>
    </w:p>
    <w:p w14:paraId="62A61E68" w14:textId="00D7F89E" w:rsidR="00C77ABB" w:rsidRDefault="00C77ABB" w:rsidP="00C77ABB">
      <w:r>
        <w:lastRenderedPageBreak/>
        <w:t xml:space="preserve">“It’s not always sunny, the wind’s not always blowing, but energy storage can help move that generation to when it’s most needed,” said Tim Fox, managing director at research firm </w:t>
      </w:r>
      <w:proofErr w:type="spellStart"/>
      <w:r>
        <w:t>ClearView</w:t>
      </w:r>
      <w:proofErr w:type="spellEnd"/>
      <w:r>
        <w:t xml:space="preserve"> Energy Partners.</w:t>
      </w:r>
    </w:p>
    <w:p w14:paraId="2A9FE2BE" w14:textId="4DAFB9F1" w:rsidR="00C77ABB" w:rsidRDefault="00C77ABB" w:rsidP="00C77ABB">
      <w:r>
        <w:t>That’s why at least half of battery storage facilities in the U.S. are co-located with, or in some other way support solar, an AP analysis of Energy Information Administration data shows. The amount of solar energy in the U.S. is growing and surpassed the 100-gigawatt mark this year.</w:t>
      </w:r>
    </w:p>
    <w:p w14:paraId="36F397AC" w14:textId="697D23EC" w:rsidR="00C77ABB" w:rsidRDefault="00C77ABB" w:rsidP="00C77ABB">
      <w:r>
        <w:t>Another way that the addition of these batteries is helpful to the American electrical grid and grids around the world is that forecasting is getting more difficult.</w:t>
      </w:r>
    </w:p>
    <w:p w14:paraId="54931F61" w14:textId="0209D2A5" w:rsidR="00C77ABB" w:rsidRDefault="00C77ABB" w:rsidP="00C77ABB">
      <w:r>
        <w:t>“With weather patterns changing, the old ways of essentially figuring out how much capacity you need on the grid for extreme events just doesn’t work,” said Oliver Garnett, director of energy services product at the technology company Fermata Energy.</w:t>
      </w:r>
    </w:p>
    <w:p w14:paraId="2EE6B33A" w14:textId="7F332E6E" w:rsidR="00C77ABB" w:rsidRDefault="00C77ABB" w:rsidP="00C77ABB">
      <w:r>
        <w:t>Last, global electricity demand is slated to increase — by about one-third to three-quarters by 2050, according to the Energy Information Administration. Data centers for artificial intelligence, switching vehicles to electricity and population growth are all contributing.</w:t>
      </w:r>
    </w:p>
    <w:p w14:paraId="54F0FE86" w14:textId="591469FF" w:rsidR="00C77ABB" w:rsidRDefault="00C77ABB" w:rsidP="00C77ABB">
      <w:r>
        <w:t>“‘Do we have enough power plants?’ is the classic question every utility asks every year,” said Mike Jacobs, senior energy analyst at the science nonprofit Union of Concerned Scientists. “The beauty of the batteries is that if there’s energy in them, they can be used for unexpected needs.”</w:t>
      </w:r>
    </w:p>
    <w:p w14:paraId="7BA3BBE5" w14:textId="69892726" w:rsidR="00C77ABB" w:rsidRDefault="00C77ABB" w:rsidP="00C77ABB">
      <w:r>
        <w:t>Otherwise, if utilities have to find more power generation, they may keep investing in plants that burn gas or coal and account for one-quarter of the nation’s greenhouse gas emissions, instead of retiring them.</w:t>
      </w:r>
    </w:p>
    <w:p w14:paraId="262F17BC" w14:textId="7C22AB59" w:rsidR="000C4EB3" w:rsidRPr="00593BD4" w:rsidRDefault="00C77ABB" w:rsidP="008D4FF0">
      <w:r>
        <w:t>Leading the charge for adding new batteries to the grid this year was California with more than 11 gigawatt-hours operating. One way to think about this is roughly the amount of electricity that a nuclear power plant would put out over 11 hours. Then the batteries would need to be recharged to do the same thing again. It’s a limited, but meaningful amount of power. In Texas, 6 gigawatt-hours were online. Arizona saw nearly 2 gigawatt-hours humming and Nevada — the fourth-largest deployer of storage in the U.S. — had 1.1 gigawatt-hours operational.</w:t>
      </w:r>
    </w:p>
    <w:p w14:paraId="1F5E2CAE" w14:textId="77777777" w:rsidR="00C77ABB" w:rsidRDefault="00C77ABB" w:rsidP="00C77ABB">
      <w:r>
        <w:t>Some regions are lagging</w:t>
      </w:r>
    </w:p>
    <w:p w14:paraId="3788EF07" w14:textId="2E833F5D" w:rsidR="00C77ABB" w:rsidRDefault="00C77ABB" w:rsidP="00C77ABB">
      <w:r>
        <w:t>Yet many states aren’t using storage yet. As of November, 86% of large-scale battery storage in the U.S. was operating in just those four states.</w:t>
      </w:r>
    </w:p>
    <w:p w14:paraId="04B2A5B9" w14:textId="25CC6D21" w:rsidR="00C77ABB" w:rsidRDefault="00C77ABB" w:rsidP="00C77ABB">
      <w:r>
        <w:t>Some states haven’t set targets telling utilities to go out and build or buy energy storage on their own. Only 18 states have 50 megawatt-hours or more operating.</w:t>
      </w:r>
    </w:p>
    <w:p w14:paraId="3753C4F0" w14:textId="6879DAD1" w:rsidR="00C77ABB" w:rsidRDefault="00C77ABB" w:rsidP="00C77ABB">
      <w:r>
        <w:lastRenderedPageBreak/>
        <w:t>Others don’t have as much clean electricity to pair with the batteries, or claim storage isn’t reliable in times of crisis. It can also be challenging to connect storage to the grid. Still, experts expect more momentum.</w:t>
      </w:r>
    </w:p>
    <w:p w14:paraId="3EA4D696" w14:textId="3E554661" w:rsidR="00C77ABB" w:rsidRDefault="00C77ABB" w:rsidP="00C77ABB">
      <w:r>
        <w:t>Especially in California and Texas, “That investment and that experiment is paying off very well,” said John Hensley, senior vice president of markets and policy analysis at American Clean Power.</w:t>
      </w:r>
    </w:p>
    <w:p w14:paraId="50FFF3E1" w14:textId="54C9169A" w:rsidR="00497C91" w:rsidRPr="00593BD4" w:rsidRDefault="00C77ABB" w:rsidP="00C77ABB">
      <w:r>
        <w:t>“The word is getting out,” he said. “We’re increasingly seeing the technology move to other parts of the country.”</w:t>
      </w:r>
    </w:p>
    <w:p w14:paraId="5A818F5F" w14:textId="7445C074" w:rsidR="00C24AC5" w:rsidRPr="00593BD4" w:rsidRDefault="00C77ABB" w:rsidP="008D4FF0">
      <w:r w:rsidRPr="00C77ABB">
        <w:t>https://apnews.com/article/climate-battery-storage-solar-wind-demand-3da41cac97fb9604c7f40e3eb3cedd82</w:t>
      </w:r>
    </w:p>
    <w:p w14:paraId="5A70DEF8" w14:textId="77777777" w:rsidR="00E23765" w:rsidRPr="00593BD4" w:rsidRDefault="00E23765" w:rsidP="008D4FF0"/>
    <w:p w14:paraId="19ADE8AE" w14:textId="77777777" w:rsidR="004C01D1" w:rsidRPr="00593BD4" w:rsidRDefault="004C01D1" w:rsidP="004C01D1"/>
    <w:p w14:paraId="36AE82CD" w14:textId="77777777" w:rsidR="004C01D1" w:rsidRPr="00593BD4" w:rsidRDefault="004C01D1" w:rsidP="00455139"/>
    <w:p w14:paraId="452D1EE4" w14:textId="77777777" w:rsidR="00455139" w:rsidRPr="00593BD4" w:rsidRDefault="00455139" w:rsidP="00455139"/>
    <w:p w14:paraId="1F968131" w14:textId="77777777" w:rsidR="00404ED7" w:rsidRPr="00593BD4" w:rsidRDefault="00404ED7" w:rsidP="009C53F0"/>
    <w:p w14:paraId="38F058F6" w14:textId="77777777" w:rsidR="00404ED7" w:rsidRPr="00593BD4" w:rsidRDefault="00404ED7" w:rsidP="009C53F0"/>
    <w:p w14:paraId="1CD8E4BD" w14:textId="77777777" w:rsidR="009119DF" w:rsidRPr="00593BD4" w:rsidRDefault="009119DF" w:rsidP="009C53F0"/>
    <w:p w14:paraId="478FD0CC" w14:textId="77777777" w:rsidR="00B73794" w:rsidRPr="00593BD4" w:rsidRDefault="00B73794" w:rsidP="009C53F0"/>
    <w:p w14:paraId="6C721884" w14:textId="77777777" w:rsidR="00A512DC" w:rsidRPr="00593BD4" w:rsidRDefault="00A512DC" w:rsidP="009C53F0"/>
    <w:p w14:paraId="0C0BAAFA" w14:textId="0C96E6D1" w:rsidR="009C53F0" w:rsidRPr="00593BD4" w:rsidRDefault="009C53F0" w:rsidP="009C53F0">
      <w:pPr>
        <w:rPr>
          <w:rStyle w:val="ac"/>
        </w:rPr>
      </w:pPr>
      <w:r w:rsidRPr="00593BD4">
        <w:fldChar w:fldCharType="begin"/>
      </w:r>
      <w:r w:rsidRPr="00593BD4">
        <w:instrText>HYPERLINK "https://apnews.com/article/israel-embassy-washington-jewish-museum-shooting-0dd228eaea670cd06416b9a777912748" \t "_parent"</w:instrText>
      </w:r>
      <w:r w:rsidRPr="00593BD4">
        <w:fldChar w:fldCharType="separate"/>
      </w:r>
    </w:p>
    <w:p w14:paraId="18A61A01" w14:textId="4928F68B" w:rsidR="009C53F0" w:rsidRPr="00593BD4" w:rsidRDefault="009C53F0" w:rsidP="009C53F0">
      <w:r w:rsidRPr="00593BD4">
        <w:fldChar w:fldCharType="end"/>
      </w:r>
      <w:r w:rsidRPr="00593BD4">
        <w:t xml:space="preserve"> </w:t>
      </w:r>
    </w:p>
    <w:p w14:paraId="1D1A942A" w14:textId="77777777" w:rsidR="009C53F0" w:rsidRPr="00593BD4" w:rsidRDefault="009C53F0" w:rsidP="009C53F0"/>
    <w:p w14:paraId="4FACF884" w14:textId="77777777" w:rsidR="000D0E98" w:rsidRPr="00593BD4" w:rsidRDefault="000D0E98" w:rsidP="000D0E98"/>
    <w:p w14:paraId="0619610A" w14:textId="77777777" w:rsidR="006A7ED9" w:rsidRPr="00593BD4" w:rsidRDefault="006A7ED9" w:rsidP="006A7ED9"/>
    <w:p w14:paraId="5CA70B5F" w14:textId="77777777" w:rsidR="006A7ED9" w:rsidRPr="00593BD4" w:rsidRDefault="006A7ED9" w:rsidP="006A7ED9"/>
    <w:p w14:paraId="7279A894" w14:textId="77777777" w:rsidR="006A7ED9" w:rsidRPr="00593BD4" w:rsidRDefault="006A7ED9" w:rsidP="006F23BD"/>
    <w:p w14:paraId="5099352F" w14:textId="77777777" w:rsidR="006F23BD" w:rsidRPr="00593BD4" w:rsidRDefault="006F23BD" w:rsidP="00C53E3E"/>
    <w:p w14:paraId="53FEC025" w14:textId="77777777" w:rsidR="00BB0167" w:rsidRPr="00593BD4" w:rsidRDefault="00BB0167" w:rsidP="00C53E3E"/>
    <w:p w14:paraId="1383C24D" w14:textId="77777777" w:rsidR="00C53E3E" w:rsidRPr="00593BD4" w:rsidRDefault="00C53E3E" w:rsidP="0010798F"/>
    <w:p w14:paraId="56CF2E80" w14:textId="77777777" w:rsidR="00144AFB" w:rsidRPr="00593BD4" w:rsidRDefault="00144AFB" w:rsidP="0010798F"/>
    <w:p w14:paraId="2995FE5C" w14:textId="77777777" w:rsidR="00144AFB" w:rsidRPr="00593BD4" w:rsidRDefault="00144AFB" w:rsidP="0010798F"/>
    <w:p w14:paraId="3A8B379A" w14:textId="77777777" w:rsidR="0010798F" w:rsidRPr="00593BD4" w:rsidRDefault="0010798F" w:rsidP="00ED6EDD"/>
    <w:p w14:paraId="30918209" w14:textId="77777777" w:rsidR="00FB3B8E" w:rsidRPr="00593BD4" w:rsidRDefault="00FB3B8E" w:rsidP="00ED6EDD"/>
    <w:p w14:paraId="728B44C2" w14:textId="77777777" w:rsidR="00FB3B8E" w:rsidRPr="00593BD4" w:rsidRDefault="00FB3B8E" w:rsidP="00ED6EDD"/>
    <w:p w14:paraId="0D2ED736" w14:textId="77777777" w:rsidR="00FB3B8E" w:rsidRPr="00593BD4" w:rsidRDefault="00FB3B8E" w:rsidP="00ED6EDD"/>
    <w:p w14:paraId="3D99A3E5" w14:textId="219EDA89" w:rsidR="00ED6EDD" w:rsidRPr="00593BD4" w:rsidRDefault="00ED6EDD" w:rsidP="00ED6EDD">
      <w:pPr>
        <w:rPr>
          <w:rStyle w:val="ac"/>
        </w:rPr>
      </w:pPr>
      <w:r w:rsidRPr="00593BD4">
        <w:fldChar w:fldCharType="begin"/>
      </w:r>
      <w:r w:rsidRPr="00593BD4">
        <w:instrText>HYPERLINK "https://apnews.com/article/tornado-watch-warning-severe-weather-safety-807ed4d8d842d6a0c36d672fa515d9f6" \t "_parent"</w:instrText>
      </w:r>
      <w:r w:rsidRPr="00593BD4">
        <w:fldChar w:fldCharType="separate"/>
      </w:r>
    </w:p>
    <w:p w14:paraId="0E4F1D54" w14:textId="08BEE6D8" w:rsidR="00ED6EDD" w:rsidRPr="008D4FF0" w:rsidRDefault="00ED6EDD" w:rsidP="00ED6EDD">
      <w:r w:rsidRPr="00593BD4">
        <w:fldChar w:fldCharType="end"/>
      </w:r>
      <w:r w:rsidRPr="008D4FF0">
        <w:t xml:space="preserve"> </w:t>
      </w:r>
    </w:p>
    <w:p w14:paraId="0646DED5" w14:textId="77777777" w:rsidR="00ED6EDD" w:rsidRPr="008D4FF0" w:rsidRDefault="00ED6EDD" w:rsidP="00627FB9"/>
    <w:p w14:paraId="1F05B1F7" w14:textId="77777777" w:rsidR="003D7A45" w:rsidRPr="008D4FF0" w:rsidRDefault="003D7A45" w:rsidP="00352B24"/>
    <w:p w14:paraId="1868B423" w14:textId="77777777" w:rsidR="006B2943" w:rsidRPr="008D4FF0" w:rsidRDefault="006B2943" w:rsidP="006B2943"/>
    <w:p w14:paraId="4C01490B" w14:textId="77777777" w:rsidR="006B2943" w:rsidRPr="008D4FF0" w:rsidRDefault="006B2943" w:rsidP="006B2943"/>
    <w:p w14:paraId="3759CD2D" w14:textId="77777777" w:rsidR="004C6ED7" w:rsidRPr="008D4FF0" w:rsidRDefault="004C6ED7" w:rsidP="004C6ED7"/>
    <w:p w14:paraId="1ECC3806" w14:textId="77777777" w:rsidR="004C6ED7" w:rsidRPr="008D4FF0" w:rsidRDefault="004C6ED7"/>
    <w:sectPr w:rsidR="004C6ED7" w:rsidRPr="008D4FF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DengXian Light">
    <w:altName w:val="等线 Light"/>
    <w:charset w:val="86"/>
    <w:family w:val="auto"/>
    <w:pitch w:val="variable"/>
    <w:sig w:usb0="A00002BF" w:usb1="38CF7CFA" w:usb2="00000016" w:usb3="00000000" w:csb0="0004000F" w:csb1="00000000"/>
  </w:font>
  <w:font w:name="DengXian">
    <w:altName w:val="等线"/>
    <w:panose1 w:val="02010600030101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1"/>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92F7D"/>
    <w:rsid w:val="0001692A"/>
    <w:rsid w:val="00042B36"/>
    <w:rsid w:val="000479C3"/>
    <w:rsid w:val="000609AA"/>
    <w:rsid w:val="00074F6E"/>
    <w:rsid w:val="000B6980"/>
    <w:rsid w:val="000C4EB3"/>
    <w:rsid w:val="000D0E98"/>
    <w:rsid w:val="000E5949"/>
    <w:rsid w:val="00104A98"/>
    <w:rsid w:val="0010798F"/>
    <w:rsid w:val="0011441C"/>
    <w:rsid w:val="00133460"/>
    <w:rsid w:val="00134235"/>
    <w:rsid w:val="00136EBF"/>
    <w:rsid w:val="00144AFB"/>
    <w:rsid w:val="00161E06"/>
    <w:rsid w:val="001633D8"/>
    <w:rsid w:val="00182120"/>
    <w:rsid w:val="0018251A"/>
    <w:rsid w:val="00192F7D"/>
    <w:rsid w:val="001C0DCA"/>
    <w:rsid w:val="001F4354"/>
    <w:rsid w:val="00220F05"/>
    <w:rsid w:val="00221824"/>
    <w:rsid w:val="0023091D"/>
    <w:rsid w:val="00246C1E"/>
    <w:rsid w:val="00265466"/>
    <w:rsid w:val="002A35CC"/>
    <w:rsid w:val="002B7D64"/>
    <w:rsid w:val="002D25A6"/>
    <w:rsid w:val="002D754C"/>
    <w:rsid w:val="002E642B"/>
    <w:rsid w:val="00316ED3"/>
    <w:rsid w:val="0032609B"/>
    <w:rsid w:val="003325F8"/>
    <w:rsid w:val="003422BA"/>
    <w:rsid w:val="00343925"/>
    <w:rsid w:val="003523F3"/>
    <w:rsid w:val="00352A25"/>
    <w:rsid w:val="00352B24"/>
    <w:rsid w:val="003548C3"/>
    <w:rsid w:val="00355EEE"/>
    <w:rsid w:val="0036700C"/>
    <w:rsid w:val="00371FE1"/>
    <w:rsid w:val="003761DC"/>
    <w:rsid w:val="0038489B"/>
    <w:rsid w:val="003A17A6"/>
    <w:rsid w:val="003A321F"/>
    <w:rsid w:val="003B3716"/>
    <w:rsid w:val="003B6DE3"/>
    <w:rsid w:val="003D4257"/>
    <w:rsid w:val="003D7A45"/>
    <w:rsid w:val="00404ED7"/>
    <w:rsid w:val="0041089B"/>
    <w:rsid w:val="00412C95"/>
    <w:rsid w:val="0042116C"/>
    <w:rsid w:val="00423194"/>
    <w:rsid w:val="0042459C"/>
    <w:rsid w:val="00453421"/>
    <w:rsid w:val="00455139"/>
    <w:rsid w:val="00460096"/>
    <w:rsid w:val="00497318"/>
    <w:rsid w:val="00497C91"/>
    <w:rsid w:val="004C01D1"/>
    <w:rsid w:val="004C6ED7"/>
    <w:rsid w:val="004C7E96"/>
    <w:rsid w:val="004D1575"/>
    <w:rsid w:val="004D3AC2"/>
    <w:rsid w:val="004E16CB"/>
    <w:rsid w:val="004F1D94"/>
    <w:rsid w:val="004F6941"/>
    <w:rsid w:val="00506165"/>
    <w:rsid w:val="00525E5D"/>
    <w:rsid w:val="00533477"/>
    <w:rsid w:val="00533A9D"/>
    <w:rsid w:val="00537AD7"/>
    <w:rsid w:val="0054356A"/>
    <w:rsid w:val="00593BD4"/>
    <w:rsid w:val="005D4198"/>
    <w:rsid w:val="005D5587"/>
    <w:rsid w:val="005E2C94"/>
    <w:rsid w:val="005E494C"/>
    <w:rsid w:val="005F14F7"/>
    <w:rsid w:val="005F3CA6"/>
    <w:rsid w:val="005F6C73"/>
    <w:rsid w:val="00603773"/>
    <w:rsid w:val="0061097F"/>
    <w:rsid w:val="00624209"/>
    <w:rsid w:val="00627FB9"/>
    <w:rsid w:val="006666DB"/>
    <w:rsid w:val="00673AFB"/>
    <w:rsid w:val="00680CBD"/>
    <w:rsid w:val="006921D8"/>
    <w:rsid w:val="006965E0"/>
    <w:rsid w:val="006A45D6"/>
    <w:rsid w:val="006A7ED9"/>
    <w:rsid w:val="006B1155"/>
    <w:rsid w:val="006B2943"/>
    <w:rsid w:val="006E0F7C"/>
    <w:rsid w:val="006F23BD"/>
    <w:rsid w:val="00714F66"/>
    <w:rsid w:val="00723746"/>
    <w:rsid w:val="007259B6"/>
    <w:rsid w:val="0072743B"/>
    <w:rsid w:val="00753DD9"/>
    <w:rsid w:val="00770196"/>
    <w:rsid w:val="007870A9"/>
    <w:rsid w:val="007A3A68"/>
    <w:rsid w:val="007A526D"/>
    <w:rsid w:val="007B053A"/>
    <w:rsid w:val="007C1840"/>
    <w:rsid w:val="007C66C6"/>
    <w:rsid w:val="007E254D"/>
    <w:rsid w:val="0080288A"/>
    <w:rsid w:val="008207AF"/>
    <w:rsid w:val="00823864"/>
    <w:rsid w:val="00853DA7"/>
    <w:rsid w:val="00866715"/>
    <w:rsid w:val="008734A1"/>
    <w:rsid w:val="00873D7B"/>
    <w:rsid w:val="00880072"/>
    <w:rsid w:val="00883F78"/>
    <w:rsid w:val="008851DE"/>
    <w:rsid w:val="0089422E"/>
    <w:rsid w:val="008A226A"/>
    <w:rsid w:val="008A5BF0"/>
    <w:rsid w:val="008D4FF0"/>
    <w:rsid w:val="008F2E88"/>
    <w:rsid w:val="00904171"/>
    <w:rsid w:val="009119DF"/>
    <w:rsid w:val="00920659"/>
    <w:rsid w:val="009217EC"/>
    <w:rsid w:val="00925206"/>
    <w:rsid w:val="00955D2E"/>
    <w:rsid w:val="0098172B"/>
    <w:rsid w:val="00981C3F"/>
    <w:rsid w:val="0098362D"/>
    <w:rsid w:val="00993CBC"/>
    <w:rsid w:val="009B251E"/>
    <w:rsid w:val="009C53F0"/>
    <w:rsid w:val="009C54DB"/>
    <w:rsid w:val="009D52C4"/>
    <w:rsid w:val="00A063C1"/>
    <w:rsid w:val="00A22745"/>
    <w:rsid w:val="00A354D5"/>
    <w:rsid w:val="00A36092"/>
    <w:rsid w:val="00A512DC"/>
    <w:rsid w:val="00A77F3B"/>
    <w:rsid w:val="00A82F9A"/>
    <w:rsid w:val="00AB240D"/>
    <w:rsid w:val="00AB2484"/>
    <w:rsid w:val="00AB2682"/>
    <w:rsid w:val="00AE3452"/>
    <w:rsid w:val="00AE47DA"/>
    <w:rsid w:val="00B06A83"/>
    <w:rsid w:val="00B14CA3"/>
    <w:rsid w:val="00B44682"/>
    <w:rsid w:val="00B607C0"/>
    <w:rsid w:val="00B73794"/>
    <w:rsid w:val="00B75D59"/>
    <w:rsid w:val="00B97330"/>
    <w:rsid w:val="00BA3365"/>
    <w:rsid w:val="00BB0167"/>
    <w:rsid w:val="00BB0830"/>
    <w:rsid w:val="00BB59A6"/>
    <w:rsid w:val="00BC1157"/>
    <w:rsid w:val="00BC3ED8"/>
    <w:rsid w:val="00BC4C1F"/>
    <w:rsid w:val="00BC6811"/>
    <w:rsid w:val="00BE2635"/>
    <w:rsid w:val="00BE59F8"/>
    <w:rsid w:val="00BF3037"/>
    <w:rsid w:val="00BF56D8"/>
    <w:rsid w:val="00C10A16"/>
    <w:rsid w:val="00C2261C"/>
    <w:rsid w:val="00C24AC5"/>
    <w:rsid w:val="00C33A9C"/>
    <w:rsid w:val="00C53E3E"/>
    <w:rsid w:val="00C654EE"/>
    <w:rsid w:val="00C77ABB"/>
    <w:rsid w:val="00C86ECF"/>
    <w:rsid w:val="00C872B6"/>
    <w:rsid w:val="00CA7653"/>
    <w:rsid w:val="00CB625F"/>
    <w:rsid w:val="00CD59E4"/>
    <w:rsid w:val="00D12291"/>
    <w:rsid w:val="00D1793C"/>
    <w:rsid w:val="00D32541"/>
    <w:rsid w:val="00D343DA"/>
    <w:rsid w:val="00D43D8F"/>
    <w:rsid w:val="00D502A5"/>
    <w:rsid w:val="00D71643"/>
    <w:rsid w:val="00D73DA5"/>
    <w:rsid w:val="00D8084D"/>
    <w:rsid w:val="00DB2F84"/>
    <w:rsid w:val="00DC6AE4"/>
    <w:rsid w:val="00DD7347"/>
    <w:rsid w:val="00DF5627"/>
    <w:rsid w:val="00DF785F"/>
    <w:rsid w:val="00E23765"/>
    <w:rsid w:val="00E2394C"/>
    <w:rsid w:val="00E52A0B"/>
    <w:rsid w:val="00E5435F"/>
    <w:rsid w:val="00E63BAF"/>
    <w:rsid w:val="00E70048"/>
    <w:rsid w:val="00E8614F"/>
    <w:rsid w:val="00E92885"/>
    <w:rsid w:val="00E9482A"/>
    <w:rsid w:val="00ED6EDD"/>
    <w:rsid w:val="00ED71C3"/>
    <w:rsid w:val="00EE0902"/>
    <w:rsid w:val="00EF62CF"/>
    <w:rsid w:val="00F779A1"/>
    <w:rsid w:val="00F804B2"/>
    <w:rsid w:val="00F8213F"/>
    <w:rsid w:val="00FB3B8E"/>
    <w:rsid w:val="00FB7BB0"/>
    <w:rsid w:val="00FE025A"/>
    <w:rsid w:val="00FF5BF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5D4BD3C"/>
  <w15:chartTrackingRefBased/>
  <w15:docId w15:val="{4AEED295-642F-44B5-ACF7-E386114E7A2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basedOn w:val="a"/>
    <w:next w:val="a"/>
    <w:link w:val="10"/>
    <w:uiPriority w:val="9"/>
    <w:qFormat/>
    <w:rsid w:val="00192F7D"/>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2">
    <w:name w:val="heading 2"/>
    <w:basedOn w:val="a"/>
    <w:next w:val="a"/>
    <w:link w:val="20"/>
    <w:uiPriority w:val="9"/>
    <w:semiHidden/>
    <w:unhideWhenUsed/>
    <w:qFormat/>
    <w:rsid w:val="00192F7D"/>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3">
    <w:name w:val="heading 3"/>
    <w:basedOn w:val="a"/>
    <w:next w:val="a"/>
    <w:link w:val="30"/>
    <w:uiPriority w:val="9"/>
    <w:semiHidden/>
    <w:unhideWhenUsed/>
    <w:qFormat/>
    <w:rsid w:val="00192F7D"/>
    <w:pPr>
      <w:keepNext/>
      <w:keepLines/>
      <w:spacing w:before="160" w:after="80"/>
      <w:outlineLvl w:val="2"/>
    </w:pPr>
    <w:rPr>
      <w:rFonts w:eastAsiaTheme="majorEastAsia" w:cstheme="majorBidi"/>
      <w:color w:val="2F5496" w:themeColor="accent1" w:themeShade="BF"/>
      <w:sz w:val="28"/>
      <w:szCs w:val="28"/>
    </w:rPr>
  </w:style>
  <w:style w:type="paragraph" w:styleId="4">
    <w:name w:val="heading 4"/>
    <w:basedOn w:val="a"/>
    <w:next w:val="a"/>
    <w:link w:val="40"/>
    <w:uiPriority w:val="9"/>
    <w:semiHidden/>
    <w:unhideWhenUsed/>
    <w:qFormat/>
    <w:rsid w:val="00192F7D"/>
    <w:pPr>
      <w:keepNext/>
      <w:keepLines/>
      <w:spacing w:before="80" w:after="40"/>
      <w:outlineLvl w:val="3"/>
    </w:pPr>
    <w:rPr>
      <w:rFonts w:eastAsiaTheme="majorEastAsia" w:cstheme="majorBidi"/>
      <w:i/>
      <w:iCs/>
      <w:color w:val="2F5496" w:themeColor="accent1" w:themeShade="BF"/>
    </w:rPr>
  </w:style>
  <w:style w:type="paragraph" w:styleId="5">
    <w:name w:val="heading 5"/>
    <w:basedOn w:val="a"/>
    <w:next w:val="a"/>
    <w:link w:val="50"/>
    <w:uiPriority w:val="9"/>
    <w:semiHidden/>
    <w:unhideWhenUsed/>
    <w:qFormat/>
    <w:rsid w:val="00192F7D"/>
    <w:pPr>
      <w:keepNext/>
      <w:keepLines/>
      <w:spacing w:before="80" w:after="40"/>
      <w:outlineLvl w:val="4"/>
    </w:pPr>
    <w:rPr>
      <w:rFonts w:eastAsiaTheme="majorEastAsia" w:cstheme="majorBidi"/>
      <w:color w:val="2F5496" w:themeColor="accent1" w:themeShade="BF"/>
    </w:rPr>
  </w:style>
  <w:style w:type="paragraph" w:styleId="6">
    <w:name w:val="heading 6"/>
    <w:basedOn w:val="a"/>
    <w:next w:val="a"/>
    <w:link w:val="60"/>
    <w:uiPriority w:val="9"/>
    <w:semiHidden/>
    <w:unhideWhenUsed/>
    <w:qFormat/>
    <w:rsid w:val="00192F7D"/>
    <w:pPr>
      <w:keepNext/>
      <w:keepLines/>
      <w:spacing w:before="40" w:after="0"/>
      <w:outlineLvl w:val="5"/>
    </w:pPr>
    <w:rPr>
      <w:rFonts w:eastAsiaTheme="majorEastAsia" w:cstheme="majorBidi"/>
      <w:i/>
      <w:iCs/>
      <w:color w:val="595959" w:themeColor="text1" w:themeTint="A6"/>
    </w:rPr>
  </w:style>
  <w:style w:type="paragraph" w:styleId="7">
    <w:name w:val="heading 7"/>
    <w:basedOn w:val="a"/>
    <w:next w:val="a"/>
    <w:link w:val="70"/>
    <w:uiPriority w:val="9"/>
    <w:semiHidden/>
    <w:unhideWhenUsed/>
    <w:qFormat/>
    <w:rsid w:val="00192F7D"/>
    <w:pPr>
      <w:keepNext/>
      <w:keepLines/>
      <w:spacing w:before="40" w:after="0"/>
      <w:outlineLvl w:val="6"/>
    </w:pPr>
    <w:rPr>
      <w:rFonts w:eastAsiaTheme="majorEastAsia" w:cstheme="majorBidi"/>
      <w:color w:val="595959" w:themeColor="text1" w:themeTint="A6"/>
    </w:rPr>
  </w:style>
  <w:style w:type="paragraph" w:styleId="8">
    <w:name w:val="heading 8"/>
    <w:basedOn w:val="a"/>
    <w:next w:val="a"/>
    <w:link w:val="80"/>
    <w:uiPriority w:val="9"/>
    <w:semiHidden/>
    <w:unhideWhenUsed/>
    <w:qFormat/>
    <w:rsid w:val="00192F7D"/>
    <w:pPr>
      <w:keepNext/>
      <w:keepLines/>
      <w:spacing w:after="0"/>
      <w:outlineLvl w:val="7"/>
    </w:pPr>
    <w:rPr>
      <w:rFonts w:eastAsiaTheme="majorEastAsia" w:cstheme="majorBidi"/>
      <w:i/>
      <w:iCs/>
      <w:color w:val="272727" w:themeColor="text1" w:themeTint="D8"/>
    </w:rPr>
  </w:style>
  <w:style w:type="paragraph" w:styleId="9">
    <w:name w:val="heading 9"/>
    <w:basedOn w:val="a"/>
    <w:next w:val="a"/>
    <w:link w:val="90"/>
    <w:uiPriority w:val="9"/>
    <w:semiHidden/>
    <w:unhideWhenUsed/>
    <w:qFormat/>
    <w:rsid w:val="00192F7D"/>
    <w:pPr>
      <w:keepNext/>
      <w:keepLines/>
      <w:spacing w:after="0"/>
      <w:outlineLvl w:val="8"/>
    </w:pPr>
    <w:rPr>
      <w:rFonts w:eastAsiaTheme="majorEastAsia" w:cstheme="majorBidi"/>
      <w:color w:val="272727" w:themeColor="text1" w:themeTint="D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basedOn w:val="a0"/>
    <w:link w:val="1"/>
    <w:uiPriority w:val="9"/>
    <w:rsid w:val="00192F7D"/>
    <w:rPr>
      <w:rFonts w:asciiTheme="majorHAnsi" w:eastAsiaTheme="majorEastAsia" w:hAnsiTheme="majorHAnsi" w:cstheme="majorBidi"/>
      <w:color w:val="2F5496" w:themeColor="accent1" w:themeShade="BF"/>
      <w:sz w:val="40"/>
      <w:szCs w:val="40"/>
    </w:rPr>
  </w:style>
  <w:style w:type="character" w:customStyle="1" w:styleId="20">
    <w:name w:val="Заголовок 2 Знак"/>
    <w:basedOn w:val="a0"/>
    <w:link w:val="2"/>
    <w:uiPriority w:val="9"/>
    <w:semiHidden/>
    <w:rsid w:val="00192F7D"/>
    <w:rPr>
      <w:rFonts w:asciiTheme="majorHAnsi" w:eastAsiaTheme="majorEastAsia" w:hAnsiTheme="majorHAnsi" w:cstheme="majorBidi"/>
      <w:color w:val="2F5496" w:themeColor="accent1" w:themeShade="BF"/>
      <w:sz w:val="32"/>
      <w:szCs w:val="32"/>
    </w:rPr>
  </w:style>
  <w:style w:type="character" w:customStyle="1" w:styleId="30">
    <w:name w:val="Заголовок 3 Знак"/>
    <w:basedOn w:val="a0"/>
    <w:link w:val="3"/>
    <w:uiPriority w:val="9"/>
    <w:semiHidden/>
    <w:rsid w:val="00192F7D"/>
    <w:rPr>
      <w:rFonts w:eastAsiaTheme="majorEastAsia" w:cstheme="majorBidi"/>
      <w:color w:val="2F5496" w:themeColor="accent1" w:themeShade="BF"/>
      <w:sz w:val="28"/>
      <w:szCs w:val="28"/>
    </w:rPr>
  </w:style>
  <w:style w:type="character" w:customStyle="1" w:styleId="40">
    <w:name w:val="Заголовок 4 Знак"/>
    <w:basedOn w:val="a0"/>
    <w:link w:val="4"/>
    <w:uiPriority w:val="9"/>
    <w:semiHidden/>
    <w:rsid w:val="00192F7D"/>
    <w:rPr>
      <w:rFonts w:eastAsiaTheme="majorEastAsia" w:cstheme="majorBidi"/>
      <w:i/>
      <w:iCs/>
      <w:color w:val="2F5496" w:themeColor="accent1" w:themeShade="BF"/>
    </w:rPr>
  </w:style>
  <w:style w:type="character" w:customStyle="1" w:styleId="50">
    <w:name w:val="Заголовок 5 Знак"/>
    <w:basedOn w:val="a0"/>
    <w:link w:val="5"/>
    <w:uiPriority w:val="9"/>
    <w:semiHidden/>
    <w:rsid w:val="00192F7D"/>
    <w:rPr>
      <w:rFonts w:eastAsiaTheme="majorEastAsia" w:cstheme="majorBidi"/>
      <w:color w:val="2F5496" w:themeColor="accent1" w:themeShade="BF"/>
    </w:rPr>
  </w:style>
  <w:style w:type="character" w:customStyle="1" w:styleId="60">
    <w:name w:val="Заголовок 6 Знак"/>
    <w:basedOn w:val="a0"/>
    <w:link w:val="6"/>
    <w:uiPriority w:val="9"/>
    <w:semiHidden/>
    <w:rsid w:val="00192F7D"/>
    <w:rPr>
      <w:rFonts w:eastAsiaTheme="majorEastAsia" w:cstheme="majorBidi"/>
      <w:i/>
      <w:iCs/>
      <w:color w:val="595959" w:themeColor="text1" w:themeTint="A6"/>
    </w:rPr>
  </w:style>
  <w:style w:type="character" w:customStyle="1" w:styleId="70">
    <w:name w:val="Заголовок 7 Знак"/>
    <w:basedOn w:val="a0"/>
    <w:link w:val="7"/>
    <w:uiPriority w:val="9"/>
    <w:semiHidden/>
    <w:rsid w:val="00192F7D"/>
    <w:rPr>
      <w:rFonts w:eastAsiaTheme="majorEastAsia" w:cstheme="majorBidi"/>
      <w:color w:val="595959" w:themeColor="text1" w:themeTint="A6"/>
    </w:rPr>
  </w:style>
  <w:style w:type="character" w:customStyle="1" w:styleId="80">
    <w:name w:val="Заголовок 8 Знак"/>
    <w:basedOn w:val="a0"/>
    <w:link w:val="8"/>
    <w:uiPriority w:val="9"/>
    <w:semiHidden/>
    <w:rsid w:val="00192F7D"/>
    <w:rPr>
      <w:rFonts w:eastAsiaTheme="majorEastAsia" w:cstheme="majorBidi"/>
      <w:i/>
      <w:iCs/>
      <w:color w:val="272727" w:themeColor="text1" w:themeTint="D8"/>
    </w:rPr>
  </w:style>
  <w:style w:type="character" w:customStyle="1" w:styleId="90">
    <w:name w:val="Заголовок 9 Знак"/>
    <w:basedOn w:val="a0"/>
    <w:link w:val="9"/>
    <w:uiPriority w:val="9"/>
    <w:semiHidden/>
    <w:rsid w:val="00192F7D"/>
    <w:rPr>
      <w:rFonts w:eastAsiaTheme="majorEastAsia" w:cstheme="majorBidi"/>
      <w:color w:val="272727" w:themeColor="text1" w:themeTint="D8"/>
    </w:rPr>
  </w:style>
  <w:style w:type="paragraph" w:styleId="a3">
    <w:name w:val="Title"/>
    <w:basedOn w:val="a"/>
    <w:next w:val="a"/>
    <w:link w:val="a4"/>
    <w:uiPriority w:val="10"/>
    <w:qFormat/>
    <w:rsid w:val="00192F7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a4">
    <w:name w:val="Заголовок Знак"/>
    <w:basedOn w:val="a0"/>
    <w:link w:val="a3"/>
    <w:uiPriority w:val="10"/>
    <w:rsid w:val="00192F7D"/>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192F7D"/>
    <w:pPr>
      <w:numPr>
        <w:ilvl w:val="1"/>
      </w:numPr>
    </w:pPr>
    <w:rPr>
      <w:rFonts w:eastAsiaTheme="majorEastAsia" w:cstheme="majorBidi"/>
      <w:color w:val="595959" w:themeColor="text1" w:themeTint="A6"/>
      <w:spacing w:val="15"/>
      <w:sz w:val="28"/>
      <w:szCs w:val="28"/>
    </w:rPr>
  </w:style>
  <w:style w:type="character" w:customStyle="1" w:styleId="a6">
    <w:name w:val="Подзаголовок Знак"/>
    <w:basedOn w:val="a0"/>
    <w:link w:val="a5"/>
    <w:uiPriority w:val="11"/>
    <w:rsid w:val="00192F7D"/>
    <w:rPr>
      <w:rFonts w:eastAsiaTheme="majorEastAsia" w:cstheme="majorBidi"/>
      <w:color w:val="595959" w:themeColor="text1" w:themeTint="A6"/>
      <w:spacing w:val="15"/>
      <w:sz w:val="28"/>
      <w:szCs w:val="28"/>
    </w:rPr>
  </w:style>
  <w:style w:type="paragraph" w:styleId="21">
    <w:name w:val="Quote"/>
    <w:basedOn w:val="a"/>
    <w:next w:val="a"/>
    <w:link w:val="22"/>
    <w:uiPriority w:val="29"/>
    <w:qFormat/>
    <w:rsid w:val="00192F7D"/>
    <w:pPr>
      <w:spacing w:before="160"/>
      <w:jc w:val="center"/>
    </w:pPr>
    <w:rPr>
      <w:i/>
      <w:iCs/>
      <w:color w:val="404040" w:themeColor="text1" w:themeTint="BF"/>
    </w:rPr>
  </w:style>
  <w:style w:type="character" w:customStyle="1" w:styleId="22">
    <w:name w:val="Цитата 2 Знак"/>
    <w:basedOn w:val="a0"/>
    <w:link w:val="21"/>
    <w:uiPriority w:val="29"/>
    <w:rsid w:val="00192F7D"/>
    <w:rPr>
      <w:i/>
      <w:iCs/>
      <w:color w:val="404040" w:themeColor="text1" w:themeTint="BF"/>
    </w:rPr>
  </w:style>
  <w:style w:type="paragraph" w:styleId="a7">
    <w:name w:val="List Paragraph"/>
    <w:basedOn w:val="a"/>
    <w:uiPriority w:val="34"/>
    <w:qFormat/>
    <w:rsid w:val="00192F7D"/>
    <w:pPr>
      <w:ind w:left="720"/>
      <w:contextualSpacing/>
    </w:pPr>
  </w:style>
  <w:style w:type="character" w:styleId="a8">
    <w:name w:val="Intense Emphasis"/>
    <w:basedOn w:val="a0"/>
    <w:uiPriority w:val="21"/>
    <w:qFormat/>
    <w:rsid w:val="00192F7D"/>
    <w:rPr>
      <w:i/>
      <w:iCs/>
      <w:color w:val="2F5496" w:themeColor="accent1" w:themeShade="BF"/>
    </w:rPr>
  </w:style>
  <w:style w:type="paragraph" w:styleId="a9">
    <w:name w:val="Intense Quote"/>
    <w:basedOn w:val="a"/>
    <w:next w:val="a"/>
    <w:link w:val="aa"/>
    <w:uiPriority w:val="30"/>
    <w:qFormat/>
    <w:rsid w:val="00192F7D"/>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aa">
    <w:name w:val="Выделенная цитата Знак"/>
    <w:basedOn w:val="a0"/>
    <w:link w:val="a9"/>
    <w:uiPriority w:val="30"/>
    <w:rsid w:val="00192F7D"/>
    <w:rPr>
      <w:i/>
      <w:iCs/>
      <w:color w:val="2F5496" w:themeColor="accent1" w:themeShade="BF"/>
    </w:rPr>
  </w:style>
  <w:style w:type="character" w:styleId="ab">
    <w:name w:val="Intense Reference"/>
    <w:basedOn w:val="a0"/>
    <w:uiPriority w:val="32"/>
    <w:qFormat/>
    <w:rsid w:val="00192F7D"/>
    <w:rPr>
      <w:b/>
      <w:bCs/>
      <w:smallCaps/>
      <w:color w:val="2F5496" w:themeColor="accent1" w:themeShade="BF"/>
      <w:spacing w:val="5"/>
    </w:rPr>
  </w:style>
  <w:style w:type="character" w:styleId="ac">
    <w:name w:val="Hyperlink"/>
    <w:basedOn w:val="a0"/>
    <w:uiPriority w:val="99"/>
    <w:unhideWhenUsed/>
    <w:rsid w:val="0072743B"/>
    <w:rPr>
      <w:color w:val="0563C1" w:themeColor="hyperlink"/>
      <w:u w:val="single"/>
    </w:rPr>
  </w:style>
  <w:style w:type="character" w:styleId="ad">
    <w:name w:val="Unresolved Mention"/>
    <w:basedOn w:val="a0"/>
    <w:uiPriority w:val="99"/>
    <w:semiHidden/>
    <w:unhideWhenUsed/>
    <w:rsid w:val="0072743B"/>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213024">
      <w:bodyDiv w:val="1"/>
      <w:marLeft w:val="0"/>
      <w:marRight w:val="0"/>
      <w:marTop w:val="0"/>
      <w:marBottom w:val="0"/>
      <w:divBdr>
        <w:top w:val="none" w:sz="0" w:space="0" w:color="auto"/>
        <w:left w:val="none" w:sz="0" w:space="0" w:color="auto"/>
        <w:bottom w:val="none" w:sz="0" w:space="0" w:color="auto"/>
        <w:right w:val="none" w:sz="0" w:space="0" w:color="auto"/>
      </w:divBdr>
      <w:divsChild>
        <w:div w:id="795375411">
          <w:marLeft w:val="0"/>
          <w:marRight w:val="0"/>
          <w:marTop w:val="0"/>
          <w:marBottom w:val="0"/>
          <w:divBdr>
            <w:top w:val="none" w:sz="0" w:space="0" w:color="auto"/>
            <w:left w:val="none" w:sz="0" w:space="0" w:color="auto"/>
            <w:bottom w:val="none" w:sz="0" w:space="0" w:color="auto"/>
            <w:right w:val="none" w:sz="0" w:space="0" w:color="auto"/>
          </w:divBdr>
          <w:divsChild>
            <w:div w:id="909462921">
              <w:marLeft w:val="0"/>
              <w:marRight w:val="0"/>
              <w:marTop w:val="0"/>
              <w:marBottom w:val="0"/>
              <w:divBdr>
                <w:top w:val="none" w:sz="0" w:space="0" w:color="auto"/>
                <w:left w:val="none" w:sz="0" w:space="0" w:color="auto"/>
                <w:bottom w:val="none" w:sz="0" w:space="0" w:color="auto"/>
                <w:right w:val="none" w:sz="0" w:space="0" w:color="auto"/>
              </w:divBdr>
              <w:divsChild>
                <w:div w:id="1868443145">
                  <w:marLeft w:val="0"/>
                  <w:marRight w:val="0"/>
                  <w:marTop w:val="0"/>
                  <w:marBottom w:val="0"/>
                  <w:divBdr>
                    <w:top w:val="none" w:sz="0" w:space="0" w:color="auto"/>
                    <w:left w:val="none" w:sz="0" w:space="0" w:color="auto"/>
                    <w:bottom w:val="none" w:sz="0" w:space="0" w:color="auto"/>
                    <w:right w:val="none" w:sz="0" w:space="0" w:color="auto"/>
                  </w:divBdr>
                  <w:divsChild>
                    <w:div w:id="593782941">
                      <w:marLeft w:val="0"/>
                      <w:marRight w:val="0"/>
                      <w:marTop w:val="0"/>
                      <w:marBottom w:val="0"/>
                      <w:divBdr>
                        <w:top w:val="none" w:sz="0" w:space="0" w:color="auto"/>
                        <w:left w:val="none" w:sz="0" w:space="0" w:color="auto"/>
                        <w:bottom w:val="none" w:sz="0" w:space="0" w:color="auto"/>
                        <w:right w:val="none" w:sz="0" w:space="0" w:color="auto"/>
                      </w:divBdr>
                      <w:divsChild>
                        <w:div w:id="406419038">
                          <w:marLeft w:val="0"/>
                          <w:marRight w:val="0"/>
                          <w:marTop w:val="0"/>
                          <w:marBottom w:val="0"/>
                          <w:divBdr>
                            <w:top w:val="none" w:sz="0" w:space="0" w:color="auto"/>
                            <w:left w:val="none" w:sz="0" w:space="0" w:color="auto"/>
                            <w:bottom w:val="none" w:sz="0" w:space="0" w:color="auto"/>
                            <w:right w:val="none" w:sz="0" w:space="0" w:color="auto"/>
                          </w:divBdr>
                          <w:divsChild>
                            <w:div w:id="14116672">
                              <w:marLeft w:val="0"/>
                              <w:marRight w:val="0"/>
                              <w:marTop w:val="0"/>
                              <w:marBottom w:val="0"/>
                              <w:divBdr>
                                <w:top w:val="none" w:sz="0" w:space="0" w:color="auto"/>
                                <w:left w:val="none" w:sz="0" w:space="0" w:color="auto"/>
                                <w:bottom w:val="none" w:sz="0" w:space="0" w:color="auto"/>
                                <w:right w:val="none" w:sz="0" w:space="0" w:color="auto"/>
                              </w:divBdr>
                              <w:divsChild>
                                <w:div w:id="785468982">
                                  <w:marLeft w:val="0"/>
                                  <w:marRight w:val="0"/>
                                  <w:marTop w:val="0"/>
                                  <w:marBottom w:val="0"/>
                                  <w:divBdr>
                                    <w:top w:val="none" w:sz="0" w:space="0" w:color="auto"/>
                                    <w:left w:val="none" w:sz="0" w:space="0" w:color="auto"/>
                                    <w:bottom w:val="none" w:sz="0" w:space="0" w:color="auto"/>
                                    <w:right w:val="none" w:sz="0" w:space="0" w:color="auto"/>
                                  </w:divBdr>
                                  <w:divsChild>
                                    <w:div w:id="107548848">
                                      <w:marLeft w:val="0"/>
                                      <w:marRight w:val="0"/>
                                      <w:marTop w:val="75"/>
                                      <w:marBottom w:val="0"/>
                                      <w:divBdr>
                                        <w:top w:val="none" w:sz="0" w:space="0" w:color="auto"/>
                                        <w:left w:val="none" w:sz="0" w:space="0" w:color="auto"/>
                                        <w:bottom w:val="none" w:sz="0" w:space="0" w:color="auto"/>
                                        <w:right w:val="none" w:sz="0" w:space="0" w:color="auto"/>
                                      </w:divBdr>
                                    </w:div>
                                    <w:div w:id="18735676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42559686">
                              <w:marLeft w:val="0"/>
                              <w:marRight w:val="0"/>
                              <w:marTop w:val="0"/>
                              <w:marBottom w:val="0"/>
                              <w:divBdr>
                                <w:top w:val="none" w:sz="0" w:space="0" w:color="auto"/>
                                <w:left w:val="none" w:sz="0" w:space="0" w:color="auto"/>
                                <w:bottom w:val="none" w:sz="0" w:space="0" w:color="auto"/>
                                <w:right w:val="none" w:sz="0" w:space="0" w:color="auto"/>
                              </w:divBdr>
                              <w:divsChild>
                                <w:div w:id="720715551">
                                  <w:marLeft w:val="0"/>
                                  <w:marRight w:val="0"/>
                                  <w:marTop w:val="0"/>
                                  <w:marBottom w:val="0"/>
                                  <w:divBdr>
                                    <w:top w:val="none" w:sz="0" w:space="0" w:color="auto"/>
                                    <w:left w:val="none" w:sz="0" w:space="0" w:color="auto"/>
                                    <w:bottom w:val="none" w:sz="0" w:space="0" w:color="auto"/>
                                    <w:right w:val="none" w:sz="0" w:space="0" w:color="auto"/>
                                  </w:divBdr>
                                  <w:divsChild>
                                    <w:div w:id="458039753">
                                      <w:marLeft w:val="0"/>
                                      <w:marRight w:val="0"/>
                                      <w:marTop w:val="75"/>
                                      <w:marBottom w:val="0"/>
                                      <w:divBdr>
                                        <w:top w:val="none" w:sz="0" w:space="0" w:color="auto"/>
                                        <w:left w:val="none" w:sz="0" w:space="0" w:color="auto"/>
                                        <w:bottom w:val="none" w:sz="0" w:space="0" w:color="auto"/>
                                        <w:right w:val="none" w:sz="0" w:space="0" w:color="auto"/>
                                      </w:divBdr>
                                      <w:divsChild>
                                        <w:div w:id="1571228790">
                                          <w:marLeft w:val="0"/>
                                          <w:marRight w:val="0"/>
                                          <w:marTop w:val="0"/>
                                          <w:marBottom w:val="0"/>
                                          <w:divBdr>
                                            <w:top w:val="none" w:sz="0" w:space="0" w:color="auto"/>
                                            <w:left w:val="none" w:sz="0" w:space="0" w:color="auto"/>
                                            <w:bottom w:val="none" w:sz="0" w:space="0" w:color="auto"/>
                                            <w:right w:val="none" w:sz="0" w:space="0" w:color="auto"/>
                                          </w:divBdr>
                                        </w:div>
                                      </w:divsChild>
                                    </w:div>
                                    <w:div w:id="15108275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34627974">
                              <w:marLeft w:val="0"/>
                              <w:marRight w:val="0"/>
                              <w:marTop w:val="0"/>
                              <w:marBottom w:val="0"/>
                              <w:divBdr>
                                <w:top w:val="none" w:sz="0" w:space="0" w:color="auto"/>
                                <w:left w:val="none" w:sz="0" w:space="0" w:color="auto"/>
                                <w:bottom w:val="none" w:sz="0" w:space="0" w:color="auto"/>
                                <w:right w:val="none" w:sz="0" w:space="0" w:color="auto"/>
                              </w:divBdr>
                              <w:divsChild>
                                <w:div w:id="845050996">
                                  <w:marLeft w:val="0"/>
                                  <w:marRight w:val="0"/>
                                  <w:marTop w:val="0"/>
                                  <w:marBottom w:val="0"/>
                                  <w:divBdr>
                                    <w:top w:val="none" w:sz="0" w:space="0" w:color="auto"/>
                                    <w:left w:val="none" w:sz="0" w:space="0" w:color="auto"/>
                                    <w:bottom w:val="none" w:sz="0" w:space="0" w:color="auto"/>
                                    <w:right w:val="none" w:sz="0" w:space="0" w:color="auto"/>
                                  </w:divBdr>
                                  <w:divsChild>
                                    <w:div w:id="913467010">
                                      <w:marLeft w:val="0"/>
                                      <w:marRight w:val="0"/>
                                      <w:marTop w:val="0"/>
                                      <w:marBottom w:val="0"/>
                                      <w:divBdr>
                                        <w:top w:val="none" w:sz="0" w:space="0" w:color="auto"/>
                                        <w:left w:val="none" w:sz="0" w:space="0" w:color="auto"/>
                                        <w:bottom w:val="none" w:sz="0" w:space="0" w:color="auto"/>
                                        <w:right w:val="none" w:sz="0" w:space="0" w:color="auto"/>
                                      </w:divBdr>
                                    </w:div>
                                    <w:div w:id="1224484781">
                                      <w:marLeft w:val="0"/>
                                      <w:marRight w:val="0"/>
                                      <w:marTop w:val="75"/>
                                      <w:marBottom w:val="0"/>
                                      <w:divBdr>
                                        <w:top w:val="none" w:sz="0" w:space="0" w:color="auto"/>
                                        <w:left w:val="none" w:sz="0" w:space="0" w:color="auto"/>
                                        <w:bottom w:val="none" w:sz="0" w:space="0" w:color="auto"/>
                                        <w:right w:val="none" w:sz="0" w:space="0" w:color="auto"/>
                                      </w:divBdr>
                                      <w:divsChild>
                                        <w:div w:id="5697292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35382151">
                              <w:marLeft w:val="0"/>
                              <w:marRight w:val="0"/>
                              <w:marTop w:val="0"/>
                              <w:marBottom w:val="0"/>
                              <w:divBdr>
                                <w:top w:val="none" w:sz="0" w:space="0" w:color="auto"/>
                                <w:left w:val="none" w:sz="0" w:space="0" w:color="auto"/>
                                <w:bottom w:val="none" w:sz="0" w:space="0" w:color="auto"/>
                                <w:right w:val="none" w:sz="0" w:space="0" w:color="auto"/>
                              </w:divBdr>
                              <w:divsChild>
                                <w:div w:id="180553757">
                                  <w:marLeft w:val="0"/>
                                  <w:marRight w:val="0"/>
                                  <w:marTop w:val="0"/>
                                  <w:marBottom w:val="0"/>
                                  <w:divBdr>
                                    <w:top w:val="none" w:sz="0" w:space="0" w:color="auto"/>
                                    <w:left w:val="none" w:sz="0" w:space="0" w:color="auto"/>
                                    <w:bottom w:val="none" w:sz="0" w:space="0" w:color="auto"/>
                                    <w:right w:val="none" w:sz="0" w:space="0" w:color="auto"/>
                                  </w:divBdr>
                                  <w:divsChild>
                                    <w:div w:id="375155930">
                                      <w:marLeft w:val="0"/>
                                      <w:marRight w:val="0"/>
                                      <w:marTop w:val="75"/>
                                      <w:marBottom w:val="0"/>
                                      <w:divBdr>
                                        <w:top w:val="none" w:sz="0" w:space="0" w:color="auto"/>
                                        <w:left w:val="none" w:sz="0" w:space="0" w:color="auto"/>
                                        <w:bottom w:val="none" w:sz="0" w:space="0" w:color="auto"/>
                                        <w:right w:val="none" w:sz="0" w:space="0" w:color="auto"/>
                                      </w:divBdr>
                                    </w:div>
                                    <w:div w:id="8798982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278096876">
              <w:marLeft w:val="0"/>
              <w:marRight w:val="0"/>
              <w:marTop w:val="600"/>
              <w:marBottom w:val="900"/>
              <w:divBdr>
                <w:top w:val="none" w:sz="0" w:space="0" w:color="auto"/>
                <w:left w:val="none" w:sz="0" w:space="0" w:color="auto"/>
                <w:bottom w:val="none" w:sz="0" w:space="0" w:color="auto"/>
                <w:right w:val="none" w:sz="0" w:space="0" w:color="auto"/>
              </w:divBdr>
              <w:divsChild>
                <w:div w:id="886799561">
                  <w:marLeft w:val="0"/>
                  <w:marRight w:val="0"/>
                  <w:marTop w:val="0"/>
                  <w:marBottom w:val="0"/>
                  <w:divBdr>
                    <w:top w:val="none" w:sz="0" w:space="0" w:color="auto"/>
                    <w:left w:val="none" w:sz="0" w:space="0" w:color="auto"/>
                    <w:bottom w:val="none" w:sz="0" w:space="0" w:color="auto"/>
                    <w:right w:val="none" w:sz="0" w:space="0" w:color="auto"/>
                  </w:divBdr>
                  <w:divsChild>
                    <w:div w:id="1247887232">
                      <w:marLeft w:val="0"/>
                      <w:marRight w:val="0"/>
                      <w:marTop w:val="600"/>
                      <w:marBottom w:val="600"/>
                      <w:divBdr>
                        <w:top w:val="none" w:sz="0" w:space="0" w:color="000000"/>
                        <w:left w:val="none" w:sz="0" w:space="0" w:color="000000"/>
                        <w:bottom w:val="none" w:sz="0" w:space="0" w:color="000000"/>
                        <w:right w:val="none" w:sz="0" w:space="0" w:color="000000"/>
                      </w:divBdr>
                      <w:divsChild>
                        <w:div w:id="1610744657">
                          <w:marLeft w:val="0"/>
                          <w:marRight w:val="0"/>
                          <w:marTop w:val="0"/>
                          <w:marBottom w:val="0"/>
                          <w:divBdr>
                            <w:top w:val="none" w:sz="0" w:space="0" w:color="auto"/>
                            <w:left w:val="none" w:sz="0" w:space="0" w:color="auto"/>
                            <w:bottom w:val="none" w:sz="0" w:space="0" w:color="auto"/>
                            <w:right w:val="none" w:sz="0" w:space="0" w:color="auto"/>
                          </w:divBdr>
                          <w:divsChild>
                            <w:div w:id="529343347">
                              <w:marLeft w:val="0"/>
                              <w:marRight w:val="0"/>
                              <w:marTop w:val="0"/>
                              <w:marBottom w:val="0"/>
                              <w:divBdr>
                                <w:top w:val="none" w:sz="0" w:space="0" w:color="auto"/>
                                <w:left w:val="none" w:sz="0" w:space="0" w:color="auto"/>
                                <w:bottom w:val="none" w:sz="0" w:space="0" w:color="auto"/>
                                <w:right w:val="none" w:sz="0" w:space="0" w:color="auto"/>
                              </w:divBdr>
                              <w:divsChild>
                                <w:div w:id="640308941">
                                  <w:marLeft w:val="0"/>
                                  <w:marRight w:val="0"/>
                                  <w:marTop w:val="0"/>
                                  <w:marBottom w:val="360"/>
                                  <w:divBdr>
                                    <w:top w:val="single" w:sz="4" w:space="18" w:color="CCCCCC"/>
                                    <w:left w:val="none" w:sz="0" w:space="0" w:color="auto"/>
                                    <w:bottom w:val="none" w:sz="0" w:space="0" w:color="auto"/>
                                    <w:right w:val="none" w:sz="0" w:space="0" w:color="auto"/>
                                  </w:divBdr>
                                </w:div>
                              </w:divsChild>
                            </w:div>
                          </w:divsChild>
                        </w:div>
                      </w:divsChild>
                    </w:div>
                  </w:divsChild>
                </w:div>
                <w:div w:id="1140878358">
                  <w:marLeft w:val="0"/>
                  <w:marRight w:val="0"/>
                  <w:marTop w:val="0"/>
                  <w:marBottom w:val="600"/>
                  <w:divBdr>
                    <w:top w:val="none" w:sz="0" w:space="0" w:color="auto"/>
                    <w:left w:val="none" w:sz="0" w:space="0" w:color="auto"/>
                    <w:bottom w:val="none" w:sz="0" w:space="0" w:color="auto"/>
                    <w:right w:val="none" w:sz="0" w:space="0" w:color="auto"/>
                  </w:divBdr>
                  <w:divsChild>
                    <w:div w:id="1354917700">
                      <w:marLeft w:val="0"/>
                      <w:marRight w:val="0"/>
                      <w:marTop w:val="0"/>
                      <w:marBottom w:val="0"/>
                      <w:divBdr>
                        <w:top w:val="none" w:sz="0" w:space="0" w:color="auto"/>
                        <w:left w:val="none" w:sz="0" w:space="0" w:color="auto"/>
                        <w:bottom w:val="none" w:sz="0" w:space="0" w:color="auto"/>
                        <w:right w:val="none" w:sz="0" w:space="0" w:color="auto"/>
                      </w:divBdr>
                      <w:divsChild>
                        <w:div w:id="836118930">
                          <w:marLeft w:val="0"/>
                          <w:marRight w:val="150"/>
                          <w:marTop w:val="0"/>
                          <w:marBottom w:val="0"/>
                          <w:divBdr>
                            <w:top w:val="none" w:sz="0" w:space="0" w:color="auto"/>
                            <w:left w:val="none" w:sz="0" w:space="0" w:color="auto"/>
                            <w:bottom w:val="none" w:sz="0" w:space="0" w:color="auto"/>
                            <w:right w:val="none" w:sz="0" w:space="0" w:color="auto"/>
                          </w:divBdr>
                        </w:div>
                        <w:div w:id="1650355767">
                          <w:marLeft w:val="0"/>
                          <w:marRight w:val="0"/>
                          <w:marTop w:val="0"/>
                          <w:marBottom w:val="0"/>
                          <w:divBdr>
                            <w:top w:val="none" w:sz="0" w:space="0" w:color="auto"/>
                            <w:left w:val="none" w:sz="0" w:space="0" w:color="auto"/>
                            <w:bottom w:val="none" w:sz="0" w:space="0" w:color="auto"/>
                            <w:right w:val="none" w:sz="0" w:space="0" w:color="auto"/>
                          </w:divBdr>
                          <w:divsChild>
                            <w:div w:id="1276912628">
                              <w:marLeft w:val="0"/>
                              <w:marRight w:val="0"/>
                              <w:marTop w:val="0"/>
                              <w:marBottom w:val="0"/>
                              <w:divBdr>
                                <w:top w:val="none" w:sz="0" w:space="0" w:color="auto"/>
                                <w:left w:val="none" w:sz="0" w:space="0" w:color="auto"/>
                                <w:bottom w:val="none" w:sz="0" w:space="0" w:color="auto"/>
                                <w:right w:val="none" w:sz="0" w:space="0" w:color="auto"/>
                              </w:divBdr>
                            </w:div>
                            <w:div w:id="1792093779">
                              <w:marLeft w:val="0"/>
                              <w:marRight w:val="0"/>
                              <w:marTop w:val="0"/>
                              <w:marBottom w:val="75"/>
                              <w:divBdr>
                                <w:top w:val="none" w:sz="0" w:space="0" w:color="auto"/>
                                <w:left w:val="none" w:sz="0" w:space="0" w:color="auto"/>
                                <w:bottom w:val="none" w:sz="0" w:space="0" w:color="auto"/>
                                <w:right w:val="none" w:sz="0" w:space="0" w:color="auto"/>
                              </w:divBdr>
                            </w:div>
                          </w:divsChild>
                        </w:div>
                      </w:divsChild>
                    </w:div>
                  </w:divsChild>
                </w:div>
              </w:divsChild>
            </w:div>
          </w:divsChild>
        </w:div>
        <w:div w:id="1628046282">
          <w:marLeft w:val="0"/>
          <w:marRight w:val="0"/>
          <w:marTop w:val="0"/>
          <w:marBottom w:val="0"/>
          <w:divBdr>
            <w:top w:val="none" w:sz="0" w:space="0" w:color="auto"/>
            <w:left w:val="none" w:sz="0" w:space="0" w:color="auto"/>
            <w:bottom w:val="none" w:sz="0" w:space="0" w:color="auto"/>
            <w:right w:val="none" w:sz="0" w:space="0" w:color="auto"/>
          </w:divBdr>
          <w:divsChild>
            <w:div w:id="18270155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367631">
      <w:bodyDiv w:val="1"/>
      <w:marLeft w:val="0"/>
      <w:marRight w:val="0"/>
      <w:marTop w:val="0"/>
      <w:marBottom w:val="0"/>
      <w:divBdr>
        <w:top w:val="none" w:sz="0" w:space="0" w:color="auto"/>
        <w:left w:val="none" w:sz="0" w:space="0" w:color="auto"/>
        <w:bottom w:val="none" w:sz="0" w:space="0" w:color="auto"/>
        <w:right w:val="none" w:sz="0" w:space="0" w:color="auto"/>
      </w:divBdr>
      <w:divsChild>
        <w:div w:id="568459379">
          <w:marLeft w:val="0"/>
          <w:marRight w:val="0"/>
          <w:marTop w:val="0"/>
          <w:marBottom w:val="0"/>
          <w:divBdr>
            <w:top w:val="none" w:sz="0" w:space="0" w:color="auto"/>
            <w:left w:val="none" w:sz="0" w:space="0" w:color="auto"/>
            <w:bottom w:val="none" w:sz="0" w:space="0" w:color="auto"/>
            <w:right w:val="none" w:sz="0" w:space="0" w:color="auto"/>
          </w:divBdr>
          <w:divsChild>
            <w:div w:id="447890698">
              <w:marLeft w:val="0"/>
              <w:marRight w:val="0"/>
              <w:marTop w:val="0"/>
              <w:marBottom w:val="0"/>
              <w:divBdr>
                <w:top w:val="none" w:sz="0" w:space="0" w:color="auto"/>
                <w:left w:val="none" w:sz="0" w:space="0" w:color="auto"/>
                <w:bottom w:val="none" w:sz="0" w:space="0" w:color="auto"/>
                <w:right w:val="none" w:sz="0" w:space="0" w:color="auto"/>
              </w:divBdr>
            </w:div>
          </w:divsChild>
        </w:div>
        <w:div w:id="723720564">
          <w:marLeft w:val="0"/>
          <w:marRight w:val="0"/>
          <w:marTop w:val="0"/>
          <w:marBottom w:val="0"/>
          <w:divBdr>
            <w:top w:val="none" w:sz="0" w:space="0" w:color="auto"/>
            <w:left w:val="none" w:sz="0" w:space="0" w:color="auto"/>
            <w:bottom w:val="none" w:sz="0" w:space="0" w:color="auto"/>
            <w:right w:val="none" w:sz="0" w:space="0" w:color="auto"/>
          </w:divBdr>
          <w:divsChild>
            <w:div w:id="314847287">
              <w:marLeft w:val="0"/>
              <w:marRight w:val="0"/>
              <w:marTop w:val="0"/>
              <w:marBottom w:val="0"/>
              <w:divBdr>
                <w:top w:val="none" w:sz="0" w:space="0" w:color="auto"/>
                <w:left w:val="none" w:sz="0" w:space="0" w:color="auto"/>
                <w:bottom w:val="none" w:sz="0" w:space="0" w:color="auto"/>
                <w:right w:val="none" w:sz="0" w:space="0" w:color="auto"/>
              </w:divBdr>
              <w:divsChild>
                <w:div w:id="1276133144">
                  <w:marLeft w:val="0"/>
                  <w:marRight w:val="0"/>
                  <w:marTop w:val="0"/>
                  <w:marBottom w:val="0"/>
                  <w:divBdr>
                    <w:top w:val="none" w:sz="0" w:space="0" w:color="auto"/>
                    <w:left w:val="none" w:sz="0" w:space="0" w:color="auto"/>
                    <w:bottom w:val="none" w:sz="0" w:space="0" w:color="auto"/>
                    <w:right w:val="none" w:sz="0" w:space="0" w:color="auto"/>
                  </w:divBdr>
                  <w:divsChild>
                    <w:div w:id="1645966253">
                      <w:marLeft w:val="0"/>
                      <w:marRight w:val="0"/>
                      <w:marTop w:val="0"/>
                      <w:marBottom w:val="0"/>
                      <w:divBdr>
                        <w:top w:val="none" w:sz="0" w:space="0" w:color="auto"/>
                        <w:left w:val="none" w:sz="0" w:space="0" w:color="auto"/>
                        <w:bottom w:val="none" w:sz="0" w:space="0" w:color="auto"/>
                        <w:right w:val="none" w:sz="0" w:space="0" w:color="auto"/>
                      </w:divBdr>
                      <w:divsChild>
                        <w:div w:id="540484389">
                          <w:marLeft w:val="0"/>
                          <w:marRight w:val="0"/>
                          <w:marTop w:val="0"/>
                          <w:marBottom w:val="0"/>
                          <w:divBdr>
                            <w:top w:val="none" w:sz="0" w:space="0" w:color="auto"/>
                            <w:left w:val="none" w:sz="0" w:space="0" w:color="auto"/>
                            <w:bottom w:val="none" w:sz="0" w:space="0" w:color="auto"/>
                            <w:right w:val="none" w:sz="0" w:space="0" w:color="auto"/>
                          </w:divBdr>
                          <w:divsChild>
                            <w:div w:id="14774537">
                              <w:marLeft w:val="0"/>
                              <w:marRight w:val="0"/>
                              <w:marTop w:val="0"/>
                              <w:marBottom w:val="0"/>
                              <w:divBdr>
                                <w:top w:val="none" w:sz="0" w:space="0" w:color="auto"/>
                                <w:left w:val="none" w:sz="0" w:space="0" w:color="auto"/>
                                <w:bottom w:val="none" w:sz="0" w:space="0" w:color="auto"/>
                                <w:right w:val="none" w:sz="0" w:space="0" w:color="auto"/>
                              </w:divBdr>
                              <w:divsChild>
                                <w:div w:id="488909393">
                                  <w:marLeft w:val="0"/>
                                  <w:marRight w:val="0"/>
                                  <w:marTop w:val="0"/>
                                  <w:marBottom w:val="0"/>
                                  <w:divBdr>
                                    <w:top w:val="none" w:sz="0" w:space="0" w:color="auto"/>
                                    <w:left w:val="none" w:sz="0" w:space="0" w:color="auto"/>
                                    <w:bottom w:val="none" w:sz="0" w:space="0" w:color="auto"/>
                                    <w:right w:val="none" w:sz="0" w:space="0" w:color="auto"/>
                                  </w:divBdr>
                                  <w:divsChild>
                                    <w:div w:id="201528306">
                                      <w:marLeft w:val="0"/>
                                      <w:marRight w:val="0"/>
                                      <w:marTop w:val="0"/>
                                      <w:marBottom w:val="0"/>
                                      <w:divBdr>
                                        <w:top w:val="none" w:sz="0" w:space="0" w:color="auto"/>
                                        <w:left w:val="none" w:sz="0" w:space="0" w:color="auto"/>
                                        <w:bottom w:val="none" w:sz="0" w:space="0" w:color="auto"/>
                                        <w:right w:val="none" w:sz="0" w:space="0" w:color="auto"/>
                                      </w:divBdr>
                                      <w:divsChild>
                                        <w:div w:id="1245530793">
                                          <w:marLeft w:val="-15"/>
                                          <w:marRight w:val="-15"/>
                                          <w:marTop w:val="0"/>
                                          <w:marBottom w:val="0"/>
                                          <w:divBdr>
                                            <w:top w:val="none" w:sz="0" w:space="0" w:color="auto"/>
                                            <w:left w:val="none" w:sz="0" w:space="0" w:color="auto"/>
                                            <w:bottom w:val="none" w:sz="0" w:space="0" w:color="auto"/>
                                            <w:right w:val="none" w:sz="0" w:space="0" w:color="auto"/>
                                          </w:divBdr>
                                        </w:div>
                                        <w:div w:id="1594775378">
                                          <w:marLeft w:val="0"/>
                                          <w:marRight w:val="0"/>
                                          <w:marTop w:val="0"/>
                                          <w:marBottom w:val="0"/>
                                          <w:divBdr>
                                            <w:top w:val="none" w:sz="0" w:space="0" w:color="auto"/>
                                            <w:left w:val="none" w:sz="0" w:space="0" w:color="auto"/>
                                            <w:bottom w:val="none" w:sz="0" w:space="0" w:color="auto"/>
                                            <w:right w:val="none" w:sz="0" w:space="0" w:color="auto"/>
                                          </w:divBdr>
                                        </w:div>
                                      </w:divsChild>
                                    </w:div>
                                    <w:div w:id="454444508">
                                      <w:marLeft w:val="0"/>
                                      <w:marRight w:val="0"/>
                                      <w:marTop w:val="75"/>
                                      <w:marBottom w:val="0"/>
                                      <w:divBdr>
                                        <w:top w:val="none" w:sz="0" w:space="0" w:color="auto"/>
                                        <w:left w:val="none" w:sz="0" w:space="0" w:color="auto"/>
                                        <w:bottom w:val="none" w:sz="0" w:space="0" w:color="auto"/>
                                        <w:right w:val="none" w:sz="0" w:space="0" w:color="auto"/>
                                      </w:divBdr>
                                      <w:divsChild>
                                        <w:div w:id="9522053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05300401">
                              <w:marLeft w:val="0"/>
                              <w:marRight w:val="0"/>
                              <w:marTop w:val="0"/>
                              <w:marBottom w:val="0"/>
                              <w:divBdr>
                                <w:top w:val="none" w:sz="0" w:space="0" w:color="auto"/>
                                <w:left w:val="none" w:sz="0" w:space="0" w:color="auto"/>
                                <w:bottom w:val="none" w:sz="0" w:space="0" w:color="auto"/>
                                <w:right w:val="none" w:sz="0" w:space="0" w:color="auto"/>
                              </w:divBdr>
                              <w:divsChild>
                                <w:div w:id="1733625003">
                                  <w:marLeft w:val="0"/>
                                  <w:marRight w:val="0"/>
                                  <w:marTop w:val="0"/>
                                  <w:marBottom w:val="0"/>
                                  <w:divBdr>
                                    <w:top w:val="none" w:sz="0" w:space="0" w:color="auto"/>
                                    <w:left w:val="none" w:sz="0" w:space="0" w:color="auto"/>
                                    <w:bottom w:val="none" w:sz="0" w:space="0" w:color="auto"/>
                                    <w:right w:val="none" w:sz="0" w:space="0" w:color="auto"/>
                                  </w:divBdr>
                                  <w:divsChild>
                                    <w:div w:id="468010552">
                                      <w:marLeft w:val="0"/>
                                      <w:marRight w:val="0"/>
                                      <w:marTop w:val="75"/>
                                      <w:marBottom w:val="0"/>
                                      <w:divBdr>
                                        <w:top w:val="none" w:sz="0" w:space="0" w:color="auto"/>
                                        <w:left w:val="none" w:sz="0" w:space="0" w:color="auto"/>
                                        <w:bottom w:val="none" w:sz="0" w:space="0" w:color="auto"/>
                                        <w:right w:val="none" w:sz="0" w:space="0" w:color="auto"/>
                                      </w:divBdr>
                                      <w:divsChild>
                                        <w:div w:id="1263611591">
                                          <w:marLeft w:val="0"/>
                                          <w:marRight w:val="0"/>
                                          <w:marTop w:val="0"/>
                                          <w:marBottom w:val="0"/>
                                          <w:divBdr>
                                            <w:top w:val="none" w:sz="0" w:space="0" w:color="auto"/>
                                            <w:left w:val="none" w:sz="0" w:space="0" w:color="auto"/>
                                            <w:bottom w:val="none" w:sz="0" w:space="0" w:color="auto"/>
                                            <w:right w:val="none" w:sz="0" w:space="0" w:color="auto"/>
                                          </w:divBdr>
                                        </w:div>
                                      </w:divsChild>
                                    </w:div>
                                    <w:div w:id="17991033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22411107">
                              <w:marLeft w:val="0"/>
                              <w:marRight w:val="0"/>
                              <w:marTop w:val="0"/>
                              <w:marBottom w:val="0"/>
                              <w:divBdr>
                                <w:top w:val="none" w:sz="0" w:space="0" w:color="auto"/>
                                <w:left w:val="none" w:sz="0" w:space="0" w:color="auto"/>
                                <w:bottom w:val="none" w:sz="0" w:space="0" w:color="auto"/>
                                <w:right w:val="none" w:sz="0" w:space="0" w:color="auto"/>
                              </w:divBdr>
                              <w:divsChild>
                                <w:div w:id="1675300956">
                                  <w:marLeft w:val="0"/>
                                  <w:marRight w:val="0"/>
                                  <w:marTop w:val="0"/>
                                  <w:marBottom w:val="0"/>
                                  <w:divBdr>
                                    <w:top w:val="none" w:sz="0" w:space="0" w:color="auto"/>
                                    <w:left w:val="none" w:sz="0" w:space="0" w:color="auto"/>
                                    <w:bottom w:val="none" w:sz="0" w:space="0" w:color="auto"/>
                                    <w:right w:val="none" w:sz="0" w:space="0" w:color="auto"/>
                                  </w:divBdr>
                                  <w:divsChild>
                                    <w:div w:id="69036435">
                                      <w:marLeft w:val="0"/>
                                      <w:marRight w:val="0"/>
                                      <w:marTop w:val="0"/>
                                      <w:marBottom w:val="0"/>
                                      <w:divBdr>
                                        <w:top w:val="none" w:sz="0" w:space="0" w:color="auto"/>
                                        <w:left w:val="none" w:sz="0" w:space="0" w:color="auto"/>
                                        <w:bottom w:val="none" w:sz="0" w:space="0" w:color="auto"/>
                                        <w:right w:val="none" w:sz="0" w:space="0" w:color="auto"/>
                                      </w:divBdr>
                                    </w:div>
                                    <w:div w:id="763306339">
                                      <w:marLeft w:val="0"/>
                                      <w:marRight w:val="0"/>
                                      <w:marTop w:val="75"/>
                                      <w:marBottom w:val="0"/>
                                      <w:divBdr>
                                        <w:top w:val="none" w:sz="0" w:space="0" w:color="auto"/>
                                        <w:left w:val="none" w:sz="0" w:space="0" w:color="auto"/>
                                        <w:bottom w:val="none" w:sz="0" w:space="0" w:color="auto"/>
                                        <w:right w:val="none" w:sz="0" w:space="0" w:color="auto"/>
                                      </w:divBdr>
                                      <w:divsChild>
                                        <w:div w:id="12723972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05397459">
                              <w:marLeft w:val="0"/>
                              <w:marRight w:val="0"/>
                              <w:marTop w:val="0"/>
                              <w:marBottom w:val="0"/>
                              <w:divBdr>
                                <w:top w:val="none" w:sz="0" w:space="0" w:color="auto"/>
                                <w:left w:val="none" w:sz="0" w:space="0" w:color="auto"/>
                                <w:bottom w:val="none" w:sz="0" w:space="0" w:color="auto"/>
                                <w:right w:val="none" w:sz="0" w:space="0" w:color="auto"/>
                              </w:divBdr>
                              <w:divsChild>
                                <w:div w:id="1881088367">
                                  <w:marLeft w:val="0"/>
                                  <w:marRight w:val="0"/>
                                  <w:marTop w:val="0"/>
                                  <w:marBottom w:val="0"/>
                                  <w:divBdr>
                                    <w:top w:val="none" w:sz="0" w:space="0" w:color="auto"/>
                                    <w:left w:val="none" w:sz="0" w:space="0" w:color="auto"/>
                                    <w:bottom w:val="none" w:sz="0" w:space="0" w:color="auto"/>
                                    <w:right w:val="none" w:sz="0" w:space="0" w:color="auto"/>
                                  </w:divBdr>
                                  <w:divsChild>
                                    <w:div w:id="547651269">
                                      <w:marLeft w:val="0"/>
                                      <w:marRight w:val="0"/>
                                      <w:marTop w:val="0"/>
                                      <w:marBottom w:val="0"/>
                                      <w:divBdr>
                                        <w:top w:val="none" w:sz="0" w:space="0" w:color="auto"/>
                                        <w:left w:val="none" w:sz="0" w:space="0" w:color="auto"/>
                                        <w:bottom w:val="none" w:sz="0" w:space="0" w:color="auto"/>
                                        <w:right w:val="none" w:sz="0" w:space="0" w:color="auto"/>
                                      </w:divBdr>
                                    </w:div>
                                    <w:div w:id="1123615547">
                                      <w:marLeft w:val="0"/>
                                      <w:marRight w:val="0"/>
                                      <w:marTop w:val="75"/>
                                      <w:marBottom w:val="0"/>
                                      <w:divBdr>
                                        <w:top w:val="none" w:sz="0" w:space="0" w:color="auto"/>
                                        <w:left w:val="none" w:sz="0" w:space="0" w:color="auto"/>
                                        <w:bottom w:val="none" w:sz="0" w:space="0" w:color="auto"/>
                                        <w:right w:val="none" w:sz="0" w:space="0" w:color="auto"/>
                                      </w:divBdr>
                                      <w:divsChild>
                                        <w:div w:id="17980600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35617532">
                              <w:marLeft w:val="0"/>
                              <w:marRight w:val="0"/>
                              <w:marTop w:val="0"/>
                              <w:marBottom w:val="0"/>
                              <w:divBdr>
                                <w:top w:val="none" w:sz="0" w:space="0" w:color="auto"/>
                                <w:left w:val="none" w:sz="0" w:space="0" w:color="auto"/>
                                <w:bottom w:val="none" w:sz="0" w:space="0" w:color="auto"/>
                                <w:right w:val="none" w:sz="0" w:space="0" w:color="auto"/>
                              </w:divBdr>
                              <w:divsChild>
                                <w:div w:id="1596937534">
                                  <w:marLeft w:val="0"/>
                                  <w:marRight w:val="0"/>
                                  <w:marTop w:val="0"/>
                                  <w:marBottom w:val="0"/>
                                  <w:divBdr>
                                    <w:top w:val="none" w:sz="0" w:space="0" w:color="auto"/>
                                    <w:left w:val="none" w:sz="0" w:space="0" w:color="auto"/>
                                    <w:bottom w:val="none" w:sz="0" w:space="0" w:color="auto"/>
                                    <w:right w:val="none" w:sz="0" w:space="0" w:color="auto"/>
                                  </w:divBdr>
                                  <w:divsChild>
                                    <w:div w:id="265506921">
                                      <w:marLeft w:val="0"/>
                                      <w:marRight w:val="0"/>
                                      <w:marTop w:val="75"/>
                                      <w:marBottom w:val="0"/>
                                      <w:divBdr>
                                        <w:top w:val="none" w:sz="0" w:space="0" w:color="auto"/>
                                        <w:left w:val="none" w:sz="0" w:space="0" w:color="auto"/>
                                        <w:bottom w:val="none" w:sz="0" w:space="0" w:color="auto"/>
                                        <w:right w:val="none" w:sz="0" w:space="0" w:color="auto"/>
                                      </w:divBdr>
                                      <w:divsChild>
                                        <w:div w:id="1545672879">
                                          <w:marLeft w:val="0"/>
                                          <w:marRight w:val="0"/>
                                          <w:marTop w:val="0"/>
                                          <w:marBottom w:val="0"/>
                                          <w:divBdr>
                                            <w:top w:val="none" w:sz="0" w:space="0" w:color="auto"/>
                                            <w:left w:val="none" w:sz="0" w:space="0" w:color="auto"/>
                                            <w:bottom w:val="none" w:sz="0" w:space="0" w:color="auto"/>
                                            <w:right w:val="none" w:sz="0" w:space="0" w:color="auto"/>
                                          </w:divBdr>
                                        </w:div>
                                      </w:divsChild>
                                    </w:div>
                                    <w:div w:id="13661794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32564602">
                              <w:marLeft w:val="0"/>
                              <w:marRight w:val="0"/>
                              <w:marTop w:val="0"/>
                              <w:marBottom w:val="0"/>
                              <w:divBdr>
                                <w:top w:val="none" w:sz="0" w:space="0" w:color="auto"/>
                                <w:left w:val="none" w:sz="0" w:space="0" w:color="auto"/>
                                <w:bottom w:val="none" w:sz="0" w:space="0" w:color="auto"/>
                                <w:right w:val="none" w:sz="0" w:space="0" w:color="auto"/>
                              </w:divBdr>
                            </w:div>
                            <w:div w:id="1659771349">
                              <w:marLeft w:val="0"/>
                              <w:marRight w:val="0"/>
                              <w:marTop w:val="0"/>
                              <w:marBottom w:val="0"/>
                              <w:divBdr>
                                <w:top w:val="none" w:sz="0" w:space="0" w:color="auto"/>
                                <w:left w:val="none" w:sz="0" w:space="0" w:color="auto"/>
                                <w:bottom w:val="none" w:sz="0" w:space="0" w:color="auto"/>
                                <w:right w:val="none" w:sz="0" w:space="0" w:color="auto"/>
                              </w:divBdr>
                              <w:divsChild>
                                <w:div w:id="346490106">
                                  <w:marLeft w:val="0"/>
                                  <w:marRight w:val="0"/>
                                  <w:marTop w:val="0"/>
                                  <w:marBottom w:val="0"/>
                                  <w:divBdr>
                                    <w:top w:val="none" w:sz="0" w:space="0" w:color="auto"/>
                                    <w:left w:val="none" w:sz="0" w:space="0" w:color="auto"/>
                                    <w:bottom w:val="none" w:sz="0" w:space="0" w:color="auto"/>
                                    <w:right w:val="none" w:sz="0" w:space="0" w:color="auto"/>
                                  </w:divBdr>
                                  <w:divsChild>
                                    <w:div w:id="247081142">
                                      <w:marLeft w:val="0"/>
                                      <w:marRight w:val="0"/>
                                      <w:marTop w:val="0"/>
                                      <w:marBottom w:val="0"/>
                                      <w:divBdr>
                                        <w:top w:val="none" w:sz="0" w:space="0" w:color="auto"/>
                                        <w:left w:val="none" w:sz="0" w:space="0" w:color="auto"/>
                                        <w:bottom w:val="none" w:sz="0" w:space="0" w:color="auto"/>
                                        <w:right w:val="none" w:sz="0" w:space="0" w:color="auto"/>
                                      </w:divBdr>
                                    </w:div>
                                    <w:div w:id="1488668881">
                                      <w:marLeft w:val="0"/>
                                      <w:marRight w:val="0"/>
                                      <w:marTop w:val="75"/>
                                      <w:marBottom w:val="0"/>
                                      <w:divBdr>
                                        <w:top w:val="none" w:sz="0" w:space="0" w:color="auto"/>
                                        <w:left w:val="none" w:sz="0" w:space="0" w:color="auto"/>
                                        <w:bottom w:val="none" w:sz="0" w:space="0" w:color="auto"/>
                                        <w:right w:val="none" w:sz="0" w:space="0" w:color="auto"/>
                                      </w:divBdr>
                                      <w:divsChild>
                                        <w:div w:id="14961491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69035537">
                              <w:marLeft w:val="0"/>
                              <w:marRight w:val="0"/>
                              <w:marTop w:val="0"/>
                              <w:marBottom w:val="0"/>
                              <w:divBdr>
                                <w:top w:val="none" w:sz="0" w:space="0" w:color="auto"/>
                                <w:left w:val="none" w:sz="0" w:space="0" w:color="auto"/>
                                <w:bottom w:val="none" w:sz="0" w:space="0" w:color="auto"/>
                                <w:right w:val="none" w:sz="0" w:space="0" w:color="auto"/>
                              </w:divBdr>
                              <w:divsChild>
                                <w:div w:id="858814605">
                                  <w:marLeft w:val="0"/>
                                  <w:marRight w:val="0"/>
                                  <w:marTop w:val="0"/>
                                  <w:marBottom w:val="0"/>
                                  <w:divBdr>
                                    <w:top w:val="none" w:sz="0" w:space="0" w:color="auto"/>
                                    <w:left w:val="none" w:sz="0" w:space="0" w:color="auto"/>
                                    <w:bottom w:val="none" w:sz="0" w:space="0" w:color="auto"/>
                                    <w:right w:val="none" w:sz="0" w:space="0" w:color="auto"/>
                                  </w:divBdr>
                                  <w:divsChild>
                                    <w:div w:id="8001544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903833715">
              <w:marLeft w:val="0"/>
              <w:marRight w:val="0"/>
              <w:marTop w:val="600"/>
              <w:marBottom w:val="900"/>
              <w:divBdr>
                <w:top w:val="none" w:sz="0" w:space="0" w:color="auto"/>
                <w:left w:val="none" w:sz="0" w:space="0" w:color="auto"/>
                <w:bottom w:val="none" w:sz="0" w:space="0" w:color="auto"/>
                <w:right w:val="none" w:sz="0" w:space="0" w:color="auto"/>
              </w:divBdr>
              <w:divsChild>
                <w:div w:id="73552339">
                  <w:marLeft w:val="0"/>
                  <w:marRight w:val="0"/>
                  <w:marTop w:val="0"/>
                  <w:marBottom w:val="0"/>
                  <w:divBdr>
                    <w:top w:val="none" w:sz="0" w:space="0" w:color="auto"/>
                    <w:left w:val="none" w:sz="0" w:space="0" w:color="auto"/>
                    <w:bottom w:val="none" w:sz="0" w:space="0" w:color="auto"/>
                    <w:right w:val="none" w:sz="0" w:space="0" w:color="auto"/>
                  </w:divBdr>
                  <w:divsChild>
                    <w:div w:id="215362521">
                      <w:marLeft w:val="0"/>
                      <w:marRight w:val="0"/>
                      <w:marTop w:val="600"/>
                      <w:marBottom w:val="600"/>
                      <w:divBdr>
                        <w:top w:val="none" w:sz="0" w:space="0" w:color="auto"/>
                        <w:left w:val="none" w:sz="0" w:space="0" w:color="auto"/>
                        <w:bottom w:val="none" w:sz="0" w:space="0" w:color="auto"/>
                        <w:right w:val="none" w:sz="0" w:space="0" w:color="auto"/>
                      </w:divBdr>
                      <w:divsChild>
                        <w:div w:id="371074678">
                          <w:marLeft w:val="0"/>
                          <w:marRight w:val="0"/>
                          <w:marTop w:val="0"/>
                          <w:marBottom w:val="0"/>
                          <w:divBdr>
                            <w:top w:val="none" w:sz="0" w:space="0" w:color="auto"/>
                            <w:left w:val="none" w:sz="0" w:space="0" w:color="auto"/>
                            <w:bottom w:val="none" w:sz="0" w:space="0" w:color="auto"/>
                            <w:right w:val="none" w:sz="0" w:space="0" w:color="auto"/>
                          </w:divBdr>
                          <w:divsChild>
                            <w:div w:id="535972166">
                              <w:marLeft w:val="0"/>
                              <w:marRight w:val="0"/>
                              <w:marTop w:val="0"/>
                              <w:marBottom w:val="0"/>
                              <w:divBdr>
                                <w:top w:val="none" w:sz="0" w:space="0" w:color="auto"/>
                                <w:left w:val="none" w:sz="0" w:space="0" w:color="auto"/>
                                <w:bottom w:val="none" w:sz="0" w:space="0" w:color="auto"/>
                                <w:right w:val="none" w:sz="0" w:space="0" w:color="auto"/>
                              </w:divBdr>
                              <w:divsChild>
                                <w:div w:id="429860290">
                                  <w:marLeft w:val="0"/>
                                  <w:marRight w:val="0"/>
                                  <w:marTop w:val="150"/>
                                  <w:marBottom w:val="0"/>
                                  <w:divBdr>
                                    <w:top w:val="none" w:sz="0" w:space="0" w:color="auto"/>
                                    <w:left w:val="none" w:sz="0" w:space="0" w:color="auto"/>
                                    <w:bottom w:val="none" w:sz="0" w:space="0" w:color="auto"/>
                                    <w:right w:val="none" w:sz="0" w:space="0" w:color="auto"/>
                                  </w:divBdr>
                                  <w:divsChild>
                                    <w:div w:id="10108400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83448765">
                      <w:marLeft w:val="0"/>
                      <w:marRight w:val="0"/>
                      <w:marTop w:val="600"/>
                      <w:marBottom w:val="600"/>
                      <w:divBdr>
                        <w:top w:val="none" w:sz="0" w:space="0" w:color="auto"/>
                        <w:left w:val="none" w:sz="0" w:space="0" w:color="auto"/>
                        <w:bottom w:val="none" w:sz="0" w:space="0" w:color="auto"/>
                        <w:right w:val="none" w:sz="0" w:space="0" w:color="auto"/>
                      </w:divBdr>
                      <w:divsChild>
                        <w:div w:id="1214074420">
                          <w:marLeft w:val="0"/>
                          <w:marRight w:val="0"/>
                          <w:marTop w:val="0"/>
                          <w:marBottom w:val="0"/>
                          <w:divBdr>
                            <w:top w:val="none" w:sz="0" w:space="0" w:color="auto"/>
                            <w:left w:val="none" w:sz="0" w:space="0" w:color="auto"/>
                            <w:bottom w:val="none" w:sz="0" w:space="0" w:color="auto"/>
                            <w:right w:val="none" w:sz="0" w:space="0" w:color="auto"/>
                          </w:divBdr>
                          <w:divsChild>
                            <w:div w:id="1808861947">
                              <w:marLeft w:val="0"/>
                              <w:marRight w:val="0"/>
                              <w:marTop w:val="0"/>
                              <w:marBottom w:val="0"/>
                              <w:divBdr>
                                <w:top w:val="none" w:sz="0" w:space="0" w:color="auto"/>
                                <w:left w:val="none" w:sz="0" w:space="0" w:color="auto"/>
                                <w:bottom w:val="none" w:sz="0" w:space="0" w:color="auto"/>
                                <w:right w:val="none" w:sz="0" w:space="0" w:color="auto"/>
                              </w:divBdr>
                              <w:divsChild>
                                <w:div w:id="1307125912">
                                  <w:marLeft w:val="0"/>
                                  <w:marRight w:val="0"/>
                                  <w:marTop w:val="150"/>
                                  <w:marBottom w:val="0"/>
                                  <w:divBdr>
                                    <w:top w:val="none" w:sz="0" w:space="0" w:color="auto"/>
                                    <w:left w:val="none" w:sz="0" w:space="0" w:color="auto"/>
                                    <w:bottom w:val="none" w:sz="0" w:space="0" w:color="auto"/>
                                    <w:right w:val="none" w:sz="0" w:space="0" w:color="auto"/>
                                  </w:divBdr>
                                  <w:divsChild>
                                    <w:div w:id="18282073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53580524">
                      <w:marLeft w:val="0"/>
                      <w:marRight w:val="0"/>
                      <w:marTop w:val="600"/>
                      <w:marBottom w:val="600"/>
                      <w:divBdr>
                        <w:top w:val="none" w:sz="0" w:space="0" w:color="auto"/>
                        <w:left w:val="none" w:sz="0" w:space="0" w:color="auto"/>
                        <w:bottom w:val="none" w:sz="0" w:space="0" w:color="auto"/>
                        <w:right w:val="none" w:sz="0" w:space="0" w:color="auto"/>
                      </w:divBdr>
                      <w:divsChild>
                        <w:div w:id="45301589">
                          <w:marLeft w:val="0"/>
                          <w:marRight w:val="0"/>
                          <w:marTop w:val="0"/>
                          <w:marBottom w:val="0"/>
                          <w:divBdr>
                            <w:top w:val="none" w:sz="0" w:space="0" w:color="auto"/>
                            <w:left w:val="none" w:sz="0" w:space="0" w:color="auto"/>
                            <w:bottom w:val="none" w:sz="0" w:space="0" w:color="auto"/>
                            <w:right w:val="none" w:sz="0" w:space="0" w:color="auto"/>
                          </w:divBdr>
                          <w:divsChild>
                            <w:div w:id="1352026544">
                              <w:marLeft w:val="0"/>
                              <w:marRight w:val="0"/>
                              <w:marTop w:val="0"/>
                              <w:marBottom w:val="0"/>
                              <w:divBdr>
                                <w:top w:val="none" w:sz="0" w:space="0" w:color="auto"/>
                                <w:left w:val="none" w:sz="0" w:space="0" w:color="auto"/>
                                <w:bottom w:val="none" w:sz="0" w:space="0" w:color="auto"/>
                                <w:right w:val="none" w:sz="0" w:space="0" w:color="auto"/>
                              </w:divBdr>
                              <w:divsChild>
                                <w:div w:id="1192305865">
                                  <w:marLeft w:val="0"/>
                                  <w:marRight w:val="0"/>
                                  <w:marTop w:val="150"/>
                                  <w:marBottom w:val="0"/>
                                  <w:divBdr>
                                    <w:top w:val="none" w:sz="0" w:space="0" w:color="auto"/>
                                    <w:left w:val="none" w:sz="0" w:space="0" w:color="auto"/>
                                    <w:bottom w:val="none" w:sz="0" w:space="0" w:color="auto"/>
                                    <w:right w:val="none" w:sz="0" w:space="0" w:color="auto"/>
                                  </w:divBdr>
                                  <w:divsChild>
                                    <w:div w:id="12031298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07087925">
                      <w:marLeft w:val="0"/>
                      <w:marRight w:val="0"/>
                      <w:marTop w:val="600"/>
                      <w:marBottom w:val="600"/>
                      <w:divBdr>
                        <w:top w:val="none" w:sz="0" w:space="0" w:color="000000"/>
                        <w:left w:val="none" w:sz="0" w:space="0" w:color="000000"/>
                        <w:bottom w:val="none" w:sz="0" w:space="0" w:color="000000"/>
                        <w:right w:val="none" w:sz="0" w:space="0" w:color="000000"/>
                      </w:divBdr>
                      <w:divsChild>
                        <w:div w:id="719129493">
                          <w:marLeft w:val="0"/>
                          <w:marRight w:val="0"/>
                          <w:marTop w:val="0"/>
                          <w:marBottom w:val="0"/>
                          <w:divBdr>
                            <w:top w:val="none" w:sz="0" w:space="0" w:color="auto"/>
                            <w:left w:val="none" w:sz="0" w:space="0" w:color="auto"/>
                            <w:bottom w:val="none" w:sz="0" w:space="0" w:color="auto"/>
                            <w:right w:val="none" w:sz="0" w:space="0" w:color="auto"/>
                          </w:divBdr>
                          <w:divsChild>
                            <w:div w:id="59451107">
                              <w:marLeft w:val="0"/>
                              <w:marRight w:val="0"/>
                              <w:marTop w:val="0"/>
                              <w:marBottom w:val="0"/>
                              <w:divBdr>
                                <w:top w:val="none" w:sz="0" w:space="0" w:color="auto"/>
                                <w:left w:val="none" w:sz="0" w:space="0" w:color="auto"/>
                                <w:bottom w:val="none" w:sz="0" w:space="0" w:color="auto"/>
                                <w:right w:val="none" w:sz="0" w:space="0" w:color="auto"/>
                              </w:divBdr>
                              <w:divsChild>
                                <w:div w:id="851915319">
                                  <w:marLeft w:val="0"/>
                                  <w:marRight w:val="0"/>
                                  <w:marTop w:val="0"/>
                                  <w:marBottom w:val="360"/>
                                  <w:divBdr>
                                    <w:top w:val="single" w:sz="4" w:space="18" w:color="CCCCCC"/>
                                    <w:left w:val="none" w:sz="0" w:space="0" w:color="auto"/>
                                    <w:bottom w:val="none" w:sz="0" w:space="0" w:color="auto"/>
                                    <w:right w:val="none" w:sz="0" w:space="0" w:color="auto"/>
                                  </w:divBdr>
                                </w:div>
                              </w:divsChild>
                            </w:div>
                            <w:div w:id="882131980">
                              <w:marLeft w:val="0"/>
                              <w:marRight w:val="0"/>
                              <w:marTop w:val="0"/>
                              <w:marBottom w:val="0"/>
                              <w:divBdr>
                                <w:top w:val="none" w:sz="0" w:space="0" w:color="auto"/>
                                <w:left w:val="none" w:sz="0" w:space="0" w:color="auto"/>
                                <w:bottom w:val="none" w:sz="0" w:space="0" w:color="auto"/>
                                <w:right w:val="none" w:sz="0" w:space="0" w:color="auto"/>
                              </w:divBdr>
                              <w:divsChild>
                                <w:div w:id="491071879">
                                  <w:marLeft w:val="0"/>
                                  <w:marRight w:val="0"/>
                                  <w:marTop w:val="0"/>
                                  <w:marBottom w:val="0"/>
                                  <w:divBdr>
                                    <w:top w:val="none" w:sz="0" w:space="0" w:color="auto"/>
                                    <w:left w:val="none" w:sz="0" w:space="0" w:color="auto"/>
                                    <w:bottom w:val="none" w:sz="0" w:space="0" w:color="auto"/>
                                    <w:right w:val="none" w:sz="0" w:space="0" w:color="auto"/>
                                  </w:divBdr>
                                  <w:divsChild>
                                    <w:div w:id="1201553673">
                                      <w:marLeft w:val="0"/>
                                      <w:marRight w:val="0"/>
                                      <w:marTop w:val="0"/>
                                      <w:marBottom w:val="0"/>
                                      <w:divBdr>
                                        <w:top w:val="none" w:sz="0" w:space="0" w:color="auto"/>
                                        <w:left w:val="none" w:sz="0" w:space="0" w:color="auto"/>
                                        <w:bottom w:val="none" w:sz="0" w:space="0" w:color="auto"/>
                                        <w:right w:val="none" w:sz="0" w:space="0" w:color="auto"/>
                                      </w:divBdr>
                                      <w:divsChild>
                                        <w:div w:id="516190798">
                                          <w:marLeft w:val="0"/>
                                          <w:marRight w:val="0"/>
                                          <w:marTop w:val="0"/>
                                          <w:marBottom w:val="120"/>
                                          <w:divBdr>
                                            <w:top w:val="none" w:sz="0" w:space="0" w:color="auto"/>
                                            <w:left w:val="none" w:sz="0" w:space="0" w:color="auto"/>
                                            <w:bottom w:val="none" w:sz="0" w:space="0" w:color="auto"/>
                                            <w:right w:val="none" w:sz="0" w:space="0" w:color="auto"/>
                                          </w:divBdr>
                                        </w:div>
                                        <w:div w:id="1352024397">
                                          <w:marLeft w:val="0"/>
                                          <w:marRight w:val="0"/>
                                          <w:marTop w:val="0"/>
                                          <w:marBottom w:val="0"/>
                                          <w:divBdr>
                                            <w:top w:val="none" w:sz="0" w:space="0" w:color="auto"/>
                                            <w:left w:val="none" w:sz="0" w:space="0" w:color="auto"/>
                                            <w:bottom w:val="none" w:sz="0" w:space="0" w:color="auto"/>
                                            <w:right w:val="none" w:sz="0" w:space="0" w:color="auto"/>
                                          </w:divBdr>
                                          <w:divsChild>
                                            <w:div w:id="10841063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61952939">
                                  <w:marLeft w:val="0"/>
                                  <w:marRight w:val="0"/>
                                  <w:marTop w:val="0"/>
                                  <w:marBottom w:val="0"/>
                                  <w:divBdr>
                                    <w:top w:val="none" w:sz="0" w:space="0" w:color="auto"/>
                                    <w:left w:val="none" w:sz="0" w:space="0" w:color="auto"/>
                                    <w:bottom w:val="none" w:sz="0" w:space="0" w:color="auto"/>
                                    <w:right w:val="none" w:sz="0" w:space="0" w:color="auto"/>
                                  </w:divBdr>
                                  <w:divsChild>
                                    <w:div w:id="1693604625">
                                      <w:marLeft w:val="0"/>
                                      <w:marRight w:val="0"/>
                                      <w:marTop w:val="0"/>
                                      <w:marBottom w:val="0"/>
                                      <w:divBdr>
                                        <w:top w:val="none" w:sz="0" w:space="0" w:color="auto"/>
                                        <w:left w:val="none" w:sz="0" w:space="0" w:color="auto"/>
                                        <w:bottom w:val="none" w:sz="0" w:space="0" w:color="auto"/>
                                        <w:right w:val="none" w:sz="0" w:space="0" w:color="auto"/>
                                      </w:divBdr>
                                      <w:divsChild>
                                        <w:div w:id="773020160">
                                          <w:marLeft w:val="0"/>
                                          <w:marRight w:val="0"/>
                                          <w:marTop w:val="0"/>
                                          <w:marBottom w:val="0"/>
                                          <w:divBdr>
                                            <w:top w:val="none" w:sz="0" w:space="0" w:color="auto"/>
                                            <w:left w:val="none" w:sz="0" w:space="0" w:color="auto"/>
                                            <w:bottom w:val="none" w:sz="0" w:space="0" w:color="auto"/>
                                            <w:right w:val="none" w:sz="0" w:space="0" w:color="auto"/>
                                          </w:divBdr>
                                          <w:divsChild>
                                            <w:div w:id="4308560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454712448">
                  <w:marLeft w:val="0"/>
                  <w:marRight w:val="0"/>
                  <w:marTop w:val="0"/>
                  <w:marBottom w:val="600"/>
                  <w:divBdr>
                    <w:top w:val="none" w:sz="0" w:space="0" w:color="auto"/>
                    <w:left w:val="none" w:sz="0" w:space="0" w:color="auto"/>
                    <w:bottom w:val="none" w:sz="0" w:space="0" w:color="auto"/>
                    <w:right w:val="none" w:sz="0" w:space="0" w:color="auto"/>
                  </w:divBdr>
                  <w:divsChild>
                    <w:div w:id="479225397">
                      <w:marLeft w:val="0"/>
                      <w:marRight w:val="0"/>
                      <w:marTop w:val="0"/>
                      <w:marBottom w:val="0"/>
                      <w:divBdr>
                        <w:top w:val="none" w:sz="0" w:space="0" w:color="auto"/>
                        <w:left w:val="none" w:sz="0" w:space="0" w:color="auto"/>
                        <w:bottom w:val="none" w:sz="0" w:space="0" w:color="auto"/>
                        <w:right w:val="none" w:sz="0" w:space="0" w:color="auto"/>
                      </w:divBdr>
                      <w:divsChild>
                        <w:div w:id="131143659">
                          <w:marLeft w:val="0"/>
                          <w:marRight w:val="0"/>
                          <w:marTop w:val="0"/>
                          <w:marBottom w:val="0"/>
                          <w:divBdr>
                            <w:top w:val="none" w:sz="0" w:space="0" w:color="auto"/>
                            <w:left w:val="none" w:sz="0" w:space="0" w:color="auto"/>
                            <w:bottom w:val="none" w:sz="0" w:space="0" w:color="auto"/>
                            <w:right w:val="none" w:sz="0" w:space="0" w:color="auto"/>
                          </w:divBdr>
                          <w:divsChild>
                            <w:div w:id="962223901">
                              <w:marLeft w:val="0"/>
                              <w:marRight w:val="0"/>
                              <w:marTop w:val="0"/>
                              <w:marBottom w:val="0"/>
                              <w:divBdr>
                                <w:top w:val="none" w:sz="0" w:space="0" w:color="auto"/>
                                <w:left w:val="none" w:sz="0" w:space="0" w:color="auto"/>
                                <w:bottom w:val="none" w:sz="0" w:space="0" w:color="auto"/>
                                <w:right w:val="none" w:sz="0" w:space="0" w:color="auto"/>
                              </w:divBdr>
                            </w:div>
                          </w:divsChild>
                        </w:div>
                        <w:div w:id="1003358655">
                          <w:marLeft w:val="0"/>
                          <w:marRight w:val="15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4939420">
      <w:bodyDiv w:val="1"/>
      <w:marLeft w:val="0"/>
      <w:marRight w:val="0"/>
      <w:marTop w:val="0"/>
      <w:marBottom w:val="0"/>
      <w:divBdr>
        <w:top w:val="none" w:sz="0" w:space="0" w:color="auto"/>
        <w:left w:val="none" w:sz="0" w:space="0" w:color="auto"/>
        <w:bottom w:val="none" w:sz="0" w:space="0" w:color="auto"/>
        <w:right w:val="none" w:sz="0" w:space="0" w:color="auto"/>
      </w:divBdr>
      <w:divsChild>
        <w:div w:id="1128281711">
          <w:marLeft w:val="0"/>
          <w:marRight w:val="0"/>
          <w:marTop w:val="0"/>
          <w:marBottom w:val="0"/>
          <w:divBdr>
            <w:top w:val="none" w:sz="0" w:space="0" w:color="auto"/>
            <w:left w:val="none" w:sz="0" w:space="0" w:color="auto"/>
            <w:bottom w:val="none" w:sz="0" w:space="0" w:color="auto"/>
            <w:right w:val="none" w:sz="0" w:space="0" w:color="auto"/>
          </w:divBdr>
          <w:divsChild>
            <w:div w:id="462237074">
              <w:marLeft w:val="0"/>
              <w:marRight w:val="0"/>
              <w:marTop w:val="0"/>
              <w:marBottom w:val="0"/>
              <w:divBdr>
                <w:top w:val="none" w:sz="0" w:space="0" w:color="auto"/>
                <w:left w:val="none" w:sz="0" w:space="0" w:color="auto"/>
                <w:bottom w:val="none" w:sz="0" w:space="0" w:color="auto"/>
                <w:right w:val="none" w:sz="0" w:space="0" w:color="auto"/>
              </w:divBdr>
            </w:div>
          </w:divsChild>
        </w:div>
        <w:div w:id="1673994973">
          <w:marLeft w:val="0"/>
          <w:marRight w:val="0"/>
          <w:marTop w:val="0"/>
          <w:marBottom w:val="0"/>
          <w:divBdr>
            <w:top w:val="none" w:sz="0" w:space="0" w:color="auto"/>
            <w:left w:val="none" w:sz="0" w:space="0" w:color="auto"/>
            <w:bottom w:val="none" w:sz="0" w:space="0" w:color="auto"/>
            <w:right w:val="none" w:sz="0" w:space="0" w:color="auto"/>
          </w:divBdr>
          <w:divsChild>
            <w:div w:id="982781735">
              <w:marLeft w:val="0"/>
              <w:marRight w:val="0"/>
              <w:marTop w:val="0"/>
              <w:marBottom w:val="0"/>
              <w:divBdr>
                <w:top w:val="none" w:sz="0" w:space="0" w:color="auto"/>
                <w:left w:val="none" w:sz="0" w:space="0" w:color="auto"/>
                <w:bottom w:val="none" w:sz="0" w:space="0" w:color="auto"/>
                <w:right w:val="none" w:sz="0" w:space="0" w:color="auto"/>
              </w:divBdr>
              <w:divsChild>
                <w:div w:id="421611059">
                  <w:marLeft w:val="0"/>
                  <w:marRight w:val="0"/>
                  <w:marTop w:val="0"/>
                  <w:marBottom w:val="0"/>
                  <w:divBdr>
                    <w:top w:val="none" w:sz="0" w:space="0" w:color="auto"/>
                    <w:left w:val="none" w:sz="0" w:space="0" w:color="auto"/>
                    <w:bottom w:val="none" w:sz="0" w:space="0" w:color="auto"/>
                    <w:right w:val="none" w:sz="0" w:space="0" w:color="auto"/>
                  </w:divBdr>
                  <w:divsChild>
                    <w:div w:id="63187708">
                      <w:marLeft w:val="0"/>
                      <w:marRight w:val="0"/>
                      <w:marTop w:val="0"/>
                      <w:marBottom w:val="0"/>
                      <w:divBdr>
                        <w:top w:val="none" w:sz="0" w:space="0" w:color="auto"/>
                        <w:left w:val="none" w:sz="0" w:space="0" w:color="auto"/>
                        <w:bottom w:val="none" w:sz="0" w:space="0" w:color="auto"/>
                        <w:right w:val="none" w:sz="0" w:space="0" w:color="auto"/>
                      </w:divBdr>
                      <w:divsChild>
                        <w:div w:id="1906993506">
                          <w:marLeft w:val="0"/>
                          <w:marRight w:val="0"/>
                          <w:marTop w:val="0"/>
                          <w:marBottom w:val="0"/>
                          <w:divBdr>
                            <w:top w:val="none" w:sz="0" w:space="0" w:color="auto"/>
                            <w:left w:val="none" w:sz="0" w:space="0" w:color="auto"/>
                            <w:bottom w:val="none" w:sz="0" w:space="0" w:color="auto"/>
                            <w:right w:val="none" w:sz="0" w:space="0" w:color="auto"/>
                          </w:divBdr>
                          <w:divsChild>
                            <w:div w:id="134421005">
                              <w:marLeft w:val="0"/>
                              <w:marRight w:val="0"/>
                              <w:marTop w:val="0"/>
                              <w:marBottom w:val="0"/>
                              <w:divBdr>
                                <w:top w:val="none" w:sz="0" w:space="0" w:color="auto"/>
                                <w:left w:val="none" w:sz="0" w:space="0" w:color="auto"/>
                                <w:bottom w:val="none" w:sz="0" w:space="0" w:color="auto"/>
                                <w:right w:val="none" w:sz="0" w:space="0" w:color="auto"/>
                              </w:divBdr>
                              <w:divsChild>
                                <w:div w:id="1120686116">
                                  <w:marLeft w:val="0"/>
                                  <w:marRight w:val="0"/>
                                  <w:marTop w:val="0"/>
                                  <w:marBottom w:val="0"/>
                                  <w:divBdr>
                                    <w:top w:val="none" w:sz="0" w:space="0" w:color="auto"/>
                                    <w:left w:val="none" w:sz="0" w:space="0" w:color="auto"/>
                                    <w:bottom w:val="none" w:sz="0" w:space="0" w:color="auto"/>
                                    <w:right w:val="none" w:sz="0" w:space="0" w:color="auto"/>
                                  </w:divBdr>
                                  <w:divsChild>
                                    <w:div w:id="298800806">
                                      <w:marLeft w:val="0"/>
                                      <w:marRight w:val="0"/>
                                      <w:marTop w:val="75"/>
                                      <w:marBottom w:val="0"/>
                                      <w:divBdr>
                                        <w:top w:val="none" w:sz="0" w:space="0" w:color="auto"/>
                                        <w:left w:val="none" w:sz="0" w:space="0" w:color="auto"/>
                                        <w:bottom w:val="none" w:sz="0" w:space="0" w:color="auto"/>
                                        <w:right w:val="none" w:sz="0" w:space="0" w:color="auto"/>
                                      </w:divBdr>
                                    </w:div>
                                  </w:divsChild>
                                </w:div>
                              </w:divsChild>
                            </w:div>
                            <w:div w:id="588730967">
                              <w:marLeft w:val="0"/>
                              <w:marRight w:val="0"/>
                              <w:marTop w:val="0"/>
                              <w:marBottom w:val="0"/>
                              <w:divBdr>
                                <w:top w:val="none" w:sz="0" w:space="0" w:color="auto"/>
                                <w:left w:val="none" w:sz="0" w:space="0" w:color="auto"/>
                                <w:bottom w:val="none" w:sz="0" w:space="0" w:color="auto"/>
                                <w:right w:val="none" w:sz="0" w:space="0" w:color="auto"/>
                              </w:divBdr>
                              <w:divsChild>
                                <w:div w:id="185489465">
                                  <w:marLeft w:val="0"/>
                                  <w:marRight w:val="0"/>
                                  <w:marTop w:val="0"/>
                                  <w:marBottom w:val="0"/>
                                  <w:divBdr>
                                    <w:top w:val="none" w:sz="0" w:space="0" w:color="auto"/>
                                    <w:left w:val="none" w:sz="0" w:space="0" w:color="auto"/>
                                    <w:bottom w:val="none" w:sz="0" w:space="0" w:color="auto"/>
                                    <w:right w:val="none" w:sz="0" w:space="0" w:color="auto"/>
                                  </w:divBdr>
                                  <w:divsChild>
                                    <w:div w:id="856424892">
                                      <w:marLeft w:val="0"/>
                                      <w:marRight w:val="0"/>
                                      <w:marTop w:val="75"/>
                                      <w:marBottom w:val="0"/>
                                      <w:divBdr>
                                        <w:top w:val="none" w:sz="0" w:space="0" w:color="auto"/>
                                        <w:left w:val="none" w:sz="0" w:space="0" w:color="auto"/>
                                        <w:bottom w:val="none" w:sz="0" w:space="0" w:color="auto"/>
                                        <w:right w:val="none" w:sz="0" w:space="0" w:color="auto"/>
                                      </w:divBdr>
                                      <w:divsChild>
                                        <w:div w:id="178127450">
                                          <w:marLeft w:val="0"/>
                                          <w:marRight w:val="0"/>
                                          <w:marTop w:val="0"/>
                                          <w:marBottom w:val="0"/>
                                          <w:divBdr>
                                            <w:top w:val="none" w:sz="0" w:space="0" w:color="auto"/>
                                            <w:left w:val="none" w:sz="0" w:space="0" w:color="auto"/>
                                            <w:bottom w:val="none" w:sz="0" w:space="0" w:color="auto"/>
                                            <w:right w:val="none" w:sz="0" w:space="0" w:color="auto"/>
                                          </w:divBdr>
                                        </w:div>
                                      </w:divsChild>
                                    </w:div>
                                    <w:div w:id="11978101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81408856">
                              <w:marLeft w:val="0"/>
                              <w:marRight w:val="0"/>
                              <w:marTop w:val="0"/>
                              <w:marBottom w:val="0"/>
                              <w:divBdr>
                                <w:top w:val="none" w:sz="0" w:space="0" w:color="auto"/>
                                <w:left w:val="none" w:sz="0" w:space="0" w:color="auto"/>
                                <w:bottom w:val="none" w:sz="0" w:space="0" w:color="auto"/>
                                <w:right w:val="none" w:sz="0" w:space="0" w:color="auto"/>
                              </w:divBdr>
                              <w:divsChild>
                                <w:div w:id="1720275435">
                                  <w:marLeft w:val="0"/>
                                  <w:marRight w:val="0"/>
                                  <w:marTop w:val="0"/>
                                  <w:marBottom w:val="0"/>
                                  <w:divBdr>
                                    <w:top w:val="none" w:sz="0" w:space="0" w:color="auto"/>
                                    <w:left w:val="none" w:sz="0" w:space="0" w:color="auto"/>
                                    <w:bottom w:val="none" w:sz="0" w:space="0" w:color="auto"/>
                                    <w:right w:val="none" w:sz="0" w:space="0" w:color="auto"/>
                                  </w:divBdr>
                                  <w:divsChild>
                                    <w:div w:id="977222803">
                                      <w:marLeft w:val="0"/>
                                      <w:marRight w:val="0"/>
                                      <w:marTop w:val="75"/>
                                      <w:marBottom w:val="0"/>
                                      <w:divBdr>
                                        <w:top w:val="none" w:sz="0" w:space="0" w:color="auto"/>
                                        <w:left w:val="none" w:sz="0" w:space="0" w:color="auto"/>
                                        <w:bottom w:val="none" w:sz="0" w:space="0" w:color="auto"/>
                                        <w:right w:val="none" w:sz="0" w:space="0" w:color="auto"/>
                                      </w:divBdr>
                                      <w:divsChild>
                                        <w:div w:id="401103413">
                                          <w:marLeft w:val="0"/>
                                          <w:marRight w:val="0"/>
                                          <w:marTop w:val="0"/>
                                          <w:marBottom w:val="0"/>
                                          <w:divBdr>
                                            <w:top w:val="none" w:sz="0" w:space="0" w:color="auto"/>
                                            <w:left w:val="none" w:sz="0" w:space="0" w:color="auto"/>
                                            <w:bottom w:val="none" w:sz="0" w:space="0" w:color="auto"/>
                                            <w:right w:val="none" w:sz="0" w:space="0" w:color="auto"/>
                                          </w:divBdr>
                                        </w:div>
                                      </w:divsChild>
                                    </w:div>
                                    <w:div w:id="19200177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62273575">
                              <w:marLeft w:val="0"/>
                              <w:marRight w:val="0"/>
                              <w:marTop w:val="0"/>
                              <w:marBottom w:val="0"/>
                              <w:divBdr>
                                <w:top w:val="none" w:sz="0" w:space="0" w:color="auto"/>
                                <w:left w:val="none" w:sz="0" w:space="0" w:color="auto"/>
                                <w:bottom w:val="none" w:sz="0" w:space="0" w:color="auto"/>
                                <w:right w:val="none" w:sz="0" w:space="0" w:color="auto"/>
                              </w:divBdr>
                            </w:div>
                            <w:div w:id="1500459218">
                              <w:marLeft w:val="0"/>
                              <w:marRight w:val="0"/>
                              <w:marTop w:val="0"/>
                              <w:marBottom w:val="0"/>
                              <w:divBdr>
                                <w:top w:val="none" w:sz="0" w:space="0" w:color="auto"/>
                                <w:left w:val="none" w:sz="0" w:space="0" w:color="auto"/>
                                <w:bottom w:val="none" w:sz="0" w:space="0" w:color="auto"/>
                                <w:right w:val="none" w:sz="0" w:space="0" w:color="auto"/>
                              </w:divBdr>
                              <w:divsChild>
                                <w:div w:id="406879069">
                                  <w:marLeft w:val="0"/>
                                  <w:marRight w:val="0"/>
                                  <w:marTop w:val="0"/>
                                  <w:marBottom w:val="0"/>
                                  <w:divBdr>
                                    <w:top w:val="none" w:sz="0" w:space="0" w:color="auto"/>
                                    <w:left w:val="none" w:sz="0" w:space="0" w:color="auto"/>
                                    <w:bottom w:val="none" w:sz="0" w:space="0" w:color="auto"/>
                                    <w:right w:val="none" w:sz="0" w:space="0" w:color="auto"/>
                                  </w:divBdr>
                                  <w:divsChild>
                                    <w:div w:id="70544313">
                                      <w:marLeft w:val="0"/>
                                      <w:marRight w:val="0"/>
                                      <w:marTop w:val="0"/>
                                      <w:marBottom w:val="0"/>
                                      <w:divBdr>
                                        <w:top w:val="none" w:sz="0" w:space="0" w:color="auto"/>
                                        <w:left w:val="none" w:sz="0" w:space="0" w:color="auto"/>
                                        <w:bottom w:val="none" w:sz="0" w:space="0" w:color="auto"/>
                                        <w:right w:val="none" w:sz="0" w:space="0" w:color="auto"/>
                                      </w:divBdr>
                                    </w:div>
                                    <w:div w:id="686560418">
                                      <w:marLeft w:val="0"/>
                                      <w:marRight w:val="0"/>
                                      <w:marTop w:val="75"/>
                                      <w:marBottom w:val="0"/>
                                      <w:divBdr>
                                        <w:top w:val="none" w:sz="0" w:space="0" w:color="auto"/>
                                        <w:left w:val="none" w:sz="0" w:space="0" w:color="auto"/>
                                        <w:bottom w:val="none" w:sz="0" w:space="0" w:color="auto"/>
                                        <w:right w:val="none" w:sz="0" w:space="0" w:color="auto"/>
                                      </w:divBdr>
                                      <w:divsChild>
                                        <w:div w:id="13645564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99675472">
                              <w:marLeft w:val="0"/>
                              <w:marRight w:val="0"/>
                              <w:marTop w:val="0"/>
                              <w:marBottom w:val="0"/>
                              <w:divBdr>
                                <w:top w:val="none" w:sz="0" w:space="0" w:color="auto"/>
                                <w:left w:val="none" w:sz="0" w:space="0" w:color="auto"/>
                                <w:bottom w:val="none" w:sz="0" w:space="0" w:color="auto"/>
                                <w:right w:val="none" w:sz="0" w:space="0" w:color="auto"/>
                              </w:divBdr>
                            </w:div>
                            <w:div w:id="19076411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31112660">
              <w:marLeft w:val="0"/>
              <w:marRight w:val="0"/>
              <w:marTop w:val="600"/>
              <w:marBottom w:val="900"/>
              <w:divBdr>
                <w:top w:val="none" w:sz="0" w:space="0" w:color="auto"/>
                <w:left w:val="none" w:sz="0" w:space="0" w:color="auto"/>
                <w:bottom w:val="none" w:sz="0" w:space="0" w:color="auto"/>
                <w:right w:val="none" w:sz="0" w:space="0" w:color="auto"/>
              </w:divBdr>
              <w:divsChild>
                <w:div w:id="192960517">
                  <w:marLeft w:val="0"/>
                  <w:marRight w:val="0"/>
                  <w:marTop w:val="0"/>
                  <w:marBottom w:val="0"/>
                  <w:divBdr>
                    <w:top w:val="none" w:sz="0" w:space="0" w:color="auto"/>
                    <w:left w:val="none" w:sz="0" w:space="0" w:color="auto"/>
                    <w:bottom w:val="none" w:sz="0" w:space="0" w:color="auto"/>
                    <w:right w:val="none" w:sz="0" w:space="0" w:color="auto"/>
                  </w:divBdr>
                </w:div>
                <w:div w:id="248852273">
                  <w:marLeft w:val="0"/>
                  <w:marRight w:val="0"/>
                  <w:marTop w:val="0"/>
                  <w:marBottom w:val="600"/>
                  <w:divBdr>
                    <w:top w:val="none" w:sz="0" w:space="0" w:color="auto"/>
                    <w:left w:val="none" w:sz="0" w:space="0" w:color="auto"/>
                    <w:bottom w:val="none" w:sz="0" w:space="0" w:color="auto"/>
                    <w:right w:val="none" w:sz="0" w:space="0" w:color="auto"/>
                  </w:divBdr>
                  <w:divsChild>
                    <w:div w:id="1144859922">
                      <w:marLeft w:val="0"/>
                      <w:marRight w:val="0"/>
                      <w:marTop w:val="0"/>
                      <w:marBottom w:val="0"/>
                      <w:divBdr>
                        <w:top w:val="none" w:sz="0" w:space="0" w:color="auto"/>
                        <w:left w:val="none" w:sz="0" w:space="0" w:color="auto"/>
                        <w:bottom w:val="none" w:sz="0" w:space="0" w:color="auto"/>
                        <w:right w:val="none" w:sz="0" w:space="0" w:color="auto"/>
                      </w:divBdr>
                      <w:divsChild>
                        <w:div w:id="477304218">
                          <w:marLeft w:val="0"/>
                          <w:marRight w:val="0"/>
                          <w:marTop w:val="0"/>
                          <w:marBottom w:val="0"/>
                          <w:divBdr>
                            <w:top w:val="none" w:sz="0" w:space="0" w:color="auto"/>
                            <w:left w:val="none" w:sz="0" w:space="0" w:color="auto"/>
                            <w:bottom w:val="none" w:sz="0" w:space="0" w:color="auto"/>
                            <w:right w:val="none" w:sz="0" w:space="0" w:color="auto"/>
                          </w:divBdr>
                          <w:divsChild>
                            <w:div w:id="449084789">
                              <w:marLeft w:val="0"/>
                              <w:marRight w:val="0"/>
                              <w:marTop w:val="0"/>
                              <w:marBottom w:val="0"/>
                              <w:divBdr>
                                <w:top w:val="none" w:sz="0" w:space="0" w:color="auto"/>
                                <w:left w:val="none" w:sz="0" w:space="0" w:color="auto"/>
                                <w:bottom w:val="none" w:sz="0" w:space="0" w:color="auto"/>
                                <w:right w:val="none" w:sz="0" w:space="0" w:color="auto"/>
                              </w:divBdr>
                            </w:div>
                            <w:div w:id="677846999">
                              <w:marLeft w:val="0"/>
                              <w:marRight w:val="0"/>
                              <w:marTop w:val="0"/>
                              <w:marBottom w:val="75"/>
                              <w:divBdr>
                                <w:top w:val="none" w:sz="0" w:space="0" w:color="auto"/>
                                <w:left w:val="none" w:sz="0" w:space="0" w:color="auto"/>
                                <w:bottom w:val="none" w:sz="0" w:space="0" w:color="auto"/>
                                <w:right w:val="none" w:sz="0" w:space="0" w:color="auto"/>
                              </w:divBdr>
                            </w:div>
                          </w:divsChild>
                        </w:div>
                        <w:div w:id="1165241832">
                          <w:marLeft w:val="0"/>
                          <w:marRight w:val="15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1613317">
      <w:bodyDiv w:val="1"/>
      <w:marLeft w:val="0"/>
      <w:marRight w:val="0"/>
      <w:marTop w:val="0"/>
      <w:marBottom w:val="0"/>
      <w:divBdr>
        <w:top w:val="none" w:sz="0" w:space="0" w:color="auto"/>
        <w:left w:val="none" w:sz="0" w:space="0" w:color="auto"/>
        <w:bottom w:val="none" w:sz="0" w:space="0" w:color="auto"/>
        <w:right w:val="none" w:sz="0" w:space="0" w:color="auto"/>
      </w:divBdr>
      <w:divsChild>
        <w:div w:id="485901441">
          <w:marLeft w:val="0"/>
          <w:marRight w:val="0"/>
          <w:marTop w:val="0"/>
          <w:marBottom w:val="0"/>
          <w:divBdr>
            <w:top w:val="none" w:sz="0" w:space="0" w:color="auto"/>
            <w:left w:val="none" w:sz="0" w:space="0" w:color="auto"/>
            <w:bottom w:val="none" w:sz="0" w:space="0" w:color="auto"/>
            <w:right w:val="none" w:sz="0" w:space="0" w:color="auto"/>
          </w:divBdr>
          <w:divsChild>
            <w:div w:id="332029893">
              <w:marLeft w:val="0"/>
              <w:marRight w:val="0"/>
              <w:marTop w:val="0"/>
              <w:marBottom w:val="0"/>
              <w:divBdr>
                <w:top w:val="none" w:sz="0" w:space="0" w:color="auto"/>
                <w:left w:val="none" w:sz="0" w:space="0" w:color="auto"/>
                <w:bottom w:val="none" w:sz="0" w:space="0" w:color="auto"/>
                <w:right w:val="none" w:sz="0" w:space="0" w:color="auto"/>
              </w:divBdr>
            </w:div>
          </w:divsChild>
        </w:div>
        <w:div w:id="715934141">
          <w:marLeft w:val="0"/>
          <w:marRight w:val="0"/>
          <w:marTop w:val="0"/>
          <w:marBottom w:val="0"/>
          <w:divBdr>
            <w:top w:val="none" w:sz="0" w:space="0" w:color="auto"/>
            <w:left w:val="none" w:sz="0" w:space="0" w:color="auto"/>
            <w:bottom w:val="none" w:sz="0" w:space="0" w:color="auto"/>
            <w:right w:val="none" w:sz="0" w:space="0" w:color="auto"/>
          </w:divBdr>
          <w:divsChild>
            <w:div w:id="186412251">
              <w:marLeft w:val="0"/>
              <w:marRight w:val="0"/>
              <w:marTop w:val="0"/>
              <w:marBottom w:val="0"/>
              <w:divBdr>
                <w:top w:val="none" w:sz="0" w:space="0" w:color="auto"/>
                <w:left w:val="none" w:sz="0" w:space="0" w:color="auto"/>
                <w:bottom w:val="none" w:sz="0" w:space="0" w:color="auto"/>
                <w:right w:val="none" w:sz="0" w:space="0" w:color="auto"/>
              </w:divBdr>
              <w:divsChild>
                <w:div w:id="1188836699">
                  <w:marLeft w:val="0"/>
                  <w:marRight w:val="0"/>
                  <w:marTop w:val="0"/>
                  <w:marBottom w:val="0"/>
                  <w:divBdr>
                    <w:top w:val="none" w:sz="0" w:space="0" w:color="auto"/>
                    <w:left w:val="none" w:sz="0" w:space="0" w:color="auto"/>
                    <w:bottom w:val="none" w:sz="0" w:space="0" w:color="auto"/>
                    <w:right w:val="none" w:sz="0" w:space="0" w:color="auto"/>
                  </w:divBdr>
                  <w:divsChild>
                    <w:div w:id="221407047">
                      <w:marLeft w:val="0"/>
                      <w:marRight w:val="0"/>
                      <w:marTop w:val="0"/>
                      <w:marBottom w:val="0"/>
                      <w:divBdr>
                        <w:top w:val="none" w:sz="0" w:space="0" w:color="auto"/>
                        <w:left w:val="none" w:sz="0" w:space="0" w:color="auto"/>
                        <w:bottom w:val="none" w:sz="0" w:space="0" w:color="auto"/>
                        <w:right w:val="none" w:sz="0" w:space="0" w:color="auto"/>
                      </w:divBdr>
                      <w:divsChild>
                        <w:div w:id="1401710626">
                          <w:marLeft w:val="0"/>
                          <w:marRight w:val="0"/>
                          <w:marTop w:val="0"/>
                          <w:marBottom w:val="0"/>
                          <w:divBdr>
                            <w:top w:val="none" w:sz="0" w:space="0" w:color="auto"/>
                            <w:left w:val="none" w:sz="0" w:space="0" w:color="auto"/>
                            <w:bottom w:val="none" w:sz="0" w:space="0" w:color="auto"/>
                            <w:right w:val="none" w:sz="0" w:space="0" w:color="auto"/>
                          </w:divBdr>
                          <w:divsChild>
                            <w:div w:id="665278843">
                              <w:marLeft w:val="0"/>
                              <w:marRight w:val="0"/>
                              <w:marTop w:val="0"/>
                              <w:marBottom w:val="0"/>
                              <w:divBdr>
                                <w:top w:val="none" w:sz="0" w:space="0" w:color="auto"/>
                                <w:left w:val="none" w:sz="0" w:space="0" w:color="auto"/>
                                <w:bottom w:val="none" w:sz="0" w:space="0" w:color="auto"/>
                                <w:right w:val="none" w:sz="0" w:space="0" w:color="auto"/>
                              </w:divBdr>
                              <w:divsChild>
                                <w:div w:id="1127361083">
                                  <w:marLeft w:val="0"/>
                                  <w:marRight w:val="0"/>
                                  <w:marTop w:val="0"/>
                                  <w:marBottom w:val="0"/>
                                  <w:divBdr>
                                    <w:top w:val="none" w:sz="0" w:space="0" w:color="auto"/>
                                    <w:left w:val="none" w:sz="0" w:space="0" w:color="auto"/>
                                    <w:bottom w:val="none" w:sz="0" w:space="0" w:color="auto"/>
                                    <w:right w:val="none" w:sz="0" w:space="0" w:color="auto"/>
                                  </w:divBdr>
                                  <w:divsChild>
                                    <w:div w:id="103234432">
                                      <w:marLeft w:val="0"/>
                                      <w:marRight w:val="0"/>
                                      <w:marTop w:val="75"/>
                                      <w:marBottom w:val="0"/>
                                      <w:divBdr>
                                        <w:top w:val="none" w:sz="0" w:space="0" w:color="auto"/>
                                        <w:left w:val="none" w:sz="0" w:space="0" w:color="auto"/>
                                        <w:bottom w:val="none" w:sz="0" w:space="0" w:color="auto"/>
                                        <w:right w:val="none" w:sz="0" w:space="0" w:color="auto"/>
                                      </w:divBdr>
                                      <w:divsChild>
                                        <w:div w:id="646871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41879099">
                              <w:marLeft w:val="0"/>
                              <w:marRight w:val="0"/>
                              <w:marTop w:val="0"/>
                              <w:marBottom w:val="0"/>
                              <w:divBdr>
                                <w:top w:val="none" w:sz="0" w:space="0" w:color="auto"/>
                                <w:left w:val="none" w:sz="0" w:space="0" w:color="auto"/>
                                <w:bottom w:val="none" w:sz="0" w:space="0" w:color="auto"/>
                                <w:right w:val="none" w:sz="0" w:space="0" w:color="auto"/>
                              </w:divBdr>
                              <w:divsChild>
                                <w:div w:id="1295133580">
                                  <w:marLeft w:val="0"/>
                                  <w:marRight w:val="0"/>
                                  <w:marTop w:val="0"/>
                                  <w:marBottom w:val="0"/>
                                  <w:divBdr>
                                    <w:top w:val="none" w:sz="0" w:space="0" w:color="auto"/>
                                    <w:left w:val="none" w:sz="0" w:space="0" w:color="auto"/>
                                    <w:bottom w:val="none" w:sz="0" w:space="0" w:color="auto"/>
                                    <w:right w:val="none" w:sz="0" w:space="0" w:color="auto"/>
                                  </w:divBdr>
                                  <w:divsChild>
                                    <w:div w:id="323166025">
                                      <w:marLeft w:val="0"/>
                                      <w:marRight w:val="0"/>
                                      <w:marTop w:val="75"/>
                                      <w:marBottom w:val="0"/>
                                      <w:divBdr>
                                        <w:top w:val="none" w:sz="0" w:space="0" w:color="auto"/>
                                        <w:left w:val="none" w:sz="0" w:space="0" w:color="auto"/>
                                        <w:bottom w:val="none" w:sz="0" w:space="0" w:color="auto"/>
                                        <w:right w:val="none" w:sz="0" w:space="0" w:color="auto"/>
                                      </w:divBdr>
                                      <w:divsChild>
                                        <w:div w:id="18045446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74712357">
                              <w:marLeft w:val="0"/>
                              <w:marRight w:val="0"/>
                              <w:marTop w:val="0"/>
                              <w:marBottom w:val="0"/>
                              <w:divBdr>
                                <w:top w:val="none" w:sz="0" w:space="0" w:color="auto"/>
                                <w:left w:val="none" w:sz="0" w:space="0" w:color="auto"/>
                                <w:bottom w:val="none" w:sz="0" w:space="0" w:color="auto"/>
                                <w:right w:val="none" w:sz="0" w:space="0" w:color="auto"/>
                              </w:divBdr>
                            </w:div>
                            <w:div w:id="808404201">
                              <w:marLeft w:val="0"/>
                              <w:marRight w:val="0"/>
                              <w:marTop w:val="0"/>
                              <w:marBottom w:val="0"/>
                              <w:divBdr>
                                <w:top w:val="none" w:sz="0" w:space="0" w:color="auto"/>
                                <w:left w:val="none" w:sz="0" w:space="0" w:color="auto"/>
                                <w:bottom w:val="none" w:sz="0" w:space="0" w:color="auto"/>
                                <w:right w:val="none" w:sz="0" w:space="0" w:color="auto"/>
                              </w:divBdr>
                              <w:divsChild>
                                <w:div w:id="1878422224">
                                  <w:marLeft w:val="0"/>
                                  <w:marRight w:val="0"/>
                                  <w:marTop w:val="0"/>
                                  <w:marBottom w:val="0"/>
                                  <w:divBdr>
                                    <w:top w:val="none" w:sz="0" w:space="0" w:color="auto"/>
                                    <w:left w:val="none" w:sz="0" w:space="0" w:color="auto"/>
                                    <w:bottom w:val="none" w:sz="0" w:space="0" w:color="auto"/>
                                    <w:right w:val="none" w:sz="0" w:space="0" w:color="auto"/>
                                  </w:divBdr>
                                  <w:divsChild>
                                    <w:div w:id="1391222545">
                                      <w:marLeft w:val="0"/>
                                      <w:marRight w:val="0"/>
                                      <w:marTop w:val="0"/>
                                      <w:marBottom w:val="0"/>
                                      <w:divBdr>
                                        <w:top w:val="none" w:sz="0" w:space="0" w:color="auto"/>
                                        <w:left w:val="none" w:sz="0" w:space="0" w:color="auto"/>
                                        <w:bottom w:val="none" w:sz="0" w:space="0" w:color="auto"/>
                                        <w:right w:val="none" w:sz="0" w:space="0" w:color="auto"/>
                                      </w:divBdr>
                                    </w:div>
                                    <w:div w:id="1640768080">
                                      <w:marLeft w:val="0"/>
                                      <w:marRight w:val="0"/>
                                      <w:marTop w:val="75"/>
                                      <w:marBottom w:val="0"/>
                                      <w:divBdr>
                                        <w:top w:val="none" w:sz="0" w:space="0" w:color="auto"/>
                                        <w:left w:val="none" w:sz="0" w:space="0" w:color="auto"/>
                                        <w:bottom w:val="none" w:sz="0" w:space="0" w:color="auto"/>
                                        <w:right w:val="none" w:sz="0" w:space="0" w:color="auto"/>
                                      </w:divBdr>
                                      <w:divsChild>
                                        <w:div w:id="11754192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92270041">
                              <w:marLeft w:val="0"/>
                              <w:marRight w:val="0"/>
                              <w:marTop w:val="0"/>
                              <w:marBottom w:val="0"/>
                              <w:divBdr>
                                <w:top w:val="none" w:sz="0" w:space="0" w:color="auto"/>
                                <w:left w:val="none" w:sz="0" w:space="0" w:color="auto"/>
                                <w:bottom w:val="none" w:sz="0" w:space="0" w:color="auto"/>
                                <w:right w:val="none" w:sz="0" w:space="0" w:color="auto"/>
                              </w:divBdr>
                              <w:divsChild>
                                <w:div w:id="1345475118">
                                  <w:marLeft w:val="0"/>
                                  <w:marRight w:val="0"/>
                                  <w:marTop w:val="0"/>
                                  <w:marBottom w:val="0"/>
                                  <w:divBdr>
                                    <w:top w:val="none" w:sz="0" w:space="0" w:color="auto"/>
                                    <w:left w:val="none" w:sz="0" w:space="0" w:color="auto"/>
                                    <w:bottom w:val="none" w:sz="0" w:space="0" w:color="auto"/>
                                    <w:right w:val="none" w:sz="0" w:space="0" w:color="auto"/>
                                  </w:divBdr>
                                  <w:divsChild>
                                    <w:div w:id="1152789720">
                                      <w:marLeft w:val="0"/>
                                      <w:marRight w:val="0"/>
                                      <w:marTop w:val="0"/>
                                      <w:marBottom w:val="0"/>
                                      <w:divBdr>
                                        <w:top w:val="none" w:sz="0" w:space="0" w:color="auto"/>
                                        <w:left w:val="none" w:sz="0" w:space="0" w:color="auto"/>
                                        <w:bottom w:val="none" w:sz="0" w:space="0" w:color="auto"/>
                                        <w:right w:val="none" w:sz="0" w:space="0" w:color="auto"/>
                                      </w:divBdr>
                                    </w:div>
                                    <w:div w:id="1910581066">
                                      <w:marLeft w:val="0"/>
                                      <w:marRight w:val="0"/>
                                      <w:marTop w:val="75"/>
                                      <w:marBottom w:val="0"/>
                                      <w:divBdr>
                                        <w:top w:val="none" w:sz="0" w:space="0" w:color="auto"/>
                                        <w:left w:val="none" w:sz="0" w:space="0" w:color="auto"/>
                                        <w:bottom w:val="none" w:sz="0" w:space="0" w:color="auto"/>
                                        <w:right w:val="none" w:sz="0" w:space="0" w:color="auto"/>
                                      </w:divBdr>
                                      <w:divsChild>
                                        <w:div w:id="163625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14106709">
                              <w:marLeft w:val="0"/>
                              <w:marRight w:val="0"/>
                              <w:marTop w:val="0"/>
                              <w:marBottom w:val="0"/>
                              <w:divBdr>
                                <w:top w:val="none" w:sz="0" w:space="0" w:color="auto"/>
                                <w:left w:val="none" w:sz="0" w:space="0" w:color="auto"/>
                                <w:bottom w:val="none" w:sz="0" w:space="0" w:color="auto"/>
                                <w:right w:val="none" w:sz="0" w:space="0" w:color="auto"/>
                              </w:divBdr>
                              <w:divsChild>
                                <w:div w:id="1073159152">
                                  <w:marLeft w:val="0"/>
                                  <w:marRight w:val="0"/>
                                  <w:marTop w:val="0"/>
                                  <w:marBottom w:val="0"/>
                                  <w:divBdr>
                                    <w:top w:val="none" w:sz="0" w:space="0" w:color="auto"/>
                                    <w:left w:val="none" w:sz="0" w:space="0" w:color="auto"/>
                                    <w:bottom w:val="none" w:sz="0" w:space="0" w:color="auto"/>
                                    <w:right w:val="none" w:sz="0" w:space="0" w:color="auto"/>
                                  </w:divBdr>
                                  <w:divsChild>
                                    <w:div w:id="266736890">
                                      <w:marLeft w:val="0"/>
                                      <w:marRight w:val="0"/>
                                      <w:marTop w:val="75"/>
                                      <w:marBottom w:val="0"/>
                                      <w:divBdr>
                                        <w:top w:val="none" w:sz="0" w:space="0" w:color="auto"/>
                                        <w:left w:val="none" w:sz="0" w:space="0" w:color="auto"/>
                                        <w:bottom w:val="none" w:sz="0" w:space="0" w:color="auto"/>
                                        <w:right w:val="none" w:sz="0" w:space="0" w:color="auto"/>
                                      </w:divBdr>
                                      <w:divsChild>
                                        <w:div w:id="1694304474">
                                          <w:marLeft w:val="0"/>
                                          <w:marRight w:val="0"/>
                                          <w:marTop w:val="0"/>
                                          <w:marBottom w:val="0"/>
                                          <w:divBdr>
                                            <w:top w:val="none" w:sz="0" w:space="0" w:color="auto"/>
                                            <w:left w:val="none" w:sz="0" w:space="0" w:color="auto"/>
                                            <w:bottom w:val="none" w:sz="0" w:space="0" w:color="auto"/>
                                            <w:right w:val="none" w:sz="0" w:space="0" w:color="auto"/>
                                          </w:divBdr>
                                        </w:div>
                                      </w:divsChild>
                                    </w:div>
                                    <w:div w:id="7732809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94649352">
                              <w:marLeft w:val="0"/>
                              <w:marRight w:val="0"/>
                              <w:marTop w:val="0"/>
                              <w:marBottom w:val="0"/>
                              <w:divBdr>
                                <w:top w:val="none" w:sz="0" w:space="0" w:color="auto"/>
                                <w:left w:val="none" w:sz="0" w:space="0" w:color="auto"/>
                                <w:bottom w:val="none" w:sz="0" w:space="0" w:color="auto"/>
                                <w:right w:val="none" w:sz="0" w:space="0" w:color="auto"/>
                              </w:divBdr>
                              <w:divsChild>
                                <w:div w:id="1728841661">
                                  <w:marLeft w:val="0"/>
                                  <w:marRight w:val="0"/>
                                  <w:marTop w:val="0"/>
                                  <w:marBottom w:val="0"/>
                                  <w:divBdr>
                                    <w:top w:val="none" w:sz="0" w:space="0" w:color="auto"/>
                                    <w:left w:val="none" w:sz="0" w:space="0" w:color="auto"/>
                                    <w:bottom w:val="none" w:sz="0" w:space="0" w:color="auto"/>
                                    <w:right w:val="none" w:sz="0" w:space="0" w:color="auto"/>
                                  </w:divBdr>
                                  <w:divsChild>
                                    <w:div w:id="611280973">
                                      <w:marLeft w:val="0"/>
                                      <w:marRight w:val="0"/>
                                      <w:marTop w:val="75"/>
                                      <w:marBottom w:val="0"/>
                                      <w:divBdr>
                                        <w:top w:val="none" w:sz="0" w:space="0" w:color="auto"/>
                                        <w:left w:val="none" w:sz="0" w:space="0" w:color="auto"/>
                                        <w:bottom w:val="none" w:sz="0" w:space="0" w:color="auto"/>
                                        <w:right w:val="none" w:sz="0" w:space="0" w:color="auto"/>
                                      </w:divBdr>
                                      <w:divsChild>
                                        <w:div w:id="1609778932">
                                          <w:marLeft w:val="0"/>
                                          <w:marRight w:val="0"/>
                                          <w:marTop w:val="0"/>
                                          <w:marBottom w:val="0"/>
                                          <w:divBdr>
                                            <w:top w:val="none" w:sz="0" w:space="0" w:color="auto"/>
                                            <w:left w:val="none" w:sz="0" w:space="0" w:color="auto"/>
                                            <w:bottom w:val="none" w:sz="0" w:space="0" w:color="auto"/>
                                            <w:right w:val="none" w:sz="0" w:space="0" w:color="auto"/>
                                          </w:divBdr>
                                        </w:div>
                                      </w:divsChild>
                                    </w:div>
                                    <w:div w:id="7217538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243560652">
              <w:marLeft w:val="0"/>
              <w:marRight w:val="0"/>
              <w:marTop w:val="600"/>
              <w:marBottom w:val="900"/>
              <w:divBdr>
                <w:top w:val="none" w:sz="0" w:space="0" w:color="auto"/>
                <w:left w:val="none" w:sz="0" w:space="0" w:color="auto"/>
                <w:bottom w:val="none" w:sz="0" w:space="0" w:color="auto"/>
                <w:right w:val="none" w:sz="0" w:space="0" w:color="auto"/>
              </w:divBdr>
              <w:divsChild>
                <w:div w:id="1102186845">
                  <w:marLeft w:val="0"/>
                  <w:marRight w:val="0"/>
                  <w:marTop w:val="0"/>
                  <w:marBottom w:val="600"/>
                  <w:divBdr>
                    <w:top w:val="none" w:sz="0" w:space="0" w:color="auto"/>
                    <w:left w:val="none" w:sz="0" w:space="0" w:color="auto"/>
                    <w:bottom w:val="none" w:sz="0" w:space="0" w:color="auto"/>
                    <w:right w:val="none" w:sz="0" w:space="0" w:color="auto"/>
                  </w:divBdr>
                  <w:divsChild>
                    <w:div w:id="1017343342">
                      <w:marLeft w:val="0"/>
                      <w:marRight w:val="0"/>
                      <w:marTop w:val="0"/>
                      <w:marBottom w:val="0"/>
                      <w:divBdr>
                        <w:top w:val="none" w:sz="0" w:space="0" w:color="auto"/>
                        <w:left w:val="none" w:sz="0" w:space="0" w:color="auto"/>
                        <w:bottom w:val="none" w:sz="0" w:space="0" w:color="auto"/>
                        <w:right w:val="none" w:sz="0" w:space="0" w:color="auto"/>
                      </w:divBdr>
                      <w:divsChild>
                        <w:div w:id="1503662072">
                          <w:marLeft w:val="0"/>
                          <w:marRight w:val="0"/>
                          <w:marTop w:val="0"/>
                          <w:marBottom w:val="0"/>
                          <w:divBdr>
                            <w:top w:val="none" w:sz="0" w:space="0" w:color="auto"/>
                            <w:left w:val="none" w:sz="0" w:space="0" w:color="auto"/>
                            <w:bottom w:val="none" w:sz="0" w:space="0" w:color="auto"/>
                            <w:right w:val="none" w:sz="0" w:space="0" w:color="auto"/>
                          </w:divBdr>
                          <w:divsChild>
                            <w:div w:id="930357909">
                              <w:marLeft w:val="0"/>
                              <w:marRight w:val="0"/>
                              <w:marTop w:val="0"/>
                              <w:marBottom w:val="75"/>
                              <w:divBdr>
                                <w:top w:val="none" w:sz="0" w:space="0" w:color="auto"/>
                                <w:left w:val="none" w:sz="0" w:space="0" w:color="auto"/>
                                <w:bottom w:val="none" w:sz="0" w:space="0" w:color="auto"/>
                                <w:right w:val="none" w:sz="0" w:space="0" w:color="auto"/>
                              </w:divBdr>
                            </w:div>
                            <w:div w:id="13395072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450859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154733">
      <w:bodyDiv w:val="1"/>
      <w:marLeft w:val="0"/>
      <w:marRight w:val="0"/>
      <w:marTop w:val="0"/>
      <w:marBottom w:val="0"/>
      <w:divBdr>
        <w:top w:val="none" w:sz="0" w:space="0" w:color="auto"/>
        <w:left w:val="none" w:sz="0" w:space="0" w:color="auto"/>
        <w:bottom w:val="none" w:sz="0" w:space="0" w:color="auto"/>
        <w:right w:val="none" w:sz="0" w:space="0" w:color="auto"/>
      </w:divBdr>
      <w:divsChild>
        <w:div w:id="1753968987">
          <w:marLeft w:val="0"/>
          <w:marRight w:val="0"/>
          <w:marTop w:val="0"/>
          <w:marBottom w:val="0"/>
          <w:divBdr>
            <w:top w:val="none" w:sz="0" w:space="0" w:color="auto"/>
            <w:left w:val="none" w:sz="0" w:space="0" w:color="auto"/>
            <w:bottom w:val="none" w:sz="0" w:space="0" w:color="auto"/>
            <w:right w:val="none" w:sz="0" w:space="0" w:color="auto"/>
          </w:divBdr>
          <w:divsChild>
            <w:div w:id="15403143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5647059">
      <w:bodyDiv w:val="1"/>
      <w:marLeft w:val="0"/>
      <w:marRight w:val="0"/>
      <w:marTop w:val="0"/>
      <w:marBottom w:val="0"/>
      <w:divBdr>
        <w:top w:val="none" w:sz="0" w:space="0" w:color="auto"/>
        <w:left w:val="none" w:sz="0" w:space="0" w:color="auto"/>
        <w:bottom w:val="none" w:sz="0" w:space="0" w:color="auto"/>
        <w:right w:val="none" w:sz="0" w:space="0" w:color="auto"/>
      </w:divBdr>
      <w:divsChild>
        <w:div w:id="714164696">
          <w:marLeft w:val="0"/>
          <w:marRight w:val="0"/>
          <w:marTop w:val="0"/>
          <w:marBottom w:val="0"/>
          <w:divBdr>
            <w:top w:val="none" w:sz="0" w:space="0" w:color="auto"/>
            <w:left w:val="none" w:sz="0" w:space="0" w:color="auto"/>
            <w:bottom w:val="none" w:sz="0" w:space="0" w:color="auto"/>
            <w:right w:val="none" w:sz="0" w:space="0" w:color="auto"/>
          </w:divBdr>
          <w:divsChild>
            <w:div w:id="512842216">
              <w:marLeft w:val="0"/>
              <w:marRight w:val="0"/>
              <w:marTop w:val="0"/>
              <w:marBottom w:val="0"/>
              <w:divBdr>
                <w:top w:val="none" w:sz="0" w:space="0" w:color="auto"/>
                <w:left w:val="none" w:sz="0" w:space="0" w:color="auto"/>
                <w:bottom w:val="none" w:sz="0" w:space="0" w:color="auto"/>
                <w:right w:val="none" w:sz="0" w:space="0" w:color="auto"/>
              </w:divBdr>
              <w:divsChild>
                <w:div w:id="1494030959">
                  <w:marLeft w:val="0"/>
                  <w:marRight w:val="0"/>
                  <w:marTop w:val="0"/>
                  <w:marBottom w:val="0"/>
                  <w:divBdr>
                    <w:top w:val="none" w:sz="0" w:space="0" w:color="auto"/>
                    <w:left w:val="none" w:sz="0" w:space="0" w:color="auto"/>
                    <w:bottom w:val="none" w:sz="0" w:space="0" w:color="auto"/>
                    <w:right w:val="none" w:sz="0" w:space="0" w:color="auto"/>
                  </w:divBdr>
                  <w:divsChild>
                    <w:div w:id="11429656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47069696">
              <w:marLeft w:val="0"/>
              <w:marRight w:val="0"/>
              <w:marTop w:val="600"/>
              <w:marBottom w:val="900"/>
              <w:divBdr>
                <w:top w:val="none" w:sz="0" w:space="0" w:color="auto"/>
                <w:left w:val="none" w:sz="0" w:space="0" w:color="auto"/>
                <w:bottom w:val="none" w:sz="0" w:space="0" w:color="auto"/>
                <w:right w:val="none" w:sz="0" w:space="0" w:color="auto"/>
              </w:divBdr>
              <w:divsChild>
                <w:div w:id="78793594">
                  <w:marLeft w:val="0"/>
                  <w:marRight w:val="0"/>
                  <w:marTop w:val="0"/>
                  <w:marBottom w:val="600"/>
                  <w:divBdr>
                    <w:top w:val="none" w:sz="0" w:space="0" w:color="auto"/>
                    <w:left w:val="none" w:sz="0" w:space="0" w:color="auto"/>
                    <w:bottom w:val="none" w:sz="0" w:space="0" w:color="auto"/>
                    <w:right w:val="none" w:sz="0" w:space="0" w:color="auto"/>
                  </w:divBdr>
                  <w:divsChild>
                    <w:div w:id="1137646127">
                      <w:marLeft w:val="0"/>
                      <w:marRight w:val="0"/>
                      <w:marTop w:val="0"/>
                      <w:marBottom w:val="0"/>
                      <w:divBdr>
                        <w:top w:val="none" w:sz="0" w:space="0" w:color="auto"/>
                        <w:left w:val="none" w:sz="0" w:space="0" w:color="auto"/>
                        <w:bottom w:val="none" w:sz="0" w:space="0" w:color="auto"/>
                        <w:right w:val="none" w:sz="0" w:space="0" w:color="auto"/>
                      </w:divBdr>
                      <w:divsChild>
                        <w:div w:id="340938652">
                          <w:marLeft w:val="0"/>
                          <w:marRight w:val="0"/>
                          <w:marTop w:val="0"/>
                          <w:marBottom w:val="0"/>
                          <w:divBdr>
                            <w:top w:val="none" w:sz="0" w:space="0" w:color="auto"/>
                            <w:left w:val="none" w:sz="0" w:space="0" w:color="auto"/>
                            <w:bottom w:val="none" w:sz="0" w:space="0" w:color="auto"/>
                            <w:right w:val="none" w:sz="0" w:space="0" w:color="auto"/>
                          </w:divBdr>
                          <w:divsChild>
                            <w:div w:id="71700528">
                              <w:marLeft w:val="0"/>
                              <w:marRight w:val="0"/>
                              <w:marTop w:val="0"/>
                              <w:marBottom w:val="0"/>
                              <w:divBdr>
                                <w:top w:val="none" w:sz="0" w:space="0" w:color="auto"/>
                                <w:left w:val="none" w:sz="0" w:space="0" w:color="auto"/>
                                <w:bottom w:val="none" w:sz="0" w:space="0" w:color="auto"/>
                                <w:right w:val="none" w:sz="0" w:space="0" w:color="auto"/>
                              </w:divBdr>
                            </w:div>
                            <w:div w:id="408190748">
                              <w:marLeft w:val="0"/>
                              <w:marRight w:val="0"/>
                              <w:marTop w:val="0"/>
                              <w:marBottom w:val="75"/>
                              <w:divBdr>
                                <w:top w:val="none" w:sz="0" w:space="0" w:color="auto"/>
                                <w:left w:val="none" w:sz="0" w:space="0" w:color="auto"/>
                                <w:bottom w:val="none" w:sz="0" w:space="0" w:color="auto"/>
                                <w:right w:val="none" w:sz="0" w:space="0" w:color="auto"/>
                              </w:divBdr>
                            </w:div>
                          </w:divsChild>
                        </w:div>
                        <w:div w:id="1175875058">
                          <w:marLeft w:val="0"/>
                          <w:marRight w:val="150"/>
                          <w:marTop w:val="0"/>
                          <w:marBottom w:val="0"/>
                          <w:divBdr>
                            <w:top w:val="none" w:sz="0" w:space="0" w:color="auto"/>
                            <w:left w:val="none" w:sz="0" w:space="0" w:color="auto"/>
                            <w:bottom w:val="none" w:sz="0" w:space="0" w:color="auto"/>
                            <w:right w:val="none" w:sz="0" w:space="0" w:color="auto"/>
                          </w:divBdr>
                        </w:div>
                      </w:divsChild>
                    </w:div>
                  </w:divsChild>
                </w:div>
                <w:div w:id="831989986">
                  <w:marLeft w:val="0"/>
                  <w:marRight w:val="0"/>
                  <w:marTop w:val="0"/>
                  <w:marBottom w:val="0"/>
                  <w:divBdr>
                    <w:top w:val="none" w:sz="0" w:space="0" w:color="auto"/>
                    <w:left w:val="none" w:sz="0" w:space="0" w:color="auto"/>
                    <w:bottom w:val="none" w:sz="0" w:space="0" w:color="auto"/>
                    <w:right w:val="none" w:sz="0" w:space="0" w:color="auto"/>
                  </w:divBdr>
                  <w:divsChild>
                    <w:div w:id="946303999">
                      <w:marLeft w:val="0"/>
                      <w:marRight w:val="0"/>
                      <w:marTop w:val="600"/>
                      <w:marBottom w:val="600"/>
                      <w:divBdr>
                        <w:top w:val="none" w:sz="0" w:space="0" w:color="000000"/>
                        <w:left w:val="none" w:sz="0" w:space="0" w:color="000000"/>
                        <w:bottom w:val="none" w:sz="0" w:space="0" w:color="000000"/>
                        <w:right w:val="none" w:sz="0" w:space="0" w:color="000000"/>
                      </w:divBdr>
                      <w:divsChild>
                        <w:div w:id="622658501">
                          <w:marLeft w:val="0"/>
                          <w:marRight w:val="0"/>
                          <w:marTop w:val="0"/>
                          <w:marBottom w:val="0"/>
                          <w:divBdr>
                            <w:top w:val="none" w:sz="0" w:space="0" w:color="auto"/>
                            <w:left w:val="none" w:sz="0" w:space="0" w:color="auto"/>
                            <w:bottom w:val="none" w:sz="0" w:space="0" w:color="auto"/>
                            <w:right w:val="none" w:sz="0" w:space="0" w:color="auto"/>
                          </w:divBdr>
                          <w:divsChild>
                            <w:div w:id="294532020">
                              <w:marLeft w:val="0"/>
                              <w:marRight w:val="0"/>
                              <w:marTop w:val="0"/>
                              <w:marBottom w:val="0"/>
                              <w:divBdr>
                                <w:top w:val="none" w:sz="0" w:space="0" w:color="auto"/>
                                <w:left w:val="none" w:sz="0" w:space="0" w:color="auto"/>
                                <w:bottom w:val="none" w:sz="0" w:space="0" w:color="auto"/>
                                <w:right w:val="none" w:sz="0" w:space="0" w:color="auto"/>
                              </w:divBdr>
                              <w:divsChild>
                                <w:div w:id="1084298418">
                                  <w:marLeft w:val="0"/>
                                  <w:marRight w:val="0"/>
                                  <w:marTop w:val="0"/>
                                  <w:marBottom w:val="0"/>
                                  <w:divBdr>
                                    <w:top w:val="none" w:sz="0" w:space="0" w:color="auto"/>
                                    <w:left w:val="none" w:sz="0" w:space="0" w:color="auto"/>
                                    <w:bottom w:val="none" w:sz="0" w:space="0" w:color="auto"/>
                                    <w:right w:val="none" w:sz="0" w:space="0" w:color="auto"/>
                                  </w:divBdr>
                                  <w:divsChild>
                                    <w:div w:id="1765223359">
                                      <w:marLeft w:val="0"/>
                                      <w:marRight w:val="0"/>
                                      <w:marTop w:val="0"/>
                                      <w:marBottom w:val="0"/>
                                      <w:divBdr>
                                        <w:top w:val="none" w:sz="0" w:space="0" w:color="auto"/>
                                        <w:left w:val="none" w:sz="0" w:space="0" w:color="auto"/>
                                        <w:bottom w:val="none" w:sz="0" w:space="0" w:color="auto"/>
                                        <w:right w:val="none" w:sz="0" w:space="0" w:color="auto"/>
                                      </w:divBdr>
                                      <w:divsChild>
                                        <w:div w:id="85344978">
                                          <w:marLeft w:val="0"/>
                                          <w:marRight w:val="0"/>
                                          <w:marTop w:val="0"/>
                                          <w:marBottom w:val="120"/>
                                          <w:divBdr>
                                            <w:top w:val="none" w:sz="0" w:space="0" w:color="auto"/>
                                            <w:left w:val="none" w:sz="0" w:space="0" w:color="auto"/>
                                            <w:bottom w:val="none" w:sz="0" w:space="0" w:color="auto"/>
                                            <w:right w:val="none" w:sz="0" w:space="0" w:color="auto"/>
                                          </w:divBdr>
                                        </w:div>
                                        <w:div w:id="970666787">
                                          <w:marLeft w:val="0"/>
                                          <w:marRight w:val="0"/>
                                          <w:marTop w:val="0"/>
                                          <w:marBottom w:val="0"/>
                                          <w:divBdr>
                                            <w:top w:val="none" w:sz="0" w:space="0" w:color="auto"/>
                                            <w:left w:val="none" w:sz="0" w:space="0" w:color="auto"/>
                                            <w:bottom w:val="none" w:sz="0" w:space="0" w:color="auto"/>
                                            <w:right w:val="none" w:sz="0" w:space="0" w:color="auto"/>
                                          </w:divBdr>
                                          <w:divsChild>
                                            <w:div w:id="4276274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69266450">
                                  <w:marLeft w:val="0"/>
                                  <w:marRight w:val="0"/>
                                  <w:marTop w:val="0"/>
                                  <w:marBottom w:val="0"/>
                                  <w:divBdr>
                                    <w:top w:val="none" w:sz="0" w:space="0" w:color="auto"/>
                                    <w:left w:val="none" w:sz="0" w:space="0" w:color="auto"/>
                                    <w:bottom w:val="none" w:sz="0" w:space="0" w:color="auto"/>
                                    <w:right w:val="none" w:sz="0" w:space="0" w:color="auto"/>
                                  </w:divBdr>
                                  <w:divsChild>
                                    <w:div w:id="1278440812">
                                      <w:marLeft w:val="0"/>
                                      <w:marRight w:val="0"/>
                                      <w:marTop w:val="0"/>
                                      <w:marBottom w:val="0"/>
                                      <w:divBdr>
                                        <w:top w:val="none" w:sz="0" w:space="0" w:color="auto"/>
                                        <w:left w:val="none" w:sz="0" w:space="0" w:color="auto"/>
                                        <w:bottom w:val="none" w:sz="0" w:space="0" w:color="auto"/>
                                        <w:right w:val="none" w:sz="0" w:space="0" w:color="auto"/>
                                      </w:divBdr>
                                      <w:divsChild>
                                        <w:div w:id="1657107963">
                                          <w:marLeft w:val="0"/>
                                          <w:marRight w:val="0"/>
                                          <w:marTop w:val="0"/>
                                          <w:marBottom w:val="120"/>
                                          <w:divBdr>
                                            <w:top w:val="none" w:sz="0" w:space="0" w:color="auto"/>
                                            <w:left w:val="none" w:sz="0" w:space="0" w:color="auto"/>
                                            <w:bottom w:val="none" w:sz="0" w:space="0" w:color="auto"/>
                                            <w:right w:val="none" w:sz="0" w:space="0" w:color="auto"/>
                                          </w:divBdr>
                                        </w:div>
                                      </w:divsChild>
                                    </w:div>
                                  </w:divsChild>
                                </w:div>
                                <w:div w:id="1881548218">
                                  <w:marLeft w:val="0"/>
                                  <w:marRight w:val="0"/>
                                  <w:marTop w:val="0"/>
                                  <w:marBottom w:val="0"/>
                                  <w:divBdr>
                                    <w:top w:val="none" w:sz="0" w:space="0" w:color="auto"/>
                                    <w:left w:val="none" w:sz="0" w:space="0" w:color="auto"/>
                                    <w:bottom w:val="none" w:sz="0" w:space="0" w:color="auto"/>
                                    <w:right w:val="none" w:sz="0" w:space="0" w:color="auto"/>
                                  </w:divBdr>
                                  <w:divsChild>
                                    <w:div w:id="1579095575">
                                      <w:marLeft w:val="0"/>
                                      <w:marRight w:val="0"/>
                                      <w:marTop w:val="0"/>
                                      <w:marBottom w:val="0"/>
                                      <w:divBdr>
                                        <w:top w:val="none" w:sz="0" w:space="0" w:color="auto"/>
                                        <w:left w:val="none" w:sz="0" w:space="0" w:color="auto"/>
                                        <w:bottom w:val="none" w:sz="0" w:space="0" w:color="auto"/>
                                        <w:right w:val="none" w:sz="0" w:space="0" w:color="auto"/>
                                      </w:divBdr>
                                      <w:divsChild>
                                        <w:div w:id="532692668">
                                          <w:marLeft w:val="0"/>
                                          <w:marRight w:val="0"/>
                                          <w:marTop w:val="0"/>
                                          <w:marBottom w:val="0"/>
                                          <w:divBdr>
                                            <w:top w:val="none" w:sz="0" w:space="0" w:color="auto"/>
                                            <w:left w:val="none" w:sz="0" w:space="0" w:color="auto"/>
                                            <w:bottom w:val="none" w:sz="0" w:space="0" w:color="auto"/>
                                            <w:right w:val="none" w:sz="0" w:space="0" w:color="auto"/>
                                          </w:divBdr>
                                          <w:divsChild>
                                            <w:div w:id="134031987">
                                              <w:marLeft w:val="0"/>
                                              <w:marRight w:val="0"/>
                                              <w:marTop w:val="0"/>
                                              <w:marBottom w:val="0"/>
                                              <w:divBdr>
                                                <w:top w:val="none" w:sz="0" w:space="0" w:color="auto"/>
                                                <w:left w:val="none" w:sz="0" w:space="0" w:color="auto"/>
                                                <w:bottom w:val="none" w:sz="0" w:space="0" w:color="auto"/>
                                                <w:right w:val="none" w:sz="0" w:space="0" w:color="auto"/>
                                              </w:divBdr>
                                            </w:div>
                                          </w:divsChild>
                                        </w:div>
                                        <w:div w:id="796875903">
                                          <w:marLeft w:val="0"/>
                                          <w:marRight w:val="0"/>
                                          <w:marTop w:val="0"/>
                                          <w:marBottom w:val="120"/>
                                          <w:divBdr>
                                            <w:top w:val="none" w:sz="0" w:space="0" w:color="auto"/>
                                            <w:left w:val="none" w:sz="0" w:space="0" w:color="auto"/>
                                            <w:bottom w:val="none" w:sz="0" w:space="0" w:color="auto"/>
                                            <w:right w:val="none" w:sz="0" w:space="0" w:color="auto"/>
                                          </w:divBdr>
                                        </w:div>
                                      </w:divsChild>
                                    </w:div>
                                  </w:divsChild>
                                </w:div>
                              </w:divsChild>
                            </w:div>
                            <w:div w:id="1234436601">
                              <w:marLeft w:val="0"/>
                              <w:marRight w:val="0"/>
                              <w:marTop w:val="0"/>
                              <w:marBottom w:val="0"/>
                              <w:divBdr>
                                <w:top w:val="none" w:sz="0" w:space="0" w:color="auto"/>
                                <w:left w:val="none" w:sz="0" w:space="0" w:color="auto"/>
                                <w:bottom w:val="none" w:sz="0" w:space="0" w:color="auto"/>
                                <w:right w:val="none" w:sz="0" w:space="0" w:color="auto"/>
                              </w:divBdr>
                              <w:divsChild>
                                <w:div w:id="659894994">
                                  <w:marLeft w:val="0"/>
                                  <w:marRight w:val="0"/>
                                  <w:marTop w:val="0"/>
                                  <w:marBottom w:val="360"/>
                                  <w:divBdr>
                                    <w:top w:val="single" w:sz="4" w:space="18" w:color="CCCCCC"/>
                                    <w:left w:val="none" w:sz="0" w:space="0" w:color="auto"/>
                                    <w:bottom w:val="none" w:sz="0" w:space="0" w:color="auto"/>
                                    <w:right w:val="none" w:sz="0" w:space="0" w:color="auto"/>
                                  </w:divBdr>
                                </w:div>
                              </w:divsChild>
                            </w:div>
                          </w:divsChild>
                        </w:div>
                      </w:divsChild>
                    </w:div>
                    <w:div w:id="1127428955">
                      <w:marLeft w:val="-600"/>
                      <w:marRight w:val="-600"/>
                      <w:marTop w:val="600"/>
                      <w:marBottom w:val="600"/>
                      <w:divBdr>
                        <w:top w:val="single" w:sz="6" w:space="18" w:color="E6E6E7"/>
                        <w:left w:val="single" w:sz="6" w:space="12" w:color="E6E6E7"/>
                        <w:bottom w:val="single" w:sz="6" w:space="18" w:color="E6E6E7"/>
                        <w:right w:val="single" w:sz="6" w:space="12" w:color="E6E6E7"/>
                      </w:divBdr>
                      <w:divsChild>
                        <w:div w:id="4298117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25457346">
          <w:marLeft w:val="0"/>
          <w:marRight w:val="0"/>
          <w:marTop w:val="0"/>
          <w:marBottom w:val="0"/>
          <w:divBdr>
            <w:top w:val="none" w:sz="0" w:space="0" w:color="auto"/>
            <w:left w:val="none" w:sz="0" w:space="0" w:color="auto"/>
            <w:bottom w:val="none" w:sz="0" w:space="0" w:color="auto"/>
            <w:right w:val="none" w:sz="0" w:space="0" w:color="auto"/>
          </w:divBdr>
          <w:divsChild>
            <w:div w:id="4201079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179599">
      <w:bodyDiv w:val="1"/>
      <w:marLeft w:val="0"/>
      <w:marRight w:val="0"/>
      <w:marTop w:val="0"/>
      <w:marBottom w:val="0"/>
      <w:divBdr>
        <w:top w:val="none" w:sz="0" w:space="0" w:color="auto"/>
        <w:left w:val="none" w:sz="0" w:space="0" w:color="auto"/>
        <w:bottom w:val="none" w:sz="0" w:space="0" w:color="auto"/>
        <w:right w:val="none" w:sz="0" w:space="0" w:color="auto"/>
      </w:divBdr>
      <w:divsChild>
        <w:div w:id="33235462">
          <w:marLeft w:val="0"/>
          <w:marRight w:val="0"/>
          <w:marTop w:val="0"/>
          <w:marBottom w:val="0"/>
          <w:divBdr>
            <w:top w:val="none" w:sz="0" w:space="0" w:color="auto"/>
            <w:left w:val="none" w:sz="0" w:space="0" w:color="auto"/>
            <w:bottom w:val="none" w:sz="0" w:space="0" w:color="auto"/>
            <w:right w:val="none" w:sz="0" w:space="0" w:color="auto"/>
          </w:divBdr>
          <w:divsChild>
            <w:div w:id="393626721">
              <w:marLeft w:val="0"/>
              <w:marRight w:val="0"/>
              <w:marTop w:val="0"/>
              <w:marBottom w:val="0"/>
              <w:divBdr>
                <w:top w:val="none" w:sz="0" w:space="0" w:color="auto"/>
                <w:left w:val="none" w:sz="0" w:space="0" w:color="auto"/>
                <w:bottom w:val="none" w:sz="0" w:space="0" w:color="auto"/>
                <w:right w:val="none" w:sz="0" w:space="0" w:color="auto"/>
              </w:divBdr>
              <w:divsChild>
                <w:div w:id="185171447">
                  <w:marLeft w:val="0"/>
                  <w:marRight w:val="0"/>
                  <w:marTop w:val="0"/>
                  <w:marBottom w:val="0"/>
                  <w:divBdr>
                    <w:top w:val="none" w:sz="0" w:space="0" w:color="auto"/>
                    <w:left w:val="none" w:sz="0" w:space="0" w:color="auto"/>
                    <w:bottom w:val="none" w:sz="0" w:space="0" w:color="auto"/>
                    <w:right w:val="none" w:sz="0" w:space="0" w:color="auto"/>
                  </w:divBdr>
                </w:div>
              </w:divsChild>
            </w:div>
            <w:div w:id="766729906">
              <w:marLeft w:val="0"/>
              <w:marRight w:val="0"/>
              <w:marTop w:val="0"/>
              <w:marBottom w:val="0"/>
              <w:divBdr>
                <w:top w:val="none" w:sz="0" w:space="0" w:color="auto"/>
                <w:left w:val="none" w:sz="0" w:space="0" w:color="auto"/>
                <w:bottom w:val="none" w:sz="0" w:space="0" w:color="auto"/>
                <w:right w:val="none" w:sz="0" w:space="0" w:color="auto"/>
              </w:divBdr>
              <w:divsChild>
                <w:div w:id="626786833">
                  <w:marLeft w:val="0"/>
                  <w:marRight w:val="0"/>
                  <w:marTop w:val="0"/>
                  <w:marBottom w:val="900"/>
                  <w:divBdr>
                    <w:top w:val="none" w:sz="0" w:space="0" w:color="000000"/>
                    <w:left w:val="none" w:sz="0" w:space="0" w:color="000000"/>
                    <w:bottom w:val="none" w:sz="0" w:space="0" w:color="000000"/>
                    <w:right w:val="none" w:sz="0" w:space="0" w:color="000000"/>
                  </w:divBdr>
                  <w:divsChild>
                    <w:div w:id="1054083711">
                      <w:marLeft w:val="0"/>
                      <w:marRight w:val="0"/>
                      <w:marTop w:val="0"/>
                      <w:marBottom w:val="0"/>
                      <w:divBdr>
                        <w:top w:val="none" w:sz="0" w:space="0" w:color="auto"/>
                        <w:left w:val="none" w:sz="0" w:space="0" w:color="auto"/>
                        <w:bottom w:val="none" w:sz="0" w:space="0" w:color="auto"/>
                        <w:right w:val="none" w:sz="0" w:space="0" w:color="auto"/>
                      </w:divBdr>
                      <w:divsChild>
                        <w:div w:id="1020858878">
                          <w:marLeft w:val="0"/>
                          <w:marRight w:val="0"/>
                          <w:marTop w:val="120"/>
                          <w:marBottom w:val="0"/>
                          <w:divBdr>
                            <w:top w:val="none" w:sz="0" w:space="0" w:color="auto"/>
                            <w:left w:val="none" w:sz="0" w:space="0" w:color="auto"/>
                            <w:bottom w:val="none" w:sz="0" w:space="0" w:color="auto"/>
                            <w:right w:val="none" w:sz="0" w:space="0" w:color="auto"/>
                          </w:divBdr>
                          <w:divsChild>
                            <w:div w:id="116416737">
                              <w:marLeft w:val="0"/>
                              <w:marRight w:val="0"/>
                              <w:marTop w:val="0"/>
                              <w:marBottom w:val="0"/>
                              <w:divBdr>
                                <w:top w:val="none" w:sz="0" w:space="0" w:color="auto"/>
                                <w:left w:val="none" w:sz="0" w:space="0" w:color="auto"/>
                                <w:bottom w:val="none" w:sz="0" w:space="0" w:color="auto"/>
                                <w:right w:val="none" w:sz="0" w:space="0" w:color="auto"/>
                              </w:divBdr>
                              <w:divsChild>
                                <w:div w:id="5637595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83142042">
                          <w:marLeft w:val="0"/>
                          <w:marRight w:val="0"/>
                          <w:marTop w:val="120"/>
                          <w:marBottom w:val="0"/>
                          <w:divBdr>
                            <w:top w:val="none" w:sz="0" w:space="0" w:color="auto"/>
                            <w:left w:val="none" w:sz="0" w:space="0" w:color="auto"/>
                            <w:bottom w:val="none" w:sz="0" w:space="0" w:color="auto"/>
                            <w:right w:val="none" w:sz="0" w:space="0" w:color="auto"/>
                          </w:divBdr>
                          <w:divsChild>
                            <w:div w:id="301422790">
                              <w:marLeft w:val="0"/>
                              <w:marRight w:val="0"/>
                              <w:marTop w:val="0"/>
                              <w:marBottom w:val="0"/>
                              <w:divBdr>
                                <w:top w:val="none" w:sz="0" w:space="0" w:color="auto"/>
                                <w:left w:val="none" w:sz="0" w:space="0" w:color="auto"/>
                                <w:bottom w:val="none" w:sz="0" w:space="0" w:color="auto"/>
                                <w:right w:val="none" w:sz="0" w:space="0" w:color="auto"/>
                              </w:divBdr>
                              <w:divsChild>
                                <w:div w:id="3305228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78372889">
                          <w:marLeft w:val="0"/>
                          <w:marRight w:val="0"/>
                          <w:marTop w:val="120"/>
                          <w:marBottom w:val="0"/>
                          <w:divBdr>
                            <w:top w:val="none" w:sz="0" w:space="0" w:color="auto"/>
                            <w:left w:val="none" w:sz="0" w:space="0" w:color="auto"/>
                            <w:bottom w:val="none" w:sz="0" w:space="0" w:color="auto"/>
                            <w:right w:val="none" w:sz="0" w:space="0" w:color="auto"/>
                          </w:divBdr>
                          <w:divsChild>
                            <w:div w:id="844436050">
                              <w:marLeft w:val="0"/>
                              <w:marRight w:val="0"/>
                              <w:marTop w:val="0"/>
                              <w:marBottom w:val="0"/>
                              <w:divBdr>
                                <w:top w:val="none" w:sz="0" w:space="0" w:color="auto"/>
                                <w:left w:val="none" w:sz="0" w:space="0" w:color="auto"/>
                                <w:bottom w:val="none" w:sz="0" w:space="0" w:color="auto"/>
                                <w:right w:val="none" w:sz="0" w:space="0" w:color="auto"/>
                              </w:divBdr>
                              <w:divsChild>
                                <w:div w:id="4324779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84145484">
                          <w:marLeft w:val="0"/>
                          <w:marRight w:val="0"/>
                          <w:marTop w:val="120"/>
                          <w:marBottom w:val="0"/>
                          <w:divBdr>
                            <w:top w:val="none" w:sz="0" w:space="0" w:color="auto"/>
                            <w:left w:val="none" w:sz="0" w:space="0" w:color="auto"/>
                            <w:bottom w:val="none" w:sz="0" w:space="0" w:color="auto"/>
                            <w:right w:val="none" w:sz="0" w:space="0" w:color="auto"/>
                          </w:divBdr>
                          <w:divsChild>
                            <w:div w:id="1517815944">
                              <w:marLeft w:val="0"/>
                              <w:marRight w:val="0"/>
                              <w:marTop w:val="0"/>
                              <w:marBottom w:val="0"/>
                              <w:divBdr>
                                <w:top w:val="none" w:sz="0" w:space="0" w:color="auto"/>
                                <w:left w:val="none" w:sz="0" w:space="0" w:color="auto"/>
                                <w:bottom w:val="none" w:sz="0" w:space="0" w:color="auto"/>
                                <w:right w:val="none" w:sz="0" w:space="0" w:color="auto"/>
                              </w:divBdr>
                              <w:divsChild>
                                <w:div w:id="6895246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68250230">
                          <w:marLeft w:val="0"/>
                          <w:marRight w:val="0"/>
                          <w:marTop w:val="0"/>
                          <w:marBottom w:val="0"/>
                          <w:divBdr>
                            <w:top w:val="none" w:sz="0" w:space="0" w:color="auto"/>
                            <w:left w:val="none" w:sz="0" w:space="0" w:color="auto"/>
                            <w:bottom w:val="none" w:sz="0" w:space="0" w:color="auto"/>
                            <w:right w:val="none" w:sz="0" w:space="0" w:color="auto"/>
                          </w:divBdr>
                          <w:divsChild>
                            <w:div w:id="149249060">
                              <w:marLeft w:val="0"/>
                              <w:marRight w:val="0"/>
                              <w:marTop w:val="0"/>
                              <w:marBottom w:val="0"/>
                              <w:divBdr>
                                <w:top w:val="none" w:sz="0" w:space="0" w:color="auto"/>
                                <w:left w:val="none" w:sz="0" w:space="0" w:color="auto"/>
                                <w:bottom w:val="none" w:sz="0" w:space="0" w:color="auto"/>
                                <w:right w:val="none" w:sz="0" w:space="0" w:color="auto"/>
                              </w:divBdr>
                              <w:divsChild>
                                <w:div w:id="184439260">
                                  <w:marLeft w:val="0"/>
                                  <w:marRight w:val="0"/>
                                  <w:marTop w:val="0"/>
                                  <w:marBottom w:val="120"/>
                                  <w:divBdr>
                                    <w:top w:val="none" w:sz="0" w:space="0" w:color="auto"/>
                                    <w:left w:val="none" w:sz="0" w:space="0" w:color="auto"/>
                                    <w:bottom w:val="none" w:sz="0" w:space="0" w:color="auto"/>
                                    <w:right w:val="none" w:sz="0" w:space="0" w:color="auto"/>
                                  </w:divBdr>
                                </w:div>
                              </w:divsChild>
                            </w:div>
                          </w:divsChild>
                        </w:div>
                      </w:divsChild>
                    </w:div>
                    <w:div w:id="1899322528">
                      <w:marLeft w:val="0"/>
                      <w:marRight w:val="0"/>
                      <w:marTop w:val="0"/>
                      <w:marBottom w:val="0"/>
                      <w:divBdr>
                        <w:top w:val="none" w:sz="0" w:space="0" w:color="auto"/>
                        <w:left w:val="none" w:sz="0" w:space="0" w:color="auto"/>
                        <w:bottom w:val="none" w:sz="0" w:space="0" w:color="auto"/>
                        <w:right w:val="none" w:sz="0" w:space="0" w:color="auto"/>
                      </w:divBdr>
                      <w:divsChild>
                        <w:div w:id="1380591765">
                          <w:marLeft w:val="0"/>
                          <w:marRight w:val="0"/>
                          <w:marTop w:val="0"/>
                          <w:marBottom w:val="446"/>
                          <w:divBdr>
                            <w:top w:val="single" w:sz="4" w:space="14" w:color="CCCCCC"/>
                            <w:left w:val="none" w:sz="0" w:space="0" w:color="auto"/>
                            <w:bottom w:val="none" w:sz="0" w:space="0" w:color="auto"/>
                            <w:right w:val="none" w:sz="0" w:space="0" w:color="auto"/>
                          </w:divBdr>
                        </w:div>
                      </w:divsChild>
                    </w:div>
                  </w:divsChild>
                </w:div>
                <w:div w:id="1175799378">
                  <w:marLeft w:val="0"/>
                  <w:marRight w:val="0"/>
                  <w:marTop w:val="300"/>
                  <w:marBottom w:val="900"/>
                  <w:divBdr>
                    <w:top w:val="none" w:sz="0" w:space="0" w:color="auto"/>
                    <w:left w:val="none" w:sz="0" w:space="0" w:color="auto"/>
                    <w:bottom w:val="none" w:sz="0" w:space="0" w:color="auto"/>
                    <w:right w:val="none" w:sz="0" w:space="0" w:color="auto"/>
                  </w:divBdr>
                  <w:divsChild>
                    <w:div w:id="672728403">
                      <w:marLeft w:val="0"/>
                      <w:marRight w:val="0"/>
                      <w:marTop w:val="0"/>
                      <w:marBottom w:val="900"/>
                      <w:divBdr>
                        <w:top w:val="none" w:sz="0" w:space="0" w:color="000000"/>
                        <w:left w:val="none" w:sz="0" w:space="0" w:color="000000"/>
                        <w:bottom w:val="none" w:sz="0" w:space="0" w:color="000000"/>
                        <w:right w:val="none" w:sz="0" w:space="0" w:color="000000"/>
                      </w:divBdr>
                      <w:divsChild>
                        <w:div w:id="26151954">
                          <w:marLeft w:val="0"/>
                          <w:marRight w:val="0"/>
                          <w:marTop w:val="0"/>
                          <w:marBottom w:val="330"/>
                          <w:divBdr>
                            <w:top w:val="none" w:sz="0" w:space="0" w:color="auto"/>
                            <w:left w:val="none" w:sz="0" w:space="0" w:color="auto"/>
                            <w:bottom w:val="none" w:sz="0" w:space="0" w:color="auto"/>
                            <w:right w:val="none" w:sz="0" w:space="0" w:color="auto"/>
                          </w:divBdr>
                          <w:divsChild>
                            <w:div w:id="144010204">
                              <w:marLeft w:val="0"/>
                              <w:marRight w:val="0"/>
                              <w:marTop w:val="0"/>
                              <w:marBottom w:val="0"/>
                              <w:divBdr>
                                <w:top w:val="none" w:sz="0" w:space="0" w:color="auto"/>
                                <w:left w:val="none" w:sz="0" w:space="0" w:color="auto"/>
                                <w:bottom w:val="none" w:sz="0" w:space="0" w:color="auto"/>
                                <w:right w:val="none" w:sz="0" w:space="0" w:color="auto"/>
                              </w:divBdr>
                              <w:divsChild>
                                <w:div w:id="1369523292">
                                  <w:marLeft w:val="0"/>
                                  <w:marRight w:val="0"/>
                                  <w:marTop w:val="0"/>
                                  <w:marBottom w:val="0"/>
                                  <w:divBdr>
                                    <w:top w:val="single" w:sz="2" w:space="0" w:color="DFDFDF"/>
                                    <w:left w:val="single" w:sz="2" w:space="0" w:color="DFDFDF"/>
                                    <w:bottom w:val="single" w:sz="2" w:space="0" w:color="DFDFDF"/>
                                    <w:right w:val="single" w:sz="2" w:space="0" w:color="DFDFDF"/>
                                  </w:divBdr>
                                  <w:divsChild>
                                    <w:div w:id="81729413">
                                      <w:marLeft w:val="-216"/>
                                      <w:marRight w:val="0"/>
                                      <w:marTop w:val="0"/>
                                      <w:marBottom w:val="0"/>
                                      <w:divBdr>
                                        <w:top w:val="none" w:sz="0" w:space="0" w:color="auto"/>
                                        <w:left w:val="none" w:sz="0" w:space="0" w:color="auto"/>
                                        <w:bottom w:val="none" w:sz="0" w:space="0" w:color="auto"/>
                                        <w:right w:val="none" w:sz="0" w:space="0" w:color="auto"/>
                                      </w:divBdr>
                                      <w:divsChild>
                                        <w:div w:id="771979209">
                                          <w:marLeft w:val="0"/>
                                          <w:marRight w:val="0"/>
                                          <w:marTop w:val="0"/>
                                          <w:marBottom w:val="45"/>
                                          <w:divBdr>
                                            <w:top w:val="single" w:sz="2" w:space="0" w:color="A9A9A9"/>
                                            <w:left w:val="single" w:sz="2" w:space="0" w:color="A9A9A9"/>
                                            <w:bottom w:val="single" w:sz="2" w:space="0" w:color="A9A9A9"/>
                                            <w:right w:val="single" w:sz="2" w:space="0" w:color="A9A9A9"/>
                                          </w:divBdr>
                                          <w:divsChild>
                                            <w:div w:id="899554357">
                                              <w:marLeft w:val="0"/>
                                              <w:marRight w:val="0"/>
                                              <w:marTop w:val="0"/>
                                              <w:marBottom w:val="0"/>
                                              <w:divBdr>
                                                <w:top w:val="none" w:sz="0" w:space="0" w:color="auto"/>
                                                <w:left w:val="none" w:sz="0" w:space="0" w:color="auto"/>
                                                <w:bottom w:val="none" w:sz="0" w:space="0" w:color="auto"/>
                                                <w:right w:val="none" w:sz="0" w:space="0" w:color="auto"/>
                                              </w:divBdr>
                                              <w:divsChild>
                                                <w:div w:id="51393196">
                                                  <w:marLeft w:val="220"/>
                                                  <w:marRight w:val="0"/>
                                                  <w:marTop w:val="0"/>
                                                  <w:marBottom w:val="150"/>
                                                  <w:divBdr>
                                                    <w:top w:val="single" w:sz="2" w:space="0" w:color="E4E4E4"/>
                                                    <w:left w:val="single" w:sz="2" w:space="0" w:color="E4E4E4"/>
                                                    <w:bottom w:val="single" w:sz="2" w:space="0" w:color="E4E4E4"/>
                                                    <w:right w:val="single" w:sz="2" w:space="0" w:color="E4E4E4"/>
                                                  </w:divBdr>
                                                </w:div>
                                                <w:div w:id="748817443">
                                                  <w:marLeft w:val="220"/>
                                                  <w:marRight w:val="0"/>
                                                  <w:marTop w:val="0"/>
                                                  <w:marBottom w:val="150"/>
                                                  <w:divBdr>
                                                    <w:top w:val="single" w:sz="2" w:space="0" w:color="E4E4E4"/>
                                                    <w:left w:val="single" w:sz="2" w:space="0" w:color="E4E4E4"/>
                                                    <w:bottom w:val="single" w:sz="2" w:space="0" w:color="E4E4E4"/>
                                                    <w:right w:val="single" w:sz="2" w:space="0" w:color="E4E4E4"/>
                                                  </w:divBdr>
                                                </w:div>
                                              </w:divsChild>
                                            </w:div>
                                          </w:divsChild>
                                        </w:div>
                                      </w:divsChild>
                                    </w:div>
                                  </w:divsChild>
                                </w:div>
                              </w:divsChild>
                            </w:div>
                          </w:divsChild>
                        </w:div>
                        <w:div w:id="47805888">
                          <w:marLeft w:val="0"/>
                          <w:marRight w:val="0"/>
                          <w:marTop w:val="0"/>
                          <w:marBottom w:val="330"/>
                          <w:divBdr>
                            <w:top w:val="none" w:sz="0" w:space="0" w:color="auto"/>
                            <w:left w:val="none" w:sz="0" w:space="0" w:color="auto"/>
                            <w:bottom w:val="none" w:sz="0" w:space="0" w:color="auto"/>
                            <w:right w:val="none" w:sz="0" w:space="0" w:color="auto"/>
                          </w:divBdr>
                          <w:divsChild>
                            <w:div w:id="1358582436">
                              <w:marLeft w:val="0"/>
                              <w:marRight w:val="0"/>
                              <w:marTop w:val="0"/>
                              <w:marBottom w:val="0"/>
                              <w:divBdr>
                                <w:top w:val="none" w:sz="0" w:space="0" w:color="auto"/>
                                <w:left w:val="none" w:sz="0" w:space="0" w:color="auto"/>
                                <w:bottom w:val="none" w:sz="0" w:space="0" w:color="auto"/>
                                <w:right w:val="none" w:sz="0" w:space="0" w:color="auto"/>
                              </w:divBdr>
                              <w:divsChild>
                                <w:div w:id="1363432129">
                                  <w:marLeft w:val="0"/>
                                  <w:marRight w:val="0"/>
                                  <w:marTop w:val="0"/>
                                  <w:marBottom w:val="0"/>
                                  <w:divBdr>
                                    <w:top w:val="single" w:sz="2" w:space="0" w:color="DFDFDF"/>
                                    <w:left w:val="single" w:sz="2" w:space="0" w:color="DFDFDF"/>
                                    <w:bottom w:val="single" w:sz="2" w:space="0" w:color="DFDFDF"/>
                                    <w:right w:val="single" w:sz="2" w:space="0" w:color="DFDFDF"/>
                                  </w:divBdr>
                                  <w:divsChild>
                                    <w:div w:id="460151790">
                                      <w:marLeft w:val="-216"/>
                                      <w:marRight w:val="0"/>
                                      <w:marTop w:val="0"/>
                                      <w:marBottom w:val="0"/>
                                      <w:divBdr>
                                        <w:top w:val="none" w:sz="0" w:space="0" w:color="auto"/>
                                        <w:left w:val="none" w:sz="0" w:space="0" w:color="auto"/>
                                        <w:bottom w:val="none" w:sz="0" w:space="0" w:color="auto"/>
                                        <w:right w:val="none" w:sz="0" w:space="0" w:color="auto"/>
                                      </w:divBdr>
                                      <w:divsChild>
                                        <w:div w:id="1334601169">
                                          <w:marLeft w:val="0"/>
                                          <w:marRight w:val="0"/>
                                          <w:marTop w:val="0"/>
                                          <w:marBottom w:val="45"/>
                                          <w:divBdr>
                                            <w:top w:val="single" w:sz="2" w:space="0" w:color="A9A9A9"/>
                                            <w:left w:val="single" w:sz="2" w:space="0" w:color="A9A9A9"/>
                                            <w:bottom w:val="single" w:sz="2" w:space="0" w:color="A9A9A9"/>
                                            <w:right w:val="single" w:sz="2" w:space="0" w:color="A9A9A9"/>
                                          </w:divBdr>
                                          <w:divsChild>
                                            <w:div w:id="1416169144">
                                              <w:marLeft w:val="0"/>
                                              <w:marRight w:val="0"/>
                                              <w:marTop w:val="0"/>
                                              <w:marBottom w:val="0"/>
                                              <w:divBdr>
                                                <w:top w:val="none" w:sz="0" w:space="0" w:color="auto"/>
                                                <w:left w:val="none" w:sz="0" w:space="0" w:color="auto"/>
                                                <w:bottom w:val="none" w:sz="0" w:space="0" w:color="auto"/>
                                                <w:right w:val="none" w:sz="0" w:space="0" w:color="auto"/>
                                              </w:divBdr>
                                              <w:divsChild>
                                                <w:div w:id="109470538">
                                                  <w:marLeft w:val="220"/>
                                                  <w:marRight w:val="0"/>
                                                  <w:marTop w:val="0"/>
                                                  <w:marBottom w:val="150"/>
                                                  <w:divBdr>
                                                    <w:top w:val="single" w:sz="2" w:space="0" w:color="E4E4E4"/>
                                                    <w:left w:val="single" w:sz="2" w:space="0" w:color="E4E4E4"/>
                                                    <w:bottom w:val="single" w:sz="2" w:space="0" w:color="E4E4E4"/>
                                                    <w:right w:val="single" w:sz="2" w:space="0" w:color="E4E4E4"/>
                                                  </w:divBdr>
                                                </w:div>
                                                <w:div w:id="1279071273">
                                                  <w:marLeft w:val="220"/>
                                                  <w:marRight w:val="0"/>
                                                  <w:marTop w:val="0"/>
                                                  <w:marBottom w:val="150"/>
                                                  <w:divBdr>
                                                    <w:top w:val="single" w:sz="2" w:space="0" w:color="E4E4E4"/>
                                                    <w:left w:val="single" w:sz="2" w:space="0" w:color="E4E4E4"/>
                                                    <w:bottom w:val="single" w:sz="2" w:space="0" w:color="E4E4E4"/>
                                                    <w:right w:val="single" w:sz="2" w:space="0" w:color="E4E4E4"/>
                                                  </w:divBdr>
                                                  <w:divsChild>
                                                    <w:div w:id="218325558">
                                                      <w:marLeft w:val="0"/>
                                                      <w:marRight w:val="0"/>
                                                      <w:marTop w:val="15"/>
                                                      <w:marBottom w:val="0"/>
                                                      <w:divBdr>
                                                        <w:top w:val="none" w:sz="0" w:space="0" w:color="auto"/>
                                                        <w:left w:val="none" w:sz="0" w:space="0" w:color="auto"/>
                                                        <w:bottom w:val="none" w:sz="0" w:space="0" w:color="auto"/>
                                                        <w:right w:val="none" w:sz="0" w:space="0" w:color="auto"/>
                                                      </w:divBdr>
                                                    </w:div>
                                                  </w:divsChild>
                                                </w:div>
                                                <w:div w:id="1308437699">
                                                  <w:marLeft w:val="220"/>
                                                  <w:marRight w:val="0"/>
                                                  <w:marTop w:val="0"/>
                                                  <w:marBottom w:val="150"/>
                                                  <w:divBdr>
                                                    <w:top w:val="single" w:sz="2" w:space="0" w:color="E4E4E4"/>
                                                    <w:left w:val="single" w:sz="2" w:space="0" w:color="E4E4E4"/>
                                                    <w:bottom w:val="single" w:sz="2" w:space="0" w:color="E4E4E4"/>
                                                    <w:right w:val="single" w:sz="2" w:space="0" w:color="E4E4E4"/>
                                                  </w:divBdr>
                                                  <w:divsChild>
                                                    <w:div w:id="8836367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59733344">
                          <w:marLeft w:val="0"/>
                          <w:marRight w:val="0"/>
                          <w:marTop w:val="0"/>
                          <w:marBottom w:val="330"/>
                          <w:divBdr>
                            <w:top w:val="none" w:sz="0" w:space="0" w:color="auto"/>
                            <w:left w:val="none" w:sz="0" w:space="0" w:color="auto"/>
                            <w:bottom w:val="none" w:sz="0" w:space="0" w:color="auto"/>
                            <w:right w:val="none" w:sz="0" w:space="0" w:color="auto"/>
                          </w:divBdr>
                          <w:divsChild>
                            <w:div w:id="305626364">
                              <w:marLeft w:val="0"/>
                              <w:marRight w:val="0"/>
                              <w:marTop w:val="0"/>
                              <w:marBottom w:val="0"/>
                              <w:divBdr>
                                <w:top w:val="none" w:sz="0" w:space="0" w:color="auto"/>
                                <w:left w:val="none" w:sz="0" w:space="0" w:color="auto"/>
                                <w:bottom w:val="none" w:sz="0" w:space="0" w:color="auto"/>
                                <w:right w:val="none" w:sz="0" w:space="0" w:color="auto"/>
                              </w:divBdr>
                              <w:divsChild>
                                <w:div w:id="387804929">
                                  <w:marLeft w:val="0"/>
                                  <w:marRight w:val="0"/>
                                  <w:marTop w:val="0"/>
                                  <w:marBottom w:val="0"/>
                                  <w:divBdr>
                                    <w:top w:val="single" w:sz="2" w:space="0" w:color="DFDFDF"/>
                                    <w:left w:val="single" w:sz="2" w:space="0" w:color="DFDFDF"/>
                                    <w:bottom w:val="single" w:sz="2" w:space="0" w:color="DFDFDF"/>
                                    <w:right w:val="single" w:sz="2" w:space="0" w:color="DFDFDF"/>
                                  </w:divBdr>
                                  <w:divsChild>
                                    <w:div w:id="1569221677">
                                      <w:marLeft w:val="-216"/>
                                      <w:marRight w:val="0"/>
                                      <w:marTop w:val="0"/>
                                      <w:marBottom w:val="0"/>
                                      <w:divBdr>
                                        <w:top w:val="none" w:sz="0" w:space="0" w:color="auto"/>
                                        <w:left w:val="none" w:sz="0" w:space="0" w:color="auto"/>
                                        <w:bottom w:val="none" w:sz="0" w:space="0" w:color="auto"/>
                                        <w:right w:val="none" w:sz="0" w:space="0" w:color="auto"/>
                                      </w:divBdr>
                                      <w:divsChild>
                                        <w:div w:id="396124279">
                                          <w:marLeft w:val="0"/>
                                          <w:marRight w:val="0"/>
                                          <w:marTop w:val="0"/>
                                          <w:marBottom w:val="45"/>
                                          <w:divBdr>
                                            <w:top w:val="single" w:sz="2" w:space="0" w:color="A9A9A9"/>
                                            <w:left w:val="single" w:sz="2" w:space="0" w:color="A9A9A9"/>
                                            <w:bottom w:val="single" w:sz="2" w:space="0" w:color="A9A9A9"/>
                                            <w:right w:val="single" w:sz="2" w:space="0" w:color="A9A9A9"/>
                                          </w:divBdr>
                                        </w:div>
                                      </w:divsChild>
                                    </w:div>
                                  </w:divsChild>
                                </w:div>
                              </w:divsChild>
                            </w:div>
                          </w:divsChild>
                        </w:div>
                        <w:div w:id="213584414">
                          <w:marLeft w:val="0"/>
                          <w:marRight w:val="0"/>
                          <w:marTop w:val="0"/>
                          <w:marBottom w:val="330"/>
                          <w:divBdr>
                            <w:top w:val="none" w:sz="0" w:space="0" w:color="auto"/>
                            <w:left w:val="none" w:sz="0" w:space="0" w:color="auto"/>
                            <w:bottom w:val="none" w:sz="0" w:space="0" w:color="auto"/>
                            <w:right w:val="none" w:sz="0" w:space="0" w:color="auto"/>
                          </w:divBdr>
                          <w:divsChild>
                            <w:div w:id="1681153331">
                              <w:marLeft w:val="0"/>
                              <w:marRight w:val="0"/>
                              <w:marTop w:val="0"/>
                              <w:marBottom w:val="0"/>
                              <w:divBdr>
                                <w:top w:val="none" w:sz="0" w:space="0" w:color="auto"/>
                                <w:left w:val="none" w:sz="0" w:space="0" w:color="auto"/>
                                <w:bottom w:val="none" w:sz="0" w:space="0" w:color="auto"/>
                                <w:right w:val="none" w:sz="0" w:space="0" w:color="auto"/>
                              </w:divBdr>
                              <w:divsChild>
                                <w:div w:id="1170103972">
                                  <w:marLeft w:val="0"/>
                                  <w:marRight w:val="0"/>
                                  <w:marTop w:val="0"/>
                                  <w:marBottom w:val="0"/>
                                  <w:divBdr>
                                    <w:top w:val="single" w:sz="2" w:space="0" w:color="DFDFDF"/>
                                    <w:left w:val="single" w:sz="2" w:space="0" w:color="DFDFDF"/>
                                    <w:bottom w:val="single" w:sz="2" w:space="0" w:color="DFDFDF"/>
                                    <w:right w:val="single" w:sz="2" w:space="0" w:color="DFDFDF"/>
                                  </w:divBdr>
                                  <w:divsChild>
                                    <w:div w:id="677998211">
                                      <w:marLeft w:val="-216"/>
                                      <w:marRight w:val="0"/>
                                      <w:marTop w:val="0"/>
                                      <w:marBottom w:val="0"/>
                                      <w:divBdr>
                                        <w:top w:val="none" w:sz="0" w:space="0" w:color="auto"/>
                                        <w:left w:val="none" w:sz="0" w:space="0" w:color="auto"/>
                                        <w:bottom w:val="none" w:sz="0" w:space="0" w:color="auto"/>
                                        <w:right w:val="none" w:sz="0" w:space="0" w:color="auto"/>
                                      </w:divBdr>
                                      <w:divsChild>
                                        <w:div w:id="49113036">
                                          <w:marLeft w:val="0"/>
                                          <w:marRight w:val="0"/>
                                          <w:marTop w:val="0"/>
                                          <w:marBottom w:val="45"/>
                                          <w:divBdr>
                                            <w:top w:val="single" w:sz="2" w:space="0" w:color="A9A9A9"/>
                                            <w:left w:val="single" w:sz="2" w:space="0" w:color="A9A9A9"/>
                                            <w:bottom w:val="single" w:sz="2" w:space="0" w:color="A9A9A9"/>
                                            <w:right w:val="single" w:sz="2" w:space="0" w:color="A9A9A9"/>
                                          </w:divBdr>
                                          <w:divsChild>
                                            <w:div w:id="581333353">
                                              <w:marLeft w:val="0"/>
                                              <w:marRight w:val="0"/>
                                              <w:marTop w:val="0"/>
                                              <w:marBottom w:val="0"/>
                                              <w:divBdr>
                                                <w:top w:val="none" w:sz="0" w:space="0" w:color="auto"/>
                                                <w:left w:val="none" w:sz="0" w:space="0" w:color="auto"/>
                                                <w:bottom w:val="none" w:sz="0" w:space="0" w:color="auto"/>
                                                <w:right w:val="none" w:sz="0" w:space="0" w:color="auto"/>
                                              </w:divBdr>
                                              <w:divsChild>
                                                <w:div w:id="29496389">
                                                  <w:marLeft w:val="220"/>
                                                  <w:marRight w:val="0"/>
                                                  <w:marTop w:val="0"/>
                                                  <w:marBottom w:val="150"/>
                                                  <w:divBdr>
                                                    <w:top w:val="single" w:sz="2" w:space="0" w:color="E4E4E4"/>
                                                    <w:left w:val="single" w:sz="2" w:space="0" w:color="E4E4E4"/>
                                                    <w:bottom w:val="single" w:sz="2" w:space="0" w:color="E4E4E4"/>
                                                    <w:right w:val="single" w:sz="2" w:space="0" w:color="E4E4E4"/>
                                                  </w:divBdr>
                                                  <w:divsChild>
                                                    <w:div w:id="1870407539">
                                                      <w:marLeft w:val="0"/>
                                                      <w:marRight w:val="0"/>
                                                      <w:marTop w:val="0"/>
                                                      <w:marBottom w:val="0"/>
                                                      <w:divBdr>
                                                        <w:top w:val="none" w:sz="0" w:space="0" w:color="auto"/>
                                                        <w:left w:val="none" w:sz="0" w:space="0" w:color="auto"/>
                                                        <w:bottom w:val="none" w:sz="0" w:space="0" w:color="auto"/>
                                                        <w:right w:val="none" w:sz="0" w:space="0" w:color="auto"/>
                                                      </w:divBdr>
                                                    </w:div>
                                                  </w:divsChild>
                                                </w:div>
                                                <w:div w:id="159006528">
                                                  <w:marLeft w:val="220"/>
                                                  <w:marRight w:val="0"/>
                                                  <w:marTop w:val="0"/>
                                                  <w:marBottom w:val="150"/>
                                                  <w:divBdr>
                                                    <w:top w:val="single" w:sz="2" w:space="0" w:color="E4E4E4"/>
                                                    <w:left w:val="single" w:sz="2" w:space="0" w:color="E4E4E4"/>
                                                    <w:bottom w:val="single" w:sz="2" w:space="0" w:color="E4E4E4"/>
                                                    <w:right w:val="single" w:sz="2" w:space="0" w:color="E4E4E4"/>
                                                  </w:divBdr>
                                                  <w:divsChild>
                                                    <w:div w:id="906456258">
                                                      <w:marLeft w:val="0"/>
                                                      <w:marRight w:val="0"/>
                                                      <w:marTop w:val="0"/>
                                                      <w:marBottom w:val="0"/>
                                                      <w:divBdr>
                                                        <w:top w:val="none" w:sz="0" w:space="0" w:color="auto"/>
                                                        <w:left w:val="none" w:sz="0" w:space="0" w:color="auto"/>
                                                        <w:bottom w:val="none" w:sz="0" w:space="0" w:color="auto"/>
                                                        <w:right w:val="none" w:sz="0" w:space="0" w:color="auto"/>
                                                      </w:divBdr>
                                                    </w:div>
                                                  </w:divsChild>
                                                </w:div>
                                                <w:div w:id="226497611">
                                                  <w:marLeft w:val="220"/>
                                                  <w:marRight w:val="0"/>
                                                  <w:marTop w:val="0"/>
                                                  <w:marBottom w:val="150"/>
                                                  <w:divBdr>
                                                    <w:top w:val="single" w:sz="2" w:space="0" w:color="E4E4E4"/>
                                                    <w:left w:val="single" w:sz="2" w:space="0" w:color="E4E4E4"/>
                                                    <w:bottom w:val="single" w:sz="2" w:space="0" w:color="E4E4E4"/>
                                                    <w:right w:val="single" w:sz="2" w:space="0" w:color="E4E4E4"/>
                                                  </w:divBdr>
                                                  <w:divsChild>
                                                    <w:div w:id="14796858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523790320">
                          <w:marLeft w:val="0"/>
                          <w:marRight w:val="0"/>
                          <w:marTop w:val="0"/>
                          <w:marBottom w:val="330"/>
                          <w:divBdr>
                            <w:top w:val="none" w:sz="0" w:space="0" w:color="auto"/>
                            <w:left w:val="none" w:sz="0" w:space="0" w:color="auto"/>
                            <w:bottom w:val="none" w:sz="0" w:space="0" w:color="auto"/>
                            <w:right w:val="none" w:sz="0" w:space="0" w:color="auto"/>
                          </w:divBdr>
                          <w:divsChild>
                            <w:div w:id="602763109">
                              <w:marLeft w:val="0"/>
                              <w:marRight w:val="0"/>
                              <w:marTop w:val="0"/>
                              <w:marBottom w:val="0"/>
                              <w:divBdr>
                                <w:top w:val="none" w:sz="0" w:space="0" w:color="auto"/>
                                <w:left w:val="none" w:sz="0" w:space="0" w:color="auto"/>
                                <w:bottom w:val="none" w:sz="0" w:space="0" w:color="auto"/>
                                <w:right w:val="none" w:sz="0" w:space="0" w:color="auto"/>
                              </w:divBdr>
                              <w:divsChild>
                                <w:div w:id="435248322">
                                  <w:marLeft w:val="0"/>
                                  <w:marRight w:val="0"/>
                                  <w:marTop w:val="0"/>
                                  <w:marBottom w:val="0"/>
                                  <w:divBdr>
                                    <w:top w:val="single" w:sz="2" w:space="0" w:color="DFDFDF"/>
                                    <w:left w:val="single" w:sz="2" w:space="0" w:color="DFDFDF"/>
                                    <w:bottom w:val="single" w:sz="2" w:space="0" w:color="DFDFDF"/>
                                    <w:right w:val="single" w:sz="2" w:space="0" w:color="DFDFDF"/>
                                  </w:divBdr>
                                  <w:divsChild>
                                    <w:div w:id="1891259762">
                                      <w:marLeft w:val="-216"/>
                                      <w:marRight w:val="0"/>
                                      <w:marTop w:val="0"/>
                                      <w:marBottom w:val="0"/>
                                      <w:divBdr>
                                        <w:top w:val="none" w:sz="0" w:space="0" w:color="auto"/>
                                        <w:left w:val="none" w:sz="0" w:space="0" w:color="auto"/>
                                        <w:bottom w:val="none" w:sz="0" w:space="0" w:color="auto"/>
                                        <w:right w:val="none" w:sz="0" w:space="0" w:color="auto"/>
                                      </w:divBdr>
                                      <w:divsChild>
                                        <w:div w:id="858734786">
                                          <w:marLeft w:val="0"/>
                                          <w:marRight w:val="0"/>
                                          <w:marTop w:val="0"/>
                                          <w:marBottom w:val="45"/>
                                          <w:divBdr>
                                            <w:top w:val="single" w:sz="2" w:space="0" w:color="A9A9A9"/>
                                            <w:left w:val="single" w:sz="2" w:space="0" w:color="A9A9A9"/>
                                            <w:bottom w:val="single" w:sz="2" w:space="0" w:color="A9A9A9"/>
                                            <w:right w:val="single" w:sz="2" w:space="0" w:color="A9A9A9"/>
                                          </w:divBdr>
                                          <w:divsChild>
                                            <w:div w:id="1006597813">
                                              <w:marLeft w:val="0"/>
                                              <w:marRight w:val="0"/>
                                              <w:marTop w:val="0"/>
                                              <w:marBottom w:val="0"/>
                                              <w:divBdr>
                                                <w:top w:val="none" w:sz="0" w:space="0" w:color="auto"/>
                                                <w:left w:val="none" w:sz="0" w:space="0" w:color="auto"/>
                                                <w:bottom w:val="none" w:sz="0" w:space="0" w:color="auto"/>
                                                <w:right w:val="none" w:sz="0" w:space="0" w:color="auto"/>
                                              </w:divBdr>
                                              <w:divsChild>
                                                <w:div w:id="305404831">
                                                  <w:marLeft w:val="220"/>
                                                  <w:marRight w:val="0"/>
                                                  <w:marTop w:val="0"/>
                                                  <w:marBottom w:val="150"/>
                                                  <w:divBdr>
                                                    <w:top w:val="single" w:sz="2" w:space="0" w:color="E4E4E4"/>
                                                    <w:left w:val="single" w:sz="2" w:space="0" w:color="E4E4E4"/>
                                                    <w:bottom w:val="single" w:sz="2" w:space="0" w:color="E4E4E4"/>
                                                    <w:right w:val="single" w:sz="2" w:space="0" w:color="E4E4E4"/>
                                                  </w:divBdr>
                                                </w:div>
                                                <w:div w:id="880021480">
                                                  <w:marLeft w:val="220"/>
                                                  <w:marRight w:val="0"/>
                                                  <w:marTop w:val="0"/>
                                                  <w:marBottom w:val="150"/>
                                                  <w:divBdr>
                                                    <w:top w:val="single" w:sz="2" w:space="0" w:color="E4E4E4"/>
                                                    <w:left w:val="single" w:sz="2" w:space="0" w:color="E4E4E4"/>
                                                    <w:bottom w:val="single" w:sz="2" w:space="0" w:color="E4E4E4"/>
                                                    <w:right w:val="single" w:sz="2" w:space="0" w:color="E4E4E4"/>
                                                  </w:divBdr>
                                                  <w:divsChild>
                                                    <w:div w:id="366638173">
                                                      <w:marLeft w:val="0"/>
                                                      <w:marRight w:val="0"/>
                                                      <w:marTop w:val="15"/>
                                                      <w:marBottom w:val="0"/>
                                                      <w:divBdr>
                                                        <w:top w:val="none" w:sz="0" w:space="0" w:color="auto"/>
                                                        <w:left w:val="none" w:sz="0" w:space="0" w:color="auto"/>
                                                        <w:bottom w:val="none" w:sz="0" w:space="0" w:color="auto"/>
                                                        <w:right w:val="none" w:sz="0" w:space="0" w:color="auto"/>
                                                      </w:divBdr>
                                                    </w:div>
                                                    <w:div w:id="10391676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540871862">
                          <w:marLeft w:val="0"/>
                          <w:marRight w:val="0"/>
                          <w:marTop w:val="0"/>
                          <w:marBottom w:val="330"/>
                          <w:divBdr>
                            <w:top w:val="none" w:sz="0" w:space="0" w:color="auto"/>
                            <w:left w:val="none" w:sz="0" w:space="0" w:color="auto"/>
                            <w:bottom w:val="none" w:sz="0" w:space="0" w:color="auto"/>
                            <w:right w:val="none" w:sz="0" w:space="0" w:color="auto"/>
                          </w:divBdr>
                          <w:divsChild>
                            <w:div w:id="840387113">
                              <w:marLeft w:val="0"/>
                              <w:marRight w:val="0"/>
                              <w:marTop w:val="0"/>
                              <w:marBottom w:val="0"/>
                              <w:divBdr>
                                <w:top w:val="none" w:sz="0" w:space="0" w:color="auto"/>
                                <w:left w:val="none" w:sz="0" w:space="0" w:color="auto"/>
                                <w:bottom w:val="none" w:sz="0" w:space="0" w:color="auto"/>
                                <w:right w:val="none" w:sz="0" w:space="0" w:color="auto"/>
                              </w:divBdr>
                              <w:divsChild>
                                <w:div w:id="1720015476">
                                  <w:marLeft w:val="0"/>
                                  <w:marRight w:val="0"/>
                                  <w:marTop w:val="0"/>
                                  <w:marBottom w:val="0"/>
                                  <w:divBdr>
                                    <w:top w:val="single" w:sz="2" w:space="0" w:color="DFDFDF"/>
                                    <w:left w:val="single" w:sz="2" w:space="0" w:color="DFDFDF"/>
                                    <w:bottom w:val="single" w:sz="2" w:space="0" w:color="DFDFDF"/>
                                    <w:right w:val="single" w:sz="2" w:space="0" w:color="DFDFDF"/>
                                  </w:divBdr>
                                  <w:divsChild>
                                    <w:div w:id="256140338">
                                      <w:marLeft w:val="-216"/>
                                      <w:marRight w:val="0"/>
                                      <w:marTop w:val="0"/>
                                      <w:marBottom w:val="0"/>
                                      <w:divBdr>
                                        <w:top w:val="none" w:sz="0" w:space="0" w:color="auto"/>
                                        <w:left w:val="none" w:sz="0" w:space="0" w:color="auto"/>
                                        <w:bottom w:val="none" w:sz="0" w:space="0" w:color="auto"/>
                                        <w:right w:val="none" w:sz="0" w:space="0" w:color="auto"/>
                                      </w:divBdr>
                                      <w:divsChild>
                                        <w:div w:id="1301963086">
                                          <w:marLeft w:val="0"/>
                                          <w:marRight w:val="0"/>
                                          <w:marTop w:val="0"/>
                                          <w:marBottom w:val="45"/>
                                          <w:divBdr>
                                            <w:top w:val="single" w:sz="2" w:space="0" w:color="A9A9A9"/>
                                            <w:left w:val="single" w:sz="2" w:space="0" w:color="A9A9A9"/>
                                            <w:bottom w:val="single" w:sz="2" w:space="0" w:color="A9A9A9"/>
                                            <w:right w:val="single" w:sz="2" w:space="0" w:color="A9A9A9"/>
                                          </w:divBdr>
                                          <w:divsChild>
                                            <w:div w:id="1082415826">
                                              <w:marLeft w:val="0"/>
                                              <w:marRight w:val="0"/>
                                              <w:marTop w:val="0"/>
                                              <w:marBottom w:val="0"/>
                                              <w:divBdr>
                                                <w:top w:val="none" w:sz="0" w:space="0" w:color="auto"/>
                                                <w:left w:val="none" w:sz="0" w:space="0" w:color="auto"/>
                                                <w:bottom w:val="none" w:sz="0" w:space="0" w:color="auto"/>
                                                <w:right w:val="none" w:sz="0" w:space="0" w:color="auto"/>
                                              </w:divBdr>
                                              <w:divsChild>
                                                <w:div w:id="531499362">
                                                  <w:marLeft w:val="220"/>
                                                  <w:marRight w:val="0"/>
                                                  <w:marTop w:val="0"/>
                                                  <w:marBottom w:val="150"/>
                                                  <w:divBdr>
                                                    <w:top w:val="single" w:sz="2" w:space="0" w:color="E4E4E4"/>
                                                    <w:left w:val="single" w:sz="2" w:space="0" w:color="E4E4E4"/>
                                                    <w:bottom w:val="single" w:sz="2" w:space="0" w:color="E4E4E4"/>
                                                    <w:right w:val="single" w:sz="2" w:space="0" w:color="E4E4E4"/>
                                                  </w:divBdr>
                                                </w:div>
                                                <w:div w:id="1148941809">
                                                  <w:marLeft w:val="220"/>
                                                  <w:marRight w:val="0"/>
                                                  <w:marTop w:val="0"/>
                                                  <w:marBottom w:val="150"/>
                                                  <w:divBdr>
                                                    <w:top w:val="single" w:sz="2" w:space="0" w:color="E4E4E4"/>
                                                    <w:left w:val="single" w:sz="2" w:space="0" w:color="E4E4E4"/>
                                                    <w:bottom w:val="single" w:sz="2" w:space="0" w:color="E4E4E4"/>
                                                    <w:right w:val="single" w:sz="2" w:space="0" w:color="E4E4E4"/>
                                                  </w:divBdr>
                                                </w:div>
                                              </w:divsChild>
                                            </w:div>
                                          </w:divsChild>
                                        </w:div>
                                      </w:divsChild>
                                    </w:div>
                                  </w:divsChild>
                                </w:div>
                              </w:divsChild>
                            </w:div>
                          </w:divsChild>
                        </w:div>
                        <w:div w:id="692920558">
                          <w:marLeft w:val="0"/>
                          <w:marRight w:val="0"/>
                          <w:marTop w:val="0"/>
                          <w:marBottom w:val="330"/>
                          <w:divBdr>
                            <w:top w:val="none" w:sz="0" w:space="0" w:color="auto"/>
                            <w:left w:val="none" w:sz="0" w:space="0" w:color="auto"/>
                            <w:bottom w:val="none" w:sz="0" w:space="0" w:color="auto"/>
                            <w:right w:val="none" w:sz="0" w:space="0" w:color="auto"/>
                          </w:divBdr>
                          <w:divsChild>
                            <w:div w:id="425661452">
                              <w:marLeft w:val="0"/>
                              <w:marRight w:val="0"/>
                              <w:marTop w:val="0"/>
                              <w:marBottom w:val="0"/>
                              <w:divBdr>
                                <w:top w:val="none" w:sz="0" w:space="0" w:color="auto"/>
                                <w:left w:val="none" w:sz="0" w:space="0" w:color="auto"/>
                                <w:bottom w:val="none" w:sz="0" w:space="0" w:color="auto"/>
                                <w:right w:val="none" w:sz="0" w:space="0" w:color="auto"/>
                              </w:divBdr>
                              <w:divsChild>
                                <w:div w:id="1692023429">
                                  <w:marLeft w:val="0"/>
                                  <w:marRight w:val="0"/>
                                  <w:marTop w:val="0"/>
                                  <w:marBottom w:val="0"/>
                                  <w:divBdr>
                                    <w:top w:val="single" w:sz="2" w:space="0" w:color="DFDFDF"/>
                                    <w:left w:val="single" w:sz="2" w:space="0" w:color="DFDFDF"/>
                                    <w:bottom w:val="single" w:sz="2" w:space="0" w:color="DFDFDF"/>
                                    <w:right w:val="single" w:sz="2" w:space="0" w:color="DFDFDF"/>
                                  </w:divBdr>
                                  <w:divsChild>
                                    <w:div w:id="1337460335">
                                      <w:marLeft w:val="-216"/>
                                      <w:marRight w:val="0"/>
                                      <w:marTop w:val="0"/>
                                      <w:marBottom w:val="0"/>
                                      <w:divBdr>
                                        <w:top w:val="none" w:sz="0" w:space="0" w:color="auto"/>
                                        <w:left w:val="none" w:sz="0" w:space="0" w:color="auto"/>
                                        <w:bottom w:val="none" w:sz="0" w:space="0" w:color="auto"/>
                                        <w:right w:val="none" w:sz="0" w:space="0" w:color="auto"/>
                                      </w:divBdr>
                                      <w:divsChild>
                                        <w:div w:id="171459210">
                                          <w:marLeft w:val="0"/>
                                          <w:marRight w:val="0"/>
                                          <w:marTop w:val="0"/>
                                          <w:marBottom w:val="45"/>
                                          <w:divBdr>
                                            <w:top w:val="single" w:sz="2" w:space="0" w:color="A9A9A9"/>
                                            <w:left w:val="single" w:sz="2" w:space="0" w:color="A9A9A9"/>
                                            <w:bottom w:val="single" w:sz="2" w:space="0" w:color="A9A9A9"/>
                                            <w:right w:val="single" w:sz="2" w:space="0" w:color="A9A9A9"/>
                                          </w:divBdr>
                                          <w:divsChild>
                                            <w:div w:id="381489096">
                                              <w:marLeft w:val="0"/>
                                              <w:marRight w:val="0"/>
                                              <w:marTop w:val="0"/>
                                              <w:marBottom w:val="0"/>
                                              <w:divBdr>
                                                <w:top w:val="none" w:sz="0" w:space="0" w:color="auto"/>
                                                <w:left w:val="none" w:sz="0" w:space="0" w:color="auto"/>
                                                <w:bottom w:val="none" w:sz="0" w:space="0" w:color="auto"/>
                                                <w:right w:val="none" w:sz="0" w:space="0" w:color="auto"/>
                                              </w:divBdr>
                                              <w:divsChild>
                                                <w:div w:id="216429177">
                                                  <w:marLeft w:val="220"/>
                                                  <w:marRight w:val="0"/>
                                                  <w:marTop w:val="0"/>
                                                  <w:marBottom w:val="150"/>
                                                  <w:divBdr>
                                                    <w:top w:val="single" w:sz="2" w:space="0" w:color="E4E4E4"/>
                                                    <w:left w:val="single" w:sz="2" w:space="0" w:color="E4E4E4"/>
                                                    <w:bottom w:val="single" w:sz="2" w:space="0" w:color="E4E4E4"/>
                                                    <w:right w:val="single" w:sz="2" w:space="0" w:color="E4E4E4"/>
                                                  </w:divBdr>
                                                </w:div>
                                                <w:div w:id="1126436749">
                                                  <w:marLeft w:val="220"/>
                                                  <w:marRight w:val="0"/>
                                                  <w:marTop w:val="0"/>
                                                  <w:marBottom w:val="150"/>
                                                  <w:divBdr>
                                                    <w:top w:val="single" w:sz="2" w:space="0" w:color="E4E4E4"/>
                                                    <w:left w:val="single" w:sz="2" w:space="0" w:color="E4E4E4"/>
                                                    <w:bottom w:val="single" w:sz="2" w:space="0" w:color="E4E4E4"/>
                                                    <w:right w:val="single" w:sz="2" w:space="0" w:color="E4E4E4"/>
                                                  </w:divBdr>
                                                  <w:divsChild>
                                                    <w:div w:id="1440947754">
                                                      <w:marLeft w:val="0"/>
                                                      <w:marRight w:val="0"/>
                                                      <w:marTop w:val="0"/>
                                                      <w:marBottom w:val="0"/>
                                                      <w:divBdr>
                                                        <w:top w:val="none" w:sz="0" w:space="0" w:color="auto"/>
                                                        <w:left w:val="none" w:sz="0" w:space="0" w:color="auto"/>
                                                        <w:bottom w:val="none" w:sz="0" w:space="0" w:color="auto"/>
                                                        <w:right w:val="none" w:sz="0" w:space="0" w:color="auto"/>
                                                      </w:divBdr>
                                                    </w:div>
                                                  </w:divsChild>
                                                </w:div>
                                                <w:div w:id="1355692922">
                                                  <w:marLeft w:val="220"/>
                                                  <w:marRight w:val="0"/>
                                                  <w:marTop w:val="0"/>
                                                  <w:marBottom w:val="150"/>
                                                  <w:divBdr>
                                                    <w:top w:val="single" w:sz="2" w:space="0" w:color="E4E4E4"/>
                                                    <w:left w:val="single" w:sz="2" w:space="0" w:color="E4E4E4"/>
                                                    <w:bottom w:val="single" w:sz="2" w:space="0" w:color="E4E4E4"/>
                                                    <w:right w:val="single" w:sz="2" w:space="0" w:color="E4E4E4"/>
                                                  </w:divBdr>
                                                  <w:divsChild>
                                                    <w:div w:id="16281202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026440057">
                          <w:marLeft w:val="0"/>
                          <w:marRight w:val="0"/>
                          <w:marTop w:val="0"/>
                          <w:marBottom w:val="330"/>
                          <w:divBdr>
                            <w:top w:val="none" w:sz="0" w:space="0" w:color="auto"/>
                            <w:left w:val="none" w:sz="0" w:space="0" w:color="auto"/>
                            <w:bottom w:val="none" w:sz="0" w:space="0" w:color="auto"/>
                            <w:right w:val="none" w:sz="0" w:space="0" w:color="auto"/>
                          </w:divBdr>
                          <w:divsChild>
                            <w:div w:id="26417749">
                              <w:marLeft w:val="0"/>
                              <w:marRight w:val="0"/>
                              <w:marTop w:val="0"/>
                              <w:marBottom w:val="0"/>
                              <w:divBdr>
                                <w:top w:val="none" w:sz="0" w:space="0" w:color="auto"/>
                                <w:left w:val="none" w:sz="0" w:space="0" w:color="auto"/>
                                <w:bottom w:val="none" w:sz="0" w:space="0" w:color="auto"/>
                                <w:right w:val="none" w:sz="0" w:space="0" w:color="auto"/>
                              </w:divBdr>
                              <w:divsChild>
                                <w:div w:id="1362168592">
                                  <w:marLeft w:val="0"/>
                                  <w:marRight w:val="0"/>
                                  <w:marTop w:val="0"/>
                                  <w:marBottom w:val="0"/>
                                  <w:divBdr>
                                    <w:top w:val="single" w:sz="2" w:space="0" w:color="DFDFDF"/>
                                    <w:left w:val="single" w:sz="2" w:space="0" w:color="DFDFDF"/>
                                    <w:bottom w:val="single" w:sz="2" w:space="0" w:color="DFDFDF"/>
                                    <w:right w:val="single" w:sz="2" w:space="0" w:color="DFDFDF"/>
                                  </w:divBdr>
                                </w:div>
                              </w:divsChild>
                            </w:div>
                          </w:divsChild>
                        </w:div>
                        <w:div w:id="1478108902">
                          <w:marLeft w:val="0"/>
                          <w:marRight w:val="0"/>
                          <w:marTop w:val="0"/>
                          <w:marBottom w:val="330"/>
                          <w:divBdr>
                            <w:top w:val="none" w:sz="0" w:space="0" w:color="auto"/>
                            <w:left w:val="none" w:sz="0" w:space="0" w:color="auto"/>
                            <w:bottom w:val="none" w:sz="0" w:space="0" w:color="auto"/>
                            <w:right w:val="none" w:sz="0" w:space="0" w:color="auto"/>
                          </w:divBdr>
                          <w:divsChild>
                            <w:div w:id="1787654341">
                              <w:marLeft w:val="0"/>
                              <w:marRight w:val="0"/>
                              <w:marTop w:val="0"/>
                              <w:marBottom w:val="0"/>
                              <w:divBdr>
                                <w:top w:val="none" w:sz="0" w:space="0" w:color="auto"/>
                                <w:left w:val="none" w:sz="0" w:space="0" w:color="auto"/>
                                <w:bottom w:val="none" w:sz="0" w:space="0" w:color="auto"/>
                                <w:right w:val="none" w:sz="0" w:space="0" w:color="auto"/>
                              </w:divBdr>
                              <w:divsChild>
                                <w:div w:id="389697357">
                                  <w:marLeft w:val="0"/>
                                  <w:marRight w:val="0"/>
                                  <w:marTop w:val="0"/>
                                  <w:marBottom w:val="0"/>
                                  <w:divBdr>
                                    <w:top w:val="single" w:sz="2" w:space="0" w:color="DFDFDF"/>
                                    <w:left w:val="single" w:sz="2" w:space="0" w:color="DFDFDF"/>
                                    <w:bottom w:val="single" w:sz="2" w:space="0" w:color="DFDFDF"/>
                                    <w:right w:val="single" w:sz="2" w:space="0" w:color="DFDFDF"/>
                                  </w:divBdr>
                                  <w:divsChild>
                                    <w:div w:id="969480154">
                                      <w:marLeft w:val="-216"/>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88463844">
                          <w:marLeft w:val="0"/>
                          <w:marRight w:val="0"/>
                          <w:marTop w:val="0"/>
                          <w:marBottom w:val="330"/>
                          <w:divBdr>
                            <w:top w:val="none" w:sz="0" w:space="0" w:color="auto"/>
                            <w:left w:val="none" w:sz="0" w:space="0" w:color="auto"/>
                            <w:bottom w:val="none" w:sz="0" w:space="0" w:color="auto"/>
                            <w:right w:val="none" w:sz="0" w:space="0" w:color="auto"/>
                          </w:divBdr>
                        </w:div>
                        <w:div w:id="1731076310">
                          <w:marLeft w:val="0"/>
                          <w:marRight w:val="0"/>
                          <w:marTop w:val="0"/>
                          <w:marBottom w:val="330"/>
                          <w:divBdr>
                            <w:top w:val="none" w:sz="0" w:space="0" w:color="auto"/>
                            <w:left w:val="none" w:sz="0" w:space="0" w:color="auto"/>
                            <w:bottom w:val="none" w:sz="0" w:space="0" w:color="auto"/>
                            <w:right w:val="none" w:sz="0" w:space="0" w:color="auto"/>
                          </w:divBdr>
                          <w:divsChild>
                            <w:div w:id="181211687">
                              <w:marLeft w:val="0"/>
                              <w:marRight w:val="0"/>
                              <w:marTop w:val="0"/>
                              <w:marBottom w:val="0"/>
                              <w:divBdr>
                                <w:top w:val="none" w:sz="0" w:space="0" w:color="auto"/>
                                <w:left w:val="none" w:sz="0" w:space="0" w:color="auto"/>
                                <w:bottom w:val="none" w:sz="0" w:space="0" w:color="auto"/>
                                <w:right w:val="none" w:sz="0" w:space="0" w:color="auto"/>
                              </w:divBdr>
                              <w:divsChild>
                                <w:div w:id="838348884">
                                  <w:marLeft w:val="0"/>
                                  <w:marRight w:val="0"/>
                                  <w:marTop w:val="0"/>
                                  <w:marBottom w:val="0"/>
                                  <w:divBdr>
                                    <w:top w:val="single" w:sz="2" w:space="0" w:color="DFDFDF"/>
                                    <w:left w:val="single" w:sz="2" w:space="0" w:color="DFDFDF"/>
                                    <w:bottom w:val="single" w:sz="2" w:space="0" w:color="DFDFDF"/>
                                    <w:right w:val="single" w:sz="2" w:space="0" w:color="DFDFDF"/>
                                  </w:divBdr>
                                  <w:divsChild>
                                    <w:div w:id="772945805">
                                      <w:marLeft w:val="-216"/>
                                      <w:marRight w:val="0"/>
                                      <w:marTop w:val="0"/>
                                      <w:marBottom w:val="0"/>
                                      <w:divBdr>
                                        <w:top w:val="none" w:sz="0" w:space="0" w:color="auto"/>
                                        <w:left w:val="none" w:sz="0" w:space="0" w:color="auto"/>
                                        <w:bottom w:val="none" w:sz="0" w:space="0" w:color="auto"/>
                                        <w:right w:val="none" w:sz="0" w:space="0" w:color="auto"/>
                                      </w:divBdr>
                                      <w:divsChild>
                                        <w:div w:id="1797404777">
                                          <w:marLeft w:val="0"/>
                                          <w:marRight w:val="0"/>
                                          <w:marTop w:val="0"/>
                                          <w:marBottom w:val="45"/>
                                          <w:divBdr>
                                            <w:top w:val="single" w:sz="2" w:space="0" w:color="A9A9A9"/>
                                            <w:left w:val="single" w:sz="2" w:space="0" w:color="A9A9A9"/>
                                            <w:bottom w:val="single" w:sz="2" w:space="0" w:color="A9A9A9"/>
                                            <w:right w:val="single" w:sz="2" w:space="0" w:color="A9A9A9"/>
                                          </w:divBdr>
                                        </w:div>
                                      </w:divsChild>
                                    </w:div>
                                  </w:divsChild>
                                </w:div>
                              </w:divsChild>
                            </w:div>
                          </w:divsChild>
                        </w:div>
                      </w:divsChild>
                    </w:div>
                  </w:divsChild>
                </w:div>
                <w:div w:id="1655643273">
                  <w:marLeft w:val="0"/>
                  <w:marRight w:val="0"/>
                  <w:marTop w:val="0"/>
                  <w:marBottom w:val="0"/>
                  <w:divBdr>
                    <w:top w:val="none" w:sz="0" w:space="0" w:color="auto"/>
                    <w:left w:val="none" w:sz="0" w:space="0" w:color="auto"/>
                    <w:bottom w:val="none" w:sz="0" w:space="0" w:color="auto"/>
                    <w:right w:val="none" w:sz="0" w:space="0" w:color="auto"/>
                  </w:divBdr>
                  <w:divsChild>
                    <w:div w:id="1487939896">
                      <w:marLeft w:val="0"/>
                      <w:marRight w:val="0"/>
                      <w:marTop w:val="150"/>
                      <w:marBottom w:val="0"/>
                      <w:divBdr>
                        <w:top w:val="none" w:sz="0" w:space="0" w:color="auto"/>
                        <w:left w:val="none" w:sz="0" w:space="0" w:color="auto"/>
                        <w:bottom w:val="none" w:sz="0" w:space="0" w:color="auto"/>
                        <w:right w:val="none" w:sz="0" w:space="0" w:color="auto"/>
                      </w:divBdr>
                      <w:divsChild>
                        <w:div w:id="14343275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24212406">
                  <w:marLeft w:val="0"/>
                  <w:marRight w:val="0"/>
                  <w:marTop w:val="0"/>
                  <w:marBottom w:val="900"/>
                  <w:divBdr>
                    <w:top w:val="none" w:sz="0" w:space="0" w:color="000000"/>
                    <w:left w:val="none" w:sz="0" w:space="0" w:color="000000"/>
                    <w:bottom w:val="none" w:sz="0" w:space="0" w:color="000000"/>
                    <w:right w:val="none" w:sz="0" w:space="0" w:color="000000"/>
                  </w:divBdr>
                  <w:divsChild>
                    <w:div w:id="462962668">
                      <w:marLeft w:val="0"/>
                      <w:marRight w:val="0"/>
                      <w:marTop w:val="0"/>
                      <w:marBottom w:val="0"/>
                      <w:divBdr>
                        <w:top w:val="none" w:sz="0" w:space="0" w:color="auto"/>
                        <w:left w:val="none" w:sz="0" w:space="0" w:color="auto"/>
                        <w:bottom w:val="none" w:sz="0" w:space="0" w:color="auto"/>
                        <w:right w:val="none" w:sz="0" w:space="0" w:color="auto"/>
                      </w:divBdr>
                      <w:divsChild>
                        <w:div w:id="830371809">
                          <w:marLeft w:val="0"/>
                          <w:marRight w:val="0"/>
                          <w:marTop w:val="0"/>
                          <w:marBottom w:val="0"/>
                          <w:divBdr>
                            <w:top w:val="single" w:sz="2" w:space="0" w:color="DFDFDF"/>
                            <w:left w:val="single" w:sz="2" w:space="0" w:color="DFDFDF"/>
                            <w:bottom w:val="single" w:sz="2" w:space="0" w:color="DFDFDF"/>
                            <w:right w:val="single" w:sz="2" w:space="0" w:color="DFDFDF"/>
                          </w:divBdr>
                          <w:divsChild>
                            <w:div w:id="540285124">
                              <w:marLeft w:val="-102"/>
                              <w:marRight w:val="0"/>
                              <w:marTop w:val="0"/>
                              <w:marBottom w:val="0"/>
                              <w:divBdr>
                                <w:top w:val="none" w:sz="0" w:space="0" w:color="auto"/>
                                <w:left w:val="none" w:sz="0" w:space="0" w:color="auto"/>
                                <w:bottom w:val="none" w:sz="0" w:space="0" w:color="auto"/>
                                <w:right w:val="none" w:sz="0" w:space="0" w:color="auto"/>
                              </w:divBdr>
                              <w:divsChild>
                                <w:div w:id="578173827">
                                  <w:marLeft w:val="0"/>
                                  <w:marRight w:val="0"/>
                                  <w:marTop w:val="0"/>
                                  <w:marBottom w:val="45"/>
                                  <w:divBdr>
                                    <w:top w:val="single" w:sz="2" w:space="0" w:color="A9A9A9"/>
                                    <w:left w:val="single" w:sz="2" w:space="0" w:color="A9A9A9"/>
                                    <w:bottom w:val="single" w:sz="2" w:space="0" w:color="A9A9A9"/>
                                    <w:right w:val="single" w:sz="2" w:space="0" w:color="A9A9A9"/>
                                  </w:divBdr>
                                  <w:divsChild>
                                    <w:div w:id="1697078339">
                                      <w:marLeft w:val="0"/>
                                      <w:marRight w:val="0"/>
                                      <w:marTop w:val="0"/>
                                      <w:marBottom w:val="0"/>
                                      <w:divBdr>
                                        <w:top w:val="none" w:sz="0" w:space="0" w:color="auto"/>
                                        <w:left w:val="none" w:sz="0" w:space="0" w:color="auto"/>
                                        <w:bottom w:val="none" w:sz="0" w:space="0" w:color="auto"/>
                                        <w:right w:val="none" w:sz="0" w:space="0" w:color="auto"/>
                                      </w:divBdr>
                                      <w:divsChild>
                                        <w:div w:id="138812998">
                                          <w:marLeft w:val="104"/>
                                          <w:marRight w:val="0"/>
                                          <w:marTop w:val="0"/>
                                          <w:marBottom w:val="150"/>
                                          <w:divBdr>
                                            <w:top w:val="none" w:sz="0" w:space="0" w:color="auto"/>
                                            <w:left w:val="none" w:sz="0" w:space="0" w:color="auto"/>
                                            <w:bottom w:val="none" w:sz="0" w:space="0" w:color="auto"/>
                                            <w:right w:val="none" w:sz="0" w:space="0" w:color="auto"/>
                                          </w:divBdr>
                                          <w:divsChild>
                                            <w:div w:id="141973964">
                                              <w:marLeft w:val="0"/>
                                              <w:marRight w:val="0"/>
                                              <w:marTop w:val="0"/>
                                              <w:marBottom w:val="0"/>
                                              <w:divBdr>
                                                <w:top w:val="none" w:sz="0" w:space="0" w:color="auto"/>
                                                <w:left w:val="none" w:sz="0" w:space="0" w:color="auto"/>
                                                <w:bottom w:val="none" w:sz="0" w:space="0" w:color="auto"/>
                                                <w:right w:val="none" w:sz="0" w:space="0" w:color="auto"/>
                                              </w:divBdr>
                                            </w:div>
                                          </w:divsChild>
                                        </w:div>
                                        <w:div w:id="164829494">
                                          <w:marLeft w:val="104"/>
                                          <w:marRight w:val="0"/>
                                          <w:marTop w:val="0"/>
                                          <w:marBottom w:val="150"/>
                                          <w:divBdr>
                                            <w:top w:val="none" w:sz="0" w:space="0" w:color="auto"/>
                                            <w:left w:val="none" w:sz="0" w:space="0" w:color="auto"/>
                                            <w:bottom w:val="none" w:sz="0" w:space="0" w:color="auto"/>
                                            <w:right w:val="none" w:sz="0" w:space="0" w:color="auto"/>
                                          </w:divBdr>
                                          <w:divsChild>
                                            <w:div w:id="446387693">
                                              <w:marLeft w:val="0"/>
                                              <w:marRight w:val="0"/>
                                              <w:marTop w:val="0"/>
                                              <w:marBottom w:val="0"/>
                                              <w:divBdr>
                                                <w:top w:val="none" w:sz="0" w:space="0" w:color="auto"/>
                                                <w:left w:val="none" w:sz="0" w:space="0" w:color="auto"/>
                                                <w:bottom w:val="none" w:sz="0" w:space="0" w:color="auto"/>
                                                <w:right w:val="none" w:sz="0" w:space="0" w:color="auto"/>
                                              </w:divBdr>
                                            </w:div>
                                          </w:divsChild>
                                        </w:div>
                                        <w:div w:id="449325229">
                                          <w:marLeft w:val="104"/>
                                          <w:marRight w:val="0"/>
                                          <w:marTop w:val="0"/>
                                          <w:marBottom w:val="150"/>
                                          <w:divBdr>
                                            <w:top w:val="none" w:sz="0" w:space="0" w:color="auto"/>
                                            <w:left w:val="none" w:sz="0" w:space="0" w:color="auto"/>
                                            <w:bottom w:val="none" w:sz="0" w:space="0" w:color="auto"/>
                                            <w:right w:val="none" w:sz="0" w:space="0" w:color="auto"/>
                                          </w:divBdr>
                                          <w:divsChild>
                                            <w:div w:id="1888175883">
                                              <w:marLeft w:val="0"/>
                                              <w:marRight w:val="0"/>
                                              <w:marTop w:val="15"/>
                                              <w:marBottom w:val="0"/>
                                              <w:divBdr>
                                                <w:top w:val="none" w:sz="0" w:space="0" w:color="auto"/>
                                                <w:left w:val="none" w:sz="0" w:space="0" w:color="auto"/>
                                                <w:bottom w:val="none" w:sz="0" w:space="0" w:color="auto"/>
                                                <w:right w:val="none" w:sz="0" w:space="0" w:color="auto"/>
                                              </w:divBdr>
                                            </w:div>
                                          </w:divsChild>
                                        </w:div>
                                        <w:div w:id="1075274131">
                                          <w:marLeft w:val="104"/>
                                          <w:marRight w:val="0"/>
                                          <w:marTop w:val="0"/>
                                          <w:marBottom w:val="150"/>
                                          <w:divBdr>
                                            <w:top w:val="none" w:sz="0" w:space="0" w:color="auto"/>
                                            <w:left w:val="none" w:sz="0" w:space="0" w:color="auto"/>
                                            <w:bottom w:val="none" w:sz="0" w:space="0" w:color="auto"/>
                                            <w:right w:val="none" w:sz="0" w:space="0" w:color="auto"/>
                                          </w:divBdr>
                                          <w:divsChild>
                                            <w:div w:id="67924198">
                                              <w:marLeft w:val="0"/>
                                              <w:marRight w:val="0"/>
                                              <w:marTop w:val="15"/>
                                              <w:marBottom w:val="0"/>
                                              <w:divBdr>
                                                <w:top w:val="none" w:sz="0" w:space="0" w:color="auto"/>
                                                <w:left w:val="none" w:sz="0" w:space="0" w:color="auto"/>
                                                <w:bottom w:val="none" w:sz="0" w:space="0" w:color="auto"/>
                                                <w:right w:val="none" w:sz="0" w:space="0" w:color="auto"/>
                                              </w:divBdr>
                                            </w:div>
                                            <w:div w:id="13630500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54234178">
                              <w:marLeft w:val="0"/>
                              <w:marRight w:val="0"/>
                              <w:marTop w:val="0"/>
                              <w:marBottom w:val="0"/>
                              <w:divBdr>
                                <w:top w:val="none" w:sz="0" w:space="0" w:color="auto"/>
                                <w:left w:val="none" w:sz="0" w:space="0" w:color="auto"/>
                                <w:bottom w:val="none" w:sz="0" w:space="0" w:color="auto"/>
                                <w:right w:val="none" w:sz="0" w:space="0" w:color="auto"/>
                              </w:divBdr>
                              <w:divsChild>
                                <w:div w:id="1854958639">
                                  <w:marLeft w:val="0"/>
                                  <w:marRight w:val="0"/>
                                  <w:marTop w:val="0"/>
                                  <w:marBottom w:val="0"/>
                                  <w:divBdr>
                                    <w:top w:val="none" w:sz="0" w:space="0" w:color="auto"/>
                                    <w:left w:val="none" w:sz="0" w:space="0" w:color="auto"/>
                                    <w:bottom w:val="none" w:sz="0" w:space="0" w:color="auto"/>
                                    <w:right w:val="none" w:sz="0" w:space="0" w:color="auto"/>
                                  </w:divBdr>
                                  <w:divsChild>
                                    <w:div w:id="12394838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834830218">
                  <w:marLeft w:val="0"/>
                  <w:marRight w:val="0"/>
                  <w:marTop w:val="600"/>
                  <w:marBottom w:val="900"/>
                  <w:divBdr>
                    <w:top w:val="none" w:sz="0" w:space="0" w:color="auto"/>
                    <w:left w:val="none" w:sz="0" w:space="0" w:color="auto"/>
                    <w:bottom w:val="none" w:sz="0" w:space="0" w:color="auto"/>
                    <w:right w:val="none" w:sz="0" w:space="0" w:color="auto"/>
                  </w:divBdr>
                  <w:divsChild>
                    <w:div w:id="1583025559">
                      <w:marLeft w:val="0"/>
                      <w:marRight w:val="0"/>
                      <w:marTop w:val="0"/>
                      <w:marBottom w:val="0"/>
                      <w:divBdr>
                        <w:top w:val="none" w:sz="0" w:space="0" w:color="auto"/>
                        <w:left w:val="none" w:sz="0" w:space="0" w:color="auto"/>
                        <w:bottom w:val="none" w:sz="0" w:space="0" w:color="auto"/>
                        <w:right w:val="none" w:sz="0" w:space="0" w:color="auto"/>
                      </w:divBdr>
                      <w:divsChild>
                        <w:div w:id="1375539701">
                          <w:marLeft w:val="0"/>
                          <w:marRight w:val="0"/>
                          <w:marTop w:val="600"/>
                          <w:marBottom w:val="600"/>
                          <w:divBdr>
                            <w:top w:val="none" w:sz="0" w:space="0" w:color="000000"/>
                            <w:left w:val="none" w:sz="0" w:space="0" w:color="000000"/>
                            <w:bottom w:val="none" w:sz="0" w:space="0" w:color="000000"/>
                            <w:right w:val="none" w:sz="0" w:space="0" w:color="000000"/>
                          </w:divBdr>
                          <w:divsChild>
                            <w:div w:id="1822117545">
                              <w:marLeft w:val="0"/>
                              <w:marRight w:val="0"/>
                              <w:marTop w:val="0"/>
                              <w:marBottom w:val="0"/>
                              <w:divBdr>
                                <w:top w:val="none" w:sz="0" w:space="0" w:color="auto"/>
                                <w:left w:val="none" w:sz="0" w:space="0" w:color="auto"/>
                                <w:bottom w:val="none" w:sz="0" w:space="0" w:color="auto"/>
                                <w:right w:val="none" w:sz="0" w:space="0" w:color="auto"/>
                              </w:divBdr>
                              <w:divsChild>
                                <w:div w:id="156385544">
                                  <w:marLeft w:val="0"/>
                                  <w:marRight w:val="0"/>
                                  <w:marTop w:val="0"/>
                                  <w:marBottom w:val="0"/>
                                  <w:divBdr>
                                    <w:top w:val="none" w:sz="0" w:space="0" w:color="auto"/>
                                    <w:left w:val="none" w:sz="0" w:space="0" w:color="auto"/>
                                    <w:bottom w:val="none" w:sz="0" w:space="0" w:color="auto"/>
                                    <w:right w:val="none" w:sz="0" w:space="0" w:color="auto"/>
                                  </w:divBdr>
                                  <w:divsChild>
                                    <w:div w:id="1680156131">
                                      <w:marLeft w:val="0"/>
                                      <w:marRight w:val="0"/>
                                      <w:marTop w:val="0"/>
                                      <w:marBottom w:val="360"/>
                                      <w:divBdr>
                                        <w:top w:val="single" w:sz="4" w:space="18" w:color="CCCCCC"/>
                                        <w:left w:val="none" w:sz="0" w:space="0" w:color="auto"/>
                                        <w:bottom w:val="none" w:sz="0" w:space="0" w:color="auto"/>
                                        <w:right w:val="none" w:sz="0" w:space="0" w:color="auto"/>
                                      </w:divBdr>
                                    </w:div>
                                  </w:divsChild>
                                </w:div>
                                <w:div w:id="253057804">
                                  <w:marLeft w:val="0"/>
                                  <w:marRight w:val="0"/>
                                  <w:marTop w:val="0"/>
                                  <w:marBottom w:val="0"/>
                                  <w:divBdr>
                                    <w:top w:val="none" w:sz="0" w:space="0" w:color="auto"/>
                                    <w:left w:val="none" w:sz="0" w:space="0" w:color="auto"/>
                                    <w:bottom w:val="none" w:sz="0" w:space="0" w:color="auto"/>
                                    <w:right w:val="none" w:sz="0" w:space="0" w:color="auto"/>
                                  </w:divBdr>
                                  <w:divsChild>
                                    <w:div w:id="710568437">
                                      <w:marLeft w:val="0"/>
                                      <w:marRight w:val="0"/>
                                      <w:marTop w:val="0"/>
                                      <w:marBottom w:val="0"/>
                                      <w:divBdr>
                                        <w:top w:val="none" w:sz="0" w:space="0" w:color="auto"/>
                                        <w:left w:val="none" w:sz="0" w:space="0" w:color="auto"/>
                                        <w:bottom w:val="none" w:sz="0" w:space="0" w:color="auto"/>
                                        <w:right w:val="none" w:sz="0" w:space="0" w:color="auto"/>
                                      </w:divBdr>
                                      <w:divsChild>
                                        <w:div w:id="1172988532">
                                          <w:marLeft w:val="0"/>
                                          <w:marRight w:val="0"/>
                                          <w:marTop w:val="0"/>
                                          <w:marBottom w:val="0"/>
                                          <w:divBdr>
                                            <w:top w:val="none" w:sz="0" w:space="0" w:color="auto"/>
                                            <w:left w:val="none" w:sz="0" w:space="0" w:color="auto"/>
                                            <w:bottom w:val="none" w:sz="0" w:space="0" w:color="auto"/>
                                            <w:right w:val="none" w:sz="0" w:space="0" w:color="auto"/>
                                          </w:divBdr>
                                          <w:divsChild>
                                            <w:div w:id="162471256">
                                              <w:marLeft w:val="0"/>
                                              <w:marRight w:val="0"/>
                                              <w:marTop w:val="0"/>
                                              <w:marBottom w:val="0"/>
                                              <w:divBdr>
                                                <w:top w:val="none" w:sz="0" w:space="0" w:color="auto"/>
                                                <w:left w:val="none" w:sz="0" w:space="0" w:color="auto"/>
                                                <w:bottom w:val="none" w:sz="0" w:space="0" w:color="auto"/>
                                                <w:right w:val="none" w:sz="0" w:space="0" w:color="auto"/>
                                              </w:divBdr>
                                              <w:divsChild>
                                                <w:div w:id="1813058872">
                                                  <w:marLeft w:val="0"/>
                                                  <w:marRight w:val="0"/>
                                                  <w:marTop w:val="0"/>
                                                  <w:marBottom w:val="0"/>
                                                  <w:divBdr>
                                                    <w:top w:val="none" w:sz="0" w:space="0" w:color="auto"/>
                                                    <w:left w:val="none" w:sz="0" w:space="0" w:color="auto"/>
                                                    <w:bottom w:val="none" w:sz="0" w:space="0" w:color="auto"/>
                                                    <w:right w:val="none" w:sz="0" w:space="0" w:color="auto"/>
                                                  </w:divBdr>
                                                </w:div>
                                              </w:divsChild>
                                            </w:div>
                                            <w:div w:id="637302275">
                                              <w:marLeft w:val="0"/>
                                              <w:marRight w:val="0"/>
                                              <w:marTop w:val="0"/>
                                              <w:marBottom w:val="120"/>
                                              <w:divBdr>
                                                <w:top w:val="none" w:sz="0" w:space="0" w:color="auto"/>
                                                <w:left w:val="none" w:sz="0" w:space="0" w:color="auto"/>
                                                <w:bottom w:val="none" w:sz="0" w:space="0" w:color="auto"/>
                                                <w:right w:val="none" w:sz="0" w:space="0" w:color="auto"/>
                                              </w:divBdr>
                                            </w:div>
                                          </w:divsChild>
                                        </w:div>
                                      </w:divsChild>
                                    </w:div>
                                    <w:div w:id="1723865821">
                                      <w:marLeft w:val="0"/>
                                      <w:marRight w:val="0"/>
                                      <w:marTop w:val="0"/>
                                      <w:marBottom w:val="0"/>
                                      <w:divBdr>
                                        <w:top w:val="none" w:sz="0" w:space="0" w:color="auto"/>
                                        <w:left w:val="none" w:sz="0" w:space="0" w:color="auto"/>
                                        <w:bottom w:val="none" w:sz="0" w:space="0" w:color="auto"/>
                                        <w:right w:val="none" w:sz="0" w:space="0" w:color="auto"/>
                                      </w:divBdr>
                                      <w:divsChild>
                                        <w:div w:id="126242480">
                                          <w:marLeft w:val="0"/>
                                          <w:marRight w:val="0"/>
                                          <w:marTop w:val="0"/>
                                          <w:marBottom w:val="0"/>
                                          <w:divBdr>
                                            <w:top w:val="none" w:sz="0" w:space="0" w:color="auto"/>
                                            <w:left w:val="none" w:sz="0" w:space="0" w:color="auto"/>
                                            <w:bottom w:val="none" w:sz="0" w:space="0" w:color="auto"/>
                                            <w:right w:val="none" w:sz="0" w:space="0" w:color="auto"/>
                                          </w:divBdr>
                                          <w:divsChild>
                                            <w:div w:id="1723627227">
                                              <w:marLeft w:val="0"/>
                                              <w:marRight w:val="0"/>
                                              <w:marTop w:val="0"/>
                                              <w:marBottom w:val="120"/>
                                              <w:divBdr>
                                                <w:top w:val="none" w:sz="0" w:space="0" w:color="auto"/>
                                                <w:left w:val="none" w:sz="0" w:space="0" w:color="auto"/>
                                                <w:bottom w:val="none" w:sz="0" w:space="0" w:color="auto"/>
                                                <w:right w:val="none" w:sz="0" w:space="0" w:color="auto"/>
                                              </w:divBdr>
                                            </w:div>
                                            <w:div w:id="1915970374">
                                              <w:marLeft w:val="0"/>
                                              <w:marRight w:val="0"/>
                                              <w:marTop w:val="0"/>
                                              <w:marBottom w:val="0"/>
                                              <w:divBdr>
                                                <w:top w:val="none" w:sz="0" w:space="0" w:color="auto"/>
                                                <w:left w:val="none" w:sz="0" w:space="0" w:color="auto"/>
                                                <w:bottom w:val="none" w:sz="0" w:space="0" w:color="auto"/>
                                                <w:right w:val="none" w:sz="0" w:space="0" w:color="auto"/>
                                              </w:divBdr>
                                              <w:divsChild>
                                                <w:div w:id="14452743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05466971">
                                      <w:marLeft w:val="0"/>
                                      <w:marRight w:val="0"/>
                                      <w:marTop w:val="0"/>
                                      <w:marBottom w:val="0"/>
                                      <w:divBdr>
                                        <w:top w:val="none" w:sz="0" w:space="0" w:color="auto"/>
                                        <w:left w:val="none" w:sz="0" w:space="0" w:color="auto"/>
                                        <w:bottom w:val="none" w:sz="0" w:space="0" w:color="auto"/>
                                        <w:right w:val="none" w:sz="0" w:space="0" w:color="auto"/>
                                      </w:divBdr>
                                      <w:divsChild>
                                        <w:div w:id="1417819840">
                                          <w:marLeft w:val="0"/>
                                          <w:marRight w:val="0"/>
                                          <w:marTop w:val="0"/>
                                          <w:marBottom w:val="0"/>
                                          <w:divBdr>
                                            <w:top w:val="none" w:sz="0" w:space="0" w:color="auto"/>
                                            <w:left w:val="none" w:sz="0" w:space="0" w:color="auto"/>
                                            <w:bottom w:val="none" w:sz="0" w:space="0" w:color="auto"/>
                                            <w:right w:val="none" w:sz="0" w:space="0" w:color="auto"/>
                                          </w:divBdr>
                                          <w:divsChild>
                                            <w:div w:id="1036345636">
                                              <w:marLeft w:val="0"/>
                                              <w:marRight w:val="0"/>
                                              <w:marTop w:val="0"/>
                                              <w:marBottom w:val="0"/>
                                              <w:divBdr>
                                                <w:top w:val="none" w:sz="0" w:space="0" w:color="auto"/>
                                                <w:left w:val="none" w:sz="0" w:space="0" w:color="auto"/>
                                                <w:bottom w:val="none" w:sz="0" w:space="0" w:color="auto"/>
                                                <w:right w:val="none" w:sz="0" w:space="0" w:color="auto"/>
                                              </w:divBdr>
                                              <w:divsChild>
                                                <w:div w:id="4670895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664428054">
                      <w:marLeft w:val="0"/>
                      <w:marRight w:val="0"/>
                      <w:marTop w:val="0"/>
                      <w:marBottom w:val="600"/>
                      <w:divBdr>
                        <w:top w:val="none" w:sz="0" w:space="0" w:color="auto"/>
                        <w:left w:val="none" w:sz="0" w:space="0" w:color="auto"/>
                        <w:bottom w:val="none" w:sz="0" w:space="0" w:color="auto"/>
                        <w:right w:val="none" w:sz="0" w:space="0" w:color="auto"/>
                      </w:divBdr>
                      <w:divsChild>
                        <w:div w:id="419374272">
                          <w:marLeft w:val="0"/>
                          <w:marRight w:val="0"/>
                          <w:marTop w:val="0"/>
                          <w:marBottom w:val="0"/>
                          <w:divBdr>
                            <w:top w:val="none" w:sz="0" w:space="0" w:color="auto"/>
                            <w:left w:val="none" w:sz="0" w:space="0" w:color="auto"/>
                            <w:bottom w:val="none" w:sz="0" w:space="0" w:color="auto"/>
                            <w:right w:val="none" w:sz="0" w:space="0" w:color="auto"/>
                          </w:divBdr>
                          <w:divsChild>
                            <w:div w:id="831262221">
                              <w:marLeft w:val="0"/>
                              <w:marRight w:val="0"/>
                              <w:marTop w:val="0"/>
                              <w:marBottom w:val="0"/>
                              <w:divBdr>
                                <w:top w:val="none" w:sz="0" w:space="0" w:color="auto"/>
                                <w:left w:val="none" w:sz="0" w:space="0" w:color="auto"/>
                                <w:bottom w:val="none" w:sz="0" w:space="0" w:color="auto"/>
                                <w:right w:val="none" w:sz="0" w:space="0" w:color="auto"/>
                              </w:divBdr>
                              <w:divsChild>
                                <w:div w:id="1102454271">
                                  <w:marLeft w:val="0"/>
                                  <w:marRight w:val="0"/>
                                  <w:marTop w:val="0"/>
                                  <w:marBottom w:val="75"/>
                                  <w:divBdr>
                                    <w:top w:val="none" w:sz="0" w:space="0" w:color="auto"/>
                                    <w:left w:val="none" w:sz="0" w:space="0" w:color="auto"/>
                                    <w:bottom w:val="none" w:sz="0" w:space="0" w:color="auto"/>
                                    <w:right w:val="none" w:sz="0" w:space="0" w:color="auto"/>
                                  </w:divBdr>
                                </w:div>
                                <w:div w:id="11972343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9308292">
      <w:bodyDiv w:val="1"/>
      <w:marLeft w:val="0"/>
      <w:marRight w:val="0"/>
      <w:marTop w:val="0"/>
      <w:marBottom w:val="0"/>
      <w:divBdr>
        <w:top w:val="none" w:sz="0" w:space="0" w:color="auto"/>
        <w:left w:val="none" w:sz="0" w:space="0" w:color="auto"/>
        <w:bottom w:val="none" w:sz="0" w:space="0" w:color="auto"/>
        <w:right w:val="none" w:sz="0" w:space="0" w:color="auto"/>
      </w:divBdr>
      <w:divsChild>
        <w:div w:id="1134523415">
          <w:marLeft w:val="0"/>
          <w:marRight w:val="0"/>
          <w:marTop w:val="0"/>
          <w:marBottom w:val="0"/>
          <w:divBdr>
            <w:top w:val="none" w:sz="0" w:space="0" w:color="auto"/>
            <w:left w:val="none" w:sz="0" w:space="0" w:color="auto"/>
            <w:bottom w:val="none" w:sz="0" w:space="0" w:color="auto"/>
            <w:right w:val="none" w:sz="0" w:space="0" w:color="auto"/>
          </w:divBdr>
          <w:divsChild>
            <w:div w:id="15821764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0959567">
      <w:bodyDiv w:val="1"/>
      <w:marLeft w:val="0"/>
      <w:marRight w:val="0"/>
      <w:marTop w:val="0"/>
      <w:marBottom w:val="0"/>
      <w:divBdr>
        <w:top w:val="none" w:sz="0" w:space="0" w:color="auto"/>
        <w:left w:val="none" w:sz="0" w:space="0" w:color="auto"/>
        <w:bottom w:val="none" w:sz="0" w:space="0" w:color="auto"/>
        <w:right w:val="none" w:sz="0" w:space="0" w:color="auto"/>
      </w:divBdr>
      <w:divsChild>
        <w:div w:id="1298753673">
          <w:marLeft w:val="0"/>
          <w:marRight w:val="0"/>
          <w:marTop w:val="0"/>
          <w:marBottom w:val="0"/>
          <w:divBdr>
            <w:top w:val="none" w:sz="0" w:space="0" w:color="auto"/>
            <w:left w:val="none" w:sz="0" w:space="0" w:color="auto"/>
            <w:bottom w:val="none" w:sz="0" w:space="0" w:color="auto"/>
            <w:right w:val="none" w:sz="0" w:space="0" w:color="auto"/>
          </w:divBdr>
          <w:divsChild>
            <w:div w:id="850265734">
              <w:marLeft w:val="0"/>
              <w:marRight w:val="0"/>
              <w:marTop w:val="0"/>
              <w:marBottom w:val="0"/>
              <w:divBdr>
                <w:top w:val="none" w:sz="0" w:space="0" w:color="auto"/>
                <w:left w:val="none" w:sz="0" w:space="0" w:color="auto"/>
                <w:bottom w:val="none" w:sz="0" w:space="0" w:color="auto"/>
                <w:right w:val="none" w:sz="0" w:space="0" w:color="auto"/>
              </w:divBdr>
            </w:div>
          </w:divsChild>
        </w:div>
        <w:div w:id="2121103018">
          <w:marLeft w:val="0"/>
          <w:marRight w:val="0"/>
          <w:marTop w:val="0"/>
          <w:marBottom w:val="0"/>
          <w:divBdr>
            <w:top w:val="none" w:sz="0" w:space="0" w:color="auto"/>
            <w:left w:val="none" w:sz="0" w:space="0" w:color="auto"/>
            <w:bottom w:val="none" w:sz="0" w:space="0" w:color="auto"/>
            <w:right w:val="none" w:sz="0" w:space="0" w:color="auto"/>
          </w:divBdr>
          <w:divsChild>
            <w:div w:id="1726026440">
              <w:marLeft w:val="0"/>
              <w:marRight w:val="0"/>
              <w:marTop w:val="0"/>
              <w:marBottom w:val="0"/>
              <w:divBdr>
                <w:top w:val="none" w:sz="0" w:space="0" w:color="auto"/>
                <w:left w:val="none" w:sz="0" w:space="0" w:color="auto"/>
                <w:bottom w:val="none" w:sz="0" w:space="0" w:color="auto"/>
                <w:right w:val="none" w:sz="0" w:space="0" w:color="auto"/>
              </w:divBdr>
              <w:divsChild>
                <w:div w:id="1313172567">
                  <w:marLeft w:val="0"/>
                  <w:marRight w:val="0"/>
                  <w:marTop w:val="150"/>
                  <w:marBottom w:val="0"/>
                  <w:divBdr>
                    <w:top w:val="none" w:sz="0" w:space="0" w:color="auto"/>
                    <w:left w:val="none" w:sz="0" w:space="0" w:color="auto"/>
                    <w:bottom w:val="none" w:sz="0" w:space="0" w:color="auto"/>
                    <w:right w:val="none" w:sz="0" w:space="0" w:color="auto"/>
                  </w:divBdr>
                  <w:divsChild>
                    <w:div w:id="315438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37478500">
              <w:marLeft w:val="0"/>
              <w:marRight w:val="0"/>
              <w:marTop w:val="600"/>
              <w:marBottom w:val="900"/>
              <w:divBdr>
                <w:top w:val="none" w:sz="0" w:space="0" w:color="auto"/>
                <w:left w:val="none" w:sz="0" w:space="0" w:color="auto"/>
                <w:bottom w:val="none" w:sz="0" w:space="0" w:color="auto"/>
                <w:right w:val="none" w:sz="0" w:space="0" w:color="auto"/>
              </w:divBdr>
              <w:divsChild>
                <w:div w:id="2020421914">
                  <w:marLeft w:val="0"/>
                  <w:marRight w:val="0"/>
                  <w:marTop w:val="0"/>
                  <w:marBottom w:val="600"/>
                  <w:divBdr>
                    <w:top w:val="none" w:sz="0" w:space="0" w:color="auto"/>
                    <w:left w:val="none" w:sz="0" w:space="0" w:color="auto"/>
                    <w:bottom w:val="none" w:sz="0" w:space="0" w:color="auto"/>
                    <w:right w:val="none" w:sz="0" w:space="0" w:color="auto"/>
                  </w:divBdr>
                  <w:divsChild>
                    <w:div w:id="1773237389">
                      <w:marLeft w:val="0"/>
                      <w:marRight w:val="0"/>
                      <w:marTop w:val="0"/>
                      <w:marBottom w:val="0"/>
                      <w:divBdr>
                        <w:top w:val="none" w:sz="0" w:space="0" w:color="auto"/>
                        <w:left w:val="none" w:sz="0" w:space="0" w:color="auto"/>
                        <w:bottom w:val="none" w:sz="0" w:space="0" w:color="auto"/>
                        <w:right w:val="none" w:sz="0" w:space="0" w:color="auto"/>
                      </w:divBdr>
                      <w:divsChild>
                        <w:div w:id="564920556">
                          <w:marLeft w:val="0"/>
                          <w:marRight w:val="150"/>
                          <w:marTop w:val="0"/>
                          <w:marBottom w:val="0"/>
                          <w:divBdr>
                            <w:top w:val="none" w:sz="0" w:space="0" w:color="auto"/>
                            <w:left w:val="none" w:sz="0" w:space="0" w:color="auto"/>
                            <w:bottom w:val="none" w:sz="0" w:space="0" w:color="auto"/>
                            <w:right w:val="none" w:sz="0" w:space="0" w:color="auto"/>
                          </w:divBdr>
                        </w:div>
                        <w:div w:id="1650597469">
                          <w:marLeft w:val="0"/>
                          <w:marRight w:val="0"/>
                          <w:marTop w:val="0"/>
                          <w:marBottom w:val="0"/>
                          <w:divBdr>
                            <w:top w:val="none" w:sz="0" w:space="0" w:color="auto"/>
                            <w:left w:val="none" w:sz="0" w:space="0" w:color="auto"/>
                            <w:bottom w:val="none" w:sz="0" w:space="0" w:color="auto"/>
                            <w:right w:val="none" w:sz="0" w:space="0" w:color="auto"/>
                          </w:divBdr>
                          <w:divsChild>
                            <w:div w:id="1740396167">
                              <w:marLeft w:val="0"/>
                              <w:marRight w:val="0"/>
                              <w:marTop w:val="0"/>
                              <w:marBottom w:val="75"/>
                              <w:divBdr>
                                <w:top w:val="none" w:sz="0" w:space="0" w:color="auto"/>
                                <w:left w:val="none" w:sz="0" w:space="0" w:color="auto"/>
                                <w:bottom w:val="none" w:sz="0" w:space="0" w:color="auto"/>
                                <w:right w:val="none" w:sz="0" w:space="0" w:color="auto"/>
                              </w:divBdr>
                            </w:div>
                            <w:div w:id="3883824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36242937">
                  <w:marLeft w:val="0"/>
                  <w:marRight w:val="0"/>
                  <w:marTop w:val="0"/>
                  <w:marBottom w:val="0"/>
                  <w:divBdr>
                    <w:top w:val="none" w:sz="0" w:space="0" w:color="auto"/>
                    <w:left w:val="none" w:sz="0" w:space="0" w:color="auto"/>
                    <w:bottom w:val="none" w:sz="0" w:space="0" w:color="auto"/>
                    <w:right w:val="none" w:sz="0" w:space="0" w:color="auto"/>
                  </w:divBdr>
                  <w:divsChild>
                    <w:div w:id="1103109767">
                      <w:marLeft w:val="0"/>
                      <w:marRight w:val="0"/>
                      <w:marTop w:val="600"/>
                      <w:marBottom w:val="600"/>
                      <w:divBdr>
                        <w:top w:val="none" w:sz="0" w:space="0" w:color="000000"/>
                        <w:left w:val="none" w:sz="0" w:space="0" w:color="000000"/>
                        <w:bottom w:val="none" w:sz="0" w:space="0" w:color="000000"/>
                        <w:right w:val="none" w:sz="0" w:space="0" w:color="000000"/>
                      </w:divBdr>
                      <w:divsChild>
                        <w:div w:id="290327621">
                          <w:marLeft w:val="0"/>
                          <w:marRight w:val="0"/>
                          <w:marTop w:val="0"/>
                          <w:marBottom w:val="0"/>
                          <w:divBdr>
                            <w:top w:val="none" w:sz="0" w:space="0" w:color="auto"/>
                            <w:left w:val="none" w:sz="0" w:space="0" w:color="auto"/>
                            <w:bottom w:val="none" w:sz="0" w:space="0" w:color="auto"/>
                            <w:right w:val="none" w:sz="0" w:space="0" w:color="auto"/>
                          </w:divBdr>
                          <w:divsChild>
                            <w:div w:id="2053309609">
                              <w:marLeft w:val="0"/>
                              <w:marRight w:val="0"/>
                              <w:marTop w:val="0"/>
                              <w:marBottom w:val="0"/>
                              <w:divBdr>
                                <w:top w:val="none" w:sz="0" w:space="0" w:color="auto"/>
                                <w:left w:val="none" w:sz="0" w:space="0" w:color="auto"/>
                                <w:bottom w:val="none" w:sz="0" w:space="0" w:color="auto"/>
                                <w:right w:val="none" w:sz="0" w:space="0" w:color="auto"/>
                              </w:divBdr>
                              <w:divsChild>
                                <w:div w:id="1277055845">
                                  <w:marLeft w:val="0"/>
                                  <w:marRight w:val="0"/>
                                  <w:marTop w:val="0"/>
                                  <w:marBottom w:val="360"/>
                                  <w:divBdr>
                                    <w:top w:val="single" w:sz="4" w:space="18" w:color="CCCCCC"/>
                                    <w:left w:val="none" w:sz="0" w:space="0" w:color="auto"/>
                                    <w:bottom w:val="none" w:sz="0" w:space="0" w:color="auto"/>
                                    <w:right w:val="none" w:sz="0" w:space="0" w:color="auto"/>
                                  </w:divBdr>
                                </w:div>
                              </w:divsChild>
                            </w:div>
                            <w:div w:id="1643539227">
                              <w:marLeft w:val="0"/>
                              <w:marRight w:val="0"/>
                              <w:marTop w:val="0"/>
                              <w:marBottom w:val="0"/>
                              <w:divBdr>
                                <w:top w:val="none" w:sz="0" w:space="0" w:color="auto"/>
                                <w:left w:val="none" w:sz="0" w:space="0" w:color="auto"/>
                                <w:bottom w:val="none" w:sz="0" w:space="0" w:color="auto"/>
                                <w:right w:val="none" w:sz="0" w:space="0" w:color="auto"/>
                              </w:divBdr>
                              <w:divsChild>
                                <w:div w:id="994262012">
                                  <w:marLeft w:val="0"/>
                                  <w:marRight w:val="0"/>
                                  <w:marTop w:val="0"/>
                                  <w:marBottom w:val="0"/>
                                  <w:divBdr>
                                    <w:top w:val="none" w:sz="0" w:space="0" w:color="auto"/>
                                    <w:left w:val="none" w:sz="0" w:space="0" w:color="auto"/>
                                    <w:bottom w:val="none" w:sz="0" w:space="0" w:color="auto"/>
                                    <w:right w:val="none" w:sz="0" w:space="0" w:color="auto"/>
                                  </w:divBdr>
                                  <w:divsChild>
                                    <w:div w:id="126821463">
                                      <w:marLeft w:val="0"/>
                                      <w:marRight w:val="0"/>
                                      <w:marTop w:val="0"/>
                                      <w:marBottom w:val="0"/>
                                      <w:divBdr>
                                        <w:top w:val="none" w:sz="0" w:space="0" w:color="auto"/>
                                        <w:left w:val="none" w:sz="0" w:space="0" w:color="auto"/>
                                        <w:bottom w:val="none" w:sz="0" w:space="0" w:color="auto"/>
                                        <w:right w:val="none" w:sz="0" w:space="0" w:color="auto"/>
                                      </w:divBdr>
                                      <w:divsChild>
                                        <w:div w:id="1438868274">
                                          <w:marLeft w:val="0"/>
                                          <w:marRight w:val="0"/>
                                          <w:marTop w:val="0"/>
                                          <w:marBottom w:val="120"/>
                                          <w:divBdr>
                                            <w:top w:val="none" w:sz="0" w:space="0" w:color="auto"/>
                                            <w:left w:val="none" w:sz="0" w:space="0" w:color="auto"/>
                                            <w:bottom w:val="none" w:sz="0" w:space="0" w:color="auto"/>
                                            <w:right w:val="none" w:sz="0" w:space="0" w:color="auto"/>
                                          </w:divBdr>
                                        </w:div>
                                        <w:div w:id="1327443554">
                                          <w:marLeft w:val="0"/>
                                          <w:marRight w:val="0"/>
                                          <w:marTop w:val="0"/>
                                          <w:marBottom w:val="0"/>
                                          <w:divBdr>
                                            <w:top w:val="none" w:sz="0" w:space="0" w:color="auto"/>
                                            <w:left w:val="none" w:sz="0" w:space="0" w:color="auto"/>
                                            <w:bottom w:val="none" w:sz="0" w:space="0" w:color="auto"/>
                                            <w:right w:val="none" w:sz="0" w:space="0" w:color="auto"/>
                                          </w:divBdr>
                                          <w:divsChild>
                                            <w:div w:id="4884508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85522048">
                                  <w:marLeft w:val="0"/>
                                  <w:marRight w:val="0"/>
                                  <w:marTop w:val="0"/>
                                  <w:marBottom w:val="0"/>
                                  <w:divBdr>
                                    <w:top w:val="none" w:sz="0" w:space="0" w:color="auto"/>
                                    <w:left w:val="none" w:sz="0" w:space="0" w:color="auto"/>
                                    <w:bottom w:val="none" w:sz="0" w:space="0" w:color="auto"/>
                                    <w:right w:val="none" w:sz="0" w:space="0" w:color="auto"/>
                                  </w:divBdr>
                                  <w:divsChild>
                                    <w:div w:id="487981349">
                                      <w:marLeft w:val="0"/>
                                      <w:marRight w:val="0"/>
                                      <w:marTop w:val="0"/>
                                      <w:marBottom w:val="0"/>
                                      <w:divBdr>
                                        <w:top w:val="none" w:sz="0" w:space="0" w:color="auto"/>
                                        <w:left w:val="none" w:sz="0" w:space="0" w:color="auto"/>
                                        <w:bottom w:val="none" w:sz="0" w:space="0" w:color="auto"/>
                                        <w:right w:val="none" w:sz="0" w:space="0" w:color="auto"/>
                                      </w:divBdr>
                                      <w:divsChild>
                                        <w:div w:id="1361468410">
                                          <w:marLeft w:val="0"/>
                                          <w:marRight w:val="0"/>
                                          <w:marTop w:val="0"/>
                                          <w:marBottom w:val="120"/>
                                          <w:divBdr>
                                            <w:top w:val="none" w:sz="0" w:space="0" w:color="auto"/>
                                            <w:left w:val="none" w:sz="0" w:space="0" w:color="auto"/>
                                            <w:bottom w:val="none" w:sz="0" w:space="0" w:color="auto"/>
                                            <w:right w:val="none" w:sz="0" w:space="0" w:color="auto"/>
                                          </w:divBdr>
                                        </w:div>
                                        <w:div w:id="1605264959">
                                          <w:marLeft w:val="0"/>
                                          <w:marRight w:val="0"/>
                                          <w:marTop w:val="0"/>
                                          <w:marBottom w:val="0"/>
                                          <w:divBdr>
                                            <w:top w:val="none" w:sz="0" w:space="0" w:color="auto"/>
                                            <w:left w:val="none" w:sz="0" w:space="0" w:color="auto"/>
                                            <w:bottom w:val="none" w:sz="0" w:space="0" w:color="auto"/>
                                            <w:right w:val="none" w:sz="0" w:space="0" w:color="auto"/>
                                          </w:divBdr>
                                          <w:divsChild>
                                            <w:div w:id="8075557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83948475">
                                  <w:marLeft w:val="0"/>
                                  <w:marRight w:val="0"/>
                                  <w:marTop w:val="0"/>
                                  <w:marBottom w:val="0"/>
                                  <w:divBdr>
                                    <w:top w:val="none" w:sz="0" w:space="0" w:color="auto"/>
                                    <w:left w:val="none" w:sz="0" w:space="0" w:color="auto"/>
                                    <w:bottom w:val="none" w:sz="0" w:space="0" w:color="auto"/>
                                    <w:right w:val="none" w:sz="0" w:space="0" w:color="auto"/>
                                  </w:divBdr>
                                  <w:divsChild>
                                    <w:div w:id="916130122">
                                      <w:marLeft w:val="0"/>
                                      <w:marRight w:val="0"/>
                                      <w:marTop w:val="0"/>
                                      <w:marBottom w:val="0"/>
                                      <w:divBdr>
                                        <w:top w:val="none" w:sz="0" w:space="0" w:color="auto"/>
                                        <w:left w:val="none" w:sz="0" w:space="0" w:color="auto"/>
                                        <w:bottom w:val="none" w:sz="0" w:space="0" w:color="auto"/>
                                        <w:right w:val="none" w:sz="0" w:space="0" w:color="auto"/>
                                      </w:divBdr>
                                      <w:divsChild>
                                        <w:div w:id="1661037956">
                                          <w:marLeft w:val="0"/>
                                          <w:marRight w:val="0"/>
                                          <w:marTop w:val="0"/>
                                          <w:marBottom w:val="120"/>
                                          <w:divBdr>
                                            <w:top w:val="none" w:sz="0" w:space="0" w:color="auto"/>
                                            <w:left w:val="none" w:sz="0" w:space="0" w:color="auto"/>
                                            <w:bottom w:val="none" w:sz="0" w:space="0" w:color="auto"/>
                                            <w:right w:val="none" w:sz="0" w:space="0" w:color="auto"/>
                                          </w:divBdr>
                                        </w:div>
                                        <w:div w:id="429476107">
                                          <w:marLeft w:val="0"/>
                                          <w:marRight w:val="0"/>
                                          <w:marTop w:val="0"/>
                                          <w:marBottom w:val="0"/>
                                          <w:divBdr>
                                            <w:top w:val="none" w:sz="0" w:space="0" w:color="auto"/>
                                            <w:left w:val="none" w:sz="0" w:space="0" w:color="auto"/>
                                            <w:bottom w:val="none" w:sz="0" w:space="0" w:color="auto"/>
                                            <w:right w:val="none" w:sz="0" w:space="0" w:color="auto"/>
                                          </w:divBdr>
                                          <w:divsChild>
                                            <w:div w:id="4697146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37240737">
      <w:bodyDiv w:val="1"/>
      <w:marLeft w:val="0"/>
      <w:marRight w:val="0"/>
      <w:marTop w:val="0"/>
      <w:marBottom w:val="0"/>
      <w:divBdr>
        <w:top w:val="none" w:sz="0" w:space="0" w:color="auto"/>
        <w:left w:val="none" w:sz="0" w:space="0" w:color="auto"/>
        <w:bottom w:val="none" w:sz="0" w:space="0" w:color="auto"/>
        <w:right w:val="none" w:sz="0" w:space="0" w:color="auto"/>
      </w:divBdr>
      <w:divsChild>
        <w:div w:id="1115297202">
          <w:marLeft w:val="0"/>
          <w:marRight w:val="0"/>
          <w:marTop w:val="0"/>
          <w:marBottom w:val="0"/>
          <w:divBdr>
            <w:top w:val="none" w:sz="0" w:space="0" w:color="auto"/>
            <w:left w:val="none" w:sz="0" w:space="0" w:color="auto"/>
            <w:bottom w:val="none" w:sz="0" w:space="0" w:color="auto"/>
            <w:right w:val="none" w:sz="0" w:space="0" w:color="auto"/>
          </w:divBdr>
          <w:divsChild>
            <w:div w:id="645356535">
              <w:marLeft w:val="0"/>
              <w:marRight w:val="0"/>
              <w:marTop w:val="0"/>
              <w:marBottom w:val="0"/>
              <w:divBdr>
                <w:top w:val="none" w:sz="0" w:space="0" w:color="auto"/>
                <w:left w:val="none" w:sz="0" w:space="0" w:color="auto"/>
                <w:bottom w:val="none" w:sz="0" w:space="0" w:color="auto"/>
                <w:right w:val="none" w:sz="0" w:space="0" w:color="auto"/>
              </w:divBdr>
            </w:div>
          </w:divsChild>
        </w:div>
        <w:div w:id="1475440634">
          <w:marLeft w:val="0"/>
          <w:marRight w:val="0"/>
          <w:marTop w:val="0"/>
          <w:marBottom w:val="0"/>
          <w:divBdr>
            <w:top w:val="none" w:sz="0" w:space="0" w:color="auto"/>
            <w:left w:val="none" w:sz="0" w:space="0" w:color="auto"/>
            <w:bottom w:val="none" w:sz="0" w:space="0" w:color="auto"/>
            <w:right w:val="none" w:sz="0" w:space="0" w:color="auto"/>
          </w:divBdr>
          <w:divsChild>
            <w:div w:id="204760646">
              <w:marLeft w:val="0"/>
              <w:marRight w:val="0"/>
              <w:marTop w:val="0"/>
              <w:marBottom w:val="0"/>
              <w:divBdr>
                <w:top w:val="none" w:sz="0" w:space="0" w:color="auto"/>
                <w:left w:val="none" w:sz="0" w:space="0" w:color="auto"/>
                <w:bottom w:val="none" w:sz="0" w:space="0" w:color="auto"/>
                <w:right w:val="none" w:sz="0" w:space="0" w:color="auto"/>
              </w:divBdr>
              <w:divsChild>
                <w:div w:id="1849129356">
                  <w:marLeft w:val="0"/>
                  <w:marRight w:val="0"/>
                  <w:marTop w:val="0"/>
                  <w:marBottom w:val="0"/>
                  <w:divBdr>
                    <w:top w:val="none" w:sz="0" w:space="0" w:color="auto"/>
                    <w:left w:val="none" w:sz="0" w:space="0" w:color="auto"/>
                    <w:bottom w:val="none" w:sz="0" w:space="0" w:color="auto"/>
                    <w:right w:val="none" w:sz="0" w:space="0" w:color="auto"/>
                  </w:divBdr>
                  <w:divsChild>
                    <w:div w:id="2029402192">
                      <w:marLeft w:val="0"/>
                      <w:marRight w:val="0"/>
                      <w:marTop w:val="0"/>
                      <w:marBottom w:val="0"/>
                      <w:divBdr>
                        <w:top w:val="none" w:sz="0" w:space="0" w:color="auto"/>
                        <w:left w:val="none" w:sz="0" w:space="0" w:color="auto"/>
                        <w:bottom w:val="none" w:sz="0" w:space="0" w:color="auto"/>
                        <w:right w:val="none" w:sz="0" w:space="0" w:color="auto"/>
                      </w:divBdr>
                      <w:divsChild>
                        <w:div w:id="832448498">
                          <w:marLeft w:val="0"/>
                          <w:marRight w:val="0"/>
                          <w:marTop w:val="0"/>
                          <w:marBottom w:val="0"/>
                          <w:divBdr>
                            <w:top w:val="none" w:sz="0" w:space="0" w:color="auto"/>
                            <w:left w:val="none" w:sz="0" w:space="0" w:color="auto"/>
                            <w:bottom w:val="none" w:sz="0" w:space="0" w:color="auto"/>
                            <w:right w:val="none" w:sz="0" w:space="0" w:color="auto"/>
                          </w:divBdr>
                          <w:divsChild>
                            <w:div w:id="572855217">
                              <w:marLeft w:val="0"/>
                              <w:marRight w:val="0"/>
                              <w:marTop w:val="0"/>
                              <w:marBottom w:val="0"/>
                              <w:divBdr>
                                <w:top w:val="none" w:sz="0" w:space="0" w:color="auto"/>
                                <w:left w:val="none" w:sz="0" w:space="0" w:color="auto"/>
                                <w:bottom w:val="none" w:sz="0" w:space="0" w:color="auto"/>
                                <w:right w:val="none" w:sz="0" w:space="0" w:color="auto"/>
                              </w:divBdr>
                              <w:divsChild>
                                <w:div w:id="489058299">
                                  <w:marLeft w:val="0"/>
                                  <w:marRight w:val="0"/>
                                  <w:marTop w:val="0"/>
                                  <w:marBottom w:val="0"/>
                                  <w:divBdr>
                                    <w:top w:val="none" w:sz="0" w:space="0" w:color="auto"/>
                                    <w:left w:val="none" w:sz="0" w:space="0" w:color="auto"/>
                                    <w:bottom w:val="none" w:sz="0" w:space="0" w:color="auto"/>
                                    <w:right w:val="none" w:sz="0" w:space="0" w:color="auto"/>
                                  </w:divBdr>
                                  <w:divsChild>
                                    <w:div w:id="1438670134">
                                      <w:marLeft w:val="0"/>
                                      <w:marRight w:val="0"/>
                                      <w:marTop w:val="0"/>
                                      <w:marBottom w:val="0"/>
                                      <w:divBdr>
                                        <w:top w:val="none" w:sz="0" w:space="0" w:color="auto"/>
                                        <w:left w:val="none" w:sz="0" w:space="0" w:color="auto"/>
                                        <w:bottom w:val="none" w:sz="0" w:space="0" w:color="auto"/>
                                        <w:right w:val="none" w:sz="0" w:space="0" w:color="auto"/>
                                      </w:divBdr>
                                    </w:div>
                                    <w:div w:id="629289524">
                                      <w:marLeft w:val="0"/>
                                      <w:marRight w:val="0"/>
                                      <w:marTop w:val="75"/>
                                      <w:marBottom w:val="0"/>
                                      <w:divBdr>
                                        <w:top w:val="none" w:sz="0" w:space="0" w:color="auto"/>
                                        <w:left w:val="none" w:sz="0" w:space="0" w:color="auto"/>
                                        <w:bottom w:val="none" w:sz="0" w:space="0" w:color="auto"/>
                                        <w:right w:val="none" w:sz="0" w:space="0" w:color="auto"/>
                                      </w:divBdr>
                                      <w:divsChild>
                                        <w:div w:id="3050111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58226759">
                              <w:marLeft w:val="0"/>
                              <w:marRight w:val="0"/>
                              <w:marTop w:val="0"/>
                              <w:marBottom w:val="0"/>
                              <w:divBdr>
                                <w:top w:val="none" w:sz="0" w:space="0" w:color="auto"/>
                                <w:left w:val="none" w:sz="0" w:space="0" w:color="auto"/>
                                <w:bottom w:val="none" w:sz="0" w:space="0" w:color="auto"/>
                                <w:right w:val="none" w:sz="0" w:space="0" w:color="auto"/>
                              </w:divBdr>
                              <w:divsChild>
                                <w:div w:id="392238704">
                                  <w:marLeft w:val="0"/>
                                  <w:marRight w:val="0"/>
                                  <w:marTop w:val="0"/>
                                  <w:marBottom w:val="0"/>
                                  <w:divBdr>
                                    <w:top w:val="none" w:sz="0" w:space="0" w:color="auto"/>
                                    <w:left w:val="none" w:sz="0" w:space="0" w:color="auto"/>
                                    <w:bottom w:val="none" w:sz="0" w:space="0" w:color="auto"/>
                                    <w:right w:val="none" w:sz="0" w:space="0" w:color="auto"/>
                                  </w:divBdr>
                                  <w:divsChild>
                                    <w:div w:id="1828594639">
                                      <w:marLeft w:val="0"/>
                                      <w:marRight w:val="0"/>
                                      <w:marTop w:val="0"/>
                                      <w:marBottom w:val="0"/>
                                      <w:divBdr>
                                        <w:top w:val="none" w:sz="0" w:space="0" w:color="auto"/>
                                        <w:left w:val="none" w:sz="0" w:space="0" w:color="auto"/>
                                        <w:bottom w:val="none" w:sz="0" w:space="0" w:color="auto"/>
                                        <w:right w:val="none" w:sz="0" w:space="0" w:color="auto"/>
                                      </w:divBdr>
                                    </w:div>
                                    <w:div w:id="2000109236">
                                      <w:marLeft w:val="0"/>
                                      <w:marRight w:val="0"/>
                                      <w:marTop w:val="75"/>
                                      <w:marBottom w:val="0"/>
                                      <w:divBdr>
                                        <w:top w:val="none" w:sz="0" w:space="0" w:color="auto"/>
                                        <w:left w:val="none" w:sz="0" w:space="0" w:color="auto"/>
                                        <w:bottom w:val="none" w:sz="0" w:space="0" w:color="auto"/>
                                        <w:right w:val="none" w:sz="0" w:space="0" w:color="auto"/>
                                      </w:divBdr>
                                      <w:divsChild>
                                        <w:div w:id="10698116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61521654">
                              <w:marLeft w:val="0"/>
                              <w:marRight w:val="0"/>
                              <w:marTop w:val="0"/>
                              <w:marBottom w:val="0"/>
                              <w:divBdr>
                                <w:top w:val="none" w:sz="0" w:space="0" w:color="auto"/>
                                <w:left w:val="none" w:sz="0" w:space="0" w:color="auto"/>
                                <w:bottom w:val="none" w:sz="0" w:space="0" w:color="auto"/>
                                <w:right w:val="none" w:sz="0" w:space="0" w:color="auto"/>
                              </w:divBdr>
                              <w:divsChild>
                                <w:div w:id="621884994">
                                  <w:marLeft w:val="0"/>
                                  <w:marRight w:val="0"/>
                                  <w:marTop w:val="0"/>
                                  <w:marBottom w:val="0"/>
                                  <w:divBdr>
                                    <w:top w:val="none" w:sz="0" w:space="0" w:color="auto"/>
                                    <w:left w:val="none" w:sz="0" w:space="0" w:color="auto"/>
                                    <w:bottom w:val="none" w:sz="0" w:space="0" w:color="auto"/>
                                    <w:right w:val="none" w:sz="0" w:space="0" w:color="auto"/>
                                  </w:divBdr>
                                  <w:divsChild>
                                    <w:div w:id="2059818664">
                                      <w:marLeft w:val="0"/>
                                      <w:marRight w:val="0"/>
                                      <w:marTop w:val="0"/>
                                      <w:marBottom w:val="0"/>
                                      <w:divBdr>
                                        <w:top w:val="none" w:sz="0" w:space="0" w:color="auto"/>
                                        <w:left w:val="none" w:sz="0" w:space="0" w:color="auto"/>
                                        <w:bottom w:val="none" w:sz="0" w:space="0" w:color="auto"/>
                                        <w:right w:val="none" w:sz="0" w:space="0" w:color="auto"/>
                                      </w:divBdr>
                                    </w:div>
                                    <w:div w:id="2037072448">
                                      <w:marLeft w:val="0"/>
                                      <w:marRight w:val="0"/>
                                      <w:marTop w:val="75"/>
                                      <w:marBottom w:val="0"/>
                                      <w:divBdr>
                                        <w:top w:val="none" w:sz="0" w:space="0" w:color="auto"/>
                                        <w:left w:val="none" w:sz="0" w:space="0" w:color="auto"/>
                                        <w:bottom w:val="none" w:sz="0" w:space="0" w:color="auto"/>
                                        <w:right w:val="none" w:sz="0" w:space="0" w:color="auto"/>
                                      </w:divBdr>
                                      <w:divsChild>
                                        <w:div w:id="5087135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9949884">
                              <w:marLeft w:val="0"/>
                              <w:marRight w:val="0"/>
                              <w:marTop w:val="0"/>
                              <w:marBottom w:val="0"/>
                              <w:divBdr>
                                <w:top w:val="none" w:sz="0" w:space="0" w:color="auto"/>
                                <w:left w:val="none" w:sz="0" w:space="0" w:color="auto"/>
                                <w:bottom w:val="none" w:sz="0" w:space="0" w:color="auto"/>
                                <w:right w:val="none" w:sz="0" w:space="0" w:color="auto"/>
                              </w:divBdr>
                              <w:divsChild>
                                <w:div w:id="591085589">
                                  <w:marLeft w:val="0"/>
                                  <w:marRight w:val="0"/>
                                  <w:marTop w:val="0"/>
                                  <w:marBottom w:val="0"/>
                                  <w:divBdr>
                                    <w:top w:val="none" w:sz="0" w:space="0" w:color="auto"/>
                                    <w:left w:val="none" w:sz="0" w:space="0" w:color="auto"/>
                                    <w:bottom w:val="none" w:sz="0" w:space="0" w:color="auto"/>
                                    <w:right w:val="none" w:sz="0" w:space="0" w:color="auto"/>
                                  </w:divBdr>
                                  <w:divsChild>
                                    <w:div w:id="1351108817">
                                      <w:marLeft w:val="0"/>
                                      <w:marRight w:val="0"/>
                                      <w:marTop w:val="0"/>
                                      <w:marBottom w:val="0"/>
                                      <w:divBdr>
                                        <w:top w:val="none" w:sz="0" w:space="0" w:color="auto"/>
                                        <w:left w:val="none" w:sz="0" w:space="0" w:color="auto"/>
                                        <w:bottom w:val="none" w:sz="0" w:space="0" w:color="auto"/>
                                        <w:right w:val="none" w:sz="0" w:space="0" w:color="auto"/>
                                      </w:divBdr>
                                    </w:div>
                                    <w:div w:id="1444113620">
                                      <w:marLeft w:val="0"/>
                                      <w:marRight w:val="0"/>
                                      <w:marTop w:val="75"/>
                                      <w:marBottom w:val="0"/>
                                      <w:divBdr>
                                        <w:top w:val="none" w:sz="0" w:space="0" w:color="auto"/>
                                        <w:left w:val="none" w:sz="0" w:space="0" w:color="auto"/>
                                        <w:bottom w:val="none" w:sz="0" w:space="0" w:color="auto"/>
                                        <w:right w:val="none" w:sz="0" w:space="0" w:color="auto"/>
                                      </w:divBdr>
                                      <w:divsChild>
                                        <w:div w:id="5216334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59204075">
                              <w:marLeft w:val="0"/>
                              <w:marRight w:val="0"/>
                              <w:marTop w:val="0"/>
                              <w:marBottom w:val="0"/>
                              <w:divBdr>
                                <w:top w:val="none" w:sz="0" w:space="0" w:color="auto"/>
                                <w:left w:val="none" w:sz="0" w:space="0" w:color="auto"/>
                                <w:bottom w:val="none" w:sz="0" w:space="0" w:color="auto"/>
                                <w:right w:val="none" w:sz="0" w:space="0" w:color="auto"/>
                              </w:divBdr>
                              <w:divsChild>
                                <w:div w:id="558370924">
                                  <w:marLeft w:val="0"/>
                                  <w:marRight w:val="0"/>
                                  <w:marTop w:val="0"/>
                                  <w:marBottom w:val="0"/>
                                  <w:divBdr>
                                    <w:top w:val="none" w:sz="0" w:space="0" w:color="auto"/>
                                    <w:left w:val="none" w:sz="0" w:space="0" w:color="auto"/>
                                    <w:bottom w:val="none" w:sz="0" w:space="0" w:color="auto"/>
                                    <w:right w:val="none" w:sz="0" w:space="0" w:color="auto"/>
                                  </w:divBdr>
                                  <w:divsChild>
                                    <w:div w:id="1195853092">
                                      <w:marLeft w:val="0"/>
                                      <w:marRight w:val="0"/>
                                      <w:marTop w:val="0"/>
                                      <w:marBottom w:val="0"/>
                                      <w:divBdr>
                                        <w:top w:val="none" w:sz="0" w:space="0" w:color="auto"/>
                                        <w:left w:val="none" w:sz="0" w:space="0" w:color="auto"/>
                                        <w:bottom w:val="none" w:sz="0" w:space="0" w:color="auto"/>
                                        <w:right w:val="none" w:sz="0" w:space="0" w:color="auto"/>
                                      </w:divBdr>
                                    </w:div>
                                    <w:div w:id="166215502">
                                      <w:marLeft w:val="0"/>
                                      <w:marRight w:val="0"/>
                                      <w:marTop w:val="75"/>
                                      <w:marBottom w:val="0"/>
                                      <w:divBdr>
                                        <w:top w:val="none" w:sz="0" w:space="0" w:color="auto"/>
                                        <w:left w:val="none" w:sz="0" w:space="0" w:color="auto"/>
                                        <w:bottom w:val="none" w:sz="0" w:space="0" w:color="auto"/>
                                        <w:right w:val="none" w:sz="0" w:space="0" w:color="auto"/>
                                      </w:divBdr>
                                      <w:divsChild>
                                        <w:div w:id="1421658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67913650">
              <w:marLeft w:val="0"/>
              <w:marRight w:val="0"/>
              <w:marTop w:val="600"/>
              <w:marBottom w:val="900"/>
              <w:divBdr>
                <w:top w:val="none" w:sz="0" w:space="0" w:color="auto"/>
                <w:left w:val="none" w:sz="0" w:space="0" w:color="auto"/>
                <w:bottom w:val="none" w:sz="0" w:space="0" w:color="auto"/>
                <w:right w:val="none" w:sz="0" w:space="0" w:color="auto"/>
              </w:divBdr>
              <w:divsChild>
                <w:div w:id="1476027322">
                  <w:marLeft w:val="0"/>
                  <w:marRight w:val="0"/>
                  <w:marTop w:val="0"/>
                  <w:marBottom w:val="600"/>
                  <w:divBdr>
                    <w:top w:val="none" w:sz="0" w:space="0" w:color="auto"/>
                    <w:left w:val="none" w:sz="0" w:space="0" w:color="auto"/>
                    <w:bottom w:val="none" w:sz="0" w:space="0" w:color="auto"/>
                    <w:right w:val="none" w:sz="0" w:space="0" w:color="auto"/>
                  </w:divBdr>
                  <w:divsChild>
                    <w:div w:id="769815859">
                      <w:marLeft w:val="0"/>
                      <w:marRight w:val="0"/>
                      <w:marTop w:val="0"/>
                      <w:marBottom w:val="0"/>
                      <w:divBdr>
                        <w:top w:val="none" w:sz="0" w:space="0" w:color="auto"/>
                        <w:left w:val="none" w:sz="0" w:space="0" w:color="auto"/>
                        <w:bottom w:val="none" w:sz="0" w:space="0" w:color="auto"/>
                        <w:right w:val="none" w:sz="0" w:space="0" w:color="auto"/>
                      </w:divBdr>
                      <w:divsChild>
                        <w:div w:id="154690691">
                          <w:marLeft w:val="0"/>
                          <w:marRight w:val="0"/>
                          <w:marTop w:val="0"/>
                          <w:marBottom w:val="0"/>
                          <w:divBdr>
                            <w:top w:val="none" w:sz="0" w:space="0" w:color="auto"/>
                            <w:left w:val="none" w:sz="0" w:space="0" w:color="auto"/>
                            <w:bottom w:val="none" w:sz="0" w:space="0" w:color="auto"/>
                            <w:right w:val="none" w:sz="0" w:space="0" w:color="auto"/>
                          </w:divBdr>
                          <w:divsChild>
                            <w:div w:id="1079332918">
                              <w:marLeft w:val="0"/>
                              <w:marRight w:val="0"/>
                              <w:marTop w:val="0"/>
                              <w:marBottom w:val="75"/>
                              <w:divBdr>
                                <w:top w:val="none" w:sz="0" w:space="0" w:color="auto"/>
                                <w:left w:val="none" w:sz="0" w:space="0" w:color="auto"/>
                                <w:bottom w:val="none" w:sz="0" w:space="0" w:color="auto"/>
                                <w:right w:val="none" w:sz="0" w:space="0" w:color="auto"/>
                              </w:divBdr>
                            </w:div>
                            <w:div w:id="14844636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34165057">
                  <w:marLeft w:val="0"/>
                  <w:marRight w:val="0"/>
                  <w:marTop w:val="0"/>
                  <w:marBottom w:val="0"/>
                  <w:divBdr>
                    <w:top w:val="none" w:sz="0" w:space="0" w:color="auto"/>
                    <w:left w:val="none" w:sz="0" w:space="0" w:color="auto"/>
                    <w:bottom w:val="none" w:sz="0" w:space="0" w:color="auto"/>
                    <w:right w:val="none" w:sz="0" w:space="0" w:color="auto"/>
                  </w:divBdr>
                  <w:divsChild>
                    <w:div w:id="503319672">
                      <w:marLeft w:val="0"/>
                      <w:marRight w:val="0"/>
                      <w:marTop w:val="600"/>
                      <w:marBottom w:val="600"/>
                      <w:divBdr>
                        <w:top w:val="none" w:sz="0" w:space="0" w:color="000000"/>
                        <w:left w:val="none" w:sz="0" w:space="0" w:color="000000"/>
                        <w:bottom w:val="none" w:sz="0" w:space="0" w:color="000000"/>
                        <w:right w:val="none" w:sz="0" w:space="0" w:color="000000"/>
                      </w:divBdr>
                      <w:divsChild>
                        <w:div w:id="1954435802">
                          <w:marLeft w:val="0"/>
                          <w:marRight w:val="0"/>
                          <w:marTop w:val="0"/>
                          <w:marBottom w:val="0"/>
                          <w:divBdr>
                            <w:top w:val="none" w:sz="0" w:space="0" w:color="auto"/>
                            <w:left w:val="none" w:sz="0" w:space="0" w:color="auto"/>
                            <w:bottom w:val="none" w:sz="0" w:space="0" w:color="auto"/>
                            <w:right w:val="none" w:sz="0" w:space="0" w:color="auto"/>
                          </w:divBdr>
                          <w:divsChild>
                            <w:div w:id="716440636">
                              <w:marLeft w:val="0"/>
                              <w:marRight w:val="0"/>
                              <w:marTop w:val="0"/>
                              <w:marBottom w:val="0"/>
                              <w:divBdr>
                                <w:top w:val="none" w:sz="0" w:space="0" w:color="auto"/>
                                <w:left w:val="none" w:sz="0" w:space="0" w:color="auto"/>
                                <w:bottom w:val="none" w:sz="0" w:space="0" w:color="auto"/>
                                <w:right w:val="none" w:sz="0" w:space="0" w:color="auto"/>
                              </w:divBdr>
                              <w:divsChild>
                                <w:div w:id="118185755">
                                  <w:marLeft w:val="0"/>
                                  <w:marRight w:val="0"/>
                                  <w:marTop w:val="0"/>
                                  <w:marBottom w:val="360"/>
                                  <w:divBdr>
                                    <w:top w:val="single" w:sz="4" w:space="18" w:color="CCCCCC"/>
                                    <w:left w:val="none" w:sz="0" w:space="0" w:color="auto"/>
                                    <w:bottom w:val="none" w:sz="0" w:space="0" w:color="auto"/>
                                    <w:right w:val="none" w:sz="0" w:space="0" w:color="auto"/>
                                  </w:divBdr>
                                </w:div>
                              </w:divsChild>
                            </w:div>
                            <w:div w:id="1868761936">
                              <w:marLeft w:val="0"/>
                              <w:marRight w:val="0"/>
                              <w:marTop w:val="0"/>
                              <w:marBottom w:val="0"/>
                              <w:divBdr>
                                <w:top w:val="none" w:sz="0" w:space="0" w:color="auto"/>
                                <w:left w:val="none" w:sz="0" w:space="0" w:color="auto"/>
                                <w:bottom w:val="none" w:sz="0" w:space="0" w:color="auto"/>
                                <w:right w:val="none" w:sz="0" w:space="0" w:color="auto"/>
                              </w:divBdr>
                              <w:divsChild>
                                <w:div w:id="1699430468">
                                  <w:marLeft w:val="0"/>
                                  <w:marRight w:val="0"/>
                                  <w:marTop w:val="0"/>
                                  <w:marBottom w:val="0"/>
                                  <w:divBdr>
                                    <w:top w:val="none" w:sz="0" w:space="0" w:color="auto"/>
                                    <w:left w:val="none" w:sz="0" w:space="0" w:color="auto"/>
                                    <w:bottom w:val="none" w:sz="0" w:space="0" w:color="auto"/>
                                    <w:right w:val="none" w:sz="0" w:space="0" w:color="auto"/>
                                  </w:divBdr>
                                  <w:divsChild>
                                    <w:div w:id="1584410767">
                                      <w:marLeft w:val="0"/>
                                      <w:marRight w:val="0"/>
                                      <w:marTop w:val="0"/>
                                      <w:marBottom w:val="0"/>
                                      <w:divBdr>
                                        <w:top w:val="none" w:sz="0" w:space="0" w:color="auto"/>
                                        <w:left w:val="none" w:sz="0" w:space="0" w:color="auto"/>
                                        <w:bottom w:val="none" w:sz="0" w:space="0" w:color="auto"/>
                                        <w:right w:val="none" w:sz="0" w:space="0" w:color="auto"/>
                                      </w:divBdr>
                                      <w:divsChild>
                                        <w:div w:id="1791901948">
                                          <w:marLeft w:val="0"/>
                                          <w:marRight w:val="0"/>
                                          <w:marTop w:val="0"/>
                                          <w:marBottom w:val="120"/>
                                          <w:divBdr>
                                            <w:top w:val="none" w:sz="0" w:space="0" w:color="auto"/>
                                            <w:left w:val="none" w:sz="0" w:space="0" w:color="auto"/>
                                            <w:bottom w:val="none" w:sz="0" w:space="0" w:color="auto"/>
                                            <w:right w:val="none" w:sz="0" w:space="0" w:color="auto"/>
                                          </w:divBdr>
                                        </w:div>
                                        <w:div w:id="269044603">
                                          <w:marLeft w:val="0"/>
                                          <w:marRight w:val="0"/>
                                          <w:marTop w:val="0"/>
                                          <w:marBottom w:val="0"/>
                                          <w:divBdr>
                                            <w:top w:val="none" w:sz="0" w:space="0" w:color="auto"/>
                                            <w:left w:val="none" w:sz="0" w:space="0" w:color="auto"/>
                                            <w:bottom w:val="none" w:sz="0" w:space="0" w:color="auto"/>
                                            <w:right w:val="none" w:sz="0" w:space="0" w:color="auto"/>
                                          </w:divBdr>
                                          <w:divsChild>
                                            <w:div w:id="3063203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431521">
                                  <w:marLeft w:val="0"/>
                                  <w:marRight w:val="0"/>
                                  <w:marTop w:val="0"/>
                                  <w:marBottom w:val="0"/>
                                  <w:divBdr>
                                    <w:top w:val="none" w:sz="0" w:space="0" w:color="auto"/>
                                    <w:left w:val="none" w:sz="0" w:space="0" w:color="auto"/>
                                    <w:bottom w:val="none" w:sz="0" w:space="0" w:color="auto"/>
                                    <w:right w:val="none" w:sz="0" w:space="0" w:color="auto"/>
                                  </w:divBdr>
                                  <w:divsChild>
                                    <w:div w:id="614558197">
                                      <w:marLeft w:val="0"/>
                                      <w:marRight w:val="0"/>
                                      <w:marTop w:val="0"/>
                                      <w:marBottom w:val="0"/>
                                      <w:divBdr>
                                        <w:top w:val="none" w:sz="0" w:space="0" w:color="auto"/>
                                        <w:left w:val="none" w:sz="0" w:space="0" w:color="auto"/>
                                        <w:bottom w:val="none" w:sz="0" w:space="0" w:color="auto"/>
                                        <w:right w:val="none" w:sz="0" w:space="0" w:color="auto"/>
                                      </w:divBdr>
                                      <w:divsChild>
                                        <w:div w:id="59597478">
                                          <w:marLeft w:val="0"/>
                                          <w:marRight w:val="0"/>
                                          <w:marTop w:val="0"/>
                                          <w:marBottom w:val="120"/>
                                          <w:divBdr>
                                            <w:top w:val="none" w:sz="0" w:space="0" w:color="auto"/>
                                            <w:left w:val="none" w:sz="0" w:space="0" w:color="auto"/>
                                            <w:bottom w:val="none" w:sz="0" w:space="0" w:color="auto"/>
                                            <w:right w:val="none" w:sz="0" w:space="0" w:color="auto"/>
                                          </w:divBdr>
                                        </w:div>
                                        <w:div w:id="481311235">
                                          <w:marLeft w:val="0"/>
                                          <w:marRight w:val="0"/>
                                          <w:marTop w:val="0"/>
                                          <w:marBottom w:val="0"/>
                                          <w:divBdr>
                                            <w:top w:val="none" w:sz="0" w:space="0" w:color="auto"/>
                                            <w:left w:val="none" w:sz="0" w:space="0" w:color="auto"/>
                                            <w:bottom w:val="none" w:sz="0" w:space="0" w:color="auto"/>
                                            <w:right w:val="none" w:sz="0" w:space="0" w:color="auto"/>
                                          </w:divBdr>
                                          <w:divsChild>
                                            <w:div w:id="5264117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4334404">
                                  <w:marLeft w:val="0"/>
                                  <w:marRight w:val="0"/>
                                  <w:marTop w:val="0"/>
                                  <w:marBottom w:val="0"/>
                                  <w:divBdr>
                                    <w:top w:val="none" w:sz="0" w:space="0" w:color="auto"/>
                                    <w:left w:val="none" w:sz="0" w:space="0" w:color="auto"/>
                                    <w:bottom w:val="none" w:sz="0" w:space="0" w:color="auto"/>
                                    <w:right w:val="none" w:sz="0" w:space="0" w:color="auto"/>
                                  </w:divBdr>
                                  <w:divsChild>
                                    <w:div w:id="1866868088">
                                      <w:marLeft w:val="0"/>
                                      <w:marRight w:val="0"/>
                                      <w:marTop w:val="0"/>
                                      <w:marBottom w:val="0"/>
                                      <w:divBdr>
                                        <w:top w:val="none" w:sz="0" w:space="0" w:color="auto"/>
                                        <w:left w:val="none" w:sz="0" w:space="0" w:color="auto"/>
                                        <w:bottom w:val="none" w:sz="0" w:space="0" w:color="auto"/>
                                        <w:right w:val="none" w:sz="0" w:space="0" w:color="auto"/>
                                      </w:divBdr>
                                      <w:divsChild>
                                        <w:div w:id="1037656168">
                                          <w:marLeft w:val="0"/>
                                          <w:marRight w:val="0"/>
                                          <w:marTop w:val="0"/>
                                          <w:marBottom w:val="120"/>
                                          <w:divBdr>
                                            <w:top w:val="none" w:sz="0" w:space="0" w:color="auto"/>
                                            <w:left w:val="none" w:sz="0" w:space="0" w:color="auto"/>
                                            <w:bottom w:val="none" w:sz="0" w:space="0" w:color="auto"/>
                                            <w:right w:val="none" w:sz="0" w:space="0" w:color="auto"/>
                                          </w:divBdr>
                                        </w:div>
                                        <w:div w:id="621496895">
                                          <w:marLeft w:val="0"/>
                                          <w:marRight w:val="0"/>
                                          <w:marTop w:val="0"/>
                                          <w:marBottom w:val="0"/>
                                          <w:divBdr>
                                            <w:top w:val="none" w:sz="0" w:space="0" w:color="auto"/>
                                            <w:left w:val="none" w:sz="0" w:space="0" w:color="auto"/>
                                            <w:bottom w:val="none" w:sz="0" w:space="0" w:color="auto"/>
                                            <w:right w:val="none" w:sz="0" w:space="0" w:color="auto"/>
                                          </w:divBdr>
                                          <w:divsChild>
                                            <w:div w:id="5076726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119518274">
                      <w:marLeft w:val="0"/>
                      <w:marRight w:val="0"/>
                      <w:marTop w:val="600"/>
                      <w:marBottom w:val="600"/>
                      <w:divBdr>
                        <w:top w:val="none" w:sz="0" w:space="0" w:color="auto"/>
                        <w:left w:val="none" w:sz="0" w:space="0" w:color="auto"/>
                        <w:bottom w:val="none" w:sz="0" w:space="0" w:color="auto"/>
                        <w:right w:val="none" w:sz="0" w:space="0" w:color="auto"/>
                      </w:divBdr>
                      <w:divsChild>
                        <w:div w:id="7099885">
                          <w:marLeft w:val="0"/>
                          <w:marRight w:val="0"/>
                          <w:marTop w:val="0"/>
                          <w:marBottom w:val="0"/>
                          <w:divBdr>
                            <w:top w:val="none" w:sz="0" w:space="0" w:color="auto"/>
                            <w:left w:val="none" w:sz="0" w:space="0" w:color="auto"/>
                            <w:bottom w:val="none" w:sz="0" w:space="0" w:color="auto"/>
                            <w:right w:val="none" w:sz="0" w:space="0" w:color="auto"/>
                          </w:divBdr>
                          <w:divsChild>
                            <w:div w:id="2138067580">
                              <w:marLeft w:val="0"/>
                              <w:marRight w:val="0"/>
                              <w:marTop w:val="0"/>
                              <w:marBottom w:val="0"/>
                              <w:divBdr>
                                <w:top w:val="none" w:sz="0" w:space="0" w:color="auto"/>
                                <w:left w:val="none" w:sz="0" w:space="0" w:color="auto"/>
                                <w:bottom w:val="none" w:sz="0" w:space="0" w:color="auto"/>
                                <w:right w:val="none" w:sz="0" w:space="0" w:color="auto"/>
                              </w:divBdr>
                              <w:divsChild>
                                <w:div w:id="1208109311">
                                  <w:marLeft w:val="0"/>
                                  <w:marRight w:val="0"/>
                                  <w:marTop w:val="150"/>
                                  <w:marBottom w:val="0"/>
                                  <w:divBdr>
                                    <w:top w:val="none" w:sz="0" w:space="0" w:color="auto"/>
                                    <w:left w:val="none" w:sz="0" w:space="0" w:color="auto"/>
                                    <w:bottom w:val="none" w:sz="0" w:space="0" w:color="auto"/>
                                    <w:right w:val="none" w:sz="0" w:space="0" w:color="auto"/>
                                  </w:divBdr>
                                  <w:divsChild>
                                    <w:div w:id="18394963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01422058">
                      <w:marLeft w:val="0"/>
                      <w:marRight w:val="0"/>
                      <w:marTop w:val="600"/>
                      <w:marBottom w:val="600"/>
                      <w:divBdr>
                        <w:top w:val="none" w:sz="0" w:space="0" w:color="auto"/>
                        <w:left w:val="none" w:sz="0" w:space="0" w:color="auto"/>
                        <w:bottom w:val="none" w:sz="0" w:space="0" w:color="auto"/>
                        <w:right w:val="none" w:sz="0" w:space="0" w:color="auto"/>
                      </w:divBdr>
                      <w:divsChild>
                        <w:div w:id="1576667797">
                          <w:marLeft w:val="0"/>
                          <w:marRight w:val="0"/>
                          <w:marTop w:val="0"/>
                          <w:marBottom w:val="0"/>
                          <w:divBdr>
                            <w:top w:val="none" w:sz="0" w:space="0" w:color="auto"/>
                            <w:left w:val="none" w:sz="0" w:space="0" w:color="auto"/>
                            <w:bottom w:val="none" w:sz="0" w:space="0" w:color="auto"/>
                            <w:right w:val="none" w:sz="0" w:space="0" w:color="auto"/>
                          </w:divBdr>
                          <w:divsChild>
                            <w:div w:id="653220502">
                              <w:marLeft w:val="0"/>
                              <w:marRight w:val="0"/>
                              <w:marTop w:val="0"/>
                              <w:marBottom w:val="0"/>
                              <w:divBdr>
                                <w:top w:val="none" w:sz="0" w:space="0" w:color="auto"/>
                                <w:left w:val="none" w:sz="0" w:space="0" w:color="auto"/>
                                <w:bottom w:val="none" w:sz="0" w:space="0" w:color="auto"/>
                                <w:right w:val="none" w:sz="0" w:space="0" w:color="auto"/>
                              </w:divBdr>
                              <w:divsChild>
                                <w:div w:id="1161582349">
                                  <w:marLeft w:val="0"/>
                                  <w:marRight w:val="0"/>
                                  <w:marTop w:val="150"/>
                                  <w:marBottom w:val="0"/>
                                  <w:divBdr>
                                    <w:top w:val="none" w:sz="0" w:space="0" w:color="auto"/>
                                    <w:left w:val="none" w:sz="0" w:space="0" w:color="auto"/>
                                    <w:bottom w:val="none" w:sz="0" w:space="0" w:color="auto"/>
                                    <w:right w:val="none" w:sz="0" w:space="0" w:color="auto"/>
                                  </w:divBdr>
                                  <w:divsChild>
                                    <w:div w:id="8742691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38864690">
      <w:bodyDiv w:val="1"/>
      <w:marLeft w:val="0"/>
      <w:marRight w:val="0"/>
      <w:marTop w:val="0"/>
      <w:marBottom w:val="0"/>
      <w:divBdr>
        <w:top w:val="none" w:sz="0" w:space="0" w:color="auto"/>
        <w:left w:val="none" w:sz="0" w:space="0" w:color="auto"/>
        <w:bottom w:val="none" w:sz="0" w:space="0" w:color="auto"/>
        <w:right w:val="none" w:sz="0" w:space="0" w:color="auto"/>
      </w:divBdr>
      <w:divsChild>
        <w:div w:id="317148500">
          <w:marLeft w:val="0"/>
          <w:marRight w:val="0"/>
          <w:marTop w:val="0"/>
          <w:marBottom w:val="0"/>
          <w:divBdr>
            <w:top w:val="none" w:sz="0" w:space="0" w:color="auto"/>
            <w:left w:val="none" w:sz="0" w:space="0" w:color="auto"/>
            <w:bottom w:val="none" w:sz="0" w:space="0" w:color="auto"/>
            <w:right w:val="none" w:sz="0" w:space="0" w:color="auto"/>
          </w:divBdr>
          <w:divsChild>
            <w:div w:id="684064842">
              <w:marLeft w:val="0"/>
              <w:marRight w:val="0"/>
              <w:marTop w:val="0"/>
              <w:marBottom w:val="0"/>
              <w:divBdr>
                <w:top w:val="none" w:sz="0" w:space="0" w:color="auto"/>
                <w:left w:val="none" w:sz="0" w:space="0" w:color="auto"/>
                <w:bottom w:val="none" w:sz="0" w:space="0" w:color="auto"/>
                <w:right w:val="none" w:sz="0" w:space="0" w:color="auto"/>
              </w:divBdr>
            </w:div>
          </w:divsChild>
        </w:div>
        <w:div w:id="418675007">
          <w:marLeft w:val="0"/>
          <w:marRight w:val="0"/>
          <w:marTop w:val="0"/>
          <w:marBottom w:val="0"/>
          <w:divBdr>
            <w:top w:val="none" w:sz="0" w:space="0" w:color="auto"/>
            <w:left w:val="none" w:sz="0" w:space="0" w:color="auto"/>
            <w:bottom w:val="none" w:sz="0" w:space="0" w:color="auto"/>
            <w:right w:val="none" w:sz="0" w:space="0" w:color="auto"/>
          </w:divBdr>
          <w:divsChild>
            <w:div w:id="1239440735">
              <w:marLeft w:val="0"/>
              <w:marRight w:val="0"/>
              <w:marTop w:val="0"/>
              <w:marBottom w:val="0"/>
              <w:divBdr>
                <w:top w:val="none" w:sz="0" w:space="0" w:color="auto"/>
                <w:left w:val="none" w:sz="0" w:space="0" w:color="auto"/>
                <w:bottom w:val="none" w:sz="0" w:space="0" w:color="auto"/>
                <w:right w:val="none" w:sz="0" w:space="0" w:color="auto"/>
              </w:divBdr>
              <w:divsChild>
                <w:div w:id="946813531">
                  <w:marLeft w:val="0"/>
                  <w:marRight w:val="0"/>
                  <w:marTop w:val="0"/>
                  <w:marBottom w:val="0"/>
                  <w:divBdr>
                    <w:top w:val="none" w:sz="0" w:space="0" w:color="auto"/>
                    <w:left w:val="none" w:sz="0" w:space="0" w:color="auto"/>
                    <w:bottom w:val="none" w:sz="0" w:space="0" w:color="auto"/>
                    <w:right w:val="none" w:sz="0" w:space="0" w:color="auto"/>
                  </w:divBdr>
                  <w:divsChild>
                    <w:div w:id="589004140">
                      <w:marLeft w:val="0"/>
                      <w:marRight w:val="0"/>
                      <w:marTop w:val="0"/>
                      <w:marBottom w:val="0"/>
                      <w:divBdr>
                        <w:top w:val="none" w:sz="0" w:space="0" w:color="auto"/>
                        <w:left w:val="none" w:sz="0" w:space="0" w:color="auto"/>
                        <w:bottom w:val="none" w:sz="0" w:space="0" w:color="auto"/>
                        <w:right w:val="none" w:sz="0" w:space="0" w:color="auto"/>
                      </w:divBdr>
                      <w:divsChild>
                        <w:div w:id="1941178953">
                          <w:marLeft w:val="0"/>
                          <w:marRight w:val="0"/>
                          <w:marTop w:val="0"/>
                          <w:marBottom w:val="0"/>
                          <w:divBdr>
                            <w:top w:val="none" w:sz="0" w:space="0" w:color="auto"/>
                            <w:left w:val="none" w:sz="0" w:space="0" w:color="auto"/>
                            <w:bottom w:val="none" w:sz="0" w:space="0" w:color="auto"/>
                            <w:right w:val="none" w:sz="0" w:space="0" w:color="auto"/>
                          </w:divBdr>
                          <w:divsChild>
                            <w:div w:id="687945705">
                              <w:marLeft w:val="0"/>
                              <w:marRight w:val="0"/>
                              <w:marTop w:val="0"/>
                              <w:marBottom w:val="0"/>
                              <w:divBdr>
                                <w:top w:val="none" w:sz="0" w:space="0" w:color="auto"/>
                                <w:left w:val="none" w:sz="0" w:space="0" w:color="auto"/>
                                <w:bottom w:val="none" w:sz="0" w:space="0" w:color="auto"/>
                                <w:right w:val="none" w:sz="0" w:space="0" w:color="auto"/>
                              </w:divBdr>
                              <w:divsChild>
                                <w:div w:id="3017159">
                                  <w:marLeft w:val="0"/>
                                  <w:marRight w:val="0"/>
                                  <w:marTop w:val="0"/>
                                  <w:marBottom w:val="0"/>
                                  <w:divBdr>
                                    <w:top w:val="none" w:sz="0" w:space="0" w:color="auto"/>
                                    <w:left w:val="none" w:sz="0" w:space="0" w:color="auto"/>
                                    <w:bottom w:val="none" w:sz="0" w:space="0" w:color="auto"/>
                                    <w:right w:val="none" w:sz="0" w:space="0" w:color="auto"/>
                                  </w:divBdr>
                                  <w:divsChild>
                                    <w:div w:id="1086456785">
                                      <w:marLeft w:val="0"/>
                                      <w:marRight w:val="0"/>
                                      <w:marTop w:val="0"/>
                                      <w:marBottom w:val="0"/>
                                      <w:divBdr>
                                        <w:top w:val="none" w:sz="0" w:space="0" w:color="auto"/>
                                        <w:left w:val="none" w:sz="0" w:space="0" w:color="auto"/>
                                        <w:bottom w:val="none" w:sz="0" w:space="0" w:color="auto"/>
                                        <w:right w:val="none" w:sz="0" w:space="0" w:color="auto"/>
                                      </w:divBdr>
                                    </w:div>
                                    <w:div w:id="253903646">
                                      <w:marLeft w:val="0"/>
                                      <w:marRight w:val="0"/>
                                      <w:marTop w:val="75"/>
                                      <w:marBottom w:val="0"/>
                                      <w:divBdr>
                                        <w:top w:val="none" w:sz="0" w:space="0" w:color="auto"/>
                                        <w:left w:val="none" w:sz="0" w:space="0" w:color="auto"/>
                                        <w:bottom w:val="none" w:sz="0" w:space="0" w:color="auto"/>
                                        <w:right w:val="none" w:sz="0" w:space="0" w:color="auto"/>
                                      </w:divBdr>
                                      <w:divsChild>
                                        <w:div w:id="18196840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19859018">
                              <w:marLeft w:val="0"/>
                              <w:marRight w:val="0"/>
                              <w:marTop w:val="0"/>
                              <w:marBottom w:val="0"/>
                              <w:divBdr>
                                <w:top w:val="none" w:sz="0" w:space="0" w:color="auto"/>
                                <w:left w:val="none" w:sz="0" w:space="0" w:color="auto"/>
                                <w:bottom w:val="none" w:sz="0" w:space="0" w:color="auto"/>
                                <w:right w:val="none" w:sz="0" w:space="0" w:color="auto"/>
                              </w:divBdr>
                              <w:divsChild>
                                <w:div w:id="960500942">
                                  <w:marLeft w:val="0"/>
                                  <w:marRight w:val="0"/>
                                  <w:marTop w:val="0"/>
                                  <w:marBottom w:val="0"/>
                                  <w:divBdr>
                                    <w:top w:val="none" w:sz="0" w:space="0" w:color="auto"/>
                                    <w:left w:val="none" w:sz="0" w:space="0" w:color="auto"/>
                                    <w:bottom w:val="none" w:sz="0" w:space="0" w:color="auto"/>
                                    <w:right w:val="none" w:sz="0" w:space="0" w:color="auto"/>
                                  </w:divBdr>
                                  <w:divsChild>
                                    <w:div w:id="1989629769">
                                      <w:marLeft w:val="0"/>
                                      <w:marRight w:val="0"/>
                                      <w:marTop w:val="0"/>
                                      <w:marBottom w:val="0"/>
                                      <w:divBdr>
                                        <w:top w:val="none" w:sz="0" w:space="0" w:color="auto"/>
                                        <w:left w:val="none" w:sz="0" w:space="0" w:color="auto"/>
                                        <w:bottom w:val="none" w:sz="0" w:space="0" w:color="auto"/>
                                        <w:right w:val="none" w:sz="0" w:space="0" w:color="auto"/>
                                      </w:divBdr>
                                    </w:div>
                                    <w:div w:id="1554274388">
                                      <w:marLeft w:val="0"/>
                                      <w:marRight w:val="0"/>
                                      <w:marTop w:val="75"/>
                                      <w:marBottom w:val="0"/>
                                      <w:divBdr>
                                        <w:top w:val="none" w:sz="0" w:space="0" w:color="auto"/>
                                        <w:left w:val="none" w:sz="0" w:space="0" w:color="auto"/>
                                        <w:bottom w:val="none" w:sz="0" w:space="0" w:color="auto"/>
                                        <w:right w:val="none" w:sz="0" w:space="0" w:color="auto"/>
                                      </w:divBdr>
                                      <w:divsChild>
                                        <w:div w:id="4467022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05250513">
                              <w:marLeft w:val="0"/>
                              <w:marRight w:val="0"/>
                              <w:marTop w:val="0"/>
                              <w:marBottom w:val="0"/>
                              <w:divBdr>
                                <w:top w:val="none" w:sz="0" w:space="0" w:color="auto"/>
                                <w:left w:val="none" w:sz="0" w:space="0" w:color="auto"/>
                                <w:bottom w:val="none" w:sz="0" w:space="0" w:color="auto"/>
                                <w:right w:val="none" w:sz="0" w:space="0" w:color="auto"/>
                              </w:divBdr>
                              <w:divsChild>
                                <w:div w:id="1642273098">
                                  <w:marLeft w:val="0"/>
                                  <w:marRight w:val="0"/>
                                  <w:marTop w:val="0"/>
                                  <w:marBottom w:val="0"/>
                                  <w:divBdr>
                                    <w:top w:val="none" w:sz="0" w:space="0" w:color="auto"/>
                                    <w:left w:val="none" w:sz="0" w:space="0" w:color="auto"/>
                                    <w:bottom w:val="none" w:sz="0" w:space="0" w:color="auto"/>
                                    <w:right w:val="none" w:sz="0" w:space="0" w:color="auto"/>
                                  </w:divBdr>
                                  <w:divsChild>
                                    <w:div w:id="587230354">
                                      <w:marLeft w:val="0"/>
                                      <w:marRight w:val="0"/>
                                      <w:marTop w:val="0"/>
                                      <w:marBottom w:val="0"/>
                                      <w:divBdr>
                                        <w:top w:val="none" w:sz="0" w:space="0" w:color="auto"/>
                                        <w:left w:val="none" w:sz="0" w:space="0" w:color="auto"/>
                                        <w:bottom w:val="none" w:sz="0" w:space="0" w:color="auto"/>
                                        <w:right w:val="none" w:sz="0" w:space="0" w:color="auto"/>
                                      </w:divBdr>
                                    </w:div>
                                    <w:div w:id="1107431514">
                                      <w:marLeft w:val="0"/>
                                      <w:marRight w:val="0"/>
                                      <w:marTop w:val="75"/>
                                      <w:marBottom w:val="0"/>
                                      <w:divBdr>
                                        <w:top w:val="none" w:sz="0" w:space="0" w:color="auto"/>
                                        <w:left w:val="none" w:sz="0" w:space="0" w:color="auto"/>
                                        <w:bottom w:val="none" w:sz="0" w:space="0" w:color="auto"/>
                                        <w:right w:val="none" w:sz="0" w:space="0" w:color="auto"/>
                                      </w:divBdr>
                                      <w:divsChild>
                                        <w:div w:id="13861022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7143802">
                              <w:marLeft w:val="0"/>
                              <w:marRight w:val="0"/>
                              <w:marTop w:val="0"/>
                              <w:marBottom w:val="0"/>
                              <w:divBdr>
                                <w:top w:val="none" w:sz="0" w:space="0" w:color="auto"/>
                                <w:left w:val="none" w:sz="0" w:space="0" w:color="auto"/>
                                <w:bottom w:val="none" w:sz="0" w:space="0" w:color="auto"/>
                                <w:right w:val="none" w:sz="0" w:space="0" w:color="auto"/>
                              </w:divBdr>
                              <w:divsChild>
                                <w:div w:id="1770537695">
                                  <w:marLeft w:val="0"/>
                                  <w:marRight w:val="0"/>
                                  <w:marTop w:val="0"/>
                                  <w:marBottom w:val="0"/>
                                  <w:divBdr>
                                    <w:top w:val="none" w:sz="0" w:space="0" w:color="auto"/>
                                    <w:left w:val="none" w:sz="0" w:space="0" w:color="auto"/>
                                    <w:bottom w:val="none" w:sz="0" w:space="0" w:color="auto"/>
                                    <w:right w:val="none" w:sz="0" w:space="0" w:color="auto"/>
                                  </w:divBdr>
                                  <w:divsChild>
                                    <w:div w:id="552619247">
                                      <w:marLeft w:val="0"/>
                                      <w:marRight w:val="0"/>
                                      <w:marTop w:val="0"/>
                                      <w:marBottom w:val="0"/>
                                      <w:divBdr>
                                        <w:top w:val="none" w:sz="0" w:space="0" w:color="auto"/>
                                        <w:left w:val="none" w:sz="0" w:space="0" w:color="auto"/>
                                        <w:bottom w:val="none" w:sz="0" w:space="0" w:color="auto"/>
                                        <w:right w:val="none" w:sz="0" w:space="0" w:color="auto"/>
                                      </w:divBdr>
                                    </w:div>
                                    <w:div w:id="53084446">
                                      <w:marLeft w:val="0"/>
                                      <w:marRight w:val="0"/>
                                      <w:marTop w:val="75"/>
                                      <w:marBottom w:val="0"/>
                                      <w:divBdr>
                                        <w:top w:val="none" w:sz="0" w:space="0" w:color="auto"/>
                                        <w:left w:val="none" w:sz="0" w:space="0" w:color="auto"/>
                                        <w:bottom w:val="none" w:sz="0" w:space="0" w:color="auto"/>
                                        <w:right w:val="none" w:sz="0" w:space="0" w:color="auto"/>
                                      </w:divBdr>
                                      <w:divsChild>
                                        <w:div w:id="4839393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4490743">
                              <w:marLeft w:val="0"/>
                              <w:marRight w:val="0"/>
                              <w:marTop w:val="0"/>
                              <w:marBottom w:val="0"/>
                              <w:divBdr>
                                <w:top w:val="none" w:sz="0" w:space="0" w:color="auto"/>
                                <w:left w:val="none" w:sz="0" w:space="0" w:color="auto"/>
                                <w:bottom w:val="none" w:sz="0" w:space="0" w:color="auto"/>
                                <w:right w:val="none" w:sz="0" w:space="0" w:color="auto"/>
                              </w:divBdr>
                              <w:divsChild>
                                <w:div w:id="301009801">
                                  <w:marLeft w:val="0"/>
                                  <w:marRight w:val="0"/>
                                  <w:marTop w:val="0"/>
                                  <w:marBottom w:val="0"/>
                                  <w:divBdr>
                                    <w:top w:val="none" w:sz="0" w:space="0" w:color="auto"/>
                                    <w:left w:val="none" w:sz="0" w:space="0" w:color="auto"/>
                                    <w:bottom w:val="none" w:sz="0" w:space="0" w:color="auto"/>
                                    <w:right w:val="none" w:sz="0" w:space="0" w:color="auto"/>
                                  </w:divBdr>
                                  <w:divsChild>
                                    <w:div w:id="2051031026">
                                      <w:marLeft w:val="0"/>
                                      <w:marRight w:val="0"/>
                                      <w:marTop w:val="0"/>
                                      <w:marBottom w:val="0"/>
                                      <w:divBdr>
                                        <w:top w:val="none" w:sz="0" w:space="0" w:color="auto"/>
                                        <w:left w:val="none" w:sz="0" w:space="0" w:color="auto"/>
                                        <w:bottom w:val="none" w:sz="0" w:space="0" w:color="auto"/>
                                        <w:right w:val="none" w:sz="0" w:space="0" w:color="auto"/>
                                      </w:divBdr>
                                    </w:div>
                                    <w:div w:id="1347832687">
                                      <w:marLeft w:val="0"/>
                                      <w:marRight w:val="0"/>
                                      <w:marTop w:val="75"/>
                                      <w:marBottom w:val="0"/>
                                      <w:divBdr>
                                        <w:top w:val="none" w:sz="0" w:space="0" w:color="auto"/>
                                        <w:left w:val="none" w:sz="0" w:space="0" w:color="auto"/>
                                        <w:bottom w:val="none" w:sz="0" w:space="0" w:color="auto"/>
                                        <w:right w:val="none" w:sz="0" w:space="0" w:color="auto"/>
                                      </w:divBdr>
                                      <w:divsChild>
                                        <w:div w:id="13790149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029917201">
              <w:marLeft w:val="0"/>
              <w:marRight w:val="0"/>
              <w:marTop w:val="600"/>
              <w:marBottom w:val="900"/>
              <w:divBdr>
                <w:top w:val="none" w:sz="0" w:space="0" w:color="auto"/>
                <w:left w:val="none" w:sz="0" w:space="0" w:color="auto"/>
                <w:bottom w:val="none" w:sz="0" w:space="0" w:color="auto"/>
                <w:right w:val="none" w:sz="0" w:space="0" w:color="auto"/>
              </w:divBdr>
              <w:divsChild>
                <w:div w:id="1514882073">
                  <w:marLeft w:val="0"/>
                  <w:marRight w:val="0"/>
                  <w:marTop w:val="0"/>
                  <w:marBottom w:val="600"/>
                  <w:divBdr>
                    <w:top w:val="none" w:sz="0" w:space="0" w:color="auto"/>
                    <w:left w:val="none" w:sz="0" w:space="0" w:color="auto"/>
                    <w:bottom w:val="none" w:sz="0" w:space="0" w:color="auto"/>
                    <w:right w:val="none" w:sz="0" w:space="0" w:color="auto"/>
                  </w:divBdr>
                  <w:divsChild>
                    <w:div w:id="1058359110">
                      <w:marLeft w:val="0"/>
                      <w:marRight w:val="0"/>
                      <w:marTop w:val="0"/>
                      <w:marBottom w:val="0"/>
                      <w:divBdr>
                        <w:top w:val="none" w:sz="0" w:space="0" w:color="auto"/>
                        <w:left w:val="none" w:sz="0" w:space="0" w:color="auto"/>
                        <w:bottom w:val="none" w:sz="0" w:space="0" w:color="auto"/>
                        <w:right w:val="none" w:sz="0" w:space="0" w:color="auto"/>
                      </w:divBdr>
                      <w:divsChild>
                        <w:div w:id="674499959">
                          <w:marLeft w:val="0"/>
                          <w:marRight w:val="150"/>
                          <w:marTop w:val="0"/>
                          <w:marBottom w:val="0"/>
                          <w:divBdr>
                            <w:top w:val="none" w:sz="0" w:space="0" w:color="auto"/>
                            <w:left w:val="none" w:sz="0" w:space="0" w:color="auto"/>
                            <w:bottom w:val="none" w:sz="0" w:space="0" w:color="auto"/>
                            <w:right w:val="none" w:sz="0" w:space="0" w:color="auto"/>
                          </w:divBdr>
                        </w:div>
                        <w:div w:id="790904051">
                          <w:marLeft w:val="0"/>
                          <w:marRight w:val="0"/>
                          <w:marTop w:val="0"/>
                          <w:marBottom w:val="0"/>
                          <w:divBdr>
                            <w:top w:val="none" w:sz="0" w:space="0" w:color="auto"/>
                            <w:left w:val="none" w:sz="0" w:space="0" w:color="auto"/>
                            <w:bottom w:val="none" w:sz="0" w:space="0" w:color="auto"/>
                            <w:right w:val="none" w:sz="0" w:space="0" w:color="auto"/>
                          </w:divBdr>
                          <w:divsChild>
                            <w:div w:id="546337966">
                              <w:marLeft w:val="0"/>
                              <w:marRight w:val="0"/>
                              <w:marTop w:val="0"/>
                              <w:marBottom w:val="75"/>
                              <w:divBdr>
                                <w:top w:val="none" w:sz="0" w:space="0" w:color="auto"/>
                                <w:left w:val="none" w:sz="0" w:space="0" w:color="auto"/>
                                <w:bottom w:val="none" w:sz="0" w:space="0" w:color="auto"/>
                                <w:right w:val="none" w:sz="0" w:space="0" w:color="auto"/>
                              </w:divBdr>
                            </w:div>
                            <w:div w:id="18501742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11466111">
                  <w:marLeft w:val="0"/>
                  <w:marRight w:val="0"/>
                  <w:marTop w:val="0"/>
                  <w:marBottom w:val="0"/>
                  <w:divBdr>
                    <w:top w:val="none" w:sz="0" w:space="0" w:color="auto"/>
                    <w:left w:val="none" w:sz="0" w:space="0" w:color="auto"/>
                    <w:bottom w:val="none" w:sz="0" w:space="0" w:color="auto"/>
                    <w:right w:val="none" w:sz="0" w:space="0" w:color="auto"/>
                  </w:divBdr>
                  <w:divsChild>
                    <w:div w:id="736244689">
                      <w:marLeft w:val="0"/>
                      <w:marRight w:val="0"/>
                      <w:marTop w:val="600"/>
                      <w:marBottom w:val="600"/>
                      <w:divBdr>
                        <w:top w:val="none" w:sz="0" w:space="0" w:color="000000"/>
                        <w:left w:val="none" w:sz="0" w:space="0" w:color="000000"/>
                        <w:bottom w:val="none" w:sz="0" w:space="0" w:color="000000"/>
                        <w:right w:val="none" w:sz="0" w:space="0" w:color="000000"/>
                      </w:divBdr>
                      <w:divsChild>
                        <w:div w:id="1686786995">
                          <w:marLeft w:val="0"/>
                          <w:marRight w:val="0"/>
                          <w:marTop w:val="0"/>
                          <w:marBottom w:val="0"/>
                          <w:divBdr>
                            <w:top w:val="none" w:sz="0" w:space="0" w:color="auto"/>
                            <w:left w:val="none" w:sz="0" w:space="0" w:color="auto"/>
                            <w:bottom w:val="none" w:sz="0" w:space="0" w:color="auto"/>
                            <w:right w:val="none" w:sz="0" w:space="0" w:color="auto"/>
                          </w:divBdr>
                          <w:divsChild>
                            <w:div w:id="157814646">
                              <w:marLeft w:val="0"/>
                              <w:marRight w:val="0"/>
                              <w:marTop w:val="0"/>
                              <w:marBottom w:val="0"/>
                              <w:divBdr>
                                <w:top w:val="none" w:sz="0" w:space="0" w:color="auto"/>
                                <w:left w:val="none" w:sz="0" w:space="0" w:color="auto"/>
                                <w:bottom w:val="none" w:sz="0" w:space="0" w:color="auto"/>
                                <w:right w:val="none" w:sz="0" w:space="0" w:color="auto"/>
                              </w:divBdr>
                              <w:divsChild>
                                <w:div w:id="190997474">
                                  <w:marLeft w:val="0"/>
                                  <w:marRight w:val="0"/>
                                  <w:marTop w:val="0"/>
                                  <w:marBottom w:val="360"/>
                                  <w:divBdr>
                                    <w:top w:val="single" w:sz="4" w:space="18" w:color="CCCCCC"/>
                                    <w:left w:val="none" w:sz="0" w:space="0" w:color="auto"/>
                                    <w:bottom w:val="none" w:sz="0" w:space="0" w:color="auto"/>
                                    <w:right w:val="none" w:sz="0" w:space="0" w:color="auto"/>
                                  </w:divBdr>
                                </w:div>
                              </w:divsChild>
                            </w:div>
                            <w:div w:id="2079549500">
                              <w:marLeft w:val="0"/>
                              <w:marRight w:val="0"/>
                              <w:marTop w:val="0"/>
                              <w:marBottom w:val="0"/>
                              <w:divBdr>
                                <w:top w:val="none" w:sz="0" w:space="0" w:color="auto"/>
                                <w:left w:val="none" w:sz="0" w:space="0" w:color="auto"/>
                                <w:bottom w:val="none" w:sz="0" w:space="0" w:color="auto"/>
                                <w:right w:val="none" w:sz="0" w:space="0" w:color="auto"/>
                              </w:divBdr>
                              <w:divsChild>
                                <w:div w:id="997153499">
                                  <w:marLeft w:val="0"/>
                                  <w:marRight w:val="0"/>
                                  <w:marTop w:val="0"/>
                                  <w:marBottom w:val="0"/>
                                  <w:divBdr>
                                    <w:top w:val="none" w:sz="0" w:space="0" w:color="auto"/>
                                    <w:left w:val="none" w:sz="0" w:space="0" w:color="auto"/>
                                    <w:bottom w:val="none" w:sz="0" w:space="0" w:color="auto"/>
                                    <w:right w:val="none" w:sz="0" w:space="0" w:color="auto"/>
                                  </w:divBdr>
                                  <w:divsChild>
                                    <w:div w:id="567805967">
                                      <w:marLeft w:val="0"/>
                                      <w:marRight w:val="0"/>
                                      <w:marTop w:val="0"/>
                                      <w:marBottom w:val="0"/>
                                      <w:divBdr>
                                        <w:top w:val="none" w:sz="0" w:space="0" w:color="auto"/>
                                        <w:left w:val="none" w:sz="0" w:space="0" w:color="auto"/>
                                        <w:bottom w:val="none" w:sz="0" w:space="0" w:color="auto"/>
                                        <w:right w:val="none" w:sz="0" w:space="0" w:color="auto"/>
                                      </w:divBdr>
                                      <w:divsChild>
                                        <w:div w:id="877277835">
                                          <w:marLeft w:val="0"/>
                                          <w:marRight w:val="0"/>
                                          <w:marTop w:val="0"/>
                                          <w:marBottom w:val="120"/>
                                          <w:divBdr>
                                            <w:top w:val="none" w:sz="0" w:space="0" w:color="auto"/>
                                            <w:left w:val="none" w:sz="0" w:space="0" w:color="auto"/>
                                            <w:bottom w:val="none" w:sz="0" w:space="0" w:color="auto"/>
                                            <w:right w:val="none" w:sz="0" w:space="0" w:color="auto"/>
                                          </w:divBdr>
                                        </w:div>
                                        <w:div w:id="1419909773">
                                          <w:marLeft w:val="0"/>
                                          <w:marRight w:val="0"/>
                                          <w:marTop w:val="0"/>
                                          <w:marBottom w:val="0"/>
                                          <w:divBdr>
                                            <w:top w:val="none" w:sz="0" w:space="0" w:color="auto"/>
                                            <w:left w:val="none" w:sz="0" w:space="0" w:color="auto"/>
                                            <w:bottom w:val="none" w:sz="0" w:space="0" w:color="auto"/>
                                            <w:right w:val="none" w:sz="0" w:space="0" w:color="auto"/>
                                          </w:divBdr>
                                          <w:divsChild>
                                            <w:div w:id="2190237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3214348">
                                  <w:marLeft w:val="0"/>
                                  <w:marRight w:val="0"/>
                                  <w:marTop w:val="0"/>
                                  <w:marBottom w:val="0"/>
                                  <w:divBdr>
                                    <w:top w:val="none" w:sz="0" w:space="0" w:color="auto"/>
                                    <w:left w:val="none" w:sz="0" w:space="0" w:color="auto"/>
                                    <w:bottom w:val="none" w:sz="0" w:space="0" w:color="auto"/>
                                    <w:right w:val="none" w:sz="0" w:space="0" w:color="auto"/>
                                  </w:divBdr>
                                  <w:divsChild>
                                    <w:div w:id="807625031">
                                      <w:marLeft w:val="0"/>
                                      <w:marRight w:val="0"/>
                                      <w:marTop w:val="0"/>
                                      <w:marBottom w:val="0"/>
                                      <w:divBdr>
                                        <w:top w:val="none" w:sz="0" w:space="0" w:color="auto"/>
                                        <w:left w:val="none" w:sz="0" w:space="0" w:color="auto"/>
                                        <w:bottom w:val="none" w:sz="0" w:space="0" w:color="auto"/>
                                        <w:right w:val="none" w:sz="0" w:space="0" w:color="auto"/>
                                      </w:divBdr>
                                      <w:divsChild>
                                        <w:div w:id="817381776">
                                          <w:marLeft w:val="0"/>
                                          <w:marRight w:val="0"/>
                                          <w:marTop w:val="0"/>
                                          <w:marBottom w:val="120"/>
                                          <w:divBdr>
                                            <w:top w:val="none" w:sz="0" w:space="0" w:color="auto"/>
                                            <w:left w:val="none" w:sz="0" w:space="0" w:color="auto"/>
                                            <w:bottom w:val="none" w:sz="0" w:space="0" w:color="auto"/>
                                            <w:right w:val="none" w:sz="0" w:space="0" w:color="auto"/>
                                          </w:divBdr>
                                        </w:div>
                                        <w:div w:id="775713878">
                                          <w:marLeft w:val="0"/>
                                          <w:marRight w:val="0"/>
                                          <w:marTop w:val="0"/>
                                          <w:marBottom w:val="0"/>
                                          <w:divBdr>
                                            <w:top w:val="none" w:sz="0" w:space="0" w:color="auto"/>
                                            <w:left w:val="none" w:sz="0" w:space="0" w:color="auto"/>
                                            <w:bottom w:val="none" w:sz="0" w:space="0" w:color="auto"/>
                                            <w:right w:val="none" w:sz="0" w:space="0" w:color="auto"/>
                                          </w:divBdr>
                                          <w:divsChild>
                                            <w:div w:id="10680671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01249672">
                                  <w:marLeft w:val="0"/>
                                  <w:marRight w:val="0"/>
                                  <w:marTop w:val="0"/>
                                  <w:marBottom w:val="0"/>
                                  <w:divBdr>
                                    <w:top w:val="none" w:sz="0" w:space="0" w:color="auto"/>
                                    <w:left w:val="none" w:sz="0" w:space="0" w:color="auto"/>
                                    <w:bottom w:val="none" w:sz="0" w:space="0" w:color="auto"/>
                                    <w:right w:val="none" w:sz="0" w:space="0" w:color="auto"/>
                                  </w:divBdr>
                                  <w:divsChild>
                                    <w:div w:id="1062412306">
                                      <w:marLeft w:val="0"/>
                                      <w:marRight w:val="0"/>
                                      <w:marTop w:val="0"/>
                                      <w:marBottom w:val="0"/>
                                      <w:divBdr>
                                        <w:top w:val="none" w:sz="0" w:space="0" w:color="auto"/>
                                        <w:left w:val="none" w:sz="0" w:space="0" w:color="auto"/>
                                        <w:bottom w:val="none" w:sz="0" w:space="0" w:color="auto"/>
                                        <w:right w:val="none" w:sz="0" w:space="0" w:color="auto"/>
                                      </w:divBdr>
                                      <w:divsChild>
                                        <w:div w:id="1628389330">
                                          <w:marLeft w:val="0"/>
                                          <w:marRight w:val="0"/>
                                          <w:marTop w:val="0"/>
                                          <w:marBottom w:val="120"/>
                                          <w:divBdr>
                                            <w:top w:val="none" w:sz="0" w:space="0" w:color="auto"/>
                                            <w:left w:val="none" w:sz="0" w:space="0" w:color="auto"/>
                                            <w:bottom w:val="none" w:sz="0" w:space="0" w:color="auto"/>
                                            <w:right w:val="none" w:sz="0" w:space="0" w:color="auto"/>
                                          </w:divBdr>
                                        </w:div>
                                        <w:div w:id="2140175157">
                                          <w:marLeft w:val="0"/>
                                          <w:marRight w:val="0"/>
                                          <w:marTop w:val="0"/>
                                          <w:marBottom w:val="0"/>
                                          <w:divBdr>
                                            <w:top w:val="none" w:sz="0" w:space="0" w:color="auto"/>
                                            <w:left w:val="none" w:sz="0" w:space="0" w:color="auto"/>
                                            <w:bottom w:val="none" w:sz="0" w:space="0" w:color="auto"/>
                                            <w:right w:val="none" w:sz="0" w:space="0" w:color="auto"/>
                                          </w:divBdr>
                                          <w:divsChild>
                                            <w:div w:id="19683860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39480668">
      <w:bodyDiv w:val="1"/>
      <w:marLeft w:val="0"/>
      <w:marRight w:val="0"/>
      <w:marTop w:val="0"/>
      <w:marBottom w:val="0"/>
      <w:divBdr>
        <w:top w:val="none" w:sz="0" w:space="0" w:color="auto"/>
        <w:left w:val="none" w:sz="0" w:space="0" w:color="auto"/>
        <w:bottom w:val="none" w:sz="0" w:space="0" w:color="auto"/>
        <w:right w:val="none" w:sz="0" w:space="0" w:color="auto"/>
      </w:divBdr>
      <w:divsChild>
        <w:div w:id="1304194596">
          <w:marLeft w:val="0"/>
          <w:marRight w:val="0"/>
          <w:marTop w:val="0"/>
          <w:marBottom w:val="0"/>
          <w:divBdr>
            <w:top w:val="none" w:sz="0" w:space="0" w:color="auto"/>
            <w:left w:val="none" w:sz="0" w:space="0" w:color="auto"/>
            <w:bottom w:val="none" w:sz="0" w:space="0" w:color="auto"/>
            <w:right w:val="none" w:sz="0" w:space="0" w:color="auto"/>
          </w:divBdr>
          <w:divsChild>
            <w:div w:id="1286813889">
              <w:marLeft w:val="0"/>
              <w:marRight w:val="0"/>
              <w:marTop w:val="600"/>
              <w:marBottom w:val="900"/>
              <w:divBdr>
                <w:top w:val="none" w:sz="0" w:space="0" w:color="auto"/>
                <w:left w:val="none" w:sz="0" w:space="0" w:color="auto"/>
                <w:bottom w:val="none" w:sz="0" w:space="0" w:color="auto"/>
                <w:right w:val="none" w:sz="0" w:space="0" w:color="auto"/>
              </w:divBdr>
              <w:divsChild>
                <w:div w:id="1142424098">
                  <w:marLeft w:val="0"/>
                  <w:marRight w:val="0"/>
                  <w:marTop w:val="0"/>
                  <w:marBottom w:val="0"/>
                  <w:divBdr>
                    <w:top w:val="none" w:sz="0" w:space="0" w:color="auto"/>
                    <w:left w:val="none" w:sz="0" w:space="0" w:color="auto"/>
                    <w:bottom w:val="none" w:sz="0" w:space="0" w:color="auto"/>
                    <w:right w:val="none" w:sz="0" w:space="0" w:color="auto"/>
                  </w:divBdr>
                  <w:divsChild>
                    <w:div w:id="383607600">
                      <w:marLeft w:val="0"/>
                      <w:marRight w:val="0"/>
                      <w:marTop w:val="600"/>
                      <w:marBottom w:val="600"/>
                      <w:divBdr>
                        <w:top w:val="none" w:sz="0" w:space="0" w:color="000000"/>
                        <w:left w:val="none" w:sz="0" w:space="0" w:color="000000"/>
                        <w:bottom w:val="none" w:sz="0" w:space="0" w:color="000000"/>
                        <w:right w:val="none" w:sz="0" w:space="0" w:color="000000"/>
                      </w:divBdr>
                      <w:divsChild>
                        <w:div w:id="1023938001">
                          <w:marLeft w:val="0"/>
                          <w:marRight w:val="0"/>
                          <w:marTop w:val="0"/>
                          <w:marBottom w:val="0"/>
                          <w:divBdr>
                            <w:top w:val="none" w:sz="0" w:space="0" w:color="auto"/>
                            <w:left w:val="none" w:sz="0" w:space="0" w:color="auto"/>
                            <w:bottom w:val="none" w:sz="0" w:space="0" w:color="auto"/>
                            <w:right w:val="none" w:sz="0" w:space="0" w:color="auto"/>
                          </w:divBdr>
                          <w:divsChild>
                            <w:div w:id="1472671225">
                              <w:marLeft w:val="0"/>
                              <w:marRight w:val="0"/>
                              <w:marTop w:val="0"/>
                              <w:marBottom w:val="0"/>
                              <w:divBdr>
                                <w:top w:val="none" w:sz="0" w:space="0" w:color="auto"/>
                                <w:left w:val="none" w:sz="0" w:space="0" w:color="auto"/>
                                <w:bottom w:val="none" w:sz="0" w:space="0" w:color="auto"/>
                                <w:right w:val="none" w:sz="0" w:space="0" w:color="auto"/>
                              </w:divBdr>
                              <w:divsChild>
                                <w:div w:id="93020586">
                                  <w:marLeft w:val="0"/>
                                  <w:marRight w:val="0"/>
                                  <w:marTop w:val="0"/>
                                  <w:marBottom w:val="360"/>
                                  <w:divBdr>
                                    <w:top w:val="single" w:sz="4" w:space="18" w:color="CCCCCC"/>
                                    <w:left w:val="none" w:sz="0" w:space="0" w:color="auto"/>
                                    <w:bottom w:val="none" w:sz="0" w:space="0" w:color="auto"/>
                                    <w:right w:val="none" w:sz="0" w:space="0" w:color="auto"/>
                                  </w:divBdr>
                                </w:div>
                              </w:divsChild>
                            </w:div>
                            <w:div w:id="1908999500">
                              <w:marLeft w:val="0"/>
                              <w:marRight w:val="0"/>
                              <w:marTop w:val="0"/>
                              <w:marBottom w:val="0"/>
                              <w:divBdr>
                                <w:top w:val="none" w:sz="0" w:space="0" w:color="auto"/>
                                <w:left w:val="none" w:sz="0" w:space="0" w:color="auto"/>
                                <w:bottom w:val="none" w:sz="0" w:space="0" w:color="auto"/>
                                <w:right w:val="none" w:sz="0" w:space="0" w:color="auto"/>
                              </w:divBdr>
                              <w:divsChild>
                                <w:div w:id="249169029">
                                  <w:marLeft w:val="0"/>
                                  <w:marRight w:val="0"/>
                                  <w:marTop w:val="0"/>
                                  <w:marBottom w:val="0"/>
                                  <w:divBdr>
                                    <w:top w:val="none" w:sz="0" w:space="0" w:color="auto"/>
                                    <w:left w:val="none" w:sz="0" w:space="0" w:color="auto"/>
                                    <w:bottom w:val="none" w:sz="0" w:space="0" w:color="auto"/>
                                    <w:right w:val="none" w:sz="0" w:space="0" w:color="auto"/>
                                  </w:divBdr>
                                </w:div>
                                <w:div w:id="469516639">
                                  <w:marLeft w:val="0"/>
                                  <w:marRight w:val="0"/>
                                  <w:marTop w:val="0"/>
                                  <w:marBottom w:val="0"/>
                                  <w:divBdr>
                                    <w:top w:val="none" w:sz="0" w:space="0" w:color="auto"/>
                                    <w:left w:val="none" w:sz="0" w:space="0" w:color="auto"/>
                                    <w:bottom w:val="none" w:sz="0" w:space="0" w:color="auto"/>
                                    <w:right w:val="none" w:sz="0" w:space="0" w:color="auto"/>
                                  </w:divBdr>
                                  <w:divsChild>
                                    <w:div w:id="913708931">
                                      <w:marLeft w:val="0"/>
                                      <w:marRight w:val="0"/>
                                      <w:marTop w:val="0"/>
                                      <w:marBottom w:val="0"/>
                                      <w:divBdr>
                                        <w:top w:val="none" w:sz="0" w:space="0" w:color="auto"/>
                                        <w:left w:val="none" w:sz="0" w:space="0" w:color="auto"/>
                                        <w:bottom w:val="none" w:sz="0" w:space="0" w:color="auto"/>
                                        <w:right w:val="none" w:sz="0" w:space="0" w:color="auto"/>
                                      </w:divBdr>
                                      <w:divsChild>
                                        <w:div w:id="1373993655">
                                          <w:marLeft w:val="0"/>
                                          <w:marRight w:val="0"/>
                                          <w:marTop w:val="0"/>
                                          <w:marBottom w:val="120"/>
                                          <w:divBdr>
                                            <w:top w:val="none" w:sz="0" w:space="0" w:color="auto"/>
                                            <w:left w:val="none" w:sz="0" w:space="0" w:color="auto"/>
                                            <w:bottom w:val="none" w:sz="0" w:space="0" w:color="auto"/>
                                            <w:right w:val="none" w:sz="0" w:space="0" w:color="auto"/>
                                          </w:divBdr>
                                        </w:div>
                                        <w:div w:id="1564564424">
                                          <w:marLeft w:val="0"/>
                                          <w:marRight w:val="0"/>
                                          <w:marTop w:val="0"/>
                                          <w:marBottom w:val="0"/>
                                          <w:divBdr>
                                            <w:top w:val="none" w:sz="0" w:space="0" w:color="auto"/>
                                            <w:left w:val="none" w:sz="0" w:space="0" w:color="auto"/>
                                            <w:bottom w:val="none" w:sz="0" w:space="0" w:color="auto"/>
                                            <w:right w:val="none" w:sz="0" w:space="0" w:color="auto"/>
                                          </w:divBdr>
                                          <w:divsChild>
                                            <w:div w:id="19015981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529863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58228263">
                  <w:marLeft w:val="0"/>
                  <w:marRight w:val="0"/>
                  <w:marTop w:val="0"/>
                  <w:marBottom w:val="600"/>
                  <w:divBdr>
                    <w:top w:val="none" w:sz="0" w:space="0" w:color="auto"/>
                    <w:left w:val="none" w:sz="0" w:space="0" w:color="auto"/>
                    <w:bottom w:val="none" w:sz="0" w:space="0" w:color="auto"/>
                    <w:right w:val="none" w:sz="0" w:space="0" w:color="auto"/>
                  </w:divBdr>
                </w:div>
              </w:divsChild>
            </w:div>
          </w:divsChild>
        </w:div>
        <w:div w:id="1895852429">
          <w:marLeft w:val="0"/>
          <w:marRight w:val="0"/>
          <w:marTop w:val="0"/>
          <w:marBottom w:val="0"/>
          <w:divBdr>
            <w:top w:val="none" w:sz="0" w:space="0" w:color="auto"/>
            <w:left w:val="none" w:sz="0" w:space="0" w:color="auto"/>
            <w:bottom w:val="none" w:sz="0" w:space="0" w:color="auto"/>
            <w:right w:val="none" w:sz="0" w:space="0" w:color="auto"/>
          </w:divBdr>
          <w:divsChild>
            <w:div w:id="8879118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2095603">
      <w:bodyDiv w:val="1"/>
      <w:marLeft w:val="0"/>
      <w:marRight w:val="0"/>
      <w:marTop w:val="0"/>
      <w:marBottom w:val="0"/>
      <w:divBdr>
        <w:top w:val="none" w:sz="0" w:space="0" w:color="auto"/>
        <w:left w:val="none" w:sz="0" w:space="0" w:color="auto"/>
        <w:bottom w:val="none" w:sz="0" w:space="0" w:color="auto"/>
        <w:right w:val="none" w:sz="0" w:space="0" w:color="auto"/>
      </w:divBdr>
      <w:divsChild>
        <w:div w:id="59905976">
          <w:marLeft w:val="0"/>
          <w:marRight w:val="0"/>
          <w:marTop w:val="0"/>
          <w:marBottom w:val="0"/>
          <w:divBdr>
            <w:top w:val="none" w:sz="0" w:space="0" w:color="auto"/>
            <w:left w:val="none" w:sz="0" w:space="0" w:color="auto"/>
            <w:bottom w:val="none" w:sz="0" w:space="0" w:color="auto"/>
            <w:right w:val="none" w:sz="0" w:space="0" w:color="auto"/>
          </w:divBdr>
          <w:divsChild>
            <w:div w:id="125006312">
              <w:marLeft w:val="0"/>
              <w:marRight w:val="0"/>
              <w:marTop w:val="600"/>
              <w:marBottom w:val="900"/>
              <w:divBdr>
                <w:top w:val="none" w:sz="0" w:space="0" w:color="auto"/>
                <w:left w:val="none" w:sz="0" w:space="0" w:color="auto"/>
                <w:bottom w:val="none" w:sz="0" w:space="0" w:color="auto"/>
                <w:right w:val="none" w:sz="0" w:space="0" w:color="auto"/>
              </w:divBdr>
              <w:divsChild>
                <w:div w:id="424157018">
                  <w:marLeft w:val="0"/>
                  <w:marRight w:val="0"/>
                  <w:marTop w:val="0"/>
                  <w:marBottom w:val="600"/>
                  <w:divBdr>
                    <w:top w:val="none" w:sz="0" w:space="0" w:color="auto"/>
                    <w:left w:val="none" w:sz="0" w:space="0" w:color="auto"/>
                    <w:bottom w:val="none" w:sz="0" w:space="0" w:color="auto"/>
                    <w:right w:val="none" w:sz="0" w:space="0" w:color="auto"/>
                  </w:divBdr>
                  <w:divsChild>
                    <w:div w:id="112133408">
                      <w:marLeft w:val="0"/>
                      <w:marRight w:val="0"/>
                      <w:marTop w:val="0"/>
                      <w:marBottom w:val="0"/>
                      <w:divBdr>
                        <w:top w:val="none" w:sz="0" w:space="0" w:color="auto"/>
                        <w:left w:val="none" w:sz="0" w:space="0" w:color="auto"/>
                        <w:bottom w:val="none" w:sz="0" w:space="0" w:color="auto"/>
                        <w:right w:val="none" w:sz="0" w:space="0" w:color="auto"/>
                      </w:divBdr>
                      <w:divsChild>
                        <w:div w:id="418604129">
                          <w:marLeft w:val="0"/>
                          <w:marRight w:val="0"/>
                          <w:marTop w:val="0"/>
                          <w:marBottom w:val="0"/>
                          <w:divBdr>
                            <w:top w:val="none" w:sz="0" w:space="0" w:color="auto"/>
                            <w:left w:val="none" w:sz="0" w:space="0" w:color="auto"/>
                            <w:bottom w:val="none" w:sz="0" w:space="0" w:color="auto"/>
                            <w:right w:val="none" w:sz="0" w:space="0" w:color="auto"/>
                          </w:divBdr>
                          <w:divsChild>
                            <w:div w:id="18002198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66011980">
                  <w:marLeft w:val="0"/>
                  <w:marRight w:val="0"/>
                  <w:marTop w:val="0"/>
                  <w:marBottom w:val="0"/>
                  <w:divBdr>
                    <w:top w:val="none" w:sz="0" w:space="0" w:color="auto"/>
                    <w:left w:val="none" w:sz="0" w:space="0" w:color="auto"/>
                    <w:bottom w:val="none" w:sz="0" w:space="0" w:color="auto"/>
                    <w:right w:val="none" w:sz="0" w:space="0" w:color="auto"/>
                  </w:divBdr>
                  <w:divsChild>
                    <w:div w:id="889263824">
                      <w:marLeft w:val="0"/>
                      <w:marRight w:val="0"/>
                      <w:marTop w:val="600"/>
                      <w:marBottom w:val="600"/>
                      <w:divBdr>
                        <w:top w:val="none" w:sz="0" w:space="0" w:color="000000"/>
                        <w:left w:val="none" w:sz="0" w:space="0" w:color="000000"/>
                        <w:bottom w:val="none" w:sz="0" w:space="0" w:color="000000"/>
                        <w:right w:val="none" w:sz="0" w:space="0" w:color="000000"/>
                      </w:divBdr>
                      <w:divsChild>
                        <w:div w:id="1221019461">
                          <w:marLeft w:val="0"/>
                          <w:marRight w:val="0"/>
                          <w:marTop w:val="0"/>
                          <w:marBottom w:val="0"/>
                          <w:divBdr>
                            <w:top w:val="none" w:sz="0" w:space="0" w:color="auto"/>
                            <w:left w:val="none" w:sz="0" w:space="0" w:color="auto"/>
                            <w:bottom w:val="none" w:sz="0" w:space="0" w:color="auto"/>
                            <w:right w:val="none" w:sz="0" w:space="0" w:color="auto"/>
                          </w:divBdr>
                          <w:divsChild>
                            <w:div w:id="1194029212">
                              <w:marLeft w:val="0"/>
                              <w:marRight w:val="0"/>
                              <w:marTop w:val="0"/>
                              <w:marBottom w:val="0"/>
                              <w:divBdr>
                                <w:top w:val="none" w:sz="0" w:space="0" w:color="auto"/>
                                <w:left w:val="none" w:sz="0" w:space="0" w:color="auto"/>
                                <w:bottom w:val="none" w:sz="0" w:space="0" w:color="auto"/>
                                <w:right w:val="none" w:sz="0" w:space="0" w:color="auto"/>
                              </w:divBdr>
                              <w:divsChild>
                                <w:div w:id="275523895">
                                  <w:marLeft w:val="0"/>
                                  <w:marRight w:val="0"/>
                                  <w:marTop w:val="0"/>
                                  <w:marBottom w:val="0"/>
                                  <w:divBdr>
                                    <w:top w:val="none" w:sz="0" w:space="0" w:color="auto"/>
                                    <w:left w:val="none" w:sz="0" w:space="0" w:color="auto"/>
                                    <w:bottom w:val="none" w:sz="0" w:space="0" w:color="auto"/>
                                    <w:right w:val="none" w:sz="0" w:space="0" w:color="auto"/>
                                  </w:divBdr>
                                  <w:divsChild>
                                    <w:div w:id="1533609364">
                                      <w:marLeft w:val="0"/>
                                      <w:marRight w:val="0"/>
                                      <w:marTop w:val="0"/>
                                      <w:marBottom w:val="0"/>
                                      <w:divBdr>
                                        <w:top w:val="none" w:sz="0" w:space="0" w:color="auto"/>
                                        <w:left w:val="none" w:sz="0" w:space="0" w:color="auto"/>
                                        <w:bottom w:val="none" w:sz="0" w:space="0" w:color="auto"/>
                                        <w:right w:val="none" w:sz="0" w:space="0" w:color="auto"/>
                                      </w:divBdr>
                                      <w:divsChild>
                                        <w:div w:id="271321391">
                                          <w:marLeft w:val="0"/>
                                          <w:marRight w:val="0"/>
                                          <w:marTop w:val="0"/>
                                          <w:marBottom w:val="0"/>
                                          <w:divBdr>
                                            <w:top w:val="none" w:sz="0" w:space="0" w:color="auto"/>
                                            <w:left w:val="none" w:sz="0" w:space="0" w:color="auto"/>
                                            <w:bottom w:val="none" w:sz="0" w:space="0" w:color="auto"/>
                                            <w:right w:val="none" w:sz="0" w:space="0" w:color="auto"/>
                                          </w:divBdr>
                                          <w:divsChild>
                                            <w:div w:id="1636565806">
                                              <w:marLeft w:val="0"/>
                                              <w:marRight w:val="0"/>
                                              <w:marTop w:val="0"/>
                                              <w:marBottom w:val="0"/>
                                              <w:divBdr>
                                                <w:top w:val="none" w:sz="0" w:space="0" w:color="auto"/>
                                                <w:left w:val="none" w:sz="0" w:space="0" w:color="auto"/>
                                                <w:bottom w:val="none" w:sz="0" w:space="0" w:color="auto"/>
                                                <w:right w:val="none" w:sz="0" w:space="0" w:color="auto"/>
                                              </w:divBdr>
                                            </w:div>
                                          </w:divsChild>
                                        </w:div>
                                        <w:div w:id="375206177">
                                          <w:marLeft w:val="0"/>
                                          <w:marRight w:val="0"/>
                                          <w:marTop w:val="0"/>
                                          <w:marBottom w:val="120"/>
                                          <w:divBdr>
                                            <w:top w:val="none" w:sz="0" w:space="0" w:color="auto"/>
                                            <w:left w:val="none" w:sz="0" w:space="0" w:color="auto"/>
                                            <w:bottom w:val="none" w:sz="0" w:space="0" w:color="auto"/>
                                            <w:right w:val="none" w:sz="0" w:space="0" w:color="auto"/>
                                          </w:divBdr>
                                        </w:div>
                                      </w:divsChild>
                                    </w:div>
                                  </w:divsChild>
                                </w:div>
                                <w:div w:id="1403331076">
                                  <w:marLeft w:val="0"/>
                                  <w:marRight w:val="0"/>
                                  <w:marTop w:val="0"/>
                                  <w:marBottom w:val="0"/>
                                  <w:divBdr>
                                    <w:top w:val="none" w:sz="0" w:space="0" w:color="auto"/>
                                    <w:left w:val="none" w:sz="0" w:space="0" w:color="auto"/>
                                    <w:bottom w:val="none" w:sz="0" w:space="0" w:color="auto"/>
                                    <w:right w:val="none" w:sz="0" w:space="0" w:color="auto"/>
                                  </w:divBdr>
                                  <w:divsChild>
                                    <w:div w:id="18316282">
                                      <w:marLeft w:val="0"/>
                                      <w:marRight w:val="0"/>
                                      <w:marTop w:val="0"/>
                                      <w:marBottom w:val="0"/>
                                      <w:divBdr>
                                        <w:top w:val="none" w:sz="0" w:space="0" w:color="auto"/>
                                        <w:left w:val="none" w:sz="0" w:space="0" w:color="auto"/>
                                        <w:bottom w:val="none" w:sz="0" w:space="0" w:color="auto"/>
                                        <w:right w:val="none" w:sz="0" w:space="0" w:color="auto"/>
                                      </w:divBdr>
                                      <w:divsChild>
                                        <w:div w:id="560407004">
                                          <w:marLeft w:val="0"/>
                                          <w:marRight w:val="0"/>
                                          <w:marTop w:val="0"/>
                                          <w:marBottom w:val="0"/>
                                          <w:divBdr>
                                            <w:top w:val="none" w:sz="0" w:space="0" w:color="auto"/>
                                            <w:left w:val="none" w:sz="0" w:space="0" w:color="auto"/>
                                            <w:bottom w:val="none" w:sz="0" w:space="0" w:color="auto"/>
                                            <w:right w:val="none" w:sz="0" w:space="0" w:color="auto"/>
                                          </w:divBdr>
                                          <w:divsChild>
                                            <w:div w:id="717124100">
                                              <w:marLeft w:val="0"/>
                                              <w:marRight w:val="0"/>
                                              <w:marTop w:val="0"/>
                                              <w:marBottom w:val="0"/>
                                              <w:divBdr>
                                                <w:top w:val="none" w:sz="0" w:space="0" w:color="auto"/>
                                                <w:left w:val="none" w:sz="0" w:space="0" w:color="auto"/>
                                                <w:bottom w:val="none" w:sz="0" w:space="0" w:color="auto"/>
                                                <w:right w:val="none" w:sz="0" w:space="0" w:color="auto"/>
                                              </w:divBdr>
                                            </w:div>
                                          </w:divsChild>
                                        </w:div>
                                        <w:div w:id="773525426">
                                          <w:marLeft w:val="0"/>
                                          <w:marRight w:val="0"/>
                                          <w:marTop w:val="0"/>
                                          <w:marBottom w:val="120"/>
                                          <w:divBdr>
                                            <w:top w:val="none" w:sz="0" w:space="0" w:color="auto"/>
                                            <w:left w:val="none" w:sz="0" w:space="0" w:color="auto"/>
                                            <w:bottom w:val="none" w:sz="0" w:space="0" w:color="auto"/>
                                            <w:right w:val="none" w:sz="0" w:space="0" w:color="auto"/>
                                          </w:divBdr>
                                        </w:div>
                                      </w:divsChild>
                                    </w:div>
                                  </w:divsChild>
                                </w:div>
                                <w:div w:id="1757365895">
                                  <w:marLeft w:val="0"/>
                                  <w:marRight w:val="0"/>
                                  <w:marTop w:val="0"/>
                                  <w:marBottom w:val="0"/>
                                  <w:divBdr>
                                    <w:top w:val="none" w:sz="0" w:space="0" w:color="auto"/>
                                    <w:left w:val="none" w:sz="0" w:space="0" w:color="auto"/>
                                    <w:bottom w:val="none" w:sz="0" w:space="0" w:color="auto"/>
                                    <w:right w:val="none" w:sz="0" w:space="0" w:color="auto"/>
                                  </w:divBdr>
                                  <w:divsChild>
                                    <w:div w:id="517230634">
                                      <w:marLeft w:val="0"/>
                                      <w:marRight w:val="0"/>
                                      <w:marTop w:val="0"/>
                                      <w:marBottom w:val="0"/>
                                      <w:divBdr>
                                        <w:top w:val="none" w:sz="0" w:space="0" w:color="auto"/>
                                        <w:left w:val="none" w:sz="0" w:space="0" w:color="auto"/>
                                        <w:bottom w:val="none" w:sz="0" w:space="0" w:color="auto"/>
                                        <w:right w:val="none" w:sz="0" w:space="0" w:color="auto"/>
                                      </w:divBdr>
                                      <w:divsChild>
                                        <w:div w:id="364793825">
                                          <w:marLeft w:val="0"/>
                                          <w:marRight w:val="0"/>
                                          <w:marTop w:val="0"/>
                                          <w:marBottom w:val="120"/>
                                          <w:divBdr>
                                            <w:top w:val="none" w:sz="0" w:space="0" w:color="auto"/>
                                            <w:left w:val="none" w:sz="0" w:space="0" w:color="auto"/>
                                            <w:bottom w:val="none" w:sz="0" w:space="0" w:color="auto"/>
                                            <w:right w:val="none" w:sz="0" w:space="0" w:color="auto"/>
                                          </w:divBdr>
                                        </w:div>
                                        <w:div w:id="921573942">
                                          <w:marLeft w:val="0"/>
                                          <w:marRight w:val="0"/>
                                          <w:marTop w:val="0"/>
                                          <w:marBottom w:val="0"/>
                                          <w:divBdr>
                                            <w:top w:val="none" w:sz="0" w:space="0" w:color="auto"/>
                                            <w:left w:val="none" w:sz="0" w:space="0" w:color="auto"/>
                                            <w:bottom w:val="none" w:sz="0" w:space="0" w:color="auto"/>
                                            <w:right w:val="none" w:sz="0" w:space="0" w:color="auto"/>
                                          </w:divBdr>
                                          <w:divsChild>
                                            <w:div w:id="1052014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396196907">
              <w:marLeft w:val="0"/>
              <w:marRight w:val="0"/>
              <w:marTop w:val="0"/>
              <w:marBottom w:val="0"/>
              <w:divBdr>
                <w:top w:val="none" w:sz="0" w:space="0" w:color="auto"/>
                <w:left w:val="none" w:sz="0" w:space="0" w:color="auto"/>
                <w:bottom w:val="none" w:sz="0" w:space="0" w:color="auto"/>
                <w:right w:val="none" w:sz="0" w:space="0" w:color="auto"/>
              </w:divBdr>
              <w:divsChild>
                <w:div w:id="557665581">
                  <w:marLeft w:val="0"/>
                  <w:marRight w:val="0"/>
                  <w:marTop w:val="150"/>
                  <w:marBottom w:val="0"/>
                  <w:divBdr>
                    <w:top w:val="none" w:sz="0" w:space="0" w:color="auto"/>
                    <w:left w:val="none" w:sz="0" w:space="0" w:color="auto"/>
                    <w:bottom w:val="none" w:sz="0" w:space="0" w:color="auto"/>
                    <w:right w:val="none" w:sz="0" w:space="0" w:color="auto"/>
                  </w:divBdr>
                  <w:divsChild>
                    <w:div w:id="4468963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55174642">
          <w:marLeft w:val="0"/>
          <w:marRight w:val="0"/>
          <w:marTop w:val="0"/>
          <w:marBottom w:val="0"/>
          <w:divBdr>
            <w:top w:val="none" w:sz="0" w:space="0" w:color="auto"/>
            <w:left w:val="none" w:sz="0" w:space="0" w:color="auto"/>
            <w:bottom w:val="none" w:sz="0" w:space="0" w:color="auto"/>
            <w:right w:val="none" w:sz="0" w:space="0" w:color="auto"/>
          </w:divBdr>
        </w:div>
      </w:divsChild>
    </w:div>
    <w:div w:id="45762071">
      <w:bodyDiv w:val="1"/>
      <w:marLeft w:val="0"/>
      <w:marRight w:val="0"/>
      <w:marTop w:val="0"/>
      <w:marBottom w:val="0"/>
      <w:divBdr>
        <w:top w:val="none" w:sz="0" w:space="0" w:color="auto"/>
        <w:left w:val="none" w:sz="0" w:space="0" w:color="auto"/>
        <w:bottom w:val="none" w:sz="0" w:space="0" w:color="auto"/>
        <w:right w:val="none" w:sz="0" w:space="0" w:color="auto"/>
      </w:divBdr>
      <w:divsChild>
        <w:div w:id="1103263863">
          <w:marLeft w:val="0"/>
          <w:marRight w:val="0"/>
          <w:marTop w:val="0"/>
          <w:marBottom w:val="0"/>
          <w:divBdr>
            <w:top w:val="none" w:sz="0" w:space="0" w:color="auto"/>
            <w:left w:val="none" w:sz="0" w:space="0" w:color="auto"/>
            <w:bottom w:val="none" w:sz="0" w:space="0" w:color="auto"/>
            <w:right w:val="none" w:sz="0" w:space="0" w:color="auto"/>
          </w:divBdr>
          <w:divsChild>
            <w:div w:id="1784182672">
              <w:marLeft w:val="0"/>
              <w:marRight w:val="0"/>
              <w:marTop w:val="0"/>
              <w:marBottom w:val="0"/>
              <w:divBdr>
                <w:top w:val="none" w:sz="0" w:space="0" w:color="auto"/>
                <w:left w:val="none" w:sz="0" w:space="0" w:color="auto"/>
                <w:bottom w:val="none" w:sz="0" w:space="0" w:color="auto"/>
                <w:right w:val="none" w:sz="0" w:space="0" w:color="auto"/>
              </w:divBdr>
              <w:divsChild>
                <w:div w:id="255477921">
                  <w:marLeft w:val="0"/>
                  <w:marRight w:val="0"/>
                  <w:marTop w:val="0"/>
                  <w:marBottom w:val="0"/>
                  <w:divBdr>
                    <w:top w:val="none" w:sz="0" w:space="0" w:color="auto"/>
                    <w:left w:val="none" w:sz="0" w:space="0" w:color="auto"/>
                    <w:bottom w:val="none" w:sz="0" w:space="0" w:color="auto"/>
                    <w:right w:val="none" w:sz="0" w:space="0" w:color="auto"/>
                  </w:divBdr>
                </w:div>
              </w:divsChild>
            </w:div>
            <w:div w:id="1693260634">
              <w:marLeft w:val="0"/>
              <w:marRight w:val="0"/>
              <w:marTop w:val="0"/>
              <w:marBottom w:val="0"/>
              <w:divBdr>
                <w:top w:val="none" w:sz="0" w:space="0" w:color="auto"/>
                <w:left w:val="none" w:sz="0" w:space="0" w:color="auto"/>
                <w:bottom w:val="none" w:sz="0" w:space="0" w:color="auto"/>
                <w:right w:val="none" w:sz="0" w:space="0" w:color="auto"/>
              </w:divBdr>
              <w:divsChild>
                <w:div w:id="1205601476">
                  <w:marLeft w:val="0"/>
                  <w:marRight w:val="0"/>
                  <w:marTop w:val="0"/>
                  <w:marBottom w:val="0"/>
                  <w:divBdr>
                    <w:top w:val="none" w:sz="0" w:space="0" w:color="auto"/>
                    <w:left w:val="none" w:sz="0" w:space="0" w:color="auto"/>
                    <w:bottom w:val="none" w:sz="0" w:space="0" w:color="auto"/>
                    <w:right w:val="none" w:sz="0" w:space="0" w:color="auto"/>
                  </w:divBdr>
                  <w:divsChild>
                    <w:div w:id="117720321">
                      <w:marLeft w:val="0"/>
                      <w:marRight w:val="0"/>
                      <w:marTop w:val="0"/>
                      <w:marBottom w:val="0"/>
                      <w:divBdr>
                        <w:top w:val="none" w:sz="0" w:space="0" w:color="auto"/>
                        <w:left w:val="none" w:sz="0" w:space="0" w:color="auto"/>
                        <w:bottom w:val="none" w:sz="0" w:space="0" w:color="auto"/>
                        <w:right w:val="none" w:sz="0" w:space="0" w:color="auto"/>
                      </w:divBdr>
                      <w:divsChild>
                        <w:div w:id="376509598">
                          <w:marLeft w:val="0"/>
                          <w:marRight w:val="0"/>
                          <w:marTop w:val="0"/>
                          <w:marBottom w:val="0"/>
                          <w:divBdr>
                            <w:top w:val="none" w:sz="0" w:space="0" w:color="auto"/>
                            <w:left w:val="none" w:sz="0" w:space="0" w:color="auto"/>
                            <w:bottom w:val="none" w:sz="0" w:space="0" w:color="auto"/>
                            <w:right w:val="none" w:sz="0" w:space="0" w:color="auto"/>
                          </w:divBdr>
                          <w:divsChild>
                            <w:div w:id="1984308478">
                              <w:marLeft w:val="0"/>
                              <w:marRight w:val="0"/>
                              <w:marTop w:val="0"/>
                              <w:marBottom w:val="0"/>
                              <w:divBdr>
                                <w:top w:val="none" w:sz="0" w:space="0" w:color="auto"/>
                                <w:left w:val="none" w:sz="0" w:space="0" w:color="auto"/>
                                <w:bottom w:val="none" w:sz="0" w:space="0" w:color="auto"/>
                                <w:right w:val="none" w:sz="0" w:space="0" w:color="auto"/>
                              </w:divBdr>
                              <w:divsChild>
                                <w:div w:id="452214221">
                                  <w:marLeft w:val="0"/>
                                  <w:marRight w:val="0"/>
                                  <w:marTop w:val="0"/>
                                  <w:marBottom w:val="0"/>
                                  <w:divBdr>
                                    <w:top w:val="none" w:sz="0" w:space="0" w:color="auto"/>
                                    <w:left w:val="none" w:sz="0" w:space="0" w:color="auto"/>
                                    <w:bottom w:val="none" w:sz="0" w:space="0" w:color="auto"/>
                                    <w:right w:val="none" w:sz="0" w:space="0" w:color="auto"/>
                                  </w:divBdr>
                                  <w:divsChild>
                                    <w:div w:id="1794057080">
                                      <w:marLeft w:val="0"/>
                                      <w:marRight w:val="0"/>
                                      <w:marTop w:val="0"/>
                                      <w:marBottom w:val="0"/>
                                      <w:divBdr>
                                        <w:top w:val="none" w:sz="0" w:space="0" w:color="auto"/>
                                        <w:left w:val="none" w:sz="0" w:space="0" w:color="auto"/>
                                        <w:bottom w:val="none" w:sz="0" w:space="0" w:color="auto"/>
                                        <w:right w:val="none" w:sz="0" w:space="0" w:color="auto"/>
                                      </w:divBdr>
                                    </w:div>
                                    <w:div w:id="1083842493">
                                      <w:marLeft w:val="0"/>
                                      <w:marRight w:val="0"/>
                                      <w:marTop w:val="75"/>
                                      <w:marBottom w:val="0"/>
                                      <w:divBdr>
                                        <w:top w:val="none" w:sz="0" w:space="0" w:color="auto"/>
                                        <w:left w:val="none" w:sz="0" w:space="0" w:color="auto"/>
                                        <w:bottom w:val="none" w:sz="0" w:space="0" w:color="auto"/>
                                        <w:right w:val="none" w:sz="0" w:space="0" w:color="auto"/>
                                      </w:divBdr>
                                      <w:divsChild>
                                        <w:div w:id="12746757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25614419">
                              <w:marLeft w:val="0"/>
                              <w:marRight w:val="0"/>
                              <w:marTop w:val="0"/>
                              <w:marBottom w:val="0"/>
                              <w:divBdr>
                                <w:top w:val="none" w:sz="0" w:space="0" w:color="auto"/>
                                <w:left w:val="none" w:sz="0" w:space="0" w:color="auto"/>
                                <w:bottom w:val="none" w:sz="0" w:space="0" w:color="auto"/>
                                <w:right w:val="none" w:sz="0" w:space="0" w:color="auto"/>
                              </w:divBdr>
                              <w:divsChild>
                                <w:div w:id="746028925">
                                  <w:marLeft w:val="0"/>
                                  <w:marRight w:val="0"/>
                                  <w:marTop w:val="0"/>
                                  <w:marBottom w:val="0"/>
                                  <w:divBdr>
                                    <w:top w:val="none" w:sz="0" w:space="0" w:color="auto"/>
                                    <w:left w:val="none" w:sz="0" w:space="0" w:color="auto"/>
                                    <w:bottom w:val="none" w:sz="0" w:space="0" w:color="auto"/>
                                    <w:right w:val="none" w:sz="0" w:space="0" w:color="auto"/>
                                  </w:divBdr>
                                  <w:divsChild>
                                    <w:div w:id="893590450">
                                      <w:marLeft w:val="0"/>
                                      <w:marRight w:val="0"/>
                                      <w:marTop w:val="0"/>
                                      <w:marBottom w:val="0"/>
                                      <w:divBdr>
                                        <w:top w:val="none" w:sz="0" w:space="0" w:color="auto"/>
                                        <w:left w:val="none" w:sz="0" w:space="0" w:color="auto"/>
                                        <w:bottom w:val="none" w:sz="0" w:space="0" w:color="auto"/>
                                        <w:right w:val="none" w:sz="0" w:space="0" w:color="auto"/>
                                      </w:divBdr>
                                    </w:div>
                                    <w:div w:id="537161096">
                                      <w:marLeft w:val="0"/>
                                      <w:marRight w:val="0"/>
                                      <w:marTop w:val="75"/>
                                      <w:marBottom w:val="0"/>
                                      <w:divBdr>
                                        <w:top w:val="none" w:sz="0" w:space="0" w:color="auto"/>
                                        <w:left w:val="none" w:sz="0" w:space="0" w:color="auto"/>
                                        <w:bottom w:val="none" w:sz="0" w:space="0" w:color="auto"/>
                                        <w:right w:val="none" w:sz="0" w:space="0" w:color="auto"/>
                                      </w:divBdr>
                                      <w:divsChild>
                                        <w:div w:id="1420836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69165711">
                              <w:marLeft w:val="0"/>
                              <w:marRight w:val="0"/>
                              <w:marTop w:val="0"/>
                              <w:marBottom w:val="0"/>
                              <w:divBdr>
                                <w:top w:val="none" w:sz="0" w:space="0" w:color="auto"/>
                                <w:left w:val="none" w:sz="0" w:space="0" w:color="auto"/>
                                <w:bottom w:val="none" w:sz="0" w:space="0" w:color="auto"/>
                                <w:right w:val="none" w:sz="0" w:space="0" w:color="auto"/>
                              </w:divBdr>
                              <w:divsChild>
                                <w:div w:id="1333139988">
                                  <w:marLeft w:val="0"/>
                                  <w:marRight w:val="0"/>
                                  <w:marTop w:val="0"/>
                                  <w:marBottom w:val="0"/>
                                  <w:divBdr>
                                    <w:top w:val="none" w:sz="0" w:space="0" w:color="auto"/>
                                    <w:left w:val="none" w:sz="0" w:space="0" w:color="auto"/>
                                    <w:bottom w:val="none" w:sz="0" w:space="0" w:color="auto"/>
                                    <w:right w:val="none" w:sz="0" w:space="0" w:color="auto"/>
                                  </w:divBdr>
                                  <w:divsChild>
                                    <w:div w:id="419839801">
                                      <w:marLeft w:val="0"/>
                                      <w:marRight w:val="0"/>
                                      <w:marTop w:val="0"/>
                                      <w:marBottom w:val="0"/>
                                      <w:divBdr>
                                        <w:top w:val="none" w:sz="0" w:space="0" w:color="auto"/>
                                        <w:left w:val="none" w:sz="0" w:space="0" w:color="auto"/>
                                        <w:bottom w:val="none" w:sz="0" w:space="0" w:color="auto"/>
                                        <w:right w:val="none" w:sz="0" w:space="0" w:color="auto"/>
                                      </w:divBdr>
                                    </w:div>
                                    <w:div w:id="32002976">
                                      <w:marLeft w:val="0"/>
                                      <w:marRight w:val="0"/>
                                      <w:marTop w:val="75"/>
                                      <w:marBottom w:val="0"/>
                                      <w:divBdr>
                                        <w:top w:val="none" w:sz="0" w:space="0" w:color="auto"/>
                                        <w:left w:val="none" w:sz="0" w:space="0" w:color="auto"/>
                                        <w:bottom w:val="none" w:sz="0" w:space="0" w:color="auto"/>
                                        <w:right w:val="none" w:sz="0" w:space="0" w:color="auto"/>
                                      </w:divBdr>
                                      <w:divsChild>
                                        <w:div w:id="2843852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031343493">
              <w:marLeft w:val="0"/>
              <w:marRight w:val="0"/>
              <w:marTop w:val="0"/>
              <w:marBottom w:val="0"/>
              <w:divBdr>
                <w:top w:val="none" w:sz="0" w:space="0" w:color="auto"/>
                <w:left w:val="none" w:sz="0" w:space="0" w:color="auto"/>
                <w:bottom w:val="none" w:sz="0" w:space="0" w:color="auto"/>
                <w:right w:val="none" w:sz="0" w:space="0" w:color="auto"/>
              </w:divBdr>
              <w:divsChild>
                <w:div w:id="2086803298">
                  <w:marLeft w:val="0"/>
                  <w:marRight w:val="0"/>
                  <w:marTop w:val="600"/>
                  <w:marBottom w:val="900"/>
                  <w:divBdr>
                    <w:top w:val="none" w:sz="0" w:space="0" w:color="auto"/>
                    <w:left w:val="none" w:sz="0" w:space="0" w:color="auto"/>
                    <w:bottom w:val="none" w:sz="0" w:space="0" w:color="auto"/>
                    <w:right w:val="none" w:sz="0" w:space="0" w:color="auto"/>
                  </w:divBdr>
                  <w:divsChild>
                    <w:div w:id="995261502">
                      <w:marLeft w:val="0"/>
                      <w:marRight w:val="0"/>
                      <w:marTop w:val="0"/>
                      <w:marBottom w:val="600"/>
                      <w:divBdr>
                        <w:top w:val="none" w:sz="0" w:space="0" w:color="auto"/>
                        <w:left w:val="none" w:sz="0" w:space="0" w:color="auto"/>
                        <w:bottom w:val="none" w:sz="0" w:space="0" w:color="auto"/>
                        <w:right w:val="none" w:sz="0" w:space="0" w:color="auto"/>
                      </w:divBdr>
                      <w:divsChild>
                        <w:div w:id="778258282">
                          <w:marLeft w:val="0"/>
                          <w:marRight w:val="0"/>
                          <w:marTop w:val="0"/>
                          <w:marBottom w:val="0"/>
                          <w:divBdr>
                            <w:top w:val="none" w:sz="0" w:space="0" w:color="auto"/>
                            <w:left w:val="none" w:sz="0" w:space="0" w:color="auto"/>
                            <w:bottom w:val="none" w:sz="0" w:space="0" w:color="auto"/>
                            <w:right w:val="none" w:sz="0" w:space="0" w:color="auto"/>
                          </w:divBdr>
                          <w:divsChild>
                            <w:div w:id="1389723155">
                              <w:marLeft w:val="0"/>
                              <w:marRight w:val="150"/>
                              <w:marTop w:val="0"/>
                              <w:marBottom w:val="0"/>
                              <w:divBdr>
                                <w:top w:val="none" w:sz="0" w:space="0" w:color="auto"/>
                                <w:left w:val="none" w:sz="0" w:space="0" w:color="auto"/>
                                <w:bottom w:val="none" w:sz="0" w:space="0" w:color="auto"/>
                                <w:right w:val="none" w:sz="0" w:space="0" w:color="auto"/>
                              </w:divBdr>
                            </w:div>
                            <w:div w:id="1552694664">
                              <w:marLeft w:val="0"/>
                              <w:marRight w:val="0"/>
                              <w:marTop w:val="0"/>
                              <w:marBottom w:val="0"/>
                              <w:divBdr>
                                <w:top w:val="none" w:sz="0" w:space="0" w:color="auto"/>
                                <w:left w:val="none" w:sz="0" w:space="0" w:color="auto"/>
                                <w:bottom w:val="none" w:sz="0" w:space="0" w:color="auto"/>
                                <w:right w:val="none" w:sz="0" w:space="0" w:color="auto"/>
                              </w:divBdr>
                              <w:divsChild>
                                <w:div w:id="1251158586">
                                  <w:marLeft w:val="0"/>
                                  <w:marRight w:val="0"/>
                                  <w:marTop w:val="0"/>
                                  <w:marBottom w:val="75"/>
                                  <w:divBdr>
                                    <w:top w:val="none" w:sz="0" w:space="0" w:color="auto"/>
                                    <w:left w:val="none" w:sz="0" w:space="0" w:color="auto"/>
                                    <w:bottom w:val="none" w:sz="0" w:space="0" w:color="auto"/>
                                    <w:right w:val="none" w:sz="0" w:space="0" w:color="auto"/>
                                  </w:divBdr>
                                </w:div>
                                <w:div w:id="4322863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81084316">
                      <w:marLeft w:val="0"/>
                      <w:marRight w:val="0"/>
                      <w:marTop w:val="0"/>
                      <w:marBottom w:val="0"/>
                      <w:divBdr>
                        <w:top w:val="none" w:sz="0" w:space="0" w:color="auto"/>
                        <w:left w:val="none" w:sz="0" w:space="0" w:color="auto"/>
                        <w:bottom w:val="none" w:sz="0" w:space="0" w:color="auto"/>
                        <w:right w:val="none" w:sz="0" w:space="0" w:color="auto"/>
                      </w:divBdr>
                      <w:divsChild>
                        <w:div w:id="2105148741">
                          <w:marLeft w:val="0"/>
                          <w:marRight w:val="0"/>
                          <w:marTop w:val="600"/>
                          <w:marBottom w:val="600"/>
                          <w:divBdr>
                            <w:top w:val="none" w:sz="0" w:space="0" w:color="auto"/>
                            <w:left w:val="none" w:sz="0" w:space="0" w:color="auto"/>
                            <w:bottom w:val="none" w:sz="0" w:space="0" w:color="auto"/>
                            <w:right w:val="none" w:sz="0" w:space="0" w:color="auto"/>
                          </w:divBdr>
                          <w:divsChild>
                            <w:div w:id="1167403961">
                              <w:marLeft w:val="0"/>
                              <w:marRight w:val="0"/>
                              <w:marTop w:val="0"/>
                              <w:marBottom w:val="0"/>
                              <w:divBdr>
                                <w:top w:val="none" w:sz="0" w:space="0" w:color="auto"/>
                                <w:left w:val="none" w:sz="0" w:space="0" w:color="auto"/>
                                <w:bottom w:val="none" w:sz="0" w:space="0" w:color="auto"/>
                                <w:right w:val="none" w:sz="0" w:space="0" w:color="auto"/>
                              </w:divBdr>
                              <w:divsChild>
                                <w:div w:id="1010527171">
                                  <w:marLeft w:val="0"/>
                                  <w:marRight w:val="0"/>
                                  <w:marTop w:val="0"/>
                                  <w:marBottom w:val="0"/>
                                  <w:divBdr>
                                    <w:top w:val="none" w:sz="0" w:space="0" w:color="auto"/>
                                    <w:left w:val="none" w:sz="0" w:space="0" w:color="auto"/>
                                    <w:bottom w:val="none" w:sz="0" w:space="0" w:color="auto"/>
                                    <w:right w:val="none" w:sz="0" w:space="0" w:color="auto"/>
                                  </w:divBdr>
                                  <w:divsChild>
                                    <w:div w:id="702360994">
                                      <w:marLeft w:val="0"/>
                                      <w:marRight w:val="0"/>
                                      <w:marTop w:val="150"/>
                                      <w:marBottom w:val="0"/>
                                      <w:divBdr>
                                        <w:top w:val="none" w:sz="0" w:space="0" w:color="auto"/>
                                        <w:left w:val="none" w:sz="0" w:space="0" w:color="auto"/>
                                        <w:bottom w:val="none" w:sz="0" w:space="0" w:color="auto"/>
                                        <w:right w:val="none" w:sz="0" w:space="0" w:color="auto"/>
                                      </w:divBdr>
                                      <w:divsChild>
                                        <w:div w:id="19493137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63440946">
                          <w:marLeft w:val="0"/>
                          <w:marRight w:val="0"/>
                          <w:marTop w:val="600"/>
                          <w:marBottom w:val="600"/>
                          <w:divBdr>
                            <w:top w:val="none" w:sz="0" w:space="0" w:color="auto"/>
                            <w:left w:val="none" w:sz="0" w:space="0" w:color="auto"/>
                            <w:bottom w:val="none" w:sz="0" w:space="0" w:color="auto"/>
                            <w:right w:val="none" w:sz="0" w:space="0" w:color="auto"/>
                          </w:divBdr>
                          <w:divsChild>
                            <w:div w:id="1068651848">
                              <w:marLeft w:val="0"/>
                              <w:marRight w:val="0"/>
                              <w:marTop w:val="0"/>
                              <w:marBottom w:val="0"/>
                              <w:divBdr>
                                <w:top w:val="none" w:sz="0" w:space="0" w:color="auto"/>
                                <w:left w:val="none" w:sz="0" w:space="0" w:color="auto"/>
                                <w:bottom w:val="none" w:sz="0" w:space="0" w:color="auto"/>
                                <w:right w:val="none" w:sz="0" w:space="0" w:color="auto"/>
                              </w:divBdr>
                              <w:divsChild>
                                <w:div w:id="787696523">
                                  <w:marLeft w:val="0"/>
                                  <w:marRight w:val="0"/>
                                  <w:marTop w:val="0"/>
                                  <w:marBottom w:val="300"/>
                                  <w:divBdr>
                                    <w:top w:val="single" w:sz="4" w:space="14" w:color="CCCCCC"/>
                                    <w:left w:val="none" w:sz="0" w:space="0" w:color="auto"/>
                                    <w:bottom w:val="none" w:sz="0" w:space="0" w:color="auto"/>
                                    <w:right w:val="none" w:sz="0" w:space="0" w:color="auto"/>
                                  </w:divBdr>
                                </w:div>
                              </w:divsChild>
                            </w:div>
                            <w:div w:id="1616323452">
                              <w:marLeft w:val="0"/>
                              <w:marRight w:val="0"/>
                              <w:marTop w:val="0"/>
                              <w:marBottom w:val="0"/>
                              <w:divBdr>
                                <w:top w:val="none" w:sz="0" w:space="0" w:color="auto"/>
                                <w:left w:val="none" w:sz="0" w:space="0" w:color="auto"/>
                                <w:bottom w:val="none" w:sz="0" w:space="0" w:color="auto"/>
                                <w:right w:val="none" w:sz="0" w:space="0" w:color="auto"/>
                              </w:divBdr>
                              <w:divsChild>
                                <w:div w:id="1644964157">
                                  <w:marLeft w:val="0"/>
                                  <w:marRight w:val="0"/>
                                  <w:marTop w:val="0"/>
                                  <w:marBottom w:val="0"/>
                                  <w:divBdr>
                                    <w:top w:val="none" w:sz="0" w:space="0" w:color="auto"/>
                                    <w:left w:val="none" w:sz="0" w:space="0" w:color="auto"/>
                                    <w:bottom w:val="none" w:sz="0" w:space="0" w:color="auto"/>
                                    <w:right w:val="none" w:sz="0" w:space="0" w:color="auto"/>
                                  </w:divBdr>
                                  <w:divsChild>
                                    <w:div w:id="1318722835">
                                      <w:marLeft w:val="0"/>
                                      <w:marRight w:val="0"/>
                                      <w:marTop w:val="0"/>
                                      <w:marBottom w:val="0"/>
                                      <w:divBdr>
                                        <w:top w:val="none" w:sz="0" w:space="0" w:color="auto"/>
                                        <w:left w:val="none" w:sz="0" w:space="0" w:color="auto"/>
                                        <w:bottom w:val="none" w:sz="0" w:space="0" w:color="auto"/>
                                        <w:right w:val="none" w:sz="0" w:space="0" w:color="auto"/>
                                      </w:divBdr>
                                      <w:divsChild>
                                        <w:div w:id="1549993478">
                                          <w:marLeft w:val="0"/>
                                          <w:marRight w:val="0"/>
                                          <w:marTop w:val="0"/>
                                          <w:marBottom w:val="0"/>
                                          <w:divBdr>
                                            <w:top w:val="none" w:sz="0" w:space="0" w:color="auto"/>
                                            <w:left w:val="none" w:sz="0" w:space="0" w:color="auto"/>
                                            <w:bottom w:val="none" w:sz="0" w:space="0" w:color="auto"/>
                                            <w:right w:val="none" w:sz="0" w:space="0" w:color="auto"/>
                                          </w:divBdr>
                                        </w:div>
                                        <w:div w:id="38239696">
                                          <w:marLeft w:val="0"/>
                                          <w:marRight w:val="0"/>
                                          <w:marTop w:val="0"/>
                                          <w:marBottom w:val="0"/>
                                          <w:divBdr>
                                            <w:top w:val="none" w:sz="0" w:space="0" w:color="auto"/>
                                            <w:left w:val="none" w:sz="0" w:space="0" w:color="auto"/>
                                            <w:bottom w:val="none" w:sz="0" w:space="0" w:color="auto"/>
                                            <w:right w:val="none" w:sz="0" w:space="0" w:color="auto"/>
                                          </w:divBdr>
                                          <w:divsChild>
                                            <w:div w:id="3525367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96138466">
                                  <w:marLeft w:val="0"/>
                                  <w:marRight w:val="0"/>
                                  <w:marTop w:val="0"/>
                                  <w:marBottom w:val="0"/>
                                  <w:divBdr>
                                    <w:top w:val="none" w:sz="0" w:space="0" w:color="auto"/>
                                    <w:left w:val="none" w:sz="0" w:space="0" w:color="auto"/>
                                    <w:bottom w:val="none" w:sz="0" w:space="0" w:color="auto"/>
                                    <w:right w:val="none" w:sz="0" w:space="0" w:color="auto"/>
                                  </w:divBdr>
                                  <w:divsChild>
                                    <w:div w:id="1910924166">
                                      <w:marLeft w:val="0"/>
                                      <w:marRight w:val="0"/>
                                      <w:marTop w:val="0"/>
                                      <w:marBottom w:val="0"/>
                                      <w:divBdr>
                                        <w:top w:val="none" w:sz="0" w:space="0" w:color="auto"/>
                                        <w:left w:val="none" w:sz="0" w:space="0" w:color="auto"/>
                                        <w:bottom w:val="none" w:sz="0" w:space="0" w:color="auto"/>
                                        <w:right w:val="none" w:sz="0" w:space="0" w:color="auto"/>
                                      </w:divBdr>
                                      <w:divsChild>
                                        <w:div w:id="190340240">
                                          <w:marLeft w:val="0"/>
                                          <w:marRight w:val="0"/>
                                          <w:marTop w:val="0"/>
                                          <w:marBottom w:val="0"/>
                                          <w:divBdr>
                                            <w:top w:val="none" w:sz="0" w:space="0" w:color="auto"/>
                                            <w:left w:val="none" w:sz="0" w:space="0" w:color="auto"/>
                                            <w:bottom w:val="none" w:sz="0" w:space="0" w:color="auto"/>
                                            <w:right w:val="none" w:sz="0" w:space="0" w:color="auto"/>
                                          </w:divBdr>
                                        </w:div>
                                        <w:div w:id="766005747">
                                          <w:marLeft w:val="0"/>
                                          <w:marRight w:val="0"/>
                                          <w:marTop w:val="0"/>
                                          <w:marBottom w:val="0"/>
                                          <w:divBdr>
                                            <w:top w:val="none" w:sz="0" w:space="0" w:color="auto"/>
                                            <w:left w:val="none" w:sz="0" w:space="0" w:color="auto"/>
                                            <w:bottom w:val="none" w:sz="0" w:space="0" w:color="auto"/>
                                            <w:right w:val="none" w:sz="0" w:space="0" w:color="auto"/>
                                          </w:divBdr>
                                          <w:divsChild>
                                            <w:div w:id="5168175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647053940">
                          <w:marLeft w:val="0"/>
                          <w:marRight w:val="0"/>
                          <w:marTop w:val="600"/>
                          <w:marBottom w:val="600"/>
                          <w:divBdr>
                            <w:top w:val="none" w:sz="0" w:space="0" w:color="auto"/>
                            <w:left w:val="none" w:sz="0" w:space="0" w:color="auto"/>
                            <w:bottom w:val="none" w:sz="0" w:space="0" w:color="auto"/>
                            <w:right w:val="none" w:sz="0" w:space="0" w:color="auto"/>
                          </w:divBdr>
                          <w:divsChild>
                            <w:div w:id="1238904544">
                              <w:marLeft w:val="0"/>
                              <w:marRight w:val="0"/>
                              <w:marTop w:val="0"/>
                              <w:marBottom w:val="0"/>
                              <w:divBdr>
                                <w:top w:val="none" w:sz="0" w:space="0" w:color="auto"/>
                                <w:left w:val="none" w:sz="0" w:space="0" w:color="auto"/>
                                <w:bottom w:val="none" w:sz="0" w:space="0" w:color="auto"/>
                                <w:right w:val="none" w:sz="0" w:space="0" w:color="auto"/>
                              </w:divBdr>
                              <w:divsChild>
                                <w:div w:id="737561320">
                                  <w:marLeft w:val="0"/>
                                  <w:marRight w:val="0"/>
                                  <w:marTop w:val="0"/>
                                  <w:marBottom w:val="0"/>
                                  <w:divBdr>
                                    <w:top w:val="none" w:sz="0" w:space="0" w:color="auto"/>
                                    <w:left w:val="none" w:sz="0" w:space="0" w:color="auto"/>
                                    <w:bottom w:val="none" w:sz="0" w:space="0" w:color="auto"/>
                                    <w:right w:val="none" w:sz="0" w:space="0" w:color="auto"/>
                                  </w:divBdr>
                                  <w:divsChild>
                                    <w:div w:id="328288619">
                                      <w:marLeft w:val="0"/>
                                      <w:marRight w:val="0"/>
                                      <w:marTop w:val="150"/>
                                      <w:marBottom w:val="0"/>
                                      <w:divBdr>
                                        <w:top w:val="none" w:sz="0" w:space="0" w:color="auto"/>
                                        <w:left w:val="none" w:sz="0" w:space="0" w:color="auto"/>
                                        <w:bottom w:val="none" w:sz="0" w:space="0" w:color="auto"/>
                                        <w:right w:val="none" w:sz="0" w:space="0" w:color="auto"/>
                                      </w:divBdr>
                                      <w:divsChild>
                                        <w:div w:id="21303889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372462372">
                  <w:marLeft w:val="0"/>
                  <w:marRight w:val="0"/>
                  <w:marTop w:val="600"/>
                  <w:marBottom w:val="300"/>
                  <w:divBdr>
                    <w:top w:val="none" w:sz="0" w:space="0" w:color="auto"/>
                    <w:left w:val="none" w:sz="0" w:space="0" w:color="auto"/>
                    <w:bottom w:val="none" w:sz="0" w:space="0" w:color="auto"/>
                    <w:right w:val="none" w:sz="0" w:space="0" w:color="auto"/>
                  </w:divBdr>
                  <w:divsChild>
                    <w:div w:id="1905945903">
                      <w:marLeft w:val="0"/>
                      <w:marRight w:val="0"/>
                      <w:marTop w:val="0"/>
                      <w:marBottom w:val="0"/>
                      <w:divBdr>
                        <w:top w:val="none" w:sz="0" w:space="0" w:color="auto"/>
                        <w:left w:val="none" w:sz="0" w:space="0" w:color="auto"/>
                        <w:bottom w:val="none" w:sz="0" w:space="0" w:color="auto"/>
                        <w:right w:val="none" w:sz="0" w:space="0" w:color="auto"/>
                      </w:divBdr>
                      <w:divsChild>
                        <w:div w:id="371610414">
                          <w:marLeft w:val="0"/>
                          <w:marRight w:val="0"/>
                          <w:marTop w:val="0"/>
                          <w:marBottom w:val="0"/>
                          <w:divBdr>
                            <w:top w:val="none" w:sz="0" w:space="0" w:color="auto"/>
                            <w:left w:val="none" w:sz="0" w:space="0" w:color="auto"/>
                            <w:bottom w:val="none" w:sz="0" w:space="0" w:color="auto"/>
                            <w:right w:val="none" w:sz="0" w:space="0" w:color="auto"/>
                          </w:divBdr>
                        </w:div>
                        <w:div w:id="642665133">
                          <w:marLeft w:val="0"/>
                          <w:marRight w:val="0"/>
                          <w:marTop w:val="0"/>
                          <w:marBottom w:val="0"/>
                          <w:divBdr>
                            <w:top w:val="none" w:sz="0" w:space="0" w:color="auto"/>
                            <w:left w:val="none" w:sz="0" w:space="0" w:color="auto"/>
                            <w:bottom w:val="none" w:sz="0" w:space="0" w:color="auto"/>
                            <w:right w:val="none" w:sz="0" w:space="0" w:color="auto"/>
                          </w:divBdr>
                          <w:divsChild>
                            <w:div w:id="787822820">
                              <w:marLeft w:val="0"/>
                              <w:marRight w:val="0"/>
                              <w:marTop w:val="0"/>
                              <w:marBottom w:val="75"/>
                              <w:divBdr>
                                <w:top w:val="none" w:sz="0" w:space="0" w:color="auto"/>
                                <w:left w:val="none" w:sz="0" w:space="0" w:color="auto"/>
                                <w:bottom w:val="none" w:sz="0" w:space="0" w:color="auto"/>
                                <w:right w:val="none" w:sz="0" w:space="0" w:color="auto"/>
                              </w:divBdr>
                            </w:div>
                            <w:div w:id="197208337">
                              <w:marLeft w:val="0"/>
                              <w:marRight w:val="0"/>
                              <w:marTop w:val="0"/>
                              <w:marBottom w:val="0"/>
                              <w:divBdr>
                                <w:top w:val="none" w:sz="0" w:space="0" w:color="auto"/>
                                <w:left w:val="none" w:sz="0" w:space="0" w:color="auto"/>
                                <w:bottom w:val="none" w:sz="0" w:space="0" w:color="auto"/>
                                <w:right w:val="none" w:sz="0" w:space="0" w:color="auto"/>
                              </w:divBdr>
                            </w:div>
                            <w:div w:id="21052217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95864479">
                  <w:marLeft w:val="0"/>
                  <w:marRight w:val="0"/>
                  <w:marTop w:val="300"/>
                  <w:marBottom w:val="900"/>
                  <w:divBdr>
                    <w:top w:val="none" w:sz="0" w:space="0" w:color="auto"/>
                    <w:left w:val="none" w:sz="0" w:space="0" w:color="auto"/>
                    <w:bottom w:val="none" w:sz="0" w:space="0" w:color="auto"/>
                    <w:right w:val="none" w:sz="0" w:space="0" w:color="auto"/>
                  </w:divBdr>
                  <w:divsChild>
                    <w:div w:id="163320541">
                      <w:marLeft w:val="0"/>
                      <w:marRight w:val="0"/>
                      <w:marTop w:val="0"/>
                      <w:marBottom w:val="900"/>
                      <w:divBdr>
                        <w:top w:val="none" w:sz="0" w:space="0" w:color="000000"/>
                        <w:left w:val="none" w:sz="0" w:space="0" w:color="000000"/>
                        <w:bottom w:val="none" w:sz="0" w:space="0" w:color="000000"/>
                        <w:right w:val="none" w:sz="0" w:space="0" w:color="000000"/>
                      </w:divBdr>
                      <w:divsChild>
                        <w:div w:id="1809735987">
                          <w:marLeft w:val="0"/>
                          <w:marRight w:val="0"/>
                          <w:marTop w:val="0"/>
                          <w:marBottom w:val="330"/>
                          <w:divBdr>
                            <w:top w:val="none" w:sz="0" w:space="0" w:color="auto"/>
                            <w:left w:val="none" w:sz="0" w:space="0" w:color="auto"/>
                            <w:bottom w:val="none" w:sz="0" w:space="0" w:color="auto"/>
                            <w:right w:val="none" w:sz="0" w:space="0" w:color="auto"/>
                          </w:divBdr>
                          <w:divsChild>
                            <w:div w:id="1185635624">
                              <w:marLeft w:val="0"/>
                              <w:marRight w:val="0"/>
                              <w:marTop w:val="0"/>
                              <w:marBottom w:val="0"/>
                              <w:divBdr>
                                <w:top w:val="none" w:sz="0" w:space="0" w:color="auto"/>
                                <w:left w:val="none" w:sz="0" w:space="0" w:color="auto"/>
                                <w:bottom w:val="none" w:sz="0" w:space="0" w:color="auto"/>
                                <w:right w:val="none" w:sz="0" w:space="0" w:color="auto"/>
                              </w:divBdr>
                              <w:divsChild>
                                <w:div w:id="176651535">
                                  <w:marLeft w:val="0"/>
                                  <w:marRight w:val="0"/>
                                  <w:marTop w:val="0"/>
                                  <w:marBottom w:val="0"/>
                                  <w:divBdr>
                                    <w:top w:val="single" w:sz="2" w:space="0" w:color="DFDFDF"/>
                                    <w:left w:val="single" w:sz="2" w:space="0" w:color="DFDFDF"/>
                                    <w:bottom w:val="single" w:sz="2" w:space="0" w:color="DFDFDF"/>
                                    <w:right w:val="single" w:sz="2" w:space="0" w:color="DFDFDF"/>
                                  </w:divBdr>
                                  <w:divsChild>
                                    <w:div w:id="2000115305">
                                      <w:marLeft w:val="-216"/>
                                      <w:marRight w:val="0"/>
                                      <w:marTop w:val="0"/>
                                      <w:marBottom w:val="0"/>
                                      <w:divBdr>
                                        <w:top w:val="none" w:sz="0" w:space="0" w:color="auto"/>
                                        <w:left w:val="none" w:sz="0" w:space="0" w:color="auto"/>
                                        <w:bottom w:val="none" w:sz="0" w:space="0" w:color="auto"/>
                                        <w:right w:val="none" w:sz="0" w:space="0" w:color="auto"/>
                                      </w:divBdr>
                                      <w:divsChild>
                                        <w:div w:id="435833020">
                                          <w:marLeft w:val="0"/>
                                          <w:marRight w:val="0"/>
                                          <w:marTop w:val="0"/>
                                          <w:marBottom w:val="45"/>
                                          <w:divBdr>
                                            <w:top w:val="single" w:sz="2" w:space="0" w:color="A9A9A9"/>
                                            <w:left w:val="single" w:sz="2" w:space="0" w:color="A9A9A9"/>
                                            <w:bottom w:val="single" w:sz="2" w:space="0" w:color="A9A9A9"/>
                                            <w:right w:val="single" w:sz="2" w:space="0" w:color="A9A9A9"/>
                                          </w:divBdr>
                                          <w:divsChild>
                                            <w:div w:id="2049259898">
                                              <w:marLeft w:val="0"/>
                                              <w:marRight w:val="0"/>
                                              <w:marTop w:val="0"/>
                                              <w:marBottom w:val="0"/>
                                              <w:divBdr>
                                                <w:top w:val="none" w:sz="0" w:space="0" w:color="auto"/>
                                                <w:left w:val="none" w:sz="0" w:space="0" w:color="auto"/>
                                                <w:bottom w:val="none" w:sz="0" w:space="0" w:color="auto"/>
                                                <w:right w:val="none" w:sz="0" w:space="0" w:color="auto"/>
                                              </w:divBdr>
                                              <w:divsChild>
                                                <w:div w:id="1599020899">
                                                  <w:marLeft w:val="220"/>
                                                  <w:marRight w:val="0"/>
                                                  <w:marTop w:val="0"/>
                                                  <w:marBottom w:val="150"/>
                                                  <w:divBdr>
                                                    <w:top w:val="single" w:sz="2" w:space="0" w:color="E4E4E4"/>
                                                    <w:left w:val="single" w:sz="2" w:space="0" w:color="E4E4E4"/>
                                                    <w:bottom w:val="single" w:sz="2" w:space="0" w:color="E4E4E4"/>
                                                    <w:right w:val="single" w:sz="2" w:space="0" w:color="E4E4E4"/>
                                                  </w:divBdr>
                                                </w:div>
                                                <w:div w:id="1640377777">
                                                  <w:marLeft w:val="220"/>
                                                  <w:marRight w:val="0"/>
                                                  <w:marTop w:val="0"/>
                                                  <w:marBottom w:val="150"/>
                                                  <w:divBdr>
                                                    <w:top w:val="single" w:sz="2" w:space="0" w:color="E4E4E4"/>
                                                    <w:left w:val="single" w:sz="2" w:space="0" w:color="E4E4E4"/>
                                                    <w:bottom w:val="single" w:sz="2" w:space="0" w:color="E4E4E4"/>
                                                    <w:right w:val="single" w:sz="2" w:space="0" w:color="E4E4E4"/>
                                                  </w:divBdr>
                                                </w:div>
                                              </w:divsChild>
                                            </w:div>
                                          </w:divsChild>
                                        </w:div>
                                      </w:divsChild>
                                    </w:div>
                                  </w:divsChild>
                                </w:div>
                              </w:divsChild>
                            </w:div>
                          </w:divsChild>
                        </w:div>
                        <w:div w:id="740296902">
                          <w:marLeft w:val="0"/>
                          <w:marRight w:val="0"/>
                          <w:marTop w:val="0"/>
                          <w:marBottom w:val="330"/>
                          <w:divBdr>
                            <w:top w:val="none" w:sz="0" w:space="0" w:color="auto"/>
                            <w:left w:val="none" w:sz="0" w:space="0" w:color="auto"/>
                            <w:bottom w:val="none" w:sz="0" w:space="0" w:color="auto"/>
                            <w:right w:val="none" w:sz="0" w:space="0" w:color="auto"/>
                          </w:divBdr>
                          <w:divsChild>
                            <w:div w:id="429399246">
                              <w:marLeft w:val="0"/>
                              <w:marRight w:val="0"/>
                              <w:marTop w:val="0"/>
                              <w:marBottom w:val="0"/>
                              <w:divBdr>
                                <w:top w:val="none" w:sz="0" w:space="0" w:color="auto"/>
                                <w:left w:val="none" w:sz="0" w:space="0" w:color="auto"/>
                                <w:bottom w:val="none" w:sz="0" w:space="0" w:color="auto"/>
                                <w:right w:val="none" w:sz="0" w:space="0" w:color="auto"/>
                              </w:divBdr>
                              <w:divsChild>
                                <w:div w:id="1047799905">
                                  <w:marLeft w:val="0"/>
                                  <w:marRight w:val="0"/>
                                  <w:marTop w:val="0"/>
                                  <w:marBottom w:val="0"/>
                                  <w:divBdr>
                                    <w:top w:val="single" w:sz="2" w:space="0" w:color="DFDFDF"/>
                                    <w:left w:val="single" w:sz="2" w:space="0" w:color="DFDFDF"/>
                                    <w:bottom w:val="single" w:sz="2" w:space="0" w:color="DFDFDF"/>
                                    <w:right w:val="single" w:sz="2" w:space="0" w:color="DFDFDF"/>
                                  </w:divBdr>
                                  <w:divsChild>
                                    <w:div w:id="1109010259">
                                      <w:marLeft w:val="-216"/>
                                      <w:marRight w:val="0"/>
                                      <w:marTop w:val="0"/>
                                      <w:marBottom w:val="0"/>
                                      <w:divBdr>
                                        <w:top w:val="none" w:sz="0" w:space="0" w:color="auto"/>
                                        <w:left w:val="none" w:sz="0" w:space="0" w:color="auto"/>
                                        <w:bottom w:val="none" w:sz="0" w:space="0" w:color="auto"/>
                                        <w:right w:val="none" w:sz="0" w:space="0" w:color="auto"/>
                                      </w:divBdr>
                                      <w:divsChild>
                                        <w:div w:id="1087730487">
                                          <w:marLeft w:val="0"/>
                                          <w:marRight w:val="0"/>
                                          <w:marTop w:val="0"/>
                                          <w:marBottom w:val="45"/>
                                          <w:divBdr>
                                            <w:top w:val="single" w:sz="2" w:space="0" w:color="A9A9A9"/>
                                            <w:left w:val="single" w:sz="2" w:space="0" w:color="A9A9A9"/>
                                            <w:bottom w:val="single" w:sz="2" w:space="0" w:color="A9A9A9"/>
                                            <w:right w:val="single" w:sz="2" w:space="0" w:color="A9A9A9"/>
                                          </w:divBdr>
                                          <w:divsChild>
                                            <w:div w:id="1121607895">
                                              <w:marLeft w:val="0"/>
                                              <w:marRight w:val="0"/>
                                              <w:marTop w:val="0"/>
                                              <w:marBottom w:val="0"/>
                                              <w:divBdr>
                                                <w:top w:val="none" w:sz="0" w:space="0" w:color="auto"/>
                                                <w:left w:val="none" w:sz="0" w:space="0" w:color="auto"/>
                                                <w:bottom w:val="none" w:sz="0" w:space="0" w:color="auto"/>
                                                <w:right w:val="none" w:sz="0" w:space="0" w:color="auto"/>
                                              </w:divBdr>
                                              <w:divsChild>
                                                <w:div w:id="122119259">
                                                  <w:marLeft w:val="220"/>
                                                  <w:marRight w:val="0"/>
                                                  <w:marTop w:val="0"/>
                                                  <w:marBottom w:val="150"/>
                                                  <w:divBdr>
                                                    <w:top w:val="single" w:sz="2" w:space="0" w:color="E4E4E4"/>
                                                    <w:left w:val="single" w:sz="2" w:space="0" w:color="E4E4E4"/>
                                                    <w:bottom w:val="single" w:sz="2" w:space="0" w:color="E4E4E4"/>
                                                    <w:right w:val="single" w:sz="2" w:space="0" w:color="E4E4E4"/>
                                                  </w:divBdr>
                                                  <w:divsChild>
                                                    <w:div w:id="137429926">
                                                      <w:marLeft w:val="0"/>
                                                      <w:marRight w:val="0"/>
                                                      <w:marTop w:val="0"/>
                                                      <w:marBottom w:val="0"/>
                                                      <w:divBdr>
                                                        <w:top w:val="none" w:sz="0" w:space="0" w:color="auto"/>
                                                        <w:left w:val="none" w:sz="0" w:space="0" w:color="auto"/>
                                                        <w:bottom w:val="none" w:sz="0" w:space="0" w:color="auto"/>
                                                        <w:right w:val="none" w:sz="0" w:space="0" w:color="auto"/>
                                                      </w:divBdr>
                                                    </w:div>
                                                  </w:divsChild>
                                                </w:div>
                                                <w:div w:id="1217618271">
                                                  <w:marLeft w:val="220"/>
                                                  <w:marRight w:val="0"/>
                                                  <w:marTop w:val="0"/>
                                                  <w:marBottom w:val="150"/>
                                                  <w:divBdr>
                                                    <w:top w:val="single" w:sz="2" w:space="0" w:color="E4E4E4"/>
                                                    <w:left w:val="single" w:sz="2" w:space="0" w:color="E4E4E4"/>
                                                    <w:bottom w:val="single" w:sz="2" w:space="0" w:color="E4E4E4"/>
                                                    <w:right w:val="single" w:sz="2" w:space="0" w:color="E4E4E4"/>
                                                  </w:divBdr>
                                                  <w:divsChild>
                                                    <w:div w:id="1303733640">
                                                      <w:marLeft w:val="0"/>
                                                      <w:marRight w:val="0"/>
                                                      <w:marTop w:val="0"/>
                                                      <w:marBottom w:val="0"/>
                                                      <w:divBdr>
                                                        <w:top w:val="none" w:sz="0" w:space="0" w:color="auto"/>
                                                        <w:left w:val="none" w:sz="0" w:space="0" w:color="auto"/>
                                                        <w:bottom w:val="none" w:sz="0" w:space="0" w:color="auto"/>
                                                        <w:right w:val="none" w:sz="0" w:space="0" w:color="auto"/>
                                                      </w:divBdr>
                                                    </w:div>
                                                  </w:divsChild>
                                                </w:div>
                                                <w:div w:id="1758940070">
                                                  <w:marLeft w:val="220"/>
                                                  <w:marRight w:val="0"/>
                                                  <w:marTop w:val="0"/>
                                                  <w:marBottom w:val="150"/>
                                                  <w:divBdr>
                                                    <w:top w:val="single" w:sz="2" w:space="0" w:color="E4E4E4"/>
                                                    <w:left w:val="single" w:sz="2" w:space="0" w:color="E4E4E4"/>
                                                    <w:bottom w:val="single" w:sz="2" w:space="0" w:color="E4E4E4"/>
                                                    <w:right w:val="single" w:sz="2" w:space="0" w:color="E4E4E4"/>
                                                  </w:divBdr>
                                                  <w:divsChild>
                                                    <w:div w:id="20763174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073505493">
                          <w:marLeft w:val="0"/>
                          <w:marRight w:val="0"/>
                          <w:marTop w:val="0"/>
                          <w:marBottom w:val="330"/>
                          <w:divBdr>
                            <w:top w:val="none" w:sz="0" w:space="0" w:color="auto"/>
                            <w:left w:val="none" w:sz="0" w:space="0" w:color="auto"/>
                            <w:bottom w:val="none" w:sz="0" w:space="0" w:color="auto"/>
                            <w:right w:val="none" w:sz="0" w:space="0" w:color="auto"/>
                          </w:divBdr>
                          <w:divsChild>
                            <w:div w:id="905997765">
                              <w:marLeft w:val="0"/>
                              <w:marRight w:val="0"/>
                              <w:marTop w:val="0"/>
                              <w:marBottom w:val="0"/>
                              <w:divBdr>
                                <w:top w:val="none" w:sz="0" w:space="0" w:color="auto"/>
                                <w:left w:val="none" w:sz="0" w:space="0" w:color="auto"/>
                                <w:bottom w:val="none" w:sz="0" w:space="0" w:color="auto"/>
                                <w:right w:val="none" w:sz="0" w:space="0" w:color="auto"/>
                              </w:divBdr>
                              <w:divsChild>
                                <w:div w:id="688339737">
                                  <w:marLeft w:val="0"/>
                                  <w:marRight w:val="0"/>
                                  <w:marTop w:val="0"/>
                                  <w:marBottom w:val="0"/>
                                  <w:divBdr>
                                    <w:top w:val="single" w:sz="2" w:space="0" w:color="DFDFDF"/>
                                    <w:left w:val="single" w:sz="2" w:space="0" w:color="DFDFDF"/>
                                    <w:bottom w:val="single" w:sz="2" w:space="0" w:color="DFDFDF"/>
                                    <w:right w:val="single" w:sz="2" w:space="0" w:color="DFDFDF"/>
                                  </w:divBdr>
                                  <w:divsChild>
                                    <w:div w:id="1838767785">
                                      <w:marLeft w:val="-216"/>
                                      <w:marRight w:val="0"/>
                                      <w:marTop w:val="0"/>
                                      <w:marBottom w:val="0"/>
                                      <w:divBdr>
                                        <w:top w:val="none" w:sz="0" w:space="0" w:color="auto"/>
                                        <w:left w:val="none" w:sz="0" w:space="0" w:color="auto"/>
                                        <w:bottom w:val="none" w:sz="0" w:space="0" w:color="auto"/>
                                        <w:right w:val="none" w:sz="0" w:space="0" w:color="auto"/>
                                      </w:divBdr>
                                      <w:divsChild>
                                        <w:div w:id="776681298">
                                          <w:marLeft w:val="0"/>
                                          <w:marRight w:val="0"/>
                                          <w:marTop w:val="0"/>
                                          <w:marBottom w:val="45"/>
                                          <w:divBdr>
                                            <w:top w:val="single" w:sz="2" w:space="0" w:color="A9A9A9"/>
                                            <w:left w:val="single" w:sz="2" w:space="0" w:color="A9A9A9"/>
                                            <w:bottom w:val="single" w:sz="2" w:space="0" w:color="A9A9A9"/>
                                            <w:right w:val="single" w:sz="2" w:space="0" w:color="A9A9A9"/>
                                          </w:divBdr>
                                          <w:divsChild>
                                            <w:div w:id="160122793">
                                              <w:marLeft w:val="0"/>
                                              <w:marRight w:val="0"/>
                                              <w:marTop w:val="0"/>
                                              <w:marBottom w:val="0"/>
                                              <w:divBdr>
                                                <w:top w:val="none" w:sz="0" w:space="0" w:color="auto"/>
                                                <w:left w:val="none" w:sz="0" w:space="0" w:color="auto"/>
                                                <w:bottom w:val="none" w:sz="0" w:space="0" w:color="auto"/>
                                                <w:right w:val="none" w:sz="0" w:space="0" w:color="auto"/>
                                              </w:divBdr>
                                              <w:divsChild>
                                                <w:div w:id="1211189358">
                                                  <w:marLeft w:val="220"/>
                                                  <w:marRight w:val="0"/>
                                                  <w:marTop w:val="0"/>
                                                  <w:marBottom w:val="150"/>
                                                  <w:divBdr>
                                                    <w:top w:val="single" w:sz="2" w:space="0" w:color="E4E4E4"/>
                                                    <w:left w:val="single" w:sz="2" w:space="0" w:color="E4E4E4"/>
                                                    <w:bottom w:val="single" w:sz="2" w:space="0" w:color="E4E4E4"/>
                                                    <w:right w:val="single" w:sz="2" w:space="0" w:color="E4E4E4"/>
                                                  </w:divBdr>
                                                  <w:divsChild>
                                                    <w:div w:id="292102014">
                                                      <w:marLeft w:val="0"/>
                                                      <w:marRight w:val="0"/>
                                                      <w:marTop w:val="0"/>
                                                      <w:marBottom w:val="0"/>
                                                      <w:divBdr>
                                                        <w:top w:val="none" w:sz="0" w:space="0" w:color="auto"/>
                                                        <w:left w:val="none" w:sz="0" w:space="0" w:color="auto"/>
                                                        <w:bottom w:val="none" w:sz="0" w:space="0" w:color="auto"/>
                                                        <w:right w:val="none" w:sz="0" w:space="0" w:color="auto"/>
                                                      </w:divBdr>
                                                    </w:div>
                                                    <w:div w:id="1147477486">
                                                      <w:marLeft w:val="0"/>
                                                      <w:marRight w:val="0"/>
                                                      <w:marTop w:val="15"/>
                                                      <w:marBottom w:val="0"/>
                                                      <w:divBdr>
                                                        <w:top w:val="none" w:sz="0" w:space="0" w:color="auto"/>
                                                        <w:left w:val="none" w:sz="0" w:space="0" w:color="auto"/>
                                                        <w:bottom w:val="none" w:sz="0" w:space="0" w:color="auto"/>
                                                        <w:right w:val="none" w:sz="0" w:space="0" w:color="auto"/>
                                                      </w:divBdr>
                                                    </w:div>
                                                  </w:divsChild>
                                                </w:div>
                                                <w:div w:id="512229724">
                                                  <w:marLeft w:val="220"/>
                                                  <w:marRight w:val="0"/>
                                                  <w:marTop w:val="0"/>
                                                  <w:marBottom w:val="150"/>
                                                  <w:divBdr>
                                                    <w:top w:val="single" w:sz="2" w:space="0" w:color="E4E4E4"/>
                                                    <w:left w:val="single" w:sz="2" w:space="0" w:color="E4E4E4"/>
                                                    <w:bottom w:val="single" w:sz="2" w:space="0" w:color="E4E4E4"/>
                                                    <w:right w:val="single" w:sz="2" w:space="0" w:color="E4E4E4"/>
                                                  </w:divBdr>
                                                  <w:divsChild>
                                                    <w:div w:id="1570647723">
                                                      <w:marLeft w:val="0"/>
                                                      <w:marRight w:val="0"/>
                                                      <w:marTop w:val="0"/>
                                                      <w:marBottom w:val="0"/>
                                                      <w:divBdr>
                                                        <w:top w:val="none" w:sz="0" w:space="0" w:color="auto"/>
                                                        <w:left w:val="none" w:sz="0" w:space="0" w:color="auto"/>
                                                        <w:bottom w:val="none" w:sz="0" w:space="0" w:color="auto"/>
                                                        <w:right w:val="none" w:sz="0" w:space="0" w:color="auto"/>
                                                      </w:divBdr>
                                                    </w:div>
                                                    <w:div w:id="1903172884">
                                                      <w:marLeft w:val="0"/>
                                                      <w:marRight w:val="0"/>
                                                      <w:marTop w:val="15"/>
                                                      <w:marBottom w:val="0"/>
                                                      <w:divBdr>
                                                        <w:top w:val="none" w:sz="0" w:space="0" w:color="auto"/>
                                                        <w:left w:val="none" w:sz="0" w:space="0" w:color="auto"/>
                                                        <w:bottom w:val="none" w:sz="0" w:space="0" w:color="auto"/>
                                                        <w:right w:val="none" w:sz="0" w:space="0" w:color="auto"/>
                                                      </w:divBdr>
                                                    </w:div>
                                                  </w:divsChild>
                                                </w:div>
                                                <w:div w:id="804272562">
                                                  <w:marLeft w:val="220"/>
                                                  <w:marRight w:val="0"/>
                                                  <w:marTop w:val="0"/>
                                                  <w:marBottom w:val="150"/>
                                                  <w:divBdr>
                                                    <w:top w:val="single" w:sz="2" w:space="0" w:color="E4E4E4"/>
                                                    <w:left w:val="single" w:sz="2" w:space="0" w:color="E4E4E4"/>
                                                    <w:bottom w:val="single" w:sz="2" w:space="0" w:color="E4E4E4"/>
                                                    <w:right w:val="single" w:sz="2" w:space="0" w:color="E4E4E4"/>
                                                  </w:divBdr>
                                                  <w:divsChild>
                                                    <w:div w:id="4643971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024524363">
                          <w:marLeft w:val="0"/>
                          <w:marRight w:val="0"/>
                          <w:marTop w:val="0"/>
                          <w:marBottom w:val="330"/>
                          <w:divBdr>
                            <w:top w:val="none" w:sz="0" w:space="0" w:color="auto"/>
                            <w:left w:val="none" w:sz="0" w:space="0" w:color="auto"/>
                            <w:bottom w:val="none" w:sz="0" w:space="0" w:color="auto"/>
                            <w:right w:val="none" w:sz="0" w:space="0" w:color="auto"/>
                          </w:divBdr>
                          <w:divsChild>
                            <w:div w:id="999237693">
                              <w:marLeft w:val="0"/>
                              <w:marRight w:val="0"/>
                              <w:marTop w:val="0"/>
                              <w:marBottom w:val="0"/>
                              <w:divBdr>
                                <w:top w:val="none" w:sz="0" w:space="0" w:color="auto"/>
                                <w:left w:val="none" w:sz="0" w:space="0" w:color="auto"/>
                                <w:bottom w:val="none" w:sz="0" w:space="0" w:color="auto"/>
                                <w:right w:val="none" w:sz="0" w:space="0" w:color="auto"/>
                              </w:divBdr>
                              <w:divsChild>
                                <w:div w:id="894661895">
                                  <w:marLeft w:val="0"/>
                                  <w:marRight w:val="0"/>
                                  <w:marTop w:val="0"/>
                                  <w:marBottom w:val="0"/>
                                  <w:divBdr>
                                    <w:top w:val="single" w:sz="2" w:space="0" w:color="DFDFDF"/>
                                    <w:left w:val="single" w:sz="2" w:space="0" w:color="DFDFDF"/>
                                    <w:bottom w:val="single" w:sz="2" w:space="0" w:color="DFDFDF"/>
                                    <w:right w:val="single" w:sz="2" w:space="0" w:color="DFDFDF"/>
                                  </w:divBdr>
                                  <w:divsChild>
                                    <w:div w:id="403721726">
                                      <w:marLeft w:val="-216"/>
                                      <w:marRight w:val="0"/>
                                      <w:marTop w:val="0"/>
                                      <w:marBottom w:val="0"/>
                                      <w:divBdr>
                                        <w:top w:val="none" w:sz="0" w:space="0" w:color="auto"/>
                                        <w:left w:val="none" w:sz="0" w:space="0" w:color="auto"/>
                                        <w:bottom w:val="none" w:sz="0" w:space="0" w:color="auto"/>
                                        <w:right w:val="none" w:sz="0" w:space="0" w:color="auto"/>
                                      </w:divBdr>
                                      <w:divsChild>
                                        <w:div w:id="1979452678">
                                          <w:marLeft w:val="0"/>
                                          <w:marRight w:val="0"/>
                                          <w:marTop w:val="0"/>
                                          <w:marBottom w:val="45"/>
                                          <w:divBdr>
                                            <w:top w:val="single" w:sz="2" w:space="0" w:color="A9A9A9"/>
                                            <w:left w:val="single" w:sz="2" w:space="0" w:color="A9A9A9"/>
                                            <w:bottom w:val="single" w:sz="2" w:space="0" w:color="A9A9A9"/>
                                            <w:right w:val="single" w:sz="2" w:space="0" w:color="A9A9A9"/>
                                          </w:divBdr>
                                          <w:divsChild>
                                            <w:div w:id="999574673">
                                              <w:marLeft w:val="0"/>
                                              <w:marRight w:val="0"/>
                                              <w:marTop w:val="0"/>
                                              <w:marBottom w:val="0"/>
                                              <w:divBdr>
                                                <w:top w:val="none" w:sz="0" w:space="0" w:color="auto"/>
                                                <w:left w:val="none" w:sz="0" w:space="0" w:color="auto"/>
                                                <w:bottom w:val="none" w:sz="0" w:space="0" w:color="auto"/>
                                                <w:right w:val="none" w:sz="0" w:space="0" w:color="auto"/>
                                              </w:divBdr>
                                              <w:divsChild>
                                                <w:div w:id="1903901524">
                                                  <w:marLeft w:val="220"/>
                                                  <w:marRight w:val="0"/>
                                                  <w:marTop w:val="0"/>
                                                  <w:marBottom w:val="150"/>
                                                  <w:divBdr>
                                                    <w:top w:val="single" w:sz="2" w:space="0" w:color="E4E4E4"/>
                                                    <w:left w:val="single" w:sz="2" w:space="0" w:color="E4E4E4"/>
                                                    <w:bottom w:val="single" w:sz="2" w:space="0" w:color="E4E4E4"/>
                                                    <w:right w:val="single" w:sz="2" w:space="0" w:color="E4E4E4"/>
                                                  </w:divBdr>
                                                  <w:divsChild>
                                                    <w:div w:id="288321156">
                                                      <w:marLeft w:val="0"/>
                                                      <w:marRight w:val="0"/>
                                                      <w:marTop w:val="0"/>
                                                      <w:marBottom w:val="0"/>
                                                      <w:divBdr>
                                                        <w:top w:val="none" w:sz="0" w:space="0" w:color="auto"/>
                                                        <w:left w:val="none" w:sz="0" w:space="0" w:color="auto"/>
                                                        <w:bottom w:val="none" w:sz="0" w:space="0" w:color="auto"/>
                                                        <w:right w:val="none" w:sz="0" w:space="0" w:color="auto"/>
                                                      </w:divBdr>
                                                    </w:div>
                                                    <w:div w:id="1734886287">
                                                      <w:marLeft w:val="0"/>
                                                      <w:marRight w:val="0"/>
                                                      <w:marTop w:val="15"/>
                                                      <w:marBottom w:val="0"/>
                                                      <w:divBdr>
                                                        <w:top w:val="none" w:sz="0" w:space="0" w:color="auto"/>
                                                        <w:left w:val="none" w:sz="0" w:space="0" w:color="auto"/>
                                                        <w:bottom w:val="none" w:sz="0" w:space="0" w:color="auto"/>
                                                        <w:right w:val="none" w:sz="0" w:space="0" w:color="auto"/>
                                                      </w:divBdr>
                                                    </w:div>
                                                  </w:divsChild>
                                                </w:div>
                                                <w:div w:id="1398213027">
                                                  <w:marLeft w:val="220"/>
                                                  <w:marRight w:val="0"/>
                                                  <w:marTop w:val="0"/>
                                                  <w:marBottom w:val="150"/>
                                                  <w:divBdr>
                                                    <w:top w:val="single" w:sz="2" w:space="0" w:color="E4E4E4"/>
                                                    <w:left w:val="single" w:sz="2" w:space="0" w:color="E4E4E4"/>
                                                    <w:bottom w:val="single" w:sz="2" w:space="0" w:color="E4E4E4"/>
                                                    <w:right w:val="single" w:sz="2" w:space="0" w:color="E4E4E4"/>
                                                  </w:divBdr>
                                                  <w:divsChild>
                                                    <w:div w:id="133959445">
                                                      <w:marLeft w:val="0"/>
                                                      <w:marRight w:val="0"/>
                                                      <w:marTop w:val="0"/>
                                                      <w:marBottom w:val="0"/>
                                                      <w:divBdr>
                                                        <w:top w:val="none" w:sz="0" w:space="0" w:color="auto"/>
                                                        <w:left w:val="none" w:sz="0" w:space="0" w:color="auto"/>
                                                        <w:bottom w:val="none" w:sz="0" w:space="0" w:color="auto"/>
                                                        <w:right w:val="none" w:sz="0" w:space="0" w:color="auto"/>
                                                      </w:divBdr>
                                                    </w:div>
                                                    <w:div w:id="855077811">
                                                      <w:marLeft w:val="0"/>
                                                      <w:marRight w:val="0"/>
                                                      <w:marTop w:val="15"/>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96092228">
                          <w:marLeft w:val="0"/>
                          <w:marRight w:val="0"/>
                          <w:marTop w:val="0"/>
                          <w:marBottom w:val="330"/>
                          <w:divBdr>
                            <w:top w:val="none" w:sz="0" w:space="0" w:color="auto"/>
                            <w:left w:val="none" w:sz="0" w:space="0" w:color="auto"/>
                            <w:bottom w:val="none" w:sz="0" w:space="0" w:color="auto"/>
                            <w:right w:val="none" w:sz="0" w:space="0" w:color="auto"/>
                          </w:divBdr>
                          <w:divsChild>
                            <w:div w:id="1392119275">
                              <w:marLeft w:val="0"/>
                              <w:marRight w:val="0"/>
                              <w:marTop w:val="0"/>
                              <w:marBottom w:val="0"/>
                              <w:divBdr>
                                <w:top w:val="none" w:sz="0" w:space="0" w:color="auto"/>
                                <w:left w:val="none" w:sz="0" w:space="0" w:color="auto"/>
                                <w:bottom w:val="none" w:sz="0" w:space="0" w:color="auto"/>
                                <w:right w:val="none" w:sz="0" w:space="0" w:color="auto"/>
                              </w:divBdr>
                              <w:divsChild>
                                <w:div w:id="458230777">
                                  <w:marLeft w:val="0"/>
                                  <w:marRight w:val="0"/>
                                  <w:marTop w:val="0"/>
                                  <w:marBottom w:val="0"/>
                                  <w:divBdr>
                                    <w:top w:val="single" w:sz="2" w:space="0" w:color="DFDFDF"/>
                                    <w:left w:val="single" w:sz="2" w:space="0" w:color="DFDFDF"/>
                                    <w:bottom w:val="single" w:sz="2" w:space="0" w:color="DFDFDF"/>
                                    <w:right w:val="single" w:sz="2" w:space="0" w:color="DFDFDF"/>
                                  </w:divBdr>
                                  <w:divsChild>
                                    <w:div w:id="1091050825">
                                      <w:marLeft w:val="-216"/>
                                      <w:marRight w:val="0"/>
                                      <w:marTop w:val="0"/>
                                      <w:marBottom w:val="0"/>
                                      <w:divBdr>
                                        <w:top w:val="none" w:sz="0" w:space="0" w:color="auto"/>
                                        <w:left w:val="none" w:sz="0" w:space="0" w:color="auto"/>
                                        <w:bottom w:val="none" w:sz="0" w:space="0" w:color="auto"/>
                                        <w:right w:val="none" w:sz="0" w:space="0" w:color="auto"/>
                                      </w:divBdr>
                                      <w:divsChild>
                                        <w:div w:id="909002215">
                                          <w:marLeft w:val="0"/>
                                          <w:marRight w:val="0"/>
                                          <w:marTop w:val="0"/>
                                          <w:marBottom w:val="45"/>
                                          <w:divBdr>
                                            <w:top w:val="single" w:sz="2" w:space="0" w:color="A9A9A9"/>
                                            <w:left w:val="single" w:sz="2" w:space="0" w:color="A9A9A9"/>
                                            <w:bottom w:val="single" w:sz="2" w:space="0" w:color="A9A9A9"/>
                                            <w:right w:val="single" w:sz="2" w:space="0" w:color="A9A9A9"/>
                                          </w:divBdr>
                                          <w:divsChild>
                                            <w:div w:id="1300914464">
                                              <w:marLeft w:val="0"/>
                                              <w:marRight w:val="0"/>
                                              <w:marTop w:val="0"/>
                                              <w:marBottom w:val="0"/>
                                              <w:divBdr>
                                                <w:top w:val="none" w:sz="0" w:space="0" w:color="auto"/>
                                                <w:left w:val="none" w:sz="0" w:space="0" w:color="auto"/>
                                                <w:bottom w:val="none" w:sz="0" w:space="0" w:color="auto"/>
                                                <w:right w:val="none" w:sz="0" w:space="0" w:color="auto"/>
                                              </w:divBdr>
                                              <w:divsChild>
                                                <w:div w:id="1872262552">
                                                  <w:marLeft w:val="220"/>
                                                  <w:marRight w:val="0"/>
                                                  <w:marTop w:val="0"/>
                                                  <w:marBottom w:val="150"/>
                                                  <w:divBdr>
                                                    <w:top w:val="single" w:sz="2" w:space="0" w:color="E4E4E4"/>
                                                    <w:left w:val="single" w:sz="2" w:space="0" w:color="E4E4E4"/>
                                                    <w:bottom w:val="single" w:sz="2" w:space="0" w:color="E4E4E4"/>
                                                    <w:right w:val="single" w:sz="2" w:space="0" w:color="E4E4E4"/>
                                                  </w:divBdr>
                                                  <w:divsChild>
                                                    <w:div w:id="530991604">
                                                      <w:marLeft w:val="0"/>
                                                      <w:marRight w:val="0"/>
                                                      <w:marTop w:val="0"/>
                                                      <w:marBottom w:val="0"/>
                                                      <w:divBdr>
                                                        <w:top w:val="none" w:sz="0" w:space="0" w:color="auto"/>
                                                        <w:left w:val="none" w:sz="0" w:space="0" w:color="auto"/>
                                                        <w:bottom w:val="none" w:sz="0" w:space="0" w:color="auto"/>
                                                        <w:right w:val="none" w:sz="0" w:space="0" w:color="auto"/>
                                                      </w:divBdr>
                                                    </w:div>
                                                    <w:div w:id="736634996">
                                                      <w:marLeft w:val="0"/>
                                                      <w:marRight w:val="0"/>
                                                      <w:marTop w:val="15"/>
                                                      <w:marBottom w:val="0"/>
                                                      <w:divBdr>
                                                        <w:top w:val="none" w:sz="0" w:space="0" w:color="auto"/>
                                                        <w:left w:val="none" w:sz="0" w:space="0" w:color="auto"/>
                                                        <w:bottom w:val="none" w:sz="0" w:space="0" w:color="auto"/>
                                                        <w:right w:val="none" w:sz="0" w:space="0" w:color="auto"/>
                                                      </w:divBdr>
                                                    </w:div>
                                                  </w:divsChild>
                                                </w:div>
                                                <w:div w:id="2015302811">
                                                  <w:marLeft w:val="220"/>
                                                  <w:marRight w:val="0"/>
                                                  <w:marTop w:val="0"/>
                                                  <w:marBottom w:val="150"/>
                                                  <w:divBdr>
                                                    <w:top w:val="single" w:sz="2" w:space="0" w:color="E4E4E4"/>
                                                    <w:left w:val="single" w:sz="2" w:space="0" w:color="E4E4E4"/>
                                                    <w:bottom w:val="single" w:sz="2" w:space="0" w:color="E4E4E4"/>
                                                    <w:right w:val="single" w:sz="2" w:space="0" w:color="E4E4E4"/>
                                                  </w:divBdr>
                                                  <w:divsChild>
                                                    <w:div w:id="1383945653">
                                                      <w:marLeft w:val="0"/>
                                                      <w:marRight w:val="0"/>
                                                      <w:marTop w:val="0"/>
                                                      <w:marBottom w:val="0"/>
                                                      <w:divBdr>
                                                        <w:top w:val="none" w:sz="0" w:space="0" w:color="auto"/>
                                                        <w:left w:val="none" w:sz="0" w:space="0" w:color="auto"/>
                                                        <w:bottom w:val="none" w:sz="0" w:space="0" w:color="auto"/>
                                                        <w:right w:val="none" w:sz="0" w:space="0" w:color="auto"/>
                                                      </w:divBdr>
                                                    </w:div>
                                                    <w:div w:id="423381037">
                                                      <w:marLeft w:val="0"/>
                                                      <w:marRight w:val="0"/>
                                                      <w:marTop w:val="15"/>
                                                      <w:marBottom w:val="0"/>
                                                      <w:divBdr>
                                                        <w:top w:val="none" w:sz="0" w:space="0" w:color="auto"/>
                                                        <w:left w:val="none" w:sz="0" w:space="0" w:color="auto"/>
                                                        <w:bottom w:val="none" w:sz="0" w:space="0" w:color="auto"/>
                                                        <w:right w:val="none" w:sz="0" w:space="0" w:color="auto"/>
                                                      </w:divBdr>
                                                    </w:div>
                                                  </w:divsChild>
                                                </w:div>
                                                <w:div w:id="1060908557">
                                                  <w:marLeft w:val="220"/>
                                                  <w:marRight w:val="0"/>
                                                  <w:marTop w:val="0"/>
                                                  <w:marBottom w:val="150"/>
                                                  <w:divBdr>
                                                    <w:top w:val="single" w:sz="2" w:space="0" w:color="E4E4E4"/>
                                                    <w:left w:val="single" w:sz="2" w:space="0" w:color="E4E4E4"/>
                                                    <w:bottom w:val="single" w:sz="2" w:space="0" w:color="E4E4E4"/>
                                                    <w:right w:val="single" w:sz="2" w:space="0" w:color="E4E4E4"/>
                                                  </w:divBdr>
                                                  <w:divsChild>
                                                    <w:div w:id="2856273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10656114">
                          <w:marLeft w:val="0"/>
                          <w:marRight w:val="0"/>
                          <w:marTop w:val="0"/>
                          <w:marBottom w:val="330"/>
                          <w:divBdr>
                            <w:top w:val="none" w:sz="0" w:space="0" w:color="auto"/>
                            <w:left w:val="none" w:sz="0" w:space="0" w:color="auto"/>
                            <w:bottom w:val="none" w:sz="0" w:space="0" w:color="auto"/>
                            <w:right w:val="none" w:sz="0" w:space="0" w:color="auto"/>
                          </w:divBdr>
                          <w:divsChild>
                            <w:div w:id="353654470">
                              <w:marLeft w:val="0"/>
                              <w:marRight w:val="0"/>
                              <w:marTop w:val="0"/>
                              <w:marBottom w:val="0"/>
                              <w:divBdr>
                                <w:top w:val="none" w:sz="0" w:space="0" w:color="auto"/>
                                <w:left w:val="none" w:sz="0" w:space="0" w:color="auto"/>
                                <w:bottom w:val="none" w:sz="0" w:space="0" w:color="auto"/>
                                <w:right w:val="none" w:sz="0" w:space="0" w:color="auto"/>
                              </w:divBdr>
                              <w:divsChild>
                                <w:div w:id="1126855678">
                                  <w:marLeft w:val="0"/>
                                  <w:marRight w:val="0"/>
                                  <w:marTop w:val="0"/>
                                  <w:marBottom w:val="0"/>
                                  <w:divBdr>
                                    <w:top w:val="single" w:sz="2" w:space="0" w:color="DFDFDF"/>
                                    <w:left w:val="single" w:sz="2" w:space="0" w:color="DFDFDF"/>
                                    <w:bottom w:val="single" w:sz="2" w:space="0" w:color="DFDFDF"/>
                                    <w:right w:val="single" w:sz="2" w:space="0" w:color="DFDFDF"/>
                                  </w:divBdr>
                                  <w:divsChild>
                                    <w:div w:id="302393595">
                                      <w:marLeft w:val="-216"/>
                                      <w:marRight w:val="0"/>
                                      <w:marTop w:val="0"/>
                                      <w:marBottom w:val="0"/>
                                      <w:divBdr>
                                        <w:top w:val="none" w:sz="0" w:space="0" w:color="auto"/>
                                        <w:left w:val="none" w:sz="0" w:space="0" w:color="auto"/>
                                        <w:bottom w:val="none" w:sz="0" w:space="0" w:color="auto"/>
                                        <w:right w:val="none" w:sz="0" w:space="0" w:color="auto"/>
                                      </w:divBdr>
                                      <w:divsChild>
                                        <w:div w:id="1876381592">
                                          <w:marLeft w:val="0"/>
                                          <w:marRight w:val="0"/>
                                          <w:marTop w:val="0"/>
                                          <w:marBottom w:val="45"/>
                                          <w:divBdr>
                                            <w:top w:val="single" w:sz="2" w:space="0" w:color="A9A9A9"/>
                                            <w:left w:val="single" w:sz="2" w:space="0" w:color="A9A9A9"/>
                                            <w:bottom w:val="single" w:sz="2" w:space="0" w:color="A9A9A9"/>
                                            <w:right w:val="single" w:sz="2" w:space="0" w:color="A9A9A9"/>
                                          </w:divBdr>
                                          <w:divsChild>
                                            <w:div w:id="1666980622">
                                              <w:marLeft w:val="0"/>
                                              <w:marRight w:val="0"/>
                                              <w:marTop w:val="0"/>
                                              <w:marBottom w:val="0"/>
                                              <w:divBdr>
                                                <w:top w:val="none" w:sz="0" w:space="0" w:color="auto"/>
                                                <w:left w:val="none" w:sz="0" w:space="0" w:color="auto"/>
                                                <w:bottom w:val="none" w:sz="0" w:space="0" w:color="auto"/>
                                                <w:right w:val="none" w:sz="0" w:space="0" w:color="auto"/>
                                              </w:divBdr>
                                              <w:divsChild>
                                                <w:div w:id="891768081">
                                                  <w:marLeft w:val="220"/>
                                                  <w:marRight w:val="0"/>
                                                  <w:marTop w:val="0"/>
                                                  <w:marBottom w:val="150"/>
                                                  <w:divBdr>
                                                    <w:top w:val="single" w:sz="2" w:space="0" w:color="E4E4E4"/>
                                                    <w:left w:val="single" w:sz="2" w:space="0" w:color="E4E4E4"/>
                                                    <w:bottom w:val="single" w:sz="2" w:space="0" w:color="E4E4E4"/>
                                                    <w:right w:val="single" w:sz="2" w:space="0" w:color="E4E4E4"/>
                                                  </w:divBdr>
                                                </w:div>
                                                <w:div w:id="1337852907">
                                                  <w:marLeft w:val="220"/>
                                                  <w:marRight w:val="0"/>
                                                  <w:marTop w:val="0"/>
                                                  <w:marBottom w:val="150"/>
                                                  <w:divBdr>
                                                    <w:top w:val="single" w:sz="2" w:space="0" w:color="E4E4E4"/>
                                                    <w:left w:val="single" w:sz="2" w:space="0" w:color="E4E4E4"/>
                                                    <w:bottom w:val="single" w:sz="2" w:space="0" w:color="E4E4E4"/>
                                                    <w:right w:val="single" w:sz="2" w:space="0" w:color="E4E4E4"/>
                                                  </w:divBdr>
                                                </w:div>
                                              </w:divsChild>
                                            </w:div>
                                          </w:divsChild>
                                        </w:div>
                                      </w:divsChild>
                                    </w:div>
                                  </w:divsChild>
                                </w:div>
                              </w:divsChild>
                            </w:div>
                          </w:divsChild>
                        </w:div>
                        <w:div w:id="659651235">
                          <w:marLeft w:val="0"/>
                          <w:marRight w:val="0"/>
                          <w:marTop w:val="0"/>
                          <w:marBottom w:val="330"/>
                          <w:divBdr>
                            <w:top w:val="none" w:sz="0" w:space="0" w:color="auto"/>
                            <w:left w:val="none" w:sz="0" w:space="0" w:color="auto"/>
                            <w:bottom w:val="none" w:sz="0" w:space="0" w:color="auto"/>
                            <w:right w:val="none" w:sz="0" w:space="0" w:color="auto"/>
                          </w:divBdr>
                          <w:divsChild>
                            <w:div w:id="709720354">
                              <w:marLeft w:val="0"/>
                              <w:marRight w:val="0"/>
                              <w:marTop w:val="0"/>
                              <w:marBottom w:val="0"/>
                              <w:divBdr>
                                <w:top w:val="none" w:sz="0" w:space="0" w:color="auto"/>
                                <w:left w:val="none" w:sz="0" w:space="0" w:color="auto"/>
                                <w:bottom w:val="none" w:sz="0" w:space="0" w:color="auto"/>
                                <w:right w:val="none" w:sz="0" w:space="0" w:color="auto"/>
                              </w:divBdr>
                              <w:divsChild>
                                <w:div w:id="2104260390">
                                  <w:marLeft w:val="0"/>
                                  <w:marRight w:val="0"/>
                                  <w:marTop w:val="0"/>
                                  <w:marBottom w:val="0"/>
                                  <w:divBdr>
                                    <w:top w:val="single" w:sz="2" w:space="0" w:color="DFDFDF"/>
                                    <w:left w:val="single" w:sz="2" w:space="0" w:color="DFDFDF"/>
                                    <w:bottom w:val="single" w:sz="2" w:space="0" w:color="DFDFDF"/>
                                    <w:right w:val="single" w:sz="2" w:space="0" w:color="DFDFDF"/>
                                  </w:divBdr>
                                  <w:divsChild>
                                    <w:div w:id="44377247">
                                      <w:marLeft w:val="-216"/>
                                      <w:marRight w:val="0"/>
                                      <w:marTop w:val="0"/>
                                      <w:marBottom w:val="0"/>
                                      <w:divBdr>
                                        <w:top w:val="none" w:sz="0" w:space="0" w:color="auto"/>
                                        <w:left w:val="none" w:sz="0" w:space="0" w:color="auto"/>
                                        <w:bottom w:val="none" w:sz="0" w:space="0" w:color="auto"/>
                                        <w:right w:val="none" w:sz="0" w:space="0" w:color="auto"/>
                                      </w:divBdr>
                                      <w:divsChild>
                                        <w:div w:id="1743335687">
                                          <w:marLeft w:val="0"/>
                                          <w:marRight w:val="0"/>
                                          <w:marTop w:val="0"/>
                                          <w:marBottom w:val="45"/>
                                          <w:divBdr>
                                            <w:top w:val="single" w:sz="2" w:space="0" w:color="A9A9A9"/>
                                            <w:left w:val="single" w:sz="2" w:space="0" w:color="A9A9A9"/>
                                            <w:bottom w:val="single" w:sz="2" w:space="0" w:color="A9A9A9"/>
                                            <w:right w:val="single" w:sz="2" w:space="0" w:color="A9A9A9"/>
                                          </w:divBdr>
                                          <w:divsChild>
                                            <w:div w:id="667751808">
                                              <w:marLeft w:val="0"/>
                                              <w:marRight w:val="0"/>
                                              <w:marTop w:val="0"/>
                                              <w:marBottom w:val="0"/>
                                              <w:divBdr>
                                                <w:top w:val="none" w:sz="0" w:space="0" w:color="auto"/>
                                                <w:left w:val="none" w:sz="0" w:space="0" w:color="auto"/>
                                                <w:bottom w:val="none" w:sz="0" w:space="0" w:color="auto"/>
                                                <w:right w:val="none" w:sz="0" w:space="0" w:color="auto"/>
                                              </w:divBdr>
                                              <w:divsChild>
                                                <w:div w:id="436146905">
                                                  <w:marLeft w:val="220"/>
                                                  <w:marRight w:val="0"/>
                                                  <w:marTop w:val="0"/>
                                                  <w:marBottom w:val="150"/>
                                                  <w:divBdr>
                                                    <w:top w:val="single" w:sz="2" w:space="0" w:color="E4E4E4"/>
                                                    <w:left w:val="single" w:sz="2" w:space="0" w:color="E4E4E4"/>
                                                    <w:bottom w:val="single" w:sz="2" w:space="0" w:color="E4E4E4"/>
                                                    <w:right w:val="single" w:sz="2" w:space="0" w:color="E4E4E4"/>
                                                  </w:divBdr>
                                                  <w:divsChild>
                                                    <w:div w:id="1517769811">
                                                      <w:marLeft w:val="0"/>
                                                      <w:marRight w:val="0"/>
                                                      <w:marTop w:val="0"/>
                                                      <w:marBottom w:val="0"/>
                                                      <w:divBdr>
                                                        <w:top w:val="none" w:sz="0" w:space="0" w:color="auto"/>
                                                        <w:left w:val="none" w:sz="0" w:space="0" w:color="auto"/>
                                                        <w:bottom w:val="none" w:sz="0" w:space="0" w:color="auto"/>
                                                        <w:right w:val="none" w:sz="0" w:space="0" w:color="auto"/>
                                                      </w:divBdr>
                                                    </w:div>
                                                  </w:divsChild>
                                                </w:div>
                                                <w:div w:id="546338910">
                                                  <w:marLeft w:val="220"/>
                                                  <w:marRight w:val="0"/>
                                                  <w:marTop w:val="0"/>
                                                  <w:marBottom w:val="150"/>
                                                  <w:divBdr>
                                                    <w:top w:val="single" w:sz="2" w:space="0" w:color="E4E4E4"/>
                                                    <w:left w:val="single" w:sz="2" w:space="0" w:color="E4E4E4"/>
                                                    <w:bottom w:val="single" w:sz="2" w:space="0" w:color="E4E4E4"/>
                                                    <w:right w:val="single" w:sz="2" w:space="0" w:color="E4E4E4"/>
                                                  </w:divBdr>
                                                  <w:divsChild>
                                                    <w:div w:id="33776648">
                                                      <w:marLeft w:val="0"/>
                                                      <w:marRight w:val="0"/>
                                                      <w:marTop w:val="0"/>
                                                      <w:marBottom w:val="0"/>
                                                      <w:divBdr>
                                                        <w:top w:val="none" w:sz="0" w:space="0" w:color="auto"/>
                                                        <w:left w:val="none" w:sz="0" w:space="0" w:color="auto"/>
                                                        <w:bottom w:val="none" w:sz="0" w:space="0" w:color="auto"/>
                                                        <w:right w:val="none" w:sz="0" w:space="0" w:color="auto"/>
                                                      </w:divBdr>
                                                    </w:div>
                                                  </w:divsChild>
                                                </w:div>
                                                <w:div w:id="1665162845">
                                                  <w:marLeft w:val="220"/>
                                                  <w:marRight w:val="0"/>
                                                  <w:marTop w:val="0"/>
                                                  <w:marBottom w:val="150"/>
                                                  <w:divBdr>
                                                    <w:top w:val="single" w:sz="2" w:space="0" w:color="E4E4E4"/>
                                                    <w:left w:val="single" w:sz="2" w:space="0" w:color="E4E4E4"/>
                                                    <w:bottom w:val="single" w:sz="2" w:space="0" w:color="E4E4E4"/>
                                                    <w:right w:val="single" w:sz="2" w:space="0" w:color="E4E4E4"/>
                                                  </w:divBdr>
                                                  <w:divsChild>
                                                    <w:div w:id="1169975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479376422">
                          <w:marLeft w:val="0"/>
                          <w:marRight w:val="0"/>
                          <w:marTop w:val="0"/>
                          <w:marBottom w:val="330"/>
                          <w:divBdr>
                            <w:top w:val="none" w:sz="0" w:space="0" w:color="auto"/>
                            <w:left w:val="none" w:sz="0" w:space="0" w:color="auto"/>
                            <w:bottom w:val="none" w:sz="0" w:space="0" w:color="auto"/>
                            <w:right w:val="none" w:sz="0" w:space="0" w:color="auto"/>
                          </w:divBdr>
                          <w:divsChild>
                            <w:div w:id="1206671715">
                              <w:marLeft w:val="0"/>
                              <w:marRight w:val="0"/>
                              <w:marTop w:val="0"/>
                              <w:marBottom w:val="0"/>
                              <w:divBdr>
                                <w:top w:val="none" w:sz="0" w:space="0" w:color="auto"/>
                                <w:left w:val="none" w:sz="0" w:space="0" w:color="auto"/>
                                <w:bottom w:val="none" w:sz="0" w:space="0" w:color="auto"/>
                                <w:right w:val="none" w:sz="0" w:space="0" w:color="auto"/>
                              </w:divBdr>
                              <w:divsChild>
                                <w:div w:id="1838039376">
                                  <w:marLeft w:val="0"/>
                                  <w:marRight w:val="0"/>
                                  <w:marTop w:val="0"/>
                                  <w:marBottom w:val="0"/>
                                  <w:divBdr>
                                    <w:top w:val="single" w:sz="2" w:space="0" w:color="DFDFDF"/>
                                    <w:left w:val="single" w:sz="2" w:space="0" w:color="DFDFDF"/>
                                    <w:bottom w:val="single" w:sz="2" w:space="0" w:color="DFDFDF"/>
                                    <w:right w:val="single" w:sz="2" w:space="0" w:color="DFDFDF"/>
                                  </w:divBdr>
                                  <w:divsChild>
                                    <w:div w:id="884561038">
                                      <w:marLeft w:val="-216"/>
                                      <w:marRight w:val="0"/>
                                      <w:marTop w:val="0"/>
                                      <w:marBottom w:val="0"/>
                                      <w:divBdr>
                                        <w:top w:val="none" w:sz="0" w:space="0" w:color="auto"/>
                                        <w:left w:val="none" w:sz="0" w:space="0" w:color="auto"/>
                                        <w:bottom w:val="none" w:sz="0" w:space="0" w:color="auto"/>
                                        <w:right w:val="none" w:sz="0" w:space="0" w:color="auto"/>
                                      </w:divBdr>
                                      <w:divsChild>
                                        <w:div w:id="1946570475">
                                          <w:marLeft w:val="0"/>
                                          <w:marRight w:val="0"/>
                                          <w:marTop w:val="0"/>
                                          <w:marBottom w:val="45"/>
                                          <w:divBdr>
                                            <w:top w:val="single" w:sz="2" w:space="0" w:color="A9A9A9"/>
                                            <w:left w:val="single" w:sz="2" w:space="0" w:color="A9A9A9"/>
                                            <w:bottom w:val="single" w:sz="2" w:space="0" w:color="A9A9A9"/>
                                            <w:right w:val="single" w:sz="2" w:space="0" w:color="A9A9A9"/>
                                          </w:divBdr>
                                          <w:divsChild>
                                            <w:div w:id="2116250558">
                                              <w:marLeft w:val="0"/>
                                              <w:marRight w:val="0"/>
                                              <w:marTop w:val="0"/>
                                              <w:marBottom w:val="0"/>
                                              <w:divBdr>
                                                <w:top w:val="none" w:sz="0" w:space="0" w:color="auto"/>
                                                <w:left w:val="none" w:sz="0" w:space="0" w:color="auto"/>
                                                <w:bottom w:val="none" w:sz="0" w:space="0" w:color="auto"/>
                                                <w:right w:val="none" w:sz="0" w:space="0" w:color="auto"/>
                                              </w:divBdr>
                                              <w:divsChild>
                                                <w:div w:id="284309929">
                                                  <w:marLeft w:val="220"/>
                                                  <w:marRight w:val="0"/>
                                                  <w:marTop w:val="0"/>
                                                  <w:marBottom w:val="150"/>
                                                  <w:divBdr>
                                                    <w:top w:val="single" w:sz="2" w:space="0" w:color="E4E4E4"/>
                                                    <w:left w:val="single" w:sz="2" w:space="0" w:color="E4E4E4"/>
                                                    <w:bottom w:val="single" w:sz="2" w:space="0" w:color="E4E4E4"/>
                                                    <w:right w:val="single" w:sz="2" w:space="0" w:color="E4E4E4"/>
                                                  </w:divBdr>
                                                </w:div>
                                                <w:div w:id="1647971125">
                                                  <w:marLeft w:val="220"/>
                                                  <w:marRight w:val="0"/>
                                                  <w:marTop w:val="0"/>
                                                  <w:marBottom w:val="150"/>
                                                  <w:divBdr>
                                                    <w:top w:val="single" w:sz="2" w:space="0" w:color="E4E4E4"/>
                                                    <w:left w:val="single" w:sz="2" w:space="0" w:color="E4E4E4"/>
                                                    <w:bottom w:val="single" w:sz="2" w:space="0" w:color="E4E4E4"/>
                                                    <w:right w:val="single" w:sz="2" w:space="0" w:color="E4E4E4"/>
                                                  </w:divBdr>
                                                </w:div>
                                              </w:divsChild>
                                            </w:div>
                                          </w:divsChild>
                                        </w:div>
                                      </w:divsChild>
                                    </w:div>
                                  </w:divsChild>
                                </w:div>
                              </w:divsChild>
                            </w:div>
                          </w:divsChild>
                        </w:div>
                        <w:div w:id="1906332041">
                          <w:marLeft w:val="0"/>
                          <w:marRight w:val="0"/>
                          <w:marTop w:val="0"/>
                          <w:marBottom w:val="330"/>
                          <w:divBdr>
                            <w:top w:val="none" w:sz="0" w:space="0" w:color="auto"/>
                            <w:left w:val="none" w:sz="0" w:space="0" w:color="auto"/>
                            <w:bottom w:val="none" w:sz="0" w:space="0" w:color="auto"/>
                            <w:right w:val="none" w:sz="0" w:space="0" w:color="auto"/>
                          </w:divBdr>
                          <w:divsChild>
                            <w:div w:id="1150100672">
                              <w:marLeft w:val="0"/>
                              <w:marRight w:val="0"/>
                              <w:marTop w:val="0"/>
                              <w:marBottom w:val="0"/>
                              <w:divBdr>
                                <w:top w:val="none" w:sz="0" w:space="0" w:color="auto"/>
                                <w:left w:val="none" w:sz="0" w:space="0" w:color="auto"/>
                                <w:bottom w:val="none" w:sz="0" w:space="0" w:color="auto"/>
                                <w:right w:val="none" w:sz="0" w:space="0" w:color="auto"/>
                              </w:divBdr>
                              <w:divsChild>
                                <w:div w:id="1827433758">
                                  <w:marLeft w:val="0"/>
                                  <w:marRight w:val="0"/>
                                  <w:marTop w:val="0"/>
                                  <w:marBottom w:val="0"/>
                                  <w:divBdr>
                                    <w:top w:val="single" w:sz="2" w:space="0" w:color="DFDFDF"/>
                                    <w:left w:val="single" w:sz="2" w:space="0" w:color="DFDFDF"/>
                                    <w:bottom w:val="single" w:sz="2" w:space="0" w:color="DFDFDF"/>
                                    <w:right w:val="single" w:sz="2" w:space="0" w:color="DFDFDF"/>
                                  </w:divBdr>
                                  <w:divsChild>
                                    <w:div w:id="1861507108">
                                      <w:marLeft w:val="-216"/>
                                      <w:marRight w:val="0"/>
                                      <w:marTop w:val="0"/>
                                      <w:marBottom w:val="0"/>
                                      <w:divBdr>
                                        <w:top w:val="none" w:sz="0" w:space="0" w:color="auto"/>
                                        <w:left w:val="none" w:sz="0" w:space="0" w:color="auto"/>
                                        <w:bottom w:val="none" w:sz="0" w:space="0" w:color="auto"/>
                                        <w:right w:val="none" w:sz="0" w:space="0" w:color="auto"/>
                                      </w:divBdr>
                                      <w:divsChild>
                                        <w:div w:id="1183400117">
                                          <w:marLeft w:val="0"/>
                                          <w:marRight w:val="0"/>
                                          <w:marTop w:val="0"/>
                                          <w:marBottom w:val="45"/>
                                          <w:divBdr>
                                            <w:top w:val="single" w:sz="2" w:space="0" w:color="A9A9A9"/>
                                            <w:left w:val="single" w:sz="2" w:space="0" w:color="A9A9A9"/>
                                            <w:bottom w:val="single" w:sz="2" w:space="0" w:color="A9A9A9"/>
                                            <w:right w:val="single" w:sz="2" w:space="0" w:color="A9A9A9"/>
                                          </w:divBdr>
                                          <w:divsChild>
                                            <w:div w:id="1364594434">
                                              <w:marLeft w:val="0"/>
                                              <w:marRight w:val="0"/>
                                              <w:marTop w:val="0"/>
                                              <w:marBottom w:val="0"/>
                                              <w:divBdr>
                                                <w:top w:val="none" w:sz="0" w:space="0" w:color="auto"/>
                                                <w:left w:val="none" w:sz="0" w:space="0" w:color="auto"/>
                                                <w:bottom w:val="none" w:sz="0" w:space="0" w:color="auto"/>
                                                <w:right w:val="none" w:sz="0" w:space="0" w:color="auto"/>
                                              </w:divBdr>
                                              <w:divsChild>
                                                <w:div w:id="291835820">
                                                  <w:marLeft w:val="220"/>
                                                  <w:marRight w:val="0"/>
                                                  <w:marTop w:val="0"/>
                                                  <w:marBottom w:val="150"/>
                                                  <w:divBdr>
                                                    <w:top w:val="single" w:sz="2" w:space="0" w:color="E4E4E4"/>
                                                    <w:left w:val="single" w:sz="2" w:space="0" w:color="E4E4E4"/>
                                                    <w:bottom w:val="single" w:sz="2" w:space="0" w:color="E4E4E4"/>
                                                    <w:right w:val="single" w:sz="2" w:space="0" w:color="E4E4E4"/>
                                                  </w:divBdr>
                                                  <w:divsChild>
                                                    <w:div w:id="644241254">
                                                      <w:marLeft w:val="0"/>
                                                      <w:marRight w:val="0"/>
                                                      <w:marTop w:val="0"/>
                                                      <w:marBottom w:val="0"/>
                                                      <w:divBdr>
                                                        <w:top w:val="none" w:sz="0" w:space="0" w:color="auto"/>
                                                        <w:left w:val="none" w:sz="0" w:space="0" w:color="auto"/>
                                                        <w:bottom w:val="none" w:sz="0" w:space="0" w:color="auto"/>
                                                        <w:right w:val="none" w:sz="0" w:space="0" w:color="auto"/>
                                                      </w:divBdr>
                                                    </w:div>
                                                  </w:divsChild>
                                                </w:div>
                                                <w:div w:id="1289555732">
                                                  <w:marLeft w:val="220"/>
                                                  <w:marRight w:val="0"/>
                                                  <w:marTop w:val="0"/>
                                                  <w:marBottom w:val="150"/>
                                                  <w:divBdr>
                                                    <w:top w:val="single" w:sz="2" w:space="0" w:color="E4E4E4"/>
                                                    <w:left w:val="single" w:sz="2" w:space="0" w:color="E4E4E4"/>
                                                    <w:bottom w:val="single" w:sz="2" w:space="0" w:color="E4E4E4"/>
                                                    <w:right w:val="single" w:sz="2" w:space="0" w:color="E4E4E4"/>
                                                  </w:divBdr>
                                                  <w:divsChild>
                                                    <w:div w:id="893736738">
                                                      <w:marLeft w:val="0"/>
                                                      <w:marRight w:val="0"/>
                                                      <w:marTop w:val="0"/>
                                                      <w:marBottom w:val="0"/>
                                                      <w:divBdr>
                                                        <w:top w:val="none" w:sz="0" w:space="0" w:color="auto"/>
                                                        <w:left w:val="none" w:sz="0" w:space="0" w:color="auto"/>
                                                        <w:bottom w:val="none" w:sz="0" w:space="0" w:color="auto"/>
                                                        <w:right w:val="none" w:sz="0" w:space="0" w:color="auto"/>
                                                      </w:divBdr>
                                                    </w:div>
                                                  </w:divsChild>
                                                </w:div>
                                                <w:div w:id="1354915612">
                                                  <w:marLeft w:val="220"/>
                                                  <w:marRight w:val="0"/>
                                                  <w:marTop w:val="0"/>
                                                  <w:marBottom w:val="150"/>
                                                  <w:divBdr>
                                                    <w:top w:val="single" w:sz="2" w:space="0" w:color="E4E4E4"/>
                                                    <w:left w:val="single" w:sz="2" w:space="0" w:color="E4E4E4"/>
                                                    <w:bottom w:val="single" w:sz="2" w:space="0" w:color="E4E4E4"/>
                                                    <w:right w:val="single" w:sz="2" w:space="0" w:color="E4E4E4"/>
                                                  </w:divBdr>
                                                  <w:divsChild>
                                                    <w:div w:id="9643899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631518100">
                  <w:marLeft w:val="0"/>
                  <w:marRight w:val="0"/>
                  <w:marTop w:val="0"/>
                  <w:marBottom w:val="900"/>
                  <w:divBdr>
                    <w:top w:val="none" w:sz="0" w:space="0" w:color="000000"/>
                    <w:left w:val="none" w:sz="0" w:space="0" w:color="000000"/>
                    <w:bottom w:val="none" w:sz="0" w:space="0" w:color="000000"/>
                    <w:right w:val="none" w:sz="0" w:space="0" w:color="000000"/>
                  </w:divBdr>
                  <w:divsChild>
                    <w:div w:id="1871068139">
                      <w:marLeft w:val="0"/>
                      <w:marRight w:val="0"/>
                      <w:marTop w:val="0"/>
                      <w:marBottom w:val="0"/>
                      <w:divBdr>
                        <w:top w:val="none" w:sz="0" w:space="0" w:color="auto"/>
                        <w:left w:val="none" w:sz="0" w:space="0" w:color="auto"/>
                        <w:bottom w:val="none" w:sz="0" w:space="0" w:color="auto"/>
                        <w:right w:val="none" w:sz="0" w:space="0" w:color="auto"/>
                      </w:divBdr>
                      <w:divsChild>
                        <w:div w:id="410665591">
                          <w:marLeft w:val="0"/>
                          <w:marRight w:val="0"/>
                          <w:marTop w:val="0"/>
                          <w:marBottom w:val="446"/>
                          <w:divBdr>
                            <w:top w:val="single" w:sz="4" w:space="14" w:color="CCCCCC"/>
                            <w:left w:val="none" w:sz="0" w:space="0" w:color="auto"/>
                            <w:bottom w:val="none" w:sz="0" w:space="0" w:color="auto"/>
                            <w:right w:val="none" w:sz="0" w:space="0" w:color="auto"/>
                          </w:divBdr>
                        </w:div>
                      </w:divsChild>
                    </w:div>
                    <w:div w:id="860316750">
                      <w:marLeft w:val="0"/>
                      <w:marRight w:val="0"/>
                      <w:marTop w:val="0"/>
                      <w:marBottom w:val="0"/>
                      <w:divBdr>
                        <w:top w:val="none" w:sz="0" w:space="0" w:color="auto"/>
                        <w:left w:val="none" w:sz="0" w:space="0" w:color="auto"/>
                        <w:bottom w:val="none" w:sz="0" w:space="0" w:color="auto"/>
                        <w:right w:val="none" w:sz="0" w:space="0" w:color="auto"/>
                      </w:divBdr>
                      <w:divsChild>
                        <w:div w:id="1321040759">
                          <w:marLeft w:val="0"/>
                          <w:marRight w:val="0"/>
                          <w:marTop w:val="0"/>
                          <w:marBottom w:val="0"/>
                          <w:divBdr>
                            <w:top w:val="none" w:sz="0" w:space="0" w:color="auto"/>
                            <w:left w:val="none" w:sz="0" w:space="0" w:color="auto"/>
                            <w:bottom w:val="none" w:sz="0" w:space="0" w:color="auto"/>
                            <w:right w:val="none" w:sz="0" w:space="0" w:color="auto"/>
                          </w:divBdr>
                          <w:divsChild>
                            <w:div w:id="767896915">
                              <w:marLeft w:val="0"/>
                              <w:marRight w:val="0"/>
                              <w:marTop w:val="0"/>
                              <w:marBottom w:val="0"/>
                              <w:divBdr>
                                <w:top w:val="none" w:sz="0" w:space="0" w:color="auto"/>
                                <w:left w:val="none" w:sz="0" w:space="0" w:color="auto"/>
                                <w:bottom w:val="none" w:sz="0" w:space="0" w:color="auto"/>
                                <w:right w:val="none" w:sz="0" w:space="0" w:color="auto"/>
                              </w:divBdr>
                              <w:divsChild>
                                <w:div w:id="939413551">
                                  <w:marLeft w:val="0"/>
                                  <w:marRight w:val="0"/>
                                  <w:marTop w:val="0"/>
                                  <w:marBottom w:val="120"/>
                                  <w:divBdr>
                                    <w:top w:val="none" w:sz="0" w:space="0" w:color="auto"/>
                                    <w:left w:val="none" w:sz="0" w:space="0" w:color="auto"/>
                                    <w:bottom w:val="none" w:sz="0" w:space="0" w:color="auto"/>
                                    <w:right w:val="none" w:sz="0" w:space="0" w:color="auto"/>
                                  </w:divBdr>
                                </w:div>
                              </w:divsChild>
                            </w:div>
                          </w:divsChild>
                        </w:div>
                        <w:div w:id="1503157325">
                          <w:marLeft w:val="0"/>
                          <w:marRight w:val="0"/>
                          <w:marTop w:val="120"/>
                          <w:marBottom w:val="0"/>
                          <w:divBdr>
                            <w:top w:val="none" w:sz="0" w:space="0" w:color="auto"/>
                            <w:left w:val="none" w:sz="0" w:space="0" w:color="auto"/>
                            <w:bottom w:val="none" w:sz="0" w:space="0" w:color="auto"/>
                            <w:right w:val="none" w:sz="0" w:space="0" w:color="auto"/>
                          </w:divBdr>
                          <w:divsChild>
                            <w:div w:id="1230769776">
                              <w:marLeft w:val="0"/>
                              <w:marRight w:val="0"/>
                              <w:marTop w:val="0"/>
                              <w:marBottom w:val="0"/>
                              <w:divBdr>
                                <w:top w:val="none" w:sz="0" w:space="0" w:color="auto"/>
                                <w:left w:val="none" w:sz="0" w:space="0" w:color="auto"/>
                                <w:bottom w:val="none" w:sz="0" w:space="0" w:color="auto"/>
                                <w:right w:val="none" w:sz="0" w:space="0" w:color="auto"/>
                              </w:divBdr>
                              <w:divsChild>
                                <w:div w:id="8524582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63038550">
                          <w:marLeft w:val="0"/>
                          <w:marRight w:val="0"/>
                          <w:marTop w:val="120"/>
                          <w:marBottom w:val="0"/>
                          <w:divBdr>
                            <w:top w:val="none" w:sz="0" w:space="0" w:color="auto"/>
                            <w:left w:val="none" w:sz="0" w:space="0" w:color="auto"/>
                            <w:bottom w:val="none" w:sz="0" w:space="0" w:color="auto"/>
                            <w:right w:val="none" w:sz="0" w:space="0" w:color="auto"/>
                          </w:divBdr>
                          <w:divsChild>
                            <w:div w:id="985819729">
                              <w:marLeft w:val="0"/>
                              <w:marRight w:val="0"/>
                              <w:marTop w:val="0"/>
                              <w:marBottom w:val="0"/>
                              <w:divBdr>
                                <w:top w:val="none" w:sz="0" w:space="0" w:color="auto"/>
                                <w:left w:val="none" w:sz="0" w:space="0" w:color="auto"/>
                                <w:bottom w:val="none" w:sz="0" w:space="0" w:color="auto"/>
                                <w:right w:val="none" w:sz="0" w:space="0" w:color="auto"/>
                              </w:divBdr>
                              <w:divsChild>
                                <w:div w:id="1487126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11015519">
                          <w:marLeft w:val="0"/>
                          <w:marRight w:val="0"/>
                          <w:marTop w:val="120"/>
                          <w:marBottom w:val="0"/>
                          <w:divBdr>
                            <w:top w:val="none" w:sz="0" w:space="0" w:color="auto"/>
                            <w:left w:val="none" w:sz="0" w:space="0" w:color="auto"/>
                            <w:bottom w:val="none" w:sz="0" w:space="0" w:color="auto"/>
                            <w:right w:val="none" w:sz="0" w:space="0" w:color="auto"/>
                          </w:divBdr>
                          <w:divsChild>
                            <w:div w:id="324476067">
                              <w:marLeft w:val="0"/>
                              <w:marRight w:val="0"/>
                              <w:marTop w:val="0"/>
                              <w:marBottom w:val="0"/>
                              <w:divBdr>
                                <w:top w:val="none" w:sz="0" w:space="0" w:color="auto"/>
                                <w:left w:val="none" w:sz="0" w:space="0" w:color="auto"/>
                                <w:bottom w:val="none" w:sz="0" w:space="0" w:color="auto"/>
                                <w:right w:val="none" w:sz="0" w:space="0" w:color="auto"/>
                              </w:divBdr>
                              <w:divsChild>
                                <w:div w:id="3058594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51731825">
                          <w:marLeft w:val="0"/>
                          <w:marRight w:val="0"/>
                          <w:marTop w:val="120"/>
                          <w:marBottom w:val="0"/>
                          <w:divBdr>
                            <w:top w:val="none" w:sz="0" w:space="0" w:color="auto"/>
                            <w:left w:val="none" w:sz="0" w:space="0" w:color="auto"/>
                            <w:bottom w:val="none" w:sz="0" w:space="0" w:color="auto"/>
                            <w:right w:val="none" w:sz="0" w:space="0" w:color="auto"/>
                          </w:divBdr>
                          <w:divsChild>
                            <w:div w:id="263271411">
                              <w:marLeft w:val="0"/>
                              <w:marRight w:val="0"/>
                              <w:marTop w:val="0"/>
                              <w:marBottom w:val="0"/>
                              <w:divBdr>
                                <w:top w:val="none" w:sz="0" w:space="0" w:color="auto"/>
                                <w:left w:val="none" w:sz="0" w:space="0" w:color="auto"/>
                                <w:bottom w:val="none" w:sz="0" w:space="0" w:color="auto"/>
                                <w:right w:val="none" w:sz="0" w:space="0" w:color="auto"/>
                              </w:divBdr>
                              <w:divsChild>
                                <w:div w:id="20462511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14339801">
                          <w:marLeft w:val="0"/>
                          <w:marRight w:val="0"/>
                          <w:marTop w:val="120"/>
                          <w:marBottom w:val="0"/>
                          <w:divBdr>
                            <w:top w:val="none" w:sz="0" w:space="0" w:color="auto"/>
                            <w:left w:val="none" w:sz="0" w:space="0" w:color="auto"/>
                            <w:bottom w:val="none" w:sz="0" w:space="0" w:color="auto"/>
                            <w:right w:val="none" w:sz="0" w:space="0" w:color="auto"/>
                          </w:divBdr>
                          <w:divsChild>
                            <w:div w:id="918252672">
                              <w:marLeft w:val="0"/>
                              <w:marRight w:val="0"/>
                              <w:marTop w:val="0"/>
                              <w:marBottom w:val="0"/>
                              <w:divBdr>
                                <w:top w:val="none" w:sz="0" w:space="0" w:color="auto"/>
                                <w:left w:val="none" w:sz="0" w:space="0" w:color="auto"/>
                                <w:bottom w:val="none" w:sz="0" w:space="0" w:color="auto"/>
                                <w:right w:val="none" w:sz="0" w:space="0" w:color="auto"/>
                              </w:divBdr>
                              <w:divsChild>
                                <w:div w:id="19004335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143277975">
          <w:marLeft w:val="0"/>
          <w:marRight w:val="0"/>
          <w:marTop w:val="0"/>
          <w:marBottom w:val="0"/>
          <w:divBdr>
            <w:top w:val="none" w:sz="0" w:space="0" w:color="auto"/>
            <w:left w:val="none" w:sz="0" w:space="0" w:color="auto"/>
            <w:bottom w:val="none" w:sz="0" w:space="0" w:color="auto"/>
            <w:right w:val="none" w:sz="0" w:space="0" w:color="auto"/>
          </w:divBdr>
          <w:divsChild>
            <w:div w:id="201677804">
              <w:marLeft w:val="0"/>
              <w:marRight w:val="0"/>
              <w:marTop w:val="0"/>
              <w:marBottom w:val="0"/>
              <w:divBdr>
                <w:top w:val="none" w:sz="0" w:space="0" w:color="auto"/>
                <w:left w:val="none" w:sz="0" w:space="0" w:color="auto"/>
                <w:bottom w:val="none" w:sz="0" w:space="0" w:color="auto"/>
                <w:right w:val="none" w:sz="0" w:space="0" w:color="auto"/>
              </w:divBdr>
              <w:divsChild>
                <w:div w:id="456416457">
                  <w:marLeft w:val="0"/>
                  <w:marRight w:val="2100"/>
                  <w:marTop w:val="0"/>
                  <w:marBottom w:val="0"/>
                  <w:divBdr>
                    <w:top w:val="none" w:sz="0" w:space="0" w:color="auto"/>
                    <w:left w:val="none" w:sz="0" w:space="0" w:color="auto"/>
                    <w:bottom w:val="none" w:sz="0" w:space="0" w:color="auto"/>
                    <w:right w:val="none" w:sz="0" w:space="0" w:color="auto"/>
                  </w:divBdr>
                  <w:divsChild>
                    <w:div w:id="413285703">
                      <w:marLeft w:val="0"/>
                      <w:marRight w:val="0"/>
                      <w:marTop w:val="0"/>
                      <w:marBottom w:val="0"/>
                      <w:divBdr>
                        <w:top w:val="none" w:sz="0" w:space="0" w:color="auto"/>
                        <w:left w:val="none" w:sz="0" w:space="0" w:color="auto"/>
                        <w:bottom w:val="none" w:sz="0" w:space="0" w:color="auto"/>
                        <w:right w:val="none" w:sz="0" w:space="0" w:color="auto"/>
                      </w:divBdr>
                    </w:div>
                    <w:div w:id="391580025">
                      <w:marLeft w:val="0"/>
                      <w:marRight w:val="0"/>
                      <w:marTop w:val="0"/>
                      <w:marBottom w:val="0"/>
                      <w:divBdr>
                        <w:top w:val="none" w:sz="0" w:space="0" w:color="auto"/>
                        <w:left w:val="none" w:sz="0" w:space="0" w:color="auto"/>
                        <w:bottom w:val="none" w:sz="0" w:space="0" w:color="auto"/>
                        <w:right w:val="none" w:sz="0" w:space="0" w:color="auto"/>
                      </w:divBdr>
                      <w:divsChild>
                        <w:div w:id="872956640">
                          <w:marLeft w:val="0"/>
                          <w:marRight w:val="0"/>
                          <w:marTop w:val="0"/>
                          <w:marBottom w:val="0"/>
                          <w:divBdr>
                            <w:top w:val="none" w:sz="0" w:space="0" w:color="auto"/>
                            <w:left w:val="none" w:sz="0" w:space="0" w:color="auto"/>
                            <w:bottom w:val="none" w:sz="0" w:space="0" w:color="auto"/>
                            <w:right w:val="none" w:sz="0" w:space="0" w:color="auto"/>
                          </w:divBdr>
                          <w:divsChild>
                            <w:div w:id="1986624492">
                              <w:marLeft w:val="0"/>
                              <w:marRight w:val="0"/>
                              <w:marTop w:val="300"/>
                              <w:marBottom w:val="0"/>
                              <w:divBdr>
                                <w:top w:val="none" w:sz="0" w:space="0" w:color="auto"/>
                                <w:left w:val="none" w:sz="0" w:space="0" w:color="auto"/>
                                <w:bottom w:val="none" w:sz="0" w:space="0" w:color="auto"/>
                                <w:right w:val="none" w:sz="0" w:space="0" w:color="auto"/>
                              </w:divBdr>
                            </w:div>
                          </w:divsChild>
                        </w:div>
                      </w:divsChild>
                    </w:div>
                    <w:div w:id="1679310750">
                      <w:marLeft w:val="0"/>
                      <w:marRight w:val="0"/>
                      <w:marTop w:val="0"/>
                      <w:marBottom w:val="0"/>
                      <w:divBdr>
                        <w:top w:val="none" w:sz="0" w:space="0" w:color="auto"/>
                        <w:left w:val="none" w:sz="0" w:space="0" w:color="auto"/>
                        <w:bottom w:val="none" w:sz="0" w:space="0" w:color="auto"/>
                        <w:right w:val="none" w:sz="0" w:space="0" w:color="auto"/>
                      </w:divBdr>
                      <w:divsChild>
                        <w:div w:id="571964450">
                          <w:marLeft w:val="0"/>
                          <w:marRight w:val="0"/>
                          <w:marTop w:val="0"/>
                          <w:marBottom w:val="0"/>
                          <w:divBdr>
                            <w:top w:val="none" w:sz="0" w:space="0" w:color="auto"/>
                            <w:left w:val="none" w:sz="0" w:space="0" w:color="auto"/>
                            <w:bottom w:val="none" w:sz="0" w:space="0" w:color="auto"/>
                            <w:right w:val="none" w:sz="0" w:space="0" w:color="auto"/>
                          </w:divBdr>
                          <w:divsChild>
                            <w:div w:id="1119761856">
                              <w:marLeft w:val="0"/>
                              <w:marRight w:val="0"/>
                              <w:marTop w:val="0"/>
                              <w:marBottom w:val="0"/>
                              <w:divBdr>
                                <w:top w:val="none" w:sz="0" w:space="0" w:color="auto"/>
                                <w:left w:val="none" w:sz="0" w:space="0" w:color="auto"/>
                                <w:bottom w:val="none" w:sz="0" w:space="0" w:color="auto"/>
                                <w:right w:val="none" w:sz="0" w:space="0" w:color="auto"/>
                              </w:divBdr>
                              <w:divsChild>
                                <w:div w:id="823549236">
                                  <w:marLeft w:val="0"/>
                                  <w:marRight w:val="0"/>
                                  <w:marTop w:val="300"/>
                                  <w:marBottom w:val="0"/>
                                  <w:divBdr>
                                    <w:top w:val="none" w:sz="0" w:space="0" w:color="auto"/>
                                    <w:left w:val="none" w:sz="0" w:space="0" w:color="auto"/>
                                    <w:bottom w:val="none" w:sz="0" w:space="0" w:color="auto"/>
                                    <w:right w:val="none" w:sz="0" w:space="0" w:color="auto"/>
                                  </w:divBdr>
                                  <w:divsChild>
                                    <w:div w:id="520820569">
                                      <w:marLeft w:val="0"/>
                                      <w:marRight w:val="0"/>
                                      <w:marTop w:val="0"/>
                                      <w:marBottom w:val="0"/>
                                      <w:divBdr>
                                        <w:top w:val="none" w:sz="0" w:space="0" w:color="auto"/>
                                        <w:left w:val="none" w:sz="0" w:space="0" w:color="auto"/>
                                        <w:bottom w:val="none" w:sz="0" w:space="0" w:color="auto"/>
                                        <w:right w:val="none" w:sz="0" w:space="0" w:color="auto"/>
                                      </w:divBdr>
                                      <w:divsChild>
                                        <w:div w:id="821047977">
                                          <w:marLeft w:val="0"/>
                                          <w:marRight w:val="0"/>
                                          <w:marTop w:val="0"/>
                                          <w:marBottom w:val="0"/>
                                          <w:divBdr>
                                            <w:top w:val="none" w:sz="0" w:space="0" w:color="auto"/>
                                            <w:left w:val="none" w:sz="0" w:space="0" w:color="auto"/>
                                            <w:bottom w:val="none" w:sz="0" w:space="0" w:color="auto"/>
                                            <w:right w:val="none" w:sz="0" w:space="0" w:color="auto"/>
                                          </w:divBdr>
                                          <w:divsChild>
                                            <w:div w:id="1797261450">
                                              <w:marLeft w:val="0"/>
                                              <w:marRight w:val="0"/>
                                              <w:marTop w:val="0"/>
                                              <w:marBottom w:val="0"/>
                                              <w:divBdr>
                                                <w:top w:val="none" w:sz="0" w:space="0" w:color="auto"/>
                                                <w:left w:val="none" w:sz="0" w:space="0" w:color="auto"/>
                                                <w:bottom w:val="none" w:sz="0" w:space="0" w:color="auto"/>
                                                <w:right w:val="none" w:sz="0" w:space="0" w:color="auto"/>
                                              </w:divBdr>
                                              <w:divsChild>
                                                <w:div w:id="794367467">
                                                  <w:marLeft w:val="0"/>
                                                  <w:marRight w:val="0"/>
                                                  <w:marTop w:val="0"/>
                                                  <w:marBottom w:val="0"/>
                                                  <w:divBdr>
                                                    <w:top w:val="none" w:sz="0" w:space="0" w:color="auto"/>
                                                    <w:left w:val="none" w:sz="0" w:space="0" w:color="auto"/>
                                                    <w:bottom w:val="none" w:sz="0" w:space="0" w:color="auto"/>
                                                    <w:right w:val="none" w:sz="0" w:space="0" w:color="auto"/>
                                                  </w:divBdr>
                                                  <w:divsChild>
                                                    <w:div w:id="20782400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446802417">
                  <w:marLeft w:val="0"/>
                  <w:marRight w:val="0"/>
                  <w:marTop w:val="0"/>
                  <w:marBottom w:val="0"/>
                  <w:divBdr>
                    <w:top w:val="none" w:sz="0" w:space="0" w:color="auto"/>
                    <w:left w:val="none" w:sz="0" w:space="0" w:color="auto"/>
                    <w:bottom w:val="none" w:sz="0" w:space="0" w:color="auto"/>
                    <w:right w:val="none" w:sz="0" w:space="0" w:color="auto"/>
                  </w:divBdr>
                  <w:divsChild>
                    <w:div w:id="1870946713">
                      <w:marLeft w:val="0"/>
                      <w:marRight w:val="0"/>
                      <w:marTop w:val="0"/>
                      <w:marBottom w:val="0"/>
                      <w:divBdr>
                        <w:top w:val="none" w:sz="0" w:space="0" w:color="auto"/>
                        <w:left w:val="none" w:sz="0" w:space="0" w:color="auto"/>
                        <w:bottom w:val="none" w:sz="0" w:space="0" w:color="auto"/>
                        <w:right w:val="none" w:sz="0" w:space="0" w:color="auto"/>
                      </w:divBdr>
                      <w:divsChild>
                        <w:div w:id="1404525748">
                          <w:marLeft w:val="0"/>
                          <w:marRight w:val="0"/>
                          <w:marTop w:val="0"/>
                          <w:marBottom w:val="0"/>
                          <w:divBdr>
                            <w:top w:val="none" w:sz="0" w:space="0" w:color="auto"/>
                            <w:left w:val="none" w:sz="0" w:space="0" w:color="auto"/>
                            <w:bottom w:val="none" w:sz="0" w:space="0" w:color="auto"/>
                            <w:right w:val="none" w:sz="0" w:space="0" w:color="auto"/>
                          </w:divBdr>
                          <w:divsChild>
                            <w:div w:id="125047708">
                              <w:marLeft w:val="0"/>
                              <w:marRight w:val="0"/>
                              <w:marTop w:val="0"/>
                              <w:marBottom w:val="0"/>
                              <w:divBdr>
                                <w:top w:val="none" w:sz="0" w:space="0" w:color="auto"/>
                                <w:left w:val="none" w:sz="0" w:space="0" w:color="auto"/>
                                <w:bottom w:val="none" w:sz="0" w:space="0" w:color="auto"/>
                                <w:right w:val="none" w:sz="0" w:space="0" w:color="auto"/>
                              </w:divBdr>
                            </w:div>
                          </w:divsChild>
                        </w:div>
                        <w:div w:id="265844097">
                          <w:marLeft w:val="0"/>
                          <w:marRight w:val="0"/>
                          <w:marTop w:val="0"/>
                          <w:marBottom w:val="0"/>
                          <w:divBdr>
                            <w:top w:val="none" w:sz="0" w:space="0" w:color="auto"/>
                            <w:left w:val="none" w:sz="0" w:space="0" w:color="auto"/>
                            <w:bottom w:val="none" w:sz="0" w:space="0" w:color="auto"/>
                            <w:right w:val="none" w:sz="0" w:space="0" w:color="auto"/>
                          </w:divBdr>
                          <w:divsChild>
                            <w:div w:id="2870496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48048672">
              <w:marLeft w:val="0"/>
              <w:marRight w:val="0"/>
              <w:marTop w:val="600"/>
              <w:marBottom w:val="0"/>
              <w:divBdr>
                <w:top w:val="single" w:sz="6" w:space="15" w:color="6F6F6F"/>
                <w:left w:val="none" w:sz="0" w:space="0" w:color="auto"/>
                <w:bottom w:val="none" w:sz="0" w:space="0" w:color="auto"/>
                <w:right w:val="none" w:sz="0" w:space="0" w:color="auto"/>
              </w:divBdr>
              <w:divsChild>
                <w:div w:id="295919753">
                  <w:marLeft w:val="0"/>
                  <w:marRight w:val="0"/>
                  <w:marTop w:val="0"/>
                  <w:marBottom w:val="0"/>
                  <w:divBdr>
                    <w:top w:val="none" w:sz="0" w:space="0" w:color="auto"/>
                    <w:left w:val="none" w:sz="0" w:space="0" w:color="auto"/>
                    <w:bottom w:val="none" w:sz="0" w:space="0" w:color="auto"/>
                    <w:right w:val="none" w:sz="0" w:space="0" w:color="auto"/>
                  </w:divBdr>
                </w:div>
                <w:div w:id="1480028413">
                  <w:marLeft w:val="30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9232171">
      <w:bodyDiv w:val="1"/>
      <w:marLeft w:val="0"/>
      <w:marRight w:val="0"/>
      <w:marTop w:val="0"/>
      <w:marBottom w:val="0"/>
      <w:divBdr>
        <w:top w:val="none" w:sz="0" w:space="0" w:color="auto"/>
        <w:left w:val="none" w:sz="0" w:space="0" w:color="auto"/>
        <w:bottom w:val="none" w:sz="0" w:space="0" w:color="auto"/>
        <w:right w:val="none" w:sz="0" w:space="0" w:color="auto"/>
      </w:divBdr>
      <w:divsChild>
        <w:div w:id="1468934270">
          <w:marLeft w:val="0"/>
          <w:marRight w:val="0"/>
          <w:marTop w:val="0"/>
          <w:marBottom w:val="0"/>
          <w:divBdr>
            <w:top w:val="none" w:sz="0" w:space="0" w:color="auto"/>
            <w:left w:val="none" w:sz="0" w:space="0" w:color="auto"/>
            <w:bottom w:val="none" w:sz="0" w:space="0" w:color="auto"/>
            <w:right w:val="none" w:sz="0" w:space="0" w:color="auto"/>
          </w:divBdr>
          <w:divsChild>
            <w:div w:id="745954569">
              <w:marLeft w:val="0"/>
              <w:marRight w:val="0"/>
              <w:marTop w:val="0"/>
              <w:marBottom w:val="0"/>
              <w:divBdr>
                <w:top w:val="none" w:sz="0" w:space="0" w:color="auto"/>
                <w:left w:val="none" w:sz="0" w:space="0" w:color="auto"/>
                <w:bottom w:val="none" w:sz="0" w:space="0" w:color="auto"/>
                <w:right w:val="none" w:sz="0" w:space="0" w:color="auto"/>
              </w:divBdr>
            </w:div>
          </w:divsChild>
        </w:div>
        <w:div w:id="166411221">
          <w:marLeft w:val="0"/>
          <w:marRight w:val="0"/>
          <w:marTop w:val="0"/>
          <w:marBottom w:val="0"/>
          <w:divBdr>
            <w:top w:val="none" w:sz="0" w:space="0" w:color="auto"/>
            <w:left w:val="none" w:sz="0" w:space="0" w:color="auto"/>
            <w:bottom w:val="none" w:sz="0" w:space="0" w:color="auto"/>
            <w:right w:val="none" w:sz="0" w:space="0" w:color="auto"/>
          </w:divBdr>
          <w:divsChild>
            <w:div w:id="137309948">
              <w:marLeft w:val="0"/>
              <w:marRight w:val="0"/>
              <w:marTop w:val="0"/>
              <w:marBottom w:val="0"/>
              <w:divBdr>
                <w:top w:val="none" w:sz="0" w:space="0" w:color="auto"/>
                <w:left w:val="none" w:sz="0" w:space="0" w:color="auto"/>
                <w:bottom w:val="none" w:sz="0" w:space="0" w:color="auto"/>
                <w:right w:val="none" w:sz="0" w:space="0" w:color="auto"/>
              </w:divBdr>
              <w:divsChild>
                <w:div w:id="16082167">
                  <w:marLeft w:val="0"/>
                  <w:marRight w:val="0"/>
                  <w:marTop w:val="0"/>
                  <w:marBottom w:val="0"/>
                  <w:divBdr>
                    <w:top w:val="none" w:sz="0" w:space="0" w:color="auto"/>
                    <w:left w:val="none" w:sz="0" w:space="0" w:color="auto"/>
                    <w:bottom w:val="none" w:sz="0" w:space="0" w:color="auto"/>
                    <w:right w:val="none" w:sz="0" w:space="0" w:color="auto"/>
                  </w:divBdr>
                  <w:divsChild>
                    <w:div w:id="1061824538">
                      <w:marLeft w:val="0"/>
                      <w:marRight w:val="0"/>
                      <w:marTop w:val="0"/>
                      <w:marBottom w:val="0"/>
                      <w:divBdr>
                        <w:top w:val="none" w:sz="0" w:space="0" w:color="auto"/>
                        <w:left w:val="none" w:sz="0" w:space="0" w:color="auto"/>
                        <w:bottom w:val="none" w:sz="0" w:space="0" w:color="auto"/>
                        <w:right w:val="none" w:sz="0" w:space="0" w:color="auto"/>
                      </w:divBdr>
                      <w:divsChild>
                        <w:div w:id="1094085551">
                          <w:marLeft w:val="0"/>
                          <w:marRight w:val="0"/>
                          <w:marTop w:val="0"/>
                          <w:marBottom w:val="0"/>
                          <w:divBdr>
                            <w:top w:val="none" w:sz="0" w:space="0" w:color="auto"/>
                            <w:left w:val="none" w:sz="0" w:space="0" w:color="auto"/>
                            <w:bottom w:val="none" w:sz="0" w:space="0" w:color="auto"/>
                            <w:right w:val="none" w:sz="0" w:space="0" w:color="auto"/>
                          </w:divBdr>
                          <w:divsChild>
                            <w:div w:id="1751733391">
                              <w:marLeft w:val="0"/>
                              <w:marRight w:val="0"/>
                              <w:marTop w:val="0"/>
                              <w:marBottom w:val="0"/>
                              <w:divBdr>
                                <w:top w:val="none" w:sz="0" w:space="0" w:color="auto"/>
                                <w:left w:val="none" w:sz="0" w:space="0" w:color="auto"/>
                                <w:bottom w:val="none" w:sz="0" w:space="0" w:color="auto"/>
                                <w:right w:val="none" w:sz="0" w:space="0" w:color="auto"/>
                              </w:divBdr>
                              <w:divsChild>
                                <w:div w:id="1096248047">
                                  <w:marLeft w:val="0"/>
                                  <w:marRight w:val="0"/>
                                  <w:marTop w:val="0"/>
                                  <w:marBottom w:val="0"/>
                                  <w:divBdr>
                                    <w:top w:val="none" w:sz="0" w:space="0" w:color="auto"/>
                                    <w:left w:val="none" w:sz="0" w:space="0" w:color="auto"/>
                                    <w:bottom w:val="none" w:sz="0" w:space="0" w:color="auto"/>
                                    <w:right w:val="none" w:sz="0" w:space="0" w:color="auto"/>
                                  </w:divBdr>
                                  <w:divsChild>
                                    <w:div w:id="17199065">
                                      <w:marLeft w:val="0"/>
                                      <w:marRight w:val="0"/>
                                      <w:marTop w:val="0"/>
                                      <w:marBottom w:val="0"/>
                                      <w:divBdr>
                                        <w:top w:val="none" w:sz="0" w:space="0" w:color="auto"/>
                                        <w:left w:val="none" w:sz="0" w:space="0" w:color="auto"/>
                                        <w:bottom w:val="none" w:sz="0" w:space="0" w:color="auto"/>
                                        <w:right w:val="none" w:sz="0" w:space="0" w:color="auto"/>
                                      </w:divBdr>
                                      <w:divsChild>
                                        <w:div w:id="177620059">
                                          <w:marLeft w:val="-15"/>
                                          <w:marRight w:val="-15"/>
                                          <w:marTop w:val="0"/>
                                          <w:marBottom w:val="0"/>
                                          <w:divBdr>
                                            <w:top w:val="none" w:sz="0" w:space="0" w:color="auto"/>
                                            <w:left w:val="none" w:sz="0" w:space="0" w:color="auto"/>
                                            <w:bottom w:val="none" w:sz="0" w:space="0" w:color="auto"/>
                                            <w:right w:val="none" w:sz="0" w:space="0" w:color="auto"/>
                                          </w:divBdr>
                                        </w:div>
                                        <w:div w:id="2038775108">
                                          <w:marLeft w:val="0"/>
                                          <w:marRight w:val="0"/>
                                          <w:marTop w:val="0"/>
                                          <w:marBottom w:val="0"/>
                                          <w:divBdr>
                                            <w:top w:val="none" w:sz="0" w:space="0" w:color="auto"/>
                                            <w:left w:val="none" w:sz="0" w:space="0" w:color="auto"/>
                                            <w:bottom w:val="none" w:sz="0" w:space="0" w:color="auto"/>
                                            <w:right w:val="none" w:sz="0" w:space="0" w:color="auto"/>
                                          </w:divBdr>
                                        </w:div>
                                      </w:divsChild>
                                    </w:div>
                                    <w:div w:id="2073768561">
                                      <w:marLeft w:val="0"/>
                                      <w:marRight w:val="0"/>
                                      <w:marTop w:val="75"/>
                                      <w:marBottom w:val="0"/>
                                      <w:divBdr>
                                        <w:top w:val="none" w:sz="0" w:space="0" w:color="auto"/>
                                        <w:left w:val="none" w:sz="0" w:space="0" w:color="auto"/>
                                        <w:bottom w:val="none" w:sz="0" w:space="0" w:color="auto"/>
                                        <w:right w:val="none" w:sz="0" w:space="0" w:color="auto"/>
                                      </w:divBdr>
                                      <w:divsChild>
                                        <w:div w:id="19073770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36780738">
                              <w:marLeft w:val="0"/>
                              <w:marRight w:val="0"/>
                              <w:marTop w:val="0"/>
                              <w:marBottom w:val="0"/>
                              <w:divBdr>
                                <w:top w:val="none" w:sz="0" w:space="0" w:color="auto"/>
                                <w:left w:val="none" w:sz="0" w:space="0" w:color="auto"/>
                                <w:bottom w:val="none" w:sz="0" w:space="0" w:color="auto"/>
                                <w:right w:val="none" w:sz="0" w:space="0" w:color="auto"/>
                              </w:divBdr>
                              <w:divsChild>
                                <w:div w:id="1994673019">
                                  <w:marLeft w:val="0"/>
                                  <w:marRight w:val="0"/>
                                  <w:marTop w:val="0"/>
                                  <w:marBottom w:val="0"/>
                                  <w:divBdr>
                                    <w:top w:val="none" w:sz="0" w:space="0" w:color="auto"/>
                                    <w:left w:val="none" w:sz="0" w:space="0" w:color="auto"/>
                                    <w:bottom w:val="none" w:sz="0" w:space="0" w:color="auto"/>
                                    <w:right w:val="none" w:sz="0" w:space="0" w:color="auto"/>
                                  </w:divBdr>
                                  <w:divsChild>
                                    <w:div w:id="2057662562">
                                      <w:marLeft w:val="0"/>
                                      <w:marRight w:val="0"/>
                                      <w:marTop w:val="75"/>
                                      <w:marBottom w:val="0"/>
                                      <w:divBdr>
                                        <w:top w:val="none" w:sz="0" w:space="0" w:color="auto"/>
                                        <w:left w:val="none" w:sz="0" w:space="0" w:color="auto"/>
                                        <w:bottom w:val="none" w:sz="0" w:space="0" w:color="auto"/>
                                        <w:right w:val="none" w:sz="0" w:space="0" w:color="auto"/>
                                      </w:divBdr>
                                      <w:divsChild>
                                        <w:div w:id="3016158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77878041">
                              <w:marLeft w:val="0"/>
                              <w:marRight w:val="0"/>
                              <w:marTop w:val="0"/>
                              <w:marBottom w:val="0"/>
                              <w:divBdr>
                                <w:top w:val="none" w:sz="0" w:space="0" w:color="auto"/>
                                <w:left w:val="none" w:sz="0" w:space="0" w:color="auto"/>
                                <w:bottom w:val="none" w:sz="0" w:space="0" w:color="auto"/>
                                <w:right w:val="none" w:sz="0" w:space="0" w:color="auto"/>
                              </w:divBdr>
                              <w:divsChild>
                                <w:div w:id="1044907321">
                                  <w:marLeft w:val="0"/>
                                  <w:marRight w:val="0"/>
                                  <w:marTop w:val="0"/>
                                  <w:marBottom w:val="0"/>
                                  <w:divBdr>
                                    <w:top w:val="none" w:sz="0" w:space="0" w:color="auto"/>
                                    <w:left w:val="none" w:sz="0" w:space="0" w:color="auto"/>
                                    <w:bottom w:val="none" w:sz="0" w:space="0" w:color="auto"/>
                                    <w:right w:val="none" w:sz="0" w:space="0" w:color="auto"/>
                                  </w:divBdr>
                                  <w:divsChild>
                                    <w:div w:id="2100710042">
                                      <w:marLeft w:val="0"/>
                                      <w:marRight w:val="0"/>
                                      <w:marTop w:val="0"/>
                                      <w:marBottom w:val="0"/>
                                      <w:divBdr>
                                        <w:top w:val="none" w:sz="0" w:space="0" w:color="auto"/>
                                        <w:left w:val="none" w:sz="0" w:space="0" w:color="auto"/>
                                        <w:bottom w:val="none" w:sz="0" w:space="0" w:color="auto"/>
                                        <w:right w:val="none" w:sz="0" w:space="0" w:color="auto"/>
                                      </w:divBdr>
                                    </w:div>
                                    <w:div w:id="224529374">
                                      <w:marLeft w:val="0"/>
                                      <w:marRight w:val="0"/>
                                      <w:marTop w:val="75"/>
                                      <w:marBottom w:val="0"/>
                                      <w:divBdr>
                                        <w:top w:val="none" w:sz="0" w:space="0" w:color="auto"/>
                                        <w:left w:val="none" w:sz="0" w:space="0" w:color="auto"/>
                                        <w:bottom w:val="none" w:sz="0" w:space="0" w:color="auto"/>
                                        <w:right w:val="none" w:sz="0" w:space="0" w:color="auto"/>
                                      </w:divBdr>
                                      <w:divsChild>
                                        <w:div w:id="6581944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68567654">
                              <w:marLeft w:val="0"/>
                              <w:marRight w:val="0"/>
                              <w:marTop w:val="0"/>
                              <w:marBottom w:val="0"/>
                              <w:divBdr>
                                <w:top w:val="none" w:sz="0" w:space="0" w:color="auto"/>
                                <w:left w:val="none" w:sz="0" w:space="0" w:color="auto"/>
                                <w:bottom w:val="none" w:sz="0" w:space="0" w:color="auto"/>
                                <w:right w:val="none" w:sz="0" w:space="0" w:color="auto"/>
                              </w:divBdr>
                              <w:divsChild>
                                <w:div w:id="236670657">
                                  <w:marLeft w:val="0"/>
                                  <w:marRight w:val="0"/>
                                  <w:marTop w:val="0"/>
                                  <w:marBottom w:val="0"/>
                                  <w:divBdr>
                                    <w:top w:val="none" w:sz="0" w:space="0" w:color="auto"/>
                                    <w:left w:val="none" w:sz="0" w:space="0" w:color="auto"/>
                                    <w:bottom w:val="none" w:sz="0" w:space="0" w:color="auto"/>
                                    <w:right w:val="none" w:sz="0" w:space="0" w:color="auto"/>
                                  </w:divBdr>
                                  <w:divsChild>
                                    <w:div w:id="1762335468">
                                      <w:marLeft w:val="0"/>
                                      <w:marRight w:val="0"/>
                                      <w:marTop w:val="0"/>
                                      <w:marBottom w:val="0"/>
                                      <w:divBdr>
                                        <w:top w:val="none" w:sz="0" w:space="0" w:color="auto"/>
                                        <w:left w:val="none" w:sz="0" w:space="0" w:color="auto"/>
                                        <w:bottom w:val="none" w:sz="0" w:space="0" w:color="auto"/>
                                        <w:right w:val="none" w:sz="0" w:space="0" w:color="auto"/>
                                      </w:divBdr>
                                    </w:div>
                                    <w:div w:id="1367372455">
                                      <w:marLeft w:val="0"/>
                                      <w:marRight w:val="0"/>
                                      <w:marTop w:val="75"/>
                                      <w:marBottom w:val="0"/>
                                      <w:divBdr>
                                        <w:top w:val="none" w:sz="0" w:space="0" w:color="auto"/>
                                        <w:left w:val="none" w:sz="0" w:space="0" w:color="auto"/>
                                        <w:bottom w:val="none" w:sz="0" w:space="0" w:color="auto"/>
                                        <w:right w:val="none" w:sz="0" w:space="0" w:color="auto"/>
                                      </w:divBdr>
                                      <w:divsChild>
                                        <w:div w:id="14251496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64707352">
                              <w:marLeft w:val="0"/>
                              <w:marRight w:val="0"/>
                              <w:marTop w:val="0"/>
                              <w:marBottom w:val="0"/>
                              <w:divBdr>
                                <w:top w:val="none" w:sz="0" w:space="0" w:color="auto"/>
                                <w:left w:val="none" w:sz="0" w:space="0" w:color="auto"/>
                                <w:bottom w:val="none" w:sz="0" w:space="0" w:color="auto"/>
                                <w:right w:val="none" w:sz="0" w:space="0" w:color="auto"/>
                              </w:divBdr>
                              <w:divsChild>
                                <w:div w:id="442647733">
                                  <w:marLeft w:val="0"/>
                                  <w:marRight w:val="0"/>
                                  <w:marTop w:val="0"/>
                                  <w:marBottom w:val="0"/>
                                  <w:divBdr>
                                    <w:top w:val="none" w:sz="0" w:space="0" w:color="auto"/>
                                    <w:left w:val="none" w:sz="0" w:space="0" w:color="auto"/>
                                    <w:bottom w:val="none" w:sz="0" w:space="0" w:color="auto"/>
                                    <w:right w:val="none" w:sz="0" w:space="0" w:color="auto"/>
                                  </w:divBdr>
                                  <w:divsChild>
                                    <w:div w:id="262307580">
                                      <w:marLeft w:val="0"/>
                                      <w:marRight w:val="0"/>
                                      <w:marTop w:val="0"/>
                                      <w:marBottom w:val="0"/>
                                      <w:divBdr>
                                        <w:top w:val="none" w:sz="0" w:space="0" w:color="auto"/>
                                        <w:left w:val="none" w:sz="0" w:space="0" w:color="auto"/>
                                        <w:bottom w:val="none" w:sz="0" w:space="0" w:color="auto"/>
                                        <w:right w:val="none" w:sz="0" w:space="0" w:color="auto"/>
                                      </w:divBdr>
                                    </w:div>
                                    <w:div w:id="1755785319">
                                      <w:marLeft w:val="0"/>
                                      <w:marRight w:val="0"/>
                                      <w:marTop w:val="75"/>
                                      <w:marBottom w:val="0"/>
                                      <w:divBdr>
                                        <w:top w:val="none" w:sz="0" w:space="0" w:color="auto"/>
                                        <w:left w:val="none" w:sz="0" w:space="0" w:color="auto"/>
                                        <w:bottom w:val="none" w:sz="0" w:space="0" w:color="auto"/>
                                        <w:right w:val="none" w:sz="0" w:space="0" w:color="auto"/>
                                      </w:divBdr>
                                      <w:divsChild>
                                        <w:div w:id="6655961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47926963">
                              <w:marLeft w:val="0"/>
                              <w:marRight w:val="0"/>
                              <w:marTop w:val="0"/>
                              <w:marBottom w:val="0"/>
                              <w:divBdr>
                                <w:top w:val="none" w:sz="0" w:space="0" w:color="auto"/>
                                <w:left w:val="none" w:sz="0" w:space="0" w:color="auto"/>
                                <w:bottom w:val="none" w:sz="0" w:space="0" w:color="auto"/>
                                <w:right w:val="none" w:sz="0" w:space="0" w:color="auto"/>
                              </w:divBdr>
                              <w:divsChild>
                                <w:div w:id="1137070434">
                                  <w:marLeft w:val="0"/>
                                  <w:marRight w:val="0"/>
                                  <w:marTop w:val="0"/>
                                  <w:marBottom w:val="0"/>
                                  <w:divBdr>
                                    <w:top w:val="none" w:sz="0" w:space="0" w:color="auto"/>
                                    <w:left w:val="none" w:sz="0" w:space="0" w:color="auto"/>
                                    <w:bottom w:val="none" w:sz="0" w:space="0" w:color="auto"/>
                                    <w:right w:val="none" w:sz="0" w:space="0" w:color="auto"/>
                                  </w:divBdr>
                                  <w:divsChild>
                                    <w:div w:id="2042899322">
                                      <w:marLeft w:val="0"/>
                                      <w:marRight w:val="0"/>
                                      <w:marTop w:val="0"/>
                                      <w:marBottom w:val="0"/>
                                      <w:divBdr>
                                        <w:top w:val="none" w:sz="0" w:space="0" w:color="auto"/>
                                        <w:left w:val="none" w:sz="0" w:space="0" w:color="auto"/>
                                        <w:bottom w:val="none" w:sz="0" w:space="0" w:color="auto"/>
                                        <w:right w:val="none" w:sz="0" w:space="0" w:color="auto"/>
                                      </w:divBdr>
                                    </w:div>
                                    <w:div w:id="491798811">
                                      <w:marLeft w:val="0"/>
                                      <w:marRight w:val="0"/>
                                      <w:marTop w:val="75"/>
                                      <w:marBottom w:val="0"/>
                                      <w:divBdr>
                                        <w:top w:val="none" w:sz="0" w:space="0" w:color="auto"/>
                                        <w:left w:val="none" w:sz="0" w:space="0" w:color="auto"/>
                                        <w:bottom w:val="none" w:sz="0" w:space="0" w:color="auto"/>
                                        <w:right w:val="none" w:sz="0" w:space="0" w:color="auto"/>
                                      </w:divBdr>
                                      <w:divsChild>
                                        <w:div w:id="21039165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96394373">
                              <w:marLeft w:val="0"/>
                              <w:marRight w:val="0"/>
                              <w:marTop w:val="0"/>
                              <w:marBottom w:val="0"/>
                              <w:divBdr>
                                <w:top w:val="none" w:sz="0" w:space="0" w:color="auto"/>
                                <w:left w:val="none" w:sz="0" w:space="0" w:color="auto"/>
                                <w:bottom w:val="none" w:sz="0" w:space="0" w:color="auto"/>
                                <w:right w:val="none" w:sz="0" w:space="0" w:color="auto"/>
                              </w:divBdr>
                              <w:divsChild>
                                <w:div w:id="1022248628">
                                  <w:marLeft w:val="0"/>
                                  <w:marRight w:val="0"/>
                                  <w:marTop w:val="0"/>
                                  <w:marBottom w:val="0"/>
                                  <w:divBdr>
                                    <w:top w:val="none" w:sz="0" w:space="0" w:color="auto"/>
                                    <w:left w:val="none" w:sz="0" w:space="0" w:color="auto"/>
                                    <w:bottom w:val="none" w:sz="0" w:space="0" w:color="auto"/>
                                    <w:right w:val="none" w:sz="0" w:space="0" w:color="auto"/>
                                  </w:divBdr>
                                  <w:divsChild>
                                    <w:div w:id="1489633730">
                                      <w:marLeft w:val="0"/>
                                      <w:marRight w:val="0"/>
                                      <w:marTop w:val="0"/>
                                      <w:marBottom w:val="0"/>
                                      <w:divBdr>
                                        <w:top w:val="none" w:sz="0" w:space="0" w:color="auto"/>
                                        <w:left w:val="none" w:sz="0" w:space="0" w:color="auto"/>
                                        <w:bottom w:val="none" w:sz="0" w:space="0" w:color="auto"/>
                                        <w:right w:val="none" w:sz="0" w:space="0" w:color="auto"/>
                                      </w:divBdr>
                                    </w:div>
                                    <w:div w:id="970553234">
                                      <w:marLeft w:val="0"/>
                                      <w:marRight w:val="0"/>
                                      <w:marTop w:val="75"/>
                                      <w:marBottom w:val="0"/>
                                      <w:divBdr>
                                        <w:top w:val="none" w:sz="0" w:space="0" w:color="auto"/>
                                        <w:left w:val="none" w:sz="0" w:space="0" w:color="auto"/>
                                        <w:bottom w:val="none" w:sz="0" w:space="0" w:color="auto"/>
                                        <w:right w:val="none" w:sz="0" w:space="0" w:color="auto"/>
                                      </w:divBdr>
                                      <w:divsChild>
                                        <w:div w:id="19405989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25267364">
              <w:marLeft w:val="0"/>
              <w:marRight w:val="0"/>
              <w:marTop w:val="600"/>
              <w:marBottom w:val="900"/>
              <w:divBdr>
                <w:top w:val="none" w:sz="0" w:space="0" w:color="auto"/>
                <w:left w:val="none" w:sz="0" w:space="0" w:color="auto"/>
                <w:bottom w:val="none" w:sz="0" w:space="0" w:color="auto"/>
                <w:right w:val="none" w:sz="0" w:space="0" w:color="auto"/>
              </w:divBdr>
              <w:divsChild>
                <w:div w:id="130681513">
                  <w:marLeft w:val="0"/>
                  <w:marRight w:val="0"/>
                  <w:marTop w:val="0"/>
                  <w:marBottom w:val="600"/>
                  <w:divBdr>
                    <w:top w:val="none" w:sz="0" w:space="0" w:color="auto"/>
                    <w:left w:val="none" w:sz="0" w:space="0" w:color="auto"/>
                    <w:bottom w:val="none" w:sz="0" w:space="0" w:color="auto"/>
                    <w:right w:val="none" w:sz="0" w:space="0" w:color="auto"/>
                  </w:divBdr>
                  <w:divsChild>
                    <w:div w:id="1699503621">
                      <w:marLeft w:val="0"/>
                      <w:marRight w:val="0"/>
                      <w:marTop w:val="0"/>
                      <w:marBottom w:val="0"/>
                      <w:divBdr>
                        <w:top w:val="none" w:sz="0" w:space="0" w:color="auto"/>
                        <w:left w:val="none" w:sz="0" w:space="0" w:color="auto"/>
                        <w:bottom w:val="none" w:sz="0" w:space="0" w:color="auto"/>
                        <w:right w:val="none" w:sz="0" w:space="0" w:color="auto"/>
                      </w:divBdr>
                      <w:divsChild>
                        <w:div w:id="1477064974">
                          <w:marLeft w:val="0"/>
                          <w:marRight w:val="0"/>
                          <w:marTop w:val="0"/>
                          <w:marBottom w:val="0"/>
                          <w:divBdr>
                            <w:top w:val="none" w:sz="0" w:space="0" w:color="auto"/>
                            <w:left w:val="none" w:sz="0" w:space="0" w:color="auto"/>
                            <w:bottom w:val="none" w:sz="0" w:space="0" w:color="auto"/>
                            <w:right w:val="none" w:sz="0" w:space="0" w:color="auto"/>
                          </w:divBdr>
                          <w:divsChild>
                            <w:div w:id="2335851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51031053">
                  <w:marLeft w:val="0"/>
                  <w:marRight w:val="0"/>
                  <w:marTop w:val="0"/>
                  <w:marBottom w:val="0"/>
                  <w:divBdr>
                    <w:top w:val="none" w:sz="0" w:space="0" w:color="auto"/>
                    <w:left w:val="none" w:sz="0" w:space="0" w:color="auto"/>
                    <w:bottom w:val="none" w:sz="0" w:space="0" w:color="auto"/>
                    <w:right w:val="none" w:sz="0" w:space="0" w:color="auto"/>
                  </w:divBdr>
                  <w:divsChild>
                    <w:div w:id="1529837167">
                      <w:marLeft w:val="0"/>
                      <w:marRight w:val="0"/>
                      <w:marTop w:val="600"/>
                      <w:marBottom w:val="600"/>
                      <w:divBdr>
                        <w:top w:val="none" w:sz="0" w:space="0" w:color="000000"/>
                        <w:left w:val="none" w:sz="0" w:space="0" w:color="000000"/>
                        <w:bottom w:val="none" w:sz="0" w:space="0" w:color="000000"/>
                        <w:right w:val="none" w:sz="0" w:space="0" w:color="000000"/>
                      </w:divBdr>
                      <w:divsChild>
                        <w:div w:id="2105178997">
                          <w:marLeft w:val="0"/>
                          <w:marRight w:val="0"/>
                          <w:marTop w:val="0"/>
                          <w:marBottom w:val="0"/>
                          <w:divBdr>
                            <w:top w:val="none" w:sz="0" w:space="0" w:color="auto"/>
                            <w:left w:val="none" w:sz="0" w:space="0" w:color="auto"/>
                            <w:bottom w:val="none" w:sz="0" w:space="0" w:color="auto"/>
                            <w:right w:val="none" w:sz="0" w:space="0" w:color="auto"/>
                          </w:divBdr>
                          <w:divsChild>
                            <w:div w:id="1246844825">
                              <w:marLeft w:val="0"/>
                              <w:marRight w:val="0"/>
                              <w:marTop w:val="0"/>
                              <w:marBottom w:val="0"/>
                              <w:divBdr>
                                <w:top w:val="none" w:sz="0" w:space="0" w:color="auto"/>
                                <w:left w:val="none" w:sz="0" w:space="0" w:color="auto"/>
                                <w:bottom w:val="none" w:sz="0" w:space="0" w:color="auto"/>
                                <w:right w:val="none" w:sz="0" w:space="0" w:color="auto"/>
                              </w:divBdr>
                              <w:divsChild>
                                <w:div w:id="2097895976">
                                  <w:marLeft w:val="0"/>
                                  <w:marRight w:val="0"/>
                                  <w:marTop w:val="0"/>
                                  <w:marBottom w:val="360"/>
                                  <w:divBdr>
                                    <w:top w:val="single" w:sz="4" w:space="18" w:color="CCCCCC"/>
                                    <w:left w:val="none" w:sz="0" w:space="0" w:color="auto"/>
                                    <w:bottom w:val="none" w:sz="0" w:space="0" w:color="auto"/>
                                    <w:right w:val="none" w:sz="0" w:space="0" w:color="auto"/>
                                  </w:divBdr>
                                </w:div>
                              </w:divsChild>
                            </w:div>
                            <w:div w:id="2143110562">
                              <w:marLeft w:val="0"/>
                              <w:marRight w:val="0"/>
                              <w:marTop w:val="0"/>
                              <w:marBottom w:val="0"/>
                              <w:divBdr>
                                <w:top w:val="none" w:sz="0" w:space="0" w:color="auto"/>
                                <w:left w:val="none" w:sz="0" w:space="0" w:color="auto"/>
                                <w:bottom w:val="none" w:sz="0" w:space="0" w:color="auto"/>
                                <w:right w:val="none" w:sz="0" w:space="0" w:color="auto"/>
                              </w:divBdr>
                              <w:divsChild>
                                <w:div w:id="1420326242">
                                  <w:marLeft w:val="0"/>
                                  <w:marRight w:val="0"/>
                                  <w:marTop w:val="0"/>
                                  <w:marBottom w:val="0"/>
                                  <w:divBdr>
                                    <w:top w:val="none" w:sz="0" w:space="0" w:color="auto"/>
                                    <w:left w:val="none" w:sz="0" w:space="0" w:color="auto"/>
                                    <w:bottom w:val="none" w:sz="0" w:space="0" w:color="auto"/>
                                    <w:right w:val="none" w:sz="0" w:space="0" w:color="auto"/>
                                  </w:divBdr>
                                  <w:divsChild>
                                    <w:div w:id="461844622">
                                      <w:marLeft w:val="0"/>
                                      <w:marRight w:val="0"/>
                                      <w:marTop w:val="0"/>
                                      <w:marBottom w:val="0"/>
                                      <w:divBdr>
                                        <w:top w:val="none" w:sz="0" w:space="0" w:color="auto"/>
                                        <w:left w:val="none" w:sz="0" w:space="0" w:color="auto"/>
                                        <w:bottom w:val="none" w:sz="0" w:space="0" w:color="auto"/>
                                        <w:right w:val="none" w:sz="0" w:space="0" w:color="auto"/>
                                      </w:divBdr>
                                      <w:divsChild>
                                        <w:div w:id="826481861">
                                          <w:marLeft w:val="0"/>
                                          <w:marRight w:val="0"/>
                                          <w:marTop w:val="0"/>
                                          <w:marBottom w:val="120"/>
                                          <w:divBdr>
                                            <w:top w:val="none" w:sz="0" w:space="0" w:color="auto"/>
                                            <w:left w:val="none" w:sz="0" w:space="0" w:color="auto"/>
                                            <w:bottom w:val="none" w:sz="0" w:space="0" w:color="auto"/>
                                            <w:right w:val="none" w:sz="0" w:space="0" w:color="auto"/>
                                          </w:divBdr>
                                        </w:div>
                                        <w:div w:id="232469445">
                                          <w:marLeft w:val="0"/>
                                          <w:marRight w:val="0"/>
                                          <w:marTop w:val="0"/>
                                          <w:marBottom w:val="0"/>
                                          <w:divBdr>
                                            <w:top w:val="none" w:sz="0" w:space="0" w:color="auto"/>
                                            <w:left w:val="none" w:sz="0" w:space="0" w:color="auto"/>
                                            <w:bottom w:val="none" w:sz="0" w:space="0" w:color="auto"/>
                                            <w:right w:val="none" w:sz="0" w:space="0" w:color="auto"/>
                                          </w:divBdr>
                                          <w:divsChild>
                                            <w:div w:id="9369809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94300892">
                                  <w:marLeft w:val="0"/>
                                  <w:marRight w:val="0"/>
                                  <w:marTop w:val="0"/>
                                  <w:marBottom w:val="0"/>
                                  <w:divBdr>
                                    <w:top w:val="none" w:sz="0" w:space="0" w:color="auto"/>
                                    <w:left w:val="none" w:sz="0" w:space="0" w:color="auto"/>
                                    <w:bottom w:val="none" w:sz="0" w:space="0" w:color="auto"/>
                                    <w:right w:val="none" w:sz="0" w:space="0" w:color="auto"/>
                                  </w:divBdr>
                                  <w:divsChild>
                                    <w:div w:id="375664157">
                                      <w:marLeft w:val="0"/>
                                      <w:marRight w:val="0"/>
                                      <w:marTop w:val="0"/>
                                      <w:marBottom w:val="0"/>
                                      <w:divBdr>
                                        <w:top w:val="none" w:sz="0" w:space="0" w:color="auto"/>
                                        <w:left w:val="none" w:sz="0" w:space="0" w:color="auto"/>
                                        <w:bottom w:val="none" w:sz="0" w:space="0" w:color="auto"/>
                                        <w:right w:val="none" w:sz="0" w:space="0" w:color="auto"/>
                                      </w:divBdr>
                                      <w:divsChild>
                                        <w:div w:id="1375496330">
                                          <w:marLeft w:val="0"/>
                                          <w:marRight w:val="0"/>
                                          <w:marTop w:val="0"/>
                                          <w:marBottom w:val="120"/>
                                          <w:divBdr>
                                            <w:top w:val="none" w:sz="0" w:space="0" w:color="auto"/>
                                            <w:left w:val="none" w:sz="0" w:space="0" w:color="auto"/>
                                            <w:bottom w:val="none" w:sz="0" w:space="0" w:color="auto"/>
                                            <w:right w:val="none" w:sz="0" w:space="0" w:color="auto"/>
                                          </w:divBdr>
                                        </w:div>
                                        <w:div w:id="1038315982">
                                          <w:marLeft w:val="0"/>
                                          <w:marRight w:val="0"/>
                                          <w:marTop w:val="0"/>
                                          <w:marBottom w:val="0"/>
                                          <w:divBdr>
                                            <w:top w:val="none" w:sz="0" w:space="0" w:color="auto"/>
                                            <w:left w:val="none" w:sz="0" w:space="0" w:color="auto"/>
                                            <w:bottom w:val="none" w:sz="0" w:space="0" w:color="auto"/>
                                            <w:right w:val="none" w:sz="0" w:space="0" w:color="auto"/>
                                          </w:divBdr>
                                          <w:divsChild>
                                            <w:div w:id="2706720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8848155">
                                  <w:marLeft w:val="0"/>
                                  <w:marRight w:val="0"/>
                                  <w:marTop w:val="0"/>
                                  <w:marBottom w:val="0"/>
                                  <w:divBdr>
                                    <w:top w:val="none" w:sz="0" w:space="0" w:color="auto"/>
                                    <w:left w:val="none" w:sz="0" w:space="0" w:color="auto"/>
                                    <w:bottom w:val="none" w:sz="0" w:space="0" w:color="auto"/>
                                    <w:right w:val="none" w:sz="0" w:space="0" w:color="auto"/>
                                  </w:divBdr>
                                  <w:divsChild>
                                    <w:div w:id="1074930043">
                                      <w:marLeft w:val="0"/>
                                      <w:marRight w:val="0"/>
                                      <w:marTop w:val="0"/>
                                      <w:marBottom w:val="0"/>
                                      <w:divBdr>
                                        <w:top w:val="none" w:sz="0" w:space="0" w:color="auto"/>
                                        <w:left w:val="none" w:sz="0" w:space="0" w:color="auto"/>
                                        <w:bottom w:val="none" w:sz="0" w:space="0" w:color="auto"/>
                                        <w:right w:val="none" w:sz="0" w:space="0" w:color="auto"/>
                                      </w:divBdr>
                                      <w:divsChild>
                                        <w:div w:id="937103274">
                                          <w:marLeft w:val="0"/>
                                          <w:marRight w:val="0"/>
                                          <w:marTop w:val="0"/>
                                          <w:marBottom w:val="120"/>
                                          <w:divBdr>
                                            <w:top w:val="none" w:sz="0" w:space="0" w:color="auto"/>
                                            <w:left w:val="none" w:sz="0" w:space="0" w:color="auto"/>
                                            <w:bottom w:val="none" w:sz="0" w:space="0" w:color="auto"/>
                                            <w:right w:val="none" w:sz="0" w:space="0" w:color="auto"/>
                                          </w:divBdr>
                                        </w:div>
                                        <w:div w:id="1451508008">
                                          <w:marLeft w:val="0"/>
                                          <w:marRight w:val="0"/>
                                          <w:marTop w:val="0"/>
                                          <w:marBottom w:val="0"/>
                                          <w:divBdr>
                                            <w:top w:val="none" w:sz="0" w:space="0" w:color="auto"/>
                                            <w:left w:val="none" w:sz="0" w:space="0" w:color="auto"/>
                                            <w:bottom w:val="none" w:sz="0" w:space="0" w:color="auto"/>
                                            <w:right w:val="none" w:sz="0" w:space="0" w:color="auto"/>
                                          </w:divBdr>
                                          <w:divsChild>
                                            <w:div w:id="49387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790783085">
                      <w:marLeft w:val="-600"/>
                      <w:marRight w:val="-600"/>
                      <w:marTop w:val="600"/>
                      <w:marBottom w:val="600"/>
                      <w:divBdr>
                        <w:top w:val="single" w:sz="6" w:space="18" w:color="E6E6E7"/>
                        <w:left w:val="single" w:sz="6" w:space="12" w:color="E6E6E7"/>
                        <w:bottom w:val="single" w:sz="6" w:space="18" w:color="E6E6E7"/>
                        <w:right w:val="single" w:sz="6" w:space="12" w:color="E6E6E7"/>
                      </w:divBdr>
                      <w:divsChild>
                        <w:div w:id="7496206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52197136">
      <w:bodyDiv w:val="1"/>
      <w:marLeft w:val="0"/>
      <w:marRight w:val="0"/>
      <w:marTop w:val="0"/>
      <w:marBottom w:val="0"/>
      <w:divBdr>
        <w:top w:val="none" w:sz="0" w:space="0" w:color="auto"/>
        <w:left w:val="none" w:sz="0" w:space="0" w:color="auto"/>
        <w:bottom w:val="none" w:sz="0" w:space="0" w:color="auto"/>
        <w:right w:val="none" w:sz="0" w:space="0" w:color="auto"/>
      </w:divBdr>
      <w:divsChild>
        <w:div w:id="608436333">
          <w:marLeft w:val="0"/>
          <w:marRight w:val="0"/>
          <w:marTop w:val="0"/>
          <w:marBottom w:val="75"/>
          <w:divBdr>
            <w:top w:val="none" w:sz="0" w:space="0" w:color="auto"/>
            <w:left w:val="none" w:sz="0" w:space="0" w:color="auto"/>
            <w:bottom w:val="none" w:sz="0" w:space="0" w:color="auto"/>
            <w:right w:val="none" w:sz="0" w:space="0" w:color="auto"/>
          </w:divBdr>
        </w:div>
        <w:div w:id="1457600759">
          <w:marLeft w:val="0"/>
          <w:marRight w:val="0"/>
          <w:marTop w:val="0"/>
          <w:marBottom w:val="0"/>
          <w:divBdr>
            <w:top w:val="none" w:sz="0" w:space="0" w:color="auto"/>
            <w:left w:val="none" w:sz="0" w:space="0" w:color="auto"/>
            <w:bottom w:val="none" w:sz="0" w:space="0" w:color="auto"/>
            <w:right w:val="none" w:sz="0" w:space="0" w:color="auto"/>
          </w:divBdr>
        </w:div>
      </w:divsChild>
    </w:div>
    <w:div w:id="52854569">
      <w:bodyDiv w:val="1"/>
      <w:marLeft w:val="0"/>
      <w:marRight w:val="0"/>
      <w:marTop w:val="0"/>
      <w:marBottom w:val="0"/>
      <w:divBdr>
        <w:top w:val="none" w:sz="0" w:space="0" w:color="auto"/>
        <w:left w:val="none" w:sz="0" w:space="0" w:color="auto"/>
        <w:bottom w:val="none" w:sz="0" w:space="0" w:color="auto"/>
        <w:right w:val="none" w:sz="0" w:space="0" w:color="auto"/>
      </w:divBdr>
      <w:divsChild>
        <w:div w:id="66658029">
          <w:marLeft w:val="0"/>
          <w:marRight w:val="0"/>
          <w:marTop w:val="0"/>
          <w:marBottom w:val="0"/>
          <w:divBdr>
            <w:top w:val="none" w:sz="0" w:space="0" w:color="auto"/>
            <w:left w:val="none" w:sz="0" w:space="0" w:color="auto"/>
            <w:bottom w:val="none" w:sz="0" w:space="0" w:color="auto"/>
            <w:right w:val="none" w:sz="0" w:space="0" w:color="auto"/>
          </w:divBdr>
          <w:divsChild>
            <w:div w:id="993529153">
              <w:marLeft w:val="0"/>
              <w:marRight w:val="0"/>
              <w:marTop w:val="600"/>
              <w:marBottom w:val="900"/>
              <w:divBdr>
                <w:top w:val="none" w:sz="0" w:space="0" w:color="auto"/>
                <w:left w:val="none" w:sz="0" w:space="0" w:color="auto"/>
                <w:bottom w:val="none" w:sz="0" w:space="0" w:color="auto"/>
                <w:right w:val="none" w:sz="0" w:space="0" w:color="auto"/>
              </w:divBdr>
              <w:divsChild>
                <w:div w:id="766847255">
                  <w:marLeft w:val="0"/>
                  <w:marRight w:val="0"/>
                  <w:marTop w:val="0"/>
                  <w:marBottom w:val="600"/>
                  <w:divBdr>
                    <w:top w:val="none" w:sz="0" w:space="0" w:color="auto"/>
                    <w:left w:val="none" w:sz="0" w:space="0" w:color="auto"/>
                    <w:bottom w:val="none" w:sz="0" w:space="0" w:color="auto"/>
                    <w:right w:val="none" w:sz="0" w:space="0" w:color="auto"/>
                  </w:divBdr>
                  <w:divsChild>
                    <w:div w:id="1603606537">
                      <w:marLeft w:val="0"/>
                      <w:marRight w:val="0"/>
                      <w:marTop w:val="0"/>
                      <w:marBottom w:val="0"/>
                      <w:divBdr>
                        <w:top w:val="none" w:sz="0" w:space="0" w:color="auto"/>
                        <w:left w:val="none" w:sz="0" w:space="0" w:color="auto"/>
                        <w:bottom w:val="none" w:sz="0" w:space="0" w:color="auto"/>
                        <w:right w:val="none" w:sz="0" w:space="0" w:color="auto"/>
                      </w:divBdr>
                      <w:divsChild>
                        <w:div w:id="1881162812">
                          <w:marLeft w:val="0"/>
                          <w:marRight w:val="0"/>
                          <w:marTop w:val="0"/>
                          <w:marBottom w:val="0"/>
                          <w:divBdr>
                            <w:top w:val="none" w:sz="0" w:space="0" w:color="auto"/>
                            <w:left w:val="none" w:sz="0" w:space="0" w:color="auto"/>
                            <w:bottom w:val="none" w:sz="0" w:space="0" w:color="auto"/>
                            <w:right w:val="none" w:sz="0" w:space="0" w:color="auto"/>
                          </w:divBdr>
                          <w:divsChild>
                            <w:div w:id="16865127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11420171">
                  <w:marLeft w:val="0"/>
                  <w:marRight w:val="0"/>
                  <w:marTop w:val="0"/>
                  <w:marBottom w:val="0"/>
                  <w:divBdr>
                    <w:top w:val="none" w:sz="0" w:space="0" w:color="auto"/>
                    <w:left w:val="none" w:sz="0" w:space="0" w:color="auto"/>
                    <w:bottom w:val="none" w:sz="0" w:space="0" w:color="auto"/>
                    <w:right w:val="none" w:sz="0" w:space="0" w:color="auto"/>
                  </w:divBdr>
                </w:div>
              </w:divsChild>
            </w:div>
            <w:div w:id="1909683931">
              <w:marLeft w:val="0"/>
              <w:marRight w:val="0"/>
              <w:marTop w:val="0"/>
              <w:marBottom w:val="0"/>
              <w:divBdr>
                <w:top w:val="none" w:sz="0" w:space="0" w:color="auto"/>
                <w:left w:val="none" w:sz="0" w:space="0" w:color="auto"/>
                <w:bottom w:val="none" w:sz="0" w:space="0" w:color="auto"/>
                <w:right w:val="none" w:sz="0" w:space="0" w:color="auto"/>
              </w:divBdr>
              <w:divsChild>
                <w:div w:id="647248092">
                  <w:marLeft w:val="0"/>
                  <w:marRight w:val="0"/>
                  <w:marTop w:val="0"/>
                  <w:marBottom w:val="0"/>
                  <w:divBdr>
                    <w:top w:val="none" w:sz="0" w:space="0" w:color="auto"/>
                    <w:left w:val="none" w:sz="0" w:space="0" w:color="auto"/>
                    <w:bottom w:val="none" w:sz="0" w:space="0" w:color="auto"/>
                    <w:right w:val="none" w:sz="0" w:space="0" w:color="auto"/>
                  </w:divBdr>
                  <w:divsChild>
                    <w:div w:id="1010373514">
                      <w:marLeft w:val="0"/>
                      <w:marRight w:val="0"/>
                      <w:marTop w:val="0"/>
                      <w:marBottom w:val="0"/>
                      <w:divBdr>
                        <w:top w:val="none" w:sz="0" w:space="0" w:color="auto"/>
                        <w:left w:val="none" w:sz="0" w:space="0" w:color="auto"/>
                        <w:bottom w:val="none" w:sz="0" w:space="0" w:color="auto"/>
                        <w:right w:val="none" w:sz="0" w:space="0" w:color="auto"/>
                      </w:divBdr>
                      <w:divsChild>
                        <w:div w:id="779177477">
                          <w:marLeft w:val="0"/>
                          <w:marRight w:val="0"/>
                          <w:marTop w:val="0"/>
                          <w:marBottom w:val="0"/>
                          <w:divBdr>
                            <w:top w:val="none" w:sz="0" w:space="0" w:color="auto"/>
                            <w:left w:val="none" w:sz="0" w:space="0" w:color="auto"/>
                            <w:bottom w:val="none" w:sz="0" w:space="0" w:color="auto"/>
                            <w:right w:val="none" w:sz="0" w:space="0" w:color="auto"/>
                          </w:divBdr>
                          <w:divsChild>
                            <w:div w:id="322706945">
                              <w:marLeft w:val="0"/>
                              <w:marRight w:val="0"/>
                              <w:marTop w:val="0"/>
                              <w:marBottom w:val="0"/>
                              <w:divBdr>
                                <w:top w:val="none" w:sz="0" w:space="0" w:color="auto"/>
                                <w:left w:val="none" w:sz="0" w:space="0" w:color="auto"/>
                                <w:bottom w:val="none" w:sz="0" w:space="0" w:color="auto"/>
                                <w:right w:val="none" w:sz="0" w:space="0" w:color="auto"/>
                              </w:divBdr>
                              <w:divsChild>
                                <w:div w:id="579098894">
                                  <w:marLeft w:val="0"/>
                                  <w:marRight w:val="0"/>
                                  <w:marTop w:val="0"/>
                                  <w:marBottom w:val="0"/>
                                  <w:divBdr>
                                    <w:top w:val="none" w:sz="0" w:space="0" w:color="auto"/>
                                    <w:left w:val="none" w:sz="0" w:space="0" w:color="auto"/>
                                    <w:bottom w:val="none" w:sz="0" w:space="0" w:color="auto"/>
                                    <w:right w:val="none" w:sz="0" w:space="0" w:color="auto"/>
                                  </w:divBdr>
                                  <w:divsChild>
                                    <w:div w:id="1307121216">
                                      <w:marLeft w:val="0"/>
                                      <w:marRight w:val="0"/>
                                      <w:marTop w:val="75"/>
                                      <w:marBottom w:val="0"/>
                                      <w:divBdr>
                                        <w:top w:val="none" w:sz="0" w:space="0" w:color="auto"/>
                                        <w:left w:val="none" w:sz="0" w:space="0" w:color="auto"/>
                                        <w:bottom w:val="none" w:sz="0" w:space="0" w:color="auto"/>
                                        <w:right w:val="none" w:sz="0" w:space="0" w:color="auto"/>
                                      </w:divBdr>
                                      <w:divsChild>
                                        <w:div w:id="316343188">
                                          <w:marLeft w:val="0"/>
                                          <w:marRight w:val="0"/>
                                          <w:marTop w:val="0"/>
                                          <w:marBottom w:val="0"/>
                                          <w:divBdr>
                                            <w:top w:val="none" w:sz="0" w:space="0" w:color="auto"/>
                                            <w:left w:val="none" w:sz="0" w:space="0" w:color="auto"/>
                                            <w:bottom w:val="none" w:sz="0" w:space="0" w:color="auto"/>
                                            <w:right w:val="none" w:sz="0" w:space="0" w:color="auto"/>
                                          </w:divBdr>
                                        </w:div>
                                      </w:divsChild>
                                    </w:div>
                                    <w:div w:id="16236142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37560800">
                              <w:marLeft w:val="0"/>
                              <w:marRight w:val="0"/>
                              <w:marTop w:val="0"/>
                              <w:marBottom w:val="0"/>
                              <w:divBdr>
                                <w:top w:val="none" w:sz="0" w:space="0" w:color="auto"/>
                                <w:left w:val="none" w:sz="0" w:space="0" w:color="auto"/>
                                <w:bottom w:val="none" w:sz="0" w:space="0" w:color="auto"/>
                                <w:right w:val="none" w:sz="0" w:space="0" w:color="auto"/>
                              </w:divBdr>
                              <w:divsChild>
                                <w:div w:id="1165243920">
                                  <w:marLeft w:val="0"/>
                                  <w:marRight w:val="0"/>
                                  <w:marTop w:val="0"/>
                                  <w:marBottom w:val="0"/>
                                  <w:divBdr>
                                    <w:top w:val="none" w:sz="0" w:space="0" w:color="auto"/>
                                    <w:left w:val="none" w:sz="0" w:space="0" w:color="auto"/>
                                    <w:bottom w:val="none" w:sz="0" w:space="0" w:color="auto"/>
                                    <w:right w:val="none" w:sz="0" w:space="0" w:color="auto"/>
                                  </w:divBdr>
                                  <w:divsChild>
                                    <w:div w:id="368145948">
                                      <w:marLeft w:val="0"/>
                                      <w:marRight w:val="0"/>
                                      <w:marTop w:val="0"/>
                                      <w:marBottom w:val="0"/>
                                      <w:divBdr>
                                        <w:top w:val="none" w:sz="0" w:space="0" w:color="auto"/>
                                        <w:left w:val="none" w:sz="0" w:space="0" w:color="auto"/>
                                        <w:bottom w:val="none" w:sz="0" w:space="0" w:color="auto"/>
                                        <w:right w:val="none" w:sz="0" w:space="0" w:color="auto"/>
                                      </w:divBdr>
                                    </w:div>
                                    <w:div w:id="1153059543">
                                      <w:marLeft w:val="0"/>
                                      <w:marRight w:val="0"/>
                                      <w:marTop w:val="75"/>
                                      <w:marBottom w:val="0"/>
                                      <w:divBdr>
                                        <w:top w:val="none" w:sz="0" w:space="0" w:color="auto"/>
                                        <w:left w:val="none" w:sz="0" w:space="0" w:color="auto"/>
                                        <w:bottom w:val="none" w:sz="0" w:space="0" w:color="auto"/>
                                        <w:right w:val="none" w:sz="0" w:space="0" w:color="auto"/>
                                      </w:divBdr>
                                      <w:divsChild>
                                        <w:div w:id="8658738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14371324">
                              <w:marLeft w:val="0"/>
                              <w:marRight w:val="0"/>
                              <w:marTop w:val="0"/>
                              <w:marBottom w:val="0"/>
                              <w:divBdr>
                                <w:top w:val="none" w:sz="0" w:space="0" w:color="auto"/>
                                <w:left w:val="none" w:sz="0" w:space="0" w:color="auto"/>
                                <w:bottom w:val="none" w:sz="0" w:space="0" w:color="auto"/>
                                <w:right w:val="none" w:sz="0" w:space="0" w:color="auto"/>
                              </w:divBdr>
                              <w:divsChild>
                                <w:div w:id="1621182093">
                                  <w:marLeft w:val="0"/>
                                  <w:marRight w:val="0"/>
                                  <w:marTop w:val="0"/>
                                  <w:marBottom w:val="0"/>
                                  <w:divBdr>
                                    <w:top w:val="none" w:sz="0" w:space="0" w:color="auto"/>
                                    <w:left w:val="none" w:sz="0" w:space="0" w:color="auto"/>
                                    <w:bottom w:val="none" w:sz="0" w:space="0" w:color="auto"/>
                                    <w:right w:val="none" w:sz="0" w:space="0" w:color="auto"/>
                                  </w:divBdr>
                                  <w:divsChild>
                                    <w:div w:id="19860623">
                                      <w:marLeft w:val="0"/>
                                      <w:marRight w:val="0"/>
                                      <w:marTop w:val="0"/>
                                      <w:marBottom w:val="0"/>
                                      <w:divBdr>
                                        <w:top w:val="none" w:sz="0" w:space="0" w:color="auto"/>
                                        <w:left w:val="none" w:sz="0" w:space="0" w:color="auto"/>
                                        <w:bottom w:val="none" w:sz="0" w:space="0" w:color="auto"/>
                                        <w:right w:val="none" w:sz="0" w:space="0" w:color="auto"/>
                                      </w:divBdr>
                                    </w:div>
                                    <w:div w:id="494346141">
                                      <w:marLeft w:val="0"/>
                                      <w:marRight w:val="0"/>
                                      <w:marTop w:val="75"/>
                                      <w:marBottom w:val="0"/>
                                      <w:divBdr>
                                        <w:top w:val="none" w:sz="0" w:space="0" w:color="auto"/>
                                        <w:left w:val="none" w:sz="0" w:space="0" w:color="auto"/>
                                        <w:bottom w:val="none" w:sz="0" w:space="0" w:color="auto"/>
                                        <w:right w:val="none" w:sz="0" w:space="0" w:color="auto"/>
                                      </w:divBdr>
                                      <w:divsChild>
                                        <w:div w:id="16829277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73485406">
                              <w:marLeft w:val="0"/>
                              <w:marRight w:val="0"/>
                              <w:marTop w:val="0"/>
                              <w:marBottom w:val="0"/>
                              <w:divBdr>
                                <w:top w:val="none" w:sz="0" w:space="0" w:color="auto"/>
                                <w:left w:val="none" w:sz="0" w:space="0" w:color="auto"/>
                                <w:bottom w:val="none" w:sz="0" w:space="0" w:color="auto"/>
                                <w:right w:val="none" w:sz="0" w:space="0" w:color="auto"/>
                              </w:divBdr>
                              <w:divsChild>
                                <w:div w:id="1078206818">
                                  <w:marLeft w:val="0"/>
                                  <w:marRight w:val="0"/>
                                  <w:marTop w:val="0"/>
                                  <w:marBottom w:val="0"/>
                                  <w:divBdr>
                                    <w:top w:val="none" w:sz="0" w:space="0" w:color="auto"/>
                                    <w:left w:val="none" w:sz="0" w:space="0" w:color="auto"/>
                                    <w:bottom w:val="none" w:sz="0" w:space="0" w:color="auto"/>
                                    <w:right w:val="none" w:sz="0" w:space="0" w:color="auto"/>
                                  </w:divBdr>
                                  <w:divsChild>
                                    <w:div w:id="782310130">
                                      <w:marLeft w:val="0"/>
                                      <w:marRight w:val="0"/>
                                      <w:marTop w:val="75"/>
                                      <w:marBottom w:val="0"/>
                                      <w:divBdr>
                                        <w:top w:val="none" w:sz="0" w:space="0" w:color="auto"/>
                                        <w:left w:val="none" w:sz="0" w:space="0" w:color="auto"/>
                                        <w:bottom w:val="none" w:sz="0" w:space="0" w:color="auto"/>
                                        <w:right w:val="none" w:sz="0" w:space="0" w:color="auto"/>
                                      </w:divBdr>
                                      <w:divsChild>
                                        <w:div w:id="1849325030">
                                          <w:marLeft w:val="0"/>
                                          <w:marRight w:val="0"/>
                                          <w:marTop w:val="0"/>
                                          <w:marBottom w:val="0"/>
                                          <w:divBdr>
                                            <w:top w:val="none" w:sz="0" w:space="0" w:color="auto"/>
                                            <w:left w:val="none" w:sz="0" w:space="0" w:color="auto"/>
                                            <w:bottom w:val="none" w:sz="0" w:space="0" w:color="auto"/>
                                            <w:right w:val="none" w:sz="0" w:space="0" w:color="auto"/>
                                          </w:divBdr>
                                        </w:div>
                                      </w:divsChild>
                                    </w:div>
                                    <w:div w:id="15775199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3756109">
                              <w:marLeft w:val="0"/>
                              <w:marRight w:val="0"/>
                              <w:marTop w:val="0"/>
                              <w:marBottom w:val="0"/>
                              <w:divBdr>
                                <w:top w:val="none" w:sz="0" w:space="0" w:color="auto"/>
                                <w:left w:val="none" w:sz="0" w:space="0" w:color="auto"/>
                                <w:bottom w:val="none" w:sz="0" w:space="0" w:color="auto"/>
                                <w:right w:val="none" w:sz="0" w:space="0" w:color="auto"/>
                              </w:divBdr>
                              <w:divsChild>
                                <w:div w:id="1064372967">
                                  <w:marLeft w:val="0"/>
                                  <w:marRight w:val="0"/>
                                  <w:marTop w:val="0"/>
                                  <w:marBottom w:val="0"/>
                                  <w:divBdr>
                                    <w:top w:val="none" w:sz="0" w:space="0" w:color="auto"/>
                                    <w:left w:val="none" w:sz="0" w:space="0" w:color="auto"/>
                                    <w:bottom w:val="none" w:sz="0" w:space="0" w:color="auto"/>
                                    <w:right w:val="none" w:sz="0" w:space="0" w:color="auto"/>
                                  </w:divBdr>
                                  <w:divsChild>
                                    <w:div w:id="591822749">
                                      <w:marLeft w:val="0"/>
                                      <w:marRight w:val="0"/>
                                      <w:marTop w:val="0"/>
                                      <w:marBottom w:val="0"/>
                                      <w:divBdr>
                                        <w:top w:val="none" w:sz="0" w:space="0" w:color="auto"/>
                                        <w:left w:val="none" w:sz="0" w:space="0" w:color="auto"/>
                                        <w:bottom w:val="none" w:sz="0" w:space="0" w:color="auto"/>
                                        <w:right w:val="none" w:sz="0" w:space="0" w:color="auto"/>
                                      </w:divBdr>
                                    </w:div>
                                    <w:div w:id="799230009">
                                      <w:marLeft w:val="0"/>
                                      <w:marRight w:val="0"/>
                                      <w:marTop w:val="75"/>
                                      <w:marBottom w:val="0"/>
                                      <w:divBdr>
                                        <w:top w:val="none" w:sz="0" w:space="0" w:color="auto"/>
                                        <w:left w:val="none" w:sz="0" w:space="0" w:color="auto"/>
                                        <w:bottom w:val="none" w:sz="0" w:space="0" w:color="auto"/>
                                        <w:right w:val="none" w:sz="0" w:space="0" w:color="auto"/>
                                      </w:divBdr>
                                      <w:divsChild>
                                        <w:div w:id="13835970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16952432">
                              <w:marLeft w:val="0"/>
                              <w:marRight w:val="0"/>
                              <w:marTop w:val="0"/>
                              <w:marBottom w:val="0"/>
                              <w:divBdr>
                                <w:top w:val="none" w:sz="0" w:space="0" w:color="auto"/>
                                <w:left w:val="none" w:sz="0" w:space="0" w:color="auto"/>
                                <w:bottom w:val="none" w:sz="0" w:space="0" w:color="auto"/>
                                <w:right w:val="none" w:sz="0" w:space="0" w:color="auto"/>
                              </w:divBdr>
                              <w:divsChild>
                                <w:div w:id="562985387">
                                  <w:marLeft w:val="0"/>
                                  <w:marRight w:val="0"/>
                                  <w:marTop w:val="0"/>
                                  <w:marBottom w:val="0"/>
                                  <w:divBdr>
                                    <w:top w:val="none" w:sz="0" w:space="0" w:color="auto"/>
                                    <w:left w:val="none" w:sz="0" w:space="0" w:color="auto"/>
                                    <w:bottom w:val="none" w:sz="0" w:space="0" w:color="auto"/>
                                    <w:right w:val="none" w:sz="0" w:space="0" w:color="auto"/>
                                  </w:divBdr>
                                  <w:divsChild>
                                    <w:div w:id="310403898">
                                      <w:marLeft w:val="0"/>
                                      <w:marRight w:val="0"/>
                                      <w:marTop w:val="0"/>
                                      <w:marBottom w:val="0"/>
                                      <w:divBdr>
                                        <w:top w:val="none" w:sz="0" w:space="0" w:color="auto"/>
                                        <w:left w:val="none" w:sz="0" w:space="0" w:color="auto"/>
                                        <w:bottom w:val="none" w:sz="0" w:space="0" w:color="auto"/>
                                        <w:right w:val="none" w:sz="0" w:space="0" w:color="auto"/>
                                      </w:divBdr>
                                    </w:div>
                                    <w:div w:id="472528363">
                                      <w:marLeft w:val="0"/>
                                      <w:marRight w:val="0"/>
                                      <w:marTop w:val="75"/>
                                      <w:marBottom w:val="0"/>
                                      <w:divBdr>
                                        <w:top w:val="none" w:sz="0" w:space="0" w:color="auto"/>
                                        <w:left w:val="none" w:sz="0" w:space="0" w:color="auto"/>
                                        <w:bottom w:val="none" w:sz="0" w:space="0" w:color="auto"/>
                                        <w:right w:val="none" w:sz="0" w:space="0" w:color="auto"/>
                                      </w:divBdr>
                                      <w:divsChild>
                                        <w:div w:id="15462162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95158193">
                              <w:marLeft w:val="0"/>
                              <w:marRight w:val="0"/>
                              <w:marTop w:val="0"/>
                              <w:marBottom w:val="0"/>
                              <w:divBdr>
                                <w:top w:val="none" w:sz="0" w:space="0" w:color="auto"/>
                                <w:left w:val="none" w:sz="0" w:space="0" w:color="auto"/>
                                <w:bottom w:val="none" w:sz="0" w:space="0" w:color="auto"/>
                                <w:right w:val="none" w:sz="0" w:space="0" w:color="auto"/>
                              </w:divBdr>
                              <w:divsChild>
                                <w:div w:id="1776822457">
                                  <w:marLeft w:val="0"/>
                                  <w:marRight w:val="0"/>
                                  <w:marTop w:val="0"/>
                                  <w:marBottom w:val="0"/>
                                  <w:divBdr>
                                    <w:top w:val="none" w:sz="0" w:space="0" w:color="auto"/>
                                    <w:left w:val="none" w:sz="0" w:space="0" w:color="auto"/>
                                    <w:bottom w:val="none" w:sz="0" w:space="0" w:color="auto"/>
                                    <w:right w:val="none" w:sz="0" w:space="0" w:color="auto"/>
                                  </w:divBdr>
                                  <w:divsChild>
                                    <w:div w:id="163250716">
                                      <w:marLeft w:val="0"/>
                                      <w:marRight w:val="0"/>
                                      <w:marTop w:val="0"/>
                                      <w:marBottom w:val="0"/>
                                      <w:divBdr>
                                        <w:top w:val="none" w:sz="0" w:space="0" w:color="auto"/>
                                        <w:left w:val="none" w:sz="0" w:space="0" w:color="auto"/>
                                        <w:bottom w:val="none" w:sz="0" w:space="0" w:color="auto"/>
                                        <w:right w:val="none" w:sz="0" w:space="0" w:color="auto"/>
                                      </w:divBdr>
                                    </w:div>
                                    <w:div w:id="1711346745">
                                      <w:marLeft w:val="0"/>
                                      <w:marRight w:val="0"/>
                                      <w:marTop w:val="75"/>
                                      <w:marBottom w:val="0"/>
                                      <w:divBdr>
                                        <w:top w:val="none" w:sz="0" w:space="0" w:color="auto"/>
                                        <w:left w:val="none" w:sz="0" w:space="0" w:color="auto"/>
                                        <w:bottom w:val="none" w:sz="0" w:space="0" w:color="auto"/>
                                        <w:right w:val="none" w:sz="0" w:space="0" w:color="auto"/>
                                      </w:divBdr>
                                      <w:divsChild>
                                        <w:div w:id="17362730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88090096">
                              <w:marLeft w:val="0"/>
                              <w:marRight w:val="0"/>
                              <w:marTop w:val="0"/>
                              <w:marBottom w:val="0"/>
                              <w:divBdr>
                                <w:top w:val="none" w:sz="0" w:space="0" w:color="auto"/>
                                <w:left w:val="none" w:sz="0" w:space="0" w:color="auto"/>
                                <w:bottom w:val="none" w:sz="0" w:space="0" w:color="auto"/>
                                <w:right w:val="none" w:sz="0" w:space="0" w:color="auto"/>
                              </w:divBdr>
                              <w:divsChild>
                                <w:div w:id="1803114037">
                                  <w:marLeft w:val="0"/>
                                  <w:marRight w:val="0"/>
                                  <w:marTop w:val="0"/>
                                  <w:marBottom w:val="0"/>
                                  <w:divBdr>
                                    <w:top w:val="none" w:sz="0" w:space="0" w:color="auto"/>
                                    <w:left w:val="none" w:sz="0" w:space="0" w:color="auto"/>
                                    <w:bottom w:val="none" w:sz="0" w:space="0" w:color="auto"/>
                                    <w:right w:val="none" w:sz="0" w:space="0" w:color="auto"/>
                                  </w:divBdr>
                                  <w:divsChild>
                                    <w:div w:id="1188182591">
                                      <w:marLeft w:val="0"/>
                                      <w:marRight w:val="0"/>
                                      <w:marTop w:val="0"/>
                                      <w:marBottom w:val="0"/>
                                      <w:divBdr>
                                        <w:top w:val="none" w:sz="0" w:space="0" w:color="auto"/>
                                        <w:left w:val="none" w:sz="0" w:space="0" w:color="auto"/>
                                        <w:bottom w:val="none" w:sz="0" w:space="0" w:color="auto"/>
                                        <w:right w:val="none" w:sz="0" w:space="0" w:color="auto"/>
                                      </w:divBdr>
                                    </w:div>
                                    <w:div w:id="1487354620">
                                      <w:marLeft w:val="0"/>
                                      <w:marRight w:val="0"/>
                                      <w:marTop w:val="75"/>
                                      <w:marBottom w:val="0"/>
                                      <w:divBdr>
                                        <w:top w:val="none" w:sz="0" w:space="0" w:color="auto"/>
                                        <w:left w:val="none" w:sz="0" w:space="0" w:color="auto"/>
                                        <w:bottom w:val="none" w:sz="0" w:space="0" w:color="auto"/>
                                        <w:right w:val="none" w:sz="0" w:space="0" w:color="auto"/>
                                      </w:divBdr>
                                      <w:divsChild>
                                        <w:div w:id="2254591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39457709">
                              <w:marLeft w:val="0"/>
                              <w:marRight w:val="0"/>
                              <w:marTop w:val="0"/>
                              <w:marBottom w:val="0"/>
                              <w:divBdr>
                                <w:top w:val="none" w:sz="0" w:space="0" w:color="auto"/>
                                <w:left w:val="none" w:sz="0" w:space="0" w:color="auto"/>
                                <w:bottom w:val="none" w:sz="0" w:space="0" w:color="auto"/>
                                <w:right w:val="none" w:sz="0" w:space="0" w:color="auto"/>
                              </w:divBdr>
                              <w:divsChild>
                                <w:div w:id="1085302660">
                                  <w:marLeft w:val="0"/>
                                  <w:marRight w:val="0"/>
                                  <w:marTop w:val="0"/>
                                  <w:marBottom w:val="0"/>
                                  <w:divBdr>
                                    <w:top w:val="none" w:sz="0" w:space="0" w:color="auto"/>
                                    <w:left w:val="none" w:sz="0" w:space="0" w:color="auto"/>
                                    <w:bottom w:val="none" w:sz="0" w:space="0" w:color="auto"/>
                                    <w:right w:val="none" w:sz="0" w:space="0" w:color="auto"/>
                                  </w:divBdr>
                                  <w:divsChild>
                                    <w:div w:id="169568628">
                                      <w:marLeft w:val="0"/>
                                      <w:marRight w:val="0"/>
                                      <w:marTop w:val="75"/>
                                      <w:marBottom w:val="0"/>
                                      <w:divBdr>
                                        <w:top w:val="none" w:sz="0" w:space="0" w:color="auto"/>
                                        <w:left w:val="none" w:sz="0" w:space="0" w:color="auto"/>
                                        <w:bottom w:val="none" w:sz="0" w:space="0" w:color="auto"/>
                                        <w:right w:val="none" w:sz="0" w:space="0" w:color="auto"/>
                                      </w:divBdr>
                                      <w:divsChild>
                                        <w:div w:id="19256026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43213167">
                              <w:marLeft w:val="0"/>
                              <w:marRight w:val="0"/>
                              <w:marTop w:val="0"/>
                              <w:marBottom w:val="0"/>
                              <w:divBdr>
                                <w:top w:val="none" w:sz="0" w:space="0" w:color="auto"/>
                                <w:left w:val="none" w:sz="0" w:space="0" w:color="auto"/>
                                <w:bottom w:val="none" w:sz="0" w:space="0" w:color="auto"/>
                                <w:right w:val="none" w:sz="0" w:space="0" w:color="auto"/>
                              </w:divBdr>
                              <w:divsChild>
                                <w:div w:id="960963122">
                                  <w:marLeft w:val="0"/>
                                  <w:marRight w:val="0"/>
                                  <w:marTop w:val="0"/>
                                  <w:marBottom w:val="0"/>
                                  <w:divBdr>
                                    <w:top w:val="none" w:sz="0" w:space="0" w:color="auto"/>
                                    <w:left w:val="none" w:sz="0" w:space="0" w:color="auto"/>
                                    <w:bottom w:val="none" w:sz="0" w:space="0" w:color="auto"/>
                                    <w:right w:val="none" w:sz="0" w:space="0" w:color="auto"/>
                                  </w:divBdr>
                                  <w:divsChild>
                                    <w:div w:id="613253010">
                                      <w:marLeft w:val="0"/>
                                      <w:marRight w:val="0"/>
                                      <w:marTop w:val="75"/>
                                      <w:marBottom w:val="0"/>
                                      <w:divBdr>
                                        <w:top w:val="none" w:sz="0" w:space="0" w:color="auto"/>
                                        <w:left w:val="none" w:sz="0" w:space="0" w:color="auto"/>
                                        <w:bottom w:val="none" w:sz="0" w:space="0" w:color="auto"/>
                                        <w:right w:val="none" w:sz="0" w:space="0" w:color="auto"/>
                                      </w:divBdr>
                                    </w:div>
                                    <w:div w:id="7076804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63523705">
                              <w:marLeft w:val="0"/>
                              <w:marRight w:val="0"/>
                              <w:marTop w:val="0"/>
                              <w:marBottom w:val="0"/>
                              <w:divBdr>
                                <w:top w:val="none" w:sz="0" w:space="0" w:color="auto"/>
                                <w:left w:val="none" w:sz="0" w:space="0" w:color="auto"/>
                                <w:bottom w:val="none" w:sz="0" w:space="0" w:color="auto"/>
                                <w:right w:val="none" w:sz="0" w:space="0" w:color="auto"/>
                              </w:divBdr>
                              <w:divsChild>
                                <w:div w:id="735476150">
                                  <w:marLeft w:val="0"/>
                                  <w:marRight w:val="0"/>
                                  <w:marTop w:val="0"/>
                                  <w:marBottom w:val="0"/>
                                  <w:divBdr>
                                    <w:top w:val="none" w:sz="0" w:space="0" w:color="auto"/>
                                    <w:left w:val="none" w:sz="0" w:space="0" w:color="auto"/>
                                    <w:bottom w:val="none" w:sz="0" w:space="0" w:color="auto"/>
                                    <w:right w:val="none" w:sz="0" w:space="0" w:color="auto"/>
                                  </w:divBdr>
                                  <w:divsChild>
                                    <w:div w:id="1469125057">
                                      <w:marLeft w:val="0"/>
                                      <w:marRight w:val="0"/>
                                      <w:marTop w:val="75"/>
                                      <w:marBottom w:val="0"/>
                                      <w:divBdr>
                                        <w:top w:val="none" w:sz="0" w:space="0" w:color="auto"/>
                                        <w:left w:val="none" w:sz="0" w:space="0" w:color="auto"/>
                                        <w:bottom w:val="none" w:sz="0" w:space="0" w:color="auto"/>
                                        <w:right w:val="none" w:sz="0" w:space="0" w:color="auto"/>
                                      </w:divBdr>
                                      <w:divsChild>
                                        <w:div w:id="1277179403">
                                          <w:marLeft w:val="0"/>
                                          <w:marRight w:val="0"/>
                                          <w:marTop w:val="0"/>
                                          <w:marBottom w:val="0"/>
                                          <w:divBdr>
                                            <w:top w:val="none" w:sz="0" w:space="0" w:color="auto"/>
                                            <w:left w:val="none" w:sz="0" w:space="0" w:color="auto"/>
                                            <w:bottom w:val="none" w:sz="0" w:space="0" w:color="auto"/>
                                            <w:right w:val="none" w:sz="0" w:space="0" w:color="auto"/>
                                          </w:divBdr>
                                        </w:div>
                                      </w:divsChild>
                                    </w:div>
                                    <w:div w:id="17736255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596061641">
          <w:marLeft w:val="0"/>
          <w:marRight w:val="0"/>
          <w:marTop w:val="0"/>
          <w:marBottom w:val="0"/>
          <w:divBdr>
            <w:top w:val="none" w:sz="0" w:space="0" w:color="auto"/>
            <w:left w:val="none" w:sz="0" w:space="0" w:color="auto"/>
            <w:bottom w:val="none" w:sz="0" w:space="0" w:color="auto"/>
            <w:right w:val="none" w:sz="0" w:space="0" w:color="auto"/>
          </w:divBdr>
        </w:div>
      </w:divsChild>
    </w:div>
    <w:div w:id="57409655">
      <w:bodyDiv w:val="1"/>
      <w:marLeft w:val="0"/>
      <w:marRight w:val="0"/>
      <w:marTop w:val="0"/>
      <w:marBottom w:val="0"/>
      <w:divBdr>
        <w:top w:val="none" w:sz="0" w:space="0" w:color="auto"/>
        <w:left w:val="none" w:sz="0" w:space="0" w:color="auto"/>
        <w:bottom w:val="none" w:sz="0" w:space="0" w:color="auto"/>
        <w:right w:val="none" w:sz="0" w:space="0" w:color="auto"/>
      </w:divBdr>
    </w:div>
    <w:div w:id="62915744">
      <w:bodyDiv w:val="1"/>
      <w:marLeft w:val="0"/>
      <w:marRight w:val="0"/>
      <w:marTop w:val="0"/>
      <w:marBottom w:val="0"/>
      <w:divBdr>
        <w:top w:val="none" w:sz="0" w:space="0" w:color="auto"/>
        <w:left w:val="none" w:sz="0" w:space="0" w:color="auto"/>
        <w:bottom w:val="none" w:sz="0" w:space="0" w:color="auto"/>
        <w:right w:val="none" w:sz="0" w:space="0" w:color="auto"/>
      </w:divBdr>
      <w:divsChild>
        <w:div w:id="516771092">
          <w:marLeft w:val="0"/>
          <w:marRight w:val="0"/>
          <w:marTop w:val="0"/>
          <w:marBottom w:val="0"/>
          <w:divBdr>
            <w:top w:val="none" w:sz="0" w:space="0" w:color="auto"/>
            <w:left w:val="none" w:sz="0" w:space="0" w:color="auto"/>
            <w:bottom w:val="none" w:sz="0" w:space="0" w:color="auto"/>
            <w:right w:val="none" w:sz="0" w:space="0" w:color="auto"/>
          </w:divBdr>
          <w:divsChild>
            <w:div w:id="1797554009">
              <w:marLeft w:val="0"/>
              <w:marRight w:val="0"/>
              <w:marTop w:val="0"/>
              <w:marBottom w:val="0"/>
              <w:divBdr>
                <w:top w:val="none" w:sz="0" w:space="0" w:color="auto"/>
                <w:left w:val="none" w:sz="0" w:space="0" w:color="auto"/>
                <w:bottom w:val="none" w:sz="0" w:space="0" w:color="auto"/>
                <w:right w:val="none" w:sz="0" w:space="0" w:color="auto"/>
              </w:divBdr>
            </w:div>
          </w:divsChild>
        </w:div>
        <w:div w:id="749353524">
          <w:marLeft w:val="0"/>
          <w:marRight w:val="0"/>
          <w:marTop w:val="0"/>
          <w:marBottom w:val="0"/>
          <w:divBdr>
            <w:top w:val="none" w:sz="0" w:space="0" w:color="auto"/>
            <w:left w:val="none" w:sz="0" w:space="0" w:color="auto"/>
            <w:bottom w:val="none" w:sz="0" w:space="0" w:color="auto"/>
            <w:right w:val="none" w:sz="0" w:space="0" w:color="auto"/>
          </w:divBdr>
          <w:divsChild>
            <w:div w:id="226190839">
              <w:marLeft w:val="0"/>
              <w:marRight w:val="0"/>
              <w:marTop w:val="0"/>
              <w:marBottom w:val="0"/>
              <w:divBdr>
                <w:top w:val="none" w:sz="0" w:space="0" w:color="auto"/>
                <w:left w:val="none" w:sz="0" w:space="0" w:color="auto"/>
                <w:bottom w:val="none" w:sz="0" w:space="0" w:color="auto"/>
                <w:right w:val="none" w:sz="0" w:space="0" w:color="auto"/>
              </w:divBdr>
              <w:divsChild>
                <w:div w:id="378745446">
                  <w:marLeft w:val="0"/>
                  <w:marRight w:val="0"/>
                  <w:marTop w:val="0"/>
                  <w:marBottom w:val="0"/>
                  <w:divBdr>
                    <w:top w:val="none" w:sz="0" w:space="0" w:color="auto"/>
                    <w:left w:val="none" w:sz="0" w:space="0" w:color="auto"/>
                    <w:bottom w:val="none" w:sz="0" w:space="0" w:color="auto"/>
                    <w:right w:val="none" w:sz="0" w:space="0" w:color="auto"/>
                  </w:divBdr>
                  <w:divsChild>
                    <w:div w:id="645085322">
                      <w:marLeft w:val="0"/>
                      <w:marRight w:val="0"/>
                      <w:marTop w:val="0"/>
                      <w:marBottom w:val="0"/>
                      <w:divBdr>
                        <w:top w:val="none" w:sz="0" w:space="0" w:color="auto"/>
                        <w:left w:val="none" w:sz="0" w:space="0" w:color="auto"/>
                        <w:bottom w:val="none" w:sz="0" w:space="0" w:color="auto"/>
                        <w:right w:val="none" w:sz="0" w:space="0" w:color="auto"/>
                      </w:divBdr>
                      <w:divsChild>
                        <w:div w:id="1039739251">
                          <w:marLeft w:val="0"/>
                          <w:marRight w:val="0"/>
                          <w:marTop w:val="0"/>
                          <w:marBottom w:val="0"/>
                          <w:divBdr>
                            <w:top w:val="none" w:sz="0" w:space="0" w:color="auto"/>
                            <w:left w:val="none" w:sz="0" w:space="0" w:color="auto"/>
                            <w:bottom w:val="none" w:sz="0" w:space="0" w:color="auto"/>
                            <w:right w:val="none" w:sz="0" w:space="0" w:color="auto"/>
                          </w:divBdr>
                          <w:divsChild>
                            <w:div w:id="55705678">
                              <w:marLeft w:val="0"/>
                              <w:marRight w:val="0"/>
                              <w:marTop w:val="0"/>
                              <w:marBottom w:val="0"/>
                              <w:divBdr>
                                <w:top w:val="none" w:sz="0" w:space="0" w:color="auto"/>
                                <w:left w:val="none" w:sz="0" w:space="0" w:color="auto"/>
                                <w:bottom w:val="none" w:sz="0" w:space="0" w:color="auto"/>
                                <w:right w:val="none" w:sz="0" w:space="0" w:color="auto"/>
                              </w:divBdr>
                              <w:divsChild>
                                <w:div w:id="1653100409">
                                  <w:marLeft w:val="0"/>
                                  <w:marRight w:val="0"/>
                                  <w:marTop w:val="0"/>
                                  <w:marBottom w:val="0"/>
                                  <w:divBdr>
                                    <w:top w:val="none" w:sz="0" w:space="0" w:color="auto"/>
                                    <w:left w:val="none" w:sz="0" w:space="0" w:color="auto"/>
                                    <w:bottom w:val="none" w:sz="0" w:space="0" w:color="auto"/>
                                    <w:right w:val="none" w:sz="0" w:space="0" w:color="auto"/>
                                  </w:divBdr>
                                  <w:divsChild>
                                    <w:div w:id="1269000876">
                                      <w:marLeft w:val="0"/>
                                      <w:marRight w:val="0"/>
                                      <w:marTop w:val="75"/>
                                      <w:marBottom w:val="0"/>
                                      <w:divBdr>
                                        <w:top w:val="none" w:sz="0" w:space="0" w:color="auto"/>
                                        <w:left w:val="none" w:sz="0" w:space="0" w:color="auto"/>
                                        <w:bottom w:val="none" w:sz="0" w:space="0" w:color="auto"/>
                                        <w:right w:val="none" w:sz="0" w:space="0" w:color="auto"/>
                                      </w:divBdr>
                                      <w:divsChild>
                                        <w:div w:id="1787440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66657196">
                              <w:marLeft w:val="0"/>
                              <w:marRight w:val="0"/>
                              <w:marTop w:val="0"/>
                              <w:marBottom w:val="0"/>
                              <w:divBdr>
                                <w:top w:val="none" w:sz="0" w:space="0" w:color="auto"/>
                                <w:left w:val="none" w:sz="0" w:space="0" w:color="auto"/>
                                <w:bottom w:val="none" w:sz="0" w:space="0" w:color="auto"/>
                                <w:right w:val="none" w:sz="0" w:space="0" w:color="auto"/>
                              </w:divBdr>
                              <w:divsChild>
                                <w:div w:id="1512840338">
                                  <w:marLeft w:val="0"/>
                                  <w:marRight w:val="0"/>
                                  <w:marTop w:val="0"/>
                                  <w:marBottom w:val="0"/>
                                  <w:divBdr>
                                    <w:top w:val="none" w:sz="0" w:space="0" w:color="auto"/>
                                    <w:left w:val="none" w:sz="0" w:space="0" w:color="auto"/>
                                    <w:bottom w:val="none" w:sz="0" w:space="0" w:color="auto"/>
                                    <w:right w:val="none" w:sz="0" w:space="0" w:color="auto"/>
                                  </w:divBdr>
                                  <w:divsChild>
                                    <w:div w:id="326590919">
                                      <w:marLeft w:val="0"/>
                                      <w:marRight w:val="0"/>
                                      <w:marTop w:val="0"/>
                                      <w:marBottom w:val="0"/>
                                      <w:divBdr>
                                        <w:top w:val="none" w:sz="0" w:space="0" w:color="auto"/>
                                        <w:left w:val="none" w:sz="0" w:space="0" w:color="auto"/>
                                        <w:bottom w:val="none" w:sz="0" w:space="0" w:color="auto"/>
                                        <w:right w:val="none" w:sz="0" w:space="0" w:color="auto"/>
                                      </w:divBdr>
                                    </w:div>
                                    <w:div w:id="732116281">
                                      <w:marLeft w:val="0"/>
                                      <w:marRight w:val="0"/>
                                      <w:marTop w:val="75"/>
                                      <w:marBottom w:val="0"/>
                                      <w:divBdr>
                                        <w:top w:val="none" w:sz="0" w:space="0" w:color="auto"/>
                                        <w:left w:val="none" w:sz="0" w:space="0" w:color="auto"/>
                                        <w:bottom w:val="none" w:sz="0" w:space="0" w:color="auto"/>
                                        <w:right w:val="none" w:sz="0" w:space="0" w:color="auto"/>
                                      </w:divBdr>
                                      <w:divsChild>
                                        <w:div w:id="8247867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81921663">
                              <w:marLeft w:val="0"/>
                              <w:marRight w:val="0"/>
                              <w:marTop w:val="0"/>
                              <w:marBottom w:val="0"/>
                              <w:divBdr>
                                <w:top w:val="none" w:sz="0" w:space="0" w:color="auto"/>
                                <w:left w:val="none" w:sz="0" w:space="0" w:color="auto"/>
                                <w:bottom w:val="none" w:sz="0" w:space="0" w:color="auto"/>
                                <w:right w:val="none" w:sz="0" w:space="0" w:color="auto"/>
                              </w:divBdr>
                              <w:divsChild>
                                <w:div w:id="665207043">
                                  <w:marLeft w:val="0"/>
                                  <w:marRight w:val="0"/>
                                  <w:marTop w:val="0"/>
                                  <w:marBottom w:val="0"/>
                                  <w:divBdr>
                                    <w:top w:val="none" w:sz="0" w:space="0" w:color="auto"/>
                                    <w:left w:val="none" w:sz="0" w:space="0" w:color="auto"/>
                                    <w:bottom w:val="none" w:sz="0" w:space="0" w:color="auto"/>
                                    <w:right w:val="none" w:sz="0" w:space="0" w:color="auto"/>
                                  </w:divBdr>
                                  <w:divsChild>
                                    <w:div w:id="13639427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36327806">
                              <w:marLeft w:val="0"/>
                              <w:marRight w:val="0"/>
                              <w:marTop w:val="0"/>
                              <w:marBottom w:val="0"/>
                              <w:divBdr>
                                <w:top w:val="none" w:sz="0" w:space="0" w:color="auto"/>
                                <w:left w:val="none" w:sz="0" w:space="0" w:color="auto"/>
                                <w:bottom w:val="none" w:sz="0" w:space="0" w:color="auto"/>
                                <w:right w:val="none" w:sz="0" w:space="0" w:color="auto"/>
                              </w:divBdr>
                              <w:divsChild>
                                <w:div w:id="61410463">
                                  <w:marLeft w:val="0"/>
                                  <w:marRight w:val="0"/>
                                  <w:marTop w:val="0"/>
                                  <w:marBottom w:val="0"/>
                                  <w:divBdr>
                                    <w:top w:val="none" w:sz="0" w:space="0" w:color="auto"/>
                                    <w:left w:val="none" w:sz="0" w:space="0" w:color="auto"/>
                                    <w:bottom w:val="none" w:sz="0" w:space="0" w:color="auto"/>
                                    <w:right w:val="none" w:sz="0" w:space="0" w:color="auto"/>
                                  </w:divBdr>
                                  <w:divsChild>
                                    <w:div w:id="54813843">
                                      <w:marLeft w:val="0"/>
                                      <w:marRight w:val="0"/>
                                      <w:marTop w:val="0"/>
                                      <w:marBottom w:val="0"/>
                                      <w:divBdr>
                                        <w:top w:val="none" w:sz="0" w:space="0" w:color="auto"/>
                                        <w:left w:val="none" w:sz="0" w:space="0" w:color="auto"/>
                                        <w:bottom w:val="none" w:sz="0" w:space="0" w:color="auto"/>
                                        <w:right w:val="none" w:sz="0" w:space="0" w:color="auto"/>
                                      </w:divBdr>
                                    </w:div>
                                    <w:div w:id="1368986679">
                                      <w:marLeft w:val="0"/>
                                      <w:marRight w:val="0"/>
                                      <w:marTop w:val="75"/>
                                      <w:marBottom w:val="0"/>
                                      <w:divBdr>
                                        <w:top w:val="none" w:sz="0" w:space="0" w:color="auto"/>
                                        <w:left w:val="none" w:sz="0" w:space="0" w:color="auto"/>
                                        <w:bottom w:val="none" w:sz="0" w:space="0" w:color="auto"/>
                                        <w:right w:val="none" w:sz="0" w:space="0" w:color="auto"/>
                                      </w:divBdr>
                                      <w:divsChild>
                                        <w:div w:id="2007473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46698415">
                              <w:marLeft w:val="0"/>
                              <w:marRight w:val="0"/>
                              <w:marTop w:val="0"/>
                              <w:marBottom w:val="0"/>
                              <w:divBdr>
                                <w:top w:val="none" w:sz="0" w:space="0" w:color="auto"/>
                                <w:left w:val="none" w:sz="0" w:space="0" w:color="auto"/>
                                <w:bottom w:val="none" w:sz="0" w:space="0" w:color="auto"/>
                                <w:right w:val="none" w:sz="0" w:space="0" w:color="auto"/>
                              </w:divBdr>
                              <w:divsChild>
                                <w:div w:id="811755735">
                                  <w:marLeft w:val="0"/>
                                  <w:marRight w:val="0"/>
                                  <w:marTop w:val="0"/>
                                  <w:marBottom w:val="0"/>
                                  <w:divBdr>
                                    <w:top w:val="none" w:sz="0" w:space="0" w:color="auto"/>
                                    <w:left w:val="none" w:sz="0" w:space="0" w:color="auto"/>
                                    <w:bottom w:val="none" w:sz="0" w:space="0" w:color="auto"/>
                                    <w:right w:val="none" w:sz="0" w:space="0" w:color="auto"/>
                                  </w:divBdr>
                                  <w:divsChild>
                                    <w:div w:id="1475683467">
                                      <w:marLeft w:val="0"/>
                                      <w:marRight w:val="0"/>
                                      <w:marTop w:val="0"/>
                                      <w:marBottom w:val="0"/>
                                      <w:divBdr>
                                        <w:top w:val="none" w:sz="0" w:space="0" w:color="auto"/>
                                        <w:left w:val="none" w:sz="0" w:space="0" w:color="auto"/>
                                        <w:bottom w:val="none" w:sz="0" w:space="0" w:color="auto"/>
                                        <w:right w:val="none" w:sz="0" w:space="0" w:color="auto"/>
                                      </w:divBdr>
                                    </w:div>
                                    <w:div w:id="1734428718">
                                      <w:marLeft w:val="0"/>
                                      <w:marRight w:val="0"/>
                                      <w:marTop w:val="75"/>
                                      <w:marBottom w:val="0"/>
                                      <w:divBdr>
                                        <w:top w:val="none" w:sz="0" w:space="0" w:color="auto"/>
                                        <w:left w:val="none" w:sz="0" w:space="0" w:color="auto"/>
                                        <w:bottom w:val="none" w:sz="0" w:space="0" w:color="auto"/>
                                        <w:right w:val="none" w:sz="0" w:space="0" w:color="auto"/>
                                      </w:divBdr>
                                      <w:divsChild>
                                        <w:div w:id="18871783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63677285">
                              <w:marLeft w:val="0"/>
                              <w:marRight w:val="0"/>
                              <w:marTop w:val="0"/>
                              <w:marBottom w:val="0"/>
                              <w:divBdr>
                                <w:top w:val="none" w:sz="0" w:space="0" w:color="auto"/>
                                <w:left w:val="none" w:sz="0" w:space="0" w:color="auto"/>
                                <w:bottom w:val="none" w:sz="0" w:space="0" w:color="auto"/>
                                <w:right w:val="none" w:sz="0" w:space="0" w:color="auto"/>
                              </w:divBdr>
                              <w:divsChild>
                                <w:div w:id="1106465472">
                                  <w:marLeft w:val="0"/>
                                  <w:marRight w:val="0"/>
                                  <w:marTop w:val="0"/>
                                  <w:marBottom w:val="0"/>
                                  <w:divBdr>
                                    <w:top w:val="none" w:sz="0" w:space="0" w:color="auto"/>
                                    <w:left w:val="none" w:sz="0" w:space="0" w:color="auto"/>
                                    <w:bottom w:val="none" w:sz="0" w:space="0" w:color="auto"/>
                                    <w:right w:val="none" w:sz="0" w:space="0" w:color="auto"/>
                                  </w:divBdr>
                                  <w:divsChild>
                                    <w:div w:id="201866634">
                                      <w:marLeft w:val="0"/>
                                      <w:marRight w:val="0"/>
                                      <w:marTop w:val="0"/>
                                      <w:marBottom w:val="0"/>
                                      <w:divBdr>
                                        <w:top w:val="none" w:sz="0" w:space="0" w:color="auto"/>
                                        <w:left w:val="none" w:sz="0" w:space="0" w:color="auto"/>
                                        <w:bottom w:val="none" w:sz="0" w:space="0" w:color="auto"/>
                                        <w:right w:val="none" w:sz="0" w:space="0" w:color="auto"/>
                                      </w:divBdr>
                                    </w:div>
                                    <w:div w:id="698626230">
                                      <w:marLeft w:val="0"/>
                                      <w:marRight w:val="0"/>
                                      <w:marTop w:val="75"/>
                                      <w:marBottom w:val="0"/>
                                      <w:divBdr>
                                        <w:top w:val="none" w:sz="0" w:space="0" w:color="auto"/>
                                        <w:left w:val="none" w:sz="0" w:space="0" w:color="auto"/>
                                        <w:bottom w:val="none" w:sz="0" w:space="0" w:color="auto"/>
                                        <w:right w:val="none" w:sz="0" w:space="0" w:color="auto"/>
                                      </w:divBdr>
                                      <w:divsChild>
                                        <w:div w:id="17417514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99017158">
                              <w:marLeft w:val="0"/>
                              <w:marRight w:val="0"/>
                              <w:marTop w:val="0"/>
                              <w:marBottom w:val="0"/>
                              <w:divBdr>
                                <w:top w:val="none" w:sz="0" w:space="0" w:color="auto"/>
                                <w:left w:val="none" w:sz="0" w:space="0" w:color="auto"/>
                                <w:bottom w:val="none" w:sz="0" w:space="0" w:color="auto"/>
                                <w:right w:val="none" w:sz="0" w:space="0" w:color="auto"/>
                              </w:divBdr>
                              <w:divsChild>
                                <w:div w:id="635990126">
                                  <w:marLeft w:val="0"/>
                                  <w:marRight w:val="0"/>
                                  <w:marTop w:val="0"/>
                                  <w:marBottom w:val="0"/>
                                  <w:divBdr>
                                    <w:top w:val="none" w:sz="0" w:space="0" w:color="auto"/>
                                    <w:left w:val="none" w:sz="0" w:space="0" w:color="auto"/>
                                    <w:bottom w:val="none" w:sz="0" w:space="0" w:color="auto"/>
                                    <w:right w:val="none" w:sz="0" w:space="0" w:color="auto"/>
                                  </w:divBdr>
                                  <w:divsChild>
                                    <w:div w:id="341979844">
                                      <w:marLeft w:val="0"/>
                                      <w:marRight w:val="0"/>
                                      <w:marTop w:val="75"/>
                                      <w:marBottom w:val="0"/>
                                      <w:divBdr>
                                        <w:top w:val="none" w:sz="0" w:space="0" w:color="auto"/>
                                        <w:left w:val="none" w:sz="0" w:space="0" w:color="auto"/>
                                        <w:bottom w:val="none" w:sz="0" w:space="0" w:color="auto"/>
                                        <w:right w:val="none" w:sz="0" w:space="0" w:color="auto"/>
                                      </w:divBdr>
                                      <w:divsChild>
                                        <w:div w:id="1891650709">
                                          <w:marLeft w:val="0"/>
                                          <w:marRight w:val="0"/>
                                          <w:marTop w:val="0"/>
                                          <w:marBottom w:val="0"/>
                                          <w:divBdr>
                                            <w:top w:val="none" w:sz="0" w:space="0" w:color="auto"/>
                                            <w:left w:val="none" w:sz="0" w:space="0" w:color="auto"/>
                                            <w:bottom w:val="none" w:sz="0" w:space="0" w:color="auto"/>
                                            <w:right w:val="none" w:sz="0" w:space="0" w:color="auto"/>
                                          </w:divBdr>
                                        </w:div>
                                      </w:divsChild>
                                    </w:div>
                                    <w:div w:id="11072330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31853838">
                              <w:marLeft w:val="0"/>
                              <w:marRight w:val="0"/>
                              <w:marTop w:val="0"/>
                              <w:marBottom w:val="0"/>
                              <w:divBdr>
                                <w:top w:val="none" w:sz="0" w:space="0" w:color="auto"/>
                                <w:left w:val="none" w:sz="0" w:space="0" w:color="auto"/>
                                <w:bottom w:val="none" w:sz="0" w:space="0" w:color="auto"/>
                                <w:right w:val="none" w:sz="0" w:space="0" w:color="auto"/>
                              </w:divBdr>
                              <w:divsChild>
                                <w:div w:id="1662928182">
                                  <w:marLeft w:val="0"/>
                                  <w:marRight w:val="0"/>
                                  <w:marTop w:val="0"/>
                                  <w:marBottom w:val="0"/>
                                  <w:divBdr>
                                    <w:top w:val="none" w:sz="0" w:space="0" w:color="auto"/>
                                    <w:left w:val="none" w:sz="0" w:space="0" w:color="auto"/>
                                    <w:bottom w:val="none" w:sz="0" w:space="0" w:color="auto"/>
                                    <w:right w:val="none" w:sz="0" w:space="0" w:color="auto"/>
                                  </w:divBdr>
                                  <w:divsChild>
                                    <w:div w:id="119686659">
                                      <w:marLeft w:val="0"/>
                                      <w:marRight w:val="0"/>
                                      <w:marTop w:val="0"/>
                                      <w:marBottom w:val="0"/>
                                      <w:divBdr>
                                        <w:top w:val="none" w:sz="0" w:space="0" w:color="auto"/>
                                        <w:left w:val="none" w:sz="0" w:space="0" w:color="auto"/>
                                        <w:bottom w:val="none" w:sz="0" w:space="0" w:color="auto"/>
                                        <w:right w:val="none" w:sz="0" w:space="0" w:color="auto"/>
                                      </w:divBdr>
                                    </w:div>
                                    <w:div w:id="1893036249">
                                      <w:marLeft w:val="0"/>
                                      <w:marRight w:val="0"/>
                                      <w:marTop w:val="75"/>
                                      <w:marBottom w:val="0"/>
                                      <w:divBdr>
                                        <w:top w:val="none" w:sz="0" w:space="0" w:color="auto"/>
                                        <w:left w:val="none" w:sz="0" w:space="0" w:color="auto"/>
                                        <w:bottom w:val="none" w:sz="0" w:space="0" w:color="auto"/>
                                        <w:right w:val="none" w:sz="0" w:space="0" w:color="auto"/>
                                      </w:divBdr>
                                      <w:divsChild>
                                        <w:div w:id="190913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82887417">
                              <w:marLeft w:val="0"/>
                              <w:marRight w:val="0"/>
                              <w:marTop w:val="0"/>
                              <w:marBottom w:val="0"/>
                              <w:divBdr>
                                <w:top w:val="none" w:sz="0" w:space="0" w:color="auto"/>
                                <w:left w:val="none" w:sz="0" w:space="0" w:color="auto"/>
                                <w:bottom w:val="none" w:sz="0" w:space="0" w:color="auto"/>
                                <w:right w:val="none" w:sz="0" w:space="0" w:color="auto"/>
                              </w:divBdr>
                              <w:divsChild>
                                <w:div w:id="962804198">
                                  <w:marLeft w:val="0"/>
                                  <w:marRight w:val="0"/>
                                  <w:marTop w:val="0"/>
                                  <w:marBottom w:val="0"/>
                                  <w:divBdr>
                                    <w:top w:val="none" w:sz="0" w:space="0" w:color="auto"/>
                                    <w:left w:val="none" w:sz="0" w:space="0" w:color="auto"/>
                                    <w:bottom w:val="none" w:sz="0" w:space="0" w:color="auto"/>
                                    <w:right w:val="none" w:sz="0" w:space="0" w:color="auto"/>
                                  </w:divBdr>
                                  <w:divsChild>
                                    <w:div w:id="612593213">
                                      <w:marLeft w:val="0"/>
                                      <w:marRight w:val="0"/>
                                      <w:marTop w:val="0"/>
                                      <w:marBottom w:val="0"/>
                                      <w:divBdr>
                                        <w:top w:val="none" w:sz="0" w:space="0" w:color="auto"/>
                                        <w:left w:val="none" w:sz="0" w:space="0" w:color="auto"/>
                                        <w:bottom w:val="none" w:sz="0" w:space="0" w:color="auto"/>
                                        <w:right w:val="none" w:sz="0" w:space="0" w:color="auto"/>
                                      </w:divBdr>
                                    </w:div>
                                    <w:div w:id="842089431">
                                      <w:marLeft w:val="0"/>
                                      <w:marRight w:val="0"/>
                                      <w:marTop w:val="75"/>
                                      <w:marBottom w:val="0"/>
                                      <w:divBdr>
                                        <w:top w:val="none" w:sz="0" w:space="0" w:color="auto"/>
                                        <w:left w:val="none" w:sz="0" w:space="0" w:color="auto"/>
                                        <w:bottom w:val="none" w:sz="0" w:space="0" w:color="auto"/>
                                        <w:right w:val="none" w:sz="0" w:space="0" w:color="auto"/>
                                      </w:divBdr>
                                      <w:divsChild>
                                        <w:div w:id="13349883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75092915">
                              <w:marLeft w:val="0"/>
                              <w:marRight w:val="0"/>
                              <w:marTop w:val="0"/>
                              <w:marBottom w:val="0"/>
                              <w:divBdr>
                                <w:top w:val="none" w:sz="0" w:space="0" w:color="auto"/>
                                <w:left w:val="none" w:sz="0" w:space="0" w:color="auto"/>
                                <w:bottom w:val="none" w:sz="0" w:space="0" w:color="auto"/>
                                <w:right w:val="none" w:sz="0" w:space="0" w:color="auto"/>
                              </w:divBdr>
                              <w:divsChild>
                                <w:div w:id="804860650">
                                  <w:marLeft w:val="0"/>
                                  <w:marRight w:val="0"/>
                                  <w:marTop w:val="0"/>
                                  <w:marBottom w:val="0"/>
                                  <w:divBdr>
                                    <w:top w:val="none" w:sz="0" w:space="0" w:color="auto"/>
                                    <w:left w:val="none" w:sz="0" w:space="0" w:color="auto"/>
                                    <w:bottom w:val="none" w:sz="0" w:space="0" w:color="auto"/>
                                    <w:right w:val="none" w:sz="0" w:space="0" w:color="auto"/>
                                  </w:divBdr>
                                  <w:divsChild>
                                    <w:div w:id="188304040">
                                      <w:marLeft w:val="0"/>
                                      <w:marRight w:val="0"/>
                                      <w:marTop w:val="75"/>
                                      <w:marBottom w:val="0"/>
                                      <w:divBdr>
                                        <w:top w:val="none" w:sz="0" w:space="0" w:color="auto"/>
                                        <w:left w:val="none" w:sz="0" w:space="0" w:color="auto"/>
                                        <w:bottom w:val="none" w:sz="0" w:space="0" w:color="auto"/>
                                        <w:right w:val="none" w:sz="0" w:space="0" w:color="auto"/>
                                      </w:divBdr>
                                    </w:div>
                                    <w:div w:id="10820677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768378461">
              <w:marLeft w:val="0"/>
              <w:marRight w:val="0"/>
              <w:marTop w:val="600"/>
              <w:marBottom w:val="900"/>
              <w:divBdr>
                <w:top w:val="none" w:sz="0" w:space="0" w:color="auto"/>
                <w:left w:val="none" w:sz="0" w:space="0" w:color="auto"/>
                <w:bottom w:val="none" w:sz="0" w:space="0" w:color="auto"/>
                <w:right w:val="none" w:sz="0" w:space="0" w:color="auto"/>
              </w:divBdr>
              <w:divsChild>
                <w:div w:id="822626782">
                  <w:marLeft w:val="0"/>
                  <w:marRight w:val="0"/>
                  <w:marTop w:val="0"/>
                  <w:marBottom w:val="600"/>
                  <w:divBdr>
                    <w:top w:val="none" w:sz="0" w:space="0" w:color="auto"/>
                    <w:left w:val="none" w:sz="0" w:space="0" w:color="auto"/>
                    <w:bottom w:val="none" w:sz="0" w:space="0" w:color="auto"/>
                    <w:right w:val="none" w:sz="0" w:space="0" w:color="auto"/>
                  </w:divBdr>
                  <w:divsChild>
                    <w:div w:id="1771466397">
                      <w:marLeft w:val="0"/>
                      <w:marRight w:val="0"/>
                      <w:marTop w:val="0"/>
                      <w:marBottom w:val="0"/>
                      <w:divBdr>
                        <w:top w:val="none" w:sz="0" w:space="0" w:color="auto"/>
                        <w:left w:val="none" w:sz="0" w:space="0" w:color="auto"/>
                        <w:bottom w:val="none" w:sz="0" w:space="0" w:color="auto"/>
                        <w:right w:val="none" w:sz="0" w:space="0" w:color="auto"/>
                      </w:divBdr>
                      <w:divsChild>
                        <w:div w:id="342825255">
                          <w:marLeft w:val="0"/>
                          <w:marRight w:val="0"/>
                          <w:marTop w:val="0"/>
                          <w:marBottom w:val="0"/>
                          <w:divBdr>
                            <w:top w:val="none" w:sz="0" w:space="0" w:color="auto"/>
                            <w:left w:val="none" w:sz="0" w:space="0" w:color="auto"/>
                            <w:bottom w:val="none" w:sz="0" w:space="0" w:color="auto"/>
                            <w:right w:val="none" w:sz="0" w:space="0" w:color="auto"/>
                          </w:divBdr>
                          <w:divsChild>
                            <w:div w:id="1294677456">
                              <w:marLeft w:val="0"/>
                              <w:marRight w:val="0"/>
                              <w:marTop w:val="0"/>
                              <w:marBottom w:val="0"/>
                              <w:divBdr>
                                <w:top w:val="none" w:sz="0" w:space="0" w:color="auto"/>
                                <w:left w:val="none" w:sz="0" w:space="0" w:color="auto"/>
                                <w:bottom w:val="none" w:sz="0" w:space="0" w:color="auto"/>
                                <w:right w:val="none" w:sz="0" w:space="0" w:color="auto"/>
                              </w:divBdr>
                            </w:div>
                            <w:div w:id="1539245509">
                              <w:marLeft w:val="0"/>
                              <w:marRight w:val="0"/>
                              <w:marTop w:val="0"/>
                              <w:marBottom w:val="75"/>
                              <w:divBdr>
                                <w:top w:val="none" w:sz="0" w:space="0" w:color="auto"/>
                                <w:left w:val="none" w:sz="0" w:space="0" w:color="auto"/>
                                <w:bottom w:val="none" w:sz="0" w:space="0" w:color="auto"/>
                                <w:right w:val="none" w:sz="0" w:space="0" w:color="auto"/>
                              </w:divBdr>
                            </w:div>
                          </w:divsChild>
                        </w:div>
                      </w:divsChild>
                    </w:div>
                  </w:divsChild>
                </w:div>
                <w:div w:id="17996377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2287781">
      <w:bodyDiv w:val="1"/>
      <w:marLeft w:val="0"/>
      <w:marRight w:val="0"/>
      <w:marTop w:val="0"/>
      <w:marBottom w:val="0"/>
      <w:divBdr>
        <w:top w:val="none" w:sz="0" w:space="0" w:color="auto"/>
        <w:left w:val="none" w:sz="0" w:space="0" w:color="auto"/>
        <w:bottom w:val="none" w:sz="0" w:space="0" w:color="auto"/>
        <w:right w:val="none" w:sz="0" w:space="0" w:color="auto"/>
      </w:divBdr>
      <w:divsChild>
        <w:div w:id="419254227">
          <w:marLeft w:val="0"/>
          <w:marRight w:val="0"/>
          <w:marTop w:val="0"/>
          <w:marBottom w:val="0"/>
          <w:divBdr>
            <w:top w:val="none" w:sz="0" w:space="0" w:color="auto"/>
            <w:left w:val="none" w:sz="0" w:space="0" w:color="auto"/>
            <w:bottom w:val="none" w:sz="0" w:space="0" w:color="auto"/>
            <w:right w:val="none" w:sz="0" w:space="0" w:color="auto"/>
          </w:divBdr>
          <w:divsChild>
            <w:div w:id="917708335">
              <w:marLeft w:val="0"/>
              <w:marRight w:val="0"/>
              <w:marTop w:val="0"/>
              <w:marBottom w:val="0"/>
              <w:divBdr>
                <w:top w:val="none" w:sz="0" w:space="0" w:color="auto"/>
                <w:left w:val="none" w:sz="0" w:space="0" w:color="auto"/>
                <w:bottom w:val="none" w:sz="0" w:space="0" w:color="auto"/>
                <w:right w:val="none" w:sz="0" w:space="0" w:color="auto"/>
              </w:divBdr>
            </w:div>
            <w:div w:id="934636005">
              <w:marLeft w:val="0"/>
              <w:marRight w:val="0"/>
              <w:marTop w:val="600"/>
              <w:marBottom w:val="900"/>
              <w:divBdr>
                <w:top w:val="none" w:sz="0" w:space="0" w:color="auto"/>
                <w:left w:val="none" w:sz="0" w:space="0" w:color="auto"/>
                <w:bottom w:val="none" w:sz="0" w:space="0" w:color="auto"/>
                <w:right w:val="none" w:sz="0" w:space="0" w:color="auto"/>
              </w:divBdr>
              <w:divsChild>
                <w:div w:id="478425236">
                  <w:marLeft w:val="0"/>
                  <w:marRight w:val="0"/>
                  <w:marTop w:val="0"/>
                  <w:marBottom w:val="0"/>
                  <w:divBdr>
                    <w:top w:val="none" w:sz="0" w:space="0" w:color="auto"/>
                    <w:left w:val="none" w:sz="0" w:space="0" w:color="auto"/>
                    <w:bottom w:val="none" w:sz="0" w:space="0" w:color="auto"/>
                    <w:right w:val="none" w:sz="0" w:space="0" w:color="auto"/>
                  </w:divBdr>
                </w:div>
                <w:div w:id="576668931">
                  <w:marLeft w:val="0"/>
                  <w:marRight w:val="0"/>
                  <w:marTop w:val="0"/>
                  <w:marBottom w:val="600"/>
                  <w:divBdr>
                    <w:top w:val="none" w:sz="0" w:space="0" w:color="auto"/>
                    <w:left w:val="none" w:sz="0" w:space="0" w:color="auto"/>
                    <w:bottom w:val="none" w:sz="0" w:space="0" w:color="auto"/>
                    <w:right w:val="none" w:sz="0" w:space="0" w:color="auto"/>
                  </w:divBdr>
                  <w:divsChild>
                    <w:div w:id="16497440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06123413">
          <w:marLeft w:val="0"/>
          <w:marRight w:val="0"/>
          <w:marTop w:val="0"/>
          <w:marBottom w:val="0"/>
          <w:divBdr>
            <w:top w:val="none" w:sz="0" w:space="0" w:color="auto"/>
            <w:left w:val="none" w:sz="0" w:space="0" w:color="auto"/>
            <w:bottom w:val="none" w:sz="0" w:space="0" w:color="auto"/>
            <w:right w:val="none" w:sz="0" w:space="0" w:color="auto"/>
          </w:divBdr>
          <w:divsChild>
            <w:div w:id="17791771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8913323">
      <w:bodyDiv w:val="1"/>
      <w:marLeft w:val="0"/>
      <w:marRight w:val="0"/>
      <w:marTop w:val="0"/>
      <w:marBottom w:val="0"/>
      <w:divBdr>
        <w:top w:val="none" w:sz="0" w:space="0" w:color="auto"/>
        <w:left w:val="none" w:sz="0" w:space="0" w:color="auto"/>
        <w:bottom w:val="none" w:sz="0" w:space="0" w:color="auto"/>
        <w:right w:val="none" w:sz="0" w:space="0" w:color="auto"/>
      </w:divBdr>
      <w:divsChild>
        <w:div w:id="576748975">
          <w:marLeft w:val="0"/>
          <w:marRight w:val="0"/>
          <w:marTop w:val="0"/>
          <w:marBottom w:val="0"/>
          <w:divBdr>
            <w:top w:val="none" w:sz="0" w:space="0" w:color="auto"/>
            <w:left w:val="none" w:sz="0" w:space="0" w:color="auto"/>
            <w:bottom w:val="none" w:sz="0" w:space="0" w:color="auto"/>
            <w:right w:val="none" w:sz="0" w:space="0" w:color="auto"/>
          </w:divBdr>
          <w:divsChild>
            <w:div w:id="689915576">
              <w:marLeft w:val="0"/>
              <w:marRight w:val="0"/>
              <w:marTop w:val="0"/>
              <w:marBottom w:val="0"/>
              <w:divBdr>
                <w:top w:val="none" w:sz="0" w:space="0" w:color="auto"/>
                <w:left w:val="none" w:sz="0" w:space="0" w:color="auto"/>
                <w:bottom w:val="none" w:sz="0" w:space="0" w:color="auto"/>
                <w:right w:val="none" w:sz="0" w:space="0" w:color="auto"/>
              </w:divBdr>
            </w:div>
          </w:divsChild>
        </w:div>
        <w:div w:id="1064376759">
          <w:marLeft w:val="0"/>
          <w:marRight w:val="0"/>
          <w:marTop w:val="0"/>
          <w:marBottom w:val="0"/>
          <w:divBdr>
            <w:top w:val="none" w:sz="0" w:space="0" w:color="auto"/>
            <w:left w:val="none" w:sz="0" w:space="0" w:color="auto"/>
            <w:bottom w:val="none" w:sz="0" w:space="0" w:color="auto"/>
            <w:right w:val="none" w:sz="0" w:space="0" w:color="auto"/>
          </w:divBdr>
          <w:divsChild>
            <w:div w:id="1253054124">
              <w:marLeft w:val="0"/>
              <w:marRight w:val="0"/>
              <w:marTop w:val="0"/>
              <w:marBottom w:val="0"/>
              <w:divBdr>
                <w:top w:val="none" w:sz="0" w:space="0" w:color="auto"/>
                <w:left w:val="none" w:sz="0" w:space="0" w:color="auto"/>
                <w:bottom w:val="none" w:sz="0" w:space="0" w:color="auto"/>
                <w:right w:val="none" w:sz="0" w:space="0" w:color="auto"/>
              </w:divBdr>
              <w:divsChild>
                <w:div w:id="259340931">
                  <w:marLeft w:val="0"/>
                  <w:marRight w:val="0"/>
                  <w:marTop w:val="150"/>
                  <w:marBottom w:val="0"/>
                  <w:divBdr>
                    <w:top w:val="none" w:sz="0" w:space="0" w:color="auto"/>
                    <w:left w:val="none" w:sz="0" w:space="0" w:color="auto"/>
                    <w:bottom w:val="none" w:sz="0" w:space="0" w:color="auto"/>
                    <w:right w:val="none" w:sz="0" w:space="0" w:color="auto"/>
                  </w:divBdr>
                  <w:divsChild>
                    <w:div w:id="10260613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62704716">
              <w:marLeft w:val="0"/>
              <w:marRight w:val="0"/>
              <w:marTop w:val="600"/>
              <w:marBottom w:val="900"/>
              <w:divBdr>
                <w:top w:val="none" w:sz="0" w:space="0" w:color="auto"/>
                <w:left w:val="none" w:sz="0" w:space="0" w:color="auto"/>
                <w:bottom w:val="none" w:sz="0" w:space="0" w:color="auto"/>
                <w:right w:val="none" w:sz="0" w:space="0" w:color="auto"/>
              </w:divBdr>
              <w:divsChild>
                <w:div w:id="2058583853">
                  <w:marLeft w:val="0"/>
                  <w:marRight w:val="0"/>
                  <w:marTop w:val="0"/>
                  <w:marBottom w:val="600"/>
                  <w:divBdr>
                    <w:top w:val="none" w:sz="0" w:space="0" w:color="auto"/>
                    <w:left w:val="none" w:sz="0" w:space="0" w:color="auto"/>
                    <w:bottom w:val="none" w:sz="0" w:space="0" w:color="auto"/>
                    <w:right w:val="none" w:sz="0" w:space="0" w:color="auto"/>
                  </w:divBdr>
                  <w:divsChild>
                    <w:div w:id="294065150">
                      <w:marLeft w:val="0"/>
                      <w:marRight w:val="0"/>
                      <w:marTop w:val="0"/>
                      <w:marBottom w:val="0"/>
                      <w:divBdr>
                        <w:top w:val="none" w:sz="0" w:space="0" w:color="auto"/>
                        <w:left w:val="none" w:sz="0" w:space="0" w:color="auto"/>
                        <w:bottom w:val="none" w:sz="0" w:space="0" w:color="auto"/>
                        <w:right w:val="none" w:sz="0" w:space="0" w:color="auto"/>
                      </w:divBdr>
                      <w:divsChild>
                        <w:div w:id="1506168764">
                          <w:marLeft w:val="0"/>
                          <w:marRight w:val="150"/>
                          <w:marTop w:val="0"/>
                          <w:marBottom w:val="0"/>
                          <w:divBdr>
                            <w:top w:val="none" w:sz="0" w:space="0" w:color="auto"/>
                            <w:left w:val="none" w:sz="0" w:space="0" w:color="auto"/>
                            <w:bottom w:val="none" w:sz="0" w:space="0" w:color="auto"/>
                            <w:right w:val="none" w:sz="0" w:space="0" w:color="auto"/>
                          </w:divBdr>
                        </w:div>
                        <w:div w:id="339892317">
                          <w:marLeft w:val="0"/>
                          <w:marRight w:val="0"/>
                          <w:marTop w:val="0"/>
                          <w:marBottom w:val="0"/>
                          <w:divBdr>
                            <w:top w:val="none" w:sz="0" w:space="0" w:color="auto"/>
                            <w:left w:val="none" w:sz="0" w:space="0" w:color="auto"/>
                            <w:bottom w:val="none" w:sz="0" w:space="0" w:color="auto"/>
                            <w:right w:val="none" w:sz="0" w:space="0" w:color="auto"/>
                          </w:divBdr>
                          <w:divsChild>
                            <w:div w:id="2054192767">
                              <w:marLeft w:val="0"/>
                              <w:marRight w:val="0"/>
                              <w:marTop w:val="0"/>
                              <w:marBottom w:val="75"/>
                              <w:divBdr>
                                <w:top w:val="none" w:sz="0" w:space="0" w:color="auto"/>
                                <w:left w:val="none" w:sz="0" w:space="0" w:color="auto"/>
                                <w:bottom w:val="none" w:sz="0" w:space="0" w:color="auto"/>
                                <w:right w:val="none" w:sz="0" w:space="0" w:color="auto"/>
                              </w:divBdr>
                            </w:div>
                            <w:div w:id="19362083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07770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0490401">
      <w:bodyDiv w:val="1"/>
      <w:marLeft w:val="0"/>
      <w:marRight w:val="0"/>
      <w:marTop w:val="0"/>
      <w:marBottom w:val="0"/>
      <w:divBdr>
        <w:top w:val="none" w:sz="0" w:space="0" w:color="auto"/>
        <w:left w:val="none" w:sz="0" w:space="0" w:color="auto"/>
        <w:bottom w:val="none" w:sz="0" w:space="0" w:color="auto"/>
        <w:right w:val="none" w:sz="0" w:space="0" w:color="auto"/>
      </w:divBdr>
      <w:divsChild>
        <w:div w:id="67269582">
          <w:marLeft w:val="0"/>
          <w:marRight w:val="0"/>
          <w:marTop w:val="0"/>
          <w:marBottom w:val="0"/>
          <w:divBdr>
            <w:top w:val="none" w:sz="0" w:space="0" w:color="auto"/>
            <w:left w:val="none" w:sz="0" w:space="0" w:color="auto"/>
            <w:bottom w:val="none" w:sz="0" w:space="0" w:color="auto"/>
            <w:right w:val="none" w:sz="0" w:space="0" w:color="auto"/>
          </w:divBdr>
          <w:divsChild>
            <w:div w:id="360788755">
              <w:marLeft w:val="0"/>
              <w:marRight w:val="0"/>
              <w:marTop w:val="0"/>
              <w:marBottom w:val="0"/>
              <w:divBdr>
                <w:top w:val="none" w:sz="0" w:space="0" w:color="auto"/>
                <w:left w:val="none" w:sz="0" w:space="0" w:color="auto"/>
                <w:bottom w:val="none" w:sz="0" w:space="0" w:color="auto"/>
                <w:right w:val="none" w:sz="0" w:space="0" w:color="auto"/>
              </w:divBdr>
            </w:div>
          </w:divsChild>
        </w:div>
        <w:div w:id="664548142">
          <w:marLeft w:val="0"/>
          <w:marRight w:val="0"/>
          <w:marTop w:val="0"/>
          <w:marBottom w:val="0"/>
          <w:divBdr>
            <w:top w:val="none" w:sz="0" w:space="0" w:color="auto"/>
            <w:left w:val="none" w:sz="0" w:space="0" w:color="auto"/>
            <w:bottom w:val="none" w:sz="0" w:space="0" w:color="auto"/>
            <w:right w:val="none" w:sz="0" w:space="0" w:color="auto"/>
          </w:divBdr>
          <w:divsChild>
            <w:div w:id="81923622">
              <w:marLeft w:val="0"/>
              <w:marRight w:val="0"/>
              <w:marTop w:val="0"/>
              <w:marBottom w:val="0"/>
              <w:divBdr>
                <w:top w:val="none" w:sz="0" w:space="0" w:color="auto"/>
                <w:left w:val="none" w:sz="0" w:space="0" w:color="auto"/>
                <w:bottom w:val="none" w:sz="0" w:space="0" w:color="auto"/>
                <w:right w:val="none" w:sz="0" w:space="0" w:color="auto"/>
              </w:divBdr>
            </w:div>
            <w:div w:id="1484002580">
              <w:marLeft w:val="0"/>
              <w:marRight w:val="0"/>
              <w:marTop w:val="600"/>
              <w:marBottom w:val="900"/>
              <w:divBdr>
                <w:top w:val="none" w:sz="0" w:space="0" w:color="auto"/>
                <w:left w:val="none" w:sz="0" w:space="0" w:color="auto"/>
                <w:bottom w:val="none" w:sz="0" w:space="0" w:color="auto"/>
                <w:right w:val="none" w:sz="0" w:space="0" w:color="auto"/>
              </w:divBdr>
              <w:divsChild>
                <w:div w:id="313918328">
                  <w:marLeft w:val="0"/>
                  <w:marRight w:val="0"/>
                  <w:marTop w:val="0"/>
                  <w:marBottom w:val="600"/>
                  <w:divBdr>
                    <w:top w:val="none" w:sz="0" w:space="0" w:color="auto"/>
                    <w:left w:val="none" w:sz="0" w:space="0" w:color="auto"/>
                    <w:bottom w:val="none" w:sz="0" w:space="0" w:color="auto"/>
                    <w:right w:val="none" w:sz="0" w:space="0" w:color="auto"/>
                  </w:divBdr>
                </w:div>
              </w:divsChild>
            </w:div>
          </w:divsChild>
        </w:div>
      </w:divsChild>
    </w:div>
    <w:div w:id="84150058">
      <w:bodyDiv w:val="1"/>
      <w:marLeft w:val="0"/>
      <w:marRight w:val="0"/>
      <w:marTop w:val="0"/>
      <w:marBottom w:val="0"/>
      <w:divBdr>
        <w:top w:val="none" w:sz="0" w:space="0" w:color="auto"/>
        <w:left w:val="none" w:sz="0" w:space="0" w:color="auto"/>
        <w:bottom w:val="none" w:sz="0" w:space="0" w:color="auto"/>
        <w:right w:val="none" w:sz="0" w:space="0" w:color="auto"/>
      </w:divBdr>
      <w:divsChild>
        <w:div w:id="417288715">
          <w:marLeft w:val="0"/>
          <w:marRight w:val="0"/>
          <w:marTop w:val="0"/>
          <w:marBottom w:val="0"/>
          <w:divBdr>
            <w:top w:val="none" w:sz="0" w:space="0" w:color="auto"/>
            <w:left w:val="none" w:sz="0" w:space="0" w:color="auto"/>
            <w:bottom w:val="none" w:sz="0" w:space="0" w:color="auto"/>
            <w:right w:val="none" w:sz="0" w:space="0" w:color="auto"/>
          </w:divBdr>
        </w:div>
        <w:div w:id="1662930828">
          <w:marLeft w:val="0"/>
          <w:marRight w:val="0"/>
          <w:marTop w:val="0"/>
          <w:marBottom w:val="0"/>
          <w:divBdr>
            <w:top w:val="none" w:sz="0" w:space="0" w:color="auto"/>
            <w:left w:val="none" w:sz="0" w:space="0" w:color="auto"/>
            <w:bottom w:val="none" w:sz="0" w:space="0" w:color="auto"/>
            <w:right w:val="none" w:sz="0" w:space="0" w:color="auto"/>
          </w:divBdr>
        </w:div>
      </w:divsChild>
    </w:div>
    <w:div w:id="85417982">
      <w:bodyDiv w:val="1"/>
      <w:marLeft w:val="0"/>
      <w:marRight w:val="0"/>
      <w:marTop w:val="0"/>
      <w:marBottom w:val="0"/>
      <w:divBdr>
        <w:top w:val="none" w:sz="0" w:space="0" w:color="auto"/>
        <w:left w:val="none" w:sz="0" w:space="0" w:color="auto"/>
        <w:bottom w:val="none" w:sz="0" w:space="0" w:color="auto"/>
        <w:right w:val="none" w:sz="0" w:space="0" w:color="auto"/>
      </w:divBdr>
    </w:div>
    <w:div w:id="87191311">
      <w:bodyDiv w:val="1"/>
      <w:marLeft w:val="0"/>
      <w:marRight w:val="0"/>
      <w:marTop w:val="0"/>
      <w:marBottom w:val="0"/>
      <w:divBdr>
        <w:top w:val="none" w:sz="0" w:space="0" w:color="auto"/>
        <w:left w:val="none" w:sz="0" w:space="0" w:color="auto"/>
        <w:bottom w:val="none" w:sz="0" w:space="0" w:color="auto"/>
        <w:right w:val="none" w:sz="0" w:space="0" w:color="auto"/>
      </w:divBdr>
      <w:divsChild>
        <w:div w:id="1282220988">
          <w:marLeft w:val="0"/>
          <w:marRight w:val="0"/>
          <w:marTop w:val="0"/>
          <w:marBottom w:val="0"/>
          <w:divBdr>
            <w:top w:val="none" w:sz="0" w:space="0" w:color="auto"/>
            <w:left w:val="none" w:sz="0" w:space="0" w:color="auto"/>
            <w:bottom w:val="none" w:sz="0" w:space="0" w:color="auto"/>
            <w:right w:val="none" w:sz="0" w:space="0" w:color="auto"/>
          </w:divBdr>
          <w:divsChild>
            <w:div w:id="465778130">
              <w:marLeft w:val="0"/>
              <w:marRight w:val="0"/>
              <w:marTop w:val="0"/>
              <w:marBottom w:val="0"/>
              <w:divBdr>
                <w:top w:val="none" w:sz="0" w:space="0" w:color="auto"/>
                <w:left w:val="none" w:sz="0" w:space="0" w:color="auto"/>
                <w:bottom w:val="none" w:sz="0" w:space="0" w:color="auto"/>
                <w:right w:val="none" w:sz="0" w:space="0" w:color="auto"/>
              </w:divBdr>
            </w:div>
          </w:divsChild>
        </w:div>
        <w:div w:id="1295333737">
          <w:marLeft w:val="0"/>
          <w:marRight w:val="0"/>
          <w:marTop w:val="0"/>
          <w:marBottom w:val="0"/>
          <w:divBdr>
            <w:top w:val="none" w:sz="0" w:space="0" w:color="auto"/>
            <w:left w:val="none" w:sz="0" w:space="0" w:color="auto"/>
            <w:bottom w:val="none" w:sz="0" w:space="0" w:color="auto"/>
            <w:right w:val="none" w:sz="0" w:space="0" w:color="auto"/>
          </w:divBdr>
          <w:divsChild>
            <w:div w:id="158231485">
              <w:marLeft w:val="0"/>
              <w:marRight w:val="0"/>
              <w:marTop w:val="600"/>
              <w:marBottom w:val="900"/>
              <w:divBdr>
                <w:top w:val="none" w:sz="0" w:space="0" w:color="auto"/>
                <w:left w:val="none" w:sz="0" w:space="0" w:color="auto"/>
                <w:bottom w:val="none" w:sz="0" w:space="0" w:color="auto"/>
                <w:right w:val="none" w:sz="0" w:space="0" w:color="auto"/>
              </w:divBdr>
              <w:divsChild>
                <w:div w:id="373965956">
                  <w:marLeft w:val="0"/>
                  <w:marRight w:val="0"/>
                  <w:marTop w:val="0"/>
                  <w:marBottom w:val="600"/>
                  <w:divBdr>
                    <w:top w:val="none" w:sz="0" w:space="0" w:color="auto"/>
                    <w:left w:val="none" w:sz="0" w:space="0" w:color="auto"/>
                    <w:bottom w:val="none" w:sz="0" w:space="0" w:color="auto"/>
                    <w:right w:val="none" w:sz="0" w:space="0" w:color="auto"/>
                  </w:divBdr>
                  <w:divsChild>
                    <w:div w:id="1777552466">
                      <w:marLeft w:val="0"/>
                      <w:marRight w:val="0"/>
                      <w:marTop w:val="0"/>
                      <w:marBottom w:val="0"/>
                      <w:divBdr>
                        <w:top w:val="none" w:sz="0" w:space="0" w:color="auto"/>
                        <w:left w:val="none" w:sz="0" w:space="0" w:color="auto"/>
                        <w:bottom w:val="none" w:sz="0" w:space="0" w:color="auto"/>
                        <w:right w:val="none" w:sz="0" w:space="0" w:color="auto"/>
                      </w:divBdr>
                      <w:divsChild>
                        <w:div w:id="1485008466">
                          <w:marLeft w:val="0"/>
                          <w:marRight w:val="0"/>
                          <w:marTop w:val="0"/>
                          <w:marBottom w:val="0"/>
                          <w:divBdr>
                            <w:top w:val="none" w:sz="0" w:space="0" w:color="auto"/>
                            <w:left w:val="none" w:sz="0" w:space="0" w:color="auto"/>
                            <w:bottom w:val="none" w:sz="0" w:space="0" w:color="auto"/>
                            <w:right w:val="none" w:sz="0" w:space="0" w:color="auto"/>
                          </w:divBdr>
                          <w:divsChild>
                            <w:div w:id="565575913">
                              <w:marLeft w:val="0"/>
                              <w:marRight w:val="0"/>
                              <w:marTop w:val="0"/>
                              <w:marBottom w:val="75"/>
                              <w:divBdr>
                                <w:top w:val="none" w:sz="0" w:space="0" w:color="auto"/>
                                <w:left w:val="none" w:sz="0" w:space="0" w:color="auto"/>
                                <w:bottom w:val="none" w:sz="0" w:space="0" w:color="auto"/>
                                <w:right w:val="none" w:sz="0" w:space="0" w:color="auto"/>
                              </w:divBdr>
                            </w:div>
                            <w:div w:id="18571898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71825889">
              <w:marLeft w:val="0"/>
              <w:marRight w:val="0"/>
              <w:marTop w:val="0"/>
              <w:marBottom w:val="0"/>
              <w:divBdr>
                <w:top w:val="none" w:sz="0" w:space="0" w:color="auto"/>
                <w:left w:val="none" w:sz="0" w:space="0" w:color="auto"/>
                <w:bottom w:val="none" w:sz="0" w:space="0" w:color="auto"/>
                <w:right w:val="none" w:sz="0" w:space="0" w:color="auto"/>
              </w:divBdr>
              <w:divsChild>
                <w:div w:id="723796375">
                  <w:marLeft w:val="0"/>
                  <w:marRight w:val="0"/>
                  <w:marTop w:val="150"/>
                  <w:marBottom w:val="0"/>
                  <w:divBdr>
                    <w:top w:val="none" w:sz="0" w:space="0" w:color="auto"/>
                    <w:left w:val="none" w:sz="0" w:space="0" w:color="auto"/>
                    <w:bottom w:val="none" w:sz="0" w:space="0" w:color="auto"/>
                    <w:right w:val="none" w:sz="0" w:space="0" w:color="auto"/>
                  </w:divBdr>
                </w:div>
              </w:divsChild>
            </w:div>
          </w:divsChild>
        </w:div>
      </w:divsChild>
    </w:div>
    <w:div w:id="88621657">
      <w:bodyDiv w:val="1"/>
      <w:marLeft w:val="0"/>
      <w:marRight w:val="0"/>
      <w:marTop w:val="0"/>
      <w:marBottom w:val="0"/>
      <w:divBdr>
        <w:top w:val="none" w:sz="0" w:space="0" w:color="auto"/>
        <w:left w:val="none" w:sz="0" w:space="0" w:color="auto"/>
        <w:bottom w:val="none" w:sz="0" w:space="0" w:color="auto"/>
        <w:right w:val="none" w:sz="0" w:space="0" w:color="auto"/>
      </w:divBdr>
      <w:divsChild>
        <w:div w:id="1452702315">
          <w:marLeft w:val="0"/>
          <w:marRight w:val="0"/>
          <w:marTop w:val="0"/>
          <w:marBottom w:val="0"/>
          <w:divBdr>
            <w:top w:val="none" w:sz="0" w:space="0" w:color="auto"/>
            <w:left w:val="none" w:sz="0" w:space="0" w:color="auto"/>
            <w:bottom w:val="none" w:sz="0" w:space="0" w:color="auto"/>
            <w:right w:val="none" w:sz="0" w:space="0" w:color="auto"/>
          </w:divBdr>
          <w:divsChild>
            <w:div w:id="1362899697">
              <w:marLeft w:val="0"/>
              <w:marRight w:val="0"/>
              <w:marTop w:val="600"/>
              <w:marBottom w:val="900"/>
              <w:divBdr>
                <w:top w:val="none" w:sz="0" w:space="0" w:color="auto"/>
                <w:left w:val="none" w:sz="0" w:space="0" w:color="auto"/>
                <w:bottom w:val="none" w:sz="0" w:space="0" w:color="auto"/>
                <w:right w:val="none" w:sz="0" w:space="0" w:color="auto"/>
              </w:divBdr>
              <w:divsChild>
                <w:div w:id="634873668">
                  <w:marLeft w:val="0"/>
                  <w:marRight w:val="0"/>
                  <w:marTop w:val="0"/>
                  <w:marBottom w:val="0"/>
                  <w:divBdr>
                    <w:top w:val="none" w:sz="0" w:space="0" w:color="auto"/>
                    <w:left w:val="none" w:sz="0" w:space="0" w:color="auto"/>
                    <w:bottom w:val="none" w:sz="0" w:space="0" w:color="auto"/>
                    <w:right w:val="none" w:sz="0" w:space="0" w:color="auto"/>
                  </w:divBdr>
                  <w:divsChild>
                    <w:div w:id="753938419">
                      <w:marLeft w:val="0"/>
                      <w:marRight w:val="0"/>
                      <w:marTop w:val="600"/>
                      <w:marBottom w:val="600"/>
                      <w:divBdr>
                        <w:top w:val="none" w:sz="0" w:space="0" w:color="000000"/>
                        <w:left w:val="none" w:sz="0" w:space="0" w:color="000000"/>
                        <w:bottom w:val="none" w:sz="0" w:space="0" w:color="000000"/>
                        <w:right w:val="none" w:sz="0" w:space="0" w:color="000000"/>
                      </w:divBdr>
                      <w:divsChild>
                        <w:div w:id="1578175987">
                          <w:marLeft w:val="0"/>
                          <w:marRight w:val="0"/>
                          <w:marTop w:val="0"/>
                          <w:marBottom w:val="0"/>
                          <w:divBdr>
                            <w:top w:val="none" w:sz="0" w:space="0" w:color="auto"/>
                            <w:left w:val="none" w:sz="0" w:space="0" w:color="auto"/>
                            <w:bottom w:val="none" w:sz="0" w:space="0" w:color="auto"/>
                            <w:right w:val="none" w:sz="0" w:space="0" w:color="auto"/>
                          </w:divBdr>
                          <w:divsChild>
                            <w:div w:id="658927343">
                              <w:marLeft w:val="0"/>
                              <w:marRight w:val="0"/>
                              <w:marTop w:val="0"/>
                              <w:marBottom w:val="0"/>
                              <w:divBdr>
                                <w:top w:val="none" w:sz="0" w:space="0" w:color="auto"/>
                                <w:left w:val="none" w:sz="0" w:space="0" w:color="auto"/>
                                <w:bottom w:val="none" w:sz="0" w:space="0" w:color="auto"/>
                                <w:right w:val="none" w:sz="0" w:space="0" w:color="auto"/>
                              </w:divBdr>
                              <w:divsChild>
                                <w:div w:id="45031456">
                                  <w:marLeft w:val="0"/>
                                  <w:marRight w:val="0"/>
                                  <w:marTop w:val="0"/>
                                  <w:marBottom w:val="0"/>
                                  <w:divBdr>
                                    <w:top w:val="none" w:sz="0" w:space="0" w:color="auto"/>
                                    <w:left w:val="none" w:sz="0" w:space="0" w:color="auto"/>
                                    <w:bottom w:val="none" w:sz="0" w:space="0" w:color="auto"/>
                                    <w:right w:val="none" w:sz="0" w:space="0" w:color="auto"/>
                                  </w:divBdr>
                                  <w:divsChild>
                                    <w:div w:id="1295139094">
                                      <w:marLeft w:val="0"/>
                                      <w:marRight w:val="0"/>
                                      <w:marTop w:val="0"/>
                                      <w:marBottom w:val="0"/>
                                      <w:divBdr>
                                        <w:top w:val="none" w:sz="0" w:space="0" w:color="auto"/>
                                        <w:left w:val="none" w:sz="0" w:space="0" w:color="auto"/>
                                        <w:bottom w:val="none" w:sz="0" w:space="0" w:color="auto"/>
                                        <w:right w:val="none" w:sz="0" w:space="0" w:color="auto"/>
                                      </w:divBdr>
                                      <w:divsChild>
                                        <w:div w:id="948120484">
                                          <w:marLeft w:val="0"/>
                                          <w:marRight w:val="0"/>
                                          <w:marTop w:val="0"/>
                                          <w:marBottom w:val="0"/>
                                          <w:divBdr>
                                            <w:top w:val="none" w:sz="0" w:space="0" w:color="auto"/>
                                            <w:left w:val="none" w:sz="0" w:space="0" w:color="auto"/>
                                            <w:bottom w:val="none" w:sz="0" w:space="0" w:color="auto"/>
                                            <w:right w:val="none" w:sz="0" w:space="0" w:color="auto"/>
                                          </w:divBdr>
                                          <w:divsChild>
                                            <w:div w:id="1098596665">
                                              <w:marLeft w:val="0"/>
                                              <w:marRight w:val="0"/>
                                              <w:marTop w:val="0"/>
                                              <w:marBottom w:val="0"/>
                                              <w:divBdr>
                                                <w:top w:val="none" w:sz="0" w:space="0" w:color="auto"/>
                                                <w:left w:val="none" w:sz="0" w:space="0" w:color="auto"/>
                                                <w:bottom w:val="none" w:sz="0" w:space="0" w:color="auto"/>
                                                <w:right w:val="none" w:sz="0" w:space="0" w:color="auto"/>
                                              </w:divBdr>
                                            </w:div>
                                          </w:divsChild>
                                        </w:div>
                                        <w:div w:id="1818066794">
                                          <w:marLeft w:val="0"/>
                                          <w:marRight w:val="0"/>
                                          <w:marTop w:val="0"/>
                                          <w:marBottom w:val="120"/>
                                          <w:divBdr>
                                            <w:top w:val="none" w:sz="0" w:space="0" w:color="auto"/>
                                            <w:left w:val="none" w:sz="0" w:space="0" w:color="auto"/>
                                            <w:bottom w:val="none" w:sz="0" w:space="0" w:color="auto"/>
                                            <w:right w:val="none" w:sz="0" w:space="0" w:color="auto"/>
                                          </w:divBdr>
                                        </w:div>
                                      </w:divsChild>
                                    </w:div>
                                  </w:divsChild>
                                </w:div>
                                <w:div w:id="893198865">
                                  <w:marLeft w:val="0"/>
                                  <w:marRight w:val="0"/>
                                  <w:marTop w:val="0"/>
                                  <w:marBottom w:val="0"/>
                                  <w:divBdr>
                                    <w:top w:val="none" w:sz="0" w:space="0" w:color="auto"/>
                                    <w:left w:val="none" w:sz="0" w:space="0" w:color="auto"/>
                                    <w:bottom w:val="none" w:sz="0" w:space="0" w:color="auto"/>
                                    <w:right w:val="none" w:sz="0" w:space="0" w:color="auto"/>
                                  </w:divBdr>
                                </w:div>
                                <w:div w:id="1087463015">
                                  <w:marLeft w:val="0"/>
                                  <w:marRight w:val="0"/>
                                  <w:marTop w:val="0"/>
                                  <w:marBottom w:val="0"/>
                                  <w:divBdr>
                                    <w:top w:val="none" w:sz="0" w:space="0" w:color="auto"/>
                                    <w:left w:val="none" w:sz="0" w:space="0" w:color="auto"/>
                                    <w:bottom w:val="none" w:sz="0" w:space="0" w:color="auto"/>
                                    <w:right w:val="none" w:sz="0" w:space="0" w:color="auto"/>
                                  </w:divBdr>
                                  <w:divsChild>
                                    <w:div w:id="214850908">
                                      <w:marLeft w:val="0"/>
                                      <w:marRight w:val="0"/>
                                      <w:marTop w:val="0"/>
                                      <w:marBottom w:val="0"/>
                                      <w:divBdr>
                                        <w:top w:val="none" w:sz="0" w:space="0" w:color="auto"/>
                                        <w:left w:val="none" w:sz="0" w:space="0" w:color="auto"/>
                                        <w:bottom w:val="none" w:sz="0" w:space="0" w:color="auto"/>
                                        <w:right w:val="none" w:sz="0" w:space="0" w:color="auto"/>
                                      </w:divBdr>
                                      <w:divsChild>
                                        <w:div w:id="174347683">
                                          <w:marLeft w:val="0"/>
                                          <w:marRight w:val="0"/>
                                          <w:marTop w:val="0"/>
                                          <w:marBottom w:val="120"/>
                                          <w:divBdr>
                                            <w:top w:val="none" w:sz="0" w:space="0" w:color="auto"/>
                                            <w:left w:val="none" w:sz="0" w:space="0" w:color="auto"/>
                                            <w:bottom w:val="none" w:sz="0" w:space="0" w:color="auto"/>
                                            <w:right w:val="none" w:sz="0" w:space="0" w:color="auto"/>
                                          </w:divBdr>
                                        </w:div>
                                        <w:div w:id="14890560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304970736">
                  <w:marLeft w:val="0"/>
                  <w:marRight w:val="0"/>
                  <w:marTop w:val="0"/>
                  <w:marBottom w:val="600"/>
                  <w:divBdr>
                    <w:top w:val="none" w:sz="0" w:space="0" w:color="auto"/>
                    <w:left w:val="none" w:sz="0" w:space="0" w:color="auto"/>
                    <w:bottom w:val="none" w:sz="0" w:space="0" w:color="auto"/>
                    <w:right w:val="none" w:sz="0" w:space="0" w:color="auto"/>
                  </w:divBdr>
                  <w:divsChild>
                    <w:div w:id="11540265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35975017">
              <w:marLeft w:val="0"/>
              <w:marRight w:val="0"/>
              <w:marTop w:val="0"/>
              <w:marBottom w:val="0"/>
              <w:divBdr>
                <w:top w:val="none" w:sz="0" w:space="0" w:color="auto"/>
                <w:left w:val="none" w:sz="0" w:space="0" w:color="auto"/>
                <w:bottom w:val="none" w:sz="0" w:space="0" w:color="auto"/>
                <w:right w:val="none" w:sz="0" w:space="0" w:color="auto"/>
              </w:divBdr>
              <w:divsChild>
                <w:div w:id="245265478">
                  <w:marLeft w:val="0"/>
                  <w:marRight w:val="0"/>
                  <w:marTop w:val="0"/>
                  <w:marBottom w:val="0"/>
                  <w:divBdr>
                    <w:top w:val="none" w:sz="0" w:space="0" w:color="auto"/>
                    <w:left w:val="none" w:sz="0" w:space="0" w:color="auto"/>
                    <w:bottom w:val="none" w:sz="0" w:space="0" w:color="auto"/>
                    <w:right w:val="none" w:sz="0" w:space="0" w:color="auto"/>
                  </w:divBdr>
                  <w:divsChild>
                    <w:div w:id="750004691">
                      <w:marLeft w:val="0"/>
                      <w:marRight w:val="0"/>
                      <w:marTop w:val="0"/>
                      <w:marBottom w:val="0"/>
                      <w:divBdr>
                        <w:top w:val="none" w:sz="0" w:space="0" w:color="auto"/>
                        <w:left w:val="none" w:sz="0" w:space="0" w:color="auto"/>
                        <w:bottom w:val="none" w:sz="0" w:space="0" w:color="auto"/>
                        <w:right w:val="none" w:sz="0" w:space="0" w:color="auto"/>
                      </w:divBdr>
                      <w:divsChild>
                        <w:div w:id="1070540934">
                          <w:marLeft w:val="0"/>
                          <w:marRight w:val="0"/>
                          <w:marTop w:val="0"/>
                          <w:marBottom w:val="0"/>
                          <w:divBdr>
                            <w:top w:val="none" w:sz="0" w:space="0" w:color="auto"/>
                            <w:left w:val="none" w:sz="0" w:space="0" w:color="auto"/>
                            <w:bottom w:val="none" w:sz="0" w:space="0" w:color="auto"/>
                            <w:right w:val="none" w:sz="0" w:space="0" w:color="auto"/>
                          </w:divBdr>
                          <w:divsChild>
                            <w:div w:id="38549886">
                              <w:marLeft w:val="0"/>
                              <w:marRight w:val="0"/>
                              <w:marTop w:val="0"/>
                              <w:marBottom w:val="0"/>
                              <w:divBdr>
                                <w:top w:val="none" w:sz="0" w:space="0" w:color="auto"/>
                                <w:left w:val="none" w:sz="0" w:space="0" w:color="auto"/>
                                <w:bottom w:val="none" w:sz="0" w:space="0" w:color="auto"/>
                                <w:right w:val="none" w:sz="0" w:space="0" w:color="auto"/>
                              </w:divBdr>
                              <w:divsChild>
                                <w:div w:id="1654068399">
                                  <w:marLeft w:val="0"/>
                                  <w:marRight w:val="0"/>
                                  <w:marTop w:val="0"/>
                                  <w:marBottom w:val="0"/>
                                  <w:divBdr>
                                    <w:top w:val="none" w:sz="0" w:space="0" w:color="auto"/>
                                    <w:left w:val="none" w:sz="0" w:space="0" w:color="auto"/>
                                    <w:bottom w:val="none" w:sz="0" w:space="0" w:color="auto"/>
                                    <w:right w:val="none" w:sz="0" w:space="0" w:color="auto"/>
                                  </w:divBdr>
                                  <w:divsChild>
                                    <w:div w:id="769470412">
                                      <w:marLeft w:val="0"/>
                                      <w:marRight w:val="0"/>
                                      <w:marTop w:val="0"/>
                                      <w:marBottom w:val="0"/>
                                      <w:divBdr>
                                        <w:top w:val="none" w:sz="0" w:space="0" w:color="auto"/>
                                        <w:left w:val="none" w:sz="0" w:space="0" w:color="auto"/>
                                        <w:bottom w:val="none" w:sz="0" w:space="0" w:color="auto"/>
                                        <w:right w:val="none" w:sz="0" w:space="0" w:color="auto"/>
                                      </w:divBdr>
                                    </w:div>
                                    <w:div w:id="1510363004">
                                      <w:marLeft w:val="0"/>
                                      <w:marRight w:val="0"/>
                                      <w:marTop w:val="75"/>
                                      <w:marBottom w:val="0"/>
                                      <w:divBdr>
                                        <w:top w:val="none" w:sz="0" w:space="0" w:color="auto"/>
                                        <w:left w:val="none" w:sz="0" w:space="0" w:color="auto"/>
                                        <w:bottom w:val="none" w:sz="0" w:space="0" w:color="auto"/>
                                        <w:right w:val="none" w:sz="0" w:space="0" w:color="auto"/>
                                      </w:divBdr>
                                      <w:divsChild>
                                        <w:div w:id="10126840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52079332">
                              <w:marLeft w:val="0"/>
                              <w:marRight w:val="0"/>
                              <w:marTop w:val="0"/>
                              <w:marBottom w:val="0"/>
                              <w:divBdr>
                                <w:top w:val="none" w:sz="0" w:space="0" w:color="auto"/>
                                <w:left w:val="none" w:sz="0" w:space="0" w:color="auto"/>
                                <w:bottom w:val="none" w:sz="0" w:space="0" w:color="auto"/>
                                <w:right w:val="none" w:sz="0" w:space="0" w:color="auto"/>
                              </w:divBdr>
                              <w:divsChild>
                                <w:div w:id="548609193">
                                  <w:marLeft w:val="0"/>
                                  <w:marRight w:val="0"/>
                                  <w:marTop w:val="0"/>
                                  <w:marBottom w:val="0"/>
                                  <w:divBdr>
                                    <w:top w:val="none" w:sz="0" w:space="0" w:color="auto"/>
                                    <w:left w:val="none" w:sz="0" w:space="0" w:color="auto"/>
                                    <w:bottom w:val="none" w:sz="0" w:space="0" w:color="auto"/>
                                    <w:right w:val="none" w:sz="0" w:space="0" w:color="auto"/>
                                  </w:divBdr>
                                  <w:divsChild>
                                    <w:div w:id="463499480">
                                      <w:marLeft w:val="0"/>
                                      <w:marRight w:val="0"/>
                                      <w:marTop w:val="0"/>
                                      <w:marBottom w:val="0"/>
                                      <w:divBdr>
                                        <w:top w:val="none" w:sz="0" w:space="0" w:color="auto"/>
                                        <w:left w:val="none" w:sz="0" w:space="0" w:color="auto"/>
                                        <w:bottom w:val="none" w:sz="0" w:space="0" w:color="auto"/>
                                        <w:right w:val="none" w:sz="0" w:space="0" w:color="auto"/>
                                      </w:divBdr>
                                    </w:div>
                                    <w:div w:id="1063060818">
                                      <w:marLeft w:val="0"/>
                                      <w:marRight w:val="0"/>
                                      <w:marTop w:val="75"/>
                                      <w:marBottom w:val="0"/>
                                      <w:divBdr>
                                        <w:top w:val="none" w:sz="0" w:space="0" w:color="auto"/>
                                        <w:left w:val="none" w:sz="0" w:space="0" w:color="auto"/>
                                        <w:bottom w:val="none" w:sz="0" w:space="0" w:color="auto"/>
                                        <w:right w:val="none" w:sz="0" w:space="0" w:color="auto"/>
                                      </w:divBdr>
                                      <w:divsChild>
                                        <w:div w:id="12147319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525631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88742748">
      <w:bodyDiv w:val="1"/>
      <w:marLeft w:val="0"/>
      <w:marRight w:val="0"/>
      <w:marTop w:val="0"/>
      <w:marBottom w:val="0"/>
      <w:divBdr>
        <w:top w:val="none" w:sz="0" w:space="0" w:color="auto"/>
        <w:left w:val="none" w:sz="0" w:space="0" w:color="auto"/>
        <w:bottom w:val="none" w:sz="0" w:space="0" w:color="auto"/>
        <w:right w:val="none" w:sz="0" w:space="0" w:color="auto"/>
      </w:divBdr>
      <w:divsChild>
        <w:div w:id="849372451">
          <w:marLeft w:val="0"/>
          <w:marRight w:val="0"/>
          <w:marTop w:val="0"/>
          <w:marBottom w:val="0"/>
          <w:divBdr>
            <w:top w:val="none" w:sz="0" w:space="0" w:color="auto"/>
            <w:left w:val="none" w:sz="0" w:space="0" w:color="auto"/>
            <w:bottom w:val="none" w:sz="0" w:space="0" w:color="auto"/>
            <w:right w:val="none" w:sz="0" w:space="0" w:color="auto"/>
          </w:divBdr>
          <w:divsChild>
            <w:div w:id="587882724">
              <w:marLeft w:val="0"/>
              <w:marRight w:val="0"/>
              <w:marTop w:val="600"/>
              <w:marBottom w:val="900"/>
              <w:divBdr>
                <w:top w:val="none" w:sz="0" w:space="0" w:color="auto"/>
                <w:left w:val="none" w:sz="0" w:space="0" w:color="auto"/>
                <w:bottom w:val="none" w:sz="0" w:space="0" w:color="auto"/>
                <w:right w:val="none" w:sz="0" w:space="0" w:color="auto"/>
              </w:divBdr>
              <w:divsChild>
                <w:div w:id="1314603367">
                  <w:marLeft w:val="0"/>
                  <w:marRight w:val="0"/>
                  <w:marTop w:val="0"/>
                  <w:marBottom w:val="0"/>
                  <w:divBdr>
                    <w:top w:val="none" w:sz="0" w:space="0" w:color="auto"/>
                    <w:left w:val="none" w:sz="0" w:space="0" w:color="auto"/>
                    <w:bottom w:val="none" w:sz="0" w:space="0" w:color="auto"/>
                    <w:right w:val="none" w:sz="0" w:space="0" w:color="auto"/>
                  </w:divBdr>
                  <w:divsChild>
                    <w:div w:id="78674140">
                      <w:marLeft w:val="0"/>
                      <w:marRight w:val="0"/>
                      <w:marTop w:val="600"/>
                      <w:marBottom w:val="600"/>
                      <w:divBdr>
                        <w:top w:val="none" w:sz="0" w:space="0" w:color="auto"/>
                        <w:left w:val="none" w:sz="0" w:space="0" w:color="auto"/>
                        <w:bottom w:val="none" w:sz="0" w:space="0" w:color="auto"/>
                        <w:right w:val="none" w:sz="0" w:space="0" w:color="auto"/>
                      </w:divBdr>
                      <w:divsChild>
                        <w:div w:id="636573272">
                          <w:marLeft w:val="0"/>
                          <w:marRight w:val="0"/>
                          <w:marTop w:val="0"/>
                          <w:marBottom w:val="0"/>
                          <w:divBdr>
                            <w:top w:val="none" w:sz="0" w:space="0" w:color="auto"/>
                            <w:left w:val="none" w:sz="0" w:space="0" w:color="auto"/>
                            <w:bottom w:val="none" w:sz="0" w:space="0" w:color="auto"/>
                            <w:right w:val="none" w:sz="0" w:space="0" w:color="auto"/>
                          </w:divBdr>
                          <w:divsChild>
                            <w:div w:id="200552963">
                              <w:marLeft w:val="0"/>
                              <w:marRight w:val="0"/>
                              <w:marTop w:val="0"/>
                              <w:marBottom w:val="0"/>
                              <w:divBdr>
                                <w:top w:val="none" w:sz="0" w:space="0" w:color="auto"/>
                                <w:left w:val="none" w:sz="0" w:space="0" w:color="auto"/>
                                <w:bottom w:val="none" w:sz="0" w:space="0" w:color="auto"/>
                                <w:right w:val="none" w:sz="0" w:space="0" w:color="auto"/>
                              </w:divBdr>
                              <w:divsChild>
                                <w:div w:id="345257861">
                                  <w:marLeft w:val="0"/>
                                  <w:marRight w:val="0"/>
                                  <w:marTop w:val="150"/>
                                  <w:marBottom w:val="0"/>
                                  <w:divBdr>
                                    <w:top w:val="none" w:sz="0" w:space="0" w:color="auto"/>
                                    <w:left w:val="none" w:sz="0" w:space="0" w:color="auto"/>
                                    <w:bottom w:val="none" w:sz="0" w:space="0" w:color="auto"/>
                                    <w:right w:val="none" w:sz="0" w:space="0" w:color="auto"/>
                                  </w:divBdr>
                                  <w:divsChild>
                                    <w:div w:id="7140841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50688892">
                      <w:marLeft w:val="0"/>
                      <w:marRight w:val="0"/>
                      <w:marTop w:val="600"/>
                      <w:marBottom w:val="600"/>
                      <w:divBdr>
                        <w:top w:val="none" w:sz="0" w:space="0" w:color="000000"/>
                        <w:left w:val="none" w:sz="0" w:space="0" w:color="000000"/>
                        <w:bottom w:val="none" w:sz="0" w:space="0" w:color="000000"/>
                        <w:right w:val="none" w:sz="0" w:space="0" w:color="000000"/>
                      </w:divBdr>
                    </w:div>
                    <w:div w:id="476721910">
                      <w:marLeft w:val="0"/>
                      <w:marRight w:val="0"/>
                      <w:marTop w:val="600"/>
                      <w:marBottom w:val="600"/>
                      <w:divBdr>
                        <w:top w:val="none" w:sz="0" w:space="0" w:color="auto"/>
                        <w:left w:val="none" w:sz="0" w:space="0" w:color="auto"/>
                        <w:bottom w:val="none" w:sz="0" w:space="0" w:color="auto"/>
                        <w:right w:val="none" w:sz="0" w:space="0" w:color="auto"/>
                      </w:divBdr>
                      <w:divsChild>
                        <w:div w:id="685598678">
                          <w:marLeft w:val="0"/>
                          <w:marRight w:val="0"/>
                          <w:marTop w:val="0"/>
                          <w:marBottom w:val="0"/>
                          <w:divBdr>
                            <w:top w:val="none" w:sz="0" w:space="0" w:color="auto"/>
                            <w:left w:val="none" w:sz="0" w:space="0" w:color="auto"/>
                            <w:bottom w:val="none" w:sz="0" w:space="0" w:color="auto"/>
                            <w:right w:val="none" w:sz="0" w:space="0" w:color="auto"/>
                          </w:divBdr>
                          <w:divsChild>
                            <w:div w:id="13291647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42780345">
                      <w:marLeft w:val="0"/>
                      <w:marRight w:val="0"/>
                      <w:marTop w:val="600"/>
                      <w:marBottom w:val="600"/>
                      <w:divBdr>
                        <w:top w:val="none" w:sz="0" w:space="0" w:color="auto"/>
                        <w:left w:val="none" w:sz="0" w:space="0" w:color="auto"/>
                        <w:bottom w:val="none" w:sz="0" w:space="0" w:color="auto"/>
                        <w:right w:val="none" w:sz="0" w:space="0" w:color="auto"/>
                      </w:divBdr>
                      <w:divsChild>
                        <w:div w:id="1216968540">
                          <w:marLeft w:val="0"/>
                          <w:marRight w:val="0"/>
                          <w:marTop w:val="0"/>
                          <w:marBottom w:val="0"/>
                          <w:divBdr>
                            <w:top w:val="none" w:sz="0" w:space="0" w:color="auto"/>
                            <w:left w:val="none" w:sz="0" w:space="0" w:color="auto"/>
                            <w:bottom w:val="none" w:sz="0" w:space="0" w:color="auto"/>
                            <w:right w:val="none" w:sz="0" w:space="0" w:color="auto"/>
                          </w:divBdr>
                          <w:divsChild>
                            <w:div w:id="1866169942">
                              <w:marLeft w:val="0"/>
                              <w:marRight w:val="0"/>
                              <w:marTop w:val="0"/>
                              <w:marBottom w:val="0"/>
                              <w:divBdr>
                                <w:top w:val="none" w:sz="0" w:space="0" w:color="auto"/>
                                <w:left w:val="none" w:sz="0" w:space="0" w:color="auto"/>
                                <w:bottom w:val="none" w:sz="0" w:space="0" w:color="auto"/>
                                <w:right w:val="none" w:sz="0" w:space="0" w:color="auto"/>
                              </w:divBdr>
                              <w:divsChild>
                                <w:div w:id="598028961">
                                  <w:marLeft w:val="0"/>
                                  <w:marRight w:val="0"/>
                                  <w:marTop w:val="150"/>
                                  <w:marBottom w:val="0"/>
                                  <w:divBdr>
                                    <w:top w:val="none" w:sz="0" w:space="0" w:color="auto"/>
                                    <w:left w:val="none" w:sz="0" w:space="0" w:color="auto"/>
                                    <w:bottom w:val="none" w:sz="0" w:space="0" w:color="auto"/>
                                    <w:right w:val="none" w:sz="0" w:space="0" w:color="auto"/>
                                  </w:divBdr>
                                  <w:divsChild>
                                    <w:div w:id="10444029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01902863">
                      <w:marLeft w:val="0"/>
                      <w:marRight w:val="0"/>
                      <w:marTop w:val="600"/>
                      <w:marBottom w:val="600"/>
                      <w:divBdr>
                        <w:top w:val="none" w:sz="0" w:space="0" w:color="auto"/>
                        <w:left w:val="none" w:sz="0" w:space="0" w:color="auto"/>
                        <w:bottom w:val="none" w:sz="0" w:space="0" w:color="auto"/>
                        <w:right w:val="none" w:sz="0" w:space="0" w:color="auto"/>
                      </w:divBdr>
                      <w:divsChild>
                        <w:div w:id="239103395">
                          <w:marLeft w:val="0"/>
                          <w:marRight w:val="0"/>
                          <w:marTop w:val="0"/>
                          <w:marBottom w:val="0"/>
                          <w:divBdr>
                            <w:top w:val="none" w:sz="0" w:space="0" w:color="auto"/>
                            <w:left w:val="none" w:sz="0" w:space="0" w:color="auto"/>
                            <w:bottom w:val="none" w:sz="0" w:space="0" w:color="auto"/>
                            <w:right w:val="none" w:sz="0" w:space="0" w:color="auto"/>
                          </w:divBdr>
                          <w:divsChild>
                            <w:div w:id="973868774">
                              <w:marLeft w:val="0"/>
                              <w:marRight w:val="0"/>
                              <w:marTop w:val="0"/>
                              <w:marBottom w:val="0"/>
                              <w:divBdr>
                                <w:top w:val="none" w:sz="0" w:space="0" w:color="auto"/>
                                <w:left w:val="none" w:sz="0" w:space="0" w:color="auto"/>
                                <w:bottom w:val="none" w:sz="0" w:space="0" w:color="auto"/>
                                <w:right w:val="none" w:sz="0" w:space="0" w:color="auto"/>
                              </w:divBdr>
                              <w:divsChild>
                                <w:div w:id="1181701541">
                                  <w:marLeft w:val="0"/>
                                  <w:marRight w:val="0"/>
                                  <w:marTop w:val="150"/>
                                  <w:marBottom w:val="0"/>
                                  <w:divBdr>
                                    <w:top w:val="none" w:sz="0" w:space="0" w:color="auto"/>
                                    <w:left w:val="none" w:sz="0" w:space="0" w:color="auto"/>
                                    <w:bottom w:val="none" w:sz="0" w:space="0" w:color="auto"/>
                                    <w:right w:val="none" w:sz="0" w:space="0" w:color="auto"/>
                                  </w:divBdr>
                                  <w:divsChild>
                                    <w:div w:id="3687295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405026751">
                  <w:marLeft w:val="0"/>
                  <w:marRight w:val="0"/>
                  <w:marTop w:val="0"/>
                  <w:marBottom w:val="600"/>
                  <w:divBdr>
                    <w:top w:val="none" w:sz="0" w:space="0" w:color="auto"/>
                    <w:left w:val="none" w:sz="0" w:space="0" w:color="auto"/>
                    <w:bottom w:val="none" w:sz="0" w:space="0" w:color="auto"/>
                    <w:right w:val="none" w:sz="0" w:space="0" w:color="auto"/>
                  </w:divBdr>
                  <w:divsChild>
                    <w:div w:id="870799328">
                      <w:marLeft w:val="0"/>
                      <w:marRight w:val="0"/>
                      <w:marTop w:val="0"/>
                      <w:marBottom w:val="0"/>
                      <w:divBdr>
                        <w:top w:val="none" w:sz="0" w:space="0" w:color="auto"/>
                        <w:left w:val="none" w:sz="0" w:space="0" w:color="auto"/>
                        <w:bottom w:val="none" w:sz="0" w:space="0" w:color="auto"/>
                        <w:right w:val="none" w:sz="0" w:space="0" w:color="auto"/>
                      </w:divBdr>
                      <w:divsChild>
                        <w:div w:id="427506974">
                          <w:marLeft w:val="0"/>
                          <w:marRight w:val="0"/>
                          <w:marTop w:val="0"/>
                          <w:marBottom w:val="0"/>
                          <w:divBdr>
                            <w:top w:val="none" w:sz="0" w:space="0" w:color="auto"/>
                            <w:left w:val="none" w:sz="0" w:space="0" w:color="auto"/>
                            <w:bottom w:val="none" w:sz="0" w:space="0" w:color="auto"/>
                            <w:right w:val="none" w:sz="0" w:space="0" w:color="auto"/>
                          </w:divBdr>
                          <w:divsChild>
                            <w:div w:id="718869713">
                              <w:marLeft w:val="0"/>
                              <w:marRight w:val="0"/>
                              <w:marTop w:val="0"/>
                              <w:marBottom w:val="0"/>
                              <w:divBdr>
                                <w:top w:val="none" w:sz="0" w:space="0" w:color="auto"/>
                                <w:left w:val="none" w:sz="0" w:space="0" w:color="auto"/>
                                <w:bottom w:val="none" w:sz="0" w:space="0" w:color="auto"/>
                                <w:right w:val="none" w:sz="0" w:space="0" w:color="auto"/>
                              </w:divBdr>
                            </w:div>
                            <w:div w:id="1101072395">
                              <w:marLeft w:val="0"/>
                              <w:marRight w:val="0"/>
                              <w:marTop w:val="0"/>
                              <w:marBottom w:val="75"/>
                              <w:divBdr>
                                <w:top w:val="none" w:sz="0" w:space="0" w:color="auto"/>
                                <w:left w:val="none" w:sz="0" w:space="0" w:color="auto"/>
                                <w:bottom w:val="none" w:sz="0" w:space="0" w:color="auto"/>
                                <w:right w:val="none" w:sz="0" w:space="0" w:color="auto"/>
                              </w:divBdr>
                            </w:div>
                          </w:divsChild>
                        </w:div>
                        <w:div w:id="1374696350">
                          <w:marLeft w:val="0"/>
                          <w:marRight w:val="150"/>
                          <w:marTop w:val="0"/>
                          <w:marBottom w:val="0"/>
                          <w:divBdr>
                            <w:top w:val="none" w:sz="0" w:space="0" w:color="auto"/>
                            <w:left w:val="none" w:sz="0" w:space="0" w:color="auto"/>
                            <w:bottom w:val="none" w:sz="0" w:space="0" w:color="auto"/>
                            <w:right w:val="none" w:sz="0" w:space="0" w:color="auto"/>
                          </w:divBdr>
                        </w:div>
                      </w:divsChild>
                    </w:div>
                  </w:divsChild>
                </w:div>
              </w:divsChild>
            </w:div>
            <w:div w:id="718479604">
              <w:marLeft w:val="0"/>
              <w:marRight w:val="0"/>
              <w:marTop w:val="0"/>
              <w:marBottom w:val="0"/>
              <w:divBdr>
                <w:top w:val="none" w:sz="0" w:space="0" w:color="auto"/>
                <w:left w:val="none" w:sz="0" w:space="0" w:color="auto"/>
                <w:bottom w:val="none" w:sz="0" w:space="0" w:color="auto"/>
                <w:right w:val="none" w:sz="0" w:space="0" w:color="auto"/>
              </w:divBdr>
              <w:divsChild>
                <w:div w:id="554782256">
                  <w:marLeft w:val="0"/>
                  <w:marRight w:val="0"/>
                  <w:marTop w:val="0"/>
                  <w:marBottom w:val="0"/>
                  <w:divBdr>
                    <w:top w:val="none" w:sz="0" w:space="0" w:color="auto"/>
                    <w:left w:val="none" w:sz="0" w:space="0" w:color="auto"/>
                    <w:bottom w:val="none" w:sz="0" w:space="0" w:color="auto"/>
                    <w:right w:val="none" w:sz="0" w:space="0" w:color="auto"/>
                  </w:divBdr>
                  <w:divsChild>
                    <w:div w:id="1718823202">
                      <w:marLeft w:val="0"/>
                      <w:marRight w:val="0"/>
                      <w:marTop w:val="0"/>
                      <w:marBottom w:val="0"/>
                      <w:divBdr>
                        <w:top w:val="none" w:sz="0" w:space="0" w:color="auto"/>
                        <w:left w:val="none" w:sz="0" w:space="0" w:color="auto"/>
                        <w:bottom w:val="none" w:sz="0" w:space="0" w:color="auto"/>
                        <w:right w:val="none" w:sz="0" w:space="0" w:color="auto"/>
                      </w:divBdr>
                      <w:divsChild>
                        <w:div w:id="900359755">
                          <w:marLeft w:val="0"/>
                          <w:marRight w:val="0"/>
                          <w:marTop w:val="0"/>
                          <w:marBottom w:val="0"/>
                          <w:divBdr>
                            <w:top w:val="none" w:sz="0" w:space="0" w:color="auto"/>
                            <w:left w:val="none" w:sz="0" w:space="0" w:color="auto"/>
                            <w:bottom w:val="none" w:sz="0" w:space="0" w:color="auto"/>
                            <w:right w:val="none" w:sz="0" w:space="0" w:color="auto"/>
                          </w:divBdr>
                          <w:divsChild>
                            <w:div w:id="650909059">
                              <w:marLeft w:val="0"/>
                              <w:marRight w:val="0"/>
                              <w:marTop w:val="0"/>
                              <w:marBottom w:val="0"/>
                              <w:divBdr>
                                <w:top w:val="none" w:sz="0" w:space="0" w:color="auto"/>
                                <w:left w:val="none" w:sz="0" w:space="0" w:color="auto"/>
                                <w:bottom w:val="none" w:sz="0" w:space="0" w:color="auto"/>
                                <w:right w:val="none" w:sz="0" w:space="0" w:color="auto"/>
                              </w:divBdr>
                              <w:divsChild>
                                <w:div w:id="993607398">
                                  <w:marLeft w:val="0"/>
                                  <w:marRight w:val="0"/>
                                  <w:marTop w:val="0"/>
                                  <w:marBottom w:val="0"/>
                                  <w:divBdr>
                                    <w:top w:val="none" w:sz="0" w:space="0" w:color="auto"/>
                                    <w:left w:val="none" w:sz="0" w:space="0" w:color="auto"/>
                                    <w:bottom w:val="none" w:sz="0" w:space="0" w:color="auto"/>
                                    <w:right w:val="none" w:sz="0" w:space="0" w:color="auto"/>
                                  </w:divBdr>
                                  <w:divsChild>
                                    <w:div w:id="595141212">
                                      <w:marLeft w:val="0"/>
                                      <w:marRight w:val="0"/>
                                      <w:marTop w:val="75"/>
                                      <w:marBottom w:val="0"/>
                                      <w:divBdr>
                                        <w:top w:val="none" w:sz="0" w:space="0" w:color="auto"/>
                                        <w:left w:val="none" w:sz="0" w:space="0" w:color="auto"/>
                                        <w:bottom w:val="none" w:sz="0" w:space="0" w:color="auto"/>
                                        <w:right w:val="none" w:sz="0" w:space="0" w:color="auto"/>
                                      </w:divBdr>
                                      <w:divsChild>
                                        <w:div w:id="1432775438">
                                          <w:marLeft w:val="0"/>
                                          <w:marRight w:val="0"/>
                                          <w:marTop w:val="0"/>
                                          <w:marBottom w:val="0"/>
                                          <w:divBdr>
                                            <w:top w:val="none" w:sz="0" w:space="0" w:color="auto"/>
                                            <w:left w:val="none" w:sz="0" w:space="0" w:color="auto"/>
                                            <w:bottom w:val="none" w:sz="0" w:space="0" w:color="auto"/>
                                            <w:right w:val="none" w:sz="0" w:space="0" w:color="auto"/>
                                          </w:divBdr>
                                        </w:div>
                                      </w:divsChild>
                                    </w:div>
                                    <w:div w:id="8760884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34630688">
                              <w:marLeft w:val="0"/>
                              <w:marRight w:val="0"/>
                              <w:marTop w:val="0"/>
                              <w:marBottom w:val="0"/>
                              <w:divBdr>
                                <w:top w:val="none" w:sz="0" w:space="0" w:color="auto"/>
                                <w:left w:val="none" w:sz="0" w:space="0" w:color="auto"/>
                                <w:bottom w:val="none" w:sz="0" w:space="0" w:color="auto"/>
                                <w:right w:val="none" w:sz="0" w:space="0" w:color="auto"/>
                              </w:divBdr>
                              <w:divsChild>
                                <w:div w:id="628513756">
                                  <w:marLeft w:val="0"/>
                                  <w:marRight w:val="0"/>
                                  <w:marTop w:val="0"/>
                                  <w:marBottom w:val="0"/>
                                  <w:divBdr>
                                    <w:top w:val="none" w:sz="0" w:space="0" w:color="auto"/>
                                    <w:left w:val="none" w:sz="0" w:space="0" w:color="auto"/>
                                    <w:bottom w:val="none" w:sz="0" w:space="0" w:color="auto"/>
                                    <w:right w:val="none" w:sz="0" w:space="0" w:color="auto"/>
                                  </w:divBdr>
                                  <w:divsChild>
                                    <w:div w:id="1095632888">
                                      <w:marLeft w:val="0"/>
                                      <w:marRight w:val="0"/>
                                      <w:marTop w:val="0"/>
                                      <w:marBottom w:val="0"/>
                                      <w:divBdr>
                                        <w:top w:val="none" w:sz="0" w:space="0" w:color="auto"/>
                                        <w:left w:val="none" w:sz="0" w:space="0" w:color="auto"/>
                                        <w:bottom w:val="none" w:sz="0" w:space="0" w:color="auto"/>
                                        <w:right w:val="none" w:sz="0" w:space="0" w:color="auto"/>
                                      </w:divBdr>
                                    </w:div>
                                    <w:div w:id="1550653262">
                                      <w:marLeft w:val="0"/>
                                      <w:marRight w:val="0"/>
                                      <w:marTop w:val="75"/>
                                      <w:marBottom w:val="0"/>
                                      <w:divBdr>
                                        <w:top w:val="none" w:sz="0" w:space="0" w:color="auto"/>
                                        <w:left w:val="none" w:sz="0" w:space="0" w:color="auto"/>
                                        <w:bottom w:val="none" w:sz="0" w:space="0" w:color="auto"/>
                                        <w:right w:val="none" w:sz="0" w:space="0" w:color="auto"/>
                                      </w:divBdr>
                                      <w:divsChild>
                                        <w:div w:id="11431551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25606616">
                              <w:marLeft w:val="0"/>
                              <w:marRight w:val="0"/>
                              <w:marTop w:val="0"/>
                              <w:marBottom w:val="0"/>
                              <w:divBdr>
                                <w:top w:val="none" w:sz="0" w:space="0" w:color="auto"/>
                                <w:left w:val="none" w:sz="0" w:space="0" w:color="auto"/>
                                <w:bottom w:val="none" w:sz="0" w:space="0" w:color="auto"/>
                                <w:right w:val="none" w:sz="0" w:space="0" w:color="auto"/>
                              </w:divBdr>
                              <w:divsChild>
                                <w:div w:id="1481117202">
                                  <w:marLeft w:val="0"/>
                                  <w:marRight w:val="0"/>
                                  <w:marTop w:val="0"/>
                                  <w:marBottom w:val="0"/>
                                  <w:divBdr>
                                    <w:top w:val="none" w:sz="0" w:space="0" w:color="auto"/>
                                    <w:left w:val="none" w:sz="0" w:space="0" w:color="auto"/>
                                    <w:bottom w:val="none" w:sz="0" w:space="0" w:color="auto"/>
                                    <w:right w:val="none" w:sz="0" w:space="0" w:color="auto"/>
                                  </w:divBdr>
                                  <w:divsChild>
                                    <w:div w:id="179859659">
                                      <w:marLeft w:val="0"/>
                                      <w:marRight w:val="0"/>
                                      <w:marTop w:val="75"/>
                                      <w:marBottom w:val="0"/>
                                      <w:divBdr>
                                        <w:top w:val="none" w:sz="0" w:space="0" w:color="auto"/>
                                        <w:left w:val="none" w:sz="0" w:space="0" w:color="auto"/>
                                        <w:bottom w:val="none" w:sz="0" w:space="0" w:color="auto"/>
                                        <w:right w:val="none" w:sz="0" w:space="0" w:color="auto"/>
                                      </w:divBdr>
                                      <w:divsChild>
                                        <w:div w:id="1352298414">
                                          <w:marLeft w:val="0"/>
                                          <w:marRight w:val="0"/>
                                          <w:marTop w:val="0"/>
                                          <w:marBottom w:val="0"/>
                                          <w:divBdr>
                                            <w:top w:val="none" w:sz="0" w:space="0" w:color="auto"/>
                                            <w:left w:val="none" w:sz="0" w:space="0" w:color="auto"/>
                                            <w:bottom w:val="none" w:sz="0" w:space="0" w:color="auto"/>
                                            <w:right w:val="none" w:sz="0" w:space="0" w:color="auto"/>
                                          </w:divBdr>
                                        </w:div>
                                      </w:divsChild>
                                    </w:div>
                                    <w:div w:id="11322117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4020320">
                              <w:marLeft w:val="0"/>
                              <w:marRight w:val="0"/>
                              <w:marTop w:val="0"/>
                              <w:marBottom w:val="0"/>
                              <w:divBdr>
                                <w:top w:val="none" w:sz="0" w:space="0" w:color="auto"/>
                                <w:left w:val="none" w:sz="0" w:space="0" w:color="auto"/>
                                <w:bottom w:val="none" w:sz="0" w:space="0" w:color="auto"/>
                                <w:right w:val="none" w:sz="0" w:space="0" w:color="auto"/>
                              </w:divBdr>
                              <w:divsChild>
                                <w:div w:id="1500465306">
                                  <w:marLeft w:val="0"/>
                                  <w:marRight w:val="0"/>
                                  <w:marTop w:val="0"/>
                                  <w:marBottom w:val="0"/>
                                  <w:divBdr>
                                    <w:top w:val="none" w:sz="0" w:space="0" w:color="auto"/>
                                    <w:left w:val="none" w:sz="0" w:space="0" w:color="auto"/>
                                    <w:bottom w:val="none" w:sz="0" w:space="0" w:color="auto"/>
                                    <w:right w:val="none" w:sz="0" w:space="0" w:color="auto"/>
                                  </w:divBdr>
                                  <w:divsChild>
                                    <w:div w:id="702558090">
                                      <w:marLeft w:val="0"/>
                                      <w:marRight w:val="0"/>
                                      <w:marTop w:val="75"/>
                                      <w:marBottom w:val="0"/>
                                      <w:divBdr>
                                        <w:top w:val="none" w:sz="0" w:space="0" w:color="auto"/>
                                        <w:left w:val="none" w:sz="0" w:space="0" w:color="auto"/>
                                        <w:bottom w:val="none" w:sz="0" w:space="0" w:color="auto"/>
                                        <w:right w:val="none" w:sz="0" w:space="0" w:color="auto"/>
                                      </w:divBdr>
                                      <w:divsChild>
                                        <w:div w:id="612908327">
                                          <w:marLeft w:val="0"/>
                                          <w:marRight w:val="0"/>
                                          <w:marTop w:val="0"/>
                                          <w:marBottom w:val="0"/>
                                          <w:divBdr>
                                            <w:top w:val="none" w:sz="0" w:space="0" w:color="auto"/>
                                            <w:left w:val="none" w:sz="0" w:space="0" w:color="auto"/>
                                            <w:bottom w:val="none" w:sz="0" w:space="0" w:color="auto"/>
                                            <w:right w:val="none" w:sz="0" w:space="0" w:color="auto"/>
                                          </w:divBdr>
                                        </w:div>
                                      </w:divsChild>
                                    </w:div>
                                    <w:div w:id="11529866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36727358">
                              <w:marLeft w:val="0"/>
                              <w:marRight w:val="0"/>
                              <w:marTop w:val="0"/>
                              <w:marBottom w:val="0"/>
                              <w:divBdr>
                                <w:top w:val="none" w:sz="0" w:space="0" w:color="auto"/>
                                <w:left w:val="none" w:sz="0" w:space="0" w:color="auto"/>
                                <w:bottom w:val="none" w:sz="0" w:space="0" w:color="auto"/>
                                <w:right w:val="none" w:sz="0" w:space="0" w:color="auto"/>
                              </w:divBdr>
                              <w:divsChild>
                                <w:div w:id="1627740252">
                                  <w:marLeft w:val="0"/>
                                  <w:marRight w:val="0"/>
                                  <w:marTop w:val="0"/>
                                  <w:marBottom w:val="0"/>
                                  <w:divBdr>
                                    <w:top w:val="none" w:sz="0" w:space="0" w:color="auto"/>
                                    <w:left w:val="none" w:sz="0" w:space="0" w:color="auto"/>
                                    <w:bottom w:val="none" w:sz="0" w:space="0" w:color="auto"/>
                                    <w:right w:val="none" w:sz="0" w:space="0" w:color="auto"/>
                                  </w:divBdr>
                                  <w:divsChild>
                                    <w:div w:id="403189722">
                                      <w:marLeft w:val="0"/>
                                      <w:marRight w:val="0"/>
                                      <w:marTop w:val="0"/>
                                      <w:marBottom w:val="0"/>
                                      <w:divBdr>
                                        <w:top w:val="none" w:sz="0" w:space="0" w:color="auto"/>
                                        <w:left w:val="none" w:sz="0" w:space="0" w:color="auto"/>
                                        <w:bottom w:val="none" w:sz="0" w:space="0" w:color="auto"/>
                                        <w:right w:val="none" w:sz="0" w:space="0" w:color="auto"/>
                                      </w:divBdr>
                                    </w:div>
                                    <w:div w:id="1796439822">
                                      <w:marLeft w:val="0"/>
                                      <w:marRight w:val="0"/>
                                      <w:marTop w:val="75"/>
                                      <w:marBottom w:val="0"/>
                                      <w:divBdr>
                                        <w:top w:val="none" w:sz="0" w:space="0" w:color="auto"/>
                                        <w:left w:val="none" w:sz="0" w:space="0" w:color="auto"/>
                                        <w:bottom w:val="none" w:sz="0" w:space="0" w:color="auto"/>
                                        <w:right w:val="none" w:sz="0" w:space="0" w:color="auto"/>
                                      </w:divBdr>
                                      <w:divsChild>
                                        <w:div w:id="14234086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973683398">
          <w:marLeft w:val="0"/>
          <w:marRight w:val="0"/>
          <w:marTop w:val="0"/>
          <w:marBottom w:val="0"/>
          <w:divBdr>
            <w:top w:val="none" w:sz="0" w:space="0" w:color="auto"/>
            <w:left w:val="none" w:sz="0" w:space="0" w:color="auto"/>
            <w:bottom w:val="none" w:sz="0" w:space="0" w:color="auto"/>
            <w:right w:val="none" w:sz="0" w:space="0" w:color="auto"/>
          </w:divBdr>
          <w:divsChild>
            <w:div w:id="19034452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2282350">
      <w:bodyDiv w:val="1"/>
      <w:marLeft w:val="0"/>
      <w:marRight w:val="0"/>
      <w:marTop w:val="0"/>
      <w:marBottom w:val="0"/>
      <w:divBdr>
        <w:top w:val="none" w:sz="0" w:space="0" w:color="auto"/>
        <w:left w:val="none" w:sz="0" w:space="0" w:color="auto"/>
        <w:bottom w:val="none" w:sz="0" w:space="0" w:color="auto"/>
        <w:right w:val="none" w:sz="0" w:space="0" w:color="auto"/>
      </w:divBdr>
      <w:divsChild>
        <w:div w:id="1510411615">
          <w:marLeft w:val="0"/>
          <w:marRight w:val="0"/>
          <w:marTop w:val="0"/>
          <w:marBottom w:val="0"/>
          <w:divBdr>
            <w:top w:val="none" w:sz="0" w:space="0" w:color="auto"/>
            <w:left w:val="none" w:sz="0" w:space="0" w:color="auto"/>
            <w:bottom w:val="none" w:sz="0" w:space="0" w:color="auto"/>
            <w:right w:val="none" w:sz="0" w:space="0" w:color="auto"/>
          </w:divBdr>
          <w:divsChild>
            <w:div w:id="348798252">
              <w:marLeft w:val="0"/>
              <w:marRight w:val="0"/>
              <w:marTop w:val="0"/>
              <w:marBottom w:val="0"/>
              <w:divBdr>
                <w:top w:val="none" w:sz="0" w:space="0" w:color="auto"/>
                <w:left w:val="none" w:sz="0" w:space="0" w:color="auto"/>
                <w:bottom w:val="none" w:sz="0" w:space="0" w:color="auto"/>
                <w:right w:val="none" w:sz="0" w:space="0" w:color="auto"/>
              </w:divBdr>
            </w:div>
          </w:divsChild>
        </w:div>
        <w:div w:id="843864838">
          <w:marLeft w:val="0"/>
          <w:marRight w:val="0"/>
          <w:marTop w:val="0"/>
          <w:marBottom w:val="0"/>
          <w:divBdr>
            <w:top w:val="none" w:sz="0" w:space="0" w:color="auto"/>
            <w:left w:val="none" w:sz="0" w:space="0" w:color="auto"/>
            <w:bottom w:val="none" w:sz="0" w:space="0" w:color="auto"/>
            <w:right w:val="none" w:sz="0" w:space="0" w:color="auto"/>
          </w:divBdr>
          <w:divsChild>
            <w:div w:id="1652907472">
              <w:marLeft w:val="0"/>
              <w:marRight w:val="0"/>
              <w:marTop w:val="0"/>
              <w:marBottom w:val="0"/>
              <w:divBdr>
                <w:top w:val="none" w:sz="0" w:space="0" w:color="auto"/>
                <w:left w:val="none" w:sz="0" w:space="0" w:color="auto"/>
                <w:bottom w:val="none" w:sz="0" w:space="0" w:color="auto"/>
                <w:right w:val="none" w:sz="0" w:space="0" w:color="auto"/>
              </w:divBdr>
              <w:divsChild>
                <w:div w:id="1623611441">
                  <w:marLeft w:val="0"/>
                  <w:marRight w:val="0"/>
                  <w:marTop w:val="150"/>
                  <w:marBottom w:val="0"/>
                  <w:divBdr>
                    <w:top w:val="none" w:sz="0" w:space="0" w:color="auto"/>
                    <w:left w:val="none" w:sz="0" w:space="0" w:color="auto"/>
                    <w:bottom w:val="none" w:sz="0" w:space="0" w:color="auto"/>
                    <w:right w:val="none" w:sz="0" w:space="0" w:color="auto"/>
                  </w:divBdr>
                  <w:divsChild>
                    <w:div w:id="2424202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33809599">
              <w:marLeft w:val="0"/>
              <w:marRight w:val="0"/>
              <w:marTop w:val="600"/>
              <w:marBottom w:val="900"/>
              <w:divBdr>
                <w:top w:val="none" w:sz="0" w:space="0" w:color="auto"/>
                <w:left w:val="none" w:sz="0" w:space="0" w:color="auto"/>
                <w:bottom w:val="none" w:sz="0" w:space="0" w:color="auto"/>
                <w:right w:val="none" w:sz="0" w:space="0" w:color="auto"/>
              </w:divBdr>
              <w:divsChild>
                <w:div w:id="91317692">
                  <w:marLeft w:val="0"/>
                  <w:marRight w:val="0"/>
                  <w:marTop w:val="0"/>
                  <w:marBottom w:val="600"/>
                  <w:divBdr>
                    <w:top w:val="none" w:sz="0" w:space="0" w:color="auto"/>
                    <w:left w:val="none" w:sz="0" w:space="0" w:color="auto"/>
                    <w:bottom w:val="none" w:sz="0" w:space="0" w:color="auto"/>
                    <w:right w:val="none" w:sz="0" w:space="0" w:color="auto"/>
                  </w:divBdr>
                  <w:divsChild>
                    <w:div w:id="1912344851">
                      <w:marLeft w:val="0"/>
                      <w:marRight w:val="0"/>
                      <w:marTop w:val="0"/>
                      <w:marBottom w:val="0"/>
                      <w:divBdr>
                        <w:top w:val="none" w:sz="0" w:space="0" w:color="auto"/>
                        <w:left w:val="none" w:sz="0" w:space="0" w:color="auto"/>
                        <w:bottom w:val="none" w:sz="0" w:space="0" w:color="auto"/>
                        <w:right w:val="none" w:sz="0" w:space="0" w:color="auto"/>
                      </w:divBdr>
                      <w:divsChild>
                        <w:div w:id="1663970904">
                          <w:marLeft w:val="0"/>
                          <w:marRight w:val="0"/>
                          <w:marTop w:val="0"/>
                          <w:marBottom w:val="0"/>
                          <w:divBdr>
                            <w:top w:val="none" w:sz="0" w:space="0" w:color="auto"/>
                            <w:left w:val="none" w:sz="0" w:space="0" w:color="auto"/>
                            <w:bottom w:val="none" w:sz="0" w:space="0" w:color="auto"/>
                            <w:right w:val="none" w:sz="0" w:space="0" w:color="auto"/>
                          </w:divBdr>
                          <w:divsChild>
                            <w:div w:id="4429683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029343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3671140">
      <w:bodyDiv w:val="1"/>
      <w:marLeft w:val="0"/>
      <w:marRight w:val="0"/>
      <w:marTop w:val="0"/>
      <w:marBottom w:val="0"/>
      <w:divBdr>
        <w:top w:val="none" w:sz="0" w:space="0" w:color="auto"/>
        <w:left w:val="none" w:sz="0" w:space="0" w:color="auto"/>
        <w:bottom w:val="none" w:sz="0" w:space="0" w:color="auto"/>
        <w:right w:val="none" w:sz="0" w:space="0" w:color="auto"/>
      </w:divBdr>
      <w:divsChild>
        <w:div w:id="131603785">
          <w:marLeft w:val="0"/>
          <w:marRight w:val="0"/>
          <w:marTop w:val="0"/>
          <w:marBottom w:val="0"/>
          <w:divBdr>
            <w:top w:val="none" w:sz="0" w:space="0" w:color="auto"/>
            <w:left w:val="none" w:sz="0" w:space="0" w:color="auto"/>
            <w:bottom w:val="none" w:sz="0" w:space="0" w:color="auto"/>
            <w:right w:val="none" w:sz="0" w:space="0" w:color="auto"/>
          </w:divBdr>
          <w:divsChild>
            <w:div w:id="1281690835">
              <w:marLeft w:val="0"/>
              <w:marRight w:val="0"/>
              <w:marTop w:val="0"/>
              <w:marBottom w:val="0"/>
              <w:divBdr>
                <w:top w:val="none" w:sz="0" w:space="0" w:color="auto"/>
                <w:left w:val="none" w:sz="0" w:space="0" w:color="auto"/>
                <w:bottom w:val="none" w:sz="0" w:space="0" w:color="auto"/>
                <w:right w:val="none" w:sz="0" w:space="0" w:color="auto"/>
              </w:divBdr>
            </w:div>
          </w:divsChild>
        </w:div>
        <w:div w:id="1097945274">
          <w:marLeft w:val="0"/>
          <w:marRight w:val="0"/>
          <w:marTop w:val="0"/>
          <w:marBottom w:val="0"/>
          <w:divBdr>
            <w:top w:val="none" w:sz="0" w:space="0" w:color="auto"/>
            <w:left w:val="none" w:sz="0" w:space="0" w:color="auto"/>
            <w:bottom w:val="none" w:sz="0" w:space="0" w:color="auto"/>
            <w:right w:val="none" w:sz="0" w:space="0" w:color="auto"/>
          </w:divBdr>
          <w:divsChild>
            <w:div w:id="583151331">
              <w:marLeft w:val="0"/>
              <w:marRight w:val="0"/>
              <w:marTop w:val="0"/>
              <w:marBottom w:val="0"/>
              <w:divBdr>
                <w:top w:val="none" w:sz="0" w:space="0" w:color="auto"/>
                <w:left w:val="none" w:sz="0" w:space="0" w:color="auto"/>
                <w:bottom w:val="none" w:sz="0" w:space="0" w:color="auto"/>
                <w:right w:val="none" w:sz="0" w:space="0" w:color="auto"/>
              </w:divBdr>
              <w:divsChild>
                <w:div w:id="413287670">
                  <w:marLeft w:val="0"/>
                  <w:marRight w:val="0"/>
                  <w:marTop w:val="0"/>
                  <w:marBottom w:val="0"/>
                  <w:divBdr>
                    <w:top w:val="none" w:sz="0" w:space="0" w:color="auto"/>
                    <w:left w:val="none" w:sz="0" w:space="0" w:color="auto"/>
                    <w:bottom w:val="none" w:sz="0" w:space="0" w:color="auto"/>
                    <w:right w:val="none" w:sz="0" w:space="0" w:color="auto"/>
                  </w:divBdr>
                  <w:divsChild>
                    <w:div w:id="1511481658">
                      <w:marLeft w:val="0"/>
                      <w:marRight w:val="0"/>
                      <w:marTop w:val="0"/>
                      <w:marBottom w:val="0"/>
                      <w:divBdr>
                        <w:top w:val="none" w:sz="0" w:space="0" w:color="auto"/>
                        <w:left w:val="none" w:sz="0" w:space="0" w:color="auto"/>
                        <w:bottom w:val="none" w:sz="0" w:space="0" w:color="auto"/>
                        <w:right w:val="none" w:sz="0" w:space="0" w:color="auto"/>
                      </w:divBdr>
                      <w:divsChild>
                        <w:div w:id="145510011">
                          <w:marLeft w:val="0"/>
                          <w:marRight w:val="0"/>
                          <w:marTop w:val="0"/>
                          <w:marBottom w:val="0"/>
                          <w:divBdr>
                            <w:top w:val="none" w:sz="0" w:space="0" w:color="auto"/>
                            <w:left w:val="none" w:sz="0" w:space="0" w:color="auto"/>
                            <w:bottom w:val="none" w:sz="0" w:space="0" w:color="auto"/>
                            <w:right w:val="none" w:sz="0" w:space="0" w:color="auto"/>
                          </w:divBdr>
                          <w:divsChild>
                            <w:div w:id="1932926609">
                              <w:marLeft w:val="0"/>
                              <w:marRight w:val="0"/>
                              <w:marTop w:val="0"/>
                              <w:marBottom w:val="0"/>
                              <w:divBdr>
                                <w:top w:val="none" w:sz="0" w:space="0" w:color="auto"/>
                                <w:left w:val="none" w:sz="0" w:space="0" w:color="auto"/>
                                <w:bottom w:val="none" w:sz="0" w:space="0" w:color="auto"/>
                                <w:right w:val="none" w:sz="0" w:space="0" w:color="auto"/>
                              </w:divBdr>
                              <w:divsChild>
                                <w:div w:id="275210994">
                                  <w:marLeft w:val="0"/>
                                  <w:marRight w:val="0"/>
                                  <w:marTop w:val="0"/>
                                  <w:marBottom w:val="0"/>
                                  <w:divBdr>
                                    <w:top w:val="none" w:sz="0" w:space="0" w:color="auto"/>
                                    <w:left w:val="none" w:sz="0" w:space="0" w:color="auto"/>
                                    <w:bottom w:val="none" w:sz="0" w:space="0" w:color="auto"/>
                                    <w:right w:val="none" w:sz="0" w:space="0" w:color="auto"/>
                                  </w:divBdr>
                                  <w:divsChild>
                                    <w:div w:id="1169567014">
                                      <w:marLeft w:val="0"/>
                                      <w:marRight w:val="0"/>
                                      <w:marTop w:val="0"/>
                                      <w:marBottom w:val="0"/>
                                      <w:divBdr>
                                        <w:top w:val="none" w:sz="0" w:space="0" w:color="auto"/>
                                        <w:left w:val="none" w:sz="0" w:space="0" w:color="auto"/>
                                        <w:bottom w:val="none" w:sz="0" w:space="0" w:color="auto"/>
                                        <w:right w:val="none" w:sz="0" w:space="0" w:color="auto"/>
                                      </w:divBdr>
                                      <w:divsChild>
                                        <w:div w:id="477067927">
                                          <w:marLeft w:val="-15"/>
                                          <w:marRight w:val="-15"/>
                                          <w:marTop w:val="0"/>
                                          <w:marBottom w:val="0"/>
                                          <w:divBdr>
                                            <w:top w:val="none" w:sz="0" w:space="0" w:color="auto"/>
                                            <w:left w:val="none" w:sz="0" w:space="0" w:color="auto"/>
                                            <w:bottom w:val="none" w:sz="0" w:space="0" w:color="auto"/>
                                            <w:right w:val="none" w:sz="0" w:space="0" w:color="auto"/>
                                          </w:divBdr>
                                        </w:div>
                                        <w:div w:id="255677054">
                                          <w:marLeft w:val="0"/>
                                          <w:marRight w:val="0"/>
                                          <w:marTop w:val="0"/>
                                          <w:marBottom w:val="0"/>
                                          <w:divBdr>
                                            <w:top w:val="none" w:sz="0" w:space="0" w:color="auto"/>
                                            <w:left w:val="none" w:sz="0" w:space="0" w:color="auto"/>
                                            <w:bottom w:val="none" w:sz="0" w:space="0" w:color="auto"/>
                                            <w:right w:val="none" w:sz="0" w:space="0" w:color="auto"/>
                                          </w:divBdr>
                                        </w:div>
                                      </w:divsChild>
                                    </w:div>
                                    <w:div w:id="786120272">
                                      <w:marLeft w:val="0"/>
                                      <w:marRight w:val="0"/>
                                      <w:marTop w:val="75"/>
                                      <w:marBottom w:val="0"/>
                                      <w:divBdr>
                                        <w:top w:val="none" w:sz="0" w:space="0" w:color="auto"/>
                                        <w:left w:val="none" w:sz="0" w:space="0" w:color="auto"/>
                                        <w:bottom w:val="none" w:sz="0" w:space="0" w:color="auto"/>
                                        <w:right w:val="none" w:sz="0" w:space="0" w:color="auto"/>
                                      </w:divBdr>
                                      <w:divsChild>
                                        <w:div w:id="6305242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47719754">
                              <w:marLeft w:val="0"/>
                              <w:marRight w:val="0"/>
                              <w:marTop w:val="0"/>
                              <w:marBottom w:val="0"/>
                              <w:divBdr>
                                <w:top w:val="none" w:sz="0" w:space="0" w:color="auto"/>
                                <w:left w:val="none" w:sz="0" w:space="0" w:color="auto"/>
                                <w:bottom w:val="none" w:sz="0" w:space="0" w:color="auto"/>
                                <w:right w:val="none" w:sz="0" w:space="0" w:color="auto"/>
                              </w:divBdr>
                              <w:divsChild>
                                <w:div w:id="1108350019">
                                  <w:marLeft w:val="0"/>
                                  <w:marRight w:val="0"/>
                                  <w:marTop w:val="0"/>
                                  <w:marBottom w:val="0"/>
                                  <w:divBdr>
                                    <w:top w:val="none" w:sz="0" w:space="0" w:color="auto"/>
                                    <w:left w:val="none" w:sz="0" w:space="0" w:color="auto"/>
                                    <w:bottom w:val="none" w:sz="0" w:space="0" w:color="auto"/>
                                    <w:right w:val="none" w:sz="0" w:space="0" w:color="auto"/>
                                  </w:divBdr>
                                  <w:divsChild>
                                    <w:div w:id="660236846">
                                      <w:marLeft w:val="0"/>
                                      <w:marRight w:val="0"/>
                                      <w:marTop w:val="0"/>
                                      <w:marBottom w:val="0"/>
                                      <w:divBdr>
                                        <w:top w:val="none" w:sz="0" w:space="0" w:color="auto"/>
                                        <w:left w:val="none" w:sz="0" w:space="0" w:color="auto"/>
                                        <w:bottom w:val="none" w:sz="0" w:space="0" w:color="auto"/>
                                        <w:right w:val="none" w:sz="0" w:space="0" w:color="auto"/>
                                      </w:divBdr>
                                    </w:div>
                                    <w:div w:id="687295128">
                                      <w:marLeft w:val="0"/>
                                      <w:marRight w:val="0"/>
                                      <w:marTop w:val="75"/>
                                      <w:marBottom w:val="0"/>
                                      <w:divBdr>
                                        <w:top w:val="none" w:sz="0" w:space="0" w:color="auto"/>
                                        <w:left w:val="none" w:sz="0" w:space="0" w:color="auto"/>
                                        <w:bottom w:val="none" w:sz="0" w:space="0" w:color="auto"/>
                                        <w:right w:val="none" w:sz="0" w:space="0" w:color="auto"/>
                                      </w:divBdr>
                                      <w:divsChild>
                                        <w:div w:id="2742889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49747993">
                              <w:marLeft w:val="0"/>
                              <w:marRight w:val="0"/>
                              <w:marTop w:val="0"/>
                              <w:marBottom w:val="0"/>
                              <w:divBdr>
                                <w:top w:val="none" w:sz="0" w:space="0" w:color="auto"/>
                                <w:left w:val="none" w:sz="0" w:space="0" w:color="auto"/>
                                <w:bottom w:val="none" w:sz="0" w:space="0" w:color="auto"/>
                                <w:right w:val="none" w:sz="0" w:space="0" w:color="auto"/>
                              </w:divBdr>
                              <w:divsChild>
                                <w:div w:id="1857501036">
                                  <w:marLeft w:val="0"/>
                                  <w:marRight w:val="0"/>
                                  <w:marTop w:val="0"/>
                                  <w:marBottom w:val="0"/>
                                  <w:divBdr>
                                    <w:top w:val="none" w:sz="0" w:space="0" w:color="auto"/>
                                    <w:left w:val="none" w:sz="0" w:space="0" w:color="auto"/>
                                    <w:bottom w:val="none" w:sz="0" w:space="0" w:color="auto"/>
                                    <w:right w:val="none" w:sz="0" w:space="0" w:color="auto"/>
                                  </w:divBdr>
                                  <w:divsChild>
                                    <w:div w:id="1022048507">
                                      <w:marLeft w:val="0"/>
                                      <w:marRight w:val="0"/>
                                      <w:marTop w:val="0"/>
                                      <w:marBottom w:val="0"/>
                                      <w:divBdr>
                                        <w:top w:val="none" w:sz="0" w:space="0" w:color="auto"/>
                                        <w:left w:val="none" w:sz="0" w:space="0" w:color="auto"/>
                                        <w:bottom w:val="none" w:sz="0" w:space="0" w:color="auto"/>
                                        <w:right w:val="none" w:sz="0" w:space="0" w:color="auto"/>
                                      </w:divBdr>
                                    </w:div>
                                    <w:div w:id="347761391">
                                      <w:marLeft w:val="0"/>
                                      <w:marRight w:val="0"/>
                                      <w:marTop w:val="75"/>
                                      <w:marBottom w:val="0"/>
                                      <w:divBdr>
                                        <w:top w:val="none" w:sz="0" w:space="0" w:color="auto"/>
                                        <w:left w:val="none" w:sz="0" w:space="0" w:color="auto"/>
                                        <w:bottom w:val="none" w:sz="0" w:space="0" w:color="auto"/>
                                        <w:right w:val="none" w:sz="0" w:space="0" w:color="auto"/>
                                      </w:divBdr>
                                      <w:divsChild>
                                        <w:div w:id="1683019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40759406">
                              <w:marLeft w:val="0"/>
                              <w:marRight w:val="0"/>
                              <w:marTop w:val="0"/>
                              <w:marBottom w:val="0"/>
                              <w:divBdr>
                                <w:top w:val="none" w:sz="0" w:space="0" w:color="auto"/>
                                <w:left w:val="none" w:sz="0" w:space="0" w:color="auto"/>
                                <w:bottom w:val="none" w:sz="0" w:space="0" w:color="auto"/>
                                <w:right w:val="none" w:sz="0" w:space="0" w:color="auto"/>
                              </w:divBdr>
                              <w:divsChild>
                                <w:div w:id="1882934299">
                                  <w:marLeft w:val="0"/>
                                  <w:marRight w:val="0"/>
                                  <w:marTop w:val="0"/>
                                  <w:marBottom w:val="0"/>
                                  <w:divBdr>
                                    <w:top w:val="none" w:sz="0" w:space="0" w:color="auto"/>
                                    <w:left w:val="none" w:sz="0" w:space="0" w:color="auto"/>
                                    <w:bottom w:val="none" w:sz="0" w:space="0" w:color="auto"/>
                                    <w:right w:val="none" w:sz="0" w:space="0" w:color="auto"/>
                                  </w:divBdr>
                                  <w:divsChild>
                                    <w:div w:id="394856277">
                                      <w:marLeft w:val="0"/>
                                      <w:marRight w:val="0"/>
                                      <w:marTop w:val="0"/>
                                      <w:marBottom w:val="0"/>
                                      <w:divBdr>
                                        <w:top w:val="none" w:sz="0" w:space="0" w:color="auto"/>
                                        <w:left w:val="none" w:sz="0" w:space="0" w:color="auto"/>
                                        <w:bottom w:val="none" w:sz="0" w:space="0" w:color="auto"/>
                                        <w:right w:val="none" w:sz="0" w:space="0" w:color="auto"/>
                                      </w:divBdr>
                                    </w:div>
                                    <w:div w:id="1256749708">
                                      <w:marLeft w:val="0"/>
                                      <w:marRight w:val="0"/>
                                      <w:marTop w:val="75"/>
                                      <w:marBottom w:val="0"/>
                                      <w:divBdr>
                                        <w:top w:val="none" w:sz="0" w:space="0" w:color="auto"/>
                                        <w:left w:val="none" w:sz="0" w:space="0" w:color="auto"/>
                                        <w:bottom w:val="none" w:sz="0" w:space="0" w:color="auto"/>
                                        <w:right w:val="none" w:sz="0" w:space="0" w:color="auto"/>
                                      </w:divBdr>
                                      <w:divsChild>
                                        <w:div w:id="11841734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89802794">
                              <w:marLeft w:val="0"/>
                              <w:marRight w:val="0"/>
                              <w:marTop w:val="0"/>
                              <w:marBottom w:val="0"/>
                              <w:divBdr>
                                <w:top w:val="none" w:sz="0" w:space="0" w:color="auto"/>
                                <w:left w:val="none" w:sz="0" w:space="0" w:color="auto"/>
                                <w:bottom w:val="none" w:sz="0" w:space="0" w:color="auto"/>
                                <w:right w:val="none" w:sz="0" w:space="0" w:color="auto"/>
                              </w:divBdr>
                              <w:divsChild>
                                <w:div w:id="2134521292">
                                  <w:marLeft w:val="0"/>
                                  <w:marRight w:val="0"/>
                                  <w:marTop w:val="0"/>
                                  <w:marBottom w:val="0"/>
                                  <w:divBdr>
                                    <w:top w:val="none" w:sz="0" w:space="0" w:color="auto"/>
                                    <w:left w:val="none" w:sz="0" w:space="0" w:color="auto"/>
                                    <w:bottom w:val="none" w:sz="0" w:space="0" w:color="auto"/>
                                    <w:right w:val="none" w:sz="0" w:space="0" w:color="auto"/>
                                  </w:divBdr>
                                  <w:divsChild>
                                    <w:div w:id="334188025">
                                      <w:marLeft w:val="0"/>
                                      <w:marRight w:val="0"/>
                                      <w:marTop w:val="0"/>
                                      <w:marBottom w:val="0"/>
                                      <w:divBdr>
                                        <w:top w:val="none" w:sz="0" w:space="0" w:color="auto"/>
                                        <w:left w:val="none" w:sz="0" w:space="0" w:color="auto"/>
                                        <w:bottom w:val="none" w:sz="0" w:space="0" w:color="auto"/>
                                        <w:right w:val="none" w:sz="0" w:space="0" w:color="auto"/>
                                      </w:divBdr>
                                    </w:div>
                                    <w:div w:id="1772093480">
                                      <w:marLeft w:val="0"/>
                                      <w:marRight w:val="0"/>
                                      <w:marTop w:val="75"/>
                                      <w:marBottom w:val="0"/>
                                      <w:divBdr>
                                        <w:top w:val="none" w:sz="0" w:space="0" w:color="auto"/>
                                        <w:left w:val="none" w:sz="0" w:space="0" w:color="auto"/>
                                        <w:bottom w:val="none" w:sz="0" w:space="0" w:color="auto"/>
                                        <w:right w:val="none" w:sz="0" w:space="0" w:color="auto"/>
                                      </w:divBdr>
                                      <w:divsChild>
                                        <w:div w:id="17218552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71421358">
                              <w:marLeft w:val="0"/>
                              <w:marRight w:val="0"/>
                              <w:marTop w:val="0"/>
                              <w:marBottom w:val="0"/>
                              <w:divBdr>
                                <w:top w:val="none" w:sz="0" w:space="0" w:color="auto"/>
                                <w:left w:val="none" w:sz="0" w:space="0" w:color="auto"/>
                                <w:bottom w:val="none" w:sz="0" w:space="0" w:color="auto"/>
                                <w:right w:val="none" w:sz="0" w:space="0" w:color="auto"/>
                              </w:divBdr>
                              <w:divsChild>
                                <w:div w:id="1839614745">
                                  <w:marLeft w:val="0"/>
                                  <w:marRight w:val="0"/>
                                  <w:marTop w:val="0"/>
                                  <w:marBottom w:val="0"/>
                                  <w:divBdr>
                                    <w:top w:val="none" w:sz="0" w:space="0" w:color="auto"/>
                                    <w:left w:val="none" w:sz="0" w:space="0" w:color="auto"/>
                                    <w:bottom w:val="none" w:sz="0" w:space="0" w:color="auto"/>
                                    <w:right w:val="none" w:sz="0" w:space="0" w:color="auto"/>
                                  </w:divBdr>
                                  <w:divsChild>
                                    <w:div w:id="629045533">
                                      <w:marLeft w:val="0"/>
                                      <w:marRight w:val="0"/>
                                      <w:marTop w:val="0"/>
                                      <w:marBottom w:val="0"/>
                                      <w:divBdr>
                                        <w:top w:val="none" w:sz="0" w:space="0" w:color="auto"/>
                                        <w:left w:val="none" w:sz="0" w:space="0" w:color="auto"/>
                                        <w:bottom w:val="none" w:sz="0" w:space="0" w:color="auto"/>
                                        <w:right w:val="none" w:sz="0" w:space="0" w:color="auto"/>
                                      </w:divBdr>
                                    </w:div>
                                    <w:div w:id="483201051">
                                      <w:marLeft w:val="0"/>
                                      <w:marRight w:val="0"/>
                                      <w:marTop w:val="75"/>
                                      <w:marBottom w:val="0"/>
                                      <w:divBdr>
                                        <w:top w:val="none" w:sz="0" w:space="0" w:color="auto"/>
                                        <w:left w:val="none" w:sz="0" w:space="0" w:color="auto"/>
                                        <w:bottom w:val="none" w:sz="0" w:space="0" w:color="auto"/>
                                        <w:right w:val="none" w:sz="0" w:space="0" w:color="auto"/>
                                      </w:divBdr>
                                      <w:divsChild>
                                        <w:div w:id="1311436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87803070">
                              <w:marLeft w:val="0"/>
                              <w:marRight w:val="0"/>
                              <w:marTop w:val="0"/>
                              <w:marBottom w:val="0"/>
                              <w:divBdr>
                                <w:top w:val="none" w:sz="0" w:space="0" w:color="auto"/>
                                <w:left w:val="none" w:sz="0" w:space="0" w:color="auto"/>
                                <w:bottom w:val="none" w:sz="0" w:space="0" w:color="auto"/>
                                <w:right w:val="none" w:sz="0" w:space="0" w:color="auto"/>
                              </w:divBdr>
                              <w:divsChild>
                                <w:div w:id="2138060300">
                                  <w:marLeft w:val="0"/>
                                  <w:marRight w:val="0"/>
                                  <w:marTop w:val="0"/>
                                  <w:marBottom w:val="0"/>
                                  <w:divBdr>
                                    <w:top w:val="none" w:sz="0" w:space="0" w:color="auto"/>
                                    <w:left w:val="none" w:sz="0" w:space="0" w:color="auto"/>
                                    <w:bottom w:val="none" w:sz="0" w:space="0" w:color="auto"/>
                                    <w:right w:val="none" w:sz="0" w:space="0" w:color="auto"/>
                                  </w:divBdr>
                                  <w:divsChild>
                                    <w:div w:id="2115712514">
                                      <w:marLeft w:val="0"/>
                                      <w:marRight w:val="0"/>
                                      <w:marTop w:val="0"/>
                                      <w:marBottom w:val="0"/>
                                      <w:divBdr>
                                        <w:top w:val="none" w:sz="0" w:space="0" w:color="auto"/>
                                        <w:left w:val="none" w:sz="0" w:space="0" w:color="auto"/>
                                        <w:bottom w:val="none" w:sz="0" w:space="0" w:color="auto"/>
                                        <w:right w:val="none" w:sz="0" w:space="0" w:color="auto"/>
                                      </w:divBdr>
                                    </w:div>
                                    <w:div w:id="804279829">
                                      <w:marLeft w:val="0"/>
                                      <w:marRight w:val="0"/>
                                      <w:marTop w:val="75"/>
                                      <w:marBottom w:val="0"/>
                                      <w:divBdr>
                                        <w:top w:val="none" w:sz="0" w:space="0" w:color="auto"/>
                                        <w:left w:val="none" w:sz="0" w:space="0" w:color="auto"/>
                                        <w:bottom w:val="none" w:sz="0" w:space="0" w:color="auto"/>
                                        <w:right w:val="none" w:sz="0" w:space="0" w:color="auto"/>
                                      </w:divBdr>
                                      <w:divsChild>
                                        <w:div w:id="2631545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47035365">
                              <w:marLeft w:val="0"/>
                              <w:marRight w:val="0"/>
                              <w:marTop w:val="0"/>
                              <w:marBottom w:val="0"/>
                              <w:divBdr>
                                <w:top w:val="none" w:sz="0" w:space="0" w:color="auto"/>
                                <w:left w:val="none" w:sz="0" w:space="0" w:color="auto"/>
                                <w:bottom w:val="none" w:sz="0" w:space="0" w:color="auto"/>
                                <w:right w:val="none" w:sz="0" w:space="0" w:color="auto"/>
                              </w:divBdr>
                              <w:divsChild>
                                <w:div w:id="2138058071">
                                  <w:marLeft w:val="0"/>
                                  <w:marRight w:val="0"/>
                                  <w:marTop w:val="0"/>
                                  <w:marBottom w:val="0"/>
                                  <w:divBdr>
                                    <w:top w:val="none" w:sz="0" w:space="0" w:color="auto"/>
                                    <w:left w:val="none" w:sz="0" w:space="0" w:color="auto"/>
                                    <w:bottom w:val="none" w:sz="0" w:space="0" w:color="auto"/>
                                    <w:right w:val="none" w:sz="0" w:space="0" w:color="auto"/>
                                  </w:divBdr>
                                  <w:divsChild>
                                    <w:div w:id="363336290">
                                      <w:marLeft w:val="0"/>
                                      <w:marRight w:val="0"/>
                                      <w:marTop w:val="0"/>
                                      <w:marBottom w:val="0"/>
                                      <w:divBdr>
                                        <w:top w:val="none" w:sz="0" w:space="0" w:color="auto"/>
                                        <w:left w:val="none" w:sz="0" w:space="0" w:color="auto"/>
                                        <w:bottom w:val="none" w:sz="0" w:space="0" w:color="auto"/>
                                        <w:right w:val="none" w:sz="0" w:space="0" w:color="auto"/>
                                      </w:divBdr>
                                    </w:div>
                                    <w:div w:id="1878468567">
                                      <w:marLeft w:val="0"/>
                                      <w:marRight w:val="0"/>
                                      <w:marTop w:val="75"/>
                                      <w:marBottom w:val="0"/>
                                      <w:divBdr>
                                        <w:top w:val="none" w:sz="0" w:space="0" w:color="auto"/>
                                        <w:left w:val="none" w:sz="0" w:space="0" w:color="auto"/>
                                        <w:bottom w:val="none" w:sz="0" w:space="0" w:color="auto"/>
                                        <w:right w:val="none" w:sz="0" w:space="0" w:color="auto"/>
                                      </w:divBdr>
                                      <w:divsChild>
                                        <w:div w:id="10265189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49634165">
                              <w:marLeft w:val="0"/>
                              <w:marRight w:val="0"/>
                              <w:marTop w:val="0"/>
                              <w:marBottom w:val="0"/>
                              <w:divBdr>
                                <w:top w:val="none" w:sz="0" w:space="0" w:color="auto"/>
                                <w:left w:val="none" w:sz="0" w:space="0" w:color="auto"/>
                                <w:bottom w:val="none" w:sz="0" w:space="0" w:color="auto"/>
                                <w:right w:val="none" w:sz="0" w:space="0" w:color="auto"/>
                              </w:divBdr>
                              <w:divsChild>
                                <w:div w:id="1521817534">
                                  <w:marLeft w:val="0"/>
                                  <w:marRight w:val="0"/>
                                  <w:marTop w:val="0"/>
                                  <w:marBottom w:val="0"/>
                                  <w:divBdr>
                                    <w:top w:val="none" w:sz="0" w:space="0" w:color="auto"/>
                                    <w:left w:val="none" w:sz="0" w:space="0" w:color="auto"/>
                                    <w:bottom w:val="none" w:sz="0" w:space="0" w:color="auto"/>
                                    <w:right w:val="none" w:sz="0" w:space="0" w:color="auto"/>
                                  </w:divBdr>
                                  <w:divsChild>
                                    <w:div w:id="2015716790">
                                      <w:marLeft w:val="0"/>
                                      <w:marRight w:val="0"/>
                                      <w:marTop w:val="0"/>
                                      <w:marBottom w:val="0"/>
                                      <w:divBdr>
                                        <w:top w:val="none" w:sz="0" w:space="0" w:color="auto"/>
                                        <w:left w:val="none" w:sz="0" w:space="0" w:color="auto"/>
                                        <w:bottom w:val="none" w:sz="0" w:space="0" w:color="auto"/>
                                        <w:right w:val="none" w:sz="0" w:space="0" w:color="auto"/>
                                      </w:divBdr>
                                    </w:div>
                                    <w:div w:id="657343749">
                                      <w:marLeft w:val="0"/>
                                      <w:marRight w:val="0"/>
                                      <w:marTop w:val="75"/>
                                      <w:marBottom w:val="0"/>
                                      <w:divBdr>
                                        <w:top w:val="none" w:sz="0" w:space="0" w:color="auto"/>
                                        <w:left w:val="none" w:sz="0" w:space="0" w:color="auto"/>
                                        <w:bottom w:val="none" w:sz="0" w:space="0" w:color="auto"/>
                                        <w:right w:val="none" w:sz="0" w:space="0" w:color="auto"/>
                                      </w:divBdr>
                                      <w:divsChild>
                                        <w:div w:id="7602992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94639687">
              <w:marLeft w:val="0"/>
              <w:marRight w:val="0"/>
              <w:marTop w:val="600"/>
              <w:marBottom w:val="900"/>
              <w:divBdr>
                <w:top w:val="none" w:sz="0" w:space="0" w:color="auto"/>
                <w:left w:val="none" w:sz="0" w:space="0" w:color="auto"/>
                <w:bottom w:val="none" w:sz="0" w:space="0" w:color="auto"/>
                <w:right w:val="none" w:sz="0" w:space="0" w:color="auto"/>
              </w:divBdr>
              <w:divsChild>
                <w:div w:id="1886598514">
                  <w:marLeft w:val="0"/>
                  <w:marRight w:val="0"/>
                  <w:marTop w:val="0"/>
                  <w:marBottom w:val="600"/>
                  <w:divBdr>
                    <w:top w:val="none" w:sz="0" w:space="0" w:color="auto"/>
                    <w:left w:val="none" w:sz="0" w:space="0" w:color="auto"/>
                    <w:bottom w:val="none" w:sz="0" w:space="0" w:color="auto"/>
                    <w:right w:val="none" w:sz="0" w:space="0" w:color="auto"/>
                  </w:divBdr>
                  <w:divsChild>
                    <w:div w:id="229728099">
                      <w:marLeft w:val="0"/>
                      <w:marRight w:val="0"/>
                      <w:marTop w:val="0"/>
                      <w:marBottom w:val="0"/>
                      <w:divBdr>
                        <w:top w:val="none" w:sz="0" w:space="0" w:color="auto"/>
                        <w:left w:val="none" w:sz="0" w:space="0" w:color="auto"/>
                        <w:bottom w:val="none" w:sz="0" w:space="0" w:color="auto"/>
                        <w:right w:val="none" w:sz="0" w:space="0" w:color="auto"/>
                      </w:divBdr>
                      <w:divsChild>
                        <w:div w:id="1609268910">
                          <w:marLeft w:val="0"/>
                          <w:marRight w:val="0"/>
                          <w:marTop w:val="0"/>
                          <w:marBottom w:val="0"/>
                          <w:divBdr>
                            <w:top w:val="none" w:sz="0" w:space="0" w:color="auto"/>
                            <w:left w:val="none" w:sz="0" w:space="0" w:color="auto"/>
                            <w:bottom w:val="none" w:sz="0" w:space="0" w:color="auto"/>
                            <w:right w:val="none" w:sz="0" w:space="0" w:color="auto"/>
                          </w:divBdr>
                          <w:divsChild>
                            <w:div w:id="1420829023">
                              <w:marLeft w:val="0"/>
                              <w:marRight w:val="0"/>
                              <w:marTop w:val="0"/>
                              <w:marBottom w:val="75"/>
                              <w:divBdr>
                                <w:top w:val="none" w:sz="0" w:space="0" w:color="auto"/>
                                <w:left w:val="none" w:sz="0" w:space="0" w:color="auto"/>
                                <w:bottom w:val="none" w:sz="0" w:space="0" w:color="auto"/>
                                <w:right w:val="none" w:sz="0" w:space="0" w:color="auto"/>
                              </w:divBdr>
                            </w:div>
                            <w:div w:id="10820715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00370558">
                  <w:marLeft w:val="0"/>
                  <w:marRight w:val="0"/>
                  <w:marTop w:val="0"/>
                  <w:marBottom w:val="0"/>
                  <w:divBdr>
                    <w:top w:val="none" w:sz="0" w:space="0" w:color="auto"/>
                    <w:left w:val="none" w:sz="0" w:space="0" w:color="auto"/>
                    <w:bottom w:val="none" w:sz="0" w:space="0" w:color="auto"/>
                    <w:right w:val="none" w:sz="0" w:space="0" w:color="auto"/>
                  </w:divBdr>
                  <w:divsChild>
                    <w:div w:id="2023585696">
                      <w:marLeft w:val="0"/>
                      <w:marRight w:val="0"/>
                      <w:marTop w:val="600"/>
                      <w:marBottom w:val="600"/>
                      <w:divBdr>
                        <w:top w:val="none" w:sz="0" w:space="0" w:color="000000"/>
                        <w:left w:val="none" w:sz="0" w:space="0" w:color="000000"/>
                        <w:bottom w:val="none" w:sz="0" w:space="0" w:color="000000"/>
                        <w:right w:val="none" w:sz="0" w:space="0" w:color="000000"/>
                      </w:divBdr>
                      <w:divsChild>
                        <w:div w:id="698818315">
                          <w:marLeft w:val="0"/>
                          <w:marRight w:val="0"/>
                          <w:marTop w:val="0"/>
                          <w:marBottom w:val="0"/>
                          <w:divBdr>
                            <w:top w:val="none" w:sz="0" w:space="0" w:color="auto"/>
                            <w:left w:val="none" w:sz="0" w:space="0" w:color="auto"/>
                            <w:bottom w:val="none" w:sz="0" w:space="0" w:color="auto"/>
                            <w:right w:val="none" w:sz="0" w:space="0" w:color="auto"/>
                          </w:divBdr>
                          <w:divsChild>
                            <w:div w:id="1051274301">
                              <w:marLeft w:val="0"/>
                              <w:marRight w:val="0"/>
                              <w:marTop w:val="0"/>
                              <w:marBottom w:val="0"/>
                              <w:divBdr>
                                <w:top w:val="none" w:sz="0" w:space="0" w:color="auto"/>
                                <w:left w:val="none" w:sz="0" w:space="0" w:color="auto"/>
                                <w:bottom w:val="none" w:sz="0" w:space="0" w:color="auto"/>
                                <w:right w:val="none" w:sz="0" w:space="0" w:color="auto"/>
                              </w:divBdr>
                              <w:divsChild>
                                <w:div w:id="2047869140">
                                  <w:marLeft w:val="0"/>
                                  <w:marRight w:val="0"/>
                                  <w:marTop w:val="0"/>
                                  <w:marBottom w:val="360"/>
                                  <w:divBdr>
                                    <w:top w:val="single" w:sz="4" w:space="18" w:color="CCCCCC"/>
                                    <w:left w:val="none" w:sz="0" w:space="0" w:color="auto"/>
                                    <w:bottom w:val="none" w:sz="0" w:space="0" w:color="auto"/>
                                    <w:right w:val="none" w:sz="0" w:space="0" w:color="auto"/>
                                  </w:divBdr>
                                </w:div>
                              </w:divsChild>
                            </w:div>
                            <w:div w:id="1458911137">
                              <w:marLeft w:val="0"/>
                              <w:marRight w:val="0"/>
                              <w:marTop w:val="0"/>
                              <w:marBottom w:val="0"/>
                              <w:divBdr>
                                <w:top w:val="none" w:sz="0" w:space="0" w:color="auto"/>
                                <w:left w:val="none" w:sz="0" w:space="0" w:color="auto"/>
                                <w:bottom w:val="none" w:sz="0" w:space="0" w:color="auto"/>
                                <w:right w:val="none" w:sz="0" w:space="0" w:color="auto"/>
                              </w:divBdr>
                              <w:divsChild>
                                <w:div w:id="985426765">
                                  <w:marLeft w:val="0"/>
                                  <w:marRight w:val="0"/>
                                  <w:marTop w:val="0"/>
                                  <w:marBottom w:val="0"/>
                                  <w:divBdr>
                                    <w:top w:val="none" w:sz="0" w:space="0" w:color="auto"/>
                                    <w:left w:val="none" w:sz="0" w:space="0" w:color="auto"/>
                                    <w:bottom w:val="none" w:sz="0" w:space="0" w:color="auto"/>
                                    <w:right w:val="none" w:sz="0" w:space="0" w:color="auto"/>
                                  </w:divBdr>
                                  <w:divsChild>
                                    <w:div w:id="615218880">
                                      <w:marLeft w:val="0"/>
                                      <w:marRight w:val="0"/>
                                      <w:marTop w:val="0"/>
                                      <w:marBottom w:val="0"/>
                                      <w:divBdr>
                                        <w:top w:val="none" w:sz="0" w:space="0" w:color="auto"/>
                                        <w:left w:val="none" w:sz="0" w:space="0" w:color="auto"/>
                                        <w:bottom w:val="none" w:sz="0" w:space="0" w:color="auto"/>
                                        <w:right w:val="none" w:sz="0" w:space="0" w:color="auto"/>
                                      </w:divBdr>
                                      <w:divsChild>
                                        <w:div w:id="874081435">
                                          <w:marLeft w:val="0"/>
                                          <w:marRight w:val="0"/>
                                          <w:marTop w:val="0"/>
                                          <w:marBottom w:val="120"/>
                                          <w:divBdr>
                                            <w:top w:val="none" w:sz="0" w:space="0" w:color="auto"/>
                                            <w:left w:val="none" w:sz="0" w:space="0" w:color="auto"/>
                                            <w:bottom w:val="none" w:sz="0" w:space="0" w:color="auto"/>
                                            <w:right w:val="none" w:sz="0" w:space="0" w:color="auto"/>
                                          </w:divBdr>
                                        </w:div>
                                        <w:div w:id="1988237304">
                                          <w:marLeft w:val="0"/>
                                          <w:marRight w:val="0"/>
                                          <w:marTop w:val="0"/>
                                          <w:marBottom w:val="0"/>
                                          <w:divBdr>
                                            <w:top w:val="none" w:sz="0" w:space="0" w:color="auto"/>
                                            <w:left w:val="none" w:sz="0" w:space="0" w:color="auto"/>
                                            <w:bottom w:val="none" w:sz="0" w:space="0" w:color="auto"/>
                                            <w:right w:val="none" w:sz="0" w:space="0" w:color="auto"/>
                                          </w:divBdr>
                                          <w:divsChild>
                                            <w:div w:id="4099335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00205319">
                                  <w:marLeft w:val="0"/>
                                  <w:marRight w:val="0"/>
                                  <w:marTop w:val="0"/>
                                  <w:marBottom w:val="0"/>
                                  <w:divBdr>
                                    <w:top w:val="none" w:sz="0" w:space="0" w:color="auto"/>
                                    <w:left w:val="none" w:sz="0" w:space="0" w:color="auto"/>
                                    <w:bottom w:val="none" w:sz="0" w:space="0" w:color="auto"/>
                                    <w:right w:val="none" w:sz="0" w:space="0" w:color="auto"/>
                                  </w:divBdr>
                                  <w:divsChild>
                                    <w:div w:id="2514570">
                                      <w:marLeft w:val="0"/>
                                      <w:marRight w:val="0"/>
                                      <w:marTop w:val="0"/>
                                      <w:marBottom w:val="0"/>
                                      <w:divBdr>
                                        <w:top w:val="none" w:sz="0" w:space="0" w:color="auto"/>
                                        <w:left w:val="none" w:sz="0" w:space="0" w:color="auto"/>
                                        <w:bottom w:val="none" w:sz="0" w:space="0" w:color="auto"/>
                                        <w:right w:val="none" w:sz="0" w:space="0" w:color="auto"/>
                                      </w:divBdr>
                                      <w:divsChild>
                                        <w:div w:id="422266761">
                                          <w:marLeft w:val="0"/>
                                          <w:marRight w:val="0"/>
                                          <w:marTop w:val="0"/>
                                          <w:marBottom w:val="120"/>
                                          <w:divBdr>
                                            <w:top w:val="none" w:sz="0" w:space="0" w:color="auto"/>
                                            <w:left w:val="none" w:sz="0" w:space="0" w:color="auto"/>
                                            <w:bottom w:val="none" w:sz="0" w:space="0" w:color="auto"/>
                                            <w:right w:val="none" w:sz="0" w:space="0" w:color="auto"/>
                                          </w:divBdr>
                                        </w:div>
                                        <w:div w:id="2077316215">
                                          <w:marLeft w:val="0"/>
                                          <w:marRight w:val="0"/>
                                          <w:marTop w:val="0"/>
                                          <w:marBottom w:val="0"/>
                                          <w:divBdr>
                                            <w:top w:val="none" w:sz="0" w:space="0" w:color="auto"/>
                                            <w:left w:val="none" w:sz="0" w:space="0" w:color="auto"/>
                                            <w:bottom w:val="none" w:sz="0" w:space="0" w:color="auto"/>
                                            <w:right w:val="none" w:sz="0" w:space="0" w:color="auto"/>
                                          </w:divBdr>
                                          <w:divsChild>
                                            <w:div w:id="16637029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92057538">
                                  <w:marLeft w:val="0"/>
                                  <w:marRight w:val="0"/>
                                  <w:marTop w:val="0"/>
                                  <w:marBottom w:val="0"/>
                                  <w:divBdr>
                                    <w:top w:val="none" w:sz="0" w:space="0" w:color="auto"/>
                                    <w:left w:val="none" w:sz="0" w:space="0" w:color="auto"/>
                                    <w:bottom w:val="none" w:sz="0" w:space="0" w:color="auto"/>
                                    <w:right w:val="none" w:sz="0" w:space="0" w:color="auto"/>
                                  </w:divBdr>
                                  <w:divsChild>
                                    <w:div w:id="855579864">
                                      <w:marLeft w:val="0"/>
                                      <w:marRight w:val="0"/>
                                      <w:marTop w:val="0"/>
                                      <w:marBottom w:val="0"/>
                                      <w:divBdr>
                                        <w:top w:val="none" w:sz="0" w:space="0" w:color="auto"/>
                                        <w:left w:val="none" w:sz="0" w:space="0" w:color="auto"/>
                                        <w:bottom w:val="none" w:sz="0" w:space="0" w:color="auto"/>
                                        <w:right w:val="none" w:sz="0" w:space="0" w:color="auto"/>
                                      </w:divBdr>
                                      <w:divsChild>
                                        <w:div w:id="29965204">
                                          <w:marLeft w:val="0"/>
                                          <w:marRight w:val="0"/>
                                          <w:marTop w:val="0"/>
                                          <w:marBottom w:val="120"/>
                                          <w:divBdr>
                                            <w:top w:val="none" w:sz="0" w:space="0" w:color="auto"/>
                                            <w:left w:val="none" w:sz="0" w:space="0" w:color="auto"/>
                                            <w:bottom w:val="none" w:sz="0" w:space="0" w:color="auto"/>
                                            <w:right w:val="none" w:sz="0" w:space="0" w:color="auto"/>
                                          </w:divBdr>
                                        </w:div>
                                        <w:div w:id="1206869527">
                                          <w:marLeft w:val="0"/>
                                          <w:marRight w:val="0"/>
                                          <w:marTop w:val="0"/>
                                          <w:marBottom w:val="0"/>
                                          <w:divBdr>
                                            <w:top w:val="none" w:sz="0" w:space="0" w:color="auto"/>
                                            <w:left w:val="none" w:sz="0" w:space="0" w:color="auto"/>
                                            <w:bottom w:val="none" w:sz="0" w:space="0" w:color="auto"/>
                                            <w:right w:val="none" w:sz="0" w:space="0" w:color="auto"/>
                                          </w:divBdr>
                                          <w:divsChild>
                                            <w:div w:id="6204579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96219214">
      <w:bodyDiv w:val="1"/>
      <w:marLeft w:val="0"/>
      <w:marRight w:val="0"/>
      <w:marTop w:val="0"/>
      <w:marBottom w:val="0"/>
      <w:divBdr>
        <w:top w:val="none" w:sz="0" w:space="0" w:color="auto"/>
        <w:left w:val="none" w:sz="0" w:space="0" w:color="auto"/>
        <w:bottom w:val="none" w:sz="0" w:space="0" w:color="auto"/>
        <w:right w:val="none" w:sz="0" w:space="0" w:color="auto"/>
      </w:divBdr>
      <w:divsChild>
        <w:div w:id="14888364">
          <w:marLeft w:val="0"/>
          <w:marRight w:val="0"/>
          <w:marTop w:val="0"/>
          <w:marBottom w:val="0"/>
          <w:divBdr>
            <w:top w:val="none" w:sz="0" w:space="0" w:color="auto"/>
            <w:left w:val="none" w:sz="0" w:space="0" w:color="auto"/>
            <w:bottom w:val="none" w:sz="0" w:space="0" w:color="auto"/>
            <w:right w:val="none" w:sz="0" w:space="0" w:color="auto"/>
          </w:divBdr>
        </w:div>
        <w:div w:id="382020941">
          <w:marLeft w:val="0"/>
          <w:marRight w:val="0"/>
          <w:marTop w:val="0"/>
          <w:marBottom w:val="0"/>
          <w:divBdr>
            <w:top w:val="none" w:sz="0" w:space="0" w:color="auto"/>
            <w:left w:val="none" w:sz="0" w:space="0" w:color="auto"/>
            <w:bottom w:val="none" w:sz="0" w:space="0" w:color="auto"/>
            <w:right w:val="none" w:sz="0" w:space="0" w:color="auto"/>
          </w:divBdr>
          <w:divsChild>
            <w:div w:id="407503240">
              <w:marLeft w:val="0"/>
              <w:marRight w:val="0"/>
              <w:marTop w:val="0"/>
              <w:marBottom w:val="0"/>
              <w:divBdr>
                <w:top w:val="none" w:sz="0" w:space="0" w:color="auto"/>
                <w:left w:val="none" w:sz="0" w:space="0" w:color="auto"/>
                <w:bottom w:val="none" w:sz="0" w:space="0" w:color="auto"/>
                <w:right w:val="none" w:sz="0" w:space="0" w:color="auto"/>
              </w:divBdr>
              <w:divsChild>
                <w:div w:id="1507288308">
                  <w:marLeft w:val="0"/>
                  <w:marRight w:val="0"/>
                  <w:marTop w:val="0"/>
                  <w:marBottom w:val="0"/>
                  <w:divBdr>
                    <w:top w:val="none" w:sz="0" w:space="0" w:color="auto"/>
                    <w:left w:val="none" w:sz="0" w:space="0" w:color="auto"/>
                    <w:bottom w:val="none" w:sz="0" w:space="0" w:color="auto"/>
                    <w:right w:val="none" w:sz="0" w:space="0" w:color="auto"/>
                  </w:divBdr>
                  <w:divsChild>
                    <w:div w:id="1156529135">
                      <w:marLeft w:val="0"/>
                      <w:marRight w:val="0"/>
                      <w:marTop w:val="0"/>
                      <w:marBottom w:val="0"/>
                      <w:divBdr>
                        <w:top w:val="none" w:sz="0" w:space="0" w:color="auto"/>
                        <w:left w:val="none" w:sz="0" w:space="0" w:color="auto"/>
                        <w:bottom w:val="none" w:sz="0" w:space="0" w:color="auto"/>
                        <w:right w:val="none" w:sz="0" w:space="0" w:color="auto"/>
                      </w:divBdr>
                      <w:divsChild>
                        <w:div w:id="1179539651">
                          <w:marLeft w:val="0"/>
                          <w:marRight w:val="0"/>
                          <w:marTop w:val="0"/>
                          <w:marBottom w:val="0"/>
                          <w:divBdr>
                            <w:top w:val="none" w:sz="0" w:space="0" w:color="auto"/>
                            <w:left w:val="none" w:sz="0" w:space="0" w:color="auto"/>
                            <w:bottom w:val="none" w:sz="0" w:space="0" w:color="auto"/>
                            <w:right w:val="none" w:sz="0" w:space="0" w:color="auto"/>
                          </w:divBdr>
                          <w:divsChild>
                            <w:div w:id="283460461">
                              <w:marLeft w:val="0"/>
                              <w:marRight w:val="0"/>
                              <w:marTop w:val="0"/>
                              <w:marBottom w:val="0"/>
                              <w:divBdr>
                                <w:top w:val="none" w:sz="0" w:space="0" w:color="auto"/>
                                <w:left w:val="none" w:sz="0" w:space="0" w:color="auto"/>
                                <w:bottom w:val="none" w:sz="0" w:space="0" w:color="auto"/>
                                <w:right w:val="none" w:sz="0" w:space="0" w:color="auto"/>
                              </w:divBdr>
                              <w:divsChild>
                                <w:div w:id="937176528">
                                  <w:marLeft w:val="0"/>
                                  <w:marRight w:val="0"/>
                                  <w:marTop w:val="0"/>
                                  <w:marBottom w:val="0"/>
                                  <w:divBdr>
                                    <w:top w:val="none" w:sz="0" w:space="0" w:color="auto"/>
                                    <w:left w:val="none" w:sz="0" w:space="0" w:color="auto"/>
                                    <w:bottom w:val="none" w:sz="0" w:space="0" w:color="auto"/>
                                    <w:right w:val="none" w:sz="0" w:space="0" w:color="auto"/>
                                  </w:divBdr>
                                  <w:divsChild>
                                    <w:div w:id="1410612059">
                                      <w:marLeft w:val="0"/>
                                      <w:marRight w:val="0"/>
                                      <w:marTop w:val="75"/>
                                      <w:marBottom w:val="0"/>
                                      <w:divBdr>
                                        <w:top w:val="none" w:sz="0" w:space="0" w:color="auto"/>
                                        <w:left w:val="none" w:sz="0" w:space="0" w:color="auto"/>
                                        <w:bottom w:val="none" w:sz="0" w:space="0" w:color="auto"/>
                                        <w:right w:val="none" w:sz="0" w:space="0" w:color="auto"/>
                                      </w:divBdr>
                                      <w:divsChild>
                                        <w:div w:id="319696247">
                                          <w:marLeft w:val="0"/>
                                          <w:marRight w:val="0"/>
                                          <w:marTop w:val="0"/>
                                          <w:marBottom w:val="0"/>
                                          <w:divBdr>
                                            <w:top w:val="none" w:sz="0" w:space="0" w:color="auto"/>
                                            <w:left w:val="none" w:sz="0" w:space="0" w:color="auto"/>
                                            <w:bottom w:val="none" w:sz="0" w:space="0" w:color="auto"/>
                                            <w:right w:val="none" w:sz="0" w:space="0" w:color="auto"/>
                                          </w:divBdr>
                                        </w:div>
                                      </w:divsChild>
                                    </w:div>
                                    <w:div w:id="17899283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22035822">
                              <w:marLeft w:val="0"/>
                              <w:marRight w:val="0"/>
                              <w:marTop w:val="0"/>
                              <w:marBottom w:val="0"/>
                              <w:divBdr>
                                <w:top w:val="none" w:sz="0" w:space="0" w:color="auto"/>
                                <w:left w:val="none" w:sz="0" w:space="0" w:color="auto"/>
                                <w:bottom w:val="none" w:sz="0" w:space="0" w:color="auto"/>
                                <w:right w:val="none" w:sz="0" w:space="0" w:color="auto"/>
                              </w:divBdr>
                              <w:divsChild>
                                <w:div w:id="126244278">
                                  <w:marLeft w:val="0"/>
                                  <w:marRight w:val="0"/>
                                  <w:marTop w:val="0"/>
                                  <w:marBottom w:val="0"/>
                                  <w:divBdr>
                                    <w:top w:val="none" w:sz="0" w:space="0" w:color="auto"/>
                                    <w:left w:val="none" w:sz="0" w:space="0" w:color="auto"/>
                                    <w:bottom w:val="none" w:sz="0" w:space="0" w:color="auto"/>
                                    <w:right w:val="none" w:sz="0" w:space="0" w:color="auto"/>
                                  </w:divBdr>
                                  <w:divsChild>
                                    <w:div w:id="588394149">
                                      <w:marLeft w:val="0"/>
                                      <w:marRight w:val="0"/>
                                      <w:marTop w:val="75"/>
                                      <w:marBottom w:val="0"/>
                                      <w:divBdr>
                                        <w:top w:val="none" w:sz="0" w:space="0" w:color="auto"/>
                                        <w:left w:val="none" w:sz="0" w:space="0" w:color="auto"/>
                                        <w:bottom w:val="none" w:sz="0" w:space="0" w:color="auto"/>
                                        <w:right w:val="none" w:sz="0" w:space="0" w:color="auto"/>
                                      </w:divBdr>
                                      <w:divsChild>
                                        <w:div w:id="56637401">
                                          <w:marLeft w:val="0"/>
                                          <w:marRight w:val="0"/>
                                          <w:marTop w:val="0"/>
                                          <w:marBottom w:val="0"/>
                                          <w:divBdr>
                                            <w:top w:val="none" w:sz="0" w:space="0" w:color="auto"/>
                                            <w:left w:val="none" w:sz="0" w:space="0" w:color="auto"/>
                                            <w:bottom w:val="none" w:sz="0" w:space="0" w:color="auto"/>
                                            <w:right w:val="none" w:sz="0" w:space="0" w:color="auto"/>
                                          </w:divBdr>
                                        </w:div>
                                      </w:divsChild>
                                    </w:div>
                                    <w:div w:id="9409198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700983119">
              <w:marLeft w:val="0"/>
              <w:marRight w:val="0"/>
              <w:marTop w:val="600"/>
              <w:marBottom w:val="900"/>
              <w:divBdr>
                <w:top w:val="none" w:sz="0" w:space="0" w:color="auto"/>
                <w:left w:val="none" w:sz="0" w:space="0" w:color="auto"/>
                <w:bottom w:val="none" w:sz="0" w:space="0" w:color="auto"/>
                <w:right w:val="none" w:sz="0" w:space="0" w:color="auto"/>
              </w:divBdr>
              <w:divsChild>
                <w:div w:id="578297250">
                  <w:marLeft w:val="0"/>
                  <w:marRight w:val="0"/>
                  <w:marTop w:val="0"/>
                  <w:marBottom w:val="600"/>
                  <w:divBdr>
                    <w:top w:val="none" w:sz="0" w:space="0" w:color="auto"/>
                    <w:left w:val="none" w:sz="0" w:space="0" w:color="auto"/>
                    <w:bottom w:val="none" w:sz="0" w:space="0" w:color="auto"/>
                    <w:right w:val="none" w:sz="0" w:space="0" w:color="auto"/>
                  </w:divBdr>
                  <w:divsChild>
                    <w:div w:id="1454136377">
                      <w:marLeft w:val="0"/>
                      <w:marRight w:val="0"/>
                      <w:marTop w:val="0"/>
                      <w:marBottom w:val="0"/>
                      <w:divBdr>
                        <w:top w:val="none" w:sz="0" w:space="0" w:color="auto"/>
                        <w:left w:val="none" w:sz="0" w:space="0" w:color="auto"/>
                        <w:bottom w:val="none" w:sz="0" w:space="0" w:color="auto"/>
                        <w:right w:val="none" w:sz="0" w:space="0" w:color="auto"/>
                      </w:divBdr>
                      <w:divsChild>
                        <w:div w:id="1454128058">
                          <w:marLeft w:val="0"/>
                          <w:marRight w:val="0"/>
                          <w:marTop w:val="0"/>
                          <w:marBottom w:val="0"/>
                          <w:divBdr>
                            <w:top w:val="none" w:sz="0" w:space="0" w:color="auto"/>
                            <w:left w:val="none" w:sz="0" w:space="0" w:color="auto"/>
                            <w:bottom w:val="none" w:sz="0" w:space="0" w:color="auto"/>
                            <w:right w:val="none" w:sz="0" w:space="0" w:color="auto"/>
                          </w:divBdr>
                          <w:divsChild>
                            <w:div w:id="911157978">
                              <w:marLeft w:val="0"/>
                              <w:marRight w:val="0"/>
                              <w:marTop w:val="0"/>
                              <w:marBottom w:val="75"/>
                              <w:divBdr>
                                <w:top w:val="none" w:sz="0" w:space="0" w:color="auto"/>
                                <w:left w:val="none" w:sz="0" w:space="0" w:color="auto"/>
                                <w:bottom w:val="none" w:sz="0" w:space="0" w:color="auto"/>
                                <w:right w:val="none" w:sz="0" w:space="0" w:color="auto"/>
                              </w:divBdr>
                            </w:div>
                          </w:divsChild>
                        </w:div>
                      </w:divsChild>
                    </w:div>
                  </w:divsChild>
                </w:div>
                <w:div w:id="13307115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9617134">
      <w:bodyDiv w:val="1"/>
      <w:marLeft w:val="0"/>
      <w:marRight w:val="0"/>
      <w:marTop w:val="0"/>
      <w:marBottom w:val="0"/>
      <w:divBdr>
        <w:top w:val="none" w:sz="0" w:space="0" w:color="auto"/>
        <w:left w:val="none" w:sz="0" w:space="0" w:color="auto"/>
        <w:bottom w:val="none" w:sz="0" w:space="0" w:color="auto"/>
        <w:right w:val="none" w:sz="0" w:space="0" w:color="auto"/>
      </w:divBdr>
      <w:divsChild>
        <w:div w:id="681664524">
          <w:marLeft w:val="0"/>
          <w:marRight w:val="0"/>
          <w:marTop w:val="0"/>
          <w:marBottom w:val="0"/>
          <w:divBdr>
            <w:top w:val="none" w:sz="0" w:space="0" w:color="auto"/>
            <w:left w:val="none" w:sz="0" w:space="0" w:color="auto"/>
            <w:bottom w:val="none" w:sz="0" w:space="0" w:color="auto"/>
            <w:right w:val="none" w:sz="0" w:space="0" w:color="auto"/>
          </w:divBdr>
          <w:divsChild>
            <w:div w:id="293408119">
              <w:marLeft w:val="0"/>
              <w:marRight w:val="0"/>
              <w:marTop w:val="0"/>
              <w:marBottom w:val="0"/>
              <w:divBdr>
                <w:top w:val="none" w:sz="0" w:space="0" w:color="auto"/>
                <w:left w:val="none" w:sz="0" w:space="0" w:color="auto"/>
                <w:bottom w:val="none" w:sz="0" w:space="0" w:color="auto"/>
                <w:right w:val="none" w:sz="0" w:space="0" w:color="auto"/>
              </w:divBdr>
            </w:div>
          </w:divsChild>
        </w:div>
        <w:div w:id="1016619899">
          <w:marLeft w:val="0"/>
          <w:marRight w:val="0"/>
          <w:marTop w:val="0"/>
          <w:marBottom w:val="0"/>
          <w:divBdr>
            <w:top w:val="none" w:sz="0" w:space="0" w:color="auto"/>
            <w:left w:val="none" w:sz="0" w:space="0" w:color="auto"/>
            <w:bottom w:val="none" w:sz="0" w:space="0" w:color="auto"/>
            <w:right w:val="none" w:sz="0" w:space="0" w:color="auto"/>
          </w:divBdr>
          <w:divsChild>
            <w:div w:id="1636831486">
              <w:marLeft w:val="0"/>
              <w:marRight w:val="0"/>
              <w:marTop w:val="0"/>
              <w:marBottom w:val="0"/>
              <w:divBdr>
                <w:top w:val="none" w:sz="0" w:space="0" w:color="auto"/>
                <w:left w:val="none" w:sz="0" w:space="0" w:color="auto"/>
                <w:bottom w:val="none" w:sz="0" w:space="0" w:color="auto"/>
                <w:right w:val="none" w:sz="0" w:space="0" w:color="auto"/>
              </w:divBdr>
              <w:divsChild>
                <w:div w:id="1063333443">
                  <w:marLeft w:val="0"/>
                  <w:marRight w:val="0"/>
                  <w:marTop w:val="0"/>
                  <w:marBottom w:val="0"/>
                  <w:divBdr>
                    <w:top w:val="none" w:sz="0" w:space="0" w:color="auto"/>
                    <w:left w:val="none" w:sz="0" w:space="0" w:color="auto"/>
                    <w:bottom w:val="none" w:sz="0" w:space="0" w:color="auto"/>
                    <w:right w:val="none" w:sz="0" w:space="0" w:color="auto"/>
                  </w:divBdr>
                  <w:divsChild>
                    <w:div w:id="1270701815">
                      <w:marLeft w:val="0"/>
                      <w:marRight w:val="0"/>
                      <w:marTop w:val="0"/>
                      <w:marBottom w:val="0"/>
                      <w:divBdr>
                        <w:top w:val="none" w:sz="0" w:space="0" w:color="auto"/>
                        <w:left w:val="none" w:sz="0" w:space="0" w:color="auto"/>
                        <w:bottom w:val="none" w:sz="0" w:space="0" w:color="auto"/>
                        <w:right w:val="none" w:sz="0" w:space="0" w:color="auto"/>
                      </w:divBdr>
                      <w:divsChild>
                        <w:div w:id="687801002">
                          <w:marLeft w:val="0"/>
                          <w:marRight w:val="0"/>
                          <w:marTop w:val="0"/>
                          <w:marBottom w:val="0"/>
                          <w:divBdr>
                            <w:top w:val="none" w:sz="0" w:space="0" w:color="auto"/>
                            <w:left w:val="none" w:sz="0" w:space="0" w:color="auto"/>
                            <w:bottom w:val="none" w:sz="0" w:space="0" w:color="auto"/>
                            <w:right w:val="none" w:sz="0" w:space="0" w:color="auto"/>
                          </w:divBdr>
                          <w:divsChild>
                            <w:div w:id="243496470">
                              <w:marLeft w:val="0"/>
                              <w:marRight w:val="0"/>
                              <w:marTop w:val="0"/>
                              <w:marBottom w:val="0"/>
                              <w:divBdr>
                                <w:top w:val="none" w:sz="0" w:space="0" w:color="auto"/>
                                <w:left w:val="none" w:sz="0" w:space="0" w:color="auto"/>
                                <w:bottom w:val="none" w:sz="0" w:space="0" w:color="auto"/>
                                <w:right w:val="none" w:sz="0" w:space="0" w:color="auto"/>
                              </w:divBdr>
                              <w:divsChild>
                                <w:div w:id="896551428">
                                  <w:marLeft w:val="0"/>
                                  <w:marRight w:val="0"/>
                                  <w:marTop w:val="0"/>
                                  <w:marBottom w:val="0"/>
                                  <w:divBdr>
                                    <w:top w:val="none" w:sz="0" w:space="0" w:color="auto"/>
                                    <w:left w:val="none" w:sz="0" w:space="0" w:color="auto"/>
                                    <w:bottom w:val="none" w:sz="0" w:space="0" w:color="auto"/>
                                    <w:right w:val="none" w:sz="0" w:space="0" w:color="auto"/>
                                  </w:divBdr>
                                  <w:divsChild>
                                    <w:div w:id="143746540">
                                      <w:marLeft w:val="0"/>
                                      <w:marRight w:val="0"/>
                                      <w:marTop w:val="75"/>
                                      <w:marBottom w:val="0"/>
                                      <w:divBdr>
                                        <w:top w:val="none" w:sz="0" w:space="0" w:color="auto"/>
                                        <w:left w:val="none" w:sz="0" w:space="0" w:color="auto"/>
                                        <w:bottom w:val="none" w:sz="0" w:space="0" w:color="auto"/>
                                        <w:right w:val="none" w:sz="0" w:space="0" w:color="auto"/>
                                      </w:divBdr>
                                      <w:divsChild>
                                        <w:div w:id="609238984">
                                          <w:marLeft w:val="0"/>
                                          <w:marRight w:val="0"/>
                                          <w:marTop w:val="0"/>
                                          <w:marBottom w:val="0"/>
                                          <w:divBdr>
                                            <w:top w:val="none" w:sz="0" w:space="0" w:color="auto"/>
                                            <w:left w:val="none" w:sz="0" w:space="0" w:color="auto"/>
                                            <w:bottom w:val="none" w:sz="0" w:space="0" w:color="auto"/>
                                            <w:right w:val="none" w:sz="0" w:space="0" w:color="auto"/>
                                          </w:divBdr>
                                        </w:div>
                                      </w:divsChild>
                                    </w:div>
                                    <w:div w:id="18670151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804595">
                              <w:marLeft w:val="0"/>
                              <w:marRight w:val="0"/>
                              <w:marTop w:val="0"/>
                              <w:marBottom w:val="0"/>
                              <w:divBdr>
                                <w:top w:val="none" w:sz="0" w:space="0" w:color="auto"/>
                                <w:left w:val="none" w:sz="0" w:space="0" w:color="auto"/>
                                <w:bottom w:val="none" w:sz="0" w:space="0" w:color="auto"/>
                                <w:right w:val="none" w:sz="0" w:space="0" w:color="auto"/>
                              </w:divBdr>
                              <w:divsChild>
                                <w:div w:id="114256057">
                                  <w:marLeft w:val="0"/>
                                  <w:marRight w:val="0"/>
                                  <w:marTop w:val="0"/>
                                  <w:marBottom w:val="0"/>
                                  <w:divBdr>
                                    <w:top w:val="none" w:sz="0" w:space="0" w:color="auto"/>
                                    <w:left w:val="none" w:sz="0" w:space="0" w:color="auto"/>
                                    <w:bottom w:val="none" w:sz="0" w:space="0" w:color="auto"/>
                                    <w:right w:val="none" w:sz="0" w:space="0" w:color="auto"/>
                                  </w:divBdr>
                                  <w:divsChild>
                                    <w:div w:id="180052077">
                                      <w:marLeft w:val="0"/>
                                      <w:marRight w:val="0"/>
                                      <w:marTop w:val="0"/>
                                      <w:marBottom w:val="0"/>
                                      <w:divBdr>
                                        <w:top w:val="none" w:sz="0" w:space="0" w:color="auto"/>
                                        <w:left w:val="none" w:sz="0" w:space="0" w:color="auto"/>
                                        <w:bottom w:val="none" w:sz="0" w:space="0" w:color="auto"/>
                                        <w:right w:val="none" w:sz="0" w:space="0" w:color="auto"/>
                                      </w:divBdr>
                                    </w:div>
                                    <w:div w:id="1810826557">
                                      <w:marLeft w:val="0"/>
                                      <w:marRight w:val="0"/>
                                      <w:marTop w:val="75"/>
                                      <w:marBottom w:val="0"/>
                                      <w:divBdr>
                                        <w:top w:val="none" w:sz="0" w:space="0" w:color="auto"/>
                                        <w:left w:val="none" w:sz="0" w:space="0" w:color="auto"/>
                                        <w:bottom w:val="none" w:sz="0" w:space="0" w:color="auto"/>
                                        <w:right w:val="none" w:sz="0" w:space="0" w:color="auto"/>
                                      </w:divBdr>
                                      <w:divsChild>
                                        <w:div w:id="12602599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93053874">
                              <w:marLeft w:val="0"/>
                              <w:marRight w:val="0"/>
                              <w:marTop w:val="0"/>
                              <w:marBottom w:val="0"/>
                              <w:divBdr>
                                <w:top w:val="none" w:sz="0" w:space="0" w:color="auto"/>
                                <w:left w:val="none" w:sz="0" w:space="0" w:color="auto"/>
                                <w:bottom w:val="none" w:sz="0" w:space="0" w:color="auto"/>
                                <w:right w:val="none" w:sz="0" w:space="0" w:color="auto"/>
                              </w:divBdr>
                              <w:divsChild>
                                <w:div w:id="1893272137">
                                  <w:marLeft w:val="0"/>
                                  <w:marRight w:val="0"/>
                                  <w:marTop w:val="0"/>
                                  <w:marBottom w:val="0"/>
                                  <w:divBdr>
                                    <w:top w:val="none" w:sz="0" w:space="0" w:color="auto"/>
                                    <w:left w:val="none" w:sz="0" w:space="0" w:color="auto"/>
                                    <w:bottom w:val="none" w:sz="0" w:space="0" w:color="auto"/>
                                    <w:right w:val="none" w:sz="0" w:space="0" w:color="auto"/>
                                  </w:divBdr>
                                  <w:divsChild>
                                    <w:div w:id="1244029120">
                                      <w:marLeft w:val="0"/>
                                      <w:marRight w:val="0"/>
                                      <w:marTop w:val="0"/>
                                      <w:marBottom w:val="0"/>
                                      <w:divBdr>
                                        <w:top w:val="none" w:sz="0" w:space="0" w:color="auto"/>
                                        <w:left w:val="none" w:sz="0" w:space="0" w:color="auto"/>
                                        <w:bottom w:val="none" w:sz="0" w:space="0" w:color="auto"/>
                                        <w:right w:val="none" w:sz="0" w:space="0" w:color="auto"/>
                                      </w:divBdr>
                                    </w:div>
                                    <w:div w:id="1471559867">
                                      <w:marLeft w:val="0"/>
                                      <w:marRight w:val="0"/>
                                      <w:marTop w:val="75"/>
                                      <w:marBottom w:val="0"/>
                                      <w:divBdr>
                                        <w:top w:val="none" w:sz="0" w:space="0" w:color="auto"/>
                                        <w:left w:val="none" w:sz="0" w:space="0" w:color="auto"/>
                                        <w:bottom w:val="none" w:sz="0" w:space="0" w:color="auto"/>
                                        <w:right w:val="none" w:sz="0" w:space="0" w:color="auto"/>
                                      </w:divBdr>
                                      <w:divsChild>
                                        <w:div w:id="15346119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16338594">
                              <w:marLeft w:val="0"/>
                              <w:marRight w:val="0"/>
                              <w:marTop w:val="0"/>
                              <w:marBottom w:val="0"/>
                              <w:divBdr>
                                <w:top w:val="none" w:sz="0" w:space="0" w:color="auto"/>
                                <w:left w:val="none" w:sz="0" w:space="0" w:color="auto"/>
                                <w:bottom w:val="none" w:sz="0" w:space="0" w:color="auto"/>
                                <w:right w:val="none" w:sz="0" w:space="0" w:color="auto"/>
                              </w:divBdr>
                            </w:div>
                            <w:div w:id="837505846">
                              <w:marLeft w:val="0"/>
                              <w:marRight w:val="0"/>
                              <w:marTop w:val="0"/>
                              <w:marBottom w:val="0"/>
                              <w:divBdr>
                                <w:top w:val="none" w:sz="0" w:space="0" w:color="auto"/>
                                <w:left w:val="none" w:sz="0" w:space="0" w:color="auto"/>
                                <w:bottom w:val="none" w:sz="0" w:space="0" w:color="auto"/>
                                <w:right w:val="none" w:sz="0" w:space="0" w:color="auto"/>
                              </w:divBdr>
                              <w:divsChild>
                                <w:div w:id="524245206">
                                  <w:marLeft w:val="0"/>
                                  <w:marRight w:val="0"/>
                                  <w:marTop w:val="0"/>
                                  <w:marBottom w:val="0"/>
                                  <w:divBdr>
                                    <w:top w:val="none" w:sz="0" w:space="0" w:color="auto"/>
                                    <w:left w:val="none" w:sz="0" w:space="0" w:color="auto"/>
                                    <w:bottom w:val="none" w:sz="0" w:space="0" w:color="auto"/>
                                    <w:right w:val="none" w:sz="0" w:space="0" w:color="auto"/>
                                  </w:divBdr>
                                  <w:divsChild>
                                    <w:div w:id="690685876">
                                      <w:marLeft w:val="0"/>
                                      <w:marRight w:val="0"/>
                                      <w:marTop w:val="75"/>
                                      <w:marBottom w:val="0"/>
                                      <w:divBdr>
                                        <w:top w:val="none" w:sz="0" w:space="0" w:color="auto"/>
                                        <w:left w:val="none" w:sz="0" w:space="0" w:color="auto"/>
                                        <w:bottom w:val="none" w:sz="0" w:space="0" w:color="auto"/>
                                        <w:right w:val="none" w:sz="0" w:space="0" w:color="auto"/>
                                      </w:divBdr>
                                      <w:divsChild>
                                        <w:div w:id="1253514059">
                                          <w:marLeft w:val="0"/>
                                          <w:marRight w:val="0"/>
                                          <w:marTop w:val="0"/>
                                          <w:marBottom w:val="0"/>
                                          <w:divBdr>
                                            <w:top w:val="none" w:sz="0" w:space="0" w:color="auto"/>
                                            <w:left w:val="none" w:sz="0" w:space="0" w:color="auto"/>
                                            <w:bottom w:val="none" w:sz="0" w:space="0" w:color="auto"/>
                                            <w:right w:val="none" w:sz="0" w:space="0" w:color="auto"/>
                                          </w:divBdr>
                                        </w:div>
                                      </w:divsChild>
                                    </w:div>
                                    <w:div w:id="13520751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21447843">
                              <w:marLeft w:val="0"/>
                              <w:marRight w:val="0"/>
                              <w:marTop w:val="0"/>
                              <w:marBottom w:val="0"/>
                              <w:divBdr>
                                <w:top w:val="none" w:sz="0" w:space="0" w:color="auto"/>
                                <w:left w:val="none" w:sz="0" w:space="0" w:color="auto"/>
                                <w:bottom w:val="none" w:sz="0" w:space="0" w:color="auto"/>
                                <w:right w:val="none" w:sz="0" w:space="0" w:color="auto"/>
                              </w:divBdr>
                              <w:divsChild>
                                <w:div w:id="957101234">
                                  <w:marLeft w:val="0"/>
                                  <w:marRight w:val="0"/>
                                  <w:marTop w:val="0"/>
                                  <w:marBottom w:val="0"/>
                                  <w:divBdr>
                                    <w:top w:val="none" w:sz="0" w:space="0" w:color="auto"/>
                                    <w:left w:val="none" w:sz="0" w:space="0" w:color="auto"/>
                                    <w:bottom w:val="none" w:sz="0" w:space="0" w:color="auto"/>
                                    <w:right w:val="none" w:sz="0" w:space="0" w:color="auto"/>
                                  </w:divBdr>
                                  <w:divsChild>
                                    <w:div w:id="850265688">
                                      <w:marLeft w:val="0"/>
                                      <w:marRight w:val="0"/>
                                      <w:marTop w:val="0"/>
                                      <w:marBottom w:val="0"/>
                                      <w:divBdr>
                                        <w:top w:val="none" w:sz="0" w:space="0" w:color="auto"/>
                                        <w:left w:val="none" w:sz="0" w:space="0" w:color="auto"/>
                                        <w:bottom w:val="none" w:sz="0" w:space="0" w:color="auto"/>
                                        <w:right w:val="none" w:sz="0" w:space="0" w:color="auto"/>
                                      </w:divBdr>
                                    </w:div>
                                    <w:div w:id="1397362450">
                                      <w:marLeft w:val="0"/>
                                      <w:marRight w:val="0"/>
                                      <w:marTop w:val="75"/>
                                      <w:marBottom w:val="0"/>
                                      <w:divBdr>
                                        <w:top w:val="none" w:sz="0" w:space="0" w:color="auto"/>
                                        <w:left w:val="none" w:sz="0" w:space="0" w:color="auto"/>
                                        <w:bottom w:val="none" w:sz="0" w:space="0" w:color="auto"/>
                                        <w:right w:val="none" w:sz="0" w:space="0" w:color="auto"/>
                                      </w:divBdr>
                                      <w:divsChild>
                                        <w:div w:id="14580655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26061342">
                              <w:marLeft w:val="0"/>
                              <w:marRight w:val="0"/>
                              <w:marTop w:val="0"/>
                              <w:marBottom w:val="0"/>
                              <w:divBdr>
                                <w:top w:val="none" w:sz="0" w:space="0" w:color="auto"/>
                                <w:left w:val="none" w:sz="0" w:space="0" w:color="auto"/>
                                <w:bottom w:val="none" w:sz="0" w:space="0" w:color="auto"/>
                                <w:right w:val="none" w:sz="0" w:space="0" w:color="auto"/>
                              </w:divBdr>
                              <w:divsChild>
                                <w:div w:id="468018895">
                                  <w:marLeft w:val="0"/>
                                  <w:marRight w:val="0"/>
                                  <w:marTop w:val="0"/>
                                  <w:marBottom w:val="0"/>
                                  <w:divBdr>
                                    <w:top w:val="none" w:sz="0" w:space="0" w:color="auto"/>
                                    <w:left w:val="none" w:sz="0" w:space="0" w:color="auto"/>
                                    <w:bottom w:val="none" w:sz="0" w:space="0" w:color="auto"/>
                                    <w:right w:val="none" w:sz="0" w:space="0" w:color="auto"/>
                                  </w:divBdr>
                                  <w:divsChild>
                                    <w:div w:id="18436245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17232559">
                              <w:marLeft w:val="0"/>
                              <w:marRight w:val="0"/>
                              <w:marTop w:val="0"/>
                              <w:marBottom w:val="0"/>
                              <w:divBdr>
                                <w:top w:val="none" w:sz="0" w:space="0" w:color="auto"/>
                                <w:left w:val="none" w:sz="0" w:space="0" w:color="auto"/>
                                <w:bottom w:val="none" w:sz="0" w:space="0" w:color="auto"/>
                                <w:right w:val="none" w:sz="0" w:space="0" w:color="auto"/>
                              </w:divBdr>
                              <w:divsChild>
                                <w:div w:id="1885016911">
                                  <w:marLeft w:val="0"/>
                                  <w:marRight w:val="0"/>
                                  <w:marTop w:val="0"/>
                                  <w:marBottom w:val="0"/>
                                  <w:divBdr>
                                    <w:top w:val="none" w:sz="0" w:space="0" w:color="auto"/>
                                    <w:left w:val="none" w:sz="0" w:space="0" w:color="auto"/>
                                    <w:bottom w:val="none" w:sz="0" w:space="0" w:color="auto"/>
                                    <w:right w:val="none" w:sz="0" w:space="0" w:color="auto"/>
                                  </w:divBdr>
                                  <w:divsChild>
                                    <w:div w:id="411662778">
                                      <w:marLeft w:val="0"/>
                                      <w:marRight w:val="0"/>
                                      <w:marTop w:val="75"/>
                                      <w:marBottom w:val="0"/>
                                      <w:divBdr>
                                        <w:top w:val="none" w:sz="0" w:space="0" w:color="auto"/>
                                        <w:left w:val="none" w:sz="0" w:space="0" w:color="auto"/>
                                        <w:bottom w:val="none" w:sz="0" w:space="0" w:color="auto"/>
                                        <w:right w:val="none" w:sz="0" w:space="0" w:color="auto"/>
                                      </w:divBdr>
                                      <w:divsChild>
                                        <w:div w:id="144048656">
                                          <w:marLeft w:val="0"/>
                                          <w:marRight w:val="0"/>
                                          <w:marTop w:val="0"/>
                                          <w:marBottom w:val="0"/>
                                          <w:divBdr>
                                            <w:top w:val="none" w:sz="0" w:space="0" w:color="auto"/>
                                            <w:left w:val="none" w:sz="0" w:space="0" w:color="auto"/>
                                            <w:bottom w:val="none" w:sz="0" w:space="0" w:color="auto"/>
                                            <w:right w:val="none" w:sz="0" w:space="0" w:color="auto"/>
                                          </w:divBdr>
                                        </w:div>
                                      </w:divsChild>
                                    </w:div>
                                    <w:div w:id="6185305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08598544">
                              <w:marLeft w:val="0"/>
                              <w:marRight w:val="0"/>
                              <w:marTop w:val="0"/>
                              <w:marBottom w:val="0"/>
                              <w:divBdr>
                                <w:top w:val="none" w:sz="0" w:space="0" w:color="auto"/>
                                <w:left w:val="none" w:sz="0" w:space="0" w:color="auto"/>
                                <w:bottom w:val="none" w:sz="0" w:space="0" w:color="auto"/>
                                <w:right w:val="none" w:sz="0" w:space="0" w:color="auto"/>
                              </w:divBdr>
                              <w:divsChild>
                                <w:div w:id="990132560">
                                  <w:marLeft w:val="0"/>
                                  <w:marRight w:val="0"/>
                                  <w:marTop w:val="0"/>
                                  <w:marBottom w:val="0"/>
                                  <w:divBdr>
                                    <w:top w:val="none" w:sz="0" w:space="0" w:color="auto"/>
                                    <w:left w:val="none" w:sz="0" w:space="0" w:color="auto"/>
                                    <w:bottom w:val="none" w:sz="0" w:space="0" w:color="auto"/>
                                    <w:right w:val="none" w:sz="0" w:space="0" w:color="auto"/>
                                  </w:divBdr>
                                  <w:divsChild>
                                    <w:div w:id="1414399218">
                                      <w:marLeft w:val="0"/>
                                      <w:marRight w:val="0"/>
                                      <w:marTop w:val="75"/>
                                      <w:marBottom w:val="0"/>
                                      <w:divBdr>
                                        <w:top w:val="none" w:sz="0" w:space="0" w:color="auto"/>
                                        <w:left w:val="none" w:sz="0" w:space="0" w:color="auto"/>
                                        <w:bottom w:val="none" w:sz="0" w:space="0" w:color="auto"/>
                                        <w:right w:val="none" w:sz="0" w:space="0" w:color="auto"/>
                                      </w:divBdr>
                                      <w:divsChild>
                                        <w:div w:id="1528834240">
                                          <w:marLeft w:val="0"/>
                                          <w:marRight w:val="0"/>
                                          <w:marTop w:val="0"/>
                                          <w:marBottom w:val="0"/>
                                          <w:divBdr>
                                            <w:top w:val="none" w:sz="0" w:space="0" w:color="auto"/>
                                            <w:left w:val="none" w:sz="0" w:space="0" w:color="auto"/>
                                            <w:bottom w:val="none" w:sz="0" w:space="0" w:color="auto"/>
                                            <w:right w:val="none" w:sz="0" w:space="0" w:color="auto"/>
                                          </w:divBdr>
                                        </w:div>
                                      </w:divsChild>
                                    </w:div>
                                    <w:div w:id="15794864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809010215">
              <w:marLeft w:val="0"/>
              <w:marRight w:val="0"/>
              <w:marTop w:val="600"/>
              <w:marBottom w:val="900"/>
              <w:divBdr>
                <w:top w:val="none" w:sz="0" w:space="0" w:color="auto"/>
                <w:left w:val="none" w:sz="0" w:space="0" w:color="auto"/>
                <w:bottom w:val="none" w:sz="0" w:space="0" w:color="auto"/>
                <w:right w:val="none" w:sz="0" w:space="0" w:color="auto"/>
              </w:divBdr>
              <w:divsChild>
                <w:div w:id="357507450">
                  <w:marLeft w:val="0"/>
                  <w:marRight w:val="0"/>
                  <w:marTop w:val="0"/>
                  <w:marBottom w:val="600"/>
                  <w:divBdr>
                    <w:top w:val="none" w:sz="0" w:space="0" w:color="auto"/>
                    <w:left w:val="none" w:sz="0" w:space="0" w:color="auto"/>
                    <w:bottom w:val="none" w:sz="0" w:space="0" w:color="auto"/>
                    <w:right w:val="none" w:sz="0" w:space="0" w:color="auto"/>
                  </w:divBdr>
                  <w:divsChild>
                    <w:div w:id="1239905379">
                      <w:marLeft w:val="0"/>
                      <w:marRight w:val="0"/>
                      <w:marTop w:val="0"/>
                      <w:marBottom w:val="0"/>
                      <w:divBdr>
                        <w:top w:val="none" w:sz="0" w:space="0" w:color="auto"/>
                        <w:left w:val="none" w:sz="0" w:space="0" w:color="auto"/>
                        <w:bottom w:val="none" w:sz="0" w:space="0" w:color="auto"/>
                        <w:right w:val="none" w:sz="0" w:space="0" w:color="auto"/>
                      </w:divBdr>
                      <w:divsChild>
                        <w:div w:id="1483427070">
                          <w:marLeft w:val="0"/>
                          <w:marRight w:val="0"/>
                          <w:marTop w:val="0"/>
                          <w:marBottom w:val="0"/>
                          <w:divBdr>
                            <w:top w:val="none" w:sz="0" w:space="0" w:color="auto"/>
                            <w:left w:val="none" w:sz="0" w:space="0" w:color="auto"/>
                            <w:bottom w:val="none" w:sz="0" w:space="0" w:color="auto"/>
                            <w:right w:val="none" w:sz="0" w:space="0" w:color="auto"/>
                          </w:divBdr>
                          <w:divsChild>
                            <w:div w:id="17833754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65379403">
                  <w:marLeft w:val="0"/>
                  <w:marRight w:val="0"/>
                  <w:marTop w:val="0"/>
                  <w:marBottom w:val="0"/>
                  <w:divBdr>
                    <w:top w:val="none" w:sz="0" w:space="0" w:color="auto"/>
                    <w:left w:val="none" w:sz="0" w:space="0" w:color="auto"/>
                    <w:bottom w:val="none" w:sz="0" w:space="0" w:color="auto"/>
                    <w:right w:val="none" w:sz="0" w:space="0" w:color="auto"/>
                  </w:divBdr>
                  <w:divsChild>
                    <w:div w:id="1481967188">
                      <w:marLeft w:val="0"/>
                      <w:marRight w:val="0"/>
                      <w:marTop w:val="600"/>
                      <w:marBottom w:val="600"/>
                      <w:divBdr>
                        <w:top w:val="none" w:sz="0" w:space="0" w:color="000000"/>
                        <w:left w:val="none" w:sz="0" w:space="0" w:color="000000"/>
                        <w:bottom w:val="none" w:sz="0" w:space="0" w:color="000000"/>
                        <w:right w:val="none" w:sz="0" w:space="0" w:color="000000"/>
                      </w:divBdr>
                    </w:div>
                  </w:divsChild>
                </w:div>
              </w:divsChild>
            </w:div>
          </w:divsChild>
        </w:div>
      </w:divsChild>
    </w:div>
    <w:div w:id="103967890">
      <w:bodyDiv w:val="1"/>
      <w:marLeft w:val="0"/>
      <w:marRight w:val="0"/>
      <w:marTop w:val="0"/>
      <w:marBottom w:val="0"/>
      <w:divBdr>
        <w:top w:val="none" w:sz="0" w:space="0" w:color="auto"/>
        <w:left w:val="none" w:sz="0" w:space="0" w:color="auto"/>
        <w:bottom w:val="none" w:sz="0" w:space="0" w:color="auto"/>
        <w:right w:val="none" w:sz="0" w:space="0" w:color="auto"/>
      </w:divBdr>
      <w:divsChild>
        <w:div w:id="965087639">
          <w:marLeft w:val="0"/>
          <w:marRight w:val="0"/>
          <w:marTop w:val="0"/>
          <w:marBottom w:val="0"/>
          <w:divBdr>
            <w:top w:val="none" w:sz="0" w:space="0" w:color="auto"/>
            <w:left w:val="none" w:sz="0" w:space="0" w:color="auto"/>
            <w:bottom w:val="none" w:sz="0" w:space="0" w:color="auto"/>
            <w:right w:val="none" w:sz="0" w:space="0" w:color="auto"/>
          </w:divBdr>
          <w:divsChild>
            <w:div w:id="354036337">
              <w:marLeft w:val="0"/>
              <w:marRight w:val="0"/>
              <w:marTop w:val="0"/>
              <w:marBottom w:val="0"/>
              <w:divBdr>
                <w:top w:val="none" w:sz="0" w:space="0" w:color="auto"/>
                <w:left w:val="none" w:sz="0" w:space="0" w:color="auto"/>
                <w:bottom w:val="none" w:sz="0" w:space="0" w:color="auto"/>
                <w:right w:val="none" w:sz="0" w:space="0" w:color="auto"/>
              </w:divBdr>
            </w:div>
          </w:divsChild>
        </w:div>
        <w:div w:id="1135214982">
          <w:marLeft w:val="0"/>
          <w:marRight w:val="0"/>
          <w:marTop w:val="0"/>
          <w:marBottom w:val="0"/>
          <w:divBdr>
            <w:top w:val="none" w:sz="0" w:space="0" w:color="auto"/>
            <w:left w:val="none" w:sz="0" w:space="0" w:color="auto"/>
            <w:bottom w:val="none" w:sz="0" w:space="0" w:color="auto"/>
            <w:right w:val="none" w:sz="0" w:space="0" w:color="auto"/>
          </w:divBdr>
          <w:divsChild>
            <w:div w:id="801264044">
              <w:marLeft w:val="0"/>
              <w:marRight w:val="0"/>
              <w:marTop w:val="0"/>
              <w:marBottom w:val="0"/>
              <w:divBdr>
                <w:top w:val="none" w:sz="0" w:space="0" w:color="auto"/>
                <w:left w:val="none" w:sz="0" w:space="0" w:color="auto"/>
                <w:bottom w:val="none" w:sz="0" w:space="0" w:color="auto"/>
                <w:right w:val="none" w:sz="0" w:space="0" w:color="auto"/>
              </w:divBdr>
              <w:divsChild>
                <w:div w:id="236980129">
                  <w:marLeft w:val="0"/>
                  <w:marRight w:val="0"/>
                  <w:marTop w:val="150"/>
                  <w:marBottom w:val="0"/>
                  <w:divBdr>
                    <w:top w:val="none" w:sz="0" w:space="0" w:color="auto"/>
                    <w:left w:val="none" w:sz="0" w:space="0" w:color="auto"/>
                    <w:bottom w:val="none" w:sz="0" w:space="0" w:color="auto"/>
                    <w:right w:val="none" w:sz="0" w:space="0" w:color="auto"/>
                  </w:divBdr>
                  <w:divsChild>
                    <w:div w:id="13116412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70080917">
              <w:marLeft w:val="0"/>
              <w:marRight w:val="0"/>
              <w:marTop w:val="600"/>
              <w:marBottom w:val="900"/>
              <w:divBdr>
                <w:top w:val="none" w:sz="0" w:space="0" w:color="auto"/>
                <w:left w:val="none" w:sz="0" w:space="0" w:color="auto"/>
                <w:bottom w:val="none" w:sz="0" w:space="0" w:color="auto"/>
                <w:right w:val="none" w:sz="0" w:space="0" w:color="auto"/>
              </w:divBdr>
              <w:divsChild>
                <w:div w:id="1057626688">
                  <w:marLeft w:val="0"/>
                  <w:marRight w:val="0"/>
                  <w:marTop w:val="0"/>
                  <w:marBottom w:val="600"/>
                  <w:divBdr>
                    <w:top w:val="none" w:sz="0" w:space="0" w:color="auto"/>
                    <w:left w:val="none" w:sz="0" w:space="0" w:color="auto"/>
                    <w:bottom w:val="none" w:sz="0" w:space="0" w:color="auto"/>
                    <w:right w:val="none" w:sz="0" w:space="0" w:color="auto"/>
                  </w:divBdr>
                  <w:divsChild>
                    <w:div w:id="196547991">
                      <w:marLeft w:val="0"/>
                      <w:marRight w:val="0"/>
                      <w:marTop w:val="0"/>
                      <w:marBottom w:val="0"/>
                      <w:divBdr>
                        <w:top w:val="none" w:sz="0" w:space="0" w:color="auto"/>
                        <w:left w:val="none" w:sz="0" w:space="0" w:color="auto"/>
                        <w:bottom w:val="none" w:sz="0" w:space="0" w:color="auto"/>
                        <w:right w:val="none" w:sz="0" w:space="0" w:color="auto"/>
                      </w:divBdr>
                      <w:divsChild>
                        <w:div w:id="1476531629">
                          <w:marLeft w:val="0"/>
                          <w:marRight w:val="0"/>
                          <w:marTop w:val="0"/>
                          <w:marBottom w:val="0"/>
                          <w:divBdr>
                            <w:top w:val="none" w:sz="0" w:space="0" w:color="auto"/>
                            <w:left w:val="none" w:sz="0" w:space="0" w:color="auto"/>
                            <w:bottom w:val="none" w:sz="0" w:space="0" w:color="auto"/>
                            <w:right w:val="none" w:sz="0" w:space="0" w:color="auto"/>
                          </w:divBdr>
                          <w:divsChild>
                            <w:div w:id="12989982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32871374">
                  <w:marLeft w:val="0"/>
                  <w:marRight w:val="0"/>
                  <w:marTop w:val="0"/>
                  <w:marBottom w:val="0"/>
                  <w:divBdr>
                    <w:top w:val="none" w:sz="0" w:space="0" w:color="auto"/>
                    <w:left w:val="none" w:sz="0" w:space="0" w:color="auto"/>
                    <w:bottom w:val="none" w:sz="0" w:space="0" w:color="auto"/>
                    <w:right w:val="none" w:sz="0" w:space="0" w:color="auto"/>
                  </w:divBdr>
                  <w:divsChild>
                    <w:div w:id="268703581">
                      <w:marLeft w:val="0"/>
                      <w:marRight w:val="0"/>
                      <w:marTop w:val="600"/>
                      <w:marBottom w:val="600"/>
                      <w:divBdr>
                        <w:top w:val="none" w:sz="0" w:space="0" w:color="000000"/>
                        <w:left w:val="none" w:sz="0" w:space="0" w:color="000000"/>
                        <w:bottom w:val="none" w:sz="0" w:space="0" w:color="000000"/>
                        <w:right w:val="none" w:sz="0" w:space="0" w:color="000000"/>
                      </w:divBdr>
                      <w:divsChild>
                        <w:div w:id="744645816">
                          <w:marLeft w:val="0"/>
                          <w:marRight w:val="0"/>
                          <w:marTop w:val="0"/>
                          <w:marBottom w:val="0"/>
                          <w:divBdr>
                            <w:top w:val="none" w:sz="0" w:space="0" w:color="auto"/>
                            <w:left w:val="none" w:sz="0" w:space="0" w:color="auto"/>
                            <w:bottom w:val="none" w:sz="0" w:space="0" w:color="auto"/>
                            <w:right w:val="none" w:sz="0" w:space="0" w:color="auto"/>
                          </w:divBdr>
                          <w:divsChild>
                            <w:div w:id="700209243">
                              <w:marLeft w:val="0"/>
                              <w:marRight w:val="0"/>
                              <w:marTop w:val="0"/>
                              <w:marBottom w:val="0"/>
                              <w:divBdr>
                                <w:top w:val="none" w:sz="0" w:space="0" w:color="auto"/>
                                <w:left w:val="none" w:sz="0" w:space="0" w:color="auto"/>
                                <w:bottom w:val="none" w:sz="0" w:space="0" w:color="auto"/>
                                <w:right w:val="none" w:sz="0" w:space="0" w:color="auto"/>
                              </w:divBdr>
                              <w:divsChild>
                                <w:div w:id="231161891">
                                  <w:marLeft w:val="0"/>
                                  <w:marRight w:val="0"/>
                                  <w:marTop w:val="0"/>
                                  <w:marBottom w:val="360"/>
                                  <w:divBdr>
                                    <w:top w:val="single" w:sz="4" w:space="18" w:color="CCCCCC"/>
                                    <w:left w:val="none" w:sz="0" w:space="0" w:color="auto"/>
                                    <w:bottom w:val="none" w:sz="0" w:space="0" w:color="auto"/>
                                    <w:right w:val="none" w:sz="0" w:space="0" w:color="auto"/>
                                  </w:divBdr>
                                </w:div>
                              </w:divsChild>
                            </w:div>
                            <w:div w:id="1417550764">
                              <w:marLeft w:val="0"/>
                              <w:marRight w:val="0"/>
                              <w:marTop w:val="0"/>
                              <w:marBottom w:val="0"/>
                              <w:divBdr>
                                <w:top w:val="none" w:sz="0" w:space="0" w:color="auto"/>
                                <w:left w:val="none" w:sz="0" w:space="0" w:color="auto"/>
                                <w:bottom w:val="none" w:sz="0" w:space="0" w:color="auto"/>
                                <w:right w:val="none" w:sz="0" w:space="0" w:color="auto"/>
                              </w:divBdr>
                              <w:divsChild>
                                <w:div w:id="13651806">
                                  <w:marLeft w:val="0"/>
                                  <w:marRight w:val="0"/>
                                  <w:marTop w:val="0"/>
                                  <w:marBottom w:val="0"/>
                                  <w:divBdr>
                                    <w:top w:val="none" w:sz="0" w:space="0" w:color="auto"/>
                                    <w:left w:val="none" w:sz="0" w:space="0" w:color="auto"/>
                                    <w:bottom w:val="none" w:sz="0" w:space="0" w:color="auto"/>
                                    <w:right w:val="none" w:sz="0" w:space="0" w:color="auto"/>
                                  </w:divBdr>
                                  <w:divsChild>
                                    <w:div w:id="538661130">
                                      <w:marLeft w:val="0"/>
                                      <w:marRight w:val="0"/>
                                      <w:marTop w:val="0"/>
                                      <w:marBottom w:val="0"/>
                                      <w:divBdr>
                                        <w:top w:val="none" w:sz="0" w:space="0" w:color="auto"/>
                                        <w:left w:val="none" w:sz="0" w:space="0" w:color="auto"/>
                                        <w:bottom w:val="none" w:sz="0" w:space="0" w:color="auto"/>
                                        <w:right w:val="none" w:sz="0" w:space="0" w:color="auto"/>
                                      </w:divBdr>
                                      <w:divsChild>
                                        <w:div w:id="1158182670">
                                          <w:marLeft w:val="0"/>
                                          <w:marRight w:val="0"/>
                                          <w:marTop w:val="0"/>
                                          <w:marBottom w:val="120"/>
                                          <w:divBdr>
                                            <w:top w:val="none" w:sz="0" w:space="0" w:color="auto"/>
                                            <w:left w:val="none" w:sz="0" w:space="0" w:color="auto"/>
                                            <w:bottom w:val="none" w:sz="0" w:space="0" w:color="auto"/>
                                            <w:right w:val="none" w:sz="0" w:space="0" w:color="auto"/>
                                          </w:divBdr>
                                        </w:div>
                                        <w:div w:id="1785541239">
                                          <w:marLeft w:val="0"/>
                                          <w:marRight w:val="0"/>
                                          <w:marTop w:val="0"/>
                                          <w:marBottom w:val="0"/>
                                          <w:divBdr>
                                            <w:top w:val="none" w:sz="0" w:space="0" w:color="auto"/>
                                            <w:left w:val="none" w:sz="0" w:space="0" w:color="auto"/>
                                            <w:bottom w:val="none" w:sz="0" w:space="0" w:color="auto"/>
                                            <w:right w:val="none" w:sz="0" w:space="0" w:color="auto"/>
                                          </w:divBdr>
                                          <w:divsChild>
                                            <w:div w:id="1042310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99134557">
                                  <w:marLeft w:val="0"/>
                                  <w:marRight w:val="0"/>
                                  <w:marTop w:val="0"/>
                                  <w:marBottom w:val="0"/>
                                  <w:divBdr>
                                    <w:top w:val="none" w:sz="0" w:space="0" w:color="auto"/>
                                    <w:left w:val="none" w:sz="0" w:space="0" w:color="auto"/>
                                    <w:bottom w:val="none" w:sz="0" w:space="0" w:color="auto"/>
                                    <w:right w:val="none" w:sz="0" w:space="0" w:color="auto"/>
                                  </w:divBdr>
                                  <w:divsChild>
                                    <w:div w:id="1402017407">
                                      <w:marLeft w:val="0"/>
                                      <w:marRight w:val="0"/>
                                      <w:marTop w:val="0"/>
                                      <w:marBottom w:val="0"/>
                                      <w:divBdr>
                                        <w:top w:val="none" w:sz="0" w:space="0" w:color="auto"/>
                                        <w:left w:val="none" w:sz="0" w:space="0" w:color="auto"/>
                                        <w:bottom w:val="none" w:sz="0" w:space="0" w:color="auto"/>
                                        <w:right w:val="none" w:sz="0" w:space="0" w:color="auto"/>
                                      </w:divBdr>
                                      <w:divsChild>
                                        <w:div w:id="957292775">
                                          <w:marLeft w:val="0"/>
                                          <w:marRight w:val="0"/>
                                          <w:marTop w:val="0"/>
                                          <w:marBottom w:val="0"/>
                                          <w:divBdr>
                                            <w:top w:val="none" w:sz="0" w:space="0" w:color="auto"/>
                                            <w:left w:val="none" w:sz="0" w:space="0" w:color="auto"/>
                                            <w:bottom w:val="none" w:sz="0" w:space="0" w:color="auto"/>
                                            <w:right w:val="none" w:sz="0" w:space="0" w:color="auto"/>
                                          </w:divBdr>
                                          <w:divsChild>
                                            <w:div w:id="1020863275">
                                              <w:marLeft w:val="0"/>
                                              <w:marRight w:val="0"/>
                                              <w:marTop w:val="0"/>
                                              <w:marBottom w:val="0"/>
                                              <w:divBdr>
                                                <w:top w:val="none" w:sz="0" w:space="0" w:color="auto"/>
                                                <w:left w:val="none" w:sz="0" w:space="0" w:color="auto"/>
                                                <w:bottom w:val="none" w:sz="0" w:space="0" w:color="auto"/>
                                                <w:right w:val="none" w:sz="0" w:space="0" w:color="auto"/>
                                              </w:divBdr>
                                            </w:div>
                                          </w:divsChild>
                                        </w:div>
                                        <w:div w:id="1758093333">
                                          <w:marLeft w:val="0"/>
                                          <w:marRight w:val="0"/>
                                          <w:marTop w:val="0"/>
                                          <w:marBottom w:val="120"/>
                                          <w:divBdr>
                                            <w:top w:val="none" w:sz="0" w:space="0" w:color="auto"/>
                                            <w:left w:val="none" w:sz="0" w:space="0" w:color="auto"/>
                                            <w:bottom w:val="none" w:sz="0" w:space="0" w:color="auto"/>
                                            <w:right w:val="none" w:sz="0" w:space="0" w:color="auto"/>
                                          </w:divBdr>
                                        </w:div>
                                      </w:divsChild>
                                    </w:div>
                                  </w:divsChild>
                                </w:div>
                                <w:div w:id="586616685">
                                  <w:marLeft w:val="0"/>
                                  <w:marRight w:val="0"/>
                                  <w:marTop w:val="0"/>
                                  <w:marBottom w:val="0"/>
                                  <w:divBdr>
                                    <w:top w:val="none" w:sz="0" w:space="0" w:color="auto"/>
                                    <w:left w:val="none" w:sz="0" w:space="0" w:color="auto"/>
                                    <w:bottom w:val="none" w:sz="0" w:space="0" w:color="auto"/>
                                    <w:right w:val="none" w:sz="0" w:space="0" w:color="auto"/>
                                  </w:divBdr>
                                  <w:divsChild>
                                    <w:div w:id="1782799384">
                                      <w:marLeft w:val="0"/>
                                      <w:marRight w:val="0"/>
                                      <w:marTop w:val="0"/>
                                      <w:marBottom w:val="0"/>
                                      <w:divBdr>
                                        <w:top w:val="none" w:sz="0" w:space="0" w:color="auto"/>
                                        <w:left w:val="none" w:sz="0" w:space="0" w:color="auto"/>
                                        <w:bottom w:val="none" w:sz="0" w:space="0" w:color="auto"/>
                                        <w:right w:val="none" w:sz="0" w:space="0" w:color="auto"/>
                                      </w:divBdr>
                                      <w:divsChild>
                                        <w:div w:id="534539968">
                                          <w:marLeft w:val="0"/>
                                          <w:marRight w:val="0"/>
                                          <w:marTop w:val="0"/>
                                          <w:marBottom w:val="0"/>
                                          <w:divBdr>
                                            <w:top w:val="none" w:sz="0" w:space="0" w:color="auto"/>
                                            <w:left w:val="none" w:sz="0" w:space="0" w:color="auto"/>
                                            <w:bottom w:val="none" w:sz="0" w:space="0" w:color="auto"/>
                                            <w:right w:val="none" w:sz="0" w:space="0" w:color="auto"/>
                                          </w:divBdr>
                                        </w:div>
                                        <w:div w:id="1333994982">
                                          <w:marLeft w:val="0"/>
                                          <w:marRight w:val="0"/>
                                          <w:marTop w:val="0"/>
                                          <w:marBottom w:val="12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04931373">
      <w:bodyDiv w:val="1"/>
      <w:marLeft w:val="0"/>
      <w:marRight w:val="0"/>
      <w:marTop w:val="0"/>
      <w:marBottom w:val="0"/>
      <w:divBdr>
        <w:top w:val="none" w:sz="0" w:space="0" w:color="auto"/>
        <w:left w:val="none" w:sz="0" w:space="0" w:color="auto"/>
        <w:bottom w:val="none" w:sz="0" w:space="0" w:color="auto"/>
        <w:right w:val="none" w:sz="0" w:space="0" w:color="auto"/>
      </w:divBdr>
      <w:divsChild>
        <w:div w:id="1419059105">
          <w:marLeft w:val="0"/>
          <w:marRight w:val="0"/>
          <w:marTop w:val="0"/>
          <w:marBottom w:val="0"/>
          <w:divBdr>
            <w:top w:val="none" w:sz="0" w:space="0" w:color="auto"/>
            <w:left w:val="none" w:sz="0" w:space="0" w:color="auto"/>
            <w:bottom w:val="none" w:sz="0" w:space="0" w:color="auto"/>
            <w:right w:val="none" w:sz="0" w:space="0" w:color="auto"/>
          </w:divBdr>
          <w:divsChild>
            <w:div w:id="864944691">
              <w:marLeft w:val="0"/>
              <w:marRight w:val="0"/>
              <w:marTop w:val="0"/>
              <w:marBottom w:val="0"/>
              <w:divBdr>
                <w:top w:val="none" w:sz="0" w:space="0" w:color="auto"/>
                <w:left w:val="none" w:sz="0" w:space="0" w:color="auto"/>
                <w:bottom w:val="none" w:sz="0" w:space="0" w:color="auto"/>
                <w:right w:val="none" w:sz="0" w:space="0" w:color="auto"/>
              </w:divBdr>
              <w:divsChild>
                <w:div w:id="674111775">
                  <w:marLeft w:val="0"/>
                  <w:marRight w:val="0"/>
                  <w:marTop w:val="0"/>
                  <w:marBottom w:val="0"/>
                  <w:divBdr>
                    <w:top w:val="none" w:sz="0" w:space="0" w:color="auto"/>
                    <w:left w:val="none" w:sz="0" w:space="0" w:color="auto"/>
                    <w:bottom w:val="none" w:sz="0" w:space="0" w:color="auto"/>
                    <w:right w:val="none" w:sz="0" w:space="0" w:color="auto"/>
                  </w:divBdr>
                  <w:divsChild>
                    <w:div w:id="1272005661">
                      <w:marLeft w:val="0"/>
                      <w:marRight w:val="0"/>
                      <w:marTop w:val="0"/>
                      <w:marBottom w:val="0"/>
                      <w:divBdr>
                        <w:top w:val="none" w:sz="0" w:space="0" w:color="auto"/>
                        <w:left w:val="none" w:sz="0" w:space="0" w:color="auto"/>
                        <w:bottom w:val="none" w:sz="0" w:space="0" w:color="auto"/>
                        <w:right w:val="none" w:sz="0" w:space="0" w:color="auto"/>
                      </w:divBdr>
                      <w:divsChild>
                        <w:div w:id="1721130299">
                          <w:marLeft w:val="0"/>
                          <w:marRight w:val="0"/>
                          <w:marTop w:val="0"/>
                          <w:marBottom w:val="0"/>
                          <w:divBdr>
                            <w:top w:val="none" w:sz="0" w:space="0" w:color="auto"/>
                            <w:left w:val="none" w:sz="0" w:space="0" w:color="auto"/>
                            <w:bottom w:val="none" w:sz="0" w:space="0" w:color="auto"/>
                            <w:right w:val="none" w:sz="0" w:space="0" w:color="auto"/>
                          </w:divBdr>
                          <w:divsChild>
                            <w:div w:id="94635966">
                              <w:marLeft w:val="0"/>
                              <w:marRight w:val="0"/>
                              <w:marTop w:val="0"/>
                              <w:marBottom w:val="0"/>
                              <w:divBdr>
                                <w:top w:val="none" w:sz="0" w:space="0" w:color="auto"/>
                                <w:left w:val="none" w:sz="0" w:space="0" w:color="auto"/>
                                <w:bottom w:val="none" w:sz="0" w:space="0" w:color="auto"/>
                                <w:right w:val="none" w:sz="0" w:space="0" w:color="auto"/>
                              </w:divBdr>
                              <w:divsChild>
                                <w:div w:id="1767923519">
                                  <w:marLeft w:val="0"/>
                                  <w:marRight w:val="0"/>
                                  <w:marTop w:val="0"/>
                                  <w:marBottom w:val="0"/>
                                  <w:divBdr>
                                    <w:top w:val="none" w:sz="0" w:space="0" w:color="auto"/>
                                    <w:left w:val="none" w:sz="0" w:space="0" w:color="auto"/>
                                    <w:bottom w:val="none" w:sz="0" w:space="0" w:color="auto"/>
                                    <w:right w:val="none" w:sz="0" w:space="0" w:color="auto"/>
                                  </w:divBdr>
                                  <w:divsChild>
                                    <w:div w:id="604382859">
                                      <w:marLeft w:val="0"/>
                                      <w:marRight w:val="0"/>
                                      <w:marTop w:val="0"/>
                                      <w:marBottom w:val="0"/>
                                      <w:divBdr>
                                        <w:top w:val="none" w:sz="0" w:space="0" w:color="auto"/>
                                        <w:left w:val="none" w:sz="0" w:space="0" w:color="auto"/>
                                        <w:bottom w:val="none" w:sz="0" w:space="0" w:color="auto"/>
                                        <w:right w:val="none" w:sz="0" w:space="0" w:color="auto"/>
                                      </w:divBdr>
                                    </w:div>
                                    <w:div w:id="1155801833">
                                      <w:marLeft w:val="0"/>
                                      <w:marRight w:val="0"/>
                                      <w:marTop w:val="75"/>
                                      <w:marBottom w:val="0"/>
                                      <w:divBdr>
                                        <w:top w:val="none" w:sz="0" w:space="0" w:color="auto"/>
                                        <w:left w:val="none" w:sz="0" w:space="0" w:color="auto"/>
                                        <w:bottom w:val="none" w:sz="0" w:space="0" w:color="auto"/>
                                        <w:right w:val="none" w:sz="0" w:space="0" w:color="auto"/>
                                      </w:divBdr>
                                      <w:divsChild>
                                        <w:div w:id="6693322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24282623">
                              <w:marLeft w:val="0"/>
                              <w:marRight w:val="0"/>
                              <w:marTop w:val="0"/>
                              <w:marBottom w:val="0"/>
                              <w:divBdr>
                                <w:top w:val="none" w:sz="0" w:space="0" w:color="auto"/>
                                <w:left w:val="none" w:sz="0" w:space="0" w:color="auto"/>
                                <w:bottom w:val="none" w:sz="0" w:space="0" w:color="auto"/>
                                <w:right w:val="none" w:sz="0" w:space="0" w:color="auto"/>
                              </w:divBdr>
                              <w:divsChild>
                                <w:div w:id="401029698">
                                  <w:marLeft w:val="0"/>
                                  <w:marRight w:val="0"/>
                                  <w:marTop w:val="0"/>
                                  <w:marBottom w:val="0"/>
                                  <w:divBdr>
                                    <w:top w:val="none" w:sz="0" w:space="0" w:color="auto"/>
                                    <w:left w:val="none" w:sz="0" w:space="0" w:color="auto"/>
                                    <w:bottom w:val="none" w:sz="0" w:space="0" w:color="auto"/>
                                    <w:right w:val="none" w:sz="0" w:space="0" w:color="auto"/>
                                  </w:divBdr>
                                  <w:divsChild>
                                    <w:div w:id="16924878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10200230">
                              <w:marLeft w:val="0"/>
                              <w:marRight w:val="0"/>
                              <w:marTop w:val="0"/>
                              <w:marBottom w:val="0"/>
                              <w:divBdr>
                                <w:top w:val="none" w:sz="0" w:space="0" w:color="auto"/>
                                <w:left w:val="none" w:sz="0" w:space="0" w:color="auto"/>
                                <w:bottom w:val="none" w:sz="0" w:space="0" w:color="auto"/>
                                <w:right w:val="none" w:sz="0" w:space="0" w:color="auto"/>
                              </w:divBdr>
                              <w:divsChild>
                                <w:div w:id="530806703">
                                  <w:marLeft w:val="0"/>
                                  <w:marRight w:val="0"/>
                                  <w:marTop w:val="0"/>
                                  <w:marBottom w:val="0"/>
                                  <w:divBdr>
                                    <w:top w:val="none" w:sz="0" w:space="0" w:color="auto"/>
                                    <w:left w:val="none" w:sz="0" w:space="0" w:color="auto"/>
                                    <w:bottom w:val="none" w:sz="0" w:space="0" w:color="auto"/>
                                    <w:right w:val="none" w:sz="0" w:space="0" w:color="auto"/>
                                  </w:divBdr>
                                  <w:divsChild>
                                    <w:div w:id="466511373">
                                      <w:marLeft w:val="0"/>
                                      <w:marRight w:val="0"/>
                                      <w:marTop w:val="75"/>
                                      <w:marBottom w:val="0"/>
                                      <w:divBdr>
                                        <w:top w:val="none" w:sz="0" w:space="0" w:color="auto"/>
                                        <w:left w:val="none" w:sz="0" w:space="0" w:color="auto"/>
                                        <w:bottom w:val="none" w:sz="0" w:space="0" w:color="auto"/>
                                        <w:right w:val="none" w:sz="0" w:space="0" w:color="auto"/>
                                      </w:divBdr>
                                      <w:divsChild>
                                        <w:div w:id="925268915">
                                          <w:marLeft w:val="0"/>
                                          <w:marRight w:val="0"/>
                                          <w:marTop w:val="0"/>
                                          <w:marBottom w:val="0"/>
                                          <w:divBdr>
                                            <w:top w:val="none" w:sz="0" w:space="0" w:color="auto"/>
                                            <w:left w:val="none" w:sz="0" w:space="0" w:color="auto"/>
                                            <w:bottom w:val="none" w:sz="0" w:space="0" w:color="auto"/>
                                            <w:right w:val="none" w:sz="0" w:space="0" w:color="auto"/>
                                          </w:divBdr>
                                        </w:div>
                                      </w:divsChild>
                                    </w:div>
                                    <w:div w:id="10129566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61733309">
                              <w:marLeft w:val="0"/>
                              <w:marRight w:val="0"/>
                              <w:marTop w:val="0"/>
                              <w:marBottom w:val="0"/>
                              <w:divBdr>
                                <w:top w:val="none" w:sz="0" w:space="0" w:color="auto"/>
                                <w:left w:val="none" w:sz="0" w:space="0" w:color="auto"/>
                                <w:bottom w:val="none" w:sz="0" w:space="0" w:color="auto"/>
                                <w:right w:val="none" w:sz="0" w:space="0" w:color="auto"/>
                              </w:divBdr>
                              <w:divsChild>
                                <w:div w:id="323748448">
                                  <w:marLeft w:val="0"/>
                                  <w:marRight w:val="0"/>
                                  <w:marTop w:val="0"/>
                                  <w:marBottom w:val="0"/>
                                  <w:divBdr>
                                    <w:top w:val="none" w:sz="0" w:space="0" w:color="auto"/>
                                    <w:left w:val="none" w:sz="0" w:space="0" w:color="auto"/>
                                    <w:bottom w:val="none" w:sz="0" w:space="0" w:color="auto"/>
                                    <w:right w:val="none" w:sz="0" w:space="0" w:color="auto"/>
                                  </w:divBdr>
                                  <w:divsChild>
                                    <w:div w:id="729228404">
                                      <w:marLeft w:val="0"/>
                                      <w:marRight w:val="0"/>
                                      <w:marTop w:val="75"/>
                                      <w:marBottom w:val="0"/>
                                      <w:divBdr>
                                        <w:top w:val="none" w:sz="0" w:space="0" w:color="auto"/>
                                        <w:left w:val="none" w:sz="0" w:space="0" w:color="auto"/>
                                        <w:bottom w:val="none" w:sz="0" w:space="0" w:color="auto"/>
                                        <w:right w:val="none" w:sz="0" w:space="0" w:color="auto"/>
                                      </w:divBdr>
                                      <w:divsChild>
                                        <w:div w:id="12745516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87227828">
                              <w:marLeft w:val="0"/>
                              <w:marRight w:val="0"/>
                              <w:marTop w:val="0"/>
                              <w:marBottom w:val="0"/>
                              <w:divBdr>
                                <w:top w:val="none" w:sz="0" w:space="0" w:color="auto"/>
                                <w:left w:val="none" w:sz="0" w:space="0" w:color="auto"/>
                                <w:bottom w:val="none" w:sz="0" w:space="0" w:color="auto"/>
                                <w:right w:val="none" w:sz="0" w:space="0" w:color="auto"/>
                              </w:divBdr>
                              <w:divsChild>
                                <w:div w:id="1221942096">
                                  <w:marLeft w:val="0"/>
                                  <w:marRight w:val="0"/>
                                  <w:marTop w:val="0"/>
                                  <w:marBottom w:val="0"/>
                                  <w:divBdr>
                                    <w:top w:val="none" w:sz="0" w:space="0" w:color="auto"/>
                                    <w:left w:val="none" w:sz="0" w:space="0" w:color="auto"/>
                                    <w:bottom w:val="none" w:sz="0" w:space="0" w:color="auto"/>
                                    <w:right w:val="none" w:sz="0" w:space="0" w:color="auto"/>
                                  </w:divBdr>
                                  <w:divsChild>
                                    <w:div w:id="355084918">
                                      <w:marLeft w:val="0"/>
                                      <w:marRight w:val="0"/>
                                      <w:marTop w:val="0"/>
                                      <w:marBottom w:val="0"/>
                                      <w:divBdr>
                                        <w:top w:val="none" w:sz="0" w:space="0" w:color="auto"/>
                                        <w:left w:val="none" w:sz="0" w:space="0" w:color="auto"/>
                                        <w:bottom w:val="none" w:sz="0" w:space="0" w:color="auto"/>
                                        <w:right w:val="none" w:sz="0" w:space="0" w:color="auto"/>
                                      </w:divBdr>
                                    </w:div>
                                    <w:div w:id="867643237">
                                      <w:marLeft w:val="0"/>
                                      <w:marRight w:val="0"/>
                                      <w:marTop w:val="75"/>
                                      <w:marBottom w:val="0"/>
                                      <w:divBdr>
                                        <w:top w:val="none" w:sz="0" w:space="0" w:color="auto"/>
                                        <w:left w:val="none" w:sz="0" w:space="0" w:color="auto"/>
                                        <w:bottom w:val="none" w:sz="0" w:space="0" w:color="auto"/>
                                        <w:right w:val="none" w:sz="0" w:space="0" w:color="auto"/>
                                      </w:divBdr>
                                      <w:divsChild>
                                        <w:div w:id="3649845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222594424">
              <w:marLeft w:val="0"/>
              <w:marRight w:val="0"/>
              <w:marTop w:val="600"/>
              <w:marBottom w:val="900"/>
              <w:divBdr>
                <w:top w:val="none" w:sz="0" w:space="0" w:color="auto"/>
                <w:left w:val="none" w:sz="0" w:space="0" w:color="auto"/>
                <w:bottom w:val="none" w:sz="0" w:space="0" w:color="auto"/>
                <w:right w:val="none" w:sz="0" w:space="0" w:color="auto"/>
              </w:divBdr>
              <w:divsChild>
                <w:div w:id="1528905367">
                  <w:marLeft w:val="0"/>
                  <w:marRight w:val="0"/>
                  <w:marTop w:val="0"/>
                  <w:marBottom w:val="0"/>
                  <w:divBdr>
                    <w:top w:val="none" w:sz="0" w:space="0" w:color="auto"/>
                    <w:left w:val="none" w:sz="0" w:space="0" w:color="auto"/>
                    <w:bottom w:val="none" w:sz="0" w:space="0" w:color="auto"/>
                    <w:right w:val="none" w:sz="0" w:space="0" w:color="auto"/>
                  </w:divBdr>
                  <w:divsChild>
                    <w:div w:id="95908014">
                      <w:marLeft w:val="0"/>
                      <w:marRight w:val="0"/>
                      <w:marTop w:val="600"/>
                      <w:marBottom w:val="600"/>
                      <w:divBdr>
                        <w:top w:val="none" w:sz="0" w:space="0" w:color="auto"/>
                        <w:left w:val="none" w:sz="0" w:space="0" w:color="auto"/>
                        <w:bottom w:val="none" w:sz="0" w:space="0" w:color="auto"/>
                        <w:right w:val="none" w:sz="0" w:space="0" w:color="auto"/>
                      </w:divBdr>
                      <w:divsChild>
                        <w:div w:id="758064958">
                          <w:marLeft w:val="0"/>
                          <w:marRight w:val="0"/>
                          <w:marTop w:val="0"/>
                          <w:marBottom w:val="0"/>
                          <w:divBdr>
                            <w:top w:val="none" w:sz="0" w:space="0" w:color="auto"/>
                            <w:left w:val="none" w:sz="0" w:space="0" w:color="auto"/>
                            <w:bottom w:val="none" w:sz="0" w:space="0" w:color="auto"/>
                            <w:right w:val="none" w:sz="0" w:space="0" w:color="auto"/>
                          </w:divBdr>
                          <w:divsChild>
                            <w:div w:id="713509504">
                              <w:marLeft w:val="0"/>
                              <w:marRight w:val="0"/>
                              <w:marTop w:val="0"/>
                              <w:marBottom w:val="0"/>
                              <w:divBdr>
                                <w:top w:val="none" w:sz="0" w:space="0" w:color="auto"/>
                                <w:left w:val="none" w:sz="0" w:space="0" w:color="auto"/>
                                <w:bottom w:val="none" w:sz="0" w:space="0" w:color="auto"/>
                                <w:right w:val="none" w:sz="0" w:space="0" w:color="auto"/>
                              </w:divBdr>
                              <w:divsChild>
                                <w:div w:id="990404329">
                                  <w:marLeft w:val="0"/>
                                  <w:marRight w:val="0"/>
                                  <w:marTop w:val="150"/>
                                  <w:marBottom w:val="0"/>
                                  <w:divBdr>
                                    <w:top w:val="none" w:sz="0" w:space="0" w:color="auto"/>
                                    <w:left w:val="none" w:sz="0" w:space="0" w:color="auto"/>
                                    <w:bottom w:val="none" w:sz="0" w:space="0" w:color="auto"/>
                                    <w:right w:val="none" w:sz="0" w:space="0" w:color="auto"/>
                                  </w:divBdr>
                                  <w:divsChild>
                                    <w:div w:id="16548688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82308995">
                      <w:marLeft w:val="0"/>
                      <w:marRight w:val="0"/>
                      <w:marTop w:val="600"/>
                      <w:marBottom w:val="600"/>
                      <w:divBdr>
                        <w:top w:val="none" w:sz="0" w:space="0" w:color="auto"/>
                        <w:left w:val="none" w:sz="0" w:space="0" w:color="auto"/>
                        <w:bottom w:val="none" w:sz="0" w:space="0" w:color="auto"/>
                        <w:right w:val="none" w:sz="0" w:space="0" w:color="auto"/>
                      </w:divBdr>
                      <w:divsChild>
                        <w:div w:id="1639992266">
                          <w:marLeft w:val="0"/>
                          <w:marRight w:val="0"/>
                          <w:marTop w:val="0"/>
                          <w:marBottom w:val="0"/>
                          <w:divBdr>
                            <w:top w:val="none" w:sz="0" w:space="0" w:color="auto"/>
                            <w:left w:val="none" w:sz="0" w:space="0" w:color="auto"/>
                            <w:bottom w:val="none" w:sz="0" w:space="0" w:color="auto"/>
                            <w:right w:val="none" w:sz="0" w:space="0" w:color="auto"/>
                          </w:divBdr>
                          <w:divsChild>
                            <w:div w:id="1767729288">
                              <w:marLeft w:val="0"/>
                              <w:marRight w:val="0"/>
                              <w:marTop w:val="0"/>
                              <w:marBottom w:val="0"/>
                              <w:divBdr>
                                <w:top w:val="none" w:sz="0" w:space="0" w:color="auto"/>
                                <w:left w:val="none" w:sz="0" w:space="0" w:color="auto"/>
                                <w:bottom w:val="none" w:sz="0" w:space="0" w:color="auto"/>
                                <w:right w:val="none" w:sz="0" w:space="0" w:color="auto"/>
                              </w:divBdr>
                              <w:divsChild>
                                <w:div w:id="1741054889">
                                  <w:marLeft w:val="0"/>
                                  <w:marRight w:val="0"/>
                                  <w:marTop w:val="150"/>
                                  <w:marBottom w:val="0"/>
                                  <w:divBdr>
                                    <w:top w:val="none" w:sz="0" w:space="0" w:color="auto"/>
                                    <w:left w:val="none" w:sz="0" w:space="0" w:color="auto"/>
                                    <w:bottom w:val="none" w:sz="0" w:space="0" w:color="auto"/>
                                    <w:right w:val="none" w:sz="0" w:space="0" w:color="auto"/>
                                  </w:divBdr>
                                  <w:divsChild>
                                    <w:div w:id="15148039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24422650">
                      <w:marLeft w:val="0"/>
                      <w:marRight w:val="0"/>
                      <w:marTop w:val="600"/>
                      <w:marBottom w:val="600"/>
                      <w:divBdr>
                        <w:top w:val="none" w:sz="0" w:space="0" w:color="000000"/>
                        <w:left w:val="none" w:sz="0" w:space="0" w:color="000000"/>
                        <w:bottom w:val="none" w:sz="0" w:space="0" w:color="000000"/>
                        <w:right w:val="none" w:sz="0" w:space="0" w:color="000000"/>
                      </w:divBdr>
                      <w:divsChild>
                        <w:div w:id="1322857053">
                          <w:marLeft w:val="0"/>
                          <w:marRight w:val="0"/>
                          <w:marTop w:val="0"/>
                          <w:marBottom w:val="0"/>
                          <w:divBdr>
                            <w:top w:val="none" w:sz="0" w:space="0" w:color="auto"/>
                            <w:left w:val="none" w:sz="0" w:space="0" w:color="auto"/>
                            <w:bottom w:val="none" w:sz="0" w:space="0" w:color="auto"/>
                            <w:right w:val="none" w:sz="0" w:space="0" w:color="auto"/>
                          </w:divBdr>
                          <w:divsChild>
                            <w:div w:id="1555580929">
                              <w:marLeft w:val="0"/>
                              <w:marRight w:val="0"/>
                              <w:marTop w:val="0"/>
                              <w:marBottom w:val="0"/>
                              <w:divBdr>
                                <w:top w:val="none" w:sz="0" w:space="0" w:color="auto"/>
                                <w:left w:val="none" w:sz="0" w:space="0" w:color="auto"/>
                                <w:bottom w:val="none" w:sz="0" w:space="0" w:color="auto"/>
                                <w:right w:val="none" w:sz="0" w:space="0" w:color="auto"/>
                              </w:divBdr>
                              <w:divsChild>
                                <w:div w:id="630209142">
                                  <w:marLeft w:val="0"/>
                                  <w:marRight w:val="0"/>
                                  <w:marTop w:val="0"/>
                                  <w:marBottom w:val="360"/>
                                  <w:divBdr>
                                    <w:top w:val="single" w:sz="4" w:space="18" w:color="CCCCCC"/>
                                    <w:left w:val="none" w:sz="0" w:space="0" w:color="auto"/>
                                    <w:bottom w:val="none" w:sz="0" w:space="0" w:color="auto"/>
                                    <w:right w:val="none" w:sz="0" w:space="0" w:color="auto"/>
                                  </w:divBdr>
                                </w:div>
                              </w:divsChild>
                            </w:div>
                            <w:div w:id="1586185503">
                              <w:marLeft w:val="0"/>
                              <w:marRight w:val="0"/>
                              <w:marTop w:val="0"/>
                              <w:marBottom w:val="0"/>
                              <w:divBdr>
                                <w:top w:val="none" w:sz="0" w:space="0" w:color="auto"/>
                                <w:left w:val="none" w:sz="0" w:space="0" w:color="auto"/>
                                <w:bottom w:val="none" w:sz="0" w:space="0" w:color="auto"/>
                                <w:right w:val="none" w:sz="0" w:space="0" w:color="auto"/>
                              </w:divBdr>
                              <w:divsChild>
                                <w:div w:id="282081423">
                                  <w:marLeft w:val="0"/>
                                  <w:marRight w:val="0"/>
                                  <w:marTop w:val="0"/>
                                  <w:marBottom w:val="0"/>
                                  <w:divBdr>
                                    <w:top w:val="none" w:sz="0" w:space="0" w:color="auto"/>
                                    <w:left w:val="none" w:sz="0" w:space="0" w:color="auto"/>
                                    <w:bottom w:val="none" w:sz="0" w:space="0" w:color="auto"/>
                                    <w:right w:val="none" w:sz="0" w:space="0" w:color="auto"/>
                                  </w:divBdr>
                                  <w:divsChild>
                                    <w:div w:id="102040687">
                                      <w:marLeft w:val="0"/>
                                      <w:marRight w:val="0"/>
                                      <w:marTop w:val="0"/>
                                      <w:marBottom w:val="0"/>
                                      <w:divBdr>
                                        <w:top w:val="none" w:sz="0" w:space="0" w:color="auto"/>
                                        <w:left w:val="none" w:sz="0" w:space="0" w:color="auto"/>
                                        <w:bottom w:val="none" w:sz="0" w:space="0" w:color="auto"/>
                                        <w:right w:val="none" w:sz="0" w:space="0" w:color="auto"/>
                                      </w:divBdr>
                                      <w:divsChild>
                                        <w:div w:id="387732409">
                                          <w:marLeft w:val="0"/>
                                          <w:marRight w:val="0"/>
                                          <w:marTop w:val="0"/>
                                          <w:marBottom w:val="0"/>
                                          <w:divBdr>
                                            <w:top w:val="none" w:sz="0" w:space="0" w:color="auto"/>
                                            <w:left w:val="none" w:sz="0" w:space="0" w:color="auto"/>
                                            <w:bottom w:val="none" w:sz="0" w:space="0" w:color="auto"/>
                                            <w:right w:val="none" w:sz="0" w:space="0" w:color="auto"/>
                                          </w:divBdr>
                                        </w:div>
                                        <w:div w:id="1165246104">
                                          <w:marLeft w:val="0"/>
                                          <w:marRight w:val="0"/>
                                          <w:marTop w:val="0"/>
                                          <w:marBottom w:val="120"/>
                                          <w:divBdr>
                                            <w:top w:val="none" w:sz="0" w:space="0" w:color="auto"/>
                                            <w:left w:val="none" w:sz="0" w:space="0" w:color="auto"/>
                                            <w:bottom w:val="none" w:sz="0" w:space="0" w:color="auto"/>
                                            <w:right w:val="none" w:sz="0" w:space="0" w:color="auto"/>
                                          </w:divBdr>
                                        </w:div>
                                      </w:divsChild>
                                    </w:div>
                                  </w:divsChild>
                                </w:div>
                                <w:div w:id="536623743">
                                  <w:marLeft w:val="0"/>
                                  <w:marRight w:val="0"/>
                                  <w:marTop w:val="0"/>
                                  <w:marBottom w:val="0"/>
                                  <w:divBdr>
                                    <w:top w:val="none" w:sz="0" w:space="0" w:color="auto"/>
                                    <w:left w:val="none" w:sz="0" w:space="0" w:color="auto"/>
                                    <w:bottom w:val="none" w:sz="0" w:space="0" w:color="auto"/>
                                    <w:right w:val="none" w:sz="0" w:space="0" w:color="auto"/>
                                  </w:divBdr>
                                  <w:divsChild>
                                    <w:div w:id="372850800">
                                      <w:marLeft w:val="0"/>
                                      <w:marRight w:val="0"/>
                                      <w:marTop w:val="0"/>
                                      <w:marBottom w:val="0"/>
                                      <w:divBdr>
                                        <w:top w:val="none" w:sz="0" w:space="0" w:color="auto"/>
                                        <w:left w:val="none" w:sz="0" w:space="0" w:color="auto"/>
                                        <w:bottom w:val="none" w:sz="0" w:space="0" w:color="auto"/>
                                        <w:right w:val="none" w:sz="0" w:space="0" w:color="auto"/>
                                      </w:divBdr>
                                      <w:divsChild>
                                        <w:div w:id="964388401">
                                          <w:marLeft w:val="0"/>
                                          <w:marRight w:val="0"/>
                                          <w:marTop w:val="0"/>
                                          <w:marBottom w:val="0"/>
                                          <w:divBdr>
                                            <w:top w:val="none" w:sz="0" w:space="0" w:color="auto"/>
                                            <w:left w:val="none" w:sz="0" w:space="0" w:color="auto"/>
                                            <w:bottom w:val="none" w:sz="0" w:space="0" w:color="auto"/>
                                            <w:right w:val="none" w:sz="0" w:space="0" w:color="auto"/>
                                          </w:divBdr>
                                          <w:divsChild>
                                            <w:div w:id="5845336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425517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57639619">
                      <w:marLeft w:val="0"/>
                      <w:marRight w:val="0"/>
                      <w:marTop w:val="600"/>
                      <w:marBottom w:val="600"/>
                      <w:divBdr>
                        <w:top w:val="none" w:sz="0" w:space="0" w:color="auto"/>
                        <w:left w:val="none" w:sz="0" w:space="0" w:color="auto"/>
                        <w:bottom w:val="none" w:sz="0" w:space="0" w:color="auto"/>
                        <w:right w:val="none" w:sz="0" w:space="0" w:color="auto"/>
                      </w:divBdr>
                      <w:divsChild>
                        <w:div w:id="700471608">
                          <w:marLeft w:val="0"/>
                          <w:marRight w:val="0"/>
                          <w:marTop w:val="0"/>
                          <w:marBottom w:val="0"/>
                          <w:divBdr>
                            <w:top w:val="none" w:sz="0" w:space="0" w:color="auto"/>
                            <w:left w:val="none" w:sz="0" w:space="0" w:color="auto"/>
                            <w:bottom w:val="none" w:sz="0" w:space="0" w:color="auto"/>
                            <w:right w:val="none" w:sz="0" w:space="0" w:color="auto"/>
                          </w:divBdr>
                          <w:divsChild>
                            <w:div w:id="307706638">
                              <w:marLeft w:val="0"/>
                              <w:marRight w:val="0"/>
                              <w:marTop w:val="0"/>
                              <w:marBottom w:val="0"/>
                              <w:divBdr>
                                <w:top w:val="none" w:sz="0" w:space="0" w:color="auto"/>
                                <w:left w:val="none" w:sz="0" w:space="0" w:color="auto"/>
                                <w:bottom w:val="none" w:sz="0" w:space="0" w:color="auto"/>
                                <w:right w:val="none" w:sz="0" w:space="0" w:color="auto"/>
                              </w:divBdr>
                              <w:divsChild>
                                <w:div w:id="106896116">
                                  <w:marLeft w:val="0"/>
                                  <w:marRight w:val="0"/>
                                  <w:marTop w:val="150"/>
                                  <w:marBottom w:val="0"/>
                                  <w:divBdr>
                                    <w:top w:val="none" w:sz="0" w:space="0" w:color="auto"/>
                                    <w:left w:val="none" w:sz="0" w:space="0" w:color="auto"/>
                                    <w:bottom w:val="none" w:sz="0" w:space="0" w:color="auto"/>
                                    <w:right w:val="none" w:sz="0" w:space="0" w:color="auto"/>
                                  </w:divBdr>
                                  <w:divsChild>
                                    <w:div w:id="10276076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38121888">
                      <w:marLeft w:val="0"/>
                      <w:marRight w:val="0"/>
                      <w:marTop w:val="600"/>
                      <w:marBottom w:val="600"/>
                      <w:divBdr>
                        <w:top w:val="none" w:sz="0" w:space="0" w:color="auto"/>
                        <w:left w:val="none" w:sz="0" w:space="0" w:color="auto"/>
                        <w:bottom w:val="none" w:sz="0" w:space="0" w:color="auto"/>
                        <w:right w:val="none" w:sz="0" w:space="0" w:color="auto"/>
                      </w:divBdr>
                      <w:divsChild>
                        <w:div w:id="1393849988">
                          <w:marLeft w:val="0"/>
                          <w:marRight w:val="0"/>
                          <w:marTop w:val="0"/>
                          <w:marBottom w:val="0"/>
                          <w:divBdr>
                            <w:top w:val="none" w:sz="0" w:space="0" w:color="auto"/>
                            <w:left w:val="none" w:sz="0" w:space="0" w:color="auto"/>
                            <w:bottom w:val="none" w:sz="0" w:space="0" w:color="auto"/>
                            <w:right w:val="none" w:sz="0" w:space="0" w:color="auto"/>
                          </w:divBdr>
                          <w:divsChild>
                            <w:div w:id="277566966">
                              <w:marLeft w:val="0"/>
                              <w:marRight w:val="0"/>
                              <w:marTop w:val="0"/>
                              <w:marBottom w:val="0"/>
                              <w:divBdr>
                                <w:top w:val="none" w:sz="0" w:space="0" w:color="auto"/>
                                <w:left w:val="none" w:sz="0" w:space="0" w:color="auto"/>
                                <w:bottom w:val="none" w:sz="0" w:space="0" w:color="auto"/>
                                <w:right w:val="none" w:sz="0" w:space="0" w:color="auto"/>
                              </w:divBdr>
                              <w:divsChild>
                                <w:div w:id="821964834">
                                  <w:marLeft w:val="0"/>
                                  <w:marRight w:val="0"/>
                                  <w:marTop w:val="150"/>
                                  <w:marBottom w:val="0"/>
                                  <w:divBdr>
                                    <w:top w:val="none" w:sz="0" w:space="0" w:color="auto"/>
                                    <w:left w:val="none" w:sz="0" w:space="0" w:color="auto"/>
                                    <w:bottom w:val="none" w:sz="0" w:space="0" w:color="auto"/>
                                    <w:right w:val="none" w:sz="0" w:space="0" w:color="auto"/>
                                  </w:divBdr>
                                  <w:divsChild>
                                    <w:div w:id="13978232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741977694">
                  <w:marLeft w:val="0"/>
                  <w:marRight w:val="0"/>
                  <w:marTop w:val="0"/>
                  <w:marBottom w:val="600"/>
                  <w:divBdr>
                    <w:top w:val="none" w:sz="0" w:space="0" w:color="auto"/>
                    <w:left w:val="none" w:sz="0" w:space="0" w:color="auto"/>
                    <w:bottom w:val="none" w:sz="0" w:space="0" w:color="auto"/>
                    <w:right w:val="none" w:sz="0" w:space="0" w:color="auto"/>
                  </w:divBdr>
                  <w:divsChild>
                    <w:div w:id="898445875">
                      <w:marLeft w:val="0"/>
                      <w:marRight w:val="0"/>
                      <w:marTop w:val="0"/>
                      <w:marBottom w:val="0"/>
                      <w:divBdr>
                        <w:top w:val="none" w:sz="0" w:space="0" w:color="auto"/>
                        <w:left w:val="none" w:sz="0" w:space="0" w:color="auto"/>
                        <w:bottom w:val="none" w:sz="0" w:space="0" w:color="auto"/>
                        <w:right w:val="none" w:sz="0" w:space="0" w:color="auto"/>
                      </w:divBdr>
                      <w:divsChild>
                        <w:div w:id="1600790885">
                          <w:marLeft w:val="0"/>
                          <w:marRight w:val="0"/>
                          <w:marTop w:val="0"/>
                          <w:marBottom w:val="0"/>
                          <w:divBdr>
                            <w:top w:val="none" w:sz="0" w:space="0" w:color="auto"/>
                            <w:left w:val="none" w:sz="0" w:space="0" w:color="auto"/>
                            <w:bottom w:val="none" w:sz="0" w:space="0" w:color="auto"/>
                            <w:right w:val="none" w:sz="0" w:space="0" w:color="auto"/>
                          </w:divBdr>
                          <w:divsChild>
                            <w:div w:id="55471938">
                              <w:marLeft w:val="0"/>
                              <w:marRight w:val="0"/>
                              <w:marTop w:val="0"/>
                              <w:marBottom w:val="0"/>
                              <w:divBdr>
                                <w:top w:val="none" w:sz="0" w:space="0" w:color="auto"/>
                                <w:left w:val="none" w:sz="0" w:space="0" w:color="auto"/>
                                <w:bottom w:val="none" w:sz="0" w:space="0" w:color="auto"/>
                                <w:right w:val="none" w:sz="0" w:space="0" w:color="auto"/>
                              </w:divBdr>
                            </w:div>
                            <w:div w:id="1665890262">
                              <w:marLeft w:val="0"/>
                              <w:marRight w:val="0"/>
                              <w:marTop w:val="0"/>
                              <w:marBottom w:val="75"/>
                              <w:divBdr>
                                <w:top w:val="none" w:sz="0" w:space="0" w:color="auto"/>
                                <w:left w:val="none" w:sz="0" w:space="0" w:color="auto"/>
                                <w:bottom w:val="none" w:sz="0" w:space="0" w:color="auto"/>
                                <w:right w:val="none" w:sz="0" w:space="0" w:color="auto"/>
                              </w:divBdr>
                            </w:div>
                          </w:divsChild>
                        </w:div>
                      </w:divsChild>
                    </w:div>
                  </w:divsChild>
                </w:div>
              </w:divsChild>
            </w:div>
          </w:divsChild>
        </w:div>
        <w:div w:id="1605074911">
          <w:marLeft w:val="0"/>
          <w:marRight w:val="0"/>
          <w:marTop w:val="0"/>
          <w:marBottom w:val="0"/>
          <w:divBdr>
            <w:top w:val="none" w:sz="0" w:space="0" w:color="auto"/>
            <w:left w:val="none" w:sz="0" w:space="0" w:color="auto"/>
            <w:bottom w:val="none" w:sz="0" w:space="0" w:color="auto"/>
            <w:right w:val="none" w:sz="0" w:space="0" w:color="auto"/>
          </w:divBdr>
        </w:div>
      </w:divsChild>
    </w:div>
    <w:div w:id="105120813">
      <w:bodyDiv w:val="1"/>
      <w:marLeft w:val="0"/>
      <w:marRight w:val="0"/>
      <w:marTop w:val="0"/>
      <w:marBottom w:val="0"/>
      <w:divBdr>
        <w:top w:val="none" w:sz="0" w:space="0" w:color="auto"/>
        <w:left w:val="none" w:sz="0" w:space="0" w:color="auto"/>
        <w:bottom w:val="none" w:sz="0" w:space="0" w:color="auto"/>
        <w:right w:val="none" w:sz="0" w:space="0" w:color="auto"/>
      </w:divBdr>
      <w:divsChild>
        <w:div w:id="221526455">
          <w:marLeft w:val="0"/>
          <w:marRight w:val="0"/>
          <w:marTop w:val="0"/>
          <w:marBottom w:val="0"/>
          <w:divBdr>
            <w:top w:val="none" w:sz="0" w:space="0" w:color="auto"/>
            <w:left w:val="none" w:sz="0" w:space="0" w:color="auto"/>
            <w:bottom w:val="none" w:sz="0" w:space="0" w:color="auto"/>
            <w:right w:val="none" w:sz="0" w:space="0" w:color="auto"/>
          </w:divBdr>
          <w:divsChild>
            <w:div w:id="416638023">
              <w:marLeft w:val="0"/>
              <w:marRight w:val="0"/>
              <w:marTop w:val="0"/>
              <w:marBottom w:val="0"/>
              <w:divBdr>
                <w:top w:val="none" w:sz="0" w:space="0" w:color="auto"/>
                <w:left w:val="none" w:sz="0" w:space="0" w:color="auto"/>
                <w:bottom w:val="none" w:sz="0" w:space="0" w:color="auto"/>
                <w:right w:val="none" w:sz="0" w:space="0" w:color="auto"/>
              </w:divBdr>
            </w:div>
          </w:divsChild>
        </w:div>
        <w:div w:id="372464810">
          <w:marLeft w:val="0"/>
          <w:marRight w:val="0"/>
          <w:marTop w:val="0"/>
          <w:marBottom w:val="0"/>
          <w:divBdr>
            <w:top w:val="none" w:sz="0" w:space="0" w:color="auto"/>
            <w:left w:val="none" w:sz="0" w:space="0" w:color="auto"/>
            <w:bottom w:val="none" w:sz="0" w:space="0" w:color="auto"/>
            <w:right w:val="none" w:sz="0" w:space="0" w:color="auto"/>
          </w:divBdr>
          <w:divsChild>
            <w:div w:id="113643815">
              <w:marLeft w:val="0"/>
              <w:marRight w:val="0"/>
              <w:marTop w:val="600"/>
              <w:marBottom w:val="900"/>
              <w:divBdr>
                <w:top w:val="none" w:sz="0" w:space="0" w:color="auto"/>
                <w:left w:val="none" w:sz="0" w:space="0" w:color="auto"/>
                <w:bottom w:val="none" w:sz="0" w:space="0" w:color="auto"/>
                <w:right w:val="none" w:sz="0" w:space="0" w:color="auto"/>
              </w:divBdr>
              <w:divsChild>
                <w:div w:id="754017944">
                  <w:marLeft w:val="0"/>
                  <w:marRight w:val="0"/>
                  <w:marTop w:val="0"/>
                  <w:marBottom w:val="600"/>
                  <w:divBdr>
                    <w:top w:val="none" w:sz="0" w:space="0" w:color="auto"/>
                    <w:left w:val="none" w:sz="0" w:space="0" w:color="auto"/>
                    <w:bottom w:val="none" w:sz="0" w:space="0" w:color="auto"/>
                    <w:right w:val="none" w:sz="0" w:space="0" w:color="auto"/>
                  </w:divBdr>
                  <w:divsChild>
                    <w:div w:id="622225710">
                      <w:marLeft w:val="0"/>
                      <w:marRight w:val="0"/>
                      <w:marTop w:val="0"/>
                      <w:marBottom w:val="0"/>
                      <w:divBdr>
                        <w:top w:val="none" w:sz="0" w:space="0" w:color="auto"/>
                        <w:left w:val="none" w:sz="0" w:space="0" w:color="auto"/>
                        <w:bottom w:val="none" w:sz="0" w:space="0" w:color="auto"/>
                        <w:right w:val="none" w:sz="0" w:space="0" w:color="auto"/>
                      </w:divBdr>
                      <w:divsChild>
                        <w:div w:id="416097927">
                          <w:marLeft w:val="0"/>
                          <w:marRight w:val="150"/>
                          <w:marTop w:val="0"/>
                          <w:marBottom w:val="0"/>
                          <w:divBdr>
                            <w:top w:val="none" w:sz="0" w:space="0" w:color="auto"/>
                            <w:left w:val="none" w:sz="0" w:space="0" w:color="auto"/>
                            <w:bottom w:val="none" w:sz="0" w:space="0" w:color="auto"/>
                            <w:right w:val="none" w:sz="0" w:space="0" w:color="auto"/>
                          </w:divBdr>
                        </w:div>
                        <w:div w:id="1127897866">
                          <w:marLeft w:val="0"/>
                          <w:marRight w:val="0"/>
                          <w:marTop w:val="0"/>
                          <w:marBottom w:val="0"/>
                          <w:divBdr>
                            <w:top w:val="none" w:sz="0" w:space="0" w:color="auto"/>
                            <w:left w:val="none" w:sz="0" w:space="0" w:color="auto"/>
                            <w:bottom w:val="none" w:sz="0" w:space="0" w:color="auto"/>
                            <w:right w:val="none" w:sz="0" w:space="0" w:color="auto"/>
                          </w:divBdr>
                          <w:divsChild>
                            <w:div w:id="645549113">
                              <w:marLeft w:val="0"/>
                              <w:marRight w:val="0"/>
                              <w:marTop w:val="0"/>
                              <w:marBottom w:val="75"/>
                              <w:divBdr>
                                <w:top w:val="none" w:sz="0" w:space="0" w:color="auto"/>
                                <w:left w:val="none" w:sz="0" w:space="0" w:color="auto"/>
                                <w:bottom w:val="none" w:sz="0" w:space="0" w:color="auto"/>
                                <w:right w:val="none" w:sz="0" w:space="0" w:color="auto"/>
                              </w:divBdr>
                            </w:div>
                            <w:div w:id="12143417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06777723">
      <w:bodyDiv w:val="1"/>
      <w:marLeft w:val="0"/>
      <w:marRight w:val="0"/>
      <w:marTop w:val="0"/>
      <w:marBottom w:val="0"/>
      <w:divBdr>
        <w:top w:val="none" w:sz="0" w:space="0" w:color="auto"/>
        <w:left w:val="none" w:sz="0" w:space="0" w:color="auto"/>
        <w:bottom w:val="none" w:sz="0" w:space="0" w:color="auto"/>
        <w:right w:val="none" w:sz="0" w:space="0" w:color="auto"/>
      </w:divBdr>
      <w:divsChild>
        <w:div w:id="520511201">
          <w:marLeft w:val="0"/>
          <w:marRight w:val="0"/>
          <w:marTop w:val="0"/>
          <w:marBottom w:val="0"/>
          <w:divBdr>
            <w:top w:val="none" w:sz="0" w:space="0" w:color="auto"/>
            <w:left w:val="none" w:sz="0" w:space="0" w:color="auto"/>
            <w:bottom w:val="none" w:sz="0" w:space="0" w:color="auto"/>
            <w:right w:val="none" w:sz="0" w:space="0" w:color="auto"/>
          </w:divBdr>
          <w:divsChild>
            <w:div w:id="1385518831">
              <w:marLeft w:val="0"/>
              <w:marRight w:val="0"/>
              <w:marTop w:val="600"/>
              <w:marBottom w:val="900"/>
              <w:divBdr>
                <w:top w:val="none" w:sz="0" w:space="0" w:color="auto"/>
                <w:left w:val="none" w:sz="0" w:space="0" w:color="auto"/>
                <w:bottom w:val="none" w:sz="0" w:space="0" w:color="auto"/>
                <w:right w:val="none" w:sz="0" w:space="0" w:color="auto"/>
              </w:divBdr>
              <w:divsChild>
                <w:div w:id="1387215124">
                  <w:marLeft w:val="0"/>
                  <w:marRight w:val="0"/>
                  <w:marTop w:val="0"/>
                  <w:marBottom w:val="0"/>
                  <w:divBdr>
                    <w:top w:val="none" w:sz="0" w:space="0" w:color="auto"/>
                    <w:left w:val="none" w:sz="0" w:space="0" w:color="auto"/>
                    <w:bottom w:val="none" w:sz="0" w:space="0" w:color="auto"/>
                    <w:right w:val="none" w:sz="0" w:space="0" w:color="auto"/>
                  </w:divBdr>
                  <w:divsChild>
                    <w:div w:id="1150293696">
                      <w:marLeft w:val="0"/>
                      <w:marRight w:val="0"/>
                      <w:marTop w:val="600"/>
                      <w:marBottom w:val="600"/>
                      <w:divBdr>
                        <w:top w:val="none" w:sz="0" w:space="0" w:color="000000"/>
                        <w:left w:val="none" w:sz="0" w:space="0" w:color="000000"/>
                        <w:bottom w:val="none" w:sz="0" w:space="0" w:color="000000"/>
                        <w:right w:val="none" w:sz="0" w:space="0" w:color="000000"/>
                      </w:divBdr>
                      <w:divsChild>
                        <w:div w:id="551187993">
                          <w:marLeft w:val="0"/>
                          <w:marRight w:val="0"/>
                          <w:marTop w:val="0"/>
                          <w:marBottom w:val="0"/>
                          <w:divBdr>
                            <w:top w:val="none" w:sz="0" w:space="0" w:color="auto"/>
                            <w:left w:val="none" w:sz="0" w:space="0" w:color="auto"/>
                            <w:bottom w:val="none" w:sz="0" w:space="0" w:color="auto"/>
                            <w:right w:val="none" w:sz="0" w:space="0" w:color="auto"/>
                          </w:divBdr>
                          <w:divsChild>
                            <w:div w:id="1007900852">
                              <w:marLeft w:val="0"/>
                              <w:marRight w:val="0"/>
                              <w:marTop w:val="0"/>
                              <w:marBottom w:val="0"/>
                              <w:divBdr>
                                <w:top w:val="none" w:sz="0" w:space="0" w:color="auto"/>
                                <w:left w:val="none" w:sz="0" w:space="0" w:color="auto"/>
                                <w:bottom w:val="none" w:sz="0" w:space="0" w:color="auto"/>
                                <w:right w:val="none" w:sz="0" w:space="0" w:color="auto"/>
                              </w:divBdr>
                              <w:divsChild>
                                <w:div w:id="1207110167">
                                  <w:marLeft w:val="0"/>
                                  <w:marRight w:val="0"/>
                                  <w:marTop w:val="0"/>
                                  <w:marBottom w:val="0"/>
                                  <w:divBdr>
                                    <w:top w:val="none" w:sz="0" w:space="0" w:color="auto"/>
                                    <w:left w:val="none" w:sz="0" w:space="0" w:color="auto"/>
                                    <w:bottom w:val="none" w:sz="0" w:space="0" w:color="auto"/>
                                    <w:right w:val="none" w:sz="0" w:space="0" w:color="auto"/>
                                  </w:divBdr>
                                  <w:divsChild>
                                    <w:div w:id="734006958">
                                      <w:marLeft w:val="0"/>
                                      <w:marRight w:val="0"/>
                                      <w:marTop w:val="0"/>
                                      <w:marBottom w:val="0"/>
                                      <w:divBdr>
                                        <w:top w:val="none" w:sz="0" w:space="0" w:color="auto"/>
                                        <w:left w:val="none" w:sz="0" w:space="0" w:color="auto"/>
                                        <w:bottom w:val="none" w:sz="0" w:space="0" w:color="auto"/>
                                        <w:right w:val="none" w:sz="0" w:space="0" w:color="auto"/>
                                      </w:divBdr>
                                      <w:divsChild>
                                        <w:div w:id="704448455">
                                          <w:marLeft w:val="0"/>
                                          <w:marRight w:val="0"/>
                                          <w:marTop w:val="0"/>
                                          <w:marBottom w:val="120"/>
                                          <w:divBdr>
                                            <w:top w:val="none" w:sz="0" w:space="0" w:color="auto"/>
                                            <w:left w:val="none" w:sz="0" w:space="0" w:color="auto"/>
                                            <w:bottom w:val="none" w:sz="0" w:space="0" w:color="auto"/>
                                            <w:right w:val="none" w:sz="0" w:space="0" w:color="auto"/>
                                          </w:divBdr>
                                        </w:div>
                                        <w:div w:id="756824933">
                                          <w:marLeft w:val="0"/>
                                          <w:marRight w:val="0"/>
                                          <w:marTop w:val="0"/>
                                          <w:marBottom w:val="0"/>
                                          <w:divBdr>
                                            <w:top w:val="none" w:sz="0" w:space="0" w:color="auto"/>
                                            <w:left w:val="none" w:sz="0" w:space="0" w:color="auto"/>
                                            <w:bottom w:val="none" w:sz="0" w:space="0" w:color="auto"/>
                                            <w:right w:val="none" w:sz="0" w:space="0" w:color="auto"/>
                                          </w:divBdr>
                                          <w:divsChild>
                                            <w:div w:id="16714445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80802650">
                                  <w:marLeft w:val="0"/>
                                  <w:marRight w:val="0"/>
                                  <w:marTop w:val="0"/>
                                  <w:marBottom w:val="0"/>
                                  <w:divBdr>
                                    <w:top w:val="none" w:sz="0" w:space="0" w:color="auto"/>
                                    <w:left w:val="none" w:sz="0" w:space="0" w:color="auto"/>
                                    <w:bottom w:val="none" w:sz="0" w:space="0" w:color="auto"/>
                                    <w:right w:val="none" w:sz="0" w:space="0" w:color="auto"/>
                                  </w:divBdr>
                                  <w:divsChild>
                                    <w:div w:id="1036008051">
                                      <w:marLeft w:val="0"/>
                                      <w:marRight w:val="0"/>
                                      <w:marTop w:val="0"/>
                                      <w:marBottom w:val="0"/>
                                      <w:divBdr>
                                        <w:top w:val="none" w:sz="0" w:space="0" w:color="auto"/>
                                        <w:left w:val="none" w:sz="0" w:space="0" w:color="auto"/>
                                        <w:bottom w:val="none" w:sz="0" w:space="0" w:color="auto"/>
                                        <w:right w:val="none" w:sz="0" w:space="0" w:color="auto"/>
                                      </w:divBdr>
                                      <w:divsChild>
                                        <w:div w:id="527525677">
                                          <w:marLeft w:val="0"/>
                                          <w:marRight w:val="0"/>
                                          <w:marTop w:val="0"/>
                                          <w:marBottom w:val="0"/>
                                          <w:divBdr>
                                            <w:top w:val="none" w:sz="0" w:space="0" w:color="auto"/>
                                            <w:left w:val="none" w:sz="0" w:space="0" w:color="auto"/>
                                            <w:bottom w:val="none" w:sz="0" w:space="0" w:color="auto"/>
                                            <w:right w:val="none" w:sz="0" w:space="0" w:color="auto"/>
                                          </w:divBdr>
                                          <w:divsChild>
                                            <w:div w:id="6553064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79245975">
                                  <w:marLeft w:val="0"/>
                                  <w:marRight w:val="0"/>
                                  <w:marTop w:val="0"/>
                                  <w:marBottom w:val="0"/>
                                  <w:divBdr>
                                    <w:top w:val="none" w:sz="0" w:space="0" w:color="auto"/>
                                    <w:left w:val="none" w:sz="0" w:space="0" w:color="auto"/>
                                    <w:bottom w:val="none" w:sz="0" w:space="0" w:color="auto"/>
                                    <w:right w:val="none" w:sz="0" w:space="0" w:color="auto"/>
                                  </w:divBdr>
                                  <w:divsChild>
                                    <w:div w:id="49891262">
                                      <w:marLeft w:val="0"/>
                                      <w:marRight w:val="0"/>
                                      <w:marTop w:val="0"/>
                                      <w:marBottom w:val="0"/>
                                      <w:divBdr>
                                        <w:top w:val="none" w:sz="0" w:space="0" w:color="auto"/>
                                        <w:left w:val="none" w:sz="0" w:space="0" w:color="auto"/>
                                        <w:bottom w:val="none" w:sz="0" w:space="0" w:color="auto"/>
                                        <w:right w:val="none" w:sz="0" w:space="0" w:color="auto"/>
                                      </w:divBdr>
                                      <w:divsChild>
                                        <w:div w:id="264120431">
                                          <w:marLeft w:val="0"/>
                                          <w:marRight w:val="0"/>
                                          <w:marTop w:val="0"/>
                                          <w:marBottom w:val="120"/>
                                          <w:divBdr>
                                            <w:top w:val="none" w:sz="0" w:space="0" w:color="auto"/>
                                            <w:left w:val="none" w:sz="0" w:space="0" w:color="auto"/>
                                            <w:bottom w:val="none" w:sz="0" w:space="0" w:color="auto"/>
                                            <w:right w:val="none" w:sz="0" w:space="0" w:color="auto"/>
                                          </w:divBdr>
                                        </w:div>
                                        <w:div w:id="758251573">
                                          <w:marLeft w:val="0"/>
                                          <w:marRight w:val="0"/>
                                          <w:marTop w:val="0"/>
                                          <w:marBottom w:val="0"/>
                                          <w:divBdr>
                                            <w:top w:val="none" w:sz="0" w:space="0" w:color="auto"/>
                                            <w:left w:val="none" w:sz="0" w:space="0" w:color="auto"/>
                                            <w:bottom w:val="none" w:sz="0" w:space="0" w:color="auto"/>
                                            <w:right w:val="none" w:sz="0" w:space="0" w:color="auto"/>
                                          </w:divBdr>
                                          <w:divsChild>
                                            <w:div w:id="13440886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63404716">
                              <w:marLeft w:val="0"/>
                              <w:marRight w:val="0"/>
                              <w:marTop w:val="0"/>
                              <w:marBottom w:val="0"/>
                              <w:divBdr>
                                <w:top w:val="none" w:sz="0" w:space="0" w:color="auto"/>
                                <w:left w:val="none" w:sz="0" w:space="0" w:color="auto"/>
                                <w:bottom w:val="none" w:sz="0" w:space="0" w:color="auto"/>
                                <w:right w:val="none" w:sz="0" w:space="0" w:color="auto"/>
                              </w:divBdr>
                              <w:divsChild>
                                <w:div w:id="1130517535">
                                  <w:marLeft w:val="0"/>
                                  <w:marRight w:val="0"/>
                                  <w:marTop w:val="0"/>
                                  <w:marBottom w:val="360"/>
                                  <w:divBdr>
                                    <w:top w:val="single" w:sz="4" w:space="18" w:color="CCCCCC"/>
                                    <w:left w:val="none" w:sz="0" w:space="0" w:color="auto"/>
                                    <w:bottom w:val="none" w:sz="0" w:space="0" w:color="auto"/>
                                    <w:right w:val="none" w:sz="0" w:space="0" w:color="auto"/>
                                  </w:divBdr>
                                </w:div>
                              </w:divsChild>
                            </w:div>
                          </w:divsChild>
                        </w:div>
                      </w:divsChild>
                    </w:div>
                  </w:divsChild>
                </w:div>
              </w:divsChild>
            </w:div>
          </w:divsChild>
        </w:div>
        <w:div w:id="1094059085">
          <w:marLeft w:val="0"/>
          <w:marRight w:val="0"/>
          <w:marTop w:val="0"/>
          <w:marBottom w:val="0"/>
          <w:divBdr>
            <w:top w:val="none" w:sz="0" w:space="0" w:color="auto"/>
            <w:left w:val="none" w:sz="0" w:space="0" w:color="auto"/>
            <w:bottom w:val="none" w:sz="0" w:space="0" w:color="auto"/>
            <w:right w:val="none" w:sz="0" w:space="0" w:color="auto"/>
          </w:divBdr>
          <w:divsChild>
            <w:div w:id="6533398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8402674">
      <w:bodyDiv w:val="1"/>
      <w:marLeft w:val="0"/>
      <w:marRight w:val="0"/>
      <w:marTop w:val="0"/>
      <w:marBottom w:val="0"/>
      <w:divBdr>
        <w:top w:val="none" w:sz="0" w:space="0" w:color="auto"/>
        <w:left w:val="none" w:sz="0" w:space="0" w:color="auto"/>
        <w:bottom w:val="none" w:sz="0" w:space="0" w:color="auto"/>
        <w:right w:val="none" w:sz="0" w:space="0" w:color="auto"/>
      </w:divBdr>
      <w:divsChild>
        <w:div w:id="1091974485">
          <w:marLeft w:val="0"/>
          <w:marRight w:val="0"/>
          <w:marTop w:val="0"/>
          <w:marBottom w:val="0"/>
          <w:divBdr>
            <w:top w:val="none" w:sz="0" w:space="0" w:color="auto"/>
            <w:left w:val="none" w:sz="0" w:space="0" w:color="auto"/>
            <w:bottom w:val="none" w:sz="0" w:space="0" w:color="auto"/>
            <w:right w:val="none" w:sz="0" w:space="0" w:color="auto"/>
          </w:divBdr>
          <w:divsChild>
            <w:div w:id="152532602">
              <w:marLeft w:val="0"/>
              <w:marRight w:val="0"/>
              <w:marTop w:val="600"/>
              <w:marBottom w:val="900"/>
              <w:divBdr>
                <w:top w:val="none" w:sz="0" w:space="0" w:color="auto"/>
                <w:left w:val="none" w:sz="0" w:space="0" w:color="auto"/>
                <w:bottom w:val="none" w:sz="0" w:space="0" w:color="auto"/>
                <w:right w:val="none" w:sz="0" w:space="0" w:color="auto"/>
              </w:divBdr>
              <w:divsChild>
                <w:div w:id="125338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20516845">
          <w:marLeft w:val="0"/>
          <w:marRight w:val="0"/>
          <w:marTop w:val="0"/>
          <w:marBottom w:val="0"/>
          <w:divBdr>
            <w:top w:val="none" w:sz="0" w:space="0" w:color="auto"/>
            <w:left w:val="none" w:sz="0" w:space="0" w:color="auto"/>
            <w:bottom w:val="none" w:sz="0" w:space="0" w:color="auto"/>
            <w:right w:val="none" w:sz="0" w:space="0" w:color="auto"/>
          </w:divBdr>
          <w:divsChild>
            <w:div w:id="10805176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6216539">
      <w:bodyDiv w:val="1"/>
      <w:marLeft w:val="0"/>
      <w:marRight w:val="0"/>
      <w:marTop w:val="0"/>
      <w:marBottom w:val="0"/>
      <w:divBdr>
        <w:top w:val="none" w:sz="0" w:space="0" w:color="auto"/>
        <w:left w:val="none" w:sz="0" w:space="0" w:color="auto"/>
        <w:bottom w:val="none" w:sz="0" w:space="0" w:color="auto"/>
        <w:right w:val="none" w:sz="0" w:space="0" w:color="auto"/>
      </w:divBdr>
      <w:divsChild>
        <w:div w:id="469326146">
          <w:marLeft w:val="0"/>
          <w:marRight w:val="0"/>
          <w:marTop w:val="0"/>
          <w:marBottom w:val="0"/>
          <w:divBdr>
            <w:top w:val="none" w:sz="0" w:space="0" w:color="auto"/>
            <w:left w:val="none" w:sz="0" w:space="0" w:color="auto"/>
            <w:bottom w:val="none" w:sz="0" w:space="0" w:color="auto"/>
            <w:right w:val="none" w:sz="0" w:space="0" w:color="auto"/>
          </w:divBdr>
          <w:divsChild>
            <w:div w:id="232668912">
              <w:marLeft w:val="0"/>
              <w:marRight w:val="0"/>
              <w:marTop w:val="0"/>
              <w:marBottom w:val="0"/>
              <w:divBdr>
                <w:top w:val="none" w:sz="0" w:space="0" w:color="auto"/>
                <w:left w:val="none" w:sz="0" w:space="0" w:color="auto"/>
                <w:bottom w:val="none" w:sz="0" w:space="0" w:color="auto"/>
                <w:right w:val="none" w:sz="0" w:space="0" w:color="auto"/>
              </w:divBdr>
            </w:div>
          </w:divsChild>
        </w:div>
        <w:div w:id="1895895371">
          <w:marLeft w:val="0"/>
          <w:marRight w:val="0"/>
          <w:marTop w:val="0"/>
          <w:marBottom w:val="0"/>
          <w:divBdr>
            <w:top w:val="none" w:sz="0" w:space="0" w:color="auto"/>
            <w:left w:val="none" w:sz="0" w:space="0" w:color="auto"/>
            <w:bottom w:val="none" w:sz="0" w:space="0" w:color="auto"/>
            <w:right w:val="none" w:sz="0" w:space="0" w:color="auto"/>
          </w:divBdr>
          <w:divsChild>
            <w:div w:id="1040713868">
              <w:marLeft w:val="0"/>
              <w:marRight w:val="0"/>
              <w:marTop w:val="600"/>
              <w:marBottom w:val="900"/>
              <w:divBdr>
                <w:top w:val="none" w:sz="0" w:space="0" w:color="auto"/>
                <w:left w:val="none" w:sz="0" w:space="0" w:color="auto"/>
                <w:bottom w:val="none" w:sz="0" w:space="0" w:color="auto"/>
                <w:right w:val="none" w:sz="0" w:space="0" w:color="auto"/>
              </w:divBdr>
              <w:divsChild>
                <w:div w:id="955285007">
                  <w:marLeft w:val="0"/>
                  <w:marRight w:val="0"/>
                  <w:marTop w:val="0"/>
                  <w:marBottom w:val="600"/>
                  <w:divBdr>
                    <w:top w:val="none" w:sz="0" w:space="0" w:color="auto"/>
                    <w:left w:val="none" w:sz="0" w:space="0" w:color="auto"/>
                    <w:bottom w:val="none" w:sz="0" w:space="0" w:color="auto"/>
                    <w:right w:val="none" w:sz="0" w:space="0" w:color="auto"/>
                  </w:divBdr>
                </w:div>
              </w:divsChild>
            </w:div>
            <w:div w:id="1860967147">
              <w:marLeft w:val="0"/>
              <w:marRight w:val="0"/>
              <w:marTop w:val="0"/>
              <w:marBottom w:val="0"/>
              <w:divBdr>
                <w:top w:val="none" w:sz="0" w:space="0" w:color="auto"/>
                <w:left w:val="none" w:sz="0" w:space="0" w:color="auto"/>
                <w:bottom w:val="none" w:sz="0" w:space="0" w:color="auto"/>
                <w:right w:val="none" w:sz="0" w:space="0" w:color="auto"/>
              </w:divBdr>
              <w:divsChild>
                <w:div w:id="961300805">
                  <w:marLeft w:val="0"/>
                  <w:marRight w:val="0"/>
                  <w:marTop w:val="150"/>
                  <w:marBottom w:val="0"/>
                  <w:divBdr>
                    <w:top w:val="none" w:sz="0" w:space="0" w:color="auto"/>
                    <w:left w:val="none" w:sz="0" w:space="0" w:color="auto"/>
                    <w:bottom w:val="none" w:sz="0" w:space="0" w:color="auto"/>
                    <w:right w:val="none" w:sz="0" w:space="0" w:color="auto"/>
                  </w:divBdr>
                  <w:divsChild>
                    <w:div w:id="16850173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8937136">
      <w:bodyDiv w:val="1"/>
      <w:marLeft w:val="0"/>
      <w:marRight w:val="0"/>
      <w:marTop w:val="0"/>
      <w:marBottom w:val="0"/>
      <w:divBdr>
        <w:top w:val="none" w:sz="0" w:space="0" w:color="auto"/>
        <w:left w:val="none" w:sz="0" w:space="0" w:color="auto"/>
        <w:bottom w:val="none" w:sz="0" w:space="0" w:color="auto"/>
        <w:right w:val="none" w:sz="0" w:space="0" w:color="auto"/>
      </w:divBdr>
      <w:divsChild>
        <w:div w:id="1249539578">
          <w:marLeft w:val="0"/>
          <w:marRight w:val="0"/>
          <w:marTop w:val="0"/>
          <w:marBottom w:val="0"/>
          <w:divBdr>
            <w:top w:val="none" w:sz="0" w:space="0" w:color="auto"/>
            <w:left w:val="none" w:sz="0" w:space="0" w:color="auto"/>
            <w:bottom w:val="none" w:sz="0" w:space="0" w:color="auto"/>
            <w:right w:val="none" w:sz="0" w:space="0" w:color="auto"/>
          </w:divBdr>
          <w:divsChild>
            <w:div w:id="1578708623">
              <w:marLeft w:val="0"/>
              <w:marRight w:val="0"/>
              <w:marTop w:val="0"/>
              <w:marBottom w:val="0"/>
              <w:divBdr>
                <w:top w:val="none" w:sz="0" w:space="0" w:color="auto"/>
                <w:left w:val="none" w:sz="0" w:space="0" w:color="auto"/>
                <w:bottom w:val="none" w:sz="0" w:space="0" w:color="auto"/>
                <w:right w:val="none" w:sz="0" w:space="0" w:color="auto"/>
              </w:divBdr>
            </w:div>
          </w:divsChild>
        </w:div>
        <w:div w:id="1710494720">
          <w:marLeft w:val="0"/>
          <w:marRight w:val="0"/>
          <w:marTop w:val="0"/>
          <w:marBottom w:val="0"/>
          <w:divBdr>
            <w:top w:val="none" w:sz="0" w:space="0" w:color="auto"/>
            <w:left w:val="none" w:sz="0" w:space="0" w:color="auto"/>
            <w:bottom w:val="none" w:sz="0" w:space="0" w:color="auto"/>
            <w:right w:val="none" w:sz="0" w:space="0" w:color="auto"/>
          </w:divBdr>
          <w:divsChild>
            <w:div w:id="1205561641">
              <w:marLeft w:val="0"/>
              <w:marRight w:val="0"/>
              <w:marTop w:val="0"/>
              <w:marBottom w:val="0"/>
              <w:divBdr>
                <w:top w:val="none" w:sz="0" w:space="0" w:color="auto"/>
                <w:left w:val="none" w:sz="0" w:space="0" w:color="auto"/>
                <w:bottom w:val="none" w:sz="0" w:space="0" w:color="auto"/>
                <w:right w:val="none" w:sz="0" w:space="0" w:color="auto"/>
              </w:divBdr>
              <w:divsChild>
                <w:div w:id="1798449367">
                  <w:marLeft w:val="0"/>
                  <w:marRight w:val="0"/>
                  <w:marTop w:val="0"/>
                  <w:marBottom w:val="0"/>
                  <w:divBdr>
                    <w:top w:val="none" w:sz="0" w:space="0" w:color="auto"/>
                    <w:left w:val="none" w:sz="0" w:space="0" w:color="auto"/>
                    <w:bottom w:val="none" w:sz="0" w:space="0" w:color="auto"/>
                    <w:right w:val="none" w:sz="0" w:space="0" w:color="auto"/>
                  </w:divBdr>
                  <w:divsChild>
                    <w:div w:id="131601382">
                      <w:marLeft w:val="0"/>
                      <w:marRight w:val="0"/>
                      <w:marTop w:val="0"/>
                      <w:marBottom w:val="0"/>
                      <w:divBdr>
                        <w:top w:val="none" w:sz="0" w:space="0" w:color="auto"/>
                        <w:left w:val="none" w:sz="0" w:space="0" w:color="auto"/>
                        <w:bottom w:val="none" w:sz="0" w:space="0" w:color="auto"/>
                        <w:right w:val="none" w:sz="0" w:space="0" w:color="auto"/>
                      </w:divBdr>
                      <w:divsChild>
                        <w:div w:id="39523248">
                          <w:marLeft w:val="0"/>
                          <w:marRight w:val="0"/>
                          <w:marTop w:val="0"/>
                          <w:marBottom w:val="0"/>
                          <w:divBdr>
                            <w:top w:val="none" w:sz="0" w:space="0" w:color="auto"/>
                            <w:left w:val="none" w:sz="0" w:space="0" w:color="auto"/>
                            <w:bottom w:val="none" w:sz="0" w:space="0" w:color="auto"/>
                            <w:right w:val="none" w:sz="0" w:space="0" w:color="auto"/>
                          </w:divBdr>
                        </w:div>
                        <w:div w:id="97719378">
                          <w:marLeft w:val="0"/>
                          <w:marRight w:val="0"/>
                          <w:marTop w:val="0"/>
                          <w:marBottom w:val="0"/>
                          <w:divBdr>
                            <w:top w:val="none" w:sz="0" w:space="0" w:color="auto"/>
                            <w:left w:val="none" w:sz="0" w:space="0" w:color="auto"/>
                            <w:bottom w:val="none" w:sz="0" w:space="0" w:color="auto"/>
                            <w:right w:val="none" w:sz="0" w:space="0" w:color="auto"/>
                          </w:divBdr>
                          <w:divsChild>
                            <w:div w:id="1258057829">
                              <w:marLeft w:val="0"/>
                              <w:marRight w:val="0"/>
                              <w:marTop w:val="0"/>
                              <w:marBottom w:val="0"/>
                              <w:divBdr>
                                <w:top w:val="none" w:sz="0" w:space="0" w:color="auto"/>
                                <w:left w:val="none" w:sz="0" w:space="0" w:color="auto"/>
                                <w:bottom w:val="none" w:sz="0" w:space="0" w:color="auto"/>
                                <w:right w:val="none" w:sz="0" w:space="0" w:color="auto"/>
                              </w:divBdr>
                              <w:divsChild>
                                <w:div w:id="747729333">
                                  <w:marLeft w:val="0"/>
                                  <w:marRight w:val="0"/>
                                  <w:marTop w:val="75"/>
                                  <w:marBottom w:val="0"/>
                                  <w:divBdr>
                                    <w:top w:val="none" w:sz="0" w:space="0" w:color="auto"/>
                                    <w:left w:val="none" w:sz="0" w:space="0" w:color="auto"/>
                                    <w:bottom w:val="none" w:sz="0" w:space="0" w:color="auto"/>
                                    <w:right w:val="none" w:sz="0" w:space="0" w:color="auto"/>
                                  </w:divBdr>
                                  <w:divsChild>
                                    <w:div w:id="480344527">
                                      <w:marLeft w:val="0"/>
                                      <w:marRight w:val="0"/>
                                      <w:marTop w:val="0"/>
                                      <w:marBottom w:val="0"/>
                                      <w:divBdr>
                                        <w:top w:val="none" w:sz="0" w:space="0" w:color="auto"/>
                                        <w:left w:val="none" w:sz="0" w:space="0" w:color="auto"/>
                                        <w:bottom w:val="none" w:sz="0" w:space="0" w:color="auto"/>
                                        <w:right w:val="none" w:sz="0" w:space="0" w:color="auto"/>
                                      </w:divBdr>
                                    </w:div>
                                  </w:divsChild>
                                </w:div>
                                <w:div w:id="10267106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8250247">
                          <w:marLeft w:val="0"/>
                          <w:marRight w:val="0"/>
                          <w:marTop w:val="0"/>
                          <w:marBottom w:val="0"/>
                          <w:divBdr>
                            <w:top w:val="none" w:sz="0" w:space="0" w:color="auto"/>
                            <w:left w:val="none" w:sz="0" w:space="0" w:color="auto"/>
                            <w:bottom w:val="none" w:sz="0" w:space="0" w:color="auto"/>
                            <w:right w:val="none" w:sz="0" w:space="0" w:color="auto"/>
                          </w:divBdr>
                          <w:divsChild>
                            <w:div w:id="482046003">
                              <w:marLeft w:val="0"/>
                              <w:marRight w:val="0"/>
                              <w:marTop w:val="0"/>
                              <w:marBottom w:val="0"/>
                              <w:divBdr>
                                <w:top w:val="none" w:sz="0" w:space="0" w:color="auto"/>
                                <w:left w:val="none" w:sz="0" w:space="0" w:color="auto"/>
                                <w:bottom w:val="none" w:sz="0" w:space="0" w:color="auto"/>
                                <w:right w:val="none" w:sz="0" w:space="0" w:color="auto"/>
                              </w:divBdr>
                              <w:divsChild>
                                <w:div w:id="225993862">
                                  <w:marLeft w:val="0"/>
                                  <w:marRight w:val="0"/>
                                  <w:marTop w:val="75"/>
                                  <w:marBottom w:val="0"/>
                                  <w:divBdr>
                                    <w:top w:val="none" w:sz="0" w:space="0" w:color="auto"/>
                                    <w:left w:val="none" w:sz="0" w:space="0" w:color="auto"/>
                                    <w:bottom w:val="none" w:sz="0" w:space="0" w:color="auto"/>
                                    <w:right w:val="none" w:sz="0" w:space="0" w:color="auto"/>
                                  </w:divBdr>
                                  <w:divsChild>
                                    <w:div w:id="327179324">
                                      <w:marLeft w:val="0"/>
                                      <w:marRight w:val="0"/>
                                      <w:marTop w:val="0"/>
                                      <w:marBottom w:val="0"/>
                                      <w:divBdr>
                                        <w:top w:val="none" w:sz="0" w:space="0" w:color="auto"/>
                                        <w:left w:val="none" w:sz="0" w:space="0" w:color="auto"/>
                                        <w:bottom w:val="none" w:sz="0" w:space="0" w:color="auto"/>
                                        <w:right w:val="none" w:sz="0" w:space="0" w:color="auto"/>
                                      </w:divBdr>
                                    </w:div>
                                  </w:divsChild>
                                </w:div>
                                <w:div w:id="18966252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59333268">
                          <w:marLeft w:val="0"/>
                          <w:marRight w:val="0"/>
                          <w:marTop w:val="0"/>
                          <w:marBottom w:val="0"/>
                          <w:divBdr>
                            <w:top w:val="none" w:sz="0" w:space="0" w:color="auto"/>
                            <w:left w:val="none" w:sz="0" w:space="0" w:color="auto"/>
                            <w:bottom w:val="none" w:sz="0" w:space="0" w:color="auto"/>
                            <w:right w:val="none" w:sz="0" w:space="0" w:color="auto"/>
                          </w:divBdr>
                        </w:div>
                        <w:div w:id="283272866">
                          <w:marLeft w:val="0"/>
                          <w:marRight w:val="0"/>
                          <w:marTop w:val="0"/>
                          <w:marBottom w:val="0"/>
                          <w:divBdr>
                            <w:top w:val="none" w:sz="0" w:space="0" w:color="auto"/>
                            <w:left w:val="none" w:sz="0" w:space="0" w:color="auto"/>
                            <w:bottom w:val="none" w:sz="0" w:space="0" w:color="auto"/>
                            <w:right w:val="none" w:sz="0" w:space="0" w:color="auto"/>
                          </w:divBdr>
                          <w:divsChild>
                            <w:div w:id="1221134784">
                              <w:marLeft w:val="0"/>
                              <w:marRight w:val="0"/>
                              <w:marTop w:val="0"/>
                              <w:marBottom w:val="0"/>
                              <w:divBdr>
                                <w:top w:val="none" w:sz="0" w:space="0" w:color="auto"/>
                                <w:left w:val="none" w:sz="0" w:space="0" w:color="auto"/>
                                <w:bottom w:val="none" w:sz="0" w:space="0" w:color="auto"/>
                                <w:right w:val="none" w:sz="0" w:space="0" w:color="auto"/>
                              </w:divBdr>
                              <w:divsChild>
                                <w:div w:id="52124613">
                                  <w:marLeft w:val="0"/>
                                  <w:marRight w:val="0"/>
                                  <w:marTop w:val="75"/>
                                  <w:marBottom w:val="0"/>
                                  <w:divBdr>
                                    <w:top w:val="none" w:sz="0" w:space="0" w:color="auto"/>
                                    <w:left w:val="none" w:sz="0" w:space="0" w:color="auto"/>
                                    <w:bottom w:val="none" w:sz="0" w:space="0" w:color="auto"/>
                                    <w:right w:val="none" w:sz="0" w:space="0" w:color="auto"/>
                                  </w:divBdr>
                                  <w:divsChild>
                                    <w:div w:id="1125153514">
                                      <w:marLeft w:val="0"/>
                                      <w:marRight w:val="0"/>
                                      <w:marTop w:val="0"/>
                                      <w:marBottom w:val="0"/>
                                      <w:divBdr>
                                        <w:top w:val="none" w:sz="0" w:space="0" w:color="auto"/>
                                        <w:left w:val="none" w:sz="0" w:space="0" w:color="auto"/>
                                        <w:bottom w:val="none" w:sz="0" w:space="0" w:color="auto"/>
                                        <w:right w:val="none" w:sz="0" w:space="0" w:color="auto"/>
                                      </w:divBdr>
                                    </w:div>
                                  </w:divsChild>
                                </w:div>
                                <w:div w:id="9553278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71233148">
                          <w:marLeft w:val="0"/>
                          <w:marRight w:val="0"/>
                          <w:marTop w:val="0"/>
                          <w:marBottom w:val="0"/>
                          <w:divBdr>
                            <w:top w:val="none" w:sz="0" w:space="0" w:color="auto"/>
                            <w:left w:val="none" w:sz="0" w:space="0" w:color="auto"/>
                            <w:bottom w:val="none" w:sz="0" w:space="0" w:color="auto"/>
                            <w:right w:val="none" w:sz="0" w:space="0" w:color="auto"/>
                          </w:divBdr>
                          <w:divsChild>
                            <w:div w:id="1256937936">
                              <w:marLeft w:val="0"/>
                              <w:marRight w:val="0"/>
                              <w:marTop w:val="0"/>
                              <w:marBottom w:val="0"/>
                              <w:divBdr>
                                <w:top w:val="none" w:sz="0" w:space="0" w:color="auto"/>
                                <w:left w:val="none" w:sz="0" w:space="0" w:color="auto"/>
                                <w:bottom w:val="none" w:sz="0" w:space="0" w:color="auto"/>
                                <w:right w:val="none" w:sz="0" w:space="0" w:color="auto"/>
                              </w:divBdr>
                              <w:divsChild>
                                <w:div w:id="1262224327">
                                  <w:marLeft w:val="0"/>
                                  <w:marRight w:val="0"/>
                                  <w:marTop w:val="0"/>
                                  <w:marBottom w:val="0"/>
                                  <w:divBdr>
                                    <w:top w:val="none" w:sz="0" w:space="0" w:color="auto"/>
                                    <w:left w:val="none" w:sz="0" w:space="0" w:color="auto"/>
                                    <w:bottom w:val="none" w:sz="0" w:space="0" w:color="auto"/>
                                    <w:right w:val="none" w:sz="0" w:space="0" w:color="auto"/>
                                  </w:divBdr>
                                </w:div>
                                <w:div w:id="1505970396">
                                  <w:marLeft w:val="0"/>
                                  <w:marRight w:val="0"/>
                                  <w:marTop w:val="75"/>
                                  <w:marBottom w:val="0"/>
                                  <w:divBdr>
                                    <w:top w:val="none" w:sz="0" w:space="0" w:color="auto"/>
                                    <w:left w:val="none" w:sz="0" w:space="0" w:color="auto"/>
                                    <w:bottom w:val="none" w:sz="0" w:space="0" w:color="auto"/>
                                    <w:right w:val="none" w:sz="0" w:space="0" w:color="auto"/>
                                  </w:divBdr>
                                  <w:divsChild>
                                    <w:div w:id="16344772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03344798">
                          <w:marLeft w:val="0"/>
                          <w:marRight w:val="0"/>
                          <w:marTop w:val="0"/>
                          <w:marBottom w:val="0"/>
                          <w:divBdr>
                            <w:top w:val="none" w:sz="0" w:space="0" w:color="auto"/>
                            <w:left w:val="none" w:sz="0" w:space="0" w:color="auto"/>
                            <w:bottom w:val="none" w:sz="0" w:space="0" w:color="auto"/>
                            <w:right w:val="none" w:sz="0" w:space="0" w:color="auto"/>
                          </w:divBdr>
                        </w:div>
                        <w:div w:id="699669284">
                          <w:marLeft w:val="0"/>
                          <w:marRight w:val="0"/>
                          <w:marTop w:val="0"/>
                          <w:marBottom w:val="0"/>
                          <w:divBdr>
                            <w:top w:val="none" w:sz="0" w:space="0" w:color="auto"/>
                            <w:left w:val="none" w:sz="0" w:space="0" w:color="auto"/>
                            <w:bottom w:val="none" w:sz="0" w:space="0" w:color="auto"/>
                            <w:right w:val="none" w:sz="0" w:space="0" w:color="auto"/>
                          </w:divBdr>
                          <w:divsChild>
                            <w:div w:id="176703077">
                              <w:marLeft w:val="0"/>
                              <w:marRight w:val="0"/>
                              <w:marTop w:val="0"/>
                              <w:marBottom w:val="0"/>
                              <w:divBdr>
                                <w:top w:val="none" w:sz="0" w:space="0" w:color="auto"/>
                                <w:left w:val="none" w:sz="0" w:space="0" w:color="auto"/>
                                <w:bottom w:val="none" w:sz="0" w:space="0" w:color="auto"/>
                                <w:right w:val="none" w:sz="0" w:space="0" w:color="auto"/>
                              </w:divBdr>
                              <w:divsChild>
                                <w:div w:id="713889446">
                                  <w:marLeft w:val="0"/>
                                  <w:marRight w:val="0"/>
                                  <w:marTop w:val="0"/>
                                  <w:marBottom w:val="0"/>
                                  <w:divBdr>
                                    <w:top w:val="none" w:sz="0" w:space="0" w:color="auto"/>
                                    <w:left w:val="none" w:sz="0" w:space="0" w:color="auto"/>
                                    <w:bottom w:val="none" w:sz="0" w:space="0" w:color="auto"/>
                                    <w:right w:val="none" w:sz="0" w:space="0" w:color="auto"/>
                                  </w:divBdr>
                                </w:div>
                                <w:div w:id="1505629149">
                                  <w:marLeft w:val="0"/>
                                  <w:marRight w:val="0"/>
                                  <w:marTop w:val="75"/>
                                  <w:marBottom w:val="0"/>
                                  <w:divBdr>
                                    <w:top w:val="none" w:sz="0" w:space="0" w:color="auto"/>
                                    <w:left w:val="none" w:sz="0" w:space="0" w:color="auto"/>
                                    <w:bottom w:val="none" w:sz="0" w:space="0" w:color="auto"/>
                                    <w:right w:val="none" w:sz="0" w:space="0" w:color="auto"/>
                                  </w:divBdr>
                                  <w:divsChild>
                                    <w:div w:id="18141329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84232295">
                          <w:marLeft w:val="0"/>
                          <w:marRight w:val="0"/>
                          <w:marTop w:val="0"/>
                          <w:marBottom w:val="0"/>
                          <w:divBdr>
                            <w:top w:val="none" w:sz="0" w:space="0" w:color="auto"/>
                            <w:left w:val="none" w:sz="0" w:space="0" w:color="auto"/>
                            <w:bottom w:val="none" w:sz="0" w:space="0" w:color="auto"/>
                            <w:right w:val="none" w:sz="0" w:space="0" w:color="auto"/>
                          </w:divBdr>
                          <w:divsChild>
                            <w:div w:id="11612228">
                              <w:marLeft w:val="0"/>
                              <w:marRight w:val="0"/>
                              <w:marTop w:val="0"/>
                              <w:marBottom w:val="0"/>
                              <w:divBdr>
                                <w:top w:val="none" w:sz="0" w:space="0" w:color="auto"/>
                                <w:left w:val="none" w:sz="0" w:space="0" w:color="auto"/>
                                <w:bottom w:val="none" w:sz="0" w:space="0" w:color="auto"/>
                                <w:right w:val="none" w:sz="0" w:space="0" w:color="auto"/>
                              </w:divBdr>
                              <w:divsChild>
                                <w:div w:id="49695696">
                                  <w:marLeft w:val="0"/>
                                  <w:marRight w:val="0"/>
                                  <w:marTop w:val="75"/>
                                  <w:marBottom w:val="0"/>
                                  <w:divBdr>
                                    <w:top w:val="none" w:sz="0" w:space="0" w:color="auto"/>
                                    <w:left w:val="none" w:sz="0" w:space="0" w:color="auto"/>
                                    <w:bottom w:val="none" w:sz="0" w:space="0" w:color="auto"/>
                                    <w:right w:val="none" w:sz="0" w:space="0" w:color="auto"/>
                                  </w:divBdr>
                                  <w:divsChild>
                                    <w:div w:id="294331858">
                                      <w:marLeft w:val="0"/>
                                      <w:marRight w:val="0"/>
                                      <w:marTop w:val="0"/>
                                      <w:marBottom w:val="0"/>
                                      <w:divBdr>
                                        <w:top w:val="none" w:sz="0" w:space="0" w:color="auto"/>
                                        <w:left w:val="none" w:sz="0" w:space="0" w:color="auto"/>
                                        <w:bottom w:val="none" w:sz="0" w:space="0" w:color="auto"/>
                                        <w:right w:val="none" w:sz="0" w:space="0" w:color="auto"/>
                                      </w:divBdr>
                                    </w:div>
                                  </w:divsChild>
                                </w:div>
                                <w:div w:id="532427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70606136">
                          <w:marLeft w:val="0"/>
                          <w:marRight w:val="0"/>
                          <w:marTop w:val="0"/>
                          <w:marBottom w:val="0"/>
                          <w:divBdr>
                            <w:top w:val="none" w:sz="0" w:space="0" w:color="auto"/>
                            <w:left w:val="none" w:sz="0" w:space="0" w:color="auto"/>
                            <w:bottom w:val="none" w:sz="0" w:space="0" w:color="auto"/>
                            <w:right w:val="none" w:sz="0" w:space="0" w:color="auto"/>
                          </w:divBdr>
                          <w:divsChild>
                            <w:div w:id="425198897">
                              <w:marLeft w:val="0"/>
                              <w:marRight w:val="0"/>
                              <w:marTop w:val="0"/>
                              <w:marBottom w:val="0"/>
                              <w:divBdr>
                                <w:top w:val="none" w:sz="0" w:space="0" w:color="auto"/>
                                <w:left w:val="none" w:sz="0" w:space="0" w:color="auto"/>
                                <w:bottom w:val="none" w:sz="0" w:space="0" w:color="auto"/>
                                <w:right w:val="none" w:sz="0" w:space="0" w:color="auto"/>
                              </w:divBdr>
                              <w:divsChild>
                                <w:div w:id="15801414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86669975">
                          <w:marLeft w:val="0"/>
                          <w:marRight w:val="0"/>
                          <w:marTop w:val="0"/>
                          <w:marBottom w:val="0"/>
                          <w:divBdr>
                            <w:top w:val="none" w:sz="0" w:space="0" w:color="auto"/>
                            <w:left w:val="none" w:sz="0" w:space="0" w:color="auto"/>
                            <w:bottom w:val="none" w:sz="0" w:space="0" w:color="auto"/>
                            <w:right w:val="none" w:sz="0" w:space="0" w:color="auto"/>
                          </w:divBdr>
                          <w:divsChild>
                            <w:div w:id="657921057">
                              <w:marLeft w:val="0"/>
                              <w:marRight w:val="0"/>
                              <w:marTop w:val="0"/>
                              <w:marBottom w:val="0"/>
                              <w:divBdr>
                                <w:top w:val="none" w:sz="0" w:space="0" w:color="auto"/>
                                <w:left w:val="none" w:sz="0" w:space="0" w:color="auto"/>
                                <w:bottom w:val="none" w:sz="0" w:space="0" w:color="auto"/>
                                <w:right w:val="none" w:sz="0" w:space="0" w:color="auto"/>
                              </w:divBdr>
                              <w:divsChild>
                                <w:div w:id="446437158">
                                  <w:marLeft w:val="0"/>
                                  <w:marRight w:val="0"/>
                                  <w:marTop w:val="0"/>
                                  <w:marBottom w:val="0"/>
                                  <w:divBdr>
                                    <w:top w:val="none" w:sz="0" w:space="0" w:color="auto"/>
                                    <w:left w:val="none" w:sz="0" w:space="0" w:color="auto"/>
                                    <w:bottom w:val="none" w:sz="0" w:space="0" w:color="auto"/>
                                    <w:right w:val="none" w:sz="0" w:space="0" w:color="auto"/>
                                  </w:divBdr>
                                </w:div>
                                <w:div w:id="1850439963">
                                  <w:marLeft w:val="0"/>
                                  <w:marRight w:val="0"/>
                                  <w:marTop w:val="75"/>
                                  <w:marBottom w:val="0"/>
                                  <w:divBdr>
                                    <w:top w:val="none" w:sz="0" w:space="0" w:color="auto"/>
                                    <w:left w:val="none" w:sz="0" w:space="0" w:color="auto"/>
                                    <w:bottom w:val="none" w:sz="0" w:space="0" w:color="auto"/>
                                    <w:right w:val="none" w:sz="0" w:space="0" w:color="auto"/>
                                  </w:divBdr>
                                  <w:divsChild>
                                    <w:div w:id="7025537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10150581">
                          <w:marLeft w:val="0"/>
                          <w:marRight w:val="0"/>
                          <w:marTop w:val="0"/>
                          <w:marBottom w:val="0"/>
                          <w:divBdr>
                            <w:top w:val="none" w:sz="0" w:space="0" w:color="auto"/>
                            <w:left w:val="none" w:sz="0" w:space="0" w:color="auto"/>
                            <w:bottom w:val="none" w:sz="0" w:space="0" w:color="auto"/>
                            <w:right w:val="none" w:sz="0" w:space="0" w:color="auto"/>
                          </w:divBdr>
                          <w:divsChild>
                            <w:div w:id="132524153">
                              <w:marLeft w:val="0"/>
                              <w:marRight w:val="0"/>
                              <w:marTop w:val="0"/>
                              <w:marBottom w:val="0"/>
                              <w:divBdr>
                                <w:top w:val="none" w:sz="0" w:space="0" w:color="auto"/>
                                <w:left w:val="none" w:sz="0" w:space="0" w:color="auto"/>
                                <w:bottom w:val="none" w:sz="0" w:space="0" w:color="auto"/>
                                <w:right w:val="none" w:sz="0" w:space="0" w:color="auto"/>
                              </w:divBdr>
                              <w:divsChild>
                                <w:div w:id="1207064756">
                                  <w:marLeft w:val="0"/>
                                  <w:marRight w:val="0"/>
                                  <w:marTop w:val="75"/>
                                  <w:marBottom w:val="0"/>
                                  <w:divBdr>
                                    <w:top w:val="none" w:sz="0" w:space="0" w:color="auto"/>
                                    <w:left w:val="none" w:sz="0" w:space="0" w:color="auto"/>
                                    <w:bottom w:val="none" w:sz="0" w:space="0" w:color="auto"/>
                                    <w:right w:val="none" w:sz="0" w:space="0" w:color="auto"/>
                                  </w:divBdr>
                                  <w:divsChild>
                                    <w:div w:id="679508245">
                                      <w:marLeft w:val="0"/>
                                      <w:marRight w:val="0"/>
                                      <w:marTop w:val="0"/>
                                      <w:marBottom w:val="0"/>
                                      <w:divBdr>
                                        <w:top w:val="none" w:sz="0" w:space="0" w:color="auto"/>
                                        <w:left w:val="none" w:sz="0" w:space="0" w:color="auto"/>
                                        <w:bottom w:val="none" w:sz="0" w:space="0" w:color="auto"/>
                                        <w:right w:val="none" w:sz="0" w:space="0" w:color="auto"/>
                                      </w:divBdr>
                                    </w:div>
                                  </w:divsChild>
                                </w:div>
                                <w:div w:id="13562722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63997276">
                          <w:marLeft w:val="0"/>
                          <w:marRight w:val="0"/>
                          <w:marTop w:val="0"/>
                          <w:marBottom w:val="0"/>
                          <w:divBdr>
                            <w:top w:val="none" w:sz="0" w:space="0" w:color="auto"/>
                            <w:left w:val="none" w:sz="0" w:space="0" w:color="auto"/>
                            <w:bottom w:val="none" w:sz="0" w:space="0" w:color="auto"/>
                            <w:right w:val="none" w:sz="0" w:space="0" w:color="auto"/>
                          </w:divBdr>
                          <w:divsChild>
                            <w:div w:id="1723794427">
                              <w:marLeft w:val="0"/>
                              <w:marRight w:val="0"/>
                              <w:marTop w:val="0"/>
                              <w:marBottom w:val="0"/>
                              <w:divBdr>
                                <w:top w:val="none" w:sz="0" w:space="0" w:color="auto"/>
                                <w:left w:val="none" w:sz="0" w:space="0" w:color="auto"/>
                                <w:bottom w:val="none" w:sz="0" w:space="0" w:color="auto"/>
                                <w:right w:val="none" w:sz="0" w:space="0" w:color="auto"/>
                              </w:divBdr>
                              <w:divsChild>
                                <w:div w:id="922884187">
                                  <w:marLeft w:val="0"/>
                                  <w:marRight w:val="0"/>
                                  <w:marTop w:val="75"/>
                                  <w:marBottom w:val="0"/>
                                  <w:divBdr>
                                    <w:top w:val="none" w:sz="0" w:space="0" w:color="auto"/>
                                    <w:left w:val="none" w:sz="0" w:space="0" w:color="auto"/>
                                    <w:bottom w:val="none" w:sz="0" w:space="0" w:color="auto"/>
                                    <w:right w:val="none" w:sz="0" w:space="0" w:color="auto"/>
                                  </w:divBdr>
                                  <w:divsChild>
                                    <w:div w:id="1881895919">
                                      <w:marLeft w:val="0"/>
                                      <w:marRight w:val="0"/>
                                      <w:marTop w:val="0"/>
                                      <w:marBottom w:val="0"/>
                                      <w:divBdr>
                                        <w:top w:val="none" w:sz="0" w:space="0" w:color="auto"/>
                                        <w:left w:val="none" w:sz="0" w:space="0" w:color="auto"/>
                                        <w:bottom w:val="none" w:sz="0" w:space="0" w:color="auto"/>
                                        <w:right w:val="none" w:sz="0" w:space="0" w:color="auto"/>
                                      </w:divBdr>
                                    </w:div>
                                  </w:divsChild>
                                </w:div>
                                <w:div w:id="18379187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31464366">
                          <w:marLeft w:val="0"/>
                          <w:marRight w:val="0"/>
                          <w:marTop w:val="0"/>
                          <w:marBottom w:val="0"/>
                          <w:divBdr>
                            <w:top w:val="none" w:sz="0" w:space="0" w:color="auto"/>
                            <w:left w:val="none" w:sz="0" w:space="0" w:color="auto"/>
                            <w:bottom w:val="none" w:sz="0" w:space="0" w:color="auto"/>
                            <w:right w:val="none" w:sz="0" w:space="0" w:color="auto"/>
                          </w:divBdr>
                          <w:divsChild>
                            <w:div w:id="840656612">
                              <w:marLeft w:val="0"/>
                              <w:marRight w:val="0"/>
                              <w:marTop w:val="0"/>
                              <w:marBottom w:val="0"/>
                              <w:divBdr>
                                <w:top w:val="none" w:sz="0" w:space="0" w:color="auto"/>
                                <w:left w:val="none" w:sz="0" w:space="0" w:color="auto"/>
                                <w:bottom w:val="none" w:sz="0" w:space="0" w:color="auto"/>
                                <w:right w:val="none" w:sz="0" w:space="0" w:color="auto"/>
                              </w:divBdr>
                              <w:divsChild>
                                <w:div w:id="753821414">
                                  <w:marLeft w:val="0"/>
                                  <w:marRight w:val="0"/>
                                  <w:marTop w:val="75"/>
                                  <w:marBottom w:val="0"/>
                                  <w:divBdr>
                                    <w:top w:val="none" w:sz="0" w:space="0" w:color="auto"/>
                                    <w:left w:val="none" w:sz="0" w:space="0" w:color="auto"/>
                                    <w:bottom w:val="none" w:sz="0" w:space="0" w:color="auto"/>
                                    <w:right w:val="none" w:sz="0" w:space="0" w:color="auto"/>
                                  </w:divBdr>
                                  <w:divsChild>
                                    <w:div w:id="14051085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65882203">
                          <w:marLeft w:val="0"/>
                          <w:marRight w:val="0"/>
                          <w:marTop w:val="0"/>
                          <w:marBottom w:val="0"/>
                          <w:divBdr>
                            <w:top w:val="none" w:sz="0" w:space="0" w:color="auto"/>
                            <w:left w:val="none" w:sz="0" w:space="0" w:color="auto"/>
                            <w:bottom w:val="none" w:sz="0" w:space="0" w:color="auto"/>
                            <w:right w:val="none" w:sz="0" w:space="0" w:color="auto"/>
                          </w:divBdr>
                          <w:divsChild>
                            <w:div w:id="1175682953">
                              <w:marLeft w:val="0"/>
                              <w:marRight w:val="0"/>
                              <w:marTop w:val="0"/>
                              <w:marBottom w:val="0"/>
                              <w:divBdr>
                                <w:top w:val="none" w:sz="0" w:space="0" w:color="auto"/>
                                <w:left w:val="none" w:sz="0" w:space="0" w:color="auto"/>
                                <w:bottom w:val="none" w:sz="0" w:space="0" w:color="auto"/>
                                <w:right w:val="none" w:sz="0" w:space="0" w:color="auto"/>
                              </w:divBdr>
                              <w:divsChild>
                                <w:div w:id="769856094">
                                  <w:marLeft w:val="0"/>
                                  <w:marRight w:val="0"/>
                                  <w:marTop w:val="0"/>
                                  <w:marBottom w:val="0"/>
                                  <w:divBdr>
                                    <w:top w:val="none" w:sz="0" w:space="0" w:color="auto"/>
                                    <w:left w:val="none" w:sz="0" w:space="0" w:color="auto"/>
                                    <w:bottom w:val="none" w:sz="0" w:space="0" w:color="auto"/>
                                    <w:right w:val="none" w:sz="0" w:space="0" w:color="auto"/>
                                  </w:divBdr>
                                </w:div>
                                <w:div w:id="1608544733">
                                  <w:marLeft w:val="0"/>
                                  <w:marRight w:val="0"/>
                                  <w:marTop w:val="75"/>
                                  <w:marBottom w:val="0"/>
                                  <w:divBdr>
                                    <w:top w:val="none" w:sz="0" w:space="0" w:color="auto"/>
                                    <w:left w:val="none" w:sz="0" w:space="0" w:color="auto"/>
                                    <w:bottom w:val="none" w:sz="0" w:space="0" w:color="auto"/>
                                    <w:right w:val="none" w:sz="0" w:space="0" w:color="auto"/>
                                  </w:divBdr>
                                  <w:divsChild>
                                    <w:div w:id="5355058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30753377">
                          <w:marLeft w:val="0"/>
                          <w:marRight w:val="0"/>
                          <w:marTop w:val="0"/>
                          <w:marBottom w:val="0"/>
                          <w:divBdr>
                            <w:top w:val="none" w:sz="0" w:space="0" w:color="auto"/>
                            <w:left w:val="none" w:sz="0" w:space="0" w:color="auto"/>
                            <w:bottom w:val="none" w:sz="0" w:space="0" w:color="auto"/>
                            <w:right w:val="none" w:sz="0" w:space="0" w:color="auto"/>
                          </w:divBdr>
                          <w:divsChild>
                            <w:div w:id="73166138">
                              <w:marLeft w:val="0"/>
                              <w:marRight w:val="0"/>
                              <w:marTop w:val="0"/>
                              <w:marBottom w:val="0"/>
                              <w:divBdr>
                                <w:top w:val="none" w:sz="0" w:space="0" w:color="auto"/>
                                <w:left w:val="none" w:sz="0" w:space="0" w:color="auto"/>
                                <w:bottom w:val="none" w:sz="0" w:space="0" w:color="auto"/>
                                <w:right w:val="none" w:sz="0" w:space="0" w:color="auto"/>
                              </w:divBdr>
                              <w:divsChild>
                                <w:div w:id="967974870">
                                  <w:marLeft w:val="0"/>
                                  <w:marRight w:val="0"/>
                                  <w:marTop w:val="0"/>
                                  <w:marBottom w:val="0"/>
                                  <w:divBdr>
                                    <w:top w:val="none" w:sz="0" w:space="0" w:color="auto"/>
                                    <w:left w:val="none" w:sz="0" w:space="0" w:color="auto"/>
                                    <w:bottom w:val="none" w:sz="0" w:space="0" w:color="auto"/>
                                    <w:right w:val="none" w:sz="0" w:space="0" w:color="auto"/>
                                  </w:divBdr>
                                </w:div>
                                <w:div w:id="1546285417">
                                  <w:marLeft w:val="0"/>
                                  <w:marRight w:val="0"/>
                                  <w:marTop w:val="75"/>
                                  <w:marBottom w:val="0"/>
                                  <w:divBdr>
                                    <w:top w:val="none" w:sz="0" w:space="0" w:color="auto"/>
                                    <w:left w:val="none" w:sz="0" w:space="0" w:color="auto"/>
                                    <w:bottom w:val="none" w:sz="0" w:space="0" w:color="auto"/>
                                    <w:right w:val="none" w:sz="0" w:space="0" w:color="auto"/>
                                  </w:divBdr>
                                  <w:divsChild>
                                    <w:div w:id="16786506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29247235">
      <w:bodyDiv w:val="1"/>
      <w:marLeft w:val="0"/>
      <w:marRight w:val="0"/>
      <w:marTop w:val="0"/>
      <w:marBottom w:val="0"/>
      <w:divBdr>
        <w:top w:val="none" w:sz="0" w:space="0" w:color="auto"/>
        <w:left w:val="none" w:sz="0" w:space="0" w:color="auto"/>
        <w:bottom w:val="none" w:sz="0" w:space="0" w:color="auto"/>
        <w:right w:val="none" w:sz="0" w:space="0" w:color="auto"/>
      </w:divBdr>
      <w:divsChild>
        <w:div w:id="706222696">
          <w:marLeft w:val="0"/>
          <w:marRight w:val="0"/>
          <w:marTop w:val="0"/>
          <w:marBottom w:val="0"/>
          <w:divBdr>
            <w:top w:val="none" w:sz="0" w:space="0" w:color="auto"/>
            <w:left w:val="none" w:sz="0" w:space="0" w:color="auto"/>
            <w:bottom w:val="none" w:sz="0" w:space="0" w:color="auto"/>
            <w:right w:val="none" w:sz="0" w:space="0" w:color="auto"/>
          </w:divBdr>
          <w:divsChild>
            <w:div w:id="230040965">
              <w:marLeft w:val="0"/>
              <w:marRight w:val="0"/>
              <w:marTop w:val="0"/>
              <w:marBottom w:val="0"/>
              <w:divBdr>
                <w:top w:val="none" w:sz="0" w:space="0" w:color="auto"/>
                <w:left w:val="none" w:sz="0" w:space="0" w:color="auto"/>
                <w:bottom w:val="none" w:sz="0" w:space="0" w:color="auto"/>
                <w:right w:val="none" w:sz="0" w:space="0" w:color="auto"/>
              </w:divBdr>
              <w:divsChild>
                <w:div w:id="867332234">
                  <w:marLeft w:val="0"/>
                  <w:marRight w:val="0"/>
                  <w:marTop w:val="0"/>
                  <w:marBottom w:val="0"/>
                  <w:divBdr>
                    <w:top w:val="none" w:sz="0" w:space="0" w:color="auto"/>
                    <w:left w:val="none" w:sz="0" w:space="0" w:color="auto"/>
                    <w:bottom w:val="none" w:sz="0" w:space="0" w:color="auto"/>
                    <w:right w:val="none" w:sz="0" w:space="0" w:color="auto"/>
                  </w:divBdr>
                  <w:divsChild>
                    <w:div w:id="1294630068">
                      <w:marLeft w:val="0"/>
                      <w:marRight w:val="0"/>
                      <w:marTop w:val="0"/>
                      <w:marBottom w:val="0"/>
                      <w:divBdr>
                        <w:top w:val="none" w:sz="0" w:space="0" w:color="auto"/>
                        <w:left w:val="none" w:sz="0" w:space="0" w:color="auto"/>
                        <w:bottom w:val="none" w:sz="0" w:space="0" w:color="auto"/>
                        <w:right w:val="none" w:sz="0" w:space="0" w:color="auto"/>
                      </w:divBdr>
                      <w:divsChild>
                        <w:div w:id="1728995046">
                          <w:marLeft w:val="0"/>
                          <w:marRight w:val="0"/>
                          <w:marTop w:val="0"/>
                          <w:marBottom w:val="0"/>
                          <w:divBdr>
                            <w:top w:val="none" w:sz="0" w:space="0" w:color="auto"/>
                            <w:left w:val="none" w:sz="0" w:space="0" w:color="auto"/>
                            <w:bottom w:val="none" w:sz="0" w:space="0" w:color="auto"/>
                            <w:right w:val="none" w:sz="0" w:space="0" w:color="auto"/>
                          </w:divBdr>
                          <w:divsChild>
                            <w:div w:id="141241316">
                              <w:marLeft w:val="0"/>
                              <w:marRight w:val="0"/>
                              <w:marTop w:val="0"/>
                              <w:marBottom w:val="0"/>
                              <w:divBdr>
                                <w:top w:val="none" w:sz="0" w:space="0" w:color="auto"/>
                                <w:left w:val="none" w:sz="0" w:space="0" w:color="auto"/>
                                <w:bottom w:val="none" w:sz="0" w:space="0" w:color="auto"/>
                                <w:right w:val="none" w:sz="0" w:space="0" w:color="auto"/>
                              </w:divBdr>
                              <w:divsChild>
                                <w:div w:id="1761755047">
                                  <w:marLeft w:val="0"/>
                                  <w:marRight w:val="0"/>
                                  <w:marTop w:val="0"/>
                                  <w:marBottom w:val="0"/>
                                  <w:divBdr>
                                    <w:top w:val="none" w:sz="0" w:space="0" w:color="auto"/>
                                    <w:left w:val="none" w:sz="0" w:space="0" w:color="auto"/>
                                    <w:bottom w:val="none" w:sz="0" w:space="0" w:color="auto"/>
                                    <w:right w:val="none" w:sz="0" w:space="0" w:color="auto"/>
                                  </w:divBdr>
                                </w:div>
                              </w:divsChild>
                            </w:div>
                            <w:div w:id="148061887">
                              <w:marLeft w:val="0"/>
                              <w:marRight w:val="0"/>
                              <w:marTop w:val="0"/>
                              <w:marBottom w:val="0"/>
                              <w:divBdr>
                                <w:top w:val="none" w:sz="0" w:space="0" w:color="auto"/>
                                <w:left w:val="none" w:sz="0" w:space="0" w:color="auto"/>
                                <w:bottom w:val="none" w:sz="0" w:space="0" w:color="auto"/>
                                <w:right w:val="none" w:sz="0" w:space="0" w:color="auto"/>
                              </w:divBdr>
                              <w:divsChild>
                                <w:div w:id="826291064">
                                  <w:marLeft w:val="0"/>
                                  <w:marRight w:val="0"/>
                                  <w:marTop w:val="0"/>
                                  <w:marBottom w:val="0"/>
                                  <w:divBdr>
                                    <w:top w:val="none" w:sz="0" w:space="0" w:color="auto"/>
                                    <w:left w:val="none" w:sz="0" w:space="0" w:color="auto"/>
                                    <w:bottom w:val="none" w:sz="0" w:space="0" w:color="auto"/>
                                    <w:right w:val="none" w:sz="0" w:space="0" w:color="auto"/>
                                  </w:divBdr>
                                  <w:divsChild>
                                    <w:div w:id="55207047">
                                      <w:marLeft w:val="0"/>
                                      <w:marRight w:val="0"/>
                                      <w:marTop w:val="75"/>
                                      <w:marBottom w:val="0"/>
                                      <w:divBdr>
                                        <w:top w:val="none" w:sz="0" w:space="0" w:color="auto"/>
                                        <w:left w:val="none" w:sz="0" w:space="0" w:color="auto"/>
                                        <w:bottom w:val="none" w:sz="0" w:space="0" w:color="auto"/>
                                        <w:right w:val="none" w:sz="0" w:space="0" w:color="auto"/>
                                      </w:divBdr>
                                      <w:divsChild>
                                        <w:div w:id="319232012">
                                          <w:marLeft w:val="0"/>
                                          <w:marRight w:val="0"/>
                                          <w:marTop w:val="0"/>
                                          <w:marBottom w:val="0"/>
                                          <w:divBdr>
                                            <w:top w:val="none" w:sz="0" w:space="0" w:color="auto"/>
                                            <w:left w:val="none" w:sz="0" w:space="0" w:color="auto"/>
                                            <w:bottom w:val="none" w:sz="0" w:space="0" w:color="auto"/>
                                            <w:right w:val="none" w:sz="0" w:space="0" w:color="auto"/>
                                          </w:divBdr>
                                        </w:div>
                                      </w:divsChild>
                                    </w:div>
                                    <w:div w:id="8954323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7184406">
                              <w:marLeft w:val="0"/>
                              <w:marRight w:val="0"/>
                              <w:marTop w:val="0"/>
                              <w:marBottom w:val="0"/>
                              <w:divBdr>
                                <w:top w:val="none" w:sz="0" w:space="0" w:color="auto"/>
                                <w:left w:val="none" w:sz="0" w:space="0" w:color="auto"/>
                                <w:bottom w:val="none" w:sz="0" w:space="0" w:color="auto"/>
                                <w:right w:val="none" w:sz="0" w:space="0" w:color="auto"/>
                              </w:divBdr>
                              <w:divsChild>
                                <w:div w:id="551965735">
                                  <w:marLeft w:val="0"/>
                                  <w:marRight w:val="0"/>
                                  <w:marTop w:val="0"/>
                                  <w:marBottom w:val="0"/>
                                  <w:divBdr>
                                    <w:top w:val="none" w:sz="0" w:space="0" w:color="auto"/>
                                    <w:left w:val="none" w:sz="0" w:space="0" w:color="auto"/>
                                    <w:bottom w:val="none" w:sz="0" w:space="0" w:color="auto"/>
                                    <w:right w:val="none" w:sz="0" w:space="0" w:color="auto"/>
                                  </w:divBdr>
                                  <w:divsChild>
                                    <w:div w:id="9917884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45459277">
                              <w:marLeft w:val="0"/>
                              <w:marRight w:val="0"/>
                              <w:marTop w:val="0"/>
                              <w:marBottom w:val="0"/>
                              <w:divBdr>
                                <w:top w:val="none" w:sz="0" w:space="0" w:color="auto"/>
                                <w:left w:val="none" w:sz="0" w:space="0" w:color="auto"/>
                                <w:bottom w:val="none" w:sz="0" w:space="0" w:color="auto"/>
                                <w:right w:val="none" w:sz="0" w:space="0" w:color="auto"/>
                              </w:divBdr>
                              <w:divsChild>
                                <w:div w:id="53821048">
                                  <w:marLeft w:val="0"/>
                                  <w:marRight w:val="0"/>
                                  <w:marTop w:val="0"/>
                                  <w:marBottom w:val="0"/>
                                  <w:divBdr>
                                    <w:top w:val="none" w:sz="0" w:space="0" w:color="auto"/>
                                    <w:left w:val="none" w:sz="0" w:space="0" w:color="auto"/>
                                    <w:bottom w:val="none" w:sz="0" w:space="0" w:color="auto"/>
                                    <w:right w:val="none" w:sz="0" w:space="0" w:color="auto"/>
                                  </w:divBdr>
                                  <w:divsChild>
                                    <w:div w:id="390928204">
                                      <w:marLeft w:val="0"/>
                                      <w:marRight w:val="0"/>
                                      <w:marTop w:val="0"/>
                                      <w:marBottom w:val="0"/>
                                      <w:divBdr>
                                        <w:top w:val="none" w:sz="0" w:space="0" w:color="auto"/>
                                        <w:left w:val="none" w:sz="0" w:space="0" w:color="auto"/>
                                        <w:bottom w:val="none" w:sz="0" w:space="0" w:color="auto"/>
                                        <w:right w:val="none" w:sz="0" w:space="0" w:color="auto"/>
                                      </w:divBdr>
                                    </w:div>
                                    <w:div w:id="754395492">
                                      <w:marLeft w:val="0"/>
                                      <w:marRight w:val="0"/>
                                      <w:marTop w:val="75"/>
                                      <w:marBottom w:val="0"/>
                                      <w:divBdr>
                                        <w:top w:val="none" w:sz="0" w:space="0" w:color="auto"/>
                                        <w:left w:val="none" w:sz="0" w:space="0" w:color="auto"/>
                                        <w:bottom w:val="none" w:sz="0" w:space="0" w:color="auto"/>
                                        <w:right w:val="none" w:sz="0" w:space="0" w:color="auto"/>
                                      </w:divBdr>
                                      <w:divsChild>
                                        <w:div w:id="14214146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60191919">
                              <w:marLeft w:val="0"/>
                              <w:marRight w:val="0"/>
                              <w:marTop w:val="0"/>
                              <w:marBottom w:val="0"/>
                              <w:divBdr>
                                <w:top w:val="none" w:sz="0" w:space="0" w:color="auto"/>
                                <w:left w:val="none" w:sz="0" w:space="0" w:color="auto"/>
                                <w:bottom w:val="none" w:sz="0" w:space="0" w:color="auto"/>
                                <w:right w:val="none" w:sz="0" w:space="0" w:color="auto"/>
                              </w:divBdr>
                              <w:divsChild>
                                <w:div w:id="282536397">
                                  <w:marLeft w:val="0"/>
                                  <w:marRight w:val="0"/>
                                  <w:marTop w:val="0"/>
                                  <w:marBottom w:val="0"/>
                                  <w:divBdr>
                                    <w:top w:val="none" w:sz="0" w:space="0" w:color="auto"/>
                                    <w:left w:val="none" w:sz="0" w:space="0" w:color="auto"/>
                                    <w:bottom w:val="none" w:sz="0" w:space="0" w:color="auto"/>
                                    <w:right w:val="none" w:sz="0" w:space="0" w:color="auto"/>
                                  </w:divBdr>
                                  <w:divsChild>
                                    <w:div w:id="943998668">
                                      <w:marLeft w:val="0"/>
                                      <w:marRight w:val="0"/>
                                      <w:marTop w:val="75"/>
                                      <w:marBottom w:val="0"/>
                                      <w:divBdr>
                                        <w:top w:val="none" w:sz="0" w:space="0" w:color="auto"/>
                                        <w:left w:val="none" w:sz="0" w:space="0" w:color="auto"/>
                                        <w:bottom w:val="none" w:sz="0" w:space="0" w:color="auto"/>
                                        <w:right w:val="none" w:sz="0" w:space="0" w:color="auto"/>
                                      </w:divBdr>
                                      <w:divsChild>
                                        <w:div w:id="1835299669">
                                          <w:marLeft w:val="0"/>
                                          <w:marRight w:val="0"/>
                                          <w:marTop w:val="0"/>
                                          <w:marBottom w:val="0"/>
                                          <w:divBdr>
                                            <w:top w:val="none" w:sz="0" w:space="0" w:color="auto"/>
                                            <w:left w:val="none" w:sz="0" w:space="0" w:color="auto"/>
                                            <w:bottom w:val="none" w:sz="0" w:space="0" w:color="auto"/>
                                            <w:right w:val="none" w:sz="0" w:space="0" w:color="auto"/>
                                          </w:divBdr>
                                        </w:div>
                                      </w:divsChild>
                                    </w:div>
                                    <w:div w:id="17129985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36885857">
                              <w:marLeft w:val="0"/>
                              <w:marRight w:val="0"/>
                              <w:marTop w:val="0"/>
                              <w:marBottom w:val="0"/>
                              <w:divBdr>
                                <w:top w:val="none" w:sz="0" w:space="0" w:color="auto"/>
                                <w:left w:val="none" w:sz="0" w:space="0" w:color="auto"/>
                                <w:bottom w:val="none" w:sz="0" w:space="0" w:color="auto"/>
                                <w:right w:val="none" w:sz="0" w:space="0" w:color="auto"/>
                              </w:divBdr>
                              <w:divsChild>
                                <w:div w:id="206259267">
                                  <w:marLeft w:val="0"/>
                                  <w:marRight w:val="0"/>
                                  <w:marTop w:val="0"/>
                                  <w:marBottom w:val="0"/>
                                  <w:divBdr>
                                    <w:top w:val="none" w:sz="0" w:space="0" w:color="auto"/>
                                    <w:left w:val="none" w:sz="0" w:space="0" w:color="auto"/>
                                    <w:bottom w:val="none" w:sz="0" w:space="0" w:color="auto"/>
                                    <w:right w:val="none" w:sz="0" w:space="0" w:color="auto"/>
                                  </w:divBdr>
                                  <w:divsChild>
                                    <w:div w:id="575480286">
                                      <w:marLeft w:val="0"/>
                                      <w:marRight w:val="0"/>
                                      <w:marTop w:val="0"/>
                                      <w:marBottom w:val="0"/>
                                      <w:divBdr>
                                        <w:top w:val="none" w:sz="0" w:space="0" w:color="auto"/>
                                        <w:left w:val="none" w:sz="0" w:space="0" w:color="auto"/>
                                        <w:bottom w:val="none" w:sz="0" w:space="0" w:color="auto"/>
                                        <w:right w:val="none" w:sz="0" w:space="0" w:color="auto"/>
                                      </w:divBdr>
                                    </w:div>
                                    <w:div w:id="1146822819">
                                      <w:marLeft w:val="0"/>
                                      <w:marRight w:val="0"/>
                                      <w:marTop w:val="75"/>
                                      <w:marBottom w:val="0"/>
                                      <w:divBdr>
                                        <w:top w:val="none" w:sz="0" w:space="0" w:color="auto"/>
                                        <w:left w:val="none" w:sz="0" w:space="0" w:color="auto"/>
                                        <w:bottom w:val="none" w:sz="0" w:space="0" w:color="auto"/>
                                        <w:right w:val="none" w:sz="0" w:space="0" w:color="auto"/>
                                      </w:divBdr>
                                      <w:divsChild>
                                        <w:div w:id="15605533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63387047">
                              <w:marLeft w:val="0"/>
                              <w:marRight w:val="0"/>
                              <w:marTop w:val="0"/>
                              <w:marBottom w:val="0"/>
                              <w:divBdr>
                                <w:top w:val="none" w:sz="0" w:space="0" w:color="auto"/>
                                <w:left w:val="none" w:sz="0" w:space="0" w:color="auto"/>
                                <w:bottom w:val="none" w:sz="0" w:space="0" w:color="auto"/>
                                <w:right w:val="none" w:sz="0" w:space="0" w:color="auto"/>
                              </w:divBdr>
                              <w:divsChild>
                                <w:div w:id="248276311">
                                  <w:marLeft w:val="0"/>
                                  <w:marRight w:val="0"/>
                                  <w:marTop w:val="0"/>
                                  <w:marBottom w:val="0"/>
                                  <w:divBdr>
                                    <w:top w:val="none" w:sz="0" w:space="0" w:color="auto"/>
                                    <w:left w:val="none" w:sz="0" w:space="0" w:color="auto"/>
                                    <w:bottom w:val="none" w:sz="0" w:space="0" w:color="auto"/>
                                    <w:right w:val="none" w:sz="0" w:space="0" w:color="auto"/>
                                  </w:divBdr>
                                  <w:divsChild>
                                    <w:div w:id="3241412">
                                      <w:marLeft w:val="0"/>
                                      <w:marRight w:val="0"/>
                                      <w:marTop w:val="75"/>
                                      <w:marBottom w:val="0"/>
                                      <w:divBdr>
                                        <w:top w:val="none" w:sz="0" w:space="0" w:color="auto"/>
                                        <w:left w:val="none" w:sz="0" w:space="0" w:color="auto"/>
                                        <w:bottom w:val="none" w:sz="0" w:space="0" w:color="auto"/>
                                        <w:right w:val="none" w:sz="0" w:space="0" w:color="auto"/>
                                      </w:divBdr>
                                      <w:divsChild>
                                        <w:div w:id="747115258">
                                          <w:marLeft w:val="0"/>
                                          <w:marRight w:val="0"/>
                                          <w:marTop w:val="0"/>
                                          <w:marBottom w:val="0"/>
                                          <w:divBdr>
                                            <w:top w:val="none" w:sz="0" w:space="0" w:color="auto"/>
                                            <w:left w:val="none" w:sz="0" w:space="0" w:color="auto"/>
                                            <w:bottom w:val="none" w:sz="0" w:space="0" w:color="auto"/>
                                            <w:right w:val="none" w:sz="0" w:space="0" w:color="auto"/>
                                          </w:divBdr>
                                        </w:div>
                                      </w:divsChild>
                                    </w:div>
                                    <w:div w:id="5898512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329874695">
              <w:marLeft w:val="0"/>
              <w:marRight w:val="0"/>
              <w:marTop w:val="600"/>
              <w:marBottom w:val="900"/>
              <w:divBdr>
                <w:top w:val="none" w:sz="0" w:space="0" w:color="auto"/>
                <w:left w:val="none" w:sz="0" w:space="0" w:color="auto"/>
                <w:bottom w:val="none" w:sz="0" w:space="0" w:color="auto"/>
                <w:right w:val="none" w:sz="0" w:space="0" w:color="auto"/>
              </w:divBdr>
              <w:divsChild>
                <w:div w:id="369649655">
                  <w:marLeft w:val="0"/>
                  <w:marRight w:val="0"/>
                  <w:marTop w:val="0"/>
                  <w:marBottom w:val="0"/>
                  <w:divBdr>
                    <w:top w:val="none" w:sz="0" w:space="0" w:color="auto"/>
                    <w:left w:val="none" w:sz="0" w:space="0" w:color="auto"/>
                    <w:bottom w:val="none" w:sz="0" w:space="0" w:color="auto"/>
                    <w:right w:val="none" w:sz="0" w:space="0" w:color="auto"/>
                  </w:divBdr>
                </w:div>
                <w:div w:id="1220288805">
                  <w:marLeft w:val="0"/>
                  <w:marRight w:val="0"/>
                  <w:marTop w:val="0"/>
                  <w:marBottom w:val="600"/>
                  <w:divBdr>
                    <w:top w:val="none" w:sz="0" w:space="0" w:color="auto"/>
                    <w:left w:val="none" w:sz="0" w:space="0" w:color="auto"/>
                    <w:bottom w:val="none" w:sz="0" w:space="0" w:color="auto"/>
                    <w:right w:val="none" w:sz="0" w:space="0" w:color="auto"/>
                  </w:divBdr>
                  <w:divsChild>
                    <w:div w:id="1196848675">
                      <w:marLeft w:val="0"/>
                      <w:marRight w:val="0"/>
                      <w:marTop w:val="0"/>
                      <w:marBottom w:val="0"/>
                      <w:divBdr>
                        <w:top w:val="none" w:sz="0" w:space="0" w:color="auto"/>
                        <w:left w:val="none" w:sz="0" w:space="0" w:color="auto"/>
                        <w:bottom w:val="none" w:sz="0" w:space="0" w:color="auto"/>
                        <w:right w:val="none" w:sz="0" w:space="0" w:color="auto"/>
                      </w:divBdr>
                      <w:divsChild>
                        <w:div w:id="1809930496">
                          <w:marLeft w:val="0"/>
                          <w:marRight w:val="15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65768633">
          <w:marLeft w:val="0"/>
          <w:marRight w:val="0"/>
          <w:marTop w:val="0"/>
          <w:marBottom w:val="0"/>
          <w:divBdr>
            <w:top w:val="none" w:sz="0" w:space="0" w:color="auto"/>
            <w:left w:val="none" w:sz="0" w:space="0" w:color="auto"/>
            <w:bottom w:val="none" w:sz="0" w:space="0" w:color="auto"/>
            <w:right w:val="none" w:sz="0" w:space="0" w:color="auto"/>
          </w:divBdr>
          <w:divsChild>
            <w:div w:id="2502411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7193350">
      <w:bodyDiv w:val="1"/>
      <w:marLeft w:val="0"/>
      <w:marRight w:val="0"/>
      <w:marTop w:val="0"/>
      <w:marBottom w:val="0"/>
      <w:divBdr>
        <w:top w:val="none" w:sz="0" w:space="0" w:color="auto"/>
        <w:left w:val="none" w:sz="0" w:space="0" w:color="auto"/>
        <w:bottom w:val="none" w:sz="0" w:space="0" w:color="auto"/>
        <w:right w:val="none" w:sz="0" w:space="0" w:color="auto"/>
      </w:divBdr>
      <w:divsChild>
        <w:div w:id="107093459">
          <w:marLeft w:val="0"/>
          <w:marRight w:val="0"/>
          <w:marTop w:val="0"/>
          <w:marBottom w:val="0"/>
          <w:divBdr>
            <w:top w:val="none" w:sz="0" w:space="0" w:color="auto"/>
            <w:left w:val="none" w:sz="0" w:space="0" w:color="auto"/>
            <w:bottom w:val="none" w:sz="0" w:space="0" w:color="auto"/>
            <w:right w:val="none" w:sz="0" w:space="0" w:color="auto"/>
          </w:divBdr>
          <w:divsChild>
            <w:div w:id="3622864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7211651">
      <w:bodyDiv w:val="1"/>
      <w:marLeft w:val="0"/>
      <w:marRight w:val="0"/>
      <w:marTop w:val="0"/>
      <w:marBottom w:val="0"/>
      <w:divBdr>
        <w:top w:val="none" w:sz="0" w:space="0" w:color="auto"/>
        <w:left w:val="none" w:sz="0" w:space="0" w:color="auto"/>
        <w:bottom w:val="none" w:sz="0" w:space="0" w:color="auto"/>
        <w:right w:val="none" w:sz="0" w:space="0" w:color="auto"/>
      </w:divBdr>
      <w:divsChild>
        <w:div w:id="1176649823">
          <w:marLeft w:val="0"/>
          <w:marRight w:val="0"/>
          <w:marTop w:val="0"/>
          <w:marBottom w:val="0"/>
          <w:divBdr>
            <w:top w:val="none" w:sz="0" w:space="0" w:color="auto"/>
            <w:left w:val="none" w:sz="0" w:space="0" w:color="auto"/>
            <w:bottom w:val="none" w:sz="0" w:space="0" w:color="auto"/>
            <w:right w:val="none" w:sz="0" w:space="0" w:color="auto"/>
          </w:divBdr>
        </w:div>
        <w:div w:id="1407262882">
          <w:marLeft w:val="0"/>
          <w:marRight w:val="0"/>
          <w:marTop w:val="0"/>
          <w:marBottom w:val="0"/>
          <w:divBdr>
            <w:top w:val="none" w:sz="0" w:space="0" w:color="auto"/>
            <w:left w:val="none" w:sz="0" w:space="0" w:color="auto"/>
            <w:bottom w:val="none" w:sz="0" w:space="0" w:color="auto"/>
            <w:right w:val="none" w:sz="0" w:space="0" w:color="auto"/>
          </w:divBdr>
          <w:divsChild>
            <w:div w:id="18337162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2113135">
      <w:bodyDiv w:val="1"/>
      <w:marLeft w:val="0"/>
      <w:marRight w:val="0"/>
      <w:marTop w:val="0"/>
      <w:marBottom w:val="0"/>
      <w:divBdr>
        <w:top w:val="none" w:sz="0" w:space="0" w:color="auto"/>
        <w:left w:val="none" w:sz="0" w:space="0" w:color="auto"/>
        <w:bottom w:val="none" w:sz="0" w:space="0" w:color="auto"/>
        <w:right w:val="none" w:sz="0" w:space="0" w:color="auto"/>
      </w:divBdr>
      <w:divsChild>
        <w:div w:id="1060253083">
          <w:marLeft w:val="0"/>
          <w:marRight w:val="0"/>
          <w:marTop w:val="0"/>
          <w:marBottom w:val="0"/>
          <w:divBdr>
            <w:top w:val="none" w:sz="0" w:space="0" w:color="auto"/>
            <w:left w:val="none" w:sz="0" w:space="0" w:color="auto"/>
            <w:bottom w:val="none" w:sz="0" w:space="0" w:color="auto"/>
            <w:right w:val="none" w:sz="0" w:space="0" w:color="auto"/>
          </w:divBdr>
          <w:divsChild>
            <w:div w:id="459347331">
              <w:marLeft w:val="0"/>
              <w:marRight w:val="0"/>
              <w:marTop w:val="0"/>
              <w:marBottom w:val="0"/>
              <w:divBdr>
                <w:top w:val="none" w:sz="0" w:space="0" w:color="auto"/>
                <w:left w:val="none" w:sz="0" w:space="0" w:color="auto"/>
                <w:bottom w:val="none" w:sz="0" w:space="0" w:color="auto"/>
                <w:right w:val="none" w:sz="0" w:space="0" w:color="auto"/>
              </w:divBdr>
            </w:div>
          </w:divsChild>
        </w:div>
        <w:div w:id="1169716536">
          <w:marLeft w:val="0"/>
          <w:marRight w:val="0"/>
          <w:marTop w:val="0"/>
          <w:marBottom w:val="0"/>
          <w:divBdr>
            <w:top w:val="none" w:sz="0" w:space="0" w:color="auto"/>
            <w:left w:val="none" w:sz="0" w:space="0" w:color="auto"/>
            <w:bottom w:val="none" w:sz="0" w:space="0" w:color="auto"/>
            <w:right w:val="none" w:sz="0" w:space="0" w:color="auto"/>
          </w:divBdr>
        </w:div>
      </w:divsChild>
    </w:div>
    <w:div w:id="159397290">
      <w:bodyDiv w:val="1"/>
      <w:marLeft w:val="0"/>
      <w:marRight w:val="0"/>
      <w:marTop w:val="0"/>
      <w:marBottom w:val="0"/>
      <w:divBdr>
        <w:top w:val="none" w:sz="0" w:space="0" w:color="auto"/>
        <w:left w:val="none" w:sz="0" w:space="0" w:color="auto"/>
        <w:bottom w:val="none" w:sz="0" w:space="0" w:color="auto"/>
        <w:right w:val="none" w:sz="0" w:space="0" w:color="auto"/>
      </w:divBdr>
      <w:divsChild>
        <w:div w:id="181672447">
          <w:marLeft w:val="0"/>
          <w:marRight w:val="0"/>
          <w:marTop w:val="0"/>
          <w:marBottom w:val="0"/>
          <w:divBdr>
            <w:top w:val="none" w:sz="0" w:space="0" w:color="auto"/>
            <w:left w:val="none" w:sz="0" w:space="0" w:color="auto"/>
            <w:bottom w:val="none" w:sz="0" w:space="0" w:color="auto"/>
            <w:right w:val="none" w:sz="0" w:space="0" w:color="auto"/>
          </w:divBdr>
          <w:divsChild>
            <w:div w:id="1712073588">
              <w:marLeft w:val="0"/>
              <w:marRight w:val="0"/>
              <w:marTop w:val="0"/>
              <w:marBottom w:val="0"/>
              <w:divBdr>
                <w:top w:val="none" w:sz="0" w:space="0" w:color="auto"/>
                <w:left w:val="none" w:sz="0" w:space="0" w:color="auto"/>
                <w:bottom w:val="none" w:sz="0" w:space="0" w:color="auto"/>
                <w:right w:val="none" w:sz="0" w:space="0" w:color="auto"/>
              </w:divBdr>
            </w:div>
          </w:divsChild>
        </w:div>
        <w:div w:id="568421163">
          <w:marLeft w:val="0"/>
          <w:marRight w:val="0"/>
          <w:marTop w:val="0"/>
          <w:marBottom w:val="0"/>
          <w:divBdr>
            <w:top w:val="none" w:sz="0" w:space="0" w:color="auto"/>
            <w:left w:val="none" w:sz="0" w:space="0" w:color="auto"/>
            <w:bottom w:val="none" w:sz="0" w:space="0" w:color="auto"/>
            <w:right w:val="none" w:sz="0" w:space="0" w:color="auto"/>
          </w:divBdr>
          <w:divsChild>
            <w:div w:id="839740644">
              <w:marLeft w:val="0"/>
              <w:marRight w:val="0"/>
              <w:marTop w:val="600"/>
              <w:marBottom w:val="900"/>
              <w:divBdr>
                <w:top w:val="none" w:sz="0" w:space="0" w:color="auto"/>
                <w:left w:val="none" w:sz="0" w:space="0" w:color="auto"/>
                <w:bottom w:val="none" w:sz="0" w:space="0" w:color="auto"/>
                <w:right w:val="none" w:sz="0" w:space="0" w:color="auto"/>
              </w:divBdr>
              <w:divsChild>
                <w:div w:id="1262682205">
                  <w:marLeft w:val="0"/>
                  <w:marRight w:val="0"/>
                  <w:marTop w:val="0"/>
                  <w:marBottom w:val="600"/>
                  <w:divBdr>
                    <w:top w:val="none" w:sz="0" w:space="0" w:color="auto"/>
                    <w:left w:val="none" w:sz="0" w:space="0" w:color="auto"/>
                    <w:bottom w:val="none" w:sz="0" w:space="0" w:color="auto"/>
                    <w:right w:val="none" w:sz="0" w:space="0" w:color="auto"/>
                  </w:divBdr>
                  <w:divsChild>
                    <w:div w:id="1787701263">
                      <w:marLeft w:val="0"/>
                      <w:marRight w:val="0"/>
                      <w:marTop w:val="0"/>
                      <w:marBottom w:val="0"/>
                      <w:divBdr>
                        <w:top w:val="none" w:sz="0" w:space="0" w:color="auto"/>
                        <w:left w:val="none" w:sz="0" w:space="0" w:color="auto"/>
                        <w:bottom w:val="none" w:sz="0" w:space="0" w:color="auto"/>
                        <w:right w:val="none" w:sz="0" w:space="0" w:color="auto"/>
                      </w:divBdr>
                      <w:divsChild>
                        <w:div w:id="1815903610">
                          <w:marLeft w:val="0"/>
                          <w:marRight w:val="150"/>
                          <w:marTop w:val="0"/>
                          <w:marBottom w:val="0"/>
                          <w:divBdr>
                            <w:top w:val="none" w:sz="0" w:space="0" w:color="auto"/>
                            <w:left w:val="none" w:sz="0" w:space="0" w:color="auto"/>
                            <w:bottom w:val="none" w:sz="0" w:space="0" w:color="auto"/>
                            <w:right w:val="none" w:sz="0" w:space="0" w:color="auto"/>
                          </w:divBdr>
                        </w:div>
                        <w:div w:id="1906406361">
                          <w:marLeft w:val="0"/>
                          <w:marRight w:val="0"/>
                          <w:marTop w:val="0"/>
                          <w:marBottom w:val="0"/>
                          <w:divBdr>
                            <w:top w:val="none" w:sz="0" w:space="0" w:color="auto"/>
                            <w:left w:val="none" w:sz="0" w:space="0" w:color="auto"/>
                            <w:bottom w:val="none" w:sz="0" w:space="0" w:color="auto"/>
                            <w:right w:val="none" w:sz="0" w:space="0" w:color="auto"/>
                          </w:divBdr>
                          <w:divsChild>
                            <w:div w:id="1699283167">
                              <w:marLeft w:val="0"/>
                              <w:marRight w:val="0"/>
                              <w:marTop w:val="0"/>
                              <w:marBottom w:val="0"/>
                              <w:divBdr>
                                <w:top w:val="none" w:sz="0" w:space="0" w:color="auto"/>
                                <w:left w:val="none" w:sz="0" w:space="0" w:color="auto"/>
                                <w:bottom w:val="none" w:sz="0" w:space="0" w:color="auto"/>
                                <w:right w:val="none" w:sz="0" w:space="0" w:color="auto"/>
                              </w:divBdr>
                            </w:div>
                            <w:div w:id="1833256651">
                              <w:marLeft w:val="0"/>
                              <w:marRight w:val="0"/>
                              <w:marTop w:val="0"/>
                              <w:marBottom w:val="75"/>
                              <w:divBdr>
                                <w:top w:val="none" w:sz="0" w:space="0" w:color="auto"/>
                                <w:left w:val="none" w:sz="0" w:space="0" w:color="auto"/>
                                <w:bottom w:val="none" w:sz="0" w:space="0" w:color="auto"/>
                                <w:right w:val="none" w:sz="0" w:space="0" w:color="auto"/>
                              </w:divBdr>
                            </w:div>
                          </w:divsChild>
                        </w:div>
                      </w:divsChild>
                    </w:div>
                  </w:divsChild>
                </w:div>
                <w:div w:id="1610502421">
                  <w:marLeft w:val="0"/>
                  <w:marRight w:val="0"/>
                  <w:marTop w:val="0"/>
                  <w:marBottom w:val="0"/>
                  <w:divBdr>
                    <w:top w:val="none" w:sz="0" w:space="0" w:color="auto"/>
                    <w:left w:val="none" w:sz="0" w:space="0" w:color="auto"/>
                    <w:bottom w:val="none" w:sz="0" w:space="0" w:color="auto"/>
                    <w:right w:val="none" w:sz="0" w:space="0" w:color="auto"/>
                  </w:divBdr>
                  <w:divsChild>
                    <w:div w:id="1581060390">
                      <w:marLeft w:val="0"/>
                      <w:marRight w:val="0"/>
                      <w:marTop w:val="600"/>
                      <w:marBottom w:val="600"/>
                      <w:divBdr>
                        <w:top w:val="none" w:sz="0" w:space="0" w:color="000000"/>
                        <w:left w:val="none" w:sz="0" w:space="0" w:color="000000"/>
                        <w:bottom w:val="none" w:sz="0" w:space="0" w:color="000000"/>
                        <w:right w:val="none" w:sz="0" w:space="0" w:color="000000"/>
                      </w:divBdr>
                      <w:divsChild>
                        <w:div w:id="1388842244">
                          <w:marLeft w:val="0"/>
                          <w:marRight w:val="0"/>
                          <w:marTop w:val="0"/>
                          <w:marBottom w:val="0"/>
                          <w:divBdr>
                            <w:top w:val="none" w:sz="0" w:space="0" w:color="auto"/>
                            <w:left w:val="none" w:sz="0" w:space="0" w:color="auto"/>
                            <w:bottom w:val="none" w:sz="0" w:space="0" w:color="auto"/>
                            <w:right w:val="none" w:sz="0" w:space="0" w:color="auto"/>
                          </w:divBdr>
                          <w:divsChild>
                            <w:div w:id="50157336">
                              <w:marLeft w:val="0"/>
                              <w:marRight w:val="0"/>
                              <w:marTop w:val="0"/>
                              <w:marBottom w:val="0"/>
                              <w:divBdr>
                                <w:top w:val="none" w:sz="0" w:space="0" w:color="auto"/>
                                <w:left w:val="none" w:sz="0" w:space="0" w:color="auto"/>
                                <w:bottom w:val="none" w:sz="0" w:space="0" w:color="auto"/>
                                <w:right w:val="none" w:sz="0" w:space="0" w:color="auto"/>
                              </w:divBdr>
                              <w:divsChild>
                                <w:div w:id="271790207">
                                  <w:marLeft w:val="0"/>
                                  <w:marRight w:val="0"/>
                                  <w:marTop w:val="0"/>
                                  <w:marBottom w:val="0"/>
                                  <w:divBdr>
                                    <w:top w:val="none" w:sz="0" w:space="0" w:color="auto"/>
                                    <w:left w:val="none" w:sz="0" w:space="0" w:color="auto"/>
                                    <w:bottom w:val="none" w:sz="0" w:space="0" w:color="auto"/>
                                    <w:right w:val="none" w:sz="0" w:space="0" w:color="auto"/>
                                  </w:divBdr>
                                  <w:divsChild>
                                    <w:div w:id="908463409">
                                      <w:marLeft w:val="0"/>
                                      <w:marRight w:val="0"/>
                                      <w:marTop w:val="0"/>
                                      <w:marBottom w:val="0"/>
                                      <w:divBdr>
                                        <w:top w:val="none" w:sz="0" w:space="0" w:color="auto"/>
                                        <w:left w:val="none" w:sz="0" w:space="0" w:color="auto"/>
                                        <w:bottom w:val="none" w:sz="0" w:space="0" w:color="auto"/>
                                        <w:right w:val="none" w:sz="0" w:space="0" w:color="auto"/>
                                      </w:divBdr>
                                      <w:divsChild>
                                        <w:div w:id="370813780">
                                          <w:marLeft w:val="0"/>
                                          <w:marRight w:val="0"/>
                                          <w:marTop w:val="0"/>
                                          <w:marBottom w:val="120"/>
                                          <w:divBdr>
                                            <w:top w:val="none" w:sz="0" w:space="0" w:color="auto"/>
                                            <w:left w:val="none" w:sz="0" w:space="0" w:color="auto"/>
                                            <w:bottom w:val="none" w:sz="0" w:space="0" w:color="auto"/>
                                            <w:right w:val="none" w:sz="0" w:space="0" w:color="auto"/>
                                          </w:divBdr>
                                        </w:div>
                                        <w:div w:id="621962775">
                                          <w:marLeft w:val="0"/>
                                          <w:marRight w:val="0"/>
                                          <w:marTop w:val="0"/>
                                          <w:marBottom w:val="0"/>
                                          <w:divBdr>
                                            <w:top w:val="none" w:sz="0" w:space="0" w:color="auto"/>
                                            <w:left w:val="none" w:sz="0" w:space="0" w:color="auto"/>
                                            <w:bottom w:val="none" w:sz="0" w:space="0" w:color="auto"/>
                                            <w:right w:val="none" w:sz="0" w:space="0" w:color="auto"/>
                                          </w:divBdr>
                                          <w:divsChild>
                                            <w:div w:id="9776076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32359999">
                                  <w:marLeft w:val="0"/>
                                  <w:marRight w:val="0"/>
                                  <w:marTop w:val="0"/>
                                  <w:marBottom w:val="0"/>
                                  <w:divBdr>
                                    <w:top w:val="none" w:sz="0" w:space="0" w:color="auto"/>
                                    <w:left w:val="none" w:sz="0" w:space="0" w:color="auto"/>
                                    <w:bottom w:val="none" w:sz="0" w:space="0" w:color="auto"/>
                                    <w:right w:val="none" w:sz="0" w:space="0" w:color="auto"/>
                                  </w:divBdr>
                                  <w:divsChild>
                                    <w:div w:id="1413088321">
                                      <w:marLeft w:val="0"/>
                                      <w:marRight w:val="0"/>
                                      <w:marTop w:val="0"/>
                                      <w:marBottom w:val="0"/>
                                      <w:divBdr>
                                        <w:top w:val="none" w:sz="0" w:space="0" w:color="auto"/>
                                        <w:left w:val="none" w:sz="0" w:space="0" w:color="auto"/>
                                        <w:bottom w:val="none" w:sz="0" w:space="0" w:color="auto"/>
                                        <w:right w:val="none" w:sz="0" w:space="0" w:color="auto"/>
                                      </w:divBdr>
                                      <w:divsChild>
                                        <w:div w:id="545531722">
                                          <w:marLeft w:val="0"/>
                                          <w:marRight w:val="0"/>
                                          <w:marTop w:val="0"/>
                                          <w:marBottom w:val="0"/>
                                          <w:divBdr>
                                            <w:top w:val="none" w:sz="0" w:space="0" w:color="auto"/>
                                            <w:left w:val="none" w:sz="0" w:space="0" w:color="auto"/>
                                            <w:bottom w:val="none" w:sz="0" w:space="0" w:color="auto"/>
                                            <w:right w:val="none" w:sz="0" w:space="0" w:color="auto"/>
                                          </w:divBdr>
                                        </w:div>
                                        <w:div w:id="1310280225">
                                          <w:marLeft w:val="0"/>
                                          <w:marRight w:val="0"/>
                                          <w:marTop w:val="0"/>
                                          <w:marBottom w:val="120"/>
                                          <w:divBdr>
                                            <w:top w:val="none" w:sz="0" w:space="0" w:color="auto"/>
                                            <w:left w:val="none" w:sz="0" w:space="0" w:color="auto"/>
                                            <w:bottom w:val="none" w:sz="0" w:space="0" w:color="auto"/>
                                            <w:right w:val="none" w:sz="0" w:space="0" w:color="auto"/>
                                          </w:divBdr>
                                        </w:div>
                                      </w:divsChild>
                                    </w:div>
                                  </w:divsChild>
                                </w:div>
                              </w:divsChild>
                            </w:div>
                            <w:div w:id="3876503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22072774">
              <w:marLeft w:val="0"/>
              <w:marRight w:val="0"/>
              <w:marTop w:val="0"/>
              <w:marBottom w:val="0"/>
              <w:divBdr>
                <w:top w:val="none" w:sz="0" w:space="0" w:color="auto"/>
                <w:left w:val="none" w:sz="0" w:space="0" w:color="auto"/>
                <w:bottom w:val="none" w:sz="0" w:space="0" w:color="auto"/>
                <w:right w:val="none" w:sz="0" w:space="0" w:color="auto"/>
              </w:divBdr>
              <w:divsChild>
                <w:div w:id="14485052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1699755">
      <w:bodyDiv w:val="1"/>
      <w:marLeft w:val="0"/>
      <w:marRight w:val="0"/>
      <w:marTop w:val="0"/>
      <w:marBottom w:val="0"/>
      <w:divBdr>
        <w:top w:val="none" w:sz="0" w:space="0" w:color="auto"/>
        <w:left w:val="none" w:sz="0" w:space="0" w:color="auto"/>
        <w:bottom w:val="none" w:sz="0" w:space="0" w:color="auto"/>
        <w:right w:val="none" w:sz="0" w:space="0" w:color="auto"/>
      </w:divBdr>
      <w:divsChild>
        <w:div w:id="823664349">
          <w:marLeft w:val="0"/>
          <w:marRight w:val="0"/>
          <w:marTop w:val="0"/>
          <w:marBottom w:val="0"/>
          <w:divBdr>
            <w:top w:val="none" w:sz="0" w:space="0" w:color="auto"/>
            <w:left w:val="none" w:sz="0" w:space="0" w:color="auto"/>
            <w:bottom w:val="none" w:sz="0" w:space="0" w:color="auto"/>
            <w:right w:val="none" w:sz="0" w:space="0" w:color="auto"/>
          </w:divBdr>
          <w:divsChild>
            <w:div w:id="17702459">
              <w:marLeft w:val="0"/>
              <w:marRight w:val="0"/>
              <w:marTop w:val="0"/>
              <w:marBottom w:val="0"/>
              <w:divBdr>
                <w:top w:val="none" w:sz="0" w:space="0" w:color="auto"/>
                <w:left w:val="none" w:sz="0" w:space="0" w:color="auto"/>
                <w:bottom w:val="none" w:sz="0" w:space="0" w:color="auto"/>
                <w:right w:val="none" w:sz="0" w:space="0" w:color="auto"/>
              </w:divBdr>
              <w:divsChild>
                <w:div w:id="1132987612">
                  <w:marLeft w:val="0"/>
                  <w:marRight w:val="0"/>
                  <w:marTop w:val="150"/>
                  <w:marBottom w:val="0"/>
                  <w:divBdr>
                    <w:top w:val="none" w:sz="0" w:space="0" w:color="auto"/>
                    <w:left w:val="none" w:sz="0" w:space="0" w:color="auto"/>
                    <w:bottom w:val="none" w:sz="0" w:space="0" w:color="auto"/>
                    <w:right w:val="none" w:sz="0" w:space="0" w:color="auto"/>
                  </w:divBdr>
                  <w:divsChild>
                    <w:div w:id="14573370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41480776">
              <w:marLeft w:val="0"/>
              <w:marRight w:val="0"/>
              <w:marTop w:val="600"/>
              <w:marBottom w:val="900"/>
              <w:divBdr>
                <w:top w:val="none" w:sz="0" w:space="0" w:color="auto"/>
                <w:left w:val="none" w:sz="0" w:space="0" w:color="auto"/>
                <w:bottom w:val="none" w:sz="0" w:space="0" w:color="auto"/>
                <w:right w:val="none" w:sz="0" w:space="0" w:color="auto"/>
              </w:divBdr>
              <w:divsChild>
                <w:div w:id="1720393631">
                  <w:marLeft w:val="0"/>
                  <w:marRight w:val="0"/>
                  <w:marTop w:val="0"/>
                  <w:marBottom w:val="600"/>
                  <w:divBdr>
                    <w:top w:val="none" w:sz="0" w:space="0" w:color="auto"/>
                    <w:left w:val="none" w:sz="0" w:space="0" w:color="auto"/>
                    <w:bottom w:val="none" w:sz="0" w:space="0" w:color="auto"/>
                    <w:right w:val="none" w:sz="0" w:space="0" w:color="auto"/>
                  </w:divBdr>
                </w:div>
              </w:divsChild>
            </w:div>
          </w:divsChild>
        </w:div>
        <w:div w:id="1691180157">
          <w:marLeft w:val="0"/>
          <w:marRight w:val="0"/>
          <w:marTop w:val="0"/>
          <w:marBottom w:val="0"/>
          <w:divBdr>
            <w:top w:val="none" w:sz="0" w:space="0" w:color="auto"/>
            <w:left w:val="none" w:sz="0" w:space="0" w:color="auto"/>
            <w:bottom w:val="none" w:sz="0" w:space="0" w:color="auto"/>
            <w:right w:val="none" w:sz="0" w:space="0" w:color="auto"/>
          </w:divBdr>
        </w:div>
      </w:divsChild>
    </w:div>
    <w:div w:id="168520268">
      <w:bodyDiv w:val="1"/>
      <w:marLeft w:val="0"/>
      <w:marRight w:val="0"/>
      <w:marTop w:val="0"/>
      <w:marBottom w:val="0"/>
      <w:divBdr>
        <w:top w:val="none" w:sz="0" w:space="0" w:color="auto"/>
        <w:left w:val="none" w:sz="0" w:space="0" w:color="auto"/>
        <w:bottom w:val="none" w:sz="0" w:space="0" w:color="auto"/>
        <w:right w:val="none" w:sz="0" w:space="0" w:color="auto"/>
      </w:divBdr>
      <w:divsChild>
        <w:div w:id="568079851">
          <w:marLeft w:val="0"/>
          <w:marRight w:val="0"/>
          <w:marTop w:val="0"/>
          <w:marBottom w:val="0"/>
          <w:divBdr>
            <w:top w:val="none" w:sz="0" w:space="0" w:color="auto"/>
            <w:left w:val="none" w:sz="0" w:space="0" w:color="auto"/>
            <w:bottom w:val="none" w:sz="0" w:space="0" w:color="auto"/>
            <w:right w:val="none" w:sz="0" w:space="0" w:color="auto"/>
          </w:divBdr>
          <w:divsChild>
            <w:div w:id="1645087288">
              <w:marLeft w:val="0"/>
              <w:marRight w:val="0"/>
              <w:marTop w:val="0"/>
              <w:marBottom w:val="0"/>
              <w:divBdr>
                <w:top w:val="none" w:sz="0" w:space="0" w:color="auto"/>
                <w:left w:val="none" w:sz="0" w:space="0" w:color="auto"/>
                <w:bottom w:val="none" w:sz="0" w:space="0" w:color="auto"/>
                <w:right w:val="none" w:sz="0" w:space="0" w:color="auto"/>
              </w:divBdr>
            </w:div>
          </w:divsChild>
        </w:div>
        <w:div w:id="1167139225">
          <w:marLeft w:val="0"/>
          <w:marRight w:val="0"/>
          <w:marTop w:val="0"/>
          <w:marBottom w:val="0"/>
          <w:divBdr>
            <w:top w:val="none" w:sz="0" w:space="0" w:color="auto"/>
            <w:left w:val="none" w:sz="0" w:space="0" w:color="auto"/>
            <w:bottom w:val="none" w:sz="0" w:space="0" w:color="auto"/>
            <w:right w:val="none" w:sz="0" w:space="0" w:color="auto"/>
          </w:divBdr>
          <w:divsChild>
            <w:div w:id="838277467">
              <w:marLeft w:val="0"/>
              <w:marRight w:val="0"/>
              <w:marTop w:val="600"/>
              <w:marBottom w:val="900"/>
              <w:divBdr>
                <w:top w:val="none" w:sz="0" w:space="0" w:color="auto"/>
                <w:left w:val="none" w:sz="0" w:space="0" w:color="auto"/>
                <w:bottom w:val="none" w:sz="0" w:space="0" w:color="auto"/>
                <w:right w:val="none" w:sz="0" w:space="0" w:color="auto"/>
              </w:divBdr>
              <w:divsChild>
                <w:div w:id="1474375115">
                  <w:marLeft w:val="0"/>
                  <w:marRight w:val="0"/>
                  <w:marTop w:val="0"/>
                  <w:marBottom w:val="600"/>
                  <w:divBdr>
                    <w:top w:val="none" w:sz="0" w:space="0" w:color="auto"/>
                    <w:left w:val="none" w:sz="0" w:space="0" w:color="auto"/>
                    <w:bottom w:val="none" w:sz="0" w:space="0" w:color="auto"/>
                    <w:right w:val="none" w:sz="0" w:space="0" w:color="auto"/>
                  </w:divBdr>
                  <w:divsChild>
                    <w:div w:id="1361392913">
                      <w:marLeft w:val="0"/>
                      <w:marRight w:val="0"/>
                      <w:marTop w:val="0"/>
                      <w:marBottom w:val="0"/>
                      <w:divBdr>
                        <w:top w:val="none" w:sz="0" w:space="0" w:color="auto"/>
                        <w:left w:val="none" w:sz="0" w:space="0" w:color="auto"/>
                        <w:bottom w:val="none" w:sz="0" w:space="0" w:color="auto"/>
                        <w:right w:val="none" w:sz="0" w:space="0" w:color="auto"/>
                      </w:divBdr>
                      <w:divsChild>
                        <w:div w:id="566691900">
                          <w:marLeft w:val="0"/>
                          <w:marRight w:val="150"/>
                          <w:marTop w:val="0"/>
                          <w:marBottom w:val="0"/>
                          <w:divBdr>
                            <w:top w:val="none" w:sz="0" w:space="0" w:color="auto"/>
                            <w:left w:val="none" w:sz="0" w:space="0" w:color="auto"/>
                            <w:bottom w:val="none" w:sz="0" w:space="0" w:color="auto"/>
                            <w:right w:val="none" w:sz="0" w:space="0" w:color="auto"/>
                          </w:divBdr>
                        </w:div>
                        <w:div w:id="650328774">
                          <w:marLeft w:val="0"/>
                          <w:marRight w:val="0"/>
                          <w:marTop w:val="0"/>
                          <w:marBottom w:val="0"/>
                          <w:divBdr>
                            <w:top w:val="none" w:sz="0" w:space="0" w:color="auto"/>
                            <w:left w:val="none" w:sz="0" w:space="0" w:color="auto"/>
                            <w:bottom w:val="none" w:sz="0" w:space="0" w:color="auto"/>
                            <w:right w:val="none" w:sz="0" w:space="0" w:color="auto"/>
                          </w:divBdr>
                          <w:divsChild>
                            <w:div w:id="1089960499">
                              <w:marLeft w:val="0"/>
                              <w:marRight w:val="0"/>
                              <w:marTop w:val="0"/>
                              <w:marBottom w:val="0"/>
                              <w:divBdr>
                                <w:top w:val="none" w:sz="0" w:space="0" w:color="auto"/>
                                <w:left w:val="none" w:sz="0" w:space="0" w:color="auto"/>
                                <w:bottom w:val="none" w:sz="0" w:space="0" w:color="auto"/>
                                <w:right w:val="none" w:sz="0" w:space="0" w:color="auto"/>
                              </w:divBdr>
                            </w:div>
                            <w:div w:id="1590233464">
                              <w:marLeft w:val="0"/>
                              <w:marRight w:val="0"/>
                              <w:marTop w:val="0"/>
                              <w:marBottom w:val="75"/>
                              <w:divBdr>
                                <w:top w:val="none" w:sz="0" w:space="0" w:color="auto"/>
                                <w:left w:val="none" w:sz="0" w:space="0" w:color="auto"/>
                                <w:bottom w:val="none" w:sz="0" w:space="0" w:color="auto"/>
                                <w:right w:val="none" w:sz="0" w:space="0" w:color="auto"/>
                              </w:divBdr>
                            </w:div>
                          </w:divsChild>
                        </w:div>
                      </w:divsChild>
                    </w:div>
                  </w:divsChild>
                </w:div>
                <w:div w:id="1541939787">
                  <w:marLeft w:val="0"/>
                  <w:marRight w:val="0"/>
                  <w:marTop w:val="0"/>
                  <w:marBottom w:val="0"/>
                  <w:divBdr>
                    <w:top w:val="none" w:sz="0" w:space="0" w:color="auto"/>
                    <w:left w:val="none" w:sz="0" w:space="0" w:color="auto"/>
                    <w:bottom w:val="none" w:sz="0" w:space="0" w:color="auto"/>
                    <w:right w:val="none" w:sz="0" w:space="0" w:color="auto"/>
                  </w:divBdr>
                </w:div>
              </w:divsChild>
            </w:div>
            <w:div w:id="1272397966">
              <w:marLeft w:val="0"/>
              <w:marRight w:val="0"/>
              <w:marTop w:val="0"/>
              <w:marBottom w:val="0"/>
              <w:divBdr>
                <w:top w:val="none" w:sz="0" w:space="0" w:color="auto"/>
                <w:left w:val="none" w:sz="0" w:space="0" w:color="auto"/>
                <w:bottom w:val="none" w:sz="0" w:space="0" w:color="auto"/>
                <w:right w:val="none" w:sz="0" w:space="0" w:color="auto"/>
              </w:divBdr>
              <w:divsChild>
                <w:div w:id="1688218125">
                  <w:marLeft w:val="0"/>
                  <w:marRight w:val="0"/>
                  <w:marTop w:val="0"/>
                  <w:marBottom w:val="0"/>
                  <w:divBdr>
                    <w:top w:val="none" w:sz="0" w:space="0" w:color="auto"/>
                    <w:left w:val="none" w:sz="0" w:space="0" w:color="auto"/>
                    <w:bottom w:val="none" w:sz="0" w:space="0" w:color="auto"/>
                    <w:right w:val="none" w:sz="0" w:space="0" w:color="auto"/>
                  </w:divBdr>
                  <w:divsChild>
                    <w:div w:id="943726743">
                      <w:marLeft w:val="0"/>
                      <w:marRight w:val="0"/>
                      <w:marTop w:val="0"/>
                      <w:marBottom w:val="0"/>
                      <w:divBdr>
                        <w:top w:val="none" w:sz="0" w:space="0" w:color="auto"/>
                        <w:left w:val="none" w:sz="0" w:space="0" w:color="auto"/>
                        <w:bottom w:val="none" w:sz="0" w:space="0" w:color="auto"/>
                        <w:right w:val="none" w:sz="0" w:space="0" w:color="auto"/>
                      </w:divBdr>
                      <w:divsChild>
                        <w:div w:id="917443346">
                          <w:marLeft w:val="0"/>
                          <w:marRight w:val="0"/>
                          <w:marTop w:val="0"/>
                          <w:marBottom w:val="0"/>
                          <w:divBdr>
                            <w:top w:val="none" w:sz="0" w:space="0" w:color="auto"/>
                            <w:left w:val="none" w:sz="0" w:space="0" w:color="auto"/>
                            <w:bottom w:val="none" w:sz="0" w:space="0" w:color="auto"/>
                            <w:right w:val="none" w:sz="0" w:space="0" w:color="auto"/>
                          </w:divBdr>
                          <w:divsChild>
                            <w:div w:id="57679461">
                              <w:marLeft w:val="0"/>
                              <w:marRight w:val="0"/>
                              <w:marTop w:val="0"/>
                              <w:marBottom w:val="0"/>
                              <w:divBdr>
                                <w:top w:val="none" w:sz="0" w:space="0" w:color="auto"/>
                                <w:left w:val="none" w:sz="0" w:space="0" w:color="auto"/>
                                <w:bottom w:val="none" w:sz="0" w:space="0" w:color="auto"/>
                                <w:right w:val="none" w:sz="0" w:space="0" w:color="auto"/>
                              </w:divBdr>
                              <w:divsChild>
                                <w:div w:id="418990285">
                                  <w:marLeft w:val="0"/>
                                  <w:marRight w:val="0"/>
                                  <w:marTop w:val="0"/>
                                  <w:marBottom w:val="0"/>
                                  <w:divBdr>
                                    <w:top w:val="none" w:sz="0" w:space="0" w:color="auto"/>
                                    <w:left w:val="none" w:sz="0" w:space="0" w:color="auto"/>
                                    <w:bottom w:val="none" w:sz="0" w:space="0" w:color="auto"/>
                                    <w:right w:val="none" w:sz="0" w:space="0" w:color="auto"/>
                                  </w:divBdr>
                                  <w:divsChild>
                                    <w:div w:id="809370301">
                                      <w:marLeft w:val="0"/>
                                      <w:marRight w:val="0"/>
                                      <w:marTop w:val="0"/>
                                      <w:marBottom w:val="0"/>
                                      <w:divBdr>
                                        <w:top w:val="none" w:sz="0" w:space="0" w:color="auto"/>
                                        <w:left w:val="none" w:sz="0" w:space="0" w:color="auto"/>
                                        <w:bottom w:val="none" w:sz="0" w:space="0" w:color="auto"/>
                                        <w:right w:val="none" w:sz="0" w:space="0" w:color="auto"/>
                                      </w:divBdr>
                                    </w:div>
                                    <w:div w:id="1371682080">
                                      <w:marLeft w:val="0"/>
                                      <w:marRight w:val="0"/>
                                      <w:marTop w:val="75"/>
                                      <w:marBottom w:val="0"/>
                                      <w:divBdr>
                                        <w:top w:val="none" w:sz="0" w:space="0" w:color="auto"/>
                                        <w:left w:val="none" w:sz="0" w:space="0" w:color="auto"/>
                                        <w:bottom w:val="none" w:sz="0" w:space="0" w:color="auto"/>
                                        <w:right w:val="none" w:sz="0" w:space="0" w:color="auto"/>
                                      </w:divBdr>
                                      <w:divsChild>
                                        <w:div w:id="3788240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6843895">
                              <w:marLeft w:val="0"/>
                              <w:marRight w:val="0"/>
                              <w:marTop w:val="0"/>
                              <w:marBottom w:val="0"/>
                              <w:divBdr>
                                <w:top w:val="none" w:sz="0" w:space="0" w:color="auto"/>
                                <w:left w:val="none" w:sz="0" w:space="0" w:color="auto"/>
                                <w:bottom w:val="none" w:sz="0" w:space="0" w:color="auto"/>
                                <w:right w:val="none" w:sz="0" w:space="0" w:color="auto"/>
                              </w:divBdr>
                              <w:divsChild>
                                <w:div w:id="1799715635">
                                  <w:marLeft w:val="0"/>
                                  <w:marRight w:val="0"/>
                                  <w:marTop w:val="0"/>
                                  <w:marBottom w:val="0"/>
                                  <w:divBdr>
                                    <w:top w:val="none" w:sz="0" w:space="0" w:color="auto"/>
                                    <w:left w:val="none" w:sz="0" w:space="0" w:color="auto"/>
                                    <w:bottom w:val="none" w:sz="0" w:space="0" w:color="auto"/>
                                    <w:right w:val="none" w:sz="0" w:space="0" w:color="auto"/>
                                  </w:divBdr>
                                  <w:divsChild>
                                    <w:div w:id="593438773">
                                      <w:marLeft w:val="0"/>
                                      <w:marRight w:val="0"/>
                                      <w:marTop w:val="0"/>
                                      <w:marBottom w:val="0"/>
                                      <w:divBdr>
                                        <w:top w:val="none" w:sz="0" w:space="0" w:color="auto"/>
                                        <w:left w:val="none" w:sz="0" w:space="0" w:color="auto"/>
                                        <w:bottom w:val="none" w:sz="0" w:space="0" w:color="auto"/>
                                        <w:right w:val="none" w:sz="0" w:space="0" w:color="auto"/>
                                      </w:divBdr>
                                    </w:div>
                                    <w:div w:id="1857766070">
                                      <w:marLeft w:val="0"/>
                                      <w:marRight w:val="0"/>
                                      <w:marTop w:val="75"/>
                                      <w:marBottom w:val="0"/>
                                      <w:divBdr>
                                        <w:top w:val="none" w:sz="0" w:space="0" w:color="auto"/>
                                        <w:left w:val="none" w:sz="0" w:space="0" w:color="auto"/>
                                        <w:bottom w:val="none" w:sz="0" w:space="0" w:color="auto"/>
                                        <w:right w:val="none" w:sz="0" w:space="0" w:color="auto"/>
                                      </w:divBdr>
                                      <w:divsChild>
                                        <w:div w:id="1555354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68703284">
                              <w:marLeft w:val="0"/>
                              <w:marRight w:val="0"/>
                              <w:marTop w:val="0"/>
                              <w:marBottom w:val="0"/>
                              <w:divBdr>
                                <w:top w:val="none" w:sz="0" w:space="0" w:color="auto"/>
                                <w:left w:val="none" w:sz="0" w:space="0" w:color="auto"/>
                                <w:bottom w:val="none" w:sz="0" w:space="0" w:color="auto"/>
                                <w:right w:val="none" w:sz="0" w:space="0" w:color="auto"/>
                              </w:divBdr>
                              <w:divsChild>
                                <w:div w:id="152643630">
                                  <w:marLeft w:val="0"/>
                                  <w:marRight w:val="0"/>
                                  <w:marTop w:val="0"/>
                                  <w:marBottom w:val="0"/>
                                  <w:divBdr>
                                    <w:top w:val="none" w:sz="0" w:space="0" w:color="auto"/>
                                    <w:left w:val="none" w:sz="0" w:space="0" w:color="auto"/>
                                    <w:bottom w:val="none" w:sz="0" w:space="0" w:color="auto"/>
                                    <w:right w:val="none" w:sz="0" w:space="0" w:color="auto"/>
                                  </w:divBdr>
                                  <w:divsChild>
                                    <w:div w:id="490604441">
                                      <w:marLeft w:val="0"/>
                                      <w:marRight w:val="0"/>
                                      <w:marTop w:val="75"/>
                                      <w:marBottom w:val="0"/>
                                      <w:divBdr>
                                        <w:top w:val="none" w:sz="0" w:space="0" w:color="auto"/>
                                        <w:left w:val="none" w:sz="0" w:space="0" w:color="auto"/>
                                        <w:bottom w:val="none" w:sz="0" w:space="0" w:color="auto"/>
                                        <w:right w:val="none" w:sz="0" w:space="0" w:color="auto"/>
                                      </w:divBdr>
                                      <w:divsChild>
                                        <w:div w:id="377703300">
                                          <w:marLeft w:val="0"/>
                                          <w:marRight w:val="0"/>
                                          <w:marTop w:val="0"/>
                                          <w:marBottom w:val="0"/>
                                          <w:divBdr>
                                            <w:top w:val="none" w:sz="0" w:space="0" w:color="auto"/>
                                            <w:left w:val="none" w:sz="0" w:space="0" w:color="auto"/>
                                            <w:bottom w:val="none" w:sz="0" w:space="0" w:color="auto"/>
                                            <w:right w:val="none" w:sz="0" w:space="0" w:color="auto"/>
                                          </w:divBdr>
                                        </w:div>
                                      </w:divsChild>
                                    </w:div>
                                    <w:div w:id="12196296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83931300">
                              <w:marLeft w:val="0"/>
                              <w:marRight w:val="0"/>
                              <w:marTop w:val="0"/>
                              <w:marBottom w:val="0"/>
                              <w:divBdr>
                                <w:top w:val="none" w:sz="0" w:space="0" w:color="auto"/>
                                <w:left w:val="none" w:sz="0" w:space="0" w:color="auto"/>
                                <w:bottom w:val="none" w:sz="0" w:space="0" w:color="auto"/>
                                <w:right w:val="none" w:sz="0" w:space="0" w:color="auto"/>
                              </w:divBdr>
                              <w:divsChild>
                                <w:div w:id="132602456">
                                  <w:marLeft w:val="0"/>
                                  <w:marRight w:val="0"/>
                                  <w:marTop w:val="0"/>
                                  <w:marBottom w:val="0"/>
                                  <w:divBdr>
                                    <w:top w:val="none" w:sz="0" w:space="0" w:color="auto"/>
                                    <w:left w:val="none" w:sz="0" w:space="0" w:color="auto"/>
                                    <w:bottom w:val="none" w:sz="0" w:space="0" w:color="auto"/>
                                    <w:right w:val="none" w:sz="0" w:space="0" w:color="auto"/>
                                  </w:divBdr>
                                  <w:divsChild>
                                    <w:div w:id="2889044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24553145">
                              <w:marLeft w:val="0"/>
                              <w:marRight w:val="0"/>
                              <w:marTop w:val="0"/>
                              <w:marBottom w:val="0"/>
                              <w:divBdr>
                                <w:top w:val="none" w:sz="0" w:space="0" w:color="auto"/>
                                <w:left w:val="none" w:sz="0" w:space="0" w:color="auto"/>
                                <w:bottom w:val="none" w:sz="0" w:space="0" w:color="auto"/>
                                <w:right w:val="none" w:sz="0" w:space="0" w:color="auto"/>
                              </w:divBdr>
                              <w:divsChild>
                                <w:div w:id="425275626">
                                  <w:marLeft w:val="0"/>
                                  <w:marRight w:val="0"/>
                                  <w:marTop w:val="0"/>
                                  <w:marBottom w:val="0"/>
                                  <w:divBdr>
                                    <w:top w:val="none" w:sz="0" w:space="0" w:color="auto"/>
                                    <w:left w:val="none" w:sz="0" w:space="0" w:color="auto"/>
                                    <w:bottom w:val="none" w:sz="0" w:space="0" w:color="auto"/>
                                    <w:right w:val="none" w:sz="0" w:space="0" w:color="auto"/>
                                  </w:divBdr>
                                  <w:divsChild>
                                    <w:div w:id="1053695396">
                                      <w:marLeft w:val="0"/>
                                      <w:marRight w:val="0"/>
                                      <w:marTop w:val="0"/>
                                      <w:marBottom w:val="0"/>
                                      <w:divBdr>
                                        <w:top w:val="none" w:sz="0" w:space="0" w:color="auto"/>
                                        <w:left w:val="none" w:sz="0" w:space="0" w:color="auto"/>
                                        <w:bottom w:val="none" w:sz="0" w:space="0" w:color="auto"/>
                                        <w:right w:val="none" w:sz="0" w:space="0" w:color="auto"/>
                                      </w:divBdr>
                                    </w:div>
                                    <w:div w:id="1729764304">
                                      <w:marLeft w:val="0"/>
                                      <w:marRight w:val="0"/>
                                      <w:marTop w:val="75"/>
                                      <w:marBottom w:val="0"/>
                                      <w:divBdr>
                                        <w:top w:val="none" w:sz="0" w:space="0" w:color="auto"/>
                                        <w:left w:val="none" w:sz="0" w:space="0" w:color="auto"/>
                                        <w:bottom w:val="none" w:sz="0" w:space="0" w:color="auto"/>
                                        <w:right w:val="none" w:sz="0" w:space="0" w:color="auto"/>
                                      </w:divBdr>
                                      <w:divsChild>
                                        <w:div w:id="8695338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40670502">
                              <w:marLeft w:val="0"/>
                              <w:marRight w:val="0"/>
                              <w:marTop w:val="0"/>
                              <w:marBottom w:val="0"/>
                              <w:divBdr>
                                <w:top w:val="none" w:sz="0" w:space="0" w:color="auto"/>
                                <w:left w:val="none" w:sz="0" w:space="0" w:color="auto"/>
                                <w:bottom w:val="none" w:sz="0" w:space="0" w:color="auto"/>
                                <w:right w:val="none" w:sz="0" w:space="0" w:color="auto"/>
                              </w:divBdr>
                              <w:divsChild>
                                <w:div w:id="128790679">
                                  <w:marLeft w:val="0"/>
                                  <w:marRight w:val="0"/>
                                  <w:marTop w:val="0"/>
                                  <w:marBottom w:val="0"/>
                                  <w:divBdr>
                                    <w:top w:val="none" w:sz="0" w:space="0" w:color="auto"/>
                                    <w:left w:val="none" w:sz="0" w:space="0" w:color="auto"/>
                                    <w:bottom w:val="none" w:sz="0" w:space="0" w:color="auto"/>
                                    <w:right w:val="none" w:sz="0" w:space="0" w:color="auto"/>
                                  </w:divBdr>
                                  <w:divsChild>
                                    <w:div w:id="970136401">
                                      <w:marLeft w:val="0"/>
                                      <w:marRight w:val="0"/>
                                      <w:marTop w:val="0"/>
                                      <w:marBottom w:val="0"/>
                                      <w:divBdr>
                                        <w:top w:val="none" w:sz="0" w:space="0" w:color="auto"/>
                                        <w:left w:val="none" w:sz="0" w:space="0" w:color="auto"/>
                                        <w:bottom w:val="none" w:sz="0" w:space="0" w:color="auto"/>
                                        <w:right w:val="none" w:sz="0" w:space="0" w:color="auto"/>
                                      </w:divBdr>
                                    </w:div>
                                    <w:div w:id="1867055111">
                                      <w:marLeft w:val="0"/>
                                      <w:marRight w:val="0"/>
                                      <w:marTop w:val="75"/>
                                      <w:marBottom w:val="0"/>
                                      <w:divBdr>
                                        <w:top w:val="none" w:sz="0" w:space="0" w:color="auto"/>
                                        <w:left w:val="none" w:sz="0" w:space="0" w:color="auto"/>
                                        <w:bottom w:val="none" w:sz="0" w:space="0" w:color="auto"/>
                                        <w:right w:val="none" w:sz="0" w:space="0" w:color="auto"/>
                                      </w:divBdr>
                                      <w:divsChild>
                                        <w:div w:id="2560584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79042134">
                              <w:marLeft w:val="0"/>
                              <w:marRight w:val="0"/>
                              <w:marTop w:val="0"/>
                              <w:marBottom w:val="0"/>
                              <w:divBdr>
                                <w:top w:val="none" w:sz="0" w:space="0" w:color="auto"/>
                                <w:left w:val="none" w:sz="0" w:space="0" w:color="auto"/>
                                <w:bottom w:val="none" w:sz="0" w:space="0" w:color="auto"/>
                                <w:right w:val="none" w:sz="0" w:space="0" w:color="auto"/>
                              </w:divBdr>
                              <w:divsChild>
                                <w:div w:id="377776743">
                                  <w:marLeft w:val="0"/>
                                  <w:marRight w:val="0"/>
                                  <w:marTop w:val="0"/>
                                  <w:marBottom w:val="0"/>
                                  <w:divBdr>
                                    <w:top w:val="none" w:sz="0" w:space="0" w:color="auto"/>
                                    <w:left w:val="none" w:sz="0" w:space="0" w:color="auto"/>
                                    <w:bottom w:val="none" w:sz="0" w:space="0" w:color="auto"/>
                                    <w:right w:val="none" w:sz="0" w:space="0" w:color="auto"/>
                                  </w:divBdr>
                                  <w:divsChild>
                                    <w:div w:id="1447581369">
                                      <w:marLeft w:val="0"/>
                                      <w:marRight w:val="0"/>
                                      <w:marTop w:val="75"/>
                                      <w:marBottom w:val="0"/>
                                      <w:divBdr>
                                        <w:top w:val="none" w:sz="0" w:space="0" w:color="auto"/>
                                        <w:left w:val="none" w:sz="0" w:space="0" w:color="auto"/>
                                        <w:bottom w:val="none" w:sz="0" w:space="0" w:color="auto"/>
                                        <w:right w:val="none" w:sz="0" w:space="0" w:color="auto"/>
                                      </w:divBdr>
                                      <w:divsChild>
                                        <w:div w:id="89396998">
                                          <w:marLeft w:val="0"/>
                                          <w:marRight w:val="0"/>
                                          <w:marTop w:val="0"/>
                                          <w:marBottom w:val="0"/>
                                          <w:divBdr>
                                            <w:top w:val="none" w:sz="0" w:space="0" w:color="auto"/>
                                            <w:left w:val="none" w:sz="0" w:space="0" w:color="auto"/>
                                            <w:bottom w:val="none" w:sz="0" w:space="0" w:color="auto"/>
                                            <w:right w:val="none" w:sz="0" w:space="0" w:color="auto"/>
                                          </w:divBdr>
                                        </w:div>
                                      </w:divsChild>
                                    </w:div>
                                    <w:div w:id="15727345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88946480">
                              <w:marLeft w:val="0"/>
                              <w:marRight w:val="0"/>
                              <w:marTop w:val="0"/>
                              <w:marBottom w:val="0"/>
                              <w:divBdr>
                                <w:top w:val="none" w:sz="0" w:space="0" w:color="auto"/>
                                <w:left w:val="none" w:sz="0" w:space="0" w:color="auto"/>
                                <w:bottom w:val="none" w:sz="0" w:space="0" w:color="auto"/>
                                <w:right w:val="none" w:sz="0" w:space="0" w:color="auto"/>
                              </w:divBdr>
                              <w:divsChild>
                                <w:div w:id="1454789809">
                                  <w:marLeft w:val="0"/>
                                  <w:marRight w:val="0"/>
                                  <w:marTop w:val="0"/>
                                  <w:marBottom w:val="0"/>
                                  <w:divBdr>
                                    <w:top w:val="none" w:sz="0" w:space="0" w:color="auto"/>
                                    <w:left w:val="none" w:sz="0" w:space="0" w:color="auto"/>
                                    <w:bottom w:val="none" w:sz="0" w:space="0" w:color="auto"/>
                                    <w:right w:val="none" w:sz="0" w:space="0" w:color="auto"/>
                                  </w:divBdr>
                                  <w:divsChild>
                                    <w:div w:id="377514524">
                                      <w:marLeft w:val="0"/>
                                      <w:marRight w:val="0"/>
                                      <w:marTop w:val="75"/>
                                      <w:marBottom w:val="0"/>
                                      <w:divBdr>
                                        <w:top w:val="none" w:sz="0" w:space="0" w:color="auto"/>
                                        <w:left w:val="none" w:sz="0" w:space="0" w:color="auto"/>
                                        <w:bottom w:val="none" w:sz="0" w:space="0" w:color="auto"/>
                                        <w:right w:val="none" w:sz="0" w:space="0" w:color="auto"/>
                                      </w:divBdr>
                                      <w:divsChild>
                                        <w:div w:id="488131780">
                                          <w:marLeft w:val="0"/>
                                          <w:marRight w:val="0"/>
                                          <w:marTop w:val="0"/>
                                          <w:marBottom w:val="0"/>
                                          <w:divBdr>
                                            <w:top w:val="none" w:sz="0" w:space="0" w:color="auto"/>
                                            <w:left w:val="none" w:sz="0" w:space="0" w:color="auto"/>
                                            <w:bottom w:val="none" w:sz="0" w:space="0" w:color="auto"/>
                                            <w:right w:val="none" w:sz="0" w:space="0" w:color="auto"/>
                                          </w:divBdr>
                                        </w:div>
                                      </w:divsChild>
                                    </w:div>
                                    <w:div w:id="3855682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14500017">
                              <w:marLeft w:val="0"/>
                              <w:marRight w:val="0"/>
                              <w:marTop w:val="0"/>
                              <w:marBottom w:val="0"/>
                              <w:divBdr>
                                <w:top w:val="none" w:sz="0" w:space="0" w:color="auto"/>
                                <w:left w:val="none" w:sz="0" w:space="0" w:color="auto"/>
                                <w:bottom w:val="none" w:sz="0" w:space="0" w:color="auto"/>
                                <w:right w:val="none" w:sz="0" w:space="0" w:color="auto"/>
                              </w:divBdr>
                              <w:divsChild>
                                <w:div w:id="268054362">
                                  <w:marLeft w:val="0"/>
                                  <w:marRight w:val="0"/>
                                  <w:marTop w:val="0"/>
                                  <w:marBottom w:val="0"/>
                                  <w:divBdr>
                                    <w:top w:val="none" w:sz="0" w:space="0" w:color="auto"/>
                                    <w:left w:val="none" w:sz="0" w:space="0" w:color="auto"/>
                                    <w:bottom w:val="none" w:sz="0" w:space="0" w:color="auto"/>
                                    <w:right w:val="none" w:sz="0" w:space="0" w:color="auto"/>
                                  </w:divBdr>
                                  <w:divsChild>
                                    <w:div w:id="86466290">
                                      <w:marLeft w:val="0"/>
                                      <w:marRight w:val="0"/>
                                      <w:marTop w:val="75"/>
                                      <w:marBottom w:val="0"/>
                                      <w:divBdr>
                                        <w:top w:val="none" w:sz="0" w:space="0" w:color="auto"/>
                                        <w:left w:val="none" w:sz="0" w:space="0" w:color="auto"/>
                                        <w:bottom w:val="none" w:sz="0" w:space="0" w:color="auto"/>
                                        <w:right w:val="none" w:sz="0" w:space="0" w:color="auto"/>
                                      </w:divBdr>
                                      <w:divsChild>
                                        <w:div w:id="944193324">
                                          <w:marLeft w:val="0"/>
                                          <w:marRight w:val="0"/>
                                          <w:marTop w:val="0"/>
                                          <w:marBottom w:val="0"/>
                                          <w:divBdr>
                                            <w:top w:val="none" w:sz="0" w:space="0" w:color="auto"/>
                                            <w:left w:val="none" w:sz="0" w:space="0" w:color="auto"/>
                                            <w:bottom w:val="none" w:sz="0" w:space="0" w:color="auto"/>
                                            <w:right w:val="none" w:sz="0" w:space="0" w:color="auto"/>
                                          </w:divBdr>
                                        </w:div>
                                      </w:divsChild>
                                    </w:div>
                                    <w:div w:id="5763563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98181776">
                              <w:marLeft w:val="0"/>
                              <w:marRight w:val="0"/>
                              <w:marTop w:val="0"/>
                              <w:marBottom w:val="0"/>
                              <w:divBdr>
                                <w:top w:val="none" w:sz="0" w:space="0" w:color="auto"/>
                                <w:left w:val="none" w:sz="0" w:space="0" w:color="auto"/>
                                <w:bottom w:val="none" w:sz="0" w:space="0" w:color="auto"/>
                                <w:right w:val="none" w:sz="0" w:space="0" w:color="auto"/>
                              </w:divBdr>
                              <w:divsChild>
                                <w:div w:id="1887838748">
                                  <w:marLeft w:val="0"/>
                                  <w:marRight w:val="0"/>
                                  <w:marTop w:val="0"/>
                                  <w:marBottom w:val="0"/>
                                  <w:divBdr>
                                    <w:top w:val="none" w:sz="0" w:space="0" w:color="auto"/>
                                    <w:left w:val="none" w:sz="0" w:space="0" w:color="auto"/>
                                    <w:bottom w:val="none" w:sz="0" w:space="0" w:color="auto"/>
                                    <w:right w:val="none" w:sz="0" w:space="0" w:color="auto"/>
                                  </w:divBdr>
                                  <w:divsChild>
                                    <w:div w:id="655573983">
                                      <w:marLeft w:val="0"/>
                                      <w:marRight w:val="0"/>
                                      <w:marTop w:val="75"/>
                                      <w:marBottom w:val="0"/>
                                      <w:divBdr>
                                        <w:top w:val="none" w:sz="0" w:space="0" w:color="auto"/>
                                        <w:left w:val="none" w:sz="0" w:space="0" w:color="auto"/>
                                        <w:bottom w:val="none" w:sz="0" w:space="0" w:color="auto"/>
                                        <w:right w:val="none" w:sz="0" w:space="0" w:color="auto"/>
                                      </w:divBdr>
                                      <w:divsChild>
                                        <w:div w:id="1321740155">
                                          <w:marLeft w:val="0"/>
                                          <w:marRight w:val="0"/>
                                          <w:marTop w:val="0"/>
                                          <w:marBottom w:val="0"/>
                                          <w:divBdr>
                                            <w:top w:val="none" w:sz="0" w:space="0" w:color="auto"/>
                                            <w:left w:val="none" w:sz="0" w:space="0" w:color="auto"/>
                                            <w:bottom w:val="none" w:sz="0" w:space="0" w:color="auto"/>
                                            <w:right w:val="none" w:sz="0" w:space="0" w:color="auto"/>
                                          </w:divBdr>
                                        </w:div>
                                      </w:divsChild>
                                    </w:div>
                                    <w:div w:id="17975982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65572531">
                              <w:marLeft w:val="0"/>
                              <w:marRight w:val="0"/>
                              <w:marTop w:val="0"/>
                              <w:marBottom w:val="0"/>
                              <w:divBdr>
                                <w:top w:val="none" w:sz="0" w:space="0" w:color="auto"/>
                                <w:left w:val="none" w:sz="0" w:space="0" w:color="auto"/>
                                <w:bottom w:val="none" w:sz="0" w:space="0" w:color="auto"/>
                                <w:right w:val="none" w:sz="0" w:space="0" w:color="auto"/>
                              </w:divBdr>
                            </w:div>
                            <w:div w:id="1345741820">
                              <w:marLeft w:val="0"/>
                              <w:marRight w:val="0"/>
                              <w:marTop w:val="0"/>
                              <w:marBottom w:val="0"/>
                              <w:divBdr>
                                <w:top w:val="none" w:sz="0" w:space="0" w:color="auto"/>
                                <w:left w:val="none" w:sz="0" w:space="0" w:color="auto"/>
                                <w:bottom w:val="none" w:sz="0" w:space="0" w:color="auto"/>
                                <w:right w:val="none" w:sz="0" w:space="0" w:color="auto"/>
                              </w:divBdr>
                              <w:divsChild>
                                <w:div w:id="536625505">
                                  <w:marLeft w:val="0"/>
                                  <w:marRight w:val="0"/>
                                  <w:marTop w:val="0"/>
                                  <w:marBottom w:val="0"/>
                                  <w:divBdr>
                                    <w:top w:val="none" w:sz="0" w:space="0" w:color="auto"/>
                                    <w:left w:val="none" w:sz="0" w:space="0" w:color="auto"/>
                                    <w:bottom w:val="none" w:sz="0" w:space="0" w:color="auto"/>
                                    <w:right w:val="none" w:sz="0" w:space="0" w:color="auto"/>
                                  </w:divBdr>
                                  <w:divsChild>
                                    <w:div w:id="119599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51762890">
                              <w:marLeft w:val="0"/>
                              <w:marRight w:val="0"/>
                              <w:marTop w:val="0"/>
                              <w:marBottom w:val="0"/>
                              <w:divBdr>
                                <w:top w:val="none" w:sz="0" w:space="0" w:color="auto"/>
                                <w:left w:val="none" w:sz="0" w:space="0" w:color="auto"/>
                                <w:bottom w:val="none" w:sz="0" w:space="0" w:color="auto"/>
                                <w:right w:val="none" w:sz="0" w:space="0" w:color="auto"/>
                              </w:divBdr>
                            </w:div>
                            <w:div w:id="1578322129">
                              <w:marLeft w:val="0"/>
                              <w:marRight w:val="0"/>
                              <w:marTop w:val="0"/>
                              <w:marBottom w:val="0"/>
                              <w:divBdr>
                                <w:top w:val="none" w:sz="0" w:space="0" w:color="auto"/>
                                <w:left w:val="none" w:sz="0" w:space="0" w:color="auto"/>
                                <w:bottom w:val="none" w:sz="0" w:space="0" w:color="auto"/>
                                <w:right w:val="none" w:sz="0" w:space="0" w:color="auto"/>
                              </w:divBdr>
                            </w:div>
                            <w:div w:id="1619289635">
                              <w:marLeft w:val="0"/>
                              <w:marRight w:val="0"/>
                              <w:marTop w:val="0"/>
                              <w:marBottom w:val="0"/>
                              <w:divBdr>
                                <w:top w:val="none" w:sz="0" w:space="0" w:color="auto"/>
                                <w:left w:val="none" w:sz="0" w:space="0" w:color="auto"/>
                                <w:bottom w:val="none" w:sz="0" w:space="0" w:color="auto"/>
                                <w:right w:val="none" w:sz="0" w:space="0" w:color="auto"/>
                              </w:divBdr>
                            </w:div>
                            <w:div w:id="1745180676">
                              <w:marLeft w:val="0"/>
                              <w:marRight w:val="0"/>
                              <w:marTop w:val="0"/>
                              <w:marBottom w:val="0"/>
                              <w:divBdr>
                                <w:top w:val="none" w:sz="0" w:space="0" w:color="auto"/>
                                <w:left w:val="none" w:sz="0" w:space="0" w:color="auto"/>
                                <w:bottom w:val="none" w:sz="0" w:space="0" w:color="auto"/>
                                <w:right w:val="none" w:sz="0" w:space="0" w:color="auto"/>
                              </w:divBdr>
                              <w:divsChild>
                                <w:div w:id="882327833">
                                  <w:marLeft w:val="0"/>
                                  <w:marRight w:val="0"/>
                                  <w:marTop w:val="0"/>
                                  <w:marBottom w:val="0"/>
                                  <w:divBdr>
                                    <w:top w:val="none" w:sz="0" w:space="0" w:color="auto"/>
                                    <w:left w:val="none" w:sz="0" w:space="0" w:color="auto"/>
                                    <w:bottom w:val="none" w:sz="0" w:space="0" w:color="auto"/>
                                    <w:right w:val="none" w:sz="0" w:space="0" w:color="auto"/>
                                  </w:divBdr>
                                  <w:divsChild>
                                    <w:div w:id="332268626">
                                      <w:marLeft w:val="0"/>
                                      <w:marRight w:val="0"/>
                                      <w:marTop w:val="75"/>
                                      <w:marBottom w:val="0"/>
                                      <w:divBdr>
                                        <w:top w:val="none" w:sz="0" w:space="0" w:color="auto"/>
                                        <w:left w:val="none" w:sz="0" w:space="0" w:color="auto"/>
                                        <w:bottom w:val="none" w:sz="0" w:space="0" w:color="auto"/>
                                        <w:right w:val="none" w:sz="0" w:space="0" w:color="auto"/>
                                      </w:divBdr>
                                      <w:divsChild>
                                        <w:div w:id="12594804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69876365">
      <w:bodyDiv w:val="1"/>
      <w:marLeft w:val="0"/>
      <w:marRight w:val="0"/>
      <w:marTop w:val="0"/>
      <w:marBottom w:val="0"/>
      <w:divBdr>
        <w:top w:val="none" w:sz="0" w:space="0" w:color="auto"/>
        <w:left w:val="none" w:sz="0" w:space="0" w:color="auto"/>
        <w:bottom w:val="none" w:sz="0" w:space="0" w:color="auto"/>
        <w:right w:val="none" w:sz="0" w:space="0" w:color="auto"/>
      </w:divBdr>
      <w:divsChild>
        <w:div w:id="1590771640">
          <w:marLeft w:val="0"/>
          <w:marRight w:val="0"/>
          <w:marTop w:val="0"/>
          <w:marBottom w:val="0"/>
          <w:divBdr>
            <w:top w:val="none" w:sz="0" w:space="0" w:color="auto"/>
            <w:left w:val="none" w:sz="0" w:space="0" w:color="auto"/>
            <w:bottom w:val="none" w:sz="0" w:space="0" w:color="auto"/>
            <w:right w:val="none" w:sz="0" w:space="0" w:color="auto"/>
          </w:divBdr>
          <w:divsChild>
            <w:div w:id="1023870328">
              <w:marLeft w:val="0"/>
              <w:marRight w:val="0"/>
              <w:marTop w:val="600"/>
              <w:marBottom w:val="900"/>
              <w:divBdr>
                <w:top w:val="none" w:sz="0" w:space="0" w:color="auto"/>
                <w:left w:val="none" w:sz="0" w:space="0" w:color="auto"/>
                <w:bottom w:val="none" w:sz="0" w:space="0" w:color="auto"/>
                <w:right w:val="none" w:sz="0" w:space="0" w:color="auto"/>
              </w:divBdr>
              <w:divsChild>
                <w:div w:id="774668035">
                  <w:marLeft w:val="0"/>
                  <w:marRight w:val="0"/>
                  <w:marTop w:val="0"/>
                  <w:marBottom w:val="0"/>
                  <w:divBdr>
                    <w:top w:val="none" w:sz="0" w:space="0" w:color="auto"/>
                    <w:left w:val="none" w:sz="0" w:space="0" w:color="auto"/>
                    <w:bottom w:val="none" w:sz="0" w:space="0" w:color="auto"/>
                    <w:right w:val="none" w:sz="0" w:space="0" w:color="auto"/>
                  </w:divBdr>
                  <w:divsChild>
                    <w:div w:id="769157655">
                      <w:marLeft w:val="0"/>
                      <w:marRight w:val="0"/>
                      <w:marTop w:val="600"/>
                      <w:marBottom w:val="600"/>
                      <w:divBdr>
                        <w:top w:val="none" w:sz="0" w:space="0" w:color="000000"/>
                        <w:left w:val="none" w:sz="0" w:space="0" w:color="000000"/>
                        <w:bottom w:val="none" w:sz="0" w:space="0" w:color="000000"/>
                        <w:right w:val="none" w:sz="0" w:space="0" w:color="000000"/>
                      </w:divBdr>
                      <w:divsChild>
                        <w:div w:id="944264533">
                          <w:marLeft w:val="0"/>
                          <w:marRight w:val="0"/>
                          <w:marTop w:val="0"/>
                          <w:marBottom w:val="0"/>
                          <w:divBdr>
                            <w:top w:val="none" w:sz="0" w:space="0" w:color="auto"/>
                            <w:left w:val="none" w:sz="0" w:space="0" w:color="auto"/>
                            <w:bottom w:val="none" w:sz="0" w:space="0" w:color="auto"/>
                            <w:right w:val="none" w:sz="0" w:space="0" w:color="auto"/>
                          </w:divBdr>
                          <w:divsChild>
                            <w:div w:id="919871091">
                              <w:marLeft w:val="0"/>
                              <w:marRight w:val="0"/>
                              <w:marTop w:val="0"/>
                              <w:marBottom w:val="0"/>
                              <w:divBdr>
                                <w:top w:val="none" w:sz="0" w:space="0" w:color="auto"/>
                                <w:left w:val="none" w:sz="0" w:space="0" w:color="auto"/>
                                <w:bottom w:val="none" w:sz="0" w:space="0" w:color="auto"/>
                                <w:right w:val="none" w:sz="0" w:space="0" w:color="auto"/>
                              </w:divBdr>
                              <w:divsChild>
                                <w:div w:id="174658706">
                                  <w:marLeft w:val="0"/>
                                  <w:marRight w:val="0"/>
                                  <w:marTop w:val="0"/>
                                  <w:marBottom w:val="0"/>
                                  <w:divBdr>
                                    <w:top w:val="none" w:sz="0" w:space="0" w:color="auto"/>
                                    <w:left w:val="none" w:sz="0" w:space="0" w:color="auto"/>
                                    <w:bottom w:val="none" w:sz="0" w:space="0" w:color="auto"/>
                                    <w:right w:val="none" w:sz="0" w:space="0" w:color="auto"/>
                                  </w:divBdr>
                                  <w:divsChild>
                                    <w:div w:id="1748959769">
                                      <w:marLeft w:val="0"/>
                                      <w:marRight w:val="0"/>
                                      <w:marTop w:val="0"/>
                                      <w:marBottom w:val="0"/>
                                      <w:divBdr>
                                        <w:top w:val="none" w:sz="0" w:space="0" w:color="auto"/>
                                        <w:left w:val="none" w:sz="0" w:space="0" w:color="auto"/>
                                        <w:bottom w:val="none" w:sz="0" w:space="0" w:color="auto"/>
                                        <w:right w:val="none" w:sz="0" w:space="0" w:color="auto"/>
                                      </w:divBdr>
                                      <w:divsChild>
                                        <w:div w:id="209271528">
                                          <w:marLeft w:val="0"/>
                                          <w:marRight w:val="0"/>
                                          <w:marTop w:val="0"/>
                                          <w:marBottom w:val="120"/>
                                          <w:divBdr>
                                            <w:top w:val="none" w:sz="0" w:space="0" w:color="auto"/>
                                            <w:left w:val="none" w:sz="0" w:space="0" w:color="auto"/>
                                            <w:bottom w:val="none" w:sz="0" w:space="0" w:color="auto"/>
                                            <w:right w:val="none" w:sz="0" w:space="0" w:color="auto"/>
                                          </w:divBdr>
                                        </w:div>
                                        <w:div w:id="937519481">
                                          <w:marLeft w:val="0"/>
                                          <w:marRight w:val="0"/>
                                          <w:marTop w:val="0"/>
                                          <w:marBottom w:val="0"/>
                                          <w:divBdr>
                                            <w:top w:val="none" w:sz="0" w:space="0" w:color="auto"/>
                                            <w:left w:val="none" w:sz="0" w:space="0" w:color="auto"/>
                                            <w:bottom w:val="none" w:sz="0" w:space="0" w:color="auto"/>
                                            <w:right w:val="none" w:sz="0" w:space="0" w:color="auto"/>
                                          </w:divBdr>
                                          <w:divsChild>
                                            <w:div w:id="315405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60370743">
                                  <w:marLeft w:val="0"/>
                                  <w:marRight w:val="0"/>
                                  <w:marTop w:val="0"/>
                                  <w:marBottom w:val="0"/>
                                  <w:divBdr>
                                    <w:top w:val="none" w:sz="0" w:space="0" w:color="auto"/>
                                    <w:left w:val="none" w:sz="0" w:space="0" w:color="auto"/>
                                    <w:bottom w:val="none" w:sz="0" w:space="0" w:color="auto"/>
                                    <w:right w:val="none" w:sz="0" w:space="0" w:color="auto"/>
                                  </w:divBdr>
                                  <w:divsChild>
                                    <w:div w:id="44304095">
                                      <w:marLeft w:val="0"/>
                                      <w:marRight w:val="0"/>
                                      <w:marTop w:val="0"/>
                                      <w:marBottom w:val="0"/>
                                      <w:divBdr>
                                        <w:top w:val="none" w:sz="0" w:space="0" w:color="auto"/>
                                        <w:left w:val="none" w:sz="0" w:space="0" w:color="auto"/>
                                        <w:bottom w:val="none" w:sz="0" w:space="0" w:color="auto"/>
                                        <w:right w:val="none" w:sz="0" w:space="0" w:color="auto"/>
                                      </w:divBdr>
                                      <w:divsChild>
                                        <w:div w:id="1000428877">
                                          <w:marLeft w:val="0"/>
                                          <w:marRight w:val="0"/>
                                          <w:marTop w:val="0"/>
                                          <w:marBottom w:val="120"/>
                                          <w:divBdr>
                                            <w:top w:val="none" w:sz="0" w:space="0" w:color="auto"/>
                                            <w:left w:val="none" w:sz="0" w:space="0" w:color="auto"/>
                                            <w:bottom w:val="none" w:sz="0" w:space="0" w:color="auto"/>
                                            <w:right w:val="none" w:sz="0" w:space="0" w:color="auto"/>
                                          </w:divBdr>
                                        </w:div>
                                        <w:div w:id="1138649652">
                                          <w:marLeft w:val="0"/>
                                          <w:marRight w:val="0"/>
                                          <w:marTop w:val="0"/>
                                          <w:marBottom w:val="0"/>
                                          <w:divBdr>
                                            <w:top w:val="none" w:sz="0" w:space="0" w:color="auto"/>
                                            <w:left w:val="none" w:sz="0" w:space="0" w:color="auto"/>
                                            <w:bottom w:val="none" w:sz="0" w:space="0" w:color="auto"/>
                                            <w:right w:val="none" w:sz="0" w:space="0" w:color="auto"/>
                                          </w:divBdr>
                                          <w:divsChild>
                                            <w:div w:id="1443176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36254298">
                                  <w:marLeft w:val="0"/>
                                  <w:marRight w:val="0"/>
                                  <w:marTop w:val="0"/>
                                  <w:marBottom w:val="0"/>
                                  <w:divBdr>
                                    <w:top w:val="none" w:sz="0" w:space="0" w:color="auto"/>
                                    <w:left w:val="none" w:sz="0" w:space="0" w:color="auto"/>
                                    <w:bottom w:val="none" w:sz="0" w:space="0" w:color="auto"/>
                                    <w:right w:val="none" w:sz="0" w:space="0" w:color="auto"/>
                                  </w:divBdr>
                                  <w:divsChild>
                                    <w:div w:id="543249717">
                                      <w:marLeft w:val="0"/>
                                      <w:marRight w:val="0"/>
                                      <w:marTop w:val="0"/>
                                      <w:marBottom w:val="0"/>
                                      <w:divBdr>
                                        <w:top w:val="none" w:sz="0" w:space="0" w:color="auto"/>
                                        <w:left w:val="none" w:sz="0" w:space="0" w:color="auto"/>
                                        <w:bottom w:val="none" w:sz="0" w:space="0" w:color="auto"/>
                                        <w:right w:val="none" w:sz="0" w:space="0" w:color="auto"/>
                                      </w:divBdr>
                                      <w:divsChild>
                                        <w:div w:id="247540376">
                                          <w:marLeft w:val="0"/>
                                          <w:marRight w:val="0"/>
                                          <w:marTop w:val="0"/>
                                          <w:marBottom w:val="0"/>
                                          <w:divBdr>
                                            <w:top w:val="none" w:sz="0" w:space="0" w:color="auto"/>
                                            <w:left w:val="none" w:sz="0" w:space="0" w:color="auto"/>
                                            <w:bottom w:val="none" w:sz="0" w:space="0" w:color="auto"/>
                                            <w:right w:val="none" w:sz="0" w:space="0" w:color="auto"/>
                                          </w:divBdr>
                                          <w:divsChild>
                                            <w:div w:id="1898928198">
                                              <w:marLeft w:val="0"/>
                                              <w:marRight w:val="0"/>
                                              <w:marTop w:val="0"/>
                                              <w:marBottom w:val="0"/>
                                              <w:divBdr>
                                                <w:top w:val="none" w:sz="0" w:space="0" w:color="auto"/>
                                                <w:left w:val="none" w:sz="0" w:space="0" w:color="auto"/>
                                                <w:bottom w:val="none" w:sz="0" w:space="0" w:color="auto"/>
                                                <w:right w:val="none" w:sz="0" w:space="0" w:color="auto"/>
                                              </w:divBdr>
                                            </w:div>
                                          </w:divsChild>
                                        </w:div>
                                        <w:div w:id="498348118">
                                          <w:marLeft w:val="0"/>
                                          <w:marRight w:val="0"/>
                                          <w:marTop w:val="0"/>
                                          <w:marBottom w:val="120"/>
                                          <w:divBdr>
                                            <w:top w:val="none" w:sz="0" w:space="0" w:color="auto"/>
                                            <w:left w:val="none" w:sz="0" w:space="0" w:color="auto"/>
                                            <w:bottom w:val="none" w:sz="0" w:space="0" w:color="auto"/>
                                            <w:right w:val="none" w:sz="0" w:space="0" w:color="auto"/>
                                          </w:divBdr>
                                        </w:div>
                                      </w:divsChild>
                                    </w:div>
                                  </w:divsChild>
                                </w:div>
                              </w:divsChild>
                            </w:div>
                            <w:div w:id="18232370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97871829">
              <w:marLeft w:val="0"/>
              <w:marRight w:val="0"/>
              <w:marTop w:val="600"/>
              <w:marBottom w:val="300"/>
              <w:divBdr>
                <w:top w:val="none" w:sz="0" w:space="0" w:color="auto"/>
                <w:left w:val="none" w:sz="0" w:space="0" w:color="auto"/>
                <w:bottom w:val="none" w:sz="0" w:space="0" w:color="auto"/>
                <w:right w:val="none" w:sz="0" w:space="0" w:color="auto"/>
              </w:divBdr>
              <w:divsChild>
                <w:div w:id="1585841164">
                  <w:marLeft w:val="0"/>
                  <w:marRight w:val="0"/>
                  <w:marTop w:val="0"/>
                  <w:marBottom w:val="0"/>
                  <w:divBdr>
                    <w:top w:val="none" w:sz="0" w:space="0" w:color="auto"/>
                    <w:left w:val="none" w:sz="0" w:space="0" w:color="auto"/>
                    <w:bottom w:val="none" w:sz="0" w:space="0" w:color="auto"/>
                    <w:right w:val="none" w:sz="0" w:space="0" w:color="auto"/>
                  </w:divBdr>
                  <w:divsChild>
                    <w:div w:id="1356077309">
                      <w:marLeft w:val="0"/>
                      <w:marRight w:val="0"/>
                      <w:marTop w:val="0"/>
                      <w:marBottom w:val="0"/>
                      <w:divBdr>
                        <w:top w:val="none" w:sz="0" w:space="0" w:color="auto"/>
                        <w:left w:val="none" w:sz="0" w:space="0" w:color="auto"/>
                        <w:bottom w:val="none" w:sz="0" w:space="0" w:color="auto"/>
                        <w:right w:val="none" w:sz="0" w:space="0" w:color="auto"/>
                      </w:divBdr>
                    </w:div>
                    <w:div w:id="1727341152">
                      <w:marLeft w:val="0"/>
                      <w:marRight w:val="0"/>
                      <w:marTop w:val="0"/>
                      <w:marBottom w:val="0"/>
                      <w:divBdr>
                        <w:top w:val="none" w:sz="0" w:space="0" w:color="auto"/>
                        <w:left w:val="none" w:sz="0" w:space="0" w:color="auto"/>
                        <w:bottom w:val="none" w:sz="0" w:space="0" w:color="auto"/>
                        <w:right w:val="none" w:sz="0" w:space="0" w:color="auto"/>
                      </w:divBdr>
                      <w:divsChild>
                        <w:div w:id="659423818">
                          <w:marLeft w:val="0"/>
                          <w:marRight w:val="0"/>
                          <w:marTop w:val="0"/>
                          <w:marBottom w:val="75"/>
                          <w:divBdr>
                            <w:top w:val="none" w:sz="0" w:space="0" w:color="auto"/>
                            <w:left w:val="none" w:sz="0" w:space="0" w:color="auto"/>
                            <w:bottom w:val="none" w:sz="0" w:space="0" w:color="auto"/>
                            <w:right w:val="none" w:sz="0" w:space="0" w:color="auto"/>
                          </w:divBdr>
                        </w:div>
                      </w:divsChild>
                    </w:div>
                  </w:divsChild>
                </w:div>
              </w:divsChild>
            </w:div>
          </w:divsChild>
        </w:div>
        <w:div w:id="1671906578">
          <w:marLeft w:val="0"/>
          <w:marRight w:val="0"/>
          <w:marTop w:val="0"/>
          <w:marBottom w:val="0"/>
          <w:divBdr>
            <w:top w:val="none" w:sz="0" w:space="0" w:color="auto"/>
            <w:left w:val="none" w:sz="0" w:space="0" w:color="auto"/>
            <w:bottom w:val="none" w:sz="0" w:space="0" w:color="auto"/>
            <w:right w:val="none" w:sz="0" w:space="0" w:color="auto"/>
          </w:divBdr>
          <w:divsChild>
            <w:div w:id="2322030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0067716">
      <w:bodyDiv w:val="1"/>
      <w:marLeft w:val="0"/>
      <w:marRight w:val="0"/>
      <w:marTop w:val="0"/>
      <w:marBottom w:val="0"/>
      <w:divBdr>
        <w:top w:val="none" w:sz="0" w:space="0" w:color="auto"/>
        <w:left w:val="none" w:sz="0" w:space="0" w:color="auto"/>
        <w:bottom w:val="none" w:sz="0" w:space="0" w:color="auto"/>
        <w:right w:val="none" w:sz="0" w:space="0" w:color="auto"/>
      </w:divBdr>
      <w:divsChild>
        <w:div w:id="154496642">
          <w:marLeft w:val="0"/>
          <w:marRight w:val="0"/>
          <w:marTop w:val="0"/>
          <w:marBottom w:val="0"/>
          <w:divBdr>
            <w:top w:val="none" w:sz="0" w:space="0" w:color="auto"/>
            <w:left w:val="none" w:sz="0" w:space="0" w:color="auto"/>
            <w:bottom w:val="none" w:sz="0" w:space="0" w:color="auto"/>
            <w:right w:val="none" w:sz="0" w:space="0" w:color="auto"/>
          </w:divBdr>
          <w:divsChild>
            <w:div w:id="1825006452">
              <w:marLeft w:val="0"/>
              <w:marRight w:val="0"/>
              <w:marTop w:val="600"/>
              <w:marBottom w:val="0"/>
              <w:divBdr>
                <w:top w:val="single" w:sz="6" w:space="15" w:color="6F6F6F"/>
                <w:left w:val="none" w:sz="0" w:space="0" w:color="auto"/>
                <w:bottom w:val="none" w:sz="0" w:space="0" w:color="auto"/>
                <w:right w:val="none" w:sz="0" w:space="0" w:color="auto"/>
              </w:divBdr>
              <w:divsChild>
                <w:div w:id="624193280">
                  <w:marLeft w:val="300"/>
                  <w:marRight w:val="0"/>
                  <w:marTop w:val="0"/>
                  <w:marBottom w:val="0"/>
                  <w:divBdr>
                    <w:top w:val="none" w:sz="0" w:space="0" w:color="auto"/>
                    <w:left w:val="none" w:sz="0" w:space="0" w:color="auto"/>
                    <w:bottom w:val="none" w:sz="0" w:space="0" w:color="auto"/>
                    <w:right w:val="none" w:sz="0" w:space="0" w:color="auto"/>
                  </w:divBdr>
                </w:div>
                <w:div w:id="1205407345">
                  <w:marLeft w:val="0"/>
                  <w:marRight w:val="0"/>
                  <w:marTop w:val="0"/>
                  <w:marBottom w:val="0"/>
                  <w:divBdr>
                    <w:top w:val="none" w:sz="0" w:space="0" w:color="auto"/>
                    <w:left w:val="none" w:sz="0" w:space="0" w:color="auto"/>
                    <w:bottom w:val="none" w:sz="0" w:space="0" w:color="auto"/>
                    <w:right w:val="none" w:sz="0" w:space="0" w:color="auto"/>
                  </w:divBdr>
                </w:div>
              </w:divsChild>
            </w:div>
            <w:div w:id="1832061547">
              <w:marLeft w:val="0"/>
              <w:marRight w:val="0"/>
              <w:marTop w:val="0"/>
              <w:marBottom w:val="0"/>
              <w:divBdr>
                <w:top w:val="none" w:sz="0" w:space="0" w:color="auto"/>
                <w:left w:val="none" w:sz="0" w:space="0" w:color="auto"/>
                <w:bottom w:val="none" w:sz="0" w:space="0" w:color="auto"/>
                <w:right w:val="none" w:sz="0" w:space="0" w:color="auto"/>
              </w:divBdr>
              <w:divsChild>
                <w:div w:id="1407730422">
                  <w:marLeft w:val="0"/>
                  <w:marRight w:val="0"/>
                  <w:marTop w:val="0"/>
                  <w:marBottom w:val="0"/>
                  <w:divBdr>
                    <w:top w:val="none" w:sz="0" w:space="0" w:color="auto"/>
                    <w:left w:val="none" w:sz="0" w:space="0" w:color="auto"/>
                    <w:bottom w:val="none" w:sz="0" w:space="0" w:color="auto"/>
                    <w:right w:val="none" w:sz="0" w:space="0" w:color="auto"/>
                  </w:divBdr>
                  <w:divsChild>
                    <w:div w:id="1459298285">
                      <w:marLeft w:val="0"/>
                      <w:marRight w:val="0"/>
                      <w:marTop w:val="0"/>
                      <w:marBottom w:val="0"/>
                      <w:divBdr>
                        <w:top w:val="none" w:sz="0" w:space="0" w:color="auto"/>
                        <w:left w:val="none" w:sz="0" w:space="0" w:color="auto"/>
                        <w:bottom w:val="none" w:sz="0" w:space="0" w:color="auto"/>
                        <w:right w:val="none" w:sz="0" w:space="0" w:color="auto"/>
                      </w:divBdr>
                      <w:divsChild>
                        <w:div w:id="416945928">
                          <w:marLeft w:val="0"/>
                          <w:marRight w:val="0"/>
                          <w:marTop w:val="0"/>
                          <w:marBottom w:val="0"/>
                          <w:divBdr>
                            <w:top w:val="none" w:sz="0" w:space="0" w:color="auto"/>
                            <w:left w:val="none" w:sz="0" w:space="0" w:color="auto"/>
                            <w:bottom w:val="none" w:sz="0" w:space="0" w:color="auto"/>
                            <w:right w:val="none" w:sz="0" w:space="0" w:color="auto"/>
                          </w:divBdr>
                          <w:divsChild>
                            <w:div w:id="1398354905">
                              <w:marLeft w:val="0"/>
                              <w:marRight w:val="0"/>
                              <w:marTop w:val="0"/>
                              <w:marBottom w:val="0"/>
                              <w:divBdr>
                                <w:top w:val="none" w:sz="0" w:space="0" w:color="auto"/>
                                <w:left w:val="none" w:sz="0" w:space="0" w:color="auto"/>
                                <w:bottom w:val="none" w:sz="0" w:space="0" w:color="auto"/>
                                <w:right w:val="none" w:sz="0" w:space="0" w:color="auto"/>
                              </w:divBdr>
                            </w:div>
                          </w:divsChild>
                        </w:div>
                        <w:div w:id="1344628709">
                          <w:marLeft w:val="0"/>
                          <w:marRight w:val="0"/>
                          <w:marTop w:val="0"/>
                          <w:marBottom w:val="0"/>
                          <w:divBdr>
                            <w:top w:val="none" w:sz="0" w:space="0" w:color="auto"/>
                            <w:left w:val="none" w:sz="0" w:space="0" w:color="auto"/>
                            <w:bottom w:val="none" w:sz="0" w:space="0" w:color="auto"/>
                            <w:right w:val="none" w:sz="0" w:space="0" w:color="auto"/>
                          </w:divBdr>
                          <w:divsChild>
                            <w:div w:id="2192201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49993830">
                  <w:marLeft w:val="0"/>
                  <w:marRight w:val="2100"/>
                  <w:marTop w:val="0"/>
                  <w:marBottom w:val="0"/>
                  <w:divBdr>
                    <w:top w:val="none" w:sz="0" w:space="0" w:color="auto"/>
                    <w:left w:val="none" w:sz="0" w:space="0" w:color="auto"/>
                    <w:bottom w:val="none" w:sz="0" w:space="0" w:color="auto"/>
                    <w:right w:val="none" w:sz="0" w:space="0" w:color="auto"/>
                  </w:divBdr>
                  <w:divsChild>
                    <w:div w:id="747771892">
                      <w:marLeft w:val="0"/>
                      <w:marRight w:val="0"/>
                      <w:marTop w:val="0"/>
                      <w:marBottom w:val="0"/>
                      <w:divBdr>
                        <w:top w:val="none" w:sz="0" w:space="0" w:color="auto"/>
                        <w:left w:val="none" w:sz="0" w:space="0" w:color="auto"/>
                        <w:bottom w:val="none" w:sz="0" w:space="0" w:color="auto"/>
                        <w:right w:val="none" w:sz="0" w:space="0" w:color="auto"/>
                      </w:divBdr>
                    </w:div>
                    <w:div w:id="844633659">
                      <w:marLeft w:val="0"/>
                      <w:marRight w:val="0"/>
                      <w:marTop w:val="0"/>
                      <w:marBottom w:val="0"/>
                      <w:divBdr>
                        <w:top w:val="none" w:sz="0" w:space="0" w:color="auto"/>
                        <w:left w:val="none" w:sz="0" w:space="0" w:color="auto"/>
                        <w:bottom w:val="none" w:sz="0" w:space="0" w:color="auto"/>
                        <w:right w:val="none" w:sz="0" w:space="0" w:color="auto"/>
                      </w:divBdr>
                      <w:divsChild>
                        <w:div w:id="512720392">
                          <w:marLeft w:val="0"/>
                          <w:marRight w:val="0"/>
                          <w:marTop w:val="0"/>
                          <w:marBottom w:val="0"/>
                          <w:divBdr>
                            <w:top w:val="none" w:sz="0" w:space="0" w:color="auto"/>
                            <w:left w:val="none" w:sz="0" w:space="0" w:color="auto"/>
                            <w:bottom w:val="none" w:sz="0" w:space="0" w:color="auto"/>
                            <w:right w:val="none" w:sz="0" w:space="0" w:color="auto"/>
                          </w:divBdr>
                          <w:divsChild>
                            <w:div w:id="168522274">
                              <w:marLeft w:val="0"/>
                              <w:marRight w:val="0"/>
                              <w:marTop w:val="30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332032182">
          <w:marLeft w:val="0"/>
          <w:marRight w:val="0"/>
          <w:marTop w:val="0"/>
          <w:marBottom w:val="0"/>
          <w:divBdr>
            <w:top w:val="none" w:sz="0" w:space="0" w:color="auto"/>
            <w:left w:val="none" w:sz="0" w:space="0" w:color="auto"/>
            <w:bottom w:val="none" w:sz="0" w:space="0" w:color="auto"/>
            <w:right w:val="none" w:sz="0" w:space="0" w:color="auto"/>
          </w:divBdr>
          <w:divsChild>
            <w:div w:id="371341763">
              <w:marLeft w:val="0"/>
              <w:marRight w:val="0"/>
              <w:marTop w:val="0"/>
              <w:marBottom w:val="0"/>
              <w:divBdr>
                <w:top w:val="none" w:sz="0" w:space="0" w:color="auto"/>
                <w:left w:val="none" w:sz="0" w:space="0" w:color="auto"/>
                <w:bottom w:val="none" w:sz="0" w:space="0" w:color="auto"/>
                <w:right w:val="none" w:sz="0" w:space="0" w:color="auto"/>
              </w:divBdr>
              <w:divsChild>
                <w:div w:id="184252487">
                  <w:marLeft w:val="0"/>
                  <w:marRight w:val="0"/>
                  <w:marTop w:val="0"/>
                  <w:marBottom w:val="0"/>
                  <w:divBdr>
                    <w:top w:val="none" w:sz="0" w:space="0" w:color="auto"/>
                    <w:left w:val="none" w:sz="0" w:space="0" w:color="auto"/>
                    <w:bottom w:val="none" w:sz="0" w:space="0" w:color="auto"/>
                    <w:right w:val="none" w:sz="0" w:space="0" w:color="auto"/>
                  </w:divBdr>
                  <w:divsChild>
                    <w:div w:id="1095709820">
                      <w:marLeft w:val="0"/>
                      <w:marRight w:val="0"/>
                      <w:marTop w:val="0"/>
                      <w:marBottom w:val="0"/>
                      <w:divBdr>
                        <w:top w:val="none" w:sz="0" w:space="0" w:color="auto"/>
                        <w:left w:val="none" w:sz="0" w:space="0" w:color="auto"/>
                        <w:bottom w:val="none" w:sz="0" w:space="0" w:color="auto"/>
                        <w:right w:val="none" w:sz="0" w:space="0" w:color="auto"/>
                      </w:divBdr>
                      <w:divsChild>
                        <w:div w:id="1017779643">
                          <w:marLeft w:val="0"/>
                          <w:marRight w:val="0"/>
                          <w:marTop w:val="0"/>
                          <w:marBottom w:val="0"/>
                          <w:divBdr>
                            <w:top w:val="none" w:sz="0" w:space="0" w:color="auto"/>
                            <w:left w:val="none" w:sz="0" w:space="0" w:color="auto"/>
                            <w:bottom w:val="none" w:sz="0" w:space="0" w:color="auto"/>
                            <w:right w:val="none" w:sz="0" w:space="0" w:color="auto"/>
                          </w:divBdr>
                          <w:divsChild>
                            <w:div w:id="1904102927">
                              <w:marLeft w:val="0"/>
                              <w:marRight w:val="0"/>
                              <w:marTop w:val="0"/>
                              <w:marBottom w:val="0"/>
                              <w:divBdr>
                                <w:top w:val="none" w:sz="0" w:space="0" w:color="auto"/>
                                <w:left w:val="none" w:sz="0" w:space="0" w:color="auto"/>
                                <w:bottom w:val="none" w:sz="0" w:space="0" w:color="auto"/>
                                <w:right w:val="none" w:sz="0" w:space="0" w:color="auto"/>
                              </w:divBdr>
                              <w:divsChild>
                                <w:div w:id="49622503">
                                  <w:marLeft w:val="0"/>
                                  <w:marRight w:val="0"/>
                                  <w:marTop w:val="0"/>
                                  <w:marBottom w:val="0"/>
                                  <w:divBdr>
                                    <w:top w:val="none" w:sz="0" w:space="0" w:color="auto"/>
                                    <w:left w:val="none" w:sz="0" w:space="0" w:color="auto"/>
                                    <w:bottom w:val="none" w:sz="0" w:space="0" w:color="auto"/>
                                    <w:right w:val="none" w:sz="0" w:space="0" w:color="auto"/>
                                  </w:divBdr>
                                  <w:divsChild>
                                    <w:div w:id="313218044">
                                      <w:marLeft w:val="0"/>
                                      <w:marRight w:val="0"/>
                                      <w:marTop w:val="0"/>
                                      <w:marBottom w:val="0"/>
                                      <w:divBdr>
                                        <w:top w:val="none" w:sz="0" w:space="0" w:color="auto"/>
                                        <w:left w:val="none" w:sz="0" w:space="0" w:color="auto"/>
                                        <w:bottom w:val="none" w:sz="0" w:space="0" w:color="auto"/>
                                        <w:right w:val="none" w:sz="0" w:space="0" w:color="auto"/>
                                      </w:divBdr>
                                      <w:divsChild>
                                        <w:div w:id="881746969">
                                          <w:marLeft w:val="0"/>
                                          <w:marRight w:val="0"/>
                                          <w:marTop w:val="0"/>
                                          <w:marBottom w:val="0"/>
                                          <w:divBdr>
                                            <w:top w:val="none" w:sz="0" w:space="0" w:color="auto"/>
                                            <w:left w:val="none" w:sz="0" w:space="0" w:color="auto"/>
                                            <w:bottom w:val="none" w:sz="0" w:space="0" w:color="auto"/>
                                            <w:right w:val="none" w:sz="0" w:space="0" w:color="auto"/>
                                          </w:divBdr>
                                        </w:div>
                                        <w:div w:id="1343622956">
                                          <w:marLeft w:val="0"/>
                                          <w:marRight w:val="0"/>
                                          <w:marTop w:val="75"/>
                                          <w:marBottom w:val="0"/>
                                          <w:divBdr>
                                            <w:top w:val="none" w:sz="0" w:space="0" w:color="auto"/>
                                            <w:left w:val="none" w:sz="0" w:space="0" w:color="auto"/>
                                            <w:bottom w:val="none" w:sz="0" w:space="0" w:color="auto"/>
                                            <w:right w:val="none" w:sz="0" w:space="0" w:color="auto"/>
                                          </w:divBdr>
                                          <w:divsChild>
                                            <w:div w:id="7143568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70129509">
                                  <w:marLeft w:val="0"/>
                                  <w:marRight w:val="0"/>
                                  <w:marTop w:val="0"/>
                                  <w:marBottom w:val="0"/>
                                  <w:divBdr>
                                    <w:top w:val="none" w:sz="0" w:space="0" w:color="auto"/>
                                    <w:left w:val="none" w:sz="0" w:space="0" w:color="auto"/>
                                    <w:bottom w:val="none" w:sz="0" w:space="0" w:color="auto"/>
                                    <w:right w:val="none" w:sz="0" w:space="0" w:color="auto"/>
                                  </w:divBdr>
                                  <w:divsChild>
                                    <w:div w:id="1781609871">
                                      <w:marLeft w:val="0"/>
                                      <w:marRight w:val="0"/>
                                      <w:marTop w:val="0"/>
                                      <w:marBottom w:val="0"/>
                                      <w:divBdr>
                                        <w:top w:val="none" w:sz="0" w:space="0" w:color="auto"/>
                                        <w:left w:val="none" w:sz="0" w:space="0" w:color="auto"/>
                                        <w:bottom w:val="none" w:sz="0" w:space="0" w:color="auto"/>
                                        <w:right w:val="none" w:sz="0" w:space="0" w:color="auto"/>
                                      </w:divBdr>
                                      <w:divsChild>
                                        <w:div w:id="374083973">
                                          <w:marLeft w:val="0"/>
                                          <w:marRight w:val="0"/>
                                          <w:marTop w:val="0"/>
                                          <w:marBottom w:val="0"/>
                                          <w:divBdr>
                                            <w:top w:val="none" w:sz="0" w:space="0" w:color="auto"/>
                                            <w:left w:val="none" w:sz="0" w:space="0" w:color="auto"/>
                                            <w:bottom w:val="none" w:sz="0" w:space="0" w:color="auto"/>
                                            <w:right w:val="none" w:sz="0" w:space="0" w:color="auto"/>
                                          </w:divBdr>
                                        </w:div>
                                        <w:div w:id="712510027">
                                          <w:marLeft w:val="0"/>
                                          <w:marRight w:val="0"/>
                                          <w:marTop w:val="75"/>
                                          <w:marBottom w:val="0"/>
                                          <w:divBdr>
                                            <w:top w:val="none" w:sz="0" w:space="0" w:color="auto"/>
                                            <w:left w:val="none" w:sz="0" w:space="0" w:color="auto"/>
                                            <w:bottom w:val="none" w:sz="0" w:space="0" w:color="auto"/>
                                            <w:right w:val="none" w:sz="0" w:space="0" w:color="auto"/>
                                          </w:divBdr>
                                          <w:divsChild>
                                            <w:div w:id="5011689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768433849">
                  <w:marLeft w:val="0"/>
                  <w:marRight w:val="0"/>
                  <w:marTop w:val="0"/>
                  <w:marBottom w:val="900"/>
                  <w:divBdr>
                    <w:top w:val="none" w:sz="0" w:space="0" w:color="000000"/>
                    <w:left w:val="none" w:sz="0" w:space="0" w:color="000000"/>
                    <w:bottom w:val="none" w:sz="0" w:space="0" w:color="000000"/>
                    <w:right w:val="none" w:sz="0" w:space="0" w:color="000000"/>
                  </w:divBdr>
                  <w:divsChild>
                    <w:div w:id="177550634">
                      <w:marLeft w:val="0"/>
                      <w:marRight w:val="0"/>
                      <w:marTop w:val="0"/>
                      <w:marBottom w:val="0"/>
                      <w:divBdr>
                        <w:top w:val="none" w:sz="0" w:space="0" w:color="auto"/>
                        <w:left w:val="none" w:sz="0" w:space="0" w:color="auto"/>
                        <w:bottom w:val="none" w:sz="0" w:space="0" w:color="auto"/>
                        <w:right w:val="none" w:sz="0" w:space="0" w:color="auto"/>
                      </w:divBdr>
                      <w:divsChild>
                        <w:div w:id="1101073185">
                          <w:marLeft w:val="0"/>
                          <w:marRight w:val="0"/>
                          <w:marTop w:val="0"/>
                          <w:marBottom w:val="446"/>
                          <w:divBdr>
                            <w:top w:val="single" w:sz="4" w:space="14" w:color="CCCCCC"/>
                            <w:left w:val="none" w:sz="0" w:space="0" w:color="auto"/>
                            <w:bottom w:val="none" w:sz="0" w:space="0" w:color="auto"/>
                            <w:right w:val="none" w:sz="0" w:space="0" w:color="auto"/>
                          </w:divBdr>
                        </w:div>
                      </w:divsChild>
                    </w:div>
                  </w:divsChild>
                </w:div>
                <w:div w:id="793712262">
                  <w:marLeft w:val="0"/>
                  <w:marRight w:val="0"/>
                  <w:marTop w:val="600"/>
                  <w:marBottom w:val="900"/>
                  <w:divBdr>
                    <w:top w:val="none" w:sz="0" w:space="0" w:color="auto"/>
                    <w:left w:val="none" w:sz="0" w:space="0" w:color="auto"/>
                    <w:bottom w:val="none" w:sz="0" w:space="0" w:color="auto"/>
                    <w:right w:val="none" w:sz="0" w:space="0" w:color="auto"/>
                  </w:divBdr>
                  <w:divsChild>
                    <w:div w:id="760564025">
                      <w:marLeft w:val="0"/>
                      <w:marRight w:val="0"/>
                      <w:marTop w:val="0"/>
                      <w:marBottom w:val="600"/>
                      <w:divBdr>
                        <w:top w:val="none" w:sz="0" w:space="0" w:color="auto"/>
                        <w:left w:val="none" w:sz="0" w:space="0" w:color="auto"/>
                        <w:bottom w:val="none" w:sz="0" w:space="0" w:color="auto"/>
                        <w:right w:val="none" w:sz="0" w:space="0" w:color="auto"/>
                      </w:divBdr>
                      <w:divsChild>
                        <w:div w:id="860051753">
                          <w:marLeft w:val="0"/>
                          <w:marRight w:val="0"/>
                          <w:marTop w:val="0"/>
                          <w:marBottom w:val="0"/>
                          <w:divBdr>
                            <w:top w:val="none" w:sz="0" w:space="0" w:color="auto"/>
                            <w:left w:val="none" w:sz="0" w:space="0" w:color="auto"/>
                            <w:bottom w:val="none" w:sz="0" w:space="0" w:color="auto"/>
                            <w:right w:val="none" w:sz="0" w:space="0" w:color="auto"/>
                          </w:divBdr>
                          <w:divsChild>
                            <w:div w:id="383331019">
                              <w:marLeft w:val="0"/>
                              <w:marRight w:val="0"/>
                              <w:marTop w:val="0"/>
                              <w:marBottom w:val="0"/>
                              <w:divBdr>
                                <w:top w:val="none" w:sz="0" w:space="0" w:color="auto"/>
                                <w:left w:val="none" w:sz="0" w:space="0" w:color="auto"/>
                                <w:bottom w:val="none" w:sz="0" w:space="0" w:color="auto"/>
                                <w:right w:val="none" w:sz="0" w:space="0" w:color="auto"/>
                              </w:divBdr>
                              <w:divsChild>
                                <w:div w:id="4741844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43022737">
                      <w:marLeft w:val="0"/>
                      <w:marRight w:val="0"/>
                      <w:marTop w:val="0"/>
                      <w:marBottom w:val="0"/>
                      <w:divBdr>
                        <w:top w:val="none" w:sz="0" w:space="0" w:color="auto"/>
                        <w:left w:val="none" w:sz="0" w:space="0" w:color="auto"/>
                        <w:bottom w:val="none" w:sz="0" w:space="0" w:color="auto"/>
                        <w:right w:val="none" w:sz="0" w:space="0" w:color="auto"/>
                      </w:divBdr>
                    </w:div>
                  </w:divsChild>
                </w:div>
                <w:div w:id="1928804091">
                  <w:marLeft w:val="0"/>
                  <w:marRight w:val="0"/>
                  <w:marTop w:val="300"/>
                  <w:marBottom w:val="900"/>
                  <w:divBdr>
                    <w:top w:val="none" w:sz="0" w:space="0" w:color="auto"/>
                    <w:left w:val="none" w:sz="0" w:space="0" w:color="auto"/>
                    <w:bottom w:val="none" w:sz="0" w:space="0" w:color="auto"/>
                    <w:right w:val="none" w:sz="0" w:space="0" w:color="auto"/>
                  </w:divBdr>
                  <w:divsChild>
                    <w:div w:id="1799252305">
                      <w:marLeft w:val="0"/>
                      <w:marRight w:val="0"/>
                      <w:marTop w:val="0"/>
                      <w:marBottom w:val="900"/>
                      <w:divBdr>
                        <w:top w:val="none" w:sz="0" w:space="0" w:color="000000"/>
                        <w:left w:val="none" w:sz="0" w:space="0" w:color="000000"/>
                        <w:bottom w:val="none" w:sz="0" w:space="0" w:color="000000"/>
                        <w:right w:val="none" w:sz="0" w:space="0" w:color="000000"/>
                      </w:divBdr>
                      <w:divsChild>
                        <w:div w:id="14580315">
                          <w:marLeft w:val="0"/>
                          <w:marRight w:val="0"/>
                          <w:marTop w:val="0"/>
                          <w:marBottom w:val="330"/>
                          <w:divBdr>
                            <w:top w:val="none" w:sz="0" w:space="0" w:color="auto"/>
                            <w:left w:val="none" w:sz="0" w:space="0" w:color="auto"/>
                            <w:bottom w:val="none" w:sz="0" w:space="0" w:color="auto"/>
                            <w:right w:val="none" w:sz="0" w:space="0" w:color="auto"/>
                          </w:divBdr>
                          <w:divsChild>
                            <w:div w:id="1352299021">
                              <w:marLeft w:val="0"/>
                              <w:marRight w:val="0"/>
                              <w:marTop w:val="0"/>
                              <w:marBottom w:val="0"/>
                              <w:divBdr>
                                <w:top w:val="none" w:sz="0" w:space="0" w:color="auto"/>
                                <w:left w:val="none" w:sz="0" w:space="0" w:color="auto"/>
                                <w:bottom w:val="none" w:sz="0" w:space="0" w:color="auto"/>
                                <w:right w:val="none" w:sz="0" w:space="0" w:color="auto"/>
                              </w:divBdr>
                              <w:divsChild>
                                <w:div w:id="1783643526">
                                  <w:marLeft w:val="0"/>
                                  <w:marRight w:val="0"/>
                                  <w:marTop w:val="0"/>
                                  <w:marBottom w:val="0"/>
                                  <w:divBdr>
                                    <w:top w:val="single" w:sz="2" w:space="0" w:color="DFDFDF"/>
                                    <w:left w:val="single" w:sz="2" w:space="0" w:color="DFDFDF"/>
                                    <w:bottom w:val="single" w:sz="2" w:space="0" w:color="DFDFDF"/>
                                    <w:right w:val="single" w:sz="2" w:space="0" w:color="DFDFDF"/>
                                  </w:divBdr>
                                  <w:divsChild>
                                    <w:div w:id="682321042">
                                      <w:marLeft w:val="-216"/>
                                      <w:marRight w:val="0"/>
                                      <w:marTop w:val="0"/>
                                      <w:marBottom w:val="0"/>
                                      <w:divBdr>
                                        <w:top w:val="none" w:sz="0" w:space="0" w:color="auto"/>
                                        <w:left w:val="none" w:sz="0" w:space="0" w:color="auto"/>
                                        <w:bottom w:val="none" w:sz="0" w:space="0" w:color="auto"/>
                                        <w:right w:val="none" w:sz="0" w:space="0" w:color="auto"/>
                                      </w:divBdr>
                                      <w:divsChild>
                                        <w:div w:id="1654483029">
                                          <w:marLeft w:val="0"/>
                                          <w:marRight w:val="0"/>
                                          <w:marTop w:val="0"/>
                                          <w:marBottom w:val="45"/>
                                          <w:divBdr>
                                            <w:top w:val="single" w:sz="2" w:space="0" w:color="A9A9A9"/>
                                            <w:left w:val="single" w:sz="2" w:space="0" w:color="A9A9A9"/>
                                            <w:bottom w:val="single" w:sz="2" w:space="0" w:color="A9A9A9"/>
                                            <w:right w:val="single" w:sz="2" w:space="0" w:color="A9A9A9"/>
                                          </w:divBdr>
                                          <w:divsChild>
                                            <w:div w:id="753865995">
                                              <w:marLeft w:val="0"/>
                                              <w:marRight w:val="0"/>
                                              <w:marTop w:val="0"/>
                                              <w:marBottom w:val="0"/>
                                              <w:divBdr>
                                                <w:top w:val="none" w:sz="0" w:space="0" w:color="auto"/>
                                                <w:left w:val="none" w:sz="0" w:space="0" w:color="auto"/>
                                                <w:bottom w:val="none" w:sz="0" w:space="0" w:color="auto"/>
                                                <w:right w:val="none" w:sz="0" w:space="0" w:color="auto"/>
                                              </w:divBdr>
                                              <w:divsChild>
                                                <w:div w:id="152533458">
                                                  <w:marLeft w:val="220"/>
                                                  <w:marRight w:val="0"/>
                                                  <w:marTop w:val="0"/>
                                                  <w:marBottom w:val="150"/>
                                                  <w:divBdr>
                                                    <w:top w:val="single" w:sz="2" w:space="0" w:color="E4E4E4"/>
                                                    <w:left w:val="single" w:sz="2" w:space="0" w:color="E4E4E4"/>
                                                    <w:bottom w:val="single" w:sz="2" w:space="0" w:color="E4E4E4"/>
                                                    <w:right w:val="single" w:sz="2" w:space="0" w:color="E4E4E4"/>
                                                  </w:divBdr>
                                                  <w:divsChild>
                                                    <w:div w:id="1229337514">
                                                      <w:marLeft w:val="0"/>
                                                      <w:marRight w:val="0"/>
                                                      <w:marTop w:val="0"/>
                                                      <w:marBottom w:val="0"/>
                                                      <w:divBdr>
                                                        <w:top w:val="none" w:sz="0" w:space="0" w:color="auto"/>
                                                        <w:left w:val="none" w:sz="0" w:space="0" w:color="auto"/>
                                                        <w:bottom w:val="none" w:sz="0" w:space="0" w:color="auto"/>
                                                        <w:right w:val="none" w:sz="0" w:space="0" w:color="auto"/>
                                                      </w:divBdr>
                                                    </w:div>
                                                  </w:divsChild>
                                                </w:div>
                                                <w:div w:id="454913604">
                                                  <w:marLeft w:val="220"/>
                                                  <w:marRight w:val="0"/>
                                                  <w:marTop w:val="0"/>
                                                  <w:marBottom w:val="150"/>
                                                  <w:divBdr>
                                                    <w:top w:val="single" w:sz="2" w:space="0" w:color="E4E4E4"/>
                                                    <w:left w:val="single" w:sz="2" w:space="0" w:color="E4E4E4"/>
                                                    <w:bottom w:val="single" w:sz="2" w:space="0" w:color="E4E4E4"/>
                                                    <w:right w:val="single" w:sz="2" w:space="0" w:color="E4E4E4"/>
                                                  </w:divBdr>
                                                  <w:divsChild>
                                                    <w:div w:id="551843690">
                                                      <w:marLeft w:val="0"/>
                                                      <w:marRight w:val="0"/>
                                                      <w:marTop w:val="0"/>
                                                      <w:marBottom w:val="0"/>
                                                      <w:divBdr>
                                                        <w:top w:val="none" w:sz="0" w:space="0" w:color="auto"/>
                                                        <w:left w:val="none" w:sz="0" w:space="0" w:color="auto"/>
                                                        <w:bottom w:val="none" w:sz="0" w:space="0" w:color="auto"/>
                                                        <w:right w:val="none" w:sz="0" w:space="0" w:color="auto"/>
                                                      </w:divBdr>
                                                    </w:div>
                                                    <w:div w:id="1493983039">
                                                      <w:marLeft w:val="0"/>
                                                      <w:marRight w:val="0"/>
                                                      <w:marTop w:val="15"/>
                                                      <w:marBottom w:val="0"/>
                                                      <w:divBdr>
                                                        <w:top w:val="none" w:sz="0" w:space="0" w:color="auto"/>
                                                        <w:left w:val="none" w:sz="0" w:space="0" w:color="auto"/>
                                                        <w:bottom w:val="none" w:sz="0" w:space="0" w:color="auto"/>
                                                        <w:right w:val="none" w:sz="0" w:space="0" w:color="auto"/>
                                                      </w:divBdr>
                                                    </w:div>
                                                  </w:divsChild>
                                                </w:div>
                                                <w:div w:id="827936621">
                                                  <w:marLeft w:val="220"/>
                                                  <w:marRight w:val="0"/>
                                                  <w:marTop w:val="0"/>
                                                  <w:marBottom w:val="150"/>
                                                  <w:divBdr>
                                                    <w:top w:val="single" w:sz="2" w:space="0" w:color="E4E4E4"/>
                                                    <w:left w:val="single" w:sz="2" w:space="0" w:color="E4E4E4"/>
                                                    <w:bottom w:val="single" w:sz="2" w:space="0" w:color="E4E4E4"/>
                                                    <w:right w:val="single" w:sz="2" w:space="0" w:color="E4E4E4"/>
                                                  </w:divBdr>
                                                  <w:divsChild>
                                                    <w:div w:id="12389745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482043357">
                          <w:marLeft w:val="0"/>
                          <w:marRight w:val="0"/>
                          <w:marTop w:val="0"/>
                          <w:marBottom w:val="330"/>
                          <w:divBdr>
                            <w:top w:val="none" w:sz="0" w:space="0" w:color="auto"/>
                            <w:left w:val="none" w:sz="0" w:space="0" w:color="auto"/>
                            <w:bottom w:val="none" w:sz="0" w:space="0" w:color="auto"/>
                            <w:right w:val="none" w:sz="0" w:space="0" w:color="auto"/>
                          </w:divBdr>
                          <w:divsChild>
                            <w:div w:id="1364401755">
                              <w:marLeft w:val="0"/>
                              <w:marRight w:val="0"/>
                              <w:marTop w:val="0"/>
                              <w:marBottom w:val="0"/>
                              <w:divBdr>
                                <w:top w:val="none" w:sz="0" w:space="0" w:color="auto"/>
                                <w:left w:val="none" w:sz="0" w:space="0" w:color="auto"/>
                                <w:bottom w:val="none" w:sz="0" w:space="0" w:color="auto"/>
                                <w:right w:val="none" w:sz="0" w:space="0" w:color="auto"/>
                              </w:divBdr>
                              <w:divsChild>
                                <w:div w:id="641887972">
                                  <w:marLeft w:val="0"/>
                                  <w:marRight w:val="0"/>
                                  <w:marTop w:val="0"/>
                                  <w:marBottom w:val="0"/>
                                  <w:divBdr>
                                    <w:top w:val="single" w:sz="2" w:space="0" w:color="DFDFDF"/>
                                    <w:left w:val="single" w:sz="2" w:space="0" w:color="DFDFDF"/>
                                    <w:bottom w:val="single" w:sz="2" w:space="0" w:color="DFDFDF"/>
                                    <w:right w:val="single" w:sz="2" w:space="0" w:color="DFDFDF"/>
                                  </w:divBdr>
                                  <w:divsChild>
                                    <w:div w:id="1220046113">
                                      <w:marLeft w:val="-216"/>
                                      <w:marRight w:val="0"/>
                                      <w:marTop w:val="0"/>
                                      <w:marBottom w:val="0"/>
                                      <w:divBdr>
                                        <w:top w:val="none" w:sz="0" w:space="0" w:color="auto"/>
                                        <w:left w:val="none" w:sz="0" w:space="0" w:color="auto"/>
                                        <w:bottom w:val="none" w:sz="0" w:space="0" w:color="auto"/>
                                        <w:right w:val="none" w:sz="0" w:space="0" w:color="auto"/>
                                      </w:divBdr>
                                      <w:divsChild>
                                        <w:div w:id="325089657">
                                          <w:marLeft w:val="0"/>
                                          <w:marRight w:val="0"/>
                                          <w:marTop w:val="0"/>
                                          <w:marBottom w:val="45"/>
                                          <w:divBdr>
                                            <w:top w:val="single" w:sz="2" w:space="0" w:color="A9A9A9"/>
                                            <w:left w:val="single" w:sz="2" w:space="0" w:color="A9A9A9"/>
                                            <w:bottom w:val="single" w:sz="2" w:space="0" w:color="A9A9A9"/>
                                            <w:right w:val="single" w:sz="2" w:space="0" w:color="A9A9A9"/>
                                          </w:divBdr>
                                          <w:divsChild>
                                            <w:div w:id="546720270">
                                              <w:marLeft w:val="0"/>
                                              <w:marRight w:val="0"/>
                                              <w:marTop w:val="0"/>
                                              <w:marBottom w:val="0"/>
                                              <w:divBdr>
                                                <w:top w:val="none" w:sz="0" w:space="0" w:color="auto"/>
                                                <w:left w:val="none" w:sz="0" w:space="0" w:color="auto"/>
                                                <w:bottom w:val="none" w:sz="0" w:space="0" w:color="auto"/>
                                                <w:right w:val="none" w:sz="0" w:space="0" w:color="auto"/>
                                              </w:divBdr>
                                              <w:divsChild>
                                                <w:div w:id="2628802">
                                                  <w:marLeft w:val="220"/>
                                                  <w:marRight w:val="0"/>
                                                  <w:marTop w:val="0"/>
                                                  <w:marBottom w:val="150"/>
                                                  <w:divBdr>
                                                    <w:top w:val="single" w:sz="2" w:space="0" w:color="E4E4E4"/>
                                                    <w:left w:val="single" w:sz="2" w:space="0" w:color="E4E4E4"/>
                                                    <w:bottom w:val="single" w:sz="2" w:space="0" w:color="E4E4E4"/>
                                                    <w:right w:val="single" w:sz="2" w:space="0" w:color="E4E4E4"/>
                                                  </w:divBdr>
                                                  <w:divsChild>
                                                    <w:div w:id="959919314">
                                                      <w:marLeft w:val="0"/>
                                                      <w:marRight w:val="0"/>
                                                      <w:marTop w:val="0"/>
                                                      <w:marBottom w:val="0"/>
                                                      <w:divBdr>
                                                        <w:top w:val="none" w:sz="0" w:space="0" w:color="auto"/>
                                                        <w:left w:val="none" w:sz="0" w:space="0" w:color="auto"/>
                                                        <w:bottom w:val="none" w:sz="0" w:space="0" w:color="auto"/>
                                                        <w:right w:val="none" w:sz="0" w:space="0" w:color="auto"/>
                                                      </w:divBdr>
                                                    </w:div>
                                                  </w:divsChild>
                                                </w:div>
                                                <w:div w:id="334573799">
                                                  <w:marLeft w:val="220"/>
                                                  <w:marRight w:val="0"/>
                                                  <w:marTop w:val="0"/>
                                                  <w:marBottom w:val="150"/>
                                                  <w:divBdr>
                                                    <w:top w:val="single" w:sz="2" w:space="0" w:color="E4E4E4"/>
                                                    <w:left w:val="single" w:sz="2" w:space="0" w:color="E4E4E4"/>
                                                    <w:bottom w:val="single" w:sz="2" w:space="0" w:color="E4E4E4"/>
                                                    <w:right w:val="single" w:sz="2" w:space="0" w:color="E4E4E4"/>
                                                  </w:divBdr>
                                                </w:div>
                                                <w:div w:id="1583445755">
                                                  <w:marLeft w:val="220"/>
                                                  <w:marRight w:val="0"/>
                                                  <w:marTop w:val="0"/>
                                                  <w:marBottom w:val="150"/>
                                                  <w:divBdr>
                                                    <w:top w:val="single" w:sz="2" w:space="0" w:color="E4E4E4"/>
                                                    <w:left w:val="single" w:sz="2" w:space="0" w:color="E4E4E4"/>
                                                    <w:bottom w:val="single" w:sz="2" w:space="0" w:color="E4E4E4"/>
                                                    <w:right w:val="single" w:sz="2" w:space="0" w:color="E4E4E4"/>
                                                  </w:divBdr>
                                                  <w:divsChild>
                                                    <w:div w:id="801831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486409085">
                          <w:marLeft w:val="0"/>
                          <w:marRight w:val="0"/>
                          <w:marTop w:val="0"/>
                          <w:marBottom w:val="330"/>
                          <w:divBdr>
                            <w:top w:val="none" w:sz="0" w:space="0" w:color="auto"/>
                            <w:left w:val="none" w:sz="0" w:space="0" w:color="auto"/>
                            <w:bottom w:val="none" w:sz="0" w:space="0" w:color="auto"/>
                            <w:right w:val="none" w:sz="0" w:space="0" w:color="auto"/>
                          </w:divBdr>
                          <w:divsChild>
                            <w:div w:id="688683838">
                              <w:marLeft w:val="0"/>
                              <w:marRight w:val="0"/>
                              <w:marTop w:val="0"/>
                              <w:marBottom w:val="0"/>
                              <w:divBdr>
                                <w:top w:val="none" w:sz="0" w:space="0" w:color="auto"/>
                                <w:left w:val="none" w:sz="0" w:space="0" w:color="auto"/>
                                <w:bottom w:val="none" w:sz="0" w:space="0" w:color="auto"/>
                                <w:right w:val="none" w:sz="0" w:space="0" w:color="auto"/>
                              </w:divBdr>
                            </w:div>
                          </w:divsChild>
                        </w:div>
                        <w:div w:id="579682114">
                          <w:marLeft w:val="0"/>
                          <w:marRight w:val="0"/>
                          <w:marTop w:val="0"/>
                          <w:marBottom w:val="330"/>
                          <w:divBdr>
                            <w:top w:val="none" w:sz="0" w:space="0" w:color="auto"/>
                            <w:left w:val="none" w:sz="0" w:space="0" w:color="auto"/>
                            <w:bottom w:val="none" w:sz="0" w:space="0" w:color="auto"/>
                            <w:right w:val="none" w:sz="0" w:space="0" w:color="auto"/>
                          </w:divBdr>
                          <w:divsChild>
                            <w:div w:id="1580673385">
                              <w:marLeft w:val="0"/>
                              <w:marRight w:val="0"/>
                              <w:marTop w:val="0"/>
                              <w:marBottom w:val="0"/>
                              <w:divBdr>
                                <w:top w:val="none" w:sz="0" w:space="0" w:color="auto"/>
                                <w:left w:val="none" w:sz="0" w:space="0" w:color="auto"/>
                                <w:bottom w:val="none" w:sz="0" w:space="0" w:color="auto"/>
                                <w:right w:val="none" w:sz="0" w:space="0" w:color="auto"/>
                              </w:divBdr>
                              <w:divsChild>
                                <w:div w:id="551576579">
                                  <w:marLeft w:val="0"/>
                                  <w:marRight w:val="0"/>
                                  <w:marTop w:val="0"/>
                                  <w:marBottom w:val="0"/>
                                  <w:divBdr>
                                    <w:top w:val="single" w:sz="2" w:space="0" w:color="DFDFDF"/>
                                    <w:left w:val="single" w:sz="2" w:space="0" w:color="DFDFDF"/>
                                    <w:bottom w:val="single" w:sz="2" w:space="0" w:color="DFDFDF"/>
                                    <w:right w:val="single" w:sz="2" w:space="0" w:color="DFDFDF"/>
                                  </w:divBdr>
                                  <w:divsChild>
                                    <w:div w:id="540552152">
                                      <w:marLeft w:val="-216"/>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61156621">
                          <w:marLeft w:val="0"/>
                          <w:marRight w:val="0"/>
                          <w:marTop w:val="0"/>
                          <w:marBottom w:val="330"/>
                          <w:divBdr>
                            <w:top w:val="none" w:sz="0" w:space="0" w:color="auto"/>
                            <w:left w:val="none" w:sz="0" w:space="0" w:color="auto"/>
                            <w:bottom w:val="none" w:sz="0" w:space="0" w:color="auto"/>
                            <w:right w:val="none" w:sz="0" w:space="0" w:color="auto"/>
                          </w:divBdr>
                          <w:divsChild>
                            <w:div w:id="1750030850">
                              <w:marLeft w:val="0"/>
                              <w:marRight w:val="0"/>
                              <w:marTop w:val="0"/>
                              <w:marBottom w:val="0"/>
                              <w:divBdr>
                                <w:top w:val="none" w:sz="0" w:space="0" w:color="auto"/>
                                <w:left w:val="none" w:sz="0" w:space="0" w:color="auto"/>
                                <w:bottom w:val="none" w:sz="0" w:space="0" w:color="auto"/>
                                <w:right w:val="none" w:sz="0" w:space="0" w:color="auto"/>
                              </w:divBdr>
                              <w:divsChild>
                                <w:div w:id="1619870300">
                                  <w:marLeft w:val="0"/>
                                  <w:marRight w:val="0"/>
                                  <w:marTop w:val="0"/>
                                  <w:marBottom w:val="0"/>
                                  <w:divBdr>
                                    <w:top w:val="single" w:sz="2" w:space="0" w:color="DFDFDF"/>
                                    <w:left w:val="single" w:sz="2" w:space="0" w:color="DFDFDF"/>
                                    <w:bottom w:val="single" w:sz="2" w:space="0" w:color="DFDFDF"/>
                                    <w:right w:val="single" w:sz="2" w:space="0" w:color="DFDFDF"/>
                                  </w:divBdr>
                                </w:div>
                              </w:divsChild>
                            </w:div>
                          </w:divsChild>
                        </w:div>
                        <w:div w:id="813332970">
                          <w:marLeft w:val="0"/>
                          <w:marRight w:val="0"/>
                          <w:marTop w:val="0"/>
                          <w:marBottom w:val="330"/>
                          <w:divBdr>
                            <w:top w:val="none" w:sz="0" w:space="0" w:color="auto"/>
                            <w:left w:val="none" w:sz="0" w:space="0" w:color="auto"/>
                            <w:bottom w:val="none" w:sz="0" w:space="0" w:color="auto"/>
                            <w:right w:val="none" w:sz="0" w:space="0" w:color="auto"/>
                          </w:divBdr>
                          <w:divsChild>
                            <w:div w:id="1259489149">
                              <w:marLeft w:val="0"/>
                              <w:marRight w:val="0"/>
                              <w:marTop w:val="0"/>
                              <w:marBottom w:val="0"/>
                              <w:divBdr>
                                <w:top w:val="none" w:sz="0" w:space="0" w:color="auto"/>
                                <w:left w:val="none" w:sz="0" w:space="0" w:color="auto"/>
                                <w:bottom w:val="none" w:sz="0" w:space="0" w:color="auto"/>
                                <w:right w:val="none" w:sz="0" w:space="0" w:color="auto"/>
                              </w:divBdr>
                              <w:divsChild>
                                <w:div w:id="1836915419">
                                  <w:marLeft w:val="0"/>
                                  <w:marRight w:val="0"/>
                                  <w:marTop w:val="0"/>
                                  <w:marBottom w:val="0"/>
                                  <w:divBdr>
                                    <w:top w:val="single" w:sz="2" w:space="0" w:color="DFDFDF"/>
                                    <w:left w:val="single" w:sz="2" w:space="0" w:color="DFDFDF"/>
                                    <w:bottom w:val="single" w:sz="2" w:space="0" w:color="DFDFDF"/>
                                    <w:right w:val="single" w:sz="2" w:space="0" w:color="DFDFDF"/>
                                  </w:divBdr>
                                </w:div>
                              </w:divsChild>
                            </w:div>
                          </w:divsChild>
                        </w:div>
                        <w:div w:id="935553799">
                          <w:marLeft w:val="0"/>
                          <w:marRight w:val="0"/>
                          <w:marTop w:val="0"/>
                          <w:marBottom w:val="330"/>
                          <w:divBdr>
                            <w:top w:val="none" w:sz="0" w:space="0" w:color="auto"/>
                            <w:left w:val="none" w:sz="0" w:space="0" w:color="auto"/>
                            <w:bottom w:val="none" w:sz="0" w:space="0" w:color="auto"/>
                            <w:right w:val="none" w:sz="0" w:space="0" w:color="auto"/>
                          </w:divBdr>
                        </w:div>
                        <w:div w:id="1577134551">
                          <w:marLeft w:val="0"/>
                          <w:marRight w:val="0"/>
                          <w:marTop w:val="0"/>
                          <w:marBottom w:val="330"/>
                          <w:divBdr>
                            <w:top w:val="none" w:sz="0" w:space="0" w:color="auto"/>
                            <w:left w:val="none" w:sz="0" w:space="0" w:color="auto"/>
                            <w:bottom w:val="none" w:sz="0" w:space="0" w:color="auto"/>
                            <w:right w:val="none" w:sz="0" w:space="0" w:color="auto"/>
                          </w:divBdr>
                          <w:divsChild>
                            <w:div w:id="868418025">
                              <w:marLeft w:val="0"/>
                              <w:marRight w:val="0"/>
                              <w:marTop w:val="0"/>
                              <w:marBottom w:val="0"/>
                              <w:divBdr>
                                <w:top w:val="none" w:sz="0" w:space="0" w:color="auto"/>
                                <w:left w:val="none" w:sz="0" w:space="0" w:color="auto"/>
                                <w:bottom w:val="none" w:sz="0" w:space="0" w:color="auto"/>
                                <w:right w:val="none" w:sz="0" w:space="0" w:color="auto"/>
                              </w:divBdr>
                              <w:divsChild>
                                <w:div w:id="551885133">
                                  <w:marLeft w:val="0"/>
                                  <w:marRight w:val="0"/>
                                  <w:marTop w:val="0"/>
                                  <w:marBottom w:val="0"/>
                                  <w:divBdr>
                                    <w:top w:val="single" w:sz="2" w:space="0" w:color="DFDFDF"/>
                                    <w:left w:val="single" w:sz="2" w:space="0" w:color="DFDFDF"/>
                                    <w:bottom w:val="single" w:sz="2" w:space="0" w:color="DFDFDF"/>
                                    <w:right w:val="single" w:sz="2" w:space="0" w:color="DFDFDF"/>
                                  </w:divBdr>
                                </w:div>
                              </w:divsChild>
                            </w:div>
                          </w:divsChild>
                        </w:div>
                        <w:div w:id="1585454488">
                          <w:marLeft w:val="0"/>
                          <w:marRight w:val="0"/>
                          <w:marTop w:val="0"/>
                          <w:marBottom w:val="330"/>
                          <w:divBdr>
                            <w:top w:val="none" w:sz="0" w:space="0" w:color="auto"/>
                            <w:left w:val="none" w:sz="0" w:space="0" w:color="auto"/>
                            <w:bottom w:val="none" w:sz="0" w:space="0" w:color="auto"/>
                            <w:right w:val="none" w:sz="0" w:space="0" w:color="auto"/>
                          </w:divBdr>
                          <w:divsChild>
                            <w:div w:id="76903561">
                              <w:marLeft w:val="0"/>
                              <w:marRight w:val="0"/>
                              <w:marTop w:val="0"/>
                              <w:marBottom w:val="0"/>
                              <w:divBdr>
                                <w:top w:val="none" w:sz="0" w:space="0" w:color="auto"/>
                                <w:left w:val="none" w:sz="0" w:space="0" w:color="auto"/>
                                <w:bottom w:val="none" w:sz="0" w:space="0" w:color="auto"/>
                                <w:right w:val="none" w:sz="0" w:space="0" w:color="auto"/>
                              </w:divBdr>
                              <w:divsChild>
                                <w:div w:id="1187793091">
                                  <w:marLeft w:val="0"/>
                                  <w:marRight w:val="0"/>
                                  <w:marTop w:val="0"/>
                                  <w:marBottom w:val="0"/>
                                  <w:divBdr>
                                    <w:top w:val="single" w:sz="2" w:space="0" w:color="DFDFDF"/>
                                    <w:left w:val="single" w:sz="2" w:space="0" w:color="DFDFDF"/>
                                    <w:bottom w:val="single" w:sz="2" w:space="0" w:color="DFDFDF"/>
                                    <w:right w:val="single" w:sz="2" w:space="0" w:color="DFDFDF"/>
                                  </w:divBdr>
                                  <w:divsChild>
                                    <w:div w:id="653491647">
                                      <w:marLeft w:val="-216"/>
                                      <w:marRight w:val="0"/>
                                      <w:marTop w:val="0"/>
                                      <w:marBottom w:val="0"/>
                                      <w:divBdr>
                                        <w:top w:val="none" w:sz="0" w:space="0" w:color="auto"/>
                                        <w:left w:val="none" w:sz="0" w:space="0" w:color="auto"/>
                                        <w:bottom w:val="none" w:sz="0" w:space="0" w:color="auto"/>
                                        <w:right w:val="none" w:sz="0" w:space="0" w:color="auto"/>
                                      </w:divBdr>
                                      <w:divsChild>
                                        <w:div w:id="1216310624">
                                          <w:marLeft w:val="0"/>
                                          <w:marRight w:val="0"/>
                                          <w:marTop w:val="0"/>
                                          <w:marBottom w:val="45"/>
                                          <w:divBdr>
                                            <w:top w:val="single" w:sz="2" w:space="0" w:color="A9A9A9"/>
                                            <w:left w:val="single" w:sz="2" w:space="0" w:color="A9A9A9"/>
                                            <w:bottom w:val="single" w:sz="2" w:space="0" w:color="A9A9A9"/>
                                            <w:right w:val="single" w:sz="2" w:space="0" w:color="A9A9A9"/>
                                          </w:divBdr>
                                          <w:divsChild>
                                            <w:div w:id="361443847">
                                              <w:marLeft w:val="0"/>
                                              <w:marRight w:val="0"/>
                                              <w:marTop w:val="0"/>
                                              <w:marBottom w:val="0"/>
                                              <w:divBdr>
                                                <w:top w:val="none" w:sz="0" w:space="0" w:color="auto"/>
                                                <w:left w:val="none" w:sz="0" w:space="0" w:color="auto"/>
                                                <w:bottom w:val="none" w:sz="0" w:space="0" w:color="auto"/>
                                                <w:right w:val="none" w:sz="0" w:space="0" w:color="auto"/>
                                              </w:divBdr>
                                              <w:divsChild>
                                                <w:div w:id="379794206">
                                                  <w:marLeft w:val="220"/>
                                                  <w:marRight w:val="0"/>
                                                  <w:marTop w:val="0"/>
                                                  <w:marBottom w:val="150"/>
                                                  <w:divBdr>
                                                    <w:top w:val="single" w:sz="2" w:space="0" w:color="E4E4E4"/>
                                                    <w:left w:val="single" w:sz="2" w:space="0" w:color="E4E4E4"/>
                                                    <w:bottom w:val="single" w:sz="2" w:space="0" w:color="E4E4E4"/>
                                                    <w:right w:val="single" w:sz="2" w:space="0" w:color="E4E4E4"/>
                                                  </w:divBdr>
                                                </w:div>
                                                <w:div w:id="1570262282">
                                                  <w:marLeft w:val="220"/>
                                                  <w:marRight w:val="0"/>
                                                  <w:marTop w:val="0"/>
                                                  <w:marBottom w:val="150"/>
                                                  <w:divBdr>
                                                    <w:top w:val="single" w:sz="2" w:space="0" w:color="E4E4E4"/>
                                                    <w:left w:val="single" w:sz="2" w:space="0" w:color="E4E4E4"/>
                                                    <w:bottom w:val="single" w:sz="2" w:space="0" w:color="E4E4E4"/>
                                                    <w:right w:val="single" w:sz="2" w:space="0" w:color="E4E4E4"/>
                                                  </w:divBdr>
                                                </w:div>
                                              </w:divsChild>
                                            </w:div>
                                          </w:divsChild>
                                        </w:div>
                                      </w:divsChild>
                                    </w:div>
                                  </w:divsChild>
                                </w:div>
                              </w:divsChild>
                            </w:div>
                          </w:divsChild>
                        </w:div>
                        <w:div w:id="1595554420">
                          <w:marLeft w:val="0"/>
                          <w:marRight w:val="0"/>
                          <w:marTop w:val="0"/>
                          <w:marBottom w:val="330"/>
                          <w:divBdr>
                            <w:top w:val="none" w:sz="0" w:space="0" w:color="auto"/>
                            <w:left w:val="none" w:sz="0" w:space="0" w:color="auto"/>
                            <w:bottom w:val="none" w:sz="0" w:space="0" w:color="auto"/>
                            <w:right w:val="none" w:sz="0" w:space="0" w:color="auto"/>
                          </w:divBdr>
                          <w:divsChild>
                            <w:div w:id="908347069">
                              <w:marLeft w:val="0"/>
                              <w:marRight w:val="0"/>
                              <w:marTop w:val="0"/>
                              <w:marBottom w:val="0"/>
                              <w:divBdr>
                                <w:top w:val="none" w:sz="0" w:space="0" w:color="auto"/>
                                <w:left w:val="none" w:sz="0" w:space="0" w:color="auto"/>
                                <w:bottom w:val="none" w:sz="0" w:space="0" w:color="auto"/>
                                <w:right w:val="none" w:sz="0" w:space="0" w:color="auto"/>
                              </w:divBdr>
                              <w:divsChild>
                                <w:div w:id="945815937">
                                  <w:marLeft w:val="0"/>
                                  <w:marRight w:val="0"/>
                                  <w:marTop w:val="0"/>
                                  <w:marBottom w:val="0"/>
                                  <w:divBdr>
                                    <w:top w:val="single" w:sz="2" w:space="0" w:color="DFDFDF"/>
                                    <w:left w:val="single" w:sz="2" w:space="0" w:color="DFDFDF"/>
                                    <w:bottom w:val="single" w:sz="2" w:space="0" w:color="DFDFDF"/>
                                    <w:right w:val="single" w:sz="2" w:space="0" w:color="DFDFDF"/>
                                  </w:divBdr>
                                  <w:divsChild>
                                    <w:div w:id="1101217678">
                                      <w:marLeft w:val="-216"/>
                                      <w:marRight w:val="0"/>
                                      <w:marTop w:val="0"/>
                                      <w:marBottom w:val="0"/>
                                      <w:divBdr>
                                        <w:top w:val="none" w:sz="0" w:space="0" w:color="auto"/>
                                        <w:left w:val="none" w:sz="0" w:space="0" w:color="auto"/>
                                        <w:bottom w:val="none" w:sz="0" w:space="0" w:color="auto"/>
                                        <w:right w:val="none" w:sz="0" w:space="0" w:color="auto"/>
                                      </w:divBdr>
                                      <w:divsChild>
                                        <w:div w:id="381560990">
                                          <w:marLeft w:val="0"/>
                                          <w:marRight w:val="0"/>
                                          <w:marTop w:val="0"/>
                                          <w:marBottom w:val="45"/>
                                          <w:divBdr>
                                            <w:top w:val="single" w:sz="2" w:space="0" w:color="A9A9A9"/>
                                            <w:left w:val="single" w:sz="2" w:space="0" w:color="A9A9A9"/>
                                            <w:bottom w:val="single" w:sz="2" w:space="0" w:color="A9A9A9"/>
                                            <w:right w:val="single" w:sz="2" w:space="0" w:color="A9A9A9"/>
                                          </w:divBdr>
                                        </w:div>
                                      </w:divsChild>
                                    </w:div>
                                  </w:divsChild>
                                </w:div>
                              </w:divsChild>
                            </w:div>
                          </w:divsChild>
                        </w:div>
                        <w:div w:id="1644433242">
                          <w:marLeft w:val="0"/>
                          <w:marRight w:val="0"/>
                          <w:marTop w:val="0"/>
                          <w:marBottom w:val="330"/>
                          <w:divBdr>
                            <w:top w:val="none" w:sz="0" w:space="0" w:color="auto"/>
                            <w:left w:val="none" w:sz="0" w:space="0" w:color="auto"/>
                            <w:bottom w:val="none" w:sz="0" w:space="0" w:color="auto"/>
                            <w:right w:val="none" w:sz="0" w:space="0" w:color="auto"/>
                          </w:divBdr>
                          <w:divsChild>
                            <w:div w:id="721712145">
                              <w:marLeft w:val="0"/>
                              <w:marRight w:val="0"/>
                              <w:marTop w:val="0"/>
                              <w:marBottom w:val="0"/>
                              <w:divBdr>
                                <w:top w:val="none" w:sz="0" w:space="0" w:color="auto"/>
                                <w:left w:val="none" w:sz="0" w:space="0" w:color="auto"/>
                                <w:bottom w:val="none" w:sz="0" w:space="0" w:color="auto"/>
                                <w:right w:val="none" w:sz="0" w:space="0" w:color="auto"/>
                              </w:divBdr>
                              <w:divsChild>
                                <w:div w:id="994531799">
                                  <w:marLeft w:val="0"/>
                                  <w:marRight w:val="0"/>
                                  <w:marTop w:val="0"/>
                                  <w:marBottom w:val="0"/>
                                  <w:divBdr>
                                    <w:top w:val="single" w:sz="2" w:space="0" w:color="DFDFDF"/>
                                    <w:left w:val="single" w:sz="2" w:space="0" w:color="DFDFDF"/>
                                    <w:bottom w:val="single" w:sz="2" w:space="0" w:color="DFDFDF"/>
                                    <w:right w:val="single" w:sz="2" w:space="0" w:color="DFDFDF"/>
                                  </w:divBdr>
                                  <w:divsChild>
                                    <w:div w:id="1833333443">
                                      <w:marLeft w:val="-216"/>
                                      <w:marRight w:val="0"/>
                                      <w:marTop w:val="0"/>
                                      <w:marBottom w:val="0"/>
                                      <w:divBdr>
                                        <w:top w:val="none" w:sz="0" w:space="0" w:color="auto"/>
                                        <w:left w:val="none" w:sz="0" w:space="0" w:color="auto"/>
                                        <w:bottom w:val="none" w:sz="0" w:space="0" w:color="auto"/>
                                        <w:right w:val="none" w:sz="0" w:space="0" w:color="auto"/>
                                      </w:divBdr>
                                      <w:divsChild>
                                        <w:div w:id="651102919">
                                          <w:marLeft w:val="0"/>
                                          <w:marRight w:val="0"/>
                                          <w:marTop w:val="0"/>
                                          <w:marBottom w:val="45"/>
                                          <w:divBdr>
                                            <w:top w:val="single" w:sz="2" w:space="0" w:color="A9A9A9"/>
                                            <w:left w:val="single" w:sz="2" w:space="0" w:color="A9A9A9"/>
                                            <w:bottom w:val="single" w:sz="2" w:space="0" w:color="A9A9A9"/>
                                            <w:right w:val="single" w:sz="2" w:space="0" w:color="A9A9A9"/>
                                          </w:divBdr>
                                          <w:divsChild>
                                            <w:div w:id="484932574">
                                              <w:marLeft w:val="0"/>
                                              <w:marRight w:val="0"/>
                                              <w:marTop w:val="0"/>
                                              <w:marBottom w:val="0"/>
                                              <w:divBdr>
                                                <w:top w:val="none" w:sz="0" w:space="0" w:color="auto"/>
                                                <w:left w:val="none" w:sz="0" w:space="0" w:color="auto"/>
                                                <w:bottom w:val="none" w:sz="0" w:space="0" w:color="auto"/>
                                                <w:right w:val="none" w:sz="0" w:space="0" w:color="auto"/>
                                              </w:divBdr>
                                              <w:divsChild>
                                                <w:div w:id="498233426">
                                                  <w:marLeft w:val="220"/>
                                                  <w:marRight w:val="0"/>
                                                  <w:marTop w:val="0"/>
                                                  <w:marBottom w:val="150"/>
                                                  <w:divBdr>
                                                    <w:top w:val="single" w:sz="2" w:space="0" w:color="E4E4E4"/>
                                                    <w:left w:val="single" w:sz="2" w:space="0" w:color="E4E4E4"/>
                                                    <w:bottom w:val="single" w:sz="2" w:space="0" w:color="E4E4E4"/>
                                                    <w:right w:val="single" w:sz="2" w:space="0" w:color="E4E4E4"/>
                                                  </w:divBdr>
                                                  <w:divsChild>
                                                    <w:div w:id="1157113229">
                                                      <w:marLeft w:val="0"/>
                                                      <w:marRight w:val="0"/>
                                                      <w:marTop w:val="0"/>
                                                      <w:marBottom w:val="0"/>
                                                      <w:divBdr>
                                                        <w:top w:val="none" w:sz="0" w:space="0" w:color="auto"/>
                                                        <w:left w:val="none" w:sz="0" w:space="0" w:color="auto"/>
                                                        <w:bottom w:val="none" w:sz="0" w:space="0" w:color="auto"/>
                                                        <w:right w:val="none" w:sz="0" w:space="0" w:color="auto"/>
                                                      </w:divBdr>
                                                    </w:div>
                                                  </w:divsChild>
                                                </w:div>
                                                <w:div w:id="572468314">
                                                  <w:marLeft w:val="220"/>
                                                  <w:marRight w:val="0"/>
                                                  <w:marTop w:val="0"/>
                                                  <w:marBottom w:val="150"/>
                                                  <w:divBdr>
                                                    <w:top w:val="single" w:sz="2" w:space="0" w:color="E4E4E4"/>
                                                    <w:left w:val="single" w:sz="2" w:space="0" w:color="E4E4E4"/>
                                                    <w:bottom w:val="single" w:sz="2" w:space="0" w:color="E4E4E4"/>
                                                    <w:right w:val="single" w:sz="2" w:space="0" w:color="E4E4E4"/>
                                                  </w:divBdr>
                                                  <w:divsChild>
                                                    <w:div w:id="623511019">
                                                      <w:marLeft w:val="0"/>
                                                      <w:marRight w:val="0"/>
                                                      <w:marTop w:val="0"/>
                                                      <w:marBottom w:val="0"/>
                                                      <w:divBdr>
                                                        <w:top w:val="none" w:sz="0" w:space="0" w:color="auto"/>
                                                        <w:left w:val="none" w:sz="0" w:space="0" w:color="auto"/>
                                                        <w:bottom w:val="none" w:sz="0" w:space="0" w:color="auto"/>
                                                        <w:right w:val="none" w:sz="0" w:space="0" w:color="auto"/>
                                                      </w:divBdr>
                                                    </w:div>
                                                  </w:divsChild>
                                                </w:div>
                                                <w:div w:id="1852331258">
                                                  <w:marLeft w:val="220"/>
                                                  <w:marRight w:val="0"/>
                                                  <w:marTop w:val="0"/>
                                                  <w:marBottom w:val="150"/>
                                                  <w:divBdr>
                                                    <w:top w:val="single" w:sz="2" w:space="0" w:color="E4E4E4"/>
                                                    <w:left w:val="single" w:sz="2" w:space="0" w:color="E4E4E4"/>
                                                    <w:bottom w:val="single" w:sz="2" w:space="0" w:color="E4E4E4"/>
                                                    <w:right w:val="single" w:sz="2" w:space="0" w:color="E4E4E4"/>
                                                  </w:divBdr>
                                                  <w:divsChild>
                                                    <w:div w:id="6998659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837187528">
                          <w:marLeft w:val="0"/>
                          <w:marRight w:val="0"/>
                          <w:marTop w:val="0"/>
                          <w:marBottom w:val="330"/>
                          <w:divBdr>
                            <w:top w:val="none" w:sz="0" w:space="0" w:color="auto"/>
                            <w:left w:val="none" w:sz="0" w:space="0" w:color="auto"/>
                            <w:bottom w:val="none" w:sz="0" w:space="0" w:color="auto"/>
                            <w:right w:val="none" w:sz="0" w:space="0" w:color="auto"/>
                          </w:divBdr>
                        </w:div>
                      </w:divsChild>
                    </w:div>
                  </w:divsChild>
                </w:div>
              </w:divsChild>
            </w:div>
            <w:div w:id="16489015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3059556">
      <w:bodyDiv w:val="1"/>
      <w:marLeft w:val="0"/>
      <w:marRight w:val="0"/>
      <w:marTop w:val="0"/>
      <w:marBottom w:val="0"/>
      <w:divBdr>
        <w:top w:val="none" w:sz="0" w:space="0" w:color="auto"/>
        <w:left w:val="none" w:sz="0" w:space="0" w:color="auto"/>
        <w:bottom w:val="none" w:sz="0" w:space="0" w:color="auto"/>
        <w:right w:val="none" w:sz="0" w:space="0" w:color="auto"/>
      </w:divBdr>
      <w:divsChild>
        <w:div w:id="1073742511">
          <w:marLeft w:val="0"/>
          <w:marRight w:val="0"/>
          <w:marTop w:val="0"/>
          <w:marBottom w:val="0"/>
          <w:divBdr>
            <w:top w:val="none" w:sz="0" w:space="0" w:color="auto"/>
            <w:left w:val="none" w:sz="0" w:space="0" w:color="auto"/>
            <w:bottom w:val="none" w:sz="0" w:space="0" w:color="auto"/>
            <w:right w:val="none" w:sz="0" w:space="0" w:color="auto"/>
          </w:divBdr>
          <w:divsChild>
            <w:div w:id="1235579520">
              <w:marLeft w:val="0"/>
              <w:marRight w:val="0"/>
              <w:marTop w:val="0"/>
              <w:marBottom w:val="0"/>
              <w:divBdr>
                <w:top w:val="none" w:sz="0" w:space="0" w:color="auto"/>
                <w:left w:val="none" w:sz="0" w:space="0" w:color="auto"/>
                <w:bottom w:val="none" w:sz="0" w:space="0" w:color="auto"/>
                <w:right w:val="none" w:sz="0" w:space="0" w:color="auto"/>
              </w:divBdr>
            </w:div>
          </w:divsChild>
        </w:div>
        <w:div w:id="840120975">
          <w:marLeft w:val="0"/>
          <w:marRight w:val="0"/>
          <w:marTop w:val="0"/>
          <w:marBottom w:val="0"/>
          <w:divBdr>
            <w:top w:val="none" w:sz="0" w:space="0" w:color="auto"/>
            <w:left w:val="none" w:sz="0" w:space="0" w:color="auto"/>
            <w:bottom w:val="none" w:sz="0" w:space="0" w:color="auto"/>
            <w:right w:val="none" w:sz="0" w:space="0" w:color="auto"/>
          </w:divBdr>
          <w:divsChild>
            <w:div w:id="985553432">
              <w:marLeft w:val="0"/>
              <w:marRight w:val="0"/>
              <w:marTop w:val="0"/>
              <w:marBottom w:val="0"/>
              <w:divBdr>
                <w:top w:val="none" w:sz="0" w:space="0" w:color="auto"/>
                <w:left w:val="none" w:sz="0" w:space="0" w:color="auto"/>
                <w:bottom w:val="none" w:sz="0" w:space="0" w:color="auto"/>
                <w:right w:val="none" w:sz="0" w:space="0" w:color="auto"/>
              </w:divBdr>
              <w:divsChild>
                <w:div w:id="1428379175">
                  <w:marLeft w:val="0"/>
                  <w:marRight w:val="0"/>
                  <w:marTop w:val="150"/>
                  <w:marBottom w:val="0"/>
                  <w:divBdr>
                    <w:top w:val="none" w:sz="0" w:space="0" w:color="auto"/>
                    <w:left w:val="none" w:sz="0" w:space="0" w:color="auto"/>
                    <w:bottom w:val="none" w:sz="0" w:space="0" w:color="auto"/>
                    <w:right w:val="none" w:sz="0" w:space="0" w:color="auto"/>
                  </w:divBdr>
                  <w:divsChild>
                    <w:div w:id="18026543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43809685">
              <w:marLeft w:val="0"/>
              <w:marRight w:val="0"/>
              <w:marTop w:val="600"/>
              <w:marBottom w:val="900"/>
              <w:divBdr>
                <w:top w:val="none" w:sz="0" w:space="0" w:color="auto"/>
                <w:left w:val="none" w:sz="0" w:space="0" w:color="auto"/>
                <w:bottom w:val="none" w:sz="0" w:space="0" w:color="auto"/>
                <w:right w:val="none" w:sz="0" w:space="0" w:color="auto"/>
              </w:divBdr>
              <w:divsChild>
                <w:div w:id="393940992">
                  <w:marLeft w:val="0"/>
                  <w:marRight w:val="0"/>
                  <w:marTop w:val="0"/>
                  <w:marBottom w:val="600"/>
                  <w:divBdr>
                    <w:top w:val="none" w:sz="0" w:space="0" w:color="auto"/>
                    <w:left w:val="none" w:sz="0" w:space="0" w:color="auto"/>
                    <w:bottom w:val="none" w:sz="0" w:space="0" w:color="auto"/>
                    <w:right w:val="none" w:sz="0" w:space="0" w:color="auto"/>
                  </w:divBdr>
                  <w:divsChild>
                    <w:div w:id="635839768">
                      <w:marLeft w:val="0"/>
                      <w:marRight w:val="0"/>
                      <w:marTop w:val="0"/>
                      <w:marBottom w:val="0"/>
                      <w:divBdr>
                        <w:top w:val="none" w:sz="0" w:space="0" w:color="auto"/>
                        <w:left w:val="none" w:sz="0" w:space="0" w:color="auto"/>
                        <w:bottom w:val="none" w:sz="0" w:space="0" w:color="auto"/>
                        <w:right w:val="none" w:sz="0" w:space="0" w:color="auto"/>
                      </w:divBdr>
                      <w:divsChild>
                        <w:div w:id="2058624689">
                          <w:marLeft w:val="0"/>
                          <w:marRight w:val="150"/>
                          <w:marTop w:val="0"/>
                          <w:marBottom w:val="0"/>
                          <w:divBdr>
                            <w:top w:val="none" w:sz="0" w:space="0" w:color="auto"/>
                            <w:left w:val="none" w:sz="0" w:space="0" w:color="auto"/>
                            <w:bottom w:val="none" w:sz="0" w:space="0" w:color="auto"/>
                            <w:right w:val="none" w:sz="0" w:space="0" w:color="auto"/>
                          </w:divBdr>
                        </w:div>
                        <w:div w:id="634142609">
                          <w:marLeft w:val="0"/>
                          <w:marRight w:val="0"/>
                          <w:marTop w:val="0"/>
                          <w:marBottom w:val="0"/>
                          <w:divBdr>
                            <w:top w:val="none" w:sz="0" w:space="0" w:color="auto"/>
                            <w:left w:val="none" w:sz="0" w:space="0" w:color="auto"/>
                            <w:bottom w:val="none" w:sz="0" w:space="0" w:color="auto"/>
                            <w:right w:val="none" w:sz="0" w:space="0" w:color="auto"/>
                          </w:divBdr>
                          <w:divsChild>
                            <w:div w:id="1931742402">
                              <w:marLeft w:val="0"/>
                              <w:marRight w:val="0"/>
                              <w:marTop w:val="0"/>
                              <w:marBottom w:val="75"/>
                              <w:divBdr>
                                <w:top w:val="none" w:sz="0" w:space="0" w:color="auto"/>
                                <w:left w:val="none" w:sz="0" w:space="0" w:color="auto"/>
                                <w:bottom w:val="none" w:sz="0" w:space="0" w:color="auto"/>
                                <w:right w:val="none" w:sz="0" w:space="0" w:color="auto"/>
                              </w:divBdr>
                            </w:div>
                            <w:div w:id="18439298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757541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3132827">
      <w:bodyDiv w:val="1"/>
      <w:marLeft w:val="0"/>
      <w:marRight w:val="0"/>
      <w:marTop w:val="0"/>
      <w:marBottom w:val="0"/>
      <w:divBdr>
        <w:top w:val="none" w:sz="0" w:space="0" w:color="auto"/>
        <w:left w:val="none" w:sz="0" w:space="0" w:color="auto"/>
        <w:bottom w:val="none" w:sz="0" w:space="0" w:color="auto"/>
        <w:right w:val="none" w:sz="0" w:space="0" w:color="auto"/>
      </w:divBdr>
      <w:divsChild>
        <w:div w:id="4023394">
          <w:marLeft w:val="0"/>
          <w:marRight w:val="0"/>
          <w:marTop w:val="0"/>
          <w:marBottom w:val="0"/>
          <w:divBdr>
            <w:top w:val="none" w:sz="0" w:space="0" w:color="auto"/>
            <w:left w:val="none" w:sz="0" w:space="0" w:color="auto"/>
            <w:bottom w:val="none" w:sz="0" w:space="0" w:color="auto"/>
            <w:right w:val="none" w:sz="0" w:space="0" w:color="auto"/>
          </w:divBdr>
          <w:divsChild>
            <w:div w:id="503278566">
              <w:marLeft w:val="0"/>
              <w:marRight w:val="0"/>
              <w:marTop w:val="0"/>
              <w:marBottom w:val="0"/>
              <w:divBdr>
                <w:top w:val="none" w:sz="0" w:space="0" w:color="auto"/>
                <w:left w:val="none" w:sz="0" w:space="0" w:color="auto"/>
                <w:bottom w:val="none" w:sz="0" w:space="0" w:color="auto"/>
                <w:right w:val="none" w:sz="0" w:space="0" w:color="auto"/>
              </w:divBdr>
            </w:div>
          </w:divsChild>
        </w:div>
        <w:div w:id="1316912080">
          <w:marLeft w:val="0"/>
          <w:marRight w:val="0"/>
          <w:marTop w:val="0"/>
          <w:marBottom w:val="0"/>
          <w:divBdr>
            <w:top w:val="none" w:sz="0" w:space="0" w:color="auto"/>
            <w:left w:val="none" w:sz="0" w:space="0" w:color="auto"/>
            <w:bottom w:val="none" w:sz="0" w:space="0" w:color="auto"/>
            <w:right w:val="none" w:sz="0" w:space="0" w:color="auto"/>
          </w:divBdr>
          <w:divsChild>
            <w:div w:id="570165749">
              <w:marLeft w:val="0"/>
              <w:marRight w:val="0"/>
              <w:marTop w:val="0"/>
              <w:marBottom w:val="0"/>
              <w:divBdr>
                <w:top w:val="none" w:sz="0" w:space="0" w:color="auto"/>
                <w:left w:val="none" w:sz="0" w:space="0" w:color="auto"/>
                <w:bottom w:val="none" w:sz="0" w:space="0" w:color="auto"/>
                <w:right w:val="none" w:sz="0" w:space="0" w:color="auto"/>
              </w:divBdr>
              <w:divsChild>
                <w:div w:id="1244608417">
                  <w:marLeft w:val="0"/>
                  <w:marRight w:val="0"/>
                  <w:marTop w:val="0"/>
                  <w:marBottom w:val="0"/>
                  <w:divBdr>
                    <w:top w:val="none" w:sz="0" w:space="0" w:color="auto"/>
                    <w:left w:val="none" w:sz="0" w:space="0" w:color="auto"/>
                    <w:bottom w:val="none" w:sz="0" w:space="0" w:color="auto"/>
                    <w:right w:val="none" w:sz="0" w:space="0" w:color="auto"/>
                  </w:divBdr>
                  <w:divsChild>
                    <w:div w:id="382565970">
                      <w:marLeft w:val="0"/>
                      <w:marRight w:val="0"/>
                      <w:marTop w:val="0"/>
                      <w:marBottom w:val="0"/>
                      <w:divBdr>
                        <w:top w:val="none" w:sz="0" w:space="0" w:color="auto"/>
                        <w:left w:val="none" w:sz="0" w:space="0" w:color="auto"/>
                        <w:bottom w:val="none" w:sz="0" w:space="0" w:color="auto"/>
                        <w:right w:val="none" w:sz="0" w:space="0" w:color="auto"/>
                      </w:divBdr>
                      <w:divsChild>
                        <w:div w:id="1620069288">
                          <w:marLeft w:val="0"/>
                          <w:marRight w:val="0"/>
                          <w:marTop w:val="0"/>
                          <w:marBottom w:val="0"/>
                          <w:divBdr>
                            <w:top w:val="none" w:sz="0" w:space="0" w:color="auto"/>
                            <w:left w:val="none" w:sz="0" w:space="0" w:color="auto"/>
                            <w:bottom w:val="none" w:sz="0" w:space="0" w:color="auto"/>
                            <w:right w:val="none" w:sz="0" w:space="0" w:color="auto"/>
                          </w:divBdr>
                          <w:divsChild>
                            <w:div w:id="272136059">
                              <w:marLeft w:val="0"/>
                              <w:marRight w:val="0"/>
                              <w:marTop w:val="0"/>
                              <w:marBottom w:val="0"/>
                              <w:divBdr>
                                <w:top w:val="none" w:sz="0" w:space="0" w:color="auto"/>
                                <w:left w:val="none" w:sz="0" w:space="0" w:color="auto"/>
                                <w:bottom w:val="none" w:sz="0" w:space="0" w:color="auto"/>
                                <w:right w:val="none" w:sz="0" w:space="0" w:color="auto"/>
                              </w:divBdr>
                              <w:divsChild>
                                <w:div w:id="346833061">
                                  <w:marLeft w:val="0"/>
                                  <w:marRight w:val="0"/>
                                  <w:marTop w:val="0"/>
                                  <w:marBottom w:val="0"/>
                                  <w:divBdr>
                                    <w:top w:val="none" w:sz="0" w:space="0" w:color="auto"/>
                                    <w:left w:val="none" w:sz="0" w:space="0" w:color="auto"/>
                                    <w:bottom w:val="none" w:sz="0" w:space="0" w:color="auto"/>
                                    <w:right w:val="none" w:sz="0" w:space="0" w:color="auto"/>
                                  </w:divBdr>
                                  <w:divsChild>
                                    <w:div w:id="1576940208">
                                      <w:marLeft w:val="0"/>
                                      <w:marRight w:val="0"/>
                                      <w:marTop w:val="75"/>
                                      <w:marBottom w:val="0"/>
                                      <w:divBdr>
                                        <w:top w:val="none" w:sz="0" w:space="0" w:color="auto"/>
                                        <w:left w:val="none" w:sz="0" w:space="0" w:color="auto"/>
                                        <w:bottom w:val="none" w:sz="0" w:space="0" w:color="auto"/>
                                        <w:right w:val="none" w:sz="0" w:space="0" w:color="auto"/>
                                      </w:divBdr>
                                      <w:divsChild>
                                        <w:div w:id="2407214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18388910">
                              <w:marLeft w:val="0"/>
                              <w:marRight w:val="0"/>
                              <w:marTop w:val="0"/>
                              <w:marBottom w:val="0"/>
                              <w:divBdr>
                                <w:top w:val="none" w:sz="0" w:space="0" w:color="auto"/>
                                <w:left w:val="none" w:sz="0" w:space="0" w:color="auto"/>
                                <w:bottom w:val="none" w:sz="0" w:space="0" w:color="auto"/>
                                <w:right w:val="none" w:sz="0" w:space="0" w:color="auto"/>
                              </w:divBdr>
                              <w:divsChild>
                                <w:div w:id="936450540">
                                  <w:marLeft w:val="0"/>
                                  <w:marRight w:val="0"/>
                                  <w:marTop w:val="0"/>
                                  <w:marBottom w:val="0"/>
                                  <w:divBdr>
                                    <w:top w:val="none" w:sz="0" w:space="0" w:color="auto"/>
                                    <w:left w:val="none" w:sz="0" w:space="0" w:color="auto"/>
                                    <w:bottom w:val="none" w:sz="0" w:space="0" w:color="auto"/>
                                    <w:right w:val="none" w:sz="0" w:space="0" w:color="auto"/>
                                  </w:divBdr>
                                  <w:divsChild>
                                    <w:div w:id="1115977961">
                                      <w:marLeft w:val="0"/>
                                      <w:marRight w:val="0"/>
                                      <w:marTop w:val="75"/>
                                      <w:marBottom w:val="0"/>
                                      <w:divBdr>
                                        <w:top w:val="none" w:sz="0" w:space="0" w:color="auto"/>
                                        <w:left w:val="none" w:sz="0" w:space="0" w:color="auto"/>
                                        <w:bottom w:val="none" w:sz="0" w:space="0" w:color="auto"/>
                                        <w:right w:val="none" w:sz="0" w:space="0" w:color="auto"/>
                                      </w:divBdr>
                                      <w:divsChild>
                                        <w:div w:id="1561170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75423324">
                              <w:marLeft w:val="0"/>
                              <w:marRight w:val="0"/>
                              <w:marTop w:val="0"/>
                              <w:marBottom w:val="0"/>
                              <w:divBdr>
                                <w:top w:val="none" w:sz="0" w:space="0" w:color="auto"/>
                                <w:left w:val="none" w:sz="0" w:space="0" w:color="auto"/>
                                <w:bottom w:val="none" w:sz="0" w:space="0" w:color="auto"/>
                                <w:right w:val="none" w:sz="0" w:space="0" w:color="auto"/>
                              </w:divBdr>
                              <w:divsChild>
                                <w:div w:id="1652440316">
                                  <w:marLeft w:val="0"/>
                                  <w:marRight w:val="0"/>
                                  <w:marTop w:val="0"/>
                                  <w:marBottom w:val="0"/>
                                  <w:divBdr>
                                    <w:top w:val="none" w:sz="0" w:space="0" w:color="auto"/>
                                    <w:left w:val="none" w:sz="0" w:space="0" w:color="auto"/>
                                    <w:bottom w:val="none" w:sz="0" w:space="0" w:color="auto"/>
                                    <w:right w:val="none" w:sz="0" w:space="0" w:color="auto"/>
                                  </w:divBdr>
                                  <w:divsChild>
                                    <w:div w:id="140512271">
                                      <w:marLeft w:val="0"/>
                                      <w:marRight w:val="0"/>
                                      <w:marTop w:val="0"/>
                                      <w:marBottom w:val="0"/>
                                      <w:divBdr>
                                        <w:top w:val="none" w:sz="0" w:space="0" w:color="auto"/>
                                        <w:left w:val="none" w:sz="0" w:space="0" w:color="auto"/>
                                        <w:bottom w:val="none" w:sz="0" w:space="0" w:color="auto"/>
                                        <w:right w:val="none" w:sz="0" w:space="0" w:color="auto"/>
                                      </w:divBdr>
                                    </w:div>
                                    <w:div w:id="1479147879">
                                      <w:marLeft w:val="0"/>
                                      <w:marRight w:val="0"/>
                                      <w:marTop w:val="75"/>
                                      <w:marBottom w:val="0"/>
                                      <w:divBdr>
                                        <w:top w:val="none" w:sz="0" w:space="0" w:color="auto"/>
                                        <w:left w:val="none" w:sz="0" w:space="0" w:color="auto"/>
                                        <w:bottom w:val="none" w:sz="0" w:space="0" w:color="auto"/>
                                        <w:right w:val="none" w:sz="0" w:space="0" w:color="auto"/>
                                      </w:divBdr>
                                      <w:divsChild>
                                        <w:div w:id="3714238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98733374">
                              <w:marLeft w:val="0"/>
                              <w:marRight w:val="0"/>
                              <w:marTop w:val="0"/>
                              <w:marBottom w:val="0"/>
                              <w:divBdr>
                                <w:top w:val="none" w:sz="0" w:space="0" w:color="auto"/>
                                <w:left w:val="none" w:sz="0" w:space="0" w:color="auto"/>
                                <w:bottom w:val="none" w:sz="0" w:space="0" w:color="auto"/>
                                <w:right w:val="none" w:sz="0" w:space="0" w:color="auto"/>
                              </w:divBdr>
                            </w:div>
                            <w:div w:id="1673297505">
                              <w:marLeft w:val="0"/>
                              <w:marRight w:val="0"/>
                              <w:marTop w:val="0"/>
                              <w:marBottom w:val="0"/>
                              <w:divBdr>
                                <w:top w:val="none" w:sz="0" w:space="0" w:color="auto"/>
                                <w:left w:val="none" w:sz="0" w:space="0" w:color="auto"/>
                                <w:bottom w:val="none" w:sz="0" w:space="0" w:color="auto"/>
                                <w:right w:val="none" w:sz="0" w:space="0" w:color="auto"/>
                              </w:divBdr>
                              <w:divsChild>
                                <w:div w:id="214586530">
                                  <w:marLeft w:val="0"/>
                                  <w:marRight w:val="0"/>
                                  <w:marTop w:val="0"/>
                                  <w:marBottom w:val="0"/>
                                  <w:divBdr>
                                    <w:top w:val="none" w:sz="0" w:space="0" w:color="auto"/>
                                    <w:left w:val="none" w:sz="0" w:space="0" w:color="auto"/>
                                    <w:bottom w:val="none" w:sz="0" w:space="0" w:color="auto"/>
                                    <w:right w:val="none" w:sz="0" w:space="0" w:color="auto"/>
                                  </w:divBdr>
                                  <w:divsChild>
                                    <w:div w:id="855314510">
                                      <w:marLeft w:val="0"/>
                                      <w:marRight w:val="0"/>
                                      <w:marTop w:val="75"/>
                                      <w:marBottom w:val="0"/>
                                      <w:divBdr>
                                        <w:top w:val="none" w:sz="0" w:space="0" w:color="auto"/>
                                        <w:left w:val="none" w:sz="0" w:space="0" w:color="auto"/>
                                        <w:bottom w:val="none" w:sz="0" w:space="0" w:color="auto"/>
                                        <w:right w:val="none" w:sz="0" w:space="0" w:color="auto"/>
                                      </w:divBdr>
                                      <w:divsChild>
                                        <w:div w:id="322318848">
                                          <w:marLeft w:val="0"/>
                                          <w:marRight w:val="0"/>
                                          <w:marTop w:val="0"/>
                                          <w:marBottom w:val="0"/>
                                          <w:divBdr>
                                            <w:top w:val="none" w:sz="0" w:space="0" w:color="auto"/>
                                            <w:left w:val="none" w:sz="0" w:space="0" w:color="auto"/>
                                            <w:bottom w:val="none" w:sz="0" w:space="0" w:color="auto"/>
                                            <w:right w:val="none" w:sz="0" w:space="0" w:color="auto"/>
                                          </w:divBdr>
                                        </w:div>
                                      </w:divsChild>
                                    </w:div>
                                    <w:div w:id="9884848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24079282">
                              <w:marLeft w:val="0"/>
                              <w:marRight w:val="0"/>
                              <w:marTop w:val="0"/>
                              <w:marBottom w:val="0"/>
                              <w:divBdr>
                                <w:top w:val="none" w:sz="0" w:space="0" w:color="auto"/>
                                <w:left w:val="none" w:sz="0" w:space="0" w:color="auto"/>
                                <w:bottom w:val="none" w:sz="0" w:space="0" w:color="auto"/>
                                <w:right w:val="none" w:sz="0" w:space="0" w:color="auto"/>
                              </w:divBdr>
                              <w:divsChild>
                                <w:div w:id="1682854537">
                                  <w:marLeft w:val="0"/>
                                  <w:marRight w:val="0"/>
                                  <w:marTop w:val="0"/>
                                  <w:marBottom w:val="0"/>
                                  <w:divBdr>
                                    <w:top w:val="none" w:sz="0" w:space="0" w:color="auto"/>
                                    <w:left w:val="none" w:sz="0" w:space="0" w:color="auto"/>
                                    <w:bottom w:val="none" w:sz="0" w:space="0" w:color="auto"/>
                                    <w:right w:val="none" w:sz="0" w:space="0" w:color="auto"/>
                                  </w:divBdr>
                                  <w:divsChild>
                                    <w:div w:id="460539064">
                                      <w:marLeft w:val="0"/>
                                      <w:marRight w:val="0"/>
                                      <w:marTop w:val="75"/>
                                      <w:marBottom w:val="0"/>
                                      <w:divBdr>
                                        <w:top w:val="none" w:sz="0" w:space="0" w:color="auto"/>
                                        <w:left w:val="none" w:sz="0" w:space="0" w:color="auto"/>
                                        <w:bottom w:val="none" w:sz="0" w:space="0" w:color="auto"/>
                                        <w:right w:val="none" w:sz="0" w:space="0" w:color="auto"/>
                                      </w:divBdr>
                                      <w:divsChild>
                                        <w:div w:id="1622876283">
                                          <w:marLeft w:val="0"/>
                                          <w:marRight w:val="0"/>
                                          <w:marTop w:val="0"/>
                                          <w:marBottom w:val="0"/>
                                          <w:divBdr>
                                            <w:top w:val="none" w:sz="0" w:space="0" w:color="auto"/>
                                            <w:left w:val="none" w:sz="0" w:space="0" w:color="auto"/>
                                            <w:bottom w:val="none" w:sz="0" w:space="0" w:color="auto"/>
                                            <w:right w:val="none" w:sz="0" w:space="0" w:color="auto"/>
                                          </w:divBdr>
                                        </w:div>
                                      </w:divsChild>
                                    </w:div>
                                    <w:div w:id="10806430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157572022">
              <w:marLeft w:val="0"/>
              <w:marRight w:val="0"/>
              <w:marTop w:val="600"/>
              <w:marBottom w:val="900"/>
              <w:divBdr>
                <w:top w:val="none" w:sz="0" w:space="0" w:color="auto"/>
                <w:left w:val="none" w:sz="0" w:space="0" w:color="auto"/>
                <w:bottom w:val="none" w:sz="0" w:space="0" w:color="auto"/>
                <w:right w:val="none" w:sz="0" w:space="0" w:color="auto"/>
              </w:divBdr>
              <w:divsChild>
                <w:div w:id="1513111118">
                  <w:marLeft w:val="0"/>
                  <w:marRight w:val="0"/>
                  <w:marTop w:val="0"/>
                  <w:marBottom w:val="0"/>
                  <w:divBdr>
                    <w:top w:val="none" w:sz="0" w:space="0" w:color="auto"/>
                    <w:left w:val="none" w:sz="0" w:space="0" w:color="auto"/>
                    <w:bottom w:val="none" w:sz="0" w:space="0" w:color="auto"/>
                    <w:right w:val="none" w:sz="0" w:space="0" w:color="auto"/>
                  </w:divBdr>
                  <w:divsChild>
                    <w:div w:id="1197815704">
                      <w:marLeft w:val="0"/>
                      <w:marRight w:val="0"/>
                      <w:marTop w:val="600"/>
                      <w:marBottom w:val="600"/>
                      <w:divBdr>
                        <w:top w:val="none" w:sz="0" w:space="0" w:color="000000"/>
                        <w:left w:val="none" w:sz="0" w:space="0" w:color="000000"/>
                        <w:bottom w:val="none" w:sz="0" w:space="0" w:color="000000"/>
                        <w:right w:val="none" w:sz="0" w:space="0" w:color="000000"/>
                      </w:divBdr>
                      <w:divsChild>
                        <w:div w:id="1468694135">
                          <w:marLeft w:val="0"/>
                          <w:marRight w:val="0"/>
                          <w:marTop w:val="0"/>
                          <w:marBottom w:val="0"/>
                          <w:divBdr>
                            <w:top w:val="none" w:sz="0" w:space="0" w:color="auto"/>
                            <w:left w:val="none" w:sz="0" w:space="0" w:color="auto"/>
                            <w:bottom w:val="none" w:sz="0" w:space="0" w:color="auto"/>
                            <w:right w:val="none" w:sz="0" w:space="0" w:color="auto"/>
                          </w:divBdr>
                          <w:divsChild>
                            <w:div w:id="1009452703">
                              <w:marLeft w:val="0"/>
                              <w:marRight w:val="0"/>
                              <w:marTop w:val="0"/>
                              <w:marBottom w:val="0"/>
                              <w:divBdr>
                                <w:top w:val="none" w:sz="0" w:space="0" w:color="auto"/>
                                <w:left w:val="none" w:sz="0" w:space="0" w:color="auto"/>
                                <w:bottom w:val="none" w:sz="0" w:space="0" w:color="auto"/>
                                <w:right w:val="none" w:sz="0" w:space="0" w:color="auto"/>
                              </w:divBdr>
                              <w:divsChild>
                                <w:div w:id="622033530">
                                  <w:marLeft w:val="0"/>
                                  <w:marRight w:val="0"/>
                                  <w:marTop w:val="0"/>
                                  <w:marBottom w:val="360"/>
                                  <w:divBdr>
                                    <w:top w:val="single" w:sz="4" w:space="18" w:color="CCCCCC"/>
                                    <w:left w:val="none" w:sz="0" w:space="0" w:color="auto"/>
                                    <w:bottom w:val="none" w:sz="0" w:space="0" w:color="auto"/>
                                    <w:right w:val="none" w:sz="0" w:space="0" w:color="auto"/>
                                  </w:divBdr>
                                </w:div>
                              </w:divsChild>
                            </w:div>
                          </w:divsChild>
                        </w:div>
                      </w:divsChild>
                    </w:div>
                  </w:divsChild>
                </w:div>
                <w:div w:id="1870991829">
                  <w:marLeft w:val="0"/>
                  <w:marRight w:val="0"/>
                  <w:marTop w:val="0"/>
                  <w:marBottom w:val="600"/>
                  <w:divBdr>
                    <w:top w:val="none" w:sz="0" w:space="0" w:color="auto"/>
                    <w:left w:val="none" w:sz="0" w:space="0" w:color="auto"/>
                    <w:bottom w:val="none" w:sz="0" w:space="0" w:color="auto"/>
                    <w:right w:val="none" w:sz="0" w:space="0" w:color="auto"/>
                  </w:divBdr>
                  <w:divsChild>
                    <w:div w:id="1762679130">
                      <w:marLeft w:val="0"/>
                      <w:marRight w:val="0"/>
                      <w:marTop w:val="0"/>
                      <w:marBottom w:val="0"/>
                      <w:divBdr>
                        <w:top w:val="none" w:sz="0" w:space="0" w:color="auto"/>
                        <w:left w:val="none" w:sz="0" w:space="0" w:color="auto"/>
                        <w:bottom w:val="none" w:sz="0" w:space="0" w:color="auto"/>
                        <w:right w:val="none" w:sz="0" w:space="0" w:color="auto"/>
                      </w:divBdr>
                      <w:divsChild>
                        <w:div w:id="1042482326">
                          <w:marLeft w:val="0"/>
                          <w:marRight w:val="0"/>
                          <w:marTop w:val="0"/>
                          <w:marBottom w:val="0"/>
                          <w:divBdr>
                            <w:top w:val="none" w:sz="0" w:space="0" w:color="auto"/>
                            <w:left w:val="none" w:sz="0" w:space="0" w:color="auto"/>
                            <w:bottom w:val="none" w:sz="0" w:space="0" w:color="auto"/>
                            <w:right w:val="none" w:sz="0" w:space="0" w:color="auto"/>
                          </w:divBdr>
                          <w:divsChild>
                            <w:div w:id="283468712">
                              <w:marLeft w:val="0"/>
                              <w:marRight w:val="0"/>
                              <w:marTop w:val="0"/>
                              <w:marBottom w:val="75"/>
                              <w:divBdr>
                                <w:top w:val="none" w:sz="0" w:space="0" w:color="auto"/>
                                <w:left w:val="none" w:sz="0" w:space="0" w:color="auto"/>
                                <w:bottom w:val="none" w:sz="0" w:space="0" w:color="auto"/>
                                <w:right w:val="none" w:sz="0" w:space="0" w:color="auto"/>
                              </w:divBdr>
                            </w:div>
                            <w:div w:id="14503196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84487602">
      <w:bodyDiv w:val="1"/>
      <w:marLeft w:val="0"/>
      <w:marRight w:val="0"/>
      <w:marTop w:val="0"/>
      <w:marBottom w:val="0"/>
      <w:divBdr>
        <w:top w:val="none" w:sz="0" w:space="0" w:color="auto"/>
        <w:left w:val="none" w:sz="0" w:space="0" w:color="auto"/>
        <w:bottom w:val="none" w:sz="0" w:space="0" w:color="auto"/>
        <w:right w:val="none" w:sz="0" w:space="0" w:color="auto"/>
      </w:divBdr>
      <w:divsChild>
        <w:div w:id="303972994">
          <w:marLeft w:val="0"/>
          <w:marRight w:val="0"/>
          <w:marTop w:val="0"/>
          <w:marBottom w:val="0"/>
          <w:divBdr>
            <w:top w:val="none" w:sz="0" w:space="0" w:color="auto"/>
            <w:left w:val="none" w:sz="0" w:space="0" w:color="auto"/>
            <w:bottom w:val="none" w:sz="0" w:space="0" w:color="auto"/>
            <w:right w:val="none" w:sz="0" w:space="0" w:color="auto"/>
          </w:divBdr>
          <w:divsChild>
            <w:div w:id="1871457637">
              <w:marLeft w:val="0"/>
              <w:marRight w:val="0"/>
              <w:marTop w:val="0"/>
              <w:marBottom w:val="0"/>
              <w:divBdr>
                <w:top w:val="none" w:sz="0" w:space="0" w:color="auto"/>
                <w:left w:val="none" w:sz="0" w:space="0" w:color="auto"/>
                <w:bottom w:val="none" w:sz="0" w:space="0" w:color="auto"/>
                <w:right w:val="none" w:sz="0" w:space="0" w:color="auto"/>
              </w:divBdr>
            </w:div>
          </w:divsChild>
        </w:div>
        <w:div w:id="1646934467">
          <w:marLeft w:val="0"/>
          <w:marRight w:val="0"/>
          <w:marTop w:val="0"/>
          <w:marBottom w:val="0"/>
          <w:divBdr>
            <w:top w:val="none" w:sz="0" w:space="0" w:color="auto"/>
            <w:left w:val="none" w:sz="0" w:space="0" w:color="auto"/>
            <w:bottom w:val="none" w:sz="0" w:space="0" w:color="auto"/>
            <w:right w:val="none" w:sz="0" w:space="0" w:color="auto"/>
          </w:divBdr>
          <w:divsChild>
            <w:div w:id="316082366">
              <w:marLeft w:val="0"/>
              <w:marRight w:val="0"/>
              <w:marTop w:val="600"/>
              <w:marBottom w:val="900"/>
              <w:divBdr>
                <w:top w:val="none" w:sz="0" w:space="0" w:color="auto"/>
                <w:left w:val="none" w:sz="0" w:space="0" w:color="auto"/>
                <w:bottom w:val="none" w:sz="0" w:space="0" w:color="auto"/>
                <w:right w:val="none" w:sz="0" w:space="0" w:color="auto"/>
              </w:divBdr>
              <w:divsChild>
                <w:div w:id="1244298449">
                  <w:marLeft w:val="0"/>
                  <w:marRight w:val="0"/>
                  <w:marTop w:val="0"/>
                  <w:marBottom w:val="600"/>
                  <w:divBdr>
                    <w:top w:val="none" w:sz="0" w:space="0" w:color="auto"/>
                    <w:left w:val="none" w:sz="0" w:space="0" w:color="auto"/>
                    <w:bottom w:val="none" w:sz="0" w:space="0" w:color="auto"/>
                    <w:right w:val="none" w:sz="0" w:space="0" w:color="auto"/>
                  </w:divBdr>
                  <w:divsChild>
                    <w:div w:id="1497309268">
                      <w:marLeft w:val="0"/>
                      <w:marRight w:val="0"/>
                      <w:marTop w:val="0"/>
                      <w:marBottom w:val="0"/>
                      <w:divBdr>
                        <w:top w:val="none" w:sz="0" w:space="0" w:color="auto"/>
                        <w:left w:val="none" w:sz="0" w:space="0" w:color="auto"/>
                        <w:bottom w:val="none" w:sz="0" w:space="0" w:color="auto"/>
                        <w:right w:val="none" w:sz="0" w:space="0" w:color="auto"/>
                      </w:divBdr>
                      <w:divsChild>
                        <w:div w:id="1757290741">
                          <w:marLeft w:val="0"/>
                          <w:marRight w:val="0"/>
                          <w:marTop w:val="0"/>
                          <w:marBottom w:val="0"/>
                          <w:divBdr>
                            <w:top w:val="none" w:sz="0" w:space="0" w:color="auto"/>
                            <w:left w:val="none" w:sz="0" w:space="0" w:color="auto"/>
                            <w:bottom w:val="none" w:sz="0" w:space="0" w:color="auto"/>
                            <w:right w:val="none" w:sz="0" w:space="0" w:color="auto"/>
                          </w:divBdr>
                          <w:divsChild>
                            <w:div w:id="1484931616">
                              <w:marLeft w:val="0"/>
                              <w:marRight w:val="0"/>
                              <w:marTop w:val="0"/>
                              <w:marBottom w:val="75"/>
                              <w:divBdr>
                                <w:top w:val="none" w:sz="0" w:space="0" w:color="auto"/>
                                <w:left w:val="none" w:sz="0" w:space="0" w:color="auto"/>
                                <w:bottom w:val="none" w:sz="0" w:space="0" w:color="auto"/>
                                <w:right w:val="none" w:sz="0" w:space="0" w:color="auto"/>
                              </w:divBdr>
                            </w:div>
                            <w:div w:id="17178474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62037407">
              <w:marLeft w:val="0"/>
              <w:marRight w:val="0"/>
              <w:marTop w:val="0"/>
              <w:marBottom w:val="0"/>
              <w:divBdr>
                <w:top w:val="none" w:sz="0" w:space="0" w:color="auto"/>
                <w:left w:val="none" w:sz="0" w:space="0" w:color="auto"/>
                <w:bottom w:val="none" w:sz="0" w:space="0" w:color="auto"/>
                <w:right w:val="none" w:sz="0" w:space="0" w:color="auto"/>
              </w:divBdr>
              <w:divsChild>
                <w:div w:id="1445536191">
                  <w:marLeft w:val="0"/>
                  <w:marRight w:val="0"/>
                  <w:marTop w:val="150"/>
                  <w:marBottom w:val="0"/>
                  <w:divBdr>
                    <w:top w:val="none" w:sz="0" w:space="0" w:color="auto"/>
                    <w:left w:val="none" w:sz="0" w:space="0" w:color="auto"/>
                    <w:bottom w:val="none" w:sz="0" w:space="0" w:color="auto"/>
                    <w:right w:val="none" w:sz="0" w:space="0" w:color="auto"/>
                  </w:divBdr>
                  <w:divsChild>
                    <w:div w:id="1549946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5288806">
      <w:bodyDiv w:val="1"/>
      <w:marLeft w:val="0"/>
      <w:marRight w:val="0"/>
      <w:marTop w:val="0"/>
      <w:marBottom w:val="0"/>
      <w:divBdr>
        <w:top w:val="none" w:sz="0" w:space="0" w:color="auto"/>
        <w:left w:val="none" w:sz="0" w:space="0" w:color="auto"/>
        <w:bottom w:val="none" w:sz="0" w:space="0" w:color="auto"/>
        <w:right w:val="none" w:sz="0" w:space="0" w:color="auto"/>
      </w:divBdr>
      <w:divsChild>
        <w:div w:id="206338801">
          <w:marLeft w:val="0"/>
          <w:marRight w:val="0"/>
          <w:marTop w:val="0"/>
          <w:marBottom w:val="0"/>
          <w:divBdr>
            <w:top w:val="none" w:sz="0" w:space="0" w:color="auto"/>
            <w:left w:val="none" w:sz="0" w:space="0" w:color="auto"/>
            <w:bottom w:val="none" w:sz="0" w:space="0" w:color="auto"/>
            <w:right w:val="none" w:sz="0" w:space="0" w:color="auto"/>
          </w:divBdr>
          <w:divsChild>
            <w:div w:id="842011022">
              <w:marLeft w:val="0"/>
              <w:marRight w:val="0"/>
              <w:marTop w:val="600"/>
              <w:marBottom w:val="900"/>
              <w:divBdr>
                <w:top w:val="none" w:sz="0" w:space="0" w:color="auto"/>
                <w:left w:val="none" w:sz="0" w:space="0" w:color="auto"/>
                <w:bottom w:val="none" w:sz="0" w:space="0" w:color="auto"/>
                <w:right w:val="none" w:sz="0" w:space="0" w:color="auto"/>
              </w:divBdr>
              <w:divsChild>
                <w:div w:id="1000545264">
                  <w:marLeft w:val="0"/>
                  <w:marRight w:val="0"/>
                  <w:marTop w:val="0"/>
                  <w:marBottom w:val="600"/>
                  <w:divBdr>
                    <w:top w:val="none" w:sz="0" w:space="0" w:color="auto"/>
                    <w:left w:val="none" w:sz="0" w:space="0" w:color="auto"/>
                    <w:bottom w:val="none" w:sz="0" w:space="0" w:color="auto"/>
                    <w:right w:val="none" w:sz="0" w:space="0" w:color="auto"/>
                  </w:divBdr>
                  <w:divsChild>
                    <w:div w:id="240412100">
                      <w:marLeft w:val="0"/>
                      <w:marRight w:val="0"/>
                      <w:marTop w:val="0"/>
                      <w:marBottom w:val="0"/>
                      <w:divBdr>
                        <w:top w:val="none" w:sz="0" w:space="0" w:color="auto"/>
                        <w:left w:val="none" w:sz="0" w:space="0" w:color="auto"/>
                        <w:bottom w:val="none" w:sz="0" w:space="0" w:color="auto"/>
                        <w:right w:val="none" w:sz="0" w:space="0" w:color="auto"/>
                      </w:divBdr>
                      <w:divsChild>
                        <w:div w:id="22823660">
                          <w:marLeft w:val="0"/>
                          <w:marRight w:val="150"/>
                          <w:marTop w:val="0"/>
                          <w:marBottom w:val="0"/>
                          <w:divBdr>
                            <w:top w:val="none" w:sz="0" w:space="0" w:color="auto"/>
                            <w:left w:val="none" w:sz="0" w:space="0" w:color="auto"/>
                            <w:bottom w:val="none" w:sz="0" w:space="0" w:color="auto"/>
                            <w:right w:val="none" w:sz="0" w:space="0" w:color="auto"/>
                          </w:divBdr>
                        </w:div>
                        <w:div w:id="1274553554">
                          <w:marLeft w:val="0"/>
                          <w:marRight w:val="0"/>
                          <w:marTop w:val="0"/>
                          <w:marBottom w:val="0"/>
                          <w:divBdr>
                            <w:top w:val="none" w:sz="0" w:space="0" w:color="auto"/>
                            <w:left w:val="none" w:sz="0" w:space="0" w:color="auto"/>
                            <w:bottom w:val="none" w:sz="0" w:space="0" w:color="auto"/>
                            <w:right w:val="none" w:sz="0" w:space="0" w:color="auto"/>
                          </w:divBdr>
                          <w:divsChild>
                            <w:div w:id="159542942">
                              <w:marLeft w:val="0"/>
                              <w:marRight w:val="0"/>
                              <w:marTop w:val="0"/>
                              <w:marBottom w:val="0"/>
                              <w:divBdr>
                                <w:top w:val="none" w:sz="0" w:space="0" w:color="auto"/>
                                <w:left w:val="none" w:sz="0" w:space="0" w:color="auto"/>
                                <w:bottom w:val="none" w:sz="0" w:space="0" w:color="auto"/>
                                <w:right w:val="none" w:sz="0" w:space="0" w:color="auto"/>
                              </w:divBdr>
                            </w:div>
                            <w:div w:id="1656715883">
                              <w:marLeft w:val="0"/>
                              <w:marRight w:val="0"/>
                              <w:marTop w:val="0"/>
                              <w:marBottom w:val="75"/>
                              <w:divBdr>
                                <w:top w:val="none" w:sz="0" w:space="0" w:color="auto"/>
                                <w:left w:val="none" w:sz="0" w:space="0" w:color="auto"/>
                                <w:bottom w:val="none" w:sz="0" w:space="0" w:color="auto"/>
                                <w:right w:val="none" w:sz="0" w:space="0" w:color="auto"/>
                              </w:divBdr>
                            </w:div>
                          </w:divsChild>
                        </w:div>
                      </w:divsChild>
                    </w:div>
                  </w:divsChild>
                </w:div>
              </w:divsChild>
            </w:div>
            <w:div w:id="1171289433">
              <w:marLeft w:val="0"/>
              <w:marRight w:val="0"/>
              <w:marTop w:val="0"/>
              <w:marBottom w:val="0"/>
              <w:divBdr>
                <w:top w:val="none" w:sz="0" w:space="0" w:color="auto"/>
                <w:left w:val="none" w:sz="0" w:space="0" w:color="auto"/>
                <w:bottom w:val="none" w:sz="0" w:space="0" w:color="auto"/>
                <w:right w:val="none" w:sz="0" w:space="0" w:color="auto"/>
              </w:divBdr>
              <w:divsChild>
                <w:div w:id="1355570331">
                  <w:marLeft w:val="0"/>
                  <w:marRight w:val="0"/>
                  <w:marTop w:val="0"/>
                  <w:marBottom w:val="0"/>
                  <w:divBdr>
                    <w:top w:val="none" w:sz="0" w:space="0" w:color="auto"/>
                    <w:left w:val="none" w:sz="0" w:space="0" w:color="auto"/>
                    <w:bottom w:val="none" w:sz="0" w:space="0" w:color="auto"/>
                    <w:right w:val="none" w:sz="0" w:space="0" w:color="auto"/>
                  </w:divBdr>
                  <w:divsChild>
                    <w:div w:id="1830555394">
                      <w:marLeft w:val="0"/>
                      <w:marRight w:val="0"/>
                      <w:marTop w:val="0"/>
                      <w:marBottom w:val="0"/>
                      <w:divBdr>
                        <w:top w:val="none" w:sz="0" w:space="0" w:color="auto"/>
                        <w:left w:val="none" w:sz="0" w:space="0" w:color="auto"/>
                        <w:bottom w:val="none" w:sz="0" w:space="0" w:color="auto"/>
                        <w:right w:val="none" w:sz="0" w:space="0" w:color="auto"/>
                      </w:divBdr>
                      <w:divsChild>
                        <w:div w:id="824711806">
                          <w:marLeft w:val="0"/>
                          <w:marRight w:val="0"/>
                          <w:marTop w:val="0"/>
                          <w:marBottom w:val="0"/>
                          <w:divBdr>
                            <w:top w:val="none" w:sz="0" w:space="0" w:color="auto"/>
                            <w:left w:val="none" w:sz="0" w:space="0" w:color="auto"/>
                            <w:bottom w:val="none" w:sz="0" w:space="0" w:color="auto"/>
                            <w:right w:val="none" w:sz="0" w:space="0" w:color="auto"/>
                          </w:divBdr>
                          <w:divsChild>
                            <w:div w:id="1277637443">
                              <w:marLeft w:val="0"/>
                              <w:marRight w:val="0"/>
                              <w:marTop w:val="0"/>
                              <w:marBottom w:val="0"/>
                              <w:divBdr>
                                <w:top w:val="none" w:sz="0" w:space="0" w:color="auto"/>
                                <w:left w:val="none" w:sz="0" w:space="0" w:color="auto"/>
                                <w:bottom w:val="none" w:sz="0" w:space="0" w:color="auto"/>
                                <w:right w:val="none" w:sz="0" w:space="0" w:color="auto"/>
                              </w:divBdr>
                              <w:divsChild>
                                <w:div w:id="1166432484">
                                  <w:marLeft w:val="0"/>
                                  <w:marRight w:val="0"/>
                                  <w:marTop w:val="0"/>
                                  <w:marBottom w:val="0"/>
                                  <w:divBdr>
                                    <w:top w:val="none" w:sz="0" w:space="0" w:color="auto"/>
                                    <w:left w:val="none" w:sz="0" w:space="0" w:color="auto"/>
                                    <w:bottom w:val="none" w:sz="0" w:space="0" w:color="auto"/>
                                    <w:right w:val="none" w:sz="0" w:space="0" w:color="auto"/>
                                  </w:divBdr>
                                  <w:divsChild>
                                    <w:div w:id="1455833234">
                                      <w:marLeft w:val="0"/>
                                      <w:marRight w:val="0"/>
                                      <w:marTop w:val="75"/>
                                      <w:marBottom w:val="0"/>
                                      <w:divBdr>
                                        <w:top w:val="none" w:sz="0" w:space="0" w:color="auto"/>
                                        <w:left w:val="none" w:sz="0" w:space="0" w:color="auto"/>
                                        <w:bottom w:val="none" w:sz="0" w:space="0" w:color="auto"/>
                                        <w:right w:val="none" w:sz="0" w:space="0" w:color="auto"/>
                                      </w:divBdr>
                                      <w:divsChild>
                                        <w:div w:id="595556222">
                                          <w:marLeft w:val="0"/>
                                          <w:marRight w:val="0"/>
                                          <w:marTop w:val="0"/>
                                          <w:marBottom w:val="0"/>
                                          <w:divBdr>
                                            <w:top w:val="none" w:sz="0" w:space="0" w:color="auto"/>
                                            <w:left w:val="none" w:sz="0" w:space="0" w:color="auto"/>
                                            <w:bottom w:val="none" w:sz="0" w:space="0" w:color="auto"/>
                                            <w:right w:val="none" w:sz="0" w:space="0" w:color="auto"/>
                                          </w:divBdr>
                                        </w:div>
                                      </w:divsChild>
                                    </w:div>
                                    <w:div w:id="17395926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281474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348480893">
          <w:marLeft w:val="0"/>
          <w:marRight w:val="0"/>
          <w:marTop w:val="0"/>
          <w:marBottom w:val="0"/>
          <w:divBdr>
            <w:top w:val="none" w:sz="0" w:space="0" w:color="auto"/>
            <w:left w:val="none" w:sz="0" w:space="0" w:color="auto"/>
            <w:bottom w:val="none" w:sz="0" w:space="0" w:color="auto"/>
            <w:right w:val="none" w:sz="0" w:space="0" w:color="auto"/>
          </w:divBdr>
          <w:divsChild>
            <w:div w:id="14163175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6918213">
      <w:bodyDiv w:val="1"/>
      <w:marLeft w:val="0"/>
      <w:marRight w:val="0"/>
      <w:marTop w:val="0"/>
      <w:marBottom w:val="0"/>
      <w:divBdr>
        <w:top w:val="none" w:sz="0" w:space="0" w:color="auto"/>
        <w:left w:val="none" w:sz="0" w:space="0" w:color="auto"/>
        <w:bottom w:val="none" w:sz="0" w:space="0" w:color="auto"/>
        <w:right w:val="none" w:sz="0" w:space="0" w:color="auto"/>
      </w:divBdr>
      <w:divsChild>
        <w:div w:id="338050286">
          <w:marLeft w:val="0"/>
          <w:marRight w:val="0"/>
          <w:marTop w:val="0"/>
          <w:marBottom w:val="0"/>
          <w:divBdr>
            <w:top w:val="none" w:sz="0" w:space="0" w:color="auto"/>
            <w:left w:val="none" w:sz="0" w:space="0" w:color="auto"/>
            <w:bottom w:val="none" w:sz="0" w:space="0" w:color="auto"/>
            <w:right w:val="none" w:sz="0" w:space="0" w:color="auto"/>
          </w:divBdr>
          <w:divsChild>
            <w:div w:id="732121586">
              <w:marLeft w:val="0"/>
              <w:marRight w:val="0"/>
              <w:marTop w:val="0"/>
              <w:marBottom w:val="0"/>
              <w:divBdr>
                <w:top w:val="none" w:sz="0" w:space="0" w:color="auto"/>
                <w:left w:val="none" w:sz="0" w:space="0" w:color="auto"/>
                <w:bottom w:val="none" w:sz="0" w:space="0" w:color="auto"/>
                <w:right w:val="none" w:sz="0" w:space="0" w:color="auto"/>
              </w:divBdr>
              <w:divsChild>
                <w:div w:id="1448768274">
                  <w:marLeft w:val="0"/>
                  <w:marRight w:val="0"/>
                  <w:marTop w:val="0"/>
                  <w:marBottom w:val="0"/>
                  <w:divBdr>
                    <w:top w:val="none" w:sz="0" w:space="0" w:color="auto"/>
                    <w:left w:val="none" w:sz="0" w:space="0" w:color="auto"/>
                    <w:bottom w:val="none" w:sz="0" w:space="0" w:color="auto"/>
                    <w:right w:val="none" w:sz="0" w:space="0" w:color="auto"/>
                  </w:divBdr>
                  <w:divsChild>
                    <w:div w:id="1050614444">
                      <w:marLeft w:val="0"/>
                      <w:marRight w:val="0"/>
                      <w:marTop w:val="0"/>
                      <w:marBottom w:val="0"/>
                      <w:divBdr>
                        <w:top w:val="none" w:sz="0" w:space="0" w:color="auto"/>
                        <w:left w:val="none" w:sz="0" w:space="0" w:color="auto"/>
                        <w:bottom w:val="none" w:sz="0" w:space="0" w:color="auto"/>
                        <w:right w:val="none" w:sz="0" w:space="0" w:color="auto"/>
                      </w:divBdr>
                      <w:divsChild>
                        <w:div w:id="1496459118">
                          <w:marLeft w:val="0"/>
                          <w:marRight w:val="0"/>
                          <w:marTop w:val="75"/>
                          <w:marBottom w:val="0"/>
                          <w:divBdr>
                            <w:top w:val="none" w:sz="0" w:space="0" w:color="auto"/>
                            <w:left w:val="none" w:sz="0" w:space="0" w:color="auto"/>
                            <w:bottom w:val="none" w:sz="0" w:space="0" w:color="auto"/>
                            <w:right w:val="none" w:sz="0" w:space="0" w:color="auto"/>
                          </w:divBdr>
                        </w:div>
                      </w:divsChild>
                    </w:div>
                    <w:div w:id="1348556912">
                      <w:marLeft w:val="0"/>
                      <w:marRight w:val="0"/>
                      <w:marTop w:val="0"/>
                      <w:marBottom w:val="0"/>
                      <w:divBdr>
                        <w:top w:val="none" w:sz="0" w:space="0" w:color="auto"/>
                        <w:left w:val="none" w:sz="0" w:space="0" w:color="auto"/>
                        <w:bottom w:val="none" w:sz="0" w:space="0" w:color="auto"/>
                        <w:right w:val="none" w:sz="0" w:space="0" w:color="auto"/>
                      </w:divBdr>
                      <w:divsChild>
                        <w:div w:id="1154564916">
                          <w:marLeft w:val="0"/>
                          <w:marRight w:val="0"/>
                          <w:marTop w:val="0"/>
                          <w:marBottom w:val="0"/>
                          <w:divBdr>
                            <w:top w:val="none" w:sz="0" w:space="0" w:color="auto"/>
                            <w:left w:val="none" w:sz="0" w:space="0" w:color="auto"/>
                            <w:bottom w:val="none" w:sz="0" w:space="0" w:color="auto"/>
                            <w:right w:val="none" w:sz="0" w:space="0" w:color="auto"/>
                          </w:divBdr>
                        </w:div>
                        <w:div w:id="1558591440">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sChild>
            </w:div>
            <w:div w:id="1532378287">
              <w:marLeft w:val="0"/>
              <w:marRight w:val="0"/>
              <w:marTop w:val="600"/>
              <w:marBottom w:val="900"/>
              <w:divBdr>
                <w:top w:val="none" w:sz="0" w:space="0" w:color="auto"/>
                <w:left w:val="none" w:sz="0" w:space="0" w:color="auto"/>
                <w:bottom w:val="none" w:sz="0" w:space="0" w:color="auto"/>
                <w:right w:val="none" w:sz="0" w:space="0" w:color="auto"/>
              </w:divBdr>
              <w:divsChild>
                <w:div w:id="1266496191">
                  <w:marLeft w:val="0"/>
                  <w:marRight w:val="0"/>
                  <w:marTop w:val="0"/>
                  <w:marBottom w:val="0"/>
                  <w:divBdr>
                    <w:top w:val="none" w:sz="0" w:space="0" w:color="auto"/>
                    <w:left w:val="none" w:sz="0" w:space="0" w:color="auto"/>
                    <w:bottom w:val="none" w:sz="0" w:space="0" w:color="auto"/>
                    <w:right w:val="none" w:sz="0" w:space="0" w:color="auto"/>
                  </w:divBdr>
                  <w:divsChild>
                    <w:div w:id="50347366">
                      <w:marLeft w:val="0"/>
                      <w:marRight w:val="0"/>
                      <w:marTop w:val="600"/>
                      <w:marBottom w:val="600"/>
                      <w:divBdr>
                        <w:top w:val="none" w:sz="0" w:space="0" w:color="auto"/>
                        <w:left w:val="none" w:sz="0" w:space="0" w:color="auto"/>
                        <w:bottom w:val="none" w:sz="0" w:space="0" w:color="auto"/>
                        <w:right w:val="none" w:sz="0" w:space="0" w:color="auto"/>
                      </w:divBdr>
                      <w:divsChild>
                        <w:div w:id="1487090852">
                          <w:marLeft w:val="0"/>
                          <w:marRight w:val="0"/>
                          <w:marTop w:val="0"/>
                          <w:marBottom w:val="0"/>
                          <w:divBdr>
                            <w:top w:val="none" w:sz="0" w:space="0" w:color="auto"/>
                            <w:left w:val="none" w:sz="0" w:space="0" w:color="auto"/>
                            <w:bottom w:val="none" w:sz="0" w:space="0" w:color="auto"/>
                            <w:right w:val="none" w:sz="0" w:space="0" w:color="auto"/>
                          </w:divBdr>
                        </w:div>
                      </w:divsChild>
                    </w:div>
                    <w:div w:id="270014488">
                      <w:marLeft w:val="0"/>
                      <w:marRight w:val="0"/>
                      <w:marTop w:val="600"/>
                      <w:marBottom w:val="600"/>
                      <w:divBdr>
                        <w:top w:val="none" w:sz="0" w:space="0" w:color="auto"/>
                        <w:left w:val="none" w:sz="0" w:space="0" w:color="auto"/>
                        <w:bottom w:val="none" w:sz="0" w:space="0" w:color="auto"/>
                        <w:right w:val="none" w:sz="0" w:space="0" w:color="auto"/>
                      </w:divBdr>
                      <w:divsChild>
                        <w:div w:id="343558336">
                          <w:marLeft w:val="0"/>
                          <w:marRight w:val="0"/>
                          <w:marTop w:val="0"/>
                          <w:marBottom w:val="0"/>
                          <w:divBdr>
                            <w:top w:val="none" w:sz="0" w:space="0" w:color="auto"/>
                            <w:left w:val="none" w:sz="0" w:space="0" w:color="auto"/>
                            <w:bottom w:val="none" w:sz="0" w:space="0" w:color="auto"/>
                            <w:right w:val="none" w:sz="0" w:space="0" w:color="auto"/>
                          </w:divBdr>
                          <w:divsChild>
                            <w:div w:id="278803063">
                              <w:marLeft w:val="0"/>
                              <w:marRight w:val="0"/>
                              <w:marTop w:val="0"/>
                              <w:marBottom w:val="0"/>
                              <w:divBdr>
                                <w:top w:val="none" w:sz="0" w:space="0" w:color="auto"/>
                                <w:left w:val="none" w:sz="0" w:space="0" w:color="auto"/>
                                <w:bottom w:val="none" w:sz="0" w:space="0" w:color="auto"/>
                                <w:right w:val="none" w:sz="0" w:space="0" w:color="auto"/>
                              </w:divBdr>
                              <w:divsChild>
                                <w:div w:id="1424762389">
                                  <w:marLeft w:val="0"/>
                                  <w:marRight w:val="0"/>
                                  <w:marTop w:val="150"/>
                                  <w:marBottom w:val="0"/>
                                  <w:divBdr>
                                    <w:top w:val="none" w:sz="0" w:space="0" w:color="auto"/>
                                    <w:left w:val="none" w:sz="0" w:space="0" w:color="auto"/>
                                    <w:bottom w:val="none" w:sz="0" w:space="0" w:color="auto"/>
                                    <w:right w:val="none" w:sz="0" w:space="0" w:color="auto"/>
                                  </w:divBdr>
                                  <w:divsChild>
                                    <w:div w:id="5841934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77634624">
                      <w:marLeft w:val="0"/>
                      <w:marRight w:val="0"/>
                      <w:marTop w:val="600"/>
                      <w:marBottom w:val="600"/>
                      <w:divBdr>
                        <w:top w:val="single" w:sz="6" w:space="15" w:color="CCCCCC"/>
                        <w:left w:val="single" w:sz="6" w:space="15" w:color="CCCCCC"/>
                        <w:bottom w:val="single" w:sz="6" w:space="15" w:color="CCCCCC"/>
                        <w:right w:val="single" w:sz="6" w:space="15" w:color="CCCCCC"/>
                      </w:divBdr>
                      <w:divsChild>
                        <w:div w:id="648435450">
                          <w:marLeft w:val="0"/>
                          <w:marRight w:val="0"/>
                          <w:marTop w:val="0"/>
                          <w:marBottom w:val="300"/>
                          <w:divBdr>
                            <w:top w:val="none" w:sz="0" w:space="0" w:color="auto"/>
                            <w:left w:val="none" w:sz="0" w:space="0" w:color="auto"/>
                            <w:bottom w:val="none" w:sz="0" w:space="0" w:color="auto"/>
                            <w:right w:val="none" w:sz="0" w:space="0" w:color="auto"/>
                          </w:divBdr>
                          <w:divsChild>
                            <w:div w:id="1335184994">
                              <w:marLeft w:val="150"/>
                              <w:marRight w:val="0"/>
                              <w:marTop w:val="0"/>
                              <w:marBottom w:val="0"/>
                              <w:divBdr>
                                <w:top w:val="none" w:sz="0" w:space="0" w:color="auto"/>
                                <w:left w:val="none" w:sz="0" w:space="0" w:color="auto"/>
                                <w:bottom w:val="none" w:sz="0" w:space="0" w:color="auto"/>
                                <w:right w:val="none" w:sz="0" w:space="0" w:color="auto"/>
                              </w:divBdr>
                            </w:div>
                          </w:divsChild>
                        </w:div>
                        <w:div w:id="1402558190">
                          <w:marLeft w:val="0"/>
                          <w:marRight w:val="0"/>
                          <w:marTop w:val="0"/>
                          <w:marBottom w:val="75"/>
                          <w:divBdr>
                            <w:top w:val="none" w:sz="0" w:space="0" w:color="auto"/>
                            <w:left w:val="none" w:sz="0" w:space="0" w:color="auto"/>
                            <w:bottom w:val="none" w:sz="0" w:space="0" w:color="auto"/>
                            <w:right w:val="none" w:sz="0" w:space="0" w:color="auto"/>
                          </w:divBdr>
                        </w:div>
                      </w:divsChild>
                    </w:div>
                    <w:div w:id="659964943">
                      <w:marLeft w:val="0"/>
                      <w:marRight w:val="0"/>
                      <w:marTop w:val="600"/>
                      <w:marBottom w:val="600"/>
                      <w:divBdr>
                        <w:top w:val="none" w:sz="0" w:space="0" w:color="000000"/>
                        <w:left w:val="none" w:sz="0" w:space="0" w:color="000000"/>
                        <w:bottom w:val="none" w:sz="0" w:space="0" w:color="000000"/>
                        <w:right w:val="none" w:sz="0" w:space="0" w:color="000000"/>
                      </w:divBdr>
                      <w:divsChild>
                        <w:div w:id="625043321">
                          <w:marLeft w:val="0"/>
                          <w:marRight w:val="0"/>
                          <w:marTop w:val="0"/>
                          <w:marBottom w:val="0"/>
                          <w:divBdr>
                            <w:top w:val="none" w:sz="0" w:space="0" w:color="auto"/>
                            <w:left w:val="none" w:sz="0" w:space="0" w:color="auto"/>
                            <w:bottom w:val="none" w:sz="0" w:space="0" w:color="auto"/>
                            <w:right w:val="none" w:sz="0" w:space="0" w:color="auto"/>
                          </w:divBdr>
                          <w:divsChild>
                            <w:div w:id="471287400">
                              <w:marLeft w:val="0"/>
                              <w:marRight w:val="0"/>
                              <w:marTop w:val="0"/>
                              <w:marBottom w:val="0"/>
                              <w:divBdr>
                                <w:top w:val="none" w:sz="0" w:space="0" w:color="auto"/>
                                <w:left w:val="none" w:sz="0" w:space="0" w:color="auto"/>
                                <w:bottom w:val="none" w:sz="0" w:space="0" w:color="auto"/>
                                <w:right w:val="none" w:sz="0" w:space="0" w:color="auto"/>
                              </w:divBdr>
                              <w:divsChild>
                                <w:div w:id="1078089191">
                                  <w:marLeft w:val="0"/>
                                  <w:marRight w:val="0"/>
                                  <w:marTop w:val="0"/>
                                  <w:marBottom w:val="360"/>
                                  <w:divBdr>
                                    <w:top w:val="single" w:sz="4" w:space="18" w:color="CCCCCC"/>
                                    <w:left w:val="none" w:sz="0" w:space="0" w:color="auto"/>
                                    <w:bottom w:val="none" w:sz="0" w:space="0" w:color="auto"/>
                                    <w:right w:val="none" w:sz="0" w:space="0" w:color="auto"/>
                                  </w:divBdr>
                                </w:div>
                              </w:divsChild>
                            </w:div>
                            <w:div w:id="1199050170">
                              <w:marLeft w:val="0"/>
                              <w:marRight w:val="0"/>
                              <w:marTop w:val="0"/>
                              <w:marBottom w:val="0"/>
                              <w:divBdr>
                                <w:top w:val="none" w:sz="0" w:space="0" w:color="auto"/>
                                <w:left w:val="none" w:sz="0" w:space="0" w:color="auto"/>
                                <w:bottom w:val="none" w:sz="0" w:space="0" w:color="auto"/>
                                <w:right w:val="none" w:sz="0" w:space="0" w:color="auto"/>
                              </w:divBdr>
                              <w:divsChild>
                                <w:div w:id="1224759857">
                                  <w:marLeft w:val="0"/>
                                  <w:marRight w:val="0"/>
                                  <w:marTop w:val="0"/>
                                  <w:marBottom w:val="0"/>
                                  <w:divBdr>
                                    <w:top w:val="none" w:sz="0" w:space="0" w:color="auto"/>
                                    <w:left w:val="none" w:sz="0" w:space="0" w:color="auto"/>
                                    <w:bottom w:val="none" w:sz="0" w:space="0" w:color="auto"/>
                                    <w:right w:val="none" w:sz="0" w:space="0" w:color="auto"/>
                                  </w:divBdr>
                                  <w:divsChild>
                                    <w:div w:id="1738088208">
                                      <w:marLeft w:val="0"/>
                                      <w:marRight w:val="0"/>
                                      <w:marTop w:val="0"/>
                                      <w:marBottom w:val="0"/>
                                      <w:divBdr>
                                        <w:top w:val="none" w:sz="0" w:space="0" w:color="auto"/>
                                        <w:left w:val="none" w:sz="0" w:space="0" w:color="auto"/>
                                        <w:bottom w:val="none" w:sz="0" w:space="0" w:color="auto"/>
                                        <w:right w:val="none" w:sz="0" w:space="0" w:color="auto"/>
                                      </w:divBdr>
                                      <w:divsChild>
                                        <w:div w:id="316344713">
                                          <w:marLeft w:val="0"/>
                                          <w:marRight w:val="0"/>
                                          <w:marTop w:val="0"/>
                                          <w:marBottom w:val="120"/>
                                          <w:divBdr>
                                            <w:top w:val="none" w:sz="0" w:space="0" w:color="auto"/>
                                            <w:left w:val="none" w:sz="0" w:space="0" w:color="auto"/>
                                            <w:bottom w:val="none" w:sz="0" w:space="0" w:color="auto"/>
                                            <w:right w:val="none" w:sz="0" w:space="0" w:color="auto"/>
                                          </w:divBdr>
                                        </w:div>
                                        <w:div w:id="369112023">
                                          <w:marLeft w:val="0"/>
                                          <w:marRight w:val="0"/>
                                          <w:marTop w:val="0"/>
                                          <w:marBottom w:val="0"/>
                                          <w:divBdr>
                                            <w:top w:val="none" w:sz="0" w:space="0" w:color="auto"/>
                                            <w:left w:val="none" w:sz="0" w:space="0" w:color="auto"/>
                                            <w:bottom w:val="none" w:sz="0" w:space="0" w:color="auto"/>
                                            <w:right w:val="none" w:sz="0" w:space="0" w:color="auto"/>
                                          </w:divBdr>
                                          <w:divsChild>
                                            <w:div w:id="12282248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00080634">
                                  <w:marLeft w:val="0"/>
                                  <w:marRight w:val="0"/>
                                  <w:marTop w:val="0"/>
                                  <w:marBottom w:val="0"/>
                                  <w:divBdr>
                                    <w:top w:val="none" w:sz="0" w:space="0" w:color="auto"/>
                                    <w:left w:val="none" w:sz="0" w:space="0" w:color="auto"/>
                                    <w:bottom w:val="none" w:sz="0" w:space="0" w:color="auto"/>
                                    <w:right w:val="none" w:sz="0" w:space="0" w:color="auto"/>
                                  </w:divBdr>
                                  <w:divsChild>
                                    <w:div w:id="1556813337">
                                      <w:marLeft w:val="0"/>
                                      <w:marRight w:val="0"/>
                                      <w:marTop w:val="0"/>
                                      <w:marBottom w:val="0"/>
                                      <w:divBdr>
                                        <w:top w:val="none" w:sz="0" w:space="0" w:color="auto"/>
                                        <w:left w:val="none" w:sz="0" w:space="0" w:color="auto"/>
                                        <w:bottom w:val="none" w:sz="0" w:space="0" w:color="auto"/>
                                        <w:right w:val="none" w:sz="0" w:space="0" w:color="auto"/>
                                      </w:divBdr>
                                      <w:divsChild>
                                        <w:div w:id="1061100900">
                                          <w:marLeft w:val="0"/>
                                          <w:marRight w:val="0"/>
                                          <w:marTop w:val="0"/>
                                          <w:marBottom w:val="120"/>
                                          <w:divBdr>
                                            <w:top w:val="none" w:sz="0" w:space="0" w:color="auto"/>
                                            <w:left w:val="none" w:sz="0" w:space="0" w:color="auto"/>
                                            <w:bottom w:val="none" w:sz="0" w:space="0" w:color="auto"/>
                                            <w:right w:val="none" w:sz="0" w:space="0" w:color="auto"/>
                                          </w:divBdr>
                                        </w:div>
                                        <w:div w:id="1905480328">
                                          <w:marLeft w:val="0"/>
                                          <w:marRight w:val="0"/>
                                          <w:marTop w:val="0"/>
                                          <w:marBottom w:val="0"/>
                                          <w:divBdr>
                                            <w:top w:val="none" w:sz="0" w:space="0" w:color="auto"/>
                                            <w:left w:val="none" w:sz="0" w:space="0" w:color="auto"/>
                                            <w:bottom w:val="none" w:sz="0" w:space="0" w:color="auto"/>
                                            <w:right w:val="none" w:sz="0" w:space="0" w:color="auto"/>
                                          </w:divBdr>
                                          <w:divsChild>
                                            <w:div w:id="6059689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13192264">
                                  <w:marLeft w:val="0"/>
                                  <w:marRight w:val="0"/>
                                  <w:marTop w:val="0"/>
                                  <w:marBottom w:val="0"/>
                                  <w:divBdr>
                                    <w:top w:val="none" w:sz="0" w:space="0" w:color="auto"/>
                                    <w:left w:val="none" w:sz="0" w:space="0" w:color="auto"/>
                                    <w:bottom w:val="none" w:sz="0" w:space="0" w:color="auto"/>
                                    <w:right w:val="none" w:sz="0" w:space="0" w:color="auto"/>
                                  </w:divBdr>
                                  <w:divsChild>
                                    <w:div w:id="1662733874">
                                      <w:marLeft w:val="0"/>
                                      <w:marRight w:val="0"/>
                                      <w:marTop w:val="0"/>
                                      <w:marBottom w:val="0"/>
                                      <w:divBdr>
                                        <w:top w:val="none" w:sz="0" w:space="0" w:color="auto"/>
                                        <w:left w:val="none" w:sz="0" w:space="0" w:color="auto"/>
                                        <w:bottom w:val="none" w:sz="0" w:space="0" w:color="auto"/>
                                        <w:right w:val="none" w:sz="0" w:space="0" w:color="auto"/>
                                      </w:divBdr>
                                      <w:divsChild>
                                        <w:div w:id="316156776">
                                          <w:marLeft w:val="0"/>
                                          <w:marRight w:val="0"/>
                                          <w:marTop w:val="0"/>
                                          <w:marBottom w:val="120"/>
                                          <w:divBdr>
                                            <w:top w:val="none" w:sz="0" w:space="0" w:color="auto"/>
                                            <w:left w:val="none" w:sz="0" w:space="0" w:color="auto"/>
                                            <w:bottom w:val="none" w:sz="0" w:space="0" w:color="auto"/>
                                            <w:right w:val="none" w:sz="0" w:space="0" w:color="auto"/>
                                          </w:divBdr>
                                        </w:div>
                                        <w:div w:id="1392579117">
                                          <w:marLeft w:val="0"/>
                                          <w:marRight w:val="0"/>
                                          <w:marTop w:val="0"/>
                                          <w:marBottom w:val="0"/>
                                          <w:divBdr>
                                            <w:top w:val="none" w:sz="0" w:space="0" w:color="auto"/>
                                            <w:left w:val="none" w:sz="0" w:space="0" w:color="auto"/>
                                            <w:bottom w:val="none" w:sz="0" w:space="0" w:color="auto"/>
                                            <w:right w:val="none" w:sz="0" w:space="0" w:color="auto"/>
                                          </w:divBdr>
                                          <w:divsChild>
                                            <w:div w:id="10323429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678242973">
                      <w:marLeft w:val="0"/>
                      <w:marRight w:val="0"/>
                      <w:marTop w:val="600"/>
                      <w:marBottom w:val="600"/>
                      <w:divBdr>
                        <w:top w:val="none" w:sz="0" w:space="0" w:color="auto"/>
                        <w:left w:val="none" w:sz="0" w:space="0" w:color="auto"/>
                        <w:bottom w:val="none" w:sz="0" w:space="0" w:color="auto"/>
                        <w:right w:val="none" w:sz="0" w:space="0" w:color="auto"/>
                      </w:divBdr>
                      <w:divsChild>
                        <w:div w:id="539173755">
                          <w:marLeft w:val="0"/>
                          <w:marRight w:val="0"/>
                          <w:marTop w:val="0"/>
                          <w:marBottom w:val="0"/>
                          <w:divBdr>
                            <w:top w:val="none" w:sz="0" w:space="0" w:color="auto"/>
                            <w:left w:val="none" w:sz="0" w:space="0" w:color="auto"/>
                            <w:bottom w:val="none" w:sz="0" w:space="0" w:color="auto"/>
                            <w:right w:val="none" w:sz="0" w:space="0" w:color="auto"/>
                          </w:divBdr>
                        </w:div>
                      </w:divsChild>
                    </w:div>
                    <w:div w:id="822770821">
                      <w:marLeft w:val="0"/>
                      <w:marRight w:val="0"/>
                      <w:marTop w:val="600"/>
                      <w:marBottom w:val="600"/>
                      <w:divBdr>
                        <w:top w:val="none" w:sz="0" w:space="0" w:color="auto"/>
                        <w:left w:val="none" w:sz="0" w:space="0" w:color="auto"/>
                        <w:bottom w:val="none" w:sz="0" w:space="0" w:color="auto"/>
                        <w:right w:val="none" w:sz="0" w:space="0" w:color="auto"/>
                      </w:divBdr>
                      <w:divsChild>
                        <w:div w:id="1685134029">
                          <w:marLeft w:val="0"/>
                          <w:marRight w:val="0"/>
                          <w:marTop w:val="0"/>
                          <w:marBottom w:val="0"/>
                          <w:divBdr>
                            <w:top w:val="none" w:sz="0" w:space="0" w:color="auto"/>
                            <w:left w:val="none" w:sz="0" w:space="0" w:color="auto"/>
                            <w:bottom w:val="none" w:sz="0" w:space="0" w:color="auto"/>
                            <w:right w:val="none" w:sz="0" w:space="0" w:color="auto"/>
                          </w:divBdr>
                          <w:divsChild>
                            <w:div w:id="1450005956">
                              <w:marLeft w:val="0"/>
                              <w:marRight w:val="0"/>
                              <w:marTop w:val="0"/>
                              <w:marBottom w:val="0"/>
                              <w:divBdr>
                                <w:top w:val="none" w:sz="0" w:space="0" w:color="auto"/>
                                <w:left w:val="none" w:sz="0" w:space="0" w:color="auto"/>
                                <w:bottom w:val="none" w:sz="0" w:space="0" w:color="auto"/>
                                <w:right w:val="none" w:sz="0" w:space="0" w:color="auto"/>
                              </w:divBdr>
                              <w:divsChild>
                                <w:div w:id="1675185473">
                                  <w:marLeft w:val="0"/>
                                  <w:marRight w:val="0"/>
                                  <w:marTop w:val="150"/>
                                  <w:marBottom w:val="0"/>
                                  <w:divBdr>
                                    <w:top w:val="none" w:sz="0" w:space="0" w:color="auto"/>
                                    <w:left w:val="none" w:sz="0" w:space="0" w:color="auto"/>
                                    <w:bottom w:val="none" w:sz="0" w:space="0" w:color="auto"/>
                                    <w:right w:val="none" w:sz="0" w:space="0" w:color="auto"/>
                                  </w:divBdr>
                                  <w:divsChild>
                                    <w:div w:id="7884730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18841657">
                      <w:marLeft w:val="0"/>
                      <w:marRight w:val="0"/>
                      <w:marTop w:val="600"/>
                      <w:marBottom w:val="600"/>
                      <w:divBdr>
                        <w:top w:val="none" w:sz="0" w:space="0" w:color="auto"/>
                        <w:left w:val="none" w:sz="0" w:space="0" w:color="auto"/>
                        <w:bottom w:val="none" w:sz="0" w:space="0" w:color="auto"/>
                        <w:right w:val="none" w:sz="0" w:space="0" w:color="auto"/>
                      </w:divBdr>
                      <w:divsChild>
                        <w:div w:id="246312149">
                          <w:marLeft w:val="0"/>
                          <w:marRight w:val="0"/>
                          <w:marTop w:val="0"/>
                          <w:marBottom w:val="0"/>
                          <w:divBdr>
                            <w:top w:val="none" w:sz="0" w:space="0" w:color="auto"/>
                            <w:left w:val="none" w:sz="0" w:space="0" w:color="auto"/>
                            <w:bottom w:val="none" w:sz="0" w:space="0" w:color="auto"/>
                            <w:right w:val="none" w:sz="0" w:space="0" w:color="auto"/>
                          </w:divBdr>
                          <w:divsChild>
                            <w:div w:id="1052314972">
                              <w:marLeft w:val="0"/>
                              <w:marRight w:val="0"/>
                              <w:marTop w:val="0"/>
                              <w:marBottom w:val="0"/>
                              <w:divBdr>
                                <w:top w:val="none" w:sz="0" w:space="0" w:color="auto"/>
                                <w:left w:val="none" w:sz="0" w:space="0" w:color="auto"/>
                                <w:bottom w:val="none" w:sz="0" w:space="0" w:color="auto"/>
                                <w:right w:val="none" w:sz="0" w:space="0" w:color="auto"/>
                              </w:divBdr>
                              <w:divsChild>
                                <w:div w:id="1466387633">
                                  <w:marLeft w:val="0"/>
                                  <w:marRight w:val="0"/>
                                  <w:marTop w:val="150"/>
                                  <w:marBottom w:val="0"/>
                                  <w:divBdr>
                                    <w:top w:val="none" w:sz="0" w:space="0" w:color="auto"/>
                                    <w:left w:val="none" w:sz="0" w:space="0" w:color="auto"/>
                                    <w:bottom w:val="none" w:sz="0" w:space="0" w:color="auto"/>
                                    <w:right w:val="none" w:sz="0" w:space="0" w:color="auto"/>
                                  </w:divBdr>
                                  <w:divsChild>
                                    <w:div w:id="16861772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54783339">
                      <w:marLeft w:val="0"/>
                      <w:marRight w:val="0"/>
                      <w:marTop w:val="600"/>
                      <w:marBottom w:val="600"/>
                      <w:divBdr>
                        <w:top w:val="none" w:sz="0" w:space="0" w:color="auto"/>
                        <w:left w:val="none" w:sz="0" w:space="0" w:color="auto"/>
                        <w:bottom w:val="none" w:sz="0" w:space="0" w:color="auto"/>
                        <w:right w:val="none" w:sz="0" w:space="0" w:color="auto"/>
                      </w:divBdr>
                      <w:divsChild>
                        <w:div w:id="910585018">
                          <w:marLeft w:val="0"/>
                          <w:marRight w:val="0"/>
                          <w:marTop w:val="0"/>
                          <w:marBottom w:val="0"/>
                          <w:divBdr>
                            <w:top w:val="none" w:sz="0" w:space="0" w:color="auto"/>
                            <w:left w:val="none" w:sz="0" w:space="0" w:color="auto"/>
                            <w:bottom w:val="none" w:sz="0" w:space="0" w:color="auto"/>
                            <w:right w:val="none" w:sz="0" w:space="0" w:color="auto"/>
                          </w:divBdr>
                        </w:div>
                      </w:divsChild>
                    </w:div>
                    <w:div w:id="1297370926">
                      <w:marLeft w:val="0"/>
                      <w:marRight w:val="0"/>
                      <w:marTop w:val="600"/>
                      <w:marBottom w:val="600"/>
                      <w:divBdr>
                        <w:top w:val="none" w:sz="0" w:space="0" w:color="auto"/>
                        <w:left w:val="none" w:sz="0" w:space="0" w:color="auto"/>
                        <w:bottom w:val="none" w:sz="0" w:space="0" w:color="auto"/>
                        <w:right w:val="none" w:sz="0" w:space="0" w:color="auto"/>
                      </w:divBdr>
                      <w:divsChild>
                        <w:div w:id="549734614">
                          <w:marLeft w:val="0"/>
                          <w:marRight w:val="0"/>
                          <w:marTop w:val="0"/>
                          <w:marBottom w:val="0"/>
                          <w:divBdr>
                            <w:top w:val="none" w:sz="0" w:space="0" w:color="auto"/>
                            <w:left w:val="none" w:sz="0" w:space="0" w:color="auto"/>
                            <w:bottom w:val="none" w:sz="0" w:space="0" w:color="auto"/>
                            <w:right w:val="none" w:sz="0" w:space="0" w:color="auto"/>
                          </w:divBdr>
                          <w:divsChild>
                            <w:div w:id="1307006406">
                              <w:marLeft w:val="0"/>
                              <w:marRight w:val="0"/>
                              <w:marTop w:val="0"/>
                              <w:marBottom w:val="0"/>
                              <w:divBdr>
                                <w:top w:val="none" w:sz="0" w:space="0" w:color="auto"/>
                                <w:left w:val="none" w:sz="0" w:space="0" w:color="auto"/>
                                <w:bottom w:val="none" w:sz="0" w:space="0" w:color="auto"/>
                                <w:right w:val="none" w:sz="0" w:space="0" w:color="auto"/>
                              </w:divBdr>
                              <w:divsChild>
                                <w:div w:id="1327826232">
                                  <w:marLeft w:val="0"/>
                                  <w:marRight w:val="0"/>
                                  <w:marTop w:val="150"/>
                                  <w:marBottom w:val="0"/>
                                  <w:divBdr>
                                    <w:top w:val="none" w:sz="0" w:space="0" w:color="auto"/>
                                    <w:left w:val="none" w:sz="0" w:space="0" w:color="auto"/>
                                    <w:bottom w:val="none" w:sz="0" w:space="0" w:color="auto"/>
                                    <w:right w:val="none" w:sz="0" w:space="0" w:color="auto"/>
                                  </w:divBdr>
                                  <w:divsChild>
                                    <w:div w:id="2582181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704360587">
                  <w:marLeft w:val="0"/>
                  <w:marRight w:val="0"/>
                  <w:marTop w:val="0"/>
                  <w:marBottom w:val="600"/>
                  <w:divBdr>
                    <w:top w:val="none" w:sz="0" w:space="0" w:color="auto"/>
                    <w:left w:val="none" w:sz="0" w:space="0" w:color="auto"/>
                    <w:bottom w:val="none" w:sz="0" w:space="0" w:color="auto"/>
                    <w:right w:val="none" w:sz="0" w:space="0" w:color="auto"/>
                  </w:divBdr>
                  <w:divsChild>
                    <w:div w:id="935288511">
                      <w:marLeft w:val="0"/>
                      <w:marRight w:val="0"/>
                      <w:marTop w:val="0"/>
                      <w:marBottom w:val="0"/>
                      <w:divBdr>
                        <w:top w:val="none" w:sz="0" w:space="0" w:color="auto"/>
                        <w:left w:val="none" w:sz="0" w:space="0" w:color="auto"/>
                        <w:bottom w:val="none" w:sz="0" w:space="0" w:color="auto"/>
                        <w:right w:val="none" w:sz="0" w:space="0" w:color="auto"/>
                      </w:divBdr>
                      <w:divsChild>
                        <w:div w:id="499320534">
                          <w:marLeft w:val="0"/>
                          <w:marRight w:val="0"/>
                          <w:marTop w:val="0"/>
                          <w:marBottom w:val="0"/>
                          <w:divBdr>
                            <w:top w:val="none" w:sz="0" w:space="0" w:color="auto"/>
                            <w:left w:val="none" w:sz="0" w:space="0" w:color="auto"/>
                            <w:bottom w:val="none" w:sz="0" w:space="0" w:color="auto"/>
                            <w:right w:val="none" w:sz="0" w:space="0" w:color="auto"/>
                          </w:divBdr>
                          <w:divsChild>
                            <w:div w:id="1569801088">
                              <w:marLeft w:val="0"/>
                              <w:marRight w:val="0"/>
                              <w:marTop w:val="0"/>
                              <w:marBottom w:val="0"/>
                              <w:divBdr>
                                <w:top w:val="none" w:sz="0" w:space="0" w:color="auto"/>
                                <w:left w:val="none" w:sz="0" w:space="0" w:color="auto"/>
                                <w:bottom w:val="none" w:sz="0" w:space="0" w:color="auto"/>
                                <w:right w:val="none" w:sz="0" w:space="0" w:color="auto"/>
                              </w:divBdr>
                            </w:div>
                            <w:div w:id="1793279133">
                              <w:marLeft w:val="0"/>
                              <w:marRight w:val="0"/>
                              <w:marTop w:val="0"/>
                              <w:marBottom w:val="75"/>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90804574">
      <w:bodyDiv w:val="1"/>
      <w:marLeft w:val="0"/>
      <w:marRight w:val="0"/>
      <w:marTop w:val="0"/>
      <w:marBottom w:val="0"/>
      <w:divBdr>
        <w:top w:val="none" w:sz="0" w:space="0" w:color="auto"/>
        <w:left w:val="none" w:sz="0" w:space="0" w:color="auto"/>
        <w:bottom w:val="none" w:sz="0" w:space="0" w:color="auto"/>
        <w:right w:val="none" w:sz="0" w:space="0" w:color="auto"/>
      </w:divBdr>
      <w:divsChild>
        <w:div w:id="821116225">
          <w:marLeft w:val="0"/>
          <w:marRight w:val="0"/>
          <w:marTop w:val="0"/>
          <w:marBottom w:val="0"/>
          <w:divBdr>
            <w:top w:val="none" w:sz="0" w:space="0" w:color="auto"/>
            <w:left w:val="none" w:sz="0" w:space="0" w:color="auto"/>
            <w:bottom w:val="none" w:sz="0" w:space="0" w:color="auto"/>
            <w:right w:val="none" w:sz="0" w:space="0" w:color="auto"/>
          </w:divBdr>
          <w:divsChild>
            <w:div w:id="794445837">
              <w:marLeft w:val="0"/>
              <w:marRight w:val="0"/>
              <w:marTop w:val="0"/>
              <w:marBottom w:val="0"/>
              <w:divBdr>
                <w:top w:val="none" w:sz="0" w:space="0" w:color="auto"/>
                <w:left w:val="none" w:sz="0" w:space="0" w:color="auto"/>
                <w:bottom w:val="none" w:sz="0" w:space="0" w:color="auto"/>
                <w:right w:val="none" w:sz="0" w:space="0" w:color="auto"/>
              </w:divBdr>
              <w:divsChild>
                <w:div w:id="1188640800">
                  <w:marLeft w:val="0"/>
                  <w:marRight w:val="0"/>
                  <w:marTop w:val="0"/>
                  <w:marBottom w:val="0"/>
                  <w:divBdr>
                    <w:top w:val="none" w:sz="0" w:space="0" w:color="auto"/>
                    <w:left w:val="none" w:sz="0" w:space="0" w:color="auto"/>
                    <w:bottom w:val="none" w:sz="0" w:space="0" w:color="auto"/>
                    <w:right w:val="none" w:sz="0" w:space="0" w:color="auto"/>
                  </w:divBdr>
                  <w:divsChild>
                    <w:div w:id="477961817">
                      <w:marLeft w:val="0"/>
                      <w:marRight w:val="0"/>
                      <w:marTop w:val="0"/>
                      <w:marBottom w:val="0"/>
                      <w:divBdr>
                        <w:top w:val="none" w:sz="0" w:space="0" w:color="auto"/>
                        <w:left w:val="none" w:sz="0" w:space="0" w:color="auto"/>
                        <w:bottom w:val="none" w:sz="0" w:space="0" w:color="auto"/>
                        <w:right w:val="none" w:sz="0" w:space="0" w:color="auto"/>
                      </w:divBdr>
                      <w:divsChild>
                        <w:div w:id="42410095">
                          <w:marLeft w:val="0"/>
                          <w:marRight w:val="0"/>
                          <w:marTop w:val="0"/>
                          <w:marBottom w:val="0"/>
                          <w:divBdr>
                            <w:top w:val="none" w:sz="0" w:space="0" w:color="auto"/>
                            <w:left w:val="none" w:sz="0" w:space="0" w:color="auto"/>
                            <w:bottom w:val="none" w:sz="0" w:space="0" w:color="auto"/>
                            <w:right w:val="none" w:sz="0" w:space="0" w:color="auto"/>
                          </w:divBdr>
                          <w:divsChild>
                            <w:div w:id="1588686512">
                              <w:marLeft w:val="0"/>
                              <w:marRight w:val="0"/>
                              <w:marTop w:val="0"/>
                              <w:marBottom w:val="0"/>
                              <w:divBdr>
                                <w:top w:val="none" w:sz="0" w:space="0" w:color="auto"/>
                                <w:left w:val="none" w:sz="0" w:space="0" w:color="auto"/>
                                <w:bottom w:val="none" w:sz="0" w:space="0" w:color="auto"/>
                                <w:right w:val="none" w:sz="0" w:space="0" w:color="auto"/>
                              </w:divBdr>
                              <w:divsChild>
                                <w:div w:id="2480029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00794722">
                          <w:marLeft w:val="0"/>
                          <w:marRight w:val="0"/>
                          <w:marTop w:val="0"/>
                          <w:marBottom w:val="0"/>
                          <w:divBdr>
                            <w:top w:val="none" w:sz="0" w:space="0" w:color="auto"/>
                            <w:left w:val="none" w:sz="0" w:space="0" w:color="auto"/>
                            <w:bottom w:val="none" w:sz="0" w:space="0" w:color="auto"/>
                            <w:right w:val="none" w:sz="0" w:space="0" w:color="auto"/>
                          </w:divBdr>
                          <w:divsChild>
                            <w:div w:id="1580600945">
                              <w:marLeft w:val="0"/>
                              <w:marRight w:val="0"/>
                              <w:marTop w:val="0"/>
                              <w:marBottom w:val="0"/>
                              <w:divBdr>
                                <w:top w:val="none" w:sz="0" w:space="0" w:color="auto"/>
                                <w:left w:val="none" w:sz="0" w:space="0" w:color="auto"/>
                                <w:bottom w:val="none" w:sz="0" w:space="0" w:color="auto"/>
                                <w:right w:val="none" w:sz="0" w:space="0" w:color="auto"/>
                              </w:divBdr>
                              <w:divsChild>
                                <w:div w:id="281350608">
                                  <w:marLeft w:val="0"/>
                                  <w:marRight w:val="0"/>
                                  <w:marTop w:val="0"/>
                                  <w:marBottom w:val="0"/>
                                  <w:divBdr>
                                    <w:top w:val="none" w:sz="0" w:space="0" w:color="auto"/>
                                    <w:left w:val="none" w:sz="0" w:space="0" w:color="auto"/>
                                    <w:bottom w:val="none" w:sz="0" w:space="0" w:color="auto"/>
                                    <w:right w:val="none" w:sz="0" w:space="0" w:color="auto"/>
                                  </w:divBdr>
                                </w:div>
                                <w:div w:id="1521432979">
                                  <w:marLeft w:val="0"/>
                                  <w:marRight w:val="0"/>
                                  <w:marTop w:val="75"/>
                                  <w:marBottom w:val="0"/>
                                  <w:divBdr>
                                    <w:top w:val="none" w:sz="0" w:space="0" w:color="auto"/>
                                    <w:left w:val="none" w:sz="0" w:space="0" w:color="auto"/>
                                    <w:bottom w:val="none" w:sz="0" w:space="0" w:color="auto"/>
                                    <w:right w:val="none" w:sz="0" w:space="0" w:color="auto"/>
                                  </w:divBdr>
                                  <w:divsChild>
                                    <w:div w:id="14797622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40442520">
                          <w:marLeft w:val="0"/>
                          <w:marRight w:val="0"/>
                          <w:marTop w:val="0"/>
                          <w:marBottom w:val="0"/>
                          <w:divBdr>
                            <w:top w:val="none" w:sz="0" w:space="0" w:color="auto"/>
                            <w:left w:val="none" w:sz="0" w:space="0" w:color="auto"/>
                            <w:bottom w:val="none" w:sz="0" w:space="0" w:color="auto"/>
                            <w:right w:val="none" w:sz="0" w:space="0" w:color="auto"/>
                          </w:divBdr>
                          <w:divsChild>
                            <w:div w:id="922184225">
                              <w:marLeft w:val="0"/>
                              <w:marRight w:val="0"/>
                              <w:marTop w:val="0"/>
                              <w:marBottom w:val="0"/>
                              <w:divBdr>
                                <w:top w:val="none" w:sz="0" w:space="0" w:color="auto"/>
                                <w:left w:val="none" w:sz="0" w:space="0" w:color="auto"/>
                                <w:bottom w:val="none" w:sz="0" w:space="0" w:color="auto"/>
                                <w:right w:val="none" w:sz="0" w:space="0" w:color="auto"/>
                              </w:divBdr>
                              <w:divsChild>
                                <w:div w:id="478812312">
                                  <w:marLeft w:val="0"/>
                                  <w:marRight w:val="0"/>
                                  <w:marTop w:val="0"/>
                                  <w:marBottom w:val="0"/>
                                  <w:divBdr>
                                    <w:top w:val="none" w:sz="0" w:space="0" w:color="auto"/>
                                    <w:left w:val="none" w:sz="0" w:space="0" w:color="auto"/>
                                    <w:bottom w:val="none" w:sz="0" w:space="0" w:color="auto"/>
                                    <w:right w:val="none" w:sz="0" w:space="0" w:color="auto"/>
                                  </w:divBdr>
                                </w:div>
                                <w:div w:id="677580238">
                                  <w:marLeft w:val="0"/>
                                  <w:marRight w:val="0"/>
                                  <w:marTop w:val="75"/>
                                  <w:marBottom w:val="0"/>
                                  <w:divBdr>
                                    <w:top w:val="none" w:sz="0" w:space="0" w:color="auto"/>
                                    <w:left w:val="none" w:sz="0" w:space="0" w:color="auto"/>
                                    <w:bottom w:val="none" w:sz="0" w:space="0" w:color="auto"/>
                                    <w:right w:val="none" w:sz="0" w:space="0" w:color="auto"/>
                                  </w:divBdr>
                                  <w:divsChild>
                                    <w:div w:id="896644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63397235">
                          <w:marLeft w:val="0"/>
                          <w:marRight w:val="0"/>
                          <w:marTop w:val="0"/>
                          <w:marBottom w:val="0"/>
                          <w:divBdr>
                            <w:top w:val="none" w:sz="0" w:space="0" w:color="auto"/>
                            <w:left w:val="none" w:sz="0" w:space="0" w:color="auto"/>
                            <w:bottom w:val="none" w:sz="0" w:space="0" w:color="auto"/>
                            <w:right w:val="none" w:sz="0" w:space="0" w:color="auto"/>
                          </w:divBdr>
                          <w:divsChild>
                            <w:div w:id="829175089">
                              <w:marLeft w:val="0"/>
                              <w:marRight w:val="0"/>
                              <w:marTop w:val="0"/>
                              <w:marBottom w:val="0"/>
                              <w:divBdr>
                                <w:top w:val="none" w:sz="0" w:space="0" w:color="auto"/>
                                <w:left w:val="none" w:sz="0" w:space="0" w:color="auto"/>
                                <w:bottom w:val="none" w:sz="0" w:space="0" w:color="auto"/>
                                <w:right w:val="none" w:sz="0" w:space="0" w:color="auto"/>
                              </w:divBdr>
                              <w:divsChild>
                                <w:div w:id="18652921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20104783">
                          <w:marLeft w:val="0"/>
                          <w:marRight w:val="0"/>
                          <w:marTop w:val="0"/>
                          <w:marBottom w:val="0"/>
                          <w:divBdr>
                            <w:top w:val="none" w:sz="0" w:space="0" w:color="auto"/>
                            <w:left w:val="none" w:sz="0" w:space="0" w:color="auto"/>
                            <w:bottom w:val="none" w:sz="0" w:space="0" w:color="auto"/>
                            <w:right w:val="none" w:sz="0" w:space="0" w:color="auto"/>
                          </w:divBdr>
                          <w:divsChild>
                            <w:div w:id="762724445">
                              <w:marLeft w:val="0"/>
                              <w:marRight w:val="0"/>
                              <w:marTop w:val="0"/>
                              <w:marBottom w:val="0"/>
                              <w:divBdr>
                                <w:top w:val="none" w:sz="0" w:space="0" w:color="auto"/>
                                <w:left w:val="none" w:sz="0" w:space="0" w:color="auto"/>
                                <w:bottom w:val="none" w:sz="0" w:space="0" w:color="auto"/>
                                <w:right w:val="none" w:sz="0" w:space="0" w:color="auto"/>
                              </w:divBdr>
                              <w:divsChild>
                                <w:div w:id="282344360">
                                  <w:marLeft w:val="0"/>
                                  <w:marRight w:val="0"/>
                                  <w:marTop w:val="75"/>
                                  <w:marBottom w:val="0"/>
                                  <w:divBdr>
                                    <w:top w:val="none" w:sz="0" w:space="0" w:color="auto"/>
                                    <w:left w:val="none" w:sz="0" w:space="0" w:color="auto"/>
                                    <w:bottom w:val="none" w:sz="0" w:space="0" w:color="auto"/>
                                    <w:right w:val="none" w:sz="0" w:space="0" w:color="auto"/>
                                  </w:divBdr>
                                  <w:divsChild>
                                    <w:div w:id="27223628">
                                      <w:marLeft w:val="0"/>
                                      <w:marRight w:val="0"/>
                                      <w:marTop w:val="0"/>
                                      <w:marBottom w:val="0"/>
                                      <w:divBdr>
                                        <w:top w:val="none" w:sz="0" w:space="0" w:color="auto"/>
                                        <w:left w:val="none" w:sz="0" w:space="0" w:color="auto"/>
                                        <w:bottom w:val="none" w:sz="0" w:space="0" w:color="auto"/>
                                        <w:right w:val="none" w:sz="0" w:space="0" w:color="auto"/>
                                      </w:divBdr>
                                    </w:div>
                                  </w:divsChild>
                                </w:div>
                                <w:div w:id="13470997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86273245">
                          <w:marLeft w:val="0"/>
                          <w:marRight w:val="0"/>
                          <w:marTop w:val="0"/>
                          <w:marBottom w:val="0"/>
                          <w:divBdr>
                            <w:top w:val="none" w:sz="0" w:space="0" w:color="auto"/>
                            <w:left w:val="none" w:sz="0" w:space="0" w:color="auto"/>
                            <w:bottom w:val="none" w:sz="0" w:space="0" w:color="auto"/>
                            <w:right w:val="none" w:sz="0" w:space="0" w:color="auto"/>
                          </w:divBdr>
                          <w:divsChild>
                            <w:div w:id="1748988885">
                              <w:marLeft w:val="0"/>
                              <w:marRight w:val="0"/>
                              <w:marTop w:val="0"/>
                              <w:marBottom w:val="0"/>
                              <w:divBdr>
                                <w:top w:val="none" w:sz="0" w:space="0" w:color="auto"/>
                                <w:left w:val="none" w:sz="0" w:space="0" w:color="auto"/>
                                <w:bottom w:val="none" w:sz="0" w:space="0" w:color="auto"/>
                                <w:right w:val="none" w:sz="0" w:space="0" w:color="auto"/>
                              </w:divBdr>
                              <w:divsChild>
                                <w:div w:id="873540419">
                                  <w:marLeft w:val="0"/>
                                  <w:marRight w:val="0"/>
                                  <w:marTop w:val="0"/>
                                  <w:marBottom w:val="0"/>
                                  <w:divBdr>
                                    <w:top w:val="none" w:sz="0" w:space="0" w:color="auto"/>
                                    <w:left w:val="none" w:sz="0" w:space="0" w:color="auto"/>
                                    <w:bottom w:val="none" w:sz="0" w:space="0" w:color="auto"/>
                                    <w:right w:val="none" w:sz="0" w:space="0" w:color="auto"/>
                                  </w:divBdr>
                                </w:div>
                                <w:div w:id="998117930">
                                  <w:marLeft w:val="0"/>
                                  <w:marRight w:val="0"/>
                                  <w:marTop w:val="75"/>
                                  <w:marBottom w:val="0"/>
                                  <w:divBdr>
                                    <w:top w:val="none" w:sz="0" w:space="0" w:color="auto"/>
                                    <w:left w:val="none" w:sz="0" w:space="0" w:color="auto"/>
                                    <w:bottom w:val="none" w:sz="0" w:space="0" w:color="auto"/>
                                    <w:right w:val="none" w:sz="0" w:space="0" w:color="auto"/>
                                  </w:divBdr>
                                  <w:divsChild>
                                    <w:div w:id="8111701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542354590">
          <w:marLeft w:val="0"/>
          <w:marRight w:val="0"/>
          <w:marTop w:val="0"/>
          <w:marBottom w:val="0"/>
          <w:divBdr>
            <w:top w:val="none" w:sz="0" w:space="0" w:color="auto"/>
            <w:left w:val="none" w:sz="0" w:space="0" w:color="auto"/>
            <w:bottom w:val="none" w:sz="0" w:space="0" w:color="auto"/>
            <w:right w:val="none" w:sz="0" w:space="0" w:color="auto"/>
          </w:divBdr>
          <w:divsChild>
            <w:div w:id="10776328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3618434">
      <w:bodyDiv w:val="1"/>
      <w:marLeft w:val="0"/>
      <w:marRight w:val="0"/>
      <w:marTop w:val="0"/>
      <w:marBottom w:val="0"/>
      <w:divBdr>
        <w:top w:val="none" w:sz="0" w:space="0" w:color="auto"/>
        <w:left w:val="none" w:sz="0" w:space="0" w:color="auto"/>
        <w:bottom w:val="none" w:sz="0" w:space="0" w:color="auto"/>
        <w:right w:val="none" w:sz="0" w:space="0" w:color="auto"/>
      </w:divBdr>
      <w:divsChild>
        <w:div w:id="1566791459">
          <w:marLeft w:val="0"/>
          <w:marRight w:val="0"/>
          <w:marTop w:val="0"/>
          <w:marBottom w:val="0"/>
          <w:divBdr>
            <w:top w:val="none" w:sz="0" w:space="0" w:color="auto"/>
            <w:left w:val="none" w:sz="0" w:space="0" w:color="auto"/>
            <w:bottom w:val="none" w:sz="0" w:space="0" w:color="auto"/>
            <w:right w:val="none" w:sz="0" w:space="0" w:color="auto"/>
          </w:divBdr>
          <w:divsChild>
            <w:div w:id="16947676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6309249">
      <w:bodyDiv w:val="1"/>
      <w:marLeft w:val="0"/>
      <w:marRight w:val="0"/>
      <w:marTop w:val="0"/>
      <w:marBottom w:val="0"/>
      <w:divBdr>
        <w:top w:val="none" w:sz="0" w:space="0" w:color="auto"/>
        <w:left w:val="none" w:sz="0" w:space="0" w:color="auto"/>
        <w:bottom w:val="none" w:sz="0" w:space="0" w:color="auto"/>
        <w:right w:val="none" w:sz="0" w:space="0" w:color="auto"/>
      </w:divBdr>
      <w:divsChild>
        <w:div w:id="561797750">
          <w:marLeft w:val="0"/>
          <w:marRight w:val="0"/>
          <w:marTop w:val="0"/>
          <w:marBottom w:val="0"/>
          <w:divBdr>
            <w:top w:val="none" w:sz="0" w:space="0" w:color="auto"/>
            <w:left w:val="none" w:sz="0" w:space="0" w:color="auto"/>
            <w:bottom w:val="none" w:sz="0" w:space="0" w:color="auto"/>
            <w:right w:val="none" w:sz="0" w:space="0" w:color="auto"/>
          </w:divBdr>
          <w:divsChild>
            <w:div w:id="530998743">
              <w:marLeft w:val="0"/>
              <w:marRight w:val="0"/>
              <w:marTop w:val="0"/>
              <w:marBottom w:val="0"/>
              <w:divBdr>
                <w:top w:val="none" w:sz="0" w:space="0" w:color="auto"/>
                <w:left w:val="none" w:sz="0" w:space="0" w:color="auto"/>
                <w:bottom w:val="none" w:sz="0" w:space="0" w:color="auto"/>
                <w:right w:val="none" w:sz="0" w:space="0" w:color="auto"/>
              </w:divBdr>
            </w:div>
          </w:divsChild>
        </w:div>
        <w:div w:id="1011032277">
          <w:marLeft w:val="0"/>
          <w:marRight w:val="0"/>
          <w:marTop w:val="0"/>
          <w:marBottom w:val="0"/>
          <w:divBdr>
            <w:top w:val="none" w:sz="0" w:space="0" w:color="auto"/>
            <w:left w:val="none" w:sz="0" w:space="0" w:color="auto"/>
            <w:bottom w:val="none" w:sz="0" w:space="0" w:color="auto"/>
            <w:right w:val="none" w:sz="0" w:space="0" w:color="auto"/>
          </w:divBdr>
          <w:divsChild>
            <w:div w:id="1059330971">
              <w:marLeft w:val="0"/>
              <w:marRight w:val="0"/>
              <w:marTop w:val="0"/>
              <w:marBottom w:val="0"/>
              <w:divBdr>
                <w:top w:val="none" w:sz="0" w:space="0" w:color="auto"/>
                <w:left w:val="none" w:sz="0" w:space="0" w:color="auto"/>
                <w:bottom w:val="none" w:sz="0" w:space="0" w:color="auto"/>
                <w:right w:val="none" w:sz="0" w:space="0" w:color="auto"/>
              </w:divBdr>
              <w:divsChild>
                <w:div w:id="1683045415">
                  <w:marLeft w:val="0"/>
                  <w:marRight w:val="0"/>
                  <w:marTop w:val="150"/>
                  <w:marBottom w:val="0"/>
                  <w:divBdr>
                    <w:top w:val="none" w:sz="0" w:space="0" w:color="auto"/>
                    <w:left w:val="none" w:sz="0" w:space="0" w:color="auto"/>
                    <w:bottom w:val="none" w:sz="0" w:space="0" w:color="auto"/>
                    <w:right w:val="none" w:sz="0" w:space="0" w:color="auto"/>
                  </w:divBdr>
                  <w:divsChild>
                    <w:div w:id="3653288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02123337">
              <w:marLeft w:val="0"/>
              <w:marRight w:val="0"/>
              <w:marTop w:val="600"/>
              <w:marBottom w:val="900"/>
              <w:divBdr>
                <w:top w:val="none" w:sz="0" w:space="0" w:color="auto"/>
                <w:left w:val="none" w:sz="0" w:space="0" w:color="auto"/>
                <w:bottom w:val="none" w:sz="0" w:space="0" w:color="auto"/>
                <w:right w:val="none" w:sz="0" w:space="0" w:color="auto"/>
              </w:divBdr>
              <w:divsChild>
                <w:div w:id="978075099">
                  <w:marLeft w:val="0"/>
                  <w:marRight w:val="0"/>
                  <w:marTop w:val="0"/>
                  <w:marBottom w:val="600"/>
                  <w:divBdr>
                    <w:top w:val="none" w:sz="0" w:space="0" w:color="auto"/>
                    <w:left w:val="none" w:sz="0" w:space="0" w:color="auto"/>
                    <w:bottom w:val="none" w:sz="0" w:space="0" w:color="auto"/>
                    <w:right w:val="none" w:sz="0" w:space="0" w:color="auto"/>
                  </w:divBdr>
                  <w:divsChild>
                    <w:div w:id="1160198216">
                      <w:marLeft w:val="0"/>
                      <w:marRight w:val="0"/>
                      <w:marTop w:val="0"/>
                      <w:marBottom w:val="0"/>
                      <w:divBdr>
                        <w:top w:val="none" w:sz="0" w:space="0" w:color="auto"/>
                        <w:left w:val="none" w:sz="0" w:space="0" w:color="auto"/>
                        <w:bottom w:val="none" w:sz="0" w:space="0" w:color="auto"/>
                        <w:right w:val="none" w:sz="0" w:space="0" w:color="auto"/>
                      </w:divBdr>
                      <w:divsChild>
                        <w:div w:id="838274044">
                          <w:marLeft w:val="0"/>
                          <w:marRight w:val="0"/>
                          <w:marTop w:val="0"/>
                          <w:marBottom w:val="0"/>
                          <w:divBdr>
                            <w:top w:val="none" w:sz="0" w:space="0" w:color="auto"/>
                            <w:left w:val="none" w:sz="0" w:space="0" w:color="auto"/>
                            <w:bottom w:val="none" w:sz="0" w:space="0" w:color="auto"/>
                            <w:right w:val="none" w:sz="0" w:space="0" w:color="auto"/>
                          </w:divBdr>
                          <w:divsChild>
                            <w:div w:id="4277768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64676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8251938">
      <w:bodyDiv w:val="1"/>
      <w:marLeft w:val="0"/>
      <w:marRight w:val="0"/>
      <w:marTop w:val="0"/>
      <w:marBottom w:val="0"/>
      <w:divBdr>
        <w:top w:val="none" w:sz="0" w:space="0" w:color="auto"/>
        <w:left w:val="none" w:sz="0" w:space="0" w:color="auto"/>
        <w:bottom w:val="none" w:sz="0" w:space="0" w:color="auto"/>
        <w:right w:val="none" w:sz="0" w:space="0" w:color="auto"/>
      </w:divBdr>
      <w:divsChild>
        <w:div w:id="944069899">
          <w:marLeft w:val="0"/>
          <w:marRight w:val="0"/>
          <w:marTop w:val="0"/>
          <w:marBottom w:val="0"/>
          <w:divBdr>
            <w:top w:val="none" w:sz="0" w:space="0" w:color="auto"/>
            <w:left w:val="none" w:sz="0" w:space="0" w:color="auto"/>
            <w:bottom w:val="none" w:sz="0" w:space="0" w:color="auto"/>
            <w:right w:val="none" w:sz="0" w:space="0" w:color="auto"/>
          </w:divBdr>
          <w:divsChild>
            <w:div w:id="1576430564">
              <w:marLeft w:val="0"/>
              <w:marRight w:val="0"/>
              <w:marTop w:val="600"/>
              <w:marBottom w:val="900"/>
              <w:divBdr>
                <w:top w:val="none" w:sz="0" w:space="0" w:color="auto"/>
                <w:left w:val="none" w:sz="0" w:space="0" w:color="auto"/>
                <w:bottom w:val="none" w:sz="0" w:space="0" w:color="auto"/>
                <w:right w:val="none" w:sz="0" w:space="0" w:color="auto"/>
              </w:divBdr>
              <w:divsChild>
                <w:div w:id="1223643011">
                  <w:marLeft w:val="0"/>
                  <w:marRight w:val="0"/>
                  <w:marTop w:val="0"/>
                  <w:marBottom w:val="600"/>
                  <w:divBdr>
                    <w:top w:val="none" w:sz="0" w:space="0" w:color="auto"/>
                    <w:left w:val="none" w:sz="0" w:space="0" w:color="auto"/>
                    <w:bottom w:val="none" w:sz="0" w:space="0" w:color="auto"/>
                    <w:right w:val="none" w:sz="0" w:space="0" w:color="auto"/>
                  </w:divBdr>
                  <w:divsChild>
                    <w:div w:id="1813983434">
                      <w:marLeft w:val="0"/>
                      <w:marRight w:val="0"/>
                      <w:marTop w:val="0"/>
                      <w:marBottom w:val="0"/>
                      <w:divBdr>
                        <w:top w:val="none" w:sz="0" w:space="0" w:color="auto"/>
                        <w:left w:val="none" w:sz="0" w:space="0" w:color="auto"/>
                        <w:bottom w:val="none" w:sz="0" w:space="0" w:color="auto"/>
                        <w:right w:val="none" w:sz="0" w:space="0" w:color="auto"/>
                      </w:divBdr>
                      <w:divsChild>
                        <w:div w:id="1777211119">
                          <w:marLeft w:val="0"/>
                          <w:marRight w:val="0"/>
                          <w:marTop w:val="0"/>
                          <w:marBottom w:val="0"/>
                          <w:divBdr>
                            <w:top w:val="none" w:sz="0" w:space="0" w:color="auto"/>
                            <w:left w:val="none" w:sz="0" w:space="0" w:color="auto"/>
                            <w:bottom w:val="none" w:sz="0" w:space="0" w:color="auto"/>
                            <w:right w:val="none" w:sz="0" w:space="0" w:color="auto"/>
                          </w:divBdr>
                          <w:divsChild>
                            <w:div w:id="3047494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013074035">
          <w:marLeft w:val="0"/>
          <w:marRight w:val="0"/>
          <w:marTop w:val="0"/>
          <w:marBottom w:val="0"/>
          <w:divBdr>
            <w:top w:val="none" w:sz="0" w:space="0" w:color="auto"/>
            <w:left w:val="none" w:sz="0" w:space="0" w:color="auto"/>
            <w:bottom w:val="none" w:sz="0" w:space="0" w:color="auto"/>
            <w:right w:val="none" w:sz="0" w:space="0" w:color="auto"/>
          </w:divBdr>
          <w:divsChild>
            <w:div w:id="14948307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8516345">
      <w:bodyDiv w:val="1"/>
      <w:marLeft w:val="0"/>
      <w:marRight w:val="0"/>
      <w:marTop w:val="0"/>
      <w:marBottom w:val="0"/>
      <w:divBdr>
        <w:top w:val="none" w:sz="0" w:space="0" w:color="auto"/>
        <w:left w:val="none" w:sz="0" w:space="0" w:color="auto"/>
        <w:bottom w:val="none" w:sz="0" w:space="0" w:color="auto"/>
        <w:right w:val="none" w:sz="0" w:space="0" w:color="auto"/>
      </w:divBdr>
    </w:div>
    <w:div w:id="199167484">
      <w:bodyDiv w:val="1"/>
      <w:marLeft w:val="0"/>
      <w:marRight w:val="0"/>
      <w:marTop w:val="0"/>
      <w:marBottom w:val="0"/>
      <w:divBdr>
        <w:top w:val="none" w:sz="0" w:space="0" w:color="auto"/>
        <w:left w:val="none" w:sz="0" w:space="0" w:color="auto"/>
        <w:bottom w:val="none" w:sz="0" w:space="0" w:color="auto"/>
        <w:right w:val="none" w:sz="0" w:space="0" w:color="auto"/>
      </w:divBdr>
      <w:divsChild>
        <w:div w:id="233855496">
          <w:marLeft w:val="0"/>
          <w:marRight w:val="0"/>
          <w:marTop w:val="0"/>
          <w:marBottom w:val="0"/>
          <w:divBdr>
            <w:top w:val="none" w:sz="0" w:space="0" w:color="auto"/>
            <w:left w:val="none" w:sz="0" w:space="0" w:color="auto"/>
            <w:bottom w:val="none" w:sz="0" w:space="0" w:color="auto"/>
            <w:right w:val="none" w:sz="0" w:space="0" w:color="auto"/>
          </w:divBdr>
          <w:divsChild>
            <w:div w:id="337345181">
              <w:marLeft w:val="0"/>
              <w:marRight w:val="0"/>
              <w:marTop w:val="600"/>
              <w:marBottom w:val="900"/>
              <w:divBdr>
                <w:top w:val="none" w:sz="0" w:space="0" w:color="auto"/>
                <w:left w:val="none" w:sz="0" w:space="0" w:color="auto"/>
                <w:bottom w:val="none" w:sz="0" w:space="0" w:color="auto"/>
                <w:right w:val="none" w:sz="0" w:space="0" w:color="auto"/>
              </w:divBdr>
              <w:divsChild>
                <w:div w:id="882863934">
                  <w:marLeft w:val="0"/>
                  <w:marRight w:val="0"/>
                  <w:marTop w:val="0"/>
                  <w:marBottom w:val="600"/>
                  <w:divBdr>
                    <w:top w:val="none" w:sz="0" w:space="0" w:color="auto"/>
                    <w:left w:val="none" w:sz="0" w:space="0" w:color="auto"/>
                    <w:bottom w:val="none" w:sz="0" w:space="0" w:color="auto"/>
                    <w:right w:val="none" w:sz="0" w:space="0" w:color="auto"/>
                  </w:divBdr>
                  <w:divsChild>
                    <w:div w:id="1269972567">
                      <w:marLeft w:val="0"/>
                      <w:marRight w:val="0"/>
                      <w:marTop w:val="0"/>
                      <w:marBottom w:val="0"/>
                      <w:divBdr>
                        <w:top w:val="none" w:sz="0" w:space="0" w:color="auto"/>
                        <w:left w:val="none" w:sz="0" w:space="0" w:color="auto"/>
                        <w:bottom w:val="none" w:sz="0" w:space="0" w:color="auto"/>
                        <w:right w:val="none" w:sz="0" w:space="0" w:color="auto"/>
                      </w:divBdr>
                      <w:divsChild>
                        <w:div w:id="374358099">
                          <w:marLeft w:val="0"/>
                          <w:marRight w:val="0"/>
                          <w:marTop w:val="0"/>
                          <w:marBottom w:val="0"/>
                          <w:divBdr>
                            <w:top w:val="none" w:sz="0" w:space="0" w:color="auto"/>
                            <w:left w:val="none" w:sz="0" w:space="0" w:color="auto"/>
                            <w:bottom w:val="none" w:sz="0" w:space="0" w:color="auto"/>
                            <w:right w:val="none" w:sz="0" w:space="0" w:color="auto"/>
                          </w:divBdr>
                          <w:divsChild>
                            <w:div w:id="183713157">
                              <w:marLeft w:val="0"/>
                              <w:marRight w:val="0"/>
                              <w:marTop w:val="0"/>
                              <w:marBottom w:val="75"/>
                              <w:divBdr>
                                <w:top w:val="none" w:sz="0" w:space="0" w:color="auto"/>
                                <w:left w:val="none" w:sz="0" w:space="0" w:color="auto"/>
                                <w:bottom w:val="none" w:sz="0" w:space="0" w:color="auto"/>
                                <w:right w:val="none" w:sz="0" w:space="0" w:color="auto"/>
                              </w:divBdr>
                            </w:div>
                            <w:div w:id="5113781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68785902">
                  <w:marLeft w:val="0"/>
                  <w:marRight w:val="0"/>
                  <w:marTop w:val="0"/>
                  <w:marBottom w:val="0"/>
                  <w:divBdr>
                    <w:top w:val="none" w:sz="0" w:space="0" w:color="auto"/>
                    <w:left w:val="none" w:sz="0" w:space="0" w:color="auto"/>
                    <w:bottom w:val="none" w:sz="0" w:space="0" w:color="auto"/>
                    <w:right w:val="none" w:sz="0" w:space="0" w:color="auto"/>
                  </w:divBdr>
                  <w:divsChild>
                    <w:div w:id="103229305">
                      <w:marLeft w:val="0"/>
                      <w:marRight w:val="0"/>
                      <w:marTop w:val="600"/>
                      <w:marBottom w:val="600"/>
                      <w:divBdr>
                        <w:top w:val="none" w:sz="0" w:space="0" w:color="000000"/>
                        <w:left w:val="none" w:sz="0" w:space="0" w:color="000000"/>
                        <w:bottom w:val="none" w:sz="0" w:space="0" w:color="000000"/>
                        <w:right w:val="none" w:sz="0" w:space="0" w:color="000000"/>
                      </w:divBdr>
                      <w:divsChild>
                        <w:div w:id="830173772">
                          <w:marLeft w:val="0"/>
                          <w:marRight w:val="0"/>
                          <w:marTop w:val="0"/>
                          <w:marBottom w:val="0"/>
                          <w:divBdr>
                            <w:top w:val="none" w:sz="0" w:space="0" w:color="auto"/>
                            <w:left w:val="none" w:sz="0" w:space="0" w:color="auto"/>
                            <w:bottom w:val="none" w:sz="0" w:space="0" w:color="auto"/>
                            <w:right w:val="none" w:sz="0" w:space="0" w:color="auto"/>
                          </w:divBdr>
                          <w:divsChild>
                            <w:div w:id="343630276">
                              <w:marLeft w:val="0"/>
                              <w:marRight w:val="0"/>
                              <w:marTop w:val="0"/>
                              <w:marBottom w:val="0"/>
                              <w:divBdr>
                                <w:top w:val="none" w:sz="0" w:space="0" w:color="auto"/>
                                <w:left w:val="none" w:sz="0" w:space="0" w:color="auto"/>
                                <w:bottom w:val="none" w:sz="0" w:space="0" w:color="auto"/>
                                <w:right w:val="none" w:sz="0" w:space="0" w:color="auto"/>
                              </w:divBdr>
                              <w:divsChild>
                                <w:div w:id="262422922">
                                  <w:marLeft w:val="0"/>
                                  <w:marRight w:val="0"/>
                                  <w:marTop w:val="0"/>
                                  <w:marBottom w:val="0"/>
                                  <w:divBdr>
                                    <w:top w:val="none" w:sz="0" w:space="0" w:color="auto"/>
                                    <w:left w:val="none" w:sz="0" w:space="0" w:color="auto"/>
                                    <w:bottom w:val="none" w:sz="0" w:space="0" w:color="auto"/>
                                    <w:right w:val="none" w:sz="0" w:space="0" w:color="auto"/>
                                  </w:divBdr>
                                  <w:divsChild>
                                    <w:div w:id="1507941089">
                                      <w:marLeft w:val="0"/>
                                      <w:marRight w:val="0"/>
                                      <w:marTop w:val="0"/>
                                      <w:marBottom w:val="0"/>
                                      <w:divBdr>
                                        <w:top w:val="none" w:sz="0" w:space="0" w:color="auto"/>
                                        <w:left w:val="none" w:sz="0" w:space="0" w:color="auto"/>
                                        <w:bottom w:val="none" w:sz="0" w:space="0" w:color="auto"/>
                                        <w:right w:val="none" w:sz="0" w:space="0" w:color="auto"/>
                                      </w:divBdr>
                                      <w:divsChild>
                                        <w:div w:id="80032925">
                                          <w:marLeft w:val="0"/>
                                          <w:marRight w:val="0"/>
                                          <w:marTop w:val="0"/>
                                          <w:marBottom w:val="120"/>
                                          <w:divBdr>
                                            <w:top w:val="none" w:sz="0" w:space="0" w:color="auto"/>
                                            <w:left w:val="none" w:sz="0" w:space="0" w:color="auto"/>
                                            <w:bottom w:val="none" w:sz="0" w:space="0" w:color="auto"/>
                                            <w:right w:val="none" w:sz="0" w:space="0" w:color="auto"/>
                                          </w:divBdr>
                                        </w:div>
                                        <w:div w:id="186678199">
                                          <w:marLeft w:val="0"/>
                                          <w:marRight w:val="0"/>
                                          <w:marTop w:val="0"/>
                                          <w:marBottom w:val="0"/>
                                          <w:divBdr>
                                            <w:top w:val="none" w:sz="0" w:space="0" w:color="auto"/>
                                            <w:left w:val="none" w:sz="0" w:space="0" w:color="auto"/>
                                            <w:bottom w:val="none" w:sz="0" w:space="0" w:color="auto"/>
                                            <w:right w:val="none" w:sz="0" w:space="0" w:color="auto"/>
                                          </w:divBdr>
                                          <w:divsChild>
                                            <w:div w:id="1997083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13681153">
                                  <w:marLeft w:val="0"/>
                                  <w:marRight w:val="0"/>
                                  <w:marTop w:val="0"/>
                                  <w:marBottom w:val="0"/>
                                  <w:divBdr>
                                    <w:top w:val="none" w:sz="0" w:space="0" w:color="auto"/>
                                    <w:left w:val="none" w:sz="0" w:space="0" w:color="auto"/>
                                    <w:bottom w:val="none" w:sz="0" w:space="0" w:color="auto"/>
                                    <w:right w:val="none" w:sz="0" w:space="0" w:color="auto"/>
                                  </w:divBdr>
                                  <w:divsChild>
                                    <w:div w:id="1384601468">
                                      <w:marLeft w:val="0"/>
                                      <w:marRight w:val="0"/>
                                      <w:marTop w:val="0"/>
                                      <w:marBottom w:val="0"/>
                                      <w:divBdr>
                                        <w:top w:val="none" w:sz="0" w:space="0" w:color="auto"/>
                                        <w:left w:val="none" w:sz="0" w:space="0" w:color="auto"/>
                                        <w:bottom w:val="none" w:sz="0" w:space="0" w:color="auto"/>
                                        <w:right w:val="none" w:sz="0" w:space="0" w:color="auto"/>
                                      </w:divBdr>
                                      <w:divsChild>
                                        <w:div w:id="937786756">
                                          <w:marLeft w:val="0"/>
                                          <w:marRight w:val="0"/>
                                          <w:marTop w:val="0"/>
                                          <w:marBottom w:val="0"/>
                                          <w:divBdr>
                                            <w:top w:val="none" w:sz="0" w:space="0" w:color="auto"/>
                                            <w:left w:val="none" w:sz="0" w:space="0" w:color="auto"/>
                                            <w:bottom w:val="none" w:sz="0" w:space="0" w:color="auto"/>
                                            <w:right w:val="none" w:sz="0" w:space="0" w:color="auto"/>
                                          </w:divBdr>
                                          <w:divsChild>
                                            <w:div w:id="151919599">
                                              <w:marLeft w:val="0"/>
                                              <w:marRight w:val="0"/>
                                              <w:marTop w:val="0"/>
                                              <w:marBottom w:val="0"/>
                                              <w:divBdr>
                                                <w:top w:val="none" w:sz="0" w:space="0" w:color="auto"/>
                                                <w:left w:val="none" w:sz="0" w:space="0" w:color="auto"/>
                                                <w:bottom w:val="none" w:sz="0" w:space="0" w:color="auto"/>
                                                <w:right w:val="none" w:sz="0" w:space="0" w:color="auto"/>
                                              </w:divBdr>
                                            </w:div>
                                          </w:divsChild>
                                        </w:div>
                                        <w:div w:id="1706061395">
                                          <w:marLeft w:val="0"/>
                                          <w:marRight w:val="0"/>
                                          <w:marTop w:val="0"/>
                                          <w:marBottom w:val="120"/>
                                          <w:divBdr>
                                            <w:top w:val="none" w:sz="0" w:space="0" w:color="auto"/>
                                            <w:left w:val="none" w:sz="0" w:space="0" w:color="auto"/>
                                            <w:bottom w:val="none" w:sz="0" w:space="0" w:color="auto"/>
                                            <w:right w:val="none" w:sz="0" w:space="0" w:color="auto"/>
                                          </w:divBdr>
                                        </w:div>
                                      </w:divsChild>
                                    </w:div>
                                  </w:divsChild>
                                </w:div>
                                <w:div w:id="1536893241">
                                  <w:marLeft w:val="0"/>
                                  <w:marRight w:val="0"/>
                                  <w:marTop w:val="0"/>
                                  <w:marBottom w:val="0"/>
                                  <w:divBdr>
                                    <w:top w:val="none" w:sz="0" w:space="0" w:color="auto"/>
                                    <w:left w:val="none" w:sz="0" w:space="0" w:color="auto"/>
                                    <w:bottom w:val="none" w:sz="0" w:space="0" w:color="auto"/>
                                    <w:right w:val="none" w:sz="0" w:space="0" w:color="auto"/>
                                  </w:divBdr>
                                  <w:divsChild>
                                    <w:div w:id="1661806861">
                                      <w:marLeft w:val="0"/>
                                      <w:marRight w:val="0"/>
                                      <w:marTop w:val="0"/>
                                      <w:marBottom w:val="0"/>
                                      <w:divBdr>
                                        <w:top w:val="none" w:sz="0" w:space="0" w:color="auto"/>
                                        <w:left w:val="none" w:sz="0" w:space="0" w:color="auto"/>
                                        <w:bottom w:val="none" w:sz="0" w:space="0" w:color="auto"/>
                                        <w:right w:val="none" w:sz="0" w:space="0" w:color="auto"/>
                                      </w:divBdr>
                                      <w:divsChild>
                                        <w:div w:id="182597031">
                                          <w:marLeft w:val="0"/>
                                          <w:marRight w:val="0"/>
                                          <w:marTop w:val="0"/>
                                          <w:marBottom w:val="0"/>
                                          <w:divBdr>
                                            <w:top w:val="none" w:sz="0" w:space="0" w:color="auto"/>
                                            <w:left w:val="none" w:sz="0" w:space="0" w:color="auto"/>
                                            <w:bottom w:val="none" w:sz="0" w:space="0" w:color="auto"/>
                                            <w:right w:val="none" w:sz="0" w:space="0" w:color="auto"/>
                                          </w:divBdr>
                                          <w:divsChild>
                                            <w:div w:id="1790975685">
                                              <w:marLeft w:val="0"/>
                                              <w:marRight w:val="0"/>
                                              <w:marTop w:val="0"/>
                                              <w:marBottom w:val="0"/>
                                              <w:divBdr>
                                                <w:top w:val="none" w:sz="0" w:space="0" w:color="auto"/>
                                                <w:left w:val="none" w:sz="0" w:space="0" w:color="auto"/>
                                                <w:bottom w:val="none" w:sz="0" w:space="0" w:color="auto"/>
                                                <w:right w:val="none" w:sz="0" w:space="0" w:color="auto"/>
                                              </w:divBdr>
                                            </w:div>
                                          </w:divsChild>
                                        </w:div>
                                        <w:div w:id="1469662759">
                                          <w:marLeft w:val="0"/>
                                          <w:marRight w:val="0"/>
                                          <w:marTop w:val="0"/>
                                          <w:marBottom w:val="120"/>
                                          <w:divBdr>
                                            <w:top w:val="none" w:sz="0" w:space="0" w:color="auto"/>
                                            <w:left w:val="none" w:sz="0" w:space="0" w:color="auto"/>
                                            <w:bottom w:val="none" w:sz="0" w:space="0" w:color="auto"/>
                                            <w:right w:val="none" w:sz="0" w:space="0" w:color="auto"/>
                                          </w:divBdr>
                                        </w:div>
                                      </w:divsChild>
                                    </w:div>
                                  </w:divsChild>
                                </w:div>
                              </w:divsChild>
                            </w:div>
                            <w:div w:id="1876112388">
                              <w:marLeft w:val="0"/>
                              <w:marRight w:val="0"/>
                              <w:marTop w:val="0"/>
                              <w:marBottom w:val="0"/>
                              <w:divBdr>
                                <w:top w:val="none" w:sz="0" w:space="0" w:color="auto"/>
                                <w:left w:val="none" w:sz="0" w:space="0" w:color="auto"/>
                                <w:bottom w:val="none" w:sz="0" w:space="0" w:color="auto"/>
                                <w:right w:val="none" w:sz="0" w:space="0" w:color="auto"/>
                              </w:divBdr>
                              <w:divsChild>
                                <w:div w:id="1396199773">
                                  <w:marLeft w:val="0"/>
                                  <w:marRight w:val="0"/>
                                  <w:marTop w:val="0"/>
                                  <w:marBottom w:val="360"/>
                                  <w:divBdr>
                                    <w:top w:val="single" w:sz="4" w:space="18" w:color="CCCCCC"/>
                                    <w:left w:val="none" w:sz="0" w:space="0" w:color="auto"/>
                                    <w:bottom w:val="none" w:sz="0" w:space="0" w:color="auto"/>
                                    <w:right w:val="none" w:sz="0" w:space="0" w:color="auto"/>
                                  </w:divBdr>
                                </w:div>
                              </w:divsChild>
                            </w:div>
                          </w:divsChild>
                        </w:div>
                      </w:divsChild>
                    </w:div>
                  </w:divsChild>
                </w:div>
              </w:divsChild>
            </w:div>
            <w:div w:id="7126556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2789797">
      <w:bodyDiv w:val="1"/>
      <w:marLeft w:val="0"/>
      <w:marRight w:val="0"/>
      <w:marTop w:val="0"/>
      <w:marBottom w:val="0"/>
      <w:divBdr>
        <w:top w:val="none" w:sz="0" w:space="0" w:color="auto"/>
        <w:left w:val="none" w:sz="0" w:space="0" w:color="auto"/>
        <w:bottom w:val="none" w:sz="0" w:space="0" w:color="auto"/>
        <w:right w:val="none" w:sz="0" w:space="0" w:color="auto"/>
      </w:divBdr>
      <w:divsChild>
        <w:div w:id="812406537">
          <w:marLeft w:val="0"/>
          <w:marRight w:val="0"/>
          <w:marTop w:val="0"/>
          <w:marBottom w:val="0"/>
          <w:divBdr>
            <w:top w:val="none" w:sz="0" w:space="0" w:color="auto"/>
            <w:left w:val="none" w:sz="0" w:space="0" w:color="auto"/>
            <w:bottom w:val="none" w:sz="0" w:space="0" w:color="auto"/>
            <w:right w:val="none" w:sz="0" w:space="0" w:color="auto"/>
          </w:divBdr>
          <w:divsChild>
            <w:div w:id="990409687">
              <w:marLeft w:val="0"/>
              <w:marRight w:val="0"/>
              <w:marTop w:val="0"/>
              <w:marBottom w:val="0"/>
              <w:divBdr>
                <w:top w:val="none" w:sz="0" w:space="0" w:color="auto"/>
                <w:left w:val="none" w:sz="0" w:space="0" w:color="auto"/>
                <w:bottom w:val="none" w:sz="0" w:space="0" w:color="auto"/>
                <w:right w:val="none" w:sz="0" w:space="0" w:color="auto"/>
              </w:divBdr>
              <w:divsChild>
                <w:div w:id="1023559546">
                  <w:marLeft w:val="0"/>
                  <w:marRight w:val="0"/>
                  <w:marTop w:val="0"/>
                  <w:marBottom w:val="0"/>
                  <w:divBdr>
                    <w:top w:val="none" w:sz="0" w:space="0" w:color="auto"/>
                    <w:left w:val="none" w:sz="0" w:space="0" w:color="auto"/>
                    <w:bottom w:val="none" w:sz="0" w:space="0" w:color="auto"/>
                    <w:right w:val="none" w:sz="0" w:space="0" w:color="auto"/>
                  </w:divBdr>
                  <w:divsChild>
                    <w:div w:id="1452749409">
                      <w:marLeft w:val="0"/>
                      <w:marRight w:val="0"/>
                      <w:marTop w:val="0"/>
                      <w:marBottom w:val="0"/>
                      <w:divBdr>
                        <w:top w:val="none" w:sz="0" w:space="0" w:color="auto"/>
                        <w:left w:val="none" w:sz="0" w:space="0" w:color="auto"/>
                        <w:bottom w:val="none" w:sz="0" w:space="0" w:color="auto"/>
                        <w:right w:val="none" w:sz="0" w:space="0" w:color="auto"/>
                      </w:divBdr>
                      <w:divsChild>
                        <w:div w:id="248851161">
                          <w:marLeft w:val="0"/>
                          <w:marRight w:val="0"/>
                          <w:marTop w:val="0"/>
                          <w:marBottom w:val="0"/>
                          <w:divBdr>
                            <w:top w:val="none" w:sz="0" w:space="0" w:color="auto"/>
                            <w:left w:val="none" w:sz="0" w:space="0" w:color="auto"/>
                            <w:bottom w:val="none" w:sz="0" w:space="0" w:color="auto"/>
                            <w:right w:val="none" w:sz="0" w:space="0" w:color="auto"/>
                          </w:divBdr>
                          <w:divsChild>
                            <w:div w:id="240603313">
                              <w:marLeft w:val="0"/>
                              <w:marRight w:val="0"/>
                              <w:marTop w:val="0"/>
                              <w:marBottom w:val="0"/>
                              <w:divBdr>
                                <w:top w:val="none" w:sz="0" w:space="0" w:color="auto"/>
                                <w:left w:val="none" w:sz="0" w:space="0" w:color="auto"/>
                                <w:bottom w:val="none" w:sz="0" w:space="0" w:color="auto"/>
                                <w:right w:val="none" w:sz="0" w:space="0" w:color="auto"/>
                              </w:divBdr>
                              <w:divsChild>
                                <w:div w:id="1614943777">
                                  <w:marLeft w:val="0"/>
                                  <w:marRight w:val="0"/>
                                  <w:marTop w:val="0"/>
                                  <w:marBottom w:val="0"/>
                                  <w:divBdr>
                                    <w:top w:val="none" w:sz="0" w:space="0" w:color="auto"/>
                                    <w:left w:val="none" w:sz="0" w:space="0" w:color="auto"/>
                                    <w:bottom w:val="none" w:sz="0" w:space="0" w:color="auto"/>
                                    <w:right w:val="none" w:sz="0" w:space="0" w:color="auto"/>
                                  </w:divBdr>
                                  <w:divsChild>
                                    <w:div w:id="176429873">
                                      <w:marLeft w:val="0"/>
                                      <w:marRight w:val="0"/>
                                      <w:marTop w:val="0"/>
                                      <w:marBottom w:val="0"/>
                                      <w:divBdr>
                                        <w:top w:val="none" w:sz="0" w:space="0" w:color="auto"/>
                                        <w:left w:val="none" w:sz="0" w:space="0" w:color="auto"/>
                                        <w:bottom w:val="none" w:sz="0" w:space="0" w:color="auto"/>
                                        <w:right w:val="none" w:sz="0" w:space="0" w:color="auto"/>
                                      </w:divBdr>
                                    </w:div>
                                    <w:div w:id="760416339">
                                      <w:marLeft w:val="0"/>
                                      <w:marRight w:val="0"/>
                                      <w:marTop w:val="75"/>
                                      <w:marBottom w:val="0"/>
                                      <w:divBdr>
                                        <w:top w:val="none" w:sz="0" w:space="0" w:color="auto"/>
                                        <w:left w:val="none" w:sz="0" w:space="0" w:color="auto"/>
                                        <w:bottom w:val="none" w:sz="0" w:space="0" w:color="auto"/>
                                        <w:right w:val="none" w:sz="0" w:space="0" w:color="auto"/>
                                      </w:divBdr>
                                      <w:divsChild>
                                        <w:div w:id="6486344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09941621">
                              <w:marLeft w:val="0"/>
                              <w:marRight w:val="0"/>
                              <w:marTop w:val="0"/>
                              <w:marBottom w:val="0"/>
                              <w:divBdr>
                                <w:top w:val="none" w:sz="0" w:space="0" w:color="auto"/>
                                <w:left w:val="none" w:sz="0" w:space="0" w:color="auto"/>
                                <w:bottom w:val="none" w:sz="0" w:space="0" w:color="auto"/>
                                <w:right w:val="none" w:sz="0" w:space="0" w:color="auto"/>
                              </w:divBdr>
                              <w:divsChild>
                                <w:div w:id="1084228165">
                                  <w:marLeft w:val="0"/>
                                  <w:marRight w:val="0"/>
                                  <w:marTop w:val="0"/>
                                  <w:marBottom w:val="0"/>
                                  <w:divBdr>
                                    <w:top w:val="none" w:sz="0" w:space="0" w:color="auto"/>
                                    <w:left w:val="none" w:sz="0" w:space="0" w:color="auto"/>
                                    <w:bottom w:val="none" w:sz="0" w:space="0" w:color="auto"/>
                                    <w:right w:val="none" w:sz="0" w:space="0" w:color="auto"/>
                                  </w:divBdr>
                                  <w:divsChild>
                                    <w:div w:id="3252801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56997559">
                              <w:marLeft w:val="0"/>
                              <w:marRight w:val="0"/>
                              <w:marTop w:val="0"/>
                              <w:marBottom w:val="0"/>
                              <w:divBdr>
                                <w:top w:val="none" w:sz="0" w:space="0" w:color="auto"/>
                                <w:left w:val="none" w:sz="0" w:space="0" w:color="auto"/>
                                <w:bottom w:val="none" w:sz="0" w:space="0" w:color="auto"/>
                                <w:right w:val="none" w:sz="0" w:space="0" w:color="auto"/>
                              </w:divBdr>
                              <w:divsChild>
                                <w:div w:id="1410157857">
                                  <w:marLeft w:val="0"/>
                                  <w:marRight w:val="0"/>
                                  <w:marTop w:val="0"/>
                                  <w:marBottom w:val="0"/>
                                  <w:divBdr>
                                    <w:top w:val="none" w:sz="0" w:space="0" w:color="auto"/>
                                    <w:left w:val="none" w:sz="0" w:space="0" w:color="auto"/>
                                    <w:bottom w:val="none" w:sz="0" w:space="0" w:color="auto"/>
                                    <w:right w:val="none" w:sz="0" w:space="0" w:color="auto"/>
                                  </w:divBdr>
                                  <w:divsChild>
                                    <w:div w:id="1499539204">
                                      <w:marLeft w:val="0"/>
                                      <w:marRight w:val="0"/>
                                      <w:marTop w:val="0"/>
                                      <w:marBottom w:val="0"/>
                                      <w:divBdr>
                                        <w:top w:val="none" w:sz="0" w:space="0" w:color="auto"/>
                                        <w:left w:val="none" w:sz="0" w:space="0" w:color="auto"/>
                                        <w:bottom w:val="none" w:sz="0" w:space="0" w:color="auto"/>
                                        <w:right w:val="none" w:sz="0" w:space="0" w:color="auto"/>
                                      </w:divBdr>
                                    </w:div>
                                    <w:div w:id="1599020573">
                                      <w:marLeft w:val="0"/>
                                      <w:marRight w:val="0"/>
                                      <w:marTop w:val="75"/>
                                      <w:marBottom w:val="0"/>
                                      <w:divBdr>
                                        <w:top w:val="none" w:sz="0" w:space="0" w:color="auto"/>
                                        <w:left w:val="none" w:sz="0" w:space="0" w:color="auto"/>
                                        <w:bottom w:val="none" w:sz="0" w:space="0" w:color="auto"/>
                                        <w:right w:val="none" w:sz="0" w:space="0" w:color="auto"/>
                                      </w:divBdr>
                                      <w:divsChild>
                                        <w:div w:id="16069568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45759394">
                              <w:marLeft w:val="0"/>
                              <w:marRight w:val="0"/>
                              <w:marTop w:val="0"/>
                              <w:marBottom w:val="0"/>
                              <w:divBdr>
                                <w:top w:val="none" w:sz="0" w:space="0" w:color="auto"/>
                                <w:left w:val="none" w:sz="0" w:space="0" w:color="auto"/>
                                <w:bottom w:val="none" w:sz="0" w:space="0" w:color="auto"/>
                                <w:right w:val="none" w:sz="0" w:space="0" w:color="auto"/>
                              </w:divBdr>
                              <w:divsChild>
                                <w:div w:id="1329601265">
                                  <w:marLeft w:val="0"/>
                                  <w:marRight w:val="0"/>
                                  <w:marTop w:val="0"/>
                                  <w:marBottom w:val="0"/>
                                  <w:divBdr>
                                    <w:top w:val="none" w:sz="0" w:space="0" w:color="auto"/>
                                    <w:left w:val="none" w:sz="0" w:space="0" w:color="auto"/>
                                    <w:bottom w:val="none" w:sz="0" w:space="0" w:color="auto"/>
                                    <w:right w:val="none" w:sz="0" w:space="0" w:color="auto"/>
                                  </w:divBdr>
                                  <w:divsChild>
                                    <w:div w:id="235366049">
                                      <w:marLeft w:val="0"/>
                                      <w:marRight w:val="0"/>
                                      <w:marTop w:val="0"/>
                                      <w:marBottom w:val="0"/>
                                      <w:divBdr>
                                        <w:top w:val="none" w:sz="0" w:space="0" w:color="auto"/>
                                        <w:left w:val="none" w:sz="0" w:space="0" w:color="auto"/>
                                        <w:bottom w:val="none" w:sz="0" w:space="0" w:color="auto"/>
                                        <w:right w:val="none" w:sz="0" w:space="0" w:color="auto"/>
                                      </w:divBdr>
                                    </w:div>
                                    <w:div w:id="1106146901">
                                      <w:marLeft w:val="0"/>
                                      <w:marRight w:val="0"/>
                                      <w:marTop w:val="75"/>
                                      <w:marBottom w:val="0"/>
                                      <w:divBdr>
                                        <w:top w:val="none" w:sz="0" w:space="0" w:color="auto"/>
                                        <w:left w:val="none" w:sz="0" w:space="0" w:color="auto"/>
                                        <w:bottom w:val="none" w:sz="0" w:space="0" w:color="auto"/>
                                        <w:right w:val="none" w:sz="0" w:space="0" w:color="auto"/>
                                      </w:divBdr>
                                      <w:divsChild>
                                        <w:div w:id="17022396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70648666">
                              <w:marLeft w:val="0"/>
                              <w:marRight w:val="0"/>
                              <w:marTop w:val="0"/>
                              <w:marBottom w:val="0"/>
                              <w:divBdr>
                                <w:top w:val="none" w:sz="0" w:space="0" w:color="auto"/>
                                <w:left w:val="none" w:sz="0" w:space="0" w:color="auto"/>
                                <w:bottom w:val="none" w:sz="0" w:space="0" w:color="auto"/>
                                <w:right w:val="none" w:sz="0" w:space="0" w:color="auto"/>
                              </w:divBdr>
                              <w:divsChild>
                                <w:div w:id="1558318072">
                                  <w:marLeft w:val="0"/>
                                  <w:marRight w:val="0"/>
                                  <w:marTop w:val="0"/>
                                  <w:marBottom w:val="0"/>
                                  <w:divBdr>
                                    <w:top w:val="none" w:sz="0" w:space="0" w:color="auto"/>
                                    <w:left w:val="none" w:sz="0" w:space="0" w:color="auto"/>
                                    <w:bottom w:val="none" w:sz="0" w:space="0" w:color="auto"/>
                                    <w:right w:val="none" w:sz="0" w:space="0" w:color="auto"/>
                                  </w:divBdr>
                                  <w:divsChild>
                                    <w:div w:id="988097595">
                                      <w:marLeft w:val="0"/>
                                      <w:marRight w:val="0"/>
                                      <w:marTop w:val="75"/>
                                      <w:marBottom w:val="0"/>
                                      <w:divBdr>
                                        <w:top w:val="none" w:sz="0" w:space="0" w:color="auto"/>
                                        <w:left w:val="none" w:sz="0" w:space="0" w:color="auto"/>
                                        <w:bottom w:val="none" w:sz="0" w:space="0" w:color="auto"/>
                                        <w:right w:val="none" w:sz="0" w:space="0" w:color="auto"/>
                                      </w:divBdr>
                                      <w:divsChild>
                                        <w:div w:id="594362464">
                                          <w:marLeft w:val="0"/>
                                          <w:marRight w:val="0"/>
                                          <w:marTop w:val="0"/>
                                          <w:marBottom w:val="0"/>
                                          <w:divBdr>
                                            <w:top w:val="none" w:sz="0" w:space="0" w:color="auto"/>
                                            <w:left w:val="none" w:sz="0" w:space="0" w:color="auto"/>
                                            <w:bottom w:val="none" w:sz="0" w:space="0" w:color="auto"/>
                                            <w:right w:val="none" w:sz="0" w:space="0" w:color="auto"/>
                                          </w:divBdr>
                                        </w:div>
                                      </w:divsChild>
                                    </w:div>
                                    <w:div w:id="13796206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73427828">
                              <w:marLeft w:val="0"/>
                              <w:marRight w:val="0"/>
                              <w:marTop w:val="0"/>
                              <w:marBottom w:val="0"/>
                              <w:divBdr>
                                <w:top w:val="none" w:sz="0" w:space="0" w:color="auto"/>
                                <w:left w:val="none" w:sz="0" w:space="0" w:color="auto"/>
                                <w:bottom w:val="none" w:sz="0" w:space="0" w:color="auto"/>
                                <w:right w:val="none" w:sz="0" w:space="0" w:color="auto"/>
                              </w:divBdr>
                            </w:div>
                            <w:div w:id="1372193878">
                              <w:marLeft w:val="0"/>
                              <w:marRight w:val="0"/>
                              <w:marTop w:val="0"/>
                              <w:marBottom w:val="0"/>
                              <w:divBdr>
                                <w:top w:val="none" w:sz="0" w:space="0" w:color="auto"/>
                                <w:left w:val="none" w:sz="0" w:space="0" w:color="auto"/>
                                <w:bottom w:val="none" w:sz="0" w:space="0" w:color="auto"/>
                                <w:right w:val="none" w:sz="0" w:space="0" w:color="auto"/>
                              </w:divBdr>
                              <w:divsChild>
                                <w:div w:id="1565799483">
                                  <w:marLeft w:val="0"/>
                                  <w:marRight w:val="0"/>
                                  <w:marTop w:val="0"/>
                                  <w:marBottom w:val="0"/>
                                  <w:divBdr>
                                    <w:top w:val="none" w:sz="0" w:space="0" w:color="auto"/>
                                    <w:left w:val="none" w:sz="0" w:space="0" w:color="auto"/>
                                    <w:bottom w:val="none" w:sz="0" w:space="0" w:color="auto"/>
                                    <w:right w:val="none" w:sz="0" w:space="0" w:color="auto"/>
                                  </w:divBdr>
                                  <w:divsChild>
                                    <w:div w:id="549073479">
                                      <w:marLeft w:val="0"/>
                                      <w:marRight w:val="0"/>
                                      <w:marTop w:val="75"/>
                                      <w:marBottom w:val="0"/>
                                      <w:divBdr>
                                        <w:top w:val="none" w:sz="0" w:space="0" w:color="auto"/>
                                        <w:left w:val="none" w:sz="0" w:space="0" w:color="auto"/>
                                        <w:bottom w:val="none" w:sz="0" w:space="0" w:color="auto"/>
                                        <w:right w:val="none" w:sz="0" w:space="0" w:color="auto"/>
                                      </w:divBdr>
                                      <w:divsChild>
                                        <w:div w:id="317803332">
                                          <w:marLeft w:val="0"/>
                                          <w:marRight w:val="0"/>
                                          <w:marTop w:val="0"/>
                                          <w:marBottom w:val="0"/>
                                          <w:divBdr>
                                            <w:top w:val="none" w:sz="0" w:space="0" w:color="auto"/>
                                            <w:left w:val="none" w:sz="0" w:space="0" w:color="auto"/>
                                            <w:bottom w:val="none" w:sz="0" w:space="0" w:color="auto"/>
                                            <w:right w:val="none" w:sz="0" w:space="0" w:color="auto"/>
                                          </w:divBdr>
                                        </w:div>
                                      </w:divsChild>
                                    </w:div>
                                    <w:div w:id="6867100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46677269">
                              <w:marLeft w:val="0"/>
                              <w:marRight w:val="0"/>
                              <w:marTop w:val="0"/>
                              <w:marBottom w:val="0"/>
                              <w:divBdr>
                                <w:top w:val="none" w:sz="0" w:space="0" w:color="auto"/>
                                <w:left w:val="none" w:sz="0" w:space="0" w:color="auto"/>
                                <w:bottom w:val="none" w:sz="0" w:space="0" w:color="auto"/>
                                <w:right w:val="none" w:sz="0" w:space="0" w:color="auto"/>
                              </w:divBdr>
                              <w:divsChild>
                                <w:div w:id="1097411336">
                                  <w:marLeft w:val="0"/>
                                  <w:marRight w:val="0"/>
                                  <w:marTop w:val="0"/>
                                  <w:marBottom w:val="0"/>
                                  <w:divBdr>
                                    <w:top w:val="none" w:sz="0" w:space="0" w:color="auto"/>
                                    <w:left w:val="none" w:sz="0" w:space="0" w:color="auto"/>
                                    <w:bottom w:val="none" w:sz="0" w:space="0" w:color="auto"/>
                                    <w:right w:val="none" w:sz="0" w:space="0" w:color="auto"/>
                                  </w:divBdr>
                                  <w:divsChild>
                                    <w:div w:id="173886928">
                                      <w:marLeft w:val="0"/>
                                      <w:marRight w:val="0"/>
                                      <w:marTop w:val="75"/>
                                      <w:marBottom w:val="0"/>
                                      <w:divBdr>
                                        <w:top w:val="none" w:sz="0" w:space="0" w:color="auto"/>
                                        <w:left w:val="none" w:sz="0" w:space="0" w:color="auto"/>
                                        <w:bottom w:val="none" w:sz="0" w:space="0" w:color="auto"/>
                                        <w:right w:val="none" w:sz="0" w:space="0" w:color="auto"/>
                                      </w:divBdr>
                                      <w:divsChild>
                                        <w:div w:id="1425107011">
                                          <w:marLeft w:val="0"/>
                                          <w:marRight w:val="0"/>
                                          <w:marTop w:val="0"/>
                                          <w:marBottom w:val="0"/>
                                          <w:divBdr>
                                            <w:top w:val="none" w:sz="0" w:space="0" w:color="auto"/>
                                            <w:left w:val="none" w:sz="0" w:space="0" w:color="auto"/>
                                            <w:bottom w:val="none" w:sz="0" w:space="0" w:color="auto"/>
                                            <w:right w:val="none" w:sz="0" w:space="0" w:color="auto"/>
                                          </w:divBdr>
                                        </w:div>
                                      </w:divsChild>
                                    </w:div>
                                    <w:div w:id="1672220695">
                                      <w:marLeft w:val="0"/>
                                      <w:marRight w:val="0"/>
                                      <w:marTop w:val="0"/>
                                      <w:marBottom w:val="0"/>
                                      <w:divBdr>
                                        <w:top w:val="none" w:sz="0" w:space="0" w:color="auto"/>
                                        <w:left w:val="none" w:sz="0" w:space="0" w:color="auto"/>
                                        <w:bottom w:val="none" w:sz="0" w:space="0" w:color="auto"/>
                                        <w:right w:val="none" w:sz="0" w:space="0" w:color="auto"/>
                                      </w:divBdr>
                                      <w:divsChild>
                                        <w:div w:id="1158688817">
                                          <w:marLeft w:val="0"/>
                                          <w:marRight w:val="0"/>
                                          <w:marTop w:val="0"/>
                                          <w:marBottom w:val="0"/>
                                          <w:divBdr>
                                            <w:top w:val="none" w:sz="0" w:space="0" w:color="auto"/>
                                            <w:left w:val="none" w:sz="0" w:space="0" w:color="auto"/>
                                            <w:bottom w:val="none" w:sz="0" w:space="0" w:color="auto"/>
                                            <w:right w:val="none" w:sz="0" w:space="0" w:color="auto"/>
                                          </w:divBdr>
                                        </w:div>
                                        <w:div w:id="1425759607">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sChild>
                            </w:div>
                            <w:div w:id="1615406553">
                              <w:marLeft w:val="0"/>
                              <w:marRight w:val="0"/>
                              <w:marTop w:val="0"/>
                              <w:marBottom w:val="0"/>
                              <w:divBdr>
                                <w:top w:val="none" w:sz="0" w:space="0" w:color="auto"/>
                                <w:left w:val="none" w:sz="0" w:space="0" w:color="auto"/>
                                <w:bottom w:val="none" w:sz="0" w:space="0" w:color="auto"/>
                                <w:right w:val="none" w:sz="0" w:space="0" w:color="auto"/>
                              </w:divBdr>
                              <w:divsChild>
                                <w:div w:id="1474829967">
                                  <w:marLeft w:val="0"/>
                                  <w:marRight w:val="0"/>
                                  <w:marTop w:val="0"/>
                                  <w:marBottom w:val="0"/>
                                  <w:divBdr>
                                    <w:top w:val="none" w:sz="0" w:space="0" w:color="auto"/>
                                    <w:left w:val="none" w:sz="0" w:space="0" w:color="auto"/>
                                    <w:bottom w:val="none" w:sz="0" w:space="0" w:color="auto"/>
                                    <w:right w:val="none" w:sz="0" w:space="0" w:color="auto"/>
                                  </w:divBdr>
                                  <w:divsChild>
                                    <w:div w:id="595017796">
                                      <w:marLeft w:val="0"/>
                                      <w:marRight w:val="0"/>
                                      <w:marTop w:val="0"/>
                                      <w:marBottom w:val="0"/>
                                      <w:divBdr>
                                        <w:top w:val="none" w:sz="0" w:space="0" w:color="auto"/>
                                        <w:left w:val="none" w:sz="0" w:space="0" w:color="auto"/>
                                        <w:bottom w:val="none" w:sz="0" w:space="0" w:color="auto"/>
                                        <w:right w:val="none" w:sz="0" w:space="0" w:color="auto"/>
                                      </w:divBdr>
                                    </w:div>
                                    <w:div w:id="1859656658">
                                      <w:marLeft w:val="0"/>
                                      <w:marRight w:val="0"/>
                                      <w:marTop w:val="75"/>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145272256">
              <w:marLeft w:val="0"/>
              <w:marRight w:val="0"/>
              <w:marTop w:val="600"/>
              <w:marBottom w:val="900"/>
              <w:divBdr>
                <w:top w:val="none" w:sz="0" w:space="0" w:color="auto"/>
                <w:left w:val="none" w:sz="0" w:space="0" w:color="auto"/>
                <w:bottom w:val="none" w:sz="0" w:space="0" w:color="auto"/>
                <w:right w:val="none" w:sz="0" w:space="0" w:color="auto"/>
              </w:divBdr>
              <w:divsChild>
                <w:div w:id="974483666">
                  <w:marLeft w:val="0"/>
                  <w:marRight w:val="0"/>
                  <w:marTop w:val="0"/>
                  <w:marBottom w:val="0"/>
                  <w:divBdr>
                    <w:top w:val="none" w:sz="0" w:space="0" w:color="auto"/>
                    <w:left w:val="none" w:sz="0" w:space="0" w:color="auto"/>
                    <w:bottom w:val="none" w:sz="0" w:space="0" w:color="auto"/>
                    <w:right w:val="none" w:sz="0" w:space="0" w:color="auto"/>
                  </w:divBdr>
                  <w:divsChild>
                    <w:div w:id="290981690">
                      <w:marLeft w:val="0"/>
                      <w:marRight w:val="0"/>
                      <w:marTop w:val="600"/>
                      <w:marBottom w:val="600"/>
                      <w:divBdr>
                        <w:top w:val="none" w:sz="0" w:space="0" w:color="auto"/>
                        <w:left w:val="none" w:sz="0" w:space="0" w:color="auto"/>
                        <w:bottom w:val="none" w:sz="0" w:space="0" w:color="auto"/>
                        <w:right w:val="none" w:sz="0" w:space="0" w:color="auto"/>
                      </w:divBdr>
                      <w:divsChild>
                        <w:div w:id="1694308421">
                          <w:marLeft w:val="0"/>
                          <w:marRight w:val="0"/>
                          <w:marTop w:val="0"/>
                          <w:marBottom w:val="0"/>
                          <w:divBdr>
                            <w:top w:val="none" w:sz="0" w:space="0" w:color="auto"/>
                            <w:left w:val="none" w:sz="0" w:space="0" w:color="auto"/>
                            <w:bottom w:val="none" w:sz="0" w:space="0" w:color="auto"/>
                            <w:right w:val="none" w:sz="0" w:space="0" w:color="auto"/>
                          </w:divBdr>
                          <w:divsChild>
                            <w:div w:id="1181092740">
                              <w:marLeft w:val="0"/>
                              <w:marRight w:val="0"/>
                              <w:marTop w:val="0"/>
                              <w:marBottom w:val="0"/>
                              <w:divBdr>
                                <w:top w:val="none" w:sz="0" w:space="0" w:color="auto"/>
                                <w:left w:val="none" w:sz="0" w:space="0" w:color="auto"/>
                                <w:bottom w:val="none" w:sz="0" w:space="0" w:color="auto"/>
                                <w:right w:val="none" w:sz="0" w:space="0" w:color="auto"/>
                              </w:divBdr>
                              <w:divsChild>
                                <w:div w:id="1254048201">
                                  <w:marLeft w:val="0"/>
                                  <w:marRight w:val="0"/>
                                  <w:marTop w:val="150"/>
                                  <w:marBottom w:val="0"/>
                                  <w:divBdr>
                                    <w:top w:val="none" w:sz="0" w:space="0" w:color="auto"/>
                                    <w:left w:val="none" w:sz="0" w:space="0" w:color="auto"/>
                                    <w:bottom w:val="none" w:sz="0" w:space="0" w:color="auto"/>
                                    <w:right w:val="none" w:sz="0" w:space="0" w:color="auto"/>
                                  </w:divBdr>
                                  <w:divsChild>
                                    <w:div w:id="10379746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54467254">
                      <w:marLeft w:val="0"/>
                      <w:marRight w:val="0"/>
                      <w:marTop w:val="600"/>
                      <w:marBottom w:val="600"/>
                      <w:divBdr>
                        <w:top w:val="none" w:sz="0" w:space="0" w:color="000000"/>
                        <w:left w:val="none" w:sz="0" w:space="0" w:color="000000"/>
                        <w:bottom w:val="none" w:sz="0" w:space="0" w:color="000000"/>
                        <w:right w:val="none" w:sz="0" w:space="0" w:color="000000"/>
                      </w:divBdr>
                      <w:divsChild>
                        <w:div w:id="1635325841">
                          <w:marLeft w:val="0"/>
                          <w:marRight w:val="0"/>
                          <w:marTop w:val="0"/>
                          <w:marBottom w:val="0"/>
                          <w:divBdr>
                            <w:top w:val="none" w:sz="0" w:space="0" w:color="auto"/>
                            <w:left w:val="none" w:sz="0" w:space="0" w:color="auto"/>
                            <w:bottom w:val="none" w:sz="0" w:space="0" w:color="auto"/>
                            <w:right w:val="none" w:sz="0" w:space="0" w:color="auto"/>
                          </w:divBdr>
                          <w:divsChild>
                            <w:div w:id="344750331">
                              <w:marLeft w:val="0"/>
                              <w:marRight w:val="0"/>
                              <w:marTop w:val="0"/>
                              <w:marBottom w:val="0"/>
                              <w:divBdr>
                                <w:top w:val="none" w:sz="0" w:space="0" w:color="auto"/>
                                <w:left w:val="none" w:sz="0" w:space="0" w:color="auto"/>
                                <w:bottom w:val="none" w:sz="0" w:space="0" w:color="auto"/>
                                <w:right w:val="none" w:sz="0" w:space="0" w:color="auto"/>
                              </w:divBdr>
                              <w:divsChild>
                                <w:div w:id="1214268224">
                                  <w:marLeft w:val="0"/>
                                  <w:marRight w:val="0"/>
                                  <w:marTop w:val="0"/>
                                  <w:marBottom w:val="0"/>
                                  <w:divBdr>
                                    <w:top w:val="none" w:sz="0" w:space="0" w:color="auto"/>
                                    <w:left w:val="none" w:sz="0" w:space="0" w:color="auto"/>
                                    <w:bottom w:val="none" w:sz="0" w:space="0" w:color="auto"/>
                                    <w:right w:val="none" w:sz="0" w:space="0" w:color="auto"/>
                                  </w:divBdr>
                                  <w:divsChild>
                                    <w:div w:id="180357946">
                                      <w:marLeft w:val="0"/>
                                      <w:marRight w:val="0"/>
                                      <w:marTop w:val="0"/>
                                      <w:marBottom w:val="0"/>
                                      <w:divBdr>
                                        <w:top w:val="none" w:sz="0" w:space="0" w:color="auto"/>
                                        <w:left w:val="none" w:sz="0" w:space="0" w:color="auto"/>
                                        <w:bottom w:val="none" w:sz="0" w:space="0" w:color="auto"/>
                                        <w:right w:val="none" w:sz="0" w:space="0" w:color="auto"/>
                                      </w:divBdr>
                                      <w:divsChild>
                                        <w:div w:id="516165019">
                                          <w:marLeft w:val="0"/>
                                          <w:marRight w:val="0"/>
                                          <w:marTop w:val="0"/>
                                          <w:marBottom w:val="0"/>
                                          <w:divBdr>
                                            <w:top w:val="none" w:sz="0" w:space="0" w:color="auto"/>
                                            <w:left w:val="none" w:sz="0" w:space="0" w:color="auto"/>
                                            <w:bottom w:val="none" w:sz="0" w:space="0" w:color="auto"/>
                                            <w:right w:val="none" w:sz="0" w:space="0" w:color="auto"/>
                                          </w:divBdr>
                                        </w:div>
                                        <w:div w:id="1522627101">
                                          <w:marLeft w:val="0"/>
                                          <w:marRight w:val="0"/>
                                          <w:marTop w:val="0"/>
                                          <w:marBottom w:val="120"/>
                                          <w:divBdr>
                                            <w:top w:val="none" w:sz="0" w:space="0" w:color="auto"/>
                                            <w:left w:val="none" w:sz="0" w:space="0" w:color="auto"/>
                                            <w:bottom w:val="none" w:sz="0" w:space="0" w:color="auto"/>
                                            <w:right w:val="none" w:sz="0" w:space="0" w:color="auto"/>
                                          </w:divBdr>
                                        </w:div>
                                      </w:divsChild>
                                    </w:div>
                                  </w:divsChild>
                                </w:div>
                                <w:div w:id="1412698497">
                                  <w:marLeft w:val="0"/>
                                  <w:marRight w:val="0"/>
                                  <w:marTop w:val="0"/>
                                  <w:marBottom w:val="0"/>
                                  <w:divBdr>
                                    <w:top w:val="none" w:sz="0" w:space="0" w:color="auto"/>
                                    <w:left w:val="none" w:sz="0" w:space="0" w:color="auto"/>
                                    <w:bottom w:val="none" w:sz="0" w:space="0" w:color="auto"/>
                                    <w:right w:val="none" w:sz="0" w:space="0" w:color="auto"/>
                                  </w:divBdr>
                                  <w:divsChild>
                                    <w:div w:id="1309826810">
                                      <w:marLeft w:val="0"/>
                                      <w:marRight w:val="0"/>
                                      <w:marTop w:val="0"/>
                                      <w:marBottom w:val="0"/>
                                      <w:divBdr>
                                        <w:top w:val="none" w:sz="0" w:space="0" w:color="auto"/>
                                        <w:left w:val="none" w:sz="0" w:space="0" w:color="auto"/>
                                        <w:bottom w:val="none" w:sz="0" w:space="0" w:color="auto"/>
                                        <w:right w:val="none" w:sz="0" w:space="0" w:color="auto"/>
                                      </w:divBdr>
                                      <w:divsChild>
                                        <w:div w:id="600529912">
                                          <w:marLeft w:val="0"/>
                                          <w:marRight w:val="0"/>
                                          <w:marTop w:val="0"/>
                                          <w:marBottom w:val="0"/>
                                          <w:divBdr>
                                            <w:top w:val="none" w:sz="0" w:space="0" w:color="auto"/>
                                            <w:left w:val="none" w:sz="0" w:space="0" w:color="auto"/>
                                            <w:bottom w:val="none" w:sz="0" w:space="0" w:color="auto"/>
                                            <w:right w:val="none" w:sz="0" w:space="0" w:color="auto"/>
                                          </w:divBdr>
                                          <w:divsChild>
                                            <w:div w:id="655499474">
                                              <w:marLeft w:val="0"/>
                                              <w:marRight w:val="0"/>
                                              <w:marTop w:val="0"/>
                                              <w:marBottom w:val="0"/>
                                              <w:divBdr>
                                                <w:top w:val="none" w:sz="0" w:space="0" w:color="auto"/>
                                                <w:left w:val="none" w:sz="0" w:space="0" w:color="auto"/>
                                                <w:bottom w:val="none" w:sz="0" w:space="0" w:color="auto"/>
                                                <w:right w:val="none" w:sz="0" w:space="0" w:color="auto"/>
                                              </w:divBdr>
                                            </w:div>
                                          </w:divsChild>
                                        </w:div>
                                        <w:div w:id="721634336">
                                          <w:marLeft w:val="0"/>
                                          <w:marRight w:val="0"/>
                                          <w:marTop w:val="0"/>
                                          <w:marBottom w:val="120"/>
                                          <w:divBdr>
                                            <w:top w:val="none" w:sz="0" w:space="0" w:color="auto"/>
                                            <w:left w:val="none" w:sz="0" w:space="0" w:color="auto"/>
                                            <w:bottom w:val="none" w:sz="0" w:space="0" w:color="auto"/>
                                            <w:right w:val="none" w:sz="0" w:space="0" w:color="auto"/>
                                          </w:divBdr>
                                        </w:div>
                                      </w:divsChild>
                                    </w:div>
                                  </w:divsChild>
                                </w:div>
                                <w:div w:id="1847672835">
                                  <w:marLeft w:val="0"/>
                                  <w:marRight w:val="0"/>
                                  <w:marTop w:val="0"/>
                                  <w:marBottom w:val="0"/>
                                  <w:divBdr>
                                    <w:top w:val="none" w:sz="0" w:space="0" w:color="auto"/>
                                    <w:left w:val="none" w:sz="0" w:space="0" w:color="auto"/>
                                    <w:bottom w:val="none" w:sz="0" w:space="0" w:color="auto"/>
                                    <w:right w:val="none" w:sz="0" w:space="0" w:color="auto"/>
                                  </w:divBdr>
                                  <w:divsChild>
                                    <w:div w:id="1102149303">
                                      <w:marLeft w:val="0"/>
                                      <w:marRight w:val="0"/>
                                      <w:marTop w:val="0"/>
                                      <w:marBottom w:val="0"/>
                                      <w:divBdr>
                                        <w:top w:val="none" w:sz="0" w:space="0" w:color="auto"/>
                                        <w:left w:val="none" w:sz="0" w:space="0" w:color="auto"/>
                                        <w:bottom w:val="none" w:sz="0" w:space="0" w:color="auto"/>
                                        <w:right w:val="none" w:sz="0" w:space="0" w:color="auto"/>
                                      </w:divBdr>
                                      <w:divsChild>
                                        <w:div w:id="365299406">
                                          <w:marLeft w:val="0"/>
                                          <w:marRight w:val="0"/>
                                          <w:marTop w:val="0"/>
                                          <w:marBottom w:val="120"/>
                                          <w:divBdr>
                                            <w:top w:val="none" w:sz="0" w:space="0" w:color="auto"/>
                                            <w:left w:val="none" w:sz="0" w:space="0" w:color="auto"/>
                                            <w:bottom w:val="none" w:sz="0" w:space="0" w:color="auto"/>
                                            <w:right w:val="none" w:sz="0" w:space="0" w:color="auto"/>
                                          </w:divBdr>
                                        </w:div>
                                        <w:div w:id="1418284369">
                                          <w:marLeft w:val="0"/>
                                          <w:marRight w:val="0"/>
                                          <w:marTop w:val="0"/>
                                          <w:marBottom w:val="0"/>
                                          <w:divBdr>
                                            <w:top w:val="none" w:sz="0" w:space="0" w:color="auto"/>
                                            <w:left w:val="none" w:sz="0" w:space="0" w:color="auto"/>
                                            <w:bottom w:val="none" w:sz="0" w:space="0" w:color="auto"/>
                                            <w:right w:val="none" w:sz="0" w:space="0" w:color="auto"/>
                                          </w:divBdr>
                                          <w:divsChild>
                                            <w:div w:id="4892950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67708130">
                              <w:marLeft w:val="0"/>
                              <w:marRight w:val="0"/>
                              <w:marTop w:val="0"/>
                              <w:marBottom w:val="0"/>
                              <w:divBdr>
                                <w:top w:val="none" w:sz="0" w:space="0" w:color="auto"/>
                                <w:left w:val="none" w:sz="0" w:space="0" w:color="auto"/>
                                <w:bottom w:val="none" w:sz="0" w:space="0" w:color="auto"/>
                                <w:right w:val="none" w:sz="0" w:space="0" w:color="auto"/>
                              </w:divBdr>
                              <w:divsChild>
                                <w:div w:id="940995130">
                                  <w:marLeft w:val="0"/>
                                  <w:marRight w:val="0"/>
                                  <w:marTop w:val="0"/>
                                  <w:marBottom w:val="360"/>
                                  <w:divBdr>
                                    <w:top w:val="single" w:sz="4" w:space="18" w:color="CCCCCC"/>
                                    <w:left w:val="none" w:sz="0" w:space="0" w:color="auto"/>
                                    <w:bottom w:val="none" w:sz="0" w:space="0" w:color="auto"/>
                                    <w:right w:val="none" w:sz="0" w:space="0" w:color="auto"/>
                                  </w:divBdr>
                                </w:div>
                              </w:divsChild>
                            </w:div>
                          </w:divsChild>
                        </w:div>
                      </w:divsChild>
                    </w:div>
                    <w:div w:id="670764103">
                      <w:marLeft w:val="0"/>
                      <w:marRight w:val="0"/>
                      <w:marTop w:val="600"/>
                      <w:marBottom w:val="600"/>
                      <w:divBdr>
                        <w:top w:val="none" w:sz="0" w:space="0" w:color="auto"/>
                        <w:left w:val="none" w:sz="0" w:space="0" w:color="auto"/>
                        <w:bottom w:val="none" w:sz="0" w:space="0" w:color="auto"/>
                        <w:right w:val="none" w:sz="0" w:space="0" w:color="auto"/>
                      </w:divBdr>
                      <w:divsChild>
                        <w:div w:id="432360738">
                          <w:marLeft w:val="0"/>
                          <w:marRight w:val="0"/>
                          <w:marTop w:val="0"/>
                          <w:marBottom w:val="0"/>
                          <w:divBdr>
                            <w:top w:val="none" w:sz="0" w:space="0" w:color="auto"/>
                            <w:left w:val="none" w:sz="0" w:space="0" w:color="auto"/>
                            <w:bottom w:val="none" w:sz="0" w:space="0" w:color="auto"/>
                            <w:right w:val="none" w:sz="0" w:space="0" w:color="auto"/>
                          </w:divBdr>
                          <w:divsChild>
                            <w:div w:id="1002969154">
                              <w:marLeft w:val="0"/>
                              <w:marRight w:val="0"/>
                              <w:marTop w:val="0"/>
                              <w:marBottom w:val="0"/>
                              <w:divBdr>
                                <w:top w:val="none" w:sz="0" w:space="0" w:color="auto"/>
                                <w:left w:val="none" w:sz="0" w:space="0" w:color="auto"/>
                                <w:bottom w:val="none" w:sz="0" w:space="0" w:color="auto"/>
                                <w:right w:val="none" w:sz="0" w:space="0" w:color="auto"/>
                              </w:divBdr>
                              <w:divsChild>
                                <w:div w:id="904991029">
                                  <w:marLeft w:val="0"/>
                                  <w:marRight w:val="0"/>
                                  <w:marTop w:val="150"/>
                                  <w:marBottom w:val="0"/>
                                  <w:divBdr>
                                    <w:top w:val="none" w:sz="0" w:space="0" w:color="auto"/>
                                    <w:left w:val="none" w:sz="0" w:space="0" w:color="auto"/>
                                    <w:bottom w:val="none" w:sz="0" w:space="0" w:color="auto"/>
                                    <w:right w:val="none" w:sz="0" w:space="0" w:color="auto"/>
                                  </w:divBdr>
                                  <w:divsChild>
                                    <w:div w:id="1695614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59888299">
                      <w:marLeft w:val="0"/>
                      <w:marRight w:val="0"/>
                      <w:marTop w:val="600"/>
                      <w:marBottom w:val="600"/>
                      <w:divBdr>
                        <w:top w:val="none" w:sz="0" w:space="0" w:color="auto"/>
                        <w:left w:val="none" w:sz="0" w:space="0" w:color="auto"/>
                        <w:bottom w:val="none" w:sz="0" w:space="0" w:color="auto"/>
                        <w:right w:val="none" w:sz="0" w:space="0" w:color="auto"/>
                      </w:divBdr>
                      <w:divsChild>
                        <w:div w:id="827668999">
                          <w:marLeft w:val="0"/>
                          <w:marRight w:val="0"/>
                          <w:marTop w:val="0"/>
                          <w:marBottom w:val="0"/>
                          <w:divBdr>
                            <w:top w:val="none" w:sz="0" w:space="0" w:color="auto"/>
                            <w:left w:val="none" w:sz="0" w:space="0" w:color="auto"/>
                            <w:bottom w:val="none" w:sz="0" w:space="0" w:color="auto"/>
                            <w:right w:val="none" w:sz="0" w:space="0" w:color="auto"/>
                          </w:divBdr>
                          <w:divsChild>
                            <w:div w:id="1553342054">
                              <w:marLeft w:val="0"/>
                              <w:marRight w:val="0"/>
                              <w:marTop w:val="0"/>
                              <w:marBottom w:val="0"/>
                              <w:divBdr>
                                <w:top w:val="none" w:sz="0" w:space="0" w:color="auto"/>
                                <w:left w:val="none" w:sz="0" w:space="0" w:color="auto"/>
                                <w:bottom w:val="none" w:sz="0" w:space="0" w:color="auto"/>
                                <w:right w:val="none" w:sz="0" w:space="0" w:color="auto"/>
                              </w:divBdr>
                              <w:divsChild>
                                <w:div w:id="875389254">
                                  <w:marLeft w:val="0"/>
                                  <w:marRight w:val="0"/>
                                  <w:marTop w:val="150"/>
                                  <w:marBottom w:val="0"/>
                                  <w:divBdr>
                                    <w:top w:val="none" w:sz="0" w:space="0" w:color="auto"/>
                                    <w:left w:val="none" w:sz="0" w:space="0" w:color="auto"/>
                                    <w:bottom w:val="none" w:sz="0" w:space="0" w:color="auto"/>
                                    <w:right w:val="none" w:sz="0" w:space="0" w:color="auto"/>
                                  </w:divBdr>
                                  <w:divsChild>
                                    <w:div w:id="4297448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869172920">
                  <w:marLeft w:val="0"/>
                  <w:marRight w:val="0"/>
                  <w:marTop w:val="0"/>
                  <w:marBottom w:val="600"/>
                  <w:divBdr>
                    <w:top w:val="none" w:sz="0" w:space="0" w:color="auto"/>
                    <w:left w:val="none" w:sz="0" w:space="0" w:color="auto"/>
                    <w:bottom w:val="none" w:sz="0" w:space="0" w:color="auto"/>
                    <w:right w:val="none" w:sz="0" w:space="0" w:color="auto"/>
                  </w:divBdr>
                  <w:divsChild>
                    <w:div w:id="1657106913">
                      <w:marLeft w:val="0"/>
                      <w:marRight w:val="0"/>
                      <w:marTop w:val="0"/>
                      <w:marBottom w:val="0"/>
                      <w:divBdr>
                        <w:top w:val="none" w:sz="0" w:space="0" w:color="auto"/>
                        <w:left w:val="none" w:sz="0" w:space="0" w:color="auto"/>
                        <w:bottom w:val="none" w:sz="0" w:space="0" w:color="auto"/>
                        <w:right w:val="none" w:sz="0" w:space="0" w:color="auto"/>
                      </w:divBdr>
                      <w:divsChild>
                        <w:div w:id="103353921">
                          <w:marLeft w:val="0"/>
                          <w:marRight w:val="0"/>
                          <w:marTop w:val="0"/>
                          <w:marBottom w:val="0"/>
                          <w:divBdr>
                            <w:top w:val="none" w:sz="0" w:space="0" w:color="auto"/>
                            <w:left w:val="none" w:sz="0" w:space="0" w:color="auto"/>
                            <w:bottom w:val="none" w:sz="0" w:space="0" w:color="auto"/>
                            <w:right w:val="none" w:sz="0" w:space="0" w:color="auto"/>
                          </w:divBdr>
                          <w:divsChild>
                            <w:div w:id="809858320">
                              <w:marLeft w:val="0"/>
                              <w:marRight w:val="0"/>
                              <w:marTop w:val="0"/>
                              <w:marBottom w:val="0"/>
                              <w:divBdr>
                                <w:top w:val="none" w:sz="0" w:space="0" w:color="auto"/>
                                <w:left w:val="none" w:sz="0" w:space="0" w:color="auto"/>
                                <w:bottom w:val="none" w:sz="0" w:space="0" w:color="auto"/>
                                <w:right w:val="none" w:sz="0" w:space="0" w:color="auto"/>
                              </w:divBdr>
                            </w:div>
                            <w:div w:id="829256149">
                              <w:marLeft w:val="0"/>
                              <w:marRight w:val="0"/>
                              <w:marTop w:val="0"/>
                              <w:marBottom w:val="75"/>
                              <w:divBdr>
                                <w:top w:val="none" w:sz="0" w:space="0" w:color="auto"/>
                                <w:left w:val="none" w:sz="0" w:space="0" w:color="auto"/>
                                <w:bottom w:val="none" w:sz="0" w:space="0" w:color="auto"/>
                                <w:right w:val="none" w:sz="0" w:space="0" w:color="auto"/>
                              </w:divBdr>
                            </w:div>
                          </w:divsChild>
                        </w:div>
                        <w:div w:id="643318389">
                          <w:marLeft w:val="0"/>
                          <w:marRight w:val="15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86067431">
          <w:marLeft w:val="0"/>
          <w:marRight w:val="0"/>
          <w:marTop w:val="0"/>
          <w:marBottom w:val="0"/>
          <w:divBdr>
            <w:top w:val="none" w:sz="0" w:space="0" w:color="auto"/>
            <w:left w:val="none" w:sz="0" w:space="0" w:color="auto"/>
            <w:bottom w:val="none" w:sz="0" w:space="0" w:color="auto"/>
            <w:right w:val="none" w:sz="0" w:space="0" w:color="auto"/>
          </w:divBdr>
          <w:divsChild>
            <w:div w:id="14050291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4753647">
      <w:bodyDiv w:val="1"/>
      <w:marLeft w:val="0"/>
      <w:marRight w:val="0"/>
      <w:marTop w:val="0"/>
      <w:marBottom w:val="0"/>
      <w:divBdr>
        <w:top w:val="none" w:sz="0" w:space="0" w:color="auto"/>
        <w:left w:val="none" w:sz="0" w:space="0" w:color="auto"/>
        <w:bottom w:val="none" w:sz="0" w:space="0" w:color="auto"/>
        <w:right w:val="none" w:sz="0" w:space="0" w:color="auto"/>
      </w:divBdr>
      <w:divsChild>
        <w:div w:id="398946596">
          <w:marLeft w:val="0"/>
          <w:marRight w:val="0"/>
          <w:marTop w:val="0"/>
          <w:marBottom w:val="0"/>
          <w:divBdr>
            <w:top w:val="none" w:sz="0" w:space="0" w:color="auto"/>
            <w:left w:val="none" w:sz="0" w:space="0" w:color="auto"/>
            <w:bottom w:val="none" w:sz="0" w:space="0" w:color="auto"/>
            <w:right w:val="none" w:sz="0" w:space="0" w:color="auto"/>
          </w:divBdr>
          <w:divsChild>
            <w:div w:id="1265185402">
              <w:marLeft w:val="0"/>
              <w:marRight w:val="0"/>
              <w:marTop w:val="600"/>
              <w:marBottom w:val="0"/>
              <w:divBdr>
                <w:top w:val="single" w:sz="6" w:space="15" w:color="6F6F6F"/>
                <w:left w:val="none" w:sz="0" w:space="0" w:color="auto"/>
                <w:bottom w:val="none" w:sz="0" w:space="0" w:color="auto"/>
                <w:right w:val="none" w:sz="0" w:space="0" w:color="auto"/>
              </w:divBdr>
              <w:divsChild>
                <w:div w:id="646473013">
                  <w:marLeft w:val="300"/>
                  <w:marRight w:val="0"/>
                  <w:marTop w:val="0"/>
                  <w:marBottom w:val="0"/>
                  <w:divBdr>
                    <w:top w:val="none" w:sz="0" w:space="0" w:color="auto"/>
                    <w:left w:val="none" w:sz="0" w:space="0" w:color="auto"/>
                    <w:bottom w:val="none" w:sz="0" w:space="0" w:color="auto"/>
                    <w:right w:val="none" w:sz="0" w:space="0" w:color="auto"/>
                  </w:divBdr>
                </w:div>
                <w:div w:id="1490634854">
                  <w:marLeft w:val="0"/>
                  <w:marRight w:val="0"/>
                  <w:marTop w:val="0"/>
                  <w:marBottom w:val="0"/>
                  <w:divBdr>
                    <w:top w:val="none" w:sz="0" w:space="0" w:color="auto"/>
                    <w:left w:val="none" w:sz="0" w:space="0" w:color="auto"/>
                    <w:bottom w:val="none" w:sz="0" w:space="0" w:color="auto"/>
                    <w:right w:val="none" w:sz="0" w:space="0" w:color="auto"/>
                  </w:divBdr>
                </w:div>
              </w:divsChild>
            </w:div>
            <w:div w:id="1563834000">
              <w:marLeft w:val="0"/>
              <w:marRight w:val="0"/>
              <w:marTop w:val="0"/>
              <w:marBottom w:val="0"/>
              <w:divBdr>
                <w:top w:val="none" w:sz="0" w:space="0" w:color="auto"/>
                <w:left w:val="none" w:sz="0" w:space="0" w:color="auto"/>
                <w:bottom w:val="none" w:sz="0" w:space="0" w:color="auto"/>
                <w:right w:val="none" w:sz="0" w:space="0" w:color="auto"/>
              </w:divBdr>
              <w:divsChild>
                <w:div w:id="1187063424">
                  <w:marLeft w:val="0"/>
                  <w:marRight w:val="2100"/>
                  <w:marTop w:val="0"/>
                  <w:marBottom w:val="0"/>
                  <w:divBdr>
                    <w:top w:val="none" w:sz="0" w:space="0" w:color="auto"/>
                    <w:left w:val="none" w:sz="0" w:space="0" w:color="auto"/>
                    <w:bottom w:val="none" w:sz="0" w:space="0" w:color="auto"/>
                    <w:right w:val="none" w:sz="0" w:space="0" w:color="auto"/>
                  </w:divBdr>
                  <w:divsChild>
                    <w:div w:id="871958590">
                      <w:marLeft w:val="0"/>
                      <w:marRight w:val="0"/>
                      <w:marTop w:val="0"/>
                      <w:marBottom w:val="0"/>
                      <w:divBdr>
                        <w:top w:val="none" w:sz="0" w:space="0" w:color="auto"/>
                        <w:left w:val="none" w:sz="0" w:space="0" w:color="auto"/>
                        <w:bottom w:val="none" w:sz="0" w:space="0" w:color="auto"/>
                        <w:right w:val="none" w:sz="0" w:space="0" w:color="auto"/>
                      </w:divBdr>
                    </w:div>
                    <w:div w:id="1527258633">
                      <w:marLeft w:val="0"/>
                      <w:marRight w:val="0"/>
                      <w:marTop w:val="0"/>
                      <w:marBottom w:val="0"/>
                      <w:divBdr>
                        <w:top w:val="none" w:sz="0" w:space="0" w:color="auto"/>
                        <w:left w:val="none" w:sz="0" w:space="0" w:color="auto"/>
                        <w:bottom w:val="none" w:sz="0" w:space="0" w:color="auto"/>
                        <w:right w:val="none" w:sz="0" w:space="0" w:color="auto"/>
                      </w:divBdr>
                      <w:divsChild>
                        <w:div w:id="993072655">
                          <w:marLeft w:val="0"/>
                          <w:marRight w:val="0"/>
                          <w:marTop w:val="0"/>
                          <w:marBottom w:val="0"/>
                          <w:divBdr>
                            <w:top w:val="none" w:sz="0" w:space="0" w:color="auto"/>
                            <w:left w:val="none" w:sz="0" w:space="0" w:color="auto"/>
                            <w:bottom w:val="none" w:sz="0" w:space="0" w:color="auto"/>
                            <w:right w:val="none" w:sz="0" w:space="0" w:color="auto"/>
                          </w:divBdr>
                          <w:divsChild>
                            <w:div w:id="1087657151">
                              <w:marLeft w:val="0"/>
                              <w:marRight w:val="0"/>
                              <w:marTop w:val="300"/>
                              <w:marBottom w:val="0"/>
                              <w:divBdr>
                                <w:top w:val="none" w:sz="0" w:space="0" w:color="auto"/>
                                <w:left w:val="none" w:sz="0" w:space="0" w:color="auto"/>
                                <w:bottom w:val="none" w:sz="0" w:space="0" w:color="auto"/>
                                <w:right w:val="none" w:sz="0" w:space="0" w:color="auto"/>
                              </w:divBdr>
                            </w:div>
                          </w:divsChild>
                        </w:div>
                      </w:divsChild>
                    </w:div>
                  </w:divsChild>
                </w:div>
                <w:div w:id="1804233698">
                  <w:marLeft w:val="0"/>
                  <w:marRight w:val="0"/>
                  <w:marTop w:val="0"/>
                  <w:marBottom w:val="0"/>
                  <w:divBdr>
                    <w:top w:val="none" w:sz="0" w:space="0" w:color="auto"/>
                    <w:left w:val="none" w:sz="0" w:space="0" w:color="auto"/>
                    <w:bottom w:val="none" w:sz="0" w:space="0" w:color="auto"/>
                    <w:right w:val="none" w:sz="0" w:space="0" w:color="auto"/>
                  </w:divBdr>
                  <w:divsChild>
                    <w:div w:id="1372262500">
                      <w:marLeft w:val="0"/>
                      <w:marRight w:val="0"/>
                      <w:marTop w:val="0"/>
                      <w:marBottom w:val="0"/>
                      <w:divBdr>
                        <w:top w:val="none" w:sz="0" w:space="0" w:color="auto"/>
                        <w:left w:val="none" w:sz="0" w:space="0" w:color="auto"/>
                        <w:bottom w:val="none" w:sz="0" w:space="0" w:color="auto"/>
                        <w:right w:val="none" w:sz="0" w:space="0" w:color="auto"/>
                      </w:divBdr>
                      <w:divsChild>
                        <w:div w:id="63068973">
                          <w:marLeft w:val="0"/>
                          <w:marRight w:val="0"/>
                          <w:marTop w:val="0"/>
                          <w:marBottom w:val="0"/>
                          <w:divBdr>
                            <w:top w:val="none" w:sz="0" w:space="0" w:color="auto"/>
                            <w:left w:val="none" w:sz="0" w:space="0" w:color="auto"/>
                            <w:bottom w:val="none" w:sz="0" w:space="0" w:color="auto"/>
                            <w:right w:val="none" w:sz="0" w:space="0" w:color="auto"/>
                          </w:divBdr>
                          <w:divsChild>
                            <w:div w:id="805665617">
                              <w:marLeft w:val="0"/>
                              <w:marRight w:val="0"/>
                              <w:marTop w:val="0"/>
                              <w:marBottom w:val="0"/>
                              <w:divBdr>
                                <w:top w:val="none" w:sz="0" w:space="0" w:color="auto"/>
                                <w:left w:val="none" w:sz="0" w:space="0" w:color="auto"/>
                                <w:bottom w:val="none" w:sz="0" w:space="0" w:color="auto"/>
                                <w:right w:val="none" w:sz="0" w:space="0" w:color="auto"/>
                              </w:divBdr>
                            </w:div>
                          </w:divsChild>
                        </w:div>
                        <w:div w:id="165824903">
                          <w:marLeft w:val="0"/>
                          <w:marRight w:val="0"/>
                          <w:marTop w:val="0"/>
                          <w:marBottom w:val="0"/>
                          <w:divBdr>
                            <w:top w:val="none" w:sz="0" w:space="0" w:color="auto"/>
                            <w:left w:val="none" w:sz="0" w:space="0" w:color="auto"/>
                            <w:bottom w:val="none" w:sz="0" w:space="0" w:color="auto"/>
                            <w:right w:val="none" w:sz="0" w:space="0" w:color="auto"/>
                          </w:divBdr>
                          <w:divsChild>
                            <w:div w:id="173143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06795212">
      <w:bodyDiv w:val="1"/>
      <w:marLeft w:val="0"/>
      <w:marRight w:val="0"/>
      <w:marTop w:val="0"/>
      <w:marBottom w:val="0"/>
      <w:divBdr>
        <w:top w:val="none" w:sz="0" w:space="0" w:color="auto"/>
        <w:left w:val="none" w:sz="0" w:space="0" w:color="auto"/>
        <w:bottom w:val="none" w:sz="0" w:space="0" w:color="auto"/>
        <w:right w:val="none" w:sz="0" w:space="0" w:color="auto"/>
      </w:divBdr>
      <w:divsChild>
        <w:div w:id="860821625">
          <w:marLeft w:val="0"/>
          <w:marRight w:val="0"/>
          <w:marTop w:val="0"/>
          <w:marBottom w:val="0"/>
          <w:divBdr>
            <w:top w:val="none" w:sz="0" w:space="0" w:color="auto"/>
            <w:left w:val="none" w:sz="0" w:space="0" w:color="auto"/>
            <w:bottom w:val="none" w:sz="0" w:space="0" w:color="auto"/>
            <w:right w:val="none" w:sz="0" w:space="0" w:color="auto"/>
          </w:divBdr>
          <w:divsChild>
            <w:div w:id="11482855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7302262">
      <w:bodyDiv w:val="1"/>
      <w:marLeft w:val="0"/>
      <w:marRight w:val="0"/>
      <w:marTop w:val="0"/>
      <w:marBottom w:val="0"/>
      <w:divBdr>
        <w:top w:val="none" w:sz="0" w:space="0" w:color="auto"/>
        <w:left w:val="none" w:sz="0" w:space="0" w:color="auto"/>
        <w:bottom w:val="none" w:sz="0" w:space="0" w:color="auto"/>
        <w:right w:val="none" w:sz="0" w:space="0" w:color="auto"/>
      </w:divBdr>
      <w:divsChild>
        <w:div w:id="78866020">
          <w:marLeft w:val="0"/>
          <w:marRight w:val="0"/>
          <w:marTop w:val="0"/>
          <w:marBottom w:val="0"/>
          <w:divBdr>
            <w:top w:val="none" w:sz="0" w:space="0" w:color="auto"/>
            <w:left w:val="none" w:sz="0" w:space="0" w:color="auto"/>
            <w:bottom w:val="none" w:sz="0" w:space="0" w:color="auto"/>
            <w:right w:val="none" w:sz="0" w:space="0" w:color="auto"/>
          </w:divBdr>
          <w:divsChild>
            <w:div w:id="2039622028">
              <w:marLeft w:val="0"/>
              <w:marRight w:val="0"/>
              <w:marTop w:val="0"/>
              <w:marBottom w:val="0"/>
              <w:divBdr>
                <w:top w:val="none" w:sz="0" w:space="0" w:color="auto"/>
                <w:left w:val="none" w:sz="0" w:space="0" w:color="auto"/>
                <w:bottom w:val="none" w:sz="0" w:space="0" w:color="auto"/>
                <w:right w:val="none" w:sz="0" w:space="0" w:color="auto"/>
              </w:divBdr>
            </w:div>
          </w:divsChild>
        </w:div>
        <w:div w:id="455222493">
          <w:marLeft w:val="0"/>
          <w:marRight w:val="0"/>
          <w:marTop w:val="0"/>
          <w:marBottom w:val="0"/>
          <w:divBdr>
            <w:top w:val="none" w:sz="0" w:space="0" w:color="auto"/>
            <w:left w:val="none" w:sz="0" w:space="0" w:color="auto"/>
            <w:bottom w:val="none" w:sz="0" w:space="0" w:color="auto"/>
            <w:right w:val="none" w:sz="0" w:space="0" w:color="auto"/>
          </w:divBdr>
          <w:divsChild>
            <w:div w:id="925771282">
              <w:marLeft w:val="0"/>
              <w:marRight w:val="0"/>
              <w:marTop w:val="150"/>
              <w:marBottom w:val="0"/>
              <w:divBdr>
                <w:top w:val="none" w:sz="0" w:space="0" w:color="auto"/>
                <w:left w:val="none" w:sz="0" w:space="0" w:color="auto"/>
                <w:bottom w:val="none" w:sz="0" w:space="0" w:color="auto"/>
                <w:right w:val="none" w:sz="0" w:space="0" w:color="auto"/>
              </w:divBdr>
              <w:divsChild>
                <w:div w:id="8359929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78930369">
          <w:marLeft w:val="0"/>
          <w:marRight w:val="0"/>
          <w:marTop w:val="0"/>
          <w:marBottom w:val="0"/>
          <w:divBdr>
            <w:top w:val="none" w:sz="0" w:space="0" w:color="auto"/>
            <w:left w:val="none" w:sz="0" w:space="0" w:color="auto"/>
            <w:bottom w:val="none" w:sz="0" w:space="0" w:color="auto"/>
            <w:right w:val="none" w:sz="0" w:space="0" w:color="auto"/>
          </w:divBdr>
          <w:divsChild>
            <w:div w:id="722144119">
              <w:marLeft w:val="0"/>
              <w:marRight w:val="0"/>
              <w:marTop w:val="600"/>
              <w:marBottom w:val="900"/>
              <w:divBdr>
                <w:top w:val="none" w:sz="0" w:space="0" w:color="auto"/>
                <w:left w:val="none" w:sz="0" w:space="0" w:color="auto"/>
                <w:bottom w:val="none" w:sz="0" w:space="0" w:color="auto"/>
                <w:right w:val="none" w:sz="0" w:space="0" w:color="auto"/>
              </w:divBdr>
              <w:divsChild>
                <w:div w:id="771821060">
                  <w:marLeft w:val="0"/>
                  <w:marRight w:val="0"/>
                  <w:marTop w:val="0"/>
                  <w:marBottom w:val="600"/>
                  <w:divBdr>
                    <w:top w:val="none" w:sz="0" w:space="0" w:color="auto"/>
                    <w:left w:val="none" w:sz="0" w:space="0" w:color="auto"/>
                    <w:bottom w:val="none" w:sz="0" w:space="0" w:color="auto"/>
                    <w:right w:val="none" w:sz="0" w:space="0" w:color="auto"/>
                  </w:divBdr>
                  <w:divsChild>
                    <w:div w:id="1731273028">
                      <w:marLeft w:val="0"/>
                      <w:marRight w:val="0"/>
                      <w:marTop w:val="0"/>
                      <w:marBottom w:val="0"/>
                      <w:divBdr>
                        <w:top w:val="none" w:sz="0" w:space="0" w:color="auto"/>
                        <w:left w:val="none" w:sz="0" w:space="0" w:color="auto"/>
                        <w:bottom w:val="none" w:sz="0" w:space="0" w:color="auto"/>
                        <w:right w:val="none" w:sz="0" w:space="0" w:color="auto"/>
                      </w:divBdr>
                      <w:divsChild>
                        <w:div w:id="325059907">
                          <w:marLeft w:val="0"/>
                          <w:marRight w:val="0"/>
                          <w:marTop w:val="0"/>
                          <w:marBottom w:val="0"/>
                          <w:divBdr>
                            <w:top w:val="none" w:sz="0" w:space="0" w:color="auto"/>
                            <w:left w:val="none" w:sz="0" w:space="0" w:color="auto"/>
                            <w:bottom w:val="none" w:sz="0" w:space="0" w:color="auto"/>
                            <w:right w:val="none" w:sz="0" w:space="0" w:color="auto"/>
                          </w:divBdr>
                          <w:divsChild>
                            <w:div w:id="978222721">
                              <w:marLeft w:val="0"/>
                              <w:marRight w:val="0"/>
                              <w:marTop w:val="0"/>
                              <w:marBottom w:val="75"/>
                              <w:divBdr>
                                <w:top w:val="none" w:sz="0" w:space="0" w:color="auto"/>
                                <w:left w:val="none" w:sz="0" w:space="0" w:color="auto"/>
                                <w:bottom w:val="none" w:sz="0" w:space="0" w:color="auto"/>
                                <w:right w:val="none" w:sz="0" w:space="0" w:color="auto"/>
                              </w:divBdr>
                            </w:div>
                            <w:div w:id="11761121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31689201">
                  <w:marLeft w:val="0"/>
                  <w:marRight w:val="0"/>
                  <w:marTop w:val="0"/>
                  <w:marBottom w:val="0"/>
                  <w:divBdr>
                    <w:top w:val="none" w:sz="0" w:space="0" w:color="auto"/>
                    <w:left w:val="none" w:sz="0" w:space="0" w:color="auto"/>
                    <w:bottom w:val="none" w:sz="0" w:space="0" w:color="auto"/>
                    <w:right w:val="none" w:sz="0" w:space="0" w:color="auto"/>
                  </w:divBdr>
                  <w:divsChild>
                    <w:div w:id="1160118588">
                      <w:marLeft w:val="0"/>
                      <w:marRight w:val="0"/>
                      <w:marTop w:val="600"/>
                      <w:marBottom w:val="600"/>
                      <w:divBdr>
                        <w:top w:val="none" w:sz="0" w:space="0" w:color="000000"/>
                        <w:left w:val="none" w:sz="0" w:space="0" w:color="000000"/>
                        <w:bottom w:val="none" w:sz="0" w:space="0" w:color="000000"/>
                        <w:right w:val="none" w:sz="0" w:space="0" w:color="000000"/>
                      </w:divBdr>
                      <w:divsChild>
                        <w:div w:id="964238460">
                          <w:marLeft w:val="0"/>
                          <w:marRight w:val="0"/>
                          <w:marTop w:val="0"/>
                          <w:marBottom w:val="0"/>
                          <w:divBdr>
                            <w:top w:val="none" w:sz="0" w:space="0" w:color="auto"/>
                            <w:left w:val="none" w:sz="0" w:space="0" w:color="auto"/>
                            <w:bottom w:val="none" w:sz="0" w:space="0" w:color="auto"/>
                            <w:right w:val="none" w:sz="0" w:space="0" w:color="auto"/>
                          </w:divBdr>
                          <w:divsChild>
                            <w:div w:id="1014916691">
                              <w:marLeft w:val="0"/>
                              <w:marRight w:val="0"/>
                              <w:marTop w:val="0"/>
                              <w:marBottom w:val="0"/>
                              <w:divBdr>
                                <w:top w:val="none" w:sz="0" w:space="0" w:color="auto"/>
                                <w:left w:val="none" w:sz="0" w:space="0" w:color="auto"/>
                                <w:bottom w:val="none" w:sz="0" w:space="0" w:color="auto"/>
                                <w:right w:val="none" w:sz="0" w:space="0" w:color="auto"/>
                              </w:divBdr>
                              <w:divsChild>
                                <w:div w:id="1145005992">
                                  <w:marLeft w:val="0"/>
                                  <w:marRight w:val="0"/>
                                  <w:marTop w:val="0"/>
                                  <w:marBottom w:val="360"/>
                                  <w:divBdr>
                                    <w:top w:val="single" w:sz="4" w:space="18" w:color="CCCCCC"/>
                                    <w:left w:val="none" w:sz="0" w:space="0" w:color="auto"/>
                                    <w:bottom w:val="none" w:sz="0" w:space="0" w:color="auto"/>
                                    <w:right w:val="none" w:sz="0" w:space="0" w:color="auto"/>
                                  </w:divBdr>
                                </w:div>
                              </w:divsChild>
                            </w:div>
                            <w:div w:id="1616521794">
                              <w:marLeft w:val="0"/>
                              <w:marRight w:val="0"/>
                              <w:marTop w:val="0"/>
                              <w:marBottom w:val="0"/>
                              <w:divBdr>
                                <w:top w:val="none" w:sz="0" w:space="0" w:color="auto"/>
                                <w:left w:val="none" w:sz="0" w:space="0" w:color="auto"/>
                                <w:bottom w:val="none" w:sz="0" w:space="0" w:color="auto"/>
                                <w:right w:val="none" w:sz="0" w:space="0" w:color="auto"/>
                              </w:divBdr>
                              <w:divsChild>
                                <w:div w:id="883516165">
                                  <w:marLeft w:val="0"/>
                                  <w:marRight w:val="0"/>
                                  <w:marTop w:val="0"/>
                                  <w:marBottom w:val="0"/>
                                  <w:divBdr>
                                    <w:top w:val="none" w:sz="0" w:space="0" w:color="auto"/>
                                    <w:left w:val="none" w:sz="0" w:space="0" w:color="auto"/>
                                    <w:bottom w:val="none" w:sz="0" w:space="0" w:color="auto"/>
                                    <w:right w:val="none" w:sz="0" w:space="0" w:color="auto"/>
                                  </w:divBdr>
                                  <w:divsChild>
                                    <w:div w:id="872108326">
                                      <w:marLeft w:val="0"/>
                                      <w:marRight w:val="0"/>
                                      <w:marTop w:val="0"/>
                                      <w:marBottom w:val="0"/>
                                      <w:divBdr>
                                        <w:top w:val="none" w:sz="0" w:space="0" w:color="auto"/>
                                        <w:left w:val="none" w:sz="0" w:space="0" w:color="auto"/>
                                        <w:bottom w:val="none" w:sz="0" w:space="0" w:color="auto"/>
                                        <w:right w:val="none" w:sz="0" w:space="0" w:color="auto"/>
                                      </w:divBdr>
                                      <w:divsChild>
                                        <w:div w:id="736787735">
                                          <w:marLeft w:val="0"/>
                                          <w:marRight w:val="0"/>
                                          <w:marTop w:val="0"/>
                                          <w:marBottom w:val="120"/>
                                          <w:divBdr>
                                            <w:top w:val="none" w:sz="0" w:space="0" w:color="auto"/>
                                            <w:left w:val="none" w:sz="0" w:space="0" w:color="auto"/>
                                            <w:bottom w:val="none" w:sz="0" w:space="0" w:color="auto"/>
                                            <w:right w:val="none" w:sz="0" w:space="0" w:color="auto"/>
                                          </w:divBdr>
                                        </w:div>
                                        <w:div w:id="690376794">
                                          <w:marLeft w:val="0"/>
                                          <w:marRight w:val="0"/>
                                          <w:marTop w:val="0"/>
                                          <w:marBottom w:val="0"/>
                                          <w:divBdr>
                                            <w:top w:val="none" w:sz="0" w:space="0" w:color="auto"/>
                                            <w:left w:val="none" w:sz="0" w:space="0" w:color="auto"/>
                                            <w:bottom w:val="none" w:sz="0" w:space="0" w:color="auto"/>
                                            <w:right w:val="none" w:sz="0" w:space="0" w:color="auto"/>
                                          </w:divBdr>
                                          <w:divsChild>
                                            <w:div w:id="3019321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87348724">
                                  <w:marLeft w:val="0"/>
                                  <w:marRight w:val="0"/>
                                  <w:marTop w:val="0"/>
                                  <w:marBottom w:val="0"/>
                                  <w:divBdr>
                                    <w:top w:val="none" w:sz="0" w:space="0" w:color="auto"/>
                                    <w:left w:val="none" w:sz="0" w:space="0" w:color="auto"/>
                                    <w:bottom w:val="none" w:sz="0" w:space="0" w:color="auto"/>
                                    <w:right w:val="none" w:sz="0" w:space="0" w:color="auto"/>
                                  </w:divBdr>
                                  <w:divsChild>
                                    <w:div w:id="335423141">
                                      <w:marLeft w:val="0"/>
                                      <w:marRight w:val="0"/>
                                      <w:marTop w:val="0"/>
                                      <w:marBottom w:val="0"/>
                                      <w:divBdr>
                                        <w:top w:val="none" w:sz="0" w:space="0" w:color="auto"/>
                                        <w:left w:val="none" w:sz="0" w:space="0" w:color="auto"/>
                                        <w:bottom w:val="none" w:sz="0" w:space="0" w:color="auto"/>
                                        <w:right w:val="none" w:sz="0" w:space="0" w:color="auto"/>
                                      </w:divBdr>
                                      <w:divsChild>
                                        <w:div w:id="1415930467">
                                          <w:marLeft w:val="0"/>
                                          <w:marRight w:val="0"/>
                                          <w:marTop w:val="0"/>
                                          <w:marBottom w:val="120"/>
                                          <w:divBdr>
                                            <w:top w:val="none" w:sz="0" w:space="0" w:color="auto"/>
                                            <w:left w:val="none" w:sz="0" w:space="0" w:color="auto"/>
                                            <w:bottom w:val="none" w:sz="0" w:space="0" w:color="auto"/>
                                            <w:right w:val="none" w:sz="0" w:space="0" w:color="auto"/>
                                          </w:divBdr>
                                        </w:div>
                                        <w:div w:id="1010909849">
                                          <w:marLeft w:val="0"/>
                                          <w:marRight w:val="0"/>
                                          <w:marTop w:val="0"/>
                                          <w:marBottom w:val="0"/>
                                          <w:divBdr>
                                            <w:top w:val="none" w:sz="0" w:space="0" w:color="auto"/>
                                            <w:left w:val="none" w:sz="0" w:space="0" w:color="auto"/>
                                            <w:bottom w:val="none" w:sz="0" w:space="0" w:color="auto"/>
                                            <w:right w:val="none" w:sz="0" w:space="0" w:color="auto"/>
                                          </w:divBdr>
                                          <w:divsChild>
                                            <w:div w:id="562449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84072719">
                                  <w:marLeft w:val="0"/>
                                  <w:marRight w:val="0"/>
                                  <w:marTop w:val="0"/>
                                  <w:marBottom w:val="0"/>
                                  <w:divBdr>
                                    <w:top w:val="none" w:sz="0" w:space="0" w:color="auto"/>
                                    <w:left w:val="none" w:sz="0" w:space="0" w:color="auto"/>
                                    <w:bottom w:val="none" w:sz="0" w:space="0" w:color="auto"/>
                                    <w:right w:val="none" w:sz="0" w:space="0" w:color="auto"/>
                                  </w:divBdr>
                                  <w:divsChild>
                                    <w:div w:id="1122580084">
                                      <w:marLeft w:val="0"/>
                                      <w:marRight w:val="0"/>
                                      <w:marTop w:val="0"/>
                                      <w:marBottom w:val="0"/>
                                      <w:divBdr>
                                        <w:top w:val="none" w:sz="0" w:space="0" w:color="auto"/>
                                        <w:left w:val="none" w:sz="0" w:space="0" w:color="auto"/>
                                        <w:bottom w:val="none" w:sz="0" w:space="0" w:color="auto"/>
                                        <w:right w:val="none" w:sz="0" w:space="0" w:color="auto"/>
                                      </w:divBdr>
                                      <w:divsChild>
                                        <w:div w:id="916745294">
                                          <w:marLeft w:val="0"/>
                                          <w:marRight w:val="0"/>
                                          <w:marTop w:val="0"/>
                                          <w:marBottom w:val="120"/>
                                          <w:divBdr>
                                            <w:top w:val="none" w:sz="0" w:space="0" w:color="auto"/>
                                            <w:left w:val="none" w:sz="0" w:space="0" w:color="auto"/>
                                            <w:bottom w:val="none" w:sz="0" w:space="0" w:color="auto"/>
                                            <w:right w:val="none" w:sz="0" w:space="0" w:color="auto"/>
                                          </w:divBdr>
                                        </w:div>
                                        <w:div w:id="1069422118">
                                          <w:marLeft w:val="0"/>
                                          <w:marRight w:val="0"/>
                                          <w:marTop w:val="0"/>
                                          <w:marBottom w:val="0"/>
                                          <w:divBdr>
                                            <w:top w:val="none" w:sz="0" w:space="0" w:color="auto"/>
                                            <w:left w:val="none" w:sz="0" w:space="0" w:color="auto"/>
                                            <w:bottom w:val="none" w:sz="0" w:space="0" w:color="auto"/>
                                            <w:right w:val="none" w:sz="0" w:space="0" w:color="auto"/>
                                          </w:divBdr>
                                          <w:divsChild>
                                            <w:div w:id="5964447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211581032">
      <w:bodyDiv w:val="1"/>
      <w:marLeft w:val="0"/>
      <w:marRight w:val="0"/>
      <w:marTop w:val="0"/>
      <w:marBottom w:val="0"/>
      <w:divBdr>
        <w:top w:val="none" w:sz="0" w:space="0" w:color="auto"/>
        <w:left w:val="none" w:sz="0" w:space="0" w:color="auto"/>
        <w:bottom w:val="none" w:sz="0" w:space="0" w:color="auto"/>
        <w:right w:val="none" w:sz="0" w:space="0" w:color="auto"/>
      </w:divBdr>
      <w:divsChild>
        <w:div w:id="964235666">
          <w:marLeft w:val="0"/>
          <w:marRight w:val="0"/>
          <w:marTop w:val="0"/>
          <w:marBottom w:val="0"/>
          <w:divBdr>
            <w:top w:val="none" w:sz="0" w:space="0" w:color="auto"/>
            <w:left w:val="none" w:sz="0" w:space="0" w:color="auto"/>
            <w:bottom w:val="none" w:sz="0" w:space="0" w:color="auto"/>
            <w:right w:val="none" w:sz="0" w:space="0" w:color="auto"/>
          </w:divBdr>
          <w:divsChild>
            <w:div w:id="1450008398">
              <w:marLeft w:val="0"/>
              <w:marRight w:val="0"/>
              <w:marTop w:val="0"/>
              <w:marBottom w:val="0"/>
              <w:divBdr>
                <w:top w:val="none" w:sz="0" w:space="0" w:color="auto"/>
                <w:left w:val="none" w:sz="0" w:space="0" w:color="auto"/>
                <w:bottom w:val="none" w:sz="0" w:space="0" w:color="auto"/>
                <w:right w:val="none" w:sz="0" w:space="0" w:color="auto"/>
              </w:divBdr>
            </w:div>
            <w:div w:id="1500656785">
              <w:marLeft w:val="0"/>
              <w:marRight w:val="0"/>
              <w:marTop w:val="600"/>
              <w:marBottom w:val="900"/>
              <w:divBdr>
                <w:top w:val="none" w:sz="0" w:space="0" w:color="auto"/>
                <w:left w:val="none" w:sz="0" w:space="0" w:color="auto"/>
                <w:bottom w:val="none" w:sz="0" w:space="0" w:color="auto"/>
                <w:right w:val="none" w:sz="0" w:space="0" w:color="auto"/>
              </w:divBdr>
              <w:divsChild>
                <w:div w:id="784425042">
                  <w:marLeft w:val="0"/>
                  <w:marRight w:val="0"/>
                  <w:marTop w:val="0"/>
                  <w:marBottom w:val="0"/>
                  <w:divBdr>
                    <w:top w:val="none" w:sz="0" w:space="0" w:color="auto"/>
                    <w:left w:val="none" w:sz="0" w:space="0" w:color="auto"/>
                    <w:bottom w:val="none" w:sz="0" w:space="0" w:color="auto"/>
                    <w:right w:val="none" w:sz="0" w:space="0" w:color="auto"/>
                  </w:divBdr>
                  <w:divsChild>
                    <w:div w:id="275601777">
                      <w:marLeft w:val="0"/>
                      <w:marRight w:val="0"/>
                      <w:marTop w:val="600"/>
                      <w:marBottom w:val="600"/>
                      <w:divBdr>
                        <w:top w:val="none" w:sz="0" w:space="0" w:color="auto"/>
                        <w:left w:val="none" w:sz="0" w:space="0" w:color="auto"/>
                        <w:bottom w:val="none" w:sz="0" w:space="0" w:color="auto"/>
                        <w:right w:val="none" w:sz="0" w:space="0" w:color="auto"/>
                      </w:divBdr>
                    </w:div>
                    <w:div w:id="642930702">
                      <w:marLeft w:val="0"/>
                      <w:marRight w:val="0"/>
                      <w:marTop w:val="600"/>
                      <w:marBottom w:val="600"/>
                      <w:divBdr>
                        <w:top w:val="none" w:sz="0" w:space="0" w:color="000000"/>
                        <w:left w:val="none" w:sz="0" w:space="0" w:color="000000"/>
                        <w:bottom w:val="none" w:sz="0" w:space="0" w:color="000000"/>
                        <w:right w:val="none" w:sz="0" w:space="0" w:color="000000"/>
                      </w:divBdr>
                      <w:divsChild>
                        <w:div w:id="66150011">
                          <w:marLeft w:val="0"/>
                          <w:marRight w:val="0"/>
                          <w:marTop w:val="0"/>
                          <w:marBottom w:val="0"/>
                          <w:divBdr>
                            <w:top w:val="none" w:sz="0" w:space="0" w:color="auto"/>
                            <w:left w:val="none" w:sz="0" w:space="0" w:color="auto"/>
                            <w:bottom w:val="none" w:sz="0" w:space="0" w:color="auto"/>
                            <w:right w:val="none" w:sz="0" w:space="0" w:color="auto"/>
                          </w:divBdr>
                          <w:divsChild>
                            <w:div w:id="1346858683">
                              <w:marLeft w:val="0"/>
                              <w:marRight w:val="0"/>
                              <w:marTop w:val="0"/>
                              <w:marBottom w:val="0"/>
                              <w:divBdr>
                                <w:top w:val="none" w:sz="0" w:space="0" w:color="auto"/>
                                <w:left w:val="none" w:sz="0" w:space="0" w:color="auto"/>
                                <w:bottom w:val="none" w:sz="0" w:space="0" w:color="auto"/>
                                <w:right w:val="none" w:sz="0" w:space="0" w:color="auto"/>
                              </w:divBdr>
                              <w:divsChild>
                                <w:div w:id="488135882">
                                  <w:marLeft w:val="0"/>
                                  <w:marRight w:val="0"/>
                                  <w:marTop w:val="0"/>
                                  <w:marBottom w:val="360"/>
                                  <w:divBdr>
                                    <w:top w:val="single" w:sz="4" w:space="18" w:color="CCCCCC"/>
                                    <w:left w:val="none" w:sz="0" w:space="0" w:color="auto"/>
                                    <w:bottom w:val="none" w:sz="0" w:space="0" w:color="auto"/>
                                    <w:right w:val="none" w:sz="0" w:space="0" w:color="auto"/>
                                  </w:divBdr>
                                </w:div>
                              </w:divsChild>
                            </w:div>
                            <w:div w:id="1517429529">
                              <w:marLeft w:val="0"/>
                              <w:marRight w:val="0"/>
                              <w:marTop w:val="0"/>
                              <w:marBottom w:val="0"/>
                              <w:divBdr>
                                <w:top w:val="none" w:sz="0" w:space="0" w:color="auto"/>
                                <w:left w:val="none" w:sz="0" w:space="0" w:color="auto"/>
                                <w:bottom w:val="none" w:sz="0" w:space="0" w:color="auto"/>
                                <w:right w:val="none" w:sz="0" w:space="0" w:color="auto"/>
                              </w:divBdr>
                              <w:divsChild>
                                <w:div w:id="674384617">
                                  <w:marLeft w:val="0"/>
                                  <w:marRight w:val="0"/>
                                  <w:marTop w:val="0"/>
                                  <w:marBottom w:val="0"/>
                                  <w:divBdr>
                                    <w:top w:val="none" w:sz="0" w:space="0" w:color="auto"/>
                                    <w:left w:val="none" w:sz="0" w:space="0" w:color="auto"/>
                                    <w:bottom w:val="none" w:sz="0" w:space="0" w:color="auto"/>
                                    <w:right w:val="none" w:sz="0" w:space="0" w:color="auto"/>
                                  </w:divBdr>
                                  <w:divsChild>
                                    <w:div w:id="1378356676">
                                      <w:marLeft w:val="0"/>
                                      <w:marRight w:val="0"/>
                                      <w:marTop w:val="0"/>
                                      <w:marBottom w:val="0"/>
                                      <w:divBdr>
                                        <w:top w:val="none" w:sz="0" w:space="0" w:color="auto"/>
                                        <w:left w:val="none" w:sz="0" w:space="0" w:color="auto"/>
                                        <w:bottom w:val="none" w:sz="0" w:space="0" w:color="auto"/>
                                        <w:right w:val="none" w:sz="0" w:space="0" w:color="auto"/>
                                      </w:divBdr>
                                      <w:divsChild>
                                        <w:div w:id="185095923">
                                          <w:marLeft w:val="0"/>
                                          <w:marRight w:val="0"/>
                                          <w:marTop w:val="0"/>
                                          <w:marBottom w:val="0"/>
                                          <w:divBdr>
                                            <w:top w:val="none" w:sz="0" w:space="0" w:color="auto"/>
                                            <w:left w:val="none" w:sz="0" w:space="0" w:color="auto"/>
                                            <w:bottom w:val="none" w:sz="0" w:space="0" w:color="auto"/>
                                            <w:right w:val="none" w:sz="0" w:space="0" w:color="auto"/>
                                          </w:divBdr>
                                          <w:divsChild>
                                            <w:div w:id="1097873642">
                                              <w:marLeft w:val="0"/>
                                              <w:marRight w:val="0"/>
                                              <w:marTop w:val="0"/>
                                              <w:marBottom w:val="0"/>
                                              <w:divBdr>
                                                <w:top w:val="none" w:sz="0" w:space="0" w:color="auto"/>
                                                <w:left w:val="none" w:sz="0" w:space="0" w:color="auto"/>
                                                <w:bottom w:val="none" w:sz="0" w:space="0" w:color="auto"/>
                                                <w:right w:val="none" w:sz="0" w:space="0" w:color="auto"/>
                                              </w:divBdr>
                                            </w:div>
                                          </w:divsChild>
                                        </w:div>
                                        <w:div w:id="582491213">
                                          <w:marLeft w:val="0"/>
                                          <w:marRight w:val="0"/>
                                          <w:marTop w:val="0"/>
                                          <w:marBottom w:val="120"/>
                                          <w:divBdr>
                                            <w:top w:val="none" w:sz="0" w:space="0" w:color="auto"/>
                                            <w:left w:val="none" w:sz="0" w:space="0" w:color="auto"/>
                                            <w:bottom w:val="none" w:sz="0" w:space="0" w:color="auto"/>
                                            <w:right w:val="none" w:sz="0" w:space="0" w:color="auto"/>
                                          </w:divBdr>
                                        </w:div>
                                      </w:divsChild>
                                    </w:div>
                                  </w:divsChild>
                                </w:div>
                                <w:div w:id="1006252934">
                                  <w:marLeft w:val="0"/>
                                  <w:marRight w:val="0"/>
                                  <w:marTop w:val="0"/>
                                  <w:marBottom w:val="0"/>
                                  <w:divBdr>
                                    <w:top w:val="none" w:sz="0" w:space="0" w:color="auto"/>
                                    <w:left w:val="none" w:sz="0" w:space="0" w:color="auto"/>
                                    <w:bottom w:val="none" w:sz="0" w:space="0" w:color="auto"/>
                                    <w:right w:val="none" w:sz="0" w:space="0" w:color="auto"/>
                                  </w:divBdr>
                                  <w:divsChild>
                                    <w:div w:id="418017129">
                                      <w:marLeft w:val="0"/>
                                      <w:marRight w:val="0"/>
                                      <w:marTop w:val="0"/>
                                      <w:marBottom w:val="0"/>
                                      <w:divBdr>
                                        <w:top w:val="none" w:sz="0" w:space="0" w:color="auto"/>
                                        <w:left w:val="none" w:sz="0" w:space="0" w:color="auto"/>
                                        <w:bottom w:val="none" w:sz="0" w:space="0" w:color="auto"/>
                                        <w:right w:val="none" w:sz="0" w:space="0" w:color="auto"/>
                                      </w:divBdr>
                                      <w:divsChild>
                                        <w:div w:id="796027521">
                                          <w:marLeft w:val="0"/>
                                          <w:marRight w:val="0"/>
                                          <w:marTop w:val="0"/>
                                          <w:marBottom w:val="120"/>
                                          <w:divBdr>
                                            <w:top w:val="none" w:sz="0" w:space="0" w:color="auto"/>
                                            <w:left w:val="none" w:sz="0" w:space="0" w:color="auto"/>
                                            <w:bottom w:val="none" w:sz="0" w:space="0" w:color="auto"/>
                                            <w:right w:val="none" w:sz="0" w:space="0" w:color="auto"/>
                                          </w:divBdr>
                                        </w:div>
                                        <w:div w:id="1431008595">
                                          <w:marLeft w:val="0"/>
                                          <w:marRight w:val="0"/>
                                          <w:marTop w:val="0"/>
                                          <w:marBottom w:val="0"/>
                                          <w:divBdr>
                                            <w:top w:val="none" w:sz="0" w:space="0" w:color="auto"/>
                                            <w:left w:val="none" w:sz="0" w:space="0" w:color="auto"/>
                                            <w:bottom w:val="none" w:sz="0" w:space="0" w:color="auto"/>
                                            <w:right w:val="none" w:sz="0" w:space="0" w:color="auto"/>
                                          </w:divBdr>
                                          <w:divsChild>
                                            <w:div w:id="18338300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34680495">
                                  <w:marLeft w:val="0"/>
                                  <w:marRight w:val="0"/>
                                  <w:marTop w:val="0"/>
                                  <w:marBottom w:val="0"/>
                                  <w:divBdr>
                                    <w:top w:val="none" w:sz="0" w:space="0" w:color="auto"/>
                                    <w:left w:val="none" w:sz="0" w:space="0" w:color="auto"/>
                                    <w:bottom w:val="none" w:sz="0" w:space="0" w:color="auto"/>
                                    <w:right w:val="none" w:sz="0" w:space="0" w:color="auto"/>
                                  </w:divBdr>
                                  <w:divsChild>
                                    <w:div w:id="1166241889">
                                      <w:marLeft w:val="0"/>
                                      <w:marRight w:val="0"/>
                                      <w:marTop w:val="0"/>
                                      <w:marBottom w:val="0"/>
                                      <w:divBdr>
                                        <w:top w:val="none" w:sz="0" w:space="0" w:color="auto"/>
                                        <w:left w:val="none" w:sz="0" w:space="0" w:color="auto"/>
                                        <w:bottom w:val="none" w:sz="0" w:space="0" w:color="auto"/>
                                        <w:right w:val="none" w:sz="0" w:space="0" w:color="auto"/>
                                      </w:divBdr>
                                      <w:divsChild>
                                        <w:div w:id="261960095">
                                          <w:marLeft w:val="0"/>
                                          <w:marRight w:val="0"/>
                                          <w:marTop w:val="0"/>
                                          <w:marBottom w:val="0"/>
                                          <w:divBdr>
                                            <w:top w:val="none" w:sz="0" w:space="0" w:color="auto"/>
                                            <w:left w:val="none" w:sz="0" w:space="0" w:color="auto"/>
                                            <w:bottom w:val="none" w:sz="0" w:space="0" w:color="auto"/>
                                            <w:right w:val="none" w:sz="0" w:space="0" w:color="auto"/>
                                          </w:divBdr>
                                          <w:divsChild>
                                            <w:div w:id="9920606">
                                              <w:marLeft w:val="0"/>
                                              <w:marRight w:val="0"/>
                                              <w:marTop w:val="0"/>
                                              <w:marBottom w:val="0"/>
                                              <w:divBdr>
                                                <w:top w:val="none" w:sz="0" w:space="0" w:color="auto"/>
                                                <w:left w:val="none" w:sz="0" w:space="0" w:color="auto"/>
                                                <w:bottom w:val="none" w:sz="0" w:space="0" w:color="auto"/>
                                                <w:right w:val="none" w:sz="0" w:space="0" w:color="auto"/>
                                              </w:divBdr>
                                            </w:div>
                                          </w:divsChild>
                                        </w:div>
                                        <w:div w:id="577908185">
                                          <w:marLeft w:val="0"/>
                                          <w:marRight w:val="0"/>
                                          <w:marTop w:val="0"/>
                                          <w:marBottom w:val="120"/>
                                          <w:divBdr>
                                            <w:top w:val="none" w:sz="0" w:space="0" w:color="auto"/>
                                            <w:left w:val="none" w:sz="0" w:space="0" w:color="auto"/>
                                            <w:bottom w:val="none" w:sz="0" w:space="0" w:color="auto"/>
                                            <w:right w:val="none" w:sz="0" w:space="0" w:color="auto"/>
                                          </w:divBdr>
                                        </w:div>
                                      </w:divsChild>
                                    </w:div>
                                  </w:divsChild>
                                </w:div>
                              </w:divsChild>
                            </w:div>
                          </w:divsChild>
                        </w:div>
                      </w:divsChild>
                    </w:div>
                    <w:div w:id="749887474">
                      <w:marLeft w:val="0"/>
                      <w:marRight w:val="0"/>
                      <w:marTop w:val="600"/>
                      <w:marBottom w:val="600"/>
                      <w:divBdr>
                        <w:top w:val="none" w:sz="0" w:space="0" w:color="auto"/>
                        <w:left w:val="none" w:sz="0" w:space="0" w:color="auto"/>
                        <w:bottom w:val="none" w:sz="0" w:space="0" w:color="auto"/>
                        <w:right w:val="none" w:sz="0" w:space="0" w:color="auto"/>
                      </w:divBdr>
                    </w:div>
                    <w:div w:id="935097647">
                      <w:marLeft w:val="0"/>
                      <w:marRight w:val="0"/>
                      <w:marTop w:val="600"/>
                      <w:marBottom w:val="600"/>
                      <w:divBdr>
                        <w:top w:val="none" w:sz="0" w:space="0" w:color="auto"/>
                        <w:left w:val="none" w:sz="0" w:space="0" w:color="auto"/>
                        <w:bottom w:val="none" w:sz="0" w:space="0" w:color="auto"/>
                        <w:right w:val="none" w:sz="0" w:space="0" w:color="auto"/>
                      </w:divBdr>
                      <w:divsChild>
                        <w:div w:id="4601911">
                          <w:marLeft w:val="0"/>
                          <w:marRight w:val="0"/>
                          <w:marTop w:val="0"/>
                          <w:marBottom w:val="0"/>
                          <w:divBdr>
                            <w:top w:val="none" w:sz="0" w:space="0" w:color="auto"/>
                            <w:left w:val="none" w:sz="0" w:space="0" w:color="auto"/>
                            <w:bottom w:val="none" w:sz="0" w:space="0" w:color="auto"/>
                            <w:right w:val="none" w:sz="0" w:space="0" w:color="auto"/>
                          </w:divBdr>
                          <w:divsChild>
                            <w:div w:id="721489450">
                              <w:marLeft w:val="0"/>
                              <w:marRight w:val="0"/>
                              <w:marTop w:val="0"/>
                              <w:marBottom w:val="0"/>
                              <w:divBdr>
                                <w:top w:val="none" w:sz="0" w:space="0" w:color="auto"/>
                                <w:left w:val="none" w:sz="0" w:space="0" w:color="auto"/>
                                <w:bottom w:val="none" w:sz="0" w:space="0" w:color="auto"/>
                                <w:right w:val="none" w:sz="0" w:space="0" w:color="auto"/>
                              </w:divBdr>
                              <w:divsChild>
                                <w:div w:id="614219021">
                                  <w:marLeft w:val="0"/>
                                  <w:marRight w:val="0"/>
                                  <w:marTop w:val="150"/>
                                  <w:marBottom w:val="0"/>
                                  <w:divBdr>
                                    <w:top w:val="none" w:sz="0" w:space="0" w:color="auto"/>
                                    <w:left w:val="none" w:sz="0" w:space="0" w:color="auto"/>
                                    <w:bottom w:val="none" w:sz="0" w:space="0" w:color="auto"/>
                                    <w:right w:val="none" w:sz="0" w:space="0" w:color="auto"/>
                                  </w:divBdr>
                                  <w:divsChild>
                                    <w:div w:id="14205218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69779282">
                      <w:marLeft w:val="0"/>
                      <w:marRight w:val="0"/>
                      <w:marTop w:val="600"/>
                      <w:marBottom w:val="600"/>
                      <w:divBdr>
                        <w:top w:val="none" w:sz="0" w:space="0" w:color="auto"/>
                        <w:left w:val="none" w:sz="0" w:space="0" w:color="auto"/>
                        <w:bottom w:val="none" w:sz="0" w:space="0" w:color="auto"/>
                        <w:right w:val="none" w:sz="0" w:space="0" w:color="auto"/>
                      </w:divBdr>
                      <w:divsChild>
                        <w:div w:id="456526650">
                          <w:marLeft w:val="0"/>
                          <w:marRight w:val="0"/>
                          <w:marTop w:val="0"/>
                          <w:marBottom w:val="0"/>
                          <w:divBdr>
                            <w:top w:val="none" w:sz="0" w:space="0" w:color="auto"/>
                            <w:left w:val="none" w:sz="0" w:space="0" w:color="auto"/>
                            <w:bottom w:val="none" w:sz="0" w:space="0" w:color="auto"/>
                            <w:right w:val="none" w:sz="0" w:space="0" w:color="auto"/>
                          </w:divBdr>
                          <w:divsChild>
                            <w:div w:id="8442438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38863406">
                      <w:marLeft w:val="0"/>
                      <w:marRight w:val="0"/>
                      <w:marTop w:val="600"/>
                      <w:marBottom w:val="600"/>
                      <w:divBdr>
                        <w:top w:val="none" w:sz="0" w:space="0" w:color="auto"/>
                        <w:left w:val="none" w:sz="0" w:space="0" w:color="auto"/>
                        <w:bottom w:val="none" w:sz="0" w:space="0" w:color="auto"/>
                        <w:right w:val="none" w:sz="0" w:space="0" w:color="auto"/>
                      </w:divBdr>
                      <w:divsChild>
                        <w:div w:id="1178541410">
                          <w:marLeft w:val="0"/>
                          <w:marRight w:val="0"/>
                          <w:marTop w:val="0"/>
                          <w:marBottom w:val="0"/>
                          <w:divBdr>
                            <w:top w:val="none" w:sz="0" w:space="0" w:color="auto"/>
                            <w:left w:val="none" w:sz="0" w:space="0" w:color="auto"/>
                            <w:bottom w:val="none" w:sz="0" w:space="0" w:color="auto"/>
                            <w:right w:val="none" w:sz="0" w:space="0" w:color="auto"/>
                          </w:divBdr>
                          <w:divsChild>
                            <w:div w:id="1088429417">
                              <w:marLeft w:val="0"/>
                              <w:marRight w:val="0"/>
                              <w:marTop w:val="0"/>
                              <w:marBottom w:val="0"/>
                              <w:divBdr>
                                <w:top w:val="none" w:sz="0" w:space="0" w:color="auto"/>
                                <w:left w:val="none" w:sz="0" w:space="0" w:color="auto"/>
                                <w:bottom w:val="none" w:sz="0" w:space="0" w:color="auto"/>
                                <w:right w:val="none" w:sz="0" w:space="0" w:color="auto"/>
                              </w:divBdr>
                              <w:divsChild>
                                <w:div w:id="729810546">
                                  <w:marLeft w:val="0"/>
                                  <w:marRight w:val="0"/>
                                  <w:marTop w:val="150"/>
                                  <w:marBottom w:val="0"/>
                                  <w:divBdr>
                                    <w:top w:val="none" w:sz="0" w:space="0" w:color="auto"/>
                                    <w:left w:val="none" w:sz="0" w:space="0" w:color="auto"/>
                                    <w:bottom w:val="none" w:sz="0" w:space="0" w:color="auto"/>
                                    <w:right w:val="none" w:sz="0" w:space="0" w:color="auto"/>
                                  </w:divBdr>
                                  <w:divsChild>
                                    <w:div w:id="1675184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15104331">
                      <w:marLeft w:val="0"/>
                      <w:marRight w:val="0"/>
                      <w:marTop w:val="600"/>
                      <w:marBottom w:val="600"/>
                      <w:divBdr>
                        <w:top w:val="single" w:sz="6" w:space="15" w:color="CCCCCC"/>
                        <w:left w:val="single" w:sz="6" w:space="15" w:color="CCCCCC"/>
                        <w:bottom w:val="single" w:sz="6" w:space="15" w:color="CCCCCC"/>
                        <w:right w:val="single" w:sz="6" w:space="15" w:color="CCCCCC"/>
                      </w:divBdr>
                      <w:divsChild>
                        <w:div w:id="1577397004">
                          <w:marLeft w:val="0"/>
                          <w:marRight w:val="0"/>
                          <w:marTop w:val="0"/>
                          <w:marBottom w:val="300"/>
                          <w:divBdr>
                            <w:top w:val="none" w:sz="0" w:space="0" w:color="auto"/>
                            <w:left w:val="none" w:sz="0" w:space="0" w:color="auto"/>
                            <w:bottom w:val="none" w:sz="0" w:space="0" w:color="auto"/>
                            <w:right w:val="none" w:sz="0" w:space="0" w:color="auto"/>
                          </w:divBdr>
                          <w:divsChild>
                            <w:div w:id="552428587">
                              <w:marLeft w:val="150"/>
                              <w:marRight w:val="0"/>
                              <w:marTop w:val="0"/>
                              <w:marBottom w:val="0"/>
                              <w:divBdr>
                                <w:top w:val="none" w:sz="0" w:space="0" w:color="auto"/>
                                <w:left w:val="none" w:sz="0" w:space="0" w:color="auto"/>
                                <w:bottom w:val="none" w:sz="0" w:space="0" w:color="auto"/>
                                <w:right w:val="none" w:sz="0" w:space="0" w:color="auto"/>
                              </w:divBdr>
                            </w:div>
                          </w:divsChild>
                        </w:div>
                        <w:div w:id="1879126673">
                          <w:marLeft w:val="0"/>
                          <w:marRight w:val="0"/>
                          <w:marTop w:val="0"/>
                          <w:marBottom w:val="75"/>
                          <w:divBdr>
                            <w:top w:val="none" w:sz="0" w:space="0" w:color="auto"/>
                            <w:left w:val="none" w:sz="0" w:space="0" w:color="auto"/>
                            <w:bottom w:val="none" w:sz="0" w:space="0" w:color="auto"/>
                            <w:right w:val="none" w:sz="0" w:space="0" w:color="auto"/>
                          </w:divBdr>
                        </w:div>
                      </w:divsChild>
                    </w:div>
                    <w:div w:id="1893033427">
                      <w:marLeft w:val="0"/>
                      <w:marRight w:val="0"/>
                      <w:marTop w:val="600"/>
                      <w:marBottom w:val="600"/>
                      <w:divBdr>
                        <w:top w:val="none" w:sz="0" w:space="0" w:color="auto"/>
                        <w:left w:val="none" w:sz="0" w:space="0" w:color="auto"/>
                        <w:bottom w:val="none" w:sz="0" w:space="0" w:color="auto"/>
                        <w:right w:val="none" w:sz="0" w:space="0" w:color="auto"/>
                      </w:divBdr>
                      <w:divsChild>
                        <w:div w:id="77364369">
                          <w:marLeft w:val="0"/>
                          <w:marRight w:val="0"/>
                          <w:marTop w:val="0"/>
                          <w:marBottom w:val="0"/>
                          <w:divBdr>
                            <w:top w:val="none" w:sz="0" w:space="0" w:color="auto"/>
                            <w:left w:val="none" w:sz="0" w:space="0" w:color="auto"/>
                            <w:bottom w:val="none" w:sz="0" w:space="0" w:color="auto"/>
                            <w:right w:val="none" w:sz="0" w:space="0" w:color="auto"/>
                          </w:divBdr>
                          <w:divsChild>
                            <w:div w:id="12742908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25332702">
                  <w:marLeft w:val="0"/>
                  <w:marRight w:val="0"/>
                  <w:marTop w:val="0"/>
                  <w:marBottom w:val="600"/>
                  <w:divBdr>
                    <w:top w:val="none" w:sz="0" w:space="0" w:color="auto"/>
                    <w:left w:val="none" w:sz="0" w:space="0" w:color="auto"/>
                    <w:bottom w:val="none" w:sz="0" w:space="0" w:color="auto"/>
                    <w:right w:val="none" w:sz="0" w:space="0" w:color="auto"/>
                  </w:divBdr>
                </w:div>
              </w:divsChild>
            </w:div>
          </w:divsChild>
        </w:div>
      </w:divsChild>
    </w:div>
    <w:div w:id="213589948">
      <w:bodyDiv w:val="1"/>
      <w:marLeft w:val="0"/>
      <w:marRight w:val="0"/>
      <w:marTop w:val="0"/>
      <w:marBottom w:val="0"/>
      <w:divBdr>
        <w:top w:val="none" w:sz="0" w:space="0" w:color="auto"/>
        <w:left w:val="none" w:sz="0" w:space="0" w:color="auto"/>
        <w:bottom w:val="none" w:sz="0" w:space="0" w:color="auto"/>
        <w:right w:val="none" w:sz="0" w:space="0" w:color="auto"/>
      </w:divBdr>
      <w:divsChild>
        <w:div w:id="731807287">
          <w:marLeft w:val="0"/>
          <w:marRight w:val="0"/>
          <w:marTop w:val="0"/>
          <w:marBottom w:val="0"/>
          <w:divBdr>
            <w:top w:val="none" w:sz="0" w:space="0" w:color="auto"/>
            <w:left w:val="none" w:sz="0" w:space="0" w:color="auto"/>
            <w:bottom w:val="none" w:sz="0" w:space="0" w:color="auto"/>
            <w:right w:val="none" w:sz="0" w:space="0" w:color="auto"/>
          </w:divBdr>
          <w:divsChild>
            <w:div w:id="329722514">
              <w:marLeft w:val="0"/>
              <w:marRight w:val="0"/>
              <w:marTop w:val="0"/>
              <w:marBottom w:val="0"/>
              <w:divBdr>
                <w:top w:val="none" w:sz="0" w:space="0" w:color="auto"/>
                <w:left w:val="none" w:sz="0" w:space="0" w:color="auto"/>
                <w:bottom w:val="none" w:sz="0" w:space="0" w:color="auto"/>
                <w:right w:val="none" w:sz="0" w:space="0" w:color="auto"/>
              </w:divBdr>
            </w:div>
          </w:divsChild>
        </w:div>
        <w:div w:id="1089618008">
          <w:marLeft w:val="0"/>
          <w:marRight w:val="0"/>
          <w:marTop w:val="0"/>
          <w:marBottom w:val="0"/>
          <w:divBdr>
            <w:top w:val="none" w:sz="0" w:space="0" w:color="auto"/>
            <w:left w:val="none" w:sz="0" w:space="0" w:color="auto"/>
            <w:bottom w:val="none" w:sz="0" w:space="0" w:color="auto"/>
            <w:right w:val="none" w:sz="0" w:space="0" w:color="auto"/>
          </w:divBdr>
          <w:divsChild>
            <w:div w:id="1956984154">
              <w:marLeft w:val="0"/>
              <w:marRight w:val="0"/>
              <w:marTop w:val="0"/>
              <w:marBottom w:val="0"/>
              <w:divBdr>
                <w:top w:val="none" w:sz="0" w:space="0" w:color="auto"/>
                <w:left w:val="none" w:sz="0" w:space="0" w:color="auto"/>
                <w:bottom w:val="none" w:sz="0" w:space="0" w:color="auto"/>
                <w:right w:val="none" w:sz="0" w:space="0" w:color="auto"/>
              </w:divBdr>
              <w:divsChild>
                <w:div w:id="309098177">
                  <w:marLeft w:val="0"/>
                  <w:marRight w:val="0"/>
                  <w:marTop w:val="0"/>
                  <w:marBottom w:val="0"/>
                  <w:divBdr>
                    <w:top w:val="none" w:sz="0" w:space="0" w:color="auto"/>
                    <w:left w:val="none" w:sz="0" w:space="0" w:color="auto"/>
                    <w:bottom w:val="none" w:sz="0" w:space="0" w:color="auto"/>
                    <w:right w:val="none" w:sz="0" w:space="0" w:color="auto"/>
                  </w:divBdr>
                  <w:divsChild>
                    <w:div w:id="633602555">
                      <w:marLeft w:val="0"/>
                      <w:marRight w:val="0"/>
                      <w:marTop w:val="0"/>
                      <w:marBottom w:val="0"/>
                      <w:divBdr>
                        <w:top w:val="none" w:sz="0" w:space="0" w:color="auto"/>
                        <w:left w:val="none" w:sz="0" w:space="0" w:color="auto"/>
                        <w:bottom w:val="none" w:sz="0" w:space="0" w:color="auto"/>
                        <w:right w:val="none" w:sz="0" w:space="0" w:color="auto"/>
                      </w:divBdr>
                      <w:divsChild>
                        <w:div w:id="1645695530">
                          <w:marLeft w:val="0"/>
                          <w:marRight w:val="0"/>
                          <w:marTop w:val="0"/>
                          <w:marBottom w:val="0"/>
                          <w:divBdr>
                            <w:top w:val="none" w:sz="0" w:space="0" w:color="auto"/>
                            <w:left w:val="none" w:sz="0" w:space="0" w:color="auto"/>
                            <w:bottom w:val="none" w:sz="0" w:space="0" w:color="auto"/>
                            <w:right w:val="none" w:sz="0" w:space="0" w:color="auto"/>
                          </w:divBdr>
                          <w:divsChild>
                            <w:div w:id="213933339">
                              <w:marLeft w:val="0"/>
                              <w:marRight w:val="0"/>
                              <w:marTop w:val="0"/>
                              <w:marBottom w:val="0"/>
                              <w:divBdr>
                                <w:top w:val="none" w:sz="0" w:space="0" w:color="auto"/>
                                <w:left w:val="none" w:sz="0" w:space="0" w:color="auto"/>
                                <w:bottom w:val="none" w:sz="0" w:space="0" w:color="auto"/>
                                <w:right w:val="none" w:sz="0" w:space="0" w:color="auto"/>
                              </w:divBdr>
                              <w:divsChild>
                                <w:div w:id="2105763864">
                                  <w:marLeft w:val="0"/>
                                  <w:marRight w:val="0"/>
                                  <w:marTop w:val="0"/>
                                  <w:marBottom w:val="0"/>
                                  <w:divBdr>
                                    <w:top w:val="none" w:sz="0" w:space="0" w:color="auto"/>
                                    <w:left w:val="none" w:sz="0" w:space="0" w:color="auto"/>
                                    <w:bottom w:val="none" w:sz="0" w:space="0" w:color="auto"/>
                                    <w:right w:val="none" w:sz="0" w:space="0" w:color="auto"/>
                                  </w:divBdr>
                                  <w:divsChild>
                                    <w:div w:id="887688276">
                                      <w:marLeft w:val="0"/>
                                      <w:marRight w:val="0"/>
                                      <w:marTop w:val="0"/>
                                      <w:marBottom w:val="0"/>
                                      <w:divBdr>
                                        <w:top w:val="none" w:sz="0" w:space="0" w:color="auto"/>
                                        <w:left w:val="none" w:sz="0" w:space="0" w:color="auto"/>
                                        <w:bottom w:val="none" w:sz="0" w:space="0" w:color="auto"/>
                                        <w:right w:val="none" w:sz="0" w:space="0" w:color="auto"/>
                                      </w:divBdr>
                                    </w:div>
                                    <w:div w:id="766271535">
                                      <w:marLeft w:val="0"/>
                                      <w:marRight w:val="0"/>
                                      <w:marTop w:val="75"/>
                                      <w:marBottom w:val="0"/>
                                      <w:divBdr>
                                        <w:top w:val="none" w:sz="0" w:space="0" w:color="auto"/>
                                        <w:left w:val="none" w:sz="0" w:space="0" w:color="auto"/>
                                        <w:bottom w:val="none" w:sz="0" w:space="0" w:color="auto"/>
                                        <w:right w:val="none" w:sz="0" w:space="0" w:color="auto"/>
                                      </w:divBdr>
                                      <w:divsChild>
                                        <w:div w:id="18957723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56033306">
                              <w:marLeft w:val="0"/>
                              <w:marRight w:val="0"/>
                              <w:marTop w:val="0"/>
                              <w:marBottom w:val="0"/>
                              <w:divBdr>
                                <w:top w:val="none" w:sz="0" w:space="0" w:color="auto"/>
                                <w:left w:val="none" w:sz="0" w:space="0" w:color="auto"/>
                                <w:bottom w:val="none" w:sz="0" w:space="0" w:color="auto"/>
                                <w:right w:val="none" w:sz="0" w:space="0" w:color="auto"/>
                              </w:divBdr>
                              <w:divsChild>
                                <w:div w:id="191496817">
                                  <w:marLeft w:val="0"/>
                                  <w:marRight w:val="0"/>
                                  <w:marTop w:val="0"/>
                                  <w:marBottom w:val="0"/>
                                  <w:divBdr>
                                    <w:top w:val="none" w:sz="0" w:space="0" w:color="auto"/>
                                    <w:left w:val="none" w:sz="0" w:space="0" w:color="auto"/>
                                    <w:bottom w:val="none" w:sz="0" w:space="0" w:color="auto"/>
                                    <w:right w:val="none" w:sz="0" w:space="0" w:color="auto"/>
                                  </w:divBdr>
                                  <w:divsChild>
                                    <w:div w:id="1720783049">
                                      <w:marLeft w:val="0"/>
                                      <w:marRight w:val="0"/>
                                      <w:marTop w:val="0"/>
                                      <w:marBottom w:val="0"/>
                                      <w:divBdr>
                                        <w:top w:val="none" w:sz="0" w:space="0" w:color="auto"/>
                                        <w:left w:val="none" w:sz="0" w:space="0" w:color="auto"/>
                                        <w:bottom w:val="none" w:sz="0" w:space="0" w:color="auto"/>
                                        <w:right w:val="none" w:sz="0" w:space="0" w:color="auto"/>
                                      </w:divBdr>
                                    </w:div>
                                    <w:div w:id="1381438115">
                                      <w:marLeft w:val="0"/>
                                      <w:marRight w:val="0"/>
                                      <w:marTop w:val="75"/>
                                      <w:marBottom w:val="0"/>
                                      <w:divBdr>
                                        <w:top w:val="none" w:sz="0" w:space="0" w:color="auto"/>
                                        <w:left w:val="none" w:sz="0" w:space="0" w:color="auto"/>
                                        <w:bottom w:val="none" w:sz="0" w:space="0" w:color="auto"/>
                                        <w:right w:val="none" w:sz="0" w:space="0" w:color="auto"/>
                                      </w:divBdr>
                                      <w:divsChild>
                                        <w:div w:id="1551460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64475409">
                              <w:marLeft w:val="0"/>
                              <w:marRight w:val="0"/>
                              <w:marTop w:val="0"/>
                              <w:marBottom w:val="0"/>
                              <w:divBdr>
                                <w:top w:val="none" w:sz="0" w:space="0" w:color="auto"/>
                                <w:left w:val="none" w:sz="0" w:space="0" w:color="auto"/>
                                <w:bottom w:val="none" w:sz="0" w:space="0" w:color="auto"/>
                                <w:right w:val="none" w:sz="0" w:space="0" w:color="auto"/>
                              </w:divBdr>
                              <w:divsChild>
                                <w:div w:id="1311205970">
                                  <w:marLeft w:val="0"/>
                                  <w:marRight w:val="0"/>
                                  <w:marTop w:val="0"/>
                                  <w:marBottom w:val="0"/>
                                  <w:divBdr>
                                    <w:top w:val="none" w:sz="0" w:space="0" w:color="auto"/>
                                    <w:left w:val="none" w:sz="0" w:space="0" w:color="auto"/>
                                    <w:bottom w:val="none" w:sz="0" w:space="0" w:color="auto"/>
                                    <w:right w:val="none" w:sz="0" w:space="0" w:color="auto"/>
                                  </w:divBdr>
                                  <w:divsChild>
                                    <w:div w:id="2146652201">
                                      <w:marLeft w:val="0"/>
                                      <w:marRight w:val="0"/>
                                      <w:marTop w:val="0"/>
                                      <w:marBottom w:val="0"/>
                                      <w:divBdr>
                                        <w:top w:val="none" w:sz="0" w:space="0" w:color="auto"/>
                                        <w:left w:val="none" w:sz="0" w:space="0" w:color="auto"/>
                                        <w:bottom w:val="none" w:sz="0" w:space="0" w:color="auto"/>
                                        <w:right w:val="none" w:sz="0" w:space="0" w:color="auto"/>
                                      </w:divBdr>
                                    </w:div>
                                    <w:div w:id="830799937">
                                      <w:marLeft w:val="0"/>
                                      <w:marRight w:val="0"/>
                                      <w:marTop w:val="75"/>
                                      <w:marBottom w:val="0"/>
                                      <w:divBdr>
                                        <w:top w:val="none" w:sz="0" w:space="0" w:color="auto"/>
                                        <w:left w:val="none" w:sz="0" w:space="0" w:color="auto"/>
                                        <w:bottom w:val="none" w:sz="0" w:space="0" w:color="auto"/>
                                        <w:right w:val="none" w:sz="0" w:space="0" w:color="auto"/>
                                      </w:divBdr>
                                      <w:divsChild>
                                        <w:div w:id="11473571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16211329">
                              <w:marLeft w:val="0"/>
                              <w:marRight w:val="0"/>
                              <w:marTop w:val="0"/>
                              <w:marBottom w:val="0"/>
                              <w:divBdr>
                                <w:top w:val="none" w:sz="0" w:space="0" w:color="auto"/>
                                <w:left w:val="none" w:sz="0" w:space="0" w:color="auto"/>
                                <w:bottom w:val="none" w:sz="0" w:space="0" w:color="auto"/>
                                <w:right w:val="none" w:sz="0" w:space="0" w:color="auto"/>
                              </w:divBdr>
                              <w:divsChild>
                                <w:div w:id="1038967386">
                                  <w:marLeft w:val="0"/>
                                  <w:marRight w:val="0"/>
                                  <w:marTop w:val="0"/>
                                  <w:marBottom w:val="0"/>
                                  <w:divBdr>
                                    <w:top w:val="none" w:sz="0" w:space="0" w:color="auto"/>
                                    <w:left w:val="none" w:sz="0" w:space="0" w:color="auto"/>
                                    <w:bottom w:val="none" w:sz="0" w:space="0" w:color="auto"/>
                                    <w:right w:val="none" w:sz="0" w:space="0" w:color="auto"/>
                                  </w:divBdr>
                                  <w:divsChild>
                                    <w:div w:id="1480342247">
                                      <w:marLeft w:val="0"/>
                                      <w:marRight w:val="0"/>
                                      <w:marTop w:val="0"/>
                                      <w:marBottom w:val="0"/>
                                      <w:divBdr>
                                        <w:top w:val="none" w:sz="0" w:space="0" w:color="auto"/>
                                        <w:left w:val="none" w:sz="0" w:space="0" w:color="auto"/>
                                        <w:bottom w:val="none" w:sz="0" w:space="0" w:color="auto"/>
                                        <w:right w:val="none" w:sz="0" w:space="0" w:color="auto"/>
                                      </w:divBdr>
                                    </w:div>
                                    <w:div w:id="1392802616">
                                      <w:marLeft w:val="0"/>
                                      <w:marRight w:val="0"/>
                                      <w:marTop w:val="75"/>
                                      <w:marBottom w:val="0"/>
                                      <w:divBdr>
                                        <w:top w:val="none" w:sz="0" w:space="0" w:color="auto"/>
                                        <w:left w:val="none" w:sz="0" w:space="0" w:color="auto"/>
                                        <w:bottom w:val="none" w:sz="0" w:space="0" w:color="auto"/>
                                        <w:right w:val="none" w:sz="0" w:space="0" w:color="auto"/>
                                      </w:divBdr>
                                      <w:divsChild>
                                        <w:div w:id="14307315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544557794">
              <w:marLeft w:val="0"/>
              <w:marRight w:val="0"/>
              <w:marTop w:val="600"/>
              <w:marBottom w:val="900"/>
              <w:divBdr>
                <w:top w:val="none" w:sz="0" w:space="0" w:color="auto"/>
                <w:left w:val="none" w:sz="0" w:space="0" w:color="auto"/>
                <w:bottom w:val="none" w:sz="0" w:space="0" w:color="auto"/>
                <w:right w:val="none" w:sz="0" w:space="0" w:color="auto"/>
              </w:divBdr>
              <w:divsChild>
                <w:div w:id="103114264">
                  <w:marLeft w:val="0"/>
                  <w:marRight w:val="0"/>
                  <w:marTop w:val="0"/>
                  <w:marBottom w:val="600"/>
                  <w:divBdr>
                    <w:top w:val="none" w:sz="0" w:space="0" w:color="auto"/>
                    <w:left w:val="none" w:sz="0" w:space="0" w:color="auto"/>
                    <w:bottom w:val="none" w:sz="0" w:space="0" w:color="auto"/>
                    <w:right w:val="none" w:sz="0" w:space="0" w:color="auto"/>
                  </w:divBdr>
                  <w:divsChild>
                    <w:div w:id="1099569858">
                      <w:marLeft w:val="0"/>
                      <w:marRight w:val="0"/>
                      <w:marTop w:val="0"/>
                      <w:marBottom w:val="0"/>
                      <w:divBdr>
                        <w:top w:val="none" w:sz="0" w:space="0" w:color="auto"/>
                        <w:left w:val="none" w:sz="0" w:space="0" w:color="auto"/>
                        <w:bottom w:val="none" w:sz="0" w:space="0" w:color="auto"/>
                        <w:right w:val="none" w:sz="0" w:space="0" w:color="auto"/>
                      </w:divBdr>
                      <w:divsChild>
                        <w:div w:id="301622301">
                          <w:marLeft w:val="0"/>
                          <w:marRight w:val="0"/>
                          <w:marTop w:val="0"/>
                          <w:marBottom w:val="0"/>
                          <w:divBdr>
                            <w:top w:val="none" w:sz="0" w:space="0" w:color="auto"/>
                            <w:left w:val="none" w:sz="0" w:space="0" w:color="auto"/>
                            <w:bottom w:val="none" w:sz="0" w:space="0" w:color="auto"/>
                            <w:right w:val="none" w:sz="0" w:space="0" w:color="auto"/>
                          </w:divBdr>
                          <w:divsChild>
                            <w:div w:id="1346058451">
                              <w:marLeft w:val="0"/>
                              <w:marRight w:val="0"/>
                              <w:marTop w:val="0"/>
                              <w:marBottom w:val="75"/>
                              <w:divBdr>
                                <w:top w:val="none" w:sz="0" w:space="0" w:color="auto"/>
                                <w:left w:val="none" w:sz="0" w:space="0" w:color="auto"/>
                                <w:bottom w:val="none" w:sz="0" w:space="0" w:color="auto"/>
                                <w:right w:val="none" w:sz="0" w:space="0" w:color="auto"/>
                              </w:divBdr>
                            </w:div>
                            <w:div w:id="1926898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11534303">
                  <w:marLeft w:val="0"/>
                  <w:marRight w:val="0"/>
                  <w:marTop w:val="0"/>
                  <w:marBottom w:val="0"/>
                  <w:divBdr>
                    <w:top w:val="none" w:sz="0" w:space="0" w:color="auto"/>
                    <w:left w:val="none" w:sz="0" w:space="0" w:color="auto"/>
                    <w:bottom w:val="none" w:sz="0" w:space="0" w:color="auto"/>
                    <w:right w:val="none" w:sz="0" w:space="0" w:color="auto"/>
                  </w:divBdr>
                  <w:divsChild>
                    <w:div w:id="1592423049">
                      <w:marLeft w:val="0"/>
                      <w:marRight w:val="0"/>
                      <w:marTop w:val="600"/>
                      <w:marBottom w:val="600"/>
                      <w:divBdr>
                        <w:top w:val="none" w:sz="0" w:space="0" w:color="000000"/>
                        <w:left w:val="none" w:sz="0" w:space="0" w:color="000000"/>
                        <w:bottom w:val="none" w:sz="0" w:space="0" w:color="000000"/>
                        <w:right w:val="none" w:sz="0" w:space="0" w:color="000000"/>
                      </w:divBdr>
                      <w:divsChild>
                        <w:div w:id="139271065">
                          <w:marLeft w:val="0"/>
                          <w:marRight w:val="0"/>
                          <w:marTop w:val="0"/>
                          <w:marBottom w:val="0"/>
                          <w:divBdr>
                            <w:top w:val="none" w:sz="0" w:space="0" w:color="auto"/>
                            <w:left w:val="none" w:sz="0" w:space="0" w:color="auto"/>
                            <w:bottom w:val="none" w:sz="0" w:space="0" w:color="auto"/>
                            <w:right w:val="none" w:sz="0" w:space="0" w:color="auto"/>
                          </w:divBdr>
                          <w:divsChild>
                            <w:div w:id="1401833020">
                              <w:marLeft w:val="0"/>
                              <w:marRight w:val="0"/>
                              <w:marTop w:val="0"/>
                              <w:marBottom w:val="0"/>
                              <w:divBdr>
                                <w:top w:val="none" w:sz="0" w:space="0" w:color="auto"/>
                                <w:left w:val="none" w:sz="0" w:space="0" w:color="auto"/>
                                <w:bottom w:val="none" w:sz="0" w:space="0" w:color="auto"/>
                                <w:right w:val="none" w:sz="0" w:space="0" w:color="auto"/>
                              </w:divBdr>
                              <w:divsChild>
                                <w:div w:id="1321232740">
                                  <w:marLeft w:val="0"/>
                                  <w:marRight w:val="0"/>
                                  <w:marTop w:val="0"/>
                                  <w:marBottom w:val="360"/>
                                  <w:divBdr>
                                    <w:top w:val="single" w:sz="4" w:space="18" w:color="CCCCCC"/>
                                    <w:left w:val="none" w:sz="0" w:space="0" w:color="auto"/>
                                    <w:bottom w:val="none" w:sz="0" w:space="0" w:color="auto"/>
                                    <w:right w:val="none" w:sz="0" w:space="0" w:color="auto"/>
                                  </w:divBdr>
                                </w:div>
                              </w:divsChild>
                            </w:div>
                            <w:div w:id="301231879">
                              <w:marLeft w:val="0"/>
                              <w:marRight w:val="0"/>
                              <w:marTop w:val="0"/>
                              <w:marBottom w:val="0"/>
                              <w:divBdr>
                                <w:top w:val="none" w:sz="0" w:space="0" w:color="auto"/>
                                <w:left w:val="none" w:sz="0" w:space="0" w:color="auto"/>
                                <w:bottom w:val="none" w:sz="0" w:space="0" w:color="auto"/>
                                <w:right w:val="none" w:sz="0" w:space="0" w:color="auto"/>
                              </w:divBdr>
                              <w:divsChild>
                                <w:div w:id="257911277">
                                  <w:marLeft w:val="0"/>
                                  <w:marRight w:val="0"/>
                                  <w:marTop w:val="0"/>
                                  <w:marBottom w:val="0"/>
                                  <w:divBdr>
                                    <w:top w:val="none" w:sz="0" w:space="0" w:color="auto"/>
                                    <w:left w:val="none" w:sz="0" w:space="0" w:color="auto"/>
                                    <w:bottom w:val="none" w:sz="0" w:space="0" w:color="auto"/>
                                    <w:right w:val="none" w:sz="0" w:space="0" w:color="auto"/>
                                  </w:divBdr>
                                  <w:divsChild>
                                    <w:div w:id="1942715311">
                                      <w:marLeft w:val="0"/>
                                      <w:marRight w:val="0"/>
                                      <w:marTop w:val="0"/>
                                      <w:marBottom w:val="0"/>
                                      <w:divBdr>
                                        <w:top w:val="none" w:sz="0" w:space="0" w:color="auto"/>
                                        <w:left w:val="none" w:sz="0" w:space="0" w:color="auto"/>
                                        <w:bottom w:val="none" w:sz="0" w:space="0" w:color="auto"/>
                                        <w:right w:val="none" w:sz="0" w:space="0" w:color="auto"/>
                                      </w:divBdr>
                                      <w:divsChild>
                                        <w:div w:id="151140183">
                                          <w:marLeft w:val="0"/>
                                          <w:marRight w:val="0"/>
                                          <w:marTop w:val="0"/>
                                          <w:marBottom w:val="120"/>
                                          <w:divBdr>
                                            <w:top w:val="none" w:sz="0" w:space="0" w:color="auto"/>
                                            <w:left w:val="none" w:sz="0" w:space="0" w:color="auto"/>
                                            <w:bottom w:val="none" w:sz="0" w:space="0" w:color="auto"/>
                                            <w:right w:val="none" w:sz="0" w:space="0" w:color="auto"/>
                                          </w:divBdr>
                                        </w:div>
                                        <w:div w:id="669677356">
                                          <w:marLeft w:val="0"/>
                                          <w:marRight w:val="0"/>
                                          <w:marTop w:val="0"/>
                                          <w:marBottom w:val="0"/>
                                          <w:divBdr>
                                            <w:top w:val="none" w:sz="0" w:space="0" w:color="auto"/>
                                            <w:left w:val="none" w:sz="0" w:space="0" w:color="auto"/>
                                            <w:bottom w:val="none" w:sz="0" w:space="0" w:color="auto"/>
                                            <w:right w:val="none" w:sz="0" w:space="0" w:color="auto"/>
                                          </w:divBdr>
                                          <w:divsChild>
                                            <w:div w:id="4746411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37213289">
                                  <w:marLeft w:val="0"/>
                                  <w:marRight w:val="0"/>
                                  <w:marTop w:val="0"/>
                                  <w:marBottom w:val="0"/>
                                  <w:divBdr>
                                    <w:top w:val="none" w:sz="0" w:space="0" w:color="auto"/>
                                    <w:left w:val="none" w:sz="0" w:space="0" w:color="auto"/>
                                    <w:bottom w:val="none" w:sz="0" w:space="0" w:color="auto"/>
                                    <w:right w:val="none" w:sz="0" w:space="0" w:color="auto"/>
                                  </w:divBdr>
                                  <w:divsChild>
                                    <w:div w:id="16128923">
                                      <w:marLeft w:val="0"/>
                                      <w:marRight w:val="0"/>
                                      <w:marTop w:val="0"/>
                                      <w:marBottom w:val="0"/>
                                      <w:divBdr>
                                        <w:top w:val="none" w:sz="0" w:space="0" w:color="auto"/>
                                        <w:left w:val="none" w:sz="0" w:space="0" w:color="auto"/>
                                        <w:bottom w:val="none" w:sz="0" w:space="0" w:color="auto"/>
                                        <w:right w:val="none" w:sz="0" w:space="0" w:color="auto"/>
                                      </w:divBdr>
                                      <w:divsChild>
                                        <w:div w:id="1551383621">
                                          <w:marLeft w:val="0"/>
                                          <w:marRight w:val="0"/>
                                          <w:marTop w:val="0"/>
                                          <w:marBottom w:val="120"/>
                                          <w:divBdr>
                                            <w:top w:val="none" w:sz="0" w:space="0" w:color="auto"/>
                                            <w:left w:val="none" w:sz="0" w:space="0" w:color="auto"/>
                                            <w:bottom w:val="none" w:sz="0" w:space="0" w:color="auto"/>
                                            <w:right w:val="none" w:sz="0" w:space="0" w:color="auto"/>
                                          </w:divBdr>
                                        </w:div>
                                        <w:div w:id="627321322">
                                          <w:marLeft w:val="0"/>
                                          <w:marRight w:val="0"/>
                                          <w:marTop w:val="0"/>
                                          <w:marBottom w:val="0"/>
                                          <w:divBdr>
                                            <w:top w:val="none" w:sz="0" w:space="0" w:color="auto"/>
                                            <w:left w:val="none" w:sz="0" w:space="0" w:color="auto"/>
                                            <w:bottom w:val="none" w:sz="0" w:space="0" w:color="auto"/>
                                            <w:right w:val="none" w:sz="0" w:space="0" w:color="auto"/>
                                          </w:divBdr>
                                          <w:divsChild>
                                            <w:div w:id="7836969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24826637">
                                  <w:marLeft w:val="0"/>
                                  <w:marRight w:val="0"/>
                                  <w:marTop w:val="0"/>
                                  <w:marBottom w:val="0"/>
                                  <w:divBdr>
                                    <w:top w:val="none" w:sz="0" w:space="0" w:color="auto"/>
                                    <w:left w:val="none" w:sz="0" w:space="0" w:color="auto"/>
                                    <w:bottom w:val="none" w:sz="0" w:space="0" w:color="auto"/>
                                    <w:right w:val="none" w:sz="0" w:space="0" w:color="auto"/>
                                  </w:divBdr>
                                  <w:divsChild>
                                    <w:div w:id="1346512840">
                                      <w:marLeft w:val="0"/>
                                      <w:marRight w:val="0"/>
                                      <w:marTop w:val="0"/>
                                      <w:marBottom w:val="0"/>
                                      <w:divBdr>
                                        <w:top w:val="none" w:sz="0" w:space="0" w:color="auto"/>
                                        <w:left w:val="none" w:sz="0" w:space="0" w:color="auto"/>
                                        <w:bottom w:val="none" w:sz="0" w:space="0" w:color="auto"/>
                                        <w:right w:val="none" w:sz="0" w:space="0" w:color="auto"/>
                                      </w:divBdr>
                                      <w:divsChild>
                                        <w:div w:id="1455170338">
                                          <w:marLeft w:val="0"/>
                                          <w:marRight w:val="0"/>
                                          <w:marTop w:val="0"/>
                                          <w:marBottom w:val="120"/>
                                          <w:divBdr>
                                            <w:top w:val="none" w:sz="0" w:space="0" w:color="auto"/>
                                            <w:left w:val="none" w:sz="0" w:space="0" w:color="auto"/>
                                            <w:bottom w:val="none" w:sz="0" w:space="0" w:color="auto"/>
                                            <w:right w:val="none" w:sz="0" w:space="0" w:color="auto"/>
                                          </w:divBdr>
                                        </w:div>
                                        <w:div w:id="1759788425">
                                          <w:marLeft w:val="0"/>
                                          <w:marRight w:val="0"/>
                                          <w:marTop w:val="0"/>
                                          <w:marBottom w:val="0"/>
                                          <w:divBdr>
                                            <w:top w:val="none" w:sz="0" w:space="0" w:color="auto"/>
                                            <w:left w:val="none" w:sz="0" w:space="0" w:color="auto"/>
                                            <w:bottom w:val="none" w:sz="0" w:space="0" w:color="auto"/>
                                            <w:right w:val="none" w:sz="0" w:space="0" w:color="auto"/>
                                          </w:divBdr>
                                          <w:divsChild>
                                            <w:div w:id="14885213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215820962">
      <w:bodyDiv w:val="1"/>
      <w:marLeft w:val="0"/>
      <w:marRight w:val="0"/>
      <w:marTop w:val="0"/>
      <w:marBottom w:val="0"/>
      <w:divBdr>
        <w:top w:val="none" w:sz="0" w:space="0" w:color="auto"/>
        <w:left w:val="none" w:sz="0" w:space="0" w:color="auto"/>
        <w:bottom w:val="none" w:sz="0" w:space="0" w:color="auto"/>
        <w:right w:val="none" w:sz="0" w:space="0" w:color="auto"/>
      </w:divBdr>
      <w:divsChild>
        <w:div w:id="176846293">
          <w:marLeft w:val="0"/>
          <w:marRight w:val="0"/>
          <w:marTop w:val="0"/>
          <w:marBottom w:val="0"/>
          <w:divBdr>
            <w:top w:val="none" w:sz="0" w:space="0" w:color="auto"/>
            <w:left w:val="none" w:sz="0" w:space="0" w:color="auto"/>
            <w:bottom w:val="none" w:sz="0" w:space="0" w:color="auto"/>
            <w:right w:val="none" w:sz="0" w:space="0" w:color="auto"/>
          </w:divBdr>
          <w:divsChild>
            <w:div w:id="61761360">
              <w:marLeft w:val="0"/>
              <w:marRight w:val="0"/>
              <w:marTop w:val="600"/>
              <w:marBottom w:val="900"/>
              <w:divBdr>
                <w:top w:val="none" w:sz="0" w:space="0" w:color="auto"/>
                <w:left w:val="none" w:sz="0" w:space="0" w:color="auto"/>
                <w:bottom w:val="none" w:sz="0" w:space="0" w:color="auto"/>
                <w:right w:val="none" w:sz="0" w:space="0" w:color="auto"/>
              </w:divBdr>
              <w:divsChild>
                <w:div w:id="992832275">
                  <w:marLeft w:val="0"/>
                  <w:marRight w:val="0"/>
                  <w:marTop w:val="0"/>
                  <w:marBottom w:val="600"/>
                  <w:divBdr>
                    <w:top w:val="none" w:sz="0" w:space="0" w:color="auto"/>
                    <w:left w:val="none" w:sz="0" w:space="0" w:color="auto"/>
                    <w:bottom w:val="none" w:sz="0" w:space="0" w:color="auto"/>
                    <w:right w:val="none" w:sz="0" w:space="0" w:color="auto"/>
                  </w:divBdr>
                  <w:divsChild>
                    <w:div w:id="1244144797">
                      <w:marLeft w:val="0"/>
                      <w:marRight w:val="0"/>
                      <w:marTop w:val="0"/>
                      <w:marBottom w:val="0"/>
                      <w:divBdr>
                        <w:top w:val="none" w:sz="0" w:space="0" w:color="auto"/>
                        <w:left w:val="none" w:sz="0" w:space="0" w:color="auto"/>
                        <w:bottom w:val="none" w:sz="0" w:space="0" w:color="auto"/>
                        <w:right w:val="none" w:sz="0" w:space="0" w:color="auto"/>
                      </w:divBdr>
                      <w:divsChild>
                        <w:div w:id="1061557169">
                          <w:marLeft w:val="0"/>
                          <w:marRight w:val="150"/>
                          <w:marTop w:val="0"/>
                          <w:marBottom w:val="0"/>
                          <w:divBdr>
                            <w:top w:val="none" w:sz="0" w:space="0" w:color="auto"/>
                            <w:left w:val="none" w:sz="0" w:space="0" w:color="auto"/>
                            <w:bottom w:val="none" w:sz="0" w:space="0" w:color="auto"/>
                            <w:right w:val="none" w:sz="0" w:space="0" w:color="auto"/>
                          </w:divBdr>
                        </w:div>
                        <w:div w:id="1576747815">
                          <w:marLeft w:val="0"/>
                          <w:marRight w:val="0"/>
                          <w:marTop w:val="0"/>
                          <w:marBottom w:val="0"/>
                          <w:divBdr>
                            <w:top w:val="none" w:sz="0" w:space="0" w:color="auto"/>
                            <w:left w:val="none" w:sz="0" w:space="0" w:color="auto"/>
                            <w:bottom w:val="none" w:sz="0" w:space="0" w:color="auto"/>
                            <w:right w:val="none" w:sz="0" w:space="0" w:color="auto"/>
                          </w:divBdr>
                          <w:divsChild>
                            <w:div w:id="1354382476">
                              <w:marLeft w:val="0"/>
                              <w:marRight w:val="0"/>
                              <w:marTop w:val="0"/>
                              <w:marBottom w:val="0"/>
                              <w:divBdr>
                                <w:top w:val="none" w:sz="0" w:space="0" w:color="auto"/>
                                <w:left w:val="none" w:sz="0" w:space="0" w:color="auto"/>
                                <w:bottom w:val="none" w:sz="0" w:space="0" w:color="auto"/>
                                <w:right w:val="none" w:sz="0" w:space="0" w:color="auto"/>
                              </w:divBdr>
                            </w:div>
                            <w:div w:id="1927810888">
                              <w:marLeft w:val="0"/>
                              <w:marRight w:val="0"/>
                              <w:marTop w:val="0"/>
                              <w:marBottom w:val="75"/>
                              <w:divBdr>
                                <w:top w:val="none" w:sz="0" w:space="0" w:color="auto"/>
                                <w:left w:val="none" w:sz="0" w:space="0" w:color="auto"/>
                                <w:bottom w:val="none" w:sz="0" w:space="0" w:color="auto"/>
                                <w:right w:val="none" w:sz="0" w:space="0" w:color="auto"/>
                              </w:divBdr>
                            </w:div>
                          </w:divsChild>
                        </w:div>
                      </w:divsChild>
                    </w:div>
                  </w:divsChild>
                </w:div>
                <w:div w:id="1506045162">
                  <w:marLeft w:val="0"/>
                  <w:marRight w:val="0"/>
                  <w:marTop w:val="0"/>
                  <w:marBottom w:val="0"/>
                  <w:divBdr>
                    <w:top w:val="none" w:sz="0" w:space="0" w:color="auto"/>
                    <w:left w:val="none" w:sz="0" w:space="0" w:color="auto"/>
                    <w:bottom w:val="none" w:sz="0" w:space="0" w:color="auto"/>
                    <w:right w:val="none" w:sz="0" w:space="0" w:color="auto"/>
                  </w:divBdr>
                  <w:divsChild>
                    <w:div w:id="285745000">
                      <w:marLeft w:val="0"/>
                      <w:marRight w:val="0"/>
                      <w:marTop w:val="600"/>
                      <w:marBottom w:val="600"/>
                      <w:divBdr>
                        <w:top w:val="none" w:sz="0" w:space="0" w:color="000000"/>
                        <w:left w:val="none" w:sz="0" w:space="0" w:color="000000"/>
                        <w:bottom w:val="none" w:sz="0" w:space="0" w:color="000000"/>
                        <w:right w:val="none" w:sz="0" w:space="0" w:color="000000"/>
                      </w:divBdr>
                      <w:divsChild>
                        <w:div w:id="1646008462">
                          <w:marLeft w:val="0"/>
                          <w:marRight w:val="0"/>
                          <w:marTop w:val="0"/>
                          <w:marBottom w:val="0"/>
                          <w:divBdr>
                            <w:top w:val="none" w:sz="0" w:space="0" w:color="auto"/>
                            <w:left w:val="none" w:sz="0" w:space="0" w:color="auto"/>
                            <w:bottom w:val="none" w:sz="0" w:space="0" w:color="auto"/>
                            <w:right w:val="none" w:sz="0" w:space="0" w:color="auto"/>
                          </w:divBdr>
                          <w:divsChild>
                            <w:div w:id="762339113">
                              <w:marLeft w:val="0"/>
                              <w:marRight w:val="0"/>
                              <w:marTop w:val="0"/>
                              <w:marBottom w:val="0"/>
                              <w:divBdr>
                                <w:top w:val="none" w:sz="0" w:space="0" w:color="auto"/>
                                <w:left w:val="none" w:sz="0" w:space="0" w:color="auto"/>
                                <w:bottom w:val="none" w:sz="0" w:space="0" w:color="auto"/>
                                <w:right w:val="none" w:sz="0" w:space="0" w:color="auto"/>
                              </w:divBdr>
                              <w:divsChild>
                                <w:div w:id="1765490874">
                                  <w:marLeft w:val="0"/>
                                  <w:marRight w:val="0"/>
                                  <w:marTop w:val="0"/>
                                  <w:marBottom w:val="360"/>
                                  <w:divBdr>
                                    <w:top w:val="single" w:sz="4" w:space="18" w:color="CCCCCC"/>
                                    <w:left w:val="none" w:sz="0" w:space="0" w:color="auto"/>
                                    <w:bottom w:val="none" w:sz="0" w:space="0" w:color="auto"/>
                                    <w:right w:val="none" w:sz="0" w:space="0" w:color="auto"/>
                                  </w:divBdr>
                                </w:div>
                              </w:divsChild>
                            </w:div>
                            <w:div w:id="1458403789">
                              <w:marLeft w:val="0"/>
                              <w:marRight w:val="0"/>
                              <w:marTop w:val="0"/>
                              <w:marBottom w:val="0"/>
                              <w:divBdr>
                                <w:top w:val="none" w:sz="0" w:space="0" w:color="auto"/>
                                <w:left w:val="none" w:sz="0" w:space="0" w:color="auto"/>
                                <w:bottom w:val="none" w:sz="0" w:space="0" w:color="auto"/>
                                <w:right w:val="none" w:sz="0" w:space="0" w:color="auto"/>
                              </w:divBdr>
                              <w:divsChild>
                                <w:div w:id="569076779">
                                  <w:marLeft w:val="0"/>
                                  <w:marRight w:val="0"/>
                                  <w:marTop w:val="0"/>
                                  <w:marBottom w:val="0"/>
                                  <w:divBdr>
                                    <w:top w:val="none" w:sz="0" w:space="0" w:color="auto"/>
                                    <w:left w:val="none" w:sz="0" w:space="0" w:color="auto"/>
                                    <w:bottom w:val="none" w:sz="0" w:space="0" w:color="auto"/>
                                    <w:right w:val="none" w:sz="0" w:space="0" w:color="auto"/>
                                  </w:divBdr>
                                  <w:divsChild>
                                    <w:div w:id="1878664719">
                                      <w:marLeft w:val="0"/>
                                      <w:marRight w:val="0"/>
                                      <w:marTop w:val="0"/>
                                      <w:marBottom w:val="0"/>
                                      <w:divBdr>
                                        <w:top w:val="none" w:sz="0" w:space="0" w:color="auto"/>
                                        <w:left w:val="none" w:sz="0" w:space="0" w:color="auto"/>
                                        <w:bottom w:val="none" w:sz="0" w:space="0" w:color="auto"/>
                                        <w:right w:val="none" w:sz="0" w:space="0" w:color="auto"/>
                                      </w:divBdr>
                                      <w:divsChild>
                                        <w:div w:id="1158693145">
                                          <w:marLeft w:val="0"/>
                                          <w:marRight w:val="0"/>
                                          <w:marTop w:val="0"/>
                                          <w:marBottom w:val="0"/>
                                          <w:divBdr>
                                            <w:top w:val="none" w:sz="0" w:space="0" w:color="auto"/>
                                            <w:left w:val="none" w:sz="0" w:space="0" w:color="auto"/>
                                            <w:bottom w:val="none" w:sz="0" w:space="0" w:color="auto"/>
                                            <w:right w:val="none" w:sz="0" w:space="0" w:color="auto"/>
                                          </w:divBdr>
                                          <w:divsChild>
                                            <w:div w:id="19262623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14306480">
                                  <w:marLeft w:val="0"/>
                                  <w:marRight w:val="0"/>
                                  <w:marTop w:val="0"/>
                                  <w:marBottom w:val="0"/>
                                  <w:divBdr>
                                    <w:top w:val="none" w:sz="0" w:space="0" w:color="auto"/>
                                    <w:left w:val="none" w:sz="0" w:space="0" w:color="auto"/>
                                    <w:bottom w:val="none" w:sz="0" w:space="0" w:color="auto"/>
                                    <w:right w:val="none" w:sz="0" w:space="0" w:color="auto"/>
                                  </w:divBdr>
                                  <w:divsChild>
                                    <w:div w:id="1691370499">
                                      <w:marLeft w:val="0"/>
                                      <w:marRight w:val="0"/>
                                      <w:marTop w:val="0"/>
                                      <w:marBottom w:val="0"/>
                                      <w:divBdr>
                                        <w:top w:val="none" w:sz="0" w:space="0" w:color="auto"/>
                                        <w:left w:val="none" w:sz="0" w:space="0" w:color="auto"/>
                                        <w:bottom w:val="none" w:sz="0" w:space="0" w:color="auto"/>
                                        <w:right w:val="none" w:sz="0" w:space="0" w:color="auto"/>
                                      </w:divBdr>
                                      <w:divsChild>
                                        <w:div w:id="373896268">
                                          <w:marLeft w:val="0"/>
                                          <w:marRight w:val="0"/>
                                          <w:marTop w:val="0"/>
                                          <w:marBottom w:val="0"/>
                                          <w:divBdr>
                                            <w:top w:val="none" w:sz="0" w:space="0" w:color="auto"/>
                                            <w:left w:val="none" w:sz="0" w:space="0" w:color="auto"/>
                                            <w:bottom w:val="none" w:sz="0" w:space="0" w:color="auto"/>
                                            <w:right w:val="none" w:sz="0" w:space="0" w:color="auto"/>
                                          </w:divBdr>
                                          <w:divsChild>
                                            <w:div w:id="1021399453">
                                              <w:marLeft w:val="0"/>
                                              <w:marRight w:val="0"/>
                                              <w:marTop w:val="0"/>
                                              <w:marBottom w:val="0"/>
                                              <w:divBdr>
                                                <w:top w:val="none" w:sz="0" w:space="0" w:color="auto"/>
                                                <w:left w:val="none" w:sz="0" w:space="0" w:color="auto"/>
                                                <w:bottom w:val="none" w:sz="0" w:space="0" w:color="auto"/>
                                                <w:right w:val="none" w:sz="0" w:space="0" w:color="auto"/>
                                              </w:divBdr>
                                            </w:div>
                                          </w:divsChild>
                                        </w:div>
                                        <w:div w:id="883445650">
                                          <w:marLeft w:val="0"/>
                                          <w:marRight w:val="0"/>
                                          <w:marTop w:val="0"/>
                                          <w:marBottom w:val="120"/>
                                          <w:divBdr>
                                            <w:top w:val="none" w:sz="0" w:space="0" w:color="auto"/>
                                            <w:left w:val="none" w:sz="0" w:space="0" w:color="auto"/>
                                            <w:bottom w:val="none" w:sz="0" w:space="0" w:color="auto"/>
                                            <w:right w:val="none" w:sz="0" w:space="0" w:color="auto"/>
                                          </w:divBdr>
                                        </w:div>
                                      </w:divsChild>
                                    </w:div>
                                  </w:divsChild>
                                </w:div>
                                <w:div w:id="1344086426">
                                  <w:marLeft w:val="0"/>
                                  <w:marRight w:val="0"/>
                                  <w:marTop w:val="0"/>
                                  <w:marBottom w:val="0"/>
                                  <w:divBdr>
                                    <w:top w:val="none" w:sz="0" w:space="0" w:color="auto"/>
                                    <w:left w:val="none" w:sz="0" w:space="0" w:color="auto"/>
                                    <w:bottom w:val="none" w:sz="0" w:space="0" w:color="auto"/>
                                    <w:right w:val="none" w:sz="0" w:space="0" w:color="auto"/>
                                  </w:divBdr>
                                  <w:divsChild>
                                    <w:div w:id="1451363898">
                                      <w:marLeft w:val="0"/>
                                      <w:marRight w:val="0"/>
                                      <w:marTop w:val="0"/>
                                      <w:marBottom w:val="0"/>
                                      <w:divBdr>
                                        <w:top w:val="none" w:sz="0" w:space="0" w:color="auto"/>
                                        <w:left w:val="none" w:sz="0" w:space="0" w:color="auto"/>
                                        <w:bottom w:val="none" w:sz="0" w:space="0" w:color="auto"/>
                                        <w:right w:val="none" w:sz="0" w:space="0" w:color="auto"/>
                                      </w:divBdr>
                                      <w:divsChild>
                                        <w:div w:id="283927247">
                                          <w:marLeft w:val="0"/>
                                          <w:marRight w:val="0"/>
                                          <w:marTop w:val="0"/>
                                          <w:marBottom w:val="0"/>
                                          <w:divBdr>
                                            <w:top w:val="none" w:sz="0" w:space="0" w:color="auto"/>
                                            <w:left w:val="none" w:sz="0" w:space="0" w:color="auto"/>
                                            <w:bottom w:val="none" w:sz="0" w:space="0" w:color="auto"/>
                                            <w:right w:val="none" w:sz="0" w:space="0" w:color="auto"/>
                                          </w:divBdr>
                                          <w:divsChild>
                                            <w:div w:id="1725372485">
                                              <w:marLeft w:val="0"/>
                                              <w:marRight w:val="0"/>
                                              <w:marTop w:val="0"/>
                                              <w:marBottom w:val="0"/>
                                              <w:divBdr>
                                                <w:top w:val="none" w:sz="0" w:space="0" w:color="auto"/>
                                                <w:left w:val="none" w:sz="0" w:space="0" w:color="auto"/>
                                                <w:bottom w:val="none" w:sz="0" w:space="0" w:color="auto"/>
                                                <w:right w:val="none" w:sz="0" w:space="0" w:color="auto"/>
                                              </w:divBdr>
                                            </w:div>
                                          </w:divsChild>
                                        </w:div>
                                        <w:div w:id="1556432230">
                                          <w:marLeft w:val="0"/>
                                          <w:marRight w:val="0"/>
                                          <w:marTop w:val="0"/>
                                          <w:marBottom w:val="12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306591734">
              <w:marLeft w:val="0"/>
              <w:marRight w:val="0"/>
              <w:marTop w:val="0"/>
              <w:marBottom w:val="0"/>
              <w:divBdr>
                <w:top w:val="none" w:sz="0" w:space="0" w:color="auto"/>
                <w:left w:val="none" w:sz="0" w:space="0" w:color="auto"/>
                <w:bottom w:val="none" w:sz="0" w:space="0" w:color="auto"/>
                <w:right w:val="none" w:sz="0" w:space="0" w:color="auto"/>
              </w:divBdr>
              <w:divsChild>
                <w:div w:id="1831408026">
                  <w:marLeft w:val="0"/>
                  <w:marRight w:val="0"/>
                  <w:marTop w:val="0"/>
                  <w:marBottom w:val="0"/>
                  <w:divBdr>
                    <w:top w:val="none" w:sz="0" w:space="0" w:color="auto"/>
                    <w:left w:val="none" w:sz="0" w:space="0" w:color="auto"/>
                    <w:bottom w:val="none" w:sz="0" w:space="0" w:color="auto"/>
                    <w:right w:val="none" w:sz="0" w:space="0" w:color="auto"/>
                  </w:divBdr>
                  <w:divsChild>
                    <w:div w:id="1694988249">
                      <w:marLeft w:val="0"/>
                      <w:marRight w:val="0"/>
                      <w:marTop w:val="0"/>
                      <w:marBottom w:val="0"/>
                      <w:divBdr>
                        <w:top w:val="none" w:sz="0" w:space="0" w:color="auto"/>
                        <w:left w:val="none" w:sz="0" w:space="0" w:color="auto"/>
                        <w:bottom w:val="none" w:sz="0" w:space="0" w:color="auto"/>
                        <w:right w:val="none" w:sz="0" w:space="0" w:color="auto"/>
                      </w:divBdr>
                      <w:divsChild>
                        <w:div w:id="1620528753">
                          <w:marLeft w:val="0"/>
                          <w:marRight w:val="0"/>
                          <w:marTop w:val="0"/>
                          <w:marBottom w:val="0"/>
                          <w:divBdr>
                            <w:top w:val="none" w:sz="0" w:space="0" w:color="auto"/>
                            <w:left w:val="none" w:sz="0" w:space="0" w:color="auto"/>
                            <w:bottom w:val="none" w:sz="0" w:space="0" w:color="auto"/>
                            <w:right w:val="none" w:sz="0" w:space="0" w:color="auto"/>
                          </w:divBdr>
                          <w:divsChild>
                            <w:div w:id="1285773737">
                              <w:marLeft w:val="0"/>
                              <w:marRight w:val="0"/>
                              <w:marTop w:val="0"/>
                              <w:marBottom w:val="0"/>
                              <w:divBdr>
                                <w:top w:val="none" w:sz="0" w:space="0" w:color="auto"/>
                                <w:left w:val="none" w:sz="0" w:space="0" w:color="auto"/>
                                <w:bottom w:val="none" w:sz="0" w:space="0" w:color="auto"/>
                                <w:right w:val="none" w:sz="0" w:space="0" w:color="auto"/>
                              </w:divBdr>
                            </w:div>
                            <w:div w:id="1470895878">
                              <w:marLeft w:val="0"/>
                              <w:marRight w:val="0"/>
                              <w:marTop w:val="0"/>
                              <w:marBottom w:val="0"/>
                              <w:divBdr>
                                <w:top w:val="none" w:sz="0" w:space="0" w:color="auto"/>
                                <w:left w:val="none" w:sz="0" w:space="0" w:color="auto"/>
                                <w:bottom w:val="none" w:sz="0" w:space="0" w:color="auto"/>
                                <w:right w:val="none" w:sz="0" w:space="0" w:color="auto"/>
                              </w:divBdr>
                              <w:divsChild>
                                <w:div w:id="534274207">
                                  <w:marLeft w:val="0"/>
                                  <w:marRight w:val="0"/>
                                  <w:marTop w:val="0"/>
                                  <w:marBottom w:val="0"/>
                                  <w:divBdr>
                                    <w:top w:val="none" w:sz="0" w:space="0" w:color="auto"/>
                                    <w:left w:val="none" w:sz="0" w:space="0" w:color="auto"/>
                                    <w:bottom w:val="none" w:sz="0" w:space="0" w:color="auto"/>
                                    <w:right w:val="none" w:sz="0" w:space="0" w:color="auto"/>
                                  </w:divBdr>
                                  <w:divsChild>
                                    <w:div w:id="1261528168">
                                      <w:marLeft w:val="0"/>
                                      <w:marRight w:val="0"/>
                                      <w:marTop w:val="75"/>
                                      <w:marBottom w:val="0"/>
                                      <w:divBdr>
                                        <w:top w:val="none" w:sz="0" w:space="0" w:color="auto"/>
                                        <w:left w:val="none" w:sz="0" w:space="0" w:color="auto"/>
                                        <w:bottom w:val="none" w:sz="0" w:space="0" w:color="auto"/>
                                        <w:right w:val="none" w:sz="0" w:space="0" w:color="auto"/>
                                      </w:divBdr>
                                      <w:divsChild>
                                        <w:div w:id="311639403">
                                          <w:marLeft w:val="0"/>
                                          <w:marRight w:val="0"/>
                                          <w:marTop w:val="0"/>
                                          <w:marBottom w:val="0"/>
                                          <w:divBdr>
                                            <w:top w:val="none" w:sz="0" w:space="0" w:color="auto"/>
                                            <w:left w:val="none" w:sz="0" w:space="0" w:color="auto"/>
                                            <w:bottom w:val="none" w:sz="0" w:space="0" w:color="auto"/>
                                            <w:right w:val="none" w:sz="0" w:space="0" w:color="auto"/>
                                          </w:divBdr>
                                        </w:div>
                                      </w:divsChild>
                                    </w:div>
                                    <w:div w:id="14094254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103961194">
          <w:marLeft w:val="0"/>
          <w:marRight w:val="0"/>
          <w:marTop w:val="0"/>
          <w:marBottom w:val="0"/>
          <w:divBdr>
            <w:top w:val="none" w:sz="0" w:space="0" w:color="auto"/>
            <w:left w:val="none" w:sz="0" w:space="0" w:color="auto"/>
            <w:bottom w:val="none" w:sz="0" w:space="0" w:color="auto"/>
            <w:right w:val="none" w:sz="0" w:space="0" w:color="auto"/>
          </w:divBdr>
          <w:divsChild>
            <w:div w:id="2640709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7516434">
      <w:bodyDiv w:val="1"/>
      <w:marLeft w:val="0"/>
      <w:marRight w:val="0"/>
      <w:marTop w:val="0"/>
      <w:marBottom w:val="0"/>
      <w:divBdr>
        <w:top w:val="none" w:sz="0" w:space="0" w:color="auto"/>
        <w:left w:val="none" w:sz="0" w:space="0" w:color="auto"/>
        <w:bottom w:val="none" w:sz="0" w:space="0" w:color="auto"/>
        <w:right w:val="none" w:sz="0" w:space="0" w:color="auto"/>
      </w:divBdr>
      <w:divsChild>
        <w:div w:id="397477979">
          <w:marLeft w:val="0"/>
          <w:marRight w:val="0"/>
          <w:marTop w:val="0"/>
          <w:marBottom w:val="0"/>
          <w:divBdr>
            <w:top w:val="none" w:sz="0" w:space="0" w:color="auto"/>
            <w:left w:val="none" w:sz="0" w:space="0" w:color="auto"/>
            <w:bottom w:val="none" w:sz="0" w:space="0" w:color="auto"/>
            <w:right w:val="none" w:sz="0" w:space="0" w:color="auto"/>
          </w:divBdr>
          <w:divsChild>
            <w:div w:id="1905140455">
              <w:marLeft w:val="0"/>
              <w:marRight w:val="0"/>
              <w:marTop w:val="600"/>
              <w:marBottom w:val="900"/>
              <w:divBdr>
                <w:top w:val="none" w:sz="0" w:space="0" w:color="auto"/>
                <w:left w:val="none" w:sz="0" w:space="0" w:color="auto"/>
                <w:bottom w:val="none" w:sz="0" w:space="0" w:color="auto"/>
                <w:right w:val="none" w:sz="0" w:space="0" w:color="auto"/>
              </w:divBdr>
              <w:divsChild>
                <w:div w:id="14817400">
                  <w:marLeft w:val="0"/>
                  <w:marRight w:val="0"/>
                  <w:marTop w:val="0"/>
                  <w:marBottom w:val="600"/>
                  <w:divBdr>
                    <w:top w:val="none" w:sz="0" w:space="0" w:color="auto"/>
                    <w:left w:val="none" w:sz="0" w:space="0" w:color="auto"/>
                    <w:bottom w:val="none" w:sz="0" w:space="0" w:color="auto"/>
                    <w:right w:val="none" w:sz="0" w:space="0" w:color="auto"/>
                  </w:divBdr>
                  <w:divsChild>
                    <w:div w:id="1085609332">
                      <w:marLeft w:val="0"/>
                      <w:marRight w:val="0"/>
                      <w:marTop w:val="0"/>
                      <w:marBottom w:val="0"/>
                      <w:divBdr>
                        <w:top w:val="none" w:sz="0" w:space="0" w:color="auto"/>
                        <w:left w:val="none" w:sz="0" w:space="0" w:color="auto"/>
                        <w:bottom w:val="none" w:sz="0" w:space="0" w:color="auto"/>
                        <w:right w:val="none" w:sz="0" w:space="0" w:color="auto"/>
                      </w:divBdr>
                    </w:div>
                  </w:divsChild>
                </w:div>
                <w:div w:id="548150981">
                  <w:marLeft w:val="0"/>
                  <w:marRight w:val="0"/>
                  <w:marTop w:val="0"/>
                  <w:marBottom w:val="0"/>
                  <w:divBdr>
                    <w:top w:val="none" w:sz="0" w:space="0" w:color="auto"/>
                    <w:left w:val="none" w:sz="0" w:space="0" w:color="auto"/>
                    <w:bottom w:val="none" w:sz="0" w:space="0" w:color="auto"/>
                    <w:right w:val="none" w:sz="0" w:space="0" w:color="auto"/>
                  </w:divBdr>
                  <w:divsChild>
                    <w:div w:id="1360858450">
                      <w:marLeft w:val="0"/>
                      <w:marRight w:val="0"/>
                      <w:marTop w:val="600"/>
                      <w:marBottom w:val="600"/>
                      <w:divBdr>
                        <w:top w:val="none" w:sz="0" w:space="0" w:color="000000"/>
                        <w:left w:val="none" w:sz="0" w:space="0" w:color="000000"/>
                        <w:bottom w:val="none" w:sz="0" w:space="0" w:color="000000"/>
                        <w:right w:val="none" w:sz="0" w:space="0" w:color="000000"/>
                      </w:divBdr>
                      <w:divsChild>
                        <w:div w:id="1386680110">
                          <w:marLeft w:val="0"/>
                          <w:marRight w:val="0"/>
                          <w:marTop w:val="0"/>
                          <w:marBottom w:val="0"/>
                          <w:divBdr>
                            <w:top w:val="none" w:sz="0" w:space="0" w:color="auto"/>
                            <w:left w:val="none" w:sz="0" w:space="0" w:color="auto"/>
                            <w:bottom w:val="none" w:sz="0" w:space="0" w:color="auto"/>
                            <w:right w:val="none" w:sz="0" w:space="0" w:color="auto"/>
                          </w:divBdr>
                          <w:divsChild>
                            <w:div w:id="440340540">
                              <w:marLeft w:val="0"/>
                              <w:marRight w:val="0"/>
                              <w:marTop w:val="0"/>
                              <w:marBottom w:val="0"/>
                              <w:divBdr>
                                <w:top w:val="none" w:sz="0" w:space="0" w:color="auto"/>
                                <w:left w:val="none" w:sz="0" w:space="0" w:color="auto"/>
                                <w:bottom w:val="none" w:sz="0" w:space="0" w:color="auto"/>
                                <w:right w:val="none" w:sz="0" w:space="0" w:color="auto"/>
                              </w:divBdr>
                              <w:divsChild>
                                <w:div w:id="455223082">
                                  <w:marLeft w:val="0"/>
                                  <w:marRight w:val="0"/>
                                  <w:marTop w:val="0"/>
                                  <w:marBottom w:val="0"/>
                                  <w:divBdr>
                                    <w:top w:val="none" w:sz="0" w:space="0" w:color="auto"/>
                                    <w:left w:val="none" w:sz="0" w:space="0" w:color="auto"/>
                                    <w:bottom w:val="none" w:sz="0" w:space="0" w:color="auto"/>
                                    <w:right w:val="none" w:sz="0" w:space="0" w:color="auto"/>
                                  </w:divBdr>
                                  <w:divsChild>
                                    <w:div w:id="911231776">
                                      <w:marLeft w:val="0"/>
                                      <w:marRight w:val="0"/>
                                      <w:marTop w:val="0"/>
                                      <w:marBottom w:val="0"/>
                                      <w:divBdr>
                                        <w:top w:val="none" w:sz="0" w:space="0" w:color="auto"/>
                                        <w:left w:val="none" w:sz="0" w:space="0" w:color="auto"/>
                                        <w:bottom w:val="none" w:sz="0" w:space="0" w:color="auto"/>
                                        <w:right w:val="none" w:sz="0" w:space="0" w:color="auto"/>
                                      </w:divBdr>
                                      <w:divsChild>
                                        <w:div w:id="1347899616">
                                          <w:marLeft w:val="0"/>
                                          <w:marRight w:val="0"/>
                                          <w:marTop w:val="0"/>
                                          <w:marBottom w:val="0"/>
                                          <w:divBdr>
                                            <w:top w:val="none" w:sz="0" w:space="0" w:color="auto"/>
                                            <w:left w:val="none" w:sz="0" w:space="0" w:color="auto"/>
                                            <w:bottom w:val="none" w:sz="0" w:space="0" w:color="auto"/>
                                            <w:right w:val="none" w:sz="0" w:space="0" w:color="auto"/>
                                          </w:divBdr>
                                          <w:divsChild>
                                            <w:div w:id="1151216361">
                                              <w:marLeft w:val="0"/>
                                              <w:marRight w:val="0"/>
                                              <w:marTop w:val="0"/>
                                              <w:marBottom w:val="0"/>
                                              <w:divBdr>
                                                <w:top w:val="none" w:sz="0" w:space="0" w:color="auto"/>
                                                <w:left w:val="none" w:sz="0" w:space="0" w:color="auto"/>
                                                <w:bottom w:val="none" w:sz="0" w:space="0" w:color="auto"/>
                                                <w:right w:val="none" w:sz="0" w:space="0" w:color="auto"/>
                                              </w:divBdr>
                                            </w:div>
                                          </w:divsChild>
                                        </w:div>
                                        <w:div w:id="1772582658">
                                          <w:marLeft w:val="0"/>
                                          <w:marRight w:val="0"/>
                                          <w:marTop w:val="0"/>
                                          <w:marBottom w:val="120"/>
                                          <w:divBdr>
                                            <w:top w:val="none" w:sz="0" w:space="0" w:color="auto"/>
                                            <w:left w:val="none" w:sz="0" w:space="0" w:color="auto"/>
                                            <w:bottom w:val="none" w:sz="0" w:space="0" w:color="auto"/>
                                            <w:right w:val="none" w:sz="0" w:space="0" w:color="auto"/>
                                          </w:divBdr>
                                        </w:div>
                                      </w:divsChild>
                                    </w:div>
                                  </w:divsChild>
                                </w:div>
                                <w:div w:id="1521115823">
                                  <w:marLeft w:val="0"/>
                                  <w:marRight w:val="0"/>
                                  <w:marTop w:val="0"/>
                                  <w:marBottom w:val="0"/>
                                  <w:divBdr>
                                    <w:top w:val="none" w:sz="0" w:space="0" w:color="auto"/>
                                    <w:left w:val="none" w:sz="0" w:space="0" w:color="auto"/>
                                    <w:bottom w:val="none" w:sz="0" w:space="0" w:color="auto"/>
                                    <w:right w:val="none" w:sz="0" w:space="0" w:color="auto"/>
                                  </w:divBdr>
                                  <w:divsChild>
                                    <w:div w:id="1794329851">
                                      <w:marLeft w:val="0"/>
                                      <w:marRight w:val="0"/>
                                      <w:marTop w:val="0"/>
                                      <w:marBottom w:val="0"/>
                                      <w:divBdr>
                                        <w:top w:val="none" w:sz="0" w:space="0" w:color="auto"/>
                                        <w:left w:val="none" w:sz="0" w:space="0" w:color="auto"/>
                                        <w:bottom w:val="none" w:sz="0" w:space="0" w:color="auto"/>
                                        <w:right w:val="none" w:sz="0" w:space="0" w:color="auto"/>
                                      </w:divBdr>
                                      <w:divsChild>
                                        <w:div w:id="1908690458">
                                          <w:marLeft w:val="0"/>
                                          <w:marRight w:val="0"/>
                                          <w:marTop w:val="0"/>
                                          <w:marBottom w:val="0"/>
                                          <w:divBdr>
                                            <w:top w:val="none" w:sz="0" w:space="0" w:color="auto"/>
                                            <w:left w:val="none" w:sz="0" w:space="0" w:color="auto"/>
                                            <w:bottom w:val="none" w:sz="0" w:space="0" w:color="auto"/>
                                            <w:right w:val="none" w:sz="0" w:space="0" w:color="auto"/>
                                          </w:divBdr>
                                          <w:divsChild>
                                            <w:div w:id="11150605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28193284">
                              <w:marLeft w:val="0"/>
                              <w:marRight w:val="0"/>
                              <w:marTop w:val="0"/>
                              <w:marBottom w:val="0"/>
                              <w:divBdr>
                                <w:top w:val="none" w:sz="0" w:space="0" w:color="auto"/>
                                <w:left w:val="none" w:sz="0" w:space="0" w:color="auto"/>
                                <w:bottom w:val="none" w:sz="0" w:space="0" w:color="auto"/>
                                <w:right w:val="none" w:sz="0" w:space="0" w:color="auto"/>
                              </w:divBdr>
                              <w:divsChild>
                                <w:div w:id="1381637100">
                                  <w:marLeft w:val="0"/>
                                  <w:marRight w:val="0"/>
                                  <w:marTop w:val="0"/>
                                  <w:marBottom w:val="360"/>
                                  <w:divBdr>
                                    <w:top w:val="single" w:sz="4" w:space="18" w:color="CCCCCC"/>
                                    <w:left w:val="none" w:sz="0" w:space="0" w:color="auto"/>
                                    <w:bottom w:val="none" w:sz="0" w:space="0" w:color="auto"/>
                                    <w:right w:val="none" w:sz="0" w:space="0" w:color="auto"/>
                                  </w:divBdr>
                                </w:div>
                              </w:divsChild>
                            </w:div>
                          </w:divsChild>
                        </w:div>
                      </w:divsChild>
                    </w:div>
                  </w:divsChild>
                </w:div>
              </w:divsChild>
            </w:div>
          </w:divsChild>
        </w:div>
        <w:div w:id="915941211">
          <w:marLeft w:val="0"/>
          <w:marRight w:val="0"/>
          <w:marTop w:val="0"/>
          <w:marBottom w:val="0"/>
          <w:divBdr>
            <w:top w:val="none" w:sz="0" w:space="0" w:color="auto"/>
            <w:left w:val="none" w:sz="0" w:space="0" w:color="auto"/>
            <w:bottom w:val="none" w:sz="0" w:space="0" w:color="auto"/>
            <w:right w:val="none" w:sz="0" w:space="0" w:color="auto"/>
          </w:divBdr>
          <w:divsChild>
            <w:div w:id="1575580801">
              <w:marLeft w:val="0"/>
              <w:marRight w:val="0"/>
              <w:marTop w:val="0"/>
              <w:marBottom w:val="0"/>
              <w:divBdr>
                <w:top w:val="none" w:sz="0" w:space="0" w:color="auto"/>
                <w:left w:val="none" w:sz="0" w:space="0" w:color="auto"/>
                <w:bottom w:val="none" w:sz="0" w:space="0" w:color="auto"/>
                <w:right w:val="none" w:sz="0" w:space="0" w:color="auto"/>
              </w:divBdr>
            </w:div>
          </w:divsChild>
        </w:div>
        <w:div w:id="1078595822">
          <w:marLeft w:val="0"/>
          <w:marRight w:val="0"/>
          <w:marTop w:val="0"/>
          <w:marBottom w:val="0"/>
          <w:divBdr>
            <w:top w:val="none" w:sz="0" w:space="0" w:color="auto"/>
            <w:left w:val="none" w:sz="0" w:space="0" w:color="auto"/>
            <w:bottom w:val="none" w:sz="0" w:space="0" w:color="auto"/>
            <w:right w:val="none" w:sz="0" w:space="0" w:color="auto"/>
          </w:divBdr>
          <w:divsChild>
            <w:div w:id="1807166425">
              <w:marLeft w:val="0"/>
              <w:marRight w:val="0"/>
              <w:marTop w:val="150"/>
              <w:marBottom w:val="0"/>
              <w:divBdr>
                <w:top w:val="none" w:sz="0" w:space="0" w:color="auto"/>
                <w:left w:val="none" w:sz="0" w:space="0" w:color="auto"/>
                <w:bottom w:val="none" w:sz="0" w:space="0" w:color="auto"/>
                <w:right w:val="none" w:sz="0" w:space="0" w:color="auto"/>
              </w:divBdr>
              <w:divsChild>
                <w:div w:id="14212139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22562554">
      <w:bodyDiv w:val="1"/>
      <w:marLeft w:val="0"/>
      <w:marRight w:val="0"/>
      <w:marTop w:val="0"/>
      <w:marBottom w:val="0"/>
      <w:divBdr>
        <w:top w:val="none" w:sz="0" w:space="0" w:color="auto"/>
        <w:left w:val="none" w:sz="0" w:space="0" w:color="auto"/>
        <w:bottom w:val="none" w:sz="0" w:space="0" w:color="auto"/>
        <w:right w:val="none" w:sz="0" w:space="0" w:color="auto"/>
      </w:divBdr>
      <w:divsChild>
        <w:div w:id="1865556598">
          <w:marLeft w:val="0"/>
          <w:marRight w:val="0"/>
          <w:marTop w:val="0"/>
          <w:marBottom w:val="0"/>
          <w:divBdr>
            <w:top w:val="none" w:sz="0" w:space="0" w:color="auto"/>
            <w:left w:val="none" w:sz="0" w:space="0" w:color="auto"/>
            <w:bottom w:val="none" w:sz="0" w:space="0" w:color="auto"/>
            <w:right w:val="none" w:sz="0" w:space="0" w:color="auto"/>
          </w:divBdr>
          <w:divsChild>
            <w:div w:id="370497265">
              <w:marLeft w:val="0"/>
              <w:marRight w:val="0"/>
              <w:marTop w:val="600"/>
              <w:marBottom w:val="900"/>
              <w:divBdr>
                <w:top w:val="none" w:sz="0" w:space="0" w:color="auto"/>
                <w:left w:val="none" w:sz="0" w:space="0" w:color="auto"/>
                <w:bottom w:val="none" w:sz="0" w:space="0" w:color="auto"/>
                <w:right w:val="none" w:sz="0" w:space="0" w:color="auto"/>
              </w:divBdr>
              <w:divsChild>
                <w:div w:id="942762149">
                  <w:marLeft w:val="0"/>
                  <w:marRight w:val="0"/>
                  <w:marTop w:val="0"/>
                  <w:marBottom w:val="0"/>
                  <w:divBdr>
                    <w:top w:val="none" w:sz="0" w:space="0" w:color="auto"/>
                    <w:left w:val="none" w:sz="0" w:space="0" w:color="auto"/>
                    <w:bottom w:val="none" w:sz="0" w:space="0" w:color="auto"/>
                    <w:right w:val="none" w:sz="0" w:space="0" w:color="auto"/>
                  </w:divBdr>
                  <w:divsChild>
                    <w:div w:id="273439074">
                      <w:marLeft w:val="0"/>
                      <w:marRight w:val="0"/>
                      <w:marTop w:val="600"/>
                      <w:marBottom w:val="600"/>
                      <w:divBdr>
                        <w:top w:val="none" w:sz="0" w:space="0" w:color="000000"/>
                        <w:left w:val="none" w:sz="0" w:space="0" w:color="000000"/>
                        <w:bottom w:val="none" w:sz="0" w:space="0" w:color="000000"/>
                        <w:right w:val="none" w:sz="0" w:space="0" w:color="000000"/>
                      </w:divBdr>
                    </w:div>
                  </w:divsChild>
                </w:div>
                <w:div w:id="1476797675">
                  <w:marLeft w:val="0"/>
                  <w:marRight w:val="0"/>
                  <w:marTop w:val="0"/>
                  <w:marBottom w:val="600"/>
                  <w:divBdr>
                    <w:top w:val="none" w:sz="0" w:space="0" w:color="auto"/>
                    <w:left w:val="none" w:sz="0" w:space="0" w:color="auto"/>
                    <w:bottom w:val="none" w:sz="0" w:space="0" w:color="auto"/>
                    <w:right w:val="none" w:sz="0" w:space="0" w:color="auto"/>
                  </w:divBdr>
                  <w:divsChild>
                    <w:div w:id="1833059722">
                      <w:marLeft w:val="0"/>
                      <w:marRight w:val="0"/>
                      <w:marTop w:val="0"/>
                      <w:marBottom w:val="0"/>
                      <w:divBdr>
                        <w:top w:val="none" w:sz="0" w:space="0" w:color="auto"/>
                        <w:left w:val="none" w:sz="0" w:space="0" w:color="auto"/>
                        <w:bottom w:val="none" w:sz="0" w:space="0" w:color="auto"/>
                        <w:right w:val="none" w:sz="0" w:space="0" w:color="auto"/>
                      </w:divBdr>
                      <w:divsChild>
                        <w:div w:id="642780704">
                          <w:marLeft w:val="0"/>
                          <w:marRight w:val="0"/>
                          <w:marTop w:val="0"/>
                          <w:marBottom w:val="0"/>
                          <w:divBdr>
                            <w:top w:val="none" w:sz="0" w:space="0" w:color="auto"/>
                            <w:left w:val="none" w:sz="0" w:space="0" w:color="auto"/>
                            <w:bottom w:val="none" w:sz="0" w:space="0" w:color="auto"/>
                            <w:right w:val="none" w:sz="0" w:space="0" w:color="auto"/>
                          </w:divBdr>
                          <w:divsChild>
                            <w:div w:id="483090006">
                              <w:marLeft w:val="0"/>
                              <w:marRight w:val="0"/>
                              <w:marTop w:val="0"/>
                              <w:marBottom w:val="0"/>
                              <w:divBdr>
                                <w:top w:val="none" w:sz="0" w:space="0" w:color="auto"/>
                                <w:left w:val="none" w:sz="0" w:space="0" w:color="auto"/>
                                <w:bottom w:val="none" w:sz="0" w:space="0" w:color="auto"/>
                                <w:right w:val="none" w:sz="0" w:space="0" w:color="auto"/>
                              </w:divBdr>
                            </w:div>
                            <w:div w:id="1081606962">
                              <w:marLeft w:val="0"/>
                              <w:marRight w:val="0"/>
                              <w:marTop w:val="0"/>
                              <w:marBottom w:val="75"/>
                              <w:divBdr>
                                <w:top w:val="none" w:sz="0" w:space="0" w:color="auto"/>
                                <w:left w:val="none" w:sz="0" w:space="0" w:color="auto"/>
                                <w:bottom w:val="none" w:sz="0" w:space="0" w:color="auto"/>
                                <w:right w:val="none" w:sz="0" w:space="0" w:color="auto"/>
                              </w:divBdr>
                            </w:div>
                          </w:divsChild>
                        </w:div>
                      </w:divsChild>
                    </w:div>
                  </w:divsChild>
                </w:div>
              </w:divsChild>
            </w:div>
          </w:divsChild>
        </w:div>
        <w:div w:id="1906991439">
          <w:marLeft w:val="0"/>
          <w:marRight w:val="0"/>
          <w:marTop w:val="0"/>
          <w:marBottom w:val="0"/>
          <w:divBdr>
            <w:top w:val="none" w:sz="0" w:space="0" w:color="auto"/>
            <w:left w:val="none" w:sz="0" w:space="0" w:color="auto"/>
            <w:bottom w:val="none" w:sz="0" w:space="0" w:color="auto"/>
            <w:right w:val="none" w:sz="0" w:space="0" w:color="auto"/>
          </w:divBdr>
        </w:div>
      </w:divsChild>
    </w:div>
    <w:div w:id="225265729">
      <w:bodyDiv w:val="1"/>
      <w:marLeft w:val="0"/>
      <w:marRight w:val="0"/>
      <w:marTop w:val="0"/>
      <w:marBottom w:val="0"/>
      <w:divBdr>
        <w:top w:val="none" w:sz="0" w:space="0" w:color="auto"/>
        <w:left w:val="none" w:sz="0" w:space="0" w:color="auto"/>
        <w:bottom w:val="none" w:sz="0" w:space="0" w:color="auto"/>
        <w:right w:val="none" w:sz="0" w:space="0" w:color="auto"/>
      </w:divBdr>
      <w:divsChild>
        <w:div w:id="1206599034">
          <w:marLeft w:val="0"/>
          <w:marRight w:val="0"/>
          <w:marTop w:val="0"/>
          <w:marBottom w:val="0"/>
          <w:divBdr>
            <w:top w:val="none" w:sz="0" w:space="0" w:color="auto"/>
            <w:left w:val="none" w:sz="0" w:space="0" w:color="auto"/>
            <w:bottom w:val="none" w:sz="0" w:space="0" w:color="auto"/>
            <w:right w:val="none" w:sz="0" w:space="0" w:color="auto"/>
          </w:divBdr>
          <w:divsChild>
            <w:div w:id="1384400746">
              <w:marLeft w:val="0"/>
              <w:marRight w:val="0"/>
              <w:marTop w:val="0"/>
              <w:marBottom w:val="0"/>
              <w:divBdr>
                <w:top w:val="none" w:sz="0" w:space="0" w:color="auto"/>
                <w:left w:val="none" w:sz="0" w:space="0" w:color="auto"/>
                <w:bottom w:val="none" w:sz="0" w:space="0" w:color="auto"/>
                <w:right w:val="none" w:sz="0" w:space="0" w:color="auto"/>
              </w:divBdr>
              <w:divsChild>
                <w:div w:id="1594051922">
                  <w:marLeft w:val="0"/>
                  <w:marRight w:val="0"/>
                  <w:marTop w:val="0"/>
                  <w:marBottom w:val="0"/>
                  <w:divBdr>
                    <w:top w:val="none" w:sz="0" w:space="0" w:color="auto"/>
                    <w:left w:val="none" w:sz="0" w:space="0" w:color="auto"/>
                    <w:bottom w:val="none" w:sz="0" w:space="0" w:color="auto"/>
                    <w:right w:val="none" w:sz="0" w:space="0" w:color="auto"/>
                  </w:divBdr>
                  <w:divsChild>
                    <w:div w:id="365911125">
                      <w:marLeft w:val="0"/>
                      <w:marRight w:val="0"/>
                      <w:marTop w:val="0"/>
                      <w:marBottom w:val="0"/>
                      <w:divBdr>
                        <w:top w:val="none" w:sz="0" w:space="0" w:color="auto"/>
                        <w:left w:val="none" w:sz="0" w:space="0" w:color="auto"/>
                        <w:bottom w:val="none" w:sz="0" w:space="0" w:color="auto"/>
                        <w:right w:val="none" w:sz="0" w:space="0" w:color="auto"/>
                      </w:divBdr>
                      <w:divsChild>
                        <w:div w:id="1711372951">
                          <w:marLeft w:val="0"/>
                          <w:marRight w:val="0"/>
                          <w:marTop w:val="0"/>
                          <w:marBottom w:val="0"/>
                          <w:divBdr>
                            <w:top w:val="none" w:sz="0" w:space="0" w:color="auto"/>
                            <w:left w:val="none" w:sz="0" w:space="0" w:color="auto"/>
                            <w:bottom w:val="none" w:sz="0" w:space="0" w:color="auto"/>
                            <w:right w:val="none" w:sz="0" w:space="0" w:color="auto"/>
                          </w:divBdr>
                          <w:divsChild>
                            <w:div w:id="25451165">
                              <w:marLeft w:val="0"/>
                              <w:marRight w:val="0"/>
                              <w:marTop w:val="0"/>
                              <w:marBottom w:val="0"/>
                              <w:divBdr>
                                <w:top w:val="none" w:sz="0" w:space="0" w:color="auto"/>
                                <w:left w:val="none" w:sz="0" w:space="0" w:color="auto"/>
                                <w:bottom w:val="none" w:sz="0" w:space="0" w:color="auto"/>
                                <w:right w:val="none" w:sz="0" w:space="0" w:color="auto"/>
                              </w:divBdr>
                              <w:divsChild>
                                <w:div w:id="1811820874">
                                  <w:marLeft w:val="0"/>
                                  <w:marRight w:val="0"/>
                                  <w:marTop w:val="0"/>
                                  <w:marBottom w:val="0"/>
                                  <w:divBdr>
                                    <w:top w:val="none" w:sz="0" w:space="0" w:color="auto"/>
                                    <w:left w:val="none" w:sz="0" w:space="0" w:color="auto"/>
                                    <w:bottom w:val="none" w:sz="0" w:space="0" w:color="auto"/>
                                    <w:right w:val="none" w:sz="0" w:space="0" w:color="auto"/>
                                  </w:divBdr>
                                  <w:divsChild>
                                    <w:div w:id="9978536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2793351">
                              <w:marLeft w:val="0"/>
                              <w:marRight w:val="0"/>
                              <w:marTop w:val="0"/>
                              <w:marBottom w:val="0"/>
                              <w:divBdr>
                                <w:top w:val="none" w:sz="0" w:space="0" w:color="auto"/>
                                <w:left w:val="none" w:sz="0" w:space="0" w:color="auto"/>
                                <w:bottom w:val="none" w:sz="0" w:space="0" w:color="auto"/>
                                <w:right w:val="none" w:sz="0" w:space="0" w:color="auto"/>
                              </w:divBdr>
                              <w:divsChild>
                                <w:div w:id="1649164890">
                                  <w:marLeft w:val="0"/>
                                  <w:marRight w:val="0"/>
                                  <w:marTop w:val="0"/>
                                  <w:marBottom w:val="0"/>
                                  <w:divBdr>
                                    <w:top w:val="none" w:sz="0" w:space="0" w:color="auto"/>
                                    <w:left w:val="none" w:sz="0" w:space="0" w:color="auto"/>
                                    <w:bottom w:val="none" w:sz="0" w:space="0" w:color="auto"/>
                                    <w:right w:val="none" w:sz="0" w:space="0" w:color="auto"/>
                                  </w:divBdr>
                                  <w:divsChild>
                                    <w:div w:id="89131832">
                                      <w:marLeft w:val="0"/>
                                      <w:marRight w:val="0"/>
                                      <w:marTop w:val="75"/>
                                      <w:marBottom w:val="0"/>
                                      <w:divBdr>
                                        <w:top w:val="none" w:sz="0" w:space="0" w:color="auto"/>
                                        <w:left w:val="none" w:sz="0" w:space="0" w:color="auto"/>
                                        <w:bottom w:val="none" w:sz="0" w:space="0" w:color="auto"/>
                                        <w:right w:val="none" w:sz="0" w:space="0" w:color="auto"/>
                                      </w:divBdr>
                                      <w:divsChild>
                                        <w:div w:id="987712134">
                                          <w:marLeft w:val="0"/>
                                          <w:marRight w:val="0"/>
                                          <w:marTop w:val="0"/>
                                          <w:marBottom w:val="0"/>
                                          <w:divBdr>
                                            <w:top w:val="none" w:sz="0" w:space="0" w:color="auto"/>
                                            <w:left w:val="none" w:sz="0" w:space="0" w:color="auto"/>
                                            <w:bottom w:val="none" w:sz="0" w:space="0" w:color="auto"/>
                                            <w:right w:val="none" w:sz="0" w:space="0" w:color="auto"/>
                                          </w:divBdr>
                                        </w:div>
                                      </w:divsChild>
                                    </w:div>
                                    <w:div w:id="13240426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37249510">
                              <w:marLeft w:val="0"/>
                              <w:marRight w:val="0"/>
                              <w:marTop w:val="0"/>
                              <w:marBottom w:val="0"/>
                              <w:divBdr>
                                <w:top w:val="none" w:sz="0" w:space="0" w:color="auto"/>
                                <w:left w:val="none" w:sz="0" w:space="0" w:color="auto"/>
                                <w:bottom w:val="none" w:sz="0" w:space="0" w:color="auto"/>
                                <w:right w:val="none" w:sz="0" w:space="0" w:color="auto"/>
                              </w:divBdr>
                              <w:divsChild>
                                <w:div w:id="827091359">
                                  <w:marLeft w:val="0"/>
                                  <w:marRight w:val="0"/>
                                  <w:marTop w:val="0"/>
                                  <w:marBottom w:val="0"/>
                                  <w:divBdr>
                                    <w:top w:val="none" w:sz="0" w:space="0" w:color="auto"/>
                                    <w:left w:val="none" w:sz="0" w:space="0" w:color="auto"/>
                                    <w:bottom w:val="none" w:sz="0" w:space="0" w:color="auto"/>
                                    <w:right w:val="none" w:sz="0" w:space="0" w:color="auto"/>
                                  </w:divBdr>
                                  <w:divsChild>
                                    <w:div w:id="140121741">
                                      <w:marLeft w:val="0"/>
                                      <w:marRight w:val="0"/>
                                      <w:marTop w:val="75"/>
                                      <w:marBottom w:val="0"/>
                                      <w:divBdr>
                                        <w:top w:val="none" w:sz="0" w:space="0" w:color="auto"/>
                                        <w:left w:val="none" w:sz="0" w:space="0" w:color="auto"/>
                                        <w:bottom w:val="none" w:sz="0" w:space="0" w:color="auto"/>
                                        <w:right w:val="none" w:sz="0" w:space="0" w:color="auto"/>
                                      </w:divBdr>
                                      <w:divsChild>
                                        <w:div w:id="1648508872">
                                          <w:marLeft w:val="0"/>
                                          <w:marRight w:val="0"/>
                                          <w:marTop w:val="0"/>
                                          <w:marBottom w:val="0"/>
                                          <w:divBdr>
                                            <w:top w:val="none" w:sz="0" w:space="0" w:color="auto"/>
                                            <w:left w:val="none" w:sz="0" w:space="0" w:color="auto"/>
                                            <w:bottom w:val="none" w:sz="0" w:space="0" w:color="auto"/>
                                            <w:right w:val="none" w:sz="0" w:space="0" w:color="auto"/>
                                          </w:divBdr>
                                        </w:div>
                                      </w:divsChild>
                                    </w:div>
                                    <w:div w:id="17603641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66663141">
                              <w:marLeft w:val="0"/>
                              <w:marRight w:val="0"/>
                              <w:marTop w:val="0"/>
                              <w:marBottom w:val="0"/>
                              <w:divBdr>
                                <w:top w:val="none" w:sz="0" w:space="0" w:color="auto"/>
                                <w:left w:val="none" w:sz="0" w:space="0" w:color="auto"/>
                                <w:bottom w:val="none" w:sz="0" w:space="0" w:color="auto"/>
                                <w:right w:val="none" w:sz="0" w:space="0" w:color="auto"/>
                              </w:divBdr>
                            </w:div>
                            <w:div w:id="17916318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88405805">
              <w:marLeft w:val="0"/>
              <w:marRight w:val="0"/>
              <w:marTop w:val="600"/>
              <w:marBottom w:val="900"/>
              <w:divBdr>
                <w:top w:val="none" w:sz="0" w:space="0" w:color="auto"/>
                <w:left w:val="none" w:sz="0" w:space="0" w:color="auto"/>
                <w:bottom w:val="none" w:sz="0" w:space="0" w:color="auto"/>
                <w:right w:val="none" w:sz="0" w:space="0" w:color="auto"/>
              </w:divBdr>
              <w:divsChild>
                <w:div w:id="645552397">
                  <w:marLeft w:val="0"/>
                  <w:marRight w:val="0"/>
                  <w:marTop w:val="0"/>
                  <w:marBottom w:val="0"/>
                  <w:divBdr>
                    <w:top w:val="none" w:sz="0" w:space="0" w:color="auto"/>
                    <w:left w:val="none" w:sz="0" w:space="0" w:color="auto"/>
                    <w:bottom w:val="none" w:sz="0" w:space="0" w:color="auto"/>
                    <w:right w:val="none" w:sz="0" w:space="0" w:color="auto"/>
                  </w:divBdr>
                  <w:divsChild>
                    <w:div w:id="70201825">
                      <w:marLeft w:val="0"/>
                      <w:marRight w:val="0"/>
                      <w:marTop w:val="600"/>
                      <w:marBottom w:val="600"/>
                      <w:divBdr>
                        <w:top w:val="none" w:sz="0" w:space="0" w:color="000000"/>
                        <w:left w:val="none" w:sz="0" w:space="0" w:color="000000"/>
                        <w:bottom w:val="none" w:sz="0" w:space="0" w:color="000000"/>
                        <w:right w:val="none" w:sz="0" w:space="0" w:color="000000"/>
                      </w:divBdr>
                      <w:divsChild>
                        <w:div w:id="1200628371">
                          <w:marLeft w:val="0"/>
                          <w:marRight w:val="0"/>
                          <w:marTop w:val="0"/>
                          <w:marBottom w:val="0"/>
                          <w:divBdr>
                            <w:top w:val="none" w:sz="0" w:space="0" w:color="auto"/>
                            <w:left w:val="none" w:sz="0" w:space="0" w:color="auto"/>
                            <w:bottom w:val="none" w:sz="0" w:space="0" w:color="auto"/>
                            <w:right w:val="none" w:sz="0" w:space="0" w:color="auto"/>
                          </w:divBdr>
                          <w:divsChild>
                            <w:div w:id="830759317">
                              <w:marLeft w:val="0"/>
                              <w:marRight w:val="0"/>
                              <w:marTop w:val="0"/>
                              <w:marBottom w:val="0"/>
                              <w:divBdr>
                                <w:top w:val="none" w:sz="0" w:space="0" w:color="auto"/>
                                <w:left w:val="none" w:sz="0" w:space="0" w:color="auto"/>
                                <w:bottom w:val="none" w:sz="0" w:space="0" w:color="auto"/>
                                <w:right w:val="none" w:sz="0" w:space="0" w:color="auto"/>
                              </w:divBdr>
                              <w:divsChild>
                                <w:div w:id="152725155">
                                  <w:marLeft w:val="0"/>
                                  <w:marRight w:val="0"/>
                                  <w:marTop w:val="0"/>
                                  <w:marBottom w:val="0"/>
                                  <w:divBdr>
                                    <w:top w:val="none" w:sz="0" w:space="0" w:color="auto"/>
                                    <w:left w:val="none" w:sz="0" w:space="0" w:color="auto"/>
                                    <w:bottom w:val="none" w:sz="0" w:space="0" w:color="auto"/>
                                    <w:right w:val="none" w:sz="0" w:space="0" w:color="auto"/>
                                  </w:divBdr>
                                  <w:divsChild>
                                    <w:div w:id="1150636298">
                                      <w:marLeft w:val="0"/>
                                      <w:marRight w:val="0"/>
                                      <w:marTop w:val="0"/>
                                      <w:marBottom w:val="0"/>
                                      <w:divBdr>
                                        <w:top w:val="none" w:sz="0" w:space="0" w:color="auto"/>
                                        <w:left w:val="none" w:sz="0" w:space="0" w:color="auto"/>
                                        <w:bottom w:val="none" w:sz="0" w:space="0" w:color="auto"/>
                                        <w:right w:val="none" w:sz="0" w:space="0" w:color="auto"/>
                                      </w:divBdr>
                                      <w:divsChild>
                                        <w:div w:id="531696800">
                                          <w:marLeft w:val="0"/>
                                          <w:marRight w:val="0"/>
                                          <w:marTop w:val="0"/>
                                          <w:marBottom w:val="120"/>
                                          <w:divBdr>
                                            <w:top w:val="none" w:sz="0" w:space="0" w:color="auto"/>
                                            <w:left w:val="none" w:sz="0" w:space="0" w:color="auto"/>
                                            <w:bottom w:val="none" w:sz="0" w:space="0" w:color="auto"/>
                                            <w:right w:val="none" w:sz="0" w:space="0" w:color="auto"/>
                                          </w:divBdr>
                                        </w:div>
                                        <w:div w:id="1148547896">
                                          <w:marLeft w:val="0"/>
                                          <w:marRight w:val="0"/>
                                          <w:marTop w:val="0"/>
                                          <w:marBottom w:val="0"/>
                                          <w:divBdr>
                                            <w:top w:val="none" w:sz="0" w:space="0" w:color="auto"/>
                                            <w:left w:val="none" w:sz="0" w:space="0" w:color="auto"/>
                                            <w:bottom w:val="none" w:sz="0" w:space="0" w:color="auto"/>
                                            <w:right w:val="none" w:sz="0" w:space="0" w:color="auto"/>
                                          </w:divBdr>
                                          <w:divsChild>
                                            <w:div w:id="14965314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94118292">
                                  <w:marLeft w:val="0"/>
                                  <w:marRight w:val="0"/>
                                  <w:marTop w:val="0"/>
                                  <w:marBottom w:val="0"/>
                                  <w:divBdr>
                                    <w:top w:val="none" w:sz="0" w:space="0" w:color="auto"/>
                                    <w:left w:val="none" w:sz="0" w:space="0" w:color="auto"/>
                                    <w:bottom w:val="none" w:sz="0" w:space="0" w:color="auto"/>
                                    <w:right w:val="none" w:sz="0" w:space="0" w:color="auto"/>
                                  </w:divBdr>
                                  <w:divsChild>
                                    <w:div w:id="1066955462">
                                      <w:marLeft w:val="0"/>
                                      <w:marRight w:val="0"/>
                                      <w:marTop w:val="0"/>
                                      <w:marBottom w:val="0"/>
                                      <w:divBdr>
                                        <w:top w:val="none" w:sz="0" w:space="0" w:color="auto"/>
                                        <w:left w:val="none" w:sz="0" w:space="0" w:color="auto"/>
                                        <w:bottom w:val="none" w:sz="0" w:space="0" w:color="auto"/>
                                        <w:right w:val="none" w:sz="0" w:space="0" w:color="auto"/>
                                      </w:divBdr>
                                      <w:divsChild>
                                        <w:div w:id="1069687892">
                                          <w:marLeft w:val="0"/>
                                          <w:marRight w:val="0"/>
                                          <w:marTop w:val="0"/>
                                          <w:marBottom w:val="0"/>
                                          <w:divBdr>
                                            <w:top w:val="none" w:sz="0" w:space="0" w:color="auto"/>
                                            <w:left w:val="none" w:sz="0" w:space="0" w:color="auto"/>
                                            <w:bottom w:val="none" w:sz="0" w:space="0" w:color="auto"/>
                                            <w:right w:val="none" w:sz="0" w:space="0" w:color="auto"/>
                                          </w:divBdr>
                                          <w:divsChild>
                                            <w:div w:id="13366876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90415740">
                                  <w:marLeft w:val="0"/>
                                  <w:marRight w:val="0"/>
                                  <w:marTop w:val="0"/>
                                  <w:marBottom w:val="0"/>
                                  <w:divBdr>
                                    <w:top w:val="none" w:sz="0" w:space="0" w:color="auto"/>
                                    <w:left w:val="none" w:sz="0" w:space="0" w:color="auto"/>
                                    <w:bottom w:val="none" w:sz="0" w:space="0" w:color="auto"/>
                                    <w:right w:val="none" w:sz="0" w:space="0" w:color="auto"/>
                                  </w:divBdr>
                                  <w:divsChild>
                                    <w:div w:id="477041638">
                                      <w:marLeft w:val="0"/>
                                      <w:marRight w:val="0"/>
                                      <w:marTop w:val="0"/>
                                      <w:marBottom w:val="0"/>
                                      <w:divBdr>
                                        <w:top w:val="none" w:sz="0" w:space="0" w:color="auto"/>
                                        <w:left w:val="none" w:sz="0" w:space="0" w:color="auto"/>
                                        <w:bottom w:val="none" w:sz="0" w:space="0" w:color="auto"/>
                                        <w:right w:val="none" w:sz="0" w:space="0" w:color="auto"/>
                                      </w:divBdr>
                                      <w:divsChild>
                                        <w:div w:id="424766222">
                                          <w:marLeft w:val="0"/>
                                          <w:marRight w:val="0"/>
                                          <w:marTop w:val="0"/>
                                          <w:marBottom w:val="120"/>
                                          <w:divBdr>
                                            <w:top w:val="none" w:sz="0" w:space="0" w:color="auto"/>
                                            <w:left w:val="none" w:sz="0" w:space="0" w:color="auto"/>
                                            <w:bottom w:val="none" w:sz="0" w:space="0" w:color="auto"/>
                                            <w:right w:val="none" w:sz="0" w:space="0" w:color="auto"/>
                                          </w:divBdr>
                                        </w:div>
                                        <w:div w:id="1542086473">
                                          <w:marLeft w:val="0"/>
                                          <w:marRight w:val="0"/>
                                          <w:marTop w:val="0"/>
                                          <w:marBottom w:val="0"/>
                                          <w:divBdr>
                                            <w:top w:val="none" w:sz="0" w:space="0" w:color="auto"/>
                                            <w:left w:val="none" w:sz="0" w:space="0" w:color="auto"/>
                                            <w:bottom w:val="none" w:sz="0" w:space="0" w:color="auto"/>
                                            <w:right w:val="none" w:sz="0" w:space="0" w:color="auto"/>
                                          </w:divBdr>
                                          <w:divsChild>
                                            <w:div w:id="5617908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92773395">
                              <w:marLeft w:val="0"/>
                              <w:marRight w:val="0"/>
                              <w:marTop w:val="0"/>
                              <w:marBottom w:val="0"/>
                              <w:divBdr>
                                <w:top w:val="none" w:sz="0" w:space="0" w:color="auto"/>
                                <w:left w:val="none" w:sz="0" w:space="0" w:color="auto"/>
                                <w:bottom w:val="none" w:sz="0" w:space="0" w:color="auto"/>
                                <w:right w:val="none" w:sz="0" w:space="0" w:color="auto"/>
                              </w:divBdr>
                              <w:divsChild>
                                <w:div w:id="263349604">
                                  <w:marLeft w:val="0"/>
                                  <w:marRight w:val="0"/>
                                  <w:marTop w:val="0"/>
                                  <w:marBottom w:val="360"/>
                                  <w:divBdr>
                                    <w:top w:val="single" w:sz="4" w:space="18" w:color="CCCCCC"/>
                                    <w:left w:val="none" w:sz="0" w:space="0" w:color="auto"/>
                                    <w:bottom w:val="none" w:sz="0" w:space="0" w:color="auto"/>
                                    <w:right w:val="none" w:sz="0" w:space="0" w:color="auto"/>
                                  </w:divBdr>
                                </w:div>
                              </w:divsChild>
                            </w:div>
                          </w:divsChild>
                        </w:div>
                      </w:divsChild>
                    </w:div>
                  </w:divsChild>
                </w:div>
                <w:div w:id="900023087">
                  <w:marLeft w:val="0"/>
                  <w:marRight w:val="0"/>
                  <w:marTop w:val="0"/>
                  <w:marBottom w:val="600"/>
                  <w:divBdr>
                    <w:top w:val="none" w:sz="0" w:space="0" w:color="auto"/>
                    <w:left w:val="none" w:sz="0" w:space="0" w:color="auto"/>
                    <w:bottom w:val="none" w:sz="0" w:space="0" w:color="auto"/>
                    <w:right w:val="none" w:sz="0" w:space="0" w:color="auto"/>
                  </w:divBdr>
                  <w:divsChild>
                    <w:div w:id="1387875788">
                      <w:marLeft w:val="0"/>
                      <w:marRight w:val="0"/>
                      <w:marTop w:val="0"/>
                      <w:marBottom w:val="0"/>
                      <w:divBdr>
                        <w:top w:val="none" w:sz="0" w:space="0" w:color="auto"/>
                        <w:left w:val="none" w:sz="0" w:space="0" w:color="auto"/>
                        <w:bottom w:val="none" w:sz="0" w:space="0" w:color="auto"/>
                        <w:right w:val="none" w:sz="0" w:space="0" w:color="auto"/>
                      </w:divBdr>
                      <w:divsChild>
                        <w:div w:id="1925143804">
                          <w:marLeft w:val="0"/>
                          <w:marRight w:val="0"/>
                          <w:marTop w:val="0"/>
                          <w:marBottom w:val="0"/>
                          <w:divBdr>
                            <w:top w:val="none" w:sz="0" w:space="0" w:color="auto"/>
                            <w:left w:val="none" w:sz="0" w:space="0" w:color="auto"/>
                            <w:bottom w:val="none" w:sz="0" w:space="0" w:color="auto"/>
                            <w:right w:val="none" w:sz="0" w:space="0" w:color="auto"/>
                          </w:divBdr>
                          <w:divsChild>
                            <w:div w:id="1191607121">
                              <w:marLeft w:val="0"/>
                              <w:marRight w:val="0"/>
                              <w:marTop w:val="0"/>
                              <w:marBottom w:val="75"/>
                              <w:divBdr>
                                <w:top w:val="none" w:sz="0" w:space="0" w:color="auto"/>
                                <w:left w:val="none" w:sz="0" w:space="0" w:color="auto"/>
                                <w:bottom w:val="none" w:sz="0" w:space="0" w:color="auto"/>
                                <w:right w:val="none" w:sz="0" w:space="0" w:color="auto"/>
                              </w:divBdr>
                            </w:div>
                          </w:divsChild>
                        </w:div>
                      </w:divsChild>
                    </w:div>
                  </w:divsChild>
                </w:div>
              </w:divsChild>
            </w:div>
          </w:divsChild>
        </w:div>
        <w:div w:id="1632856185">
          <w:marLeft w:val="0"/>
          <w:marRight w:val="0"/>
          <w:marTop w:val="0"/>
          <w:marBottom w:val="0"/>
          <w:divBdr>
            <w:top w:val="none" w:sz="0" w:space="0" w:color="auto"/>
            <w:left w:val="none" w:sz="0" w:space="0" w:color="auto"/>
            <w:bottom w:val="none" w:sz="0" w:space="0" w:color="auto"/>
            <w:right w:val="none" w:sz="0" w:space="0" w:color="auto"/>
          </w:divBdr>
          <w:divsChild>
            <w:div w:id="6552600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26689437">
      <w:bodyDiv w:val="1"/>
      <w:marLeft w:val="0"/>
      <w:marRight w:val="0"/>
      <w:marTop w:val="0"/>
      <w:marBottom w:val="0"/>
      <w:divBdr>
        <w:top w:val="none" w:sz="0" w:space="0" w:color="auto"/>
        <w:left w:val="none" w:sz="0" w:space="0" w:color="auto"/>
        <w:bottom w:val="none" w:sz="0" w:space="0" w:color="auto"/>
        <w:right w:val="none" w:sz="0" w:space="0" w:color="auto"/>
      </w:divBdr>
      <w:divsChild>
        <w:div w:id="1189224661">
          <w:marLeft w:val="0"/>
          <w:marRight w:val="0"/>
          <w:marTop w:val="0"/>
          <w:marBottom w:val="0"/>
          <w:divBdr>
            <w:top w:val="none" w:sz="0" w:space="0" w:color="auto"/>
            <w:left w:val="none" w:sz="0" w:space="0" w:color="auto"/>
            <w:bottom w:val="none" w:sz="0" w:space="0" w:color="auto"/>
            <w:right w:val="none" w:sz="0" w:space="0" w:color="auto"/>
          </w:divBdr>
          <w:divsChild>
            <w:div w:id="3485848">
              <w:marLeft w:val="0"/>
              <w:marRight w:val="0"/>
              <w:marTop w:val="600"/>
              <w:marBottom w:val="900"/>
              <w:divBdr>
                <w:top w:val="none" w:sz="0" w:space="0" w:color="auto"/>
                <w:left w:val="none" w:sz="0" w:space="0" w:color="auto"/>
                <w:bottom w:val="none" w:sz="0" w:space="0" w:color="auto"/>
                <w:right w:val="none" w:sz="0" w:space="0" w:color="auto"/>
              </w:divBdr>
              <w:divsChild>
                <w:div w:id="615983380">
                  <w:marLeft w:val="0"/>
                  <w:marRight w:val="0"/>
                  <w:marTop w:val="0"/>
                  <w:marBottom w:val="0"/>
                  <w:divBdr>
                    <w:top w:val="none" w:sz="0" w:space="0" w:color="auto"/>
                    <w:left w:val="none" w:sz="0" w:space="0" w:color="auto"/>
                    <w:bottom w:val="none" w:sz="0" w:space="0" w:color="auto"/>
                    <w:right w:val="none" w:sz="0" w:space="0" w:color="auto"/>
                  </w:divBdr>
                </w:div>
                <w:div w:id="1880702211">
                  <w:marLeft w:val="0"/>
                  <w:marRight w:val="0"/>
                  <w:marTop w:val="0"/>
                  <w:marBottom w:val="600"/>
                  <w:divBdr>
                    <w:top w:val="none" w:sz="0" w:space="0" w:color="auto"/>
                    <w:left w:val="none" w:sz="0" w:space="0" w:color="auto"/>
                    <w:bottom w:val="none" w:sz="0" w:space="0" w:color="auto"/>
                    <w:right w:val="none" w:sz="0" w:space="0" w:color="auto"/>
                  </w:divBdr>
                  <w:divsChild>
                    <w:div w:id="192765117">
                      <w:marLeft w:val="0"/>
                      <w:marRight w:val="0"/>
                      <w:marTop w:val="0"/>
                      <w:marBottom w:val="0"/>
                      <w:divBdr>
                        <w:top w:val="none" w:sz="0" w:space="0" w:color="auto"/>
                        <w:left w:val="none" w:sz="0" w:space="0" w:color="auto"/>
                        <w:bottom w:val="none" w:sz="0" w:space="0" w:color="auto"/>
                        <w:right w:val="none" w:sz="0" w:space="0" w:color="auto"/>
                      </w:divBdr>
                      <w:divsChild>
                        <w:div w:id="250822033">
                          <w:marLeft w:val="0"/>
                          <w:marRight w:val="0"/>
                          <w:marTop w:val="0"/>
                          <w:marBottom w:val="0"/>
                          <w:divBdr>
                            <w:top w:val="none" w:sz="0" w:space="0" w:color="auto"/>
                            <w:left w:val="none" w:sz="0" w:space="0" w:color="auto"/>
                            <w:bottom w:val="none" w:sz="0" w:space="0" w:color="auto"/>
                            <w:right w:val="none" w:sz="0" w:space="0" w:color="auto"/>
                          </w:divBdr>
                          <w:divsChild>
                            <w:div w:id="144976796">
                              <w:marLeft w:val="0"/>
                              <w:marRight w:val="0"/>
                              <w:marTop w:val="0"/>
                              <w:marBottom w:val="75"/>
                              <w:divBdr>
                                <w:top w:val="none" w:sz="0" w:space="0" w:color="auto"/>
                                <w:left w:val="none" w:sz="0" w:space="0" w:color="auto"/>
                                <w:bottom w:val="none" w:sz="0" w:space="0" w:color="auto"/>
                                <w:right w:val="none" w:sz="0" w:space="0" w:color="auto"/>
                              </w:divBdr>
                            </w:div>
                            <w:div w:id="2949916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60209845">
              <w:marLeft w:val="0"/>
              <w:marRight w:val="0"/>
              <w:marTop w:val="0"/>
              <w:marBottom w:val="0"/>
              <w:divBdr>
                <w:top w:val="none" w:sz="0" w:space="0" w:color="auto"/>
                <w:left w:val="none" w:sz="0" w:space="0" w:color="auto"/>
                <w:bottom w:val="none" w:sz="0" w:space="0" w:color="auto"/>
                <w:right w:val="none" w:sz="0" w:space="0" w:color="auto"/>
              </w:divBdr>
              <w:divsChild>
                <w:div w:id="1625187222">
                  <w:marLeft w:val="0"/>
                  <w:marRight w:val="0"/>
                  <w:marTop w:val="0"/>
                  <w:marBottom w:val="0"/>
                  <w:divBdr>
                    <w:top w:val="none" w:sz="0" w:space="0" w:color="auto"/>
                    <w:left w:val="none" w:sz="0" w:space="0" w:color="auto"/>
                    <w:bottom w:val="none" w:sz="0" w:space="0" w:color="auto"/>
                    <w:right w:val="none" w:sz="0" w:space="0" w:color="auto"/>
                  </w:divBdr>
                  <w:divsChild>
                    <w:div w:id="1447240412">
                      <w:marLeft w:val="0"/>
                      <w:marRight w:val="0"/>
                      <w:marTop w:val="0"/>
                      <w:marBottom w:val="0"/>
                      <w:divBdr>
                        <w:top w:val="none" w:sz="0" w:space="0" w:color="auto"/>
                        <w:left w:val="none" w:sz="0" w:space="0" w:color="auto"/>
                        <w:bottom w:val="none" w:sz="0" w:space="0" w:color="auto"/>
                        <w:right w:val="none" w:sz="0" w:space="0" w:color="auto"/>
                      </w:divBdr>
                      <w:divsChild>
                        <w:div w:id="829827878">
                          <w:marLeft w:val="0"/>
                          <w:marRight w:val="0"/>
                          <w:marTop w:val="0"/>
                          <w:marBottom w:val="0"/>
                          <w:divBdr>
                            <w:top w:val="none" w:sz="0" w:space="0" w:color="auto"/>
                            <w:left w:val="none" w:sz="0" w:space="0" w:color="auto"/>
                            <w:bottom w:val="none" w:sz="0" w:space="0" w:color="auto"/>
                            <w:right w:val="none" w:sz="0" w:space="0" w:color="auto"/>
                          </w:divBdr>
                          <w:divsChild>
                            <w:div w:id="252009199">
                              <w:marLeft w:val="0"/>
                              <w:marRight w:val="0"/>
                              <w:marTop w:val="0"/>
                              <w:marBottom w:val="0"/>
                              <w:divBdr>
                                <w:top w:val="none" w:sz="0" w:space="0" w:color="auto"/>
                                <w:left w:val="none" w:sz="0" w:space="0" w:color="auto"/>
                                <w:bottom w:val="none" w:sz="0" w:space="0" w:color="auto"/>
                                <w:right w:val="none" w:sz="0" w:space="0" w:color="auto"/>
                              </w:divBdr>
                              <w:divsChild>
                                <w:div w:id="849836271">
                                  <w:marLeft w:val="0"/>
                                  <w:marRight w:val="0"/>
                                  <w:marTop w:val="0"/>
                                  <w:marBottom w:val="0"/>
                                  <w:divBdr>
                                    <w:top w:val="none" w:sz="0" w:space="0" w:color="auto"/>
                                    <w:left w:val="none" w:sz="0" w:space="0" w:color="auto"/>
                                    <w:bottom w:val="none" w:sz="0" w:space="0" w:color="auto"/>
                                    <w:right w:val="none" w:sz="0" w:space="0" w:color="auto"/>
                                  </w:divBdr>
                                  <w:divsChild>
                                    <w:div w:id="1826821843">
                                      <w:marLeft w:val="0"/>
                                      <w:marRight w:val="0"/>
                                      <w:marTop w:val="75"/>
                                      <w:marBottom w:val="0"/>
                                      <w:divBdr>
                                        <w:top w:val="none" w:sz="0" w:space="0" w:color="auto"/>
                                        <w:left w:val="none" w:sz="0" w:space="0" w:color="auto"/>
                                        <w:bottom w:val="none" w:sz="0" w:space="0" w:color="auto"/>
                                        <w:right w:val="none" w:sz="0" w:space="0" w:color="auto"/>
                                      </w:divBdr>
                                      <w:divsChild>
                                        <w:div w:id="1901750759">
                                          <w:marLeft w:val="0"/>
                                          <w:marRight w:val="0"/>
                                          <w:marTop w:val="0"/>
                                          <w:marBottom w:val="0"/>
                                          <w:divBdr>
                                            <w:top w:val="none" w:sz="0" w:space="0" w:color="auto"/>
                                            <w:left w:val="none" w:sz="0" w:space="0" w:color="auto"/>
                                            <w:bottom w:val="none" w:sz="0" w:space="0" w:color="auto"/>
                                            <w:right w:val="none" w:sz="0" w:space="0" w:color="auto"/>
                                          </w:divBdr>
                                        </w:div>
                                      </w:divsChild>
                                    </w:div>
                                    <w:div w:id="19038303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7570756">
                              <w:marLeft w:val="0"/>
                              <w:marRight w:val="0"/>
                              <w:marTop w:val="0"/>
                              <w:marBottom w:val="0"/>
                              <w:divBdr>
                                <w:top w:val="none" w:sz="0" w:space="0" w:color="auto"/>
                                <w:left w:val="none" w:sz="0" w:space="0" w:color="auto"/>
                                <w:bottom w:val="none" w:sz="0" w:space="0" w:color="auto"/>
                                <w:right w:val="none" w:sz="0" w:space="0" w:color="auto"/>
                              </w:divBdr>
                              <w:divsChild>
                                <w:div w:id="563835479">
                                  <w:marLeft w:val="0"/>
                                  <w:marRight w:val="0"/>
                                  <w:marTop w:val="0"/>
                                  <w:marBottom w:val="0"/>
                                  <w:divBdr>
                                    <w:top w:val="none" w:sz="0" w:space="0" w:color="auto"/>
                                    <w:left w:val="none" w:sz="0" w:space="0" w:color="auto"/>
                                    <w:bottom w:val="none" w:sz="0" w:space="0" w:color="auto"/>
                                    <w:right w:val="none" w:sz="0" w:space="0" w:color="auto"/>
                                  </w:divBdr>
                                  <w:divsChild>
                                    <w:div w:id="525824346">
                                      <w:marLeft w:val="0"/>
                                      <w:marRight w:val="0"/>
                                      <w:marTop w:val="75"/>
                                      <w:marBottom w:val="0"/>
                                      <w:divBdr>
                                        <w:top w:val="none" w:sz="0" w:space="0" w:color="auto"/>
                                        <w:left w:val="none" w:sz="0" w:space="0" w:color="auto"/>
                                        <w:bottom w:val="none" w:sz="0" w:space="0" w:color="auto"/>
                                        <w:right w:val="none" w:sz="0" w:space="0" w:color="auto"/>
                                      </w:divBdr>
                                      <w:divsChild>
                                        <w:div w:id="1327855605">
                                          <w:marLeft w:val="0"/>
                                          <w:marRight w:val="0"/>
                                          <w:marTop w:val="0"/>
                                          <w:marBottom w:val="0"/>
                                          <w:divBdr>
                                            <w:top w:val="none" w:sz="0" w:space="0" w:color="auto"/>
                                            <w:left w:val="none" w:sz="0" w:space="0" w:color="auto"/>
                                            <w:bottom w:val="none" w:sz="0" w:space="0" w:color="auto"/>
                                            <w:right w:val="none" w:sz="0" w:space="0" w:color="auto"/>
                                          </w:divBdr>
                                        </w:div>
                                      </w:divsChild>
                                    </w:div>
                                    <w:div w:id="11940301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28001169">
      <w:bodyDiv w:val="1"/>
      <w:marLeft w:val="0"/>
      <w:marRight w:val="0"/>
      <w:marTop w:val="0"/>
      <w:marBottom w:val="0"/>
      <w:divBdr>
        <w:top w:val="none" w:sz="0" w:space="0" w:color="auto"/>
        <w:left w:val="none" w:sz="0" w:space="0" w:color="auto"/>
        <w:bottom w:val="none" w:sz="0" w:space="0" w:color="auto"/>
        <w:right w:val="none" w:sz="0" w:space="0" w:color="auto"/>
      </w:divBdr>
      <w:divsChild>
        <w:div w:id="834422588">
          <w:marLeft w:val="0"/>
          <w:marRight w:val="0"/>
          <w:marTop w:val="0"/>
          <w:marBottom w:val="0"/>
          <w:divBdr>
            <w:top w:val="none" w:sz="0" w:space="0" w:color="auto"/>
            <w:left w:val="none" w:sz="0" w:space="0" w:color="auto"/>
            <w:bottom w:val="none" w:sz="0" w:space="0" w:color="auto"/>
            <w:right w:val="none" w:sz="0" w:space="0" w:color="auto"/>
          </w:divBdr>
          <w:divsChild>
            <w:div w:id="1746757891">
              <w:marLeft w:val="0"/>
              <w:marRight w:val="0"/>
              <w:marTop w:val="0"/>
              <w:marBottom w:val="0"/>
              <w:divBdr>
                <w:top w:val="none" w:sz="0" w:space="0" w:color="auto"/>
                <w:left w:val="none" w:sz="0" w:space="0" w:color="auto"/>
                <w:bottom w:val="none" w:sz="0" w:space="0" w:color="auto"/>
                <w:right w:val="none" w:sz="0" w:space="0" w:color="auto"/>
              </w:divBdr>
            </w:div>
          </w:divsChild>
        </w:div>
        <w:div w:id="1458836795">
          <w:marLeft w:val="0"/>
          <w:marRight w:val="0"/>
          <w:marTop w:val="0"/>
          <w:marBottom w:val="0"/>
          <w:divBdr>
            <w:top w:val="none" w:sz="0" w:space="0" w:color="auto"/>
            <w:left w:val="none" w:sz="0" w:space="0" w:color="auto"/>
            <w:bottom w:val="none" w:sz="0" w:space="0" w:color="auto"/>
            <w:right w:val="none" w:sz="0" w:space="0" w:color="auto"/>
          </w:divBdr>
          <w:divsChild>
            <w:div w:id="1605384942">
              <w:marLeft w:val="0"/>
              <w:marRight w:val="0"/>
              <w:marTop w:val="600"/>
              <w:marBottom w:val="900"/>
              <w:divBdr>
                <w:top w:val="none" w:sz="0" w:space="0" w:color="auto"/>
                <w:left w:val="none" w:sz="0" w:space="0" w:color="auto"/>
                <w:bottom w:val="none" w:sz="0" w:space="0" w:color="auto"/>
                <w:right w:val="none" w:sz="0" w:space="0" w:color="auto"/>
              </w:divBdr>
              <w:divsChild>
                <w:div w:id="83037020">
                  <w:marLeft w:val="0"/>
                  <w:marRight w:val="0"/>
                  <w:marTop w:val="0"/>
                  <w:marBottom w:val="0"/>
                  <w:divBdr>
                    <w:top w:val="none" w:sz="0" w:space="0" w:color="auto"/>
                    <w:left w:val="none" w:sz="0" w:space="0" w:color="auto"/>
                    <w:bottom w:val="none" w:sz="0" w:space="0" w:color="auto"/>
                    <w:right w:val="none" w:sz="0" w:space="0" w:color="auto"/>
                  </w:divBdr>
                  <w:divsChild>
                    <w:div w:id="1102802054">
                      <w:marLeft w:val="0"/>
                      <w:marRight w:val="0"/>
                      <w:marTop w:val="600"/>
                      <w:marBottom w:val="600"/>
                      <w:divBdr>
                        <w:top w:val="none" w:sz="0" w:space="0" w:color="000000"/>
                        <w:left w:val="none" w:sz="0" w:space="0" w:color="000000"/>
                        <w:bottom w:val="none" w:sz="0" w:space="0" w:color="000000"/>
                        <w:right w:val="none" w:sz="0" w:space="0" w:color="000000"/>
                      </w:divBdr>
                      <w:divsChild>
                        <w:div w:id="1394309527">
                          <w:marLeft w:val="0"/>
                          <w:marRight w:val="0"/>
                          <w:marTop w:val="0"/>
                          <w:marBottom w:val="0"/>
                          <w:divBdr>
                            <w:top w:val="none" w:sz="0" w:space="0" w:color="auto"/>
                            <w:left w:val="none" w:sz="0" w:space="0" w:color="auto"/>
                            <w:bottom w:val="none" w:sz="0" w:space="0" w:color="auto"/>
                            <w:right w:val="none" w:sz="0" w:space="0" w:color="auto"/>
                          </w:divBdr>
                          <w:divsChild>
                            <w:div w:id="475225487">
                              <w:marLeft w:val="0"/>
                              <w:marRight w:val="0"/>
                              <w:marTop w:val="0"/>
                              <w:marBottom w:val="0"/>
                              <w:divBdr>
                                <w:top w:val="none" w:sz="0" w:space="0" w:color="auto"/>
                                <w:left w:val="none" w:sz="0" w:space="0" w:color="auto"/>
                                <w:bottom w:val="none" w:sz="0" w:space="0" w:color="auto"/>
                                <w:right w:val="none" w:sz="0" w:space="0" w:color="auto"/>
                              </w:divBdr>
                              <w:divsChild>
                                <w:div w:id="195314244">
                                  <w:marLeft w:val="0"/>
                                  <w:marRight w:val="0"/>
                                  <w:marTop w:val="0"/>
                                  <w:marBottom w:val="0"/>
                                  <w:divBdr>
                                    <w:top w:val="none" w:sz="0" w:space="0" w:color="auto"/>
                                    <w:left w:val="none" w:sz="0" w:space="0" w:color="auto"/>
                                    <w:bottom w:val="none" w:sz="0" w:space="0" w:color="auto"/>
                                    <w:right w:val="none" w:sz="0" w:space="0" w:color="auto"/>
                                  </w:divBdr>
                                  <w:divsChild>
                                    <w:div w:id="133253155">
                                      <w:marLeft w:val="0"/>
                                      <w:marRight w:val="0"/>
                                      <w:marTop w:val="0"/>
                                      <w:marBottom w:val="0"/>
                                      <w:divBdr>
                                        <w:top w:val="none" w:sz="0" w:space="0" w:color="auto"/>
                                        <w:left w:val="none" w:sz="0" w:space="0" w:color="auto"/>
                                        <w:bottom w:val="none" w:sz="0" w:space="0" w:color="auto"/>
                                        <w:right w:val="none" w:sz="0" w:space="0" w:color="auto"/>
                                      </w:divBdr>
                                      <w:divsChild>
                                        <w:div w:id="1078551836">
                                          <w:marLeft w:val="0"/>
                                          <w:marRight w:val="0"/>
                                          <w:marTop w:val="0"/>
                                          <w:marBottom w:val="0"/>
                                          <w:divBdr>
                                            <w:top w:val="none" w:sz="0" w:space="0" w:color="auto"/>
                                            <w:left w:val="none" w:sz="0" w:space="0" w:color="auto"/>
                                            <w:bottom w:val="none" w:sz="0" w:space="0" w:color="auto"/>
                                            <w:right w:val="none" w:sz="0" w:space="0" w:color="auto"/>
                                          </w:divBdr>
                                          <w:divsChild>
                                            <w:div w:id="6107411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31341962">
                                  <w:marLeft w:val="0"/>
                                  <w:marRight w:val="0"/>
                                  <w:marTop w:val="0"/>
                                  <w:marBottom w:val="0"/>
                                  <w:divBdr>
                                    <w:top w:val="none" w:sz="0" w:space="0" w:color="auto"/>
                                    <w:left w:val="none" w:sz="0" w:space="0" w:color="auto"/>
                                    <w:bottom w:val="none" w:sz="0" w:space="0" w:color="auto"/>
                                    <w:right w:val="none" w:sz="0" w:space="0" w:color="auto"/>
                                  </w:divBdr>
                                  <w:divsChild>
                                    <w:div w:id="79916196">
                                      <w:marLeft w:val="0"/>
                                      <w:marRight w:val="0"/>
                                      <w:marTop w:val="0"/>
                                      <w:marBottom w:val="0"/>
                                      <w:divBdr>
                                        <w:top w:val="none" w:sz="0" w:space="0" w:color="auto"/>
                                        <w:left w:val="none" w:sz="0" w:space="0" w:color="auto"/>
                                        <w:bottom w:val="none" w:sz="0" w:space="0" w:color="auto"/>
                                        <w:right w:val="none" w:sz="0" w:space="0" w:color="auto"/>
                                      </w:divBdr>
                                      <w:divsChild>
                                        <w:div w:id="163740731">
                                          <w:marLeft w:val="0"/>
                                          <w:marRight w:val="0"/>
                                          <w:marTop w:val="0"/>
                                          <w:marBottom w:val="0"/>
                                          <w:divBdr>
                                            <w:top w:val="none" w:sz="0" w:space="0" w:color="auto"/>
                                            <w:left w:val="none" w:sz="0" w:space="0" w:color="auto"/>
                                            <w:bottom w:val="none" w:sz="0" w:space="0" w:color="auto"/>
                                            <w:right w:val="none" w:sz="0" w:space="0" w:color="auto"/>
                                          </w:divBdr>
                                          <w:divsChild>
                                            <w:div w:id="1475757725">
                                              <w:marLeft w:val="0"/>
                                              <w:marRight w:val="0"/>
                                              <w:marTop w:val="0"/>
                                              <w:marBottom w:val="0"/>
                                              <w:divBdr>
                                                <w:top w:val="none" w:sz="0" w:space="0" w:color="auto"/>
                                                <w:left w:val="none" w:sz="0" w:space="0" w:color="auto"/>
                                                <w:bottom w:val="none" w:sz="0" w:space="0" w:color="auto"/>
                                                <w:right w:val="none" w:sz="0" w:space="0" w:color="auto"/>
                                              </w:divBdr>
                                            </w:div>
                                          </w:divsChild>
                                        </w:div>
                                        <w:div w:id="899437196">
                                          <w:marLeft w:val="0"/>
                                          <w:marRight w:val="0"/>
                                          <w:marTop w:val="0"/>
                                          <w:marBottom w:val="120"/>
                                          <w:divBdr>
                                            <w:top w:val="none" w:sz="0" w:space="0" w:color="auto"/>
                                            <w:left w:val="none" w:sz="0" w:space="0" w:color="auto"/>
                                            <w:bottom w:val="none" w:sz="0" w:space="0" w:color="auto"/>
                                            <w:right w:val="none" w:sz="0" w:space="0" w:color="auto"/>
                                          </w:divBdr>
                                        </w:div>
                                      </w:divsChild>
                                    </w:div>
                                  </w:divsChild>
                                </w:div>
                              </w:divsChild>
                            </w:div>
                            <w:div w:id="1239899798">
                              <w:marLeft w:val="0"/>
                              <w:marRight w:val="0"/>
                              <w:marTop w:val="0"/>
                              <w:marBottom w:val="0"/>
                              <w:divBdr>
                                <w:top w:val="none" w:sz="0" w:space="0" w:color="auto"/>
                                <w:left w:val="none" w:sz="0" w:space="0" w:color="auto"/>
                                <w:bottom w:val="none" w:sz="0" w:space="0" w:color="auto"/>
                                <w:right w:val="none" w:sz="0" w:space="0" w:color="auto"/>
                              </w:divBdr>
                              <w:divsChild>
                                <w:div w:id="1318725490">
                                  <w:marLeft w:val="0"/>
                                  <w:marRight w:val="0"/>
                                  <w:marTop w:val="0"/>
                                  <w:marBottom w:val="360"/>
                                  <w:divBdr>
                                    <w:top w:val="single" w:sz="4" w:space="18" w:color="CCCCCC"/>
                                    <w:left w:val="none" w:sz="0" w:space="0" w:color="auto"/>
                                    <w:bottom w:val="none" w:sz="0" w:space="0" w:color="auto"/>
                                    <w:right w:val="none" w:sz="0" w:space="0" w:color="auto"/>
                                  </w:divBdr>
                                </w:div>
                              </w:divsChild>
                            </w:div>
                          </w:divsChild>
                        </w:div>
                      </w:divsChild>
                    </w:div>
                  </w:divsChild>
                </w:div>
                <w:div w:id="192310765">
                  <w:marLeft w:val="0"/>
                  <w:marRight w:val="0"/>
                  <w:marTop w:val="0"/>
                  <w:marBottom w:val="600"/>
                  <w:divBdr>
                    <w:top w:val="none" w:sz="0" w:space="0" w:color="auto"/>
                    <w:left w:val="none" w:sz="0" w:space="0" w:color="auto"/>
                    <w:bottom w:val="none" w:sz="0" w:space="0" w:color="auto"/>
                    <w:right w:val="none" w:sz="0" w:space="0" w:color="auto"/>
                  </w:divBdr>
                  <w:divsChild>
                    <w:div w:id="1271277337">
                      <w:marLeft w:val="0"/>
                      <w:marRight w:val="0"/>
                      <w:marTop w:val="0"/>
                      <w:marBottom w:val="0"/>
                      <w:divBdr>
                        <w:top w:val="none" w:sz="0" w:space="0" w:color="auto"/>
                        <w:left w:val="none" w:sz="0" w:space="0" w:color="auto"/>
                        <w:bottom w:val="none" w:sz="0" w:space="0" w:color="auto"/>
                        <w:right w:val="none" w:sz="0" w:space="0" w:color="auto"/>
                      </w:divBdr>
                      <w:divsChild>
                        <w:div w:id="1466653404">
                          <w:marLeft w:val="0"/>
                          <w:marRight w:val="0"/>
                          <w:marTop w:val="0"/>
                          <w:marBottom w:val="0"/>
                          <w:divBdr>
                            <w:top w:val="none" w:sz="0" w:space="0" w:color="auto"/>
                            <w:left w:val="none" w:sz="0" w:space="0" w:color="auto"/>
                            <w:bottom w:val="none" w:sz="0" w:space="0" w:color="auto"/>
                            <w:right w:val="none" w:sz="0" w:space="0" w:color="auto"/>
                          </w:divBdr>
                          <w:divsChild>
                            <w:div w:id="435565567">
                              <w:marLeft w:val="0"/>
                              <w:marRight w:val="0"/>
                              <w:marTop w:val="0"/>
                              <w:marBottom w:val="75"/>
                              <w:divBdr>
                                <w:top w:val="none" w:sz="0" w:space="0" w:color="auto"/>
                                <w:left w:val="none" w:sz="0" w:space="0" w:color="auto"/>
                                <w:bottom w:val="none" w:sz="0" w:space="0" w:color="auto"/>
                                <w:right w:val="none" w:sz="0" w:space="0" w:color="auto"/>
                              </w:divBdr>
                            </w:div>
                            <w:div w:id="17181645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28929393">
      <w:bodyDiv w:val="1"/>
      <w:marLeft w:val="0"/>
      <w:marRight w:val="0"/>
      <w:marTop w:val="0"/>
      <w:marBottom w:val="0"/>
      <w:divBdr>
        <w:top w:val="none" w:sz="0" w:space="0" w:color="auto"/>
        <w:left w:val="none" w:sz="0" w:space="0" w:color="auto"/>
        <w:bottom w:val="none" w:sz="0" w:space="0" w:color="auto"/>
        <w:right w:val="none" w:sz="0" w:space="0" w:color="auto"/>
      </w:divBdr>
      <w:divsChild>
        <w:div w:id="119148570">
          <w:marLeft w:val="0"/>
          <w:marRight w:val="0"/>
          <w:marTop w:val="0"/>
          <w:marBottom w:val="0"/>
          <w:divBdr>
            <w:top w:val="none" w:sz="0" w:space="0" w:color="auto"/>
            <w:left w:val="none" w:sz="0" w:space="0" w:color="auto"/>
            <w:bottom w:val="none" w:sz="0" w:space="0" w:color="auto"/>
            <w:right w:val="none" w:sz="0" w:space="0" w:color="auto"/>
          </w:divBdr>
          <w:divsChild>
            <w:div w:id="18778169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34054116">
      <w:bodyDiv w:val="1"/>
      <w:marLeft w:val="0"/>
      <w:marRight w:val="0"/>
      <w:marTop w:val="0"/>
      <w:marBottom w:val="0"/>
      <w:divBdr>
        <w:top w:val="none" w:sz="0" w:space="0" w:color="auto"/>
        <w:left w:val="none" w:sz="0" w:space="0" w:color="auto"/>
        <w:bottom w:val="none" w:sz="0" w:space="0" w:color="auto"/>
        <w:right w:val="none" w:sz="0" w:space="0" w:color="auto"/>
      </w:divBdr>
      <w:divsChild>
        <w:div w:id="680206499">
          <w:marLeft w:val="0"/>
          <w:marRight w:val="0"/>
          <w:marTop w:val="0"/>
          <w:marBottom w:val="0"/>
          <w:divBdr>
            <w:top w:val="none" w:sz="0" w:space="0" w:color="auto"/>
            <w:left w:val="none" w:sz="0" w:space="0" w:color="auto"/>
            <w:bottom w:val="none" w:sz="0" w:space="0" w:color="auto"/>
            <w:right w:val="none" w:sz="0" w:space="0" w:color="auto"/>
          </w:divBdr>
          <w:divsChild>
            <w:div w:id="858200251">
              <w:marLeft w:val="0"/>
              <w:marRight w:val="0"/>
              <w:marTop w:val="0"/>
              <w:marBottom w:val="0"/>
              <w:divBdr>
                <w:top w:val="none" w:sz="0" w:space="0" w:color="auto"/>
                <w:left w:val="none" w:sz="0" w:space="0" w:color="auto"/>
                <w:bottom w:val="none" w:sz="0" w:space="0" w:color="auto"/>
                <w:right w:val="none" w:sz="0" w:space="0" w:color="auto"/>
              </w:divBdr>
              <w:divsChild>
                <w:div w:id="491918635">
                  <w:marLeft w:val="0"/>
                  <w:marRight w:val="0"/>
                  <w:marTop w:val="0"/>
                  <w:marBottom w:val="0"/>
                  <w:divBdr>
                    <w:top w:val="none" w:sz="0" w:space="0" w:color="auto"/>
                    <w:left w:val="none" w:sz="0" w:space="0" w:color="auto"/>
                    <w:bottom w:val="none" w:sz="0" w:space="0" w:color="auto"/>
                    <w:right w:val="none" w:sz="0" w:space="0" w:color="auto"/>
                  </w:divBdr>
                  <w:divsChild>
                    <w:div w:id="1410344400">
                      <w:marLeft w:val="0"/>
                      <w:marRight w:val="0"/>
                      <w:marTop w:val="0"/>
                      <w:marBottom w:val="0"/>
                      <w:divBdr>
                        <w:top w:val="none" w:sz="0" w:space="0" w:color="auto"/>
                        <w:left w:val="none" w:sz="0" w:space="0" w:color="auto"/>
                        <w:bottom w:val="none" w:sz="0" w:space="0" w:color="auto"/>
                        <w:right w:val="none" w:sz="0" w:space="0" w:color="auto"/>
                      </w:divBdr>
                      <w:divsChild>
                        <w:div w:id="745108253">
                          <w:marLeft w:val="0"/>
                          <w:marRight w:val="0"/>
                          <w:marTop w:val="0"/>
                          <w:marBottom w:val="0"/>
                          <w:divBdr>
                            <w:top w:val="none" w:sz="0" w:space="0" w:color="auto"/>
                            <w:left w:val="none" w:sz="0" w:space="0" w:color="auto"/>
                            <w:bottom w:val="none" w:sz="0" w:space="0" w:color="auto"/>
                            <w:right w:val="none" w:sz="0" w:space="0" w:color="auto"/>
                          </w:divBdr>
                          <w:divsChild>
                            <w:div w:id="43604110">
                              <w:marLeft w:val="0"/>
                              <w:marRight w:val="0"/>
                              <w:marTop w:val="0"/>
                              <w:marBottom w:val="0"/>
                              <w:divBdr>
                                <w:top w:val="none" w:sz="0" w:space="0" w:color="auto"/>
                                <w:left w:val="none" w:sz="0" w:space="0" w:color="auto"/>
                                <w:bottom w:val="none" w:sz="0" w:space="0" w:color="auto"/>
                                <w:right w:val="none" w:sz="0" w:space="0" w:color="auto"/>
                              </w:divBdr>
                            </w:div>
                            <w:div w:id="130054879">
                              <w:marLeft w:val="0"/>
                              <w:marRight w:val="0"/>
                              <w:marTop w:val="0"/>
                              <w:marBottom w:val="0"/>
                              <w:divBdr>
                                <w:top w:val="none" w:sz="0" w:space="0" w:color="auto"/>
                                <w:left w:val="none" w:sz="0" w:space="0" w:color="auto"/>
                                <w:bottom w:val="none" w:sz="0" w:space="0" w:color="auto"/>
                                <w:right w:val="none" w:sz="0" w:space="0" w:color="auto"/>
                              </w:divBdr>
                              <w:divsChild>
                                <w:div w:id="1531794344">
                                  <w:marLeft w:val="0"/>
                                  <w:marRight w:val="0"/>
                                  <w:marTop w:val="0"/>
                                  <w:marBottom w:val="0"/>
                                  <w:divBdr>
                                    <w:top w:val="none" w:sz="0" w:space="0" w:color="auto"/>
                                    <w:left w:val="none" w:sz="0" w:space="0" w:color="auto"/>
                                    <w:bottom w:val="none" w:sz="0" w:space="0" w:color="auto"/>
                                    <w:right w:val="none" w:sz="0" w:space="0" w:color="auto"/>
                                  </w:divBdr>
                                  <w:divsChild>
                                    <w:div w:id="144972279">
                                      <w:marLeft w:val="0"/>
                                      <w:marRight w:val="0"/>
                                      <w:marTop w:val="0"/>
                                      <w:marBottom w:val="0"/>
                                      <w:divBdr>
                                        <w:top w:val="none" w:sz="0" w:space="0" w:color="auto"/>
                                        <w:left w:val="none" w:sz="0" w:space="0" w:color="auto"/>
                                        <w:bottom w:val="none" w:sz="0" w:space="0" w:color="auto"/>
                                        <w:right w:val="none" w:sz="0" w:space="0" w:color="auto"/>
                                      </w:divBdr>
                                    </w:div>
                                    <w:div w:id="583345003">
                                      <w:marLeft w:val="0"/>
                                      <w:marRight w:val="0"/>
                                      <w:marTop w:val="75"/>
                                      <w:marBottom w:val="0"/>
                                      <w:divBdr>
                                        <w:top w:val="none" w:sz="0" w:space="0" w:color="auto"/>
                                        <w:left w:val="none" w:sz="0" w:space="0" w:color="auto"/>
                                        <w:bottom w:val="none" w:sz="0" w:space="0" w:color="auto"/>
                                        <w:right w:val="none" w:sz="0" w:space="0" w:color="auto"/>
                                      </w:divBdr>
                                      <w:divsChild>
                                        <w:div w:id="9960344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33270036">
                              <w:marLeft w:val="0"/>
                              <w:marRight w:val="0"/>
                              <w:marTop w:val="0"/>
                              <w:marBottom w:val="0"/>
                              <w:divBdr>
                                <w:top w:val="none" w:sz="0" w:space="0" w:color="auto"/>
                                <w:left w:val="none" w:sz="0" w:space="0" w:color="auto"/>
                                <w:bottom w:val="none" w:sz="0" w:space="0" w:color="auto"/>
                                <w:right w:val="none" w:sz="0" w:space="0" w:color="auto"/>
                              </w:divBdr>
                              <w:divsChild>
                                <w:div w:id="624893766">
                                  <w:marLeft w:val="0"/>
                                  <w:marRight w:val="0"/>
                                  <w:marTop w:val="0"/>
                                  <w:marBottom w:val="0"/>
                                  <w:divBdr>
                                    <w:top w:val="none" w:sz="0" w:space="0" w:color="auto"/>
                                    <w:left w:val="none" w:sz="0" w:space="0" w:color="auto"/>
                                    <w:bottom w:val="none" w:sz="0" w:space="0" w:color="auto"/>
                                    <w:right w:val="none" w:sz="0" w:space="0" w:color="auto"/>
                                  </w:divBdr>
                                  <w:divsChild>
                                    <w:div w:id="1394160958">
                                      <w:marLeft w:val="0"/>
                                      <w:marRight w:val="0"/>
                                      <w:marTop w:val="75"/>
                                      <w:marBottom w:val="0"/>
                                      <w:divBdr>
                                        <w:top w:val="none" w:sz="0" w:space="0" w:color="auto"/>
                                        <w:left w:val="none" w:sz="0" w:space="0" w:color="auto"/>
                                        <w:bottom w:val="none" w:sz="0" w:space="0" w:color="auto"/>
                                        <w:right w:val="none" w:sz="0" w:space="0" w:color="auto"/>
                                      </w:divBdr>
                                      <w:divsChild>
                                        <w:div w:id="251361364">
                                          <w:marLeft w:val="0"/>
                                          <w:marRight w:val="0"/>
                                          <w:marTop w:val="0"/>
                                          <w:marBottom w:val="0"/>
                                          <w:divBdr>
                                            <w:top w:val="none" w:sz="0" w:space="0" w:color="auto"/>
                                            <w:left w:val="none" w:sz="0" w:space="0" w:color="auto"/>
                                            <w:bottom w:val="none" w:sz="0" w:space="0" w:color="auto"/>
                                            <w:right w:val="none" w:sz="0" w:space="0" w:color="auto"/>
                                          </w:divBdr>
                                        </w:div>
                                      </w:divsChild>
                                    </w:div>
                                    <w:div w:id="17520014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01501902">
                              <w:marLeft w:val="0"/>
                              <w:marRight w:val="0"/>
                              <w:marTop w:val="0"/>
                              <w:marBottom w:val="0"/>
                              <w:divBdr>
                                <w:top w:val="none" w:sz="0" w:space="0" w:color="auto"/>
                                <w:left w:val="none" w:sz="0" w:space="0" w:color="auto"/>
                                <w:bottom w:val="none" w:sz="0" w:space="0" w:color="auto"/>
                                <w:right w:val="none" w:sz="0" w:space="0" w:color="auto"/>
                              </w:divBdr>
                              <w:divsChild>
                                <w:div w:id="302196864">
                                  <w:marLeft w:val="0"/>
                                  <w:marRight w:val="0"/>
                                  <w:marTop w:val="0"/>
                                  <w:marBottom w:val="0"/>
                                  <w:divBdr>
                                    <w:top w:val="none" w:sz="0" w:space="0" w:color="auto"/>
                                    <w:left w:val="none" w:sz="0" w:space="0" w:color="auto"/>
                                    <w:bottom w:val="none" w:sz="0" w:space="0" w:color="auto"/>
                                    <w:right w:val="none" w:sz="0" w:space="0" w:color="auto"/>
                                  </w:divBdr>
                                  <w:divsChild>
                                    <w:div w:id="827554153">
                                      <w:marLeft w:val="0"/>
                                      <w:marRight w:val="0"/>
                                      <w:marTop w:val="0"/>
                                      <w:marBottom w:val="0"/>
                                      <w:divBdr>
                                        <w:top w:val="none" w:sz="0" w:space="0" w:color="auto"/>
                                        <w:left w:val="none" w:sz="0" w:space="0" w:color="auto"/>
                                        <w:bottom w:val="none" w:sz="0" w:space="0" w:color="auto"/>
                                        <w:right w:val="none" w:sz="0" w:space="0" w:color="auto"/>
                                      </w:divBdr>
                                    </w:div>
                                    <w:div w:id="1463964965">
                                      <w:marLeft w:val="0"/>
                                      <w:marRight w:val="0"/>
                                      <w:marTop w:val="75"/>
                                      <w:marBottom w:val="0"/>
                                      <w:divBdr>
                                        <w:top w:val="none" w:sz="0" w:space="0" w:color="auto"/>
                                        <w:left w:val="none" w:sz="0" w:space="0" w:color="auto"/>
                                        <w:bottom w:val="none" w:sz="0" w:space="0" w:color="auto"/>
                                        <w:right w:val="none" w:sz="0" w:space="0" w:color="auto"/>
                                      </w:divBdr>
                                      <w:divsChild>
                                        <w:div w:id="14504735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09701380">
                              <w:marLeft w:val="0"/>
                              <w:marRight w:val="0"/>
                              <w:marTop w:val="0"/>
                              <w:marBottom w:val="0"/>
                              <w:divBdr>
                                <w:top w:val="none" w:sz="0" w:space="0" w:color="auto"/>
                                <w:left w:val="none" w:sz="0" w:space="0" w:color="auto"/>
                                <w:bottom w:val="none" w:sz="0" w:space="0" w:color="auto"/>
                                <w:right w:val="none" w:sz="0" w:space="0" w:color="auto"/>
                              </w:divBdr>
                              <w:divsChild>
                                <w:div w:id="388306941">
                                  <w:marLeft w:val="0"/>
                                  <w:marRight w:val="0"/>
                                  <w:marTop w:val="0"/>
                                  <w:marBottom w:val="0"/>
                                  <w:divBdr>
                                    <w:top w:val="none" w:sz="0" w:space="0" w:color="auto"/>
                                    <w:left w:val="none" w:sz="0" w:space="0" w:color="auto"/>
                                    <w:bottom w:val="none" w:sz="0" w:space="0" w:color="auto"/>
                                    <w:right w:val="none" w:sz="0" w:space="0" w:color="auto"/>
                                  </w:divBdr>
                                  <w:divsChild>
                                    <w:div w:id="13300556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38256803">
                              <w:marLeft w:val="0"/>
                              <w:marRight w:val="0"/>
                              <w:marTop w:val="0"/>
                              <w:marBottom w:val="0"/>
                              <w:divBdr>
                                <w:top w:val="none" w:sz="0" w:space="0" w:color="auto"/>
                                <w:left w:val="none" w:sz="0" w:space="0" w:color="auto"/>
                                <w:bottom w:val="none" w:sz="0" w:space="0" w:color="auto"/>
                                <w:right w:val="none" w:sz="0" w:space="0" w:color="auto"/>
                              </w:divBdr>
                              <w:divsChild>
                                <w:div w:id="940995941">
                                  <w:marLeft w:val="0"/>
                                  <w:marRight w:val="0"/>
                                  <w:marTop w:val="0"/>
                                  <w:marBottom w:val="0"/>
                                  <w:divBdr>
                                    <w:top w:val="none" w:sz="0" w:space="0" w:color="auto"/>
                                    <w:left w:val="none" w:sz="0" w:space="0" w:color="auto"/>
                                    <w:bottom w:val="none" w:sz="0" w:space="0" w:color="auto"/>
                                    <w:right w:val="none" w:sz="0" w:space="0" w:color="auto"/>
                                  </w:divBdr>
                                  <w:divsChild>
                                    <w:div w:id="244800565">
                                      <w:marLeft w:val="0"/>
                                      <w:marRight w:val="0"/>
                                      <w:marTop w:val="0"/>
                                      <w:marBottom w:val="0"/>
                                      <w:divBdr>
                                        <w:top w:val="none" w:sz="0" w:space="0" w:color="auto"/>
                                        <w:left w:val="none" w:sz="0" w:space="0" w:color="auto"/>
                                        <w:bottom w:val="none" w:sz="0" w:space="0" w:color="auto"/>
                                        <w:right w:val="none" w:sz="0" w:space="0" w:color="auto"/>
                                      </w:divBdr>
                                    </w:div>
                                    <w:div w:id="1607031642">
                                      <w:marLeft w:val="0"/>
                                      <w:marRight w:val="0"/>
                                      <w:marTop w:val="75"/>
                                      <w:marBottom w:val="0"/>
                                      <w:divBdr>
                                        <w:top w:val="none" w:sz="0" w:space="0" w:color="auto"/>
                                        <w:left w:val="none" w:sz="0" w:space="0" w:color="auto"/>
                                        <w:bottom w:val="none" w:sz="0" w:space="0" w:color="auto"/>
                                        <w:right w:val="none" w:sz="0" w:space="0" w:color="auto"/>
                                      </w:divBdr>
                                    </w:div>
                                  </w:divsChild>
                                </w:div>
                              </w:divsChild>
                            </w:div>
                            <w:div w:id="1592857527">
                              <w:marLeft w:val="0"/>
                              <w:marRight w:val="0"/>
                              <w:marTop w:val="0"/>
                              <w:marBottom w:val="0"/>
                              <w:divBdr>
                                <w:top w:val="none" w:sz="0" w:space="0" w:color="auto"/>
                                <w:left w:val="none" w:sz="0" w:space="0" w:color="auto"/>
                                <w:bottom w:val="none" w:sz="0" w:space="0" w:color="auto"/>
                                <w:right w:val="none" w:sz="0" w:space="0" w:color="auto"/>
                              </w:divBdr>
                            </w:div>
                            <w:div w:id="1672101076">
                              <w:marLeft w:val="0"/>
                              <w:marRight w:val="0"/>
                              <w:marTop w:val="0"/>
                              <w:marBottom w:val="0"/>
                              <w:divBdr>
                                <w:top w:val="none" w:sz="0" w:space="0" w:color="auto"/>
                                <w:left w:val="none" w:sz="0" w:space="0" w:color="auto"/>
                                <w:bottom w:val="none" w:sz="0" w:space="0" w:color="auto"/>
                                <w:right w:val="none" w:sz="0" w:space="0" w:color="auto"/>
                              </w:divBdr>
                              <w:divsChild>
                                <w:div w:id="906299942">
                                  <w:marLeft w:val="0"/>
                                  <w:marRight w:val="0"/>
                                  <w:marTop w:val="0"/>
                                  <w:marBottom w:val="0"/>
                                  <w:divBdr>
                                    <w:top w:val="none" w:sz="0" w:space="0" w:color="auto"/>
                                    <w:left w:val="none" w:sz="0" w:space="0" w:color="auto"/>
                                    <w:bottom w:val="none" w:sz="0" w:space="0" w:color="auto"/>
                                    <w:right w:val="none" w:sz="0" w:space="0" w:color="auto"/>
                                  </w:divBdr>
                                  <w:divsChild>
                                    <w:div w:id="417989093">
                                      <w:marLeft w:val="0"/>
                                      <w:marRight w:val="0"/>
                                      <w:marTop w:val="75"/>
                                      <w:marBottom w:val="0"/>
                                      <w:divBdr>
                                        <w:top w:val="none" w:sz="0" w:space="0" w:color="auto"/>
                                        <w:left w:val="none" w:sz="0" w:space="0" w:color="auto"/>
                                        <w:bottom w:val="none" w:sz="0" w:space="0" w:color="auto"/>
                                        <w:right w:val="none" w:sz="0" w:space="0" w:color="auto"/>
                                      </w:divBdr>
                                      <w:divsChild>
                                        <w:div w:id="1347439368">
                                          <w:marLeft w:val="0"/>
                                          <w:marRight w:val="0"/>
                                          <w:marTop w:val="0"/>
                                          <w:marBottom w:val="0"/>
                                          <w:divBdr>
                                            <w:top w:val="none" w:sz="0" w:space="0" w:color="auto"/>
                                            <w:left w:val="none" w:sz="0" w:space="0" w:color="auto"/>
                                            <w:bottom w:val="none" w:sz="0" w:space="0" w:color="auto"/>
                                            <w:right w:val="none" w:sz="0" w:space="0" w:color="auto"/>
                                          </w:divBdr>
                                        </w:div>
                                      </w:divsChild>
                                    </w:div>
                                    <w:div w:id="10370032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37305255">
                              <w:marLeft w:val="0"/>
                              <w:marRight w:val="0"/>
                              <w:marTop w:val="0"/>
                              <w:marBottom w:val="0"/>
                              <w:divBdr>
                                <w:top w:val="none" w:sz="0" w:space="0" w:color="auto"/>
                                <w:left w:val="none" w:sz="0" w:space="0" w:color="auto"/>
                                <w:bottom w:val="none" w:sz="0" w:space="0" w:color="auto"/>
                                <w:right w:val="none" w:sz="0" w:space="0" w:color="auto"/>
                              </w:divBdr>
                            </w:div>
                            <w:div w:id="18559949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50623466">
              <w:marLeft w:val="0"/>
              <w:marRight w:val="0"/>
              <w:marTop w:val="600"/>
              <w:marBottom w:val="900"/>
              <w:divBdr>
                <w:top w:val="none" w:sz="0" w:space="0" w:color="auto"/>
                <w:left w:val="none" w:sz="0" w:space="0" w:color="auto"/>
                <w:bottom w:val="none" w:sz="0" w:space="0" w:color="auto"/>
                <w:right w:val="none" w:sz="0" w:space="0" w:color="auto"/>
              </w:divBdr>
              <w:divsChild>
                <w:div w:id="305595371">
                  <w:marLeft w:val="0"/>
                  <w:marRight w:val="0"/>
                  <w:marTop w:val="0"/>
                  <w:marBottom w:val="600"/>
                  <w:divBdr>
                    <w:top w:val="none" w:sz="0" w:space="0" w:color="auto"/>
                    <w:left w:val="none" w:sz="0" w:space="0" w:color="auto"/>
                    <w:bottom w:val="none" w:sz="0" w:space="0" w:color="auto"/>
                    <w:right w:val="none" w:sz="0" w:space="0" w:color="auto"/>
                  </w:divBdr>
                  <w:divsChild>
                    <w:div w:id="1511025225">
                      <w:marLeft w:val="0"/>
                      <w:marRight w:val="0"/>
                      <w:marTop w:val="0"/>
                      <w:marBottom w:val="0"/>
                      <w:divBdr>
                        <w:top w:val="none" w:sz="0" w:space="0" w:color="auto"/>
                        <w:left w:val="none" w:sz="0" w:space="0" w:color="auto"/>
                        <w:bottom w:val="none" w:sz="0" w:space="0" w:color="auto"/>
                        <w:right w:val="none" w:sz="0" w:space="0" w:color="auto"/>
                      </w:divBdr>
                      <w:divsChild>
                        <w:div w:id="54087511">
                          <w:marLeft w:val="0"/>
                          <w:marRight w:val="0"/>
                          <w:marTop w:val="0"/>
                          <w:marBottom w:val="0"/>
                          <w:divBdr>
                            <w:top w:val="none" w:sz="0" w:space="0" w:color="auto"/>
                            <w:left w:val="none" w:sz="0" w:space="0" w:color="auto"/>
                            <w:bottom w:val="none" w:sz="0" w:space="0" w:color="auto"/>
                            <w:right w:val="none" w:sz="0" w:space="0" w:color="auto"/>
                          </w:divBdr>
                          <w:divsChild>
                            <w:div w:id="704675072">
                              <w:marLeft w:val="0"/>
                              <w:marRight w:val="0"/>
                              <w:marTop w:val="0"/>
                              <w:marBottom w:val="0"/>
                              <w:divBdr>
                                <w:top w:val="none" w:sz="0" w:space="0" w:color="auto"/>
                                <w:left w:val="none" w:sz="0" w:space="0" w:color="auto"/>
                                <w:bottom w:val="none" w:sz="0" w:space="0" w:color="auto"/>
                                <w:right w:val="none" w:sz="0" w:space="0" w:color="auto"/>
                              </w:divBdr>
                            </w:div>
                            <w:div w:id="974414212">
                              <w:marLeft w:val="0"/>
                              <w:marRight w:val="0"/>
                              <w:marTop w:val="0"/>
                              <w:marBottom w:val="75"/>
                              <w:divBdr>
                                <w:top w:val="none" w:sz="0" w:space="0" w:color="auto"/>
                                <w:left w:val="none" w:sz="0" w:space="0" w:color="auto"/>
                                <w:bottom w:val="none" w:sz="0" w:space="0" w:color="auto"/>
                                <w:right w:val="none" w:sz="0" w:space="0" w:color="auto"/>
                              </w:divBdr>
                            </w:div>
                          </w:divsChild>
                        </w:div>
                        <w:div w:id="1520970623">
                          <w:marLeft w:val="0"/>
                          <w:marRight w:val="150"/>
                          <w:marTop w:val="0"/>
                          <w:marBottom w:val="0"/>
                          <w:divBdr>
                            <w:top w:val="none" w:sz="0" w:space="0" w:color="auto"/>
                            <w:left w:val="none" w:sz="0" w:space="0" w:color="auto"/>
                            <w:bottom w:val="none" w:sz="0" w:space="0" w:color="auto"/>
                            <w:right w:val="none" w:sz="0" w:space="0" w:color="auto"/>
                          </w:divBdr>
                        </w:div>
                      </w:divsChild>
                    </w:div>
                  </w:divsChild>
                </w:div>
                <w:div w:id="17202788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35283417">
      <w:bodyDiv w:val="1"/>
      <w:marLeft w:val="0"/>
      <w:marRight w:val="0"/>
      <w:marTop w:val="0"/>
      <w:marBottom w:val="0"/>
      <w:divBdr>
        <w:top w:val="none" w:sz="0" w:space="0" w:color="auto"/>
        <w:left w:val="none" w:sz="0" w:space="0" w:color="auto"/>
        <w:bottom w:val="none" w:sz="0" w:space="0" w:color="auto"/>
        <w:right w:val="none" w:sz="0" w:space="0" w:color="auto"/>
      </w:divBdr>
      <w:divsChild>
        <w:div w:id="184682011">
          <w:marLeft w:val="0"/>
          <w:marRight w:val="0"/>
          <w:marTop w:val="0"/>
          <w:marBottom w:val="0"/>
          <w:divBdr>
            <w:top w:val="none" w:sz="0" w:space="0" w:color="auto"/>
            <w:left w:val="none" w:sz="0" w:space="0" w:color="auto"/>
            <w:bottom w:val="none" w:sz="0" w:space="0" w:color="auto"/>
            <w:right w:val="none" w:sz="0" w:space="0" w:color="auto"/>
          </w:divBdr>
          <w:divsChild>
            <w:div w:id="169806122">
              <w:marLeft w:val="0"/>
              <w:marRight w:val="0"/>
              <w:marTop w:val="0"/>
              <w:marBottom w:val="0"/>
              <w:divBdr>
                <w:top w:val="none" w:sz="0" w:space="0" w:color="auto"/>
                <w:left w:val="none" w:sz="0" w:space="0" w:color="auto"/>
                <w:bottom w:val="none" w:sz="0" w:space="0" w:color="auto"/>
                <w:right w:val="none" w:sz="0" w:space="0" w:color="auto"/>
              </w:divBdr>
            </w:div>
          </w:divsChild>
        </w:div>
        <w:div w:id="544952646">
          <w:marLeft w:val="0"/>
          <w:marRight w:val="0"/>
          <w:marTop w:val="0"/>
          <w:marBottom w:val="0"/>
          <w:divBdr>
            <w:top w:val="none" w:sz="0" w:space="0" w:color="auto"/>
            <w:left w:val="none" w:sz="0" w:space="0" w:color="auto"/>
            <w:bottom w:val="none" w:sz="0" w:space="0" w:color="auto"/>
            <w:right w:val="none" w:sz="0" w:space="0" w:color="auto"/>
          </w:divBdr>
          <w:divsChild>
            <w:div w:id="429473642">
              <w:marLeft w:val="0"/>
              <w:marRight w:val="0"/>
              <w:marTop w:val="0"/>
              <w:marBottom w:val="0"/>
              <w:divBdr>
                <w:top w:val="none" w:sz="0" w:space="0" w:color="auto"/>
                <w:left w:val="none" w:sz="0" w:space="0" w:color="auto"/>
                <w:bottom w:val="none" w:sz="0" w:space="0" w:color="auto"/>
                <w:right w:val="none" w:sz="0" w:space="0" w:color="auto"/>
              </w:divBdr>
              <w:divsChild>
                <w:div w:id="549339168">
                  <w:marLeft w:val="0"/>
                  <w:marRight w:val="0"/>
                  <w:marTop w:val="0"/>
                  <w:marBottom w:val="0"/>
                  <w:divBdr>
                    <w:top w:val="none" w:sz="0" w:space="0" w:color="auto"/>
                    <w:left w:val="none" w:sz="0" w:space="0" w:color="auto"/>
                    <w:bottom w:val="none" w:sz="0" w:space="0" w:color="auto"/>
                    <w:right w:val="none" w:sz="0" w:space="0" w:color="auto"/>
                  </w:divBdr>
                  <w:divsChild>
                    <w:div w:id="240337008">
                      <w:marLeft w:val="0"/>
                      <w:marRight w:val="0"/>
                      <w:marTop w:val="0"/>
                      <w:marBottom w:val="0"/>
                      <w:divBdr>
                        <w:top w:val="none" w:sz="0" w:space="0" w:color="auto"/>
                        <w:left w:val="none" w:sz="0" w:space="0" w:color="auto"/>
                        <w:bottom w:val="none" w:sz="0" w:space="0" w:color="auto"/>
                        <w:right w:val="none" w:sz="0" w:space="0" w:color="auto"/>
                      </w:divBdr>
                      <w:divsChild>
                        <w:div w:id="1902519542">
                          <w:marLeft w:val="0"/>
                          <w:marRight w:val="0"/>
                          <w:marTop w:val="0"/>
                          <w:marBottom w:val="0"/>
                          <w:divBdr>
                            <w:top w:val="none" w:sz="0" w:space="0" w:color="auto"/>
                            <w:left w:val="none" w:sz="0" w:space="0" w:color="auto"/>
                            <w:bottom w:val="none" w:sz="0" w:space="0" w:color="auto"/>
                            <w:right w:val="none" w:sz="0" w:space="0" w:color="auto"/>
                          </w:divBdr>
                          <w:divsChild>
                            <w:div w:id="268200205">
                              <w:marLeft w:val="0"/>
                              <w:marRight w:val="0"/>
                              <w:marTop w:val="0"/>
                              <w:marBottom w:val="0"/>
                              <w:divBdr>
                                <w:top w:val="none" w:sz="0" w:space="0" w:color="auto"/>
                                <w:left w:val="none" w:sz="0" w:space="0" w:color="auto"/>
                                <w:bottom w:val="none" w:sz="0" w:space="0" w:color="auto"/>
                                <w:right w:val="none" w:sz="0" w:space="0" w:color="auto"/>
                              </w:divBdr>
                              <w:divsChild>
                                <w:div w:id="865874211">
                                  <w:marLeft w:val="0"/>
                                  <w:marRight w:val="0"/>
                                  <w:marTop w:val="0"/>
                                  <w:marBottom w:val="0"/>
                                  <w:divBdr>
                                    <w:top w:val="none" w:sz="0" w:space="0" w:color="auto"/>
                                    <w:left w:val="none" w:sz="0" w:space="0" w:color="auto"/>
                                    <w:bottom w:val="none" w:sz="0" w:space="0" w:color="auto"/>
                                    <w:right w:val="none" w:sz="0" w:space="0" w:color="auto"/>
                                  </w:divBdr>
                                  <w:divsChild>
                                    <w:div w:id="135073721">
                                      <w:marLeft w:val="0"/>
                                      <w:marRight w:val="0"/>
                                      <w:marTop w:val="75"/>
                                      <w:marBottom w:val="0"/>
                                      <w:divBdr>
                                        <w:top w:val="none" w:sz="0" w:space="0" w:color="auto"/>
                                        <w:left w:val="none" w:sz="0" w:space="0" w:color="auto"/>
                                        <w:bottom w:val="none" w:sz="0" w:space="0" w:color="auto"/>
                                        <w:right w:val="none" w:sz="0" w:space="0" w:color="auto"/>
                                      </w:divBdr>
                                      <w:divsChild>
                                        <w:div w:id="975329173">
                                          <w:marLeft w:val="0"/>
                                          <w:marRight w:val="0"/>
                                          <w:marTop w:val="0"/>
                                          <w:marBottom w:val="0"/>
                                          <w:divBdr>
                                            <w:top w:val="none" w:sz="0" w:space="0" w:color="auto"/>
                                            <w:left w:val="none" w:sz="0" w:space="0" w:color="auto"/>
                                            <w:bottom w:val="none" w:sz="0" w:space="0" w:color="auto"/>
                                            <w:right w:val="none" w:sz="0" w:space="0" w:color="auto"/>
                                          </w:divBdr>
                                        </w:div>
                                      </w:divsChild>
                                    </w:div>
                                    <w:div w:id="12619142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99793324">
                              <w:marLeft w:val="0"/>
                              <w:marRight w:val="0"/>
                              <w:marTop w:val="0"/>
                              <w:marBottom w:val="0"/>
                              <w:divBdr>
                                <w:top w:val="none" w:sz="0" w:space="0" w:color="auto"/>
                                <w:left w:val="none" w:sz="0" w:space="0" w:color="auto"/>
                                <w:bottom w:val="none" w:sz="0" w:space="0" w:color="auto"/>
                                <w:right w:val="none" w:sz="0" w:space="0" w:color="auto"/>
                              </w:divBdr>
                              <w:divsChild>
                                <w:div w:id="1910001013">
                                  <w:marLeft w:val="0"/>
                                  <w:marRight w:val="0"/>
                                  <w:marTop w:val="0"/>
                                  <w:marBottom w:val="0"/>
                                  <w:divBdr>
                                    <w:top w:val="none" w:sz="0" w:space="0" w:color="auto"/>
                                    <w:left w:val="none" w:sz="0" w:space="0" w:color="auto"/>
                                    <w:bottom w:val="none" w:sz="0" w:space="0" w:color="auto"/>
                                    <w:right w:val="none" w:sz="0" w:space="0" w:color="auto"/>
                                  </w:divBdr>
                                  <w:divsChild>
                                    <w:div w:id="975186517">
                                      <w:marLeft w:val="0"/>
                                      <w:marRight w:val="0"/>
                                      <w:marTop w:val="0"/>
                                      <w:marBottom w:val="0"/>
                                      <w:divBdr>
                                        <w:top w:val="none" w:sz="0" w:space="0" w:color="auto"/>
                                        <w:left w:val="none" w:sz="0" w:space="0" w:color="auto"/>
                                        <w:bottom w:val="none" w:sz="0" w:space="0" w:color="auto"/>
                                        <w:right w:val="none" w:sz="0" w:space="0" w:color="auto"/>
                                      </w:divBdr>
                                    </w:div>
                                    <w:div w:id="1873037163">
                                      <w:marLeft w:val="0"/>
                                      <w:marRight w:val="0"/>
                                      <w:marTop w:val="75"/>
                                      <w:marBottom w:val="0"/>
                                      <w:divBdr>
                                        <w:top w:val="none" w:sz="0" w:space="0" w:color="auto"/>
                                        <w:left w:val="none" w:sz="0" w:space="0" w:color="auto"/>
                                        <w:bottom w:val="none" w:sz="0" w:space="0" w:color="auto"/>
                                        <w:right w:val="none" w:sz="0" w:space="0" w:color="auto"/>
                                      </w:divBdr>
                                      <w:divsChild>
                                        <w:div w:id="4965815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75288559">
                              <w:marLeft w:val="0"/>
                              <w:marRight w:val="0"/>
                              <w:marTop w:val="0"/>
                              <w:marBottom w:val="0"/>
                              <w:divBdr>
                                <w:top w:val="none" w:sz="0" w:space="0" w:color="auto"/>
                                <w:left w:val="none" w:sz="0" w:space="0" w:color="auto"/>
                                <w:bottom w:val="none" w:sz="0" w:space="0" w:color="auto"/>
                                <w:right w:val="none" w:sz="0" w:space="0" w:color="auto"/>
                              </w:divBdr>
                              <w:divsChild>
                                <w:div w:id="796147480">
                                  <w:marLeft w:val="0"/>
                                  <w:marRight w:val="0"/>
                                  <w:marTop w:val="0"/>
                                  <w:marBottom w:val="0"/>
                                  <w:divBdr>
                                    <w:top w:val="none" w:sz="0" w:space="0" w:color="auto"/>
                                    <w:left w:val="none" w:sz="0" w:space="0" w:color="auto"/>
                                    <w:bottom w:val="none" w:sz="0" w:space="0" w:color="auto"/>
                                    <w:right w:val="none" w:sz="0" w:space="0" w:color="auto"/>
                                  </w:divBdr>
                                  <w:divsChild>
                                    <w:div w:id="1133253271">
                                      <w:marLeft w:val="0"/>
                                      <w:marRight w:val="0"/>
                                      <w:marTop w:val="0"/>
                                      <w:marBottom w:val="0"/>
                                      <w:divBdr>
                                        <w:top w:val="none" w:sz="0" w:space="0" w:color="auto"/>
                                        <w:left w:val="none" w:sz="0" w:space="0" w:color="auto"/>
                                        <w:bottom w:val="none" w:sz="0" w:space="0" w:color="auto"/>
                                        <w:right w:val="none" w:sz="0" w:space="0" w:color="auto"/>
                                      </w:divBdr>
                                    </w:div>
                                    <w:div w:id="1156458690">
                                      <w:marLeft w:val="0"/>
                                      <w:marRight w:val="0"/>
                                      <w:marTop w:val="75"/>
                                      <w:marBottom w:val="0"/>
                                      <w:divBdr>
                                        <w:top w:val="none" w:sz="0" w:space="0" w:color="auto"/>
                                        <w:left w:val="none" w:sz="0" w:space="0" w:color="auto"/>
                                        <w:bottom w:val="none" w:sz="0" w:space="0" w:color="auto"/>
                                        <w:right w:val="none" w:sz="0" w:space="0" w:color="auto"/>
                                      </w:divBdr>
                                      <w:divsChild>
                                        <w:div w:id="12491949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65208165">
                              <w:marLeft w:val="0"/>
                              <w:marRight w:val="0"/>
                              <w:marTop w:val="0"/>
                              <w:marBottom w:val="0"/>
                              <w:divBdr>
                                <w:top w:val="none" w:sz="0" w:space="0" w:color="auto"/>
                                <w:left w:val="none" w:sz="0" w:space="0" w:color="auto"/>
                                <w:bottom w:val="none" w:sz="0" w:space="0" w:color="auto"/>
                                <w:right w:val="none" w:sz="0" w:space="0" w:color="auto"/>
                              </w:divBdr>
                              <w:divsChild>
                                <w:div w:id="594679340">
                                  <w:marLeft w:val="0"/>
                                  <w:marRight w:val="0"/>
                                  <w:marTop w:val="0"/>
                                  <w:marBottom w:val="0"/>
                                  <w:divBdr>
                                    <w:top w:val="none" w:sz="0" w:space="0" w:color="auto"/>
                                    <w:left w:val="none" w:sz="0" w:space="0" w:color="auto"/>
                                    <w:bottom w:val="none" w:sz="0" w:space="0" w:color="auto"/>
                                    <w:right w:val="none" w:sz="0" w:space="0" w:color="auto"/>
                                  </w:divBdr>
                                  <w:divsChild>
                                    <w:div w:id="201207875">
                                      <w:marLeft w:val="0"/>
                                      <w:marRight w:val="0"/>
                                      <w:marTop w:val="75"/>
                                      <w:marBottom w:val="0"/>
                                      <w:divBdr>
                                        <w:top w:val="none" w:sz="0" w:space="0" w:color="auto"/>
                                        <w:left w:val="none" w:sz="0" w:space="0" w:color="auto"/>
                                        <w:bottom w:val="none" w:sz="0" w:space="0" w:color="auto"/>
                                        <w:right w:val="none" w:sz="0" w:space="0" w:color="auto"/>
                                      </w:divBdr>
                                      <w:divsChild>
                                        <w:div w:id="1282035204">
                                          <w:marLeft w:val="0"/>
                                          <w:marRight w:val="0"/>
                                          <w:marTop w:val="0"/>
                                          <w:marBottom w:val="0"/>
                                          <w:divBdr>
                                            <w:top w:val="none" w:sz="0" w:space="0" w:color="auto"/>
                                            <w:left w:val="none" w:sz="0" w:space="0" w:color="auto"/>
                                            <w:bottom w:val="none" w:sz="0" w:space="0" w:color="auto"/>
                                            <w:right w:val="none" w:sz="0" w:space="0" w:color="auto"/>
                                          </w:divBdr>
                                        </w:div>
                                      </w:divsChild>
                                    </w:div>
                                    <w:div w:id="12967201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17924032">
                              <w:marLeft w:val="0"/>
                              <w:marRight w:val="0"/>
                              <w:marTop w:val="0"/>
                              <w:marBottom w:val="0"/>
                              <w:divBdr>
                                <w:top w:val="none" w:sz="0" w:space="0" w:color="auto"/>
                                <w:left w:val="none" w:sz="0" w:space="0" w:color="auto"/>
                                <w:bottom w:val="none" w:sz="0" w:space="0" w:color="auto"/>
                                <w:right w:val="none" w:sz="0" w:space="0" w:color="auto"/>
                              </w:divBdr>
                            </w:div>
                            <w:div w:id="1167942737">
                              <w:marLeft w:val="0"/>
                              <w:marRight w:val="0"/>
                              <w:marTop w:val="0"/>
                              <w:marBottom w:val="0"/>
                              <w:divBdr>
                                <w:top w:val="none" w:sz="0" w:space="0" w:color="auto"/>
                                <w:left w:val="none" w:sz="0" w:space="0" w:color="auto"/>
                                <w:bottom w:val="none" w:sz="0" w:space="0" w:color="auto"/>
                                <w:right w:val="none" w:sz="0" w:space="0" w:color="auto"/>
                              </w:divBdr>
                            </w:div>
                            <w:div w:id="1232928954">
                              <w:marLeft w:val="0"/>
                              <w:marRight w:val="0"/>
                              <w:marTop w:val="0"/>
                              <w:marBottom w:val="0"/>
                              <w:divBdr>
                                <w:top w:val="none" w:sz="0" w:space="0" w:color="auto"/>
                                <w:left w:val="none" w:sz="0" w:space="0" w:color="auto"/>
                                <w:bottom w:val="none" w:sz="0" w:space="0" w:color="auto"/>
                                <w:right w:val="none" w:sz="0" w:space="0" w:color="auto"/>
                              </w:divBdr>
                              <w:divsChild>
                                <w:div w:id="611939028">
                                  <w:marLeft w:val="0"/>
                                  <w:marRight w:val="0"/>
                                  <w:marTop w:val="0"/>
                                  <w:marBottom w:val="0"/>
                                  <w:divBdr>
                                    <w:top w:val="none" w:sz="0" w:space="0" w:color="auto"/>
                                    <w:left w:val="none" w:sz="0" w:space="0" w:color="auto"/>
                                    <w:bottom w:val="none" w:sz="0" w:space="0" w:color="auto"/>
                                    <w:right w:val="none" w:sz="0" w:space="0" w:color="auto"/>
                                  </w:divBdr>
                                  <w:divsChild>
                                    <w:div w:id="62603903">
                                      <w:marLeft w:val="0"/>
                                      <w:marRight w:val="0"/>
                                      <w:marTop w:val="75"/>
                                      <w:marBottom w:val="0"/>
                                      <w:divBdr>
                                        <w:top w:val="none" w:sz="0" w:space="0" w:color="auto"/>
                                        <w:left w:val="none" w:sz="0" w:space="0" w:color="auto"/>
                                        <w:bottom w:val="none" w:sz="0" w:space="0" w:color="auto"/>
                                        <w:right w:val="none" w:sz="0" w:space="0" w:color="auto"/>
                                      </w:divBdr>
                                      <w:divsChild>
                                        <w:div w:id="1370184697">
                                          <w:marLeft w:val="0"/>
                                          <w:marRight w:val="0"/>
                                          <w:marTop w:val="0"/>
                                          <w:marBottom w:val="0"/>
                                          <w:divBdr>
                                            <w:top w:val="none" w:sz="0" w:space="0" w:color="auto"/>
                                            <w:left w:val="none" w:sz="0" w:space="0" w:color="auto"/>
                                            <w:bottom w:val="none" w:sz="0" w:space="0" w:color="auto"/>
                                            <w:right w:val="none" w:sz="0" w:space="0" w:color="auto"/>
                                          </w:divBdr>
                                        </w:div>
                                      </w:divsChild>
                                    </w:div>
                                    <w:div w:id="11557595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12935886">
                              <w:marLeft w:val="0"/>
                              <w:marRight w:val="0"/>
                              <w:marTop w:val="0"/>
                              <w:marBottom w:val="0"/>
                              <w:divBdr>
                                <w:top w:val="none" w:sz="0" w:space="0" w:color="auto"/>
                                <w:left w:val="none" w:sz="0" w:space="0" w:color="auto"/>
                                <w:bottom w:val="none" w:sz="0" w:space="0" w:color="auto"/>
                                <w:right w:val="none" w:sz="0" w:space="0" w:color="auto"/>
                              </w:divBdr>
                              <w:divsChild>
                                <w:div w:id="1494681493">
                                  <w:marLeft w:val="0"/>
                                  <w:marRight w:val="0"/>
                                  <w:marTop w:val="0"/>
                                  <w:marBottom w:val="0"/>
                                  <w:divBdr>
                                    <w:top w:val="none" w:sz="0" w:space="0" w:color="auto"/>
                                    <w:left w:val="none" w:sz="0" w:space="0" w:color="auto"/>
                                    <w:bottom w:val="none" w:sz="0" w:space="0" w:color="auto"/>
                                    <w:right w:val="none" w:sz="0" w:space="0" w:color="auto"/>
                                  </w:divBdr>
                                  <w:divsChild>
                                    <w:div w:id="200629512">
                                      <w:marLeft w:val="0"/>
                                      <w:marRight w:val="0"/>
                                      <w:marTop w:val="0"/>
                                      <w:marBottom w:val="0"/>
                                      <w:divBdr>
                                        <w:top w:val="none" w:sz="0" w:space="0" w:color="auto"/>
                                        <w:left w:val="none" w:sz="0" w:space="0" w:color="auto"/>
                                        <w:bottom w:val="none" w:sz="0" w:space="0" w:color="auto"/>
                                        <w:right w:val="none" w:sz="0" w:space="0" w:color="auto"/>
                                      </w:divBdr>
                                    </w:div>
                                    <w:div w:id="879785658">
                                      <w:marLeft w:val="0"/>
                                      <w:marRight w:val="0"/>
                                      <w:marTop w:val="75"/>
                                      <w:marBottom w:val="0"/>
                                      <w:divBdr>
                                        <w:top w:val="none" w:sz="0" w:space="0" w:color="auto"/>
                                        <w:left w:val="none" w:sz="0" w:space="0" w:color="auto"/>
                                        <w:bottom w:val="none" w:sz="0" w:space="0" w:color="auto"/>
                                        <w:right w:val="none" w:sz="0" w:space="0" w:color="auto"/>
                                      </w:divBdr>
                                      <w:divsChild>
                                        <w:div w:id="3917338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75127149">
                              <w:marLeft w:val="0"/>
                              <w:marRight w:val="0"/>
                              <w:marTop w:val="0"/>
                              <w:marBottom w:val="0"/>
                              <w:divBdr>
                                <w:top w:val="none" w:sz="0" w:space="0" w:color="auto"/>
                                <w:left w:val="none" w:sz="0" w:space="0" w:color="auto"/>
                                <w:bottom w:val="none" w:sz="0" w:space="0" w:color="auto"/>
                                <w:right w:val="none" w:sz="0" w:space="0" w:color="auto"/>
                              </w:divBdr>
                              <w:divsChild>
                                <w:div w:id="990014531">
                                  <w:marLeft w:val="0"/>
                                  <w:marRight w:val="0"/>
                                  <w:marTop w:val="0"/>
                                  <w:marBottom w:val="0"/>
                                  <w:divBdr>
                                    <w:top w:val="none" w:sz="0" w:space="0" w:color="auto"/>
                                    <w:left w:val="none" w:sz="0" w:space="0" w:color="auto"/>
                                    <w:bottom w:val="none" w:sz="0" w:space="0" w:color="auto"/>
                                    <w:right w:val="none" w:sz="0" w:space="0" w:color="auto"/>
                                  </w:divBdr>
                                  <w:divsChild>
                                    <w:div w:id="105196198">
                                      <w:marLeft w:val="0"/>
                                      <w:marRight w:val="0"/>
                                      <w:marTop w:val="75"/>
                                      <w:marBottom w:val="0"/>
                                      <w:divBdr>
                                        <w:top w:val="none" w:sz="0" w:space="0" w:color="auto"/>
                                        <w:left w:val="none" w:sz="0" w:space="0" w:color="auto"/>
                                        <w:bottom w:val="none" w:sz="0" w:space="0" w:color="auto"/>
                                        <w:right w:val="none" w:sz="0" w:space="0" w:color="auto"/>
                                      </w:divBdr>
                                    </w:div>
                                    <w:div w:id="14195931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659384636">
              <w:marLeft w:val="0"/>
              <w:marRight w:val="0"/>
              <w:marTop w:val="600"/>
              <w:marBottom w:val="900"/>
              <w:divBdr>
                <w:top w:val="none" w:sz="0" w:space="0" w:color="auto"/>
                <w:left w:val="none" w:sz="0" w:space="0" w:color="auto"/>
                <w:bottom w:val="none" w:sz="0" w:space="0" w:color="auto"/>
                <w:right w:val="none" w:sz="0" w:space="0" w:color="auto"/>
              </w:divBdr>
              <w:divsChild>
                <w:div w:id="722944107">
                  <w:marLeft w:val="0"/>
                  <w:marRight w:val="0"/>
                  <w:marTop w:val="0"/>
                  <w:marBottom w:val="0"/>
                  <w:divBdr>
                    <w:top w:val="none" w:sz="0" w:space="0" w:color="auto"/>
                    <w:left w:val="none" w:sz="0" w:space="0" w:color="auto"/>
                    <w:bottom w:val="none" w:sz="0" w:space="0" w:color="auto"/>
                    <w:right w:val="none" w:sz="0" w:space="0" w:color="auto"/>
                  </w:divBdr>
                </w:div>
                <w:div w:id="1669940080">
                  <w:marLeft w:val="0"/>
                  <w:marRight w:val="0"/>
                  <w:marTop w:val="0"/>
                  <w:marBottom w:val="600"/>
                  <w:divBdr>
                    <w:top w:val="none" w:sz="0" w:space="0" w:color="auto"/>
                    <w:left w:val="none" w:sz="0" w:space="0" w:color="auto"/>
                    <w:bottom w:val="none" w:sz="0" w:space="0" w:color="auto"/>
                    <w:right w:val="none" w:sz="0" w:space="0" w:color="auto"/>
                  </w:divBdr>
                  <w:divsChild>
                    <w:div w:id="834371198">
                      <w:marLeft w:val="0"/>
                      <w:marRight w:val="0"/>
                      <w:marTop w:val="0"/>
                      <w:marBottom w:val="0"/>
                      <w:divBdr>
                        <w:top w:val="none" w:sz="0" w:space="0" w:color="auto"/>
                        <w:left w:val="none" w:sz="0" w:space="0" w:color="auto"/>
                        <w:bottom w:val="none" w:sz="0" w:space="0" w:color="auto"/>
                        <w:right w:val="none" w:sz="0" w:space="0" w:color="auto"/>
                      </w:divBdr>
                      <w:divsChild>
                        <w:div w:id="335885320">
                          <w:marLeft w:val="0"/>
                          <w:marRight w:val="0"/>
                          <w:marTop w:val="0"/>
                          <w:marBottom w:val="0"/>
                          <w:divBdr>
                            <w:top w:val="none" w:sz="0" w:space="0" w:color="auto"/>
                            <w:left w:val="none" w:sz="0" w:space="0" w:color="auto"/>
                            <w:bottom w:val="none" w:sz="0" w:space="0" w:color="auto"/>
                            <w:right w:val="none" w:sz="0" w:space="0" w:color="auto"/>
                          </w:divBdr>
                          <w:divsChild>
                            <w:div w:id="1016888242">
                              <w:marLeft w:val="0"/>
                              <w:marRight w:val="0"/>
                              <w:marTop w:val="0"/>
                              <w:marBottom w:val="0"/>
                              <w:divBdr>
                                <w:top w:val="none" w:sz="0" w:space="0" w:color="auto"/>
                                <w:left w:val="none" w:sz="0" w:space="0" w:color="auto"/>
                                <w:bottom w:val="none" w:sz="0" w:space="0" w:color="auto"/>
                                <w:right w:val="none" w:sz="0" w:space="0" w:color="auto"/>
                              </w:divBdr>
                            </w:div>
                            <w:div w:id="1764952243">
                              <w:marLeft w:val="0"/>
                              <w:marRight w:val="0"/>
                              <w:marTop w:val="0"/>
                              <w:marBottom w:val="75"/>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40213161">
      <w:bodyDiv w:val="1"/>
      <w:marLeft w:val="0"/>
      <w:marRight w:val="0"/>
      <w:marTop w:val="0"/>
      <w:marBottom w:val="0"/>
      <w:divBdr>
        <w:top w:val="none" w:sz="0" w:space="0" w:color="auto"/>
        <w:left w:val="none" w:sz="0" w:space="0" w:color="auto"/>
        <w:bottom w:val="none" w:sz="0" w:space="0" w:color="auto"/>
        <w:right w:val="none" w:sz="0" w:space="0" w:color="auto"/>
      </w:divBdr>
      <w:divsChild>
        <w:div w:id="845946960">
          <w:marLeft w:val="0"/>
          <w:marRight w:val="0"/>
          <w:marTop w:val="0"/>
          <w:marBottom w:val="0"/>
          <w:divBdr>
            <w:top w:val="none" w:sz="0" w:space="0" w:color="auto"/>
            <w:left w:val="none" w:sz="0" w:space="0" w:color="auto"/>
            <w:bottom w:val="none" w:sz="0" w:space="0" w:color="auto"/>
            <w:right w:val="none" w:sz="0" w:space="0" w:color="auto"/>
          </w:divBdr>
          <w:divsChild>
            <w:div w:id="2679285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42296646">
      <w:bodyDiv w:val="1"/>
      <w:marLeft w:val="0"/>
      <w:marRight w:val="0"/>
      <w:marTop w:val="0"/>
      <w:marBottom w:val="0"/>
      <w:divBdr>
        <w:top w:val="none" w:sz="0" w:space="0" w:color="auto"/>
        <w:left w:val="none" w:sz="0" w:space="0" w:color="auto"/>
        <w:bottom w:val="none" w:sz="0" w:space="0" w:color="auto"/>
        <w:right w:val="none" w:sz="0" w:space="0" w:color="auto"/>
      </w:divBdr>
      <w:divsChild>
        <w:div w:id="692145486">
          <w:marLeft w:val="0"/>
          <w:marRight w:val="0"/>
          <w:marTop w:val="0"/>
          <w:marBottom w:val="0"/>
          <w:divBdr>
            <w:top w:val="none" w:sz="0" w:space="0" w:color="auto"/>
            <w:left w:val="none" w:sz="0" w:space="0" w:color="auto"/>
            <w:bottom w:val="none" w:sz="0" w:space="0" w:color="auto"/>
            <w:right w:val="none" w:sz="0" w:space="0" w:color="auto"/>
          </w:divBdr>
        </w:div>
        <w:div w:id="1056004176">
          <w:marLeft w:val="0"/>
          <w:marRight w:val="0"/>
          <w:marTop w:val="0"/>
          <w:marBottom w:val="0"/>
          <w:divBdr>
            <w:top w:val="none" w:sz="0" w:space="0" w:color="auto"/>
            <w:left w:val="none" w:sz="0" w:space="0" w:color="auto"/>
            <w:bottom w:val="none" w:sz="0" w:space="0" w:color="auto"/>
            <w:right w:val="none" w:sz="0" w:space="0" w:color="auto"/>
          </w:divBdr>
          <w:divsChild>
            <w:div w:id="161816237">
              <w:marLeft w:val="0"/>
              <w:marRight w:val="0"/>
              <w:marTop w:val="0"/>
              <w:marBottom w:val="0"/>
              <w:divBdr>
                <w:top w:val="none" w:sz="0" w:space="0" w:color="auto"/>
                <w:left w:val="none" w:sz="0" w:space="0" w:color="auto"/>
                <w:bottom w:val="none" w:sz="0" w:space="0" w:color="auto"/>
                <w:right w:val="none" w:sz="0" w:space="0" w:color="auto"/>
              </w:divBdr>
              <w:divsChild>
                <w:div w:id="823161524">
                  <w:marLeft w:val="0"/>
                  <w:marRight w:val="0"/>
                  <w:marTop w:val="150"/>
                  <w:marBottom w:val="0"/>
                  <w:divBdr>
                    <w:top w:val="none" w:sz="0" w:space="0" w:color="auto"/>
                    <w:left w:val="none" w:sz="0" w:space="0" w:color="auto"/>
                    <w:bottom w:val="none" w:sz="0" w:space="0" w:color="auto"/>
                    <w:right w:val="none" w:sz="0" w:space="0" w:color="auto"/>
                  </w:divBdr>
                  <w:divsChild>
                    <w:div w:id="9460797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25666109">
              <w:marLeft w:val="0"/>
              <w:marRight w:val="0"/>
              <w:marTop w:val="600"/>
              <w:marBottom w:val="900"/>
              <w:divBdr>
                <w:top w:val="none" w:sz="0" w:space="0" w:color="auto"/>
                <w:left w:val="none" w:sz="0" w:space="0" w:color="auto"/>
                <w:bottom w:val="none" w:sz="0" w:space="0" w:color="auto"/>
                <w:right w:val="none" w:sz="0" w:space="0" w:color="auto"/>
              </w:divBdr>
              <w:divsChild>
                <w:div w:id="431123134">
                  <w:marLeft w:val="0"/>
                  <w:marRight w:val="0"/>
                  <w:marTop w:val="0"/>
                  <w:marBottom w:val="0"/>
                  <w:divBdr>
                    <w:top w:val="none" w:sz="0" w:space="0" w:color="auto"/>
                    <w:left w:val="none" w:sz="0" w:space="0" w:color="auto"/>
                    <w:bottom w:val="none" w:sz="0" w:space="0" w:color="auto"/>
                    <w:right w:val="none" w:sz="0" w:space="0" w:color="auto"/>
                  </w:divBdr>
                  <w:divsChild>
                    <w:div w:id="489831585">
                      <w:marLeft w:val="0"/>
                      <w:marRight w:val="0"/>
                      <w:marTop w:val="600"/>
                      <w:marBottom w:val="600"/>
                      <w:divBdr>
                        <w:top w:val="none" w:sz="0" w:space="0" w:color="000000"/>
                        <w:left w:val="none" w:sz="0" w:space="0" w:color="000000"/>
                        <w:bottom w:val="none" w:sz="0" w:space="0" w:color="000000"/>
                        <w:right w:val="none" w:sz="0" w:space="0" w:color="000000"/>
                      </w:divBdr>
                      <w:divsChild>
                        <w:div w:id="499196124">
                          <w:marLeft w:val="0"/>
                          <w:marRight w:val="0"/>
                          <w:marTop w:val="0"/>
                          <w:marBottom w:val="0"/>
                          <w:divBdr>
                            <w:top w:val="none" w:sz="0" w:space="0" w:color="auto"/>
                            <w:left w:val="none" w:sz="0" w:space="0" w:color="auto"/>
                            <w:bottom w:val="none" w:sz="0" w:space="0" w:color="auto"/>
                            <w:right w:val="none" w:sz="0" w:space="0" w:color="auto"/>
                          </w:divBdr>
                          <w:divsChild>
                            <w:div w:id="301232533">
                              <w:marLeft w:val="0"/>
                              <w:marRight w:val="0"/>
                              <w:marTop w:val="0"/>
                              <w:marBottom w:val="0"/>
                              <w:divBdr>
                                <w:top w:val="none" w:sz="0" w:space="0" w:color="auto"/>
                                <w:left w:val="none" w:sz="0" w:space="0" w:color="auto"/>
                                <w:bottom w:val="none" w:sz="0" w:space="0" w:color="auto"/>
                                <w:right w:val="none" w:sz="0" w:space="0" w:color="auto"/>
                              </w:divBdr>
                              <w:divsChild>
                                <w:div w:id="47457043">
                                  <w:marLeft w:val="0"/>
                                  <w:marRight w:val="0"/>
                                  <w:marTop w:val="0"/>
                                  <w:marBottom w:val="0"/>
                                  <w:divBdr>
                                    <w:top w:val="none" w:sz="0" w:space="0" w:color="auto"/>
                                    <w:left w:val="none" w:sz="0" w:space="0" w:color="auto"/>
                                    <w:bottom w:val="none" w:sz="0" w:space="0" w:color="auto"/>
                                    <w:right w:val="none" w:sz="0" w:space="0" w:color="auto"/>
                                  </w:divBdr>
                                  <w:divsChild>
                                    <w:div w:id="1210456566">
                                      <w:marLeft w:val="0"/>
                                      <w:marRight w:val="0"/>
                                      <w:marTop w:val="0"/>
                                      <w:marBottom w:val="0"/>
                                      <w:divBdr>
                                        <w:top w:val="none" w:sz="0" w:space="0" w:color="auto"/>
                                        <w:left w:val="none" w:sz="0" w:space="0" w:color="auto"/>
                                        <w:bottom w:val="none" w:sz="0" w:space="0" w:color="auto"/>
                                        <w:right w:val="none" w:sz="0" w:space="0" w:color="auto"/>
                                      </w:divBdr>
                                      <w:divsChild>
                                        <w:div w:id="51462103">
                                          <w:marLeft w:val="0"/>
                                          <w:marRight w:val="0"/>
                                          <w:marTop w:val="0"/>
                                          <w:marBottom w:val="0"/>
                                          <w:divBdr>
                                            <w:top w:val="none" w:sz="0" w:space="0" w:color="auto"/>
                                            <w:left w:val="none" w:sz="0" w:space="0" w:color="auto"/>
                                            <w:bottom w:val="none" w:sz="0" w:space="0" w:color="auto"/>
                                            <w:right w:val="none" w:sz="0" w:space="0" w:color="auto"/>
                                          </w:divBdr>
                                          <w:divsChild>
                                            <w:div w:id="506094028">
                                              <w:marLeft w:val="0"/>
                                              <w:marRight w:val="0"/>
                                              <w:marTop w:val="0"/>
                                              <w:marBottom w:val="0"/>
                                              <w:divBdr>
                                                <w:top w:val="none" w:sz="0" w:space="0" w:color="auto"/>
                                                <w:left w:val="none" w:sz="0" w:space="0" w:color="auto"/>
                                                <w:bottom w:val="none" w:sz="0" w:space="0" w:color="auto"/>
                                                <w:right w:val="none" w:sz="0" w:space="0" w:color="auto"/>
                                              </w:divBdr>
                                            </w:div>
                                          </w:divsChild>
                                        </w:div>
                                        <w:div w:id="259224598">
                                          <w:marLeft w:val="0"/>
                                          <w:marRight w:val="0"/>
                                          <w:marTop w:val="0"/>
                                          <w:marBottom w:val="120"/>
                                          <w:divBdr>
                                            <w:top w:val="none" w:sz="0" w:space="0" w:color="auto"/>
                                            <w:left w:val="none" w:sz="0" w:space="0" w:color="auto"/>
                                            <w:bottom w:val="none" w:sz="0" w:space="0" w:color="auto"/>
                                            <w:right w:val="none" w:sz="0" w:space="0" w:color="auto"/>
                                          </w:divBdr>
                                        </w:div>
                                      </w:divsChild>
                                    </w:div>
                                  </w:divsChild>
                                </w:div>
                                <w:div w:id="1103770386">
                                  <w:marLeft w:val="0"/>
                                  <w:marRight w:val="0"/>
                                  <w:marTop w:val="0"/>
                                  <w:marBottom w:val="0"/>
                                  <w:divBdr>
                                    <w:top w:val="none" w:sz="0" w:space="0" w:color="auto"/>
                                    <w:left w:val="none" w:sz="0" w:space="0" w:color="auto"/>
                                    <w:bottom w:val="none" w:sz="0" w:space="0" w:color="auto"/>
                                    <w:right w:val="none" w:sz="0" w:space="0" w:color="auto"/>
                                  </w:divBdr>
                                  <w:divsChild>
                                    <w:div w:id="386730283">
                                      <w:marLeft w:val="0"/>
                                      <w:marRight w:val="0"/>
                                      <w:marTop w:val="0"/>
                                      <w:marBottom w:val="0"/>
                                      <w:divBdr>
                                        <w:top w:val="none" w:sz="0" w:space="0" w:color="auto"/>
                                        <w:left w:val="none" w:sz="0" w:space="0" w:color="auto"/>
                                        <w:bottom w:val="none" w:sz="0" w:space="0" w:color="auto"/>
                                        <w:right w:val="none" w:sz="0" w:space="0" w:color="auto"/>
                                      </w:divBdr>
                                      <w:divsChild>
                                        <w:div w:id="548997098">
                                          <w:marLeft w:val="0"/>
                                          <w:marRight w:val="0"/>
                                          <w:marTop w:val="0"/>
                                          <w:marBottom w:val="0"/>
                                          <w:divBdr>
                                            <w:top w:val="none" w:sz="0" w:space="0" w:color="auto"/>
                                            <w:left w:val="none" w:sz="0" w:space="0" w:color="auto"/>
                                            <w:bottom w:val="none" w:sz="0" w:space="0" w:color="auto"/>
                                            <w:right w:val="none" w:sz="0" w:space="0" w:color="auto"/>
                                          </w:divBdr>
                                          <w:divsChild>
                                            <w:div w:id="320088508">
                                              <w:marLeft w:val="0"/>
                                              <w:marRight w:val="0"/>
                                              <w:marTop w:val="0"/>
                                              <w:marBottom w:val="0"/>
                                              <w:divBdr>
                                                <w:top w:val="none" w:sz="0" w:space="0" w:color="auto"/>
                                                <w:left w:val="none" w:sz="0" w:space="0" w:color="auto"/>
                                                <w:bottom w:val="none" w:sz="0" w:space="0" w:color="auto"/>
                                                <w:right w:val="none" w:sz="0" w:space="0" w:color="auto"/>
                                              </w:divBdr>
                                            </w:div>
                                          </w:divsChild>
                                        </w:div>
                                        <w:div w:id="643970886">
                                          <w:marLeft w:val="0"/>
                                          <w:marRight w:val="0"/>
                                          <w:marTop w:val="0"/>
                                          <w:marBottom w:val="120"/>
                                          <w:divBdr>
                                            <w:top w:val="none" w:sz="0" w:space="0" w:color="auto"/>
                                            <w:left w:val="none" w:sz="0" w:space="0" w:color="auto"/>
                                            <w:bottom w:val="none" w:sz="0" w:space="0" w:color="auto"/>
                                            <w:right w:val="none" w:sz="0" w:space="0" w:color="auto"/>
                                          </w:divBdr>
                                        </w:div>
                                      </w:divsChild>
                                    </w:div>
                                  </w:divsChild>
                                </w:div>
                                <w:div w:id="1786774472">
                                  <w:marLeft w:val="0"/>
                                  <w:marRight w:val="0"/>
                                  <w:marTop w:val="0"/>
                                  <w:marBottom w:val="0"/>
                                  <w:divBdr>
                                    <w:top w:val="none" w:sz="0" w:space="0" w:color="auto"/>
                                    <w:left w:val="none" w:sz="0" w:space="0" w:color="auto"/>
                                    <w:bottom w:val="none" w:sz="0" w:space="0" w:color="auto"/>
                                    <w:right w:val="none" w:sz="0" w:space="0" w:color="auto"/>
                                  </w:divBdr>
                                  <w:divsChild>
                                    <w:div w:id="1850757946">
                                      <w:marLeft w:val="0"/>
                                      <w:marRight w:val="0"/>
                                      <w:marTop w:val="0"/>
                                      <w:marBottom w:val="0"/>
                                      <w:divBdr>
                                        <w:top w:val="none" w:sz="0" w:space="0" w:color="auto"/>
                                        <w:left w:val="none" w:sz="0" w:space="0" w:color="auto"/>
                                        <w:bottom w:val="none" w:sz="0" w:space="0" w:color="auto"/>
                                        <w:right w:val="none" w:sz="0" w:space="0" w:color="auto"/>
                                      </w:divBdr>
                                      <w:divsChild>
                                        <w:div w:id="1051154681">
                                          <w:marLeft w:val="0"/>
                                          <w:marRight w:val="0"/>
                                          <w:marTop w:val="0"/>
                                          <w:marBottom w:val="0"/>
                                          <w:divBdr>
                                            <w:top w:val="none" w:sz="0" w:space="0" w:color="auto"/>
                                            <w:left w:val="none" w:sz="0" w:space="0" w:color="auto"/>
                                            <w:bottom w:val="none" w:sz="0" w:space="0" w:color="auto"/>
                                            <w:right w:val="none" w:sz="0" w:space="0" w:color="auto"/>
                                          </w:divBdr>
                                          <w:divsChild>
                                            <w:div w:id="798886144">
                                              <w:marLeft w:val="0"/>
                                              <w:marRight w:val="0"/>
                                              <w:marTop w:val="0"/>
                                              <w:marBottom w:val="0"/>
                                              <w:divBdr>
                                                <w:top w:val="none" w:sz="0" w:space="0" w:color="auto"/>
                                                <w:left w:val="none" w:sz="0" w:space="0" w:color="auto"/>
                                                <w:bottom w:val="none" w:sz="0" w:space="0" w:color="auto"/>
                                                <w:right w:val="none" w:sz="0" w:space="0" w:color="auto"/>
                                              </w:divBdr>
                                            </w:div>
                                          </w:divsChild>
                                        </w:div>
                                        <w:div w:id="1079138788">
                                          <w:marLeft w:val="0"/>
                                          <w:marRight w:val="0"/>
                                          <w:marTop w:val="0"/>
                                          <w:marBottom w:val="12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674793465">
                  <w:marLeft w:val="0"/>
                  <w:marRight w:val="0"/>
                  <w:marTop w:val="0"/>
                  <w:marBottom w:val="600"/>
                  <w:divBdr>
                    <w:top w:val="none" w:sz="0" w:space="0" w:color="auto"/>
                    <w:left w:val="none" w:sz="0" w:space="0" w:color="auto"/>
                    <w:bottom w:val="none" w:sz="0" w:space="0" w:color="auto"/>
                    <w:right w:val="none" w:sz="0" w:space="0" w:color="auto"/>
                  </w:divBdr>
                  <w:divsChild>
                    <w:div w:id="749042426">
                      <w:marLeft w:val="0"/>
                      <w:marRight w:val="0"/>
                      <w:marTop w:val="0"/>
                      <w:marBottom w:val="0"/>
                      <w:divBdr>
                        <w:top w:val="none" w:sz="0" w:space="0" w:color="auto"/>
                        <w:left w:val="none" w:sz="0" w:space="0" w:color="auto"/>
                        <w:bottom w:val="none" w:sz="0" w:space="0" w:color="auto"/>
                        <w:right w:val="none" w:sz="0" w:space="0" w:color="auto"/>
                      </w:divBdr>
                      <w:divsChild>
                        <w:div w:id="686178550">
                          <w:marLeft w:val="0"/>
                          <w:marRight w:val="0"/>
                          <w:marTop w:val="0"/>
                          <w:marBottom w:val="0"/>
                          <w:divBdr>
                            <w:top w:val="none" w:sz="0" w:space="0" w:color="auto"/>
                            <w:left w:val="none" w:sz="0" w:space="0" w:color="auto"/>
                            <w:bottom w:val="none" w:sz="0" w:space="0" w:color="auto"/>
                            <w:right w:val="none" w:sz="0" w:space="0" w:color="auto"/>
                          </w:divBdr>
                          <w:divsChild>
                            <w:div w:id="1217545942">
                              <w:marLeft w:val="0"/>
                              <w:marRight w:val="0"/>
                              <w:marTop w:val="0"/>
                              <w:marBottom w:val="0"/>
                              <w:divBdr>
                                <w:top w:val="none" w:sz="0" w:space="0" w:color="auto"/>
                                <w:left w:val="none" w:sz="0" w:space="0" w:color="auto"/>
                                <w:bottom w:val="none" w:sz="0" w:space="0" w:color="auto"/>
                                <w:right w:val="none" w:sz="0" w:space="0" w:color="auto"/>
                              </w:divBdr>
                            </w:div>
                            <w:div w:id="1398477964">
                              <w:marLeft w:val="0"/>
                              <w:marRight w:val="0"/>
                              <w:marTop w:val="0"/>
                              <w:marBottom w:val="75"/>
                              <w:divBdr>
                                <w:top w:val="none" w:sz="0" w:space="0" w:color="auto"/>
                                <w:left w:val="none" w:sz="0" w:space="0" w:color="auto"/>
                                <w:bottom w:val="none" w:sz="0" w:space="0" w:color="auto"/>
                                <w:right w:val="none" w:sz="0" w:space="0" w:color="auto"/>
                              </w:divBdr>
                            </w:div>
                          </w:divsChild>
                        </w:div>
                        <w:div w:id="1359771792">
                          <w:marLeft w:val="0"/>
                          <w:marRight w:val="15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44655708">
      <w:bodyDiv w:val="1"/>
      <w:marLeft w:val="0"/>
      <w:marRight w:val="0"/>
      <w:marTop w:val="0"/>
      <w:marBottom w:val="0"/>
      <w:divBdr>
        <w:top w:val="none" w:sz="0" w:space="0" w:color="auto"/>
        <w:left w:val="none" w:sz="0" w:space="0" w:color="auto"/>
        <w:bottom w:val="none" w:sz="0" w:space="0" w:color="auto"/>
        <w:right w:val="none" w:sz="0" w:space="0" w:color="auto"/>
      </w:divBdr>
      <w:divsChild>
        <w:div w:id="881332449">
          <w:marLeft w:val="0"/>
          <w:marRight w:val="0"/>
          <w:marTop w:val="0"/>
          <w:marBottom w:val="0"/>
          <w:divBdr>
            <w:top w:val="none" w:sz="0" w:space="0" w:color="auto"/>
            <w:left w:val="none" w:sz="0" w:space="0" w:color="auto"/>
            <w:bottom w:val="none" w:sz="0" w:space="0" w:color="auto"/>
            <w:right w:val="none" w:sz="0" w:space="0" w:color="auto"/>
          </w:divBdr>
          <w:divsChild>
            <w:div w:id="1044599832">
              <w:marLeft w:val="0"/>
              <w:marRight w:val="0"/>
              <w:marTop w:val="0"/>
              <w:marBottom w:val="0"/>
              <w:divBdr>
                <w:top w:val="none" w:sz="0" w:space="0" w:color="auto"/>
                <w:left w:val="none" w:sz="0" w:space="0" w:color="auto"/>
                <w:bottom w:val="none" w:sz="0" w:space="0" w:color="auto"/>
                <w:right w:val="none" w:sz="0" w:space="0" w:color="auto"/>
              </w:divBdr>
            </w:div>
          </w:divsChild>
        </w:div>
        <w:div w:id="2084403719">
          <w:marLeft w:val="0"/>
          <w:marRight w:val="0"/>
          <w:marTop w:val="0"/>
          <w:marBottom w:val="0"/>
          <w:divBdr>
            <w:top w:val="none" w:sz="0" w:space="0" w:color="auto"/>
            <w:left w:val="none" w:sz="0" w:space="0" w:color="auto"/>
            <w:bottom w:val="none" w:sz="0" w:space="0" w:color="auto"/>
            <w:right w:val="none" w:sz="0" w:space="0" w:color="auto"/>
          </w:divBdr>
          <w:divsChild>
            <w:div w:id="1735277825">
              <w:marLeft w:val="0"/>
              <w:marRight w:val="0"/>
              <w:marTop w:val="0"/>
              <w:marBottom w:val="0"/>
              <w:divBdr>
                <w:top w:val="none" w:sz="0" w:space="0" w:color="auto"/>
                <w:left w:val="none" w:sz="0" w:space="0" w:color="auto"/>
                <w:bottom w:val="none" w:sz="0" w:space="0" w:color="auto"/>
                <w:right w:val="none" w:sz="0" w:space="0" w:color="auto"/>
              </w:divBdr>
              <w:divsChild>
                <w:div w:id="1800293551">
                  <w:marLeft w:val="0"/>
                  <w:marRight w:val="0"/>
                  <w:marTop w:val="0"/>
                  <w:marBottom w:val="0"/>
                  <w:divBdr>
                    <w:top w:val="none" w:sz="0" w:space="0" w:color="auto"/>
                    <w:left w:val="none" w:sz="0" w:space="0" w:color="auto"/>
                    <w:bottom w:val="none" w:sz="0" w:space="0" w:color="auto"/>
                    <w:right w:val="none" w:sz="0" w:space="0" w:color="auto"/>
                  </w:divBdr>
                  <w:divsChild>
                    <w:div w:id="897940491">
                      <w:marLeft w:val="0"/>
                      <w:marRight w:val="0"/>
                      <w:marTop w:val="0"/>
                      <w:marBottom w:val="0"/>
                      <w:divBdr>
                        <w:top w:val="none" w:sz="0" w:space="0" w:color="auto"/>
                        <w:left w:val="none" w:sz="0" w:space="0" w:color="auto"/>
                        <w:bottom w:val="none" w:sz="0" w:space="0" w:color="auto"/>
                        <w:right w:val="none" w:sz="0" w:space="0" w:color="auto"/>
                      </w:divBdr>
                      <w:divsChild>
                        <w:div w:id="622149965">
                          <w:marLeft w:val="0"/>
                          <w:marRight w:val="0"/>
                          <w:marTop w:val="0"/>
                          <w:marBottom w:val="0"/>
                          <w:divBdr>
                            <w:top w:val="none" w:sz="0" w:space="0" w:color="auto"/>
                            <w:left w:val="none" w:sz="0" w:space="0" w:color="auto"/>
                            <w:bottom w:val="none" w:sz="0" w:space="0" w:color="auto"/>
                            <w:right w:val="none" w:sz="0" w:space="0" w:color="auto"/>
                          </w:divBdr>
                          <w:divsChild>
                            <w:div w:id="816533259">
                              <w:marLeft w:val="0"/>
                              <w:marRight w:val="0"/>
                              <w:marTop w:val="0"/>
                              <w:marBottom w:val="0"/>
                              <w:divBdr>
                                <w:top w:val="none" w:sz="0" w:space="0" w:color="auto"/>
                                <w:left w:val="none" w:sz="0" w:space="0" w:color="auto"/>
                                <w:bottom w:val="none" w:sz="0" w:space="0" w:color="auto"/>
                                <w:right w:val="none" w:sz="0" w:space="0" w:color="auto"/>
                              </w:divBdr>
                              <w:divsChild>
                                <w:div w:id="1872526566">
                                  <w:marLeft w:val="0"/>
                                  <w:marRight w:val="0"/>
                                  <w:marTop w:val="0"/>
                                  <w:marBottom w:val="0"/>
                                  <w:divBdr>
                                    <w:top w:val="none" w:sz="0" w:space="0" w:color="auto"/>
                                    <w:left w:val="none" w:sz="0" w:space="0" w:color="auto"/>
                                    <w:bottom w:val="none" w:sz="0" w:space="0" w:color="auto"/>
                                    <w:right w:val="none" w:sz="0" w:space="0" w:color="auto"/>
                                  </w:divBdr>
                                  <w:divsChild>
                                    <w:div w:id="444929317">
                                      <w:marLeft w:val="0"/>
                                      <w:marRight w:val="0"/>
                                      <w:marTop w:val="0"/>
                                      <w:marBottom w:val="0"/>
                                      <w:divBdr>
                                        <w:top w:val="none" w:sz="0" w:space="0" w:color="auto"/>
                                        <w:left w:val="none" w:sz="0" w:space="0" w:color="auto"/>
                                        <w:bottom w:val="none" w:sz="0" w:space="0" w:color="auto"/>
                                        <w:right w:val="none" w:sz="0" w:space="0" w:color="auto"/>
                                      </w:divBdr>
                                    </w:div>
                                    <w:div w:id="733239782">
                                      <w:marLeft w:val="0"/>
                                      <w:marRight w:val="0"/>
                                      <w:marTop w:val="75"/>
                                      <w:marBottom w:val="0"/>
                                      <w:divBdr>
                                        <w:top w:val="none" w:sz="0" w:space="0" w:color="auto"/>
                                        <w:left w:val="none" w:sz="0" w:space="0" w:color="auto"/>
                                        <w:bottom w:val="none" w:sz="0" w:space="0" w:color="auto"/>
                                        <w:right w:val="none" w:sz="0" w:space="0" w:color="auto"/>
                                      </w:divBdr>
                                      <w:divsChild>
                                        <w:div w:id="9646267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25305007">
                              <w:marLeft w:val="0"/>
                              <w:marRight w:val="0"/>
                              <w:marTop w:val="0"/>
                              <w:marBottom w:val="0"/>
                              <w:divBdr>
                                <w:top w:val="none" w:sz="0" w:space="0" w:color="auto"/>
                                <w:left w:val="none" w:sz="0" w:space="0" w:color="auto"/>
                                <w:bottom w:val="none" w:sz="0" w:space="0" w:color="auto"/>
                                <w:right w:val="none" w:sz="0" w:space="0" w:color="auto"/>
                              </w:divBdr>
                              <w:divsChild>
                                <w:div w:id="1868132721">
                                  <w:marLeft w:val="0"/>
                                  <w:marRight w:val="0"/>
                                  <w:marTop w:val="0"/>
                                  <w:marBottom w:val="0"/>
                                  <w:divBdr>
                                    <w:top w:val="none" w:sz="0" w:space="0" w:color="auto"/>
                                    <w:left w:val="none" w:sz="0" w:space="0" w:color="auto"/>
                                    <w:bottom w:val="none" w:sz="0" w:space="0" w:color="auto"/>
                                    <w:right w:val="none" w:sz="0" w:space="0" w:color="auto"/>
                                  </w:divBdr>
                                  <w:divsChild>
                                    <w:div w:id="1944918052">
                                      <w:marLeft w:val="0"/>
                                      <w:marRight w:val="0"/>
                                      <w:marTop w:val="0"/>
                                      <w:marBottom w:val="0"/>
                                      <w:divBdr>
                                        <w:top w:val="none" w:sz="0" w:space="0" w:color="auto"/>
                                        <w:left w:val="none" w:sz="0" w:space="0" w:color="auto"/>
                                        <w:bottom w:val="none" w:sz="0" w:space="0" w:color="auto"/>
                                        <w:right w:val="none" w:sz="0" w:space="0" w:color="auto"/>
                                      </w:divBdr>
                                    </w:div>
                                    <w:div w:id="99228727">
                                      <w:marLeft w:val="0"/>
                                      <w:marRight w:val="0"/>
                                      <w:marTop w:val="75"/>
                                      <w:marBottom w:val="0"/>
                                      <w:divBdr>
                                        <w:top w:val="none" w:sz="0" w:space="0" w:color="auto"/>
                                        <w:left w:val="none" w:sz="0" w:space="0" w:color="auto"/>
                                        <w:bottom w:val="none" w:sz="0" w:space="0" w:color="auto"/>
                                        <w:right w:val="none" w:sz="0" w:space="0" w:color="auto"/>
                                      </w:divBdr>
                                      <w:divsChild>
                                        <w:div w:id="9381734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89568675">
                              <w:marLeft w:val="0"/>
                              <w:marRight w:val="0"/>
                              <w:marTop w:val="0"/>
                              <w:marBottom w:val="0"/>
                              <w:divBdr>
                                <w:top w:val="none" w:sz="0" w:space="0" w:color="auto"/>
                                <w:left w:val="none" w:sz="0" w:space="0" w:color="auto"/>
                                <w:bottom w:val="none" w:sz="0" w:space="0" w:color="auto"/>
                                <w:right w:val="none" w:sz="0" w:space="0" w:color="auto"/>
                              </w:divBdr>
                              <w:divsChild>
                                <w:div w:id="1296326801">
                                  <w:marLeft w:val="0"/>
                                  <w:marRight w:val="0"/>
                                  <w:marTop w:val="0"/>
                                  <w:marBottom w:val="0"/>
                                  <w:divBdr>
                                    <w:top w:val="none" w:sz="0" w:space="0" w:color="auto"/>
                                    <w:left w:val="none" w:sz="0" w:space="0" w:color="auto"/>
                                    <w:bottom w:val="none" w:sz="0" w:space="0" w:color="auto"/>
                                    <w:right w:val="none" w:sz="0" w:space="0" w:color="auto"/>
                                  </w:divBdr>
                                  <w:divsChild>
                                    <w:div w:id="779571632">
                                      <w:marLeft w:val="0"/>
                                      <w:marRight w:val="0"/>
                                      <w:marTop w:val="0"/>
                                      <w:marBottom w:val="0"/>
                                      <w:divBdr>
                                        <w:top w:val="none" w:sz="0" w:space="0" w:color="auto"/>
                                        <w:left w:val="none" w:sz="0" w:space="0" w:color="auto"/>
                                        <w:bottom w:val="none" w:sz="0" w:space="0" w:color="auto"/>
                                        <w:right w:val="none" w:sz="0" w:space="0" w:color="auto"/>
                                      </w:divBdr>
                                    </w:div>
                                    <w:div w:id="949121374">
                                      <w:marLeft w:val="0"/>
                                      <w:marRight w:val="0"/>
                                      <w:marTop w:val="75"/>
                                      <w:marBottom w:val="0"/>
                                      <w:divBdr>
                                        <w:top w:val="none" w:sz="0" w:space="0" w:color="auto"/>
                                        <w:left w:val="none" w:sz="0" w:space="0" w:color="auto"/>
                                        <w:bottom w:val="none" w:sz="0" w:space="0" w:color="auto"/>
                                        <w:right w:val="none" w:sz="0" w:space="0" w:color="auto"/>
                                      </w:divBdr>
                                      <w:divsChild>
                                        <w:div w:id="20778984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34385918">
                              <w:marLeft w:val="0"/>
                              <w:marRight w:val="0"/>
                              <w:marTop w:val="0"/>
                              <w:marBottom w:val="0"/>
                              <w:divBdr>
                                <w:top w:val="none" w:sz="0" w:space="0" w:color="auto"/>
                                <w:left w:val="none" w:sz="0" w:space="0" w:color="auto"/>
                                <w:bottom w:val="none" w:sz="0" w:space="0" w:color="auto"/>
                                <w:right w:val="none" w:sz="0" w:space="0" w:color="auto"/>
                              </w:divBdr>
                              <w:divsChild>
                                <w:div w:id="832601811">
                                  <w:marLeft w:val="0"/>
                                  <w:marRight w:val="0"/>
                                  <w:marTop w:val="0"/>
                                  <w:marBottom w:val="0"/>
                                  <w:divBdr>
                                    <w:top w:val="none" w:sz="0" w:space="0" w:color="auto"/>
                                    <w:left w:val="none" w:sz="0" w:space="0" w:color="auto"/>
                                    <w:bottom w:val="none" w:sz="0" w:space="0" w:color="auto"/>
                                    <w:right w:val="none" w:sz="0" w:space="0" w:color="auto"/>
                                  </w:divBdr>
                                  <w:divsChild>
                                    <w:div w:id="1872759602">
                                      <w:marLeft w:val="0"/>
                                      <w:marRight w:val="0"/>
                                      <w:marTop w:val="0"/>
                                      <w:marBottom w:val="0"/>
                                      <w:divBdr>
                                        <w:top w:val="none" w:sz="0" w:space="0" w:color="auto"/>
                                        <w:left w:val="none" w:sz="0" w:space="0" w:color="auto"/>
                                        <w:bottom w:val="none" w:sz="0" w:space="0" w:color="auto"/>
                                        <w:right w:val="none" w:sz="0" w:space="0" w:color="auto"/>
                                      </w:divBdr>
                                    </w:div>
                                    <w:div w:id="580912046">
                                      <w:marLeft w:val="0"/>
                                      <w:marRight w:val="0"/>
                                      <w:marTop w:val="75"/>
                                      <w:marBottom w:val="0"/>
                                      <w:divBdr>
                                        <w:top w:val="none" w:sz="0" w:space="0" w:color="auto"/>
                                        <w:left w:val="none" w:sz="0" w:space="0" w:color="auto"/>
                                        <w:bottom w:val="none" w:sz="0" w:space="0" w:color="auto"/>
                                        <w:right w:val="none" w:sz="0" w:space="0" w:color="auto"/>
                                      </w:divBdr>
                                      <w:divsChild>
                                        <w:div w:id="118807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86428249">
                              <w:marLeft w:val="0"/>
                              <w:marRight w:val="0"/>
                              <w:marTop w:val="0"/>
                              <w:marBottom w:val="0"/>
                              <w:divBdr>
                                <w:top w:val="none" w:sz="0" w:space="0" w:color="auto"/>
                                <w:left w:val="none" w:sz="0" w:space="0" w:color="auto"/>
                                <w:bottom w:val="none" w:sz="0" w:space="0" w:color="auto"/>
                                <w:right w:val="none" w:sz="0" w:space="0" w:color="auto"/>
                              </w:divBdr>
                              <w:divsChild>
                                <w:div w:id="639114952">
                                  <w:marLeft w:val="0"/>
                                  <w:marRight w:val="0"/>
                                  <w:marTop w:val="0"/>
                                  <w:marBottom w:val="0"/>
                                  <w:divBdr>
                                    <w:top w:val="none" w:sz="0" w:space="0" w:color="auto"/>
                                    <w:left w:val="none" w:sz="0" w:space="0" w:color="auto"/>
                                    <w:bottom w:val="none" w:sz="0" w:space="0" w:color="auto"/>
                                    <w:right w:val="none" w:sz="0" w:space="0" w:color="auto"/>
                                  </w:divBdr>
                                  <w:divsChild>
                                    <w:div w:id="2002344965">
                                      <w:marLeft w:val="0"/>
                                      <w:marRight w:val="0"/>
                                      <w:marTop w:val="0"/>
                                      <w:marBottom w:val="0"/>
                                      <w:divBdr>
                                        <w:top w:val="none" w:sz="0" w:space="0" w:color="auto"/>
                                        <w:left w:val="none" w:sz="0" w:space="0" w:color="auto"/>
                                        <w:bottom w:val="none" w:sz="0" w:space="0" w:color="auto"/>
                                        <w:right w:val="none" w:sz="0" w:space="0" w:color="auto"/>
                                      </w:divBdr>
                                    </w:div>
                                    <w:div w:id="860582090">
                                      <w:marLeft w:val="0"/>
                                      <w:marRight w:val="0"/>
                                      <w:marTop w:val="75"/>
                                      <w:marBottom w:val="0"/>
                                      <w:divBdr>
                                        <w:top w:val="none" w:sz="0" w:space="0" w:color="auto"/>
                                        <w:left w:val="none" w:sz="0" w:space="0" w:color="auto"/>
                                        <w:bottom w:val="none" w:sz="0" w:space="0" w:color="auto"/>
                                        <w:right w:val="none" w:sz="0" w:space="0" w:color="auto"/>
                                      </w:divBdr>
                                      <w:divsChild>
                                        <w:div w:id="15293726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02668834">
                              <w:marLeft w:val="0"/>
                              <w:marRight w:val="0"/>
                              <w:marTop w:val="0"/>
                              <w:marBottom w:val="0"/>
                              <w:divBdr>
                                <w:top w:val="none" w:sz="0" w:space="0" w:color="auto"/>
                                <w:left w:val="none" w:sz="0" w:space="0" w:color="auto"/>
                                <w:bottom w:val="none" w:sz="0" w:space="0" w:color="auto"/>
                                <w:right w:val="none" w:sz="0" w:space="0" w:color="auto"/>
                              </w:divBdr>
                              <w:divsChild>
                                <w:div w:id="983119568">
                                  <w:marLeft w:val="0"/>
                                  <w:marRight w:val="0"/>
                                  <w:marTop w:val="0"/>
                                  <w:marBottom w:val="0"/>
                                  <w:divBdr>
                                    <w:top w:val="none" w:sz="0" w:space="0" w:color="auto"/>
                                    <w:left w:val="none" w:sz="0" w:space="0" w:color="auto"/>
                                    <w:bottom w:val="none" w:sz="0" w:space="0" w:color="auto"/>
                                    <w:right w:val="none" w:sz="0" w:space="0" w:color="auto"/>
                                  </w:divBdr>
                                  <w:divsChild>
                                    <w:div w:id="1671134318">
                                      <w:marLeft w:val="0"/>
                                      <w:marRight w:val="0"/>
                                      <w:marTop w:val="0"/>
                                      <w:marBottom w:val="0"/>
                                      <w:divBdr>
                                        <w:top w:val="none" w:sz="0" w:space="0" w:color="auto"/>
                                        <w:left w:val="none" w:sz="0" w:space="0" w:color="auto"/>
                                        <w:bottom w:val="none" w:sz="0" w:space="0" w:color="auto"/>
                                        <w:right w:val="none" w:sz="0" w:space="0" w:color="auto"/>
                                      </w:divBdr>
                                    </w:div>
                                    <w:div w:id="1313678967">
                                      <w:marLeft w:val="0"/>
                                      <w:marRight w:val="0"/>
                                      <w:marTop w:val="75"/>
                                      <w:marBottom w:val="0"/>
                                      <w:divBdr>
                                        <w:top w:val="none" w:sz="0" w:space="0" w:color="auto"/>
                                        <w:left w:val="none" w:sz="0" w:space="0" w:color="auto"/>
                                        <w:bottom w:val="none" w:sz="0" w:space="0" w:color="auto"/>
                                        <w:right w:val="none" w:sz="0" w:space="0" w:color="auto"/>
                                      </w:divBdr>
                                      <w:divsChild>
                                        <w:div w:id="8289875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45116869">
                              <w:marLeft w:val="0"/>
                              <w:marRight w:val="0"/>
                              <w:marTop w:val="0"/>
                              <w:marBottom w:val="0"/>
                              <w:divBdr>
                                <w:top w:val="none" w:sz="0" w:space="0" w:color="auto"/>
                                <w:left w:val="none" w:sz="0" w:space="0" w:color="auto"/>
                                <w:bottom w:val="none" w:sz="0" w:space="0" w:color="auto"/>
                                <w:right w:val="none" w:sz="0" w:space="0" w:color="auto"/>
                              </w:divBdr>
                              <w:divsChild>
                                <w:div w:id="353652955">
                                  <w:marLeft w:val="0"/>
                                  <w:marRight w:val="0"/>
                                  <w:marTop w:val="0"/>
                                  <w:marBottom w:val="0"/>
                                  <w:divBdr>
                                    <w:top w:val="none" w:sz="0" w:space="0" w:color="auto"/>
                                    <w:left w:val="none" w:sz="0" w:space="0" w:color="auto"/>
                                    <w:bottom w:val="none" w:sz="0" w:space="0" w:color="auto"/>
                                    <w:right w:val="none" w:sz="0" w:space="0" w:color="auto"/>
                                  </w:divBdr>
                                  <w:divsChild>
                                    <w:div w:id="1881897544">
                                      <w:marLeft w:val="0"/>
                                      <w:marRight w:val="0"/>
                                      <w:marTop w:val="0"/>
                                      <w:marBottom w:val="0"/>
                                      <w:divBdr>
                                        <w:top w:val="none" w:sz="0" w:space="0" w:color="auto"/>
                                        <w:left w:val="none" w:sz="0" w:space="0" w:color="auto"/>
                                        <w:bottom w:val="none" w:sz="0" w:space="0" w:color="auto"/>
                                        <w:right w:val="none" w:sz="0" w:space="0" w:color="auto"/>
                                      </w:divBdr>
                                    </w:div>
                                    <w:div w:id="1988394230">
                                      <w:marLeft w:val="0"/>
                                      <w:marRight w:val="0"/>
                                      <w:marTop w:val="75"/>
                                      <w:marBottom w:val="0"/>
                                      <w:divBdr>
                                        <w:top w:val="none" w:sz="0" w:space="0" w:color="auto"/>
                                        <w:left w:val="none" w:sz="0" w:space="0" w:color="auto"/>
                                        <w:bottom w:val="none" w:sz="0" w:space="0" w:color="auto"/>
                                        <w:right w:val="none" w:sz="0" w:space="0" w:color="auto"/>
                                      </w:divBdr>
                                      <w:divsChild>
                                        <w:div w:id="11168287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80030219">
                              <w:marLeft w:val="0"/>
                              <w:marRight w:val="0"/>
                              <w:marTop w:val="0"/>
                              <w:marBottom w:val="0"/>
                              <w:divBdr>
                                <w:top w:val="none" w:sz="0" w:space="0" w:color="auto"/>
                                <w:left w:val="none" w:sz="0" w:space="0" w:color="auto"/>
                                <w:bottom w:val="none" w:sz="0" w:space="0" w:color="auto"/>
                                <w:right w:val="none" w:sz="0" w:space="0" w:color="auto"/>
                              </w:divBdr>
                              <w:divsChild>
                                <w:div w:id="1106541922">
                                  <w:marLeft w:val="0"/>
                                  <w:marRight w:val="0"/>
                                  <w:marTop w:val="0"/>
                                  <w:marBottom w:val="0"/>
                                  <w:divBdr>
                                    <w:top w:val="none" w:sz="0" w:space="0" w:color="auto"/>
                                    <w:left w:val="none" w:sz="0" w:space="0" w:color="auto"/>
                                    <w:bottom w:val="none" w:sz="0" w:space="0" w:color="auto"/>
                                    <w:right w:val="none" w:sz="0" w:space="0" w:color="auto"/>
                                  </w:divBdr>
                                  <w:divsChild>
                                    <w:div w:id="909778942">
                                      <w:marLeft w:val="0"/>
                                      <w:marRight w:val="0"/>
                                      <w:marTop w:val="0"/>
                                      <w:marBottom w:val="0"/>
                                      <w:divBdr>
                                        <w:top w:val="none" w:sz="0" w:space="0" w:color="auto"/>
                                        <w:left w:val="none" w:sz="0" w:space="0" w:color="auto"/>
                                        <w:bottom w:val="none" w:sz="0" w:space="0" w:color="auto"/>
                                        <w:right w:val="none" w:sz="0" w:space="0" w:color="auto"/>
                                      </w:divBdr>
                                    </w:div>
                                    <w:div w:id="1615164869">
                                      <w:marLeft w:val="0"/>
                                      <w:marRight w:val="0"/>
                                      <w:marTop w:val="75"/>
                                      <w:marBottom w:val="0"/>
                                      <w:divBdr>
                                        <w:top w:val="none" w:sz="0" w:space="0" w:color="auto"/>
                                        <w:left w:val="none" w:sz="0" w:space="0" w:color="auto"/>
                                        <w:bottom w:val="none" w:sz="0" w:space="0" w:color="auto"/>
                                        <w:right w:val="none" w:sz="0" w:space="0" w:color="auto"/>
                                      </w:divBdr>
                                      <w:divsChild>
                                        <w:div w:id="15849479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33031469">
                              <w:marLeft w:val="0"/>
                              <w:marRight w:val="0"/>
                              <w:marTop w:val="0"/>
                              <w:marBottom w:val="0"/>
                              <w:divBdr>
                                <w:top w:val="none" w:sz="0" w:space="0" w:color="auto"/>
                                <w:left w:val="none" w:sz="0" w:space="0" w:color="auto"/>
                                <w:bottom w:val="none" w:sz="0" w:space="0" w:color="auto"/>
                                <w:right w:val="none" w:sz="0" w:space="0" w:color="auto"/>
                              </w:divBdr>
                              <w:divsChild>
                                <w:div w:id="2116514169">
                                  <w:marLeft w:val="0"/>
                                  <w:marRight w:val="0"/>
                                  <w:marTop w:val="0"/>
                                  <w:marBottom w:val="0"/>
                                  <w:divBdr>
                                    <w:top w:val="none" w:sz="0" w:space="0" w:color="auto"/>
                                    <w:left w:val="none" w:sz="0" w:space="0" w:color="auto"/>
                                    <w:bottom w:val="none" w:sz="0" w:space="0" w:color="auto"/>
                                    <w:right w:val="none" w:sz="0" w:space="0" w:color="auto"/>
                                  </w:divBdr>
                                  <w:divsChild>
                                    <w:div w:id="1601450603">
                                      <w:marLeft w:val="0"/>
                                      <w:marRight w:val="0"/>
                                      <w:marTop w:val="0"/>
                                      <w:marBottom w:val="0"/>
                                      <w:divBdr>
                                        <w:top w:val="none" w:sz="0" w:space="0" w:color="auto"/>
                                        <w:left w:val="none" w:sz="0" w:space="0" w:color="auto"/>
                                        <w:bottom w:val="none" w:sz="0" w:space="0" w:color="auto"/>
                                        <w:right w:val="none" w:sz="0" w:space="0" w:color="auto"/>
                                      </w:divBdr>
                                    </w:div>
                                    <w:div w:id="773088039">
                                      <w:marLeft w:val="0"/>
                                      <w:marRight w:val="0"/>
                                      <w:marTop w:val="75"/>
                                      <w:marBottom w:val="0"/>
                                      <w:divBdr>
                                        <w:top w:val="none" w:sz="0" w:space="0" w:color="auto"/>
                                        <w:left w:val="none" w:sz="0" w:space="0" w:color="auto"/>
                                        <w:bottom w:val="none" w:sz="0" w:space="0" w:color="auto"/>
                                        <w:right w:val="none" w:sz="0" w:space="0" w:color="auto"/>
                                      </w:divBdr>
                                      <w:divsChild>
                                        <w:div w:id="12084487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55940023">
                              <w:marLeft w:val="0"/>
                              <w:marRight w:val="0"/>
                              <w:marTop w:val="0"/>
                              <w:marBottom w:val="0"/>
                              <w:divBdr>
                                <w:top w:val="none" w:sz="0" w:space="0" w:color="auto"/>
                                <w:left w:val="none" w:sz="0" w:space="0" w:color="auto"/>
                                <w:bottom w:val="none" w:sz="0" w:space="0" w:color="auto"/>
                                <w:right w:val="none" w:sz="0" w:space="0" w:color="auto"/>
                              </w:divBdr>
                              <w:divsChild>
                                <w:div w:id="697388980">
                                  <w:marLeft w:val="0"/>
                                  <w:marRight w:val="0"/>
                                  <w:marTop w:val="0"/>
                                  <w:marBottom w:val="0"/>
                                  <w:divBdr>
                                    <w:top w:val="none" w:sz="0" w:space="0" w:color="auto"/>
                                    <w:left w:val="none" w:sz="0" w:space="0" w:color="auto"/>
                                    <w:bottom w:val="none" w:sz="0" w:space="0" w:color="auto"/>
                                    <w:right w:val="none" w:sz="0" w:space="0" w:color="auto"/>
                                  </w:divBdr>
                                  <w:divsChild>
                                    <w:div w:id="915558043">
                                      <w:marLeft w:val="0"/>
                                      <w:marRight w:val="0"/>
                                      <w:marTop w:val="0"/>
                                      <w:marBottom w:val="0"/>
                                      <w:divBdr>
                                        <w:top w:val="none" w:sz="0" w:space="0" w:color="auto"/>
                                        <w:left w:val="none" w:sz="0" w:space="0" w:color="auto"/>
                                        <w:bottom w:val="none" w:sz="0" w:space="0" w:color="auto"/>
                                        <w:right w:val="none" w:sz="0" w:space="0" w:color="auto"/>
                                      </w:divBdr>
                                    </w:div>
                                    <w:div w:id="869880585">
                                      <w:marLeft w:val="0"/>
                                      <w:marRight w:val="0"/>
                                      <w:marTop w:val="75"/>
                                      <w:marBottom w:val="0"/>
                                      <w:divBdr>
                                        <w:top w:val="none" w:sz="0" w:space="0" w:color="auto"/>
                                        <w:left w:val="none" w:sz="0" w:space="0" w:color="auto"/>
                                        <w:bottom w:val="none" w:sz="0" w:space="0" w:color="auto"/>
                                        <w:right w:val="none" w:sz="0" w:space="0" w:color="auto"/>
                                      </w:divBdr>
                                      <w:divsChild>
                                        <w:div w:id="8335712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18215801">
                              <w:marLeft w:val="0"/>
                              <w:marRight w:val="0"/>
                              <w:marTop w:val="0"/>
                              <w:marBottom w:val="0"/>
                              <w:divBdr>
                                <w:top w:val="none" w:sz="0" w:space="0" w:color="auto"/>
                                <w:left w:val="none" w:sz="0" w:space="0" w:color="auto"/>
                                <w:bottom w:val="none" w:sz="0" w:space="0" w:color="auto"/>
                                <w:right w:val="none" w:sz="0" w:space="0" w:color="auto"/>
                              </w:divBdr>
                              <w:divsChild>
                                <w:div w:id="673731249">
                                  <w:marLeft w:val="0"/>
                                  <w:marRight w:val="0"/>
                                  <w:marTop w:val="0"/>
                                  <w:marBottom w:val="0"/>
                                  <w:divBdr>
                                    <w:top w:val="none" w:sz="0" w:space="0" w:color="auto"/>
                                    <w:left w:val="none" w:sz="0" w:space="0" w:color="auto"/>
                                    <w:bottom w:val="none" w:sz="0" w:space="0" w:color="auto"/>
                                    <w:right w:val="none" w:sz="0" w:space="0" w:color="auto"/>
                                  </w:divBdr>
                                  <w:divsChild>
                                    <w:div w:id="812139821">
                                      <w:marLeft w:val="0"/>
                                      <w:marRight w:val="0"/>
                                      <w:marTop w:val="0"/>
                                      <w:marBottom w:val="0"/>
                                      <w:divBdr>
                                        <w:top w:val="none" w:sz="0" w:space="0" w:color="auto"/>
                                        <w:left w:val="none" w:sz="0" w:space="0" w:color="auto"/>
                                        <w:bottom w:val="none" w:sz="0" w:space="0" w:color="auto"/>
                                        <w:right w:val="none" w:sz="0" w:space="0" w:color="auto"/>
                                      </w:divBdr>
                                    </w:div>
                                    <w:div w:id="1383093975">
                                      <w:marLeft w:val="0"/>
                                      <w:marRight w:val="0"/>
                                      <w:marTop w:val="75"/>
                                      <w:marBottom w:val="0"/>
                                      <w:divBdr>
                                        <w:top w:val="none" w:sz="0" w:space="0" w:color="auto"/>
                                        <w:left w:val="none" w:sz="0" w:space="0" w:color="auto"/>
                                        <w:bottom w:val="none" w:sz="0" w:space="0" w:color="auto"/>
                                        <w:right w:val="none" w:sz="0" w:space="0" w:color="auto"/>
                                      </w:divBdr>
                                      <w:divsChild>
                                        <w:div w:id="18232347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87541593">
                              <w:marLeft w:val="0"/>
                              <w:marRight w:val="0"/>
                              <w:marTop w:val="0"/>
                              <w:marBottom w:val="0"/>
                              <w:divBdr>
                                <w:top w:val="none" w:sz="0" w:space="0" w:color="auto"/>
                                <w:left w:val="none" w:sz="0" w:space="0" w:color="auto"/>
                                <w:bottom w:val="none" w:sz="0" w:space="0" w:color="auto"/>
                                <w:right w:val="none" w:sz="0" w:space="0" w:color="auto"/>
                              </w:divBdr>
                              <w:divsChild>
                                <w:div w:id="1778600568">
                                  <w:marLeft w:val="0"/>
                                  <w:marRight w:val="0"/>
                                  <w:marTop w:val="0"/>
                                  <w:marBottom w:val="0"/>
                                  <w:divBdr>
                                    <w:top w:val="none" w:sz="0" w:space="0" w:color="auto"/>
                                    <w:left w:val="none" w:sz="0" w:space="0" w:color="auto"/>
                                    <w:bottom w:val="none" w:sz="0" w:space="0" w:color="auto"/>
                                    <w:right w:val="none" w:sz="0" w:space="0" w:color="auto"/>
                                  </w:divBdr>
                                  <w:divsChild>
                                    <w:div w:id="534971144">
                                      <w:marLeft w:val="0"/>
                                      <w:marRight w:val="0"/>
                                      <w:marTop w:val="0"/>
                                      <w:marBottom w:val="0"/>
                                      <w:divBdr>
                                        <w:top w:val="none" w:sz="0" w:space="0" w:color="auto"/>
                                        <w:left w:val="none" w:sz="0" w:space="0" w:color="auto"/>
                                        <w:bottom w:val="none" w:sz="0" w:space="0" w:color="auto"/>
                                        <w:right w:val="none" w:sz="0" w:space="0" w:color="auto"/>
                                      </w:divBdr>
                                    </w:div>
                                    <w:div w:id="654845193">
                                      <w:marLeft w:val="0"/>
                                      <w:marRight w:val="0"/>
                                      <w:marTop w:val="75"/>
                                      <w:marBottom w:val="0"/>
                                      <w:divBdr>
                                        <w:top w:val="none" w:sz="0" w:space="0" w:color="auto"/>
                                        <w:left w:val="none" w:sz="0" w:space="0" w:color="auto"/>
                                        <w:bottom w:val="none" w:sz="0" w:space="0" w:color="auto"/>
                                        <w:right w:val="none" w:sz="0" w:space="0" w:color="auto"/>
                                      </w:divBdr>
                                      <w:divsChild>
                                        <w:div w:id="14210212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58812700">
                              <w:marLeft w:val="0"/>
                              <w:marRight w:val="0"/>
                              <w:marTop w:val="0"/>
                              <w:marBottom w:val="0"/>
                              <w:divBdr>
                                <w:top w:val="none" w:sz="0" w:space="0" w:color="auto"/>
                                <w:left w:val="none" w:sz="0" w:space="0" w:color="auto"/>
                                <w:bottom w:val="none" w:sz="0" w:space="0" w:color="auto"/>
                                <w:right w:val="none" w:sz="0" w:space="0" w:color="auto"/>
                              </w:divBdr>
                              <w:divsChild>
                                <w:div w:id="314191563">
                                  <w:marLeft w:val="0"/>
                                  <w:marRight w:val="0"/>
                                  <w:marTop w:val="0"/>
                                  <w:marBottom w:val="0"/>
                                  <w:divBdr>
                                    <w:top w:val="none" w:sz="0" w:space="0" w:color="auto"/>
                                    <w:left w:val="none" w:sz="0" w:space="0" w:color="auto"/>
                                    <w:bottom w:val="none" w:sz="0" w:space="0" w:color="auto"/>
                                    <w:right w:val="none" w:sz="0" w:space="0" w:color="auto"/>
                                  </w:divBdr>
                                  <w:divsChild>
                                    <w:div w:id="1362584638">
                                      <w:marLeft w:val="0"/>
                                      <w:marRight w:val="0"/>
                                      <w:marTop w:val="0"/>
                                      <w:marBottom w:val="0"/>
                                      <w:divBdr>
                                        <w:top w:val="none" w:sz="0" w:space="0" w:color="auto"/>
                                        <w:left w:val="none" w:sz="0" w:space="0" w:color="auto"/>
                                        <w:bottom w:val="none" w:sz="0" w:space="0" w:color="auto"/>
                                        <w:right w:val="none" w:sz="0" w:space="0" w:color="auto"/>
                                      </w:divBdr>
                                    </w:div>
                                    <w:div w:id="867256195">
                                      <w:marLeft w:val="0"/>
                                      <w:marRight w:val="0"/>
                                      <w:marTop w:val="75"/>
                                      <w:marBottom w:val="0"/>
                                      <w:divBdr>
                                        <w:top w:val="none" w:sz="0" w:space="0" w:color="auto"/>
                                        <w:left w:val="none" w:sz="0" w:space="0" w:color="auto"/>
                                        <w:bottom w:val="none" w:sz="0" w:space="0" w:color="auto"/>
                                        <w:right w:val="none" w:sz="0" w:space="0" w:color="auto"/>
                                      </w:divBdr>
                                      <w:divsChild>
                                        <w:div w:id="14514363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02068324">
                              <w:marLeft w:val="0"/>
                              <w:marRight w:val="0"/>
                              <w:marTop w:val="0"/>
                              <w:marBottom w:val="0"/>
                              <w:divBdr>
                                <w:top w:val="none" w:sz="0" w:space="0" w:color="auto"/>
                                <w:left w:val="none" w:sz="0" w:space="0" w:color="auto"/>
                                <w:bottom w:val="none" w:sz="0" w:space="0" w:color="auto"/>
                                <w:right w:val="none" w:sz="0" w:space="0" w:color="auto"/>
                              </w:divBdr>
                              <w:divsChild>
                                <w:div w:id="1280575378">
                                  <w:marLeft w:val="0"/>
                                  <w:marRight w:val="0"/>
                                  <w:marTop w:val="0"/>
                                  <w:marBottom w:val="0"/>
                                  <w:divBdr>
                                    <w:top w:val="none" w:sz="0" w:space="0" w:color="auto"/>
                                    <w:left w:val="none" w:sz="0" w:space="0" w:color="auto"/>
                                    <w:bottom w:val="none" w:sz="0" w:space="0" w:color="auto"/>
                                    <w:right w:val="none" w:sz="0" w:space="0" w:color="auto"/>
                                  </w:divBdr>
                                  <w:divsChild>
                                    <w:div w:id="1903514684">
                                      <w:marLeft w:val="0"/>
                                      <w:marRight w:val="0"/>
                                      <w:marTop w:val="0"/>
                                      <w:marBottom w:val="0"/>
                                      <w:divBdr>
                                        <w:top w:val="none" w:sz="0" w:space="0" w:color="auto"/>
                                        <w:left w:val="none" w:sz="0" w:space="0" w:color="auto"/>
                                        <w:bottom w:val="none" w:sz="0" w:space="0" w:color="auto"/>
                                        <w:right w:val="none" w:sz="0" w:space="0" w:color="auto"/>
                                      </w:divBdr>
                                    </w:div>
                                    <w:div w:id="1715108861">
                                      <w:marLeft w:val="0"/>
                                      <w:marRight w:val="0"/>
                                      <w:marTop w:val="75"/>
                                      <w:marBottom w:val="0"/>
                                      <w:divBdr>
                                        <w:top w:val="none" w:sz="0" w:space="0" w:color="auto"/>
                                        <w:left w:val="none" w:sz="0" w:space="0" w:color="auto"/>
                                        <w:bottom w:val="none" w:sz="0" w:space="0" w:color="auto"/>
                                        <w:right w:val="none" w:sz="0" w:space="0" w:color="auto"/>
                                      </w:divBdr>
                                      <w:divsChild>
                                        <w:div w:id="5975626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26428331">
                              <w:marLeft w:val="0"/>
                              <w:marRight w:val="0"/>
                              <w:marTop w:val="0"/>
                              <w:marBottom w:val="0"/>
                              <w:divBdr>
                                <w:top w:val="none" w:sz="0" w:space="0" w:color="auto"/>
                                <w:left w:val="none" w:sz="0" w:space="0" w:color="auto"/>
                                <w:bottom w:val="none" w:sz="0" w:space="0" w:color="auto"/>
                                <w:right w:val="none" w:sz="0" w:space="0" w:color="auto"/>
                              </w:divBdr>
                              <w:divsChild>
                                <w:div w:id="1140423105">
                                  <w:marLeft w:val="0"/>
                                  <w:marRight w:val="0"/>
                                  <w:marTop w:val="0"/>
                                  <w:marBottom w:val="0"/>
                                  <w:divBdr>
                                    <w:top w:val="none" w:sz="0" w:space="0" w:color="auto"/>
                                    <w:left w:val="none" w:sz="0" w:space="0" w:color="auto"/>
                                    <w:bottom w:val="none" w:sz="0" w:space="0" w:color="auto"/>
                                    <w:right w:val="none" w:sz="0" w:space="0" w:color="auto"/>
                                  </w:divBdr>
                                  <w:divsChild>
                                    <w:div w:id="200868632">
                                      <w:marLeft w:val="0"/>
                                      <w:marRight w:val="0"/>
                                      <w:marTop w:val="0"/>
                                      <w:marBottom w:val="0"/>
                                      <w:divBdr>
                                        <w:top w:val="none" w:sz="0" w:space="0" w:color="auto"/>
                                        <w:left w:val="none" w:sz="0" w:space="0" w:color="auto"/>
                                        <w:bottom w:val="none" w:sz="0" w:space="0" w:color="auto"/>
                                        <w:right w:val="none" w:sz="0" w:space="0" w:color="auto"/>
                                      </w:divBdr>
                                    </w:div>
                                    <w:div w:id="1068265128">
                                      <w:marLeft w:val="0"/>
                                      <w:marRight w:val="0"/>
                                      <w:marTop w:val="75"/>
                                      <w:marBottom w:val="0"/>
                                      <w:divBdr>
                                        <w:top w:val="none" w:sz="0" w:space="0" w:color="auto"/>
                                        <w:left w:val="none" w:sz="0" w:space="0" w:color="auto"/>
                                        <w:bottom w:val="none" w:sz="0" w:space="0" w:color="auto"/>
                                        <w:right w:val="none" w:sz="0" w:space="0" w:color="auto"/>
                                      </w:divBdr>
                                      <w:divsChild>
                                        <w:div w:id="871770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86209558">
                              <w:marLeft w:val="0"/>
                              <w:marRight w:val="0"/>
                              <w:marTop w:val="0"/>
                              <w:marBottom w:val="0"/>
                              <w:divBdr>
                                <w:top w:val="none" w:sz="0" w:space="0" w:color="auto"/>
                                <w:left w:val="none" w:sz="0" w:space="0" w:color="auto"/>
                                <w:bottom w:val="none" w:sz="0" w:space="0" w:color="auto"/>
                                <w:right w:val="none" w:sz="0" w:space="0" w:color="auto"/>
                              </w:divBdr>
                              <w:divsChild>
                                <w:div w:id="1342701703">
                                  <w:marLeft w:val="0"/>
                                  <w:marRight w:val="0"/>
                                  <w:marTop w:val="0"/>
                                  <w:marBottom w:val="0"/>
                                  <w:divBdr>
                                    <w:top w:val="none" w:sz="0" w:space="0" w:color="auto"/>
                                    <w:left w:val="none" w:sz="0" w:space="0" w:color="auto"/>
                                    <w:bottom w:val="none" w:sz="0" w:space="0" w:color="auto"/>
                                    <w:right w:val="none" w:sz="0" w:space="0" w:color="auto"/>
                                  </w:divBdr>
                                  <w:divsChild>
                                    <w:div w:id="1792434034">
                                      <w:marLeft w:val="0"/>
                                      <w:marRight w:val="0"/>
                                      <w:marTop w:val="0"/>
                                      <w:marBottom w:val="0"/>
                                      <w:divBdr>
                                        <w:top w:val="none" w:sz="0" w:space="0" w:color="auto"/>
                                        <w:left w:val="none" w:sz="0" w:space="0" w:color="auto"/>
                                        <w:bottom w:val="none" w:sz="0" w:space="0" w:color="auto"/>
                                        <w:right w:val="none" w:sz="0" w:space="0" w:color="auto"/>
                                      </w:divBdr>
                                    </w:div>
                                    <w:div w:id="1460566780">
                                      <w:marLeft w:val="0"/>
                                      <w:marRight w:val="0"/>
                                      <w:marTop w:val="75"/>
                                      <w:marBottom w:val="0"/>
                                      <w:divBdr>
                                        <w:top w:val="none" w:sz="0" w:space="0" w:color="auto"/>
                                        <w:left w:val="none" w:sz="0" w:space="0" w:color="auto"/>
                                        <w:bottom w:val="none" w:sz="0" w:space="0" w:color="auto"/>
                                        <w:right w:val="none" w:sz="0" w:space="0" w:color="auto"/>
                                      </w:divBdr>
                                      <w:divsChild>
                                        <w:div w:id="9875936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171022785">
              <w:marLeft w:val="0"/>
              <w:marRight w:val="0"/>
              <w:marTop w:val="600"/>
              <w:marBottom w:val="900"/>
              <w:divBdr>
                <w:top w:val="none" w:sz="0" w:space="0" w:color="auto"/>
                <w:left w:val="none" w:sz="0" w:space="0" w:color="auto"/>
                <w:bottom w:val="none" w:sz="0" w:space="0" w:color="auto"/>
                <w:right w:val="none" w:sz="0" w:space="0" w:color="auto"/>
              </w:divBdr>
              <w:divsChild>
                <w:div w:id="1212111677">
                  <w:marLeft w:val="0"/>
                  <w:marRight w:val="0"/>
                  <w:marTop w:val="0"/>
                  <w:marBottom w:val="600"/>
                  <w:divBdr>
                    <w:top w:val="none" w:sz="0" w:space="0" w:color="auto"/>
                    <w:left w:val="none" w:sz="0" w:space="0" w:color="auto"/>
                    <w:bottom w:val="none" w:sz="0" w:space="0" w:color="auto"/>
                    <w:right w:val="none" w:sz="0" w:space="0" w:color="auto"/>
                  </w:divBdr>
                  <w:divsChild>
                    <w:div w:id="1107963225">
                      <w:marLeft w:val="0"/>
                      <w:marRight w:val="0"/>
                      <w:marTop w:val="0"/>
                      <w:marBottom w:val="0"/>
                      <w:divBdr>
                        <w:top w:val="none" w:sz="0" w:space="0" w:color="auto"/>
                        <w:left w:val="none" w:sz="0" w:space="0" w:color="auto"/>
                        <w:bottom w:val="none" w:sz="0" w:space="0" w:color="auto"/>
                        <w:right w:val="none" w:sz="0" w:space="0" w:color="auto"/>
                      </w:divBdr>
                      <w:divsChild>
                        <w:div w:id="724455241">
                          <w:marLeft w:val="0"/>
                          <w:marRight w:val="0"/>
                          <w:marTop w:val="0"/>
                          <w:marBottom w:val="0"/>
                          <w:divBdr>
                            <w:top w:val="none" w:sz="0" w:space="0" w:color="auto"/>
                            <w:left w:val="none" w:sz="0" w:space="0" w:color="auto"/>
                            <w:bottom w:val="none" w:sz="0" w:space="0" w:color="auto"/>
                            <w:right w:val="none" w:sz="0" w:space="0" w:color="auto"/>
                          </w:divBdr>
                          <w:divsChild>
                            <w:div w:id="1915118412">
                              <w:marLeft w:val="0"/>
                              <w:marRight w:val="0"/>
                              <w:marTop w:val="0"/>
                              <w:marBottom w:val="75"/>
                              <w:divBdr>
                                <w:top w:val="none" w:sz="0" w:space="0" w:color="auto"/>
                                <w:left w:val="none" w:sz="0" w:space="0" w:color="auto"/>
                                <w:bottom w:val="none" w:sz="0" w:space="0" w:color="auto"/>
                                <w:right w:val="none" w:sz="0" w:space="0" w:color="auto"/>
                              </w:divBdr>
                            </w:div>
                            <w:div w:id="20657888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2095103">
                  <w:marLeft w:val="0"/>
                  <w:marRight w:val="0"/>
                  <w:marTop w:val="0"/>
                  <w:marBottom w:val="0"/>
                  <w:divBdr>
                    <w:top w:val="none" w:sz="0" w:space="0" w:color="auto"/>
                    <w:left w:val="none" w:sz="0" w:space="0" w:color="auto"/>
                    <w:bottom w:val="none" w:sz="0" w:space="0" w:color="auto"/>
                    <w:right w:val="none" w:sz="0" w:space="0" w:color="auto"/>
                  </w:divBdr>
                  <w:divsChild>
                    <w:div w:id="1941790059">
                      <w:marLeft w:val="0"/>
                      <w:marRight w:val="0"/>
                      <w:marTop w:val="600"/>
                      <w:marBottom w:val="600"/>
                      <w:divBdr>
                        <w:top w:val="none" w:sz="0" w:space="0" w:color="000000"/>
                        <w:left w:val="none" w:sz="0" w:space="0" w:color="000000"/>
                        <w:bottom w:val="none" w:sz="0" w:space="0" w:color="000000"/>
                        <w:right w:val="none" w:sz="0" w:space="0" w:color="000000"/>
                      </w:divBdr>
                      <w:divsChild>
                        <w:div w:id="121465583">
                          <w:marLeft w:val="0"/>
                          <w:marRight w:val="0"/>
                          <w:marTop w:val="0"/>
                          <w:marBottom w:val="0"/>
                          <w:divBdr>
                            <w:top w:val="none" w:sz="0" w:space="0" w:color="auto"/>
                            <w:left w:val="none" w:sz="0" w:space="0" w:color="auto"/>
                            <w:bottom w:val="none" w:sz="0" w:space="0" w:color="auto"/>
                            <w:right w:val="none" w:sz="0" w:space="0" w:color="auto"/>
                          </w:divBdr>
                          <w:divsChild>
                            <w:div w:id="1147361958">
                              <w:marLeft w:val="0"/>
                              <w:marRight w:val="0"/>
                              <w:marTop w:val="0"/>
                              <w:marBottom w:val="0"/>
                              <w:divBdr>
                                <w:top w:val="none" w:sz="0" w:space="0" w:color="auto"/>
                                <w:left w:val="none" w:sz="0" w:space="0" w:color="auto"/>
                                <w:bottom w:val="none" w:sz="0" w:space="0" w:color="auto"/>
                                <w:right w:val="none" w:sz="0" w:space="0" w:color="auto"/>
                              </w:divBdr>
                              <w:divsChild>
                                <w:div w:id="1208638382">
                                  <w:marLeft w:val="0"/>
                                  <w:marRight w:val="0"/>
                                  <w:marTop w:val="0"/>
                                  <w:marBottom w:val="360"/>
                                  <w:divBdr>
                                    <w:top w:val="single" w:sz="4" w:space="18" w:color="CCCCCC"/>
                                    <w:left w:val="none" w:sz="0" w:space="0" w:color="auto"/>
                                    <w:bottom w:val="none" w:sz="0" w:space="0" w:color="auto"/>
                                    <w:right w:val="none" w:sz="0" w:space="0" w:color="auto"/>
                                  </w:divBdr>
                                </w:div>
                              </w:divsChild>
                            </w:div>
                            <w:div w:id="1928464171">
                              <w:marLeft w:val="0"/>
                              <w:marRight w:val="0"/>
                              <w:marTop w:val="0"/>
                              <w:marBottom w:val="0"/>
                              <w:divBdr>
                                <w:top w:val="none" w:sz="0" w:space="0" w:color="auto"/>
                                <w:left w:val="none" w:sz="0" w:space="0" w:color="auto"/>
                                <w:bottom w:val="none" w:sz="0" w:space="0" w:color="auto"/>
                                <w:right w:val="none" w:sz="0" w:space="0" w:color="auto"/>
                              </w:divBdr>
                              <w:divsChild>
                                <w:div w:id="1932470850">
                                  <w:marLeft w:val="0"/>
                                  <w:marRight w:val="0"/>
                                  <w:marTop w:val="0"/>
                                  <w:marBottom w:val="0"/>
                                  <w:divBdr>
                                    <w:top w:val="none" w:sz="0" w:space="0" w:color="auto"/>
                                    <w:left w:val="none" w:sz="0" w:space="0" w:color="auto"/>
                                    <w:bottom w:val="none" w:sz="0" w:space="0" w:color="auto"/>
                                    <w:right w:val="none" w:sz="0" w:space="0" w:color="auto"/>
                                  </w:divBdr>
                                  <w:divsChild>
                                    <w:div w:id="2135713762">
                                      <w:marLeft w:val="0"/>
                                      <w:marRight w:val="0"/>
                                      <w:marTop w:val="0"/>
                                      <w:marBottom w:val="0"/>
                                      <w:divBdr>
                                        <w:top w:val="none" w:sz="0" w:space="0" w:color="auto"/>
                                        <w:left w:val="none" w:sz="0" w:space="0" w:color="auto"/>
                                        <w:bottom w:val="none" w:sz="0" w:space="0" w:color="auto"/>
                                        <w:right w:val="none" w:sz="0" w:space="0" w:color="auto"/>
                                      </w:divBdr>
                                      <w:divsChild>
                                        <w:div w:id="992216387">
                                          <w:marLeft w:val="0"/>
                                          <w:marRight w:val="0"/>
                                          <w:marTop w:val="0"/>
                                          <w:marBottom w:val="120"/>
                                          <w:divBdr>
                                            <w:top w:val="none" w:sz="0" w:space="0" w:color="auto"/>
                                            <w:left w:val="none" w:sz="0" w:space="0" w:color="auto"/>
                                            <w:bottom w:val="none" w:sz="0" w:space="0" w:color="auto"/>
                                            <w:right w:val="none" w:sz="0" w:space="0" w:color="auto"/>
                                          </w:divBdr>
                                        </w:div>
                                        <w:div w:id="909387625">
                                          <w:marLeft w:val="0"/>
                                          <w:marRight w:val="0"/>
                                          <w:marTop w:val="0"/>
                                          <w:marBottom w:val="0"/>
                                          <w:divBdr>
                                            <w:top w:val="none" w:sz="0" w:space="0" w:color="auto"/>
                                            <w:left w:val="none" w:sz="0" w:space="0" w:color="auto"/>
                                            <w:bottom w:val="none" w:sz="0" w:space="0" w:color="auto"/>
                                            <w:right w:val="none" w:sz="0" w:space="0" w:color="auto"/>
                                          </w:divBdr>
                                          <w:divsChild>
                                            <w:div w:id="17961685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85797336">
                                  <w:marLeft w:val="0"/>
                                  <w:marRight w:val="0"/>
                                  <w:marTop w:val="0"/>
                                  <w:marBottom w:val="0"/>
                                  <w:divBdr>
                                    <w:top w:val="none" w:sz="0" w:space="0" w:color="auto"/>
                                    <w:left w:val="none" w:sz="0" w:space="0" w:color="auto"/>
                                    <w:bottom w:val="none" w:sz="0" w:space="0" w:color="auto"/>
                                    <w:right w:val="none" w:sz="0" w:space="0" w:color="auto"/>
                                  </w:divBdr>
                                  <w:divsChild>
                                    <w:div w:id="743794423">
                                      <w:marLeft w:val="0"/>
                                      <w:marRight w:val="0"/>
                                      <w:marTop w:val="0"/>
                                      <w:marBottom w:val="0"/>
                                      <w:divBdr>
                                        <w:top w:val="none" w:sz="0" w:space="0" w:color="auto"/>
                                        <w:left w:val="none" w:sz="0" w:space="0" w:color="auto"/>
                                        <w:bottom w:val="none" w:sz="0" w:space="0" w:color="auto"/>
                                        <w:right w:val="none" w:sz="0" w:space="0" w:color="auto"/>
                                      </w:divBdr>
                                      <w:divsChild>
                                        <w:div w:id="1240556638">
                                          <w:marLeft w:val="0"/>
                                          <w:marRight w:val="0"/>
                                          <w:marTop w:val="0"/>
                                          <w:marBottom w:val="120"/>
                                          <w:divBdr>
                                            <w:top w:val="none" w:sz="0" w:space="0" w:color="auto"/>
                                            <w:left w:val="none" w:sz="0" w:space="0" w:color="auto"/>
                                            <w:bottom w:val="none" w:sz="0" w:space="0" w:color="auto"/>
                                            <w:right w:val="none" w:sz="0" w:space="0" w:color="auto"/>
                                          </w:divBdr>
                                        </w:div>
                                        <w:div w:id="209150123">
                                          <w:marLeft w:val="0"/>
                                          <w:marRight w:val="0"/>
                                          <w:marTop w:val="0"/>
                                          <w:marBottom w:val="0"/>
                                          <w:divBdr>
                                            <w:top w:val="none" w:sz="0" w:space="0" w:color="auto"/>
                                            <w:left w:val="none" w:sz="0" w:space="0" w:color="auto"/>
                                            <w:bottom w:val="none" w:sz="0" w:space="0" w:color="auto"/>
                                            <w:right w:val="none" w:sz="0" w:space="0" w:color="auto"/>
                                          </w:divBdr>
                                          <w:divsChild>
                                            <w:div w:id="5038623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59528525">
                                  <w:marLeft w:val="0"/>
                                  <w:marRight w:val="0"/>
                                  <w:marTop w:val="0"/>
                                  <w:marBottom w:val="0"/>
                                  <w:divBdr>
                                    <w:top w:val="none" w:sz="0" w:space="0" w:color="auto"/>
                                    <w:left w:val="none" w:sz="0" w:space="0" w:color="auto"/>
                                    <w:bottom w:val="none" w:sz="0" w:space="0" w:color="auto"/>
                                    <w:right w:val="none" w:sz="0" w:space="0" w:color="auto"/>
                                  </w:divBdr>
                                  <w:divsChild>
                                    <w:div w:id="1111977418">
                                      <w:marLeft w:val="0"/>
                                      <w:marRight w:val="0"/>
                                      <w:marTop w:val="0"/>
                                      <w:marBottom w:val="0"/>
                                      <w:divBdr>
                                        <w:top w:val="none" w:sz="0" w:space="0" w:color="auto"/>
                                        <w:left w:val="none" w:sz="0" w:space="0" w:color="auto"/>
                                        <w:bottom w:val="none" w:sz="0" w:space="0" w:color="auto"/>
                                        <w:right w:val="none" w:sz="0" w:space="0" w:color="auto"/>
                                      </w:divBdr>
                                      <w:divsChild>
                                        <w:div w:id="1118724633">
                                          <w:marLeft w:val="0"/>
                                          <w:marRight w:val="0"/>
                                          <w:marTop w:val="0"/>
                                          <w:marBottom w:val="120"/>
                                          <w:divBdr>
                                            <w:top w:val="none" w:sz="0" w:space="0" w:color="auto"/>
                                            <w:left w:val="none" w:sz="0" w:space="0" w:color="auto"/>
                                            <w:bottom w:val="none" w:sz="0" w:space="0" w:color="auto"/>
                                            <w:right w:val="none" w:sz="0" w:space="0" w:color="auto"/>
                                          </w:divBdr>
                                        </w:div>
                                        <w:div w:id="506023463">
                                          <w:marLeft w:val="0"/>
                                          <w:marRight w:val="0"/>
                                          <w:marTop w:val="0"/>
                                          <w:marBottom w:val="0"/>
                                          <w:divBdr>
                                            <w:top w:val="none" w:sz="0" w:space="0" w:color="auto"/>
                                            <w:left w:val="none" w:sz="0" w:space="0" w:color="auto"/>
                                            <w:bottom w:val="none" w:sz="0" w:space="0" w:color="auto"/>
                                            <w:right w:val="none" w:sz="0" w:space="0" w:color="auto"/>
                                          </w:divBdr>
                                          <w:divsChild>
                                            <w:div w:id="18930790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245650584">
      <w:bodyDiv w:val="1"/>
      <w:marLeft w:val="0"/>
      <w:marRight w:val="0"/>
      <w:marTop w:val="0"/>
      <w:marBottom w:val="0"/>
      <w:divBdr>
        <w:top w:val="none" w:sz="0" w:space="0" w:color="auto"/>
        <w:left w:val="none" w:sz="0" w:space="0" w:color="auto"/>
        <w:bottom w:val="none" w:sz="0" w:space="0" w:color="auto"/>
        <w:right w:val="none" w:sz="0" w:space="0" w:color="auto"/>
      </w:divBdr>
      <w:divsChild>
        <w:div w:id="450368113">
          <w:marLeft w:val="0"/>
          <w:marRight w:val="0"/>
          <w:marTop w:val="0"/>
          <w:marBottom w:val="0"/>
          <w:divBdr>
            <w:top w:val="none" w:sz="0" w:space="0" w:color="auto"/>
            <w:left w:val="none" w:sz="0" w:space="0" w:color="auto"/>
            <w:bottom w:val="none" w:sz="0" w:space="0" w:color="auto"/>
            <w:right w:val="none" w:sz="0" w:space="0" w:color="auto"/>
          </w:divBdr>
          <w:divsChild>
            <w:div w:id="990406741">
              <w:marLeft w:val="0"/>
              <w:marRight w:val="0"/>
              <w:marTop w:val="600"/>
              <w:marBottom w:val="900"/>
              <w:divBdr>
                <w:top w:val="none" w:sz="0" w:space="0" w:color="auto"/>
                <w:left w:val="none" w:sz="0" w:space="0" w:color="auto"/>
                <w:bottom w:val="none" w:sz="0" w:space="0" w:color="auto"/>
                <w:right w:val="none" w:sz="0" w:space="0" w:color="auto"/>
              </w:divBdr>
              <w:divsChild>
                <w:div w:id="644553057">
                  <w:marLeft w:val="0"/>
                  <w:marRight w:val="0"/>
                  <w:marTop w:val="0"/>
                  <w:marBottom w:val="0"/>
                  <w:divBdr>
                    <w:top w:val="none" w:sz="0" w:space="0" w:color="auto"/>
                    <w:left w:val="none" w:sz="0" w:space="0" w:color="auto"/>
                    <w:bottom w:val="none" w:sz="0" w:space="0" w:color="auto"/>
                    <w:right w:val="none" w:sz="0" w:space="0" w:color="auto"/>
                  </w:divBdr>
                  <w:divsChild>
                    <w:div w:id="1485118971">
                      <w:marLeft w:val="0"/>
                      <w:marRight w:val="0"/>
                      <w:marTop w:val="600"/>
                      <w:marBottom w:val="600"/>
                      <w:divBdr>
                        <w:top w:val="none" w:sz="0" w:space="0" w:color="000000"/>
                        <w:left w:val="none" w:sz="0" w:space="0" w:color="000000"/>
                        <w:bottom w:val="none" w:sz="0" w:space="0" w:color="000000"/>
                        <w:right w:val="none" w:sz="0" w:space="0" w:color="000000"/>
                      </w:divBdr>
                      <w:divsChild>
                        <w:div w:id="98648241">
                          <w:marLeft w:val="0"/>
                          <w:marRight w:val="0"/>
                          <w:marTop w:val="0"/>
                          <w:marBottom w:val="0"/>
                          <w:divBdr>
                            <w:top w:val="none" w:sz="0" w:space="0" w:color="auto"/>
                            <w:left w:val="none" w:sz="0" w:space="0" w:color="auto"/>
                            <w:bottom w:val="none" w:sz="0" w:space="0" w:color="auto"/>
                            <w:right w:val="none" w:sz="0" w:space="0" w:color="auto"/>
                          </w:divBdr>
                          <w:divsChild>
                            <w:div w:id="342442923">
                              <w:marLeft w:val="0"/>
                              <w:marRight w:val="0"/>
                              <w:marTop w:val="0"/>
                              <w:marBottom w:val="0"/>
                              <w:divBdr>
                                <w:top w:val="none" w:sz="0" w:space="0" w:color="auto"/>
                                <w:left w:val="none" w:sz="0" w:space="0" w:color="auto"/>
                                <w:bottom w:val="none" w:sz="0" w:space="0" w:color="auto"/>
                                <w:right w:val="none" w:sz="0" w:space="0" w:color="auto"/>
                              </w:divBdr>
                              <w:divsChild>
                                <w:div w:id="1310406563">
                                  <w:marLeft w:val="0"/>
                                  <w:marRight w:val="0"/>
                                  <w:marTop w:val="0"/>
                                  <w:marBottom w:val="0"/>
                                  <w:divBdr>
                                    <w:top w:val="none" w:sz="0" w:space="0" w:color="auto"/>
                                    <w:left w:val="none" w:sz="0" w:space="0" w:color="auto"/>
                                    <w:bottom w:val="none" w:sz="0" w:space="0" w:color="auto"/>
                                    <w:right w:val="none" w:sz="0" w:space="0" w:color="auto"/>
                                  </w:divBdr>
                                </w:div>
                                <w:div w:id="1835296869">
                                  <w:marLeft w:val="0"/>
                                  <w:marRight w:val="0"/>
                                  <w:marTop w:val="0"/>
                                  <w:marBottom w:val="0"/>
                                  <w:divBdr>
                                    <w:top w:val="none" w:sz="0" w:space="0" w:color="auto"/>
                                    <w:left w:val="none" w:sz="0" w:space="0" w:color="auto"/>
                                    <w:bottom w:val="none" w:sz="0" w:space="0" w:color="auto"/>
                                    <w:right w:val="none" w:sz="0" w:space="0" w:color="auto"/>
                                  </w:divBdr>
                                  <w:divsChild>
                                    <w:div w:id="1367290463">
                                      <w:marLeft w:val="0"/>
                                      <w:marRight w:val="0"/>
                                      <w:marTop w:val="0"/>
                                      <w:marBottom w:val="0"/>
                                      <w:divBdr>
                                        <w:top w:val="none" w:sz="0" w:space="0" w:color="auto"/>
                                        <w:left w:val="none" w:sz="0" w:space="0" w:color="auto"/>
                                        <w:bottom w:val="none" w:sz="0" w:space="0" w:color="auto"/>
                                        <w:right w:val="none" w:sz="0" w:space="0" w:color="auto"/>
                                      </w:divBdr>
                                      <w:divsChild>
                                        <w:div w:id="82454147">
                                          <w:marLeft w:val="0"/>
                                          <w:marRight w:val="0"/>
                                          <w:marTop w:val="0"/>
                                          <w:marBottom w:val="120"/>
                                          <w:divBdr>
                                            <w:top w:val="none" w:sz="0" w:space="0" w:color="auto"/>
                                            <w:left w:val="none" w:sz="0" w:space="0" w:color="auto"/>
                                            <w:bottom w:val="none" w:sz="0" w:space="0" w:color="auto"/>
                                            <w:right w:val="none" w:sz="0" w:space="0" w:color="auto"/>
                                          </w:divBdr>
                                        </w:div>
                                        <w:div w:id="1080442670">
                                          <w:marLeft w:val="0"/>
                                          <w:marRight w:val="0"/>
                                          <w:marTop w:val="0"/>
                                          <w:marBottom w:val="0"/>
                                          <w:divBdr>
                                            <w:top w:val="none" w:sz="0" w:space="0" w:color="auto"/>
                                            <w:left w:val="none" w:sz="0" w:space="0" w:color="auto"/>
                                            <w:bottom w:val="none" w:sz="0" w:space="0" w:color="auto"/>
                                            <w:right w:val="none" w:sz="0" w:space="0" w:color="auto"/>
                                          </w:divBdr>
                                          <w:divsChild>
                                            <w:div w:id="1762323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02784722">
                                  <w:marLeft w:val="0"/>
                                  <w:marRight w:val="0"/>
                                  <w:marTop w:val="0"/>
                                  <w:marBottom w:val="0"/>
                                  <w:divBdr>
                                    <w:top w:val="none" w:sz="0" w:space="0" w:color="auto"/>
                                    <w:left w:val="none" w:sz="0" w:space="0" w:color="auto"/>
                                    <w:bottom w:val="none" w:sz="0" w:space="0" w:color="auto"/>
                                    <w:right w:val="none" w:sz="0" w:space="0" w:color="auto"/>
                                  </w:divBdr>
                                  <w:divsChild>
                                    <w:div w:id="231353306">
                                      <w:marLeft w:val="0"/>
                                      <w:marRight w:val="0"/>
                                      <w:marTop w:val="0"/>
                                      <w:marBottom w:val="0"/>
                                      <w:divBdr>
                                        <w:top w:val="none" w:sz="0" w:space="0" w:color="auto"/>
                                        <w:left w:val="none" w:sz="0" w:space="0" w:color="auto"/>
                                        <w:bottom w:val="none" w:sz="0" w:space="0" w:color="auto"/>
                                        <w:right w:val="none" w:sz="0" w:space="0" w:color="auto"/>
                                      </w:divBdr>
                                      <w:divsChild>
                                        <w:div w:id="138812353">
                                          <w:marLeft w:val="0"/>
                                          <w:marRight w:val="0"/>
                                          <w:marTop w:val="0"/>
                                          <w:marBottom w:val="120"/>
                                          <w:divBdr>
                                            <w:top w:val="none" w:sz="0" w:space="0" w:color="auto"/>
                                            <w:left w:val="none" w:sz="0" w:space="0" w:color="auto"/>
                                            <w:bottom w:val="none" w:sz="0" w:space="0" w:color="auto"/>
                                            <w:right w:val="none" w:sz="0" w:space="0" w:color="auto"/>
                                          </w:divBdr>
                                        </w:div>
                                        <w:div w:id="1829204093">
                                          <w:marLeft w:val="0"/>
                                          <w:marRight w:val="0"/>
                                          <w:marTop w:val="0"/>
                                          <w:marBottom w:val="0"/>
                                          <w:divBdr>
                                            <w:top w:val="none" w:sz="0" w:space="0" w:color="auto"/>
                                            <w:left w:val="none" w:sz="0" w:space="0" w:color="auto"/>
                                            <w:bottom w:val="none" w:sz="0" w:space="0" w:color="auto"/>
                                            <w:right w:val="none" w:sz="0" w:space="0" w:color="auto"/>
                                          </w:divBdr>
                                          <w:divsChild>
                                            <w:div w:id="15483765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783614905">
                  <w:marLeft w:val="0"/>
                  <w:marRight w:val="0"/>
                  <w:marTop w:val="0"/>
                  <w:marBottom w:val="600"/>
                  <w:divBdr>
                    <w:top w:val="none" w:sz="0" w:space="0" w:color="auto"/>
                    <w:left w:val="none" w:sz="0" w:space="0" w:color="auto"/>
                    <w:bottom w:val="none" w:sz="0" w:space="0" w:color="auto"/>
                    <w:right w:val="none" w:sz="0" w:space="0" w:color="auto"/>
                  </w:divBdr>
                  <w:divsChild>
                    <w:div w:id="950938611">
                      <w:marLeft w:val="0"/>
                      <w:marRight w:val="0"/>
                      <w:marTop w:val="0"/>
                      <w:marBottom w:val="0"/>
                      <w:divBdr>
                        <w:top w:val="none" w:sz="0" w:space="0" w:color="auto"/>
                        <w:left w:val="none" w:sz="0" w:space="0" w:color="auto"/>
                        <w:bottom w:val="none" w:sz="0" w:space="0" w:color="auto"/>
                        <w:right w:val="none" w:sz="0" w:space="0" w:color="auto"/>
                      </w:divBdr>
                      <w:divsChild>
                        <w:div w:id="806631703">
                          <w:marLeft w:val="0"/>
                          <w:marRight w:val="0"/>
                          <w:marTop w:val="0"/>
                          <w:marBottom w:val="0"/>
                          <w:divBdr>
                            <w:top w:val="none" w:sz="0" w:space="0" w:color="auto"/>
                            <w:left w:val="none" w:sz="0" w:space="0" w:color="auto"/>
                            <w:bottom w:val="none" w:sz="0" w:space="0" w:color="auto"/>
                            <w:right w:val="none" w:sz="0" w:space="0" w:color="auto"/>
                          </w:divBdr>
                          <w:divsChild>
                            <w:div w:id="13971253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55723817">
              <w:marLeft w:val="0"/>
              <w:marRight w:val="0"/>
              <w:marTop w:val="0"/>
              <w:marBottom w:val="0"/>
              <w:divBdr>
                <w:top w:val="none" w:sz="0" w:space="0" w:color="auto"/>
                <w:left w:val="none" w:sz="0" w:space="0" w:color="auto"/>
                <w:bottom w:val="none" w:sz="0" w:space="0" w:color="auto"/>
                <w:right w:val="none" w:sz="0" w:space="0" w:color="auto"/>
              </w:divBdr>
              <w:divsChild>
                <w:div w:id="843399249">
                  <w:marLeft w:val="0"/>
                  <w:marRight w:val="0"/>
                  <w:marTop w:val="150"/>
                  <w:marBottom w:val="0"/>
                  <w:divBdr>
                    <w:top w:val="none" w:sz="0" w:space="0" w:color="auto"/>
                    <w:left w:val="none" w:sz="0" w:space="0" w:color="auto"/>
                    <w:bottom w:val="none" w:sz="0" w:space="0" w:color="auto"/>
                    <w:right w:val="none" w:sz="0" w:space="0" w:color="auto"/>
                  </w:divBdr>
                  <w:divsChild>
                    <w:div w:id="4758015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32923019">
          <w:marLeft w:val="0"/>
          <w:marRight w:val="0"/>
          <w:marTop w:val="0"/>
          <w:marBottom w:val="0"/>
          <w:divBdr>
            <w:top w:val="none" w:sz="0" w:space="0" w:color="auto"/>
            <w:left w:val="none" w:sz="0" w:space="0" w:color="auto"/>
            <w:bottom w:val="none" w:sz="0" w:space="0" w:color="auto"/>
            <w:right w:val="none" w:sz="0" w:space="0" w:color="auto"/>
          </w:divBdr>
          <w:divsChild>
            <w:div w:id="4356348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46816698">
      <w:bodyDiv w:val="1"/>
      <w:marLeft w:val="0"/>
      <w:marRight w:val="0"/>
      <w:marTop w:val="0"/>
      <w:marBottom w:val="0"/>
      <w:divBdr>
        <w:top w:val="none" w:sz="0" w:space="0" w:color="auto"/>
        <w:left w:val="none" w:sz="0" w:space="0" w:color="auto"/>
        <w:bottom w:val="none" w:sz="0" w:space="0" w:color="auto"/>
        <w:right w:val="none" w:sz="0" w:space="0" w:color="auto"/>
      </w:divBdr>
      <w:divsChild>
        <w:div w:id="1737781713">
          <w:marLeft w:val="0"/>
          <w:marRight w:val="0"/>
          <w:marTop w:val="0"/>
          <w:marBottom w:val="0"/>
          <w:divBdr>
            <w:top w:val="none" w:sz="0" w:space="0" w:color="auto"/>
            <w:left w:val="none" w:sz="0" w:space="0" w:color="auto"/>
            <w:bottom w:val="none" w:sz="0" w:space="0" w:color="auto"/>
            <w:right w:val="none" w:sz="0" w:space="0" w:color="auto"/>
          </w:divBdr>
          <w:divsChild>
            <w:div w:id="395054177">
              <w:marLeft w:val="0"/>
              <w:marRight w:val="0"/>
              <w:marTop w:val="0"/>
              <w:marBottom w:val="0"/>
              <w:divBdr>
                <w:top w:val="none" w:sz="0" w:space="0" w:color="auto"/>
                <w:left w:val="none" w:sz="0" w:space="0" w:color="auto"/>
                <w:bottom w:val="none" w:sz="0" w:space="0" w:color="auto"/>
                <w:right w:val="none" w:sz="0" w:space="0" w:color="auto"/>
              </w:divBdr>
              <w:divsChild>
                <w:div w:id="77604991">
                  <w:marLeft w:val="0"/>
                  <w:marRight w:val="0"/>
                  <w:marTop w:val="0"/>
                  <w:marBottom w:val="0"/>
                  <w:divBdr>
                    <w:top w:val="none" w:sz="0" w:space="0" w:color="auto"/>
                    <w:left w:val="none" w:sz="0" w:space="0" w:color="auto"/>
                    <w:bottom w:val="none" w:sz="0" w:space="0" w:color="auto"/>
                    <w:right w:val="none" w:sz="0" w:space="0" w:color="auto"/>
                  </w:divBdr>
                  <w:divsChild>
                    <w:div w:id="225531476">
                      <w:marLeft w:val="0"/>
                      <w:marRight w:val="0"/>
                      <w:marTop w:val="0"/>
                      <w:marBottom w:val="0"/>
                      <w:divBdr>
                        <w:top w:val="none" w:sz="0" w:space="0" w:color="auto"/>
                        <w:left w:val="none" w:sz="0" w:space="0" w:color="auto"/>
                        <w:bottom w:val="none" w:sz="0" w:space="0" w:color="auto"/>
                        <w:right w:val="none" w:sz="0" w:space="0" w:color="auto"/>
                      </w:divBdr>
                      <w:divsChild>
                        <w:div w:id="1034959756">
                          <w:marLeft w:val="0"/>
                          <w:marRight w:val="0"/>
                          <w:marTop w:val="0"/>
                          <w:marBottom w:val="0"/>
                          <w:divBdr>
                            <w:top w:val="none" w:sz="0" w:space="0" w:color="auto"/>
                            <w:left w:val="none" w:sz="0" w:space="0" w:color="auto"/>
                            <w:bottom w:val="none" w:sz="0" w:space="0" w:color="auto"/>
                            <w:right w:val="none" w:sz="0" w:space="0" w:color="auto"/>
                          </w:divBdr>
                          <w:divsChild>
                            <w:div w:id="215436203">
                              <w:marLeft w:val="0"/>
                              <w:marRight w:val="0"/>
                              <w:marTop w:val="0"/>
                              <w:marBottom w:val="0"/>
                              <w:divBdr>
                                <w:top w:val="none" w:sz="0" w:space="0" w:color="auto"/>
                                <w:left w:val="none" w:sz="0" w:space="0" w:color="auto"/>
                                <w:bottom w:val="none" w:sz="0" w:space="0" w:color="auto"/>
                                <w:right w:val="none" w:sz="0" w:space="0" w:color="auto"/>
                              </w:divBdr>
                              <w:divsChild>
                                <w:div w:id="1814131760">
                                  <w:marLeft w:val="0"/>
                                  <w:marRight w:val="0"/>
                                  <w:marTop w:val="0"/>
                                  <w:marBottom w:val="0"/>
                                  <w:divBdr>
                                    <w:top w:val="none" w:sz="0" w:space="0" w:color="auto"/>
                                    <w:left w:val="none" w:sz="0" w:space="0" w:color="auto"/>
                                    <w:bottom w:val="none" w:sz="0" w:space="0" w:color="auto"/>
                                    <w:right w:val="none" w:sz="0" w:space="0" w:color="auto"/>
                                  </w:divBdr>
                                  <w:divsChild>
                                    <w:div w:id="1345932963">
                                      <w:marLeft w:val="0"/>
                                      <w:marRight w:val="0"/>
                                      <w:marTop w:val="75"/>
                                      <w:marBottom w:val="0"/>
                                      <w:divBdr>
                                        <w:top w:val="none" w:sz="0" w:space="0" w:color="auto"/>
                                        <w:left w:val="none" w:sz="0" w:space="0" w:color="auto"/>
                                        <w:bottom w:val="none" w:sz="0" w:space="0" w:color="auto"/>
                                        <w:right w:val="none" w:sz="0" w:space="0" w:color="auto"/>
                                      </w:divBdr>
                                      <w:divsChild>
                                        <w:div w:id="1084567297">
                                          <w:marLeft w:val="0"/>
                                          <w:marRight w:val="0"/>
                                          <w:marTop w:val="0"/>
                                          <w:marBottom w:val="0"/>
                                          <w:divBdr>
                                            <w:top w:val="none" w:sz="0" w:space="0" w:color="auto"/>
                                            <w:left w:val="none" w:sz="0" w:space="0" w:color="auto"/>
                                            <w:bottom w:val="none" w:sz="0" w:space="0" w:color="auto"/>
                                            <w:right w:val="none" w:sz="0" w:space="0" w:color="auto"/>
                                          </w:divBdr>
                                        </w:div>
                                      </w:divsChild>
                                    </w:div>
                                    <w:div w:id="1877111140">
                                      <w:marLeft w:val="0"/>
                                      <w:marRight w:val="0"/>
                                      <w:marTop w:val="0"/>
                                      <w:marBottom w:val="0"/>
                                      <w:divBdr>
                                        <w:top w:val="none" w:sz="0" w:space="0" w:color="auto"/>
                                        <w:left w:val="none" w:sz="0" w:space="0" w:color="auto"/>
                                        <w:bottom w:val="none" w:sz="0" w:space="0" w:color="auto"/>
                                        <w:right w:val="none" w:sz="0" w:space="0" w:color="auto"/>
                                      </w:divBdr>
                                      <w:divsChild>
                                        <w:div w:id="812480206">
                                          <w:marLeft w:val="-15"/>
                                          <w:marRight w:val="-15"/>
                                          <w:marTop w:val="0"/>
                                          <w:marBottom w:val="0"/>
                                          <w:divBdr>
                                            <w:top w:val="none" w:sz="0" w:space="0" w:color="auto"/>
                                            <w:left w:val="none" w:sz="0" w:space="0" w:color="auto"/>
                                            <w:bottom w:val="none" w:sz="0" w:space="0" w:color="auto"/>
                                            <w:right w:val="none" w:sz="0" w:space="0" w:color="auto"/>
                                          </w:divBdr>
                                        </w:div>
                                        <w:div w:id="17742089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38386194">
                              <w:marLeft w:val="0"/>
                              <w:marRight w:val="0"/>
                              <w:marTop w:val="0"/>
                              <w:marBottom w:val="0"/>
                              <w:divBdr>
                                <w:top w:val="none" w:sz="0" w:space="0" w:color="auto"/>
                                <w:left w:val="none" w:sz="0" w:space="0" w:color="auto"/>
                                <w:bottom w:val="none" w:sz="0" w:space="0" w:color="auto"/>
                                <w:right w:val="none" w:sz="0" w:space="0" w:color="auto"/>
                              </w:divBdr>
                              <w:divsChild>
                                <w:div w:id="175269669">
                                  <w:marLeft w:val="0"/>
                                  <w:marRight w:val="0"/>
                                  <w:marTop w:val="0"/>
                                  <w:marBottom w:val="0"/>
                                  <w:divBdr>
                                    <w:top w:val="none" w:sz="0" w:space="0" w:color="auto"/>
                                    <w:left w:val="none" w:sz="0" w:space="0" w:color="auto"/>
                                    <w:bottom w:val="none" w:sz="0" w:space="0" w:color="auto"/>
                                    <w:right w:val="none" w:sz="0" w:space="0" w:color="auto"/>
                                  </w:divBdr>
                                  <w:divsChild>
                                    <w:div w:id="1134912975">
                                      <w:marLeft w:val="0"/>
                                      <w:marRight w:val="0"/>
                                      <w:marTop w:val="0"/>
                                      <w:marBottom w:val="0"/>
                                      <w:divBdr>
                                        <w:top w:val="none" w:sz="0" w:space="0" w:color="auto"/>
                                        <w:left w:val="none" w:sz="0" w:space="0" w:color="auto"/>
                                        <w:bottom w:val="none" w:sz="0" w:space="0" w:color="auto"/>
                                        <w:right w:val="none" w:sz="0" w:space="0" w:color="auto"/>
                                      </w:divBdr>
                                    </w:div>
                                    <w:div w:id="1608540020">
                                      <w:marLeft w:val="0"/>
                                      <w:marRight w:val="0"/>
                                      <w:marTop w:val="75"/>
                                      <w:marBottom w:val="0"/>
                                      <w:divBdr>
                                        <w:top w:val="none" w:sz="0" w:space="0" w:color="auto"/>
                                        <w:left w:val="none" w:sz="0" w:space="0" w:color="auto"/>
                                        <w:bottom w:val="none" w:sz="0" w:space="0" w:color="auto"/>
                                        <w:right w:val="none" w:sz="0" w:space="0" w:color="auto"/>
                                      </w:divBdr>
                                      <w:divsChild>
                                        <w:div w:id="16759577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55484922">
                              <w:marLeft w:val="0"/>
                              <w:marRight w:val="0"/>
                              <w:marTop w:val="0"/>
                              <w:marBottom w:val="0"/>
                              <w:divBdr>
                                <w:top w:val="none" w:sz="0" w:space="0" w:color="auto"/>
                                <w:left w:val="none" w:sz="0" w:space="0" w:color="auto"/>
                                <w:bottom w:val="none" w:sz="0" w:space="0" w:color="auto"/>
                                <w:right w:val="none" w:sz="0" w:space="0" w:color="auto"/>
                              </w:divBdr>
                              <w:divsChild>
                                <w:div w:id="458574907">
                                  <w:marLeft w:val="0"/>
                                  <w:marRight w:val="0"/>
                                  <w:marTop w:val="0"/>
                                  <w:marBottom w:val="0"/>
                                  <w:divBdr>
                                    <w:top w:val="none" w:sz="0" w:space="0" w:color="auto"/>
                                    <w:left w:val="none" w:sz="0" w:space="0" w:color="auto"/>
                                    <w:bottom w:val="none" w:sz="0" w:space="0" w:color="auto"/>
                                    <w:right w:val="none" w:sz="0" w:space="0" w:color="auto"/>
                                  </w:divBdr>
                                  <w:divsChild>
                                    <w:div w:id="82841585">
                                      <w:marLeft w:val="0"/>
                                      <w:marRight w:val="0"/>
                                      <w:marTop w:val="75"/>
                                      <w:marBottom w:val="0"/>
                                      <w:divBdr>
                                        <w:top w:val="none" w:sz="0" w:space="0" w:color="auto"/>
                                        <w:left w:val="none" w:sz="0" w:space="0" w:color="auto"/>
                                        <w:bottom w:val="none" w:sz="0" w:space="0" w:color="auto"/>
                                        <w:right w:val="none" w:sz="0" w:space="0" w:color="auto"/>
                                      </w:divBdr>
                                      <w:divsChild>
                                        <w:div w:id="1883859839">
                                          <w:marLeft w:val="0"/>
                                          <w:marRight w:val="0"/>
                                          <w:marTop w:val="0"/>
                                          <w:marBottom w:val="0"/>
                                          <w:divBdr>
                                            <w:top w:val="none" w:sz="0" w:space="0" w:color="auto"/>
                                            <w:left w:val="none" w:sz="0" w:space="0" w:color="auto"/>
                                            <w:bottom w:val="none" w:sz="0" w:space="0" w:color="auto"/>
                                            <w:right w:val="none" w:sz="0" w:space="0" w:color="auto"/>
                                          </w:divBdr>
                                        </w:div>
                                      </w:divsChild>
                                    </w:div>
                                    <w:div w:id="15604337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67831460">
                              <w:marLeft w:val="0"/>
                              <w:marRight w:val="0"/>
                              <w:marTop w:val="0"/>
                              <w:marBottom w:val="0"/>
                              <w:divBdr>
                                <w:top w:val="none" w:sz="0" w:space="0" w:color="auto"/>
                                <w:left w:val="none" w:sz="0" w:space="0" w:color="auto"/>
                                <w:bottom w:val="none" w:sz="0" w:space="0" w:color="auto"/>
                                <w:right w:val="none" w:sz="0" w:space="0" w:color="auto"/>
                              </w:divBdr>
                              <w:divsChild>
                                <w:div w:id="166023351">
                                  <w:marLeft w:val="0"/>
                                  <w:marRight w:val="0"/>
                                  <w:marTop w:val="0"/>
                                  <w:marBottom w:val="0"/>
                                  <w:divBdr>
                                    <w:top w:val="none" w:sz="0" w:space="0" w:color="auto"/>
                                    <w:left w:val="none" w:sz="0" w:space="0" w:color="auto"/>
                                    <w:bottom w:val="none" w:sz="0" w:space="0" w:color="auto"/>
                                    <w:right w:val="none" w:sz="0" w:space="0" w:color="auto"/>
                                  </w:divBdr>
                                  <w:divsChild>
                                    <w:div w:id="801194371">
                                      <w:marLeft w:val="0"/>
                                      <w:marRight w:val="0"/>
                                      <w:marTop w:val="0"/>
                                      <w:marBottom w:val="0"/>
                                      <w:divBdr>
                                        <w:top w:val="none" w:sz="0" w:space="0" w:color="auto"/>
                                        <w:left w:val="none" w:sz="0" w:space="0" w:color="auto"/>
                                        <w:bottom w:val="none" w:sz="0" w:space="0" w:color="auto"/>
                                        <w:right w:val="none" w:sz="0" w:space="0" w:color="auto"/>
                                      </w:divBdr>
                                    </w:div>
                                    <w:div w:id="1003388587">
                                      <w:marLeft w:val="0"/>
                                      <w:marRight w:val="0"/>
                                      <w:marTop w:val="75"/>
                                      <w:marBottom w:val="0"/>
                                      <w:divBdr>
                                        <w:top w:val="none" w:sz="0" w:space="0" w:color="auto"/>
                                        <w:left w:val="none" w:sz="0" w:space="0" w:color="auto"/>
                                        <w:bottom w:val="none" w:sz="0" w:space="0" w:color="auto"/>
                                        <w:right w:val="none" w:sz="0" w:space="0" w:color="auto"/>
                                      </w:divBdr>
                                      <w:divsChild>
                                        <w:div w:id="12388982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70321744">
                              <w:marLeft w:val="0"/>
                              <w:marRight w:val="0"/>
                              <w:marTop w:val="0"/>
                              <w:marBottom w:val="0"/>
                              <w:divBdr>
                                <w:top w:val="none" w:sz="0" w:space="0" w:color="auto"/>
                                <w:left w:val="none" w:sz="0" w:space="0" w:color="auto"/>
                                <w:bottom w:val="none" w:sz="0" w:space="0" w:color="auto"/>
                                <w:right w:val="none" w:sz="0" w:space="0" w:color="auto"/>
                              </w:divBdr>
                              <w:divsChild>
                                <w:div w:id="182860402">
                                  <w:marLeft w:val="0"/>
                                  <w:marRight w:val="0"/>
                                  <w:marTop w:val="0"/>
                                  <w:marBottom w:val="0"/>
                                  <w:divBdr>
                                    <w:top w:val="none" w:sz="0" w:space="0" w:color="auto"/>
                                    <w:left w:val="none" w:sz="0" w:space="0" w:color="auto"/>
                                    <w:bottom w:val="none" w:sz="0" w:space="0" w:color="auto"/>
                                    <w:right w:val="none" w:sz="0" w:space="0" w:color="auto"/>
                                  </w:divBdr>
                                  <w:divsChild>
                                    <w:div w:id="563688538">
                                      <w:marLeft w:val="0"/>
                                      <w:marRight w:val="0"/>
                                      <w:marTop w:val="75"/>
                                      <w:marBottom w:val="0"/>
                                      <w:divBdr>
                                        <w:top w:val="none" w:sz="0" w:space="0" w:color="auto"/>
                                        <w:left w:val="none" w:sz="0" w:space="0" w:color="auto"/>
                                        <w:bottom w:val="none" w:sz="0" w:space="0" w:color="auto"/>
                                        <w:right w:val="none" w:sz="0" w:space="0" w:color="auto"/>
                                      </w:divBdr>
                                      <w:divsChild>
                                        <w:div w:id="1276912857">
                                          <w:marLeft w:val="0"/>
                                          <w:marRight w:val="0"/>
                                          <w:marTop w:val="0"/>
                                          <w:marBottom w:val="0"/>
                                          <w:divBdr>
                                            <w:top w:val="none" w:sz="0" w:space="0" w:color="auto"/>
                                            <w:left w:val="none" w:sz="0" w:space="0" w:color="auto"/>
                                            <w:bottom w:val="none" w:sz="0" w:space="0" w:color="auto"/>
                                            <w:right w:val="none" w:sz="0" w:space="0" w:color="auto"/>
                                          </w:divBdr>
                                        </w:div>
                                      </w:divsChild>
                                    </w:div>
                                    <w:div w:id="7882765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28903777">
                              <w:marLeft w:val="0"/>
                              <w:marRight w:val="0"/>
                              <w:marTop w:val="0"/>
                              <w:marBottom w:val="0"/>
                              <w:divBdr>
                                <w:top w:val="none" w:sz="0" w:space="0" w:color="auto"/>
                                <w:left w:val="none" w:sz="0" w:space="0" w:color="auto"/>
                                <w:bottom w:val="none" w:sz="0" w:space="0" w:color="auto"/>
                                <w:right w:val="none" w:sz="0" w:space="0" w:color="auto"/>
                              </w:divBdr>
                              <w:divsChild>
                                <w:div w:id="220949770">
                                  <w:marLeft w:val="0"/>
                                  <w:marRight w:val="0"/>
                                  <w:marTop w:val="0"/>
                                  <w:marBottom w:val="0"/>
                                  <w:divBdr>
                                    <w:top w:val="none" w:sz="0" w:space="0" w:color="auto"/>
                                    <w:left w:val="none" w:sz="0" w:space="0" w:color="auto"/>
                                    <w:bottom w:val="none" w:sz="0" w:space="0" w:color="auto"/>
                                    <w:right w:val="none" w:sz="0" w:space="0" w:color="auto"/>
                                  </w:divBdr>
                                  <w:divsChild>
                                    <w:div w:id="881402017">
                                      <w:marLeft w:val="0"/>
                                      <w:marRight w:val="0"/>
                                      <w:marTop w:val="0"/>
                                      <w:marBottom w:val="0"/>
                                      <w:divBdr>
                                        <w:top w:val="none" w:sz="0" w:space="0" w:color="auto"/>
                                        <w:left w:val="none" w:sz="0" w:space="0" w:color="auto"/>
                                        <w:bottom w:val="none" w:sz="0" w:space="0" w:color="auto"/>
                                        <w:right w:val="none" w:sz="0" w:space="0" w:color="auto"/>
                                      </w:divBdr>
                                    </w:div>
                                    <w:div w:id="1598757576">
                                      <w:marLeft w:val="0"/>
                                      <w:marRight w:val="0"/>
                                      <w:marTop w:val="75"/>
                                      <w:marBottom w:val="0"/>
                                      <w:divBdr>
                                        <w:top w:val="none" w:sz="0" w:space="0" w:color="auto"/>
                                        <w:left w:val="none" w:sz="0" w:space="0" w:color="auto"/>
                                        <w:bottom w:val="none" w:sz="0" w:space="0" w:color="auto"/>
                                        <w:right w:val="none" w:sz="0" w:space="0" w:color="auto"/>
                                      </w:divBdr>
                                      <w:divsChild>
                                        <w:div w:id="14503954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44922232">
                              <w:marLeft w:val="0"/>
                              <w:marRight w:val="0"/>
                              <w:marTop w:val="0"/>
                              <w:marBottom w:val="0"/>
                              <w:divBdr>
                                <w:top w:val="none" w:sz="0" w:space="0" w:color="auto"/>
                                <w:left w:val="none" w:sz="0" w:space="0" w:color="auto"/>
                                <w:bottom w:val="none" w:sz="0" w:space="0" w:color="auto"/>
                                <w:right w:val="none" w:sz="0" w:space="0" w:color="auto"/>
                              </w:divBdr>
                              <w:divsChild>
                                <w:div w:id="820465000">
                                  <w:marLeft w:val="0"/>
                                  <w:marRight w:val="0"/>
                                  <w:marTop w:val="0"/>
                                  <w:marBottom w:val="0"/>
                                  <w:divBdr>
                                    <w:top w:val="none" w:sz="0" w:space="0" w:color="auto"/>
                                    <w:left w:val="none" w:sz="0" w:space="0" w:color="auto"/>
                                    <w:bottom w:val="none" w:sz="0" w:space="0" w:color="auto"/>
                                    <w:right w:val="none" w:sz="0" w:space="0" w:color="auto"/>
                                  </w:divBdr>
                                  <w:divsChild>
                                    <w:div w:id="556094067">
                                      <w:marLeft w:val="0"/>
                                      <w:marRight w:val="0"/>
                                      <w:marTop w:val="75"/>
                                      <w:marBottom w:val="0"/>
                                      <w:divBdr>
                                        <w:top w:val="none" w:sz="0" w:space="0" w:color="auto"/>
                                        <w:left w:val="none" w:sz="0" w:space="0" w:color="auto"/>
                                        <w:bottom w:val="none" w:sz="0" w:space="0" w:color="auto"/>
                                        <w:right w:val="none" w:sz="0" w:space="0" w:color="auto"/>
                                      </w:divBdr>
                                      <w:divsChild>
                                        <w:div w:id="1145122076">
                                          <w:marLeft w:val="0"/>
                                          <w:marRight w:val="0"/>
                                          <w:marTop w:val="0"/>
                                          <w:marBottom w:val="0"/>
                                          <w:divBdr>
                                            <w:top w:val="none" w:sz="0" w:space="0" w:color="auto"/>
                                            <w:left w:val="none" w:sz="0" w:space="0" w:color="auto"/>
                                            <w:bottom w:val="none" w:sz="0" w:space="0" w:color="auto"/>
                                            <w:right w:val="none" w:sz="0" w:space="0" w:color="auto"/>
                                          </w:divBdr>
                                        </w:div>
                                      </w:divsChild>
                                    </w:div>
                                    <w:div w:id="15434037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61112778">
                              <w:marLeft w:val="0"/>
                              <w:marRight w:val="0"/>
                              <w:marTop w:val="0"/>
                              <w:marBottom w:val="0"/>
                              <w:divBdr>
                                <w:top w:val="none" w:sz="0" w:space="0" w:color="auto"/>
                                <w:left w:val="none" w:sz="0" w:space="0" w:color="auto"/>
                                <w:bottom w:val="none" w:sz="0" w:space="0" w:color="auto"/>
                                <w:right w:val="none" w:sz="0" w:space="0" w:color="auto"/>
                              </w:divBdr>
                            </w:div>
                            <w:div w:id="972833961">
                              <w:marLeft w:val="0"/>
                              <w:marRight w:val="0"/>
                              <w:marTop w:val="0"/>
                              <w:marBottom w:val="0"/>
                              <w:divBdr>
                                <w:top w:val="none" w:sz="0" w:space="0" w:color="auto"/>
                                <w:left w:val="none" w:sz="0" w:space="0" w:color="auto"/>
                                <w:bottom w:val="none" w:sz="0" w:space="0" w:color="auto"/>
                                <w:right w:val="none" w:sz="0" w:space="0" w:color="auto"/>
                              </w:divBdr>
                              <w:divsChild>
                                <w:div w:id="1269584333">
                                  <w:marLeft w:val="0"/>
                                  <w:marRight w:val="0"/>
                                  <w:marTop w:val="0"/>
                                  <w:marBottom w:val="0"/>
                                  <w:divBdr>
                                    <w:top w:val="none" w:sz="0" w:space="0" w:color="auto"/>
                                    <w:left w:val="none" w:sz="0" w:space="0" w:color="auto"/>
                                    <w:bottom w:val="none" w:sz="0" w:space="0" w:color="auto"/>
                                    <w:right w:val="none" w:sz="0" w:space="0" w:color="auto"/>
                                  </w:divBdr>
                                  <w:divsChild>
                                    <w:div w:id="1143473394">
                                      <w:marLeft w:val="0"/>
                                      <w:marRight w:val="0"/>
                                      <w:marTop w:val="75"/>
                                      <w:marBottom w:val="0"/>
                                      <w:divBdr>
                                        <w:top w:val="none" w:sz="0" w:space="0" w:color="auto"/>
                                        <w:left w:val="none" w:sz="0" w:space="0" w:color="auto"/>
                                        <w:bottom w:val="none" w:sz="0" w:space="0" w:color="auto"/>
                                        <w:right w:val="none" w:sz="0" w:space="0" w:color="auto"/>
                                      </w:divBdr>
                                      <w:divsChild>
                                        <w:div w:id="13589691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30581476">
                              <w:marLeft w:val="0"/>
                              <w:marRight w:val="0"/>
                              <w:marTop w:val="0"/>
                              <w:marBottom w:val="0"/>
                              <w:divBdr>
                                <w:top w:val="none" w:sz="0" w:space="0" w:color="auto"/>
                                <w:left w:val="none" w:sz="0" w:space="0" w:color="auto"/>
                                <w:bottom w:val="none" w:sz="0" w:space="0" w:color="auto"/>
                                <w:right w:val="none" w:sz="0" w:space="0" w:color="auto"/>
                              </w:divBdr>
                              <w:divsChild>
                                <w:div w:id="803473097">
                                  <w:marLeft w:val="0"/>
                                  <w:marRight w:val="0"/>
                                  <w:marTop w:val="0"/>
                                  <w:marBottom w:val="0"/>
                                  <w:divBdr>
                                    <w:top w:val="none" w:sz="0" w:space="0" w:color="auto"/>
                                    <w:left w:val="none" w:sz="0" w:space="0" w:color="auto"/>
                                    <w:bottom w:val="none" w:sz="0" w:space="0" w:color="auto"/>
                                    <w:right w:val="none" w:sz="0" w:space="0" w:color="auto"/>
                                  </w:divBdr>
                                  <w:divsChild>
                                    <w:div w:id="780034544">
                                      <w:marLeft w:val="0"/>
                                      <w:marRight w:val="0"/>
                                      <w:marTop w:val="0"/>
                                      <w:marBottom w:val="0"/>
                                      <w:divBdr>
                                        <w:top w:val="none" w:sz="0" w:space="0" w:color="auto"/>
                                        <w:left w:val="none" w:sz="0" w:space="0" w:color="auto"/>
                                        <w:bottom w:val="none" w:sz="0" w:space="0" w:color="auto"/>
                                        <w:right w:val="none" w:sz="0" w:space="0" w:color="auto"/>
                                      </w:divBdr>
                                    </w:div>
                                    <w:div w:id="1211109949">
                                      <w:marLeft w:val="0"/>
                                      <w:marRight w:val="0"/>
                                      <w:marTop w:val="75"/>
                                      <w:marBottom w:val="0"/>
                                      <w:divBdr>
                                        <w:top w:val="none" w:sz="0" w:space="0" w:color="auto"/>
                                        <w:left w:val="none" w:sz="0" w:space="0" w:color="auto"/>
                                        <w:bottom w:val="none" w:sz="0" w:space="0" w:color="auto"/>
                                        <w:right w:val="none" w:sz="0" w:space="0" w:color="auto"/>
                                      </w:divBdr>
                                      <w:divsChild>
                                        <w:div w:id="18137947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55501908">
                              <w:marLeft w:val="0"/>
                              <w:marRight w:val="0"/>
                              <w:marTop w:val="0"/>
                              <w:marBottom w:val="0"/>
                              <w:divBdr>
                                <w:top w:val="none" w:sz="0" w:space="0" w:color="auto"/>
                                <w:left w:val="none" w:sz="0" w:space="0" w:color="auto"/>
                                <w:bottom w:val="none" w:sz="0" w:space="0" w:color="auto"/>
                                <w:right w:val="none" w:sz="0" w:space="0" w:color="auto"/>
                              </w:divBdr>
                              <w:divsChild>
                                <w:div w:id="997927948">
                                  <w:marLeft w:val="0"/>
                                  <w:marRight w:val="0"/>
                                  <w:marTop w:val="0"/>
                                  <w:marBottom w:val="0"/>
                                  <w:divBdr>
                                    <w:top w:val="none" w:sz="0" w:space="0" w:color="auto"/>
                                    <w:left w:val="none" w:sz="0" w:space="0" w:color="auto"/>
                                    <w:bottom w:val="none" w:sz="0" w:space="0" w:color="auto"/>
                                    <w:right w:val="none" w:sz="0" w:space="0" w:color="auto"/>
                                  </w:divBdr>
                                  <w:divsChild>
                                    <w:div w:id="86973213">
                                      <w:marLeft w:val="0"/>
                                      <w:marRight w:val="0"/>
                                      <w:marTop w:val="75"/>
                                      <w:marBottom w:val="0"/>
                                      <w:divBdr>
                                        <w:top w:val="none" w:sz="0" w:space="0" w:color="auto"/>
                                        <w:left w:val="none" w:sz="0" w:space="0" w:color="auto"/>
                                        <w:bottom w:val="none" w:sz="0" w:space="0" w:color="auto"/>
                                        <w:right w:val="none" w:sz="0" w:space="0" w:color="auto"/>
                                      </w:divBdr>
                                      <w:divsChild>
                                        <w:div w:id="3016634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00543303">
                              <w:marLeft w:val="0"/>
                              <w:marRight w:val="0"/>
                              <w:marTop w:val="0"/>
                              <w:marBottom w:val="0"/>
                              <w:divBdr>
                                <w:top w:val="none" w:sz="0" w:space="0" w:color="auto"/>
                                <w:left w:val="none" w:sz="0" w:space="0" w:color="auto"/>
                                <w:bottom w:val="none" w:sz="0" w:space="0" w:color="auto"/>
                                <w:right w:val="none" w:sz="0" w:space="0" w:color="auto"/>
                              </w:divBdr>
                              <w:divsChild>
                                <w:div w:id="1523088358">
                                  <w:marLeft w:val="0"/>
                                  <w:marRight w:val="0"/>
                                  <w:marTop w:val="0"/>
                                  <w:marBottom w:val="0"/>
                                  <w:divBdr>
                                    <w:top w:val="none" w:sz="0" w:space="0" w:color="auto"/>
                                    <w:left w:val="none" w:sz="0" w:space="0" w:color="auto"/>
                                    <w:bottom w:val="none" w:sz="0" w:space="0" w:color="auto"/>
                                    <w:right w:val="none" w:sz="0" w:space="0" w:color="auto"/>
                                  </w:divBdr>
                                  <w:divsChild>
                                    <w:div w:id="434329987">
                                      <w:marLeft w:val="0"/>
                                      <w:marRight w:val="0"/>
                                      <w:marTop w:val="0"/>
                                      <w:marBottom w:val="0"/>
                                      <w:divBdr>
                                        <w:top w:val="none" w:sz="0" w:space="0" w:color="auto"/>
                                        <w:left w:val="none" w:sz="0" w:space="0" w:color="auto"/>
                                        <w:bottom w:val="none" w:sz="0" w:space="0" w:color="auto"/>
                                        <w:right w:val="none" w:sz="0" w:space="0" w:color="auto"/>
                                      </w:divBdr>
                                    </w:div>
                                    <w:div w:id="958878034">
                                      <w:marLeft w:val="0"/>
                                      <w:marRight w:val="0"/>
                                      <w:marTop w:val="75"/>
                                      <w:marBottom w:val="0"/>
                                      <w:divBdr>
                                        <w:top w:val="none" w:sz="0" w:space="0" w:color="auto"/>
                                        <w:left w:val="none" w:sz="0" w:space="0" w:color="auto"/>
                                        <w:bottom w:val="none" w:sz="0" w:space="0" w:color="auto"/>
                                        <w:right w:val="none" w:sz="0" w:space="0" w:color="auto"/>
                                      </w:divBdr>
                                      <w:divsChild>
                                        <w:div w:id="1587389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88828534">
                              <w:marLeft w:val="0"/>
                              <w:marRight w:val="0"/>
                              <w:marTop w:val="0"/>
                              <w:marBottom w:val="0"/>
                              <w:divBdr>
                                <w:top w:val="none" w:sz="0" w:space="0" w:color="auto"/>
                                <w:left w:val="none" w:sz="0" w:space="0" w:color="auto"/>
                                <w:bottom w:val="none" w:sz="0" w:space="0" w:color="auto"/>
                                <w:right w:val="none" w:sz="0" w:space="0" w:color="auto"/>
                              </w:divBdr>
                            </w:div>
                            <w:div w:id="1813867058">
                              <w:marLeft w:val="0"/>
                              <w:marRight w:val="0"/>
                              <w:marTop w:val="0"/>
                              <w:marBottom w:val="0"/>
                              <w:divBdr>
                                <w:top w:val="none" w:sz="0" w:space="0" w:color="auto"/>
                                <w:left w:val="none" w:sz="0" w:space="0" w:color="auto"/>
                                <w:bottom w:val="none" w:sz="0" w:space="0" w:color="auto"/>
                                <w:right w:val="none" w:sz="0" w:space="0" w:color="auto"/>
                              </w:divBdr>
                              <w:divsChild>
                                <w:div w:id="1838422367">
                                  <w:marLeft w:val="0"/>
                                  <w:marRight w:val="0"/>
                                  <w:marTop w:val="0"/>
                                  <w:marBottom w:val="0"/>
                                  <w:divBdr>
                                    <w:top w:val="none" w:sz="0" w:space="0" w:color="auto"/>
                                    <w:left w:val="none" w:sz="0" w:space="0" w:color="auto"/>
                                    <w:bottom w:val="none" w:sz="0" w:space="0" w:color="auto"/>
                                    <w:right w:val="none" w:sz="0" w:space="0" w:color="auto"/>
                                  </w:divBdr>
                                  <w:divsChild>
                                    <w:div w:id="1499465267">
                                      <w:marLeft w:val="0"/>
                                      <w:marRight w:val="0"/>
                                      <w:marTop w:val="75"/>
                                      <w:marBottom w:val="0"/>
                                      <w:divBdr>
                                        <w:top w:val="none" w:sz="0" w:space="0" w:color="auto"/>
                                        <w:left w:val="none" w:sz="0" w:space="0" w:color="auto"/>
                                        <w:bottom w:val="none" w:sz="0" w:space="0" w:color="auto"/>
                                        <w:right w:val="none" w:sz="0" w:space="0" w:color="auto"/>
                                      </w:divBdr>
                                      <w:divsChild>
                                        <w:div w:id="10871209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86402872">
                              <w:marLeft w:val="0"/>
                              <w:marRight w:val="0"/>
                              <w:marTop w:val="0"/>
                              <w:marBottom w:val="0"/>
                              <w:divBdr>
                                <w:top w:val="none" w:sz="0" w:space="0" w:color="auto"/>
                                <w:left w:val="none" w:sz="0" w:space="0" w:color="auto"/>
                                <w:bottom w:val="none" w:sz="0" w:space="0" w:color="auto"/>
                                <w:right w:val="none" w:sz="0" w:space="0" w:color="auto"/>
                              </w:divBdr>
                              <w:divsChild>
                                <w:div w:id="505218201">
                                  <w:marLeft w:val="0"/>
                                  <w:marRight w:val="0"/>
                                  <w:marTop w:val="0"/>
                                  <w:marBottom w:val="0"/>
                                  <w:divBdr>
                                    <w:top w:val="none" w:sz="0" w:space="0" w:color="auto"/>
                                    <w:left w:val="none" w:sz="0" w:space="0" w:color="auto"/>
                                    <w:bottom w:val="none" w:sz="0" w:space="0" w:color="auto"/>
                                    <w:right w:val="none" w:sz="0" w:space="0" w:color="auto"/>
                                  </w:divBdr>
                                  <w:divsChild>
                                    <w:div w:id="845632230">
                                      <w:marLeft w:val="0"/>
                                      <w:marRight w:val="0"/>
                                      <w:marTop w:val="0"/>
                                      <w:marBottom w:val="0"/>
                                      <w:divBdr>
                                        <w:top w:val="none" w:sz="0" w:space="0" w:color="auto"/>
                                        <w:left w:val="none" w:sz="0" w:space="0" w:color="auto"/>
                                        <w:bottom w:val="none" w:sz="0" w:space="0" w:color="auto"/>
                                        <w:right w:val="none" w:sz="0" w:space="0" w:color="auto"/>
                                      </w:divBdr>
                                    </w:div>
                                    <w:div w:id="1573007858">
                                      <w:marLeft w:val="0"/>
                                      <w:marRight w:val="0"/>
                                      <w:marTop w:val="75"/>
                                      <w:marBottom w:val="0"/>
                                      <w:divBdr>
                                        <w:top w:val="none" w:sz="0" w:space="0" w:color="auto"/>
                                        <w:left w:val="none" w:sz="0" w:space="0" w:color="auto"/>
                                        <w:bottom w:val="none" w:sz="0" w:space="0" w:color="auto"/>
                                        <w:right w:val="none" w:sz="0" w:space="0" w:color="auto"/>
                                      </w:divBdr>
                                      <w:divsChild>
                                        <w:div w:id="15795604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860315298">
              <w:marLeft w:val="0"/>
              <w:marRight w:val="0"/>
              <w:marTop w:val="600"/>
              <w:marBottom w:val="900"/>
              <w:divBdr>
                <w:top w:val="none" w:sz="0" w:space="0" w:color="auto"/>
                <w:left w:val="none" w:sz="0" w:space="0" w:color="auto"/>
                <w:bottom w:val="none" w:sz="0" w:space="0" w:color="auto"/>
                <w:right w:val="none" w:sz="0" w:space="0" w:color="auto"/>
              </w:divBdr>
              <w:divsChild>
                <w:div w:id="553320577">
                  <w:marLeft w:val="0"/>
                  <w:marRight w:val="0"/>
                  <w:marTop w:val="0"/>
                  <w:marBottom w:val="0"/>
                  <w:divBdr>
                    <w:top w:val="none" w:sz="0" w:space="0" w:color="auto"/>
                    <w:left w:val="none" w:sz="0" w:space="0" w:color="auto"/>
                    <w:bottom w:val="none" w:sz="0" w:space="0" w:color="auto"/>
                    <w:right w:val="none" w:sz="0" w:space="0" w:color="auto"/>
                  </w:divBdr>
                  <w:divsChild>
                    <w:div w:id="711422374">
                      <w:marLeft w:val="0"/>
                      <w:marRight w:val="0"/>
                      <w:marTop w:val="600"/>
                      <w:marBottom w:val="600"/>
                      <w:divBdr>
                        <w:top w:val="none" w:sz="0" w:space="0" w:color="auto"/>
                        <w:left w:val="none" w:sz="0" w:space="0" w:color="auto"/>
                        <w:bottom w:val="none" w:sz="0" w:space="0" w:color="auto"/>
                        <w:right w:val="none" w:sz="0" w:space="0" w:color="auto"/>
                      </w:divBdr>
                      <w:divsChild>
                        <w:div w:id="903027021">
                          <w:marLeft w:val="0"/>
                          <w:marRight w:val="0"/>
                          <w:marTop w:val="0"/>
                          <w:marBottom w:val="0"/>
                          <w:divBdr>
                            <w:top w:val="none" w:sz="0" w:space="0" w:color="auto"/>
                            <w:left w:val="none" w:sz="0" w:space="0" w:color="auto"/>
                            <w:bottom w:val="none" w:sz="0" w:space="0" w:color="auto"/>
                            <w:right w:val="none" w:sz="0" w:space="0" w:color="auto"/>
                          </w:divBdr>
                          <w:divsChild>
                            <w:div w:id="531966196">
                              <w:marLeft w:val="0"/>
                              <w:marRight w:val="0"/>
                              <w:marTop w:val="0"/>
                              <w:marBottom w:val="0"/>
                              <w:divBdr>
                                <w:top w:val="none" w:sz="0" w:space="0" w:color="auto"/>
                                <w:left w:val="none" w:sz="0" w:space="0" w:color="auto"/>
                                <w:bottom w:val="none" w:sz="0" w:space="0" w:color="auto"/>
                                <w:right w:val="none" w:sz="0" w:space="0" w:color="auto"/>
                              </w:divBdr>
                              <w:divsChild>
                                <w:div w:id="757478331">
                                  <w:marLeft w:val="0"/>
                                  <w:marRight w:val="0"/>
                                  <w:marTop w:val="150"/>
                                  <w:marBottom w:val="0"/>
                                  <w:divBdr>
                                    <w:top w:val="none" w:sz="0" w:space="0" w:color="auto"/>
                                    <w:left w:val="none" w:sz="0" w:space="0" w:color="auto"/>
                                    <w:bottom w:val="none" w:sz="0" w:space="0" w:color="auto"/>
                                    <w:right w:val="none" w:sz="0" w:space="0" w:color="auto"/>
                                  </w:divBdr>
                                  <w:divsChild>
                                    <w:div w:id="12725897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95569525">
                      <w:marLeft w:val="0"/>
                      <w:marRight w:val="0"/>
                      <w:marTop w:val="600"/>
                      <w:marBottom w:val="600"/>
                      <w:divBdr>
                        <w:top w:val="none" w:sz="0" w:space="0" w:color="auto"/>
                        <w:left w:val="none" w:sz="0" w:space="0" w:color="auto"/>
                        <w:bottom w:val="none" w:sz="0" w:space="0" w:color="auto"/>
                        <w:right w:val="none" w:sz="0" w:space="0" w:color="auto"/>
                      </w:divBdr>
                      <w:divsChild>
                        <w:div w:id="334454795">
                          <w:marLeft w:val="0"/>
                          <w:marRight w:val="0"/>
                          <w:marTop w:val="0"/>
                          <w:marBottom w:val="0"/>
                          <w:divBdr>
                            <w:top w:val="none" w:sz="0" w:space="0" w:color="auto"/>
                            <w:left w:val="none" w:sz="0" w:space="0" w:color="auto"/>
                            <w:bottom w:val="none" w:sz="0" w:space="0" w:color="auto"/>
                            <w:right w:val="none" w:sz="0" w:space="0" w:color="auto"/>
                          </w:divBdr>
                          <w:divsChild>
                            <w:div w:id="646786158">
                              <w:marLeft w:val="0"/>
                              <w:marRight w:val="0"/>
                              <w:marTop w:val="0"/>
                              <w:marBottom w:val="0"/>
                              <w:divBdr>
                                <w:top w:val="none" w:sz="0" w:space="0" w:color="auto"/>
                                <w:left w:val="none" w:sz="0" w:space="0" w:color="auto"/>
                                <w:bottom w:val="none" w:sz="0" w:space="0" w:color="auto"/>
                                <w:right w:val="none" w:sz="0" w:space="0" w:color="auto"/>
                              </w:divBdr>
                              <w:divsChild>
                                <w:div w:id="1374691081">
                                  <w:marLeft w:val="0"/>
                                  <w:marRight w:val="0"/>
                                  <w:marTop w:val="150"/>
                                  <w:marBottom w:val="0"/>
                                  <w:divBdr>
                                    <w:top w:val="none" w:sz="0" w:space="0" w:color="auto"/>
                                    <w:left w:val="none" w:sz="0" w:space="0" w:color="auto"/>
                                    <w:bottom w:val="none" w:sz="0" w:space="0" w:color="auto"/>
                                    <w:right w:val="none" w:sz="0" w:space="0" w:color="auto"/>
                                  </w:divBdr>
                                  <w:divsChild>
                                    <w:div w:id="11002251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01010658">
                      <w:marLeft w:val="0"/>
                      <w:marRight w:val="0"/>
                      <w:marTop w:val="600"/>
                      <w:marBottom w:val="600"/>
                      <w:divBdr>
                        <w:top w:val="none" w:sz="0" w:space="0" w:color="auto"/>
                        <w:left w:val="none" w:sz="0" w:space="0" w:color="auto"/>
                        <w:bottom w:val="none" w:sz="0" w:space="0" w:color="auto"/>
                        <w:right w:val="none" w:sz="0" w:space="0" w:color="auto"/>
                      </w:divBdr>
                      <w:divsChild>
                        <w:div w:id="318660903">
                          <w:marLeft w:val="0"/>
                          <w:marRight w:val="0"/>
                          <w:marTop w:val="0"/>
                          <w:marBottom w:val="0"/>
                          <w:divBdr>
                            <w:top w:val="none" w:sz="0" w:space="0" w:color="auto"/>
                            <w:left w:val="none" w:sz="0" w:space="0" w:color="auto"/>
                            <w:bottom w:val="none" w:sz="0" w:space="0" w:color="auto"/>
                            <w:right w:val="none" w:sz="0" w:space="0" w:color="auto"/>
                          </w:divBdr>
                          <w:divsChild>
                            <w:div w:id="1481387031">
                              <w:marLeft w:val="0"/>
                              <w:marRight w:val="0"/>
                              <w:marTop w:val="0"/>
                              <w:marBottom w:val="0"/>
                              <w:divBdr>
                                <w:top w:val="none" w:sz="0" w:space="0" w:color="auto"/>
                                <w:left w:val="none" w:sz="0" w:space="0" w:color="auto"/>
                                <w:bottom w:val="none" w:sz="0" w:space="0" w:color="auto"/>
                                <w:right w:val="none" w:sz="0" w:space="0" w:color="auto"/>
                              </w:divBdr>
                              <w:divsChild>
                                <w:div w:id="1869946728">
                                  <w:marLeft w:val="0"/>
                                  <w:marRight w:val="0"/>
                                  <w:marTop w:val="150"/>
                                  <w:marBottom w:val="0"/>
                                  <w:divBdr>
                                    <w:top w:val="none" w:sz="0" w:space="0" w:color="auto"/>
                                    <w:left w:val="none" w:sz="0" w:space="0" w:color="auto"/>
                                    <w:bottom w:val="none" w:sz="0" w:space="0" w:color="auto"/>
                                    <w:right w:val="none" w:sz="0" w:space="0" w:color="auto"/>
                                  </w:divBdr>
                                </w:div>
                              </w:divsChild>
                            </w:div>
                          </w:divsChild>
                        </w:div>
                      </w:divsChild>
                    </w:div>
                    <w:div w:id="1844121864">
                      <w:marLeft w:val="0"/>
                      <w:marRight w:val="0"/>
                      <w:marTop w:val="600"/>
                      <w:marBottom w:val="600"/>
                      <w:divBdr>
                        <w:top w:val="none" w:sz="0" w:space="0" w:color="000000"/>
                        <w:left w:val="none" w:sz="0" w:space="0" w:color="000000"/>
                        <w:bottom w:val="none" w:sz="0" w:space="0" w:color="000000"/>
                        <w:right w:val="none" w:sz="0" w:space="0" w:color="000000"/>
                      </w:divBdr>
                      <w:divsChild>
                        <w:div w:id="1619725469">
                          <w:marLeft w:val="0"/>
                          <w:marRight w:val="0"/>
                          <w:marTop w:val="0"/>
                          <w:marBottom w:val="0"/>
                          <w:divBdr>
                            <w:top w:val="none" w:sz="0" w:space="0" w:color="auto"/>
                            <w:left w:val="none" w:sz="0" w:space="0" w:color="auto"/>
                            <w:bottom w:val="none" w:sz="0" w:space="0" w:color="auto"/>
                            <w:right w:val="none" w:sz="0" w:space="0" w:color="auto"/>
                          </w:divBdr>
                          <w:divsChild>
                            <w:div w:id="384764470">
                              <w:marLeft w:val="0"/>
                              <w:marRight w:val="0"/>
                              <w:marTop w:val="0"/>
                              <w:marBottom w:val="0"/>
                              <w:divBdr>
                                <w:top w:val="none" w:sz="0" w:space="0" w:color="auto"/>
                                <w:left w:val="none" w:sz="0" w:space="0" w:color="auto"/>
                                <w:bottom w:val="none" w:sz="0" w:space="0" w:color="auto"/>
                                <w:right w:val="none" w:sz="0" w:space="0" w:color="auto"/>
                              </w:divBdr>
                              <w:divsChild>
                                <w:div w:id="587690579">
                                  <w:marLeft w:val="0"/>
                                  <w:marRight w:val="0"/>
                                  <w:marTop w:val="0"/>
                                  <w:marBottom w:val="360"/>
                                  <w:divBdr>
                                    <w:top w:val="single" w:sz="4" w:space="18" w:color="CCCCCC"/>
                                    <w:left w:val="none" w:sz="0" w:space="0" w:color="auto"/>
                                    <w:bottom w:val="none" w:sz="0" w:space="0" w:color="auto"/>
                                    <w:right w:val="none" w:sz="0" w:space="0" w:color="auto"/>
                                  </w:divBdr>
                                </w:div>
                              </w:divsChild>
                            </w:div>
                          </w:divsChild>
                        </w:div>
                      </w:divsChild>
                    </w:div>
                  </w:divsChild>
                </w:div>
              </w:divsChild>
            </w:div>
          </w:divsChild>
        </w:div>
      </w:divsChild>
    </w:div>
    <w:div w:id="247465064">
      <w:bodyDiv w:val="1"/>
      <w:marLeft w:val="0"/>
      <w:marRight w:val="0"/>
      <w:marTop w:val="0"/>
      <w:marBottom w:val="0"/>
      <w:divBdr>
        <w:top w:val="none" w:sz="0" w:space="0" w:color="auto"/>
        <w:left w:val="none" w:sz="0" w:space="0" w:color="auto"/>
        <w:bottom w:val="none" w:sz="0" w:space="0" w:color="auto"/>
        <w:right w:val="none" w:sz="0" w:space="0" w:color="auto"/>
      </w:divBdr>
      <w:divsChild>
        <w:div w:id="1485468419">
          <w:marLeft w:val="0"/>
          <w:marRight w:val="0"/>
          <w:marTop w:val="0"/>
          <w:marBottom w:val="0"/>
          <w:divBdr>
            <w:top w:val="none" w:sz="0" w:space="0" w:color="auto"/>
            <w:left w:val="none" w:sz="0" w:space="0" w:color="auto"/>
            <w:bottom w:val="none" w:sz="0" w:space="0" w:color="auto"/>
            <w:right w:val="none" w:sz="0" w:space="0" w:color="auto"/>
          </w:divBdr>
        </w:div>
      </w:divsChild>
    </w:div>
    <w:div w:id="251397267">
      <w:bodyDiv w:val="1"/>
      <w:marLeft w:val="0"/>
      <w:marRight w:val="0"/>
      <w:marTop w:val="0"/>
      <w:marBottom w:val="0"/>
      <w:divBdr>
        <w:top w:val="none" w:sz="0" w:space="0" w:color="auto"/>
        <w:left w:val="none" w:sz="0" w:space="0" w:color="auto"/>
        <w:bottom w:val="none" w:sz="0" w:space="0" w:color="auto"/>
        <w:right w:val="none" w:sz="0" w:space="0" w:color="auto"/>
      </w:divBdr>
      <w:divsChild>
        <w:div w:id="1406874351">
          <w:marLeft w:val="0"/>
          <w:marRight w:val="0"/>
          <w:marTop w:val="0"/>
          <w:marBottom w:val="0"/>
          <w:divBdr>
            <w:top w:val="none" w:sz="0" w:space="0" w:color="auto"/>
            <w:left w:val="none" w:sz="0" w:space="0" w:color="auto"/>
            <w:bottom w:val="none" w:sz="0" w:space="0" w:color="auto"/>
            <w:right w:val="none" w:sz="0" w:space="0" w:color="auto"/>
          </w:divBdr>
          <w:divsChild>
            <w:div w:id="243227279">
              <w:marLeft w:val="0"/>
              <w:marRight w:val="0"/>
              <w:marTop w:val="600"/>
              <w:marBottom w:val="900"/>
              <w:divBdr>
                <w:top w:val="none" w:sz="0" w:space="0" w:color="auto"/>
                <w:left w:val="none" w:sz="0" w:space="0" w:color="auto"/>
                <w:bottom w:val="none" w:sz="0" w:space="0" w:color="auto"/>
                <w:right w:val="none" w:sz="0" w:space="0" w:color="auto"/>
              </w:divBdr>
              <w:divsChild>
                <w:div w:id="334842347">
                  <w:marLeft w:val="0"/>
                  <w:marRight w:val="0"/>
                  <w:marTop w:val="0"/>
                  <w:marBottom w:val="600"/>
                  <w:divBdr>
                    <w:top w:val="none" w:sz="0" w:space="0" w:color="auto"/>
                    <w:left w:val="none" w:sz="0" w:space="0" w:color="auto"/>
                    <w:bottom w:val="none" w:sz="0" w:space="0" w:color="auto"/>
                    <w:right w:val="none" w:sz="0" w:space="0" w:color="auto"/>
                  </w:divBdr>
                  <w:divsChild>
                    <w:div w:id="1060055167">
                      <w:marLeft w:val="0"/>
                      <w:marRight w:val="0"/>
                      <w:marTop w:val="0"/>
                      <w:marBottom w:val="0"/>
                      <w:divBdr>
                        <w:top w:val="none" w:sz="0" w:space="0" w:color="auto"/>
                        <w:left w:val="none" w:sz="0" w:space="0" w:color="auto"/>
                        <w:bottom w:val="none" w:sz="0" w:space="0" w:color="auto"/>
                        <w:right w:val="none" w:sz="0" w:space="0" w:color="auto"/>
                      </w:divBdr>
                      <w:divsChild>
                        <w:div w:id="183979148">
                          <w:marLeft w:val="0"/>
                          <w:marRight w:val="0"/>
                          <w:marTop w:val="0"/>
                          <w:marBottom w:val="0"/>
                          <w:divBdr>
                            <w:top w:val="none" w:sz="0" w:space="0" w:color="auto"/>
                            <w:left w:val="none" w:sz="0" w:space="0" w:color="auto"/>
                            <w:bottom w:val="none" w:sz="0" w:space="0" w:color="auto"/>
                            <w:right w:val="none" w:sz="0" w:space="0" w:color="auto"/>
                          </w:divBdr>
                          <w:divsChild>
                            <w:div w:id="1670599699">
                              <w:marLeft w:val="0"/>
                              <w:marRight w:val="0"/>
                              <w:marTop w:val="0"/>
                              <w:marBottom w:val="75"/>
                              <w:divBdr>
                                <w:top w:val="none" w:sz="0" w:space="0" w:color="auto"/>
                                <w:left w:val="none" w:sz="0" w:space="0" w:color="auto"/>
                                <w:bottom w:val="none" w:sz="0" w:space="0" w:color="auto"/>
                                <w:right w:val="none" w:sz="0" w:space="0" w:color="auto"/>
                              </w:divBdr>
                            </w:div>
                            <w:div w:id="18411977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10353668">
                  <w:marLeft w:val="0"/>
                  <w:marRight w:val="0"/>
                  <w:marTop w:val="0"/>
                  <w:marBottom w:val="0"/>
                  <w:divBdr>
                    <w:top w:val="none" w:sz="0" w:space="0" w:color="auto"/>
                    <w:left w:val="none" w:sz="0" w:space="0" w:color="auto"/>
                    <w:bottom w:val="none" w:sz="0" w:space="0" w:color="auto"/>
                    <w:right w:val="none" w:sz="0" w:space="0" w:color="auto"/>
                  </w:divBdr>
                </w:div>
              </w:divsChild>
            </w:div>
            <w:div w:id="1569025748">
              <w:marLeft w:val="0"/>
              <w:marRight w:val="0"/>
              <w:marTop w:val="0"/>
              <w:marBottom w:val="0"/>
              <w:divBdr>
                <w:top w:val="none" w:sz="0" w:space="0" w:color="auto"/>
                <w:left w:val="none" w:sz="0" w:space="0" w:color="auto"/>
                <w:bottom w:val="none" w:sz="0" w:space="0" w:color="auto"/>
                <w:right w:val="none" w:sz="0" w:space="0" w:color="auto"/>
              </w:divBdr>
              <w:divsChild>
                <w:div w:id="781920208">
                  <w:marLeft w:val="0"/>
                  <w:marRight w:val="0"/>
                  <w:marTop w:val="0"/>
                  <w:marBottom w:val="0"/>
                  <w:divBdr>
                    <w:top w:val="none" w:sz="0" w:space="0" w:color="auto"/>
                    <w:left w:val="none" w:sz="0" w:space="0" w:color="auto"/>
                    <w:bottom w:val="none" w:sz="0" w:space="0" w:color="auto"/>
                    <w:right w:val="none" w:sz="0" w:space="0" w:color="auto"/>
                  </w:divBdr>
                  <w:divsChild>
                    <w:div w:id="753209356">
                      <w:marLeft w:val="0"/>
                      <w:marRight w:val="0"/>
                      <w:marTop w:val="0"/>
                      <w:marBottom w:val="0"/>
                      <w:divBdr>
                        <w:top w:val="none" w:sz="0" w:space="0" w:color="auto"/>
                        <w:left w:val="none" w:sz="0" w:space="0" w:color="auto"/>
                        <w:bottom w:val="none" w:sz="0" w:space="0" w:color="auto"/>
                        <w:right w:val="none" w:sz="0" w:space="0" w:color="auto"/>
                      </w:divBdr>
                      <w:divsChild>
                        <w:div w:id="195774624">
                          <w:marLeft w:val="0"/>
                          <w:marRight w:val="0"/>
                          <w:marTop w:val="0"/>
                          <w:marBottom w:val="0"/>
                          <w:divBdr>
                            <w:top w:val="none" w:sz="0" w:space="0" w:color="auto"/>
                            <w:left w:val="none" w:sz="0" w:space="0" w:color="auto"/>
                            <w:bottom w:val="none" w:sz="0" w:space="0" w:color="auto"/>
                            <w:right w:val="none" w:sz="0" w:space="0" w:color="auto"/>
                          </w:divBdr>
                          <w:divsChild>
                            <w:div w:id="54359550">
                              <w:marLeft w:val="0"/>
                              <w:marRight w:val="0"/>
                              <w:marTop w:val="0"/>
                              <w:marBottom w:val="0"/>
                              <w:divBdr>
                                <w:top w:val="none" w:sz="0" w:space="0" w:color="auto"/>
                                <w:left w:val="none" w:sz="0" w:space="0" w:color="auto"/>
                                <w:bottom w:val="none" w:sz="0" w:space="0" w:color="auto"/>
                                <w:right w:val="none" w:sz="0" w:space="0" w:color="auto"/>
                              </w:divBdr>
                              <w:divsChild>
                                <w:div w:id="133957152">
                                  <w:marLeft w:val="0"/>
                                  <w:marRight w:val="0"/>
                                  <w:marTop w:val="0"/>
                                  <w:marBottom w:val="0"/>
                                  <w:divBdr>
                                    <w:top w:val="none" w:sz="0" w:space="0" w:color="auto"/>
                                    <w:left w:val="none" w:sz="0" w:space="0" w:color="auto"/>
                                    <w:bottom w:val="none" w:sz="0" w:space="0" w:color="auto"/>
                                    <w:right w:val="none" w:sz="0" w:space="0" w:color="auto"/>
                                  </w:divBdr>
                                  <w:divsChild>
                                    <w:div w:id="1196236989">
                                      <w:marLeft w:val="0"/>
                                      <w:marRight w:val="0"/>
                                      <w:marTop w:val="0"/>
                                      <w:marBottom w:val="0"/>
                                      <w:divBdr>
                                        <w:top w:val="none" w:sz="0" w:space="0" w:color="auto"/>
                                        <w:left w:val="none" w:sz="0" w:space="0" w:color="auto"/>
                                        <w:bottom w:val="none" w:sz="0" w:space="0" w:color="auto"/>
                                        <w:right w:val="none" w:sz="0" w:space="0" w:color="auto"/>
                                      </w:divBdr>
                                    </w:div>
                                    <w:div w:id="1340082407">
                                      <w:marLeft w:val="0"/>
                                      <w:marRight w:val="0"/>
                                      <w:marTop w:val="75"/>
                                      <w:marBottom w:val="0"/>
                                      <w:divBdr>
                                        <w:top w:val="none" w:sz="0" w:space="0" w:color="auto"/>
                                        <w:left w:val="none" w:sz="0" w:space="0" w:color="auto"/>
                                        <w:bottom w:val="none" w:sz="0" w:space="0" w:color="auto"/>
                                        <w:right w:val="none" w:sz="0" w:space="0" w:color="auto"/>
                                      </w:divBdr>
                                    </w:div>
                                  </w:divsChild>
                                </w:div>
                              </w:divsChild>
                            </w:div>
                            <w:div w:id="121971176">
                              <w:marLeft w:val="0"/>
                              <w:marRight w:val="0"/>
                              <w:marTop w:val="0"/>
                              <w:marBottom w:val="0"/>
                              <w:divBdr>
                                <w:top w:val="none" w:sz="0" w:space="0" w:color="auto"/>
                                <w:left w:val="none" w:sz="0" w:space="0" w:color="auto"/>
                                <w:bottom w:val="none" w:sz="0" w:space="0" w:color="auto"/>
                                <w:right w:val="none" w:sz="0" w:space="0" w:color="auto"/>
                              </w:divBdr>
                              <w:divsChild>
                                <w:div w:id="1491557689">
                                  <w:marLeft w:val="0"/>
                                  <w:marRight w:val="0"/>
                                  <w:marTop w:val="0"/>
                                  <w:marBottom w:val="0"/>
                                  <w:divBdr>
                                    <w:top w:val="none" w:sz="0" w:space="0" w:color="auto"/>
                                    <w:left w:val="none" w:sz="0" w:space="0" w:color="auto"/>
                                    <w:bottom w:val="none" w:sz="0" w:space="0" w:color="auto"/>
                                    <w:right w:val="none" w:sz="0" w:space="0" w:color="auto"/>
                                  </w:divBdr>
                                  <w:divsChild>
                                    <w:div w:id="561789828">
                                      <w:marLeft w:val="0"/>
                                      <w:marRight w:val="0"/>
                                      <w:marTop w:val="75"/>
                                      <w:marBottom w:val="0"/>
                                      <w:divBdr>
                                        <w:top w:val="none" w:sz="0" w:space="0" w:color="auto"/>
                                        <w:left w:val="none" w:sz="0" w:space="0" w:color="auto"/>
                                        <w:bottom w:val="none" w:sz="0" w:space="0" w:color="auto"/>
                                        <w:right w:val="none" w:sz="0" w:space="0" w:color="auto"/>
                                      </w:divBdr>
                                      <w:divsChild>
                                        <w:div w:id="18805848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1585881">
                              <w:marLeft w:val="0"/>
                              <w:marRight w:val="0"/>
                              <w:marTop w:val="0"/>
                              <w:marBottom w:val="0"/>
                              <w:divBdr>
                                <w:top w:val="none" w:sz="0" w:space="0" w:color="auto"/>
                                <w:left w:val="none" w:sz="0" w:space="0" w:color="auto"/>
                                <w:bottom w:val="none" w:sz="0" w:space="0" w:color="auto"/>
                                <w:right w:val="none" w:sz="0" w:space="0" w:color="auto"/>
                              </w:divBdr>
                              <w:divsChild>
                                <w:div w:id="235288203">
                                  <w:marLeft w:val="0"/>
                                  <w:marRight w:val="0"/>
                                  <w:marTop w:val="0"/>
                                  <w:marBottom w:val="0"/>
                                  <w:divBdr>
                                    <w:top w:val="none" w:sz="0" w:space="0" w:color="auto"/>
                                    <w:left w:val="none" w:sz="0" w:space="0" w:color="auto"/>
                                    <w:bottom w:val="none" w:sz="0" w:space="0" w:color="auto"/>
                                    <w:right w:val="none" w:sz="0" w:space="0" w:color="auto"/>
                                  </w:divBdr>
                                  <w:divsChild>
                                    <w:div w:id="1420365435">
                                      <w:marLeft w:val="0"/>
                                      <w:marRight w:val="0"/>
                                      <w:marTop w:val="75"/>
                                      <w:marBottom w:val="0"/>
                                      <w:divBdr>
                                        <w:top w:val="none" w:sz="0" w:space="0" w:color="auto"/>
                                        <w:left w:val="none" w:sz="0" w:space="0" w:color="auto"/>
                                        <w:bottom w:val="none" w:sz="0" w:space="0" w:color="auto"/>
                                        <w:right w:val="none" w:sz="0" w:space="0" w:color="auto"/>
                                      </w:divBdr>
                                      <w:divsChild>
                                        <w:div w:id="801121001">
                                          <w:marLeft w:val="0"/>
                                          <w:marRight w:val="0"/>
                                          <w:marTop w:val="0"/>
                                          <w:marBottom w:val="0"/>
                                          <w:divBdr>
                                            <w:top w:val="none" w:sz="0" w:space="0" w:color="auto"/>
                                            <w:left w:val="none" w:sz="0" w:space="0" w:color="auto"/>
                                            <w:bottom w:val="none" w:sz="0" w:space="0" w:color="auto"/>
                                            <w:right w:val="none" w:sz="0" w:space="0" w:color="auto"/>
                                          </w:divBdr>
                                        </w:div>
                                      </w:divsChild>
                                    </w:div>
                                    <w:div w:id="17028229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9636601">
                              <w:marLeft w:val="0"/>
                              <w:marRight w:val="0"/>
                              <w:marTop w:val="0"/>
                              <w:marBottom w:val="0"/>
                              <w:divBdr>
                                <w:top w:val="none" w:sz="0" w:space="0" w:color="auto"/>
                                <w:left w:val="none" w:sz="0" w:space="0" w:color="auto"/>
                                <w:bottom w:val="none" w:sz="0" w:space="0" w:color="auto"/>
                                <w:right w:val="none" w:sz="0" w:space="0" w:color="auto"/>
                              </w:divBdr>
                              <w:divsChild>
                                <w:div w:id="888343486">
                                  <w:marLeft w:val="0"/>
                                  <w:marRight w:val="0"/>
                                  <w:marTop w:val="0"/>
                                  <w:marBottom w:val="0"/>
                                  <w:divBdr>
                                    <w:top w:val="none" w:sz="0" w:space="0" w:color="auto"/>
                                    <w:left w:val="none" w:sz="0" w:space="0" w:color="auto"/>
                                    <w:bottom w:val="none" w:sz="0" w:space="0" w:color="auto"/>
                                    <w:right w:val="none" w:sz="0" w:space="0" w:color="auto"/>
                                  </w:divBdr>
                                  <w:divsChild>
                                    <w:div w:id="1105928476">
                                      <w:marLeft w:val="0"/>
                                      <w:marRight w:val="0"/>
                                      <w:marTop w:val="0"/>
                                      <w:marBottom w:val="0"/>
                                      <w:divBdr>
                                        <w:top w:val="none" w:sz="0" w:space="0" w:color="auto"/>
                                        <w:left w:val="none" w:sz="0" w:space="0" w:color="auto"/>
                                        <w:bottom w:val="none" w:sz="0" w:space="0" w:color="auto"/>
                                        <w:right w:val="none" w:sz="0" w:space="0" w:color="auto"/>
                                      </w:divBdr>
                                    </w:div>
                                    <w:div w:id="1788426635">
                                      <w:marLeft w:val="0"/>
                                      <w:marRight w:val="0"/>
                                      <w:marTop w:val="75"/>
                                      <w:marBottom w:val="0"/>
                                      <w:divBdr>
                                        <w:top w:val="none" w:sz="0" w:space="0" w:color="auto"/>
                                        <w:left w:val="none" w:sz="0" w:space="0" w:color="auto"/>
                                        <w:bottom w:val="none" w:sz="0" w:space="0" w:color="auto"/>
                                        <w:right w:val="none" w:sz="0" w:space="0" w:color="auto"/>
                                      </w:divBdr>
                                      <w:divsChild>
                                        <w:div w:id="10700080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4272400">
                              <w:marLeft w:val="0"/>
                              <w:marRight w:val="0"/>
                              <w:marTop w:val="0"/>
                              <w:marBottom w:val="0"/>
                              <w:divBdr>
                                <w:top w:val="none" w:sz="0" w:space="0" w:color="auto"/>
                                <w:left w:val="none" w:sz="0" w:space="0" w:color="auto"/>
                                <w:bottom w:val="none" w:sz="0" w:space="0" w:color="auto"/>
                                <w:right w:val="none" w:sz="0" w:space="0" w:color="auto"/>
                              </w:divBdr>
                            </w:div>
                            <w:div w:id="246426087">
                              <w:marLeft w:val="0"/>
                              <w:marRight w:val="0"/>
                              <w:marTop w:val="0"/>
                              <w:marBottom w:val="0"/>
                              <w:divBdr>
                                <w:top w:val="none" w:sz="0" w:space="0" w:color="auto"/>
                                <w:left w:val="none" w:sz="0" w:space="0" w:color="auto"/>
                                <w:bottom w:val="none" w:sz="0" w:space="0" w:color="auto"/>
                                <w:right w:val="none" w:sz="0" w:space="0" w:color="auto"/>
                              </w:divBdr>
                              <w:divsChild>
                                <w:div w:id="938832267">
                                  <w:marLeft w:val="0"/>
                                  <w:marRight w:val="0"/>
                                  <w:marTop w:val="0"/>
                                  <w:marBottom w:val="0"/>
                                  <w:divBdr>
                                    <w:top w:val="none" w:sz="0" w:space="0" w:color="auto"/>
                                    <w:left w:val="none" w:sz="0" w:space="0" w:color="auto"/>
                                    <w:bottom w:val="none" w:sz="0" w:space="0" w:color="auto"/>
                                    <w:right w:val="none" w:sz="0" w:space="0" w:color="auto"/>
                                  </w:divBdr>
                                  <w:divsChild>
                                    <w:div w:id="1300576738">
                                      <w:marLeft w:val="0"/>
                                      <w:marRight w:val="0"/>
                                      <w:marTop w:val="75"/>
                                      <w:marBottom w:val="0"/>
                                      <w:divBdr>
                                        <w:top w:val="none" w:sz="0" w:space="0" w:color="auto"/>
                                        <w:left w:val="none" w:sz="0" w:space="0" w:color="auto"/>
                                        <w:bottom w:val="none" w:sz="0" w:space="0" w:color="auto"/>
                                        <w:right w:val="none" w:sz="0" w:space="0" w:color="auto"/>
                                      </w:divBdr>
                                      <w:divsChild>
                                        <w:div w:id="1660112363">
                                          <w:marLeft w:val="0"/>
                                          <w:marRight w:val="0"/>
                                          <w:marTop w:val="0"/>
                                          <w:marBottom w:val="0"/>
                                          <w:divBdr>
                                            <w:top w:val="none" w:sz="0" w:space="0" w:color="auto"/>
                                            <w:left w:val="none" w:sz="0" w:space="0" w:color="auto"/>
                                            <w:bottom w:val="none" w:sz="0" w:space="0" w:color="auto"/>
                                            <w:right w:val="none" w:sz="0" w:space="0" w:color="auto"/>
                                          </w:divBdr>
                                        </w:div>
                                      </w:divsChild>
                                    </w:div>
                                    <w:div w:id="18031149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84847357">
                              <w:marLeft w:val="0"/>
                              <w:marRight w:val="0"/>
                              <w:marTop w:val="0"/>
                              <w:marBottom w:val="0"/>
                              <w:divBdr>
                                <w:top w:val="none" w:sz="0" w:space="0" w:color="auto"/>
                                <w:left w:val="none" w:sz="0" w:space="0" w:color="auto"/>
                                <w:bottom w:val="none" w:sz="0" w:space="0" w:color="auto"/>
                                <w:right w:val="none" w:sz="0" w:space="0" w:color="auto"/>
                              </w:divBdr>
                              <w:divsChild>
                                <w:div w:id="1871141588">
                                  <w:marLeft w:val="0"/>
                                  <w:marRight w:val="0"/>
                                  <w:marTop w:val="0"/>
                                  <w:marBottom w:val="0"/>
                                  <w:divBdr>
                                    <w:top w:val="none" w:sz="0" w:space="0" w:color="auto"/>
                                    <w:left w:val="none" w:sz="0" w:space="0" w:color="auto"/>
                                    <w:bottom w:val="none" w:sz="0" w:space="0" w:color="auto"/>
                                    <w:right w:val="none" w:sz="0" w:space="0" w:color="auto"/>
                                  </w:divBdr>
                                  <w:divsChild>
                                    <w:div w:id="161773719">
                                      <w:marLeft w:val="0"/>
                                      <w:marRight w:val="0"/>
                                      <w:marTop w:val="0"/>
                                      <w:marBottom w:val="0"/>
                                      <w:divBdr>
                                        <w:top w:val="none" w:sz="0" w:space="0" w:color="auto"/>
                                        <w:left w:val="none" w:sz="0" w:space="0" w:color="auto"/>
                                        <w:bottom w:val="none" w:sz="0" w:space="0" w:color="auto"/>
                                        <w:right w:val="none" w:sz="0" w:space="0" w:color="auto"/>
                                      </w:divBdr>
                                    </w:div>
                                    <w:div w:id="1541045516">
                                      <w:marLeft w:val="0"/>
                                      <w:marRight w:val="0"/>
                                      <w:marTop w:val="75"/>
                                      <w:marBottom w:val="0"/>
                                      <w:divBdr>
                                        <w:top w:val="none" w:sz="0" w:space="0" w:color="auto"/>
                                        <w:left w:val="none" w:sz="0" w:space="0" w:color="auto"/>
                                        <w:bottom w:val="none" w:sz="0" w:space="0" w:color="auto"/>
                                        <w:right w:val="none" w:sz="0" w:space="0" w:color="auto"/>
                                      </w:divBdr>
                                      <w:divsChild>
                                        <w:div w:id="14683550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05673279">
                              <w:marLeft w:val="0"/>
                              <w:marRight w:val="0"/>
                              <w:marTop w:val="0"/>
                              <w:marBottom w:val="0"/>
                              <w:divBdr>
                                <w:top w:val="none" w:sz="0" w:space="0" w:color="auto"/>
                                <w:left w:val="none" w:sz="0" w:space="0" w:color="auto"/>
                                <w:bottom w:val="none" w:sz="0" w:space="0" w:color="auto"/>
                                <w:right w:val="none" w:sz="0" w:space="0" w:color="auto"/>
                              </w:divBdr>
                              <w:divsChild>
                                <w:div w:id="301348358">
                                  <w:marLeft w:val="0"/>
                                  <w:marRight w:val="0"/>
                                  <w:marTop w:val="0"/>
                                  <w:marBottom w:val="0"/>
                                  <w:divBdr>
                                    <w:top w:val="none" w:sz="0" w:space="0" w:color="auto"/>
                                    <w:left w:val="none" w:sz="0" w:space="0" w:color="auto"/>
                                    <w:bottom w:val="none" w:sz="0" w:space="0" w:color="auto"/>
                                    <w:right w:val="none" w:sz="0" w:space="0" w:color="auto"/>
                                  </w:divBdr>
                                  <w:divsChild>
                                    <w:div w:id="538981613">
                                      <w:marLeft w:val="0"/>
                                      <w:marRight w:val="0"/>
                                      <w:marTop w:val="0"/>
                                      <w:marBottom w:val="0"/>
                                      <w:divBdr>
                                        <w:top w:val="none" w:sz="0" w:space="0" w:color="auto"/>
                                        <w:left w:val="none" w:sz="0" w:space="0" w:color="auto"/>
                                        <w:bottom w:val="none" w:sz="0" w:space="0" w:color="auto"/>
                                        <w:right w:val="none" w:sz="0" w:space="0" w:color="auto"/>
                                      </w:divBdr>
                                    </w:div>
                                    <w:div w:id="1817798433">
                                      <w:marLeft w:val="0"/>
                                      <w:marRight w:val="0"/>
                                      <w:marTop w:val="75"/>
                                      <w:marBottom w:val="0"/>
                                      <w:divBdr>
                                        <w:top w:val="none" w:sz="0" w:space="0" w:color="auto"/>
                                        <w:left w:val="none" w:sz="0" w:space="0" w:color="auto"/>
                                        <w:bottom w:val="none" w:sz="0" w:space="0" w:color="auto"/>
                                        <w:right w:val="none" w:sz="0" w:space="0" w:color="auto"/>
                                      </w:divBdr>
                                      <w:divsChild>
                                        <w:div w:id="18478647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30323977">
                              <w:marLeft w:val="0"/>
                              <w:marRight w:val="0"/>
                              <w:marTop w:val="0"/>
                              <w:marBottom w:val="0"/>
                              <w:divBdr>
                                <w:top w:val="none" w:sz="0" w:space="0" w:color="auto"/>
                                <w:left w:val="none" w:sz="0" w:space="0" w:color="auto"/>
                                <w:bottom w:val="none" w:sz="0" w:space="0" w:color="auto"/>
                                <w:right w:val="none" w:sz="0" w:space="0" w:color="auto"/>
                              </w:divBdr>
                              <w:divsChild>
                                <w:div w:id="762645519">
                                  <w:marLeft w:val="0"/>
                                  <w:marRight w:val="0"/>
                                  <w:marTop w:val="0"/>
                                  <w:marBottom w:val="0"/>
                                  <w:divBdr>
                                    <w:top w:val="none" w:sz="0" w:space="0" w:color="auto"/>
                                    <w:left w:val="none" w:sz="0" w:space="0" w:color="auto"/>
                                    <w:bottom w:val="none" w:sz="0" w:space="0" w:color="auto"/>
                                    <w:right w:val="none" w:sz="0" w:space="0" w:color="auto"/>
                                  </w:divBdr>
                                  <w:divsChild>
                                    <w:div w:id="573783776">
                                      <w:marLeft w:val="0"/>
                                      <w:marRight w:val="0"/>
                                      <w:marTop w:val="0"/>
                                      <w:marBottom w:val="0"/>
                                      <w:divBdr>
                                        <w:top w:val="none" w:sz="0" w:space="0" w:color="auto"/>
                                        <w:left w:val="none" w:sz="0" w:space="0" w:color="auto"/>
                                        <w:bottom w:val="none" w:sz="0" w:space="0" w:color="auto"/>
                                        <w:right w:val="none" w:sz="0" w:space="0" w:color="auto"/>
                                      </w:divBdr>
                                    </w:div>
                                    <w:div w:id="650839528">
                                      <w:marLeft w:val="0"/>
                                      <w:marRight w:val="0"/>
                                      <w:marTop w:val="75"/>
                                      <w:marBottom w:val="0"/>
                                      <w:divBdr>
                                        <w:top w:val="none" w:sz="0" w:space="0" w:color="auto"/>
                                        <w:left w:val="none" w:sz="0" w:space="0" w:color="auto"/>
                                        <w:bottom w:val="none" w:sz="0" w:space="0" w:color="auto"/>
                                        <w:right w:val="none" w:sz="0" w:space="0" w:color="auto"/>
                                      </w:divBdr>
                                      <w:divsChild>
                                        <w:div w:id="5210946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02819354">
                              <w:marLeft w:val="0"/>
                              <w:marRight w:val="0"/>
                              <w:marTop w:val="0"/>
                              <w:marBottom w:val="0"/>
                              <w:divBdr>
                                <w:top w:val="none" w:sz="0" w:space="0" w:color="auto"/>
                                <w:left w:val="none" w:sz="0" w:space="0" w:color="auto"/>
                                <w:bottom w:val="none" w:sz="0" w:space="0" w:color="auto"/>
                                <w:right w:val="none" w:sz="0" w:space="0" w:color="auto"/>
                              </w:divBdr>
                              <w:divsChild>
                                <w:div w:id="1347245496">
                                  <w:marLeft w:val="0"/>
                                  <w:marRight w:val="0"/>
                                  <w:marTop w:val="0"/>
                                  <w:marBottom w:val="0"/>
                                  <w:divBdr>
                                    <w:top w:val="none" w:sz="0" w:space="0" w:color="auto"/>
                                    <w:left w:val="none" w:sz="0" w:space="0" w:color="auto"/>
                                    <w:bottom w:val="none" w:sz="0" w:space="0" w:color="auto"/>
                                    <w:right w:val="none" w:sz="0" w:space="0" w:color="auto"/>
                                  </w:divBdr>
                                  <w:divsChild>
                                    <w:div w:id="153768858">
                                      <w:marLeft w:val="0"/>
                                      <w:marRight w:val="0"/>
                                      <w:marTop w:val="75"/>
                                      <w:marBottom w:val="0"/>
                                      <w:divBdr>
                                        <w:top w:val="none" w:sz="0" w:space="0" w:color="auto"/>
                                        <w:left w:val="none" w:sz="0" w:space="0" w:color="auto"/>
                                        <w:bottom w:val="none" w:sz="0" w:space="0" w:color="auto"/>
                                        <w:right w:val="none" w:sz="0" w:space="0" w:color="auto"/>
                                      </w:divBdr>
                                      <w:divsChild>
                                        <w:div w:id="801385946">
                                          <w:marLeft w:val="0"/>
                                          <w:marRight w:val="0"/>
                                          <w:marTop w:val="0"/>
                                          <w:marBottom w:val="0"/>
                                          <w:divBdr>
                                            <w:top w:val="none" w:sz="0" w:space="0" w:color="auto"/>
                                            <w:left w:val="none" w:sz="0" w:space="0" w:color="auto"/>
                                            <w:bottom w:val="none" w:sz="0" w:space="0" w:color="auto"/>
                                            <w:right w:val="none" w:sz="0" w:space="0" w:color="auto"/>
                                          </w:divBdr>
                                        </w:div>
                                      </w:divsChild>
                                    </w:div>
                                    <w:div w:id="9003600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51498078">
                              <w:marLeft w:val="0"/>
                              <w:marRight w:val="0"/>
                              <w:marTop w:val="0"/>
                              <w:marBottom w:val="0"/>
                              <w:divBdr>
                                <w:top w:val="none" w:sz="0" w:space="0" w:color="auto"/>
                                <w:left w:val="none" w:sz="0" w:space="0" w:color="auto"/>
                                <w:bottom w:val="none" w:sz="0" w:space="0" w:color="auto"/>
                                <w:right w:val="none" w:sz="0" w:space="0" w:color="auto"/>
                              </w:divBdr>
                              <w:divsChild>
                                <w:div w:id="116022353">
                                  <w:marLeft w:val="0"/>
                                  <w:marRight w:val="0"/>
                                  <w:marTop w:val="0"/>
                                  <w:marBottom w:val="0"/>
                                  <w:divBdr>
                                    <w:top w:val="none" w:sz="0" w:space="0" w:color="auto"/>
                                    <w:left w:val="none" w:sz="0" w:space="0" w:color="auto"/>
                                    <w:bottom w:val="none" w:sz="0" w:space="0" w:color="auto"/>
                                    <w:right w:val="none" w:sz="0" w:space="0" w:color="auto"/>
                                  </w:divBdr>
                                  <w:divsChild>
                                    <w:div w:id="824786074">
                                      <w:marLeft w:val="0"/>
                                      <w:marRight w:val="0"/>
                                      <w:marTop w:val="75"/>
                                      <w:marBottom w:val="0"/>
                                      <w:divBdr>
                                        <w:top w:val="none" w:sz="0" w:space="0" w:color="auto"/>
                                        <w:left w:val="none" w:sz="0" w:space="0" w:color="auto"/>
                                        <w:bottom w:val="none" w:sz="0" w:space="0" w:color="auto"/>
                                        <w:right w:val="none" w:sz="0" w:space="0" w:color="auto"/>
                                      </w:divBdr>
                                      <w:divsChild>
                                        <w:div w:id="1831485079">
                                          <w:marLeft w:val="0"/>
                                          <w:marRight w:val="0"/>
                                          <w:marTop w:val="0"/>
                                          <w:marBottom w:val="0"/>
                                          <w:divBdr>
                                            <w:top w:val="none" w:sz="0" w:space="0" w:color="auto"/>
                                            <w:left w:val="none" w:sz="0" w:space="0" w:color="auto"/>
                                            <w:bottom w:val="none" w:sz="0" w:space="0" w:color="auto"/>
                                            <w:right w:val="none" w:sz="0" w:space="0" w:color="auto"/>
                                          </w:divBdr>
                                        </w:div>
                                      </w:divsChild>
                                    </w:div>
                                    <w:div w:id="12302652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71053439">
                              <w:marLeft w:val="0"/>
                              <w:marRight w:val="0"/>
                              <w:marTop w:val="0"/>
                              <w:marBottom w:val="0"/>
                              <w:divBdr>
                                <w:top w:val="none" w:sz="0" w:space="0" w:color="auto"/>
                                <w:left w:val="none" w:sz="0" w:space="0" w:color="auto"/>
                                <w:bottom w:val="none" w:sz="0" w:space="0" w:color="auto"/>
                                <w:right w:val="none" w:sz="0" w:space="0" w:color="auto"/>
                              </w:divBdr>
                              <w:divsChild>
                                <w:div w:id="480774873">
                                  <w:marLeft w:val="0"/>
                                  <w:marRight w:val="0"/>
                                  <w:marTop w:val="0"/>
                                  <w:marBottom w:val="0"/>
                                  <w:divBdr>
                                    <w:top w:val="none" w:sz="0" w:space="0" w:color="auto"/>
                                    <w:left w:val="none" w:sz="0" w:space="0" w:color="auto"/>
                                    <w:bottom w:val="none" w:sz="0" w:space="0" w:color="auto"/>
                                    <w:right w:val="none" w:sz="0" w:space="0" w:color="auto"/>
                                  </w:divBdr>
                                  <w:divsChild>
                                    <w:div w:id="160897073">
                                      <w:marLeft w:val="0"/>
                                      <w:marRight w:val="0"/>
                                      <w:marTop w:val="75"/>
                                      <w:marBottom w:val="0"/>
                                      <w:divBdr>
                                        <w:top w:val="none" w:sz="0" w:space="0" w:color="auto"/>
                                        <w:left w:val="none" w:sz="0" w:space="0" w:color="auto"/>
                                        <w:bottom w:val="none" w:sz="0" w:space="0" w:color="auto"/>
                                        <w:right w:val="none" w:sz="0" w:space="0" w:color="auto"/>
                                      </w:divBdr>
                                      <w:divsChild>
                                        <w:div w:id="1567718696">
                                          <w:marLeft w:val="0"/>
                                          <w:marRight w:val="0"/>
                                          <w:marTop w:val="0"/>
                                          <w:marBottom w:val="0"/>
                                          <w:divBdr>
                                            <w:top w:val="none" w:sz="0" w:space="0" w:color="auto"/>
                                            <w:left w:val="none" w:sz="0" w:space="0" w:color="auto"/>
                                            <w:bottom w:val="none" w:sz="0" w:space="0" w:color="auto"/>
                                            <w:right w:val="none" w:sz="0" w:space="0" w:color="auto"/>
                                          </w:divBdr>
                                        </w:div>
                                      </w:divsChild>
                                    </w:div>
                                    <w:div w:id="18443959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71632726">
                              <w:marLeft w:val="0"/>
                              <w:marRight w:val="0"/>
                              <w:marTop w:val="0"/>
                              <w:marBottom w:val="0"/>
                              <w:divBdr>
                                <w:top w:val="none" w:sz="0" w:space="0" w:color="auto"/>
                                <w:left w:val="none" w:sz="0" w:space="0" w:color="auto"/>
                                <w:bottom w:val="none" w:sz="0" w:space="0" w:color="auto"/>
                                <w:right w:val="none" w:sz="0" w:space="0" w:color="auto"/>
                              </w:divBdr>
                              <w:divsChild>
                                <w:div w:id="862860820">
                                  <w:marLeft w:val="0"/>
                                  <w:marRight w:val="0"/>
                                  <w:marTop w:val="0"/>
                                  <w:marBottom w:val="0"/>
                                  <w:divBdr>
                                    <w:top w:val="none" w:sz="0" w:space="0" w:color="auto"/>
                                    <w:left w:val="none" w:sz="0" w:space="0" w:color="auto"/>
                                    <w:bottom w:val="none" w:sz="0" w:space="0" w:color="auto"/>
                                    <w:right w:val="none" w:sz="0" w:space="0" w:color="auto"/>
                                  </w:divBdr>
                                  <w:divsChild>
                                    <w:div w:id="238952371">
                                      <w:marLeft w:val="0"/>
                                      <w:marRight w:val="0"/>
                                      <w:marTop w:val="75"/>
                                      <w:marBottom w:val="0"/>
                                      <w:divBdr>
                                        <w:top w:val="none" w:sz="0" w:space="0" w:color="auto"/>
                                        <w:left w:val="none" w:sz="0" w:space="0" w:color="auto"/>
                                        <w:bottom w:val="none" w:sz="0" w:space="0" w:color="auto"/>
                                        <w:right w:val="none" w:sz="0" w:space="0" w:color="auto"/>
                                      </w:divBdr>
                                      <w:divsChild>
                                        <w:div w:id="1138182546">
                                          <w:marLeft w:val="0"/>
                                          <w:marRight w:val="0"/>
                                          <w:marTop w:val="0"/>
                                          <w:marBottom w:val="0"/>
                                          <w:divBdr>
                                            <w:top w:val="none" w:sz="0" w:space="0" w:color="auto"/>
                                            <w:left w:val="none" w:sz="0" w:space="0" w:color="auto"/>
                                            <w:bottom w:val="none" w:sz="0" w:space="0" w:color="auto"/>
                                            <w:right w:val="none" w:sz="0" w:space="0" w:color="auto"/>
                                          </w:divBdr>
                                        </w:div>
                                      </w:divsChild>
                                    </w:div>
                                    <w:div w:id="12332028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90712848">
                              <w:marLeft w:val="0"/>
                              <w:marRight w:val="0"/>
                              <w:marTop w:val="0"/>
                              <w:marBottom w:val="0"/>
                              <w:divBdr>
                                <w:top w:val="none" w:sz="0" w:space="0" w:color="auto"/>
                                <w:left w:val="none" w:sz="0" w:space="0" w:color="auto"/>
                                <w:bottom w:val="none" w:sz="0" w:space="0" w:color="auto"/>
                                <w:right w:val="none" w:sz="0" w:space="0" w:color="auto"/>
                              </w:divBdr>
                              <w:divsChild>
                                <w:div w:id="1038312690">
                                  <w:marLeft w:val="0"/>
                                  <w:marRight w:val="0"/>
                                  <w:marTop w:val="0"/>
                                  <w:marBottom w:val="0"/>
                                  <w:divBdr>
                                    <w:top w:val="none" w:sz="0" w:space="0" w:color="auto"/>
                                    <w:left w:val="none" w:sz="0" w:space="0" w:color="auto"/>
                                    <w:bottom w:val="none" w:sz="0" w:space="0" w:color="auto"/>
                                    <w:right w:val="none" w:sz="0" w:space="0" w:color="auto"/>
                                  </w:divBdr>
                                  <w:divsChild>
                                    <w:div w:id="122163149">
                                      <w:marLeft w:val="0"/>
                                      <w:marRight w:val="0"/>
                                      <w:marTop w:val="75"/>
                                      <w:marBottom w:val="0"/>
                                      <w:divBdr>
                                        <w:top w:val="none" w:sz="0" w:space="0" w:color="auto"/>
                                        <w:left w:val="none" w:sz="0" w:space="0" w:color="auto"/>
                                        <w:bottom w:val="none" w:sz="0" w:space="0" w:color="auto"/>
                                        <w:right w:val="none" w:sz="0" w:space="0" w:color="auto"/>
                                      </w:divBdr>
                                      <w:divsChild>
                                        <w:div w:id="1218249268">
                                          <w:marLeft w:val="0"/>
                                          <w:marRight w:val="0"/>
                                          <w:marTop w:val="0"/>
                                          <w:marBottom w:val="0"/>
                                          <w:divBdr>
                                            <w:top w:val="none" w:sz="0" w:space="0" w:color="auto"/>
                                            <w:left w:val="none" w:sz="0" w:space="0" w:color="auto"/>
                                            <w:bottom w:val="none" w:sz="0" w:space="0" w:color="auto"/>
                                            <w:right w:val="none" w:sz="0" w:space="0" w:color="auto"/>
                                          </w:divBdr>
                                        </w:div>
                                      </w:divsChild>
                                    </w:div>
                                    <w:div w:id="8380343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32187727">
                              <w:marLeft w:val="0"/>
                              <w:marRight w:val="0"/>
                              <w:marTop w:val="0"/>
                              <w:marBottom w:val="0"/>
                              <w:divBdr>
                                <w:top w:val="none" w:sz="0" w:space="0" w:color="auto"/>
                                <w:left w:val="none" w:sz="0" w:space="0" w:color="auto"/>
                                <w:bottom w:val="none" w:sz="0" w:space="0" w:color="auto"/>
                                <w:right w:val="none" w:sz="0" w:space="0" w:color="auto"/>
                              </w:divBdr>
                              <w:divsChild>
                                <w:div w:id="1099133211">
                                  <w:marLeft w:val="0"/>
                                  <w:marRight w:val="0"/>
                                  <w:marTop w:val="0"/>
                                  <w:marBottom w:val="0"/>
                                  <w:divBdr>
                                    <w:top w:val="none" w:sz="0" w:space="0" w:color="auto"/>
                                    <w:left w:val="none" w:sz="0" w:space="0" w:color="auto"/>
                                    <w:bottom w:val="none" w:sz="0" w:space="0" w:color="auto"/>
                                    <w:right w:val="none" w:sz="0" w:space="0" w:color="auto"/>
                                  </w:divBdr>
                                  <w:divsChild>
                                    <w:div w:id="12311127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17121010">
                              <w:marLeft w:val="0"/>
                              <w:marRight w:val="0"/>
                              <w:marTop w:val="0"/>
                              <w:marBottom w:val="0"/>
                              <w:divBdr>
                                <w:top w:val="none" w:sz="0" w:space="0" w:color="auto"/>
                                <w:left w:val="none" w:sz="0" w:space="0" w:color="auto"/>
                                <w:bottom w:val="none" w:sz="0" w:space="0" w:color="auto"/>
                                <w:right w:val="none" w:sz="0" w:space="0" w:color="auto"/>
                              </w:divBdr>
                              <w:divsChild>
                                <w:div w:id="1247686310">
                                  <w:marLeft w:val="0"/>
                                  <w:marRight w:val="0"/>
                                  <w:marTop w:val="0"/>
                                  <w:marBottom w:val="0"/>
                                  <w:divBdr>
                                    <w:top w:val="none" w:sz="0" w:space="0" w:color="auto"/>
                                    <w:left w:val="none" w:sz="0" w:space="0" w:color="auto"/>
                                    <w:bottom w:val="none" w:sz="0" w:space="0" w:color="auto"/>
                                    <w:right w:val="none" w:sz="0" w:space="0" w:color="auto"/>
                                  </w:divBdr>
                                  <w:divsChild>
                                    <w:div w:id="165901375">
                                      <w:marLeft w:val="0"/>
                                      <w:marRight w:val="0"/>
                                      <w:marTop w:val="75"/>
                                      <w:marBottom w:val="0"/>
                                      <w:divBdr>
                                        <w:top w:val="none" w:sz="0" w:space="0" w:color="auto"/>
                                        <w:left w:val="none" w:sz="0" w:space="0" w:color="auto"/>
                                        <w:bottom w:val="none" w:sz="0" w:space="0" w:color="auto"/>
                                        <w:right w:val="none" w:sz="0" w:space="0" w:color="auto"/>
                                      </w:divBdr>
                                      <w:divsChild>
                                        <w:div w:id="2402599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69812961">
                              <w:marLeft w:val="0"/>
                              <w:marRight w:val="0"/>
                              <w:marTop w:val="0"/>
                              <w:marBottom w:val="0"/>
                              <w:divBdr>
                                <w:top w:val="none" w:sz="0" w:space="0" w:color="auto"/>
                                <w:left w:val="none" w:sz="0" w:space="0" w:color="auto"/>
                                <w:bottom w:val="none" w:sz="0" w:space="0" w:color="auto"/>
                                <w:right w:val="none" w:sz="0" w:space="0" w:color="auto"/>
                              </w:divBdr>
                              <w:divsChild>
                                <w:div w:id="1678656155">
                                  <w:marLeft w:val="0"/>
                                  <w:marRight w:val="0"/>
                                  <w:marTop w:val="0"/>
                                  <w:marBottom w:val="0"/>
                                  <w:divBdr>
                                    <w:top w:val="none" w:sz="0" w:space="0" w:color="auto"/>
                                    <w:left w:val="none" w:sz="0" w:space="0" w:color="auto"/>
                                    <w:bottom w:val="none" w:sz="0" w:space="0" w:color="auto"/>
                                    <w:right w:val="none" w:sz="0" w:space="0" w:color="auto"/>
                                  </w:divBdr>
                                  <w:divsChild>
                                    <w:div w:id="145171678">
                                      <w:marLeft w:val="0"/>
                                      <w:marRight w:val="0"/>
                                      <w:marTop w:val="75"/>
                                      <w:marBottom w:val="0"/>
                                      <w:divBdr>
                                        <w:top w:val="none" w:sz="0" w:space="0" w:color="auto"/>
                                        <w:left w:val="none" w:sz="0" w:space="0" w:color="auto"/>
                                        <w:bottom w:val="none" w:sz="0" w:space="0" w:color="auto"/>
                                        <w:right w:val="none" w:sz="0" w:space="0" w:color="auto"/>
                                      </w:divBdr>
                                      <w:divsChild>
                                        <w:div w:id="1368680912">
                                          <w:marLeft w:val="0"/>
                                          <w:marRight w:val="0"/>
                                          <w:marTop w:val="0"/>
                                          <w:marBottom w:val="0"/>
                                          <w:divBdr>
                                            <w:top w:val="none" w:sz="0" w:space="0" w:color="auto"/>
                                            <w:left w:val="none" w:sz="0" w:space="0" w:color="auto"/>
                                            <w:bottom w:val="none" w:sz="0" w:space="0" w:color="auto"/>
                                            <w:right w:val="none" w:sz="0" w:space="0" w:color="auto"/>
                                          </w:divBdr>
                                        </w:div>
                                      </w:divsChild>
                                    </w:div>
                                    <w:div w:id="7561709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32352359">
                              <w:marLeft w:val="0"/>
                              <w:marRight w:val="0"/>
                              <w:marTop w:val="0"/>
                              <w:marBottom w:val="0"/>
                              <w:divBdr>
                                <w:top w:val="none" w:sz="0" w:space="0" w:color="auto"/>
                                <w:left w:val="none" w:sz="0" w:space="0" w:color="auto"/>
                                <w:bottom w:val="none" w:sz="0" w:space="0" w:color="auto"/>
                                <w:right w:val="none" w:sz="0" w:space="0" w:color="auto"/>
                              </w:divBdr>
                              <w:divsChild>
                                <w:div w:id="1472862899">
                                  <w:marLeft w:val="0"/>
                                  <w:marRight w:val="0"/>
                                  <w:marTop w:val="0"/>
                                  <w:marBottom w:val="0"/>
                                  <w:divBdr>
                                    <w:top w:val="none" w:sz="0" w:space="0" w:color="auto"/>
                                    <w:left w:val="none" w:sz="0" w:space="0" w:color="auto"/>
                                    <w:bottom w:val="none" w:sz="0" w:space="0" w:color="auto"/>
                                    <w:right w:val="none" w:sz="0" w:space="0" w:color="auto"/>
                                  </w:divBdr>
                                  <w:divsChild>
                                    <w:div w:id="239951597">
                                      <w:marLeft w:val="0"/>
                                      <w:marRight w:val="0"/>
                                      <w:marTop w:val="0"/>
                                      <w:marBottom w:val="0"/>
                                      <w:divBdr>
                                        <w:top w:val="none" w:sz="0" w:space="0" w:color="auto"/>
                                        <w:left w:val="none" w:sz="0" w:space="0" w:color="auto"/>
                                        <w:bottom w:val="none" w:sz="0" w:space="0" w:color="auto"/>
                                        <w:right w:val="none" w:sz="0" w:space="0" w:color="auto"/>
                                      </w:divBdr>
                                    </w:div>
                                    <w:div w:id="1410466178">
                                      <w:marLeft w:val="0"/>
                                      <w:marRight w:val="0"/>
                                      <w:marTop w:val="75"/>
                                      <w:marBottom w:val="0"/>
                                      <w:divBdr>
                                        <w:top w:val="none" w:sz="0" w:space="0" w:color="auto"/>
                                        <w:left w:val="none" w:sz="0" w:space="0" w:color="auto"/>
                                        <w:bottom w:val="none" w:sz="0" w:space="0" w:color="auto"/>
                                        <w:right w:val="none" w:sz="0" w:space="0" w:color="auto"/>
                                      </w:divBdr>
                                      <w:divsChild>
                                        <w:div w:id="12510407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05307559">
                              <w:marLeft w:val="0"/>
                              <w:marRight w:val="0"/>
                              <w:marTop w:val="0"/>
                              <w:marBottom w:val="0"/>
                              <w:divBdr>
                                <w:top w:val="none" w:sz="0" w:space="0" w:color="auto"/>
                                <w:left w:val="none" w:sz="0" w:space="0" w:color="auto"/>
                                <w:bottom w:val="none" w:sz="0" w:space="0" w:color="auto"/>
                                <w:right w:val="none" w:sz="0" w:space="0" w:color="auto"/>
                              </w:divBdr>
                              <w:divsChild>
                                <w:div w:id="747268242">
                                  <w:marLeft w:val="0"/>
                                  <w:marRight w:val="0"/>
                                  <w:marTop w:val="0"/>
                                  <w:marBottom w:val="0"/>
                                  <w:divBdr>
                                    <w:top w:val="none" w:sz="0" w:space="0" w:color="auto"/>
                                    <w:left w:val="none" w:sz="0" w:space="0" w:color="auto"/>
                                    <w:bottom w:val="none" w:sz="0" w:space="0" w:color="auto"/>
                                    <w:right w:val="none" w:sz="0" w:space="0" w:color="auto"/>
                                  </w:divBdr>
                                  <w:divsChild>
                                    <w:div w:id="180050860">
                                      <w:marLeft w:val="0"/>
                                      <w:marRight w:val="0"/>
                                      <w:marTop w:val="0"/>
                                      <w:marBottom w:val="0"/>
                                      <w:divBdr>
                                        <w:top w:val="none" w:sz="0" w:space="0" w:color="auto"/>
                                        <w:left w:val="none" w:sz="0" w:space="0" w:color="auto"/>
                                        <w:bottom w:val="none" w:sz="0" w:space="0" w:color="auto"/>
                                        <w:right w:val="none" w:sz="0" w:space="0" w:color="auto"/>
                                      </w:divBdr>
                                    </w:div>
                                    <w:div w:id="1275478232">
                                      <w:marLeft w:val="0"/>
                                      <w:marRight w:val="0"/>
                                      <w:marTop w:val="75"/>
                                      <w:marBottom w:val="0"/>
                                      <w:divBdr>
                                        <w:top w:val="none" w:sz="0" w:space="0" w:color="auto"/>
                                        <w:left w:val="none" w:sz="0" w:space="0" w:color="auto"/>
                                        <w:bottom w:val="none" w:sz="0" w:space="0" w:color="auto"/>
                                        <w:right w:val="none" w:sz="0" w:space="0" w:color="auto"/>
                                      </w:divBdr>
                                    </w:div>
                                  </w:divsChild>
                                </w:div>
                              </w:divsChild>
                            </w:div>
                            <w:div w:id="1410998958">
                              <w:marLeft w:val="0"/>
                              <w:marRight w:val="0"/>
                              <w:marTop w:val="0"/>
                              <w:marBottom w:val="0"/>
                              <w:divBdr>
                                <w:top w:val="none" w:sz="0" w:space="0" w:color="auto"/>
                                <w:left w:val="none" w:sz="0" w:space="0" w:color="auto"/>
                                <w:bottom w:val="none" w:sz="0" w:space="0" w:color="auto"/>
                                <w:right w:val="none" w:sz="0" w:space="0" w:color="auto"/>
                              </w:divBdr>
                              <w:divsChild>
                                <w:div w:id="1142385363">
                                  <w:marLeft w:val="0"/>
                                  <w:marRight w:val="0"/>
                                  <w:marTop w:val="0"/>
                                  <w:marBottom w:val="0"/>
                                  <w:divBdr>
                                    <w:top w:val="none" w:sz="0" w:space="0" w:color="auto"/>
                                    <w:left w:val="none" w:sz="0" w:space="0" w:color="auto"/>
                                    <w:bottom w:val="none" w:sz="0" w:space="0" w:color="auto"/>
                                    <w:right w:val="none" w:sz="0" w:space="0" w:color="auto"/>
                                  </w:divBdr>
                                  <w:divsChild>
                                    <w:div w:id="1205217768">
                                      <w:marLeft w:val="0"/>
                                      <w:marRight w:val="0"/>
                                      <w:marTop w:val="75"/>
                                      <w:marBottom w:val="0"/>
                                      <w:divBdr>
                                        <w:top w:val="none" w:sz="0" w:space="0" w:color="auto"/>
                                        <w:left w:val="none" w:sz="0" w:space="0" w:color="auto"/>
                                        <w:bottom w:val="none" w:sz="0" w:space="0" w:color="auto"/>
                                        <w:right w:val="none" w:sz="0" w:space="0" w:color="auto"/>
                                      </w:divBdr>
                                      <w:divsChild>
                                        <w:div w:id="1217475039">
                                          <w:marLeft w:val="0"/>
                                          <w:marRight w:val="0"/>
                                          <w:marTop w:val="0"/>
                                          <w:marBottom w:val="0"/>
                                          <w:divBdr>
                                            <w:top w:val="none" w:sz="0" w:space="0" w:color="auto"/>
                                            <w:left w:val="none" w:sz="0" w:space="0" w:color="auto"/>
                                            <w:bottom w:val="none" w:sz="0" w:space="0" w:color="auto"/>
                                            <w:right w:val="none" w:sz="0" w:space="0" w:color="auto"/>
                                          </w:divBdr>
                                        </w:div>
                                      </w:divsChild>
                                    </w:div>
                                    <w:div w:id="16855459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56888297">
                              <w:marLeft w:val="0"/>
                              <w:marRight w:val="0"/>
                              <w:marTop w:val="0"/>
                              <w:marBottom w:val="0"/>
                              <w:divBdr>
                                <w:top w:val="none" w:sz="0" w:space="0" w:color="auto"/>
                                <w:left w:val="none" w:sz="0" w:space="0" w:color="auto"/>
                                <w:bottom w:val="none" w:sz="0" w:space="0" w:color="auto"/>
                                <w:right w:val="none" w:sz="0" w:space="0" w:color="auto"/>
                              </w:divBdr>
                              <w:divsChild>
                                <w:div w:id="1371303326">
                                  <w:marLeft w:val="0"/>
                                  <w:marRight w:val="0"/>
                                  <w:marTop w:val="0"/>
                                  <w:marBottom w:val="0"/>
                                  <w:divBdr>
                                    <w:top w:val="none" w:sz="0" w:space="0" w:color="auto"/>
                                    <w:left w:val="none" w:sz="0" w:space="0" w:color="auto"/>
                                    <w:bottom w:val="none" w:sz="0" w:space="0" w:color="auto"/>
                                    <w:right w:val="none" w:sz="0" w:space="0" w:color="auto"/>
                                  </w:divBdr>
                                  <w:divsChild>
                                    <w:div w:id="1054087322">
                                      <w:marLeft w:val="0"/>
                                      <w:marRight w:val="0"/>
                                      <w:marTop w:val="75"/>
                                      <w:marBottom w:val="0"/>
                                      <w:divBdr>
                                        <w:top w:val="none" w:sz="0" w:space="0" w:color="auto"/>
                                        <w:left w:val="none" w:sz="0" w:space="0" w:color="auto"/>
                                        <w:bottom w:val="none" w:sz="0" w:space="0" w:color="auto"/>
                                        <w:right w:val="none" w:sz="0" w:space="0" w:color="auto"/>
                                      </w:divBdr>
                                    </w:div>
                                    <w:div w:id="18915262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69459707">
                              <w:marLeft w:val="0"/>
                              <w:marRight w:val="0"/>
                              <w:marTop w:val="0"/>
                              <w:marBottom w:val="0"/>
                              <w:divBdr>
                                <w:top w:val="none" w:sz="0" w:space="0" w:color="auto"/>
                                <w:left w:val="none" w:sz="0" w:space="0" w:color="auto"/>
                                <w:bottom w:val="none" w:sz="0" w:space="0" w:color="auto"/>
                                <w:right w:val="none" w:sz="0" w:space="0" w:color="auto"/>
                              </w:divBdr>
                              <w:divsChild>
                                <w:div w:id="431124410">
                                  <w:marLeft w:val="0"/>
                                  <w:marRight w:val="0"/>
                                  <w:marTop w:val="0"/>
                                  <w:marBottom w:val="0"/>
                                  <w:divBdr>
                                    <w:top w:val="none" w:sz="0" w:space="0" w:color="auto"/>
                                    <w:left w:val="none" w:sz="0" w:space="0" w:color="auto"/>
                                    <w:bottom w:val="none" w:sz="0" w:space="0" w:color="auto"/>
                                    <w:right w:val="none" w:sz="0" w:space="0" w:color="auto"/>
                                  </w:divBdr>
                                  <w:divsChild>
                                    <w:div w:id="530075547">
                                      <w:marLeft w:val="0"/>
                                      <w:marRight w:val="0"/>
                                      <w:marTop w:val="75"/>
                                      <w:marBottom w:val="0"/>
                                      <w:divBdr>
                                        <w:top w:val="none" w:sz="0" w:space="0" w:color="auto"/>
                                        <w:left w:val="none" w:sz="0" w:space="0" w:color="auto"/>
                                        <w:bottom w:val="none" w:sz="0" w:space="0" w:color="auto"/>
                                        <w:right w:val="none" w:sz="0" w:space="0" w:color="auto"/>
                                      </w:divBdr>
                                      <w:divsChild>
                                        <w:div w:id="623585197">
                                          <w:marLeft w:val="0"/>
                                          <w:marRight w:val="0"/>
                                          <w:marTop w:val="0"/>
                                          <w:marBottom w:val="0"/>
                                          <w:divBdr>
                                            <w:top w:val="none" w:sz="0" w:space="0" w:color="auto"/>
                                            <w:left w:val="none" w:sz="0" w:space="0" w:color="auto"/>
                                            <w:bottom w:val="none" w:sz="0" w:space="0" w:color="auto"/>
                                            <w:right w:val="none" w:sz="0" w:space="0" w:color="auto"/>
                                          </w:divBdr>
                                        </w:div>
                                      </w:divsChild>
                                    </w:div>
                                    <w:div w:id="10821439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14439243">
                              <w:marLeft w:val="0"/>
                              <w:marRight w:val="0"/>
                              <w:marTop w:val="0"/>
                              <w:marBottom w:val="0"/>
                              <w:divBdr>
                                <w:top w:val="none" w:sz="0" w:space="0" w:color="auto"/>
                                <w:left w:val="none" w:sz="0" w:space="0" w:color="auto"/>
                                <w:bottom w:val="none" w:sz="0" w:space="0" w:color="auto"/>
                                <w:right w:val="none" w:sz="0" w:space="0" w:color="auto"/>
                              </w:divBdr>
                              <w:divsChild>
                                <w:div w:id="1201094389">
                                  <w:marLeft w:val="0"/>
                                  <w:marRight w:val="0"/>
                                  <w:marTop w:val="0"/>
                                  <w:marBottom w:val="0"/>
                                  <w:divBdr>
                                    <w:top w:val="none" w:sz="0" w:space="0" w:color="auto"/>
                                    <w:left w:val="none" w:sz="0" w:space="0" w:color="auto"/>
                                    <w:bottom w:val="none" w:sz="0" w:space="0" w:color="auto"/>
                                    <w:right w:val="none" w:sz="0" w:space="0" w:color="auto"/>
                                  </w:divBdr>
                                  <w:divsChild>
                                    <w:div w:id="1416317996">
                                      <w:marLeft w:val="0"/>
                                      <w:marRight w:val="0"/>
                                      <w:marTop w:val="75"/>
                                      <w:marBottom w:val="0"/>
                                      <w:divBdr>
                                        <w:top w:val="none" w:sz="0" w:space="0" w:color="auto"/>
                                        <w:left w:val="none" w:sz="0" w:space="0" w:color="auto"/>
                                        <w:bottom w:val="none" w:sz="0" w:space="0" w:color="auto"/>
                                        <w:right w:val="none" w:sz="0" w:space="0" w:color="auto"/>
                                      </w:divBdr>
                                    </w:div>
                                    <w:div w:id="15228161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86398684">
                              <w:marLeft w:val="0"/>
                              <w:marRight w:val="0"/>
                              <w:marTop w:val="0"/>
                              <w:marBottom w:val="0"/>
                              <w:divBdr>
                                <w:top w:val="none" w:sz="0" w:space="0" w:color="auto"/>
                                <w:left w:val="none" w:sz="0" w:space="0" w:color="auto"/>
                                <w:bottom w:val="none" w:sz="0" w:space="0" w:color="auto"/>
                                <w:right w:val="none" w:sz="0" w:space="0" w:color="auto"/>
                              </w:divBdr>
                              <w:divsChild>
                                <w:div w:id="800224847">
                                  <w:marLeft w:val="0"/>
                                  <w:marRight w:val="0"/>
                                  <w:marTop w:val="0"/>
                                  <w:marBottom w:val="0"/>
                                  <w:divBdr>
                                    <w:top w:val="none" w:sz="0" w:space="0" w:color="auto"/>
                                    <w:left w:val="none" w:sz="0" w:space="0" w:color="auto"/>
                                    <w:bottom w:val="none" w:sz="0" w:space="0" w:color="auto"/>
                                    <w:right w:val="none" w:sz="0" w:space="0" w:color="auto"/>
                                  </w:divBdr>
                                  <w:divsChild>
                                    <w:div w:id="1251814608">
                                      <w:marLeft w:val="0"/>
                                      <w:marRight w:val="0"/>
                                      <w:marTop w:val="0"/>
                                      <w:marBottom w:val="0"/>
                                      <w:divBdr>
                                        <w:top w:val="none" w:sz="0" w:space="0" w:color="auto"/>
                                        <w:left w:val="none" w:sz="0" w:space="0" w:color="auto"/>
                                        <w:bottom w:val="none" w:sz="0" w:space="0" w:color="auto"/>
                                        <w:right w:val="none" w:sz="0" w:space="0" w:color="auto"/>
                                      </w:divBdr>
                                    </w:div>
                                    <w:div w:id="1736464932">
                                      <w:marLeft w:val="0"/>
                                      <w:marRight w:val="0"/>
                                      <w:marTop w:val="75"/>
                                      <w:marBottom w:val="0"/>
                                      <w:divBdr>
                                        <w:top w:val="none" w:sz="0" w:space="0" w:color="auto"/>
                                        <w:left w:val="none" w:sz="0" w:space="0" w:color="auto"/>
                                        <w:bottom w:val="none" w:sz="0" w:space="0" w:color="auto"/>
                                        <w:right w:val="none" w:sz="0" w:space="0" w:color="auto"/>
                                      </w:divBdr>
                                      <w:divsChild>
                                        <w:div w:id="13031898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16542903">
                              <w:marLeft w:val="0"/>
                              <w:marRight w:val="0"/>
                              <w:marTop w:val="0"/>
                              <w:marBottom w:val="0"/>
                              <w:divBdr>
                                <w:top w:val="none" w:sz="0" w:space="0" w:color="auto"/>
                                <w:left w:val="none" w:sz="0" w:space="0" w:color="auto"/>
                                <w:bottom w:val="none" w:sz="0" w:space="0" w:color="auto"/>
                                <w:right w:val="none" w:sz="0" w:space="0" w:color="auto"/>
                              </w:divBdr>
                              <w:divsChild>
                                <w:div w:id="1148128079">
                                  <w:marLeft w:val="0"/>
                                  <w:marRight w:val="0"/>
                                  <w:marTop w:val="0"/>
                                  <w:marBottom w:val="0"/>
                                  <w:divBdr>
                                    <w:top w:val="none" w:sz="0" w:space="0" w:color="auto"/>
                                    <w:left w:val="none" w:sz="0" w:space="0" w:color="auto"/>
                                    <w:bottom w:val="none" w:sz="0" w:space="0" w:color="auto"/>
                                    <w:right w:val="none" w:sz="0" w:space="0" w:color="auto"/>
                                  </w:divBdr>
                                  <w:divsChild>
                                    <w:div w:id="1223637191">
                                      <w:marLeft w:val="0"/>
                                      <w:marRight w:val="0"/>
                                      <w:marTop w:val="75"/>
                                      <w:marBottom w:val="0"/>
                                      <w:divBdr>
                                        <w:top w:val="none" w:sz="0" w:space="0" w:color="auto"/>
                                        <w:left w:val="none" w:sz="0" w:space="0" w:color="auto"/>
                                        <w:bottom w:val="none" w:sz="0" w:space="0" w:color="auto"/>
                                        <w:right w:val="none" w:sz="0" w:space="0" w:color="auto"/>
                                      </w:divBdr>
                                      <w:divsChild>
                                        <w:div w:id="1133447100">
                                          <w:marLeft w:val="0"/>
                                          <w:marRight w:val="0"/>
                                          <w:marTop w:val="0"/>
                                          <w:marBottom w:val="0"/>
                                          <w:divBdr>
                                            <w:top w:val="none" w:sz="0" w:space="0" w:color="auto"/>
                                            <w:left w:val="none" w:sz="0" w:space="0" w:color="auto"/>
                                            <w:bottom w:val="none" w:sz="0" w:space="0" w:color="auto"/>
                                            <w:right w:val="none" w:sz="0" w:space="0" w:color="auto"/>
                                          </w:divBdr>
                                        </w:div>
                                      </w:divsChild>
                                    </w:div>
                                    <w:div w:id="16350177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23348232">
                              <w:marLeft w:val="0"/>
                              <w:marRight w:val="0"/>
                              <w:marTop w:val="0"/>
                              <w:marBottom w:val="0"/>
                              <w:divBdr>
                                <w:top w:val="none" w:sz="0" w:space="0" w:color="auto"/>
                                <w:left w:val="none" w:sz="0" w:space="0" w:color="auto"/>
                                <w:bottom w:val="none" w:sz="0" w:space="0" w:color="auto"/>
                                <w:right w:val="none" w:sz="0" w:space="0" w:color="auto"/>
                              </w:divBdr>
                              <w:divsChild>
                                <w:div w:id="1112944372">
                                  <w:marLeft w:val="0"/>
                                  <w:marRight w:val="0"/>
                                  <w:marTop w:val="0"/>
                                  <w:marBottom w:val="0"/>
                                  <w:divBdr>
                                    <w:top w:val="none" w:sz="0" w:space="0" w:color="auto"/>
                                    <w:left w:val="none" w:sz="0" w:space="0" w:color="auto"/>
                                    <w:bottom w:val="none" w:sz="0" w:space="0" w:color="auto"/>
                                    <w:right w:val="none" w:sz="0" w:space="0" w:color="auto"/>
                                  </w:divBdr>
                                  <w:divsChild>
                                    <w:div w:id="586766554">
                                      <w:marLeft w:val="0"/>
                                      <w:marRight w:val="0"/>
                                      <w:marTop w:val="75"/>
                                      <w:marBottom w:val="0"/>
                                      <w:divBdr>
                                        <w:top w:val="none" w:sz="0" w:space="0" w:color="auto"/>
                                        <w:left w:val="none" w:sz="0" w:space="0" w:color="auto"/>
                                        <w:bottom w:val="none" w:sz="0" w:space="0" w:color="auto"/>
                                        <w:right w:val="none" w:sz="0" w:space="0" w:color="auto"/>
                                      </w:divBdr>
                                    </w:div>
                                    <w:div w:id="11722584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53825585">
      <w:bodyDiv w:val="1"/>
      <w:marLeft w:val="0"/>
      <w:marRight w:val="0"/>
      <w:marTop w:val="0"/>
      <w:marBottom w:val="0"/>
      <w:divBdr>
        <w:top w:val="none" w:sz="0" w:space="0" w:color="auto"/>
        <w:left w:val="none" w:sz="0" w:space="0" w:color="auto"/>
        <w:bottom w:val="none" w:sz="0" w:space="0" w:color="auto"/>
        <w:right w:val="none" w:sz="0" w:space="0" w:color="auto"/>
      </w:divBdr>
      <w:divsChild>
        <w:div w:id="339815646">
          <w:marLeft w:val="0"/>
          <w:marRight w:val="0"/>
          <w:marTop w:val="0"/>
          <w:marBottom w:val="0"/>
          <w:divBdr>
            <w:top w:val="none" w:sz="0" w:space="0" w:color="auto"/>
            <w:left w:val="none" w:sz="0" w:space="0" w:color="auto"/>
            <w:bottom w:val="none" w:sz="0" w:space="0" w:color="auto"/>
            <w:right w:val="none" w:sz="0" w:space="0" w:color="auto"/>
          </w:divBdr>
          <w:divsChild>
            <w:div w:id="1340959291">
              <w:marLeft w:val="0"/>
              <w:marRight w:val="0"/>
              <w:marTop w:val="0"/>
              <w:marBottom w:val="0"/>
              <w:divBdr>
                <w:top w:val="none" w:sz="0" w:space="0" w:color="auto"/>
                <w:left w:val="none" w:sz="0" w:space="0" w:color="auto"/>
                <w:bottom w:val="none" w:sz="0" w:space="0" w:color="auto"/>
                <w:right w:val="none" w:sz="0" w:space="0" w:color="auto"/>
              </w:divBdr>
            </w:div>
          </w:divsChild>
        </w:div>
        <w:div w:id="1858955999">
          <w:marLeft w:val="0"/>
          <w:marRight w:val="0"/>
          <w:marTop w:val="0"/>
          <w:marBottom w:val="0"/>
          <w:divBdr>
            <w:top w:val="none" w:sz="0" w:space="0" w:color="auto"/>
            <w:left w:val="none" w:sz="0" w:space="0" w:color="auto"/>
            <w:bottom w:val="none" w:sz="0" w:space="0" w:color="auto"/>
            <w:right w:val="none" w:sz="0" w:space="0" w:color="auto"/>
          </w:divBdr>
          <w:divsChild>
            <w:div w:id="1216314219">
              <w:marLeft w:val="0"/>
              <w:marRight w:val="0"/>
              <w:marTop w:val="600"/>
              <w:marBottom w:val="900"/>
              <w:divBdr>
                <w:top w:val="none" w:sz="0" w:space="0" w:color="auto"/>
                <w:left w:val="none" w:sz="0" w:space="0" w:color="auto"/>
                <w:bottom w:val="none" w:sz="0" w:space="0" w:color="auto"/>
                <w:right w:val="none" w:sz="0" w:space="0" w:color="auto"/>
              </w:divBdr>
              <w:divsChild>
                <w:div w:id="1186017318">
                  <w:marLeft w:val="0"/>
                  <w:marRight w:val="0"/>
                  <w:marTop w:val="0"/>
                  <w:marBottom w:val="0"/>
                  <w:divBdr>
                    <w:top w:val="none" w:sz="0" w:space="0" w:color="auto"/>
                    <w:left w:val="none" w:sz="0" w:space="0" w:color="auto"/>
                    <w:bottom w:val="none" w:sz="0" w:space="0" w:color="auto"/>
                    <w:right w:val="none" w:sz="0" w:space="0" w:color="auto"/>
                  </w:divBdr>
                </w:div>
                <w:div w:id="1587837907">
                  <w:marLeft w:val="0"/>
                  <w:marRight w:val="0"/>
                  <w:marTop w:val="0"/>
                  <w:marBottom w:val="600"/>
                  <w:divBdr>
                    <w:top w:val="none" w:sz="0" w:space="0" w:color="auto"/>
                    <w:left w:val="none" w:sz="0" w:space="0" w:color="auto"/>
                    <w:bottom w:val="none" w:sz="0" w:space="0" w:color="auto"/>
                    <w:right w:val="none" w:sz="0" w:space="0" w:color="auto"/>
                  </w:divBdr>
                  <w:divsChild>
                    <w:div w:id="1205755256">
                      <w:marLeft w:val="0"/>
                      <w:marRight w:val="0"/>
                      <w:marTop w:val="0"/>
                      <w:marBottom w:val="0"/>
                      <w:divBdr>
                        <w:top w:val="none" w:sz="0" w:space="0" w:color="auto"/>
                        <w:left w:val="none" w:sz="0" w:space="0" w:color="auto"/>
                        <w:bottom w:val="none" w:sz="0" w:space="0" w:color="auto"/>
                        <w:right w:val="none" w:sz="0" w:space="0" w:color="auto"/>
                      </w:divBdr>
                      <w:divsChild>
                        <w:div w:id="1913008000">
                          <w:marLeft w:val="0"/>
                          <w:marRight w:val="0"/>
                          <w:marTop w:val="0"/>
                          <w:marBottom w:val="0"/>
                          <w:divBdr>
                            <w:top w:val="none" w:sz="0" w:space="0" w:color="auto"/>
                            <w:left w:val="none" w:sz="0" w:space="0" w:color="auto"/>
                            <w:bottom w:val="none" w:sz="0" w:space="0" w:color="auto"/>
                            <w:right w:val="none" w:sz="0" w:space="0" w:color="auto"/>
                          </w:divBdr>
                          <w:divsChild>
                            <w:div w:id="1007169032">
                              <w:marLeft w:val="0"/>
                              <w:marRight w:val="0"/>
                              <w:marTop w:val="0"/>
                              <w:marBottom w:val="0"/>
                              <w:divBdr>
                                <w:top w:val="none" w:sz="0" w:space="0" w:color="auto"/>
                                <w:left w:val="none" w:sz="0" w:space="0" w:color="auto"/>
                                <w:bottom w:val="none" w:sz="0" w:space="0" w:color="auto"/>
                                <w:right w:val="none" w:sz="0" w:space="0" w:color="auto"/>
                              </w:divBdr>
                            </w:div>
                            <w:div w:id="1531333645">
                              <w:marLeft w:val="0"/>
                              <w:marRight w:val="0"/>
                              <w:marTop w:val="0"/>
                              <w:marBottom w:val="75"/>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56720990">
      <w:bodyDiv w:val="1"/>
      <w:marLeft w:val="0"/>
      <w:marRight w:val="0"/>
      <w:marTop w:val="0"/>
      <w:marBottom w:val="0"/>
      <w:divBdr>
        <w:top w:val="none" w:sz="0" w:space="0" w:color="auto"/>
        <w:left w:val="none" w:sz="0" w:space="0" w:color="auto"/>
        <w:bottom w:val="none" w:sz="0" w:space="0" w:color="auto"/>
        <w:right w:val="none" w:sz="0" w:space="0" w:color="auto"/>
      </w:divBdr>
      <w:divsChild>
        <w:div w:id="1106777007">
          <w:marLeft w:val="0"/>
          <w:marRight w:val="0"/>
          <w:marTop w:val="0"/>
          <w:marBottom w:val="0"/>
          <w:divBdr>
            <w:top w:val="none" w:sz="0" w:space="0" w:color="auto"/>
            <w:left w:val="none" w:sz="0" w:space="0" w:color="auto"/>
            <w:bottom w:val="none" w:sz="0" w:space="0" w:color="auto"/>
            <w:right w:val="none" w:sz="0" w:space="0" w:color="auto"/>
          </w:divBdr>
          <w:divsChild>
            <w:div w:id="1454325679">
              <w:marLeft w:val="0"/>
              <w:marRight w:val="0"/>
              <w:marTop w:val="0"/>
              <w:marBottom w:val="0"/>
              <w:divBdr>
                <w:top w:val="none" w:sz="0" w:space="0" w:color="auto"/>
                <w:left w:val="none" w:sz="0" w:space="0" w:color="auto"/>
                <w:bottom w:val="none" w:sz="0" w:space="0" w:color="auto"/>
                <w:right w:val="none" w:sz="0" w:space="0" w:color="auto"/>
              </w:divBdr>
            </w:div>
          </w:divsChild>
        </w:div>
        <w:div w:id="1328093019">
          <w:marLeft w:val="0"/>
          <w:marRight w:val="0"/>
          <w:marTop w:val="0"/>
          <w:marBottom w:val="0"/>
          <w:divBdr>
            <w:top w:val="none" w:sz="0" w:space="0" w:color="auto"/>
            <w:left w:val="none" w:sz="0" w:space="0" w:color="auto"/>
            <w:bottom w:val="none" w:sz="0" w:space="0" w:color="auto"/>
            <w:right w:val="none" w:sz="0" w:space="0" w:color="auto"/>
          </w:divBdr>
          <w:divsChild>
            <w:div w:id="171990266">
              <w:marLeft w:val="0"/>
              <w:marRight w:val="0"/>
              <w:marTop w:val="0"/>
              <w:marBottom w:val="0"/>
              <w:divBdr>
                <w:top w:val="none" w:sz="0" w:space="0" w:color="auto"/>
                <w:left w:val="none" w:sz="0" w:space="0" w:color="auto"/>
                <w:bottom w:val="none" w:sz="0" w:space="0" w:color="auto"/>
                <w:right w:val="none" w:sz="0" w:space="0" w:color="auto"/>
              </w:divBdr>
              <w:divsChild>
                <w:div w:id="826819232">
                  <w:marLeft w:val="0"/>
                  <w:marRight w:val="0"/>
                  <w:marTop w:val="0"/>
                  <w:marBottom w:val="0"/>
                  <w:divBdr>
                    <w:top w:val="none" w:sz="0" w:space="0" w:color="auto"/>
                    <w:left w:val="none" w:sz="0" w:space="0" w:color="auto"/>
                    <w:bottom w:val="none" w:sz="0" w:space="0" w:color="auto"/>
                    <w:right w:val="none" w:sz="0" w:space="0" w:color="auto"/>
                  </w:divBdr>
                  <w:divsChild>
                    <w:div w:id="325330307">
                      <w:marLeft w:val="0"/>
                      <w:marRight w:val="0"/>
                      <w:marTop w:val="0"/>
                      <w:marBottom w:val="0"/>
                      <w:divBdr>
                        <w:top w:val="none" w:sz="0" w:space="0" w:color="auto"/>
                        <w:left w:val="none" w:sz="0" w:space="0" w:color="auto"/>
                        <w:bottom w:val="none" w:sz="0" w:space="0" w:color="auto"/>
                        <w:right w:val="none" w:sz="0" w:space="0" w:color="auto"/>
                      </w:divBdr>
                      <w:divsChild>
                        <w:div w:id="1256401573">
                          <w:marLeft w:val="0"/>
                          <w:marRight w:val="0"/>
                          <w:marTop w:val="0"/>
                          <w:marBottom w:val="0"/>
                          <w:divBdr>
                            <w:top w:val="none" w:sz="0" w:space="0" w:color="auto"/>
                            <w:left w:val="none" w:sz="0" w:space="0" w:color="auto"/>
                            <w:bottom w:val="none" w:sz="0" w:space="0" w:color="auto"/>
                            <w:right w:val="none" w:sz="0" w:space="0" w:color="auto"/>
                          </w:divBdr>
                          <w:divsChild>
                            <w:div w:id="1885024377">
                              <w:marLeft w:val="0"/>
                              <w:marRight w:val="0"/>
                              <w:marTop w:val="0"/>
                              <w:marBottom w:val="0"/>
                              <w:divBdr>
                                <w:top w:val="none" w:sz="0" w:space="0" w:color="auto"/>
                                <w:left w:val="none" w:sz="0" w:space="0" w:color="auto"/>
                                <w:bottom w:val="none" w:sz="0" w:space="0" w:color="auto"/>
                                <w:right w:val="none" w:sz="0" w:space="0" w:color="auto"/>
                              </w:divBdr>
                              <w:divsChild>
                                <w:div w:id="1435318175">
                                  <w:marLeft w:val="0"/>
                                  <w:marRight w:val="0"/>
                                  <w:marTop w:val="0"/>
                                  <w:marBottom w:val="0"/>
                                  <w:divBdr>
                                    <w:top w:val="none" w:sz="0" w:space="0" w:color="auto"/>
                                    <w:left w:val="none" w:sz="0" w:space="0" w:color="auto"/>
                                    <w:bottom w:val="none" w:sz="0" w:space="0" w:color="auto"/>
                                    <w:right w:val="none" w:sz="0" w:space="0" w:color="auto"/>
                                  </w:divBdr>
                                  <w:divsChild>
                                    <w:div w:id="1047603598">
                                      <w:marLeft w:val="0"/>
                                      <w:marRight w:val="0"/>
                                      <w:marTop w:val="0"/>
                                      <w:marBottom w:val="0"/>
                                      <w:divBdr>
                                        <w:top w:val="none" w:sz="0" w:space="0" w:color="auto"/>
                                        <w:left w:val="none" w:sz="0" w:space="0" w:color="auto"/>
                                        <w:bottom w:val="none" w:sz="0" w:space="0" w:color="auto"/>
                                        <w:right w:val="none" w:sz="0" w:space="0" w:color="auto"/>
                                      </w:divBdr>
                                    </w:div>
                                    <w:div w:id="937756114">
                                      <w:marLeft w:val="0"/>
                                      <w:marRight w:val="0"/>
                                      <w:marTop w:val="75"/>
                                      <w:marBottom w:val="0"/>
                                      <w:divBdr>
                                        <w:top w:val="none" w:sz="0" w:space="0" w:color="auto"/>
                                        <w:left w:val="none" w:sz="0" w:space="0" w:color="auto"/>
                                        <w:bottom w:val="none" w:sz="0" w:space="0" w:color="auto"/>
                                        <w:right w:val="none" w:sz="0" w:space="0" w:color="auto"/>
                                      </w:divBdr>
                                      <w:divsChild>
                                        <w:div w:id="11375310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05858907">
                              <w:marLeft w:val="0"/>
                              <w:marRight w:val="0"/>
                              <w:marTop w:val="0"/>
                              <w:marBottom w:val="0"/>
                              <w:divBdr>
                                <w:top w:val="none" w:sz="0" w:space="0" w:color="auto"/>
                                <w:left w:val="none" w:sz="0" w:space="0" w:color="auto"/>
                                <w:bottom w:val="none" w:sz="0" w:space="0" w:color="auto"/>
                                <w:right w:val="none" w:sz="0" w:space="0" w:color="auto"/>
                              </w:divBdr>
                              <w:divsChild>
                                <w:div w:id="650910509">
                                  <w:marLeft w:val="0"/>
                                  <w:marRight w:val="0"/>
                                  <w:marTop w:val="0"/>
                                  <w:marBottom w:val="0"/>
                                  <w:divBdr>
                                    <w:top w:val="none" w:sz="0" w:space="0" w:color="auto"/>
                                    <w:left w:val="none" w:sz="0" w:space="0" w:color="auto"/>
                                    <w:bottom w:val="none" w:sz="0" w:space="0" w:color="auto"/>
                                    <w:right w:val="none" w:sz="0" w:space="0" w:color="auto"/>
                                  </w:divBdr>
                                  <w:divsChild>
                                    <w:div w:id="407578553">
                                      <w:marLeft w:val="0"/>
                                      <w:marRight w:val="0"/>
                                      <w:marTop w:val="0"/>
                                      <w:marBottom w:val="0"/>
                                      <w:divBdr>
                                        <w:top w:val="none" w:sz="0" w:space="0" w:color="auto"/>
                                        <w:left w:val="none" w:sz="0" w:space="0" w:color="auto"/>
                                        <w:bottom w:val="none" w:sz="0" w:space="0" w:color="auto"/>
                                        <w:right w:val="none" w:sz="0" w:space="0" w:color="auto"/>
                                      </w:divBdr>
                                    </w:div>
                                    <w:div w:id="108859394">
                                      <w:marLeft w:val="0"/>
                                      <w:marRight w:val="0"/>
                                      <w:marTop w:val="75"/>
                                      <w:marBottom w:val="0"/>
                                      <w:divBdr>
                                        <w:top w:val="none" w:sz="0" w:space="0" w:color="auto"/>
                                        <w:left w:val="none" w:sz="0" w:space="0" w:color="auto"/>
                                        <w:bottom w:val="none" w:sz="0" w:space="0" w:color="auto"/>
                                        <w:right w:val="none" w:sz="0" w:space="0" w:color="auto"/>
                                      </w:divBdr>
                                      <w:divsChild>
                                        <w:div w:id="21427292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8107739">
                              <w:marLeft w:val="0"/>
                              <w:marRight w:val="0"/>
                              <w:marTop w:val="0"/>
                              <w:marBottom w:val="0"/>
                              <w:divBdr>
                                <w:top w:val="none" w:sz="0" w:space="0" w:color="auto"/>
                                <w:left w:val="none" w:sz="0" w:space="0" w:color="auto"/>
                                <w:bottom w:val="none" w:sz="0" w:space="0" w:color="auto"/>
                                <w:right w:val="none" w:sz="0" w:space="0" w:color="auto"/>
                              </w:divBdr>
                              <w:divsChild>
                                <w:div w:id="146018078">
                                  <w:marLeft w:val="0"/>
                                  <w:marRight w:val="0"/>
                                  <w:marTop w:val="0"/>
                                  <w:marBottom w:val="0"/>
                                  <w:divBdr>
                                    <w:top w:val="none" w:sz="0" w:space="0" w:color="auto"/>
                                    <w:left w:val="none" w:sz="0" w:space="0" w:color="auto"/>
                                    <w:bottom w:val="none" w:sz="0" w:space="0" w:color="auto"/>
                                    <w:right w:val="none" w:sz="0" w:space="0" w:color="auto"/>
                                  </w:divBdr>
                                  <w:divsChild>
                                    <w:div w:id="1334649087">
                                      <w:marLeft w:val="0"/>
                                      <w:marRight w:val="0"/>
                                      <w:marTop w:val="0"/>
                                      <w:marBottom w:val="0"/>
                                      <w:divBdr>
                                        <w:top w:val="none" w:sz="0" w:space="0" w:color="auto"/>
                                        <w:left w:val="none" w:sz="0" w:space="0" w:color="auto"/>
                                        <w:bottom w:val="none" w:sz="0" w:space="0" w:color="auto"/>
                                        <w:right w:val="none" w:sz="0" w:space="0" w:color="auto"/>
                                      </w:divBdr>
                                    </w:div>
                                    <w:div w:id="1133793239">
                                      <w:marLeft w:val="0"/>
                                      <w:marRight w:val="0"/>
                                      <w:marTop w:val="75"/>
                                      <w:marBottom w:val="0"/>
                                      <w:divBdr>
                                        <w:top w:val="none" w:sz="0" w:space="0" w:color="auto"/>
                                        <w:left w:val="none" w:sz="0" w:space="0" w:color="auto"/>
                                        <w:bottom w:val="none" w:sz="0" w:space="0" w:color="auto"/>
                                        <w:right w:val="none" w:sz="0" w:space="0" w:color="auto"/>
                                      </w:divBdr>
                                      <w:divsChild>
                                        <w:div w:id="18328657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63852949">
                              <w:marLeft w:val="0"/>
                              <w:marRight w:val="0"/>
                              <w:marTop w:val="0"/>
                              <w:marBottom w:val="0"/>
                              <w:divBdr>
                                <w:top w:val="none" w:sz="0" w:space="0" w:color="auto"/>
                                <w:left w:val="none" w:sz="0" w:space="0" w:color="auto"/>
                                <w:bottom w:val="none" w:sz="0" w:space="0" w:color="auto"/>
                                <w:right w:val="none" w:sz="0" w:space="0" w:color="auto"/>
                              </w:divBdr>
                              <w:divsChild>
                                <w:div w:id="981537680">
                                  <w:marLeft w:val="0"/>
                                  <w:marRight w:val="0"/>
                                  <w:marTop w:val="0"/>
                                  <w:marBottom w:val="0"/>
                                  <w:divBdr>
                                    <w:top w:val="none" w:sz="0" w:space="0" w:color="auto"/>
                                    <w:left w:val="none" w:sz="0" w:space="0" w:color="auto"/>
                                    <w:bottom w:val="none" w:sz="0" w:space="0" w:color="auto"/>
                                    <w:right w:val="none" w:sz="0" w:space="0" w:color="auto"/>
                                  </w:divBdr>
                                  <w:divsChild>
                                    <w:div w:id="1276670497">
                                      <w:marLeft w:val="0"/>
                                      <w:marRight w:val="0"/>
                                      <w:marTop w:val="0"/>
                                      <w:marBottom w:val="0"/>
                                      <w:divBdr>
                                        <w:top w:val="none" w:sz="0" w:space="0" w:color="auto"/>
                                        <w:left w:val="none" w:sz="0" w:space="0" w:color="auto"/>
                                        <w:bottom w:val="none" w:sz="0" w:space="0" w:color="auto"/>
                                        <w:right w:val="none" w:sz="0" w:space="0" w:color="auto"/>
                                      </w:divBdr>
                                    </w:div>
                                    <w:div w:id="1362902415">
                                      <w:marLeft w:val="0"/>
                                      <w:marRight w:val="0"/>
                                      <w:marTop w:val="75"/>
                                      <w:marBottom w:val="0"/>
                                      <w:divBdr>
                                        <w:top w:val="none" w:sz="0" w:space="0" w:color="auto"/>
                                        <w:left w:val="none" w:sz="0" w:space="0" w:color="auto"/>
                                        <w:bottom w:val="none" w:sz="0" w:space="0" w:color="auto"/>
                                        <w:right w:val="none" w:sz="0" w:space="0" w:color="auto"/>
                                      </w:divBdr>
                                      <w:divsChild>
                                        <w:div w:id="20146026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54085864">
                              <w:marLeft w:val="0"/>
                              <w:marRight w:val="0"/>
                              <w:marTop w:val="0"/>
                              <w:marBottom w:val="0"/>
                              <w:divBdr>
                                <w:top w:val="none" w:sz="0" w:space="0" w:color="auto"/>
                                <w:left w:val="none" w:sz="0" w:space="0" w:color="auto"/>
                                <w:bottom w:val="none" w:sz="0" w:space="0" w:color="auto"/>
                                <w:right w:val="none" w:sz="0" w:space="0" w:color="auto"/>
                              </w:divBdr>
                              <w:divsChild>
                                <w:div w:id="385493379">
                                  <w:marLeft w:val="0"/>
                                  <w:marRight w:val="0"/>
                                  <w:marTop w:val="0"/>
                                  <w:marBottom w:val="0"/>
                                  <w:divBdr>
                                    <w:top w:val="none" w:sz="0" w:space="0" w:color="auto"/>
                                    <w:left w:val="none" w:sz="0" w:space="0" w:color="auto"/>
                                    <w:bottom w:val="none" w:sz="0" w:space="0" w:color="auto"/>
                                    <w:right w:val="none" w:sz="0" w:space="0" w:color="auto"/>
                                  </w:divBdr>
                                  <w:divsChild>
                                    <w:div w:id="1201937638">
                                      <w:marLeft w:val="0"/>
                                      <w:marRight w:val="0"/>
                                      <w:marTop w:val="0"/>
                                      <w:marBottom w:val="0"/>
                                      <w:divBdr>
                                        <w:top w:val="none" w:sz="0" w:space="0" w:color="auto"/>
                                        <w:left w:val="none" w:sz="0" w:space="0" w:color="auto"/>
                                        <w:bottom w:val="none" w:sz="0" w:space="0" w:color="auto"/>
                                        <w:right w:val="none" w:sz="0" w:space="0" w:color="auto"/>
                                      </w:divBdr>
                                    </w:div>
                                    <w:div w:id="698623923">
                                      <w:marLeft w:val="0"/>
                                      <w:marRight w:val="0"/>
                                      <w:marTop w:val="75"/>
                                      <w:marBottom w:val="0"/>
                                      <w:divBdr>
                                        <w:top w:val="none" w:sz="0" w:space="0" w:color="auto"/>
                                        <w:left w:val="none" w:sz="0" w:space="0" w:color="auto"/>
                                        <w:bottom w:val="none" w:sz="0" w:space="0" w:color="auto"/>
                                        <w:right w:val="none" w:sz="0" w:space="0" w:color="auto"/>
                                      </w:divBdr>
                                      <w:divsChild>
                                        <w:div w:id="11665532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678195420">
              <w:marLeft w:val="0"/>
              <w:marRight w:val="0"/>
              <w:marTop w:val="600"/>
              <w:marBottom w:val="900"/>
              <w:divBdr>
                <w:top w:val="none" w:sz="0" w:space="0" w:color="auto"/>
                <w:left w:val="none" w:sz="0" w:space="0" w:color="auto"/>
                <w:bottom w:val="none" w:sz="0" w:space="0" w:color="auto"/>
                <w:right w:val="none" w:sz="0" w:space="0" w:color="auto"/>
              </w:divBdr>
              <w:divsChild>
                <w:div w:id="680089285">
                  <w:marLeft w:val="0"/>
                  <w:marRight w:val="0"/>
                  <w:marTop w:val="0"/>
                  <w:marBottom w:val="600"/>
                  <w:divBdr>
                    <w:top w:val="none" w:sz="0" w:space="0" w:color="auto"/>
                    <w:left w:val="none" w:sz="0" w:space="0" w:color="auto"/>
                    <w:bottom w:val="none" w:sz="0" w:space="0" w:color="auto"/>
                    <w:right w:val="none" w:sz="0" w:space="0" w:color="auto"/>
                  </w:divBdr>
                  <w:divsChild>
                    <w:div w:id="978726199">
                      <w:marLeft w:val="0"/>
                      <w:marRight w:val="0"/>
                      <w:marTop w:val="0"/>
                      <w:marBottom w:val="0"/>
                      <w:divBdr>
                        <w:top w:val="none" w:sz="0" w:space="0" w:color="auto"/>
                        <w:left w:val="none" w:sz="0" w:space="0" w:color="auto"/>
                        <w:bottom w:val="none" w:sz="0" w:space="0" w:color="auto"/>
                        <w:right w:val="none" w:sz="0" w:space="0" w:color="auto"/>
                      </w:divBdr>
                      <w:divsChild>
                        <w:div w:id="1959484858">
                          <w:marLeft w:val="0"/>
                          <w:marRight w:val="0"/>
                          <w:marTop w:val="0"/>
                          <w:marBottom w:val="0"/>
                          <w:divBdr>
                            <w:top w:val="none" w:sz="0" w:space="0" w:color="auto"/>
                            <w:left w:val="none" w:sz="0" w:space="0" w:color="auto"/>
                            <w:bottom w:val="none" w:sz="0" w:space="0" w:color="auto"/>
                            <w:right w:val="none" w:sz="0" w:space="0" w:color="auto"/>
                          </w:divBdr>
                          <w:divsChild>
                            <w:div w:id="14234810">
                              <w:marLeft w:val="0"/>
                              <w:marRight w:val="0"/>
                              <w:marTop w:val="0"/>
                              <w:marBottom w:val="75"/>
                              <w:divBdr>
                                <w:top w:val="none" w:sz="0" w:space="0" w:color="auto"/>
                                <w:left w:val="none" w:sz="0" w:space="0" w:color="auto"/>
                                <w:bottom w:val="none" w:sz="0" w:space="0" w:color="auto"/>
                                <w:right w:val="none" w:sz="0" w:space="0" w:color="auto"/>
                              </w:divBdr>
                            </w:div>
                            <w:div w:id="13246958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96714912">
                  <w:marLeft w:val="0"/>
                  <w:marRight w:val="0"/>
                  <w:marTop w:val="0"/>
                  <w:marBottom w:val="0"/>
                  <w:divBdr>
                    <w:top w:val="none" w:sz="0" w:space="0" w:color="auto"/>
                    <w:left w:val="none" w:sz="0" w:space="0" w:color="auto"/>
                    <w:bottom w:val="none" w:sz="0" w:space="0" w:color="auto"/>
                    <w:right w:val="none" w:sz="0" w:space="0" w:color="auto"/>
                  </w:divBdr>
                  <w:divsChild>
                    <w:div w:id="1494174855">
                      <w:marLeft w:val="0"/>
                      <w:marRight w:val="0"/>
                      <w:marTop w:val="600"/>
                      <w:marBottom w:val="600"/>
                      <w:divBdr>
                        <w:top w:val="none" w:sz="0" w:space="0" w:color="000000"/>
                        <w:left w:val="none" w:sz="0" w:space="0" w:color="000000"/>
                        <w:bottom w:val="none" w:sz="0" w:space="0" w:color="000000"/>
                        <w:right w:val="none" w:sz="0" w:space="0" w:color="000000"/>
                      </w:divBdr>
                      <w:divsChild>
                        <w:div w:id="1068647061">
                          <w:marLeft w:val="0"/>
                          <w:marRight w:val="0"/>
                          <w:marTop w:val="0"/>
                          <w:marBottom w:val="0"/>
                          <w:divBdr>
                            <w:top w:val="none" w:sz="0" w:space="0" w:color="auto"/>
                            <w:left w:val="none" w:sz="0" w:space="0" w:color="auto"/>
                            <w:bottom w:val="none" w:sz="0" w:space="0" w:color="auto"/>
                            <w:right w:val="none" w:sz="0" w:space="0" w:color="auto"/>
                          </w:divBdr>
                          <w:divsChild>
                            <w:div w:id="2060858584">
                              <w:marLeft w:val="0"/>
                              <w:marRight w:val="0"/>
                              <w:marTop w:val="0"/>
                              <w:marBottom w:val="0"/>
                              <w:divBdr>
                                <w:top w:val="none" w:sz="0" w:space="0" w:color="auto"/>
                                <w:left w:val="none" w:sz="0" w:space="0" w:color="auto"/>
                                <w:bottom w:val="none" w:sz="0" w:space="0" w:color="auto"/>
                                <w:right w:val="none" w:sz="0" w:space="0" w:color="auto"/>
                              </w:divBdr>
                              <w:divsChild>
                                <w:div w:id="1606770084">
                                  <w:marLeft w:val="0"/>
                                  <w:marRight w:val="0"/>
                                  <w:marTop w:val="0"/>
                                  <w:marBottom w:val="360"/>
                                  <w:divBdr>
                                    <w:top w:val="single" w:sz="4" w:space="18" w:color="CCCCCC"/>
                                    <w:left w:val="none" w:sz="0" w:space="0" w:color="auto"/>
                                    <w:bottom w:val="none" w:sz="0" w:space="0" w:color="auto"/>
                                    <w:right w:val="none" w:sz="0" w:space="0" w:color="auto"/>
                                  </w:divBdr>
                                </w:div>
                              </w:divsChild>
                            </w:div>
                            <w:div w:id="151410662">
                              <w:marLeft w:val="0"/>
                              <w:marRight w:val="0"/>
                              <w:marTop w:val="0"/>
                              <w:marBottom w:val="0"/>
                              <w:divBdr>
                                <w:top w:val="none" w:sz="0" w:space="0" w:color="auto"/>
                                <w:left w:val="none" w:sz="0" w:space="0" w:color="auto"/>
                                <w:bottom w:val="none" w:sz="0" w:space="0" w:color="auto"/>
                                <w:right w:val="none" w:sz="0" w:space="0" w:color="auto"/>
                              </w:divBdr>
                              <w:divsChild>
                                <w:div w:id="1365522753">
                                  <w:marLeft w:val="0"/>
                                  <w:marRight w:val="0"/>
                                  <w:marTop w:val="0"/>
                                  <w:marBottom w:val="0"/>
                                  <w:divBdr>
                                    <w:top w:val="none" w:sz="0" w:space="0" w:color="auto"/>
                                    <w:left w:val="none" w:sz="0" w:space="0" w:color="auto"/>
                                    <w:bottom w:val="none" w:sz="0" w:space="0" w:color="auto"/>
                                    <w:right w:val="none" w:sz="0" w:space="0" w:color="auto"/>
                                  </w:divBdr>
                                  <w:divsChild>
                                    <w:div w:id="1299915867">
                                      <w:marLeft w:val="0"/>
                                      <w:marRight w:val="0"/>
                                      <w:marTop w:val="0"/>
                                      <w:marBottom w:val="0"/>
                                      <w:divBdr>
                                        <w:top w:val="none" w:sz="0" w:space="0" w:color="auto"/>
                                        <w:left w:val="none" w:sz="0" w:space="0" w:color="auto"/>
                                        <w:bottom w:val="none" w:sz="0" w:space="0" w:color="auto"/>
                                        <w:right w:val="none" w:sz="0" w:space="0" w:color="auto"/>
                                      </w:divBdr>
                                      <w:divsChild>
                                        <w:div w:id="1658341705">
                                          <w:marLeft w:val="0"/>
                                          <w:marRight w:val="0"/>
                                          <w:marTop w:val="0"/>
                                          <w:marBottom w:val="120"/>
                                          <w:divBdr>
                                            <w:top w:val="none" w:sz="0" w:space="0" w:color="auto"/>
                                            <w:left w:val="none" w:sz="0" w:space="0" w:color="auto"/>
                                            <w:bottom w:val="none" w:sz="0" w:space="0" w:color="auto"/>
                                            <w:right w:val="none" w:sz="0" w:space="0" w:color="auto"/>
                                          </w:divBdr>
                                        </w:div>
                                        <w:div w:id="1078869275">
                                          <w:marLeft w:val="0"/>
                                          <w:marRight w:val="0"/>
                                          <w:marTop w:val="0"/>
                                          <w:marBottom w:val="0"/>
                                          <w:divBdr>
                                            <w:top w:val="none" w:sz="0" w:space="0" w:color="auto"/>
                                            <w:left w:val="none" w:sz="0" w:space="0" w:color="auto"/>
                                            <w:bottom w:val="none" w:sz="0" w:space="0" w:color="auto"/>
                                            <w:right w:val="none" w:sz="0" w:space="0" w:color="auto"/>
                                          </w:divBdr>
                                          <w:divsChild>
                                            <w:div w:id="3824122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74544291">
                                  <w:marLeft w:val="0"/>
                                  <w:marRight w:val="0"/>
                                  <w:marTop w:val="0"/>
                                  <w:marBottom w:val="0"/>
                                  <w:divBdr>
                                    <w:top w:val="none" w:sz="0" w:space="0" w:color="auto"/>
                                    <w:left w:val="none" w:sz="0" w:space="0" w:color="auto"/>
                                    <w:bottom w:val="none" w:sz="0" w:space="0" w:color="auto"/>
                                    <w:right w:val="none" w:sz="0" w:space="0" w:color="auto"/>
                                  </w:divBdr>
                                  <w:divsChild>
                                    <w:div w:id="860931">
                                      <w:marLeft w:val="0"/>
                                      <w:marRight w:val="0"/>
                                      <w:marTop w:val="0"/>
                                      <w:marBottom w:val="0"/>
                                      <w:divBdr>
                                        <w:top w:val="none" w:sz="0" w:space="0" w:color="auto"/>
                                        <w:left w:val="none" w:sz="0" w:space="0" w:color="auto"/>
                                        <w:bottom w:val="none" w:sz="0" w:space="0" w:color="auto"/>
                                        <w:right w:val="none" w:sz="0" w:space="0" w:color="auto"/>
                                      </w:divBdr>
                                      <w:divsChild>
                                        <w:div w:id="433289623">
                                          <w:marLeft w:val="0"/>
                                          <w:marRight w:val="0"/>
                                          <w:marTop w:val="0"/>
                                          <w:marBottom w:val="120"/>
                                          <w:divBdr>
                                            <w:top w:val="none" w:sz="0" w:space="0" w:color="auto"/>
                                            <w:left w:val="none" w:sz="0" w:space="0" w:color="auto"/>
                                            <w:bottom w:val="none" w:sz="0" w:space="0" w:color="auto"/>
                                            <w:right w:val="none" w:sz="0" w:space="0" w:color="auto"/>
                                          </w:divBdr>
                                        </w:div>
                                        <w:div w:id="1750930630">
                                          <w:marLeft w:val="0"/>
                                          <w:marRight w:val="0"/>
                                          <w:marTop w:val="0"/>
                                          <w:marBottom w:val="0"/>
                                          <w:divBdr>
                                            <w:top w:val="none" w:sz="0" w:space="0" w:color="auto"/>
                                            <w:left w:val="none" w:sz="0" w:space="0" w:color="auto"/>
                                            <w:bottom w:val="none" w:sz="0" w:space="0" w:color="auto"/>
                                            <w:right w:val="none" w:sz="0" w:space="0" w:color="auto"/>
                                          </w:divBdr>
                                          <w:divsChild>
                                            <w:div w:id="14060296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01883483">
                                  <w:marLeft w:val="0"/>
                                  <w:marRight w:val="0"/>
                                  <w:marTop w:val="0"/>
                                  <w:marBottom w:val="0"/>
                                  <w:divBdr>
                                    <w:top w:val="none" w:sz="0" w:space="0" w:color="auto"/>
                                    <w:left w:val="none" w:sz="0" w:space="0" w:color="auto"/>
                                    <w:bottom w:val="none" w:sz="0" w:space="0" w:color="auto"/>
                                    <w:right w:val="none" w:sz="0" w:space="0" w:color="auto"/>
                                  </w:divBdr>
                                  <w:divsChild>
                                    <w:div w:id="1683631559">
                                      <w:marLeft w:val="0"/>
                                      <w:marRight w:val="0"/>
                                      <w:marTop w:val="0"/>
                                      <w:marBottom w:val="0"/>
                                      <w:divBdr>
                                        <w:top w:val="none" w:sz="0" w:space="0" w:color="auto"/>
                                        <w:left w:val="none" w:sz="0" w:space="0" w:color="auto"/>
                                        <w:bottom w:val="none" w:sz="0" w:space="0" w:color="auto"/>
                                        <w:right w:val="none" w:sz="0" w:space="0" w:color="auto"/>
                                      </w:divBdr>
                                      <w:divsChild>
                                        <w:div w:id="203299343">
                                          <w:marLeft w:val="0"/>
                                          <w:marRight w:val="0"/>
                                          <w:marTop w:val="0"/>
                                          <w:marBottom w:val="120"/>
                                          <w:divBdr>
                                            <w:top w:val="none" w:sz="0" w:space="0" w:color="auto"/>
                                            <w:left w:val="none" w:sz="0" w:space="0" w:color="auto"/>
                                            <w:bottom w:val="none" w:sz="0" w:space="0" w:color="auto"/>
                                            <w:right w:val="none" w:sz="0" w:space="0" w:color="auto"/>
                                          </w:divBdr>
                                        </w:div>
                                        <w:div w:id="1602685692">
                                          <w:marLeft w:val="0"/>
                                          <w:marRight w:val="0"/>
                                          <w:marTop w:val="0"/>
                                          <w:marBottom w:val="0"/>
                                          <w:divBdr>
                                            <w:top w:val="none" w:sz="0" w:space="0" w:color="auto"/>
                                            <w:left w:val="none" w:sz="0" w:space="0" w:color="auto"/>
                                            <w:bottom w:val="none" w:sz="0" w:space="0" w:color="auto"/>
                                            <w:right w:val="none" w:sz="0" w:space="0" w:color="auto"/>
                                          </w:divBdr>
                                          <w:divsChild>
                                            <w:div w:id="12259187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926620375">
                      <w:marLeft w:val="0"/>
                      <w:marRight w:val="0"/>
                      <w:marTop w:val="600"/>
                      <w:marBottom w:val="600"/>
                      <w:divBdr>
                        <w:top w:val="none" w:sz="0" w:space="0" w:color="auto"/>
                        <w:left w:val="none" w:sz="0" w:space="0" w:color="auto"/>
                        <w:bottom w:val="none" w:sz="0" w:space="0" w:color="auto"/>
                        <w:right w:val="none" w:sz="0" w:space="0" w:color="auto"/>
                      </w:divBdr>
                      <w:divsChild>
                        <w:div w:id="386685393">
                          <w:marLeft w:val="0"/>
                          <w:marRight w:val="0"/>
                          <w:marTop w:val="0"/>
                          <w:marBottom w:val="0"/>
                          <w:divBdr>
                            <w:top w:val="none" w:sz="0" w:space="0" w:color="auto"/>
                            <w:left w:val="none" w:sz="0" w:space="0" w:color="auto"/>
                            <w:bottom w:val="none" w:sz="0" w:space="0" w:color="auto"/>
                            <w:right w:val="none" w:sz="0" w:space="0" w:color="auto"/>
                          </w:divBdr>
                          <w:divsChild>
                            <w:div w:id="1500776172">
                              <w:marLeft w:val="0"/>
                              <w:marRight w:val="0"/>
                              <w:marTop w:val="0"/>
                              <w:marBottom w:val="0"/>
                              <w:divBdr>
                                <w:top w:val="none" w:sz="0" w:space="0" w:color="auto"/>
                                <w:left w:val="none" w:sz="0" w:space="0" w:color="auto"/>
                                <w:bottom w:val="none" w:sz="0" w:space="0" w:color="auto"/>
                                <w:right w:val="none" w:sz="0" w:space="0" w:color="auto"/>
                              </w:divBdr>
                              <w:divsChild>
                                <w:div w:id="1193690319">
                                  <w:marLeft w:val="0"/>
                                  <w:marRight w:val="0"/>
                                  <w:marTop w:val="150"/>
                                  <w:marBottom w:val="0"/>
                                  <w:divBdr>
                                    <w:top w:val="none" w:sz="0" w:space="0" w:color="auto"/>
                                    <w:left w:val="none" w:sz="0" w:space="0" w:color="auto"/>
                                    <w:bottom w:val="none" w:sz="0" w:space="0" w:color="auto"/>
                                    <w:right w:val="none" w:sz="0" w:space="0" w:color="auto"/>
                                  </w:divBdr>
                                  <w:divsChild>
                                    <w:div w:id="13185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77687666">
                      <w:marLeft w:val="0"/>
                      <w:marRight w:val="0"/>
                      <w:marTop w:val="600"/>
                      <w:marBottom w:val="600"/>
                      <w:divBdr>
                        <w:top w:val="none" w:sz="0" w:space="0" w:color="auto"/>
                        <w:left w:val="none" w:sz="0" w:space="0" w:color="auto"/>
                        <w:bottom w:val="none" w:sz="0" w:space="0" w:color="auto"/>
                        <w:right w:val="none" w:sz="0" w:space="0" w:color="auto"/>
                      </w:divBdr>
                      <w:divsChild>
                        <w:div w:id="271321390">
                          <w:marLeft w:val="0"/>
                          <w:marRight w:val="0"/>
                          <w:marTop w:val="0"/>
                          <w:marBottom w:val="0"/>
                          <w:divBdr>
                            <w:top w:val="none" w:sz="0" w:space="0" w:color="auto"/>
                            <w:left w:val="none" w:sz="0" w:space="0" w:color="auto"/>
                            <w:bottom w:val="none" w:sz="0" w:space="0" w:color="auto"/>
                            <w:right w:val="none" w:sz="0" w:space="0" w:color="auto"/>
                          </w:divBdr>
                          <w:divsChild>
                            <w:div w:id="1039739574">
                              <w:marLeft w:val="0"/>
                              <w:marRight w:val="0"/>
                              <w:marTop w:val="0"/>
                              <w:marBottom w:val="0"/>
                              <w:divBdr>
                                <w:top w:val="none" w:sz="0" w:space="0" w:color="auto"/>
                                <w:left w:val="none" w:sz="0" w:space="0" w:color="auto"/>
                                <w:bottom w:val="none" w:sz="0" w:space="0" w:color="auto"/>
                                <w:right w:val="none" w:sz="0" w:space="0" w:color="auto"/>
                              </w:divBdr>
                              <w:divsChild>
                                <w:div w:id="1493568805">
                                  <w:marLeft w:val="0"/>
                                  <w:marRight w:val="0"/>
                                  <w:marTop w:val="150"/>
                                  <w:marBottom w:val="0"/>
                                  <w:divBdr>
                                    <w:top w:val="none" w:sz="0" w:space="0" w:color="auto"/>
                                    <w:left w:val="none" w:sz="0" w:space="0" w:color="auto"/>
                                    <w:bottom w:val="none" w:sz="0" w:space="0" w:color="auto"/>
                                    <w:right w:val="none" w:sz="0" w:space="0" w:color="auto"/>
                                  </w:divBdr>
                                  <w:divsChild>
                                    <w:div w:id="9417192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58023702">
      <w:bodyDiv w:val="1"/>
      <w:marLeft w:val="0"/>
      <w:marRight w:val="0"/>
      <w:marTop w:val="0"/>
      <w:marBottom w:val="0"/>
      <w:divBdr>
        <w:top w:val="none" w:sz="0" w:space="0" w:color="auto"/>
        <w:left w:val="none" w:sz="0" w:space="0" w:color="auto"/>
        <w:bottom w:val="none" w:sz="0" w:space="0" w:color="auto"/>
        <w:right w:val="none" w:sz="0" w:space="0" w:color="auto"/>
      </w:divBdr>
      <w:divsChild>
        <w:div w:id="1154103494">
          <w:marLeft w:val="0"/>
          <w:marRight w:val="0"/>
          <w:marTop w:val="0"/>
          <w:marBottom w:val="0"/>
          <w:divBdr>
            <w:top w:val="none" w:sz="0" w:space="0" w:color="auto"/>
            <w:left w:val="none" w:sz="0" w:space="0" w:color="auto"/>
            <w:bottom w:val="none" w:sz="0" w:space="0" w:color="auto"/>
            <w:right w:val="none" w:sz="0" w:space="0" w:color="auto"/>
          </w:divBdr>
          <w:divsChild>
            <w:div w:id="290206685">
              <w:marLeft w:val="0"/>
              <w:marRight w:val="0"/>
              <w:marTop w:val="600"/>
              <w:marBottom w:val="900"/>
              <w:divBdr>
                <w:top w:val="none" w:sz="0" w:space="0" w:color="auto"/>
                <w:left w:val="none" w:sz="0" w:space="0" w:color="auto"/>
                <w:bottom w:val="none" w:sz="0" w:space="0" w:color="auto"/>
                <w:right w:val="none" w:sz="0" w:space="0" w:color="auto"/>
              </w:divBdr>
              <w:divsChild>
                <w:div w:id="334113245">
                  <w:marLeft w:val="0"/>
                  <w:marRight w:val="0"/>
                  <w:marTop w:val="0"/>
                  <w:marBottom w:val="0"/>
                  <w:divBdr>
                    <w:top w:val="none" w:sz="0" w:space="0" w:color="auto"/>
                    <w:left w:val="none" w:sz="0" w:space="0" w:color="auto"/>
                    <w:bottom w:val="none" w:sz="0" w:space="0" w:color="auto"/>
                    <w:right w:val="none" w:sz="0" w:space="0" w:color="auto"/>
                  </w:divBdr>
                  <w:divsChild>
                    <w:div w:id="478963529">
                      <w:marLeft w:val="0"/>
                      <w:marRight w:val="0"/>
                      <w:marTop w:val="600"/>
                      <w:marBottom w:val="600"/>
                      <w:divBdr>
                        <w:top w:val="none" w:sz="0" w:space="0" w:color="000000"/>
                        <w:left w:val="none" w:sz="0" w:space="0" w:color="000000"/>
                        <w:bottom w:val="none" w:sz="0" w:space="0" w:color="000000"/>
                        <w:right w:val="none" w:sz="0" w:space="0" w:color="000000"/>
                      </w:divBdr>
                      <w:divsChild>
                        <w:div w:id="40061678">
                          <w:marLeft w:val="0"/>
                          <w:marRight w:val="0"/>
                          <w:marTop w:val="0"/>
                          <w:marBottom w:val="0"/>
                          <w:divBdr>
                            <w:top w:val="none" w:sz="0" w:space="0" w:color="auto"/>
                            <w:left w:val="none" w:sz="0" w:space="0" w:color="auto"/>
                            <w:bottom w:val="none" w:sz="0" w:space="0" w:color="auto"/>
                            <w:right w:val="none" w:sz="0" w:space="0" w:color="auto"/>
                          </w:divBdr>
                          <w:divsChild>
                            <w:div w:id="1344356770">
                              <w:marLeft w:val="0"/>
                              <w:marRight w:val="0"/>
                              <w:marTop w:val="0"/>
                              <w:marBottom w:val="0"/>
                              <w:divBdr>
                                <w:top w:val="none" w:sz="0" w:space="0" w:color="auto"/>
                                <w:left w:val="none" w:sz="0" w:space="0" w:color="auto"/>
                                <w:bottom w:val="none" w:sz="0" w:space="0" w:color="auto"/>
                                <w:right w:val="none" w:sz="0" w:space="0" w:color="auto"/>
                              </w:divBdr>
                              <w:divsChild>
                                <w:div w:id="677536345">
                                  <w:marLeft w:val="0"/>
                                  <w:marRight w:val="0"/>
                                  <w:marTop w:val="0"/>
                                  <w:marBottom w:val="0"/>
                                  <w:divBdr>
                                    <w:top w:val="none" w:sz="0" w:space="0" w:color="auto"/>
                                    <w:left w:val="none" w:sz="0" w:space="0" w:color="auto"/>
                                    <w:bottom w:val="none" w:sz="0" w:space="0" w:color="auto"/>
                                    <w:right w:val="none" w:sz="0" w:space="0" w:color="auto"/>
                                  </w:divBdr>
                                  <w:divsChild>
                                    <w:div w:id="1691636886">
                                      <w:marLeft w:val="0"/>
                                      <w:marRight w:val="0"/>
                                      <w:marTop w:val="0"/>
                                      <w:marBottom w:val="0"/>
                                      <w:divBdr>
                                        <w:top w:val="none" w:sz="0" w:space="0" w:color="auto"/>
                                        <w:left w:val="none" w:sz="0" w:space="0" w:color="auto"/>
                                        <w:bottom w:val="none" w:sz="0" w:space="0" w:color="auto"/>
                                        <w:right w:val="none" w:sz="0" w:space="0" w:color="auto"/>
                                      </w:divBdr>
                                      <w:divsChild>
                                        <w:div w:id="1143428628">
                                          <w:marLeft w:val="0"/>
                                          <w:marRight w:val="0"/>
                                          <w:marTop w:val="0"/>
                                          <w:marBottom w:val="120"/>
                                          <w:divBdr>
                                            <w:top w:val="none" w:sz="0" w:space="0" w:color="auto"/>
                                            <w:left w:val="none" w:sz="0" w:space="0" w:color="auto"/>
                                            <w:bottom w:val="none" w:sz="0" w:space="0" w:color="auto"/>
                                            <w:right w:val="none" w:sz="0" w:space="0" w:color="auto"/>
                                          </w:divBdr>
                                        </w:div>
                                        <w:div w:id="1545020311">
                                          <w:marLeft w:val="0"/>
                                          <w:marRight w:val="0"/>
                                          <w:marTop w:val="0"/>
                                          <w:marBottom w:val="0"/>
                                          <w:divBdr>
                                            <w:top w:val="none" w:sz="0" w:space="0" w:color="auto"/>
                                            <w:left w:val="none" w:sz="0" w:space="0" w:color="auto"/>
                                            <w:bottom w:val="none" w:sz="0" w:space="0" w:color="auto"/>
                                            <w:right w:val="none" w:sz="0" w:space="0" w:color="auto"/>
                                          </w:divBdr>
                                          <w:divsChild>
                                            <w:div w:id="18854852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76143212">
                                  <w:marLeft w:val="0"/>
                                  <w:marRight w:val="0"/>
                                  <w:marTop w:val="0"/>
                                  <w:marBottom w:val="0"/>
                                  <w:divBdr>
                                    <w:top w:val="none" w:sz="0" w:space="0" w:color="auto"/>
                                    <w:left w:val="none" w:sz="0" w:space="0" w:color="auto"/>
                                    <w:bottom w:val="none" w:sz="0" w:space="0" w:color="auto"/>
                                    <w:right w:val="none" w:sz="0" w:space="0" w:color="auto"/>
                                  </w:divBdr>
                                  <w:divsChild>
                                    <w:div w:id="1047030577">
                                      <w:marLeft w:val="0"/>
                                      <w:marRight w:val="0"/>
                                      <w:marTop w:val="0"/>
                                      <w:marBottom w:val="0"/>
                                      <w:divBdr>
                                        <w:top w:val="none" w:sz="0" w:space="0" w:color="auto"/>
                                        <w:left w:val="none" w:sz="0" w:space="0" w:color="auto"/>
                                        <w:bottom w:val="none" w:sz="0" w:space="0" w:color="auto"/>
                                        <w:right w:val="none" w:sz="0" w:space="0" w:color="auto"/>
                                      </w:divBdr>
                                      <w:divsChild>
                                        <w:div w:id="416488264">
                                          <w:marLeft w:val="0"/>
                                          <w:marRight w:val="0"/>
                                          <w:marTop w:val="0"/>
                                          <w:marBottom w:val="120"/>
                                          <w:divBdr>
                                            <w:top w:val="none" w:sz="0" w:space="0" w:color="auto"/>
                                            <w:left w:val="none" w:sz="0" w:space="0" w:color="auto"/>
                                            <w:bottom w:val="none" w:sz="0" w:space="0" w:color="auto"/>
                                            <w:right w:val="none" w:sz="0" w:space="0" w:color="auto"/>
                                          </w:divBdr>
                                        </w:div>
                                      </w:divsChild>
                                    </w:div>
                                  </w:divsChild>
                                </w:div>
                                <w:div w:id="1911961065">
                                  <w:marLeft w:val="0"/>
                                  <w:marRight w:val="0"/>
                                  <w:marTop w:val="0"/>
                                  <w:marBottom w:val="0"/>
                                  <w:divBdr>
                                    <w:top w:val="none" w:sz="0" w:space="0" w:color="auto"/>
                                    <w:left w:val="none" w:sz="0" w:space="0" w:color="auto"/>
                                    <w:bottom w:val="none" w:sz="0" w:space="0" w:color="auto"/>
                                    <w:right w:val="none" w:sz="0" w:space="0" w:color="auto"/>
                                  </w:divBdr>
                                  <w:divsChild>
                                    <w:div w:id="549612364">
                                      <w:marLeft w:val="0"/>
                                      <w:marRight w:val="0"/>
                                      <w:marTop w:val="0"/>
                                      <w:marBottom w:val="0"/>
                                      <w:divBdr>
                                        <w:top w:val="none" w:sz="0" w:space="0" w:color="auto"/>
                                        <w:left w:val="none" w:sz="0" w:space="0" w:color="auto"/>
                                        <w:bottom w:val="none" w:sz="0" w:space="0" w:color="auto"/>
                                        <w:right w:val="none" w:sz="0" w:space="0" w:color="auto"/>
                                      </w:divBdr>
                                      <w:divsChild>
                                        <w:div w:id="343243069">
                                          <w:marLeft w:val="0"/>
                                          <w:marRight w:val="0"/>
                                          <w:marTop w:val="0"/>
                                          <w:marBottom w:val="120"/>
                                          <w:divBdr>
                                            <w:top w:val="none" w:sz="0" w:space="0" w:color="auto"/>
                                            <w:left w:val="none" w:sz="0" w:space="0" w:color="auto"/>
                                            <w:bottom w:val="none" w:sz="0" w:space="0" w:color="auto"/>
                                            <w:right w:val="none" w:sz="0" w:space="0" w:color="auto"/>
                                          </w:divBdr>
                                        </w:div>
                                        <w:div w:id="1884369848">
                                          <w:marLeft w:val="0"/>
                                          <w:marRight w:val="0"/>
                                          <w:marTop w:val="0"/>
                                          <w:marBottom w:val="0"/>
                                          <w:divBdr>
                                            <w:top w:val="none" w:sz="0" w:space="0" w:color="auto"/>
                                            <w:left w:val="none" w:sz="0" w:space="0" w:color="auto"/>
                                            <w:bottom w:val="none" w:sz="0" w:space="0" w:color="auto"/>
                                            <w:right w:val="none" w:sz="0" w:space="0" w:color="auto"/>
                                          </w:divBdr>
                                          <w:divsChild>
                                            <w:div w:id="11286688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473722828">
                  <w:marLeft w:val="0"/>
                  <w:marRight w:val="0"/>
                  <w:marTop w:val="0"/>
                  <w:marBottom w:val="600"/>
                  <w:divBdr>
                    <w:top w:val="none" w:sz="0" w:space="0" w:color="auto"/>
                    <w:left w:val="none" w:sz="0" w:space="0" w:color="auto"/>
                    <w:bottom w:val="none" w:sz="0" w:space="0" w:color="auto"/>
                    <w:right w:val="none" w:sz="0" w:space="0" w:color="auto"/>
                  </w:divBdr>
                  <w:divsChild>
                    <w:div w:id="83571723">
                      <w:marLeft w:val="0"/>
                      <w:marRight w:val="0"/>
                      <w:marTop w:val="0"/>
                      <w:marBottom w:val="0"/>
                      <w:divBdr>
                        <w:top w:val="none" w:sz="0" w:space="0" w:color="auto"/>
                        <w:left w:val="none" w:sz="0" w:space="0" w:color="auto"/>
                        <w:bottom w:val="none" w:sz="0" w:space="0" w:color="auto"/>
                        <w:right w:val="none" w:sz="0" w:space="0" w:color="auto"/>
                      </w:divBdr>
                      <w:divsChild>
                        <w:div w:id="540095133">
                          <w:marLeft w:val="0"/>
                          <w:marRight w:val="150"/>
                          <w:marTop w:val="0"/>
                          <w:marBottom w:val="0"/>
                          <w:divBdr>
                            <w:top w:val="none" w:sz="0" w:space="0" w:color="auto"/>
                            <w:left w:val="none" w:sz="0" w:space="0" w:color="auto"/>
                            <w:bottom w:val="none" w:sz="0" w:space="0" w:color="auto"/>
                            <w:right w:val="none" w:sz="0" w:space="0" w:color="auto"/>
                          </w:divBdr>
                        </w:div>
                        <w:div w:id="1774281982">
                          <w:marLeft w:val="0"/>
                          <w:marRight w:val="0"/>
                          <w:marTop w:val="0"/>
                          <w:marBottom w:val="0"/>
                          <w:divBdr>
                            <w:top w:val="none" w:sz="0" w:space="0" w:color="auto"/>
                            <w:left w:val="none" w:sz="0" w:space="0" w:color="auto"/>
                            <w:bottom w:val="none" w:sz="0" w:space="0" w:color="auto"/>
                            <w:right w:val="none" w:sz="0" w:space="0" w:color="auto"/>
                          </w:divBdr>
                          <w:divsChild>
                            <w:div w:id="1476723488">
                              <w:marLeft w:val="0"/>
                              <w:marRight w:val="0"/>
                              <w:marTop w:val="0"/>
                              <w:marBottom w:val="75"/>
                              <w:divBdr>
                                <w:top w:val="none" w:sz="0" w:space="0" w:color="auto"/>
                                <w:left w:val="none" w:sz="0" w:space="0" w:color="auto"/>
                                <w:bottom w:val="none" w:sz="0" w:space="0" w:color="auto"/>
                                <w:right w:val="none" w:sz="0" w:space="0" w:color="auto"/>
                              </w:divBdr>
                            </w:div>
                            <w:div w:id="17229473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51659683">
              <w:marLeft w:val="0"/>
              <w:marRight w:val="0"/>
              <w:marTop w:val="0"/>
              <w:marBottom w:val="0"/>
              <w:divBdr>
                <w:top w:val="none" w:sz="0" w:space="0" w:color="auto"/>
                <w:left w:val="none" w:sz="0" w:space="0" w:color="auto"/>
                <w:bottom w:val="none" w:sz="0" w:space="0" w:color="auto"/>
                <w:right w:val="none" w:sz="0" w:space="0" w:color="auto"/>
              </w:divBdr>
              <w:divsChild>
                <w:div w:id="315954716">
                  <w:marLeft w:val="0"/>
                  <w:marRight w:val="0"/>
                  <w:marTop w:val="0"/>
                  <w:marBottom w:val="0"/>
                  <w:divBdr>
                    <w:top w:val="none" w:sz="0" w:space="0" w:color="auto"/>
                    <w:left w:val="none" w:sz="0" w:space="0" w:color="auto"/>
                    <w:bottom w:val="none" w:sz="0" w:space="0" w:color="auto"/>
                    <w:right w:val="none" w:sz="0" w:space="0" w:color="auto"/>
                  </w:divBdr>
                  <w:divsChild>
                    <w:div w:id="1491556665">
                      <w:marLeft w:val="0"/>
                      <w:marRight w:val="0"/>
                      <w:marTop w:val="0"/>
                      <w:marBottom w:val="0"/>
                      <w:divBdr>
                        <w:top w:val="none" w:sz="0" w:space="0" w:color="auto"/>
                        <w:left w:val="none" w:sz="0" w:space="0" w:color="auto"/>
                        <w:bottom w:val="none" w:sz="0" w:space="0" w:color="auto"/>
                        <w:right w:val="none" w:sz="0" w:space="0" w:color="auto"/>
                      </w:divBdr>
                      <w:divsChild>
                        <w:div w:id="882985611">
                          <w:marLeft w:val="0"/>
                          <w:marRight w:val="0"/>
                          <w:marTop w:val="0"/>
                          <w:marBottom w:val="0"/>
                          <w:divBdr>
                            <w:top w:val="none" w:sz="0" w:space="0" w:color="auto"/>
                            <w:left w:val="none" w:sz="0" w:space="0" w:color="auto"/>
                            <w:bottom w:val="none" w:sz="0" w:space="0" w:color="auto"/>
                            <w:right w:val="none" w:sz="0" w:space="0" w:color="auto"/>
                          </w:divBdr>
                          <w:divsChild>
                            <w:div w:id="177936206">
                              <w:marLeft w:val="0"/>
                              <w:marRight w:val="0"/>
                              <w:marTop w:val="0"/>
                              <w:marBottom w:val="0"/>
                              <w:divBdr>
                                <w:top w:val="none" w:sz="0" w:space="0" w:color="auto"/>
                                <w:left w:val="none" w:sz="0" w:space="0" w:color="auto"/>
                                <w:bottom w:val="none" w:sz="0" w:space="0" w:color="auto"/>
                                <w:right w:val="none" w:sz="0" w:space="0" w:color="auto"/>
                              </w:divBdr>
                              <w:divsChild>
                                <w:div w:id="1313369676">
                                  <w:marLeft w:val="0"/>
                                  <w:marRight w:val="0"/>
                                  <w:marTop w:val="0"/>
                                  <w:marBottom w:val="0"/>
                                  <w:divBdr>
                                    <w:top w:val="none" w:sz="0" w:space="0" w:color="auto"/>
                                    <w:left w:val="none" w:sz="0" w:space="0" w:color="auto"/>
                                    <w:bottom w:val="none" w:sz="0" w:space="0" w:color="auto"/>
                                    <w:right w:val="none" w:sz="0" w:space="0" w:color="auto"/>
                                  </w:divBdr>
                                  <w:divsChild>
                                    <w:div w:id="1013458515">
                                      <w:marLeft w:val="0"/>
                                      <w:marRight w:val="0"/>
                                      <w:marTop w:val="75"/>
                                      <w:marBottom w:val="0"/>
                                      <w:divBdr>
                                        <w:top w:val="none" w:sz="0" w:space="0" w:color="auto"/>
                                        <w:left w:val="none" w:sz="0" w:space="0" w:color="auto"/>
                                        <w:bottom w:val="none" w:sz="0" w:space="0" w:color="auto"/>
                                        <w:right w:val="none" w:sz="0" w:space="0" w:color="auto"/>
                                      </w:divBdr>
                                      <w:divsChild>
                                        <w:div w:id="387146333">
                                          <w:marLeft w:val="0"/>
                                          <w:marRight w:val="0"/>
                                          <w:marTop w:val="0"/>
                                          <w:marBottom w:val="0"/>
                                          <w:divBdr>
                                            <w:top w:val="none" w:sz="0" w:space="0" w:color="auto"/>
                                            <w:left w:val="none" w:sz="0" w:space="0" w:color="auto"/>
                                            <w:bottom w:val="none" w:sz="0" w:space="0" w:color="auto"/>
                                            <w:right w:val="none" w:sz="0" w:space="0" w:color="auto"/>
                                          </w:divBdr>
                                        </w:div>
                                      </w:divsChild>
                                    </w:div>
                                    <w:div w:id="12126214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1289073">
                              <w:marLeft w:val="0"/>
                              <w:marRight w:val="0"/>
                              <w:marTop w:val="0"/>
                              <w:marBottom w:val="0"/>
                              <w:divBdr>
                                <w:top w:val="none" w:sz="0" w:space="0" w:color="auto"/>
                                <w:left w:val="none" w:sz="0" w:space="0" w:color="auto"/>
                                <w:bottom w:val="none" w:sz="0" w:space="0" w:color="auto"/>
                                <w:right w:val="none" w:sz="0" w:space="0" w:color="auto"/>
                              </w:divBdr>
                              <w:divsChild>
                                <w:div w:id="1768771420">
                                  <w:marLeft w:val="0"/>
                                  <w:marRight w:val="0"/>
                                  <w:marTop w:val="0"/>
                                  <w:marBottom w:val="0"/>
                                  <w:divBdr>
                                    <w:top w:val="none" w:sz="0" w:space="0" w:color="auto"/>
                                    <w:left w:val="none" w:sz="0" w:space="0" w:color="auto"/>
                                    <w:bottom w:val="none" w:sz="0" w:space="0" w:color="auto"/>
                                    <w:right w:val="none" w:sz="0" w:space="0" w:color="auto"/>
                                  </w:divBdr>
                                  <w:divsChild>
                                    <w:div w:id="805660378">
                                      <w:marLeft w:val="0"/>
                                      <w:marRight w:val="0"/>
                                      <w:marTop w:val="75"/>
                                      <w:marBottom w:val="0"/>
                                      <w:divBdr>
                                        <w:top w:val="none" w:sz="0" w:space="0" w:color="auto"/>
                                        <w:left w:val="none" w:sz="0" w:space="0" w:color="auto"/>
                                        <w:bottom w:val="none" w:sz="0" w:space="0" w:color="auto"/>
                                        <w:right w:val="none" w:sz="0" w:space="0" w:color="auto"/>
                                      </w:divBdr>
                                      <w:divsChild>
                                        <w:div w:id="955211951">
                                          <w:marLeft w:val="0"/>
                                          <w:marRight w:val="0"/>
                                          <w:marTop w:val="0"/>
                                          <w:marBottom w:val="0"/>
                                          <w:divBdr>
                                            <w:top w:val="none" w:sz="0" w:space="0" w:color="auto"/>
                                            <w:left w:val="none" w:sz="0" w:space="0" w:color="auto"/>
                                            <w:bottom w:val="none" w:sz="0" w:space="0" w:color="auto"/>
                                            <w:right w:val="none" w:sz="0" w:space="0" w:color="auto"/>
                                          </w:divBdr>
                                        </w:div>
                                      </w:divsChild>
                                    </w:div>
                                    <w:div w:id="18441973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68919561">
                              <w:marLeft w:val="0"/>
                              <w:marRight w:val="0"/>
                              <w:marTop w:val="0"/>
                              <w:marBottom w:val="0"/>
                              <w:divBdr>
                                <w:top w:val="none" w:sz="0" w:space="0" w:color="auto"/>
                                <w:left w:val="none" w:sz="0" w:space="0" w:color="auto"/>
                                <w:bottom w:val="none" w:sz="0" w:space="0" w:color="auto"/>
                                <w:right w:val="none" w:sz="0" w:space="0" w:color="auto"/>
                              </w:divBdr>
                              <w:divsChild>
                                <w:div w:id="1163424026">
                                  <w:marLeft w:val="0"/>
                                  <w:marRight w:val="0"/>
                                  <w:marTop w:val="0"/>
                                  <w:marBottom w:val="0"/>
                                  <w:divBdr>
                                    <w:top w:val="none" w:sz="0" w:space="0" w:color="auto"/>
                                    <w:left w:val="none" w:sz="0" w:space="0" w:color="auto"/>
                                    <w:bottom w:val="none" w:sz="0" w:space="0" w:color="auto"/>
                                    <w:right w:val="none" w:sz="0" w:space="0" w:color="auto"/>
                                  </w:divBdr>
                                  <w:divsChild>
                                    <w:div w:id="970283716">
                                      <w:marLeft w:val="0"/>
                                      <w:marRight w:val="0"/>
                                      <w:marTop w:val="75"/>
                                      <w:marBottom w:val="0"/>
                                      <w:divBdr>
                                        <w:top w:val="none" w:sz="0" w:space="0" w:color="auto"/>
                                        <w:left w:val="none" w:sz="0" w:space="0" w:color="auto"/>
                                        <w:bottom w:val="none" w:sz="0" w:space="0" w:color="auto"/>
                                        <w:right w:val="none" w:sz="0" w:space="0" w:color="auto"/>
                                      </w:divBdr>
                                      <w:divsChild>
                                        <w:div w:id="254633138">
                                          <w:marLeft w:val="0"/>
                                          <w:marRight w:val="0"/>
                                          <w:marTop w:val="0"/>
                                          <w:marBottom w:val="0"/>
                                          <w:divBdr>
                                            <w:top w:val="none" w:sz="0" w:space="0" w:color="auto"/>
                                            <w:left w:val="none" w:sz="0" w:space="0" w:color="auto"/>
                                            <w:bottom w:val="none" w:sz="0" w:space="0" w:color="auto"/>
                                            <w:right w:val="none" w:sz="0" w:space="0" w:color="auto"/>
                                          </w:divBdr>
                                        </w:div>
                                      </w:divsChild>
                                    </w:div>
                                    <w:div w:id="17070957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04645314">
                              <w:marLeft w:val="0"/>
                              <w:marRight w:val="0"/>
                              <w:marTop w:val="0"/>
                              <w:marBottom w:val="0"/>
                              <w:divBdr>
                                <w:top w:val="none" w:sz="0" w:space="0" w:color="auto"/>
                                <w:left w:val="none" w:sz="0" w:space="0" w:color="auto"/>
                                <w:bottom w:val="none" w:sz="0" w:space="0" w:color="auto"/>
                                <w:right w:val="none" w:sz="0" w:space="0" w:color="auto"/>
                              </w:divBdr>
                              <w:divsChild>
                                <w:div w:id="410203854">
                                  <w:marLeft w:val="0"/>
                                  <w:marRight w:val="0"/>
                                  <w:marTop w:val="0"/>
                                  <w:marBottom w:val="0"/>
                                  <w:divBdr>
                                    <w:top w:val="none" w:sz="0" w:space="0" w:color="auto"/>
                                    <w:left w:val="none" w:sz="0" w:space="0" w:color="auto"/>
                                    <w:bottom w:val="none" w:sz="0" w:space="0" w:color="auto"/>
                                    <w:right w:val="none" w:sz="0" w:space="0" w:color="auto"/>
                                  </w:divBdr>
                                  <w:divsChild>
                                    <w:div w:id="1186988893">
                                      <w:marLeft w:val="0"/>
                                      <w:marRight w:val="0"/>
                                      <w:marTop w:val="75"/>
                                      <w:marBottom w:val="0"/>
                                      <w:divBdr>
                                        <w:top w:val="none" w:sz="0" w:space="0" w:color="auto"/>
                                        <w:left w:val="none" w:sz="0" w:space="0" w:color="auto"/>
                                        <w:bottom w:val="none" w:sz="0" w:space="0" w:color="auto"/>
                                        <w:right w:val="none" w:sz="0" w:space="0" w:color="auto"/>
                                      </w:divBdr>
                                      <w:divsChild>
                                        <w:div w:id="279531000">
                                          <w:marLeft w:val="0"/>
                                          <w:marRight w:val="0"/>
                                          <w:marTop w:val="0"/>
                                          <w:marBottom w:val="0"/>
                                          <w:divBdr>
                                            <w:top w:val="none" w:sz="0" w:space="0" w:color="auto"/>
                                            <w:left w:val="none" w:sz="0" w:space="0" w:color="auto"/>
                                            <w:bottom w:val="none" w:sz="0" w:space="0" w:color="auto"/>
                                            <w:right w:val="none" w:sz="0" w:space="0" w:color="auto"/>
                                          </w:divBdr>
                                        </w:div>
                                      </w:divsChild>
                                    </w:div>
                                    <w:div w:id="11887628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77076519">
                              <w:marLeft w:val="0"/>
                              <w:marRight w:val="0"/>
                              <w:marTop w:val="0"/>
                              <w:marBottom w:val="0"/>
                              <w:divBdr>
                                <w:top w:val="none" w:sz="0" w:space="0" w:color="auto"/>
                                <w:left w:val="none" w:sz="0" w:space="0" w:color="auto"/>
                                <w:bottom w:val="none" w:sz="0" w:space="0" w:color="auto"/>
                                <w:right w:val="none" w:sz="0" w:space="0" w:color="auto"/>
                              </w:divBdr>
                              <w:divsChild>
                                <w:div w:id="1234587765">
                                  <w:marLeft w:val="0"/>
                                  <w:marRight w:val="0"/>
                                  <w:marTop w:val="0"/>
                                  <w:marBottom w:val="0"/>
                                  <w:divBdr>
                                    <w:top w:val="none" w:sz="0" w:space="0" w:color="auto"/>
                                    <w:left w:val="none" w:sz="0" w:space="0" w:color="auto"/>
                                    <w:bottom w:val="none" w:sz="0" w:space="0" w:color="auto"/>
                                    <w:right w:val="none" w:sz="0" w:space="0" w:color="auto"/>
                                  </w:divBdr>
                                  <w:divsChild>
                                    <w:div w:id="368188403">
                                      <w:marLeft w:val="0"/>
                                      <w:marRight w:val="0"/>
                                      <w:marTop w:val="75"/>
                                      <w:marBottom w:val="0"/>
                                      <w:divBdr>
                                        <w:top w:val="none" w:sz="0" w:space="0" w:color="auto"/>
                                        <w:left w:val="none" w:sz="0" w:space="0" w:color="auto"/>
                                        <w:bottom w:val="none" w:sz="0" w:space="0" w:color="auto"/>
                                        <w:right w:val="none" w:sz="0" w:space="0" w:color="auto"/>
                                      </w:divBdr>
                                      <w:divsChild>
                                        <w:div w:id="140509882">
                                          <w:marLeft w:val="0"/>
                                          <w:marRight w:val="0"/>
                                          <w:marTop w:val="0"/>
                                          <w:marBottom w:val="0"/>
                                          <w:divBdr>
                                            <w:top w:val="none" w:sz="0" w:space="0" w:color="auto"/>
                                            <w:left w:val="none" w:sz="0" w:space="0" w:color="auto"/>
                                            <w:bottom w:val="none" w:sz="0" w:space="0" w:color="auto"/>
                                            <w:right w:val="none" w:sz="0" w:space="0" w:color="auto"/>
                                          </w:divBdr>
                                        </w:div>
                                      </w:divsChild>
                                    </w:div>
                                    <w:div w:id="4248880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67543619">
                              <w:marLeft w:val="0"/>
                              <w:marRight w:val="0"/>
                              <w:marTop w:val="0"/>
                              <w:marBottom w:val="0"/>
                              <w:divBdr>
                                <w:top w:val="none" w:sz="0" w:space="0" w:color="auto"/>
                                <w:left w:val="none" w:sz="0" w:space="0" w:color="auto"/>
                                <w:bottom w:val="none" w:sz="0" w:space="0" w:color="auto"/>
                                <w:right w:val="none" w:sz="0" w:space="0" w:color="auto"/>
                              </w:divBdr>
                              <w:divsChild>
                                <w:div w:id="1892839077">
                                  <w:marLeft w:val="0"/>
                                  <w:marRight w:val="0"/>
                                  <w:marTop w:val="0"/>
                                  <w:marBottom w:val="0"/>
                                  <w:divBdr>
                                    <w:top w:val="none" w:sz="0" w:space="0" w:color="auto"/>
                                    <w:left w:val="none" w:sz="0" w:space="0" w:color="auto"/>
                                    <w:bottom w:val="none" w:sz="0" w:space="0" w:color="auto"/>
                                    <w:right w:val="none" w:sz="0" w:space="0" w:color="auto"/>
                                  </w:divBdr>
                                  <w:divsChild>
                                    <w:div w:id="13210780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75579437">
                              <w:marLeft w:val="0"/>
                              <w:marRight w:val="0"/>
                              <w:marTop w:val="0"/>
                              <w:marBottom w:val="0"/>
                              <w:divBdr>
                                <w:top w:val="none" w:sz="0" w:space="0" w:color="auto"/>
                                <w:left w:val="none" w:sz="0" w:space="0" w:color="auto"/>
                                <w:bottom w:val="none" w:sz="0" w:space="0" w:color="auto"/>
                                <w:right w:val="none" w:sz="0" w:space="0" w:color="auto"/>
                              </w:divBdr>
                              <w:divsChild>
                                <w:div w:id="387993791">
                                  <w:marLeft w:val="0"/>
                                  <w:marRight w:val="0"/>
                                  <w:marTop w:val="0"/>
                                  <w:marBottom w:val="0"/>
                                  <w:divBdr>
                                    <w:top w:val="none" w:sz="0" w:space="0" w:color="auto"/>
                                    <w:left w:val="none" w:sz="0" w:space="0" w:color="auto"/>
                                    <w:bottom w:val="none" w:sz="0" w:space="0" w:color="auto"/>
                                    <w:right w:val="none" w:sz="0" w:space="0" w:color="auto"/>
                                  </w:divBdr>
                                  <w:divsChild>
                                    <w:div w:id="660349268">
                                      <w:marLeft w:val="0"/>
                                      <w:marRight w:val="0"/>
                                      <w:marTop w:val="75"/>
                                      <w:marBottom w:val="0"/>
                                      <w:divBdr>
                                        <w:top w:val="none" w:sz="0" w:space="0" w:color="auto"/>
                                        <w:left w:val="none" w:sz="0" w:space="0" w:color="auto"/>
                                        <w:bottom w:val="none" w:sz="0" w:space="0" w:color="auto"/>
                                        <w:right w:val="none" w:sz="0" w:space="0" w:color="auto"/>
                                      </w:divBdr>
                                      <w:divsChild>
                                        <w:div w:id="1551844531">
                                          <w:marLeft w:val="0"/>
                                          <w:marRight w:val="0"/>
                                          <w:marTop w:val="0"/>
                                          <w:marBottom w:val="0"/>
                                          <w:divBdr>
                                            <w:top w:val="none" w:sz="0" w:space="0" w:color="auto"/>
                                            <w:left w:val="none" w:sz="0" w:space="0" w:color="auto"/>
                                            <w:bottom w:val="none" w:sz="0" w:space="0" w:color="auto"/>
                                            <w:right w:val="none" w:sz="0" w:space="0" w:color="auto"/>
                                          </w:divBdr>
                                        </w:div>
                                      </w:divsChild>
                                    </w:div>
                                    <w:div w:id="10420551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319655503">
          <w:marLeft w:val="0"/>
          <w:marRight w:val="0"/>
          <w:marTop w:val="0"/>
          <w:marBottom w:val="0"/>
          <w:divBdr>
            <w:top w:val="none" w:sz="0" w:space="0" w:color="auto"/>
            <w:left w:val="none" w:sz="0" w:space="0" w:color="auto"/>
            <w:bottom w:val="none" w:sz="0" w:space="0" w:color="auto"/>
            <w:right w:val="none" w:sz="0" w:space="0" w:color="auto"/>
          </w:divBdr>
          <w:divsChild>
            <w:div w:id="13485540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8579">
      <w:bodyDiv w:val="1"/>
      <w:marLeft w:val="0"/>
      <w:marRight w:val="0"/>
      <w:marTop w:val="0"/>
      <w:marBottom w:val="0"/>
      <w:divBdr>
        <w:top w:val="none" w:sz="0" w:space="0" w:color="auto"/>
        <w:left w:val="none" w:sz="0" w:space="0" w:color="auto"/>
        <w:bottom w:val="none" w:sz="0" w:space="0" w:color="auto"/>
        <w:right w:val="none" w:sz="0" w:space="0" w:color="auto"/>
      </w:divBdr>
      <w:divsChild>
        <w:div w:id="1240021827">
          <w:marLeft w:val="0"/>
          <w:marRight w:val="0"/>
          <w:marTop w:val="0"/>
          <w:marBottom w:val="0"/>
          <w:divBdr>
            <w:top w:val="none" w:sz="0" w:space="0" w:color="auto"/>
            <w:left w:val="none" w:sz="0" w:space="0" w:color="auto"/>
            <w:bottom w:val="none" w:sz="0" w:space="0" w:color="auto"/>
            <w:right w:val="none" w:sz="0" w:space="0" w:color="auto"/>
          </w:divBdr>
          <w:divsChild>
            <w:div w:id="505902090">
              <w:marLeft w:val="0"/>
              <w:marRight w:val="0"/>
              <w:marTop w:val="0"/>
              <w:marBottom w:val="0"/>
              <w:divBdr>
                <w:top w:val="none" w:sz="0" w:space="0" w:color="auto"/>
                <w:left w:val="none" w:sz="0" w:space="0" w:color="auto"/>
                <w:bottom w:val="none" w:sz="0" w:space="0" w:color="auto"/>
                <w:right w:val="none" w:sz="0" w:space="0" w:color="auto"/>
              </w:divBdr>
              <w:divsChild>
                <w:div w:id="246765098">
                  <w:marLeft w:val="0"/>
                  <w:marRight w:val="0"/>
                  <w:marTop w:val="0"/>
                  <w:marBottom w:val="0"/>
                  <w:divBdr>
                    <w:top w:val="none" w:sz="0" w:space="0" w:color="auto"/>
                    <w:left w:val="none" w:sz="0" w:space="0" w:color="auto"/>
                    <w:bottom w:val="none" w:sz="0" w:space="0" w:color="auto"/>
                    <w:right w:val="none" w:sz="0" w:space="0" w:color="auto"/>
                  </w:divBdr>
                  <w:divsChild>
                    <w:div w:id="1449737511">
                      <w:marLeft w:val="0"/>
                      <w:marRight w:val="0"/>
                      <w:marTop w:val="0"/>
                      <w:marBottom w:val="0"/>
                      <w:divBdr>
                        <w:top w:val="none" w:sz="0" w:space="0" w:color="auto"/>
                        <w:left w:val="none" w:sz="0" w:space="0" w:color="auto"/>
                        <w:bottom w:val="none" w:sz="0" w:space="0" w:color="auto"/>
                        <w:right w:val="none" w:sz="0" w:space="0" w:color="auto"/>
                      </w:divBdr>
                      <w:divsChild>
                        <w:div w:id="1087966595">
                          <w:marLeft w:val="0"/>
                          <w:marRight w:val="0"/>
                          <w:marTop w:val="0"/>
                          <w:marBottom w:val="0"/>
                          <w:divBdr>
                            <w:top w:val="none" w:sz="0" w:space="0" w:color="auto"/>
                            <w:left w:val="none" w:sz="0" w:space="0" w:color="auto"/>
                            <w:bottom w:val="none" w:sz="0" w:space="0" w:color="auto"/>
                            <w:right w:val="none" w:sz="0" w:space="0" w:color="auto"/>
                          </w:divBdr>
                          <w:divsChild>
                            <w:div w:id="179975188">
                              <w:marLeft w:val="0"/>
                              <w:marRight w:val="0"/>
                              <w:marTop w:val="0"/>
                              <w:marBottom w:val="0"/>
                              <w:divBdr>
                                <w:top w:val="none" w:sz="0" w:space="0" w:color="auto"/>
                                <w:left w:val="none" w:sz="0" w:space="0" w:color="auto"/>
                                <w:bottom w:val="none" w:sz="0" w:space="0" w:color="auto"/>
                                <w:right w:val="none" w:sz="0" w:space="0" w:color="auto"/>
                              </w:divBdr>
                              <w:divsChild>
                                <w:div w:id="86509355">
                                  <w:marLeft w:val="0"/>
                                  <w:marRight w:val="0"/>
                                  <w:marTop w:val="0"/>
                                  <w:marBottom w:val="0"/>
                                  <w:divBdr>
                                    <w:top w:val="none" w:sz="0" w:space="0" w:color="auto"/>
                                    <w:left w:val="none" w:sz="0" w:space="0" w:color="auto"/>
                                    <w:bottom w:val="none" w:sz="0" w:space="0" w:color="auto"/>
                                    <w:right w:val="none" w:sz="0" w:space="0" w:color="auto"/>
                                  </w:divBdr>
                                  <w:divsChild>
                                    <w:div w:id="382484685">
                                      <w:marLeft w:val="0"/>
                                      <w:marRight w:val="0"/>
                                      <w:marTop w:val="75"/>
                                      <w:marBottom w:val="0"/>
                                      <w:divBdr>
                                        <w:top w:val="none" w:sz="0" w:space="0" w:color="auto"/>
                                        <w:left w:val="none" w:sz="0" w:space="0" w:color="auto"/>
                                        <w:bottom w:val="none" w:sz="0" w:space="0" w:color="auto"/>
                                        <w:right w:val="none" w:sz="0" w:space="0" w:color="auto"/>
                                      </w:divBdr>
                                      <w:divsChild>
                                        <w:div w:id="758984594">
                                          <w:marLeft w:val="0"/>
                                          <w:marRight w:val="0"/>
                                          <w:marTop w:val="0"/>
                                          <w:marBottom w:val="0"/>
                                          <w:divBdr>
                                            <w:top w:val="none" w:sz="0" w:space="0" w:color="auto"/>
                                            <w:left w:val="none" w:sz="0" w:space="0" w:color="auto"/>
                                            <w:bottom w:val="none" w:sz="0" w:space="0" w:color="auto"/>
                                            <w:right w:val="none" w:sz="0" w:space="0" w:color="auto"/>
                                          </w:divBdr>
                                        </w:div>
                                      </w:divsChild>
                                    </w:div>
                                    <w:div w:id="4355637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60897465">
                              <w:marLeft w:val="0"/>
                              <w:marRight w:val="0"/>
                              <w:marTop w:val="0"/>
                              <w:marBottom w:val="0"/>
                              <w:divBdr>
                                <w:top w:val="none" w:sz="0" w:space="0" w:color="auto"/>
                                <w:left w:val="none" w:sz="0" w:space="0" w:color="auto"/>
                                <w:bottom w:val="none" w:sz="0" w:space="0" w:color="auto"/>
                                <w:right w:val="none" w:sz="0" w:space="0" w:color="auto"/>
                              </w:divBdr>
                              <w:divsChild>
                                <w:div w:id="373118714">
                                  <w:marLeft w:val="0"/>
                                  <w:marRight w:val="0"/>
                                  <w:marTop w:val="0"/>
                                  <w:marBottom w:val="0"/>
                                  <w:divBdr>
                                    <w:top w:val="none" w:sz="0" w:space="0" w:color="auto"/>
                                    <w:left w:val="none" w:sz="0" w:space="0" w:color="auto"/>
                                    <w:bottom w:val="none" w:sz="0" w:space="0" w:color="auto"/>
                                    <w:right w:val="none" w:sz="0" w:space="0" w:color="auto"/>
                                  </w:divBdr>
                                  <w:divsChild>
                                    <w:div w:id="628172452">
                                      <w:marLeft w:val="0"/>
                                      <w:marRight w:val="0"/>
                                      <w:marTop w:val="0"/>
                                      <w:marBottom w:val="0"/>
                                      <w:divBdr>
                                        <w:top w:val="none" w:sz="0" w:space="0" w:color="auto"/>
                                        <w:left w:val="none" w:sz="0" w:space="0" w:color="auto"/>
                                        <w:bottom w:val="none" w:sz="0" w:space="0" w:color="auto"/>
                                        <w:right w:val="none" w:sz="0" w:space="0" w:color="auto"/>
                                      </w:divBdr>
                                    </w:div>
                                    <w:div w:id="1093937152">
                                      <w:marLeft w:val="0"/>
                                      <w:marRight w:val="0"/>
                                      <w:marTop w:val="75"/>
                                      <w:marBottom w:val="0"/>
                                      <w:divBdr>
                                        <w:top w:val="none" w:sz="0" w:space="0" w:color="auto"/>
                                        <w:left w:val="none" w:sz="0" w:space="0" w:color="auto"/>
                                        <w:bottom w:val="none" w:sz="0" w:space="0" w:color="auto"/>
                                        <w:right w:val="none" w:sz="0" w:space="0" w:color="auto"/>
                                      </w:divBdr>
                                    </w:div>
                                  </w:divsChild>
                                </w:div>
                              </w:divsChild>
                            </w:div>
                            <w:div w:id="1928340340">
                              <w:marLeft w:val="0"/>
                              <w:marRight w:val="0"/>
                              <w:marTop w:val="0"/>
                              <w:marBottom w:val="0"/>
                              <w:divBdr>
                                <w:top w:val="none" w:sz="0" w:space="0" w:color="auto"/>
                                <w:left w:val="none" w:sz="0" w:space="0" w:color="auto"/>
                                <w:bottom w:val="none" w:sz="0" w:space="0" w:color="auto"/>
                                <w:right w:val="none" w:sz="0" w:space="0" w:color="auto"/>
                              </w:divBdr>
                              <w:divsChild>
                                <w:div w:id="1822577432">
                                  <w:marLeft w:val="0"/>
                                  <w:marRight w:val="0"/>
                                  <w:marTop w:val="0"/>
                                  <w:marBottom w:val="0"/>
                                  <w:divBdr>
                                    <w:top w:val="none" w:sz="0" w:space="0" w:color="auto"/>
                                    <w:left w:val="none" w:sz="0" w:space="0" w:color="auto"/>
                                    <w:bottom w:val="none" w:sz="0" w:space="0" w:color="auto"/>
                                    <w:right w:val="none" w:sz="0" w:space="0" w:color="auto"/>
                                  </w:divBdr>
                                  <w:divsChild>
                                    <w:div w:id="216936211">
                                      <w:marLeft w:val="0"/>
                                      <w:marRight w:val="0"/>
                                      <w:marTop w:val="0"/>
                                      <w:marBottom w:val="0"/>
                                      <w:divBdr>
                                        <w:top w:val="none" w:sz="0" w:space="0" w:color="auto"/>
                                        <w:left w:val="none" w:sz="0" w:space="0" w:color="auto"/>
                                        <w:bottom w:val="none" w:sz="0" w:space="0" w:color="auto"/>
                                        <w:right w:val="none" w:sz="0" w:space="0" w:color="auto"/>
                                      </w:divBdr>
                                    </w:div>
                                    <w:div w:id="1767336366">
                                      <w:marLeft w:val="0"/>
                                      <w:marRight w:val="0"/>
                                      <w:marTop w:val="75"/>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522476612">
              <w:marLeft w:val="0"/>
              <w:marRight w:val="0"/>
              <w:marTop w:val="600"/>
              <w:marBottom w:val="900"/>
              <w:divBdr>
                <w:top w:val="none" w:sz="0" w:space="0" w:color="auto"/>
                <w:left w:val="none" w:sz="0" w:space="0" w:color="auto"/>
                <w:bottom w:val="none" w:sz="0" w:space="0" w:color="auto"/>
                <w:right w:val="none" w:sz="0" w:space="0" w:color="auto"/>
              </w:divBdr>
              <w:divsChild>
                <w:div w:id="1619682582">
                  <w:marLeft w:val="0"/>
                  <w:marRight w:val="0"/>
                  <w:marTop w:val="0"/>
                  <w:marBottom w:val="0"/>
                  <w:divBdr>
                    <w:top w:val="none" w:sz="0" w:space="0" w:color="auto"/>
                    <w:left w:val="none" w:sz="0" w:space="0" w:color="auto"/>
                    <w:bottom w:val="none" w:sz="0" w:space="0" w:color="auto"/>
                    <w:right w:val="none" w:sz="0" w:space="0" w:color="auto"/>
                  </w:divBdr>
                  <w:divsChild>
                    <w:div w:id="1397583368">
                      <w:marLeft w:val="0"/>
                      <w:marRight w:val="0"/>
                      <w:marTop w:val="600"/>
                      <w:marBottom w:val="600"/>
                      <w:divBdr>
                        <w:top w:val="none" w:sz="0" w:space="0" w:color="000000"/>
                        <w:left w:val="none" w:sz="0" w:space="0" w:color="000000"/>
                        <w:bottom w:val="none" w:sz="0" w:space="0" w:color="000000"/>
                        <w:right w:val="none" w:sz="0" w:space="0" w:color="000000"/>
                      </w:divBdr>
                      <w:divsChild>
                        <w:div w:id="1452161771">
                          <w:marLeft w:val="0"/>
                          <w:marRight w:val="0"/>
                          <w:marTop w:val="0"/>
                          <w:marBottom w:val="0"/>
                          <w:divBdr>
                            <w:top w:val="none" w:sz="0" w:space="0" w:color="auto"/>
                            <w:left w:val="none" w:sz="0" w:space="0" w:color="auto"/>
                            <w:bottom w:val="none" w:sz="0" w:space="0" w:color="auto"/>
                            <w:right w:val="none" w:sz="0" w:space="0" w:color="auto"/>
                          </w:divBdr>
                          <w:divsChild>
                            <w:div w:id="772895581">
                              <w:marLeft w:val="0"/>
                              <w:marRight w:val="0"/>
                              <w:marTop w:val="0"/>
                              <w:marBottom w:val="0"/>
                              <w:divBdr>
                                <w:top w:val="none" w:sz="0" w:space="0" w:color="auto"/>
                                <w:left w:val="none" w:sz="0" w:space="0" w:color="auto"/>
                                <w:bottom w:val="none" w:sz="0" w:space="0" w:color="auto"/>
                                <w:right w:val="none" w:sz="0" w:space="0" w:color="auto"/>
                              </w:divBdr>
                              <w:divsChild>
                                <w:div w:id="286813187">
                                  <w:marLeft w:val="0"/>
                                  <w:marRight w:val="0"/>
                                  <w:marTop w:val="0"/>
                                  <w:marBottom w:val="0"/>
                                  <w:divBdr>
                                    <w:top w:val="none" w:sz="0" w:space="0" w:color="auto"/>
                                    <w:left w:val="none" w:sz="0" w:space="0" w:color="auto"/>
                                    <w:bottom w:val="none" w:sz="0" w:space="0" w:color="auto"/>
                                    <w:right w:val="none" w:sz="0" w:space="0" w:color="auto"/>
                                  </w:divBdr>
                                  <w:divsChild>
                                    <w:div w:id="464813282">
                                      <w:marLeft w:val="0"/>
                                      <w:marRight w:val="0"/>
                                      <w:marTop w:val="0"/>
                                      <w:marBottom w:val="0"/>
                                      <w:divBdr>
                                        <w:top w:val="none" w:sz="0" w:space="0" w:color="auto"/>
                                        <w:left w:val="none" w:sz="0" w:space="0" w:color="auto"/>
                                        <w:bottom w:val="none" w:sz="0" w:space="0" w:color="auto"/>
                                        <w:right w:val="none" w:sz="0" w:space="0" w:color="auto"/>
                                      </w:divBdr>
                                      <w:divsChild>
                                        <w:div w:id="1559704225">
                                          <w:marLeft w:val="0"/>
                                          <w:marRight w:val="0"/>
                                          <w:marTop w:val="0"/>
                                          <w:marBottom w:val="120"/>
                                          <w:divBdr>
                                            <w:top w:val="none" w:sz="0" w:space="0" w:color="auto"/>
                                            <w:left w:val="none" w:sz="0" w:space="0" w:color="auto"/>
                                            <w:bottom w:val="none" w:sz="0" w:space="0" w:color="auto"/>
                                            <w:right w:val="none" w:sz="0" w:space="0" w:color="auto"/>
                                          </w:divBdr>
                                        </w:div>
                                      </w:divsChild>
                                    </w:div>
                                  </w:divsChild>
                                </w:div>
                                <w:div w:id="646279484">
                                  <w:marLeft w:val="0"/>
                                  <w:marRight w:val="0"/>
                                  <w:marTop w:val="0"/>
                                  <w:marBottom w:val="0"/>
                                  <w:divBdr>
                                    <w:top w:val="none" w:sz="0" w:space="0" w:color="auto"/>
                                    <w:left w:val="none" w:sz="0" w:space="0" w:color="auto"/>
                                    <w:bottom w:val="none" w:sz="0" w:space="0" w:color="auto"/>
                                    <w:right w:val="none" w:sz="0" w:space="0" w:color="auto"/>
                                  </w:divBdr>
                                  <w:divsChild>
                                    <w:div w:id="1081944892">
                                      <w:marLeft w:val="0"/>
                                      <w:marRight w:val="0"/>
                                      <w:marTop w:val="0"/>
                                      <w:marBottom w:val="0"/>
                                      <w:divBdr>
                                        <w:top w:val="none" w:sz="0" w:space="0" w:color="auto"/>
                                        <w:left w:val="none" w:sz="0" w:space="0" w:color="auto"/>
                                        <w:bottom w:val="none" w:sz="0" w:space="0" w:color="auto"/>
                                        <w:right w:val="none" w:sz="0" w:space="0" w:color="auto"/>
                                      </w:divBdr>
                                      <w:divsChild>
                                        <w:div w:id="1558936557">
                                          <w:marLeft w:val="0"/>
                                          <w:marRight w:val="0"/>
                                          <w:marTop w:val="0"/>
                                          <w:marBottom w:val="120"/>
                                          <w:divBdr>
                                            <w:top w:val="none" w:sz="0" w:space="0" w:color="auto"/>
                                            <w:left w:val="none" w:sz="0" w:space="0" w:color="auto"/>
                                            <w:bottom w:val="none" w:sz="0" w:space="0" w:color="auto"/>
                                            <w:right w:val="none" w:sz="0" w:space="0" w:color="auto"/>
                                          </w:divBdr>
                                        </w:div>
                                      </w:divsChild>
                                    </w:div>
                                  </w:divsChild>
                                </w:div>
                                <w:div w:id="1206066150">
                                  <w:marLeft w:val="0"/>
                                  <w:marRight w:val="0"/>
                                  <w:marTop w:val="0"/>
                                  <w:marBottom w:val="0"/>
                                  <w:divBdr>
                                    <w:top w:val="none" w:sz="0" w:space="0" w:color="auto"/>
                                    <w:left w:val="none" w:sz="0" w:space="0" w:color="auto"/>
                                    <w:bottom w:val="none" w:sz="0" w:space="0" w:color="auto"/>
                                    <w:right w:val="none" w:sz="0" w:space="0" w:color="auto"/>
                                  </w:divBdr>
                                  <w:divsChild>
                                    <w:div w:id="1870099102">
                                      <w:marLeft w:val="0"/>
                                      <w:marRight w:val="0"/>
                                      <w:marTop w:val="0"/>
                                      <w:marBottom w:val="0"/>
                                      <w:divBdr>
                                        <w:top w:val="none" w:sz="0" w:space="0" w:color="auto"/>
                                        <w:left w:val="none" w:sz="0" w:space="0" w:color="auto"/>
                                        <w:bottom w:val="none" w:sz="0" w:space="0" w:color="auto"/>
                                        <w:right w:val="none" w:sz="0" w:space="0" w:color="auto"/>
                                      </w:divBdr>
                                      <w:divsChild>
                                        <w:div w:id="243035370">
                                          <w:marLeft w:val="0"/>
                                          <w:marRight w:val="0"/>
                                          <w:marTop w:val="0"/>
                                          <w:marBottom w:val="0"/>
                                          <w:divBdr>
                                            <w:top w:val="none" w:sz="0" w:space="0" w:color="auto"/>
                                            <w:left w:val="none" w:sz="0" w:space="0" w:color="auto"/>
                                            <w:bottom w:val="none" w:sz="0" w:space="0" w:color="auto"/>
                                            <w:right w:val="none" w:sz="0" w:space="0" w:color="auto"/>
                                          </w:divBdr>
                                          <w:divsChild>
                                            <w:div w:id="1611399375">
                                              <w:marLeft w:val="0"/>
                                              <w:marRight w:val="0"/>
                                              <w:marTop w:val="0"/>
                                              <w:marBottom w:val="0"/>
                                              <w:divBdr>
                                                <w:top w:val="none" w:sz="0" w:space="0" w:color="auto"/>
                                                <w:left w:val="none" w:sz="0" w:space="0" w:color="auto"/>
                                                <w:bottom w:val="none" w:sz="0" w:space="0" w:color="auto"/>
                                                <w:right w:val="none" w:sz="0" w:space="0" w:color="auto"/>
                                              </w:divBdr>
                                            </w:div>
                                          </w:divsChild>
                                        </w:div>
                                        <w:div w:id="1636980634">
                                          <w:marLeft w:val="0"/>
                                          <w:marRight w:val="0"/>
                                          <w:marTop w:val="0"/>
                                          <w:marBottom w:val="12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647398459">
                  <w:marLeft w:val="0"/>
                  <w:marRight w:val="0"/>
                  <w:marTop w:val="0"/>
                  <w:marBottom w:val="600"/>
                  <w:divBdr>
                    <w:top w:val="none" w:sz="0" w:space="0" w:color="auto"/>
                    <w:left w:val="none" w:sz="0" w:space="0" w:color="auto"/>
                    <w:bottom w:val="none" w:sz="0" w:space="0" w:color="auto"/>
                    <w:right w:val="none" w:sz="0" w:space="0" w:color="auto"/>
                  </w:divBdr>
                  <w:divsChild>
                    <w:div w:id="1153643526">
                      <w:marLeft w:val="0"/>
                      <w:marRight w:val="0"/>
                      <w:marTop w:val="0"/>
                      <w:marBottom w:val="0"/>
                      <w:divBdr>
                        <w:top w:val="none" w:sz="0" w:space="0" w:color="auto"/>
                        <w:left w:val="none" w:sz="0" w:space="0" w:color="auto"/>
                        <w:bottom w:val="none" w:sz="0" w:space="0" w:color="auto"/>
                        <w:right w:val="none" w:sz="0" w:space="0" w:color="auto"/>
                      </w:divBdr>
                      <w:divsChild>
                        <w:div w:id="1318917850">
                          <w:marLeft w:val="0"/>
                          <w:marRight w:val="0"/>
                          <w:marTop w:val="0"/>
                          <w:marBottom w:val="0"/>
                          <w:divBdr>
                            <w:top w:val="none" w:sz="0" w:space="0" w:color="auto"/>
                            <w:left w:val="none" w:sz="0" w:space="0" w:color="auto"/>
                            <w:bottom w:val="none" w:sz="0" w:space="0" w:color="auto"/>
                            <w:right w:val="none" w:sz="0" w:space="0" w:color="auto"/>
                          </w:divBdr>
                          <w:divsChild>
                            <w:div w:id="589430987">
                              <w:marLeft w:val="0"/>
                              <w:marRight w:val="0"/>
                              <w:marTop w:val="0"/>
                              <w:marBottom w:val="75"/>
                              <w:divBdr>
                                <w:top w:val="none" w:sz="0" w:space="0" w:color="auto"/>
                                <w:left w:val="none" w:sz="0" w:space="0" w:color="auto"/>
                                <w:bottom w:val="none" w:sz="0" w:space="0" w:color="auto"/>
                                <w:right w:val="none" w:sz="0" w:space="0" w:color="auto"/>
                              </w:divBdr>
                            </w:div>
                            <w:div w:id="1857842903">
                              <w:marLeft w:val="0"/>
                              <w:marRight w:val="0"/>
                              <w:marTop w:val="0"/>
                              <w:marBottom w:val="0"/>
                              <w:divBdr>
                                <w:top w:val="none" w:sz="0" w:space="0" w:color="auto"/>
                                <w:left w:val="none" w:sz="0" w:space="0" w:color="auto"/>
                                <w:bottom w:val="none" w:sz="0" w:space="0" w:color="auto"/>
                                <w:right w:val="none" w:sz="0" w:space="0" w:color="auto"/>
                              </w:divBdr>
                            </w:div>
                          </w:divsChild>
                        </w:div>
                        <w:div w:id="1421490828">
                          <w:marLeft w:val="0"/>
                          <w:marRight w:val="15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24857648">
          <w:marLeft w:val="0"/>
          <w:marRight w:val="0"/>
          <w:marTop w:val="0"/>
          <w:marBottom w:val="0"/>
          <w:divBdr>
            <w:top w:val="none" w:sz="0" w:space="0" w:color="auto"/>
            <w:left w:val="none" w:sz="0" w:space="0" w:color="auto"/>
            <w:bottom w:val="none" w:sz="0" w:space="0" w:color="auto"/>
            <w:right w:val="none" w:sz="0" w:space="0" w:color="auto"/>
          </w:divBdr>
          <w:divsChild>
            <w:div w:id="17804419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808490">
      <w:bodyDiv w:val="1"/>
      <w:marLeft w:val="0"/>
      <w:marRight w:val="0"/>
      <w:marTop w:val="0"/>
      <w:marBottom w:val="0"/>
      <w:divBdr>
        <w:top w:val="none" w:sz="0" w:space="0" w:color="auto"/>
        <w:left w:val="none" w:sz="0" w:space="0" w:color="auto"/>
        <w:bottom w:val="none" w:sz="0" w:space="0" w:color="auto"/>
        <w:right w:val="none" w:sz="0" w:space="0" w:color="auto"/>
      </w:divBdr>
      <w:divsChild>
        <w:div w:id="1271204778">
          <w:marLeft w:val="0"/>
          <w:marRight w:val="0"/>
          <w:marTop w:val="0"/>
          <w:marBottom w:val="0"/>
          <w:divBdr>
            <w:top w:val="none" w:sz="0" w:space="0" w:color="auto"/>
            <w:left w:val="none" w:sz="0" w:space="0" w:color="auto"/>
            <w:bottom w:val="none" w:sz="0" w:space="0" w:color="auto"/>
            <w:right w:val="none" w:sz="0" w:space="0" w:color="auto"/>
          </w:divBdr>
          <w:divsChild>
            <w:div w:id="572087057">
              <w:marLeft w:val="0"/>
              <w:marRight w:val="0"/>
              <w:marTop w:val="600"/>
              <w:marBottom w:val="900"/>
              <w:divBdr>
                <w:top w:val="none" w:sz="0" w:space="0" w:color="auto"/>
                <w:left w:val="none" w:sz="0" w:space="0" w:color="auto"/>
                <w:bottom w:val="none" w:sz="0" w:space="0" w:color="auto"/>
                <w:right w:val="none" w:sz="0" w:space="0" w:color="auto"/>
              </w:divBdr>
              <w:divsChild>
                <w:div w:id="80687960">
                  <w:marLeft w:val="0"/>
                  <w:marRight w:val="0"/>
                  <w:marTop w:val="0"/>
                  <w:marBottom w:val="600"/>
                  <w:divBdr>
                    <w:top w:val="none" w:sz="0" w:space="0" w:color="auto"/>
                    <w:left w:val="none" w:sz="0" w:space="0" w:color="auto"/>
                    <w:bottom w:val="none" w:sz="0" w:space="0" w:color="auto"/>
                    <w:right w:val="none" w:sz="0" w:space="0" w:color="auto"/>
                  </w:divBdr>
                  <w:divsChild>
                    <w:div w:id="686248792">
                      <w:marLeft w:val="0"/>
                      <w:marRight w:val="0"/>
                      <w:marTop w:val="0"/>
                      <w:marBottom w:val="0"/>
                      <w:divBdr>
                        <w:top w:val="none" w:sz="0" w:space="0" w:color="auto"/>
                        <w:left w:val="none" w:sz="0" w:space="0" w:color="auto"/>
                        <w:bottom w:val="none" w:sz="0" w:space="0" w:color="auto"/>
                        <w:right w:val="none" w:sz="0" w:space="0" w:color="auto"/>
                      </w:divBdr>
                      <w:divsChild>
                        <w:div w:id="246890431">
                          <w:marLeft w:val="0"/>
                          <w:marRight w:val="0"/>
                          <w:marTop w:val="0"/>
                          <w:marBottom w:val="0"/>
                          <w:divBdr>
                            <w:top w:val="none" w:sz="0" w:space="0" w:color="auto"/>
                            <w:left w:val="none" w:sz="0" w:space="0" w:color="auto"/>
                            <w:bottom w:val="none" w:sz="0" w:space="0" w:color="auto"/>
                            <w:right w:val="none" w:sz="0" w:space="0" w:color="auto"/>
                          </w:divBdr>
                          <w:divsChild>
                            <w:div w:id="746851156">
                              <w:marLeft w:val="0"/>
                              <w:marRight w:val="0"/>
                              <w:marTop w:val="0"/>
                              <w:marBottom w:val="0"/>
                              <w:divBdr>
                                <w:top w:val="none" w:sz="0" w:space="0" w:color="auto"/>
                                <w:left w:val="none" w:sz="0" w:space="0" w:color="auto"/>
                                <w:bottom w:val="none" w:sz="0" w:space="0" w:color="auto"/>
                                <w:right w:val="none" w:sz="0" w:space="0" w:color="auto"/>
                              </w:divBdr>
                            </w:div>
                          </w:divsChild>
                        </w:div>
                        <w:div w:id="1624338817">
                          <w:marLeft w:val="0"/>
                          <w:marRight w:val="150"/>
                          <w:marTop w:val="0"/>
                          <w:marBottom w:val="0"/>
                          <w:divBdr>
                            <w:top w:val="none" w:sz="0" w:space="0" w:color="auto"/>
                            <w:left w:val="none" w:sz="0" w:space="0" w:color="auto"/>
                            <w:bottom w:val="none" w:sz="0" w:space="0" w:color="auto"/>
                            <w:right w:val="none" w:sz="0" w:space="0" w:color="auto"/>
                          </w:divBdr>
                        </w:div>
                      </w:divsChild>
                    </w:div>
                  </w:divsChild>
                </w:div>
                <w:div w:id="905919703">
                  <w:marLeft w:val="0"/>
                  <w:marRight w:val="0"/>
                  <w:marTop w:val="0"/>
                  <w:marBottom w:val="0"/>
                  <w:divBdr>
                    <w:top w:val="none" w:sz="0" w:space="0" w:color="auto"/>
                    <w:left w:val="none" w:sz="0" w:space="0" w:color="auto"/>
                    <w:bottom w:val="none" w:sz="0" w:space="0" w:color="auto"/>
                    <w:right w:val="none" w:sz="0" w:space="0" w:color="auto"/>
                  </w:divBdr>
                  <w:divsChild>
                    <w:div w:id="1063672569">
                      <w:marLeft w:val="0"/>
                      <w:marRight w:val="0"/>
                      <w:marTop w:val="600"/>
                      <w:marBottom w:val="600"/>
                      <w:divBdr>
                        <w:top w:val="none" w:sz="0" w:space="0" w:color="000000"/>
                        <w:left w:val="none" w:sz="0" w:space="0" w:color="000000"/>
                        <w:bottom w:val="none" w:sz="0" w:space="0" w:color="000000"/>
                        <w:right w:val="none" w:sz="0" w:space="0" w:color="000000"/>
                      </w:divBdr>
                      <w:divsChild>
                        <w:div w:id="905720106">
                          <w:marLeft w:val="0"/>
                          <w:marRight w:val="0"/>
                          <w:marTop w:val="0"/>
                          <w:marBottom w:val="0"/>
                          <w:divBdr>
                            <w:top w:val="none" w:sz="0" w:space="0" w:color="auto"/>
                            <w:left w:val="none" w:sz="0" w:space="0" w:color="auto"/>
                            <w:bottom w:val="none" w:sz="0" w:space="0" w:color="auto"/>
                            <w:right w:val="none" w:sz="0" w:space="0" w:color="auto"/>
                          </w:divBdr>
                          <w:divsChild>
                            <w:div w:id="91708601">
                              <w:marLeft w:val="0"/>
                              <w:marRight w:val="0"/>
                              <w:marTop w:val="0"/>
                              <w:marBottom w:val="0"/>
                              <w:divBdr>
                                <w:top w:val="none" w:sz="0" w:space="0" w:color="auto"/>
                                <w:left w:val="none" w:sz="0" w:space="0" w:color="auto"/>
                                <w:bottom w:val="none" w:sz="0" w:space="0" w:color="auto"/>
                                <w:right w:val="none" w:sz="0" w:space="0" w:color="auto"/>
                              </w:divBdr>
                              <w:divsChild>
                                <w:div w:id="60643061">
                                  <w:marLeft w:val="0"/>
                                  <w:marRight w:val="0"/>
                                  <w:marTop w:val="0"/>
                                  <w:marBottom w:val="0"/>
                                  <w:divBdr>
                                    <w:top w:val="none" w:sz="0" w:space="0" w:color="auto"/>
                                    <w:left w:val="none" w:sz="0" w:space="0" w:color="auto"/>
                                    <w:bottom w:val="none" w:sz="0" w:space="0" w:color="auto"/>
                                    <w:right w:val="none" w:sz="0" w:space="0" w:color="auto"/>
                                  </w:divBdr>
                                  <w:divsChild>
                                    <w:div w:id="1869416909">
                                      <w:marLeft w:val="0"/>
                                      <w:marRight w:val="0"/>
                                      <w:marTop w:val="0"/>
                                      <w:marBottom w:val="0"/>
                                      <w:divBdr>
                                        <w:top w:val="none" w:sz="0" w:space="0" w:color="auto"/>
                                        <w:left w:val="none" w:sz="0" w:space="0" w:color="auto"/>
                                        <w:bottom w:val="none" w:sz="0" w:space="0" w:color="auto"/>
                                        <w:right w:val="none" w:sz="0" w:space="0" w:color="auto"/>
                                      </w:divBdr>
                                      <w:divsChild>
                                        <w:div w:id="450323421">
                                          <w:marLeft w:val="0"/>
                                          <w:marRight w:val="0"/>
                                          <w:marTop w:val="0"/>
                                          <w:marBottom w:val="120"/>
                                          <w:divBdr>
                                            <w:top w:val="none" w:sz="0" w:space="0" w:color="auto"/>
                                            <w:left w:val="none" w:sz="0" w:space="0" w:color="auto"/>
                                            <w:bottom w:val="none" w:sz="0" w:space="0" w:color="auto"/>
                                            <w:right w:val="none" w:sz="0" w:space="0" w:color="auto"/>
                                          </w:divBdr>
                                        </w:div>
                                        <w:div w:id="963729414">
                                          <w:marLeft w:val="0"/>
                                          <w:marRight w:val="0"/>
                                          <w:marTop w:val="0"/>
                                          <w:marBottom w:val="0"/>
                                          <w:divBdr>
                                            <w:top w:val="none" w:sz="0" w:space="0" w:color="auto"/>
                                            <w:left w:val="none" w:sz="0" w:space="0" w:color="auto"/>
                                            <w:bottom w:val="none" w:sz="0" w:space="0" w:color="auto"/>
                                            <w:right w:val="none" w:sz="0" w:space="0" w:color="auto"/>
                                          </w:divBdr>
                                          <w:divsChild>
                                            <w:div w:id="12001624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83868841">
                                  <w:marLeft w:val="0"/>
                                  <w:marRight w:val="0"/>
                                  <w:marTop w:val="0"/>
                                  <w:marBottom w:val="0"/>
                                  <w:divBdr>
                                    <w:top w:val="none" w:sz="0" w:space="0" w:color="auto"/>
                                    <w:left w:val="none" w:sz="0" w:space="0" w:color="auto"/>
                                    <w:bottom w:val="none" w:sz="0" w:space="0" w:color="auto"/>
                                    <w:right w:val="none" w:sz="0" w:space="0" w:color="auto"/>
                                  </w:divBdr>
                                  <w:divsChild>
                                    <w:div w:id="1409422154">
                                      <w:marLeft w:val="0"/>
                                      <w:marRight w:val="0"/>
                                      <w:marTop w:val="0"/>
                                      <w:marBottom w:val="0"/>
                                      <w:divBdr>
                                        <w:top w:val="none" w:sz="0" w:space="0" w:color="auto"/>
                                        <w:left w:val="none" w:sz="0" w:space="0" w:color="auto"/>
                                        <w:bottom w:val="none" w:sz="0" w:space="0" w:color="auto"/>
                                        <w:right w:val="none" w:sz="0" w:space="0" w:color="auto"/>
                                      </w:divBdr>
                                      <w:divsChild>
                                        <w:div w:id="283393223">
                                          <w:marLeft w:val="0"/>
                                          <w:marRight w:val="0"/>
                                          <w:marTop w:val="0"/>
                                          <w:marBottom w:val="120"/>
                                          <w:divBdr>
                                            <w:top w:val="none" w:sz="0" w:space="0" w:color="auto"/>
                                            <w:left w:val="none" w:sz="0" w:space="0" w:color="auto"/>
                                            <w:bottom w:val="none" w:sz="0" w:space="0" w:color="auto"/>
                                            <w:right w:val="none" w:sz="0" w:space="0" w:color="auto"/>
                                          </w:divBdr>
                                        </w:div>
                                        <w:div w:id="1312444814">
                                          <w:marLeft w:val="0"/>
                                          <w:marRight w:val="0"/>
                                          <w:marTop w:val="0"/>
                                          <w:marBottom w:val="0"/>
                                          <w:divBdr>
                                            <w:top w:val="none" w:sz="0" w:space="0" w:color="auto"/>
                                            <w:left w:val="none" w:sz="0" w:space="0" w:color="auto"/>
                                            <w:bottom w:val="none" w:sz="0" w:space="0" w:color="auto"/>
                                            <w:right w:val="none" w:sz="0" w:space="0" w:color="auto"/>
                                          </w:divBdr>
                                          <w:divsChild>
                                            <w:div w:id="8010708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69641338">
                                  <w:marLeft w:val="0"/>
                                  <w:marRight w:val="0"/>
                                  <w:marTop w:val="0"/>
                                  <w:marBottom w:val="0"/>
                                  <w:divBdr>
                                    <w:top w:val="none" w:sz="0" w:space="0" w:color="auto"/>
                                    <w:left w:val="none" w:sz="0" w:space="0" w:color="auto"/>
                                    <w:bottom w:val="none" w:sz="0" w:space="0" w:color="auto"/>
                                    <w:right w:val="none" w:sz="0" w:space="0" w:color="auto"/>
                                  </w:divBdr>
                                  <w:divsChild>
                                    <w:div w:id="1246382904">
                                      <w:marLeft w:val="0"/>
                                      <w:marRight w:val="0"/>
                                      <w:marTop w:val="0"/>
                                      <w:marBottom w:val="0"/>
                                      <w:divBdr>
                                        <w:top w:val="none" w:sz="0" w:space="0" w:color="auto"/>
                                        <w:left w:val="none" w:sz="0" w:space="0" w:color="auto"/>
                                        <w:bottom w:val="none" w:sz="0" w:space="0" w:color="auto"/>
                                        <w:right w:val="none" w:sz="0" w:space="0" w:color="auto"/>
                                      </w:divBdr>
                                      <w:divsChild>
                                        <w:div w:id="309564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57123379">
                              <w:marLeft w:val="0"/>
                              <w:marRight w:val="0"/>
                              <w:marTop w:val="0"/>
                              <w:marBottom w:val="0"/>
                              <w:divBdr>
                                <w:top w:val="none" w:sz="0" w:space="0" w:color="auto"/>
                                <w:left w:val="none" w:sz="0" w:space="0" w:color="auto"/>
                                <w:bottom w:val="none" w:sz="0" w:space="0" w:color="auto"/>
                                <w:right w:val="none" w:sz="0" w:space="0" w:color="auto"/>
                              </w:divBdr>
                              <w:divsChild>
                                <w:div w:id="1006976039">
                                  <w:marLeft w:val="0"/>
                                  <w:marRight w:val="0"/>
                                  <w:marTop w:val="0"/>
                                  <w:marBottom w:val="360"/>
                                  <w:divBdr>
                                    <w:top w:val="single" w:sz="4" w:space="18" w:color="CCCCCC"/>
                                    <w:left w:val="none" w:sz="0" w:space="0" w:color="auto"/>
                                    <w:bottom w:val="none" w:sz="0" w:space="0" w:color="auto"/>
                                    <w:right w:val="none" w:sz="0" w:space="0" w:color="auto"/>
                                  </w:divBdr>
                                </w:div>
                              </w:divsChild>
                            </w:div>
                          </w:divsChild>
                        </w:div>
                      </w:divsChild>
                    </w:div>
                  </w:divsChild>
                </w:div>
              </w:divsChild>
            </w:div>
            <w:div w:id="856819665">
              <w:marLeft w:val="0"/>
              <w:marRight w:val="0"/>
              <w:marTop w:val="0"/>
              <w:marBottom w:val="0"/>
              <w:divBdr>
                <w:top w:val="none" w:sz="0" w:space="0" w:color="auto"/>
                <w:left w:val="none" w:sz="0" w:space="0" w:color="auto"/>
                <w:bottom w:val="none" w:sz="0" w:space="0" w:color="auto"/>
                <w:right w:val="none" w:sz="0" w:space="0" w:color="auto"/>
              </w:divBdr>
              <w:divsChild>
                <w:div w:id="324169847">
                  <w:marLeft w:val="0"/>
                  <w:marRight w:val="0"/>
                  <w:marTop w:val="0"/>
                  <w:marBottom w:val="0"/>
                  <w:divBdr>
                    <w:top w:val="none" w:sz="0" w:space="0" w:color="auto"/>
                    <w:left w:val="none" w:sz="0" w:space="0" w:color="auto"/>
                    <w:bottom w:val="none" w:sz="0" w:space="0" w:color="auto"/>
                    <w:right w:val="none" w:sz="0" w:space="0" w:color="auto"/>
                  </w:divBdr>
                  <w:divsChild>
                    <w:div w:id="492726440">
                      <w:marLeft w:val="0"/>
                      <w:marRight w:val="0"/>
                      <w:marTop w:val="0"/>
                      <w:marBottom w:val="0"/>
                      <w:divBdr>
                        <w:top w:val="none" w:sz="0" w:space="0" w:color="auto"/>
                        <w:left w:val="none" w:sz="0" w:space="0" w:color="auto"/>
                        <w:bottom w:val="none" w:sz="0" w:space="0" w:color="auto"/>
                        <w:right w:val="none" w:sz="0" w:space="0" w:color="auto"/>
                      </w:divBdr>
                      <w:divsChild>
                        <w:div w:id="418602318">
                          <w:marLeft w:val="0"/>
                          <w:marRight w:val="0"/>
                          <w:marTop w:val="0"/>
                          <w:marBottom w:val="0"/>
                          <w:divBdr>
                            <w:top w:val="none" w:sz="0" w:space="0" w:color="auto"/>
                            <w:left w:val="none" w:sz="0" w:space="0" w:color="auto"/>
                            <w:bottom w:val="none" w:sz="0" w:space="0" w:color="auto"/>
                            <w:right w:val="none" w:sz="0" w:space="0" w:color="auto"/>
                          </w:divBdr>
                          <w:divsChild>
                            <w:div w:id="372072876">
                              <w:marLeft w:val="0"/>
                              <w:marRight w:val="0"/>
                              <w:marTop w:val="0"/>
                              <w:marBottom w:val="0"/>
                              <w:divBdr>
                                <w:top w:val="none" w:sz="0" w:space="0" w:color="auto"/>
                                <w:left w:val="none" w:sz="0" w:space="0" w:color="auto"/>
                                <w:bottom w:val="none" w:sz="0" w:space="0" w:color="auto"/>
                                <w:right w:val="none" w:sz="0" w:space="0" w:color="auto"/>
                              </w:divBdr>
                              <w:divsChild>
                                <w:div w:id="458111447">
                                  <w:marLeft w:val="0"/>
                                  <w:marRight w:val="0"/>
                                  <w:marTop w:val="0"/>
                                  <w:marBottom w:val="0"/>
                                  <w:divBdr>
                                    <w:top w:val="none" w:sz="0" w:space="0" w:color="auto"/>
                                    <w:left w:val="none" w:sz="0" w:space="0" w:color="auto"/>
                                    <w:bottom w:val="none" w:sz="0" w:space="0" w:color="auto"/>
                                    <w:right w:val="none" w:sz="0" w:space="0" w:color="auto"/>
                                  </w:divBdr>
                                  <w:divsChild>
                                    <w:div w:id="554971514">
                                      <w:marLeft w:val="0"/>
                                      <w:marRight w:val="0"/>
                                      <w:marTop w:val="75"/>
                                      <w:marBottom w:val="0"/>
                                      <w:divBdr>
                                        <w:top w:val="none" w:sz="0" w:space="0" w:color="auto"/>
                                        <w:left w:val="none" w:sz="0" w:space="0" w:color="auto"/>
                                        <w:bottom w:val="none" w:sz="0" w:space="0" w:color="auto"/>
                                        <w:right w:val="none" w:sz="0" w:space="0" w:color="auto"/>
                                      </w:divBdr>
                                      <w:divsChild>
                                        <w:div w:id="1136601625">
                                          <w:marLeft w:val="0"/>
                                          <w:marRight w:val="0"/>
                                          <w:marTop w:val="0"/>
                                          <w:marBottom w:val="0"/>
                                          <w:divBdr>
                                            <w:top w:val="none" w:sz="0" w:space="0" w:color="auto"/>
                                            <w:left w:val="none" w:sz="0" w:space="0" w:color="auto"/>
                                            <w:bottom w:val="none" w:sz="0" w:space="0" w:color="auto"/>
                                            <w:right w:val="none" w:sz="0" w:space="0" w:color="auto"/>
                                          </w:divBdr>
                                        </w:div>
                                      </w:divsChild>
                                    </w:div>
                                    <w:div w:id="17836943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03654958">
                              <w:marLeft w:val="0"/>
                              <w:marRight w:val="0"/>
                              <w:marTop w:val="0"/>
                              <w:marBottom w:val="0"/>
                              <w:divBdr>
                                <w:top w:val="none" w:sz="0" w:space="0" w:color="auto"/>
                                <w:left w:val="none" w:sz="0" w:space="0" w:color="auto"/>
                                <w:bottom w:val="none" w:sz="0" w:space="0" w:color="auto"/>
                                <w:right w:val="none" w:sz="0" w:space="0" w:color="auto"/>
                              </w:divBdr>
                              <w:divsChild>
                                <w:div w:id="809634120">
                                  <w:marLeft w:val="0"/>
                                  <w:marRight w:val="0"/>
                                  <w:marTop w:val="0"/>
                                  <w:marBottom w:val="0"/>
                                  <w:divBdr>
                                    <w:top w:val="none" w:sz="0" w:space="0" w:color="auto"/>
                                    <w:left w:val="none" w:sz="0" w:space="0" w:color="auto"/>
                                    <w:bottom w:val="none" w:sz="0" w:space="0" w:color="auto"/>
                                    <w:right w:val="none" w:sz="0" w:space="0" w:color="auto"/>
                                  </w:divBdr>
                                  <w:divsChild>
                                    <w:div w:id="386337841">
                                      <w:marLeft w:val="0"/>
                                      <w:marRight w:val="0"/>
                                      <w:marTop w:val="0"/>
                                      <w:marBottom w:val="0"/>
                                      <w:divBdr>
                                        <w:top w:val="none" w:sz="0" w:space="0" w:color="auto"/>
                                        <w:left w:val="none" w:sz="0" w:space="0" w:color="auto"/>
                                        <w:bottom w:val="none" w:sz="0" w:space="0" w:color="auto"/>
                                        <w:right w:val="none" w:sz="0" w:space="0" w:color="auto"/>
                                      </w:divBdr>
                                    </w:div>
                                    <w:div w:id="700326312">
                                      <w:marLeft w:val="0"/>
                                      <w:marRight w:val="0"/>
                                      <w:marTop w:val="75"/>
                                      <w:marBottom w:val="0"/>
                                      <w:divBdr>
                                        <w:top w:val="none" w:sz="0" w:space="0" w:color="auto"/>
                                        <w:left w:val="none" w:sz="0" w:space="0" w:color="auto"/>
                                        <w:bottom w:val="none" w:sz="0" w:space="0" w:color="auto"/>
                                        <w:right w:val="none" w:sz="0" w:space="0" w:color="auto"/>
                                      </w:divBdr>
                                      <w:divsChild>
                                        <w:div w:id="8085475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31491452">
                              <w:marLeft w:val="0"/>
                              <w:marRight w:val="0"/>
                              <w:marTop w:val="0"/>
                              <w:marBottom w:val="0"/>
                              <w:divBdr>
                                <w:top w:val="none" w:sz="0" w:space="0" w:color="auto"/>
                                <w:left w:val="none" w:sz="0" w:space="0" w:color="auto"/>
                                <w:bottom w:val="none" w:sz="0" w:space="0" w:color="auto"/>
                                <w:right w:val="none" w:sz="0" w:space="0" w:color="auto"/>
                              </w:divBdr>
                              <w:divsChild>
                                <w:div w:id="1171488336">
                                  <w:marLeft w:val="0"/>
                                  <w:marRight w:val="0"/>
                                  <w:marTop w:val="0"/>
                                  <w:marBottom w:val="0"/>
                                  <w:divBdr>
                                    <w:top w:val="none" w:sz="0" w:space="0" w:color="auto"/>
                                    <w:left w:val="none" w:sz="0" w:space="0" w:color="auto"/>
                                    <w:bottom w:val="none" w:sz="0" w:space="0" w:color="auto"/>
                                    <w:right w:val="none" w:sz="0" w:space="0" w:color="auto"/>
                                  </w:divBdr>
                                  <w:divsChild>
                                    <w:div w:id="1023938792">
                                      <w:marLeft w:val="0"/>
                                      <w:marRight w:val="0"/>
                                      <w:marTop w:val="0"/>
                                      <w:marBottom w:val="0"/>
                                      <w:divBdr>
                                        <w:top w:val="none" w:sz="0" w:space="0" w:color="auto"/>
                                        <w:left w:val="none" w:sz="0" w:space="0" w:color="auto"/>
                                        <w:bottom w:val="none" w:sz="0" w:space="0" w:color="auto"/>
                                        <w:right w:val="none" w:sz="0" w:space="0" w:color="auto"/>
                                      </w:divBdr>
                                    </w:div>
                                    <w:div w:id="1355427228">
                                      <w:marLeft w:val="0"/>
                                      <w:marRight w:val="0"/>
                                      <w:marTop w:val="75"/>
                                      <w:marBottom w:val="0"/>
                                      <w:divBdr>
                                        <w:top w:val="none" w:sz="0" w:space="0" w:color="auto"/>
                                        <w:left w:val="none" w:sz="0" w:space="0" w:color="auto"/>
                                        <w:bottom w:val="none" w:sz="0" w:space="0" w:color="auto"/>
                                        <w:right w:val="none" w:sz="0" w:space="0" w:color="auto"/>
                                      </w:divBdr>
                                      <w:divsChild>
                                        <w:div w:id="2672763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719240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761874025">
          <w:marLeft w:val="0"/>
          <w:marRight w:val="0"/>
          <w:marTop w:val="0"/>
          <w:marBottom w:val="0"/>
          <w:divBdr>
            <w:top w:val="none" w:sz="0" w:space="0" w:color="auto"/>
            <w:left w:val="none" w:sz="0" w:space="0" w:color="auto"/>
            <w:bottom w:val="none" w:sz="0" w:space="0" w:color="auto"/>
            <w:right w:val="none" w:sz="0" w:space="0" w:color="auto"/>
          </w:divBdr>
          <w:divsChild>
            <w:div w:id="650983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5037371">
      <w:bodyDiv w:val="1"/>
      <w:marLeft w:val="0"/>
      <w:marRight w:val="0"/>
      <w:marTop w:val="0"/>
      <w:marBottom w:val="0"/>
      <w:divBdr>
        <w:top w:val="none" w:sz="0" w:space="0" w:color="auto"/>
        <w:left w:val="none" w:sz="0" w:space="0" w:color="auto"/>
        <w:bottom w:val="none" w:sz="0" w:space="0" w:color="auto"/>
        <w:right w:val="none" w:sz="0" w:space="0" w:color="auto"/>
      </w:divBdr>
      <w:divsChild>
        <w:div w:id="307437955">
          <w:marLeft w:val="0"/>
          <w:marRight w:val="0"/>
          <w:marTop w:val="0"/>
          <w:marBottom w:val="0"/>
          <w:divBdr>
            <w:top w:val="none" w:sz="0" w:space="0" w:color="auto"/>
            <w:left w:val="none" w:sz="0" w:space="0" w:color="auto"/>
            <w:bottom w:val="none" w:sz="0" w:space="0" w:color="auto"/>
            <w:right w:val="none" w:sz="0" w:space="0" w:color="auto"/>
          </w:divBdr>
          <w:divsChild>
            <w:div w:id="1106539875">
              <w:marLeft w:val="0"/>
              <w:marRight w:val="0"/>
              <w:marTop w:val="0"/>
              <w:marBottom w:val="0"/>
              <w:divBdr>
                <w:top w:val="none" w:sz="0" w:space="0" w:color="auto"/>
                <w:left w:val="none" w:sz="0" w:space="0" w:color="auto"/>
                <w:bottom w:val="none" w:sz="0" w:space="0" w:color="auto"/>
                <w:right w:val="none" w:sz="0" w:space="0" w:color="auto"/>
              </w:divBdr>
            </w:div>
          </w:divsChild>
        </w:div>
        <w:div w:id="1073700367">
          <w:marLeft w:val="0"/>
          <w:marRight w:val="0"/>
          <w:marTop w:val="0"/>
          <w:marBottom w:val="0"/>
          <w:divBdr>
            <w:top w:val="none" w:sz="0" w:space="0" w:color="auto"/>
            <w:left w:val="none" w:sz="0" w:space="0" w:color="auto"/>
            <w:bottom w:val="none" w:sz="0" w:space="0" w:color="auto"/>
            <w:right w:val="none" w:sz="0" w:space="0" w:color="auto"/>
          </w:divBdr>
          <w:divsChild>
            <w:div w:id="92868377">
              <w:marLeft w:val="0"/>
              <w:marRight w:val="0"/>
              <w:marTop w:val="600"/>
              <w:marBottom w:val="900"/>
              <w:divBdr>
                <w:top w:val="none" w:sz="0" w:space="0" w:color="auto"/>
                <w:left w:val="none" w:sz="0" w:space="0" w:color="auto"/>
                <w:bottom w:val="none" w:sz="0" w:space="0" w:color="auto"/>
                <w:right w:val="none" w:sz="0" w:space="0" w:color="auto"/>
              </w:divBdr>
              <w:divsChild>
                <w:div w:id="73280651">
                  <w:marLeft w:val="0"/>
                  <w:marRight w:val="0"/>
                  <w:marTop w:val="0"/>
                  <w:marBottom w:val="600"/>
                  <w:divBdr>
                    <w:top w:val="none" w:sz="0" w:space="0" w:color="auto"/>
                    <w:left w:val="none" w:sz="0" w:space="0" w:color="auto"/>
                    <w:bottom w:val="none" w:sz="0" w:space="0" w:color="auto"/>
                    <w:right w:val="none" w:sz="0" w:space="0" w:color="auto"/>
                  </w:divBdr>
                  <w:divsChild>
                    <w:div w:id="258030526">
                      <w:marLeft w:val="0"/>
                      <w:marRight w:val="0"/>
                      <w:marTop w:val="0"/>
                      <w:marBottom w:val="0"/>
                      <w:divBdr>
                        <w:top w:val="none" w:sz="0" w:space="0" w:color="auto"/>
                        <w:left w:val="none" w:sz="0" w:space="0" w:color="auto"/>
                        <w:bottom w:val="none" w:sz="0" w:space="0" w:color="auto"/>
                        <w:right w:val="none" w:sz="0" w:space="0" w:color="auto"/>
                      </w:divBdr>
                    </w:div>
                  </w:divsChild>
                </w:div>
                <w:div w:id="1004433990">
                  <w:marLeft w:val="0"/>
                  <w:marRight w:val="0"/>
                  <w:marTop w:val="0"/>
                  <w:marBottom w:val="0"/>
                  <w:divBdr>
                    <w:top w:val="none" w:sz="0" w:space="0" w:color="auto"/>
                    <w:left w:val="none" w:sz="0" w:space="0" w:color="auto"/>
                    <w:bottom w:val="none" w:sz="0" w:space="0" w:color="auto"/>
                    <w:right w:val="none" w:sz="0" w:space="0" w:color="auto"/>
                  </w:divBdr>
                  <w:divsChild>
                    <w:div w:id="412702536">
                      <w:marLeft w:val="0"/>
                      <w:marRight w:val="0"/>
                      <w:marTop w:val="600"/>
                      <w:marBottom w:val="600"/>
                      <w:divBdr>
                        <w:top w:val="none" w:sz="0" w:space="0" w:color="000000"/>
                        <w:left w:val="none" w:sz="0" w:space="0" w:color="000000"/>
                        <w:bottom w:val="none" w:sz="0" w:space="0" w:color="000000"/>
                        <w:right w:val="none" w:sz="0" w:space="0" w:color="000000"/>
                      </w:divBdr>
                    </w:div>
                    <w:div w:id="1389651746">
                      <w:marLeft w:val="0"/>
                      <w:marRight w:val="0"/>
                      <w:marTop w:val="600"/>
                      <w:marBottom w:val="600"/>
                      <w:divBdr>
                        <w:top w:val="none" w:sz="0" w:space="0" w:color="auto"/>
                        <w:left w:val="none" w:sz="0" w:space="0" w:color="auto"/>
                        <w:bottom w:val="none" w:sz="0" w:space="0" w:color="auto"/>
                        <w:right w:val="none" w:sz="0" w:space="0" w:color="auto"/>
                      </w:divBdr>
                    </w:div>
                    <w:div w:id="1805081283">
                      <w:marLeft w:val="0"/>
                      <w:marRight w:val="0"/>
                      <w:marTop w:val="600"/>
                      <w:marBottom w:val="600"/>
                      <w:divBdr>
                        <w:top w:val="none" w:sz="0" w:space="0" w:color="auto"/>
                        <w:left w:val="none" w:sz="0" w:space="0" w:color="auto"/>
                        <w:bottom w:val="none" w:sz="0" w:space="0" w:color="auto"/>
                        <w:right w:val="none" w:sz="0" w:space="0" w:color="auto"/>
                      </w:divBdr>
                      <w:divsChild>
                        <w:div w:id="532423488">
                          <w:marLeft w:val="0"/>
                          <w:marRight w:val="0"/>
                          <w:marTop w:val="0"/>
                          <w:marBottom w:val="0"/>
                          <w:divBdr>
                            <w:top w:val="none" w:sz="0" w:space="0" w:color="auto"/>
                            <w:left w:val="none" w:sz="0" w:space="0" w:color="auto"/>
                            <w:bottom w:val="none" w:sz="0" w:space="0" w:color="auto"/>
                            <w:right w:val="none" w:sz="0" w:space="0" w:color="auto"/>
                          </w:divBdr>
                          <w:divsChild>
                            <w:div w:id="1688017672">
                              <w:marLeft w:val="0"/>
                              <w:marRight w:val="0"/>
                              <w:marTop w:val="0"/>
                              <w:marBottom w:val="0"/>
                              <w:divBdr>
                                <w:top w:val="none" w:sz="0" w:space="0" w:color="auto"/>
                                <w:left w:val="none" w:sz="0" w:space="0" w:color="auto"/>
                                <w:bottom w:val="none" w:sz="0" w:space="0" w:color="auto"/>
                                <w:right w:val="none" w:sz="0" w:space="0" w:color="auto"/>
                              </w:divBdr>
                              <w:divsChild>
                                <w:div w:id="1413161809">
                                  <w:marLeft w:val="0"/>
                                  <w:marRight w:val="0"/>
                                  <w:marTop w:val="150"/>
                                  <w:marBottom w:val="0"/>
                                  <w:divBdr>
                                    <w:top w:val="none" w:sz="0" w:space="0" w:color="auto"/>
                                    <w:left w:val="none" w:sz="0" w:space="0" w:color="auto"/>
                                    <w:bottom w:val="none" w:sz="0" w:space="0" w:color="auto"/>
                                    <w:right w:val="none" w:sz="0" w:space="0" w:color="auto"/>
                                  </w:divBdr>
                                  <w:divsChild>
                                    <w:div w:id="11021850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6894782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5697781">
      <w:bodyDiv w:val="1"/>
      <w:marLeft w:val="0"/>
      <w:marRight w:val="0"/>
      <w:marTop w:val="0"/>
      <w:marBottom w:val="0"/>
      <w:divBdr>
        <w:top w:val="none" w:sz="0" w:space="0" w:color="auto"/>
        <w:left w:val="none" w:sz="0" w:space="0" w:color="auto"/>
        <w:bottom w:val="none" w:sz="0" w:space="0" w:color="auto"/>
        <w:right w:val="none" w:sz="0" w:space="0" w:color="auto"/>
      </w:divBdr>
      <w:divsChild>
        <w:div w:id="550845901">
          <w:marLeft w:val="0"/>
          <w:marRight w:val="0"/>
          <w:marTop w:val="0"/>
          <w:marBottom w:val="0"/>
          <w:divBdr>
            <w:top w:val="none" w:sz="0" w:space="0" w:color="auto"/>
            <w:left w:val="none" w:sz="0" w:space="0" w:color="auto"/>
            <w:bottom w:val="none" w:sz="0" w:space="0" w:color="auto"/>
            <w:right w:val="none" w:sz="0" w:space="0" w:color="auto"/>
          </w:divBdr>
          <w:divsChild>
            <w:div w:id="1078593307">
              <w:marLeft w:val="0"/>
              <w:marRight w:val="0"/>
              <w:marTop w:val="0"/>
              <w:marBottom w:val="0"/>
              <w:divBdr>
                <w:top w:val="none" w:sz="0" w:space="0" w:color="auto"/>
                <w:left w:val="none" w:sz="0" w:space="0" w:color="auto"/>
                <w:bottom w:val="none" w:sz="0" w:space="0" w:color="auto"/>
                <w:right w:val="none" w:sz="0" w:space="0" w:color="auto"/>
              </w:divBdr>
            </w:div>
          </w:divsChild>
        </w:div>
        <w:div w:id="854656808">
          <w:marLeft w:val="0"/>
          <w:marRight w:val="0"/>
          <w:marTop w:val="0"/>
          <w:marBottom w:val="0"/>
          <w:divBdr>
            <w:top w:val="none" w:sz="0" w:space="0" w:color="auto"/>
            <w:left w:val="none" w:sz="0" w:space="0" w:color="auto"/>
            <w:bottom w:val="none" w:sz="0" w:space="0" w:color="auto"/>
            <w:right w:val="none" w:sz="0" w:space="0" w:color="auto"/>
          </w:divBdr>
          <w:divsChild>
            <w:div w:id="1052270189">
              <w:marLeft w:val="0"/>
              <w:marRight w:val="0"/>
              <w:marTop w:val="600"/>
              <w:marBottom w:val="900"/>
              <w:divBdr>
                <w:top w:val="none" w:sz="0" w:space="0" w:color="auto"/>
                <w:left w:val="none" w:sz="0" w:space="0" w:color="auto"/>
                <w:bottom w:val="none" w:sz="0" w:space="0" w:color="auto"/>
                <w:right w:val="none" w:sz="0" w:space="0" w:color="auto"/>
              </w:divBdr>
              <w:divsChild>
                <w:div w:id="240876431">
                  <w:marLeft w:val="0"/>
                  <w:marRight w:val="0"/>
                  <w:marTop w:val="0"/>
                  <w:marBottom w:val="0"/>
                  <w:divBdr>
                    <w:top w:val="none" w:sz="0" w:space="0" w:color="auto"/>
                    <w:left w:val="none" w:sz="0" w:space="0" w:color="auto"/>
                    <w:bottom w:val="none" w:sz="0" w:space="0" w:color="auto"/>
                    <w:right w:val="none" w:sz="0" w:space="0" w:color="auto"/>
                  </w:divBdr>
                </w:div>
                <w:div w:id="1860729741">
                  <w:marLeft w:val="0"/>
                  <w:marRight w:val="0"/>
                  <w:marTop w:val="0"/>
                  <w:marBottom w:val="600"/>
                  <w:divBdr>
                    <w:top w:val="none" w:sz="0" w:space="0" w:color="auto"/>
                    <w:left w:val="none" w:sz="0" w:space="0" w:color="auto"/>
                    <w:bottom w:val="none" w:sz="0" w:space="0" w:color="auto"/>
                    <w:right w:val="none" w:sz="0" w:space="0" w:color="auto"/>
                  </w:divBdr>
                  <w:divsChild>
                    <w:div w:id="7884732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67078617">
      <w:bodyDiv w:val="1"/>
      <w:marLeft w:val="0"/>
      <w:marRight w:val="0"/>
      <w:marTop w:val="0"/>
      <w:marBottom w:val="0"/>
      <w:divBdr>
        <w:top w:val="none" w:sz="0" w:space="0" w:color="auto"/>
        <w:left w:val="none" w:sz="0" w:space="0" w:color="auto"/>
        <w:bottom w:val="none" w:sz="0" w:space="0" w:color="auto"/>
        <w:right w:val="none" w:sz="0" w:space="0" w:color="auto"/>
      </w:divBdr>
      <w:divsChild>
        <w:div w:id="1968388449">
          <w:marLeft w:val="0"/>
          <w:marRight w:val="0"/>
          <w:marTop w:val="0"/>
          <w:marBottom w:val="0"/>
          <w:divBdr>
            <w:top w:val="none" w:sz="0" w:space="0" w:color="auto"/>
            <w:left w:val="none" w:sz="0" w:space="0" w:color="auto"/>
            <w:bottom w:val="none" w:sz="0" w:space="0" w:color="auto"/>
            <w:right w:val="none" w:sz="0" w:space="0" w:color="auto"/>
          </w:divBdr>
          <w:divsChild>
            <w:div w:id="1794205212">
              <w:marLeft w:val="0"/>
              <w:marRight w:val="0"/>
              <w:marTop w:val="0"/>
              <w:marBottom w:val="0"/>
              <w:divBdr>
                <w:top w:val="none" w:sz="0" w:space="0" w:color="auto"/>
                <w:left w:val="none" w:sz="0" w:space="0" w:color="auto"/>
                <w:bottom w:val="none" w:sz="0" w:space="0" w:color="auto"/>
                <w:right w:val="none" w:sz="0" w:space="0" w:color="auto"/>
              </w:divBdr>
            </w:div>
          </w:divsChild>
        </w:div>
        <w:div w:id="1796092792">
          <w:marLeft w:val="0"/>
          <w:marRight w:val="0"/>
          <w:marTop w:val="0"/>
          <w:marBottom w:val="0"/>
          <w:divBdr>
            <w:top w:val="none" w:sz="0" w:space="0" w:color="auto"/>
            <w:left w:val="none" w:sz="0" w:space="0" w:color="auto"/>
            <w:bottom w:val="none" w:sz="0" w:space="0" w:color="auto"/>
            <w:right w:val="none" w:sz="0" w:space="0" w:color="auto"/>
          </w:divBdr>
          <w:divsChild>
            <w:div w:id="1007903020">
              <w:marLeft w:val="0"/>
              <w:marRight w:val="0"/>
              <w:marTop w:val="0"/>
              <w:marBottom w:val="0"/>
              <w:divBdr>
                <w:top w:val="none" w:sz="0" w:space="0" w:color="auto"/>
                <w:left w:val="none" w:sz="0" w:space="0" w:color="auto"/>
                <w:bottom w:val="none" w:sz="0" w:space="0" w:color="auto"/>
                <w:right w:val="none" w:sz="0" w:space="0" w:color="auto"/>
              </w:divBdr>
              <w:divsChild>
                <w:div w:id="86460906">
                  <w:marLeft w:val="0"/>
                  <w:marRight w:val="0"/>
                  <w:marTop w:val="0"/>
                  <w:marBottom w:val="0"/>
                  <w:divBdr>
                    <w:top w:val="none" w:sz="0" w:space="0" w:color="auto"/>
                    <w:left w:val="none" w:sz="0" w:space="0" w:color="auto"/>
                    <w:bottom w:val="none" w:sz="0" w:space="0" w:color="auto"/>
                    <w:right w:val="none" w:sz="0" w:space="0" w:color="auto"/>
                  </w:divBdr>
                  <w:divsChild>
                    <w:div w:id="1273781852">
                      <w:marLeft w:val="0"/>
                      <w:marRight w:val="0"/>
                      <w:marTop w:val="0"/>
                      <w:marBottom w:val="0"/>
                      <w:divBdr>
                        <w:top w:val="none" w:sz="0" w:space="0" w:color="auto"/>
                        <w:left w:val="none" w:sz="0" w:space="0" w:color="auto"/>
                        <w:bottom w:val="none" w:sz="0" w:space="0" w:color="auto"/>
                        <w:right w:val="none" w:sz="0" w:space="0" w:color="auto"/>
                      </w:divBdr>
                      <w:divsChild>
                        <w:div w:id="1635985846">
                          <w:marLeft w:val="0"/>
                          <w:marRight w:val="0"/>
                          <w:marTop w:val="0"/>
                          <w:marBottom w:val="0"/>
                          <w:divBdr>
                            <w:top w:val="none" w:sz="0" w:space="0" w:color="auto"/>
                            <w:left w:val="none" w:sz="0" w:space="0" w:color="auto"/>
                            <w:bottom w:val="none" w:sz="0" w:space="0" w:color="auto"/>
                            <w:right w:val="none" w:sz="0" w:space="0" w:color="auto"/>
                          </w:divBdr>
                          <w:divsChild>
                            <w:div w:id="1646931608">
                              <w:marLeft w:val="0"/>
                              <w:marRight w:val="0"/>
                              <w:marTop w:val="0"/>
                              <w:marBottom w:val="0"/>
                              <w:divBdr>
                                <w:top w:val="none" w:sz="0" w:space="0" w:color="auto"/>
                                <w:left w:val="none" w:sz="0" w:space="0" w:color="auto"/>
                                <w:bottom w:val="none" w:sz="0" w:space="0" w:color="auto"/>
                                <w:right w:val="none" w:sz="0" w:space="0" w:color="auto"/>
                              </w:divBdr>
                              <w:divsChild>
                                <w:div w:id="790855551">
                                  <w:marLeft w:val="0"/>
                                  <w:marRight w:val="0"/>
                                  <w:marTop w:val="0"/>
                                  <w:marBottom w:val="0"/>
                                  <w:divBdr>
                                    <w:top w:val="none" w:sz="0" w:space="0" w:color="auto"/>
                                    <w:left w:val="none" w:sz="0" w:space="0" w:color="auto"/>
                                    <w:bottom w:val="none" w:sz="0" w:space="0" w:color="auto"/>
                                    <w:right w:val="none" w:sz="0" w:space="0" w:color="auto"/>
                                  </w:divBdr>
                                  <w:divsChild>
                                    <w:div w:id="1163159795">
                                      <w:marLeft w:val="0"/>
                                      <w:marRight w:val="0"/>
                                      <w:marTop w:val="0"/>
                                      <w:marBottom w:val="0"/>
                                      <w:divBdr>
                                        <w:top w:val="none" w:sz="0" w:space="0" w:color="auto"/>
                                        <w:left w:val="none" w:sz="0" w:space="0" w:color="auto"/>
                                        <w:bottom w:val="none" w:sz="0" w:space="0" w:color="auto"/>
                                        <w:right w:val="none" w:sz="0" w:space="0" w:color="auto"/>
                                      </w:divBdr>
                                    </w:div>
                                    <w:div w:id="1084256055">
                                      <w:marLeft w:val="0"/>
                                      <w:marRight w:val="0"/>
                                      <w:marTop w:val="75"/>
                                      <w:marBottom w:val="0"/>
                                      <w:divBdr>
                                        <w:top w:val="none" w:sz="0" w:space="0" w:color="auto"/>
                                        <w:left w:val="none" w:sz="0" w:space="0" w:color="auto"/>
                                        <w:bottom w:val="none" w:sz="0" w:space="0" w:color="auto"/>
                                        <w:right w:val="none" w:sz="0" w:space="0" w:color="auto"/>
                                      </w:divBdr>
                                      <w:divsChild>
                                        <w:div w:id="14402494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51268228">
                              <w:marLeft w:val="0"/>
                              <w:marRight w:val="0"/>
                              <w:marTop w:val="0"/>
                              <w:marBottom w:val="0"/>
                              <w:divBdr>
                                <w:top w:val="none" w:sz="0" w:space="0" w:color="auto"/>
                                <w:left w:val="none" w:sz="0" w:space="0" w:color="auto"/>
                                <w:bottom w:val="none" w:sz="0" w:space="0" w:color="auto"/>
                                <w:right w:val="none" w:sz="0" w:space="0" w:color="auto"/>
                              </w:divBdr>
                              <w:divsChild>
                                <w:div w:id="306906774">
                                  <w:marLeft w:val="0"/>
                                  <w:marRight w:val="0"/>
                                  <w:marTop w:val="0"/>
                                  <w:marBottom w:val="0"/>
                                  <w:divBdr>
                                    <w:top w:val="none" w:sz="0" w:space="0" w:color="auto"/>
                                    <w:left w:val="none" w:sz="0" w:space="0" w:color="auto"/>
                                    <w:bottom w:val="none" w:sz="0" w:space="0" w:color="auto"/>
                                    <w:right w:val="none" w:sz="0" w:space="0" w:color="auto"/>
                                  </w:divBdr>
                                  <w:divsChild>
                                    <w:div w:id="135340877">
                                      <w:marLeft w:val="0"/>
                                      <w:marRight w:val="0"/>
                                      <w:marTop w:val="0"/>
                                      <w:marBottom w:val="0"/>
                                      <w:divBdr>
                                        <w:top w:val="none" w:sz="0" w:space="0" w:color="auto"/>
                                        <w:left w:val="none" w:sz="0" w:space="0" w:color="auto"/>
                                        <w:bottom w:val="none" w:sz="0" w:space="0" w:color="auto"/>
                                        <w:right w:val="none" w:sz="0" w:space="0" w:color="auto"/>
                                      </w:divBdr>
                                    </w:div>
                                    <w:div w:id="575045117">
                                      <w:marLeft w:val="0"/>
                                      <w:marRight w:val="0"/>
                                      <w:marTop w:val="75"/>
                                      <w:marBottom w:val="0"/>
                                      <w:divBdr>
                                        <w:top w:val="none" w:sz="0" w:space="0" w:color="auto"/>
                                        <w:left w:val="none" w:sz="0" w:space="0" w:color="auto"/>
                                        <w:bottom w:val="none" w:sz="0" w:space="0" w:color="auto"/>
                                        <w:right w:val="none" w:sz="0" w:space="0" w:color="auto"/>
                                      </w:divBdr>
                                      <w:divsChild>
                                        <w:div w:id="17132672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51038808">
                              <w:marLeft w:val="0"/>
                              <w:marRight w:val="0"/>
                              <w:marTop w:val="0"/>
                              <w:marBottom w:val="0"/>
                              <w:divBdr>
                                <w:top w:val="none" w:sz="0" w:space="0" w:color="auto"/>
                                <w:left w:val="none" w:sz="0" w:space="0" w:color="auto"/>
                                <w:bottom w:val="none" w:sz="0" w:space="0" w:color="auto"/>
                                <w:right w:val="none" w:sz="0" w:space="0" w:color="auto"/>
                              </w:divBdr>
                              <w:divsChild>
                                <w:div w:id="1914467019">
                                  <w:marLeft w:val="0"/>
                                  <w:marRight w:val="0"/>
                                  <w:marTop w:val="0"/>
                                  <w:marBottom w:val="0"/>
                                  <w:divBdr>
                                    <w:top w:val="none" w:sz="0" w:space="0" w:color="auto"/>
                                    <w:left w:val="none" w:sz="0" w:space="0" w:color="auto"/>
                                    <w:bottom w:val="none" w:sz="0" w:space="0" w:color="auto"/>
                                    <w:right w:val="none" w:sz="0" w:space="0" w:color="auto"/>
                                  </w:divBdr>
                                  <w:divsChild>
                                    <w:div w:id="518664435">
                                      <w:marLeft w:val="0"/>
                                      <w:marRight w:val="0"/>
                                      <w:marTop w:val="0"/>
                                      <w:marBottom w:val="0"/>
                                      <w:divBdr>
                                        <w:top w:val="none" w:sz="0" w:space="0" w:color="auto"/>
                                        <w:left w:val="none" w:sz="0" w:space="0" w:color="auto"/>
                                        <w:bottom w:val="none" w:sz="0" w:space="0" w:color="auto"/>
                                        <w:right w:val="none" w:sz="0" w:space="0" w:color="auto"/>
                                      </w:divBdr>
                                    </w:div>
                                    <w:div w:id="1165324045">
                                      <w:marLeft w:val="0"/>
                                      <w:marRight w:val="0"/>
                                      <w:marTop w:val="75"/>
                                      <w:marBottom w:val="0"/>
                                      <w:divBdr>
                                        <w:top w:val="none" w:sz="0" w:space="0" w:color="auto"/>
                                        <w:left w:val="none" w:sz="0" w:space="0" w:color="auto"/>
                                        <w:bottom w:val="none" w:sz="0" w:space="0" w:color="auto"/>
                                        <w:right w:val="none" w:sz="0" w:space="0" w:color="auto"/>
                                      </w:divBdr>
                                      <w:divsChild>
                                        <w:div w:id="17331141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48788890">
                              <w:marLeft w:val="0"/>
                              <w:marRight w:val="0"/>
                              <w:marTop w:val="0"/>
                              <w:marBottom w:val="0"/>
                              <w:divBdr>
                                <w:top w:val="none" w:sz="0" w:space="0" w:color="auto"/>
                                <w:left w:val="none" w:sz="0" w:space="0" w:color="auto"/>
                                <w:bottom w:val="none" w:sz="0" w:space="0" w:color="auto"/>
                                <w:right w:val="none" w:sz="0" w:space="0" w:color="auto"/>
                              </w:divBdr>
                              <w:divsChild>
                                <w:div w:id="867254655">
                                  <w:marLeft w:val="0"/>
                                  <w:marRight w:val="0"/>
                                  <w:marTop w:val="0"/>
                                  <w:marBottom w:val="0"/>
                                  <w:divBdr>
                                    <w:top w:val="none" w:sz="0" w:space="0" w:color="auto"/>
                                    <w:left w:val="none" w:sz="0" w:space="0" w:color="auto"/>
                                    <w:bottom w:val="none" w:sz="0" w:space="0" w:color="auto"/>
                                    <w:right w:val="none" w:sz="0" w:space="0" w:color="auto"/>
                                  </w:divBdr>
                                  <w:divsChild>
                                    <w:div w:id="1065949718">
                                      <w:marLeft w:val="0"/>
                                      <w:marRight w:val="0"/>
                                      <w:marTop w:val="0"/>
                                      <w:marBottom w:val="0"/>
                                      <w:divBdr>
                                        <w:top w:val="none" w:sz="0" w:space="0" w:color="auto"/>
                                        <w:left w:val="none" w:sz="0" w:space="0" w:color="auto"/>
                                        <w:bottom w:val="none" w:sz="0" w:space="0" w:color="auto"/>
                                        <w:right w:val="none" w:sz="0" w:space="0" w:color="auto"/>
                                      </w:divBdr>
                                    </w:div>
                                    <w:div w:id="2105108525">
                                      <w:marLeft w:val="0"/>
                                      <w:marRight w:val="0"/>
                                      <w:marTop w:val="75"/>
                                      <w:marBottom w:val="0"/>
                                      <w:divBdr>
                                        <w:top w:val="none" w:sz="0" w:space="0" w:color="auto"/>
                                        <w:left w:val="none" w:sz="0" w:space="0" w:color="auto"/>
                                        <w:bottom w:val="none" w:sz="0" w:space="0" w:color="auto"/>
                                        <w:right w:val="none" w:sz="0" w:space="0" w:color="auto"/>
                                      </w:divBdr>
                                      <w:divsChild>
                                        <w:div w:id="14727487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59259493">
                              <w:marLeft w:val="0"/>
                              <w:marRight w:val="0"/>
                              <w:marTop w:val="0"/>
                              <w:marBottom w:val="0"/>
                              <w:divBdr>
                                <w:top w:val="none" w:sz="0" w:space="0" w:color="auto"/>
                                <w:left w:val="none" w:sz="0" w:space="0" w:color="auto"/>
                                <w:bottom w:val="none" w:sz="0" w:space="0" w:color="auto"/>
                                <w:right w:val="none" w:sz="0" w:space="0" w:color="auto"/>
                              </w:divBdr>
                              <w:divsChild>
                                <w:div w:id="929587618">
                                  <w:marLeft w:val="0"/>
                                  <w:marRight w:val="0"/>
                                  <w:marTop w:val="0"/>
                                  <w:marBottom w:val="0"/>
                                  <w:divBdr>
                                    <w:top w:val="none" w:sz="0" w:space="0" w:color="auto"/>
                                    <w:left w:val="none" w:sz="0" w:space="0" w:color="auto"/>
                                    <w:bottom w:val="none" w:sz="0" w:space="0" w:color="auto"/>
                                    <w:right w:val="none" w:sz="0" w:space="0" w:color="auto"/>
                                  </w:divBdr>
                                  <w:divsChild>
                                    <w:div w:id="715592726">
                                      <w:marLeft w:val="0"/>
                                      <w:marRight w:val="0"/>
                                      <w:marTop w:val="0"/>
                                      <w:marBottom w:val="0"/>
                                      <w:divBdr>
                                        <w:top w:val="none" w:sz="0" w:space="0" w:color="auto"/>
                                        <w:left w:val="none" w:sz="0" w:space="0" w:color="auto"/>
                                        <w:bottom w:val="none" w:sz="0" w:space="0" w:color="auto"/>
                                        <w:right w:val="none" w:sz="0" w:space="0" w:color="auto"/>
                                      </w:divBdr>
                                    </w:div>
                                    <w:div w:id="224029171">
                                      <w:marLeft w:val="0"/>
                                      <w:marRight w:val="0"/>
                                      <w:marTop w:val="75"/>
                                      <w:marBottom w:val="0"/>
                                      <w:divBdr>
                                        <w:top w:val="none" w:sz="0" w:space="0" w:color="auto"/>
                                        <w:left w:val="none" w:sz="0" w:space="0" w:color="auto"/>
                                        <w:bottom w:val="none" w:sz="0" w:space="0" w:color="auto"/>
                                        <w:right w:val="none" w:sz="0" w:space="0" w:color="auto"/>
                                      </w:divBdr>
                                      <w:divsChild>
                                        <w:div w:id="4540642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93490496">
              <w:marLeft w:val="0"/>
              <w:marRight w:val="0"/>
              <w:marTop w:val="600"/>
              <w:marBottom w:val="900"/>
              <w:divBdr>
                <w:top w:val="none" w:sz="0" w:space="0" w:color="auto"/>
                <w:left w:val="none" w:sz="0" w:space="0" w:color="auto"/>
                <w:bottom w:val="none" w:sz="0" w:space="0" w:color="auto"/>
                <w:right w:val="none" w:sz="0" w:space="0" w:color="auto"/>
              </w:divBdr>
              <w:divsChild>
                <w:div w:id="1880823301">
                  <w:marLeft w:val="0"/>
                  <w:marRight w:val="0"/>
                  <w:marTop w:val="0"/>
                  <w:marBottom w:val="600"/>
                  <w:divBdr>
                    <w:top w:val="none" w:sz="0" w:space="0" w:color="auto"/>
                    <w:left w:val="none" w:sz="0" w:space="0" w:color="auto"/>
                    <w:bottom w:val="none" w:sz="0" w:space="0" w:color="auto"/>
                    <w:right w:val="none" w:sz="0" w:space="0" w:color="auto"/>
                  </w:divBdr>
                  <w:divsChild>
                    <w:div w:id="477380488">
                      <w:marLeft w:val="0"/>
                      <w:marRight w:val="0"/>
                      <w:marTop w:val="0"/>
                      <w:marBottom w:val="0"/>
                      <w:divBdr>
                        <w:top w:val="none" w:sz="0" w:space="0" w:color="auto"/>
                        <w:left w:val="none" w:sz="0" w:space="0" w:color="auto"/>
                        <w:bottom w:val="none" w:sz="0" w:space="0" w:color="auto"/>
                        <w:right w:val="none" w:sz="0" w:space="0" w:color="auto"/>
                      </w:divBdr>
                      <w:divsChild>
                        <w:div w:id="173959381">
                          <w:marLeft w:val="0"/>
                          <w:marRight w:val="150"/>
                          <w:marTop w:val="0"/>
                          <w:marBottom w:val="0"/>
                          <w:divBdr>
                            <w:top w:val="none" w:sz="0" w:space="0" w:color="auto"/>
                            <w:left w:val="none" w:sz="0" w:space="0" w:color="auto"/>
                            <w:bottom w:val="none" w:sz="0" w:space="0" w:color="auto"/>
                            <w:right w:val="none" w:sz="0" w:space="0" w:color="auto"/>
                          </w:divBdr>
                        </w:div>
                        <w:div w:id="1043284810">
                          <w:marLeft w:val="0"/>
                          <w:marRight w:val="0"/>
                          <w:marTop w:val="0"/>
                          <w:marBottom w:val="0"/>
                          <w:divBdr>
                            <w:top w:val="none" w:sz="0" w:space="0" w:color="auto"/>
                            <w:left w:val="none" w:sz="0" w:space="0" w:color="auto"/>
                            <w:bottom w:val="none" w:sz="0" w:space="0" w:color="auto"/>
                            <w:right w:val="none" w:sz="0" w:space="0" w:color="auto"/>
                          </w:divBdr>
                          <w:divsChild>
                            <w:div w:id="1528253346">
                              <w:marLeft w:val="0"/>
                              <w:marRight w:val="0"/>
                              <w:marTop w:val="0"/>
                              <w:marBottom w:val="75"/>
                              <w:divBdr>
                                <w:top w:val="none" w:sz="0" w:space="0" w:color="auto"/>
                                <w:left w:val="none" w:sz="0" w:space="0" w:color="auto"/>
                                <w:bottom w:val="none" w:sz="0" w:space="0" w:color="auto"/>
                                <w:right w:val="none" w:sz="0" w:space="0" w:color="auto"/>
                              </w:divBdr>
                            </w:div>
                            <w:div w:id="4955385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614195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67585104">
      <w:bodyDiv w:val="1"/>
      <w:marLeft w:val="0"/>
      <w:marRight w:val="0"/>
      <w:marTop w:val="0"/>
      <w:marBottom w:val="0"/>
      <w:divBdr>
        <w:top w:val="none" w:sz="0" w:space="0" w:color="auto"/>
        <w:left w:val="none" w:sz="0" w:space="0" w:color="auto"/>
        <w:bottom w:val="none" w:sz="0" w:space="0" w:color="auto"/>
        <w:right w:val="none" w:sz="0" w:space="0" w:color="auto"/>
      </w:divBdr>
      <w:divsChild>
        <w:div w:id="408038941">
          <w:marLeft w:val="0"/>
          <w:marRight w:val="0"/>
          <w:marTop w:val="0"/>
          <w:marBottom w:val="0"/>
          <w:divBdr>
            <w:top w:val="none" w:sz="0" w:space="0" w:color="auto"/>
            <w:left w:val="none" w:sz="0" w:space="0" w:color="auto"/>
            <w:bottom w:val="none" w:sz="0" w:space="0" w:color="auto"/>
            <w:right w:val="none" w:sz="0" w:space="0" w:color="auto"/>
          </w:divBdr>
          <w:divsChild>
            <w:div w:id="971012128">
              <w:marLeft w:val="0"/>
              <w:marRight w:val="0"/>
              <w:marTop w:val="0"/>
              <w:marBottom w:val="0"/>
              <w:divBdr>
                <w:top w:val="none" w:sz="0" w:space="0" w:color="auto"/>
                <w:left w:val="none" w:sz="0" w:space="0" w:color="auto"/>
                <w:bottom w:val="none" w:sz="0" w:space="0" w:color="auto"/>
                <w:right w:val="none" w:sz="0" w:space="0" w:color="auto"/>
              </w:divBdr>
            </w:div>
          </w:divsChild>
        </w:div>
        <w:div w:id="1984844202">
          <w:marLeft w:val="0"/>
          <w:marRight w:val="0"/>
          <w:marTop w:val="0"/>
          <w:marBottom w:val="0"/>
          <w:divBdr>
            <w:top w:val="none" w:sz="0" w:space="0" w:color="auto"/>
            <w:left w:val="none" w:sz="0" w:space="0" w:color="auto"/>
            <w:bottom w:val="none" w:sz="0" w:space="0" w:color="auto"/>
            <w:right w:val="none" w:sz="0" w:space="0" w:color="auto"/>
          </w:divBdr>
          <w:divsChild>
            <w:div w:id="2049254003">
              <w:marLeft w:val="0"/>
              <w:marRight w:val="0"/>
              <w:marTop w:val="0"/>
              <w:marBottom w:val="0"/>
              <w:divBdr>
                <w:top w:val="none" w:sz="0" w:space="0" w:color="auto"/>
                <w:left w:val="none" w:sz="0" w:space="0" w:color="auto"/>
                <w:bottom w:val="none" w:sz="0" w:space="0" w:color="auto"/>
                <w:right w:val="none" w:sz="0" w:space="0" w:color="auto"/>
              </w:divBdr>
              <w:divsChild>
                <w:div w:id="644236543">
                  <w:marLeft w:val="0"/>
                  <w:marRight w:val="0"/>
                  <w:marTop w:val="0"/>
                  <w:marBottom w:val="0"/>
                  <w:divBdr>
                    <w:top w:val="none" w:sz="0" w:space="0" w:color="auto"/>
                    <w:left w:val="none" w:sz="0" w:space="0" w:color="auto"/>
                    <w:bottom w:val="none" w:sz="0" w:space="0" w:color="auto"/>
                    <w:right w:val="none" w:sz="0" w:space="0" w:color="auto"/>
                  </w:divBdr>
                  <w:divsChild>
                    <w:div w:id="1916667855">
                      <w:marLeft w:val="0"/>
                      <w:marRight w:val="0"/>
                      <w:marTop w:val="0"/>
                      <w:marBottom w:val="0"/>
                      <w:divBdr>
                        <w:top w:val="none" w:sz="0" w:space="0" w:color="auto"/>
                        <w:left w:val="none" w:sz="0" w:space="0" w:color="auto"/>
                        <w:bottom w:val="none" w:sz="0" w:space="0" w:color="auto"/>
                        <w:right w:val="none" w:sz="0" w:space="0" w:color="auto"/>
                      </w:divBdr>
                      <w:divsChild>
                        <w:div w:id="1009451825">
                          <w:marLeft w:val="0"/>
                          <w:marRight w:val="0"/>
                          <w:marTop w:val="0"/>
                          <w:marBottom w:val="0"/>
                          <w:divBdr>
                            <w:top w:val="none" w:sz="0" w:space="0" w:color="auto"/>
                            <w:left w:val="none" w:sz="0" w:space="0" w:color="auto"/>
                            <w:bottom w:val="none" w:sz="0" w:space="0" w:color="auto"/>
                            <w:right w:val="none" w:sz="0" w:space="0" w:color="auto"/>
                          </w:divBdr>
                          <w:divsChild>
                            <w:div w:id="1893807710">
                              <w:marLeft w:val="0"/>
                              <w:marRight w:val="0"/>
                              <w:marTop w:val="0"/>
                              <w:marBottom w:val="0"/>
                              <w:divBdr>
                                <w:top w:val="none" w:sz="0" w:space="0" w:color="auto"/>
                                <w:left w:val="none" w:sz="0" w:space="0" w:color="auto"/>
                                <w:bottom w:val="none" w:sz="0" w:space="0" w:color="auto"/>
                                <w:right w:val="none" w:sz="0" w:space="0" w:color="auto"/>
                              </w:divBdr>
                              <w:divsChild>
                                <w:div w:id="1949895347">
                                  <w:marLeft w:val="0"/>
                                  <w:marRight w:val="0"/>
                                  <w:marTop w:val="0"/>
                                  <w:marBottom w:val="0"/>
                                  <w:divBdr>
                                    <w:top w:val="none" w:sz="0" w:space="0" w:color="auto"/>
                                    <w:left w:val="none" w:sz="0" w:space="0" w:color="auto"/>
                                    <w:bottom w:val="none" w:sz="0" w:space="0" w:color="auto"/>
                                    <w:right w:val="none" w:sz="0" w:space="0" w:color="auto"/>
                                  </w:divBdr>
                                  <w:divsChild>
                                    <w:div w:id="730808783">
                                      <w:marLeft w:val="0"/>
                                      <w:marRight w:val="0"/>
                                      <w:marTop w:val="0"/>
                                      <w:marBottom w:val="0"/>
                                      <w:divBdr>
                                        <w:top w:val="none" w:sz="0" w:space="0" w:color="auto"/>
                                        <w:left w:val="none" w:sz="0" w:space="0" w:color="auto"/>
                                        <w:bottom w:val="none" w:sz="0" w:space="0" w:color="auto"/>
                                        <w:right w:val="none" w:sz="0" w:space="0" w:color="auto"/>
                                      </w:divBdr>
                                    </w:div>
                                    <w:div w:id="224226465">
                                      <w:marLeft w:val="0"/>
                                      <w:marRight w:val="0"/>
                                      <w:marTop w:val="75"/>
                                      <w:marBottom w:val="0"/>
                                      <w:divBdr>
                                        <w:top w:val="none" w:sz="0" w:space="0" w:color="auto"/>
                                        <w:left w:val="none" w:sz="0" w:space="0" w:color="auto"/>
                                        <w:bottom w:val="none" w:sz="0" w:space="0" w:color="auto"/>
                                        <w:right w:val="none" w:sz="0" w:space="0" w:color="auto"/>
                                      </w:divBdr>
                                      <w:divsChild>
                                        <w:div w:id="9948019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28178745">
                              <w:marLeft w:val="0"/>
                              <w:marRight w:val="0"/>
                              <w:marTop w:val="0"/>
                              <w:marBottom w:val="0"/>
                              <w:divBdr>
                                <w:top w:val="none" w:sz="0" w:space="0" w:color="auto"/>
                                <w:left w:val="none" w:sz="0" w:space="0" w:color="auto"/>
                                <w:bottom w:val="none" w:sz="0" w:space="0" w:color="auto"/>
                                <w:right w:val="none" w:sz="0" w:space="0" w:color="auto"/>
                              </w:divBdr>
                              <w:divsChild>
                                <w:div w:id="1878201356">
                                  <w:marLeft w:val="0"/>
                                  <w:marRight w:val="0"/>
                                  <w:marTop w:val="0"/>
                                  <w:marBottom w:val="0"/>
                                  <w:divBdr>
                                    <w:top w:val="none" w:sz="0" w:space="0" w:color="auto"/>
                                    <w:left w:val="none" w:sz="0" w:space="0" w:color="auto"/>
                                    <w:bottom w:val="none" w:sz="0" w:space="0" w:color="auto"/>
                                    <w:right w:val="none" w:sz="0" w:space="0" w:color="auto"/>
                                  </w:divBdr>
                                  <w:divsChild>
                                    <w:div w:id="1532646103">
                                      <w:marLeft w:val="0"/>
                                      <w:marRight w:val="0"/>
                                      <w:marTop w:val="0"/>
                                      <w:marBottom w:val="0"/>
                                      <w:divBdr>
                                        <w:top w:val="none" w:sz="0" w:space="0" w:color="auto"/>
                                        <w:left w:val="none" w:sz="0" w:space="0" w:color="auto"/>
                                        <w:bottom w:val="none" w:sz="0" w:space="0" w:color="auto"/>
                                        <w:right w:val="none" w:sz="0" w:space="0" w:color="auto"/>
                                      </w:divBdr>
                                    </w:div>
                                    <w:div w:id="1650016146">
                                      <w:marLeft w:val="0"/>
                                      <w:marRight w:val="0"/>
                                      <w:marTop w:val="75"/>
                                      <w:marBottom w:val="0"/>
                                      <w:divBdr>
                                        <w:top w:val="none" w:sz="0" w:space="0" w:color="auto"/>
                                        <w:left w:val="none" w:sz="0" w:space="0" w:color="auto"/>
                                        <w:bottom w:val="none" w:sz="0" w:space="0" w:color="auto"/>
                                        <w:right w:val="none" w:sz="0" w:space="0" w:color="auto"/>
                                      </w:divBdr>
                                      <w:divsChild>
                                        <w:div w:id="5262193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99776705">
                              <w:marLeft w:val="0"/>
                              <w:marRight w:val="0"/>
                              <w:marTop w:val="0"/>
                              <w:marBottom w:val="0"/>
                              <w:divBdr>
                                <w:top w:val="none" w:sz="0" w:space="0" w:color="auto"/>
                                <w:left w:val="none" w:sz="0" w:space="0" w:color="auto"/>
                                <w:bottom w:val="none" w:sz="0" w:space="0" w:color="auto"/>
                                <w:right w:val="none" w:sz="0" w:space="0" w:color="auto"/>
                              </w:divBdr>
                              <w:divsChild>
                                <w:div w:id="1167087767">
                                  <w:marLeft w:val="0"/>
                                  <w:marRight w:val="0"/>
                                  <w:marTop w:val="0"/>
                                  <w:marBottom w:val="0"/>
                                  <w:divBdr>
                                    <w:top w:val="none" w:sz="0" w:space="0" w:color="auto"/>
                                    <w:left w:val="none" w:sz="0" w:space="0" w:color="auto"/>
                                    <w:bottom w:val="none" w:sz="0" w:space="0" w:color="auto"/>
                                    <w:right w:val="none" w:sz="0" w:space="0" w:color="auto"/>
                                  </w:divBdr>
                                  <w:divsChild>
                                    <w:div w:id="1925990521">
                                      <w:marLeft w:val="0"/>
                                      <w:marRight w:val="0"/>
                                      <w:marTop w:val="0"/>
                                      <w:marBottom w:val="0"/>
                                      <w:divBdr>
                                        <w:top w:val="none" w:sz="0" w:space="0" w:color="auto"/>
                                        <w:left w:val="none" w:sz="0" w:space="0" w:color="auto"/>
                                        <w:bottom w:val="none" w:sz="0" w:space="0" w:color="auto"/>
                                        <w:right w:val="none" w:sz="0" w:space="0" w:color="auto"/>
                                      </w:divBdr>
                                    </w:div>
                                    <w:div w:id="1056783536">
                                      <w:marLeft w:val="0"/>
                                      <w:marRight w:val="0"/>
                                      <w:marTop w:val="75"/>
                                      <w:marBottom w:val="0"/>
                                      <w:divBdr>
                                        <w:top w:val="none" w:sz="0" w:space="0" w:color="auto"/>
                                        <w:left w:val="none" w:sz="0" w:space="0" w:color="auto"/>
                                        <w:bottom w:val="none" w:sz="0" w:space="0" w:color="auto"/>
                                        <w:right w:val="none" w:sz="0" w:space="0" w:color="auto"/>
                                      </w:divBdr>
                                      <w:divsChild>
                                        <w:div w:id="15730087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30756702">
                              <w:marLeft w:val="0"/>
                              <w:marRight w:val="0"/>
                              <w:marTop w:val="0"/>
                              <w:marBottom w:val="0"/>
                              <w:divBdr>
                                <w:top w:val="none" w:sz="0" w:space="0" w:color="auto"/>
                                <w:left w:val="none" w:sz="0" w:space="0" w:color="auto"/>
                                <w:bottom w:val="none" w:sz="0" w:space="0" w:color="auto"/>
                                <w:right w:val="none" w:sz="0" w:space="0" w:color="auto"/>
                              </w:divBdr>
                              <w:divsChild>
                                <w:div w:id="886138149">
                                  <w:marLeft w:val="0"/>
                                  <w:marRight w:val="0"/>
                                  <w:marTop w:val="0"/>
                                  <w:marBottom w:val="0"/>
                                  <w:divBdr>
                                    <w:top w:val="none" w:sz="0" w:space="0" w:color="auto"/>
                                    <w:left w:val="none" w:sz="0" w:space="0" w:color="auto"/>
                                    <w:bottom w:val="none" w:sz="0" w:space="0" w:color="auto"/>
                                    <w:right w:val="none" w:sz="0" w:space="0" w:color="auto"/>
                                  </w:divBdr>
                                  <w:divsChild>
                                    <w:div w:id="610169267">
                                      <w:marLeft w:val="0"/>
                                      <w:marRight w:val="0"/>
                                      <w:marTop w:val="0"/>
                                      <w:marBottom w:val="0"/>
                                      <w:divBdr>
                                        <w:top w:val="none" w:sz="0" w:space="0" w:color="auto"/>
                                        <w:left w:val="none" w:sz="0" w:space="0" w:color="auto"/>
                                        <w:bottom w:val="none" w:sz="0" w:space="0" w:color="auto"/>
                                        <w:right w:val="none" w:sz="0" w:space="0" w:color="auto"/>
                                      </w:divBdr>
                                    </w:div>
                                    <w:div w:id="14501544">
                                      <w:marLeft w:val="0"/>
                                      <w:marRight w:val="0"/>
                                      <w:marTop w:val="75"/>
                                      <w:marBottom w:val="0"/>
                                      <w:divBdr>
                                        <w:top w:val="none" w:sz="0" w:space="0" w:color="auto"/>
                                        <w:left w:val="none" w:sz="0" w:space="0" w:color="auto"/>
                                        <w:bottom w:val="none" w:sz="0" w:space="0" w:color="auto"/>
                                        <w:right w:val="none" w:sz="0" w:space="0" w:color="auto"/>
                                      </w:divBdr>
                                      <w:divsChild>
                                        <w:div w:id="2931715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61365828">
                              <w:marLeft w:val="0"/>
                              <w:marRight w:val="0"/>
                              <w:marTop w:val="0"/>
                              <w:marBottom w:val="0"/>
                              <w:divBdr>
                                <w:top w:val="none" w:sz="0" w:space="0" w:color="auto"/>
                                <w:left w:val="none" w:sz="0" w:space="0" w:color="auto"/>
                                <w:bottom w:val="none" w:sz="0" w:space="0" w:color="auto"/>
                                <w:right w:val="none" w:sz="0" w:space="0" w:color="auto"/>
                              </w:divBdr>
                              <w:divsChild>
                                <w:div w:id="176619612">
                                  <w:marLeft w:val="0"/>
                                  <w:marRight w:val="0"/>
                                  <w:marTop w:val="0"/>
                                  <w:marBottom w:val="0"/>
                                  <w:divBdr>
                                    <w:top w:val="none" w:sz="0" w:space="0" w:color="auto"/>
                                    <w:left w:val="none" w:sz="0" w:space="0" w:color="auto"/>
                                    <w:bottom w:val="none" w:sz="0" w:space="0" w:color="auto"/>
                                    <w:right w:val="none" w:sz="0" w:space="0" w:color="auto"/>
                                  </w:divBdr>
                                  <w:divsChild>
                                    <w:div w:id="152722682">
                                      <w:marLeft w:val="0"/>
                                      <w:marRight w:val="0"/>
                                      <w:marTop w:val="0"/>
                                      <w:marBottom w:val="0"/>
                                      <w:divBdr>
                                        <w:top w:val="none" w:sz="0" w:space="0" w:color="auto"/>
                                        <w:left w:val="none" w:sz="0" w:space="0" w:color="auto"/>
                                        <w:bottom w:val="none" w:sz="0" w:space="0" w:color="auto"/>
                                        <w:right w:val="none" w:sz="0" w:space="0" w:color="auto"/>
                                      </w:divBdr>
                                    </w:div>
                                    <w:div w:id="873151339">
                                      <w:marLeft w:val="0"/>
                                      <w:marRight w:val="0"/>
                                      <w:marTop w:val="75"/>
                                      <w:marBottom w:val="0"/>
                                      <w:divBdr>
                                        <w:top w:val="none" w:sz="0" w:space="0" w:color="auto"/>
                                        <w:left w:val="none" w:sz="0" w:space="0" w:color="auto"/>
                                        <w:bottom w:val="none" w:sz="0" w:space="0" w:color="auto"/>
                                        <w:right w:val="none" w:sz="0" w:space="0" w:color="auto"/>
                                      </w:divBdr>
                                      <w:divsChild>
                                        <w:div w:id="1703394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077238194">
              <w:marLeft w:val="0"/>
              <w:marRight w:val="0"/>
              <w:marTop w:val="600"/>
              <w:marBottom w:val="900"/>
              <w:divBdr>
                <w:top w:val="none" w:sz="0" w:space="0" w:color="auto"/>
                <w:left w:val="none" w:sz="0" w:space="0" w:color="auto"/>
                <w:bottom w:val="none" w:sz="0" w:space="0" w:color="auto"/>
                <w:right w:val="none" w:sz="0" w:space="0" w:color="auto"/>
              </w:divBdr>
              <w:divsChild>
                <w:div w:id="1787701163">
                  <w:marLeft w:val="0"/>
                  <w:marRight w:val="0"/>
                  <w:marTop w:val="0"/>
                  <w:marBottom w:val="600"/>
                  <w:divBdr>
                    <w:top w:val="none" w:sz="0" w:space="0" w:color="auto"/>
                    <w:left w:val="none" w:sz="0" w:space="0" w:color="auto"/>
                    <w:bottom w:val="none" w:sz="0" w:space="0" w:color="auto"/>
                    <w:right w:val="none" w:sz="0" w:space="0" w:color="auto"/>
                  </w:divBdr>
                  <w:divsChild>
                    <w:div w:id="1825589196">
                      <w:marLeft w:val="0"/>
                      <w:marRight w:val="0"/>
                      <w:marTop w:val="0"/>
                      <w:marBottom w:val="0"/>
                      <w:divBdr>
                        <w:top w:val="none" w:sz="0" w:space="0" w:color="auto"/>
                        <w:left w:val="none" w:sz="0" w:space="0" w:color="auto"/>
                        <w:bottom w:val="none" w:sz="0" w:space="0" w:color="auto"/>
                        <w:right w:val="none" w:sz="0" w:space="0" w:color="auto"/>
                      </w:divBdr>
                      <w:divsChild>
                        <w:div w:id="806312262">
                          <w:marLeft w:val="0"/>
                          <w:marRight w:val="0"/>
                          <w:marTop w:val="0"/>
                          <w:marBottom w:val="0"/>
                          <w:divBdr>
                            <w:top w:val="none" w:sz="0" w:space="0" w:color="auto"/>
                            <w:left w:val="none" w:sz="0" w:space="0" w:color="auto"/>
                            <w:bottom w:val="none" w:sz="0" w:space="0" w:color="auto"/>
                            <w:right w:val="none" w:sz="0" w:space="0" w:color="auto"/>
                          </w:divBdr>
                          <w:divsChild>
                            <w:div w:id="8457546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460196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71015253">
      <w:bodyDiv w:val="1"/>
      <w:marLeft w:val="0"/>
      <w:marRight w:val="0"/>
      <w:marTop w:val="0"/>
      <w:marBottom w:val="0"/>
      <w:divBdr>
        <w:top w:val="none" w:sz="0" w:space="0" w:color="auto"/>
        <w:left w:val="none" w:sz="0" w:space="0" w:color="auto"/>
        <w:bottom w:val="none" w:sz="0" w:space="0" w:color="auto"/>
        <w:right w:val="none" w:sz="0" w:space="0" w:color="auto"/>
      </w:divBdr>
      <w:divsChild>
        <w:div w:id="512692199">
          <w:marLeft w:val="0"/>
          <w:marRight w:val="0"/>
          <w:marTop w:val="0"/>
          <w:marBottom w:val="0"/>
          <w:divBdr>
            <w:top w:val="none" w:sz="0" w:space="0" w:color="auto"/>
            <w:left w:val="none" w:sz="0" w:space="0" w:color="auto"/>
            <w:bottom w:val="none" w:sz="0" w:space="0" w:color="auto"/>
            <w:right w:val="none" w:sz="0" w:space="0" w:color="auto"/>
          </w:divBdr>
          <w:divsChild>
            <w:div w:id="248585380">
              <w:marLeft w:val="0"/>
              <w:marRight w:val="0"/>
              <w:marTop w:val="0"/>
              <w:marBottom w:val="0"/>
              <w:divBdr>
                <w:top w:val="none" w:sz="0" w:space="0" w:color="auto"/>
                <w:left w:val="none" w:sz="0" w:space="0" w:color="auto"/>
                <w:bottom w:val="none" w:sz="0" w:space="0" w:color="auto"/>
                <w:right w:val="none" w:sz="0" w:space="0" w:color="auto"/>
              </w:divBdr>
              <w:divsChild>
                <w:div w:id="809051395">
                  <w:marLeft w:val="0"/>
                  <w:marRight w:val="2100"/>
                  <w:marTop w:val="0"/>
                  <w:marBottom w:val="0"/>
                  <w:divBdr>
                    <w:top w:val="none" w:sz="0" w:space="0" w:color="auto"/>
                    <w:left w:val="none" w:sz="0" w:space="0" w:color="auto"/>
                    <w:bottom w:val="none" w:sz="0" w:space="0" w:color="auto"/>
                    <w:right w:val="none" w:sz="0" w:space="0" w:color="auto"/>
                  </w:divBdr>
                  <w:divsChild>
                    <w:div w:id="664014490">
                      <w:marLeft w:val="0"/>
                      <w:marRight w:val="0"/>
                      <w:marTop w:val="0"/>
                      <w:marBottom w:val="0"/>
                      <w:divBdr>
                        <w:top w:val="none" w:sz="0" w:space="0" w:color="auto"/>
                        <w:left w:val="none" w:sz="0" w:space="0" w:color="auto"/>
                        <w:bottom w:val="none" w:sz="0" w:space="0" w:color="auto"/>
                        <w:right w:val="none" w:sz="0" w:space="0" w:color="auto"/>
                      </w:divBdr>
                      <w:divsChild>
                        <w:div w:id="913665263">
                          <w:marLeft w:val="0"/>
                          <w:marRight w:val="0"/>
                          <w:marTop w:val="0"/>
                          <w:marBottom w:val="0"/>
                          <w:divBdr>
                            <w:top w:val="none" w:sz="0" w:space="0" w:color="auto"/>
                            <w:left w:val="none" w:sz="0" w:space="0" w:color="auto"/>
                            <w:bottom w:val="none" w:sz="0" w:space="0" w:color="auto"/>
                            <w:right w:val="none" w:sz="0" w:space="0" w:color="auto"/>
                          </w:divBdr>
                          <w:divsChild>
                            <w:div w:id="392507470">
                              <w:marLeft w:val="0"/>
                              <w:marRight w:val="0"/>
                              <w:marTop w:val="300"/>
                              <w:marBottom w:val="0"/>
                              <w:divBdr>
                                <w:top w:val="none" w:sz="0" w:space="0" w:color="auto"/>
                                <w:left w:val="none" w:sz="0" w:space="0" w:color="auto"/>
                                <w:bottom w:val="none" w:sz="0" w:space="0" w:color="auto"/>
                                <w:right w:val="none" w:sz="0" w:space="0" w:color="auto"/>
                              </w:divBdr>
                            </w:div>
                          </w:divsChild>
                        </w:div>
                      </w:divsChild>
                    </w:div>
                    <w:div w:id="1115444731">
                      <w:marLeft w:val="0"/>
                      <w:marRight w:val="0"/>
                      <w:marTop w:val="0"/>
                      <w:marBottom w:val="0"/>
                      <w:divBdr>
                        <w:top w:val="none" w:sz="0" w:space="0" w:color="auto"/>
                        <w:left w:val="none" w:sz="0" w:space="0" w:color="auto"/>
                        <w:bottom w:val="none" w:sz="0" w:space="0" w:color="auto"/>
                        <w:right w:val="none" w:sz="0" w:space="0" w:color="auto"/>
                      </w:divBdr>
                    </w:div>
                  </w:divsChild>
                </w:div>
                <w:div w:id="1509715999">
                  <w:marLeft w:val="0"/>
                  <w:marRight w:val="0"/>
                  <w:marTop w:val="0"/>
                  <w:marBottom w:val="0"/>
                  <w:divBdr>
                    <w:top w:val="none" w:sz="0" w:space="0" w:color="auto"/>
                    <w:left w:val="none" w:sz="0" w:space="0" w:color="auto"/>
                    <w:bottom w:val="none" w:sz="0" w:space="0" w:color="auto"/>
                    <w:right w:val="none" w:sz="0" w:space="0" w:color="auto"/>
                  </w:divBdr>
                  <w:divsChild>
                    <w:div w:id="971600082">
                      <w:marLeft w:val="0"/>
                      <w:marRight w:val="0"/>
                      <w:marTop w:val="0"/>
                      <w:marBottom w:val="0"/>
                      <w:divBdr>
                        <w:top w:val="none" w:sz="0" w:space="0" w:color="auto"/>
                        <w:left w:val="none" w:sz="0" w:space="0" w:color="auto"/>
                        <w:bottom w:val="none" w:sz="0" w:space="0" w:color="auto"/>
                        <w:right w:val="none" w:sz="0" w:space="0" w:color="auto"/>
                      </w:divBdr>
                      <w:divsChild>
                        <w:div w:id="66004307">
                          <w:marLeft w:val="0"/>
                          <w:marRight w:val="0"/>
                          <w:marTop w:val="0"/>
                          <w:marBottom w:val="0"/>
                          <w:divBdr>
                            <w:top w:val="none" w:sz="0" w:space="0" w:color="auto"/>
                            <w:left w:val="none" w:sz="0" w:space="0" w:color="auto"/>
                            <w:bottom w:val="none" w:sz="0" w:space="0" w:color="auto"/>
                            <w:right w:val="none" w:sz="0" w:space="0" w:color="auto"/>
                          </w:divBdr>
                          <w:divsChild>
                            <w:div w:id="1006252596">
                              <w:marLeft w:val="0"/>
                              <w:marRight w:val="0"/>
                              <w:marTop w:val="0"/>
                              <w:marBottom w:val="0"/>
                              <w:divBdr>
                                <w:top w:val="none" w:sz="0" w:space="0" w:color="auto"/>
                                <w:left w:val="none" w:sz="0" w:space="0" w:color="auto"/>
                                <w:bottom w:val="none" w:sz="0" w:space="0" w:color="auto"/>
                                <w:right w:val="none" w:sz="0" w:space="0" w:color="auto"/>
                              </w:divBdr>
                            </w:div>
                          </w:divsChild>
                        </w:div>
                        <w:div w:id="398669776">
                          <w:marLeft w:val="0"/>
                          <w:marRight w:val="0"/>
                          <w:marTop w:val="0"/>
                          <w:marBottom w:val="0"/>
                          <w:divBdr>
                            <w:top w:val="none" w:sz="0" w:space="0" w:color="auto"/>
                            <w:left w:val="none" w:sz="0" w:space="0" w:color="auto"/>
                            <w:bottom w:val="none" w:sz="0" w:space="0" w:color="auto"/>
                            <w:right w:val="none" w:sz="0" w:space="0" w:color="auto"/>
                          </w:divBdr>
                          <w:divsChild>
                            <w:div w:id="1116778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19840187">
              <w:marLeft w:val="0"/>
              <w:marRight w:val="0"/>
              <w:marTop w:val="600"/>
              <w:marBottom w:val="0"/>
              <w:divBdr>
                <w:top w:val="single" w:sz="6" w:space="15" w:color="6F6F6F"/>
                <w:left w:val="none" w:sz="0" w:space="0" w:color="auto"/>
                <w:bottom w:val="none" w:sz="0" w:space="0" w:color="auto"/>
                <w:right w:val="none" w:sz="0" w:space="0" w:color="auto"/>
              </w:divBdr>
              <w:divsChild>
                <w:div w:id="1383014895">
                  <w:marLeft w:val="0"/>
                  <w:marRight w:val="0"/>
                  <w:marTop w:val="0"/>
                  <w:marBottom w:val="0"/>
                  <w:divBdr>
                    <w:top w:val="none" w:sz="0" w:space="0" w:color="auto"/>
                    <w:left w:val="none" w:sz="0" w:space="0" w:color="auto"/>
                    <w:bottom w:val="none" w:sz="0" w:space="0" w:color="auto"/>
                    <w:right w:val="none" w:sz="0" w:space="0" w:color="auto"/>
                  </w:divBdr>
                </w:div>
                <w:div w:id="1791242765">
                  <w:marLeft w:val="300"/>
                  <w:marRight w:val="0"/>
                  <w:marTop w:val="0"/>
                  <w:marBottom w:val="0"/>
                  <w:divBdr>
                    <w:top w:val="none" w:sz="0" w:space="0" w:color="auto"/>
                    <w:left w:val="none" w:sz="0" w:space="0" w:color="auto"/>
                    <w:bottom w:val="none" w:sz="0" w:space="0" w:color="auto"/>
                    <w:right w:val="none" w:sz="0" w:space="0" w:color="auto"/>
                  </w:divBdr>
                </w:div>
              </w:divsChild>
            </w:div>
          </w:divsChild>
        </w:div>
        <w:div w:id="664210254">
          <w:marLeft w:val="0"/>
          <w:marRight w:val="0"/>
          <w:marTop w:val="0"/>
          <w:marBottom w:val="0"/>
          <w:divBdr>
            <w:top w:val="none" w:sz="0" w:space="0" w:color="auto"/>
            <w:left w:val="none" w:sz="0" w:space="0" w:color="auto"/>
            <w:bottom w:val="none" w:sz="0" w:space="0" w:color="auto"/>
            <w:right w:val="none" w:sz="0" w:space="0" w:color="auto"/>
          </w:divBdr>
          <w:divsChild>
            <w:div w:id="117064840">
              <w:marLeft w:val="0"/>
              <w:marRight w:val="0"/>
              <w:marTop w:val="0"/>
              <w:marBottom w:val="0"/>
              <w:divBdr>
                <w:top w:val="none" w:sz="0" w:space="0" w:color="auto"/>
                <w:left w:val="none" w:sz="0" w:space="0" w:color="auto"/>
                <w:bottom w:val="none" w:sz="0" w:space="0" w:color="auto"/>
                <w:right w:val="none" w:sz="0" w:space="0" w:color="auto"/>
              </w:divBdr>
            </w:div>
            <w:div w:id="210269363">
              <w:marLeft w:val="0"/>
              <w:marRight w:val="0"/>
              <w:marTop w:val="0"/>
              <w:marBottom w:val="0"/>
              <w:divBdr>
                <w:top w:val="none" w:sz="0" w:space="0" w:color="auto"/>
                <w:left w:val="none" w:sz="0" w:space="0" w:color="auto"/>
                <w:bottom w:val="none" w:sz="0" w:space="0" w:color="auto"/>
                <w:right w:val="none" w:sz="0" w:space="0" w:color="auto"/>
              </w:divBdr>
              <w:divsChild>
                <w:div w:id="364908688">
                  <w:marLeft w:val="0"/>
                  <w:marRight w:val="0"/>
                  <w:marTop w:val="0"/>
                  <w:marBottom w:val="0"/>
                  <w:divBdr>
                    <w:top w:val="none" w:sz="0" w:space="0" w:color="auto"/>
                    <w:left w:val="none" w:sz="0" w:space="0" w:color="auto"/>
                    <w:bottom w:val="none" w:sz="0" w:space="0" w:color="auto"/>
                    <w:right w:val="none" w:sz="0" w:space="0" w:color="auto"/>
                  </w:divBdr>
                  <w:divsChild>
                    <w:div w:id="1009336595">
                      <w:marLeft w:val="0"/>
                      <w:marRight w:val="0"/>
                      <w:marTop w:val="0"/>
                      <w:marBottom w:val="0"/>
                      <w:divBdr>
                        <w:top w:val="none" w:sz="0" w:space="0" w:color="auto"/>
                        <w:left w:val="none" w:sz="0" w:space="0" w:color="auto"/>
                        <w:bottom w:val="none" w:sz="0" w:space="0" w:color="auto"/>
                        <w:right w:val="none" w:sz="0" w:space="0" w:color="auto"/>
                      </w:divBdr>
                      <w:divsChild>
                        <w:div w:id="586695986">
                          <w:marLeft w:val="0"/>
                          <w:marRight w:val="0"/>
                          <w:marTop w:val="0"/>
                          <w:marBottom w:val="0"/>
                          <w:divBdr>
                            <w:top w:val="none" w:sz="0" w:space="0" w:color="auto"/>
                            <w:left w:val="none" w:sz="0" w:space="0" w:color="auto"/>
                            <w:bottom w:val="none" w:sz="0" w:space="0" w:color="auto"/>
                            <w:right w:val="none" w:sz="0" w:space="0" w:color="auto"/>
                          </w:divBdr>
                          <w:divsChild>
                            <w:div w:id="110514473">
                              <w:marLeft w:val="0"/>
                              <w:marRight w:val="0"/>
                              <w:marTop w:val="0"/>
                              <w:marBottom w:val="0"/>
                              <w:divBdr>
                                <w:top w:val="none" w:sz="0" w:space="0" w:color="auto"/>
                                <w:left w:val="none" w:sz="0" w:space="0" w:color="auto"/>
                                <w:bottom w:val="none" w:sz="0" w:space="0" w:color="auto"/>
                                <w:right w:val="none" w:sz="0" w:space="0" w:color="auto"/>
                              </w:divBdr>
                              <w:divsChild>
                                <w:div w:id="617373793">
                                  <w:marLeft w:val="0"/>
                                  <w:marRight w:val="0"/>
                                  <w:marTop w:val="0"/>
                                  <w:marBottom w:val="0"/>
                                  <w:divBdr>
                                    <w:top w:val="none" w:sz="0" w:space="0" w:color="auto"/>
                                    <w:left w:val="none" w:sz="0" w:space="0" w:color="auto"/>
                                    <w:bottom w:val="none" w:sz="0" w:space="0" w:color="auto"/>
                                    <w:right w:val="none" w:sz="0" w:space="0" w:color="auto"/>
                                  </w:divBdr>
                                  <w:divsChild>
                                    <w:div w:id="156969214">
                                      <w:marLeft w:val="0"/>
                                      <w:marRight w:val="0"/>
                                      <w:marTop w:val="0"/>
                                      <w:marBottom w:val="0"/>
                                      <w:divBdr>
                                        <w:top w:val="none" w:sz="0" w:space="0" w:color="auto"/>
                                        <w:left w:val="none" w:sz="0" w:space="0" w:color="auto"/>
                                        <w:bottom w:val="none" w:sz="0" w:space="0" w:color="auto"/>
                                        <w:right w:val="none" w:sz="0" w:space="0" w:color="auto"/>
                                      </w:divBdr>
                                      <w:divsChild>
                                        <w:div w:id="465705882">
                                          <w:marLeft w:val="0"/>
                                          <w:marRight w:val="0"/>
                                          <w:marTop w:val="0"/>
                                          <w:marBottom w:val="0"/>
                                          <w:divBdr>
                                            <w:top w:val="none" w:sz="0" w:space="0" w:color="auto"/>
                                            <w:left w:val="none" w:sz="0" w:space="0" w:color="auto"/>
                                            <w:bottom w:val="none" w:sz="0" w:space="0" w:color="auto"/>
                                            <w:right w:val="none" w:sz="0" w:space="0" w:color="auto"/>
                                          </w:divBdr>
                                        </w:div>
                                        <w:div w:id="1329208269">
                                          <w:marLeft w:val="0"/>
                                          <w:marRight w:val="0"/>
                                          <w:marTop w:val="75"/>
                                          <w:marBottom w:val="0"/>
                                          <w:divBdr>
                                            <w:top w:val="none" w:sz="0" w:space="0" w:color="auto"/>
                                            <w:left w:val="none" w:sz="0" w:space="0" w:color="auto"/>
                                            <w:bottom w:val="none" w:sz="0" w:space="0" w:color="auto"/>
                                            <w:right w:val="none" w:sz="0" w:space="0" w:color="auto"/>
                                          </w:divBdr>
                                          <w:divsChild>
                                            <w:div w:id="17677270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04795428">
                                  <w:marLeft w:val="0"/>
                                  <w:marRight w:val="0"/>
                                  <w:marTop w:val="0"/>
                                  <w:marBottom w:val="0"/>
                                  <w:divBdr>
                                    <w:top w:val="none" w:sz="0" w:space="0" w:color="auto"/>
                                    <w:left w:val="none" w:sz="0" w:space="0" w:color="auto"/>
                                    <w:bottom w:val="none" w:sz="0" w:space="0" w:color="auto"/>
                                    <w:right w:val="none" w:sz="0" w:space="0" w:color="auto"/>
                                  </w:divBdr>
                                  <w:divsChild>
                                    <w:div w:id="673992293">
                                      <w:marLeft w:val="0"/>
                                      <w:marRight w:val="0"/>
                                      <w:marTop w:val="0"/>
                                      <w:marBottom w:val="0"/>
                                      <w:divBdr>
                                        <w:top w:val="none" w:sz="0" w:space="0" w:color="auto"/>
                                        <w:left w:val="none" w:sz="0" w:space="0" w:color="auto"/>
                                        <w:bottom w:val="none" w:sz="0" w:space="0" w:color="auto"/>
                                        <w:right w:val="none" w:sz="0" w:space="0" w:color="auto"/>
                                      </w:divBdr>
                                      <w:divsChild>
                                        <w:div w:id="941300949">
                                          <w:marLeft w:val="0"/>
                                          <w:marRight w:val="0"/>
                                          <w:marTop w:val="0"/>
                                          <w:marBottom w:val="0"/>
                                          <w:divBdr>
                                            <w:top w:val="none" w:sz="0" w:space="0" w:color="auto"/>
                                            <w:left w:val="none" w:sz="0" w:space="0" w:color="auto"/>
                                            <w:bottom w:val="none" w:sz="0" w:space="0" w:color="auto"/>
                                            <w:right w:val="none" w:sz="0" w:space="0" w:color="auto"/>
                                          </w:divBdr>
                                        </w:div>
                                        <w:div w:id="1671248040">
                                          <w:marLeft w:val="0"/>
                                          <w:marRight w:val="0"/>
                                          <w:marTop w:val="75"/>
                                          <w:marBottom w:val="0"/>
                                          <w:divBdr>
                                            <w:top w:val="none" w:sz="0" w:space="0" w:color="auto"/>
                                            <w:left w:val="none" w:sz="0" w:space="0" w:color="auto"/>
                                            <w:bottom w:val="none" w:sz="0" w:space="0" w:color="auto"/>
                                            <w:right w:val="none" w:sz="0" w:space="0" w:color="auto"/>
                                          </w:divBdr>
                                          <w:divsChild>
                                            <w:div w:id="5343428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684475323">
                  <w:marLeft w:val="0"/>
                  <w:marRight w:val="0"/>
                  <w:marTop w:val="600"/>
                  <w:marBottom w:val="900"/>
                  <w:divBdr>
                    <w:top w:val="none" w:sz="0" w:space="0" w:color="auto"/>
                    <w:left w:val="none" w:sz="0" w:space="0" w:color="auto"/>
                    <w:bottom w:val="none" w:sz="0" w:space="0" w:color="auto"/>
                    <w:right w:val="none" w:sz="0" w:space="0" w:color="auto"/>
                  </w:divBdr>
                  <w:divsChild>
                    <w:div w:id="107819112">
                      <w:marLeft w:val="0"/>
                      <w:marRight w:val="0"/>
                      <w:marTop w:val="0"/>
                      <w:marBottom w:val="0"/>
                      <w:divBdr>
                        <w:top w:val="none" w:sz="0" w:space="0" w:color="auto"/>
                        <w:left w:val="none" w:sz="0" w:space="0" w:color="auto"/>
                        <w:bottom w:val="none" w:sz="0" w:space="0" w:color="auto"/>
                        <w:right w:val="none" w:sz="0" w:space="0" w:color="auto"/>
                      </w:divBdr>
                    </w:div>
                    <w:div w:id="121970547">
                      <w:marLeft w:val="0"/>
                      <w:marRight w:val="0"/>
                      <w:marTop w:val="0"/>
                      <w:marBottom w:val="600"/>
                      <w:divBdr>
                        <w:top w:val="none" w:sz="0" w:space="0" w:color="auto"/>
                        <w:left w:val="none" w:sz="0" w:space="0" w:color="auto"/>
                        <w:bottom w:val="none" w:sz="0" w:space="0" w:color="auto"/>
                        <w:right w:val="none" w:sz="0" w:space="0" w:color="auto"/>
                      </w:divBdr>
                      <w:divsChild>
                        <w:div w:id="230778460">
                          <w:marLeft w:val="0"/>
                          <w:marRight w:val="0"/>
                          <w:marTop w:val="0"/>
                          <w:marBottom w:val="0"/>
                          <w:divBdr>
                            <w:top w:val="none" w:sz="0" w:space="0" w:color="auto"/>
                            <w:left w:val="none" w:sz="0" w:space="0" w:color="auto"/>
                            <w:bottom w:val="none" w:sz="0" w:space="0" w:color="auto"/>
                            <w:right w:val="none" w:sz="0" w:space="0" w:color="auto"/>
                          </w:divBdr>
                          <w:divsChild>
                            <w:div w:id="1441103070">
                              <w:marLeft w:val="0"/>
                              <w:marRight w:val="0"/>
                              <w:marTop w:val="0"/>
                              <w:marBottom w:val="0"/>
                              <w:divBdr>
                                <w:top w:val="none" w:sz="0" w:space="0" w:color="auto"/>
                                <w:left w:val="none" w:sz="0" w:space="0" w:color="auto"/>
                                <w:bottom w:val="none" w:sz="0" w:space="0" w:color="auto"/>
                                <w:right w:val="none" w:sz="0" w:space="0" w:color="auto"/>
                              </w:divBdr>
                              <w:divsChild>
                                <w:div w:id="518005901">
                                  <w:marLeft w:val="0"/>
                                  <w:marRight w:val="0"/>
                                  <w:marTop w:val="0"/>
                                  <w:marBottom w:val="0"/>
                                  <w:divBdr>
                                    <w:top w:val="none" w:sz="0" w:space="0" w:color="auto"/>
                                    <w:left w:val="none" w:sz="0" w:space="0" w:color="auto"/>
                                    <w:bottom w:val="none" w:sz="0" w:space="0" w:color="auto"/>
                                    <w:right w:val="none" w:sz="0" w:space="0" w:color="auto"/>
                                  </w:divBdr>
                                </w:div>
                                <w:div w:id="1687247592">
                                  <w:marLeft w:val="0"/>
                                  <w:marRight w:val="0"/>
                                  <w:marTop w:val="0"/>
                                  <w:marBottom w:val="75"/>
                                  <w:divBdr>
                                    <w:top w:val="none" w:sz="0" w:space="0" w:color="auto"/>
                                    <w:left w:val="none" w:sz="0" w:space="0" w:color="auto"/>
                                    <w:bottom w:val="none" w:sz="0" w:space="0" w:color="auto"/>
                                    <w:right w:val="none" w:sz="0" w:space="0" w:color="auto"/>
                                  </w:divBdr>
                                </w:div>
                              </w:divsChild>
                            </w:div>
                          </w:divsChild>
                        </w:div>
                      </w:divsChild>
                    </w:div>
                  </w:divsChild>
                </w:div>
                <w:div w:id="1078135408">
                  <w:marLeft w:val="0"/>
                  <w:marRight w:val="0"/>
                  <w:marTop w:val="300"/>
                  <w:marBottom w:val="900"/>
                  <w:divBdr>
                    <w:top w:val="none" w:sz="0" w:space="0" w:color="auto"/>
                    <w:left w:val="none" w:sz="0" w:space="0" w:color="auto"/>
                    <w:bottom w:val="none" w:sz="0" w:space="0" w:color="auto"/>
                    <w:right w:val="none" w:sz="0" w:space="0" w:color="auto"/>
                  </w:divBdr>
                  <w:divsChild>
                    <w:div w:id="1382680114">
                      <w:marLeft w:val="0"/>
                      <w:marRight w:val="0"/>
                      <w:marTop w:val="0"/>
                      <w:marBottom w:val="900"/>
                      <w:divBdr>
                        <w:top w:val="none" w:sz="0" w:space="0" w:color="000000"/>
                        <w:left w:val="none" w:sz="0" w:space="0" w:color="000000"/>
                        <w:bottom w:val="none" w:sz="0" w:space="0" w:color="000000"/>
                        <w:right w:val="none" w:sz="0" w:space="0" w:color="000000"/>
                      </w:divBdr>
                      <w:divsChild>
                        <w:div w:id="360278248">
                          <w:marLeft w:val="0"/>
                          <w:marRight w:val="0"/>
                          <w:marTop w:val="0"/>
                          <w:marBottom w:val="330"/>
                          <w:divBdr>
                            <w:top w:val="none" w:sz="0" w:space="0" w:color="auto"/>
                            <w:left w:val="none" w:sz="0" w:space="0" w:color="auto"/>
                            <w:bottom w:val="none" w:sz="0" w:space="0" w:color="auto"/>
                            <w:right w:val="none" w:sz="0" w:space="0" w:color="auto"/>
                          </w:divBdr>
                          <w:divsChild>
                            <w:div w:id="830217342">
                              <w:marLeft w:val="0"/>
                              <w:marRight w:val="0"/>
                              <w:marTop w:val="0"/>
                              <w:marBottom w:val="0"/>
                              <w:divBdr>
                                <w:top w:val="none" w:sz="0" w:space="0" w:color="auto"/>
                                <w:left w:val="none" w:sz="0" w:space="0" w:color="auto"/>
                                <w:bottom w:val="none" w:sz="0" w:space="0" w:color="auto"/>
                                <w:right w:val="none" w:sz="0" w:space="0" w:color="auto"/>
                              </w:divBdr>
                              <w:divsChild>
                                <w:div w:id="1870751572">
                                  <w:marLeft w:val="0"/>
                                  <w:marRight w:val="0"/>
                                  <w:marTop w:val="0"/>
                                  <w:marBottom w:val="0"/>
                                  <w:divBdr>
                                    <w:top w:val="single" w:sz="2" w:space="0" w:color="DFDFDF"/>
                                    <w:left w:val="single" w:sz="2" w:space="0" w:color="DFDFDF"/>
                                    <w:bottom w:val="single" w:sz="2" w:space="0" w:color="DFDFDF"/>
                                    <w:right w:val="single" w:sz="2" w:space="0" w:color="DFDFDF"/>
                                  </w:divBdr>
                                  <w:divsChild>
                                    <w:div w:id="1120340005">
                                      <w:marLeft w:val="-216"/>
                                      <w:marRight w:val="0"/>
                                      <w:marTop w:val="0"/>
                                      <w:marBottom w:val="0"/>
                                      <w:divBdr>
                                        <w:top w:val="none" w:sz="0" w:space="0" w:color="auto"/>
                                        <w:left w:val="none" w:sz="0" w:space="0" w:color="auto"/>
                                        <w:bottom w:val="none" w:sz="0" w:space="0" w:color="auto"/>
                                        <w:right w:val="none" w:sz="0" w:space="0" w:color="auto"/>
                                      </w:divBdr>
                                      <w:divsChild>
                                        <w:div w:id="852382604">
                                          <w:marLeft w:val="0"/>
                                          <w:marRight w:val="0"/>
                                          <w:marTop w:val="0"/>
                                          <w:marBottom w:val="45"/>
                                          <w:divBdr>
                                            <w:top w:val="single" w:sz="2" w:space="0" w:color="A9A9A9"/>
                                            <w:left w:val="single" w:sz="2" w:space="0" w:color="A9A9A9"/>
                                            <w:bottom w:val="single" w:sz="2" w:space="0" w:color="A9A9A9"/>
                                            <w:right w:val="single" w:sz="2" w:space="0" w:color="A9A9A9"/>
                                          </w:divBdr>
                                        </w:div>
                                      </w:divsChild>
                                    </w:div>
                                  </w:divsChild>
                                </w:div>
                              </w:divsChild>
                            </w:div>
                          </w:divsChild>
                        </w:div>
                        <w:div w:id="534006245">
                          <w:marLeft w:val="0"/>
                          <w:marRight w:val="0"/>
                          <w:marTop w:val="0"/>
                          <w:marBottom w:val="330"/>
                          <w:divBdr>
                            <w:top w:val="none" w:sz="0" w:space="0" w:color="auto"/>
                            <w:left w:val="none" w:sz="0" w:space="0" w:color="auto"/>
                            <w:bottom w:val="none" w:sz="0" w:space="0" w:color="auto"/>
                            <w:right w:val="none" w:sz="0" w:space="0" w:color="auto"/>
                          </w:divBdr>
                        </w:div>
                        <w:div w:id="580335533">
                          <w:marLeft w:val="0"/>
                          <w:marRight w:val="0"/>
                          <w:marTop w:val="0"/>
                          <w:marBottom w:val="330"/>
                          <w:divBdr>
                            <w:top w:val="none" w:sz="0" w:space="0" w:color="auto"/>
                            <w:left w:val="none" w:sz="0" w:space="0" w:color="auto"/>
                            <w:bottom w:val="none" w:sz="0" w:space="0" w:color="auto"/>
                            <w:right w:val="none" w:sz="0" w:space="0" w:color="auto"/>
                          </w:divBdr>
                          <w:divsChild>
                            <w:div w:id="523787678">
                              <w:marLeft w:val="0"/>
                              <w:marRight w:val="0"/>
                              <w:marTop w:val="0"/>
                              <w:marBottom w:val="0"/>
                              <w:divBdr>
                                <w:top w:val="none" w:sz="0" w:space="0" w:color="auto"/>
                                <w:left w:val="none" w:sz="0" w:space="0" w:color="auto"/>
                                <w:bottom w:val="none" w:sz="0" w:space="0" w:color="auto"/>
                                <w:right w:val="none" w:sz="0" w:space="0" w:color="auto"/>
                              </w:divBdr>
                              <w:divsChild>
                                <w:div w:id="1000041003">
                                  <w:marLeft w:val="0"/>
                                  <w:marRight w:val="0"/>
                                  <w:marTop w:val="0"/>
                                  <w:marBottom w:val="0"/>
                                  <w:divBdr>
                                    <w:top w:val="single" w:sz="2" w:space="0" w:color="DFDFDF"/>
                                    <w:left w:val="single" w:sz="2" w:space="0" w:color="DFDFDF"/>
                                    <w:bottom w:val="single" w:sz="2" w:space="0" w:color="DFDFDF"/>
                                    <w:right w:val="single" w:sz="2" w:space="0" w:color="DFDFDF"/>
                                  </w:divBdr>
                                  <w:divsChild>
                                    <w:div w:id="1200120110">
                                      <w:marLeft w:val="-216"/>
                                      <w:marRight w:val="0"/>
                                      <w:marTop w:val="0"/>
                                      <w:marBottom w:val="0"/>
                                      <w:divBdr>
                                        <w:top w:val="none" w:sz="0" w:space="0" w:color="auto"/>
                                        <w:left w:val="none" w:sz="0" w:space="0" w:color="auto"/>
                                        <w:bottom w:val="none" w:sz="0" w:space="0" w:color="auto"/>
                                        <w:right w:val="none" w:sz="0" w:space="0" w:color="auto"/>
                                      </w:divBdr>
                                      <w:divsChild>
                                        <w:div w:id="574977127">
                                          <w:marLeft w:val="0"/>
                                          <w:marRight w:val="0"/>
                                          <w:marTop w:val="0"/>
                                          <w:marBottom w:val="45"/>
                                          <w:divBdr>
                                            <w:top w:val="single" w:sz="2" w:space="0" w:color="A9A9A9"/>
                                            <w:left w:val="single" w:sz="2" w:space="0" w:color="A9A9A9"/>
                                            <w:bottom w:val="single" w:sz="2" w:space="0" w:color="A9A9A9"/>
                                            <w:right w:val="single" w:sz="2" w:space="0" w:color="A9A9A9"/>
                                          </w:divBdr>
                                          <w:divsChild>
                                            <w:div w:id="1769351926">
                                              <w:marLeft w:val="0"/>
                                              <w:marRight w:val="0"/>
                                              <w:marTop w:val="0"/>
                                              <w:marBottom w:val="0"/>
                                              <w:divBdr>
                                                <w:top w:val="none" w:sz="0" w:space="0" w:color="auto"/>
                                                <w:left w:val="none" w:sz="0" w:space="0" w:color="auto"/>
                                                <w:bottom w:val="none" w:sz="0" w:space="0" w:color="auto"/>
                                                <w:right w:val="none" w:sz="0" w:space="0" w:color="auto"/>
                                              </w:divBdr>
                                              <w:divsChild>
                                                <w:div w:id="1311253777">
                                                  <w:marLeft w:val="220"/>
                                                  <w:marRight w:val="0"/>
                                                  <w:marTop w:val="0"/>
                                                  <w:marBottom w:val="150"/>
                                                  <w:divBdr>
                                                    <w:top w:val="single" w:sz="2" w:space="0" w:color="E4E4E4"/>
                                                    <w:left w:val="single" w:sz="2" w:space="0" w:color="E4E4E4"/>
                                                    <w:bottom w:val="single" w:sz="2" w:space="0" w:color="E4E4E4"/>
                                                    <w:right w:val="single" w:sz="2" w:space="0" w:color="E4E4E4"/>
                                                  </w:divBdr>
                                                </w:div>
                                                <w:div w:id="1606109192">
                                                  <w:marLeft w:val="220"/>
                                                  <w:marRight w:val="0"/>
                                                  <w:marTop w:val="0"/>
                                                  <w:marBottom w:val="150"/>
                                                  <w:divBdr>
                                                    <w:top w:val="single" w:sz="2" w:space="0" w:color="E4E4E4"/>
                                                    <w:left w:val="single" w:sz="2" w:space="0" w:color="E4E4E4"/>
                                                    <w:bottom w:val="single" w:sz="2" w:space="0" w:color="E4E4E4"/>
                                                    <w:right w:val="single" w:sz="2" w:space="0" w:color="E4E4E4"/>
                                                  </w:divBdr>
                                                </w:div>
                                              </w:divsChild>
                                            </w:div>
                                          </w:divsChild>
                                        </w:div>
                                      </w:divsChild>
                                    </w:div>
                                  </w:divsChild>
                                </w:div>
                              </w:divsChild>
                            </w:div>
                          </w:divsChild>
                        </w:div>
                        <w:div w:id="880745298">
                          <w:marLeft w:val="0"/>
                          <w:marRight w:val="0"/>
                          <w:marTop w:val="0"/>
                          <w:marBottom w:val="330"/>
                          <w:divBdr>
                            <w:top w:val="none" w:sz="0" w:space="0" w:color="auto"/>
                            <w:left w:val="none" w:sz="0" w:space="0" w:color="auto"/>
                            <w:bottom w:val="none" w:sz="0" w:space="0" w:color="auto"/>
                            <w:right w:val="none" w:sz="0" w:space="0" w:color="auto"/>
                          </w:divBdr>
                        </w:div>
                        <w:div w:id="935402306">
                          <w:marLeft w:val="0"/>
                          <w:marRight w:val="0"/>
                          <w:marTop w:val="0"/>
                          <w:marBottom w:val="330"/>
                          <w:divBdr>
                            <w:top w:val="none" w:sz="0" w:space="0" w:color="auto"/>
                            <w:left w:val="none" w:sz="0" w:space="0" w:color="auto"/>
                            <w:bottom w:val="none" w:sz="0" w:space="0" w:color="auto"/>
                            <w:right w:val="none" w:sz="0" w:space="0" w:color="auto"/>
                          </w:divBdr>
                          <w:divsChild>
                            <w:div w:id="255988025">
                              <w:marLeft w:val="0"/>
                              <w:marRight w:val="0"/>
                              <w:marTop w:val="0"/>
                              <w:marBottom w:val="0"/>
                              <w:divBdr>
                                <w:top w:val="none" w:sz="0" w:space="0" w:color="auto"/>
                                <w:left w:val="none" w:sz="0" w:space="0" w:color="auto"/>
                                <w:bottom w:val="none" w:sz="0" w:space="0" w:color="auto"/>
                                <w:right w:val="none" w:sz="0" w:space="0" w:color="auto"/>
                              </w:divBdr>
                              <w:divsChild>
                                <w:div w:id="277950698">
                                  <w:marLeft w:val="0"/>
                                  <w:marRight w:val="0"/>
                                  <w:marTop w:val="0"/>
                                  <w:marBottom w:val="0"/>
                                  <w:divBdr>
                                    <w:top w:val="single" w:sz="2" w:space="0" w:color="DFDFDF"/>
                                    <w:left w:val="single" w:sz="2" w:space="0" w:color="DFDFDF"/>
                                    <w:bottom w:val="single" w:sz="2" w:space="0" w:color="DFDFDF"/>
                                    <w:right w:val="single" w:sz="2" w:space="0" w:color="DFDFDF"/>
                                  </w:divBdr>
                                  <w:divsChild>
                                    <w:div w:id="1355615116">
                                      <w:marLeft w:val="-216"/>
                                      <w:marRight w:val="0"/>
                                      <w:marTop w:val="0"/>
                                      <w:marBottom w:val="0"/>
                                      <w:divBdr>
                                        <w:top w:val="none" w:sz="0" w:space="0" w:color="auto"/>
                                        <w:left w:val="none" w:sz="0" w:space="0" w:color="auto"/>
                                        <w:bottom w:val="none" w:sz="0" w:space="0" w:color="auto"/>
                                        <w:right w:val="none" w:sz="0" w:space="0" w:color="auto"/>
                                      </w:divBdr>
                                      <w:divsChild>
                                        <w:div w:id="232129792">
                                          <w:marLeft w:val="0"/>
                                          <w:marRight w:val="0"/>
                                          <w:marTop w:val="0"/>
                                          <w:marBottom w:val="45"/>
                                          <w:divBdr>
                                            <w:top w:val="single" w:sz="2" w:space="0" w:color="A9A9A9"/>
                                            <w:left w:val="single" w:sz="2" w:space="0" w:color="A9A9A9"/>
                                            <w:bottom w:val="single" w:sz="2" w:space="0" w:color="A9A9A9"/>
                                            <w:right w:val="single" w:sz="2" w:space="0" w:color="A9A9A9"/>
                                          </w:divBdr>
                                          <w:divsChild>
                                            <w:div w:id="1039401020">
                                              <w:marLeft w:val="0"/>
                                              <w:marRight w:val="0"/>
                                              <w:marTop w:val="0"/>
                                              <w:marBottom w:val="0"/>
                                              <w:divBdr>
                                                <w:top w:val="none" w:sz="0" w:space="0" w:color="auto"/>
                                                <w:left w:val="none" w:sz="0" w:space="0" w:color="auto"/>
                                                <w:bottom w:val="none" w:sz="0" w:space="0" w:color="auto"/>
                                                <w:right w:val="none" w:sz="0" w:space="0" w:color="auto"/>
                                              </w:divBdr>
                                              <w:divsChild>
                                                <w:div w:id="640157194">
                                                  <w:marLeft w:val="220"/>
                                                  <w:marRight w:val="0"/>
                                                  <w:marTop w:val="0"/>
                                                  <w:marBottom w:val="150"/>
                                                  <w:divBdr>
                                                    <w:top w:val="single" w:sz="2" w:space="0" w:color="E4E4E4"/>
                                                    <w:left w:val="single" w:sz="2" w:space="0" w:color="E4E4E4"/>
                                                    <w:bottom w:val="single" w:sz="2" w:space="0" w:color="E4E4E4"/>
                                                    <w:right w:val="single" w:sz="2" w:space="0" w:color="E4E4E4"/>
                                                  </w:divBdr>
                                                </w:div>
                                                <w:div w:id="737097295">
                                                  <w:marLeft w:val="220"/>
                                                  <w:marRight w:val="0"/>
                                                  <w:marTop w:val="0"/>
                                                  <w:marBottom w:val="150"/>
                                                  <w:divBdr>
                                                    <w:top w:val="single" w:sz="2" w:space="0" w:color="E4E4E4"/>
                                                    <w:left w:val="single" w:sz="2" w:space="0" w:color="E4E4E4"/>
                                                    <w:bottom w:val="single" w:sz="2" w:space="0" w:color="E4E4E4"/>
                                                    <w:right w:val="single" w:sz="2" w:space="0" w:color="E4E4E4"/>
                                                  </w:divBdr>
                                                </w:div>
                                              </w:divsChild>
                                            </w:div>
                                          </w:divsChild>
                                        </w:div>
                                      </w:divsChild>
                                    </w:div>
                                  </w:divsChild>
                                </w:div>
                              </w:divsChild>
                            </w:div>
                          </w:divsChild>
                        </w:div>
                        <w:div w:id="943809794">
                          <w:marLeft w:val="0"/>
                          <w:marRight w:val="0"/>
                          <w:marTop w:val="0"/>
                          <w:marBottom w:val="330"/>
                          <w:divBdr>
                            <w:top w:val="none" w:sz="0" w:space="0" w:color="auto"/>
                            <w:left w:val="none" w:sz="0" w:space="0" w:color="auto"/>
                            <w:bottom w:val="none" w:sz="0" w:space="0" w:color="auto"/>
                            <w:right w:val="none" w:sz="0" w:space="0" w:color="auto"/>
                          </w:divBdr>
                          <w:divsChild>
                            <w:div w:id="1046953379">
                              <w:marLeft w:val="0"/>
                              <w:marRight w:val="0"/>
                              <w:marTop w:val="0"/>
                              <w:marBottom w:val="0"/>
                              <w:divBdr>
                                <w:top w:val="none" w:sz="0" w:space="0" w:color="auto"/>
                                <w:left w:val="none" w:sz="0" w:space="0" w:color="auto"/>
                                <w:bottom w:val="none" w:sz="0" w:space="0" w:color="auto"/>
                                <w:right w:val="none" w:sz="0" w:space="0" w:color="auto"/>
                              </w:divBdr>
                              <w:divsChild>
                                <w:div w:id="293679356">
                                  <w:marLeft w:val="0"/>
                                  <w:marRight w:val="0"/>
                                  <w:marTop w:val="0"/>
                                  <w:marBottom w:val="0"/>
                                  <w:divBdr>
                                    <w:top w:val="single" w:sz="2" w:space="0" w:color="DFDFDF"/>
                                    <w:left w:val="single" w:sz="2" w:space="0" w:color="DFDFDF"/>
                                    <w:bottom w:val="single" w:sz="2" w:space="0" w:color="DFDFDF"/>
                                    <w:right w:val="single" w:sz="2" w:space="0" w:color="DFDFDF"/>
                                  </w:divBdr>
                                  <w:divsChild>
                                    <w:div w:id="150175086">
                                      <w:marLeft w:val="-216"/>
                                      <w:marRight w:val="0"/>
                                      <w:marTop w:val="0"/>
                                      <w:marBottom w:val="0"/>
                                      <w:divBdr>
                                        <w:top w:val="none" w:sz="0" w:space="0" w:color="auto"/>
                                        <w:left w:val="none" w:sz="0" w:space="0" w:color="auto"/>
                                        <w:bottom w:val="none" w:sz="0" w:space="0" w:color="auto"/>
                                        <w:right w:val="none" w:sz="0" w:space="0" w:color="auto"/>
                                      </w:divBdr>
                                      <w:divsChild>
                                        <w:div w:id="1885830994">
                                          <w:marLeft w:val="0"/>
                                          <w:marRight w:val="0"/>
                                          <w:marTop w:val="0"/>
                                          <w:marBottom w:val="45"/>
                                          <w:divBdr>
                                            <w:top w:val="single" w:sz="2" w:space="0" w:color="A9A9A9"/>
                                            <w:left w:val="single" w:sz="2" w:space="0" w:color="A9A9A9"/>
                                            <w:bottom w:val="single" w:sz="2" w:space="0" w:color="A9A9A9"/>
                                            <w:right w:val="single" w:sz="2" w:space="0" w:color="A9A9A9"/>
                                          </w:divBdr>
                                          <w:divsChild>
                                            <w:div w:id="899487902">
                                              <w:marLeft w:val="0"/>
                                              <w:marRight w:val="0"/>
                                              <w:marTop w:val="0"/>
                                              <w:marBottom w:val="0"/>
                                              <w:divBdr>
                                                <w:top w:val="none" w:sz="0" w:space="0" w:color="auto"/>
                                                <w:left w:val="none" w:sz="0" w:space="0" w:color="auto"/>
                                                <w:bottom w:val="none" w:sz="0" w:space="0" w:color="auto"/>
                                                <w:right w:val="none" w:sz="0" w:space="0" w:color="auto"/>
                                              </w:divBdr>
                                              <w:divsChild>
                                                <w:div w:id="228810701">
                                                  <w:marLeft w:val="220"/>
                                                  <w:marRight w:val="0"/>
                                                  <w:marTop w:val="0"/>
                                                  <w:marBottom w:val="150"/>
                                                  <w:divBdr>
                                                    <w:top w:val="single" w:sz="2" w:space="0" w:color="E4E4E4"/>
                                                    <w:left w:val="single" w:sz="2" w:space="0" w:color="E4E4E4"/>
                                                    <w:bottom w:val="single" w:sz="2" w:space="0" w:color="E4E4E4"/>
                                                    <w:right w:val="single" w:sz="2" w:space="0" w:color="E4E4E4"/>
                                                  </w:divBdr>
                                                  <w:divsChild>
                                                    <w:div w:id="1352800702">
                                                      <w:marLeft w:val="0"/>
                                                      <w:marRight w:val="0"/>
                                                      <w:marTop w:val="0"/>
                                                      <w:marBottom w:val="0"/>
                                                      <w:divBdr>
                                                        <w:top w:val="none" w:sz="0" w:space="0" w:color="auto"/>
                                                        <w:left w:val="none" w:sz="0" w:space="0" w:color="auto"/>
                                                        <w:bottom w:val="none" w:sz="0" w:space="0" w:color="auto"/>
                                                        <w:right w:val="none" w:sz="0" w:space="0" w:color="auto"/>
                                                      </w:divBdr>
                                                    </w:div>
                                                  </w:divsChild>
                                                </w:div>
                                                <w:div w:id="615647656">
                                                  <w:marLeft w:val="220"/>
                                                  <w:marRight w:val="0"/>
                                                  <w:marTop w:val="0"/>
                                                  <w:marBottom w:val="150"/>
                                                  <w:divBdr>
                                                    <w:top w:val="single" w:sz="2" w:space="0" w:color="E4E4E4"/>
                                                    <w:left w:val="single" w:sz="2" w:space="0" w:color="E4E4E4"/>
                                                    <w:bottom w:val="single" w:sz="2" w:space="0" w:color="E4E4E4"/>
                                                    <w:right w:val="single" w:sz="2" w:space="0" w:color="E4E4E4"/>
                                                  </w:divBdr>
                                                  <w:divsChild>
                                                    <w:div w:id="217207291">
                                                      <w:marLeft w:val="0"/>
                                                      <w:marRight w:val="0"/>
                                                      <w:marTop w:val="0"/>
                                                      <w:marBottom w:val="0"/>
                                                      <w:divBdr>
                                                        <w:top w:val="none" w:sz="0" w:space="0" w:color="auto"/>
                                                        <w:left w:val="none" w:sz="0" w:space="0" w:color="auto"/>
                                                        <w:bottom w:val="none" w:sz="0" w:space="0" w:color="auto"/>
                                                        <w:right w:val="none" w:sz="0" w:space="0" w:color="auto"/>
                                                      </w:divBdr>
                                                    </w:div>
                                                  </w:divsChild>
                                                </w:div>
                                                <w:div w:id="1255742841">
                                                  <w:marLeft w:val="220"/>
                                                  <w:marRight w:val="0"/>
                                                  <w:marTop w:val="0"/>
                                                  <w:marBottom w:val="150"/>
                                                  <w:divBdr>
                                                    <w:top w:val="single" w:sz="2" w:space="0" w:color="E4E4E4"/>
                                                    <w:left w:val="single" w:sz="2" w:space="0" w:color="E4E4E4"/>
                                                    <w:bottom w:val="single" w:sz="2" w:space="0" w:color="E4E4E4"/>
                                                    <w:right w:val="single" w:sz="2" w:space="0" w:color="E4E4E4"/>
                                                  </w:divBdr>
                                                  <w:divsChild>
                                                    <w:div w:id="16991604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000233385">
                          <w:marLeft w:val="0"/>
                          <w:marRight w:val="0"/>
                          <w:marTop w:val="0"/>
                          <w:marBottom w:val="330"/>
                          <w:divBdr>
                            <w:top w:val="none" w:sz="0" w:space="0" w:color="auto"/>
                            <w:left w:val="none" w:sz="0" w:space="0" w:color="auto"/>
                            <w:bottom w:val="none" w:sz="0" w:space="0" w:color="auto"/>
                            <w:right w:val="none" w:sz="0" w:space="0" w:color="auto"/>
                          </w:divBdr>
                          <w:divsChild>
                            <w:div w:id="583760526">
                              <w:marLeft w:val="0"/>
                              <w:marRight w:val="0"/>
                              <w:marTop w:val="0"/>
                              <w:marBottom w:val="0"/>
                              <w:divBdr>
                                <w:top w:val="none" w:sz="0" w:space="0" w:color="auto"/>
                                <w:left w:val="none" w:sz="0" w:space="0" w:color="auto"/>
                                <w:bottom w:val="none" w:sz="0" w:space="0" w:color="auto"/>
                                <w:right w:val="none" w:sz="0" w:space="0" w:color="auto"/>
                              </w:divBdr>
                              <w:divsChild>
                                <w:div w:id="551157801">
                                  <w:marLeft w:val="0"/>
                                  <w:marRight w:val="0"/>
                                  <w:marTop w:val="0"/>
                                  <w:marBottom w:val="0"/>
                                  <w:divBdr>
                                    <w:top w:val="single" w:sz="2" w:space="0" w:color="DFDFDF"/>
                                    <w:left w:val="single" w:sz="2" w:space="0" w:color="DFDFDF"/>
                                    <w:bottom w:val="single" w:sz="2" w:space="0" w:color="DFDFDF"/>
                                    <w:right w:val="single" w:sz="2" w:space="0" w:color="DFDFDF"/>
                                  </w:divBdr>
                                  <w:divsChild>
                                    <w:div w:id="1343164498">
                                      <w:marLeft w:val="-216"/>
                                      <w:marRight w:val="0"/>
                                      <w:marTop w:val="0"/>
                                      <w:marBottom w:val="0"/>
                                      <w:divBdr>
                                        <w:top w:val="none" w:sz="0" w:space="0" w:color="auto"/>
                                        <w:left w:val="none" w:sz="0" w:space="0" w:color="auto"/>
                                        <w:bottom w:val="none" w:sz="0" w:space="0" w:color="auto"/>
                                        <w:right w:val="none" w:sz="0" w:space="0" w:color="auto"/>
                                      </w:divBdr>
                                      <w:divsChild>
                                        <w:div w:id="1659965023">
                                          <w:marLeft w:val="0"/>
                                          <w:marRight w:val="0"/>
                                          <w:marTop w:val="0"/>
                                          <w:marBottom w:val="45"/>
                                          <w:divBdr>
                                            <w:top w:val="single" w:sz="2" w:space="0" w:color="A9A9A9"/>
                                            <w:left w:val="single" w:sz="2" w:space="0" w:color="A9A9A9"/>
                                            <w:bottom w:val="single" w:sz="2" w:space="0" w:color="A9A9A9"/>
                                            <w:right w:val="single" w:sz="2" w:space="0" w:color="A9A9A9"/>
                                          </w:divBdr>
                                          <w:divsChild>
                                            <w:div w:id="1340961212">
                                              <w:marLeft w:val="0"/>
                                              <w:marRight w:val="0"/>
                                              <w:marTop w:val="0"/>
                                              <w:marBottom w:val="0"/>
                                              <w:divBdr>
                                                <w:top w:val="none" w:sz="0" w:space="0" w:color="auto"/>
                                                <w:left w:val="none" w:sz="0" w:space="0" w:color="auto"/>
                                                <w:bottom w:val="none" w:sz="0" w:space="0" w:color="auto"/>
                                                <w:right w:val="none" w:sz="0" w:space="0" w:color="auto"/>
                                              </w:divBdr>
                                              <w:divsChild>
                                                <w:div w:id="551186459">
                                                  <w:marLeft w:val="220"/>
                                                  <w:marRight w:val="0"/>
                                                  <w:marTop w:val="0"/>
                                                  <w:marBottom w:val="150"/>
                                                  <w:divBdr>
                                                    <w:top w:val="single" w:sz="2" w:space="0" w:color="E4E4E4"/>
                                                    <w:left w:val="single" w:sz="2" w:space="0" w:color="E4E4E4"/>
                                                    <w:bottom w:val="single" w:sz="2" w:space="0" w:color="E4E4E4"/>
                                                    <w:right w:val="single" w:sz="2" w:space="0" w:color="E4E4E4"/>
                                                  </w:divBdr>
                                                  <w:divsChild>
                                                    <w:div w:id="177893019">
                                                      <w:marLeft w:val="0"/>
                                                      <w:marRight w:val="0"/>
                                                      <w:marTop w:val="0"/>
                                                      <w:marBottom w:val="0"/>
                                                      <w:divBdr>
                                                        <w:top w:val="none" w:sz="0" w:space="0" w:color="auto"/>
                                                        <w:left w:val="none" w:sz="0" w:space="0" w:color="auto"/>
                                                        <w:bottom w:val="none" w:sz="0" w:space="0" w:color="auto"/>
                                                        <w:right w:val="none" w:sz="0" w:space="0" w:color="auto"/>
                                                      </w:divBdr>
                                                    </w:div>
                                                    <w:div w:id="1542480473">
                                                      <w:marLeft w:val="0"/>
                                                      <w:marRight w:val="0"/>
                                                      <w:marTop w:val="15"/>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228606906">
                          <w:marLeft w:val="0"/>
                          <w:marRight w:val="0"/>
                          <w:marTop w:val="0"/>
                          <w:marBottom w:val="330"/>
                          <w:divBdr>
                            <w:top w:val="none" w:sz="0" w:space="0" w:color="auto"/>
                            <w:left w:val="none" w:sz="0" w:space="0" w:color="auto"/>
                            <w:bottom w:val="none" w:sz="0" w:space="0" w:color="auto"/>
                            <w:right w:val="none" w:sz="0" w:space="0" w:color="auto"/>
                          </w:divBdr>
                          <w:divsChild>
                            <w:div w:id="304697962">
                              <w:marLeft w:val="0"/>
                              <w:marRight w:val="0"/>
                              <w:marTop w:val="0"/>
                              <w:marBottom w:val="0"/>
                              <w:divBdr>
                                <w:top w:val="none" w:sz="0" w:space="0" w:color="auto"/>
                                <w:left w:val="none" w:sz="0" w:space="0" w:color="auto"/>
                                <w:bottom w:val="none" w:sz="0" w:space="0" w:color="auto"/>
                                <w:right w:val="none" w:sz="0" w:space="0" w:color="auto"/>
                              </w:divBdr>
                              <w:divsChild>
                                <w:div w:id="1124301986">
                                  <w:marLeft w:val="0"/>
                                  <w:marRight w:val="0"/>
                                  <w:marTop w:val="0"/>
                                  <w:marBottom w:val="0"/>
                                  <w:divBdr>
                                    <w:top w:val="single" w:sz="2" w:space="0" w:color="DFDFDF"/>
                                    <w:left w:val="single" w:sz="2" w:space="0" w:color="DFDFDF"/>
                                    <w:bottom w:val="single" w:sz="2" w:space="0" w:color="DFDFDF"/>
                                    <w:right w:val="single" w:sz="2" w:space="0" w:color="DFDFDF"/>
                                  </w:divBdr>
                                  <w:divsChild>
                                    <w:div w:id="117531286">
                                      <w:marLeft w:val="-216"/>
                                      <w:marRight w:val="0"/>
                                      <w:marTop w:val="0"/>
                                      <w:marBottom w:val="0"/>
                                      <w:divBdr>
                                        <w:top w:val="none" w:sz="0" w:space="0" w:color="auto"/>
                                        <w:left w:val="none" w:sz="0" w:space="0" w:color="auto"/>
                                        <w:bottom w:val="none" w:sz="0" w:space="0" w:color="auto"/>
                                        <w:right w:val="none" w:sz="0" w:space="0" w:color="auto"/>
                                      </w:divBdr>
                                      <w:divsChild>
                                        <w:div w:id="619381774">
                                          <w:marLeft w:val="0"/>
                                          <w:marRight w:val="0"/>
                                          <w:marTop w:val="0"/>
                                          <w:marBottom w:val="45"/>
                                          <w:divBdr>
                                            <w:top w:val="single" w:sz="2" w:space="0" w:color="A9A9A9"/>
                                            <w:left w:val="single" w:sz="2" w:space="0" w:color="A9A9A9"/>
                                            <w:bottom w:val="single" w:sz="2" w:space="0" w:color="A9A9A9"/>
                                            <w:right w:val="single" w:sz="2" w:space="0" w:color="A9A9A9"/>
                                          </w:divBdr>
                                          <w:divsChild>
                                            <w:div w:id="366830850">
                                              <w:marLeft w:val="0"/>
                                              <w:marRight w:val="0"/>
                                              <w:marTop w:val="0"/>
                                              <w:marBottom w:val="0"/>
                                              <w:divBdr>
                                                <w:top w:val="none" w:sz="0" w:space="0" w:color="auto"/>
                                                <w:left w:val="none" w:sz="0" w:space="0" w:color="auto"/>
                                                <w:bottom w:val="none" w:sz="0" w:space="0" w:color="auto"/>
                                                <w:right w:val="none" w:sz="0" w:space="0" w:color="auto"/>
                                              </w:divBdr>
                                              <w:divsChild>
                                                <w:div w:id="902375120">
                                                  <w:marLeft w:val="220"/>
                                                  <w:marRight w:val="0"/>
                                                  <w:marTop w:val="0"/>
                                                  <w:marBottom w:val="150"/>
                                                  <w:divBdr>
                                                    <w:top w:val="single" w:sz="2" w:space="0" w:color="E4E4E4"/>
                                                    <w:left w:val="single" w:sz="2" w:space="0" w:color="E4E4E4"/>
                                                    <w:bottom w:val="single" w:sz="2" w:space="0" w:color="E4E4E4"/>
                                                    <w:right w:val="single" w:sz="2" w:space="0" w:color="E4E4E4"/>
                                                  </w:divBdr>
                                                </w:div>
                                              </w:divsChild>
                                            </w:div>
                                          </w:divsChild>
                                        </w:div>
                                      </w:divsChild>
                                    </w:div>
                                  </w:divsChild>
                                </w:div>
                              </w:divsChild>
                            </w:div>
                          </w:divsChild>
                        </w:div>
                        <w:div w:id="1449349321">
                          <w:marLeft w:val="0"/>
                          <w:marRight w:val="0"/>
                          <w:marTop w:val="0"/>
                          <w:marBottom w:val="330"/>
                          <w:divBdr>
                            <w:top w:val="none" w:sz="0" w:space="0" w:color="auto"/>
                            <w:left w:val="none" w:sz="0" w:space="0" w:color="auto"/>
                            <w:bottom w:val="none" w:sz="0" w:space="0" w:color="auto"/>
                            <w:right w:val="none" w:sz="0" w:space="0" w:color="auto"/>
                          </w:divBdr>
                        </w:div>
                        <w:div w:id="1453477953">
                          <w:marLeft w:val="0"/>
                          <w:marRight w:val="0"/>
                          <w:marTop w:val="0"/>
                          <w:marBottom w:val="330"/>
                          <w:divBdr>
                            <w:top w:val="none" w:sz="0" w:space="0" w:color="auto"/>
                            <w:left w:val="none" w:sz="0" w:space="0" w:color="auto"/>
                            <w:bottom w:val="none" w:sz="0" w:space="0" w:color="auto"/>
                            <w:right w:val="none" w:sz="0" w:space="0" w:color="auto"/>
                          </w:divBdr>
                          <w:divsChild>
                            <w:div w:id="11733755">
                              <w:marLeft w:val="0"/>
                              <w:marRight w:val="0"/>
                              <w:marTop w:val="0"/>
                              <w:marBottom w:val="0"/>
                              <w:divBdr>
                                <w:top w:val="none" w:sz="0" w:space="0" w:color="auto"/>
                                <w:left w:val="none" w:sz="0" w:space="0" w:color="auto"/>
                                <w:bottom w:val="none" w:sz="0" w:space="0" w:color="auto"/>
                                <w:right w:val="none" w:sz="0" w:space="0" w:color="auto"/>
                              </w:divBdr>
                            </w:div>
                          </w:divsChild>
                        </w:div>
                        <w:div w:id="1907449198">
                          <w:marLeft w:val="0"/>
                          <w:marRight w:val="0"/>
                          <w:marTop w:val="0"/>
                          <w:marBottom w:val="330"/>
                          <w:divBdr>
                            <w:top w:val="none" w:sz="0" w:space="0" w:color="auto"/>
                            <w:left w:val="none" w:sz="0" w:space="0" w:color="auto"/>
                            <w:bottom w:val="none" w:sz="0" w:space="0" w:color="auto"/>
                            <w:right w:val="none" w:sz="0" w:space="0" w:color="auto"/>
                          </w:divBdr>
                          <w:divsChild>
                            <w:div w:id="862674370">
                              <w:marLeft w:val="0"/>
                              <w:marRight w:val="0"/>
                              <w:marTop w:val="0"/>
                              <w:marBottom w:val="0"/>
                              <w:divBdr>
                                <w:top w:val="none" w:sz="0" w:space="0" w:color="auto"/>
                                <w:left w:val="none" w:sz="0" w:space="0" w:color="auto"/>
                                <w:bottom w:val="none" w:sz="0" w:space="0" w:color="auto"/>
                                <w:right w:val="none" w:sz="0" w:space="0" w:color="auto"/>
                              </w:divBdr>
                              <w:divsChild>
                                <w:div w:id="1016884770">
                                  <w:marLeft w:val="0"/>
                                  <w:marRight w:val="0"/>
                                  <w:marTop w:val="0"/>
                                  <w:marBottom w:val="0"/>
                                  <w:divBdr>
                                    <w:top w:val="single" w:sz="2" w:space="0" w:color="DFDFDF"/>
                                    <w:left w:val="single" w:sz="2" w:space="0" w:color="DFDFDF"/>
                                    <w:bottom w:val="single" w:sz="2" w:space="0" w:color="DFDFDF"/>
                                    <w:right w:val="single" w:sz="2" w:space="0" w:color="DFDFDF"/>
                                  </w:divBdr>
                                  <w:divsChild>
                                    <w:div w:id="892273526">
                                      <w:marLeft w:val="-216"/>
                                      <w:marRight w:val="0"/>
                                      <w:marTop w:val="0"/>
                                      <w:marBottom w:val="0"/>
                                      <w:divBdr>
                                        <w:top w:val="none" w:sz="0" w:space="0" w:color="auto"/>
                                        <w:left w:val="none" w:sz="0" w:space="0" w:color="auto"/>
                                        <w:bottom w:val="none" w:sz="0" w:space="0" w:color="auto"/>
                                        <w:right w:val="none" w:sz="0" w:space="0" w:color="auto"/>
                                      </w:divBdr>
                                      <w:divsChild>
                                        <w:div w:id="417286297">
                                          <w:marLeft w:val="0"/>
                                          <w:marRight w:val="0"/>
                                          <w:marTop w:val="0"/>
                                          <w:marBottom w:val="45"/>
                                          <w:divBdr>
                                            <w:top w:val="single" w:sz="2" w:space="0" w:color="A9A9A9"/>
                                            <w:left w:val="single" w:sz="2" w:space="0" w:color="A9A9A9"/>
                                            <w:bottom w:val="single" w:sz="2" w:space="0" w:color="A9A9A9"/>
                                            <w:right w:val="single" w:sz="2" w:space="0" w:color="A9A9A9"/>
                                          </w:divBdr>
                                          <w:divsChild>
                                            <w:div w:id="1153958406">
                                              <w:marLeft w:val="0"/>
                                              <w:marRight w:val="0"/>
                                              <w:marTop w:val="0"/>
                                              <w:marBottom w:val="0"/>
                                              <w:divBdr>
                                                <w:top w:val="none" w:sz="0" w:space="0" w:color="auto"/>
                                                <w:left w:val="none" w:sz="0" w:space="0" w:color="auto"/>
                                                <w:bottom w:val="none" w:sz="0" w:space="0" w:color="auto"/>
                                                <w:right w:val="none" w:sz="0" w:space="0" w:color="auto"/>
                                              </w:divBdr>
                                              <w:divsChild>
                                                <w:div w:id="497187774">
                                                  <w:marLeft w:val="220"/>
                                                  <w:marRight w:val="0"/>
                                                  <w:marTop w:val="0"/>
                                                  <w:marBottom w:val="150"/>
                                                  <w:divBdr>
                                                    <w:top w:val="single" w:sz="2" w:space="0" w:color="E4E4E4"/>
                                                    <w:left w:val="single" w:sz="2" w:space="0" w:color="E4E4E4"/>
                                                    <w:bottom w:val="single" w:sz="2" w:space="0" w:color="E4E4E4"/>
                                                    <w:right w:val="single" w:sz="2" w:space="0" w:color="E4E4E4"/>
                                                  </w:divBdr>
                                                  <w:divsChild>
                                                    <w:div w:id="341736547">
                                                      <w:marLeft w:val="0"/>
                                                      <w:marRight w:val="0"/>
                                                      <w:marTop w:val="0"/>
                                                      <w:marBottom w:val="0"/>
                                                      <w:divBdr>
                                                        <w:top w:val="none" w:sz="0" w:space="0" w:color="auto"/>
                                                        <w:left w:val="none" w:sz="0" w:space="0" w:color="auto"/>
                                                        <w:bottom w:val="none" w:sz="0" w:space="0" w:color="auto"/>
                                                        <w:right w:val="none" w:sz="0" w:space="0" w:color="auto"/>
                                                      </w:divBdr>
                                                    </w:div>
                                                  </w:divsChild>
                                                </w:div>
                                                <w:div w:id="880481178">
                                                  <w:marLeft w:val="220"/>
                                                  <w:marRight w:val="0"/>
                                                  <w:marTop w:val="0"/>
                                                  <w:marBottom w:val="150"/>
                                                  <w:divBdr>
                                                    <w:top w:val="single" w:sz="2" w:space="0" w:color="E4E4E4"/>
                                                    <w:left w:val="single" w:sz="2" w:space="0" w:color="E4E4E4"/>
                                                    <w:bottom w:val="single" w:sz="2" w:space="0" w:color="E4E4E4"/>
                                                    <w:right w:val="single" w:sz="2" w:space="0" w:color="E4E4E4"/>
                                                  </w:divBdr>
                                                  <w:divsChild>
                                                    <w:div w:id="1913730300">
                                                      <w:marLeft w:val="0"/>
                                                      <w:marRight w:val="0"/>
                                                      <w:marTop w:val="0"/>
                                                      <w:marBottom w:val="0"/>
                                                      <w:divBdr>
                                                        <w:top w:val="none" w:sz="0" w:space="0" w:color="auto"/>
                                                        <w:left w:val="none" w:sz="0" w:space="0" w:color="auto"/>
                                                        <w:bottom w:val="none" w:sz="0" w:space="0" w:color="auto"/>
                                                        <w:right w:val="none" w:sz="0" w:space="0" w:color="auto"/>
                                                      </w:divBdr>
                                                    </w:div>
                                                  </w:divsChild>
                                                </w:div>
                                                <w:div w:id="1142500162">
                                                  <w:marLeft w:val="220"/>
                                                  <w:marRight w:val="0"/>
                                                  <w:marTop w:val="0"/>
                                                  <w:marBottom w:val="150"/>
                                                  <w:divBdr>
                                                    <w:top w:val="single" w:sz="2" w:space="0" w:color="E4E4E4"/>
                                                    <w:left w:val="single" w:sz="2" w:space="0" w:color="E4E4E4"/>
                                                    <w:bottom w:val="single" w:sz="2" w:space="0" w:color="E4E4E4"/>
                                                    <w:right w:val="single" w:sz="2" w:space="0" w:color="E4E4E4"/>
                                                  </w:divBdr>
                                                  <w:divsChild>
                                                    <w:div w:id="16696746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147622503">
                  <w:marLeft w:val="0"/>
                  <w:marRight w:val="0"/>
                  <w:marTop w:val="0"/>
                  <w:marBottom w:val="900"/>
                  <w:divBdr>
                    <w:top w:val="none" w:sz="0" w:space="0" w:color="000000"/>
                    <w:left w:val="none" w:sz="0" w:space="0" w:color="000000"/>
                    <w:bottom w:val="none" w:sz="0" w:space="0" w:color="000000"/>
                    <w:right w:val="none" w:sz="0" w:space="0" w:color="000000"/>
                  </w:divBdr>
                  <w:divsChild>
                    <w:div w:id="1306013327">
                      <w:marLeft w:val="0"/>
                      <w:marRight w:val="0"/>
                      <w:marTop w:val="0"/>
                      <w:marBottom w:val="0"/>
                      <w:divBdr>
                        <w:top w:val="none" w:sz="0" w:space="0" w:color="auto"/>
                        <w:left w:val="none" w:sz="0" w:space="0" w:color="auto"/>
                        <w:bottom w:val="none" w:sz="0" w:space="0" w:color="auto"/>
                        <w:right w:val="none" w:sz="0" w:space="0" w:color="auto"/>
                      </w:divBdr>
                      <w:divsChild>
                        <w:div w:id="864444707">
                          <w:marLeft w:val="0"/>
                          <w:marRight w:val="0"/>
                          <w:marTop w:val="120"/>
                          <w:marBottom w:val="0"/>
                          <w:divBdr>
                            <w:top w:val="none" w:sz="0" w:space="0" w:color="auto"/>
                            <w:left w:val="none" w:sz="0" w:space="0" w:color="auto"/>
                            <w:bottom w:val="none" w:sz="0" w:space="0" w:color="auto"/>
                            <w:right w:val="none" w:sz="0" w:space="0" w:color="auto"/>
                          </w:divBdr>
                          <w:divsChild>
                            <w:div w:id="463625727">
                              <w:marLeft w:val="0"/>
                              <w:marRight w:val="0"/>
                              <w:marTop w:val="0"/>
                              <w:marBottom w:val="0"/>
                              <w:divBdr>
                                <w:top w:val="none" w:sz="0" w:space="0" w:color="auto"/>
                                <w:left w:val="none" w:sz="0" w:space="0" w:color="auto"/>
                                <w:bottom w:val="none" w:sz="0" w:space="0" w:color="auto"/>
                                <w:right w:val="none" w:sz="0" w:space="0" w:color="auto"/>
                              </w:divBdr>
                              <w:divsChild>
                                <w:div w:id="729724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38758787">
                          <w:marLeft w:val="0"/>
                          <w:marRight w:val="0"/>
                          <w:marTop w:val="120"/>
                          <w:marBottom w:val="0"/>
                          <w:divBdr>
                            <w:top w:val="none" w:sz="0" w:space="0" w:color="auto"/>
                            <w:left w:val="none" w:sz="0" w:space="0" w:color="auto"/>
                            <w:bottom w:val="none" w:sz="0" w:space="0" w:color="auto"/>
                            <w:right w:val="none" w:sz="0" w:space="0" w:color="auto"/>
                          </w:divBdr>
                          <w:divsChild>
                            <w:div w:id="1385984049">
                              <w:marLeft w:val="0"/>
                              <w:marRight w:val="0"/>
                              <w:marTop w:val="0"/>
                              <w:marBottom w:val="0"/>
                              <w:divBdr>
                                <w:top w:val="none" w:sz="0" w:space="0" w:color="auto"/>
                                <w:left w:val="none" w:sz="0" w:space="0" w:color="auto"/>
                                <w:bottom w:val="none" w:sz="0" w:space="0" w:color="auto"/>
                                <w:right w:val="none" w:sz="0" w:space="0" w:color="auto"/>
                              </w:divBdr>
                              <w:divsChild>
                                <w:div w:id="4275862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14610699">
                          <w:marLeft w:val="0"/>
                          <w:marRight w:val="0"/>
                          <w:marTop w:val="120"/>
                          <w:marBottom w:val="0"/>
                          <w:divBdr>
                            <w:top w:val="none" w:sz="0" w:space="0" w:color="auto"/>
                            <w:left w:val="none" w:sz="0" w:space="0" w:color="auto"/>
                            <w:bottom w:val="none" w:sz="0" w:space="0" w:color="auto"/>
                            <w:right w:val="none" w:sz="0" w:space="0" w:color="auto"/>
                          </w:divBdr>
                        </w:div>
                        <w:div w:id="1373456381">
                          <w:marLeft w:val="0"/>
                          <w:marRight w:val="0"/>
                          <w:marTop w:val="0"/>
                          <w:marBottom w:val="0"/>
                          <w:divBdr>
                            <w:top w:val="none" w:sz="0" w:space="0" w:color="auto"/>
                            <w:left w:val="none" w:sz="0" w:space="0" w:color="auto"/>
                            <w:bottom w:val="none" w:sz="0" w:space="0" w:color="auto"/>
                            <w:right w:val="none" w:sz="0" w:space="0" w:color="auto"/>
                          </w:divBdr>
                          <w:divsChild>
                            <w:div w:id="1817918690">
                              <w:marLeft w:val="0"/>
                              <w:marRight w:val="0"/>
                              <w:marTop w:val="0"/>
                              <w:marBottom w:val="0"/>
                              <w:divBdr>
                                <w:top w:val="none" w:sz="0" w:space="0" w:color="auto"/>
                                <w:left w:val="none" w:sz="0" w:space="0" w:color="auto"/>
                                <w:bottom w:val="none" w:sz="0" w:space="0" w:color="auto"/>
                                <w:right w:val="none" w:sz="0" w:space="0" w:color="auto"/>
                              </w:divBdr>
                              <w:divsChild>
                                <w:div w:id="708725031">
                                  <w:marLeft w:val="0"/>
                                  <w:marRight w:val="0"/>
                                  <w:marTop w:val="0"/>
                                  <w:marBottom w:val="120"/>
                                  <w:divBdr>
                                    <w:top w:val="none" w:sz="0" w:space="0" w:color="auto"/>
                                    <w:left w:val="none" w:sz="0" w:space="0" w:color="auto"/>
                                    <w:bottom w:val="none" w:sz="0" w:space="0" w:color="auto"/>
                                    <w:right w:val="none" w:sz="0" w:space="0" w:color="auto"/>
                                  </w:divBdr>
                                </w:div>
                              </w:divsChild>
                            </w:div>
                          </w:divsChild>
                        </w:div>
                        <w:div w:id="1710490599">
                          <w:marLeft w:val="0"/>
                          <w:marRight w:val="0"/>
                          <w:marTop w:val="120"/>
                          <w:marBottom w:val="0"/>
                          <w:divBdr>
                            <w:top w:val="none" w:sz="0" w:space="0" w:color="auto"/>
                            <w:left w:val="none" w:sz="0" w:space="0" w:color="auto"/>
                            <w:bottom w:val="none" w:sz="0" w:space="0" w:color="auto"/>
                            <w:right w:val="none" w:sz="0" w:space="0" w:color="auto"/>
                          </w:divBdr>
                          <w:divsChild>
                            <w:div w:id="1182285437">
                              <w:marLeft w:val="0"/>
                              <w:marRight w:val="0"/>
                              <w:marTop w:val="0"/>
                              <w:marBottom w:val="0"/>
                              <w:divBdr>
                                <w:top w:val="none" w:sz="0" w:space="0" w:color="auto"/>
                                <w:left w:val="none" w:sz="0" w:space="0" w:color="auto"/>
                                <w:bottom w:val="none" w:sz="0" w:space="0" w:color="auto"/>
                                <w:right w:val="none" w:sz="0" w:space="0" w:color="auto"/>
                              </w:divBdr>
                              <w:divsChild>
                                <w:div w:id="8624031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356553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71474480">
      <w:bodyDiv w:val="1"/>
      <w:marLeft w:val="0"/>
      <w:marRight w:val="0"/>
      <w:marTop w:val="0"/>
      <w:marBottom w:val="0"/>
      <w:divBdr>
        <w:top w:val="none" w:sz="0" w:space="0" w:color="auto"/>
        <w:left w:val="none" w:sz="0" w:space="0" w:color="auto"/>
        <w:bottom w:val="none" w:sz="0" w:space="0" w:color="auto"/>
        <w:right w:val="none" w:sz="0" w:space="0" w:color="auto"/>
      </w:divBdr>
      <w:divsChild>
        <w:div w:id="446657630">
          <w:marLeft w:val="0"/>
          <w:marRight w:val="0"/>
          <w:marTop w:val="0"/>
          <w:marBottom w:val="0"/>
          <w:divBdr>
            <w:top w:val="none" w:sz="0" w:space="0" w:color="auto"/>
            <w:left w:val="none" w:sz="0" w:space="0" w:color="auto"/>
            <w:bottom w:val="none" w:sz="0" w:space="0" w:color="auto"/>
            <w:right w:val="none" w:sz="0" w:space="0" w:color="auto"/>
          </w:divBdr>
          <w:divsChild>
            <w:div w:id="239757420">
              <w:marLeft w:val="0"/>
              <w:marRight w:val="0"/>
              <w:marTop w:val="0"/>
              <w:marBottom w:val="0"/>
              <w:divBdr>
                <w:top w:val="none" w:sz="0" w:space="0" w:color="auto"/>
                <w:left w:val="none" w:sz="0" w:space="0" w:color="auto"/>
                <w:bottom w:val="none" w:sz="0" w:space="0" w:color="auto"/>
                <w:right w:val="none" w:sz="0" w:space="0" w:color="auto"/>
              </w:divBdr>
            </w:div>
          </w:divsChild>
        </w:div>
        <w:div w:id="1357923520">
          <w:marLeft w:val="0"/>
          <w:marRight w:val="0"/>
          <w:marTop w:val="0"/>
          <w:marBottom w:val="0"/>
          <w:divBdr>
            <w:top w:val="none" w:sz="0" w:space="0" w:color="auto"/>
            <w:left w:val="none" w:sz="0" w:space="0" w:color="auto"/>
            <w:bottom w:val="none" w:sz="0" w:space="0" w:color="auto"/>
            <w:right w:val="none" w:sz="0" w:space="0" w:color="auto"/>
          </w:divBdr>
          <w:divsChild>
            <w:div w:id="1088037429">
              <w:marLeft w:val="0"/>
              <w:marRight w:val="0"/>
              <w:marTop w:val="600"/>
              <w:marBottom w:val="900"/>
              <w:divBdr>
                <w:top w:val="none" w:sz="0" w:space="0" w:color="auto"/>
                <w:left w:val="none" w:sz="0" w:space="0" w:color="auto"/>
                <w:bottom w:val="none" w:sz="0" w:space="0" w:color="auto"/>
                <w:right w:val="none" w:sz="0" w:space="0" w:color="auto"/>
              </w:divBdr>
              <w:divsChild>
                <w:div w:id="902638077">
                  <w:marLeft w:val="0"/>
                  <w:marRight w:val="0"/>
                  <w:marTop w:val="0"/>
                  <w:marBottom w:val="600"/>
                  <w:divBdr>
                    <w:top w:val="none" w:sz="0" w:space="0" w:color="auto"/>
                    <w:left w:val="none" w:sz="0" w:space="0" w:color="auto"/>
                    <w:bottom w:val="none" w:sz="0" w:space="0" w:color="auto"/>
                    <w:right w:val="none" w:sz="0" w:space="0" w:color="auto"/>
                  </w:divBdr>
                </w:div>
              </w:divsChild>
            </w:div>
            <w:div w:id="1167012799">
              <w:marLeft w:val="0"/>
              <w:marRight w:val="0"/>
              <w:marTop w:val="0"/>
              <w:marBottom w:val="0"/>
              <w:divBdr>
                <w:top w:val="none" w:sz="0" w:space="0" w:color="auto"/>
                <w:left w:val="none" w:sz="0" w:space="0" w:color="auto"/>
                <w:bottom w:val="none" w:sz="0" w:space="0" w:color="auto"/>
                <w:right w:val="none" w:sz="0" w:space="0" w:color="auto"/>
              </w:divBdr>
              <w:divsChild>
                <w:div w:id="444546788">
                  <w:marLeft w:val="0"/>
                  <w:marRight w:val="0"/>
                  <w:marTop w:val="0"/>
                  <w:marBottom w:val="0"/>
                  <w:divBdr>
                    <w:top w:val="none" w:sz="0" w:space="0" w:color="auto"/>
                    <w:left w:val="none" w:sz="0" w:space="0" w:color="auto"/>
                    <w:bottom w:val="none" w:sz="0" w:space="0" w:color="auto"/>
                    <w:right w:val="none" w:sz="0" w:space="0" w:color="auto"/>
                  </w:divBdr>
                  <w:divsChild>
                    <w:div w:id="363871490">
                      <w:marLeft w:val="0"/>
                      <w:marRight w:val="0"/>
                      <w:marTop w:val="0"/>
                      <w:marBottom w:val="0"/>
                      <w:divBdr>
                        <w:top w:val="none" w:sz="0" w:space="0" w:color="auto"/>
                        <w:left w:val="none" w:sz="0" w:space="0" w:color="auto"/>
                        <w:bottom w:val="none" w:sz="0" w:space="0" w:color="auto"/>
                        <w:right w:val="none" w:sz="0" w:space="0" w:color="auto"/>
                      </w:divBdr>
                      <w:divsChild>
                        <w:div w:id="1551963782">
                          <w:marLeft w:val="0"/>
                          <w:marRight w:val="0"/>
                          <w:marTop w:val="0"/>
                          <w:marBottom w:val="0"/>
                          <w:divBdr>
                            <w:top w:val="none" w:sz="0" w:space="0" w:color="auto"/>
                            <w:left w:val="none" w:sz="0" w:space="0" w:color="auto"/>
                            <w:bottom w:val="none" w:sz="0" w:space="0" w:color="auto"/>
                            <w:right w:val="none" w:sz="0" w:space="0" w:color="auto"/>
                          </w:divBdr>
                          <w:divsChild>
                            <w:div w:id="98792303">
                              <w:marLeft w:val="0"/>
                              <w:marRight w:val="0"/>
                              <w:marTop w:val="0"/>
                              <w:marBottom w:val="0"/>
                              <w:divBdr>
                                <w:top w:val="none" w:sz="0" w:space="0" w:color="auto"/>
                                <w:left w:val="none" w:sz="0" w:space="0" w:color="auto"/>
                                <w:bottom w:val="none" w:sz="0" w:space="0" w:color="auto"/>
                                <w:right w:val="none" w:sz="0" w:space="0" w:color="auto"/>
                              </w:divBdr>
                            </w:div>
                            <w:div w:id="216824186">
                              <w:marLeft w:val="0"/>
                              <w:marRight w:val="0"/>
                              <w:marTop w:val="0"/>
                              <w:marBottom w:val="0"/>
                              <w:divBdr>
                                <w:top w:val="none" w:sz="0" w:space="0" w:color="auto"/>
                                <w:left w:val="none" w:sz="0" w:space="0" w:color="auto"/>
                                <w:bottom w:val="none" w:sz="0" w:space="0" w:color="auto"/>
                                <w:right w:val="none" w:sz="0" w:space="0" w:color="auto"/>
                              </w:divBdr>
                              <w:divsChild>
                                <w:div w:id="645008375">
                                  <w:marLeft w:val="0"/>
                                  <w:marRight w:val="0"/>
                                  <w:marTop w:val="0"/>
                                  <w:marBottom w:val="0"/>
                                  <w:divBdr>
                                    <w:top w:val="none" w:sz="0" w:space="0" w:color="auto"/>
                                    <w:left w:val="none" w:sz="0" w:space="0" w:color="auto"/>
                                    <w:bottom w:val="none" w:sz="0" w:space="0" w:color="auto"/>
                                    <w:right w:val="none" w:sz="0" w:space="0" w:color="auto"/>
                                  </w:divBdr>
                                </w:div>
                              </w:divsChild>
                            </w:div>
                            <w:div w:id="358700250">
                              <w:marLeft w:val="0"/>
                              <w:marRight w:val="0"/>
                              <w:marTop w:val="0"/>
                              <w:marBottom w:val="0"/>
                              <w:divBdr>
                                <w:top w:val="none" w:sz="0" w:space="0" w:color="auto"/>
                                <w:left w:val="none" w:sz="0" w:space="0" w:color="auto"/>
                                <w:bottom w:val="none" w:sz="0" w:space="0" w:color="auto"/>
                                <w:right w:val="none" w:sz="0" w:space="0" w:color="auto"/>
                              </w:divBdr>
                              <w:divsChild>
                                <w:div w:id="915241419">
                                  <w:marLeft w:val="0"/>
                                  <w:marRight w:val="0"/>
                                  <w:marTop w:val="0"/>
                                  <w:marBottom w:val="0"/>
                                  <w:divBdr>
                                    <w:top w:val="none" w:sz="0" w:space="0" w:color="auto"/>
                                    <w:left w:val="none" w:sz="0" w:space="0" w:color="auto"/>
                                    <w:bottom w:val="none" w:sz="0" w:space="0" w:color="auto"/>
                                    <w:right w:val="none" w:sz="0" w:space="0" w:color="auto"/>
                                  </w:divBdr>
                                  <w:divsChild>
                                    <w:div w:id="556479550">
                                      <w:marLeft w:val="0"/>
                                      <w:marRight w:val="0"/>
                                      <w:marTop w:val="75"/>
                                      <w:marBottom w:val="0"/>
                                      <w:divBdr>
                                        <w:top w:val="none" w:sz="0" w:space="0" w:color="auto"/>
                                        <w:left w:val="none" w:sz="0" w:space="0" w:color="auto"/>
                                        <w:bottom w:val="none" w:sz="0" w:space="0" w:color="auto"/>
                                        <w:right w:val="none" w:sz="0" w:space="0" w:color="auto"/>
                                      </w:divBdr>
                                      <w:divsChild>
                                        <w:div w:id="851527909">
                                          <w:marLeft w:val="0"/>
                                          <w:marRight w:val="0"/>
                                          <w:marTop w:val="0"/>
                                          <w:marBottom w:val="0"/>
                                          <w:divBdr>
                                            <w:top w:val="none" w:sz="0" w:space="0" w:color="auto"/>
                                            <w:left w:val="none" w:sz="0" w:space="0" w:color="auto"/>
                                            <w:bottom w:val="none" w:sz="0" w:space="0" w:color="auto"/>
                                            <w:right w:val="none" w:sz="0" w:space="0" w:color="auto"/>
                                          </w:divBdr>
                                        </w:div>
                                      </w:divsChild>
                                    </w:div>
                                    <w:div w:id="14562925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80205956">
                              <w:marLeft w:val="0"/>
                              <w:marRight w:val="0"/>
                              <w:marTop w:val="0"/>
                              <w:marBottom w:val="0"/>
                              <w:divBdr>
                                <w:top w:val="none" w:sz="0" w:space="0" w:color="auto"/>
                                <w:left w:val="none" w:sz="0" w:space="0" w:color="auto"/>
                                <w:bottom w:val="none" w:sz="0" w:space="0" w:color="auto"/>
                                <w:right w:val="none" w:sz="0" w:space="0" w:color="auto"/>
                              </w:divBdr>
                              <w:divsChild>
                                <w:div w:id="1897811647">
                                  <w:marLeft w:val="0"/>
                                  <w:marRight w:val="0"/>
                                  <w:marTop w:val="0"/>
                                  <w:marBottom w:val="0"/>
                                  <w:divBdr>
                                    <w:top w:val="none" w:sz="0" w:space="0" w:color="auto"/>
                                    <w:left w:val="none" w:sz="0" w:space="0" w:color="auto"/>
                                    <w:bottom w:val="none" w:sz="0" w:space="0" w:color="auto"/>
                                    <w:right w:val="none" w:sz="0" w:space="0" w:color="auto"/>
                                  </w:divBdr>
                                  <w:divsChild>
                                    <w:div w:id="1438285545">
                                      <w:marLeft w:val="0"/>
                                      <w:marRight w:val="0"/>
                                      <w:marTop w:val="75"/>
                                      <w:marBottom w:val="0"/>
                                      <w:divBdr>
                                        <w:top w:val="none" w:sz="0" w:space="0" w:color="auto"/>
                                        <w:left w:val="none" w:sz="0" w:space="0" w:color="auto"/>
                                        <w:bottom w:val="none" w:sz="0" w:space="0" w:color="auto"/>
                                        <w:right w:val="none" w:sz="0" w:space="0" w:color="auto"/>
                                      </w:divBdr>
                                      <w:divsChild>
                                        <w:div w:id="5891999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77190411">
                              <w:marLeft w:val="0"/>
                              <w:marRight w:val="0"/>
                              <w:marTop w:val="0"/>
                              <w:marBottom w:val="0"/>
                              <w:divBdr>
                                <w:top w:val="none" w:sz="0" w:space="0" w:color="auto"/>
                                <w:left w:val="none" w:sz="0" w:space="0" w:color="auto"/>
                                <w:bottom w:val="none" w:sz="0" w:space="0" w:color="auto"/>
                                <w:right w:val="none" w:sz="0" w:space="0" w:color="auto"/>
                              </w:divBdr>
                              <w:divsChild>
                                <w:div w:id="358285316">
                                  <w:marLeft w:val="0"/>
                                  <w:marRight w:val="0"/>
                                  <w:marTop w:val="0"/>
                                  <w:marBottom w:val="0"/>
                                  <w:divBdr>
                                    <w:top w:val="none" w:sz="0" w:space="0" w:color="auto"/>
                                    <w:left w:val="none" w:sz="0" w:space="0" w:color="auto"/>
                                    <w:bottom w:val="none" w:sz="0" w:space="0" w:color="auto"/>
                                    <w:right w:val="none" w:sz="0" w:space="0" w:color="auto"/>
                                  </w:divBdr>
                                  <w:divsChild>
                                    <w:div w:id="990450371">
                                      <w:marLeft w:val="0"/>
                                      <w:marRight w:val="0"/>
                                      <w:marTop w:val="0"/>
                                      <w:marBottom w:val="0"/>
                                      <w:divBdr>
                                        <w:top w:val="none" w:sz="0" w:space="0" w:color="auto"/>
                                        <w:left w:val="none" w:sz="0" w:space="0" w:color="auto"/>
                                        <w:bottom w:val="none" w:sz="0" w:space="0" w:color="auto"/>
                                        <w:right w:val="none" w:sz="0" w:space="0" w:color="auto"/>
                                      </w:divBdr>
                                    </w:div>
                                    <w:div w:id="1406759040">
                                      <w:marLeft w:val="0"/>
                                      <w:marRight w:val="0"/>
                                      <w:marTop w:val="75"/>
                                      <w:marBottom w:val="0"/>
                                      <w:divBdr>
                                        <w:top w:val="none" w:sz="0" w:space="0" w:color="auto"/>
                                        <w:left w:val="none" w:sz="0" w:space="0" w:color="auto"/>
                                        <w:bottom w:val="none" w:sz="0" w:space="0" w:color="auto"/>
                                        <w:right w:val="none" w:sz="0" w:space="0" w:color="auto"/>
                                      </w:divBdr>
                                      <w:divsChild>
                                        <w:div w:id="12257975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72852980">
                              <w:marLeft w:val="0"/>
                              <w:marRight w:val="0"/>
                              <w:marTop w:val="0"/>
                              <w:marBottom w:val="0"/>
                              <w:divBdr>
                                <w:top w:val="none" w:sz="0" w:space="0" w:color="auto"/>
                                <w:left w:val="none" w:sz="0" w:space="0" w:color="auto"/>
                                <w:bottom w:val="none" w:sz="0" w:space="0" w:color="auto"/>
                                <w:right w:val="none" w:sz="0" w:space="0" w:color="auto"/>
                              </w:divBdr>
                              <w:divsChild>
                                <w:div w:id="1595359277">
                                  <w:marLeft w:val="0"/>
                                  <w:marRight w:val="0"/>
                                  <w:marTop w:val="0"/>
                                  <w:marBottom w:val="0"/>
                                  <w:divBdr>
                                    <w:top w:val="none" w:sz="0" w:space="0" w:color="auto"/>
                                    <w:left w:val="none" w:sz="0" w:space="0" w:color="auto"/>
                                    <w:bottom w:val="none" w:sz="0" w:space="0" w:color="auto"/>
                                    <w:right w:val="none" w:sz="0" w:space="0" w:color="auto"/>
                                  </w:divBdr>
                                  <w:divsChild>
                                    <w:div w:id="1425344452">
                                      <w:marLeft w:val="0"/>
                                      <w:marRight w:val="0"/>
                                      <w:marTop w:val="0"/>
                                      <w:marBottom w:val="0"/>
                                      <w:divBdr>
                                        <w:top w:val="none" w:sz="0" w:space="0" w:color="auto"/>
                                        <w:left w:val="none" w:sz="0" w:space="0" w:color="auto"/>
                                        <w:bottom w:val="none" w:sz="0" w:space="0" w:color="auto"/>
                                        <w:right w:val="none" w:sz="0" w:space="0" w:color="auto"/>
                                      </w:divBdr>
                                    </w:div>
                                    <w:div w:id="1861578162">
                                      <w:marLeft w:val="0"/>
                                      <w:marRight w:val="0"/>
                                      <w:marTop w:val="75"/>
                                      <w:marBottom w:val="0"/>
                                      <w:divBdr>
                                        <w:top w:val="none" w:sz="0" w:space="0" w:color="auto"/>
                                        <w:left w:val="none" w:sz="0" w:space="0" w:color="auto"/>
                                        <w:bottom w:val="none" w:sz="0" w:space="0" w:color="auto"/>
                                        <w:right w:val="none" w:sz="0" w:space="0" w:color="auto"/>
                                      </w:divBdr>
                                      <w:divsChild>
                                        <w:div w:id="730106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96731827">
                              <w:marLeft w:val="0"/>
                              <w:marRight w:val="0"/>
                              <w:marTop w:val="0"/>
                              <w:marBottom w:val="0"/>
                              <w:divBdr>
                                <w:top w:val="none" w:sz="0" w:space="0" w:color="auto"/>
                                <w:left w:val="none" w:sz="0" w:space="0" w:color="auto"/>
                                <w:bottom w:val="none" w:sz="0" w:space="0" w:color="auto"/>
                                <w:right w:val="none" w:sz="0" w:space="0" w:color="auto"/>
                              </w:divBdr>
                              <w:divsChild>
                                <w:div w:id="1430662572">
                                  <w:marLeft w:val="0"/>
                                  <w:marRight w:val="0"/>
                                  <w:marTop w:val="0"/>
                                  <w:marBottom w:val="0"/>
                                  <w:divBdr>
                                    <w:top w:val="none" w:sz="0" w:space="0" w:color="auto"/>
                                    <w:left w:val="none" w:sz="0" w:space="0" w:color="auto"/>
                                    <w:bottom w:val="none" w:sz="0" w:space="0" w:color="auto"/>
                                    <w:right w:val="none" w:sz="0" w:space="0" w:color="auto"/>
                                  </w:divBdr>
                                  <w:divsChild>
                                    <w:div w:id="559096493">
                                      <w:marLeft w:val="0"/>
                                      <w:marRight w:val="0"/>
                                      <w:marTop w:val="75"/>
                                      <w:marBottom w:val="0"/>
                                      <w:divBdr>
                                        <w:top w:val="none" w:sz="0" w:space="0" w:color="auto"/>
                                        <w:left w:val="none" w:sz="0" w:space="0" w:color="auto"/>
                                        <w:bottom w:val="none" w:sz="0" w:space="0" w:color="auto"/>
                                        <w:right w:val="none" w:sz="0" w:space="0" w:color="auto"/>
                                      </w:divBdr>
                                      <w:divsChild>
                                        <w:div w:id="1291980962">
                                          <w:marLeft w:val="0"/>
                                          <w:marRight w:val="0"/>
                                          <w:marTop w:val="0"/>
                                          <w:marBottom w:val="0"/>
                                          <w:divBdr>
                                            <w:top w:val="none" w:sz="0" w:space="0" w:color="auto"/>
                                            <w:left w:val="none" w:sz="0" w:space="0" w:color="auto"/>
                                            <w:bottom w:val="none" w:sz="0" w:space="0" w:color="auto"/>
                                            <w:right w:val="none" w:sz="0" w:space="0" w:color="auto"/>
                                          </w:divBdr>
                                        </w:div>
                                      </w:divsChild>
                                    </w:div>
                                    <w:div w:id="14030245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73746746">
                              <w:marLeft w:val="0"/>
                              <w:marRight w:val="0"/>
                              <w:marTop w:val="0"/>
                              <w:marBottom w:val="0"/>
                              <w:divBdr>
                                <w:top w:val="none" w:sz="0" w:space="0" w:color="auto"/>
                                <w:left w:val="none" w:sz="0" w:space="0" w:color="auto"/>
                                <w:bottom w:val="none" w:sz="0" w:space="0" w:color="auto"/>
                                <w:right w:val="none" w:sz="0" w:space="0" w:color="auto"/>
                              </w:divBdr>
                              <w:divsChild>
                                <w:div w:id="1384869537">
                                  <w:marLeft w:val="0"/>
                                  <w:marRight w:val="0"/>
                                  <w:marTop w:val="0"/>
                                  <w:marBottom w:val="0"/>
                                  <w:divBdr>
                                    <w:top w:val="none" w:sz="0" w:space="0" w:color="auto"/>
                                    <w:left w:val="none" w:sz="0" w:space="0" w:color="auto"/>
                                    <w:bottom w:val="none" w:sz="0" w:space="0" w:color="auto"/>
                                    <w:right w:val="none" w:sz="0" w:space="0" w:color="auto"/>
                                  </w:divBdr>
                                  <w:divsChild>
                                    <w:div w:id="1661807895">
                                      <w:marLeft w:val="0"/>
                                      <w:marRight w:val="0"/>
                                      <w:marTop w:val="75"/>
                                      <w:marBottom w:val="0"/>
                                      <w:divBdr>
                                        <w:top w:val="none" w:sz="0" w:space="0" w:color="auto"/>
                                        <w:left w:val="none" w:sz="0" w:space="0" w:color="auto"/>
                                        <w:bottom w:val="none" w:sz="0" w:space="0" w:color="auto"/>
                                        <w:right w:val="none" w:sz="0" w:space="0" w:color="auto"/>
                                      </w:divBdr>
                                      <w:divsChild>
                                        <w:div w:id="9610314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71449456">
                              <w:marLeft w:val="0"/>
                              <w:marRight w:val="0"/>
                              <w:marTop w:val="0"/>
                              <w:marBottom w:val="0"/>
                              <w:divBdr>
                                <w:top w:val="none" w:sz="0" w:space="0" w:color="auto"/>
                                <w:left w:val="none" w:sz="0" w:space="0" w:color="auto"/>
                                <w:bottom w:val="none" w:sz="0" w:space="0" w:color="auto"/>
                                <w:right w:val="none" w:sz="0" w:space="0" w:color="auto"/>
                              </w:divBdr>
                              <w:divsChild>
                                <w:div w:id="1758019727">
                                  <w:marLeft w:val="0"/>
                                  <w:marRight w:val="0"/>
                                  <w:marTop w:val="0"/>
                                  <w:marBottom w:val="0"/>
                                  <w:divBdr>
                                    <w:top w:val="none" w:sz="0" w:space="0" w:color="auto"/>
                                    <w:left w:val="none" w:sz="0" w:space="0" w:color="auto"/>
                                    <w:bottom w:val="none" w:sz="0" w:space="0" w:color="auto"/>
                                    <w:right w:val="none" w:sz="0" w:space="0" w:color="auto"/>
                                  </w:divBdr>
                                  <w:divsChild>
                                    <w:div w:id="185023328">
                                      <w:marLeft w:val="0"/>
                                      <w:marRight w:val="0"/>
                                      <w:marTop w:val="75"/>
                                      <w:marBottom w:val="0"/>
                                      <w:divBdr>
                                        <w:top w:val="none" w:sz="0" w:space="0" w:color="auto"/>
                                        <w:left w:val="none" w:sz="0" w:space="0" w:color="auto"/>
                                        <w:bottom w:val="none" w:sz="0" w:space="0" w:color="auto"/>
                                        <w:right w:val="none" w:sz="0" w:space="0" w:color="auto"/>
                                      </w:divBdr>
                                    </w:div>
                                    <w:div w:id="3109825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33264523">
                              <w:marLeft w:val="0"/>
                              <w:marRight w:val="0"/>
                              <w:marTop w:val="0"/>
                              <w:marBottom w:val="0"/>
                              <w:divBdr>
                                <w:top w:val="none" w:sz="0" w:space="0" w:color="auto"/>
                                <w:left w:val="none" w:sz="0" w:space="0" w:color="auto"/>
                                <w:bottom w:val="none" w:sz="0" w:space="0" w:color="auto"/>
                                <w:right w:val="none" w:sz="0" w:space="0" w:color="auto"/>
                              </w:divBdr>
                            </w:div>
                            <w:div w:id="1375810766">
                              <w:marLeft w:val="0"/>
                              <w:marRight w:val="0"/>
                              <w:marTop w:val="0"/>
                              <w:marBottom w:val="0"/>
                              <w:divBdr>
                                <w:top w:val="none" w:sz="0" w:space="0" w:color="auto"/>
                                <w:left w:val="none" w:sz="0" w:space="0" w:color="auto"/>
                                <w:bottom w:val="none" w:sz="0" w:space="0" w:color="auto"/>
                                <w:right w:val="none" w:sz="0" w:space="0" w:color="auto"/>
                              </w:divBdr>
                              <w:divsChild>
                                <w:div w:id="1272741098">
                                  <w:marLeft w:val="0"/>
                                  <w:marRight w:val="0"/>
                                  <w:marTop w:val="0"/>
                                  <w:marBottom w:val="0"/>
                                  <w:divBdr>
                                    <w:top w:val="none" w:sz="0" w:space="0" w:color="auto"/>
                                    <w:left w:val="none" w:sz="0" w:space="0" w:color="auto"/>
                                    <w:bottom w:val="none" w:sz="0" w:space="0" w:color="auto"/>
                                    <w:right w:val="none" w:sz="0" w:space="0" w:color="auto"/>
                                  </w:divBdr>
                                  <w:divsChild>
                                    <w:div w:id="575090807">
                                      <w:marLeft w:val="0"/>
                                      <w:marRight w:val="0"/>
                                      <w:marTop w:val="0"/>
                                      <w:marBottom w:val="0"/>
                                      <w:divBdr>
                                        <w:top w:val="none" w:sz="0" w:space="0" w:color="auto"/>
                                        <w:left w:val="none" w:sz="0" w:space="0" w:color="auto"/>
                                        <w:bottom w:val="none" w:sz="0" w:space="0" w:color="auto"/>
                                        <w:right w:val="none" w:sz="0" w:space="0" w:color="auto"/>
                                      </w:divBdr>
                                    </w:div>
                                    <w:div w:id="1048382397">
                                      <w:marLeft w:val="0"/>
                                      <w:marRight w:val="0"/>
                                      <w:marTop w:val="75"/>
                                      <w:marBottom w:val="0"/>
                                      <w:divBdr>
                                        <w:top w:val="none" w:sz="0" w:space="0" w:color="auto"/>
                                        <w:left w:val="none" w:sz="0" w:space="0" w:color="auto"/>
                                        <w:bottom w:val="none" w:sz="0" w:space="0" w:color="auto"/>
                                        <w:right w:val="none" w:sz="0" w:space="0" w:color="auto"/>
                                      </w:divBdr>
                                      <w:divsChild>
                                        <w:div w:id="14891294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276185762">
      <w:bodyDiv w:val="1"/>
      <w:marLeft w:val="0"/>
      <w:marRight w:val="0"/>
      <w:marTop w:val="0"/>
      <w:marBottom w:val="0"/>
      <w:divBdr>
        <w:top w:val="none" w:sz="0" w:space="0" w:color="auto"/>
        <w:left w:val="none" w:sz="0" w:space="0" w:color="auto"/>
        <w:bottom w:val="none" w:sz="0" w:space="0" w:color="auto"/>
        <w:right w:val="none" w:sz="0" w:space="0" w:color="auto"/>
      </w:divBdr>
      <w:divsChild>
        <w:div w:id="259721753">
          <w:marLeft w:val="0"/>
          <w:marRight w:val="0"/>
          <w:marTop w:val="0"/>
          <w:marBottom w:val="0"/>
          <w:divBdr>
            <w:top w:val="none" w:sz="0" w:space="0" w:color="auto"/>
            <w:left w:val="none" w:sz="0" w:space="0" w:color="auto"/>
            <w:bottom w:val="none" w:sz="0" w:space="0" w:color="auto"/>
            <w:right w:val="none" w:sz="0" w:space="0" w:color="auto"/>
          </w:divBdr>
        </w:div>
        <w:div w:id="1099134898">
          <w:marLeft w:val="0"/>
          <w:marRight w:val="0"/>
          <w:marTop w:val="0"/>
          <w:marBottom w:val="0"/>
          <w:divBdr>
            <w:top w:val="none" w:sz="0" w:space="0" w:color="auto"/>
            <w:left w:val="none" w:sz="0" w:space="0" w:color="auto"/>
            <w:bottom w:val="none" w:sz="0" w:space="0" w:color="auto"/>
            <w:right w:val="none" w:sz="0" w:space="0" w:color="auto"/>
          </w:divBdr>
          <w:divsChild>
            <w:div w:id="1816137473">
              <w:marLeft w:val="0"/>
              <w:marRight w:val="0"/>
              <w:marTop w:val="0"/>
              <w:marBottom w:val="0"/>
              <w:divBdr>
                <w:top w:val="none" w:sz="0" w:space="0" w:color="auto"/>
                <w:left w:val="none" w:sz="0" w:space="0" w:color="auto"/>
                <w:bottom w:val="none" w:sz="0" w:space="0" w:color="auto"/>
                <w:right w:val="none" w:sz="0" w:space="0" w:color="auto"/>
              </w:divBdr>
              <w:divsChild>
                <w:div w:id="521675147">
                  <w:marLeft w:val="0"/>
                  <w:marRight w:val="0"/>
                  <w:marTop w:val="0"/>
                  <w:marBottom w:val="0"/>
                  <w:divBdr>
                    <w:top w:val="none" w:sz="0" w:space="0" w:color="auto"/>
                    <w:left w:val="none" w:sz="0" w:space="0" w:color="auto"/>
                    <w:bottom w:val="none" w:sz="0" w:space="0" w:color="auto"/>
                    <w:right w:val="none" w:sz="0" w:space="0" w:color="auto"/>
                  </w:divBdr>
                  <w:divsChild>
                    <w:div w:id="1703285498">
                      <w:marLeft w:val="0"/>
                      <w:marRight w:val="0"/>
                      <w:marTop w:val="0"/>
                      <w:marBottom w:val="0"/>
                      <w:divBdr>
                        <w:top w:val="none" w:sz="0" w:space="0" w:color="auto"/>
                        <w:left w:val="none" w:sz="0" w:space="0" w:color="auto"/>
                        <w:bottom w:val="none" w:sz="0" w:space="0" w:color="auto"/>
                        <w:right w:val="none" w:sz="0" w:space="0" w:color="auto"/>
                      </w:divBdr>
                      <w:divsChild>
                        <w:div w:id="1450516578">
                          <w:marLeft w:val="0"/>
                          <w:marRight w:val="0"/>
                          <w:marTop w:val="0"/>
                          <w:marBottom w:val="0"/>
                          <w:divBdr>
                            <w:top w:val="none" w:sz="0" w:space="0" w:color="auto"/>
                            <w:left w:val="none" w:sz="0" w:space="0" w:color="auto"/>
                            <w:bottom w:val="none" w:sz="0" w:space="0" w:color="auto"/>
                            <w:right w:val="none" w:sz="0" w:space="0" w:color="auto"/>
                          </w:divBdr>
                          <w:divsChild>
                            <w:div w:id="150099345">
                              <w:marLeft w:val="0"/>
                              <w:marRight w:val="0"/>
                              <w:marTop w:val="0"/>
                              <w:marBottom w:val="0"/>
                              <w:divBdr>
                                <w:top w:val="none" w:sz="0" w:space="0" w:color="auto"/>
                                <w:left w:val="none" w:sz="0" w:space="0" w:color="auto"/>
                                <w:bottom w:val="none" w:sz="0" w:space="0" w:color="auto"/>
                                <w:right w:val="none" w:sz="0" w:space="0" w:color="auto"/>
                              </w:divBdr>
                              <w:divsChild>
                                <w:div w:id="465633757">
                                  <w:marLeft w:val="0"/>
                                  <w:marRight w:val="0"/>
                                  <w:marTop w:val="0"/>
                                  <w:marBottom w:val="0"/>
                                  <w:divBdr>
                                    <w:top w:val="none" w:sz="0" w:space="0" w:color="auto"/>
                                    <w:left w:val="none" w:sz="0" w:space="0" w:color="auto"/>
                                    <w:bottom w:val="none" w:sz="0" w:space="0" w:color="auto"/>
                                    <w:right w:val="none" w:sz="0" w:space="0" w:color="auto"/>
                                  </w:divBdr>
                                  <w:divsChild>
                                    <w:div w:id="522331012">
                                      <w:marLeft w:val="0"/>
                                      <w:marRight w:val="0"/>
                                      <w:marTop w:val="75"/>
                                      <w:marBottom w:val="0"/>
                                      <w:divBdr>
                                        <w:top w:val="none" w:sz="0" w:space="0" w:color="auto"/>
                                        <w:left w:val="none" w:sz="0" w:space="0" w:color="auto"/>
                                        <w:bottom w:val="none" w:sz="0" w:space="0" w:color="auto"/>
                                        <w:right w:val="none" w:sz="0" w:space="0" w:color="auto"/>
                                      </w:divBdr>
                                      <w:divsChild>
                                        <w:div w:id="1199663359">
                                          <w:marLeft w:val="0"/>
                                          <w:marRight w:val="0"/>
                                          <w:marTop w:val="0"/>
                                          <w:marBottom w:val="0"/>
                                          <w:divBdr>
                                            <w:top w:val="none" w:sz="0" w:space="0" w:color="auto"/>
                                            <w:left w:val="none" w:sz="0" w:space="0" w:color="auto"/>
                                            <w:bottom w:val="none" w:sz="0" w:space="0" w:color="auto"/>
                                            <w:right w:val="none" w:sz="0" w:space="0" w:color="auto"/>
                                          </w:divBdr>
                                        </w:div>
                                      </w:divsChild>
                                    </w:div>
                                    <w:div w:id="15885355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35813379">
                              <w:marLeft w:val="0"/>
                              <w:marRight w:val="0"/>
                              <w:marTop w:val="0"/>
                              <w:marBottom w:val="0"/>
                              <w:divBdr>
                                <w:top w:val="none" w:sz="0" w:space="0" w:color="auto"/>
                                <w:left w:val="none" w:sz="0" w:space="0" w:color="auto"/>
                                <w:bottom w:val="none" w:sz="0" w:space="0" w:color="auto"/>
                                <w:right w:val="none" w:sz="0" w:space="0" w:color="auto"/>
                              </w:divBdr>
                              <w:divsChild>
                                <w:div w:id="1384524570">
                                  <w:marLeft w:val="0"/>
                                  <w:marRight w:val="0"/>
                                  <w:marTop w:val="0"/>
                                  <w:marBottom w:val="0"/>
                                  <w:divBdr>
                                    <w:top w:val="none" w:sz="0" w:space="0" w:color="auto"/>
                                    <w:left w:val="none" w:sz="0" w:space="0" w:color="auto"/>
                                    <w:bottom w:val="none" w:sz="0" w:space="0" w:color="auto"/>
                                    <w:right w:val="none" w:sz="0" w:space="0" w:color="auto"/>
                                  </w:divBdr>
                                  <w:divsChild>
                                    <w:div w:id="927883554">
                                      <w:marLeft w:val="0"/>
                                      <w:marRight w:val="0"/>
                                      <w:marTop w:val="0"/>
                                      <w:marBottom w:val="0"/>
                                      <w:divBdr>
                                        <w:top w:val="none" w:sz="0" w:space="0" w:color="auto"/>
                                        <w:left w:val="none" w:sz="0" w:space="0" w:color="auto"/>
                                        <w:bottom w:val="none" w:sz="0" w:space="0" w:color="auto"/>
                                        <w:right w:val="none" w:sz="0" w:space="0" w:color="auto"/>
                                      </w:divBdr>
                                    </w:div>
                                    <w:div w:id="1866360504">
                                      <w:marLeft w:val="0"/>
                                      <w:marRight w:val="0"/>
                                      <w:marTop w:val="75"/>
                                      <w:marBottom w:val="0"/>
                                      <w:divBdr>
                                        <w:top w:val="none" w:sz="0" w:space="0" w:color="auto"/>
                                        <w:left w:val="none" w:sz="0" w:space="0" w:color="auto"/>
                                        <w:bottom w:val="none" w:sz="0" w:space="0" w:color="auto"/>
                                        <w:right w:val="none" w:sz="0" w:space="0" w:color="auto"/>
                                      </w:divBdr>
                                    </w:div>
                                  </w:divsChild>
                                </w:div>
                              </w:divsChild>
                            </w:div>
                            <w:div w:id="439492302">
                              <w:marLeft w:val="0"/>
                              <w:marRight w:val="0"/>
                              <w:marTop w:val="0"/>
                              <w:marBottom w:val="0"/>
                              <w:divBdr>
                                <w:top w:val="none" w:sz="0" w:space="0" w:color="auto"/>
                                <w:left w:val="none" w:sz="0" w:space="0" w:color="auto"/>
                                <w:bottom w:val="none" w:sz="0" w:space="0" w:color="auto"/>
                                <w:right w:val="none" w:sz="0" w:space="0" w:color="auto"/>
                              </w:divBdr>
                              <w:divsChild>
                                <w:div w:id="592737429">
                                  <w:marLeft w:val="0"/>
                                  <w:marRight w:val="0"/>
                                  <w:marTop w:val="0"/>
                                  <w:marBottom w:val="0"/>
                                  <w:divBdr>
                                    <w:top w:val="none" w:sz="0" w:space="0" w:color="auto"/>
                                    <w:left w:val="none" w:sz="0" w:space="0" w:color="auto"/>
                                    <w:bottom w:val="none" w:sz="0" w:space="0" w:color="auto"/>
                                    <w:right w:val="none" w:sz="0" w:space="0" w:color="auto"/>
                                  </w:divBdr>
                                  <w:divsChild>
                                    <w:div w:id="290869094">
                                      <w:marLeft w:val="0"/>
                                      <w:marRight w:val="0"/>
                                      <w:marTop w:val="75"/>
                                      <w:marBottom w:val="0"/>
                                      <w:divBdr>
                                        <w:top w:val="none" w:sz="0" w:space="0" w:color="auto"/>
                                        <w:left w:val="none" w:sz="0" w:space="0" w:color="auto"/>
                                        <w:bottom w:val="none" w:sz="0" w:space="0" w:color="auto"/>
                                        <w:right w:val="none" w:sz="0" w:space="0" w:color="auto"/>
                                      </w:divBdr>
                                      <w:divsChild>
                                        <w:div w:id="483472588">
                                          <w:marLeft w:val="0"/>
                                          <w:marRight w:val="0"/>
                                          <w:marTop w:val="0"/>
                                          <w:marBottom w:val="0"/>
                                          <w:divBdr>
                                            <w:top w:val="none" w:sz="0" w:space="0" w:color="auto"/>
                                            <w:left w:val="none" w:sz="0" w:space="0" w:color="auto"/>
                                            <w:bottom w:val="none" w:sz="0" w:space="0" w:color="auto"/>
                                            <w:right w:val="none" w:sz="0" w:space="0" w:color="auto"/>
                                          </w:divBdr>
                                        </w:div>
                                      </w:divsChild>
                                    </w:div>
                                    <w:div w:id="5879265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40316090">
                              <w:marLeft w:val="0"/>
                              <w:marRight w:val="0"/>
                              <w:marTop w:val="0"/>
                              <w:marBottom w:val="0"/>
                              <w:divBdr>
                                <w:top w:val="none" w:sz="0" w:space="0" w:color="auto"/>
                                <w:left w:val="none" w:sz="0" w:space="0" w:color="auto"/>
                                <w:bottom w:val="none" w:sz="0" w:space="0" w:color="auto"/>
                                <w:right w:val="none" w:sz="0" w:space="0" w:color="auto"/>
                              </w:divBdr>
                              <w:divsChild>
                                <w:div w:id="1838618140">
                                  <w:marLeft w:val="0"/>
                                  <w:marRight w:val="0"/>
                                  <w:marTop w:val="0"/>
                                  <w:marBottom w:val="0"/>
                                  <w:divBdr>
                                    <w:top w:val="none" w:sz="0" w:space="0" w:color="auto"/>
                                    <w:left w:val="none" w:sz="0" w:space="0" w:color="auto"/>
                                    <w:bottom w:val="none" w:sz="0" w:space="0" w:color="auto"/>
                                    <w:right w:val="none" w:sz="0" w:space="0" w:color="auto"/>
                                  </w:divBdr>
                                  <w:divsChild>
                                    <w:div w:id="1064793422">
                                      <w:marLeft w:val="0"/>
                                      <w:marRight w:val="0"/>
                                      <w:marTop w:val="75"/>
                                      <w:marBottom w:val="0"/>
                                      <w:divBdr>
                                        <w:top w:val="none" w:sz="0" w:space="0" w:color="auto"/>
                                        <w:left w:val="none" w:sz="0" w:space="0" w:color="auto"/>
                                        <w:bottom w:val="none" w:sz="0" w:space="0" w:color="auto"/>
                                        <w:right w:val="none" w:sz="0" w:space="0" w:color="auto"/>
                                      </w:divBdr>
                                      <w:divsChild>
                                        <w:div w:id="809400120">
                                          <w:marLeft w:val="0"/>
                                          <w:marRight w:val="0"/>
                                          <w:marTop w:val="0"/>
                                          <w:marBottom w:val="0"/>
                                          <w:divBdr>
                                            <w:top w:val="none" w:sz="0" w:space="0" w:color="auto"/>
                                            <w:left w:val="none" w:sz="0" w:space="0" w:color="auto"/>
                                            <w:bottom w:val="none" w:sz="0" w:space="0" w:color="auto"/>
                                            <w:right w:val="none" w:sz="0" w:space="0" w:color="auto"/>
                                          </w:divBdr>
                                        </w:div>
                                      </w:divsChild>
                                    </w:div>
                                    <w:div w:id="11866728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49786963">
                              <w:marLeft w:val="0"/>
                              <w:marRight w:val="0"/>
                              <w:marTop w:val="0"/>
                              <w:marBottom w:val="0"/>
                              <w:divBdr>
                                <w:top w:val="none" w:sz="0" w:space="0" w:color="auto"/>
                                <w:left w:val="none" w:sz="0" w:space="0" w:color="auto"/>
                                <w:bottom w:val="none" w:sz="0" w:space="0" w:color="auto"/>
                                <w:right w:val="none" w:sz="0" w:space="0" w:color="auto"/>
                              </w:divBdr>
                              <w:divsChild>
                                <w:div w:id="1126894201">
                                  <w:marLeft w:val="0"/>
                                  <w:marRight w:val="0"/>
                                  <w:marTop w:val="0"/>
                                  <w:marBottom w:val="0"/>
                                  <w:divBdr>
                                    <w:top w:val="none" w:sz="0" w:space="0" w:color="auto"/>
                                    <w:left w:val="none" w:sz="0" w:space="0" w:color="auto"/>
                                    <w:bottom w:val="none" w:sz="0" w:space="0" w:color="auto"/>
                                    <w:right w:val="none" w:sz="0" w:space="0" w:color="auto"/>
                                  </w:divBdr>
                                  <w:divsChild>
                                    <w:div w:id="582766055">
                                      <w:marLeft w:val="0"/>
                                      <w:marRight w:val="0"/>
                                      <w:marTop w:val="75"/>
                                      <w:marBottom w:val="0"/>
                                      <w:divBdr>
                                        <w:top w:val="none" w:sz="0" w:space="0" w:color="auto"/>
                                        <w:left w:val="none" w:sz="0" w:space="0" w:color="auto"/>
                                        <w:bottom w:val="none" w:sz="0" w:space="0" w:color="auto"/>
                                        <w:right w:val="none" w:sz="0" w:space="0" w:color="auto"/>
                                      </w:divBdr>
                                      <w:divsChild>
                                        <w:div w:id="1810131062">
                                          <w:marLeft w:val="0"/>
                                          <w:marRight w:val="0"/>
                                          <w:marTop w:val="0"/>
                                          <w:marBottom w:val="0"/>
                                          <w:divBdr>
                                            <w:top w:val="none" w:sz="0" w:space="0" w:color="auto"/>
                                            <w:left w:val="none" w:sz="0" w:space="0" w:color="auto"/>
                                            <w:bottom w:val="none" w:sz="0" w:space="0" w:color="auto"/>
                                            <w:right w:val="none" w:sz="0" w:space="0" w:color="auto"/>
                                          </w:divBdr>
                                        </w:div>
                                      </w:divsChild>
                                    </w:div>
                                    <w:div w:id="13479061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0294679">
                              <w:marLeft w:val="0"/>
                              <w:marRight w:val="0"/>
                              <w:marTop w:val="0"/>
                              <w:marBottom w:val="0"/>
                              <w:divBdr>
                                <w:top w:val="none" w:sz="0" w:space="0" w:color="auto"/>
                                <w:left w:val="none" w:sz="0" w:space="0" w:color="auto"/>
                                <w:bottom w:val="none" w:sz="0" w:space="0" w:color="auto"/>
                                <w:right w:val="none" w:sz="0" w:space="0" w:color="auto"/>
                              </w:divBdr>
                              <w:divsChild>
                                <w:div w:id="222064122">
                                  <w:marLeft w:val="0"/>
                                  <w:marRight w:val="0"/>
                                  <w:marTop w:val="0"/>
                                  <w:marBottom w:val="0"/>
                                  <w:divBdr>
                                    <w:top w:val="none" w:sz="0" w:space="0" w:color="auto"/>
                                    <w:left w:val="none" w:sz="0" w:space="0" w:color="auto"/>
                                    <w:bottom w:val="none" w:sz="0" w:space="0" w:color="auto"/>
                                    <w:right w:val="none" w:sz="0" w:space="0" w:color="auto"/>
                                  </w:divBdr>
                                  <w:divsChild>
                                    <w:div w:id="16925335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58199287">
                              <w:marLeft w:val="0"/>
                              <w:marRight w:val="0"/>
                              <w:marTop w:val="0"/>
                              <w:marBottom w:val="0"/>
                              <w:divBdr>
                                <w:top w:val="none" w:sz="0" w:space="0" w:color="auto"/>
                                <w:left w:val="none" w:sz="0" w:space="0" w:color="auto"/>
                                <w:bottom w:val="none" w:sz="0" w:space="0" w:color="auto"/>
                                <w:right w:val="none" w:sz="0" w:space="0" w:color="auto"/>
                              </w:divBdr>
                              <w:divsChild>
                                <w:div w:id="424690895">
                                  <w:marLeft w:val="0"/>
                                  <w:marRight w:val="0"/>
                                  <w:marTop w:val="0"/>
                                  <w:marBottom w:val="0"/>
                                  <w:divBdr>
                                    <w:top w:val="none" w:sz="0" w:space="0" w:color="auto"/>
                                    <w:left w:val="none" w:sz="0" w:space="0" w:color="auto"/>
                                    <w:bottom w:val="none" w:sz="0" w:space="0" w:color="auto"/>
                                    <w:right w:val="none" w:sz="0" w:space="0" w:color="auto"/>
                                  </w:divBdr>
                                  <w:divsChild>
                                    <w:div w:id="216087617">
                                      <w:marLeft w:val="0"/>
                                      <w:marRight w:val="0"/>
                                      <w:marTop w:val="75"/>
                                      <w:marBottom w:val="0"/>
                                      <w:divBdr>
                                        <w:top w:val="none" w:sz="0" w:space="0" w:color="auto"/>
                                        <w:left w:val="none" w:sz="0" w:space="0" w:color="auto"/>
                                        <w:bottom w:val="none" w:sz="0" w:space="0" w:color="auto"/>
                                        <w:right w:val="none" w:sz="0" w:space="0" w:color="auto"/>
                                      </w:divBdr>
                                    </w:div>
                                    <w:div w:id="2922484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09862210">
                              <w:marLeft w:val="0"/>
                              <w:marRight w:val="0"/>
                              <w:marTop w:val="0"/>
                              <w:marBottom w:val="0"/>
                              <w:divBdr>
                                <w:top w:val="none" w:sz="0" w:space="0" w:color="auto"/>
                                <w:left w:val="none" w:sz="0" w:space="0" w:color="auto"/>
                                <w:bottom w:val="none" w:sz="0" w:space="0" w:color="auto"/>
                                <w:right w:val="none" w:sz="0" w:space="0" w:color="auto"/>
                              </w:divBdr>
                              <w:divsChild>
                                <w:div w:id="333924129">
                                  <w:marLeft w:val="0"/>
                                  <w:marRight w:val="0"/>
                                  <w:marTop w:val="0"/>
                                  <w:marBottom w:val="0"/>
                                  <w:divBdr>
                                    <w:top w:val="none" w:sz="0" w:space="0" w:color="auto"/>
                                    <w:left w:val="none" w:sz="0" w:space="0" w:color="auto"/>
                                    <w:bottom w:val="none" w:sz="0" w:space="0" w:color="auto"/>
                                    <w:right w:val="none" w:sz="0" w:space="0" w:color="auto"/>
                                  </w:divBdr>
                                  <w:divsChild>
                                    <w:div w:id="12476175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84699232">
      <w:bodyDiv w:val="1"/>
      <w:marLeft w:val="0"/>
      <w:marRight w:val="0"/>
      <w:marTop w:val="0"/>
      <w:marBottom w:val="0"/>
      <w:divBdr>
        <w:top w:val="none" w:sz="0" w:space="0" w:color="auto"/>
        <w:left w:val="none" w:sz="0" w:space="0" w:color="auto"/>
        <w:bottom w:val="none" w:sz="0" w:space="0" w:color="auto"/>
        <w:right w:val="none" w:sz="0" w:space="0" w:color="auto"/>
      </w:divBdr>
      <w:divsChild>
        <w:div w:id="1381711767">
          <w:marLeft w:val="0"/>
          <w:marRight w:val="0"/>
          <w:marTop w:val="0"/>
          <w:marBottom w:val="0"/>
          <w:divBdr>
            <w:top w:val="none" w:sz="0" w:space="0" w:color="auto"/>
            <w:left w:val="none" w:sz="0" w:space="0" w:color="auto"/>
            <w:bottom w:val="none" w:sz="0" w:space="0" w:color="auto"/>
            <w:right w:val="none" w:sz="0" w:space="0" w:color="auto"/>
          </w:divBdr>
          <w:divsChild>
            <w:div w:id="134808712">
              <w:marLeft w:val="0"/>
              <w:marRight w:val="0"/>
              <w:marTop w:val="600"/>
              <w:marBottom w:val="900"/>
              <w:divBdr>
                <w:top w:val="none" w:sz="0" w:space="0" w:color="auto"/>
                <w:left w:val="none" w:sz="0" w:space="0" w:color="auto"/>
                <w:bottom w:val="none" w:sz="0" w:space="0" w:color="auto"/>
                <w:right w:val="none" w:sz="0" w:space="0" w:color="auto"/>
              </w:divBdr>
              <w:divsChild>
                <w:div w:id="1083524975">
                  <w:marLeft w:val="0"/>
                  <w:marRight w:val="0"/>
                  <w:marTop w:val="0"/>
                  <w:marBottom w:val="0"/>
                  <w:divBdr>
                    <w:top w:val="none" w:sz="0" w:space="0" w:color="auto"/>
                    <w:left w:val="none" w:sz="0" w:space="0" w:color="auto"/>
                    <w:bottom w:val="none" w:sz="0" w:space="0" w:color="auto"/>
                    <w:right w:val="none" w:sz="0" w:space="0" w:color="auto"/>
                  </w:divBdr>
                </w:div>
                <w:div w:id="1108961466">
                  <w:marLeft w:val="0"/>
                  <w:marRight w:val="0"/>
                  <w:marTop w:val="0"/>
                  <w:marBottom w:val="600"/>
                  <w:divBdr>
                    <w:top w:val="none" w:sz="0" w:space="0" w:color="auto"/>
                    <w:left w:val="none" w:sz="0" w:space="0" w:color="auto"/>
                    <w:bottom w:val="none" w:sz="0" w:space="0" w:color="auto"/>
                    <w:right w:val="none" w:sz="0" w:space="0" w:color="auto"/>
                  </w:divBdr>
                  <w:divsChild>
                    <w:div w:id="948243198">
                      <w:marLeft w:val="0"/>
                      <w:marRight w:val="0"/>
                      <w:marTop w:val="0"/>
                      <w:marBottom w:val="0"/>
                      <w:divBdr>
                        <w:top w:val="none" w:sz="0" w:space="0" w:color="auto"/>
                        <w:left w:val="none" w:sz="0" w:space="0" w:color="auto"/>
                        <w:bottom w:val="none" w:sz="0" w:space="0" w:color="auto"/>
                        <w:right w:val="none" w:sz="0" w:space="0" w:color="auto"/>
                      </w:divBdr>
                      <w:divsChild>
                        <w:div w:id="179243617">
                          <w:marLeft w:val="0"/>
                          <w:marRight w:val="150"/>
                          <w:marTop w:val="0"/>
                          <w:marBottom w:val="0"/>
                          <w:divBdr>
                            <w:top w:val="none" w:sz="0" w:space="0" w:color="auto"/>
                            <w:left w:val="none" w:sz="0" w:space="0" w:color="auto"/>
                            <w:bottom w:val="none" w:sz="0" w:space="0" w:color="auto"/>
                            <w:right w:val="none" w:sz="0" w:space="0" w:color="auto"/>
                          </w:divBdr>
                        </w:div>
                      </w:divsChild>
                    </w:div>
                  </w:divsChild>
                </w:div>
              </w:divsChild>
            </w:div>
            <w:div w:id="960258972">
              <w:marLeft w:val="0"/>
              <w:marRight w:val="0"/>
              <w:marTop w:val="0"/>
              <w:marBottom w:val="0"/>
              <w:divBdr>
                <w:top w:val="none" w:sz="0" w:space="0" w:color="auto"/>
                <w:left w:val="none" w:sz="0" w:space="0" w:color="auto"/>
                <w:bottom w:val="none" w:sz="0" w:space="0" w:color="auto"/>
                <w:right w:val="none" w:sz="0" w:space="0" w:color="auto"/>
              </w:divBdr>
              <w:divsChild>
                <w:div w:id="1197112383">
                  <w:marLeft w:val="0"/>
                  <w:marRight w:val="0"/>
                  <w:marTop w:val="0"/>
                  <w:marBottom w:val="0"/>
                  <w:divBdr>
                    <w:top w:val="none" w:sz="0" w:space="0" w:color="auto"/>
                    <w:left w:val="none" w:sz="0" w:space="0" w:color="auto"/>
                    <w:bottom w:val="none" w:sz="0" w:space="0" w:color="auto"/>
                    <w:right w:val="none" w:sz="0" w:space="0" w:color="auto"/>
                  </w:divBdr>
                  <w:divsChild>
                    <w:div w:id="388232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22628785">
          <w:marLeft w:val="0"/>
          <w:marRight w:val="0"/>
          <w:marTop w:val="0"/>
          <w:marBottom w:val="0"/>
          <w:divBdr>
            <w:top w:val="none" w:sz="0" w:space="0" w:color="auto"/>
            <w:left w:val="none" w:sz="0" w:space="0" w:color="auto"/>
            <w:bottom w:val="none" w:sz="0" w:space="0" w:color="auto"/>
            <w:right w:val="none" w:sz="0" w:space="0" w:color="auto"/>
          </w:divBdr>
          <w:divsChild>
            <w:div w:id="18202653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87707088">
      <w:bodyDiv w:val="1"/>
      <w:marLeft w:val="0"/>
      <w:marRight w:val="0"/>
      <w:marTop w:val="0"/>
      <w:marBottom w:val="0"/>
      <w:divBdr>
        <w:top w:val="none" w:sz="0" w:space="0" w:color="auto"/>
        <w:left w:val="none" w:sz="0" w:space="0" w:color="auto"/>
        <w:bottom w:val="none" w:sz="0" w:space="0" w:color="auto"/>
        <w:right w:val="none" w:sz="0" w:space="0" w:color="auto"/>
      </w:divBdr>
      <w:divsChild>
        <w:div w:id="827671270">
          <w:marLeft w:val="0"/>
          <w:marRight w:val="0"/>
          <w:marTop w:val="0"/>
          <w:marBottom w:val="0"/>
          <w:divBdr>
            <w:top w:val="none" w:sz="0" w:space="0" w:color="auto"/>
            <w:left w:val="none" w:sz="0" w:space="0" w:color="auto"/>
            <w:bottom w:val="none" w:sz="0" w:space="0" w:color="auto"/>
            <w:right w:val="none" w:sz="0" w:space="0" w:color="auto"/>
          </w:divBdr>
          <w:divsChild>
            <w:div w:id="61830584">
              <w:marLeft w:val="0"/>
              <w:marRight w:val="0"/>
              <w:marTop w:val="600"/>
              <w:marBottom w:val="900"/>
              <w:divBdr>
                <w:top w:val="none" w:sz="0" w:space="0" w:color="auto"/>
                <w:left w:val="none" w:sz="0" w:space="0" w:color="auto"/>
                <w:bottom w:val="none" w:sz="0" w:space="0" w:color="auto"/>
                <w:right w:val="none" w:sz="0" w:space="0" w:color="auto"/>
              </w:divBdr>
              <w:divsChild>
                <w:div w:id="865828573">
                  <w:marLeft w:val="0"/>
                  <w:marRight w:val="0"/>
                  <w:marTop w:val="0"/>
                  <w:marBottom w:val="0"/>
                  <w:divBdr>
                    <w:top w:val="none" w:sz="0" w:space="0" w:color="auto"/>
                    <w:left w:val="none" w:sz="0" w:space="0" w:color="auto"/>
                    <w:bottom w:val="none" w:sz="0" w:space="0" w:color="auto"/>
                    <w:right w:val="none" w:sz="0" w:space="0" w:color="auto"/>
                  </w:divBdr>
                  <w:divsChild>
                    <w:div w:id="21902608">
                      <w:marLeft w:val="0"/>
                      <w:marRight w:val="0"/>
                      <w:marTop w:val="600"/>
                      <w:marBottom w:val="600"/>
                      <w:divBdr>
                        <w:top w:val="none" w:sz="0" w:space="0" w:color="000000"/>
                        <w:left w:val="none" w:sz="0" w:space="0" w:color="000000"/>
                        <w:bottom w:val="none" w:sz="0" w:space="0" w:color="000000"/>
                        <w:right w:val="none" w:sz="0" w:space="0" w:color="000000"/>
                      </w:divBdr>
                      <w:divsChild>
                        <w:div w:id="1470629408">
                          <w:marLeft w:val="0"/>
                          <w:marRight w:val="0"/>
                          <w:marTop w:val="0"/>
                          <w:marBottom w:val="0"/>
                          <w:divBdr>
                            <w:top w:val="none" w:sz="0" w:space="0" w:color="auto"/>
                            <w:left w:val="none" w:sz="0" w:space="0" w:color="auto"/>
                            <w:bottom w:val="none" w:sz="0" w:space="0" w:color="auto"/>
                            <w:right w:val="none" w:sz="0" w:space="0" w:color="auto"/>
                          </w:divBdr>
                          <w:divsChild>
                            <w:div w:id="4944901">
                              <w:marLeft w:val="0"/>
                              <w:marRight w:val="0"/>
                              <w:marTop w:val="0"/>
                              <w:marBottom w:val="0"/>
                              <w:divBdr>
                                <w:top w:val="none" w:sz="0" w:space="0" w:color="auto"/>
                                <w:left w:val="none" w:sz="0" w:space="0" w:color="auto"/>
                                <w:bottom w:val="none" w:sz="0" w:space="0" w:color="auto"/>
                                <w:right w:val="none" w:sz="0" w:space="0" w:color="auto"/>
                              </w:divBdr>
                            </w:div>
                            <w:div w:id="1707556647">
                              <w:marLeft w:val="0"/>
                              <w:marRight w:val="0"/>
                              <w:marTop w:val="0"/>
                              <w:marBottom w:val="0"/>
                              <w:divBdr>
                                <w:top w:val="none" w:sz="0" w:space="0" w:color="auto"/>
                                <w:left w:val="none" w:sz="0" w:space="0" w:color="auto"/>
                                <w:bottom w:val="none" w:sz="0" w:space="0" w:color="auto"/>
                                <w:right w:val="none" w:sz="0" w:space="0" w:color="auto"/>
                              </w:divBdr>
                              <w:divsChild>
                                <w:div w:id="1102148352">
                                  <w:marLeft w:val="0"/>
                                  <w:marRight w:val="0"/>
                                  <w:marTop w:val="0"/>
                                  <w:marBottom w:val="0"/>
                                  <w:divBdr>
                                    <w:top w:val="none" w:sz="0" w:space="0" w:color="auto"/>
                                    <w:left w:val="none" w:sz="0" w:space="0" w:color="auto"/>
                                    <w:bottom w:val="none" w:sz="0" w:space="0" w:color="auto"/>
                                    <w:right w:val="none" w:sz="0" w:space="0" w:color="auto"/>
                                  </w:divBdr>
                                  <w:divsChild>
                                    <w:div w:id="79496307">
                                      <w:marLeft w:val="0"/>
                                      <w:marRight w:val="0"/>
                                      <w:marTop w:val="0"/>
                                      <w:marBottom w:val="0"/>
                                      <w:divBdr>
                                        <w:top w:val="none" w:sz="0" w:space="0" w:color="auto"/>
                                        <w:left w:val="none" w:sz="0" w:space="0" w:color="auto"/>
                                        <w:bottom w:val="none" w:sz="0" w:space="0" w:color="auto"/>
                                        <w:right w:val="none" w:sz="0" w:space="0" w:color="auto"/>
                                      </w:divBdr>
                                      <w:divsChild>
                                        <w:div w:id="947006230">
                                          <w:marLeft w:val="0"/>
                                          <w:marRight w:val="0"/>
                                          <w:marTop w:val="0"/>
                                          <w:marBottom w:val="120"/>
                                          <w:divBdr>
                                            <w:top w:val="none" w:sz="0" w:space="0" w:color="auto"/>
                                            <w:left w:val="none" w:sz="0" w:space="0" w:color="auto"/>
                                            <w:bottom w:val="none" w:sz="0" w:space="0" w:color="auto"/>
                                            <w:right w:val="none" w:sz="0" w:space="0" w:color="auto"/>
                                          </w:divBdr>
                                        </w:div>
                                      </w:divsChild>
                                    </w:div>
                                  </w:divsChild>
                                </w:div>
                                <w:div w:id="1169520768">
                                  <w:marLeft w:val="0"/>
                                  <w:marRight w:val="0"/>
                                  <w:marTop w:val="0"/>
                                  <w:marBottom w:val="0"/>
                                  <w:divBdr>
                                    <w:top w:val="none" w:sz="0" w:space="0" w:color="auto"/>
                                    <w:left w:val="none" w:sz="0" w:space="0" w:color="auto"/>
                                    <w:bottom w:val="none" w:sz="0" w:space="0" w:color="auto"/>
                                    <w:right w:val="none" w:sz="0" w:space="0" w:color="auto"/>
                                  </w:divBdr>
                                  <w:divsChild>
                                    <w:div w:id="1909653649">
                                      <w:marLeft w:val="0"/>
                                      <w:marRight w:val="0"/>
                                      <w:marTop w:val="0"/>
                                      <w:marBottom w:val="0"/>
                                      <w:divBdr>
                                        <w:top w:val="none" w:sz="0" w:space="0" w:color="auto"/>
                                        <w:left w:val="none" w:sz="0" w:space="0" w:color="auto"/>
                                        <w:bottom w:val="none" w:sz="0" w:space="0" w:color="auto"/>
                                        <w:right w:val="none" w:sz="0" w:space="0" w:color="auto"/>
                                      </w:divBdr>
                                      <w:divsChild>
                                        <w:div w:id="409959680">
                                          <w:marLeft w:val="0"/>
                                          <w:marRight w:val="0"/>
                                          <w:marTop w:val="0"/>
                                          <w:marBottom w:val="120"/>
                                          <w:divBdr>
                                            <w:top w:val="none" w:sz="0" w:space="0" w:color="auto"/>
                                            <w:left w:val="none" w:sz="0" w:space="0" w:color="auto"/>
                                            <w:bottom w:val="none" w:sz="0" w:space="0" w:color="auto"/>
                                            <w:right w:val="none" w:sz="0" w:space="0" w:color="auto"/>
                                          </w:divBdr>
                                        </w:div>
                                        <w:div w:id="487863002">
                                          <w:marLeft w:val="0"/>
                                          <w:marRight w:val="0"/>
                                          <w:marTop w:val="0"/>
                                          <w:marBottom w:val="0"/>
                                          <w:divBdr>
                                            <w:top w:val="none" w:sz="0" w:space="0" w:color="auto"/>
                                            <w:left w:val="none" w:sz="0" w:space="0" w:color="auto"/>
                                            <w:bottom w:val="none" w:sz="0" w:space="0" w:color="auto"/>
                                            <w:right w:val="none" w:sz="0" w:space="0" w:color="auto"/>
                                          </w:divBdr>
                                          <w:divsChild>
                                            <w:div w:id="6709102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164977324">
                  <w:marLeft w:val="0"/>
                  <w:marRight w:val="0"/>
                  <w:marTop w:val="0"/>
                  <w:marBottom w:val="600"/>
                  <w:divBdr>
                    <w:top w:val="none" w:sz="0" w:space="0" w:color="auto"/>
                    <w:left w:val="none" w:sz="0" w:space="0" w:color="auto"/>
                    <w:bottom w:val="none" w:sz="0" w:space="0" w:color="auto"/>
                    <w:right w:val="none" w:sz="0" w:space="0" w:color="auto"/>
                  </w:divBdr>
                  <w:divsChild>
                    <w:div w:id="1021975289">
                      <w:marLeft w:val="0"/>
                      <w:marRight w:val="0"/>
                      <w:marTop w:val="0"/>
                      <w:marBottom w:val="0"/>
                      <w:divBdr>
                        <w:top w:val="none" w:sz="0" w:space="0" w:color="auto"/>
                        <w:left w:val="none" w:sz="0" w:space="0" w:color="auto"/>
                        <w:bottom w:val="none" w:sz="0" w:space="0" w:color="auto"/>
                        <w:right w:val="none" w:sz="0" w:space="0" w:color="auto"/>
                      </w:divBdr>
                      <w:divsChild>
                        <w:div w:id="108279068">
                          <w:marLeft w:val="0"/>
                          <w:marRight w:val="150"/>
                          <w:marTop w:val="0"/>
                          <w:marBottom w:val="0"/>
                          <w:divBdr>
                            <w:top w:val="none" w:sz="0" w:space="0" w:color="auto"/>
                            <w:left w:val="none" w:sz="0" w:space="0" w:color="auto"/>
                            <w:bottom w:val="none" w:sz="0" w:space="0" w:color="auto"/>
                            <w:right w:val="none" w:sz="0" w:space="0" w:color="auto"/>
                          </w:divBdr>
                        </w:div>
                        <w:div w:id="1648970505">
                          <w:marLeft w:val="0"/>
                          <w:marRight w:val="0"/>
                          <w:marTop w:val="0"/>
                          <w:marBottom w:val="0"/>
                          <w:divBdr>
                            <w:top w:val="none" w:sz="0" w:space="0" w:color="auto"/>
                            <w:left w:val="none" w:sz="0" w:space="0" w:color="auto"/>
                            <w:bottom w:val="none" w:sz="0" w:space="0" w:color="auto"/>
                            <w:right w:val="none" w:sz="0" w:space="0" w:color="auto"/>
                          </w:divBdr>
                          <w:divsChild>
                            <w:div w:id="122846395">
                              <w:marLeft w:val="0"/>
                              <w:marRight w:val="0"/>
                              <w:marTop w:val="0"/>
                              <w:marBottom w:val="75"/>
                              <w:divBdr>
                                <w:top w:val="none" w:sz="0" w:space="0" w:color="auto"/>
                                <w:left w:val="none" w:sz="0" w:space="0" w:color="auto"/>
                                <w:bottom w:val="none" w:sz="0" w:space="0" w:color="auto"/>
                                <w:right w:val="none" w:sz="0" w:space="0" w:color="auto"/>
                              </w:divBdr>
                            </w:div>
                            <w:div w:id="13224622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86611175">
              <w:marLeft w:val="0"/>
              <w:marRight w:val="0"/>
              <w:marTop w:val="0"/>
              <w:marBottom w:val="0"/>
              <w:divBdr>
                <w:top w:val="none" w:sz="0" w:space="0" w:color="auto"/>
                <w:left w:val="none" w:sz="0" w:space="0" w:color="auto"/>
                <w:bottom w:val="none" w:sz="0" w:space="0" w:color="auto"/>
                <w:right w:val="none" w:sz="0" w:space="0" w:color="auto"/>
              </w:divBdr>
              <w:divsChild>
                <w:div w:id="1903633076">
                  <w:marLeft w:val="0"/>
                  <w:marRight w:val="0"/>
                  <w:marTop w:val="150"/>
                  <w:marBottom w:val="0"/>
                  <w:divBdr>
                    <w:top w:val="none" w:sz="0" w:space="0" w:color="auto"/>
                    <w:left w:val="none" w:sz="0" w:space="0" w:color="auto"/>
                    <w:bottom w:val="none" w:sz="0" w:space="0" w:color="auto"/>
                    <w:right w:val="none" w:sz="0" w:space="0" w:color="auto"/>
                  </w:divBdr>
                  <w:divsChild>
                    <w:div w:id="10371262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57632873">
          <w:marLeft w:val="0"/>
          <w:marRight w:val="0"/>
          <w:marTop w:val="0"/>
          <w:marBottom w:val="0"/>
          <w:divBdr>
            <w:top w:val="none" w:sz="0" w:space="0" w:color="auto"/>
            <w:left w:val="none" w:sz="0" w:space="0" w:color="auto"/>
            <w:bottom w:val="none" w:sz="0" w:space="0" w:color="auto"/>
            <w:right w:val="none" w:sz="0" w:space="0" w:color="auto"/>
          </w:divBdr>
          <w:divsChild>
            <w:div w:id="1181885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91450636">
      <w:bodyDiv w:val="1"/>
      <w:marLeft w:val="0"/>
      <w:marRight w:val="0"/>
      <w:marTop w:val="0"/>
      <w:marBottom w:val="0"/>
      <w:divBdr>
        <w:top w:val="none" w:sz="0" w:space="0" w:color="auto"/>
        <w:left w:val="none" w:sz="0" w:space="0" w:color="auto"/>
        <w:bottom w:val="none" w:sz="0" w:space="0" w:color="auto"/>
        <w:right w:val="none" w:sz="0" w:space="0" w:color="auto"/>
      </w:divBdr>
      <w:divsChild>
        <w:div w:id="420878528">
          <w:marLeft w:val="0"/>
          <w:marRight w:val="0"/>
          <w:marTop w:val="0"/>
          <w:marBottom w:val="0"/>
          <w:divBdr>
            <w:top w:val="none" w:sz="0" w:space="0" w:color="auto"/>
            <w:left w:val="none" w:sz="0" w:space="0" w:color="auto"/>
            <w:bottom w:val="none" w:sz="0" w:space="0" w:color="auto"/>
            <w:right w:val="none" w:sz="0" w:space="0" w:color="auto"/>
          </w:divBdr>
          <w:divsChild>
            <w:div w:id="80179502">
              <w:marLeft w:val="0"/>
              <w:marRight w:val="0"/>
              <w:marTop w:val="600"/>
              <w:marBottom w:val="0"/>
              <w:divBdr>
                <w:top w:val="single" w:sz="6" w:space="15" w:color="6F6F6F"/>
                <w:left w:val="none" w:sz="0" w:space="0" w:color="auto"/>
                <w:bottom w:val="none" w:sz="0" w:space="0" w:color="auto"/>
                <w:right w:val="none" w:sz="0" w:space="0" w:color="auto"/>
              </w:divBdr>
              <w:divsChild>
                <w:div w:id="214896371">
                  <w:marLeft w:val="300"/>
                  <w:marRight w:val="0"/>
                  <w:marTop w:val="0"/>
                  <w:marBottom w:val="0"/>
                  <w:divBdr>
                    <w:top w:val="none" w:sz="0" w:space="0" w:color="auto"/>
                    <w:left w:val="none" w:sz="0" w:space="0" w:color="auto"/>
                    <w:bottom w:val="none" w:sz="0" w:space="0" w:color="auto"/>
                    <w:right w:val="none" w:sz="0" w:space="0" w:color="auto"/>
                  </w:divBdr>
                </w:div>
                <w:div w:id="14150542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78242939">
          <w:marLeft w:val="0"/>
          <w:marRight w:val="0"/>
          <w:marTop w:val="0"/>
          <w:marBottom w:val="0"/>
          <w:divBdr>
            <w:top w:val="none" w:sz="0" w:space="0" w:color="auto"/>
            <w:left w:val="none" w:sz="0" w:space="0" w:color="auto"/>
            <w:bottom w:val="none" w:sz="0" w:space="0" w:color="auto"/>
            <w:right w:val="none" w:sz="0" w:space="0" w:color="auto"/>
          </w:divBdr>
          <w:divsChild>
            <w:div w:id="760950671">
              <w:marLeft w:val="0"/>
              <w:marRight w:val="0"/>
              <w:marTop w:val="0"/>
              <w:marBottom w:val="0"/>
              <w:divBdr>
                <w:top w:val="none" w:sz="0" w:space="0" w:color="auto"/>
                <w:left w:val="none" w:sz="0" w:space="0" w:color="auto"/>
                <w:bottom w:val="none" w:sz="0" w:space="0" w:color="auto"/>
                <w:right w:val="none" w:sz="0" w:space="0" w:color="auto"/>
              </w:divBdr>
              <w:divsChild>
                <w:div w:id="13849264">
                  <w:marLeft w:val="0"/>
                  <w:marRight w:val="0"/>
                  <w:marTop w:val="0"/>
                  <w:marBottom w:val="0"/>
                  <w:divBdr>
                    <w:top w:val="none" w:sz="0" w:space="0" w:color="auto"/>
                    <w:left w:val="none" w:sz="0" w:space="0" w:color="auto"/>
                    <w:bottom w:val="none" w:sz="0" w:space="0" w:color="auto"/>
                    <w:right w:val="none" w:sz="0" w:space="0" w:color="auto"/>
                  </w:divBdr>
                  <w:divsChild>
                    <w:div w:id="1700006162">
                      <w:marLeft w:val="0"/>
                      <w:marRight w:val="0"/>
                      <w:marTop w:val="150"/>
                      <w:marBottom w:val="0"/>
                      <w:divBdr>
                        <w:top w:val="none" w:sz="0" w:space="0" w:color="auto"/>
                        <w:left w:val="none" w:sz="0" w:space="0" w:color="auto"/>
                        <w:bottom w:val="none" w:sz="0" w:space="0" w:color="auto"/>
                        <w:right w:val="none" w:sz="0" w:space="0" w:color="auto"/>
                      </w:divBdr>
                      <w:divsChild>
                        <w:div w:id="10943949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12736304">
                  <w:marLeft w:val="0"/>
                  <w:marRight w:val="0"/>
                  <w:marTop w:val="0"/>
                  <w:marBottom w:val="900"/>
                  <w:divBdr>
                    <w:top w:val="none" w:sz="0" w:space="0" w:color="000000"/>
                    <w:left w:val="none" w:sz="0" w:space="0" w:color="000000"/>
                    <w:bottom w:val="none" w:sz="0" w:space="0" w:color="000000"/>
                    <w:right w:val="none" w:sz="0" w:space="0" w:color="000000"/>
                  </w:divBdr>
                  <w:divsChild>
                    <w:div w:id="1063136373">
                      <w:marLeft w:val="0"/>
                      <w:marRight w:val="0"/>
                      <w:marTop w:val="0"/>
                      <w:marBottom w:val="0"/>
                      <w:divBdr>
                        <w:top w:val="none" w:sz="0" w:space="0" w:color="auto"/>
                        <w:left w:val="none" w:sz="0" w:space="0" w:color="auto"/>
                        <w:bottom w:val="none" w:sz="0" w:space="0" w:color="auto"/>
                        <w:right w:val="none" w:sz="0" w:space="0" w:color="auto"/>
                      </w:divBdr>
                      <w:divsChild>
                        <w:div w:id="463692491">
                          <w:marLeft w:val="0"/>
                          <w:marRight w:val="0"/>
                          <w:marTop w:val="120"/>
                          <w:marBottom w:val="0"/>
                          <w:divBdr>
                            <w:top w:val="none" w:sz="0" w:space="0" w:color="auto"/>
                            <w:left w:val="none" w:sz="0" w:space="0" w:color="auto"/>
                            <w:bottom w:val="none" w:sz="0" w:space="0" w:color="auto"/>
                            <w:right w:val="none" w:sz="0" w:space="0" w:color="auto"/>
                          </w:divBdr>
                          <w:divsChild>
                            <w:div w:id="1002122891">
                              <w:marLeft w:val="0"/>
                              <w:marRight w:val="0"/>
                              <w:marTop w:val="0"/>
                              <w:marBottom w:val="0"/>
                              <w:divBdr>
                                <w:top w:val="none" w:sz="0" w:space="0" w:color="auto"/>
                                <w:left w:val="none" w:sz="0" w:space="0" w:color="auto"/>
                                <w:bottom w:val="none" w:sz="0" w:space="0" w:color="auto"/>
                                <w:right w:val="none" w:sz="0" w:space="0" w:color="auto"/>
                              </w:divBdr>
                              <w:divsChild>
                                <w:div w:id="1975943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72878952">
                          <w:marLeft w:val="0"/>
                          <w:marRight w:val="0"/>
                          <w:marTop w:val="120"/>
                          <w:marBottom w:val="0"/>
                          <w:divBdr>
                            <w:top w:val="none" w:sz="0" w:space="0" w:color="auto"/>
                            <w:left w:val="none" w:sz="0" w:space="0" w:color="auto"/>
                            <w:bottom w:val="none" w:sz="0" w:space="0" w:color="auto"/>
                            <w:right w:val="none" w:sz="0" w:space="0" w:color="auto"/>
                          </w:divBdr>
                          <w:divsChild>
                            <w:div w:id="831914228">
                              <w:marLeft w:val="0"/>
                              <w:marRight w:val="0"/>
                              <w:marTop w:val="0"/>
                              <w:marBottom w:val="0"/>
                              <w:divBdr>
                                <w:top w:val="none" w:sz="0" w:space="0" w:color="auto"/>
                                <w:left w:val="none" w:sz="0" w:space="0" w:color="auto"/>
                                <w:bottom w:val="none" w:sz="0" w:space="0" w:color="auto"/>
                                <w:right w:val="none" w:sz="0" w:space="0" w:color="auto"/>
                              </w:divBdr>
                              <w:divsChild>
                                <w:div w:id="7557135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11824965">
                          <w:marLeft w:val="0"/>
                          <w:marRight w:val="0"/>
                          <w:marTop w:val="0"/>
                          <w:marBottom w:val="0"/>
                          <w:divBdr>
                            <w:top w:val="none" w:sz="0" w:space="0" w:color="auto"/>
                            <w:left w:val="none" w:sz="0" w:space="0" w:color="auto"/>
                            <w:bottom w:val="none" w:sz="0" w:space="0" w:color="auto"/>
                            <w:right w:val="none" w:sz="0" w:space="0" w:color="auto"/>
                          </w:divBdr>
                          <w:divsChild>
                            <w:div w:id="1720935939">
                              <w:marLeft w:val="0"/>
                              <w:marRight w:val="0"/>
                              <w:marTop w:val="0"/>
                              <w:marBottom w:val="0"/>
                              <w:divBdr>
                                <w:top w:val="none" w:sz="0" w:space="0" w:color="auto"/>
                                <w:left w:val="none" w:sz="0" w:space="0" w:color="auto"/>
                                <w:bottom w:val="none" w:sz="0" w:space="0" w:color="auto"/>
                                <w:right w:val="none" w:sz="0" w:space="0" w:color="auto"/>
                              </w:divBdr>
                              <w:divsChild>
                                <w:div w:id="341662369">
                                  <w:marLeft w:val="0"/>
                                  <w:marRight w:val="0"/>
                                  <w:marTop w:val="0"/>
                                  <w:marBottom w:val="120"/>
                                  <w:divBdr>
                                    <w:top w:val="none" w:sz="0" w:space="0" w:color="auto"/>
                                    <w:left w:val="none" w:sz="0" w:space="0" w:color="auto"/>
                                    <w:bottom w:val="none" w:sz="0" w:space="0" w:color="auto"/>
                                    <w:right w:val="none" w:sz="0" w:space="0" w:color="auto"/>
                                  </w:divBdr>
                                </w:div>
                              </w:divsChild>
                            </w:div>
                          </w:divsChild>
                        </w:div>
                        <w:div w:id="852689687">
                          <w:marLeft w:val="0"/>
                          <w:marRight w:val="0"/>
                          <w:marTop w:val="120"/>
                          <w:marBottom w:val="0"/>
                          <w:divBdr>
                            <w:top w:val="none" w:sz="0" w:space="0" w:color="auto"/>
                            <w:left w:val="none" w:sz="0" w:space="0" w:color="auto"/>
                            <w:bottom w:val="none" w:sz="0" w:space="0" w:color="auto"/>
                            <w:right w:val="none" w:sz="0" w:space="0" w:color="auto"/>
                          </w:divBdr>
                          <w:divsChild>
                            <w:div w:id="94906656">
                              <w:marLeft w:val="0"/>
                              <w:marRight w:val="0"/>
                              <w:marTop w:val="0"/>
                              <w:marBottom w:val="0"/>
                              <w:divBdr>
                                <w:top w:val="none" w:sz="0" w:space="0" w:color="auto"/>
                                <w:left w:val="none" w:sz="0" w:space="0" w:color="auto"/>
                                <w:bottom w:val="none" w:sz="0" w:space="0" w:color="auto"/>
                                <w:right w:val="none" w:sz="0" w:space="0" w:color="auto"/>
                              </w:divBdr>
                              <w:divsChild>
                                <w:div w:id="202814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58495547">
                          <w:marLeft w:val="0"/>
                          <w:marRight w:val="0"/>
                          <w:marTop w:val="120"/>
                          <w:marBottom w:val="0"/>
                          <w:divBdr>
                            <w:top w:val="none" w:sz="0" w:space="0" w:color="auto"/>
                            <w:left w:val="none" w:sz="0" w:space="0" w:color="auto"/>
                            <w:bottom w:val="none" w:sz="0" w:space="0" w:color="auto"/>
                            <w:right w:val="none" w:sz="0" w:space="0" w:color="auto"/>
                          </w:divBdr>
                          <w:divsChild>
                            <w:div w:id="1516994004">
                              <w:marLeft w:val="0"/>
                              <w:marRight w:val="0"/>
                              <w:marTop w:val="0"/>
                              <w:marBottom w:val="0"/>
                              <w:divBdr>
                                <w:top w:val="none" w:sz="0" w:space="0" w:color="auto"/>
                                <w:left w:val="none" w:sz="0" w:space="0" w:color="auto"/>
                                <w:bottom w:val="none" w:sz="0" w:space="0" w:color="auto"/>
                                <w:right w:val="none" w:sz="0" w:space="0" w:color="auto"/>
                              </w:divBdr>
                              <w:divsChild>
                                <w:div w:id="5952844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80756300">
                      <w:marLeft w:val="0"/>
                      <w:marRight w:val="0"/>
                      <w:marTop w:val="0"/>
                      <w:marBottom w:val="0"/>
                      <w:divBdr>
                        <w:top w:val="none" w:sz="0" w:space="0" w:color="auto"/>
                        <w:left w:val="none" w:sz="0" w:space="0" w:color="auto"/>
                        <w:bottom w:val="none" w:sz="0" w:space="0" w:color="auto"/>
                        <w:right w:val="none" w:sz="0" w:space="0" w:color="auto"/>
                      </w:divBdr>
                      <w:divsChild>
                        <w:div w:id="357121351">
                          <w:marLeft w:val="0"/>
                          <w:marRight w:val="0"/>
                          <w:marTop w:val="0"/>
                          <w:marBottom w:val="446"/>
                          <w:divBdr>
                            <w:top w:val="single" w:sz="4" w:space="14" w:color="CCCCCC"/>
                            <w:left w:val="none" w:sz="0" w:space="0" w:color="auto"/>
                            <w:bottom w:val="none" w:sz="0" w:space="0" w:color="auto"/>
                            <w:right w:val="none" w:sz="0" w:space="0" w:color="auto"/>
                          </w:divBdr>
                        </w:div>
                      </w:divsChild>
                    </w:div>
                  </w:divsChild>
                </w:div>
                <w:div w:id="1029339099">
                  <w:marLeft w:val="0"/>
                  <w:marRight w:val="0"/>
                  <w:marTop w:val="0"/>
                  <w:marBottom w:val="900"/>
                  <w:divBdr>
                    <w:top w:val="none" w:sz="0" w:space="0" w:color="000000"/>
                    <w:left w:val="none" w:sz="0" w:space="0" w:color="000000"/>
                    <w:bottom w:val="none" w:sz="0" w:space="0" w:color="000000"/>
                    <w:right w:val="none" w:sz="0" w:space="0" w:color="000000"/>
                  </w:divBdr>
                  <w:divsChild>
                    <w:div w:id="195386489">
                      <w:marLeft w:val="0"/>
                      <w:marRight w:val="0"/>
                      <w:marTop w:val="0"/>
                      <w:marBottom w:val="0"/>
                      <w:divBdr>
                        <w:top w:val="none" w:sz="0" w:space="0" w:color="auto"/>
                        <w:left w:val="none" w:sz="0" w:space="0" w:color="auto"/>
                        <w:bottom w:val="none" w:sz="0" w:space="0" w:color="auto"/>
                        <w:right w:val="none" w:sz="0" w:space="0" w:color="auto"/>
                      </w:divBdr>
                      <w:divsChild>
                        <w:div w:id="129321526">
                          <w:marLeft w:val="0"/>
                          <w:marRight w:val="0"/>
                          <w:marTop w:val="0"/>
                          <w:marBottom w:val="0"/>
                          <w:divBdr>
                            <w:top w:val="single" w:sz="2" w:space="0" w:color="DFDFDF"/>
                            <w:left w:val="single" w:sz="2" w:space="0" w:color="DFDFDF"/>
                            <w:bottom w:val="single" w:sz="2" w:space="0" w:color="DFDFDF"/>
                            <w:right w:val="single" w:sz="2" w:space="0" w:color="DFDFDF"/>
                          </w:divBdr>
                          <w:divsChild>
                            <w:div w:id="151604922">
                              <w:marLeft w:val="0"/>
                              <w:marRight w:val="0"/>
                              <w:marTop w:val="0"/>
                              <w:marBottom w:val="0"/>
                              <w:divBdr>
                                <w:top w:val="none" w:sz="0" w:space="0" w:color="auto"/>
                                <w:left w:val="none" w:sz="0" w:space="0" w:color="auto"/>
                                <w:bottom w:val="none" w:sz="0" w:space="0" w:color="auto"/>
                                <w:right w:val="none" w:sz="0" w:space="0" w:color="auto"/>
                              </w:divBdr>
                              <w:divsChild>
                                <w:div w:id="1211570281">
                                  <w:marLeft w:val="0"/>
                                  <w:marRight w:val="0"/>
                                  <w:marTop w:val="0"/>
                                  <w:marBottom w:val="0"/>
                                  <w:divBdr>
                                    <w:top w:val="none" w:sz="0" w:space="0" w:color="auto"/>
                                    <w:left w:val="none" w:sz="0" w:space="0" w:color="auto"/>
                                    <w:bottom w:val="none" w:sz="0" w:space="0" w:color="auto"/>
                                    <w:right w:val="none" w:sz="0" w:space="0" w:color="auto"/>
                                  </w:divBdr>
                                  <w:divsChild>
                                    <w:div w:id="6216204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298026098">
                  <w:marLeft w:val="0"/>
                  <w:marRight w:val="0"/>
                  <w:marTop w:val="300"/>
                  <w:marBottom w:val="900"/>
                  <w:divBdr>
                    <w:top w:val="none" w:sz="0" w:space="0" w:color="auto"/>
                    <w:left w:val="none" w:sz="0" w:space="0" w:color="auto"/>
                    <w:bottom w:val="none" w:sz="0" w:space="0" w:color="auto"/>
                    <w:right w:val="none" w:sz="0" w:space="0" w:color="auto"/>
                  </w:divBdr>
                  <w:divsChild>
                    <w:div w:id="1166943330">
                      <w:marLeft w:val="0"/>
                      <w:marRight w:val="0"/>
                      <w:marTop w:val="0"/>
                      <w:marBottom w:val="900"/>
                      <w:divBdr>
                        <w:top w:val="none" w:sz="0" w:space="0" w:color="000000"/>
                        <w:left w:val="none" w:sz="0" w:space="0" w:color="000000"/>
                        <w:bottom w:val="none" w:sz="0" w:space="0" w:color="000000"/>
                        <w:right w:val="none" w:sz="0" w:space="0" w:color="000000"/>
                      </w:divBdr>
                      <w:divsChild>
                        <w:div w:id="24334845">
                          <w:marLeft w:val="0"/>
                          <w:marRight w:val="0"/>
                          <w:marTop w:val="0"/>
                          <w:marBottom w:val="330"/>
                          <w:divBdr>
                            <w:top w:val="none" w:sz="0" w:space="0" w:color="auto"/>
                            <w:left w:val="none" w:sz="0" w:space="0" w:color="auto"/>
                            <w:bottom w:val="none" w:sz="0" w:space="0" w:color="auto"/>
                            <w:right w:val="none" w:sz="0" w:space="0" w:color="auto"/>
                          </w:divBdr>
                          <w:divsChild>
                            <w:div w:id="450827959">
                              <w:marLeft w:val="0"/>
                              <w:marRight w:val="0"/>
                              <w:marTop w:val="0"/>
                              <w:marBottom w:val="0"/>
                              <w:divBdr>
                                <w:top w:val="none" w:sz="0" w:space="0" w:color="auto"/>
                                <w:left w:val="none" w:sz="0" w:space="0" w:color="auto"/>
                                <w:bottom w:val="none" w:sz="0" w:space="0" w:color="auto"/>
                                <w:right w:val="none" w:sz="0" w:space="0" w:color="auto"/>
                              </w:divBdr>
                              <w:divsChild>
                                <w:div w:id="4403928">
                                  <w:marLeft w:val="0"/>
                                  <w:marRight w:val="0"/>
                                  <w:marTop w:val="0"/>
                                  <w:marBottom w:val="0"/>
                                  <w:divBdr>
                                    <w:top w:val="single" w:sz="2" w:space="0" w:color="DFDFDF"/>
                                    <w:left w:val="single" w:sz="2" w:space="0" w:color="DFDFDF"/>
                                    <w:bottom w:val="single" w:sz="2" w:space="0" w:color="DFDFDF"/>
                                    <w:right w:val="single" w:sz="2" w:space="0" w:color="DFDFDF"/>
                                  </w:divBdr>
                                  <w:divsChild>
                                    <w:div w:id="247156938">
                                      <w:marLeft w:val="-216"/>
                                      <w:marRight w:val="0"/>
                                      <w:marTop w:val="0"/>
                                      <w:marBottom w:val="0"/>
                                      <w:divBdr>
                                        <w:top w:val="none" w:sz="0" w:space="0" w:color="auto"/>
                                        <w:left w:val="none" w:sz="0" w:space="0" w:color="auto"/>
                                        <w:bottom w:val="none" w:sz="0" w:space="0" w:color="auto"/>
                                        <w:right w:val="none" w:sz="0" w:space="0" w:color="auto"/>
                                      </w:divBdr>
                                      <w:divsChild>
                                        <w:div w:id="1733118955">
                                          <w:marLeft w:val="0"/>
                                          <w:marRight w:val="0"/>
                                          <w:marTop w:val="0"/>
                                          <w:marBottom w:val="45"/>
                                          <w:divBdr>
                                            <w:top w:val="single" w:sz="2" w:space="0" w:color="A9A9A9"/>
                                            <w:left w:val="single" w:sz="2" w:space="0" w:color="A9A9A9"/>
                                            <w:bottom w:val="single" w:sz="2" w:space="0" w:color="A9A9A9"/>
                                            <w:right w:val="single" w:sz="2" w:space="0" w:color="A9A9A9"/>
                                          </w:divBdr>
                                          <w:divsChild>
                                            <w:div w:id="1026253907">
                                              <w:marLeft w:val="0"/>
                                              <w:marRight w:val="0"/>
                                              <w:marTop w:val="0"/>
                                              <w:marBottom w:val="0"/>
                                              <w:divBdr>
                                                <w:top w:val="none" w:sz="0" w:space="0" w:color="auto"/>
                                                <w:left w:val="none" w:sz="0" w:space="0" w:color="auto"/>
                                                <w:bottom w:val="none" w:sz="0" w:space="0" w:color="auto"/>
                                                <w:right w:val="none" w:sz="0" w:space="0" w:color="auto"/>
                                              </w:divBdr>
                                              <w:divsChild>
                                                <w:div w:id="757218550">
                                                  <w:marLeft w:val="220"/>
                                                  <w:marRight w:val="0"/>
                                                  <w:marTop w:val="0"/>
                                                  <w:marBottom w:val="150"/>
                                                  <w:divBdr>
                                                    <w:top w:val="single" w:sz="2" w:space="0" w:color="E4E4E4"/>
                                                    <w:left w:val="single" w:sz="2" w:space="0" w:color="E4E4E4"/>
                                                    <w:bottom w:val="single" w:sz="2" w:space="0" w:color="E4E4E4"/>
                                                    <w:right w:val="single" w:sz="2" w:space="0" w:color="E4E4E4"/>
                                                  </w:divBdr>
                                                </w:div>
                                                <w:div w:id="1536850547">
                                                  <w:marLeft w:val="220"/>
                                                  <w:marRight w:val="0"/>
                                                  <w:marTop w:val="0"/>
                                                  <w:marBottom w:val="150"/>
                                                  <w:divBdr>
                                                    <w:top w:val="single" w:sz="2" w:space="0" w:color="E4E4E4"/>
                                                    <w:left w:val="single" w:sz="2" w:space="0" w:color="E4E4E4"/>
                                                    <w:bottom w:val="single" w:sz="2" w:space="0" w:color="E4E4E4"/>
                                                    <w:right w:val="single" w:sz="2" w:space="0" w:color="E4E4E4"/>
                                                  </w:divBdr>
                                                </w:div>
                                              </w:divsChild>
                                            </w:div>
                                          </w:divsChild>
                                        </w:div>
                                      </w:divsChild>
                                    </w:div>
                                  </w:divsChild>
                                </w:div>
                              </w:divsChild>
                            </w:div>
                          </w:divsChild>
                        </w:div>
                        <w:div w:id="115370393">
                          <w:marLeft w:val="0"/>
                          <w:marRight w:val="0"/>
                          <w:marTop w:val="0"/>
                          <w:marBottom w:val="330"/>
                          <w:divBdr>
                            <w:top w:val="none" w:sz="0" w:space="0" w:color="auto"/>
                            <w:left w:val="none" w:sz="0" w:space="0" w:color="auto"/>
                            <w:bottom w:val="none" w:sz="0" w:space="0" w:color="auto"/>
                            <w:right w:val="none" w:sz="0" w:space="0" w:color="auto"/>
                          </w:divBdr>
                          <w:divsChild>
                            <w:div w:id="192311134">
                              <w:marLeft w:val="0"/>
                              <w:marRight w:val="0"/>
                              <w:marTop w:val="0"/>
                              <w:marBottom w:val="0"/>
                              <w:divBdr>
                                <w:top w:val="none" w:sz="0" w:space="0" w:color="auto"/>
                                <w:left w:val="none" w:sz="0" w:space="0" w:color="auto"/>
                                <w:bottom w:val="none" w:sz="0" w:space="0" w:color="auto"/>
                                <w:right w:val="none" w:sz="0" w:space="0" w:color="auto"/>
                              </w:divBdr>
                              <w:divsChild>
                                <w:div w:id="440882803">
                                  <w:marLeft w:val="0"/>
                                  <w:marRight w:val="0"/>
                                  <w:marTop w:val="0"/>
                                  <w:marBottom w:val="0"/>
                                  <w:divBdr>
                                    <w:top w:val="single" w:sz="2" w:space="0" w:color="DFDFDF"/>
                                    <w:left w:val="single" w:sz="2" w:space="0" w:color="DFDFDF"/>
                                    <w:bottom w:val="single" w:sz="2" w:space="0" w:color="DFDFDF"/>
                                    <w:right w:val="single" w:sz="2" w:space="0" w:color="DFDFDF"/>
                                  </w:divBdr>
                                  <w:divsChild>
                                    <w:div w:id="1815175596">
                                      <w:marLeft w:val="-216"/>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2884548">
                          <w:marLeft w:val="0"/>
                          <w:marRight w:val="0"/>
                          <w:marTop w:val="0"/>
                          <w:marBottom w:val="330"/>
                          <w:divBdr>
                            <w:top w:val="none" w:sz="0" w:space="0" w:color="auto"/>
                            <w:left w:val="none" w:sz="0" w:space="0" w:color="auto"/>
                            <w:bottom w:val="none" w:sz="0" w:space="0" w:color="auto"/>
                            <w:right w:val="none" w:sz="0" w:space="0" w:color="auto"/>
                          </w:divBdr>
                          <w:divsChild>
                            <w:div w:id="1241062869">
                              <w:marLeft w:val="0"/>
                              <w:marRight w:val="0"/>
                              <w:marTop w:val="0"/>
                              <w:marBottom w:val="0"/>
                              <w:divBdr>
                                <w:top w:val="none" w:sz="0" w:space="0" w:color="auto"/>
                                <w:left w:val="none" w:sz="0" w:space="0" w:color="auto"/>
                                <w:bottom w:val="none" w:sz="0" w:space="0" w:color="auto"/>
                                <w:right w:val="none" w:sz="0" w:space="0" w:color="auto"/>
                              </w:divBdr>
                              <w:divsChild>
                                <w:div w:id="1642149040">
                                  <w:marLeft w:val="0"/>
                                  <w:marRight w:val="0"/>
                                  <w:marTop w:val="0"/>
                                  <w:marBottom w:val="0"/>
                                  <w:divBdr>
                                    <w:top w:val="single" w:sz="2" w:space="0" w:color="DFDFDF"/>
                                    <w:left w:val="single" w:sz="2" w:space="0" w:color="DFDFDF"/>
                                    <w:bottom w:val="single" w:sz="2" w:space="0" w:color="DFDFDF"/>
                                    <w:right w:val="single" w:sz="2" w:space="0" w:color="DFDFDF"/>
                                  </w:divBdr>
                                  <w:divsChild>
                                    <w:div w:id="1910773571">
                                      <w:marLeft w:val="-216"/>
                                      <w:marRight w:val="0"/>
                                      <w:marTop w:val="0"/>
                                      <w:marBottom w:val="0"/>
                                      <w:divBdr>
                                        <w:top w:val="none" w:sz="0" w:space="0" w:color="auto"/>
                                        <w:left w:val="none" w:sz="0" w:space="0" w:color="auto"/>
                                        <w:bottom w:val="none" w:sz="0" w:space="0" w:color="auto"/>
                                        <w:right w:val="none" w:sz="0" w:space="0" w:color="auto"/>
                                      </w:divBdr>
                                      <w:divsChild>
                                        <w:div w:id="1376462550">
                                          <w:marLeft w:val="0"/>
                                          <w:marRight w:val="0"/>
                                          <w:marTop w:val="0"/>
                                          <w:marBottom w:val="45"/>
                                          <w:divBdr>
                                            <w:top w:val="single" w:sz="2" w:space="0" w:color="A9A9A9"/>
                                            <w:left w:val="single" w:sz="2" w:space="0" w:color="A9A9A9"/>
                                            <w:bottom w:val="single" w:sz="2" w:space="0" w:color="A9A9A9"/>
                                            <w:right w:val="single" w:sz="2" w:space="0" w:color="A9A9A9"/>
                                          </w:divBdr>
                                          <w:divsChild>
                                            <w:div w:id="1276060927">
                                              <w:marLeft w:val="0"/>
                                              <w:marRight w:val="0"/>
                                              <w:marTop w:val="0"/>
                                              <w:marBottom w:val="0"/>
                                              <w:divBdr>
                                                <w:top w:val="none" w:sz="0" w:space="0" w:color="auto"/>
                                                <w:left w:val="none" w:sz="0" w:space="0" w:color="auto"/>
                                                <w:bottom w:val="none" w:sz="0" w:space="0" w:color="auto"/>
                                                <w:right w:val="none" w:sz="0" w:space="0" w:color="auto"/>
                                              </w:divBdr>
                                              <w:divsChild>
                                                <w:div w:id="611739984">
                                                  <w:marLeft w:val="220"/>
                                                  <w:marRight w:val="0"/>
                                                  <w:marTop w:val="0"/>
                                                  <w:marBottom w:val="150"/>
                                                  <w:divBdr>
                                                    <w:top w:val="single" w:sz="2" w:space="0" w:color="E4E4E4"/>
                                                    <w:left w:val="single" w:sz="2" w:space="0" w:color="E4E4E4"/>
                                                    <w:bottom w:val="single" w:sz="2" w:space="0" w:color="E4E4E4"/>
                                                    <w:right w:val="single" w:sz="2" w:space="0" w:color="E4E4E4"/>
                                                  </w:divBdr>
                                                  <w:divsChild>
                                                    <w:div w:id="14704382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071393577">
                          <w:marLeft w:val="0"/>
                          <w:marRight w:val="0"/>
                          <w:marTop w:val="0"/>
                          <w:marBottom w:val="330"/>
                          <w:divBdr>
                            <w:top w:val="none" w:sz="0" w:space="0" w:color="auto"/>
                            <w:left w:val="none" w:sz="0" w:space="0" w:color="auto"/>
                            <w:bottom w:val="none" w:sz="0" w:space="0" w:color="auto"/>
                            <w:right w:val="none" w:sz="0" w:space="0" w:color="auto"/>
                          </w:divBdr>
                          <w:divsChild>
                            <w:div w:id="1744528419">
                              <w:marLeft w:val="0"/>
                              <w:marRight w:val="0"/>
                              <w:marTop w:val="0"/>
                              <w:marBottom w:val="0"/>
                              <w:divBdr>
                                <w:top w:val="none" w:sz="0" w:space="0" w:color="auto"/>
                                <w:left w:val="none" w:sz="0" w:space="0" w:color="auto"/>
                                <w:bottom w:val="none" w:sz="0" w:space="0" w:color="auto"/>
                                <w:right w:val="none" w:sz="0" w:space="0" w:color="auto"/>
                              </w:divBdr>
                              <w:divsChild>
                                <w:div w:id="295794519">
                                  <w:marLeft w:val="0"/>
                                  <w:marRight w:val="0"/>
                                  <w:marTop w:val="0"/>
                                  <w:marBottom w:val="0"/>
                                  <w:divBdr>
                                    <w:top w:val="single" w:sz="2" w:space="0" w:color="DFDFDF"/>
                                    <w:left w:val="single" w:sz="2" w:space="0" w:color="DFDFDF"/>
                                    <w:bottom w:val="single" w:sz="2" w:space="0" w:color="DFDFDF"/>
                                    <w:right w:val="single" w:sz="2" w:space="0" w:color="DFDFDF"/>
                                  </w:divBdr>
                                  <w:divsChild>
                                    <w:div w:id="743257185">
                                      <w:marLeft w:val="-216"/>
                                      <w:marRight w:val="0"/>
                                      <w:marTop w:val="0"/>
                                      <w:marBottom w:val="0"/>
                                      <w:divBdr>
                                        <w:top w:val="none" w:sz="0" w:space="0" w:color="auto"/>
                                        <w:left w:val="none" w:sz="0" w:space="0" w:color="auto"/>
                                        <w:bottom w:val="none" w:sz="0" w:space="0" w:color="auto"/>
                                        <w:right w:val="none" w:sz="0" w:space="0" w:color="auto"/>
                                      </w:divBdr>
                                      <w:divsChild>
                                        <w:div w:id="1644850822">
                                          <w:marLeft w:val="0"/>
                                          <w:marRight w:val="0"/>
                                          <w:marTop w:val="0"/>
                                          <w:marBottom w:val="45"/>
                                          <w:divBdr>
                                            <w:top w:val="single" w:sz="2" w:space="0" w:color="A9A9A9"/>
                                            <w:left w:val="single" w:sz="2" w:space="0" w:color="A9A9A9"/>
                                            <w:bottom w:val="single" w:sz="2" w:space="0" w:color="A9A9A9"/>
                                            <w:right w:val="single" w:sz="2" w:space="0" w:color="A9A9A9"/>
                                          </w:divBdr>
                                          <w:divsChild>
                                            <w:div w:id="1830711907">
                                              <w:marLeft w:val="0"/>
                                              <w:marRight w:val="0"/>
                                              <w:marTop w:val="0"/>
                                              <w:marBottom w:val="0"/>
                                              <w:divBdr>
                                                <w:top w:val="none" w:sz="0" w:space="0" w:color="auto"/>
                                                <w:left w:val="none" w:sz="0" w:space="0" w:color="auto"/>
                                                <w:bottom w:val="none" w:sz="0" w:space="0" w:color="auto"/>
                                                <w:right w:val="none" w:sz="0" w:space="0" w:color="auto"/>
                                              </w:divBdr>
                                              <w:divsChild>
                                                <w:div w:id="166091805">
                                                  <w:marLeft w:val="220"/>
                                                  <w:marRight w:val="0"/>
                                                  <w:marTop w:val="0"/>
                                                  <w:marBottom w:val="150"/>
                                                  <w:divBdr>
                                                    <w:top w:val="single" w:sz="2" w:space="0" w:color="E4E4E4"/>
                                                    <w:left w:val="single" w:sz="2" w:space="0" w:color="E4E4E4"/>
                                                    <w:bottom w:val="single" w:sz="2" w:space="0" w:color="E4E4E4"/>
                                                    <w:right w:val="single" w:sz="2" w:space="0" w:color="E4E4E4"/>
                                                  </w:divBdr>
                                                  <w:divsChild>
                                                    <w:div w:id="917062027">
                                                      <w:marLeft w:val="0"/>
                                                      <w:marRight w:val="0"/>
                                                      <w:marTop w:val="15"/>
                                                      <w:marBottom w:val="0"/>
                                                      <w:divBdr>
                                                        <w:top w:val="none" w:sz="0" w:space="0" w:color="auto"/>
                                                        <w:left w:val="none" w:sz="0" w:space="0" w:color="auto"/>
                                                        <w:bottom w:val="none" w:sz="0" w:space="0" w:color="auto"/>
                                                        <w:right w:val="none" w:sz="0" w:space="0" w:color="auto"/>
                                                      </w:divBdr>
                                                    </w:div>
                                                    <w:div w:id="1651901195">
                                                      <w:marLeft w:val="0"/>
                                                      <w:marRight w:val="0"/>
                                                      <w:marTop w:val="0"/>
                                                      <w:marBottom w:val="0"/>
                                                      <w:divBdr>
                                                        <w:top w:val="none" w:sz="0" w:space="0" w:color="auto"/>
                                                        <w:left w:val="none" w:sz="0" w:space="0" w:color="auto"/>
                                                        <w:bottom w:val="none" w:sz="0" w:space="0" w:color="auto"/>
                                                        <w:right w:val="none" w:sz="0" w:space="0" w:color="auto"/>
                                                      </w:divBdr>
                                                    </w:div>
                                                  </w:divsChild>
                                                </w:div>
                                                <w:div w:id="1013922783">
                                                  <w:marLeft w:val="220"/>
                                                  <w:marRight w:val="0"/>
                                                  <w:marTop w:val="0"/>
                                                  <w:marBottom w:val="150"/>
                                                  <w:divBdr>
                                                    <w:top w:val="single" w:sz="2" w:space="0" w:color="E4E4E4"/>
                                                    <w:left w:val="single" w:sz="2" w:space="0" w:color="E4E4E4"/>
                                                    <w:bottom w:val="single" w:sz="2" w:space="0" w:color="E4E4E4"/>
                                                    <w:right w:val="single" w:sz="2" w:space="0" w:color="E4E4E4"/>
                                                  </w:divBdr>
                                                </w:div>
                                                <w:div w:id="1409614327">
                                                  <w:marLeft w:val="220"/>
                                                  <w:marRight w:val="0"/>
                                                  <w:marTop w:val="0"/>
                                                  <w:marBottom w:val="150"/>
                                                  <w:divBdr>
                                                    <w:top w:val="single" w:sz="2" w:space="0" w:color="E4E4E4"/>
                                                    <w:left w:val="single" w:sz="2" w:space="0" w:color="E4E4E4"/>
                                                    <w:bottom w:val="single" w:sz="2" w:space="0" w:color="E4E4E4"/>
                                                    <w:right w:val="single" w:sz="2" w:space="0" w:color="E4E4E4"/>
                                                  </w:divBdr>
                                                </w:div>
                                              </w:divsChild>
                                            </w:div>
                                          </w:divsChild>
                                        </w:div>
                                      </w:divsChild>
                                    </w:div>
                                  </w:divsChild>
                                </w:div>
                              </w:divsChild>
                            </w:div>
                          </w:divsChild>
                        </w:div>
                        <w:div w:id="1096633740">
                          <w:marLeft w:val="0"/>
                          <w:marRight w:val="0"/>
                          <w:marTop w:val="0"/>
                          <w:marBottom w:val="330"/>
                          <w:divBdr>
                            <w:top w:val="none" w:sz="0" w:space="0" w:color="auto"/>
                            <w:left w:val="none" w:sz="0" w:space="0" w:color="auto"/>
                            <w:bottom w:val="none" w:sz="0" w:space="0" w:color="auto"/>
                            <w:right w:val="none" w:sz="0" w:space="0" w:color="auto"/>
                          </w:divBdr>
                          <w:divsChild>
                            <w:div w:id="1516306567">
                              <w:marLeft w:val="0"/>
                              <w:marRight w:val="0"/>
                              <w:marTop w:val="0"/>
                              <w:marBottom w:val="0"/>
                              <w:divBdr>
                                <w:top w:val="none" w:sz="0" w:space="0" w:color="auto"/>
                                <w:left w:val="none" w:sz="0" w:space="0" w:color="auto"/>
                                <w:bottom w:val="none" w:sz="0" w:space="0" w:color="auto"/>
                                <w:right w:val="none" w:sz="0" w:space="0" w:color="auto"/>
                              </w:divBdr>
                              <w:divsChild>
                                <w:div w:id="1542277858">
                                  <w:marLeft w:val="0"/>
                                  <w:marRight w:val="0"/>
                                  <w:marTop w:val="0"/>
                                  <w:marBottom w:val="0"/>
                                  <w:divBdr>
                                    <w:top w:val="single" w:sz="2" w:space="0" w:color="DFDFDF"/>
                                    <w:left w:val="single" w:sz="2" w:space="0" w:color="DFDFDF"/>
                                    <w:bottom w:val="single" w:sz="2" w:space="0" w:color="DFDFDF"/>
                                    <w:right w:val="single" w:sz="2" w:space="0" w:color="DFDFDF"/>
                                  </w:divBdr>
                                  <w:divsChild>
                                    <w:div w:id="1539779963">
                                      <w:marLeft w:val="-216"/>
                                      <w:marRight w:val="0"/>
                                      <w:marTop w:val="0"/>
                                      <w:marBottom w:val="0"/>
                                      <w:divBdr>
                                        <w:top w:val="none" w:sz="0" w:space="0" w:color="auto"/>
                                        <w:left w:val="none" w:sz="0" w:space="0" w:color="auto"/>
                                        <w:bottom w:val="none" w:sz="0" w:space="0" w:color="auto"/>
                                        <w:right w:val="none" w:sz="0" w:space="0" w:color="auto"/>
                                      </w:divBdr>
                                      <w:divsChild>
                                        <w:div w:id="376702478">
                                          <w:marLeft w:val="0"/>
                                          <w:marRight w:val="0"/>
                                          <w:marTop w:val="0"/>
                                          <w:marBottom w:val="45"/>
                                          <w:divBdr>
                                            <w:top w:val="single" w:sz="2" w:space="0" w:color="A9A9A9"/>
                                            <w:left w:val="single" w:sz="2" w:space="0" w:color="A9A9A9"/>
                                            <w:bottom w:val="single" w:sz="2" w:space="0" w:color="A9A9A9"/>
                                            <w:right w:val="single" w:sz="2" w:space="0" w:color="A9A9A9"/>
                                          </w:divBdr>
                                          <w:divsChild>
                                            <w:div w:id="537858947">
                                              <w:marLeft w:val="0"/>
                                              <w:marRight w:val="0"/>
                                              <w:marTop w:val="0"/>
                                              <w:marBottom w:val="0"/>
                                              <w:divBdr>
                                                <w:top w:val="none" w:sz="0" w:space="0" w:color="auto"/>
                                                <w:left w:val="none" w:sz="0" w:space="0" w:color="auto"/>
                                                <w:bottom w:val="none" w:sz="0" w:space="0" w:color="auto"/>
                                                <w:right w:val="none" w:sz="0" w:space="0" w:color="auto"/>
                                              </w:divBdr>
                                              <w:divsChild>
                                                <w:div w:id="916135431">
                                                  <w:marLeft w:val="220"/>
                                                  <w:marRight w:val="0"/>
                                                  <w:marTop w:val="0"/>
                                                  <w:marBottom w:val="150"/>
                                                  <w:divBdr>
                                                    <w:top w:val="single" w:sz="2" w:space="0" w:color="E4E4E4"/>
                                                    <w:left w:val="single" w:sz="2" w:space="0" w:color="E4E4E4"/>
                                                    <w:bottom w:val="single" w:sz="2" w:space="0" w:color="E4E4E4"/>
                                                    <w:right w:val="single" w:sz="2" w:space="0" w:color="E4E4E4"/>
                                                  </w:divBdr>
                                                </w:div>
                                              </w:divsChild>
                                            </w:div>
                                          </w:divsChild>
                                        </w:div>
                                      </w:divsChild>
                                    </w:div>
                                  </w:divsChild>
                                </w:div>
                              </w:divsChild>
                            </w:div>
                          </w:divsChild>
                        </w:div>
                        <w:div w:id="1103650375">
                          <w:marLeft w:val="0"/>
                          <w:marRight w:val="0"/>
                          <w:marTop w:val="0"/>
                          <w:marBottom w:val="330"/>
                          <w:divBdr>
                            <w:top w:val="none" w:sz="0" w:space="0" w:color="auto"/>
                            <w:left w:val="none" w:sz="0" w:space="0" w:color="auto"/>
                            <w:bottom w:val="none" w:sz="0" w:space="0" w:color="auto"/>
                            <w:right w:val="none" w:sz="0" w:space="0" w:color="auto"/>
                          </w:divBdr>
                          <w:divsChild>
                            <w:div w:id="51268702">
                              <w:marLeft w:val="0"/>
                              <w:marRight w:val="0"/>
                              <w:marTop w:val="0"/>
                              <w:marBottom w:val="0"/>
                              <w:divBdr>
                                <w:top w:val="none" w:sz="0" w:space="0" w:color="auto"/>
                                <w:left w:val="none" w:sz="0" w:space="0" w:color="auto"/>
                                <w:bottom w:val="none" w:sz="0" w:space="0" w:color="auto"/>
                                <w:right w:val="none" w:sz="0" w:space="0" w:color="auto"/>
                              </w:divBdr>
                              <w:divsChild>
                                <w:div w:id="390495771">
                                  <w:marLeft w:val="0"/>
                                  <w:marRight w:val="0"/>
                                  <w:marTop w:val="0"/>
                                  <w:marBottom w:val="0"/>
                                  <w:divBdr>
                                    <w:top w:val="single" w:sz="2" w:space="0" w:color="DFDFDF"/>
                                    <w:left w:val="single" w:sz="2" w:space="0" w:color="DFDFDF"/>
                                    <w:bottom w:val="single" w:sz="2" w:space="0" w:color="DFDFDF"/>
                                    <w:right w:val="single" w:sz="2" w:space="0" w:color="DFDFDF"/>
                                  </w:divBdr>
                                  <w:divsChild>
                                    <w:div w:id="1845238853">
                                      <w:marLeft w:val="-216"/>
                                      <w:marRight w:val="0"/>
                                      <w:marTop w:val="0"/>
                                      <w:marBottom w:val="0"/>
                                      <w:divBdr>
                                        <w:top w:val="none" w:sz="0" w:space="0" w:color="auto"/>
                                        <w:left w:val="none" w:sz="0" w:space="0" w:color="auto"/>
                                        <w:bottom w:val="none" w:sz="0" w:space="0" w:color="auto"/>
                                        <w:right w:val="none" w:sz="0" w:space="0" w:color="auto"/>
                                      </w:divBdr>
                                      <w:divsChild>
                                        <w:div w:id="528378443">
                                          <w:marLeft w:val="0"/>
                                          <w:marRight w:val="0"/>
                                          <w:marTop w:val="0"/>
                                          <w:marBottom w:val="45"/>
                                          <w:divBdr>
                                            <w:top w:val="single" w:sz="2" w:space="0" w:color="A9A9A9"/>
                                            <w:left w:val="single" w:sz="2" w:space="0" w:color="A9A9A9"/>
                                            <w:bottom w:val="single" w:sz="2" w:space="0" w:color="A9A9A9"/>
                                            <w:right w:val="single" w:sz="2" w:space="0" w:color="A9A9A9"/>
                                          </w:divBdr>
                                          <w:divsChild>
                                            <w:div w:id="1605531003">
                                              <w:marLeft w:val="0"/>
                                              <w:marRight w:val="0"/>
                                              <w:marTop w:val="0"/>
                                              <w:marBottom w:val="0"/>
                                              <w:divBdr>
                                                <w:top w:val="none" w:sz="0" w:space="0" w:color="auto"/>
                                                <w:left w:val="none" w:sz="0" w:space="0" w:color="auto"/>
                                                <w:bottom w:val="none" w:sz="0" w:space="0" w:color="auto"/>
                                                <w:right w:val="none" w:sz="0" w:space="0" w:color="auto"/>
                                              </w:divBdr>
                                              <w:divsChild>
                                                <w:div w:id="239292948">
                                                  <w:marLeft w:val="220"/>
                                                  <w:marRight w:val="0"/>
                                                  <w:marTop w:val="0"/>
                                                  <w:marBottom w:val="150"/>
                                                  <w:divBdr>
                                                    <w:top w:val="single" w:sz="2" w:space="0" w:color="E4E4E4"/>
                                                    <w:left w:val="single" w:sz="2" w:space="0" w:color="E4E4E4"/>
                                                    <w:bottom w:val="single" w:sz="2" w:space="0" w:color="E4E4E4"/>
                                                    <w:right w:val="single" w:sz="2" w:space="0" w:color="E4E4E4"/>
                                                  </w:divBdr>
                                                  <w:divsChild>
                                                    <w:div w:id="220289491">
                                                      <w:marLeft w:val="0"/>
                                                      <w:marRight w:val="0"/>
                                                      <w:marTop w:val="0"/>
                                                      <w:marBottom w:val="0"/>
                                                      <w:divBdr>
                                                        <w:top w:val="none" w:sz="0" w:space="0" w:color="auto"/>
                                                        <w:left w:val="none" w:sz="0" w:space="0" w:color="auto"/>
                                                        <w:bottom w:val="none" w:sz="0" w:space="0" w:color="auto"/>
                                                        <w:right w:val="none" w:sz="0" w:space="0" w:color="auto"/>
                                                      </w:divBdr>
                                                    </w:div>
                                                  </w:divsChild>
                                                </w:div>
                                                <w:div w:id="628168172">
                                                  <w:marLeft w:val="220"/>
                                                  <w:marRight w:val="0"/>
                                                  <w:marTop w:val="0"/>
                                                  <w:marBottom w:val="150"/>
                                                  <w:divBdr>
                                                    <w:top w:val="single" w:sz="2" w:space="0" w:color="E4E4E4"/>
                                                    <w:left w:val="single" w:sz="2" w:space="0" w:color="E4E4E4"/>
                                                    <w:bottom w:val="single" w:sz="2" w:space="0" w:color="E4E4E4"/>
                                                    <w:right w:val="single" w:sz="2" w:space="0" w:color="E4E4E4"/>
                                                  </w:divBdr>
                                                  <w:divsChild>
                                                    <w:div w:id="1821119257">
                                                      <w:marLeft w:val="0"/>
                                                      <w:marRight w:val="0"/>
                                                      <w:marTop w:val="0"/>
                                                      <w:marBottom w:val="0"/>
                                                      <w:divBdr>
                                                        <w:top w:val="none" w:sz="0" w:space="0" w:color="auto"/>
                                                        <w:left w:val="none" w:sz="0" w:space="0" w:color="auto"/>
                                                        <w:bottom w:val="none" w:sz="0" w:space="0" w:color="auto"/>
                                                        <w:right w:val="none" w:sz="0" w:space="0" w:color="auto"/>
                                                      </w:divBdr>
                                                    </w:div>
                                                  </w:divsChild>
                                                </w:div>
                                                <w:div w:id="1516918092">
                                                  <w:marLeft w:val="220"/>
                                                  <w:marRight w:val="0"/>
                                                  <w:marTop w:val="0"/>
                                                  <w:marBottom w:val="150"/>
                                                  <w:divBdr>
                                                    <w:top w:val="single" w:sz="2" w:space="0" w:color="E4E4E4"/>
                                                    <w:left w:val="single" w:sz="2" w:space="0" w:color="E4E4E4"/>
                                                    <w:bottom w:val="single" w:sz="2" w:space="0" w:color="E4E4E4"/>
                                                    <w:right w:val="single" w:sz="2" w:space="0" w:color="E4E4E4"/>
                                                  </w:divBdr>
                                                </w:div>
                                              </w:divsChild>
                                            </w:div>
                                          </w:divsChild>
                                        </w:div>
                                      </w:divsChild>
                                    </w:div>
                                  </w:divsChild>
                                </w:div>
                              </w:divsChild>
                            </w:div>
                          </w:divsChild>
                        </w:div>
                        <w:div w:id="1111510817">
                          <w:marLeft w:val="0"/>
                          <w:marRight w:val="0"/>
                          <w:marTop w:val="0"/>
                          <w:marBottom w:val="330"/>
                          <w:divBdr>
                            <w:top w:val="none" w:sz="0" w:space="0" w:color="auto"/>
                            <w:left w:val="none" w:sz="0" w:space="0" w:color="auto"/>
                            <w:bottom w:val="none" w:sz="0" w:space="0" w:color="auto"/>
                            <w:right w:val="none" w:sz="0" w:space="0" w:color="auto"/>
                          </w:divBdr>
                          <w:divsChild>
                            <w:div w:id="1364553737">
                              <w:marLeft w:val="0"/>
                              <w:marRight w:val="0"/>
                              <w:marTop w:val="0"/>
                              <w:marBottom w:val="0"/>
                              <w:divBdr>
                                <w:top w:val="none" w:sz="0" w:space="0" w:color="auto"/>
                                <w:left w:val="none" w:sz="0" w:space="0" w:color="auto"/>
                                <w:bottom w:val="none" w:sz="0" w:space="0" w:color="auto"/>
                                <w:right w:val="none" w:sz="0" w:space="0" w:color="auto"/>
                              </w:divBdr>
                              <w:divsChild>
                                <w:div w:id="1829858821">
                                  <w:marLeft w:val="0"/>
                                  <w:marRight w:val="0"/>
                                  <w:marTop w:val="0"/>
                                  <w:marBottom w:val="0"/>
                                  <w:divBdr>
                                    <w:top w:val="single" w:sz="2" w:space="0" w:color="DFDFDF"/>
                                    <w:left w:val="single" w:sz="2" w:space="0" w:color="DFDFDF"/>
                                    <w:bottom w:val="single" w:sz="2" w:space="0" w:color="DFDFDF"/>
                                    <w:right w:val="single" w:sz="2" w:space="0" w:color="DFDFDF"/>
                                  </w:divBdr>
                                  <w:divsChild>
                                    <w:div w:id="1678001553">
                                      <w:marLeft w:val="-216"/>
                                      <w:marRight w:val="0"/>
                                      <w:marTop w:val="0"/>
                                      <w:marBottom w:val="0"/>
                                      <w:divBdr>
                                        <w:top w:val="none" w:sz="0" w:space="0" w:color="auto"/>
                                        <w:left w:val="none" w:sz="0" w:space="0" w:color="auto"/>
                                        <w:bottom w:val="none" w:sz="0" w:space="0" w:color="auto"/>
                                        <w:right w:val="none" w:sz="0" w:space="0" w:color="auto"/>
                                      </w:divBdr>
                                      <w:divsChild>
                                        <w:div w:id="1801216940">
                                          <w:marLeft w:val="0"/>
                                          <w:marRight w:val="0"/>
                                          <w:marTop w:val="0"/>
                                          <w:marBottom w:val="45"/>
                                          <w:divBdr>
                                            <w:top w:val="single" w:sz="2" w:space="0" w:color="A9A9A9"/>
                                            <w:left w:val="single" w:sz="2" w:space="0" w:color="A9A9A9"/>
                                            <w:bottom w:val="single" w:sz="2" w:space="0" w:color="A9A9A9"/>
                                            <w:right w:val="single" w:sz="2" w:space="0" w:color="A9A9A9"/>
                                          </w:divBdr>
                                          <w:divsChild>
                                            <w:div w:id="702098241">
                                              <w:marLeft w:val="0"/>
                                              <w:marRight w:val="0"/>
                                              <w:marTop w:val="0"/>
                                              <w:marBottom w:val="0"/>
                                              <w:divBdr>
                                                <w:top w:val="none" w:sz="0" w:space="0" w:color="auto"/>
                                                <w:left w:val="none" w:sz="0" w:space="0" w:color="auto"/>
                                                <w:bottom w:val="none" w:sz="0" w:space="0" w:color="auto"/>
                                                <w:right w:val="none" w:sz="0" w:space="0" w:color="auto"/>
                                              </w:divBdr>
                                              <w:divsChild>
                                                <w:div w:id="931931810">
                                                  <w:marLeft w:val="220"/>
                                                  <w:marRight w:val="0"/>
                                                  <w:marTop w:val="0"/>
                                                  <w:marBottom w:val="150"/>
                                                  <w:divBdr>
                                                    <w:top w:val="single" w:sz="2" w:space="0" w:color="E4E4E4"/>
                                                    <w:left w:val="single" w:sz="2" w:space="0" w:color="E4E4E4"/>
                                                    <w:bottom w:val="single" w:sz="2" w:space="0" w:color="E4E4E4"/>
                                                    <w:right w:val="single" w:sz="2" w:space="0" w:color="E4E4E4"/>
                                                  </w:divBdr>
                                                  <w:divsChild>
                                                    <w:div w:id="245387330">
                                                      <w:marLeft w:val="0"/>
                                                      <w:marRight w:val="0"/>
                                                      <w:marTop w:val="0"/>
                                                      <w:marBottom w:val="0"/>
                                                      <w:divBdr>
                                                        <w:top w:val="none" w:sz="0" w:space="0" w:color="auto"/>
                                                        <w:left w:val="none" w:sz="0" w:space="0" w:color="auto"/>
                                                        <w:bottom w:val="none" w:sz="0" w:space="0" w:color="auto"/>
                                                        <w:right w:val="none" w:sz="0" w:space="0" w:color="auto"/>
                                                      </w:divBdr>
                                                    </w:div>
                                                    <w:div w:id="491800162">
                                                      <w:marLeft w:val="0"/>
                                                      <w:marRight w:val="0"/>
                                                      <w:marTop w:val="15"/>
                                                      <w:marBottom w:val="0"/>
                                                      <w:divBdr>
                                                        <w:top w:val="none" w:sz="0" w:space="0" w:color="auto"/>
                                                        <w:left w:val="none" w:sz="0" w:space="0" w:color="auto"/>
                                                        <w:bottom w:val="none" w:sz="0" w:space="0" w:color="auto"/>
                                                        <w:right w:val="none" w:sz="0" w:space="0" w:color="auto"/>
                                                      </w:divBdr>
                                                    </w:div>
                                                  </w:divsChild>
                                                </w:div>
                                                <w:div w:id="1769083516">
                                                  <w:marLeft w:val="220"/>
                                                  <w:marRight w:val="0"/>
                                                  <w:marTop w:val="0"/>
                                                  <w:marBottom w:val="150"/>
                                                  <w:divBdr>
                                                    <w:top w:val="single" w:sz="2" w:space="0" w:color="E4E4E4"/>
                                                    <w:left w:val="single" w:sz="2" w:space="0" w:color="E4E4E4"/>
                                                    <w:bottom w:val="single" w:sz="2" w:space="0" w:color="E4E4E4"/>
                                                    <w:right w:val="single" w:sz="2" w:space="0" w:color="E4E4E4"/>
                                                  </w:divBdr>
                                                  <w:divsChild>
                                                    <w:div w:id="19131550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228766258">
                          <w:marLeft w:val="0"/>
                          <w:marRight w:val="0"/>
                          <w:marTop w:val="0"/>
                          <w:marBottom w:val="330"/>
                          <w:divBdr>
                            <w:top w:val="none" w:sz="0" w:space="0" w:color="auto"/>
                            <w:left w:val="none" w:sz="0" w:space="0" w:color="auto"/>
                            <w:bottom w:val="none" w:sz="0" w:space="0" w:color="auto"/>
                            <w:right w:val="none" w:sz="0" w:space="0" w:color="auto"/>
                          </w:divBdr>
                          <w:divsChild>
                            <w:div w:id="465203183">
                              <w:marLeft w:val="0"/>
                              <w:marRight w:val="0"/>
                              <w:marTop w:val="0"/>
                              <w:marBottom w:val="0"/>
                              <w:divBdr>
                                <w:top w:val="none" w:sz="0" w:space="0" w:color="auto"/>
                                <w:left w:val="none" w:sz="0" w:space="0" w:color="auto"/>
                                <w:bottom w:val="none" w:sz="0" w:space="0" w:color="auto"/>
                                <w:right w:val="none" w:sz="0" w:space="0" w:color="auto"/>
                              </w:divBdr>
                              <w:divsChild>
                                <w:div w:id="1584870524">
                                  <w:marLeft w:val="0"/>
                                  <w:marRight w:val="0"/>
                                  <w:marTop w:val="0"/>
                                  <w:marBottom w:val="0"/>
                                  <w:divBdr>
                                    <w:top w:val="single" w:sz="2" w:space="0" w:color="DFDFDF"/>
                                    <w:left w:val="single" w:sz="2" w:space="0" w:color="DFDFDF"/>
                                    <w:bottom w:val="single" w:sz="2" w:space="0" w:color="DFDFDF"/>
                                    <w:right w:val="single" w:sz="2" w:space="0" w:color="DFDFDF"/>
                                  </w:divBdr>
                                  <w:divsChild>
                                    <w:div w:id="704332887">
                                      <w:marLeft w:val="-216"/>
                                      <w:marRight w:val="0"/>
                                      <w:marTop w:val="0"/>
                                      <w:marBottom w:val="0"/>
                                      <w:divBdr>
                                        <w:top w:val="none" w:sz="0" w:space="0" w:color="auto"/>
                                        <w:left w:val="none" w:sz="0" w:space="0" w:color="auto"/>
                                        <w:bottom w:val="none" w:sz="0" w:space="0" w:color="auto"/>
                                        <w:right w:val="none" w:sz="0" w:space="0" w:color="auto"/>
                                      </w:divBdr>
                                      <w:divsChild>
                                        <w:div w:id="451679374">
                                          <w:marLeft w:val="0"/>
                                          <w:marRight w:val="0"/>
                                          <w:marTop w:val="0"/>
                                          <w:marBottom w:val="45"/>
                                          <w:divBdr>
                                            <w:top w:val="single" w:sz="2" w:space="0" w:color="A9A9A9"/>
                                            <w:left w:val="single" w:sz="2" w:space="0" w:color="A9A9A9"/>
                                            <w:bottom w:val="single" w:sz="2" w:space="0" w:color="A9A9A9"/>
                                            <w:right w:val="single" w:sz="2" w:space="0" w:color="A9A9A9"/>
                                          </w:divBdr>
                                          <w:divsChild>
                                            <w:div w:id="1886983197">
                                              <w:marLeft w:val="0"/>
                                              <w:marRight w:val="0"/>
                                              <w:marTop w:val="0"/>
                                              <w:marBottom w:val="0"/>
                                              <w:divBdr>
                                                <w:top w:val="none" w:sz="0" w:space="0" w:color="auto"/>
                                                <w:left w:val="none" w:sz="0" w:space="0" w:color="auto"/>
                                                <w:bottom w:val="none" w:sz="0" w:space="0" w:color="auto"/>
                                                <w:right w:val="none" w:sz="0" w:space="0" w:color="auto"/>
                                              </w:divBdr>
                                              <w:divsChild>
                                                <w:div w:id="1089237361">
                                                  <w:marLeft w:val="220"/>
                                                  <w:marRight w:val="0"/>
                                                  <w:marTop w:val="0"/>
                                                  <w:marBottom w:val="150"/>
                                                  <w:divBdr>
                                                    <w:top w:val="single" w:sz="2" w:space="0" w:color="E4E4E4"/>
                                                    <w:left w:val="single" w:sz="2" w:space="0" w:color="E4E4E4"/>
                                                    <w:bottom w:val="single" w:sz="2" w:space="0" w:color="E4E4E4"/>
                                                    <w:right w:val="single" w:sz="2" w:space="0" w:color="E4E4E4"/>
                                                  </w:divBdr>
                                                  <w:divsChild>
                                                    <w:div w:id="419563359">
                                                      <w:marLeft w:val="0"/>
                                                      <w:marRight w:val="0"/>
                                                      <w:marTop w:val="0"/>
                                                      <w:marBottom w:val="0"/>
                                                      <w:divBdr>
                                                        <w:top w:val="none" w:sz="0" w:space="0" w:color="auto"/>
                                                        <w:left w:val="none" w:sz="0" w:space="0" w:color="auto"/>
                                                        <w:bottom w:val="none" w:sz="0" w:space="0" w:color="auto"/>
                                                        <w:right w:val="none" w:sz="0" w:space="0" w:color="auto"/>
                                                      </w:divBdr>
                                                    </w:div>
                                                  </w:divsChild>
                                                </w:div>
                                                <w:div w:id="1715496155">
                                                  <w:marLeft w:val="220"/>
                                                  <w:marRight w:val="0"/>
                                                  <w:marTop w:val="0"/>
                                                  <w:marBottom w:val="150"/>
                                                  <w:divBdr>
                                                    <w:top w:val="single" w:sz="2" w:space="0" w:color="E4E4E4"/>
                                                    <w:left w:val="single" w:sz="2" w:space="0" w:color="E4E4E4"/>
                                                    <w:bottom w:val="single" w:sz="2" w:space="0" w:color="E4E4E4"/>
                                                    <w:right w:val="single" w:sz="2" w:space="0" w:color="E4E4E4"/>
                                                  </w:divBdr>
                                                  <w:divsChild>
                                                    <w:div w:id="4909521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674839049">
                          <w:marLeft w:val="0"/>
                          <w:marRight w:val="0"/>
                          <w:marTop w:val="0"/>
                          <w:marBottom w:val="330"/>
                          <w:divBdr>
                            <w:top w:val="none" w:sz="0" w:space="0" w:color="auto"/>
                            <w:left w:val="none" w:sz="0" w:space="0" w:color="auto"/>
                            <w:bottom w:val="none" w:sz="0" w:space="0" w:color="auto"/>
                            <w:right w:val="none" w:sz="0" w:space="0" w:color="auto"/>
                          </w:divBdr>
                          <w:divsChild>
                            <w:div w:id="1598781774">
                              <w:marLeft w:val="0"/>
                              <w:marRight w:val="0"/>
                              <w:marTop w:val="0"/>
                              <w:marBottom w:val="0"/>
                              <w:divBdr>
                                <w:top w:val="none" w:sz="0" w:space="0" w:color="auto"/>
                                <w:left w:val="none" w:sz="0" w:space="0" w:color="auto"/>
                                <w:bottom w:val="none" w:sz="0" w:space="0" w:color="auto"/>
                                <w:right w:val="none" w:sz="0" w:space="0" w:color="auto"/>
                              </w:divBdr>
                              <w:divsChild>
                                <w:div w:id="696734341">
                                  <w:marLeft w:val="0"/>
                                  <w:marRight w:val="0"/>
                                  <w:marTop w:val="0"/>
                                  <w:marBottom w:val="0"/>
                                  <w:divBdr>
                                    <w:top w:val="single" w:sz="2" w:space="0" w:color="DFDFDF"/>
                                    <w:left w:val="single" w:sz="2" w:space="0" w:color="DFDFDF"/>
                                    <w:bottom w:val="single" w:sz="2" w:space="0" w:color="DFDFDF"/>
                                    <w:right w:val="single" w:sz="2" w:space="0" w:color="DFDFDF"/>
                                  </w:divBdr>
                                  <w:divsChild>
                                    <w:div w:id="1307392298">
                                      <w:marLeft w:val="-216"/>
                                      <w:marRight w:val="0"/>
                                      <w:marTop w:val="0"/>
                                      <w:marBottom w:val="0"/>
                                      <w:divBdr>
                                        <w:top w:val="none" w:sz="0" w:space="0" w:color="auto"/>
                                        <w:left w:val="none" w:sz="0" w:space="0" w:color="auto"/>
                                        <w:bottom w:val="none" w:sz="0" w:space="0" w:color="auto"/>
                                        <w:right w:val="none" w:sz="0" w:space="0" w:color="auto"/>
                                      </w:divBdr>
                                      <w:divsChild>
                                        <w:div w:id="1484540872">
                                          <w:marLeft w:val="0"/>
                                          <w:marRight w:val="0"/>
                                          <w:marTop w:val="0"/>
                                          <w:marBottom w:val="45"/>
                                          <w:divBdr>
                                            <w:top w:val="single" w:sz="2" w:space="0" w:color="A9A9A9"/>
                                            <w:left w:val="single" w:sz="2" w:space="0" w:color="A9A9A9"/>
                                            <w:bottom w:val="single" w:sz="2" w:space="0" w:color="A9A9A9"/>
                                            <w:right w:val="single" w:sz="2" w:space="0" w:color="A9A9A9"/>
                                          </w:divBdr>
                                          <w:divsChild>
                                            <w:div w:id="993949109">
                                              <w:marLeft w:val="0"/>
                                              <w:marRight w:val="0"/>
                                              <w:marTop w:val="0"/>
                                              <w:marBottom w:val="0"/>
                                              <w:divBdr>
                                                <w:top w:val="none" w:sz="0" w:space="0" w:color="auto"/>
                                                <w:left w:val="none" w:sz="0" w:space="0" w:color="auto"/>
                                                <w:bottom w:val="none" w:sz="0" w:space="0" w:color="auto"/>
                                                <w:right w:val="none" w:sz="0" w:space="0" w:color="auto"/>
                                              </w:divBdr>
                                              <w:divsChild>
                                                <w:div w:id="1204371669">
                                                  <w:marLeft w:val="220"/>
                                                  <w:marRight w:val="0"/>
                                                  <w:marTop w:val="0"/>
                                                  <w:marBottom w:val="150"/>
                                                  <w:divBdr>
                                                    <w:top w:val="single" w:sz="2" w:space="0" w:color="E4E4E4"/>
                                                    <w:left w:val="single" w:sz="2" w:space="0" w:color="E4E4E4"/>
                                                    <w:bottom w:val="single" w:sz="2" w:space="0" w:color="E4E4E4"/>
                                                    <w:right w:val="single" w:sz="2" w:space="0" w:color="E4E4E4"/>
                                                  </w:divBdr>
                                                </w:div>
                                              </w:divsChild>
                                            </w:div>
                                          </w:divsChild>
                                        </w:div>
                                      </w:divsChild>
                                    </w:div>
                                  </w:divsChild>
                                </w:div>
                              </w:divsChild>
                            </w:div>
                          </w:divsChild>
                        </w:div>
                        <w:div w:id="1709453033">
                          <w:marLeft w:val="0"/>
                          <w:marRight w:val="0"/>
                          <w:marTop w:val="0"/>
                          <w:marBottom w:val="330"/>
                          <w:divBdr>
                            <w:top w:val="none" w:sz="0" w:space="0" w:color="auto"/>
                            <w:left w:val="none" w:sz="0" w:space="0" w:color="auto"/>
                            <w:bottom w:val="none" w:sz="0" w:space="0" w:color="auto"/>
                            <w:right w:val="none" w:sz="0" w:space="0" w:color="auto"/>
                          </w:divBdr>
                          <w:divsChild>
                            <w:div w:id="733314696">
                              <w:marLeft w:val="0"/>
                              <w:marRight w:val="0"/>
                              <w:marTop w:val="0"/>
                              <w:marBottom w:val="0"/>
                              <w:divBdr>
                                <w:top w:val="none" w:sz="0" w:space="0" w:color="auto"/>
                                <w:left w:val="none" w:sz="0" w:space="0" w:color="auto"/>
                                <w:bottom w:val="none" w:sz="0" w:space="0" w:color="auto"/>
                                <w:right w:val="none" w:sz="0" w:space="0" w:color="auto"/>
                              </w:divBdr>
                              <w:divsChild>
                                <w:div w:id="154804424">
                                  <w:marLeft w:val="0"/>
                                  <w:marRight w:val="0"/>
                                  <w:marTop w:val="0"/>
                                  <w:marBottom w:val="0"/>
                                  <w:divBdr>
                                    <w:top w:val="single" w:sz="2" w:space="0" w:color="DFDFDF"/>
                                    <w:left w:val="single" w:sz="2" w:space="0" w:color="DFDFDF"/>
                                    <w:bottom w:val="single" w:sz="2" w:space="0" w:color="DFDFDF"/>
                                    <w:right w:val="single" w:sz="2" w:space="0" w:color="DFDFDF"/>
                                  </w:divBdr>
                                  <w:divsChild>
                                    <w:div w:id="1721007026">
                                      <w:marLeft w:val="-216"/>
                                      <w:marRight w:val="0"/>
                                      <w:marTop w:val="0"/>
                                      <w:marBottom w:val="0"/>
                                      <w:divBdr>
                                        <w:top w:val="none" w:sz="0" w:space="0" w:color="auto"/>
                                        <w:left w:val="none" w:sz="0" w:space="0" w:color="auto"/>
                                        <w:bottom w:val="none" w:sz="0" w:space="0" w:color="auto"/>
                                        <w:right w:val="none" w:sz="0" w:space="0" w:color="auto"/>
                                      </w:divBdr>
                                      <w:divsChild>
                                        <w:div w:id="793910914">
                                          <w:marLeft w:val="0"/>
                                          <w:marRight w:val="0"/>
                                          <w:marTop w:val="0"/>
                                          <w:marBottom w:val="45"/>
                                          <w:divBdr>
                                            <w:top w:val="single" w:sz="2" w:space="0" w:color="A9A9A9"/>
                                            <w:left w:val="single" w:sz="2" w:space="0" w:color="A9A9A9"/>
                                            <w:bottom w:val="single" w:sz="2" w:space="0" w:color="A9A9A9"/>
                                            <w:right w:val="single" w:sz="2" w:space="0" w:color="A9A9A9"/>
                                          </w:divBdr>
                                          <w:divsChild>
                                            <w:div w:id="740323604">
                                              <w:marLeft w:val="0"/>
                                              <w:marRight w:val="0"/>
                                              <w:marTop w:val="0"/>
                                              <w:marBottom w:val="0"/>
                                              <w:divBdr>
                                                <w:top w:val="none" w:sz="0" w:space="0" w:color="auto"/>
                                                <w:left w:val="none" w:sz="0" w:space="0" w:color="auto"/>
                                                <w:bottom w:val="none" w:sz="0" w:space="0" w:color="auto"/>
                                                <w:right w:val="none" w:sz="0" w:space="0" w:color="auto"/>
                                              </w:divBdr>
                                              <w:divsChild>
                                                <w:div w:id="274870112">
                                                  <w:marLeft w:val="220"/>
                                                  <w:marRight w:val="0"/>
                                                  <w:marTop w:val="0"/>
                                                  <w:marBottom w:val="150"/>
                                                  <w:divBdr>
                                                    <w:top w:val="single" w:sz="2" w:space="0" w:color="E4E4E4"/>
                                                    <w:left w:val="single" w:sz="2" w:space="0" w:color="E4E4E4"/>
                                                    <w:bottom w:val="single" w:sz="2" w:space="0" w:color="E4E4E4"/>
                                                    <w:right w:val="single" w:sz="2" w:space="0" w:color="E4E4E4"/>
                                                  </w:divBdr>
                                                  <w:divsChild>
                                                    <w:div w:id="16587912">
                                                      <w:marLeft w:val="0"/>
                                                      <w:marRight w:val="0"/>
                                                      <w:marTop w:val="0"/>
                                                      <w:marBottom w:val="0"/>
                                                      <w:divBdr>
                                                        <w:top w:val="none" w:sz="0" w:space="0" w:color="auto"/>
                                                        <w:left w:val="none" w:sz="0" w:space="0" w:color="auto"/>
                                                        <w:bottom w:val="none" w:sz="0" w:space="0" w:color="auto"/>
                                                        <w:right w:val="none" w:sz="0" w:space="0" w:color="auto"/>
                                                      </w:divBdr>
                                                    </w:div>
                                                  </w:divsChild>
                                                </w:div>
                                                <w:div w:id="1603687703">
                                                  <w:marLeft w:val="220"/>
                                                  <w:marRight w:val="0"/>
                                                  <w:marTop w:val="0"/>
                                                  <w:marBottom w:val="150"/>
                                                  <w:divBdr>
                                                    <w:top w:val="single" w:sz="2" w:space="0" w:color="E4E4E4"/>
                                                    <w:left w:val="single" w:sz="2" w:space="0" w:color="E4E4E4"/>
                                                    <w:bottom w:val="single" w:sz="2" w:space="0" w:color="E4E4E4"/>
                                                    <w:right w:val="single" w:sz="2" w:space="0" w:color="E4E4E4"/>
                                                  </w:divBdr>
                                                  <w:divsChild>
                                                    <w:div w:id="198401246">
                                                      <w:marLeft w:val="0"/>
                                                      <w:marRight w:val="0"/>
                                                      <w:marTop w:val="15"/>
                                                      <w:marBottom w:val="0"/>
                                                      <w:divBdr>
                                                        <w:top w:val="none" w:sz="0" w:space="0" w:color="auto"/>
                                                        <w:left w:val="none" w:sz="0" w:space="0" w:color="auto"/>
                                                        <w:bottom w:val="none" w:sz="0" w:space="0" w:color="auto"/>
                                                        <w:right w:val="none" w:sz="0" w:space="0" w:color="auto"/>
                                                      </w:divBdr>
                                                    </w:div>
                                                  </w:divsChild>
                                                </w:div>
                                                <w:div w:id="1778985384">
                                                  <w:marLeft w:val="220"/>
                                                  <w:marRight w:val="0"/>
                                                  <w:marTop w:val="0"/>
                                                  <w:marBottom w:val="150"/>
                                                  <w:divBdr>
                                                    <w:top w:val="single" w:sz="2" w:space="0" w:color="E4E4E4"/>
                                                    <w:left w:val="single" w:sz="2" w:space="0" w:color="E4E4E4"/>
                                                    <w:bottom w:val="single" w:sz="2" w:space="0" w:color="E4E4E4"/>
                                                    <w:right w:val="single" w:sz="2" w:space="0" w:color="E4E4E4"/>
                                                  </w:divBdr>
                                                  <w:divsChild>
                                                    <w:div w:id="8992868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778255736">
                          <w:marLeft w:val="0"/>
                          <w:marRight w:val="0"/>
                          <w:marTop w:val="0"/>
                          <w:marBottom w:val="330"/>
                          <w:divBdr>
                            <w:top w:val="none" w:sz="0" w:space="0" w:color="auto"/>
                            <w:left w:val="none" w:sz="0" w:space="0" w:color="auto"/>
                            <w:bottom w:val="none" w:sz="0" w:space="0" w:color="auto"/>
                            <w:right w:val="none" w:sz="0" w:space="0" w:color="auto"/>
                          </w:divBdr>
                          <w:divsChild>
                            <w:div w:id="1058823924">
                              <w:marLeft w:val="0"/>
                              <w:marRight w:val="0"/>
                              <w:marTop w:val="0"/>
                              <w:marBottom w:val="0"/>
                              <w:divBdr>
                                <w:top w:val="none" w:sz="0" w:space="0" w:color="auto"/>
                                <w:left w:val="none" w:sz="0" w:space="0" w:color="auto"/>
                                <w:bottom w:val="none" w:sz="0" w:space="0" w:color="auto"/>
                                <w:right w:val="none" w:sz="0" w:space="0" w:color="auto"/>
                              </w:divBdr>
                              <w:divsChild>
                                <w:div w:id="703945222">
                                  <w:marLeft w:val="0"/>
                                  <w:marRight w:val="0"/>
                                  <w:marTop w:val="0"/>
                                  <w:marBottom w:val="0"/>
                                  <w:divBdr>
                                    <w:top w:val="single" w:sz="2" w:space="0" w:color="DFDFDF"/>
                                    <w:left w:val="single" w:sz="2" w:space="0" w:color="DFDFDF"/>
                                    <w:bottom w:val="single" w:sz="2" w:space="0" w:color="DFDFDF"/>
                                    <w:right w:val="single" w:sz="2" w:space="0" w:color="DFDFDF"/>
                                  </w:divBdr>
                                  <w:divsChild>
                                    <w:div w:id="108207257">
                                      <w:marLeft w:val="-216"/>
                                      <w:marRight w:val="0"/>
                                      <w:marTop w:val="0"/>
                                      <w:marBottom w:val="0"/>
                                      <w:divBdr>
                                        <w:top w:val="none" w:sz="0" w:space="0" w:color="auto"/>
                                        <w:left w:val="none" w:sz="0" w:space="0" w:color="auto"/>
                                        <w:bottom w:val="none" w:sz="0" w:space="0" w:color="auto"/>
                                        <w:right w:val="none" w:sz="0" w:space="0" w:color="auto"/>
                                      </w:divBdr>
                                      <w:divsChild>
                                        <w:div w:id="853887822">
                                          <w:marLeft w:val="0"/>
                                          <w:marRight w:val="0"/>
                                          <w:marTop w:val="0"/>
                                          <w:marBottom w:val="45"/>
                                          <w:divBdr>
                                            <w:top w:val="single" w:sz="2" w:space="0" w:color="A9A9A9"/>
                                            <w:left w:val="single" w:sz="2" w:space="0" w:color="A9A9A9"/>
                                            <w:bottom w:val="single" w:sz="2" w:space="0" w:color="A9A9A9"/>
                                            <w:right w:val="single" w:sz="2" w:space="0" w:color="A9A9A9"/>
                                          </w:divBdr>
                                          <w:divsChild>
                                            <w:div w:id="142820335">
                                              <w:marLeft w:val="0"/>
                                              <w:marRight w:val="0"/>
                                              <w:marTop w:val="0"/>
                                              <w:marBottom w:val="0"/>
                                              <w:divBdr>
                                                <w:top w:val="none" w:sz="0" w:space="0" w:color="auto"/>
                                                <w:left w:val="none" w:sz="0" w:space="0" w:color="auto"/>
                                                <w:bottom w:val="none" w:sz="0" w:space="0" w:color="auto"/>
                                                <w:right w:val="none" w:sz="0" w:space="0" w:color="auto"/>
                                              </w:divBdr>
                                              <w:divsChild>
                                                <w:div w:id="1067844984">
                                                  <w:marLeft w:val="220"/>
                                                  <w:marRight w:val="0"/>
                                                  <w:marTop w:val="0"/>
                                                  <w:marBottom w:val="150"/>
                                                  <w:divBdr>
                                                    <w:top w:val="single" w:sz="2" w:space="0" w:color="E4E4E4"/>
                                                    <w:left w:val="single" w:sz="2" w:space="0" w:color="E4E4E4"/>
                                                    <w:bottom w:val="single" w:sz="2" w:space="0" w:color="E4E4E4"/>
                                                    <w:right w:val="single" w:sz="2" w:space="0" w:color="E4E4E4"/>
                                                  </w:divBdr>
                                                </w:div>
                                                <w:div w:id="1109277380">
                                                  <w:marLeft w:val="220"/>
                                                  <w:marRight w:val="0"/>
                                                  <w:marTop w:val="0"/>
                                                  <w:marBottom w:val="150"/>
                                                  <w:divBdr>
                                                    <w:top w:val="single" w:sz="2" w:space="0" w:color="E4E4E4"/>
                                                    <w:left w:val="single" w:sz="2" w:space="0" w:color="E4E4E4"/>
                                                    <w:bottom w:val="single" w:sz="2" w:space="0" w:color="E4E4E4"/>
                                                    <w:right w:val="single" w:sz="2" w:space="0" w:color="E4E4E4"/>
                                                  </w:divBdr>
                                                </w:div>
                                              </w:divsChild>
                                            </w:div>
                                          </w:divsChild>
                                        </w:div>
                                      </w:divsChild>
                                    </w:div>
                                  </w:divsChild>
                                </w:div>
                              </w:divsChild>
                            </w:div>
                          </w:divsChild>
                        </w:div>
                      </w:divsChild>
                    </w:div>
                  </w:divsChild>
                </w:div>
                <w:div w:id="1615210481">
                  <w:marLeft w:val="0"/>
                  <w:marRight w:val="0"/>
                  <w:marTop w:val="600"/>
                  <w:marBottom w:val="900"/>
                  <w:divBdr>
                    <w:top w:val="none" w:sz="0" w:space="0" w:color="auto"/>
                    <w:left w:val="none" w:sz="0" w:space="0" w:color="auto"/>
                    <w:bottom w:val="none" w:sz="0" w:space="0" w:color="auto"/>
                    <w:right w:val="none" w:sz="0" w:space="0" w:color="auto"/>
                  </w:divBdr>
                  <w:divsChild>
                    <w:div w:id="432557768">
                      <w:marLeft w:val="0"/>
                      <w:marRight w:val="0"/>
                      <w:marTop w:val="0"/>
                      <w:marBottom w:val="600"/>
                      <w:divBdr>
                        <w:top w:val="none" w:sz="0" w:space="0" w:color="auto"/>
                        <w:left w:val="none" w:sz="0" w:space="0" w:color="auto"/>
                        <w:bottom w:val="none" w:sz="0" w:space="0" w:color="auto"/>
                        <w:right w:val="none" w:sz="0" w:space="0" w:color="auto"/>
                      </w:divBdr>
                    </w:div>
                  </w:divsChild>
                </w:div>
              </w:divsChild>
            </w:div>
            <w:div w:id="1723288656">
              <w:marLeft w:val="0"/>
              <w:marRight w:val="0"/>
              <w:marTop w:val="0"/>
              <w:marBottom w:val="0"/>
              <w:divBdr>
                <w:top w:val="none" w:sz="0" w:space="0" w:color="auto"/>
                <w:left w:val="none" w:sz="0" w:space="0" w:color="auto"/>
                <w:bottom w:val="none" w:sz="0" w:space="0" w:color="auto"/>
                <w:right w:val="none" w:sz="0" w:space="0" w:color="auto"/>
              </w:divBdr>
              <w:divsChild>
                <w:div w:id="7760255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93029887">
      <w:bodyDiv w:val="1"/>
      <w:marLeft w:val="0"/>
      <w:marRight w:val="0"/>
      <w:marTop w:val="0"/>
      <w:marBottom w:val="0"/>
      <w:divBdr>
        <w:top w:val="none" w:sz="0" w:space="0" w:color="auto"/>
        <w:left w:val="none" w:sz="0" w:space="0" w:color="auto"/>
        <w:bottom w:val="none" w:sz="0" w:space="0" w:color="auto"/>
        <w:right w:val="none" w:sz="0" w:space="0" w:color="auto"/>
      </w:divBdr>
      <w:divsChild>
        <w:div w:id="805199404">
          <w:marLeft w:val="0"/>
          <w:marRight w:val="0"/>
          <w:marTop w:val="0"/>
          <w:marBottom w:val="0"/>
          <w:divBdr>
            <w:top w:val="none" w:sz="0" w:space="0" w:color="auto"/>
            <w:left w:val="none" w:sz="0" w:space="0" w:color="auto"/>
            <w:bottom w:val="none" w:sz="0" w:space="0" w:color="auto"/>
            <w:right w:val="none" w:sz="0" w:space="0" w:color="auto"/>
          </w:divBdr>
          <w:divsChild>
            <w:div w:id="1125079351">
              <w:marLeft w:val="0"/>
              <w:marRight w:val="0"/>
              <w:marTop w:val="0"/>
              <w:marBottom w:val="0"/>
              <w:divBdr>
                <w:top w:val="none" w:sz="0" w:space="0" w:color="auto"/>
                <w:left w:val="none" w:sz="0" w:space="0" w:color="auto"/>
                <w:bottom w:val="none" w:sz="0" w:space="0" w:color="auto"/>
                <w:right w:val="none" w:sz="0" w:space="0" w:color="auto"/>
              </w:divBdr>
            </w:div>
          </w:divsChild>
        </w:div>
        <w:div w:id="934435193">
          <w:marLeft w:val="0"/>
          <w:marRight w:val="0"/>
          <w:marTop w:val="0"/>
          <w:marBottom w:val="0"/>
          <w:divBdr>
            <w:top w:val="none" w:sz="0" w:space="0" w:color="auto"/>
            <w:left w:val="none" w:sz="0" w:space="0" w:color="auto"/>
            <w:bottom w:val="none" w:sz="0" w:space="0" w:color="auto"/>
            <w:right w:val="none" w:sz="0" w:space="0" w:color="auto"/>
          </w:divBdr>
        </w:div>
      </w:divsChild>
    </w:div>
    <w:div w:id="300774748">
      <w:bodyDiv w:val="1"/>
      <w:marLeft w:val="0"/>
      <w:marRight w:val="0"/>
      <w:marTop w:val="0"/>
      <w:marBottom w:val="0"/>
      <w:divBdr>
        <w:top w:val="none" w:sz="0" w:space="0" w:color="auto"/>
        <w:left w:val="none" w:sz="0" w:space="0" w:color="auto"/>
        <w:bottom w:val="none" w:sz="0" w:space="0" w:color="auto"/>
        <w:right w:val="none" w:sz="0" w:space="0" w:color="auto"/>
      </w:divBdr>
      <w:divsChild>
        <w:div w:id="1385527275">
          <w:marLeft w:val="0"/>
          <w:marRight w:val="0"/>
          <w:marTop w:val="0"/>
          <w:marBottom w:val="0"/>
          <w:divBdr>
            <w:top w:val="none" w:sz="0" w:space="0" w:color="auto"/>
            <w:left w:val="none" w:sz="0" w:space="0" w:color="auto"/>
            <w:bottom w:val="none" w:sz="0" w:space="0" w:color="auto"/>
            <w:right w:val="none" w:sz="0" w:space="0" w:color="auto"/>
          </w:divBdr>
          <w:divsChild>
            <w:div w:id="740101537">
              <w:marLeft w:val="0"/>
              <w:marRight w:val="0"/>
              <w:marTop w:val="600"/>
              <w:marBottom w:val="900"/>
              <w:divBdr>
                <w:top w:val="none" w:sz="0" w:space="0" w:color="auto"/>
                <w:left w:val="none" w:sz="0" w:space="0" w:color="auto"/>
                <w:bottom w:val="none" w:sz="0" w:space="0" w:color="auto"/>
                <w:right w:val="none" w:sz="0" w:space="0" w:color="auto"/>
              </w:divBdr>
              <w:divsChild>
                <w:div w:id="1795829599">
                  <w:marLeft w:val="0"/>
                  <w:marRight w:val="0"/>
                  <w:marTop w:val="0"/>
                  <w:marBottom w:val="600"/>
                  <w:divBdr>
                    <w:top w:val="none" w:sz="0" w:space="0" w:color="auto"/>
                    <w:left w:val="none" w:sz="0" w:space="0" w:color="auto"/>
                    <w:bottom w:val="none" w:sz="0" w:space="0" w:color="auto"/>
                    <w:right w:val="none" w:sz="0" w:space="0" w:color="auto"/>
                  </w:divBdr>
                  <w:divsChild>
                    <w:div w:id="18814807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41057050">
              <w:marLeft w:val="0"/>
              <w:marRight w:val="0"/>
              <w:marTop w:val="0"/>
              <w:marBottom w:val="0"/>
              <w:divBdr>
                <w:top w:val="none" w:sz="0" w:space="0" w:color="auto"/>
                <w:left w:val="none" w:sz="0" w:space="0" w:color="auto"/>
                <w:bottom w:val="none" w:sz="0" w:space="0" w:color="auto"/>
                <w:right w:val="none" w:sz="0" w:space="0" w:color="auto"/>
              </w:divBdr>
              <w:divsChild>
                <w:div w:id="1190097470">
                  <w:marLeft w:val="0"/>
                  <w:marRight w:val="0"/>
                  <w:marTop w:val="0"/>
                  <w:marBottom w:val="0"/>
                  <w:divBdr>
                    <w:top w:val="none" w:sz="0" w:space="0" w:color="auto"/>
                    <w:left w:val="none" w:sz="0" w:space="0" w:color="auto"/>
                    <w:bottom w:val="none" w:sz="0" w:space="0" w:color="auto"/>
                    <w:right w:val="none" w:sz="0" w:space="0" w:color="auto"/>
                  </w:divBdr>
                  <w:divsChild>
                    <w:div w:id="1051685768">
                      <w:marLeft w:val="0"/>
                      <w:marRight w:val="0"/>
                      <w:marTop w:val="0"/>
                      <w:marBottom w:val="0"/>
                      <w:divBdr>
                        <w:top w:val="none" w:sz="0" w:space="0" w:color="auto"/>
                        <w:left w:val="none" w:sz="0" w:space="0" w:color="auto"/>
                        <w:bottom w:val="none" w:sz="0" w:space="0" w:color="auto"/>
                        <w:right w:val="none" w:sz="0" w:space="0" w:color="auto"/>
                      </w:divBdr>
                      <w:divsChild>
                        <w:div w:id="1877886876">
                          <w:marLeft w:val="0"/>
                          <w:marRight w:val="0"/>
                          <w:marTop w:val="0"/>
                          <w:marBottom w:val="0"/>
                          <w:divBdr>
                            <w:top w:val="none" w:sz="0" w:space="0" w:color="auto"/>
                            <w:left w:val="none" w:sz="0" w:space="0" w:color="auto"/>
                            <w:bottom w:val="none" w:sz="0" w:space="0" w:color="auto"/>
                            <w:right w:val="none" w:sz="0" w:space="0" w:color="auto"/>
                          </w:divBdr>
                          <w:divsChild>
                            <w:div w:id="286549412">
                              <w:marLeft w:val="0"/>
                              <w:marRight w:val="0"/>
                              <w:marTop w:val="0"/>
                              <w:marBottom w:val="0"/>
                              <w:divBdr>
                                <w:top w:val="none" w:sz="0" w:space="0" w:color="auto"/>
                                <w:left w:val="none" w:sz="0" w:space="0" w:color="auto"/>
                                <w:bottom w:val="none" w:sz="0" w:space="0" w:color="auto"/>
                                <w:right w:val="none" w:sz="0" w:space="0" w:color="auto"/>
                              </w:divBdr>
                              <w:divsChild>
                                <w:div w:id="1247224167">
                                  <w:marLeft w:val="0"/>
                                  <w:marRight w:val="0"/>
                                  <w:marTop w:val="0"/>
                                  <w:marBottom w:val="0"/>
                                  <w:divBdr>
                                    <w:top w:val="none" w:sz="0" w:space="0" w:color="auto"/>
                                    <w:left w:val="none" w:sz="0" w:space="0" w:color="auto"/>
                                    <w:bottom w:val="none" w:sz="0" w:space="0" w:color="auto"/>
                                    <w:right w:val="none" w:sz="0" w:space="0" w:color="auto"/>
                                  </w:divBdr>
                                  <w:divsChild>
                                    <w:div w:id="231044109">
                                      <w:marLeft w:val="0"/>
                                      <w:marRight w:val="0"/>
                                      <w:marTop w:val="75"/>
                                      <w:marBottom w:val="0"/>
                                      <w:divBdr>
                                        <w:top w:val="none" w:sz="0" w:space="0" w:color="auto"/>
                                        <w:left w:val="none" w:sz="0" w:space="0" w:color="auto"/>
                                        <w:bottom w:val="none" w:sz="0" w:space="0" w:color="auto"/>
                                        <w:right w:val="none" w:sz="0" w:space="0" w:color="auto"/>
                                      </w:divBdr>
                                      <w:divsChild>
                                        <w:div w:id="947466968">
                                          <w:marLeft w:val="0"/>
                                          <w:marRight w:val="0"/>
                                          <w:marTop w:val="0"/>
                                          <w:marBottom w:val="0"/>
                                          <w:divBdr>
                                            <w:top w:val="none" w:sz="0" w:space="0" w:color="auto"/>
                                            <w:left w:val="none" w:sz="0" w:space="0" w:color="auto"/>
                                            <w:bottom w:val="none" w:sz="0" w:space="0" w:color="auto"/>
                                            <w:right w:val="none" w:sz="0" w:space="0" w:color="auto"/>
                                          </w:divBdr>
                                        </w:div>
                                      </w:divsChild>
                                    </w:div>
                                    <w:div w:id="5269120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34443242">
                              <w:marLeft w:val="0"/>
                              <w:marRight w:val="0"/>
                              <w:marTop w:val="0"/>
                              <w:marBottom w:val="0"/>
                              <w:divBdr>
                                <w:top w:val="none" w:sz="0" w:space="0" w:color="auto"/>
                                <w:left w:val="none" w:sz="0" w:space="0" w:color="auto"/>
                                <w:bottom w:val="none" w:sz="0" w:space="0" w:color="auto"/>
                                <w:right w:val="none" w:sz="0" w:space="0" w:color="auto"/>
                              </w:divBdr>
                              <w:divsChild>
                                <w:div w:id="771587585">
                                  <w:marLeft w:val="0"/>
                                  <w:marRight w:val="0"/>
                                  <w:marTop w:val="0"/>
                                  <w:marBottom w:val="0"/>
                                  <w:divBdr>
                                    <w:top w:val="none" w:sz="0" w:space="0" w:color="auto"/>
                                    <w:left w:val="none" w:sz="0" w:space="0" w:color="auto"/>
                                    <w:bottom w:val="none" w:sz="0" w:space="0" w:color="auto"/>
                                    <w:right w:val="none" w:sz="0" w:space="0" w:color="auto"/>
                                  </w:divBdr>
                                  <w:divsChild>
                                    <w:div w:id="347144547">
                                      <w:marLeft w:val="0"/>
                                      <w:marRight w:val="0"/>
                                      <w:marTop w:val="75"/>
                                      <w:marBottom w:val="0"/>
                                      <w:divBdr>
                                        <w:top w:val="none" w:sz="0" w:space="0" w:color="auto"/>
                                        <w:left w:val="none" w:sz="0" w:space="0" w:color="auto"/>
                                        <w:bottom w:val="none" w:sz="0" w:space="0" w:color="auto"/>
                                        <w:right w:val="none" w:sz="0" w:space="0" w:color="auto"/>
                                      </w:divBdr>
                                      <w:divsChild>
                                        <w:div w:id="1538666670">
                                          <w:marLeft w:val="0"/>
                                          <w:marRight w:val="0"/>
                                          <w:marTop w:val="0"/>
                                          <w:marBottom w:val="0"/>
                                          <w:divBdr>
                                            <w:top w:val="none" w:sz="0" w:space="0" w:color="auto"/>
                                            <w:left w:val="none" w:sz="0" w:space="0" w:color="auto"/>
                                            <w:bottom w:val="none" w:sz="0" w:space="0" w:color="auto"/>
                                            <w:right w:val="none" w:sz="0" w:space="0" w:color="auto"/>
                                          </w:divBdr>
                                        </w:div>
                                      </w:divsChild>
                                    </w:div>
                                    <w:div w:id="12583714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00778590">
                              <w:marLeft w:val="0"/>
                              <w:marRight w:val="0"/>
                              <w:marTop w:val="0"/>
                              <w:marBottom w:val="0"/>
                              <w:divBdr>
                                <w:top w:val="none" w:sz="0" w:space="0" w:color="auto"/>
                                <w:left w:val="none" w:sz="0" w:space="0" w:color="auto"/>
                                <w:bottom w:val="none" w:sz="0" w:space="0" w:color="auto"/>
                                <w:right w:val="none" w:sz="0" w:space="0" w:color="auto"/>
                              </w:divBdr>
                              <w:divsChild>
                                <w:div w:id="1358628295">
                                  <w:marLeft w:val="0"/>
                                  <w:marRight w:val="0"/>
                                  <w:marTop w:val="0"/>
                                  <w:marBottom w:val="0"/>
                                  <w:divBdr>
                                    <w:top w:val="none" w:sz="0" w:space="0" w:color="auto"/>
                                    <w:left w:val="none" w:sz="0" w:space="0" w:color="auto"/>
                                    <w:bottom w:val="none" w:sz="0" w:space="0" w:color="auto"/>
                                    <w:right w:val="none" w:sz="0" w:space="0" w:color="auto"/>
                                  </w:divBdr>
                                  <w:divsChild>
                                    <w:div w:id="336884678">
                                      <w:marLeft w:val="0"/>
                                      <w:marRight w:val="0"/>
                                      <w:marTop w:val="0"/>
                                      <w:marBottom w:val="0"/>
                                      <w:divBdr>
                                        <w:top w:val="none" w:sz="0" w:space="0" w:color="auto"/>
                                        <w:left w:val="none" w:sz="0" w:space="0" w:color="auto"/>
                                        <w:bottom w:val="none" w:sz="0" w:space="0" w:color="auto"/>
                                        <w:right w:val="none" w:sz="0" w:space="0" w:color="auto"/>
                                      </w:divBdr>
                                    </w:div>
                                    <w:div w:id="629943988">
                                      <w:marLeft w:val="0"/>
                                      <w:marRight w:val="0"/>
                                      <w:marTop w:val="75"/>
                                      <w:marBottom w:val="0"/>
                                      <w:divBdr>
                                        <w:top w:val="none" w:sz="0" w:space="0" w:color="auto"/>
                                        <w:left w:val="none" w:sz="0" w:space="0" w:color="auto"/>
                                        <w:bottom w:val="none" w:sz="0" w:space="0" w:color="auto"/>
                                        <w:right w:val="none" w:sz="0" w:space="0" w:color="auto"/>
                                      </w:divBdr>
                                      <w:divsChild>
                                        <w:div w:id="2588336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38395297">
                              <w:marLeft w:val="0"/>
                              <w:marRight w:val="0"/>
                              <w:marTop w:val="0"/>
                              <w:marBottom w:val="0"/>
                              <w:divBdr>
                                <w:top w:val="none" w:sz="0" w:space="0" w:color="auto"/>
                                <w:left w:val="none" w:sz="0" w:space="0" w:color="auto"/>
                                <w:bottom w:val="none" w:sz="0" w:space="0" w:color="auto"/>
                                <w:right w:val="none" w:sz="0" w:space="0" w:color="auto"/>
                              </w:divBdr>
                              <w:divsChild>
                                <w:div w:id="467477734">
                                  <w:marLeft w:val="0"/>
                                  <w:marRight w:val="0"/>
                                  <w:marTop w:val="0"/>
                                  <w:marBottom w:val="0"/>
                                  <w:divBdr>
                                    <w:top w:val="none" w:sz="0" w:space="0" w:color="auto"/>
                                    <w:left w:val="none" w:sz="0" w:space="0" w:color="auto"/>
                                    <w:bottom w:val="none" w:sz="0" w:space="0" w:color="auto"/>
                                    <w:right w:val="none" w:sz="0" w:space="0" w:color="auto"/>
                                  </w:divBdr>
                                  <w:divsChild>
                                    <w:div w:id="268784155">
                                      <w:marLeft w:val="0"/>
                                      <w:marRight w:val="0"/>
                                      <w:marTop w:val="0"/>
                                      <w:marBottom w:val="0"/>
                                      <w:divBdr>
                                        <w:top w:val="none" w:sz="0" w:space="0" w:color="auto"/>
                                        <w:left w:val="none" w:sz="0" w:space="0" w:color="auto"/>
                                        <w:bottom w:val="none" w:sz="0" w:space="0" w:color="auto"/>
                                        <w:right w:val="none" w:sz="0" w:space="0" w:color="auto"/>
                                      </w:divBdr>
                                    </w:div>
                                    <w:div w:id="1093670741">
                                      <w:marLeft w:val="0"/>
                                      <w:marRight w:val="0"/>
                                      <w:marTop w:val="75"/>
                                      <w:marBottom w:val="0"/>
                                      <w:divBdr>
                                        <w:top w:val="none" w:sz="0" w:space="0" w:color="auto"/>
                                        <w:left w:val="none" w:sz="0" w:space="0" w:color="auto"/>
                                        <w:bottom w:val="none" w:sz="0" w:space="0" w:color="auto"/>
                                        <w:right w:val="none" w:sz="0" w:space="0" w:color="auto"/>
                                      </w:divBdr>
                                      <w:divsChild>
                                        <w:div w:id="663919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08607299">
                              <w:marLeft w:val="0"/>
                              <w:marRight w:val="0"/>
                              <w:marTop w:val="0"/>
                              <w:marBottom w:val="0"/>
                              <w:divBdr>
                                <w:top w:val="none" w:sz="0" w:space="0" w:color="auto"/>
                                <w:left w:val="none" w:sz="0" w:space="0" w:color="auto"/>
                                <w:bottom w:val="none" w:sz="0" w:space="0" w:color="auto"/>
                                <w:right w:val="none" w:sz="0" w:space="0" w:color="auto"/>
                              </w:divBdr>
                              <w:divsChild>
                                <w:div w:id="858809826">
                                  <w:marLeft w:val="0"/>
                                  <w:marRight w:val="0"/>
                                  <w:marTop w:val="0"/>
                                  <w:marBottom w:val="0"/>
                                  <w:divBdr>
                                    <w:top w:val="none" w:sz="0" w:space="0" w:color="auto"/>
                                    <w:left w:val="none" w:sz="0" w:space="0" w:color="auto"/>
                                    <w:bottom w:val="none" w:sz="0" w:space="0" w:color="auto"/>
                                    <w:right w:val="none" w:sz="0" w:space="0" w:color="auto"/>
                                  </w:divBdr>
                                  <w:divsChild>
                                    <w:div w:id="987173800">
                                      <w:marLeft w:val="0"/>
                                      <w:marRight w:val="0"/>
                                      <w:marTop w:val="0"/>
                                      <w:marBottom w:val="0"/>
                                      <w:divBdr>
                                        <w:top w:val="none" w:sz="0" w:space="0" w:color="auto"/>
                                        <w:left w:val="none" w:sz="0" w:space="0" w:color="auto"/>
                                        <w:bottom w:val="none" w:sz="0" w:space="0" w:color="auto"/>
                                        <w:right w:val="none" w:sz="0" w:space="0" w:color="auto"/>
                                      </w:divBdr>
                                    </w:div>
                                    <w:div w:id="1237548823">
                                      <w:marLeft w:val="0"/>
                                      <w:marRight w:val="0"/>
                                      <w:marTop w:val="75"/>
                                      <w:marBottom w:val="0"/>
                                      <w:divBdr>
                                        <w:top w:val="none" w:sz="0" w:space="0" w:color="auto"/>
                                        <w:left w:val="none" w:sz="0" w:space="0" w:color="auto"/>
                                        <w:bottom w:val="none" w:sz="0" w:space="0" w:color="auto"/>
                                        <w:right w:val="none" w:sz="0" w:space="0" w:color="auto"/>
                                      </w:divBdr>
                                      <w:divsChild>
                                        <w:div w:id="7296147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98958478">
                              <w:marLeft w:val="0"/>
                              <w:marRight w:val="0"/>
                              <w:marTop w:val="0"/>
                              <w:marBottom w:val="0"/>
                              <w:divBdr>
                                <w:top w:val="none" w:sz="0" w:space="0" w:color="auto"/>
                                <w:left w:val="none" w:sz="0" w:space="0" w:color="auto"/>
                                <w:bottom w:val="none" w:sz="0" w:space="0" w:color="auto"/>
                                <w:right w:val="none" w:sz="0" w:space="0" w:color="auto"/>
                              </w:divBdr>
                              <w:divsChild>
                                <w:div w:id="1821190648">
                                  <w:marLeft w:val="0"/>
                                  <w:marRight w:val="0"/>
                                  <w:marTop w:val="0"/>
                                  <w:marBottom w:val="0"/>
                                  <w:divBdr>
                                    <w:top w:val="none" w:sz="0" w:space="0" w:color="auto"/>
                                    <w:left w:val="none" w:sz="0" w:space="0" w:color="auto"/>
                                    <w:bottom w:val="none" w:sz="0" w:space="0" w:color="auto"/>
                                    <w:right w:val="none" w:sz="0" w:space="0" w:color="auto"/>
                                  </w:divBdr>
                                  <w:divsChild>
                                    <w:div w:id="138234604">
                                      <w:marLeft w:val="0"/>
                                      <w:marRight w:val="0"/>
                                      <w:marTop w:val="0"/>
                                      <w:marBottom w:val="0"/>
                                      <w:divBdr>
                                        <w:top w:val="none" w:sz="0" w:space="0" w:color="auto"/>
                                        <w:left w:val="none" w:sz="0" w:space="0" w:color="auto"/>
                                        <w:bottom w:val="none" w:sz="0" w:space="0" w:color="auto"/>
                                        <w:right w:val="none" w:sz="0" w:space="0" w:color="auto"/>
                                      </w:divBdr>
                                    </w:div>
                                    <w:div w:id="1087188257">
                                      <w:marLeft w:val="0"/>
                                      <w:marRight w:val="0"/>
                                      <w:marTop w:val="75"/>
                                      <w:marBottom w:val="0"/>
                                      <w:divBdr>
                                        <w:top w:val="none" w:sz="0" w:space="0" w:color="auto"/>
                                        <w:left w:val="none" w:sz="0" w:space="0" w:color="auto"/>
                                        <w:bottom w:val="none" w:sz="0" w:space="0" w:color="auto"/>
                                        <w:right w:val="none" w:sz="0" w:space="0" w:color="auto"/>
                                      </w:divBdr>
                                      <w:divsChild>
                                        <w:div w:id="14550983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88828362">
                              <w:marLeft w:val="0"/>
                              <w:marRight w:val="0"/>
                              <w:marTop w:val="0"/>
                              <w:marBottom w:val="0"/>
                              <w:divBdr>
                                <w:top w:val="none" w:sz="0" w:space="0" w:color="auto"/>
                                <w:left w:val="none" w:sz="0" w:space="0" w:color="auto"/>
                                <w:bottom w:val="none" w:sz="0" w:space="0" w:color="auto"/>
                                <w:right w:val="none" w:sz="0" w:space="0" w:color="auto"/>
                              </w:divBdr>
                              <w:divsChild>
                                <w:div w:id="469595502">
                                  <w:marLeft w:val="0"/>
                                  <w:marRight w:val="0"/>
                                  <w:marTop w:val="0"/>
                                  <w:marBottom w:val="0"/>
                                  <w:divBdr>
                                    <w:top w:val="none" w:sz="0" w:space="0" w:color="auto"/>
                                    <w:left w:val="none" w:sz="0" w:space="0" w:color="auto"/>
                                    <w:bottom w:val="none" w:sz="0" w:space="0" w:color="auto"/>
                                    <w:right w:val="none" w:sz="0" w:space="0" w:color="auto"/>
                                  </w:divBdr>
                                  <w:divsChild>
                                    <w:div w:id="662663614">
                                      <w:marLeft w:val="0"/>
                                      <w:marRight w:val="0"/>
                                      <w:marTop w:val="0"/>
                                      <w:marBottom w:val="0"/>
                                      <w:divBdr>
                                        <w:top w:val="none" w:sz="0" w:space="0" w:color="auto"/>
                                        <w:left w:val="none" w:sz="0" w:space="0" w:color="auto"/>
                                        <w:bottom w:val="none" w:sz="0" w:space="0" w:color="auto"/>
                                        <w:right w:val="none" w:sz="0" w:space="0" w:color="auto"/>
                                      </w:divBdr>
                                    </w:div>
                                    <w:div w:id="1162965074">
                                      <w:marLeft w:val="0"/>
                                      <w:marRight w:val="0"/>
                                      <w:marTop w:val="75"/>
                                      <w:marBottom w:val="0"/>
                                      <w:divBdr>
                                        <w:top w:val="none" w:sz="0" w:space="0" w:color="auto"/>
                                        <w:left w:val="none" w:sz="0" w:space="0" w:color="auto"/>
                                        <w:bottom w:val="none" w:sz="0" w:space="0" w:color="auto"/>
                                        <w:right w:val="none" w:sz="0" w:space="0" w:color="auto"/>
                                      </w:divBdr>
                                      <w:divsChild>
                                        <w:div w:id="6347956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55461203">
                              <w:marLeft w:val="0"/>
                              <w:marRight w:val="0"/>
                              <w:marTop w:val="0"/>
                              <w:marBottom w:val="0"/>
                              <w:divBdr>
                                <w:top w:val="none" w:sz="0" w:space="0" w:color="auto"/>
                                <w:left w:val="none" w:sz="0" w:space="0" w:color="auto"/>
                                <w:bottom w:val="none" w:sz="0" w:space="0" w:color="auto"/>
                                <w:right w:val="none" w:sz="0" w:space="0" w:color="auto"/>
                              </w:divBdr>
                              <w:divsChild>
                                <w:div w:id="1669482326">
                                  <w:marLeft w:val="0"/>
                                  <w:marRight w:val="0"/>
                                  <w:marTop w:val="0"/>
                                  <w:marBottom w:val="0"/>
                                  <w:divBdr>
                                    <w:top w:val="none" w:sz="0" w:space="0" w:color="auto"/>
                                    <w:left w:val="none" w:sz="0" w:space="0" w:color="auto"/>
                                    <w:bottom w:val="none" w:sz="0" w:space="0" w:color="auto"/>
                                    <w:right w:val="none" w:sz="0" w:space="0" w:color="auto"/>
                                  </w:divBdr>
                                  <w:divsChild>
                                    <w:div w:id="671027434">
                                      <w:marLeft w:val="0"/>
                                      <w:marRight w:val="0"/>
                                      <w:marTop w:val="75"/>
                                      <w:marBottom w:val="0"/>
                                      <w:divBdr>
                                        <w:top w:val="none" w:sz="0" w:space="0" w:color="auto"/>
                                        <w:left w:val="none" w:sz="0" w:space="0" w:color="auto"/>
                                        <w:bottom w:val="none" w:sz="0" w:space="0" w:color="auto"/>
                                        <w:right w:val="none" w:sz="0" w:space="0" w:color="auto"/>
                                      </w:divBdr>
                                      <w:divsChild>
                                        <w:div w:id="844133115">
                                          <w:marLeft w:val="0"/>
                                          <w:marRight w:val="0"/>
                                          <w:marTop w:val="0"/>
                                          <w:marBottom w:val="0"/>
                                          <w:divBdr>
                                            <w:top w:val="none" w:sz="0" w:space="0" w:color="auto"/>
                                            <w:left w:val="none" w:sz="0" w:space="0" w:color="auto"/>
                                            <w:bottom w:val="none" w:sz="0" w:space="0" w:color="auto"/>
                                            <w:right w:val="none" w:sz="0" w:space="0" w:color="auto"/>
                                          </w:divBdr>
                                        </w:div>
                                      </w:divsChild>
                                    </w:div>
                                    <w:div w:id="8134448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24394398">
                              <w:marLeft w:val="0"/>
                              <w:marRight w:val="0"/>
                              <w:marTop w:val="0"/>
                              <w:marBottom w:val="0"/>
                              <w:divBdr>
                                <w:top w:val="none" w:sz="0" w:space="0" w:color="auto"/>
                                <w:left w:val="none" w:sz="0" w:space="0" w:color="auto"/>
                                <w:bottom w:val="none" w:sz="0" w:space="0" w:color="auto"/>
                                <w:right w:val="none" w:sz="0" w:space="0" w:color="auto"/>
                              </w:divBdr>
                              <w:divsChild>
                                <w:div w:id="33190723">
                                  <w:marLeft w:val="0"/>
                                  <w:marRight w:val="0"/>
                                  <w:marTop w:val="0"/>
                                  <w:marBottom w:val="0"/>
                                  <w:divBdr>
                                    <w:top w:val="none" w:sz="0" w:space="0" w:color="auto"/>
                                    <w:left w:val="none" w:sz="0" w:space="0" w:color="auto"/>
                                    <w:bottom w:val="none" w:sz="0" w:space="0" w:color="auto"/>
                                    <w:right w:val="none" w:sz="0" w:space="0" w:color="auto"/>
                                  </w:divBdr>
                                  <w:divsChild>
                                    <w:div w:id="423454991">
                                      <w:marLeft w:val="0"/>
                                      <w:marRight w:val="0"/>
                                      <w:marTop w:val="75"/>
                                      <w:marBottom w:val="0"/>
                                      <w:divBdr>
                                        <w:top w:val="none" w:sz="0" w:space="0" w:color="auto"/>
                                        <w:left w:val="none" w:sz="0" w:space="0" w:color="auto"/>
                                        <w:bottom w:val="none" w:sz="0" w:space="0" w:color="auto"/>
                                        <w:right w:val="none" w:sz="0" w:space="0" w:color="auto"/>
                                      </w:divBdr>
                                      <w:divsChild>
                                        <w:div w:id="643315990">
                                          <w:marLeft w:val="0"/>
                                          <w:marRight w:val="0"/>
                                          <w:marTop w:val="0"/>
                                          <w:marBottom w:val="0"/>
                                          <w:divBdr>
                                            <w:top w:val="none" w:sz="0" w:space="0" w:color="auto"/>
                                            <w:left w:val="none" w:sz="0" w:space="0" w:color="auto"/>
                                            <w:bottom w:val="none" w:sz="0" w:space="0" w:color="auto"/>
                                            <w:right w:val="none" w:sz="0" w:space="0" w:color="auto"/>
                                          </w:divBdr>
                                        </w:div>
                                      </w:divsChild>
                                    </w:div>
                                    <w:div w:id="10464899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732533420">
          <w:marLeft w:val="0"/>
          <w:marRight w:val="0"/>
          <w:marTop w:val="0"/>
          <w:marBottom w:val="0"/>
          <w:divBdr>
            <w:top w:val="none" w:sz="0" w:space="0" w:color="auto"/>
            <w:left w:val="none" w:sz="0" w:space="0" w:color="auto"/>
            <w:bottom w:val="none" w:sz="0" w:space="0" w:color="auto"/>
            <w:right w:val="none" w:sz="0" w:space="0" w:color="auto"/>
          </w:divBdr>
          <w:divsChild>
            <w:div w:id="11350250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04512996">
      <w:bodyDiv w:val="1"/>
      <w:marLeft w:val="0"/>
      <w:marRight w:val="0"/>
      <w:marTop w:val="0"/>
      <w:marBottom w:val="0"/>
      <w:divBdr>
        <w:top w:val="none" w:sz="0" w:space="0" w:color="auto"/>
        <w:left w:val="none" w:sz="0" w:space="0" w:color="auto"/>
        <w:bottom w:val="none" w:sz="0" w:space="0" w:color="auto"/>
        <w:right w:val="none" w:sz="0" w:space="0" w:color="auto"/>
      </w:divBdr>
      <w:divsChild>
        <w:div w:id="488643211">
          <w:marLeft w:val="0"/>
          <w:marRight w:val="0"/>
          <w:marTop w:val="0"/>
          <w:marBottom w:val="0"/>
          <w:divBdr>
            <w:top w:val="none" w:sz="0" w:space="0" w:color="auto"/>
            <w:left w:val="none" w:sz="0" w:space="0" w:color="auto"/>
            <w:bottom w:val="none" w:sz="0" w:space="0" w:color="auto"/>
            <w:right w:val="none" w:sz="0" w:space="0" w:color="auto"/>
          </w:divBdr>
          <w:divsChild>
            <w:div w:id="2344382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21741033">
      <w:bodyDiv w:val="1"/>
      <w:marLeft w:val="0"/>
      <w:marRight w:val="0"/>
      <w:marTop w:val="0"/>
      <w:marBottom w:val="0"/>
      <w:divBdr>
        <w:top w:val="none" w:sz="0" w:space="0" w:color="auto"/>
        <w:left w:val="none" w:sz="0" w:space="0" w:color="auto"/>
        <w:bottom w:val="none" w:sz="0" w:space="0" w:color="auto"/>
        <w:right w:val="none" w:sz="0" w:space="0" w:color="auto"/>
      </w:divBdr>
      <w:divsChild>
        <w:div w:id="1362778460">
          <w:marLeft w:val="0"/>
          <w:marRight w:val="0"/>
          <w:marTop w:val="0"/>
          <w:marBottom w:val="0"/>
          <w:divBdr>
            <w:top w:val="none" w:sz="0" w:space="0" w:color="auto"/>
            <w:left w:val="none" w:sz="0" w:space="0" w:color="auto"/>
            <w:bottom w:val="none" w:sz="0" w:space="0" w:color="auto"/>
            <w:right w:val="none" w:sz="0" w:space="0" w:color="auto"/>
          </w:divBdr>
          <w:divsChild>
            <w:div w:id="15132970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25087891">
      <w:bodyDiv w:val="1"/>
      <w:marLeft w:val="0"/>
      <w:marRight w:val="0"/>
      <w:marTop w:val="0"/>
      <w:marBottom w:val="0"/>
      <w:divBdr>
        <w:top w:val="none" w:sz="0" w:space="0" w:color="auto"/>
        <w:left w:val="none" w:sz="0" w:space="0" w:color="auto"/>
        <w:bottom w:val="none" w:sz="0" w:space="0" w:color="auto"/>
        <w:right w:val="none" w:sz="0" w:space="0" w:color="auto"/>
      </w:divBdr>
      <w:divsChild>
        <w:div w:id="146409179">
          <w:marLeft w:val="0"/>
          <w:marRight w:val="0"/>
          <w:marTop w:val="0"/>
          <w:marBottom w:val="0"/>
          <w:divBdr>
            <w:top w:val="none" w:sz="0" w:space="0" w:color="auto"/>
            <w:left w:val="none" w:sz="0" w:space="0" w:color="auto"/>
            <w:bottom w:val="none" w:sz="0" w:space="0" w:color="auto"/>
            <w:right w:val="none" w:sz="0" w:space="0" w:color="auto"/>
          </w:divBdr>
          <w:divsChild>
            <w:div w:id="105589857">
              <w:marLeft w:val="0"/>
              <w:marRight w:val="0"/>
              <w:marTop w:val="600"/>
              <w:marBottom w:val="900"/>
              <w:divBdr>
                <w:top w:val="none" w:sz="0" w:space="0" w:color="auto"/>
                <w:left w:val="none" w:sz="0" w:space="0" w:color="auto"/>
                <w:bottom w:val="none" w:sz="0" w:space="0" w:color="auto"/>
                <w:right w:val="none" w:sz="0" w:space="0" w:color="auto"/>
              </w:divBdr>
              <w:divsChild>
                <w:div w:id="1146168049">
                  <w:marLeft w:val="0"/>
                  <w:marRight w:val="0"/>
                  <w:marTop w:val="0"/>
                  <w:marBottom w:val="0"/>
                  <w:divBdr>
                    <w:top w:val="none" w:sz="0" w:space="0" w:color="auto"/>
                    <w:left w:val="none" w:sz="0" w:space="0" w:color="auto"/>
                    <w:bottom w:val="none" w:sz="0" w:space="0" w:color="auto"/>
                    <w:right w:val="none" w:sz="0" w:space="0" w:color="auto"/>
                  </w:divBdr>
                  <w:divsChild>
                    <w:div w:id="863132620">
                      <w:marLeft w:val="0"/>
                      <w:marRight w:val="0"/>
                      <w:marTop w:val="600"/>
                      <w:marBottom w:val="600"/>
                      <w:divBdr>
                        <w:top w:val="none" w:sz="0" w:space="0" w:color="000000"/>
                        <w:left w:val="none" w:sz="0" w:space="0" w:color="000000"/>
                        <w:bottom w:val="none" w:sz="0" w:space="0" w:color="000000"/>
                        <w:right w:val="none" w:sz="0" w:space="0" w:color="000000"/>
                      </w:divBdr>
                      <w:divsChild>
                        <w:div w:id="1549612761">
                          <w:marLeft w:val="0"/>
                          <w:marRight w:val="0"/>
                          <w:marTop w:val="0"/>
                          <w:marBottom w:val="0"/>
                          <w:divBdr>
                            <w:top w:val="none" w:sz="0" w:space="0" w:color="auto"/>
                            <w:left w:val="none" w:sz="0" w:space="0" w:color="auto"/>
                            <w:bottom w:val="none" w:sz="0" w:space="0" w:color="auto"/>
                            <w:right w:val="none" w:sz="0" w:space="0" w:color="auto"/>
                          </w:divBdr>
                          <w:divsChild>
                            <w:div w:id="206258864">
                              <w:marLeft w:val="0"/>
                              <w:marRight w:val="0"/>
                              <w:marTop w:val="0"/>
                              <w:marBottom w:val="0"/>
                              <w:divBdr>
                                <w:top w:val="none" w:sz="0" w:space="0" w:color="auto"/>
                                <w:left w:val="none" w:sz="0" w:space="0" w:color="auto"/>
                                <w:bottom w:val="none" w:sz="0" w:space="0" w:color="auto"/>
                                <w:right w:val="none" w:sz="0" w:space="0" w:color="auto"/>
                              </w:divBdr>
                              <w:divsChild>
                                <w:div w:id="1265074152">
                                  <w:marLeft w:val="0"/>
                                  <w:marRight w:val="0"/>
                                  <w:marTop w:val="0"/>
                                  <w:marBottom w:val="360"/>
                                  <w:divBdr>
                                    <w:top w:val="single" w:sz="4" w:space="18" w:color="CCCCCC"/>
                                    <w:left w:val="none" w:sz="0" w:space="0" w:color="auto"/>
                                    <w:bottom w:val="none" w:sz="0" w:space="0" w:color="auto"/>
                                    <w:right w:val="none" w:sz="0" w:space="0" w:color="auto"/>
                                  </w:divBdr>
                                </w:div>
                              </w:divsChild>
                            </w:div>
                            <w:div w:id="775752113">
                              <w:marLeft w:val="0"/>
                              <w:marRight w:val="0"/>
                              <w:marTop w:val="0"/>
                              <w:marBottom w:val="0"/>
                              <w:divBdr>
                                <w:top w:val="none" w:sz="0" w:space="0" w:color="auto"/>
                                <w:left w:val="none" w:sz="0" w:space="0" w:color="auto"/>
                                <w:bottom w:val="none" w:sz="0" w:space="0" w:color="auto"/>
                                <w:right w:val="none" w:sz="0" w:space="0" w:color="auto"/>
                              </w:divBdr>
                              <w:divsChild>
                                <w:div w:id="198320490">
                                  <w:marLeft w:val="0"/>
                                  <w:marRight w:val="0"/>
                                  <w:marTop w:val="0"/>
                                  <w:marBottom w:val="0"/>
                                  <w:divBdr>
                                    <w:top w:val="none" w:sz="0" w:space="0" w:color="auto"/>
                                    <w:left w:val="none" w:sz="0" w:space="0" w:color="auto"/>
                                    <w:bottom w:val="none" w:sz="0" w:space="0" w:color="auto"/>
                                    <w:right w:val="none" w:sz="0" w:space="0" w:color="auto"/>
                                  </w:divBdr>
                                  <w:divsChild>
                                    <w:div w:id="719935127">
                                      <w:marLeft w:val="0"/>
                                      <w:marRight w:val="0"/>
                                      <w:marTop w:val="0"/>
                                      <w:marBottom w:val="0"/>
                                      <w:divBdr>
                                        <w:top w:val="none" w:sz="0" w:space="0" w:color="auto"/>
                                        <w:left w:val="none" w:sz="0" w:space="0" w:color="auto"/>
                                        <w:bottom w:val="none" w:sz="0" w:space="0" w:color="auto"/>
                                        <w:right w:val="none" w:sz="0" w:space="0" w:color="auto"/>
                                      </w:divBdr>
                                      <w:divsChild>
                                        <w:div w:id="914897653">
                                          <w:marLeft w:val="0"/>
                                          <w:marRight w:val="0"/>
                                          <w:marTop w:val="0"/>
                                          <w:marBottom w:val="120"/>
                                          <w:divBdr>
                                            <w:top w:val="none" w:sz="0" w:space="0" w:color="auto"/>
                                            <w:left w:val="none" w:sz="0" w:space="0" w:color="auto"/>
                                            <w:bottom w:val="none" w:sz="0" w:space="0" w:color="auto"/>
                                            <w:right w:val="none" w:sz="0" w:space="0" w:color="auto"/>
                                          </w:divBdr>
                                        </w:div>
                                        <w:div w:id="982974502">
                                          <w:marLeft w:val="0"/>
                                          <w:marRight w:val="0"/>
                                          <w:marTop w:val="0"/>
                                          <w:marBottom w:val="0"/>
                                          <w:divBdr>
                                            <w:top w:val="none" w:sz="0" w:space="0" w:color="auto"/>
                                            <w:left w:val="none" w:sz="0" w:space="0" w:color="auto"/>
                                            <w:bottom w:val="none" w:sz="0" w:space="0" w:color="auto"/>
                                            <w:right w:val="none" w:sz="0" w:space="0" w:color="auto"/>
                                          </w:divBdr>
                                          <w:divsChild>
                                            <w:div w:id="14682817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19673261">
                                  <w:marLeft w:val="0"/>
                                  <w:marRight w:val="0"/>
                                  <w:marTop w:val="0"/>
                                  <w:marBottom w:val="0"/>
                                  <w:divBdr>
                                    <w:top w:val="none" w:sz="0" w:space="0" w:color="auto"/>
                                    <w:left w:val="none" w:sz="0" w:space="0" w:color="auto"/>
                                    <w:bottom w:val="none" w:sz="0" w:space="0" w:color="auto"/>
                                    <w:right w:val="none" w:sz="0" w:space="0" w:color="auto"/>
                                  </w:divBdr>
                                  <w:divsChild>
                                    <w:div w:id="1421298311">
                                      <w:marLeft w:val="0"/>
                                      <w:marRight w:val="0"/>
                                      <w:marTop w:val="0"/>
                                      <w:marBottom w:val="0"/>
                                      <w:divBdr>
                                        <w:top w:val="none" w:sz="0" w:space="0" w:color="auto"/>
                                        <w:left w:val="none" w:sz="0" w:space="0" w:color="auto"/>
                                        <w:bottom w:val="none" w:sz="0" w:space="0" w:color="auto"/>
                                        <w:right w:val="none" w:sz="0" w:space="0" w:color="auto"/>
                                      </w:divBdr>
                                      <w:divsChild>
                                        <w:div w:id="90471882">
                                          <w:marLeft w:val="0"/>
                                          <w:marRight w:val="0"/>
                                          <w:marTop w:val="0"/>
                                          <w:marBottom w:val="120"/>
                                          <w:divBdr>
                                            <w:top w:val="none" w:sz="0" w:space="0" w:color="auto"/>
                                            <w:left w:val="none" w:sz="0" w:space="0" w:color="auto"/>
                                            <w:bottom w:val="none" w:sz="0" w:space="0" w:color="auto"/>
                                            <w:right w:val="none" w:sz="0" w:space="0" w:color="auto"/>
                                          </w:divBdr>
                                        </w:div>
                                        <w:div w:id="322120806">
                                          <w:marLeft w:val="0"/>
                                          <w:marRight w:val="0"/>
                                          <w:marTop w:val="0"/>
                                          <w:marBottom w:val="0"/>
                                          <w:divBdr>
                                            <w:top w:val="none" w:sz="0" w:space="0" w:color="auto"/>
                                            <w:left w:val="none" w:sz="0" w:space="0" w:color="auto"/>
                                            <w:bottom w:val="none" w:sz="0" w:space="0" w:color="auto"/>
                                            <w:right w:val="none" w:sz="0" w:space="0" w:color="auto"/>
                                          </w:divBdr>
                                          <w:divsChild>
                                            <w:div w:id="12771791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37179585">
                                  <w:marLeft w:val="0"/>
                                  <w:marRight w:val="0"/>
                                  <w:marTop w:val="0"/>
                                  <w:marBottom w:val="0"/>
                                  <w:divBdr>
                                    <w:top w:val="none" w:sz="0" w:space="0" w:color="auto"/>
                                    <w:left w:val="none" w:sz="0" w:space="0" w:color="auto"/>
                                    <w:bottom w:val="none" w:sz="0" w:space="0" w:color="auto"/>
                                    <w:right w:val="none" w:sz="0" w:space="0" w:color="auto"/>
                                  </w:divBdr>
                                  <w:divsChild>
                                    <w:div w:id="3758139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824849998">
                  <w:marLeft w:val="0"/>
                  <w:marRight w:val="0"/>
                  <w:marTop w:val="0"/>
                  <w:marBottom w:val="600"/>
                  <w:divBdr>
                    <w:top w:val="none" w:sz="0" w:space="0" w:color="auto"/>
                    <w:left w:val="none" w:sz="0" w:space="0" w:color="auto"/>
                    <w:bottom w:val="none" w:sz="0" w:space="0" w:color="auto"/>
                    <w:right w:val="none" w:sz="0" w:space="0" w:color="auto"/>
                  </w:divBdr>
                  <w:divsChild>
                    <w:div w:id="90123437">
                      <w:marLeft w:val="0"/>
                      <w:marRight w:val="0"/>
                      <w:marTop w:val="0"/>
                      <w:marBottom w:val="0"/>
                      <w:divBdr>
                        <w:top w:val="none" w:sz="0" w:space="0" w:color="auto"/>
                        <w:left w:val="none" w:sz="0" w:space="0" w:color="auto"/>
                        <w:bottom w:val="none" w:sz="0" w:space="0" w:color="auto"/>
                        <w:right w:val="none" w:sz="0" w:space="0" w:color="auto"/>
                      </w:divBdr>
                      <w:divsChild>
                        <w:div w:id="1432242892">
                          <w:marLeft w:val="0"/>
                          <w:marRight w:val="0"/>
                          <w:marTop w:val="0"/>
                          <w:marBottom w:val="0"/>
                          <w:divBdr>
                            <w:top w:val="none" w:sz="0" w:space="0" w:color="auto"/>
                            <w:left w:val="none" w:sz="0" w:space="0" w:color="auto"/>
                            <w:bottom w:val="none" w:sz="0" w:space="0" w:color="auto"/>
                            <w:right w:val="none" w:sz="0" w:space="0" w:color="auto"/>
                          </w:divBdr>
                          <w:divsChild>
                            <w:div w:id="127668651">
                              <w:marLeft w:val="0"/>
                              <w:marRight w:val="0"/>
                              <w:marTop w:val="0"/>
                              <w:marBottom w:val="75"/>
                              <w:divBdr>
                                <w:top w:val="none" w:sz="0" w:space="0" w:color="auto"/>
                                <w:left w:val="none" w:sz="0" w:space="0" w:color="auto"/>
                                <w:bottom w:val="none" w:sz="0" w:space="0" w:color="auto"/>
                                <w:right w:val="none" w:sz="0" w:space="0" w:color="auto"/>
                              </w:divBdr>
                            </w:div>
                            <w:div w:id="14530953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567304477">
          <w:marLeft w:val="0"/>
          <w:marRight w:val="0"/>
          <w:marTop w:val="0"/>
          <w:marBottom w:val="0"/>
          <w:divBdr>
            <w:top w:val="none" w:sz="0" w:space="0" w:color="auto"/>
            <w:left w:val="none" w:sz="0" w:space="0" w:color="auto"/>
            <w:bottom w:val="none" w:sz="0" w:space="0" w:color="auto"/>
            <w:right w:val="none" w:sz="0" w:space="0" w:color="auto"/>
          </w:divBdr>
          <w:divsChild>
            <w:div w:id="9673949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26516130">
      <w:bodyDiv w:val="1"/>
      <w:marLeft w:val="0"/>
      <w:marRight w:val="0"/>
      <w:marTop w:val="0"/>
      <w:marBottom w:val="0"/>
      <w:divBdr>
        <w:top w:val="none" w:sz="0" w:space="0" w:color="auto"/>
        <w:left w:val="none" w:sz="0" w:space="0" w:color="auto"/>
        <w:bottom w:val="none" w:sz="0" w:space="0" w:color="auto"/>
        <w:right w:val="none" w:sz="0" w:space="0" w:color="auto"/>
      </w:divBdr>
      <w:divsChild>
        <w:div w:id="1267233917">
          <w:marLeft w:val="0"/>
          <w:marRight w:val="0"/>
          <w:marTop w:val="0"/>
          <w:marBottom w:val="0"/>
          <w:divBdr>
            <w:top w:val="none" w:sz="0" w:space="0" w:color="auto"/>
            <w:left w:val="none" w:sz="0" w:space="0" w:color="auto"/>
            <w:bottom w:val="none" w:sz="0" w:space="0" w:color="auto"/>
            <w:right w:val="none" w:sz="0" w:space="0" w:color="auto"/>
          </w:divBdr>
          <w:divsChild>
            <w:div w:id="741486764">
              <w:marLeft w:val="0"/>
              <w:marRight w:val="0"/>
              <w:marTop w:val="600"/>
              <w:marBottom w:val="900"/>
              <w:divBdr>
                <w:top w:val="none" w:sz="0" w:space="0" w:color="auto"/>
                <w:left w:val="none" w:sz="0" w:space="0" w:color="auto"/>
                <w:bottom w:val="none" w:sz="0" w:space="0" w:color="auto"/>
                <w:right w:val="none" w:sz="0" w:space="0" w:color="auto"/>
              </w:divBdr>
              <w:divsChild>
                <w:div w:id="53698688">
                  <w:marLeft w:val="0"/>
                  <w:marRight w:val="0"/>
                  <w:marTop w:val="0"/>
                  <w:marBottom w:val="0"/>
                  <w:divBdr>
                    <w:top w:val="none" w:sz="0" w:space="0" w:color="auto"/>
                    <w:left w:val="none" w:sz="0" w:space="0" w:color="auto"/>
                    <w:bottom w:val="none" w:sz="0" w:space="0" w:color="auto"/>
                    <w:right w:val="none" w:sz="0" w:space="0" w:color="auto"/>
                  </w:divBdr>
                  <w:divsChild>
                    <w:div w:id="1615094724">
                      <w:marLeft w:val="0"/>
                      <w:marRight w:val="0"/>
                      <w:marTop w:val="600"/>
                      <w:marBottom w:val="600"/>
                      <w:divBdr>
                        <w:top w:val="none" w:sz="0" w:space="0" w:color="000000"/>
                        <w:left w:val="none" w:sz="0" w:space="0" w:color="000000"/>
                        <w:bottom w:val="none" w:sz="0" w:space="0" w:color="000000"/>
                        <w:right w:val="none" w:sz="0" w:space="0" w:color="000000"/>
                      </w:divBdr>
                      <w:divsChild>
                        <w:div w:id="895122800">
                          <w:marLeft w:val="0"/>
                          <w:marRight w:val="0"/>
                          <w:marTop w:val="0"/>
                          <w:marBottom w:val="0"/>
                          <w:divBdr>
                            <w:top w:val="none" w:sz="0" w:space="0" w:color="auto"/>
                            <w:left w:val="none" w:sz="0" w:space="0" w:color="auto"/>
                            <w:bottom w:val="none" w:sz="0" w:space="0" w:color="auto"/>
                            <w:right w:val="none" w:sz="0" w:space="0" w:color="auto"/>
                          </w:divBdr>
                          <w:divsChild>
                            <w:div w:id="1201013978">
                              <w:marLeft w:val="0"/>
                              <w:marRight w:val="0"/>
                              <w:marTop w:val="0"/>
                              <w:marBottom w:val="0"/>
                              <w:divBdr>
                                <w:top w:val="none" w:sz="0" w:space="0" w:color="auto"/>
                                <w:left w:val="none" w:sz="0" w:space="0" w:color="auto"/>
                                <w:bottom w:val="none" w:sz="0" w:space="0" w:color="auto"/>
                                <w:right w:val="none" w:sz="0" w:space="0" w:color="auto"/>
                              </w:divBdr>
                              <w:divsChild>
                                <w:div w:id="403572405">
                                  <w:marLeft w:val="0"/>
                                  <w:marRight w:val="0"/>
                                  <w:marTop w:val="0"/>
                                  <w:marBottom w:val="0"/>
                                  <w:divBdr>
                                    <w:top w:val="none" w:sz="0" w:space="0" w:color="auto"/>
                                    <w:left w:val="none" w:sz="0" w:space="0" w:color="auto"/>
                                    <w:bottom w:val="none" w:sz="0" w:space="0" w:color="auto"/>
                                    <w:right w:val="none" w:sz="0" w:space="0" w:color="auto"/>
                                  </w:divBdr>
                                  <w:divsChild>
                                    <w:div w:id="1740713731">
                                      <w:marLeft w:val="0"/>
                                      <w:marRight w:val="0"/>
                                      <w:marTop w:val="0"/>
                                      <w:marBottom w:val="0"/>
                                      <w:divBdr>
                                        <w:top w:val="none" w:sz="0" w:space="0" w:color="auto"/>
                                        <w:left w:val="none" w:sz="0" w:space="0" w:color="auto"/>
                                        <w:bottom w:val="none" w:sz="0" w:space="0" w:color="auto"/>
                                        <w:right w:val="none" w:sz="0" w:space="0" w:color="auto"/>
                                      </w:divBdr>
                                      <w:divsChild>
                                        <w:div w:id="96487019">
                                          <w:marLeft w:val="0"/>
                                          <w:marRight w:val="0"/>
                                          <w:marTop w:val="0"/>
                                          <w:marBottom w:val="120"/>
                                          <w:divBdr>
                                            <w:top w:val="none" w:sz="0" w:space="0" w:color="auto"/>
                                            <w:left w:val="none" w:sz="0" w:space="0" w:color="auto"/>
                                            <w:bottom w:val="none" w:sz="0" w:space="0" w:color="auto"/>
                                            <w:right w:val="none" w:sz="0" w:space="0" w:color="auto"/>
                                          </w:divBdr>
                                        </w:div>
                                        <w:div w:id="977758251">
                                          <w:marLeft w:val="0"/>
                                          <w:marRight w:val="0"/>
                                          <w:marTop w:val="0"/>
                                          <w:marBottom w:val="0"/>
                                          <w:divBdr>
                                            <w:top w:val="none" w:sz="0" w:space="0" w:color="auto"/>
                                            <w:left w:val="none" w:sz="0" w:space="0" w:color="auto"/>
                                            <w:bottom w:val="none" w:sz="0" w:space="0" w:color="auto"/>
                                            <w:right w:val="none" w:sz="0" w:space="0" w:color="auto"/>
                                          </w:divBdr>
                                          <w:divsChild>
                                            <w:div w:id="2690441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97524398">
                                  <w:marLeft w:val="0"/>
                                  <w:marRight w:val="0"/>
                                  <w:marTop w:val="0"/>
                                  <w:marBottom w:val="0"/>
                                  <w:divBdr>
                                    <w:top w:val="none" w:sz="0" w:space="0" w:color="auto"/>
                                    <w:left w:val="none" w:sz="0" w:space="0" w:color="auto"/>
                                    <w:bottom w:val="none" w:sz="0" w:space="0" w:color="auto"/>
                                    <w:right w:val="none" w:sz="0" w:space="0" w:color="auto"/>
                                  </w:divBdr>
                                  <w:divsChild>
                                    <w:div w:id="373963884">
                                      <w:marLeft w:val="0"/>
                                      <w:marRight w:val="0"/>
                                      <w:marTop w:val="0"/>
                                      <w:marBottom w:val="0"/>
                                      <w:divBdr>
                                        <w:top w:val="none" w:sz="0" w:space="0" w:color="auto"/>
                                        <w:left w:val="none" w:sz="0" w:space="0" w:color="auto"/>
                                        <w:bottom w:val="none" w:sz="0" w:space="0" w:color="auto"/>
                                        <w:right w:val="none" w:sz="0" w:space="0" w:color="auto"/>
                                      </w:divBdr>
                                      <w:divsChild>
                                        <w:div w:id="515928946">
                                          <w:marLeft w:val="0"/>
                                          <w:marRight w:val="0"/>
                                          <w:marTop w:val="0"/>
                                          <w:marBottom w:val="0"/>
                                          <w:divBdr>
                                            <w:top w:val="none" w:sz="0" w:space="0" w:color="auto"/>
                                            <w:left w:val="none" w:sz="0" w:space="0" w:color="auto"/>
                                            <w:bottom w:val="none" w:sz="0" w:space="0" w:color="auto"/>
                                            <w:right w:val="none" w:sz="0" w:space="0" w:color="auto"/>
                                          </w:divBdr>
                                          <w:divsChild>
                                            <w:div w:id="1533613649">
                                              <w:marLeft w:val="0"/>
                                              <w:marRight w:val="0"/>
                                              <w:marTop w:val="0"/>
                                              <w:marBottom w:val="0"/>
                                              <w:divBdr>
                                                <w:top w:val="none" w:sz="0" w:space="0" w:color="auto"/>
                                                <w:left w:val="none" w:sz="0" w:space="0" w:color="auto"/>
                                                <w:bottom w:val="none" w:sz="0" w:space="0" w:color="auto"/>
                                                <w:right w:val="none" w:sz="0" w:space="0" w:color="auto"/>
                                              </w:divBdr>
                                            </w:div>
                                          </w:divsChild>
                                        </w:div>
                                        <w:div w:id="1248344470">
                                          <w:marLeft w:val="0"/>
                                          <w:marRight w:val="0"/>
                                          <w:marTop w:val="0"/>
                                          <w:marBottom w:val="120"/>
                                          <w:divBdr>
                                            <w:top w:val="none" w:sz="0" w:space="0" w:color="auto"/>
                                            <w:left w:val="none" w:sz="0" w:space="0" w:color="auto"/>
                                            <w:bottom w:val="none" w:sz="0" w:space="0" w:color="auto"/>
                                            <w:right w:val="none" w:sz="0" w:space="0" w:color="auto"/>
                                          </w:divBdr>
                                        </w:div>
                                      </w:divsChild>
                                    </w:div>
                                  </w:divsChild>
                                </w:div>
                                <w:div w:id="1501895260">
                                  <w:marLeft w:val="0"/>
                                  <w:marRight w:val="0"/>
                                  <w:marTop w:val="0"/>
                                  <w:marBottom w:val="0"/>
                                  <w:divBdr>
                                    <w:top w:val="none" w:sz="0" w:space="0" w:color="auto"/>
                                    <w:left w:val="none" w:sz="0" w:space="0" w:color="auto"/>
                                    <w:bottom w:val="none" w:sz="0" w:space="0" w:color="auto"/>
                                    <w:right w:val="none" w:sz="0" w:space="0" w:color="auto"/>
                                  </w:divBdr>
                                  <w:divsChild>
                                    <w:div w:id="1262837442">
                                      <w:marLeft w:val="0"/>
                                      <w:marRight w:val="0"/>
                                      <w:marTop w:val="0"/>
                                      <w:marBottom w:val="0"/>
                                      <w:divBdr>
                                        <w:top w:val="none" w:sz="0" w:space="0" w:color="auto"/>
                                        <w:left w:val="none" w:sz="0" w:space="0" w:color="auto"/>
                                        <w:bottom w:val="none" w:sz="0" w:space="0" w:color="auto"/>
                                        <w:right w:val="none" w:sz="0" w:space="0" w:color="auto"/>
                                      </w:divBdr>
                                      <w:divsChild>
                                        <w:div w:id="1624262254">
                                          <w:marLeft w:val="0"/>
                                          <w:marRight w:val="0"/>
                                          <w:marTop w:val="0"/>
                                          <w:marBottom w:val="120"/>
                                          <w:divBdr>
                                            <w:top w:val="none" w:sz="0" w:space="0" w:color="auto"/>
                                            <w:left w:val="none" w:sz="0" w:space="0" w:color="auto"/>
                                            <w:bottom w:val="none" w:sz="0" w:space="0" w:color="auto"/>
                                            <w:right w:val="none" w:sz="0" w:space="0" w:color="auto"/>
                                          </w:divBdr>
                                        </w:div>
                                        <w:div w:id="1764836028">
                                          <w:marLeft w:val="0"/>
                                          <w:marRight w:val="0"/>
                                          <w:marTop w:val="0"/>
                                          <w:marBottom w:val="0"/>
                                          <w:divBdr>
                                            <w:top w:val="none" w:sz="0" w:space="0" w:color="auto"/>
                                            <w:left w:val="none" w:sz="0" w:space="0" w:color="auto"/>
                                            <w:bottom w:val="none" w:sz="0" w:space="0" w:color="auto"/>
                                            <w:right w:val="none" w:sz="0" w:space="0" w:color="auto"/>
                                          </w:divBdr>
                                          <w:divsChild>
                                            <w:div w:id="3216171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36317060">
                              <w:marLeft w:val="0"/>
                              <w:marRight w:val="0"/>
                              <w:marTop w:val="0"/>
                              <w:marBottom w:val="0"/>
                              <w:divBdr>
                                <w:top w:val="none" w:sz="0" w:space="0" w:color="auto"/>
                                <w:left w:val="none" w:sz="0" w:space="0" w:color="auto"/>
                                <w:bottom w:val="none" w:sz="0" w:space="0" w:color="auto"/>
                                <w:right w:val="none" w:sz="0" w:space="0" w:color="auto"/>
                              </w:divBdr>
                              <w:divsChild>
                                <w:div w:id="786386905">
                                  <w:marLeft w:val="0"/>
                                  <w:marRight w:val="0"/>
                                  <w:marTop w:val="0"/>
                                  <w:marBottom w:val="360"/>
                                  <w:divBdr>
                                    <w:top w:val="single" w:sz="4" w:space="18" w:color="CCCCCC"/>
                                    <w:left w:val="none" w:sz="0" w:space="0" w:color="auto"/>
                                    <w:bottom w:val="none" w:sz="0" w:space="0" w:color="auto"/>
                                    <w:right w:val="none" w:sz="0" w:space="0" w:color="auto"/>
                                  </w:divBdr>
                                </w:div>
                              </w:divsChild>
                            </w:div>
                          </w:divsChild>
                        </w:div>
                      </w:divsChild>
                    </w:div>
                  </w:divsChild>
                </w:div>
                <w:div w:id="101807220">
                  <w:marLeft w:val="0"/>
                  <w:marRight w:val="0"/>
                  <w:marTop w:val="0"/>
                  <w:marBottom w:val="600"/>
                  <w:divBdr>
                    <w:top w:val="none" w:sz="0" w:space="0" w:color="auto"/>
                    <w:left w:val="none" w:sz="0" w:space="0" w:color="auto"/>
                    <w:bottom w:val="none" w:sz="0" w:space="0" w:color="auto"/>
                    <w:right w:val="none" w:sz="0" w:space="0" w:color="auto"/>
                  </w:divBdr>
                  <w:divsChild>
                    <w:div w:id="847063967">
                      <w:marLeft w:val="0"/>
                      <w:marRight w:val="0"/>
                      <w:marTop w:val="0"/>
                      <w:marBottom w:val="0"/>
                      <w:divBdr>
                        <w:top w:val="none" w:sz="0" w:space="0" w:color="auto"/>
                        <w:left w:val="none" w:sz="0" w:space="0" w:color="auto"/>
                        <w:bottom w:val="none" w:sz="0" w:space="0" w:color="auto"/>
                        <w:right w:val="none" w:sz="0" w:space="0" w:color="auto"/>
                      </w:divBdr>
                      <w:divsChild>
                        <w:div w:id="427123263">
                          <w:marLeft w:val="0"/>
                          <w:marRight w:val="0"/>
                          <w:marTop w:val="0"/>
                          <w:marBottom w:val="0"/>
                          <w:divBdr>
                            <w:top w:val="none" w:sz="0" w:space="0" w:color="auto"/>
                            <w:left w:val="none" w:sz="0" w:space="0" w:color="auto"/>
                            <w:bottom w:val="none" w:sz="0" w:space="0" w:color="auto"/>
                            <w:right w:val="none" w:sz="0" w:space="0" w:color="auto"/>
                          </w:divBdr>
                          <w:divsChild>
                            <w:div w:id="61609359">
                              <w:marLeft w:val="0"/>
                              <w:marRight w:val="0"/>
                              <w:marTop w:val="0"/>
                              <w:marBottom w:val="0"/>
                              <w:divBdr>
                                <w:top w:val="none" w:sz="0" w:space="0" w:color="auto"/>
                                <w:left w:val="none" w:sz="0" w:space="0" w:color="auto"/>
                                <w:bottom w:val="none" w:sz="0" w:space="0" w:color="auto"/>
                                <w:right w:val="none" w:sz="0" w:space="0" w:color="auto"/>
                              </w:divBdr>
                            </w:div>
                            <w:div w:id="639918520">
                              <w:marLeft w:val="0"/>
                              <w:marRight w:val="0"/>
                              <w:marTop w:val="0"/>
                              <w:marBottom w:val="75"/>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338700409">
      <w:bodyDiv w:val="1"/>
      <w:marLeft w:val="0"/>
      <w:marRight w:val="0"/>
      <w:marTop w:val="0"/>
      <w:marBottom w:val="0"/>
      <w:divBdr>
        <w:top w:val="none" w:sz="0" w:space="0" w:color="auto"/>
        <w:left w:val="none" w:sz="0" w:space="0" w:color="auto"/>
        <w:bottom w:val="none" w:sz="0" w:space="0" w:color="auto"/>
        <w:right w:val="none" w:sz="0" w:space="0" w:color="auto"/>
      </w:divBdr>
      <w:divsChild>
        <w:div w:id="2091466872">
          <w:marLeft w:val="0"/>
          <w:marRight w:val="0"/>
          <w:marTop w:val="0"/>
          <w:marBottom w:val="0"/>
          <w:divBdr>
            <w:top w:val="none" w:sz="0" w:space="0" w:color="auto"/>
            <w:left w:val="none" w:sz="0" w:space="0" w:color="auto"/>
            <w:bottom w:val="none" w:sz="0" w:space="0" w:color="auto"/>
            <w:right w:val="none" w:sz="0" w:space="0" w:color="auto"/>
          </w:divBdr>
          <w:divsChild>
            <w:div w:id="1212231613">
              <w:marLeft w:val="0"/>
              <w:marRight w:val="0"/>
              <w:marTop w:val="0"/>
              <w:marBottom w:val="0"/>
              <w:divBdr>
                <w:top w:val="none" w:sz="0" w:space="0" w:color="auto"/>
                <w:left w:val="none" w:sz="0" w:space="0" w:color="auto"/>
                <w:bottom w:val="none" w:sz="0" w:space="0" w:color="auto"/>
                <w:right w:val="none" w:sz="0" w:space="0" w:color="auto"/>
              </w:divBdr>
            </w:div>
          </w:divsChild>
        </w:div>
        <w:div w:id="751243366">
          <w:marLeft w:val="0"/>
          <w:marRight w:val="0"/>
          <w:marTop w:val="0"/>
          <w:marBottom w:val="0"/>
          <w:divBdr>
            <w:top w:val="none" w:sz="0" w:space="0" w:color="auto"/>
            <w:left w:val="none" w:sz="0" w:space="0" w:color="auto"/>
            <w:bottom w:val="none" w:sz="0" w:space="0" w:color="auto"/>
            <w:right w:val="none" w:sz="0" w:space="0" w:color="auto"/>
          </w:divBdr>
          <w:divsChild>
            <w:div w:id="872117454">
              <w:marLeft w:val="0"/>
              <w:marRight w:val="0"/>
              <w:marTop w:val="0"/>
              <w:marBottom w:val="0"/>
              <w:divBdr>
                <w:top w:val="none" w:sz="0" w:space="0" w:color="auto"/>
                <w:left w:val="none" w:sz="0" w:space="0" w:color="auto"/>
                <w:bottom w:val="none" w:sz="0" w:space="0" w:color="auto"/>
                <w:right w:val="none" w:sz="0" w:space="0" w:color="auto"/>
              </w:divBdr>
              <w:divsChild>
                <w:div w:id="453254988">
                  <w:marLeft w:val="0"/>
                  <w:marRight w:val="0"/>
                  <w:marTop w:val="0"/>
                  <w:marBottom w:val="0"/>
                  <w:divBdr>
                    <w:top w:val="none" w:sz="0" w:space="0" w:color="auto"/>
                    <w:left w:val="none" w:sz="0" w:space="0" w:color="auto"/>
                    <w:bottom w:val="none" w:sz="0" w:space="0" w:color="auto"/>
                    <w:right w:val="none" w:sz="0" w:space="0" w:color="auto"/>
                  </w:divBdr>
                  <w:divsChild>
                    <w:div w:id="1222788945">
                      <w:marLeft w:val="0"/>
                      <w:marRight w:val="0"/>
                      <w:marTop w:val="0"/>
                      <w:marBottom w:val="0"/>
                      <w:divBdr>
                        <w:top w:val="none" w:sz="0" w:space="0" w:color="auto"/>
                        <w:left w:val="none" w:sz="0" w:space="0" w:color="auto"/>
                        <w:bottom w:val="none" w:sz="0" w:space="0" w:color="auto"/>
                        <w:right w:val="none" w:sz="0" w:space="0" w:color="auto"/>
                      </w:divBdr>
                      <w:divsChild>
                        <w:div w:id="1249659275">
                          <w:marLeft w:val="0"/>
                          <w:marRight w:val="0"/>
                          <w:marTop w:val="0"/>
                          <w:marBottom w:val="0"/>
                          <w:divBdr>
                            <w:top w:val="none" w:sz="0" w:space="0" w:color="auto"/>
                            <w:left w:val="none" w:sz="0" w:space="0" w:color="auto"/>
                            <w:bottom w:val="none" w:sz="0" w:space="0" w:color="auto"/>
                            <w:right w:val="none" w:sz="0" w:space="0" w:color="auto"/>
                          </w:divBdr>
                          <w:divsChild>
                            <w:div w:id="104234612">
                              <w:marLeft w:val="0"/>
                              <w:marRight w:val="0"/>
                              <w:marTop w:val="0"/>
                              <w:marBottom w:val="0"/>
                              <w:divBdr>
                                <w:top w:val="none" w:sz="0" w:space="0" w:color="auto"/>
                                <w:left w:val="none" w:sz="0" w:space="0" w:color="auto"/>
                                <w:bottom w:val="none" w:sz="0" w:space="0" w:color="auto"/>
                                <w:right w:val="none" w:sz="0" w:space="0" w:color="auto"/>
                              </w:divBdr>
                              <w:divsChild>
                                <w:div w:id="1417942938">
                                  <w:marLeft w:val="0"/>
                                  <w:marRight w:val="0"/>
                                  <w:marTop w:val="0"/>
                                  <w:marBottom w:val="0"/>
                                  <w:divBdr>
                                    <w:top w:val="none" w:sz="0" w:space="0" w:color="auto"/>
                                    <w:left w:val="none" w:sz="0" w:space="0" w:color="auto"/>
                                    <w:bottom w:val="none" w:sz="0" w:space="0" w:color="auto"/>
                                    <w:right w:val="none" w:sz="0" w:space="0" w:color="auto"/>
                                  </w:divBdr>
                                </w:div>
                                <w:div w:id="392430836">
                                  <w:marLeft w:val="0"/>
                                  <w:marRight w:val="0"/>
                                  <w:marTop w:val="75"/>
                                  <w:marBottom w:val="0"/>
                                  <w:divBdr>
                                    <w:top w:val="none" w:sz="0" w:space="0" w:color="auto"/>
                                    <w:left w:val="none" w:sz="0" w:space="0" w:color="auto"/>
                                    <w:bottom w:val="none" w:sz="0" w:space="0" w:color="auto"/>
                                    <w:right w:val="none" w:sz="0" w:space="0" w:color="auto"/>
                                  </w:divBdr>
                                  <w:divsChild>
                                    <w:div w:id="18928854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47468089">
                          <w:marLeft w:val="0"/>
                          <w:marRight w:val="0"/>
                          <w:marTop w:val="0"/>
                          <w:marBottom w:val="0"/>
                          <w:divBdr>
                            <w:top w:val="none" w:sz="0" w:space="0" w:color="auto"/>
                            <w:left w:val="none" w:sz="0" w:space="0" w:color="auto"/>
                            <w:bottom w:val="none" w:sz="0" w:space="0" w:color="auto"/>
                            <w:right w:val="none" w:sz="0" w:space="0" w:color="auto"/>
                          </w:divBdr>
                          <w:divsChild>
                            <w:div w:id="697580715">
                              <w:marLeft w:val="0"/>
                              <w:marRight w:val="0"/>
                              <w:marTop w:val="0"/>
                              <w:marBottom w:val="0"/>
                              <w:divBdr>
                                <w:top w:val="none" w:sz="0" w:space="0" w:color="auto"/>
                                <w:left w:val="none" w:sz="0" w:space="0" w:color="auto"/>
                                <w:bottom w:val="none" w:sz="0" w:space="0" w:color="auto"/>
                                <w:right w:val="none" w:sz="0" w:space="0" w:color="auto"/>
                              </w:divBdr>
                              <w:divsChild>
                                <w:div w:id="1752845584">
                                  <w:marLeft w:val="0"/>
                                  <w:marRight w:val="0"/>
                                  <w:marTop w:val="0"/>
                                  <w:marBottom w:val="0"/>
                                  <w:divBdr>
                                    <w:top w:val="none" w:sz="0" w:space="0" w:color="auto"/>
                                    <w:left w:val="none" w:sz="0" w:space="0" w:color="auto"/>
                                    <w:bottom w:val="none" w:sz="0" w:space="0" w:color="auto"/>
                                    <w:right w:val="none" w:sz="0" w:space="0" w:color="auto"/>
                                  </w:divBdr>
                                </w:div>
                                <w:div w:id="1968119744">
                                  <w:marLeft w:val="0"/>
                                  <w:marRight w:val="0"/>
                                  <w:marTop w:val="75"/>
                                  <w:marBottom w:val="0"/>
                                  <w:divBdr>
                                    <w:top w:val="none" w:sz="0" w:space="0" w:color="auto"/>
                                    <w:left w:val="none" w:sz="0" w:space="0" w:color="auto"/>
                                    <w:bottom w:val="none" w:sz="0" w:space="0" w:color="auto"/>
                                    <w:right w:val="none" w:sz="0" w:space="0" w:color="auto"/>
                                  </w:divBdr>
                                  <w:divsChild>
                                    <w:div w:id="2494621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02293542">
                          <w:marLeft w:val="0"/>
                          <w:marRight w:val="0"/>
                          <w:marTop w:val="0"/>
                          <w:marBottom w:val="0"/>
                          <w:divBdr>
                            <w:top w:val="none" w:sz="0" w:space="0" w:color="auto"/>
                            <w:left w:val="none" w:sz="0" w:space="0" w:color="auto"/>
                            <w:bottom w:val="none" w:sz="0" w:space="0" w:color="auto"/>
                            <w:right w:val="none" w:sz="0" w:space="0" w:color="auto"/>
                          </w:divBdr>
                          <w:divsChild>
                            <w:div w:id="1756433671">
                              <w:marLeft w:val="0"/>
                              <w:marRight w:val="0"/>
                              <w:marTop w:val="0"/>
                              <w:marBottom w:val="0"/>
                              <w:divBdr>
                                <w:top w:val="none" w:sz="0" w:space="0" w:color="auto"/>
                                <w:left w:val="none" w:sz="0" w:space="0" w:color="auto"/>
                                <w:bottom w:val="none" w:sz="0" w:space="0" w:color="auto"/>
                                <w:right w:val="none" w:sz="0" w:space="0" w:color="auto"/>
                              </w:divBdr>
                              <w:divsChild>
                                <w:div w:id="1839272191">
                                  <w:marLeft w:val="0"/>
                                  <w:marRight w:val="0"/>
                                  <w:marTop w:val="0"/>
                                  <w:marBottom w:val="0"/>
                                  <w:divBdr>
                                    <w:top w:val="none" w:sz="0" w:space="0" w:color="auto"/>
                                    <w:left w:val="none" w:sz="0" w:space="0" w:color="auto"/>
                                    <w:bottom w:val="none" w:sz="0" w:space="0" w:color="auto"/>
                                    <w:right w:val="none" w:sz="0" w:space="0" w:color="auto"/>
                                  </w:divBdr>
                                </w:div>
                                <w:div w:id="584269364">
                                  <w:marLeft w:val="0"/>
                                  <w:marRight w:val="0"/>
                                  <w:marTop w:val="75"/>
                                  <w:marBottom w:val="0"/>
                                  <w:divBdr>
                                    <w:top w:val="none" w:sz="0" w:space="0" w:color="auto"/>
                                    <w:left w:val="none" w:sz="0" w:space="0" w:color="auto"/>
                                    <w:bottom w:val="none" w:sz="0" w:space="0" w:color="auto"/>
                                    <w:right w:val="none" w:sz="0" w:space="0" w:color="auto"/>
                                  </w:divBdr>
                                  <w:divsChild>
                                    <w:div w:id="433387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69457116">
                          <w:marLeft w:val="0"/>
                          <w:marRight w:val="0"/>
                          <w:marTop w:val="0"/>
                          <w:marBottom w:val="0"/>
                          <w:divBdr>
                            <w:top w:val="none" w:sz="0" w:space="0" w:color="auto"/>
                            <w:left w:val="none" w:sz="0" w:space="0" w:color="auto"/>
                            <w:bottom w:val="none" w:sz="0" w:space="0" w:color="auto"/>
                            <w:right w:val="none" w:sz="0" w:space="0" w:color="auto"/>
                          </w:divBdr>
                          <w:divsChild>
                            <w:div w:id="2515885">
                              <w:marLeft w:val="0"/>
                              <w:marRight w:val="0"/>
                              <w:marTop w:val="0"/>
                              <w:marBottom w:val="0"/>
                              <w:divBdr>
                                <w:top w:val="none" w:sz="0" w:space="0" w:color="auto"/>
                                <w:left w:val="none" w:sz="0" w:space="0" w:color="auto"/>
                                <w:bottom w:val="none" w:sz="0" w:space="0" w:color="auto"/>
                                <w:right w:val="none" w:sz="0" w:space="0" w:color="auto"/>
                              </w:divBdr>
                              <w:divsChild>
                                <w:div w:id="1046567417">
                                  <w:marLeft w:val="0"/>
                                  <w:marRight w:val="0"/>
                                  <w:marTop w:val="0"/>
                                  <w:marBottom w:val="0"/>
                                  <w:divBdr>
                                    <w:top w:val="none" w:sz="0" w:space="0" w:color="auto"/>
                                    <w:left w:val="none" w:sz="0" w:space="0" w:color="auto"/>
                                    <w:bottom w:val="none" w:sz="0" w:space="0" w:color="auto"/>
                                    <w:right w:val="none" w:sz="0" w:space="0" w:color="auto"/>
                                  </w:divBdr>
                                </w:div>
                                <w:div w:id="1675648090">
                                  <w:marLeft w:val="0"/>
                                  <w:marRight w:val="0"/>
                                  <w:marTop w:val="75"/>
                                  <w:marBottom w:val="0"/>
                                  <w:divBdr>
                                    <w:top w:val="none" w:sz="0" w:space="0" w:color="auto"/>
                                    <w:left w:val="none" w:sz="0" w:space="0" w:color="auto"/>
                                    <w:bottom w:val="none" w:sz="0" w:space="0" w:color="auto"/>
                                    <w:right w:val="none" w:sz="0" w:space="0" w:color="auto"/>
                                  </w:divBdr>
                                  <w:divsChild>
                                    <w:div w:id="11771600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32723029">
                          <w:marLeft w:val="0"/>
                          <w:marRight w:val="0"/>
                          <w:marTop w:val="0"/>
                          <w:marBottom w:val="0"/>
                          <w:divBdr>
                            <w:top w:val="none" w:sz="0" w:space="0" w:color="auto"/>
                            <w:left w:val="none" w:sz="0" w:space="0" w:color="auto"/>
                            <w:bottom w:val="none" w:sz="0" w:space="0" w:color="auto"/>
                            <w:right w:val="none" w:sz="0" w:space="0" w:color="auto"/>
                          </w:divBdr>
                          <w:divsChild>
                            <w:div w:id="1367605290">
                              <w:marLeft w:val="0"/>
                              <w:marRight w:val="0"/>
                              <w:marTop w:val="0"/>
                              <w:marBottom w:val="0"/>
                              <w:divBdr>
                                <w:top w:val="none" w:sz="0" w:space="0" w:color="auto"/>
                                <w:left w:val="none" w:sz="0" w:space="0" w:color="auto"/>
                                <w:bottom w:val="none" w:sz="0" w:space="0" w:color="auto"/>
                                <w:right w:val="none" w:sz="0" w:space="0" w:color="auto"/>
                              </w:divBdr>
                              <w:divsChild>
                                <w:div w:id="1458334975">
                                  <w:marLeft w:val="0"/>
                                  <w:marRight w:val="0"/>
                                  <w:marTop w:val="0"/>
                                  <w:marBottom w:val="0"/>
                                  <w:divBdr>
                                    <w:top w:val="none" w:sz="0" w:space="0" w:color="auto"/>
                                    <w:left w:val="none" w:sz="0" w:space="0" w:color="auto"/>
                                    <w:bottom w:val="none" w:sz="0" w:space="0" w:color="auto"/>
                                    <w:right w:val="none" w:sz="0" w:space="0" w:color="auto"/>
                                  </w:divBdr>
                                </w:div>
                                <w:div w:id="1103182300">
                                  <w:marLeft w:val="0"/>
                                  <w:marRight w:val="0"/>
                                  <w:marTop w:val="75"/>
                                  <w:marBottom w:val="0"/>
                                  <w:divBdr>
                                    <w:top w:val="none" w:sz="0" w:space="0" w:color="auto"/>
                                    <w:left w:val="none" w:sz="0" w:space="0" w:color="auto"/>
                                    <w:bottom w:val="none" w:sz="0" w:space="0" w:color="auto"/>
                                    <w:right w:val="none" w:sz="0" w:space="0" w:color="auto"/>
                                  </w:divBdr>
                                  <w:divsChild>
                                    <w:div w:id="7402957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13985976">
                          <w:marLeft w:val="0"/>
                          <w:marRight w:val="0"/>
                          <w:marTop w:val="0"/>
                          <w:marBottom w:val="0"/>
                          <w:divBdr>
                            <w:top w:val="none" w:sz="0" w:space="0" w:color="auto"/>
                            <w:left w:val="none" w:sz="0" w:space="0" w:color="auto"/>
                            <w:bottom w:val="none" w:sz="0" w:space="0" w:color="auto"/>
                            <w:right w:val="none" w:sz="0" w:space="0" w:color="auto"/>
                          </w:divBdr>
                          <w:divsChild>
                            <w:div w:id="1344043982">
                              <w:marLeft w:val="0"/>
                              <w:marRight w:val="0"/>
                              <w:marTop w:val="0"/>
                              <w:marBottom w:val="0"/>
                              <w:divBdr>
                                <w:top w:val="none" w:sz="0" w:space="0" w:color="auto"/>
                                <w:left w:val="none" w:sz="0" w:space="0" w:color="auto"/>
                                <w:bottom w:val="none" w:sz="0" w:space="0" w:color="auto"/>
                                <w:right w:val="none" w:sz="0" w:space="0" w:color="auto"/>
                              </w:divBdr>
                              <w:divsChild>
                                <w:div w:id="345526809">
                                  <w:marLeft w:val="0"/>
                                  <w:marRight w:val="0"/>
                                  <w:marTop w:val="0"/>
                                  <w:marBottom w:val="0"/>
                                  <w:divBdr>
                                    <w:top w:val="none" w:sz="0" w:space="0" w:color="auto"/>
                                    <w:left w:val="none" w:sz="0" w:space="0" w:color="auto"/>
                                    <w:bottom w:val="none" w:sz="0" w:space="0" w:color="auto"/>
                                    <w:right w:val="none" w:sz="0" w:space="0" w:color="auto"/>
                                  </w:divBdr>
                                </w:div>
                                <w:div w:id="1581602304">
                                  <w:marLeft w:val="0"/>
                                  <w:marRight w:val="0"/>
                                  <w:marTop w:val="75"/>
                                  <w:marBottom w:val="0"/>
                                  <w:divBdr>
                                    <w:top w:val="none" w:sz="0" w:space="0" w:color="auto"/>
                                    <w:left w:val="none" w:sz="0" w:space="0" w:color="auto"/>
                                    <w:bottom w:val="none" w:sz="0" w:space="0" w:color="auto"/>
                                    <w:right w:val="none" w:sz="0" w:space="0" w:color="auto"/>
                                  </w:divBdr>
                                  <w:divsChild>
                                    <w:div w:id="7520922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78097127">
                          <w:marLeft w:val="0"/>
                          <w:marRight w:val="0"/>
                          <w:marTop w:val="0"/>
                          <w:marBottom w:val="0"/>
                          <w:divBdr>
                            <w:top w:val="none" w:sz="0" w:space="0" w:color="auto"/>
                            <w:left w:val="none" w:sz="0" w:space="0" w:color="auto"/>
                            <w:bottom w:val="none" w:sz="0" w:space="0" w:color="auto"/>
                            <w:right w:val="none" w:sz="0" w:space="0" w:color="auto"/>
                          </w:divBdr>
                          <w:divsChild>
                            <w:div w:id="2092308572">
                              <w:marLeft w:val="0"/>
                              <w:marRight w:val="0"/>
                              <w:marTop w:val="0"/>
                              <w:marBottom w:val="0"/>
                              <w:divBdr>
                                <w:top w:val="none" w:sz="0" w:space="0" w:color="auto"/>
                                <w:left w:val="none" w:sz="0" w:space="0" w:color="auto"/>
                                <w:bottom w:val="none" w:sz="0" w:space="0" w:color="auto"/>
                                <w:right w:val="none" w:sz="0" w:space="0" w:color="auto"/>
                              </w:divBdr>
                              <w:divsChild>
                                <w:div w:id="415130921">
                                  <w:marLeft w:val="0"/>
                                  <w:marRight w:val="0"/>
                                  <w:marTop w:val="0"/>
                                  <w:marBottom w:val="0"/>
                                  <w:divBdr>
                                    <w:top w:val="none" w:sz="0" w:space="0" w:color="auto"/>
                                    <w:left w:val="none" w:sz="0" w:space="0" w:color="auto"/>
                                    <w:bottom w:val="none" w:sz="0" w:space="0" w:color="auto"/>
                                    <w:right w:val="none" w:sz="0" w:space="0" w:color="auto"/>
                                  </w:divBdr>
                                </w:div>
                                <w:div w:id="1795631670">
                                  <w:marLeft w:val="0"/>
                                  <w:marRight w:val="0"/>
                                  <w:marTop w:val="75"/>
                                  <w:marBottom w:val="0"/>
                                  <w:divBdr>
                                    <w:top w:val="none" w:sz="0" w:space="0" w:color="auto"/>
                                    <w:left w:val="none" w:sz="0" w:space="0" w:color="auto"/>
                                    <w:bottom w:val="none" w:sz="0" w:space="0" w:color="auto"/>
                                    <w:right w:val="none" w:sz="0" w:space="0" w:color="auto"/>
                                  </w:divBdr>
                                  <w:divsChild>
                                    <w:div w:id="716633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558467407">
          <w:marLeft w:val="0"/>
          <w:marRight w:val="0"/>
          <w:marTop w:val="0"/>
          <w:marBottom w:val="0"/>
          <w:divBdr>
            <w:top w:val="none" w:sz="0" w:space="0" w:color="auto"/>
            <w:left w:val="none" w:sz="0" w:space="0" w:color="auto"/>
            <w:bottom w:val="none" w:sz="0" w:space="0" w:color="auto"/>
            <w:right w:val="none" w:sz="0" w:space="0" w:color="auto"/>
          </w:divBdr>
          <w:divsChild>
            <w:div w:id="1617977777">
              <w:marLeft w:val="0"/>
              <w:marRight w:val="0"/>
              <w:marTop w:val="600"/>
              <w:marBottom w:val="900"/>
              <w:divBdr>
                <w:top w:val="none" w:sz="0" w:space="0" w:color="auto"/>
                <w:left w:val="none" w:sz="0" w:space="0" w:color="auto"/>
                <w:bottom w:val="none" w:sz="0" w:space="0" w:color="auto"/>
                <w:right w:val="none" w:sz="0" w:space="0" w:color="auto"/>
              </w:divBdr>
              <w:divsChild>
                <w:div w:id="1504322621">
                  <w:marLeft w:val="0"/>
                  <w:marRight w:val="0"/>
                  <w:marTop w:val="0"/>
                  <w:marBottom w:val="600"/>
                  <w:divBdr>
                    <w:top w:val="none" w:sz="0" w:space="0" w:color="auto"/>
                    <w:left w:val="none" w:sz="0" w:space="0" w:color="auto"/>
                    <w:bottom w:val="none" w:sz="0" w:space="0" w:color="auto"/>
                    <w:right w:val="none" w:sz="0" w:space="0" w:color="auto"/>
                  </w:divBdr>
                  <w:divsChild>
                    <w:div w:id="1892380609">
                      <w:marLeft w:val="0"/>
                      <w:marRight w:val="0"/>
                      <w:marTop w:val="0"/>
                      <w:marBottom w:val="0"/>
                      <w:divBdr>
                        <w:top w:val="none" w:sz="0" w:space="0" w:color="auto"/>
                        <w:left w:val="none" w:sz="0" w:space="0" w:color="auto"/>
                        <w:bottom w:val="none" w:sz="0" w:space="0" w:color="auto"/>
                        <w:right w:val="none" w:sz="0" w:space="0" w:color="auto"/>
                      </w:divBdr>
                      <w:divsChild>
                        <w:div w:id="1304501129">
                          <w:marLeft w:val="0"/>
                          <w:marRight w:val="0"/>
                          <w:marTop w:val="0"/>
                          <w:marBottom w:val="0"/>
                          <w:divBdr>
                            <w:top w:val="none" w:sz="0" w:space="0" w:color="auto"/>
                            <w:left w:val="none" w:sz="0" w:space="0" w:color="auto"/>
                            <w:bottom w:val="none" w:sz="0" w:space="0" w:color="auto"/>
                            <w:right w:val="none" w:sz="0" w:space="0" w:color="auto"/>
                          </w:divBdr>
                          <w:divsChild>
                            <w:div w:id="785277869">
                              <w:marLeft w:val="0"/>
                              <w:marRight w:val="0"/>
                              <w:marTop w:val="0"/>
                              <w:marBottom w:val="75"/>
                              <w:divBdr>
                                <w:top w:val="none" w:sz="0" w:space="0" w:color="auto"/>
                                <w:left w:val="none" w:sz="0" w:space="0" w:color="auto"/>
                                <w:bottom w:val="none" w:sz="0" w:space="0" w:color="auto"/>
                                <w:right w:val="none" w:sz="0" w:space="0" w:color="auto"/>
                              </w:divBdr>
                            </w:div>
                            <w:div w:id="352075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90467833">
                  <w:marLeft w:val="0"/>
                  <w:marRight w:val="0"/>
                  <w:marTop w:val="0"/>
                  <w:marBottom w:val="0"/>
                  <w:divBdr>
                    <w:top w:val="none" w:sz="0" w:space="0" w:color="auto"/>
                    <w:left w:val="none" w:sz="0" w:space="0" w:color="auto"/>
                    <w:bottom w:val="none" w:sz="0" w:space="0" w:color="auto"/>
                    <w:right w:val="none" w:sz="0" w:space="0" w:color="auto"/>
                  </w:divBdr>
                  <w:divsChild>
                    <w:div w:id="658658679">
                      <w:marLeft w:val="0"/>
                      <w:marRight w:val="0"/>
                      <w:marTop w:val="600"/>
                      <w:marBottom w:val="600"/>
                      <w:divBdr>
                        <w:top w:val="none" w:sz="0" w:space="0" w:color="auto"/>
                        <w:left w:val="none" w:sz="0" w:space="0" w:color="auto"/>
                        <w:bottom w:val="none" w:sz="0" w:space="0" w:color="auto"/>
                        <w:right w:val="none" w:sz="0" w:space="0" w:color="auto"/>
                      </w:divBdr>
                      <w:divsChild>
                        <w:div w:id="1754737905">
                          <w:marLeft w:val="0"/>
                          <w:marRight w:val="0"/>
                          <w:marTop w:val="0"/>
                          <w:marBottom w:val="0"/>
                          <w:divBdr>
                            <w:top w:val="none" w:sz="0" w:space="0" w:color="auto"/>
                            <w:left w:val="none" w:sz="0" w:space="0" w:color="auto"/>
                            <w:bottom w:val="none" w:sz="0" w:space="0" w:color="auto"/>
                            <w:right w:val="none" w:sz="0" w:space="0" w:color="auto"/>
                          </w:divBdr>
                          <w:divsChild>
                            <w:div w:id="783615536">
                              <w:marLeft w:val="0"/>
                              <w:marRight w:val="0"/>
                              <w:marTop w:val="0"/>
                              <w:marBottom w:val="0"/>
                              <w:divBdr>
                                <w:top w:val="none" w:sz="0" w:space="0" w:color="auto"/>
                                <w:left w:val="none" w:sz="0" w:space="0" w:color="auto"/>
                                <w:bottom w:val="none" w:sz="0" w:space="0" w:color="auto"/>
                                <w:right w:val="none" w:sz="0" w:space="0" w:color="auto"/>
                              </w:divBdr>
                              <w:divsChild>
                                <w:div w:id="887841996">
                                  <w:marLeft w:val="0"/>
                                  <w:marRight w:val="0"/>
                                  <w:marTop w:val="150"/>
                                  <w:marBottom w:val="0"/>
                                  <w:divBdr>
                                    <w:top w:val="none" w:sz="0" w:space="0" w:color="auto"/>
                                    <w:left w:val="none" w:sz="0" w:space="0" w:color="auto"/>
                                    <w:bottom w:val="none" w:sz="0" w:space="0" w:color="auto"/>
                                    <w:right w:val="none" w:sz="0" w:space="0" w:color="auto"/>
                                  </w:divBdr>
                                  <w:divsChild>
                                    <w:div w:id="1017466533">
                                      <w:marLeft w:val="0"/>
                                      <w:marRight w:val="0"/>
                                      <w:marTop w:val="0"/>
                                      <w:marBottom w:val="0"/>
                                      <w:divBdr>
                                        <w:top w:val="none" w:sz="0" w:space="0" w:color="auto"/>
                                        <w:left w:val="none" w:sz="0" w:space="0" w:color="auto"/>
                                        <w:bottom w:val="none" w:sz="0" w:space="0" w:color="auto"/>
                                        <w:right w:val="none" w:sz="0" w:space="0" w:color="auto"/>
                                      </w:divBdr>
                                    </w:div>
                                  </w:divsChild>
                                </w:div>
                                <w:div w:id="301809029">
                                  <w:marLeft w:val="0"/>
                                  <w:marRight w:val="0"/>
                                  <w:marTop w:val="150"/>
                                  <w:marBottom w:val="0"/>
                                  <w:divBdr>
                                    <w:top w:val="none" w:sz="0" w:space="0" w:color="auto"/>
                                    <w:left w:val="none" w:sz="0" w:space="0" w:color="auto"/>
                                    <w:bottom w:val="none" w:sz="0" w:space="0" w:color="auto"/>
                                    <w:right w:val="none" w:sz="0" w:space="0" w:color="auto"/>
                                  </w:divBdr>
                                  <w:divsChild>
                                    <w:div w:id="1142575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3481519">
                      <w:marLeft w:val="0"/>
                      <w:marRight w:val="0"/>
                      <w:marTop w:val="600"/>
                      <w:marBottom w:val="600"/>
                      <w:divBdr>
                        <w:top w:val="none" w:sz="0" w:space="0" w:color="000000"/>
                        <w:left w:val="none" w:sz="0" w:space="0" w:color="000000"/>
                        <w:bottom w:val="none" w:sz="0" w:space="0" w:color="000000"/>
                        <w:right w:val="none" w:sz="0" w:space="0" w:color="000000"/>
                      </w:divBdr>
                      <w:divsChild>
                        <w:div w:id="1305116461">
                          <w:marLeft w:val="0"/>
                          <w:marRight w:val="0"/>
                          <w:marTop w:val="0"/>
                          <w:marBottom w:val="0"/>
                          <w:divBdr>
                            <w:top w:val="none" w:sz="0" w:space="0" w:color="auto"/>
                            <w:left w:val="none" w:sz="0" w:space="0" w:color="auto"/>
                            <w:bottom w:val="none" w:sz="0" w:space="0" w:color="auto"/>
                            <w:right w:val="none" w:sz="0" w:space="0" w:color="auto"/>
                          </w:divBdr>
                          <w:divsChild>
                            <w:div w:id="1397626335">
                              <w:marLeft w:val="0"/>
                              <w:marRight w:val="0"/>
                              <w:marTop w:val="0"/>
                              <w:marBottom w:val="0"/>
                              <w:divBdr>
                                <w:top w:val="none" w:sz="0" w:space="0" w:color="auto"/>
                                <w:left w:val="none" w:sz="0" w:space="0" w:color="auto"/>
                                <w:bottom w:val="none" w:sz="0" w:space="0" w:color="auto"/>
                                <w:right w:val="none" w:sz="0" w:space="0" w:color="auto"/>
                              </w:divBdr>
                              <w:divsChild>
                                <w:div w:id="1224369842">
                                  <w:marLeft w:val="0"/>
                                  <w:marRight w:val="0"/>
                                  <w:marTop w:val="0"/>
                                  <w:marBottom w:val="360"/>
                                  <w:divBdr>
                                    <w:top w:val="single" w:sz="4" w:space="18" w:color="CCCCCC"/>
                                    <w:left w:val="none" w:sz="0" w:space="0" w:color="auto"/>
                                    <w:bottom w:val="none" w:sz="0" w:space="0" w:color="auto"/>
                                    <w:right w:val="none" w:sz="0" w:space="0" w:color="auto"/>
                                  </w:divBdr>
                                </w:div>
                              </w:divsChild>
                            </w:div>
                            <w:div w:id="830147276">
                              <w:marLeft w:val="0"/>
                              <w:marRight w:val="0"/>
                              <w:marTop w:val="0"/>
                              <w:marBottom w:val="0"/>
                              <w:divBdr>
                                <w:top w:val="none" w:sz="0" w:space="0" w:color="auto"/>
                                <w:left w:val="none" w:sz="0" w:space="0" w:color="auto"/>
                                <w:bottom w:val="none" w:sz="0" w:space="0" w:color="auto"/>
                                <w:right w:val="none" w:sz="0" w:space="0" w:color="auto"/>
                              </w:divBdr>
                              <w:divsChild>
                                <w:div w:id="1397587765">
                                  <w:marLeft w:val="0"/>
                                  <w:marRight w:val="0"/>
                                  <w:marTop w:val="0"/>
                                  <w:marBottom w:val="0"/>
                                  <w:divBdr>
                                    <w:top w:val="none" w:sz="0" w:space="0" w:color="auto"/>
                                    <w:left w:val="none" w:sz="0" w:space="0" w:color="auto"/>
                                    <w:bottom w:val="none" w:sz="0" w:space="0" w:color="auto"/>
                                    <w:right w:val="none" w:sz="0" w:space="0" w:color="auto"/>
                                  </w:divBdr>
                                  <w:divsChild>
                                    <w:div w:id="2068331880">
                                      <w:marLeft w:val="0"/>
                                      <w:marRight w:val="0"/>
                                      <w:marTop w:val="0"/>
                                      <w:marBottom w:val="0"/>
                                      <w:divBdr>
                                        <w:top w:val="none" w:sz="0" w:space="0" w:color="auto"/>
                                        <w:left w:val="none" w:sz="0" w:space="0" w:color="auto"/>
                                        <w:bottom w:val="none" w:sz="0" w:space="0" w:color="auto"/>
                                        <w:right w:val="none" w:sz="0" w:space="0" w:color="auto"/>
                                      </w:divBdr>
                                      <w:divsChild>
                                        <w:div w:id="385380117">
                                          <w:marLeft w:val="0"/>
                                          <w:marRight w:val="0"/>
                                          <w:marTop w:val="0"/>
                                          <w:marBottom w:val="120"/>
                                          <w:divBdr>
                                            <w:top w:val="none" w:sz="0" w:space="0" w:color="auto"/>
                                            <w:left w:val="none" w:sz="0" w:space="0" w:color="auto"/>
                                            <w:bottom w:val="none" w:sz="0" w:space="0" w:color="auto"/>
                                            <w:right w:val="none" w:sz="0" w:space="0" w:color="auto"/>
                                          </w:divBdr>
                                        </w:div>
                                        <w:div w:id="1461921668">
                                          <w:marLeft w:val="0"/>
                                          <w:marRight w:val="0"/>
                                          <w:marTop w:val="0"/>
                                          <w:marBottom w:val="0"/>
                                          <w:divBdr>
                                            <w:top w:val="none" w:sz="0" w:space="0" w:color="auto"/>
                                            <w:left w:val="none" w:sz="0" w:space="0" w:color="auto"/>
                                            <w:bottom w:val="none" w:sz="0" w:space="0" w:color="auto"/>
                                            <w:right w:val="none" w:sz="0" w:space="0" w:color="auto"/>
                                          </w:divBdr>
                                          <w:divsChild>
                                            <w:div w:id="4020708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91914417">
                                  <w:marLeft w:val="0"/>
                                  <w:marRight w:val="0"/>
                                  <w:marTop w:val="0"/>
                                  <w:marBottom w:val="0"/>
                                  <w:divBdr>
                                    <w:top w:val="none" w:sz="0" w:space="0" w:color="auto"/>
                                    <w:left w:val="none" w:sz="0" w:space="0" w:color="auto"/>
                                    <w:bottom w:val="none" w:sz="0" w:space="0" w:color="auto"/>
                                    <w:right w:val="none" w:sz="0" w:space="0" w:color="auto"/>
                                  </w:divBdr>
                                  <w:divsChild>
                                    <w:div w:id="745030324">
                                      <w:marLeft w:val="0"/>
                                      <w:marRight w:val="0"/>
                                      <w:marTop w:val="0"/>
                                      <w:marBottom w:val="0"/>
                                      <w:divBdr>
                                        <w:top w:val="none" w:sz="0" w:space="0" w:color="auto"/>
                                        <w:left w:val="none" w:sz="0" w:space="0" w:color="auto"/>
                                        <w:bottom w:val="none" w:sz="0" w:space="0" w:color="auto"/>
                                        <w:right w:val="none" w:sz="0" w:space="0" w:color="auto"/>
                                      </w:divBdr>
                                      <w:divsChild>
                                        <w:div w:id="905727596">
                                          <w:marLeft w:val="0"/>
                                          <w:marRight w:val="0"/>
                                          <w:marTop w:val="0"/>
                                          <w:marBottom w:val="120"/>
                                          <w:divBdr>
                                            <w:top w:val="none" w:sz="0" w:space="0" w:color="auto"/>
                                            <w:left w:val="none" w:sz="0" w:space="0" w:color="auto"/>
                                            <w:bottom w:val="none" w:sz="0" w:space="0" w:color="auto"/>
                                            <w:right w:val="none" w:sz="0" w:space="0" w:color="auto"/>
                                          </w:divBdr>
                                        </w:div>
                                        <w:div w:id="511606237">
                                          <w:marLeft w:val="0"/>
                                          <w:marRight w:val="0"/>
                                          <w:marTop w:val="0"/>
                                          <w:marBottom w:val="0"/>
                                          <w:divBdr>
                                            <w:top w:val="none" w:sz="0" w:space="0" w:color="auto"/>
                                            <w:left w:val="none" w:sz="0" w:space="0" w:color="auto"/>
                                            <w:bottom w:val="none" w:sz="0" w:space="0" w:color="auto"/>
                                            <w:right w:val="none" w:sz="0" w:space="0" w:color="auto"/>
                                          </w:divBdr>
                                          <w:divsChild>
                                            <w:div w:id="4158291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59964882">
                                  <w:marLeft w:val="0"/>
                                  <w:marRight w:val="0"/>
                                  <w:marTop w:val="0"/>
                                  <w:marBottom w:val="0"/>
                                  <w:divBdr>
                                    <w:top w:val="none" w:sz="0" w:space="0" w:color="auto"/>
                                    <w:left w:val="none" w:sz="0" w:space="0" w:color="auto"/>
                                    <w:bottom w:val="none" w:sz="0" w:space="0" w:color="auto"/>
                                    <w:right w:val="none" w:sz="0" w:space="0" w:color="auto"/>
                                  </w:divBdr>
                                  <w:divsChild>
                                    <w:div w:id="2052607704">
                                      <w:marLeft w:val="0"/>
                                      <w:marRight w:val="0"/>
                                      <w:marTop w:val="0"/>
                                      <w:marBottom w:val="0"/>
                                      <w:divBdr>
                                        <w:top w:val="none" w:sz="0" w:space="0" w:color="auto"/>
                                        <w:left w:val="none" w:sz="0" w:space="0" w:color="auto"/>
                                        <w:bottom w:val="none" w:sz="0" w:space="0" w:color="auto"/>
                                        <w:right w:val="none" w:sz="0" w:space="0" w:color="auto"/>
                                      </w:divBdr>
                                      <w:divsChild>
                                        <w:div w:id="2115400577">
                                          <w:marLeft w:val="0"/>
                                          <w:marRight w:val="0"/>
                                          <w:marTop w:val="0"/>
                                          <w:marBottom w:val="120"/>
                                          <w:divBdr>
                                            <w:top w:val="none" w:sz="0" w:space="0" w:color="auto"/>
                                            <w:left w:val="none" w:sz="0" w:space="0" w:color="auto"/>
                                            <w:bottom w:val="none" w:sz="0" w:space="0" w:color="auto"/>
                                            <w:right w:val="none" w:sz="0" w:space="0" w:color="auto"/>
                                          </w:divBdr>
                                        </w:div>
                                        <w:div w:id="2125735088">
                                          <w:marLeft w:val="0"/>
                                          <w:marRight w:val="0"/>
                                          <w:marTop w:val="0"/>
                                          <w:marBottom w:val="0"/>
                                          <w:divBdr>
                                            <w:top w:val="none" w:sz="0" w:space="0" w:color="auto"/>
                                            <w:left w:val="none" w:sz="0" w:space="0" w:color="auto"/>
                                            <w:bottom w:val="none" w:sz="0" w:space="0" w:color="auto"/>
                                            <w:right w:val="none" w:sz="0" w:space="0" w:color="auto"/>
                                          </w:divBdr>
                                          <w:divsChild>
                                            <w:div w:id="11438180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808234032">
                      <w:marLeft w:val="-600"/>
                      <w:marRight w:val="-600"/>
                      <w:marTop w:val="600"/>
                      <w:marBottom w:val="600"/>
                      <w:divBdr>
                        <w:top w:val="single" w:sz="6" w:space="18" w:color="E6E6E7"/>
                        <w:left w:val="single" w:sz="6" w:space="12" w:color="E6E6E7"/>
                        <w:bottom w:val="single" w:sz="6" w:space="18" w:color="E6E6E7"/>
                        <w:right w:val="single" w:sz="6" w:space="12" w:color="E6E6E7"/>
                      </w:divBdr>
                      <w:divsChild>
                        <w:div w:id="619914382">
                          <w:marLeft w:val="0"/>
                          <w:marRight w:val="0"/>
                          <w:marTop w:val="0"/>
                          <w:marBottom w:val="0"/>
                          <w:divBdr>
                            <w:top w:val="none" w:sz="0" w:space="0" w:color="auto"/>
                            <w:left w:val="none" w:sz="0" w:space="0" w:color="auto"/>
                            <w:bottom w:val="none" w:sz="0" w:space="0" w:color="auto"/>
                            <w:right w:val="none" w:sz="0" w:space="0" w:color="auto"/>
                          </w:divBdr>
                        </w:div>
                      </w:divsChild>
                    </w:div>
                    <w:div w:id="870344380">
                      <w:marLeft w:val="0"/>
                      <w:marRight w:val="0"/>
                      <w:marTop w:val="600"/>
                      <w:marBottom w:val="600"/>
                      <w:divBdr>
                        <w:top w:val="none" w:sz="0" w:space="0" w:color="auto"/>
                        <w:left w:val="none" w:sz="0" w:space="0" w:color="auto"/>
                        <w:bottom w:val="none" w:sz="0" w:space="0" w:color="auto"/>
                        <w:right w:val="none" w:sz="0" w:space="0" w:color="auto"/>
                      </w:divBdr>
                      <w:divsChild>
                        <w:div w:id="1974631747">
                          <w:marLeft w:val="0"/>
                          <w:marRight w:val="0"/>
                          <w:marTop w:val="0"/>
                          <w:marBottom w:val="0"/>
                          <w:divBdr>
                            <w:top w:val="none" w:sz="0" w:space="0" w:color="auto"/>
                            <w:left w:val="none" w:sz="0" w:space="0" w:color="auto"/>
                            <w:bottom w:val="none" w:sz="0" w:space="0" w:color="auto"/>
                            <w:right w:val="none" w:sz="0" w:space="0" w:color="auto"/>
                          </w:divBdr>
                          <w:divsChild>
                            <w:div w:id="231888505">
                              <w:marLeft w:val="0"/>
                              <w:marRight w:val="0"/>
                              <w:marTop w:val="0"/>
                              <w:marBottom w:val="0"/>
                              <w:divBdr>
                                <w:top w:val="none" w:sz="0" w:space="0" w:color="auto"/>
                                <w:left w:val="none" w:sz="0" w:space="0" w:color="auto"/>
                                <w:bottom w:val="none" w:sz="0" w:space="0" w:color="auto"/>
                                <w:right w:val="none" w:sz="0" w:space="0" w:color="auto"/>
                              </w:divBdr>
                              <w:divsChild>
                                <w:div w:id="1214657383">
                                  <w:marLeft w:val="0"/>
                                  <w:marRight w:val="0"/>
                                  <w:marTop w:val="150"/>
                                  <w:marBottom w:val="0"/>
                                  <w:divBdr>
                                    <w:top w:val="none" w:sz="0" w:space="0" w:color="auto"/>
                                    <w:left w:val="none" w:sz="0" w:space="0" w:color="auto"/>
                                    <w:bottom w:val="none" w:sz="0" w:space="0" w:color="auto"/>
                                    <w:right w:val="none" w:sz="0" w:space="0" w:color="auto"/>
                                  </w:divBdr>
                                  <w:divsChild>
                                    <w:div w:id="7914810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10887027">
                      <w:marLeft w:val="0"/>
                      <w:marRight w:val="0"/>
                      <w:marTop w:val="600"/>
                      <w:marBottom w:val="600"/>
                      <w:divBdr>
                        <w:top w:val="none" w:sz="0" w:space="0" w:color="auto"/>
                        <w:left w:val="none" w:sz="0" w:space="0" w:color="auto"/>
                        <w:bottom w:val="none" w:sz="0" w:space="0" w:color="auto"/>
                        <w:right w:val="none" w:sz="0" w:space="0" w:color="auto"/>
                      </w:divBdr>
                      <w:divsChild>
                        <w:div w:id="754590820">
                          <w:marLeft w:val="0"/>
                          <w:marRight w:val="0"/>
                          <w:marTop w:val="0"/>
                          <w:marBottom w:val="0"/>
                          <w:divBdr>
                            <w:top w:val="none" w:sz="0" w:space="0" w:color="auto"/>
                            <w:left w:val="none" w:sz="0" w:space="0" w:color="auto"/>
                            <w:bottom w:val="none" w:sz="0" w:space="0" w:color="auto"/>
                            <w:right w:val="none" w:sz="0" w:space="0" w:color="auto"/>
                          </w:divBdr>
                          <w:divsChild>
                            <w:div w:id="391317866">
                              <w:marLeft w:val="0"/>
                              <w:marRight w:val="0"/>
                              <w:marTop w:val="0"/>
                              <w:marBottom w:val="0"/>
                              <w:divBdr>
                                <w:top w:val="none" w:sz="0" w:space="0" w:color="auto"/>
                                <w:left w:val="none" w:sz="0" w:space="0" w:color="auto"/>
                                <w:bottom w:val="none" w:sz="0" w:space="0" w:color="auto"/>
                                <w:right w:val="none" w:sz="0" w:space="0" w:color="auto"/>
                              </w:divBdr>
                              <w:divsChild>
                                <w:div w:id="948119765">
                                  <w:marLeft w:val="0"/>
                                  <w:marRight w:val="0"/>
                                  <w:marTop w:val="150"/>
                                  <w:marBottom w:val="0"/>
                                  <w:divBdr>
                                    <w:top w:val="none" w:sz="0" w:space="0" w:color="auto"/>
                                    <w:left w:val="none" w:sz="0" w:space="0" w:color="auto"/>
                                    <w:bottom w:val="none" w:sz="0" w:space="0" w:color="auto"/>
                                    <w:right w:val="none" w:sz="0" w:space="0" w:color="auto"/>
                                  </w:divBdr>
                                  <w:divsChild>
                                    <w:div w:id="18525229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344862422">
      <w:bodyDiv w:val="1"/>
      <w:marLeft w:val="0"/>
      <w:marRight w:val="0"/>
      <w:marTop w:val="0"/>
      <w:marBottom w:val="0"/>
      <w:divBdr>
        <w:top w:val="none" w:sz="0" w:space="0" w:color="auto"/>
        <w:left w:val="none" w:sz="0" w:space="0" w:color="auto"/>
        <w:bottom w:val="none" w:sz="0" w:space="0" w:color="auto"/>
        <w:right w:val="none" w:sz="0" w:space="0" w:color="auto"/>
      </w:divBdr>
      <w:divsChild>
        <w:div w:id="1272321573">
          <w:marLeft w:val="0"/>
          <w:marRight w:val="0"/>
          <w:marTop w:val="0"/>
          <w:marBottom w:val="0"/>
          <w:divBdr>
            <w:top w:val="none" w:sz="0" w:space="0" w:color="auto"/>
            <w:left w:val="none" w:sz="0" w:space="0" w:color="auto"/>
            <w:bottom w:val="none" w:sz="0" w:space="0" w:color="auto"/>
            <w:right w:val="none" w:sz="0" w:space="0" w:color="auto"/>
          </w:divBdr>
          <w:divsChild>
            <w:div w:id="523401907">
              <w:marLeft w:val="0"/>
              <w:marRight w:val="0"/>
              <w:marTop w:val="0"/>
              <w:marBottom w:val="0"/>
              <w:divBdr>
                <w:top w:val="none" w:sz="0" w:space="0" w:color="auto"/>
                <w:left w:val="none" w:sz="0" w:space="0" w:color="auto"/>
                <w:bottom w:val="none" w:sz="0" w:space="0" w:color="auto"/>
                <w:right w:val="none" w:sz="0" w:space="0" w:color="auto"/>
              </w:divBdr>
              <w:divsChild>
                <w:div w:id="88888076">
                  <w:marLeft w:val="0"/>
                  <w:marRight w:val="0"/>
                  <w:marTop w:val="0"/>
                  <w:marBottom w:val="0"/>
                  <w:divBdr>
                    <w:top w:val="none" w:sz="0" w:space="0" w:color="auto"/>
                    <w:left w:val="none" w:sz="0" w:space="0" w:color="auto"/>
                    <w:bottom w:val="none" w:sz="0" w:space="0" w:color="auto"/>
                    <w:right w:val="none" w:sz="0" w:space="0" w:color="auto"/>
                  </w:divBdr>
                  <w:divsChild>
                    <w:div w:id="5368912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21109635">
              <w:marLeft w:val="0"/>
              <w:marRight w:val="0"/>
              <w:marTop w:val="600"/>
              <w:marBottom w:val="900"/>
              <w:divBdr>
                <w:top w:val="none" w:sz="0" w:space="0" w:color="auto"/>
                <w:left w:val="none" w:sz="0" w:space="0" w:color="auto"/>
                <w:bottom w:val="none" w:sz="0" w:space="0" w:color="auto"/>
                <w:right w:val="none" w:sz="0" w:space="0" w:color="auto"/>
              </w:divBdr>
              <w:divsChild>
                <w:div w:id="496071129">
                  <w:marLeft w:val="0"/>
                  <w:marRight w:val="0"/>
                  <w:marTop w:val="0"/>
                  <w:marBottom w:val="600"/>
                  <w:divBdr>
                    <w:top w:val="none" w:sz="0" w:space="0" w:color="auto"/>
                    <w:left w:val="none" w:sz="0" w:space="0" w:color="auto"/>
                    <w:bottom w:val="none" w:sz="0" w:space="0" w:color="auto"/>
                    <w:right w:val="none" w:sz="0" w:space="0" w:color="auto"/>
                  </w:divBdr>
                </w:div>
                <w:div w:id="655036786">
                  <w:marLeft w:val="0"/>
                  <w:marRight w:val="0"/>
                  <w:marTop w:val="0"/>
                  <w:marBottom w:val="0"/>
                  <w:divBdr>
                    <w:top w:val="none" w:sz="0" w:space="0" w:color="auto"/>
                    <w:left w:val="none" w:sz="0" w:space="0" w:color="auto"/>
                    <w:bottom w:val="none" w:sz="0" w:space="0" w:color="auto"/>
                    <w:right w:val="none" w:sz="0" w:space="0" w:color="auto"/>
                  </w:divBdr>
                  <w:divsChild>
                    <w:div w:id="619457864">
                      <w:marLeft w:val="0"/>
                      <w:marRight w:val="0"/>
                      <w:marTop w:val="600"/>
                      <w:marBottom w:val="600"/>
                      <w:divBdr>
                        <w:top w:val="none" w:sz="0" w:space="0" w:color="000000"/>
                        <w:left w:val="none" w:sz="0" w:space="0" w:color="000000"/>
                        <w:bottom w:val="none" w:sz="0" w:space="0" w:color="000000"/>
                        <w:right w:val="none" w:sz="0" w:space="0" w:color="000000"/>
                      </w:divBdr>
                      <w:divsChild>
                        <w:div w:id="1602028949">
                          <w:marLeft w:val="0"/>
                          <w:marRight w:val="0"/>
                          <w:marTop w:val="0"/>
                          <w:marBottom w:val="0"/>
                          <w:divBdr>
                            <w:top w:val="none" w:sz="0" w:space="0" w:color="auto"/>
                            <w:left w:val="none" w:sz="0" w:space="0" w:color="auto"/>
                            <w:bottom w:val="none" w:sz="0" w:space="0" w:color="auto"/>
                            <w:right w:val="none" w:sz="0" w:space="0" w:color="auto"/>
                          </w:divBdr>
                          <w:divsChild>
                            <w:div w:id="128284382">
                              <w:marLeft w:val="0"/>
                              <w:marRight w:val="0"/>
                              <w:marTop w:val="0"/>
                              <w:marBottom w:val="0"/>
                              <w:divBdr>
                                <w:top w:val="none" w:sz="0" w:space="0" w:color="auto"/>
                                <w:left w:val="none" w:sz="0" w:space="0" w:color="auto"/>
                                <w:bottom w:val="none" w:sz="0" w:space="0" w:color="auto"/>
                                <w:right w:val="none" w:sz="0" w:space="0" w:color="auto"/>
                              </w:divBdr>
                              <w:divsChild>
                                <w:div w:id="840899189">
                                  <w:marLeft w:val="0"/>
                                  <w:marRight w:val="0"/>
                                  <w:marTop w:val="0"/>
                                  <w:marBottom w:val="360"/>
                                  <w:divBdr>
                                    <w:top w:val="single" w:sz="4" w:space="18" w:color="CCCCCC"/>
                                    <w:left w:val="none" w:sz="0" w:space="0" w:color="auto"/>
                                    <w:bottom w:val="none" w:sz="0" w:space="0" w:color="auto"/>
                                    <w:right w:val="none" w:sz="0" w:space="0" w:color="auto"/>
                                  </w:divBdr>
                                </w:div>
                              </w:divsChild>
                            </w:div>
                            <w:div w:id="1740244785">
                              <w:marLeft w:val="0"/>
                              <w:marRight w:val="0"/>
                              <w:marTop w:val="0"/>
                              <w:marBottom w:val="0"/>
                              <w:divBdr>
                                <w:top w:val="none" w:sz="0" w:space="0" w:color="auto"/>
                                <w:left w:val="none" w:sz="0" w:space="0" w:color="auto"/>
                                <w:bottom w:val="none" w:sz="0" w:space="0" w:color="auto"/>
                                <w:right w:val="none" w:sz="0" w:space="0" w:color="auto"/>
                              </w:divBdr>
                              <w:divsChild>
                                <w:div w:id="17126671">
                                  <w:marLeft w:val="0"/>
                                  <w:marRight w:val="0"/>
                                  <w:marTop w:val="0"/>
                                  <w:marBottom w:val="0"/>
                                  <w:divBdr>
                                    <w:top w:val="none" w:sz="0" w:space="0" w:color="auto"/>
                                    <w:left w:val="none" w:sz="0" w:space="0" w:color="auto"/>
                                    <w:bottom w:val="none" w:sz="0" w:space="0" w:color="auto"/>
                                    <w:right w:val="none" w:sz="0" w:space="0" w:color="auto"/>
                                  </w:divBdr>
                                </w:div>
                                <w:div w:id="484400167">
                                  <w:marLeft w:val="0"/>
                                  <w:marRight w:val="0"/>
                                  <w:marTop w:val="0"/>
                                  <w:marBottom w:val="0"/>
                                  <w:divBdr>
                                    <w:top w:val="none" w:sz="0" w:space="0" w:color="auto"/>
                                    <w:left w:val="none" w:sz="0" w:space="0" w:color="auto"/>
                                    <w:bottom w:val="none" w:sz="0" w:space="0" w:color="auto"/>
                                    <w:right w:val="none" w:sz="0" w:space="0" w:color="auto"/>
                                  </w:divBdr>
                                  <w:divsChild>
                                    <w:div w:id="466050452">
                                      <w:marLeft w:val="0"/>
                                      <w:marRight w:val="0"/>
                                      <w:marTop w:val="0"/>
                                      <w:marBottom w:val="0"/>
                                      <w:divBdr>
                                        <w:top w:val="none" w:sz="0" w:space="0" w:color="auto"/>
                                        <w:left w:val="none" w:sz="0" w:space="0" w:color="auto"/>
                                        <w:bottom w:val="none" w:sz="0" w:space="0" w:color="auto"/>
                                        <w:right w:val="none" w:sz="0" w:space="0" w:color="auto"/>
                                      </w:divBdr>
                                      <w:divsChild>
                                        <w:div w:id="314645326">
                                          <w:marLeft w:val="0"/>
                                          <w:marRight w:val="0"/>
                                          <w:marTop w:val="0"/>
                                          <w:marBottom w:val="0"/>
                                          <w:divBdr>
                                            <w:top w:val="none" w:sz="0" w:space="0" w:color="auto"/>
                                            <w:left w:val="none" w:sz="0" w:space="0" w:color="auto"/>
                                            <w:bottom w:val="none" w:sz="0" w:space="0" w:color="auto"/>
                                            <w:right w:val="none" w:sz="0" w:space="0" w:color="auto"/>
                                          </w:divBdr>
                                          <w:divsChild>
                                            <w:div w:id="1253659240">
                                              <w:marLeft w:val="0"/>
                                              <w:marRight w:val="0"/>
                                              <w:marTop w:val="0"/>
                                              <w:marBottom w:val="0"/>
                                              <w:divBdr>
                                                <w:top w:val="none" w:sz="0" w:space="0" w:color="auto"/>
                                                <w:left w:val="none" w:sz="0" w:space="0" w:color="auto"/>
                                                <w:bottom w:val="none" w:sz="0" w:space="0" w:color="auto"/>
                                                <w:right w:val="none" w:sz="0" w:space="0" w:color="auto"/>
                                              </w:divBdr>
                                            </w:div>
                                          </w:divsChild>
                                        </w:div>
                                        <w:div w:id="1503618921">
                                          <w:marLeft w:val="0"/>
                                          <w:marRight w:val="0"/>
                                          <w:marTop w:val="0"/>
                                          <w:marBottom w:val="120"/>
                                          <w:divBdr>
                                            <w:top w:val="none" w:sz="0" w:space="0" w:color="auto"/>
                                            <w:left w:val="none" w:sz="0" w:space="0" w:color="auto"/>
                                            <w:bottom w:val="none" w:sz="0" w:space="0" w:color="auto"/>
                                            <w:right w:val="none" w:sz="0" w:space="0" w:color="auto"/>
                                          </w:divBdr>
                                        </w:div>
                                      </w:divsChild>
                                    </w:div>
                                  </w:divsChild>
                                </w:div>
                                <w:div w:id="1091776791">
                                  <w:marLeft w:val="0"/>
                                  <w:marRight w:val="0"/>
                                  <w:marTop w:val="0"/>
                                  <w:marBottom w:val="0"/>
                                  <w:divBdr>
                                    <w:top w:val="none" w:sz="0" w:space="0" w:color="auto"/>
                                    <w:left w:val="none" w:sz="0" w:space="0" w:color="auto"/>
                                    <w:bottom w:val="none" w:sz="0" w:space="0" w:color="auto"/>
                                    <w:right w:val="none" w:sz="0" w:space="0" w:color="auto"/>
                                  </w:divBdr>
                                  <w:divsChild>
                                    <w:div w:id="113335087">
                                      <w:marLeft w:val="0"/>
                                      <w:marRight w:val="0"/>
                                      <w:marTop w:val="0"/>
                                      <w:marBottom w:val="0"/>
                                      <w:divBdr>
                                        <w:top w:val="none" w:sz="0" w:space="0" w:color="auto"/>
                                        <w:left w:val="none" w:sz="0" w:space="0" w:color="auto"/>
                                        <w:bottom w:val="none" w:sz="0" w:space="0" w:color="auto"/>
                                        <w:right w:val="none" w:sz="0" w:space="0" w:color="auto"/>
                                      </w:divBdr>
                                      <w:divsChild>
                                        <w:div w:id="804810965">
                                          <w:marLeft w:val="0"/>
                                          <w:marRight w:val="0"/>
                                          <w:marTop w:val="0"/>
                                          <w:marBottom w:val="12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345905549">
      <w:bodyDiv w:val="1"/>
      <w:marLeft w:val="0"/>
      <w:marRight w:val="0"/>
      <w:marTop w:val="0"/>
      <w:marBottom w:val="0"/>
      <w:divBdr>
        <w:top w:val="none" w:sz="0" w:space="0" w:color="auto"/>
        <w:left w:val="none" w:sz="0" w:space="0" w:color="auto"/>
        <w:bottom w:val="none" w:sz="0" w:space="0" w:color="auto"/>
        <w:right w:val="none" w:sz="0" w:space="0" w:color="auto"/>
      </w:divBdr>
      <w:divsChild>
        <w:div w:id="1410612478">
          <w:marLeft w:val="0"/>
          <w:marRight w:val="0"/>
          <w:marTop w:val="0"/>
          <w:marBottom w:val="0"/>
          <w:divBdr>
            <w:top w:val="none" w:sz="0" w:space="0" w:color="auto"/>
            <w:left w:val="none" w:sz="0" w:space="0" w:color="auto"/>
            <w:bottom w:val="none" w:sz="0" w:space="0" w:color="auto"/>
            <w:right w:val="none" w:sz="0" w:space="0" w:color="auto"/>
          </w:divBdr>
          <w:divsChild>
            <w:div w:id="1211766501">
              <w:marLeft w:val="0"/>
              <w:marRight w:val="0"/>
              <w:marTop w:val="0"/>
              <w:marBottom w:val="0"/>
              <w:divBdr>
                <w:top w:val="none" w:sz="0" w:space="0" w:color="auto"/>
                <w:left w:val="none" w:sz="0" w:space="0" w:color="auto"/>
                <w:bottom w:val="none" w:sz="0" w:space="0" w:color="auto"/>
                <w:right w:val="none" w:sz="0" w:space="0" w:color="auto"/>
              </w:divBdr>
            </w:div>
          </w:divsChild>
        </w:div>
        <w:div w:id="887645121">
          <w:marLeft w:val="0"/>
          <w:marRight w:val="0"/>
          <w:marTop w:val="0"/>
          <w:marBottom w:val="0"/>
          <w:divBdr>
            <w:top w:val="none" w:sz="0" w:space="0" w:color="auto"/>
            <w:left w:val="none" w:sz="0" w:space="0" w:color="auto"/>
            <w:bottom w:val="none" w:sz="0" w:space="0" w:color="auto"/>
            <w:right w:val="none" w:sz="0" w:space="0" w:color="auto"/>
          </w:divBdr>
          <w:divsChild>
            <w:div w:id="101610480">
              <w:marLeft w:val="0"/>
              <w:marRight w:val="0"/>
              <w:marTop w:val="0"/>
              <w:marBottom w:val="0"/>
              <w:divBdr>
                <w:top w:val="none" w:sz="0" w:space="0" w:color="auto"/>
                <w:left w:val="none" w:sz="0" w:space="0" w:color="auto"/>
                <w:bottom w:val="none" w:sz="0" w:space="0" w:color="auto"/>
                <w:right w:val="none" w:sz="0" w:space="0" w:color="auto"/>
              </w:divBdr>
              <w:divsChild>
                <w:div w:id="713507695">
                  <w:marLeft w:val="0"/>
                  <w:marRight w:val="0"/>
                  <w:marTop w:val="0"/>
                  <w:marBottom w:val="0"/>
                  <w:divBdr>
                    <w:top w:val="none" w:sz="0" w:space="0" w:color="auto"/>
                    <w:left w:val="none" w:sz="0" w:space="0" w:color="auto"/>
                    <w:bottom w:val="none" w:sz="0" w:space="0" w:color="auto"/>
                    <w:right w:val="none" w:sz="0" w:space="0" w:color="auto"/>
                  </w:divBdr>
                  <w:divsChild>
                    <w:div w:id="1956986982">
                      <w:marLeft w:val="0"/>
                      <w:marRight w:val="0"/>
                      <w:marTop w:val="0"/>
                      <w:marBottom w:val="0"/>
                      <w:divBdr>
                        <w:top w:val="none" w:sz="0" w:space="0" w:color="auto"/>
                        <w:left w:val="none" w:sz="0" w:space="0" w:color="auto"/>
                        <w:bottom w:val="none" w:sz="0" w:space="0" w:color="auto"/>
                        <w:right w:val="none" w:sz="0" w:space="0" w:color="auto"/>
                      </w:divBdr>
                      <w:divsChild>
                        <w:div w:id="141577818">
                          <w:marLeft w:val="0"/>
                          <w:marRight w:val="0"/>
                          <w:marTop w:val="0"/>
                          <w:marBottom w:val="0"/>
                          <w:divBdr>
                            <w:top w:val="none" w:sz="0" w:space="0" w:color="auto"/>
                            <w:left w:val="none" w:sz="0" w:space="0" w:color="auto"/>
                            <w:bottom w:val="none" w:sz="0" w:space="0" w:color="auto"/>
                            <w:right w:val="none" w:sz="0" w:space="0" w:color="auto"/>
                          </w:divBdr>
                          <w:divsChild>
                            <w:div w:id="727999283">
                              <w:marLeft w:val="0"/>
                              <w:marRight w:val="0"/>
                              <w:marTop w:val="0"/>
                              <w:marBottom w:val="0"/>
                              <w:divBdr>
                                <w:top w:val="none" w:sz="0" w:space="0" w:color="auto"/>
                                <w:left w:val="none" w:sz="0" w:space="0" w:color="auto"/>
                                <w:bottom w:val="none" w:sz="0" w:space="0" w:color="auto"/>
                                <w:right w:val="none" w:sz="0" w:space="0" w:color="auto"/>
                              </w:divBdr>
                              <w:divsChild>
                                <w:div w:id="1659069982">
                                  <w:marLeft w:val="0"/>
                                  <w:marRight w:val="0"/>
                                  <w:marTop w:val="0"/>
                                  <w:marBottom w:val="0"/>
                                  <w:divBdr>
                                    <w:top w:val="none" w:sz="0" w:space="0" w:color="auto"/>
                                    <w:left w:val="none" w:sz="0" w:space="0" w:color="auto"/>
                                    <w:bottom w:val="none" w:sz="0" w:space="0" w:color="auto"/>
                                    <w:right w:val="none" w:sz="0" w:space="0" w:color="auto"/>
                                  </w:divBdr>
                                  <w:divsChild>
                                    <w:div w:id="2101682749">
                                      <w:marLeft w:val="0"/>
                                      <w:marRight w:val="0"/>
                                      <w:marTop w:val="0"/>
                                      <w:marBottom w:val="0"/>
                                      <w:divBdr>
                                        <w:top w:val="none" w:sz="0" w:space="0" w:color="auto"/>
                                        <w:left w:val="none" w:sz="0" w:space="0" w:color="auto"/>
                                        <w:bottom w:val="none" w:sz="0" w:space="0" w:color="auto"/>
                                        <w:right w:val="none" w:sz="0" w:space="0" w:color="auto"/>
                                      </w:divBdr>
                                    </w:div>
                                    <w:div w:id="280184593">
                                      <w:marLeft w:val="0"/>
                                      <w:marRight w:val="0"/>
                                      <w:marTop w:val="75"/>
                                      <w:marBottom w:val="0"/>
                                      <w:divBdr>
                                        <w:top w:val="none" w:sz="0" w:space="0" w:color="auto"/>
                                        <w:left w:val="none" w:sz="0" w:space="0" w:color="auto"/>
                                        <w:bottom w:val="none" w:sz="0" w:space="0" w:color="auto"/>
                                        <w:right w:val="none" w:sz="0" w:space="0" w:color="auto"/>
                                      </w:divBdr>
                                      <w:divsChild>
                                        <w:div w:id="3092094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64254029">
                              <w:marLeft w:val="0"/>
                              <w:marRight w:val="0"/>
                              <w:marTop w:val="0"/>
                              <w:marBottom w:val="0"/>
                              <w:divBdr>
                                <w:top w:val="none" w:sz="0" w:space="0" w:color="auto"/>
                                <w:left w:val="none" w:sz="0" w:space="0" w:color="auto"/>
                                <w:bottom w:val="none" w:sz="0" w:space="0" w:color="auto"/>
                                <w:right w:val="none" w:sz="0" w:space="0" w:color="auto"/>
                              </w:divBdr>
                              <w:divsChild>
                                <w:div w:id="634914254">
                                  <w:marLeft w:val="0"/>
                                  <w:marRight w:val="0"/>
                                  <w:marTop w:val="0"/>
                                  <w:marBottom w:val="0"/>
                                  <w:divBdr>
                                    <w:top w:val="none" w:sz="0" w:space="0" w:color="auto"/>
                                    <w:left w:val="none" w:sz="0" w:space="0" w:color="auto"/>
                                    <w:bottom w:val="none" w:sz="0" w:space="0" w:color="auto"/>
                                    <w:right w:val="none" w:sz="0" w:space="0" w:color="auto"/>
                                  </w:divBdr>
                                  <w:divsChild>
                                    <w:div w:id="1072968932">
                                      <w:marLeft w:val="0"/>
                                      <w:marRight w:val="0"/>
                                      <w:marTop w:val="0"/>
                                      <w:marBottom w:val="0"/>
                                      <w:divBdr>
                                        <w:top w:val="none" w:sz="0" w:space="0" w:color="auto"/>
                                        <w:left w:val="none" w:sz="0" w:space="0" w:color="auto"/>
                                        <w:bottom w:val="none" w:sz="0" w:space="0" w:color="auto"/>
                                        <w:right w:val="none" w:sz="0" w:space="0" w:color="auto"/>
                                      </w:divBdr>
                                    </w:div>
                                    <w:div w:id="1791779094">
                                      <w:marLeft w:val="0"/>
                                      <w:marRight w:val="0"/>
                                      <w:marTop w:val="75"/>
                                      <w:marBottom w:val="0"/>
                                      <w:divBdr>
                                        <w:top w:val="none" w:sz="0" w:space="0" w:color="auto"/>
                                        <w:left w:val="none" w:sz="0" w:space="0" w:color="auto"/>
                                        <w:bottom w:val="none" w:sz="0" w:space="0" w:color="auto"/>
                                        <w:right w:val="none" w:sz="0" w:space="0" w:color="auto"/>
                                      </w:divBdr>
                                      <w:divsChild>
                                        <w:div w:id="3843753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65252132">
                              <w:marLeft w:val="0"/>
                              <w:marRight w:val="0"/>
                              <w:marTop w:val="0"/>
                              <w:marBottom w:val="0"/>
                              <w:divBdr>
                                <w:top w:val="none" w:sz="0" w:space="0" w:color="auto"/>
                                <w:left w:val="none" w:sz="0" w:space="0" w:color="auto"/>
                                <w:bottom w:val="none" w:sz="0" w:space="0" w:color="auto"/>
                                <w:right w:val="none" w:sz="0" w:space="0" w:color="auto"/>
                              </w:divBdr>
                              <w:divsChild>
                                <w:div w:id="255479036">
                                  <w:marLeft w:val="0"/>
                                  <w:marRight w:val="0"/>
                                  <w:marTop w:val="0"/>
                                  <w:marBottom w:val="0"/>
                                  <w:divBdr>
                                    <w:top w:val="none" w:sz="0" w:space="0" w:color="auto"/>
                                    <w:left w:val="none" w:sz="0" w:space="0" w:color="auto"/>
                                    <w:bottom w:val="none" w:sz="0" w:space="0" w:color="auto"/>
                                    <w:right w:val="none" w:sz="0" w:space="0" w:color="auto"/>
                                  </w:divBdr>
                                  <w:divsChild>
                                    <w:div w:id="803889329">
                                      <w:marLeft w:val="0"/>
                                      <w:marRight w:val="0"/>
                                      <w:marTop w:val="0"/>
                                      <w:marBottom w:val="0"/>
                                      <w:divBdr>
                                        <w:top w:val="none" w:sz="0" w:space="0" w:color="auto"/>
                                        <w:left w:val="none" w:sz="0" w:space="0" w:color="auto"/>
                                        <w:bottom w:val="none" w:sz="0" w:space="0" w:color="auto"/>
                                        <w:right w:val="none" w:sz="0" w:space="0" w:color="auto"/>
                                      </w:divBdr>
                                    </w:div>
                                    <w:div w:id="359353216">
                                      <w:marLeft w:val="0"/>
                                      <w:marRight w:val="0"/>
                                      <w:marTop w:val="75"/>
                                      <w:marBottom w:val="0"/>
                                      <w:divBdr>
                                        <w:top w:val="none" w:sz="0" w:space="0" w:color="auto"/>
                                        <w:left w:val="none" w:sz="0" w:space="0" w:color="auto"/>
                                        <w:bottom w:val="none" w:sz="0" w:space="0" w:color="auto"/>
                                        <w:right w:val="none" w:sz="0" w:space="0" w:color="auto"/>
                                      </w:divBdr>
                                      <w:divsChild>
                                        <w:div w:id="21129653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36869679">
                              <w:marLeft w:val="0"/>
                              <w:marRight w:val="0"/>
                              <w:marTop w:val="0"/>
                              <w:marBottom w:val="0"/>
                              <w:divBdr>
                                <w:top w:val="none" w:sz="0" w:space="0" w:color="auto"/>
                                <w:left w:val="none" w:sz="0" w:space="0" w:color="auto"/>
                                <w:bottom w:val="none" w:sz="0" w:space="0" w:color="auto"/>
                                <w:right w:val="none" w:sz="0" w:space="0" w:color="auto"/>
                              </w:divBdr>
                              <w:divsChild>
                                <w:div w:id="293098115">
                                  <w:marLeft w:val="0"/>
                                  <w:marRight w:val="0"/>
                                  <w:marTop w:val="0"/>
                                  <w:marBottom w:val="0"/>
                                  <w:divBdr>
                                    <w:top w:val="none" w:sz="0" w:space="0" w:color="auto"/>
                                    <w:left w:val="none" w:sz="0" w:space="0" w:color="auto"/>
                                    <w:bottom w:val="none" w:sz="0" w:space="0" w:color="auto"/>
                                    <w:right w:val="none" w:sz="0" w:space="0" w:color="auto"/>
                                  </w:divBdr>
                                  <w:divsChild>
                                    <w:div w:id="1505784121">
                                      <w:marLeft w:val="0"/>
                                      <w:marRight w:val="0"/>
                                      <w:marTop w:val="0"/>
                                      <w:marBottom w:val="0"/>
                                      <w:divBdr>
                                        <w:top w:val="none" w:sz="0" w:space="0" w:color="auto"/>
                                        <w:left w:val="none" w:sz="0" w:space="0" w:color="auto"/>
                                        <w:bottom w:val="none" w:sz="0" w:space="0" w:color="auto"/>
                                        <w:right w:val="none" w:sz="0" w:space="0" w:color="auto"/>
                                      </w:divBdr>
                                    </w:div>
                                    <w:div w:id="656419176">
                                      <w:marLeft w:val="0"/>
                                      <w:marRight w:val="0"/>
                                      <w:marTop w:val="75"/>
                                      <w:marBottom w:val="0"/>
                                      <w:divBdr>
                                        <w:top w:val="none" w:sz="0" w:space="0" w:color="auto"/>
                                        <w:left w:val="none" w:sz="0" w:space="0" w:color="auto"/>
                                        <w:bottom w:val="none" w:sz="0" w:space="0" w:color="auto"/>
                                        <w:right w:val="none" w:sz="0" w:space="0" w:color="auto"/>
                                      </w:divBdr>
                                      <w:divsChild>
                                        <w:div w:id="8863816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43174623">
                              <w:marLeft w:val="0"/>
                              <w:marRight w:val="0"/>
                              <w:marTop w:val="0"/>
                              <w:marBottom w:val="0"/>
                              <w:divBdr>
                                <w:top w:val="none" w:sz="0" w:space="0" w:color="auto"/>
                                <w:left w:val="none" w:sz="0" w:space="0" w:color="auto"/>
                                <w:bottom w:val="none" w:sz="0" w:space="0" w:color="auto"/>
                                <w:right w:val="none" w:sz="0" w:space="0" w:color="auto"/>
                              </w:divBdr>
                              <w:divsChild>
                                <w:div w:id="454250248">
                                  <w:marLeft w:val="0"/>
                                  <w:marRight w:val="0"/>
                                  <w:marTop w:val="0"/>
                                  <w:marBottom w:val="0"/>
                                  <w:divBdr>
                                    <w:top w:val="none" w:sz="0" w:space="0" w:color="auto"/>
                                    <w:left w:val="none" w:sz="0" w:space="0" w:color="auto"/>
                                    <w:bottom w:val="none" w:sz="0" w:space="0" w:color="auto"/>
                                    <w:right w:val="none" w:sz="0" w:space="0" w:color="auto"/>
                                  </w:divBdr>
                                  <w:divsChild>
                                    <w:div w:id="461195473">
                                      <w:marLeft w:val="0"/>
                                      <w:marRight w:val="0"/>
                                      <w:marTop w:val="0"/>
                                      <w:marBottom w:val="0"/>
                                      <w:divBdr>
                                        <w:top w:val="none" w:sz="0" w:space="0" w:color="auto"/>
                                        <w:left w:val="none" w:sz="0" w:space="0" w:color="auto"/>
                                        <w:bottom w:val="none" w:sz="0" w:space="0" w:color="auto"/>
                                        <w:right w:val="none" w:sz="0" w:space="0" w:color="auto"/>
                                      </w:divBdr>
                                    </w:div>
                                    <w:div w:id="921835312">
                                      <w:marLeft w:val="0"/>
                                      <w:marRight w:val="0"/>
                                      <w:marTop w:val="75"/>
                                      <w:marBottom w:val="0"/>
                                      <w:divBdr>
                                        <w:top w:val="none" w:sz="0" w:space="0" w:color="auto"/>
                                        <w:left w:val="none" w:sz="0" w:space="0" w:color="auto"/>
                                        <w:bottom w:val="none" w:sz="0" w:space="0" w:color="auto"/>
                                        <w:right w:val="none" w:sz="0" w:space="0" w:color="auto"/>
                                      </w:divBdr>
                                      <w:divsChild>
                                        <w:div w:id="3938948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430269196">
              <w:marLeft w:val="0"/>
              <w:marRight w:val="0"/>
              <w:marTop w:val="600"/>
              <w:marBottom w:val="900"/>
              <w:divBdr>
                <w:top w:val="none" w:sz="0" w:space="0" w:color="auto"/>
                <w:left w:val="none" w:sz="0" w:space="0" w:color="auto"/>
                <w:bottom w:val="none" w:sz="0" w:space="0" w:color="auto"/>
                <w:right w:val="none" w:sz="0" w:space="0" w:color="auto"/>
              </w:divBdr>
              <w:divsChild>
                <w:div w:id="1404327123">
                  <w:marLeft w:val="0"/>
                  <w:marRight w:val="0"/>
                  <w:marTop w:val="0"/>
                  <w:marBottom w:val="600"/>
                  <w:divBdr>
                    <w:top w:val="none" w:sz="0" w:space="0" w:color="auto"/>
                    <w:left w:val="none" w:sz="0" w:space="0" w:color="auto"/>
                    <w:bottom w:val="none" w:sz="0" w:space="0" w:color="auto"/>
                    <w:right w:val="none" w:sz="0" w:space="0" w:color="auto"/>
                  </w:divBdr>
                  <w:divsChild>
                    <w:div w:id="522012943">
                      <w:marLeft w:val="0"/>
                      <w:marRight w:val="0"/>
                      <w:marTop w:val="0"/>
                      <w:marBottom w:val="0"/>
                      <w:divBdr>
                        <w:top w:val="none" w:sz="0" w:space="0" w:color="auto"/>
                        <w:left w:val="none" w:sz="0" w:space="0" w:color="auto"/>
                        <w:bottom w:val="none" w:sz="0" w:space="0" w:color="auto"/>
                        <w:right w:val="none" w:sz="0" w:space="0" w:color="auto"/>
                      </w:divBdr>
                      <w:divsChild>
                        <w:div w:id="1858034922">
                          <w:marLeft w:val="0"/>
                          <w:marRight w:val="150"/>
                          <w:marTop w:val="0"/>
                          <w:marBottom w:val="0"/>
                          <w:divBdr>
                            <w:top w:val="none" w:sz="0" w:space="0" w:color="auto"/>
                            <w:left w:val="none" w:sz="0" w:space="0" w:color="auto"/>
                            <w:bottom w:val="none" w:sz="0" w:space="0" w:color="auto"/>
                            <w:right w:val="none" w:sz="0" w:space="0" w:color="auto"/>
                          </w:divBdr>
                        </w:div>
                        <w:div w:id="451171304">
                          <w:marLeft w:val="0"/>
                          <w:marRight w:val="0"/>
                          <w:marTop w:val="0"/>
                          <w:marBottom w:val="0"/>
                          <w:divBdr>
                            <w:top w:val="none" w:sz="0" w:space="0" w:color="auto"/>
                            <w:left w:val="none" w:sz="0" w:space="0" w:color="auto"/>
                            <w:bottom w:val="none" w:sz="0" w:space="0" w:color="auto"/>
                            <w:right w:val="none" w:sz="0" w:space="0" w:color="auto"/>
                          </w:divBdr>
                          <w:divsChild>
                            <w:div w:id="585068824">
                              <w:marLeft w:val="0"/>
                              <w:marRight w:val="0"/>
                              <w:marTop w:val="0"/>
                              <w:marBottom w:val="75"/>
                              <w:divBdr>
                                <w:top w:val="none" w:sz="0" w:space="0" w:color="auto"/>
                                <w:left w:val="none" w:sz="0" w:space="0" w:color="auto"/>
                                <w:bottom w:val="none" w:sz="0" w:space="0" w:color="auto"/>
                                <w:right w:val="none" w:sz="0" w:space="0" w:color="auto"/>
                              </w:divBdr>
                            </w:div>
                            <w:div w:id="12742476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8306477">
                  <w:marLeft w:val="0"/>
                  <w:marRight w:val="0"/>
                  <w:marTop w:val="0"/>
                  <w:marBottom w:val="0"/>
                  <w:divBdr>
                    <w:top w:val="none" w:sz="0" w:space="0" w:color="auto"/>
                    <w:left w:val="none" w:sz="0" w:space="0" w:color="auto"/>
                    <w:bottom w:val="none" w:sz="0" w:space="0" w:color="auto"/>
                    <w:right w:val="none" w:sz="0" w:space="0" w:color="auto"/>
                  </w:divBdr>
                  <w:divsChild>
                    <w:div w:id="1495561254">
                      <w:marLeft w:val="0"/>
                      <w:marRight w:val="0"/>
                      <w:marTop w:val="600"/>
                      <w:marBottom w:val="600"/>
                      <w:divBdr>
                        <w:top w:val="none" w:sz="0" w:space="0" w:color="000000"/>
                        <w:left w:val="none" w:sz="0" w:space="0" w:color="000000"/>
                        <w:bottom w:val="none" w:sz="0" w:space="0" w:color="000000"/>
                        <w:right w:val="none" w:sz="0" w:space="0" w:color="000000"/>
                      </w:divBdr>
                      <w:divsChild>
                        <w:div w:id="541745348">
                          <w:marLeft w:val="0"/>
                          <w:marRight w:val="0"/>
                          <w:marTop w:val="0"/>
                          <w:marBottom w:val="0"/>
                          <w:divBdr>
                            <w:top w:val="none" w:sz="0" w:space="0" w:color="auto"/>
                            <w:left w:val="none" w:sz="0" w:space="0" w:color="auto"/>
                            <w:bottom w:val="none" w:sz="0" w:space="0" w:color="auto"/>
                            <w:right w:val="none" w:sz="0" w:space="0" w:color="auto"/>
                          </w:divBdr>
                          <w:divsChild>
                            <w:div w:id="466094929">
                              <w:marLeft w:val="0"/>
                              <w:marRight w:val="0"/>
                              <w:marTop w:val="0"/>
                              <w:marBottom w:val="0"/>
                              <w:divBdr>
                                <w:top w:val="none" w:sz="0" w:space="0" w:color="auto"/>
                                <w:left w:val="none" w:sz="0" w:space="0" w:color="auto"/>
                                <w:bottom w:val="none" w:sz="0" w:space="0" w:color="auto"/>
                                <w:right w:val="none" w:sz="0" w:space="0" w:color="auto"/>
                              </w:divBdr>
                              <w:divsChild>
                                <w:div w:id="1261524932">
                                  <w:marLeft w:val="0"/>
                                  <w:marRight w:val="0"/>
                                  <w:marTop w:val="0"/>
                                  <w:marBottom w:val="360"/>
                                  <w:divBdr>
                                    <w:top w:val="single" w:sz="4" w:space="18" w:color="CCCCCC"/>
                                    <w:left w:val="none" w:sz="0" w:space="0" w:color="auto"/>
                                    <w:bottom w:val="none" w:sz="0" w:space="0" w:color="auto"/>
                                    <w:right w:val="none" w:sz="0" w:space="0" w:color="auto"/>
                                  </w:divBdr>
                                </w:div>
                              </w:divsChild>
                            </w:div>
                            <w:div w:id="1146161504">
                              <w:marLeft w:val="0"/>
                              <w:marRight w:val="0"/>
                              <w:marTop w:val="0"/>
                              <w:marBottom w:val="0"/>
                              <w:divBdr>
                                <w:top w:val="none" w:sz="0" w:space="0" w:color="auto"/>
                                <w:left w:val="none" w:sz="0" w:space="0" w:color="auto"/>
                                <w:bottom w:val="none" w:sz="0" w:space="0" w:color="auto"/>
                                <w:right w:val="none" w:sz="0" w:space="0" w:color="auto"/>
                              </w:divBdr>
                              <w:divsChild>
                                <w:div w:id="1176262173">
                                  <w:marLeft w:val="0"/>
                                  <w:marRight w:val="0"/>
                                  <w:marTop w:val="0"/>
                                  <w:marBottom w:val="0"/>
                                  <w:divBdr>
                                    <w:top w:val="none" w:sz="0" w:space="0" w:color="auto"/>
                                    <w:left w:val="none" w:sz="0" w:space="0" w:color="auto"/>
                                    <w:bottom w:val="none" w:sz="0" w:space="0" w:color="auto"/>
                                    <w:right w:val="none" w:sz="0" w:space="0" w:color="auto"/>
                                  </w:divBdr>
                                  <w:divsChild>
                                    <w:div w:id="1983151485">
                                      <w:marLeft w:val="0"/>
                                      <w:marRight w:val="0"/>
                                      <w:marTop w:val="0"/>
                                      <w:marBottom w:val="0"/>
                                      <w:divBdr>
                                        <w:top w:val="none" w:sz="0" w:space="0" w:color="auto"/>
                                        <w:left w:val="none" w:sz="0" w:space="0" w:color="auto"/>
                                        <w:bottom w:val="none" w:sz="0" w:space="0" w:color="auto"/>
                                        <w:right w:val="none" w:sz="0" w:space="0" w:color="auto"/>
                                      </w:divBdr>
                                      <w:divsChild>
                                        <w:div w:id="724183875">
                                          <w:marLeft w:val="0"/>
                                          <w:marRight w:val="0"/>
                                          <w:marTop w:val="0"/>
                                          <w:marBottom w:val="120"/>
                                          <w:divBdr>
                                            <w:top w:val="none" w:sz="0" w:space="0" w:color="auto"/>
                                            <w:left w:val="none" w:sz="0" w:space="0" w:color="auto"/>
                                            <w:bottom w:val="none" w:sz="0" w:space="0" w:color="auto"/>
                                            <w:right w:val="none" w:sz="0" w:space="0" w:color="auto"/>
                                          </w:divBdr>
                                        </w:div>
                                        <w:div w:id="943267228">
                                          <w:marLeft w:val="0"/>
                                          <w:marRight w:val="0"/>
                                          <w:marTop w:val="0"/>
                                          <w:marBottom w:val="0"/>
                                          <w:divBdr>
                                            <w:top w:val="none" w:sz="0" w:space="0" w:color="auto"/>
                                            <w:left w:val="none" w:sz="0" w:space="0" w:color="auto"/>
                                            <w:bottom w:val="none" w:sz="0" w:space="0" w:color="auto"/>
                                            <w:right w:val="none" w:sz="0" w:space="0" w:color="auto"/>
                                          </w:divBdr>
                                          <w:divsChild>
                                            <w:div w:id="11450770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45218139">
                                  <w:marLeft w:val="0"/>
                                  <w:marRight w:val="0"/>
                                  <w:marTop w:val="0"/>
                                  <w:marBottom w:val="0"/>
                                  <w:divBdr>
                                    <w:top w:val="none" w:sz="0" w:space="0" w:color="auto"/>
                                    <w:left w:val="none" w:sz="0" w:space="0" w:color="auto"/>
                                    <w:bottom w:val="none" w:sz="0" w:space="0" w:color="auto"/>
                                    <w:right w:val="none" w:sz="0" w:space="0" w:color="auto"/>
                                  </w:divBdr>
                                  <w:divsChild>
                                    <w:div w:id="1673096299">
                                      <w:marLeft w:val="0"/>
                                      <w:marRight w:val="0"/>
                                      <w:marTop w:val="0"/>
                                      <w:marBottom w:val="0"/>
                                      <w:divBdr>
                                        <w:top w:val="none" w:sz="0" w:space="0" w:color="auto"/>
                                        <w:left w:val="none" w:sz="0" w:space="0" w:color="auto"/>
                                        <w:bottom w:val="none" w:sz="0" w:space="0" w:color="auto"/>
                                        <w:right w:val="none" w:sz="0" w:space="0" w:color="auto"/>
                                      </w:divBdr>
                                      <w:divsChild>
                                        <w:div w:id="837885038">
                                          <w:marLeft w:val="0"/>
                                          <w:marRight w:val="0"/>
                                          <w:marTop w:val="0"/>
                                          <w:marBottom w:val="120"/>
                                          <w:divBdr>
                                            <w:top w:val="none" w:sz="0" w:space="0" w:color="auto"/>
                                            <w:left w:val="none" w:sz="0" w:space="0" w:color="auto"/>
                                            <w:bottom w:val="none" w:sz="0" w:space="0" w:color="auto"/>
                                            <w:right w:val="none" w:sz="0" w:space="0" w:color="auto"/>
                                          </w:divBdr>
                                        </w:div>
                                        <w:div w:id="216480675">
                                          <w:marLeft w:val="0"/>
                                          <w:marRight w:val="0"/>
                                          <w:marTop w:val="0"/>
                                          <w:marBottom w:val="0"/>
                                          <w:divBdr>
                                            <w:top w:val="none" w:sz="0" w:space="0" w:color="auto"/>
                                            <w:left w:val="none" w:sz="0" w:space="0" w:color="auto"/>
                                            <w:bottom w:val="none" w:sz="0" w:space="0" w:color="auto"/>
                                            <w:right w:val="none" w:sz="0" w:space="0" w:color="auto"/>
                                          </w:divBdr>
                                          <w:divsChild>
                                            <w:div w:id="10568518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79536322">
                                  <w:marLeft w:val="0"/>
                                  <w:marRight w:val="0"/>
                                  <w:marTop w:val="0"/>
                                  <w:marBottom w:val="0"/>
                                  <w:divBdr>
                                    <w:top w:val="none" w:sz="0" w:space="0" w:color="auto"/>
                                    <w:left w:val="none" w:sz="0" w:space="0" w:color="auto"/>
                                    <w:bottom w:val="none" w:sz="0" w:space="0" w:color="auto"/>
                                    <w:right w:val="none" w:sz="0" w:space="0" w:color="auto"/>
                                  </w:divBdr>
                                  <w:divsChild>
                                    <w:div w:id="1147742365">
                                      <w:marLeft w:val="0"/>
                                      <w:marRight w:val="0"/>
                                      <w:marTop w:val="0"/>
                                      <w:marBottom w:val="0"/>
                                      <w:divBdr>
                                        <w:top w:val="none" w:sz="0" w:space="0" w:color="auto"/>
                                        <w:left w:val="none" w:sz="0" w:space="0" w:color="auto"/>
                                        <w:bottom w:val="none" w:sz="0" w:space="0" w:color="auto"/>
                                        <w:right w:val="none" w:sz="0" w:space="0" w:color="auto"/>
                                      </w:divBdr>
                                      <w:divsChild>
                                        <w:div w:id="737441362">
                                          <w:marLeft w:val="0"/>
                                          <w:marRight w:val="0"/>
                                          <w:marTop w:val="0"/>
                                          <w:marBottom w:val="120"/>
                                          <w:divBdr>
                                            <w:top w:val="none" w:sz="0" w:space="0" w:color="auto"/>
                                            <w:left w:val="none" w:sz="0" w:space="0" w:color="auto"/>
                                            <w:bottom w:val="none" w:sz="0" w:space="0" w:color="auto"/>
                                            <w:right w:val="none" w:sz="0" w:space="0" w:color="auto"/>
                                          </w:divBdr>
                                        </w:div>
                                        <w:div w:id="1561553842">
                                          <w:marLeft w:val="0"/>
                                          <w:marRight w:val="0"/>
                                          <w:marTop w:val="0"/>
                                          <w:marBottom w:val="0"/>
                                          <w:divBdr>
                                            <w:top w:val="none" w:sz="0" w:space="0" w:color="auto"/>
                                            <w:left w:val="none" w:sz="0" w:space="0" w:color="auto"/>
                                            <w:bottom w:val="none" w:sz="0" w:space="0" w:color="auto"/>
                                            <w:right w:val="none" w:sz="0" w:space="0" w:color="auto"/>
                                          </w:divBdr>
                                          <w:divsChild>
                                            <w:div w:id="11468222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353850605">
      <w:bodyDiv w:val="1"/>
      <w:marLeft w:val="0"/>
      <w:marRight w:val="0"/>
      <w:marTop w:val="0"/>
      <w:marBottom w:val="0"/>
      <w:divBdr>
        <w:top w:val="none" w:sz="0" w:space="0" w:color="auto"/>
        <w:left w:val="none" w:sz="0" w:space="0" w:color="auto"/>
        <w:bottom w:val="none" w:sz="0" w:space="0" w:color="auto"/>
        <w:right w:val="none" w:sz="0" w:space="0" w:color="auto"/>
      </w:divBdr>
      <w:divsChild>
        <w:div w:id="699820510">
          <w:marLeft w:val="0"/>
          <w:marRight w:val="0"/>
          <w:marTop w:val="0"/>
          <w:marBottom w:val="0"/>
          <w:divBdr>
            <w:top w:val="none" w:sz="0" w:space="0" w:color="auto"/>
            <w:left w:val="none" w:sz="0" w:space="0" w:color="auto"/>
            <w:bottom w:val="none" w:sz="0" w:space="0" w:color="auto"/>
            <w:right w:val="none" w:sz="0" w:space="0" w:color="auto"/>
          </w:divBdr>
          <w:divsChild>
            <w:div w:id="930773028">
              <w:marLeft w:val="0"/>
              <w:marRight w:val="0"/>
              <w:marTop w:val="600"/>
              <w:marBottom w:val="900"/>
              <w:divBdr>
                <w:top w:val="none" w:sz="0" w:space="0" w:color="auto"/>
                <w:left w:val="none" w:sz="0" w:space="0" w:color="auto"/>
                <w:bottom w:val="none" w:sz="0" w:space="0" w:color="auto"/>
                <w:right w:val="none" w:sz="0" w:space="0" w:color="auto"/>
              </w:divBdr>
              <w:divsChild>
                <w:div w:id="198592789">
                  <w:marLeft w:val="0"/>
                  <w:marRight w:val="0"/>
                  <w:marTop w:val="0"/>
                  <w:marBottom w:val="600"/>
                  <w:divBdr>
                    <w:top w:val="none" w:sz="0" w:space="0" w:color="auto"/>
                    <w:left w:val="none" w:sz="0" w:space="0" w:color="auto"/>
                    <w:bottom w:val="none" w:sz="0" w:space="0" w:color="auto"/>
                    <w:right w:val="none" w:sz="0" w:space="0" w:color="auto"/>
                  </w:divBdr>
                  <w:divsChild>
                    <w:div w:id="1345789107">
                      <w:marLeft w:val="0"/>
                      <w:marRight w:val="0"/>
                      <w:marTop w:val="0"/>
                      <w:marBottom w:val="0"/>
                      <w:divBdr>
                        <w:top w:val="none" w:sz="0" w:space="0" w:color="auto"/>
                        <w:left w:val="none" w:sz="0" w:space="0" w:color="auto"/>
                        <w:bottom w:val="none" w:sz="0" w:space="0" w:color="auto"/>
                        <w:right w:val="none" w:sz="0" w:space="0" w:color="auto"/>
                      </w:divBdr>
                      <w:divsChild>
                        <w:div w:id="1441871170">
                          <w:marLeft w:val="0"/>
                          <w:marRight w:val="150"/>
                          <w:marTop w:val="0"/>
                          <w:marBottom w:val="0"/>
                          <w:divBdr>
                            <w:top w:val="none" w:sz="0" w:space="0" w:color="auto"/>
                            <w:left w:val="none" w:sz="0" w:space="0" w:color="auto"/>
                            <w:bottom w:val="none" w:sz="0" w:space="0" w:color="auto"/>
                            <w:right w:val="none" w:sz="0" w:space="0" w:color="auto"/>
                          </w:divBdr>
                        </w:div>
                        <w:div w:id="1669989408">
                          <w:marLeft w:val="0"/>
                          <w:marRight w:val="0"/>
                          <w:marTop w:val="0"/>
                          <w:marBottom w:val="0"/>
                          <w:divBdr>
                            <w:top w:val="none" w:sz="0" w:space="0" w:color="auto"/>
                            <w:left w:val="none" w:sz="0" w:space="0" w:color="auto"/>
                            <w:bottom w:val="none" w:sz="0" w:space="0" w:color="auto"/>
                            <w:right w:val="none" w:sz="0" w:space="0" w:color="auto"/>
                          </w:divBdr>
                          <w:divsChild>
                            <w:div w:id="534389625">
                              <w:marLeft w:val="0"/>
                              <w:marRight w:val="0"/>
                              <w:marTop w:val="0"/>
                              <w:marBottom w:val="0"/>
                              <w:divBdr>
                                <w:top w:val="none" w:sz="0" w:space="0" w:color="auto"/>
                                <w:left w:val="none" w:sz="0" w:space="0" w:color="auto"/>
                                <w:bottom w:val="none" w:sz="0" w:space="0" w:color="auto"/>
                                <w:right w:val="none" w:sz="0" w:space="0" w:color="auto"/>
                              </w:divBdr>
                            </w:div>
                            <w:div w:id="831213181">
                              <w:marLeft w:val="0"/>
                              <w:marRight w:val="0"/>
                              <w:marTop w:val="0"/>
                              <w:marBottom w:val="75"/>
                              <w:divBdr>
                                <w:top w:val="none" w:sz="0" w:space="0" w:color="auto"/>
                                <w:left w:val="none" w:sz="0" w:space="0" w:color="auto"/>
                                <w:bottom w:val="none" w:sz="0" w:space="0" w:color="auto"/>
                                <w:right w:val="none" w:sz="0" w:space="0" w:color="auto"/>
                              </w:divBdr>
                            </w:div>
                          </w:divsChild>
                        </w:div>
                      </w:divsChild>
                    </w:div>
                  </w:divsChild>
                </w:div>
                <w:div w:id="749237908">
                  <w:marLeft w:val="0"/>
                  <w:marRight w:val="0"/>
                  <w:marTop w:val="0"/>
                  <w:marBottom w:val="0"/>
                  <w:divBdr>
                    <w:top w:val="none" w:sz="0" w:space="0" w:color="auto"/>
                    <w:left w:val="none" w:sz="0" w:space="0" w:color="auto"/>
                    <w:bottom w:val="none" w:sz="0" w:space="0" w:color="auto"/>
                    <w:right w:val="none" w:sz="0" w:space="0" w:color="auto"/>
                  </w:divBdr>
                  <w:divsChild>
                    <w:div w:id="32924254">
                      <w:marLeft w:val="0"/>
                      <w:marRight w:val="0"/>
                      <w:marTop w:val="600"/>
                      <w:marBottom w:val="600"/>
                      <w:divBdr>
                        <w:top w:val="none" w:sz="0" w:space="0" w:color="auto"/>
                        <w:left w:val="none" w:sz="0" w:space="0" w:color="auto"/>
                        <w:bottom w:val="none" w:sz="0" w:space="0" w:color="auto"/>
                        <w:right w:val="none" w:sz="0" w:space="0" w:color="auto"/>
                      </w:divBdr>
                      <w:divsChild>
                        <w:div w:id="736826159">
                          <w:marLeft w:val="0"/>
                          <w:marRight w:val="0"/>
                          <w:marTop w:val="0"/>
                          <w:marBottom w:val="0"/>
                          <w:divBdr>
                            <w:top w:val="none" w:sz="0" w:space="0" w:color="auto"/>
                            <w:left w:val="none" w:sz="0" w:space="0" w:color="auto"/>
                            <w:bottom w:val="none" w:sz="0" w:space="0" w:color="auto"/>
                            <w:right w:val="none" w:sz="0" w:space="0" w:color="auto"/>
                          </w:divBdr>
                          <w:divsChild>
                            <w:div w:id="663584644">
                              <w:marLeft w:val="0"/>
                              <w:marRight w:val="0"/>
                              <w:marTop w:val="0"/>
                              <w:marBottom w:val="0"/>
                              <w:divBdr>
                                <w:top w:val="none" w:sz="0" w:space="0" w:color="auto"/>
                                <w:left w:val="none" w:sz="0" w:space="0" w:color="auto"/>
                                <w:bottom w:val="none" w:sz="0" w:space="0" w:color="auto"/>
                                <w:right w:val="none" w:sz="0" w:space="0" w:color="auto"/>
                              </w:divBdr>
                              <w:divsChild>
                                <w:div w:id="131561164">
                                  <w:marLeft w:val="0"/>
                                  <w:marRight w:val="0"/>
                                  <w:marTop w:val="150"/>
                                  <w:marBottom w:val="0"/>
                                  <w:divBdr>
                                    <w:top w:val="none" w:sz="0" w:space="0" w:color="auto"/>
                                    <w:left w:val="none" w:sz="0" w:space="0" w:color="auto"/>
                                    <w:bottom w:val="none" w:sz="0" w:space="0" w:color="auto"/>
                                    <w:right w:val="none" w:sz="0" w:space="0" w:color="auto"/>
                                  </w:divBdr>
                                  <w:divsChild>
                                    <w:div w:id="7121933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63461631">
                      <w:marLeft w:val="0"/>
                      <w:marRight w:val="0"/>
                      <w:marTop w:val="600"/>
                      <w:marBottom w:val="600"/>
                      <w:divBdr>
                        <w:top w:val="none" w:sz="0" w:space="0" w:color="auto"/>
                        <w:left w:val="none" w:sz="0" w:space="0" w:color="auto"/>
                        <w:bottom w:val="none" w:sz="0" w:space="0" w:color="auto"/>
                        <w:right w:val="none" w:sz="0" w:space="0" w:color="auto"/>
                      </w:divBdr>
                      <w:divsChild>
                        <w:div w:id="430929221">
                          <w:marLeft w:val="0"/>
                          <w:marRight w:val="0"/>
                          <w:marTop w:val="0"/>
                          <w:marBottom w:val="0"/>
                          <w:divBdr>
                            <w:top w:val="none" w:sz="0" w:space="0" w:color="auto"/>
                            <w:left w:val="none" w:sz="0" w:space="0" w:color="auto"/>
                            <w:bottom w:val="none" w:sz="0" w:space="0" w:color="auto"/>
                            <w:right w:val="none" w:sz="0" w:space="0" w:color="auto"/>
                          </w:divBdr>
                          <w:divsChild>
                            <w:div w:id="1153566187">
                              <w:marLeft w:val="0"/>
                              <w:marRight w:val="0"/>
                              <w:marTop w:val="0"/>
                              <w:marBottom w:val="0"/>
                              <w:divBdr>
                                <w:top w:val="none" w:sz="0" w:space="0" w:color="auto"/>
                                <w:left w:val="none" w:sz="0" w:space="0" w:color="auto"/>
                                <w:bottom w:val="none" w:sz="0" w:space="0" w:color="auto"/>
                                <w:right w:val="none" w:sz="0" w:space="0" w:color="auto"/>
                              </w:divBdr>
                              <w:divsChild>
                                <w:div w:id="1625384068">
                                  <w:marLeft w:val="0"/>
                                  <w:marRight w:val="0"/>
                                  <w:marTop w:val="150"/>
                                  <w:marBottom w:val="0"/>
                                  <w:divBdr>
                                    <w:top w:val="none" w:sz="0" w:space="0" w:color="auto"/>
                                    <w:left w:val="none" w:sz="0" w:space="0" w:color="auto"/>
                                    <w:bottom w:val="none" w:sz="0" w:space="0" w:color="auto"/>
                                    <w:right w:val="none" w:sz="0" w:space="0" w:color="auto"/>
                                  </w:divBdr>
                                  <w:divsChild>
                                    <w:div w:id="16154087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57933076">
                      <w:marLeft w:val="0"/>
                      <w:marRight w:val="0"/>
                      <w:marTop w:val="600"/>
                      <w:marBottom w:val="600"/>
                      <w:divBdr>
                        <w:top w:val="none" w:sz="0" w:space="0" w:color="auto"/>
                        <w:left w:val="none" w:sz="0" w:space="0" w:color="auto"/>
                        <w:bottom w:val="none" w:sz="0" w:space="0" w:color="auto"/>
                        <w:right w:val="none" w:sz="0" w:space="0" w:color="auto"/>
                      </w:divBdr>
                      <w:divsChild>
                        <w:div w:id="133761733">
                          <w:marLeft w:val="0"/>
                          <w:marRight w:val="0"/>
                          <w:marTop w:val="0"/>
                          <w:marBottom w:val="0"/>
                          <w:divBdr>
                            <w:top w:val="none" w:sz="0" w:space="0" w:color="auto"/>
                            <w:left w:val="none" w:sz="0" w:space="0" w:color="auto"/>
                            <w:bottom w:val="none" w:sz="0" w:space="0" w:color="auto"/>
                            <w:right w:val="none" w:sz="0" w:space="0" w:color="auto"/>
                          </w:divBdr>
                          <w:divsChild>
                            <w:div w:id="128672632">
                              <w:marLeft w:val="0"/>
                              <w:marRight w:val="0"/>
                              <w:marTop w:val="0"/>
                              <w:marBottom w:val="0"/>
                              <w:divBdr>
                                <w:top w:val="none" w:sz="0" w:space="0" w:color="auto"/>
                                <w:left w:val="none" w:sz="0" w:space="0" w:color="auto"/>
                                <w:bottom w:val="none" w:sz="0" w:space="0" w:color="auto"/>
                                <w:right w:val="none" w:sz="0" w:space="0" w:color="auto"/>
                              </w:divBdr>
                              <w:divsChild>
                                <w:div w:id="1872448227">
                                  <w:marLeft w:val="0"/>
                                  <w:marRight w:val="0"/>
                                  <w:marTop w:val="150"/>
                                  <w:marBottom w:val="0"/>
                                  <w:divBdr>
                                    <w:top w:val="none" w:sz="0" w:space="0" w:color="auto"/>
                                    <w:left w:val="none" w:sz="0" w:space="0" w:color="auto"/>
                                    <w:bottom w:val="none" w:sz="0" w:space="0" w:color="auto"/>
                                    <w:right w:val="none" w:sz="0" w:space="0" w:color="auto"/>
                                  </w:divBdr>
                                  <w:divsChild>
                                    <w:div w:id="12649177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00000053">
                      <w:marLeft w:val="0"/>
                      <w:marRight w:val="0"/>
                      <w:marTop w:val="600"/>
                      <w:marBottom w:val="600"/>
                      <w:divBdr>
                        <w:top w:val="none" w:sz="0" w:space="0" w:color="000000"/>
                        <w:left w:val="none" w:sz="0" w:space="0" w:color="000000"/>
                        <w:bottom w:val="none" w:sz="0" w:space="0" w:color="000000"/>
                        <w:right w:val="none" w:sz="0" w:space="0" w:color="000000"/>
                      </w:divBdr>
                    </w:div>
                  </w:divsChild>
                </w:div>
              </w:divsChild>
            </w:div>
            <w:div w:id="1687249682">
              <w:marLeft w:val="0"/>
              <w:marRight w:val="0"/>
              <w:marTop w:val="0"/>
              <w:marBottom w:val="0"/>
              <w:divBdr>
                <w:top w:val="none" w:sz="0" w:space="0" w:color="auto"/>
                <w:left w:val="none" w:sz="0" w:space="0" w:color="auto"/>
                <w:bottom w:val="none" w:sz="0" w:space="0" w:color="auto"/>
                <w:right w:val="none" w:sz="0" w:space="0" w:color="auto"/>
              </w:divBdr>
              <w:divsChild>
                <w:div w:id="531455168">
                  <w:marLeft w:val="0"/>
                  <w:marRight w:val="0"/>
                  <w:marTop w:val="0"/>
                  <w:marBottom w:val="0"/>
                  <w:divBdr>
                    <w:top w:val="none" w:sz="0" w:space="0" w:color="auto"/>
                    <w:left w:val="none" w:sz="0" w:space="0" w:color="auto"/>
                    <w:bottom w:val="none" w:sz="0" w:space="0" w:color="auto"/>
                    <w:right w:val="none" w:sz="0" w:space="0" w:color="auto"/>
                  </w:divBdr>
                  <w:divsChild>
                    <w:div w:id="1624535335">
                      <w:marLeft w:val="0"/>
                      <w:marRight w:val="0"/>
                      <w:marTop w:val="0"/>
                      <w:marBottom w:val="0"/>
                      <w:divBdr>
                        <w:top w:val="none" w:sz="0" w:space="0" w:color="auto"/>
                        <w:left w:val="none" w:sz="0" w:space="0" w:color="auto"/>
                        <w:bottom w:val="none" w:sz="0" w:space="0" w:color="auto"/>
                        <w:right w:val="none" w:sz="0" w:space="0" w:color="auto"/>
                      </w:divBdr>
                      <w:divsChild>
                        <w:div w:id="713311756">
                          <w:marLeft w:val="0"/>
                          <w:marRight w:val="0"/>
                          <w:marTop w:val="0"/>
                          <w:marBottom w:val="0"/>
                          <w:divBdr>
                            <w:top w:val="none" w:sz="0" w:space="0" w:color="auto"/>
                            <w:left w:val="none" w:sz="0" w:space="0" w:color="auto"/>
                            <w:bottom w:val="none" w:sz="0" w:space="0" w:color="auto"/>
                            <w:right w:val="none" w:sz="0" w:space="0" w:color="auto"/>
                          </w:divBdr>
                          <w:divsChild>
                            <w:div w:id="191504824">
                              <w:marLeft w:val="0"/>
                              <w:marRight w:val="0"/>
                              <w:marTop w:val="0"/>
                              <w:marBottom w:val="0"/>
                              <w:divBdr>
                                <w:top w:val="none" w:sz="0" w:space="0" w:color="auto"/>
                                <w:left w:val="none" w:sz="0" w:space="0" w:color="auto"/>
                                <w:bottom w:val="none" w:sz="0" w:space="0" w:color="auto"/>
                                <w:right w:val="none" w:sz="0" w:space="0" w:color="auto"/>
                              </w:divBdr>
                              <w:divsChild>
                                <w:div w:id="1480532671">
                                  <w:marLeft w:val="0"/>
                                  <w:marRight w:val="0"/>
                                  <w:marTop w:val="0"/>
                                  <w:marBottom w:val="0"/>
                                  <w:divBdr>
                                    <w:top w:val="none" w:sz="0" w:space="0" w:color="auto"/>
                                    <w:left w:val="none" w:sz="0" w:space="0" w:color="auto"/>
                                    <w:bottom w:val="none" w:sz="0" w:space="0" w:color="auto"/>
                                    <w:right w:val="none" w:sz="0" w:space="0" w:color="auto"/>
                                  </w:divBdr>
                                  <w:divsChild>
                                    <w:div w:id="199511043">
                                      <w:marLeft w:val="0"/>
                                      <w:marRight w:val="0"/>
                                      <w:marTop w:val="0"/>
                                      <w:marBottom w:val="0"/>
                                      <w:divBdr>
                                        <w:top w:val="none" w:sz="0" w:space="0" w:color="auto"/>
                                        <w:left w:val="none" w:sz="0" w:space="0" w:color="auto"/>
                                        <w:bottom w:val="none" w:sz="0" w:space="0" w:color="auto"/>
                                        <w:right w:val="none" w:sz="0" w:space="0" w:color="auto"/>
                                      </w:divBdr>
                                    </w:div>
                                    <w:div w:id="1001930011">
                                      <w:marLeft w:val="0"/>
                                      <w:marRight w:val="0"/>
                                      <w:marTop w:val="75"/>
                                      <w:marBottom w:val="0"/>
                                      <w:divBdr>
                                        <w:top w:val="none" w:sz="0" w:space="0" w:color="auto"/>
                                        <w:left w:val="none" w:sz="0" w:space="0" w:color="auto"/>
                                        <w:bottom w:val="none" w:sz="0" w:space="0" w:color="auto"/>
                                        <w:right w:val="none" w:sz="0" w:space="0" w:color="auto"/>
                                      </w:divBdr>
                                      <w:divsChild>
                                        <w:div w:id="7381328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83934146">
                              <w:marLeft w:val="0"/>
                              <w:marRight w:val="0"/>
                              <w:marTop w:val="0"/>
                              <w:marBottom w:val="0"/>
                              <w:divBdr>
                                <w:top w:val="none" w:sz="0" w:space="0" w:color="auto"/>
                                <w:left w:val="none" w:sz="0" w:space="0" w:color="auto"/>
                                <w:bottom w:val="none" w:sz="0" w:space="0" w:color="auto"/>
                                <w:right w:val="none" w:sz="0" w:space="0" w:color="auto"/>
                              </w:divBdr>
                              <w:divsChild>
                                <w:div w:id="28383508">
                                  <w:marLeft w:val="0"/>
                                  <w:marRight w:val="0"/>
                                  <w:marTop w:val="0"/>
                                  <w:marBottom w:val="0"/>
                                  <w:divBdr>
                                    <w:top w:val="none" w:sz="0" w:space="0" w:color="auto"/>
                                    <w:left w:val="none" w:sz="0" w:space="0" w:color="auto"/>
                                    <w:bottom w:val="none" w:sz="0" w:space="0" w:color="auto"/>
                                    <w:right w:val="none" w:sz="0" w:space="0" w:color="auto"/>
                                  </w:divBdr>
                                  <w:divsChild>
                                    <w:div w:id="542137604">
                                      <w:marLeft w:val="0"/>
                                      <w:marRight w:val="0"/>
                                      <w:marTop w:val="75"/>
                                      <w:marBottom w:val="0"/>
                                      <w:divBdr>
                                        <w:top w:val="none" w:sz="0" w:space="0" w:color="auto"/>
                                        <w:left w:val="none" w:sz="0" w:space="0" w:color="auto"/>
                                        <w:bottom w:val="none" w:sz="0" w:space="0" w:color="auto"/>
                                        <w:right w:val="none" w:sz="0" w:space="0" w:color="auto"/>
                                      </w:divBdr>
                                      <w:divsChild>
                                        <w:div w:id="1022705906">
                                          <w:marLeft w:val="0"/>
                                          <w:marRight w:val="0"/>
                                          <w:marTop w:val="0"/>
                                          <w:marBottom w:val="0"/>
                                          <w:divBdr>
                                            <w:top w:val="none" w:sz="0" w:space="0" w:color="auto"/>
                                            <w:left w:val="none" w:sz="0" w:space="0" w:color="auto"/>
                                            <w:bottom w:val="none" w:sz="0" w:space="0" w:color="auto"/>
                                            <w:right w:val="none" w:sz="0" w:space="0" w:color="auto"/>
                                          </w:divBdr>
                                        </w:div>
                                      </w:divsChild>
                                    </w:div>
                                    <w:div w:id="9381777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45871722">
                              <w:marLeft w:val="0"/>
                              <w:marRight w:val="0"/>
                              <w:marTop w:val="0"/>
                              <w:marBottom w:val="0"/>
                              <w:divBdr>
                                <w:top w:val="none" w:sz="0" w:space="0" w:color="auto"/>
                                <w:left w:val="none" w:sz="0" w:space="0" w:color="auto"/>
                                <w:bottom w:val="none" w:sz="0" w:space="0" w:color="auto"/>
                                <w:right w:val="none" w:sz="0" w:space="0" w:color="auto"/>
                              </w:divBdr>
                              <w:divsChild>
                                <w:div w:id="905409173">
                                  <w:marLeft w:val="0"/>
                                  <w:marRight w:val="0"/>
                                  <w:marTop w:val="0"/>
                                  <w:marBottom w:val="0"/>
                                  <w:divBdr>
                                    <w:top w:val="none" w:sz="0" w:space="0" w:color="auto"/>
                                    <w:left w:val="none" w:sz="0" w:space="0" w:color="auto"/>
                                    <w:bottom w:val="none" w:sz="0" w:space="0" w:color="auto"/>
                                    <w:right w:val="none" w:sz="0" w:space="0" w:color="auto"/>
                                  </w:divBdr>
                                  <w:divsChild>
                                    <w:div w:id="1287661045">
                                      <w:marLeft w:val="0"/>
                                      <w:marRight w:val="0"/>
                                      <w:marTop w:val="75"/>
                                      <w:marBottom w:val="0"/>
                                      <w:divBdr>
                                        <w:top w:val="none" w:sz="0" w:space="0" w:color="auto"/>
                                        <w:left w:val="none" w:sz="0" w:space="0" w:color="auto"/>
                                        <w:bottom w:val="none" w:sz="0" w:space="0" w:color="auto"/>
                                        <w:right w:val="none" w:sz="0" w:space="0" w:color="auto"/>
                                      </w:divBdr>
                                      <w:divsChild>
                                        <w:div w:id="14525494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750228535">
          <w:marLeft w:val="0"/>
          <w:marRight w:val="0"/>
          <w:marTop w:val="0"/>
          <w:marBottom w:val="0"/>
          <w:divBdr>
            <w:top w:val="none" w:sz="0" w:space="0" w:color="auto"/>
            <w:left w:val="none" w:sz="0" w:space="0" w:color="auto"/>
            <w:bottom w:val="none" w:sz="0" w:space="0" w:color="auto"/>
            <w:right w:val="none" w:sz="0" w:space="0" w:color="auto"/>
          </w:divBdr>
          <w:divsChild>
            <w:div w:id="5815740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59821858">
      <w:bodyDiv w:val="1"/>
      <w:marLeft w:val="0"/>
      <w:marRight w:val="0"/>
      <w:marTop w:val="0"/>
      <w:marBottom w:val="0"/>
      <w:divBdr>
        <w:top w:val="none" w:sz="0" w:space="0" w:color="auto"/>
        <w:left w:val="none" w:sz="0" w:space="0" w:color="auto"/>
        <w:bottom w:val="none" w:sz="0" w:space="0" w:color="auto"/>
        <w:right w:val="none" w:sz="0" w:space="0" w:color="auto"/>
      </w:divBdr>
      <w:divsChild>
        <w:div w:id="1590460208">
          <w:marLeft w:val="0"/>
          <w:marRight w:val="0"/>
          <w:marTop w:val="0"/>
          <w:marBottom w:val="0"/>
          <w:divBdr>
            <w:top w:val="none" w:sz="0" w:space="0" w:color="auto"/>
            <w:left w:val="none" w:sz="0" w:space="0" w:color="auto"/>
            <w:bottom w:val="none" w:sz="0" w:space="0" w:color="auto"/>
            <w:right w:val="none" w:sz="0" w:space="0" w:color="auto"/>
          </w:divBdr>
          <w:divsChild>
            <w:div w:id="523136344">
              <w:marLeft w:val="0"/>
              <w:marRight w:val="0"/>
              <w:marTop w:val="0"/>
              <w:marBottom w:val="0"/>
              <w:divBdr>
                <w:top w:val="none" w:sz="0" w:space="0" w:color="auto"/>
                <w:left w:val="none" w:sz="0" w:space="0" w:color="auto"/>
                <w:bottom w:val="none" w:sz="0" w:space="0" w:color="auto"/>
                <w:right w:val="none" w:sz="0" w:space="0" w:color="auto"/>
              </w:divBdr>
            </w:div>
          </w:divsChild>
        </w:div>
        <w:div w:id="1903829282">
          <w:marLeft w:val="0"/>
          <w:marRight w:val="0"/>
          <w:marTop w:val="0"/>
          <w:marBottom w:val="0"/>
          <w:divBdr>
            <w:top w:val="none" w:sz="0" w:space="0" w:color="auto"/>
            <w:left w:val="none" w:sz="0" w:space="0" w:color="auto"/>
            <w:bottom w:val="none" w:sz="0" w:space="0" w:color="auto"/>
            <w:right w:val="none" w:sz="0" w:space="0" w:color="auto"/>
          </w:divBdr>
          <w:divsChild>
            <w:div w:id="1414739867">
              <w:marLeft w:val="0"/>
              <w:marRight w:val="0"/>
              <w:marTop w:val="0"/>
              <w:marBottom w:val="0"/>
              <w:divBdr>
                <w:top w:val="none" w:sz="0" w:space="0" w:color="auto"/>
                <w:left w:val="none" w:sz="0" w:space="0" w:color="auto"/>
                <w:bottom w:val="none" w:sz="0" w:space="0" w:color="auto"/>
                <w:right w:val="none" w:sz="0" w:space="0" w:color="auto"/>
              </w:divBdr>
              <w:divsChild>
                <w:div w:id="1207789264">
                  <w:marLeft w:val="0"/>
                  <w:marRight w:val="0"/>
                  <w:marTop w:val="0"/>
                  <w:marBottom w:val="0"/>
                  <w:divBdr>
                    <w:top w:val="none" w:sz="0" w:space="0" w:color="auto"/>
                    <w:left w:val="none" w:sz="0" w:space="0" w:color="auto"/>
                    <w:bottom w:val="none" w:sz="0" w:space="0" w:color="auto"/>
                    <w:right w:val="none" w:sz="0" w:space="0" w:color="auto"/>
                  </w:divBdr>
                  <w:divsChild>
                    <w:div w:id="9075738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60129264">
      <w:bodyDiv w:val="1"/>
      <w:marLeft w:val="0"/>
      <w:marRight w:val="0"/>
      <w:marTop w:val="0"/>
      <w:marBottom w:val="0"/>
      <w:divBdr>
        <w:top w:val="none" w:sz="0" w:space="0" w:color="auto"/>
        <w:left w:val="none" w:sz="0" w:space="0" w:color="auto"/>
        <w:bottom w:val="none" w:sz="0" w:space="0" w:color="auto"/>
        <w:right w:val="none" w:sz="0" w:space="0" w:color="auto"/>
      </w:divBdr>
      <w:divsChild>
        <w:div w:id="577860849">
          <w:marLeft w:val="0"/>
          <w:marRight w:val="0"/>
          <w:marTop w:val="0"/>
          <w:marBottom w:val="0"/>
          <w:divBdr>
            <w:top w:val="none" w:sz="0" w:space="0" w:color="auto"/>
            <w:left w:val="none" w:sz="0" w:space="0" w:color="auto"/>
            <w:bottom w:val="none" w:sz="0" w:space="0" w:color="auto"/>
            <w:right w:val="none" w:sz="0" w:space="0" w:color="auto"/>
          </w:divBdr>
          <w:divsChild>
            <w:div w:id="12397503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60135220">
      <w:bodyDiv w:val="1"/>
      <w:marLeft w:val="0"/>
      <w:marRight w:val="0"/>
      <w:marTop w:val="0"/>
      <w:marBottom w:val="0"/>
      <w:divBdr>
        <w:top w:val="none" w:sz="0" w:space="0" w:color="auto"/>
        <w:left w:val="none" w:sz="0" w:space="0" w:color="auto"/>
        <w:bottom w:val="none" w:sz="0" w:space="0" w:color="auto"/>
        <w:right w:val="none" w:sz="0" w:space="0" w:color="auto"/>
      </w:divBdr>
      <w:divsChild>
        <w:div w:id="710300674">
          <w:marLeft w:val="0"/>
          <w:marRight w:val="0"/>
          <w:marTop w:val="0"/>
          <w:marBottom w:val="0"/>
          <w:divBdr>
            <w:top w:val="none" w:sz="0" w:space="0" w:color="auto"/>
            <w:left w:val="none" w:sz="0" w:space="0" w:color="auto"/>
            <w:bottom w:val="none" w:sz="0" w:space="0" w:color="auto"/>
            <w:right w:val="none" w:sz="0" w:space="0" w:color="auto"/>
          </w:divBdr>
          <w:divsChild>
            <w:div w:id="84494639">
              <w:marLeft w:val="0"/>
              <w:marRight w:val="0"/>
              <w:marTop w:val="0"/>
              <w:marBottom w:val="0"/>
              <w:divBdr>
                <w:top w:val="none" w:sz="0" w:space="0" w:color="auto"/>
                <w:left w:val="none" w:sz="0" w:space="0" w:color="auto"/>
                <w:bottom w:val="none" w:sz="0" w:space="0" w:color="auto"/>
                <w:right w:val="none" w:sz="0" w:space="0" w:color="auto"/>
              </w:divBdr>
            </w:div>
          </w:divsChild>
        </w:div>
        <w:div w:id="1803427439">
          <w:marLeft w:val="0"/>
          <w:marRight w:val="0"/>
          <w:marTop w:val="0"/>
          <w:marBottom w:val="0"/>
          <w:divBdr>
            <w:top w:val="none" w:sz="0" w:space="0" w:color="auto"/>
            <w:left w:val="none" w:sz="0" w:space="0" w:color="auto"/>
            <w:bottom w:val="none" w:sz="0" w:space="0" w:color="auto"/>
            <w:right w:val="none" w:sz="0" w:space="0" w:color="auto"/>
          </w:divBdr>
          <w:divsChild>
            <w:div w:id="1165510542">
              <w:marLeft w:val="0"/>
              <w:marRight w:val="0"/>
              <w:marTop w:val="0"/>
              <w:marBottom w:val="0"/>
              <w:divBdr>
                <w:top w:val="none" w:sz="0" w:space="0" w:color="auto"/>
                <w:left w:val="none" w:sz="0" w:space="0" w:color="auto"/>
                <w:bottom w:val="none" w:sz="0" w:space="0" w:color="auto"/>
                <w:right w:val="none" w:sz="0" w:space="0" w:color="auto"/>
              </w:divBdr>
              <w:divsChild>
                <w:div w:id="1438938702">
                  <w:marLeft w:val="0"/>
                  <w:marRight w:val="0"/>
                  <w:marTop w:val="150"/>
                  <w:marBottom w:val="0"/>
                  <w:divBdr>
                    <w:top w:val="none" w:sz="0" w:space="0" w:color="auto"/>
                    <w:left w:val="none" w:sz="0" w:space="0" w:color="auto"/>
                    <w:bottom w:val="none" w:sz="0" w:space="0" w:color="auto"/>
                    <w:right w:val="none" w:sz="0" w:space="0" w:color="auto"/>
                  </w:divBdr>
                </w:div>
              </w:divsChild>
            </w:div>
            <w:div w:id="1359507126">
              <w:marLeft w:val="0"/>
              <w:marRight w:val="0"/>
              <w:marTop w:val="600"/>
              <w:marBottom w:val="900"/>
              <w:divBdr>
                <w:top w:val="none" w:sz="0" w:space="0" w:color="auto"/>
                <w:left w:val="none" w:sz="0" w:space="0" w:color="auto"/>
                <w:bottom w:val="none" w:sz="0" w:space="0" w:color="auto"/>
                <w:right w:val="none" w:sz="0" w:space="0" w:color="auto"/>
              </w:divBdr>
              <w:divsChild>
                <w:div w:id="94908560">
                  <w:marLeft w:val="0"/>
                  <w:marRight w:val="0"/>
                  <w:marTop w:val="0"/>
                  <w:marBottom w:val="600"/>
                  <w:divBdr>
                    <w:top w:val="none" w:sz="0" w:space="0" w:color="auto"/>
                    <w:left w:val="none" w:sz="0" w:space="0" w:color="auto"/>
                    <w:bottom w:val="none" w:sz="0" w:space="0" w:color="auto"/>
                    <w:right w:val="none" w:sz="0" w:space="0" w:color="auto"/>
                  </w:divBdr>
                  <w:divsChild>
                    <w:div w:id="804740760">
                      <w:marLeft w:val="0"/>
                      <w:marRight w:val="0"/>
                      <w:marTop w:val="0"/>
                      <w:marBottom w:val="0"/>
                      <w:divBdr>
                        <w:top w:val="none" w:sz="0" w:space="0" w:color="auto"/>
                        <w:left w:val="none" w:sz="0" w:space="0" w:color="auto"/>
                        <w:bottom w:val="none" w:sz="0" w:space="0" w:color="auto"/>
                        <w:right w:val="none" w:sz="0" w:space="0" w:color="auto"/>
                      </w:divBdr>
                      <w:divsChild>
                        <w:div w:id="1473865820">
                          <w:marLeft w:val="0"/>
                          <w:marRight w:val="0"/>
                          <w:marTop w:val="0"/>
                          <w:marBottom w:val="0"/>
                          <w:divBdr>
                            <w:top w:val="none" w:sz="0" w:space="0" w:color="auto"/>
                            <w:left w:val="none" w:sz="0" w:space="0" w:color="auto"/>
                            <w:bottom w:val="none" w:sz="0" w:space="0" w:color="auto"/>
                            <w:right w:val="none" w:sz="0" w:space="0" w:color="auto"/>
                          </w:divBdr>
                          <w:divsChild>
                            <w:div w:id="522674368">
                              <w:marLeft w:val="0"/>
                              <w:marRight w:val="0"/>
                              <w:marTop w:val="0"/>
                              <w:marBottom w:val="75"/>
                              <w:divBdr>
                                <w:top w:val="none" w:sz="0" w:space="0" w:color="auto"/>
                                <w:left w:val="none" w:sz="0" w:space="0" w:color="auto"/>
                                <w:bottom w:val="none" w:sz="0" w:space="0" w:color="auto"/>
                                <w:right w:val="none" w:sz="0" w:space="0" w:color="auto"/>
                              </w:divBdr>
                            </w:div>
                            <w:div w:id="9681219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657369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61177064">
      <w:bodyDiv w:val="1"/>
      <w:marLeft w:val="0"/>
      <w:marRight w:val="0"/>
      <w:marTop w:val="0"/>
      <w:marBottom w:val="0"/>
      <w:divBdr>
        <w:top w:val="none" w:sz="0" w:space="0" w:color="auto"/>
        <w:left w:val="none" w:sz="0" w:space="0" w:color="auto"/>
        <w:bottom w:val="none" w:sz="0" w:space="0" w:color="auto"/>
        <w:right w:val="none" w:sz="0" w:space="0" w:color="auto"/>
      </w:divBdr>
      <w:divsChild>
        <w:div w:id="668365432">
          <w:marLeft w:val="0"/>
          <w:marRight w:val="0"/>
          <w:marTop w:val="0"/>
          <w:marBottom w:val="0"/>
          <w:divBdr>
            <w:top w:val="none" w:sz="0" w:space="0" w:color="auto"/>
            <w:left w:val="none" w:sz="0" w:space="0" w:color="auto"/>
            <w:bottom w:val="none" w:sz="0" w:space="0" w:color="auto"/>
            <w:right w:val="none" w:sz="0" w:space="0" w:color="auto"/>
          </w:divBdr>
          <w:divsChild>
            <w:div w:id="750390784">
              <w:marLeft w:val="0"/>
              <w:marRight w:val="0"/>
              <w:marTop w:val="0"/>
              <w:marBottom w:val="0"/>
              <w:divBdr>
                <w:top w:val="none" w:sz="0" w:space="0" w:color="auto"/>
                <w:left w:val="none" w:sz="0" w:space="0" w:color="auto"/>
                <w:bottom w:val="none" w:sz="0" w:space="0" w:color="auto"/>
                <w:right w:val="none" w:sz="0" w:space="0" w:color="auto"/>
              </w:divBdr>
            </w:div>
          </w:divsChild>
        </w:div>
        <w:div w:id="779375792">
          <w:marLeft w:val="0"/>
          <w:marRight w:val="0"/>
          <w:marTop w:val="0"/>
          <w:marBottom w:val="0"/>
          <w:divBdr>
            <w:top w:val="none" w:sz="0" w:space="0" w:color="auto"/>
            <w:left w:val="none" w:sz="0" w:space="0" w:color="auto"/>
            <w:bottom w:val="none" w:sz="0" w:space="0" w:color="auto"/>
            <w:right w:val="none" w:sz="0" w:space="0" w:color="auto"/>
          </w:divBdr>
          <w:divsChild>
            <w:div w:id="1876649912">
              <w:marLeft w:val="0"/>
              <w:marRight w:val="0"/>
              <w:marTop w:val="600"/>
              <w:marBottom w:val="900"/>
              <w:divBdr>
                <w:top w:val="none" w:sz="0" w:space="0" w:color="auto"/>
                <w:left w:val="none" w:sz="0" w:space="0" w:color="auto"/>
                <w:bottom w:val="none" w:sz="0" w:space="0" w:color="auto"/>
                <w:right w:val="none" w:sz="0" w:space="0" w:color="auto"/>
              </w:divBdr>
              <w:divsChild>
                <w:div w:id="681934067">
                  <w:marLeft w:val="0"/>
                  <w:marRight w:val="0"/>
                  <w:marTop w:val="0"/>
                  <w:marBottom w:val="600"/>
                  <w:divBdr>
                    <w:top w:val="none" w:sz="0" w:space="0" w:color="auto"/>
                    <w:left w:val="none" w:sz="0" w:space="0" w:color="auto"/>
                    <w:bottom w:val="none" w:sz="0" w:space="0" w:color="auto"/>
                    <w:right w:val="none" w:sz="0" w:space="0" w:color="auto"/>
                  </w:divBdr>
                  <w:divsChild>
                    <w:div w:id="1108889029">
                      <w:marLeft w:val="0"/>
                      <w:marRight w:val="0"/>
                      <w:marTop w:val="0"/>
                      <w:marBottom w:val="0"/>
                      <w:divBdr>
                        <w:top w:val="none" w:sz="0" w:space="0" w:color="auto"/>
                        <w:left w:val="none" w:sz="0" w:space="0" w:color="auto"/>
                        <w:bottom w:val="none" w:sz="0" w:space="0" w:color="auto"/>
                        <w:right w:val="none" w:sz="0" w:space="0" w:color="auto"/>
                      </w:divBdr>
                      <w:divsChild>
                        <w:div w:id="988022940">
                          <w:marLeft w:val="0"/>
                          <w:marRight w:val="0"/>
                          <w:marTop w:val="0"/>
                          <w:marBottom w:val="0"/>
                          <w:divBdr>
                            <w:top w:val="none" w:sz="0" w:space="0" w:color="auto"/>
                            <w:left w:val="none" w:sz="0" w:space="0" w:color="auto"/>
                            <w:bottom w:val="none" w:sz="0" w:space="0" w:color="auto"/>
                            <w:right w:val="none" w:sz="0" w:space="0" w:color="auto"/>
                          </w:divBdr>
                          <w:divsChild>
                            <w:div w:id="275063828">
                              <w:marLeft w:val="0"/>
                              <w:marRight w:val="0"/>
                              <w:marTop w:val="0"/>
                              <w:marBottom w:val="75"/>
                              <w:divBdr>
                                <w:top w:val="none" w:sz="0" w:space="0" w:color="auto"/>
                                <w:left w:val="none" w:sz="0" w:space="0" w:color="auto"/>
                                <w:bottom w:val="none" w:sz="0" w:space="0" w:color="auto"/>
                                <w:right w:val="none" w:sz="0" w:space="0" w:color="auto"/>
                              </w:divBdr>
                            </w:div>
                            <w:div w:id="4684061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21529718">
                  <w:marLeft w:val="0"/>
                  <w:marRight w:val="0"/>
                  <w:marTop w:val="0"/>
                  <w:marBottom w:val="0"/>
                  <w:divBdr>
                    <w:top w:val="none" w:sz="0" w:space="0" w:color="auto"/>
                    <w:left w:val="none" w:sz="0" w:space="0" w:color="auto"/>
                    <w:bottom w:val="none" w:sz="0" w:space="0" w:color="auto"/>
                    <w:right w:val="none" w:sz="0" w:space="0" w:color="auto"/>
                  </w:divBdr>
                  <w:divsChild>
                    <w:div w:id="145054768">
                      <w:marLeft w:val="0"/>
                      <w:marRight w:val="0"/>
                      <w:marTop w:val="600"/>
                      <w:marBottom w:val="600"/>
                      <w:divBdr>
                        <w:top w:val="none" w:sz="0" w:space="0" w:color="000000"/>
                        <w:left w:val="none" w:sz="0" w:space="0" w:color="000000"/>
                        <w:bottom w:val="none" w:sz="0" w:space="0" w:color="000000"/>
                        <w:right w:val="none" w:sz="0" w:space="0" w:color="000000"/>
                      </w:divBdr>
                      <w:divsChild>
                        <w:div w:id="361633000">
                          <w:marLeft w:val="0"/>
                          <w:marRight w:val="0"/>
                          <w:marTop w:val="0"/>
                          <w:marBottom w:val="0"/>
                          <w:divBdr>
                            <w:top w:val="none" w:sz="0" w:space="0" w:color="auto"/>
                            <w:left w:val="none" w:sz="0" w:space="0" w:color="auto"/>
                            <w:bottom w:val="none" w:sz="0" w:space="0" w:color="auto"/>
                            <w:right w:val="none" w:sz="0" w:space="0" w:color="auto"/>
                          </w:divBdr>
                          <w:divsChild>
                            <w:div w:id="193229485">
                              <w:marLeft w:val="0"/>
                              <w:marRight w:val="0"/>
                              <w:marTop w:val="0"/>
                              <w:marBottom w:val="0"/>
                              <w:divBdr>
                                <w:top w:val="none" w:sz="0" w:space="0" w:color="auto"/>
                                <w:left w:val="none" w:sz="0" w:space="0" w:color="auto"/>
                                <w:bottom w:val="none" w:sz="0" w:space="0" w:color="auto"/>
                                <w:right w:val="none" w:sz="0" w:space="0" w:color="auto"/>
                              </w:divBdr>
                              <w:divsChild>
                                <w:div w:id="384723355">
                                  <w:marLeft w:val="0"/>
                                  <w:marRight w:val="0"/>
                                  <w:marTop w:val="0"/>
                                  <w:marBottom w:val="360"/>
                                  <w:divBdr>
                                    <w:top w:val="single" w:sz="4" w:space="18" w:color="CCCCCC"/>
                                    <w:left w:val="none" w:sz="0" w:space="0" w:color="auto"/>
                                    <w:bottom w:val="none" w:sz="0" w:space="0" w:color="auto"/>
                                    <w:right w:val="none" w:sz="0" w:space="0" w:color="auto"/>
                                  </w:divBdr>
                                </w:div>
                              </w:divsChild>
                            </w:div>
                            <w:div w:id="302463394">
                              <w:marLeft w:val="0"/>
                              <w:marRight w:val="0"/>
                              <w:marTop w:val="0"/>
                              <w:marBottom w:val="0"/>
                              <w:divBdr>
                                <w:top w:val="none" w:sz="0" w:space="0" w:color="auto"/>
                                <w:left w:val="none" w:sz="0" w:space="0" w:color="auto"/>
                                <w:bottom w:val="none" w:sz="0" w:space="0" w:color="auto"/>
                                <w:right w:val="none" w:sz="0" w:space="0" w:color="auto"/>
                              </w:divBdr>
                              <w:divsChild>
                                <w:div w:id="1015494563">
                                  <w:marLeft w:val="0"/>
                                  <w:marRight w:val="0"/>
                                  <w:marTop w:val="0"/>
                                  <w:marBottom w:val="0"/>
                                  <w:divBdr>
                                    <w:top w:val="none" w:sz="0" w:space="0" w:color="auto"/>
                                    <w:left w:val="none" w:sz="0" w:space="0" w:color="auto"/>
                                    <w:bottom w:val="none" w:sz="0" w:space="0" w:color="auto"/>
                                    <w:right w:val="none" w:sz="0" w:space="0" w:color="auto"/>
                                  </w:divBdr>
                                </w:div>
                                <w:div w:id="1156384266">
                                  <w:marLeft w:val="0"/>
                                  <w:marRight w:val="0"/>
                                  <w:marTop w:val="0"/>
                                  <w:marBottom w:val="0"/>
                                  <w:divBdr>
                                    <w:top w:val="none" w:sz="0" w:space="0" w:color="auto"/>
                                    <w:left w:val="none" w:sz="0" w:space="0" w:color="auto"/>
                                    <w:bottom w:val="none" w:sz="0" w:space="0" w:color="auto"/>
                                    <w:right w:val="none" w:sz="0" w:space="0" w:color="auto"/>
                                  </w:divBdr>
                                  <w:divsChild>
                                    <w:div w:id="1135686164">
                                      <w:marLeft w:val="0"/>
                                      <w:marRight w:val="0"/>
                                      <w:marTop w:val="0"/>
                                      <w:marBottom w:val="0"/>
                                      <w:divBdr>
                                        <w:top w:val="none" w:sz="0" w:space="0" w:color="auto"/>
                                        <w:left w:val="none" w:sz="0" w:space="0" w:color="auto"/>
                                        <w:bottom w:val="none" w:sz="0" w:space="0" w:color="auto"/>
                                        <w:right w:val="none" w:sz="0" w:space="0" w:color="auto"/>
                                      </w:divBdr>
                                      <w:divsChild>
                                        <w:div w:id="31347603">
                                          <w:marLeft w:val="0"/>
                                          <w:marRight w:val="0"/>
                                          <w:marTop w:val="0"/>
                                          <w:marBottom w:val="120"/>
                                          <w:divBdr>
                                            <w:top w:val="none" w:sz="0" w:space="0" w:color="auto"/>
                                            <w:left w:val="none" w:sz="0" w:space="0" w:color="auto"/>
                                            <w:bottom w:val="none" w:sz="0" w:space="0" w:color="auto"/>
                                            <w:right w:val="none" w:sz="0" w:space="0" w:color="auto"/>
                                          </w:divBdr>
                                        </w:div>
                                        <w:div w:id="1895464580">
                                          <w:marLeft w:val="0"/>
                                          <w:marRight w:val="0"/>
                                          <w:marTop w:val="0"/>
                                          <w:marBottom w:val="0"/>
                                          <w:divBdr>
                                            <w:top w:val="none" w:sz="0" w:space="0" w:color="auto"/>
                                            <w:left w:val="none" w:sz="0" w:space="0" w:color="auto"/>
                                            <w:bottom w:val="none" w:sz="0" w:space="0" w:color="auto"/>
                                            <w:right w:val="none" w:sz="0" w:space="0" w:color="auto"/>
                                          </w:divBdr>
                                          <w:divsChild>
                                            <w:div w:id="16118581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93245342">
                                  <w:marLeft w:val="0"/>
                                  <w:marRight w:val="0"/>
                                  <w:marTop w:val="0"/>
                                  <w:marBottom w:val="0"/>
                                  <w:divBdr>
                                    <w:top w:val="none" w:sz="0" w:space="0" w:color="auto"/>
                                    <w:left w:val="none" w:sz="0" w:space="0" w:color="auto"/>
                                    <w:bottom w:val="none" w:sz="0" w:space="0" w:color="auto"/>
                                    <w:right w:val="none" w:sz="0" w:space="0" w:color="auto"/>
                                  </w:divBdr>
                                  <w:divsChild>
                                    <w:div w:id="1927614420">
                                      <w:marLeft w:val="0"/>
                                      <w:marRight w:val="0"/>
                                      <w:marTop w:val="0"/>
                                      <w:marBottom w:val="0"/>
                                      <w:divBdr>
                                        <w:top w:val="none" w:sz="0" w:space="0" w:color="auto"/>
                                        <w:left w:val="none" w:sz="0" w:space="0" w:color="auto"/>
                                        <w:bottom w:val="none" w:sz="0" w:space="0" w:color="auto"/>
                                        <w:right w:val="none" w:sz="0" w:space="0" w:color="auto"/>
                                      </w:divBdr>
                                      <w:divsChild>
                                        <w:div w:id="700056972">
                                          <w:marLeft w:val="0"/>
                                          <w:marRight w:val="0"/>
                                          <w:marTop w:val="0"/>
                                          <w:marBottom w:val="12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361522061">
      <w:bodyDiv w:val="1"/>
      <w:marLeft w:val="0"/>
      <w:marRight w:val="0"/>
      <w:marTop w:val="0"/>
      <w:marBottom w:val="0"/>
      <w:divBdr>
        <w:top w:val="none" w:sz="0" w:space="0" w:color="auto"/>
        <w:left w:val="none" w:sz="0" w:space="0" w:color="auto"/>
        <w:bottom w:val="none" w:sz="0" w:space="0" w:color="auto"/>
        <w:right w:val="none" w:sz="0" w:space="0" w:color="auto"/>
      </w:divBdr>
      <w:divsChild>
        <w:div w:id="621962582">
          <w:marLeft w:val="0"/>
          <w:marRight w:val="0"/>
          <w:marTop w:val="0"/>
          <w:marBottom w:val="0"/>
          <w:divBdr>
            <w:top w:val="none" w:sz="0" w:space="0" w:color="auto"/>
            <w:left w:val="none" w:sz="0" w:space="0" w:color="auto"/>
            <w:bottom w:val="none" w:sz="0" w:space="0" w:color="auto"/>
            <w:right w:val="none" w:sz="0" w:space="0" w:color="auto"/>
          </w:divBdr>
          <w:divsChild>
            <w:div w:id="543104490">
              <w:marLeft w:val="0"/>
              <w:marRight w:val="0"/>
              <w:marTop w:val="0"/>
              <w:marBottom w:val="0"/>
              <w:divBdr>
                <w:top w:val="none" w:sz="0" w:space="0" w:color="auto"/>
                <w:left w:val="none" w:sz="0" w:space="0" w:color="auto"/>
                <w:bottom w:val="none" w:sz="0" w:space="0" w:color="auto"/>
                <w:right w:val="none" w:sz="0" w:space="0" w:color="auto"/>
              </w:divBdr>
              <w:divsChild>
                <w:div w:id="170145123">
                  <w:marLeft w:val="0"/>
                  <w:marRight w:val="0"/>
                  <w:marTop w:val="0"/>
                  <w:marBottom w:val="0"/>
                  <w:divBdr>
                    <w:top w:val="none" w:sz="0" w:space="0" w:color="auto"/>
                    <w:left w:val="none" w:sz="0" w:space="0" w:color="auto"/>
                    <w:bottom w:val="none" w:sz="0" w:space="0" w:color="auto"/>
                    <w:right w:val="none" w:sz="0" w:space="0" w:color="auto"/>
                  </w:divBdr>
                  <w:divsChild>
                    <w:div w:id="5909941">
                      <w:marLeft w:val="0"/>
                      <w:marRight w:val="0"/>
                      <w:marTop w:val="0"/>
                      <w:marBottom w:val="0"/>
                      <w:divBdr>
                        <w:top w:val="none" w:sz="0" w:space="0" w:color="auto"/>
                        <w:left w:val="none" w:sz="0" w:space="0" w:color="auto"/>
                        <w:bottom w:val="none" w:sz="0" w:space="0" w:color="auto"/>
                        <w:right w:val="none" w:sz="0" w:space="0" w:color="auto"/>
                      </w:divBdr>
                      <w:divsChild>
                        <w:div w:id="277571231">
                          <w:marLeft w:val="0"/>
                          <w:marRight w:val="0"/>
                          <w:marTop w:val="0"/>
                          <w:marBottom w:val="0"/>
                          <w:divBdr>
                            <w:top w:val="none" w:sz="0" w:space="0" w:color="auto"/>
                            <w:left w:val="none" w:sz="0" w:space="0" w:color="auto"/>
                            <w:bottom w:val="none" w:sz="0" w:space="0" w:color="auto"/>
                            <w:right w:val="none" w:sz="0" w:space="0" w:color="auto"/>
                          </w:divBdr>
                          <w:divsChild>
                            <w:div w:id="423649340">
                              <w:marLeft w:val="0"/>
                              <w:marRight w:val="0"/>
                              <w:marTop w:val="0"/>
                              <w:marBottom w:val="0"/>
                              <w:divBdr>
                                <w:top w:val="none" w:sz="0" w:space="0" w:color="auto"/>
                                <w:left w:val="none" w:sz="0" w:space="0" w:color="auto"/>
                                <w:bottom w:val="none" w:sz="0" w:space="0" w:color="auto"/>
                                <w:right w:val="none" w:sz="0" w:space="0" w:color="auto"/>
                              </w:divBdr>
                              <w:divsChild>
                                <w:div w:id="19185113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08097594">
                          <w:marLeft w:val="0"/>
                          <w:marRight w:val="0"/>
                          <w:marTop w:val="0"/>
                          <w:marBottom w:val="0"/>
                          <w:divBdr>
                            <w:top w:val="none" w:sz="0" w:space="0" w:color="auto"/>
                            <w:left w:val="none" w:sz="0" w:space="0" w:color="auto"/>
                            <w:bottom w:val="none" w:sz="0" w:space="0" w:color="auto"/>
                            <w:right w:val="none" w:sz="0" w:space="0" w:color="auto"/>
                          </w:divBdr>
                          <w:divsChild>
                            <w:div w:id="1244409609">
                              <w:marLeft w:val="0"/>
                              <w:marRight w:val="0"/>
                              <w:marTop w:val="0"/>
                              <w:marBottom w:val="0"/>
                              <w:divBdr>
                                <w:top w:val="none" w:sz="0" w:space="0" w:color="auto"/>
                                <w:left w:val="none" w:sz="0" w:space="0" w:color="auto"/>
                                <w:bottom w:val="none" w:sz="0" w:space="0" w:color="auto"/>
                                <w:right w:val="none" w:sz="0" w:space="0" w:color="auto"/>
                              </w:divBdr>
                              <w:divsChild>
                                <w:div w:id="637884718">
                                  <w:marLeft w:val="0"/>
                                  <w:marRight w:val="0"/>
                                  <w:marTop w:val="0"/>
                                  <w:marBottom w:val="0"/>
                                  <w:divBdr>
                                    <w:top w:val="none" w:sz="0" w:space="0" w:color="auto"/>
                                    <w:left w:val="none" w:sz="0" w:space="0" w:color="auto"/>
                                    <w:bottom w:val="none" w:sz="0" w:space="0" w:color="auto"/>
                                    <w:right w:val="none" w:sz="0" w:space="0" w:color="auto"/>
                                  </w:divBdr>
                                </w:div>
                                <w:div w:id="1710568907">
                                  <w:marLeft w:val="0"/>
                                  <w:marRight w:val="0"/>
                                  <w:marTop w:val="75"/>
                                  <w:marBottom w:val="0"/>
                                  <w:divBdr>
                                    <w:top w:val="none" w:sz="0" w:space="0" w:color="auto"/>
                                    <w:left w:val="none" w:sz="0" w:space="0" w:color="auto"/>
                                    <w:bottom w:val="none" w:sz="0" w:space="0" w:color="auto"/>
                                    <w:right w:val="none" w:sz="0" w:space="0" w:color="auto"/>
                                  </w:divBdr>
                                  <w:divsChild>
                                    <w:div w:id="18052714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74962495">
                          <w:marLeft w:val="0"/>
                          <w:marRight w:val="0"/>
                          <w:marTop w:val="0"/>
                          <w:marBottom w:val="0"/>
                          <w:divBdr>
                            <w:top w:val="none" w:sz="0" w:space="0" w:color="auto"/>
                            <w:left w:val="none" w:sz="0" w:space="0" w:color="auto"/>
                            <w:bottom w:val="none" w:sz="0" w:space="0" w:color="auto"/>
                            <w:right w:val="none" w:sz="0" w:space="0" w:color="auto"/>
                          </w:divBdr>
                          <w:divsChild>
                            <w:div w:id="1045565522">
                              <w:marLeft w:val="0"/>
                              <w:marRight w:val="0"/>
                              <w:marTop w:val="0"/>
                              <w:marBottom w:val="0"/>
                              <w:divBdr>
                                <w:top w:val="none" w:sz="0" w:space="0" w:color="auto"/>
                                <w:left w:val="none" w:sz="0" w:space="0" w:color="auto"/>
                                <w:bottom w:val="none" w:sz="0" w:space="0" w:color="auto"/>
                                <w:right w:val="none" w:sz="0" w:space="0" w:color="auto"/>
                              </w:divBdr>
                              <w:divsChild>
                                <w:div w:id="1427574305">
                                  <w:marLeft w:val="0"/>
                                  <w:marRight w:val="0"/>
                                  <w:marTop w:val="0"/>
                                  <w:marBottom w:val="0"/>
                                  <w:divBdr>
                                    <w:top w:val="none" w:sz="0" w:space="0" w:color="auto"/>
                                    <w:left w:val="none" w:sz="0" w:space="0" w:color="auto"/>
                                    <w:bottom w:val="none" w:sz="0" w:space="0" w:color="auto"/>
                                    <w:right w:val="none" w:sz="0" w:space="0" w:color="auto"/>
                                  </w:divBdr>
                                </w:div>
                                <w:div w:id="1851136991">
                                  <w:marLeft w:val="0"/>
                                  <w:marRight w:val="0"/>
                                  <w:marTop w:val="75"/>
                                  <w:marBottom w:val="0"/>
                                  <w:divBdr>
                                    <w:top w:val="none" w:sz="0" w:space="0" w:color="auto"/>
                                    <w:left w:val="none" w:sz="0" w:space="0" w:color="auto"/>
                                    <w:bottom w:val="none" w:sz="0" w:space="0" w:color="auto"/>
                                    <w:right w:val="none" w:sz="0" w:space="0" w:color="auto"/>
                                  </w:divBdr>
                                  <w:divsChild>
                                    <w:div w:id="5098756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38470824">
                          <w:marLeft w:val="0"/>
                          <w:marRight w:val="0"/>
                          <w:marTop w:val="0"/>
                          <w:marBottom w:val="0"/>
                          <w:divBdr>
                            <w:top w:val="none" w:sz="0" w:space="0" w:color="auto"/>
                            <w:left w:val="none" w:sz="0" w:space="0" w:color="auto"/>
                            <w:bottom w:val="none" w:sz="0" w:space="0" w:color="auto"/>
                            <w:right w:val="none" w:sz="0" w:space="0" w:color="auto"/>
                          </w:divBdr>
                          <w:divsChild>
                            <w:div w:id="1139034509">
                              <w:marLeft w:val="0"/>
                              <w:marRight w:val="0"/>
                              <w:marTop w:val="0"/>
                              <w:marBottom w:val="0"/>
                              <w:divBdr>
                                <w:top w:val="none" w:sz="0" w:space="0" w:color="auto"/>
                                <w:left w:val="none" w:sz="0" w:space="0" w:color="auto"/>
                                <w:bottom w:val="none" w:sz="0" w:space="0" w:color="auto"/>
                                <w:right w:val="none" w:sz="0" w:space="0" w:color="auto"/>
                              </w:divBdr>
                              <w:divsChild>
                                <w:div w:id="524557067">
                                  <w:marLeft w:val="0"/>
                                  <w:marRight w:val="0"/>
                                  <w:marTop w:val="0"/>
                                  <w:marBottom w:val="0"/>
                                  <w:divBdr>
                                    <w:top w:val="none" w:sz="0" w:space="0" w:color="auto"/>
                                    <w:left w:val="none" w:sz="0" w:space="0" w:color="auto"/>
                                    <w:bottom w:val="none" w:sz="0" w:space="0" w:color="auto"/>
                                    <w:right w:val="none" w:sz="0" w:space="0" w:color="auto"/>
                                  </w:divBdr>
                                </w:div>
                                <w:div w:id="1219634721">
                                  <w:marLeft w:val="0"/>
                                  <w:marRight w:val="0"/>
                                  <w:marTop w:val="75"/>
                                  <w:marBottom w:val="0"/>
                                  <w:divBdr>
                                    <w:top w:val="none" w:sz="0" w:space="0" w:color="auto"/>
                                    <w:left w:val="none" w:sz="0" w:space="0" w:color="auto"/>
                                    <w:bottom w:val="none" w:sz="0" w:space="0" w:color="auto"/>
                                    <w:right w:val="none" w:sz="0" w:space="0" w:color="auto"/>
                                  </w:divBdr>
                                  <w:divsChild>
                                    <w:div w:id="2347086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54267555">
                          <w:marLeft w:val="0"/>
                          <w:marRight w:val="0"/>
                          <w:marTop w:val="0"/>
                          <w:marBottom w:val="0"/>
                          <w:divBdr>
                            <w:top w:val="none" w:sz="0" w:space="0" w:color="auto"/>
                            <w:left w:val="none" w:sz="0" w:space="0" w:color="auto"/>
                            <w:bottom w:val="none" w:sz="0" w:space="0" w:color="auto"/>
                            <w:right w:val="none" w:sz="0" w:space="0" w:color="auto"/>
                          </w:divBdr>
                          <w:divsChild>
                            <w:div w:id="1838425259">
                              <w:marLeft w:val="0"/>
                              <w:marRight w:val="0"/>
                              <w:marTop w:val="0"/>
                              <w:marBottom w:val="0"/>
                              <w:divBdr>
                                <w:top w:val="none" w:sz="0" w:space="0" w:color="auto"/>
                                <w:left w:val="none" w:sz="0" w:space="0" w:color="auto"/>
                                <w:bottom w:val="none" w:sz="0" w:space="0" w:color="auto"/>
                                <w:right w:val="none" w:sz="0" w:space="0" w:color="auto"/>
                              </w:divBdr>
                              <w:divsChild>
                                <w:div w:id="73867229">
                                  <w:marLeft w:val="0"/>
                                  <w:marRight w:val="0"/>
                                  <w:marTop w:val="75"/>
                                  <w:marBottom w:val="0"/>
                                  <w:divBdr>
                                    <w:top w:val="none" w:sz="0" w:space="0" w:color="auto"/>
                                    <w:left w:val="none" w:sz="0" w:space="0" w:color="auto"/>
                                    <w:bottom w:val="none" w:sz="0" w:space="0" w:color="auto"/>
                                    <w:right w:val="none" w:sz="0" w:space="0" w:color="auto"/>
                                  </w:divBdr>
                                  <w:divsChild>
                                    <w:div w:id="1655335837">
                                      <w:marLeft w:val="0"/>
                                      <w:marRight w:val="0"/>
                                      <w:marTop w:val="0"/>
                                      <w:marBottom w:val="0"/>
                                      <w:divBdr>
                                        <w:top w:val="none" w:sz="0" w:space="0" w:color="auto"/>
                                        <w:left w:val="none" w:sz="0" w:space="0" w:color="auto"/>
                                        <w:bottom w:val="none" w:sz="0" w:space="0" w:color="auto"/>
                                        <w:right w:val="none" w:sz="0" w:space="0" w:color="auto"/>
                                      </w:divBdr>
                                    </w:div>
                                  </w:divsChild>
                                </w:div>
                                <w:div w:id="12843398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871697170">
          <w:marLeft w:val="0"/>
          <w:marRight w:val="0"/>
          <w:marTop w:val="0"/>
          <w:marBottom w:val="0"/>
          <w:divBdr>
            <w:top w:val="none" w:sz="0" w:space="0" w:color="auto"/>
            <w:left w:val="none" w:sz="0" w:space="0" w:color="auto"/>
            <w:bottom w:val="none" w:sz="0" w:space="0" w:color="auto"/>
            <w:right w:val="none" w:sz="0" w:space="0" w:color="auto"/>
          </w:divBdr>
          <w:divsChild>
            <w:div w:id="11788883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70107401">
      <w:bodyDiv w:val="1"/>
      <w:marLeft w:val="0"/>
      <w:marRight w:val="0"/>
      <w:marTop w:val="0"/>
      <w:marBottom w:val="0"/>
      <w:divBdr>
        <w:top w:val="none" w:sz="0" w:space="0" w:color="auto"/>
        <w:left w:val="none" w:sz="0" w:space="0" w:color="auto"/>
        <w:bottom w:val="none" w:sz="0" w:space="0" w:color="auto"/>
        <w:right w:val="none" w:sz="0" w:space="0" w:color="auto"/>
      </w:divBdr>
      <w:divsChild>
        <w:div w:id="57289788">
          <w:marLeft w:val="0"/>
          <w:marRight w:val="0"/>
          <w:marTop w:val="0"/>
          <w:marBottom w:val="0"/>
          <w:divBdr>
            <w:top w:val="none" w:sz="0" w:space="0" w:color="auto"/>
            <w:left w:val="none" w:sz="0" w:space="0" w:color="auto"/>
            <w:bottom w:val="none" w:sz="0" w:space="0" w:color="auto"/>
            <w:right w:val="none" w:sz="0" w:space="0" w:color="auto"/>
          </w:divBdr>
          <w:divsChild>
            <w:div w:id="688607800">
              <w:marLeft w:val="0"/>
              <w:marRight w:val="0"/>
              <w:marTop w:val="0"/>
              <w:marBottom w:val="0"/>
              <w:divBdr>
                <w:top w:val="none" w:sz="0" w:space="0" w:color="auto"/>
                <w:left w:val="none" w:sz="0" w:space="0" w:color="auto"/>
                <w:bottom w:val="none" w:sz="0" w:space="0" w:color="auto"/>
                <w:right w:val="none" w:sz="0" w:space="0" w:color="auto"/>
              </w:divBdr>
              <w:divsChild>
                <w:div w:id="488062384">
                  <w:marLeft w:val="0"/>
                  <w:marRight w:val="0"/>
                  <w:marTop w:val="0"/>
                  <w:marBottom w:val="0"/>
                  <w:divBdr>
                    <w:top w:val="none" w:sz="0" w:space="0" w:color="auto"/>
                    <w:left w:val="none" w:sz="0" w:space="0" w:color="auto"/>
                    <w:bottom w:val="none" w:sz="0" w:space="0" w:color="auto"/>
                    <w:right w:val="none" w:sz="0" w:space="0" w:color="auto"/>
                  </w:divBdr>
                  <w:divsChild>
                    <w:div w:id="1171338278">
                      <w:marLeft w:val="0"/>
                      <w:marRight w:val="0"/>
                      <w:marTop w:val="0"/>
                      <w:marBottom w:val="0"/>
                      <w:divBdr>
                        <w:top w:val="none" w:sz="0" w:space="0" w:color="auto"/>
                        <w:left w:val="none" w:sz="0" w:space="0" w:color="auto"/>
                        <w:bottom w:val="none" w:sz="0" w:space="0" w:color="auto"/>
                        <w:right w:val="none" w:sz="0" w:space="0" w:color="auto"/>
                      </w:divBdr>
                      <w:divsChild>
                        <w:div w:id="859121925">
                          <w:marLeft w:val="0"/>
                          <w:marRight w:val="0"/>
                          <w:marTop w:val="0"/>
                          <w:marBottom w:val="0"/>
                          <w:divBdr>
                            <w:top w:val="none" w:sz="0" w:space="0" w:color="auto"/>
                            <w:left w:val="none" w:sz="0" w:space="0" w:color="auto"/>
                            <w:bottom w:val="none" w:sz="0" w:space="0" w:color="auto"/>
                            <w:right w:val="none" w:sz="0" w:space="0" w:color="auto"/>
                          </w:divBdr>
                          <w:divsChild>
                            <w:div w:id="177736996">
                              <w:marLeft w:val="0"/>
                              <w:marRight w:val="0"/>
                              <w:marTop w:val="0"/>
                              <w:marBottom w:val="0"/>
                              <w:divBdr>
                                <w:top w:val="none" w:sz="0" w:space="0" w:color="auto"/>
                                <w:left w:val="none" w:sz="0" w:space="0" w:color="auto"/>
                                <w:bottom w:val="none" w:sz="0" w:space="0" w:color="auto"/>
                                <w:right w:val="none" w:sz="0" w:space="0" w:color="auto"/>
                              </w:divBdr>
                              <w:divsChild>
                                <w:div w:id="1179200121">
                                  <w:marLeft w:val="0"/>
                                  <w:marRight w:val="0"/>
                                  <w:marTop w:val="0"/>
                                  <w:marBottom w:val="0"/>
                                  <w:divBdr>
                                    <w:top w:val="none" w:sz="0" w:space="0" w:color="auto"/>
                                    <w:left w:val="none" w:sz="0" w:space="0" w:color="auto"/>
                                    <w:bottom w:val="none" w:sz="0" w:space="0" w:color="auto"/>
                                    <w:right w:val="none" w:sz="0" w:space="0" w:color="auto"/>
                                  </w:divBdr>
                                  <w:divsChild>
                                    <w:div w:id="211234764">
                                      <w:marLeft w:val="0"/>
                                      <w:marRight w:val="0"/>
                                      <w:marTop w:val="75"/>
                                      <w:marBottom w:val="0"/>
                                      <w:divBdr>
                                        <w:top w:val="none" w:sz="0" w:space="0" w:color="auto"/>
                                        <w:left w:val="none" w:sz="0" w:space="0" w:color="auto"/>
                                        <w:bottom w:val="none" w:sz="0" w:space="0" w:color="auto"/>
                                        <w:right w:val="none" w:sz="0" w:space="0" w:color="auto"/>
                                      </w:divBdr>
                                    </w:div>
                                    <w:div w:id="10661472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81664222">
                              <w:marLeft w:val="0"/>
                              <w:marRight w:val="0"/>
                              <w:marTop w:val="0"/>
                              <w:marBottom w:val="0"/>
                              <w:divBdr>
                                <w:top w:val="none" w:sz="0" w:space="0" w:color="auto"/>
                                <w:left w:val="none" w:sz="0" w:space="0" w:color="auto"/>
                                <w:bottom w:val="none" w:sz="0" w:space="0" w:color="auto"/>
                                <w:right w:val="none" w:sz="0" w:space="0" w:color="auto"/>
                              </w:divBdr>
                              <w:divsChild>
                                <w:div w:id="920870493">
                                  <w:marLeft w:val="0"/>
                                  <w:marRight w:val="0"/>
                                  <w:marTop w:val="0"/>
                                  <w:marBottom w:val="0"/>
                                  <w:divBdr>
                                    <w:top w:val="none" w:sz="0" w:space="0" w:color="auto"/>
                                    <w:left w:val="none" w:sz="0" w:space="0" w:color="auto"/>
                                    <w:bottom w:val="none" w:sz="0" w:space="0" w:color="auto"/>
                                    <w:right w:val="none" w:sz="0" w:space="0" w:color="auto"/>
                                  </w:divBdr>
                                  <w:divsChild>
                                    <w:div w:id="547840956">
                                      <w:marLeft w:val="0"/>
                                      <w:marRight w:val="0"/>
                                      <w:marTop w:val="75"/>
                                      <w:marBottom w:val="0"/>
                                      <w:divBdr>
                                        <w:top w:val="none" w:sz="0" w:space="0" w:color="auto"/>
                                        <w:left w:val="none" w:sz="0" w:space="0" w:color="auto"/>
                                        <w:bottom w:val="none" w:sz="0" w:space="0" w:color="auto"/>
                                        <w:right w:val="none" w:sz="0" w:space="0" w:color="auto"/>
                                      </w:divBdr>
                                      <w:divsChild>
                                        <w:div w:id="117381790">
                                          <w:marLeft w:val="0"/>
                                          <w:marRight w:val="0"/>
                                          <w:marTop w:val="0"/>
                                          <w:marBottom w:val="0"/>
                                          <w:divBdr>
                                            <w:top w:val="none" w:sz="0" w:space="0" w:color="auto"/>
                                            <w:left w:val="none" w:sz="0" w:space="0" w:color="auto"/>
                                            <w:bottom w:val="none" w:sz="0" w:space="0" w:color="auto"/>
                                            <w:right w:val="none" w:sz="0" w:space="0" w:color="auto"/>
                                          </w:divBdr>
                                        </w:div>
                                      </w:divsChild>
                                    </w:div>
                                    <w:div w:id="9015971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84893386">
                              <w:marLeft w:val="0"/>
                              <w:marRight w:val="0"/>
                              <w:marTop w:val="0"/>
                              <w:marBottom w:val="0"/>
                              <w:divBdr>
                                <w:top w:val="none" w:sz="0" w:space="0" w:color="auto"/>
                                <w:left w:val="none" w:sz="0" w:space="0" w:color="auto"/>
                                <w:bottom w:val="none" w:sz="0" w:space="0" w:color="auto"/>
                                <w:right w:val="none" w:sz="0" w:space="0" w:color="auto"/>
                              </w:divBdr>
                              <w:divsChild>
                                <w:div w:id="898782459">
                                  <w:marLeft w:val="0"/>
                                  <w:marRight w:val="0"/>
                                  <w:marTop w:val="0"/>
                                  <w:marBottom w:val="0"/>
                                  <w:divBdr>
                                    <w:top w:val="none" w:sz="0" w:space="0" w:color="auto"/>
                                    <w:left w:val="none" w:sz="0" w:space="0" w:color="auto"/>
                                    <w:bottom w:val="none" w:sz="0" w:space="0" w:color="auto"/>
                                    <w:right w:val="none" w:sz="0" w:space="0" w:color="auto"/>
                                  </w:divBdr>
                                  <w:divsChild>
                                    <w:div w:id="84496297">
                                      <w:marLeft w:val="0"/>
                                      <w:marRight w:val="0"/>
                                      <w:marTop w:val="75"/>
                                      <w:marBottom w:val="0"/>
                                      <w:divBdr>
                                        <w:top w:val="none" w:sz="0" w:space="0" w:color="auto"/>
                                        <w:left w:val="none" w:sz="0" w:space="0" w:color="auto"/>
                                        <w:bottom w:val="none" w:sz="0" w:space="0" w:color="auto"/>
                                        <w:right w:val="none" w:sz="0" w:space="0" w:color="auto"/>
                                      </w:divBdr>
                                      <w:divsChild>
                                        <w:div w:id="1880706797">
                                          <w:marLeft w:val="0"/>
                                          <w:marRight w:val="0"/>
                                          <w:marTop w:val="0"/>
                                          <w:marBottom w:val="0"/>
                                          <w:divBdr>
                                            <w:top w:val="none" w:sz="0" w:space="0" w:color="auto"/>
                                            <w:left w:val="none" w:sz="0" w:space="0" w:color="auto"/>
                                            <w:bottom w:val="none" w:sz="0" w:space="0" w:color="auto"/>
                                            <w:right w:val="none" w:sz="0" w:space="0" w:color="auto"/>
                                          </w:divBdr>
                                        </w:div>
                                      </w:divsChild>
                                    </w:div>
                                    <w:div w:id="3848428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676299796">
              <w:marLeft w:val="0"/>
              <w:marRight w:val="0"/>
              <w:marTop w:val="600"/>
              <w:marBottom w:val="900"/>
              <w:divBdr>
                <w:top w:val="none" w:sz="0" w:space="0" w:color="auto"/>
                <w:left w:val="none" w:sz="0" w:space="0" w:color="auto"/>
                <w:bottom w:val="none" w:sz="0" w:space="0" w:color="auto"/>
                <w:right w:val="none" w:sz="0" w:space="0" w:color="auto"/>
              </w:divBdr>
              <w:divsChild>
                <w:div w:id="9532989">
                  <w:marLeft w:val="0"/>
                  <w:marRight w:val="0"/>
                  <w:marTop w:val="0"/>
                  <w:marBottom w:val="600"/>
                  <w:divBdr>
                    <w:top w:val="none" w:sz="0" w:space="0" w:color="auto"/>
                    <w:left w:val="none" w:sz="0" w:space="0" w:color="auto"/>
                    <w:bottom w:val="none" w:sz="0" w:space="0" w:color="auto"/>
                    <w:right w:val="none" w:sz="0" w:space="0" w:color="auto"/>
                  </w:divBdr>
                  <w:divsChild>
                    <w:div w:id="1092432829">
                      <w:marLeft w:val="0"/>
                      <w:marRight w:val="0"/>
                      <w:marTop w:val="0"/>
                      <w:marBottom w:val="0"/>
                      <w:divBdr>
                        <w:top w:val="none" w:sz="0" w:space="0" w:color="auto"/>
                        <w:left w:val="none" w:sz="0" w:space="0" w:color="auto"/>
                        <w:bottom w:val="none" w:sz="0" w:space="0" w:color="auto"/>
                        <w:right w:val="none" w:sz="0" w:space="0" w:color="auto"/>
                      </w:divBdr>
                      <w:divsChild>
                        <w:div w:id="1562014880">
                          <w:marLeft w:val="0"/>
                          <w:marRight w:val="0"/>
                          <w:marTop w:val="0"/>
                          <w:marBottom w:val="0"/>
                          <w:divBdr>
                            <w:top w:val="none" w:sz="0" w:space="0" w:color="auto"/>
                            <w:left w:val="none" w:sz="0" w:space="0" w:color="auto"/>
                            <w:bottom w:val="none" w:sz="0" w:space="0" w:color="auto"/>
                            <w:right w:val="none" w:sz="0" w:space="0" w:color="auto"/>
                          </w:divBdr>
                          <w:divsChild>
                            <w:div w:id="331295319">
                              <w:marLeft w:val="0"/>
                              <w:marRight w:val="0"/>
                              <w:marTop w:val="0"/>
                              <w:marBottom w:val="0"/>
                              <w:divBdr>
                                <w:top w:val="none" w:sz="0" w:space="0" w:color="auto"/>
                                <w:left w:val="none" w:sz="0" w:space="0" w:color="auto"/>
                                <w:bottom w:val="none" w:sz="0" w:space="0" w:color="auto"/>
                                <w:right w:val="none" w:sz="0" w:space="0" w:color="auto"/>
                              </w:divBdr>
                            </w:div>
                            <w:div w:id="1030298596">
                              <w:marLeft w:val="0"/>
                              <w:marRight w:val="0"/>
                              <w:marTop w:val="0"/>
                              <w:marBottom w:val="75"/>
                              <w:divBdr>
                                <w:top w:val="none" w:sz="0" w:space="0" w:color="auto"/>
                                <w:left w:val="none" w:sz="0" w:space="0" w:color="auto"/>
                                <w:bottom w:val="none" w:sz="0" w:space="0" w:color="auto"/>
                                <w:right w:val="none" w:sz="0" w:space="0" w:color="auto"/>
                              </w:divBdr>
                            </w:div>
                          </w:divsChild>
                        </w:div>
                      </w:divsChild>
                    </w:div>
                  </w:divsChild>
                </w:div>
                <w:div w:id="1420254260">
                  <w:marLeft w:val="0"/>
                  <w:marRight w:val="0"/>
                  <w:marTop w:val="0"/>
                  <w:marBottom w:val="0"/>
                  <w:divBdr>
                    <w:top w:val="none" w:sz="0" w:space="0" w:color="auto"/>
                    <w:left w:val="none" w:sz="0" w:space="0" w:color="auto"/>
                    <w:bottom w:val="none" w:sz="0" w:space="0" w:color="auto"/>
                    <w:right w:val="none" w:sz="0" w:space="0" w:color="auto"/>
                  </w:divBdr>
                  <w:divsChild>
                    <w:div w:id="684598705">
                      <w:marLeft w:val="-600"/>
                      <w:marRight w:val="-600"/>
                      <w:marTop w:val="600"/>
                      <w:marBottom w:val="600"/>
                      <w:divBdr>
                        <w:top w:val="single" w:sz="6" w:space="18" w:color="E6E6E7"/>
                        <w:left w:val="single" w:sz="6" w:space="12" w:color="E6E6E7"/>
                        <w:bottom w:val="single" w:sz="6" w:space="18" w:color="E6E6E7"/>
                        <w:right w:val="single" w:sz="6" w:space="12" w:color="E6E6E7"/>
                      </w:divBdr>
                    </w:div>
                    <w:div w:id="866482477">
                      <w:marLeft w:val="0"/>
                      <w:marRight w:val="0"/>
                      <w:marTop w:val="600"/>
                      <w:marBottom w:val="600"/>
                      <w:divBdr>
                        <w:top w:val="none" w:sz="0" w:space="0" w:color="auto"/>
                        <w:left w:val="none" w:sz="0" w:space="0" w:color="auto"/>
                        <w:bottom w:val="none" w:sz="0" w:space="0" w:color="auto"/>
                        <w:right w:val="none" w:sz="0" w:space="0" w:color="auto"/>
                      </w:divBdr>
                      <w:divsChild>
                        <w:div w:id="647130992">
                          <w:marLeft w:val="0"/>
                          <w:marRight w:val="0"/>
                          <w:marTop w:val="0"/>
                          <w:marBottom w:val="0"/>
                          <w:divBdr>
                            <w:top w:val="none" w:sz="0" w:space="0" w:color="auto"/>
                            <w:left w:val="none" w:sz="0" w:space="0" w:color="auto"/>
                            <w:bottom w:val="none" w:sz="0" w:space="0" w:color="auto"/>
                            <w:right w:val="none" w:sz="0" w:space="0" w:color="auto"/>
                          </w:divBdr>
                          <w:divsChild>
                            <w:div w:id="14554453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02030358">
                      <w:marLeft w:val="0"/>
                      <w:marRight w:val="0"/>
                      <w:marTop w:val="600"/>
                      <w:marBottom w:val="600"/>
                      <w:divBdr>
                        <w:top w:val="none" w:sz="0" w:space="0" w:color="000000"/>
                        <w:left w:val="none" w:sz="0" w:space="0" w:color="000000"/>
                        <w:bottom w:val="none" w:sz="0" w:space="0" w:color="000000"/>
                        <w:right w:val="none" w:sz="0" w:space="0" w:color="000000"/>
                      </w:divBdr>
                      <w:divsChild>
                        <w:div w:id="436101152">
                          <w:marLeft w:val="0"/>
                          <w:marRight w:val="0"/>
                          <w:marTop w:val="0"/>
                          <w:marBottom w:val="0"/>
                          <w:divBdr>
                            <w:top w:val="none" w:sz="0" w:space="0" w:color="auto"/>
                            <w:left w:val="none" w:sz="0" w:space="0" w:color="auto"/>
                            <w:bottom w:val="none" w:sz="0" w:space="0" w:color="auto"/>
                            <w:right w:val="none" w:sz="0" w:space="0" w:color="auto"/>
                          </w:divBdr>
                          <w:divsChild>
                            <w:div w:id="151069759">
                              <w:marLeft w:val="0"/>
                              <w:marRight w:val="0"/>
                              <w:marTop w:val="0"/>
                              <w:marBottom w:val="0"/>
                              <w:divBdr>
                                <w:top w:val="none" w:sz="0" w:space="0" w:color="auto"/>
                                <w:left w:val="none" w:sz="0" w:space="0" w:color="auto"/>
                                <w:bottom w:val="none" w:sz="0" w:space="0" w:color="auto"/>
                                <w:right w:val="none" w:sz="0" w:space="0" w:color="auto"/>
                              </w:divBdr>
                              <w:divsChild>
                                <w:div w:id="711921675">
                                  <w:marLeft w:val="0"/>
                                  <w:marRight w:val="0"/>
                                  <w:marTop w:val="0"/>
                                  <w:marBottom w:val="0"/>
                                  <w:divBdr>
                                    <w:top w:val="none" w:sz="0" w:space="0" w:color="auto"/>
                                    <w:left w:val="none" w:sz="0" w:space="0" w:color="auto"/>
                                    <w:bottom w:val="none" w:sz="0" w:space="0" w:color="auto"/>
                                    <w:right w:val="none" w:sz="0" w:space="0" w:color="auto"/>
                                  </w:divBdr>
                                </w:div>
                                <w:div w:id="1464619875">
                                  <w:marLeft w:val="0"/>
                                  <w:marRight w:val="0"/>
                                  <w:marTop w:val="0"/>
                                  <w:marBottom w:val="0"/>
                                  <w:divBdr>
                                    <w:top w:val="none" w:sz="0" w:space="0" w:color="auto"/>
                                    <w:left w:val="none" w:sz="0" w:space="0" w:color="auto"/>
                                    <w:bottom w:val="none" w:sz="0" w:space="0" w:color="auto"/>
                                    <w:right w:val="none" w:sz="0" w:space="0" w:color="auto"/>
                                  </w:divBdr>
                                  <w:divsChild>
                                    <w:div w:id="1744257104">
                                      <w:marLeft w:val="0"/>
                                      <w:marRight w:val="0"/>
                                      <w:marTop w:val="0"/>
                                      <w:marBottom w:val="0"/>
                                      <w:divBdr>
                                        <w:top w:val="none" w:sz="0" w:space="0" w:color="auto"/>
                                        <w:left w:val="none" w:sz="0" w:space="0" w:color="auto"/>
                                        <w:bottom w:val="none" w:sz="0" w:space="0" w:color="auto"/>
                                        <w:right w:val="none" w:sz="0" w:space="0" w:color="auto"/>
                                      </w:divBdr>
                                      <w:divsChild>
                                        <w:div w:id="636224961">
                                          <w:marLeft w:val="0"/>
                                          <w:marRight w:val="0"/>
                                          <w:marTop w:val="0"/>
                                          <w:marBottom w:val="120"/>
                                          <w:divBdr>
                                            <w:top w:val="none" w:sz="0" w:space="0" w:color="auto"/>
                                            <w:left w:val="none" w:sz="0" w:space="0" w:color="auto"/>
                                            <w:bottom w:val="none" w:sz="0" w:space="0" w:color="auto"/>
                                            <w:right w:val="none" w:sz="0" w:space="0" w:color="auto"/>
                                          </w:divBdr>
                                        </w:div>
                                        <w:div w:id="1379471347">
                                          <w:marLeft w:val="0"/>
                                          <w:marRight w:val="0"/>
                                          <w:marTop w:val="0"/>
                                          <w:marBottom w:val="0"/>
                                          <w:divBdr>
                                            <w:top w:val="none" w:sz="0" w:space="0" w:color="auto"/>
                                            <w:left w:val="none" w:sz="0" w:space="0" w:color="auto"/>
                                            <w:bottom w:val="none" w:sz="0" w:space="0" w:color="auto"/>
                                            <w:right w:val="none" w:sz="0" w:space="0" w:color="auto"/>
                                          </w:divBdr>
                                          <w:divsChild>
                                            <w:div w:id="11860165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00343445">
                                  <w:marLeft w:val="0"/>
                                  <w:marRight w:val="0"/>
                                  <w:marTop w:val="0"/>
                                  <w:marBottom w:val="0"/>
                                  <w:divBdr>
                                    <w:top w:val="none" w:sz="0" w:space="0" w:color="auto"/>
                                    <w:left w:val="none" w:sz="0" w:space="0" w:color="auto"/>
                                    <w:bottom w:val="none" w:sz="0" w:space="0" w:color="auto"/>
                                    <w:right w:val="none" w:sz="0" w:space="0" w:color="auto"/>
                                  </w:divBdr>
                                  <w:divsChild>
                                    <w:div w:id="1685279785">
                                      <w:marLeft w:val="0"/>
                                      <w:marRight w:val="0"/>
                                      <w:marTop w:val="0"/>
                                      <w:marBottom w:val="0"/>
                                      <w:divBdr>
                                        <w:top w:val="none" w:sz="0" w:space="0" w:color="auto"/>
                                        <w:left w:val="none" w:sz="0" w:space="0" w:color="auto"/>
                                        <w:bottom w:val="none" w:sz="0" w:space="0" w:color="auto"/>
                                        <w:right w:val="none" w:sz="0" w:space="0" w:color="auto"/>
                                      </w:divBdr>
                                      <w:divsChild>
                                        <w:div w:id="597909873">
                                          <w:marLeft w:val="0"/>
                                          <w:marRight w:val="0"/>
                                          <w:marTop w:val="0"/>
                                          <w:marBottom w:val="120"/>
                                          <w:divBdr>
                                            <w:top w:val="none" w:sz="0" w:space="0" w:color="auto"/>
                                            <w:left w:val="none" w:sz="0" w:space="0" w:color="auto"/>
                                            <w:bottom w:val="none" w:sz="0" w:space="0" w:color="auto"/>
                                            <w:right w:val="none" w:sz="0" w:space="0" w:color="auto"/>
                                          </w:divBdr>
                                        </w:div>
                                        <w:div w:id="1911309793">
                                          <w:marLeft w:val="0"/>
                                          <w:marRight w:val="0"/>
                                          <w:marTop w:val="0"/>
                                          <w:marBottom w:val="0"/>
                                          <w:divBdr>
                                            <w:top w:val="none" w:sz="0" w:space="0" w:color="auto"/>
                                            <w:left w:val="none" w:sz="0" w:space="0" w:color="auto"/>
                                            <w:bottom w:val="none" w:sz="0" w:space="0" w:color="auto"/>
                                            <w:right w:val="none" w:sz="0" w:space="0" w:color="auto"/>
                                          </w:divBdr>
                                          <w:divsChild>
                                            <w:div w:id="12179328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32014898">
                              <w:marLeft w:val="0"/>
                              <w:marRight w:val="0"/>
                              <w:marTop w:val="0"/>
                              <w:marBottom w:val="0"/>
                              <w:divBdr>
                                <w:top w:val="none" w:sz="0" w:space="0" w:color="auto"/>
                                <w:left w:val="none" w:sz="0" w:space="0" w:color="auto"/>
                                <w:bottom w:val="none" w:sz="0" w:space="0" w:color="auto"/>
                                <w:right w:val="none" w:sz="0" w:space="0" w:color="auto"/>
                              </w:divBdr>
                              <w:divsChild>
                                <w:div w:id="734166131">
                                  <w:marLeft w:val="0"/>
                                  <w:marRight w:val="0"/>
                                  <w:marTop w:val="0"/>
                                  <w:marBottom w:val="360"/>
                                  <w:divBdr>
                                    <w:top w:val="single" w:sz="4" w:space="18" w:color="CCCCCC"/>
                                    <w:left w:val="none" w:sz="0" w:space="0" w:color="auto"/>
                                    <w:bottom w:val="none" w:sz="0" w:space="0" w:color="auto"/>
                                    <w:right w:val="none" w:sz="0" w:space="0" w:color="auto"/>
                                  </w:divBdr>
                                </w:div>
                              </w:divsChild>
                            </w:div>
                          </w:divsChild>
                        </w:div>
                      </w:divsChild>
                    </w:div>
                    <w:div w:id="1679576973">
                      <w:marLeft w:val="0"/>
                      <w:marRight w:val="0"/>
                      <w:marTop w:val="600"/>
                      <w:marBottom w:val="600"/>
                      <w:divBdr>
                        <w:top w:val="none" w:sz="0" w:space="0" w:color="auto"/>
                        <w:left w:val="none" w:sz="0" w:space="0" w:color="auto"/>
                        <w:bottom w:val="none" w:sz="0" w:space="0" w:color="auto"/>
                        <w:right w:val="none" w:sz="0" w:space="0" w:color="auto"/>
                      </w:divBdr>
                      <w:divsChild>
                        <w:div w:id="398983364">
                          <w:marLeft w:val="0"/>
                          <w:marRight w:val="0"/>
                          <w:marTop w:val="0"/>
                          <w:marBottom w:val="0"/>
                          <w:divBdr>
                            <w:top w:val="none" w:sz="0" w:space="0" w:color="auto"/>
                            <w:left w:val="none" w:sz="0" w:space="0" w:color="auto"/>
                            <w:bottom w:val="none" w:sz="0" w:space="0" w:color="auto"/>
                            <w:right w:val="none" w:sz="0" w:space="0" w:color="auto"/>
                          </w:divBdr>
                          <w:divsChild>
                            <w:div w:id="1707218703">
                              <w:marLeft w:val="0"/>
                              <w:marRight w:val="0"/>
                              <w:marTop w:val="0"/>
                              <w:marBottom w:val="0"/>
                              <w:divBdr>
                                <w:top w:val="none" w:sz="0" w:space="0" w:color="auto"/>
                                <w:left w:val="none" w:sz="0" w:space="0" w:color="auto"/>
                                <w:bottom w:val="none" w:sz="0" w:space="0" w:color="auto"/>
                                <w:right w:val="none" w:sz="0" w:space="0" w:color="auto"/>
                              </w:divBdr>
                              <w:divsChild>
                                <w:div w:id="1088035771">
                                  <w:marLeft w:val="0"/>
                                  <w:marRight w:val="0"/>
                                  <w:marTop w:val="150"/>
                                  <w:marBottom w:val="0"/>
                                  <w:divBdr>
                                    <w:top w:val="none" w:sz="0" w:space="0" w:color="auto"/>
                                    <w:left w:val="none" w:sz="0" w:space="0" w:color="auto"/>
                                    <w:bottom w:val="none" w:sz="0" w:space="0" w:color="auto"/>
                                    <w:right w:val="none" w:sz="0" w:space="0" w:color="auto"/>
                                  </w:divBdr>
                                  <w:divsChild>
                                    <w:div w:id="11379154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513757406">
          <w:marLeft w:val="0"/>
          <w:marRight w:val="0"/>
          <w:marTop w:val="0"/>
          <w:marBottom w:val="0"/>
          <w:divBdr>
            <w:top w:val="none" w:sz="0" w:space="0" w:color="auto"/>
            <w:left w:val="none" w:sz="0" w:space="0" w:color="auto"/>
            <w:bottom w:val="none" w:sz="0" w:space="0" w:color="auto"/>
            <w:right w:val="none" w:sz="0" w:space="0" w:color="auto"/>
          </w:divBdr>
          <w:divsChild>
            <w:div w:id="17261736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76897818">
      <w:bodyDiv w:val="1"/>
      <w:marLeft w:val="0"/>
      <w:marRight w:val="0"/>
      <w:marTop w:val="0"/>
      <w:marBottom w:val="0"/>
      <w:divBdr>
        <w:top w:val="none" w:sz="0" w:space="0" w:color="auto"/>
        <w:left w:val="none" w:sz="0" w:space="0" w:color="auto"/>
        <w:bottom w:val="none" w:sz="0" w:space="0" w:color="auto"/>
        <w:right w:val="none" w:sz="0" w:space="0" w:color="auto"/>
      </w:divBdr>
      <w:divsChild>
        <w:div w:id="1518932512">
          <w:marLeft w:val="0"/>
          <w:marRight w:val="0"/>
          <w:marTop w:val="0"/>
          <w:marBottom w:val="0"/>
          <w:divBdr>
            <w:top w:val="none" w:sz="0" w:space="0" w:color="auto"/>
            <w:left w:val="none" w:sz="0" w:space="0" w:color="auto"/>
            <w:bottom w:val="none" w:sz="0" w:space="0" w:color="auto"/>
            <w:right w:val="none" w:sz="0" w:space="0" w:color="auto"/>
          </w:divBdr>
        </w:div>
        <w:div w:id="1853180203">
          <w:marLeft w:val="0"/>
          <w:marRight w:val="0"/>
          <w:marTop w:val="0"/>
          <w:marBottom w:val="0"/>
          <w:divBdr>
            <w:top w:val="none" w:sz="0" w:space="0" w:color="auto"/>
            <w:left w:val="none" w:sz="0" w:space="0" w:color="auto"/>
            <w:bottom w:val="none" w:sz="0" w:space="0" w:color="auto"/>
            <w:right w:val="none" w:sz="0" w:space="0" w:color="auto"/>
          </w:divBdr>
          <w:divsChild>
            <w:div w:id="55930966">
              <w:marLeft w:val="0"/>
              <w:marRight w:val="0"/>
              <w:marTop w:val="0"/>
              <w:marBottom w:val="0"/>
              <w:divBdr>
                <w:top w:val="none" w:sz="0" w:space="0" w:color="auto"/>
                <w:left w:val="none" w:sz="0" w:space="0" w:color="auto"/>
                <w:bottom w:val="none" w:sz="0" w:space="0" w:color="auto"/>
                <w:right w:val="none" w:sz="0" w:space="0" w:color="auto"/>
              </w:divBdr>
              <w:divsChild>
                <w:div w:id="571506443">
                  <w:marLeft w:val="0"/>
                  <w:marRight w:val="0"/>
                  <w:marTop w:val="0"/>
                  <w:marBottom w:val="0"/>
                  <w:divBdr>
                    <w:top w:val="none" w:sz="0" w:space="0" w:color="auto"/>
                    <w:left w:val="none" w:sz="0" w:space="0" w:color="auto"/>
                    <w:bottom w:val="none" w:sz="0" w:space="0" w:color="auto"/>
                    <w:right w:val="none" w:sz="0" w:space="0" w:color="auto"/>
                  </w:divBdr>
                  <w:divsChild>
                    <w:div w:id="620964144">
                      <w:marLeft w:val="0"/>
                      <w:marRight w:val="0"/>
                      <w:marTop w:val="0"/>
                      <w:marBottom w:val="0"/>
                      <w:divBdr>
                        <w:top w:val="none" w:sz="0" w:space="0" w:color="auto"/>
                        <w:left w:val="none" w:sz="0" w:space="0" w:color="auto"/>
                        <w:bottom w:val="none" w:sz="0" w:space="0" w:color="auto"/>
                        <w:right w:val="none" w:sz="0" w:space="0" w:color="auto"/>
                      </w:divBdr>
                      <w:divsChild>
                        <w:div w:id="720323723">
                          <w:marLeft w:val="0"/>
                          <w:marRight w:val="0"/>
                          <w:marTop w:val="0"/>
                          <w:marBottom w:val="0"/>
                          <w:divBdr>
                            <w:top w:val="none" w:sz="0" w:space="0" w:color="auto"/>
                            <w:left w:val="none" w:sz="0" w:space="0" w:color="auto"/>
                            <w:bottom w:val="none" w:sz="0" w:space="0" w:color="auto"/>
                            <w:right w:val="none" w:sz="0" w:space="0" w:color="auto"/>
                          </w:divBdr>
                          <w:divsChild>
                            <w:div w:id="41712490">
                              <w:marLeft w:val="0"/>
                              <w:marRight w:val="0"/>
                              <w:marTop w:val="0"/>
                              <w:marBottom w:val="0"/>
                              <w:divBdr>
                                <w:top w:val="none" w:sz="0" w:space="0" w:color="auto"/>
                                <w:left w:val="none" w:sz="0" w:space="0" w:color="auto"/>
                                <w:bottom w:val="none" w:sz="0" w:space="0" w:color="auto"/>
                                <w:right w:val="none" w:sz="0" w:space="0" w:color="auto"/>
                              </w:divBdr>
                              <w:divsChild>
                                <w:div w:id="903105955">
                                  <w:marLeft w:val="0"/>
                                  <w:marRight w:val="0"/>
                                  <w:marTop w:val="0"/>
                                  <w:marBottom w:val="0"/>
                                  <w:divBdr>
                                    <w:top w:val="none" w:sz="0" w:space="0" w:color="auto"/>
                                    <w:left w:val="none" w:sz="0" w:space="0" w:color="auto"/>
                                    <w:bottom w:val="none" w:sz="0" w:space="0" w:color="auto"/>
                                    <w:right w:val="none" w:sz="0" w:space="0" w:color="auto"/>
                                  </w:divBdr>
                                  <w:divsChild>
                                    <w:div w:id="9133200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75811963">
                              <w:marLeft w:val="0"/>
                              <w:marRight w:val="0"/>
                              <w:marTop w:val="0"/>
                              <w:marBottom w:val="0"/>
                              <w:divBdr>
                                <w:top w:val="none" w:sz="0" w:space="0" w:color="auto"/>
                                <w:left w:val="none" w:sz="0" w:space="0" w:color="auto"/>
                                <w:bottom w:val="none" w:sz="0" w:space="0" w:color="auto"/>
                                <w:right w:val="none" w:sz="0" w:space="0" w:color="auto"/>
                              </w:divBdr>
                              <w:divsChild>
                                <w:div w:id="540286226">
                                  <w:marLeft w:val="0"/>
                                  <w:marRight w:val="0"/>
                                  <w:marTop w:val="0"/>
                                  <w:marBottom w:val="0"/>
                                  <w:divBdr>
                                    <w:top w:val="none" w:sz="0" w:space="0" w:color="auto"/>
                                    <w:left w:val="none" w:sz="0" w:space="0" w:color="auto"/>
                                    <w:bottom w:val="none" w:sz="0" w:space="0" w:color="auto"/>
                                    <w:right w:val="none" w:sz="0" w:space="0" w:color="auto"/>
                                  </w:divBdr>
                                  <w:divsChild>
                                    <w:div w:id="358900684">
                                      <w:marLeft w:val="0"/>
                                      <w:marRight w:val="0"/>
                                      <w:marTop w:val="75"/>
                                      <w:marBottom w:val="0"/>
                                      <w:divBdr>
                                        <w:top w:val="none" w:sz="0" w:space="0" w:color="auto"/>
                                        <w:left w:val="none" w:sz="0" w:space="0" w:color="auto"/>
                                        <w:bottom w:val="none" w:sz="0" w:space="0" w:color="auto"/>
                                        <w:right w:val="none" w:sz="0" w:space="0" w:color="auto"/>
                                      </w:divBdr>
                                    </w:div>
                                    <w:div w:id="10360029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377818851">
      <w:bodyDiv w:val="1"/>
      <w:marLeft w:val="0"/>
      <w:marRight w:val="0"/>
      <w:marTop w:val="0"/>
      <w:marBottom w:val="0"/>
      <w:divBdr>
        <w:top w:val="none" w:sz="0" w:space="0" w:color="auto"/>
        <w:left w:val="none" w:sz="0" w:space="0" w:color="auto"/>
        <w:bottom w:val="none" w:sz="0" w:space="0" w:color="auto"/>
        <w:right w:val="none" w:sz="0" w:space="0" w:color="auto"/>
      </w:divBdr>
      <w:divsChild>
        <w:div w:id="474954630">
          <w:marLeft w:val="0"/>
          <w:marRight w:val="0"/>
          <w:marTop w:val="0"/>
          <w:marBottom w:val="0"/>
          <w:divBdr>
            <w:top w:val="none" w:sz="0" w:space="0" w:color="auto"/>
            <w:left w:val="none" w:sz="0" w:space="0" w:color="auto"/>
            <w:bottom w:val="none" w:sz="0" w:space="0" w:color="auto"/>
            <w:right w:val="none" w:sz="0" w:space="0" w:color="auto"/>
          </w:divBdr>
          <w:divsChild>
            <w:div w:id="737168737">
              <w:marLeft w:val="0"/>
              <w:marRight w:val="0"/>
              <w:marTop w:val="0"/>
              <w:marBottom w:val="0"/>
              <w:divBdr>
                <w:top w:val="none" w:sz="0" w:space="0" w:color="auto"/>
                <w:left w:val="none" w:sz="0" w:space="0" w:color="auto"/>
                <w:bottom w:val="none" w:sz="0" w:space="0" w:color="auto"/>
                <w:right w:val="none" w:sz="0" w:space="0" w:color="auto"/>
              </w:divBdr>
              <w:divsChild>
                <w:div w:id="623464798">
                  <w:marLeft w:val="0"/>
                  <w:marRight w:val="0"/>
                  <w:marTop w:val="0"/>
                  <w:marBottom w:val="0"/>
                  <w:divBdr>
                    <w:top w:val="none" w:sz="0" w:space="0" w:color="auto"/>
                    <w:left w:val="none" w:sz="0" w:space="0" w:color="auto"/>
                    <w:bottom w:val="none" w:sz="0" w:space="0" w:color="auto"/>
                    <w:right w:val="none" w:sz="0" w:space="0" w:color="auto"/>
                  </w:divBdr>
                  <w:divsChild>
                    <w:div w:id="1238400500">
                      <w:marLeft w:val="0"/>
                      <w:marRight w:val="0"/>
                      <w:marTop w:val="0"/>
                      <w:marBottom w:val="0"/>
                      <w:divBdr>
                        <w:top w:val="none" w:sz="0" w:space="0" w:color="auto"/>
                        <w:left w:val="none" w:sz="0" w:space="0" w:color="auto"/>
                        <w:bottom w:val="none" w:sz="0" w:space="0" w:color="auto"/>
                        <w:right w:val="none" w:sz="0" w:space="0" w:color="auto"/>
                      </w:divBdr>
                      <w:divsChild>
                        <w:div w:id="1064908409">
                          <w:marLeft w:val="0"/>
                          <w:marRight w:val="0"/>
                          <w:marTop w:val="0"/>
                          <w:marBottom w:val="0"/>
                          <w:divBdr>
                            <w:top w:val="none" w:sz="0" w:space="0" w:color="auto"/>
                            <w:left w:val="none" w:sz="0" w:space="0" w:color="auto"/>
                            <w:bottom w:val="none" w:sz="0" w:space="0" w:color="auto"/>
                            <w:right w:val="none" w:sz="0" w:space="0" w:color="auto"/>
                          </w:divBdr>
                          <w:divsChild>
                            <w:div w:id="1033771836">
                              <w:marLeft w:val="0"/>
                              <w:marRight w:val="0"/>
                              <w:marTop w:val="0"/>
                              <w:marBottom w:val="0"/>
                              <w:divBdr>
                                <w:top w:val="none" w:sz="0" w:space="0" w:color="auto"/>
                                <w:left w:val="none" w:sz="0" w:space="0" w:color="auto"/>
                                <w:bottom w:val="none" w:sz="0" w:space="0" w:color="auto"/>
                                <w:right w:val="none" w:sz="0" w:space="0" w:color="auto"/>
                              </w:divBdr>
                            </w:div>
                            <w:div w:id="1562055053">
                              <w:marLeft w:val="0"/>
                              <w:marRight w:val="0"/>
                              <w:marTop w:val="0"/>
                              <w:marBottom w:val="0"/>
                              <w:divBdr>
                                <w:top w:val="none" w:sz="0" w:space="0" w:color="auto"/>
                                <w:left w:val="none" w:sz="0" w:space="0" w:color="auto"/>
                                <w:bottom w:val="none" w:sz="0" w:space="0" w:color="auto"/>
                                <w:right w:val="none" w:sz="0" w:space="0" w:color="auto"/>
                              </w:divBdr>
                              <w:divsChild>
                                <w:div w:id="498548489">
                                  <w:marLeft w:val="0"/>
                                  <w:marRight w:val="0"/>
                                  <w:marTop w:val="0"/>
                                  <w:marBottom w:val="0"/>
                                  <w:divBdr>
                                    <w:top w:val="none" w:sz="0" w:space="0" w:color="auto"/>
                                    <w:left w:val="none" w:sz="0" w:space="0" w:color="auto"/>
                                    <w:bottom w:val="none" w:sz="0" w:space="0" w:color="auto"/>
                                    <w:right w:val="none" w:sz="0" w:space="0" w:color="auto"/>
                                  </w:divBdr>
                                  <w:divsChild>
                                    <w:div w:id="545600742">
                                      <w:marLeft w:val="0"/>
                                      <w:marRight w:val="0"/>
                                      <w:marTop w:val="0"/>
                                      <w:marBottom w:val="0"/>
                                      <w:divBdr>
                                        <w:top w:val="none" w:sz="0" w:space="0" w:color="auto"/>
                                        <w:left w:val="none" w:sz="0" w:space="0" w:color="auto"/>
                                        <w:bottom w:val="none" w:sz="0" w:space="0" w:color="auto"/>
                                        <w:right w:val="none" w:sz="0" w:space="0" w:color="auto"/>
                                      </w:divBdr>
                                    </w:div>
                                    <w:div w:id="1591625637">
                                      <w:marLeft w:val="0"/>
                                      <w:marRight w:val="0"/>
                                      <w:marTop w:val="75"/>
                                      <w:marBottom w:val="0"/>
                                      <w:divBdr>
                                        <w:top w:val="none" w:sz="0" w:space="0" w:color="auto"/>
                                        <w:left w:val="none" w:sz="0" w:space="0" w:color="auto"/>
                                        <w:bottom w:val="none" w:sz="0" w:space="0" w:color="auto"/>
                                        <w:right w:val="none" w:sz="0" w:space="0" w:color="auto"/>
                                      </w:divBdr>
                                    </w:div>
                                  </w:divsChild>
                                </w:div>
                              </w:divsChild>
                            </w:div>
                            <w:div w:id="1573854080">
                              <w:marLeft w:val="0"/>
                              <w:marRight w:val="0"/>
                              <w:marTop w:val="0"/>
                              <w:marBottom w:val="0"/>
                              <w:divBdr>
                                <w:top w:val="none" w:sz="0" w:space="0" w:color="auto"/>
                                <w:left w:val="none" w:sz="0" w:space="0" w:color="auto"/>
                                <w:bottom w:val="none" w:sz="0" w:space="0" w:color="auto"/>
                                <w:right w:val="none" w:sz="0" w:space="0" w:color="auto"/>
                              </w:divBdr>
                              <w:divsChild>
                                <w:div w:id="561672713">
                                  <w:marLeft w:val="0"/>
                                  <w:marRight w:val="0"/>
                                  <w:marTop w:val="0"/>
                                  <w:marBottom w:val="0"/>
                                  <w:divBdr>
                                    <w:top w:val="none" w:sz="0" w:space="0" w:color="auto"/>
                                    <w:left w:val="none" w:sz="0" w:space="0" w:color="auto"/>
                                    <w:bottom w:val="none" w:sz="0" w:space="0" w:color="auto"/>
                                    <w:right w:val="none" w:sz="0" w:space="0" w:color="auto"/>
                                  </w:divBdr>
                                  <w:divsChild>
                                    <w:div w:id="12613797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774747180">
              <w:marLeft w:val="0"/>
              <w:marRight w:val="0"/>
              <w:marTop w:val="600"/>
              <w:marBottom w:val="900"/>
              <w:divBdr>
                <w:top w:val="none" w:sz="0" w:space="0" w:color="auto"/>
                <w:left w:val="none" w:sz="0" w:space="0" w:color="auto"/>
                <w:bottom w:val="none" w:sz="0" w:space="0" w:color="auto"/>
                <w:right w:val="none" w:sz="0" w:space="0" w:color="auto"/>
              </w:divBdr>
              <w:divsChild>
                <w:div w:id="1273824713">
                  <w:marLeft w:val="0"/>
                  <w:marRight w:val="0"/>
                  <w:marTop w:val="0"/>
                  <w:marBottom w:val="0"/>
                  <w:divBdr>
                    <w:top w:val="none" w:sz="0" w:space="0" w:color="auto"/>
                    <w:left w:val="none" w:sz="0" w:space="0" w:color="auto"/>
                    <w:bottom w:val="none" w:sz="0" w:space="0" w:color="auto"/>
                    <w:right w:val="none" w:sz="0" w:space="0" w:color="auto"/>
                  </w:divBdr>
                  <w:divsChild>
                    <w:div w:id="187565779">
                      <w:marLeft w:val="-600"/>
                      <w:marRight w:val="-600"/>
                      <w:marTop w:val="600"/>
                      <w:marBottom w:val="600"/>
                      <w:divBdr>
                        <w:top w:val="single" w:sz="6" w:space="18" w:color="E6E6E7"/>
                        <w:left w:val="single" w:sz="6" w:space="12" w:color="E6E6E7"/>
                        <w:bottom w:val="single" w:sz="6" w:space="18" w:color="E6E6E7"/>
                        <w:right w:val="single" w:sz="6" w:space="12" w:color="E6E6E7"/>
                      </w:divBdr>
                      <w:divsChild>
                        <w:div w:id="18488585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28843723">
          <w:marLeft w:val="0"/>
          <w:marRight w:val="0"/>
          <w:marTop w:val="0"/>
          <w:marBottom w:val="0"/>
          <w:divBdr>
            <w:top w:val="none" w:sz="0" w:space="0" w:color="auto"/>
            <w:left w:val="none" w:sz="0" w:space="0" w:color="auto"/>
            <w:bottom w:val="none" w:sz="0" w:space="0" w:color="auto"/>
            <w:right w:val="none" w:sz="0" w:space="0" w:color="auto"/>
          </w:divBdr>
          <w:divsChild>
            <w:div w:id="8740763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79481385">
      <w:bodyDiv w:val="1"/>
      <w:marLeft w:val="0"/>
      <w:marRight w:val="0"/>
      <w:marTop w:val="0"/>
      <w:marBottom w:val="0"/>
      <w:divBdr>
        <w:top w:val="none" w:sz="0" w:space="0" w:color="auto"/>
        <w:left w:val="none" w:sz="0" w:space="0" w:color="auto"/>
        <w:bottom w:val="none" w:sz="0" w:space="0" w:color="auto"/>
        <w:right w:val="none" w:sz="0" w:space="0" w:color="auto"/>
      </w:divBdr>
      <w:divsChild>
        <w:div w:id="343631756">
          <w:marLeft w:val="0"/>
          <w:marRight w:val="0"/>
          <w:marTop w:val="0"/>
          <w:marBottom w:val="0"/>
          <w:divBdr>
            <w:top w:val="none" w:sz="0" w:space="0" w:color="auto"/>
            <w:left w:val="none" w:sz="0" w:space="0" w:color="auto"/>
            <w:bottom w:val="none" w:sz="0" w:space="0" w:color="auto"/>
            <w:right w:val="none" w:sz="0" w:space="0" w:color="auto"/>
          </w:divBdr>
          <w:divsChild>
            <w:div w:id="67508476">
              <w:marLeft w:val="0"/>
              <w:marRight w:val="0"/>
              <w:marTop w:val="600"/>
              <w:marBottom w:val="900"/>
              <w:divBdr>
                <w:top w:val="none" w:sz="0" w:space="0" w:color="auto"/>
                <w:left w:val="none" w:sz="0" w:space="0" w:color="auto"/>
                <w:bottom w:val="none" w:sz="0" w:space="0" w:color="auto"/>
                <w:right w:val="none" w:sz="0" w:space="0" w:color="auto"/>
              </w:divBdr>
              <w:divsChild>
                <w:div w:id="586769037">
                  <w:marLeft w:val="0"/>
                  <w:marRight w:val="0"/>
                  <w:marTop w:val="0"/>
                  <w:marBottom w:val="600"/>
                  <w:divBdr>
                    <w:top w:val="none" w:sz="0" w:space="0" w:color="auto"/>
                    <w:left w:val="none" w:sz="0" w:space="0" w:color="auto"/>
                    <w:bottom w:val="none" w:sz="0" w:space="0" w:color="auto"/>
                    <w:right w:val="none" w:sz="0" w:space="0" w:color="auto"/>
                  </w:divBdr>
                  <w:divsChild>
                    <w:div w:id="1309945196">
                      <w:marLeft w:val="0"/>
                      <w:marRight w:val="0"/>
                      <w:marTop w:val="0"/>
                      <w:marBottom w:val="0"/>
                      <w:divBdr>
                        <w:top w:val="none" w:sz="0" w:space="0" w:color="auto"/>
                        <w:left w:val="none" w:sz="0" w:space="0" w:color="auto"/>
                        <w:bottom w:val="none" w:sz="0" w:space="0" w:color="auto"/>
                        <w:right w:val="none" w:sz="0" w:space="0" w:color="auto"/>
                      </w:divBdr>
                      <w:divsChild>
                        <w:div w:id="1300110120">
                          <w:marLeft w:val="0"/>
                          <w:marRight w:val="0"/>
                          <w:marTop w:val="0"/>
                          <w:marBottom w:val="0"/>
                          <w:divBdr>
                            <w:top w:val="none" w:sz="0" w:space="0" w:color="auto"/>
                            <w:left w:val="none" w:sz="0" w:space="0" w:color="auto"/>
                            <w:bottom w:val="none" w:sz="0" w:space="0" w:color="auto"/>
                            <w:right w:val="none" w:sz="0" w:space="0" w:color="auto"/>
                          </w:divBdr>
                          <w:divsChild>
                            <w:div w:id="18918460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73283963">
                  <w:marLeft w:val="0"/>
                  <w:marRight w:val="0"/>
                  <w:marTop w:val="0"/>
                  <w:marBottom w:val="0"/>
                  <w:divBdr>
                    <w:top w:val="none" w:sz="0" w:space="0" w:color="auto"/>
                    <w:left w:val="none" w:sz="0" w:space="0" w:color="auto"/>
                    <w:bottom w:val="none" w:sz="0" w:space="0" w:color="auto"/>
                    <w:right w:val="none" w:sz="0" w:space="0" w:color="auto"/>
                  </w:divBdr>
                  <w:divsChild>
                    <w:div w:id="240720990">
                      <w:marLeft w:val="0"/>
                      <w:marRight w:val="0"/>
                      <w:marTop w:val="600"/>
                      <w:marBottom w:val="600"/>
                      <w:divBdr>
                        <w:top w:val="none" w:sz="0" w:space="0" w:color="000000"/>
                        <w:left w:val="none" w:sz="0" w:space="0" w:color="000000"/>
                        <w:bottom w:val="none" w:sz="0" w:space="0" w:color="000000"/>
                        <w:right w:val="none" w:sz="0" w:space="0" w:color="000000"/>
                      </w:divBdr>
                      <w:divsChild>
                        <w:div w:id="206990674">
                          <w:marLeft w:val="0"/>
                          <w:marRight w:val="0"/>
                          <w:marTop w:val="0"/>
                          <w:marBottom w:val="0"/>
                          <w:divBdr>
                            <w:top w:val="none" w:sz="0" w:space="0" w:color="auto"/>
                            <w:left w:val="none" w:sz="0" w:space="0" w:color="auto"/>
                            <w:bottom w:val="none" w:sz="0" w:space="0" w:color="auto"/>
                            <w:right w:val="none" w:sz="0" w:space="0" w:color="auto"/>
                          </w:divBdr>
                          <w:divsChild>
                            <w:div w:id="1170490487">
                              <w:marLeft w:val="0"/>
                              <w:marRight w:val="0"/>
                              <w:marTop w:val="0"/>
                              <w:marBottom w:val="0"/>
                              <w:divBdr>
                                <w:top w:val="none" w:sz="0" w:space="0" w:color="auto"/>
                                <w:left w:val="none" w:sz="0" w:space="0" w:color="auto"/>
                                <w:bottom w:val="none" w:sz="0" w:space="0" w:color="auto"/>
                                <w:right w:val="none" w:sz="0" w:space="0" w:color="auto"/>
                              </w:divBdr>
                              <w:divsChild>
                                <w:div w:id="1695685929">
                                  <w:marLeft w:val="0"/>
                                  <w:marRight w:val="0"/>
                                  <w:marTop w:val="0"/>
                                  <w:marBottom w:val="360"/>
                                  <w:divBdr>
                                    <w:top w:val="single" w:sz="4" w:space="18" w:color="CCCCCC"/>
                                    <w:left w:val="none" w:sz="0" w:space="0" w:color="auto"/>
                                    <w:bottom w:val="none" w:sz="0" w:space="0" w:color="auto"/>
                                    <w:right w:val="none" w:sz="0" w:space="0" w:color="auto"/>
                                  </w:divBdr>
                                </w:div>
                              </w:divsChild>
                            </w:div>
                            <w:div w:id="1706714116">
                              <w:marLeft w:val="0"/>
                              <w:marRight w:val="0"/>
                              <w:marTop w:val="0"/>
                              <w:marBottom w:val="0"/>
                              <w:divBdr>
                                <w:top w:val="none" w:sz="0" w:space="0" w:color="auto"/>
                                <w:left w:val="none" w:sz="0" w:space="0" w:color="auto"/>
                                <w:bottom w:val="none" w:sz="0" w:space="0" w:color="auto"/>
                                <w:right w:val="none" w:sz="0" w:space="0" w:color="auto"/>
                              </w:divBdr>
                              <w:divsChild>
                                <w:div w:id="28385406">
                                  <w:marLeft w:val="0"/>
                                  <w:marRight w:val="0"/>
                                  <w:marTop w:val="0"/>
                                  <w:marBottom w:val="0"/>
                                  <w:divBdr>
                                    <w:top w:val="none" w:sz="0" w:space="0" w:color="auto"/>
                                    <w:left w:val="none" w:sz="0" w:space="0" w:color="auto"/>
                                    <w:bottom w:val="none" w:sz="0" w:space="0" w:color="auto"/>
                                    <w:right w:val="none" w:sz="0" w:space="0" w:color="auto"/>
                                  </w:divBdr>
                                  <w:divsChild>
                                    <w:div w:id="1191068700">
                                      <w:marLeft w:val="0"/>
                                      <w:marRight w:val="0"/>
                                      <w:marTop w:val="0"/>
                                      <w:marBottom w:val="0"/>
                                      <w:divBdr>
                                        <w:top w:val="none" w:sz="0" w:space="0" w:color="auto"/>
                                        <w:left w:val="none" w:sz="0" w:space="0" w:color="auto"/>
                                        <w:bottom w:val="none" w:sz="0" w:space="0" w:color="auto"/>
                                        <w:right w:val="none" w:sz="0" w:space="0" w:color="auto"/>
                                      </w:divBdr>
                                      <w:divsChild>
                                        <w:div w:id="398138676">
                                          <w:marLeft w:val="0"/>
                                          <w:marRight w:val="0"/>
                                          <w:marTop w:val="0"/>
                                          <w:marBottom w:val="120"/>
                                          <w:divBdr>
                                            <w:top w:val="none" w:sz="0" w:space="0" w:color="auto"/>
                                            <w:left w:val="none" w:sz="0" w:space="0" w:color="auto"/>
                                            <w:bottom w:val="none" w:sz="0" w:space="0" w:color="auto"/>
                                            <w:right w:val="none" w:sz="0" w:space="0" w:color="auto"/>
                                          </w:divBdr>
                                        </w:div>
                                      </w:divsChild>
                                    </w:div>
                                  </w:divsChild>
                                </w:div>
                                <w:div w:id="1831172140">
                                  <w:marLeft w:val="0"/>
                                  <w:marRight w:val="0"/>
                                  <w:marTop w:val="0"/>
                                  <w:marBottom w:val="0"/>
                                  <w:divBdr>
                                    <w:top w:val="none" w:sz="0" w:space="0" w:color="auto"/>
                                    <w:left w:val="none" w:sz="0" w:space="0" w:color="auto"/>
                                    <w:bottom w:val="none" w:sz="0" w:space="0" w:color="auto"/>
                                    <w:right w:val="none" w:sz="0" w:space="0" w:color="auto"/>
                                  </w:divBdr>
                                  <w:divsChild>
                                    <w:div w:id="78718751">
                                      <w:marLeft w:val="0"/>
                                      <w:marRight w:val="0"/>
                                      <w:marTop w:val="0"/>
                                      <w:marBottom w:val="0"/>
                                      <w:divBdr>
                                        <w:top w:val="none" w:sz="0" w:space="0" w:color="auto"/>
                                        <w:left w:val="none" w:sz="0" w:space="0" w:color="auto"/>
                                        <w:bottom w:val="none" w:sz="0" w:space="0" w:color="auto"/>
                                        <w:right w:val="none" w:sz="0" w:space="0" w:color="auto"/>
                                      </w:divBdr>
                                      <w:divsChild>
                                        <w:div w:id="617030926">
                                          <w:marLeft w:val="0"/>
                                          <w:marRight w:val="0"/>
                                          <w:marTop w:val="0"/>
                                          <w:marBottom w:val="120"/>
                                          <w:divBdr>
                                            <w:top w:val="none" w:sz="0" w:space="0" w:color="auto"/>
                                            <w:left w:val="none" w:sz="0" w:space="0" w:color="auto"/>
                                            <w:bottom w:val="none" w:sz="0" w:space="0" w:color="auto"/>
                                            <w:right w:val="none" w:sz="0" w:space="0" w:color="auto"/>
                                          </w:divBdr>
                                        </w:div>
                                        <w:div w:id="1662195804">
                                          <w:marLeft w:val="0"/>
                                          <w:marRight w:val="0"/>
                                          <w:marTop w:val="0"/>
                                          <w:marBottom w:val="0"/>
                                          <w:divBdr>
                                            <w:top w:val="none" w:sz="0" w:space="0" w:color="auto"/>
                                            <w:left w:val="none" w:sz="0" w:space="0" w:color="auto"/>
                                            <w:bottom w:val="none" w:sz="0" w:space="0" w:color="auto"/>
                                            <w:right w:val="none" w:sz="0" w:space="0" w:color="auto"/>
                                          </w:divBdr>
                                          <w:divsChild>
                                            <w:div w:id="6034630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822118513">
          <w:marLeft w:val="0"/>
          <w:marRight w:val="0"/>
          <w:marTop w:val="0"/>
          <w:marBottom w:val="0"/>
          <w:divBdr>
            <w:top w:val="none" w:sz="0" w:space="0" w:color="auto"/>
            <w:left w:val="none" w:sz="0" w:space="0" w:color="auto"/>
            <w:bottom w:val="none" w:sz="0" w:space="0" w:color="auto"/>
            <w:right w:val="none" w:sz="0" w:space="0" w:color="auto"/>
          </w:divBdr>
          <w:divsChild>
            <w:div w:id="9927560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83600327">
      <w:bodyDiv w:val="1"/>
      <w:marLeft w:val="0"/>
      <w:marRight w:val="0"/>
      <w:marTop w:val="0"/>
      <w:marBottom w:val="0"/>
      <w:divBdr>
        <w:top w:val="none" w:sz="0" w:space="0" w:color="auto"/>
        <w:left w:val="none" w:sz="0" w:space="0" w:color="auto"/>
        <w:bottom w:val="none" w:sz="0" w:space="0" w:color="auto"/>
        <w:right w:val="none" w:sz="0" w:space="0" w:color="auto"/>
      </w:divBdr>
      <w:divsChild>
        <w:div w:id="1371413038">
          <w:marLeft w:val="0"/>
          <w:marRight w:val="0"/>
          <w:marTop w:val="0"/>
          <w:marBottom w:val="0"/>
          <w:divBdr>
            <w:top w:val="none" w:sz="0" w:space="0" w:color="auto"/>
            <w:left w:val="none" w:sz="0" w:space="0" w:color="auto"/>
            <w:bottom w:val="none" w:sz="0" w:space="0" w:color="auto"/>
            <w:right w:val="none" w:sz="0" w:space="0" w:color="auto"/>
          </w:divBdr>
          <w:divsChild>
            <w:div w:id="1192379005">
              <w:marLeft w:val="0"/>
              <w:marRight w:val="0"/>
              <w:marTop w:val="0"/>
              <w:marBottom w:val="0"/>
              <w:divBdr>
                <w:top w:val="none" w:sz="0" w:space="0" w:color="auto"/>
                <w:left w:val="none" w:sz="0" w:space="0" w:color="auto"/>
                <w:bottom w:val="none" w:sz="0" w:space="0" w:color="auto"/>
                <w:right w:val="none" w:sz="0" w:space="0" w:color="auto"/>
              </w:divBdr>
            </w:div>
          </w:divsChild>
        </w:div>
        <w:div w:id="1664553515">
          <w:marLeft w:val="0"/>
          <w:marRight w:val="0"/>
          <w:marTop w:val="0"/>
          <w:marBottom w:val="0"/>
          <w:divBdr>
            <w:top w:val="none" w:sz="0" w:space="0" w:color="auto"/>
            <w:left w:val="none" w:sz="0" w:space="0" w:color="auto"/>
            <w:bottom w:val="none" w:sz="0" w:space="0" w:color="auto"/>
            <w:right w:val="none" w:sz="0" w:space="0" w:color="auto"/>
          </w:divBdr>
          <w:divsChild>
            <w:div w:id="109668522">
              <w:marLeft w:val="0"/>
              <w:marRight w:val="0"/>
              <w:marTop w:val="600"/>
              <w:marBottom w:val="900"/>
              <w:divBdr>
                <w:top w:val="none" w:sz="0" w:space="0" w:color="auto"/>
                <w:left w:val="none" w:sz="0" w:space="0" w:color="auto"/>
                <w:bottom w:val="none" w:sz="0" w:space="0" w:color="auto"/>
                <w:right w:val="none" w:sz="0" w:space="0" w:color="auto"/>
              </w:divBdr>
              <w:divsChild>
                <w:div w:id="1688798601">
                  <w:marLeft w:val="0"/>
                  <w:marRight w:val="0"/>
                  <w:marTop w:val="0"/>
                  <w:marBottom w:val="600"/>
                  <w:divBdr>
                    <w:top w:val="none" w:sz="0" w:space="0" w:color="auto"/>
                    <w:left w:val="none" w:sz="0" w:space="0" w:color="auto"/>
                    <w:bottom w:val="none" w:sz="0" w:space="0" w:color="auto"/>
                    <w:right w:val="none" w:sz="0" w:space="0" w:color="auto"/>
                  </w:divBdr>
                </w:div>
                <w:div w:id="1763840488">
                  <w:marLeft w:val="0"/>
                  <w:marRight w:val="0"/>
                  <w:marTop w:val="0"/>
                  <w:marBottom w:val="0"/>
                  <w:divBdr>
                    <w:top w:val="none" w:sz="0" w:space="0" w:color="auto"/>
                    <w:left w:val="none" w:sz="0" w:space="0" w:color="auto"/>
                    <w:bottom w:val="none" w:sz="0" w:space="0" w:color="auto"/>
                    <w:right w:val="none" w:sz="0" w:space="0" w:color="auto"/>
                  </w:divBdr>
                </w:div>
              </w:divsChild>
            </w:div>
            <w:div w:id="1593468789">
              <w:marLeft w:val="0"/>
              <w:marRight w:val="0"/>
              <w:marTop w:val="0"/>
              <w:marBottom w:val="0"/>
              <w:divBdr>
                <w:top w:val="none" w:sz="0" w:space="0" w:color="auto"/>
                <w:left w:val="none" w:sz="0" w:space="0" w:color="auto"/>
                <w:bottom w:val="none" w:sz="0" w:space="0" w:color="auto"/>
                <w:right w:val="none" w:sz="0" w:space="0" w:color="auto"/>
              </w:divBdr>
              <w:divsChild>
                <w:div w:id="1648850938">
                  <w:marLeft w:val="0"/>
                  <w:marRight w:val="0"/>
                  <w:marTop w:val="0"/>
                  <w:marBottom w:val="0"/>
                  <w:divBdr>
                    <w:top w:val="none" w:sz="0" w:space="0" w:color="auto"/>
                    <w:left w:val="none" w:sz="0" w:space="0" w:color="auto"/>
                    <w:bottom w:val="none" w:sz="0" w:space="0" w:color="auto"/>
                    <w:right w:val="none" w:sz="0" w:space="0" w:color="auto"/>
                  </w:divBdr>
                  <w:divsChild>
                    <w:div w:id="974259176">
                      <w:marLeft w:val="0"/>
                      <w:marRight w:val="0"/>
                      <w:marTop w:val="0"/>
                      <w:marBottom w:val="0"/>
                      <w:divBdr>
                        <w:top w:val="none" w:sz="0" w:space="0" w:color="auto"/>
                        <w:left w:val="none" w:sz="0" w:space="0" w:color="auto"/>
                        <w:bottom w:val="none" w:sz="0" w:space="0" w:color="auto"/>
                        <w:right w:val="none" w:sz="0" w:space="0" w:color="auto"/>
                      </w:divBdr>
                      <w:divsChild>
                        <w:div w:id="576281171">
                          <w:marLeft w:val="0"/>
                          <w:marRight w:val="0"/>
                          <w:marTop w:val="0"/>
                          <w:marBottom w:val="0"/>
                          <w:divBdr>
                            <w:top w:val="none" w:sz="0" w:space="0" w:color="auto"/>
                            <w:left w:val="none" w:sz="0" w:space="0" w:color="auto"/>
                            <w:bottom w:val="none" w:sz="0" w:space="0" w:color="auto"/>
                            <w:right w:val="none" w:sz="0" w:space="0" w:color="auto"/>
                          </w:divBdr>
                          <w:divsChild>
                            <w:div w:id="228733214">
                              <w:marLeft w:val="0"/>
                              <w:marRight w:val="0"/>
                              <w:marTop w:val="0"/>
                              <w:marBottom w:val="0"/>
                              <w:divBdr>
                                <w:top w:val="none" w:sz="0" w:space="0" w:color="auto"/>
                                <w:left w:val="none" w:sz="0" w:space="0" w:color="auto"/>
                                <w:bottom w:val="none" w:sz="0" w:space="0" w:color="auto"/>
                                <w:right w:val="none" w:sz="0" w:space="0" w:color="auto"/>
                              </w:divBdr>
                              <w:divsChild>
                                <w:div w:id="787743104">
                                  <w:marLeft w:val="0"/>
                                  <w:marRight w:val="0"/>
                                  <w:marTop w:val="0"/>
                                  <w:marBottom w:val="0"/>
                                  <w:divBdr>
                                    <w:top w:val="none" w:sz="0" w:space="0" w:color="auto"/>
                                    <w:left w:val="none" w:sz="0" w:space="0" w:color="auto"/>
                                    <w:bottom w:val="none" w:sz="0" w:space="0" w:color="auto"/>
                                    <w:right w:val="none" w:sz="0" w:space="0" w:color="auto"/>
                                  </w:divBdr>
                                  <w:divsChild>
                                    <w:div w:id="206919964">
                                      <w:marLeft w:val="0"/>
                                      <w:marRight w:val="0"/>
                                      <w:marTop w:val="75"/>
                                      <w:marBottom w:val="0"/>
                                      <w:divBdr>
                                        <w:top w:val="none" w:sz="0" w:space="0" w:color="auto"/>
                                        <w:left w:val="none" w:sz="0" w:space="0" w:color="auto"/>
                                        <w:bottom w:val="none" w:sz="0" w:space="0" w:color="auto"/>
                                        <w:right w:val="none" w:sz="0" w:space="0" w:color="auto"/>
                                      </w:divBdr>
                                      <w:divsChild>
                                        <w:div w:id="13970055">
                                          <w:marLeft w:val="0"/>
                                          <w:marRight w:val="0"/>
                                          <w:marTop w:val="0"/>
                                          <w:marBottom w:val="0"/>
                                          <w:divBdr>
                                            <w:top w:val="none" w:sz="0" w:space="0" w:color="auto"/>
                                            <w:left w:val="none" w:sz="0" w:space="0" w:color="auto"/>
                                            <w:bottom w:val="none" w:sz="0" w:space="0" w:color="auto"/>
                                            <w:right w:val="none" w:sz="0" w:space="0" w:color="auto"/>
                                          </w:divBdr>
                                        </w:div>
                                      </w:divsChild>
                                    </w:div>
                                    <w:div w:id="14028269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47882366">
                              <w:marLeft w:val="0"/>
                              <w:marRight w:val="0"/>
                              <w:marTop w:val="0"/>
                              <w:marBottom w:val="0"/>
                              <w:divBdr>
                                <w:top w:val="none" w:sz="0" w:space="0" w:color="auto"/>
                                <w:left w:val="none" w:sz="0" w:space="0" w:color="auto"/>
                                <w:bottom w:val="none" w:sz="0" w:space="0" w:color="auto"/>
                                <w:right w:val="none" w:sz="0" w:space="0" w:color="auto"/>
                              </w:divBdr>
                              <w:divsChild>
                                <w:div w:id="625433967">
                                  <w:marLeft w:val="0"/>
                                  <w:marRight w:val="0"/>
                                  <w:marTop w:val="0"/>
                                  <w:marBottom w:val="0"/>
                                  <w:divBdr>
                                    <w:top w:val="none" w:sz="0" w:space="0" w:color="auto"/>
                                    <w:left w:val="none" w:sz="0" w:space="0" w:color="auto"/>
                                    <w:bottom w:val="none" w:sz="0" w:space="0" w:color="auto"/>
                                    <w:right w:val="none" w:sz="0" w:space="0" w:color="auto"/>
                                  </w:divBdr>
                                  <w:divsChild>
                                    <w:div w:id="11358793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65318865">
                              <w:marLeft w:val="0"/>
                              <w:marRight w:val="0"/>
                              <w:marTop w:val="0"/>
                              <w:marBottom w:val="0"/>
                              <w:divBdr>
                                <w:top w:val="none" w:sz="0" w:space="0" w:color="auto"/>
                                <w:left w:val="none" w:sz="0" w:space="0" w:color="auto"/>
                                <w:bottom w:val="none" w:sz="0" w:space="0" w:color="auto"/>
                                <w:right w:val="none" w:sz="0" w:space="0" w:color="auto"/>
                              </w:divBdr>
                              <w:divsChild>
                                <w:div w:id="1453786200">
                                  <w:marLeft w:val="0"/>
                                  <w:marRight w:val="0"/>
                                  <w:marTop w:val="0"/>
                                  <w:marBottom w:val="0"/>
                                  <w:divBdr>
                                    <w:top w:val="none" w:sz="0" w:space="0" w:color="auto"/>
                                    <w:left w:val="none" w:sz="0" w:space="0" w:color="auto"/>
                                    <w:bottom w:val="none" w:sz="0" w:space="0" w:color="auto"/>
                                    <w:right w:val="none" w:sz="0" w:space="0" w:color="auto"/>
                                  </w:divBdr>
                                  <w:divsChild>
                                    <w:div w:id="447240497">
                                      <w:marLeft w:val="0"/>
                                      <w:marRight w:val="0"/>
                                      <w:marTop w:val="0"/>
                                      <w:marBottom w:val="0"/>
                                      <w:divBdr>
                                        <w:top w:val="none" w:sz="0" w:space="0" w:color="auto"/>
                                        <w:left w:val="none" w:sz="0" w:space="0" w:color="auto"/>
                                        <w:bottom w:val="none" w:sz="0" w:space="0" w:color="auto"/>
                                        <w:right w:val="none" w:sz="0" w:space="0" w:color="auto"/>
                                      </w:divBdr>
                                    </w:div>
                                    <w:div w:id="1257205416">
                                      <w:marLeft w:val="0"/>
                                      <w:marRight w:val="0"/>
                                      <w:marTop w:val="75"/>
                                      <w:marBottom w:val="0"/>
                                      <w:divBdr>
                                        <w:top w:val="none" w:sz="0" w:space="0" w:color="auto"/>
                                        <w:left w:val="none" w:sz="0" w:space="0" w:color="auto"/>
                                        <w:bottom w:val="none" w:sz="0" w:space="0" w:color="auto"/>
                                        <w:right w:val="none" w:sz="0" w:space="0" w:color="auto"/>
                                      </w:divBdr>
                                      <w:divsChild>
                                        <w:div w:id="14543300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23913644">
                              <w:marLeft w:val="0"/>
                              <w:marRight w:val="0"/>
                              <w:marTop w:val="0"/>
                              <w:marBottom w:val="0"/>
                              <w:divBdr>
                                <w:top w:val="none" w:sz="0" w:space="0" w:color="auto"/>
                                <w:left w:val="none" w:sz="0" w:space="0" w:color="auto"/>
                                <w:bottom w:val="none" w:sz="0" w:space="0" w:color="auto"/>
                                <w:right w:val="none" w:sz="0" w:space="0" w:color="auto"/>
                              </w:divBdr>
                              <w:divsChild>
                                <w:div w:id="1081490097">
                                  <w:marLeft w:val="0"/>
                                  <w:marRight w:val="0"/>
                                  <w:marTop w:val="0"/>
                                  <w:marBottom w:val="0"/>
                                  <w:divBdr>
                                    <w:top w:val="none" w:sz="0" w:space="0" w:color="auto"/>
                                    <w:left w:val="none" w:sz="0" w:space="0" w:color="auto"/>
                                    <w:bottom w:val="none" w:sz="0" w:space="0" w:color="auto"/>
                                    <w:right w:val="none" w:sz="0" w:space="0" w:color="auto"/>
                                  </w:divBdr>
                                  <w:divsChild>
                                    <w:div w:id="92668773">
                                      <w:marLeft w:val="0"/>
                                      <w:marRight w:val="0"/>
                                      <w:marTop w:val="75"/>
                                      <w:marBottom w:val="0"/>
                                      <w:divBdr>
                                        <w:top w:val="none" w:sz="0" w:space="0" w:color="auto"/>
                                        <w:left w:val="none" w:sz="0" w:space="0" w:color="auto"/>
                                        <w:bottom w:val="none" w:sz="0" w:space="0" w:color="auto"/>
                                        <w:right w:val="none" w:sz="0" w:space="0" w:color="auto"/>
                                      </w:divBdr>
                                      <w:divsChild>
                                        <w:div w:id="1772893758">
                                          <w:marLeft w:val="0"/>
                                          <w:marRight w:val="0"/>
                                          <w:marTop w:val="0"/>
                                          <w:marBottom w:val="0"/>
                                          <w:divBdr>
                                            <w:top w:val="none" w:sz="0" w:space="0" w:color="auto"/>
                                            <w:left w:val="none" w:sz="0" w:space="0" w:color="auto"/>
                                            <w:bottom w:val="none" w:sz="0" w:space="0" w:color="auto"/>
                                            <w:right w:val="none" w:sz="0" w:space="0" w:color="auto"/>
                                          </w:divBdr>
                                        </w:div>
                                      </w:divsChild>
                                    </w:div>
                                    <w:div w:id="17666125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36249777">
                              <w:marLeft w:val="0"/>
                              <w:marRight w:val="0"/>
                              <w:marTop w:val="0"/>
                              <w:marBottom w:val="0"/>
                              <w:divBdr>
                                <w:top w:val="none" w:sz="0" w:space="0" w:color="auto"/>
                                <w:left w:val="none" w:sz="0" w:space="0" w:color="auto"/>
                                <w:bottom w:val="none" w:sz="0" w:space="0" w:color="auto"/>
                                <w:right w:val="none" w:sz="0" w:space="0" w:color="auto"/>
                              </w:divBdr>
                            </w:div>
                            <w:div w:id="806436032">
                              <w:marLeft w:val="0"/>
                              <w:marRight w:val="0"/>
                              <w:marTop w:val="0"/>
                              <w:marBottom w:val="0"/>
                              <w:divBdr>
                                <w:top w:val="none" w:sz="0" w:space="0" w:color="auto"/>
                                <w:left w:val="none" w:sz="0" w:space="0" w:color="auto"/>
                                <w:bottom w:val="none" w:sz="0" w:space="0" w:color="auto"/>
                                <w:right w:val="none" w:sz="0" w:space="0" w:color="auto"/>
                              </w:divBdr>
                              <w:divsChild>
                                <w:div w:id="208421370">
                                  <w:marLeft w:val="0"/>
                                  <w:marRight w:val="0"/>
                                  <w:marTop w:val="0"/>
                                  <w:marBottom w:val="0"/>
                                  <w:divBdr>
                                    <w:top w:val="none" w:sz="0" w:space="0" w:color="auto"/>
                                    <w:left w:val="none" w:sz="0" w:space="0" w:color="auto"/>
                                    <w:bottom w:val="none" w:sz="0" w:space="0" w:color="auto"/>
                                    <w:right w:val="none" w:sz="0" w:space="0" w:color="auto"/>
                                  </w:divBdr>
                                  <w:divsChild>
                                    <w:div w:id="182747025">
                                      <w:marLeft w:val="0"/>
                                      <w:marRight w:val="0"/>
                                      <w:marTop w:val="0"/>
                                      <w:marBottom w:val="0"/>
                                      <w:divBdr>
                                        <w:top w:val="none" w:sz="0" w:space="0" w:color="auto"/>
                                        <w:left w:val="none" w:sz="0" w:space="0" w:color="auto"/>
                                        <w:bottom w:val="none" w:sz="0" w:space="0" w:color="auto"/>
                                        <w:right w:val="none" w:sz="0" w:space="0" w:color="auto"/>
                                      </w:divBdr>
                                    </w:div>
                                    <w:div w:id="227425882">
                                      <w:marLeft w:val="0"/>
                                      <w:marRight w:val="0"/>
                                      <w:marTop w:val="75"/>
                                      <w:marBottom w:val="0"/>
                                      <w:divBdr>
                                        <w:top w:val="none" w:sz="0" w:space="0" w:color="auto"/>
                                        <w:left w:val="none" w:sz="0" w:space="0" w:color="auto"/>
                                        <w:bottom w:val="none" w:sz="0" w:space="0" w:color="auto"/>
                                        <w:right w:val="none" w:sz="0" w:space="0" w:color="auto"/>
                                      </w:divBdr>
                                      <w:divsChild>
                                        <w:div w:id="4163668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65645471">
                              <w:marLeft w:val="0"/>
                              <w:marRight w:val="0"/>
                              <w:marTop w:val="0"/>
                              <w:marBottom w:val="0"/>
                              <w:divBdr>
                                <w:top w:val="none" w:sz="0" w:space="0" w:color="auto"/>
                                <w:left w:val="none" w:sz="0" w:space="0" w:color="auto"/>
                                <w:bottom w:val="none" w:sz="0" w:space="0" w:color="auto"/>
                                <w:right w:val="none" w:sz="0" w:space="0" w:color="auto"/>
                              </w:divBdr>
                              <w:divsChild>
                                <w:div w:id="945432117">
                                  <w:marLeft w:val="0"/>
                                  <w:marRight w:val="0"/>
                                  <w:marTop w:val="0"/>
                                  <w:marBottom w:val="0"/>
                                  <w:divBdr>
                                    <w:top w:val="none" w:sz="0" w:space="0" w:color="auto"/>
                                    <w:left w:val="none" w:sz="0" w:space="0" w:color="auto"/>
                                    <w:bottom w:val="none" w:sz="0" w:space="0" w:color="auto"/>
                                    <w:right w:val="none" w:sz="0" w:space="0" w:color="auto"/>
                                  </w:divBdr>
                                  <w:divsChild>
                                    <w:div w:id="1174033205">
                                      <w:marLeft w:val="0"/>
                                      <w:marRight w:val="0"/>
                                      <w:marTop w:val="75"/>
                                      <w:marBottom w:val="0"/>
                                      <w:divBdr>
                                        <w:top w:val="none" w:sz="0" w:space="0" w:color="auto"/>
                                        <w:left w:val="none" w:sz="0" w:space="0" w:color="auto"/>
                                        <w:bottom w:val="none" w:sz="0" w:space="0" w:color="auto"/>
                                        <w:right w:val="none" w:sz="0" w:space="0" w:color="auto"/>
                                      </w:divBdr>
                                      <w:divsChild>
                                        <w:div w:id="744769286">
                                          <w:marLeft w:val="0"/>
                                          <w:marRight w:val="0"/>
                                          <w:marTop w:val="0"/>
                                          <w:marBottom w:val="0"/>
                                          <w:divBdr>
                                            <w:top w:val="none" w:sz="0" w:space="0" w:color="auto"/>
                                            <w:left w:val="none" w:sz="0" w:space="0" w:color="auto"/>
                                            <w:bottom w:val="none" w:sz="0" w:space="0" w:color="auto"/>
                                            <w:right w:val="none" w:sz="0" w:space="0" w:color="auto"/>
                                          </w:divBdr>
                                        </w:div>
                                      </w:divsChild>
                                    </w:div>
                                    <w:div w:id="13973601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73238692">
                              <w:marLeft w:val="0"/>
                              <w:marRight w:val="0"/>
                              <w:marTop w:val="0"/>
                              <w:marBottom w:val="0"/>
                              <w:divBdr>
                                <w:top w:val="none" w:sz="0" w:space="0" w:color="auto"/>
                                <w:left w:val="none" w:sz="0" w:space="0" w:color="auto"/>
                                <w:bottom w:val="none" w:sz="0" w:space="0" w:color="auto"/>
                                <w:right w:val="none" w:sz="0" w:space="0" w:color="auto"/>
                              </w:divBdr>
                              <w:divsChild>
                                <w:div w:id="551769572">
                                  <w:marLeft w:val="0"/>
                                  <w:marRight w:val="0"/>
                                  <w:marTop w:val="0"/>
                                  <w:marBottom w:val="0"/>
                                  <w:divBdr>
                                    <w:top w:val="none" w:sz="0" w:space="0" w:color="auto"/>
                                    <w:left w:val="none" w:sz="0" w:space="0" w:color="auto"/>
                                    <w:bottom w:val="none" w:sz="0" w:space="0" w:color="auto"/>
                                    <w:right w:val="none" w:sz="0" w:space="0" w:color="auto"/>
                                  </w:divBdr>
                                  <w:divsChild>
                                    <w:div w:id="1017922666">
                                      <w:marLeft w:val="0"/>
                                      <w:marRight w:val="0"/>
                                      <w:marTop w:val="75"/>
                                      <w:marBottom w:val="0"/>
                                      <w:divBdr>
                                        <w:top w:val="none" w:sz="0" w:space="0" w:color="auto"/>
                                        <w:left w:val="none" w:sz="0" w:space="0" w:color="auto"/>
                                        <w:bottom w:val="none" w:sz="0" w:space="0" w:color="auto"/>
                                        <w:right w:val="none" w:sz="0" w:space="0" w:color="auto"/>
                                      </w:divBdr>
                                      <w:divsChild>
                                        <w:div w:id="1452943674">
                                          <w:marLeft w:val="0"/>
                                          <w:marRight w:val="0"/>
                                          <w:marTop w:val="0"/>
                                          <w:marBottom w:val="0"/>
                                          <w:divBdr>
                                            <w:top w:val="none" w:sz="0" w:space="0" w:color="auto"/>
                                            <w:left w:val="none" w:sz="0" w:space="0" w:color="auto"/>
                                            <w:bottom w:val="none" w:sz="0" w:space="0" w:color="auto"/>
                                            <w:right w:val="none" w:sz="0" w:space="0" w:color="auto"/>
                                          </w:divBdr>
                                        </w:div>
                                      </w:divsChild>
                                    </w:div>
                                    <w:div w:id="14880861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65169171">
                              <w:marLeft w:val="0"/>
                              <w:marRight w:val="0"/>
                              <w:marTop w:val="0"/>
                              <w:marBottom w:val="0"/>
                              <w:divBdr>
                                <w:top w:val="none" w:sz="0" w:space="0" w:color="auto"/>
                                <w:left w:val="none" w:sz="0" w:space="0" w:color="auto"/>
                                <w:bottom w:val="none" w:sz="0" w:space="0" w:color="auto"/>
                                <w:right w:val="none" w:sz="0" w:space="0" w:color="auto"/>
                              </w:divBdr>
                              <w:divsChild>
                                <w:div w:id="1829131705">
                                  <w:marLeft w:val="0"/>
                                  <w:marRight w:val="0"/>
                                  <w:marTop w:val="0"/>
                                  <w:marBottom w:val="0"/>
                                  <w:divBdr>
                                    <w:top w:val="none" w:sz="0" w:space="0" w:color="auto"/>
                                    <w:left w:val="none" w:sz="0" w:space="0" w:color="auto"/>
                                    <w:bottom w:val="none" w:sz="0" w:space="0" w:color="auto"/>
                                    <w:right w:val="none" w:sz="0" w:space="0" w:color="auto"/>
                                  </w:divBdr>
                                  <w:divsChild>
                                    <w:div w:id="268898362">
                                      <w:marLeft w:val="0"/>
                                      <w:marRight w:val="0"/>
                                      <w:marTop w:val="0"/>
                                      <w:marBottom w:val="0"/>
                                      <w:divBdr>
                                        <w:top w:val="none" w:sz="0" w:space="0" w:color="auto"/>
                                        <w:left w:val="none" w:sz="0" w:space="0" w:color="auto"/>
                                        <w:bottom w:val="none" w:sz="0" w:space="0" w:color="auto"/>
                                        <w:right w:val="none" w:sz="0" w:space="0" w:color="auto"/>
                                      </w:divBdr>
                                    </w:div>
                                    <w:div w:id="434517148">
                                      <w:marLeft w:val="0"/>
                                      <w:marRight w:val="0"/>
                                      <w:marTop w:val="75"/>
                                      <w:marBottom w:val="0"/>
                                      <w:divBdr>
                                        <w:top w:val="none" w:sz="0" w:space="0" w:color="auto"/>
                                        <w:left w:val="none" w:sz="0" w:space="0" w:color="auto"/>
                                        <w:bottom w:val="none" w:sz="0" w:space="0" w:color="auto"/>
                                        <w:right w:val="none" w:sz="0" w:space="0" w:color="auto"/>
                                      </w:divBdr>
                                      <w:divsChild>
                                        <w:div w:id="5308497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51158259">
                              <w:marLeft w:val="0"/>
                              <w:marRight w:val="0"/>
                              <w:marTop w:val="0"/>
                              <w:marBottom w:val="0"/>
                              <w:divBdr>
                                <w:top w:val="none" w:sz="0" w:space="0" w:color="auto"/>
                                <w:left w:val="none" w:sz="0" w:space="0" w:color="auto"/>
                                <w:bottom w:val="none" w:sz="0" w:space="0" w:color="auto"/>
                                <w:right w:val="none" w:sz="0" w:space="0" w:color="auto"/>
                              </w:divBdr>
                            </w:div>
                            <w:div w:id="1409767122">
                              <w:marLeft w:val="0"/>
                              <w:marRight w:val="0"/>
                              <w:marTop w:val="0"/>
                              <w:marBottom w:val="0"/>
                              <w:divBdr>
                                <w:top w:val="none" w:sz="0" w:space="0" w:color="auto"/>
                                <w:left w:val="none" w:sz="0" w:space="0" w:color="auto"/>
                                <w:bottom w:val="none" w:sz="0" w:space="0" w:color="auto"/>
                                <w:right w:val="none" w:sz="0" w:space="0" w:color="auto"/>
                              </w:divBdr>
                              <w:divsChild>
                                <w:div w:id="1803159451">
                                  <w:marLeft w:val="0"/>
                                  <w:marRight w:val="0"/>
                                  <w:marTop w:val="0"/>
                                  <w:marBottom w:val="0"/>
                                  <w:divBdr>
                                    <w:top w:val="none" w:sz="0" w:space="0" w:color="auto"/>
                                    <w:left w:val="none" w:sz="0" w:space="0" w:color="auto"/>
                                    <w:bottom w:val="none" w:sz="0" w:space="0" w:color="auto"/>
                                    <w:right w:val="none" w:sz="0" w:space="0" w:color="auto"/>
                                  </w:divBdr>
                                  <w:divsChild>
                                    <w:div w:id="1005860924">
                                      <w:marLeft w:val="0"/>
                                      <w:marRight w:val="0"/>
                                      <w:marTop w:val="0"/>
                                      <w:marBottom w:val="0"/>
                                      <w:divBdr>
                                        <w:top w:val="none" w:sz="0" w:space="0" w:color="auto"/>
                                        <w:left w:val="none" w:sz="0" w:space="0" w:color="auto"/>
                                        <w:bottom w:val="none" w:sz="0" w:space="0" w:color="auto"/>
                                        <w:right w:val="none" w:sz="0" w:space="0" w:color="auto"/>
                                      </w:divBdr>
                                    </w:div>
                                    <w:div w:id="1374846961">
                                      <w:marLeft w:val="0"/>
                                      <w:marRight w:val="0"/>
                                      <w:marTop w:val="75"/>
                                      <w:marBottom w:val="0"/>
                                      <w:divBdr>
                                        <w:top w:val="none" w:sz="0" w:space="0" w:color="auto"/>
                                        <w:left w:val="none" w:sz="0" w:space="0" w:color="auto"/>
                                        <w:bottom w:val="none" w:sz="0" w:space="0" w:color="auto"/>
                                        <w:right w:val="none" w:sz="0" w:space="0" w:color="auto"/>
                                      </w:divBdr>
                                      <w:divsChild>
                                        <w:div w:id="15861854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31971657">
                              <w:marLeft w:val="0"/>
                              <w:marRight w:val="0"/>
                              <w:marTop w:val="0"/>
                              <w:marBottom w:val="0"/>
                              <w:divBdr>
                                <w:top w:val="none" w:sz="0" w:space="0" w:color="auto"/>
                                <w:left w:val="none" w:sz="0" w:space="0" w:color="auto"/>
                                <w:bottom w:val="none" w:sz="0" w:space="0" w:color="auto"/>
                                <w:right w:val="none" w:sz="0" w:space="0" w:color="auto"/>
                              </w:divBdr>
                              <w:divsChild>
                                <w:div w:id="937181925">
                                  <w:marLeft w:val="0"/>
                                  <w:marRight w:val="0"/>
                                  <w:marTop w:val="0"/>
                                  <w:marBottom w:val="0"/>
                                  <w:divBdr>
                                    <w:top w:val="none" w:sz="0" w:space="0" w:color="auto"/>
                                    <w:left w:val="none" w:sz="0" w:space="0" w:color="auto"/>
                                    <w:bottom w:val="none" w:sz="0" w:space="0" w:color="auto"/>
                                    <w:right w:val="none" w:sz="0" w:space="0" w:color="auto"/>
                                  </w:divBdr>
                                  <w:divsChild>
                                    <w:div w:id="1438713431">
                                      <w:marLeft w:val="0"/>
                                      <w:marRight w:val="0"/>
                                      <w:marTop w:val="75"/>
                                      <w:marBottom w:val="0"/>
                                      <w:divBdr>
                                        <w:top w:val="none" w:sz="0" w:space="0" w:color="auto"/>
                                        <w:left w:val="none" w:sz="0" w:space="0" w:color="auto"/>
                                        <w:bottom w:val="none" w:sz="0" w:space="0" w:color="auto"/>
                                        <w:right w:val="none" w:sz="0" w:space="0" w:color="auto"/>
                                      </w:divBdr>
                                      <w:divsChild>
                                        <w:div w:id="927275425">
                                          <w:marLeft w:val="0"/>
                                          <w:marRight w:val="0"/>
                                          <w:marTop w:val="0"/>
                                          <w:marBottom w:val="0"/>
                                          <w:divBdr>
                                            <w:top w:val="none" w:sz="0" w:space="0" w:color="auto"/>
                                            <w:left w:val="none" w:sz="0" w:space="0" w:color="auto"/>
                                            <w:bottom w:val="none" w:sz="0" w:space="0" w:color="auto"/>
                                            <w:right w:val="none" w:sz="0" w:space="0" w:color="auto"/>
                                          </w:divBdr>
                                        </w:div>
                                      </w:divsChild>
                                    </w:div>
                                    <w:div w:id="17734314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20047821">
                              <w:marLeft w:val="0"/>
                              <w:marRight w:val="0"/>
                              <w:marTop w:val="0"/>
                              <w:marBottom w:val="0"/>
                              <w:divBdr>
                                <w:top w:val="none" w:sz="0" w:space="0" w:color="auto"/>
                                <w:left w:val="none" w:sz="0" w:space="0" w:color="auto"/>
                                <w:bottom w:val="none" w:sz="0" w:space="0" w:color="auto"/>
                                <w:right w:val="none" w:sz="0" w:space="0" w:color="auto"/>
                              </w:divBdr>
                            </w:div>
                            <w:div w:id="1677423017">
                              <w:marLeft w:val="0"/>
                              <w:marRight w:val="0"/>
                              <w:marTop w:val="0"/>
                              <w:marBottom w:val="0"/>
                              <w:divBdr>
                                <w:top w:val="none" w:sz="0" w:space="0" w:color="auto"/>
                                <w:left w:val="none" w:sz="0" w:space="0" w:color="auto"/>
                                <w:bottom w:val="none" w:sz="0" w:space="0" w:color="auto"/>
                                <w:right w:val="none" w:sz="0" w:space="0" w:color="auto"/>
                              </w:divBdr>
                              <w:divsChild>
                                <w:div w:id="985277789">
                                  <w:marLeft w:val="0"/>
                                  <w:marRight w:val="0"/>
                                  <w:marTop w:val="0"/>
                                  <w:marBottom w:val="0"/>
                                  <w:divBdr>
                                    <w:top w:val="none" w:sz="0" w:space="0" w:color="auto"/>
                                    <w:left w:val="none" w:sz="0" w:space="0" w:color="auto"/>
                                    <w:bottom w:val="none" w:sz="0" w:space="0" w:color="auto"/>
                                    <w:right w:val="none" w:sz="0" w:space="0" w:color="auto"/>
                                  </w:divBdr>
                                  <w:divsChild>
                                    <w:div w:id="178812087">
                                      <w:marLeft w:val="0"/>
                                      <w:marRight w:val="0"/>
                                      <w:marTop w:val="75"/>
                                      <w:marBottom w:val="0"/>
                                      <w:divBdr>
                                        <w:top w:val="none" w:sz="0" w:space="0" w:color="auto"/>
                                        <w:left w:val="none" w:sz="0" w:space="0" w:color="auto"/>
                                        <w:bottom w:val="none" w:sz="0" w:space="0" w:color="auto"/>
                                        <w:right w:val="none" w:sz="0" w:space="0" w:color="auto"/>
                                      </w:divBdr>
                                      <w:divsChild>
                                        <w:div w:id="2919061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81815452">
                              <w:marLeft w:val="0"/>
                              <w:marRight w:val="0"/>
                              <w:marTop w:val="0"/>
                              <w:marBottom w:val="0"/>
                              <w:divBdr>
                                <w:top w:val="none" w:sz="0" w:space="0" w:color="auto"/>
                                <w:left w:val="none" w:sz="0" w:space="0" w:color="auto"/>
                                <w:bottom w:val="none" w:sz="0" w:space="0" w:color="auto"/>
                                <w:right w:val="none" w:sz="0" w:space="0" w:color="auto"/>
                              </w:divBdr>
                              <w:divsChild>
                                <w:div w:id="1398240207">
                                  <w:marLeft w:val="0"/>
                                  <w:marRight w:val="0"/>
                                  <w:marTop w:val="0"/>
                                  <w:marBottom w:val="0"/>
                                  <w:divBdr>
                                    <w:top w:val="none" w:sz="0" w:space="0" w:color="auto"/>
                                    <w:left w:val="none" w:sz="0" w:space="0" w:color="auto"/>
                                    <w:bottom w:val="none" w:sz="0" w:space="0" w:color="auto"/>
                                    <w:right w:val="none" w:sz="0" w:space="0" w:color="auto"/>
                                  </w:divBdr>
                                  <w:divsChild>
                                    <w:div w:id="826090023">
                                      <w:marLeft w:val="0"/>
                                      <w:marRight w:val="0"/>
                                      <w:marTop w:val="75"/>
                                      <w:marBottom w:val="0"/>
                                      <w:divBdr>
                                        <w:top w:val="none" w:sz="0" w:space="0" w:color="auto"/>
                                        <w:left w:val="none" w:sz="0" w:space="0" w:color="auto"/>
                                        <w:bottom w:val="none" w:sz="0" w:space="0" w:color="auto"/>
                                        <w:right w:val="none" w:sz="0" w:space="0" w:color="auto"/>
                                      </w:divBdr>
                                      <w:divsChild>
                                        <w:div w:id="1734887287">
                                          <w:marLeft w:val="0"/>
                                          <w:marRight w:val="0"/>
                                          <w:marTop w:val="0"/>
                                          <w:marBottom w:val="0"/>
                                          <w:divBdr>
                                            <w:top w:val="none" w:sz="0" w:space="0" w:color="auto"/>
                                            <w:left w:val="none" w:sz="0" w:space="0" w:color="auto"/>
                                            <w:bottom w:val="none" w:sz="0" w:space="0" w:color="auto"/>
                                            <w:right w:val="none" w:sz="0" w:space="0" w:color="auto"/>
                                          </w:divBdr>
                                        </w:div>
                                      </w:divsChild>
                                    </w:div>
                                    <w:div w:id="13116422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390691527">
      <w:bodyDiv w:val="1"/>
      <w:marLeft w:val="0"/>
      <w:marRight w:val="0"/>
      <w:marTop w:val="0"/>
      <w:marBottom w:val="0"/>
      <w:divBdr>
        <w:top w:val="none" w:sz="0" w:space="0" w:color="auto"/>
        <w:left w:val="none" w:sz="0" w:space="0" w:color="auto"/>
        <w:bottom w:val="none" w:sz="0" w:space="0" w:color="auto"/>
        <w:right w:val="none" w:sz="0" w:space="0" w:color="auto"/>
      </w:divBdr>
      <w:divsChild>
        <w:div w:id="272902709">
          <w:marLeft w:val="0"/>
          <w:marRight w:val="0"/>
          <w:marTop w:val="0"/>
          <w:marBottom w:val="0"/>
          <w:divBdr>
            <w:top w:val="none" w:sz="0" w:space="0" w:color="auto"/>
            <w:left w:val="none" w:sz="0" w:space="0" w:color="auto"/>
            <w:bottom w:val="none" w:sz="0" w:space="0" w:color="auto"/>
            <w:right w:val="none" w:sz="0" w:space="0" w:color="auto"/>
          </w:divBdr>
        </w:div>
        <w:div w:id="1926913301">
          <w:marLeft w:val="0"/>
          <w:marRight w:val="0"/>
          <w:marTop w:val="0"/>
          <w:marBottom w:val="0"/>
          <w:divBdr>
            <w:top w:val="none" w:sz="0" w:space="0" w:color="auto"/>
            <w:left w:val="none" w:sz="0" w:space="0" w:color="auto"/>
            <w:bottom w:val="none" w:sz="0" w:space="0" w:color="auto"/>
            <w:right w:val="none" w:sz="0" w:space="0" w:color="auto"/>
          </w:divBdr>
          <w:divsChild>
            <w:div w:id="1878160021">
              <w:marLeft w:val="0"/>
              <w:marRight w:val="0"/>
              <w:marTop w:val="600"/>
              <w:marBottom w:val="900"/>
              <w:divBdr>
                <w:top w:val="none" w:sz="0" w:space="0" w:color="auto"/>
                <w:left w:val="none" w:sz="0" w:space="0" w:color="auto"/>
                <w:bottom w:val="none" w:sz="0" w:space="0" w:color="auto"/>
                <w:right w:val="none" w:sz="0" w:space="0" w:color="auto"/>
              </w:divBdr>
              <w:divsChild>
                <w:div w:id="422846336">
                  <w:marLeft w:val="0"/>
                  <w:marRight w:val="0"/>
                  <w:marTop w:val="0"/>
                  <w:marBottom w:val="0"/>
                  <w:divBdr>
                    <w:top w:val="none" w:sz="0" w:space="0" w:color="auto"/>
                    <w:left w:val="none" w:sz="0" w:space="0" w:color="auto"/>
                    <w:bottom w:val="none" w:sz="0" w:space="0" w:color="auto"/>
                    <w:right w:val="none" w:sz="0" w:space="0" w:color="auto"/>
                  </w:divBdr>
                </w:div>
                <w:div w:id="821577647">
                  <w:marLeft w:val="0"/>
                  <w:marRight w:val="0"/>
                  <w:marTop w:val="0"/>
                  <w:marBottom w:val="600"/>
                  <w:divBdr>
                    <w:top w:val="none" w:sz="0" w:space="0" w:color="auto"/>
                    <w:left w:val="none" w:sz="0" w:space="0" w:color="auto"/>
                    <w:bottom w:val="none" w:sz="0" w:space="0" w:color="auto"/>
                    <w:right w:val="none" w:sz="0" w:space="0" w:color="auto"/>
                  </w:divBdr>
                </w:div>
              </w:divsChild>
            </w:div>
            <w:div w:id="1885755923">
              <w:marLeft w:val="0"/>
              <w:marRight w:val="0"/>
              <w:marTop w:val="0"/>
              <w:marBottom w:val="0"/>
              <w:divBdr>
                <w:top w:val="none" w:sz="0" w:space="0" w:color="auto"/>
                <w:left w:val="none" w:sz="0" w:space="0" w:color="auto"/>
                <w:bottom w:val="none" w:sz="0" w:space="0" w:color="auto"/>
                <w:right w:val="none" w:sz="0" w:space="0" w:color="auto"/>
              </w:divBdr>
              <w:divsChild>
                <w:div w:id="1874418420">
                  <w:marLeft w:val="0"/>
                  <w:marRight w:val="0"/>
                  <w:marTop w:val="0"/>
                  <w:marBottom w:val="0"/>
                  <w:divBdr>
                    <w:top w:val="none" w:sz="0" w:space="0" w:color="auto"/>
                    <w:left w:val="none" w:sz="0" w:space="0" w:color="auto"/>
                    <w:bottom w:val="none" w:sz="0" w:space="0" w:color="auto"/>
                    <w:right w:val="none" w:sz="0" w:space="0" w:color="auto"/>
                  </w:divBdr>
                  <w:divsChild>
                    <w:div w:id="834346396">
                      <w:marLeft w:val="0"/>
                      <w:marRight w:val="0"/>
                      <w:marTop w:val="0"/>
                      <w:marBottom w:val="0"/>
                      <w:divBdr>
                        <w:top w:val="none" w:sz="0" w:space="0" w:color="auto"/>
                        <w:left w:val="none" w:sz="0" w:space="0" w:color="auto"/>
                        <w:bottom w:val="none" w:sz="0" w:space="0" w:color="auto"/>
                        <w:right w:val="none" w:sz="0" w:space="0" w:color="auto"/>
                      </w:divBdr>
                      <w:divsChild>
                        <w:div w:id="1845972502">
                          <w:marLeft w:val="0"/>
                          <w:marRight w:val="0"/>
                          <w:marTop w:val="0"/>
                          <w:marBottom w:val="0"/>
                          <w:divBdr>
                            <w:top w:val="none" w:sz="0" w:space="0" w:color="auto"/>
                            <w:left w:val="none" w:sz="0" w:space="0" w:color="auto"/>
                            <w:bottom w:val="none" w:sz="0" w:space="0" w:color="auto"/>
                            <w:right w:val="none" w:sz="0" w:space="0" w:color="auto"/>
                          </w:divBdr>
                          <w:divsChild>
                            <w:div w:id="5615249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392510422">
      <w:bodyDiv w:val="1"/>
      <w:marLeft w:val="0"/>
      <w:marRight w:val="0"/>
      <w:marTop w:val="0"/>
      <w:marBottom w:val="0"/>
      <w:divBdr>
        <w:top w:val="none" w:sz="0" w:space="0" w:color="auto"/>
        <w:left w:val="none" w:sz="0" w:space="0" w:color="auto"/>
        <w:bottom w:val="none" w:sz="0" w:space="0" w:color="auto"/>
        <w:right w:val="none" w:sz="0" w:space="0" w:color="auto"/>
      </w:divBdr>
      <w:divsChild>
        <w:div w:id="601650221">
          <w:marLeft w:val="0"/>
          <w:marRight w:val="0"/>
          <w:marTop w:val="0"/>
          <w:marBottom w:val="0"/>
          <w:divBdr>
            <w:top w:val="none" w:sz="0" w:space="0" w:color="auto"/>
            <w:left w:val="none" w:sz="0" w:space="0" w:color="auto"/>
            <w:bottom w:val="none" w:sz="0" w:space="0" w:color="auto"/>
            <w:right w:val="none" w:sz="0" w:space="0" w:color="auto"/>
          </w:divBdr>
        </w:div>
        <w:div w:id="1643001490">
          <w:marLeft w:val="0"/>
          <w:marRight w:val="0"/>
          <w:marTop w:val="0"/>
          <w:marBottom w:val="0"/>
          <w:divBdr>
            <w:top w:val="none" w:sz="0" w:space="0" w:color="auto"/>
            <w:left w:val="none" w:sz="0" w:space="0" w:color="auto"/>
            <w:bottom w:val="none" w:sz="0" w:space="0" w:color="auto"/>
            <w:right w:val="none" w:sz="0" w:space="0" w:color="auto"/>
          </w:divBdr>
        </w:div>
      </w:divsChild>
    </w:div>
    <w:div w:id="395393895">
      <w:bodyDiv w:val="1"/>
      <w:marLeft w:val="0"/>
      <w:marRight w:val="0"/>
      <w:marTop w:val="0"/>
      <w:marBottom w:val="0"/>
      <w:divBdr>
        <w:top w:val="none" w:sz="0" w:space="0" w:color="auto"/>
        <w:left w:val="none" w:sz="0" w:space="0" w:color="auto"/>
        <w:bottom w:val="none" w:sz="0" w:space="0" w:color="auto"/>
        <w:right w:val="none" w:sz="0" w:space="0" w:color="auto"/>
      </w:divBdr>
      <w:divsChild>
        <w:div w:id="1173568760">
          <w:marLeft w:val="0"/>
          <w:marRight w:val="0"/>
          <w:marTop w:val="0"/>
          <w:marBottom w:val="0"/>
          <w:divBdr>
            <w:top w:val="none" w:sz="0" w:space="0" w:color="auto"/>
            <w:left w:val="none" w:sz="0" w:space="0" w:color="auto"/>
            <w:bottom w:val="none" w:sz="0" w:space="0" w:color="auto"/>
            <w:right w:val="none" w:sz="0" w:space="0" w:color="auto"/>
          </w:divBdr>
          <w:divsChild>
            <w:div w:id="14432368">
              <w:marLeft w:val="0"/>
              <w:marRight w:val="0"/>
              <w:marTop w:val="600"/>
              <w:marBottom w:val="900"/>
              <w:divBdr>
                <w:top w:val="none" w:sz="0" w:space="0" w:color="auto"/>
                <w:left w:val="none" w:sz="0" w:space="0" w:color="auto"/>
                <w:bottom w:val="none" w:sz="0" w:space="0" w:color="auto"/>
                <w:right w:val="none" w:sz="0" w:space="0" w:color="auto"/>
              </w:divBdr>
              <w:divsChild>
                <w:div w:id="62022633">
                  <w:marLeft w:val="0"/>
                  <w:marRight w:val="0"/>
                  <w:marTop w:val="0"/>
                  <w:marBottom w:val="0"/>
                  <w:divBdr>
                    <w:top w:val="none" w:sz="0" w:space="0" w:color="auto"/>
                    <w:left w:val="none" w:sz="0" w:space="0" w:color="auto"/>
                    <w:bottom w:val="none" w:sz="0" w:space="0" w:color="auto"/>
                    <w:right w:val="none" w:sz="0" w:space="0" w:color="auto"/>
                  </w:divBdr>
                </w:div>
                <w:div w:id="413550427">
                  <w:marLeft w:val="0"/>
                  <w:marRight w:val="0"/>
                  <w:marTop w:val="0"/>
                  <w:marBottom w:val="600"/>
                  <w:divBdr>
                    <w:top w:val="none" w:sz="0" w:space="0" w:color="auto"/>
                    <w:left w:val="none" w:sz="0" w:space="0" w:color="auto"/>
                    <w:bottom w:val="none" w:sz="0" w:space="0" w:color="auto"/>
                    <w:right w:val="none" w:sz="0" w:space="0" w:color="auto"/>
                  </w:divBdr>
                  <w:divsChild>
                    <w:div w:id="120731028">
                      <w:marLeft w:val="0"/>
                      <w:marRight w:val="0"/>
                      <w:marTop w:val="0"/>
                      <w:marBottom w:val="0"/>
                      <w:divBdr>
                        <w:top w:val="none" w:sz="0" w:space="0" w:color="auto"/>
                        <w:left w:val="none" w:sz="0" w:space="0" w:color="auto"/>
                        <w:bottom w:val="none" w:sz="0" w:space="0" w:color="auto"/>
                        <w:right w:val="none" w:sz="0" w:space="0" w:color="auto"/>
                      </w:divBdr>
                      <w:divsChild>
                        <w:div w:id="633677667">
                          <w:marLeft w:val="0"/>
                          <w:marRight w:val="0"/>
                          <w:marTop w:val="0"/>
                          <w:marBottom w:val="0"/>
                          <w:divBdr>
                            <w:top w:val="none" w:sz="0" w:space="0" w:color="auto"/>
                            <w:left w:val="none" w:sz="0" w:space="0" w:color="auto"/>
                            <w:bottom w:val="none" w:sz="0" w:space="0" w:color="auto"/>
                            <w:right w:val="none" w:sz="0" w:space="0" w:color="auto"/>
                          </w:divBdr>
                          <w:divsChild>
                            <w:div w:id="822893961">
                              <w:marLeft w:val="0"/>
                              <w:marRight w:val="0"/>
                              <w:marTop w:val="0"/>
                              <w:marBottom w:val="75"/>
                              <w:divBdr>
                                <w:top w:val="none" w:sz="0" w:space="0" w:color="auto"/>
                                <w:left w:val="none" w:sz="0" w:space="0" w:color="auto"/>
                                <w:bottom w:val="none" w:sz="0" w:space="0" w:color="auto"/>
                                <w:right w:val="none" w:sz="0" w:space="0" w:color="auto"/>
                              </w:divBdr>
                            </w:div>
                            <w:div w:id="17860796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05458755">
              <w:marLeft w:val="0"/>
              <w:marRight w:val="0"/>
              <w:marTop w:val="0"/>
              <w:marBottom w:val="0"/>
              <w:divBdr>
                <w:top w:val="none" w:sz="0" w:space="0" w:color="auto"/>
                <w:left w:val="none" w:sz="0" w:space="0" w:color="auto"/>
                <w:bottom w:val="none" w:sz="0" w:space="0" w:color="auto"/>
                <w:right w:val="none" w:sz="0" w:space="0" w:color="auto"/>
              </w:divBdr>
              <w:divsChild>
                <w:div w:id="1680497883">
                  <w:marLeft w:val="0"/>
                  <w:marRight w:val="0"/>
                  <w:marTop w:val="0"/>
                  <w:marBottom w:val="0"/>
                  <w:divBdr>
                    <w:top w:val="none" w:sz="0" w:space="0" w:color="auto"/>
                    <w:left w:val="none" w:sz="0" w:space="0" w:color="auto"/>
                    <w:bottom w:val="none" w:sz="0" w:space="0" w:color="auto"/>
                    <w:right w:val="none" w:sz="0" w:space="0" w:color="auto"/>
                  </w:divBdr>
                  <w:divsChild>
                    <w:div w:id="443810632">
                      <w:marLeft w:val="0"/>
                      <w:marRight w:val="0"/>
                      <w:marTop w:val="0"/>
                      <w:marBottom w:val="0"/>
                      <w:divBdr>
                        <w:top w:val="none" w:sz="0" w:space="0" w:color="auto"/>
                        <w:left w:val="none" w:sz="0" w:space="0" w:color="auto"/>
                        <w:bottom w:val="none" w:sz="0" w:space="0" w:color="auto"/>
                        <w:right w:val="none" w:sz="0" w:space="0" w:color="auto"/>
                      </w:divBdr>
                      <w:divsChild>
                        <w:div w:id="724259129">
                          <w:marLeft w:val="0"/>
                          <w:marRight w:val="0"/>
                          <w:marTop w:val="0"/>
                          <w:marBottom w:val="0"/>
                          <w:divBdr>
                            <w:top w:val="none" w:sz="0" w:space="0" w:color="auto"/>
                            <w:left w:val="none" w:sz="0" w:space="0" w:color="auto"/>
                            <w:bottom w:val="none" w:sz="0" w:space="0" w:color="auto"/>
                            <w:right w:val="none" w:sz="0" w:space="0" w:color="auto"/>
                          </w:divBdr>
                          <w:divsChild>
                            <w:div w:id="135492257">
                              <w:marLeft w:val="0"/>
                              <w:marRight w:val="0"/>
                              <w:marTop w:val="0"/>
                              <w:marBottom w:val="0"/>
                              <w:divBdr>
                                <w:top w:val="none" w:sz="0" w:space="0" w:color="auto"/>
                                <w:left w:val="none" w:sz="0" w:space="0" w:color="auto"/>
                                <w:bottom w:val="none" w:sz="0" w:space="0" w:color="auto"/>
                                <w:right w:val="none" w:sz="0" w:space="0" w:color="auto"/>
                              </w:divBdr>
                              <w:divsChild>
                                <w:div w:id="1592932333">
                                  <w:marLeft w:val="0"/>
                                  <w:marRight w:val="0"/>
                                  <w:marTop w:val="0"/>
                                  <w:marBottom w:val="0"/>
                                  <w:divBdr>
                                    <w:top w:val="none" w:sz="0" w:space="0" w:color="auto"/>
                                    <w:left w:val="none" w:sz="0" w:space="0" w:color="auto"/>
                                    <w:bottom w:val="none" w:sz="0" w:space="0" w:color="auto"/>
                                    <w:right w:val="none" w:sz="0" w:space="0" w:color="auto"/>
                                  </w:divBdr>
                                  <w:divsChild>
                                    <w:div w:id="1705599826">
                                      <w:marLeft w:val="0"/>
                                      <w:marRight w:val="0"/>
                                      <w:marTop w:val="75"/>
                                      <w:marBottom w:val="0"/>
                                      <w:divBdr>
                                        <w:top w:val="none" w:sz="0" w:space="0" w:color="auto"/>
                                        <w:left w:val="none" w:sz="0" w:space="0" w:color="auto"/>
                                        <w:bottom w:val="none" w:sz="0" w:space="0" w:color="auto"/>
                                        <w:right w:val="none" w:sz="0" w:space="0" w:color="auto"/>
                                      </w:divBdr>
                                      <w:divsChild>
                                        <w:div w:id="1602177619">
                                          <w:marLeft w:val="0"/>
                                          <w:marRight w:val="0"/>
                                          <w:marTop w:val="0"/>
                                          <w:marBottom w:val="0"/>
                                          <w:divBdr>
                                            <w:top w:val="none" w:sz="0" w:space="0" w:color="auto"/>
                                            <w:left w:val="none" w:sz="0" w:space="0" w:color="auto"/>
                                            <w:bottom w:val="none" w:sz="0" w:space="0" w:color="auto"/>
                                            <w:right w:val="none" w:sz="0" w:space="0" w:color="auto"/>
                                          </w:divBdr>
                                        </w:div>
                                      </w:divsChild>
                                    </w:div>
                                    <w:div w:id="18689844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95339973">
                              <w:marLeft w:val="0"/>
                              <w:marRight w:val="0"/>
                              <w:marTop w:val="0"/>
                              <w:marBottom w:val="0"/>
                              <w:divBdr>
                                <w:top w:val="none" w:sz="0" w:space="0" w:color="auto"/>
                                <w:left w:val="none" w:sz="0" w:space="0" w:color="auto"/>
                                <w:bottom w:val="none" w:sz="0" w:space="0" w:color="auto"/>
                                <w:right w:val="none" w:sz="0" w:space="0" w:color="auto"/>
                              </w:divBdr>
                              <w:divsChild>
                                <w:div w:id="1191410011">
                                  <w:marLeft w:val="0"/>
                                  <w:marRight w:val="0"/>
                                  <w:marTop w:val="0"/>
                                  <w:marBottom w:val="0"/>
                                  <w:divBdr>
                                    <w:top w:val="none" w:sz="0" w:space="0" w:color="auto"/>
                                    <w:left w:val="none" w:sz="0" w:space="0" w:color="auto"/>
                                    <w:bottom w:val="none" w:sz="0" w:space="0" w:color="auto"/>
                                    <w:right w:val="none" w:sz="0" w:space="0" w:color="auto"/>
                                  </w:divBdr>
                                  <w:divsChild>
                                    <w:div w:id="564144788">
                                      <w:marLeft w:val="0"/>
                                      <w:marRight w:val="0"/>
                                      <w:marTop w:val="0"/>
                                      <w:marBottom w:val="0"/>
                                      <w:divBdr>
                                        <w:top w:val="none" w:sz="0" w:space="0" w:color="auto"/>
                                        <w:left w:val="none" w:sz="0" w:space="0" w:color="auto"/>
                                        <w:bottom w:val="none" w:sz="0" w:space="0" w:color="auto"/>
                                        <w:right w:val="none" w:sz="0" w:space="0" w:color="auto"/>
                                      </w:divBdr>
                                    </w:div>
                                    <w:div w:id="1442912596">
                                      <w:marLeft w:val="0"/>
                                      <w:marRight w:val="0"/>
                                      <w:marTop w:val="75"/>
                                      <w:marBottom w:val="0"/>
                                      <w:divBdr>
                                        <w:top w:val="none" w:sz="0" w:space="0" w:color="auto"/>
                                        <w:left w:val="none" w:sz="0" w:space="0" w:color="auto"/>
                                        <w:bottom w:val="none" w:sz="0" w:space="0" w:color="auto"/>
                                        <w:right w:val="none" w:sz="0" w:space="0" w:color="auto"/>
                                      </w:divBdr>
                                      <w:divsChild>
                                        <w:div w:id="767543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09334859">
                              <w:marLeft w:val="0"/>
                              <w:marRight w:val="0"/>
                              <w:marTop w:val="0"/>
                              <w:marBottom w:val="0"/>
                              <w:divBdr>
                                <w:top w:val="none" w:sz="0" w:space="0" w:color="auto"/>
                                <w:left w:val="none" w:sz="0" w:space="0" w:color="auto"/>
                                <w:bottom w:val="none" w:sz="0" w:space="0" w:color="auto"/>
                                <w:right w:val="none" w:sz="0" w:space="0" w:color="auto"/>
                              </w:divBdr>
                              <w:divsChild>
                                <w:div w:id="784495770">
                                  <w:marLeft w:val="0"/>
                                  <w:marRight w:val="0"/>
                                  <w:marTop w:val="0"/>
                                  <w:marBottom w:val="0"/>
                                  <w:divBdr>
                                    <w:top w:val="none" w:sz="0" w:space="0" w:color="auto"/>
                                    <w:left w:val="none" w:sz="0" w:space="0" w:color="auto"/>
                                    <w:bottom w:val="none" w:sz="0" w:space="0" w:color="auto"/>
                                    <w:right w:val="none" w:sz="0" w:space="0" w:color="auto"/>
                                  </w:divBdr>
                                  <w:divsChild>
                                    <w:div w:id="1311131871">
                                      <w:marLeft w:val="0"/>
                                      <w:marRight w:val="0"/>
                                      <w:marTop w:val="75"/>
                                      <w:marBottom w:val="0"/>
                                      <w:divBdr>
                                        <w:top w:val="none" w:sz="0" w:space="0" w:color="auto"/>
                                        <w:left w:val="none" w:sz="0" w:space="0" w:color="auto"/>
                                        <w:bottom w:val="none" w:sz="0" w:space="0" w:color="auto"/>
                                        <w:right w:val="none" w:sz="0" w:space="0" w:color="auto"/>
                                      </w:divBdr>
                                      <w:divsChild>
                                        <w:div w:id="1671787397">
                                          <w:marLeft w:val="0"/>
                                          <w:marRight w:val="0"/>
                                          <w:marTop w:val="0"/>
                                          <w:marBottom w:val="0"/>
                                          <w:divBdr>
                                            <w:top w:val="none" w:sz="0" w:space="0" w:color="auto"/>
                                            <w:left w:val="none" w:sz="0" w:space="0" w:color="auto"/>
                                            <w:bottom w:val="none" w:sz="0" w:space="0" w:color="auto"/>
                                            <w:right w:val="none" w:sz="0" w:space="0" w:color="auto"/>
                                          </w:divBdr>
                                        </w:div>
                                      </w:divsChild>
                                    </w:div>
                                    <w:div w:id="18800456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54082597">
                              <w:marLeft w:val="0"/>
                              <w:marRight w:val="0"/>
                              <w:marTop w:val="0"/>
                              <w:marBottom w:val="0"/>
                              <w:divBdr>
                                <w:top w:val="none" w:sz="0" w:space="0" w:color="auto"/>
                                <w:left w:val="none" w:sz="0" w:space="0" w:color="auto"/>
                                <w:bottom w:val="none" w:sz="0" w:space="0" w:color="auto"/>
                                <w:right w:val="none" w:sz="0" w:space="0" w:color="auto"/>
                              </w:divBdr>
                              <w:divsChild>
                                <w:div w:id="1207640829">
                                  <w:marLeft w:val="0"/>
                                  <w:marRight w:val="0"/>
                                  <w:marTop w:val="0"/>
                                  <w:marBottom w:val="0"/>
                                  <w:divBdr>
                                    <w:top w:val="none" w:sz="0" w:space="0" w:color="auto"/>
                                    <w:left w:val="none" w:sz="0" w:space="0" w:color="auto"/>
                                    <w:bottom w:val="none" w:sz="0" w:space="0" w:color="auto"/>
                                    <w:right w:val="none" w:sz="0" w:space="0" w:color="auto"/>
                                  </w:divBdr>
                                  <w:divsChild>
                                    <w:div w:id="685520690">
                                      <w:marLeft w:val="0"/>
                                      <w:marRight w:val="0"/>
                                      <w:marTop w:val="0"/>
                                      <w:marBottom w:val="0"/>
                                      <w:divBdr>
                                        <w:top w:val="none" w:sz="0" w:space="0" w:color="auto"/>
                                        <w:left w:val="none" w:sz="0" w:space="0" w:color="auto"/>
                                        <w:bottom w:val="none" w:sz="0" w:space="0" w:color="auto"/>
                                        <w:right w:val="none" w:sz="0" w:space="0" w:color="auto"/>
                                      </w:divBdr>
                                    </w:div>
                                    <w:div w:id="837383658">
                                      <w:marLeft w:val="0"/>
                                      <w:marRight w:val="0"/>
                                      <w:marTop w:val="75"/>
                                      <w:marBottom w:val="0"/>
                                      <w:divBdr>
                                        <w:top w:val="none" w:sz="0" w:space="0" w:color="auto"/>
                                        <w:left w:val="none" w:sz="0" w:space="0" w:color="auto"/>
                                        <w:bottom w:val="none" w:sz="0" w:space="0" w:color="auto"/>
                                        <w:right w:val="none" w:sz="0" w:space="0" w:color="auto"/>
                                      </w:divBdr>
                                      <w:divsChild>
                                        <w:div w:id="4455830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737122484">
          <w:marLeft w:val="0"/>
          <w:marRight w:val="0"/>
          <w:marTop w:val="0"/>
          <w:marBottom w:val="0"/>
          <w:divBdr>
            <w:top w:val="none" w:sz="0" w:space="0" w:color="auto"/>
            <w:left w:val="none" w:sz="0" w:space="0" w:color="auto"/>
            <w:bottom w:val="none" w:sz="0" w:space="0" w:color="auto"/>
            <w:right w:val="none" w:sz="0" w:space="0" w:color="auto"/>
          </w:divBdr>
          <w:divsChild>
            <w:div w:id="13497939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96320552">
      <w:bodyDiv w:val="1"/>
      <w:marLeft w:val="0"/>
      <w:marRight w:val="0"/>
      <w:marTop w:val="0"/>
      <w:marBottom w:val="0"/>
      <w:divBdr>
        <w:top w:val="none" w:sz="0" w:space="0" w:color="auto"/>
        <w:left w:val="none" w:sz="0" w:space="0" w:color="auto"/>
        <w:bottom w:val="none" w:sz="0" w:space="0" w:color="auto"/>
        <w:right w:val="none" w:sz="0" w:space="0" w:color="auto"/>
      </w:divBdr>
      <w:divsChild>
        <w:div w:id="5786763">
          <w:marLeft w:val="0"/>
          <w:marRight w:val="0"/>
          <w:marTop w:val="0"/>
          <w:marBottom w:val="0"/>
          <w:divBdr>
            <w:top w:val="none" w:sz="0" w:space="0" w:color="auto"/>
            <w:left w:val="none" w:sz="0" w:space="0" w:color="auto"/>
            <w:bottom w:val="none" w:sz="0" w:space="0" w:color="auto"/>
            <w:right w:val="none" w:sz="0" w:space="0" w:color="auto"/>
          </w:divBdr>
          <w:divsChild>
            <w:div w:id="621232669">
              <w:marLeft w:val="0"/>
              <w:marRight w:val="0"/>
              <w:marTop w:val="600"/>
              <w:marBottom w:val="900"/>
              <w:divBdr>
                <w:top w:val="none" w:sz="0" w:space="0" w:color="auto"/>
                <w:left w:val="none" w:sz="0" w:space="0" w:color="auto"/>
                <w:bottom w:val="none" w:sz="0" w:space="0" w:color="auto"/>
                <w:right w:val="none" w:sz="0" w:space="0" w:color="auto"/>
              </w:divBdr>
              <w:divsChild>
                <w:div w:id="162866745">
                  <w:marLeft w:val="0"/>
                  <w:marRight w:val="0"/>
                  <w:marTop w:val="0"/>
                  <w:marBottom w:val="600"/>
                  <w:divBdr>
                    <w:top w:val="none" w:sz="0" w:space="0" w:color="auto"/>
                    <w:left w:val="none" w:sz="0" w:space="0" w:color="auto"/>
                    <w:bottom w:val="none" w:sz="0" w:space="0" w:color="auto"/>
                    <w:right w:val="none" w:sz="0" w:space="0" w:color="auto"/>
                  </w:divBdr>
                  <w:divsChild>
                    <w:div w:id="1394040962">
                      <w:marLeft w:val="0"/>
                      <w:marRight w:val="0"/>
                      <w:marTop w:val="0"/>
                      <w:marBottom w:val="0"/>
                      <w:divBdr>
                        <w:top w:val="none" w:sz="0" w:space="0" w:color="auto"/>
                        <w:left w:val="none" w:sz="0" w:space="0" w:color="auto"/>
                        <w:bottom w:val="none" w:sz="0" w:space="0" w:color="auto"/>
                        <w:right w:val="none" w:sz="0" w:space="0" w:color="auto"/>
                      </w:divBdr>
                      <w:divsChild>
                        <w:div w:id="278491348">
                          <w:marLeft w:val="0"/>
                          <w:marRight w:val="150"/>
                          <w:marTop w:val="0"/>
                          <w:marBottom w:val="0"/>
                          <w:divBdr>
                            <w:top w:val="none" w:sz="0" w:space="0" w:color="auto"/>
                            <w:left w:val="none" w:sz="0" w:space="0" w:color="auto"/>
                            <w:bottom w:val="none" w:sz="0" w:space="0" w:color="auto"/>
                            <w:right w:val="none" w:sz="0" w:space="0" w:color="auto"/>
                          </w:divBdr>
                        </w:div>
                        <w:div w:id="692535049">
                          <w:marLeft w:val="0"/>
                          <w:marRight w:val="0"/>
                          <w:marTop w:val="0"/>
                          <w:marBottom w:val="0"/>
                          <w:divBdr>
                            <w:top w:val="none" w:sz="0" w:space="0" w:color="auto"/>
                            <w:left w:val="none" w:sz="0" w:space="0" w:color="auto"/>
                            <w:bottom w:val="none" w:sz="0" w:space="0" w:color="auto"/>
                            <w:right w:val="none" w:sz="0" w:space="0" w:color="auto"/>
                          </w:divBdr>
                          <w:divsChild>
                            <w:div w:id="125512631">
                              <w:marLeft w:val="0"/>
                              <w:marRight w:val="0"/>
                              <w:marTop w:val="0"/>
                              <w:marBottom w:val="0"/>
                              <w:divBdr>
                                <w:top w:val="none" w:sz="0" w:space="0" w:color="auto"/>
                                <w:left w:val="none" w:sz="0" w:space="0" w:color="auto"/>
                                <w:bottom w:val="none" w:sz="0" w:space="0" w:color="auto"/>
                                <w:right w:val="none" w:sz="0" w:space="0" w:color="auto"/>
                              </w:divBdr>
                            </w:div>
                            <w:div w:id="797920301">
                              <w:marLeft w:val="0"/>
                              <w:marRight w:val="0"/>
                              <w:marTop w:val="0"/>
                              <w:marBottom w:val="75"/>
                              <w:divBdr>
                                <w:top w:val="none" w:sz="0" w:space="0" w:color="auto"/>
                                <w:left w:val="none" w:sz="0" w:space="0" w:color="auto"/>
                                <w:bottom w:val="none" w:sz="0" w:space="0" w:color="auto"/>
                                <w:right w:val="none" w:sz="0" w:space="0" w:color="auto"/>
                              </w:divBdr>
                            </w:div>
                          </w:divsChild>
                        </w:div>
                      </w:divsChild>
                    </w:div>
                  </w:divsChild>
                </w:div>
                <w:div w:id="1584030147">
                  <w:marLeft w:val="0"/>
                  <w:marRight w:val="0"/>
                  <w:marTop w:val="0"/>
                  <w:marBottom w:val="0"/>
                  <w:divBdr>
                    <w:top w:val="none" w:sz="0" w:space="0" w:color="auto"/>
                    <w:left w:val="none" w:sz="0" w:space="0" w:color="auto"/>
                    <w:bottom w:val="none" w:sz="0" w:space="0" w:color="auto"/>
                    <w:right w:val="none" w:sz="0" w:space="0" w:color="auto"/>
                  </w:divBdr>
                  <w:divsChild>
                    <w:div w:id="1170368959">
                      <w:marLeft w:val="0"/>
                      <w:marRight w:val="0"/>
                      <w:marTop w:val="600"/>
                      <w:marBottom w:val="600"/>
                      <w:divBdr>
                        <w:top w:val="none" w:sz="0" w:space="0" w:color="000000"/>
                        <w:left w:val="none" w:sz="0" w:space="0" w:color="000000"/>
                        <w:bottom w:val="none" w:sz="0" w:space="0" w:color="000000"/>
                        <w:right w:val="none" w:sz="0" w:space="0" w:color="000000"/>
                      </w:divBdr>
                      <w:divsChild>
                        <w:div w:id="1402219181">
                          <w:marLeft w:val="0"/>
                          <w:marRight w:val="0"/>
                          <w:marTop w:val="0"/>
                          <w:marBottom w:val="0"/>
                          <w:divBdr>
                            <w:top w:val="none" w:sz="0" w:space="0" w:color="auto"/>
                            <w:left w:val="none" w:sz="0" w:space="0" w:color="auto"/>
                            <w:bottom w:val="none" w:sz="0" w:space="0" w:color="auto"/>
                            <w:right w:val="none" w:sz="0" w:space="0" w:color="auto"/>
                          </w:divBdr>
                          <w:divsChild>
                            <w:div w:id="1883907140">
                              <w:marLeft w:val="0"/>
                              <w:marRight w:val="0"/>
                              <w:marTop w:val="0"/>
                              <w:marBottom w:val="0"/>
                              <w:divBdr>
                                <w:top w:val="none" w:sz="0" w:space="0" w:color="auto"/>
                                <w:left w:val="none" w:sz="0" w:space="0" w:color="auto"/>
                                <w:bottom w:val="none" w:sz="0" w:space="0" w:color="auto"/>
                                <w:right w:val="none" w:sz="0" w:space="0" w:color="auto"/>
                              </w:divBdr>
                              <w:divsChild>
                                <w:div w:id="251010320">
                                  <w:marLeft w:val="0"/>
                                  <w:marRight w:val="0"/>
                                  <w:marTop w:val="0"/>
                                  <w:marBottom w:val="0"/>
                                  <w:divBdr>
                                    <w:top w:val="none" w:sz="0" w:space="0" w:color="auto"/>
                                    <w:left w:val="none" w:sz="0" w:space="0" w:color="auto"/>
                                    <w:bottom w:val="none" w:sz="0" w:space="0" w:color="auto"/>
                                    <w:right w:val="none" w:sz="0" w:space="0" w:color="auto"/>
                                  </w:divBdr>
                                  <w:divsChild>
                                    <w:div w:id="912856302">
                                      <w:marLeft w:val="0"/>
                                      <w:marRight w:val="0"/>
                                      <w:marTop w:val="0"/>
                                      <w:marBottom w:val="0"/>
                                      <w:divBdr>
                                        <w:top w:val="none" w:sz="0" w:space="0" w:color="auto"/>
                                        <w:left w:val="none" w:sz="0" w:space="0" w:color="auto"/>
                                        <w:bottom w:val="none" w:sz="0" w:space="0" w:color="auto"/>
                                        <w:right w:val="none" w:sz="0" w:space="0" w:color="auto"/>
                                      </w:divBdr>
                                      <w:divsChild>
                                        <w:div w:id="663318884">
                                          <w:marLeft w:val="0"/>
                                          <w:marRight w:val="0"/>
                                          <w:marTop w:val="0"/>
                                          <w:marBottom w:val="120"/>
                                          <w:divBdr>
                                            <w:top w:val="none" w:sz="0" w:space="0" w:color="auto"/>
                                            <w:left w:val="none" w:sz="0" w:space="0" w:color="auto"/>
                                            <w:bottom w:val="none" w:sz="0" w:space="0" w:color="auto"/>
                                            <w:right w:val="none" w:sz="0" w:space="0" w:color="auto"/>
                                          </w:divBdr>
                                        </w:div>
                                        <w:div w:id="691497979">
                                          <w:marLeft w:val="0"/>
                                          <w:marRight w:val="0"/>
                                          <w:marTop w:val="0"/>
                                          <w:marBottom w:val="0"/>
                                          <w:divBdr>
                                            <w:top w:val="none" w:sz="0" w:space="0" w:color="auto"/>
                                            <w:left w:val="none" w:sz="0" w:space="0" w:color="auto"/>
                                            <w:bottom w:val="none" w:sz="0" w:space="0" w:color="auto"/>
                                            <w:right w:val="none" w:sz="0" w:space="0" w:color="auto"/>
                                          </w:divBdr>
                                          <w:divsChild>
                                            <w:div w:id="11254699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55354015">
                                  <w:marLeft w:val="0"/>
                                  <w:marRight w:val="0"/>
                                  <w:marTop w:val="0"/>
                                  <w:marBottom w:val="0"/>
                                  <w:divBdr>
                                    <w:top w:val="none" w:sz="0" w:space="0" w:color="auto"/>
                                    <w:left w:val="none" w:sz="0" w:space="0" w:color="auto"/>
                                    <w:bottom w:val="none" w:sz="0" w:space="0" w:color="auto"/>
                                    <w:right w:val="none" w:sz="0" w:space="0" w:color="auto"/>
                                  </w:divBdr>
                                  <w:divsChild>
                                    <w:div w:id="1921989430">
                                      <w:marLeft w:val="0"/>
                                      <w:marRight w:val="0"/>
                                      <w:marTop w:val="0"/>
                                      <w:marBottom w:val="0"/>
                                      <w:divBdr>
                                        <w:top w:val="none" w:sz="0" w:space="0" w:color="auto"/>
                                        <w:left w:val="none" w:sz="0" w:space="0" w:color="auto"/>
                                        <w:bottom w:val="none" w:sz="0" w:space="0" w:color="auto"/>
                                        <w:right w:val="none" w:sz="0" w:space="0" w:color="auto"/>
                                      </w:divBdr>
                                      <w:divsChild>
                                        <w:div w:id="46733196">
                                          <w:marLeft w:val="0"/>
                                          <w:marRight w:val="0"/>
                                          <w:marTop w:val="0"/>
                                          <w:marBottom w:val="120"/>
                                          <w:divBdr>
                                            <w:top w:val="none" w:sz="0" w:space="0" w:color="auto"/>
                                            <w:left w:val="none" w:sz="0" w:space="0" w:color="auto"/>
                                            <w:bottom w:val="none" w:sz="0" w:space="0" w:color="auto"/>
                                            <w:right w:val="none" w:sz="0" w:space="0" w:color="auto"/>
                                          </w:divBdr>
                                        </w:div>
                                        <w:div w:id="761335525">
                                          <w:marLeft w:val="0"/>
                                          <w:marRight w:val="0"/>
                                          <w:marTop w:val="0"/>
                                          <w:marBottom w:val="0"/>
                                          <w:divBdr>
                                            <w:top w:val="none" w:sz="0" w:space="0" w:color="auto"/>
                                            <w:left w:val="none" w:sz="0" w:space="0" w:color="auto"/>
                                            <w:bottom w:val="none" w:sz="0" w:space="0" w:color="auto"/>
                                            <w:right w:val="none" w:sz="0" w:space="0" w:color="auto"/>
                                          </w:divBdr>
                                          <w:divsChild>
                                            <w:div w:id="18268243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08507134">
                                  <w:marLeft w:val="0"/>
                                  <w:marRight w:val="0"/>
                                  <w:marTop w:val="0"/>
                                  <w:marBottom w:val="0"/>
                                  <w:divBdr>
                                    <w:top w:val="none" w:sz="0" w:space="0" w:color="auto"/>
                                    <w:left w:val="none" w:sz="0" w:space="0" w:color="auto"/>
                                    <w:bottom w:val="none" w:sz="0" w:space="0" w:color="auto"/>
                                    <w:right w:val="none" w:sz="0" w:space="0" w:color="auto"/>
                                  </w:divBdr>
                                  <w:divsChild>
                                    <w:div w:id="689064759">
                                      <w:marLeft w:val="0"/>
                                      <w:marRight w:val="0"/>
                                      <w:marTop w:val="0"/>
                                      <w:marBottom w:val="0"/>
                                      <w:divBdr>
                                        <w:top w:val="none" w:sz="0" w:space="0" w:color="auto"/>
                                        <w:left w:val="none" w:sz="0" w:space="0" w:color="auto"/>
                                        <w:bottom w:val="none" w:sz="0" w:space="0" w:color="auto"/>
                                        <w:right w:val="none" w:sz="0" w:space="0" w:color="auto"/>
                                      </w:divBdr>
                                      <w:divsChild>
                                        <w:div w:id="962077733">
                                          <w:marLeft w:val="0"/>
                                          <w:marRight w:val="0"/>
                                          <w:marTop w:val="0"/>
                                          <w:marBottom w:val="0"/>
                                          <w:divBdr>
                                            <w:top w:val="none" w:sz="0" w:space="0" w:color="auto"/>
                                            <w:left w:val="none" w:sz="0" w:space="0" w:color="auto"/>
                                            <w:bottom w:val="none" w:sz="0" w:space="0" w:color="auto"/>
                                            <w:right w:val="none" w:sz="0" w:space="0" w:color="auto"/>
                                          </w:divBdr>
                                          <w:divsChild>
                                            <w:div w:id="10389721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759599299">
              <w:marLeft w:val="0"/>
              <w:marRight w:val="0"/>
              <w:marTop w:val="0"/>
              <w:marBottom w:val="0"/>
              <w:divBdr>
                <w:top w:val="none" w:sz="0" w:space="0" w:color="auto"/>
                <w:left w:val="none" w:sz="0" w:space="0" w:color="auto"/>
                <w:bottom w:val="none" w:sz="0" w:space="0" w:color="auto"/>
                <w:right w:val="none" w:sz="0" w:space="0" w:color="auto"/>
              </w:divBdr>
              <w:divsChild>
                <w:div w:id="1881939459">
                  <w:marLeft w:val="0"/>
                  <w:marRight w:val="0"/>
                  <w:marTop w:val="150"/>
                  <w:marBottom w:val="0"/>
                  <w:divBdr>
                    <w:top w:val="none" w:sz="0" w:space="0" w:color="auto"/>
                    <w:left w:val="none" w:sz="0" w:space="0" w:color="auto"/>
                    <w:bottom w:val="none" w:sz="0" w:space="0" w:color="auto"/>
                    <w:right w:val="none" w:sz="0" w:space="0" w:color="auto"/>
                  </w:divBdr>
                  <w:divsChild>
                    <w:div w:id="8706545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55963366">
          <w:marLeft w:val="0"/>
          <w:marRight w:val="0"/>
          <w:marTop w:val="0"/>
          <w:marBottom w:val="0"/>
          <w:divBdr>
            <w:top w:val="none" w:sz="0" w:space="0" w:color="auto"/>
            <w:left w:val="none" w:sz="0" w:space="0" w:color="auto"/>
            <w:bottom w:val="none" w:sz="0" w:space="0" w:color="auto"/>
            <w:right w:val="none" w:sz="0" w:space="0" w:color="auto"/>
          </w:divBdr>
          <w:divsChild>
            <w:div w:id="11298603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99837783">
      <w:bodyDiv w:val="1"/>
      <w:marLeft w:val="0"/>
      <w:marRight w:val="0"/>
      <w:marTop w:val="0"/>
      <w:marBottom w:val="0"/>
      <w:divBdr>
        <w:top w:val="none" w:sz="0" w:space="0" w:color="auto"/>
        <w:left w:val="none" w:sz="0" w:space="0" w:color="auto"/>
        <w:bottom w:val="none" w:sz="0" w:space="0" w:color="auto"/>
        <w:right w:val="none" w:sz="0" w:space="0" w:color="auto"/>
      </w:divBdr>
      <w:divsChild>
        <w:div w:id="1594974095">
          <w:marLeft w:val="0"/>
          <w:marRight w:val="0"/>
          <w:marTop w:val="0"/>
          <w:marBottom w:val="0"/>
          <w:divBdr>
            <w:top w:val="none" w:sz="0" w:space="0" w:color="auto"/>
            <w:left w:val="none" w:sz="0" w:space="0" w:color="auto"/>
            <w:bottom w:val="none" w:sz="0" w:space="0" w:color="auto"/>
            <w:right w:val="none" w:sz="0" w:space="0" w:color="auto"/>
          </w:divBdr>
          <w:divsChild>
            <w:div w:id="126821618">
              <w:marLeft w:val="0"/>
              <w:marRight w:val="0"/>
              <w:marTop w:val="600"/>
              <w:marBottom w:val="900"/>
              <w:divBdr>
                <w:top w:val="none" w:sz="0" w:space="0" w:color="auto"/>
                <w:left w:val="none" w:sz="0" w:space="0" w:color="auto"/>
                <w:bottom w:val="none" w:sz="0" w:space="0" w:color="auto"/>
                <w:right w:val="none" w:sz="0" w:space="0" w:color="auto"/>
              </w:divBdr>
              <w:divsChild>
                <w:div w:id="1163930365">
                  <w:marLeft w:val="0"/>
                  <w:marRight w:val="0"/>
                  <w:marTop w:val="0"/>
                  <w:marBottom w:val="600"/>
                  <w:divBdr>
                    <w:top w:val="none" w:sz="0" w:space="0" w:color="auto"/>
                    <w:left w:val="none" w:sz="0" w:space="0" w:color="auto"/>
                    <w:bottom w:val="none" w:sz="0" w:space="0" w:color="auto"/>
                    <w:right w:val="none" w:sz="0" w:space="0" w:color="auto"/>
                  </w:divBdr>
                  <w:divsChild>
                    <w:div w:id="1224751617">
                      <w:marLeft w:val="0"/>
                      <w:marRight w:val="0"/>
                      <w:marTop w:val="0"/>
                      <w:marBottom w:val="0"/>
                      <w:divBdr>
                        <w:top w:val="none" w:sz="0" w:space="0" w:color="auto"/>
                        <w:left w:val="none" w:sz="0" w:space="0" w:color="auto"/>
                        <w:bottom w:val="none" w:sz="0" w:space="0" w:color="auto"/>
                        <w:right w:val="none" w:sz="0" w:space="0" w:color="auto"/>
                      </w:divBdr>
                      <w:divsChild>
                        <w:div w:id="64302262">
                          <w:marLeft w:val="0"/>
                          <w:marRight w:val="0"/>
                          <w:marTop w:val="0"/>
                          <w:marBottom w:val="0"/>
                          <w:divBdr>
                            <w:top w:val="none" w:sz="0" w:space="0" w:color="auto"/>
                            <w:left w:val="none" w:sz="0" w:space="0" w:color="auto"/>
                            <w:bottom w:val="none" w:sz="0" w:space="0" w:color="auto"/>
                            <w:right w:val="none" w:sz="0" w:space="0" w:color="auto"/>
                          </w:divBdr>
                          <w:divsChild>
                            <w:div w:id="543521266">
                              <w:marLeft w:val="0"/>
                              <w:marRight w:val="0"/>
                              <w:marTop w:val="0"/>
                              <w:marBottom w:val="75"/>
                              <w:divBdr>
                                <w:top w:val="none" w:sz="0" w:space="0" w:color="auto"/>
                                <w:left w:val="none" w:sz="0" w:space="0" w:color="auto"/>
                                <w:bottom w:val="none" w:sz="0" w:space="0" w:color="auto"/>
                                <w:right w:val="none" w:sz="0" w:space="0" w:color="auto"/>
                              </w:divBdr>
                            </w:div>
                            <w:div w:id="15178909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20772195">
                  <w:marLeft w:val="0"/>
                  <w:marRight w:val="0"/>
                  <w:marTop w:val="0"/>
                  <w:marBottom w:val="0"/>
                  <w:divBdr>
                    <w:top w:val="none" w:sz="0" w:space="0" w:color="auto"/>
                    <w:left w:val="none" w:sz="0" w:space="0" w:color="auto"/>
                    <w:bottom w:val="none" w:sz="0" w:space="0" w:color="auto"/>
                    <w:right w:val="none" w:sz="0" w:space="0" w:color="auto"/>
                  </w:divBdr>
                </w:div>
              </w:divsChild>
            </w:div>
            <w:div w:id="227375707">
              <w:marLeft w:val="0"/>
              <w:marRight w:val="0"/>
              <w:marTop w:val="0"/>
              <w:marBottom w:val="0"/>
              <w:divBdr>
                <w:top w:val="none" w:sz="0" w:space="0" w:color="auto"/>
                <w:left w:val="none" w:sz="0" w:space="0" w:color="auto"/>
                <w:bottom w:val="none" w:sz="0" w:space="0" w:color="auto"/>
                <w:right w:val="none" w:sz="0" w:space="0" w:color="auto"/>
              </w:divBdr>
              <w:divsChild>
                <w:div w:id="375936773">
                  <w:marLeft w:val="0"/>
                  <w:marRight w:val="0"/>
                  <w:marTop w:val="0"/>
                  <w:marBottom w:val="0"/>
                  <w:divBdr>
                    <w:top w:val="none" w:sz="0" w:space="0" w:color="auto"/>
                    <w:left w:val="none" w:sz="0" w:space="0" w:color="auto"/>
                    <w:bottom w:val="none" w:sz="0" w:space="0" w:color="auto"/>
                    <w:right w:val="none" w:sz="0" w:space="0" w:color="auto"/>
                  </w:divBdr>
                  <w:divsChild>
                    <w:div w:id="19162817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00834053">
      <w:bodyDiv w:val="1"/>
      <w:marLeft w:val="0"/>
      <w:marRight w:val="0"/>
      <w:marTop w:val="0"/>
      <w:marBottom w:val="0"/>
      <w:divBdr>
        <w:top w:val="none" w:sz="0" w:space="0" w:color="auto"/>
        <w:left w:val="none" w:sz="0" w:space="0" w:color="auto"/>
        <w:bottom w:val="none" w:sz="0" w:space="0" w:color="auto"/>
        <w:right w:val="none" w:sz="0" w:space="0" w:color="auto"/>
      </w:divBdr>
      <w:divsChild>
        <w:div w:id="280694602">
          <w:marLeft w:val="0"/>
          <w:marRight w:val="0"/>
          <w:marTop w:val="0"/>
          <w:marBottom w:val="0"/>
          <w:divBdr>
            <w:top w:val="none" w:sz="0" w:space="0" w:color="auto"/>
            <w:left w:val="none" w:sz="0" w:space="0" w:color="auto"/>
            <w:bottom w:val="none" w:sz="0" w:space="0" w:color="auto"/>
            <w:right w:val="none" w:sz="0" w:space="0" w:color="auto"/>
          </w:divBdr>
          <w:divsChild>
            <w:div w:id="76757377">
              <w:marLeft w:val="0"/>
              <w:marRight w:val="0"/>
              <w:marTop w:val="150"/>
              <w:marBottom w:val="0"/>
              <w:divBdr>
                <w:top w:val="none" w:sz="0" w:space="0" w:color="auto"/>
                <w:left w:val="none" w:sz="0" w:space="0" w:color="auto"/>
                <w:bottom w:val="none" w:sz="0" w:space="0" w:color="auto"/>
                <w:right w:val="none" w:sz="0" w:space="0" w:color="auto"/>
              </w:divBdr>
              <w:divsChild>
                <w:div w:id="16450380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30725818">
          <w:marLeft w:val="0"/>
          <w:marRight w:val="0"/>
          <w:marTop w:val="0"/>
          <w:marBottom w:val="0"/>
          <w:divBdr>
            <w:top w:val="none" w:sz="0" w:space="0" w:color="auto"/>
            <w:left w:val="none" w:sz="0" w:space="0" w:color="auto"/>
            <w:bottom w:val="none" w:sz="0" w:space="0" w:color="auto"/>
            <w:right w:val="none" w:sz="0" w:space="0" w:color="auto"/>
          </w:divBdr>
          <w:divsChild>
            <w:div w:id="1868985971">
              <w:marLeft w:val="0"/>
              <w:marRight w:val="0"/>
              <w:marTop w:val="600"/>
              <w:marBottom w:val="900"/>
              <w:divBdr>
                <w:top w:val="none" w:sz="0" w:space="0" w:color="auto"/>
                <w:left w:val="none" w:sz="0" w:space="0" w:color="auto"/>
                <w:bottom w:val="none" w:sz="0" w:space="0" w:color="auto"/>
                <w:right w:val="none" w:sz="0" w:space="0" w:color="auto"/>
              </w:divBdr>
              <w:divsChild>
                <w:div w:id="316763064">
                  <w:marLeft w:val="0"/>
                  <w:marRight w:val="0"/>
                  <w:marTop w:val="0"/>
                  <w:marBottom w:val="600"/>
                  <w:divBdr>
                    <w:top w:val="none" w:sz="0" w:space="0" w:color="auto"/>
                    <w:left w:val="none" w:sz="0" w:space="0" w:color="auto"/>
                    <w:bottom w:val="none" w:sz="0" w:space="0" w:color="auto"/>
                    <w:right w:val="none" w:sz="0" w:space="0" w:color="auto"/>
                  </w:divBdr>
                  <w:divsChild>
                    <w:div w:id="1907952454">
                      <w:marLeft w:val="0"/>
                      <w:marRight w:val="0"/>
                      <w:marTop w:val="0"/>
                      <w:marBottom w:val="0"/>
                      <w:divBdr>
                        <w:top w:val="none" w:sz="0" w:space="0" w:color="auto"/>
                        <w:left w:val="none" w:sz="0" w:space="0" w:color="auto"/>
                        <w:bottom w:val="none" w:sz="0" w:space="0" w:color="auto"/>
                        <w:right w:val="none" w:sz="0" w:space="0" w:color="auto"/>
                      </w:divBdr>
                      <w:divsChild>
                        <w:div w:id="115947076">
                          <w:marLeft w:val="0"/>
                          <w:marRight w:val="150"/>
                          <w:marTop w:val="0"/>
                          <w:marBottom w:val="0"/>
                          <w:divBdr>
                            <w:top w:val="none" w:sz="0" w:space="0" w:color="auto"/>
                            <w:left w:val="none" w:sz="0" w:space="0" w:color="auto"/>
                            <w:bottom w:val="none" w:sz="0" w:space="0" w:color="auto"/>
                            <w:right w:val="none" w:sz="0" w:space="0" w:color="auto"/>
                          </w:divBdr>
                        </w:div>
                        <w:div w:id="1803307423">
                          <w:marLeft w:val="0"/>
                          <w:marRight w:val="0"/>
                          <w:marTop w:val="0"/>
                          <w:marBottom w:val="0"/>
                          <w:divBdr>
                            <w:top w:val="none" w:sz="0" w:space="0" w:color="auto"/>
                            <w:left w:val="none" w:sz="0" w:space="0" w:color="auto"/>
                            <w:bottom w:val="none" w:sz="0" w:space="0" w:color="auto"/>
                            <w:right w:val="none" w:sz="0" w:space="0" w:color="auto"/>
                          </w:divBdr>
                          <w:divsChild>
                            <w:div w:id="1608152705">
                              <w:marLeft w:val="0"/>
                              <w:marRight w:val="0"/>
                              <w:marTop w:val="0"/>
                              <w:marBottom w:val="0"/>
                              <w:divBdr>
                                <w:top w:val="none" w:sz="0" w:space="0" w:color="auto"/>
                                <w:left w:val="none" w:sz="0" w:space="0" w:color="auto"/>
                                <w:bottom w:val="none" w:sz="0" w:space="0" w:color="auto"/>
                                <w:right w:val="none" w:sz="0" w:space="0" w:color="auto"/>
                              </w:divBdr>
                            </w:div>
                            <w:div w:id="1772429774">
                              <w:marLeft w:val="0"/>
                              <w:marRight w:val="0"/>
                              <w:marTop w:val="0"/>
                              <w:marBottom w:val="75"/>
                              <w:divBdr>
                                <w:top w:val="none" w:sz="0" w:space="0" w:color="auto"/>
                                <w:left w:val="none" w:sz="0" w:space="0" w:color="auto"/>
                                <w:bottom w:val="none" w:sz="0" w:space="0" w:color="auto"/>
                                <w:right w:val="none" w:sz="0" w:space="0" w:color="auto"/>
                              </w:divBdr>
                            </w:div>
                          </w:divsChild>
                        </w:div>
                      </w:divsChild>
                    </w:div>
                  </w:divsChild>
                </w:div>
                <w:div w:id="1421609410">
                  <w:marLeft w:val="0"/>
                  <w:marRight w:val="0"/>
                  <w:marTop w:val="0"/>
                  <w:marBottom w:val="0"/>
                  <w:divBdr>
                    <w:top w:val="none" w:sz="0" w:space="0" w:color="auto"/>
                    <w:left w:val="none" w:sz="0" w:space="0" w:color="auto"/>
                    <w:bottom w:val="none" w:sz="0" w:space="0" w:color="auto"/>
                    <w:right w:val="none" w:sz="0" w:space="0" w:color="auto"/>
                  </w:divBdr>
                  <w:divsChild>
                    <w:div w:id="789015073">
                      <w:marLeft w:val="0"/>
                      <w:marRight w:val="0"/>
                      <w:marTop w:val="600"/>
                      <w:marBottom w:val="600"/>
                      <w:divBdr>
                        <w:top w:val="none" w:sz="0" w:space="0" w:color="auto"/>
                        <w:left w:val="none" w:sz="0" w:space="0" w:color="auto"/>
                        <w:bottom w:val="none" w:sz="0" w:space="0" w:color="auto"/>
                        <w:right w:val="none" w:sz="0" w:space="0" w:color="auto"/>
                      </w:divBdr>
                      <w:divsChild>
                        <w:div w:id="1382051375">
                          <w:marLeft w:val="0"/>
                          <w:marRight w:val="0"/>
                          <w:marTop w:val="0"/>
                          <w:marBottom w:val="0"/>
                          <w:divBdr>
                            <w:top w:val="none" w:sz="0" w:space="0" w:color="auto"/>
                            <w:left w:val="none" w:sz="0" w:space="0" w:color="auto"/>
                            <w:bottom w:val="none" w:sz="0" w:space="0" w:color="auto"/>
                            <w:right w:val="none" w:sz="0" w:space="0" w:color="auto"/>
                          </w:divBdr>
                          <w:divsChild>
                            <w:div w:id="967970669">
                              <w:marLeft w:val="0"/>
                              <w:marRight w:val="0"/>
                              <w:marTop w:val="0"/>
                              <w:marBottom w:val="0"/>
                              <w:divBdr>
                                <w:top w:val="none" w:sz="0" w:space="0" w:color="auto"/>
                                <w:left w:val="none" w:sz="0" w:space="0" w:color="auto"/>
                                <w:bottom w:val="none" w:sz="0" w:space="0" w:color="auto"/>
                                <w:right w:val="none" w:sz="0" w:space="0" w:color="auto"/>
                              </w:divBdr>
                              <w:divsChild>
                                <w:div w:id="1486894439">
                                  <w:marLeft w:val="0"/>
                                  <w:marRight w:val="0"/>
                                  <w:marTop w:val="150"/>
                                  <w:marBottom w:val="0"/>
                                  <w:divBdr>
                                    <w:top w:val="none" w:sz="0" w:space="0" w:color="auto"/>
                                    <w:left w:val="none" w:sz="0" w:space="0" w:color="auto"/>
                                    <w:bottom w:val="none" w:sz="0" w:space="0" w:color="auto"/>
                                    <w:right w:val="none" w:sz="0" w:space="0" w:color="auto"/>
                                  </w:divBdr>
                                  <w:divsChild>
                                    <w:div w:id="4250812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01194122">
                      <w:marLeft w:val="0"/>
                      <w:marRight w:val="0"/>
                      <w:marTop w:val="600"/>
                      <w:marBottom w:val="600"/>
                      <w:divBdr>
                        <w:top w:val="none" w:sz="0" w:space="0" w:color="auto"/>
                        <w:left w:val="none" w:sz="0" w:space="0" w:color="auto"/>
                        <w:bottom w:val="none" w:sz="0" w:space="0" w:color="auto"/>
                        <w:right w:val="none" w:sz="0" w:space="0" w:color="auto"/>
                      </w:divBdr>
                      <w:divsChild>
                        <w:div w:id="1416167842">
                          <w:marLeft w:val="0"/>
                          <w:marRight w:val="0"/>
                          <w:marTop w:val="0"/>
                          <w:marBottom w:val="0"/>
                          <w:divBdr>
                            <w:top w:val="none" w:sz="0" w:space="0" w:color="auto"/>
                            <w:left w:val="none" w:sz="0" w:space="0" w:color="auto"/>
                            <w:bottom w:val="none" w:sz="0" w:space="0" w:color="auto"/>
                            <w:right w:val="none" w:sz="0" w:space="0" w:color="auto"/>
                          </w:divBdr>
                          <w:divsChild>
                            <w:div w:id="1711145913">
                              <w:marLeft w:val="0"/>
                              <w:marRight w:val="0"/>
                              <w:marTop w:val="0"/>
                              <w:marBottom w:val="0"/>
                              <w:divBdr>
                                <w:top w:val="none" w:sz="0" w:space="0" w:color="auto"/>
                                <w:left w:val="none" w:sz="0" w:space="0" w:color="auto"/>
                                <w:bottom w:val="none" w:sz="0" w:space="0" w:color="auto"/>
                                <w:right w:val="none" w:sz="0" w:space="0" w:color="auto"/>
                              </w:divBdr>
                              <w:divsChild>
                                <w:div w:id="71700620">
                                  <w:marLeft w:val="0"/>
                                  <w:marRight w:val="0"/>
                                  <w:marTop w:val="150"/>
                                  <w:marBottom w:val="0"/>
                                  <w:divBdr>
                                    <w:top w:val="none" w:sz="0" w:space="0" w:color="auto"/>
                                    <w:left w:val="none" w:sz="0" w:space="0" w:color="auto"/>
                                    <w:bottom w:val="none" w:sz="0" w:space="0" w:color="auto"/>
                                    <w:right w:val="none" w:sz="0" w:space="0" w:color="auto"/>
                                  </w:divBdr>
                                  <w:divsChild>
                                    <w:div w:id="47995754">
                                      <w:marLeft w:val="0"/>
                                      <w:marRight w:val="0"/>
                                      <w:marTop w:val="0"/>
                                      <w:marBottom w:val="0"/>
                                      <w:divBdr>
                                        <w:top w:val="none" w:sz="0" w:space="0" w:color="auto"/>
                                        <w:left w:val="none" w:sz="0" w:space="0" w:color="auto"/>
                                        <w:bottom w:val="none" w:sz="0" w:space="0" w:color="auto"/>
                                        <w:right w:val="none" w:sz="0" w:space="0" w:color="auto"/>
                                      </w:divBdr>
                                    </w:div>
                                  </w:divsChild>
                                </w:div>
                                <w:div w:id="1405684893">
                                  <w:marLeft w:val="0"/>
                                  <w:marRight w:val="0"/>
                                  <w:marTop w:val="150"/>
                                  <w:marBottom w:val="0"/>
                                  <w:divBdr>
                                    <w:top w:val="none" w:sz="0" w:space="0" w:color="auto"/>
                                    <w:left w:val="none" w:sz="0" w:space="0" w:color="auto"/>
                                    <w:bottom w:val="none" w:sz="0" w:space="0" w:color="auto"/>
                                    <w:right w:val="none" w:sz="0" w:space="0" w:color="auto"/>
                                  </w:divBdr>
                                  <w:divsChild>
                                    <w:div w:id="14560967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92958421">
                      <w:marLeft w:val="0"/>
                      <w:marRight w:val="0"/>
                      <w:marTop w:val="600"/>
                      <w:marBottom w:val="600"/>
                      <w:divBdr>
                        <w:top w:val="none" w:sz="0" w:space="0" w:color="auto"/>
                        <w:left w:val="none" w:sz="0" w:space="0" w:color="auto"/>
                        <w:bottom w:val="none" w:sz="0" w:space="0" w:color="auto"/>
                        <w:right w:val="none" w:sz="0" w:space="0" w:color="auto"/>
                      </w:divBdr>
                      <w:divsChild>
                        <w:div w:id="251354570">
                          <w:marLeft w:val="0"/>
                          <w:marRight w:val="0"/>
                          <w:marTop w:val="0"/>
                          <w:marBottom w:val="0"/>
                          <w:divBdr>
                            <w:top w:val="none" w:sz="0" w:space="0" w:color="auto"/>
                            <w:left w:val="none" w:sz="0" w:space="0" w:color="auto"/>
                            <w:bottom w:val="none" w:sz="0" w:space="0" w:color="auto"/>
                            <w:right w:val="none" w:sz="0" w:space="0" w:color="auto"/>
                          </w:divBdr>
                          <w:divsChild>
                            <w:div w:id="114954201">
                              <w:marLeft w:val="0"/>
                              <w:marRight w:val="0"/>
                              <w:marTop w:val="0"/>
                              <w:marBottom w:val="0"/>
                              <w:divBdr>
                                <w:top w:val="none" w:sz="0" w:space="0" w:color="auto"/>
                                <w:left w:val="none" w:sz="0" w:space="0" w:color="auto"/>
                                <w:bottom w:val="none" w:sz="0" w:space="0" w:color="auto"/>
                                <w:right w:val="none" w:sz="0" w:space="0" w:color="auto"/>
                              </w:divBdr>
                              <w:divsChild>
                                <w:div w:id="198931401">
                                  <w:marLeft w:val="0"/>
                                  <w:marRight w:val="0"/>
                                  <w:marTop w:val="150"/>
                                  <w:marBottom w:val="0"/>
                                  <w:divBdr>
                                    <w:top w:val="none" w:sz="0" w:space="0" w:color="auto"/>
                                    <w:left w:val="none" w:sz="0" w:space="0" w:color="auto"/>
                                    <w:bottom w:val="none" w:sz="0" w:space="0" w:color="auto"/>
                                    <w:right w:val="none" w:sz="0" w:space="0" w:color="auto"/>
                                  </w:divBdr>
                                </w:div>
                                <w:div w:id="1625774276">
                                  <w:marLeft w:val="0"/>
                                  <w:marRight w:val="0"/>
                                  <w:marTop w:val="150"/>
                                  <w:marBottom w:val="0"/>
                                  <w:divBdr>
                                    <w:top w:val="none" w:sz="0" w:space="0" w:color="auto"/>
                                    <w:left w:val="none" w:sz="0" w:space="0" w:color="auto"/>
                                    <w:bottom w:val="none" w:sz="0" w:space="0" w:color="auto"/>
                                    <w:right w:val="none" w:sz="0" w:space="0" w:color="auto"/>
                                  </w:divBdr>
                                  <w:divsChild>
                                    <w:div w:id="4988886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30554028">
                      <w:marLeft w:val="0"/>
                      <w:marRight w:val="0"/>
                      <w:marTop w:val="600"/>
                      <w:marBottom w:val="600"/>
                      <w:divBdr>
                        <w:top w:val="none" w:sz="0" w:space="0" w:color="auto"/>
                        <w:left w:val="none" w:sz="0" w:space="0" w:color="auto"/>
                        <w:bottom w:val="none" w:sz="0" w:space="0" w:color="auto"/>
                        <w:right w:val="none" w:sz="0" w:space="0" w:color="auto"/>
                      </w:divBdr>
                      <w:divsChild>
                        <w:div w:id="96219125">
                          <w:marLeft w:val="0"/>
                          <w:marRight w:val="0"/>
                          <w:marTop w:val="0"/>
                          <w:marBottom w:val="0"/>
                          <w:divBdr>
                            <w:top w:val="none" w:sz="0" w:space="0" w:color="auto"/>
                            <w:left w:val="none" w:sz="0" w:space="0" w:color="auto"/>
                            <w:bottom w:val="none" w:sz="0" w:space="0" w:color="auto"/>
                            <w:right w:val="none" w:sz="0" w:space="0" w:color="auto"/>
                          </w:divBdr>
                          <w:divsChild>
                            <w:div w:id="438380744">
                              <w:marLeft w:val="0"/>
                              <w:marRight w:val="0"/>
                              <w:marTop w:val="0"/>
                              <w:marBottom w:val="0"/>
                              <w:divBdr>
                                <w:top w:val="none" w:sz="0" w:space="0" w:color="auto"/>
                                <w:left w:val="none" w:sz="0" w:space="0" w:color="auto"/>
                                <w:bottom w:val="none" w:sz="0" w:space="0" w:color="auto"/>
                                <w:right w:val="none" w:sz="0" w:space="0" w:color="auto"/>
                              </w:divBdr>
                              <w:divsChild>
                                <w:div w:id="952400855">
                                  <w:marLeft w:val="0"/>
                                  <w:marRight w:val="0"/>
                                  <w:marTop w:val="150"/>
                                  <w:marBottom w:val="0"/>
                                  <w:divBdr>
                                    <w:top w:val="none" w:sz="0" w:space="0" w:color="auto"/>
                                    <w:left w:val="none" w:sz="0" w:space="0" w:color="auto"/>
                                    <w:bottom w:val="none" w:sz="0" w:space="0" w:color="auto"/>
                                    <w:right w:val="none" w:sz="0" w:space="0" w:color="auto"/>
                                  </w:divBdr>
                                  <w:divsChild>
                                    <w:div w:id="6433913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84635026">
                      <w:marLeft w:val="0"/>
                      <w:marRight w:val="0"/>
                      <w:marTop w:val="600"/>
                      <w:marBottom w:val="600"/>
                      <w:divBdr>
                        <w:top w:val="none" w:sz="0" w:space="0" w:color="auto"/>
                        <w:left w:val="none" w:sz="0" w:space="0" w:color="auto"/>
                        <w:bottom w:val="none" w:sz="0" w:space="0" w:color="auto"/>
                        <w:right w:val="none" w:sz="0" w:space="0" w:color="auto"/>
                      </w:divBdr>
                      <w:divsChild>
                        <w:div w:id="1905406178">
                          <w:marLeft w:val="0"/>
                          <w:marRight w:val="0"/>
                          <w:marTop w:val="0"/>
                          <w:marBottom w:val="0"/>
                          <w:divBdr>
                            <w:top w:val="none" w:sz="0" w:space="0" w:color="auto"/>
                            <w:left w:val="none" w:sz="0" w:space="0" w:color="auto"/>
                            <w:bottom w:val="none" w:sz="0" w:space="0" w:color="auto"/>
                            <w:right w:val="none" w:sz="0" w:space="0" w:color="auto"/>
                          </w:divBdr>
                          <w:divsChild>
                            <w:div w:id="6241667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19317398">
                      <w:marLeft w:val="0"/>
                      <w:marRight w:val="0"/>
                      <w:marTop w:val="600"/>
                      <w:marBottom w:val="600"/>
                      <w:divBdr>
                        <w:top w:val="none" w:sz="0" w:space="0" w:color="auto"/>
                        <w:left w:val="none" w:sz="0" w:space="0" w:color="auto"/>
                        <w:bottom w:val="none" w:sz="0" w:space="0" w:color="auto"/>
                        <w:right w:val="none" w:sz="0" w:space="0" w:color="auto"/>
                      </w:divBdr>
                      <w:divsChild>
                        <w:div w:id="1282421203">
                          <w:marLeft w:val="0"/>
                          <w:marRight w:val="0"/>
                          <w:marTop w:val="0"/>
                          <w:marBottom w:val="0"/>
                          <w:divBdr>
                            <w:top w:val="none" w:sz="0" w:space="0" w:color="auto"/>
                            <w:left w:val="none" w:sz="0" w:space="0" w:color="auto"/>
                            <w:bottom w:val="none" w:sz="0" w:space="0" w:color="auto"/>
                            <w:right w:val="none" w:sz="0" w:space="0" w:color="auto"/>
                          </w:divBdr>
                          <w:divsChild>
                            <w:div w:id="973800260">
                              <w:marLeft w:val="0"/>
                              <w:marRight w:val="0"/>
                              <w:marTop w:val="0"/>
                              <w:marBottom w:val="0"/>
                              <w:divBdr>
                                <w:top w:val="none" w:sz="0" w:space="0" w:color="auto"/>
                                <w:left w:val="none" w:sz="0" w:space="0" w:color="auto"/>
                                <w:bottom w:val="none" w:sz="0" w:space="0" w:color="auto"/>
                                <w:right w:val="none" w:sz="0" w:space="0" w:color="auto"/>
                              </w:divBdr>
                              <w:divsChild>
                                <w:div w:id="630672261">
                                  <w:marLeft w:val="0"/>
                                  <w:marRight w:val="0"/>
                                  <w:marTop w:val="15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542475867">
          <w:marLeft w:val="0"/>
          <w:marRight w:val="0"/>
          <w:marTop w:val="0"/>
          <w:marBottom w:val="0"/>
          <w:divBdr>
            <w:top w:val="none" w:sz="0" w:space="0" w:color="auto"/>
            <w:left w:val="none" w:sz="0" w:space="0" w:color="auto"/>
            <w:bottom w:val="none" w:sz="0" w:space="0" w:color="auto"/>
            <w:right w:val="none" w:sz="0" w:space="0" w:color="auto"/>
          </w:divBdr>
          <w:divsChild>
            <w:div w:id="15148834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03794648">
      <w:bodyDiv w:val="1"/>
      <w:marLeft w:val="0"/>
      <w:marRight w:val="0"/>
      <w:marTop w:val="0"/>
      <w:marBottom w:val="0"/>
      <w:divBdr>
        <w:top w:val="none" w:sz="0" w:space="0" w:color="auto"/>
        <w:left w:val="none" w:sz="0" w:space="0" w:color="auto"/>
        <w:bottom w:val="none" w:sz="0" w:space="0" w:color="auto"/>
        <w:right w:val="none" w:sz="0" w:space="0" w:color="auto"/>
      </w:divBdr>
      <w:divsChild>
        <w:div w:id="420957110">
          <w:marLeft w:val="0"/>
          <w:marRight w:val="0"/>
          <w:marTop w:val="0"/>
          <w:marBottom w:val="0"/>
          <w:divBdr>
            <w:top w:val="none" w:sz="0" w:space="0" w:color="auto"/>
            <w:left w:val="none" w:sz="0" w:space="0" w:color="auto"/>
            <w:bottom w:val="none" w:sz="0" w:space="0" w:color="auto"/>
            <w:right w:val="none" w:sz="0" w:space="0" w:color="auto"/>
          </w:divBdr>
          <w:divsChild>
            <w:div w:id="560216042">
              <w:marLeft w:val="0"/>
              <w:marRight w:val="0"/>
              <w:marTop w:val="600"/>
              <w:marBottom w:val="900"/>
              <w:divBdr>
                <w:top w:val="none" w:sz="0" w:space="0" w:color="auto"/>
                <w:left w:val="none" w:sz="0" w:space="0" w:color="auto"/>
                <w:bottom w:val="none" w:sz="0" w:space="0" w:color="auto"/>
                <w:right w:val="none" w:sz="0" w:space="0" w:color="auto"/>
              </w:divBdr>
              <w:divsChild>
                <w:div w:id="80567201">
                  <w:marLeft w:val="0"/>
                  <w:marRight w:val="0"/>
                  <w:marTop w:val="0"/>
                  <w:marBottom w:val="600"/>
                  <w:divBdr>
                    <w:top w:val="none" w:sz="0" w:space="0" w:color="auto"/>
                    <w:left w:val="none" w:sz="0" w:space="0" w:color="auto"/>
                    <w:bottom w:val="none" w:sz="0" w:space="0" w:color="auto"/>
                    <w:right w:val="none" w:sz="0" w:space="0" w:color="auto"/>
                  </w:divBdr>
                  <w:divsChild>
                    <w:div w:id="1123159548">
                      <w:marLeft w:val="0"/>
                      <w:marRight w:val="0"/>
                      <w:marTop w:val="0"/>
                      <w:marBottom w:val="0"/>
                      <w:divBdr>
                        <w:top w:val="none" w:sz="0" w:space="0" w:color="auto"/>
                        <w:left w:val="none" w:sz="0" w:space="0" w:color="auto"/>
                        <w:bottom w:val="none" w:sz="0" w:space="0" w:color="auto"/>
                        <w:right w:val="none" w:sz="0" w:space="0" w:color="auto"/>
                      </w:divBdr>
                      <w:divsChild>
                        <w:div w:id="285164877">
                          <w:marLeft w:val="0"/>
                          <w:marRight w:val="0"/>
                          <w:marTop w:val="0"/>
                          <w:marBottom w:val="0"/>
                          <w:divBdr>
                            <w:top w:val="none" w:sz="0" w:space="0" w:color="auto"/>
                            <w:left w:val="none" w:sz="0" w:space="0" w:color="auto"/>
                            <w:bottom w:val="none" w:sz="0" w:space="0" w:color="auto"/>
                            <w:right w:val="none" w:sz="0" w:space="0" w:color="auto"/>
                          </w:divBdr>
                          <w:divsChild>
                            <w:div w:id="390034961">
                              <w:marLeft w:val="0"/>
                              <w:marRight w:val="0"/>
                              <w:marTop w:val="0"/>
                              <w:marBottom w:val="0"/>
                              <w:divBdr>
                                <w:top w:val="none" w:sz="0" w:space="0" w:color="auto"/>
                                <w:left w:val="none" w:sz="0" w:space="0" w:color="auto"/>
                                <w:bottom w:val="none" w:sz="0" w:space="0" w:color="auto"/>
                                <w:right w:val="none" w:sz="0" w:space="0" w:color="auto"/>
                              </w:divBdr>
                            </w:div>
                            <w:div w:id="1624262365">
                              <w:marLeft w:val="0"/>
                              <w:marRight w:val="0"/>
                              <w:marTop w:val="0"/>
                              <w:marBottom w:val="75"/>
                              <w:divBdr>
                                <w:top w:val="none" w:sz="0" w:space="0" w:color="auto"/>
                                <w:left w:val="none" w:sz="0" w:space="0" w:color="auto"/>
                                <w:bottom w:val="none" w:sz="0" w:space="0" w:color="auto"/>
                                <w:right w:val="none" w:sz="0" w:space="0" w:color="auto"/>
                              </w:divBdr>
                            </w:div>
                          </w:divsChild>
                        </w:div>
                      </w:divsChild>
                    </w:div>
                  </w:divsChild>
                </w:div>
              </w:divsChild>
            </w:div>
          </w:divsChild>
        </w:div>
        <w:div w:id="452479407">
          <w:marLeft w:val="0"/>
          <w:marRight w:val="0"/>
          <w:marTop w:val="0"/>
          <w:marBottom w:val="0"/>
          <w:divBdr>
            <w:top w:val="none" w:sz="0" w:space="0" w:color="auto"/>
            <w:left w:val="none" w:sz="0" w:space="0" w:color="auto"/>
            <w:bottom w:val="none" w:sz="0" w:space="0" w:color="auto"/>
            <w:right w:val="none" w:sz="0" w:space="0" w:color="auto"/>
          </w:divBdr>
          <w:divsChild>
            <w:div w:id="230966084">
              <w:marLeft w:val="0"/>
              <w:marRight w:val="0"/>
              <w:marTop w:val="0"/>
              <w:marBottom w:val="0"/>
              <w:divBdr>
                <w:top w:val="none" w:sz="0" w:space="0" w:color="auto"/>
                <w:left w:val="none" w:sz="0" w:space="0" w:color="auto"/>
                <w:bottom w:val="none" w:sz="0" w:space="0" w:color="auto"/>
                <w:right w:val="none" w:sz="0" w:space="0" w:color="auto"/>
              </w:divBdr>
              <w:divsChild>
                <w:div w:id="10171221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61590487">
          <w:marLeft w:val="0"/>
          <w:marRight w:val="0"/>
          <w:marTop w:val="0"/>
          <w:marBottom w:val="0"/>
          <w:divBdr>
            <w:top w:val="none" w:sz="0" w:space="0" w:color="auto"/>
            <w:left w:val="none" w:sz="0" w:space="0" w:color="auto"/>
            <w:bottom w:val="none" w:sz="0" w:space="0" w:color="auto"/>
            <w:right w:val="none" w:sz="0" w:space="0" w:color="auto"/>
          </w:divBdr>
          <w:divsChild>
            <w:div w:id="11277712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05224465">
      <w:bodyDiv w:val="1"/>
      <w:marLeft w:val="0"/>
      <w:marRight w:val="0"/>
      <w:marTop w:val="0"/>
      <w:marBottom w:val="0"/>
      <w:divBdr>
        <w:top w:val="none" w:sz="0" w:space="0" w:color="auto"/>
        <w:left w:val="none" w:sz="0" w:space="0" w:color="auto"/>
        <w:bottom w:val="none" w:sz="0" w:space="0" w:color="auto"/>
        <w:right w:val="none" w:sz="0" w:space="0" w:color="auto"/>
      </w:divBdr>
      <w:divsChild>
        <w:div w:id="1075543260">
          <w:marLeft w:val="0"/>
          <w:marRight w:val="0"/>
          <w:marTop w:val="0"/>
          <w:marBottom w:val="0"/>
          <w:divBdr>
            <w:top w:val="none" w:sz="0" w:space="0" w:color="auto"/>
            <w:left w:val="none" w:sz="0" w:space="0" w:color="auto"/>
            <w:bottom w:val="none" w:sz="0" w:space="0" w:color="auto"/>
            <w:right w:val="none" w:sz="0" w:space="0" w:color="auto"/>
          </w:divBdr>
        </w:div>
        <w:div w:id="1791171518">
          <w:marLeft w:val="0"/>
          <w:marRight w:val="0"/>
          <w:marTop w:val="0"/>
          <w:marBottom w:val="0"/>
          <w:divBdr>
            <w:top w:val="none" w:sz="0" w:space="0" w:color="auto"/>
            <w:left w:val="none" w:sz="0" w:space="0" w:color="auto"/>
            <w:bottom w:val="none" w:sz="0" w:space="0" w:color="auto"/>
            <w:right w:val="none" w:sz="0" w:space="0" w:color="auto"/>
          </w:divBdr>
          <w:divsChild>
            <w:div w:id="1414276281">
              <w:marLeft w:val="0"/>
              <w:marRight w:val="0"/>
              <w:marTop w:val="0"/>
              <w:marBottom w:val="0"/>
              <w:divBdr>
                <w:top w:val="none" w:sz="0" w:space="0" w:color="auto"/>
                <w:left w:val="none" w:sz="0" w:space="0" w:color="auto"/>
                <w:bottom w:val="none" w:sz="0" w:space="0" w:color="auto"/>
                <w:right w:val="none" w:sz="0" w:space="0" w:color="auto"/>
              </w:divBdr>
              <w:divsChild>
                <w:div w:id="350422012">
                  <w:marLeft w:val="0"/>
                  <w:marRight w:val="0"/>
                  <w:marTop w:val="0"/>
                  <w:marBottom w:val="0"/>
                  <w:divBdr>
                    <w:top w:val="none" w:sz="0" w:space="0" w:color="auto"/>
                    <w:left w:val="none" w:sz="0" w:space="0" w:color="auto"/>
                    <w:bottom w:val="none" w:sz="0" w:space="0" w:color="auto"/>
                    <w:right w:val="none" w:sz="0" w:space="0" w:color="auto"/>
                  </w:divBdr>
                  <w:divsChild>
                    <w:div w:id="61951182">
                      <w:marLeft w:val="0"/>
                      <w:marRight w:val="0"/>
                      <w:marTop w:val="75"/>
                      <w:marBottom w:val="0"/>
                      <w:divBdr>
                        <w:top w:val="none" w:sz="0" w:space="0" w:color="auto"/>
                        <w:left w:val="none" w:sz="0" w:space="0" w:color="auto"/>
                        <w:bottom w:val="none" w:sz="0" w:space="0" w:color="auto"/>
                        <w:right w:val="none" w:sz="0" w:space="0" w:color="auto"/>
                      </w:divBdr>
                    </w:div>
                  </w:divsChild>
                </w:div>
                <w:div w:id="1315337885">
                  <w:marLeft w:val="0"/>
                  <w:marRight w:val="0"/>
                  <w:marTop w:val="0"/>
                  <w:marBottom w:val="0"/>
                  <w:divBdr>
                    <w:top w:val="none" w:sz="0" w:space="0" w:color="auto"/>
                    <w:left w:val="none" w:sz="0" w:space="0" w:color="auto"/>
                    <w:bottom w:val="none" w:sz="0" w:space="0" w:color="auto"/>
                    <w:right w:val="none" w:sz="0" w:space="0" w:color="auto"/>
                  </w:divBdr>
                  <w:divsChild>
                    <w:div w:id="801534956">
                      <w:marLeft w:val="-15"/>
                      <w:marRight w:val="-15"/>
                      <w:marTop w:val="0"/>
                      <w:marBottom w:val="0"/>
                      <w:divBdr>
                        <w:top w:val="none" w:sz="0" w:space="0" w:color="auto"/>
                        <w:left w:val="none" w:sz="0" w:space="0" w:color="auto"/>
                        <w:bottom w:val="none" w:sz="0" w:space="0" w:color="auto"/>
                        <w:right w:val="none" w:sz="0" w:space="0" w:color="auto"/>
                      </w:divBdr>
                    </w:div>
                    <w:div w:id="15142251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08424908">
      <w:bodyDiv w:val="1"/>
      <w:marLeft w:val="0"/>
      <w:marRight w:val="0"/>
      <w:marTop w:val="0"/>
      <w:marBottom w:val="0"/>
      <w:divBdr>
        <w:top w:val="none" w:sz="0" w:space="0" w:color="auto"/>
        <w:left w:val="none" w:sz="0" w:space="0" w:color="auto"/>
        <w:bottom w:val="none" w:sz="0" w:space="0" w:color="auto"/>
        <w:right w:val="none" w:sz="0" w:space="0" w:color="auto"/>
      </w:divBdr>
      <w:divsChild>
        <w:div w:id="559634729">
          <w:marLeft w:val="0"/>
          <w:marRight w:val="0"/>
          <w:marTop w:val="0"/>
          <w:marBottom w:val="0"/>
          <w:divBdr>
            <w:top w:val="none" w:sz="0" w:space="0" w:color="auto"/>
            <w:left w:val="none" w:sz="0" w:space="0" w:color="auto"/>
            <w:bottom w:val="none" w:sz="0" w:space="0" w:color="auto"/>
            <w:right w:val="none" w:sz="0" w:space="0" w:color="auto"/>
          </w:divBdr>
          <w:divsChild>
            <w:div w:id="16129720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08960449">
      <w:bodyDiv w:val="1"/>
      <w:marLeft w:val="0"/>
      <w:marRight w:val="0"/>
      <w:marTop w:val="0"/>
      <w:marBottom w:val="0"/>
      <w:divBdr>
        <w:top w:val="none" w:sz="0" w:space="0" w:color="auto"/>
        <w:left w:val="none" w:sz="0" w:space="0" w:color="auto"/>
        <w:bottom w:val="none" w:sz="0" w:space="0" w:color="auto"/>
        <w:right w:val="none" w:sz="0" w:space="0" w:color="auto"/>
      </w:divBdr>
      <w:divsChild>
        <w:div w:id="1255938774">
          <w:marLeft w:val="0"/>
          <w:marRight w:val="0"/>
          <w:marTop w:val="0"/>
          <w:marBottom w:val="0"/>
          <w:divBdr>
            <w:top w:val="none" w:sz="0" w:space="0" w:color="auto"/>
            <w:left w:val="none" w:sz="0" w:space="0" w:color="auto"/>
            <w:bottom w:val="none" w:sz="0" w:space="0" w:color="auto"/>
            <w:right w:val="none" w:sz="0" w:space="0" w:color="auto"/>
          </w:divBdr>
          <w:divsChild>
            <w:div w:id="485442613">
              <w:marLeft w:val="0"/>
              <w:marRight w:val="0"/>
              <w:marTop w:val="600"/>
              <w:marBottom w:val="900"/>
              <w:divBdr>
                <w:top w:val="none" w:sz="0" w:space="0" w:color="auto"/>
                <w:left w:val="none" w:sz="0" w:space="0" w:color="auto"/>
                <w:bottom w:val="none" w:sz="0" w:space="0" w:color="auto"/>
                <w:right w:val="none" w:sz="0" w:space="0" w:color="auto"/>
              </w:divBdr>
              <w:divsChild>
                <w:div w:id="715587978">
                  <w:marLeft w:val="0"/>
                  <w:marRight w:val="0"/>
                  <w:marTop w:val="0"/>
                  <w:marBottom w:val="0"/>
                  <w:divBdr>
                    <w:top w:val="none" w:sz="0" w:space="0" w:color="auto"/>
                    <w:left w:val="none" w:sz="0" w:space="0" w:color="auto"/>
                    <w:bottom w:val="none" w:sz="0" w:space="0" w:color="auto"/>
                    <w:right w:val="none" w:sz="0" w:space="0" w:color="auto"/>
                  </w:divBdr>
                  <w:divsChild>
                    <w:div w:id="361906805">
                      <w:marLeft w:val="0"/>
                      <w:marRight w:val="0"/>
                      <w:marTop w:val="600"/>
                      <w:marBottom w:val="600"/>
                      <w:divBdr>
                        <w:top w:val="none" w:sz="0" w:space="0" w:color="000000"/>
                        <w:left w:val="none" w:sz="0" w:space="0" w:color="000000"/>
                        <w:bottom w:val="none" w:sz="0" w:space="0" w:color="000000"/>
                        <w:right w:val="none" w:sz="0" w:space="0" w:color="000000"/>
                      </w:divBdr>
                      <w:divsChild>
                        <w:div w:id="699671151">
                          <w:marLeft w:val="0"/>
                          <w:marRight w:val="0"/>
                          <w:marTop w:val="0"/>
                          <w:marBottom w:val="0"/>
                          <w:divBdr>
                            <w:top w:val="none" w:sz="0" w:space="0" w:color="auto"/>
                            <w:left w:val="none" w:sz="0" w:space="0" w:color="auto"/>
                            <w:bottom w:val="none" w:sz="0" w:space="0" w:color="auto"/>
                            <w:right w:val="none" w:sz="0" w:space="0" w:color="auto"/>
                          </w:divBdr>
                          <w:divsChild>
                            <w:div w:id="570505738">
                              <w:marLeft w:val="0"/>
                              <w:marRight w:val="0"/>
                              <w:marTop w:val="0"/>
                              <w:marBottom w:val="0"/>
                              <w:divBdr>
                                <w:top w:val="none" w:sz="0" w:space="0" w:color="auto"/>
                                <w:left w:val="none" w:sz="0" w:space="0" w:color="auto"/>
                                <w:bottom w:val="none" w:sz="0" w:space="0" w:color="auto"/>
                                <w:right w:val="none" w:sz="0" w:space="0" w:color="auto"/>
                              </w:divBdr>
                              <w:divsChild>
                                <w:div w:id="2170457">
                                  <w:marLeft w:val="0"/>
                                  <w:marRight w:val="0"/>
                                  <w:marTop w:val="0"/>
                                  <w:marBottom w:val="0"/>
                                  <w:divBdr>
                                    <w:top w:val="none" w:sz="0" w:space="0" w:color="auto"/>
                                    <w:left w:val="none" w:sz="0" w:space="0" w:color="auto"/>
                                    <w:bottom w:val="none" w:sz="0" w:space="0" w:color="auto"/>
                                    <w:right w:val="none" w:sz="0" w:space="0" w:color="auto"/>
                                  </w:divBdr>
                                  <w:divsChild>
                                    <w:div w:id="599946692">
                                      <w:marLeft w:val="0"/>
                                      <w:marRight w:val="0"/>
                                      <w:marTop w:val="0"/>
                                      <w:marBottom w:val="0"/>
                                      <w:divBdr>
                                        <w:top w:val="none" w:sz="0" w:space="0" w:color="auto"/>
                                        <w:left w:val="none" w:sz="0" w:space="0" w:color="auto"/>
                                        <w:bottom w:val="none" w:sz="0" w:space="0" w:color="auto"/>
                                        <w:right w:val="none" w:sz="0" w:space="0" w:color="auto"/>
                                      </w:divBdr>
                                      <w:divsChild>
                                        <w:div w:id="143549925">
                                          <w:marLeft w:val="0"/>
                                          <w:marRight w:val="0"/>
                                          <w:marTop w:val="0"/>
                                          <w:marBottom w:val="0"/>
                                          <w:divBdr>
                                            <w:top w:val="none" w:sz="0" w:space="0" w:color="auto"/>
                                            <w:left w:val="none" w:sz="0" w:space="0" w:color="auto"/>
                                            <w:bottom w:val="none" w:sz="0" w:space="0" w:color="auto"/>
                                            <w:right w:val="none" w:sz="0" w:space="0" w:color="auto"/>
                                          </w:divBdr>
                                          <w:divsChild>
                                            <w:div w:id="452406062">
                                              <w:marLeft w:val="0"/>
                                              <w:marRight w:val="0"/>
                                              <w:marTop w:val="0"/>
                                              <w:marBottom w:val="0"/>
                                              <w:divBdr>
                                                <w:top w:val="none" w:sz="0" w:space="0" w:color="auto"/>
                                                <w:left w:val="none" w:sz="0" w:space="0" w:color="auto"/>
                                                <w:bottom w:val="none" w:sz="0" w:space="0" w:color="auto"/>
                                                <w:right w:val="none" w:sz="0" w:space="0" w:color="auto"/>
                                              </w:divBdr>
                                            </w:div>
                                          </w:divsChild>
                                        </w:div>
                                        <w:div w:id="997465211">
                                          <w:marLeft w:val="0"/>
                                          <w:marRight w:val="0"/>
                                          <w:marTop w:val="0"/>
                                          <w:marBottom w:val="120"/>
                                          <w:divBdr>
                                            <w:top w:val="none" w:sz="0" w:space="0" w:color="auto"/>
                                            <w:left w:val="none" w:sz="0" w:space="0" w:color="auto"/>
                                            <w:bottom w:val="none" w:sz="0" w:space="0" w:color="auto"/>
                                            <w:right w:val="none" w:sz="0" w:space="0" w:color="auto"/>
                                          </w:divBdr>
                                        </w:div>
                                      </w:divsChild>
                                    </w:div>
                                  </w:divsChild>
                                </w:div>
                                <w:div w:id="1672946604">
                                  <w:marLeft w:val="0"/>
                                  <w:marRight w:val="0"/>
                                  <w:marTop w:val="0"/>
                                  <w:marBottom w:val="0"/>
                                  <w:divBdr>
                                    <w:top w:val="none" w:sz="0" w:space="0" w:color="auto"/>
                                    <w:left w:val="none" w:sz="0" w:space="0" w:color="auto"/>
                                    <w:bottom w:val="none" w:sz="0" w:space="0" w:color="auto"/>
                                    <w:right w:val="none" w:sz="0" w:space="0" w:color="auto"/>
                                  </w:divBdr>
                                </w:div>
                                <w:div w:id="1741782571">
                                  <w:marLeft w:val="0"/>
                                  <w:marRight w:val="0"/>
                                  <w:marTop w:val="0"/>
                                  <w:marBottom w:val="0"/>
                                  <w:divBdr>
                                    <w:top w:val="none" w:sz="0" w:space="0" w:color="auto"/>
                                    <w:left w:val="none" w:sz="0" w:space="0" w:color="auto"/>
                                    <w:bottom w:val="none" w:sz="0" w:space="0" w:color="auto"/>
                                    <w:right w:val="none" w:sz="0" w:space="0" w:color="auto"/>
                                  </w:divBdr>
                                  <w:divsChild>
                                    <w:div w:id="247081696">
                                      <w:marLeft w:val="0"/>
                                      <w:marRight w:val="0"/>
                                      <w:marTop w:val="0"/>
                                      <w:marBottom w:val="0"/>
                                      <w:divBdr>
                                        <w:top w:val="none" w:sz="0" w:space="0" w:color="auto"/>
                                        <w:left w:val="none" w:sz="0" w:space="0" w:color="auto"/>
                                        <w:bottom w:val="none" w:sz="0" w:space="0" w:color="auto"/>
                                        <w:right w:val="none" w:sz="0" w:space="0" w:color="auto"/>
                                      </w:divBdr>
                                      <w:divsChild>
                                        <w:div w:id="859666157">
                                          <w:marLeft w:val="0"/>
                                          <w:marRight w:val="0"/>
                                          <w:marTop w:val="0"/>
                                          <w:marBottom w:val="0"/>
                                          <w:divBdr>
                                            <w:top w:val="none" w:sz="0" w:space="0" w:color="auto"/>
                                            <w:left w:val="none" w:sz="0" w:space="0" w:color="auto"/>
                                            <w:bottom w:val="none" w:sz="0" w:space="0" w:color="auto"/>
                                            <w:right w:val="none" w:sz="0" w:space="0" w:color="auto"/>
                                          </w:divBdr>
                                          <w:divsChild>
                                            <w:div w:id="81725375">
                                              <w:marLeft w:val="0"/>
                                              <w:marRight w:val="0"/>
                                              <w:marTop w:val="0"/>
                                              <w:marBottom w:val="0"/>
                                              <w:divBdr>
                                                <w:top w:val="none" w:sz="0" w:space="0" w:color="auto"/>
                                                <w:left w:val="none" w:sz="0" w:space="0" w:color="auto"/>
                                                <w:bottom w:val="none" w:sz="0" w:space="0" w:color="auto"/>
                                                <w:right w:val="none" w:sz="0" w:space="0" w:color="auto"/>
                                              </w:divBdr>
                                            </w:div>
                                          </w:divsChild>
                                        </w:div>
                                        <w:div w:id="1332299531">
                                          <w:marLeft w:val="0"/>
                                          <w:marRight w:val="0"/>
                                          <w:marTop w:val="0"/>
                                          <w:marBottom w:val="12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632788709">
                  <w:marLeft w:val="0"/>
                  <w:marRight w:val="0"/>
                  <w:marTop w:val="0"/>
                  <w:marBottom w:val="600"/>
                  <w:divBdr>
                    <w:top w:val="none" w:sz="0" w:space="0" w:color="auto"/>
                    <w:left w:val="none" w:sz="0" w:space="0" w:color="auto"/>
                    <w:bottom w:val="none" w:sz="0" w:space="0" w:color="auto"/>
                    <w:right w:val="none" w:sz="0" w:space="0" w:color="auto"/>
                  </w:divBdr>
                  <w:divsChild>
                    <w:div w:id="1523006918">
                      <w:marLeft w:val="0"/>
                      <w:marRight w:val="0"/>
                      <w:marTop w:val="0"/>
                      <w:marBottom w:val="0"/>
                      <w:divBdr>
                        <w:top w:val="none" w:sz="0" w:space="0" w:color="auto"/>
                        <w:left w:val="none" w:sz="0" w:space="0" w:color="auto"/>
                        <w:bottom w:val="none" w:sz="0" w:space="0" w:color="auto"/>
                        <w:right w:val="none" w:sz="0" w:space="0" w:color="auto"/>
                      </w:divBdr>
                      <w:divsChild>
                        <w:div w:id="1559629634">
                          <w:marLeft w:val="0"/>
                          <w:marRight w:val="0"/>
                          <w:marTop w:val="0"/>
                          <w:marBottom w:val="0"/>
                          <w:divBdr>
                            <w:top w:val="none" w:sz="0" w:space="0" w:color="auto"/>
                            <w:left w:val="none" w:sz="0" w:space="0" w:color="auto"/>
                            <w:bottom w:val="none" w:sz="0" w:space="0" w:color="auto"/>
                            <w:right w:val="none" w:sz="0" w:space="0" w:color="auto"/>
                          </w:divBdr>
                          <w:divsChild>
                            <w:div w:id="1439829787">
                              <w:marLeft w:val="0"/>
                              <w:marRight w:val="0"/>
                              <w:marTop w:val="0"/>
                              <w:marBottom w:val="75"/>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412893703">
      <w:bodyDiv w:val="1"/>
      <w:marLeft w:val="0"/>
      <w:marRight w:val="0"/>
      <w:marTop w:val="0"/>
      <w:marBottom w:val="0"/>
      <w:divBdr>
        <w:top w:val="none" w:sz="0" w:space="0" w:color="auto"/>
        <w:left w:val="none" w:sz="0" w:space="0" w:color="auto"/>
        <w:bottom w:val="none" w:sz="0" w:space="0" w:color="auto"/>
        <w:right w:val="none" w:sz="0" w:space="0" w:color="auto"/>
      </w:divBdr>
    </w:div>
    <w:div w:id="415247287">
      <w:bodyDiv w:val="1"/>
      <w:marLeft w:val="0"/>
      <w:marRight w:val="0"/>
      <w:marTop w:val="0"/>
      <w:marBottom w:val="0"/>
      <w:divBdr>
        <w:top w:val="none" w:sz="0" w:space="0" w:color="auto"/>
        <w:left w:val="none" w:sz="0" w:space="0" w:color="auto"/>
        <w:bottom w:val="none" w:sz="0" w:space="0" w:color="auto"/>
        <w:right w:val="none" w:sz="0" w:space="0" w:color="auto"/>
      </w:divBdr>
      <w:divsChild>
        <w:div w:id="539318939">
          <w:marLeft w:val="0"/>
          <w:marRight w:val="0"/>
          <w:marTop w:val="0"/>
          <w:marBottom w:val="0"/>
          <w:divBdr>
            <w:top w:val="none" w:sz="0" w:space="0" w:color="auto"/>
            <w:left w:val="none" w:sz="0" w:space="0" w:color="auto"/>
            <w:bottom w:val="none" w:sz="0" w:space="0" w:color="auto"/>
            <w:right w:val="none" w:sz="0" w:space="0" w:color="auto"/>
          </w:divBdr>
          <w:divsChild>
            <w:div w:id="887960614">
              <w:marLeft w:val="0"/>
              <w:marRight w:val="0"/>
              <w:marTop w:val="600"/>
              <w:marBottom w:val="900"/>
              <w:divBdr>
                <w:top w:val="none" w:sz="0" w:space="0" w:color="auto"/>
                <w:left w:val="none" w:sz="0" w:space="0" w:color="auto"/>
                <w:bottom w:val="none" w:sz="0" w:space="0" w:color="auto"/>
                <w:right w:val="none" w:sz="0" w:space="0" w:color="auto"/>
              </w:divBdr>
              <w:divsChild>
                <w:div w:id="321785258">
                  <w:marLeft w:val="0"/>
                  <w:marRight w:val="0"/>
                  <w:marTop w:val="0"/>
                  <w:marBottom w:val="600"/>
                  <w:divBdr>
                    <w:top w:val="none" w:sz="0" w:space="0" w:color="auto"/>
                    <w:left w:val="none" w:sz="0" w:space="0" w:color="auto"/>
                    <w:bottom w:val="none" w:sz="0" w:space="0" w:color="auto"/>
                    <w:right w:val="none" w:sz="0" w:space="0" w:color="auto"/>
                  </w:divBdr>
                  <w:divsChild>
                    <w:div w:id="1637487744">
                      <w:marLeft w:val="0"/>
                      <w:marRight w:val="0"/>
                      <w:marTop w:val="0"/>
                      <w:marBottom w:val="0"/>
                      <w:divBdr>
                        <w:top w:val="none" w:sz="0" w:space="0" w:color="auto"/>
                        <w:left w:val="none" w:sz="0" w:space="0" w:color="auto"/>
                        <w:bottom w:val="none" w:sz="0" w:space="0" w:color="auto"/>
                        <w:right w:val="none" w:sz="0" w:space="0" w:color="auto"/>
                      </w:divBdr>
                      <w:divsChild>
                        <w:div w:id="526531534">
                          <w:marLeft w:val="0"/>
                          <w:marRight w:val="0"/>
                          <w:marTop w:val="0"/>
                          <w:marBottom w:val="0"/>
                          <w:divBdr>
                            <w:top w:val="none" w:sz="0" w:space="0" w:color="auto"/>
                            <w:left w:val="none" w:sz="0" w:space="0" w:color="auto"/>
                            <w:bottom w:val="none" w:sz="0" w:space="0" w:color="auto"/>
                            <w:right w:val="none" w:sz="0" w:space="0" w:color="auto"/>
                          </w:divBdr>
                          <w:divsChild>
                            <w:div w:id="10504194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44945832">
                  <w:marLeft w:val="0"/>
                  <w:marRight w:val="0"/>
                  <w:marTop w:val="0"/>
                  <w:marBottom w:val="0"/>
                  <w:divBdr>
                    <w:top w:val="none" w:sz="0" w:space="0" w:color="auto"/>
                    <w:left w:val="none" w:sz="0" w:space="0" w:color="auto"/>
                    <w:bottom w:val="none" w:sz="0" w:space="0" w:color="auto"/>
                    <w:right w:val="none" w:sz="0" w:space="0" w:color="auto"/>
                  </w:divBdr>
                  <w:divsChild>
                    <w:div w:id="746653325">
                      <w:marLeft w:val="0"/>
                      <w:marRight w:val="0"/>
                      <w:marTop w:val="600"/>
                      <w:marBottom w:val="600"/>
                      <w:divBdr>
                        <w:top w:val="none" w:sz="0" w:space="0" w:color="000000"/>
                        <w:left w:val="none" w:sz="0" w:space="0" w:color="000000"/>
                        <w:bottom w:val="none" w:sz="0" w:space="0" w:color="000000"/>
                        <w:right w:val="none" w:sz="0" w:space="0" w:color="000000"/>
                      </w:divBdr>
                      <w:divsChild>
                        <w:div w:id="309097054">
                          <w:marLeft w:val="0"/>
                          <w:marRight w:val="0"/>
                          <w:marTop w:val="0"/>
                          <w:marBottom w:val="0"/>
                          <w:divBdr>
                            <w:top w:val="none" w:sz="0" w:space="0" w:color="auto"/>
                            <w:left w:val="none" w:sz="0" w:space="0" w:color="auto"/>
                            <w:bottom w:val="none" w:sz="0" w:space="0" w:color="auto"/>
                            <w:right w:val="none" w:sz="0" w:space="0" w:color="auto"/>
                          </w:divBdr>
                          <w:divsChild>
                            <w:div w:id="1208880309">
                              <w:marLeft w:val="0"/>
                              <w:marRight w:val="0"/>
                              <w:marTop w:val="0"/>
                              <w:marBottom w:val="0"/>
                              <w:divBdr>
                                <w:top w:val="none" w:sz="0" w:space="0" w:color="auto"/>
                                <w:left w:val="none" w:sz="0" w:space="0" w:color="auto"/>
                                <w:bottom w:val="none" w:sz="0" w:space="0" w:color="auto"/>
                                <w:right w:val="none" w:sz="0" w:space="0" w:color="auto"/>
                              </w:divBdr>
                              <w:divsChild>
                                <w:div w:id="128137822">
                                  <w:marLeft w:val="0"/>
                                  <w:marRight w:val="0"/>
                                  <w:marTop w:val="0"/>
                                  <w:marBottom w:val="0"/>
                                  <w:divBdr>
                                    <w:top w:val="none" w:sz="0" w:space="0" w:color="auto"/>
                                    <w:left w:val="none" w:sz="0" w:space="0" w:color="auto"/>
                                    <w:bottom w:val="none" w:sz="0" w:space="0" w:color="auto"/>
                                    <w:right w:val="none" w:sz="0" w:space="0" w:color="auto"/>
                                  </w:divBdr>
                                  <w:divsChild>
                                    <w:div w:id="1655137667">
                                      <w:marLeft w:val="0"/>
                                      <w:marRight w:val="0"/>
                                      <w:marTop w:val="0"/>
                                      <w:marBottom w:val="0"/>
                                      <w:divBdr>
                                        <w:top w:val="none" w:sz="0" w:space="0" w:color="auto"/>
                                        <w:left w:val="none" w:sz="0" w:space="0" w:color="auto"/>
                                        <w:bottom w:val="none" w:sz="0" w:space="0" w:color="auto"/>
                                        <w:right w:val="none" w:sz="0" w:space="0" w:color="auto"/>
                                      </w:divBdr>
                                      <w:divsChild>
                                        <w:div w:id="371617262">
                                          <w:marLeft w:val="0"/>
                                          <w:marRight w:val="0"/>
                                          <w:marTop w:val="0"/>
                                          <w:marBottom w:val="0"/>
                                          <w:divBdr>
                                            <w:top w:val="none" w:sz="0" w:space="0" w:color="auto"/>
                                            <w:left w:val="none" w:sz="0" w:space="0" w:color="auto"/>
                                            <w:bottom w:val="none" w:sz="0" w:space="0" w:color="auto"/>
                                            <w:right w:val="none" w:sz="0" w:space="0" w:color="auto"/>
                                          </w:divBdr>
                                          <w:divsChild>
                                            <w:div w:id="1873306071">
                                              <w:marLeft w:val="0"/>
                                              <w:marRight w:val="0"/>
                                              <w:marTop w:val="0"/>
                                              <w:marBottom w:val="0"/>
                                              <w:divBdr>
                                                <w:top w:val="none" w:sz="0" w:space="0" w:color="auto"/>
                                                <w:left w:val="none" w:sz="0" w:space="0" w:color="auto"/>
                                                <w:bottom w:val="none" w:sz="0" w:space="0" w:color="auto"/>
                                                <w:right w:val="none" w:sz="0" w:space="0" w:color="auto"/>
                                              </w:divBdr>
                                            </w:div>
                                          </w:divsChild>
                                        </w:div>
                                        <w:div w:id="1335456048">
                                          <w:marLeft w:val="0"/>
                                          <w:marRight w:val="0"/>
                                          <w:marTop w:val="0"/>
                                          <w:marBottom w:val="120"/>
                                          <w:divBdr>
                                            <w:top w:val="none" w:sz="0" w:space="0" w:color="auto"/>
                                            <w:left w:val="none" w:sz="0" w:space="0" w:color="auto"/>
                                            <w:bottom w:val="none" w:sz="0" w:space="0" w:color="auto"/>
                                            <w:right w:val="none" w:sz="0" w:space="0" w:color="auto"/>
                                          </w:divBdr>
                                        </w:div>
                                      </w:divsChild>
                                    </w:div>
                                  </w:divsChild>
                                </w:div>
                                <w:div w:id="441077948">
                                  <w:marLeft w:val="0"/>
                                  <w:marRight w:val="0"/>
                                  <w:marTop w:val="0"/>
                                  <w:marBottom w:val="0"/>
                                  <w:divBdr>
                                    <w:top w:val="none" w:sz="0" w:space="0" w:color="auto"/>
                                    <w:left w:val="none" w:sz="0" w:space="0" w:color="auto"/>
                                    <w:bottom w:val="none" w:sz="0" w:space="0" w:color="auto"/>
                                    <w:right w:val="none" w:sz="0" w:space="0" w:color="auto"/>
                                  </w:divBdr>
                                  <w:divsChild>
                                    <w:div w:id="291446180">
                                      <w:marLeft w:val="0"/>
                                      <w:marRight w:val="0"/>
                                      <w:marTop w:val="0"/>
                                      <w:marBottom w:val="0"/>
                                      <w:divBdr>
                                        <w:top w:val="none" w:sz="0" w:space="0" w:color="auto"/>
                                        <w:left w:val="none" w:sz="0" w:space="0" w:color="auto"/>
                                        <w:bottom w:val="none" w:sz="0" w:space="0" w:color="auto"/>
                                        <w:right w:val="none" w:sz="0" w:space="0" w:color="auto"/>
                                      </w:divBdr>
                                      <w:divsChild>
                                        <w:div w:id="1407721545">
                                          <w:marLeft w:val="0"/>
                                          <w:marRight w:val="0"/>
                                          <w:marTop w:val="0"/>
                                          <w:marBottom w:val="0"/>
                                          <w:divBdr>
                                            <w:top w:val="none" w:sz="0" w:space="0" w:color="auto"/>
                                            <w:left w:val="none" w:sz="0" w:space="0" w:color="auto"/>
                                            <w:bottom w:val="none" w:sz="0" w:space="0" w:color="auto"/>
                                            <w:right w:val="none" w:sz="0" w:space="0" w:color="auto"/>
                                          </w:divBdr>
                                          <w:divsChild>
                                            <w:div w:id="1582637647">
                                              <w:marLeft w:val="0"/>
                                              <w:marRight w:val="0"/>
                                              <w:marTop w:val="0"/>
                                              <w:marBottom w:val="0"/>
                                              <w:divBdr>
                                                <w:top w:val="none" w:sz="0" w:space="0" w:color="auto"/>
                                                <w:left w:val="none" w:sz="0" w:space="0" w:color="auto"/>
                                                <w:bottom w:val="none" w:sz="0" w:space="0" w:color="auto"/>
                                                <w:right w:val="none" w:sz="0" w:space="0" w:color="auto"/>
                                              </w:divBdr>
                                            </w:div>
                                          </w:divsChild>
                                        </w:div>
                                        <w:div w:id="1430080273">
                                          <w:marLeft w:val="0"/>
                                          <w:marRight w:val="0"/>
                                          <w:marTop w:val="0"/>
                                          <w:marBottom w:val="120"/>
                                          <w:divBdr>
                                            <w:top w:val="none" w:sz="0" w:space="0" w:color="auto"/>
                                            <w:left w:val="none" w:sz="0" w:space="0" w:color="auto"/>
                                            <w:bottom w:val="none" w:sz="0" w:space="0" w:color="auto"/>
                                            <w:right w:val="none" w:sz="0" w:space="0" w:color="auto"/>
                                          </w:divBdr>
                                        </w:div>
                                      </w:divsChild>
                                    </w:div>
                                  </w:divsChild>
                                </w:div>
                                <w:div w:id="1467622291">
                                  <w:marLeft w:val="0"/>
                                  <w:marRight w:val="0"/>
                                  <w:marTop w:val="0"/>
                                  <w:marBottom w:val="0"/>
                                  <w:divBdr>
                                    <w:top w:val="none" w:sz="0" w:space="0" w:color="auto"/>
                                    <w:left w:val="none" w:sz="0" w:space="0" w:color="auto"/>
                                    <w:bottom w:val="none" w:sz="0" w:space="0" w:color="auto"/>
                                    <w:right w:val="none" w:sz="0" w:space="0" w:color="auto"/>
                                  </w:divBdr>
                                  <w:divsChild>
                                    <w:div w:id="494033922">
                                      <w:marLeft w:val="0"/>
                                      <w:marRight w:val="0"/>
                                      <w:marTop w:val="0"/>
                                      <w:marBottom w:val="0"/>
                                      <w:divBdr>
                                        <w:top w:val="none" w:sz="0" w:space="0" w:color="auto"/>
                                        <w:left w:val="none" w:sz="0" w:space="0" w:color="auto"/>
                                        <w:bottom w:val="none" w:sz="0" w:space="0" w:color="auto"/>
                                        <w:right w:val="none" w:sz="0" w:space="0" w:color="auto"/>
                                      </w:divBdr>
                                      <w:divsChild>
                                        <w:div w:id="1114403258">
                                          <w:marLeft w:val="0"/>
                                          <w:marRight w:val="0"/>
                                          <w:marTop w:val="0"/>
                                          <w:marBottom w:val="120"/>
                                          <w:divBdr>
                                            <w:top w:val="none" w:sz="0" w:space="0" w:color="auto"/>
                                            <w:left w:val="none" w:sz="0" w:space="0" w:color="auto"/>
                                            <w:bottom w:val="none" w:sz="0" w:space="0" w:color="auto"/>
                                            <w:right w:val="none" w:sz="0" w:space="0" w:color="auto"/>
                                          </w:divBdr>
                                        </w:div>
                                        <w:div w:id="1470319118">
                                          <w:marLeft w:val="0"/>
                                          <w:marRight w:val="0"/>
                                          <w:marTop w:val="0"/>
                                          <w:marBottom w:val="0"/>
                                          <w:divBdr>
                                            <w:top w:val="none" w:sz="0" w:space="0" w:color="auto"/>
                                            <w:left w:val="none" w:sz="0" w:space="0" w:color="auto"/>
                                            <w:bottom w:val="none" w:sz="0" w:space="0" w:color="auto"/>
                                            <w:right w:val="none" w:sz="0" w:space="0" w:color="auto"/>
                                          </w:divBdr>
                                          <w:divsChild>
                                            <w:div w:id="3958618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14180172">
                              <w:marLeft w:val="0"/>
                              <w:marRight w:val="0"/>
                              <w:marTop w:val="0"/>
                              <w:marBottom w:val="0"/>
                              <w:divBdr>
                                <w:top w:val="none" w:sz="0" w:space="0" w:color="auto"/>
                                <w:left w:val="none" w:sz="0" w:space="0" w:color="auto"/>
                                <w:bottom w:val="none" w:sz="0" w:space="0" w:color="auto"/>
                                <w:right w:val="none" w:sz="0" w:space="0" w:color="auto"/>
                              </w:divBdr>
                              <w:divsChild>
                                <w:div w:id="1194923529">
                                  <w:marLeft w:val="0"/>
                                  <w:marRight w:val="0"/>
                                  <w:marTop w:val="0"/>
                                  <w:marBottom w:val="360"/>
                                  <w:divBdr>
                                    <w:top w:val="single" w:sz="4" w:space="18" w:color="CCCCCC"/>
                                    <w:left w:val="none" w:sz="0" w:space="0" w:color="auto"/>
                                    <w:bottom w:val="none" w:sz="0" w:space="0" w:color="auto"/>
                                    <w:right w:val="none" w:sz="0" w:space="0" w:color="auto"/>
                                  </w:divBdr>
                                </w:div>
                              </w:divsChild>
                            </w:div>
                          </w:divsChild>
                        </w:div>
                      </w:divsChild>
                    </w:div>
                  </w:divsChild>
                </w:div>
              </w:divsChild>
            </w:div>
            <w:div w:id="1222598991">
              <w:marLeft w:val="0"/>
              <w:marRight w:val="0"/>
              <w:marTop w:val="0"/>
              <w:marBottom w:val="0"/>
              <w:divBdr>
                <w:top w:val="none" w:sz="0" w:space="0" w:color="auto"/>
                <w:left w:val="none" w:sz="0" w:space="0" w:color="auto"/>
                <w:bottom w:val="none" w:sz="0" w:space="0" w:color="auto"/>
                <w:right w:val="none" w:sz="0" w:space="0" w:color="auto"/>
              </w:divBdr>
              <w:divsChild>
                <w:div w:id="411590414">
                  <w:marLeft w:val="0"/>
                  <w:marRight w:val="0"/>
                  <w:marTop w:val="150"/>
                  <w:marBottom w:val="0"/>
                  <w:divBdr>
                    <w:top w:val="none" w:sz="0" w:space="0" w:color="auto"/>
                    <w:left w:val="none" w:sz="0" w:space="0" w:color="auto"/>
                    <w:bottom w:val="none" w:sz="0" w:space="0" w:color="auto"/>
                    <w:right w:val="none" w:sz="0" w:space="0" w:color="auto"/>
                  </w:divBdr>
                  <w:divsChild>
                    <w:div w:id="9274712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95890981">
          <w:marLeft w:val="0"/>
          <w:marRight w:val="0"/>
          <w:marTop w:val="0"/>
          <w:marBottom w:val="0"/>
          <w:divBdr>
            <w:top w:val="none" w:sz="0" w:space="0" w:color="auto"/>
            <w:left w:val="none" w:sz="0" w:space="0" w:color="auto"/>
            <w:bottom w:val="none" w:sz="0" w:space="0" w:color="auto"/>
            <w:right w:val="none" w:sz="0" w:space="0" w:color="auto"/>
          </w:divBdr>
          <w:divsChild>
            <w:div w:id="14139631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17336484">
      <w:bodyDiv w:val="1"/>
      <w:marLeft w:val="0"/>
      <w:marRight w:val="0"/>
      <w:marTop w:val="0"/>
      <w:marBottom w:val="0"/>
      <w:divBdr>
        <w:top w:val="none" w:sz="0" w:space="0" w:color="auto"/>
        <w:left w:val="none" w:sz="0" w:space="0" w:color="auto"/>
        <w:bottom w:val="none" w:sz="0" w:space="0" w:color="auto"/>
        <w:right w:val="none" w:sz="0" w:space="0" w:color="auto"/>
      </w:divBdr>
      <w:divsChild>
        <w:div w:id="774641048">
          <w:marLeft w:val="0"/>
          <w:marRight w:val="0"/>
          <w:marTop w:val="0"/>
          <w:marBottom w:val="0"/>
          <w:divBdr>
            <w:top w:val="none" w:sz="0" w:space="0" w:color="auto"/>
            <w:left w:val="none" w:sz="0" w:space="0" w:color="auto"/>
            <w:bottom w:val="none" w:sz="0" w:space="0" w:color="auto"/>
            <w:right w:val="none" w:sz="0" w:space="0" w:color="auto"/>
          </w:divBdr>
          <w:divsChild>
            <w:div w:id="1787388452">
              <w:marLeft w:val="0"/>
              <w:marRight w:val="0"/>
              <w:marTop w:val="0"/>
              <w:marBottom w:val="0"/>
              <w:divBdr>
                <w:top w:val="none" w:sz="0" w:space="0" w:color="auto"/>
                <w:left w:val="none" w:sz="0" w:space="0" w:color="auto"/>
                <w:bottom w:val="none" w:sz="0" w:space="0" w:color="auto"/>
                <w:right w:val="none" w:sz="0" w:space="0" w:color="auto"/>
              </w:divBdr>
            </w:div>
          </w:divsChild>
        </w:div>
        <w:div w:id="796722304">
          <w:marLeft w:val="0"/>
          <w:marRight w:val="0"/>
          <w:marTop w:val="0"/>
          <w:marBottom w:val="0"/>
          <w:divBdr>
            <w:top w:val="none" w:sz="0" w:space="0" w:color="auto"/>
            <w:left w:val="none" w:sz="0" w:space="0" w:color="auto"/>
            <w:bottom w:val="none" w:sz="0" w:space="0" w:color="auto"/>
            <w:right w:val="none" w:sz="0" w:space="0" w:color="auto"/>
          </w:divBdr>
          <w:divsChild>
            <w:div w:id="443228343">
              <w:marLeft w:val="0"/>
              <w:marRight w:val="0"/>
              <w:marTop w:val="600"/>
              <w:marBottom w:val="900"/>
              <w:divBdr>
                <w:top w:val="none" w:sz="0" w:space="0" w:color="auto"/>
                <w:left w:val="none" w:sz="0" w:space="0" w:color="auto"/>
                <w:bottom w:val="none" w:sz="0" w:space="0" w:color="auto"/>
                <w:right w:val="none" w:sz="0" w:space="0" w:color="auto"/>
              </w:divBdr>
              <w:divsChild>
                <w:div w:id="940527422">
                  <w:marLeft w:val="0"/>
                  <w:marRight w:val="0"/>
                  <w:marTop w:val="0"/>
                  <w:marBottom w:val="0"/>
                  <w:divBdr>
                    <w:top w:val="none" w:sz="0" w:space="0" w:color="auto"/>
                    <w:left w:val="none" w:sz="0" w:space="0" w:color="auto"/>
                    <w:bottom w:val="none" w:sz="0" w:space="0" w:color="auto"/>
                    <w:right w:val="none" w:sz="0" w:space="0" w:color="auto"/>
                  </w:divBdr>
                </w:div>
                <w:div w:id="1806190505">
                  <w:marLeft w:val="0"/>
                  <w:marRight w:val="0"/>
                  <w:marTop w:val="0"/>
                  <w:marBottom w:val="600"/>
                  <w:divBdr>
                    <w:top w:val="none" w:sz="0" w:space="0" w:color="auto"/>
                    <w:left w:val="none" w:sz="0" w:space="0" w:color="auto"/>
                    <w:bottom w:val="none" w:sz="0" w:space="0" w:color="auto"/>
                    <w:right w:val="none" w:sz="0" w:space="0" w:color="auto"/>
                  </w:divBdr>
                  <w:divsChild>
                    <w:div w:id="1307587584">
                      <w:marLeft w:val="0"/>
                      <w:marRight w:val="0"/>
                      <w:marTop w:val="0"/>
                      <w:marBottom w:val="0"/>
                      <w:divBdr>
                        <w:top w:val="none" w:sz="0" w:space="0" w:color="auto"/>
                        <w:left w:val="none" w:sz="0" w:space="0" w:color="auto"/>
                        <w:bottom w:val="none" w:sz="0" w:space="0" w:color="auto"/>
                        <w:right w:val="none" w:sz="0" w:space="0" w:color="auto"/>
                      </w:divBdr>
                      <w:divsChild>
                        <w:div w:id="192959366">
                          <w:marLeft w:val="0"/>
                          <w:marRight w:val="0"/>
                          <w:marTop w:val="0"/>
                          <w:marBottom w:val="0"/>
                          <w:divBdr>
                            <w:top w:val="none" w:sz="0" w:space="0" w:color="auto"/>
                            <w:left w:val="none" w:sz="0" w:space="0" w:color="auto"/>
                            <w:bottom w:val="none" w:sz="0" w:space="0" w:color="auto"/>
                            <w:right w:val="none" w:sz="0" w:space="0" w:color="auto"/>
                          </w:divBdr>
                          <w:divsChild>
                            <w:div w:id="363480551">
                              <w:marLeft w:val="0"/>
                              <w:marRight w:val="0"/>
                              <w:marTop w:val="0"/>
                              <w:marBottom w:val="75"/>
                              <w:divBdr>
                                <w:top w:val="none" w:sz="0" w:space="0" w:color="auto"/>
                                <w:left w:val="none" w:sz="0" w:space="0" w:color="auto"/>
                                <w:bottom w:val="none" w:sz="0" w:space="0" w:color="auto"/>
                                <w:right w:val="none" w:sz="0" w:space="0" w:color="auto"/>
                              </w:divBdr>
                            </w:div>
                            <w:div w:id="10785959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46407341">
              <w:marLeft w:val="0"/>
              <w:marRight w:val="0"/>
              <w:marTop w:val="0"/>
              <w:marBottom w:val="0"/>
              <w:divBdr>
                <w:top w:val="none" w:sz="0" w:space="0" w:color="auto"/>
                <w:left w:val="none" w:sz="0" w:space="0" w:color="auto"/>
                <w:bottom w:val="none" w:sz="0" w:space="0" w:color="auto"/>
                <w:right w:val="none" w:sz="0" w:space="0" w:color="auto"/>
              </w:divBdr>
              <w:divsChild>
                <w:div w:id="893733232">
                  <w:marLeft w:val="0"/>
                  <w:marRight w:val="0"/>
                  <w:marTop w:val="0"/>
                  <w:marBottom w:val="0"/>
                  <w:divBdr>
                    <w:top w:val="none" w:sz="0" w:space="0" w:color="auto"/>
                    <w:left w:val="none" w:sz="0" w:space="0" w:color="auto"/>
                    <w:bottom w:val="none" w:sz="0" w:space="0" w:color="auto"/>
                    <w:right w:val="none" w:sz="0" w:space="0" w:color="auto"/>
                  </w:divBdr>
                  <w:divsChild>
                    <w:div w:id="1173030980">
                      <w:marLeft w:val="0"/>
                      <w:marRight w:val="0"/>
                      <w:marTop w:val="0"/>
                      <w:marBottom w:val="0"/>
                      <w:divBdr>
                        <w:top w:val="none" w:sz="0" w:space="0" w:color="auto"/>
                        <w:left w:val="none" w:sz="0" w:space="0" w:color="auto"/>
                        <w:bottom w:val="none" w:sz="0" w:space="0" w:color="auto"/>
                        <w:right w:val="none" w:sz="0" w:space="0" w:color="auto"/>
                      </w:divBdr>
                      <w:divsChild>
                        <w:div w:id="1226333449">
                          <w:marLeft w:val="0"/>
                          <w:marRight w:val="0"/>
                          <w:marTop w:val="0"/>
                          <w:marBottom w:val="0"/>
                          <w:divBdr>
                            <w:top w:val="none" w:sz="0" w:space="0" w:color="auto"/>
                            <w:left w:val="none" w:sz="0" w:space="0" w:color="auto"/>
                            <w:bottom w:val="none" w:sz="0" w:space="0" w:color="auto"/>
                            <w:right w:val="none" w:sz="0" w:space="0" w:color="auto"/>
                          </w:divBdr>
                          <w:divsChild>
                            <w:div w:id="36898538">
                              <w:marLeft w:val="0"/>
                              <w:marRight w:val="0"/>
                              <w:marTop w:val="0"/>
                              <w:marBottom w:val="0"/>
                              <w:divBdr>
                                <w:top w:val="none" w:sz="0" w:space="0" w:color="auto"/>
                                <w:left w:val="none" w:sz="0" w:space="0" w:color="auto"/>
                                <w:bottom w:val="none" w:sz="0" w:space="0" w:color="auto"/>
                                <w:right w:val="none" w:sz="0" w:space="0" w:color="auto"/>
                              </w:divBdr>
                              <w:divsChild>
                                <w:div w:id="198976725">
                                  <w:marLeft w:val="0"/>
                                  <w:marRight w:val="0"/>
                                  <w:marTop w:val="0"/>
                                  <w:marBottom w:val="0"/>
                                  <w:divBdr>
                                    <w:top w:val="none" w:sz="0" w:space="0" w:color="auto"/>
                                    <w:left w:val="none" w:sz="0" w:space="0" w:color="auto"/>
                                    <w:bottom w:val="none" w:sz="0" w:space="0" w:color="auto"/>
                                    <w:right w:val="none" w:sz="0" w:space="0" w:color="auto"/>
                                  </w:divBdr>
                                  <w:divsChild>
                                    <w:div w:id="453058338">
                                      <w:marLeft w:val="0"/>
                                      <w:marRight w:val="0"/>
                                      <w:marTop w:val="0"/>
                                      <w:marBottom w:val="0"/>
                                      <w:divBdr>
                                        <w:top w:val="none" w:sz="0" w:space="0" w:color="auto"/>
                                        <w:left w:val="none" w:sz="0" w:space="0" w:color="auto"/>
                                        <w:bottom w:val="none" w:sz="0" w:space="0" w:color="auto"/>
                                        <w:right w:val="none" w:sz="0" w:space="0" w:color="auto"/>
                                      </w:divBdr>
                                    </w:div>
                                    <w:div w:id="900946834">
                                      <w:marLeft w:val="0"/>
                                      <w:marRight w:val="0"/>
                                      <w:marTop w:val="75"/>
                                      <w:marBottom w:val="0"/>
                                      <w:divBdr>
                                        <w:top w:val="none" w:sz="0" w:space="0" w:color="auto"/>
                                        <w:left w:val="none" w:sz="0" w:space="0" w:color="auto"/>
                                        <w:bottom w:val="none" w:sz="0" w:space="0" w:color="auto"/>
                                        <w:right w:val="none" w:sz="0" w:space="0" w:color="auto"/>
                                      </w:divBdr>
                                      <w:divsChild>
                                        <w:div w:id="15856094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20818004">
                              <w:marLeft w:val="0"/>
                              <w:marRight w:val="0"/>
                              <w:marTop w:val="0"/>
                              <w:marBottom w:val="0"/>
                              <w:divBdr>
                                <w:top w:val="none" w:sz="0" w:space="0" w:color="auto"/>
                                <w:left w:val="none" w:sz="0" w:space="0" w:color="auto"/>
                                <w:bottom w:val="none" w:sz="0" w:space="0" w:color="auto"/>
                                <w:right w:val="none" w:sz="0" w:space="0" w:color="auto"/>
                              </w:divBdr>
                              <w:divsChild>
                                <w:div w:id="1190408486">
                                  <w:marLeft w:val="0"/>
                                  <w:marRight w:val="0"/>
                                  <w:marTop w:val="0"/>
                                  <w:marBottom w:val="0"/>
                                  <w:divBdr>
                                    <w:top w:val="none" w:sz="0" w:space="0" w:color="auto"/>
                                    <w:left w:val="none" w:sz="0" w:space="0" w:color="auto"/>
                                    <w:bottom w:val="none" w:sz="0" w:space="0" w:color="auto"/>
                                    <w:right w:val="none" w:sz="0" w:space="0" w:color="auto"/>
                                  </w:divBdr>
                                  <w:divsChild>
                                    <w:div w:id="998002917">
                                      <w:marLeft w:val="0"/>
                                      <w:marRight w:val="0"/>
                                      <w:marTop w:val="0"/>
                                      <w:marBottom w:val="0"/>
                                      <w:divBdr>
                                        <w:top w:val="none" w:sz="0" w:space="0" w:color="auto"/>
                                        <w:left w:val="none" w:sz="0" w:space="0" w:color="auto"/>
                                        <w:bottom w:val="none" w:sz="0" w:space="0" w:color="auto"/>
                                        <w:right w:val="none" w:sz="0" w:space="0" w:color="auto"/>
                                      </w:divBdr>
                                    </w:div>
                                    <w:div w:id="1498422843">
                                      <w:marLeft w:val="0"/>
                                      <w:marRight w:val="0"/>
                                      <w:marTop w:val="75"/>
                                      <w:marBottom w:val="0"/>
                                      <w:divBdr>
                                        <w:top w:val="none" w:sz="0" w:space="0" w:color="auto"/>
                                        <w:left w:val="none" w:sz="0" w:space="0" w:color="auto"/>
                                        <w:bottom w:val="none" w:sz="0" w:space="0" w:color="auto"/>
                                        <w:right w:val="none" w:sz="0" w:space="0" w:color="auto"/>
                                      </w:divBdr>
                                      <w:divsChild>
                                        <w:div w:id="378200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22998026">
                              <w:marLeft w:val="0"/>
                              <w:marRight w:val="0"/>
                              <w:marTop w:val="0"/>
                              <w:marBottom w:val="0"/>
                              <w:divBdr>
                                <w:top w:val="none" w:sz="0" w:space="0" w:color="auto"/>
                                <w:left w:val="none" w:sz="0" w:space="0" w:color="auto"/>
                                <w:bottom w:val="none" w:sz="0" w:space="0" w:color="auto"/>
                                <w:right w:val="none" w:sz="0" w:space="0" w:color="auto"/>
                              </w:divBdr>
                            </w:div>
                            <w:div w:id="1089275489">
                              <w:marLeft w:val="0"/>
                              <w:marRight w:val="0"/>
                              <w:marTop w:val="0"/>
                              <w:marBottom w:val="0"/>
                              <w:divBdr>
                                <w:top w:val="none" w:sz="0" w:space="0" w:color="auto"/>
                                <w:left w:val="none" w:sz="0" w:space="0" w:color="auto"/>
                                <w:bottom w:val="none" w:sz="0" w:space="0" w:color="auto"/>
                                <w:right w:val="none" w:sz="0" w:space="0" w:color="auto"/>
                              </w:divBdr>
                              <w:divsChild>
                                <w:div w:id="538706499">
                                  <w:marLeft w:val="0"/>
                                  <w:marRight w:val="0"/>
                                  <w:marTop w:val="0"/>
                                  <w:marBottom w:val="0"/>
                                  <w:divBdr>
                                    <w:top w:val="none" w:sz="0" w:space="0" w:color="auto"/>
                                    <w:left w:val="none" w:sz="0" w:space="0" w:color="auto"/>
                                    <w:bottom w:val="none" w:sz="0" w:space="0" w:color="auto"/>
                                    <w:right w:val="none" w:sz="0" w:space="0" w:color="auto"/>
                                  </w:divBdr>
                                  <w:divsChild>
                                    <w:div w:id="843594737">
                                      <w:marLeft w:val="0"/>
                                      <w:marRight w:val="0"/>
                                      <w:marTop w:val="0"/>
                                      <w:marBottom w:val="0"/>
                                      <w:divBdr>
                                        <w:top w:val="none" w:sz="0" w:space="0" w:color="auto"/>
                                        <w:left w:val="none" w:sz="0" w:space="0" w:color="auto"/>
                                        <w:bottom w:val="none" w:sz="0" w:space="0" w:color="auto"/>
                                        <w:right w:val="none" w:sz="0" w:space="0" w:color="auto"/>
                                      </w:divBdr>
                                    </w:div>
                                    <w:div w:id="1414009521">
                                      <w:marLeft w:val="0"/>
                                      <w:marRight w:val="0"/>
                                      <w:marTop w:val="75"/>
                                      <w:marBottom w:val="0"/>
                                      <w:divBdr>
                                        <w:top w:val="none" w:sz="0" w:space="0" w:color="auto"/>
                                        <w:left w:val="none" w:sz="0" w:space="0" w:color="auto"/>
                                        <w:bottom w:val="none" w:sz="0" w:space="0" w:color="auto"/>
                                        <w:right w:val="none" w:sz="0" w:space="0" w:color="auto"/>
                                      </w:divBdr>
                                      <w:divsChild>
                                        <w:div w:id="5951358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21883939">
                              <w:marLeft w:val="0"/>
                              <w:marRight w:val="0"/>
                              <w:marTop w:val="0"/>
                              <w:marBottom w:val="0"/>
                              <w:divBdr>
                                <w:top w:val="none" w:sz="0" w:space="0" w:color="auto"/>
                                <w:left w:val="none" w:sz="0" w:space="0" w:color="auto"/>
                                <w:bottom w:val="none" w:sz="0" w:space="0" w:color="auto"/>
                                <w:right w:val="none" w:sz="0" w:space="0" w:color="auto"/>
                              </w:divBdr>
                              <w:divsChild>
                                <w:div w:id="342785408">
                                  <w:marLeft w:val="0"/>
                                  <w:marRight w:val="0"/>
                                  <w:marTop w:val="0"/>
                                  <w:marBottom w:val="0"/>
                                  <w:divBdr>
                                    <w:top w:val="none" w:sz="0" w:space="0" w:color="auto"/>
                                    <w:left w:val="none" w:sz="0" w:space="0" w:color="auto"/>
                                    <w:bottom w:val="none" w:sz="0" w:space="0" w:color="auto"/>
                                    <w:right w:val="none" w:sz="0" w:space="0" w:color="auto"/>
                                  </w:divBdr>
                                  <w:divsChild>
                                    <w:div w:id="631910851">
                                      <w:marLeft w:val="0"/>
                                      <w:marRight w:val="0"/>
                                      <w:marTop w:val="75"/>
                                      <w:marBottom w:val="0"/>
                                      <w:divBdr>
                                        <w:top w:val="none" w:sz="0" w:space="0" w:color="auto"/>
                                        <w:left w:val="none" w:sz="0" w:space="0" w:color="auto"/>
                                        <w:bottom w:val="none" w:sz="0" w:space="0" w:color="auto"/>
                                        <w:right w:val="none" w:sz="0" w:space="0" w:color="auto"/>
                                      </w:divBdr>
                                    </w:div>
                                    <w:div w:id="13415430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90346945">
                              <w:marLeft w:val="0"/>
                              <w:marRight w:val="0"/>
                              <w:marTop w:val="0"/>
                              <w:marBottom w:val="0"/>
                              <w:divBdr>
                                <w:top w:val="none" w:sz="0" w:space="0" w:color="auto"/>
                                <w:left w:val="none" w:sz="0" w:space="0" w:color="auto"/>
                                <w:bottom w:val="none" w:sz="0" w:space="0" w:color="auto"/>
                                <w:right w:val="none" w:sz="0" w:space="0" w:color="auto"/>
                              </w:divBdr>
                              <w:divsChild>
                                <w:div w:id="121655027">
                                  <w:marLeft w:val="0"/>
                                  <w:marRight w:val="0"/>
                                  <w:marTop w:val="0"/>
                                  <w:marBottom w:val="0"/>
                                  <w:divBdr>
                                    <w:top w:val="none" w:sz="0" w:space="0" w:color="auto"/>
                                    <w:left w:val="none" w:sz="0" w:space="0" w:color="auto"/>
                                    <w:bottom w:val="none" w:sz="0" w:space="0" w:color="auto"/>
                                    <w:right w:val="none" w:sz="0" w:space="0" w:color="auto"/>
                                  </w:divBdr>
                                  <w:divsChild>
                                    <w:div w:id="1015304912">
                                      <w:marLeft w:val="0"/>
                                      <w:marRight w:val="0"/>
                                      <w:marTop w:val="75"/>
                                      <w:marBottom w:val="0"/>
                                      <w:divBdr>
                                        <w:top w:val="none" w:sz="0" w:space="0" w:color="auto"/>
                                        <w:left w:val="none" w:sz="0" w:space="0" w:color="auto"/>
                                        <w:bottom w:val="none" w:sz="0" w:space="0" w:color="auto"/>
                                        <w:right w:val="none" w:sz="0" w:space="0" w:color="auto"/>
                                      </w:divBdr>
                                      <w:divsChild>
                                        <w:div w:id="1850828245">
                                          <w:marLeft w:val="0"/>
                                          <w:marRight w:val="0"/>
                                          <w:marTop w:val="0"/>
                                          <w:marBottom w:val="0"/>
                                          <w:divBdr>
                                            <w:top w:val="none" w:sz="0" w:space="0" w:color="auto"/>
                                            <w:left w:val="none" w:sz="0" w:space="0" w:color="auto"/>
                                            <w:bottom w:val="none" w:sz="0" w:space="0" w:color="auto"/>
                                            <w:right w:val="none" w:sz="0" w:space="0" w:color="auto"/>
                                          </w:divBdr>
                                        </w:div>
                                      </w:divsChild>
                                    </w:div>
                                    <w:div w:id="12313038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79326299">
                              <w:marLeft w:val="0"/>
                              <w:marRight w:val="0"/>
                              <w:marTop w:val="0"/>
                              <w:marBottom w:val="0"/>
                              <w:divBdr>
                                <w:top w:val="none" w:sz="0" w:space="0" w:color="auto"/>
                                <w:left w:val="none" w:sz="0" w:space="0" w:color="auto"/>
                                <w:bottom w:val="none" w:sz="0" w:space="0" w:color="auto"/>
                                <w:right w:val="none" w:sz="0" w:space="0" w:color="auto"/>
                              </w:divBdr>
                              <w:divsChild>
                                <w:div w:id="1075278262">
                                  <w:marLeft w:val="0"/>
                                  <w:marRight w:val="0"/>
                                  <w:marTop w:val="0"/>
                                  <w:marBottom w:val="0"/>
                                  <w:divBdr>
                                    <w:top w:val="none" w:sz="0" w:space="0" w:color="auto"/>
                                    <w:left w:val="none" w:sz="0" w:space="0" w:color="auto"/>
                                    <w:bottom w:val="none" w:sz="0" w:space="0" w:color="auto"/>
                                    <w:right w:val="none" w:sz="0" w:space="0" w:color="auto"/>
                                  </w:divBdr>
                                  <w:divsChild>
                                    <w:div w:id="1558973816">
                                      <w:marLeft w:val="0"/>
                                      <w:marRight w:val="0"/>
                                      <w:marTop w:val="75"/>
                                      <w:marBottom w:val="0"/>
                                      <w:divBdr>
                                        <w:top w:val="none" w:sz="0" w:space="0" w:color="auto"/>
                                        <w:left w:val="none" w:sz="0" w:space="0" w:color="auto"/>
                                        <w:bottom w:val="none" w:sz="0" w:space="0" w:color="auto"/>
                                        <w:right w:val="none" w:sz="0" w:space="0" w:color="auto"/>
                                      </w:divBdr>
                                      <w:divsChild>
                                        <w:div w:id="4167561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05152191">
                              <w:marLeft w:val="0"/>
                              <w:marRight w:val="0"/>
                              <w:marTop w:val="0"/>
                              <w:marBottom w:val="0"/>
                              <w:divBdr>
                                <w:top w:val="none" w:sz="0" w:space="0" w:color="auto"/>
                                <w:left w:val="none" w:sz="0" w:space="0" w:color="auto"/>
                                <w:bottom w:val="none" w:sz="0" w:space="0" w:color="auto"/>
                                <w:right w:val="none" w:sz="0" w:space="0" w:color="auto"/>
                              </w:divBdr>
                              <w:divsChild>
                                <w:div w:id="371805906">
                                  <w:marLeft w:val="0"/>
                                  <w:marRight w:val="0"/>
                                  <w:marTop w:val="0"/>
                                  <w:marBottom w:val="0"/>
                                  <w:divBdr>
                                    <w:top w:val="none" w:sz="0" w:space="0" w:color="auto"/>
                                    <w:left w:val="none" w:sz="0" w:space="0" w:color="auto"/>
                                    <w:bottom w:val="none" w:sz="0" w:space="0" w:color="auto"/>
                                    <w:right w:val="none" w:sz="0" w:space="0" w:color="auto"/>
                                  </w:divBdr>
                                  <w:divsChild>
                                    <w:div w:id="165442712">
                                      <w:marLeft w:val="0"/>
                                      <w:marRight w:val="0"/>
                                      <w:marTop w:val="0"/>
                                      <w:marBottom w:val="0"/>
                                      <w:divBdr>
                                        <w:top w:val="none" w:sz="0" w:space="0" w:color="auto"/>
                                        <w:left w:val="none" w:sz="0" w:space="0" w:color="auto"/>
                                        <w:bottom w:val="none" w:sz="0" w:space="0" w:color="auto"/>
                                        <w:right w:val="none" w:sz="0" w:space="0" w:color="auto"/>
                                      </w:divBdr>
                                    </w:div>
                                    <w:div w:id="825516920">
                                      <w:marLeft w:val="0"/>
                                      <w:marRight w:val="0"/>
                                      <w:marTop w:val="75"/>
                                      <w:marBottom w:val="0"/>
                                      <w:divBdr>
                                        <w:top w:val="none" w:sz="0" w:space="0" w:color="auto"/>
                                        <w:left w:val="none" w:sz="0" w:space="0" w:color="auto"/>
                                        <w:bottom w:val="none" w:sz="0" w:space="0" w:color="auto"/>
                                        <w:right w:val="none" w:sz="0" w:space="0" w:color="auto"/>
                                      </w:divBdr>
                                      <w:divsChild>
                                        <w:div w:id="1691514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24561722">
                              <w:marLeft w:val="0"/>
                              <w:marRight w:val="0"/>
                              <w:marTop w:val="0"/>
                              <w:marBottom w:val="0"/>
                              <w:divBdr>
                                <w:top w:val="none" w:sz="0" w:space="0" w:color="auto"/>
                                <w:left w:val="none" w:sz="0" w:space="0" w:color="auto"/>
                                <w:bottom w:val="none" w:sz="0" w:space="0" w:color="auto"/>
                                <w:right w:val="none" w:sz="0" w:space="0" w:color="auto"/>
                              </w:divBdr>
                              <w:divsChild>
                                <w:div w:id="221599016">
                                  <w:marLeft w:val="0"/>
                                  <w:marRight w:val="0"/>
                                  <w:marTop w:val="0"/>
                                  <w:marBottom w:val="0"/>
                                  <w:divBdr>
                                    <w:top w:val="none" w:sz="0" w:space="0" w:color="auto"/>
                                    <w:left w:val="none" w:sz="0" w:space="0" w:color="auto"/>
                                    <w:bottom w:val="none" w:sz="0" w:space="0" w:color="auto"/>
                                    <w:right w:val="none" w:sz="0" w:space="0" w:color="auto"/>
                                  </w:divBdr>
                                  <w:divsChild>
                                    <w:div w:id="3847238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420298750">
      <w:bodyDiv w:val="1"/>
      <w:marLeft w:val="0"/>
      <w:marRight w:val="0"/>
      <w:marTop w:val="0"/>
      <w:marBottom w:val="0"/>
      <w:divBdr>
        <w:top w:val="none" w:sz="0" w:space="0" w:color="auto"/>
        <w:left w:val="none" w:sz="0" w:space="0" w:color="auto"/>
        <w:bottom w:val="none" w:sz="0" w:space="0" w:color="auto"/>
        <w:right w:val="none" w:sz="0" w:space="0" w:color="auto"/>
      </w:divBdr>
      <w:divsChild>
        <w:div w:id="178586705">
          <w:marLeft w:val="0"/>
          <w:marRight w:val="0"/>
          <w:marTop w:val="0"/>
          <w:marBottom w:val="0"/>
          <w:divBdr>
            <w:top w:val="none" w:sz="0" w:space="0" w:color="auto"/>
            <w:left w:val="none" w:sz="0" w:space="0" w:color="auto"/>
            <w:bottom w:val="none" w:sz="0" w:space="0" w:color="auto"/>
            <w:right w:val="none" w:sz="0" w:space="0" w:color="auto"/>
          </w:divBdr>
          <w:divsChild>
            <w:div w:id="109326378">
              <w:marLeft w:val="0"/>
              <w:marRight w:val="0"/>
              <w:marTop w:val="0"/>
              <w:marBottom w:val="0"/>
              <w:divBdr>
                <w:top w:val="none" w:sz="0" w:space="0" w:color="auto"/>
                <w:left w:val="none" w:sz="0" w:space="0" w:color="auto"/>
                <w:bottom w:val="none" w:sz="0" w:space="0" w:color="auto"/>
                <w:right w:val="none" w:sz="0" w:space="0" w:color="auto"/>
              </w:divBdr>
              <w:divsChild>
                <w:div w:id="377290877">
                  <w:marLeft w:val="0"/>
                  <w:marRight w:val="2100"/>
                  <w:marTop w:val="0"/>
                  <w:marBottom w:val="0"/>
                  <w:divBdr>
                    <w:top w:val="none" w:sz="0" w:space="0" w:color="auto"/>
                    <w:left w:val="none" w:sz="0" w:space="0" w:color="auto"/>
                    <w:bottom w:val="none" w:sz="0" w:space="0" w:color="auto"/>
                    <w:right w:val="none" w:sz="0" w:space="0" w:color="auto"/>
                  </w:divBdr>
                  <w:divsChild>
                    <w:div w:id="1639722802">
                      <w:marLeft w:val="0"/>
                      <w:marRight w:val="0"/>
                      <w:marTop w:val="0"/>
                      <w:marBottom w:val="0"/>
                      <w:divBdr>
                        <w:top w:val="none" w:sz="0" w:space="0" w:color="auto"/>
                        <w:left w:val="none" w:sz="0" w:space="0" w:color="auto"/>
                        <w:bottom w:val="none" w:sz="0" w:space="0" w:color="auto"/>
                        <w:right w:val="none" w:sz="0" w:space="0" w:color="auto"/>
                      </w:divBdr>
                      <w:divsChild>
                        <w:div w:id="856194439">
                          <w:marLeft w:val="0"/>
                          <w:marRight w:val="0"/>
                          <w:marTop w:val="0"/>
                          <w:marBottom w:val="0"/>
                          <w:divBdr>
                            <w:top w:val="none" w:sz="0" w:space="0" w:color="auto"/>
                            <w:left w:val="none" w:sz="0" w:space="0" w:color="auto"/>
                            <w:bottom w:val="none" w:sz="0" w:space="0" w:color="auto"/>
                            <w:right w:val="none" w:sz="0" w:space="0" w:color="auto"/>
                          </w:divBdr>
                          <w:divsChild>
                            <w:div w:id="469901606">
                              <w:marLeft w:val="0"/>
                              <w:marRight w:val="0"/>
                              <w:marTop w:val="300"/>
                              <w:marBottom w:val="0"/>
                              <w:divBdr>
                                <w:top w:val="none" w:sz="0" w:space="0" w:color="auto"/>
                                <w:left w:val="none" w:sz="0" w:space="0" w:color="auto"/>
                                <w:bottom w:val="none" w:sz="0" w:space="0" w:color="auto"/>
                                <w:right w:val="none" w:sz="0" w:space="0" w:color="auto"/>
                              </w:divBdr>
                            </w:div>
                          </w:divsChild>
                        </w:div>
                      </w:divsChild>
                    </w:div>
                  </w:divsChild>
                </w:div>
                <w:div w:id="835150605">
                  <w:marLeft w:val="0"/>
                  <w:marRight w:val="0"/>
                  <w:marTop w:val="0"/>
                  <w:marBottom w:val="0"/>
                  <w:divBdr>
                    <w:top w:val="none" w:sz="0" w:space="0" w:color="auto"/>
                    <w:left w:val="none" w:sz="0" w:space="0" w:color="auto"/>
                    <w:bottom w:val="none" w:sz="0" w:space="0" w:color="auto"/>
                    <w:right w:val="none" w:sz="0" w:space="0" w:color="auto"/>
                  </w:divBdr>
                  <w:divsChild>
                    <w:div w:id="1396005165">
                      <w:marLeft w:val="0"/>
                      <w:marRight w:val="0"/>
                      <w:marTop w:val="0"/>
                      <w:marBottom w:val="0"/>
                      <w:divBdr>
                        <w:top w:val="none" w:sz="0" w:space="0" w:color="auto"/>
                        <w:left w:val="none" w:sz="0" w:space="0" w:color="auto"/>
                        <w:bottom w:val="none" w:sz="0" w:space="0" w:color="auto"/>
                        <w:right w:val="none" w:sz="0" w:space="0" w:color="auto"/>
                      </w:divBdr>
                      <w:divsChild>
                        <w:div w:id="562570358">
                          <w:marLeft w:val="0"/>
                          <w:marRight w:val="0"/>
                          <w:marTop w:val="0"/>
                          <w:marBottom w:val="0"/>
                          <w:divBdr>
                            <w:top w:val="none" w:sz="0" w:space="0" w:color="auto"/>
                            <w:left w:val="none" w:sz="0" w:space="0" w:color="auto"/>
                            <w:bottom w:val="none" w:sz="0" w:space="0" w:color="auto"/>
                            <w:right w:val="none" w:sz="0" w:space="0" w:color="auto"/>
                          </w:divBdr>
                          <w:divsChild>
                            <w:div w:id="964191617">
                              <w:marLeft w:val="0"/>
                              <w:marRight w:val="0"/>
                              <w:marTop w:val="0"/>
                              <w:marBottom w:val="0"/>
                              <w:divBdr>
                                <w:top w:val="none" w:sz="0" w:space="0" w:color="auto"/>
                                <w:left w:val="none" w:sz="0" w:space="0" w:color="auto"/>
                                <w:bottom w:val="none" w:sz="0" w:space="0" w:color="auto"/>
                                <w:right w:val="none" w:sz="0" w:space="0" w:color="auto"/>
                              </w:divBdr>
                            </w:div>
                          </w:divsChild>
                        </w:div>
                        <w:div w:id="1088423017">
                          <w:marLeft w:val="0"/>
                          <w:marRight w:val="0"/>
                          <w:marTop w:val="0"/>
                          <w:marBottom w:val="0"/>
                          <w:divBdr>
                            <w:top w:val="none" w:sz="0" w:space="0" w:color="auto"/>
                            <w:left w:val="none" w:sz="0" w:space="0" w:color="auto"/>
                            <w:bottom w:val="none" w:sz="0" w:space="0" w:color="auto"/>
                            <w:right w:val="none" w:sz="0" w:space="0" w:color="auto"/>
                          </w:divBdr>
                          <w:divsChild>
                            <w:div w:id="11290565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08684804">
              <w:marLeft w:val="0"/>
              <w:marRight w:val="0"/>
              <w:marTop w:val="600"/>
              <w:marBottom w:val="0"/>
              <w:divBdr>
                <w:top w:val="single" w:sz="6" w:space="15" w:color="6F6F6F"/>
                <w:left w:val="none" w:sz="0" w:space="0" w:color="auto"/>
                <w:bottom w:val="none" w:sz="0" w:space="0" w:color="auto"/>
                <w:right w:val="none" w:sz="0" w:space="0" w:color="auto"/>
              </w:divBdr>
              <w:divsChild>
                <w:div w:id="220018515">
                  <w:marLeft w:val="300"/>
                  <w:marRight w:val="0"/>
                  <w:marTop w:val="0"/>
                  <w:marBottom w:val="0"/>
                  <w:divBdr>
                    <w:top w:val="none" w:sz="0" w:space="0" w:color="auto"/>
                    <w:left w:val="none" w:sz="0" w:space="0" w:color="auto"/>
                    <w:bottom w:val="none" w:sz="0" w:space="0" w:color="auto"/>
                    <w:right w:val="none" w:sz="0" w:space="0" w:color="auto"/>
                  </w:divBdr>
                </w:div>
                <w:div w:id="10728508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1500516">
          <w:marLeft w:val="0"/>
          <w:marRight w:val="0"/>
          <w:marTop w:val="0"/>
          <w:marBottom w:val="0"/>
          <w:divBdr>
            <w:top w:val="none" w:sz="0" w:space="0" w:color="auto"/>
            <w:left w:val="none" w:sz="0" w:space="0" w:color="auto"/>
            <w:bottom w:val="none" w:sz="0" w:space="0" w:color="auto"/>
            <w:right w:val="none" w:sz="0" w:space="0" w:color="auto"/>
          </w:divBdr>
          <w:divsChild>
            <w:div w:id="591813864">
              <w:marLeft w:val="0"/>
              <w:marRight w:val="0"/>
              <w:marTop w:val="0"/>
              <w:marBottom w:val="0"/>
              <w:divBdr>
                <w:top w:val="none" w:sz="0" w:space="0" w:color="auto"/>
                <w:left w:val="none" w:sz="0" w:space="0" w:color="auto"/>
                <w:bottom w:val="none" w:sz="0" w:space="0" w:color="auto"/>
                <w:right w:val="none" w:sz="0" w:space="0" w:color="auto"/>
              </w:divBdr>
              <w:divsChild>
                <w:div w:id="212621185">
                  <w:marLeft w:val="0"/>
                  <w:marRight w:val="0"/>
                  <w:marTop w:val="0"/>
                  <w:marBottom w:val="0"/>
                  <w:divBdr>
                    <w:top w:val="none" w:sz="0" w:space="0" w:color="auto"/>
                    <w:left w:val="none" w:sz="0" w:space="0" w:color="auto"/>
                    <w:bottom w:val="none" w:sz="0" w:space="0" w:color="auto"/>
                    <w:right w:val="none" w:sz="0" w:space="0" w:color="auto"/>
                  </w:divBdr>
                </w:div>
              </w:divsChild>
            </w:div>
            <w:div w:id="614099148">
              <w:marLeft w:val="0"/>
              <w:marRight w:val="0"/>
              <w:marTop w:val="0"/>
              <w:marBottom w:val="0"/>
              <w:divBdr>
                <w:top w:val="none" w:sz="0" w:space="0" w:color="auto"/>
                <w:left w:val="none" w:sz="0" w:space="0" w:color="auto"/>
                <w:bottom w:val="none" w:sz="0" w:space="0" w:color="auto"/>
                <w:right w:val="none" w:sz="0" w:space="0" w:color="auto"/>
              </w:divBdr>
              <w:divsChild>
                <w:div w:id="732318468">
                  <w:marLeft w:val="0"/>
                  <w:marRight w:val="0"/>
                  <w:marTop w:val="600"/>
                  <w:marBottom w:val="900"/>
                  <w:divBdr>
                    <w:top w:val="none" w:sz="0" w:space="0" w:color="auto"/>
                    <w:left w:val="none" w:sz="0" w:space="0" w:color="auto"/>
                    <w:bottom w:val="none" w:sz="0" w:space="0" w:color="auto"/>
                    <w:right w:val="none" w:sz="0" w:space="0" w:color="auto"/>
                  </w:divBdr>
                  <w:divsChild>
                    <w:div w:id="623655219">
                      <w:marLeft w:val="0"/>
                      <w:marRight w:val="0"/>
                      <w:marTop w:val="0"/>
                      <w:marBottom w:val="600"/>
                      <w:divBdr>
                        <w:top w:val="none" w:sz="0" w:space="0" w:color="auto"/>
                        <w:left w:val="none" w:sz="0" w:space="0" w:color="auto"/>
                        <w:bottom w:val="none" w:sz="0" w:space="0" w:color="auto"/>
                        <w:right w:val="none" w:sz="0" w:space="0" w:color="auto"/>
                      </w:divBdr>
                      <w:divsChild>
                        <w:div w:id="343017123">
                          <w:marLeft w:val="0"/>
                          <w:marRight w:val="0"/>
                          <w:marTop w:val="0"/>
                          <w:marBottom w:val="0"/>
                          <w:divBdr>
                            <w:top w:val="none" w:sz="0" w:space="0" w:color="auto"/>
                            <w:left w:val="none" w:sz="0" w:space="0" w:color="auto"/>
                            <w:bottom w:val="none" w:sz="0" w:space="0" w:color="auto"/>
                            <w:right w:val="none" w:sz="0" w:space="0" w:color="auto"/>
                          </w:divBdr>
                          <w:divsChild>
                            <w:div w:id="1131748141">
                              <w:marLeft w:val="0"/>
                              <w:marRight w:val="0"/>
                              <w:marTop w:val="0"/>
                              <w:marBottom w:val="0"/>
                              <w:divBdr>
                                <w:top w:val="none" w:sz="0" w:space="0" w:color="auto"/>
                                <w:left w:val="none" w:sz="0" w:space="0" w:color="auto"/>
                                <w:bottom w:val="none" w:sz="0" w:space="0" w:color="auto"/>
                                <w:right w:val="none" w:sz="0" w:space="0" w:color="auto"/>
                              </w:divBdr>
                              <w:divsChild>
                                <w:div w:id="9027168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99052367">
                      <w:marLeft w:val="0"/>
                      <w:marRight w:val="0"/>
                      <w:marTop w:val="0"/>
                      <w:marBottom w:val="0"/>
                      <w:divBdr>
                        <w:top w:val="none" w:sz="0" w:space="0" w:color="auto"/>
                        <w:left w:val="none" w:sz="0" w:space="0" w:color="auto"/>
                        <w:bottom w:val="none" w:sz="0" w:space="0" w:color="auto"/>
                        <w:right w:val="none" w:sz="0" w:space="0" w:color="auto"/>
                      </w:divBdr>
                      <w:divsChild>
                        <w:div w:id="1472744603">
                          <w:marLeft w:val="0"/>
                          <w:marRight w:val="0"/>
                          <w:marTop w:val="600"/>
                          <w:marBottom w:val="600"/>
                          <w:divBdr>
                            <w:top w:val="none" w:sz="0" w:space="0" w:color="000000"/>
                            <w:left w:val="none" w:sz="0" w:space="0" w:color="000000"/>
                            <w:bottom w:val="none" w:sz="0" w:space="0" w:color="000000"/>
                            <w:right w:val="none" w:sz="0" w:space="0" w:color="000000"/>
                          </w:divBdr>
                          <w:divsChild>
                            <w:div w:id="1025862509">
                              <w:marLeft w:val="0"/>
                              <w:marRight w:val="0"/>
                              <w:marTop w:val="0"/>
                              <w:marBottom w:val="0"/>
                              <w:divBdr>
                                <w:top w:val="none" w:sz="0" w:space="0" w:color="auto"/>
                                <w:left w:val="none" w:sz="0" w:space="0" w:color="auto"/>
                                <w:bottom w:val="none" w:sz="0" w:space="0" w:color="auto"/>
                                <w:right w:val="none" w:sz="0" w:space="0" w:color="auto"/>
                              </w:divBdr>
                              <w:divsChild>
                                <w:div w:id="1087309606">
                                  <w:marLeft w:val="0"/>
                                  <w:marRight w:val="0"/>
                                  <w:marTop w:val="0"/>
                                  <w:marBottom w:val="0"/>
                                  <w:divBdr>
                                    <w:top w:val="none" w:sz="0" w:space="0" w:color="auto"/>
                                    <w:left w:val="none" w:sz="0" w:space="0" w:color="auto"/>
                                    <w:bottom w:val="none" w:sz="0" w:space="0" w:color="auto"/>
                                    <w:right w:val="none" w:sz="0" w:space="0" w:color="auto"/>
                                  </w:divBdr>
                                  <w:divsChild>
                                    <w:div w:id="405423214">
                                      <w:marLeft w:val="0"/>
                                      <w:marRight w:val="0"/>
                                      <w:marTop w:val="0"/>
                                      <w:marBottom w:val="0"/>
                                      <w:divBdr>
                                        <w:top w:val="none" w:sz="0" w:space="0" w:color="auto"/>
                                        <w:left w:val="none" w:sz="0" w:space="0" w:color="auto"/>
                                        <w:bottom w:val="none" w:sz="0" w:space="0" w:color="auto"/>
                                        <w:right w:val="none" w:sz="0" w:space="0" w:color="auto"/>
                                      </w:divBdr>
                                      <w:divsChild>
                                        <w:div w:id="641352539">
                                          <w:marLeft w:val="0"/>
                                          <w:marRight w:val="0"/>
                                          <w:marTop w:val="0"/>
                                          <w:marBottom w:val="0"/>
                                          <w:divBdr>
                                            <w:top w:val="none" w:sz="0" w:space="0" w:color="auto"/>
                                            <w:left w:val="none" w:sz="0" w:space="0" w:color="auto"/>
                                            <w:bottom w:val="none" w:sz="0" w:space="0" w:color="auto"/>
                                            <w:right w:val="none" w:sz="0" w:space="0" w:color="auto"/>
                                          </w:divBdr>
                                          <w:divsChild>
                                            <w:div w:id="87432632">
                                              <w:marLeft w:val="0"/>
                                              <w:marRight w:val="0"/>
                                              <w:marTop w:val="0"/>
                                              <w:marBottom w:val="0"/>
                                              <w:divBdr>
                                                <w:top w:val="none" w:sz="0" w:space="0" w:color="auto"/>
                                                <w:left w:val="none" w:sz="0" w:space="0" w:color="auto"/>
                                                <w:bottom w:val="none" w:sz="0" w:space="0" w:color="auto"/>
                                                <w:right w:val="none" w:sz="0" w:space="0" w:color="auto"/>
                                              </w:divBdr>
                                              <w:divsChild>
                                                <w:div w:id="1582253264">
                                                  <w:marLeft w:val="0"/>
                                                  <w:marRight w:val="0"/>
                                                  <w:marTop w:val="0"/>
                                                  <w:marBottom w:val="0"/>
                                                  <w:divBdr>
                                                    <w:top w:val="none" w:sz="0" w:space="0" w:color="auto"/>
                                                    <w:left w:val="none" w:sz="0" w:space="0" w:color="auto"/>
                                                    <w:bottom w:val="none" w:sz="0" w:space="0" w:color="auto"/>
                                                    <w:right w:val="none" w:sz="0" w:space="0" w:color="auto"/>
                                                  </w:divBdr>
                                                </w:div>
                                              </w:divsChild>
                                            </w:div>
                                            <w:div w:id="970328160">
                                              <w:marLeft w:val="0"/>
                                              <w:marRight w:val="0"/>
                                              <w:marTop w:val="0"/>
                                              <w:marBottom w:val="120"/>
                                              <w:divBdr>
                                                <w:top w:val="none" w:sz="0" w:space="0" w:color="auto"/>
                                                <w:left w:val="none" w:sz="0" w:space="0" w:color="auto"/>
                                                <w:bottom w:val="none" w:sz="0" w:space="0" w:color="auto"/>
                                                <w:right w:val="none" w:sz="0" w:space="0" w:color="auto"/>
                                              </w:divBdr>
                                            </w:div>
                                          </w:divsChild>
                                        </w:div>
                                      </w:divsChild>
                                    </w:div>
                                    <w:div w:id="1882866708">
                                      <w:marLeft w:val="0"/>
                                      <w:marRight w:val="0"/>
                                      <w:marTop w:val="0"/>
                                      <w:marBottom w:val="0"/>
                                      <w:divBdr>
                                        <w:top w:val="none" w:sz="0" w:space="0" w:color="auto"/>
                                        <w:left w:val="none" w:sz="0" w:space="0" w:color="auto"/>
                                        <w:bottom w:val="none" w:sz="0" w:space="0" w:color="auto"/>
                                        <w:right w:val="none" w:sz="0" w:space="0" w:color="auto"/>
                                      </w:divBdr>
                                      <w:divsChild>
                                        <w:div w:id="1440904850">
                                          <w:marLeft w:val="0"/>
                                          <w:marRight w:val="0"/>
                                          <w:marTop w:val="0"/>
                                          <w:marBottom w:val="0"/>
                                          <w:divBdr>
                                            <w:top w:val="none" w:sz="0" w:space="0" w:color="auto"/>
                                            <w:left w:val="none" w:sz="0" w:space="0" w:color="auto"/>
                                            <w:bottom w:val="none" w:sz="0" w:space="0" w:color="auto"/>
                                            <w:right w:val="none" w:sz="0" w:space="0" w:color="auto"/>
                                          </w:divBdr>
                                          <w:divsChild>
                                            <w:div w:id="309291131">
                                              <w:marLeft w:val="0"/>
                                              <w:marRight w:val="0"/>
                                              <w:marTop w:val="0"/>
                                              <w:marBottom w:val="0"/>
                                              <w:divBdr>
                                                <w:top w:val="none" w:sz="0" w:space="0" w:color="auto"/>
                                                <w:left w:val="none" w:sz="0" w:space="0" w:color="auto"/>
                                                <w:bottom w:val="none" w:sz="0" w:space="0" w:color="auto"/>
                                                <w:right w:val="none" w:sz="0" w:space="0" w:color="auto"/>
                                              </w:divBdr>
                                              <w:divsChild>
                                                <w:div w:id="199052424">
                                                  <w:marLeft w:val="0"/>
                                                  <w:marRight w:val="0"/>
                                                  <w:marTop w:val="0"/>
                                                  <w:marBottom w:val="0"/>
                                                  <w:divBdr>
                                                    <w:top w:val="none" w:sz="0" w:space="0" w:color="auto"/>
                                                    <w:left w:val="none" w:sz="0" w:space="0" w:color="auto"/>
                                                    <w:bottom w:val="none" w:sz="0" w:space="0" w:color="auto"/>
                                                    <w:right w:val="none" w:sz="0" w:space="0" w:color="auto"/>
                                                  </w:divBdr>
                                                </w:div>
                                              </w:divsChild>
                                            </w:div>
                                            <w:div w:id="1528366821">
                                              <w:marLeft w:val="0"/>
                                              <w:marRight w:val="0"/>
                                              <w:marTop w:val="0"/>
                                              <w:marBottom w:val="12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966741909">
                  <w:marLeft w:val="0"/>
                  <w:marRight w:val="0"/>
                  <w:marTop w:val="300"/>
                  <w:marBottom w:val="900"/>
                  <w:divBdr>
                    <w:top w:val="none" w:sz="0" w:space="0" w:color="auto"/>
                    <w:left w:val="none" w:sz="0" w:space="0" w:color="auto"/>
                    <w:bottom w:val="none" w:sz="0" w:space="0" w:color="auto"/>
                    <w:right w:val="none" w:sz="0" w:space="0" w:color="auto"/>
                  </w:divBdr>
                  <w:divsChild>
                    <w:div w:id="1246962919">
                      <w:marLeft w:val="0"/>
                      <w:marRight w:val="0"/>
                      <w:marTop w:val="0"/>
                      <w:marBottom w:val="900"/>
                      <w:divBdr>
                        <w:top w:val="none" w:sz="0" w:space="0" w:color="000000"/>
                        <w:left w:val="none" w:sz="0" w:space="0" w:color="000000"/>
                        <w:bottom w:val="none" w:sz="0" w:space="0" w:color="000000"/>
                        <w:right w:val="none" w:sz="0" w:space="0" w:color="000000"/>
                      </w:divBdr>
                      <w:divsChild>
                        <w:div w:id="37357684">
                          <w:marLeft w:val="0"/>
                          <w:marRight w:val="0"/>
                          <w:marTop w:val="0"/>
                          <w:marBottom w:val="330"/>
                          <w:divBdr>
                            <w:top w:val="none" w:sz="0" w:space="0" w:color="auto"/>
                            <w:left w:val="none" w:sz="0" w:space="0" w:color="auto"/>
                            <w:bottom w:val="none" w:sz="0" w:space="0" w:color="auto"/>
                            <w:right w:val="none" w:sz="0" w:space="0" w:color="auto"/>
                          </w:divBdr>
                          <w:divsChild>
                            <w:div w:id="501316617">
                              <w:marLeft w:val="0"/>
                              <w:marRight w:val="0"/>
                              <w:marTop w:val="0"/>
                              <w:marBottom w:val="0"/>
                              <w:divBdr>
                                <w:top w:val="none" w:sz="0" w:space="0" w:color="auto"/>
                                <w:left w:val="none" w:sz="0" w:space="0" w:color="auto"/>
                                <w:bottom w:val="none" w:sz="0" w:space="0" w:color="auto"/>
                                <w:right w:val="none" w:sz="0" w:space="0" w:color="auto"/>
                              </w:divBdr>
                              <w:divsChild>
                                <w:div w:id="1385446595">
                                  <w:marLeft w:val="0"/>
                                  <w:marRight w:val="0"/>
                                  <w:marTop w:val="0"/>
                                  <w:marBottom w:val="0"/>
                                  <w:divBdr>
                                    <w:top w:val="single" w:sz="2" w:space="0" w:color="DFDFDF"/>
                                    <w:left w:val="single" w:sz="2" w:space="0" w:color="DFDFDF"/>
                                    <w:bottom w:val="single" w:sz="2" w:space="0" w:color="DFDFDF"/>
                                    <w:right w:val="single" w:sz="2" w:space="0" w:color="DFDFDF"/>
                                  </w:divBdr>
                                  <w:divsChild>
                                    <w:div w:id="1215191172">
                                      <w:marLeft w:val="-216"/>
                                      <w:marRight w:val="0"/>
                                      <w:marTop w:val="0"/>
                                      <w:marBottom w:val="0"/>
                                      <w:divBdr>
                                        <w:top w:val="none" w:sz="0" w:space="0" w:color="auto"/>
                                        <w:left w:val="none" w:sz="0" w:space="0" w:color="auto"/>
                                        <w:bottom w:val="none" w:sz="0" w:space="0" w:color="auto"/>
                                        <w:right w:val="none" w:sz="0" w:space="0" w:color="auto"/>
                                      </w:divBdr>
                                      <w:divsChild>
                                        <w:div w:id="937446040">
                                          <w:marLeft w:val="0"/>
                                          <w:marRight w:val="0"/>
                                          <w:marTop w:val="0"/>
                                          <w:marBottom w:val="45"/>
                                          <w:divBdr>
                                            <w:top w:val="single" w:sz="2" w:space="0" w:color="A9A9A9"/>
                                            <w:left w:val="single" w:sz="2" w:space="0" w:color="A9A9A9"/>
                                            <w:bottom w:val="single" w:sz="2" w:space="0" w:color="A9A9A9"/>
                                            <w:right w:val="single" w:sz="2" w:space="0" w:color="A9A9A9"/>
                                          </w:divBdr>
                                          <w:divsChild>
                                            <w:div w:id="195896607">
                                              <w:marLeft w:val="0"/>
                                              <w:marRight w:val="0"/>
                                              <w:marTop w:val="0"/>
                                              <w:marBottom w:val="0"/>
                                              <w:divBdr>
                                                <w:top w:val="none" w:sz="0" w:space="0" w:color="auto"/>
                                                <w:left w:val="none" w:sz="0" w:space="0" w:color="auto"/>
                                                <w:bottom w:val="none" w:sz="0" w:space="0" w:color="auto"/>
                                                <w:right w:val="none" w:sz="0" w:space="0" w:color="auto"/>
                                              </w:divBdr>
                                              <w:divsChild>
                                                <w:div w:id="486898690">
                                                  <w:marLeft w:val="220"/>
                                                  <w:marRight w:val="0"/>
                                                  <w:marTop w:val="0"/>
                                                  <w:marBottom w:val="150"/>
                                                  <w:divBdr>
                                                    <w:top w:val="single" w:sz="2" w:space="0" w:color="E4E4E4"/>
                                                    <w:left w:val="single" w:sz="2" w:space="0" w:color="E4E4E4"/>
                                                    <w:bottom w:val="single" w:sz="2" w:space="0" w:color="E4E4E4"/>
                                                    <w:right w:val="single" w:sz="2" w:space="0" w:color="E4E4E4"/>
                                                  </w:divBdr>
                                                </w:div>
                                              </w:divsChild>
                                            </w:div>
                                          </w:divsChild>
                                        </w:div>
                                      </w:divsChild>
                                    </w:div>
                                  </w:divsChild>
                                </w:div>
                              </w:divsChild>
                            </w:div>
                          </w:divsChild>
                        </w:div>
                        <w:div w:id="82798550">
                          <w:marLeft w:val="0"/>
                          <w:marRight w:val="0"/>
                          <w:marTop w:val="0"/>
                          <w:marBottom w:val="330"/>
                          <w:divBdr>
                            <w:top w:val="none" w:sz="0" w:space="0" w:color="auto"/>
                            <w:left w:val="none" w:sz="0" w:space="0" w:color="auto"/>
                            <w:bottom w:val="none" w:sz="0" w:space="0" w:color="auto"/>
                            <w:right w:val="none" w:sz="0" w:space="0" w:color="auto"/>
                          </w:divBdr>
                          <w:divsChild>
                            <w:div w:id="559710017">
                              <w:marLeft w:val="0"/>
                              <w:marRight w:val="0"/>
                              <w:marTop w:val="0"/>
                              <w:marBottom w:val="0"/>
                              <w:divBdr>
                                <w:top w:val="none" w:sz="0" w:space="0" w:color="auto"/>
                                <w:left w:val="none" w:sz="0" w:space="0" w:color="auto"/>
                                <w:bottom w:val="none" w:sz="0" w:space="0" w:color="auto"/>
                                <w:right w:val="none" w:sz="0" w:space="0" w:color="auto"/>
                              </w:divBdr>
                            </w:div>
                          </w:divsChild>
                        </w:div>
                        <w:div w:id="263390501">
                          <w:marLeft w:val="0"/>
                          <w:marRight w:val="0"/>
                          <w:marTop w:val="0"/>
                          <w:marBottom w:val="330"/>
                          <w:divBdr>
                            <w:top w:val="none" w:sz="0" w:space="0" w:color="auto"/>
                            <w:left w:val="none" w:sz="0" w:space="0" w:color="auto"/>
                            <w:bottom w:val="none" w:sz="0" w:space="0" w:color="auto"/>
                            <w:right w:val="none" w:sz="0" w:space="0" w:color="auto"/>
                          </w:divBdr>
                          <w:divsChild>
                            <w:div w:id="991445487">
                              <w:marLeft w:val="0"/>
                              <w:marRight w:val="0"/>
                              <w:marTop w:val="0"/>
                              <w:marBottom w:val="0"/>
                              <w:divBdr>
                                <w:top w:val="none" w:sz="0" w:space="0" w:color="auto"/>
                                <w:left w:val="none" w:sz="0" w:space="0" w:color="auto"/>
                                <w:bottom w:val="none" w:sz="0" w:space="0" w:color="auto"/>
                                <w:right w:val="none" w:sz="0" w:space="0" w:color="auto"/>
                              </w:divBdr>
                              <w:divsChild>
                                <w:div w:id="523784783">
                                  <w:marLeft w:val="0"/>
                                  <w:marRight w:val="0"/>
                                  <w:marTop w:val="0"/>
                                  <w:marBottom w:val="0"/>
                                  <w:divBdr>
                                    <w:top w:val="single" w:sz="2" w:space="0" w:color="DFDFDF"/>
                                    <w:left w:val="single" w:sz="2" w:space="0" w:color="DFDFDF"/>
                                    <w:bottom w:val="single" w:sz="2" w:space="0" w:color="DFDFDF"/>
                                    <w:right w:val="single" w:sz="2" w:space="0" w:color="DFDFDF"/>
                                  </w:divBdr>
                                  <w:divsChild>
                                    <w:div w:id="57679798">
                                      <w:marLeft w:val="-216"/>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08911366">
                          <w:marLeft w:val="0"/>
                          <w:marRight w:val="0"/>
                          <w:marTop w:val="0"/>
                          <w:marBottom w:val="330"/>
                          <w:divBdr>
                            <w:top w:val="none" w:sz="0" w:space="0" w:color="auto"/>
                            <w:left w:val="none" w:sz="0" w:space="0" w:color="auto"/>
                            <w:bottom w:val="none" w:sz="0" w:space="0" w:color="auto"/>
                            <w:right w:val="none" w:sz="0" w:space="0" w:color="auto"/>
                          </w:divBdr>
                          <w:divsChild>
                            <w:div w:id="545527957">
                              <w:marLeft w:val="0"/>
                              <w:marRight w:val="0"/>
                              <w:marTop w:val="0"/>
                              <w:marBottom w:val="0"/>
                              <w:divBdr>
                                <w:top w:val="none" w:sz="0" w:space="0" w:color="auto"/>
                                <w:left w:val="none" w:sz="0" w:space="0" w:color="auto"/>
                                <w:bottom w:val="none" w:sz="0" w:space="0" w:color="auto"/>
                                <w:right w:val="none" w:sz="0" w:space="0" w:color="auto"/>
                              </w:divBdr>
                              <w:divsChild>
                                <w:div w:id="835152904">
                                  <w:marLeft w:val="0"/>
                                  <w:marRight w:val="0"/>
                                  <w:marTop w:val="0"/>
                                  <w:marBottom w:val="0"/>
                                  <w:divBdr>
                                    <w:top w:val="single" w:sz="2" w:space="0" w:color="DFDFDF"/>
                                    <w:left w:val="single" w:sz="2" w:space="0" w:color="DFDFDF"/>
                                    <w:bottom w:val="single" w:sz="2" w:space="0" w:color="DFDFDF"/>
                                    <w:right w:val="single" w:sz="2" w:space="0" w:color="DFDFDF"/>
                                  </w:divBdr>
                                  <w:divsChild>
                                    <w:div w:id="1602181468">
                                      <w:marLeft w:val="-216"/>
                                      <w:marRight w:val="0"/>
                                      <w:marTop w:val="0"/>
                                      <w:marBottom w:val="0"/>
                                      <w:divBdr>
                                        <w:top w:val="none" w:sz="0" w:space="0" w:color="auto"/>
                                        <w:left w:val="none" w:sz="0" w:space="0" w:color="auto"/>
                                        <w:bottom w:val="none" w:sz="0" w:space="0" w:color="auto"/>
                                        <w:right w:val="none" w:sz="0" w:space="0" w:color="auto"/>
                                      </w:divBdr>
                                      <w:divsChild>
                                        <w:div w:id="106124356">
                                          <w:marLeft w:val="0"/>
                                          <w:marRight w:val="0"/>
                                          <w:marTop w:val="0"/>
                                          <w:marBottom w:val="45"/>
                                          <w:divBdr>
                                            <w:top w:val="single" w:sz="2" w:space="0" w:color="A9A9A9"/>
                                            <w:left w:val="single" w:sz="2" w:space="0" w:color="A9A9A9"/>
                                            <w:bottom w:val="single" w:sz="2" w:space="0" w:color="A9A9A9"/>
                                            <w:right w:val="single" w:sz="2" w:space="0" w:color="A9A9A9"/>
                                          </w:divBdr>
                                          <w:divsChild>
                                            <w:div w:id="684983516">
                                              <w:marLeft w:val="0"/>
                                              <w:marRight w:val="0"/>
                                              <w:marTop w:val="0"/>
                                              <w:marBottom w:val="0"/>
                                              <w:divBdr>
                                                <w:top w:val="none" w:sz="0" w:space="0" w:color="auto"/>
                                                <w:left w:val="none" w:sz="0" w:space="0" w:color="auto"/>
                                                <w:bottom w:val="none" w:sz="0" w:space="0" w:color="auto"/>
                                                <w:right w:val="none" w:sz="0" w:space="0" w:color="auto"/>
                                              </w:divBdr>
                                              <w:divsChild>
                                                <w:div w:id="263928085">
                                                  <w:marLeft w:val="220"/>
                                                  <w:marRight w:val="0"/>
                                                  <w:marTop w:val="0"/>
                                                  <w:marBottom w:val="150"/>
                                                  <w:divBdr>
                                                    <w:top w:val="single" w:sz="2" w:space="0" w:color="E4E4E4"/>
                                                    <w:left w:val="single" w:sz="2" w:space="0" w:color="E4E4E4"/>
                                                    <w:bottom w:val="single" w:sz="2" w:space="0" w:color="E4E4E4"/>
                                                    <w:right w:val="single" w:sz="2" w:space="0" w:color="E4E4E4"/>
                                                  </w:divBdr>
                                                </w:div>
                                                <w:div w:id="651178909">
                                                  <w:marLeft w:val="220"/>
                                                  <w:marRight w:val="0"/>
                                                  <w:marTop w:val="0"/>
                                                  <w:marBottom w:val="150"/>
                                                  <w:divBdr>
                                                    <w:top w:val="single" w:sz="2" w:space="0" w:color="E4E4E4"/>
                                                    <w:left w:val="single" w:sz="2" w:space="0" w:color="E4E4E4"/>
                                                    <w:bottom w:val="single" w:sz="2" w:space="0" w:color="E4E4E4"/>
                                                    <w:right w:val="single" w:sz="2" w:space="0" w:color="E4E4E4"/>
                                                  </w:divBdr>
                                                </w:div>
                                              </w:divsChild>
                                            </w:div>
                                          </w:divsChild>
                                        </w:div>
                                      </w:divsChild>
                                    </w:div>
                                  </w:divsChild>
                                </w:div>
                              </w:divsChild>
                            </w:div>
                          </w:divsChild>
                        </w:div>
                        <w:div w:id="785856913">
                          <w:marLeft w:val="0"/>
                          <w:marRight w:val="0"/>
                          <w:marTop w:val="0"/>
                          <w:marBottom w:val="330"/>
                          <w:divBdr>
                            <w:top w:val="none" w:sz="0" w:space="0" w:color="auto"/>
                            <w:left w:val="none" w:sz="0" w:space="0" w:color="auto"/>
                            <w:bottom w:val="none" w:sz="0" w:space="0" w:color="auto"/>
                            <w:right w:val="none" w:sz="0" w:space="0" w:color="auto"/>
                          </w:divBdr>
                          <w:divsChild>
                            <w:div w:id="1789395152">
                              <w:marLeft w:val="0"/>
                              <w:marRight w:val="0"/>
                              <w:marTop w:val="0"/>
                              <w:marBottom w:val="0"/>
                              <w:divBdr>
                                <w:top w:val="none" w:sz="0" w:space="0" w:color="auto"/>
                                <w:left w:val="none" w:sz="0" w:space="0" w:color="auto"/>
                                <w:bottom w:val="none" w:sz="0" w:space="0" w:color="auto"/>
                                <w:right w:val="none" w:sz="0" w:space="0" w:color="auto"/>
                              </w:divBdr>
                              <w:divsChild>
                                <w:div w:id="1230267045">
                                  <w:marLeft w:val="0"/>
                                  <w:marRight w:val="0"/>
                                  <w:marTop w:val="0"/>
                                  <w:marBottom w:val="0"/>
                                  <w:divBdr>
                                    <w:top w:val="single" w:sz="2" w:space="0" w:color="DFDFDF"/>
                                    <w:left w:val="single" w:sz="2" w:space="0" w:color="DFDFDF"/>
                                    <w:bottom w:val="single" w:sz="2" w:space="0" w:color="DFDFDF"/>
                                    <w:right w:val="single" w:sz="2" w:space="0" w:color="DFDFDF"/>
                                  </w:divBdr>
                                  <w:divsChild>
                                    <w:div w:id="1907715075">
                                      <w:marLeft w:val="-216"/>
                                      <w:marRight w:val="0"/>
                                      <w:marTop w:val="0"/>
                                      <w:marBottom w:val="0"/>
                                      <w:divBdr>
                                        <w:top w:val="none" w:sz="0" w:space="0" w:color="auto"/>
                                        <w:left w:val="none" w:sz="0" w:space="0" w:color="auto"/>
                                        <w:bottom w:val="none" w:sz="0" w:space="0" w:color="auto"/>
                                        <w:right w:val="none" w:sz="0" w:space="0" w:color="auto"/>
                                      </w:divBdr>
                                      <w:divsChild>
                                        <w:div w:id="318460693">
                                          <w:marLeft w:val="0"/>
                                          <w:marRight w:val="0"/>
                                          <w:marTop w:val="0"/>
                                          <w:marBottom w:val="45"/>
                                          <w:divBdr>
                                            <w:top w:val="single" w:sz="2" w:space="0" w:color="A9A9A9"/>
                                            <w:left w:val="single" w:sz="2" w:space="0" w:color="A9A9A9"/>
                                            <w:bottom w:val="single" w:sz="2" w:space="0" w:color="A9A9A9"/>
                                            <w:right w:val="single" w:sz="2" w:space="0" w:color="A9A9A9"/>
                                          </w:divBdr>
                                          <w:divsChild>
                                            <w:div w:id="684358255">
                                              <w:marLeft w:val="0"/>
                                              <w:marRight w:val="0"/>
                                              <w:marTop w:val="0"/>
                                              <w:marBottom w:val="0"/>
                                              <w:divBdr>
                                                <w:top w:val="none" w:sz="0" w:space="0" w:color="auto"/>
                                                <w:left w:val="none" w:sz="0" w:space="0" w:color="auto"/>
                                                <w:bottom w:val="none" w:sz="0" w:space="0" w:color="auto"/>
                                                <w:right w:val="none" w:sz="0" w:space="0" w:color="auto"/>
                                              </w:divBdr>
                                              <w:divsChild>
                                                <w:div w:id="949356730">
                                                  <w:marLeft w:val="220"/>
                                                  <w:marRight w:val="0"/>
                                                  <w:marTop w:val="0"/>
                                                  <w:marBottom w:val="150"/>
                                                  <w:divBdr>
                                                    <w:top w:val="single" w:sz="2" w:space="0" w:color="E4E4E4"/>
                                                    <w:left w:val="single" w:sz="2" w:space="0" w:color="E4E4E4"/>
                                                    <w:bottom w:val="single" w:sz="2" w:space="0" w:color="E4E4E4"/>
                                                    <w:right w:val="single" w:sz="2" w:space="0" w:color="E4E4E4"/>
                                                  </w:divBdr>
                                                  <w:divsChild>
                                                    <w:div w:id="914513725">
                                                      <w:marLeft w:val="0"/>
                                                      <w:marRight w:val="0"/>
                                                      <w:marTop w:val="0"/>
                                                      <w:marBottom w:val="0"/>
                                                      <w:divBdr>
                                                        <w:top w:val="none" w:sz="0" w:space="0" w:color="auto"/>
                                                        <w:left w:val="none" w:sz="0" w:space="0" w:color="auto"/>
                                                        <w:bottom w:val="none" w:sz="0" w:space="0" w:color="auto"/>
                                                        <w:right w:val="none" w:sz="0" w:space="0" w:color="auto"/>
                                                      </w:divBdr>
                                                    </w:div>
                                                    <w:div w:id="1252818053">
                                                      <w:marLeft w:val="0"/>
                                                      <w:marRight w:val="0"/>
                                                      <w:marTop w:val="15"/>
                                                      <w:marBottom w:val="0"/>
                                                      <w:divBdr>
                                                        <w:top w:val="none" w:sz="0" w:space="0" w:color="auto"/>
                                                        <w:left w:val="none" w:sz="0" w:space="0" w:color="auto"/>
                                                        <w:bottom w:val="none" w:sz="0" w:space="0" w:color="auto"/>
                                                        <w:right w:val="none" w:sz="0" w:space="0" w:color="auto"/>
                                                      </w:divBdr>
                                                    </w:div>
                                                  </w:divsChild>
                                                </w:div>
                                                <w:div w:id="1111508752">
                                                  <w:marLeft w:val="220"/>
                                                  <w:marRight w:val="0"/>
                                                  <w:marTop w:val="0"/>
                                                  <w:marBottom w:val="150"/>
                                                  <w:divBdr>
                                                    <w:top w:val="single" w:sz="2" w:space="0" w:color="E4E4E4"/>
                                                    <w:left w:val="single" w:sz="2" w:space="0" w:color="E4E4E4"/>
                                                    <w:bottom w:val="single" w:sz="2" w:space="0" w:color="E4E4E4"/>
                                                    <w:right w:val="single" w:sz="2" w:space="0" w:color="E4E4E4"/>
                                                  </w:divBdr>
                                                  <w:divsChild>
                                                    <w:div w:id="1309893250">
                                                      <w:marLeft w:val="0"/>
                                                      <w:marRight w:val="0"/>
                                                      <w:marTop w:val="0"/>
                                                      <w:marBottom w:val="0"/>
                                                      <w:divBdr>
                                                        <w:top w:val="none" w:sz="0" w:space="0" w:color="auto"/>
                                                        <w:left w:val="none" w:sz="0" w:space="0" w:color="auto"/>
                                                        <w:bottom w:val="none" w:sz="0" w:space="0" w:color="auto"/>
                                                        <w:right w:val="none" w:sz="0" w:space="0" w:color="auto"/>
                                                      </w:divBdr>
                                                    </w:div>
                                                  </w:divsChild>
                                                </w:div>
                                                <w:div w:id="1170411362">
                                                  <w:marLeft w:val="220"/>
                                                  <w:marRight w:val="0"/>
                                                  <w:marTop w:val="0"/>
                                                  <w:marBottom w:val="150"/>
                                                  <w:divBdr>
                                                    <w:top w:val="single" w:sz="2" w:space="0" w:color="E4E4E4"/>
                                                    <w:left w:val="single" w:sz="2" w:space="0" w:color="E4E4E4"/>
                                                    <w:bottom w:val="single" w:sz="2" w:space="0" w:color="E4E4E4"/>
                                                    <w:right w:val="single" w:sz="2" w:space="0" w:color="E4E4E4"/>
                                                  </w:divBdr>
                                                  <w:divsChild>
                                                    <w:div w:id="3029730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018656651">
                          <w:marLeft w:val="0"/>
                          <w:marRight w:val="0"/>
                          <w:marTop w:val="0"/>
                          <w:marBottom w:val="330"/>
                          <w:divBdr>
                            <w:top w:val="none" w:sz="0" w:space="0" w:color="auto"/>
                            <w:left w:val="none" w:sz="0" w:space="0" w:color="auto"/>
                            <w:bottom w:val="none" w:sz="0" w:space="0" w:color="auto"/>
                            <w:right w:val="none" w:sz="0" w:space="0" w:color="auto"/>
                          </w:divBdr>
                          <w:divsChild>
                            <w:div w:id="341861051">
                              <w:marLeft w:val="0"/>
                              <w:marRight w:val="0"/>
                              <w:marTop w:val="0"/>
                              <w:marBottom w:val="0"/>
                              <w:divBdr>
                                <w:top w:val="none" w:sz="0" w:space="0" w:color="auto"/>
                                <w:left w:val="none" w:sz="0" w:space="0" w:color="auto"/>
                                <w:bottom w:val="none" w:sz="0" w:space="0" w:color="auto"/>
                                <w:right w:val="none" w:sz="0" w:space="0" w:color="auto"/>
                              </w:divBdr>
                              <w:divsChild>
                                <w:div w:id="339938462">
                                  <w:marLeft w:val="0"/>
                                  <w:marRight w:val="0"/>
                                  <w:marTop w:val="0"/>
                                  <w:marBottom w:val="0"/>
                                  <w:divBdr>
                                    <w:top w:val="single" w:sz="2" w:space="0" w:color="DFDFDF"/>
                                    <w:left w:val="single" w:sz="2" w:space="0" w:color="DFDFDF"/>
                                    <w:bottom w:val="single" w:sz="2" w:space="0" w:color="DFDFDF"/>
                                    <w:right w:val="single" w:sz="2" w:space="0" w:color="DFDFDF"/>
                                  </w:divBdr>
                                  <w:divsChild>
                                    <w:div w:id="1061683431">
                                      <w:marLeft w:val="-216"/>
                                      <w:marRight w:val="0"/>
                                      <w:marTop w:val="0"/>
                                      <w:marBottom w:val="0"/>
                                      <w:divBdr>
                                        <w:top w:val="none" w:sz="0" w:space="0" w:color="auto"/>
                                        <w:left w:val="none" w:sz="0" w:space="0" w:color="auto"/>
                                        <w:bottom w:val="none" w:sz="0" w:space="0" w:color="auto"/>
                                        <w:right w:val="none" w:sz="0" w:space="0" w:color="auto"/>
                                      </w:divBdr>
                                      <w:divsChild>
                                        <w:div w:id="295990372">
                                          <w:marLeft w:val="0"/>
                                          <w:marRight w:val="0"/>
                                          <w:marTop w:val="0"/>
                                          <w:marBottom w:val="45"/>
                                          <w:divBdr>
                                            <w:top w:val="single" w:sz="2" w:space="0" w:color="A9A9A9"/>
                                            <w:left w:val="single" w:sz="2" w:space="0" w:color="A9A9A9"/>
                                            <w:bottom w:val="single" w:sz="2" w:space="0" w:color="A9A9A9"/>
                                            <w:right w:val="single" w:sz="2" w:space="0" w:color="A9A9A9"/>
                                          </w:divBdr>
                                          <w:divsChild>
                                            <w:div w:id="1814254738">
                                              <w:marLeft w:val="0"/>
                                              <w:marRight w:val="0"/>
                                              <w:marTop w:val="0"/>
                                              <w:marBottom w:val="0"/>
                                              <w:divBdr>
                                                <w:top w:val="none" w:sz="0" w:space="0" w:color="auto"/>
                                                <w:left w:val="none" w:sz="0" w:space="0" w:color="auto"/>
                                                <w:bottom w:val="none" w:sz="0" w:space="0" w:color="auto"/>
                                                <w:right w:val="none" w:sz="0" w:space="0" w:color="auto"/>
                                              </w:divBdr>
                                              <w:divsChild>
                                                <w:div w:id="702484790">
                                                  <w:marLeft w:val="220"/>
                                                  <w:marRight w:val="0"/>
                                                  <w:marTop w:val="0"/>
                                                  <w:marBottom w:val="150"/>
                                                  <w:divBdr>
                                                    <w:top w:val="single" w:sz="2" w:space="0" w:color="E4E4E4"/>
                                                    <w:left w:val="single" w:sz="2" w:space="0" w:color="E4E4E4"/>
                                                    <w:bottom w:val="single" w:sz="2" w:space="0" w:color="E4E4E4"/>
                                                    <w:right w:val="single" w:sz="2" w:space="0" w:color="E4E4E4"/>
                                                  </w:divBdr>
                                                  <w:divsChild>
                                                    <w:div w:id="855391277">
                                                      <w:marLeft w:val="0"/>
                                                      <w:marRight w:val="0"/>
                                                      <w:marTop w:val="15"/>
                                                      <w:marBottom w:val="0"/>
                                                      <w:divBdr>
                                                        <w:top w:val="none" w:sz="0" w:space="0" w:color="auto"/>
                                                        <w:left w:val="none" w:sz="0" w:space="0" w:color="auto"/>
                                                        <w:bottom w:val="none" w:sz="0" w:space="0" w:color="auto"/>
                                                        <w:right w:val="none" w:sz="0" w:space="0" w:color="auto"/>
                                                      </w:divBdr>
                                                    </w:div>
                                                    <w:div w:id="1828596090">
                                                      <w:marLeft w:val="0"/>
                                                      <w:marRight w:val="0"/>
                                                      <w:marTop w:val="0"/>
                                                      <w:marBottom w:val="0"/>
                                                      <w:divBdr>
                                                        <w:top w:val="none" w:sz="0" w:space="0" w:color="auto"/>
                                                        <w:left w:val="none" w:sz="0" w:space="0" w:color="auto"/>
                                                        <w:bottom w:val="none" w:sz="0" w:space="0" w:color="auto"/>
                                                        <w:right w:val="none" w:sz="0" w:space="0" w:color="auto"/>
                                                      </w:divBdr>
                                                    </w:div>
                                                  </w:divsChild>
                                                </w:div>
                                                <w:div w:id="855002197">
                                                  <w:marLeft w:val="220"/>
                                                  <w:marRight w:val="0"/>
                                                  <w:marTop w:val="0"/>
                                                  <w:marBottom w:val="150"/>
                                                  <w:divBdr>
                                                    <w:top w:val="single" w:sz="2" w:space="0" w:color="E4E4E4"/>
                                                    <w:left w:val="single" w:sz="2" w:space="0" w:color="E4E4E4"/>
                                                    <w:bottom w:val="single" w:sz="2" w:space="0" w:color="E4E4E4"/>
                                                    <w:right w:val="single" w:sz="2" w:space="0" w:color="E4E4E4"/>
                                                  </w:divBdr>
                                                  <w:divsChild>
                                                    <w:div w:id="37437115">
                                                      <w:marLeft w:val="0"/>
                                                      <w:marRight w:val="0"/>
                                                      <w:marTop w:val="0"/>
                                                      <w:marBottom w:val="0"/>
                                                      <w:divBdr>
                                                        <w:top w:val="none" w:sz="0" w:space="0" w:color="auto"/>
                                                        <w:left w:val="none" w:sz="0" w:space="0" w:color="auto"/>
                                                        <w:bottom w:val="none" w:sz="0" w:space="0" w:color="auto"/>
                                                        <w:right w:val="none" w:sz="0" w:space="0" w:color="auto"/>
                                                      </w:divBdr>
                                                    </w:div>
                                                    <w:div w:id="388529225">
                                                      <w:marLeft w:val="0"/>
                                                      <w:marRight w:val="0"/>
                                                      <w:marTop w:val="15"/>
                                                      <w:marBottom w:val="0"/>
                                                      <w:divBdr>
                                                        <w:top w:val="none" w:sz="0" w:space="0" w:color="auto"/>
                                                        <w:left w:val="none" w:sz="0" w:space="0" w:color="auto"/>
                                                        <w:bottom w:val="none" w:sz="0" w:space="0" w:color="auto"/>
                                                        <w:right w:val="none" w:sz="0" w:space="0" w:color="auto"/>
                                                      </w:divBdr>
                                                    </w:div>
                                                  </w:divsChild>
                                                </w:div>
                                                <w:div w:id="1189103263">
                                                  <w:marLeft w:val="220"/>
                                                  <w:marRight w:val="0"/>
                                                  <w:marTop w:val="0"/>
                                                  <w:marBottom w:val="150"/>
                                                  <w:divBdr>
                                                    <w:top w:val="single" w:sz="2" w:space="0" w:color="E4E4E4"/>
                                                    <w:left w:val="single" w:sz="2" w:space="0" w:color="E4E4E4"/>
                                                    <w:bottom w:val="single" w:sz="2" w:space="0" w:color="E4E4E4"/>
                                                    <w:right w:val="single" w:sz="2" w:space="0" w:color="E4E4E4"/>
                                                  </w:divBdr>
                                                  <w:divsChild>
                                                    <w:div w:id="12163534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031107634">
                          <w:marLeft w:val="0"/>
                          <w:marRight w:val="0"/>
                          <w:marTop w:val="0"/>
                          <w:marBottom w:val="330"/>
                          <w:divBdr>
                            <w:top w:val="none" w:sz="0" w:space="0" w:color="auto"/>
                            <w:left w:val="none" w:sz="0" w:space="0" w:color="auto"/>
                            <w:bottom w:val="none" w:sz="0" w:space="0" w:color="auto"/>
                            <w:right w:val="none" w:sz="0" w:space="0" w:color="auto"/>
                          </w:divBdr>
                          <w:divsChild>
                            <w:div w:id="1681735499">
                              <w:marLeft w:val="0"/>
                              <w:marRight w:val="0"/>
                              <w:marTop w:val="0"/>
                              <w:marBottom w:val="0"/>
                              <w:divBdr>
                                <w:top w:val="none" w:sz="0" w:space="0" w:color="auto"/>
                                <w:left w:val="none" w:sz="0" w:space="0" w:color="auto"/>
                                <w:bottom w:val="none" w:sz="0" w:space="0" w:color="auto"/>
                                <w:right w:val="none" w:sz="0" w:space="0" w:color="auto"/>
                              </w:divBdr>
                              <w:divsChild>
                                <w:div w:id="1257518253">
                                  <w:marLeft w:val="0"/>
                                  <w:marRight w:val="0"/>
                                  <w:marTop w:val="0"/>
                                  <w:marBottom w:val="0"/>
                                  <w:divBdr>
                                    <w:top w:val="single" w:sz="2" w:space="0" w:color="DFDFDF"/>
                                    <w:left w:val="single" w:sz="2" w:space="0" w:color="DFDFDF"/>
                                    <w:bottom w:val="single" w:sz="2" w:space="0" w:color="DFDFDF"/>
                                    <w:right w:val="single" w:sz="2" w:space="0" w:color="DFDFDF"/>
                                  </w:divBdr>
                                  <w:divsChild>
                                    <w:div w:id="376048920">
                                      <w:marLeft w:val="-216"/>
                                      <w:marRight w:val="0"/>
                                      <w:marTop w:val="0"/>
                                      <w:marBottom w:val="0"/>
                                      <w:divBdr>
                                        <w:top w:val="none" w:sz="0" w:space="0" w:color="auto"/>
                                        <w:left w:val="none" w:sz="0" w:space="0" w:color="auto"/>
                                        <w:bottom w:val="none" w:sz="0" w:space="0" w:color="auto"/>
                                        <w:right w:val="none" w:sz="0" w:space="0" w:color="auto"/>
                                      </w:divBdr>
                                      <w:divsChild>
                                        <w:div w:id="244001078">
                                          <w:marLeft w:val="0"/>
                                          <w:marRight w:val="0"/>
                                          <w:marTop w:val="0"/>
                                          <w:marBottom w:val="45"/>
                                          <w:divBdr>
                                            <w:top w:val="single" w:sz="2" w:space="0" w:color="A9A9A9"/>
                                            <w:left w:val="single" w:sz="2" w:space="0" w:color="A9A9A9"/>
                                            <w:bottom w:val="single" w:sz="2" w:space="0" w:color="A9A9A9"/>
                                            <w:right w:val="single" w:sz="2" w:space="0" w:color="A9A9A9"/>
                                          </w:divBdr>
                                        </w:div>
                                      </w:divsChild>
                                    </w:div>
                                  </w:divsChild>
                                </w:div>
                              </w:divsChild>
                            </w:div>
                          </w:divsChild>
                        </w:div>
                        <w:div w:id="1152716800">
                          <w:marLeft w:val="0"/>
                          <w:marRight w:val="0"/>
                          <w:marTop w:val="0"/>
                          <w:marBottom w:val="330"/>
                          <w:divBdr>
                            <w:top w:val="none" w:sz="0" w:space="0" w:color="auto"/>
                            <w:left w:val="none" w:sz="0" w:space="0" w:color="auto"/>
                            <w:bottom w:val="none" w:sz="0" w:space="0" w:color="auto"/>
                            <w:right w:val="none" w:sz="0" w:space="0" w:color="auto"/>
                          </w:divBdr>
                          <w:divsChild>
                            <w:div w:id="1755393482">
                              <w:marLeft w:val="0"/>
                              <w:marRight w:val="0"/>
                              <w:marTop w:val="0"/>
                              <w:marBottom w:val="0"/>
                              <w:divBdr>
                                <w:top w:val="none" w:sz="0" w:space="0" w:color="auto"/>
                                <w:left w:val="none" w:sz="0" w:space="0" w:color="auto"/>
                                <w:bottom w:val="none" w:sz="0" w:space="0" w:color="auto"/>
                                <w:right w:val="none" w:sz="0" w:space="0" w:color="auto"/>
                              </w:divBdr>
                              <w:divsChild>
                                <w:div w:id="511186007">
                                  <w:marLeft w:val="0"/>
                                  <w:marRight w:val="0"/>
                                  <w:marTop w:val="0"/>
                                  <w:marBottom w:val="0"/>
                                  <w:divBdr>
                                    <w:top w:val="single" w:sz="2" w:space="0" w:color="DFDFDF"/>
                                    <w:left w:val="single" w:sz="2" w:space="0" w:color="DFDFDF"/>
                                    <w:bottom w:val="single" w:sz="2" w:space="0" w:color="DFDFDF"/>
                                    <w:right w:val="single" w:sz="2" w:space="0" w:color="DFDFDF"/>
                                  </w:divBdr>
                                  <w:divsChild>
                                    <w:div w:id="368192566">
                                      <w:marLeft w:val="-216"/>
                                      <w:marRight w:val="0"/>
                                      <w:marTop w:val="0"/>
                                      <w:marBottom w:val="0"/>
                                      <w:divBdr>
                                        <w:top w:val="none" w:sz="0" w:space="0" w:color="auto"/>
                                        <w:left w:val="none" w:sz="0" w:space="0" w:color="auto"/>
                                        <w:bottom w:val="none" w:sz="0" w:space="0" w:color="auto"/>
                                        <w:right w:val="none" w:sz="0" w:space="0" w:color="auto"/>
                                      </w:divBdr>
                                      <w:divsChild>
                                        <w:div w:id="1846936453">
                                          <w:marLeft w:val="0"/>
                                          <w:marRight w:val="0"/>
                                          <w:marTop w:val="0"/>
                                          <w:marBottom w:val="45"/>
                                          <w:divBdr>
                                            <w:top w:val="single" w:sz="2" w:space="0" w:color="A9A9A9"/>
                                            <w:left w:val="single" w:sz="2" w:space="0" w:color="A9A9A9"/>
                                            <w:bottom w:val="single" w:sz="2" w:space="0" w:color="A9A9A9"/>
                                            <w:right w:val="single" w:sz="2" w:space="0" w:color="A9A9A9"/>
                                          </w:divBdr>
                                        </w:div>
                                      </w:divsChild>
                                    </w:div>
                                  </w:divsChild>
                                </w:div>
                              </w:divsChild>
                            </w:div>
                          </w:divsChild>
                        </w:div>
                      </w:divsChild>
                    </w:div>
                  </w:divsChild>
                </w:div>
                <w:div w:id="1401101524">
                  <w:marLeft w:val="0"/>
                  <w:marRight w:val="0"/>
                  <w:marTop w:val="0"/>
                  <w:marBottom w:val="0"/>
                  <w:divBdr>
                    <w:top w:val="none" w:sz="0" w:space="0" w:color="auto"/>
                    <w:left w:val="none" w:sz="0" w:space="0" w:color="auto"/>
                    <w:bottom w:val="none" w:sz="0" w:space="0" w:color="auto"/>
                    <w:right w:val="none" w:sz="0" w:space="0" w:color="auto"/>
                  </w:divBdr>
                  <w:divsChild>
                    <w:div w:id="1316295360">
                      <w:marLeft w:val="0"/>
                      <w:marRight w:val="0"/>
                      <w:marTop w:val="0"/>
                      <w:marBottom w:val="0"/>
                      <w:divBdr>
                        <w:top w:val="none" w:sz="0" w:space="0" w:color="auto"/>
                        <w:left w:val="none" w:sz="0" w:space="0" w:color="auto"/>
                        <w:bottom w:val="none" w:sz="0" w:space="0" w:color="auto"/>
                        <w:right w:val="none" w:sz="0" w:space="0" w:color="auto"/>
                      </w:divBdr>
                    </w:div>
                  </w:divsChild>
                </w:div>
                <w:div w:id="1751659771">
                  <w:marLeft w:val="0"/>
                  <w:marRight w:val="0"/>
                  <w:marTop w:val="0"/>
                  <w:marBottom w:val="900"/>
                  <w:divBdr>
                    <w:top w:val="none" w:sz="0" w:space="0" w:color="000000"/>
                    <w:left w:val="none" w:sz="0" w:space="0" w:color="000000"/>
                    <w:bottom w:val="none" w:sz="0" w:space="0" w:color="000000"/>
                    <w:right w:val="none" w:sz="0" w:space="0" w:color="000000"/>
                  </w:divBdr>
                </w:div>
                <w:div w:id="1782215614">
                  <w:marLeft w:val="0"/>
                  <w:marRight w:val="0"/>
                  <w:marTop w:val="0"/>
                  <w:marBottom w:val="900"/>
                  <w:divBdr>
                    <w:top w:val="none" w:sz="0" w:space="0" w:color="000000"/>
                    <w:left w:val="none" w:sz="0" w:space="0" w:color="000000"/>
                    <w:bottom w:val="none" w:sz="0" w:space="0" w:color="000000"/>
                    <w:right w:val="none" w:sz="0" w:space="0" w:color="000000"/>
                  </w:divBdr>
                  <w:divsChild>
                    <w:div w:id="499662574">
                      <w:marLeft w:val="0"/>
                      <w:marRight w:val="0"/>
                      <w:marTop w:val="0"/>
                      <w:marBottom w:val="0"/>
                      <w:divBdr>
                        <w:top w:val="none" w:sz="0" w:space="0" w:color="auto"/>
                        <w:left w:val="none" w:sz="0" w:space="0" w:color="auto"/>
                        <w:bottom w:val="none" w:sz="0" w:space="0" w:color="auto"/>
                        <w:right w:val="none" w:sz="0" w:space="0" w:color="auto"/>
                      </w:divBdr>
                      <w:divsChild>
                        <w:div w:id="733312970">
                          <w:marLeft w:val="0"/>
                          <w:marRight w:val="0"/>
                          <w:marTop w:val="0"/>
                          <w:marBottom w:val="446"/>
                          <w:divBdr>
                            <w:top w:val="single" w:sz="4" w:space="14" w:color="CCCCCC"/>
                            <w:left w:val="none" w:sz="0" w:space="0" w:color="auto"/>
                            <w:bottom w:val="none" w:sz="0" w:space="0" w:color="auto"/>
                            <w:right w:val="none" w:sz="0" w:space="0" w:color="auto"/>
                          </w:divBdr>
                        </w:div>
                      </w:divsChild>
                    </w:div>
                    <w:div w:id="1918705008">
                      <w:marLeft w:val="0"/>
                      <w:marRight w:val="0"/>
                      <w:marTop w:val="0"/>
                      <w:marBottom w:val="0"/>
                      <w:divBdr>
                        <w:top w:val="none" w:sz="0" w:space="0" w:color="auto"/>
                        <w:left w:val="none" w:sz="0" w:space="0" w:color="auto"/>
                        <w:bottom w:val="none" w:sz="0" w:space="0" w:color="auto"/>
                        <w:right w:val="none" w:sz="0" w:space="0" w:color="auto"/>
                      </w:divBdr>
                      <w:divsChild>
                        <w:div w:id="68230862">
                          <w:marLeft w:val="0"/>
                          <w:marRight w:val="0"/>
                          <w:marTop w:val="120"/>
                          <w:marBottom w:val="0"/>
                          <w:divBdr>
                            <w:top w:val="none" w:sz="0" w:space="0" w:color="auto"/>
                            <w:left w:val="none" w:sz="0" w:space="0" w:color="auto"/>
                            <w:bottom w:val="none" w:sz="0" w:space="0" w:color="auto"/>
                            <w:right w:val="none" w:sz="0" w:space="0" w:color="auto"/>
                          </w:divBdr>
                          <w:divsChild>
                            <w:div w:id="894582335">
                              <w:marLeft w:val="0"/>
                              <w:marRight w:val="0"/>
                              <w:marTop w:val="0"/>
                              <w:marBottom w:val="0"/>
                              <w:divBdr>
                                <w:top w:val="none" w:sz="0" w:space="0" w:color="auto"/>
                                <w:left w:val="none" w:sz="0" w:space="0" w:color="auto"/>
                                <w:bottom w:val="none" w:sz="0" w:space="0" w:color="auto"/>
                                <w:right w:val="none" w:sz="0" w:space="0" w:color="auto"/>
                              </w:divBdr>
                              <w:divsChild>
                                <w:div w:id="7979933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89481806">
                          <w:marLeft w:val="0"/>
                          <w:marRight w:val="0"/>
                          <w:marTop w:val="120"/>
                          <w:marBottom w:val="0"/>
                          <w:divBdr>
                            <w:top w:val="none" w:sz="0" w:space="0" w:color="auto"/>
                            <w:left w:val="none" w:sz="0" w:space="0" w:color="auto"/>
                            <w:bottom w:val="none" w:sz="0" w:space="0" w:color="auto"/>
                            <w:right w:val="none" w:sz="0" w:space="0" w:color="auto"/>
                          </w:divBdr>
                          <w:divsChild>
                            <w:div w:id="1125735814">
                              <w:marLeft w:val="0"/>
                              <w:marRight w:val="0"/>
                              <w:marTop w:val="0"/>
                              <w:marBottom w:val="0"/>
                              <w:divBdr>
                                <w:top w:val="none" w:sz="0" w:space="0" w:color="auto"/>
                                <w:left w:val="none" w:sz="0" w:space="0" w:color="auto"/>
                                <w:bottom w:val="none" w:sz="0" w:space="0" w:color="auto"/>
                                <w:right w:val="none" w:sz="0" w:space="0" w:color="auto"/>
                              </w:divBdr>
                              <w:divsChild>
                                <w:div w:id="16414251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02067333">
                          <w:marLeft w:val="0"/>
                          <w:marRight w:val="0"/>
                          <w:marTop w:val="120"/>
                          <w:marBottom w:val="0"/>
                          <w:divBdr>
                            <w:top w:val="none" w:sz="0" w:space="0" w:color="auto"/>
                            <w:left w:val="none" w:sz="0" w:space="0" w:color="auto"/>
                            <w:bottom w:val="none" w:sz="0" w:space="0" w:color="auto"/>
                            <w:right w:val="none" w:sz="0" w:space="0" w:color="auto"/>
                          </w:divBdr>
                          <w:divsChild>
                            <w:div w:id="425535758">
                              <w:marLeft w:val="0"/>
                              <w:marRight w:val="0"/>
                              <w:marTop w:val="0"/>
                              <w:marBottom w:val="0"/>
                              <w:divBdr>
                                <w:top w:val="none" w:sz="0" w:space="0" w:color="auto"/>
                                <w:left w:val="none" w:sz="0" w:space="0" w:color="auto"/>
                                <w:bottom w:val="none" w:sz="0" w:space="0" w:color="auto"/>
                                <w:right w:val="none" w:sz="0" w:space="0" w:color="auto"/>
                              </w:divBdr>
                              <w:divsChild>
                                <w:div w:id="15273290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30326889">
                          <w:marLeft w:val="0"/>
                          <w:marRight w:val="0"/>
                          <w:marTop w:val="120"/>
                          <w:marBottom w:val="0"/>
                          <w:divBdr>
                            <w:top w:val="none" w:sz="0" w:space="0" w:color="auto"/>
                            <w:left w:val="none" w:sz="0" w:space="0" w:color="auto"/>
                            <w:bottom w:val="none" w:sz="0" w:space="0" w:color="auto"/>
                            <w:right w:val="none" w:sz="0" w:space="0" w:color="auto"/>
                          </w:divBdr>
                          <w:divsChild>
                            <w:div w:id="1333533936">
                              <w:marLeft w:val="0"/>
                              <w:marRight w:val="0"/>
                              <w:marTop w:val="0"/>
                              <w:marBottom w:val="0"/>
                              <w:divBdr>
                                <w:top w:val="none" w:sz="0" w:space="0" w:color="auto"/>
                                <w:left w:val="none" w:sz="0" w:space="0" w:color="auto"/>
                                <w:bottom w:val="none" w:sz="0" w:space="0" w:color="auto"/>
                                <w:right w:val="none" w:sz="0" w:space="0" w:color="auto"/>
                              </w:divBdr>
                              <w:divsChild>
                                <w:div w:id="13176084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56625381">
                          <w:marLeft w:val="0"/>
                          <w:marRight w:val="0"/>
                          <w:marTop w:val="120"/>
                          <w:marBottom w:val="0"/>
                          <w:divBdr>
                            <w:top w:val="none" w:sz="0" w:space="0" w:color="auto"/>
                            <w:left w:val="none" w:sz="0" w:space="0" w:color="auto"/>
                            <w:bottom w:val="none" w:sz="0" w:space="0" w:color="auto"/>
                            <w:right w:val="none" w:sz="0" w:space="0" w:color="auto"/>
                          </w:divBdr>
                          <w:divsChild>
                            <w:div w:id="1622568400">
                              <w:marLeft w:val="0"/>
                              <w:marRight w:val="0"/>
                              <w:marTop w:val="0"/>
                              <w:marBottom w:val="0"/>
                              <w:divBdr>
                                <w:top w:val="none" w:sz="0" w:space="0" w:color="auto"/>
                                <w:left w:val="none" w:sz="0" w:space="0" w:color="auto"/>
                                <w:bottom w:val="none" w:sz="0" w:space="0" w:color="auto"/>
                                <w:right w:val="none" w:sz="0" w:space="0" w:color="auto"/>
                              </w:divBdr>
                              <w:divsChild>
                                <w:div w:id="12619885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422070623">
      <w:bodyDiv w:val="1"/>
      <w:marLeft w:val="0"/>
      <w:marRight w:val="0"/>
      <w:marTop w:val="0"/>
      <w:marBottom w:val="0"/>
      <w:divBdr>
        <w:top w:val="none" w:sz="0" w:space="0" w:color="auto"/>
        <w:left w:val="none" w:sz="0" w:space="0" w:color="auto"/>
        <w:bottom w:val="none" w:sz="0" w:space="0" w:color="auto"/>
        <w:right w:val="none" w:sz="0" w:space="0" w:color="auto"/>
      </w:divBdr>
      <w:divsChild>
        <w:div w:id="922377086">
          <w:marLeft w:val="0"/>
          <w:marRight w:val="0"/>
          <w:marTop w:val="0"/>
          <w:marBottom w:val="0"/>
          <w:divBdr>
            <w:top w:val="none" w:sz="0" w:space="0" w:color="auto"/>
            <w:left w:val="none" w:sz="0" w:space="0" w:color="auto"/>
            <w:bottom w:val="none" w:sz="0" w:space="0" w:color="auto"/>
            <w:right w:val="none" w:sz="0" w:space="0" w:color="auto"/>
          </w:divBdr>
          <w:divsChild>
            <w:div w:id="1133136735">
              <w:marLeft w:val="0"/>
              <w:marRight w:val="0"/>
              <w:marTop w:val="0"/>
              <w:marBottom w:val="0"/>
              <w:divBdr>
                <w:top w:val="none" w:sz="0" w:space="0" w:color="auto"/>
                <w:left w:val="none" w:sz="0" w:space="0" w:color="auto"/>
                <w:bottom w:val="none" w:sz="0" w:space="0" w:color="auto"/>
                <w:right w:val="none" w:sz="0" w:space="0" w:color="auto"/>
              </w:divBdr>
              <w:divsChild>
                <w:div w:id="1193611260">
                  <w:marLeft w:val="0"/>
                  <w:marRight w:val="0"/>
                  <w:marTop w:val="0"/>
                  <w:marBottom w:val="0"/>
                  <w:divBdr>
                    <w:top w:val="none" w:sz="0" w:space="0" w:color="auto"/>
                    <w:left w:val="none" w:sz="0" w:space="0" w:color="auto"/>
                    <w:bottom w:val="none" w:sz="0" w:space="0" w:color="auto"/>
                    <w:right w:val="none" w:sz="0" w:space="0" w:color="auto"/>
                  </w:divBdr>
                  <w:divsChild>
                    <w:div w:id="1147014393">
                      <w:marLeft w:val="0"/>
                      <w:marRight w:val="0"/>
                      <w:marTop w:val="0"/>
                      <w:marBottom w:val="0"/>
                      <w:divBdr>
                        <w:top w:val="none" w:sz="0" w:space="0" w:color="auto"/>
                        <w:left w:val="none" w:sz="0" w:space="0" w:color="auto"/>
                        <w:bottom w:val="none" w:sz="0" w:space="0" w:color="auto"/>
                        <w:right w:val="none" w:sz="0" w:space="0" w:color="auto"/>
                      </w:divBdr>
                      <w:divsChild>
                        <w:div w:id="1052340077">
                          <w:marLeft w:val="0"/>
                          <w:marRight w:val="0"/>
                          <w:marTop w:val="0"/>
                          <w:marBottom w:val="0"/>
                          <w:divBdr>
                            <w:top w:val="none" w:sz="0" w:space="0" w:color="auto"/>
                            <w:left w:val="none" w:sz="0" w:space="0" w:color="auto"/>
                            <w:bottom w:val="none" w:sz="0" w:space="0" w:color="auto"/>
                            <w:right w:val="none" w:sz="0" w:space="0" w:color="auto"/>
                          </w:divBdr>
                          <w:divsChild>
                            <w:div w:id="83108360">
                              <w:marLeft w:val="0"/>
                              <w:marRight w:val="0"/>
                              <w:marTop w:val="0"/>
                              <w:marBottom w:val="0"/>
                              <w:divBdr>
                                <w:top w:val="none" w:sz="0" w:space="0" w:color="auto"/>
                                <w:left w:val="none" w:sz="0" w:space="0" w:color="auto"/>
                                <w:bottom w:val="none" w:sz="0" w:space="0" w:color="auto"/>
                                <w:right w:val="none" w:sz="0" w:space="0" w:color="auto"/>
                              </w:divBdr>
                              <w:divsChild>
                                <w:div w:id="1245148442">
                                  <w:marLeft w:val="0"/>
                                  <w:marRight w:val="0"/>
                                  <w:marTop w:val="0"/>
                                  <w:marBottom w:val="0"/>
                                  <w:divBdr>
                                    <w:top w:val="none" w:sz="0" w:space="0" w:color="auto"/>
                                    <w:left w:val="none" w:sz="0" w:space="0" w:color="auto"/>
                                    <w:bottom w:val="none" w:sz="0" w:space="0" w:color="auto"/>
                                    <w:right w:val="none" w:sz="0" w:space="0" w:color="auto"/>
                                  </w:divBdr>
                                  <w:divsChild>
                                    <w:div w:id="297879856">
                                      <w:marLeft w:val="0"/>
                                      <w:marRight w:val="0"/>
                                      <w:marTop w:val="0"/>
                                      <w:marBottom w:val="0"/>
                                      <w:divBdr>
                                        <w:top w:val="none" w:sz="0" w:space="0" w:color="auto"/>
                                        <w:left w:val="none" w:sz="0" w:space="0" w:color="auto"/>
                                        <w:bottom w:val="none" w:sz="0" w:space="0" w:color="auto"/>
                                        <w:right w:val="none" w:sz="0" w:space="0" w:color="auto"/>
                                      </w:divBdr>
                                    </w:div>
                                    <w:div w:id="411973491">
                                      <w:marLeft w:val="0"/>
                                      <w:marRight w:val="0"/>
                                      <w:marTop w:val="75"/>
                                      <w:marBottom w:val="0"/>
                                      <w:divBdr>
                                        <w:top w:val="none" w:sz="0" w:space="0" w:color="auto"/>
                                        <w:left w:val="none" w:sz="0" w:space="0" w:color="auto"/>
                                        <w:bottom w:val="none" w:sz="0" w:space="0" w:color="auto"/>
                                        <w:right w:val="none" w:sz="0" w:space="0" w:color="auto"/>
                                      </w:divBdr>
                                      <w:divsChild>
                                        <w:div w:id="14732515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09463480">
                              <w:marLeft w:val="0"/>
                              <w:marRight w:val="0"/>
                              <w:marTop w:val="0"/>
                              <w:marBottom w:val="0"/>
                              <w:divBdr>
                                <w:top w:val="none" w:sz="0" w:space="0" w:color="auto"/>
                                <w:left w:val="none" w:sz="0" w:space="0" w:color="auto"/>
                                <w:bottom w:val="none" w:sz="0" w:space="0" w:color="auto"/>
                                <w:right w:val="none" w:sz="0" w:space="0" w:color="auto"/>
                              </w:divBdr>
                              <w:divsChild>
                                <w:div w:id="109253258">
                                  <w:marLeft w:val="0"/>
                                  <w:marRight w:val="0"/>
                                  <w:marTop w:val="0"/>
                                  <w:marBottom w:val="0"/>
                                  <w:divBdr>
                                    <w:top w:val="none" w:sz="0" w:space="0" w:color="auto"/>
                                    <w:left w:val="none" w:sz="0" w:space="0" w:color="auto"/>
                                    <w:bottom w:val="none" w:sz="0" w:space="0" w:color="auto"/>
                                    <w:right w:val="none" w:sz="0" w:space="0" w:color="auto"/>
                                  </w:divBdr>
                                  <w:divsChild>
                                    <w:div w:id="1390151158">
                                      <w:marLeft w:val="0"/>
                                      <w:marRight w:val="0"/>
                                      <w:marTop w:val="0"/>
                                      <w:marBottom w:val="0"/>
                                      <w:divBdr>
                                        <w:top w:val="none" w:sz="0" w:space="0" w:color="auto"/>
                                        <w:left w:val="none" w:sz="0" w:space="0" w:color="auto"/>
                                        <w:bottom w:val="none" w:sz="0" w:space="0" w:color="auto"/>
                                        <w:right w:val="none" w:sz="0" w:space="0" w:color="auto"/>
                                      </w:divBdr>
                                    </w:div>
                                    <w:div w:id="1410688137">
                                      <w:marLeft w:val="0"/>
                                      <w:marRight w:val="0"/>
                                      <w:marTop w:val="75"/>
                                      <w:marBottom w:val="0"/>
                                      <w:divBdr>
                                        <w:top w:val="none" w:sz="0" w:space="0" w:color="auto"/>
                                        <w:left w:val="none" w:sz="0" w:space="0" w:color="auto"/>
                                        <w:bottom w:val="none" w:sz="0" w:space="0" w:color="auto"/>
                                        <w:right w:val="none" w:sz="0" w:space="0" w:color="auto"/>
                                      </w:divBdr>
                                      <w:divsChild>
                                        <w:div w:id="10550114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13472311">
                              <w:marLeft w:val="0"/>
                              <w:marRight w:val="0"/>
                              <w:marTop w:val="0"/>
                              <w:marBottom w:val="0"/>
                              <w:divBdr>
                                <w:top w:val="none" w:sz="0" w:space="0" w:color="auto"/>
                                <w:left w:val="none" w:sz="0" w:space="0" w:color="auto"/>
                                <w:bottom w:val="none" w:sz="0" w:space="0" w:color="auto"/>
                                <w:right w:val="none" w:sz="0" w:space="0" w:color="auto"/>
                              </w:divBdr>
                              <w:divsChild>
                                <w:div w:id="83846669">
                                  <w:marLeft w:val="0"/>
                                  <w:marRight w:val="0"/>
                                  <w:marTop w:val="0"/>
                                  <w:marBottom w:val="0"/>
                                  <w:divBdr>
                                    <w:top w:val="none" w:sz="0" w:space="0" w:color="auto"/>
                                    <w:left w:val="none" w:sz="0" w:space="0" w:color="auto"/>
                                    <w:bottom w:val="none" w:sz="0" w:space="0" w:color="auto"/>
                                    <w:right w:val="none" w:sz="0" w:space="0" w:color="auto"/>
                                  </w:divBdr>
                                  <w:divsChild>
                                    <w:div w:id="394282581">
                                      <w:marLeft w:val="0"/>
                                      <w:marRight w:val="0"/>
                                      <w:marTop w:val="0"/>
                                      <w:marBottom w:val="0"/>
                                      <w:divBdr>
                                        <w:top w:val="none" w:sz="0" w:space="0" w:color="auto"/>
                                        <w:left w:val="none" w:sz="0" w:space="0" w:color="auto"/>
                                        <w:bottom w:val="none" w:sz="0" w:space="0" w:color="auto"/>
                                        <w:right w:val="none" w:sz="0" w:space="0" w:color="auto"/>
                                      </w:divBdr>
                                    </w:div>
                                    <w:div w:id="1153717351">
                                      <w:marLeft w:val="0"/>
                                      <w:marRight w:val="0"/>
                                      <w:marTop w:val="75"/>
                                      <w:marBottom w:val="0"/>
                                      <w:divBdr>
                                        <w:top w:val="none" w:sz="0" w:space="0" w:color="auto"/>
                                        <w:left w:val="none" w:sz="0" w:space="0" w:color="auto"/>
                                        <w:bottom w:val="none" w:sz="0" w:space="0" w:color="auto"/>
                                        <w:right w:val="none" w:sz="0" w:space="0" w:color="auto"/>
                                      </w:divBdr>
                                      <w:divsChild>
                                        <w:div w:id="13811276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60980853">
                              <w:marLeft w:val="0"/>
                              <w:marRight w:val="0"/>
                              <w:marTop w:val="0"/>
                              <w:marBottom w:val="0"/>
                              <w:divBdr>
                                <w:top w:val="none" w:sz="0" w:space="0" w:color="auto"/>
                                <w:left w:val="none" w:sz="0" w:space="0" w:color="auto"/>
                                <w:bottom w:val="none" w:sz="0" w:space="0" w:color="auto"/>
                                <w:right w:val="none" w:sz="0" w:space="0" w:color="auto"/>
                              </w:divBdr>
                              <w:divsChild>
                                <w:div w:id="1625696150">
                                  <w:marLeft w:val="0"/>
                                  <w:marRight w:val="0"/>
                                  <w:marTop w:val="0"/>
                                  <w:marBottom w:val="0"/>
                                  <w:divBdr>
                                    <w:top w:val="none" w:sz="0" w:space="0" w:color="auto"/>
                                    <w:left w:val="none" w:sz="0" w:space="0" w:color="auto"/>
                                    <w:bottom w:val="none" w:sz="0" w:space="0" w:color="auto"/>
                                    <w:right w:val="none" w:sz="0" w:space="0" w:color="auto"/>
                                  </w:divBdr>
                                  <w:divsChild>
                                    <w:div w:id="88042937">
                                      <w:marLeft w:val="0"/>
                                      <w:marRight w:val="0"/>
                                      <w:marTop w:val="0"/>
                                      <w:marBottom w:val="0"/>
                                      <w:divBdr>
                                        <w:top w:val="none" w:sz="0" w:space="0" w:color="auto"/>
                                        <w:left w:val="none" w:sz="0" w:space="0" w:color="auto"/>
                                        <w:bottom w:val="none" w:sz="0" w:space="0" w:color="auto"/>
                                        <w:right w:val="none" w:sz="0" w:space="0" w:color="auto"/>
                                      </w:divBdr>
                                    </w:div>
                                    <w:div w:id="141390438">
                                      <w:marLeft w:val="0"/>
                                      <w:marRight w:val="0"/>
                                      <w:marTop w:val="75"/>
                                      <w:marBottom w:val="0"/>
                                      <w:divBdr>
                                        <w:top w:val="none" w:sz="0" w:space="0" w:color="auto"/>
                                        <w:left w:val="none" w:sz="0" w:space="0" w:color="auto"/>
                                        <w:bottom w:val="none" w:sz="0" w:space="0" w:color="auto"/>
                                        <w:right w:val="none" w:sz="0" w:space="0" w:color="auto"/>
                                      </w:divBdr>
                                      <w:divsChild>
                                        <w:div w:id="493078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51989397">
                              <w:marLeft w:val="0"/>
                              <w:marRight w:val="0"/>
                              <w:marTop w:val="0"/>
                              <w:marBottom w:val="0"/>
                              <w:divBdr>
                                <w:top w:val="none" w:sz="0" w:space="0" w:color="auto"/>
                                <w:left w:val="none" w:sz="0" w:space="0" w:color="auto"/>
                                <w:bottom w:val="none" w:sz="0" w:space="0" w:color="auto"/>
                                <w:right w:val="none" w:sz="0" w:space="0" w:color="auto"/>
                              </w:divBdr>
                              <w:divsChild>
                                <w:div w:id="1792165505">
                                  <w:marLeft w:val="0"/>
                                  <w:marRight w:val="0"/>
                                  <w:marTop w:val="0"/>
                                  <w:marBottom w:val="0"/>
                                  <w:divBdr>
                                    <w:top w:val="none" w:sz="0" w:space="0" w:color="auto"/>
                                    <w:left w:val="none" w:sz="0" w:space="0" w:color="auto"/>
                                    <w:bottom w:val="none" w:sz="0" w:space="0" w:color="auto"/>
                                    <w:right w:val="none" w:sz="0" w:space="0" w:color="auto"/>
                                  </w:divBdr>
                                  <w:divsChild>
                                    <w:div w:id="504827547">
                                      <w:marLeft w:val="0"/>
                                      <w:marRight w:val="0"/>
                                      <w:marTop w:val="75"/>
                                      <w:marBottom w:val="0"/>
                                      <w:divBdr>
                                        <w:top w:val="none" w:sz="0" w:space="0" w:color="auto"/>
                                        <w:left w:val="none" w:sz="0" w:space="0" w:color="auto"/>
                                        <w:bottom w:val="none" w:sz="0" w:space="0" w:color="auto"/>
                                        <w:right w:val="none" w:sz="0" w:space="0" w:color="auto"/>
                                      </w:divBdr>
                                      <w:divsChild>
                                        <w:div w:id="1324239397">
                                          <w:marLeft w:val="0"/>
                                          <w:marRight w:val="0"/>
                                          <w:marTop w:val="0"/>
                                          <w:marBottom w:val="0"/>
                                          <w:divBdr>
                                            <w:top w:val="none" w:sz="0" w:space="0" w:color="auto"/>
                                            <w:left w:val="none" w:sz="0" w:space="0" w:color="auto"/>
                                            <w:bottom w:val="none" w:sz="0" w:space="0" w:color="auto"/>
                                            <w:right w:val="none" w:sz="0" w:space="0" w:color="auto"/>
                                          </w:divBdr>
                                        </w:div>
                                      </w:divsChild>
                                    </w:div>
                                    <w:div w:id="15861142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53688233">
                              <w:marLeft w:val="0"/>
                              <w:marRight w:val="0"/>
                              <w:marTop w:val="0"/>
                              <w:marBottom w:val="0"/>
                              <w:divBdr>
                                <w:top w:val="none" w:sz="0" w:space="0" w:color="auto"/>
                                <w:left w:val="none" w:sz="0" w:space="0" w:color="auto"/>
                                <w:bottom w:val="none" w:sz="0" w:space="0" w:color="auto"/>
                                <w:right w:val="none" w:sz="0" w:space="0" w:color="auto"/>
                              </w:divBdr>
                              <w:divsChild>
                                <w:div w:id="557790611">
                                  <w:marLeft w:val="0"/>
                                  <w:marRight w:val="0"/>
                                  <w:marTop w:val="0"/>
                                  <w:marBottom w:val="0"/>
                                  <w:divBdr>
                                    <w:top w:val="none" w:sz="0" w:space="0" w:color="auto"/>
                                    <w:left w:val="none" w:sz="0" w:space="0" w:color="auto"/>
                                    <w:bottom w:val="none" w:sz="0" w:space="0" w:color="auto"/>
                                    <w:right w:val="none" w:sz="0" w:space="0" w:color="auto"/>
                                  </w:divBdr>
                                  <w:divsChild>
                                    <w:div w:id="59716539">
                                      <w:marLeft w:val="0"/>
                                      <w:marRight w:val="0"/>
                                      <w:marTop w:val="75"/>
                                      <w:marBottom w:val="0"/>
                                      <w:divBdr>
                                        <w:top w:val="none" w:sz="0" w:space="0" w:color="auto"/>
                                        <w:left w:val="none" w:sz="0" w:space="0" w:color="auto"/>
                                        <w:bottom w:val="none" w:sz="0" w:space="0" w:color="auto"/>
                                        <w:right w:val="none" w:sz="0" w:space="0" w:color="auto"/>
                                      </w:divBdr>
                                      <w:divsChild>
                                        <w:div w:id="1771000965">
                                          <w:marLeft w:val="0"/>
                                          <w:marRight w:val="0"/>
                                          <w:marTop w:val="0"/>
                                          <w:marBottom w:val="0"/>
                                          <w:divBdr>
                                            <w:top w:val="none" w:sz="0" w:space="0" w:color="auto"/>
                                            <w:left w:val="none" w:sz="0" w:space="0" w:color="auto"/>
                                            <w:bottom w:val="none" w:sz="0" w:space="0" w:color="auto"/>
                                            <w:right w:val="none" w:sz="0" w:space="0" w:color="auto"/>
                                          </w:divBdr>
                                        </w:div>
                                      </w:divsChild>
                                    </w:div>
                                    <w:div w:id="5910138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60957397">
                              <w:marLeft w:val="0"/>
                              <w:marRight w:val="0"/>
                              <w:marTop w:val="0"/>
                              <w:marBottom w:val="0"/>
                              <w:divBdr>
                                <w:top w:val="none" w:sz="0" w:space="0" w:color="auto"/>
                                <w:left w:val="none" w:sz="0" w:space="0" w:color="auto"/>
                                <w:bottom w:val="none" w:sz="0" w:space="0" w:color="auto"/>
                                <w:right w:val="none" w:sz="0" w:space="0" w:color="auto"/>
                              </w:divBdr>
                              <w:divsChild>
                                <w:div w:id="1539006333">
                                  <w:marLeft w:val="0"/>
                                  <w:marRight w:val="0"/>
                                  <w:marTop w:val="0"/>
                                  <w:marBottom w:val="0"/>
                                  <w:divBdr>
                                    <w:top w:val="none" w:sz="0" w:space="0" w:color="auto"/>
                                    <w:left w:val="none" w:sz="0" w:space="0" w:color="auto"/>
                                    <w:bottom w:val="none" w:sz="0" w:space="0" w:color="auto"/>
                                    <w:right w:val="none" w:sz="0" w:space="0" w:color="auto"/>
                                  </w:divBdr>
                                  <w:divsChild>
                                    <w:div w:id="1143620705">
                                      <w:marLeft w:val="0"/>
                                      <w:marRight w:val="0"/>
                                      <w:marTop w:val="75"/>
                                      <w:marBottom w:val="0"/>
                                      <w:divBdr>
                                        <w:top w:val="none" w:sz="0" w:space="0" w:color="auto"/>
                                        <w:left w:val="none" w:sz="0" w:space="0" w:color="auto"/>
                                        <w:bottom w:val="none" w:sz="0" w:space="0" w:color="auto"/>
                                        <w:right w:val="none" w:sz="0" w:space="0" w:color="auto"/>
                                      </w:divBdr>
                                      <w:divsChild>
                                        <w:div w:id="1772772780">
                                          <w:marLeft w:val="0"/>
                                          <w:marRight w:val="0"/>
                                          <w:marTop w:val="0"/>
                                          <w:marBottom w:val="0"/>
                                          <w:divBdr>
                                            <w:top w:val="none" w:sz="0" w:space="0" w:color="auto"/>
                                            <w:left w:val="none" w:sz="0" w:space="0" w:color="auto"/>
                                            <w:bottom w:val="none" w:sz="0" w:space="0" w:color="auto"/>
                                            <w:right w:val="none" w:sz="0" w:space="0" w:color="auto"/>
                                          </w:divBdr>
                                        </w:div>
                                      </w:divsChild>
                                    </w:div>
                                    <w:div w:id="12977570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27336501">
                              <w:marLeft w:val="0"/>
                              <w:marRight w:val="0"/>
                              <w:marTop w:val="0"/>
                              <w:marBottom w:val="0"/>
                              <w:divBdr>
                                <w:top w:val="none" w:sz="0" w:space="0" w:color="auto"/>
                                <w:left w:val="none" w:sz="0" w:space="0" w:color="auto"/>
                                <w:bottom w:val="none" w:sz="0" w:space="0" w:color="auto"/>
                                <w:right w:val="none" w:sz="0" w:space="0" w:color="auto"/>
                              </w:divBdr>
                              <w:divsChild>
                                <w:div w:id="1527980414">
                                  <w:marLeft w:val="0"/>
                                  <w:marRight w:val="0"/>
                                  <w:marTop w:val="0"/>
                                  <w:marBottom w:val="0"/>
                                  <w:divBdr>
                                    <w:top w:val="none" w:sz="0" w:space="0" w:color="auto"/>
                                    <w:left w:val="none" w:sz="0" w:space="0" w:color="auto"/>
                                    <w:bottom w:val="none" w:sz="0" w:space="0" w:color="auto"/>
                                    <w:right w:val="none" w:sz="0" w:space="0" w:color="auto"/>
                                  </w:divBdr>
                                  <w:divsChild>
                                    <w:div w:id="5414786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58398955">
                              <w:marLeft w:val="0"/>
                              <w:marRight w:val="0"/>
                              <w:marTop w:val="0"/>
                              <w:marBottom w:val="0"/>
                              <w:divBdr>
                                <w:top w:val="none" w:sz="0" w:space="0" w:color="auto"/>
                                <w:left w:val="none" w:sz="0" w:space="0" w:color="auto"/>
                                <w:bottom w:val="none" w:sz="0" w:space="0" w:color="auto"/>
                                <w:right w:val="none" w:sz="0" w:space="0" w:color="auto"/>
                              </w:divBdr>
                              <w:divsChild>
                                <w:div w:id="1311980314">
                                  <w:marLeft w:val="0"/>
                                  <w:marRight w:val="0"/>
                                  <w:marTop w:val="0"/>
                                  <w:marBottom w:val="0"/>
                                  <w:divBdr>
                                    <w:top w:val="none" w:sz="0" w:space="0" w:color="auto"/>
                                    <w:left w:val="none" w:sz="0" w:space="0" w:color="auto"/>
                                    <w:bottom w:val="none" w:sz="0" w:space="0" w:color="auto"/>
                                    <w:right w:val="none" w:sz="0" w:space="0" w:color="auto"/>
                                  </w:divBdr>
                                  <w:divsChild>
                                    <w:div w:id="1111823107">
                                      <w:marLeft w:val="0"/>
                                      <w:marRight w:val="0"/>
                                      <w:marTop w:val="0"/>
                                      <w:marBottom w:val="0"/>
                                      <w:divBdr>
                                        <w:top w:val="none" w:sz="0" w:space="0" w:color="auto"/>
                                        <w:left w:val="none" w:sz="0" w:space="0" w:color="auto"/>
                                        <w:bottom w:val="none" w:sz="0" w:space="0" w:color="auto"/>
                                        <w:right w:val="none" w:sz="0" w:space="0" w:color="auto"/>
                                      </w:divBdr>
                                    </w:div>
                                    <w:div w:id="1444956380">
                                      <w:marLeft w:val="0"/>
                                      <w:marRight w:val="0"/>
                                      <w:marTop w:val="75"/>
                                      <w:marBottom w:val="0"/>
                                      <w:divBdr>
                                        <w:top w:val="none" w:sz="0" w:space="0" w:color="auto"/>
                                        <w:left w:val="none" w:sz="0" w:space="0" w:color="auto"/>
                                        <w:bottom w:val="none" w:sz="0" w:space="0" w:color="auto"/>
                                        <w:right w:val="none" w:sz="0" w:space="0" w:color="auto"/>
                                      </w:divBdr>
                                      <w:divsChild>
                                        <w:div w:id="19023220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81341048">
                              <w:marLeft w:val="0"/>
                              <w:marRight w:val="0"/>
                              <w:marTop w:val="0"/>
                              <w:marBottom w:val="0"/>
                              <w:divBdr>
                                <w:top w:val="none" w:sz="0" w:space="0" w:color="auto"/>
                                <w:left w:val="none" w:sz="0" w:space="0" w:color="auto"/>
                                <w:bottom w:val="none" w:sz="0" w:space="0" w:color="auto"/>
                                <w:right w:val="none" w:sz="0" w:space="0" w:color="auto"/>
                              </w:divBdr>
                              <w:divsChild>
                                <w:div w:id="849222827">
                                  <w:marLeft w:val="0"/>
                                  <w:marRight w:val="0"/>
                                  <w:marTop w:val="0"/>
                                  <w:marBottom w:val="0"/>
                                  <w:divBdr>
                                    <w:top w:val="none" w:sz="0" w:space="0" w:color="auto"/>
                                    <w:left w:val="none" w:sz="0" w:space="0" w:color="auto"/>
                                    <w:bottom w:val="none" w:sz="0" w:space="0" w:color="auto"/>
                                    <w:right w:val="none" w:sz="0" w:space="0" w:color="auto"/>
                                  </w:divBdr>
                                  <w:divsChild>
                                    <w:div w:id="933709530">
                                      <w:marLeft w:val="0"/>
                                      <w:marRight w:val="0"/>
                                      <w:marTop w:val="75"/>
                                      <w:marBottom w:val="0"/>
                                      <w:divBdr>
                                        <w:top w:val="none" w:sz="0" w:space="0" w:color="auto"/>
                                        <w:left w:val="none" w:sz="0" w:space="0" w:color="auto"/>
                                        <w:bottom w:val="none" w:sz="0" w:space="0" w:color="auto"/>
                                        <w:right w:val="none" w:sz="0" w:space="0" w:color="auto"/>
                                      </w:divBdr>
                                      <w:divsChild>
                                        <w:div w:id="643240275">
                                          <w:marLeft w:val="0"/>
                                          <w:marRight w:val="0"/>
                                          <w:marTop w:val="0"/>
                                          <w:marBottom w:val="0"/>
                                          <w:divBdr>
                                            <w:top w:val="none" w:sz="0" w:space="0" w:color="auto"/>
                                            <w:left w:val="none" w:sz="0" w:space="0" w:color="auto"/>
                                            <w:bottom w:val="none" w:sz="0" w:space="0" w:color="auto"/>
                                            <w:right w:val="none" w:sz="0" w:space="0" w:color="auto"/>
                                          </w:divBdr>
                                        </w:div>
                                      </w:divsChild>
                                    </w:div>
                                    <w:div w:id="12672731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27627491">
                              <w:marLeft w:val="0"/>
                              <w:marRight w:val="0"/>
                              <w:marTop w:val="0"/>
                              <w:marBottom w:val="0"/>
                              <w:divBdr>
                                <w:top w:val="none" w:sz="0" w:space="0" w:color="auto"/>
                                <w:left w:val="none" w:sz="0" w:space="0" w:color="auto"/>
                                <w:bottom w:val="none" w:sz="0" w:space="0" w:color="auto"/>
                                <w:right w:val="none" w:sz="0" w:space="0" w:color="auto"/>
                              </w:divBdr>
                              <w:divsChild>
                                <w:div w:id="130683154">
                                  <w:marLeft w:val="0"/>
                                  <w:marRight w:val="0"/>
                                  <w:marTop w:val="0"/>
                                  <w:marBottom w:val="0"/>
                                  <w:divBdr>
                                    <w:top w:val="none" w:sz="0" w:space="0" w:color="auto"/>
                                    <w:left w:val="none" w:sz="0" w:space="0" w:color="auto"/>
                                    <w:bottom w:val="none" w:sz="0" w:space="0" w:color="auto"/>
                                    <w:right w:val="none" w:sz="0" w:space="0" w:color="auto"/>
                                  </w:divBdr>
                                  <w:divsChild>
                                    <w:div w:id="197016447">
                                      <w:marLeft w:val="0"/>
                                      <w:marRight w:val="0"/>
                                      <w:marTop w:val="75"/>
                                      <w:marBottom w:val="0"/>
                                      <w:divBdr>
                                        <w:top w:val="none" w:sz="0" w:space="0" w:color="auto"/>
                                        <w:left w:val="none" w:sz="0" w:space="0" w:color="auto"/>
                                        <w:bottom w:val="none" w:sz="0" w:space="0" w:color="auto"/>
                                        <w:right w:val="none" w:sz="0" w:space="0" w:color="auto"/>
                                      </w:divBdr>
                                      <w:divsChild>
                                        <w:div w:id="1306085284">
                                          <w:marLeft w:val="0"/>
                                          <w:marRight w:val="0"/>
                                          <w:marTop w:val="0"/>
                                          <w:marBottom w:val="0"/>
                                          <w:divBdr>
                                            <w:top w:val="none" w:sz="0" w:space="0" w:color="auto"/>
                                            <w:left w:val="none" w:sz="0" w:space="0" w:color="auto"/>
                                            <w:bottom w:val="none" w:sz="0" w:space="0" w:color="auto"/>
                                            <w:right w:val="none" w:sz="0" w:space="0" w:color="auto"/>
                                          </w:divBdr>
                                        </w:div>
                                      </w:divsChild>
                                    </w:div>
                                    <w:div w:id="13993248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65364689">
                              <w:marLeft w:val="0"/>
                              <w:marRight w:val="0"/>
                              <w:marTop w:val="0"/>
                              <w:marBottom w:val="0"/>
                              <w:divBdr>
                                <w:top w:val="none" w:sz="0" w:space="0" w:color="auto"/>
                                <w:left w:val="none" w:sz="0" w:space="0" w:color="auto"/>
                                <w:bottom w:val="none" w:sz="0" w:space="0" w:color="auto"/>
                                <w:right w:val="none" w:sz="0" w:space="0" w:color="auto"/>
                              </w:divBdr>
                              <w:divsChild>
                                <w:div w:id="1590851882">
                                  <w:marLeft w:val="0"/>
                                  <w:marRight w:val="0"/>
                                  <w:marTop w:val="0"/>
                                  <w:marBottom w:val="0"/>
                                  <w:divBdr>
                                    <w:top w:val="none" w:sz="0" w:space="0" w:color="auto"/>
                                    <w:left w:val="none" w:sz="0" w:space="0" w:color="auto"/>
                                    <w:bottom w:val="none" w:sz="0" w:space="0" w:color="auto"/>
                                    <w:right w:val="none" w:sz="0" w:space="0" w:color="auto"/>
                                  </w:divBdr>
                                  <w:divsChild>
                                    <w:div w:id="382490612">
                                      <w:marLeft w:val="0"/>
                                      <w:marRight w:val="0"/>
                                      <w:marTop w:val="75"/>
                                      <w:marBottom w:val="0"/>
                                      <w:divBdr>
                                        <w:top w:val="none" w:sz="0" w:space="0" w:color="auto"/>
                                        <w:left w:val="none" w:sz="0" w:space="0" w:color="auto"/>
                                        <w:bottom w:val="none" w:sz="0" w:space="0" w:color="auto"/>
                                        <w:right w:val="none" w:sz="0" w:space="0" w:color="auto"/>
                                      </w:divBdr>
                                      <w:divsChild>
                                        <w:div w:id="37828712">
                                          <w:marLeft w:val="0"/>
                                          <w:marRight w:val="0"/>
                                          <w:marTop w:val="0"/>
                                          <w:marBottom w:val="0"/>
                                          <w:divBdr>
                                            <w:top w:val="none" w:sz="0" w:space="0" w:color="auto"/>
                                            <w:left w:val="none" w:sz="0" w:space="0" w:color="auto"/>
                                            <w:bottom w:val="none" w:sz="0" w:space="0" w:color="auto"/>
                                            <w:right w:val="none" w:sz="0" w:space="0" w:color="auto"/>
                                          </w:divBdr>
                                        </w:div>
                                      </w:divsChild>
                                    </w:div>
                                    <w:div w:id="11977685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27155814">
                              <w:marLeft w:val="0"/>
                              <w:marRight w:val="0"/>
                              <w:marTop w:val="0"/>
                              <w:marBottom w:val="0"/>
                              <w:divBdr>
                                <w:top w:val="none" w:sz="0" w:space="0" w:color="auto"/>
                                <w:left w:val="none" w:sz="0" w:space="0" w:color="auto"/>
                                <w:bottom w:val="none" w:sz="0" w:space="0" w:color="auto"/>
                                <w:right w:val="none" w:sz="0" w:space="0" w:color="auto"/>
                              </w:divBdr>
                              <w:divsChild>
                                <w:div w:id="612784374">
                                  <w:marLeft w:val="0"/>
                                  <w:marRight w:val="0"/>
                                  <w:marTop w:val="0"/>
                                  <w:marBottom w:val="0"/>
                                  <w:divBdr>
                                    <w:top w:val="none" w:sz="0" w:space="0" w:color="auto"/>
                                    <w:left w:val="none" w:sz="0" w:space="0" w:color="auto"/>
                                    <w:bottom w:val="none" w:sz="0" w:space="0" w:color="auto"/>
                                    <w:right w:val="none" w:sz="0" w:space="0" w:color="auto"/>
                                  </w:divBdr>
                                  <w:divsChild>
                                    <w:div w:id="15247807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507283194">
              <w:marLeft w:val="0"/>
              <w:marRight w:val="0"/>
              <w:marTop w:val="600"/>
              <w:marBottom w:val="900"/>
              <w:divBdr>
                <w:top w:val="none" w:sz="0" w:space="0" w:color="auto"/>
                <w:left w:val="none" w:sz="0" w:space="0" w:color="auto"/>
                <w:bottom w:val="none" w:sz="0" w:space="0" w:color="auto"/>
                <w:right w:val="none" w:sz="0" w:space="0" w:color="auto"/>
              </w:divBdr>
              <w:divsChild>
                <w:div w:id="1838880205">
                  <w:marLeft w:val="0"/>
                  <w:marRight w:val="0"/>
                  <w:marTop w:val="0"/>
                  <w:marBottom w:val="0"/>
                  <w:divBdr>
                    <w:top w:val="none" w:sz="0" w:space="0" w:color="auto"/>
                    <w:left w:val="none" w:sz="0" w:space="0" w:color="auto"/>
                    <w:bottom w:val="none" w:sz="0" w:space="0" w:color="auto"/>
                    <w:right w:val="none" w:sz="0" w:space="0" w:color="auto"/>
                  </w:divBdr>
                </w:div>
                <w:div w:id="1879195432">
                  <w:marLeft w:val="0"/>
                  <w:marRight w:val="0"/>
                  <w:marTop w:val="0"/>
                  <w:marBottom w:val="600"/>
                  <w:divBdr>
                    <w:top w:val="none" w:sz="0" w:space="0" w:color="auto"/>
                    <w:left w:val="none" w:sz="0" w:space="0" w:color="auto"/>
                    <w:bottom w:val="none" w:sz="0" w:space="0" w:color="auto"/>
                    <w:right w:val="none" w:sz="0" w:space="0" w:color="auto"/>
                  </w:divBdr>
                  <w:divsChild>
                    <w:div w:id="219635848">
                      <w:marLeft w:val="0"/>
                      <w:marRight w:val="0"/>
                      <w:marTop w:val="0"/>
                      <w:marBottom w:val="0"/>
                      <w:divBdr>
                        <w:top w:val="none" w:sz="0" w:space="0" w:color="auto"/>
                        <w:left w:val="none" w:sz="0" w:space="0" w:color="auto"/>
                        <w:bottom w:val="none" w:sz="0" w:space="0" w:color="auto"/>
                        <w:right w:val="none" w:sz="0" w:space="0" w:color="auto"/>
                      </w:divBdr>
                      <w:divsChild>
                        <w:div w:id="1042632413">
                          <w:marLeft w:val="0"/>
                          <w:marRight w:val="0"/>
                          <w:marTop w:val="0"/>
                          <w:marBottom w:val="0"/>
                          <w:divBdr>
                            <w:top w:val="none" w:sz="0" w:space="0" w:color="auto"/>
                            <w:left w:val="none" w:sz="0" w:space="0" w:color="auto"/>
                            <w:bottom w:val="none" w:sz="0" w:space="0" w:color="auto"/>
                            <w:right w:val="none" w:sz="0" w:space="0" w:color="auto"/>
                          </w:divBdr>
                          <w:divsChild>
                            <w:div w:id="104279188">
                              <w:marLeft w:val="0"/>
                              <w:marRight w:val="0"/>
                              <w:marTop w:val="0"/>
                              <w:marBottom w:val="0"/>
                              <w:divBdr>
                                <w:top w:val="none" w:sz="0" w:space="0" w:color="auto"/>
                                <w:left w:val="none" w:sz="0" w:space="0" w:color="auto"/>
                                <w:bottom w:val="none" w:sz="0" w:space="0" w:color="auto"/>
                                <w:right w:val="none" w:sz="0" w:space="0" w:color="auto"/>
                              </w:divBdr>
                            </w:div>
                            <w:div w:id="476337772">
                              <w:marLeft w:val="0"/>
                              <w:marRight w:val="0"/>
                              <w:marTop w:val="0"/>
                              <w:marBottom w:val="75"/>
                              <w:divBdr>
                                <w:top w:val="none" w:sz="0" w:space="0" w:color="auto"/>
                                <w:left w:val="none" w:sz="0" w:space="0" w:color="auto"/>
                                <w:bottom w:val="none" w:sz="0" w:space="0" w:color="auto"/>
                                <w:right w:val="none" w:sz="0" w:space="0" w:color="auto"/>
                              </w:divBdr>
                            </w:div>
                          </w:divsChild>
                        </w:div>
                      </w:divsChild>
                    </w:div>
                  </w:divsChild>
                </w:div>
              </w:divsChild>
            </w:div>
          </w:divsChild>
        </w:div>
        <w:div w:id="1615137621">
          <w:marLeft w:val="0"/>
          <w:marRight w:val="0"/>
          <w:marTop w:val="0"/>
          <w:marBottom w:val="0"/>
          <w:divBdr>
            <w:top w:val="none" w:sz="0" w:space="0" w:color="auto"/>
            <w:left w:val="none" w:sz="0" w:space="0" w:color="auto"/>
            <w:bottom w:val="none" w:sz="0" w:space="0" w:color="auto"/>
            <w:right w:val="none" w:sz="0" w:space="0" w:color="auto"/>
          </w:divBdr>
          <w:divsChild>
            <w:div w:id="6420077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23500997">
      <w:bodyDiv w:val="1"/>
      <w:marLeft w:val="0"/>
      <w:marRight w:val="0"/>
      <w:marTop w:val="0"/>
      <w:marBottom w:val="0"/>
      <w:divBdr>
        <w:top w:val="none" w:sz="0" w:space="0" w:color="auto"/>
        <w:left w:val="none" w:sz="0" w:space="0" w:color="auto"/>
        <w:bottom w:val="none" w:sz="0" w:space="0" w:color="auto"/>
        <w:right w:val="none" w:sz="0" w:space="0" w:color="auto"/>
      </w:divBdr>
      <w:divsChild>
        <w:div w:id="868840360">
          <w:marLeft w:val="0"/>
          <w:marRight w:val="0"/>
          <w:marTop w:val="0"/>
          <w:marBottom w:val="0"/>
          <w:divBdr>
            <w:top w:val="none" w:sz="0" w:space="0" w:color="auto"/>
            <w:left w:val="none" w:sz="0" w:space="0" w:color="auto"/>
            <w:bottom w:val="none" w:sz="0" w:space="0" w:color="auto"/>
            <w:right w:val="none" w:sz="0" w:space="0" w:color="auto"/>
          </w:divBdr>
          <w:divsChild>
            <w:div w:id="535121667">
              <w:marLeft w:val="0"/>
              <w:marRight w:val="0"/>
              <w:marTop w:val="600"/>
              <w:marBottom w:val="900"/>
              <w:divBdr>
                <w:top w:val="none" w:sz="0" w:space="0" w:color="auto"/>
                <w:left w:val="none" w:sz="0" w:space="0" w:color="auto"/>
                <w:bottom w:val="none" w:sz="0" w:space="0" w:color="auto"/>
                <w:right w:val="none" w:sz="0" w:space="0" w:color="auto"/>
              </w:divBdr>
              <w:divsChild>
                <w:div w:id="111360185">
                  <w:marLeft w:val="0"/>
                  <w:marRight w:val="0"/>
                  <w:marTop w:val="0"/>
                  <w:marBottom w:val="600"/>
                  <w:divBdr>
                    <w:top w:val="none" w:sz="0" w:space="0" w:color="auto"/>
                    <w:left w:val="none" w:sz="0" w:space="0" w:color="auto"/>
                    <w:bottom w:val="none" w:sz="0" w:space="0" w:color="auto"/>
                    <w:right w:val="none" w:sz="0" w:space="0" w:color="auto"/>
                  </w:divBdr>
                  <w:divsChild>
                    <w:div w:id="684669526">
                      <w:marLeft w:val="0"/>
                      <w:marRight w:val="0"/>
                      <w:marTop w:val="0"/>
                      <w:marBottom w:val="0"/>
                      <w:divBdr>
                        <w:top w:val="none" w:sz="0" w:space="0" w:color="auto"/>
                        <w:left w:val="none" w:sz="0" w:space="0" w:color="auto"/>
                        <w:bottom w:val="none" w:sz="0" w:space="0" w:color="auto"/>
                        <w:right w:val="none" w:sz="0" w:space="0" w:color="auto"/>
                      </w:divBdr>
                      <w:divsChild>
                        <w:div w:id="1256406568">
                          <w:marLeft w:val="0"/>
                          <w:marRight w:val="0"/>
                          <w:marTop w:val="0"/>
                          <w:marBottom w:val="0"/>
                          <w:divBdr>
                            <w:top w:val="none" w:sz="0" w:space="0" w:color="auto"/>
                            <w:left w:val="none" w:sz="0" w:space="0" w:color="auto"/>
                            <w:bottom w:val="none" w:sz="0" w:space="0" w:color="auto"/>
                            <w:right w:val="none" w:sz="0" w:space="0" w:color="auto"/>
                          </w:divBdr>
                          <w:divsChild>
                            <w:div w:id="1610814862">
                              <w:marLeft w:val="0"/>
                              <w:marRight w:val="0"/>
                              <w:marTop w:val="0"/>
                              <w:marBottom w:val="75"/>
                              <w:divBdr>
                                <w:top w:val="none" w:sz="0" w:space="0" w:color="auto"/>
                                <w:left w:val="none" w:sz="0" w:space="0" w:color="auto"/>
                                <w:bottom w:val="none" w:sz="0" w:space="0" w:color="auto"/>
                                <w:right w:val="none" w:sz="0" w:space="0" w:color="auto"/>
                              </w:divBdr>
                            </w:div>
                          </w:divsChild>
                        </w:div>
                      </w:divsChild>
                    </w:div>
                  </w:divsChild>
                </w:div>
              </w:divsChild>
            </w:div>
          </w:divsChild>
        </w:div>
        <w:div w:id="1174345263">
          <w:marLeft w:val="0"/>
          <w:marRight w:val="0"/>
          <w:marTop w:val="0"/>
          <w:marBottom w:val="0"/>
          <w:divBdr>
            <w:top w:val="none" w:sz="0" w:space="0" w:color="auto"/>
            <w:left w:val="none" w:sz="0" w:space="0" w:color="auto"/>
            <w:bottom w:val="none" w:sz="0" w:space="0" w:color="auto"/>
            <w:right w:val="none" w:sz="0" w:space="0" w:color="auto"/>
          </w:divBdr>
          <w:divsChild>
            <w:div w:id="946433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33862675">
      <w:bodyDiv w:val="1"/>
      <w:marLeft w:val="0"/>
      <w:marRight w:val="0"/>
      <w:marTop w:val="0"/>
      <w:marBottom w:val="0"/>
      <w:divBdr>
        <w:top w:val="none" w:sz="0" w:space="0" w:color="auto"/>
        <w:left w:val="none" w:sz="0" w:space="0" w:color="auto"/>
        <w:bottom w:val="none" w:sz="0" w:space="0" w:color="auto"/>
        <w:right w:val="none" w:sz="0" w:space="0" w:color="auto"/>
      </w:divBdr>
      <w:divsChild>
        <w:div w:id="744030739">
          <w:marLeft w:val="0"/>
          <w:marRight w:val="0"/>
          <w:marTop w:val="0"/>
          <w:marBottom w:val="0"/>
          <w:divBdr>
            <w:top w:val="none" w:sz="0" w:space="0" w:color="auto"/>
            <w:left w:val="none" w:sz="0" w:space="0" w:color="auto"/>
            <w:bottom w:val="none" w:sz="0" w:space="0" w:color="auto"/>
            <w:right w:val="none" w:sz="0" w:space="0" w:color="auto"/>
          </w:divBdr>
          <w:divsChild>
            <w:div w:id="252016229">
              <w:marLeft w:val="0"/>
              <w:marRight w:val="0"/>
              <w:marTop w:val="600"/>
              <w:marBottom w:val="900"/>
              <w:divBdr>
                <w:top w:val="none" w:sz="0" w:space="0" w:color="auto"/>
                <w:left w:val="none" w:sz="0" w:space="0" w:color="auto"/>
                <w:bottom w:val="none" w:sz="0" w:space="0" w:color="auto"/>
                <w:right w:val="none" w:sz="0" w:space="0" w:color="auto"/>
              </w:divBdr>
              <w:divsChild>
                <w:div w:id="1390419927">
                  <w:marLeft w:val="0"/>
                  <w:marRight w:val="0"/>
                  <w:marTop w:val="0"/>
                  <w:marBottom w:val="0"/>
                  <w:divBdr>
                    <w:top w:val="none" w:sz="0" w:space="0" w:color="auto"/>
                    <w:left w:val="none" w:sz="0" w:space="0" w:color="auto"/>
                    <w:bottom w:val="none" w:sz="0" w:space="0" w:color="auto"/>
                    <w:right w:val="none" w:sz="0" w:space="0" w:color="auto"/>
                  </w:divBdr>
                  <w:divsChild>
                    <w:div w:id="68503145">
                      <w:marLeft w:val="0"/>
                      <w:marRight w:val="0"/>
                      <w:marTop w:val="600"/>
                      <w:marBottom w:val="600"/>
                      <w:divBdr>
                        <w:top w:val="none" w:sz="0" w:space="0" w:color="auto"/>
                        <w:left w:val="none" w:sz="0" w:space="0" w:color="auto"/>
                        <w:bottom w:val="none" w:sz="0" w:space="0" w:color="auto"/>
                        <w:right w:val="none" w:sz="0" w:space="0" w:color="auto"/>
                      </w:divBdr>
                      <w:divsChild>
                        <w:div w:id="1429815654">
                          <w:marLeft w:val="0"/>
                          <w:marRight w:val="0"/>
                          <w:marTop w:val="0"/>
                          <w:marBottom w:val="0"/>
                          <w:divBdr>
                            <w:top w:val="none" w:sz="0" w:space="0" w:color="auto"/>
                            <w:left w:val="none" w:sz="0" w:space="0" w:color="auto"/>
                            <w:bottom w:val="none" w:sz="0" w:space="0" w:color="auto"/>
                            <w:right w:val="none" w:sz="0" w:space="0" w:color="auto"/>
                          </w:divBdr>
                          <w:divsChild>
                            <w:div w:id="152724980">
                              <w:marLeft w:val="0"/>
                              <w:marRight w:val="0"/>
                              <w:marTop w:val="0"/>
                              <w:marBottom w:val="0"/>
                              <w:divBdr>
                                <w:top w:val="none" w:sz="0" w:space="0" w:color="auto"/>
                                <w:left w:val="none" w:sz="0" w:space="0" w:color="auto"/>
                                <w:bottom w:val="none" w:sz="0" w:space="0" w:color="auto"/>
                                <w:right w:val="none" w:sz="0" w:space="0" w:color="auto"/>
                              </w:divBdr>
                              <w:divsChild>
                                <w:div w:id="1518347043">
                                  <w:marLeft w:val="0"/>
                                  <w:marRight w:val="0"/>
                                  <w:marTop w:val="150"/>
                                  <w:marBottom w:val="0"/>
                                  <w:divBdr>
                                    <w:top w:val="none" w:sz="0" w:space="0" w:color="auto"/>
                                    <w:left w:val="none" w:sz="0" w:space="0" w:color="auto"/>
                                    <w:bottom w:val="none" w:sz="0" w:space="0" w:color="auto"/>
                                    <w:right w:val="none" w:sz="0" w:space="0" w:color="auto"/>
                                  </w:divBdr>
                                  <w:divsChild>
                                    <w:div w:id="16391474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58111229">
                      <w:marLeft w:val="0"/>
                      <w:marRight w:val="0"/>
                      <w:marTop w:val="600"/>
                      <w:marBottom w:val="600"/>
                      <w:divBdr>
                        <w:top w:val="none" w:sz="0" w:space="0" w:color="auto"/>
                        <w:left w:val="none" w:sz="0" w:space="0" w:color="auto"/>
                        <w:bottom w:val="none" w:sz="0" w:space="0" w:color="auto"/>
                        <w:right w:val="none" w:sz="0" w:space="0" w:color="auto"/>
                      </w:divBdr>
                      <w:divsChild>
                        <w:div w:id="1849055619">
                          <w:marLeft w:val="0"/>
                          <w:marRight w:val="0"/>
                          <w:marTop w:val="0"/>
                          <w:marBottom w:val="0"/>
                          <w:divBdr>
                            <w:top w:val="none" w:sz="0" w:space="0" w:color="auto"/>
                            <w:left w:val="none" w:sz="0" w:space="0" w:color="auto"/>
                            <w:bottom w:val="none" w:sz="0" w:space="0" w:color="auto"/>
                            <w:right w:val="none" w:sz="0" w:space="0" w:color="auto"/>
                          </w:divBdr>
                          <w:divsChild>
                            <w:div w:id="730464856">
                              <w:marLeft w:val="0"/>
                              <w:marRight w:val="0"/>
                              <w:marTop w:val="0"/>
                              <w:marBottom w:val="0"/>
                              <w:divBdr>
                                <w:top w:val="none" w:sz="0" w:space="0" w:color="auto"/>
                                <w:left w:val="none" w:sz="0" w:space="0" w:color="auto"/>
                                <w:bottom w:val="none" w:sz="0" w:space="0" w:color="auto"/>
                                <w:right w:val="none" w:sz="0" w:space="0" w:color="auto"/>
                              </w:divBdr>
                              <w:divsChild>
                                <w:div w:id="1927954594">
                                  <w:marLeft w:val="0"/>
                                  <w:marRight w:val="0"/>
                                  <w:marTop w:val="150"/>
                                  <w:marBottom w:val="0"/>
                                  <w:divBdr>
                                    <w:top w:val="none" w:sz="0" w:space="0" w:color="auto"/>
                                    <w:left w:val="none" w:sz="0" w:space="0" w:color="auto"/>
                                    <w:bottom w:val="none" w:sz="0" w:space="0" w:color="auto"/>
                                    <w:right w:val="none" w:sz="0" w:space="0" w:color="auto"/>
                                  </w:divBdr>
                                  <w:divsChild>
                                    <w:div w:id="18803129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95121029">
                      <w:marLeft w:val="0"/>
                      <w:marRight w:val="0"/>
                      <w:marTop w:val="600"/>
                      <w:marBottom w:val="600"/>
                      <w:divBdr>
                        <w:top w:val="none" w:sz="0" w:space="0" w:color="auto"/>
                        <w:left w:val="none" w:sz="0" w:space="0" w:color="auto"/>
                        <w:bottom w:val="none" w:sz="0" w:space="0" w:color="auto"/>
                        <w:right w:val="none" w:sz="0" w:space="0" w:color="auto"/>
                      </w:divBdr>
                      <w:divsChild>
                        <w:div w:id="241768387">
                          <w:marLeft w:val="0"/>
                          <w:marRight w:val="0"/>
                          <w:marTop w:val="0"/>
                          <w:marBottom w:val="0"/>
                          <w:divBdr>
                            <w:top w:val="none" w:sz="0" w:space="0" w:color="auto"/>
                            <w:left w:val="none" w:sz="0" w:space="0" w:color="auto"/>
                            <w:bottom w:val="none" w:sz="0" w:space="0" w:color="auto"/>
                            <w:right w:val="none" w:sz="0" w:space="0" w:color="auto"/>
                          </w:divBdr>
                          <w:divsChild>
                            <w:div w:id="1890602577">
                              <w:marLeft w:val="0"/>
                              <w:marRight w:val="0"/>
                              <w:marTop w:val="0"/>
                              <w:marBottom w:val="0"/>
                              <w:divBdr>
                                <w:top w:val="none" w:sz="0" w:space="0" w:color="auto"/>
                                <w:left w:val="none" w:sz="0" w:space="0" w:color="auto"/>
                                <w:bottom w:val="none" w:sz="0" w:space="0" w:color="auto"/>
                                <w:right w:val="none" w:sz="0" w:space="0" w:color="auto"/>
                              </w:divBdr>
                              <w:divsChild>
                                <w:div w:id="1040861892">
                                  <w:marLeft w:val="0"/>
                                  <w:marRight w:val="0"/>
                                  <w:marTop w:val="150"/>
                                  <w:marBottom w:val="0"/>
                                  <w:divBdr>
                                    <w:top w:val="none" w:sz="0" w:space="0" w:color="auto"/>
                                    <w:left w:val="none" w:sz="0" w:space="0" w:color="auto"/>
                                    <w:bottom w:val="none" w:sz="0" w:space="0" w:color="auto"/>
                                    <w:right w:val="none" w:sz="0" w:space="0" w:color="auto"/>
                                  </w:divBdr>
                                  <w:divsChild>
                                    <w:div w:id="7197903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926574208">
                  <w:marLeft w:val="0"/>
                  <w:marRight w:val="0"/>
                  <w:marTop w:val="0"/>
                  <w:marBottom w:val="600"/>
                  <w:divBdr>
                    <w:top w:val="none" w:sz="0" w:space="0" w:color="auto"/>
                    <w:left w:val="none" w:sz="0" w:space="0" w:color="auto"/>
                    <w:bottom w:val="none" w:sz="0" w:space="0" w:color="auto"/>
                    <w:right w:val="none" w:sz="0" w:space="0" w:color="auto"/>
                  </w:divBdr>
                  <w:divsChild>
                    <w:div w:id="206601264">
                      <w:marLeft w:val="0"/>
                      <w:marRight w:val="0"/>
                      <w:marTop w:val="0"/>
                      <w:marBottom w:val="0"/>
                      <w:divBdr>
                        <w:top w:val="none" w:sz="0" w:space="0" w:color="auto"/>
                        <w:left w:val="none" w:sz="0" w:space="0" w:color="auto"/>
                        <w:bottom w:val="none" w:sz="0" w:space="0" w:color="auto"/>
                        <w:right w:val="none" w:sz="0" w:space="0" w:color="auto"/>
                      </w:divBdr>
                      <w:divsChild>
                        <w:div w:id="315114052">
                          <w:marLeft w:val="0"/>
                          <w:marRight w:val="150"/>
                          <w:marTop w:val="0"/>
                          <w:marBottom w:val="0"/>
                          <w:divBdr>
                            <w:top w:val="none" w:sz="0" w:space="0" w:color="auto"/>
                            <w:left w:val="none" w:sz="0" w:space="0" w:color="auto"/>
                            <w:bottom w:val="none" w:sz="0" w:space="0" w:color="auto"/>
                            <w:right w:val="none" w:sz="0" w:space="0" w:color="auto"/>
                          </w:divBdr>
                        </w:div>
                        <w:div w:id="1241138781">
                          <w:marLeft w:val="0"/>
                          <w:marRight w:val="0"/>
                          <w:marTop w:val="0"/>
                          <w:marBottom w:val="0"/>
                          <w:divBdr>
                            <w:top w:val="none" w:sz="0" w:space="0" w:color="auto"/>
                            <w:left w:val="none" w:sz="0" w:space="0" w:color="auto"/>
                            <w:bottom w:val="none" w:sz="0" w:space="0" w:color="auto"/>
                            <w:right w:val="none" w:sz="0" w:space="0" w:color="auto"/>
                          </w:divBdr>
                          <w:divsChild>
                            <w:div w:id="1037461791">
                              <w:marLeft w:val="0"/>
                              <w:marRight w:val="0"/>
                              <w:marTop w:val="0"/>
                              <w:marBottom w:val="75"/>
                              <w:divBdr>
                                <w:top w:val="none" w:sz="0" w:space="0" w:color="auto"/>
                                <w:left w:val="none" w:sz="0" w:space="0" w:color="auto"/>
                                <w:bottom w:val="none" w:sz="0" w:space="0" w:color="auto"/>
                                <w:right w:val="none" w:sz="0" w:space="0" w:color="auto"/>
                              </w:divBdr>
                            </w:div>
                          </w:divsChild>
                        </w:div>
                      </w:divsChild>
                    </w:div>
                  </w:divsChild>
                </w:div>
              </w:divsChild>
            </w:div>
            <w:div w:id="339503642">
              <w:marLeft w:val="0"/>
              <w:marRight w:val="0"/>
              <w:marTop w:val="0"/>
              <w:marBottom w:val="0"/>
              <w:divBdr>
                <w:top w:val="none" w:sz="0" w:space="0" w:color="auto"/>
                <w:left w:val="none" w:sz="0" w:space="0" w:color="auto"/>
                <w:bottom w:val="none" w:sz="0" w:space="0" w:color="auto"/>
                <w:right w:val="none" w:sz="0" w:space="0" w:color="auto"/>
              </w:divBdr>
              <w:divsChild>
                <w:div w:id="1248533920">
                  <w:marLeft w:val="0"/>
                  <w:marRight w:val="0"/>
                  <w:marTop w:val="0"/>
                  <w:marBottom w:val="0"/>
                  <w:divBdr>
                    <w:top w:val="none" w:sz="0" w:space="0" w:color="auto"/>
                    <w:left w:val="none" w:sz="0" w:space="0" w:color="auto"/>
                    <w:bottom w:val="none" w:sz="0" w:space="0" w:color="auto"/>
                    <w:right w:val="none" w:sz="0" w:space="0" w:color="auto"/>
                  </w:divBdr>
                  <w:divsChild>
                    <w:div w:id="966740882">
                      <w:marLeft w:val="0"/>
                      <w:marRight w:val="0"/>
                      <w:marTop w:val="0"/>
                      <w:marBottom w:val="0"/>
                      <w:divBdr>
                        <w:top w:val="none" w:sz="0" w:space="0" w:color="auto"/>
                        <w:left w:val="none" w:sz="0" w:space="0" w:color="auto"/>
                        <w:bottom w:val="none" w:sz="0" w:space="0" w:color="auto"/>
                        <w:right w:val="none" w:sz="0" w:space="0" w:color="auto"/>
                      </w:divBdr>
                      <w:divsChild>
                        <w:div w:id="1404183996">
                          <w:marLeft w:val="0"/>
                          <w:marRight w:val="0"/>
                          <w:marTop w:val="0"/>
                          <w:marBottom w:val="0"/>
                          <w:divBdr>
                            <w:top w:val="none" w:sz="0" w:space="0" w:color="auto"/>
                            <w:left w:val="none" w:sz="0" w:space="0" w:color="auto"/>
                            <w:bottom w:val="none" w:sz="0" w:space="0" w:color="auto"/>
                            <w:right w:val="none" w:sz="0" w:space="0" w:color="auto"/>
                          </w:divBdr>
                          <w:divsChild>
                            <w:div w:id="76826950">
                              <w:marLeft w:val="0"/>
                              <w:marRight w:val="0"/>
                              <w:marTop w:val="0"/>
                              <w:marBottom w:val="0"/>
                              <w:divBdr>
                                <w:top w:val="none" w:sz="0" w:space="0" w:color="auto"/>
                                <w:left w:val="none" w:sz="0" w:space="0" w:color="auto"/>
                                <w:bottom w:val="none" w:sz="0" w:space="0" w:color="auto"/>
                                <w:right w:val="none" w:sz="0" w:space="0" w:color="auto"/>
                              </w:divBdr>
                              <w:divsChild>
                                <w:div w:id="1903173838">
                                  <w:marLeft w:val="0"/>
                                  <w:marRight w:val="0"/>
                                  <w:marTop w:val="0"/>
                                  <w:marBottom w:val="0"/>
                                  <w:divBdr>
                                    <w:top w:val="none" w:sz="0" w:space="0" w:color="auto"/>
                                    <w:left w:val="none" w:sz="0" w:space="0" w:color="auto"/>
                                    <w:bottom w:val="none" w:sz="0" w:space="0" w:color="auto"/>
                                    <w:right w:val="none" w:sz="0" w:space="0" w:color="auto"/>
                                  </w:divBdr>
                                  <w:divsChild>
                                    <w:div w:id="15244440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70281773">
                              <w:marLeft w:val="0"/>
                              <w:marRight w:val="0"/>
                              <w:marTop w:val="0"/>
                              <w:marBottom w:val="0"/>
                              <w:divBdr>
                                <w:top w:val="none" w:sz="0" w:space="0" w:color="auto"/>
                                <w:left w:val="none" w:sz="0" w:space="0" w:color="auto"/>
                                <w:bottom w:val="none" w:sz="0" w:space="0" w:color="auto"/>
                                <w:right w:val="none" w:sz="0" w:space="0" w:color="auto"/>
                              </w:divBdr>
                              <w:divsChild>
                                <w:div w:id="865364086">
                                  <w:marLeft w:val="0"/>
                                  <w:marRight w:val="0"/>
                                  <w:marTop w:val="0"/>
                                  <w:marBottom w:val="0"/>
                                  <w:divBdr>
                                    <w:top w:val="none" w:sz="0" w:space="0" w:color="auto"/>
                                    <w:left w:val="none" w:sz="0" w:space="0" w:color="auto"/>
                                    <w:bottom w:val="none" w:sz="0" w:space="0" w:color="auto"/>
                                    <w:right w:val="none" w:sz="0" w:space="0" w:color="auto"/>
                                  </w:divBdr>
                                  <w:divsChild>
                                    <w:div w:id="7242536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11259660">
                              <w:marLeft w:val="0"/>
                              <w:marRight w:val="0"/>
                              <w:marTop w:val="0"/>
                              <w:marBottom w:val="0"/>
                              <w:divBdr>
                                <w:top w:val="none" w:sz="0" w:space="0" w:color="auto"/>
                                <w:left w:val="none" w:sz="0" w:space="0" w:color="auto"/>
                                <w:bottom w:val="none" w:sz="0" w:space="0" w:color="auto"/>
                                <w:right w:val="none" w:sz="0" w:space="0" w:color="auto"/>
                              </w:divBdr>
                              <w:divsChild>
                                <w:div w:id="84305174">
                                  <w:marLeft w:val="0"/>
                                  <w:marRight w:val="0"/>
                                  <w:marTop w:val="0"/>
                                  <w:marBottom w:val="0"/>
                                  <w:divBdr>
                                    <w:top w:val="none" w:sz="0" w:space="0" w:color="auto"/>
                                    <w:left w:val="none" w:sz="0" w:space="0" w:color="auto"/>
                                    <w:bottom w:val="none" w:sz="0" w:space="0" w:color="auto"/>
                                    <w:right w:val="none" w:sz="0" w:space="0" w:color="auto"/>
                                  </w:divBdr>
                                  <w:divsChild>
                                    <w:div w:id="967080225">
                                      <w:marLeft w:val="0"/>
                                      <w:marRight w:val="0"/>
                                      <w:marTop w:val="0"/>
                                      <w:marBottom w:val="0"/>
                                      <w:divBdr>
                                        <w:top w:val="none" w:sz="0" w:space="0" w:color="auto"/>
                                        <w:left w:val="none" w:sz="0" w:space="0" w:color="auto"/>
                                        <w:bottom w:val="none" w:sz="0" w:space="0" w:color="auto"/>
                                        <w:right w:val="none" w:sz="0" w:space="0" w:color="auto"/>
                                      </w:divBdr>
                                    </w:div>
                                    <w:div w:id="1472747616">
                                      <w:marLeft w:val="0"/>
                                      <w:marRight w:val="0"/>
                                      <w:marTop w:val="75"/>
                                      <w:marBottom w:val="0"/>
                                      <w:divBdr>
                                        <w:top w:val="none" w:sz="0" w:space="0" w:color="auto"/>
                                        <w:left w:val="none" w:sz="0" w:space="0" w:color="auto"/>
                                        <w:bottom w:val="none" w:sz="0" w:space="0" w:color="auto"/>
                                        <w:right w:val="none" w:sz="0" w:space="0" w:color="auto"/>
                                      </w:divBdr>
                                      <w:divsChild>
                                        <w:div w:id="4226553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86753089">
                              <w:marLeft w:val="0"/>
                              <w:marRight w:val="0"/>
                              <w:marTop w:val="0"/>
                              <w:marBottom w:val="0"/>
                              <w:divBdr>
                                <w:top w:val="none" w:sz="0" w:space="0" w:color="auto"/>
                                <w:left w:val="none" w:sz="0" w:space="0" w:color="auto"/>
                                <w:bottom w:val="none" w:sz="0" w:space="0" w:color="auto"/>
                                <w:right w:val="none" w:sz="0" w:space="0" w:color="auto"/>
                              </w:divBdr>
                              <w:divsChild>
                                <w:div w:id="1688368177">
                                  <w:marLeft w:val="0"/>
                                  <w:marRight w:val="0"/>
                                  <w:marTop w:val="0"/>
                                  <w:marBottom w:val="0"/>
                                  <w:divBdr>
                                    <w:top w:val="none" w:sz="0" w:space="0" w:color="auto"/>
                                    <w:left w:val="none" w:sz="0" w:space="0" w:color="auto"/>
                                    <w:bottom w:val="none" w:sz="0" w:space="0" w:color="auto"/>
                                    <w:right w:val="none" w:sz="0" w:space="0" w:color="auto"/>
                                  </w:divBdr>
                                  <w:divsChild>
                                    <w:div w:id="924801272">
                                      <w:marLeft w:val="0"/>
                                      <w:marRight w:val="0"/>
                                      <w:marTop w:val="0"/>
                                      <w:marBottom w:val="0"/>
                                      <w:divBdr>
                                        <w:top w:val="none" w:sz="0" w:space="0" w:color="auto"/>
                                        <w:left w:val="none" w:sz="0" w:space="0" w:color="auto"/>
                                        <w:bottom w:val="none" w:sz="0" w:space="0" w:color="auto"/>
                                        <w:right w:val="none" w:sz="0" w:space="0" w:color="auto"/>
                                      </w:divBdr>
                                    </w:div>
                                    <w:div w:id="1292248022">
                                      <w:marLeft w:val="0"/>
                                      <w:marRight w:val="0"/>
                                      <w:marTop w:val="75"/>
                                      <w:marBottom w:val="0"/>
                                      <w:divBdr>
                                        <w:top w:val="none" w:sz="0" w:space="0" w:color="auto"/>
                                        <w:left w:val="none" w:sz="0" w:space="0" w:color="auto"/>
                                        <w:bottom w:val="none" w:sz="0" w:space="0" w:color="auto"/>
                                        <w:right w:val="none" w:sz="0" w:space="0" w:color="auto"/>
                                      </w:divBdr>
                                      <w:divsChild>
                                        <w:div w:id="12691228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04426172">
                              <w:marLeft w:val="0"/>
                              <w:marRight w:val="0"/>
                              <w:marTop w:val="0"/>
                              <w:marBottom w:val="0"/>
                              <w:divBdr>
                                <w:top w:val="none" w:sz="0" w:space="0" w:color="auto"/>
                                <w:left w:val="none" w:sz="0" w:space="0" w:color="auto"/>
                                <w:bottom w:val="none" w:sz="0" w:space="0" w:color="auto"/>
                                <w:right w:val="none" w:sz="0" w:space="0" w:color="auto"/>
                              </w:divBdr>
                              <w:divsChild>
                                <w:div w:id="479421762">
                                  <w:marLeft w:val="0"/>
                                  <w:marRight w:val="0"/>
                                  <w:marTop w:val="0"/>
                                  <w:marBottom w:val="0"/>
                                  <w:divBdr>
                                    <w:top w:val="none" w:sz="0" w:space="0" w:color="auto"/>
                                    <w:left w:val="none" w:sz="0" w:space="0" w:color="auto"/>
                                    <w:bottom w:val="none" w:sz="0" w:space="0" w:color="auto"/>
                                    <w:right w:val="none" w:sz="0" w:space="0" w:color="auto"/>
                                  </w:divBdr>
                                  <w:divsChild>
                                    <w:div w:id="883714323">
                                      <w:marLeft w:val="0"/>
                                      <w:marRight w:val="0"/>
                                      <w:marTop w:val="75"/>
                                      <w:marBottom w:val="0"/>
                                      <w:divBdr>
                                        <w:top w:val="none" w:sz="0" w:space="0" w:color="auto"/>
                                        <w:left w:val="none" w:sz="0" w:space="0" w:color="auto"/>
                                        <w:bottom w:val="none" w:sz="0" w:space="0" w:color="auto"/>
                                        <w:right w:val="none" w:sz="0" w:space="0" w:color="auto"/>
                                      </w:divBdr>
                                      <w:divsChild>
                                        <w:div w:id="1853911199">
                                          <w:marLeft w:val="0"/>
                                          <w:marRight w:val="0"/>
                                          <w:marTop w:val="0"/>
                                          <w:marBottom w:val="0"/>
                                          <w:divBdr>
                                            <w:top w:val="none" w:sz="0" w:space="0" w:color="auto"/>
                                            <w:left w:val="none" w:sz="0" w:space="0" w:color="auto"/>
                                            <w:bottom w:val="none" w:sz="0" w:space="0" w:color="auto"/>
                                            <w:right w:val="none" w:sz="0" w:space="0" w:color="auto"/>
                                          </w:divBdr>
                                        </w:div>
                                      </w:divsChild>
                                    </w:div>
                                    <w:div w:id="12402856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23055036">
                              <w:marLeft w:val="0"/>
                              <w:marRight w:val="0"/>
                              <w:marTop w:val="0"/>
                              <w:marBottom w:val="0"/>
                              <w:divBdr>
                                <w:top w:val="none" w:sz="0" w:space="0" w:color="auto"/>
                                <w:left w:val="none" w:sz="0" w:space="0" w:color="auto"/>
                                <w:bottom w:val="none" w:sz="0" w:space="0" w:color="auto"/>
                                <w:right w:val="none" w:sz="0" w:space="0" w:color="auto"/>
                              </w:divBdr>
                              <w:divsChild>
                                <w:div w:id="563688400">
                                  <w:marLeft w:val="0"/>
                                  <w:marRight w:val="0"/>
                                  <w:marTop w:val="0"/>
                                  <w:marBottom w:val="0"/>
                                  <w:divBdr>
                                    <w:top w:val="none" w:sz="0" w:space="0" w:color="auto"/>
                                    <w:left w:val="none" w:sz="0" w:space="0" w:color="auto"/>
                                    <w:bottom w:val="none" w:sz="0" w:space="0" w:color="auto"/>
                                    <w:right w:val="none" w:sz="0" w:space="0" w:color="auto"/>
                                  </w:divBdr>
                                  <w:divsChild>
                                    <w:div w:id="933517716">
                                      <w:marLeft w:val="0"/>
                                      <w:marRight w:val="0"/>
                                      <w:marTop w:val="0"/>
                                      <w:marBottom w:val="0"/>
                                      <w:divBdr>
                                        <w:top w:val="none" w:sz="0" w:space="0" w:color="auto"/>
                                        <w:left w:val="none" w:sz="0" w:space="0" w:color="auto"/>
                                        <w:bottom w:val="none" w:sz="0" w:space="0" w:color="auto"/>
                                        <w:right w:val="none" w:sz="0" w:space="0" w:color="auto"/>
                                      </w:divBdr>
                                    </w:div>
                                    <w:div w:id="1141653870">
                                      <w:marLeft w:val="0"/>
                                      <w:marRight w:val="0"/>
                                      <w:marTop w:val="75"/>
                                      <w:marBottom w:val="0"/>
                                      <w:divBdr>
                                        <w:top w:val="none" w:sz="0" w:space="0" w:color="auto"/>
                                        <w:left w:val="none" w:sz="0" w:space="0" w:color="auto"/>
                                        <w:bottom w:val="none" w:sz="0" w:space="0" w:color="auto"/>
                                        <w:right w:val="none" w:sz="0" w:space="0" w:color="auto"/>
                                      </w:divBdr>
                                      <w:divsChild>
                                        <w:div w:id="5481461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23464582">
                              <w:marLeft w:val="0"/>
                              <w:marRight w:val="0"/>
                              <w:marTop w:val="0"/>
                              <w:marBottom w:val="0"/>
                              <w:divBdr>
                                <w:top w:val="none" w:sz="0" w:space="0" w:color="auto"/>
                                <w:left w:val="none" w:sz="0" w:space="0" w:color="auto"/>
                                <w:bottom w:val="none" w:sz="0" w:space="0" w:color="auto"/>
                                <w:right w:val="none" w:sz="0" w:space="0" w:color="auto"/>
                              </w:divBdr>
                              <w:divsChild>
                                <w:div w:id="80833269">
                                  <w:marLeft w:val="0"/>
                                  <w:marRight w:val="0"/>
                                  <w:marTop w:val="0"/>
                                  <w:marBottom w:val="0"/>
                                  <w:divBdr>
                                    <w:top w:val="none" w:sz="0" w:space="0" w:color="auto"/>
                                    <w:left w:val="none" w:sz="0" w:space="0" w:color="auto"/>
                                    <w:bottom w:val="none" w:sz="0" w:space="0" w:color="auto"/>
                                    <w:right w:val="none" w:sz="0" w:space="0" w:color="auto"/>
                                  </w:divBdr>
                                  <w:divsChild>
                                    <w:div w:id="1859926837">
                                      <w:marLeft w:val="0"/>
                                      <w:marRight w:val="0"/>
                                      <w:marTop w:val="75"/>
                                      <w:marBottom w:val="0"/>
                                      <w:divBdr>
                                        <w:top w:val="none" w:sz="0" w:space="0" w:color="auto"/>
                                        <w:left w:val="none" w:sz="0" w:space="0" w:color="auto"/>
                                        <w:bottom w:val="none" w:sz="0" w:space="0" w:color="auto"/>
                                        <w:right w:val="none" w:sz="0" w:space="0" w:color="auto"/>
                                      </w:divBdr>
                                      <w:divsChild>
                                        <w:div w:id="16087316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18421088">
                              <w:marLeft w:val="0"/>
                              <w:marRight w:val="0"/>
                              <w:marTop w:val="0"/>
                              <w:marBottom w:val="0"/>
                              <w:divBdr>
                                <w:top w:val="none" w:sz="0" w:space="0" w:color="auto"/>
                                <w:left w:val="none" w:sz="0" w:space="0" w:color="auto"/>
                                <w:bottom w:val="none" w:sz="0" w:space="0" w:color="auto"/>
                                <w:right w:val="none" w:sz="0" w:space="0" w:color="auto"/>
                              </w:divBdr>
                              <w:divsChild>
                                <w:div w:id="942345236">
                                  <w:marLeft w:val="0"/>
                                  <w:marRight w:val="0"/>
                                  <w:marTop w:val="0"/>
                                  <w:marBottom w:val="0"/>
                                  <w:divBdr>
                                    <w:top w:val="none" w:sz="0" w:space="0" w:color="auto"/>
                                    <w:left w:val="none" w:sz="0" w:space="0" w:color="auto"/>
                                    <w:bottom w:val="none" w:sz="0" w:space="0" w:color="auto"/>
                                    <w:right w:val="none" w:sz="0" w:space="0" w:color="auto"/>
                                  </w:divBdr>
                                  <w:divsChild>
                                    <w:div w:id="73361083">
                                      <w:marLeft w:val="0"/>
                                      <w:marRight w:val="0"/>
                                      <w:marTop w:val="75"/>
                                      <w:marBottom w:val="0"/>
                                      <w:divBdr>
                                        <w:top w:val="none" w:sz="0" w:space="0" w:color="auto"/>
                                        <w:left w:val="none" w:sz="0" w:space="0" w:color="auto"/>
                                        <w:bottom w:val="none" w:sz="0" w:space="0" w:color="auto"/>
                                        <w:right w:val="none" w:sz="0" w:space="0" w:color="auto"/>
                                      </w:divBdr>
                                      <w:divsChild>
                                        <w:div w:id="176970725">
                                          <w:marLeft w:val="0"/>
                                          <w:marRight w:val="0"/>
                                          <w:marTop w:val="0"/>
                                          <w:marBottom w:val="0"/>
                                          <w:divBdr>
                                            <w:top w:val="none" w:sz="0" w:space="0" w:color="auto"/>
                                            <w:left w:val="none" w:sz="0" w:space="0" w:color="auto"/>
                                            <w:bottom w:val="none" w:sz="0" w:space="0" w:color="auto"/>
                                            <w:right w:val="none" w:sz="0" w:space="0" w:color="auto"/>
                                          </w:divBdr>
                                        </w:div>
                                      </w:divsChild>
                                    </w:div>
                                    <w:div w:id="2761820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39259954">
                              <w:marLeft w:val="0"/>
                              <w:marRight w:val="0"/>
                              <w:marTop w:val="0"/>
                              <w:marBottom w:val="0"/>
                              <w:divBdr>
                                <w:top w:val="none" w:sz="0" w:space="0" w:color="auto"/>
                                <w:left w:val="none" w:sz="0" w:space="0" w:color="auto"/>
                                <w:bottom w:val="none" w:sz="0" w:space="0" w:color="auto"/>
                                <w:right w:val="none" w:sz="0" w:space="0" w:color="auto"/>
                              </w:divBdr>
                              <w:divsChild>
                                <w:div w:id="407576661">
                                  <w:marLeft w:val="0"/>
                                  <w:marRight w:val="0"/>
                                  <w:marTop w:val="0"/>
                                  <w:marBottom w:val="0"/>
                                  <w:divBdr>
                                    <w:top w:val="none" w:sz="0" w:space="0" w:color="auto"/>
                                    <w:left w:val="none" w:sz="0" w:space="0" w:color="auto"/>
                                    <w:bottom w:val="none" w:sz="0" w:space="0" w:color="auto"/>
                                    <w:right w:val="none" w:sz="0" w:space="0" w:color="auto"/>
                                  </w:divBdr>
                                  <w:divsChild>
                                    <w:div w:id="710107520">
                                      <w:marLeft w:val="0"/>
                                      <w:marRight w:val="0"/>
                                      <w:marTop w:val="75"/>
                                      <w:marBottom w:val="0"/>
                                      <w:divBdr>
                                        <w:top w:val="none" w:sz="0" w:space="0" w:color="auto"/>
                                        <w:left w:val="none" w:sz="0" w:space="0" w:color="auto"/>
                                        <w:bottom w:val="none" w:sz="0" w:space="0" w:color="auto"/>
                                        <w:right w:val="none" w:sz="0" w:space="0" w:color="auto"/>
                                      </w:divBdr>
                                      <w:divsChild>
                                        <w:div w:id="1834028050">
                                          <w:marLeft w:val="0"/>
                                          <w:marRight w:val="0"/>
                                          <w:marTop w:val="0"/>
                                          <w:marBottom w:val="0"/>
                                          <w:divBdr>
                                            <w:top w:val="none" w:sz="0" w:space="0" w:color="auto"/>
                                            <w:left w:val="none" w:sz="0" w:space="0" w:color="auto"/>
                                            <w:bottom w:val="none" w:sz="0" w:space="0" w:color="auto"/>
                                            <w:right w:val="none" w:sz="0" w:space="0" w:color="auto"/>
                                          </w:divBdr>
                                        </w:div>
                                      </w:divsChild>
                                    </w:div>
                                    <w:div w:id="12541673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263076696">
          <w:marLeft w:val="0"/>
          <w:marRight w:val="0"/>
          <w:marTop w:val="0"/>
          <w:marBottom w:val="0"/>
          <w:divBdr>
            <w:top w:val="none" w:sz="0" w:space="0" w:color="auto"/>
            <w:left w:val="none" w:sz="0" w:space="0" w:color="auto"/>
            <w:bottom w:val="none" w:sz="0" w:space="0" w:color="auto"/>
            <w:right w:val="none" w:sz="0" w:space="0" w:color="auto"/>
          </w:divBdr>
          <w:divsChild>
            <w:div w:id="6207633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36485070">
      <w:bodyDiv w:val="1"/>
      <w:marLeft w:val="0"/>
      <w:marRight w:val="0"/>
      <w:marTop w:val="0"/>
      <w:marBottom w:val="0"/>
      <w:divBdr>
        <w:top w:val="none" w:sz="0" w:space="0" w:color="auto"/>
        <w:left w:val="none" w:sz="0" w:space="0" w:color="auto"/>
        <w:bottom w:val="none" w:sz="0" w:space="0" w:color="auto"/>
        <w:right w:val="none" w:sz="0" w:space="0" w:color="auto"/>
      </w:divBdr>
      <w:divsChild>
        <w:div w:id="1432120341">
          <w:marLeft w:val="0"/>
          <w:marRight w:val="0"/>
          <w:marTop w:val="0"/>
          <w:marBottom w:val="0"/>
          <w:divBdr>
            <w:top w:val="none" w:sz="0" w:space="0" w:color="auto"/>
            <w:left w:val="none" w:sz="0" w:space="0" w:color="auto"/>
            <w:bottom w:val="none" w:sz="0" w:space="0" w:color="auto"/>
            <w:right w:val="none" w:sz="0" w:space="0" w:color="auto"/>
          </w:divBdr>
          <w:divsChild>
            <w:div w:id="494996823">
              <w:marLeft w:val="0"/>
              <w:marRight w:val="0"/>
              <w:marTop w:val="600"/>
              <w:marBottom w:val="900"/>
              <w:divBdr>
                <w:top w:val="none" w:sz="0" w:space="0" w:color="auto"/>
                <w:left w:val="none" w:sz="0" w:space="0" w:color="auto"/>
                <w:bottom w:val="none" w:sz="0" w:space="0" w:color="auto"/>
                <w:right w:val="none" w:sz="0" w:space="0" w:color="auto"/>
              </w:divBdr>
              <w:divsChild>
                <w:div w:id="1619943415">
                  <w:marLeft w:val="0"/>
                  <w:marRight w:val="0"/>
                  <w:marTop w:val="0"/>
                  <w:marBottom w:val="0"/>
                  <w:divBdr>
                    <w:top w:val="none" w:sz="0" w:space="0" w:color="auto"/>
                    <w:left w:val="none" w:sz="0" w:space="0" w:color="auto"/>
                    <w:bottom w:val="none" w:sz="0" w:space="0" w:color="auto"/>
                    <w:right w:val="none" w:sz="0" w:space="0" w:color="auto"/>
                  </w:divBdr>
                  <w:divsChild>
                    <w:div w:id="422144492">
                      <w:marLeft w:val="0"/>
                      <w:marRight w:val="0"/>
                      <w:marTop w:val="600"/>
                      <w:marBottom w:val="600"/>
                      <w:divBdr>
                        <w:top w:val="none" w:sz="0" w:space="0" w:color="auto"/>
                        <w:left w:val="none" w:sz="0" w:space="0" w:color="auto"/>
                        <w:bottom w:val="none" w:sz="0" w:space="0" w:color="auto"/>
                        <w:right w:val="none" w:sz="0" w:space="0" w:color="auto"/>
                      </w:divBdr>
                    </w:div>
                    <w:div w:id="662128764">
                      <w:marLeft w:val="0"/>
                      <w:marRight w:val="0"/>
                      <w:marTop w:val="600"/>
                      <w:marBottom w:val="600"/>
                      <w:divBdr>
                        <w:top w:val="none" w:sz="0" w:space="0" w:color="auto"/>
                        <w:left w:val="none" w:sz="0" w:space="0" w:color="auto"/>
                        <w:bottom w:val="none" w:sz="0" w:space="0" w:color="auto"/>
                        <w:right w:val="none" w:sz="0" w:space="0" w:color="auto"/>
                      </w:divBdr>
                      <w:divsChild>
                        <w:div w:id="1654141042">
                          <w:marLeft w:val="0"/>
                          <w:marRight w:val="0"/>
                          <w:marTop w:val="0"/>
                          <w:marBottom w:val="0"/>
                          <w:divBdr>
                            <w:top w:val="none" w:sz="0" w:space="0" w:color="auto"/>
                            <w:left w:val="none" w:sz="0" w:space="0" w:color="auto"/>
                            <w:bottom w:val="none" w:sz="0" w:space="0" w:color="auto"/>
                            <w:right w:val="none" w:sz="0" w:space="0" w:color="auto"/>
                          </w:divBdr>
                          <w:divsChild>
                            <w:div w:id="290745641">
                              <w:marLeft w:val="0"/>
                              <w:marRight w:val="0"/>
                              <w:marTop w:val="0"/>
                              <w:marBottom w:val="0"/>
                              <w:divBdr>
                                <w:top w:val="none" w:sz="0" w:space="0" w:color="auto"/>
                                <w:left w:val="none" w:sz="0" w:space="0" w:color="auto"/>
                                <w:bottom w:val="none" w:sz="0" w:space="0" w:color="auto"/>
                                <w:right w:val="none" w:sz="0" w:space="0" w:color="auto"/>
                              </w:divBdr>
                              <w:divsChild>
                                <w:div w:id="1193113058">
                                  <w:marLeft w:val="0"/>
                                  <w:marRight w:val="0"/>
                                  <w:marTop w:val="150"/>
                                  <w:marBottom w:val="0"/>
                                  <w:divBdr>
                                    <w:top w:val="none" w:sz="0" w:space="0" w:color="auto"/>
                                    <w:left w:val="none" w:sz="0" w:space="0" w:color="auto"/>
                                    <w:bottom w:val="none" w:sz="0" w:space="0" w:color="auto"/>
                                    <w:right w:val="none" w:sz="0" w:space="0" w:color="auto"/>
                                  </w:divBdr>
                                  <w:divsChild>
                                    <w:div w:id="5210205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07554702">
                      <w:marLeft w:val="0"/>
                      <w:marRight w:val="0"/>
                      <w:marTop w:val="600"/>
                      <w:marBottom w:val="600"/>
                      <w:divBdr>
                        <w:top w:val="none" w:sz="0" w:space="0" w:color="auto"/>
                        <w:left w:val="none" w:sz="0" w:space="0" w:color="auto"/>
                        <w:bottom w:val="none" w:sz="0" w:space="0" w:color="auto"/>
                        <w:right w:val="none" w:sz="0" w:space="0" w:color="auto"/>
                      </w:divBdr>
                      <w:divsChild>
                        <w:div w:id="1868056412">
                          <w:marLeft w:val="0"/>
                          <w:marRight w:val="0"/>
                          <w:marTop w:val="0"/>
                          <w:marBottom w:val="0"/>
                          <w:divBdr>
                            <w:top w:val="none" w:sz="0" w:space="0" w:color="auto"/>
                            <w:left w:val="none" w:sz="0" w:space="0" w:color="auto"/>
                            <w:bottom w:val="none" w:sz="0" w:space="0" w:color="auto"/>
                            <w:right w:val="none" w:sz="0" w:space="0" w:color="auto"/>
                          </w:divBdr>
                          <w:divsChild>
                            <w:div w:id="1387678915">
                              <w:marLeft w:val="0"/>
                              <w:marRight w:val="0"/>
                              <w:marTop w:val="0"/>
                              <w:marBottom w:val="0"/>
                              <w:divBdr>
                                <w:top w:val="none" w:sz="0" w:space="0" w:color="auto"/>
                                <w:left w:val="none" w:sz="0" w:space="0" w:color="auto"/>
                                <w:bottom w:val="none" w:sz="0" w:space="0" w:color="auto"/>
                                <w:right w:val="none" w:sz="0" w:space="0" w:color="auto"/>
                              </w:divBdr>
                              <w:divsChild>
                                <w:div w:id="379792079">
                                  <w:marLeft w:val="0"/>
                                  <w:marRight w:val="0"/>
                                  <w:marTop w:val="0"/>
                                  <w:marBottom w:val="0"/>
                                  <w:divBdr>
                                    <w:top w:val="none" w:sz="0" w:space="0" w:color="auto"/>
                                    <w:left w:val="none" w:sz="0" w:space="0" w:color="auto"/>
                                    <w:bottom w:val="none" w:sz="0" w:space="0" w:color="auto"/>
                                    <w:right w:val="none" w:sz="0" w:space="0" w:color="auto"/>
                                  </w:divBdr>
                                  <w:divsChild>
                                    <w:div w:id="6761514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56582212">
                      <w:marLeft w:val="0"/>
                      <w:marRight w:val="0"/>
                      <w:marTop w:val="600"/>
                      <w:marBottom w:val="600"/>
                      <w:divBdr>
                        <w:top w:val="none" w:sz="0" w:space="0" w:color="auto"/>
                        <w:left w:val="none" w:sz="0" w:space="0" w:color="auto"/>
                        <w:bottom w:val="none" w:sz="0" w:space="0" w:color="auto"/>
                        <w:right w:val="none" w:sz="0" w:space="0" w:color="auto"/>
                      </w:divBdr>
                      <w:divsChild>
                        <w:div w:id="1197621047">
                          <w:marLeft w:val="0"/>
                          <w:marRight w:val="0"/>
                          <w:marTop w:val="0"/>
                          <w:marBottom w:val="0"/>
                          <w:divBdr>
                            <w:top w:val="none" w:sz="0" w:space="0" w:color="auto"/>
                            <w:left w:val="none" w:sz="0" w:space="0" w:color="auto"/>
                            <w:bottom w:val="none" w:sz="0" w:space="0" w:color="auto"/>
                            <w:right w:val="none" w:sz="0" w:space="0" w:color="auto"/>
                          </w:divBdr>
                          <w:divsChild>
                            <w:div w:id="773088642">
                              <w:marLeft w:val="0"/>
                              <w:marRight w:val="0"/>
                              <w:marTop w:val="0"/>
                              <w:marBottom w:val="0"/>
                              <w:divBdr>
                                <w:top w:val="none" w:sz="0" w:space="0" w:color="auto"/>
                                <w:left w:val="none" w:sz="0" w:space="0" w:color="auto"/>
                                <w:bottom w:val="none" w:sz="0" w:space="0" w:color="auto"/>
                                <w:right w:val="none" w:sz="0" w:space="0" w:color="auto"/>
                              </w:divBdr>
                              <w:divsChild>
                                <w:div w:id="425618694">
                                  <w:marLeft w:val="0"/>
                                  <w:marRight w:val="0"/>
                                  <w:marTop w:val="150"/>
                                  <w:marBottom w:val="0"/>
                                  <w:divBdr>
                                    <w:top w:val="none" w:sz="0" w:space="0" w:color="auto"/>
                                    <w:left w:val="none" w:sz="0" w:space="0" w:color="auto"/>
                                    <w:bottom w:val="none" w:sz="0" w:space="0" w:color="auto"/>
                                    <w:right w:val="none" w:sz="0" w:space="0" w:color="auto"/>
                                  </w:divBdr>
                                  <w:divsChild>
                                    <w:div w:id="1693534487">
                                      <w:marLeft w:val="0"/>
                                      <w:marRight w:val="0"/>
                                      <w:marTop w:val="0"/>
                                      <w:marBottom w:val="0"/>
                                      <w:divBdr>
                                        <w:top w:val="none" w:sz="0" w:space="0" w:color="auto"/>
                                        <w:left w:val="none" w:sz="0" w:space="0" w:color="auto"/>
                                        <w:bottom w:val="none" w:sz="0" w:space="0" w:color="auto"/>
                                        <w:right w:val="none" w:sz="0" w:space="0" w:color="auto"/>
                                      </w:divBdr>
                                    </w:div>
                                  </w:divsChild>
                                </w:div>
                                <w:div w:id="654991926">
                                  <w:marLeft w:val="0"/>
                                  <w:marRight w:val="0"/>
                                  <w:marTop w:val="150"/>
                                  <w:marBottom w:val="0"/>
                                  <w:divBdr>
                                    <w:top w:val="none" w:sz="0" w:space="0" w:color="auto"/>
                                    <w:left w:val="none" w:sz="0" w:space="0" w:color="auto"/>
                                    <w:bottom w:val="none" w:sz="0" w:space="0" w:color="auto"/>
                                    <w:right w:val="none" w:sz="0" w:space="0" w:color="auto"/>
                                  </w:divBdr>
                                  <w:divsChild>
                                    <w:div w:id="9694407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02124398">
                      <w:marLeft w:val="0"/>
                      <w:marRight w:val="0"/>
                      <w:marTop w:val="600"/>
                      <w:marBottom w:val="600"/>
                      <w:divBdr>
                        <w:top w:val="none" w:sz="0" w:space="0" w:color="auto"/>
                        <w:left w:val="none" w:sz="0" w:space="0" w:color="auto"/>
                        <w:bottom w:val="none" w:sz="0" w:space="0" w:color="auto"/>
                        <w:right w:val="none" w:sz="0" w:space="0" w:color="auto"/>
                      </w:divBdr>
                      <w:divsChild>
                        <w:div w:id="189147218">
                          <w:marLeft w:val="0"/>
                          <w:marRight w:val="0"/>
                          <w:marTop w:val="0"/>
                          <w:marBottom w:val="0"/>
                          <w:divBdr>
                            <w:top w:val="none" w:sz="0" w:space="0" w:color="auto"/>
                            <w:left w:val="none" w:sz="0" w:space="0" w:color="auto"/>
                            <w:bottom w:val="none" w:sz="0" w:space="0" w:color="auto"/>
                            <w:right w:val="none" w:sz="0" w:space="0" w:color="auto"/>
                          </w:divBdr>
                          <w:divsChild>
                            <w:div w:id="71851725">
                              <w:marLeft w:val="0"/>
                              <w:marRight w:val="0"/>
                              <w:marTop w:val="0"/>
                              <w:marBottom w:val="0"/>
                              <w:divBdr>
                                <w:top w:val="none" w:sz="0" w:space="0" w:color="auto"/>
                                <w:left w:val="none" w:sz="0" w:space="0" w:color="auto"/>
                                <w:bottom w:val="none" w:sz="0" w:space="0" w:color="auto"/>
                                <w:right w:val="none" w:sz="0" w:space="0" w:color="auto"/>
                              </w:divBdr>
                              <w:divsChild>
                                <w:div w:id="119150250">
                                  <w:marLeft w:val="0"/>
                                  <w:marRight w:val="0"/>
                                  <w:marTop w:val="150"/>
                                  <w:marBottom w:val="0"/>
                                  <w:divBdr>
                                    <w:top w:val="none" w:sz="0" w:space="0" w:color="auto"/>
                                    <w:left w:val="none" w:sz="0" w:space="0" w:color="auto"/>
                                    <w:bottom w:val="none" w:sz="0" w:space="0" w:color="auto"/>
                                    <w:right w:val="none" w:sz="0" w:space="0" w:color="auto"/>
                                  </w:divBdr>
                                  <w:divsChild>
                                    <w:div w:id="1162156718">
                                      <w:marLeft w:val="0"/>
                                      <w:marRight w:val="0"/>
                                      <w:marTop w:val="0"/>
                                      <w:marBottom w:val="0"/>
                                      <w:divBdr>
                                        <w:top w:val="none" w:sz="0" w:space="0" w:color="auto"/>
                                        <w:left w:val="none" w:sz="0" w:space="0" w:color="auto"/>
                                        <w:bottom w:val="none" w:sz="0" w:space="0" w:color="auto"/>
                                        <w:right w:val="none" w:sz="0" w:space="0" w:color="auto"/>
                                      </w:divBdr>
                                    </w:div>
                                  </w:divsChild>
                                </w:div>
                                <w:div w:id="741831927">
                                  <w:marLeft w:val="0"/>
                                  <w:marRight w:val="0"/>
                                  <w:marTop w:val="150"/>
                                  <w:marBottom w:val="0"/>
                                  <w:divBdr>
                                    <w:top w:val="none" w:sz="0" w:space="0" w:color="auto"/>
                                    <w:left w:val="none" w:sz="0" w:space="0" w:color="auto"/>
                                    <w:bottom w:val="none" w:sz="0" w:space="0" w:color="auto"/>
                                    <w:right w:val="none" w:sz="0" w:space="0" w:color="auto"/>
                                  </w:divBdr>
                                  <w:divsChild>
                                    <w:div w:id="5771334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11941087">
                      <w:marLeft w:val="0"/>
                      <w:marRight w:val="0"/>
                      <w:marTop w:val="600"/>
                      <w:marBottom w:val="600"/>
                      <w:divBdr>
                        <w:top w:val="none" w:sz="0" w:space="0" w:color="auto"/>
                        <w:left w:val="none" w:sz="0" w:space="0" w:color="auto"/>
                        <w:bottom w:val="none" w:sz="0" w:space="0" w:color="auto"/>
                        <w:right w:val="none" w:sz="0" w:space="0" w:color="auto"/>
                      </w:divBdr>
                      <w:divsChild>
                        <w:div w:id="435247490">
                          <w:marLeft w:val="0"/>
                          <w:marRight w:val="0"/>
                          <w:marTop w:val="0"/>
                          <w:marBottom w:val="0"/>
                          <w:divBdr>
                            <w:top w:val="none" w:sz="0" w:space="0" w:color="auto"/>
                            <w:left w:val="none" w:sz="0" w:space="0" w:color="auto"/>
                            <w:bottom w:val="none" w:sz="0" w:space="0" w:color="auto"/>
                            <w:right w:val="none" w:sz="0" w:space="0" w:color="auto"/>
                          </w:divBdr>
                          <w:divsChild>
                            <w:div w:id="433325277">
                              <w:marLeft w:val="0"/>
                              <w:marRight w:val="0"/>
                              <w:marTop w:val="0"/>
                              <w:marBottom w:val="0"/>
                              <w:divBdr>
                                <w:top w:val="none" w:sz="0" w:space="0" w:color="auto"/>
                                <w:left w:val="none" w:sz="0" w:space="0" w:color="auto"/>
                                <w:bottom w:val="none" w:sz="0" w:space="0" w:color="auto"/>
                                <w:right w:val="none" w:sz="0" w:space="0" w:color="auto"/>
                              </w:divBdr>
                              <w:divsChild>
                                <w:div w:id="1660838926">
                                  <w:marLeft w:val="0"/>
                                  <w:marRight w:val="0"/>
                                  <w:marTop w:val="150"/>
                                  <w:marBottom w:val="0"/>
                                  <w:divBdr>
                                    <w:top w:val="none" w:sz="0" w:space="0" w:color="auto"/>
                                    <w:left w:val="none" w:sz="0" w:space="0" w:color="auto"/>
                                    <w:bottom w:val="none" w:sz="0" w:space="0" w:color="auto"/>
                                    <w:right w:val="none" w:sz="0" w:space="0" w:color="auto"/>
                                  </w:divBdr>
                                  <w:divsChild>
                                    <w:div w:id="4760004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63395578">
                      <w:marLeft w:val="0"/>
                      <w:marRight w:val="0"/>
                      <w:marTop w:val="600"/>
                      <w:marBottom w:val="600"/>
                      <w:divBdr>
                        <w:top w:val="none" w:sz="0" w:space="0" w:color="auto"/>
                        <w:left w:val="none" w:sz="0" w:space="0" w:color="auto"/>
                        <w:bottom w:val="none" w:sz="0" w:space="0" w:color="auto"/>
                        <w:right w:val="none" w:sz="0" w:space="0" w:color="auto"/>
                      </w:divBdr>
                      <w:divsChild>
                        <w:div w:id="1368605457">
                          <w:marLeft w:val="0"/>
                          <w:marRight w:val="0"/>
                          <w:marTop w:val="0"/>
                          <w:marBottom w:val="0"/>
                          <w:divBdr>
                            <w:top w:val="none" w:sz="0" w:space="0" w:color="auto"/>
                            <w:left w:val="none" w:sz="0" w:space="0" w:color="auto"/>
                            <w:bottom w:val="none" w:sz="0" w:space="0" w:color="auto"/>
                            <w:right w:val="none" w:sz="0" w:space="0" w:color="auto"/>
                          </w:divBdr>
                          <w:divsChild>
                            <w:div w:id="526144843">
                              <w:marLeft w:val="0"/>
                              <w:marRight w:val="0"/>
                              <w:marTop w:val="0"/>
                              <w:marBottom w:val="0"/>
                              <w:divBdr>
                                <w:top w:val="none" w:sz="0" w:space="0" w:color="auto"/>
                                <w:left w:val="none" w:sz="0" w:space="0" w:color="auto"/>
                                <w:bottom w:val="none" w:sz="0" w:space="0" w:color="auto"/>
                                <w:right w:val="none" w:sz="0" w:space="0" w:color="auto"/>
                              </w:divBdr>
                              <w:divsChild>
                                <w:div w:id="1386876686">
                                  <w:marLeft w:val="0"/>
                                  <w:marRight w:val="0"/>
                                  <w:marTop w:val="0"/>
                                  <w:marBottom w:val="0"/>
                                  <w:divBdr>
                                    <w:top w:val="none" w:sz="0" w:space="0" w:color="auto"/>
                                    <w:left w:val="none" w:sz="0" w:space="0" w:color="auto"/>
                                    <w:bottom w:val="none" w:sz="0" w:space="0" w:color="auto"/>
                                    <w:right w:val="none" w:sz="0" w:space="0" w:color="auto"/>
                                  </w:divBdr>
                                  <w:divsChild>
                                    <w:div w:id="4083832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787893899">
                  <w:marLeft w:val="0"/>
                  <w:marRight w:val="0"/>
                  <w:marTop w:val="0"/>
                  <w:marBottom w:val="600"/>
                  <w:divBdr>
                    <w:top w:val="none" w:sz="0" w:space="0" w:color="auto"/>
                    <w:left w:val="none" w:sz="0" w:space="0" w:color="auto"/>
                    <w:bottom w:val="none" w:sz="0" w:space="0" w:color="auto"/>
                    <w:right w:val="none" w:sz="0" w:space="0" w:color="auto"/>
                  </w:divBdr>
                  <w:divsChild>
                    <w:div w:id="503086842">
                      <w:marLeft w:val="0"/>
                      <w:marRight w:val="0"/>
                      <w:marTop w:val="0"/>
                      <w:marBottom w:val="0"/>
                      <w:divBdr>
                        <w:top w:val="none" w:sz="0" w:space="0" w:color="auto"/>
                        <w:left w:val="none" w:sz="0" w:space="0" w:color="auto"/>
                        <w:bottom w:val="none" w:sz="0" w:space="0" w:color="auto"/>
                        <w:right w:val="none" w:sz="0" w:space="0" w:color="auto"/>
                      </w:divBdr>
                      <w:divsChild>
                        <w:div w:id="858658559">
                          <w:marLeft w:val="0"/>
                          <w:marRight w:val="150"/>
                          <w:marTop w:val="0"/>
                          <w:marBottom w:val="0"/>
                          <w:divBdr>
                            <w:top w:val="none" w:sz="0" w:space="0" w:color="auto"/>
                            <w:left w:val="none" w:sz="0" w:space="0" w:color="auto"/>
                            <w:bottom w:val="none" w:sz="0" w:space="0" w:color="auto"/>
                            <w:right w:val="none" w:sz="0" w:space="0" w:color="auto"/>
                          </w:divBdr>
                        </w:div>
                        <w:div w:id="941912052">
                          <w:marLeft w:val="0"/>
                          <w:marRight w:val="0"/>
                          <w:marTop w:val="0"/>
                          <w:marBottom w:val="0"/>
                          <w:divBdr>
                            <w:top w:val="none" w:sz="0" w:space="0" w:color="auto"/>
                            <w:left w:val="none" w:sz="0" w:space="0" w:color="auto"/>
                            <w:bottom w:val="none" w:sz="0" w:space="0" w:color="auto"/>
                            <w:right w:val="none" w:sz="0" w:space="0" w:color="auto"/>
                          </w:divBdr>
                          <w:divsChild>
                            <w:div w:id="1131093640">
                              <w:marLeft w:val="0"/>
                              <w:marRight w:val="0"/>
                              <w:marTop w:val="0"/>
                              <w:marBottom w:val="75"/>
                              <w:divBdr>
                                <w:top w:val="none" w:sz="0" w:space="0" w:color="auto"/>
                                <w:left w:val="none" w:sz="0" w:space="0" w:color="auto"/>
                                <w:bottom w:val="none" w:sz="0" w:space="0" w:color="auto"/>
                                <w:right w:val="none" w:sz="0" w:space="0" w:color="auto"/>
                              </w:divBdr>
                            </w:div>
                            <w:div w:id="16434620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692147519">
          <w:marLeft w:val="0"/>
          <w:marRight w:val="0"/>
          <w:marTop w:val="0"/>
          <w:marBottom w:val="0"/>
          <w:divBdr>
            <w:top w:val="none" w:sz="0" w:space="0" w:color="auto"/>
            <w:left w:val="none" w:sz="0" w:space="0" w:color="auto"/>
            <w:bottom w:val="none" w:sz="0" w:space="0" w:color="auto"/>
            <w:right w:val="none" w:sz="0" w:space="0" w:color="auto"/>
          </w:divBdr>
          <w:divsChild>
            <w:div w:id="770466735">
              <w:marLeft w:val="0"/>
              <w:marRight w:val="0"/>
              <w:marTop w:val="0"/>
              <w:marBottom w:val="0"/>
              <w:divBdr>
                <w:top w:val="none" w:sz="0" w:space="0" w:color="auto"/>
                <w:left w:val="none" w:sz="0" w:space="0" w:color="auto"/>
                <w:bottom w:val="none" w:sz="0" w:space="0" w:color="auto"/>
                <w:right w:val="none" w:sz="0" w:space="0" w:color="auto"/>
              </w:divBdr>
              <w:divsChild>
                <w:div w:id="864365068">
                  <w:marLeft w:val="0"/>
                  <w:marRight w:val="0"/>
                  <w:marTop w:val="0"/>
                  <w:marBottom w:val="0"/>
                  <w:divBdr>
                    <w:top w:val="none" w:sz="0" w:space="0" w:color="auto"/>
                    <w:left w:val="none" w:sz="0" w:space="0" w:color="auto"/>
                    <w:bottom w:val="none" w:sz="0" w:space="0" w:color="auto"/>
                    <w:right w:val="none" w:sz="0" w:space="0" w:color="auto"/>
                  </w:divBdr>
                  <w:divsChild>
                    <w:div w:id="510876957">
                      <w:marLeft w:val="0"/>
                      <w:marRight w:val="0"/>
                      <w:marTop w:val="0"/>
                      <w:marBottom w:val="0"/>
                      <w:divBdr>
                        <w:top w:val="none" w:sz="0" w:space="0" w:color="auto"/>
                        <w:left w:val="none" w:sz="0" w:space="0" w:color="auto"/>
                        <w:bottom w:val="none" w:sz="0" w:space="0" w:color="auto"/>
                        <w:right w:val="none" w:sz="0" w:space="0" w:color="auto"/>
                      </w:divBdr>
                      <w:divsChild>
                        <w:div w:id="208539197">
                          <w:marLeft w:val="0"/>
                          <w:marRight w:val="0"/>
                          <w:marTop w:val="0"/>
                          <w:marBottom w:val="0"/>
                          <w:divBdr>
                            <w:top w:val="none" w:sz="0" w:space="0" w:color="auto"/>
                            <w:left w:val="none" w:sz="0" w:space="0" w:color="auto"/>
                            <w:bottom w:val="none" w:sz="0" w:space="0" w:color="auto"/>
                            <w:right w:val="none" w:sz="0" w:space="0" w:color="auto"/>
                          </w:divBdr>
                          <w:divsChild>
                            <w:div w:id="1226839292">
                              <w:marLeft w:val="0"/>
                              <w:marRight w:val="0"/>
                              <w:marTop w:val="0"/>
                              <w:marBottom w:val="0"/>
                              <w:divBdr>
                                <w:top w:val="none" w:sz="0" w:space="0" w:color="auto"/>
                                <w:left w:val="none" w:sz="0" w:space="0" w:color="auto"/>
                                <w:bottom w:val="none" w:sz="0" w:space="0" w:color="auto"/>
                                <w:right w:val="none" w:sz="0" w:space="0" w:color="auto"/>
                              </w:divBdr>
                              <w:divsChild>
                                <w:div w:id="1169321403">
                                  <w:marLeft w:val="0"/>
                                  <w:marRight w:val="0"/>
                                  <w:marTop w:val="75"/>
                                  <w:marBottom w:val="0"/>
                                  <w:divBdr>
                                    <w:top w:val="none" w:sz="0" w:space="0" w:color="auto"/>
                                    <w:left w:val="none" w:sz="0" w:space="0" w:color="auto"/>
                                    <w:bottom w:val="none" w:sz="0" w:space="0" w:color="auto"/>
                                    <w:right w:val="none" w:sz="0" w:space="0" w:color="auto"/>
                                  </w:divBdr>
                                  <w:divsChild>
                                    <w:div w:id="1064140544">
                                      <w:marLeft w:val="0"/>
                                      <w:marRight w:val="0"/>
                                      <w:marTop w:val="0"/>
                                      <w:marBottom w:val="0"/>
                                      <w:divBdr>
                                        <w:top w:val="none" w:sz="0" w:space="0" w:color="auto"/>
                                        <w:left w:val="none" w:sz="0" w:space="0" w:color="auto"/>
                                        <w:bottom w:val="none" w:sz="0" w:space="0" w:color="auto"/>
                                        <w:right w:val="none" w:sz="0" w:space="0" w:color="auto"/>
                                      </w:divBdr>
                                    </w:div>
                                  </w:divsChild>
                                </w:div>
                                <w:div w:id="15293747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22181795">
                          <w:marLeft w:val="0"/>
                          <w:marRight w:val="0"/>
                          <w:marTop w:val="0"/>
                          <w:marBottom w:val="0"/>
                          <w:divBdr>
                            <w:top w:val="none" w:sz="0" w:space="0" w:color="auto"/>
                            <w:left w:val="none" w:sz="0" w:space="0" w:color="auto"/>
                            <w:bottom w:val="none" w:sz="0" w:space="0" w:color="auto"/>
                            <w:right w:val="none" w:sz="0" w:space="0" w:color="auto"/>
                          </w:divBdr>
                          <w:divsChild>
                            <w:div w:id="1411075144">
                              <w:marLeft w:val="0"/>
                              <w:marRight w:val="0"/>
                              <w:marTop w:val="0"/>
                              <w:marBottom w:val="0"/>
                              <w:divBdr>
                                <w:top w:val="none" w:sz="0" w:space="0" w:color="auto"/>
                                <w:left w:val="none" w:sz="0" w:space="0" w:color="auto"/>
                                <w:bottom w:val="none" w:sz="0" w:space="0" w:color="auto"/>
                                <w:right w:val="none" w:sz="0" w:space="0" w:color="auto"/>
                              </w:divBdr>
                              <w:divsChild>
                                <w:div w:id="215315796">
                                  <w:marLeft w:val="0"/>
                                  <w:marRight w:val="0"/>
                                  <w:marTop w:val="0"/>
                                  <w:marBottom w:val="0"/>
                                  <w:divBdr>
                                    <w:top w:val="none" w:sz="0" w:space="0" w:color="auto"/>
                                    <w:left w:val="none" w:sz="0" w:space="0" w:color="auto"/>
                                    <w:bottom w:val="none" w:sz="0" w:space="0" w:color="auto"/>
                                    <w:right w:val="none" w:sz="0" w:space="0" w:color="auto"/>
                                  </w:divBdr>
                                </w:div>
                                <w:div w:id="1124034049">
                                  <w:marLeft w:val="0"/>
                                  <w:marRight w:val="0"/>
                                  <w:marTop w:val="75"/>
                                  <w:marBottom w:val="0"/>
                                  <w:divBdr>
                                    <w:top w:val="none" w:sz="0" w:space="0" w:color="auto"/>
                                    <w:left w:val="none" w:sz="0" w:space="0" w:color="auto"/>
                                    <w:bottom w:val="none" w:sz="0" w:space="0" w:color="auto"/>
                                    <w:right w:val="none" w:sz="0" w:space="0" w:color="auto"/>
                                  </w:divBdr>
                                  <w:divsChild>
                                    <w:div w:id="14332781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35501102">
                          <w:marLeft w:val="0"/>
                          <w:marRight w:val="0"/>
                          <w:marTop w:val="0"/>
                          <w:marBottom w:val="0"/>
                          <w:divBdr>
                            <w:top w:val="none" w:sz="0" w:space="0" w:color="auto"/>
                            <w:left w:val="none" w:sz="0" w:space="0" w:color="auto"/>
                            <w:bottom w:val="none" w:sz="0" w:space="0" w:color="auto"/>
                            <w:right w:val="none" w:sz="0" w:space="0" w:color="auto"/>
                          </w:divBdr>
                          <w:divsChild>
                            <w:div w:id="691299809">
                              <w:marLeft w:val="0"/>
                              <w:marRight w:val="0"/>
                              <w:marTop w:val="0"/>
                              <w:marBottom w:val="0"/>
                              <w:divBdr>
                                <w:top w:val="none" w:sz="0" w:space="0" w:color="auto"/>
                                <w:left w:val="none" w:sz="0" w:space="0" w:color="auto"/>
                                <w:bottom w:val="none" w:sz="0" w:space="0" w:color="auto"/>
                                <w:right w:val="none" w:sz="0" w:space="0" w:color="auto"/>
                              </w:divBdr>
                              <w:divsChild>
                                <w:div w:id="482817005">
                                  <w:marLeft w:val="0"/>
                                  <w:marRight w:val="0"/>
                                  <w:marTop w:val="75"/>
                                  <w:marBottom w:val="0"/>
                                  <w:divBdr>
                                    <w:top w:val="none" w:sz="0" w:space="0" w:color="auto"/>
                                    <w:left w:val="none" w:sz="0" w:space="0" w:color="auto"/>
                                    <w:bottom w:val="none" w:sz="0" w:space="0" w:color="auto"/>
                                    <w:right w:val="none" w:sz="0" w:space="0" w:color="auto"/>
                                  </w:divBdr>
                                </w:div>
                              </w:divsChild>
                            </w:div>
                          </w:divsChild>
                        </w:div>
                        <w:div w:id="596183760">
                          <w:marLeft w:val="0"/>
                          <w:marRight w:val="0"/>
                          <w:marTop w:val="0"/>
                          <w:marBottom w:val="0"/>
                          <w:divBdr>
                            <w:top w:val="none" w:sz="0" w:space="0" w:color="auto"/>
                            <w:left w:val="none" w:sz="0" w:space="0" w:color="auto"/>
                            <w:bottom w:val="none" w:sz="0" w:space="0" w:color="auto"/>
                            <w:right w:val="none" w:sz="0" w:space="0" w:color="auto"/>
                          </w:divBdr>
                        </w:div>
                        <w:div w:id="715735218">
                          <w:marLeft w:val="0"/>
                          <w:marRight w:val="0"/>
                          <w:marTop w:val="0"/>
                          <w:marBottom w:val="0"/>
                          <w:divBdr>
                            <w:top w:val="none" w:sz="0" w:space="0" w:color="auto"/>
                            <w:left w:val="none" w:sz="0" w:space="0" w:color="auto"/>
                            <w:bottom w:val="none" w:sz="0" w:space="0" w:color="auto"/>
                            <w:right w:val="none" w:sz="0" w:space="0" w:color="auto"/>
                          </w:divBdr>
                          <w:divsChild>
                            <w:div w:id="1291666251">
                              <w:marLeft w:val="0"/>
                              <w:marRight w:val="0"/>
                              <w:marTop w:val="0"/>
                              <w:marBottom w:val="0"/>
                              <w:divBdr>
                                <w:top w:val="none" w:sz="0" w:space="0" w:color="auto"/>
                                <w:left w:val="none" w:sz="0" w:space="0" w:color="auto"/>
                                <w:bottom w:val="none" w:sz="0" w:space="0" w:color="auto"/>
                                <w:right w:val="none" w:sz="0" w:space="0" w:color="auto"/>
                              </w:divBdr>
                              <w:divsChild>
                                <w:div w:id="194580446">
                                  <w:marLeft w:val="0"/>
                                  <w:marRight w:val="0"/>
                                  <w:marTop w:val="0"/>
                                  <w:marBottom w:val="0"/>
                                  <w:divBdr>
                                    <w:top w:val="none" w:sz="0" w:space="0" w:color="auto"/>
                                    <w:left w:val="none" w:sz="0" w:space="0" w:color="auto"/>
                                    <w:bottom w:val="none" w:sz="0" w:space="0" w:color="auto"/>
                                    <w:right w:val="none" w:sz="0" w:space="0" w:color="auto"/>
                                  </w:divBdr>
                                </w:div>
                                <w:div w:id="1763186661">
                                  <w:marLeft w:val="0"/>
                                  <w:marRight w:val="0"/>
                                  <w:marTop w:val="75"/>
                                  <w:marBottom w:val="0"/>
                                  <w:divBdr>
                                    <w:top w:val="none" w:sz="0" w:space="0" w:color="auto"/>
                                    <w:left w:val="none" w:sz="0" w:space="0" w:color="auto"/>
                                    <w:bottom w:val="none" w:sz="0" w:space="0" w:color="auto"/>
                                    <w:right w:val="none" w:sz="0" w:space="0" w:color="auto"/>
                                  </w:divBdr>
                                  <w:divsChild>
                                    <w:div w:id="10437958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94568202">
                          <w:marLeft w:val="0"/>
                          <w:marRight w:val="0"/>
                          <w:marTop w:val="0"/>
                          <w:marBottom w:val="0"/>
                          <w:divBdr>
                            <w:top w:val="none" w:sz="0" w:space="0" w:color="auto"/>
                            <w:left w:val="none" w:sz="0" w:space="0" w:color="auto"/>
                            <w:bottom w:val="none" w:sz="0" w:space="0" w:color="auto"/>
                            <w:right w:val="none" w:sz="0" w:space="0" w:color="auto"/>
                          </w:divBdr>
                        </w:div>
                        <w:div w:id="900824448">
                          <w:marLeft w:val="0"/>
                          <w:marRight w:val="0"/>
                          <w:marTop w:val="0"/>
                          <w:marBottom w:val="0"/>
                          <w:divBdr>
                            <w:top w:val="none" w:sz="0" w:space="0" w:color="auto"/>
                            <w:left w:val="none" w:sz="0" w:space="0" w:color="auto"/>
                            <w:bottom w:val="none" w:sz="0" w:space="0" w:color="auto"/>
                            <w:right w:val="none" w:sz="0" w:space="0" w:color="auto"/>
                          </w:divBdr>
                        </w:div>
                        <w:div w:id="1036656947">
                          <w:marLeft w:val="0"/>
                          <w:marRight w:val="0"/>
                          <w:marTop w:val="0"/>
                          <w:marBottom w:val="0"/>
                          <w:divBdr>
                            <w:top w:val="none" w:sz="0" w:space="0" w:color="auto"/>
                            <w:left w:val="none" w:sz="0" w:space="0" w:color="auto"/>
                            <w:bottom w:val="none" w:sz="0" w:space="0" w:color="auto"/>
                            <w:right w:val="none" w:sz="0" w:space="0" w:color="auto"/>
                          </w:divBdr>
                          <w:divsChild>
                            <w:div w:id="893810521">
                              <w:marLeft w:val="0"/>
                              <w:marRight w:val="0"/>
                              <w:marTop w:val="0"/>
                              <w:marBottom w:val="0"/>
                              <w:divBdr>
                                <w:top w:val="none" w:sz="0" w:space="0" w:color="auto"/>
                                <w:left w:val="none" w:sz="0" w:space="0" w:color="auto"/>
                                <w:bottom w:val="none" w:sz="0" w:space="0" w:color="auto"/>
                                <w:right w:val="none" w:sz="0" w:space="0" w:color="auto"/>
                              </w:divBdr>
                              <w:divsChild>
                                <w:div w:id="1233082505">
                                  <w:marLeft w:val="0"/>
                                  <w:marRight w:val="0"/>
                                  <w:marTop w:val="75"/>
                                  <w:marBottom w:val="0"/>
                                  <w:divBdr>
                                    <w:top w:val="none" w:sz="0" w:space="0" w:color="auto"/>
                                    <w:left w:val="none" w:sz="0" w:space="0" w:color="auto"/>
                                    <w:bottom w:val="none" w:sz="0" w:space="0" w:color="auto"/>
                                    <w:right w:val="none" w:sz="0" w:space="0" w:color="auto"/>
                                  </w:divBdr>
                                  <w:divsChild>
                                    <w:div w:id="1487629191">
                                      <w:marLeft w:val="0"/>
                                      <w:marRight w:val="0"/>
                                      <w:marTop w:val="0"/>
                                      <w:marBottom w:val="0"/>
                                      <w:divBdr>
                                        <w:top w:val="none" w:sz="0" w:space="0" w:color="auto"/>
                                        <w:left w:val="none" w:sz="0" w:space="0" w:color="auto"/>
                                        <w:bottom w:val="none" w:sz="0" w:space="0" w:color="auto"/>
                                        <w:right w:val="none" w:sz="0" w:space="0" w:color="auto"/>
                                      </w:divBdr>
                                    </w:div>
                                  </w:divsChild>
                                </w:div>
                                <w:div w:id="13457426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885593">
                          <w:marLeft w:val="0"/>
                          <w:marRight w:val="0"/>
                          <w:marTop w:val="0"/>
                          <w:marBottom w:val="0"/>
                          <w:divBdr>
                            <w:top w:val="none" w:sz="0" w:space="0" w:color="auto"/>
                            <w:left w:val="none" w:sz="0" w:space="0" w:color="auto"/>
                            <w:bottom w:val="none" w:sz="0" w:space="0" w:color="auto"/>
                            <w:right w:val="none" w:sz="0" w:space="0" w:color="auto"/>
                          </w:divBdr>
                          <w:divsChild>
                            <w:div w:id="1276056546">
                              <w:marLeft w:val="0"/>
                              <w:marRight w:val="0"/>
                              <w:marTop w:val="0"/>
                              <w:marBottom w:val="0"/>
                              <w:divBdr>
                                <w:top w:val="none" w:sz="0" w:space="0" w:color="auto"/>
                                <w:left w:val="none" w:sz="0" w:space="0" w:color="auto"/>
                                <w:bottom w:val="none" w:sz="0" w:space="0" w:color="auto"/>
                                <w:right w:val="none" w:sz="0" w:space="0" w:color="auto"/>
                              </w:divBdr>
                              <w:divsChild>
                                <w:div w:id="1003512286">
                                  <w:marLeft w:val="0"/>
                                  <w:marRight w:val="0"/>
                                  <w:marTop w:val="0"/>
                                  <w:marBottom w:val="0"/>
                                  <w:divBdr>
                                    <w:top w:val="none" w:sz="0" w:space="0" w:color="auto"/>
                                    <w:left w:val="none" w:sz="0" w:space="0" w:color="auto"/>
                                    <w:bottom w:val="none" w:sz="0" w:space="0" w:color="auto"/>
                                    <w:right w:val="none" w:sz="0" w:space="0" w:color="auto"/>
                                  </w:divBdr>
                                </w:div>
                                <w:div w:id="1724601805">
                                  <w:marLeft w:val="0"/>
                                  <w:marRight w:val="0"/>
                                  <w:marTop w:val="75"/>
                                  <w:marBottom w:val="0"/>
                                  <w:divBdr>
                                    <w:top w:val="none" w:sz="0" w:space="0" w:color="auto"/>
                                    <w:left w:val="none" w:sz="0" w:space="0" w:color="auto"/>
                                    <w:bottom w:val="none" w:sz="0" w:space="0" w:color="auto"/>
                                    <w:right w:val="none" w:sz="0" w:space="0" w:color="auto"/>
                                  </w:divBdr>
                                  <w:divsChild>
                                    <w:div w:id="5054430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06857375">
                          <w:marLeft w:val="0"/>
                          <w:marRight w:val="0"/>
                          <w:marTop w:val="0"/>
                          <w:marBottom w:val="0"/>
                          <w:divBdr>
                            <w:top w:val="none" w:sz="0" w:space="0" w:color="auto"/>
                            <w:left w:val="none" w:sz="0" w:space="0" w:color="auto"/>
                            <w:bottom w:val="none" w:sz="0" w:space="0" w:color="auto"/>
                            <w:right w:val="none" w:sz="0" w:space="0" w:color="auto"/>
                          </w:divBdr>
                          <w:divsChild>
                            <w:div w:id="1214197538">
                              <w:marLeft w:val="0"/>
                              <w:marRight w:val="0"/>
                              <w:marTop w:val="0"/>
                              <w:marBottom w:val="0"/>
                              <w:divBdr>
                                <w:top w:val="none" w:sz="0" w:space="0" w:color="auto"/>
                                <w:left w:val="none" w:sz="0" w:space="0" w:color="auto"/>
                                <w:bottom w:val="none" w:sz="0" w:space="0" w:color="auto"/>
                                <w:right w:val="none" w:sz="0" w:space="0" w:color="auto"/>
                              </w:divBdr>
                              <w:divsChild>
                                <w:div w:id="338891592">
                                  <w:marLeft w:val="0"/>
                                  <w:marRight w:val="0"/>
                                  <w:marTop w:val="0"/>
                                  <w:marBottom w:val="0"/>
                                  <w:divBdr>
                                    <w:top w:val="none" w:sz="0" w:space="0" w:color="auto"/>
                                    <w:left w:val="none" w:sz="0" w:space="0" w:color="auto"/>
                                    <w:bottom w:val="none" w:sz="0" w:space="0" w:color="auto"/>
                                    <w:right w:val="none" w:sz="0" w:space="0" w:color="auto"/>
                                  </w:divBdr>
                                </w:div>
                                <w:div w:id="1638753085">
                                  <w:marLeft w:val="0"/>
                                  <w:marRight w:val="0"/>
                                  <w:marTop w:val="75"/>
                                  <w:marBottom w:val="0"/>
                                  <w:divBdr>
                                    <w:top w:val="none" w:sz="0" w:space="0" w:color="auto"/>
                                    <w:left w:val="none" w:sz="0" w:space="0" w:color="auto"/>
                                    <w:bottom w:val="none" w:sz="0" w:space="0" w:color="auto"/>
                                    <w:right w:val="none" w:sz="0" w:space="0" w:color="auto"/>
                                  </w:divBdr>
                                  <w:divsChild>
                                    <w:div w:id="8322608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67295999">
                          <w:marLeft w:val="0"/>
                          <w:marRight w:val="0"/>
                          <w:marTop w:val="0"/>
                          <w:marBottom w:val="0"/>
                          <w:divBdr>
                            <w:top w:val="none" w:sz="0" w:space="0" w:color="auto"/>
                            <w:left w:val="none" w:sz="0" w:space="0" w:color="auto"/>
                            <w:bottom w:val="none" w:sz="0" w:space="0" w:color="auto"/>
                            <w:right w:val="none" w:sz="0" w:space="0" w:color="auto"/>
                          </w:divBdr>
                          <w:divsChild>
                            <w:div w:id="1326086128">
                              <w:marLeft w:val="0"/>
                              <w:marRight w:val="0"/>
                              <w:marTop w:val="0"/>
                              <w:marBottom w:val="0"/>
                              <w:divBdr>
                                <w:top w:val="none" w:sz="0" w:space="0" w:color="auto"/>
                                <w:left w:val="none" w:sz="0" w:space="0" w:color="auto"/>
                                <w:bottom w:val="none" w:sz="0" w:space="0" w:color="auto"/>
                                <w:right w:val="none" w:sz="0" w:space="0" w:color="auto"/>
                              </w:divBdr>
                              <w:divsChild>
                                <w:div w:id="1339505984">
                                  <w:marLeft w:val="0"/>
                                  <w:marRight w:val="0"/>
                                  <w:marTop w:val="75"/>
                                  <w:marBottom w:val="0"/>
                                  <w:divBdr>
                                    <w:top w:val="none" w:sz="0" w:space="0" w:color="auto"/>
                                    <w:left w:val="none" w:sz="0" w:space="0" w:color="auto"/>
                                    <w:bottom w:val="none" w:sz="0" w:space="0" w:color="auto"/>
                                    <w:right w:val="none" w:sz="0" w:space="0" w:color="auto"/>
                                  </w:divBdr>
                                  <w:divsChild>
                                    <w:div w:id="53433365">
                                      <w:marLeft w:val="0"/>
                                      <w:marRight w:val="0"/>
                                      <w:marTop w:val="0"/>
                                      <w:marBottom w:val="0"/>
                                      <w:divBdr>
                                        <w:top w:val="none" w:sz="0" w:space="0" w:color="auto"/>
                                        <w:left w:val="none" w:sz="0" w:space="0" w:color="auto"/>
                                        <w:bottom w:val="none" w:sz="0" w:space="0" w:color="auto"/>
                                        <w:right w:val="none" w:sz="0" w:space="0" w:color="auto"/>
                                      </w:divBdr>
                                    </w:div>
                                  </w:divsChild>
                                </w:div>
                                <w:div w:id="14517840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99473800">
                          <w:marLeft w:val="0"/>
                          <w:marRight w:val="0"/>
                          <w:marTop w:val="0"/>
                          <w:marBottom w:val="0"/>
                          <w:divBdr>
                            <w:top w:val="none" w:sz="0" w:space="0" w:color="auto"/>
                            <w:left w:val="none" w:sz="0" w:space="0" w:color="auto"/>
                            <w:bottom w:val="none" w:sz="0" w:space="0" w:color="auto"/>
                            <w:right w:val="none" w:sz="0" w:space="0" w:color="auto"/>
                          </w:divBdr>
                          <w:divsChild>
                            <w:div w:id="1520969342">
                              <w:marLeft w:val="0"/>
                              <w:marRight w:val="0"/>
                              <w:marTop w:val="0"/>
                              <w:marBottom w:val="0"/>
                              <w:divBdr>
                                <w:top w:val="none" w:sz="0" w:space="0" w:color="auto"/>
                                <w:left w:val="none" w:sz="0" w:space="0" w:color="auto"/>
                                <w:bottom w:val="none" w:sz="0" w:space="0" w:color="auto"/>
                                <w:right w:val="none" w:sz="0" w:space="0" w:color="auto"/>
                              </w:divBdr>
                              <w:divsChild>
                                <w:div w:id="600718829">
                                  <w:marLeft w:val="0"/>
                                  <w:marRight w:val="0"/>
                                  <w:marTop w:val="75"/>
                                  <w:marBottom w:val="0"/>
                                  <w:divBdr>
                                    <w:top w:val="none" w:sz="0" w:space="0" w:color="auto"/>
                                    <w:left w:val="none" w:sz="0" w:space="0" w:color="auto"/>
                                    <w:bottom w:val="none" w:sz="0" w:space="0" w:color="auto"/>
                                    <w:right w:val="none" w:sz="0" w:space="0" w:color="auto"/>
                                  </w:divBdr>
                                  <w:divsChild>
                                    <w:div w:id="1347634051">
                                      <w:marLeft w:val="0"/>
                                      <w:marRight w:val="0"/>
                                      <w:marTop w:val="0"/>
                                      <w:marBottom w:val="0"/>
                                      <w:divBdr>
                                        <w:top w:val="none" w:sz="0" w:space="0" w:color="auto"/>
                                        <w:left w:val="none" w:sz="0" w:space="0" w:color="auto"/>
                                        <w:bottom w:val="none" w:sz="0" w:space="0" w:color="auto"/>
                                        <w:right w:val="none" w:sz="0" w:space="0" w:color="auto"/>
                                      </w:divBdr>
                                    </w:div>
                                  </w:divsChild>
                                </w:div>
                                <w:div w:id="15587398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97638349">
                          <w:marLeft w:val="0"/>
                          <w:marRight w:val="0"/>
                          <w:marTop w:val="0"/>
                          <w:marBottom w:val="0"/>
                          <w:divBdr>
                            <w:top w:val="none" w:sz="0" w:space="0" w:color="auto"/>
                            <w:left w:val="none" w:sz="0" w:space="0" w:color="auto"/>
                            <w:bottom w:val="none" w:sz="0" w:space="0" w:color="auto"/>
                            <w:right w:val="none" w:sz="0" w:space="0" w:color="auto"/>
                          </w:divBdr>
                          <w:divsChild>
                            <w:div w:id="790830114">
                              <w:marLeft w:val="0"/>
                              <w:marRight w:val="0"/>
                              <w:marTop w:val="0"/>
                              <w:marBottom w:val="0"/>
                              <w:divBdr>
                                <w:top w:val="none" w:sz="0" w:space="0" w:color="auto"/>
                                <w:left w:val="none" w:sz="0" w:space="0" w:color="auto"/>
                                <w:bottom w:val="none" w:sz="0" w:space="0" w:color="auto"/>
                                <w:right w:val="none" w:sz="0" w:space="0" w:color="auto"/>
                              </w:divBdr>
                              <w:divsChild>
                                <w:div w:id="926618464">
                                  <w:marLeft w:val="0"/>
                                  <w:marRight w:val="0"/>
                                  <w:marTop w:val="0"/>
                                  <w:marBottom w:val="0"/>
                                  <w:divBdr>
                                    <w:top w:val="none" w:sz="0" w:space="0" w:color="auto"/>
                                    <w:left w:val="none" w:sz="0" w:space="0" w:color="auto"/>
                                    <w:bottom w:val="none" w:sz="0" w:space="0" w:color="auto"/>
                                    <w:right w:val="none" w:sz="0" w:space="0" w:color="auto"/>
                                  </w:divBdr>
                                </w:div>
                                <w:div w:id="1234898926">
                                  <w:marLeft w:val="0"/>
                                  <w:marRight w:val="0"/>
                                  <w:marTop w:val="75"/>
                                  <w:marBottom w:val="0"/>
                                  <w:divBdr>
                                    <w:top w:val="none" w:sz="0" w:space="0" w:color="auto"/>
                                    <w:left w:val="none" w:sz="0" w:space="0" w:color="auto"/>
                                    <w:bottom w:val="none" w:sz="0" w:space="0" w:color="auto"/>
                                    <w:right w:val="none" w:sz="0" w:space="0" w:color="auto"/>
                                  </w:divBdr>
                                  <w:divsChild>
                                    <w:div w:id="15248571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14386784">
                          <w:marLeft w:val="0"/>
                          <w:marRight w:val="0"/>
                          <w:marTop w:val="0"/>
                          <w:marBottom w:val="0"/>
                          <w:divBdr>
                            <w:top w:val="none" w:sz="0" w:space="0" w:color="auto"/>
                            <w:left w:val="none" w:sz="0" w:space="0" w:color="auto"/>
                            <w:bottom w:val="none" w:sz="0" w:space="0" w:color="auto"/>
                            <w:right w:val="none" w:sz="0" w:space="0" w:color="auto"/>
                          </w:divBdr>
                          <w:divsChild>
                            <w:div w:id="706176890">
                              <w:marLeft w:val="0"/>
                              <w:marRight w:val="0"/>
                              <w:marTop w:val="0"/>
                              <w:marBottom w:val="0"/>
                              <w:divBdr>
                                <w:top w:val="none" w:sz="0" w:space="0" w:color="auto"/>
                                <w:left w:val="none" w:sz="0" w:space="0" w:color="auto"/>
                                <w:bottom w:val="none" w:sz="0" w:space="0" w:color="auto"/>
                                <w:right w:val="none" w:sz="0" w:space="0" w:color="auto"/>
                              </w:divBdr>
                              <w:divsChild>
                                <w:div w:id="387580239">
                                  <w:marLeft w:val="0"/>
                                  <w:marRight w:val="0"/>
                                  <w:marTop w:val="75"/>
                                  <w:marBottom w:val="0"/>
                                  <w:divBdr>
                                    <w:top w:val="none" w:sz="0" w:space="0" w:color="auto"/>
                                    <w:left w:val="none" w:sz="0" w:space="0" w:color="auto"/>
                                    <w:bottom w:val="none" w:sz="0" w:space="0" w:color="auto"/>
                                    <w:right w:val="none" w:sz="0" w:space="0" w:color="auto"/>
                                  </w:divBdr>
                                  <w:divsChild>
                                    <w:div w:id="678854178">
                                      <w:marLeft w:val="0"/>
                                      <w:marRight w:val="0"/>
                                      <w:marTop w:val="0"/>
                                      <w:marBottom w:val="0"/>
                                      <w:divBdr>
                                        <w:top w:val="none" w:sz="0" w:space="0" w:color="auto"/>
                                        <w:left w:val="none" w:sz="0" w:space="0" w:color="auto"/>
                                        <w:bottom w:val="none" w:sz="0" w:space="0" w:color="auto"/>
                                        <w:right w:val="none" w:sz="0" w:space="0" w:color="auto"/>
                                      </w:divBdr>
                                    </w:div>
                                  </w:divsChild>
                                </w:div>
                                <w:div w:id="4924560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37822563">
                          <w:marLeft w:val="0"/>
                          <w:marRight w:val="0"/>
                          <w:marTop w:val="0"/>
                          <w:marBottom w:val="0"/>
                          <w:divBdr>
                            <w:top w:val="none" w:sz="0" w:space="0" w:color="auto"/>
                            <w:left w:val="none" w:sz="0" w:space="0" w:color="auto"/>
                            <w:bottom w:val="none" w:sz="0" w:space="0" w:color="auto"/>
                            <w:right w:val="none" w:sz="0" w:space="0" w:color="auto"/>
                          </w:divBdr>
                          <w:divsChild>
                            <w:div w:id="1732535222">
                              <w:marLeft w:val="0"/>
                              <w:marRight w:val="0"/>
                              <w:marTop w:val="0"/>
                              <w:marBottom w:val="0"/>
                              <w:divBdr>
                                <w:top w:val="none" w:sz="0" w:space="0" w:color="auto"/>
                                <w:left w:val="none" w:sz="0" w:space="0" w:color="auto"/>
                                <w:bottom w:val="none" w:sz="0" w:space="0" w:color="auto"/>
                                <w:right w:val="none" w:sz="0" w:space="0" w:color="auto"/>
                              </w:divBdr>
                              <w:divsChild>
                                <w:div w:id="218397509">
                                  <w:marLeft w:val="0"/>
                                  <w:marRight w:val="0"/>
                                  <w:marTop w:val="0"/>
                                  <w:marBottom w:val="0"/>
                                  <w:divBdr>
                                    <w:top w:val="none" w:sz="0" w:space="0" w:color="auto"/>
                                    <w:left w:val="none" w:sz="0" w:space="0" w:color="auto"/>
                                    <w:bottom w:val="none" w:sz="0" w:space="0" w:color="auto"/>
                                    <w:right w:val="none" w:sz="0" w:space="0" w:color="auto"/>
                                  </w:divBdr>
                                </w:div>
                                <w:div w:id="1330673638">
                                  <w:marLeft w:val="0"/>
                                  <w:marRight w:val="0"/>
                                  <w:marTop w:val="75"/>
                                  <w:marBottom w:val="0"/>
                                  <w:divBdr>
                                    <w:top w:val="none" w:sz="0" w:space="0" w:color="auto"/>
                                    <w:left w:val="none" w:sz="0" w:space="0" w:color="auto"/>
                                    <w:bottom w:val="none" w:sz="0" w:space="0" w:color="auto"/>
                                    <w:right w:val="none" w:sz="0" w:space="0" w:color="auto"/>
                                  </w:divBdr>
                                  <w:divsChild>
                                    <w:div w:id="5992637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73766188">
                          <w:marLeft w:val="0"/>
                          <w:marRight w:val="0"/>
                          <w:marTop w:val="0"/>
                          <w:marBottom w:val="0"/>
                          <w:divBdr>
                            <w:top w:val="none" w:sz="0" w:space="0" w:color="auto"/>
                            <w:left w:val="none" w:sz="0" w:space="0" w:color="auto"/>
                            <w:bottom w:val="none" w:sz="0" w:space="0" w:color="auto"/>
                            <w:right w:val="none" w:sz="0" w:space="0" w:color="auto"/>
                          </w:divBdr>
                          <w:divsChild>
                            <w:div w:id="773785797">
                              <w:marLeft w:val="0"/>
                              <w:marRight w:val="0"/>
                              <w:marTop w:val="0"/>
                              <w:marBottom w:val="0"/>
                              <w:divBdr>
                                <w:top w:val="none" w:sz="0" w:space="0" w:color="auto"/>
                                <w:left w:val="none" w:sz="0" w:space="0" w:color="auto"/>
                                <w:bottom w:val="none" w:sz="0" w:space="0" w:color="auto"/>
                                <w:right w:val="none" w:sz="0" w:space="0" w:color="auto"/>
                              </w:divBdr>
                              <w:divsChild>
                                <w:div w:id="561254452">
                                  <w:marLeft w:val="0"/>
                                  <w:marRight w:val="0"/>
                                  <w:marTop w:val="75"/>
                                  <w:marBottom w:val="0"/>
                                  <w:divBdr>
                                    <w:top w:val="none" w:sz="0" w:space="0" w:color="auto"/>
                                    <w:left w:val="none" w:sz="0" w:space="0" w:color="auto"/>
                                    <w:bottom w:val="none" w:sz="0" w:space="0" w:color="auto"/>
                                    <w:right w:val="none" w:sz="0" w:space="0" w:color="auto"/>
                                  </w:divBdr>
                                  <w:divsChild>
                                    <w:div w:id="1174108713">
                                      <w:marLeft w:val="0"/>
                                      <w:marRight w:val="0"/>
                                      <w:marTop w:val="0"/>
                                      <w:marBottom w:val="0"/>
                                      <w:divBdr>
                                        <w:top w:val="none" w:sz="0" w:space="0" w:color="auto"/>
                                        <w:left w:val="none" w:sz="0" w:space="0" w:color="auto"/>
                                        <w:bottom w:val="none" w:sz="0" w:space="0" w:color="auto"/>
                                        <w:right w:val="none" w:sz="0" w:space="0" w:color="auto"/>
                                      </w:divBdr>
                                    </w:div>
                                  </w:divsChild>
                                </w:div>
                                <w:div w:id="11311743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900358049">
          <w:marLeft w:val="0"/>
          <w:marRight w:val="0"/>
          <w:marTop w:val="0"/>
          <w:marBottom w:val="0"/>
          <w:divBdr>
            <w:top w:val="none" w:sz="0" w:space="0" w:color="auto"/>
            <w:left w:val="none" w:sz="0" w:space="0" w:color="auto"/>
            <w:bottom w:val="none" w:sz="0" w:space="0" w:color="auto"/>
            <w:right w:val="none" w:sz="0" w:space="0" w:color="auto"/>
          </w:divBdr>
          <w:divsChild>
            <w:div w:id="11701461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38180625">
      <w:bodyDiv w:val="1"/>
      <w:marLeft w:val="0"/>
      <w:marRight w:val="0"/>
      <w:marTop w:val="0"/>
      <w:marBottom w:val="0"/>
      <w:divBdr>
        <w:top w:val="none" w:sz="0" w:space="0" w:color="auto"/>
        <w:left w:val="none" w:sz="0" w:space="0" w:color="auto"/>
        <w:bottom w:val="none" w:sz="0" w:space="0" w:color="auto"/>
        <w:right w:val="none" w:sz="0" w:space="0" w:color="auto"/>
      </w:divBdr>
    </w:div>
    <w:div w:id="439379496">
      <w:bodyDiv w:val="1"/>
      <w:marLeft w:val="0"/>
      <w:marRight w:val="0"/>
      <w:marTop w:val="0"/>
      <w:marBottom w:val="0"/>
      <w:divBdr>
        <w:top w:val="none" w:sz="0" w:space="0" w:color="auto"/>
        <w:left w:val="none" w:sz="0" w:space="0" w:color="auto"/>
        <w:bottom w:val="none" w:sz="0" w:space="0" w:color="auto"/>
        <w:right w:val="none" w:sz="0" w:space="0" w:color="auto"/>
      </w:divBdr>
      <w:divsChild>
        <w:div w:id="1406538279">
          <w:marLeft w:val="0"/>
          <w:marRight w:val="0"/>
          <w:marTop w:val="0"/>
          <w:marBottom w:val="0"/>
          <w:divBdr>
            <w:top w:val="none" w:sz="0" w:space="0" w:color="auto"/>
            <w:left w:val="none" w:sz="0" w:space="0" w:color="auto"/>
            <w:bottom w:val="none" w:sz="0" w:space="0" w:color="auto"/>
            <w:right w:val="none" w:sz="0" w:space="0" w:color="auto"/>
          </w:divBdr>
          <w:divsChild>
            <w:div w:id="2981913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39958300">
      <w:bodyDiv w:val="1"/>
      <w:marLeft w:val="0"/>
      <w:marRight w:val="0"/>
      <w:marTop w:val="0"/>
      <w:marBottom w:val="0"/>
      <w:divBdr>
        <w:top w:val="none" w:sz="0" w:space="0" w:color="auto"/>
        <w:left w:val="none" w:sz="0" w:space="0" w:color="auto"/>
        <w:bottom w:val="none" w:sz="0" w:space="0" w:color="auto"/>
        <w:right w:val="none" w:sz="0" w:space="0" w:color="auto"/>
      </w:divBdr>
      <w:divsChild>
        <w:div w:id="1964264634">
          <w:marLeft w:val="0"/>
          <w:marRight w:val="0"/>
          <w:marTop w:val="0"/>
          <w:marBottom w:val="0"/>
          <w:divBdr>
            <w:top w:val="none" w:sz="0" w:space="0" w:color="auto"/>
            <w:left w:val="none" w:sz="0" w:space="0" w:color="auto"/>
            <w:bottom w:val="none" w:sz="0" w:space="0" w:color="auto"/>
            <w:right w:val="none" w:sz="0" w:space="0" w:color="auto"/>
          </w:divBdr>
          <w:divsChild>
            <w:div w:id="239025002">
              <w:marLeft w:val="0"/>
              <w:marRight w:val="0"/>
              <w:marTop w:val="0"/>
              <w:marBottom w:val="0"/>
              <w:divBdr>
                <w:top w:val="none" w:sz="0" w:space="0" w:color="auto"/>
                <w:left w:val="none" w:sz="0" w:space="0" w:color="auto"/>
                <w:bottom w:val="none" w:sz="0" w:space="0" w:color="auto"/>
                <w:right w:val="none" w:sz="0" w:space="0" w:color="auto"/>
              </w:divBdr>
            </w:div>
          </w:divsChild>
        </w:div>
        <w:div w:id="617447170">
          <w:marLeft w:val="0"/>
          <w:marRight w:val="0"/>
          <w:marTop w:val="0"/>
          <w:marBottom w:val="0"/>
          <w:divBdr>
            <w:top w:val="none" w:sz="0" w:space="0" w:color="auto"/>
            <w:left w:val="none" w:sz="0" w:space="0" w:color="auto"/>
            <w:bottom w:val="none" w:sz="0" w:space="0" w:color="auto"/>
            <w:right w:val="none" w:sz="0" w:space="0" w:color="auto"/>
          </w:divBdr>
          <w:divsChild>
            <w:div w:id="1843662636">
              <w:marLeft w:val="0"/>
              <w:marRight w:val="0"/>
              <w:marTop w:val="0"/>
              <w:marBottom w:val="0"/>
              <w:divBdr>
                <w:top w:val="none" w:sz="0" w:space="0" w:color="auto"/>
                <w:left w:val="none" w:sz="0" w:space="0" w:color="auto"/>
                <w:bottom w:val="none" w:sz="0" w:space="0" w:color="auto"/>
                <w:right w:val="none" w:sz="0" w:space="0" w:color="auto"/>
              </w:divBdr>
              <w:divsChild>
                <w:div w:id="1883010399">
                  <w:marLeft w:val="0"/>
                  <w:marRight w:val="0"/>
                  <w:marTop w:val="0"/>
                  <w:marBottom w:val="0"/>
                  <w:divBdr>
                    <w:top w:val="none" w:sz="0" w:space="0" w:color="auto"/>
                    <w:left w:val="none" w:sz="0" w:space="0" w:color="auto"/>
                    <w:bottom w:val="none" w:sz="0" w:space="0" w:color="auto"/>
                    <w:right w:val="none" w:sz="0" w:space="0" w:color="auto"/>
                  </w:divBdr>
                  <w:divsChild>
                    <w:div w:id="297037027">
                      <w:marLeft w:val="0"/>
                      <w:marRight w:val="0"/>
                      <w:marTop w:val="0"/>
                      <w:marBottom w:val="0"/>
                      <w:divBdr>
                        <w:top w:val="none" w:sz="0" w:space="0" w:color="auto"/>
                        <w:left w:val="none" w:sz="0" w:space="0" w:color="auto"/>
                        <w:bottom w:val="none" w:sz="0" w:space="0" w:color="auto"/>
                        <w:right w:val="none" w:sz="0" w:space="0" w:color="auto"/>
                      </w:divBdr>
                      <w:divsChild>
                        <w:div w:id="1988589530">
                          <w:marLeft w:val="0"/>
                          <w:marRight w:val="0"/>
                          <w:marTop w:val="0"/>
                          <w:marBottom w:val="0"/>
                          <w:divBdr>
                            <w:top w:val="none" w:sz="0" w:space="0" w:color="auto"/>
                            <w:left w:val="none" w:sz="0" w:space="0" w:color="auto"/>
                            <w:bottom w:val="none" w:sz="0" w:space="0" w:color="auto"/>
                            <w:right w:val="none" w:sz="0" w:space="0" w:color="auto"/>
                          </w:divBdr>
                          <w:divsChild>
                            <w:div w:id="250090632">
                              <w:marLeft w:val="0"/>
                              <w:marRight w:val="0"/>
                              <w:marTop w:val="0"/>
                              <w:marBottom w:val="0"/>
                              <w:divBdr>
                                <w:top w:val="none" w:sz="0" w:space="0" w:color="auto"/>
                                <w:left w:val="none" w:sz="0" w:space="0" w:color="auto"/>
                                <w:bottom w:val="none" w:sz="0" w:space="0" w:color="auto"/>
                                <w:right w:val="none" w:sz="0" w:space="0" w:color="auto"/>
                              </w:divBdr>
                              <w:divsChild>
                                <w:div w:id="1840150690">
                                  <w:marLeft w:val="0"/>
                                  <w:marRight w:val="0"/>
                                  <w:marTop w:val="0"/>
                                  <w:marBottom w:val="0"/>
                                  <w:divBdr>
                                    <w:top w:val="none" w:sz="0" w:space="0" w:color="auto"/>
                                    <w:left w:val="none" w:sz="0" w:space="0" w:color="auto"/>
                                    <w:bottom w:val="none" w:sz="0" w:space="0" w:color="auto"/>
                                    <w:right w:val="none" w:sz="0" w:space="0" w:color="auto"/>
                                  </w:divBdr>
                                  <w:divsChild>
                                    <w:div w:id="134378118">
                                      <w:marLeft w:val="0"/>
                                      <w:marRight w:val="0"/>
                                      <w:marTop w:val="0"/>
                                      <w:marBottom w:val="0"/>
                                      <w:divBdr>
                                        <w:top w:val="none" w:sz="0" w:space="0" w:color="auto"/>
                                        <w:left w:val="none" w:sz="0" w:space="0" w:color="auto"/>
                                        <w:bottom w:val="none" w:sz="0" w:space="0" w:color="auto"/>
                                        <w:right w:val="none" w:sz="0" w:space="0" w:color="auto"/>
                                      </w:divBdr>
                                    </w:div>
                                    <w:div w:id="1110199544">
                                      <w:marLeft w:val="0"/>
                                      <w:marRight w:val="0"/>
                                      <w:marTop w:val="75"/>
                                      <w:marBottom w:val="0"/>
                                      <w:divBdr>
                                        <w:top w:val="none" w:sz="0" w:space="0" w:color="auto"/>
                                        <w:left w:val="none" w:sz="0" w:space="0" w:color="auto"/>
                                        <w:bottom w:val="none" w:sz="0" w:space="0" w:color="auto"/>
                                        <w:right w:val="none" w:sz="0" w:space="0" w:color="auto"/>
                                      </w:divBdr>
                                      <w:divsChild>
                                        <w:div w:id="5913517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51897304">
                              <w:marLeft w:val="0"/>
                              <w:marRight w:val="0"/>
                              <w:marTop w:val="0"/>
                              <w:marBottom w:val="0"/>
                              <w:divBdr>
                                <w:top w:val="none" w:sz="0" w:space="0" w:color="auto"/>
                                <w:left w:val="none" w:sz="0" w:space="0" w:color="auto"/>
                                <w:bottom w:val="none" w:sz="0" w:space="0" w:color="auto"/>
                                <w:right w:val="none" w:sz="0" w:space="0" w:color="auto"/>
                              </w:divBdr>
                              <w:divsChild>
                                <w:div w:id="1302423393">
                                  <w:marLeft w:val="0"/>
                                  <w:marRight w:val="0"/>
                                  <w:marTop w:val="0"/>
                                  <w:marBottom w:val="0"/>
                                  <w:divBdr>
                                    <w:top w:val="none" w:sz="0" w:space="0" w:color="auto"/>
                                    <w:left w:val="none" w:sz="0" w:space="0" w:color="auto"/>
                                    <w:bottom w:val="none" w:sz="0" w:space="0" w:color="auto"/>
                                    <w:right w:val="none" w:sz="0" w:space="0" w:color="auto"/>
                                  </w:divBdr>
                                  <w:divsChild>
                                    <w:div w:id="1102413668">
                                      <w:marLeft w:val="0"/>
                                      <w:marRight w:val="0"/>
                                      <w:marTop w:val="0"/>
                                      <w:marBottom w:val="0"/>
                                      <w:divBdr>
                                        <w:top w:val="none" w:sz="0" w:space="0" w:color="auto"/>
                                        <w:left w:val="none" w:sz="0" w:space="0" w:color="auto"/>
                                        <w:bottom w:val="none" w:sz="0" w:space="0" w:color="auto"/>
                                        <w:right w:val="none" w:sz="0" w:space="0" w:color="auto"/>
                                      </w:divBdr>
                                    </w:div>
                                    <w:div w:id="1271669027">
                                      <w:marLeft w:val="0"/>
                                      <w:marRight w:val="0"/>
                                      <w:marTop w:val="75"/>
                                      <w:marBottom w:val="0"/>
                                      <w:divBdr>
                                        <w:top w:val="none" w:sz="0" w:space="0" w:color="auto"/>
                                        <w:left w:val="none" w:sz="0" w:space="0" w:color="auto"/>
                                        <w:bottom w:val="none" w:sz="0" w:space="0" w:color="auto"/>
                                        <w:right w:val="none" w:sz="0" w:space="0" w:color="auto"/>
                                      </w:divBdr>
                                      <w:divsChild>
                                        <w:div w:id="10684563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29146392">
                              <w:marLeft w:val="0"/>
                              <w:marRight w:val="0"/>
                              <w:marTop w:val="0"/>
                              <w:marBottom w:val="0"/>
                              <w:divBdr>
                                <w:top w:val="none" w:sz="0" w:space="0" w:color="auto"/>
                                <w:left w:val="none" w:sz="0" w:space="0" w:color="auto"/>
                                <w:bottom w:val="none" w:sz="0" w:space="0" w:color="auto"/>
                                <w:right w:val="none" w:sz="0" w:space="0" w:color="auto"/>
                              </w:divBdr>
                              <w:divsChild>
                                <w:div w:id="1269508321">
                                  <w:marLeft w:val="0"/>
                                  <w:marRight w:val="0"/>
                                  <w:marTop w:val="0"/>
                                  <w:marBottom w:val="0"/>
                                  <w:divBdr>
                                    <w:top w:val="none" w:sz="0" w:space="0" w:color="auto"/>
                                    <w:left w:val="none" w:sz="0" w:space="0" w:color="auto"/>
                                    <w:bottom w:val="none" w:sz="0" w:space="0" w:color="auto"/>
                                    <w:right w:val="none" w:sz="0" w:space="0" w:color="auto"/>
                                  </w:divBdr>
                                  <w:divsChild>
                                    <w:div w:id="2070764729">
                                      <w:marLeft w:val="0"/>
                                      <w:marRight w:val="0"/>
                                      <w:marTop w:val="0"/>
                                      <w:marBottom w:val="0"/>
                                      <w:divBdr>
                                        <w:top w:val="none" w:sz="0" w:space="0" w:color="auto"/>
                                        <w:left w:val="none" w:sz="0" w:space="0" w:color="auto"/>
                                        <w:bottom w:val="none" w:sz="0" w:space="0" w:color="auto"/>
                                        <w:right w:val="none" w:sz="0" w:space="0" w:color="auto"/>
                                      </w:divBdr>
                                    </w:div>
                                    <w:div w:id="150949385">
                                      <w:marLeft w:val="0"/>
                                      <w:marRight w:val="0"/>
                                      <w:marTop w:val="75"/>
                                      <w:marBottom w:val="0"/>
                                      <w:divBdr>
                                        <w:top w:val="none" w:sz="0" w:space="0" w:color="auto"/>
                                        <w:left w:val="none" w:sz="0" w:space="0" w:color="auto"/>
                                        <w:bottom w:val="none" w:sz="0" w:space="0" w:color="auto"/>
                                        <w:right w:val="none" w:sz="0" w:space="0" w:color="auto"/>
                                      </w:divBdr>
                                      <w:divsChild>
                                        <w:div w:id="10802965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71981073">
                              <w:marLeft w:val="0"/>
                              <w:marRight w:val="0"/>
                              <w:marTop w:val="0"/>
                              <w:marBottom w:val="0"/>
                              <w:divBdr>
                                <w:top w:val="none" w:sz="0" w:space="0" w:color="auto"/>
                                <w:left w:val="none" w:sz="0" w:space="0" w:color="auto"/>
                                <w:bottom w:val="none" w:sz="0" w:space="0" w:color="auto"/>
                                <w:right w:val="none" w:sz="0" w:space="0" w:color="auto"/>
                              </w:divBdr>
                              <w:divsChild>
                                <w:div w:id="1082337269">
                                  <w:marLeft w:val="0"/>
                                  <w:marRight w:val="0"/>
                                  <w:marTop w:val="0"/>
                                  <w:marBottom w:val="0"/>
                                  <w:divBdr>
                                    <w:top w:val="none" w:sz="0" w:space="0" w:color="auto"/>
                                    <w:left w:val="none" w:sz="0" w:space="0" w:color="auto"/>
                                    <w:bottom w:val="none" w:sz="0" w:space="0" w:color="auto"/>
                                    <w:right w:val="none" w:sz="0" w:space="0" w:color="auto"/>
                                  </w:divBdr>
                                  <w:divsChild>
                                    <w:div w:id="966859707">
                                      <w:marLeft w:val="0"/>
                                      <w:marRight w:val="0"/>
                                      <w:marTop w:val="0"/>
                                      <w:marBottom w:val="0"/>
                                      <w:divBdr>
                                        <w:top w:val="none" w:sz="0" w:space="0" w:color="auto"/>
                                        <w:left w:val="none" w:sz="0" w:space="0" w:color="auto"/>
                                        <w:bottom w:val="none" w:sz="0" w:space="0" w:color="auto"/>
                                        <w:right w:val="none" w:sz="0" w:space="0" w:color="auto"/>
                                      </w:divBdr>
                                    </w:div>
                                    <w:div w:id="1484852343">
                                      <w:marLeft w:val="0"/>
                                      <w:marRight w:val="0"/>
                                      <w:marTop w:val="75"/>
                                      <w:marBottom w:val="0"/>
                                      <w:divBdr>
                                        <w:top w:val="none" w:sz="0" w:space="0" w:color="auto"/>
                                        <w:left w:val="none" w:sz="0" w:space="0" w:color="auto"/>
                                        <w:bottom w:val="none" w:sz="0" w:space="0" w:color="auto"/>
                                        <w:right w:val="none" w:sz="0" w:space="0" w:color="auto"/>
                                      </w:divBdr>
                                      <w:divsChild>
                                        <w:div w:id="18470117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696201287">
              <w:marLeft w:val="0"/>
              <w:marRight w:val="0"/>
              <w:marTop w:val="600"/>
              <w:marBottom w:val="900"/>
              <w:divBdr>
                <w:top w:val="none" w:sz="0" w:space="0" w:color="auto"/>
                <w:left w:val="none" w:sz="0" w:space="0" w:color="auto"/>
                <w:bottom w:val="none" w:sz="0" w:space="0" w:color="auto"/>
                <w:right w:val="none" w:sz="0" w:space="0" w:color="auto"/>
              </w:divBdr>
              <w:divsChild>
                <w:div w:id="1306277310">
                  <w:marLeft w:val="0"/>
                  <w:marRight w:val="0"/>
                  <w:marTop w:val="0"/>
                  <w:marBottom w:val="600"/>
                  <w:divBdr>
                    <w:top w:val="none" w:sz="0" w:space="0" w:color="auto"/>
                    <w:left w:val="none" w:sz="0" w:space="0" w:color="auto"/>
                    <w:bottom w:val="none" w:sz="0" w:space="0" w:color="auto"/>
                    <w:right w:val="none" w:sz="0" w:space="0" w:color="auto"/>
                  </w:divBdr>
                  <w:divsChild>
                    <w:div w:id="102000329">
                      <w:marLeft w:val="0"/>
                      <w:marRight w:val="0"/>
                      <w:marTop w:val="0"/>
                      <w:marBottom w:val="0"/>
                      <w:divBdr>
                        <w:top w:val="none" w:sz="0" w:space="0" w:color="auto"/>
                        <w:left w:val="none" w:sz="0" w:space="0" w:color="auto"/>
                        <w:bottom w:val="none" w:sz="0" w:space="0" w:color="auto"/>
                        <w:right w:val="none" w:sz="0" w:space="0" w:color="auto"/>
                      </w:divBdr>
                      <w:divsChild>
                        <w:div w:id="320233643">
                          <w:marLeft w:val="0"/>
                          <w:marRight w:val="150"/>
                          <w:marTop w:val="0"/>
                          <w:marBottom w:val="0"/>
                          <w:divBdr>
                            <w:top w:val="none" w:sz="0" w:space="0" w:color="auto"/>
                            <w:left w:val="none" w:sz="0" w:space="0" w:color="auto"/>
                            <w:bottom w:val="none" w:sz="0" w:space="0" w:color="auto"/>
                            <w:right w:val="none" w:sz="0" w:space="0" w:color="auto"/>
                          </w:divBdr>
                        </w:div>
                        <w:div w:id="712996512">
                          <w:marLeft w:val="0"/>
                          <w:marRight w:val="0"/>
                          <w:marTop w:val="0"/>
                          <w:marBottom w:val="0"/>
                          <w:divBdr>
                            <w:top w:val="none" w:sz="0" w:space="0" w:color="auto"/>
                            <w:left w:val="none" w:sz="0" w:space="0" w:color="auto"/>
                            <w:bottom w:val="none" w:sz="0" w:space="0" w:color="auto"/>
                            <w:right w:val="none" w:sz="0" w:space="0" w:color="auto"/>
                          </w:divBdr>
                          <w:divsChild>
                            <w:div w:id="827939077">
                              <w:marLeft w:val="0"/>
                              <w:marRight w:val="0"/>
                              <w:marTop w:val="0"/>
                              <w:marBottom w:val="75"/>
                              <w:divBdr>
                                <w:top w:val="none" w:sz="0" w:space="0" w:color="auto"/>
                                <w:left w:val="none" w:sz="0" w:space="0" w:color="auto"/>
                                <w:bottom w:val="none" w:sz="0" w:space="0" w:color="auto"/>
                                <w:right w:val="none" w:sz="0" w:space="0" w:color="auto"/>
                              </w:divBdr>
                            </w:div>
                            <w:div w:id="12464562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610515">
                  <w:marLeft w:val="0"/>
                  <w:marRight w:val="0"/>
                  <w:marTop w:val="0"/>
                  <w:marBottom w:val="0"/>
                  <w:divBdr>
                    <w:top w:val="none" w:sz="0" w:space="0" w:color="auto"/>
                    <w:left w:val="none" w:sz="0" w:space="0" w:color="auto"/>
                    <w:bottom w:val="none" w:sz="0" w:space="0" w:color="auto"/>
                    <w:right w:val="none" w:sz="0" w:space="0" w:color="auto"/>
                  </w:divBdr>
                  <w:divsChild>
                    <w:div w:id="207499321">
                      <w:marLeft w:val="0"/>
                      <w:marRight w:val="0"/>
                      <w:marTop w:val="600"/>
                      <w:marBottom w:val="600"/>
                      <w:divBdr>
                        <w:top w:val="none" w:sz="0" w:space="0" w:color="000000"/>
                        <w:left w:val="none" w:sz="0" w:space="0" w:color="000000"/>
                        <w:bottom w:val="none" w:sz="0" w:space="0" w:color="000000"/>
                        <w:right w:val="none" w:sz="0" w:space="0" w:color="000000"/>
                      </w:divBdr>
                      <w:divsChild>
                        <w:div w:id="1936011111">
                          <w:marLeft w:val="0"/>
                          <w:marRight w:val="0"/>
                          <w:marTop w:val="0"/>
                          <w:marBottom w:val="0"/>
                          <w:divBdr>
                            <w:top w:val="none" w:sz="0" w:space="0" w:color="auto"/>
                            <w:left w:val="none" w:sz="0" w:space="0" w:color="auto"/>
                            <w:bottom w:val="none" w:sz="0" w:space="0" w:color="auto"/>
                            <w:right w:val="none" w:sz="0" w:space="0" w:color="auto"/>
                          </w:divBdr>
                          <w:divsChild>
                            <w:div w:id="1088816339">
                              <w:marLeft w:val="0"/>
                              <w:marRight w:val="0"/>
                              <w:marTop w:val="0"/>
                              <w:marBottom w:val="0"/>
                              <w:divBdr>
                                <w:top w:val="none" w:sz="0" w:space="0" w:color="auto"/>
                                <w:left w:val="none" w:sz="0" w:space="0" w:color="auto"/>
                                <w:bottom w:val="none" w:sz="0" w:space="0" w:color="auto"/>
                                <w:right w:val="none" w:sz="0" w:space="0" w:color="auto"/>
                              </w:divBdr>
                              <w:divsChild>
                                <w:div w:id="1384520864">
                                  <w:marLeft w:val="0"/>
                                  <w:marRight w:val="0"/>
                                  <w:marTop w:val="0"/>
                                  <w:marBottom w:val="360"/>
                                  <w:divBdr>
                                    <w:top w:val="single" w:sz="4" w:space="18" w:color="CCCCCC"/>
                                    <w:left w:val="none" w:sz="0" w:space="0" w:color="auto"/>
                                    <w:bottom w:val="none" w:sz="0" w:space="0" w:color="auto"/>
                                    <w:right w:val="none" w:sz="0" w:space="0" w:color="auto"/>
                                  </w:divBdr>
                                </w:div>
                              </w:divsChild>
                            </w:div>
                            <w:div w:id="34163306">
                              <w:marLeft w:val="0"/>
                              <w:marRight w:val="0"/>
                              <w:marTop w:val="0"/>
                              <w:marBottom w:val="0"/>
                              <w:divBdr>
                                <w:top w:val="none" w:sz="0" w:space="0" w:color="auto"/>
                                <w:left w:val="none" w:sz="0" w:space="0" w:color="auto"/>
                                <w:bottom w:val="none" w:sz="0" w:space="0" w:color="auto"/>
                                <w:right w:val="none" w:sz="0" w:space="0" w:color="auto"/>
                              </w:divBdr>
                              <w:divsChild>
                                <w:div w:id="536895266">
                                  <w:marLeft w:val="0"/>
                                  <w:marRight w:val="0"/>
                                  <w:marTop w:val="0"/>
                                  <w:marBottom w:val="0"/>
                                  <w:divBdr>
                                    <w:top w:val="none" w:sz="0" w:space="0" w:color="auto"/>
                                    <w:left w:val="none" w:sz="0" w:space="0" w:color="auto"/>
                                    <w:bottom w:val="none" w:sz="0" w:space="0" w:color="auto"/>
                                    <w:right w:val="none" w:sz="0" w:space="0" w:color="auto"/>
                                  </w:divBdr>
                                  <w:divsChild>
                                    <w:div w:id="71395770">
                                      <w:marLeft w:val="0"/>
                                      <w:marRight w:val="0"/>
                                      <w:marTop w:val="0"/>
                                      <w:marBottom w:val="0"/>
                                      <w:divBdr>
                                        <w:top w:val="none" w:sz="0" w:space="0" w:color="auto"/>
                                        <w:left w:val="none" w:sz="0" w:space="0" w:color="auto"/>
                                        <w:bottom w:val="none" w:sz="0" w:space="0" w:color="auto"/>
                                        <w:right w:val="none" w:sz="0" w:space="0" w:color="auto"/>
                                      </w:divBdr>
                                      <w:divsChild>
                                        <w:div w:id="460538897">
                                          <w:marLeft w:val="0"/>
                                          <w:marRight w:val="0"/>
                                          <w:marTop w:val="0"/>
                                          <w:marBottom w:val="120"/>
                                          <w:divBdr>
                                            <w:top w:val="none" w:sz="0" w:space="0" w:color="auto"/>
                                            <w:left w:val="none" w:sz="0" w:space="0" w:color="auto"/>
                                            <w:bottom w:val="none" w:sz="0" w:space="0" w:color="auto"/>
                                            <w:right w:val="none" w:sz="0" w:space="0" w:color="auto"/>
                                          </w:divBdr>
                                        </w:div>
                                        <w:div w:id="1358696633">
                                          <w:marLeft w:val="0"/>
                                          <w:marRight w:val="0"/>
                                          <w:marTop w:val="0"/>
                                          <w:marBottom w:val="0"/>
                                          <w:divBdr>
                                            <w:top w:val="none" w:sz="0" w:space="0" w:color="auto"/>
                                            <w:left w:val="none" w:sz="0" w:space="0" w:color="auto"/>
                                            <w:bottom w:val="none" w:sz="0" w:space="0" w:color="auto"/>
                                            <w:right w:val="none" w:sz="0" w:space="0" w:color="auto"/>
                                          </w:divBdr>
                                          <w:divsChild>
                                            <w:div w:id="16614944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23314082">
                                  <w:marLeft w:val="0"/>
                                  <w:marRight w:val="0"/>
                                  <w:marTop w:val="0"/>
                                  <w:marBottom w:val="0"/>
                                  <w:divBdr>
                                    <w:top w:val="none" w:sz="0" w:space="0" w:color="auto"/>
                                    <w:left w:val="none" w:sz="0" w:space="0" w:color="auto"/>
                                    <w:bottom w:val="none" w:sz="0" w:space="0" w:color="auto"/>
                                    <w:right w:val="none" w:sz="0" w:space="0" w:color="auto"/>
                                  </w:divBdr>
                                  <w:divsChild>
                                    <w:div w:id="1661468916">
                                      <w:marLeft w:val="0"/>
                                      <w:marRight w:val="0"/>
                                      <w:marTop w:val="0"/>
                                      <w:marBottom w:val="0"/>
                                      <w:divBdr>
                                        <w:top w:val="none" w:sz="0" w:space="0" w:color="auto"/>
                                        <w:left w:val="none" w:sz="0" w:space="0" w:color="auto"/>
                                        <w:bottom w:val="none" w:sz="0" w:space="0" w:color="auto"/>
                                        <w:right w:val="none" w:sz="0" w:space="0" w:color="auto"/>
                                      </w:divBdr>
                                      <w:divsChild>
                                        <w:div w:id="875971691">
                                          <w:marLeft w:val="0"/>
                                          <w:marRight w:val="0"/>
                                          <w:marTop w:val="0"/>
                                          <w:marBottom w:val="120"/>
                                          <w:divBdr>
                                            <w:top w:val="none" w:sz="0" w:space="0" w:color="auto"/>
                                            <w:left w:val="none" w:sz="0" w:space="0" w:color="auto"/>
                                            <w:bottom w:val="none" w:sz="0" w:space="0" w:color="auto"/>
                                            <w:right w:val="none" w:sz="0" w:space="0" w:color="auto"/>
                                          </w:divBdr>
                                        </w:div>
                                        <w:div w:id="1609267628">
                                          <w:marLeft w:val="0"/>
                                          <w:marRight w:val="0"/>
                                          <w:marTop w:val="0"/>
                                          <w:marBottom w:val="0"/>
                                          <w:divBdr>
                                            <w:top w:val="none" w:sz="0" w:space="0" w:color="auto"/>
                                            <w:left w:val="none" w:sz="0" w:space="0" w:color="auto"/>
                                            <w:bottom w:val="none" w:sz="0" w:space="0" w:color="auto"/>
                                            <w:right w:val="none" w:sz="0" w:space="0" w:color="auto"/>
                                          </w:divBdr>
                                          <w:divsChild>
                                            <w:div w:id="14511662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72875238">
                                  <w:marLeft w:val="0"/>
                                  <w:marRight w:val="0"/>
                                  <w:marTop w:val="0"/>
                                  <w:marBottom w:val="0"/>
                                  <w:divBdr>
                                    <w:top w:val="none" w:sz="0" w:space="0" w:color="auto"/>
                                    <w:left w:val="none" w:sz="0" w:space="0" w:color="auto"/>
                                    <w:bottom w:val="none" w:sz="0" w:space="0" w:color="auto"/>
                                    <w:right w:val="none" w:sz="0" w:space="0" w:color="auto"/>
                                  </w:divBdr>
                                  <w:divsChild>
                                    <w:div w:id="1766880475">
                                      <w:marLeft w:val="0"/>
                                      <w:marRight w:val="0"/>
                                      <w:marTop w:val="0"/>
                                      <w:marBottom w:val="0"/>
                                      <w:divBdr>
                                        <w:top w:val="none" w:sz="0" w:space="0" w:color="auto"/>
                                        <w:left w:val="none" w:sz="0" w:space="0" w:color="auto"/>
                                        <w:bottom w:val="none" w:sz="0" w:space="0" w:color="auto"/>
                                        <w:right w:val="none" w:sz="0" w:space="0" w:color="auto"/>
                                      </w:divBdr>
                                      <w:divsChild>
                                        <w:div w:id="1180972829">
                                          <w:marLeft w:val="0"/>
                                          <w:marRight w:val="0"/>
                                          <w:marTop w:val="0"/>
                                          <w:marBottom w:val="120"/>
                                          <w:divBdr>
                                            <w:top w:val="none" w:sz="0" w:space="0" w:color="auto"/>
                                            <w:left w:val="none" w:sz="0" w:space="0" w:color="auto"/>
                                            <w:bottom w:val="none" w:sz="0" w:space="0" w:color="auto"/>
                                            <w:right w:val="none" w:sz="0" w:space="0" w:color="auto"/>
                                          </w:divBdr>
                                        </w:div>
                                        <w:div w:id="1977418104">
                                          <w:marLeft w:val="0"/>
                                          <w:marRight w:val="0"/>
                                          <w:marTop w:val="0"/>
                                          <w:marBottom w:val="0"/>
                                          <w:divBdr>
                                            <w:top w:val="none" w:sz="0" w:space="0" w:color="auto"/>
                                            <w:left w:val="none" w:sz="0" w:space="0" w:color="auto"/>
                                            <w:bottom w:val="none" w:sz="0" w:space="0" w:color="auto"/>
                                            <w:right w:val="none" w:sz="0" w:space="0" w:color="auto"/>
                                          </w:divBdr>
                                          <w:divsChild>
                                            <w:div w:id="15272110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440495655">
      <w:bodyDiv w:val="1"/>
      <w:marLeft w:val="0"/>
      <w:marRight w:val="0"/>
      <w:marTop w:val="0"/>
      <w:marBottom w:val="0"/>
      <w:divBdr>
        <w:top w:val="none" w:sz="0" w:space="0" w:color="auto"/>
        <w:left w:val="none" w:sz="0" w:space="0" w:color="auto"/>
        <w:bottom w:val="none" w:sz="0" w:space="0" w:color="auto"/>
        <w:right w:val="none" w:sz="0" w:space="0" w:color="auto"/>
      </w:divBdr>
      <w:divsChild>
        <w:div w:id="88357356">
          <w:marLeft w:val="0"/>
          <w:marRight w:val="0"/>
          <w:marTop w:val="0"/>
          <w:marBottom w:val="0"/>
          <w:divBdr>
            <w:top w:val="none" w:sz="0" w:space="0" w:color="auto"/>
            <w:left w:val="none" w:sz="0" w:space="0" w:color="auto"/>
            <w:bottom w:val="none" w:sz="0" w:space="0" w:color="auto"/>
            <w:right w:val="none" w:sz="0" w:space="0" w:color="auto"/>
          </w:divBdr>
          <w:divsChild>
            <w:div w:id="165751374">
              <w:marLeft w:val="0"/>
              <w:marRight w:val="0"/>
              <w:marTop w:val="0"/>
              <w:marBottom w:val="0"/>
              <w:divBdr>
                <w:top w:val="none" w:sz="0" w:space="0" w:color="auto"/>
                <w:left w:val="none" w:sz="0" w:space="0" w:color="auto"/>
                <w:bottom w:val="none" w:sz="0" w:space="0" w:color="auto"/>
                <w:right w:val="none" w:sz="0" w:space="0" w:color="auto"/>
              </w:divBdr>
            </w:div>
          </w:divsChild>
        </w:div>
        <w:div w:id="337927505">
          <w:marLeft w:val="0"/>
          <w:marRight w:val="0"/>
          <w:marTop w:val="0"/>
          <w:marBottom w:val="0"/>
          <w:divBdr>
            <w:top w:val="none" w:sz="0" w:space="0" w:color="auto"/>
            <w:left w:val="none" w:sz="0" w:space="0" w:color="auto"/>
            <w:bottom w:val="none" w:sz="0" w:space="0" w:color="auto"/>
            <w:right w:val="none" w:sz="0" w:space="0" w:color="auto"/>
          </w:divBdr>
          <w:divsChild>
            <w:div w:id="868252108">
              <w:marLeft w:val="0"/>
              <w:marRight w:val="0"/>
              <w:marTop w:val="0"/>
              <w:marBottom w:val="0"/>
              <w:divBdr>
                <w:top w:val="none" w:sz="0" w:space="0" w:color="auto"/>
                <w:left w:val="none" w:sz="0" w:space="0" w:color="auto"/>
                <w:bottom w:val="none" w:sz="0" w:space="0" w:color="auto"/>
                <w:right w:val="none" w:sz="0" w:space="0" w:color="auto"/>
              </w:divBdr>
              <w:divsChild>
                <w:div w:id="543448132">
                  <w:marLeft w:val="0"/>
                  <w:marRight w:val="0"/>
                  <w:marTop w:val="150"/>
                  <w:marBottom w:val="0"/>
                  <w:divBdr>
                    <w:top w:val="none" w:sz="0" w:space="0" w:color="auto"/>
                    <w:left w:val="none" w:sz="0" w:space="0" w:color="auto"/>
                    <w:bottom w:val="none" w:sz="0" w:space="0" w:color="auto"/>
                    <w:right w:val="none" w:sz="0" w:space="0" w:color="auto"/>
                  </w:divBdr>
                  <w:divsChild>
                    <w:div w:id="9417639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66013411">
              <w:marLeft w:val="0"/>
              <w:marRight w:val="0"/>
              <w:marTop w:val="600"/>
              <w:marBottom w:val="900"/>
              <w:divBdr>
                <w:top w:val="none" w:sz="0" w:space="0" w:color="auto"/>
                <w:left w:val="none" w:sz="0" w:space="0" w:color="auto"/>
                <w:bottom w:val="none" w:sz="0" w:space="0" w:color="auto"/>
                <w:right w:val="none" w:sz="0" w:space="0" w:color="auto"/>
              </w:divBdr>
              <w:divsChild>
                <w:div w:id="1283726042">
                  <w:marLeft w:val="0"/>
                  <w:marRight w:val="0"/>
                  <w:marTop w:val="0"/>
                  <w:marBottom w:val="600"/>
                  <w:divBdr>
                    <w:top w:val="none" w:sz="0" w:space="0" w:color="auto"/>
                    <w:left w:val="none" w:sz="0" w:space="0" w:color="auto"/>
                    <w:bottom w:val="none" w:sz="0" w:space="0" w:color="auto"/>
                    <w:right w:val="none" w:sz="0" w:space="0" w:color="auto"/>
                  </w:divBdr>
                  <w:divsChild>
                    <w:div w:id="1716587676">
                      <w:marLeft w:val="0"/>
                      <w:marRight w:val="0"/>
                      <w:marTop w:val="0"/>
                      <w:marBottom w:val="0"/>
                      <w:divBdr>
                        <w:top w:val="none" w:sz="0" w:space="0" w:color="auto"/>
                        <w:left w:val="none" w:sz="0" w:space="0" w:color="auto"/>
                        <w:bottom w:val="none" w:sz="0" w:space="0" w:color="auto"/>
                        <w:right w:val="none" w:sz="0" w:space="0" w:color="auto"/>
                      </w:divBdr>
                      <w:divsChild>
                        <w:div w:id="1102988663">
                          <w:marLeft w:val="0"/>
                          <w:marRight w:val="150"/>
                          <w:marTop w:val="0"/>
                          <w:marBottom w:val="0"/>
                          <w:divBdr>
                            <w:top w:val="none" w:sz="0" w:space="0" w:color="auto"/>
                            <w:left w:val="none" w:sz="0" w:space="0" w:color="auto"/>
                            <w:bottom w:val="none" w:sz="0" w:space="0" w:color="auto"/>
                            <w:right w:val="none" w:sz="0" w:space="0" w:color="auto"/>
                          </w:divBdr>
                        </w:div>
                        <w:div w:id="1881042961">
                          <w:marLeft w:val="0"/>
                          <w:marRight w:val="0"/>
                          <w:marTop w:val="0"/>
                          <w:marBottom w:val="0"/>
                          <w:divBdr>
                            <w:top w:val="none" w:sz="0" w:space="0" w:color="auto"/>
                            <w:left w:val="none" w:sz="0" w:space="0" w:color="auto"/>
                            <w:bottom w:val="none" w:sz="0" w:space="0" w:color="auto"/>
                            <w:right w:val="none" w:sz="0" w:space="0" w:color="auto"/>
                          </w:divBdr>
                          <w:divsChild>
                            <w:div w:id="6233455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442119354">
      <w:bodyDiv w:val="1"/>
      <w:marLeft w:val="0"/>
      <w:marRight w:val="0"/>
      <w:marTop w:val="0"/>
      <w:marBottom w:val="0"/>
      <w:divBdr>
        <w:top w:val="none" w:sz="0" w:space="0" w:color="auto"/>
        <w:left w:val="none" w:sz="0" w:space="0" w:color="auto"/>
        <w:bottom w:val="none" w:sz="0" w:space="0" w:color="auto"/>
        <w:right w:val="none" w:sz="0" w:space="0" w:color="auto"/>
      </w:divBdr>
      <w:divsChild>
        <w:div w:id="343944319">
          <w:marLeft w:val="0"/>
          <w:marRight w:val="0"/>
          <w:marTop w:val="0"/>
          <w:marBottom w:val="0"/>
          <w:divBdr>
            <w:top w:val="none" w:sz="0" w:space="0" w:color="auto"/>
            <w:left w:val="none" w:sz="0" w:space="0" w:color="auto"/>
            <w:bottom w:val="none" w:sz="0" w:space="0" w:color="auto"/>
            <w:right w:val="none" w:sz="0" w:space="0" w:color="auto"/>
          </w:divBdr>
          <w:divsChild>
            <w:div w:id="164904625">
              <w:marLeft w:val="0"/>
              <w:marRight w:val="0"/>
              <w:marTop w:val="600"/>
              <w:marBottom w:val="900"/>
              <w:divBdr>
                <w:top w:val="none" w:sz="0" w:space="0" w:color="auto"/>
                <w:left w:val="none" w:sz="0" w:space="0" w:color="auto"/>
                <w:bottom w:val="none" w:sz="0" w:space="0" w:color="auto"/>
                <w:right w:val="none" w:sz="0" w:space="0" w:color="auto"/>
              </w:divBdr>
              <w:divsChild>
                <w:div w:id="1888955735">
                  <w:marLeft w:val="0"/>
                  <w:marRight w:val="0"/>
                  <w:marTop w:val="0"/>
                  <w:marBottom w:val="0"/>
                  <w:divBdr>
                    <w:top w:val="none" w:sz="0" w:space="0" w:color="auto"/>
                    <w:left w:val="none" w:sz="0" w:space="0" w:color="auto"/>
                    <w:bottom w:val="none" w:sz="0" w:space="0" w:color="auto"/>
                    <w:right w:val="none" w:sz="0" w:space="0" w:color="auto"/>
                  </w:divBdr>
                  <w:divsChild>
                    <w:div w:id="754593348">
                      <w:marLeft w:val="0"/>
                      <w:marRight w:val="0"/>
                      <w:marTop w:val="600"/>
                      <w:marBottom w:val="600"/>
                      <w:divBdr>
                        <w:top w:val="none" w:sz="0" w:space="0" w:color="000000"/>
                        <w:left w:val="none" w:sz="0" w:space="0" w:color="000000"/>
                        <w:bottom w:val="none" w:sz="0" w:space="0" w:color="000000"/>
                        <w:right w:val="none" w:sz="0" w:space="0" w:color="000000"/>
                      </w:divBdr>
                      <w:divsChild>
                        <w:div w:id="493450252">
                          <w:marLeft w:val="0"/>
                          <w:marRight w:val="0"/>
                          <w:marTop w:val="0"/>
                          <w:marBottom w:val="0"/>
                          <w:divBdr>
                            <w:top w:val="none" w:sz="0" w:space="0" w:color="auto"/>
                            <w:left w:val="none" w:sz="0" w:space="0" w:color="auto"/>
                            <w:bottom w:val="none" w:sz="0" w:space="0" w:color="auto"/>
                            <w:right w:val="none" w:sz="0" w:space="0" w:color="auto"/>
                          </w:divBdr>
                          <w:divsChild>
                            <w:div w:id="242953470">
                              <w:marLeft w:val="0"/>
                              <w:marRight w:val="0"/>
                              <w:marTop w:val="0"/>
                              <w:marBottom w:val="0"/>
                              <w:divBdr>
                                <w:top w:val="none" w:sz="0" w:space="0" w:color="auto"/>
                                <w:left w:val="none" w:sz="0" w:space="0" w:color="auto"/>
                                <w:bottom w:val="none" w:sz="0" w:space="0" w:color="auto"/>
                                <w:right w:val="none" w:sz="0" w:space="0" w:color="auto"/>
                              </w:divBdr>
                              <w:divsChild>
                                <w:div w:id="1382705927">
                                  <w:marLeft w:val="0"/>
                                  <w:marRight w:val="0"/>
                                  <w:marTop w:val="0"/>
                                  <w:marBottom w:val="360"/>
                                  <w:divBdr>
                                    <w:top w:val="single" w:sz="4" w:space="18" w:color="CCCCCC"/>
                                    <w:left w:val="none" w:sz="0" w:space="0" w:color="auto"/>
                                    <w:bottom w:val="none" w:sz="0" w:space="0" w:color="auto"/>
                                    <w:right w:val="none" w:sz="0" w:space="0" w:color="auto"/>
                                  </w:divBdr>
                                </w:div>
                              </w:divsChild>
                            </w:div>
                            <w:div w:id="1490318672">
                              <w:marLeft w:val="0"/>
                              <w:marRight w:val="0"/>
                              <w:marTop w:val="0"/>
                              <w:marBottom w:val="0"/>
                              <w:divBdr>
                                <w:top w:val="none" w:sz="0" w:space="0" w:color="auto"/>
                                <w:left w:val="none" w:sz="0" w:space="0" w:color="auto"/>
                                <w:bottom w:val="none" w:sz="0" w:space="0" w:color="auto"/>
                                <w:right w:val="none" w:sz="0" w:space="0" w:color="auto"/>
                              </w:divBdr>
                              <w:divsChild>
                                <w:div w:id="537473997">
                                  <w:marLeft w:val="0"/>
                                  <w:marRight w:val="0"/>
                                  <w:marTop w:val="0"/>
                                  <w:marBottom w:val="0"/>
                                  <w:divBdr>
                                    <w:top w:val="none" w:sz="0" w:space="0" w:color="auto"/>
                                    <w:left w:val="none" w:sz="0" w:space="0" w:color="auto"/>
                                    <w:bottom w:val="none" w:sz="0" w:space="0" w:color="auto"/>
                                    <w:right w:val="none" w:sz="0" w:space="0" w:color="auto"/>
                                  </w:divBdr>
                                  <w:divsChild>
                                    <w:div w:id="533888817">
                                      <w:marLeft w:val="0"/>
                                      <w:marRight w:val="0"/>
                                      <w:marTop w:val="0"/>
                                      <w:marBottom w:val="0"/>
                                      <w:divBdr>
                                        <w:top w:val="none" w:sz="0" w:space="0" w:color="auto"/>
                                        <w:left w:val="none" w:sz="0" w:space="0" w:color="auto"/>
                                        <w:bottom w:val="none" w:sz="0" w:space="0" w:color="auto"/>
                                        <w:right w:val="none" w:sz="0" w:space="0" w:color="auto"/>
                                      </w:divBdr>
                                    </w:div>
                                  </w:divsChild>
                                </w:div>
                                <w:div w:id="1118525245">
                                  <w:marLeft w:val="0"/>
                                  <w:marRight w:val="0"/>
                                  <w:marTop w:val="0"/>
                                  <w:marBottom w:val="0"/>
                                  <w:divBdr>
                                    <w:top w:val="none" w:sz="0" w:space="0" w:color="auto"/>
                                    <w:left w:val="none" w:sz="0" w:space="0" w:color="auto"/>
                                    <w:bottom w:val="none" w:sz="0" w:space="0" w:color="auto"/>
                                    <w:right w:val="none" w:sz="0" w:space="0" w:color="auto"/>
                                  </w:divBdr>
                                  <w:divsChild>
                                    <w:div w:id="83038251">
                                      <w:marLeft w:val="0"/>
                                      <w:marRight w:val="0"/>
                                      <w:marTop w:val="0"/>
                                      <w:marBottom w:val="0"/>
                                      <w:divBdr>
                                        <w:top w:val="none" w:sz="0" w:space="0" w:color="auto"/>
                                        <w:left w:val="none" w:sz="0" w:space="0" w:color="auto"/>
                                        <w:bottom w:val="none" w:sz="0" w:space="0" w:color="auto"/>
                                        <w:right w:val="none" w:sz="0" w:space="0" w:color="auto"/>
                                      </w:divBdr>
                                      <w:divsChild>
                                        <w:div w:id="326515118">
                                          <w:marLeft w:val="0"/>
                                          <w:marRight w:val="0"/>
                                          <w:marTop w:val="0"/>
                                          <w:marBottom w:val="120"/>
                                          <w:divBdr>
                                            <w:top w:val="none" w:sz="0" w:space="0" w:color="auto"/>
                                            <w:left w:val="none" w:sz="0" w:space="0" w:color="auto"/>
                                            <w:bottom w:val="none" w:sz="0" w:space="0" w:color="auto"/>
                                            <w:right w:val="none" w:sz="0" w:space="0" w:color="auto"/>
                                          </w:divBdr>
                                        </w:div>
                                        <w:div w:id="1386249095">
                                          <w:marLeft w:val="0"/>
                                          <w:marRight w:val="0"/>
                                          <w:marTop w:val="0"/>
                                          <w:marBottom w:val="0"/>
                                          <w:divBdr>
                                            <w:top w:val="none" w:sz="0" w:space="0" w:color="auto"/>
                                            <w:left w:val="none" w:sz="0" w:space="0" w:color="auto"/>
                                            <w:bottom w:val="none" w:sz="0" w:space="0" w:color="auto"/>
                                            <w:right w:val="none" w:sz="0" w:space="0" w:color="auto"/>
                                          </w:divBdr>
                                          <w:divsChild>
                                            <w:div w:id="18453921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45169106">
                                  <w:marLeft w:val="0"/>
                                  <w:marRight w:val="0"/>
                                  <w:marTop w:val="0"/>
                                  <w:marBottom w:val="0"/>
                                  <w:divBdr>
                                    <w:top w:val="none" w:sz="0" w:space="0" w:color="auto"/>
                                    <w:left w:val="none" w:sz="0" w:space="0" w:color="auto"/>
                                    <w:bottom w:val="none" w:sz="0" w:space="0" w:color="auto"/>
                                    <w:right w:val="none" w:sz="0" w:space="0" w:color="auto"/>
                                  </w:divBdr>
                                  <w:divsChild>
                                    <w:div w:id="286131716">
                                      <w:marLeft w:val="0"/>
                                      <w:marRight w:val="0"/>
                                      <w:marTop w:val="0"/>
                                      <w:marBottom w:val="0"/>
                                      <w:divBdr>
                                        <w:top w:val="none" w:sz="0" w:space="0" w:color="auto"/>
                                        <w:left w:val="none" w:sz="0" w:space="0" w:color="auto"/>
                                        <w:bottom w:val="none" w:sz="0" w:space="0" w:color="auto"/>
                                        <w:right w:val="none" w:sz="0" w:space="0" w:color="auto"/>
                                      </w:divBdr>
                                      <w:divsChild>
                                        <w:div w:id="1375229604">
                                          <w:marLeft w:val="0"/>
                                          <w:marRight w:val="0"/>
                                          <w:marTop w:val="0"/>
                                          <w:marBottom w:val="120"/>
                                          <w:divBdr>
                                            <w:top w:val="none" w:sz="0" w:space="0" w:color="auto"/>
                                            <w:left w:val="none" w:sz="0" w:space="0" w:color="auto"/>
                                            <w:bottom w:val="none" w:sz="0" w:space="0" w:color="auto"/>
                                            <w:right w:val="none" w:sz="0" w:space="0" w:color="auto"/>
                                          </w:divBdr>
                                        </w:div>
                                        <w:div w:id="14104193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442725743">
      <w:bodyDiv w:val="1"/>
      <w:marLeft w:val="0"/>
      <w:marRight w:val="0"/>
      <w:marTop w:val="0"/>
      <w:marBottom w:val="0"/>
      <w:divBdr>
        <w:top w:val="none" w:sz="0" w:space="0" w:color="auto"/>
        <w:left w:val="none" w:sz="0" w:space="0" w:color="auto"/>
        <w:bottom w:val="none" w:sz="0" w:space="0" w:color="auto"/>
        <w:right w:val="none" w:sz="0" w:space="0" w:color="auto"/>
      </w:divBdr>
      <w:divsChild>
        <w:div w:id="501358458">
          <w:marLeft w:val="0"/>
          <w:marRight w:val="0"/>
          <w:marTop w:val="0"/>
          <w:marBottom w:val="0"/>
          <w:divBdr>
            <w:top w:val="none" w:sz="0" w:space="0" w:color="auto"/>
            <w:left w:val="none" w:sz="0" w:space="0" w:color="auto"/>
            <w:bottom w:val="none" w:sz="0" w:space="0" w:color="auto"/>
            <w:right w:val="none" w:sz="0" w:space="0" w:color="auto"/>
          </w:divBdr>
          <w:divsChild>
            <w:div w:id="815491243">
              <w:marLeft w:val="0"/>
              <w:marRight w:val="0"/>
              <w:marTop w:val="600"/>
              <w:marBottom w:val="900"/>
              <w:divBdr>
                <w:top w:val="none" w:sz="0" w:space="0" w:color="auto"/>
                <w:left w:val="none" w:sz="0" w:space="0" w:color="auto"/>
                <w:bottom w:val="none" w:sz="0" w:space="0" w:color="auto"/>
                <w:right w:val="none" w:sz="0" w:space="0" w:color="auto"/>
              </w:divBdr>
              <w:divsChild>
                <w:div w:id="1840924965">
                  <w:marLeft w:val="0"/>
                  <w:marRight w:val="0"/>
                  <w:marTop w:val="0"/>
                  <w:marBottom w:val="0"/>
                  <w:divBdr>
                    <w:top w:val="none" w:sz="0" w:space="0" w:color="auto"/>
                    <w:left w:val="none" w:sz="0" w:space="0" w:color="auto"/>
                    <w:bottom w:val="none" w:sz="0" w:space="0" w:color="auto"/>
                    <w:right w:val="none" w:sz="0" w:space="0" w:color="auto"/>
                  </w:divBdr>
                  <w:divsChild>
                    <w:div w:id="268439659">
                      <w:marLeft w:val="0"/>
                      <w:marRight w:val="0"/>
                      <w:marTop w:val="600"/>
                      <w:marBottom w:val="600"/>
                      <w:divBdr>
                        <w:top w:val="none" w:sz="0" w:space="0" w:color="auto"/>
                        <w:left w:val="none" w:sz="0" w:space="0" w:color="auto"/>
                        <w:bottom w:val="none" w:sz="0" w:space="0" w:color="auto"/>
                        <w:right w:val="none" w:sz="0" w:space="0" w:color="auto"/>
                      </w:divBdr>
                      <w:divsChild>
                        <w:div w:id="1134250046">
                          <w:marLeft w:val="0"/>
                          <w:marRight w:val="0"/>
                          <w:marTop w:val="0"/>
                          <w:marBottom w:val="0"/>
                          <w:divBdr>
                            <w:top w:val="none" w:sz="0" w:space="0" w:color="auto"/>
                            <w:left w:val="none" w:sz="0" w:space="0" w:color="auto"/>
                            <w:bottom w:val="none" w:sz="0" w:space="0" w:color="auto"/>
                            <w:right w:val="none" w:sz="0" w:space="0" w:color="auto"/>
                          </w:divBdr>
                          <w:divsChild>
                            <w:div w:id="1918132239">
                              <w:marLeft w:val="0"/>
                              <w:marRight w:val="0"/>
                              <w:marTop w:val="0"/>
                              <w:marBottom w:val="0"/>
                              <w:divBdr>
                                <w:top w:val="none" w:sz="0" w:space="0" w:color="auto"/>
                                <w:left w:val="none" w:sz="0" w:space="0" w:color="auto"/>
                                <w:bottom w:val="none" w:sz="0" w:space="0" w:color="auto"/>
                                <w:right w:val="none" w:sz="0" w:space="0" w:color="auto"/>
                              </w:divBdr>
                              <w:divsChild>
                                <w:div w:id="1261454607">
                                  <w:marLeft w:val="0"/>
                                  <w:marRight w:val="0"/>
                                  <w:marTop w:val="150"/>
                                  <w:marBottom w:val="0"/>
                                  <w:divBdr>
                                    <w:top w:val="none" w:sz="0" w:space="0" w:color="auto"/>
                                    <w:left w:val="none" w:sz="0" w:space="0" w:color="auto"/>
                                    <w:bottom w:val="none" w:sz="0" w:space="0" w:color="auto"/>
                                    <w:right w:val="none" w:sz="0" w:space="0" w:color="auto"/>
                                  </w:divBdr>
                                  <w:divsChild>
                                    <w:div w:id="1305890783">
                                      <w:marLeft w:val="0"/>
                                      <w:marRight w:val="0"/>
                                      <w:marTop w:val="0"/>
                                      <w:marBottom w:val="0"/>
                                      <w:divBdr>
                                        <w:top w:val="none" w:sz="0" w:space="0" w:color="auto"/>
                                        <w:left w:val="none" w:sz="0" w:space="0" w:color="auto"/>
                                        <w:bottom w:val="none" w:sz="0" w:space="0" w:color="auto"/>
                                        <w:right w:val="none" w:sz="0" w:space="0" w:color="auto"/>
                                      </w:divBdr>
                                    </w:div>
                                  </w:divsChild>
                                </w:div>
                                <w:div w:id="1289898002">
                                  <w:marLeft w:val="0"/>
                                  <w:marRight w:val="0"/>
                                  <w:marTop w:val="150"/>
                                  <w:marBottom w:val="0"/>
                                  <w:divBdr>
                                    <w:top w:val="none" w:sz="0" w:space="0" w:color="auto"/>
                                    <w:left w:val="none" w:sz="0" w:space="0" w:color="auto"/>
                                    <w:bottom w:val="none" w:sz="0" w:space="0" w:color="auto"/>
                                    <w:right w:val="none" w:sz="0" w:space="0" w:color="auto"/>
                                  </w:divBdr>
                                  <w:divsChild>
                                    <w:div w:id="15811379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07009794">
                      <w:marLeft w:val="0"/>
                      <w:marRight w:val="0"/>
                      <w:marTop w:val="600"/>
                      <w:marBottom w:val="600"/>
                      <w:divBdr>
                        <w:top w:val="none" w:sz="0" w:space="0" w:color="auto"/>
                        <w:left w:val="none" w:sz="0" w:space="0" w:color="auto"/>
                        <w:bottom w:val="none" w:sz="0" w:space="0" w:color="auto"/>
                        <w:right w:val="none" w:sz="0" w:space="0" w:color="auto"/>
                      </w:divBdr>
                      <w:divsChild>
                        <w:div w:id="720791457">
                          <w:marLeft w:val="0"/>
                          <w:marRight w:val="0"/>
                          <w:marTop w:val="0"/>
                          <w:marBottom w:val="0"/>
                          <w:divBdr>
                            <w:top w:val="none" w:sz="0" w:space="0" w:color="auto"/>
                            <w:left w:val="none" w:sz="0" w:space="0" w:color="auto"/>
                            <w:bottom w:val="none" w:sz="0" w:space="0" w:color="auto"/>
                            <w:right w:val="none" w:sz="0" w:space="0" w:color="auto"/>
                          </w:divBdr>
                          <w:divsChild>
                            <w:div w:id="1481996207">
                              <w:marLeft w:val="0"/>
                              <w:marRight w:val="0"/>
                              <w:marTop w:val="0"/>
                              <w:marBottom w:val="0"/>
                              <w:divBdr>
                                <w:top w:val="none" w:sz="0" w:space="0" w:color="auto"/>
                                <w:left w:val="none" w:sz="0" w:space="0" w:color="auto"/>
                                <w:bottom w:val="none" w:sz="0" w:space="0" w:color="auto"/>
                                <w:right w:val="none" w:sz="0" w:space="0" w:color="auto"/>
                              </w:divBdr>
                              <w:divsChild>
                                <w:div w:id="117917286">
                                  <w:marLeft w:val="0"/>
                                  <w:marRight w:val="0"/>
                                  <w:marTop w:val="150"/>
                                  <w:marBottom w:val="0"/>
                                  <w:divBdr>
                                    <w:top w:val="none" w:sz="0" w:space="0" w:color="auto"/>
                                    <w:left w:val="none" w:sz="0" w:space="0" w:color="auto"/>
                                    <w:bottom w:val="none" w:sz="0" w:space="0" w:color="auto"/>
                                    <w:right w:val="none" w:sz="0" w:space="0" w:color="auto"/>
                                  </w:divBdr>
                                  <w:divsChild>
                                    <w:div w:id="442960073">
                                      <w:marLeft w:val="0"/>
                                      <w:marRight w:val="0"/>
                                      <w:marTop w:val="0"/>
                                      <w:marBottom w:val="0"/>
                                      <w:divBdr>
                                        <w:top w:val="none" w:sz="0" w:space="0" w:color="auto"/>
                                        <w:left w:val="none" w:sz="0" w:space="0" w:color="auto"/>
                                        <w:bottom w:val="none" w:sz="0" w:space="0" w:color="auto"/>
                                        <w:right w:val="none" w:sz="0" w:space="0" w:color="auto"/>
                                      </w:divBdr>
                                    </w:div>
                                  </w:divsChild>
                                </w:div>
                                <w:div w:id="451485295">
                                  <w:marLeft w:val="0"/>
                                  <w:marRight w:val="0"/>
                                  <w:marTop w:val="150"/>
                                  <w:marBottom w:val="0"/>
                                  <w:divBdr>
                                    <w:top w:val="none" w:sz="0" w:space="0" w:color="auto"/>
                                    <w:left w:val="none" w:sz="0" w:space="0" w:color="auto"/>
                                    <w:bottom w:val="none" w:sz="0" w:space="0" w:color="auto"/>
                                    <w:right w:val="none" w:sz="0" w:space="0" w:color="auto"/>
                                  </w:divBdr>
                                  <w:divsChild>
                                    <w:div w:id="13326804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74591192">
                      <w:marLeft w:val="0"/>
                      <w:marRight w:val="0"/>
                      <w:marTop w:val="600"/>
                      <w:marBottom w:val="600"/>
                      <w:divBdr>
                        <w:top w:val="none" w:sz="0" w:space="0" w:color="auto"/>
                        <w:left w:val="none" w:sz="0" w:space="0" w:color="auto"/>
                        <w:bottom w:val="none" w:sz="0" w:space="0" w:color="auto"/>
                        <w:right w:val="none" w:sz="0" w:space="0" w:color="auto"/>
                      </w:divBdr>
                      <w:divsChild>
                        <w:div w:id="262038830">
                          <w:marLeft w:val="0"/>
                          <w:marRight w:val="0"/>
                          <w:marTop w:val="0"/>
                          <w:marBottom w:val="0"/>
                          <w:divBdr>
                            <w:top w:val="none" w:sz="0" w:space="0" w:color="auto"/>
                            <w:left w:val="none" w:sz="0" w:space="0" w:color="auto"/>
                            <w:bottom w:val="none" w:sz="0" w:space="0" w:color="auto"/>
                            <w:right w:val="none" w:sz="0" w:space="0" w:color="auto"/>
                          </w:divBdr>
                          <w:divsChild>
                            <w:div w:id="450249546">
                              <w:marLeft w:val="0"/>
                              <w:marRight w:val="0"/>
                              <w:marTop w:val="0"/>
                              <w:marBottom w:val="0"/>
                              <w:divBdr>
                                <w:top w:val="none" w:sz="0" w:space="0" w:color="auto"/>
                                <w:left w:val="none" w:sz="0" w:space="0" w:color="auto"/>
                                <w:bottom w:val="none" w:sz="0" w:space="0" w:color="auto"/>
                                <w:right w:val="none" w:sz="0" w:space="0" w:color="auto"/>
                              </w:divBdr>
                              <w:divsChild>
                                <w:div w:id="1114247060">
                                  <w:marLeft w:val="0"/>
                                  <w:marRight w:val="0"/>
                                  <w:marTop w:val="150"/>
                                  <w:marBottom w:val="0"/>
                                  <w:divBdr>
                                    <w:top w:val="none" w:sz="0" w:space="0" w:color="auto"/>
                                    <w:left w:val="none" w:sz="0" w:space="0" w:color="auto"/>
                                    <w:bottom w:val="none" w:sz="0" w:space="0" w:color="auto"/>
                                    <w:right w:val="none" w:sz="0" w:space="0" w:color="auto"/>
                                  </w:divBdr>
                                  <w:divsChild>
                                    <w:div w:id="11243520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30089038">
                      <w:marLeft w:val="0"/>
                      <w:marRight w:val="0"/>
                      <w:marTop w:val="600"/>
                      <w:marBottom w:val="600"/>
                      <w:divBdr>
                        <w:top w:val="none" w:sz="0" w:space="0" w:color="auto"/>
                        <w:left w:val="none" w:sz="0" w:space="0" w:color="auto"/>
                        <w:bottom w:val="none" w:sz="0" w:space="0" w:color="auto"/>
                        <w:right w:val="none" w:sz="0" w:space="0" w:color="auto"/>
                      </w:divBdr>
                      <w:divsChild>
                        <w:div w:id="987318779">
                          <w:marLeft w:val="0"/>
                          <w:marRight w:val="0"/>
                          <w:marTop w:val="0"/>
                          <w:marBottom w:val="0"/>
                          <w:divBdr>
                            <w:top w:val="none" w:sz="0" w:space="0" w:color="auto"/>
                            <w:left w:val="none" w:sz="0" w:space="0" w:color="auto"/>
                            <w:bottom w:val="none" w:sz="0" w:space="0" w:color="auto"/>
                            <w:right w:val="none" w:sz="0" w:space="0" w:color="auto"/>
                          </w:divBdr>
                          <w:divsChild>
                            <w:div w:id="1921867817">
                              <w:marLeft w:val="0"/>
                              <w:marRight w:val="0"/>
                              <w:marTop w:val="0"/>
                              <w:marBottom w:val="0"/>
                              <w:divBdr>
                                <w:top w:val="none" w:sz="0" w:space="0" w:color="auto"/>
                                <w:left w:val="none" w:sz="0" w:space="0" w:color="auto"/>
                                <w:bottom w:val="none" w:sz="0" w:space="0" w:color="auto"/>
                                <w:right w:val="none" w:sz="0" w:space="0" w:color="auto"/>
                              </w:divBdr>
                              <w:divsChild>
                                <w:div w:id="256134553">
                                  <w:marLeft w:val="0"/>
                                  <w:marRight w:val="0"/>
                                  <w:marTop w:val="150"/>
                                  <w:marBottom w:val="0"/>
                                  <w:divBdr>
                                    <w:top w:val="none" w:sz="0" w:space="0" w:color="auto"/>
                                    <w:left w:val="none" w:sz="0" w:space="0" w:color="auto"/>
                                    <w:bottom w:val="none" w:sz="0" w:space="0" w:color="auto"/>
                                    <w:right w:val="none" w:sz="0" w:space="0" w:color="auto"/>
                                  </w:divBdr>
                                  <w:divsChild>
                                    <w:div w:id="3745041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47390059">
                      <w:marLeft w:val="0"/>
                      <w:marRight w:val="0"/>
                      <w:marTop w:val="600"/>
                      <w:marBottom w:val="600"/>
                      <w:divBdr>
                        <w:top w:val="none" w:sz="0" w:space="0" w:color="auto"/>
                        <w:left w:val="none" w:sz="0" w:space="0" w:color="auto"/>
                        <w:bottom w:val="none" w:sz="0" w:space="0" w:color="auto"/>
                        <w:right w:val="none" w:sz="0" w:space="0" w:color="auto"/>
                      </w:divBdr>
                      <w:divsChild>
                        <w:div w:id="292752676">
                          <w:marLeft w:val="0"/>
                          <w:marRight w:val="0"/>
                          <w:marTop w:val="0"/>
                          <w:marBottom w:val="0"/>
                          <w:divBdr>
                            <w:top w:val="none" w:sz="0" w:space="0" w:color="auto"/>
                            <w:left w:val="none" w:sz="0" w:space="0" w:color="auto"/>
                            <w:bottom w:val="none" w:sz="0" w:space="0" w:color="auto"/>
                            <w:right w:val="none" w:sz="0" w:space="0" w:color="auto"/>
                          </w:divBdr>
                          <w:divsChild>
                            <w:div w:id="1794010764">
                              <w:marLeft w:val="0"/>
                              <w:marRight w:val="0"/>
                              <w:marTop w:val="0"/>
                              <w:marBottom w:val="0"/>
                              <w:divBdr>
                                <w:top w:val="none" w:sz="0" w:space="0" w:color="auto"/>
                                <w:left w:val="none" w:sz="0" w:space="0" w:color="auto"/>
                                <w:bottom w:val="none" w:sz="0" w:space="0" w:color="auto"/>
                                <w:right w:val="none" w:sz="0" w:space="0" w:color="auto"/>
                              </w:divBdr>
                              <w:divsChild>
                                <w:div w:id="23218067">
                                  <w:marLeft w:val="0"/>
                                  <w:marRight w:val="0"/>
                                  <w:marTop w:val="150"/>
                                  <w:marBottom w:val="0"/>
                                  <w:divBdr>
                                    <w:top w:val="none" w:sz="0" w:space="0" w:color="auto"/>
                                    <w:left w:val="none" w:sz="0" w:space="0" w:color="auto"/>
                                    <w:bottom w:val="none" w:sz="0" w:space="0" w:color="auto"/>
                                    <w:right w:val="none" w:sz="0" w:space="0" w:color="auto"/>
                                  </w:divBdr>
                                  <w:divsChild>
                                    <w:div w:id="1391524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15886222">
                      <w:marLeft w:val="0"/>
                      <w:marRight w:val="0"/>
                      <w:marTop w:val="600"/>
                      <w:marBottom w:val="600"/>
                      <w:divBdr>
                        <w:top w:val="none" w:sz="0" w:space="0" w:color="auto"/>
                        <w:left w:val="none" w:sz="0" w:space="0" w:color="auto"/>
                        <w:bottom w:val="none" w:sz="0" w:space="0" w:color="auto"/>
                        <w:right w:val="none" w:sz="0" w:space="0" w:color="auto"/>
                      </w:divBdr>
                      <w:divsChild>
                        <w:div w:id="329797883">
                          <w:marLeft w:val="0"/>
                          <w:marRight w:val="0"/>
                          <w:marTop w:val="0"/>
                          <w:marBottom w:val="0"/>
                          <w:divBdr>
                            <w:top w:val="none" w:sz="0" w:space="0" w:color="auto"/>
                            <w:left w:val="none" w:sz="0" w:space="0" w:color="auto"/>
                            <w:bottom w:val="none" w:sz="0" w:space="0" w:color="auto"/>
                            <w:right w:val="none" w:sz="0" w:space="0" w:color="auto"/>
                          </w:divBdr>
                          <w:divsChild>
                            <w:div w:id="421225333">
                              <w:marLeft w:val="0"/>
                              <w:marRight w:val="0"/>
                              <w:marTop w:val="0"/>
                              <w:marBottom w:val="0"/>
                              <w:divBdr>
                                <w:top w:val="none" w:sz="0" w:space="0" w:color="auto"/>
                                <w:left w:val="none" w:sz="0" w:space="0" w:color="auto"/>
                                <w:bottom w:val="none" w:sz="0" w:space="0" w:color="auto"/>
                                <w:right w:val="none" w:sz="0" w:space="0" w:color="auto"/>
                              </w:divBdr>
                              <w:divsChild>
                                <w:div w:id="1499882840">
                                  <w:marLeft w:val="0"/>
                                  <w:marRight w:val="0"/>
                                  <w:marTop w:val="150"/>
                                  <w:marBottom w:val="0"/>
                                  <w:divBdr>
                                    <w:top w:val="none" w:sz="0" w:space="0" w:color="auto"/>
                                    <w:left w:val="none" w:sz="0" w:space="0" w:color="auto"/>
                                    <w:bottom w:val="none" w:sz="0" w:space="0" w:color="auto"/>
                                    <w:right w:val="none" w:sz="0" w:space="0" w:color="auto"/>
                                  </w:divBdr>
                                </w:div>
                              </w:divsChild>
                            </w:div>
                          </w:divsChild>
                        </w:div>
                      </w:divsChild>
                    </w:div>
                    <w:div w:id="1373308173">
                      <w:marLeft w:val="0"/>
                      <w:marRight w:val="0"/>
                      <w:marTop w:val="600"/>
                      <w:marBottom w:val="600"/>
                      <w:divBdr>
                        <w:top w:val="none" w:sz="0" w:space="0" w:color="auto"/>
                        <w:left w:val="none" w:sz="0" w:space="0" w:color="auto"/>
                        <w:bottom w:val="none" w:sz="0" w:space="0" w:color="auto"/>
                        <w:right w:val="none" w:sz="0" w:space="0" w:color="auto"/>
                      </w:divBdr>
                      <w:divsChild>
                        <w:div w:id="857307937">
                          <w:marLeft w:val="0"/>
                          <w:marRight w:val="0"/>
                          <w:marTop w:val="0"/>
                          <w:marBottom w:val="0"/>
                          <w:divBdr>
                            <w:top w:val="none" w:sz="0" w:space="0" w:color="auto"/>
                            <w:left w:val="none" w:sz="0" w:space="0" w:color="auto"/>
                            <w:bottom w:val="none" w:sz="0" w:space="0" w:color="auto"/>
                            <w:right w:val="none" w:sz="0" w:space="0" w:color="auto"/>
                          </w:divBdr>
                          <w:divsChild>
                            <w:div w:id="1719745555">
                              <w:marLeft w:val="0"/>
                              <w:marRight w:val="0"/>
                              <w:marTop w:val="0"/>
                              <w:marBottom w:val="0"/>
                              <w:divBdr>
                                <w:top w:val="none" w:sz="0" w:space="0" w:color="auto"/>
                                <w:left w:val="none" w:sz="0" w:space="0" w:color="auto"/>
                                <w:bottom w:val="none" w:sz="0" w:space="0" w:color="auto"/>
                                <w:right w:val="none" w:sz="0" w:space="0" w:color="auto"/>
                              </w:divBdr>
                              <w:divsChild>
                                <w:div w:id="1726945561">
                                  <w:marLeft w:val="0"/>
                                  <w:marRight w:val="0"/>
                                  <w:marTop w:val="150"/>
                                  <w:marBottom w:val="0"/>
                                  <w:divBdr>
                                    <w:top w:val="none" w:sz="0" w:space="0" w:color="auto"/>
                                    <w:left w:val="none" w:sz="0" w:space="0" w:color="auto"/>
                                    <w:bottom w:val="none" w:sz="0" w:space="0" w:color="auto"/>
                                    <w:right w:val="none" w:sz="0" w:space="0" w:color="auto"/>
                                  </w:divBdr>
                                  <w:divsChild>
                                    <w:div w:id="17165434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41086346">
                      <w:marLeft w:val="0"/>
                      <w:marRight w:val="0"/>
                      <w:marTop w:val="600"/>
                      <w:marBottom w:val="600"/>
                      <w:divBdr>
                        <w:top w:val="none" w:sz="0" w:space="0" w:color="auto"/>
                        <w:left w:val="none" w:sz="0" w:space="0" w:color="auto"/>
                        <w:bottom w:val="none" w:sz="0" w:space="0" w:color="auto"/>
                        <w:right w:val="none" w:sz="0" w:space="0" w:color="auto"/>
                      </w:divBdr>
                      <w:divsChild>
                        <w:div w:id="1107190950">
                          <w:marLeft w:val="0"/>
                          <w:marRight w:val="0"/>
                          <w:marTop w:val="0"/>
                          <w:marBottom w:val="0"/>
                          <w:divBdr>
                            <w:top w:val="none" w:sz="0" w:space="0" w:color="auto"/>
                            <w:left w:val="none" w:sz="0" w:space="0" w:color="auto"/>
                            <w:bottom w:val="none" w:sz="0" w:space="0" w:color="auto"/>
                            <w:right w:val="none" w:sz="0" w:space="0" w:color="auto"/>
                          </w:divBdr>
                          <w:divsChild>
                            <w:div w:id="1477142937">
                              <w:marLeft w:val="0"/>
                              <w:marRight w:val="0"/>
                              <w:marTop w:val="0"/>
                              <w:marBottom w:val="0"/>
                              <w:divBdr>
                                <w:top w:val="none" w:sz="0" w:space="0" w:color="auto"/>
                                <w:left w:val="none" w:sz="0" w:space="0" w:color="auto"/>
                                <w:bottom w:val="none" w:sz="0" w:space="0" w:color="auto"/>
                                <w:right w:val="none" w:sz="0" w:space="0" w:color="auto"/>
                              </w:divBdr>
                              <w:divsChild>
                                <w:div w:id="208314">
                                  <w:marLeft w:val="0"/>
                                  <w:marRight w:val="0"/>
                                  <w:marTop w:val="0"/>
                                  <w:marBottom w:val="0"/>
                                  <w:divBdr>
                                    <w:top w:val="none" w:sz="0" w:space="0" w:color="auto"/>
                                    <w:left w:val="none" w:sz="0" w:space="0" w:color="auto"/>
                                    <w:bottom w:val="none" w:sz="0" w:space="0" w:color="auto"/>
                                    <w:right w:val="none" w:sz="0" w:space="0" w:color="auto"/>
                                  </w:divBdr>
                                  <w:divsChild>
                                    <w:div w:id="2696256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07219766">
                      <w:marLeft w:val="0"/>
                      <w:marRight w:val="0"/>
                      <w:marTop w:val="600"/>
                      <w:marBottom w:val="600"/>
                      <w:divBdr>
                        <w:top w:val="none" w:sz="0" w:space="0" w:color="auto"/>
                        <w:left w:val="none" w:sz="0" w:space="0" w:color="auto"/>
                        <w:bottom w:val="none" w:sz="0" w:space="0" w:color="auto"/>
                        <w:right w:val="none" w:sz="0" w:space="0" w:color="auto"/>
                      </w:divBdr>
                      <w:divsChild>
                        <w:div w:id="1632784405">
                          <w:marLeft w:val="0"/>
                          <w:marRight w:val="0"/>
                          <w:marTop w:val="0"/>
                          <w:marBottom w:val="0"/>
                          <w:divBdr>
                            <w:top w:val="none" w:sz="0" w:space="0" w:color="auto"/>
                            <w:left w:val="none" w:sz="0" w:space="0" w:color="auto"/>
                            <w:bottom w:val="none" w:sz="0" w:space="0" w:color="auto"/>
                            <w:right w:val="none" w:sz="0" w:space="0" w:color="auto"/>
                          </w:divBdr>
                          <w:divsChild>
                            <w:div w:id="1041977312">
                              <w:marLeft w:val="0"/>
                              <w:marRight w:val="0"/>
                              <w:marTop w:val="0"/>
                              <w:marBottom w:val="0"/>
                              <w:divBdr>
                                <w:top w:val="none" w:sz="0" w:space="0" w:color="auto"/>
                                <w:left w:val="none" w:sz="0" w:space="0" w:color="auto"/>
                                <w:bottom w:val="none" w:sz="0" w:space="0" w:color="auto"/>
                                <w:right w:val="none" w:sz="0" w:space="0" w:color="auto"/>
                              </w:divBdr>
                              <w:divsChild>
                                <w:div w:id="1277635004">
                                  <w:marLeft w:val="0"/>
                                  <w:marRight w:val="0"/>
                                  <w:marTop w:val="150"/>
                                  <w:marBottom w:val="0"/>
                                  <w:divBdr>
                                    <w:top w:val="none" w:sz="0" w:space="0" w:color="auto"/>
                                    <w:left w:val="none" w:sz="0" w:space="0" w:color="auto"/>
                                    <w:bottom w:val="none" w:sz="0" w:space="0" w:color="auto"/>
                                    <w:right w:val="none" w:sz="0" w:space="0" w:color="auto"/>
                                  </w:divBdr>
                                  <w:divsChild>
                                    <w:div w:id="450133113">
                                      <w:marLeft w:val="0"/>
                                      <w:marRight w:val="0"/>
                                      <w:marTop w:val="0"/>
                                      <w:marBottom w:val="0"/>
                                      <w:divBdr>
                                        <w:top w:val="none" w:sz="0" w:space="0" w:color="auto"/>
                                        <w:left w:val="none" w:sz="0" w:space="0" w:color="auto"/>
                                        <w:bottom w:val="none" w:sz="0" w:space="0" w:color="auto"/>
                                        <w:right w:val="none" w:sz="0" w:space="0" w:color="auto"/>
                                      </w:divBdr>
                                    </w:div>
                                  </w:divsChild>
                                </w:div>
                                <w:div w:id="1380395082">
                                  <w:marLeft w:val="0"/>
                                  <w:marRight w:val="0"/>
                                  <w:marTop w:val="150"/>
                                  <w:marBottom w:val="0"/>
                                  <w:divBdr>
                                    <w:top w:val="none" w:sz="0" w:space="0" w:color="auto"/>
                                    <w:left w:val="none" w:sz="0" w:space="0" w:color="auto"/>
                                    <w:bottom w:val="none" w:sz="0" w:space="0" w:color="auto"/>
                                    <w:right w:val="none" w:sz="0" w:space="0" w:color="auto"/>
                                  </w:divBdr>
                                  <w:divsChild>
                                    <w:div w:id="5792219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92421464">
                      <w:marLeft w:val="0"/>
                      <w:marRight w:val="0"/>
                      <w:marTop w:val="600"/>
                      <w:marBottom w:val="600"/>
                      <w:divBdr>
                        <w:top w:val="none" w:sz="0" w:space="0" w:color="auto"/>
                        <w:left w:val="none" w:sz="0" w:space="0" w:color="auto"/>
                        <w:bottom w:val="none" w:sz="0" w:space="0" w:color="auto"/>
                        <w:right w:val="none" w:sz="0" w:space="0" w:color="auto"/>
                      </w:divBdr>
                      <w:divsChild>
                        <w:div w:id="663976971">
                          <w:marLeft w:val="0"/>
                          <w:marRight w:val="0"/>
                          <w:marTop w:val="0"/>
                          <w:marBottom w:val="0"/>
                          <w:divBdr>
                            <w:top w:val="none" w:sz="0" w:space="0" w:color="auto"/>
                            <w:left w:val="none" w:sz="0" w:space="0" w:color="auto"/>
                            <w:bottom w:val="none" w:sz="0" w:space="0" w:color="auto"/>
                            <w:right w:val="none" w:sz="0" w:space="0" w:color="auto"/>
                          </w:divBdr>
                          <w:divsChild>
                            <w:div w:id="62607600">
                              <w:marLeft w:val="0"/>
                              <w:marRight w:val="0"/>
                              <w:marTop w:val="0"/>
                              <w:marBottom w:val="0"/>
                              <w:divBdr>
                                <w:top w:val="none" w:sz="0" w:space="0" w:color="auto"/>
                                <w:left w:val="none" w:sz="0" w:space="0" w:color="auto"/>
                                <w:bottom w:val="none" w:sz="0" w:space="0" w:color="auto"/>
                                <w:right w:val="none" w:sz="0" w:space="0" w:color="auto"/>
                              </w:divBdr>
                              <w:divsChild>
                                <w:div w:id="99030851">
                                  <w:marLeft w:val="0"/>
                                  <w:marRight w:val="0"/>
                                  <w:marTop w:val="150"/>
                                  <w:marBottom w:val="0"/>
                                  <w:divBdr>
                                    <w:top w:val="none" w:sz="0" w:space="0" w:color="auto"/>
                                    <w:left w:val="none" w:sz="0" w:space="0" w:color="auto"/>
                                    <w:bottom w:val="none" w:sz="0" w:space="0" w:color="auto"/>
                                    <w:right w:val="none" w:sz="0" w:space="0" w:color="auto"/>
                                  </w:divBdr>
                                  <w:divsChild>
                                    <w:div w:id="11785433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184443438">
          <w:marLeft w:val="0"/>
          <w:marRight w:val="0"/>
          <w:marTop w:val="0"/>
          <w:marBottom w:val="0"/>
          <w:divBdr>
            <w:top w:val="none" w:sz="0" w:space="0" w:color="auto"/>
            <w:left w:val="none" w:sz="0" w:space="0" w:color="auto"/>
            <w:bottom w:val="none" w:sz="0" w:space="0" w:color="auto"/>
            <w:right w:val="none" w:sz="0" w:space="0" w:color="auto"/>
          </w:divBdr>
          <w:divsChild>
            <w:div w:id="208079931">
              <w:marLeft w:val="0"/>
              <w:marRight w:val="0"/>
              <w:marTop w:val="0"/>
              <w:marBottom w:val="0"/>
              <w:divBdr>
                <w:top w:val="none" w:sz="0" w:space="0" w:color="auto"/>
                <w:left w:val="none" w:sz="0" w:space="0" w:color="auto"/>
                <w:bottom w:val="none" w:sz="0" w:space="0" w:color="auto"/>
                <w:right w:val="none" w:sz="0" w:space="0" w:color="auto"/>
              </w:divBdr>
            </w:div>
          </w:divsChild>
        </w:div>
        <w:div w:id="1876235583">
          <w:marLeft w:val="0"/>
          <w:marRight w:val="0"/>
          <w:marTop w:val="0"/>
          <w:marBottom w:val="0"/>
          <w:divBdr>
            <w:top w:val="none" w:sz="0" w:space="0" w:color="auto"/>
            <w:left w:val="none" w:sz="0" w:space="0" w:color="auto"/>
            <w:bottom w:val="none" w:sz="0" w:space="0" w:color="auto"/>
            <w:right w:val="none" w:sz="0" w:space="0" w:color="auto"/>
          </w:divBdr>
          <w:divsChild>
            <w:div w:id="11531795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46579355">
      <w:bodyDiv w:val="1"/>
      <w:marLeft w:val="0"/>
      <w:marRight w:val="0"/>
      <w:marTop w:val="0"/>
      <w:marBottom w:val="0"/>
      <w:divBdr>
        <w:top w:val="none" w:sz="0" w:space="0" w:color="auto"/>
        <w:left w:val="none" w:sz="0" w:space="0" w:color="auto"/>
        <w:bottom w:val="none" w:sz="0" w:space="0" w:color="auto"/>
        <w:right w:val="none" w:sz="0" w:space="0" w:color="auto"/>
      </w:divBdr>
      <w:divsChild>
        <w:div w:id="85737704">
          <w:marLeft w:val="0"/>
          <w:marRight w:val="0"/>
          <w:marTop w:val="0"/>
          <w:marBottom w:val="0"/>
          <w:divBdr>
            <w:top w:val="none" w:sz="0" w:space="0" w:color="auto"/>
            <w:left w:val="none" w:sz="0" w:space="0" w:color="auto"/>
            <w:bottom w:val="none" w:sz="0" w:space="0" w:color="auto"/>
            <w:right w:val="none" w:sz="0" w:space="0" w:color="auto"/>
          </w:divBdr>
          <w:divsChild>
            <w:div w:id="1608387847">
              <w:marLeft w:val="0"/>
              <w:marRight w:val="0"/>
              <w:marTop w:val="0"/>
              <w:marBottom w:val="0"/>
              <w:divBdr>
                <w:top w:val="none" w:sz="0" w:space="0" w:color="auto"/>
                <w:left w:val="none" w:sz="0" w:space="0" w:color="auto"/>
                <w:bottom w:val="none" w:sz="0" w:space="0" w:color="auto"/>
                <w:right w:val="none" w:sz="0" w:space="0" w:color="auto"/>
              </w:divBdr>
              <w:divsChild>
                <w:div w:id="1726444831">
                  <w:marLeft w:val="0"/>
                  <w:marRight w:val="0"/>
                  <w:marTop w:val="0"/>
                  <w:marBottom w:val="0"/>
                  <w:divBdr>
                    <w:top w:val="none" w:sz="0" w:space="0" w:color="auto"/>
                    <w:left w:val="none" w:sz="0" w:space="0" w:color="auto"/>
                    <w:bottom w:val="none" w:sz="0" w:space="0" w:color="auto"/>
                    <w:right w:val="none" w:sz="0" w:space="0" w:color="auto"/>
                  </w:divBdr>
                  <w:divsChild>
                    <w:div w:id="922569332">
                      <w:marLeft w:val="0"/>
                      <w:marRight w:val="0"/>
                      <w:marTop w:val="0"/>
                      <w:marBottom w:val="0"/>
                      <w:divBdr>
                        <w:top w:val="none" w:sz="0" w:space="0" w:color="auto"/>
                        <w:left w:val="none" w:sz="0" w:space="0" w:color="auto"/>
                        <w:bottom w:val="none" w:sz="0" w:space="0" w:color="auto"/>
                        <w:right w:val="none" w:sz="0" w:space="0" w:color="auto"/>
                      </w:divBdr>
                      <w:divsChild>
                        <w:div w:id="1644116877">
                          <w:marLeft w:val="0"/>
                          <w:marRight w:val="0"/>
                          <w:marTop w:val="0"/>
                          <w:marBottom w:val="0"/>
                          <w:divBdr>
                            <w:top w:val="none" w:sz="0" w:space="0" w:color="auto"/>
                            <w:left w:val="none" w:sz="0" w:space="0" w:color="auto"/>
                            <w:bottom w:val="none" w:sz="0" w:space="0" w:color="auto"/>
                            <w:right w:val="none" w:sz="0" w:space="0" w:color="auto"/>
                          </w:divBdr>
                          <w:divsChild>
                            <w:div w:id="23024216">
                              <w:marLeft w:val="0"/>
                              <w:marRight w:val="0"/>
                              <w:marTop w:val="0"/>
                              <w:marBottom w:val="0"/>
                              <w:divBdr>
                                <w:top w:val="none" w:sz="0" w:space="0" w:color="auto"/>
                                <w:left w:val="none" w:sz="0" w:space="0" w:color="auto"/>
                                <w:bottom w:val="none" w:sz="0" w:space="0" w:color="auto"/>
                                <w:right w:val="none" w:sz="0" w:space="0" w:color="auto"/>
                              </w:divBdr>
                              <w:divsChild>
                                <w:div w:id="336806763">
                                  <w:marLeft w:val="0"/>
                                  <w:marRight w:val="0"/>
                                  <w:marTop w:val="0"/>
                                  <w:marBottom w:val="0"/>
                                  <w:divBdr>
                                    <w:top w:val="none" w:sz="0" w:space="0" w:color="auto"/>
                                    <w:left w:val="none" w:sz="0" w:space="0" w:color="auto"/>
                                    <w:bottom w:val="none" w:sz="0" w:space="0" w:color="auto"/>
                                    <w:right w:val="none" w:sz="0" w:space="0" w:color="auto"/>
                                  </w:divBdr>
                                  <w:divsChild>
                                    <w:div w:id="318390999">
                                      <w:marLeft w:val="0"/>
                                      <w:marRight w:val="0"/>
                                      <w:marTop w:val="0"/>
                                      <w:marBottom w:val="0"/>
                                      <w:divBdr>
                                        <w:top w:val="none" w:sz="0" w:space="0" w:color="auto"/>
                                        <w:left w:val="none" w:sz="0" w:space="0" w:color="auto"/>
                                        <w:bottom w:val="none" w:sz="0" w:space="0" w:color="auto"/>
                                        <w:right w:val="none" w:sz="0" w:space="0" w:color="auto"/>
                                      </w:divBdr>
                                    </w:div>
                                    <w:div w:id="705259294">
                                      <w:marLeft w:val="0"/>
                                      <w:marRight w:val="0"/>
                                      <w:marTop w:val="75"/>
                                      <w:marBottom w:val="0"/>
                                      <w:divBdr>
                                        <w:top w:val="none" w:sz="0" w:space="0" w:color="auto"/>
                                        <w:left w:val="none" w:sz="0" w:space="0" w:color="auto"/>
                                        <w:bottom w:val="none" w:sz="0" w:space="0" w:color="auto"/>
                                        <w:right w:val="none" w:sz="0" w:space="0" w:color="auto"/>
                                      </w:divBdr>
                                      <w:divsChild>
                                        <w:div w:id="14039843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3412285">
                              <w:marLeft w:val="0"/>
                              <w:marRight w:val="0"/>
                              <w:marTop w:val="0"/>
                              <w:marBottom w:val="0"/>
                              <w:divBdr>
                                <w:top w:val="none" w:sz="0" w:space="0" w:color="auto"/>
                                <w:left w:val="none" w:sz="0" w:space="0" w:color="auto"/>
                                <w:bottom w:val="none" w:sz="0" w:space="0" w:color="auto"/>
                                <w:right w:val="none" w:sz="0" w:space="0" w:color="auto"/>
                              </w:divBdr>
                              <w:divsChild>
                                <w:div w:id="310601482">
                                  <w:marLeft w:val="0"/>
                                  <w:marRight w:val="0"/>
                                  <w:marTop w:val="0"/>
                                  <w:marBottom w:val="0"/>
                                  <w:divBdr>
                                    <w:top w:val="none" w:sz="0" w:space="0" w:color="auto"/>
                                    <w:left w:val="none" w:sz="0" w:space="0" w:color="auto"/>
                                    <w:bottom w:val="none" w:sz="0" w:space="0" w:color="auto"/>
                                    <w:right w:val="none" w:sz="0" w:space="0" w:color="auto"/>
                                  </w:divBdr>
                                  <w:divsChild>
                                    <w:div w:id="440611283">
                                      <w:marLeft w:val="0"/>
                                      <w:marRight w:val="0"/>
                                      <w:marTop w:val="0"/>
                                      <w:marBottom w:val="0"/>
                                      <w:divBdr>
                                        <w:top w:val="none" w:sz="0" w:space="0" w:color="auto"/>
                                        <w:left w:val="none" w:sz="0" w:space="0" w:color="auto"/>
                                        <w:bottom w:val="none" w:sz="0" w:space="0" w:color="auto"/>
                                        <w:right w:val="none" w:sz="0" w:space="0" w:color="auto"/>
                                      </w:divBdr>
                                    </w:div>
                                    <w:div w:id="919943449">
                                      <w:marLeft w:val="0"/>
                                      <w:marRight w:val="0"/>
                                      <w:marTop w:val="75"/>
                                      <w:marBottom w:val="0"/>
                                      <w:divBdr>
                                        <w:top w:val="none" w:sz="0" w:space="0" w:color="auto"/>
                                        <w:left w:val="none" w:sz="0" w:space="0" w:color="auto"/>
                                        <w:bottom w:val="none" w:sz="0" w:space="0" w:color="auto"/>
                                        <w:right w:val="none" w:sz="0" w:space="0" w:color="auto"/>
                                      </w:divBdr>
                                    </w:div>
                                  </w:divsChild>
                                </w:div>
                              </w:divsChild>
                            </w:div>
                            <w:div w:id="167870417">
                              <w:marLeft w:val="0"/>
                              <w:marRight w:val="0"/>
                              <w:marTop w:val="0"/>
                              <w:marBottom w:val="0"/>
                              <w:divBdr>
                                <w:top w:val="none" w:sz="0" w:space="0" w:color="auto"/>
                                <w:left w:val="none" w:sz="0" w:space="0" w:color="auto"/>
                                <w:bottom w:val="none" w:sz="0" w:space="0" w:color="auto"/>
                                <w:right w:val="none" w:sz="0" w:space="0" w:color="auto"/>
                              </w:divBdr>
                              <w:divsChild>
                                <w:div w:id="1739011553">
                                  <w:marLeft w:val="0"/>
                                  <w:marRight w:val="0"/>
                                  <w:marTop w:val="0"/>
                                  <w:marBottom w:val="0"/>
                                  <w:divBdr>
                                    <w:top w:val="none" w:sz="0" w:space="0" w:color="auto"/>
                                    <w:left w:val="none" w:sz="0" w:space="0" w:color="auto"/>
                                    <w:bottom w:val="none" w:sz="0" w:space="0" w:color="auto"/>
                                    <w:right w:val="none" w:sz="0" w:space="0" w:color="auto"/>
                                  </w:divBdr>
                                  <w:divsChild>
                                    <w:div w:id="216206443">
                                      <w:marLeft w:val="0"/>
                                      <w:marRight w:val="0"/>
                                      <w:marTop w:val="75"/>
                                      <w:marBottom w:val="0"/>
                                      <w:divBdr>
                                        <w:top w:val="none" w:sz="0" w:space="0" w:color="auto"/>
                                        <w:left w:val="none" w:sz="0" w:space="0" w:color="auto"/>
                                        <w:bottom w:val="none" w:sz="0" w:space="0" w:color="auto"/>
                                        <w:right w:val="none" w:sz="0" w:space="0" w:color="auto"/>
                                      </w:divBdr>
                                      <w:divsChild>
                                        <w:div w:id="888878778">
                                          <w:marLeft w:val="0"/>
                                          <w:marRight w:val="0"/>
                                          <w:marTop w:val="0"/>
                                          <w:marBottom w:val="0"/>
                                          <w:divBdr>
                                            <w:top w:val="none" w:sz="0" w:space="0" w:color="auto"/>
                                            <w:left w:val="none" w:sz="0" w:space="0" w:color="auto"/>
                                            <w:bottom w:val="none" w:sz="0" w:space="0" w:color="auto"/>
                                            <w:right w:val="none" w:sz="0" w:space="0" w:color="auto"/>
                                          </w:divBdr>
                                        </w:div>
                                      </w:divsChild>
                                    </w:div>
                                    <w:div w:id="12172318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9638495">
                              <w:marLeft w:val="0"/>
                              <w:marRight w:val="0"/>
                              <w:marTop w:val="0"/>
                              <w:marBottom w:val="0"/>
                              <w:divBdr>
                                <w:top w:val="none" w:sz="0" w:space="0" w:color="auto"/>
                                <w:left w:val="none" w:sz="0" w:space="0" w:color="auto"/>
                                <w:bottom w:val="none" w:sz="0" w:space="0" w:color="auto"/>
                                <w:right w:val="none" w:sz="0" w:space="0" w:color="auto"/>
                              </w:divBdr>
                              <w:divsChild>
                                <w:div w:id="140923566">
                                  <w:marLeft w:val="0"/>
                                  <w:marRight w:val="0"/>
                                  <w:marTop w:val="0"/>
                                  <w:marBottom w:val="0"/>
                                  <w:divBdr>
                                    <w:top w:val="none" w:sz="0" w:space="0" w:color="auto"/>
                                    <w:left w:val="none" w:sz="0" w:space="0" w:color="auto"/>
                                    <w:bottom w:val="none" w:sz="0" w:space="0" w:color="auto"/>
                                    <w:right w:val="none" w:sz="0" w:space="0" w:color="auto"/>
                                  </w:divBdr>
                                  <w:divsChild>
                                    <w:div w:id="1411997362">
                                      <w:marLeft w:val="0"/>
                                      <w:marRight w:val="0"/>
                                      <w:marTop w:val="75"/>
                                      <w:marBottom w:val="0"/>
                                      <w:divBdr>
                                        <w:top w:val="none" w:sz="0" w:space="0" w:color="auto"/>
                                        <w:left w:val="none" w:sz="0" w:space="0" w:color="auto"/>
                                        <w:bottom w:val="none" w:sz="0" w:space="0" w:color="auto"/>
                                        <w:right w:val="none" w:sz="0" w:space="0" w:color="auto"/>
                                      </w:divBdr>
                                      <w:divsChild>
                                        <w:div w:id="1387335219">
                                          <w:marLeft w:val="0"/>
                                          <w:marRight w:val="0"/>
                                          <w:marTop w:val="0"/>
                                          <w:marBottom w:val="0"/>
                                          <w:divBdr>
                                            <w:top w:val="none" w:sz="0" w:space="0" w:color="auto"/>
                                            <w:left w:val="none" w:sz="0" w:space="0" w:color="auto"/>
                                            <w:bottom w:val="none" w:sz="0" w:space="0" w:color="auto"/>
                                            <w:right w:val="none" w:sz="0" w:space="0" w:color="auto"/>
                                          </w:divBdr>
                                        </w:div>
                                      </w:divsChild>
                                    </w:div>
                                    <w:div w:id="15928138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4966609">
                              <w:marLeft w:val="0"/>
                              <w:marRight w:val="0"/>
                              <w:marTop w:val="0"/>
                              <w:marBottom w:val="0"/>
                              <w:divBdr>
                                <w:top w:val="none" w:sz="0" w:space="0" w:color="auto"/>
                                <w:left w:val="none" w:sz="0" w:space="0" w:color="auto"/>
                                <w:bottom w:val="none" w:sz="0" w:space="0" w:color="auto"/>
                                <w:right w:val="none" w:sz="0" w:space="0" w:color="auto"/>
                              </w:divBdr>
                              <w:divsChild>
                                <w:div w:id="1627617796">
                                  <w:marLeft w:val="0"/>
                                  <w:marRight w:val="0"/>
                                  <w:marTop w:val="0"/>
                                  <w:marBottom w:val="0"/>
                                  <w:divBdr>
                                    <w:top w:val="none" w:sz="0" w:space="0" w:color="auto"/>
                                    <w:left w:val="none" w:sz="0" w:space="0" w:color="auto"/>
                                    <w:bottom w:val="none" w:sz="0" w:space="0" w:color="auto"/>
                                    <w:right w:val="none" w:sz="0" w:space="0" w:color="auto"/>
                                  </w:divBdr>
                                  <w:divsChild>
                                    <w:div w:id="465510858">
                                      <w:marLeft w:val="0"/>
                                      <w:marRight w:val="0"/>
                                      <w:marTop w:val="75"/>
                                      <w:marBottom w:val="0"/>
                                      <w:divBdr>
                                        <w:top w:val="none" w:sz="0" w:space="0" w:color="auto"/>
                                        <w:left w:val="none" w:sz="0" w:space="0" w:color="auto"/>
                                        <w:bottom w:val="none" w:sz="0" w:space="0" w:color="auto"/>
                                        <w:right w:val="none" w:sz="0" w:space="0" w:color="auto"/>
                                      </w:divBdr>
                                      <w:divsChild>
                                        <w:div w:id="1917475036">
                                          <w:marLeft w:val="0"/>
                                          <w:marRight w:val="0"/>
                                          <w:marTop w:val="0"/>
                                          <w:marBottom w:val="0"/>
                                          <w:divBdr>
                                            <w:top w:val="none" w:sz="0" w:space="0" w:color="auto"/>
                                            <w:left w:val="none" w:sz="0" w:space="0" w:color="auto"/>
                                            <w:bottom w:val="none" w:sz="0" w:space="0" w:color="auto"/>
                                            <w:right w:val="none" w:sz="0" w:space="0" w:color="auto"/>
                                          </w:divBdr>
                                        </w:div>
                                      </w:divsChild>
                                    </w:div>
                                    <w:div w:id="14323608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10445182">
                              <w:marLeft w:val="0"/>
                              <w:marRight w:val="0"/>
                              <w:marTop w:val="0"/>
                              <w:marBottom w:val="0"/>
                              <w:divBdr>
                                <w:top w:val="none" w:sz="0" w:space="0" w:color="auto"/>
                                <w:left w:val="none" w:sz="0" w:space="0" w:color="auto"/>
                                <w:bottom w:val="none" w:sz="0" w:space="0" w:color="auto"/>
                                <w:right w:val="none" w:sz="0" w:space="0" w:color="auto"/>
                              </w:divBdr>
                              <w:divsChild>
                                <w:div w:id="356197749">
                                  <w:marLeft w:val="0"/>
                                  <w:marRight w:val="0"/>
                                  <w:marTop w:val="0"/>
                                  <w:marBottom w:val="0"/>
                                  <w:divBdr>
                                    <w:top w:val="none" w:sz="0" w:space="0" w:color="auto"/>
                                    <w:left w:val="none" w:sz="0" w:space="0" w:color="auto"/>
                                    <w:bottom w:val="none" w:sz="0" w:space="0" w:color="auto"/>
                                    <w:right w:val="none" w:sz="0" w:space="0" w:color="auto"/>
                                  </w:divBdr>
                                  <w:divsChild>
                                    <w:div w:id="1054545852">
                                      <w:marLeft w:val="0"/>
                                      <w:marRight w:val="0"/>
                                      <w:marTop w:val="75"/>
                                      <w:marBottom w:val="0"/>
                                      <w:divBdr>
                                        <w:top w:val="none" w:sz="0" w:space="0" w:color="auto"/>
                                        <w:left w:val="none" w:sz="0" w:space="0" w:color="auto"/>
                                        <w:bottom w:val="none" w:sz="0" w:space="0" w:color="auto"/>
                                        <w:right w:val="none" w:sz="0" w:space="0" w:color="auto"/>
                                      </w:divBdr>
                                    </w:div>
                                  </w:divsChild>
                                </w:div>
                              </w:divsChild>
                            </w:div>
                            <w:div w:id="597756089">
                              <w:marLeft w:val="0"/>
                              <w:marRight w:val="0"/>
                              <w:marTop w:val="0"/>
                              <w:marBottom w:val="0"/>
                              <w:divBdr>
                                <w:top w:val="none" w:sz="0" w:space="0" w:color="auto"/>
                                <w:left w:val="none" w:sz="0" w:space="0" w:color="auto"/>
                                <w:bottom w:val="none" w:sz="0" w:space="0" w:color="auto"/>
                                <w:right w:val="none" w:sz="0" w:space="0" w:color="auto"/>
                              </w:divBdr>
                              <w:divsChild>
                                <w:div w:id="1325469087">
                                  <w:marLeft w:val="0"/>
                                  <w:marRight w:val="0"/>
                                  <w:marTop w:val="0"/>
                                  <w:marBottom w:val="0"/>
                                  <w:divBdr>
                                    <w:top w:val="none" w:sz="0" w:space="0" w:color="auto"/>
                                    <w:left w:val="none" w:sz="0" w:space="0" w:color="auto"/>
                                    <w:bottom w:val="none" w:sz="0" w:space="0" w:color="auto"/>
                                    <w:right w:val="none" w:sz="0" w:space="0" w:color="auto"/>
                                  </w:divBdr>
                                  <w:divsChild>
                                    <w:div w:id="10590898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57926220">
                              <w:marLeft w:val="0"/>
                              <w:marRight w:val="0"/>
                              <w:marTop w:val="0"/>
                              <w:marBottom w:val="0"/>
                              <w:divBdr>
                                <w:top w:val="none" w:sz="0" w:space="0" w:color="auto"/>
                                <w:left w:val="none" w:sz="0" w:space="0" w:color="auto"/>
                                <w:bottom w:val="none" w:sz="0" w:space="0" w:color="auto"/>
                                <w:right w:val="none" w:sz="0" w:space="0" w:color="auto"/>
                              </w:divBdr>
                              <w:divsChild>
                                <w:div w:id="1665668866">
                                  <w:marLeft w:val="0"/>
                                  <w:marRight w:val="0"/>
                                  <w:marTop w:val="0"/>
                                  <w:marBottom w:val="0"/>
                                  <w:divBdr>
                                    <w:top w:val="none" w:sz="0" w:space="0" w:color="auto"/>
                                    <w:left w:val="none" w:sz="0" w:space="0" w:color="auto"/>
                                    <w:bottom w:val="none" w:sz="0" w:space="0" w:color="auto"/>
                                    <w:right w:val="none" w:sz="0" w:space="0" w:color="auto"/>
                                  </w:divBdr>
                                  <w:divsChild>
                                    <w:div w:id="1120143493">
                                      <w:marLeft w:val="0"/>
                                      <w:marRight w:val="0"/>
                                      <w:marTop w:val="75"/>
                                      <w:marBottom w:val="0"/>
                                      <w:divBdr>
                                        <w:top w:val="none" w:sz="0" w:space="0" w:color="auto"/>
                                        <w:left w:val="none" w:sz="0" w:space="0" w:color="auto"/>
                                        <w:bottom w:val="none" w:sz="0" w:space="0" w:color="auto"/>
                                        <w:right w:val="none" w:sz="0" w:space="0" w:color="auto"/>
                                      </w:divBdr>
                                      <w:divsChild>
                                        <w:div w:id="1319193056">
                                          <w:marLeft w:val="0"/>
                                          <w:marRight w:val="0"/>
                                          <w:marTop w:val="0"/>
                                          <w:marBottom w:val="0"/>
                                          <w:divBdr>
                                            <w:top w:val="none" w:sz="0" w:space="0" w:color="auto"/>
                                            <w:left w:val="none" w:sz="0" w:space="0" w:color="auto"/>
                                            <w:bottom w:val="none" w:sz="0" w:space="0" w:color="auto"/>
                                            <w:right w:val="none" w:sz="0" w:space="0" w:color="auto"/>
                                          </w:divBdr>
                                        </w:div>
                                      </w:divsChild>
                                    </w:div>
                                    <w:div w:id="15456773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67241173">
                              <w:marLeft w:val="0"/>
                              <w:marRight w:val="0"/>
                              <w:marTop w:val="0"/>
                              <w:marBottom w:val="0"/>
                              <w:divBdr>
                                <w:top w:val="none" w:sz="0" w:space="0" w:color="auto"/>
                                <w:left w:val="none" w:sz="0" w:space="0" w:color="auto"/>
                                <w:bottom w:val="none" w:sz="0" w:space="0" w:color="auto"/>
                                <w:right w:val="none" w:sz="0" w:space="0" w:color="auto"/>
                              </w:divBdr>
                              <w:divsChild>
                                <w:div w:id="401954446">
                                  <w:marLeft w:val="0"/>
                                  <w:marRight w:val="0"/>
                                  <w:marTop w:val="0"/>
                                  <w:marBottom w:val="0"/>
                                  <w:divBdr>
                                    <w:top w:val="none" w:sz="0" w:space="0" w:color="auto"/>
                                    <w:left w:val="none" w:sz="0" w:space="0" w:color="auto"/>
                                    <w:bottom w:val="none" w:sz="0" w:space="0" w:color="auto"/>
                                    <w:right w:val="none" w:sz="0" w:space="0" w:color="auto"/>
                                  </w:divBdr>
                                  <w:divsChild>
                                    <w:div w:id="358316675">
                                      <w:marLeft w:val="0"/>
                                      <w:marRight w:val="0"/>
                                      <w:marTop w:val="0"/>
                                      <w:marBottom w:val="0"/>
                                      <w:divBdr>
                                        <w:top w:val="none" w:sz="0" w:space="0" w:color="auto"/>
                                        <w:left w:val="none" w:sz="0" w:space="0" w:color="auto"/>
                                        <w:bottom w:val="none" w:sz="0" w:space="0" w:color="auto"/>
                                        <w:right w:val="none" w:sz="0" w:space="0" w:color="auto"/>
                                      </w:divBdr>
                                    </w:div>
                                    <w:div w:id="431627063">
                                      <w:marLeft w:val="0"/>
                                      <w:marRight w:val="0"/>
                                      <w:marTop w:val="75"/>
                                      <w:marBottom w:val="0"/>
                                      <w:divBdr>
                                        <w:top w:val="none" w:sz="0" w:space="0" w:color="auto"/>
                                        <w:left w:val="none" w:sz="0" w:space="0" w:color="auto"/>
                                        <w:bottom w:val="none" w:sz="0" w:space="0" w:color="auto"/>
                                        <w:right w:val="none" w:sz="0" w:space="0" w:color="auto"/>
                                      </w:divBdr>
                                      <w:divsChild>
                                        <w:div w:id="3191183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75102397">
                              <w:marLeft w:val="0"/>
                              <w:marRight w:val="0"/>
                              <w:marTop w:val="0"/>
                              <w:marBottom w:val="0"/>
                              <w:divBdr>
                                <w:top w:val="none" w:sz="0" w:space="0" w:color="auto"/>
                                <w:left w:val="none" w:sz="0" w:space="0" w:color="auto"/>
                                <w:bottom w:val="none" w:sz="0" w:space="0" w:color="auto"/>
                                <w:right w:val="none" w:sz="0" w:space="0" w:color="auto"/>
                              </w:divBdr>
                              <w:divsChild>
                                <w:div w:id="1671710736">
                                  <w:marLeft w:val="0"/>
                                  <w:marRight w:val="0"/>
                                  <w:marTop w:val="0"/>
                                  <w:marBottom w:val="0"/>
                                  <w:divBdr>
                                    <w:top w:val="none" w:sz="0" w:space="0" w:color="auto"/>
                                    <w:left w:val="none" w:sz="0" w:space="0" w:color="auto"/>
                                    <w:bottom w:val="none" w:sz="0" w:space="0" w:color="auto"/>
                                    <w:right w:val="none" w:sz="0" w:space="0" w:color="auto"/>
                                  </w:divBdr>
                                  <w:divsChild>
                                    <w:div w:id="4260044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07693523">
                              <w:marLeft w:val="0"/>
                              <w:marRight w:val="0"/>
                              <w:marTop w:val="0"/>
                              <w:marBottom w:val="0"/>
                              <w:divBdr>
                                <w:top w:val="none" w:sz="0" w:space="0" w:color="auto"/>
                                <w:left w:val="none" w:sz="0" w:space="0" w:color="auto"/>
                                <w:bottom w:val="none" w:sz="0" w:space="0" w:color="auto"/>
                                <w:right w:val="none" w:sz="0" w:space="0" w:color="auto"/>
                              </w:divBdr>
                              <w:divsChild>
                                <w:div w:id="346909475">
                                  <w:marLeft w:val="0"/>
                                  <w:marRight w:val="0"/>
                                  <w:marTop w:val="0"/>
                                  <w:marBottom w:val="0"/>
                                  <w:divBdr>
                                    <w:top w:val="none" w:sz="0" w:space="0" w:color="auto"/>
                                    <w:left w:val="none" w:sz="0" w:space="0" w:color="auto"/>
                                    <w:bottom w:val="none" w:sz="0" w:space="0" w:color="auto"/>
                                    <w:right w:val="none" w:sz="0" w:space="0" w:color="auto"/>
                                  </w:divBdr>
                                  <w:divsChild>
                                    <w:div w:id="1579821869">
                                      <w:marLeft w:val="0"/>
                                      <w:marRight w:val="0"/>
                                      <w:marTop w:val="0"/>
                                      <w:marBottom w:val="0"/>
                                      <w:divBdr>
                                        <w:top w:val="none" w:sz="0" w:space="0" w:color="auto"/>
                                        <w:left w:val="none" w:sz="0" w:space="0" w:color="auto"/>
                                        <w:bottom w:val="none" w:sz="0" w:space="0" w:color="auto"/>
                                        <w:right w:val="none" w:sz="0" w:space="0" w:color="auto"/>
                                      </w:divBdr>
                                    </w:div>
                                    <w:div w:id="1660887463">
                                      <w:marLeft w:val="0"/>
                                      <w:marRight w:val="0"/>
                                      <w:marTop w:val="75"/>
                                      <w:marBottom w:val="0"/>
                                      <w:divBdr>
                                        <w:top w:val="none" w:sz="0" w:space="0" w:color="auto"/>
                                        <w:left w:val="none" w:sz="0" w:space="0" w:color="auto"/>
                                        <w:bottom w:val="none" w:sz="0" w:space="0" w:color="auto"/>
                                        <w:right w:val="none" w:sz="0" w:space="0" w:color="auto"/>
                                      </w:divBdr>
                                      <w:divsChild>
                                        <w:div w:id="221719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53176673">
                              <w:marLeft w:val="0"/>
                              <w:marRight w:val="0"/>
                              <w:marTop w:val="0"/>
                              <w:marBottom w:val="0"/>
                              <w:divBdr>
                                <w:top w:val="none" w:sz="0" w:space="0" w:color="auto"/>
                                <w:left w:val="none" w:sz="0" w:space="0" w:color="auto"/>
                                <w:bottom w:val="none" w:sz="0" w:space="0" w:color="auto"/>
                                <w:right w:val="none" w:sz="0" w:space="0" w:color="auto"/>
                              </w:divBdr>
                              <w:divsChild>
                                <w:div w:id="68164161">
                                  <w:marLeft w:val="0"/>
                                  <w:marRight w:val="0"/>
                                  <w:marTop w:val="0"/>
                                  <w:marBottom w:val="0"/>
                                  <w:divBdr>
                                    <w:top w:val="none" w:sz="0" w:space="0" w:color="auto"/>
                                    <w:left w:val="none" w:sz="0" w:space="0" w:color="auto"/>
                                    <w:bottom w:val="none" w:sz="0" w:space="0" w:color="auto"/>
                                    <w:right w:val="none" w:sz="0" w:space="0" w:color="auto"/>
                                  </w:divBdr>
                                  <w:divsChild>
                                    <w:div w:id="337194724">
                                      <w:marLeft w:val="0"/>
                                      <w:marRight w:val="0"/>
                                      <w:marTop w:val="75"/>
                                      <w:marBottom w:val="0"/>
                                      <w:divBdr>
                                        <w:top w:val="none" w:sz="0" w:space="0" w:color="auto"/>
                                        <w:left w:val="none" w:sz="0" w:space="0" w:color="auto"/>
                                        <w:bottom w:val="none" w:sz="0" w:space="0" w:color="auto"/>
                                        <w:right w:val="none" w:sz="0" w:space="0" w:color="auto"/>
                                      </w:divBdr>
                                      <w:divsChild>
                                        <w:div w:id="1232109307">
                                          <w:marLeft w:val="0"/>
                                          <w:marRight w:val="0"/>
                                          <w:marTop w:val="0"/>
                                          <w:marBottom w:val="0"/>
                                          <w:divBdr>
                                            <w:top w:val="none" w:sz="0" w:space="0" w:color="auto"/>
                                            <w:left w:val="none" w:sz="0" w:space="0" w:color="auto"/>
                                            <w:bottom w:val="none" w:sz="0" w:space="0" w:color="auto"/>
                                            <w:right w:val="none" w:sz="0" w:space="0" w:color="auto"/>
                                          </w:divBdr>
                                        </w:div>
                                      </w:divsChild>
                                    </w:div>
                                    <w:div w:id="4995875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80512987">
                              <w:marLeft w:val="0"/>
                              <w:marRight w:val="0"/>
                              <w:marTop w:val="0"/>
                              <w:marBottom w:val="0"/>
                              <w:divBdr>
                                <w:top w:val="none" w:sz="0" w:space="0" w:color="auto"/>
                                <w:left w:val="none" w:sz="0" w:space="0" w:color="auto"/>
                                <w:bottom w:val="none" w:sz="0" w:space="0" w:color="auto"/>
                                <w:right w:val="none" w:sz="0" w:space="0" w:color="auto"/>
                              </w:divBdr>
                            </w:div>
                            <w:div w:id="1213729473">
                              <w:marLeft w:val="0"/>
                              <w:marRight w:val="0"/>
                              <w:marTop w:val="0"/>
                              <w:marBottom w:val="0"/>
                              <w:divBdr>
                                <w:top w:val="none" w:sz="0" w:space="0" w:color="auto"/>
                                <w:left w:val="none" w:sz="0" w:space="0" w:color="auto"/>
                                <w:bottom w:val="none" w:sz="0" w:space="0" w:color="auto"/>
                                <w:right w:val="none" w:sz="0" w:space="0" w:color="auto"/>
                              </w:divBdr>
                            </w:div>
                            <w:div w:id="1296259871">
                              <w:marLeft w:val="0"/>
                              <w:marRight w:val="0"/>
                              <w:marTop w:val="0"/>
                              <w:marBottom w:val="0"/>
                              <w:divBdr>
                                <w:top w:val="none" w:sz="0" w:space="0" w:color="auto"/>
                                <w:left w:val="none" w:sz="0" w:space="0" w:color="auto"/>
                                <w:bottom w:val="none" w:sz="0" w:space="0" w:color="auto"/>
                                <w:right w:val="none" w:sz="0" w:space="0" w:color="auto"/>
                              </w:divBdr>
                              <w:divsChild>
                                <w:div w:id="1021930162">
                                  <w:marLeft w:val="0"/>
                                  <w:marRight w:val="0"/>
                                  <w:marTop w:val="0"/>
                                  <w:marBottom w:val="0"/>
                                  <w:divBdr>
                                    <w:top w:val="none" w:sz="0" w:space="0" w:color="auto"/>
                                    <w:left w:val="none" w:sz="0" w:space="0" w:color="auto"/>
                                    <w:bottom w:val="none" w:sz="0" w:space="0" w:color="auto"/>
                                    <w:right w:val="none" w:sz="0" w:space="0" w:color="auto"/>
                                  </w:divBdr>
                                  <w:divsChild>
                                    <w:div w:id="228424417">
                                      <w:marLeft w:val="0"/>
                                      <w:marRight w:val="0"/>
                                      <w:marTop w:val="75"/>
                                      <w:marBottom w:val="0"/>
                                      <w:divBdr>
                                        <w:top w:val="none" w:sz="0" w:space="0" w:color="auto"/>
                                        <w:left w:val="none" w:sz="0" w:space="0" w:color="auto"/>
                                        <w:bottom w:val="none" w:sz="0" w:space="0" w:color="auto"/>
                                        <w:right w:val="none" w:sz="0" w:space="0" w:color="auto"/>
                                      </w:divBdr>
                                      <w:divsChild>
                                        <w:div w:id="1641576393">
                                          <w:marLeft w:val="0"/>
                                          <w:marRight w:val="0"/>
                                          <w:marTop w:val="0"/>
                                          <w:marBottom w:val="0"/>
                                          <w:divBdr>
                                            <w:top w:val="none" w:sz="0" w:space="0" w:color="auto"/>
                                            <w:left w:val="none" w:sz="0" w:space="0" w:color="auto"/>
                                            <w:bottom w:val="none" w:sz="0" w:space="0" w:color="auto"/>
                                            <w:right w:val="none" w:sz="0" w:space="0" w:color="auto"/>
                                          </w:divBdr>
                                        </w:div>
                                      </w:divsChild>
                                    </w:div>
                                    <w:div w:id="6935343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42707464">
                              <w:marLeft w:val="0"/>
                              <w:marRight w:val="0"/>
                              <w:marTop w:val="0"/>
                              <w:marBottom w:val="0"/>
                              <w:divBdr>
                                <w:top w:val="none" w:sz="0" w:space="0" w:color="auto"/>
                                <w:left w:val="none" w:sz="0" w:space="0" w:color="auto"/>
                                <w:bottom w:val="none" w:sz="0" w:space="0" w:color="auto"/>
                                <w:right w:val="none" w:sz="0" w:space="0" w:color="auto"/>
                              </w:divBdr>
                            </w:div>
                            <w:div w:id="1347632171">
                              <w:marLeft w:val="0"/>
                              <w:marRight w:val="0"/>
                              <w:marTop w:val="0"/>
                              <w:marBottom w:val="0"/>
                              <w:divBdr>
                                <w:top w:val="none" w:sz="0" w:space="0" w:color="auto"/>
                                <w:left w:val="none" w:sz="0" w:space="0" w:color="auto"/>
                                <w:bottom w:val="none" w:sz="0" w:space="0" w:color="auto"/>
                                <w:right w:val="none" w:sz="0" w:space="0" w:color="auto"/>
                              </w:divBdr>
                              <w:divsChild>
                                <w:div w:id="761560702">
                                  <w:marLeft w:val="0"/>
                                  <w:marRight w:val="0"/>
                                  <w:marTop w:val="0"/>
                                  <w:marBottom w:val="0"/>
                                  <w:divBdr>
                                    <w:top w:val="none" w:sz="0" w:space="0" w:color="auto"/>
                                    <w:left w:val="none" w:sz="0" w:space="0" w:color="auto"/>
                                    <w:bottom w:val="none" w:sz="0" w:space="0" w:color="auto"/>
                                    <w:right w:val="none" w:sz="0" w:space="0" w:color="auto"/>
                                  </w:divBdr>
                                  <w:divsChild>
                                    <w:div w:id="12858488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23205394">
                              <w:marLeft w:val="0"/>
                              <w:marRight w:val="0"/>
                              <w:marTop w:val="0"/>
                              <w:marBottom w:val="0"/>
                              <w:divBdr>
                                <w:top w:val="none" w:sz="0" w:space="0" w:color="auto"/>
                                <w:left w:val="none" w:sz="0" w:space="0" w:color="auto"/>
                                <w:bottom w:val="none" w:sz="0" w:space="0" w:color="auto"/>
                                <w:right w:val="none" w:sz="0" w:space="0" w:color="auto"/>
                              </w:divBdr>
                              <w:divsChild>
                                <w:div w:id="487089475">
                                  <w:marLeft w:val="0"/>
                                  <w:marRight w:val="0"/>
                                  <w:marTop w:val="0"/>
                                  <w:marBottom w:val="0"/>
                                  <w:divBdr>
                                    <w:top w:val="none" w:sz="0" w:space="0" w:color="auto"/>
                                    <w:left w:val="none" w:sz="0" w:space="0" w:color="auto"/>
                                    <w:bottom w:val="none" w:sz="0" w:space="0" w:color="auto"/>
                                    <w:right w:val="none" w:sz="0" w:space="0" w:color="auto"/>
                                  </w:divBdr>
                                  <w:divsChild>
                                    <w:div w:id="719939926">
                                      <w:marLeft w:val="0"/>
                                      <w:marRight w:val="0"/>
                                      <w:marTop w:val="75"/>
                                      <w:marBottom w:val="0"/>
                                      <w:divBdr>
                                        <w:top w:val="none" w:sz="0" w:space="0" w:color="auto"/>
                                        <w:left w:val="none" w:sz="0" w:space="0" w:color="auto"/>
                                        <w:bottom w:val="none" w:sz="0" w:space="0" w:color="auto"/>
                                        <w:right w:val="none" w:sz="0" w:space="0" w:color="auto"/>
                                      </w:divBdr>
                                      <w:divsChild>
                                        <w:div w:id="1013072435">
                                          <w:marLeft w:val="0"/>
                                          <w:marRight w:val="0"/>
                                          <w:marTop w:val="0"/>
                                          <w:marBottom w:val="0"/>
                                          <w:divBdr>
                                            <w:top w:val="none" w:sz="0" w:space="0" w:color="auto"/>
                                            <w:left w:val="none" w:sz="0" w:space="0" w:color="auto"/>
                                            <w:bottom w:val="none" w:sz="0" w:space="0" w:color="auto"/>
                                            <w:right w:val="none" w:sz="0" w:space="0" w:color="auto"/>
                                          </w:divBdr>
                                        </w:div>
                                      </w:divsChild>
                                    </w:div>
                                    <w:div w:id="18027262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08004201">
                              <w:marLeft w:val="0"/>
                              <w:marRight w:val="0"/>
                              <w:marTop w:val="0"/>
                              <w:marBottom w:val="0"/>
                              <w:divBdr>
                                <w:top w:val="none" w:sz="0" w:space="0" w:color="auto"/>
                                <w:left w:val="none" w:sz="0" w:space="0" w:color="auto"/>
                                <w:bottom w:val="none" w:sz="0" w:space="0" w:color="auto"/>
                                <w:right w:val="none" w:sz="0" w:space="0" w:color="auto"/>
                              </w:divBdr>
                              <w:divsChild>
                                <w:div w:id="1293291583">
                                  <w:marLeft w:val="0"/>
                                  <w:marRight w:val="0"/>
                                  <w:marTop w:val="0"/>
                                  <w:marBottom w:val="0"/>
                                  <w:divBdr>
                                    <w:top w:val="none" w:sz="0" w:space="0" w:color="auto"/>
                                    <w:left w:val="none" w:sz="0" w:space="0" w:color="auto"/>
                                    <w:bottom w:val="none" w:sz="0" w:space="0" w:color="auto"/>
                                    <w:right w:val="none" w:sz="0" w:space="0" w:color="auto"/>
                                  </w:divBdr>
                                  <w:divsChild>
                                    <w:div w:id="273756909">
                                      <w:marLeft w:val="0"/>
                                      <w:marRight w:val="0"/>
                                      <w:marTop w:val="0"/>
                                      <w:marBottom w:val="0"/>
                                      <w:divBdr>
                                        <w:top w:val="none" w:sz="0" w:space="0" w:color="auto"/>
                                        <w:left w:val="none" w:sz="0" w:space="0" w:color="auto"/>
                                        <w:bottom w:val="none" w:sz="0" w:space="0" w:color="auto"/>
                                        <w:right w:val="none" w:sz="0" w:space="0" w:color="auto"/>
                                      </w:divBdr>
                                    </w:div>
                                    <w:div w:id="1265310377">
                                      <w:marLeft w:val="0"/>
                                      <w:marRight w:val="0"/>
                                      <w:marTop w:val="75"/>
                                      <w:marBottom w:val="0"/>
                                      <w:divBdr>
                                        <w:top w:val="none" w:sz="0" w:space="0" w:color="auto"/>
                                        <w:left w:val="none" w:sz="0" w:space="0" w:color="auto"/>
                                        <w:bottom w:val="none" w:sz="0" w:space="0" w:color="auto"/>
                                        <w:right w:val="none" w:sz="0" w:space="0" w:color="auto"/>
                                      </w:divBdr>
                                      <w:divsChild>
                                        <w:div w:id="11919155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35867641">
                              <w:marLeft w:val="0"/>
                              <w:marRight w:val="0"/>
                              <w:marTop w:val="0"/>
                              <w:marBottom w:val="0"/>
                              <w:divBdr>
                                <w:top w:val="none" w:sz="0" w:space="0" w:color="auto"/>
                                <w:left w:val="none" w:sz="0" w:space="0" w:color="auto"/>
                                <w:bottom w:val="none" w:sz="0" w:space="0" w:color="auto"/>
                                <w:right w:val="none" w:sz="0" w:space="0" w:color="auto"/>
                              </w:divBdr>
                              <w:divsChild>
                                <w:div w:id="1298875609">
                                  <w:marLeft w:val="0"/>
                                  <w:marRight w:val="0"/>
                                  <w:marTop w:val="0"/>
                                  <w:marBottom w:val="0"/>
                                  <w:divBdr>
                                    <w:top w:val="none" w:sz="0" w:space="0" w:color="auto"/>
                                    <w:left w:val="none" w:sz="0" w:space="0" w:color="auto"/>
                                    <w:bottom w:val="none" w:sz="0" w:space="0" w:color="auto"/>
                                    <w:right w:val="none" w:sz="0" w:space="0" w:color="auto"/>
                                  </w:divBdr>
                                  <w:divsChild>
                                    <w:div w:id="88551138">
                                      <w:marLeft w:val="0"/>
                                      <w:marRight w:val="0"/>
                                      <w:marTop w:val="0"/>
                                      <w:marBottom w:val="0"/>
                                      <w:divBdr>
                                        <w:top w:val="none" w:sz="0" w:space="0" w:color="auto"/>
                                        <w:left w:val="none" w:sz="0" w:space="0" w:color="auto"/>
                                        <w:bottom w:val="none" w:sz="0" w:space="0" w:color="auto"/>
                                        <w:right w:val="none" w:sz="0" w:space="0" w:color="auto"/>
                                      </w:divBdr>
                                    </w:div>
                                    <w:div w:id="528957023">
                                      <w:marLeft w:val="0"/>
                                      <w:marRight w:val="0"/>
                                      <w:marTop w:val="75"/>
                                      <w:marBottom w:val="0"/>
                                      <w:divBdr>
                                        <w:top w:val="none" w:sz="0" w:space="0" w:color="auto"/>
                                        <w:left w:val="none" w:sz="0" w:space="0" w:color="auto"/>
                                        <w:bottom w:val="none" w:sz="0" w:space="0" w:color="auto"/>
                                        <w:right w:val="none" w:sz="0" w:space="0" w:color="auto"/>
                                      </w:divBdr>
                                      <w:divsChild>
                                        <w:div w:id="9246515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44307317">
                              <w:marLeft w:val="0"/>
                              <w:marRight w:val="0"/>
                              <w:marTop w:val="0"/>
                              <w:marBottom w:val="0"/>
                              <w:divBdr>
                                <w:top w:val="none" w:sz="0" w:space="0" w:color="auto"/>
                                <w:left w:val="none" w:sz="0" w:space="0" w:color="auto"/>
                                <w:bottom w:val="none" w:sz="0" w:space="0" w:color="auto"/>
                                <w:right w:val="none" w:sz="0" w:space="0" w:color="auto"/>
                              </w:divBdr>
                              <w:divsChild>
                                <w:div w:id="1849173454">
                                  <w:marLeft w:val="0"/>
                                  <w:marRight w:val="0"/>
                                  <w:marTop w:val="0"/>
                                  <w:marBottom w:val="0"/>
                                  <w:divBdr>
                                    <w:top w:val="none" w:sz="0" w:space="0" w:color="auto"/>
                                    <w:left w:val="none" w:sz="0" w:space="0" w:color="auto"/>
                                    <w:bottom w:val="none" w:sz="0" w:space="0" w:color="auto"/>
                                    <w:right w:val="none" w:sz="0" w:space="0" w:color="auto"/>
                                  </w:divBdr>
                                  <w:divsChild>
                                    <w:div w:id="8808197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54480702">
                              <w:marLeft w:val="0"/>
                              <w:marRight w:val="0"/>
                              <w:marTop w:val="0"/>
                              <w:marBottom w:val="0"/>
                              <w:divBdr>
                                <w:top w:val="none" w:sz="0" w:space="0" w:color="auto"/>
                                <w:left w:val="none" w:sz="0" w:space="0" w:color="auto"/>
                                <w:bottom w:val="none" w:sz="0" w:space="0" w:color="auto"/>
                                <w:right w:val="none" w:sz="0" w:space="0" w:color="auto"/>
                              </w:divBdr>
                              <w:divsChild>
                                <w:div w:id="481238794">
                                  <w:marLeft w:val="0"/>
                                  <w:marRight w:val="0"/>
                                  <w:marTop w:val="0"/>
                                  <w:marBottom w:val="0"/>
                                  <w:divBdr>
                                    <w:top w:val="none" w:sz="0" w:space="0" w:color="auto"/>
                                    <w:left w:val="none" w:sz="0" w:space="0" w:color="auto"/>
                                    <w:bottom w:val="none" w:sz="0" w:space="0" w:color="auto"/>
                                    <w:right w:val="none" w:sz="0" w:space="0" w:color="auto"/>
                                  </w:divBdr>
                                  <w:divsChild>
                                    <w:div w:id="393040659">
                                      <w:marLeft w:val="0"/>
                                      <w:marRight w:val="0"/>
                                      <w:marTop w:val="75"/>
                                      <w:marBottom w:val="0"/>
                                      <w:divBdr>
                                        <w:top w:val="none" w:sz="0" w:space="0" w:color="auto"/>
                                        <w:left w:val="none" w:sz="0" w:space="0" w:color="auto"/>
                                        <w:bottom w:val="none" w:sz="0" w:space="0" w:color="auto"/>
                                        <w:right w:val="none" w:sz="0" w:space="0" w:color="auto"/>
                                      </w:divBdr>
                                      <w:divsChild>
                                        <w:div w:id="1372345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93993741">
                              <w:marLeft w:val="0"/>
                              <w:marRight w:val="0"/>
                              <w:marTop w:val="0"/>
                              <w:marBottom w:val="0"/>
                              <w:divBdr>
                                <w:top w:val="none" w:sz="0" w:space="0" w:color="auto"/>
                                <w:left w:val="none" w:sz="0" w:space="0" w:color="auto"/>
                                <w:bottom w:val="none" w:sz="0" w:space="0" w:color="auto"/>
                                <w:right w:val="none" w:sz="0" w:space="0" w:color="auto"/>
                              </w:divBdr>
                              <w:divsChild>
                                <w:div w:id="1518539163">
                                  <w:marLeft w:val="0"/>
                                  <w:marRight w:val="0"/>
                                  <w:marTop w:val="0"/>
                                  <w:marBottom w:val="0"/>
                                  <w:divBdr>
                                    <w:top w:val="none" w:sz="0" w:space="0" w:color="auto"/>
                                    <w:left w:val="none" w:sz="0" w:space="0" w:color="auto"/>
                                    <w:bottom w:val="none" w:sz="0" w:space="0" w:color="auto"/>
                                    <w:right w:val="none" w:sz="0" w:space="0" w:color="auto"/>
                                  </w:divBdr>
                                  <w:divsChild>
                                    <w:div w:id="317349715">
                                      <w:marLeft w:val="0"/>
                                      <w:marRight w:val="0"/>
                                      <w:marTop w:val="0"/>
                                      <w:marBottom w:val="0"/>
                                      <w:divBdr>
                                        <w:top w:val="none" w:sz="0" w:space="0" w:color="auto"/>
                                        <w:left w:val="none" w:sz="0" w:space="0" w:color="auto"/>
                                        <w:bottom w:val="none" w:sz="0" w:space="0" w:color="auto"/>
                                        <w:right w:val="none" w:sz="0" w:space="0" w:color="auto"/>
                                      </w:divBdr>
                                    </w:div>
                                    <w:div w:id="1000735897">
                                      <w:marLeft w:val="0"/>
                                      <w:marRight w:val="0"/>
                                      <w:marTop w:val="75"/>
                                      <w:marBottom w:val="0"/>
                                      <w:divBdr>
                                        <w:top w:val="none" w:sz="0" w:space="0" w:color="auto"/>
                                        <w:left w:val="none" w:sz="0" w:space="0" w:color="auto"/>
                                        <w:bottom w:val="none" w:sz="0" w:space="0" w:color="auto"/>
                                        <w:right w:val="none" w:sz="0" w:space="0" w:color="auto"/>
                                      </w:divBdr>
                                      <w:divsChild>
                                        <w:div w:id="3363461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14840539">
                              <w:marLeft w:val="0"/>
                              <w:marRight w:val="0"/>
                              <w:marTop w:val="0"/>
                              <w:marBottom w:val="0"/>
                              <w:divBdr>
                                <w:top w:val="none" w:sz="0" w:space="0" w:color="auto"/>
                                <w:left w:val="none" w:sz="0" w:space="0" w:color="auto"/>
                                <w:bottom w:val="none" w:sz="0" w:space="0" w:color="auto"/>
                                <w:right w:val="none" w:sz="0" w:space="0" w:color="auto"/>
                              </w:divBdr>
                              <w:divsChild>
                                <w:div w:id="624852430">
                                  <w:marLeft w:val="0"/>
                                  <w:marRight w:val="0"/>
                                  <w:marTop w:val="0"/>
                                  <w:marBottom w:val="0"/>
                                  <w:divBdr>
                                    <w:top w:val="none" w:sz="0" w:space="0" w:color="auto"/>
                                    <w:left w:val="none" w:sz="0" w:space="0" w:color="auto"/>
                                    <w:bottom w:val="none" w:sz="0" w:space="0" w:color="auto"/>
                                    <w:right w:val="none" w:sz="0" w:space="0" w:color="auto"/>
                                  </w:divBdr>
                                  <w:divsChild>
                                    <w:div w:id="1878857844">
                                      <w:marLeft w:val="0"/>
                                      <w:marRight w:val="0"/>
                                      <w:marTop w:val="75"/>
                                      <w:marBottom w:val="0"/>
                                      <w:divBdr>
                                        <w:top w:val="none" w:sz="0" w:space="0" w:color="auto"/>
                                        <w:left w:val="none" w:sz="0" w:space="0" w:color="auto"/>
                                        <w:bottom w:val="none" w:sz="0" w:space="0" w:color="auto"/>
                                        <w:right w:val="none" w:sz="0" w:space="0" w:color="auto"/>
                                      </w:divBdr>
                                      <w:divsChild>
                                        <w:div w:id="10149170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37048918">
                              <w:marLeft w:val="0"/>
                              <w:marRight w:val="0"/>
                              <w:marTop w:val="0"/>
                              <w:marBottom w:val="0"/>
                              <w:divBdr>
                                <w:top w:val="none" w:sz="0" w:space="0" w:color="auto"/>
                                <w:left w:val="none" w:sz="0" w:space="0" w:color="auto"/>
                                <w:bottom w:val="none" w:sz="0" w:space="0" w:color="auto"/>
                                <w:right w:val="none" w:sz="0" w:space="0" w:color="auto"/>
                              </w:divBdr>
                              <w:divsChild>
                                <w:div w:id="1115053362">
                                  <w:marLeft w:val="0"/>
                                  <w:marRight w:val="0"/>
                                  <w:marTop w:val="0"/>
                                  <w:marBottom w:val="0"/>
                                  <w:divBdr>
                                    <w:top w:val="none" w:sz="0" w:space="0" w:color="auto"/>
                                    <w:left w:val="none" w:sz="0" w:space="0" w:color="auto"/>
                                    <w:bottom w:val="none" w:sz="0" w:space="0" w:color="auto"/>
                                    <w:right w:val="none" w:sz="0" w:space="0" w:color="auto"/>
                                  </w:divBdr>
                                  <w:divsChild>
                                    <w:div w:id="17706536">
                                      <w:marLeft w:val="0"/>
                                      <w:marRight w:val="0"/>
                                      <w:marTop w:val="75"/>
                                      <w:marBottom w:val="0"/>
                                      <w:divBdr>
                                        <w:top w:val="none" w:sz="0" w:space="0" w:color="auto"/>
                                        <w:left w:val="none" w:sz="0" w:space="0" w:color="auto"/>
                                        <w:bottom w:val="none" w:sz="0" w:space="0" w:color="auto"/>
                                        <w:right w:val="none" w:sz="0" w:space="0" w:color="auto"/>
                                      </w:divBdr>
                                      <w:divsChild>
                                        <w:div w:id="1195771050">
                                          <w:marLeft w:val="0"/>
                                          <w:marRight w:val="0"/>
                                          <w:marTop w:val="0"/>
                                          <w:marBottom w:val="0"/>
                                          <w:divBdr>
                                            <w:top w:val="none" w:sz="0" w:space="0" w:color="auto"/>
                                            <w:left w:val="none" w:sz="0" w:space="0" w:color="auto"/>
                                            <w:bottom w:val="none" w:sz="0" w:space="0" w:color="auto"/>
                                            <w:right w:val="none" w:sz="0" w:space="0" w:color="auto"/>
                                          </w:divBdr>
                                        </w:div>
                                      </w:divsChild>
                                    </w:div>
                                    <w:div w:id="7052571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18125187">
                              <w:marLeft w:val="0"/>
                              <w:marRight w:val="0"/>
                              <w:marTop w:val="0"/>
                              <w:marBottom w:val="0"/>
                              <w:divBdr>
                                <w:top w:val="none" w:sz="0" w:space="0" w:color="auto"/>
                                <w:left w:val="none" w:sz="0" w:space="0" w:color="auto"/>
                                <w:bottom w:val="none" w:sz="0" w:space="0" w:color="auto"/>
                                <w:right w:val="none" w:sz="0" w:space="0" w:color="auto"/>
                              </w:divBdr>
                              <w:divsChild>
                                <w:div w:id="526797108">
                                  <w:marLeft w:val="0"/>
                                  <w:marRight w:val="0"/>
                                  <w:marTop w:val="0"/>
                                  <w:marBottom w:val="0"/>
                                  <w:divBdr>
                                    <w:top w:val="none" w:sz="0" w:space="0" w:color="auto"/>
                                    <w:left w:val="none" w:sz="0" w:space="0" w:color="auto"/>
                                    <w:bottom w:val="none" w:sz="0" w:space="0" w:color="auto"/>
                                    <w:right w:val="none" w:sz="0" w:space="0" w:color="auto"/>
                                  </w:divBdr>
                                  <w:divsChild>
                                    <w:div w:id="975598718">
                                      <w:marLeft w:val="0"/>
                                      <w:marRight w:val="0"/>
                                      <w:marTop w:val="75"/>
                                      <w:marBottom w:val="0"/>
                                      <w:divBdr>
                                        <w:top w:val="none" w:sz="0" w:space="0" w:color="auto"/>
                                        <w:left w:val="none" w:sz="0" w:space="0" w:color="auto"/>
                                        <w:bottom w:val="none" w:sz="0" w:space="0" w:color="auto"/>
                                        <w:right w:val="none" w:sz="0" w:space="0" w:color="auto"/>
                                      </w:divBdr>
                                      <w:divsChild>
                                        <w:div w:id="710687689">
                                          <w:marLeft w:val="0"/>
                                          <w:marRight w:val="0"/>
                                          <w:marTop w:val="0"/>
                                          <w:marBottom w:val="0"/>
                                          <w:divBdr>
                                            <w:top w:val="none" w:sz="0" w:space="0" w:color="auto"/>
                                            <w:left w:val="none" w:sz="0" w:space="0" w:color="auto"/>
                                            <w:bottom w:val="none" w:sz="0" w:space="0" w:color="auto"/>
                                            <w:right w:val="none" w:sz="0" w:space="0" w:color="auto"/>
                                          </w:divBdr>
                                        </w:div>
                                      </w:divsChild>
                                    </w:div>
                                    <w:div w:id="12030571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779593931">
              <w:marLeft w:val="0"/>
              <w:marRight w:val="0"/>
              <w:marTop w:val="600"/>
              <w:marBottom w:val="900"/>
              <w:divBdr>
                <w:top w:val="none" w:sz="0" w:space="0" w:color="auto"/>
                <w:left w:val="none" w:sz="0" w:space="0" w:color="auto"/>
                <w:bottom w:val="none" w:sz="0" w:space="0" w:color="auto"/>
                <w:right w:val="none" w:sz="0" w:space="0" w:color="auto"/>
              </w:divBdr>
              <w:divsChild>
                <w:div w:id="16523690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53636723">
          <w:marLeft w:val="0"/>
          <w:marRight w:val="0"/>
          <w:marTop w:val="0"/>
          <w:marBottom w:val="0"/>
          <w:divBdr>
            <w:top w:val="none" w:sz="0" w:space="0" w:color="auto"/>
            <w:left w:val="none" w:sz="0" w:space="0" w:color="auto"/>
            <w:bottom w:val="none" w:sz="0" w:space="0" w:color="auto"/>
            <w:right w:val="none" w:sz="0" w:space="0" w:color="auto"/>
          </w:divBdr>
        </w:div>
      </w:divsChild>
    </w:div>
    <w:div w:id="446706137">
      <w:bodyDiv w:val="1"/>
      <w:marLeft w:val="0"/>
      <w:marRight w:val="0"/>
      <w:marTop w:val="0"/>
      <w:marBottom w:val="0"/>
      <w:divBdr>
        <w:top w:val="none" w:sz="0" w:space="0" w:color="auto"/>
        <w:left w:val="none" w:sz="0" w:space="0" w:color="auto"/>
        <w:bottom w:val="none" w:sz="0" w:space="0" w:color="auto"/>
        <w:right w:val="none" w:sz="0" w:space="0" w:color="auto"/>
      </w:divBdr>
      <w:divsChild>
        <w:div w:id="926427466">
          <w:marLeft w:val="0"/>
          <w:marRight w:val="0"/>
          <w:marTop w:val="0"/>
          <w:marBottom w:val="0"/>
          <w:divBdr>
            <w:top w:val="none" w:sz="0" w:space="0" w:color="auto"/>
            <w:left w:val="none" w:sz="0" w:space="0" w:color="auto"/>
            <w:bottom w:val="none" w:sz="0" w:space="0" w:color="auto"/>
            <w:right w:val="none" w:sz="0" w:space="0" w:color="auto"/>
          </w:divBdr>
          <w:divsChild>
            <w:div w:id="1741826849">
              <w:marLeft w:val="0"/>
              <w:marRight w:val="0"/>
              <w:marTop w:val="0"/>
              <w:marBottom w:val="0"/>
              <w:divBdr>
                <w:top w:val="none" w:sz="0" w:space="0" w:color="auto"/>
                <w:left w:val="none" w:sz="0" w:space="0" w:color="auto"/>
                <w:bottom w:val="none" w:sz="0" w:space="0" w:color="auto"/>
                <w:right w:val="none" w:sz="0" w:space="0" w:color="auto"/>
              </w:divBdr>
            </w:div>
          </w:divsChild>
        </w:div>
        <w:div w:id="776872676">
          <w:marLeft w:val="0"/>
          <w:marRight w:val="0"/>
          <w:marTop w:val="0"/>
          <w:marBottom w:val="0"/>
          <w:divBdr>
            <w:top w:val="none" w:sz="0" w:space="0" w:color="auto"/>
            <w:left w:val="none" w:sz="0" w:space="0" w:color="auto"/>
            <w:bottom w:val="none" w:sz="0" w:space="0" w:color="auto"/>
            <w:right w:val="none" w:sz="0" w:space="0" w:color="auto"/>
          </w:divBdr>
          <w:divsChild>
            <w:div w:id="792866863">
              <w:marLeft w:val="0"/>
              <w:marRight w:val="0"/>
              <w:marTop w:val="0"/>
              <w:marBottom w:val="0"/>
              <w:divBdr>
                <w:top w:val="none" w:sz="0" w:space="0" w:color="auto"/>
                <w:left w:val="none" w:sz="0" w:space="0" w:color="auto"/>
                <w:bottom w:val="none" w:sz="0" w:space="0" w:color="auto"/>
                <w:right w:val="none" w:sz="0" w:space="0" w:color="auto"/>
              </w:divBdr>
              <w:divsChild>
                <w:div w:id="306518689">
                  <w:marLeft w:val="0"/>
                  <w:marRight w:val="0"/>
                  <w:marTop w:val="0"/>
                  <w:marBottom w:val="0"/>
                  <w:divBdr>
                    <w:top w:val="none" w:sz="0" w:space="0" w:color="auto"/>
                    <w:left w:val="none" w:sz="0" w:space="0" w:color="auto"/>
                    <w:bottom w:val="none" w:sz="0" w:space="0" w:color="auto"/>
                    <w:right w:val="none" w:sz="0" w:space="0" w:color="auto"/>
                  </w:divBdr>
                  <w:divsChild>
                    <w:div w:id="1482648671">
                      <w:marLeft w:val="0"/>
                      <w:marRight w:val="0"/>
                      <w:marTop w:val="0"/>
                      <w:marBottom w:val="0"/>
                      <w:divBdr>
                        <w:top w:val="none" w:sz="0" w:space="0" w:color="auto"/>
                        <w:left w:val="none" w:sz="0" w:space="0" w:color="auto"/>
                        <w:bottom w:val="none" w:sz="0" w:space="0" w:color="auto"/>
                        <w:right w:val="none" w:sz="0" w:space="0" w:color="auto"/>
                      </w:divBdr>
                      <w:divsChild>
                        <w:div w:id="1203635006">
                          <w:marLeft w:val="0"/>
                          <w:marRight w:val="0"/>
                          <w:marTop w:val="0"/>
                          <w:marBottom w:val="0"/>
                          <w:divBdr>
                            <w:top w:val="none" w:sz="0" w:space="0" w:color="auto"/>
                            <w:left w:val="none" w:sz="0" w:space="0" w:color="auto"/>
                            <w:bottom w:val="none" w:sz="0" w:space="0" w:color="auto"/>
                            <w:right w:val="none" w:sz="0" w:space="0" w:color="auto"/>
                          </w:divBdr>
                          <w:divsChild>
                            <w:div w:id="501554104">
                              <w:marLeft w:val="0"/>
                              <w:marRight w:val="0"/>
                              <w:marTop w:val="0"/>
                              <w:marBottom w:val="0"/>
                              <w:divBdr>
                                <w:top w:val="none" w:sz="0" w:space="0" w:color="auto"/>
                                <w:left w:val="none" w:sz="0" w:space="0" w:color="auto"/>
                                <w:bottom w:val="none" w:sz="0" w:space="0" w:color="auto"/>
                                <w:right w:val="none" w:sz="0" w:space="0" w:color="auto"/>
                              </w:divBdr>
                              <w:divsChild>
                                <w:div w:id="141390727">
                                  <w:marLeft w:val="0"/>
                                  <w:marRight w:val="0"/>
                                  <w:marTop w:val="0"/>
                                  <w:marBottom w:val="0"/>
                                  <w:divBdr>
                                    <w:top w:val="none" w:sz="0" w:space="0" w:color="auto"/>
                                    <w:left w:val="none" w:sz="0" w:space="0" w:color="auto"/>
                                    <w:bottom w:val="none" w:sz="0" w:space="0" w:color="auto"/>
                                    <w:right w:val="none" w:sz="0" w:space="0" w:color="auto"/>
                                  </w:divBdr>
                                  <w:divsChild>
                                    <w:div w:id="516312090">
                                      <w:marLeft w:val="0"/>
                                      <w:marRight w:val="0"/>
                                      <w:marTop w:val="0"/>
                                      <w:marBottom w:val="0"/>
                                      <w:divBdr>
                                        <w:top w:val="none" w:sz="0" w:space="0" w:color="auto"/>
                                        <w:left w:val="none" w:sz="0" w:space="0" w:color="auto"/>
                                        <w:bottom w:val="none" w:sz="0" w:space="0" w:color="auto"/>
                                        <w:right w:val="none" w:sz="0" w:space="0" w:color="auto"/>
                                      </w:divBdr>
                                    </w:div>
                                    <w:div w:id="1798796103">
                                      <w:marLeft w:val="0"/>
                                      <w:marRight w:val="0"/>
                                      <w:marTop w:val="75"/>
                                      <w:marBottom w:val="0"/>
                                      <w:divBdr>
                                        <w:top w:val="none" w:sz="0" w:space="0" w:color="auto"/>
                                        <w:left w:val="none" w:sz="0" w:space="0" w:color="auto"/>
                                        <w:bottom w:val="none" w:sz="0" w:space="0" w:color="auto"/>
                                        <w:right w:val="none" w:sz="0" w:space="0" w:color="auto"/>
                                      </w:divBdr>
                                      <w:divsChild>
                                        <w:div w:id="7291129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69166557">
                              <w:marLeft w:val="0"/>
                              <w:marRight w:val="0"/>
                              <w:marTop w:val="0"/>
                              <w:marBottom w:val="0"/>
                              <w:divBdr>
                                <w:top w:val="none" w:sz="0" w:space="0" w:color="auto"/>
                                <w:left w:val="none" w:sz="0" w:space="0" w:color="auto"/>
                                <w:bottom w:val="none" w:sz="0" w:space="0" w:color="auto"/>
                                <w:right w:val="none" w:sz="0" w:space="0" w:color="auto"/>
                              </w:divBdr>
                              <w:divsChild>
                                <w:div w:id="1793211468">
                                  <w:marLeft w:val="0"/>
                                  <w:marRight w:val="0"/>
                                  <w:marTop w:val="0"/>
                                  <w:marBottom w:val="0"/>
                                  <w:divBdr>
                                    <w:top w:val="none" w:sz="0" w:space="0" w:color="auto"/>
                                    <w:left w:val="none" w:sz="0" w:space="0" w:color="auto"/>
                                    <w:bottom w:val="none" w:sz="0" w:space="0" w:color="auto"/>
                                    <w:right w:val="none" w:sz="0" w:space="0" w:color="auto"/>
                                  </w:divBdr>
                                  <w:divsChild>
                                    <w:div w:id="1888299570">
                                      <w:marLeft w:val="0"/>
                                      <w:marRight w:val="0"/>
                                      <w:marTop w:val="0"/>
                                      <w:marBottom w:val="0"/>
                                      <w:divBdr>
                                        <w:top w:val="none" w:sz="0" w:space="0" w:color="auto"/>
                                        <w:left w:val="none" w:sz="0" w:space="0" w:color="auto"/>
                                        <w:bottom w:val="none" w:sz="0" w:space="0" w:color="auto"/>
                                        <w:right w:val="none" w:sz="0" w:space="0" w:color="auto"/>
                                      </w:divBdr>
                                    </w:div>
                                    <w:div w:id="1217279593">
                                      <w:marLeft w:val="0"/>
                                      <w:marRight w:val="0"/>
                                      <w:marTop w:val="75"/>
                                      <w:marBottom w:val="0"/>
                                      <w:divBdr>
                                        <w:top w:val="none" w:sz="0" w:space="0" w:color="auto"/>
                                        <w:left w:val="none" w:sz="0" w:space="0" w:color="auto"/>
                                        <w:bottom w:val="none" w:sz="0" w:space="0" w:color="auto"/>
                                        <w:right w:val="none" w:sz="0" w:space="0" w:color="auto"/>
                                      </w:divBdr>
                                      <w:divsChild>
                                        <w:div w:id="15928133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44035677">
                              <w:marLeft w:val="0"/>
                              <w:marRight w:val="0"/>
                              <w:marTop w:val="0"/>
                              <w:marBottom w:val="0"/>
                              <w:divBdr>
                                <w:top w:val="none" w:sz="0" w:space="0" w:color="auto"/>
                                <w:left w:val="none" w:sz="0" w:space="0" w:color="auto"/>
                                <w:bottom w:val="none" w:sz="0" w:space="0" w:color="auto"/>
                                <w:right w:val="none" w:sz="0" w:space="0" w:color="auto"/>
                              </w:divBdr>
                              <w:divsChild>
                                <w:div w:id="604581592">
                                  <w:marLeft w:val="0"/>
                                  <w:marRight w:val="0"/>
                                  <w:marTop w:val="0"/>
                                  <w:marBottom w:val="0"/>
                                  <w:divBdr>
                                    <w:top w:val="none" w:sz="0" w:space="0" w:color="auto"/>
                                    <w:left w:val="none" w:sz="0" w:space="0" w:color="auto"/>
                                    <w:bottom w:val="none" w:sz="0" w:space="0" w:color="auto"/>
                                    <w:right w:val="none" w:sz="0" w:space="0" w:color="auto"/>
                                  </w:divBdr>
                                  <w:divsChild>
                                    <w:div w:id="334840739">
                                      <w:marLeft w:val="0"/>
                                      <w:marRight w:val="0"/>
                                      <w:marTop w:val="0"/>
                                      <w:marBottom w:val="0"/>
                                      <w:divBdr>
                                        <w:top w:val="none" w:sz="0" w:space="0" w:color="auto"/>
                                        <w:left w:val="none" w:sz="0" w:space="0" w:color="auto"/>
                                        <w:bottom w:val="none" w:sz="0" w:space="0" w:color="auto"/>
                                        <w:right w:val="none" w:sz="0" w:space="0" w:color="auto"/>
                                      </w:divBdr>
                                    </w:div>
                                    <w:div w:id="1376200998">
                                      <w:marLeft w:val="0"/>
                                      <w:marRight w:val="0"/>
                                      <w:marTop w:val="75"/>
                                      <w:marBottom w:val="0"/>
                                      <w:divBdr>
                                        <w:top w:val="none" w:sz="0" w:space="0" w:color="auto"/>
                                        <w:left w:val="none" w:sz="0" w:space="0" w:color="auto"/>
                                        <w:bottom w:val="none" w:sz="0" w:space="0" w:color="auto"/>
                                        <w:right w:val="none" w:sz="0" w:space="0" w:color="auto"/>
                                      </w:divBdr>
                                      <w:divsChild>
                                        <w:div w:id="16203343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84650257">
                              <w:marLeft w:val="0"/>
                              <w:marRight w:val="0"/>
                              <w:marTop w:val="0"/>
                              <w:marBottom w:val="0"/>
                              <w:divBdr>
                                <w:top w:val="none" w:sz="0" w:space="0" w:color="auto"/>
                                <w:left w:val="none" w:sz="0" w:space="0" w:color="auto"/>
                                <w:bottom w:val="none" w:sz="0" w:space="0" w:color="auto"/>
                                <w:right w:val="none" w:sz="0" w:space="0" w:color="auto"/>
                              </w:divBdr>
                              <w:divsChild>
                                <w:div w:id="1651906598">
                                  <w:marLeft w:val="0"/>
                                  <w:marRight w:val="0"/>
                                  <w:marTop w:val="0"/>
                                  <w:marBottom w:val="0"/>
                                  <w:divBdr>
                                    <w:top w:val="none" w:sz="0" w:space="0" w:color="auto"/>
                                    <w:left w:val="none" w:sz="0" w:space="0" w:color="auto"/>
                                    <w:bottom w:val="none" w:sz="0" w:space="0" w:color="auto"/>
                                    <w:right w:val="none" w:sz="0" w:space="0" w:color="auto"/>
                                  </w:divBdr>
                                  <w:divsChild>
                                    <w:div w:id="297957332">
                                      <w:marLeft w:val="0"/>
                                      <w:marRight w:val="0"/>
                                      <w:marTop w:val="0"/>
                                      <w:marBottom w:val="0"/>
                                      <w:divBdr>
                                        <w:top w:val="none" w:sz="0" w:space="0" w:color="auto"/>
                                        <w:left w:val="none" w:sz="0" w:space="0" w:color="auto"/>
                                        <w:bottom w:val="none" w:sz="0" w:space="0" w:color="auto"/>
                                        <w:right w:val="none" w:sz="0" w:space="0" w:color="auto"/>
                                      </w:divBdr>
                                    </w:div>
                                    <w:div w:id="1479221973">
                                      <w:marLeft w:val="0"/>
                                      <w:marRight w:val="0"/>
                                      <w:marTop w:val="75"/>
                                      <w:marBottom w:val="0"/>
                                      <w:divBdr>
                                        <w:top w:val="none" w:sz="0" w:space="0" w:color="auto"/>
                                        <w:left w:val="none" w:sz="0" w:space="0" w:color="auto"/>
                                        <w:bottom w:val="none" w:sz="0" w:space="0" w:color="auto"/>
                                        <w:right w:val="none" w:sz="0" w:space="0" w:color="auto"/>
                                      </w:divBdr>
                                      <w:divsChild>
                                        <w:div w:id="7922892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26603210">
                              <w:marLeft w:val="0"/>
                              <w:marRight w:val="0"/>
                              <w:marTop w:val="0"/>
                              <w:marBottom w:val="0"/>
                              <w:divBdr>
                                <w:top w:val="none" w:sz="0" w:space="0" w:color="auto"/>
                                <w:left w:val="none" w:sz="0" w:space="0" w:color="auto"/>
                                <w:bottom w:val="none" w:sz="0" w:space="0" w:color="auto"/>
                                <w:right w:val="none" w:sz="0" w:space="0" w:color="auto"/>
                              </w:divBdr>
                              <w:divsChild>
                                <w:div w:id="1152285910">
                                  <w:marLeft w:val="0"/>
                                  <w:marRight w:val="0"/>
                                  <w:marTop w:val="0"/>
                                  <w:marBottom w:val="0"/>
                                  <w:divBdr>
                                    <w:top w:val="none" w:sz="0" w:space="0" w:color="auto"/>
                                    <w:left w:val="none" w:sz="0" w:space="0" w:color="auto"/>
                                    <w:bottom w:val="none" w:sz="0" w:space="0" w:color="auto"/>
                                    <w:right w:val="none" w:sz="0" w:space="0" w:color="auto"/>
                                  </w:divBdr>
                                  <w:divsChild>
                                    <w:div w:id="354158177">
                                      <w:marLeft w:val="0"/>
                                      <w:marRight w:val="0"/>
                                      <w:marTop w:val="0"/>
                                      <w:marBottom w:val="0"/>
                                      <w:divBdr>
                                        <w:top w:val="none" w:sz="0" w:space="0" w:color="auto"/>
                                        <w:left w:val="none" w:sz="0" w:space="0" w:color="auto"/>
                                        <w:bottom w:val="none" w:sz="0" w:space="0" w:color="auto"/>
                                        <w:right w:val="none" w:sz="0" w:space="0" w:color="auto"/>
                                      </w:divBdr>
                                    </w:div>
                                    <w:div w:id="1508329599">
                                      <w:marLeft w:val="0"/>
                                      <w:marRight w:val="0"/>
                                      <w:marTop w:val="75"/>
                                      <w:marBottom w:val="0"/>
                                      <w:divBdr>
                                        <w:top w:val="none" w:sz="0" w:space="0" w:color="auto"/>
                                        <w:left w:val="none" w:sz="0" w:space="0" w:color="auto"/>
                                        <w:bottom w:val="none" w:sz="0" w:space="0" w:color="auto"/>
                                        <w:right w:val="none" w:sz="0" w:space="0" w:color="auto"/>
                                      </w:divBdr>
                                      <w:divsChild>
                                        <w:div w:id="12816469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667488598">
              <w:marLeft w:val="0"/>
              <w:marRight w:val="0"/>
              <w:marTop w:val="600"/>
              <w:marBottom w:val="900"/>
              <w:divBdr>
                <w:top w:val="none" w:sz="0" w:space="0" w:color="auto"/>
                <w:left w:val="none" w:sz="0" w:space="0" w:color="auto"/>
                <w:bottom w:val="none" w:sz="0" w:space="0" w:color="auto"/>
                <w:right w:val="none" w:sz="0" w:space="0" w:color="auto"/>
              </w:divBdr>
              <w:divsChild>
                <w:div w:id="1668095965">
                  <w:marLeft w:val="0"/>
                  <w:marRight w:val="0"/>
                  <w:marTop w:val="0"/>
                  <w:marBottom w:val="600"/>
                  <w:divBdr>
                    <w:top w:val="none" w:sz="0" w:space="0" w:color="auto"/>
                    <w:left w:val="none" w:sz="0" w:space="0" w:color="auto"/>
                    <w:bottom w:val="none" w:sz="0" w:space="0" w:color="auto"/>
                    <w:right w:val="none" w:sz="0" w:space="0" w:color="auto"/>
                  </w:divBdr>
                  <w:divsChild>
                    <w:div w:id="1896310890">
                      <w:marLeft w:val="0"/>
                      <w:marRight w:val="0"/>
                      <w:marTop w:val="0"/>
                      <w:marBottom w:val="0"/>
                      <w:divBdr>
                        <w:top w:val="none" w:sz="0" w:space="0" w:color="auto"/>
                        <w:left w:val="none" w:sz="0" w:space="0" w:color="auto"/>
                        <w:bottom w:val="none" w:sz="0" w:space="0" w:color="auto"/>
                        <w:right w:val="none" w:sz="0" w:space="0" w:color="auto"/>
                      </w:divBdr>
                      <w:divsChild>
                        <w:div w:id="12849870">
                          <w:marLeft w:val="0"/>
                          <w:marRight w:val="150"/>
                          <w:marTop w:val="0"/>
                          <w:marBottom w:val="0"/>
                          <w:divBdr>
                            <w:top w:val="none" w:sz="0" w:space="0" w:color="auto"/>
                            <w:left w:val="none" w:sz="0" w:space="0" w:color="auto"/>
                            <w:bottom w:val="none" w:sz="0" w:space="0" w:color="auto"/>
                            <w:right w:val="none" w:sz="0" w:space="0" w:color="auto"/>
                          </w:divBdr>
                        </w:div>
                        <w:div w:id="1182551318">
                          <w:marLeft w:val="0"/>
                          <w:marRight w:val="0"/>
                          <w:marTop w:val="0"/>
                          <w:marBottom w:val="0"/>
                          <w:divBdr>
                            <w:top w:val="none" w:sz="0" w:space="0" w:color="auto"/>
                            <w:left w:val="none" w:sz="0" w:space="0" w:color="auto"/>
                            <w:bottom w:val="none" w:sz="0" w:space="0" w:color="auto"/>
                            <w:right w:val="none" w:sz="0" w:space="0" w:color="auto"/>
                          </w:divBdr>
                          <w:divsChild>
                            <w:div w:id="1971747017">
                              <w:marLeft w:val="0"/>
                              <w:marRight w:val="0"/>
                              <w:marTop w:val="0"/>
                              <w:marBottom w:val="75"/>
                              <w:divBdr>
                                <w:top w:val="none" w:sz="0" w:space="0" w:color="auto"/>
                                <w:left w:val="none" w:sz="0" w:space="0" w:color="auto"/>
                                <w:bottom w:val="none" w:sz="0" w:space="0" w:color="auto"/>
                                <w:right w:val="none" w:sz="0" w:space="0" w:color="auto"/>
                              </w:divBdr>
                            </w:div>
                            <w:div w:id="13934309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02484314">
                  <w:marLeft w:val="0"/>
                  <w:marRight w:val="0"/>
                  <w:marTop w:val="0"/>
                  <w:marBottom w:val="0"/>
                  <w:divBdr>
                    <w:top w:val="none" w:sz="0" w:space="0" w:color="auto"/>
                    <w:left w:val="none" w:sz="0" w:space="0" w:color="auto"/>
                    <w:bottom w:val="none" w:sz="0" w:space="0" w:color="auto"/>
                    <w:right w:val="none" w:sz="0" w:space="0" w:color="auto"/>
                  </w:divBdr>
                  <w:divsChild>
                    <w:div w:id="1927570608">
                      <w:marLeft w:val="0"/>
                      <w:marRight w:val="0"/>
                      <w:marTop w:val="600"/>
                      <w:marBottom w:val="600"/>
                      <w:divBdr>
                        <w:top w:val="none" w:sz="0" w:space="0" w:color="000000"/>
                        <w:left w:val="none" w:sz="0" w:space="0" w:color="000000"/>
                        <w:bottom w:val="none" w:sz="0" w:space="0" w:color="000000"/>
                        <w:right w:val="none" w:sz="0" w:space="0" w:color="000000"/>
                      </w:divBdr>
                      <w:divsChild>
                        <w:div w:id="444543199">
                          <w:marLeft w:val="0"/>
                          <w:marRight w:val="0"/>
                          <w:marTop w:val="0"/>
                          <w:marBottom w:val="0"/>
                          <w:divBdr>
                            <w:top w:val="none" w:sz="0" w:space="0" w:color="auto"/>
                            <w:left w:val="none" w:sz="0" w:space="0" w:color="auto"/>
                            <w:bottom w:val="none" w:sz="0" w:space="0" w:color="auto"/>
                            <w:right w:val="none" w:sz="0" w:space="0" w:color="auto"/>
                          </w:divBdr>
                          <w:divsChild>
                            <w:div w:id="1990667124">
                              <w:marLeft w:val="0"/>
                              <w:marRight w:val="0"/>
                              <w:marTop w:val="0"/>
                              <w:marBottom w:val="0"/>
                              <w:divBdr>
                                <w:top w:val="none" w:sz="0" w:space="0" w:color="auto"/>
                                <w:left w:val="none" w:sz="0" w:space="0" w:color="auto"/>
                                <w:bottom w:val="none" w:sz="0" w:space="0" w:color="auto"/>
                                <w:right w:val="none" w:sz="0" w:space="0" w:color="auto"/>
                              </w:divBdr>
                              <w:divsChild>
                                <w:div w:id="2004581051">
                                  <w:marLeft w:val="0"/>
                                  <w:marRight w:val="0"/>
                                  <w:marTop w:val="0"/>
                                  <w:marBottom w:val="360"/>
                                  <w:divBdr>
                                    <w:top w:val="single" w:sz="4" w:space="18" w:color="CCCCCC"/>
                                    <w:left w:val="none" w:sz="0" w:space="0" w:color="auto"/>
                                    <w:bottom w:val="none" w:sz="0" w:space="0" w:color="auto"/>
                                    <w:right w:val="none" w:sz="0" w:space="0" w:color="auto"/>
                                  </w:divBdr>
                                </w:div>
                              </w:divsChild>
                            </w:div>
                            <w:div w:id="806362198">
                              <w:marLeft w:val="0"/>
                              <w:marRight w:val="0"/>
                              <w:marTop w:val="0"/>
                              <w:marBottom w:val="0"/>
                              <w:divBdr>
                                <w:top w:val="none" w:sz="0" w:space="0" w:color="auto"/>
                                <w:left w:val="none" w:sz="0" w:space="0" w:color="auto"/>
                                <w:bottom w:val="none" w:sz="0" w:space="0" w:color="auto"/>
                                <w:right w:val="none" w:sz="0" w:space="0" w:color="auto"/>
                              </w:divBdr>
                              <w:divsChild>
                                <w:div w:id="1044450282">
                                  <w:marLeft w:val="0"/>
                                  <w:marRight w:val="0"/>
                                  <w:marTop w:val="0"/>
                                  <w:marBottom w:val="0"/>
                                  <w:divBdr>
                                    <w:top w:val="none" w:sz="0" w:space="0" w:color="auto"/>
                                    <w:left w:val="none" w:sz="0" w:space="0" w:color="auto"/>
                                    <w:bottom w:val="none" w:sz="0" w:space="0" w:color="auto"/>
                                    <w:right w:val="none" w:sz="0" w:space="0" w:color="auto"/>
                                  </w:divBdr>
                                  <w:divsChild>
                                    <w:div w:id="656344026">
                                      <w:marLeft w:val="0"/>
                                      <w:marRight w:val="0"/>
                                      <w:marTop w:val="0"/>
                                      <w:marBottom w:val="0"/>
                                      <w:divBdr>
                                        <w:top w:val="none" w:sz="0" w:space="0" w:color="auto"/>
                                        <w:left w:val="none" w:sz="0" w:space="0" w:color="auto"/>
                                        <w:bottom w:val="none" w:sz="0" w:space="0" w:color="auto"/>
                                        <w:right w:val="none" w:sz="0" w:space="0" w:color="auto"/>
                                      </w:divBdr>
                                      <w:divsChild>
                                        <w:div w:id="431709078">
                                          <w:marLeft w:val="0"/>
                                          <w:marRight w:val="0"/>
                                          <w:marTop w:val="0"/>
                                          <w:marBottom w:val="120"/>
                                          <w:divBdr>
                                            <w:top w:val="none" w:sz="0" w:space="0" w:color="auto"/>
                                            <w:left w:val="none" w:sz="0" w:space="0" w:color="auto"/>
                                            <w:bottom w:val="none" w:sz="0" w:space="0" w:color="auto"/>
                                            <w:right w:val="none" w:sz="0" w:space="0" w:color="auto"/>
                                          </w:divBdr>
                                        </w:div>
                                        <w:div w:id="442112346">
                                          <w:marLeft w:val="0"/>
                                          <w:marRight w:val="0"/>
                                          <w:marTop w:val="0"/>
                                          <w:marBottom w:val="0"/>
                                          <w:divBdr>
                                            <w:top w:val="none" w:sz="0" w:space="0" w:color="auto"/>
                                            <w:left w:val="none" w:sz="0" w:space="0" w:color="auto"/>
                                            <w:bottom w:val="none" w:sz="0" w:space="0" w:color="auto"/>
                                            <w:right w:val="none" w:sz="0" w:space="0" w:color="auto"/>
                                          </w:divBdr>
                                          <w:divsChild>
                                            <w:div w:id="8049352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38230445">
                                  <w:marLeft w:val="0"/>
                                  <w:marRight w:val="0"/>
                                  <w:marTop w:val="0"/>
                                  <w:marBottom w:val="0"/>
                                  <w:divBdr>
                                    <w:top w:val="none" w:sz="0" w:space="0" w:color="auto"/>
                                    <w:left w:val="none" w:sz="0" w:space="0" w:color="auto"/>
                                    <w:bottom w:val="none" w:sz="0" w:space="0" w:color="auto"/>
                                    <w:right w:val="none" w:sz="0" w:space="0" w:color="auto"/>
                                  </w:divBdr>
                                  <w:divsChild>
                                    <w:div w:id="1749427522">
                                      <w:marLeft w:val="0"/>
                                      <w:marRight w:val="0"/>
                                      <w:marTop w:val="0"/>
                                      <w:marBottom w:val="0"/>
                                      <w:divBdr>
                                        <w:top w:val="none" w:sz="0" w:space="0" w:color="auto"/>
                                        <w:left w:val="none" w:sz="0" w:space="0" w:color="auto"/>
                                        <w:bottom w:val="none" w:sz="0" w:space="0" w:color="auto"/>
                                        <w:right w:val="none" w:sz="0" w:space="0" w:color="auto"/>
                                      </w:divBdr>
                                      <w:divsChild>
                                        <w:div w:id="480316483">
                                          <w:marLeft w:val="0"/>
                                          <w:marRight w:val="0"/>
                                          <w:marTop w:val="0"/>
                                          <w:marBottom w:val="120"/>
                                          <w:divBdr>
                                            <w:top w:val="none" w:sz="0" w:space="0" w:color="auto"/>
                                            <w:left w:val="none" w:sz="0" w:space="0" w:color="auto"/>
                                            <w:bottom w:val="none" w:sz="0" w:space="0" w:color="auto"/>
                                            <w:right w:val="none" w:sz="0" w:space="0" w:color="auto"/>
                                          </w:divBdr>
                                        </w:div>
                                        <w:div w:id="1113784766">
                                          <w:marLeft w:val="0"/>
                                          <w:marRight w:val="0"/>
                                          <w:marTop w:val="0"/>
                                          <w:marBottom w:val="0"/>
                                          <w:divBdr>
                                            <w:top w:val="none" w:sz="0" w:space="0" w:color="auto"/>
                                            <w:left w:val="none" w:sz="0" w:space="0" w:color="auto"/>
                                            <w:bottom w:val="none" w:sz="0" w:space="0" w:color="auto"/>
                                            <w:right w:val="none" w:sz="0" w:space="0" w:color="auto"/>
                                          </w:divBdr>
                                          <w:divsChild>
                                            <w:div w:id="18730360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46286720">
                                  <w:marLeft w:val="0"/>
                                  <w:marRight w:val="0"/>
                                  <w:marTop w:val="0"/>
                                  <w:marBottom w:val="0"/>
                                  <w:divBdr>
                                    <w:top w:val="none" w:sz="0" w:space="0" w:color="auto"/>
                                    <w:left w:val="none" w:sz="0" w:space="0" w:color="auto"/>
                                    <w:bottom w:val="none" w:sz="0" w:space="0" w:color="auto"/>
                                    <w:right w:val="none" w:sz="0" w:space="0" w:color="auto"/>
                                  </w:divBdr>
                                  <w:divsChild>
                                    <w:div w:id="1621496602">
                                      <w:marLeft w:val="0"/>
                                      <w:marRight w:val="0"/>
                                      <w:marTop w:val="0"/>
                                      <w:marBottom w:val="0"/>
                                      <w:divBdr>
                                        <w:top w:val="none" w:sz="0" w:space="0" w:color="auto"/>
                                        <w:left w:val="none" w:sz="0" w:space="0" w:color="auto"/>
                                        <w:bottom w:val="none" w:sz="0" w:space="0" w:color="auto"/>
                                        <w:right w:val="none" w:sz="0" w:space="0" w:color="auto"/>
                                      </w:divBdr>
                                      <w:divsChild>
                                        <w:div w:id="249000547">
                                          <w:marLeft w:val="0"/>
                                          <w:marRight w:val="0"/>
                                          <w:marTop w:val="0"/>
                                          <w:marBottom w:val="120"/>
                                          <w:divBdr>
                                            <w:top w:val="none" w:sz="0" w:space="0" w:color="auto"/>
                                            <w:left w:val="none" w:sz="0" w:space="0" w:color="auto"/>
                                            <w:bottom w:val="none" w:sz="0" w:space="0" w:color="auto"/>
                                            <w:right w:val="none" w:sz="0" w:space="0" w:color="auto"/>
                                          </w:divBdr>
                                        </w:div>
                                        <w:div w:id="1261255009">
                                          <w:marLeft w:val="0"/>
                                          <w:marRight w:val="0"/>
                                          <w:marTop w:val="0"/>
                                          <w:marBottom w:val="0"/>
                                          <w:divBdr>
                                            <w:top w:val="none" w:sz="0" w:space="0" w:color="auto"/>
                                            <w:left w:val="none" w:sz="0" w:space="0" w:color="auto"/>
                                            <w:bottom w:val="none" w:sz="0" w:space="0" w:color="auto"/>
                                            <w:right w:val="none" w:sz="0" w:space="0" w:color="auto"/>
                                          </w:divBdr>
                                          <w:divsChild>
                                            <w:div w:id="175396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447818230">
      <w:bodyDiv w:val="1"/>
      <w:marLeft w:val="0"/>
      <w:marRight w:val="0"/>
      <w:marTop w:val="0"/>
      <w:marBottom w:val="0"/>
      <w:divBdr>
        <w:top w:val="none" w:sz="0" w:space="0" w:color="auto"/>
        <w:left w:val="none" w:sz="0" w:space="0" w:color="auto"/>
        <w:bottom w:val="none" w:sz="0" w:space="0" w:color="auto"/>
        <w:right w:val="none" w:sz="0" w:space="0" w:color="auto"/>
      </w:divBdr>
      <w:divsChild>
        <w:div w:id="514879711">
          <w:marLeft w:val="0"/>
          <w:marRight w:val="0"/>
          <w:marTop w:val="0"/>
          <w:marBottom w:val="0"/>
          <w:divBdr>
            <w:top w:val="none" w:sz="0" w:space="0" w:color="auto"/>
            <w:left w:val="none" w:sz="0" w:space="0" w:color="auto"/>
            <w:bottom w:val="none" w:sz="0" w:space="0" w:color="auto"/>
            <w:right w:val="none" w:sz="0" w:space="0" w:color="auto"/>
          </w:divBdr>
          <w:divsChild>
            <w:div w:id="11912579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49126177">
      <w:bodyDiv w:val="1"/>
      <w:marLeft w:val="0"/>
      <w:marRight w:val="0"/>
      <w:marTop w:val="0"/>
      <w:marBottom w:val="0"/>
      <w:divBdr>
        <w:top w:val="none" w:sz="0" w:space="0" w:color="auto"/>
        <w:left w:val="none" w:sz="0" w:space="0" w:color="auto"/>
        <w:bottom w:val="none" w:sz="0" w:space="0" w:color="auto"/>
        <w:right w:val="none" w:sz="0" w:space="0" w:color="auto"/>
      </w:divBdr>
      <w:divsChild>
        <w:div w:id="484007883">
          <w:marLeft w:val="0"/>
          <w:marRight w:val="0"/>
          <w:marTop w:val="0"/>
          <w:marBottom w:val="0"/>
          <w:divBdr>
            <w:top w:val="none" w:sz="0" w:space="0" w:color="auto"/>
            <w:left w:val="none" w:sz="0" w:space="0" w:color="auto"/>
            <w:bottom w:val="none" w:sz="0" w:space="0" w:color="auto"/>
            <w:right w:val="none" w:sz="0" w:space="0" w:color="auto"/>
          </w:divBdr>
          <w:divsChild>
            <w:div w:id="1825388999">
              <w:marLeft w:val="0"/>
              <w:marRight w:val="0"/>
              <w:marTop w:val="600"/>
              <w:marBottom w:val="900"/>
              <w:divBdr>
                <w:top w:val="none" w:sz="0" w:space="0" w:color="auto"/>
                <w:left w:val="none" w:sz="0" w:space="0" w:color="auto"/>
                <w:bottom w:val="none" w:sz="0" w:space="0" w:color="auto"/>
                <w:right w:val="none" w:sz="0" w:space="0" w:color="auto"/>
              </w:divBdr>
              <w:divsChild>
                <w:div w:id="1527984768">
                  <w:marLeft w:val="0"/>
                  <w:marRight w:val="0"/>
                  <w:marTop w:val="0"/>
                  <w:marBottom w:val="0"/>
                  <w:divBdr>
                    <w:top w:val="none" w:sz="0" w:space="0" w:color="auto"/>
                    <w:left w:val="none" w:sz="0" w:space="0" w:color="auto"/>
                    <w:bottom w:val="none" w:sz="0" w:space="0" w:color="auto"/>
                    <w:right w:val="none" w:sz="0" w:space="0" w:color="auto"/>
                  </w:divBdr>
                  <w:divsChild>
                    <w:div w:id="1402677043">
                      <w:marLeft w:val="0"/>
                      <w:marRight w:val="0"/>
                      <w:marTop w:val="600"/>
                      <w:marBottom w:val="600"/>
                      <w:divBdr>
                        <w:top w:val="none" w:sz="0" w:space="0" w:color="000000"/>
                        <w:left w:val="none" w:sz="0" w:space="0" w:color="000000"/>
                        <w:bottom w:val="none" w:sz="0" w:space="0" w:color="000000"/>
                        <w:right w:val="none" w:sz="0" w:space="0" w:color="000000"/>
                      </w:divBdr>
                      <w:divsChild>
                        <w:div w:id="1739325759">
                          <w:marLeft w:val="0"/>
                          <w:marRight w:val="0"/>
                          <w:marTop w:val="0"/>
                          <w:marBottom w:val="0"/>
                          <w:divBdr>
                            <w:top w:val="none" w:sz="0" w:space="0" w:color="auto"/>
                            <w:left w:val="none" w:sz="0" w:space="0" w:color="auto"/>
                            <w:bottom w:val="none" w:sz="0" w:space="0" w:color="auto"/>
                            <w:right w:val="none" w:sz="0" w:space="0" w:color="auto"/>
                          </w:divBdr>
                          <w:divsChild>
                            <w:div w:id="336199724">
                              <w:marLeft w:val="0"/>
                              <w:marRight w:val="0"/>
                              <w:marTop w:val="0"/>
                              <w:marBottom w:val="0"/>
                              <w:divBdr>
                                <w:top w:val="none" w:sz="0" w:space="0" w:color="auto"/>
                                <w:left w:val="none" w:sz="0" w:space="0" w:color="auto"/>
                                <w:bottom w:val="none" w:sz="0" w:space="0" w:color="auto"/>
                                <w:right w:val="none" w:sz="0" w:space="0" w:color="auto"/>
                              </w:divBdr>
                              <w:divsChild>
                                <w:div w:id="308560431">
                                  <w:marLeft w:val="0"/>
                                  <w:marRight w:val="0"/>
                                  <w:marTop w:val="0"/>
                                  <w:marBottom w:val="360"/>
                                  <w:divBdr>
                                    <w:top w:val="single" w:sz="4" w:space="18" w:color="CCCCCC"/>
                                    <w:left w:val="none" w:sz="0" w:space="0" w:color="auto"/>
                                    <w:bottom w:val="none" w:sz="0" w:space="0" w:color="auto"/>
                                    <w:right w:val="none" w:sz="0" w:space="0" w:color="auto"/>
                                  </w:divBdr>
                                </w:div>
                              </w:divsChild>
                            </w:div>
                            <w:div w:id="851726608">
                              <w:marLeft w:val="0"/>
                              <w:marRight w:val="0"/>
                              <w:marTop w:val="0"/>
                              <w:marBottom w:val="0"/>
                              <w:divBdr>
                                <w:top w:val="none" w:sz="0" w:space="0" w:color="auto"/>
                                <w:left w:val="none" w:sz="0" w:space="0" w:color="auto"/>
                                <w:bottom w:val="none" w:sz="0" w:space="0" w:color="auto"/>
                                <w:right w:val="none" w:sz="0" w:space="0" w:color="auto"/>
                              </w:divBdr>
                              <w:divsChild>
                                <w:div w:id="106704759">
                                  <w:marLeft w:val="0"/>
                                  <w:marRight w:val="0"/>
                                  <w:marTop w:val="0"/>
                                  <w:marBottom w:val="0"/>
                                  <w:divBdr>
                                    <w:top w:val="none" w:sz="0" w:space="0" w:color="auto"/>
                                    <w:left w:val="none" w:sz="0" w:space="0" w:color="auto"/>
                                    <w:bottom w:val="none" w:sz="0" w:space="0" w:color="auto"/>
                                    <w:right w:val="none" w:sz="0" w:space="0" w:color="auto"/>
                                  </w:divBdr>
                                  <w:divsChild>
                                    <w:div w:id="1839492234">
                                      <w:marLeft w:val="0"/>
                                      <w:marRight w:val="0"/>
                                      <w:marTop w:val="0"/>
                                      <w:marBottom w:val="0"/>
                                      <w:divBdr>
                                        <w:top w:val="none" w:sz="0" w:space="0" w:color="auto"/>
                                        <w:left w:val="none" w:sz="0" w:space="0" w:color="auto"/>
                                        <w:bottom w:val="none" w:sz="0" w:space="0" w:color="auto"/>
                                        <w:right w:val="none" w:sz="0" w:space="0" w:color="auto"/>
                                      </w:divBdr>
                                      <w:divsChild>
                                        <w:div w:id="715393254">
                                          <w:marLeft w:val="0"/>
                                          <w:marRight w:val="0"/>
                                          <w:marTop w:val="0"/>
                                          <w:marBottom w:val="0"/>
                                          <w:divBdr>
                                            <w:top w:val="none" w:sz="0" w:space="0" w:color="auto"/>
                                            <w:left w:val="none" w:sz="0" w:space="0" w:color="auto"/>
                                            <w:bottom w:val="none" w:sz="0" w:space="0" w:color="auto"/>
                                            <w:right w:val="none" w:sz="0" w:space="0" w:color="auto"/>
                                          </w:divBdr>
                                          <w:divsChild>
                                            <w:div w:id="343678175">
                                              <w:marLeft w:val="0"/>
                                              <w:marRight w:val="0"/>
                                              <w:marTop w:val="0"/>
                                              <w:marBottom w:val="0"/>
                                              <w:divBdr>
                                                <w:top w:val="none" w:sz="0" w:space="0" w:color="auto"/>
                                                <w:left w:val="none" w:sz="0" w:space="0" w:color="auto"/>
                                                <w:bottom w:val="none" w:sz="0" w:space="0" w:color="auto"/>
                                                <w:right w:val="none" w:sz="0" w:space="0" w:color="auto"/>
                                              </w:divBdr>
                                            </w:div>
                                          </w:divsChild>
                                        </w:div>
                                        <w:div w:id="1491602800">
                                          <w:marLeft w:val="0"/>
                                          <w:marRight w:val="0"/>
                                          <w:marTop w:val="0"/>
                                          <w:marBottom w:val="120"/>
                                          <w:divBdr>
                                            <w:top w:val="none" w:sz="0" w:space="0" w:color="auto"/>
                                            <w:left w:val="none" w:sz="0" w:space="0" w:color="auto"/>
                                            <w:bottom w:val="none" w:sz="0" w:space="0" w:color="auto"/>
                                            <w:right w:val="none" w:sz="0" w:space="0" w:color="auto"/>
                                          </w:divBdr>
                                        </w:div>
                                      </w:divsChild>
                                    </w:div>
                                  </w:divsChild>
                                </w:div>
                                <w:div w:id="686293565">
                                  <w:marLeft w:val="0"/>
                                  <w:marRight w:val="0"/>
                                  <w:marTop w:val="0"/>
                                  <w:marBottom w:val="0"/>
                                  <w:divBdr>
                                    <w:top w:val="none" w:sz="0" w:space="0" w:color="auto"/>
                                    <w:left w:val="none" w:sz="0" w:space="0" w:color="auto"/>
                                    <w:bottom w:val="none" w:sz="0" w:space="0" w:color="auto"/>
                                    <w:right w:val="none" w:sz="0" w:space="0" w:color="auto"/>
                                  </w:divBdr>
                                  <w:divsChild>
                                    <w:div w:id="1538817637">
                                      <w:marLeft w:val="0"/>
                                      <w:marRight w:val="0"/>
                                      <w:marTop w:val="0"/>
                                      <w:marBottom w:val="0"/>
                                      <w:divBdr>
                                        <w:top w:val="none" w:sz="0" w:space="0" w:color="auto"/>
                                        <w:left w:val="none" w:sz="0" w:space="0" w:color="auto"/>
                                        <w:bottom w:val="none" w:sz="0" w:space="0" w:color="auto"/>
                                        <w:right w:val="none" w:sz="0" w:space="0" w:color="auto"/>
                                      </w:divBdr>
                                      <w:divsChild>
                                        <w:div w:id="267856153">
                                          <w:marLeft w:val="0"/>
                                          <w:marRight w:val="0"/>
                                          <w:marTop w:val="0"/>
                                          <w:marBottom w:val="120"/>
                                          <w:divBdr>
                                            <w:top w:val="none" w:sz="0" w:space="0" w:color="auto"/>
                                            <w:left w:val="none" w:sz="0" w:space="0" w:color="auto"/>
                                            <w:bottom w:val="none" w:sz="0" w:space="0" w:color="auto"/>
                                            <w:right w:val="none" w:sz="0" w:space="0" w:color="auto"/>
                                          </w:divBdr>
                                        </w:div>
                                        <w:div w:id="939263556">
                                          <w:marLeft w:val="0"/>
                                          <w:marRight w:val="0"/>
                                          <w:marTop w:val="0"/>
                                          <w:marBottom w:val="0"/>
                                          <w:divBdr>
                                            <w:top w:val="none" w:sz="0" w:space="0" w:color="auto"/>
                                            <w:left w:val="none" w:sz="0" w:space="0" w:color="auto"/>
                                            <w:bottom w:val="none" w:sz="0" w:space="0" w:color="auto"/>
                                            <w:right w:val="none" w:sz="0" w:space="0" w:color="auto"/>
                                          </w:divBdr>
                                          <w:divsChild>
                                            <w:div w:id="10912008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805175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67060569">
                  <w:marLeft w:val="0"/>
                  <w:marRight w:val="0"/>
                  <w:marTop w:val="0"/>
                  <w:marBottom w:val="600"/>
                  <w:divBdr>
                    <w:top w:val="none" w:sz="0" w:space="0" w:color="auto"/>
                    <w:left w:val="none" w:sz="0" w:space="0" w:color="auto"/>
                    <w:bottom w:val="none" w:sz="0" w:space="0" w:color="auto"/>
                    <w:right w:val="none" w:sz="0" w:space="0" w:color="auto"/>
                  </w:divBdr>
                </w:div>
              </w:divsChild>
            </w:div>
          </w:divsChild>
        </w:div>
        <w:div w:id="791171455">
          <w:marLeft w:val="0"/>
          <w:marRight w:val="0"/>
          <w:marTop w:val="0"/>
          <w:marBottom w:val="0"/>
          <w:divBdr>
            <w:top w:val="none" w:sz="0" w:space="0" w:color="auto"/>
            <w:left w:val="none" w:sz="0" w:space="0" w:color="auto"/>
            <w:bottom w:val="none" w:sz="0" w:space="0" w:color="auto"/>
            <w:right w:val="none" w:sz="0" w:space="0" w:color="auto"/>
          </w:divBdr>
          <w:divsChild>
            <w:div w:id="1478639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50173279">
      <w:bodyDiv w:val="1"/>
      <w:marLeft w:val="0"/>
      <w:marRight w:val="0"/>
      <w:marTop w:val="0"/>
      <w:marBottom w:val="0"/>
      <w:divBdr>
        <w:top w:val="none" w:sz="0" w:space="0" w:color="auto"/>
        <w:left w:val="none" w:sz="0" w:space="0" w:color="auto"/>
        <w:bottom w:val="none" w:sz="0" w:space="0" w:color="auto"/>
        <w:right w:val="none" w:sz="0" w:space="0" w:color="auto"/>
      </w:divBdr>
      <w:divsChild>
        <w:div w:id="1380859358">
          <w:marLeft w:val="0"/>
          <w:marRight w:val="0"/>
          <w:marTop w:val="0"/>
          <w:marBottom w:val="0"/>
          <w:divBdr>
            <w:top w:val="none" w:sz="0" w:space="0" w:color="auto"/>
            <w:left w:val="none" w:sz="0" w:space="0" w:color="auto"/>
            <w:bottom w:val="none" w:sz="0" w:space="0" w:color="auto"/>
            <w:right w:val="none" w:sz="0" w:space="0" w:color="auto"/>
          </w:divBdr>
          <w:divsChild>
            <w:div w:id="590314193">
              <w:marLeft w:val="0"/>
              <w:marRight w:val="0"/>
              <w:marTop w:val="0"/>
              <w:marBottom w:val="0"/>
              <w:divBdr>
                <w:top w:val="none" w:sz="0" w:space="0" w:color="auto"/>
                <w:left w:val="none" w:sz="0" w:space="0" w:color="auto"/>
                <w:bottom w:val="none" w:sz="0" w:space="0" w:color="auto"/>
                <w:right w:val="none" w:sz="0" w:space="0" w:color="auto"/>
              </w:divBdr>
              <w:divsChild>
                <w:div w:id="1075202161">
                  <w:marLeft w:val="0"/>
                  <w:marRight w:val="0"/>
                  <w:marTop w:val="0"/>
                  <w:marBottom w:val="0"/>
                  <w:divBdr>
                    <w:top w:val="none" w:sz="0" w:space="0" w:color="auto"/>
                    <w:left w:val="none" w:sz="0" w:space="0" w:color="auto"/>
                    <w:bottom w:val="none" w:sz="0" w:space="0" w:color="auto"/>
                    <w:right w:val="none" w:sz="0" w:space="0" w:color="auto"/>
                  </w:divBdr>
                </w:div>
              </w:divsChild>
            </w:div>
            <w:div w:id="985671011">
              <w:marLeft w:val="0"/>
              <w:marRight w:val="0"/>
              <w:marTop w:val="0"/>
              <w:marBottom w:val="0"/>
              <w:divBdr>
                <w:top w:val="none" w:sz="0" w:space="0" w:color="auto"/>
                <w:left w:val="none" w:sz="0" w:space="0" w:color="auto"/>
                <w:bottom w:val="none" w:sz="0" w:space="0" w:color="auto"/>
                <w:right w:val="none" w:sz="0" w:space="0" w:color="auto"/>
              </w:divBdr>
              <w:divsChild>
                <w:div w:id="1714846833">
                  <w:marLeft w:val="0"/>
                  <w:marRight w:val="0"/>
                  <w:marTop w:val="300"/>
                  <w:marBottom w:val="900"/>
                  <w:divBdr>
                    <w:top w:val="none" w:sz="0" w:space="0" w:color="auto"/>
                    <w:left w:val="none" w:sz="0" w:space="0" w:color="auto"/>
                    <w:bottom w:val="none" w:sz="0" w:space="0" w:color="auto"/>
                    <w:right w:val="none" w:sz="0" w:space="0" w:color="auto"/>
                  </w:divBdr>
                  <w:divsChild>
                    <w:div w:id="427819237">
                      <w:marLeft w:val="0"/>
                      <w:marRight w:val="0"/>
                      <w:marTop w:val="0"/>
                      <w:marBottom w:val="900"/>
                      <w:divBdr>
                        <w:top w:val="none" w:sz="0" w:space="0" w:color="000000"/>
                        <w:left w:val="none" w:sz="0" w:space="0" w:color="000000"/>
                        <w:bottom w:val="none" w:sz="0" w:space="0" w:color="000000"/>
                        <w:right w:val="none" w:sz="0" w:space="0" w:color="000000"/>
                      </w:divBdr>
                      <w:divsChild>
                        <w:div w:id="92748313">
                          <w:marLeft w:val="0"/>
                          <w:marRight w:val="0"/>
                          <w:marTop w:val="0"/>
                          <w:marBottom w:val="330"/>
                          <w:divBdr>
                            <w:top w:val="none" w:sz="0" w:space="0" w:color="auto"/>
                            <w:left w:val="none" w:sz="0" w:space="0" w:color="auto"/>
                            <w:bottom w:val="none" w:sz="0" w:space="0" w:color="auto"/>
                            <w:right w:val="none" w:sz="0" w:space="0" w:color="auto"/>
                          </w:divBdr>
                          <w:divsChild>
                            <w:div w:id="581455344">
                              <w:marLeft w:val="0"/>
                              <w:marRight w:val="0"/>
                              <w:marTop w:val="0"/>
                              <w:marBottom w:val="0"/>
                              <w:divBdr>
                                <w:top w:val="none" w:sz="0" w:space="0" w:color="auto"/>
                                <w:left w:val="none" w:sz="0" w:space="0" w:color="auto"/>
                                <w:bottom w:val="none" w:sz="0" w:space="0" w:color="auto"/>
                                <w:right w:val="none" w:sz="0" w:space="0" w:color="auto"/>
                              </w:divBdr>
                              <w:divsChild>
                                <w:div w:id="1507138476">
                                  <w:marLeft w:val="0"/>
                                  <w:marRight w:val="0"/>
                                  <w:marTop w:val="0"/>
                                  <w:marBottom w:val="0"/>
                                  <w:divBdr>
                                    <w:top w:val="single" w:sz="2" w:space="0" w:color="DFDFDF"/>
                                    <w:left w:val="single" w:sz="2" w:space="0" w:color="DFDFDF"/>
                                    <w:bottom w:val="single" w:sz="2" w:space="0" w:color="DFDFDF"/>
                                    <w:right w:val="single" w:sz="2" w:space="0" w:color="DFDFDF"/>
                                  </w:divBdr>
                                  <w:divsChild>
                                    <w:div w:id="1814056861">
                                      <w:marLeft w:val="-216"/>
                                      <w:marRight w:val="0"/>
                                      <w:marTop w:val="0"/>
                                      <w:marBottom w:val="0"/>
                                      <w:divBdr>
                                        <w:top w:val="none" w:sz="0" w:space="0" w:color="auto"/>
                                        <w:left w:val="none" w:sz="0" w:space="0" w:color="auto"/>
                                        <w:bottom w:val="none" w:sz="0" w:space="0" w:color="auto"/>
                                        <w:right w:val="none" w:sz="0" w:space="0" w:color="auto"/>
                                      </w:divBdr>
                                      <w:divsChild>
                                        <w:div w:id="1856769294">
                                          <w:marLeft w:val="0"/>
                                          <w:marRight w:val="0"/>
                                          <w:marTop w:val="0"/>
                                          <w:marBottom w:val="45"/>
                                          <w:divBdr>
                                            <w:top w:val="single" w:sz="2" w:space="0" w:color="A9A9A9"/>
                                            <w:left w:val="single" w:sz="2" w:space="0" w:color="A9A9A9"/>
                                            <w:bottom w:val="single" w:sz="2" w:space="0" w:color="A9A9A9"/>
                                            <w:right w:val="single" w:sz="2" w:space="0" w:color="A9A9A9"/>
                                          </w:divBdr>
                                          <w:divsChild>
                                            <w:div w:id="53626017">
                                              <w:marLeft w:val="0"/>
                                              <w:marRight w:val="0"/>
                                              <w:marTop w:val="0"/>
                                              <w:marBottom w:val="0"/>
                                              <w:divBdr>
                                                <w:top w:val="none" w:sz="0" w:space="0" w:color="auto"/>
                                                <w:left w:val="none" w:sz="0" w:space="0" w:color="auto"/>
                                                <w:bottom w:val="none" w:sz="0" w:space="0" w:color="auto"/>
                                                <w:right w:val="none" w:sz="0" w:space="0" w:color="auto"/>
                                              </w:divBdr>
                                              <w:divsChild>
                                                <w:div w:id="749273225">
                                                  <w:marLeft w:val="220"/>
                                                  <w:marRight w:val="0"/>
                                                  <w:marTop w:val="0"/>
                                                  <w:marBottom w:val="150"/>
                                                  <w:divBdr>
                                                    <w:top w:val="single" w:sz="2" w:space="0" w:color="E4E4E4"/>
                                                    <w:left w:val="single" w:sz="2" w:space="0" w:color="E4E4E4"/>
                                                    <w:bottom w:val="single" w:sz="2" w:space="0" w:color="E4E4E4"/>
                                                    <w:right w:val="single" w:sz="2" w:space="0" w:color="E4E4E4"/>
                                                  </w:divBdr>
                                                  <w:divsChild>
                                                    <w:div w:id="1650475154">
                                                      <w:marLeft w:val="0"/>
                                                      <w:marRight w:val="0"/>
                                                      <w:marTop w:val="0"/>
                                                      <w:marBottom w:val="0"/>
                                                      <w:divBdr>
                                                        <w:top w:val="none" w:sz="0" w:space="0" w:color="auto"/>
                                                        <w:left w:val="none" w:sz="0" w:space="0" w:color="auto"/>
                                                        <w:bottom w:val="none" w:sz="0" w:space="0" w:color="auto"/>
                                                        <w:right w:val="none" w:sz="0" w:space="0" w:color="auto"/>
                                                      </w:divBdr>
                                                    </w:div>
                                                  </w:divsChild>
                                                </w:div>
                                                <w:div w:id="1663241215">
                                                  <w:marLeft w:val="220"/>
                                                  <w:marRight w:val="0"/>
                                                  <w:marTop w:val="0"/>
                                                  <w:marBottom w:val="150"/>
                                                  <w:divBdr>
                                                    <w:top w:val="single" w:sz="2" w:space="0" w:color="E4E4E4"/>
                                                    <w:left w:val="single" w:sz="2" w:space="0" w:color="E4E4E4"/>
                                                    <w:bottom w:val="single" w:sz="2" w:space="0" w:color="E4E4E4"/>
                                                    <w:right w:val="single" w:sz="2" w:space="0" w:color="E4E4E4"/>
                                                  </w:divBdr>
                                                  <w:divsChild>
                                                    <w:div w:id="15169930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47475772">
                          <w:marLeft w:val="0"/>
                          <w:marRight w:val="0"/>
                          <w:marTop w:val="0"/>
                          <w:marBottom w:val="330"/>
                          <w:divBdr>
                            <w:top w:val="none" w:sz="0" w:space="0" w:color="auto"/>
                            <w:left w:val="none" w:sz="0" w:space="0" w:color="auto"/>
                            <w:bottom w:val="none" w:sz="0" w:space="0" w:color="auto"/>
                            <w:right w:val="none" w:sz="0" w:space="0" w:color="auto"/>
                          </w:divBdr>
                        </w:div>
                        <w:div w:id="150803303">
                          <w:marLeft w:val="0"/>
                          <w:marRight w:val="0"/>
                          <w:marTop w:val="0"/>
                          <w:marBottom w:val="330"/>
                          <w:divBdr>
                            <w:top w:val="none" w:sz="0" w:space="0" w:color="auto"/>
                            <w:left w:val="none" w:sz="0" w:space="0" w:color="auto"/>
                            <w:bottom w:val="none" w:sz="0" w:space="0" w:color="auto"/>
                            <w:right w:val="none" w:sz="0" w:space="0" w:color="auto"/>
                          </w:divBdr>
                          <w:divsChild>
                            <w:div w:id="1731807778">
                              <w:marLeft w:val="0"/>
                              <w:marRight w:val="0"/>
                              <w:marTop w:val="0"/>
                              <w:marBottom w:val="0"/>
                              <w:divBdr>
                                <w:top w:val="none" w:sz="0" w:space="0" w:color="auto"/>
                                <w:left w:val="none" w:sz="0" w:space="0" w:color="auto"/>
                                <w:bottom w:val="none" w:sz="0" w:space="0" w:color="auto"/>
                                <w:right w:val="none" w:sz="0" w:space="0" w:color="auto"/>
                              </w:divBdr>
                              <w:divsChild>
                                <w:div w:id="794442048">
                                  <w:marLeft w:val="0"/>
                                  <w:marRight w:val="0"/>
                                  <w:marTop w:val="0"/>
                                  <w:marBottom w:val="0"/>
                                  <w:divBdr>
                                    <w:top w:val="single" w:sz="2" w:space="0" w:color="DFDFDF"/>
                                    <w:left w:val="single" w:sz="2" w:space="0" w:color="DFDFDF"/>
                                    <w:bottom w:val="single" w:sz="2" w:space="0" w:color="DFDFDF"/>
                                    <w:right w:val="single" w:sz="2" w:space="0" w:color="DFDFDF"/>
                                  </w:divBdr>
                                  <w:divsChild>
                                    <w:div w:id="275677044">
                                      <w:marLeft w:val="-216"/>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1511661">
                          <w:marLeft w:val="0"/>
                          <w:marRight w:val="0"/>
                          <w:marTop w:val="0"/>
                          <w:marBottom w:val="330"/>
                          <w:divBdr>
                            <w:top w:val="none" w:sz="0" w:space="0" w:color="auto"/>
                            <w:left w:val="none" w:sz="0" w:space="0" w:color="auto"/>
                            <w:bottom w:val="none" w:sz="0" w:space="0" w:color="auto"/>
                            <w:right w:val="none" w:sz="0" w:space="0" w:color="auto"/>
                          </w:divBdr>
                          <w:divsChild>
                            <w:div w:id="936056427">
                              <w:marLeft w:val="0"/>
                              <w:marRight w:val="0"/>
                              <w:marTop w:val="0"/>
                              <w:marBottom w:val="0"/>
                              <w:divBdr>
                                <w:top w:val="none" w:sz="0" w:space="0" w:color="auto"/>
                                <w:left w:val="none" w:sz="0" w:space="0" w:color="auto"/>
                                <w:bottom w:val="none" w:sz="0" w:space="0" w:color="auto"/>
                                <w:right w:val="none" w:sz="0" w:space="0" w:color="auto"/>
                              </w:divBdr>
                              <w:divsChild>
                                <w:div w:id="1881091033">
                                  <w:marLeft w:val="0"/>
                                  <w:marRight w:val="0"/>
                                  <w:marTop w:val="0"/>
                                  <w:marBottom w:val="0"/>
                                  <w:divBdr>
                                    <w:top w:val="single" w:sz="2" w:space="0" w:color="DFDFDF"/>
                                    <w:left w:val="single" w:sz="2" w:space="0" w:color="DFDFDF"/>
                                    <w:bottom w:val="single" w:sz="2" w:space="0" w:color="DFDFDF"/>
                                    <w:right w:val="single" w:sz="2" w:space="0" w:color="DFDFDF"/>
                                  </w:divBdr>
                                  <w:divsChild>
                                    <w:div w:id="89930002">
                                      <w:marLeft w:val="-216"/>
                                      <w:marRight w:val="0"/>
                                      <w:marTop w:val="0"/>
                                      <w:marBottom w:val="0"/>
                                      <w:divBdr>
                                        <w:top w:val="none" w:sz="0" w:space="0" w:color="auto"/>
                                        <w:left w:val="none" w:sz="0" w:space="0" w:color="auto"/>
                                        <w:bottom w:val="none" w:sz="0" w:space="0" w:color="auto"/>
                                        <w:right w:val="none" w:sz="0" w:space="0" w:color="auto"/>
                                      </w:divBdr>
                                      <w:divsChild>
                                        <w:div w:id="489563619">
                                          <w:marLeft w:val="0"/>
                                          <w:marRight w:val="0"/>
                                          <w:marTop w:val="0"/>
                                          <w:marBottom w:val="45"/>
                                          <w:divBdr>
                                            <w:top w:val="single" w:sz="2" w:space="0" w:color="A9A9A9"/>
                                            <w:left w:val="single" w:sz="2" w:space="0" w:color="A9A9A9"/>
                                            <w:bottom w:val="single" w:sz="2" w:space="0" w:color="A9A9A9"/>
                                            <w:right w:val="single" w:sz="2" w:space="0" w:color="A9A9A9"/>
                                          </w:divBdr>
                                          <w:divsChild>
                                            <w:div w:id="530262577">
                                              <w:marLeft w:val="0"/>
                                              <w:marRight w:val="0"/>
                                              <w:marTop w:val="0"/>
                                              <w:marBottom w:val="0"/>
                                              <w:divBdr>
                                                <w:top w:val="none" w:sz="0" w:space="0" w:color="auto"/>
                                                <w:left w:val="none" w:sz="0" w:space="0" w:color="auto"/>
                                                <w:bottom w:val="none" w:sz="0" w:space="0" w:color="auto"/>
                                                <w:right w:val="none" w:sz="0" w:space="0" w:color="auto"/>
                                              </w:divBdr>
                                              <w:divsChild>
                                                <w:div w:id="1518543398">
                                                  <w:marLeft w:val="220"/>
                                                  <w:marRight w:val="0"/>
                                                  <w:marTop w:val="0"/>
                                                  <w:marBottom w:val="150"/>
                                                  <w:divBdr>
                                                    <w:top w:val="single" w:sz="2" w:space="0" w:color="E4E4E4"/>
                                                    <w:left w:val="single" w:sz="2" w:space="0" w:color="E4E4E4"/>
                                                    <w:bottom w:val="single" w:sz="2" w:space="0" w:color="E4E4E4"/>
                                                    <w:right w:val="single" w:sz="2" w:space="0" w:color="E4E4E4"/>
                                                  </w:divBdr>
                                                </w:div>
                                              </w:divsChild>
                                            </w:div>
                                          </w:divsChild>
                                        </w:div>
                                      </w:divsChild>
                                    </w:div>
                                  </w:divsChild>
                                </w:div>
                              </w:divsChild>
                            </w:div>
                          </w:divsChild>
                        </w:div>
                        <w:div w:id="190457001">
                          <w:marLeft w:val="0"/>
                          <w:marRight w:val="0"/>
                          <w:marTop w:val="0"/>
                          <w:marBottom w:val="330"/>
                          <w:divBdr>
                            <w:top w:val="none" w:sz="0" w:space="0" w:color="auto"/>
                            <w:left w:val="none" w:sz="0" w:space="0" w:color="auto"/>
                            <w:bottom w:val="none" w:sz="0" w:space="0" w:color="auto"/>
                            <w:right w:val="none" w:sz="0" w:space="0" w:color="auto"/>
                          </w:divBdr>
                          <w:divsChild>
                            <w:div w:id="1928998942">
                              <w:marLeft w:val="0"/>
                              <w:marRight w:val="0"/>
                              <w:marTop w:val="0"/>
                              <w:marBottom w:val="0"/>
                              <w:divBdr>
                                <w:top w:val="none" w:sz="0" w:space="0" w:color="auto"/>
                                <w:left w:val="none" w:sz="0" w:space="0" w:color="auto"/>
                                <w:bottom w:val="none" w:sz="0" w:space="0" w:color="auto"/>
                                <w:right w:val="none" w:sz="0" w:space="0" w:color="auto"/>
                              </w:divBdr>
                              <w:divsChild>
                                <w:div w:id="42873285">
                                  <w:marLeft w:val="0"/>
                                  <w:marRight w:val="0"/>
                                  <w:marTop w:val="0"/>
                                  <w:marBottom w:val="0"/>
                                  <w:divBdr>
                                    <w:top w:val="single" w:sz="2" w:space="0" w:color="DFDFDF"/>
                                    <w:left w:val="single" w:sz="2" w:space="0" w:color="DFDFDF"/>
                                    <w:bottom w:val="single" w:sz="2" w:space="0" w:color="DFDFDF"/>
                                    <w:right w:val="single" w:sz="2" w:space="0" w:color="DFDFDF"/>
                                  </w:divBdr>
                                  <w:divsChild>
                                    <w:div w:id="1413162887">
                                      <w:marLeft w:val="-216"/>
                                      <w:marRight w:val="0"/>
                                      <w:marTop w:val="0"/>
                                      <w:marBottom w:val="0"/>
                                      <w:divBdr>
                                        <w:top w:val="none" w:sz="0" w:space="0" w:color="auto"/>
                                        <w:left w:val="none" w:sz="0" w:space="0" w:color="auto"/>
                                        <w:bottom w:val="none" w:sz="0" w:space="0" w:color="auto"/>
                                        <w:right w:val="none" w:sz="0" w:space="0" w:color="auto"/>
                                      </w:divBdr>
                                      <w:divsChild>
                                        <w:div w:id="878011828">
                                          <w:marLeft w:val="0"/>
                                          <w:marRight w:val="0"/>
                                          <w:marTop w:val="0"/>
                                          <w:marBottom w:val="45"/>
                                          <w:divBdr>
                                            <w:top w:val="single" w:sz="2" w:space="0" w:color="A9A9A9"/>
                                            <w:left w:val="single" w:sz="2" w:space="0" w:color="A9A9A9"/>
                                            <w:bottom w:val="single" w:sz="2" w:space="0" w:color="A9A9A9"/>
                                            <w:right w:val="single" w:sz="2" w:space="0" w:color="A9A9A9"/>
                                          </w:divBdr>
                                        </w:div>
                                      </w:divsChild>
                                    </w:div>
                                  </w:divsChild>
                                </w:div>
                              </w:divsChild>
                            </w:div>
                          </w:divsChild>
                        </w:div>
                        <w:div w:id="577639529">
                          <w:marLeft w:val="0"/>
                          <w:marRight w:val="0"/>
                          <w:marTop w:val="0"/>
                          <w:marBottom w:val="330"/>
                          <w:divBdr>
                            <w:top w:val="none" w:sz="0" w:space="0" w:color="auto"/>
                            <w:left w:val="none" w:sz="0" w:space="0" w:color="auto"/>
                            <w:bottom w:val="none" w:sz="0" w:space="0" w:color="auto"/>
                            <w:right w:val="none" w:sz="0" w:space="0" w:color="auto"/>
                          </w:divBdr>
                          <w:divsChild>
                            <w:div w:id="1060831233">
                              <w:marLeft w:val="0"/>
                              <w:marRight w:val="0"/>
                              <w:marTop w:val="0"/>
                              <w:marBottom w:val="0"/>
                              <w:divBdr>
                                <w:top w:val="none" w:sz="0" w:space="0" w:color="auto"/>
                                <w:left w:val="none" w:sz="0" w:space="0" w:color="auto"/>
                                <w:bottom w:val="none" w:sz="0" w:space="0" w:color="auto"/>
                                <w:right w:val="none" w:sz="0" w:space="0" w:color="auto"/>
                              </w:divBdr>
                              <w:divsChild>
                                <w:div w:id="969549808">
                                  <w:marLeft w:val="0"/>
                                  <w:marRight w:val="0"/>
                                  <w:marTop w:val="0"/>
                                  <w:marBottom w:val="0"/>
                                  <w:divBdr>
                                    <w:top w:val="single" w:sz="2" w:space="0" w:color="DFDFDF"/>
                                    <w:left w:val="single" w:sz="2" w:space="0" w:color="DFDFDF"/>
                                    <w:bottom w:val="single" w:sz="2" w:space="0" w:color="DFDFDF"/>
                                    <w:right w:val="single" w:sz="2" w:space="0" w:color="DFDFDF"/>
                                  </w:divBdr>
                                  <w:divsChild>
                                    <w:div w:id="761417395">
                                      <w:marLeft w:val="-216"/>
                                      <w:marRight w:val="0"/>
                                      <w:marTop w:val="0"/>
                                      <w:marBottom w:val="0"/>
                                      <w:divBdr>
                                        <w:top w:val="none" w:sz="0" w:space="0" w:color="auto"/>
                                        <w:left w:val="none" w:sz="0" w:space="0" w:color="auto"/>
                                        <w:bottom w:val="none" w:sz="0" w:space="0" w:color="auto"/>
                                        <w:right w:val="none" w:sz="0" w:space="0" w:color="auto"/>
                                      </w:divBdr>
                                      <w:divsChild>
                                        <w:div w:id="1360158341">
                                          <w:marLeft w:val="0"/>
                                          <w:marRight w:val="0"/>
                                          <w:marTop w:val="0"/>
                                          <w:marBottom w:val="45"/>
                                          <w:divBdr>
                                            <w:top w:val="single" w:sz="2" w:space="0" w:color="A9A9A9"/>
                                            <w:left w:val="single" w:sz="2" w:space="0" w:color="A9A9A9"/>
                                            <w:bottom w:val="single" w:sz="2" w:space="0" w:color="A9A9A9"/>
                                            <w:right w:val="single" w:sz="2" w:space="0" w:color="A9A9A9"/>
                                          </w:divBdr>
                                          <w:divsChild>
                                            <w:div w:id="872890291">
                                              <w:marLeft w:val="0"/>
                                              <w:marRight w:val="0"/>
                                              <w:marTop w:val="0"/>
                                              <w:marBottom w:val="0"/>
                                              <w:divBdr>
                                                <w:top w:val="none" w:sz="0" w:space="0" w:color="auto"/>
                                                <w:left w:val="none" w:sz="0" w:space="0" w:color="auto"/>
                                                <w:bottom w:val="none" w:sz="0" w:space="0" w:color="auto"/>
                                                <w:right w:val="none" w:sz="0" w:space="0" w:color="auto"/>
                                              </w:divBdr>
                                              <w:divsChild>
                                                <w:div w:id="161284536">
                                                  <w:marLeft w:val="220"/>
                                                  <w:marRight w:val="0"/>
                                                  <w:marTop w:val="0"/>
                                                  <w:marBottom w:val="150"/>
                                                  <w:divBdr>
                                                    <w:top w:val="single" w:sz="2" w:space="0" w:color="E4E4E4"/>
                                                    <w:left w:val="single" w:sz="2" w:space="0" w:color="E4E4E4"/>
                                                    <w:bottom w:val="single" w:sz="2" w:space="0" w:color="E4E4E4"/>
                                                    <w:right w:val="single" w:sz="2" w:space="0" w:color="E4E4E4"/>
                                                  </w:divBdr>
                                                  <w:divsChild>
                                                    <w:div w:id="596136672">
                                                      <w:marLeft w:val="0"/>
                                                      <w:marRight w:val="0"/>
                                                      <w:marTop w:val="0"/>
                                                      <w:marBottom w:val="0"/>
                                                      <w:divBdr>
                                                        <w:top w:val="none" w:sz="0" w:space="0" w:color="auto"/>
                                                        <w:left w:val="none" w:sz="0" w:space="0" w:color="auto"/>
                                                        <w:bottom w:val="none" w:sz="0" w:space="0" w:color="auto"/>
                                                        <w:right w:val="none" w:sz="0" w:space="0" w:color="auto"/>
                                                      </w:divBdr>
                                                    </w:div>
                                                  </w:divsChild>
                                                </w:div>
                                                <w:div w:id="760763122">
                                                  <w:marLeft w:val="220"/>
                                                  <w:marRight w:val="0"/>
                                                  <w:marTop w:val="0"/>
                                                  <w:marBottom w:val="150"/>
                                                  <w:divBdr>
                                                    <w:top w:val="single" w:sz="2" w:space="0" w:color="E4E4E4"/>
                                                    <w:left w:val="single" w:sz="2" w:space="0" w:color="E4E4E4"/>
                                                    <w:bottom w:val="single" w:sz="2" w:space="0" w:color="E4E4E4"/>
                                                    <w:right w:val="single" w:sz="2" w:space="0" w:color="E4E4E4"/>
                                                  </w:divBdr>
                                                  <w:divsChild>
                                                    <w:div w:id="2976114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772818233">
                          <w:marLeft w:val="0"/>
                          <w:marRight w:val="0"/>
                          <w:marTop w:val="0"/>
                          <w:marBottom w:val="330"/>
                          <w:divBdr>
                            <w:top w:val="none" w:sz="0" w:space="0" w:color="auto"/>
                            <w:left w:val="none" w:sz="0" w:space="0" w:color="auto"/>
                            <w:bottom w:val="none" w:sz="0" w:space="0" w:color="auto"/>
                            <w:right w:val="none" w:sz="0" w:space="0" w:color="auto"/>
                          </w:divBdr>
                          <w:divsChild>
                            <w:div w:id="383600719">
                              <w:marLeft w:val="0"/>
                              <w:marRight w:val="0"/>
                              <w:marTop w:val="0"/>
                              <w:marBottom w:val="0"/>
                              <w:divBdr>
                                <w:top w:val="none" w:sz="0" w:space="0" w:color="auto"/>
                                <w:left w:val="none" w:sz="0" w:space="0" w:color="auto"/>
                                <w:bottom w:val="none" w:sz="0" w:space="0" w:color="auto"/>
                                <w:right w:val="none" w:sz="0" w:space="0" w:color="auto"/>
                              </w:divBdr>
                              <w:divsChild>
                                <w:div w:id="260919792">
                                  <w:marLeft w:val="0"/>
                                  <w:marRight w:val="0"/>
                                  <w:marTop w:val="0"/>
                                  <w:marBottom w:val="0"/>
                                  <w:divBdr>
                                    <w:top w:val="single" w:sz="2" w:space="0" w:color="DFDFDF"/>
                                    <w:left w:val="single" w:sz="2" w:space="0" w:color="DFDFDF"/>
                                    <w:bottom w:val="single" w:sz="2" w:space="0" w:color="DFDFDF"/>
                                    <w:right w:val="single" w:sz="2" w:space="0" w:color="DFDFDF"/>
                                  </w:divBdr>
                                </w:div>
                              </w:divsChild>
                            </w:div>
                          </w:divsChild>
                        </w:div>
                        <w:div w:id="1408113406">
                          <w:marLeft w:val="0"/>
                          <w:marRight w:val="0"/>
                          <w:marTop w:val="0"/>
                          <w:marBottom w:val="330"/>
                          <w:divBdr>
                            <w:top w:val="none" w:sz="0" w:space="0" w:color="auto"/>
                            <w:left w:val="none" w:sz="0" w:space="0" w:color="auto"/>
                            <w:bottom w:val="none" w:sz="0" w:space="0" w:color="auto"/>
                            <w:right w:val="none" w:sz="0" w:space="0" w:color="auto"/>
                          </w:divBdr>
                          <w:divsChild>
                            <w:div w:id="1537238189">
                              <w:marLeft w:val="0"/>
                              <w:marRight w:val="0"/>
                              <w:marTop w:val="0"/>
                              <w:marBottom w:val="0"/>
                              <w:divBdr>
                                <w:top w:val="none" w:sz="0" w:space="0" w:color="auto"/>
                                <w:left w:val="none" w:sz="0" w:space="0" w:color="auto"/>
                                <w:bottom w:val="none" w:sz="0" w:space="0" w:color="auto"/>
                                <w:right w:val="none" w:sz="0" w:space="0" w:color="auto"/>
                              </w:divBdr>
                            </w:div>
                          </w:divsChild>
                        </w:div>
                        <w:div w:id="1504973051">
                          <w:marLeft w:val="0"/>
                          <w:marRight w:val="0"/>
                          <w:marTop w:val="0"/>
                          <w:marBottom w:val="330"/>
                          <w:divBdr>
                            <w:top w:val="none" w:sz="0" w:space="0" w:color="auto"/>
                            <w:left w:val="none" w:sz="0" w:space="0" w:color="auto"/>
                            <w:bottom w:val="none" w:sz="0" w:space="0" w:color="auto"/>
                            <w:right w:val="none" w:sz="0" w:space="0" w:color="auto"/>
                          </w:divBdr>
                          <w:divsChild>
                            <w:div w:id="566184397">
                              <w:marLeft w:val="0"/>
                              <w:marRight w:val="0"/>
                              <w:marTop w:val="0"/>
                              <w:marBottom w:val="0"/>
                              <w:divBdr>
                                <w:top w:val="none" w:sz="0" w:space="0" w:color="auto"/>
                                <w:left w:val="none" w:sz="0" w:space="0" w:color="auto"/>
                                <w:bottom w:val="none" w:sz="0" w:space="0" w:color="auto"/>
                                <w:right w:val="none" w:sz="0" w:space="0" w:color="auto"/>
                              </w:divBdr>
                              <w:divsChild>
                                <w:div w:id="1762529355">
                                  <w:marLeft w:val="0"/>
                                  <w:marRight w:val="0"/>
                                  <w:marTop w:val="0"/>
                                  <w:marBottom w:val="0"/>
                                  <w:divBdr>
                                    <w:top w:val="single" w:sz="2" w:space="0" w:color="DFDFDF"/>
                                    <w:left w:val="single" w:sz="2" w:space="0" w:color="DFDFDF"/>
                                    <w:bottom w:val="single" w:sz="2" w:space="0" w:color="DFDFDF"/>
                                    <w:right w:val="single" w:sz="2" w:space="0" w:color="DFDFDF"/>
                                  </w:divBdr>
                                </w:div>
                              </w:divsChild>
                            </w:div>
                          </w:divsChild>
                        </w:div>
                        <w:div w:id="1516382452">
                          <w:marLeft w:val="0"/>
                          <w:marRight w:val="0"/>
                          <w:marTop w:val="0"/>
                          <w:marBottom w:val="330"/>
                          <w:divBdr>
                            <w:top w:val="none" w:sz="0" w:space="0" w:color="auto"/>
                            <w:left w:val="none" w:sz="0" w:space="0" w:color="auto"/>
                            <w:bottom w:val="none" w:sz="0" w:space="0" w:color="auto"/>
                            <w:right w:val="none" w:sz="0" w:space="0" w:color="auto"/>
                          </w:divBdr>
                          <w:divsChild>
                            <w:div w:id="1449230030">
                              <w:marLeft w:val="0"/>
                              <w:marRight w:val="0"/>
                              <w:marTop w:val="0"/>
                              <w:marBottom w:val="0"/>
                              <w:divBdr>
                                <w:top w:val="none" w:sz="0" w:space="0" w:color="auto"/>
                                <w:left w:val="none" w:sz="0" w:space="0" w:color="auto"/>
                                <w:bottom w:val="none" w:sz="0" w:space="0" w:color="auto"/>
                                <w:right w:val="none" w:sz="0" w:space="0" w:color="auto"/>
                              </w:divBdr>
                              <w:divsChild>
                                <w:div w:id="32121871">
                                  <w:marLeft w:val="0"/>
                                  <w:marRight w:val="0"/>
                                  <w:marTop w:val="0"/>
                                  <w:marBottom w:val="0"/>
                                  <w:divBdr>
                                    <w:top w:val="single" w:sz="2" w:space="0" w:color="DFDFDF"/>
                                    <w:left w:val="single" w:sz="2" w:space="0" w:color="DFDFDF"/>
                                    <w:bottom w:val="single" w:sz="2" w:space="0" w:color="DFDFDF"/>
                                    <w:right w:val="single" w:sz="2" w:space="0" w:color="DFDFDF"/>
                                  </w:divBdr>
                                </w:div>
                              </w:divsChild>
                            </w:div>
                          </w:divsChild>
                        </w:div>
                        <w:div w:id="1589462704">
                          <w:marLeft w:val="0"/>
                          <w:marRight w:val="0"/>
                          <w:marTop w:val="0"/>
                          <w:marBottom w:val="330"/>
                          <w:divBdr>
                            <w:top w:val="none" w:sz="0" w:space="0" w:color="auto"/>
                            <w:left w:val="none" w:sz="0" w:space="0" w:color="auto"/>
                            <w:bottom w:val="none" w:sz="0" w:space="0" w:color="auto"/>
                            <w:right w:val="none" w:sz="0" w:space="0" w:color="auto"/>
                          </w:divBdr>
                          <w:divsChild>
                            <w:div w:id="781534152">
                              <w:marLeft w:val="0"/>
                              <w:marRight w:val="0"/>
                              <w:marTop w:val="0"/>
                              <w:marBottom w:val="0"/>
                              <w:divBdr>
                                <w:top w:val="none" w:sz="0" w:space="0" w:color="auto"/>
                                <w:left w:val="none" w:sz="0" w:space="0" w:color="auto"/>
                                <w:bottom w:val="none" w:sz="0" w:space="0" w:color="auto"/>
                                <w:right w:val="none" w:sz="0" w:space="0" w:color="auto"/>
                              </w:divBdr>
                              <w:divsChild>
                                <w:div w:id="177550254">
                                  <w:marLeft w:val="0"/>
                                  <w:marRight w:val="0"/>
                                  <w:marTop w:val="0"/>
                                  <w:marBottom w:val="0"/>
                                  <w:divBdr>
                                    <w:top w:val="single" w:sz="2" w:space="0" w:color="DFDFDF"/>
                                    <w:left w:val="single" w:sz="2" w:space="0" w:color="DFDFDF"/>
                                    <w:bottom w:val="single" w:sz="2" w:space="0" w:color="DFDFDF"/>
                                    <w:right w:val="single" w:sz="2" w:space="0" w:color="DFDFDF"/>
                                  </w:divBdr>
                                  <w:divsChild>
                                    <w:div w:id="716123610">
                                      <w:marLeft w:val="-216"/>
                                      <w:marRight w:val="0"/>
                                      <w:marTop w:val="0"/>
                                      <w:marBottom w:val="0"/>
                                      <w:divBdr>
                                        <w:top w:val="none" w:sz="0" w:space="0" w:color="auto"/>
                                        <w:left w:val="none" w:sz="0" w:space="0" w:color="auto"/>
                                        <w:bottom w:val="none" w:sz="0" w:space="0" w:color="auto"/>
                                        <w:right w:val="none" w:sz="0" w:space="0" w:color="auto"/>
                                      </w:divBdr>
                                      <w:divsChild>
                                        <w:div w:id="1755080362">
                                          <w:marLeft w:val="0"/>
                                          <w:marRight w:val="0"/>
                                          <w:marTop w:val="0"/>
                                          <w:marBottom w:val="45"/>
                                          <w:divBdr>
                                            <w:top w:val="single" w:sz="2" w:space="0" w:color="A9A9A9"/>
                                            <w:left w:val="single" w:sz="2" w:space="0" w:color="A9A9A9"/>
                                            <w:bottom w:val="single" w:sz="2" w:space="0" w:color="A9A9A9"/>
                                            <w:right w:val="single" w:sz="2" w:space="0" w:color="A9A9A9"/>
                                          </w:divBdr>
                                          <w:divsChild>
                                            <w:div w:id="539632055">
                                              <w:marLeft w:val="0"/>
                                              <w:marRight w:val="0"/>
                                              <w:marTop w:val="0"/>
                                              <w:marBottom w:val="0"/>
                                              <w:divBdr>
                                                <w:top w:val="none" w:sz="0" w:space="0" w:color="auto"/>
                                                <w:left w:val="none" w:sz="0" w:space="0" w:color="auto"/>
                                                <w:bottom w:val="none" w:sz="0" w:space="0" w:color="auto"/>
                                                <w:right w:val="none" w:sz="0" w:space="0" w:color="auto"/>
                                              </w:divBdr>
                                              <w:divsChild>
                                                <w:div w:id="754597149">
                                                  <w:marLeft w:val="220"/>
                                                  <w:marRight w:val="0"/>
                                                  <w:marTop w:val="0"/>
                                                  <w:marBottom w:val="150"/>
                                                  <w:divBdr>
                                                    <w:top w:val="single" w:sz="2" w:space="0" w:color="E4E4E4"/>
                                                    <w:left w:val="single" w:sz="2" w:space="0" w:color="E4E4E4"/>
                                                    <w:bottom w:val="single" w:sz="2" w:space="0" w:color="E4E4E4"/>
                                                    <w:right w:val="single" w:sz="2" w:space="0" w:color="E4E4E4"/>
                                                  </w:divBdr>
                                                </w:div>
                                                <w:div w:id="1129780109">
                                                  <w:marLeft w:val="220"/>
                                                  <w:marRight w:val="0"/>
                                                  <w:marTop w:val="0"/>
                                                  <w:marBottom w:val="150"/>
                                                  <w:divBdr>
                                                    <w:top w:val="single" w:sz="2" w:space="0" w:color="E4E4E4"/>
                                                    <w:left w:val="single" w:sz="2" w:space="0" w:color="E4E4E4"/>
                                                    <w:bottom w:val="single" w:sz="2" w:space="0" w:color="E4E4E4"/>
                                                    <w:right w:val="single" w:sz="2" w:space="0" w:color="E4E4E4"/>
                                                  </w:divBdr>
                                                </w:div>
                                              </w:divsChild>
                                            </w:div>
                                          </w:divsChild>
                                        </w:div>
                                      </w:divsChild>
                                    </w:div>
                                  </w:divsChild>
                                </w:div>
                              </w:divsChild>
                            </w:div>
                          </w:divsChild>
                        </w:div>
                        <w:div w:id="1692148337">
                          <w:marLeft w:val="0"/>
                          <w:marRight w:val="0"/>
                          <w:marTop w:val="0"/>
                          <w:marBottom w:val="330"/>
                          <w:divBdr>
                            <w:top w:val="none" w:sz="0" w:space="0" w:color="auto"/>
                            <w:left w:val="none" w:sz="0" w:space="0" w:color="auto"/>
                            <w:bottom w:val="none" w:sz="0" w:space="0" w:color="auto"/>
                            <w:right w:val="none" w:sz="0" w:space="0" w:color="auto"/>
                          </w:divBdr>
                        </w:div>
                        <w:div w:id="1908565783">
                          <w:marLeft w:val="0"/>
                          <w:marRight w:val="0"/>
                          <w:marTop w:val="0"/>
                          <w:marBottom w:val="330"/>
                          <w:divBdr>
                            <w:top w:val="none" w:sz="0" w:space="0" w:color="auto"/>
                            <w:left w:val="none" w:sz="0" w:space="0" w:color="auto"/>
                            <w:bottom w:val="none" w:sz="0" w:space="0" w:color="auto"/>
                            <w:right w:val="none" w:sz="0" w:space="0" w:color="auto"/>
                          </w:divBdr>
                          <w:divsChild>
                            <w:div w:id="1725760251">
                              <w:marLeft w:val="0"/>
                              <w:marRight w:val="0"/>
                              <w:marTop w:val="0"/>
                              <w:marBottom w:val="0"/>
                              <w:divBdr>
                                <w:top w:val="none" w:sz="0" w:space="0" w:color="auto"/>
                                <w:left w:val="none" w:sz="0" w:space="0" w:color="auto"/>
                                <w:bottom w:val="none" w:sz="0" w:space="0" w:color="auto"/>
                                <w:right w:val="none" w:sz="0" w:space="0" w:color="auto"/>
                              </w:divBdr>
                              <w:divsChild>
                                <w:div w:id="1411855987">
                                  <w:marLeft w:val="0"/>
                                  <w:marRight w:val="0"/>
                                  <w:marTop w:val="0"/>
                                  <w:marBottom w:val="0"/>
                                  <w:divBdr>
                                    <w:top w:val="single" w:sz="2" w:space="0" w:color="DFDFDF"/>
                                    <w:left w:val="single" w:sz="2" w:space="0" w:color="DFDFDF"/>
                                    <w:bottom w:val="single" w:sz="2" w:space="0" w:color="DFDFDF"/>
                                    <w:right w:val="single" w:sz="2" w:space="0" w:color="DFDFDF"/>
                                  </w:divBdr>
                                  <w:divsChild>
                                    <w:div w:id="1526364281">
                                      <w:marLeft w:val="-216"/>
                                      <w:marRight w:val="0"/>
                                      <w:marTop w:val="0"/>
                                      <w:marBottom w:val="0"/>
                                      <w:divBdr>
                                        <w:top w:val="none" w:sz="0" w:space="0" w:color="auto"/>
                                        <w:left w:val="none" w:sz="0" w:space="0" w:color="auto"/>
                                        <w:bottom w:val="none" w:sz="0" w:space="0" w:color="auto"/>
                                        <w:right w:val="none" w:sz="0" w:space="0" w:color="auto"/>
                                      </w:divBdr>
                                      <w:divsChild>
                                        <w:div w:id="1570536532">
                                          <w:marLeft w:val="0"/>
                                          <w:marRight w:val="0"/>
                                          <w:marTop w:val="0"/>
                                          <w:marBottom w:val="45"/>
                                          <w:divBdr>
                                            <w:top w:val="single" w:sz="2" w:space="0" w:color="A9A9A9"/>
                                            <w:left w:val="single" w:sz="2" w:space="0" w:color="A9A9A9"/>
                                            <w:bottom w:val="single" w:sz="2" w:space="0" w:color="A9A9A9"/>
                                            <w:right w:val="single" w:sz="2" w:space="0" w:color="A9A9A9"/>
                                          </w:divBdr>
                                        </w:div>
                                      </w:divsChild>
                                    </w:div>
                                  </w:divsChild>
                                </w:div>
                              </w:divsChild>
                            </w:div>
                          </w:divsChild>
                        </w:div>
                      </w:divsChild>
                    </w:div>
                  </w:divsChild>
                </w:div>
                <w:div w:id="1806701986">
                  <w:marLeft w:val="0"/>
                  <w:marRight w:val="0"/>
                  <w:marTop w:val="600"/>
                  <w:marBottom w:val="900"/>
                  <w:divBdr>
                    <w:top w:val="none" w:sz="0" w:space="0" w:color="auto"/>
                    <w:left w:val="none" w:sz="0" w:space="0" w:color="auto"/>
                    <w:bottom w:val="none" w:sz="0" w:space="0" w:color="auto"/>
                    <w:right w:val="none" w:sz="0" w:space="0" w:color="auto"/>
                  </w:divBdr>
                  <w:divsChild>
                    <w:div w:id="1746030503">
                      <w:marLeft w:val="0"/>
                      <w:marRight w:val="0"/>
                      <w:marTop w:val="0"/>
                      <w:marBottom w:val="0"/>
                      <w:divBdr>
                        <w:top w:val="none" w:sz="0" w:space="0" w:color="auto"/>
                        <w:left w:val="none" w:sz="0" w:space="0" w:color="auto"/>
                        <w:bottom w:val="none" w:sz="0" w:space="0" w:color="auto"/>
                        <w:right w:val="none" w:sz="0" w:space="0" w:color="auto"/>
                      </w:divBdr>
                      <w:divsChild>
                        <w:div w:id="867959120">
                          <w:marLeft w:val="0"/>
                          <w:marRight w:val="0"/>
                          <w:marTop w:val="600"/>
                          <w:marBottom w:val="600"/>
                          <w:divBdr>
                            <w:top w:val="none" w:sz="0" w:space="0" w:color="000000"/>
                            <w:left w:val="none" w:sz="0" w:space="0" w:color="000000"/>
                            <w:bottom w:val="none" w:sz="0" w:space="0" w:color="000000"/>
                            <w:right w:val="none" w:sz="0" w:space="0" w:color="000000"/>
                          </w:divBdr>
                          <w:divsChild>
                            <w:div w:id="1747341018">
                              <w:marLeft w:val="0"/>
                              <w:marRight w:val="0"/>
                              <w:marTop w:val="0"/>
                              <w:marBottom w:val="0"/>
                              <w:divBdr>
                                <w:top w:val="none" w:sz="0" w:space="0" w:color="auto"/>
                                <w:left w:val="none" w:sz="0" w:space="0" w:color="auto"/>
                                <w:bottom w:val="none" w:sz="0" w:space="0" w:color="auto"/>
                                <w:right w:val="none" w:sz="0" w:space="0" w:color="auto"/>
                              </w:divBdr>
                              <w:divsChild>
                                <w:div w:id="437144877">
                                  <w:marLeft w:val="0"/>
                                  <w:marRight w:val="0"/>
                                  <w:marTop w:val="0"/>
                                  <w:marBottom w:val="0"/>
                                  <w:divBdr>
                                    <w:top w:val="none" w:sz="0" w:space="0" w:color="auto"/>
                                    <w:left w:val="none" w:sz="0" w:space="0" w:color="auto"/>
                                    <w:bottom w:val="none" w:sz="0" w:space="0" w:color="auto"/>
                                    <w:right w:val="none" w:sz="0" w:space="0" w:color="auto"/>
                                  </w:divBdr>
                                </w:div>
                                <w:div w:id="609163332">
                                  <w:marLeft w:val="0"/>
                                  <w:marRight w:val="0"/>
                                  <w:marTop w:val="0"/>
                                  <w:marBottom w:val="0"/>
                                  <w:divBdr>
                                    <w:top w:val="none" w:sz="0" w:space="0" w:color="auto"/>
                                    <w:left w:val="none" w:sz="0" w:space="0" w:color="auto"/>
                                    <w:bottom w:val="none" w:sz="0" w:space="0" w:color="auto"/>
                                    <w:right w:val="none" w:sz="0" w:space="0" w:color="auto"/>
                                  </w:divBdr>
                                  <w:divsChild>
                                    <w:div w:id="193427865">
                                      <w:marLeft w:val="0"/>
                                      <w:marRight w:val="0"/>
                                      <w:marTop w:val="0"/>
                                      <w:marBottom w:val="0"/>
                                      <w:divBdr>
                                        <w:top w:val="none" w:sz="0" w:space="0" w:color="auto"/>
                                        <w:left w:val="none" w:sz="0" w:space="0" w:color="auto"/>
                                        <w:bottom w:val="none" w:sz="0" w:space="0" w:color="auto"/>
                                        <w:right w:val="none" w:sz="0" w:space="0" w:color="auto"/>
                                      </w:divBdr>
                                      <w:divsChild>
                                        <w:div w:id="209653815">
                                          <w:marLeft w:val="0"/>
                                          <w:marRight w:val="0"/>
                                          <w:marTop w:val="0"/>
                                          <w:marBottom w:val="0"/>
                                          <w:divBdr>
                                            <w:top w:val="none" w:sz="0" w:space="0" w:color="auto"/>
                                            <w:left w:val="none" w:sz="0" w:space="0" w:color="auto"/>
                                            <w:bottom w:val="none" w:sz="0" w:space="0" w:color="auto"/>
                                            <w:right w:val="none" w:sz="0" w:space="0" w:color="auto"/>
                                          </w:divBdr>
                                          <w:divsChild>
                                            <w:div w:id="1289163177">
                                              <w:marLeft w:val="0"/>
                                              <w:marRight w:val="0"/>
                                              <w:marTop w:val="0"/>
                                              <w:marBottom w:val="0"/>
                                              <w:divBdr>
                                                <w:top w:val="none" w:sz="0" w:space="0" w:color="auto"/>
                                                <w:left w:val="none" w:sz="0" w:space="0" w:color="auto"/>
                                                <w:bottom w:val="none" w:sz="0" w:space="0" w:color="auto"/>
                                                <w:right w:val="none" w:sz="0" w:space="0" w:color="auto"/>
                                              </w:divBdr>
                                              <w:divsChild>
                                                <w:div w:id="638726166">
                                                  <w:marLeft w:val="0"/>
                                                  <w:marRight w:val="0"/>
                                                  <w:marTop w:val="0"/>
                                                  <w:marBottom w:val="0"/>
                                                  <w:divBdr>
                                                    <w:top w:val="none" w:sz="0" w:space="0" w:color="auto"/>
                                                    <w:left w:val="none" w:sz="0" w:space="0" w:color="auto"/>
                                                    <w:bottom w:val="none" w:sz="0" w:space="0" w:color="auto"/>
                                                    <w:right w:val="none" w:sz="0" w:space="0" w:color="auto"/>
                                                  </w:divBdr>
                                                </w:div>
                                              </w:divsChild>
                                            </w:div>
                                            <w:div w:id="1519080044">
                                              <w:marLeft w:val="0"/>
                                              <w:marRight w:val="0"/>
                                              <w:marTop w:val="0"/>
                                              <w:marBottom w:val="120"/>
                                              <w:divBdr>
                                                <w:top w:val="none" w:sz="0" w:space="0" w:color="auto"/>
                                                <w:left w:val="none" w:sz="0" w:space="0" w:color="auto"/>
                                                <w:bottom w:val="none" w:sz="0" w:space="0" w:color="auto"/>
                                                <w:right w:val="none" w:sz="0" w:space="0" w:color="auto"/>
                                              </w:divBdr>
                                            </w:div>
                                          </w:divsChild>
                                        </w:div>
                                      </w:divsChild>
                                    </w:div>
                                    <w:div w:id="284390838">
                                      <w:marLeft w:val="0"/>
                                      <w:marRight w:val="0"/>
                                      <w:marTop w:val="0"/>
                                      <w:marBottom w:val="0"/>
                                      <w:divBdr>
                                        <w:top w:val="none" w:sz="0" w:space="0" w:color="auto"/>
                                        <w:left w:val="none" w:sz="0" w:space="0" w:color="auto"/>
                                        <w:bottom w:val="none" w:sz="0" w:space="0" w:color="auto"/>
                                        <w:right w:val="none" w:sz="0" w:space="0" w:color="auto"/>
                                      </w:divBdr>
                                      <w:divsChild>
                                        <w:div w:id="1291280384">
                                          <w:marLeft w:val="0"/>
                                          <w:marRight w:val="0"/>
                                          <w:marTop w:val="0"/>
                                          <w:marBottom w:val="0"/>
                                          <w:divBdr>
                                            <w:top w:val="none" w:sz="0" w:space="0" w:color="auto"/>
                                            <w:left w:val="none" w:sz="0" w:space="0" w:color="auto"/>
                                            <w:bottom w:val="none" w:sz="0" w:space="0" w:color="auto"/>
                                            <w:right w:val="none" w:sz="0" w:space="0" w:color="auto"/>
                                          </w:divBdr>
                                          <w:divsChild>
                                            <w:div w:id="65300383">
                                              <w:marLeft w:val="0"/>
                                              <w:marRight w:val="0"/>
                                              <w:marTop w:val="0"/>
                                              <w:marBottom w:val="120"/>
                                              <w:divBdr>
                                                <w:top w:val="none" w:sz="0" w:space="0" w:color="auto"/>
                                                <w:left w:val="none" w:sz="0" w:space="0" w:color="auto"/>
                                                <w:bottom w:val="none" w:sz="0" w:space="0" w:color="auto"/>
                                                <w:right w:val="none" w:sz="0" w:space="0" w:color="auto"/>
                                              </w:divBdr>
                                            </w:div>
                                            <w:div w:id="1294366930">
                                              <w:marLeft w:val="0"/>
                                              <w:marRight w:val="0"/>
                                              <w:marTop w:val="0"/>
                                              <w:marBottom w:val="0"/>
                                              <w:divBdr>
                                                <w:top w:val="none" w:sz="0" w:space="0" w:color="auto"/>
                                                <w:left w:val="none" w:sz="0" w:space="0" w:color="auto"/>
                                                <w:bottom w:val="none" w:sz="0" w:space="0" w:color="auto"/>
                                                <w:right w:val="none" w:sz="0" w:space="0" w:color="auto"/>
                                              </w:divBdr>
                                              <w:divsChild>
                                                <w:div w:id="18834391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05486439">
                                      <w:marLeft w:val="0"/>
                                      <w:marRight w:val="0"/>
                                      <w:marTop w:val="0"/>
                                      <w:marBottom w:val="0"/>
                                      <w:divBdr>
                                        <w:top w:val="none" w:sz="0" w:space="0" w:color="auto"/>
                                        <w:left w:val="none" w:sz="0" w:space="0" w:color="auto"/>
                                        <w:bottom w:val="none" w:sz="0" w:space="0" w:color="auto"/>
                                        <w:right w:val="none" w:sz="0" w:space="0" w:color="auto"/>
                                      </w:divBdr>
                                      <w:divsChild>
                                        <w:div w:id="15666597">
                                          <w:marLeft w:val="0"/>
                                          <w:marRight w:val="0"/>
                                          <w:marTop w:val="0"/>
                                          <w:marBottom w:val="0"/>
                                          <w:divBdr>
                                            <w:top w:val="none" w:sz="0" w:space="0" w:color="auto"/>
                                            <w:left w:val="none" w:sz="0" w:space="0" w:color="auto"/>
                                            <w:bottom w:val="none" w:sz="0" w:space="0" w:color="auto"/>
                                            <w:right w:val="none" w:sz="0" w:space="0" w:color="auto"/>
                                          </w:divBdr>
                                          <w:divsChild>
                                            <w:div w:id="1528442239">
                                              <w:marLeft w:val="0"/>
                                              <w:marRight w:val="0"/>
                                              <w:marTop w:val="0"/>
                                              <w:marBottom w:val="0"/>
                                              <w:divBdr>
                                                <w:top w:val="none" w:sz="0" w:space="0" w:color="auto"/>
                                                <w:left w:val="none" w:sz="0" w:space="0" w:color="auto"/>
                                                <w:bottom w:val="none" w:sz="0" w:space="0" w:color="auto"/>
                                                <w:right w:val="none" w:sz="0" w:space="0" w:color="auto"/>
                                              </w:divBdr>
                                              <w:divsChild>
                                                <w:div w:id="1859151421">
                                                  <w:marLeft w:val="0"/>
                                                  <w:marRight w:val="0"/>
                                                  <w:marTop w:val="0"/>
                                                  <w:marBottom w:val="0"/>
                                                  <w:divBdr>
                                                    <w:top w:val="none" w:sz="0" w:space="0" w:color="auto"/>
                                                    <w:left w:val="none" w:sz="0" w:space="0" w:color="auto"/>
                                                    <w:bottom w:val="none" w:sz="0" w:space="0" w:color="auto"/>
                                                    <w:right w:val="none" w:sz="0" w:space="0" w:color="auto"/>
                                                  </w:divBdr>
                                                </w:div>
                                              </w:divsChild>
                                            </w:div>
                                            <w:div w:id="1872918593">
                                              <w:marLeft w:val="0"/>
                                              <w:marRight w:val="0"/>
                                              <w:marTop w:val="0"/>
                                              <w:marBottom w:val="12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459446101">
          <w:marLeft w:val="0"/>
          <w:marRight w:val="0"/>
          <w:marTop w:val="0"/>
          <w:marBottom w:val="0"/>
          <w:divBdr>
            <w:top w:val="none" w:sz="0" w:space="0" w:color="auto"/>
            <w:left w:val="none" w:sz="0" w:space="0" w:color="auto"/>
            <w:bottom w:val="none" w:sz="0" w:space="0" w:color="auto"/>
            <w:right w:val="none" w:sz="0" w:space="0" w:color="auto"/>
          </w:divBdr>
          <w:divsChild>
            <w:div w:id="421534137">
              <w:marLeft w:val="0"/>
              <w:marRight w:val="0"/>
              <w:marTop w:val="0"/>
              <w:marBottom w:val="0"/>
              <w:divBdr>
                <w:top w:val="none" w:sz="0" w:space="0" w:color="auto"/>
                <w:left w:val="none" w:sz="0" w:space="0" w:color="auto"/>
                <w:bottom w:val="none" w:sz="0" w:space="0" w:color="auto"/>
                <w:right w:val="none" w:sz="0" w:space="0" w:color="auto"/>
              </w:divBdr>
              <w:divsChild>
                <w:div w:id="818694937">
                  <w:marLeft w:val="0"/>
                  <w:marRight w:val="0"/>
                  <w:marTop w:val="0"/>
                  <w:marBottom w:val="0"/>
                  <w:divBdr>
                    <w:top w:val="none" w:sz="0" w:space="0" w:color="auto"/>
                    <w:left w:val="none" w:sz="0" w:space="0" w:color="auto"/>
                    <w:bottom w:val="none" w:sz="0" w:space="0" w:color="auto"/>
                    <w:right w:val="none" w:sz="0" w:space="0" w:color="auto"/>
                  </w:divBdr>
                  <w:divsChild>
                    <w:div w:id="580604515">
                      <w:marLeft w:val="0"/>
                      <w:marRight w:val="0"/>
                      <w:marTop w:val="0"/>
                      <w:marBottom w:val="0"/>
                      <w:divBdr>
                        <w:top w:val="none" w:sz="0" w:space="0" w:color="auto"/>
                        <w:left w:val="none" w:sz="0" w:space="0" w:color="auto"/>
                        <w:bottom w:val="none" w:sz="0" w:space="0" w:color="auto"/>
                        <w:right w:val="none" w:sz="0" w:space="0" w:color="auto"/>
                      </w:divBdr>
                      <w:divsChild>
                        <w:div w:id="153882189">
                          <w:marLeft w:val="0"/>
                          <w:marRight w:val="0"/>
                          <w:marTop w:val="0"/>
                          <w:marBottom w:val="0"/>
                          <w:divBdr>
                            <w:top w:val="none" w:sz="0" w:space="0" w:color="auto"/>
                            <w:left w:val="none" w:sz="0" w:space="0" w:color="auto"/>
                            <w:bottom w:val="none" w:sz="0" w:space="0" w:color="auto"/>
                            <w:right w:val="none" w:sz="0" w:space="0" w:color="auto"/>
                          </w:divBdr>
                          <w:divsChild>
                            <w:div w:id="1588268517">
                              <w:marLeft w:val="0"/>
                              <w:marRight w:val="0"/>
                              <w:marTop w:val="0"/>
                              <w:marBottom w:val="0"/>
                              <w:divBdr>
                                <w:top w:val="none" w:sz="0" w:space="0" w:color="auto"/>
                                <w:left w:val="none" w:sz="0" w:space="0" w:color="auto"/>
                                <w:bottom w:val="none" w:sz="0" w:space="0" w:color="auto"/>
                                <w:right w:val="none" w:sz="0" w:space="0" w:color="auto"/>
                              </w:divBdr>
                            </w:div>
                          </w:divsChild>
                        </w:div>
                        <w:div w:id="1922444780">
                          <w:marLeft w:val="0"/>
                          <w:marRight w:val="0"/>
                          <w:marTop w:val="0"/>
                          <w:marBottom w:val="0"/>
                          <w:divBdr>
                            <w:top w:val="none" w:sz="0" w:space="0" w:color="auto"/>
                            <w:left w:val="none" w:sz="0" w:space="0" w:color="auto"/>
                            <w:bottom w:val="none" w:sz="0" w:space="0" w:color="auto"/>
                            <w:right w:val="none" w:sz="0" w:space="0" w:color="auto"/>
                          </w:divBdr>
                          <w:divsChild>
                            <w:div w:id="17733556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91826778">
                  <w:marLeft w:val="0"/>
                  <w:marRight w:val="2100"/>
                  <w:marTop w:val="0"/>
                  <w:marBottom w:val="0"/>
                  <w:divBdr>
                    <w:top w:val="none" w:sz="0" w:space="0" w:color="auto"/>
                    <w:left w:val="none" w:sz="0" w:space="0" w:color="auto"/>
                    <w:bottom w:val="none" w:sz="0" w:space="0" w:color="auto"/>
                    <w:right w:val="none" w:sz="0" w:space="0" w:color="auto"/>
                  </w:divBdr>
                  <w:divsChild>
                    <w:div w:id="303435963">
                      <w:marLeft w:val="0"/>
                      <w:marRight w:val="0"/>
                      <w:marTop w:val="0"/>
                      <w:marBottom w:val="0"/>
                      <w:divBdr>
                        <w:top w:val="none" w:sz="0" w:space="0" w:color="auto"/>
                        <w:left w:val="none" w:sz="0" w:space="0" w:color="auto"/>
                        <w:bottom w:val="none" w:sz="0" w:space="0" w:color="auto"/>
                        <w:right w:val="none" w:sz="0" w:space="0" w:color="auto"/>
                      </w:divBdr>
                    </w:div>
                    <w:div w:id="1765682625">
                      <w:marLeft w:val="0"/>
                      <w:marRight w:val="0"/>
                      <w:marTop w:val="0"/>
                      <w:marBottom w:val="0"/>
                      <w:divBdr>
                        <w:top w:val="none" w:sz="0" w:space="0" w:color="auto"/>
                        <w:left w:val="none" w:sz="0" w:space="0" w:color="auto"/>
                        <w:bottom w:val="none" w:sz="0" w:space="0" w:color="auto"/>
                        <w:right w:val="none" w:sz="0" w:space="0" w:color="auto"/>
                      </w:divBdr>
                      <w:divsChild>
                        <w:div w:id="1319269010">
                          <w:marLeft w:val="0"/>
                          <w:marRight w:val="0"/>
                          <w:marTop w:val="0"/>
                          <w:marBottom w:val="0"/>
                          <w:divBdr>
                            <w:top w:val="none" w:sz="0" w:space="0" w:color="auto"/>
                            <w:left w:val="none" w:sz="0" w:space="0" w:color="auto"/>
                            <w:bottom w:val="none" w:sz="0" w:space="0" w:color="auto"/>
                            <w:right w:val="none" w:sz="0" w:space="0" w:color="auto"/>
                          </w:divBdr>
                          <w:divsChild>
                            <w:div w:id="1812136265">
                              <w:marLeft w:val="0"/>
                              <w:marRight w:val="0"/>
                              <w:marTop w:val="300"/>
                              <w:marBottom w:val="0"/>
                              <w:divBdr>
                                <w:top w:val="none" w:sz="0" w:space="0" w:color="auto"/>
                                <w:left w:val="none" w:sz="0" w:space="0" w:color="auto"/>
                                <w:bottom w:val="none" w:sz="0" w:space="0" w:color="auto"/>
                                <w:right w:val="none" w:sz="0" w:space="0" w:color="auto"/>
                              </w:divBdr>
                            </w:div>
                          </w:divsChild>
                        </w:div>
                      </w:divsChild>
                    </w:div>
                  </w:divsChild>
                </w:div>
              </w:divsChild>
            </w:div>
            <w:div w:id="1492258472">
              <w:marLeft w:val="0"/>
              <w:marRight w:val="0"/>
              <w:marTop w:val="600"/>
              <w:marBottom w:val="0"/>
              <w:divBdr>
                <w:top w:val="single" w:sz="6" w:space="15" w:color="6F6F6F"/>
                <w:left w:val="none" w:sz="0" w:space="0" w:color="auto"/>
                <w:bottom w:val="none" w:sz="0" w:space="0" w:color="auto"/>
                <w:right w:val="none" w:sz="0" w:space="0" w:color="auto"/>
              </w:divBdr>
              <w:divsChild>
                <w:div w:id="955062896">
                  <w:marLeft w:val="300"/>
                  <w:marRight w:val="0"/>
                  <w:marTop w:val="0"/>
                  <w:marBottom w:val="0"/>
                  <w:divBdr>
                    <w:top w:val="none" w:sz="0" w:space="0" w:color="auto"/>
                    <w:left w:val="none" w:sz="0" w:space="0" w:color="auto"/>
                    <w:bottom w:val="none" w:sz="0" w:space="0" w:color="auto"/>
                    <w:right w:val="none" w:sz="0" w:space="0" w:color="auto"/>
                  </w:divBdr>
                </w:div>
                <w:div w:id="15812133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51632538">
      <w:bodyDiv w:val="1"/>
      <w:marLeft w:val="0"/>
      <w:marRight w:val="0"/>
      <w:marTop w:val="0"/>
      <w:marBottom w:val="0"/>
      <w:divBdr>
        <w:top w:val="none" w:sz="0" w:space="0" w:color="auto"/>
        <w:left w:val="none" w:sz="0" w:space="0" w:color="auto"/>
        <w:bottom w:val="none" w:sz="0" w:space="0" w:color="auto"/>
        <w:right w:val="none" w:sz="0" w:space="0" w:color="auto"/>
      </w:divBdr>
      <w:divsChild>
        <w:div w:id="505747188">
          <w:marLeft w:val="0"/>
          <w:marRight w:val="0"/>
          <w:marTop w:val="0"/>
          <w:marBottom w:val="0"/>
          <w:divBdr>
            <w:top w:val="none" w:sz="0" w:space="0" w:color="auto"/>
            <w:left w:val="none" w:sz="0" w:space="0" w:color="auto"/>
            <w:bottom w:val="none" w:sz="0" w:space="0" w:color="auto"/>
            <w:right w:val="none" w:sz="0" w:space="0" w:color="auto"/>
          </w:divBdr>
          <w:divsChild>
            <w:div w:id="514349410">
              <w:marLeft w:val="0"/>
              <w:marRight w:val="0"/>
              <w:marTop w:val="0"/>
              <w:marBottom w:val="0"/>
              <w:divBdr>
                <w:top w:val="none" w:sz="0" w:space="0" w:color="auto"/>
                <w:left w:val="none" w:sz="0" w:space="0" w:color="auto"/>
                <w:bottom w:val="none" w:sz="0" w:space="0" w:color="auto"/>
                <w:right w:val="none" w:sz="0" w:space="0" w:color="auto"/>
              </w:divBdr>
            </w:div>
          </w:divsChild>
        </w:div>
        <w:div w:id="611861902">
          <w:marLeft w:val="0"/>
          <w:marRight w:val="0"/>
          <w:marTop w:val="0"/>
          <w:marBottom w:val="0"/>
          <w:divBdr>
            <w:top w:val="none" w:sz="0" w:space="0" w:color="auto"/>
            <w:left w:val="none" w:sz="0" w:space="0" w:color="auto"/>
            <w:bottom w:val="none" w:sz="0" w:space="0" w:color="auto"/>
            <w:right w:val="none" w:sz="0" w:space="0" w:color="auto"/>
          </w:divBdr>
          <w:divsChild>
            <w:div w:id="2107455563">
              <w:marLeft w:val="0"/>
              <w:marRight w:val="0"/>
              <w:marTop w:val="0"/>
              <w:marBottom w:val="0"/>
              <w:divBdr>
                <w:top w:val="none" w:sz="0" w:space="0" w:color="auto"/>
                <w:left w:val="none" w:sz="0" w:space="0" w:color="auto"/>
                <w:bottom w:val="none" w:sz="0" w:space="0" w:color="auto"/>
                <w:right w:val="none" w:sz="0" w:space="0" w:color="auto"/>
              </w:divBdr>
              <w:divsChild>
                <w:div w:id="77993622">
                  <w:marLeft w:val="0"/>
                  <w:marRight w:val="0"/>
                  <w:marTop w:val="0"/>
                  <w:marBottom w:val="0"/>
                  <w:divBdr>
                    <w:top w:val="none" w:sz="0" w:space="0" w:color="auto"/>
                    <w:left w:val="none" w:sz="0" w:space="0" w:color="auto"/>
                    <w:bottom w:val="none" w:sz="0" w:space="0" w:color="auto"/>
                    <w:right w:val="none" w:sz="0" w:space="0" w:color="auto"/>
                  </w:divBdr>
                  <w:divsChild>
                    <w:div w:id="630211462">
                      <w:marLeft w:val="0"/>
                      <w:marRight w:val="0"/>
                      <w:marTop w:val="0"/>
                      <w:marBottom w:val="0"/>
                      <w:divBdr>
                        <w:top w:val="none" w:sz="0" w:space="0" w:color="auto"/>
                        <w:left w:val="none" w:sz="0" w:space="0" w:color="auto"/>
                        <w:bottom w:val="none" w:sz="0" w:space="0" w:color="auto"/>
                        <w:right w:val="none" w:sz="0" w:space="0" w:color="auto"/>
                      </w:divBdr>
                      <w:divsChild>
                        <w:div w:id="2110151097">
                          <w:marLeft w:val="0"/>
                          <w:marRight w:val="0"/>
                          <w:marTop w:val="0"/>
                          <w:marBottom w:val="0"/>
                          <w:divBdr>
                            <w:top w:val="none" w:sz="0" w:space="0" w:color="auto"/>
                            <w:left w:val="none" w:sz="0" w:space="0" w:color="auto"/>
                            <w:bottom w:val="none" w:sz="0" w:space="0" w:color="auto"/>
                            <w:right w:val="none" w:sz="0" w:space="0" w:color="auto"/>
                          </w:divBdr>
                          <w:divsChild>
                            <w:div w:id="1220823595">
                              <w:marLeft w:val="0"/>
                              <w:marRight w:val="0"/>
                              <w:marTop w:val="0"/>
                              <w:marBottom w:val="0"/>
                              <w:divBdr>
                                <w:top w:val="none" w:sz="0" w:space="0" w:color="auto"/>
                                <w:left w:val="none" w:sz="0" w:space="0" w:color="auto"/>
                                <w:bottom w:val="none" w:sz="0" w:space="0" w:color="auto"/>
                                <w:right w:val="none" w:sz="0" w:space="0" w:color="auto"/>
                              </w:divBdr>
                              <w:divsChild>
                                <w:div w:id="217712720">
                                  <w:marLeft w:val="0"/>
                                  <w:marRight w:val="0"/>
                                  <w:marTop w:val="0"/>
                                  <w:marBottom w:val="0"/>
                                  <w:divBdr>
                                    <w:top w:val="none" w:sz="0" w:space="0" w:color="auto"/>
                                    <w:left w:val="none" w:sz="0" w:space="0" w:color="auto"/>
                                    <w:bottom w:val="none" w:sz="0" w:space="0" w:color="auto"/>
                                    <w:right w:val="none" w:sz="0" w:space="0" w:color="auto"/>
                                  </w:divBdr>
                                </w:div>
                                <w:div w:id="166679523">
                                  <w:marLeft w:val="0"/>
                                  <w:marRight w:val="0"/>
                                  <w:marTop w:val="75"/>
                                  <w:marBottom w:val="0"/>
                                  <w:divBdr>
                                    <w:top w:val="none" w:sz="0" w:space="0" w:color="auto"/>
                                    <w:left w:val="none" w:sz="0" w:space="0" w:color="auto"/>
                                    <w:bottom w:val="none" w:sz="0" w:space="0" w:color="auto"/>
                                    <w:right w:val="none" w:sz="0" w:space="0" w:color="auto"/>
                                  </w:divBdr>
                                  <w:divsChild>
                                    <w:div w:id="20462491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00980390">
                          <w:marLeft w:val="0"/>
                          <w:marRight w:val="0"/>
                          <w:marTop w:val="0"/>
                          <w:marBottom w:val="0"/>
                          <w:divBdr>
                            <w:top w:val="none" w:sz="0" w:space="0" w:color="auto"/>
                            <w:left w:val="none" w:sz="0" w:space="0" w:color="auto"/>
                            <w:bottom w:val="none" w:sz="0" w:space="0" w:color="auto"/>
                            <w:right w:val="none" w:sz="0" w:space="0" w:color="auto"/>
                          </w:divBdr>
                          <w:divsChild>
                            <w:div w:id="1545563514">
                              <w:marLeft w:val="0"/>
                              <w:marRight w:val="0"/>
                              <w:marTop w:val="0"/>
                              <w:marBottom w:val="0"/>
                              <w:divBdr>
                                <w:top w:val="none" w:sz="0" w:space="0" w:color="auto"/>
                                <w:left w:val="none" w:sz="0" w:space="0" w:color="auto"/>
                                <w:bottom w:val="none" w:sz="0" w:space="0" w:color="auto"/>
                                <w:right w:val="none" w:sz="0" w:space="0" w:color="auto"/>
                              </w:divBdr>
                              <w:divsChild>
                                <w:div w:id="1037700846">
                                  <w:marLeft w:val="0"/>
                                  <w:marRight w:val="0"/>
                                  <w:marTop w:val="0"/>
                                  <w:marBottom w:val="0"/>
                                  <w:divBdr>
                                    <w:top w:val="none" w:sz="0" w:space="0" w:color="auto"/>
                                    <w:left w:val="none" w:sz="0" w:space="0" w:color="auto"/>
                                    <w:bottom w:val="none" w:sz="0" w:space="0" w:color="auto"/>
                                    <w:right w:val="none" w:sz="0" w:space="0" w:color="auto"/>
                                  </w:divBdr>
                                </w:div>
                                <w:div w:id="610625679">
                                  <w:marLeft w:val="0"/>
                                  <w:marRight w:val="0"/>
                                  <w:marTop w:val="75"/>
                                  <w:marBottom w:val="0"/>
                                  <w:divBdr>
                                    <w:top w:val="none" w:sz="0" w:space="0" w:color="auto"/>
                                    <w:left w:val="none" w:sz="0" w:space="0" w:color="auto"/>
                                    <w:bottom w:val="none" w:sz="0" w:space="0" w:color="auto"/>
                                    <w:right w:val="none" w:sz="0" w:space="0" w:color="auto"/>
                                  </w:divBdr>
                                  <w:divsChild>
                                    <w:div w:id="13680235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15889634">
                          <w:marLeft w:val="0"/>
                          <w:marRight w:val="0"/>
                          <w:marTop w:val="0"/>
                          <w:marBottom w:val="0"/>
                          <w:divBdr>
                            <w:top w:val="none" w:sz="0" w:space="0" w:color="auto"/>
                            <w:left w:val="none" w:sz="0" w:space="0" w:color="auto"/>
                            <w:bottom w:val="none" w:sz="0" w:space="0" w:color="auto"/>
                            <w:right w:val="none" w:sz="0" w:space="0" w:color="auto"/>
                          </w:divBdr>
                          <w:divsChild>
                            <w:div w:id="333848230">
                              <w:marLeft w:val="0"/>
                              <w:marRight w:val="0"/>
                              <w:marTop w:val="0"/>
                              <w:marBottom w:val="0"/>
                              <w:divBdr>
                                <w:top w:val="none" w:sz="0" w:space="0" w:color="auto"/>
                                <w:left w:val="none" w:sz="0" w:space="0" w:color="auto"/>
                                <w:bottom w:val="none" w:sz="0" w:space="0" w:color="auto"/>
                                <w:right w:val="none" w:sz="0" w:space="0" w:color="auto"/>
                              </w:divBdr>
                              <w:divsChild>
                                <w:div w:id="92017083">
                                  <w:marLeft w:val="0"/>
                                  <w:marRight w:val="0"/>
                                  <w:marTop w:val="0"/>
                                  <w:marBottom w:val="0"/>
                                  <w:divBdr>
                                    <w:top w:val="none" w:sz="0" w:space="0" w:color="auto"/>
                                    <w:left w:val="none" w:sz="0" w:space="0" w:color="auto"/>
                                    <w:bottom w:val="none" w:sz="0" w:space="0" w:color="auto"/>
                                    <w:right w:val="none" w:sz="0" w:space="0" w:color="auto"/>
                                  </w:divBdr>
                                </w:div>
                                <w:div w:id="1061364796">
                                  <w:marLeft w:val="0"/>
                                  <w:marRight w:val="0"/>
                                  <w:marTop w:val="75"/>
                                  <w:marBottom w:val="0"/>
                                  <w:divBdr>
                                    <w:top w:val="none" w:sz="0" w:space="0" w:color="auto"/>
                                    <w:left w:val="none" w:sz="0" w:space="0" w:color="auto"/>
                                    <w:bottom w:val="none" w:sz="0" w:space="0" w:color="auto"/>
                                    <w:right w:val="none" w:sz="0" w:space="0" w:color="auto"/>
                                  </w:divBdr>
                                  <w:divsChild>
                                    <w:div w:id="13522941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11316732">
                          <w:marLeft w:val="0"/>
                          <w:marRight w:val="0"/>
                          <w:marTop w:val="0"/>
                          <w:marBottom w:val="0"/>
                          <w:divBdr>
                            <w:top w:val="none" w:sz="0" w:space="0" w:color="auto"/>
                            <w:left w:val="none" w:sz="0" w:space="0" w:color="auto"/>
                            <w:bottom w:val="none" w:sz="0" w:space="0" w:color="auto"/>
                            <w:right w:val="none" w:sz="0" w:space="0" w:color="auto"/>
                          </w:divBdr>
                          <w:divsChild>
                            <w:div w:id="1964992126">
                              <w:marLeft w:val="0"/>
                              <w:marRight w:val="0"/>
                              <w:marTop w:val="0"/>
                              <w:marBottom w:val="0"/>
                              <w:divBdr>
                                <w:top w:val="none" w:sz="0" w:space="0" w:color="auto"/>
                                <w:left w:val="none" w:sz="0" w:space="0" w:color="auto"/>
                                <w:bottom w:val="none" w:sz="0" w:space="0" w:color="auto"/>
                                <w:right w:val="none" w:sz="0" w:space="0" w:color="auto"/>
                              </w:divBdr>
                              <w:divsChild>
                                <w:div w:id="1178352235">
                                  <w:marLeft w:val="0"/>
                                  <w:marRight w:val="0"/>
                                  <w:marTop w:val="0"/>
                                  <w:marBottom w:val="0"/>
                                  <w:divBdr>
                                    <w:top w:val="none" w:sz="0" w:space="0" w:color="auto"/>
                                    <w:left w:val="none" w:sz="0" w:space="0" w:color="auto"/>
                                    <w:bottom w:val="none" w:sz="0" w:space="0" w:color="auto"/>
                                    <w:right w:val="none" w:sz="0" w:space="0" w:color="auto"/>
                                  </w:divBdr>
                                </w:div>
                                <w:div w:id="88091137">
                                  <w:marLeft w:val="0"/>
                                  <w:marRight w:val="0"/>
                                  <w:marTop w:val="75"/>
                                  <w:marBottom w:val="0"/>
                                  <w:divBdr>
                                    <w:top w:val="none" w:sz="0" w:space="0" w:color="auto"/>
                                    <w:left w:val="none" w:sz="0" w:space="0" w:color="auto"/>
                                    <w:bottom w:val="none" w:sz="0" w:space="0" w:color="auto"/>
                                    <w:right w:val="none" w:sz="0" w:space="0" w:color="auto"/>
                                  </w:divBdr>
                                  <w:divsChild>
                                    <w:div w:id="8160683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13432846">
                          <w:marLeft w:val="0"/>
                          <w:marRight w:val="0"/>
                          <w:marTop w:val="0"/>
                          <w:marBottom w:val="0"/>
                          <w:divBdr>
                            <w:top w:val="none" w:sz="0" w:space="0" w:color="auto"/>
                            <w:left w:val="none" w:sz="0" w:space="0" w:color="auto"/>
                            <w:bottom w:val="none" w:sz="0" w:space="0" w:color="auto"/>
                            <w:right w:val="none" w:sz="0" w:space="0" w:color="auto"/>
                          </w:divBdr>
                          <w:divsChild>
                            <w:div w:id="736711817">
                              <w:marLeft w:val="0"/>
                              <w:marRight w:val="0"/>
                              <w:marTop w:val="0"/>
                              <w:marBottom w:val="0"/>
                              <w:divBdr>
                                <w:top w:val="none" w:sz="0" w:space="0" w:color="auto"/>
                                <w:left w:val="none" w:sz="0" w:space="0" w:color="auto"/>
                                <w:bottom w:val="none" w:sz="0" w:space="0" w:color="auto"/>
                                <w:right w:val="none" w:sz="0" w:space="0" w:color="auto"/>
                              </w:divBdr>
                              <w:divsChild>
                                <w:div w:id="387383444">
                                  <w:marLeft w:val="0"/>
                                  <w:marRight w:val="0"/>
                                  <w:marTop w:val="0"/>
                                  <w:marBottom w:val="0"/>
                                  <w:divBdr>
                                    <w:top w:val="none" w:sz="0" w:space="0" w:color="auto"/>
                                    <w:left w:val="none" w:sz="0" w:space="0" w:color="auto"/>
                                    <w:bottom w:val="none" w:sz="0" w:space="0" w:color="auto"/>
                                    <w:right w:val="none" w:sz="0" w:space="0" w:color="auto"/>
                                  </w:divBdr>
                                </w:div>
                                <w:div w:id="1347362769">
                                  <w:marLeft w:val="0"/>
                                  <w:marRight w:val="0"/>
                                  <w:marTop w:val="75"/>
                                  <w:marBottom w:val="0"/>
                                  <w:divBdr>
                                    <w:top w:val="none" w:sz="0" w:space="0" w:color="auto"/>
                                    <w:left w:val="none" w:sz="0" w:space="0" w:color="auto"/>
                                    <w:bottom w:val="none" w:sz="0" w:space="0" w:color="auto"/>
                                    <w:right w:val="none" w:sz="0" w:space="0" w:color="auto"/>
                                  </w:divBdr>
                                  <w:divsChild>
                                    <w:div w:id="7394515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08059075">
                          <w:marLeft w:val="0"/>
                          <w:marRight w:val="0"/>
                          <w:marTop w:val="0"/>
                          <w:marBottom w:val="0"/>
                          <w:divBdr>
                            <w:top w:val="none" w:sz="0" w:space="0" w:color="auto"/>
                            <w:left w:val="none" w:sz="0" w:space="0" w:color="auto"/>
                            <w:bottom w:val="none" w:sz="0" w:space="0" w:color="auto"/>
                            <w:right w:val="none" w:sz="0" w:space="0" w:color="auto"/>
                          </w:divBdr>
                          <w:divsChild>
                            <w:div w:id="1065568916">
                              <w:marLeft w:val="0"/>
                              <w:marRight w:val="0"/>
                              <w:marTop w:val="0"/>
                              <w:marBottom w:val="0"/>
                              <w:divBdr>
                                <w:top w:val="none" w:sz="0" w:space="0" w:color="auto"/>
                                <w:left w:val="none" w:sz="0" w:space="0" w:color="auto"/>
                                <w:bottom w:val="none" w:sz="0" w:space="0" w:color="auto"/>
                                <w:right w:val="none" w:sz="0" w:space="0" w:color="auto"/>
                              </w:divBdr>
                              <w:divsChild>
                                <w:div w:id="1969822221">
                                  <w:marLeft w:val="0"/>
                                  <w:marRight w:val="0"/>
                                  <w:marTop w:val="0"/>
                                  <w:marBottom w:val="0"/>
                                  <w:divBdr>
                                    <w:top w:val="none" w:sz="0" w:space="0" w:color="auto"/>
                                    <w:left w:val="none" w:sz="0" w:space="0" w:color="auto"/>
                                    <w:bottom w:val="none" w:sz="0" w:space="0" w:color="auto"/>
                                    <w:right w:val="none" w:sz="0" w:space="0" w:color="auto"/>
                                  </w:divBdr>
                                </w:div>
                                <w:div w:id="443424838">
                                  <w:marLeft w:val="0"/>
                                  <w:marRight w:val="0"/>
                                  <w:marTop w:val="75"/>
                                  <w:marBottom w:val="0"/>
                                  <w:divBdr>
                                    <w:top w:val="none" w:sz="0" w:space="0" w:color="auto"/>
                                    <w:left w:val="none" w:sz="0" w:space="0" w:color="auto"/>
                                    <w:bottom w:val="none" w:sz="0" w:space="0" w:color="auto"/>
                                    <w:right w:val="none" w:sz="0" w:space="0" w:color="auto"/>
                                  </w:divBdr>
                                  <w:divsChild>
                                    <w:div w:id="20888446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27408267">
                          <w:marLeft w:val="0"/>
                          <w:marRight w:val="0"/>
                          <w:marTop w:val="0"/>
                          <w:marBottom w:val="0"/>
                          <w:divBdr>
                            <w:top w:val="none" w:sz="0" w:space="0" w:color="auto"/>
                            <w:left w:val="none" w:sz="0" w:space="0" w:color="auto"/>
                            <w:bottom w:val="none" w:sz="0" w:space="0" w:color="auto"/>
                            <w:right w:val="none" w:sz="0" w:space="0" w:color="auto"/>
                          </w:divBdr>
                          <w:divsChild>
                            <w:div w:id="94054427">
                              <w:marLeft w:val="0"/>
                              <w:marRight w:val="0"/>
                              <w:marTop w:val="0"/>
                              <w:marBottom w:val="0"/>
                              <w:divBdr>
                                <w:top w:val="none" w:sz="0" w:space="0" w:color="auto"/>
                                <w:left w:val="none" w:sz="0" w:space="0" w:color="auto"/>
                                <w:bottom w:val="none" w:sz="0" w:space="0" w:color="auto"/>
                                <w:right w:val="none" w:sz="0" w:space="0" w:color="auto"/>
                              </w:divBdr>
                              <w:divsChild>
                                <w:div w:id="1288513216">
                                  <w:marLeft w:val="0"/>
                                  <w:marRight w:val="0"/>
                                  <w:marTop w:val="0"/>
                                  <w:marBottom w:val="0"/>
                                  <w:divBdr>
                                    <w:top w:val="none" w:sz="0" w:space="0" w:color="auto"/>
                                    <w:left w:val="none" w:sz="0" w:space="0" w:color="auto"/>
                                    <w:bottom w:val="none" w:sz="0" w:space="0" w:color="auto"/>
                                    <w:right w:val="none" w:sz="0" w:space="0" w:color="auto"/>
                                  </w:divBdr>
                                </w:div>
                                <w:div w:id="2045910462">
                                  <w:marLeft w:val="0"/>
                                  <w:marRight w:val="0"/>
                                  <w:marTop w:val="75"/>
                                  <w:marBottom w:val="0"/>
                                  <w:divBdr>
                                    <w:top w:val="none" w:sz="0" w:space="0" w:color="auto"/>
                                    <w:left w:val="none" w:sz="0" w:space="0" w:color="auto"/>
                                    <w:bottom w:val="none" w:sz="0" w:space="0" w:color="auto"/>
                                    <w:right w:val="none" w:sz="0" w:space="0" w:color="auto"/>
                                  </w:divBdr>
                                  <w:divsChild>
                                    <w:div w:id="5018195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48453225">
                          <w:marLeft w:val="0"/>
                          <w:marRight w:val="0"/>
                          <w:marTop w:val="0"/>
                          <w:marBottom w:val="0"/>
                          <w:divBdr>
                            <w:top w:val="none" w:sz="0" w:space="0" w:color="auto"/>
                            <w:left w:val="none" w:sz="0" w:space="0" w:color="auto"/>
                            <w:bottom w:val="none" w:sz="0" w:space="0" w:color="auto"/>
                            <w:right w:val="none" w:sz="0" w:space="0" w:color="auto"/>
                          </w:divBdr>
                          <w:divsChild>
                            <w:div w:id="1627158943">
                              <w:marLeft w:val="0"/>
                              <w:marRight w:val="0"/>
                              <w:marTop w:val="0"/>
                              <w:marBottom w:val="0"/>
                              <w:divBdr>
                                <w:top w:val="none" w:sz="0" w:space="0" w:color="auto"/>
                                <w:left w:val="none" w:sz="0" w:space="0" w:color="auto"/>
                                <w:bottom w:val="none" w:sz="0" w:space="0" w:color="auto"/>
                                <w:right w:val="none" w:sz="0" w:space="0" w:color="auto"/>
                              </w:divBdr>
                              <w:divsChild>
                                <w:div w:id="1461680055">
                                  <w:marLeft w:val="0"/>
                                  <w:marRight w:val="0"/>
                                  <w:marTop w:val="0"/>
                                  <w:marBottom w:val="0"/>
                                  <w:divBdr>
                                    <w:top w:val="none" w:sz="0" w:space="0" w:color="auto"/>
                                    <w:left w:val="none" w:sz="0" w:space="0" w:color="auto"/>
                                    <w:bottom w:val="none" w:sz="0" w:space="0" w:color="auto"/>
                                    <w:right w:val="none" w:sz="0" w:space="0" w:color="auto"/>
                                  </w:divBdr>
                                </w:div>
                                <w:div w:id="2031835381">
                                  <w:marLeft w:val="0"/>
                                  <w:marRight w:val="0"/>
                                  <w:marTop w:val="75"/>
                                  <w:marBottom w:val="0"/>
                                  <w:divBdr>
                                    <w:top w:val="none" w:sz="0" w:space="0" w:color="auto"/>
                                    <w:left w:val="none" w:sz="0" w:space="0" w:color="auto"/>
                                    <w:bottom w:val="none" w:sz="0" w:space="0" w:color="auto"/>
                                    <w:right w:val="none" w:sz="0" w:space="0" w:color="auto"/>
                                  </w:divBdr>
                                  <w:divsChild>
                                    <w:div w:id="14022140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11717066">
                          <w:marLeft w:val="0"/>
                          <w:marRight w:val="0"/>
                          <w:marTop w:val="0"/>
                          <w:marBottom w:val="0"/>
                          <w:divBdr>
                            <w:top w:val="none" w:sz="0" w:space="0" w:color="auto"/>
                            <w:left w:val="none" w:sz="0" w:space="0" w:color="auto"/>
                            <w:bottom w:val="none" w:sz="0" w:space="0" w:color="auto"/>
                            <w:right w:val="none" w:sz="0" w:space="0" w:color="auto"/>
                          </w:divBdr>
                          <w:divsChild>
                            <w:div w:id="849638494">
                              <w:marLeft w:val="0"/>
                              <w:marRight w:val="0"/>
                              <w:marTop w:val="0"/>
                              <w:marBottom w:val="0"/>
                              <w:divBdr>
                                <w:top w:val="none" w:sz="0" w:space="0" w:color="auto"/>
                                <w:left w:val="none" w:sz="0" w:space="0" w:color="auto"/>
                                <w:bottom w:val="none" w:sz="0" w:space="0" w:color="auto"/>
                                <w:right w:val="none" w:sz="0" w:space="0" w:color="auto"/>
                              </w:divBdr>
                              <w:divsChild>
                                <w:div w:id="695808164">
                                  <w:marLeft w:val="0"/>
                                  <w:marRight w:val="0"/>
                                  <w:marTop w:val="0"/>
                                  <w:marBottom w:val="0"/>
                                  <w:divBdr>
                                    <w:top w:val="none" w:sz="0" w:space="0" w:color="auto"/>
                                    <w:left w:val="none" w:sz="0" w:space="0" w:color="auto"/>
                                    <w:bottom w:val="none" w:sz="0" w:space="0" w:color="auto"/>
                                    <w:right w:val="none" w:sz="0" w:space="0" w:color="auto"/>
                                  </w:divBdr>
                                </w:div>
                                <w:div w:id="241647605">
                                  <w:marLeft w:val="0"/>
                                  <w:marRight w:val="0"/>
                                  <w:marTop w:val="75"/>
                                  <w:marBottom w:val="0"/>
                                  <w:divBdr>
                                    <w:top w:val="none" w:sz="0" w:space="0" w:color="auto"/>
                                    <w:left w:val="none" w:sz="0" w:space="0" w:color="auto"/>
                                    <w:bottom w:val="none" w:sz="0" w:space="0" w:color="auto"/>
                                    <w:right w:val="none" w:sz="0" w:space="0" w:color="auto"/>
                                  </w:divBdr>
                                  <w:divsChild>
                                    <w:div w:id="5461845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94750422">
                          <w:marLeft w:val="0"/>
                          <w:marRight w:val="0"/>
                          <w:marTop w:val="0"/>
                          <w:marBottom w:val="0"/>
                          <w:divBdr>
                            <w:top w:val="none" w:sz="0" w:space="0" w:color="auto"/>
                            <w:left w:val="none" w:sz="0" w:space="0" w:color="auto"/>
                            <w:bottom w:val="none" w:sz="0" w:space="0" w:color="auto"/>
                            <w:right w:val="none" w:sz="0" w:space="0" w:color="auto"/>
                          </w:divBdr>
                          <w:divsChild>
                            <w:div w:id="1171412904">
                              <w:marLeft w:val="0"/>
                              <w:marRight w:val="0"/>
                              <w:marTop w:val="0"/>
                              <w:marBottom w:val="0"/>
                              <w:divBdr>
                                <w:top w:val="none" w:sz="0" w:space="0" w:color="auto"/>
                                <w:left w:val="none" w:sz="0" w:space="0" w:color="auto"/>
                                <w:bottom w:val="none" w:sz="0" w:space="0" w:color="auto"/>
                                <w:right w:val="none" w:sz="0" w:space="0" w:color="auto"/>
                              </w:divBdr>
                              <w:divsChild>
                                <w:div w:id="524708142">
                                  <w:marLeft w:val="0"/>
                                  <w:marRight w:val="0"/>
                                  <w:marTop w:val="0"/>
                                  <w:marBottom w:val="0"/>
                                  <w:divBdr>
                                    <w:top w:val="none" w:sz="0" w:space="0" w:color="auto"/>
                                    <w:left w:val="none" w:sz="0" w:space="0" w:color="auto"/>
                                    <w:bottom w:val="none" w:sz="0" w:space="0" w:color="auto"/>
                                    <w:right w:val="none" w:sz="0" w:space="0" w:color="auto"/>
                                  </w:divBdr>
                                </w:div>
                                <w:div w:id="668336340">
                                  <w:marLeft w:val="0"/>
                                  <w:marRight w:val="0"/>
                                  <w:marTop w:val="75"/>
                                  <w:marBottom w:val="0"/>
                                  <w:divBdr>
                                    <w:top w:val="none" w:sz="0" w:space="0" w:color="auto"/>
                                    <w:left w:val="none" w:sz="0" w:space="0" w:color="auto"/>
                                    <w:bottom w:val="none" w:sz="0" w:space="0" w:color="auto"/>
                                    <w:right w:val="none" w:sz="0" w:space="0" w:color="auto"/>
                                  </w:divBdr>
                                  <w:divsChild>
                                    <w:div w:id="8164549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80172895">
          <w:marLeft w:val="0"/>
          <w:marRight w:val="0"/>
          <w:marTop w:val="0"/>
          <w:marBottom w:val="0"/>
          <w:divBdr>
            <w:top w:val="none" w:sz="0" w:space="0" w:color="auto"/>
            <w:left w:val="none" w:sz="0" w:space="0" w:color="auto"/>
            <w:bottom w:val="none" w:sz="0" w:space="0" w:color="auto"/>
            <w:right w:val="none" w:sz="0" w:space="0" w:color="auto"/>
          </w:divBdr>
          <w:divsChild>
            <w:div w:id="1081828339">
              <w:marLeft w:val="0"/>
              <w:marRight w:val="0"/>
              <w:marTop w:val="600"/>
              <w:marBottom w:val="900"/>
              <w:divBdr>
                <w:top w:val="none" w:sz="0" w:space="0" w:color="auto"/>
                <w:left w:val="none" w:sz="0" w:space="0" w:color="auto"/>
                <w:bottom w:val="none" w:sz="0" w:space="0" w:color="auto"/>
                <w:right w:val="none" w:sz="0" w:space="0" w:color="auto"/>
              </w:divBdr>
              <w:divsChild>
                <w:div w:id="2060326555">
                  <w:marLeft w:val="0"/>
                  <w:marRight w:val="0"/>
                  <w:marTop w:val="0"/>
                  <w:marBottom w:val="600"/>
                  <w:divBdr>
                    <w:top w:val="none" w:sz="0" w:space="0" w:color="auto"/>
                    <w:left w:val="none" w:sz="0" w:space="0" w:color="auto"/>
                    <w:bottom w:val="none" w:sz="0" w:space="0" w:color="auto"/>
                    <w:right w:val="none" w:sz="0" w:space="0" w:color="auto"/>
                  </w:divBdr>
                  <w:divsChild>
                    <w:div w:id="1930387693">
                      <w:marLeft w:val="0"/>
                      <w:marRight w:val="0"/>
                      <w:marTop w:val="0"/>
                      <w:marBottom w:val="0"/>
                      <w:divBdr>
                        <w:top w:val="none" w:sz="0" w:space="0" w:color="auto"/>
                        <w:left w:val="none" w:sz="0" w:space="0" w:color="auto"/>
                        <w:bottom w:val="none" w:sz="0" w:space="0" w:color="auto"/>
                        <w:right w:val="none" w:sz="0" w:space="0" w:color="auto"/>
                      </w:divBdr>
                      <w:divsChild>
                        <w:div w:id="1757243739">
                          <w:marLeft w:val="0"/>
                          <w:marRight w:val="150"/>
                          <w:marTop w:val="0"/>
                          <w:marBottom w:val="0"/>
                          <w:divBdr>
                            <w:top w:val="none" w:sz="0" w:space="0" w:color="auto"/>
                            <w:left w:val="none" w:sz="0" w:space="0" w:color="auto"/>
                            <w:bottom w:val="none" w:sz="0" w:space="0" w:color="auto"/>
                            <w:right w:val="none" w:sz="0" w:space="0" w:color="auto"/>
                          </w:divBdr>
                        </w:div>
                        <w:div w:id="1271859567">
                          <w:marLeft w:val="0"/>
                          <w:marRight w:val="0"/>
                          <w:marTop w:val="0"/>
                          <w:marBottom w:val="0"/>
                          <w:divBdr>
                            <w:top w:val="none" w:sz="0" w:space="0" w:color="auto"/>
                            <w:left w:val="none" w:sz="0" w:space="0" w:color="auto"/>
                            <w:bottom w:val="none" w:sz="0" w:space="0" w:color="auto"/>
                            <w:right w:val="none" w:sz="0" w:space="0" w:color="auto"/>
                          </w:divBdr>
                          <w:divsChild>
                            <w:div w:id="2027098139">
                              <w:marLeft w:val="0"/>
                              <w:marRight w:val="0"/>
                              <w:marTop w:val="0"/>
                              <w:marBottom w:val="75"/>
                              <w:divBdr>
                                <w:top w:val="none" w:sz="0" w:space="0" w:color="auto"/>
                                <w:left w:val="none" w:sz="0" w:space="0" w:color="auto"/>
                                <w:bottom w:val="none" w:sz="0" w:space="0" w:color="auto"/>
                                <w:right w:val="none" w:sz="0" w:space="0" w:color="auto"/>
                              </w:divBdr>
                            </w:div>
                            <w:div w:id="16706682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4956371">
                  <w:marLeft w:val="0"/>
                  <w:marRight w:val="0"/>
                  <w:marTop w:val="0"/>
                  <w:marBottom w:val="0"/>
                  <w:divBdr>
                    <w:top w:val="none" w:sz="0" w:space="0" w:color="auto"/>
                    <w:left w:val="none" w:sz="0" w:space="0" w:color="auto"/>
                    <w:bottom w:val="none" w:sz="0" w:space="0" w:color="auto"/>
                    <w:right w:val="none" w:sz="0" w:space="0" w:color="auto"/>
                  </w:divBdr>
                  <w:divsChild>
                    <w:div w:id="1859730305">
                      <w:marLeft w:val="0"/>
                      <w:marRight w:val="0"/>
                      <w:marTop w:val="600"/>
                      <w:marBottom w:val="600"/>
                      <w:divBdr>
                        <w:top w:val="none" w:sz="0" w:space="0" w:color="auto"/>
                        <w:left w:val="none" w:sz="0" w:space="0" w:color="auto"/>
                        <w:bottom w:val="none" w:sz="0" w:space="0" w:color="auto"/>
                        <w:right w:val="none" w:sz="0" w:space="0" w:color="auto"/>
                      </w:divBdr>
                      <w:divsChild>
                        <w:div w:id="1045566128">
                          <w:marLeft w:val="0"/>
                          <w:marRight w:val="0"/>
                          <w:marTop w:val="0"/>
                          <w:marBottom w:val="0"/>
                          <w:divBdr>
                            <w:top w:val="none" w:sz="0" w:space="0" w:color="auto"/>
                            <w:left w:val="none" w:sz="0" w:space="0" w:color="auto"/>
                            <w:bottom w:val="none" w:sz="0" w:space="0" w:color="auto"/>
                            <w:right w:val="none" w:sz="0" w:space="0" w:color="auto"/>
                          </w:divBdr>
                          <w:divsChild>
                            <w:div w:id="358628001">
                              <w:marLeft w:val="0"/>
                              <w:marRight w:val="0"/>
                              <w:marTop w:val="0"/>
                              <w:marBottom w:val="0"/>
                              <w:divBdr>
                                <w:top w:val="none" w:sz="0" w:space="0" w:color="auto"/>
                                <w:left w:val="none" w:sz="0" w:space="0" w:color="auto"/>
                                <w:bottom w:val="none" w:sz="0" w:space="0" w:color="auto"/>
                                <w:right w:val="none" w:sz="0" w:space="0" w:color="auto"/>
                              </w:divBdr>
                              <w:divsChild>
                                <w:div w:id="1509059702">
                                  <w:marLeft w:val="0"/>
                                  <w:marRight w:val="0"/>
                                  <w:marTop w:val="150"/>
                                  <w:marBottom w:val="0"/>
                                  <w:divBdr>
                                    <w:top w:val="none" w:sz="0" w:space="0" w:color="auto"/>
                                    <w:left w:val="none" w:sz="0" w:space="0" w:color="auto"/>
                                    <w:bottom w:val="none" w:sz="0" w:space="0" w:color="auto"/>
                                    <w:right w:val="none" w:sz="0" w:space="0" w:color="auto"/>
                                  </w:divBdr>
                                  <w:divsChild>
                                    <w:div w:id="11140590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53698986">
                      <w:marLeft w:val="0"/>
                      <w:marRight w:val="0"/>
                      <w:marTop w:val="600"/>
                      <w:marBottom w:val="600"/>
                      <w:divBdr>
                        <w:top w:val="none" w:sz="0" w:space="0" w:color="000000"/>
                        <w:left w:val="none" w:sz="0" w:space="0" w:color="000000"/>
                        <w:bottom w:val="none" w:sz="0" w:space="0" w:color="000000"/>
                        <w:right w:val="none" w:sz="0" w:space="0" w:color="000000"/>
                      </w:divBdr>
                      <w:divsChild>
                        <w:div w:id="1094939580">
                          <w:marLeft w:val="0"/>
                          <w:marRight w:val="0"/>
                          <w:marTop w:val="0"/>
                          <w:marBottom w:val="0"/>
                          <w:divBdr>
                            <w:top w:val="none" w:sz="0" w:space="0" w:color="auto"/>
                            <w:left w:val="none" w:sz="0" w:space="0" w:color="auto"/>
                            <w:bottom w:val="none" w:sz="0" w:space="0" w:color="auto"/>
                            <w:right w:val="none" w:sz="0" w:space="0" w:color="auto"/>
                          </w:divBdr>
                          <w:divsChild>
                            <w:div w:id="2009601891">
                              <w:marLeft w:val="0"/>
                              <w:marRight w:val="0"/>
                              <w:marTop w:val="0"/>
                              <w:marBottom w:val="0"/>
                              <w:divBdr>
                                <w:top w:val="none" w:sz="0" w:space="0" w:color="auto"/>
                                <w:left w:val="none" w:sz="0" w:space="0" w:color="auto"/>
                                <w:bottom w:val="none" w:sz="0" w:space="0" w:color="auto"/>
                                <w:right w:val="none" w:sz="0" w:space="0" w:color="auto"/>
                              </w:divBdr>
                              <w:divsChild>
                                <w:div w:id="1422946618">
                                  <w:marLeft w:val="0"/>
                                  <w:marRight w:val="0"/>
                                  <w:marTop w:val="0"/>
                                  <w:marBottom w:val="360"/>
                                  <w:divBdr>
                                    <w:top w:val="single" w:sz="4" w:space="18" w:color="CCCCCC"/>
                                    <w:left w:val="none" w:sz="0" w:space="0" w:color="auto"/>
                                    <w:bottom w:val="none" w:sz="0" w:space="0" w:color="auto"/>
                                    <w:right w:val="none" w:sz="0" w:space="0" w:color="auto"/>
                                  </w:divBdr>
                                </w:div>
                              </w:divsChild>
                            </w:div>
                            <w:div w:id="24330253">
                              <w:marLeft w:val="0"/>
                              <w:marRight w:val="0"/>
                              <w:marTop w:val="0"/>
                              <w:marBottom w:val="0"/>
                              <w:divBdr>
                                <w:top w:val="none" w:sz="0" w:space="0" w:color="auto"/>
                                <w:left w:val="none" w:sz="0" w:space="0" w:color="auto"/>
                                <w:bottom w:val="none" w:sz="0" w:space="0" w:color="auto"/>
                                <w:right w:val="none" w:sz="0" w:space="0" w:color="auto"/>
                              </w:divBdr>
                              <w:divsChild>
                                <w:div w:id="807166515">
                                  <w:marLeft w:val="0"/>
                                  <w:marRight w:val="0"/>
                                  <w:marTop w:val="0"/>
                                  <w:marBottom w:val="0"/>
                                  <w:divBdr>
                                    <w:top w:val="none" w:sz="0" w:space="0" w:color="auto"/>
                                    <w:left w:val="none" w:sz="0" w:space="0" w:color="auto"/>
                                    <w:bottom w:val="none" w:sz="0" w:space="0" w:color="auto"/>
                                    <w:right w:val="none" w:sz="0" w:space="0" w:color="auto"/>
                                  </w:divBdr>
                                  <w:divsChild>
                                    <w:div w:id="536308998">
                                      <w:marLeft w:val="0"/>
                                      <w:marRight w:val="0"/>
                                      <w:marTop w:val="0"/>
                                      <w:marBottom w:val="0"/>
                                      <w:divBdr>
                                        <w:top w:val="none" w:sz="0" w:space="0" w:color="auto"/>
                                        <w:left w:val="none" w:sz="0" w:space="0" w:color="auto"/>
                                        <w:bottom w:val="none" w:sz="0" w:space="0" w:color="auto"/>
                                        <w:right w:val="none" w:sz="0" w:space="0" w:color="auto"/>
                                      </w:divBdr>
                                      <w:divsChild>
                                        <w:div w:id="796529722">
                                          <w:marLeft w:val="0"/>
                                          <w:marRight w:val="0"/>
                                          <w:marTop w:val="0"/>
                                          <w:marBottom w:val="120"/>
                                          <w:divBdr>
                                            <w:top w:val="none" w:sz="0" w:space="0" w:color="auto"/>
                                            <w:left w:val="none" w:sz="0" w:space="0" w:color="auto"/>
                                            <w:bottom w:val="none" w:sz="0" w:space="0" w:color="auto"/>
                                            <w:right w:val="none" w:sz="0" w:space="0" w:color="auto"/>
                                          </w:divBdr>
                                        </w:div>
                                        <w:div w:id="450054063">
                                          <w:marLeft w:val="0"/>
                                          <w:marRight w:val="0"/>
                                          <w:marTop w:val="0"/>
                                          <w:marBottom w:val="0"/>
                                          <w:divBdr>
                                            <w:top w:val="none" w:sz="0" w:space="0" w:color="auto"/>
                                            <w:left w:val="none" w:sz="0" w:space="0" w:color="auto"/>
                                            <w:bottom w:val="none" w:sz="0" w:space="0" w:color="auto"/>
                                            <w:right w:val="none" w:sz="0" w:space="0" w:color="auto"/>
                                          </w:divBdr>
                                          <w:divsChild>
                                            <w:div w:id="397454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69553521">
                                  <w:marLeft w:val="0"/>
                                  <w:marRight w:val="0"/>
                                  <w:marTop w:val="0"/>
                                  <w:marBottom w:val="0"/>
                                  <w:divBdr>
                                    <w:top w:val="none" w:sz="0" w:space="0" w:color="auto"/>
                                    <w:left w:val="none" w:sz="0" w:space="0" w:color="auto"/>
                                    <w:bottom w:val="none" w:sz="0" w:space="0" w:color="auto"/>
                                    <w:right w:val="none" w:sz="0" w:space="0" w:color="auto"/>
                                  </w:divBdr>
                                  <w:divsChild>
                                    <w:div w:id="570429240">
                                      <w:marLeft w:val="0"/>
                                      <w:marRight w:val="0"/>
                                      <w:marTop w:val="0"/>
                                      <w:marBottom w:val="0"/>
                                      <w:divBdr>
                                        <w:top w:val="none" w:sz="0" w:space="0" w:color="auto"/>
                                        <w:left w:val="none" w:sz="0" w:space="0" w:color="auto"/>
                                        <w:bottom w:val="none" w:sz="0" w:space="0" w:color="auto"/>
                                        <w:right w:val="none" w:sz="0" w:space="0" w:color="auto"/>
                                      </w:divBdr>
                                      <w:divsChild>
                                        <w:div w:id="1518613415">
                                          <w:marLeft w:val="0"/>
                                          <w:marRight w:val="0"/>
                                          <w:marTop w:val="0"/>
                                          <w:marBottom w:val="120"/>
                                          <w:divBdr>
                                            <w:top w:val="none" w:sz="0" w:space="0" w:color="auto"/>
                                            <w:left w:val="none" w:sz="0" w:space="0" w:color="auto"/>
                                            <w:bottom w:val="none" w:sz="0" w:space="0" w:color="auto"/>
                                            <w:right w:val="none" w:sz="0" w:space="0" w:color="auto"/>
                                          </w:divBdr>
                                        </w:div>
                                        <w:div w:id="985860531">
                                          <w:marLeft w:val="0"/>
                                          <w:marRight w:val="0"/>
                                          <w:marTop w:val="0"/>
                                          <w:marBottom w:val="0"/>
                                          <w:divBdr>
                                            <w:top w:val="none" w:sz="0" w:space="0" w:color="auto"/>
                                            <w:left w:val="none" w:sz="0" w:space="0" w:color="auto"/>
                                            <w:bottom w:val="none" w:sz="0" w:space="0" w:color="auto"/>
                                            <w:right w:val="none" w:sz="0" w:space="0" w:color="auto"/>
                                          </w:divBdr>
                                          <w:divsChild>
                                            <w:div w:id="7604447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01746681">
                                  <w:marLeft w:val="0"/>
                                  <w:marRight w:val="0"/>
                                  <w:marTop w:val="0"/>
                                  <w:marBottom w:val="0"/>
                                  <w:divBdr>
                                    <w:top w:val="none" w:sz="0" w:space="0" w:color="auto"/>
                                    <w:left w:val="none" w:sz="0" w:space="0" w:color="auto"/>
                                    <w:bottom w:val="none" w:sz="0" w:space="0" w:color="auto"/>
                                    <w:right w:val="none" w:sz="0" w:space="0" w:color="auto"/>
                                  </w:divBdr>
                                  <w:divsChild>
                                    <w:div w:id="353390002">
                                      <w:marLeft w:val="0"/>
                                      <w:marRight w:val="0"/>
                                      <w:marTop w:val="0"/>
                                      <w:marBottom w:val="0"/>
                                      <w:divBdr>
                                        <w:top w:val="none" w:sz="0" w:space="0" w:color="auto"/>
                                        <w:left w:val="none" w:sz="0" w:space="0" w:color="auto"/>
                                        <w:bottom w:val="none" w:sz="0" w:space="0" w:color="auto"/>
                                        <w:right w:val="none" w:sz="0" w:space="0" w:color="auto"/>
                                      </w:divBdr>
                                      <w:divsChild>
                                        <w:div w:id="1812020076">
                                          <w:marLeft w:val="0"/>
                                          <w:marRight w:val="0"/>
                                          <w:marTop w:val="0"/>
                                          <w:marBottom w:val="120"/>
                                          <w:divBdr>
                                            <w:top w:val="none" w:sz="0" w:space="0" w:color="auto"/>
                                            <w:left w:val="none" w:sz="0" w:space="0" w:color="auto"/>
                                            <w:bottom w:val="none" w:sz="0" w:space="0" w:color="auto"/>
                                            <w:right w:val="none" w:sz="0" w:space="0" w:color="auto"/>
                                          </w:divBdr>
                                        </w:div>
                                        <w:div w:id="1578855112">
                                          <w:marLeft w:val="0"/>
                                          <w:marRight w:val="0"/>
                                          <w:marTop w:val="0"/>
                                          <w:marBottom w:val="0"/>
                                          <w:divBdr>
                                            <w:top w:val="none" w:sz="0" w:space="0" w:color="auto"/>
                                            <w:left w:val="none" w:sz="0" w:space="0" w:color="auto"/>
                                            <w:bottom w:val="none" w:sz="0" w:space="0" w:color="auto"/>
                                            <w:right w:val="none" w:sz="0" w:space="0" w:color="auto"/>
                                          </w:divBdr>
                                          <w:divsChild>
                                            <w:div w:id="11077687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731153764">
                      <w:marLeft w:val="0"/>
                      <w:marRight w:val="0"/>
                      <w:marTop w:val="600"/>
                      <w:marBottom w:val="600"/>
                      <w:divBdr>
                        <w:top w:val="none" w:sz="0" w:space="0" w:color="auto"/>
                        <w:left w:val="none" w:sz="0" w:space="0" w:color="auto"/>
                        <w:bottom w:val="none" w:sz="0" w:space="0" w:color="auto"/>
                        <w:right w:val="none" w:sz="0" w:space="0" w:color="auto"/>
                      </w:divBdr>
                      <w:divsChild>
                        <w:div w:id="1780106784">
                          <w:marLeft w:val="0"/>
                          <w:marRight w:val="0"/>
                          <w:marTop w:val="0"/>
                          <w:marBottom w:val="0"/>
                          <w:divBdr>
                            <w:top w:val="none" w:sz="0" w:space="0" w:color="auto"/>
                            <w:left w:val="none" w:sz="0" w:space="0" w:color="auto"/>
                            <w:bottom w:val="none" w:sz="0" w:space="0" w:color="auto"/>
                            <w:right w:val="none" w:sz="0" w:space="0" w:color="auto"/>
                          </w:divBdr>
                          <w:divsChild>
                            <w:div w:id="304816623">
                              <w:marLeft w:val="0"/>
                              <w:marRight w:val="0"/>
                              <w:marTop w:val="0"/>
                              <w:marBottom w:val="0"/>
                              <w:divBdr>
                                <w:top w:val="none" w:sz="0" w:space="0" w:color="auto"/>
                                <w:left w:val="none" w:sz="0" w:space="0" w:color="auto"/>
                                <w:bottom w:val="none" w:sz="0" w:space="0" w:color="auto"/>
                                <w:right w:val="none" w:sz="0" w:space="0" w:color="auto"/>
                              </w:divBdr>
                              <w:divsChild>
                                <w:div w:id="1299340522">
                                  <w:marLeft w:val="0"/>
                                  <w:marRight w:val="0"/>
                                  <w:marTop w:val="150"/>
                                  <w:marBottom w:val="0"/>
                                  <w:divBdr>
                                    <w:top w:val="none" w:sz="0" w:space="0" w:color="auto"/>
                                    <w:left w:val="none" w:sz="0" w:space="0" w:color="auto"/>
                                    <w:bottom w:val="none" w:sz="0" w:space="0" w:color="auto"/>
                                    <w:right w:val="none" w:sz="0" w:space="0" w:color="auto"/>
                                  </w:divBdr>
                                  <w:divsChild>
                                    <w:div w:id="983793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41533378">
                      <w:marLeft w:val="0"/>
                      <w:marRight w:val="0"/>
                      <w:marTop w:val="600"/>
                      <w:marBottom w:val="600"/>
                      <w:divBdr>
                        <w:top w:val="none" w:sz="0" w:space="0" w:color="auto"/>
                        <w:left w:val="none" w:sz="0" w:space="0" w:color="auto"/>
                        <w:bottom w:val="none" w:sz="0" w:space="0" w:color="auto"/>
                        <w:right w:val="none" w:sz="0" w:space="0" w:color="auto"/>
                      </w:divBdr>
                      <w:divsChild>
                        <w:div w:id="237055421">
                          <w:marLeft w:val="0"/>
                          <w:marRight w:val="0"/>
                          <w:marTop w:val="0"/>
                          <w:marBottom w:val="0"/>
                          <w:divBdr>
                            <w:top w:val="none" w:sz="0" w:space="0" w:color="auto"/>
                            <w:left w:val="none" w:sz="0" w:space="0" w:color="auto"/>
                            <w:bottom w:val="none" w:sz="0" w:space="0" w:color="auto"/>
                            <w:right w:val="none" w:sz="0" w:space="0" w:color="auto"/>
                          </w:divBdr>
                          <w:divsChild>
                            <w:div w:id="430469715">
                              <w:marLeft w:val="0"/>
                              <w:marRight w:val="0"/>
                              <w:marTop w:val="0"/>
                              <w:marBottom w:val="0"/>
                              <w:divBdr>
                                <w:top w:val="none" w:sz="0" w:space="0" w:color="auto"/>
                                <w:left w:val="none" w:sz="0" w:space="0" w:color="auto"/>
                                <w:bottom w:val="none" w:sz="0" w:space="0" w:color="auto"/>
                                <w:right w:val="none" w:sz="0" w:space="0" w:color="auto"/>
                              </w:divBdr>
                              <w:divsChild>
                                <w:div w:id="384067802">
                                  <w:marLeft w:val="0"/>
                                  <w:marRight w:val="0"/>
                                  <w:marTop w:val="150"/>
                                  <w:marBottom w:val="0"/>
                                  <w:divBdr>
                                    <w:top w:val="none" w:sz="0" w:space="0" w:color="auto"/>
                                    <w:left w:val="none" w:sz="0" w:space="0" w:color="auto"/>
                                    <w:bottom w:val="none" w:sz="0" w:space="0" w:color="auto"/>
                                    <w:right w:val="none" w:sz="0" w:space="0" w:color="auto"/>
                                  </w:divBdr>
                                  <w:divsChild>
                                    <w:div w:id="10359585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44419152">
                      <w:marLeft w:val="0"/>
                      <w:marRight w:val="0"/>
                      <w:marTop w:val="600"/>
                      <w:marBottom w:val="600"/>
                      <w:divBdr>
                        <w:top w:val="none" w:sz="0" w:space="0" w:color="auto"/>
                        <w:left w:val="none" w:sz="0" w:space="0" w:color="auto"/>
                        <w:bottom w:val="none" w:sz="0" w:space="0" w:color="auto"/>
                        <w:right w:val="none" w:sz="0" w:space="0" w:color="auto"/>
                      </w:divBdr>
                      <w:divsChild>
                        <w:div w:id="1340737539">
                          <w:marLeft w:val="0"/>
                          <w:marRight w:val="0"/>
                          <w:marTop w:val="0"/>
                          <w:marBottom w:val="0"/>
                          <w:divBdr>
                            <w:top w:val="none" w:sz="0" w:space="0" w:color="auto"/>
                            <w:left w:val="none" w:sz="0" w:space="0" w:color="auto"/>
                            <w:bottom w:val="none" w:sz="0" w:space="0" w:color="auto"/>
                            <w:right w:val="none" w:sz="0" w:space="0" w:color="auto"/>
                          </w:divBdr>
                          <w:divsChild>
                            <w:div w:id="865561513">
                              <w:marLeft w:val="0"/>
                              <w:marRight w:val="0"/>
                              <w:marTop w:val="0"/>
                              <w:marBottom w:val="0"/>
                              <w:divBdr>
                                <w:top w:val="none" w:sz="0" w:space="0" w:color="auto"/>
                                <w:left w:val="none" w:sz="0" w:space="0" w:color="auto"/>
                                <w:bottom w:val="none" w:sz="0" w:space="0" w:color="auto"/>
                                <w:right w:val="none" w:sz="0" w:space="0" w:color="auto"/>
                              </w:divBdr>
                              <w:divsChild>
                                <w:div w:id="1815487709">
                                  <w:marLeft w:val="0"/>
                                  <w:marRight w:val="0"/>
                                  <w:marTop w:val="150"/>
                                  <w:marBottom w:val="0"/>
                                  <w:divBdr>
                                    <w:top w:val="none" w:sz="0" w:space="0" w:color="auto"/>
                                    <w:left w:val="none" w:sz="0" w:space="0" w:color="auto"/>
                                    <w:bottom w:val="none" w:sz="0" w:space="0" w:color="auto"/>
                                    <w:right w:val="none" w:sz="0" w:space="0" w:color="auto"/>
                                  </w:divBdr>
                                  <w:divsChild>
                                    <w:div w:id="8331092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16467062">
                      <w:marLeft w:val="0"/>
                      <w:marRight w:val="0"/>
                      <w:marTop w:val="600"/>
                      <w:marBottom w:val="600"/>
                      <w:divBdr>
                        <w:top w:val="none" w:sz="0" w:space="0" w:color="auto"/>
                        <w:left w:val="none" w:sz="0" w:space="0" w:color="auto"/>
                        <w:bottom w:val="none" w:sz="0" w:space="0" w:color="auto"/>
                        <w:right w:val="none" w:sz="0" w:space="0" w:color="auto"/>
                      </w:divBdr>
                      <w:divsChild>
                        <w:div w:id="39865080">
                          <w:marLeft w:val="0"/>
                          <w:marRight w:val="0"/>
                          <w:marTop w:val="0"/>
                          <w:marBottom w:val="0"/>
                          <w:divBdr>
                            <w:top w:val="none" w:sz="0" w:space="0" w:color="auto"/>
                            <w:left w:val="none" w:sz="0" w:space="0" w:color="auto"/>
                            <w:bottom w:val="none" w:sz="0" w:space="0" w:color="auto"/>
                            <w:right w:val="none" w:sz="0" w:space="0" w:color="auto"/>
                          </w:divBdr>
                          <w:divsChild>
                            <w:div w:id="764571506">
                              <w:marLeft w:val="0"/>
                              <w:marRight w:val="0"/>
                              <w:marTop w:val="0"/>
                              <w:marBottom w:val="0"/>
                              <w:divBdr>
                                <w:top w:val="none" w:sz="0" w:space="0" w:color="auto"/>
                                <w:left w:val="none" w:sz="0" w:space="0" w:color="auto"/>
                                <w:bottom w:val="none" w:sz="0" w:space="0" w:color="auto"/>
                                <w:right w:val="none" w:sz="0" w:space="0" w:color="auto"/>
                              </w:divBdr>
                              <w:divsChild>
                                <w:div w:id="520437418">
                                  <w:marLeft w:val="0"/>
                                  <w:marRight w:val="0"/>
                                  <w:marTop w:val="150"/>
                                  <w:marBottom w:val="0"/>
                                  <w:divBdr>
                                    <w:top w:val="none" w:sz="0" w:space="0" w:color="auto"/>
                                    <w:left w:val="none" w:sz="0" w:space="0" w:color="auto"/>
                                    <w:bottom w:val="none" w:sz="0" w:space="0" w:color="auto"/>
                                    <w:right w:val="none" w:sz="0" w:space="0" w:color="auto"/>
                                  </w:divBdr>
                                  <w:divsChild>
                                    <w:div w:id="17996454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38121596">
                      <w:marLeft w:val="0"/>
                      <w:marRight w:val="0"/>
                      <w:marTop w:val="600"/>
                      <w:marBottom w:val="600"/>
                      <w:divBdr>
                        <w:top w:val="none" w:sz="0" w:space="0" w:color="auto"/>
                        <w:left w:val="none" w:sz="0" w:space="0" w:color="auto"/>
                        <w:bottom w:val="none" w:sz="0" w:space="0" w:color="auto"/>
                        <w:right w:val="none" w:sz="0" w:space="0" w:color="auto"/>
                      </w:divBdr>
                      <w:divsChild>
                        <w:div w:id="640887608">
                          <w:marLeft w:val="0"/>
                          <w:marRight w:val="0"/>
                          <w:marTop w:val="0"/>
                          <w:marBottom w:val="0"/>
                          <w:divBdr>
                            <w:top w:val="none" w:sz="0" w:space="0" w:color="auto"/>
                            <w:left w:val="none" w:sz="0" w:space="0" w:color="auto"/>
                            <w:bottom w:val="none" w:sz="0" w:space="0" w:color="auto"/>
                            <w:right w:val="none" w:sz="0" w:space="0" w:color="auto"/>
                          </w:divBdr>
                          <w:divsChild>
                            <w:div w:id="5836028">
                              <w:marLeft w:val="0"/>
                              <w:marRight w:val="0"/>
                              <w:marTop w:val="0"/>
                              <w:marBottom w:val="0"/>
                              <w:divBdr>
                                <w:top w:val="none" w:sz="0" w:space="0" w:color="auto"/>
                                <w:left w:val="none" w:sz="0" w:space="0" w:color="auto"/>
                                <w:bottom w:val="none" w:sz="0" w:space="0" w:color="auto"/>
                                <w:right w:val="none" w:sz="0" w:space="0" w:color="auto"/>
                              </w:divBdr>
                              <w:divsChild>
                                <w:div w:id="1806579923">
                                  <w:marLeft w:val="0"/>
                                  <w:marRight w:val="0"/>
                                  <w:marTop w:val="150"/>
                                  <w:marBottom w:val="0"/>
                                  <w:divBdr>
                                    <w:top w:val="none" w:sz="0" w:space="0" w:color="auto"/>
                                    <w:left w:val="none" w:sz="0" w:space="0" w:color="auto"/>
                                    <w:bottom w:val="none" w:sz="0" w:space="0" w:color="auto"/>
                                    <w:right w:val="none" w:sz="0" w:space="0" w:color="auto"/>
                                  </w:divBdr>
                                  <w:divsChild>
                                    <w:div w:id="16532928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05324668">
                      <w:marLeft w:val="0"/>
                      <w:marRight w:val="0"/>
                      <w:marTop w:val="600"/>
                      <w:marBottom w:val="600"/>
                      <w:divBdr>
                        <w:top w:val="none" w:sz="0" w:space="0" w:color="auto"/>
                        <w:left w:val="none" w:sz="0" w:space="0" w:color="auto"/>
                        <w:bottom w:val="none" w:sz="0" w:space="0" w:color="auto"/>
                        <w:right w:val="none" w:sz="0" w:space="0" w:color="auto"/>
                      </w:divBdr>
                      <w:divsChild>
                        <w:div w:id="1129320901">
                          <w:marLeft w:val="0"/>
                          <w:marRight w:val="0"/>
                          <w:marTop w:val="0"/>
                          <w:marBottom w:val="0"/>
                          <w:divBdr>
                            <w:top w:val="none" w:sz="0" w:space="0" w:color="auto"/>
                            <w:left w:val="none" w:sz="0" w:space="0" w:color="auto"/>
                            <w:bottom w:val="none" w:sz="0" w:space="0" w:color="auto"/>
                            <w:right w:val="none" w:sz="0" w:space="0" w:color="auto"/>
                          </w:divBdr>
                          <w:divsChild>
                            <w:div w:id="1125852701">
                              <w:marLeft w:val="0"/>
                              <w:marRight w:val="0"/>
                              <w:marTop w:val="0"/>
                              <w:marBottom w:val="0"/>
                              <w:divBdr>
                                <w:top w:val="none" w:sz="0" w:space="0" w:color="auto"/>
                                <w:left w:val="none" w:sz="0" w:space="0" w:color="auto"/>
                                <w:bottom w:val="none" w:sz="0" w:space="0" w:color="auto"/>
                                <w:right w:val="none" w:sz="0" w:space="0" w:color="auto"/>
                              </w:divBdr>
                              <w:divsChild>
                                <w:div w:id="32853756">
                                  <w:marLeft w:val="0"/>
                                  <w:marRight w:val="0"/>
                                  <w:marTop w:val="150"/>
                                  <w:marBottom w:val="0"/>
                                  <w:divBdr>
                                    <w:top w:val="none" w:sz="0" w:space="0" w:color="auto"/>
                                    <w:left w:val="none" w:sz="0" w:space="0" w:color="auto"/>
                                    <w:bottom w:val="none" w:sz="0" w:space="0" w:color="auto"/>
                                    <w:right w:val="none" w:sz="0" w:space="0" w:color="auto"/>
                                  </w:divBdr>
                                  <w:divsChild>
                                    <w:div w:id="13571978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70825327">
                      <w:marLeft w:val="0"/>
                      <w:marRight w:val="0"/>
                      <w:marTop w:val="600"/>
                      <w:marBottom w:val="600"/>
                      <w:divBdr>
                        <w:top w:val="none" w:sz="0" w:space="0" w:color="auto"/>
                        <w:left w:val="none" w:sz="0" w:space="0" w:color="auto"/>
                        <w:bottom w:val="none" w:sz="0" w:space="0" w:color="auto"/>
                        <w:right w:val="none" w:sz="0" w:space="0" w:color="auto"/>
                      </w:divBdr>
                      <w:divsChild>
                        <w:div w:id="1459496806">
                          <w:marLeft w:val="0"/>
                          <w:marRight w:val="0"/>
                          <w:marTop w:val="0"/>
                          <w:marBottom w:val="0"/>
                          <w:divBdr>
                            <w:top w:val="none" w:sz="0" w:space="0" w:color="auto"/>
                            <w:left w:val="none" w:sz="0" w:space="0" w:color="auto"/>
                            <w:bottom w:val="none" w:sz="0" w:space="0" w:color="auto"/>
                            <w:right w:val="none" w:sz="0" w:space="0" w:color="auto"/>
                          </w:divBdr>
                          <w:divsChild>
                            <w:div w:id="28726941">
                              <w:marLeft w:val="0"/>
                              <w:marRight w:val="0"/>
                              <w:marTop w:val="0"/>
                              <w:marBottom w:val="0"/>
                              <w:divBdr>
                                <w:top w:val="none" w:sz="0" w:space="0" w:color="auto"/>
                                <w:left w:val="none" w:sz="0" w:space="0" w:color="auto"/>
                                <w:bottom w:val="none" w:sz="0" w:space="0" w:color="auto"/>
                                <w:right w:val="none" w:sz="0" w:space="0" w:color="auto"/>
                              </w:divBdr>
                              <w:divsChild>
                                <w:div w:id="115301476">
                                  <w:marLeft w:val="0"/>
                                  <w:marRight w:val="0"/>
                                  <w:marTop w:val="150"/>
                                  <w:marBottom w:val="0"/>
                                  <w:divBdr>
                                    <w:top w:val="none" w:sz="0" w:space="0" w:color="auto"/>
                                    <w:left w:val="none" w:sz="0" w:space="0" w:color="auto"/>
                                    <w:bottom w:val="none" w:sz="0" w:space="0" w:color="auto"/>
                                    <w:right w:val="none" w:sz="0" w:space="0" w:color="auto"/>
                                  </w:divBdr>
                                  <w:divsChild>
                                    <w:div w:id="19519369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455831473">
      <w:bodyDiv w:val="1"/>
      <w:marLeft w:val="0"/>
      <w:marRight w:val="0"/>
      <w:marTop w:val="0"/>
      <w:marBottom w:val="0"/>
      <w:divBdr>
        <w:top w:val="none" w:sz="0" w:space="0" w:color="auto"/>
        <w:left w:val="none" w:sz="0" w:space="0" w:color="auto"/>
        <w:bottom w:val="none" w:sz="0" w:space="0" w:color="auto"/>
        <w:right w:val="none" w:sz="0" w:space="0" w:color="auto"/>
      </w:divBdr>
      <w:divsChild>
        <w:div w:id="780959153">
          <w:marLeft w:val="0"/>
          <w:marRight w:val="0"/>
          <w:marTop w:val="0"/>
          <w:marBottom w:val="0"/>
          <w:divBdr>
            <w:top w:val="none" w:sz="0" w:space="0" w:color="auto"/>
            <w:left w:val="none" w:sz="0" w:space="0" w:color="auto"/>
            <w:bottom w:val="none" w:sz="0" w:space="0" w:color="auto"/>
            <w:right w:val="none" w:sz="0" w:space="0" w:color="auto"/>
          </w:divBdr>
          <w:divsChild>
            <w:div w:id="621692447">
              <w:marLeft w:val="0"/>
              <w:marRight w:val="0"/>
              <w:marTop w:val="600"/>
              <w:marBottom w:val="900"/>
              <w:divBdr>
                <w:top w:val="none" w:sz="0" w:space="0" w:color="auto"/>
                <w:left w:val="none" w:sz="0" w:space="0" w:color="auto"/>
                <w:bottom w:val="none" w:sz="0" w:space="0" w:color="auto"/>
                <w:right w:val="none" w:sz="0" w:space="0" w:color="auto"/>
              </w:divBdr>
              <w:divsChild>
                <w:div w:id="33123557">
                  <w:marLeft w:val="0"/>
                  <w:marRight w:val="0"/>
                  <w:marTop w:val="0"/>
                  <w:marBottom w:val="0"/>
                  <w:divBdr>
                    <w:top w:val="none" w:sz="0" w:space="0" w:color="auto"/>
                    <w:left w:val="none" w:sz="0" w:space="0" w:color="auto"/>
                    <w:bottom w:val="none" w:sz="0" w:space="0" w:color="auto"/>
                    <w:right w:val="none" w:sz="0" w:space="0" w:color="auto"/>
                  </w:divBdr>
                  <w:divsChild>
                    <w:div w:id="506483204">
                      <w:marLeft w:val="0"/>
                      <w:marRight w:val="0"/>
                      <w:marTop w:val="600"/>
                      <w:marBottom w:val="600"/>
                      <w:divBdr>
                        <w:top w:val="none" w:sz="0" w:space="0" w:color="000000"/>
                        <w:left w:val="none" w:sz="0" w:space="0" w:color="000000"/>
                        <w:bottom w:val="none" w:sz="0" w:space="0" w:color="000000"/>
                        <w:right w:val="none" w:sz="0" w:space="0" w:color="000000"/>
                      </w:divBdr>
                      <w:divsChild>
                        <w:div w:id="1152792350">
                          <w:marLeft w:val="0"/>
                          <w:marRight w:val="0"/>
                          <w:marTop w:val="0"/>
                          <w:marBottom w:val="0"/>
                          <w:divBdr>
                            <w:top w:val="none" w:sz="0" w:space="0" w:color="auto"/>
                            <w:left w:val="none" w:sz="0" w:space="0" w:color="auto"/>
                            <w:bottom w:val="none" w:sz="0" w:space="0" w:color="auto"/>
                            <w:right w:val="none" w:sz="0" w:space="0" w:color="auto"/>
                          </w:divBdr>
                          <w:divsChild>
                            <w:div w:id="274757913">
                              <w:marLeft w:val="0"/>
                              <w:marRight w:val="0"/>
                              <w:marTop w:val="0"/>
                              <w:marBottom w:val="0"/>
                              <w:divBdr>
                                <w:top w:val="none" w:sz="0" w:space="0" w:color="auto"/>
                                <w:left w:val="none" w:sz="0" w:space="0" w:color="auto"/>
                                <w:bottom w:val="none" w:sz="0" w:space="0" w:color="auto"/>
                                <w:right w:val="none" w:sz="0" w:space="0" w:color="auto"/>
                              </w:divBdr>
                              <w:divsChild>
                                <w:div w:id="142822672">
                                  <w:marLeft w:val="0"/>
                                  <w:marRight w:val="0"/>
                                  <w:marTop w:val="0"/>
                                  <w:marBottom w:val="360"/>
                                  <w:divBdr>
                                    <w:top w:val="single" w:sz="4" w:space="18" w:color="CCCCCC"/>
                                    <w:left w:val="none" w:sz="0" w:space="0" w:color="auto"/>
                                    <w:bottom w:val="none" w:sz="0" w:space="0" w:color="auto"/>
                                    <w:right w:val="none" w:sz="0" w:space="0" w:color="auto"/>
                                  </w:divBdr>
                                </w:div>
                              </w:divsChild>
                            </w:div>
                            <w:div w:id="630406877">
                              <w:marLeft w:val="0"/>
                              <w:marRight w:val="0"/>
                              <w:marTop w:val="0"/>
                              <w:marBottom w:val="0"/>
                              <w:divBdr>
                                <w:top w:val="none" w:sz="0" w:space="0" w:color="auto"/>
                                <w:left w:val="none" w:sz="0" w:space="0" w:color="auto"/>
                                <w:bottom w:val="none" w:sz="0" w:space="0" w:color="auto"/>
                                <w:right w:val="none" w:sz="0" w:space="0" w:color="auto"/>
                              </w:divBdr>
                              <w:divsChild>
                                <w:div w:id="94903978">
                                  <w:marLeft w:val="0"/>
                                  <w:marRight w:val="0"/>
                                  <w:marTop w:val="0"/>
                                  <w:marBottom w:val="0"/>
                                  <w:divBdr>
                                    <w:top w:val="none" w:sz="0" w:space="0" w:color="auto"/>
                                    <w:left w:val="none" w:sz="0" w:space="0" w:color="auto"/>
                                    <w:bottom w:val="none" w:sz="0" w:space="0" w:color="auto"/>
                                    <w:right w:val="none" w:sz="0" w:space="0" w:color="auto"/>
                                  </w:divBdr>
                                </w:div>
                                <w:div w:id="743449813">
                                  <w:marLeft w:val="0"/>
                                  <w:marRight w:val="0"/>
                                  <w:marTop w:val="0"/>
                                  <w:marBottom w:val="0"/>
                                  <w:divBdr>
                                    <w:top w:val="none" w:sz="0" w:space="0" w:color="auto"/>
                                    <w:left w:val="none" w:sz="0" w:space="0" w:color="auto"/>
                                    <w:bottom w:val="none" w:sz="0" w:space="0" w:color="auto"/>
                                    <w:right w:val="none" w:sz="0" w:space="0" w:color="auto"/>
                                  </w:divBdr>
                                  <w:divsChild>
                                    <w:div w:id="1210873515">
                                      <w:marLeft w:val="0"/>
                                      <w:marRight w:val="0"/>
                                      <w:marTop w:val="0"/>
                                      <w:marBottom w:val="0"/>
                                      <w:divBdr>
                                        <w:top w:val="none" w:sz="0" w:space="0" w:color="auto"/>
                                        <w:left w:val="none" w:sz="0" w:space="0" w:color="auto"/>
                                        <w:bottom w:val="none" w:sz="0" w:space="0" w:color="auto"/>
                                        <w:right w:val="none" w:sz="0" w:space="0" w:color="auto"/>
                                      </w:divBdr>
                                      <w:divsChild>
                                        <w:div w:id="388574630">
                                          <w:marLeft w:val="0"/>
                                          <w:marRight w:val="0"/>
                                          <w:marTop w:val="0"/>
                                          <w:marBottom w:val="0"/>
                                          <w:divBdr>
                                            <w:top w:val="none" w:sz="0" w:space="0" w:color="auto"/>
                                            <w:left w:val="none" w:sz="0" w:space="0" w:color="auto"/>
                                            <w:bottom w:val="none" w:sz="0" w:space="0" w:color="auto"/>
                                            <w:right w:val="none" w:sz="0" w:space="0" w:color="auto"/>
                                          </w:divBdr>
                                          <w:divsChild>
                                            <w:div w:id="1758792201">
                                              <w:marLeft w:val="0"/>
                                              <w:marRight w:val="0"/>
                                              <w:marTop w:val="0"/>
                                              <w:marBottom w:val="0"/>
                                              <w:divBdr>
                                                <w:top w:val="none" w:sz="0" w:space="0" w:color="auto"/>
                                                <w:left w:val="none" w:sz="0" w:space="0" w:color="auto"/>
                                                <w:bottom w:val="none" w:sz="0" w:space="0" w:color="auto"/>
                                                <w:right w:val="none" w:sz="0" w:space="0" w:color="auto"/>
                                              </w:divBdr>
                                            </w:div>
                                          </w:divsChild>
                                        </w:div>
                                        <w:div w:id="1850950517">
                                          <w:marLeft w:val="0"/>
                                          <w:marRight w:val="0"/>
                                          <w:marTop w:val="0"/>
                                          <w:marBottom w:val="120"/>
                                          <w:divBdr>
                                            <w:top w:val="none" w:sz="0" w:space="0" w:color="auto"/>
                                            <w:left w:val="none" w:sz="0" w:space="0" w:color="auto"/>
                                            <w:bottom w:val="none" w:sz="0" w:space="0" w:color="auto"/>
                                            <w:right w:val="none" w:sz="0" w:space="0" w:color="auto"/>
                                          </w:divBdr>
                                        </w:div>
                                      </w:divsChild>
                                    </w:div>
                                  </w:divsChild>
                                </w:div>
                                <w:div w:id="761098869">
                                  <w:marLeft w:val="0"/>
                                  <w:marRight w:val="0"/>
                                  <w:marTop w:val="0"/>
                                  <w:marBottom w:val="0"/>
                                  <w:divBdr>
                                    <w:top w:val="none" w:sz="0" w:space="0" w:color="auto"/>
                                    <w:left w:val="none" w:sz="0" w:space="0" w:color="auto"/>
                                    <w:bottom w:val="none" w:sz="0" w:space="0" w:color="auto"/>
                                    <w:right w:val="none" w:sz="0" w:space="0" w:color="auto"/>
                                  </w:divBdr>
                                  <w:divsChild>
                                    <w:div w:id="965047148">
                                      <w:marLeft w:val="0"/>
                                      <w:marRight w:val="0"/>
                                      <w:marTop w:val="0"/>
                                      <w:marBottom w:val="0"/>
                                      <w:divBdr>
                                        <w:top w:val="none" w:sz="0" w:space="0" w:color="auto"/>
                                        <w:left w:val="none" w:sz="0" w:space="0" w:color="auto"/>
                                        <w:bottom w:val="none" w:sz="0" w:space="0" w:color="auto"/>
                                        <w:right w:val="none" w:sz="0" w:space="0" w:color="auto"/>
                                      </w:divBdr>
                                      <w:divsChild>
                                        <w:div w:id="433089079">
                                          <w:marLeft w:val="0"/>
                                          <w:marRight w:val="0"/>
                                          <w:marTop w:val="0"/>
                                          <w:marBottom w:val="120"/>
                                          <w:divBdr>
                                            <w:top w:val="none" w:sz="0" w:space="0" w:color="auto"/>
                                            <w:left w:val="none" w:sz="0" w:space="0" w:color="auto"/>
                                            <w:bottom w:val="none" w:sz="0" w:space="0" w:color="auto"/>
                                            <w:right w:val="none" w:sz="0" w:space="0" w:color="auto"/>
                                          </w:divBdr>
                                        </w:div>
                                        <w:div w:id="484081241">
                                          <w:marLeft w:val="0"/>
                                          <w:marRight w:val="0"/>
                                          <w:marTop w:val="0"/>
                                          <w:marBottom w:val="0"/>
                                          <w:divBdr>
                                            <w:top w:val="none" w:sz="0" w:space="0" w:color="auto"/>
                                            <w:left w:val="none" w:sz="0" w:space="0" w:color="auto"/>
                                            <w:bottom w:val="none" w:sz="0" w:space="0" w:color="auto"/>
                                            <w:right w:val="none" w:sz="0" w:space="0" w:color="auto"/>
                                          </w:divBdr>
                                          <w:divsChild>
                                            <w:div w:id="17126831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861630459">
              <w:marLeft w:val="0"/>
              <w:marRight w:val="0"/>
              <w:marTop w:val="0"/>
              <w:marBottom w:val="0"/>
              <w:divBdr>
                <w:top w:val="none" w:sz="0" w:space="0" w:color="auto"/>
                <w:left w:val="none" w:sz="0" w:space="0" w:color="auto"/>
                <w:bottom w:val="none" w:sz="0" w:space="0" w:color="auto"/>
                <w:right w:val="none" w:sz="0" w:space="0" w:color="auto"/>
              </w:divBdr>
              <w:divsChild>
                <w:div w:id="485391603">
                  <w:marLeft w:val="0"/>
                  <w:marRight w:val="0"/>
                  <w:marTop w:val="150"/>
                  <w:marBottom w:val="0"/>
                  <w:divBdr>
                    <w:top w:val="none" w:sz="0" w:space="0" w:color="auto"/>
                    <w:left w:val="none" w:sz="0" w:space="0" w:color="auto"/>
                    <w:bottom w:val="none" w:sz="0" w:space="0" w:color="auto"/>
                    <w:right w:val="none" w:sz="0" w:space="0" w:color="auto"/>
                  </w:divBdr>
                  <w:divsChild>
                    <w:div w:id="11449282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77517679">
          <w:marLeft w:val="0"/>
          <w:marRight w:val="0"/>
          <w:marTop w:val="0"/>
          <w:marBottom w:val="0"/>
          <w:divBdr>
            <w:top w:val="none" w:sz="0" w:space="0" w:color="auto"/>
            <w:left w:val="none" w:sz="0" w:space="0" w:color="auto"/>
            <w:bottom w:val="none" w:sz="0" w:space="0" w:color="auto"/>
            <w:right w:val="none" w:sz="0" w:space="0" w:color="auto"/>
          </w:divBdr>
          <w:divsChild>
            <w:div w:id="8179590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56921655">
      <w:bodyDiv w:val="1"/>
      <w:marLeft w:val="0"/>
      <w:marRight w:val="0"/>
      <w:marTop w:val="0"/>
      <w:marBottom w:val="0"/>
      <w:divBdr>
        <w:top w:val="none" w:sz="0" w:space="0" w:color="auto"/>
        <w:left w:val="none" w:sz="0" w:space="0" w:color="auto"/>
        <w:bottom w:val="none" w:sz="0" w:space="0" w:color="auto"/>
        <w:right w:val="none" w:sz="0" w:space="0" w:color="auto"/>
      </w:divBdr>
      <w:divsChild>
        <w:div w:id="183516386">
          <w:marLeft w:val="0"/>
          <w:marRight w:val="0"/>
          <w:marTop w:val="0"/>
          <w:marBottom w:val="0"/>
          <w:divBdr>
            <w:top w:val="none" w:sz="0" w:space="0" w:color="auto"/>
            <w:left w:val="none" w:sz="0" w:space="0" w:color="auto"/>
            <w:bottom w:val="none" w:sz="0" w:space="0" w:color="auto"/>
            <w:right w:val="none" w:sz="0" w:space="0" w:color="auto"/>
          </w:divBdr>
        </w:div>
        <w:div w:id="398286348">
          <w:marLeft w:val="0"/>
          <w:marRight w:val="0"/>
          <w:marTop w:val="0"/>
          <w:marBottom w:val="0"/>
          <w:divBdr>
            <w:top w:val="none" w:sz="0" w:space="0" w:color="auto"/>
            <w:left w:val="none" w:sz="0" w:space="0" w:color="auto"/>
            <w:bottom w:val="none" w:sz="0" w:space="0" w:color="auto"/>
            <w:right w:val="none" w:sz="0" w:space="0" w:color="auto"/>
          </w:divBdr>
          <w:divsChild>
            <w:div w:id="1237590536">
              <w:marLeft w:val="0"/>
              <w:marRight w:val="0"/>
              <w:marTop w:val="600"/>
              <w:marBottom w:val="900"/>
              <w:divBdr>
                <w:top w:val="none" w:sz="0" w:space="0" w:color="auto"/>
                <w:left w:val="none" w:sz="0" w:space="0" w:color="auto"/>
                <w:bottom w:val="none" w:sz="0" w:space="0" w:color="auto"/>
                <w:right w:val="none" w:sz="0" w:space="0" w:color="auto"/>
              </w:divBdr>
              <w:divsChild>
                <w:div w:id="651251436">
                  <w:marLeft w:val="0"/>
                  <w:marRight w:val="0"/>
                  <w:marTop w:val="0"/>
                  <w:marBottom w:val="0"/>
                  <w:divBdr>
                    <w:top w:val="none" w:sz="0" w:space="0" w:color="auto"/>
                    <w:left w:val="none" w:sz="0" w:space="0" w:color="auto"/>
                    <w:bottom w:val="none" w:sz="0" w:space="0" w:color="auto"/>
                    <w:right w:val="none" w:sz="0" w:space="0" w:color="auto"/>
                  </w:divBdr>
                </w:div>
                <w:div w:id="1542327815">
                  <w:marLeft w:val="0"/>
                  <w:marRight w:val="0"/>
                  <w:marTop w:val="0"/>
                  <w:marBottom w:val="600"/>
                  <w:divBdr>
                    <w:top w:val="none" w:sz="0" w:space="0" w:color="auto"/>
                    <w:left w:val="none" w:sz="0" w:space="0" w:color="auto"/>
                    <w:bottom w:val="none" w:sz="0" w:space="0" w:color="auto"/>
                    <w:right w:val="none" w:sz="0" w:space="0" w:color="auto"/>
                  </w:divBdr>
                  <w:divsChild>
                    <w:div w:id="20321564">
                      <w:marLeft w:val="0"/>
                      <w:marRight w:val="0"/>
                      <w:marTop w:val="0"/>
                      <w:marBottom w:val="0"/>
                      <w:divBdr>
                        <w:top w:val="none" w:sz="0" w:space="0" w:color="auto"/>
                        <w:left w:val="none" w:sz="0" w:space="0" w:color="auto"/>
                        <w:bottom w:val="none" w:sz="0" w:space="0" w:color="auto"/>
                        <w:right w:val="none" w:sz="0" w:space="0" w:color="auto"/>
                      </w:divBdr>
                      <w:divsChild>
                        <w:div w:id="1519390037">
                          <w:marLeft w:val="0"/>
                          <w:marRight w:val="0"/>
                          <w:marTop w:val="0"/>
                          <w:marBottom w:val="0"/>
                          <w:divBdr>
                            <w:top w:val="none" w:sz="0" w:space="0" w:color="auto"/>
                            <w:left w:val="none" w:sz="0" w:space="0" w:color="auto"/>
                            <w:bottom w:val="none" w:sz="0" w:space="0" w:color="auto"/>
                            <w:right w:val="none" w:sz="0" w:space="0" w:color="auto"/>
                          </w:divBdr>
                          <w:divsChild>
                            <w:div w:id="30346751">
                              <w:marLeft w:val="0"/>
                              <w:marRight w:val="0"/>
                              <w:marTop w:val="0"/>
                              <w:marBottom w:val="75"/>
                              <w:divBdr>
                                <w:top w:val="none" w:sz="0" w:space="0" w:color="auto"/>
                                <w:left w:val="none" w:sz="0" w:space="0" w:color="auto"/>
                                <w:bottom w:val="none" w:sz="0" w:space="0" w:color="auto"/>
                                <w:right w:val="none" w:sz="0" w:space="0" w:color="auto"/>
                              </w:divBdr>
                            </w:div>
                          </w:divsChild>
                        </w:div>
                      </w:divsChild>
                    </w:div>
                  </w:divsChild>
                </w:div>
              </w:divsChild>
            </w:div>
            <w:div w:id="1507359649">
              <w:marLeft w:val="0"/>
              <w:marRight w:val="0"/>
              <w:marTop w:val="0"/>
              <w:marBottom w:val="0"/>
              <w:divBdr>
                <w:top w:val="none" w:sz="0" w:space="0" w:color="auto"/>
                <w:left w:val="none" w:sz="0" w:space="0" w:color="auto"/>
                <w:bottom w:val="none" w:sz="0" w:space="0" w:color="auto"/>
                <w:right w:val="none" w:sz="0" w:space="0" w:color="auto"/>
              </w:divBdr>
              <w:divsChild>
                <w:div w:id="551767281">
                  <w:marLeft w:val="0"/>
                  <w:marRight w:val="0"/>
                  <w:marTop w:val="0"/>
                  <w:marBottom w:val="0"/>
                  <w:divBdr>
                    <w:top w:val="none" w:sz="0" w:space="0" w:color="auto"/>
                    <w:left w:val="none" w:sz="0" w:space="0" w:color="auto"/>
                    <w:bottom w:val="none" w:sz="0" w:space="0" w:color="auto"/>
                    <w:right w:val="none" w:sz="0" w:space="0" w:color="auto"/>
                  </w:divBdr>
                  <w:divsChild>
                    <w:div w:id="1593901404">
                      <w:marLeft w:val="0"/>
                      <w:marRight w:val="0"/>
                      <w:marTop w:val="0"/>
                      <w:marBottom w:val="0"/>
                      <w:divBdr>
                        <w:top w:val="none" w:sz="0" w:space="0" w:color="auto"/>
                        <w:left w:val="none" w:sz="0" w:space="0" w:color="auto"/>
                        <w:bottom w:val="none" w:sz="0" w:space="0" w:color="auto"/>
                        <w:right w:val="none" w:sz="0" w:space="0" w:color="auto"/>
                      </w:divBdr>
                      <w:divsChild>
                        <w:div w:id="428820808">
                          <w:marLeft w:val="0"/>
                          <w:marRight w:val="0"/>
                          <w:marTop w:val="0"/>
                          <w:marBottom w:val="0"/>
                          <w:divBdr>
                            <w:top w:val="none" w:sz="0" w:space="0" w:color="auto"/>
                            <w:left w:val="none" w:sz="0" w:space="0" w:color="auto"/>
                            <w:bottom w:val="none" w:sz="0" w:space="0" w:color="auto"/>
                            <w:right w:val="none" w:sz="0" w:space="0" w:color="auto"/>
                          </w:divBdr>
                          <w:divsChild>
                            <w:div w:id="1129009151">
                              <w:marLeft w:val="0"/>
                              <w:marRight w:val="0"/>
                              <w:marTop w:val="0"/>
                              <w:marBottom w:val="0"/>
                              <w:divBdr>
                                <w:top w:val="none" w:sz="0" w:space="0" w:color="auto"/>
                                <w:left w:val="none" w:sz="0" w:space="0" w:color="auto"/>
                                <w:bottom w:val="none" w:sz="0" w:space="0" w:color="auto"/>
                                <w:right w:val="none" w:sz="0" w:space="0" w:color="auto"/>
                              </w:divBdr>
                              <w:divsChild>
                                <w:div w:id="1624727727">
                                  <w:marLeft w:val="0"/>
                                  <w:marRight w:val="0"/>
                                  <w:marTop w:val="0"/>
                                  <w:marBottom w:val="0"/>
                                  <w:divBdr>
                                    <w:top w:val="none" w:sz="0" w:space="0" w:color="auto"/>
                                    <w:left w:val="none" w:sz="0" w:space="0" w:color="auto"/>
                                    <w:bottom w:val="none" w:sz="0" w:space="0" w:color="auto"/>
                                    <w:right w:val="none" w:sz="0" w:space="0" w:color="auto"/>
                                  </w:divBdr>
                                  <w:divsChild>
                                    <w:div w:id="1209685909">
                                      <w:marLeft w:val="0"/>
                                      <w:marRight w:val="0"/>
                                      <w:marTop w:val="0"/>
                                      <w:marBottom w:val="0"/>
                                      <w:divBdr>
                                        <w:top w:val="none" w:sz="0" w:space="0" w:color="auto"/>
                                        <w:left w:val="none" w:sz="0" w:space="0" w:color="auto"/>
                                        <w:bottom w:val="none" w:sz="0" w:space="0" w:color="auto"/>
                                        <w:right w:val="none" w:sz="0" w:space="0" w:color="auto"/>
                                      </w:divBdr>
                                    </w:div>
                                    <w:div w:id="1695569982">
                                      <w:marLeft w:val="0"/>
                                      <w:marRight w:val="0"/>
                                      <w:marTop w:val="75"/>
                                      <w:marBottom w:val="0"/>
                                      <w:divBdr>
                                        <w:top w:val="none" w:sz="0" w:space="0" w:color="auto"/>
                                        <w:left w:val="none" w:sz="0" w:space="0" w:color="auto"/>
                                        <w:bottom w:val="none" w:sz="0" w:space="0" w:color="auto"/>
                                        <w:right w:val="none" w:sz="0" w:space="0" w:color="auto"/>
                                      </w:divBdr>
                                      <w:divsChild>
                                        <w:div w:id="858122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90138670">
                              <w:marLeft w:val="0"/>
                              <w:marRight w:val="0"/>
                              <w:marTop w:val="0"/>
                              <w:marBottom w:val="0"/>
                              <w:divBdr>
                                <w:top w:val="none" w:sz="0" w:space="0" w:color="auto"/>
                                <w:left w:val="none" w:sz="0" w:space="0" w:color="auto"/>
                                <w:bottom w:val="none" w:sz="0" w:space="0" w:color="auto"/>
                                <w:right w:val="none" w:sz="0" w:space="0" w:color="auto"/>
                              </w:divBdr>
                              <w:divsChild>
                                <w:div w:id="202182283">
                                  <w:marLeft w:val="0"/>
                                  <w:marRight w:val="0"/>
                                  <w:marTop w:val="0"/>
                                  <w:marBottom w:val="0"/>
                                  <w:divBdr>
                                    <w:top w:val="none" w:sz="0" w:space="0" w:color="auto"/>
                                    <w:left w:val="none" w:sz="0" w:space="0" w:color="auto"/>
                                    <w:bottom w:val="none" w:sz="0" w:space="0" w:color="auto"/>
                                    <w:right w:val="none" w:sz="0" w:space="0" w:color="auto"/>
                                  </w:divBdr>
                                  <w:divsChild>
                                    <w:div w:id="419254482">
                                      <w:marLeft w:val="0"/>
                                      <w:marRight w:val="0"/>
                                      <w:marTop w:val="0"/>
                                      <w:marBottom w:val="0"/>
                                      <w:divBdr>
                                        <w:top w:val="none" w:sz="0" w:space="0" w:color="auto"/>
                                        <w:left w:val="none" w:sz="0" w:space="0" w:color="auto"/>
                                        <w:bottom w:val="none" w:sz="0" w:space="0" w:color="auto"/>
                                        <w:right w:val="none" w:sz="0" w:space="0" w:color="auto"/>
                                      </w:divBdr>
                                    </w:div>
                                    <w:div w:id="644237708">
                                      <w:marLeft w:val="0"/>
                                      <w:marRight w:val="0"/>
                                      <w:marTop w:val="75"/>
                                      <w:marBottom w:val="0"/>
                                      <w:divBdr>
                                        <w:top w:val="none" w:sz="0" w:space="0" w:color="auto"/>
                                        <w:left w:val="none" w:sz="0" w:space="0" w:color="auto"/>
                                        <w:bottom w:val="none" w:sz="0" w:space="0" w:color="auto"/>
                                        <w:right w:val="none" w:sz="0" w:space="0" w:color="auto"/>
                                      </w:divBdr>
                                      <w:divsChild>
                                        <w:div w:id="5747038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457333404">
      <w:bodyDiv w:val="1"/>
      <w:marLeft w:val="0"/>
      <w:marRight w:val="0"/>
      <w:marTop w:val="0"/>
      <w:marBottom w:val="0"/>
      <w:divBdr>
        <w:top w:val="none" w:sz="0" w:space="0" w:color="auto"/>
        <w:left w:val="none" w:sz="0" w:space="0" w:color="auto"/>
        <w:bottom w:val="none" w:sz="0" w:space="0" w:color="auto"/>
        <w:right w:val="none" w:sz="0" w:space="0" w:color="auto"/>
      </w:divBdr>
      <w:divsChild>
        <w:div w:id="110708848">
          <w:marLeft w:val="0"/>
          <w:marRight w:val="0"/>
          <w:marTop w:val="0"/>
          <w:marBottom w:val="0"/>
          <w:divBdr>
            <w:top w:val="none" w:sz="0" w:space="0" w:color="auto"/>
            <w:left w:val="none" w:sz="0" w:space="0" w:color="auto"/>
            <w:bottom w:val="none" w:sz="0" w:space="0" w:color="auto"/>
            <w:right w:val="none" w:sz="0" w:space="0" w:color="auto"/>
          </w:divBdr>
          <w:divsChild>
            <w:div w:id="962349258">
              <w:marLeft w:val="0"/>
              <w:marRight w:val="0"/>
              <w:marTop w:val="600"/>
              <w:marBottom w:val="0"/>
              <w:divBdr>
                <w:top w:val="single" w:sz="6" w:space="15" w:color="6F6F6F"/>
                <w:left w:val="none" w:sz="0" w:space="0" w:color="auto"/>
                <w:bottom w:val="none" w:sz="0" w:space="0" w:color="auto"/>
                <w:right w:val="none" w:sz="0" w:space="0" w:color="auto"/>
              </w:divBdr>
              <w:divsChild>
                <w:div w:id="413092977">
                  <w:marLeft w:val="300"/>
                  <w:marRight w:val="0"/>
                  <w:marTop w:val="0"/>
                  <w:marBottom w:val="0"/>
                  <w:divBdr>
                    <w:top w:val="none" w:sz="0" w:space="0" w:color="auto"/>
                    <w:left w:val="none" w:sz="0" w:space="0" w:color="auto"/>
                    <w:bottom w:val="none" w:sz="0" w:space="0" w:color="auto"/>
                    <w:right w:val="none" w:sz="0" w:space="0" w:color="auto"/>
                  </w:divBdr>
                </w:div>
                <w:div w:id="1626082005">
                  <w:marLeft w:val="0"/>
                  <w:marRight w:val="0"/>
                  <w:marTop w:val="0"/>
                  <w:marBottom w:val="0"/>
                  <w:divBdr>
                    <w:top w:val="none" w:sz="0" w:space="0" w:color="auto"/>
                    <w:left w:val="none" w:sz="0" w:space="0" w:color="auto"/>
                    <w:bottom w:val="none" w:sz="0" w:space="0" w:color="auto"/>
                    <w:right w:val="none" w:sz="0" w:space="0" w:color="auto"/>
                  </w:divBdr>
                </w:div>
              </w:divsChild>
            </w:div>
            <w:div w:id="1341926112">
              <w:marLeft w:val="0"/>
              <w:marRight w:val="0"/>
              <w:marTop w:val="0"/>
              <w:marBottom w:val="0"/>
              <w:divBdr>
                <w:top w:val="none" w:sz="0" w:space="0" w:color="auto"/>
                <w:left w:val="none" w:sz="0" w:space="0" w:color="auto"/>
                <w:bottom w:val="none" w:sz="0" w:space="0" w:color="auto"/>
                <w:right w:val="none" w:sz="0" w:space="0" w:color="auto"/>
              </w:divBdr>
              <w:divsChild>
                <w:div w:id="612253578">
                  <w:marLeft w:val="0"/>
                  <w:marRight w:val="2100"/>
                  <w:marTop w:val="0"/>
                  <w:marBottom w:val="0"/>
                  <w:divBdr>
                    <w:top w:val="none" w:sz="0" w:space="0" w:color="auto"/>
                    <w:left w:val="none" w:sz="0" w:space="0" w:color="auto"/>
                    <w:bottom w:val="none" w:sz="0" w:space="0" w:color="auto"/>
                    <w:right w:val="none" w:sz="0" w:space="0" w:color="auto"/>
                  </w:divBdr>
                  <w:divsChild>
                    <w:div w:id="143936253">
                      <w:marLeft w:val="0"/>
                      <w:marRight w:val="0"/>
                      <w:marTop w:val="0"/>
                      <w:marBottom w:val="0"/>
                      <w:divBdr>
                        <w:top w:val="none" w:sz="0" w:space="0" w:color="auto"/>
                        <w:left w:val="none" w:sz="0" w:space="0" w:color="auto"/>
                        <w:bottom w:val="none" w:sz="0" w:space="0" w:color="auto"/>
                        <w:right w:val="none" w:sz="0" w:space="0" w:color="auto"/>
                      </w:divBdr>
                    </w:div>
                    <w:div w:id="1746686949">
                      <w:marLeft w:val="0"/>
                      <w:marRight w:val="0"/>
                      <w:marTop w:val="0"/>
                      <w:marBottom w:val="0"/>
                      <w:divBdr>
                        <w:top w:val="none" w:sz="0" w:space="0" w:color="auto"/>
                        <w:left w:val="none" w:sz="0" w:space="0" w:color="auto"/>
                        <w:bottom w:val="none" w:sz="0" w:space="0" w:color="auto"/>
                        <w:right w:val="none" w:sz="0" w:space="0" w:color="auto"/>
                      </w:divBdr>
                      <w:divsChild>
                        <w:div w:id="59181069">
                          <w:marLeft w:val="0"/>
                          <w:marRight w:val="0"/>
                          <w:marTop w:val="0"/>
                          <w:marBottom w:val="0"/>
                          <w:divBdr>
                            <w:top w:val="none" w:sz="0" w:space="0" w:color="auto"/>
                            <w:left w:val="none" w:sz="0" w:space="0" w:color="auto"/>
                            <w:bottom w:val="none" w:sz="0" w:space="0" w:color="auto"/>
                            <w:right w:val="none" w:sz="0" w:space="0" w:color="auto"/>
                          </w:divBdr>
                          <w:divsChild>
                            <w:div w:id="1657302097">
                              <w:marLeft w:val="0"/>
                              <w:marRight w:val="0"/>
                              <w:marTop w:val="300"/>
                              <w:marBottom w:val="0"/>
                              <w:divBdr>
                                <w:top w:val="none" w:sz="0" w:space="0" w:color="auto"/>
                                <w:left w:val="none" w:sz="0" w:space="0" w:color="auto"/>
                                <w:bottom w:val="none" w:sz="0" w:space="0" w:color="auto"/>
                                <w:right w:val="none" w:sz="0" w:space="0" w:color="auto"/>
                              </w:divBdr>
                            </w:div>
                          </w:divsChild>
                        </w:div>
                      </w:divsChild>
                    </w:div>
                  </w:divsChild>
                </w:div>
                <w:div w:id="1428232930">
                  <w:marLeft w:val="0"/>
                  <w:marRight w:val="0"/>
                  <w:marTop w:val="0"/>
                  <w:marBottom w:val="0"/>
                  <w:divBdr>
                    <w:top w:val="none" w:sz="0" w:space="0" w:color="auto"/>
                    <w:left w:val="none" w:sz="0" w:space="0" w:color="auto"/>
                    <w:bottom w:val="none" w:sz="0" w:space="0" w:color="auto"/>
                    <w:right w:val="none" w:sz="0" w:space="0" w:color="auto"/>
                  </w:divBdr>
                  <w:divsChild>
                    <w:div w:id="1130905930">
                      <w:marLeft w:val="0"/>
                      <w:marRight w:val="0"/>
                      <w:marTop w:val="0"/>
                      <w:marBottom w:val="0"/>
                      <w:divBdr>
                        <w:top w:val="none" w:sz="0" w:space="0" w:color="auto"/>
                        <w:left w:val="none" w:sz="0" w:space="0" w:color="auto"/>
                        <w:bottom w:val="none" w:sz="0" w:space="0" w:color="auto"/>
                        <w:right w:val="none" w:sz="0" w:space="0" w:color="auto"/>
                      </w:divBdr>
                      <w:divsChild>
                        <w:div w:id="1151214970">
                          <w:marLeft w:val="0"/>
                          <w:marRight w:val="0"/>
                          <w:marTop w:val="0"/>
                          <w:marBottom w:val="0"/>
                          <w:divBdr>
                            <w:top w:val="none" w:sz="0" w:space="0" w:color="auto"/>
                            <w:left w:val="none" w:sz="0" w:space="0" w:color="auto"/>
                            <w:bottom w:val="none" w:sz="0" w:space="0" w:color="auto"/>
                            <w:right w:val="none" w:sz="0" w:space="0" w:color="auto"/>
                          </w:divBdr>
                          <w:divsChild>
                            <w:div w:id="1244993860">
                              <w:marLeft w:val="0"/>
                              <w:marRight w:val="0"/>
                              <w:marTop w:val="0"/>
                              <w:marBottom w:val="0"/>
                              <w:divBdr>
                                <w:top w:val="none" w:sz="0" w:space="0" w:color="auto"/>
                                <w:left w:val="none" w:sz="0" w:space="0" w:color="auto"/>
                                <w:bottom w:val="none" w:sz="0" w:space="0" w:color="auto"/>
                                <w:right w:val="none" w:sz="0" w:space="0" w:color="auto"/>
                              </w:divBdr>
                            </w:div>
                          </w:divsChild>
                        </w:div>
                        <w:div w:id="1736276358">
                          <w:marLeft w:val="0"/>
                          <w:marRight w:val="0"/>
                          <w:marTop w:val="0"/>
                          <w:marBottom w:val="0"/>
                          <w:divBdr>
                            <w:top w:val="none" w:sz="0" w:space="0" w:color="auto"/>
                            <w:left w:val="none" w:sz="0" w:space="0" w:color="auto"/>
                            <w:bottom w:val="none" w:sz="0" w:space="0" w:color="auto"/>
                            <w:right w:val="none" w:sz="0" w:space="0" w:color="auto"/>
                          </w:divBdr>
                          <w:divsChild>
                            <w:div w:id="15674948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230337269">
          <w:marLeft w:val="0"/>
          <w:marRight w:val="0"/>
          <w:marTop w:val="0"/>
          <w:marBottom w:val="0"/>
          <w:divBdr>
            <w:top w:val="none" w:sz="0" w:space="0" w:color="auto"/>
            <w:left w:val="none" w:sz="0" w:space="0" w:color="auto"/>
            <w:bottom w:val="none" w:sz="0" w:space="0" w:color="auto"/>
            <w:right w:val="none" w:sz="0" w:space="0" w:color="auto"/>
          </w:divBdr>
          <w:divsChild>
            <w:div w:id="621961511">
              <w:marLeft w:val="0"/>
              <w:marRight w:val="0"/>
              <w:marTop w:val="0"/>
              <w:marBottom w:val="0"/>
              <w:divBdr>
                <w:top w:val="none" w:sz="0" w:space="0" w:color="auto"/>
                <w:left w:val="none" w:sz="0" w:space="0" w:color="auto"/>
                <w:bottom w:val="none" w:sz="0" w:space="0" w:color="auto"/>
                <w:right w:val="none" w:sz="0" w:space="0" w:color="auto"/>
              </w:divBdr>
              <w:divsChild>
                <w:div w:id="453715805">
                  <w:marLeft w:val="0"/>
                  <w:marRight w:val="0"/>
                  <w:marTop w:val="0"/>
                  <w:marBottom w:val="900"/>
                  <w:divBdr>
                    <w:top w:val="none" w:sz="0" w:space="0" w:color="000000"/>
                    <w:left w:val="none" w:sz="0" w:space="0" w:color="000000"/>
                    <w:bottom w:val="none" w:sz="0" w:space="0" w:color="000000"/>
                    <w:right w:val="none" w:sz="0" w:space="0" w:color="000000"/>
                  </w:divBdr>
                  <w:divsChild>
                    <w:div w:id="1372221659">
                      <w:marLeft w:val="0"/>
                      <w:marRight w:val="0"/>
                      <w:marTop w:val="0"/>
                      <w:marBottom w:val="0"/>
                      <w:divBdr>
                        <w:top w:val="none" w:sz="0" w:space="0" w:color="auto"/>
                        <w:left w:val="none" w:sz="0" w:space="0" w:color="auto"/>
                        <w:bottom w:val="none" w:sz="0" w:space="0" w:color="auto"/>
                        <w:right w:val="none" w:sz="0" w:space="0" w:color="auto"/>
                      </w:divBdr>
                      <w:divsChild>
                        <w:div w:id="778986315">
                          <w:marLeft w:val="0"/>
                          <w:marRight w:val="0"/>
                          <w:marTop w:val="0"/>
                          <w:marBottom w:val="0"/>
                          <w:divBdr>
                            <w:top w:val="single" w:sz="2" w:space="0" w:color="DFDFDF"/>
                            <w:left w:val="single" w:sz="2" w:space="0" w:color="DFDFDF"/>
                            <w:bottom w:val="single" w:sz="2" w:space="0" w:color="DFDFDF"/>
                            <w:right w:val="single" w:sz="2" w:space="0" w:color="DFDFDF"/>
                          </w:divBdr>
                          <w:divsChild>
                            <w:div w:id="151220617">
                              <w:marLeft w:val="-102"/>
                              <w:marRight w:val="0"/>
                              <w:marTop w:val="0"/>
                              <w:marBottom w:val="0"/>
                              <w:divBdr>
                                <w:top w:val="none" w:sz="0" w:space="0" w:color="auto"/>
                                <w:left w:val="none" w:sz="0" w:space="0" w:color="auto"/>
                                <w:bottom w:val="none" w:sz="0" w:space="0" w:color="auto"/>
                                <w:right w:val="none" w:sz="0" w:space="0" w:color="auto"/>
                              </w:divBdr>
                              <w:divsChild>
                                <w:div w:id="486551162">
                                  <w:marLeft w:val="0"/>
                                  <w:marRight w:val="0"/>
                                  <w:marTop w:val="0"/>
                                  <w:marBottom w:val="45"/>
                                  <w:divBdr>
                                    <w:top w:val="single" w:sz="2" w:space="0" w:color="A9A9A9"/>
                                    <w:left w:val="single" w:sz="2" w:space="0" w:color="A9A9A9"/>
                                    <w:bottom w:val="single" w:sz="2" w:space="0" w:color="A9A9A9"/>
                                    <w:right w:val="single" w:sz="2" w:space="0" w:color="A9A9A9"/>
                                  </w:divBdr>
                                  <w:divsChild>
                                    <w:div w:id="1380402048">
                                      <w:marLeft w:val="0"/>
                                      <w:marRight w:val="0"/>
                                      <w:marTop w:val="0"/>
                                      <w:marBottom w:val="0"/>
                                      <w:divBdr>
                                        <w:top w:val="none" w:sz="0" w:space="0" w:color="auto"/>
                                        <w:left w:val="none" w:sz="0" w:space="0" w:color="auto"/>
                                        <w:bottom w:val="none" w:sz="0" w:space="0" w:color="auto"/>
                                        <w:right w:val="none" w:sz="0" w:space="0" w:color="auto"/>
                                      </w:divBdr>
                                      <w:divsChild>
                                        <w:div w:id="36513397">
                                          <w:marLeft w:val="104"/>
                                          <w:marRight w:val="0"/>
                                          <w:marTop w:val="0"/>
                                          <w:marBottom w:val="150"/>
                                          <w:divBdr>
                                            <w:top w:val="none" w:sz="0" w:space="0" w:color="auto"/>
                                            <w:left w:val="none" w:sz="0" w:space="0" w:color="auto"/>
                                            <w:bottom w:val="none" w:sz="0" w:space="0" w:color="auto"/>
                                            <w:right w:val="none" w:sz="0" w:space="0" w:color="auto"/>
                                          </w:divBdr>
                                          <w:divsChild>
                                            <w:div w:id="580455173">
                                              <w:marLeft w:val="0"/>
                                              <w:marRight w:val="0"/>
                                              <w:marTop w:val="0"/>
                                              <w:marBottom w:val="0"/>
                                              <w:divBdr>
                                                <w:top w:val="none" w:sz="0" w:space="0" w:color="auto"/>
                                                <w:left w:val="none" w:sz="0" w:space="0" w:color="auto"/>
                                                <w:bottom w:val="none" w:sz="0" w:space="0" w:color="auto"/>
                                                <w:right w:val="none" w:sz="0" w:space="0" w:color="auto"/>
                                              </w:divBdr>
                                            </w:div>
                                            <w:div w:id="1354647760">
                                              <w:marLeft w:val="0"/>
                                              <w:marRight w:val="0"/>
                                              <w:marTop w:val="15"/>
                                              <w:marBottom w:val="0"/>
                                              <w:divBdr>
                                                <w:top w:val="none" w:sz="0" w:space="0" w:color="auto"/>
                                                <w:left w:val="none" w:sz="0" w:space="0" w:color="auto"/>
                                                <w:bottom w:val="none" w:sz="0" w:space="0" w:color="auto"/>
                                                <w:right w:val="none" w:sz="0" w:space="0" w:color="auto"/>
                                              </w:divBdr>
                                            </w:div>
                                          </w:divsChild>
                                        </w:div>
                                        <w:div w:id="623771930">
                                          <w:marLeft w:val="104"/>
                                          <w:marRight w:val="0"/>
                                          <w:marTop w:val="0"/>
                                          <w:marBottom w:val="150"/>
                                          <w:divBdr>
                                            <w:top w:val="none" w:sz="0" w:space="0" w:color="auto"/>
                                            <w:left w:val="none" w:sz="0" w:space="0" w:color="auto"/>
                                            <w:bottom w:val="none" w:sz="0" w:space="0" w:color="auto"/>
                                            <w:right w:val="none" w:sz="0" w:space="0" w:color="auto"/>
                                          </w:divBdr>
                                          <w:divsChild>
                                            <w:div w:id="479343584">
                                              <w:marLeft w:val="0"/>
                                              <w:marRight w:val="0"/>
                                              <w:marTop w:val="15"/>
                                              <w:marBottom w:val="0"/>
                                              <w:divBdr>
                                                <w:top w:val="none" w:sz="0" w:space="0" w:color="auto"/>
                                                <w:left w:val="none" w:sz="0" w:space="0" w:color="auto"/>
                                                <w:bottom w:val="none" w:sz="0" w:space="0" w:color="auto"/>
                                                <w:right w:val="none" w:sz="0" w:space="0" w:color="auto"/>
                                              </w:divBdr>
                                            </w:div>
                                            <w:div w:id="1503466298">
                                              <w:marLeft w:val="0"/>
                                              <w:marRight w:val="0"/>
                                              <w:marTop w:val="0"/>
                                              <w:marBottom w:val="0"/>
                                              <w:divBdr>
                                                <w:top w:val="none" w:sz="0" w:space="0" w:color="auto"/>
                                                <w:left w:val="none" w:sz="0" w:space="0" w:color="auto"/>
                                                <w:bottom w:val="none" w:sz="0" w:space="0" w:color="auto"/>
                                                <w:right w:val="none" w:sz="0" w:space="0" w:color="auto"/>
                                              </w:divBdr>
                                            </w:div>
                                          </w:divsChild>
                                        </w:div>
                                        <w:div w:id="847790723">
                                          <w:marLeft w:val="104"/>
                                          <w:marRight w:val="0"/>
                                          <w:marTop w:val="0"/>
                                          <w:marBottom w:val="150"/>
                                          <w:divBdr>
                                            <w:top w:val="none" w:sz="0" w:space="0" w:color="auto"/>
                                            <w:left w:val="none" w:sz="0" w:space="0" w:color="auto"/>
                                            <w:bottom w:val="none" w:sz="0" w:space="0" w:color="auto"/>
                                            <w:right w:val="none" w:sz="0" w:space="0" w:color="auto"/>
                                          </w:divBdr>
                                          <w:divsChild>
                                            <w:div w:id="522596453">
                                              <w:marLeft w:val="0"/>
                                              <w:marRight w:val="0"/>
                                              <w:marTop w:val="0"/>
                                              <w:marBottom w:val="0"/>
                                              <w:divBdr>
                                                <w:top w:val="none" w:sz="0" w:space="0" w:color="auto"/>
                                                <w:left w:val="none" w:sz="0" w:space="0" w:color="auto"/>
                                                <w:bottom w:val="none" w:sz="0" w:space="0" w:color="auto"/>
                                                <w:right w:val="none" w:sz="0" w:space="0" w:color="auto"/>
                                              </w:divBdr>
                                            </w:div>
                                          </w:divsChild>
                                        </w:div>
                                        <w:div w:id="1650094013">
                                          <w:marLeft w:val="104"/>
                                          <w:marRight w:val="0"/>
                                          <w:marTop w:val="0"/>
                                          <w:marBottom w:val="150"/>
                                          <w:divBdr>
                                            <w:top w:val="none" w:sz="0" w:space="0" w:color="auto"/>
                                            <w:left w:val="none" w:sz="0" w:space="0" w:color="auto"/>
                                            <w:bottom w:val="none" w:sz="0" w:space="0" w:color="auto"/>
                                            <w:right w:val="none" w:sz="0" w:space="0" w:color="auto"/>
                                          </w:divBdr>
                                          <w:divsChild>
                                            <w:div w:id="16173728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380636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46876119">
                  <w:marLeft w:val="0"/>
                  <w:marRight w:val="0"/>
                  <w:marTop w:val="600"/>
                  <w:marBottom w:val="900"/>
                  <w:divBdr>
                    <w:top w:val="none" w:sz="0" w:space="0" w:color="auto"/>
                    <w:left w:val="none" w:sz="0" w:space="0" w:color="auto"/>
                    <w:bottom w:val="none" w:sz="0" w:space="0" w:color="auto"/>
                    <w:right w:val="none" w:sz="0" w:space="0" w:color="auto"/>
                  </w:divBdr>
                  <w:divsChild>
                    <w:div w:id="580867425">
                      <w:marLeft w:val="0"/>
                      <w:marRight w:val="0"/>
                      <w:marTop w:val="0"/>
                      <w:marBottom w:val="600"/>
                      <w:divBdr>
                        <w:top w:val="none" w:sz="0" w:space="0" w:color="auto"/>
                        <w:left w:val="none" w:sz="0" w:space="0" w:color="auto"/>
                        <w:bottom w:val="none" w:sz="0" w:space="0" w:color="auto"/>
                        <w:right w:val="none" w:sz="0" w:space="0" w:color="auto"/>
                      </w:divBdr>
                      <w:divsChild>
                        <w:div w:id="823819504">
                          <w:marLeft w:val="0"/>
                          <w:marRight w:val="0"/>
                          <w:marTop w:val="0"/>
                          <w:marBottom w:val="0"/>
                          <w:divBdr>
                            <w:top w:val="none" w:sz="0" w:space="0" w:color="auto"/>
                            <w:left w:val="none" w:sz="0" w:space="0" w:color="auto"/>
                            <w:bottom w:val="none" w:sz="0" w:space="0" w:color="auto"/>
                            <w:right w:val="none" w:sz="0" w:space="0" w:color="auto"/>
                          </w:divBdr>
                        </w:div>
                      </w:divsChild>
                    </w:div>
                    <w:div w:id="972908259">
                      <w:marLeft w:val="0"/>
                      <w:marRight w:val="0"/>
                      <w:marTop w:val="0"/>
                      <w:marBottom w:val="0"/>
                      <w:divBdr>
                        <w:top w:val="none" w:sz="0" w:space="0" w:color="auto"/>
                        <w:left w:val="none" w:sz="0" w:space="0" w:color="auto"/>
                        <w:bottom w:val="none" w:sz="0" w:space="0" w:color="auto"/>
                        <w:right w:val="none" w:sz="0" w:space="0" w:color="auto"/>
                      </w:divBdr>
                      <w:divsChild>
                        <w:div w:id="789125477">
                          <w:marLeft w:val="0"/>
                          <w:marRight w:val="0"/>
                          <w:marTop w:val="600"/>
                          <w:marBottom w:val="600"/>
                          <w:divBdr>
                            <w:top w:val="none" w:sz="0" w:space="0" w:color="000000"/>
                            <w:left w:val="none" w:sz="0" w:space="0" w:color="000000"/>
                            <w:bottom w:val="none" w:sz="0" w:space="0" w:color="000000"/>
                            <w:right w:val="none" w:sz="0" w:space="0" w:color="000000"/>
                          </w:divBdr>
                          <w:divsChild>
                            <w:div w:id="665402417">
                              <w:marLeft w:val="0"/>
                              <w:marRight w:val="0"/>
                              <w:marTop w:val="0"/>
                              <w:marBottom w:val="0"/>
                              <w:divBdr>
                                <w:top w:val="none" w:sz="0" w:space="0" w:color="auto"/>
                                <w:left w:val="none" w:sz="0" w:space="0" w:color="auto"/>
                                <w:bottom w:val="none" w:sz="0" w:space="0" w:color="auto"/>
                                <w:right w:val="none" w:sz="0" w:space="0" w:color="auto"/>
                              </w:divBdr>
                              <w:divsChild>
                                <w:div w:id="350183665">
                                  <w:marLeft w:val="0"/>
                                  <w:marRight w:val="0"/>
                                  <w:marTop w:val="0"/>
                                  <w:marBottom w:val="0"/>
                                  <w:divBdr>
                                    <w:top w:val="none" w:sz="0" w:space="0" w:color="auto"/>
                                    <w:left w:val="none" w:sz="0" w:space="0" w:color="auto"/>
                                    <w:bottom w:val="none" w:sz="0" w:space="0" w:color="auto"/>
                                    <w:right w:val="none" w:sz="0" w:space="0" w:color="auto"/>
                                  </w:divBdr>
                                  <w:divsChild>
                                    <w:div w:id="930551044">
                                      <w:marLeft w:val="0"/>
                                      <w:marRight w:val="0"/>
                                      <w:marTop w:val="0"/>
                                      <w:marBottom w:val="0"/>
                                      <w:divBdr>
                                        <w:top w:val="none" w:sz="0" w:space="0" w:color="auto"/>
                                        <w:left w:val="none" w:sz="0" w:space="0" w:color="auto"/>
                                        <w:bottom w:val="none" w:sz="0" w:space="0" w:color="auto"/>
                                        <w:right w:val="none" w:sz="0" w:space="0" w:color="auto"/>
                                      </w:divBdr>
                                      <w:divsChild>
                                        <w:div w:id="596254467">
                                          <w:marLeft w:val="0"/>
                                          <w:marRight w:val="0"/>
                                          <w:marTop w:val="0"/>
                                          <w:marBottom w:val="0"/>
                                          <w:divBdr>
                                            <w:top w:val="none" w:sz="0" w:space="0" w:color="auto"/>
                                            <w:left w:val="none" w:sz="0" w:space="0" w:color="auto"/>
                                            <w:bottom w:val="none" w:sz="0" w:space="0" w:color="auto"/>
                                            <w:right w:val="none" w:sz="0" w:space="0" w:color="auto"/>
                                          </w:divBdr>
                                          <w:divsChild>
                                            <w:div w:id="682055340">
                                              <w:marLeft w:val="0"/>
                                              <w:marRight w:val="0"/>
                                              <w:marTop w:val="0"/>
                                              <w:marBottom w:val="0"/>
                                              <w:divBdr>
                                                <w:top w:val="none" w:sz="0" w:space="0" w:color="auto"/>
                                                <w:left w:val="none" w:sz="0" w:space="0" w:color="auto"/>
                                                <w:bottom w:val="none" w:sz="0" w:space="0" w:color="auto"/>
                                                <w:right w:val="none" w:sz="0" w:space="0" w:color="auto"/>
                                              </w:divBdr>
                                              <w:divsChild>
                                                <w:div w:id="6579224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68983559">
                                      <w:marLeft w:val="0"/>
                                      <w:marRight w:val="0"/>
                                      <w:marTop w:val="0"/>
                                      <w:marBottom w:val="0"/>
                                      <w:divBdr>
                                        <w:top w:val="none" w:sz="0" w:space="0" w:color="auto"/>
                                        <w:left w:val="none" w:sz="0" w:space="0" w:color="auto"/>
                                        <w:bottom w:val="none" w:sz="0" w:space="0" w:color="auto"/>
                                        <w:right w:val="none" w:sz="0" w:space="0" w:color="auto"/>
                                      </w:divBdr>
                                      <w:divsChild>
                                        <w:div w:id="537737195">
                                          <w:marLeft w:val="0"/>
                                          <w:marRight w:val="0"/>
                                          <w:marTop w:val="0"/>
                                          <w:marBottom w:val="0"/>
                                          <w:divBdr>
                                            <w:top w:val="none" w:sz="0" w:space="0" w:color="auto"/>
                                            <w:left w:val="none" w:sz="0" w:space="0" w:color="auto"/>
                                            <w:bottom w:val="none" w:sz="0" w:space="0" w:color="auto"/>
                                            <w:right w:val="none" w:sz="0" w:space="0" w:color="auto"/>
                                          </w:divBdr>
                                          <w:divsChild>
                                            <w:div w:id="1242986431">
                                              <w:marLeft w:val="0"/>
                                              <w:marRight w:val="0"/>
                                              <w:marTop w:val="0"/>
                                              <w:marBottom w:val="120"/>
                                              <w:divBdr>
                                                <w:top w:val="none" w:sz="0" w:space="0" w:color="auto"/>
                                                <w:left w:val="none" w:sz="0" w:space="0" w:color="auto"/>
                                                <w:bottom w:val="none" w:sz="0" w:space="0" w:color="auto"/>
                                                <w:right w:val="none" w:sz="0" w:space="0" w:color="auto"/>
                                              </w:divBdr>
                                            </w:div>
                                            <w:div w:id="1293169562">
                                              <w:marLeft w:val="0"/>
                                              <w:marRight w:val="0"/>
                                              <w:marTop w:val="0"/>
                                              <w:marBottom w:val="0"/>
                                              <w:divBdr>
                                                <w:top w:val="none" w:sz="0" w:space="0" w:color="auto"/>
                                                <w:left w:val="none" w:sz="0" w:space="0" w:color="auto"/>
                                                <w:bottom w:val="none" w:sz="0" w:space="0" w:color="auto"/>
                                                <w:right w:val="none" w:sz="0" w:space="0" w:color="auto"/>
                                              </w:divBdr>
                                              <w:divsChild>
                                                <w:div w:id="454174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97426918">
                                      <w:marLeft w:val="0"/>
                                      <w:marRight w:val="0"/>
                                      <w:marTop w:val="0"/>
                                      <w:marBottom w:val="0"/>
                                      <w:divBdr>
                                        <w:top w:val="none" w:sz="0" w:space="0" w:color="auto"/>
                                        <w:left w:val="none" w:sz="0" w:space="0" w:color="auto"/>
                                        <w:bottom w:val="none" w:sz="0" w:space="0" w:color="auto"/>
                                        <w:right w:val="none" w:sz="0" w:space="0" w:color="auto"/>
                                      </w:divBdr>
                                      <w:divsChild>
                                        <w:div w:id="199974691">
                                          <w:marLeft w:val="0"/>
                                          <w:marRight w:val="0"/>
                                          <w:marTop w:val="0"/>
                                          <w:marBottom w:val="0"/>
                                          <w:divBdr>
                                            <w:top w:val="none" w:sz="0" w:space="0" w:color="auto"/>
                                            <w:left w:val="none" w:sz="0" w:space="0" w:color="auto"/>
                                            <w:bottom w:val="none" w:sz="0" w:space="0" w:color="auto"/>
                                            <w:right w:val="none" w:sz="0" w:space="0" w:color="auto"/>
                                          </w:divBdr>
                                          <w:divsChild>
                                            <w:div w:id="742800484">
                                              <w:marLeft w:val="0"/>
                                              <w:marRight w:val="0"/>
                                              <w:marTop w:val="0"/>
                                              <w:marBottom w:val="120"/>
                                              <w:divBdr>
                                                <w:top w:val="none" w:sz="0" w:space="0" w:color="auto"/>
                                                <w:left w:val="none" w:sz="0" w:space="0" w:color="auto"/>
                                                <w:bottom w:val="none" w:sz="0" w:space="0" w:color="auto"/>
                                                <w:right w:val="none" w:sz="0" w:space="0" w:color="auto"/>
                                              </w:divBdr>
                                            </w:div>
                                          </w:divsChild>
                                        </w:div>
                                      </w:divsChild>
                                    </w:div>
                                  </w:divsChild>
                                </w:div>
                                <w:div w:id="14948316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68321598">
                  <w:marLeft w:val="0"/>
                  <w:marRight w:val="0"/>
                  <w:marTop w:val="300"/>
                  <w:marBottom w:val="900"/>
                  <w:divBdr>
                    <w:top w:val="none" w:sz="0" w:space="0" w:color="auto"/>
                    <w:left w:val="none" w:sz="0" w:space="0" w:color="auto"/>
                    <w:bottom w:val="none" w:sz="0" w:space="0" w:color="auto"/>
                    <w:right w:val="none" w:sz="0" w:space="0" w:color="auto"/>
                  </w:divBdr>
                  <w:divsChild>
                    <w:div w:id="1590121112">
                      <w:marLeft w:val="0"/>
                      <w:marRight w:val="0"/>
                      <w:marTop w:val="0"/>
                      <w:marBottom w:val="900"/>
                      <w:divBdr>
                        <w:top w:val="none" w:sz="0" w:space="0" w:color="000000"/>
                        <w:left w:val="none" w:sz="0" w:space="0" w:color="000000"/>
                        <w:bottom w:val="none" w:sz="0" w:space="0" w:color="000000"/>
                        <w:right w:val="none" w:sz="0" w:space="0" w:color="000000"/>
                      </w:divBdr>
                      <w:divsChild>
                        <w:div w:id="349188011">
                          <w:marLeft w:val="0"/>
                          <w:marRight w:val="0"/>
                          <w:marTop w:val="0"/>
                          <w:marBottom w:val="330"/>
                          <w:divBdr>
                            <w:top w:val="none" w:sz="0" w:space="0" w:color="auto"/>
                            <w:left w:val="none" w:sz="0" w:space="0" w:color="auto"/>
                            <w:bottom w:val="none" w:sz="0" w:space="0" w:color="auto"/>
                            <w:right w:val="none" w:sz="0" w:space="0" w:color="auto"/>
                          </w:divBdr>
                          <w:divsChild>
                            <w:div w:id="326716962">
                              <w:marLeft w:val="0"/>
                              <w:marRight w:val="0"/>
                              <w:marTop w:val="0"/>
                              <w:marBottom w:val="0"/>
                              <w:divBdr>
                                <w:top w:val="none" w:sz="0" w:space="0" w:color="auto"/>
                                <w:left w:val="none" w:sz="0" w:space="0" w:color="auto"/>
                                <w:bottom w:val="none" w:sz="0" w:space="0" w:color="auto"/>
                                <w:right w:val="none" w:sz="0" w:space="0" w:color="auto"/>
                              </w:divBdr>
                              <w:divsChild>
                                <w:div w:id="780107488">
                                  <w:marLeft w:val="0"/>
                                  <w:marRight w:val="0"/>
                                  <w:marTop w:val="0"/>
                                  <w:marBottom w:val="0"/>
                                  <w:divBdr>
                                    <w:top w:val="single" w:sz="2" w:space="0" w:color="DFDFDF"/>
                                    <w:left w:val="single" w:sz="2" w:space="0" w:color="DFDFDF"/>
                                    <w:bottom w:val="single" w:sz="2" w:space="0" w:color="DFDFDF"/>
                                    <w:right w:val="single" w:sz="2" w:space="0" w:color="DFDFDF"/>
                                  </w:divBdr>
                                  <w:divsChild>
                                    <w:div w:id="1694644963">
                                      <w:marLeft w:val="-216"/>
                                      <w:marRight w:val="0"/>
                                      <w:marTop w:val="0"/>
                                      <w:marBottom w:val="0"/>
                                      <w:divBdr>
                                        <w:top w:val="none" w:sz="0" w:space="0" w:color="auto"/>
                                        <w:left w:val="none" w:sz="0" w:space="0" w:color="auto"/>
                                        <w:bottom w:val="none" w:sz="0" w:space="0" w:color="auto"/>
                                        <w:right w:val="none" w:sz="0" w:space="0" w:color="auto"/>
                                      </w:divBdr>
                                      <w:divsChild>
                                        <w:div w:id="1395203463">
                                          <w:marLeft w:val="0"/>
                                          <w:marRight w:val="0"/>
                                          <w:marTop w:val="0"/>
                                          <w:marBottom w:val="45"/>
                                          <w:divBdr>
                                            <w:top w:val="single" w:sz="2" w:space="0" w:color="A9A9A9"/>
                                            <w:left w:val="single" w:sz="2" w:space="0" w:color="A9A9A9"/>
                                            <w:bottom w:val="single" w:sz="2" w:space="0" w:color="A9A9A9"/>
                                            <w:right w:val="single" w:sz="2" w:space="0" w:color="A9A9A9"/>
                                          </w:divBdr>
                                          <w:divsChild>
                                            <w:div w:id="506135738">
                                              <w:marLeft w:val="0"/>
                                              <w:marRight w:val="0"/>
                                              <w:marTop w:val="0"/>
                                              <w:marBottom w:val="0"/>
                                              <w:divBdr>
                                                <w:top w:val="none" w:sz="0" w:space="0" w:color="auto"/>
                                                <w:left w:val="none" w:sz="0" w:space="0" w:color="auto"/>
                                                <w:bottom w:val="none" w:sz="0" w:space="0" w:color="auto"/>
                                                <w:right w:val="none" w:sz="0" w:space="0" w:color="auto"/>
                                              </w:divBdr>
                                              <w:divsChild>
                                                <w:div w:id="584999813">
                                                  <w:marLeft w:val="220"/>
                                                  <w:marRight w:val="0"/>
                                                  <w:marTop w:val="0"/>
                                                  <w:marBottom w:val="150"/>
                                                  <w:divBdr>
                                                    <w:top w:val="single" w:sz="2" w:space="0" w:color="E4E4E4"/>
                                                    <w:left w:val="single" w:sz="2" w:space="0" w:color="E4E4E4"/>
                                                    <w:bottom w:val="single" w:sz="2" w:space="0" w:color="E4E4E4"/>
                                                    <w:right w:val="single" w:sz="2" w:space="0" w:color="E4E4E4"/>
                                                  </w:divBdr>
                                                  <w:divsChild>
                                                    <w:div w:id="690490973">
                                                      <w:marLeft w:val="0"/>
                                                      <w:marRight w:val="0"/>
                                                      <w:marTop w:val="0"/>
                                                      <w:marBottom w:val="0"/>
                                                      <w:divBdr>
                                                        <w:top w:val="none" w:sz="0" w:space="0" w:color="auto"/>
                                                        <w:left w:val="none" w:sz="0" w:space="0" w:color="auto"/>
                                                        <w:bottom w:val="none" w:sz="0" w:space="0" w:color="auto"/>
                                                        <w:right w:val="none" w:sz="0" w:space="0" w:color="auto"/>
                                                      </w:divBdr>
                                                    </w:div>
                                                  </w:divsChild>
                                                </w:div>
                                                <w:div w:id="1854953850">
                                                  <w:marLeft w:val="220"/>
                                                  <w:marRight w:val="0"/>
                                                  <w:marTop w:val="0"/>
                                                  <w:marBottom w:val="150"/>
                                                  <w:divBdr>
                                                    <w:top w:val="single" w:sz="2" w:space="0" w:color="E4E4E4"/>
                                                    <w:left w:val="single" w:sz="2" w:space="0" w:color="E4E4E4"/>
                                                    <w:bottom w:val="single" w:sz="2" w:space="0" w:color="E4E4E4"/>
                                                    <w:right w:val="single" w:sz="2" w:space="0" w:color="E4E4E4"/>
                                                  </w:divBdr>
                                                  <w:divsChild>
                                                    <w:div w:id="26762335">
                                                      <w:marLeft w:val="0"/>
                                                      <w:marRight w:val="0"/>
                                                      <w:marTop w:val="0"/>
                                                      <w:marBottom w:val="0"/>
                                                      <w:divBdr>
                                                        <w:top w:val="none" w:sz="0" w:space="0" w:color="auto"/>
                                                        <w:left w:val="none" w:sz="0" w:space="0" w:color="auto"/>
                                                        <w:bottom w:val="none" w:sz="0" w:space="0" w:color="auto"/>
                                                        <w:right w:val="none" w:sz="0" w:space="0" w:color="auto"/>
                                                      </w:divBdr>
                                                    </w:div>
                                                    <w:div w:id="1420977582">
                                                      <w:marLeft w:val="0"/>
                                                      <w:marRight w:val="0"/>
                                                      <w:marTop w:val="15"/>
                                                      <w:marBottom w:val="0"/>
                                                      <w:divBdr>
                                                        <w:top w:val="none" w:sz="0" w:space="0" w:color="auto"/>
                                                        <w:left w:val="none" w:sz="0" w:space="0" w:color="auto"/>
                                                        <w:bottom w:val="none" w:sz="0" w:space="0" w:color="auto"/>
                                                        <w:right w:val="none" w:sz="0" w:space="0" w:color="auto"/>
                                                      </w:divBdr>
                                                    </w:div>
                                                  </w:divsChild>
                                                </w:div>
                                                <w:div w:id="1923635070">
                                                  <w:marLeft w:val="220"/>
                                                  <w:marRight w:val="0"/>
                                                  <w:marTop w:val="0"/>
                                                  <w:marBottom w:val="150"/>
                                                  <w:divBdr>
                                                    <w:top w:val="single" w:sz="2" w:space="0" w:color="E4E4E4"/>
                                                    <w:left w:val="single" w:sz="2" w:space="0" w:color="E4E4E4"/>
                                                    <w:bottom w:val="single" w:sz="2" w:space="0" w:color="E4E4E4"/>
                                                    <w:right w:val="single" w:sz="2" w:space="0" w:color="E4E4E4"/>
                                                  </w:divBdr>
                                                  <w:divsChild>
                                                    <w:div w:id="3720724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608661803">
                          <w:marLeft w:val="0"/>
                          <w:marRight w:val="0"/>
                          <w:marTop w:val="0"/>
                          <w:marBottom w:val="330"/>
                          <w:divBdr>
                            <w:top w:val="none" w:sz="0" w:space="0" w:color="auto"/>
                            <w:left w:val="none" w:sz="0" w:space="0" w:color="auto"/>
                            <w:bottom w:val="none" w:sz="0" w:space="0" w:color="auto"/>
                            <w:right w:val="none" w:sz="0" w:space="0" w:color="auto"/>
                          </w:divBdr>
                          <w:divsChild>
                            <w:div w:id="1571234272">
                              <w:marLeft w:val="0"/>
                              <w:marRight w:val="0"/>
                              <w:marTop w:val="0"/>
                              <w:marBottom w:val="0"/>
                              <w:divBdr>
                                <w:top w:val="none" w:sz="0" w:space="0" w:color="auto"/>
                                <w:left w:val="none" w:sz="0" w:space="0" w:color="auto"/>
                                <w:bottom w:val="none" w:sz="0" w:space="0" w:color="auto"/>
                                <w:right w:val="none" w:sz="0" w:space="0" w:color="auto"/>
                              </w:divBdr>
                            </w:div>
                          </w:divsChild>
                        </w:div>
                        <w:div w:id="691034047">
                          <w:marLeft w:val="0"/>
                          <w:marRight w:val="0"/>
                          <w:marTop w:val="0"/>
                          <w:marBottom w:val="330"/>
                          <w:divBdr>
                            <w:top w:val="none" w:sz="0" w:space="0" w:color="auto"/>
                            <w:left w:val="none" w:sz="0" w:space="0" w:color="auto"/>
                            <w:bottom w:val="none" w:sz="0" w:space="0" w:color="auto"/>
                            <w:right w:val="none" w:sz="0" w:space="0" w:color="auto"/>
                          </w:divBdr>
                          <w:divsChild>
                            <w:div w:id="1326476910">
                              <w:marLeft w:val="0"/>
                              <w:marRight w:val="0"/>
                              <w:marTop w:val="0"/>
                              <w:marBottom w:val="0"/>
                              <w:divBdr>
                                <w:top w:val="none" w:sz="0" w:space="0" w:color="auto"/>
                                <w:left w:val="none" w:sz="0" w:space="0" w:color="auto"/>
                                <w:bottom w:val="none" w:sz="0" w:space="0" w:color="auto"/>
                                <w:right w:val="none" w:sz="0" w:space="0" w:color="auto"/>
                              </w:divBdr>
                              <w:divsChild>
                                <w:div w:id="127823061">
                                  <w:marLeft w:val="0"/>
                                  <w:marRight w:val="0"/>
                                  <w:marTop w:val="0"/>
                                  <w:marBottom w:val="0"/>
                                  <w:divBdr>
                                    <w:top w:val="single" w:sz="2" w:space="0" w:color="DFDFDF"/>
                                    <w:left w:val="single" w:sz="2" w:space="0" w:color="DFDFDF"/>
                                    <w:bottom w:val="single" w:sz="2" w:space="0" w:color="DFDFDF"/>
                                    <w:right w:val="single" w:sz="2" w:space="0" w:color="DFDFDF"/>
                                  </w:divBdr>
                                  <w:divsChild>
                                    <w:div w:id="589891982">
                                      <w:marLeft w:val="-216"/>
                                      <w:marRight w:val="0"/>
                                      <w:marTop w:val="0"/>
                                      <w:marBottom w:val="0"/>
                                      <w:divBdr>
                                        <w:top w:val="none" w:sz="0" w:space="0" w:color="auto"/>
                                        <w:left w:val="none" w:sz="0" w:space="0" w:color="auto"/>
                                        <w:bottom w:val="none" w:sz="0" w:space="0" w:color="auto"/>
                                        <w:right w:val="none" w:sz="0" w:space="0" w:color="auto"/>
                                      </w:divBdr>
                                      <w:divsChild>
                                        <w:div w:id="1585916825">
                                          <w:marLeft w:val="0"/>
                                          <w:marRight w:val="0"/>
                                          <w:marTop w:val="0"/>
                                          <w:marBottom w:val="45"/>
                                          <w:divBdr>
                                            <w:top w:val="single" w:sz="2" w:space="0" w:color="A9A9A9"/>
                                            <w:left w:val="single" w:sz="2" w:space="0" w:color="A9A9A9"/>
                                            <w:bottom w:val="single" w:sz="2" w:space="0" w:color="A9A9A9"/>
                                            <w:right w:val="single" w:sz="2" w:space="0" w:color="A9A9A9"/>
                                          </w:divBdr>
                                          <w:divsChild>
                                            <w:div w:id="685866492">
                                              <w:marLeft w:val="0"/>
                                              <w:marRight w:val="0"/>
                                              <w:marTop w:val="0"/>
                                              <w:marBottom w:val="0"/>
                                              <w:divBdr>
                                                <w:top w:val="none" w:sz="0" w:space="0" w:color="auto"/>
                                                <w:left w:val="none" w:sz="0" w:space="0" w:color="auto"/>
                                                <w:bottom w:val="none" w:sz="0" w:space="0" w:color="auto"/>
                                                <w:right w:val="none" w:sz="0" w:space="0" w:color="auto"/>
                                              </w:divBdr>
                                              <w:divsChild>
                                                <w:div w:id="1113477028">
                                                  <w:marLeft w:val="220"/>
                                                  <w:marRight w:val="0"/>
                                                  <w:marTop w:val="0"/>
                                                  <w:marBottom w:val="150"/>
                                                  <w:divBdr>
                                                    <w:top w:val="single" w:sz="2" w:space="0" w:color="E4E4E4"/>
                                                    <w:left w:val="single" w:sz="2" w:space="0" w:color="E4E4E4"/>
                                                    <w:bottom w:val="single" w:sz="2" w:space="0" w:color="E4E4E4"/>
                                                    <w:right w:val="single" w:sz="2" w:space="0" w:color="E4E4E4"/>
                                                  </w:divBdr>
                                                </w:div>
                                              </w:divsChild>
                                            </w:div>
                                          </w:divsChild>
                                        </w:div>
                                      </w:divsChild>
                                    </w:div>
                                  </w:divsChild>
                                </w:div>
                              </w:divsChild>
                            </w:div>
                          </w:divsChild>
                        </w:div>
                        <w:div w:id="1202323998">
                          <w:marLeft w:val="0"/>
                          <w:marRight w:val="0"/>
                          <w:marTop w:val="0"/>
                          <w:marBottom w:val="330"/>
                          <w:divBdr>
                            <w:top w:val="none" w:sz="0" w:space="0" w:color="auto"/>
                            <w:left w:val="none" w:sz="0" w:space="0" w:color="auto"/>
                            <w:bottom w:val="none" w:sz="0" w:space="0" w:color="auto"/>
                            <w:right w:val="none" w:sz="0" w:space="0" w:color="auto"/>
                          </w:divBdr>
                          <w:divsChild>
                            <w:div w:id="1404134879">
                              <w:marLeft w:val="0"/>
                              <w:marRight w:val="0"/>
                              <w:marTop w:val="0"/>
                              <w:marBottom w:val="0"/>
                              <w:divBdr>
                                <w:top w:val="none" w:sz="0" w:space="0" w:color="auto"/>
                                <w:left w:val="none" w:sz="0" w:space="0" w:color="auto"/>
                                <w:bottom w:val="none" w:sz="0" w:space="0" w:color="auto"/>
                                <w:right w:val="none" w:sz="0" w:space="0" w:color="auto"/>
                              </w:divBdr>
                              <w:divsChild>
                                <w:div w:id="1298026347">
                                  <w:marLeft w:val="0"/>
                                  <w:marRight w:val="0"/>
                                  <w:marTop w:val="0"/>
                                  <w:marBottom w:val="0"/>
                                  <w:divBdr>
                                    <w:top w:val="single" w:sz="2" w:space="0" w:color="DFDFDF"/>
                                    <w:left w:val="single" w:sz="2" w:space="0" w:color="DFDFDF"/>
                                    <w:bottom w:val="single" w:sz="2" w:space="0" w:color="DFDFDF"/>
                                    <w:right w:val="single" w:sz="2" w:space="0" w:color="DFDFDF"/>
                                  </w:divBdr>
                                  <w:divsChild>
                                    <w:div w:id="861864168">
                                      <w:marLeft w:val="-216"/>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41812215">
                          <w:marLeft w:val="0"/>
                          <w:marRight w:val="0"/>
                          <w:marTop w:val="0"/>
                          <w:marBottom w:val="330"/>
                          <w:divBdr>
                            <w:top w:val="none" w:sz="0" w:space="0" w:color="auto"/>
                            <w:left w:val="none" w:sz="0" w:space="0" w:color="auto"/>
                            <w:bottom w:val="none" w:sz="0" w:space="0" w:color="auto"/>
                            <w:right w:val="none" w:sz="0" w:space="0" w:color="auto"/>
                          </w:divBdr>
                          <w:divsChild>
                            <w:div w:id="100494636">
                              <w:marLeft w:val="0"/>
                              <w:marRight w:val="0"/>
                              <w:marTop w:val="0"/>
                              <w:marBottom w:val="0"/>
                              <w:divBdr>
                                <w:top w:val="none" w:sz="0" w:space="0" w:color="auto"/>
                                <w:left w:val="none" w:sz="0" w:space="0" w:color="auto"/>
                                <w:bottom w:val="none" w:sz="0" w:space="0" w:color="auto"/>
                                <w:right w:val="none" w:sz="0" w:space="0" w:color="auto"/>
                              </w:divBdr>
                              <w:divsChild>
                                <w:div w:id="45761034">
                                  <w:marLeft w:val="0"/>
                                  <w:marRight w:val="0"/>
                                  <w:marTop w:val="0"/>
                                  <w:marBottom w:val="0"/>
                                  <w:divBdr>
                                    <w:top w:val="single" w:sz="2" w:space="0" w:color="DFDFDF"/>
                                    <w:left w:val="single" w:sz="2" w:space="0" w:color="DFDFDF"/>
                                    <w:bottom w:val="single" w:sz="2" w:space="0" w:color="DFDFDF"/>
                                    <w:right w:val="single" w:sz="2" w:space="0" w:color="DFDFDF"/>
                                  </w:divBdr>
                                  <w:divsChild>
                                    <w:div w:id="633944495">
                                      <w:marLeft w:val="-216"/>
                                      <w:marRight w:val="0"/>
                                      <w:marTop w:val="0"/>
                                      <w:marBottom w:val="0"/>
                                      <w:divBdr>
                                        <w:top w:val="none" w:sz="0" w:space="0" w:color="auto"/>
                                        <w:left w:val="none" w:sz="0" w:space="0" w:color="auto"/>
                                        <w:bottom w:val="none" w:sz="0" w:space="0" w:color="auto"/>
                                        <w:right w:val="none" w:sz="0" w:space="0" w:color="auto"/>
                                      </w:divBdr>
                                      <w:divsChild>
                                        <w:div w:id="221141363">
                                          <w:marLeft w:val="0"/>
                                          <w:marRight w:val="0"/>
                                          <w:marTop w:val="0"/>
                                          <w:marBottom w:val="45"/>
                                          <w:divBdr>
                                            <w:top w:val="single" w:sz="2" w:space="0" w:color="A9A9A9"/>
                                            <w:left w:val="single" w:sz="2" w:space="0" w:color="A9A9A9"/>
                                            <w:bottom w:val="single" w:sz="2" w:space="0" w:color="A9A9A9"/>
                                            <w:right w:val="single" w:sz="2" w:space="0" w:color="A9A9A9"/>
                                          </w:divBdr>
                                          <w:divsChild>
                                            <w:div w:id="1806459467">
                                              <w:marLeft w:val="0"/>
                                              <w:marRight w:val="0"/>
                                              <w:marTop w:val="0"/>
                                              <w:marBottom w:val="0"/>
                                              <w:divBdr>
                                                <w:top w:val="none" w:sz="0" w:space="0" w:color="auto"/>
                                                <w:left w:val="none" w:sz="0" w:space="0" w:color="auto"/>
                                                <w:bottom w:val="none" w:sz="0" w:space="0" w:color="auto"/>
                                                <w:right w:val="none" w:sz="0" w:space="0" w:color="auto"/>
                                              </w:divBdr>
                                              <w:divsChild>
                                                <w:div w:id="386032484">
                                                  <w:marLeft w:val="220"/>
                                                  <w:marRight w:val="0"/>
                                                  <w:marTop w:val="0"/>
                                                  <w:marBottom w:val="150"/>
                                                  <w:divBdr>
                                                    <w:top w:val="single" w:sz="2" w:space="0" w:color="E4E4E4"/>
                                                    <w:left w:val="single" w:sz="2" w:space="0" w:color="E4E4E4"/>
                                                    <w:bottom w:val="single" w:sz="2" w:space="0" w:color="E4E4E4"/>
                                                    <w:right w:val="single" w:sz="2" w:space="0" w:color="E4E4E4"/>
                                                  </w:divBdr>
                                                  <w:divsChild>
                                                    <w:div w:id="817578736">
                                                      <w:marLeft w:val="0"/>
                                                      <w:marRight w:val="0"/>
                                                      <w:marTop w:val="0"/>
                                                      <w:marBottom w:val="0"/>
                                                      <w:divBdr>
                                                        <w:top w:val="none" w:sz="0" w:space="0" w:color="auto"/>
                                                        <w:left w:val="none" w:sz="0" w:space="0" w:color="auto"/>
                                                        <w:bottom w:val="none" w:sz="0" w:space="0" w:color="auto"/>
                                                        <w:right w:val="none" w:sz="0" w:space="0" w:color="auto"/>
                                                      </w:divBdr>
                                                    </w:div>
                                                  </w:divsChild>
                                                </w:div>
                                                <w:div w:id="1000934904">
                                                  <w:marLeft w:val="220"/>
                                                  <w:marRight w:val="0"/>
                                                  <w:marTop w:val="0"/>
                                                  <w:marBottom w:val="150"/>
                                                  <w:divBdr>
                                                    <w:top w:val="single" w:sz="2" w:space="0" w:color="E4E4E4"/>
                                                    <w:left w:val="single" w:sz="2" w:space="0" w:color="E4E4E4"/>
                                                    <w:bottom w:val="single" w:sz="2" w:space="0" w:color="E4E4E4"/>
                                                    <w:right w:val="single" w:sz="2" w:space="0" w:color="E4E4E4"/>
                                                  </w:divBdr>
                                                  <w:divsChild>
                                                    <w:div w:id="1612587349">
                                                      <w:marLeft w:val="0"/>
                                                      <w:marRight w:val="0"/>
                                                      <w:marTop w:val="0"/>
                                                      <w:marBottom w:val="0"/>
                                                      <w:divBdr>
                                                        <w:top w:val="none" w:sz="0" w:space="0" w:color="auto"/>
                                                        <w:left w:val="none" w:sz="0" w:space="0" w:color="auto"/>
                                                        <w:bottom w:val="none" w:sz="0" w:space="0" w:color="auto"/>
                                                        <w:right w:val="none" w:sz="0" w:space="0" w:color="auto"/>
                                                      </w:divBdr>
                                                    </w:div>
                                                  </w:divsChild>
                                                </w:div>
                                                <w:div w:id="1299337958">
                                                  <w:marLeft w:val="220"/>
                                                  <w:marRight w:val="0"/>
                                                  <w:marTop w:val="0"/>
                                                  <w:marBottom w:val="150"/>
                                                  <w:divBdr>
                                                    <w:top w:val="single" w:sz="2" w:space="0" w:color="E4E4E4"/>
                                                    <w:left w:val="single" w:sz="2" w:space="0" w:color="E4E4E4"/>
                                                    <w:bottom w:val="single" w:sz="2" w:space="0" w:color="E4E4E4"/>
                                                    <w:right w:val="single" w:sz="2" w:space="0" w:color="E4E4E4"/>
                                                  </w:divBdr>
                                                  <w:divsChild>
                                                    <w:div w:id="13356507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359044063">
                          <w:marLeft w:val="0"/>
                          <w:marRight w:val="0"/>
                          <w:marTop w:val="0"/>
                          <w:marBottom w:val="330"/>
                          <w:divBdr>
                            <w:top w:val="none" w:sz="0" w:space="0" w:color="auto"/>
                            <w:left w:val="none" w:sz="0" w:space="0" w:color="auto"/>
                            <w:bottom w:val="none" w:sz="0" w:space="0" w:color="auto"/>
                            <w:right w:val="none" w:sz="0" w:space="0" w:color="auto"/>
                          </w:divBdr>
                          <w:divsChild>
                            <w:div w:id="1649019823">
                              <w:marLeft w:val="0"/>
                              <w:marRight w:val="0"/>
                              <w:marTop w:val="0"/>
                              <w:marBottom w:val="0"/>
                              <w:divBdr>
                                <w:top w:val="none" w:sz="0" w:space="0" w:color="auto"/>
                                <w:left w:val="none" w:sz="0" w:space="0" w:color="auto"/>
                                <w:bottom w:val="none" w:sz="0" w:space="0" w:color="auto"/>
                                <w:right w:val="none" w:sz="0" w:space="0" w:color="auto"/>
                              </w:divBdr>
                              <w:divsChild>
                                <w:div w:id="188569929">
                                  <w:marLeft w:val="0"/>
                                  <w:marRight w:val="0"/>
                                  <w:marTop w:val="0"/>
                                  <w:marBottom w:val="0"/>
                                  <w:divBdr>
                                    <w:top w:val="single" w:sz="2" w:space="0" w:color="DFDFDF"/>
                                    <w:left w:val="single" w:sz="2" w:space="0" w:color="DFDFDF"/>
                                    <w:bottom w:val="single" w:sz="2" w:space="0" w:color="DFDFDF"/>
                                    <w:right w:val="single" w:sz="2" w:space="0" w:color="DFDFDF"/>
                                  </w:divBdr>
                                  <w:divsChild>
                                    <w:div w:id="934746231">
                                      <w:marLeft w:val="-216"/>
                                      <w:marRight w:val="0"/>
                                      <w:marTop w:val="0"/>
                                      <w:marBottom w:val="0"/>
                                      <w:divBdr>
                                        <w:top w:val="none" w:sz="0" w:space="0" w:color="auto"/>
                                        <w:left w:val="none" w:sz="0" w:space="0" w:color="auto"/>
                                        <w:bottom w:val="none" w:sz="0" w:space="0" w:color="auto"/>
                                        <w:right w:val="none" w:sz="0" w:space="0" w:color="auto"/>
                                      </w:divBdr>
                                      <w:divsChild>
                                        <w:div w:id="334038178">
                                          <w:marLeft w:val="0"/>
                                          <w:marRight w:val="0"/>
                                          <w:marTop w:val="0"/>
                                          <w:marBottom w:val="45"/>
                                          <w:divBdr>
                                            <w:top w:val="single" w:sz="2" w:space="0" w:color="A9A9A9"/>
                                            <w:left w:val="single" w:sz="2" w:space="0" w:color="A9A9A9"/>
                                            <w:bottom w:val="single" w:sz="2" w:space="0" w:color="A9A9A9"/>
                                            <w:right w:val="single" w:sz="2" w:space="0" w:color="A9A9A9"/>
                                          </w:divBdr>
                                          <w:divsChild>
                                            <w:div w:id="525482956">
                                              <w:marLeft w:val="0"/>
                                              <w:marRight w:val="0"/>
                                              <w:marTop w:val="0"/>
                                              <w:marBottom w:val="0"/>
                                              <w:divBdr>
                                                <w:top w:val="none" w:sz="0" w:space="0" w:color="auto"/>
                                                <w:left w:val="none" w:sz="0" w:space="0" w:color="auto"/>
                                                <w:bottom w:val="none" w:sz="0" w:space="0" w:color="auto"/>
                                                <w:right w:val="none" w:sz="0" w:space="0" w:color="auto"/>
                                              </w:divBdr>
                                              <w:divsChild>
                                                <w:div w:id="1028725909">
                                                  <w:marLeft w:val="220"/>
                                                  <w:marRight w:val="0"/>
                                                  <w:marTop w:val="0"/>
                                                  <w:marBottom w:val="150"/>
                                                  <w:divBdr>
                                                    <w:top w:val="single" w:sz="2" w:space="0" w:color="E4E4E4"/>
                                                    <w:left w:val="single" w:sz="2" w:space="0" w:color="E4E4E4"/>
                                                    <w:bottom w:val="single" w:sz="2" w:space="0" w:color="E4E4E4"/>
                                                    <w:right w:val="single" w:sz="2" w:space="0" w:color="E4E4E4"/>
                                                  </w:divBdr>
                                                  <w:divsChild>
                                                    <w:div w:id="1811051326">
                                                      <w:marLeft w:val="0"/>
                                                      <w:marRight w:val="0"/>
                                                      <w:marTop w:val="0"/>
                                                      <w:marBottom w:val="0"/>
                                                      <w:divBdr>
                                                        <w:top w:val="none" w:sz="0" w:space="0" w:color="auto"/>
                                                        <w:left w:val="none" w:sz="0" w:space="0" w:color="auto"/>
                                                        <w:bottom w:val="none" w:sz="0" w:space="0" w:color="auto"/>
                                                        <w:right w:val="none" w:sz="0" w:space="0" w:color="auto"/>
                                                      </w:divBdr>
                                                    </w:div>
                                                  </w:divsChild>
                                                </w:div>
                                                <w:div w:id="1801997409">
                                                  <w:marLeft w:val="220"/>
                                                  <w:marRight w:val="0"/>
                                                  <w:marTop w:val="0"/>
                                                  <w:marBottom w:val="150"/>
                                                  <w:divBdr>
                                                    <w:top w:val="single" w:sz="2" w:space="0" w:color="E4E4E4"/>
                                                    <w:left w:val="single" w:sz="2" w:space="0" w:color="E4E4E4"/>
                                                    <w:bottom w:val="single" w:sz="2" w:space="0" w:color="E4E4E4"/>
                                                    <w:right w:val="single" w:sz="2" w:space="0" w:color="E4E4E4"/>
                                                  </w:divBdr>
                                                  <w:divsChild>
                                                    <w:div w:id="15996800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545100775">
                          <w:marLeft w:val="0"/>
                          <w:marRight w:val="0"/>
                          <w:marTop w:val="0"/>
                          <w:marBottom w:val="330"/>
                          <w:divBdr>
                            <w:top w:val="none" w:sz="0" w:space="0" w:color="auto"/>
                            <w:left w:val="none" w:sz="0" w:space="0" w:color="auto"/>
                            <w:bottom w:val="none" w:sz="0" w:space="0" w:color="auto"/>
                            <w:right w:val="none" w:sz="0" w:space="0" w:color="auto"/>
                          </w:divBdr>
                          <w:divsChild>
                            <w:div w:id="850072820">
                              <w:marLeft w:val="0"/>
                              <w:marRight w:val="0"/>
                              <w:marTop w:val="0"/>
                              <w:marBottom w:val="0"/>
                              <w:divBdr>
                                <w:top w:val="none" w:sz="0" w:space="0" w:color="auto"/>
                                <w:left w:val="none" w:sz="0" w:space="0" w:color="auto"/>
                                <w:bottom w:val="none" w:sz="0" w:space="0" w:color="auto"/>
                                <w:right w:val="none" w:sz="0" w:space="0" w:color="auto"/>
                              </w:divBdr>
                              <w:divsChild>
                                <w:div w:id="669912390">
                                  <w:marLeft w:val="0"/>
                                  <w:marRight w:val="0"/>
                                  <w:marTop w:val="0"/>
                                  <w:marBottom w:val="0"/>
                                  <w:divBdr>
                                    <w:top w:val="single" w:sz="2" w:space="0" w:color="DFDFDF"/>
                                    <w:left w:val="single" w:sz="2" w:space="0" w:color="DFDFDF"/>
                                    <w:bottom w:val="single" w:sz="2" w:space="0" w:color="DFDFDF"/>
                                    <w:right w:val="single" w:sz="2" w:space="0" w:color="DFDFDF"/>
                                  </w:divBdr>
                                  <w:divsChild>
                                    <w:div w:id="1348823655">
                                      <w:marLeft w:val="-216"/>
                                      <w:marRight w:val="0"/>
                                      <w:marTop w:val="0"/>
                                      <w:marBottom w:val="0"/>
                                      <w:divBdr>
                                        <w:top w:val="none" w:sz="0" w:space="0" w:color="auto"/>
                                        <w:left w:val="none" w:sz="0" w:space="0" w:color="auto"/>
                                        <w:bottom w:val="none" w:sz="0" w:space="0" w:color="auto"/>
                                        <w:right w:val="none" w:sz="0" w:space="0" w:color="auto"/>
                                      </w:divBdr>
                                      <w:divsChild>
                                        <w:div w:id="640379393">
                                          <w:marLeft w:val="0"/>
                                          <w:marRight w:val="0"/>
                                          <w:marTop w:val="0"/>
                                          <w:marBottom w:val="45"/>
                                          <w:divBdr>
                                            <w:top w:val="single" w:sz="2" w:space="0" w:color="A9A9A9"/>
                                            <w:left w:val="single" w:sz="2" w:space="0" w:color="A9A9A9"/>
                                            <w:bottom w:val="single" w:sz="2" w:space="0" w:color="A9A9A9"/>
                                            <w:right w:val="single" w:sz="2" w:space="0" w:color="A9A9A9"/>
                                          </w:divBdr>
                                          <w:divsChild>
                                            <w:div w:id="293023848">
                                              <w:marLeft w:val="0"/>
                                              <w:marRight w:val="0"/>
                                              <w:marTop w:val="0"/>
                                              <w:marBottom w:val="0"/>
                                              <w:divBdr>
                                                <w:top w:val="none" w:sz="0" w:space="0" w:color="auto"/>
                                                <w:left w:val="none" w:sz="0" w:space="0" w:color="auto"/>
                                                <w:bottom w:val="none" w:sz="0" w:space="0" w:color="auto"/>
                                                <w:right w:val="none" w:sz="0" w:space="0" w:color="auto"/>
                                              </w:divBdr>
                                              <w:divsChild>
                                                <w:div w:id="55707621">
                                                  <w:marLeft w:val="220"/>
                                                  <w:marRight w:val="0"/>
                                                  <w:marTop w:val="0"/>
                                                  <w:marBottom w:val="150"/>
                                                  <w:divBdr>
                                                    <w:top w:val="single" w:sz="2" w:space="0" w:color="E4E4E4"/>
                                                    <w:left w:val="single" w:sz="2" w:space="0" w:color="E4E4E4"/>
                                                    <w:bottom w:val="single" w:sz="2" w:space="0" w:color="E4E4E4"/>
                                                    <w:right w:val="single" w:sz="2" w:space="0" w:color="E4E4E4"/>
                                                  </w:divBdr>
                                                </w:div>
                                                <w:div w:id="1532566617">
                                                  <w:marLeft w:val="220"/>
                                                  <w:marRight w:val="0"/>
                                                  <w:marTop w:val="0"/>
                                                  <w:marBottom w:val="150"/>
                                                  <w:divBdr>
                                                    <w:top w:val="single" w:sz="2" w:space="0" w:color="E4E4E4"/>
                                                    <w:left w:val="single" w:sz="2" w:space="0" w:color="E4E4E4"/>
                                                    <w:bottom w:val="single" w:sz="2" w:space="0" w:color="E4E4E4"/>
                                                    <w:right w:val="single" w:sz="2" w:space="0" w:color="E4E4E4"/>
                                                  </w:divBdr>
                                                </w:div>
                                              </w:divsChild>
                                            </w:div>
                                          </w:divsChild>
                                        </w:div>
                                      </w:divsChild>
                                    </w:div>
                                  </w:divsChild>
                                </w:div>
                              </w:divsChild>
                            </w:div>
                          </w:divsChild>
                        </w:div>
                        <w:div w:id="1668820473">
                          <w:marLeft w:val="0"/>
                          <w:marRight w:val="0"/>
                          <w:marTop w:val="0"/>
                          <w:marBottom w:val="330"/>
                          <w:divBdr>
                            <w:top w:val="none" w:sz="0" w:space="0" w:color="auto"/>
                            <w:left w:val="none" w:sz="0" w:space="0" w:color="auto"/>
                            <w:bottom w:val="none" w:sz="0" w:space="0" w:color="auto"/>
                            <w:right w:val="none" w:sz="0" w:space="0" w:color="auto"/>
                          </w:divBdr>
                          <w:divsChild>
                            <w:div w:id="541065679">
                              <w:marLeft w:val="0"/>
                              <w:marRight w:val="0"/>
                              <w:marTop w:val="0"/>
                              <w:marBottom w:val="0"/>
                              <w:divBdr>
                                <w:top w:val="none" w:sz="0" w:space="0" w:color="auto"/>
                                <w:left w:val="none" w:sz="0" w:space="0" w:color="auto"/>
                                <w:bottom w:val="none" w:sz="0" w:space="0" w:color="auto"/>
                                <w:right w:val="none" w:sz="0" w:space="0" w:color="auto"/>
                              </w:divBdr>
                              <w:divsChild>
                                <w:div w:id="848449659">
                                  <w:marLeft w:val="0"/>
                                  <w:marRight w:val="0"/>
                                  <w:marTop w:val="0"/>
                                  <w:marBottom w:val="0"/>
                                  <w:divBdr>
                                    <w:top w:val="single" w:sz="2" w:space="0" w:color="DFDFDF"/>
                                    <w:left w:val="single" w:sz="2" w:space="0" w:color="DFDFDF"/>
                                    <w:bottom w:val="single" w:sz="2" w:space="0" w:color="DFDFDF"/>
                                    <w:right w:val="single" w:sz="2" w:space="0" w:color="DFDFDF"/>
                                  </w:divBdr>
                                  <w:divsChild>
                                    <w:div w:id="1067384987">
                                      <w:marLeft w:val="-216"/>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62332228">
                          <w:marLeft w:val="0"/>
                          <w:marRight w:val="0"/>
                          <w:marTop w:val="0"/>
                          <w:marBottom w:val="330"/>
                          <w:divBdr>
                            <w:top w:val="none" w:sz="0" w:space="0" w:color="auto"/>
                            <w:left w:val="none" w:sz="0" w:space="0" w:color="auto"/>
                            <w:bottom w:val="none" w:sz="0" w:space="0" w:color="auto"/>
                            <w:right w:val="none" w:sz="0" w:space="0" w:color="auto"/>
                          </w:divBdr>
                          <w:divsChild>
                            <w:div w:id="390153891">
                              <w:marLeft w:val="0"/>
                              <w:marRight w:val="0"/>
                              <w:marTop w:val="0"/>
                              <w:marBottom w:val="0"/>
                              <w:divBdr>
                                <w:top w:val="none" w:sz="0" w:space="0" w:color="auto"/>
                                <w:left w:val="none" w:sz="0" w:space="0" w:color="auto"/>
                                <w:bottom w:val="none" w:sz="0" w:space="0" w:color="auto"/>
                                <w:right w:val="none" w:sz="0" w:space="0" w:color="auto"/>
                              </w:divBdr>
                              <w:divsChild>
                                <w:div w:id="71784358">
                                  <w:marLeft w:val="0"/>
                                  <w:marRight w:val="0"/>
                                  <w:marTop w:val="0"/>
                                  <w:marBottom w:val="0"/>
                                  <w:divBdr>
                                    <w:top w:val="single" w:sz="2" w:space="0" w:color="DFDFDF"/>
                                    <w:left w:val="single" w:sz="2" w:space="0" w:color="DFDFDF"/>
                                    <w:bottom w:val="single" w:sz="2" w:space="0" w:color="DFDFDF"/>
                                    <w:right w:val="single" w:sz="2" w:space="0" w:color="DFDFDF"/>
                                  </w:divBdr>
                                  <w:divsChild>
                                    <w:div w:id="1522428305">
                                      <w:marLeft w:val="-216"/>
                                      <w:marRight w:val="0"/>
                                      <w:marTop w:val="0"/>
                                      <w:marBottom w:val="0"/>
                                      <w:divBdr>
                                        <w:top w:val="none" w:sz="0" w:space="0" w:color="auto"/>
                                        <w:left w:val="none" w:sz="0" w:space="0" w:color="auto"/>
                                        <w:bottom w:val="none" w:sz="0" w:space="0" w:color="auto"/>
                                        <w:right w:val="none" w:sz="0" w:space="0" w:color="auto"/>
                                      </w:divBdr>
                                      <w:divsChild>
                                        <w:div w:id="508494220">
                                          <w:marLeft w:val="0"/>
                                          <w:marRight w:val="0"/>
                                          <w:marTop w:val="0"/>
                                          <w:marBottom w:val="45"/>
                                          <w:divBdr>
                                            <w:top w:val="single" w:sz="2" w:space="0" w:color="A9A9A9"/>
                                            <w:left w:val="single" w:sz="2" w:space="0" w:color="A9A9A9"/>
                                            <w:bottom w:val="single" w:sz="2" w:space="0" w:color="A9A9A9"/>
                                            <w:right w:val="single" w:sz="2" w:space="0" w:color="A9A9A9"/>
                                          </w:divBdr>
                                          <w:divsChild>
                                            <w:div w:id="540824496">
                                              <w:marLeft w:val="0"/>
                                              <w:marRight w:val="0"/>
                                              <w:marTop w:val="0"/>
                                              <w:marBottom w:val="0"/>
                                              <w:divBdr>
                                                <w:top w:val="none" w:sz="0" w:space="0" w:color="auto"/>
                                                <w:left w:val="none" w:sz="0" w:space="0" w:color="auto"/>
                                                <w:bottom w:val="none" w:sz="0" w:space="0" w:color="auto"/>
                                                <w:right w:val="none" w:sz="0" w:space="0" w:color="auto"/>
                                              </w:divBdr>
                                              <w:divsChild>
                                                <w:div w:id="150947024">
                                                  <w:marLeft w:val="220"/>
                                                  <w:marRight w:val="0"/>
                                                  <w:marTop w:val="0"/>
                                                  <w:marBottom w:val="150"/>
                                                  <w:divBdr>
                                                    <w:top w:val="single" w:sz="2" w:space="0" w:color="E4E4E4"/>
                                                    <w:left w:val="single" w:sz="2" w:space="0" w:color="E4E4E4"/>
                                                    <w:bottom w:val="single" w:sz="2" w:space="0" w:color="E4E4E4"/>
                                                    <w:right w:val="single" w:sz="2" w:space="0" w:color="E4E4E4"/>
                                                  </w:divBdr>
                                                  <w:divsChild>
                                                    <w:div w:id="956180763">
                                                      <w:marLeft w:val="0"/>
                                                      <w:marRight w:val="0"/>
                                                      <w:marTop w:val="0"/>
                                                      <w:marBottom w:val="0"/>
                                                      <w:divBdr>
                                                        <w:top w:val="none" w:sz="0" w:space="0" w:color="auto"/>
                                                        <w:left w:val="none" w:sz="0" w:space="0" w:color="auto"/>
                                                        <w:bottom w:val="none" w:sz="0" w:space="0" w:color="auto"/>
                                                        <w:right w:val="none" w:sz="0" w:space="0" w:color="auto"/>
                                                      </w:divBdr>
                                                    </w:div>
                                                  </w:divsChild>
                                                </w:div>
                                                <w:div w:id="518472876">
                                                  <w:marLeft w:val="220"/>
                                                  <w:marRight w:val="0"/>
                                                  <w:marTop w:val="0"/>
                                                  <w:marBottom w:val="150"/>
                                                  <w:divBdr>
                                                    <w:top w:val="single" w:sz="2" w:space="0" w:color="E4E4E4"/>
                                                    <w:left w:val="single" w:sz="2" w:space="0" w:color="E4E4E4"/>
                                                    <w:bottom w:val="single" w:sz="2" w:space="0" w:color="E4E4E4"/>
                                                    <w:right w:val="single" w:sz="2" w:space="0" w:color="E4E4E4"/>
                                                  </w:divBdr>
                                                </w:div>
                                                <w:div w:id="1248922561">
                                                  <w:marLeft w:val="220"/>
                                                  <w:marRight w:val="0"/>
                                                  <w:marTop w:val="0"/>
                                                  <w:marBottom w:val="150"/>
                                                  <w:divBdr>
                                                    <w:top w:val="single" w:sz="2" w:space="0" w:color="E4E4E4"/>
                                                    <w:left w:val="single" w:sz="2" w:space="0" w:color="E4E4E4"/>
                                                    <w:bottom w:val="single" w:sz="2" w:space="0" w:color="E4E4E4"/>
                                                    <w:right w:val="single" w:sz="2" w:space="0" w:color="E4E4E4"/>
                                                  </w:divBdr>
                                                  <w:divsChild>
                                                    <w:div w:id="19118473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081561779">
                  <w:marLeft w:val="0"/>
                  <w:marRight w:val="0"/>
                  <w:marTop w:val="0"/>
                  <w:marBottom w:val="900"/>
                  <w:divBdr>
                    <w:top w:val="none" w:sz="0" w:space="0" w:color="000000"/>
                    <w:left w:val="none" w:sz="0" w:space="0" w:color="000000"/>
                    <w:bottom w:val="none" w:sz="0" w:space="0" w:color="000000"/>
                    <w:right w:val="none" w:sz="0" w:space="0" w:color="000000"/>
                  </w:divBdr>
                  <w:divsChild>
                    <w:div w:id="777139271">
                      <w:marLeft w:val="0"/>
                      <w:marRight w:val="0"/>
                      <w:marTop w:val="0"/>
                      <w:marBottom w:val="0"/>
                      <w:divBdr>
                        <w:top w:val="none" w:sz="0" w:space="0" w:color="auto"/>
                        <w:left w:val="none" w:sz="0" w:space="0" w:color="auto"/>
                        <w:bottom w:val="none" w:sz="0" w:space="0" w:color="auto"/>
                        <w:right w:val="none" w:sz="0" w:space="0" w:color="auto"/>
                      </w:divBdr>
                      <w:divsChild>
                        <w:div w:id="108478433">
                          <w:marLeft w:val="0"/>
                          <w:marRight w:val="0"/>
                          <w:marTop w:val="0"/>
                          <w:marBottom w:val="446"/>
                          <w:divBdr>
                            <w:top w:val="single" w:sz="4" w:space="14" w:color="CCCCCC"/>
                            <w:left w:val="none" w:sz="0" w:space="0" w:color="auto"/>
                            <w:bottom w:val="none" w:sz="0" w:space="0" w:color="auto"/>
                            <w:right w:val="none" w:sz="0" w:space="0" w:color="auto"/>
                          </w:divBdr>
                        </w:div>
                      </w:divsChild>
                    </w:div>
                    <w:div w:id="1174959310">
                      <w:marLeft w:val="0"/>
                      <w:marRight w:val="0"/>
                      <w:marTop w:val="0"/>
                      <w:marBottom w:val="0"/>
                      <w:divBdr>
                        <w:top w:val="none" w:sz="0" w:space="0" w:color="auto"/>
                        <w:left w:val="none" w:sz="0" w:space="0" w:color="auto"/>
                        <w:bottom w:val="none" w:sz="0" w:space="0" w:color="auto"/>
                        <w:right w:val="none" w:sz="0" w:space="0" w:color="auto"/>
                      </w:divBdr>
                      <w:divsChild>
                        <w:div w:id="142477231">
                          <w:marLeft w:val="0"/>
                          <w:marRight w:val="0"/>
                          <w:marTop w:val="120"/>
                          <w:marBottom w:val="0"/>
                          <w:divBdr>
                            <w:top w:val="none" w:sz="0" w:space="0" w:color="auto"/>
                            <w:left w:val="none" w:sz="0" w:space="0" w:color="auto"/>
                            <w:bottom w:val="none" w:sz="0" w:space="0" w:color="auto"/>
                            <w:right w:val="none" w:sz="0" w:space="0" w:color="auto"/>
                          </w:divBdr>
                          <w:divsChild>
                            <w:div w:id="764612853">
                              <w:marLeft w:val="0"/>
                              <w:marRight w:val="0"/>
                              <w:marTop w:val="0"/>
                              <w:marBottom w:val="0"/>
                              <w:divBdr>
                                <w:top w:val="none" w:sz="0" w:space="0" w:color="auto"/>
                                <w:left w:val="none" w:sz="0" w:space="0" w:color="auto"/>
                                <w:bottom w:val="none" w:sz="0" w:space="0" w:color="auto"/>
                                <w:right w:val="none" w:sz="0" w:space="0" w:color="auto"/>
                              </w:divBdr>
                              <w:divsChild>
                                <w:div w:id="1887658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94802710">
                          <w:marLeft w:val="0"/>
                          <w:marRight w:val="0"/>
                          <w:marTop w:val="120"/>
                          <w:marBottom w:val="0"/>
                          <w:divBdr>
                            <w:top w:val="none" w:sz="0" w:space="0" w:color="auto"/>
                            <w:left w:val="none" w:sz="0" w:space="0" w:color="auto"/>
                            <w:bottom w:val="none" w:sz="0" w:space="0" w:color="auto"/>
                            <w:right w:val="none" w:sz="0" w:space="0" w:color="auto"/>
                          </w:divBdr>
                          <w:divsChild>
                            <w:div w:id="645548281">
                              <w:marLeft w:val="0"/>
                              <w:marRight w:val="0"/>
                              <w:marTop w:val="0"/>
                              <w:marBottom w:val="0"/>
                              <w:divBdr>
                                <w:top w:val="none" w:sz="0" w:space="0" w:color="auto"/>
                                <w:left w:val="none" w:sz="0" w:space="0" w:color="auto"/>
                                <w:bottom w:val="none" w:sz="0" w:space="0" w:color="auto"/>
                                <w:right w:val="none" w:sz="0" w:space="0" w:color="auto"/>
                              </w:divBdr>
                              <w:divsChild>
                                <w:div w:id="9768343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29091331">
                          <w:marLeft w:val="0"/>
                          <w:marRight w:val="0"/>
                          <w:marTop w:val="120"/>
                          <w:marBottom w:val="0"/>
                          <w:divBdr>
                            <w:top w:val="none" w:sz="0" w:space="0" w:color="auto"/>
                            <w:left w:val="none" w:sz="0" w:space="0" w:color="auto"/>
                            <w:bottom w:val="none" w:sz="0" w:space="0" w:color="auto"/>
                            <w:right w:val="none" w:sz="0" w:space="0" w:color="auto"/>
                          </w:divBdr>
                          <w:divsChild>
                            <w:div w:id="1621834817">
                              <w:marLeft w:val="0"/>
                              <w:marRight w:val="0"/>
                              <w:marTop w:val="0"/>
                              <w:marBottom w:val="0"/>
                              <w:divBdr>
                                <w:top w:val="none" w:sz="0" w:space="0" w:color="auto"/>
                                <w:left w:val="none" w:sz="0" w:space="0" w:color="auto"/>
                                <w:bottom w:val="none" w:sz="0" w:space="0" w:color="auto"/>
                                <w:right w:val="none" w:sz="0" w:space="0" w:color="auto"/>
                              </w:divBdr>
                            </w:div>
                          </w:divsChild>
                        </w:div>
                        <w:div w:id="998385750">
                          <w:marLeft w:val="0"/>
                          <w:marRight w:val="0"/>
                          <w:marTop w:val="120"/>
                          <w:marBottom w:val="0"/>
                          <w:divBdr>
                            <w:top w:val="none" w:sz="0" w:space="0" w:color="auto"/>
                            <w:left w:val="none" w:sz="0" w:space="0" w:color="auto"/>
                            <w:bottom w:val="none" w:sz="0" w:space="0" w:color="auto"/>
                            <w:right w:val="none" w:sz="0" w:space="0" w:color="auto"/>
                          </w:divBdr>
                          <w:divsChild>
                            <w:div w:id="1269193669">
                              <w:marLeft w:val="0"/>
                              <w:marRight w:val="0"/>
                              <w:marTop w:val="0"/>
                              <w:marBottom w:val="0"/>
                              <w:divBdr>
                                <w:top w:val="none" w:sz="0" w:space="0" w:color="auto"/>
                                <w:left w:val="none" w:sz="0" w:space="0" w:color="auto"/>
                                <w:bottom w:val="none" w:sz="0" w:space="0" w:color="auto"/>
                                <w:right w:val="none" w:sz="0" w:space="0" w:color="auto"/>
                              </w:divBdr>
                              <w:divsChild>
                                <w:div w:id="8295181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56151106">
                          <w:marLeft w:val="0"/>
                          <w:marRight w:val="0"/>
                          <w:marTop w:val="120"/>
                          <w:marBottom w:val="0"/>
                          <w:divBdr>
                            <w:top w:val="none" w:sz="0" w:space="0" w:color="auto"/>
                            <w:left w:val="none" w:sz="0" w:space="0" w:color="auto"/>
                            <w:bottom w:val="none" w:sz="0" w:space="0" w:color="auto"/>
                            <w:right w:val="none" w:sz="0" w:space="0" w:color="auto"/>
                          </w:divBdr>
                          <w:divsChild>
                            <w:div w:id="1248614141">
                              <w:marLeft w:val="0"/>
                              <w:marRight w:val="0"/>
                              <w:marTop w:val="0"/>
                              <w:marBottom w:val="0"/>
                              <w:divBdr>
                                <w:top w:val="none" w:sz="0" w:space="0" w:color="auto"/>
                                <w:left w:val="none" w:sz="0" w:space="0" w:color="auto"/>
                                <w:bottom w:val="none" w:sz="0" w:space="0" w:color="auto"/>
                                <w:right w:val="none" w:sz="0" w:space="0" w:color="auto"/>
                              </w:divBdr>
                              <w:divsChild>
                                <w:div w:id="3931163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74335471">
                          <w:marLeft w:val="0"/>
                          <w:marRight w:val="0"/>
                          <w:marTop w:val="0"/>
                          <w:marBottom w:val="0"/>
                          <w:divBdr>
                            <w:top w:val="none" w:sz="0" w:space="0" w:color="auto"/>
                            <w:left w:val="none" w:sz="0" w:space="0" w:color="auto"/>
                            <w:bottom w:val="none" w:sz="0" w:space="0" w:color="auto"/>
                            <w:right w:val="none" w:sz="0" w:space="0" w:color="auto"/>
                          </w:divBdr>
                          <w:divsChild>
                            <w:div w:id="259142345">
                              <w:marLeft w:val="0"/>
                              <w:marRight w:val="0"/>
                              <w:marTop w:val="0"/>
                              <w:marBottom w:val="0"/>
                              <w:divBdr>
                                <w:top w:val="none" w:sz="0" w:space="0" w:color="auto"/>
                                <w:left w:val="none" w:sz="0" w:space="0" w:color="auto"/>
                                <w:bottom w:val="none" w:sz="0" w:space="0" w:color="auto"/>
                                <w:right w:val="none" w:sz="0" w:space="0" w:color="auto"/>
                              </w:divBdr>
                              <w:divsChild>
                                <w:div w:id="711029612">
                                  <w:marLeft w:val="0"/>
                                  <w:marRight w:val="0"/>
                                  <w:marTop w:val="0"/>
                                  <w:marBottom w:val="120"/>
                                  <w:divBdr>
                                    <w:top w:val="none" w:sz="0" w:space="0" w:color="auto"/>
                                    <w:left w:val="none" w:sz="0" w:space="0" w:color="auto"/>
                                    <w:bottom w:val="none" w:sz="0" w:space="0" w:color="auto"/>
                                    <w:right w:val="none" w:sz="0" w:space="0" w:color="auto"/>
                                  </w:divBdr>
                                </w:div>
                              </w:divsChild>
                            </w:div>
                          </w:divsChild>
                        </w:div>
                      </w:divsChild>
                    </w:div>
                  </w:divsChild>
                </w:div>
                <w:div w:id="1736246391">
                  <w:marLeft w:val="0"/>
                  <w:marRight w:val="0"/>
                  <w:marTop w:val="0"/>
                  <w:marBottom w:val="0"/>
                  <w:divBdr>
                    <w:top w:val="none" w:sz="0" w:space="0" w:color="auto"/>
                    <w:left w:val="none" w:sz="0" w:space="0" w:color="auto"/>
                    <w:bottom w:val="none" w:sz="0" w:space="0" w:color="auto"/>
                    <w:right w:val="none" w:sz="0" w:space="0" w:color="auto"/>
                  </w:divBdr>
                  <w:divsChild>
                    <w:div w:id="1090393636">
                      <w:marLeft w:val="0"/>
                      <w:marRight w:val="0"/>
                      <w:marTop w:val="150"/>
                      <w:marBottom w:val="0"/>
                      <w:divBdr>
                        <w:top w:val="none" w:sz="0" w:space="0" w:color="auto"/>
                        <w:left w:val="none" w:sz="0" w:space="0" w:color="auto"/>
                        <w:bottom w:val="none" w:sz="0" w:space="0" w:color="auto"/>
                        <w:right w:val="none" w:sz="0" w:space="0" w:color="auto"/>
                      </w:divBdr>
                      <w:divsChild>
                        <w:div w:id="11435011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391531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60150294">
      <w:bodyDiv w:val="1"/>
      <w:marLeft w:val="0"/>
      <w:marRight w:val="0"/>
      <w:marTop w:val="0"/>
      <w:marBottom w:val="0"/>
      <w:divBdr>
        <w:top w:val="none" w:sz="0" w:space="0" w:color="auto"/>
        <w:left w:val="none" w:sz="0" w:space="0" w:color="auto"/>
        <w:bottom w:val="none" w:sz="0" w:space="0" w:color="auto"/>
        <w:right w:val="none" w:sz="0" w:space="0" w:color="auto"/>
      </w:divBdr>
      <w:divsChild>
        <w:div w:id="1092317059">
          <w:marLeft w:val="0"/>
          <w:marRight w:val="0"/>
          <w:marTop w:val="0"/>
          <w:marBottom w:val="0"/>
          <w:divBdr>
            <w:top w:val="none" w:sz="0" w:space="0" w:color="auto"/>
            <w:left w:val="none" w:sz="0" w:space="0" w:color="auto"/>
            <w:bottom w:val="none" w:sz="0" w:space="0" w:color="auto"/>
            <w:right w:val="none" w:sz="0" w:space="0" w:color="auto"/>
          </w:divBdr>
          <w:divsChild>
            <w:div w:id="1026056520">
              <w:marLeft w:val="0"/>
              <w:marRight w:val="0"/>
              <w:marTop w:val="0"/>
              <w:marBottom w:val="0"/>
              <w:divBdr>
                <w:top w:val="none" w:sz="0" w:space="0" w:color="auto"/>
                <w:left w:val="none" w:sz="0" w:space="0" w:color="auto"/>
                <w:bottom w:val="none" w:sz="0" w:space="0" w:color="auto"/>
                <w:right w:val="none" w:sz="0" w:space="0" w:color="auto"/>
              </w:divBdr>
              <w:divsChild>
                <w:div w:id="817040663">
                  <w:marLeft w:val="0"/>
                  <w:marRight w:val="0"/>
                  <w:marTop w:val="0"/>
                  <w:marBottom w:val="0"/>
                  <w:divBdr>
                    <w:top w:val="none" w:sz="0" w:space="0" w:color="auto"/>
                    <w:left w:val="none" w:sz="0" w:space="0" w:color="auto"/>
                    <w:bottom w:val="none" w:sz="0" w:space="0" w:color="auto"/>
                    <w:right w:val="none" w:sz="0" w:space="0" w:color="auto"/>
                  </w:divBdr>
                </w:div>
              </w:divsChild>
            </w:div>
            <w:div w:id="1727297533">
              <w:marLeft w:val="0"/>
              <w:marRight w:val="0"/>
              <w:marTop w:val="600"/>
              <w:marBottom w:val="900"/>
              <w:divBdr>
                <w:top w:val="none" w:sz="0" w:space="0" w:color="auto"/>
                <w:left w:val="none" w:sz="0" w:space="0" w:color="auto"/>
                <w:bottom w:val="none" w:sz="0" w:space="0" w:color="auto"/>
                <w:right w:val="none" w:sz="0" w:space="0" w:color="auto"/>
              </w:divBdr>
              <w:divsChild>
                <w:div w:id="476142820">
                  <w:marLeft w:val="0"/>
                  <w:marRight w:val="0"/>
                  <w:marTop w:val="0"/>
                  <w:marBottom w:val="600"/>
                  <w:divBdr>
                    <w:top w:val="none" w:sz="0" w:space="0" w:color="auto"/>
                    <w:left w:val="none" w:sz="0" w:space="0" w:color="auto"/>
                    <w:bottom w:val="none" w:sz="0" w:space="0" w:color="auto"/>
                    <w:right w:val="none" w:sz="0" w:space="0" w:color="auto"/>
                  </w:divBdr>
                  <w:divsChild>
                    <w:div w:id="86007368">
                      <w:marLeft w:val="0"/>
                      <w:marRight w:val="0"/>
                      <w:marTop w:val="0"/>
                      <w:marBottom w:val="0"/>
                      <w:divBdr>
                        <w:top w:val="none" w:sz="0" w:space="0" w:color="auto"/>
                        <w:left w:val="none" w:sz="0" w:space="0" w:color="auto"/>
                        <w:bottom w:val="none" w:sz="0" w:space="0" w:color="auto"/>
                        <w:right w:val="none" w:sz="0" w:space="0" w:color="auto"/>
                      </w:divBdr>
                      <w:divsChild>
                        <w:div w:id="724720299">
                          <w:marLeft w:val="0"/>
                          <w:marRight w:val="0"/>
                          <w:marTop w:val="0"/>
                          <w:marBottom w:val="0"/>
                          <w:divBdr>
                            <w:top w:val="none" w:sz="0" w:space="0" w:color="auto"/>
                            <w:left w:val="none" w:sz="0" w:space="0" w:color="auto"/>
                            <w:bottom w:val="none" w:sz="0" w:space="0" w:color="auto"/>
                            <w:right w:val="none" w:sz="0" w:space="0" w:color="auto"/>
                          </w:divBdr>
                          <w:divsChild>
                            <w:div w:id="768044775">
                              <w:marLeft w:val="0"/>
                              <w:marRight w:val="0"/>
                              <w:marTop w:val="0"/>
                              <w:marBottom w:val="0"/>
                              <w:divBdr>
                                <w:top w:val="none" w:sz="0" w:space="0" w:color="auto"/>
                                <w:left w:val="none" w:sz="0" w:space="0" w:color="auto"/>
                                <w:bottom w:val="none" w:sz="0" w:space="0" w:color="auto"/>
                                <w:right w:val="none" w:sz="0" w:space="0" w:color="auto"/>
                              </w:divBdr>
                            </w:div>
                            <w:div w:id="1206986799">
                              <w:marLeft w:val="0"/>
                              <w:marRight w:val="0"/>
                              <w:marTop w:val="0"/>
                              <w:marBottom w:val="75"/>
                              <w:divBdr>
                                <w:top w:val="none" w:sz="0" w:space="0" w:color="auto"/>
                                <w:left w:val="none" w:sz="0" w:space="0" w:color="auto"/>
                                <w:bottom w:val="none" w:sz="0" w:space="0" w:color="auto"/>
                                <w:right w:val="none" w:sz="0" w:space="0" w:color="auto"/>
                              </w:divBdr>
                            </w:div>
                          </w:divsChild>
                        </w:div>
                        <w:div w:id="984817238">
                          <w:marLeft w:val="0"/>
                          <w:marRight w:val="150"/>
                          <w:marTop w:val="0"/>
                          <w:marBottom w:val="0"/>
                          <w:divBdr>
                            <w:top w:val="none" w:sz="0" w:space="0" w:color="auto"/>
                            <w:left w:val="none" w:sz="0" w:space="0" w:color="auto"/>
                            <w:bottom w:val="none" w:sz="0" w:space="0" w:color="auto"/>
                            <w:right w:val="none" w:sz="0" w:space="0" w:color="auto"/>
                          </w:divBdr>
                        </w:div>
                      </w:divsChild>
                    </w:div>
                  </w:divsChild>
                </w:div>
                <w:div w:id="12843800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21766915">
          <w:marLeft w:val="0"/>
          <w:marRight w:val="0"/>
          <w:marTop w:val="0"/>
          <w:marBottom w:val="0"/>
          <w:divBdr>
            <w:top w:val="none" w:sz="0" w:space="0" w:color="auto"/>
            <w:left w:val="none" w:sz="0" w:space="0" w:color="auto"/>
            <w:bottom w:val="none" w:sz="0" w:space="0" w:color="auto"/>
            <w:right w:val="none" w:sz="0" w:space="0" w:color="auto"/>
          </w:divBdr>
          <w:divsChild>
            <w:div w:id="11648586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61194492">
      <w:bodyDiv w:val="1"/>
      <w:marLeft w:val="0"/>
      <w:marRight w:val="0"/>
      <w:marTop w:val="0"/>
      <w:marBottom w:val="0"/>
      <w:divBdr>
        <w:top w:val="none" w:sz="0" w:space="0" w:color="auto"/>
        <w:left w:val="none" w:sz="0" w:space="0" w:color="auto"/>
        <w:bottom w:val="none" w:sz="0" w:space="0" w:color="auto"/>
        <w:right w:val="none" w:sz="0" w:space="0" w:color="auto"/>
      </w:divBdr>
      <w:divsChild>
        <w:div w:id="243876366">
          <w:marLeft w:val="0"/>
          <w:marRight w:val="0"/>
          <w:marTop w:val="0"/>
          <w:marBottom w:val="0"/>
          <w:divBdr>
            <w:top w:val="none" w:sz="0" w:space="0" w:color="auto"/>
            <w:left w:val="none" w:sz="0" w:space="0" w:color="auto"/>
            <w:bottom w:val="none" w:sz="0" w:space="0" w:color="auto"/>
            <w:right w:val="none" w:sz="0" w:space="0" w:color="auto"/>
          </w:divBdr>
          <w:divsChild>
            <w:div w:id="858277543">
              <w:marLeft w:val="0"/>
              <w:marRight w:val="0"/>
              <w:marTop w:val="0"/>
              <w:marBottom w:val="0"/>
              <w:divBdr>
                <w:top w:val="none" w:sz="0" w:space="0" w:color="auto"/>
                <w:left w:val="none" w:sz="0" w:space="0" w:color="auto"/>
                <w:bottom w:val="none" w:sz="0" w:space="0" w:color="auto"/>
                <w:right w:val="none" w:sz="0" w:space="0" w:color="auto"/>
              </w:divBdr>
            </w:div>
          </w:divsChild>
        </w:div>
        <w:div w:id="1152982325">
          <w:marLeft w:val="0"/>
          <w:marRight w:val="0"/>
          <w:marTop w:val="0"/>
          <w:marBottom w:val="0"/>
          <w:divBdr>
            <w:top w:val="none" w:sz="0" w:space="0" w:color="auto"/>
            <w:left w:val="none" w:sz="0" w:space="0" w:color="auto"/>
            <w:bottom w:val="none" w:sz="0" w:space="0" w:color="auto"/>
            <w:right w:val="none" w:sz="0" w:space="0" w:color="auto"/>
          </w:divBdr>
          <w:divsChild>
            <w:div w:id="197398277">
              <w:marLeft w:val="0"/>
              <w:marRight w:val="0"/>
              <w:marTop w:val="0"/>
              <w:marBottom w:val="0"/>
              <w:divBdr>
                <w:top w:val="none" w:sz="0" w:space="0" w:color="auto"/>
                <w:left w:val="none" w:sz="0" w:space="0" w:color="auto"/>
                <w:bottom w:val="none" w:sz="0" w:space="0" w:color="auto"/>
                <w:right w:val="none" w:sz="0" w:space="0" w:color="auto"/>
              </w:divBdr>
              <w:divsChild>
                <w:div w:id="1351057003">
                  <w:marLeft w:val="0"/>
                  <w:marRight w:val="0"/>
                  <w:marTop w:val="150"/>
                  <w:marBottom w:val="0"/>
                  <w:divBdr>
                    <w:top w:val="none" w:sz="0" w:space="0" w:color="auto"/>
                    <w:left w:val="none" w:sz="0" w:space="0" w:color="auto"/>
                    <w:bottom w:val="none" w:sz="0" w:space="0" w:color="auto"/>
                    <w:right w:val="none" w:sz="0" w:space="0" w:color="auto"/>
                  </w:divBdr>
                  <w:divsChild>
                    <w:div w:id="10469041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94961767">
              <w:marLeft w:val="0"/>
              <w:marRight w:val="0"/>
              <w:marTop w:val="600"/>
              <w:marBottom w:val="900"/>
              <w:divBdr>
                <w:top w:val="none" w:sz="0" w:space="0" w:color="auto"/>
                <w:left w:val="none" w:sz="0" w:space="0" w:color="auto"/>
                <w:bottom w:val="none" w:sz="0" w:space="0" w:color="auto"/>
                <w:right w:val="none" w:sz="0" w:space="0" w:color="auto"/>
              </w:divBdr>
              <w:divsChild>
                <w:div w:id="1518471488">
                  <w:marLeft w:val="0"/>
                  <w:marRight w:val="0"/>
                  <w:marTop w:val="0"/>
                  <w:marBottom w:val="0"/>
                  <w:divBdr>
                    <w:top w:val="none" w:sz="0" w:space="0" w:color="auto"/>
                    <w:left w:val="none" w:sz="0" w:space="0" w:color="auto"/>
                    <w:bottom w:val="none" w:sz="0" w:space="0" w:color="auto"/>
                    <w:right w:val="none" w:sz="0" w:space="0" w:color="auto"/>
                  </w:divBdr>
                </w:div>
                <w:div w:id="1862893379">
                  <w:marLeft w:val="0"/>
                  <w:marRight w:val="0"/>
                  <w:marTop w:val="0"/>
                  <w:marBottom w:val="600"/>
                  <w:divBdr>
                    <w:top w:val="none" w:sz="0" w:space="0" w:color="auto"/>
                    <w:left w:val="none" w:sz="0" w:space="0" w:color="auto"/>
                    <w:bottom w:val="none" w:sz="0" w:space="0" w:color="auto"/>
                    <w:right w:val="none" w:sz="0" w:space="0" w:color="auto"/>
                  </w:divBdr>
                  <w:divsChild>
                    <w:div w:id="2668127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61506936">
      <w:bodyDiv w:val="1"/>
      <w:marLeft w:val="0"/>
      <w:marRight w:val="0"/>
      <w:marTop w:val="0"/>
      <w:marBottom w:val="0"/>
      <w:divBdr>
        <w:top w:val="none" w:sz="0" w:space="0" w:color="auto"/>
        <w:left w:val="none" w:sz="0" w:space="0" w:color="auto"/>
        <w:bottom w:val="none" w:sz="0" w:space="0" w:color="auto"/>
        <w:right w:val="none" w:sz="0" w:space="0" w:color="auto"/>
      </w:divBdr>
      <w:divsChild>
        <w:div w:id="2035383629">
          <w:marLeft w:val="0"/>
          <w:marRight w:val="0"/>
          <w:marTop w:val="0"/>
          <w:marBottom w:val="0"/>
          <w:divBdr>
            <w:top w:val="none" w:sz="0" w:space="0" w:color="auto"/>
            <w:left w:val="none" w:sz="0" w:space="0" w:color="auto"/>
            <w:bottom w:val="none" w:sz="0" w:space="0" w:color="auto"/>
            <w:right w:val="none" w:sz="0" w:space="0" w:color="auto"/>
          </w:divBdr>
          <w:divsChild>
            <w:div w:id="1408114267">
              <w:marLeft w:val="0"/>
              <w:marRight w:val="0"/>
              <w:marTop w:val="0"/>
              <w:marBottom w:val="0"/>
              <w:divBdr>
                <w:top w:val="none" w:sz="0" w:space="0" w:color="auto"/>
                <w:left w:val="none" w:sz="0" w:space="0" w:color="auto"/>
                <w:bottom w:val="none" w:sz="0" w:space="0" w:color="auto"/>
                <w:right w:val="none" w:sz="0" w:space="0" w:color="auto"/>
              </w:divBdr>
              <w:divsChild>
                <w:div w:id="855659288">
                  <w:marLeft w:val="0"/>
                  <w:marRight w:val="0"/>
                  <w:marTop w:val="0"/>
                  <w:marBottom w:val="0"/>
                  <w:divBdr>
                    <w:top w:val="none" w:sz="0" w:space="0" w:color="auto"/>
                    <w:left w:val="none" w:sz="0" w:space="0" w:color="auto"/>
                    <w:bottom w:val="none" w:sz="0" w:space="0" w:color="auto"/>
                    <w:right w:val="none" w:sz="0" w:space="0" w:color="auto"/>
                  </w:divBdr>
                </w:div>
              </w:divsChild>
            </w:div>
            <w:div w:id="785269671">
              <w:marLeft w:val="0"/>
              <w:marRight w:val="0"/>
              <w:marTop w:val="0"/>
              <w:marBottom w:val="0"/>
              <w:divBdr>
                <w:top w:val="none" w:sz="0" w:space="0" w:color="auto"/>
                <w:left w:val="none" w:sz="0" w:space="0" w:color="auto"/>
                <w:bottom w:val="none" w:sz="0" w:space="0" w:color="auto"/>
                <w:right w:val="none" w:sz="0" w:space="0" w:color="auto"/>
              </w:divBdr>
              <w:divsChild>
                <w:div w:id="1060060237">
                  <w:marLeft w:val="0"/>
                  <w:marRight w:val="0"/>
                  <w:marTop w:val="0"/>
                  <w:marBottom w:val="0"/>
                  <w:divBdr>
                    <w:top w:val="none" w:sz="0" w:space="0" w:color="auto"/>
                    <w:left w:val="none" w:sz="0" w:space="0" w:color="auto"/>
                    <w:bottom w:val="none" w:sz="0" w:space="0" w:color="auto"/>
                    <w:right w:val="none" w:sz="0" w:space="0" w:color="auto"/>
                  </w:divBdr>
                  <w:divsChild>
                    <w:div w:id="351608155">
                      <w:marLeft w:val="0"/>
                      <w:marRight w:val="0"/>
                      <w:marTop w:val="0"/>
                      <w:marBottom w:val="0"/>
                      <w:divBdr>
                        <w:top w:val="none" w:sz="0" w:space="0" w:color="auto"/>
                        <w:left w:val="none" w:sz="0" w:space="0" w:color="auto"/>
                        <w:bottom w:val="none" w:sz="0" w:space="0" w:color="auto"/>
                        <w:right w:val="none" w:sz="0" w:space="0" w:color="auto"/>
                      </w:divBdr>
                      <w:divsChild>
                        <w:div w:id="1197695393">
                          <w:marLeft w:val="0"/>
                          <w:marRight w:val="0"/>
                          <w:marTop w:val="0"/>
                          <w:marBottom w:val="0"/>
                          <w:divBdr>
                            <w:top w:val="none" w:sz="0" w:space="0" w:color="auto"/>
                            <w:left w:val="none" w:sz="0" w:space="0" w:color="auto"/>
                            <w:bottom w:val="none" w:sz="0" w:space="0" w:color="auto"/>
                            <w:right w:val="none" w:sz="0" w:space="0" w:color="auto"/>
                          </w:divBdr>
                          <w:divsChild>
                            <w:div w:id="473104956">
                              <w:marLeft w:val="0"/>
                              <w:marRight w:val="0"/>
                              <w:marTop w:val="0"/>
                              <w:marBottom w:val="0"/>
                              <w:divBdr>
                                <w:top w:val="none" w:sz="0" w:space="0" w:color="auto"/>
                                <w:left w:val="none" w:sz="0" w:space="0" w:color="auto"/>
                                <w:bottom w:val="none" w:sz="0" w:space="0" w:color="auto"/>
                                <w:right w:val="none" w:sz="0" w:space="0" w:color="auto"/>
                              </w:divBdr>
                              <w:divsChild>
                                <w:div w:id="1773669263">
                                  <w:marLeft w:val="0"/>
                                  <w:marRight w:val="0"/>
                                  <w:marTop w:val="0"/>
                                  <w:marBottom w:val="0"/>
                                  <w:divBdr>
                                    <w:top w:val="none" w:sz="0" w:space="0" w:color="auto"/>
                                    <w:left w:val="none" w:sz="0" w:space="0" w:color="auto"/>
                                    <w:bottom w:val="none" w:sz="0" w:space="0" w:color="auto"/>
                                    <w:right w:val="none" w:sz="0" w:space="0" w:color="auto"/>
                                  </w:divBdr>
                                  <w:divsChild>
                                    <w:div w:id="1303661112">
                                      <w:marLeft w:val="0"/>
                                      <w:marRight w:val="0"/>
                                      <w:marTop w:val="0"/>
                                      <w:marBottom w:val="0"/>
                                      <w:divBdr>
                                        <w:top w:val="none" w:sz="0" w:space="0" w:color="auto"/>
                                        <w:left w:val="none" w:sz="0" w:space="0" w:color="auto"/>
                                        <w:bottom w:val="none" w:sz="0" w:space="0" w:color="auto"/>
                                        <w:right w:val="none" w:sz="0" w:space="0" w:color="auto"/>
                                      </w:divBdr>
                                      <w:divsChild>
                                        <w:div w:id="260339249">
                                          <w:marLeft w:val="0"/>
                                          <w:marRight w:val="0"/>
                                          <w:marTop w:val="0"/>
                                          <w:marBottom w:val="0"/>
                                          <w:divBdr>
                                            <w:top w:val="none" w:sz="0" w:space="0" w:color="auto"/>
                                            <w:left w:val="none" w:sz="0" w:space="0" w:color="auto"/>
                                            <w:bottom w:val="none" w:sz="0" w:space="0" w:color="auto"/>
                                            <w:right w:val="none" w:sz="0" w:space="0" w:color="auto"/>
                                          </w:divBdr>
                                        </w:div>
                                        <w:div w:id="1035427658">
                                          <w:marLeft w:val="0"/>
                                          <w:marRight w:val="0"/>
                                          <w:marTop w:val="75"/>
                                          <w:marBottom w:val="0"/>
                                          <w:divBdr>
                                            <w:top w:val="none" w:sz="0" w:space="0" w:color="auto"/>
                                            <w:left w:val="none" w:sz="0" w:space="0" w:color="auto"/>
                                            <w:bottom w:val="none" w:sz="0" w:space="0" w:color="auto"/>
                                            <w:right w:val="none" w:sz="0" w:space="0" w:color="auto"/>
                                          </w:divBdr>
                                          <w:divsChild>
                                            <w:div w:id="15089772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45376724">
                                  <w:marLeft w:val="0"/>
                                  <w:marRight w:val="0"/>
                                  <w:marTop w:val="0"/>
                                  <w:marBottom w:val="0"/>
                                  <w:divBdr>
                                    <w:top w:val="none" w:sz="0" w:space="0" w:color="auto"/>
                                    <w:left w:val="none" w:sz="0" w:space="0" w:color="auto"/>
                                    <w:bottom w:val="none" w:sz="0" w:space="0" w:color="auto"/>
                                    <w:right w:val="none" w:sz="0" w:space="0" w:color="auto"/>
                                  </w:divBdr>
                                  <w:divsChild>
                                    <w:div w:id="65498563">
                                      <w:marLeft w:val="0"/>
                                      <w:marRight w:val="0"/>
                                      <w:marTop w:val="0"/>
                                      <w:marBottom w:val="0"/>
                                      <w:divBdr>
                                        <w:top w:val="none" w:sz="0" w:space="0" w:color="auto"/>
                                        <w:left w:val="none" w:sz="0" w:space="0" w:color="auto"/>
                                        <w:bottom w:val="none" w:sz="0" w:space="0" w:color="auto"/>
                                        <w:right w:val="none" w:sz="0" w:space="0" w:color="auto"/>
                                      </w:divBdr>
                                      <w:divsChild>
                                        <w:div w:id="2019387148">
                                          <w:marLeft w:val="0"/>
                                          <w:marRight w:val="0"/>
                                          <w:marTop w:val="0"/>
                                          <w:marBottom w:val="0"/>
                                          <w:divBdr>
                                            <w:top w:val="none" w:sz="0" w:space="0" w:color="auto"/>
                                            <w:left w:val="none" w:sz="0" w:space="0" w:color="auto"/>
                                            <w:bottom w:val="none" w:sz="0" w:space="0" w:color="auto"/>
                                            <w:right w:val="none" w:sz="0" w:space="0" w:color="auto"/>
                                          </w:divBdr>
                                        </w:div>
                                        <w:div w:id="2014800994">
                                          <w:marLeft w:val="0"/>
                                          <w:marRight w:val="0"/>
                                          <w:marTop w:val="75"/>
                                          <w:marBottom w:val="0"/>
                                          <w:divBdr>
                                            <w:top w:val="none" w:sz="0" w:space="0" w:color="auto"/>
                                            <w:left w:val="none" w:sz="0" w:space="0" w:color="auto"/>
                                            <w:bottom w:val="none" w:sz="0" w:space="0" w:color="auto"/>
                                            <w:right w:val="none" w:sz="0" w:space="0" w:color="auto"/>
                                          </w:divBdr>
                                          <w:divsChild>
                                            <w:div w:id="14328998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95526942">
                                  <w:marLeft w:val="0"/>
                                  <w:marRight w:val="0"/>
                                  <w:marTop w:val="0"/>
                                  <w:marBottom w:val="0"/>
                                  <w:divBdr>
                                    <w:top w:val="none" w:sz="0" w:space="0" w:color="auto"/>
                                    <w:left w:val="none" w:sz="0" w:space="0" w:color="auto"/>
                                    <w:bottom w:val="none" w:sz="0" w:space="0" w:color="auto"/>
                                    <w:right w:val="none" w:sz="0" w:space="0" w:color="auto"/>
                                  </w:divBdr>
                                  <w:divsChild>
                                    <w:div w:id="335230239">
                                      <w:marLeft w:val="0"/>
                                      <w:marRight w:val="0"/>
                                      <w:marTop w:val="0"/>
                                      <w:marBottom w:val="0"/>
                                      <w:divBdr>
                                        <w:top w:val="none" w:sz="0" w:space="0" w:color="auto"/>
                                        <w:left w:val="none" w:sz="0" w:space="0" w:color="auto"/>
                                        <w:bottom w:val="none" w:sz="0" w:space="0" w:color="auto"/>
                                        <w:right w:val="none" w:sz="0" w:space="0" w:color="auto"/>
                                      </w:divBdr>
                                      <w:divsChild>
                                        <w:div w:id="1415281530">
                                          <w:marLeft w:val="0"/>
                                          <w:marRight w:val="0"/>
                                          <w:marTop w:val="0"/>
                                          <w:marBottom w:val="0"/>
                                          <w:divBdr>
                                            <w:top w:val="none" w:sz="0" w:space="0" w:color="auto"/>
                                            <w:left w:val="none" w:sz="0" w:space="0" w:color="auto"/>
                                            <w:bottom w:val="none" w:sz="0" w:space="0" w:color="auto"/>
                                            <w:right w:val="none" w:sz="0" w:space="0" w:color="auto"/>
                                          </w:divBdr>
                                        </w:div>
                                        <w:div w:id="1596743984">
                                          <w:marLeft w:val="0"/>
                                          <w:marRight w:val="0"/>
                                          <w:marTop w:val="75"/>
                                          <w:marBottom w:val="0"/>
                                          <w:divBdr>
                                            <w:top w:val="none" w:sz="0" w:space="0" w:color="auto"/>
                                            <w:left w:val="none" w:sz="0" w:space="0" w:color="auto"/>
                                            <w:bottom w:val="none" w:sz="0" w:space="0" w:color="auto"/>
                                            <w:right w:val="none" w:sz="0" w:space="0" w:color="auto"/>
                                          </w:divBdr>
                                          <w:divsChild>
                                            <w:div w:id="4317803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09005208">
                                  <w:marLeft w:val="0"/>
                                  <w:marRight w:val="0"/>
                                  <w:marTop w:val="0"/>
                                  <w:marBottom w:val="0"/>
                                  <w:divBdr>
                                    <w:top w:val="none" w:sz="0" w:space="0" w:color="auto"/>
                                    <w:left w:val="none" w:sz="0" w:space="0" w:color="auto"/>
                                    <w:bottom w:val="none" w:sz="0" w:space="0" w:color="auto"/>
                                    <w:right w:val="none" w:sz="0" w:space="0" w:color="auto"/>
                                  </w:divBdr>
                                  <w:divsChild>
                                    <w:div w:id="1282763502">
                                      <w:marLeft w:val="0"/>
                                      <w:marRight w:val="0"/>
                                      <w:marTop w:val="0"/>
                                      <w:marBottom w:val="0"/>
                                      <w:divBdr>
                                        <w:top w:val="none" w:sz="0" w:space="0" w:color="auto"/>
                                        <w:left w:val="none" w:sz="0" w:space="0" w:color="auto"/>
                                        <w:bottom w:val="none" w:sz="0" w:space="0" w:color="auto"/>
                                        <w:right w:val="none" w:sz="0" w:space="0" w:color="auto"/>
                                      </w:divBdr>
                                      <w:divsChild>
                                        <w:div w:id="1271622753">
                                          <w:marLeft w:val="0"/>
                                          <w:marRight w:val="0"/>
                                          <w:marTop w:val="0"/>
                                          <w:marBottom w:val="0"/>
                                          <w:divBdr>
                                            <w:top w:val="none" w:sz="0" w:space="0" w:color="auto"/>
                                            <w:left w:val="none" w:sz="0" w:space="0" w:color="auto"/>
                                            <w:bottom w:val="none" w:sz="0" w:space="0" w:color="auto"/>
                                            <w:right w:val="none" w:sz="0" w:space="0" w:color="auto"/>
                                          </w:divBdr>
                                        </w:div>
                                        <w:div w:id="464086001">
                                          <w:marLeft w:val="0"/>
                                          <w:marRight w:val="0"/>
                                          <w:marTop w:val="75"/>
                                          <w:marBottom w:val="0"/>
                                          <w:divBdr>
                                            <w:top w:val="none" w:sz="0" w:space="0" w:color="auto"/>
                                            <w:left w:val="none" w:sz="0" w:space="0" w:color="auto"/>
                                            <w:bottom w:val="none" w:sz="0" w:space="0" w:color="auto"/>
                                            <w:right w:val="none" w:sz="0" w:space="0" w:color="auto"/>
                                          </w:divBdr>
                                          <w:divsChild>
                                            <w:div w:id="16244578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19127708">
                                  <w:marLeft w:val="0"/>
                                  <w:marRight w:val="0"/>
                                  <w:marTop w:val="0"/>
                                  <w:marBottom w:val="0"/>
                                  <w:divBdr>
                                    <w:top w:val="none" w:sz="0" w:space="0" w:color="auto"/>
                                    <w:left w:val="none" w:sz="0" w:space="0" w:color="auto"/>
                                    <w:bottom w:val="none" w:sz="0" w:space="0" w:color="auto"/>
                                    <w:right w:val="none" w:sz="0" w:space="0" w:color="auto"/>
                                  </w:divBdr>
                                  <w:divsChild>
                                    <w:div w:id="1935747530">
                                      <w:marLeft w:val="0"/>
                                      <w:marRight w:val="0"/>
                                      <w:marTop w:val="0"/>
                                      <w:marBottom w:val="0"/>
                                      <w:divBdr>
                                        <w:top w:val="none" w:sz="0" w:space="0" w:color="auto"/>
                                        <w:left w:val="none" w:sz="0" w:space="0" w:color="auto"/>
                                        <w:bottom w:val="none" w:sz="0" w:space="0" w:color="auto"/>
                                        <w:right w:val="none" w:sz="0" w:space="0" w:color="auto"/>
                                      </w:divBdr>
                                      <w:divsChild>
                                        <w:div w:id="1140539977">
                                          <w:marLeft w:val="0"/>
                                          <w:marRight w:val="0"/>
                                          <w:marTop w:val="0"/>
                                          <w:marBottom w:val="0"/>
                                          <w:divBdr>
                                            <w:top w:val="none" w:sz="0" w:space="0" w:color="auto"/>
                                            <w:left w:val="none" w:sz="0" w:space="0" w:color="auto"/>
                                            <w:bottom w:val="none" w:sz="0" w:space="0" w:color="auto"/>
                                            <w:right w:val="none" w:sz="0" w:space="0" w:color="auto"/>
                                          </w:divBdr>
                                        </w:div>
                                        <w:div w:id="696463233">
                                          <w:marLeft w:val="0"/>
                                          <w:marRight w:val="0"/>
                                          <w:marTop w:val="75"/>
                                          <w:marBottom w:val="0"/>
                                          <w:divBdr>
                                            <w:top w:val="none" w:sz="0" w:space="0" w:color="auto"/>
                                            <w:left w:val="none" w:sz="0" w:space="0" w:color="auto"/>
                                            <w:bottom w:val="none" w:sz="0" w:space="0" w:color="auto"/>
                                            <w:right w:val="none" w:sz="0" w:space="0" w:color="auto"/>
                                          </w:divBdr>
                                          <w:divsChild>
                                            <w:div w:id="540116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93084257">
                                  <w:marLeft w:val="0"/>
                                  <w:marRight w:val="0"/>
                                  <w:marTop w:val="0"/>
                                  <w:marBottom w:val="0"/>
                                  <w:divBdr>
                                    <w:top w:val="none" w:sz="0" w:space="0" w:color="auto"/>
                                    <w:left w:val="none" w:sz="0" w:space="0" w:color="auto"/>
                                    <w:bottom w:val="none" w:sz="0" w:space="0" w:color="auto"/>
                                    <w:right w:val="none" w:sz="0" w:space="0" w:color="auto"/>
                                  </w:divBdr>
                                  <w:divsChild>
                                    <w:div w:id="435056860">
                                      <w:marLeft w:val="0"/>
                                      <w:marRight w:val="0"/>
                                      <w:marTop w:val="0"/>
                                      <w:marBottom w:val="0"/>
                                      <w:divBdr>
                                        <w:top w:val="none" w:sz="0" w:space="0" w:color="auto"/>
                                        <w:left w:val="none" w:sz="0" w:space="0" w:color="auto"/>
                                        <w:bottom w:val="none" w:sz="0" w:space="0" w:color="auto"/>
                                        <w:right w:val="none" w:sz="0" w:space="0" w:color="auto"/>
                                      </w:divBdr>
                                      <w:divsChild>
                                        <w:div w:id="998849454">
                                          <w:marLeft w:val="0"/>
                                          <w:marRight w:val="0"/>
                                          <w:marTop w:val="0"/>
                                          <w:marBottom w:val="0"/>
                                          <w:divBdr>
                                            <w:top w:val="none" w:sz="0" w:space="0" w:color="auto"/>
                                            <w:left w:val="none" w:sz="0" w:space="0" w:color="auto"/>
                                            <w:bottom w:val="none" w:sz="0" w:space="0" w:color="auto"/>
                                            <w:right w:val="none" w:sz="0" w:space="0" w:color="auto"/>
                                          </w:divBdr>
                                        </w:div>
                                        <w:div w:id="453789955">
                                          <w:marLeft w:val="0"/>
                                          <w:marRight w:val="0"/>
                                          <w:marTop w:val="75"/>
                                          <w:marBottom w:val="0"/>
                                          <w:divBdr>
                                            <w:top w:val="none" w:sz="0" w:space="0" w:color="auto"/>
                                            <w:left w:val="none" w:sz="0" w:space="0" w:color="auto"/>
                                            <w:bottom w:val="none" w:sz="0" w:space="0" w:color="auto"/>
                                            <w:right w:val="none" w:sz="0" w:space="0" w:color="auto"/>
                                          </w:divBdr>
                                          <w:divsChild>
                                            <w:div w:id="3285981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33543158">
                                  <w:marLeft w:val="0"/>
                                  <w:marRight w:val="0"/>
                                  <w:marTop w:val="0"/>
                                  <w:marBottom w:val="0"/>
                                  <w:divBdr>
                                    <w:top w:val="none" w:sz="0" w:space="0" w:color="auto"/>
                                    <w:left w:val="none" w:sz="0" w:space="0" w:color="auto"/>
                                    <w:bottom w:val="none" w:sz="0" w:space="0" w:color="auto"/>
                                    <w:right w:val="none" w:sz="0" w:space="0" w:color="auto"/>
                                  </w:divBdr>
                                  <w:divsChild>
                                    <w:div w:id="149911391">
                                      <w:marLeft w:val="0"/>
                                      <w:marRight w:val="0"/>
                                      <w:marTop w:val="0"/>
                                      <w:marBottom w:val="0"/>
                                      <w:divBdr>
                                        <w:top w:val="none" w:sz="0" w:space="0" w:color="auto"/>
                                        <w:left w:val="none" w:sz="0" w:space="0" w:color="auto"/>
                                        <w:bottom w:val="none" w:sz="0" w:space="0" w:color="auto"/>
                                        <w:right w:val="none" w:sz="0" w:space="0" w:color="auto"/>
                                      </w:divBdr>
                                      <w:divsChild>
                                        <w:div w:id="876549049">
                                          <w:marLeft w:val="0"/>
                                          <w:marRight w:val="0"/>
                                          <w:marTop w:val="0"/>
                                          <w:marBottom w:val="0"/>
                                          <w:divBdr>
                                            <w:top w:val="none" w:sz="0" w:space="0" w:color="auto"/>
                                            <w:left w:val="none" w:sz="0" w:space="0" w:color="auto"/>
                                            <w:bottom w:val="none" w:sz="0" w:space="0" w:color="auto"/>
                                            <w:right w:val="none" w:sz="0" w:space="0" w:color="auto"/>
                                          </w:divBdr>
                                        </w:div>
                                        <w:div w:id="1741712382">
                                          <w:marLeft w:val="0"/>
                                          <w:marRight w:val="0"/>
                                          <w:marTop w:val="75"/>
                                          <w:marBottom w:val="0"/>
                                          <w:divBdr>
                                            <w:top w:val="none" w:sz="0" w:space="0" w:color="auto"/>
                                            <w:left w:val="none" w:sz="0" w:space="0" w:color="auto"/>
                                            <w:bottom w:val="none" w:sz="0" w:space="0" w:color="auto"/>
                                            <w:right w:val="none" w:sz="0" w:space="0" w:color="auto"/>
                                          </w:divBdr>
                                          <w:divsChild>
                                            <w:div w:id="10153527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76656857">
                                  <w:marLeft w:val="0"/>
                                  <w:marRight w:val="0"/>
                                  <w:marTop w:val="0"/>
                                  <w:marBottom w:val="0"/>
                                  <w:divBdr>
                                    <w:top w:val="none" w:sz="0" w:space="0" w:color="auto"/>
                                    <w:left w:val="none" w:sz="0" w:space="0" w:color="auto"/>
                                    <w:bottom w:val="none" w:sz="0" w:space="0" w:color="auto"/>
                                    <w:right w:val="none" w:sz="0" w:space="0" w:color="auto"/>
                                  </w:divBdr>
                                  <w:divsChild>
                                    <w:div w:id="907765285">
                                      <w:marLeft w:val="0"/>
                                      <w:marRight w:val="0"/>
                                      <w:marTop w:val="0"/>
                                      <w:marBottom w:val="0"/>
                                      <w:divBdr>
                                        <w:top w:val="none" w:sz="0" w:space="0" w:color="auto"/>
                                        <w:left w:val="none" w:sz="0" w:space="0" w:color="auto"/>
                                        <w:bottom w:val="none" w:sz="0" w:space="0" w:color="auto"/>
                                        <w:right w:val="none" w:sz="0" w:space="0" w:color="auto"/>
                                      </w:divBdr>
                                      <w:divsChild>
                                        <w:div w:id="1536385247">
                                          <w:marLeft w:val="0"/>
                                          <w:marRight w:val="0"/>
                                          <w:marTop w:val="0"/>
                                          <w:marBottom w:val="0"/>
                                          <w:divBdr>
                                            <w:top w:val="none" w:sz="0" w:space="0" w:color="auto"/>
                                            <w:left w:val="none" w:sz="0" w:space="0" w:color="auto"/>
                                            <w:bottom w:val="none" w:sz="0" w:space="0" w:color="auto"/>
                                            <w:right w:val="none" w:sz="0" w:space="0" w:color="auto"/>
                                          </w:divBdr>
                                        </w:div>
                                        <w:div w:id="1431271761">
                                          <w:marLeft w:val="0"/>
                                          <w:marRight w:val="0"/>
                                          <w:marTop w:val="75"/>
                                          <w:marBottom w:val="0"/>
                                          <w:divBdr>
                                            <w:top w:val="none" w:sz="0" w:space="0" w:color="auto"/>
                                            <w:left w:val="none" w:sz="0" w:space="0" w:color="auto"/>
                                            <w:bottom w:val="none" w:sz="0" w:space="0" w:color="auto"/>
                                            <w:right w:val="none" w:sz="0" w:space="0" w:color="auto"/>
                                          </w:divBdr>
                                          <w:divsChild>
                                            <w:div w:id="18164147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25271224">
                                  <w:marLeft w:val="0"/>
                                  <w:marRight w:val="0"/>
                                  <w:marTop w:val="0"/>
                                  <w:marBottom w:val="0"/>
                                  <w:divBdr>
                                    <w:top w:val="none" w:sz="0" w:space="0" w:color="auto"/>
                                    <w:left w:val="none" w:sz="0" w:space="0" w:color="auto"/>
                                    <w:bottom w:val="none" w:sz="0" w:space="0" w:color="auto"/>
                                    <w:right w:val="none" w:sz="0" w:space="0" w:color="auto"/>
                                  </w:divBdr>
                                  <w:divsChild>
                                    <w:div w:id="1267663965">
                                      <w:marLeft w:val="0"/>
                                      <w:marRight w:val="0"/>
                                      <w:marTop w:val="0"/>
                                      <w:marBottom w:val="0"/>
                                      <w:divBdr>
                                        <w:top w:val="none" w:sz="0" w:space="0" w:color="auto"/>
                                        <w:left w:val="none" w:sz="0" w:space="0" w:color="auto"/>
                                        <w:bottom w:val="none" w:sz="0" w:space="0" w:color="auto"/>
                                        <w:right w:val="none" w:sz="0" w:space="0" w:color="auto"/>
                                      </w:divBdr>
                                      <w:divsChild>
                                        <w:div w:id="832991771">
                                          <w:marLeft w:val="0"/>
                                          <w:marRight w:val="0"/>
                                          <w:marTop w:val="0"/>
                                          <w:marBottom w:val="0"/>
                                          <w:divBdr>
                                            <w:top w:val="none" w:sz="0" w:space="0" w:color="auto"/>
                                            <w:left w:val="none" w:sz="0" w:space="0" w:color="auto"/>
                                            <w:bottom w:val="none" w:sz="0" w:space="0" w:color="auto"/>
                                            <w:right w:val="none" w:sz="0" w:space="0" w:color="auto"/>
                                          </w:divBdr>
                                        </w:div>
                                        <w:div w:id="1230505623">
                                          <w:marLeft w:val="0"/>
                                          <w:marRight w:val="0"/>
                                          <w:marTop w:val="75"/>
                                          <w:marBottom w:val="0"/>
                                          <w:divBdr>
                                            <w:top w:val="none" w:sz="0" w:space="0" w:color="auto"/>
                                            <w:left w:val="none" w:sz="0" w:space="0" w:color="auto"/>
                                            <w:bottom w:val="none" w:sz="0" w:space="0" w:color="auto"/>
                                            <w:right w:val="none" w:sz="0" w:space="0" w:color="auto"/>
                                          </w:divBdr>
                                          <w:divsChild>
                                            <w:div w:id="7500097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2324122">
                                  <w:marLeft w:val="0"/>
                                  <w:marRight w:val="0"/>
                                  <w:marTop w:val="0"/>
                                  <w:marBottom w:val="0"/>
                                  <w:divBdr>
                                    <w:top w:val="none" w:sz="0" w:space="0" w:color="auto"/>
                                    <w:left w:val="none" w:sz="0" w:space="0" w:color="auto"/>
                                    <w:bottom w:val="none" w:sz="0" w:space="0" w:color="auto"/>
                                    <w:right w:val="none" w:sz="0" w:space="0" w:color="auto"/>
                                  </w:divBdr>
                                  <w:divsChild>
                                    <w:div w:id="706220360">
                                      <w:marLeft w:val="0"/>
                                      <w:marRight w:val="0"/>
                                      <w:marTop w:val="0"/>
                                      <w:marBottom w:val="0"/>
                                      <w:divBdr>
                                        <w:top w:val="none" w:sz="0" w:space="0" w:color="auto"/>
                                        <w:left w:val="none" w:sz="0" w:space="0" w:color="auto"/>
                                        <w:bottom w:val="none" w:sz="0" w:space="0" w:color="auto"/>
                                        <w:right w:val="none" w:sz="0" w:space="0" w:color="auto"/>
                                      </w:divBdr>
                                      <w:divsChild>
                                        <w:div w:id="1304657774">
                                          <w:marLeft w:val="0"/>
                                          <w:marRight w:val="0"/>
                                          <w:marTop w:val="0"/>
                                          <w:marBottom w:val="0"/>
                                          <w:divBdr>
                                            <w:top w:val="none" w:sz="0" w:space="0" w:color="auto"/>
                                            <w:left w:val="none" w:sz="0" w:space="0" w:color="auto"/>
                                            <w:bottom w:val="none" w:sz="0" w:space="0" w:color="auto"/>
                                            <w:right w:val="none" w:sz="0" w:space="0" w:color="auto"/>
                                          </w:divBdr>
                                        </w:div>
                                        <w:div w:id="1590387420">
                                          <w:marLeft w:val="0"/>
                                          <w:marRight w:val="0"/>
                                          <w:marTop w:val="75"/>
                                          <w:marBottom w:val="0"/>
                                          <w:divBdr>
                                            <w:top w:val="none" w:sz="0" w:space="0" w:color="auto"/>
                                            <w:left w:val="none" w:sz="0" w:space="0" w:color="auto"/>
                                            <w:bottom w:val="none" w:sz="0" w:space="0" w:color="auto"/>
                                            <w:right w:val="none" w:sz="0" w:space="0" w:color="auto"/>
                                          </w:divBdr>
                                          <w:divsChild>
                                            <w:div w:id="14813134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88297064">
                                  <w:marLeft w:val="0"/>
                                  <w:marRight w:val="0"/>
                                  <w:marTop w:val="0"/>
                                  <w:marBottom w:val="0"/>
                                  <w:divBdr>
                                    <w:top w:val="none" w:sz="0" w:space="0" w:color="auto"/>
                                    <w:left w:val="none" w:sz="0" w:space="0" w:color="auto"/>
                                    <w:bottom w:val="none" w:sz="0" w:space="0" w:color="auto"/>
                                    <w:right w:val="none" w:sz="0" w:space="0" w:color="auto"/>
                                  </w:divBdr>
                                  <w:divsChild>
                                    <w:div w:id="1971740892">
                                      <w:marLeft w:val="0"/>
                                      <w:marRight w:val="0"/>
                                      <w:marTop w:val="0"/>
                                      <w:marBottom w:val="0"/>
                                      <w:divBdr>
                                        <w:top w:val="none" w:sz="0" w:space="0" w:color="auto"/>
                                        <w:left w:val="none" w:sz="0" w:space="0" w:color="auto"/>
                                        <w:bottom w:val="none" w:sz="0" w:space="0" w:color="auto"/>
                                        <w:right w:val="none" w:sz="0" w:space="0" w:color="auto"/>
                                      </w:divBdr>
                                      <w:divsChild>
                                        <w:div w:id="409735933">
                                          <w:marLeft w:val="0"/>
                                          <w:marRight w:val="0"/>
                                          <w:marTop w:val="0"/>
                                          <w:marBottom w:val="0"/>
                                          <w:divBdr>
                                            <w:top w:val="none" w:sz="0" w:space="0" w:color="auto"/>
                                            <w:left w:val="none" w:sz="0" w:space="0" w:color="auto"/>
                                            <w:bottom w:val="none" w:sz="0" w:space="0" w:color="auto"/>
                                            <w:right w:val="none" w:sz="0" w:space="0" w:color="auto"/>
                                          </w:divBdr>
                                        </w:div>
                                        <w:div w:id="152068416">
                                          <w:marLeft w:val="0"/>
                                          <w:marRight w:val="0"/>
                                          <w:marTop w:val="75"/>
                                          <w:marBottom w:val="0"/>
                                          <w:divBdr>
                                            <w:top w:val="none" w:sz="0" w:space="0" w:color="auto"/>
                                            <w:left w:val="none" w:sz="0" w:space="0" w:color="auto"/>
                                            <w:bottom w:val="none" w:sz="0" w:space="0" w:color="auto"/>
                                            <w:right w:val="none" w:sz="0" w:space="0" w:color="auto"/>
                                          </w:divBdr>
                                          <w:divsChild>
                                            <w:div w:id="20178030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67806327">
                                  <w:marLeft w:val="0"/>
                                  <w:marRight w:val="0"/>
                                  <w:marTop w:val="0"/>
                                  <w:marBottom w:val="0"/>
                                  <w:divBdr>
                                    <w:top w:val="none" w:sz="0" w:space="0" w:color="auto"/>
                                    <w:left w:val="none" w:sz="0" w:space="0" w:color="auto"/>
                                    <w:bottom w:val="none" w:sz="0" w:space="0" w:color="auto"/>
                                    <w:right w:val="none" w:sz="0" w:space="0" w:color="auto"/>
                                  </w:divBdr>
                                  <w:divsChild>
                                    <w:div w:id="737753920">
                                      <w:marLeft w:val="0"/>
                                      <w:marRight w:val="0"/>
                                      <w:marTop w:val="0"/>
                                      <w:marBottom w:val="0"/>
                                      <w:divBdr>
                                        <w:top w:val="none" w:sz="0" w:space="0" w:color="auto"/>
                                        <w:left w:val="none" w:sz="0" w:space="0" w:color="auto"/>
                                        <w:bottom w:val="none" w:sz="0" w:space="0" w:color="auto"/>
                                        <w:right w:val="none" w:sz="0" w:space="0" w:color="auto"/>
                                      </w:divBdr>
                                      <w:divsChild>
                                        <w:div w:id="1281761014">
                                          <w:marLeft w:val="0"/>
                                          <w:marRight w:val="0"/>
                                          <w:marTop w:val="0"/>
                                          <w:marBottom w:val="0"/>
                                          <w:divBdr>
                                            <w:top w:val="none" w:sz="0" w:space="0" w:color="auto"/>
                                            <w:left w:val="none" w:sz="0" w:space="0" w:color="auto"/>
                                            <w:bottom w:val="none" w:sz="0" w:space="0" w:color="auto"/>
                                            <w:right w:val="none" w:sz="0" w:space="0" w:color="auto"/>
                                          </w:divBdr>
                                        </w:div>
                                        <w:div w:id="1412502107">
                                          <w:marLeft w:val="0"/>
                                          <w:marRight w:val="0"/>
                                          <w:marTop w:val="75"/>
                                          <w:marBottom w:val="0"/>
                                          <w:divBdr>
                                            <w:top w:val="none" w:sz="0" w:space="0" w:color="auto"/>
                                            <w:left w:val="none" w:sz="0" w:space="0" w:color="auto"/>
                                            <w:bottom w:val="none" w:sz="0" w:space="0" w:color="auto"/>
                                            <w:right w:val="none" w:sz="0" w:space="0" w:color="auto"/>
                                          </w:divBdr>
                                          <w:divsChild>
                                            <w:div w:id="17316116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47298428">
                                  <w:marLeft w:val="0"/>
                                  <w:marRight w:val="0"/>
                                  <w:marTop w:val="0"/>
                                  <w:marBottom w:val="0"/>
                                  <w:divBdr>
                                    <w:top w:val="none" w:sz="0" w:space="0" w:color="auto"/>
                                    <w:left w:val="none" w:sz="0" w:space="0" w:color="auto"/>
                                    <w:bottom w:val="none" w:sz="0" w:space="0" w:color="auto"/>
                                    <w:right w:val="none" w:sz="0" w:space="0" w:color="auto"/>
                                  </w:divBdr>
                                  <w:divsChild>
                                    <w:div w:id="1209688735">
                                      <w:marLeft w:val="0"/>
                                      <w:marRight w:val="0"/>
                                      <w:marTop w:val="0"/>
                                      <w:marBottom w:val="0"/>
                                      <w:divBdr>
                                        <w:top w:val="none" w:sz="0" w:space="0" w:color="auto"/>
                                        <w:left w:val="none" w:sz="0" w:space="0" w:color="auto"/>
                                        <w:bottom w:val="none" w:sz="0" w:space="0" w:color="auto"/>
                                        <w:right w:val="none" w:sz="0" w:space="0" w:color="auto"/>
                                      </w:divBdr>
                                      <w:divsChild>
                                        <w:div w:id="795559731">
                                          <w:marLeft w:val="0"/>
                                          <w:marRight w:val="0"/>
                                          <w:marTop w:val="0"/>
                                          <w:marBottom w:val="0"/>
                                          <w:divBdr>
                                            <w:top w:val="none" w:sz="0" w:space="0" w:color="auto"/>
                                            <w:left w:val="none" w:sz="0" w:space="0" w:color="auto"/>
                                            <w:bottom w:val="none" w:sz="0" w:space="0" w:color="auto"/>
                                            <w:right w:val="none" w:sz="0" w:space="0" w:color="auto"/>
                                          </w:divBdr>
                                        </w:div>
                                        <w:div w:id="2124961066">
                                          <w:marLeft w:val="0"/>
                                          <w:marRight w:val="0"/>
                                          <w:marTop w:val="75"/>
                                          <w:marBottom w:val="0"/>
                                          <w:divBdr>
                                            <w:top w:val="none" w:sz="0" w:space="0" w:color="auto"/>
                                            <w:left w:val="none" w:sz="0" w:space="0" w:color="auto"/>
                                            <w:bottom w:val="none" w:sz="0" w:space="0" w:color="auto"/>
                                            <w:right w:val="none" w:sz="0" w:space="0" w:color="auto"/>
                                          </w:divBdr>
                                          <w:divsChild>
                                            <w:div w:id="4023418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94012513">
                                  <w:marLeft w:val="0"/>
                                  <w:marRight w:val="0"/>
                                  <w:marTop w:val="0"/>
                                  <w:marBottom w:val="0"/>
                                  <w:divBdr>
                                    <w:top w:val="none" w:sz="0" w:space="0" w:color="auto"/>
                                    <w:left w:val="none" w:sz="0" w:space="0" w:color="auto"/>
                                    <w:bottom w:val="none" w:sz="0" w:space="0" w:color="auto"/>
                                    <w:right w:val="none" w:sz="0" w:space="0" w:color="auto"/>
                                  </w:divBdr>
                                  <w:divsChild>
                                    <w:div w:id="603853062">
                                      <w:marLeft w:val="0"/>
                                      <w:marRight w:val="0"/>
                                      <w:marTop w:val="0"/>
                                      <w:marBottom w:val="0"/>
                                      <w:divBdr>
                                        <w:top w:val="none" w:sz="0" w:space="0" w:color="auto"/>
                                        <w:left w:val="none" w:sz="0" w:space="0" w:color="auto"/>
                                        <w:bottom w:val="none" w:sz="0" w:space="0" w:color="auto"/>
                                        <w:right w:val="none" w:sz="0" w:space="0" w:color="auto"/>
                                      </w:divBdr>
                                      <w:divsChild>
                                        <w:div w:id="1420446760">
                                          <w:marLeft w:val="0"/>
                                          <w:marRight w:val="0"/>
                                          <w:marTop w:val="0"/>
                                          <w:marBottom w:val="0"/>
                                          <w:divBdr>
                                            <w:top w:val="none" w:sz="0" w:space="0" w:color="auto"/>
                                            <w:left w:val="none" w:sz="0" w:space="0" w:color="auto"/>
                                            <w:bottom w:val="none" w:sz="0" w:space="0" w:color="auto"/>
                                            <w:right w:val="none" w:sz="0" w:space="0" w:color="auto"/>
                                          </w:divBdr>
                                        </w:div>
                                        <w:div w:id="104008402">
                                          <w:marLeft w:val="0"/>
                                          <w:marRight w:val="0"/>
                                          <w:marTop w:val="75"/>
                                          <w:marBottom w:val="0"/>
                                          <w:divBdr>
                                            <w:top w:val="none" w:sz="0" w:space="0" w:color="auto"/>
                                            <w:left w:val="none" w:sz="0" w:space="0" w:color="auto"/>
                                            <w:bottom w:val="none" w:sz="0" w:space="0" w:color="auto"/>
                                            <w:right w:val="none" w:sz="0" w:space="0" w:color="auto"/>
                                          </w:divBdr>
                                          <w:divsChild>
                                            <w:div w:id="11381832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1881673">
                                  <w:marLeft w:val="0"/>
                                  <w:marRight w:val="0"/>
                                  <w:marTop w:val="0"/>
                                  <w:marBottom w:val="0"/>
                                  <w:divBdr>
                                    <w:top w:val="none" w:sz="0" w:space="0" w:color="auto"/>
                                    <w:left w:val="none" w:sz="0" w:space="0" w:color="auto"/>
                                    <w:bottom w:val="none" w:sz="0" w:space="0" w:color="auto"/>
                                    <w:right w:val="none" w:sz="0" w:space="0" w:color="auto"/>
                                  </w:divBdr>
                                  <w:divsChild>
                                    <w:div w:id="59989796">
                                      <w:marLeft w:val="0"/>
                                      <w:marRight w:val="0"/>
                                      <w:marTop w:val="0"/>
                                      <w:marBottom w:val="0"/>
                                      <w:divBdr>
                                        <w:top w:val="none" w:sz="0" w:space="0" w:color="auto"/>
                                        <w:left w:val="none" w:sz="0" w:space="0" w:color="auto"/>
                                        <w:bottom w:val="none" w:sz="0" w:space="0" w:color="auto"/>
                                        <w:right w:val="none" w:sz="0" w:space="0" w:color="auto"/>
                                      </w:divBdr>
                                      <w:divsChild>
                                        <w:div w:id="886988630">
                                          <w:marLeft w:val="0"/>
                                          <w:marRight w:val="0"/>
                                          <w:marTop w:val="0"/>
                                          <w:marBottom w:val="0"/>
                                          <w:divBdr>
                                            <w:top w:val="none" w:sz="0" w:space="0" w:color="auto"/>
                                            <w:left w:val="none" w:sz="0" w:space="0" w:color="auto"/>
                                            <w:bottom w:val="none" w:sz="0" w:space="0" w:color="auto"/>
                                            <w:right w:val="none" w:sz="0" w:space="0" w:color="auto"/>
                                          </w:divBdr>
                                        </w:div>
                                        <w:div w:id="399862958">
                                          <w:marLeft w:val="0"/>
                                          <w:marRight w:val="0"/>
                                          <w:marTop w:val="75"/>
                                          <w:marBottom w:val="0"/>
                                          <w:divBdr>
                                            <w:top w:val="none" w:sz="0" w:space="0" w:color="auto"/>
                                            <w:left w:val="none" w:sz="0" w:space="0" w:color="auto"/>
                                            <w:bottom w:val="none" w:sz="0" w:space="0" w:color="auto"/>
                                            <w:right w:val="none" w:sz="0" w:space="0" w:color="auto"/>
                                          </w:divBdr>
                                          <w:divsChild>
                                            <w:div w:id="1837137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6239591">
                                  <w:marLeft w:val="0"/>
                                  <w:marRight w:val="0"/>
                                  <w:marTop w:val="0"/>
                                  <w:marBottom w:val="0"/>
                                  <w:divBdr>
                                    <w:top w:val="none" w:sz="0" w:space="0" w:color="auto"/>
                                    <w:left w:val="none" w:sz="0" w:space="0" w:color="auto"/>
                                    <w:bottom w:val="none" w:sz="0" w:space="0" w:color="auto"/>
                                    <w:right w:val="none" w:sz="0" w:space="0" w:color="auto"/>
                                  </w:divBdr>
                                  <w:divsChild>
                                    <w:div w:id="635599904">
                                      <w:marLeft w:val="0"/>
                                      <w:marRight w:val="0"/>
                                      <w:marTop w:val="0"/>
                                      <w:marBottom w:val="0"/>
                                      <w:divBdr>
                                        <w:top w:val="none" w:sz="0" w:space="0" w:color="auto"/>
                                        <w:left w:val="none" w:sz="0" w:space="0" w:color="auto"/>
                                        <w:bottom w:val="none" w:sz="0" w:space="0" w:color="auto"/>
                                        <w:right w:val="none" w:sz="0" w:space="0" w:color="auto"/>
                                      </w:divBdr>
                                      <w:divsChild>
                                        <w:div w:id="1091119296">
                                          <w:marLeft w:val="0"/>
                                          <w:marRight w:val="0"/>
                                          <w:marTop w:val="0"/>
                                          <w:marBottom w:val="0"/>
                                          <w:divBdr>
                                            <w:top w:val="none" w:sz="0" w:space="0" w:color="auto"/>
                                            <w:left w:val="none" w:sz="0" w:space="0" w:color="auto"/>
                                            <w:bottom w:val="none" w:sz="0" w:space="0" w:color="auto"/>
                                            <w:right w:val="none" w:sz="0" w:space="0" w:color="auto"/>
                                          </w:divBdr>
                                        </w:div>
                                        <w:div w:id="1130323599">
                                          <w:marLeft w:val="0"/>
                                          <w:marRight w:val="0"/>
                                          <w:marTop w:val="75"/>
                                          <w:marBottom w:val="0"/>
                                          <w:divBdr>
                                            <w:top w:val="none" w:sz="0" w:space="0" w:color="auto"/>
                                            <w:left w:val="none" w:sz="0" w:space="0" w:color="auto"/>
                                            <w:bottom w:val="none" w:sz="0" w:space="0" w:color="auto"/>
                                            <w:right w:val="none" w:sz="0" w:space="0" w:color="auto"/>
                                          </w:divBdr>
                                          <w:divsChild>
                                            <w:div w:id="18685254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36715699">
                                  <w:marLeft w:val="0"/>
                                  <w:marRight w:val="0"/>
                                  <w:marTop w:val="0"/>
                                  <w:marBottom w:val="0"/>
                                  <w:divBdr>
                                    <w:top w:val="none" w:sz="0" w:space="0" w:color="auto"/>
                                    <w:left w:val="none" w:sz="0" w:space="0" w:color="auto"/>
                                    <w:bottom w:val="none" w:sz="0" w:space="0" w:color="auto"/>
                                    <w:right w:val="none" w:sz="0" w:space="0" w:color="auto"/>
                                  </w:divBdr>
                                  <w:divsChild>
                                    <w:div w:id="724110960">
                                      <w:marLeft w:val="0"/>
                                      <w:marRight w:val="0"/>
                                      <w:marTop w:val="0"/>
                                      <w:marBottom w:val="0"/>
                                      <w:divBdr>
                                        <w:top w:val="none" w:sz="0" w:space="0" w:color="auto"/>
                                        <w:left w:val="none" w:sz="0" w:space="0" w:color="auto"/>
                                        <w:bottom w:val="none" w:sz="0" w:space="0" w:color="auto"/>
                                        <w:right w:val="none" w:sz="0" w:space="0" w:color="auto"/>
                                      </w:divBdr>
                                      <w:divsChild>
                                        <w:div w:id="779448205">
                                          <w:marLeft w:val="0"/>
                                          <w:marRight w:val="0"/>
                                          <w:marTop w:val="0"/>
                                          <w:marBottom w:val="0"/>
                                          <w:divBdr>
                                            <w:top w:val="none" w:sz="0" w:space="0" w:color="auto"/>
                                            <w:left w:val="none" w:sz="0" w:space="0" w:color="auto"/>
                                            <w:bottom w:val="none" w:sz="0" w:space="0" w:color="auto"/>
                                            <w:right w:val="none" w:sz="0" w:space="0" w:color="auto"/>
                                          </w:divBdr>
                                        </w:div>
                                        <w:div w:id="2050184289">
                                          <w:marLeft w:val="0"/>
                                          <w:marRight w:val="0"/>
                                          <w:marTop w:val="75"/>
                                          <w:marBottom w:val="0"/>
                                          <w:divBdr>
                                            <w:top w:val="none" w:sz="0" w:space="0" w:color="auto"/>
                                            <w:left w:val="none" w:sz="0" w:space="0" w:color="auto"/>
                                            <w:bottom w:val="none" w:sz="0" w:space="0" w:color="auto"/>
                                            <w:right w:val="none" w:sz="0" w:space="0" w:color="auto"/>
                                          </w:divBdr>
                                          <w:divsChild>
                                            <w:div w:id="6089260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11161207">
                  <w:marLeft w:val="0"/>
                  <w:marRight w:val="0"/>
                  <w:marTop w:val="600"/>
                  <w:marBottom w:val="900"/>
                  <w:divBdr>
                    <w:top w:val="none" w:sz="0" w:space="0" w:color="auto"/>
                    <w:left w:val="none" w:sz="0" w:space="0" w:color="auto"/>
                    <w:bottom w:val="none" w:sz="0" w:space="0" w:color="auto"/>
                    <w:right w:val="none" w:sz="0" w:space="0" w:color="auto"/>
                  </w:divBdr>
                  <w:divsChild>
                    <w:div w:id="1226455552">
                      <w:marLeft w:val="0"/>
                      <w:marRight w:val="0"/>
                      <w:marTop w:val="0"/>
                      <w:marBottom w:val="600"/>
                      <w:divBdr>
                        <w:top w:val="none" w:sz="0" w:space="0" w:color="auto"/>
                        <w:left w:val="none" w:sz="0" w:space="0" w:color="auto"/>
                        <w:bottom w:val="none" w:sz="0" w:space="0" w:color="auto"/>
                        <w:right w:val="none" w:sz="0" w:space="0" w:color="auto"/>
                      </w:divBdr>
                      <w:divsChild>
                        <w:div w:id="793526629">
                          <w:marLeft w:val="0"/>
                          <w:marRight w:val="0"/>
                          <w:marTop w:val="0"/>
                          <w:marBottom w:val="0"/>
                          <w:divBdr>
                            <w:top w:val="none" w:sz="0" w:space="0" w:color="auto"/>
                            <w:left w:val="none" w:sz="0" w:space="0" w:color="auto"/>
                            <w:bottom w:val="none" w:sz="0" w:space="0" w:color="auto"/>
                            <w:right w:val="none" w:sz="0" w:space="0" w:color="auto"/>
                          </w:divBdr>
                          <w:divsChild>
                            <w:div w:id="2096243939">
                              <w:marLeft w:val="0"/>
                              <w:marRight w:val="0"/>
                              <w:marTop w:val="0"/>
                              <w:marBottom w:val="0"/>
                              <w:divBdr>
                                <w:top w:val="none" w:sz="0" w:space="0" w:color="auto"/>
                                <w:left w:val="none" w:sz="0" w:space="0" w:color="auto"/>
                                <w:bottom w:val="none" w:sz="0" w:space="0" w:color="auto"/>
                                <w:right w:val="none" w:sz="0" w:space="0" w:color="auto"/>
                              </w:divBdr>
                              <w:divsChild>
                                <w:div w:id="2044095656">
                                  <w:marLeft w:val="0"/>
                                  <w:marRight w:val="0"/>
                                  <w:marTop w:val="0"/>
                                  <w:marBottom w:val="75"/>
                                  <w:divBdr>
                                    <w:top w:val="none" w:sz="0" w:space="0" w:color="auto"/>
                                    <w:left w:val="none" w:sz="0" w:space="0" w:color="auto"/>
                                    <w:bottom w:val="none" w:sz="0" w:space="0" w:color="auto"/>
                                    <w:right w:val="none" w:sz="0" w:space="0" w:color="auto"/>
                                  </w:divBdr>
                                </w:div>
                                <w:div w:id="841131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52422206">
                      <w:marLeft w:val="0"/>
                      <w:marRight w:val="0"/>
                      <w:marTop w:val="0"/>
                      <w:marBottom w:val="0"/>
                      <w:divBdr>
                        <w:top w:val="none" w:sz="0" w:space="0" w:color="auto"/>
                        <w:left w:val="none" w:sz="0" w:space="0" w:color="auto"/>
                        <w:bottom w:val="none" w:sz="0" w:space="0" w:color="auto"/>
                        <w:right w:val="none" w:sz="0" w:space="0" w:color="auto"/>
                      </w:divBdr>
                      <w:divsChild>
                        <w:div w:id="1252468668">
                          <w:marLeft w:val="0"/>
                          <w:marRight w:val="0"/>
                          <w:marTop w:val="600"/>
                          <w:marBottom w:val="600"/>
                          <w:divBdr>
                            <w:top w:val="none" w:sz="0" w:space="0" w:color="000000"/>
                            <w:left w:val="none" w:sz="0" w:space="0" w:color="000000"/>
                            <w:bottom w:val="none" w:sz="0" w:space="0" w:color="000000"/>
                            <w:right w:val="none" w:sz="0" w:space="0" w:color="000000"/>
                          </w:divBdr>
                          <w:divsChild>
                            <w:div w:id="782842482">
                              <w:marLeft w:val="0"/>
                              <w:marRight w:val="0"/>
                              <w:marTop w:val="0"/>
                              <w:marBottom w:val="0"/>
                              <w:divBdr>
                                <w:top w:val="none" w:sz="0" w:space="0" w:color="auto"/>
                                <w:left w:val="none" w:sz="0" w:space="0" w:color="auto"/>
                                <w:bottom w:val="none" w:sz="0" w:space="0" w:color="auto"/>
                                <w:right w:val="none" w:sz="0" w:space="0" w:color="auto"/>
                              </w:divBdr>
                              <w:divsChild>
                                <w:div w:id="1888492286">
                                  <w:marLeft w:val="0"/>
                                  <w:marRight w:val="0"/>
                                  <w:marTop w:val="0"/>
                                  <w:marBottom w:val="0"/>
                                  <w:divBdr>
                                    <w:top w:val="none" w:sz="0" w:space="0" w:color="auto"/>
                                    <w:left w:val="none" w:sz="0" w:space="0" w:color="auto"/>
                                    <w:bottom w:val="none" w:sz="0" w:space="0" w:color="auto"/>
                                    <w:right w:val="none" w:sz="0" w:space="0" w:color="auto"/>
                                  </w:divBdr>
                                  <w:divsChild>
                                    <w:div w:id="495534638">
                                      <w:marLeft w:val="0"/>
                                      <w:marRight w:val="0"/>
                                      <w:marTop w:val="0"/>
                                      <w:marBottom w:val="360"/>
                                      <w:divBdr>
                                        <w:top w:val="single" w:sz="4" w:space="18" w:color="CCCCCC"/>
                                        <w:left w:val="none" w:sz="0" w:space="0" w:color="auto"/>
                                        <w:bottom w:val="none" w:sz="0" w:space="0" w:color="auto"/>
                                        <w:right w:val="none" w:sz="0" w:space="0" w:color="auto"/>
                                      </w:divBdr>
                                    </w:div>
                                  </w:divsChild>
                                </w:div>
                                <w:div w:id="949244218">
                                  <w:marLeft w:val="0"/>
                                  <w:marRight w:val="0"/>
                                  <w:marTop w:val="0"/>
                                  <w:marBottom w:val="0"/>
                                  <w:divBdr>
                                    <w:top w:val="none" w:sz="0" w:space="0" w:color="auto"/>
                                    <w:left w:val="none" w:sz="0" w:space="0" w:color="auto"/>
                                    <w:bottom w:val="none" w:sz="0" w:space="0" w:color="auto"/>
                                    <w:right w:val="none" w:sz="0" w:space="0" w:color="auto"/>
                                  </w:divBdr>
                                  <w:divsChild>
                                    <w:div w:id="938609836">
                                      <w:marLeft w:val="0"/>
                                      <w:marRight w:val="0"/>
                                      <w:marTop w:val="0"/>
                                      <w:marBottom w:val="0"/>
                                      <w:divBdr>
                                        <w:top w:val="none" w:sz="0" w:space="0" w:color="auto"/>
                                        <w:left w:val="none" w:sz="0" w:space="0" w:color="auto"/>
                                        <w:bottom w:val="none" w:sz="0" w:space="0" w:color="auto"/>
                                        <w:right w:val="none" w:sz="0" w:space="0" w:color="auto"/>
                                      </w:divBdr>
                                      <w:divsChild>
                                        <w:div w:id="1542668521">
                                          <w:marLeft w:val="0"/>
                                          <w:marRight w:val="0"/>
                                          <w:marTop w:val="0"/>
                                          <w:marBottom w:val="0"/>
                                          <w:divBdr>
                                            <w:top w:val="none" w:sz="0" w:space="0" w:color="auto"/>
                                            <w:left w:val="none" w:sz="0" w:space="0" w:color="auto"/>
                                            <w:bottom w:val="none" w:sz="0" w:space="0" w:color="auto"/>
                                            <w:right w:val="none" w:sz="0" w:space="0" w:color="auto"/>
                                          </w:divBdr>
                                          <w:divsChild>
                                            <w:div w:id="427040607">
                                              <w:marLeft w:val="0"/>
                                              <w:marRight w:val="0"/>
                                              <w:marTop w:val="0"/>
                                              <w:marBottom w:val="120"/>
                                              <w:divBdr>
                                                <w:top w:val="none" w:sz="0" w:space="0" w:color="auto"/>
                                                <w:left w:val="none" w:sz="0" w:space="0" w:color="auto"/>
                                                <w:bottom w:val="none" w:sz="0" w:space="0" w:color="auto"/>
                                                <w:right w:val="none" w:sz="0" w:space="0" w:color="auto"/>
                                              </w:divBdr>
                                            </w:div>
                                            <w:div w:id="850601932">
                                              <w:marLeft w:val="0"/>
                                              <w:marRight w:val="0"/>
                                              <w:marTop w:val="0"/>
                                              <w:marBottom w:val="0"/>
                                              <w:divBdr>
                                                <w:top w:val="none" w:sz="0" w:space="0" w:color="auto"/>
                                                <w:left w:val="none" w:sz="0" w:space="0" w:color="auto"/>
                                                <w:bottom w:val="none" w:sz="0" w:space="0" w:color="auto"/>
                                                <w:right w:val="none" w:sz="0" w:space="0" w:color="auto"/>
                                              </w:divBdr>
                                              <w:divsChild>
                                                <w:div w:id="1118276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79078720">
                                      <w:marLeft w:val="0"/>
                                      <w:marRight w:val="0"/>
                                      <w:marTop w:val="0"/>
                                      <w:marBottom w:val="0"/>
                                      <w:divBdr>
                                        <w:top w:val="none" w:sz="0" w:space="0" w:color="auto"/>
                                        <w:left w:val="none" w:sz="0" w:space="0" w:color="auto"/>
                                        <w:bottom w:val="none" w:sz="0" w:space="0" w:color="auto"/>
                                        <w:right w:val="none" w:sz="0" w:space="0" w:color="auto"/>
                                      </w:divBdr>
                                      <w:divsChild>
                                        <w:div w:id="765617550">
                                          <w:marLeft w:val="0"/>
                                          <w:marRight w:val="0"/>
                                          <w:marTop w:val="0"/>
                                          <w:marBottom w:val="0"/>
                                          <w:divBdr>
                                            <w:top w:val="none" w:sz="0" w:space="0" w:color="auto"/>
                                            <w:left w:val="none" w:sz="0" w:space="0" w:color="auto"/>
                                            <w:bottom w:val="none" w:sz="0" w:space="0" w:color="auto"/>
                                            <w:right w:val="none" w:sz="0" w:space="0" w:color="auto"/>
                                          </w:divBdr>
                                          <w:divsChild>
                                            <w:div w:id="926160328">
                                              <w:marLeft w:val="0"/>
                                              <w:marRight w:val="0"/>
                                              <w:marTop w:val="0"/>
                                              <w:marBottom w:val="120"/>
                                              <w:divBdr>
                                                <w:top w:val="none" w:sz="0" w:space="0" w:color="auto"/>
                                                <w:left w:val="none" w:sz="0" w:space="0" w:color="auto"/>
                                                <w:bottom w:val="none" w:sz="0" w:space="0" w:color="auto"/>
                                                <w:right w:val="none" w:sz="0" w:space="0" w:color="auto"/>
                                              </w:divBdr>
                                            </w:div>
                                            <w:div w:id="1209338682">
                                              <w:marLeft w:val="0"/>
                                              <w:marRight w:val="0"/>
                                              <w:marTop w:val="0"/>
                                              <w:marBottom w:val="0"/>
                                              <w:divBdr>
                                                <w:top w:val="none" w:sz="0" w:space="0" w:color="auto"/>
                                                <w:left w:val="none" w:sz="0" w:space="0" w:color="auto"/>
                                                <w:bottom w:val="none" w:sz="0" w:space="0" w:color="auto"/>
                                                <w:right w:val="none" w:sz="0" w:space="0" w:color="auto"/>
                                              </w:divBdr>
                                              <w:divsChild>
                                                <w:div w:id="7709741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72348760">
                                      <w:marLeft w:val="0"/>
                                      <w:marRight w:val="0"/>
                                      <w:marTop w:val="0"/>
                                      <w:marBottom w:val="0"/>
                                      <w:divBdr>
                                        <w:top w:val="none" w:sz="0" w:space="0" w:color="auto"/>
                                        <w:left w:val="none" w:sz="0" w:space="0" w:color="auto"/>
                                        <w:bottom w:val="none" w:sz="0" w:space="0" w:color="auto"/>
                                        <w:right w:val="none" w:sz="0" w:space="0" w:color="auto"/>
                                      </w:divBdr>
                                      <w:divsChild>
                                        <w:div w:id="1742865469">
                                          <w:marLeft w:val="0"/>
                                          <w:marRight w:val="0"/>
                                          <w:marTop w:val="0"/>
                                          <w:marBottom w:val="0"/>
                                          <w:divBdr>
                                            <w:top w:val="none" w:sz="0" w:space="0" w:color="auto"/>
                                            <w:left w:val="none" w:sz="0" w:space="0" w:color="auto"/>
                                            <w:bottom w:val="none" w:sz="0" w:space="0" w:color="auto"/>
                                            <w:right w:val="none" w:sz="0" w:space="0" w:color="auto"/>
                                          </w:divBdr>
                                          <w:divsChild>
                                            <w:div w:id="209609499">
                                              <w:marLeft w:val="0"/>
                                              <w:marRight w:val="0"/>
                                              <w:marTop w:val="0"/>
                                              <w:marBottom w:val="120"/>
                                              <w:divBdr>
                                                <w:top w:val="none" w:sz="0" w:space="0" w:color="auto"/>
                                                <w:left w:val="none" w:sz="0" w:space="0" w:color="auto"/>
                                                <w:bottom w:val="none" w:sz="0" w:space="0" w:color="auto"/>
                                                <w:right w:val="none" w:sz="0" w:space="0" w:color="auto"/>
                                              </w:divBdr>
                                            </w:div>
                                            <w:div w:id="616639150">
                                              <w:marLeft w:val="0"/>
                                              <w:marRight w:val="0"/>
                                              <w:marTop w:val="0"/>
                                              <w:marBottom w:val="0"/>
                                              <w:divBdr>
                                                <w:top w:val="none" w:sz="0" w:space="0" w:color="auto"/>
                                                <w:left w:val="none" w:sz="0" w:space="0" w:color="auto"/>
                                                <w:bottom w:val="none" w:sz="0" w:space="0" w:color="auto"/>
                                                <w:right w:val="none" w:sz="0" w:space="0" w:color="auto"/>
                                              </w:divBdr>
                                              <w:divsChild>
                                                <w:div w:id="8094022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456920719">
                  <w:marLeft w:val="0"/>
                  <w:marRight w:val="0"/>
                  <w:marTop w:val="300"/>
                  <w:marBottom w:val="900"/>
                  <w:divBdr>
                    <w:top w:val="none" w:sz="0" w:space="0" w:color="auto"/>
                    <w:left w:val="none" w:sz="0" w:space="0" w:color="auto"/>
                    <w:bottom w:val="none" w:sz="0" w:space="0" w:color="auto"/>
                    <w:right w:val="none" w:sz="0" w:space="0" w:color="auto"/>
                  </w:divBdr>
                  <w:divsChild>
                    <w:div w:id="1293095124">
                      <w:marLeft w:val="0"/>
                      <w:marRight w:val="0"/>
                      <w:marTop w:val="0"/>
                      <w:marBottom w:val="900"/>
                      <w:divBdr>
                        <w:top w:val="none" w:sz="0" w:space="0" w:color="000000"/>
                        <w:left w:val="none" w:sz="0" w:space="0" w:color="000000"/>
                        <w:bottom w:val="none" w:sz="0" w:space="0" w:color="000000"/>
                        <w:right w:val="none" w:sz="0" w:space="0" w:color="000000"/>
                      </w:divBdr>
                      <w:divsChild>
                        <w:div w:id="657199067">
                          <w:marLeft w:val="0"/>
                          <w:marRight w:val="0"/>
                          <w:marTop w:val="0"/>
                          <w:marBottom w:val="330"/>
                          <w:divBdr>
                            <w:top w:val="none" w:sz="0" w:space="0" w:color="auto"/>
                            <w:left w:val="none" w:sz="0" w:space="0" w:color="auto"/>
                            <w:bottom w:val="none" w:sz="0" w:space="0" w:color="auto"/>
                            <w:right w:val="none" w:sz="0" w:space="0" w:color="auto"/>
                          </w:divBdr>
                          <w:divsChild>
                            <w:div w:id="1571036256">
                              <w:marLeft w:val="0"/>
                              <w:marRight w:val="0"/>
                              <w:marTop w:val="0"/>
                              <w:marBottom w:val="0"/>
                              <w:divBdr>
                                <w:top w:val="none" w:sz="0" w:space="0" w:color="auto"/>
                                <w:left w:val="none" w:sz="0" w:space="0" w:color="auto"/>
                                <w:bottom w:val="none" w:sz="0" w:space="0" w:color="auto"/>
                                <w:right w:val="none" w:sz="0" w:space="0" w:color="auto"/>
                              </w:divBdr>
                              <w:divsChild>
                                <w:div w:id="1466659303">
                                  <w:marLeft w:val="0"/>
                                  <w:marRight w:val="0"/>
                                  <w:marTop w:val="0"/>
                                  <w:marBottom w:val="0"/>
                                  <w:divBdr>
                                    <w:top w:val="single" w:sz="2" w:space="0" w:color="DFDFDF"/>
                                    <w:left w:val="single" w:sz="2" w:space="0" w:color="DFDFDF"/>
                                    <w:bottom w:val="single" w:sz="2" w:space="0" w:color="DFDFDF"/>
                                    <w:right w:val="single" w:sz="2" w:space="0" w:color="DFDFDF"/>
                                  </w:divBdr>
                                  <w:divsChild>
                                    <w:div w:id="333731585">
                                      <w:marLeft w:val="-216"/>
                                      <w:marRight w:val="0"/>
                                      <w:marTop w:val="0"/>
                                      <w:marBottom w:val="0"/>
                                      <w:divBdr>
                                        <w:top w:val="none" w:sz="0" w:space="0" w:color="auto"/>
                                        <w:left w:val="none" w:sz="0" w:space="0" w:color="auto"/>
                                        <w:bottom w:val="none" w:sz="0" w:space="0" w:color="auto"/>
                                        <w:right w:val="none" w:sz="0" w:space="0" w:color="auto"/>
                                      </w:divBdr>
                                      <w:divsChild>
                                        <w:div w:id="1833908502">
                                          <w:marLeft w:val="0"/>
                                          <w:marRight w:val="0"/>
                                          <w:marTop w:val="0"/>
                                          <w:marBottom w:val="45"/>
                                          <w:divBdr>
                                            <w:top w:val="single" w:sz="2" w:space="0" w:color="A9A9A9"/>
                                            <w:left w:val="single" w:sz="2" w:space="0" w:color="A9A9A9"/>
                                            <w:bottom w:val="single" w:sz="2" w:space="0" w:color="A9A9A9"/>
                                            <w:right w:val="single" w:sz="2" w:space="0" w:color="A9A9A9"/>
                                          </w:divBdr>
                                          <w:divsChild>
                                            <w:div w:id="127552126">
                                              <w:marLeft w:val="0"/>
                                              <w:marRight w:val="0"/>
                                              <w:marTop w:val="0"/>
                                              <w:marBottom w:val="0"/>
                                              <w:divBdr>
                                                <w:top w:val="none" w:sz="0" w:space="0" w:color="auto"/>
                                                <w:left w:val="none" w:sz="0" w:space="0" w:color="auto"/>
                                                <w:bottom w:val="none" w:sz="0" w:space="0" w:color="auto"/>
                                                <w:right w:val="none" w:sz="0" w:space="0" w:color="auto"/>
                                              </w:divBdr>
                                              <w:divsChild>
                                                <w:div w:id="515538056">
                                                  <w:marLeft w:val="220"/>
                                                  <w:marRight w:val="0"/>
                                                  <w:marTop w:val="0"/>
                                                  <w:marBottom w:val="150"/>
                                                  <w:divBdr>
                                                    <w:top w:val="single" w:sz="2" w:space="0" w:color="E4E4E4"/>
                                                    <w:left w:val="single" w:sz="2" w:space="0" w:color="E4E4E4"/>
                                                    <w:bottom w:val="single" w:sz="2" w:space="0" w:color="E4E4E4"/>
                                                    <w:right w:val="single" w:sz="2" w:space="0" w:color="E4E4E4"/>
                                                  </w:divBdr>
                                                </w:div>
                                                <w:div w:id="491260228">
                                                  <w:marLeft w:val="220"/>
                                                  <w:marRight w:val="0"/>
                                                  <w:marTop w:val="0"/>
                                                  <w:marBottom w:val="150"/>
                                                  <w:divBdr>
                                                    <w:top w:val="single" w:sz="2" w:space="0" w:color="E4E4E4"/>
                                                    <w:left w:val="single" w:sz="2" w:space="0" w:color="E4E4E4"/>
                                                    <w:bottom w:val="single" w:sz="2" w:space="0" w:color="E4E4E4"/>
                                                    <w:right w:val="single" w:sz="2" w:space="0" w:color="E4E4E4"/>
                                                  </w:divBdr>
                                                </w:div>
                                              </w:divsChild>
                                            </w:div>
                                          </w:divsChild>
                                        </w:div>
                                      </w:divsChild>
                                    </w:div>
                                  </w:divsChild>
                                </w:div>
                              </w:divsChild>
                            </w:div>
                          </w:divsChild>
                        </w:div>
                        <w:div w:id="2066760071">
                          <w:marLeft w:val="0"/>
                          <w:marRight w:val="0"/>
                          <w:marTop w:val="0"/>
                          <w:marBottom w:val="330"/>
                          <w:divBdr>
                            <w:top w:val="none" w:sz="0" w:space="0" w:color="auto"/>
                            <w:left w:val="none" w:sz="0" w:space="0" w:color="auto"/>
                            <w:bottom w:val="none" w:sz="0" w:space="0" w:color="auto"/>
                            <w:right w:val="none" w:sz="0" w:space="0" w:color="auto"/>
                          </w:divBdr>
                          <w:divsChild>
                            <w:div w:id="853954605">
                              <w:marLeft w:val="0"/>
                              <w:marRight w:val="0"/>
                              <w:marTop w:val="0"/>
                              <w:marBottom w:val="0"/>
                              <w:divBdr>
                                <w:top w:val="none" w:sz="0" w:space="0" w:color="auto"/>
                                <w:left w:val="none" w:sz="0" w:space="0" w:color="auto"/>
                                <w:bottom w:val="none" w:sz="0" w:space="0" w:color="auto"/>
                                <w:right w:val="none" w:sz="0" w:space="0" w:color="auto"/>
                              </w:divBdr>
                              <w:divsChild>
                                <w:div w:id="1158612460">
                                  <w:marLeft w:val="0"/>
                                  <w:marRight w:val="0"/>
                                  <w:marTop w:val="0"/>
                                  <w:marBottom w:val="0"/>
                                  <w:divBdr>
                                    <w:top w:val="single" w:sz="2" w:space="0" w:color="DFDFDF"/>
                                    <w:left w:val="single" w:sz="2" w:space="0" w:color="DFDFDF"/>
                                    <w:bottom w:val="single" w:sz="2" w:space="0" w:color="DFDFDF"/>
                                    <w:right w:val="single" w:sz="2" w:space="0" w:color="DFDFDF"/>
                                  </w:divBdr>
                                  <w:divsChild>
                                    <w:div w:id="1554805723">
                                      <w:marLeft w:val="-216"/>
                                      <w:marRight w:val="0"/>
                                      <w:marTop w:val="0"/>
                                      <w:marBottom w:val="0"/>
                                      <w:divBdr>
                                        <w:top w:val="none" w:sz="0" w:space="0" w:color="auto"/>
                                        <w:left w:val="none" w:sz="0" w:space="0" w:color="auto"/>
                                        <w:bottom w:val="none" w:sz="0" w:space="0" w:color="auto"/>
                                        <w:right w:val="none" w:sz="0" w:space="0" w:color="auto"/>
                                      </w:divBdr>
                                      <w:divsChild>
                                        <w:div w:id="1064109295">
                                          <w:marLeft w:val="0"/>
                                          <w:marRight w:val="0"/>
                                          <w:marTop w:val="0"/>
                                          <w:marBottom w:val="45"/>
                                          <w:divBdr>
                                            <w:top w:val="single" w:sz="2" w:space="0" w:color="A9A9A9"/>
                                            <w:left w:val="single" w:sz="2" w:space="0" w:color="A9A9A9"/>
                                            <w:bottom w:val="single" w:sz="2" w:space="0" w:color="A9A9A9"/>
                                            <w:right w:val="single" w:sz="2" w:space="0" w:color="A9A9A9"/>
                                          </w:divBdr>
                                          <w:divsChild>
                                            <w:div w:id="756167952">
                                              <w:marLeft w:val="0"/>
                                              <w:marRight w:val="0"/>
                                              <w:marTop w:val="0"/>
                                              <w:marBottom w:val="0"/>
                                              <w:divBdr>
                                                <w:top w:val="none" w:sz="0" w:space="0" w:color="auto"/>
                                                <w:left w:val="none" w:sz="0" w:space="0" w:color="auto"/>
                                                <w:bottom w:val="none" w:sz="0" w:space="0" w:color="auto"/>
                                                <w:right w:val="none" w:sz="0" w:space="0" w:color="auto"/>
                                              </w:divBdr>
                                              <w:divsChild>
                                                <w:div w:id="2100566380">
                                                  <w:marLeft w:val="220"/>
                                                  <w:marRight w:val="0"/>
                                                  <w:marTop w:val="0"/>
                                                  <w:marBottom w:val="150"/>
                                                  <w:divBdr>
                                                    <w:top w:val="single" w:sz="2" w:space="0" w:color="E4E4E4"/>
                                                    <w:left w:val="single" w:sz="2" w:space="0" w:color="E4E4E4"/>
                                                    <w:bottom w:val="single" w:sz="2" w:space="0" w:color="E4E4E4"/>
                                                    <w:right w:val="single" w:sz="2" w:space="0" w:color="E4E4E4"/>
                                                  </w:divBdr>
                                                  <w:divsChild>
                                                    <w:div w:id="2133939146">
                                                      <w:marLeft w:val="0"/>
                                                      <w:marRight w:val="0"/>
                                                      <w:marTop w:val="0"/>
                                                      <w:marBottom w:val="0"/>
                                                      <w:divBdr>
                                                        <w:top w:val="none" w:sz="0" w:space="0" w:color="auto"/>
                                                        <w:left w:val="none" w:sz="0" w:space="0" w:color="auto"/>
                                                        <w:bottom w:val="none" w:sz="0" w:space="0" w:color="auto"/>
                                                        <w:right w:val="none" w:sz="0" w:space="0" w:color="auto"/>
                                                      </w:divBdr>
                                                    </w:div>
                                                  </w:divsChild>
                                                </w:div>
                                                <w:div w:id="531116386">
                                                  <w:marLeft w:val="220"/>
                                                  <w:marRight w:val="0"/>
                                                  <w:marTop w:val="0"/>
                                                  <w:marBottom w:val="150"/>
                                                  <w:divBdr>
                                                    <w:top w:val="single" w:sz="2" w:space="0" w:color="E4E4E4"/>
                                                    <w:left w:val="single" w:sz="2" w:space="0" w:color="E4E4E4"/>
                                                    <w:bottom w:val="single" w:sz="2" w:space="0" w:color="E4E4E4"/>
                                                    <w:right w:val="single" w:sz="2" w:space="0" w:color="E4E4E4"/>
                                                  </w:divBdr>
                                                  <w:divsChild>
                                                    <w:div w:id="1002853069">
                                                      <w:marLeft w:val="0"/>
                                                      <w:marRight w:val="0"/>
                                                      <w:marTop w:val="0"/>
                                                      <w:marBottom w:val="0"/>
                                                      <w:divBdr>
                                                        <w:top w:val="none" w:sz="0" w:space="0" w:color="auto"/>
                                                        <w:left w:val="none" w:sz="0" w:space="0" w:color="auto"/>
                                                        <w:bottom w:val="none" w:sz="0" w:space="0" w:color="auto"/>
                                                        <w:right w:val="none" w:sz="0" w:space="0" w:color="auto"/>
                                                      </w:divBdr>
                                                    </w:div>
                                                  </w:divsChild>
                                                </w:div>
                                                <w:div w:id="1314138479">
                                                  <w:marLeft w:val="220"/>
                                                  <w:marRight w:val="0"/>
                                                  <w:marTop w:val="0"/>
                                                  <w:marBottom w:val="150"/>
                                                  <w:divBdr>
                                                    <w:top w:val="single" w:sz="2" w:space="0" w:color="E4E4E4"/>
                                                    <w:left w:val="single" w:sz="2" w:space="0" w:color="E4E4E4"/>
                                                    <w:bottom w:val="single" w:sz="2" w:space="0" w:color="E4E4E4"/>
                                                    <w:right w:val="single" w:sz="2" w:space="0" w:color="E4E4E4"/>
                                                  </w:divBdr>
                                                  <w:divsChild>
                                                    <w:div w:id="21461961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940479882">
                          <w:marLeft w:val="0"/>
                          <w:marRight w:val="0"/>
                          <w:marTop w:val="0"/>
                          <w:marBottom w:val="330"/>
                          <w:divBdr>
                            <w:top w:val="none" w:sz="0" w:space="0" w:color="auto"/>
                            <w:left w:val="none" w:sz="0" w:space="0" w:color="auto"/>
                            <w:bottom w:val="none" w:sz="0" w:space="0" w:color="auto"/>
                            <w:right w:val="none" w:sz="0" w:space="0" w:color="auto"/>
                          </w:divBdr>
                          <w:divsChild>
                            <w:div w:id="219247347">
                              <w:marLeft w:val="0"/>
                              <w:marRight w:val="0"/>
                              <w:marTop w:val="0"/>
                              <w:marBottom w:val="0"/>
                              <w:divBdr>
                                <w:top w:val="none" w:sz="0" w:space="0" w:color="auto"/>
                                <w:left w:val="none" w:sz="0" w:space="0" w:color="auto"/>
                                <w:bottom w:val="none" w:sz="0" w:space="0" w:color="auto"/>
                                <w:right w:val="none" w:sz="0" w:space="0" w:color="auto"/>
                              </w:divBdr>
                              <w:divsChild>
                                <w:div w:id="1128478417">
                                  <w:marLeft w:val="0"/>
                                  <w:marRight w:val="0"/>
                                  <w:marTop w:val="0"/>
                                  <w:marBottom w:val="0"/>
                                  <w:divBdr>
                                    <w:top w:val="single" w:sz="2" w:space="0" w:color="DFDFDF"/>
                                    <w:left w:val="single" w:sz="2" w:space="0" w:color="DFDFDF"/>
                                    <w:bottom w:val="single" w:sz="2" w:space="0" w:color="DFDFDF"/>
                                    <w:right w:val="single" w:sz="2" w:space="0" w:color="DFDFDF"/>
                                  </w:divBdr>
                                  <w:divsChild>
                                    <w:div w:id="1912733774">
                                      <w:marLeft w:val="-216"/>
                                      <w:marRight w:val="0"/>
                                      <w:marTop w:val="0"/>
                                      <w:marBottom w:val="0"/>
                                      <w:divBdr>
                                        <w:top w:val="none" w:sz="0" w:space="0" w:color="auto"/>
                                        <w:left w:val="none" w:sz="0" w:space="0" w:color="auto"/>
                                        <w:bottom w:val="none" w:sz="0" w:space="0" w:color="auto"/>
                                        <w:right w:val="none" w:sz="0" w:space="0" w:color="auto"/>
                                      </w:divBdr>
                                      <w:divsChild>
                                        <w:div w:id="691035392">
                                          <w:marLeft w:val="0"/>
                                          <w:marRight w:val="0"/>
                                          <w:marTop w:val="0"/>
                                          <w:marBottom w:val="45"/>
                                          <w:divBdr>
                                            <w:top w:val="single" w:sz="2" w:space="0" w:color="A9A9A9"/>
                                            <w:left w:val="single" w:sz="2" w:space="0" w:color="A9A9A9"/>
                                            <w:bottom w:val="single" w:sz="2" w:space="0" w:color="A9A9A9"/>
                                            <w:right w:val="single" w:sz="2" w:space="0" w:color="A9A9A9"/>
                                          </w:divBdr>
                                          <w:divsChild>
                                            <w:div w:id="154272202">
                                              <w:marLeft w:val="0"/>
                                              <w:marRight w:val="0"/>
                                              <w:marTop w:val="0"/>
                                              <w:marBottom w:val="0"/>
                                              <w:divBdr>
                                                <w:top w:val="none" w:sz="0" w:space="0" w:color="auto"/>
                                                <w:left w:val="none" w:sz="0" w:space="0" w:color="auto"/>
                                                <w:bottom w:val="none" w:sz="0" w:space="0" w:color="auto"/>
                                                <w:right w:val="none" w:sz="0" w:space="0" w:color="auto"/>
                                              </w:divBdr>
                                              <w:divsChild>
                                                <w:div w:id="477571977">
                                                  <w:marLeft w:val="220"/>
                                                  <w:marRight w:val="0"/>
                                                  <w:marTop w:val="0"/>
                                                  <w:marBottom w:val="150"/>
                                                  <w:divBdr>
                                                    <w:top w:val="single" w:sz="2" w:space="0" w:color="E4E4E4"/>
                                                    <w:left w:val="single" w:sz="2" w:space="0" w:color="E4E4E4"/>
                                                    <w:bottom w:val="single" w:sz="2" w:space="0" w:color="E4E4E4"/>
                                                    <w:right w:val="single" w:sz="2" w:space="0" w:color="E4E4E4"/>
                                                  </w:divBdr>
                                                  <w:divsChild>
                                                    <w:div w:id="1464617661">
                                                      <w:marLeft w:val="0"/>
                                                      <w:marRight w:val="0"/>
                                                      <w:marTop w:val="0"/>
                                                      <w:marBottom w:val="0"/>
                                                      <w:divBdr>
                                                        <w:top w:val="none" w:sz="0" w:space="0" w:color="auto"/>
                                                        <w:left w:val="none" w:sz="0" w:space="0" w:color="auto"/>
                                                        <w:bottom w:val="none" w:sz="0" w:space="0" w:color="auto"/>
                                                        <w:right w:val="none" w:sz="0" w:space="0" w:color="auto"/>
                                                      </w:divBdr>
                                                    </w:div>
                                                    <w:div w:id="1612856668">
                                                      <w:marLeft w:val="0"/>
                                                      <w:marRight w:val="0"/>
                                                      <w:marTop w:val="15"/>
                                                      <w:marBottom w:val="0"/>
                                                      <w:divBdr>
                                                        <w:top w:val="none" w:sz="0" w:space="0" w:color="auto"/>
                                                        <w:left w:val="none" w:sz="0" w:space="0" w:color="auto"/>
                                                        <w:bottom w:val="none" w:sz="0" w:space="0" w:color="auto"/>
                                                        <w:right w:val="none" w:sz="0" w:space="0" w:color="auto"/>
                                                      </w:divBdr>
                                                    </w:div>
                                                  </w:divsChild>
                                                </w:div>
                                                <w:div w:id="664937885">
                                                  <w:marLeft w:val="220"/>
                                                  <w:marRight w:val="0"/>
                                                  <w:marTop w:val="0"/>
                                                  <w:marBottom w:val="150"/>
                                                  <w:divBdr>
                                                    <w:top w:val="single" w:sz="2" w:space="0" w:color="E4E4E4"/>
                                                    <w:left w:val="single" w:sz="2" w:space="0" w:color="E4E4E4"/>
                                                    <w:bottom w:val="single" w:sz="2" w:space="0" w:color="E4E4E4"/>
                                                    <w:right w:val="single" w:sz="2" w:space="0" w:color="E4E4E4"/>
                                                  </w:divBdr>
                                                  <w:divsChild>
                                                    <w:div w:id="305739400">
                                                      <w:marLeft w:val="0"/>
                                                      <w:marRight w:val="0"/>
                                                      <w:marTop w:val="0"/>
                                                      <w:marBottom w:val="0"/>
                                                      <w:divBdr>
                                                        <w:top w:val="none" w:sz="0" w:space="0" w:color="auto"/>
                                                        <w:left w:val="none" w:sz="0" w:space="0" w:color="auto"/>
                                                        <w:bottom w:val="none" w:sz="0" w:space="0" w:color="auto"/>
                                                        <w:right w:val="none" w:sz="0" w:space="0" w:color="auto"/>
                                                      </w:divBdr>
                                                    </w:div>
                                                  </w:divsChild>
                                                </w:div>
                                                <w:div w:id="547186579">
                                                  <w:marLeft w:val="220"/>
                                                  <w:marRight w:val="0"/>
                                                  <w:marTop w:val="0"/>
                                                  <w:marBottom w:val="150"/>
                                                  <w:divBdr>
                                                    <w:top w:val="single" w:sz="2" w:space="0" w:color="E4E4E4"/>
                                                    <w:left w:val="single" w:sz="2" w:space="0" w:color="E4E4E4"/>
                                                    <w:bottom w:val="single" w:sz="2" w:space="0" w:color="E4E4E4"/>
                                                    <w:right w:val="single" w:sz="2" w:space="0" w:color="E4E4E4"/>
                                                  </w:divBdr>
                                                  <w:divsChild>
                                                    <w:div w:id="6817835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900551017">
                          <w:marLeft w:val="0"/>
                          <w:marRight w:val="0"/>
                          <w:marTop w:val="0"/>
                          <w:marBottom w:val="330"/>
                          <w:divBdr>
                            <w:top w:val="none" w:sz="0" w:space="0" w:color="auto"/>
                            <w:left w:val="none" w:sz="0" w:space="0" w:color="auto"/>
                            <w:bottom w:val="none" w:sz="0" w:space="0" w:color="auto"/>
                            <w:right w:val="none" w:sz="0" w:space="0" w:color="auto"/>
                          </w:divBdr>
                          <w:divsChild>
                            <w:div w:id="684327001">
                              <w:marLeft w:val="0"/>
                              <w:marRight w:val="0"/>
                              <w:marTop w:val="0"/>
                              <w:marBottom w:val="0"/>
                              <w:divBdr>
                                <w:top w:val="none" w:sz="0" w:space="0" w:color="auto"/>
                                <w:left w:val="none" w:sz="0" w:space="0" w:color="auto"/>
                                <w:bottom w:val="none" w:sz="0" w:space="0" w:color="auto"/>
                                <w:right w:val="none" w:sz="0" w:space="0" w:color="auto"/>
                              </w:divBdr>
                              <w:divsChild>
                                <w:div w:id="937441442">
                                  <w:marLeft w:val="0"/>
                                  <w:marRight w:val="0"/>
                                  <w:marTop w:val="0"/>
                                  <w:marBottom w:val="0"/>
                                  <w:divBdr>
                                    <w:top w:val="single" w:sz="2" w:space="0" w:color="DFDFDF"/>
                                    <w:left w:val="single" w:sz="2" w:space="0" w:color="DFDFDF"/>
                                    <w:bottom w:val="single" w:sz="2" w:space="0" w:color="DFDFDF"/>
                                    <w:right w:val="single" w:sz="2" w:space="0" w:color="DFDFDF"/>
                                  </w:divBdr>
                                  <w:divsChild>
                                    <w:div w:id="740371657">
                                      <w:marLeft w:val="-216"/>
                                      <w:marRight w:val="0"/>
                                      <w:marTop w:val="0"/>
                                      <w:marBottom w:val="0"/>
                                      <w:divBdr>
                                        <w:top w:val="none" w:sz="0" w:space="0" w:color="auto"/>
                                        <w:left w:val="none" w:sz="0" w:space="0" w:color="auto"/>
                                        <w:bottom w:val="none" w:sz="0" w:space="0" w:color="auto"/>
                                        <w:right w:val="none" w:sz="0" w:space="0" w:color="auto"/>
                                      </w:divBdr>
                                      <w:divsChild>
                                        <w:div w:id="1598099975">
                                          <w:marLeft w:val="0"/>
                                          <w:marRight w:val="0"/>
                                          <w:marTop w:val="0"/>
                                          <w:marBottom w:val="45"/>
                                          <w:divBdr>
                                            <w:top w:val="single" w:sz="2" w:space="0" w:color="A9A9A9"/>
                                            <w:left w:val="single" w:sz="2" w:space="0" w:color="A9A9A9"/>
                                            <w:bottom w:val="single" w:sz="2" w:space="0" w:color="A9A9A9"/>
                                            <w:right w:val="single" w:sz="2" w:space="0" w:color="A9A9A9"/>
                                          </w:divBdr>
                                          <w:divsChild>
                                            <w:div w:id="531649187">
                                              <w:marLeft w:val="0"/>
                                              <w:marRight w:val="0"/>
                                              <w:marTop w:val="0"/>
                                              <w:marBottom w:val="0"/>
                                              <w:divBdr>
                                                <w:top w:val="none" w:sz="0" w:space="0" w:color="auto"/>
                                                <w:left w:val="none" w:sz="0" w:space="0" w:color="auto"/>
                                                <w:bottom w:val="none" w:sz="0" w:space="0" w:color="auto"/>
                                                <w:right w:val="none" w:sz="0" w:space="0" w:color="auto"/>
                                              </w:divBdr>
                                              <w:divsChild>
                                                <w:div w:id="1271939574">
                                                  <w:marLeft w:val="220"/>
                                                  <w:marRight w:val="0"/>
                                                  <w:marTop w:val="0"/>
                                                  <w:marBottom w:val="150"/>
                                                  <w:divBdr>
                                                    <w:top w:val="single" w:sz="2" w:space="0" w:color="E4E4E4"/>
                                                    <w:left w:val="single" w:sz="2" w:space="0" w:color="E4E4E4"/>
                                                    <w:bottom w:val="single" w:sz="2" w:space="0" w:color="E4E4E4"/>
                                                    <w:right w:val="single" w:sz="2" w:space="0" w:color="E4E4E4"/>
                                                  </w:divBdr>
                                                  <w:divsChild>
                                                    <w:div w:id="1385449429">
                                                      <w:marLeft w:val="0"/>
                                                      <w:marRight w:val="0"/>
                                                      <w:marTop w:val="0"/>
                                                      <w:marBottom w:val="0"/>
                                                      <w:divBdr>
                                                        <w:top w:val="none" w:sz="0" w:space="0" w:color="auto"/>
                                                        <w:left w:val="none" w:sz="0" w:space="0" w:color="auto"/>
                                                        <w:bottom w:val="none" w:sz="0" w:space="0" w:color="auto"/>
                                                        <w:right w:val="none" w:sz="0" w:space="0" w:color="auto"/>
                                                      </w:divBdr>
                                                    </w:div>
                                                    <w:div w:id="1188251361">
                                                      <w:marLeft w:val="0"/>
                                                      <w:marRight w:val="0"/>
                                                      <w:marTop w:val="15"/>
                                                      <w:marBottom w:val="0"/>
                                                      <w:divBdr>
                                                        <w:top w:val="none" w:sz="0" w:space="0" w:color="auto"/>
                                                        <w:left w:val="none" w:sz="0" w:space="0" w:color="auto"/>
                                                        <w:bottom w:val="none" w:sz="0" w:space="0" w:color="auto"/>
                                                        <w:right w:val="none" w:sz="0" w:space="0" w:color="auto"/>
                                                      </w:divBdr>
                                                    </w:div>
                                                  </w:divsChild>
                                                </w:div>
                                                <w:div w:id="576718929">
                                                  <w:marLeft w:val="220"/>
                                                  <w:marRight w:val="0"/>
                                                  <w:marTop w:val="0"/>
                                                  <w:marBottom w:val="150"/>
                                                  <w:divBdr>
                                                    <w:top w:val="single" w:sz="2" w:space="0" w:color="E4E4E4"/>
                                                    <w:left w:val="single" w:sz="2" w:space="0" w:color="E4E4E4"/>
                                                    <w:bottom w:val="single" w:sz="2" w:space="0" w:color="E4E4E4"/>
                                                    <w:right w:val="single" w:sz="2" w:space="0" w:color="E4E4E4"/>
                                                  </w:divBdr>
                                                  <w:divsChild>
                                                    <w:div w:id="1757898328">
                                                      <w:marLeft w:val="0"/>
                                                      <w:marRight w:val="0"/>
                                                      <w:marTop w:val="0"/>
                                                      <w:marBottom w:val="0"/>
                                                      <w:divBdr>
                                                        <w:top w:val="none" w:sz="0" w:space="0" w:color="auto"/>
                                                        <w:left w:val="none" w:sz="0" w:space="0" w:color="auto"/>
                                                        <w:bottom w:val="none" w:sz="0" w:space="0" w:color="auto"/>
                                                        <w:right w:val="none" w:sz="0" w:space="0" w:color="auto"/>
                                                      </w:divBdr>
                                                    </w:div>
                                                    <w:div w:id="1602297959">
                                                      <w:marLeft w:val="0"/>
                                                      <w:marRight w:val="0"/>
                                                      <w:marTop w:val="15"/>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397632582">
                          <w:marLeft w:val="0"/>
                          <w:marRight w:val="0"/>
                          <w:marTop w:val="0"/>
                          <w:marBottom w:val="330"/>
                          <w:divBdr>
                            <w:top w:val="none" w:sz="0" w:space="0" w:color="auto"/>
                            <w:left w:val="none" w:sz="0" w:space="0" w:color="auto"/>
                            <w:bottom w:val="none" w:sz="0" w:space="0" w:color="auto"/>
                            <w:right w:val="none" w:sz="0" w:space="0" w:color="auto"/>
                          </w:divBdr>
                          <w:divsChild>
                            <w:div w:id="1023552374">
                              <w:marLeft w:val="0"/>
                              <w:marRight w:val="0"/>
                              <w:marTop w:val="0"/>
                              <w:marBottom w:val="0"/>
                              <w:divBdr>
                                <w:top w:val="none" w:sz="0" w:space="0" w:color="auto"/>
                                <w:left w:val="none" w:sz="0" w:space="0" w:color="auto"/>
                                <w:bottom w:val="none" w:sz="0" w:space="0" w:color="auto"/>
                                <w:right w:val="none" w:sz="0" w:space="0" w:color="auto"/>
                              </w:divBdr>
                              <w:divsChild>
                                <w:div w:id="42677814">
                                  <w:marLeft w:val="0"/>
                                  <w:marRight w:val="0"/>
                                  <w:marTop w:val="0"/>
                                  <w:marBottom w:val="0"/>
                                  <w:divBdr>
                                    <w:top w:val="single" w:sz="2" w:space="0" w:color="DFDFDF"/>
                                    <w:left w:val="single" w:sz="2" w:space="0" w:color="DFDFDF"/>
                                    <w:bottom w:val="single" w:sz="2" w:space="0" w:color="DFDFDF"/>
                                    <w:right w:val="single" w:sz="2" w:space="0" w:color="DFDFDF"/>
                                  </w:divBdr>
                                  <w:divsChild>
                                    <w:div w:id="1416781674">
                                      <w:marLeft w:val="-216"/>
                                      <w:marRight w:val="0"/>
                                      <w:marTop w:val="0"/>
                                      <w:marBottom w:val="0"/>
                                      <w:divBdr>
                                        <w:top w:val="none" w:sz="0" w:space="0" w:color="auto"/>
                                        <w:left w:val="none" w:sz="0" w:space="0" w:color="auto"/>
                                        <w:bottom w:val="none" w:sz="0" w:space="0" w:color="auto"/>
                                        <w:right w:val="none" w:sz="0" w:space="0" w:color="auto"/>
                                      </w:divBdr>
                                      <w:divsChild>
                                        <w:div w:id="1085879332">
                                          <w:marLeft w:val="0"/>
                                          <w:marRight w:val="0"/>
                                          <w:marTop w:val="0"/>
                                          <w:marBottom w:val="45"/>
                                          <w:divBdr>
                                            <w:top w:val="single" w:sz="2" w:space="0" w:color="A9A9A9"/>
                                            <w:left w:val="single" w:sz="2" w:space="0" w:color="A9A9A9"/>
                                            <w:bottom w:val="single" w:sz="2" w:space="0" w:color="A9A9A9"/>
                                            <w:right w:val="single" w:sz="2" w:space="0" w:color="A9A9A9"/>
                                          </w:divBdr>
                                          <w:divsChild>
                                            <w:div w:id="1796868632">
                                              <w:marLeft w:val="0"/>
                                              <w:marRight w:val="0"/>
                                              <w:marTop w:val="0"/>
                                              <w:marBottom w:val="0"/>
                                              <w:divBdr>
                                                <w:top w:val="none" w:sz="0" w:space="0" w:color="auto"/>
                                                <w:left w:val="none" w:sz="0" w:space="0" w:color="auto"/>
                                                <w:bottom w:val="none" w:sz="0" w:space="0" w:color="auto"/>
                                                <w:right w:val="none" w:sz="0" w:space="0" w:color="auto"/>
                                              </w:divBdr>
                                              <w:divsChild>
                                                <w:div w:id="616908398">
                                                  <w:marLeft w:val="220"/>
                                                  <w:marRight w:val="0"/>
                                                  <w:marTop w:val="0"/>
                                                  <w:marBottom w:val="150"/>
                                                  <w:divBdr>
                                                    <w:top w:val="single" w:sz="2" w:space="0" w:color="E4E4E4"/>
                                                    <w:left w:val="single" w:sz="2" w:space="0" w:color="E4E4E4"/>
                                                    <w:bottom w:val="single" w:sz="2" w:space="0" w:color="E4E4E4"/>
                                                    <w:right w:val="single" w:sz="2" w:space="0" w:color="E4E4E4"/>
                                                  </w:divBdr>
                                                  <w:divsChild>
                                                    <w:div w:id="822089021">
                                                      <w:marLeft w:val="0"/>
                                                      <w:marRight w:val="0"/>
                                                      <w:marTop w:val="0"/>
                                                      <w:marBottom w:val="0"/>
                                                      <w:divBdr>
                                                        <w:top w:val="none" w:sz="0" w:space="0" w:color="auto"/>
                                                        <w:left w:val="none" w:sz="0" w:space="0" w:color="auto"/>
                                                        <w:bottom w:val="none" w:sz="0" w:space="0" w:color="auto"/>
                                                        <w:right w:val="none" w:sz="0" w:space="0" w:color="auto"/>
                                                      </w:divBdr>
                                                    </w:div>
                                                    <w:div w:id="1385912904">
                                                      <w:marLeft w:val="0"/>
                                                      <w:marRight w:val="0"/>
                                                      <w:marTop w:val="15"/>
                                                      <w:marBottom w:val="0"/>
                                                      <w:divBdr>
                                                        <w:top w:val="none" w:sz="0" w:space="0" w:color="auto"/>
                                                        <w:left w:val="none" w:sz="0" w:space="0" w:color="auto"/>
                                                        <w:bottom w:val="none" w:sz="0" w:space="0" w:color="auto"/>
                                                        <w:right w:val="none" w:sz="0" w:space="0" w:color="auto"/>
                                                      </w:divBdr>
                                                    </w:div>
                                                  </w:divsChild>
                                                </w:div>
                                                <w:div w:id="1704092708">
                                                  <w:marLeft w:val="220"/>
                                                  <w:marRight w:val="0"/>
                                                  <w:marTop w:val="0"/>
                                                  <w:marBottom w:val="150"/>
                                                  <w:divBdr>
                                                    <w:top w:val="single" w:sz="2" w:space="0" w:color="E4E4E4"/>
                                                    <w:left w:val="single" w:sz="2" w:space="0" w:color="E4E4E4"/>
                                                    <w:bottom w:val="single" w:sz="2" w:space="0" w:color="E4E4E4"/>
                                                    <w:right w:val="single" w:sz="2" w:space="0" w:color="E4E4E4"/>
                                                  </w:divBdr>
                                                  <w:divsChild>
                                                    <w:div w:id="252521344">
                                                      <w:marLeft w:val="0"/>
                                                      <w:marRight w:val="0"/>
                                                      <w:marTop w:val="0"/>
                                                      <w:marBottom w:val="0"/>
                                                      <w:divBdr>
                                                        <w:top w:val="none" w:sz="0" w:space="0" w:color="auto"/>
                                                        <w:left w:val="none" w:sz="0" w:space="0" w:color="auto"/>
                                                        <w:bottom w:val="none" w:sz="0" w:space="0" w:color="auto"/>
                                                        <w:right w:val="none" w:sz="0" w:space="0" w:color="auto"/>
                                                      </w:divBdr>
                                                    </w:div>
                                                  </w:divsChild>
                                                </w:div>
                                                <w:div w:id="1193031259">
                                                  <w:marLeft w:val="220"/>
                                                  <w:marRight w:val="0"/>
                                                  <w:marTop w:val="0"/>
                                                  <w:marBottom w:val="150"/>
                                                  <w:divBdr>
                                                    <w:top w:val="single" w:sz="2" w:space="0" w:color="E4E4E4"/>
                                                    <w:left w:val="single" w:sz="2" w:space="0" w:color="E4E4E4"/>
                                                    <w:bottom w:val="single" w:sz="2" w:space="0" w:color="E4E4E4"/>
                                                    <w:right w:val="single" w:sz="2" w:space="0" w:color="E4E4E4"/>
                                                  </w:divBdr>
                                                  <w:divsChild>
                                                    <w:div w:id="11997046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405954521">
                          <w:marLeft w:val="0"/>
                          <w:marRight w:val="0"/>
                          <w:marTop w:val="0"/>
                          <w:marBottom w:val="330"/>
                          <w:divBdr>
                            <w:top w:val="none" w:sz="0" w:space="0" w:color="auto"/>
                            <w:left w:val="none" w:sz="0" w:space="0" w:color="auto"/>
                            <w:bottom w:val="none" w:sz="0" w:space="0" w:color="auto"/>
                            <w:right w:val="none" w:sz="0" w:space="0" w:color="auto"/>
                          </w:divBdr>
                          <w:divsChild>
                            <w:div w:id="854155967">
                              <w:marLeft w:val="0"/>
                              <w:marRight w:val="0"/>
                              <w:marTop w:val="0"/>
                              <w:marBottom w:val="0"/>
                              <w:divBdr>
                                <w:top w:val="none" w:sz="0" w:space="0" w:color="auto"/>
                                <w:left w:val="none" w:sz="0" w:space="0" w:color="auto"/>
                                <w:bottom w:val="none" w:sz="0" w:space="0" w:color="auto"/>
                                <w:right w:val="none" w:sz="0" w:space="0" w:color="auto"/>
                              </w:divBdr>
                              <w:divsChild>
                                <w:div w:id="1497839471">
                                  <w:marLeft w:val="0"/>
                                  <w:marRight w:val="0"/>
                                  <w:marTop w:val="0"/>
                                  <w:marBottom w:val="0"/>
                                  <w:divBdr>
                                    <w:top w:val="single" w:sz="2" w:space="0" w:color="DFDFDF"/>
                                    <w:left w:val="single" w:sz="2" w:space="0" w:color="DFDFDF"/>
                                    <w:bottom w:val="single" w:sz="2" w:space="0" w:color="DFDFDF"/>
                                    <w:right w:val="single" w:sz="2" w:space="0" w:color="DFDFDF"/>
                                  </w:divBdr>
                                  <w:divsChild>
                                    <w:div w:id="28577045">
                                      <w:marLeft w:val="-216"/>
                                      <w:marRight w:val="0"/>
                                      <w:marTop w:val="0"/>
                                      <w:marBottom w:val="0"/>
                                      <w:divBdr>
                                        <w:top w:val="none" w:sz="0" w:space="0" w:color="auto"/>
                                        <w:left w:val="none" w:sz="0" w:space="0" w:color="auto"/>
                                        <w:bottom w:val="none" w:sz="0" w:space="0" w:color="auto"/>
                                        <w:right w:val="none" w:sz="0" w:space="0" w:color="auto"/>
                                      </w:divBdr>
                                      <w:divsChild>
                                        <w:div w:id="1488010568">
                                          <w:marLeft w:val="0"/>
                                          <w:marRight w:val="0"/>
                                          <w:marTop w:val="0"/>
                                          <w:marBottom w:val="45"/>
                                          <w:divBdr>
                                            <w:top w:val="single" w:sz="2" w:space="0" w:color="A9A9A9"/>
                                            <w:left w:val="single" w:sz="2" w:space="0" w:color="A9A9A9"/>
                                            <w:bottom w:val="single" w:sz="2" w:space="0" w:color="A9A9A9"/>
                                            <w:right w:val="single" w:sz="2" w:space="0" w:color="A9A9A9"/>
                                          </w:divBdr>
                                          <w:divsChild>
                                            <w:div w:id="500046171">
                                              <w:marLeft w:val="0"/>
                                              <w:marRight w:val="0"/>
                                              <w:marTop w:val="0"/>
                                              <w:marBottom w:val="0"/>
                                              <w:divBdr>
                                                <w:top w:val="none" w:sz="0" w:space="0" w:color="auto"/>
                                                <w:left w:val="none" w:sz="0" w:space="0" w:color="auto"/>
                                                <w:bottom w:val="none" w:sz="0" w:space="0" w:color="auto"/>
                                                <w:right w:val="none" w:sz="0" w:space="0" w:color="auto"/>
                                              </w:divBdr>
                                              <w:divsChild>
                                                <w:div w:id="593628697">
                                                  <w:marLeft w:val="220"/>
                                                  <w:marRight w:val="0"/>
                                                  <w:marTop w:val="0"/>
                                                  <w:marBottom w:val="150"/>
                                                  <w:divBdr>
                                                    <w:top w:val="single" w:sz="2" w:space="0" w:color="E4E4E4"/>
                                                    <w:left w:val="single" w:sz="2" w:space="0" w:color="E4E4E4"/>
                                                    <w:bottom w:val="single" w:sz="2" w:space="0" w:color="E4E4E4"/>
                                                    <w:right w:val="single" w:sz="2" w:space="0" w:color="E4E4E4"/>
                                                  </w:divBdr>
                                                </w:div>
                                                <w:div w:id="514225755">
                                                  <w:marLeft w:val="220"/>
                                                  <w:marRight w:val="0"/>
                                                  <w:marTop w:val="0"/>
                                                  <w:marBottom w:val="150"/>
                                                  <w:divBdr>
                                                    <w:top w:val="single" w:sz="2" w:space="0" w:color="E4E4E4"/>
                                                    <w:left w:val="single" w:sz="2" w:space="0" w:color="E4E4E4"/>
                                                    <w:bottom w:val="single" w:sz="2" w:space="0" w:color="E4E4E4"/>
                                                    <w:right w:val="single" w:sz="2" w:space="0" w:color="E4E4E4"/>
                                                  </w:divBdr>
                                                </w:div>
                                              </w:divsChild>
                                            </w:div>
                                          </w:divsChild>
                                        </w:div>
                                      </w:divsChild>
                                    </w:div>
                                  </w:divsChild>
                                </w:div>
                              </w:divsChild>
                            </w:div>
                          </w:divsChild>
                        </w:div>
                        <w:div w:id="2075548339">
                          <w:marLeft w:val="0"/>
                          <w:marRight w:val="0"/>
                          <w:marTop w:val="0"/>
                          <w:marBottom w:val="330"/>
                          <w:divBdr>
                            <w:top w:val="none" w:sz="0" w:space="0" w:color="auto"/>
                            <w:left w:val="none" w:sz="0" w:space="0" w:color="auto"/>
                            <w:bottom w:val="none" w:sz="0" w:space="0" w:color="auto"/>
                            <w:right w:val="none" w:sz="0" w:space="0" w:color="auto"/>
                          </w:divBdr>
                          <w:divsChild>
                            <w:div w:id="2122190492">
                              <w:marLeft w:val="0"/>
                              <w:marRight w:val="0"/>
                              <w:marTop w:val="0"/>
                              <w:marBottom w:val="0"/>
                              <w:divBdr>
                                <w:top w:val="none" w:sz="0" w:space="0" w:color="auto"/>
                                <w:left w:val="none" w:sz="0" w:space="0" w:color="auto"/>
                                <w:bottom w:val="none" w:sz="0" w:space="0" w:color="auto"/>
                                <w:right w:val="none" w:sz="0" w:space="0" w:color="auto"/>
                              </w:divBdr>
                              <w:divsChild>
                                <w:div w:id="1457481869">
                                  <w:marLeft w:val="0"/>
                                  <w:marRight w:val="0"/>
                                  <w:marTop w:val="0"/>
                                  <w:marBottom w:val="0"/>
                                  <w:divBdr>
                                    <w:top w:val="single" w:sz="2" w:space="0" w:color="DFDFDF"/>
                                    <w:left w:val="single" w:sz="2" w:space="0" w:color="DFDFDF"/>
                                    <w:bottom w:val="single" w:sz="2" w:space="0" w:color="DFDFDF"/>
                                    <w:right w:val="single" w:sz="2" w:space="0" w:color="DFDFDF"/>
                                  </w:divBdr>
                                  <w:divsChild>
                                    <w:div w:id="1870413534">
                                      <w:marLeft w:val="-216"/>
                                      <w:marRight w:val="0"/>
                                      <w:marTop w:val="0"/>
                                      <w:marBottom w:val="0"/>
                                      <w:divBdr>
                                        <w:top w:val="none" w:sz="0" w:space="0" w:color="auto"/>
                                        <w:left w:val="none" w:sz="0" w:space="0" w:color="auto"/>
                                        <w:bottom w:val="none" w:sz="0" w:space="0" w:color="auto"/>
                                        <w:right w:val="none" w:sz="0" w:space="0" w:color="auto"/>
                                      </w:divBdr>
                                      <w:divsChild>
                                        <w:div w:id="1937784632">
                                          <w:marLeft w:val="0"/>
                                          <w:marRight w:val="0"/>
                                          <w:marTop w:val="0"/>
                                          <w:marBottom w:val="45"/>
                                          <w:divBdr>
                                            <w:top w:val="single" w:sz="2" w:space="0" w:color="A9A9A9"/>
                                            <w:left w:val="single" w:sz="2" w:space="0" w:color="A9A9A9"/>
                                            <w:bottom w:val="single" w:sz="2" w:space="0" w:color="A9A9A9"/>
                                            <w:right w:val="single" w:sz="2" w:space="0" w:color="A9A9A9"/>
                                          </w:divBdr>
                                          <w:divsChild>
                                            <w:div w:id="247620134">
                                              <w:marLeft w:val="0"/>
                                              <w:marRight w:val="0"/>
                                              <w:marTop w:val="0"/>
                                              <w:marBottom w:val="0"/>
                                              <w:divBdr>
                                                <w:top w:val="none" w:sz="0" w:space="0" w:color="auto"/>
                                                <w:left w:val="none" w:sz="0" w:space="0" w:color="auto"/>
                                                <w:bottom w:val="none" w:sz="0" w:space="0" w:color="auto"/>
                                                <w:right w:val="none" w:sz="0" w:space="0" w:color="auto"/>
                                              </w:divBdr>
                                              <w:divsChild>
                                                <w:div w:id="549390089">
                                                  <w:marLeft w:val="220"/>
                                                  <w:marRight w:val="0"/>
                                                  <w:marTop w:val="0"/>
                                                  <w:marBottom w:val="150"/>
                                                  <w:divBdr>
                                                    <w:top w:val="single" w:sz="2" w:space="0" w:color="E4E4E4"/>
                                                    <w:left w:val="single" w:sz="2" w:space="0" w:color="E4E4E4"/>
                                                    <w:bottom w:val="single" w:sz="2" w:space="0" w:color="E4E4E4"/>
                                                    <w:right w:val="single" w:sz="2" w:space="0" w:color="E4E4E4"/>
                                                  </w:divBdr>
                                                  <w:divsChild>
                                                    <w:div w:id="1783301708">
                                                      <w:marLeft w:val="0"/>
                                                      <w:marRight w:val="0"/>
                                                      <w:marTop w:val="0"/>
                                                      <w:marBottom w:val="0"/>
                                                      <w:divBdr>
                                                        <w:top w:val="none" w:sz="0" w:space="0" w:color="auto"/>
                                                        <w:left w:val="none" w:sz="0" w:space="0" w:color="auto"/>
                                                        <w:bottom w:val="none" w:sz="0" w:space="0" w:color="auto"/>
                                                        <w:right w:val="none" w:sz="0" w:space="0" w:color="auto"/>
                                                      </w:divBdr>
                                                    </w:div>
                                                  </w:divsChild>
                                                </w:div>
                                                <w:div w:id="1983581971">
                                                  <w:marLeft w:val="220"/>
                                                  <w:marRight w:val="0"/>
                                                  <w:marTop w:val="0"/>
                                                  <w:marBottom w:val="150"/>
                                                  <w:divBdr>
                                                    <w:top w:val="single" w:sz="2" w:space="0" w:color="E4E4E4"/>
                                                    <w:left w:val="single" w:sz="2" w:space="0" w:color="E4E4E4"/>
                                                    <w:bottom w:val="single" w:sz="2" w:space="0" w:color="E4E4E4"/>
                                                    <w:right w:val="single" w:sz="2" w:space="0" w:color="E4E4E4"/>
                                                  </w:divBdr>
                                                  <w:divsChild>
                                                    <w:div w:id="204175892">
                                                      <w:marLeft w:val="0"/>
                                                      <w:marRight w:val="0"/>
                                                      <w:marTop w:val="0"/>
                                                      <w:marBottom w:val="0"/>
                                                      <w:divBdr>
                                                        <w:top w:val="none" w:sz="0" w:space="0" w:color="auto"/>
                                                        <w:left w:val="none" w:sz="0" w:space="0" w:color="auto"/>
                                                        <w:bottom w:val="none" w:sz="0" w:space="0" w:color="auto"/>
                                                        <w:right w:val="none" w:sz="0" w:space="0" w:color="auto"/>
                                                      </w:divBdr>
                                                    </w:div>
                                                  </w:divsChild>
                                                </w:div>
                                                <w:div w:id="1266036383">
                                                  <w:marLeft w:val="220"/>
                                                  <w:marRight w:val="0"/>
                                                  <w:marTop w:val="0"/>
                                                  <w:marBottom w:val="150"/>
                                                  <w:divBdr>
                                                    <w:top w:val="single" w:sz="2" w:space="0" w:color="E4E4E4"/>
                                                    <w:left w:val="single" w:sz="2" w:space="0" w:color="E4E4E4"/>
                                                    <w:bottom w:val="single" w:sz="2" w:space="0" w:color="E4E4E4"/>
                                                    <w:right w:val="single" w:sz="2" w:space="0" w:color="E4E4E4"/>
                                                  </w:divBdr>
                                                  <w:divsChild>
                                                    <w:div w:id="10725822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201938042">
                          <w:marLeft w:val="0"/>
                          <w:marRight w:val="0"/>
                          <w:marTop w:val="0"/>
                          <w:marBottom w:val="330"/>
                          <w:divBdr>
                            <w:top w:val="none" w:sz="0" w:space="0" w:color="auto"/>
                            <w:left w:val="none" w:sz="0" w:space="0" w:color="auto"/>
                            <w:bottom w:val="none" w:sz="0" w:space="0" w:color="auto"/>
                            <w:right w:val="none" w:sz="0" w:space="0" w:color="auto"/>
                          </w:divBdr>
                          <w:divsChild>
                            <w:div w:id="1451052062">
                              <w:marLeft w:val="0"/>
                              <w:marRight w:val="0"/>
                              <w:marTop w:val="0"/>
                              <w:marBottom w:val="0"/>
                              <w:divBdr>
                                <w:top w:val="none" w:sz="0" w:space="0" w:color="auto"/>
                                <w:left w:val="none" w:sz="0" w:space="0" w:color="auto"/>
                                <w:bottom w:val="none" w:sz="0" w:space="0" w:color="auto"/>
                                <w:right w:val="none" w:sz="0" w:space="0" w:color="auto"/>
                              </w:divBdr>
                              <w:divsChild>
                                <w:div w:id="139084123">
                                  <w:marLeft w:val="0"/>
                                  <w:marRight w:val="0"/>
                                  <w:marTop w:val="0"/>
                                  <w:marBottom w:val="0"/>
                                  <w:divBdr>
                                    <w:top w:val="single" w:sz="2" w:space="0" w:color="DFDFDF"/>
                                    <w:left w:val="single" w:sz="2" w:space="0" w:color="DFDFDF"/>
                                    <w:bottom w:val="single" w:sz="2" w:space="0" w:color="DFDFDF"/>
                                    <w:right w:val="single" w:sz="2" w:space="0" w:color="DFDFDF"/>
                                  </w:divBdr>
                                  <w:divsChild>
                                    <w:div w:id="1020740816">
                                      <w:marLeft w:val="-216"/>
                                      <w:marRight w:val="0"/>
                                      <w:marTop w:val="0"/>
                                      <w:marBottom w:val="0"/>
                                      <w:divBdr>
                                        <w:top w:val="none" w:sz="0" w:space="0" w:color="auto"/>
                                        <w:left w:val="none" w:sz="0" w:space="0" w:color="auto"/>
                                        <w:bottom w:val="none" w:sz="0" w:space="0" w:color="auto"/>
                                        <w:right w:val="none" w:sz="0" w:space="0" w:color="auto"/>
                                      </w:divBdr>
                                      <w:divsChild>
                                        <w:div w:id="2023362165">
                                          <w:marLeft w:val="0"/>
                                          <w:marRight w:val="0"/>
                                          <w:marTop w:val="0"/>
                                          <w:marBottom w:val="45"/>
                                          <w:divBdr>
                                            <w:top w:val="single" w:sz="2" w:space="0" w:color="A9A9A9"/>
                                            <w:left w:val="single" w:sz="2" w:space="0" w:color="A9A9A9"/>
                                            <w:bottom w:val="single" w:sz="2" w:space="0" w:color="A9A9A9"/>
                                            <w:right w:val="single" w:sz="2" w:space="0" w:color="A9A9A9"/>
                                          </w:divBdr>
                                          <w:divsChild>
                                            <w:div w:id="1952082574">
                                              <w:marLeft w:val="0"/>
                                              <w:marRight w:val="0"/>
                                              <w:marTop w:val="0"/>
                                              <w:marBottom w:val="0"/>
                                              <w:divBdr>
                                                <w:top w:val="none" w:sz="0" w:space="0" w:color="auto"/>
                                                <w:left w:val="none" w:sz="0" w:space="0" w:color="auto"/>
                                                <w:bottom w:val="none" w:sz="0" w:space="0" w:color="auto"/>
                                                <w:right w:val="none" w:sz="0" w:space="0" w:color="auto"/>
                                              </w:divBdr>
                                              <w:divsChild>
                                                <w:div w:id="2009942207">
                                                  <w:marLeft w:val="220"/>
                                                  <w:marRight w:val="0"/>
                                                  <w:marTop w:val="0"/>
                                                  <w:marBottom w:val="150"/>
                                                  <w:divBdr>
                                                    <w:top w:val="single" w:sz="2" w:space="0" w:color="E4E4E4"/>
                                                    <w:left w:val="single" w:sz="2" w:space="0" w:color="E4E4E4"/>
                                                    <w:bottom w:val="single" w:sz="2" w:space="0" w:color="E4E4E4"/>
                                                    <w:right w:val="single" w:sz="2" w:space="0" w:color="E4E4E4"/>
                                                  </w:divBdr>
                                                </w:div>
                                                <w:div w:id="585846305">
                                                  <w:marLeft w:val="220"/>
                                                  <w:marRight w:val="0"/>
                                                  <w:marTop w:val="0"/>
                                                  <w:marBottom w:val="150"/>
                                                  <w:divBdr>
                                                    <w:top w:val="single" w:sz="2" w:space="0" w:color="E4E4E4"/>
                                                    <w:left w:val="single" w:sz="2" w:space="0" w:color="E4E4E4"/>
                                                    <w:bottom w:val="single" w:sz="2" w:space="0" w:color="E4E4E4"/>
                                                    <w:right w:val="single" w:sz="2" w:space="0" w:color="E4E4E4"/>
                                                  </w:divBdr>
                                                </w:div>
                                              </w:divsChild>
                                            </w:div>
                                          </w:divsChild>
                                        </w:div>
                                      </w:divsChild>
                                    </w:div>
                                  </w:divsChild>
                                </w:div>
                              </w:divsChild>
                            </w:div>
                          </w:divsChild>
                        </w:div>
                        <w:div w:id="1590428964">
                          <w:marLeft w:val="0"/>
                          <w:marRight w:val="0"/>
                          <w:marTop w:val="0"/>
                          <w:marBottom w:val="330"/>
                          <w:divBdr>
                            <w:top w:val="none" w:sz="0" w:space="0" w:color="auto"/>
                            <w:left w:val="none" w:sz="0" w:space="0" w:color="auto"/>
                            <w:bottom w:val="none" w:sz="0" w:space="0" w:color="auto"/>
                            <w:right w:val="none" w:sz="0" w:space="0" w:color="auto"/>
                          </w:divBdr>
                          <w:divsChild>
                            <w:div w:id="823472677">
                              <w:marLeft w:val="0"/>
                              <w:marRight w:val="0"/>
                              <w:marTop w:val="0"/>
                              <w:marBottom w:val="0"/>
                              <w:divBdr>
                                <w:top w:val="none" w:sz="0" w:space="0" w:color="auto"/>
                                <w:left w:val="none" w:sz="0" w:space="0" w:color="auto"/>
                                <w:bottom w:val="none" w:sz="0" w:space="0" w:color="auto"/>
                                <w:right w:val="none" w:sz="0" w:space="0" w:color="auto"/>
                              </w:divBdr>
                              <w:divsChild>
                                <w:div w:id="1957327080">
                                  <w:marLeft w:val="0"/>
                                  <w:marRight w:val="0"/>
                                  <w:marTop w:val="0"/>
                                  <w:marBottom w:val="0"/>
                                  <w:divBdr>
                                    <w:top w:val="single" w:sz="2" w:space="0" w:color="DFDFDF"/>
                                    <w:left w:val="single" w:sz="2" w:space="0" w:color="DFDFDF"/>
                                    <w:bottom w:val="single" w:sz="2" w:space="0" w:color="DFDFDF"/>
                                    <w:right w:val="single" w:sz="2" w:space="0" w:color="DFDFDF"/>
                                  </w:divBdr>
                                  <w:divsChild>
                                    <w:div w:id="467095434">
                                      <w:marLeft w:val="-216"/>
                                      <w:marRight w:val="0"/>
                                      <w:marTop w:val="0"/>
                                      <w:marBottom w:val="0"/>
                                      <w:divBdr>
                                        <w:top w:val="none" w:sz="0" w:space="0" w:color="auto"/>
                                        <w:left w:val="none" w:sz="0" w:space="0" w:color="auto"/>
                                        <w:bottom w:val="none" w:sz="0" w:space="0" w:color="auto"/>
                                        <w:right w:val="none" w:sz="0" w:space="0" w:color="auto"/>
                                      </w:divBdr>
                                      <w:divsChild>
                                        <w:div w:id="807162566">
                                          <w:marLeft w:val="0"/>
                                          <w:marRight w:val="0"/>
                                          <w:marTop w:val="0"/>
                                          <w:marBottom w:val="45"/>
                                          <w:divBdr>
                                            <w:top w:val="single" w:sz="2" w:space="0" w:color="A9A9A9"/>
                                            <w:left w:val="single" w:sz="2" w:space="0" w:color="A9A9A9"/>
                                            <w:bottom w:val="single" w:sz="2" w:space="0" w:color="A9A9A9"/>
                                            <w:right w:val="single" w:sz="2" w:space="0" w:color="A9A9A9"/>
                                          </w:divBdr>
                                          <w:divsChild>
                                            <w:div w:id="119157241">
                                              <w:marLeft w:val="0"/>
                                              <w:marRight w:val="0"/>
                                              <w:marTop w:val="0"/>
                                              <w:marBottom w:val="0"/>
                                              <w:divBdr>
                                                <w:top w:val="none" w:sz="0" w:space="0" w:color="auto"/>
                                                <w:left w:val="none" w:sz="0" w:space="0" w:color="auto"/>
                                                <w:bottom w:val="none" w:sz="0" w:space="0" w:color="auto"/>
                                                <w:right w:val="none" w:sz="0" w:space="0" w:color="auto"/>
                                              </w:divBdr>
                                              <w:divsChild>
                                                <w:div w:id="178398405">
                                                  <w:marLeft w:val="220"/>
                                                  <w:marRight w:val="0"/>
                                                  <w:marTop w:val="0"/>
                                                  <w:marBottom w:val="150"/>
                                                  <w:divBdr>
                                                    <w:top w:val="single" w:sz="2" w:space="0" w:color="E4E4E4"/>
                                                    <w:left w:val="single" w:sz="2" w:space="0" w:color="E4E4E4"/>
                                                    <w:bottom w:val="single" w:sz="2" w:space="0" w:color="E4E4E4"/>
                                                    <w:right w:val="single" w:sz="2" w:space="0" w:color="E4E4E4"/>
                                                  </w:divBdr>
                                                  <w:divsChild>
                                                    <w:div w:id="249197930">
                                                      <w:marLeft w:val="0"/>
                                                      <w:marRight w:val="0"/>
                                                      <w:marTop w:val="0"/>
                                                      <w:marBottom w:val="0"/>
                                                      <w:divBdr>
                                                        <w:top w:val="none" w:sz="0" w:space="0" w:color="auto"/>
                                                        <w:left w:val="none" w:sz="0" w:space="0" w:color="auto"/>
                                                        <w:bottom w:val="none" w:sz="0" w:space="0" w:color="auto"/>
                                                        <w:right w:val="none" w:sz="0" w:space="0" w:color="auto"/>
                                                      </w:divBdr>
                                                    </w:div>
                                                  </w:divsChild>
                                                </w:div>
                                                <w:div w:id="1215968781">
                                                  <w:marLeft w:val="220"/>
                                                  <w:marRight w:val="0"/>
                                                  <w:marTop w:val="0"/>
                                                  <w:marBottom w:val="150"/>
                                                  <w:divBdr>
                                                    <w:top w:val="single" w:sz="2" w:space="0" w:color="E4E4E4"/>
                                                    <w:left w:val="single" w:sz="2" w:space="0" w:color="E4E4E4"/>
                                                    <w:bottom w:val="single" w:sz="2" w:space="0" w:color="E4E4E4"/>
                                                    <w:right w:val="single" w:sz="2" w:space="0" w:color="E4E4E4"/>
                                                  </w:divBdr>
                                                  <w:divsChild>
                                                    <w:div w:id="1936285471">
                                                      <w:marLeft w:val="0"/>
                                                      <w:marRight w:val="0"/>
                                                      <w:marTop w:val="0"/>
                                                      <w:marBottom w:val="0"/>
                                                      <w:divBdr>
                                                        <w:top w:val="none" w:sz="0" w:space="0" w:color="auto"/>
                                                        <w:left w:val="none" w:sz="0" w:space="0" w:color="auto"/>
                                                        <w:bottom w:val="none" w:sz="0" w:space="0" w:color="auto"/>
                                                        <w:right w:val="none" w:sz="0" w:space="0" w:color="auto"/>
                                                      </w:divBdr>
                                                    </w:div>
                                                  </w:divsChild>
                                                </w:div>
                                                <w:div w:id="1069572373">
                                                  <w:marLeft w:val="220"/>
                                                  <w:marRight w:val="0"/>
                                                  <w:marTop w:val="0"/>
                                                  <w:marBottom w:val="150"/>
                                                  <w:divBdr>
                                                    <w:top w:val="single" w:sz="2" w:space="0" w:color="E4E4E4"/>
                                                    <w:left w:val="single" w:sz="2" w:space="0" w:color="E4E4E4"/>
                                                    <w:bottom w:val="single" w:sz="2" w:space="0" w:color="E4E4E4"/>
                                                    <w:right w:val="single" w:sz="2" w:space="0" w:color="E4E4E4"/>
                                                  </w:divBdr>
                                                  <w:divsChild>
                                                    <w:div w:id="1501468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708842662">
                  <w:marLeft w:val="0"/>
                  <w:marRight w:val="0"/>
                  <w:marTop w:val="0"/>
                  <w:marBottom w:val="900"/>
                  <w:divBdr>
                    <w:top w:val="none" w:sz="0" w:space="0" w:color="000000"/>
                    <w:left w:val="none" w:sz="0" w:space="0" w:color="000000"/>
                    <w:bottom w:val="none" w:sz="0" w:space="0" w:color="000000"/>
                    <w:right w:val="none" w:sz="0" w:space="0" w:color="000000"/>
                  </w:divBdr>
                  <w:divsChild>
                    <w:div w:id="1908297950">
                      <w:marLeft w:val="0"/>
                      <w:marRight w:val="0"/>
                      <w:marTop w:val="0"/>
                      <w:marBottom w:val="0"/>
                      <w:divBdr>
                        <w:top w:val="none" w:sz="0" w:space="0" w:color="auto"/>
                        <w:left w:val="none" w:sz="0" w:space="0" w:color="auto"/>
                        <w:bottom w:val="none" w:sz="0" w:space="0" w:color="auto"/>
                        <w:right w:val="none" w:sz="0" w:space="0" w:color="auto"/>
                      </w:divBdr>
                      <w:divsChild>
                        <w:div w:id="24134600">
                          <w:marLeft w:val="0"/>
                          <w:marRight w:val="0"/>
                          <w:marTop w:val="0"/>
                          <w:marBottom w:val="446"/>
                          <w:divBdr>
                            <w:top w:val="single" w:sz="4" w:space="14" w:color="CCCCCC"/>
                            <w:left w:val="none" w:sz="0" w:space="0" w:color="auto"/>
                            <w:bottom w:val="none" w:sz="0" w:space="0" w:color="auto"/>
                            <w:right w:val="none" w:sz="0" w:space="0" w:color="auto"/>
                          </w:divBdr>
                        </w:div>
                      </w:divsChild>
                    </w:div>
                    <w:div w:id="1841307371">
                      <w:marLeft w:val="0"/>
                      <w:marRight w:val="0"/>
                      <w:marTop w:val="0"/>
                      <w:marBottom w:val="0"/>
                      <w:divBdr>
                        <w:top w:val="none" w:sz="0" w:space="0" w:color="auto"/>
                        <w:left w:val="none" w:sz="0" w:space="0" w:color="auto"/>
                        <w:bottom w:val="none" w:sz="0" w:space="0" w:color="auto"/>
                        <w:right w:val="none" w:sz="0" w:space="0" w:color="auto"/>
                      </w:divBdr>
                      <w:divsChild>
                        <w:div w:id="1601986802">
                          <w:marLeft w:val="0"/>
                          <w:marRight w:val="0"/>
                          <w:marTop w:val="0"/>
                          <w:marBottom w:val="0"/>
                          <w:divBdr>
                            <w:top w:val="none" w:sz="0" w:space="0" w:color="auto"/>
                            <w:left w:val="none" w:sz="0" w:space="0" w:color="auto"/>
                            <w:bottom w:val="none" w:sz="0" w:space="0" w:color="auto"/>
                            <w:right w:val="none" w:sz="0" w:space="0" w:color="auto"/>
                          </w:divBdr>
                          <w:divsChild>
                            <w:div w:id="563561653">
                              <w:marLeft w:val="0"/>
                              <w:marRight w:val="0"/>
                              <w:marTop w:val="0"/>
                              <w:marBottom w:val="0"/>
                              <w:divBdr>
                                <w:top w:val="none" w:sz="0" w:space="0" w:color="auto"/>
                                <w:left w:val="none" w:sz="0" w:space="0" w:color="auto"/>
                                <w:bottom w:val="none" w:sz="0" w:space="0" w:color="auto"/>
                                <w:right w:val="none" w:sz="0" w:space="0" w:color="auto"/>
                              </w:divBdr>
                              <w:divsChild>
                                <w:div w:id="1947880034">
                                  <w:marLeft w:val="0"/>
                                  <w:marRight w:val="0"/>
                                  <w:marTop w:val="0"/>
                                  <w:marBottom w:val="120"/>
                                  <w:divBdr>
                                    <w:top w:val="none" w:sz="0" w:space="0" w:color="auto"/>
                                    <w:left w:val="none" w:sz="0" w:space="0" w:color="auto"/>
                                    <w:bottom w:val="none" w:sz="0" w:space="0" w:color="auto"/>
                                    <w:right w:val="none" w:sz="0" w:space="0" w:color="auto"/>
                                  </w:divBdr>
                                </w:div>
                              </w:divsChild>
                            </w:div>
                          </w:divsChild>
                        </w:div>
                        <w:div w:id="703208898">
                          <w:marLeft w:val="0"/>
                          <w:marRight w:val="0"/>
                          <w:marTop w:val="120"/>
                          <w:marBottom w:val="0"/>
                          <w:divBdr>
                            <w:top w:val="none" w:sz="0" w:space="0" w:color="auto"/>
                            <w:left w:val="none" w:sz="0" w:space="0" w:color="auto"/>
                            <w:bottom w:val="none" w:sz="0" w:space="0" w:color="auto"/>
                            <w:right w:val="none" w:sz="0" w:space="0" w:color="auto"/>
                          </w:divBdr>
                          <w:divsChild>
                            <w:div w:id="1638561701">
                              <w:marLeft w:val="0"/>
                              <w:marRight w:val="0"/>
                              <w:marTop w:val="0"/>
                              <w:marBottom w:val="0"/>
                              <w:divBdr>
                                <w:top w:val="none" w:sz="0" w:space="0" w:color="auto"/>
                                <w:left w:val="none" w:sz="0" w:space="0" w:color="auto"/>
                                <w:bottom w:val="none" w:sz="0" w:space="0" w:color="auto"/>
                                <w:right w:val="none" w:sz="0" w:space="0" w:color="auto"/>
                              </w:divBdr>
                              <w:divsChild>
                                <w:div w:id="19890187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92259341">
                          <w:marLeft w:val="0"/>
                          <w:marRight w:val="0"/>
                          <w:marTop w:val="120"/>
                          <w:marBottom w:val="0"/>
                          <w:divBdr>
                            <w:top w:val="none" w:sz="0" w:space="0" w:color="auto"/>
                            <w:left w:val="none" w:sz="0" w:space="0" w:color="auto"/>
                            <w:bottom w:val="none" w:sz="0" w:space="0" w:color="auto"/>
                            <w:right w:val="none" w:sz="0" w:space="0" w:color="auto"/>
                          </w:divBdr>
                          <w:divsChild>
                            <w:div w:id="863010052">
                              <w:marLeft w:val="0"/>
                              <w:marRight w:val="0"/>
                              <w:marTop w:val="0"/>
                              <w:marBottom w:val="0"/>
                              <w:divBdr>
                                <w:top w:val="none" w:sz="0" w:space="0" w:color="auto"/>
                                <w:left w:val="none" w:sz="0" w:space="0" w:color="auto"/>
                                <w:bottom w:val="none" w:sz="0" w:space="0" w:color="auto"/>
                                <w:right w:val="none" w:sz="0" w:space="0" w:color="auto"/>
                              </w:divBdr>
                              <w:divsChild>
                                <w:div w:id="4880626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24113884">
                          <w:marLeft w:val="0"/>
                          <w:marRight w:val="0"/>
                          <w:marTop w:val="120"/>
                          <w:marBottom w:val="0"/>
                          <w:divBdr>
                            <w:top w:val="none" w:sz="0" w:space="0" w:color="auto"/>
                            <w:left w:val="none" w:sz="0" w:space="0" w:color="auto"/>
                            <w:bottom w:val="none" w:sz="0" w:space="0" w:color="auto"/>
                            <w:right w:val="none" w:sz="0" w:space="0" w:color="auto"/>
                          </w:divBdr>
                          <w:divsChild>
                            <w:div w:id="215508833">
                              <w:marLeft w:val="0"/>
                              <w:marRight w:val="0"/>
                              <w:marTop w:val="0"/>
                              <w:marBottom w:val="0"/>
                              <w:divBdr>
                                <w:top w:val="none" w:sz="0" w:space="0" w:color="auto"/>
                                <w:left w:val="none" w:sz="0" w:space="0" w:color="auto"/>
                                <w:bottom w:val="none" w:sz="0" w:space="0" w:color="auto"/>
                                <w:right w:val="none" w:sz="0" w:space="0" w:color="auto"/>
                              </w:divBdr>
                              <w:divsChild>
                                <w:div w:id="12514237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30087228">
                          <w:marLeft w:val="0"/>
                          <w:marRight w:val="0"/>
                          <w:marTop w:val="120"/>
                          <w:marBottom w:val="0"/>
                          <w:divBdr>
                            <w:top w:val="none" w:sz="0" w:space="0" w:color="auto"/>
                            <w:left w:val="none" w:sz="0" w:space="0" w:color="auto"/>
                            <w:bottom w:val="none" w:sz="0" w:space="0" w:color="auto"/>
                            <w:right w:val="none" w:sz="0" w:space="0" w:color="auto"/>
                          </w:divBdr>
                          <w:divsChild>
                            <w:div w:id="974868590">
                              <w:marLeft w:val="0"/>
                              <w:marRight w:val="0"/>
                              <w:marTop w:val="0"/>
                              <w:marBottom w:val="0"/>
                              <w:divBdr>
                                <w:top w:val="none" w:sz="0" w:space="0" w:color="auto"/>
                                <w:left w:val="none" w:sz="0" w:space="0" w:color="auto"/>
                                <w:bottom w:val="none" w:sz="0" w:space="0" w:color="auto"/>
                                <w:right w:val="none" w:sz="0" w:space="0" w:color="auto"/>
                              </w:divBdr>
                              <w:divsChild>
                                <w:div w:id="20835205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06361227">
                          <w:marLeft w:val="0"/>
                          <w:marRight w:val="0"/>
                          <w:marTop w:val="120"/>
                          <w:marBottom w:val="0"/>
                          <w:divBdr>
                            <w:top w:val="none" w:sz="0" w:space="0" w:color="auto"/>
                            <w:left w:val="none" w:sz="0" w:space="0" w:color="auto"/>
                            <w:bottom w:val="none" w:sz="0" w:space="0" w:color="auto"/>
                            <w:right w:val="none" w:sz="0" w:space="0" w:color="auto"/>
                          </w:divBdr>
                          <w:divsChild>
                            <w:div w:id="1172643686">
                              <w:marLeft w:val="0"/>
                              <w:marRight w:val="0"/>
                              <w:marTop w:val="0"/>
                              <w:marBottom w:val="0"/>
                              <w:divBdr>
                                <w:top w:val="none" w:sz="0" w:space="0" w:color="auto"/>
                                <w:left w:val="none" w:sz="0" w:space="0" w:color="auto"/>
                                <w:bottom w:val="none" w:sz="0" w:space="0" w:color="auto"/>
                                <w:right w:val="none" w:sz="0" w:space="0" w:color="auto"/>
                              </w:divBdr>
                              <w:divsChild>
                                <w:div w:id="19774495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64902516">
          <w:marLeft w:val="0"/>
          <w:marRight w:val="0"/>
          <w:marTop w:val="0"/>
          <w:marBottom w:val="0"/>
          <w:divBdr>
            <w:top w:val="none" w:sz="0" w:space="0" w:color="auto"/>
            <w:left w:val="none" w:sz="0" w:space="0" w:color="auto"/>
            <w:bottom w:val="none" w:sz="0" w:space="0" w:color="auto"/>
            <w:right w:val="none" w:sz="0" w:space="0" w:color="auto"/>
          </w:divBdr>
          <w:divsChild>
            <w:div w:id="627513472">
              <w:marLeft w:val="0"/>
              <w:marRight w:val="0"/>
              <w:marTop w:val="0"/>
              <w:marBottom w:val="0"/>
              <w:divBdr>
                <w:top w:val="none" w:sz="0" w:space="0" w:color="auto"/>
                <w:left w:val="none" w:sz="0" w:space="0" w:color="auto"/>
                <w:bottom w:val="none" w:sz="0" w:space="0" w:color="auto"/>
                <w:right w:val="none" w:sz="0" w:space="0" w:color="auto"/>
              </w:divBdr>
              <w:divsChild>
                <w:div w:id="765540810">
                  <w:marLeft w:val="0"/>
                  <w:marRight w:val="2100"/>
                  <w:marTop w:val="0"/>
                  <w:marBottom w:val="0"/>
                  <w:divBdr>
                    <w:top w:val="none" w:sz="0" w:space="0" w:color="auto"/>
                    <w:left w:val="none" w:sz="0" w:space="0" w:color="auto"/>
                    <w:bottom w:val="none" w:sz="0" w:space="0" w:color="auto"/>
                    <w:right w:val="none" w:sz="0" w:space="0" w:color="auto"/>
                  </w:divBdr>
                  <w:divsChild>
                    <w:div w:id="373114901">
                      <w:marLeft w:val="0"/>
                      <w:marRight w:val="0"/>
                      <w:marTop w:val="0"/>
                      <w:marBottom w:val="0"/>
                      <w:divBdr>
                        <w:top w:val="none" w:sz="0" w:space="0" w:color="auto"/>
                        <w:left w:val="none" w:sz="0" w:space="0" w:color="auto"/>
                        <w:bottom w:val="none" w:sz="0" w:space="0" w:color="auto"/>
                        <w:right w:val="none" w:sz="0" w:space="0" w:color="auto"/>
                      </w:divBdr>
                    </w:div>
                    <w:div w:id="68307936">
                      <w:marLeft w:val="0"/>
                      <w:marRight w:val="0"/>
                      <w:marTop w:val="0"/>
                      <w:marBottom w:val="0"/>
                      <w:divBdr>
                        <w:top w:val="none" w:sz="0" w:space="0" w:color="auto"/>
                        <w:left w:val="none" w:sz="0" w:space="0" w:color="auto"/>
                        <w:bottom w:val="none" w:sz="0" w:space="0" w:color="auto"/>
                        <w:right w:val="none" w:sz="0" w:space="0" w:color="auto"/>
                      </w:divBdr>
                      <w:divsChild>
                        <w:div w:id="167643530">
                          <w:marLeft w:val="0"/>
                          <w:marRight w:val="0"/>
                          <w:marTop w:val="0"/>
                          <w:marBottom w:val="0"/>
                          <w:divBdr>
                            <w:top w:val="none" w:sz="0" w:space="0" w:color="auto"/>
                            <w:left w:val="none" w:sz="0" w:space="0" w:color="auto"/>
                            <w:bottom w:val="none" w:sz="0" w:space="0" w:color="auto"/>
                            <w:right w:val="none" w:sz="0" w:space="0" w:color="auto"/>
                          </w:divBdr>
                          <w:divsChild>
                            <w:div w:id="1663466034">
                              <w:marLeft w:val="0"/>
                              <w:marRight w:val="0"/>
                              <w:marTop w:val="300"/>
                              <w:marBottom w:val="0"/>
                              <w:divBdr>
                                <w:top w:val="none" w:sz="0" w:space="0" w:color="auto"/>
                                <w:left w:val="none" w:sz="0" w:space="0" w:color="auto"/>
                                <w:bottom w:val="none" w:sz="0" w:space="0" w:color="auto"/>
                                <w:right w:val="none" w:sz="0" w:space="0" w:color="auto"/>
                              </w:divBdr>
                            </w:div>
                          </w:divsChild>
                        </w:div>
                      </w:divsChild>
                    </w:div>
                    <w:div w:id="682172693">
                      <w:marLeft w:val="0"/>
                      <w:marRight w:val="0"/>
                      <w:marTop w:val="0"/>
                      <w:marBottom w:val="0"/>
                      <w:divBdr>
                        <w:top w:val="none" w:sz="0" w:space="0" w:color="auto"/>
                        <w:left w:val="none" w:sz="0" w:space="0" w:color="auto"/>
                        <w:bottom w:val="none" w:sz="0" w:space="0" w:color="auto"/>
                        <w:right w:val="none" w:sz="0" w:space="0" w:color="auto"/>
                      </w:divBdr>
                      <w:divsChild>
                        <w:div w:id="1811362464">
                          <w:marLeft w:val="0"/>
                          <w:marRight w:val="0"/>
                          <w:marTop w:val="0"/>
                          <w:marBottom w:val="0"/>
                          <w:divBdr>
                            <w:top w:val="none" w:sz="0" w:space="0" w:color="auto"/>
                            <w:left w:val="none" w:sz="0" w:space="0" w:color="auto"/>
                            <w:bottom w:val="none" w:sz="0" w:space="0" w:color="auto"/>
                            <w:right w:val="none" w:sz="0" w:space="0" w:color="auto"/>
                          </w:divBdr>
                          <w:divsChild>
                            <w:div w:id="854418198">
                              <w:marLeft w:val="0"/>
                              <w:marRight w:val="0"/>
                              <w:marTop w:val="0"/>
                              <w:marBottom w:val="0"/>
                              <w:divBdr>
                                <w:top w:val="none" w:sz="0" w:space="0" w:color="auto"/>
                                <w:left w:val="none" w:sz="0" w:space="0" w:color="auto"/>
                                <w:bottom w:val="none" w:sz="0" w:space="0" w:color="auto"/>
                                <w:right w:val="none" w:sz="0" w:space="0" w:color="auto"/>
                              </w:divBdr>
                              <w:divsChild>
                                <w:div w:id="1455556233">
                                  <w:marLeft w:val="0"/>
                                  <w:marRight w:val="0"/>
                                  <w:marTop w:val="300"/>
                                  <w:marBottom w:val="0"/>
                                  <w:divBdr>
                                    <w:top w:val="none" w:sz="0" w:space="0" w:color="auto"/>
                                    <w:left w:val="none" w:sz="0" w:space="0" w:color="auto"/>
                                    <w:bottom w:val="none" w:sz="0" w:space="0" w:color="auto"/>
                                    <w:right w:val="none" w:sz="0" w:space="0" w:color="auto"/>
                                  </w:divBdr>
                                  <w:divsChild>
                                    <w:div w:id="1404719275">
                                      <w:marLeft w:val="0"/>
                                      <w:marRight w:val="0"/>
                                      <w:marTop w:val="0"/>
                                      <w:marBottom w:val="0"/>
                                      <w:divBdr>
                                        <w:top w:val="none" w:sz="0" w:space="0" w:color="auto"/>
                                        <w:left w:val="none" w:sz="0" w:space="0" w:color="auto"/>
                                        <w:bottom w:val="none" w:sz="0" w:space="0" w:color="auto"/>
                                        <w:right w:val="none" w:sz="0" w:space="0" w:color="auto"/>
                                      </w:divBdr>
                                      <w:divsChild>
                                        <w:div w:id="723217187">
                                          <w:marLeft w:val="0"/>
                                          <w:marRight w:val="0"/>
                                          <w:marTop w:val="0"/>
                                          <w:marBottom w:val="0"/>
                                          <w:divBdr>
                                            <w:top w:val="none" w:sz="0" w:space="0" w:color="auto"/>
                                            <w:left w:val="none" w:sz="0" w:space="0" w:color="auto"/>
                                            <w:bottom w:val="none" w:sz="0" w:space="0" w:color="auto"/>
                                            <w:right w:val="none" w:sz="0" w:space="0" w:color="auto"/>
                                          </w:divBdr>
                                          <w:divsChild>
                                            <w:div w:id="741372994">
                                              <w:marLeft w:val="0"/>
                                              <w:marRight w:val="0"/>
                                              <w:marTop w:val="0"/>
                                              <w:marBottom w:val="0"/>
                                              <w:divBdr>
                                                <w:top w:val="none" w:sz="0" w:space="0" w:color="auto"/>
                                                <w:left w:val="none" w:sz="0" w:space="0" w:color="auto"/>
                                                <w:bottom w:val="none" w:sz="0" w:space="0" w:color="auto"/>
                                                <w:right w:val="none" w:sz="0" w:space="0" w:color="auto"/>
                                              </w:divBdr>
                                              <w:divsChild>
                                                <w:div w:id="1387413129">
                                                  <w:marLeft w:val="0"/>
                                                  <w:marRight w:val="0"/>
                                                  <w:marTop w:val="0"/>
                                                  <w:marBottom w:val="0"/>
                                                  <w:divBdr>
                                                    <w:top w:val="none" w:sz="0" w:space="0" w:color="auto"/>
                                                    <w:left w:val="none" w:sz="0" w:space="0" w:color="auto"/>
                                                    <w:bottom w:val="none" w:sz="0" w:space="0" w:color="auto"/>
                                                    <w:right w:val="none" w:sz="0" w:space="0" w:color="auto"/>
                                                  </w:divBdr>
                                                  <w:divsChild>
                                                    <w:div w:id="17230963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380252608">
                  <w:marLeft w:val="0"/>
                  <w:marRight w:val="0"/>
                  <w:marTop w:val="0"/>
                  <w:marBottom w:val="0"/>
                  <w:divBdr>
                    <w:top w:val="none" w:sz="0" w:space="0" w:color="auto"/>
                    <w:left w:val="none" w:sz="0" w:space="0" w:color="auto"/>
                    <w:bottom w:val="none" w:sz="0" w:space="0" w:color="auto"/>
                    <w:right w:val="none" w:sz="0" w:space="0" w:color="auto"/>
                  </w:divBdr>
                  <w:divsChild>
                    <w:div w:id="194850082">
                      <w:marLeft w:val="0"/>
                      <w:marRight w:val="0"/>
                      <w:marTop w:val="0"/>
                      <w:marBottom w:val="0"/>
                      <w:divBdr>
                        <w:top w:val="none" w:sz="0" w:space="0" w:color="auto"/>
                        <w:left w:val="none" w:sz="0" w:space="0" w:color="auto"/>
                        <w:bottom w:val="none" w:sz="0" w:space="0" w:color="auto"/>
                        <w:right w:val="none" w:sz="0" w:space="0" w:color="auto"/>
                      </w:divBdr>
                      <w:divsChild>
                        <w:div w:id="1819222297">
                          <w:marLeft w:val="0"/>
                          <w:marRight w:val="0"/>
                          <w:marTop w:val="0"/>
                          <w:marBottom w:val="0"/>
                          <w:divBdr>
                            <w:top w:val="none" w:sz="0" w:space="0" w:color="auto"/>
                            <w:left w:val="none" w:sz="0" w:space="0" w:color="auto"/>
                            <w:bottom w:val="none" w:sz="0" w:space="0" w:color="auto"/>
                            <w:right w:val="none" w:sz="0" w:space="0" w:color="auto"/>
                          </w:divBdr>
                          <w:divsChild>
                            <w:div w:id="1627159567">
                              <w:marLeft w:val="0"/>
                              <w:marRight w:val="0"/>
                              <w:marTop w:val="0"/>
                              <w:marBottom w:val="0"/>
                              <w:divBdr>
                                <w:top w:val="none" w:sz="0" w:space="0" w:color="auto"/>
                                <w:left w:val="none" w:sz="0" w:space="0" w:color="auto"/>
                                <w:bottom w:val="none" w:sz="0" w:space="0" w:color="auto"/>
                                <w:right w:val="none" w:sz="0" w:space="0" w:color="auto"/>
                              </w:divBdr>
                            </w:div>
                          </w:divsChild>
                        </w:div>
                        <w:div w:id="761872806">
                          <w:marLeft w:val="0"/>
                          <w:marRight w:val="0"/>
                          <w:marTop w:val="0"/>
                          <w:marBottom w:val="0"/>
                          <w:divBdr>
                            <w:top w:val="none" w:sz="0" w:space="0" w:color="auto"/>
                            <w:left w:val="none" w:sz="0" w:space="0" w:color="auto"/>
                            <w:bottom w:val="none" w:sz="0" w:space="0" w:color="auto"/>
                            <w:right w:val="none" w:sz="0" w:space="0" w:color="auto"/>
                          </w:divBdr>
                          <w:divsChild>
                            <w:div w:id="15675737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14767400">
              <w:marLeft w:val="0"/>
              <w:marRight w:val="0"/>
              <w:marTop w:val="600"/>
              <w:marBottom w:val="0"/>
              <w:divBdr>
                <w:top w:val="single" w:sz="6" w:space="15" w:color="6F6F6F"/>
                <w:left w:val="none" w:sz="0" w:space="0" w:color="auto"/>
                <w:bottom w:val="none" w:sz="0" w:space="0" w:color="auto"/>
                <w:right w:val="none" w:sz="0" w:space="0" w:color="auto"/>
              </w:divBdr>
              <w:divsChild>
                <w:div w:id="1978222217">
                  <w:marLeft w:val="0"/>
                  <w:marRight w:val="0"/>
                  <w:marTop w:val="0"/>
                  <w:marBottom w:val="0"/>
                  <w:divBdr>
                    <w:top w:val="none" w:sz="0" w:space="0" w:color="auto"/>
                    <w:left w:val="none" w:sz="0" w:space="0" w:color="auto"/>
                    <w:bottom w:val="none" w:sz="0" w:space="0" w:color="auto"/>
                    <w:right w:val="none" w:sz="0" w:space="0" w:color="auto"/>
                  </w:divBdr>
                </w:div>
                <w:div w:id="1181090548">
                  <w:marLeft w:val="30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66969684">
      <w:bodyDiv w:val="1"/>
      <w:marLeft w:val="0"/>
      <w:marRight w:val="0"/>
      <w:marTop w:val="0"/>
      <w:marBottom w:val="0"/>
      <w:divBdr>
        <w:top w:val="none" w:sz="0" w:space="0" w:color="auto"/>
        <w:left w:val="none" w:sz="0" w:space="0" w:color="auto"/>
        <w:bottom w:val="none" w:sz="0" w:space="0" w:color="auto"/>
        <w:right w:val="none" w:sz="0" w:space="0" w:color="auto"/>
      </w:divBdr>
      <w:divsChild>
        <w:div w:id="36201086">
          <w:marLeft w:val="0"/>
          <w:marRight w:val="0"/>
          <w:marTop w:val="0"/>
          <w:marBottom w:val="0"/>
          <w:divBdr>
            <w:top w:val="none" w:sz="0" w:space="0" w:color="auto"/>
            <w:left w:val="none" w:sz="0" w:space="0" w:color="auto"/>
            <w:bottom w:val="none" w:sz="0" w:space="0" w:color="auto"/>
            <w:right w:val="none" w:sz="0" w:space="0" w:color="auto"/>
          </w:divBdr>
          <w:divsChild>
            <w:div w:id="116536354">
              <w:marLeft w:val="0"/>
              <w:marRight w:val="0"/>
              <w:marTop w:val="600"/>
              <w:marBottom w:val="900"/>
              <w:divBdr>
                <w:top w:val="none" w:sz="0" w:space="0" w:color="auto"/>
                <w:left w:val="none" w:sz="0" w:space="0" w:color="auto"/>
                <w:bottom w:val="none" w:sz="0" w:space="0" w:color="auto"/>
                <w:right w:val="none" w:sz="0" w:space="0" w:color="auto"/>
              </w:divBdr>
              <w:divsChild>
                <w:div w:id="550967598">
                  <w:marLeft w:val="0"/>
                  <w:marRight w:val="0"/>
                  <w:marTop w:val="0"/>
                  <w:marBottom w:val="0"/>
                  <w:divBdr>
                    <w:top w:val="none" w:sz="0" w:space="0" w:color="auto"/>
                    <w:left w:val="none" w:sz="0" w:space="0" w:color="auto"/>
                    <w:bottom w:val="none" w:sz="0" w:space="0" w:color="auto"/>
                    <w:right w:val="none" w:sz="0" w:space="0" w:color="auto"/>
                  </w:divBdr>
                  <w:divsChild>
                    <w:div w:id="544678368">
                      <w:marLeft w:val="0"/>
                      <w:marRight w:val="0"/>
                      <w:marTop w:val="600"/>
                      <w:marBottom w:val="600"/>
                      <w:divBdr>
                        <w:top w:val="none" w:sz="0" w:space="0" w:color="000000"/>
                        <w:left w:val="none" w:sz="0" w:space="0" w:color="000000"/>
                        <w:bottom w:val="none" w:sz="0" w:space="0" w:color="000000"/>
                        <w:right w:val="none" w:sz="0" w:space="0" w:color="000000"/>
                      </w:divBdr>
                      <w:divsChild>
                        <w:div w:id="1309746443">
                          <w:marLeft w:val="0"/>
                          <w:marRight w:val="0"/>
                          <w:marTop w:val="0"/>
                          <w:marBottom w:val="0"/>
                          <w:divBdr>
                            <w:top w:val="none" w:sz="0" w:space="0" w:color="auto"/>
                            <w:left w:val="none" w:sz="0" w:space="0" w:color="auto"/>
                            <w:bottom w:val="none" w:sz="0" w:space="0" w:color="auto"/>
                            <w:right w:val="none" w:sz="0" w:space="0" w:color="auto"/>
                          </w:divBdr>
                          <w:divsChild>
                            <w:div w:id="1264191207">
                              <w:marLeft w:val="0"/>
                              <w:marRight w:val="0"/>
                              <w:marTop w:val="0"/>
                              <w:marBottom w:val="0"/>
                              <w:divBdr>
                                <w:top w:val="none" w:sz="0" w:space="0" w:color="auto"/>
                                <w:left w:val="none" w:sz="0" w:space="0" w:color="auto"/>
                                <w:bottom w:val="none" w:sz="0" w:space="0" w:color="auto"/>
                                <w:right w:val="none" w:sz="0" w:space="0" w:color="auto"/>
                              </w:divBdr>
                              <w:divsChild>
                                <w:div w:id="1142889823">
                                  <w:marLeft w:val="0"/>
                                  <w:marRight w:val="0"/>
                                  <w:marTop w:val="0"/>
                                  <w:marBottom w:val="0"/>
                                  <w:divBdr>
                                    <w:top w:val="none" w:sz="0" w:space="0" w:color="auto"/>
                                    <w:left w:val="none" w:sz="0" w:space="0" w:color="auto"/>
                                    <w:bottom w:val="none" w:sz="0" w:space="0" w:color="auto"/>
                                    <w:right w:val="none" w:sz="0" w:space="0" w:color="auto"/>
                                  </w:divBdr>
                                  <w:divsChild>
                                    <w:div w:id="224335889">
                                      <w:marLeft w:val="0"/>
                                      <w:marRight w:val="0"/>
                                      <w:marTop w:val="0"/>
                                      <w:marBottom w:val="0"/>
                                      <w:divBdr>
                                        <w:top w:val="none" w:sz="0" w:space="0" w:color="auto"/>
                                        <w:left w:val="none" w:sz="0" w:space="0" w:color="auto"/>
                                        <w:bottom w:val="none" w:sz="0" w:space="0" w:color="auto"/>
                                        <w:right w:val="none" w:sz="0" w:space="0" w:color="auto"/>
                                      </w:divBdr>
                                      <w:divsChild>
                                        <w:div w:id="542793339">
                                          <w:marLeft w:val="0"/>
                                          <w:marRight w:val="0"/>
                                          <w:marTop w:val="0"/>
                                          <w:marBottom w:val="120"/>
                                          <w:divBdr>
                                            <w:top w:val="none" w:sz="0" w:space="0" w:color="auto"/>
                                            <w:left w:val="none" w:sz="0" w:space="0" w:color="auto"/>
                                            <w:bottom w:val="none" w:sz="0" w:space="0" w:color="auto"/>
                                            <w:right w:val="none" w:sz="0" w:space="0" w:color="auto"/>
                                          </w:divBdr>
                                        </w:div>
                                        <w:div w:id="632296767">
                                          <w:marLeft w:val="0"/>
                                          <w:marRight w:val="0"/>
                                          <w:marTop w:val="0"/>
                                          <w:marBottom w:val="0"/>
                                          <w:divBdr>
                                            <w:top w:val="none" w:sz="0" w:space="0" w:color="auto"/>
                                            <w:left w:val="none" w:sz="0" w:space="0" w:color="auto"/>
                                            <w:bottom w:val="none" w:sz="0" w:space="0" w:color="auto"/>
                                            <w:right w:val="none" w:sz="0" w:space="0" w:color="auto"/>
                                          </w:divBdr>
                                          <w:divsChild>
                                            <w:div w:id="10850275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20976522">
                                  <w:marLeft w:val="0"/>
                                  <w:marRight w:val="0"/>
                                  <w:marTop w:val="0"/>
                                  <w:marBottom w:val="0"/>
                                  <w:divBdr>
                                    <w:top w:val="none" w:sz="0" w:space="0" w:color="auto"/>
                                    <w:left w:val="none" w:sz="0" w:space="0" w:color="auto"/>
                                    <w:bottom w:val="none" w:sz="0" w:space="0" w:color="auto"/>
                                    <w:right w:val="none" w:sz="0" w:space="0" w:color="auto"/>
                                  </w:divBdr>
                                  <w:divsChild>
                                    <w:div w:id="348871669">
                                      <w:marLeft w:val="0"/>
                                      <w:marRight w:val="0"/>
                                      <w:marTop w:val="0"/>
                                      <w:marBottom w:val="0"/>
                                      <w:divBdr>
                                        <w:top w:val="none" w:sz="0" w:space="0" w:color="auto"/>
                                        <w:left w:val="none" w:sz="0" w:space="0" w:color="auto"/>
                                        <w:bottom w:val="none" w:sz="0" w:space="0" w:color="auto"/>
                                        <w:right w:val="none" w:sz="0" w:space="0" w:color="auto"/>
                                      </w:divBdr>
                                      <w:divsChild>
                                        <w:div w:id="1536774400">
                                          <w:marLeft w:val="0"/>
                                          <w:marRight w:val="0"/>
                                          <w:marTop w:val="0"/>
                                          <w:marBottom w:val="0"/>
                                          <w:divBdr>
                                            <w:top w:val="none" w:sz="0" w:space="0" w:color="auto"/>
                                            <w:left w:val="none" w:sz="0" w:space="0" w:color="auto"/>
                                            <w:bottom w:val="none" w:sz="0" w:space="0" w:color="auto"/>
                                            <w:right w:val="none" w:sz="0" w:space="0" w:color="auto"/>
                                          </w:divBdr>
                                          <w:divsChild>
                                            <w:div w:id="5136111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93212317">
                                  <w:marLeft w:val="0"/>
                                  <w:marRight w:val="0"/>
                                  <w:marTop w:val="0"/>
                                  <w:marBottom w:val="0"/>
                                  <w:divBdr>
                                    <w:top w:val="none" w:sz="0" w:space="0" w:color="auto"/>
                                    <w:left w:val="none" w:sz="0" w:space="0" w:color="auto"/>
                                    <w:bottom w:val="none" w:sz="0" w:space="0" w:color="auto"/>
                                    <w:right w:val="none" w:sz="0" w:space="0" w:color="auto"/>
                                  </w:divBdr>
                                  <w:divsChild>
                                    <w:div w:id="743071733">
                                      <w:marLeft w:val="0"/>
                                      <w:marRight w:val="0"/>
                                      <w:marTop w:val="0"/>
                                      <w:marBottom w:val="0"/>
                                      <w:divBdr>
                                        <w:top w:val="none" w:sz="0" w:space="0" w:color="auto"/>
                                        <w:left w:val="none" w:sz="0" w:space="0" w:color="auto"/>
                                        <w:bottom w:val="none" w:sz="0" w:space="0" w:color="auto"/>
                                        <w:right w:val="none" w:sz="0" w:space="0" w:color="auto"/>
                                      </w:divBdr>
                                      <w:divsChild>
                                        <w:div w:id="174423472">
                                          <w:marLeft w:val="0"/>
                                          <w:marRight w:val="0"/>
                                          <w:marTop w:val="0"/>
                                          <w:marBottom w:val="120"/>
                                          <w:divBdr>
                                            <w:top w:val="none" w:sz="0" w:space="0" w:color="auto"/>
                                            <w:left w:val="none" w:sz="0" w:space="0" w:color="auto"/>
                                            <w:bottom w:val="none" w:sz="0" w:space="0" w:color="auto"/>
                                            <w:right w:val="none" w:sz="0" w:space="0" w:color="auto"/>
                                          </w:divBdr>
                                        </w:div>
                                        <w:div w:id="2881681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631351759">
                  <w:marLeft w:val="0"/>
                  <w:marRight w:val="0"/>
                  <w:marTop w:val="0"/>
                  <w:marBottom w:val="600"/>
                  <w:divBdr>
                    <w:top w:val="none" w:sz="0" w:space="0" w:color="auto"/>
                    <w:left w:val="none" w:sz="0" w:space="0" w:color="auto"/>
                    <w:bottom w:val="none" w:sz="0" w:space="0" w:color="auto"/>
                    <w:right w:val="none" w:sz="0" w:space="0" w:color="auto"/>
                  </w:divBdr>
                  <w:divsChild>
                    <w:div w:id="1441409723">
                      <w:marLeft w:val="0"/>
                      <w:marRight w:val="0"/>
                      <w:marTop w:val="0"/>
                      <w:marBottom w:val="0"/>
                      <w:divBdr>
                        <w:top w:val="none" w:sz="0" w:space="0" w:color="auto"/>
                        <w:left w:val="none" w:sz="0" w:space="0" w:color="auto"/>
                        <w:bottom w:val="none" w:sz="0" w:space="0" w:color="auto"/>
                        <w:right w:val="none" w:sz="0" w:space="0" w:color="auto"/>
                      </w:divBdr>
                      <w:divsChild>
                        <w:div w:id="263149176">
                          <w:marLeft w:val="0"/>
                          <w:marRight w:val="0"/>
                          <w:marTop w:val="0"/>
                          <w:marBottom w:val="0"/>
                          <w:divBdr>
                            <w:top w:val="none" w:sz="0" w:space="0" w:color="auto"/>
                            <w:left w:val="none" w:sz="0" w:space="0" w:color="auto"/>
                            <w:bottom w:val="none" w:sz="0" w:space="0" w:color="auto"/>
                            <w:right w:val="none" w:sz="0" w:space="0" w:color="auto"/>
                          </w:divBdr>
                          <w:divsChild>
                            <w:div w:id="261887559">
                              <w:marLeft w:val="0"/>
                              <w:marRight w:val="0"/>
                              <w:marTop w:val="0"/>
                              <w:marBottom w:val="75"/>
                              <w:divBdr>
                                <w:top w:val="none" w:sz="0" w:space="0" w:color="auto"/>
                                <w:left w:val="none" w:sz="0" w:space="0" w:color="auto"/>
                                <w:bottom w:val="none" w:sz="0" w:space="0" w:color="auto"/>
                                <w:right w:val="none" w:sz="0" w:space="0" w:color="auto"/>
                              </w:divBdr>
                            </w:div>
                            <w:div w:id="9980728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98229867">
              <w:marLeft w:val="0"/>
              <w:marRight w:val="0"/>
              <w:marTop w:val="0"/>
              <w:marBottom w:val="0"/>
              <w:divBdr>
                <w:top w:val="none" w:sz="0" w:space="0" w:color="auto"/>
                <w:left w:val="none" w:sz="0" w:space="0" w:color="auto"/>
                <w:bottom w:val="none" w:sz="0" w:space="0" w:color="auto"/>
                <w:right w:val="none" w:sz="0" w:space="0" w:color="auto"/>
              </w:divBdr>
              <w:divsChild>
                <w:div w:id="523445072">
                  <w:marLeft w:val="0"/>
                  <w:marRight w:val="0"/>
                  <w:marTop w:val="0"/>
                  <w:marBottom w:val="0"/>
                  <w:divBdr>
                    <w:top w:val="none" w:sz="0" w:space="0" w:color="auto"/>
                    <w:left w:val="none" w:sz="0" w:space="0" w:color="auto"/>
                    <w:bottom w:val="none" w:sz="0" w:space="0" w:color="auto"/>
                    <w:right w:val="none" w:sz="0" w:space="0" w:color="auto"/>
                  </w:divBdr>
                  <w:divsChild>
                    <w:div w:id="1219854282">
                      <w:marLeft w:val="0"/>
                      <w:marRight w:val="0"/>
                      <w:marTop w:val="0"/>
                      <w:marBottom w:val="0"/>
                      <w:divBdr>
                        <w:top w:val="none" w:sz="0" w:space="0" w:color="auto"/>
                        <w:left w:val="none" w:sz="0" w:space="0" w:color="auto"/>
                        <w:bottom w:val="none" w:sz="0" w:space="0" w:color="auto"/>
                        <w:right w:val="none" w:sz="0" w:space="0" w:color="auto"/>
                      </w:divBdr>
                      <w:divsChild>
                        <w:div w:id="193346896">
                          <w:marLeft w:val="0"/>
                          <w:marRight w:val="0"/>
                          <w:marTop w:val="0"/>
                          <w:marBottom w:val="0"/>
                          <w:divBdr>
                            <w:top w:val="none" w:sz="0" w:space="0" w:color="auto"/>
                            <w:left w:val="none" w:sz="0" w:space="0" w:color="auto"/>
                            <w:bottom w:val="none" w:sz="0" w:space="0" w:color="auto"/>
                            <w:right w:val="none" w:sz="0" w:space="0" w:color="auto"/>
                          </w:divBdr>
                          <w:divsChild>
                            <w:div w:id="112595322">
                              <w:marLeft w:val="0"/>
                              <w:marRight w:val="0"/>
                              <w:marTop w:val="0"/>
                              <w:marBottom w:val="0"/>
                              <w:divBdr>
                                <w:top w:val="none" w:sz="0" w:space="0" w:color="auto"/>
                                <w:left w:val="none" w:sz="0" w:space="0" w:color="auto"/>
                                <w:bottom w:val="none" w:sz="0" w:space="0" w:color="auto"/>
                                <w:right w:val="none" w:sz="0" w:space="0" w:color="auto"/>
                              </w:divBdr>
                              <w:divsChild>
                                <w:div w:id="1716852424">
                                  <w:marLeft w:val="0"/>
                                  <w:marRight w:val="0"/>
                                  <w:marTop w:val="0"/>
                                  <w:marBottom w:val="0"/>
                                  <w:divBdr>
                                    <w:top w:val="none" w:sz="0" w:space="0" w:color="auto"/>
                                    <w:left w:val="none" w:sz="0" w:space="0" w:color="auto"/>
                                    <w:bottom w:val="none" w:sz="0" w:space="0" w:color="auto"/>
                                    <w:right w:val="none" w:sz="0" w:space="0" w:color="auto"/>
                                  </w:divBdr>
                                  <w:divsChild>
                                    <w:div w:id="17717030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28541956">
                              <w:marLeft w:val="0"/>
                              <w:marRight w:val="0"/>
                              <w:marTop w:val="0"/>
                              <w:marBottom w:val="0"/>
                              <w:divBdr>
                                <w:top w:val="none" w:sz="0" w:space="0" w:color="auto"/>
                                <w:left w:val="none" w:sz="0" w:space="0" w:color="auto"/>
                                <w:bottom w:val="none" w:sz="0" w:space="0" w:color="auto"/>
                                <w:right w:val="none" w:sz="0" w:space="0" w:color="auto"/>
                              </w:divBdr>
                              <w:divsChild>
                                <w:div w:id="513303460">
                                  <w:marLeft w:val="0"/>
                                  <w:marRight w:val="0"/>
                                  <w:marTop w:val="0"/>
                                  <w:marBottom w:val="0"/>
                                  <w:divBdr>
                                    <w:top w:val="none" w:sz="0" w:space="0" w:color="auto"/>
                                    <w:left w:val="none" w:sz="0" w:space="0" w:color="auto"/>
                                    <w:bottom w:val="none" w:sz="0" w:space="0" w:color="auto"/>
                                    <w:right w:val="none" w:sz="0" w:space="0" w:color="auto"/>
                                  </w:divBdr>
                                  <w:divsChild>
                                    <w:div w:id="1243447250">
                                      <w:marLeft w:val="0"/>
                                      <w:marRight w:val="0"/>
                                      <w:marTop w:val="0"/>
                                      <w:marBottom w:val="0"/>
                                      <w:divBdr>
                                        <w:top w:val="none" w:sz="0" w:space="0" w:color="auto"/>
                                        <w:left w:val="none" w:sz="0" w:space="0" w:color="auto"/>
                                        <w:bottom w:val="none" w:sz="0" w:space="0" w:color="auto"/>
                                        <w:right w:val="none" w:sz="0" w:space="0" w:color="auto"/>
                                      </w:divBdr>
                                    </w:div>
                                    <w:div w:id="1888910025">
                                      <w:marLeft w:val="0"/>
                                      <w:marRight w:val="0"/>
                                      <w:marTop w:val="75"/>
                                      <w:marBottom w:val="0"/>
                                      <w:divBdr>
                                        <w:top w:val="none" w:sz="0" w:space="0" w:color="auto"/>
                                        <w:left w:val="none" w:sz="0" w:space="0" w:color="auto"/>
                                        <w:bottom w:val="none" w:sz="0" w:space="0" w:color="auto"/>
                                        <w:right w:val="none" w:sz="0" w:space="0" w:color="auto"/>
                                      </w:divBdr>
                                      <w:divsChild>
                                        <w:div w:id="114813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96954495">
                              <w:marLeft w:val="0"/>
                              <w:marRight w:val="0"/>
                              <w:marTop w:val="0"/>
                              <w:marBottom w:val="0"/>
                              <w:divBdr>
                                <w:top w:val="none" w:sz="0" w:space="0" w:color="auto"/>
                                <w:left w:val="none" w:sz="0" w:space="0" w:color="auto"/>
                                <w:bottom w:val="none" w:sz="0" w:space="0" w:color="auto"/>
                                <w:right w:val="none" w:sz="0" w:space="0" w:color="auto"/>
                              </w:divBdr>
                              <w:divsChild>
                                <w:div w:id="421226218">
                                  <w:marLeft w:val="0"/>
                                  <w:marRight w:val="0"/>
                                  <w:marTop w:val="0"/>
                                  <w:marBottom w:val="0"/>
                                  <w:divBdr>
                                    <w:top w:val="none" w:sz="0" w:space="0" w:color="auto"/>
                                    <w:left w:val="none" w:sz="0" w:space="0" w:color="auto"/>
                                    <w:bottom w:val="none" w:sz="0" w:space="0" w:color="auto"/>
                                    <w:right w:val="none" w:sz="0" w:space="0" w:color="auto"/>
                                  </w:divBdr>
                                  <w:divsChild>
                                    <w:div w:id="313798528">
                                      <w:marLeft w:val="0"/>
                                      <w:marRight w:val="0"/>
                                      <w:marTop w:val="0"/>
                                      <w:marBottom w:val="0"/>
                                      <w:divBdr>
                                        <w:top w:val="none" w:sz="0" w:space="0" w:color="auto"/>
                                        <w:left w:val="none" w:sz="0" w:space="0" w:color="auto"/>
                                        <w:bottom w:val="none" w:sz="0" w:space="0" w:color="auto"/>
                                        <w:right w:val="none" w:sz="0" w:space="0" w:color="auto"/>
                                      </w:divBdr>
                                    </w:div>
                                    <w:div w:id="610161177">
                                      <w:marLeft w:val="0"/>
                                      <w:marRight w:val="0"/>
                                      <w:marTop w:val="75"/>
                                      <w:marBottom w:val="0"/>
                                      <w:divBdr>
                                        <w:top w:val="none" w:sz="0" w:space="0" w:color="auto"/>
                                        <w:left w:val="none" w:sz="0" w:space="0" w:color="auto"/>
                                        <w:bottom w:val="none" w:sz="0" w:space="0" w:color="auto"/>
                                        <w:right w:val="none" w:sz="0" w:space="0" w:color="auto"/>
                                      </w:divBdr>
                                      <w:divsChild>
                                        <w:div w:id="15856443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32654442">
                              <w:marLeft w:val="0"/>
                              <w:marRight w:val="0"/>
                              <w:marTop w:val="0"/>
                              <w:marBottom w:val="0"/>
                              <w:divBdr>
                                <w:top w:val="none" w:sz="0" w:space="0" w:color="auto"/>
                                <w:left w:val="none" w:sz="0" w:space="0" w:color="auto"/>
                                <w:bottom w:val="none" w:sz="0" w:space="0" w:color="auto"/>
                                <w:right w:val="none" w:sz="0" w:space="0" w:color="auto"/>
                              </w:divBdr>
                              <w:divsChild>
                                <w:div w:id="616329853">
                                  <w:marLeft w:val="0"/>
                                  <w:marRight w:val="0"/>
                                  <w:marTop w:val="0"/>
                                  <w:marBottom w:val="0"/>
                                  <w:divBdr>
                                    <w:top w:val="none" w:sz="0" w:space="0" w:color="auto"/>
                                    <w:left w:val="none" w:sz="0" w:space="0" w:color="auto"/>
                                    <w:bottom w:val="none" w:sz="0" w:space="0" w:color="auto"/>
                                    <w:right w:val="none" w:sz="0" w:space="0" w:color="auto"/>
                                  </w:divBdr>
                                  <w:divsChild>
                                    <w:div w:id="1302005414">
                                      <w:marLeft w:val="0"/>
                                      <w:marRight w:val="0"/>
                                      <w:marTop w:val="75"/>
                                      <w:marBottom w:val="0"/>
                                      <w:divBdr>
                                        <w:top w:val="none" w:sz="0" w:space="0" w:color="auto"/>
                                        <w:left w:val="none" w:sz="0" w:space="0" w:color="auto"/>
                                        <w:bottom w:val="none" w:sz="0" w:space="0" w:color="auto"/>
                                        <w:right w:val="none" w:sz="0" w:space="0" w:color="auto"/>
                                      </w:divBdr>
                                      <w:divsChild>
                                        <w:div w:id="269632275">
                                          <w:marLeft w:val="0"/>
                                          <w:marRight w:val="0"/>
                                          <w:marTop w:val="0"/>
                                          <w:marBottom w:val="0"/>
                                          <w:divBdr>
                                            <w:top w:val="none" w:sz="0" w:space="0" w:color="auto"/>
                                            <w:left w:val="none" w:sz="0" w:space="0" w:color="auto"/>
                                            <w:bottom w:val="none" w:sz="0" w:space="0" w:color="auto"/>
                                            <w:right w:val="none" w:sz="0" w:space="0" w:color="auto"/>
                                          </w:divBdr>
                                        </w:div>
                                      </w:divsChild>
                                    </w:div>
                                    <w:div w:id="15047800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60637776">
                              <w:marLeft w:val="0"/>
                              <w:marRight w:val="0"/>
                              <w:marTop w:val="0"/>
                              <w:marBottom w:val="0"/>
                              <w:divBdr>
                                <w:top w:val="none" w:sz="0" w:space="0" w:color="auto"/>
                                <w:left w:val="none" w:sz="0" w:space="0" w:color="auto"/>
                                <w:bottom w:val="none" w:sz="0" w:space="0" w:color="auto"/>
                                <w:right w:val="none" w:sz="0" w:space="0" w:color="auto"/>
                              </w:divBdr>
                              <w:divsChild>
                                <w:div w:id="1059936314">
                                  <w:marLeft w:val="0"/>
                                  <w:marRight w:val="0"/>
                                  <w:marTop w:val="0"/>
                                  <w:marBottom w:val="0"/>
                                  <w:divBdr>
                                    <w:top w:val="none" w:sz="0" w:space="0" w:color="auto"/>
                                    <w:left w:val="none" w:sz="0" w:space="0" w:color="auto"/>
                                    <w:bottom w:val="none" w:sz="0" w:space="0" w:color="auto"/>
                                    <w:right w:val="none" w:sz="0" w:space="0" w:color="auto"/>
                                  </w:divBdr>
                                  <w:divsChild>
                                    <w:div w:id="317269624">
                                      <w:marLeft w:val="0"/>
                                      <w:marRight w:val="0"/>
                                      <w:marTop w:val="0"/>
                                      <w:marBottom w:val="0"/>
                                      <w:divBdr>
                                        <w:top w:val="none" w:sz="0" w:space="0" w:color="auto"/>
                                        <w:left w:val="none" w:sz="0" w:space="0" w:color="auto"/>
                                        <w:bottom w:val="none" w:sz="0" w:space="0" w:color="auto"/>
                                        <w:right w:val="none" w:sz="0" w:space="0" w:color="auto"/>
                                      </w:divBdr>
                                    </w:div>
                                    <w:div w:id="435443293">
                                      <w:marLeft w:val="0"/>
                                      <w:marRight w:val="0"/>
                                      <w:marTop w:val="75"/>
                                      <w:marBottom w:val="0"/>
                                      <w:divBdr>
                                        <w:top w:val="none" w:sz="0" w:space="0" w:color="auto"/>
                                        <w:left w:val="none" w:sz="0" w:space="0" w:color="auto"/>
                                        <w:bottom w:val="none" w:sz="0" w:space="0" w:color="auto"/>
                                        <w:right w:val="none" w:sz="0" w:space="0" w:color="auto"/>
                                      </w:divBdr>
                                      <w:divsChild>
                                        <w:div w:id="16388729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92886379">
                              <w:marLeft w:val="0"/>
                              <w:marRight w:val="0"/>
                              <w:marTop w:val="0"/>
                              <w:marBottom w:val="0"/>
                              <w:divBdr>
                                <w:top w:val="none" w:sz="0" w:space="0" w:color="auto"/>
                                <w:left w:val="none" w:sz="0" w:space="0" w:color="auto"/>
                                <w:bottom w:val="none" w:sz="0" w:space="0" w:color="auto"/>
                                <w:right w:val="none" w:sz="0" w:space="0" w:color="auto"/>
                              </w:divBdr>
                              <w:divsChild>
                                <w:div w:id="224754869">
                                  <w:marLeft w:val="0"/>
                                  <w:marRight w:val="0"/>
                                  <w:marTop w:val="0"/>
                                  <w:marBottom w:val="0"/>
                                  <w:divBdr>
                                    <w:top w:val="none" w:sz="0" w:space="0" w:color="auto"/>
                                    <w:left w:val="none" w:sz="0" w:space="0" w:color="auto"/>
                                    <w:bottom w:val="none" w:sz="0" w:space="0" w:color="auto"/>
                                    <w:right w:val="none" w:sz="0" w:space="0" w:color="auto"/>
                                  </w:divBdr>
                                  <w:divsChild>
                                    <w:div w:id="706567965">
                                      <w:marLeft w:val="0"/>
                                      <w:marRight w:val="0"/>
                                      <w:marTop w:val="75"/>
                                      <w:marBottom w:val="0"/>
                                      <w:divBdr>
                                        <w:top w:val="none" w:sz="0" w:space="0" w:color="auto"/>
                                        <w:left w:val="none" w:sz="0" w:space="0" w:color="auto"/>
                                        <w:bottom w:val="none" w:sz="0" w:space="0" w:color="auto"/>
                                        <w:right w:val="none" w:sz="0" w:space="0" w:color="auto"/>
                                      </w:divBdr>
                                      <w:divsChild>
                                        <w:div w:id="1801873006">
                                          <w:marLeft w:val="0"/>
                                          <w:marRight w:val="0"/>
                                          <w:marTop w:val="0"/>
                                          <w:marBottom w:val="0"/>
                                          <w:divBdr>
                                            <w:top w:val="none" w:sz="0" w:space="0" w:color="auto"/>
                                            <w:left w:val="none" w:sz="0" w:space="0" w:color="auto"/>
                                            <w:bottom w:val="none" w:sz="0" w:space="0" w:color="auto"/>
                                            <w:right w:val="none" w:sz="0" w:space="0" w:color="auto"/>
                                          </w:divBdr>
                                        </w:div>
                                      </w:divsChild>
                                    </w:div>
                                    <w:div w:id="12113782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16576222">
                              <w:marLeft w:val="0"/>
                              <w:marRight w:val="0"/>
                              <w:marTop w:val="0"/>
                              <w:marBottom w:val="0"/>
                              <w:divBdr>
                                <w:top w:val="none" w:sz="0" w:space="0" w:color="auto"/>
                                <w:left w:val="none" w:sz="0" w:space="0" w:color="auto"/>
                                <w:bottom w:val="none" w:sz="0" w:space="0" w:color="auto"/>
                                <w:right w:val="none" w:sz="0" w:space="0" w:color="auto"/>
                              </w:divBdr>
                              <w:divsChild>
                                <w:div w:id="1604462376">
                                  <w:marLeft w:val="0"/>
                                  <w:marRight w:val="0"/>
                                  <w:marTop w:val="0"/>
                                  <w:marBottom w:val="0"/>
                                  <w:divBdr>
                                    <w:top w:val="none" w:sz="0" w:space="0" w:color="auto"/>
                                    <w:left w:val="none" w:sz="0" w:space="0" w:color="auto"/>
                                    <w:bottom w:val="none" w:sz="0" w:space="0" w:color="auto"/>
                                    <w:right w:val="none" w:sz="0" w:space="0" w:color="auto"/>
                                  </w:divBdr>
                                  <w:divsChild>
                                    <w:div w:id="250086470">
                                      <w:marLeft w:val="0"/>
                                      <w:marRight w:val="0"/>
                                      <w:marTop w:val="0"/>
                                      <w:marBottom w:val="0"/>
                                      <w:divBdr>
                                        <w:top w:val="none" w:sz="0" w:space="0" w:color="auto"/>
                                        <w:left w:val="none" w:sz="0" w:space="0" w:color="auto"/>
                                        <w:bottom w:val="none" w:sz="0" w:space="0" w:color="auto"/>
                                        <w:right w:val="none" w:sz="0" w:space="0" w:color="auto"/>
                                      </w:divBdr>
                                    </w:div>
                                    <w:div w:id="364910116">
                                      <w:marLeft w:val="0"/>
                                      <w:marRight w:val="0"/>
                                      <w:marTop w:val="75"/>
                                      <w:marBottom w:val="0"/>
                                      <w:divBdr>
                                        <w:top w:val="none" w:sz="0" w:space="0" w:color="auto"/>
                                        <w:left w:val="none" w:sz="0" w:space="0" w:color="auto"/>
                                        <w:bottom w:val="none" w:sz="0" w:space="0" w:color="auto"/>
                                        <w:right w:val="none" w:sz="0" w:space="0" w:color="auto"/>
                                      </w:divBdr>
                                      <w:divsChild>
                                        <w:div w:id="1940006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16791500">
                              <w:marLeft w:val="0"/>
                              <w:marRight w:val="0"/>
                              <w:marTop w:val="0"/>
                              <w:marBottom w:val="0"/>
                              <w:divBdr>
                                <w:top w:val="none" w:sz="0" w:space="0" w:color="auto"/>
                                <w:left w:val="none" w:sz="0" w:space="0" w:color="auto"/>
                                <w:bottom w:val="none" w:sz="0" w:space="0" w:color="auto"/>
                                <w:right w:val="none" w:sz="0" w:space="0" w:color="auto"/>
                              </w:divBdr>
                              <w:divsChild>
                                <w:div w:id="1283267752">
                                  <w:marLeft w:val="0"/>
                                  <w:marRight w:val="0"/>
                                  <w:marTop w:val="0"/>
                                  <w:marBottom w:val="0"/>
                                  <w:divBdr>
                                    <w:top w:val="none" w:sz="0" w:space="0" w:color="auto"/>
                                    <w:left w:val="none" w:sz="0" w:space="0" w:color="auto"/>
                                    <w:bottom w:val="none" w:sz="0" w:space="0" w:color="auto"/>
                                    <w:right w:val="none" w:sz="0" w:space="0" w:color="auto"/>
                                  </w:divBdr>
                                  <w:divsChild>
                                    <w:div w:id="1197429060">
                                      <w:marLeft w:val="0"/>
                                      <w:marRight w:val="0"/>
                                      <w:marTop w:val="75"/>
                                      <w:marBottom w:val="0"/>
                                      <w:divBdr>
                                        <w:top w:val="none" w:sz="0" w:space="0" w:color="auto"/>
                                        <w:left w:val="none" w:sz="0" w:space="0" w:color="auto"/>
                                        <w:bottom w:val="none" w:sz="0" w:space="0" w:color="auto"/>
                                        <w:right w:val="none" w:sz="0" w:space="0" w:color="auto"/>
                                      </w:divBdr>
                                    </w:div>
                                    <w:div w:id="15220136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620825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872646665">
          <w:marLeft w:val="0"/>
          <w:marRight w:val="0"/>
          <w:marTop w:val="0"/>
          <w:marBottom w:val="0"/>
          <w:divBdr>
            <w:top w:val="none" w:sz="0" w:space="0" w:color="auto"/>
            <w:left w:val="none" w:sz="0" w:space="0" w:color="auto"/>
            <w:bottom w:val="none" w:sz="0" w:space="0" w:color="auto"/>
            <w:right w:val="none" w:sz="0" w:space="0" w:color="auto"/>
          </w:divBdr>
        </w:div>
      </w:divsChild>
    </w:div>
    <w:div w:id="467208230">
      <w:bodyDiv w:val="1"/>
      <w:marLeft w:val="0"/>
      <w:marRight w:val="0"/>
      <w:marTop w:val="0"/>
      <w:marBottom w:val="0"/>
      <w:divBdr>
        <w:top w:val="none" w:sz="0" w:space="0" w:color="auto"/>
        <w:left w:val="none" w:sz="0" w:space="0" w:color="auto"/>
        <w:bottom w:val="none" w:sz="0" w:space="0" w:color="auto"/>
        <w:right w:val="none" w:sz="0" w:space="0" w:color="auto"/>
      </w:divBdr>
      <w:divsChild>
        <w:div w:id="190191203">
          <w:marLeft w:val="0"/>
          <w:marRight w:val="0"/>
          <w:marTop w:val="0"/>
          <w:marBottom w:val="0"/>
          <w:divBdr>
            <w:top w:val="none" w:sz="0" w:space="0" w:color="auto"/>
            <w:left w:val="none" w:sz="0" w:space="0" w:color="auto"/>
            <w:bottom w:val="none" w:sz="0" w:space="0" w:color="auto"/>
            <w:right w:val="none" w:sz="0" w:space="0" w:color="auto"/>
          </w:divBdr>
          <w:divsChild>
            <w:div w:id="26953283">
              <w:marLeft w:val="0"/>
              <w:marRight w:val="0"/>
              <w:marTop w:val="0"/>
              <w:marBottom w:val="0"/>
              <w:divBdr>
                <w:top w:val="none" w:sz="0" w:space="0" w:color="auto"/>
                <w:left w:val="none" w:sz="0" w:space="0" w:color="auto"/>
                <w:bottom w:val="none" w:sz="0" w:space="0" w:color="auto"/>
                <w:right w:val="none" w:sz="0" w:space="0" w:color="auto"/>
              </w:divBdr>
            </w:div>
          </w:divsChild>
        </w:div>
        <w:div w:id="1054235268">
          <w:marLeft w:val="0"/>
          <w:marRight w:val="0"/>
          <w:marTop w:val="0"/>
          <w:marBottom w:val="0"/>
          <w:divBdr>
            <w:top w:val="none" w:sz="0" w:space="0" w:color="auto"/>
            <w:left w:val="none" w:sz="0" w:space="0" w:color="auto"/>
            <w:bottom w:val="none" w:sz="0" w:space="0" w:color="auto"/>
            <w:right w:val="none" w:sz="0" w:space="0" w:color="auto"/>
          </w:divBdr>
          <w:divsChild>
            <w:div w:id="1383989646">
              <w:marLeft w:val="0"/>
              <w:marRight w:val="0"/>
              <w:marTop w:val="0"/>
              <w:marBottom w:val="0"/>
              <w:divBdr>
                <w:top w:val="none" w:sz="0" w:space="0" w:color="auto"/>
                <w:left w:val="none" w:sz="0" w:space="0" w:color="auto"/>
                <w:bottom w:val="none" w:sz="0" w:space="0" w:color="auto"/>
                <w:right w:val="none" w:sz="0" w:space="0" w:color="auto"/>
              </w:divBdr>
              <w:divsChild>
                <w:div w:id="1491019177">
                  <w:marLeft w:val="0"/>
                  <w:marRight w:val="0"/>
                  <w:marTop w:val="150"/>
                  <w:marBottom w:val="0"/>
                  <w:divBdr>
                    <w:top w:val="none" w:sz="0" w:space="0" w:color="auto"/>
                    <w:left w:val="none" w:sz="0" w:space="0" w:color="auto"/>
                    <w:bottom w:val="none" w:sz="0" w:space="0" w:color="auto"/>
                    <w:right w:val="none" w:sz="0" w:space="0" w:color="auto"/>
                  </w:divBdr>
                  <w:divsChild>
                    <w:div w:id="13997892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24759209">
              <w:marLeft w:val="0"/>
              <w:marRight w:val="0"/>
              <w:marTop w:val="600"/>
              <w:marBottom w:val="900"/>
              <w:divBdr>
                <w:top w:val="none" w:sz="0" w:space="0" w:color="auto"/>
                <w:left w:val="none" w:sz="0" w:space="0" w:color="auto"/>
                <w:bottom w:val="none" w:sz="0" w:space="0" w:color="auto"/>
                <w:right w:val="none" w:sz="0" w:space="0" w:color="auto"/>
              </w:divBdr>
              <w:divsChild>
                <w:div w:id="1279265456">
                  <w:marLeft w:val="0"/>
                  <w:marRight w:val="0"/>
                  <w:marTop w:val="0"/>
                  <w:marBottom w:val="600"/>
                  <w:divBdr>
                    <w:top w:val="none" w:sz="0" w:space="0" w:color="auto"/>
                    <w:left w:val="none" w:sz="0" w:space="0" w:color="auto"/>
                    <w:bottom w:val="none" w:sz="0" w:space="0" w:color="auto"/>
                    <w:right w:val="none" w:sz="0" w:space="0" w:color="auto"/>
                  </w:divBdr>
                  <w:divsChild>
                    <w:div w:id="612325748">
                      <w:marLeft w:val="0"/>
                      <w:marRight w:val="0"/>
                      <w:marTop w:val="0"/>
                      <w:marBottom w:val="0"/>
                      <w:divBdr>
                        <w:top w:val="none" w:sz="0" w:space="0" w:color="auto"/>
                        <w:left w:val="none" w:sz="0" w:space="0" w:color="auto"/>
                        <w:bottom w:val="none" w:sz="0" w:space="0" w:color="auto"/>
                        <w:right w:val="none" w:sz="0" w:space="0" w:color="auto"/>
                      </w:divBdr>
                      <w:divsChild>
                        <w:div w:id="631836821">
                          <w:marLeft w:val="0"/>
                          <w:marRight w:val="0"/>
                          <w:marTop w:val="0"/>
                          <w:marBottom w:val="0"/>
                          <w:divBdr>
                            <w:top w:val="none" w:sz="0" w:space="0" w:color="auto"/>
                            <w:left w:val="none" w:sz="0" w:space="0" w:color="auto"/>
                            <w:bottom w:val="none" w:sz="0" w:space="0" w:color="auto"/>
                            <w:right w:val="none" w:sz="0" w:space="0" w:color="auto"/>
                          </w:divBdr>
                          <w:divsChild>
                            <w:div w:id="9041483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59978418">
                  <w:marLeft w:val="0"/>
                  <w:marRight w:val="0"/>
                  <w:marTop w:val="0"/>
                  <w:marBottom w:val="0"/>
                  <w:divBdr>
                    <w:top w:val="none" w:sz="0" w:space="0" w:color="auto"/>
                    <w:left w:val="none" w:sz="0" w:space="0" w:color="auto"/>
                    <w:bottom w:val="none" w:sz="0" w:space="0" w:color="auto"/>
                    <w:right w:val="none" w:sz="0" w:space="0" w:color="auto"/>
                  </w:divBdr>
                  <w:divsChild>
                    <w:div w:id="1902980709">
                      <w:marLeft w:val="0"/>
                      <w:marRight w:val="0"/>
                      <w:marTop w:val="600"/>
                      <w:marBottom w:val="600"/>
                      <w:divBdr>
                        <w:top w:val="none" w:sz="0" w:space="0" w:color="000000"/>
                        <w:left w:val="none" w:sz="0" w:space="0" w:color="000000"/>
                        <w:bottom w:val="none" w:sz="0" w:space="0" w:color="000000"/>
                        <w:right w:val="none" w:sz="0" w:space="0" w:color="000000"/>
                      </w:divBdr>
                      <w:divsChild>
                        <w:div w:id="108937487">
                          <w:marLeft w:val="0"/>
                          <w:marRight w:val="0"/>
                          <w:marTop w:val="0"/>
                          <w:marBottom w:val="0"/>
                          <w:divBdr>
                            <w:top w:val="none" w:sz="0" w:space="0" w:color="auto"/>
                            <w:left w:val="none" w:sz="0" w:space="0" w:color="auto"/>
                            <w:bottom w:val="none" w:sz="0" w:space="0" w:color="auto"/>
                            <w:right w:val="none" w:sz="0" w:space="0" w:color="auto"/>
                          </w:divBdr>
                          <w:divsChild>
                            <w:div w:id="1337726503">
                              <w:marLeft w:val="0"/>
                              <w:marRight w:val="0"/>
                              <w:marTop w:val="0"/>
                              <w:marBottom w:val="0"/>
                              <w:divBdr>
                                <w:top w:val="none" w:sz="0" w:space="0" w:color="auto"/>
                                <w:left w:val="none" w:sz="0" w:space="0" w:color="auto"/>
                                <w:bottom w:val="none" w:sz="0" w:space="0" w:color="auto"/>
                                <w:right w:val="none" w:sz="0" w:space="0" w:color="auto"/>
                              </w:divBdr>
                              <w:divsChild>
                                <w:div w:id="90512798">
                                  <w:marLeft w:val="0"/>
                                  <w:marRight w:val="0"/>
                                  <w:marTop w:val="0"/>
                                  <w:marBottom w:val="360"/>
                                  <w:divBdr>
                                    <w:top w:val="single" w:sz="4" w:space="18" w:color="CCCCCC"/>
                                    <w:left w:val="none" w:sz="0" w:space="0" w:color="auto"/>
                                    <w:bottom w:val="none" w:sz="0" w:space="0" w:color="auto"/>
                                    <w:right w:val="none" w:sz="0" w:space="0" w:color="auto"/>
                                  </w:divBdr>
                                </w:div>
                              </w:divsChild>
                            </w:div>
                            <w:div w:id="1621838857">
                              <w:marLeft w:val="0"/>
                              <w:marRight w:val="0"/>
                              <w:marTop w:val="0"/>
                              <w:marBottom w:val="0"/>
                              <w:divBdr>
                                <w:top w:val="none" w:sz="0" w:space="0" w:color="auto"/>
                                <w:left w:val="none" w:sz="0" w:space="0" w:color="auto"/>
                                <w:bottom w:val="none" w:sz="0" w:space="0" w:color="auto"/>
                                <w:right w:val="none" w:sz="0" w:space="0" w:color="auto"/>
                              </w:divBdr>
                              <w:divsChild>
                                <w:div w:id="546141565">
                                  <w:marLeft w:val="0"/>
                                  <w:marRight w:val="0"/>
                                  <w:marTop w:val="0"/>
                                  <w:marBottom w:val="0"/>
                                  <w:divBdr>
                                    <w:top w:val="none" w:sz="0" w:space="0" w:color="auto"/>
                                    <w:left w:val="none" w:sz="0" w:space="0" w:color="auto"/>
                                    <w:bottom w:val="none" w:sz="0" w:space="0" w:color="auto"/>
                                    <w:right w:val="none" w:sz="0" w:space="0" w:color="auto"/>
                                  </w:divBdr>
                                  <w:divsChild>
                                    <w:div w:id="1442801922">
                                      <w:marLeft w:val="0"/>
                                      <w:marRight w:val="0"/>
                                      <w:marTop w:val="0"/>
                                      <w:marBottom w:val="0"/>
                                      <w:divBdr>
                                        <w:top w:val="none" w:sz="0" w:space="0" w:color="auto"/>
                                        <w:left w:val="none" w:sz="0" w:space="0" w:color="auto"/>
                                        <w:bottom w:val="none" w:sz="0" w:space="0" w:color="auto"/>
                                        <w:right w:val="none" w:sz="0" w:space="0" w:color="auto"/>
                                      </w:divBdr>
                                      <w:divsChild>
                                        <w:div w:id="310602355">
                                          <w:marLeft w:val="0"/>
                                          <w:marRight w:val="0"/>
                                          <w:marTop w:val="0"/>
                                          <w:marBottom w:val="0"/>
                                          <w:divBdr>
                                            <w:top w:val="none" w:sz="0" w:space="0" w:color="auto"/>
                                            <w:left w:val="none" w:sz="0" w:space="0" w:color="auto"/>
                                            <w:bottom w:val="none" w:sz="0" w:space="0" w:color="auto"/>
                                            <w:right w:val="none" w:sz="0" w:space="0" w:color="auto"/>
                                          </w:divBdr>
                                          <w:divsChild>
                                            <w:div w:id="1029064506">
                                              <w:marLeft w:val="0"/>
                                              <w:marRight w:val="0"/>
                                              <w:marTop w:val="0"/>
                                              <w:marBottom w:val="0"/>
                                              <w:divBdr>
                                                <w:top w:val="none" w:sz="0" w:space="0" w:color="auto"/>
                                                <w:left w:val="none" w:sz="0" w:space="0" w:color="auto"/>
                                                <w:bottom w:val="none" w:sz="0" w:space="0" w:color="auto"/>
                                                <w:right w:val="none" w:sz="0" w:space="0" w:color="auto"/>
                                              </w:divBdr>
                                            </w:div>
                                          </w:divsChild>
                                        </w:div>
                                        <w:div w:id="407384492">
                                          <w:marLeft w:val="0"/>
                                          <w:marRight w:val="0"/>
                                          <w:marTop w:val="0"/>
                                          <w:marBottom w:val="120"/>
                                          <w:divBdr>
                                            <w:top w:val="none" w:sz="0" w:space="0" w:color="auto"/>
                                            <w:left w:val="none" w:sz="0" w:space="0" w:color="auto"/>
                                            <w:bottom w:val="none" w:sz="0" w:space="0" w:color="auto"/>
                                            <w:right w:val="none" w:sz="0" w:space="0" w:color="auto"/>
                                          </w:divBdr>
                                        </w:div>
                                      </w:divsChild>
                                    </w:div>
                                  </w:divsChild>
                                </w:div>
                                <w:div w:id="1256863468">
                                  <w:marLeft w:val="0"/>
                                  <w:marRight w:val="0"/>
                                  <w:marTop w:val="0"/>
                                  <w:marBottom w:val="0"/>
                                  <w:divBdr>
                                    <w:top w:val="none" w:sz="0" w:space="0" w:color="auto"/>
                                    <w:left w:val="none" w:sz="0" w:space="0" w:color="auto"/>
                                    <w:bottom w:val="none" w:sz="0" w:space="0" w:color="auto"/>
                                    <w:right w:val="none" w:sz="0" w:space="0" w:color="auto"/>
                                  </w:divBdr>
                                </w:div>
                                <w:div w:id="1413433476">
                                  <w:marLeft w:val="0"/>
                                  <w:marRight w:val="0"/>
                                  <w:marTop w:val="0"/>
                                  <w:marBottom w:val="0"/>
                                  <w:divBdr>
                                    <w:top w:val="none" w:sz="0" w:space="0" w:color="auto"/>
                                    <w:left w:val="none" w:sz="0" w:space="0" w:color="auto"/>
                                    <w:bottom w:val="none" w:sz="0" w:space="0" w:color="auto"/>
                                    <w:right w:val="none" w:sz="0" w:space="0" w:color="auto"/>
                                  </w:divBdr>
                                  <w:divsChild>
                                    <w:div w:id="1709066174">
                                      <w:marLeft w:val="0"/>
                                      <w:marRight w:val="0"/>
                                      <w:marTop w:val="0"/>
                                      <w:marBottom w:val="0"/>
                                      <w:divBdr>
                                        <w:top w:val="none" w:sz="0" w:space="0" w:color="auto"/>
                                        <w:left w:val="none" w:sz="0" w:space="0" w:color="auto"/>
                                        <w:bottom w:val="none" w:sz="0" w:space="0" w:color="auto"/>
                                        <w:right w:val="none" w:sz="0" w:space="0" w:color="auto"/>
                                      </w:divBdr>
                                      <w:divsChild>
                                        <w:div w:id="1497843523">
                                          <w:marLeft w:val="0"/>
                                          <w:marRight w:val="0"/>
                                          <w:marTop w:val="0"/>
                                          <w:marBottom w:val="0"/>
                                          <w:divBdr>
                                            <w:top w:val="none" w:sz="0" w:space="0" w:color="auto"/>
                                            <w:left w:val="none" w:sz="0" w:space="0" w:color="auto"/>
                                            <w:bottom w:val="none" w:sz="0" w:space="0" w:color="auto"/>
                                            <w:right w:val="none" w:sz="0" w:space="0" w:color="auto"/>
                                          </w:divBdr>
                                          <w:divsChild>
                                            <w:div w:id="1008948659">
                                              <w:marLeft w:val="0"/>
                                              <w:marRight w:val="0"/>
                                              <w:marTop w:val="0"/>
                                              <w:marBottom w:val="0"/>
                                              <w:divBdr>
                                                <w:top w:val="none" w:sz="0" w:space="0" w:color="auto"/>
                                                <w:left w:val="none" w:sz="0" w:space="0" w:color="auto"/>
                                                <w:bottom w:val="none" w:sz="0" w:space="0" w:color="auto"/>
                                                <w:right w:val="none" w:sz="0" w:space="0" w:color="auto"/>
                                              </w:divBdr>
                                            </w:div>
                                          </w:divsChild>
                                        </w:div>
                                        <w:div w:id="1786078497">
                                          <w:marLeft w:val="0"/>
                                          <w:marRight w:val="0"/>
                                          <w:marTop w:val="0"/>
                                          <w:marBottom w:val="12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470902922">
      <w:bodyDiv w:val="1"/>
      <w:marLeft w:val="0"/>
      <w:marRight w:val="0"/>
      <w:marTop w:val="0"/>
      <w:marBottom w:val="0"/>
      <w:divBdr>
        <w:top w:val="none" w:sz="0" w:space="0" w:color="auto"/>
        <w:left w:val="none" w:sz="0" w:space="0" w:color="auto"/>
        <w:bottom w:val="none" w:sz="0" w:space="0" w:color="auto"/>
        <w:right w:val="none" w:sz="0" w:space="0" w:color="auto"/>
      </w:divBdr>
      <w:divsChild>
        <w:div w:id="6953408">
          <w:marLeft w:val="0"/>
          <w:marRight w:val="0"/>
          <w:marTop w:val="0"/>
          <w:marBottom w:val="0"/>
          <w:divBdr>
            <w:top w:val="none" w:sz="0" w:space="0" w:color="auto"/>
            <w:left w:val="none" w:sz="0" w:space="0" w:color="auto"/>
            <w:bottom w:val="none" w:sz="0" w:space="0" w:color="auto"/>
            <w:right w:val="none" w:sz="0" w:space="0" w:color="auto"/>
          </w:divBdr>
          <w:divsChild>
            <w:div w:id="1387754924">
              <w:marLeft w:val="0"/>
              <w:marRight w:val="0"/>
              <w:marTop w:val="0"/>
              <w:marBottom w:val="0"/>
              <w:divBdr>
                <w:top w:val="none" w:sz="0" w:space="0" w:color="auto"/>
                <w:left w:val="none" w:sz="0" w:space="0" w:color="auto"/>
                <w:bottom w:val="none" w:sz="0" w:space="0" w:color="auto"/>
                <w:right w:val="none" w:sz="0" w:space="0" w:color="auto"/>
              </w:divBdr>
            </w:div>
          </w:divsChild>
        </w:div>
        <w:div w:id="710112792">
          <w:marLeft w:val="0"/>
          <w:marRight w:val="0"/>
          <w:marTop w:val="0"/>
          <w:marBottom w:val="0"/>
          <w:divBdr>
            <w:top w:val="none" w:sz="0" w:space="0" w:color="auto"/>
            <w:left w:val="none" w:sz="0" w:space="0" w:color="auto"/>
            <w:bottom w:val="none" w:sz="0" w:space="0" w:color="auto"/>
            <w:right w:val="none" w:sz="0" w:space="0" w:color="auto"/>
          </w:divBdr>
          <w:divsChild>
            <w:div w:id="687368802">
              <w:marLeft w:val="0"/>
              <w:marRight w:val="0"/>
              <w:marTop w:val="0"/>
              <w:marBottom w:val="0"/>
              <w:divBdr>
                <w:top w:val="none" w:sz="0" w:space="0" w:color="auto"/>
                <w:left w:val="none" w:sz="0" w:space="0" w:color="auto"/>
                <w:bottom w:val="none" w:sz="0" w:space="0" w:color="auto"/>
                <w:right w:val="none" w:sz="0" w:space="0" w:color="auto"/>
              </w:divBdr>
            </w:div>
            <w:div w:id="1134448189">
              <w:marLeft w:val="0"/>
              <w:marRight w:val="0"/>
              <w:marTop w:val="600"/>
              <w:marBottom w:val="900"/>
              <w:divBdr>
                <w:top w:val="none" w:sz="0" w:space="0" w:color="auto"/>
                <w:left w:val="none" w:sz="0" w:space="0" w:color="auto"/>
                <w:bottom w:val="none" w:sz="0" w:space="0" w:color="auto"/>
                <w:right w:val="none" w:sz="0" w:space="0" w:color="auto"/>
              </w:divBdr>
              <w:divsChild>
                <w:div w:id="109666603">
                  <w:marLeft w:val="0"/>
                  <w:marRight w:val="0"/>
                  <w:marTop w:val="0"/>
                  <w:marBottom w:val="0"/>
                  <w:divBdr>
                    <w:top w:val="none" w:sz="0" w:space="0" w:color="auto"/>
                    <w:left w:val="none" w:sz="0" w:space="0" w:color="auto"/>
                    <w:bottom w:val="none" w:sz="0" w:space="0" w:color="auto"/>
                    <w:right w:val="none" w:sz="0" w:space="0" w:color="auto"/>
                  </w:divBdr>
                </w:div>
                <w:div w:id="1353265356">
                  <w:marLeft w:val="0"/>
                  <w:marRight w:val="0"/>
                  <w:marTop w:val="0"/>
                  <w:marBottom w:val="600"/>
                  <w:divBdr>
                    <w:top w:val="none" w:sz="0" w:space="0" w:color="auto"/>
                    <w:left w:val="none" w:sz="0" w:space="0" w:color="auto"/>
                    <w:bottom w:val="none" w:sz="0" w:space="0" w:color="auto"/>
                    <w:right w:val="none" w:sz="0" w:space="0" w:color="auto"/>
                  </w:divBdr>
                  <w:divsChild>
                    <w:div w:id="13414722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79462755">
      <w:bodyDiv w:val="1"/>
      <w:marLeft w:val="0"/>
      <w:marRight w:val="0"/>
      <w:marTop w:val="0"/>
      <w:marBottom w:val="0"/>
      <w:divBdr>
        <w:top w:val="none" w:sz="0" w:space="0" w:color="auto"/>
        <w:left w:val="none" w:sz="0" w:space="0" w:color="auto"/>
        <w:bottom w:val="none" w:sz="0" w:space="0" w:color="auto"/>
        <w:right w:val="none" w:sz="0" w:space="0" w:color="auto"/>
      </w:divBdr>
      <w:divsChild>
        <w:div w:id="3365720">
          <w:marLeft w:val="0"/>
          <w:marRight w:val="0"/>
          <w:marTop w:val="0"/>
          <w:marBottom w:val="0"/>
          <w:divBdr>
            <w:top w:val="none" w:sz="0" w:space="0" w:color="auto"/>
            <w:left w:val="none" w:sz="0" w:space="0" w:color="auto"/>
            <w:bottom w:val="none" w:sz="0" w:space="0" w:color="auto"/>
            <w:right w:val="none" w:sz="0" w:space="0" w:color="auto"/>
          </w:divBdr>
          <w:divsChild>
            <w:div w:id="589583669">
              <w:marLeft w:val="0"/>
              <w:marRight w:val="0"/>
              <w:marTop w:val="0"/>
              <w:marBottom w:val="0"/>
              <w:divBdr>
                <w:top w:val="none" w:sz="0" w:space="0" w:color="auto"/>
                <w:left w:val="none" w:sz="0" w:space="0" w:color="auto"/>
                <w:bottom w:val="none" w:sz="0" w:space="0" w:color="auto"/>
                <w:right w:val="none" w:sz="0" w:space="0" w:color="auto"/>
              </w:divBdr>
            </w:div>
          </w:divsChild>
        </w:div>
        <w:div w:id="360672256">
          <w:marLeft w:val="0"/>
          <w:marRight w:val="0"/>
          <w:marTop w:val="0"/>
          <w:marBottom w:val="0"/>
          <w:divBdr>
            <w:top w:val="none" w:sz="0" w:space="0" w:color="auto"/>
            <w:left w:val="none" w:sz="0" w:space="0" w:color="auto"/>
            <w:bottom w:val="none" w:sz="0" w:space="0" w:color="auto"/>
            <w:right w:val="none" w:sz="0" w:space="0" w:color="auto"/>
          </w:divBdr>
          <w:divsChild>
            <w:div w:id="404032393">
              <w:marLeft w:val="0"/>
              <w:marRight w:val="0"/>
              <w:marTop w:val="0"/>
              <w:marBottom w:val="0"/>
              <w:divBdr>
                <w:top w:val="none" w:sz="0" w:space="0" w:color="auto"/>
                <w:left w:val="none" w:sz="0" w:space="0" w:color="auto"/>
                <w:bottom w:val="none" w:sz="0" w:space="0" w:color="auto"/>
                <w:right w:val="none" w:sz="0" w:space="0" w:color="auto"/>
              </w:divBdr>
              <w:divsChild>
                <w:div w:id="343090466">
                  <w:marLeft w:val="0"/>
                  <w:marRight w:val="0"/>
                  <w:marTop w:val="0"/>
                  <w:marBottom w:val="0"/>
                  <w:divBdr>
                    <w:top w:val="none" w:sz="0" w:space="0" w:color="auto"/>
                    <w:left w:val="none" w:sz="0" w:space="0" w:color="auto"/>
                    <w:bottom w:val="none" w:sz="0" w:space="0" w:color="auto"/>
                    <w:right w:val="none" w:sz="0" w:space="0" w:color="auto"/>
                  </w:divBdr>
                  <w:divsChild>
                    <w:div w:id="801338677">
                      <w:marLeft w:val="0"/>
                      <w:marRight w:val="0"/>
                      <w:marTop w:val="0"/>
                      <w:marBottom w:val="0"/>
                      <w:divBdr>
                        <w:top w:val="none" w:sz="0" w:space="0" w:color="auto"/>
                        <w:left w:val="none" w:sz="0" w:space="0" w:color="auto"/>
                        <w:bottom w:val="none" w:sz="0" w:space="0" w:color="auto"/>
                        <w:right w:val="none" w:sz="0" w:space="0" w:color="auto"/>
                      </w:divBdr>
                      <w:divsChild>
                        <w:div w:id="246815088">
                          <w:marLeft w:val="0"/>
                          <w:marRight w:val="0"/>
                          <w:marTop w:val="0"/>
                          <w:marBottom w:val="0"/>
                          <w:divBdr>
                            <w:top w:val="none" w:sz="0" w:space="0" w:color="auto"/>
                            <w:left w:val="none" w:sz="0" w:space="0" w:color="auto"/>
                            <w:bottom w:val="none" w:sz="0" w:space="0" w:color="auto"/>
                            <w:right w:val="none" w:sz="0" w:space="0" w:color="auto"/>
                          </w:divBdr>
                          <w:divsChild>
                            <w:div w:id="1055398230">
                              <w:marLeft w:val="0"/>
                              <w:marRight w:val="0"/>
                              <w:marTop w:val="0"/>
                              <w:marBottom w:val="0"/>
                              <w:divBdr>
                                <w:top w:val="none" w:sz="0" w:space="0" w:color="auto"/>
                                <w:left w:val="none" w:sz="0" w:space="0" w:color="auto"/>
                                <w:bottom w:val="none" w:sz="0" w:space="0" w:color="auto"/>
                                <w:right w:val="none" w:sz="0" w:space="0" w:color="auto"/>
                              </w:divBdr>
                              <w:divsChild>
                                <w:div w:id="112015365">
                                  <w:marLeft w:val="0"/>
                                  <w:marRight w:val="0"/>
                                  <w:marTop w:val="75"/>
                                  <w:marBottom w:val="0"/>
                                  <w:divBdr>
                                    <w:top w:val="none" w:sz="0" w:space="0" w:color="auto"/>
                                    <w:left w:val="none" w:sz="0" w:space="0" w:color="auto"/>
                                    <w:bottom w:val="none" w:sz="0" w:space="0" w:color="auto"/>
                                    <w:right w:val="none" w:sz="0" w:space="0" w:color="auto"/>
                                  </w:divBdr>
                                  <w:divsChild>
                                    <w:div w:id="666906324">
                                      <w:marLeft w:val="0"/>
                                      <w:marRight w:val="0"/>
                                      <w:marTop w:val="0"/>
                                      <w:marBottom w:val="0"/>
                                      <w:divBdr>
                                        <w:top w:val="none" w:sz="0" w:space="0" w:color="auto"/>
                                        <w:left w:val="none" w:sz="0" w:space="0" w:color="auto"/>
                                        <w:bottom w:val="none" w:sz="0" w:space="0" w:color="auto"/>
                                        <w:right w:val="none" w:sz="0" w:space="0" w:color="auto"/>
                                      </w:divBdr>
                                    </w:div>
                                  </w:divsChild>
                                </w:div>
                                <w:div w:id="6775831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11640195">
                          <w:marLeft w:val="0"/>
                          <w:marRight w:val="0"/>
                          <w:marTop w:val="0"/>
                          <w:marBottom w:val="0"/>
                          <w:divBdr>
                            <w:top w:val="none" w:sz="0" w:space="0" w:color="auto"/>
                            <w:left w:val="none" w:sz="0" w:space="0" w:color="auto"/>
                            <w:bottom w:val="none" w:sz="0" w:space="0" w:color="auto"/>
                            <w:right w:val="none" w:sz="0" w:space="0" w:color="auto"/>
                          </w:divBdr>
                        </w:div>
                        <w:div w:id="357976826">
                          <w:marLeft w:val="0"/>
                          <w:marRight w:val="0"/>
                          <w:marTop w:val="0"/>
                          <w:marBottom w:val="0"/>
                          <w:divBdr>
                            <w:top w:val="none" w:sz="0" w:space="0" w:color="auto"/>
                            <w:left w:val="none" w:sz="0" w:space="0" w:color="auto"/>
                            <w:bottom w:val="none" w:sz="0" w:space="0" w:color="auto"/>
                            <w:right w:val="none" w:sz="0" w:space="0" w:color="auto"/>
                          </w:divBdr>
                          <w:divsChild>
                            <w:div w:id="533077915">
                              <w:marLeft w:val="0"/>
                              <w:marRight w:val="0"/>
                              <w:marTop w:val="0"/>
                              <w:marBottom w:val="0"/>
                              <w:divBdr>
                                <w:top w:val="none" w:sz="0" w:space="0" w:color="auto"/>
                                <w:left w:val="none" w:sz="0" w:space="0" w:color="auto"/>
                                <w:bottom w:val="none" w:sz="0" w:space="0" w:color="auto"/>
                                <w:right w:val="none" w:sz="0" w:space="0" w:color="auto"/>
                              </w:divBdr>
                              <w:divsChild>
                                <w:div w:id="700788573">
                                  <w:marLeft w:val="0"/>
                                  <w:marRight w:val="0"/>
                                  <w:marTop w:val="75"/>
                                  <w:marBottom w:val="0"/>
                                  <w:divBdr>
                                    <w:top w:val="none" w:sz="0" w:space="0" w:color="auto"/>
                                    <w:left w:val="none" w:sz="0" w:space="0" w:color="auto"/>
                                    <w:bottom w:val="none" w:sz="0" w:space="0" w:color="auto"/>
                                    <w:right w:val="none" w:sz="0" w:space="0" w:color="auto"/>
                                  </w:divBdr>
                                  <w:divsChild>
                                    <w:div w:id="1522931901">
                                      <w:marLeft w:val="0"/>
                                      <w:marRight w:val="0"/>
                                      <w:marTop w:val="0"/>
                                      <w:marBottom w:val="0"/>
                                      <w:divBdr>
                                        <w:top w:val="none" w:sz="0" w:space="0" w:color="auto"/>
                                        <w:left w:val="none" w:sz="0" w:space="0" w:color="auto"/>
                                        <w:bottom w:val="none" w:sz="0" w:space="0" w:color="auto"/>
                                        <w:right w:val="none" w:sz="0" w:space="0" w:color="auto"/>
                                      </w:divBdr>
                                    </w:div>
                                  </w:divsChild>
                                </w:div>
                                <w:div w:id="16328600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86696600">
                          <w:marLeft w:val="0"/>
                          <w:marRight w:val="0"/>
                          <w:marTop w:val="0"/>
                          <w:marBottom w:val="0"/>
                          <w:divBdr>
                            <w:top w:val="none" w:sz="0" w:space="0" w:color="auto"/>
                            <w:left w:val="none" w:sz="0" w:space="0" w:color="auto"/>
                            <w:bottom w:val="none" w:sz="0" w:space="0" w:color="auto"/>
                            <w:right w:val="none" w:sz="0" w:space="0" w:color="auto"/>
                          </w:divBdr>
                          <w:divsChild>
                            <w:div w:id="1048257399">
                              <w:marLeft w:val="0"/>
                              <w:marRight w:val="0"/>
                              <w:marTop w:val="0"/>
                              <w:marBottom w:val="0"/>
                              <w:divBdr>
                                <w:top w:val="none" w:sz="0" w:space="0" w:color="auto"/>
                                <w:left w:val="none" w:sz="0" w:space="0" w:color="auto"/>
                                <w:bottom w:val="none" w:sz="0" w:space="0" w:color="auto"/>
                                <w:right w:val="none" w:sz="0" w:space="0" w:color="auto"/>
                              </w:divBdr>
                              <w:divsChild>
                                <w:div w:id="1320647834">
                                  <w:marLeft w:val="0"/>
                                  <w:marRight w:val="0"/>
                                  <w:marTop w:val="75"/>
                                  <w:marBottom w:val="0"/>
                                  <w:divBdr>
                                    <w:top w:val="none" w:sz="0" w:space="0" w:color="auto"/>
                                    <w:left w:val="none" w:sz="0" w:space="0" w:color="auto"/>
                                    <w:bottom w:val="none" w:sz="0" w:space="0" w:color="auto"/>
                                    <w:right w:val="none" w:sz="0" w:space="0" w:color="auto"/>
                                  </w:divBdr>
                                  <w:divsChild>
                                    <w:div w:id="18790015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49289977">
                          <w:marLeft w:val="0"/>
                          <w:marRight w:val="0"/>
                          <w:marTop w:val="0"/>
                          <w:marBottom w:val="0"/>
                          <w:divBdr>
                            <w:top w:val="none" w:sz="0" w:space="0" w:color="auto"/>
                            <w:left w:val="none" w:sz="0" w:space="0" w:color="auto"/>
                            <w:bottom w:val="none" w:sz="0" w:space="0" w:color="auto"/>
                            <w:right w:val="none" w:sz="0" w:space="0" w:color="auto"/>
                          </w:divBdr>
                        </w:div>
                        <w:div w:id="661468837">
                          <w:marLeft w:val="0"/>
                          <w:marRight w:val="0"/>
                          <w:marTop w:val="0"/>
                          <w:marBottom w:val="0"/>
                          <w:divBdr>
                            <w:top w:val="none" w:sz="0" w:space="0" w:color="auto"/>
                            <w:left w:val="none" w:sz="0" w:space="0" w:color="auto"/>
                            <w:bottom w:val="none" w:sz="0" w:space="0" w:color="auto"/>
                            <w:right w:val="none" w:sz="0" w:space="0" w:color="auto"/>
                          </w:divBdr>
                          <w:divsChild>
                            <w:div w:id="990409480">
                              <w:marLeft w:val="0"/>
                              <w:marRight w:val="0"/>
                              <w:marTop w:val="0"/>
                              <w:marBottom w:val="0"/>
                              <w:divBdr>
                                <w:top w:val="none" w:sz="0" w:space="0" w:color="auto"/>
                                <w:left w:val="none" w:sz="0" w:space="0" w:color="auto"/>
                                <w:bottom w:val="none" w:sz="0" w:space="0" w:color="auto"/>
                                <w:right w:val="none" w:sz="0" w:space="0" w:color="auto"/>
                              </w:divBdr>
                              <w:divsChild>
                                <w:div w:id="533004725">
                                  <w:marLeft w:val="0"/>
                                  <w:marRight w:val="0"/>
                                  <w:marTop w:val="0"/>
                                  <w:marBottom w:val="0"/>
                                  <w:divBdr>
                                    <w:top w:val="none" w:sz="0" w:space="0" w:color="auto"/>
                                    <w:left w:val="none" w:sz="0" w:space="0" w:color="auto"/>
                                    <w:bottom w:val="none" w:sz="0" w:space="0" w:color="auto"/>
                                    <w:right w:val="none" w:sz="0" w:space="0" w:color="auto"/>
                                  </w:divBdr>
                                </w:div>
                                <w:div w:id="1247807423">
                                  <w:marLeft w:val="0"/>
                                  <w:marRight w:val="0"/>
                                  <w:marTop w:val="75"/>
                                  <w:marBottom w:val="0"/>
                                  <w:divBdr>
                                    <w:top w:val="none" w:sz="0" w:space="0" w:color="auto"/>
                                    <w:left w:val="none" w:sz="0" w:space="0" w:color="auto"/>
                                    <w:bottom w:val="none" w:sz="0" w:space="0" w:color="auto"/>
                                    <w:right w:val="none" w:sz="0" w:space="0" w:color="auto"/>
                                  </w:divBdr>
                                </w:div>
                              </w:divsChild>
                            </w:div>
                          </w:divsChild>
                        </w:div>
                        <w:div w:id="707606159">
                          <w:marLeft w:val="0"/>
                          <w:marRight w:val="0"/>
                          <w:marTop w:val="0"/>
                          <w:marBottom w:val="0"/>
                          <w:divBdr>
                            <w:top w:val="none" w:sz="0" w:space="0" w:color="auto"/>
                            <w:left w:val="none" w:sz="0" w:space="0" w:color="auto"/>
                            <w:bottom w:val="none" w:sz="0" w:space="0" w:color="auto"/>
                            <w:right w:val="none" w:sz="0" w:space="0" w:color="auto"/>
                          </w:divBdr>
                          <w:divsChild>
                            <w:div w:id="955258202">
                              <w:marLeft w:val="0"/>
                              <w:marRight w:val="0"/>
                              <w:marTop w:val="0"/>
                              <w:marBottom w:val="0"/>
                              <w:divBdr>
                                <w:top w:val="none" w:sz="0" w:space="0" w:color="auto"/>
                                <w:left w:val="none" w:sz="0" w:space="0" w:color="auto"/>
                                <w:bottom w:val="none" w:sz="0" w:space="0" w:color="auto"/>
                                <w:right w:val="none" w:sz="0" w:space="0" w:color="auto"/>
                              </w:divBdr>
                              <w:divsChild>
                                <w:div w:id="1305231289">
                                  <w:marLeft w:val="0"/>
                                  <w:marRight w:val="0"/>
                                  <w:marTop w:val="75"/>
                                  <w:marBottom w:val="0"/>
                                  <w:divBdr>
                                    <w:top w:val="none" w:sz="0" w:space="0" w:color="auto"/>
                                    <w:left w:val="none" w:sz="0" w:space="0" w:color="auto"/>
                                    <w:bottom w:val="none" w:sz="0" w:space="0" w:color="auto"/>
                                    <w:right w:val="none" w:sz="0" w:space="0" w:color="auto"/>
                                  </w:divBdr>
                                  <w:divsChild>
                                    <w:div w:id="17462998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43914164">
                          <w:marLeft w:val="0"/>
                          <w:marRight w:val="0"/>
                          <w:marTop w:val="0"/>
                          <w:marBottom w:val="0"/>
                          <w:divBdr>
                            <w:top w:val="none" w:sz="0" w:space="0" w:color="auto"/>
                            <w:left w:val="none" w:sz="0" w:space="0" w:color="auto"/>
                            <w:bottom w:val="none" w:sz="0" w:space="0" w:color="auto"/>
                            <w:right w:val="none" w:sz="0" w:space="0" w:color="auto"/>
                          </w:divBdr>
                          <w:divsChild>
                            <w:div w:id="477918220">
                              <w:marLeft w:val="0"/>
                              <w:marRight w:val="0"/>
                              <w:marTop w:val="0"/>
                              <w:marBottom w:val="0"/>
                              <w:divBdr>
                                <w:top w:val="none" w:sz="0" w:space="0" w:color="auto"/>
                                <w:left w:val="none" w:sz="0" w:space="0" w:color="auto"/>
                                <w:bottom w:val="none" w:sz="0" w:space="0" w:color="auto"/>
                                <w:right w:val="none" w:sz="0" w:space="0" w:color="auto"/>
                              </w:divBdr>
                              <w:divsChild>
                                <w:div w:id="1851219114">
                                  <w:marLeft w:val="0"/>
                                  <w:marRight w:val="0"/>
                                  <w:marTop w:val="75"/>
                                  <w:marBottom w:val="0"/>
                                  <w:divBdr>
                                    <w:top w:val="none" w:sz="0" w:space="0" w:color="auto"/>
                                    <w:left w:val="none" w:sz="0" w:space="0" w:color="auto"/>
                                    <w:bottom w:val="none" w:sz="0" w:space="0" w:color="auto"/>
                                    <w:right w:val="none" w:sz="0" w:space="0" w:color="auto"/>
                                  </w:divBdr>
                                  <w:divsChild>
                                    <w:div w:id="461308814">
                                      <w:marLeft w:val="0"/>
                                      <w:marRight w:val="0"/>
                                      <w:marTop w:val="0"/>
                                      <w:marBottom w:val="0"/>
                                      <w:divBdr>
                                        <w:top w:val="none" w:sz="0" w:space="0" w:color="auto"/>
                                        <w:left w:val="none" w:sz="0" w:space="0" w:color="auto"/>
                                        <w:bottom w:val="none" w:sz="0" w:space="0" w:color="auto"/>
                                        <w:right w:val="none" w:sz="0" w:space="0" w:color="auto"/>
                                      </w:divBdr>
                                    </w:div>
                                  </w:divsChild>
                                </w:div>
                                <w:div w:id="18601919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50162816">
                          <w:marLeft w:val="0"/>
                          <w:marRight w:val="0"/>
                          <w:marTop w:val="0"/>
                          <w:marBottom w:val="0"/>
                          <w:divBdr>
                            <w:top w:val="none" w:sz="0" w:space="0" w:color="auto"/>
                            <w:left w:val="none" w:sz="0" w:space="0" w:color="auto"/>
                            <w:bottom w:val="none" w:sz="0" w:space="0" w:color="auto"/>
                            <w:right w:val="none" w:sz="0" w:space="0" w:color="auto"/>
                          </w:divBdr>
                          <w:divsChild>
                            <w:div w:id="1861506719">
                              <w:marLeft w:val="0"/>
                              <w:marRight w:val="0"/>
                              <w:marTop w:val="0"/>
                              <w:marBottom w:val="0"/>
                              <w:divBdr>
                                <w:top w:val="none" w:sz="0" w:space="0" w:color="auto"/>
                                <w:left w:val="none" w:sz="0" w:space="0" w:color="auto"/>
                                <w:bottom w:val="none" w:sz="0" w:space="0" w:color="auto"/>
                                <w:right w:val="none" w:sz="0" w:space="0" w:color="auto"/>
                              </w:divBdr>
                              <w:divsChild>
                                <w:div w:id="1887257778">
                                  <w:marLeft w:val="0"/>
                                  <w:marRight w:val="0"/>
                                  <w:marTop w:val="75"/>
                                  <w:marBottom w:val="0"/>
                                  <w:divBdr>
                                    <w:top w:val="none" w:sz="0" w:space="0" w:color="auto"/>
                                    <w:left w:val="none" w:sz="0" w:space="0" w:color="auto"/>
                                    <w:bottom w:val="none" w:sz="0" w:space="0" w:color="auto"/>
                                    <w:right w:val="none" w:sz="0" w:space="0" w:color="auto"/>
                                  </w:divBdr>
                                  <w:divsChild>
                                    <w:div w:id="3712247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71804724">
                          <w:marLeft w:val="0"/>
                          <w:marRight w:val="0"/>
                          <w:marTop w:val="0"/>
                          <w:marBottom w:val="0"/>
                          <w:divBdr>
                            <w:top w:val="none" w:sz="0" w:space="0" w:color="auto"/>
                            <w:left w:val="none" w:sz="0" w:space="0" w:color="auto"/>
                            <w:bottom w:val="none" w:sz="0" w:space="0" w:color="auto"/>
                            <w:right w:val="none" w:sz="0" w:space="0" w:color="auto"/>
                          </w:divBdr>
                          <w:divsChild>
                            <w:div w:id="215237632">
                              <w:marLeft w:val="0"/>
                              <w:marRight w:val="0"/>
                              <w:marTop w:val="0"/>
                              <w:marBottom w:val="0"/>
                              <w:divBdr>
                                <w:top w:val="none" w:sz="0" w:space="0" w:color="auto"/>
                                <w:left w:val="none" w:sz="0" w:space="0" w:color="auto"/>
                                <w:bottom w:val="none" w:sz="0" w:space="0" w:color="auto"/>
                                <w:right w:val="none" w:sz="0" w:space="0" w:color="auto"/>
                              </w:divBdr>
                              <w:divsChild>
                                <w:div w:id="462425836">
                                  <w:marLeft w:val="0"/>
                                  <w:marRight w:val="0"/>
                                  <w:marTop w:val="75"/>
                                  <w:marBottom w:val="0"/>
                                  <w:divBdr>
                                    <w:top w:val="none" w:sz="0" w:space="0" w:color="auto"/>
                                    <w:left w:val="none" w:sz="0" w:space="0" w:color="auto"/>
                                    <w:bottom w:val="none" w:sz="0" w:space="0" w:color="auto"/>
                                    <w:right w:val="none" w:sz="0" w:space="0" w:color="auto"/>
                                  </w:divBdr>
                                  <w:divsChild>
                                    <w:div w:id="617840022">
                                      <w:marLeft w:val="0"/>
                                      <w:marRight w:val="0"/>
                                      <w:marTop w:val="0"/>
                                      <w:marBottom w:val="0"/>
                                      <w:divBdr>
                                        <w:top w:val="none" w:sz="0" w:space="0" w:color="auto"/>
                                        <w:left w:val="none" w:sz="0" w:space="0" w:color="auto"/>
                                        <w:bottom w:val="none" w:sz="0" w:space="0" w:color="auto"/>
                                        <w:right w:val="none" w:sz="0" w:space="0" w:color="auto"/>
                                      </w:divBdr>
                                    </w:div>
                                  </w:divsChild>
                                </w:div>
                                <w:div w:id="14937168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96169432">
                          <w:marLeft w:val="0"/>
                          <w:marRight w:val="0"/>
                          <w:marTop w:val="0"/>
                          <w:marBottom w:val="0"/>
                          <w:divBdr>
                            <w:top w:val="none" w:sz="0" w:space="0" w:color="auto"/>
                            <w:left w:val="none" w:sz="0" w:space="0" w:color="auto"/>
                            <w:bottom w:val="none" w:sz="0" w:space="0" w:color="auto"/>
                            <w:right w:val="none" w:sz="0" w:space="0" w:color="auto"/>
                          </w:divBdr>
                          <w:divsChild>
                            <w:div w:id="1612085371">
                              <w:marLeft w:val="0"/>
                              <w:marRight w:val="0"/>
                              <w:marTop w:val="0"/>
                              <w:marBottom w:val="0"/>
                              <w:divBdr>
                                <w:top w:val="none" w:sz="0" w:space="0" w:color="auto"/>
                                <w:left w:val="none" w:sz="0" w:space="0" w:color="auto"/>
                                <w:bottom w:val="none" w:sz="0" w:space="0" w:color="auto"/>
                                <w:right w:val="none" w:sz="0" w:space="0" w:color="auto"/>
                              </w:divBdr>
                              <w:divsChild>
                                <w:div w:id="255020770">
                                  <w:marLeft w:val="0"/>
                                  <w:marRight w:val="0"/>
                                  <w:marTop w:val="75"/>
                                  <w:marBottom w:val="0"/>
                                  <w:divBdr>
                                    <w:top w:val="none" w:sz="0" w:space="0" w:color="auto"/>
                                    <w:left w:val="none" w:sz="0" w:space="0" w:color="auto"/>
                                    <w:bottom w:val="none" w:sz="0" w:space="0" w:color="auto"/>
                                    <w:right w:val="none" w:sz="0" w:space="0" w:color="auto"/>
                                  </w:divBdr>
                                  <w:divsChild>
                                    <w:div w:id="1190023241">
                                      <w:marLeft w:val="0"/>
                                      <w:marRight w:val="0"/>
                                      <w:marTop w:val="0"/>
                                      <w:marBottom w:val="0"/>
                                      <w:divBdr>
                                        <w:top w:val="none" w:sz="0" w:space="0" w:color="auto"/>
                                        <w:left w:val="none" w:sz="0" w:space="0" w:color="auto"/>
                                        <w:bottom w:val="none" w:sz="0" w:space="0" w:color="auto"/>
                                        <w:right w:val="none" w:sz="0" w:space="0" w:color="auto"/>
                                      </w:divBdr>
                                    </w:div>
                                  </w:divsChild>
                                </w:div>
                                <w:div w:id="17435232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51025731">
                          <w:marLeft w:val="0"/>
                          <w:marRight w:val="0"/>
                          <w:marTop w:val="0"/>
                          <w:marBottom w:val="0"/>
                          <w:divBdr>
                            <w:top w:val="none" w:sz="0" w:space="0" w:color="auto"/>
                            <w:left w:val="none" w:sz="0" w:space="0" w:color="auto"/>
                            <w:bottom w:val="none" w:sz="0" w:space="0" w:color="auto"/>
                            <w:right w:val="none" w:sz="0" w:space="0" w:color="auto"/>
                          </w:divBdr>
                          <w:divsChild>
                            <w:div w:id="721251321">
                              <w:marLeft w:val="0"/>
                              <w:marRight w:val="0"/>
                              <w:marTop w:val="0"/>
                              <w:marBottom w:val="0"/>
                              <w:divBdr>
                                <w:top w:val="none" w:sz="0" w:space="0" w:color="auto"/>
                                <w:left w:val="none" w:sz="0" w:space="0" w:color="auto"/>
                                <w:bottom w:val="none" w:sz="0" w:space="0" w:color="auto"/>
                                <w:right w:val="none" w:sz="0" w:space="0" w:color="auto"/>
                              </w:divBdr>
                              <w:divsChild>
                                <w:div w:id="480773703">
                                  <w:marLeft w:val="0"/>
                                  <w:marRight w:val="0"/>
                                  <w:marTop w:val="0"/>
                                  <w:marBottom w:val="0"/>
                                  <w:divBdr>
                                    <w:top w:val="none" w:sz="0" w:space="0" w:color="auto"/>
                                    <w:left w:val="none" w:sz="0" w:space="0" w:color="auto"/>
                                    <w:bottom w:val="none" w:sz="0" w:space="0" w:color="auto"/>
                                    <w:right w:val="none" w:sz="0" w:space="0" w:color="auto"/>
                                  </w:divBdr>
                                </w:div>
                                <w:div w:id="906961219">
                                  <w:marLeft w:val="0"/>
                                  <w:marRight w:val="0"/>
                                  <w:marTop w:val="75"/>
                                  <w:marBottom w:val="0"/>
                                  <w:divBdr>
                                    <w:top w:val="none" w:sz="0" w:space="0" w:color="auto"/>
                                    <w:left w:val="none" w:sz="0" w:space="0" w:color="auto"/>
                                    <w:bottom w:val="none" w:sz="0" w:space="0" w:color="auto"/>
                                    <w:right w:val="none" w:sz="0" w:space="0" w:color="auto"/>
                                  </w:divBdr>
                                  <w:divsChild>
                                    <w:div w:id="14700491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66953265">
                          <w:marLeft w:val="0"/>
                          <w:marRight w:val="0"/>
                          <w:marTop w:val="0"/>
                          <w:marBottom w:val="0"/>
                          <w:divBdr>
                            <w:top w:val="none" w:sz="0" w:space="0" w:color="auto"/>
                            <w:left w:val="none" w:sz="0" w:space="0" w:color="auto"/>
                            <w:bottom w:val="none" w:sz="0" w:space="0" w:color="auto"/>
                            <w:right w:val="none" w:sz="0" w:space="0" w:color="auto"/>
                          </w:divBdr>
                          <w:divsChild>
                            <w:div w:id="1518275650">
                              <w:marLeft w:val="0"/>
                              <w:marRight w:val="0"/>
                              <w:marTop w:val="0"/>
                              <w:marBottom w:val="0"/>
                              <w:divBdr>
                                <w:top w:val="none" w:sz="0" w:space="0" w:color="auto"/>
                                <w:left w:val="none" w:sz="0" w:space="0" w:color="auto"/>
                                <w:bottom w:val="none" w:sz="0" w:space="0" w:color="auto"/>
                                <w:right w:val="none" w:sz="0" w:space="0" w:color="auto"/>
                              </w:divBdr>
                              <w:divsChild>
                                <w:div w:id="21714261">
                                  <w:marLeft w:val="0"/>
                                  <w:marRight w:val="0"/>
                                  <w:marTop w:val="0"/>
                                  <w:marBottom w:val="0"/>
                                  <w:divBdr>
                                    <w:top w:val="none" w:sz="0" w:space="0" w:color="auto"/>
                                    <w:left w:val="none" w:sz="0" w:space="0" w:color="auto"/>
                                    <w:bottom w:val="none" w:sz="0" w:space="0" w:color="auto"/>
                                    <w:right w:val="none" w:sz="0" w:space="0" w:color="auto"/>
                                  </w:divBdr>
                                </w:div>
                                <w:div w:id="1875189054">
                                  <w:marLeft w:val="0"/>
                                  <w:marRight w:val="0"/>
                                  <w:marTop w:val="75"/>
                                  <w:marBottom w:val="0"/>
                                  <w:divBdr>
                                    <w:top w:val="none" w:sz="0" w:space="0" w:color="auto"/>
                                    <w:left w:val="none" w:sz="0" w:space="0" w:color="auto"/>
                                    <w:bottom w:val="none" w:sz="0" w:space="0" w:color="auto"/>
                                    <w:right w:val="none" w:sz="0" w:space="0" w:color="auto"/>
                                  </w:divBdr>
                                  <w:divsChild>
                                    <w:div w:id="12521974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54446289">
                          <w:marLeft w:val="0"/>
                          <w:marRight w:val="0"/>
                          <w:marTop w:val="0"/>
                          <w:marBottom w:val="0"/>
                          <w:divBdr>
                            <w:top w:val="none" w:sz="0" w:space="0" w:color="auto"/>
                            <w:left w:val="none" w:sz="0" w:space="0" w:color="auto"/>
                            <w:bottom w:val="none" w:sz="0" w:space="0" w:color="auto"/>
                            <w:right w:val="none" w:sz="0" w:space="0" w:color="auto"/>
                          </w:divBdr>
                          <w:divsChild>
                            <w:div w:id="991714726">
                              <w:marLeft w:val="0"/>
                              <w:marRight w:val="0"/>
                              <w:marTop w:val="0"/>
                              <w:marBottom w:val="0"/>
                              <w:divBdr>
                                <w:top w:val="none" w:sz="0" w:space="0" w:color="auto"/>
                                <w:left w:val="none" w:sz="0" w:space="0" w:color="auto"/>
                                <w:bottom w:val="none" w:sz="0" w:space="0" w:color="auto"/>
                                <w:right w:val="none" w:sz="0" w:space="0" w:color="auto"/>
                              </w:divBdr>
                              <w:divsChild>
                                <w:div w:id="1500266672">
                                  <w:marLeft w:val="0"/>
                                  <w:marRight w:val="0"/>
                                  <w:marTop w:val="75"/>
                                  <w:marBottom w:val="0"/>
                                  <w:divBdr>
                                    <w:top w:val="none" w:sz="0" w:space="0" w:color="auto"/>
                                    <w:left w:val="none" w:sz="0" w:space="0" w:color="auto"/>
                                    <w:bottom w:val="none" w:sz="0" w:space="0" w:color="auto"/>
                                    <w:right w:val="none" w:sz="0" w:space="0" w:color="auto"/>
                                  </w:divBdr>
                                  <w:divsChild>
                                    <w:div w:id="1652370674">
                                      <w:marLeft w:val="0"/>
                                      <w:marRight w:val="0"/>
                                      <w:marTop w:val="0"/>
                                      <w:marBottom w:val="0"/>
                                      <w:divBdr>
                                        <w:top w:val="none" w:sz="0" w:space="0" w:color="auto"/>
                                        <w:left w:val="none" w:sz="0" w:space="0" w:color="auto"/>
                                        <w:bottom w:val="none" w:sz="0" w:space="0" w:color="auto"/>
                                        <w:right w:val="none" w:sz="0" w:space="0" w:color="auto"/>
                                      </w:divBdr>
                                    </w:div>
                                  </w:divsChild>
                                </w:div>
                                <w:div w:id="17286470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41767713">
                          <w:marLeft w:val="0"/>
                          <w:marRight w:val="0"/>
                          <w:marTop w:val="0"/>
                          <w:marBottom w:val="0"/>
                          <w:divBdr>
                            <w:top w:val="none" w:sz="0" w:space="0" w:color="auto"/>
                            <w:left w:val="none" w:sz="0" w:space="0" w:color="auto"/>
                            <w:bottom w:val="none" w:sz="0" w:space="0" w:color="auto"/>
                            <w:right w:val="none" w:sz="0" w:space="0" w:color="auto"/>
                          </w:divBdr>
                          <w:divsChild>
                            <w:div w:id="133759832">
                              <w:marLeft w:val="0"/>
                              <w:marRight w:val="0"/>
                              <w:marTop w:val="0"/>
                              <w:marBottom w:val="0"/>
                              <w:divBdr>
                                <w:top w:val="none" w:sz="0" w:space="0" w:color="auto"/>
                                <w:left w:val="none" w:sz="0" w:space="0" w:color="auto"/>
                                <w:bottom w:val="none" w:sz="0" w:space="0" w:color="auto"/>
                                <w:right w:val="none" w:sz="0" w:space="0" w:color="auto"/>
                              </w:divBdr>
                              <w:divsChild>
                                <w:div w:id="22560295">
                                  <w:marLeft w:val="0"/>
                                  <w:marRight w:val="0"/>
                                  <w:marTop w:val="75"/>
                                  <w:marBottom w:val="0"/>
                                  <w:divBdr>
                                    <w:top w:val="none" w:sz="0" w:space="0" w:color="auto"/>
                                    <w:left w:val="none" w:sz="0" w:space="0" w:color="auto"/>
                                    <w:bottom w:val="none" w:sz="0" w:space="0" w:color="auto"/>
                                    <w:right w:val="none" w:sz="0" w:space="0" w:color="auto"/>
                                  </w:divBdr>
                                  <w:divsChild>
                                    <w:div w:id="844366848">
                                      <w:marLeft w:val="0"/>
                                      <w:marRight w:val="0"/>
                                      <w:marTop w:val="0"/>
                                      <w:marBottom w:val="0"/>
                                      <w:divBdr>
                                        <w:top w:val="none" w:sz="0" w:space="0" w:color="auto"/>
                                        <w:left w:val="none" w:sz="0" w:space="0" w:color="auto"/>
                                        <w:bottom w:val="none" w:sz="0" w:space="0" w:color="auto"/>
                                        <w:right w:val="none" w:sz="0" w:space="0" w:color="auto"/>
                                      </w:divBdr>
                                    </w:div>
                                  </w:divsChild>
                                </w:div>
                                <w:div w:id="10416361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673292885">
          <w:marLeft w:val="0"/>
          <w:marRight w:val="0"/>
          <w:marTop w:val="0"/>
          <w:marBottom w:val="0"/>
          <w:divBdr>
            <w:top w:val="none" w:sz="0" w:space="0" w:color="auto"/>
            <w:left w:val="none" w:sz="0" w:space="0" w:color="auto"/>
            <w:bottom w:val="none" w:sz="0" w:space="0" w:color="auto"/>
            <w:right w:val="none" w:sz="0" w:space="0" w:color="auto"/>
          </w:divBdr>
          <w:divsChild>
            <w:div w:id="1500658524">
              <w:marLeft w:val="0"/>
              <w:marRight w:val="0"/>
              <w:marTop w:val="600"/>
              <w:marBottom w:val="900"/>
              <w:divBdr>
                <w:top w:val="none" w:sz="0" w:space="0" w:color="auto"/>
                <w:left w:val="none" w:sz="0" w:space="0" w:color="auto"/>
                <w:bottom w:val="none" w:sz="0" w:space="0" w:color="auto"/>
                <w:right w:val="none" w:sz="0" w:space="0" w:color="auto"/>
              </w:divBdr>
              <w:divsChild>
                <w:div w:id="473765137">
                  <w:marLeft w:val="0"/>
                  <w:marRight w:val="0"/>
                  <w:marTop w:val="0"/>
                  <w:marBottom w:val="600"/>
                  <w:divBdr>
                    <w:top w:val="none" w:sz="0" w:space="0" w:color="auto"/>
                    <w:left w:val="none" w:sz="0" w:space="0" w:color="auto"/>
                    <w:bottom w:val="none" w:sz="0" w:space="0" w:color="auto"/>
                    <w:right w:val="none" w:sz="0" w:space="0" w:color="auto"/>
                  </w:divBdr>
                  <w:divsChild>
                    <w:div w:id="1673024935">
                      <w:marLeft w:val="0"/>
                      <w:marRight w:val="0"/>
                      <w:marTop w:val="0"/>
                      <w:marBottom w:val="0"/>
                      <w:divBdr>
                        <w:top w:val="none" w:sz="0" w:space="0" w:color="auto"/>
                        <w:left w:val="none" w:sz="0" w:space="0" w:color="auto"/>
                        <w:bottom w:val="none" w:sz="0" w:space="0" w:color="auto"/>
                        <w:right w:val="none" w:sz="0" w:space="0" w:color="auto"/>
                      </w:divBdr>
                      <w:divsChild>
                        <w:div w:id="756945820">
                          <w:marLeft w:val="0"/>
                          <w:marRight w:val="0"/>
                          <w:marTop w:val="0"/>
                          <w:marBottom w:val="0"/>
                          <w:divBdr>
                            <w:top w:val="none" w:sz="0" w:space="0" w:color="auto"/>
                            <w:left w:val="none" w:sz="0" w:space="0" w:color="auto"/>
                            <w:bottom w:val="none" w:sz="0" w:space="0" w:color="auto"/>
                            <w:right w:val="none" w:sz="0" w:space="0" w:color="auto"/>
                          </w:divBdr>
                          <w:divsChild>
                            <w:div w:id="783691900">
                              <w:marLeft w:val="0"/>
                              <w:marRight w:val="0"/>
                              <w:marTop w:val="0"/>
                              <w:marBottom w:val="0"/>
                              <w:divBdr>
                                <w:top w:val="none" w:sz="0" w:space="0" w:color="auto"/>
                                <w:left w:val="none" w:sz="0" w:space="0" w:color="auto"/>
                                <w:bottom w:val="none" w:sz="0" w:space="0" w:color="auto"/>
                                <w:right w:val="none" w:sz="0" w:space="0" w:color="auto"/>
                              </w:divBdr>
                            </w:div>
                            <w:div w:id="1596817161">
                              <w:marLeft w:val="0"/>
                              <w:marRight w:val="0"/>
                              <w:marTop w:val="0"/>
                              <w:marBottom w:val="75"/>
                              <w:divBdr>
                                <w:top w:val="none" w:sz="0" w:space="0" w:color="auto"/>
                                <w:left w:val="none" w:sz="0" w:space="0" w:color="auto"/>
                                <w:bottom w:val="none" w:sz="0" w:space="0" w:color="auto"/>
                                <w:right w:val="none" w:sz="0" w:space="0" w:color="auto"/>
                              </w:divBdr>
                            </w:div>
                          </w:divsChild>
                        </w:div>
                      </w:divsChild>
                    </w:div>
                  </w:divsChild>
                </w:div>
                <w:div w:id="1488937086">
                  <w:marLeft w:val="0"/>
                  <w:marRight w:val="0"/>
                  <w:marTop w:val="0"/>
                  <w:marBottom w:val="0"/>
                  <w:divBdr>
                    <w:top w:val="none" w:sz="0" w:space="0" w:color="auto"/>
                    <w:left w:val="none" w:sz="0" w:space="0" w:color="auto"/>
                    <w:bottom w:val="none" w:sz="0" w:space="0" w:color="auto"/>
                    <w:right w:val="none" w:sz="0" w:space="0" w:color="auto"/>
                  </w:divBdr>
                  <w:divsChild>
                    <w:div w:id="161355677">
                      <w:marLeft w:val="0"/>
                      <w:marRight w:val="0"/>
                      <w:marTop w:val="600"/>
                      <w:marBottom w:val="600"/>
                      <w:divBdr>
                        <w:top w:val="none" w:sz="0" w:space="0" w:color="auto"/>
                        <w:left w:val="none" w:sz="0" w:space="0" w:color="auto"/>
                        <w:bottom w:val="none" w:sz="0" w:space="0" w:color="auto"/>
                        <w:right w:val="none" w:sz="0" w:space="0" w:color="auto"/>
                      </w:divBdr>
                      <w:divsChild>
                        <w:div w:id="631325087">
                          <w:marLeft w:val="0"/>
                          <w:marRight w:val="0"/>
                          <w:marTop w:val="0"/>
                          <w:marBottom w:val="0"/>
                          <w:divBdr>
                            <w:top w:val="none" w:sz="0" w:space="0" w:color="auto"/>
                            <w:left w:val="none" w:sz="0" w:space="0" w:color="auto"/>
                            <w:bottom w:val="none" w:sz="0" w:space="0" w:color="auto"/>
                            <w:right w:val="none" w:sz="0" w:space="0" w:color="auto"/>
                          </w:divBdr>
                          <w:divsChild>
                            <w:div w:id="1444954538">
                              <w:marLeft w:val="0"/>
                              <w:marRight w:val="0"/>
                              <w:marTop w:val="0"/>
                              <w:marBottom w:val="0"/>
                              <w:divBdr>
                                <w:top w:val="none" w:sz="0" w:space="0" w:color="auto"/>
                                <w:left w:val="none" w:sz="0" w:space="0" w:color="auto"/>
                                <w:bottom w:val="none" w:sz="0" w:space="0" w:color="auto"/>
                                <w:right w:val="none" w:sz="0" w:space="0" w:color="auto"/>
                              </w:divBdr>
                              <w:divsChild>
                                <w:div w:id="362486085">
                                  <w:marLeft w:val="0"/>
                                  <w:marRight w:val="0"/>
                                  <w:marTop w:val="150"/>
                                  <w:marBottom w:val="0"/>
                                  <w:divBdr>
                                    <w:top w:val="none" w:sz="0" w:space="0" w:color="auto"/>
                                    <w:left w:val="none" w:sz="0" w:space="0" w:color="auto"/>
                                    <w:bottom w:val="none" w:sz="0" w:space="0" w:color="auto"/>
                                    <w:right w:val="none" w:sz="0" w:space="0" w:color="auto"/>
                                  </w:divBdr>
                                  <w:divsChild>
                                    <w:div w:id="1093549558">
                                      <w:marLeft w:val="0"/>
                                      <w:marRight w:val="0"/>
                                      <w:marTop w:val="0"/>
                                      <w:marBottom w:val="0"/>
                                      <w:divBdr>
                                        <w:top w:val="none" w:sz="0" w:space="0" w:color="auto"/>
                                        <w:left w:val="none" w:sz="0" w:space="0" w:color="auto"/>
                                        <w:bottom w:val="none" w:sz="0" w:space="0" w:color="auto"/>
                                        <w:right w:val="none" w:sz="0" w:space="0" w:color="auto"/>
                                      </w:divBdr>
                                    </w:div>
                                  </w:divsChild>
                                </w:div>
                                <w:div w:id="407115166">
                                  <w:marLeft w:val="0"/>
                                  <w:marRight w:val="0"/>
                                  <w:marTop w:val="150"/>
                                  <w:marBottom w:val="0"/>
                                  <w:divBdr>
                                    <w:top w:val="none" w:sz="0" w:space="0" w:color="auto"/>
                                    <w:left w:val="none" w:sz="0" w:space="0" w:color="auto"/>
                                    <w:bottom w:val="none" w:sz="0" w:space="0" w:color="auto"/>
                                    <w:right w:val="none" w:sz="0" w:space="0" w:color="auto"/>
                                  </w:divBdr>
                                  <w:divsChild>
                                    <w:div w:id="1689575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41187858">
                      <w:marLeft w:val="0"/>
                      <w:marRight w:val="0"/>
                      <w:marTop w:val="600"/>
                      <w:marBottom w:val="600"/>
                      <w:divBdr>
                        <w:top w:val="none" w:sz="0" w:space="0" w:color="auto"/>
                        <w:left w:val="none" w:sz="0" w:space="0" w:color="auto"/>
                        <w:bottom w:val="none" w:sz="0" w:space="0" w:color="auto"/>
                        <w:right w:val="none" w:sz="0" w:space="0" w:color="auto"/>
                      </w:divBdr>
                      <w:divsChild>
                        <w:div w:id="1301570314">
                          <w:marLeft w:val="0"/>
                          <w:marRight w:val="0"/>
                          <w:marTop w:val="0"/>
                          <w:marBottom w:val="0"/>
                          <w:divBdr>
                            <w:top w:val="none" w:sz="0" w:space="0" w:color="auto"/>
                            <w:left w:val="none" w:sz="0" w:space="0" w:color="auto"/>
                            <w:bottom w:val="none" w:sz="0" w:space="0" w:color="auto"/>
                            <w:right w:val="none" w:sz="0" w:space="0" w:color="auto"/>
                          </w:divBdr>
                          <w:divsChild>
                            <w:div w:id="1028137388">
                              <w:marLeft w:val="0"/>
                              <w:marRight w:val="0"/>
                              <w:marTop w:val="0"/>
                              <w:marBottom w:val="0"/>
                              <w:divBdr>
                                <w:top w:val="none" w:sz="0" w:space="0" w:color="auto"/>
                                <w:left w:val="none" w:sz="0" w:space="0" w:color="auto"/>
                                <w:bottom w:val="none" w:sz="0" w:space="0" w:color="auto"/>
                                <w:right w:val="none" w:sz="0" w:space="0" w:color="auto"/>
                              </w:divBdr>
                              <w:divsChild>
                                <w:div w:id="1218862698">
                                  <w:marLeft w:val="0"/>
                                  <w:marRight w:val="0"/>
                                  <w:marTop w:val="150"/>
                                  <w:marBottom w:val="0"/>
                                  <w:divBdr>
                                    <w:top w:val="none" w:sz="0" w:space="0" w:color="auto"/>
                                    <w:left w:val="none" w:sz="0" w:space="0" w:color="auto"/>
                                    <w:bottom w:val="none" w:sz="0" w:space="0" w:color="auto"/>
                                    <w:right w:val="none" w:sz="0" w:space="0" w:color="auto"/>
                                  </w:divBdr>
                                  <w:divsChild>
                                    <w:div w:id="733039990">
                                      <w:marLeft w:val="0"/>
                                      <w:marRight w:val="0"/>
                                      <w:marTop w:val="0"/>
                                      <w:marBottom w:val="0"/>
                                      <w:divBdr>
                                        <w:top w:val="none" w:sz="0" w:space="0" w:color="auto"/>
                                        <w:left w:val="none" w:sz="0" w:space="0" w:color="auto"/>
                                        <w:bottom w:val="none" w:sz="0" w:space="0" w:color="auto"/>
                                        <w:right w:val="none" w:sz="0" w:space="0" w:color="auto"/>
                                      </w:divBdr>
                                    </w:div>
                                  </w:divsChild>
                                </w:div>
                                <w:div w:id="1470325468">
                                  <w:marLeft w:val="0"/>
                                  <w:marRight w:val="0"/>
                                  <w:marTop w:val="150"/>
                                  <w:marBottom w:val="0"/>
                                  <w:divBdr>
                                    <w:top w:val="none" w:sz="0" w:space="0" w:color="auto"/>
                                    <w:left w:val="none" w:sz="0" w:space="0" w:color="auto"/>
                                    <w:bottom w:val="none" w:sz="0" w:space="0" w:color="auto"/>
                                    <w:right w:val="none" w:sz="0" w:space="0" w:color="auto"/>
                                  </w:divBdr>
                                  <w:divsChild>
                                    <w:div w:id="1854891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21931339">
                      <w:marLeft w:val="0"/>
                      <w:marRight w:val="0"/>
                      <w:marTop w:val="600"/>
                      <w:marBottom w:val="600"/>
                      <w:divBdr>
                        <w:top w:val="none" w:sz="0" w:space="0" w:color="auto"/>
                        <w:left w:val="none" w:sz="0" w:space="0" w:color="auto"/>
                        <w:bottom w:val="none" w:sz="0" w:space="0" w:color="auto"/>
                        <w:right w:val="none" w:sz="0" w:space="0" w:color="auto"/>
                      </w:divBdr>
                      <w:divsChild>
                        <w:div w:id="664624542">
                          <w:marLeft w:val="0"/>
                          <w:marRight w:val="0"/>
                          <w:marTop w:val="0"/>
                          <w:marBottom w:val="0"/>
                          <w:divBdr>
                            <w:top w:val="none" w:sz="0" w:space="0" w:color="auto"/>
                            <w:left w:val="none" w:sz="0" w:space="0" w:color="auto"/>
                            <w:bottom w:val="none" w:sz="0" w:space="0" w:color="auto"/>
                            <w:right w:val="none" w:sz="0" w:space="0" w:color="auto"/>
                          </w:divBdr>
                          <w:divsChild>
                            <w:div w:id="1323892960">
                              <w:marLeft w:val="0"/>
                              <w:marRight w:val="0"/>
                              <w:marTop w:val="0"/>
                              <w:marBottom w:val="0"/>
                              <w:divBdr>
                                <w:top w:val="none" w:sz="0" w:space="0" w:color="auto"/>
                                <w:left w:val="none" w:sz="0" w:space="0" w:color="auto"/>
                                <w:bottom w:val="none" w:sz="0" w:space="0" w:color="auto"/>
                                <w:right w:val="none" w:sz="0" w:space="0" w:color="auto"/>
                              </w:divBdr>
                              <w:divsChild>
                                <w:div w:id="752557140">
                                  <w:marLeft w:val="0"/>
                                  <w:marRight w:val="0"/>
                                  <w:marTop w:val="150"/>
                                  <w:marBottom w:val="0"/>
                                  <w:divBdr>
                                    <w:top w:val="none" w:sz="0" w:space="0" w:color="auto"/>
                                    <w:left w:val="none" w:sz="0" w:space="0" w:color="auto"/>
                                    <w:bottom w:val="none" w:sz="0" w:space="0" w:color="auto"/>
                                    <w:right w:val="none" w:sz="0" w:space="0" w:color="auto"/>
                                  </w:divBdr>
                                  <w:divsChild>
                                    <w:div w:id="13261273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80202924">
                      <w:marLeft w:val="0"/>
                      <w:marRight w:val="0"/>
                      <w:marTop w:val="600"/>
                      <w:marBottom w:val="600"/>
                      <w:divBdr>
                        <w:top w:val="none" w:sz="0" w:space="0" w:color="auto"/>
                        <w:left w:val="none" w:sz="0" w:space="0" w:color="auto"/>
                        <w:bottom w:val="none" w:sz="0" w:space="0" w:color="auto"/>
                        <w:right w:val="none" w:sz="0" w:space="0" w:color="auto"/>
                      </w:divBdr>
                      <w:divsChild>
                        <w:div w:id="326976775">
                          <w:marLeft w:val="0"/>
                          <w:marRight w:val="0"/>
                          <w:marTop w:val="0"/>
                          <w:marBottom w:val="0"/>
                          <w:divBdr>
                            <w:top w:val="none" w:sz="0" w:space="0" w:color="auto"/>
                            <w:left w:val="none" w:sz="0" w:space="0" w:color="auto"/>
                            <w:bottom w:val="none" w:sz="0" w:space="0" w:color="auto"/>
                            <w:right w:val="none" w:sz="0" w:space="0" w:color="auto"/>
                          </w:divBdr>
                          <w:divsChild>
                            <w:div w:id="1793284413">
                              <w:marLeft w:val="0"/>
                              <w:marRight w:val="0"/>
                              <w:marTop w:val="0"/>
                              <w:marBottom w:val="0"/>
                              <w:divBdr>
                                <w:top w:val="none" w:sz="0" w:space="0" w:color="auto"/>
                                <w:left w:val="none" w:sz="0" w:space="0" w:color="auto"/>
                                <w:bottom w:val="none" w:sz="0" w:space="0" w:color="auto"/>
                                <w:right w:val="none" w:sz="0" w:space="0" w:color="auto"/>
                              </w:divBdr>
                              <w:divsChild>
                                <w:div w:id="1635983875">
                                  <w:marLeft w:val="0"/>
                                  <w:marRight w:val="0"/>
                                  <w:marTop w:val="150"/>
                                  <w:marBottom w:val="0"/>
                                  <w:divBdr>
                                    <w:top w:val="none" w:sz="0" w:space="0" w:color="auto"/>
                                    <w:left w:val="none" w:sz="0" w:space="0" w:color="auto"/>
                                    <w:bottom w:val="none" w:sz="0" w:space="0" w:color="auto"/>
                                    <w:right w:val="none" w:sz="0" w:space="0" w:color="auto"/>
                                  </w:divBdr>
                                  <w:divsChild>
                                    <w:div w:id="2522056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39980042">
                      <w:marLeft w:val="0"/>
                      <w:marRight w:val="0"/>
                      <w:marTop w:val="600"/>
                      <w:marBottom w:val="600"/>
                      <w:divBdr>
                        <w:top w:val="none" w:sz="0" w:space="0" w:color="auto"/>
                        <w:left w:val="none" w:sz="0" w:space="0" w:color="auto"/>
                        <w:bottom w:val="none" w:sz="0" w:space="0" w:color="auto"/>
                        <w:right w:val="none" w:sz="0" w:space="0" w:color="auto"/>
                      </w:divBdr>
                      <w:divsChild>
                        <w:div w:id="824903271">
                          <w:marLeft w:val="0"/>
                          <w:marRight w:val="0"/>
                          <w:marTop w:val="0"/>
                          <w:marBottom w:val="0"/>
                          <w:divBdr>
                            <w:top w:val="none" w:sz="0" w:space="0" w:color="auto"/>
                            <w:left w:val="none" w:sz="0" w:space="0" w:color="auto"/>
                            <w:bottom w:val="none" w:sz="0" w:space="0" w:color="auto"/>
                            <w:right w:val="none" w:sz="0" w:space="0" w:color="auto"/>
                          </w:divBdr>
                          <w:divsChild>
                            <w:div w:id="1811898136">
                              <w:marLeft w:val="0"/>
                              <w:marRight w:val="0"/>
                              <w:marTop w:val="0"/>
                              <w:marBottom w:val="0"/>
                              <w:divBdr>
                                <w:top w:val="none" w:sz="0" w:space="0" w:color="auto"/>
                                <w:left w:val="none" w:sz="0" w:space="0" w:color="auto"/>
                                <w:bottom w:val="none" w:sz="0" w:space="0" w:color="auto"/>
                                <w:right w:val="none" w:sz="0" w:space="0" w:color="auto"/>
                              </w:divBdr>
                              <w:divsChild>
                                <w:div w:id="1017123754">
                                  <w:marLeft w:val="0"/>
                                  <w:marRight w:val="0"/>
                                  <w:marTop w:val="150"/>
                                  <w:marBottom w:val="0"/>
                                  <w:divBdr>
                                    <w:top w:val="none" w:sz="0" w:space="0" w:color="auto"/>
                                    <w:left w:val="none" w:sz="0" w:space="0" w:color="auto"/>
                                    <w:bottom w:val="none" w:sz="0" w:space="0" w:color="auto"/>
                                    <w:right w:val="none" w:sz="0" w:space="0" w:color="auto"/>
                                  </w:divBdr>
                                  <w:divsChild>
                                    <w:div w:id="10417057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17790838">
                      <w:marLeft w:val="0"/>
                      <w:marRight w:val="0"/>
                      <w:marTop w:val="600"/>
                      <w:marBottom w:val="600"/>
                      <w:divBdr>
                        <w:top w:val="none" w:sz="0" w:space="0" w:color="auto"/>
                        <w:left w:val="none" w:sz="0" w:space="0" w:color="auto"/>
                        <w:bottom w:val="none" w:sz="0" w:space="0" w:color="auto"/>
                        <w:right w:val="none" w:sz="0" w:space="0" w:color="auto"/>
                      </w:divBdr>
                      <w:divsChild>
                        <w:div w:id="680736436">
                          <w:marLeft w:val="0"/>
                          <w:marRight w:val="0"/>
                          <w:marTop w:val="0"/>
                          <w:marBottom w:val="0"/>
                          <w:divBdr>
                            <w:top w:val="none" w:sz="0" w:space="0" w:color="auto"/>
                            <w:left w:val="none" w:sz="0" w:space="0" w:color="auto"/>
                            <w:bottom w:val="none" w:sz="0" w:space="0" w:color="auto"/>
                            <w:right w:val="none" w:sz="0" w:space="0" w:color="auto"/>
                          </w:divBdr>
                          <w:divsChild>
                            <w:div w:id="253824405">
                              <w:marLeft w:val="0"/>
                              <w:marRight w:val="0"/>
                              <w:marTop w:val="0"/>
                              <w:marBottom w:val="0"/>
                              <w:divBdr>
                                <w:top w:val="none" w:sz="0" w:space="0" w:color="auto"/>
                                <w:left w:val="none" w:sz="0" w:space="0" w:color="auto"/>
                                <w:bottom w:val="none" w:sz="0" w:space="0" w:color="auto"/>
                                <w:right w:val="none" w:sz="0" w:space="0" w:color="auto"/>
                              </w:divBdr>
                              <w:divsChild>
                                <w:div w:id="1568026734">
                                  <w:marLeft w:val="0"/>
                                  <w:marRight w:val="0"/>
                                  <w:marTop w:val="150"/>
                                  <w:marBottom w:val="0"/>
                                  <w:divBdr>
                                    <w:top w:val="none" w:sz="0" w:space="0" w:color="auto"/>
                                    <w:left w:val="none" w:sz="0" w:space="0" w:color="auto"/>
                                    <w:bottom w:val="none" w:sz="0" w:space="0" w:color="auto"/>
                                    <w:right w:val="none" w:sz="0" w:space="0" w:color="auto"/>
                                  </w:divBdr>
                                  <w:divsChild>
                                    <w:div w:id="2073762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58642511">
                      <w:marLeft w:val="0"/>
                      <w:marRight w:val="0"/>
                      <w:marTop w:val="600"/>
                      <w:marBottom w:val="600"/>
                      <w:divBdr>
                        <w:top w:val="none" w:sz="0" w:space="0" w:color="auto"/>
                        <w:left w:val="none" w:sz="0" w:space="0" w:color="auto"/>
                        <w:bottom w:val="none" w:sz="0" w:space="0" w:color="auto"/>
                        <w:right w:val="none" w:sz="0" w:space="0" w:color="auto"/>
                      </w:divBdr>
                      <w:divsChild>
                        <w:div w:id="1054887263">
                          <w:marLeft w:val="0"/>
                          <w:marRight w:val="0"/>
                          <w:marTop w:val="0"/>
                          <w:marBottom w:val="0"/>
                          <w:divBdr>
                            <w:top w:val="none" w:sz="0" w:space="0" w:color="auto"/>
                            <w:left w:val="none" w:sz="0" w:space="0" w:color="auto"/>
                            <w:bottom w:val="none" w:sz="0" w:space="0" w:color="auto"/>
                            <w:right w:val="none" w:sz="0" w:space="0" w:color="auto"/>
                          </w:divBdr>
                          <w:divsChild>
                            <w:div w:id="134303654">
                              <w:marLeft w:val="0"/>
                              <w:marRight w:val="0"/>
                              <w:marTop w:val="0"/>
                              <w:marBottom w:val="0"/>
                              <w:divBdr>
                                <w:top w:val="none" w:sz="0" w:space="0" w:color="auto"/>
                                <w:left w:val="none" w:sz="0" w:space="0" w:color="auto"/>
                                <w:bottom w:val="none" w:sz="0" w:space="0" w:color="auto"/>
                                <w:right w:val="none" w:sz="0" w:space="0" w:color="auto"/>
                              </w:divBdr>
                              <w:divsChild>
                                <w:div w:id="1214080564">
                                  <w:marLeft w:val="0"/>
                                  <w:marRight w:val="0"/>
                                  <w:marTop w:val="150"/>
                                  <w:marBottom w:val="0"/>
                                  <w:divBdr>
                                    <w:top w:val="none" w:sz="0" w:space="0" w:color="auto"/>
                                    <w:left w:val="none" w:sz="0" w:space="0" w:color="auto"/>
                                    <w:bottom w:val="none" w:sz="0" w:space="0" w:color="auto"/>
                                    <w:right w:val="none" w:sz="0" w:space="0" w:color="auto"/>
                                  </w:divBdr>
                                  <w:divsChild>
                                    <w:div w:id="2762591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23556592">
                      <w:marLeft w:val="0"/>
                      <w:marRight w:val="0"/>
                      <w:marTop w:val="600"/>
                      <w:marBottom w:val="600"/>
                      <w:divBdr>
                        <w:top w:val="none" w:sz="0" w:space="0" w:color="auto"/>
                        <w:left w:val="none" w:sz="0" w:space="0" w:color="auto"/>
                        <w:bottom w:val="none" w:sz="0" w:space="0" w:color="auto"/>
                        <w:right w:val="none" w:sz="0" w:space="0" w:color="auto"/>
                      </w:divBdr>
                      <w:divsChild>
                        <w:div w:id="972095617">
                          <w:marLeft w:val="0"/>
                          <w:marRight w:val="0"/>
                          <w:marTop w:val="0"/>
                          <w:marBottom w:val="0"/>
                          <w:divBdr>
                            <w:top w:val="none" w:sz="0" w:space="0" w:color="auto"/>
                            <w:left w:val="none" w:sz="0" w:space="0" w:color="auto"/>
                            <w:bottom w:val="none" w:sz="0" w:space="0" w:color="auto"/>
                            <w:right w:val="none" w:sz="0" w:space="0" w:color="auto"/>
                          </w:divBdr>
                          <w:divsChild>
                            <w:div w:id="1452867719">
                              <w:marLeft w:val="0"/>
                              <w:marRight w:val="0"/>
                              <w:marTop w:val="0"/>
                              <w:marBottom w:val="0"/>
                              <w:divBdr>
                                <w:top w:val="none" w:sz="0" w:space="0" w:color="auto"/>
                                <w:left w:val="none" w:sz="0" w:space="0" w:color="auto"/>
                                <w:bottom w:val="none" w:sz="0" w:space="0" w:color="auto"/>
                                <w:right w:val="none" w:sz="0" w:space="0" w:color="auto"/>
                              </w:divBdr>
                              <w:divsChild>
                                <w:div w:id="1199047495">
                                  <w:marLeft w:val="0"/>
                                  <w:marRight w:val="0"/>
                                  <w:marTop w:val="150"/>
                                  <w:marBottom w:val="0"/>
                                  <w:divBdr>
                                    <w:top w:val="none" w:sz="0" w:space="0" w:color="auto"/>
                                    <w:left w:val="none" w:sz="0" w:space="0" w:color="auto"/>
                                    <w:bottom w:val="none" w:sz="0" w:space="0" w:color="auto"/>
                                    <w:right w:val="none" w:sz="0" w:space="0" w:color="auto"/>
                                  </w:divBdr>
                                  <w:divsChild>
                                    <w:div w:id="5674969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69637333">
                      <w:marLeft w:val="0"/>
                      <w:marRight w:val="0"/>
                      <w:marTop w:val="600"/>
                      <w:marBottom w:val="600"/>
                      <w:divBdr>
                        <w:top w:val="none" w:sz="0" w:space="0" w:color="000000"/>
                        <w:left w:val="none" w:sz="0" w:space="0" w:color="000000"/>
                        <w:bottom w:val="none" w:sz="0" w:space="0" w:color="000000"/>
                        <w:right w:val="none" w:sz="0" w:space="0" w:color="000000"/>
                      </w:divBdr>
                      <w:divsChild>
                        <w:div w:id="1154181577">
                          <w:marLeft w:val="0"/>
                          <w:marRight w:val="0"/>
                          <w:marTop w:val="0"/>
                          <w:marBottom w:val="0"/>
                          <w:divBdr>
                            <w:top w:val="none" w:sz="0" w:space="0" w:color="auto"/>
                            <w:left w:val="none" w:sz="0" w:space="0" w:color="auto"/>
                            <w:bottom w:val="none" w:sz="0" w:space="0" w:color="auto"/>
                            <w:right w:val="none" w:sz="0" w:space="0" w:color="auto"/>
                          </w:divBdr>
                          <w:divsChild>
                            <w:div w:id="486676550">
                              <w:marLeft w:val="0"/>
                              <w:marRight w:val="0"/>
                              <w:marTop w:val="0"/>
                              <w:marBottom w:val="0"/>
                              <w:divBdr>
                                <w:top w:val="none" w:sz="0" w:space="0" w:color="auto"/>
                                <w:left w:val="none" w:sz="0" w:space="0" w:color="auto"/>
                                <w:bottom w:val="none" w:sz="0" w:space="0" w:color="auto"/>
                                <w:right w:val="none" w:sz="0" w:space="0" w:color="auto"/>
                              </w:divBdr>
                              <w:divsChild>
                                <w:div w:id="213276588">
                                  <w:marLeft w:val="0"/>
                                  <w:marRight w:val="0"/>
                                  <w:marTop w:val="0"/>
                                  <w:marBottom w:val="0"/>
                                  <w:divBdr>
                                    <w:top w:val="none" w:sz="0" w:space="0" w:color="auto"/>
                                    <w:left w:val="none" w:sz="0" w:space="0" w:color="auto"/>
                                    <w:bottom w:val="none" w:sz="0" w:space="0" w:color="auto"/>
                                    <w:right w:val="none" w:sz="0" w:space="0" w:color="auto"/>
                                  </w:divBdr>
                                  <w:divsChild>
                                    <w:div w:id="670522652">
                                      <w:marLeft w:val="0"/>
                                      <w:marRight w:val="0"/>
                                      <w:marTop w:val="0"/>
                                      <w:marBottom w:val="0"/>
                                      <w:divBdr>
                                        <w:top w:val="none" w:sz="0" w:space="0" w:color="auto"/>
                                        <w:left w:val="none" w:sz="0" w:space="0" w:color="auto"/>
                                        <w:bottom w:val="none" w:sz="0" w:space="0" w:color="auto"/>
                                        <w:right w:val="none" w:sz="0" w:space="0" w:color="auto"/>
                                      </w:divBdr>
                                      <w:divsChild>
                                        <w:div w:id="1259605004">
                                          <w:marLeft w:val="0"/>
                                          <w:marRight w:val="0"/>
                                          <w:marTop w:val="0"/>
                                          <w:marBottom w:val="120"/>
                                          <w:divBdr>
                                            <w:top w:val="none" w:sz="0" w:space="0" w:color="auto"/>
                                            <w:left w:val="none" w:sz="0" w:space="0" w:color="auto"/>
                                            <w:bottom w:val="none" w:sz="0" w:space="0" w:color="auto"/>
                                            <w:right w:val="none" w:sz="0" w:space="0" w:color="auto"/>
                                          </w:divBdr>
                                        </w:div>
                                        <w:div w:id="1423646273">
                                          <w:marLeft w:val="0"/>
                                          <w:marRight w:val="0"/>
                                          <w:marTop w:val="0"/>
                                          <w:marBottom w:val="0"/>
                                          <w:divBdr>
                                            <w:top w:val="none" w:sz="0" w:space="0" w:color="auto"/>
                                            <w:left w:val="none" w:sz="0" w:space="0" w:color="auto"/>
                                            <w:bottom w:val="none" w:sz="0" w:space="0" w:color="auto"/>
                                            <w:right w:val="none" w:sz="0" w:space="0" w:color="auto"/>
                                          </w:divBdr>
                                          <w:divsChild>
                                            <w:div w:id="10723126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23054861">
                                  <w:marLeft w:val="0"/>
                                  <w:marRight w:val="0"/>
                                  <w:marTop w:val="0"/>
                                  <w:marBottom w:val="0"/>
                                  <w:divBdr>
                                    <w:top w:val="none" w:sz="0" w:space="0" w:color="auto"/>
                                    <w:left w:val="none" w:sz="0" w:space="0" w:color="auto"/>
                                    <w:bottom w:val="none" w:sz="0" w:space="0" w:color="auto"/>
                                    <w:right w:val="none" w:sz="0" w:space="0" w:color="auto"/>
                                  </w:divBdr>
                                </w:div>
                                <w:div w:id="1157653069">
                                  <w:marLeft w:val="0"/>
                                  <w:marRight w:val="0"/>
                                  <w:marTop w:val="0"/>
                                  <w:marBottom w:val="0"/>
                                  <w:divBdr>
                                    <w:top w:val="none" w:sz="0" w:space="0" w:color="auto"/>
                                    <w:left w:val="none" w:sz="0" w:space="0" w:color="auto"/>
                                    <w:bottom w:val="none" w:sz="0" w:space="0" w:color="auto"/>
                                    <w:right w:val="none" w:sz="0" w:space="0" w:color="auto"/>
                                  </w:divBdr>
                                  <w:divsChild>
                                    <w:div w:id="1813592400">
                                      <w:marLeft w:val="0"/>
                                      <w:marRight w:val="0"/>
                                      <w:marTop w:val="0"/>
                                      <w:marBottom w:val="0"/>
                                      <w:divBdr>
                                        <w:top w:val="none" w:sz="0" w:space="0" w:color="auto"/>
                                        <w:left w:val="none" w:sz="0" w:space="0" w:color="auto"/>
                                        <w:bottom w:val="none" w:sz="0" w:space="0" w:color="auto"/>
                                        <w:right w:val="none" w:sz="0" w:space="0" w:color="auto"/>
                                      </w:divBdr>
                                      <w:divsChild>
                                        <w:div w:id="332612602">
                                          <w:marLeft w:val="0"/>
                                          <w:marRight w:val="0"/>
                                          <w:marTop w:val="0"/>
                                          <w:marBottom w:val="120"/>
                                          <w:divBdr>
                                            <w:top w:val="none" w:sz="0" w:space="0" w:color="auto"/>
                                            <w:left w:val="none" w:sz="0" w:space="0" w:color="auto"/>
                                            <w:bottom w:val="none" w:sz="0" w:space="0" w:color="auto"/>
                                            <w:right w:val="none" w:sz="0" w:space="0" w:color="auto"/>
                                          </w:divBdr>
                                        </w:div>
                                        <w:div w:id="663822308">
                                          <w:marLeft w:val="0"/>
                                          <w:marRight w:val="0"/>
                                          <w:marTop w:val="0"/>
                                          <w:marBottom w:val="0"/>
                                          <w:divBdr>
                                            <w:top w:val="none" w:sz="0" w:space="0" w:color="auto"/>
                                            <w:left w:val="none" w:sz="0" w:space="0" w:color="auto"/>
                                            <w:bottom w:val="none" w:sz="0" w:space="0" w:color="auto"/>
                                            <w:right w:val="none" w:sz="0" w:space="0" w:color="auto"/>
                                          </w:divBdr>
                                          <w:divsChild>
                                            <w:div w:id="14642725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67452305">
                              <w:marLeft w:val="0"/>
                              <w:marRight w:val="0"/>
                              <w:marTop w:val="0"/>
                              <w:marBottom w:val="0"/>
                              <w:divBdr>
                                <w:top w:val="none" w:sz="0" w:space="0" w:color="auto"/>
                                <w:left w:val="none" w:sz="0" w:space="0" w:color="auto"/>
                                <w:bottom w:val="none" w:sz="0" w:space="0" w:color="auto"/>
                                <w:right w:val="none" w:sz="0" w:space="0" w:color="auto"/>
                              </w:divBdr>
                              <w:divsChild>
                                <w:div w:id="1164974368">
                                  <w:marLeft w:val="0"/>
                                  <w:marRight w:val="0"/>
                                  <w:marTop w:val="0"/>
                                  <w:marBottom w:val="360"/>
                                  <w:divBdr>
                                    <w:top w:val="single" w:sz="4" w:space="18" w:color="CCCCCC"/>
                                    <w:left w:val="none" w:sz="0" w:space="0" w:color="auto"/>
                                    <w:bottom w:val="none" w:sz="0" w:space="0" w:color="auto"/>
                                    <w:right w:val="none" w:sz="0" w:space="0" w:color="auto"/>
                                  </w:divBdr>
                                </w:div>
                              </w:divsChild>
                            </w:div>
                          </w:divsChild>
                        </w:div>
                      </w:divsChild>
                    </w:div>
                    <w:div w:id="1901360073">
                      <w:marLeft w:val="0"/>
                      <w:marRight w:val="0"/>
                      <w:marTop w:val="600"/>
                      <w:marBottom w:val="600"/>
                      <w:divBdr>
                        <w:top w:val="none" w:sz="0" w:space="0" w:color="auto"/>
                        <w:left w:val="none" w:sz="0" w:space="0" w:color="auto"/>
                        <w:bottom w:val="none" w:sz="0" w:space="0" w:color="auto"/>
                        <w:right w:val="none" w:sz="0" w:space="0" w:color="auto"/>
                      </w:divBdr>
                      <w:divsChild>
                        <w:div w:id="13326387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487869614">
      <w:bodyDiv w:val="1"/>
      <w:marLeft w:val="0"/>
      <w:marRight w:val="0"/>
      <w:marTop w:val="0"/>
      <w:marBottom w:val="0"/>
      <w:divBdr>
        <w:top w:val="none" w:sz="0" w:space="0" w:color="auto"/>
        <w:left w:val="none" w:sz="0" w:space="0" w:color="auto"/>
        <w:bottom w:val="none" w:sz="0" w:space="0" w:color="auto"/>
        <w:right w:val="none" w:sz="0" w:space="0" w:color="auto"/>
      </w:divBdr>
      <w:divsChild>
        <w:div w:id="1218275515">
          <w:marLeft w:val="0"/>
          <w:marRight w:val="0"/>
          <w:marTop w:val="0"/>
          <w:marBottom w:val="0"/>
          <w:divBdr>
            <w:top w:val="none" w:sz="0" w:space="0" w:color="auto"/>
            <w:left w:val="none" w:sz="0" w:space="0" w:color="auto"/>
            <w:bottom w:val="none" w:sz="0" w:space="0" w:color="auto"/>
            <w:right w:val="none" w:sz="0" w:space="0" w:color="auto"/>
          </w:divBdr>
          <w:divsChild>
            <w:div w:id="8179582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87939995">
      <w:bodyDiv w:val="1"/>
      <w:marLeft w:val="0"/>
      <w:marRight w:val="0"/>
      <w:marTop w:val="0"/>
      <w:marBottom w:val="0"/>
      <w:divBdr>
        <w:top w:val="none" w:sz="0" w:space="0" w:color="auto"/>
        <w:left w:val="none" w:sz="0" w:space="0" w:color="auto"/>
        <w:bottom w:val="none" w:sz="0" w:space="0" w:color="auto"/>
        <w:right w:val="none" w:sz="0" w:space="0" w:color="auto"/>
      </w:divBdr>
    </w:div>
    <w:div w:id="490682839">
      <w:bodyDiv w:val="1"/>
      <w:marLeft w:val="0"/>
      <w:marRight w:val="0"/>
      <w:marTop w:val="0"/>
      <w:marBottom w:val="0"/>
      <w:divBdr>
        <w:top w:val="none" w:sz="0" w:space="0" w:color="auto"/>
        <w:left w:val="none" w:sz="0" w:space="0" w:color="auto"/>
        <w:bottom w:val="none" w:sz="0" w:space="0" w:color="auto"/>
        <w:right w:val="none" w:sz="0" w:space="0" w:color="auto"/>
      </w:divBdr>
      <w:divsChild>
        <w:div w:id="764305105">
          <w:marLeft w:val="0"/>
          <w:marRight w:val="0"/>
          <w:marTop w:val="0"/>
          <w:marBottom w:val="0"/>
          <w:divBdr>
            <w:top w:val="none" w:sz="0" w:space="0" w:color="auto"/>
            <w:left w:val="none" w:sz="0" w:space="0" w:color="auto"/>
            <w:bottom w:val="none" w:sz="0" w:space="0" w:color="auto"/>
            <w:right w:val="none" w:sz="0" w:space="0" w:color="auto"/>
          </w:divBdr>
          <w:divsChild>
            <w:div w:id="1752506638">
              <w:marLeft w:val="0"/>
              <w:marRight w:val="0"/>
              <w:marTop w:val="600"/>
              <w:marBottom w:val="900"/>
              <w:divBdr>
                <w:top w:val="none" w:sz="0" w:space="0" w:color="auto"/>
                <w:left w:val="none" w:sz="0" w:space="0" w:color="auto"/>
                <w:bottom w:val="none" w:sz="0" w:space="0" w:color="auto"/>
                <w:right w:val="none" w:sz="0" w:space="0" w:color="auto"/>
              </w:divBdr>
              <w:divsChild>
                <w:div w:id="242642145">
                  <w:marLeft w:val="0"/>
                  <w:marRight w:val="0"/>
                  <w:marTop w:val="0"/>
                  <w:marBottom w:val="600"/>
                  <w:divBdr>
                    <w:top w:val="none" w:sz="0" w:space="0" w:color="auto"/>
                    <w:left w:val="none" w:sz="0" w:space="0" w:color="auto"/>
                    <w:bottom w:val="none" w:sz="0" w:space="0" w:color="auto"/>
                    <w:right w:val="none" w:sz="0" w:space="0" w:color="auto"/>
                  </w:divBdr>
                  <w:divsChild>
                    <w:div w:id="1663773082">
                      <w:marLeft w:val="0"/>
                      <w:marRight w:val="0"/>
                      <w:marTop w:val="0"/>
                      <w:marBottom w:val="0"/>
                      <w:divBdr>
                        <w:top w:val="none" w:sz="0" w:space="0" w:color="auto"/>
                        <w:left w:val="none" w:sz="0" w:space="0" w:color="auto"/>
                        <w:bottom w:val="none" w:sz="0" w:space="0" w:color="auto"/>
                        <w:right w:val="none" w:sz="0" w:space="0" w:color="auto"/>
                      </w:divBdr>
                      <w:divsChild>
                        <w:div w:id="37358789">
                          <w:marLeft w:val="0"/>
                          <w:marRight w:val="0"/>
                          <w:marTop w:val="0"/>
                          <w:marBottom w:val="0"/>
                          <w:divBdr>
                            <w:top w:val="none" w:sz="0" w:space="0" w:color="auto"/>
                            <w:left w:val="none" w:sz="0" w:space="0" w:color="auto"/>
                            <w:bottom w:val="none" w:sz="0" w:space="0" w:color="auto"/>
                            <w:right w:val="none" w:sz="0" w:space="0" w:color="auto"/>
                          </w:divBdr>
                          <w:divsChild>
                            <w:div w:id="1738361985">
                              <w:marLeft w:val="0"/>
                              <w:marRight w:val="0"/>
                              <w:marTop w:val="0"/>
                              <w:marBottom w:val="75"/>
                              <w:divBdr>
                                <w:top w:val="none" w:sz="0" w:space="0" w:color="auto"/>
                                <w:left w:val="none" w:sz="0" w:space="0" w:color="auto"/>
                                <w:bottom w:val="none" w:sz="0" w:space="0" w:color="auto"/>
                                <w:right w:val="none" w:sz="0" w:space="0" w:color="auto"/>
                              </w:divBdr>
                            </w:div>
                          </w:divsChild>
                        </w:div>
                      </w:divsChild>
                    </w:div>
                  </w:divsChild>
                </w:div>
                <w:div w:id="896092418">
                  <w:marLeft w:val="0"/>
                  <w:marRight w:val="0"/>
                  <w:marTop w:val="0"/>
                  <w:marBottom w:val="0"/>
                  <w:divBdr>
                    <w:top w:val="none" w:sz="0" w:space="0" w:color="auto"/>
                    <w:left w:val="none" w:sz="0" w:space="0" w:color="auto"/>
                    <w:bottom w:val="none" w:sz="0" w:space="0" w:color="auto"/>
                    <w:right w:val="none" w:sz="0" w:space="0" w:color="auto"/>
                  </w:divBdr>
                  <w:divsChild>
                    <w:div w:id="1028603172">
                      <w:marLeft w:val="0"/>
                      <w:marRight w:val="0"/>
                      <w:marTop w:val="600"/>
                      <w:marBottom w:val="600"/>
                      <w:divBdr>
                        <w:top w:val="none" w:sz="0" w:space="0" w:color="000000"/>
                        <w:left w:val="none" w:sz="0" w:space="0" w:color="000000"/>
                        <w:bottom w:val="none" w:sz="0" w:space="0" w:color="000000"/>
                        <w:right w:val="none" w:sz="0" w:space="0" w:color="000000"/>
                      </w:divBdr>
                    </w:div>
                  </w:divsChild>
                </w:div>
              </w:divsChild>
            </w:div>
          </w:divsChild>
        </w:div>
        <w:div w:id="1742827500">
          <w:marLeft w:val="0"/>
          <w:marRight w:val="0"/>
          <w:marTop w:val="0"/>
          <w:marBottom w:val="0"/>
          <w:divBdr>
            <w:top w:val="none" w:sz="0" w:space="0" w:color="auto"/>
            <w:left w:val="none" w:sz="0" w:space="0" w:color="auto"/>
            <w:bottom w:val="none" w:sz="0" w:space="0" w:color="auto"/>
            <w:right w:val="none" w:sz="0" w:space="0" w:color="auto"/>
          </w:divBdr>
          <w:divsChild>
            <w:div w:id="1291520430">
              <w:marLeft w:val="0"/>
              <w:marRight w:val="0"/>
              <w:marTop w:val="0"/>
              <w:marBottom w:val="0"/>
              <w:divBdr>
                <w:top w:val="none" w:sz="0" w:space="0" w:color="auto"/>
                <w:left w:val="none" w:sz="0" w:space="0" w:color="auto"/>
                <w:bottom w:val="none" w:sz="0" w:space="0" w:color="auto"/>
                <w:right w:val="none" w:sz="0" w:space="0" w:color="auto"/>
              </w:divBdr>
            </w:div>
          </w:divsChild>
        </w:div>
        <w:div w:id="1913810784">
          <w:marLeft w:val="0"/>
          <w:marRight w:val="0"/>
          <w:marTop w:val="0"/>
          <w:marBottom w:val="0"/>
          <w:divBdr>
            <w:top w:val="none" w:sz="0" w:space="0" w:color="auto"/>
            <w:left w:val="none" w:sz="0" w:space="0" w:color="auto"/>
            <w:bottom w:val="none" w:sz="0" w:space="0" w:color="auto"/>
            <w:right w:val="none" w:sz="0" w:space="0" w:color="auto"/>
          </w:divBdr>
          <w:divsChild>
            <w:div w:id="937907112">
              <w:marLeft w:val="0"/>
              <w:marRight w:val="0"/>
              <w:marTop w:val="150"/>
              <w:marBottom w:val="0"/>
              <w:divBdr>
                <w:top w:val="none" w:sz="0" w:space="0" w:color="auto"/>
                <w:left w:val="none" w:sz="0" w:space="0" w:color="auto"/>
                <w:bottom w:val="none" w:sz="0" w:space="0" w:color="auto"/>
                <w:right w:val="none" w:sz="0" w:space="0" w:color="auto"/>
              </w:divBdr>
              <w:divsChild>
                <w:div w:id="17751242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04520422">
      <w:bodyDiv w:val="1"/>
      <w:marLeft w:val="0"/>
      <w:marRight w:val="0"/>
      <w:marTop w:val="0"/>
      <w:marBottom w:val="0"/>
      <w:divBdr>
        <w:top w:val="none" w:sz="0" w:space="0" w:color="auto"/>
        <w:left w:val="none" w:sz="0" w:space="0" w:color="auto"/>
        <w:bottom w:val="none" w:sz="0" w:space="0" w:color="auto"/>
        <w:right w:val="none" w:sz="0" w:space="0" w:color="auto"/>
      </w:divBdr>
      <w:divsChild>
        <w:div w:id="1365981068">
          <w:marLeft w:val="0"/>
          <w:marRight w:val="0"/>
          <w:marTop w:val="0"/>
          <w:marBottom w:val="0"/>
          <w:divBdr>
            <w:top w:val="none" w:sz="0" w:space="0" w:color="auto"/>
            <w:left w:val="none" w:sz="0" w:space="0" w:color="auto"/>
            <w:bottom w:val="none" w:sz="0" w:space="0" w:color="auto"/>
            <w:right w:val="none" w:sz="0" w:space="0" w:color="auto"/>
          </w:divBdr>
          <w:divsChild>
            <w:div w:id="1459688375">
              <w:marLeft w:val="0"/>
              <w:marRight w:val="0"/>
              <w:marTop w:val="600"/>
              <w:marBottom w:val="900"/>
              <w:divBdr>
                <w:top w:val="none" w:sz="0" w:space="0" w:color="auto"/>
                <w:left w:val="none" w:sz="0" w:space="0" w:color="auto"/>
                <w:bottom w:val="none" w:sz="0" w:space="0" w:color="auto"/>
                <w:right w:val="none" w:sz="0" w:space="0" w:color="auto"/>
              </w:divBdr>
              <w:divsChild>
                <w:div w:id="51851536">
                  <w:marLeft w:val="0"/>
                  <w:marRight w:val="0"/>
                  <w:marTop w:val="0"/>
                  <w:marBottom w:val="0"/>
                  <w:divBdr>
                    <w:top w:val="none" w:sz="0" w:space="0" w:color="auto"/>
                    <w:left w:val="none" w:sz="0" w:space="0" w:color="auto"/>
                    <w:bottom w:val="none" w:sz="0" w:space="0" w:color="auto"/>
                    <w:right w:val="none" w:sz="0" w:space="0" w:color="auto"/>
                  </w:divBdr>
                </w:div>
                <w:div w:id="182714922">
                  <w:marLeft w:val="0"/>
                  <w:marRight w:val="0"/>
                  <w:marTop w:val="0"/>
                  <w:marBottom w:val="600"/>
                  <w:divBdr>
                    <w:top w:val="none" w:sz="0" w:space="0" w:color="auto"/>
                    <w:left w:val="none" w:sz="0" w:space="0" w:color="auto"/>
                    <w:bottom w:val="none" w:sz="0" w:space="0" w:color="auto"/>
                    <w:right w:val="none" w:sz="0" w:space="0" w:color="auto"/>
                  </w:divBdr>
                  <w:divsChild>
                    <w:div w:id="1925142067">
                      <w:marLeft w:val="0"/>
                      <w:marRight w:val="0"/>
                      <w:marTop w:val="0"/>
                      <w:marBottom w:val="0"/>
                      <w:divBdr>
                        <w:top w:val="none" w:sz="0" w:space="0" w:color="auto"/>
                        <w:left w:val="none" w:sz="0" w:space="0" w:color="auto"/>
                        <w:bottom w:val="none" w:sz="0" w:space="0" w:color="auto"/>
                        <w:right w:val="none" w:sz="0" w:space="0" w:color="auto"/>
                      </w:divBdr>
                      <w:divsChild>
                        <w:div w:id="816068368">
                          <w:marLeft w:val="0"/>
                          <w:marRight w:val="0"/>
                          <w:marTop w:val="0"/>
                          <w:marBottom w:val="0"/>
                          <w:divBdr>
                            <w:top w:val="none" w:sz="0" w:space="0" w:color="auto"/>
                            <w:left w:val="none" w:sz="0" w:space="0" w:color="auto"/>
                            <w:bottom w:val="none" w:sz="0" w:space="0" w:color="auto"/>
                            <w:right w:val="none" w:sz="0" w:space="0" w:color="auto"/>
                          </w:divBdr>
                          <w:divsChild>
                            <w:div w:id="919101916">
                              <w:marLeft w:val="0"/>
                              <w:marRight w:val="0"/>
                              <w:marTop w:val="0"/>
                              <w:marBottom w:val="75"/>
                              <w:divBdr>
                                <w:top w:val="none" w:sz="0" w:space="0" w:color="auto"/>
                                <w:left w:val="none" w:sz="0" w:space="0" w:color="auto"/>
                                <w:bottom w:val="none" w:sz="0" w:space="0" w:color="auto"/>
                                <w:right w:val="none" w:sz="0" w:space="0" w:color="auto"/>
                              </w:divBdr>
                            </w:div>
                            <w:div w:id="17883485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506986884">
      <w:bodyDiv w:val="1"/>
      <w:marLeft w:val="0"/>
      <w:marRight w:val="0"/>
      <w:marTop w:val="0"/>
      <w:marBottom w:val="0"/>
      <w:divBdr>
        <w:top w:val="none" w:sz="0" w:space="0" w:color="auto"/>
        <w:left w:val="none" w:sz="0" w:space="0" w:color="auto"/>
        <w:bottom w:val="none" w:sz="0" w:space="0" w:color="auto"/>
        <w:right w:val="none" w:sz="0" w:space="0" w:color="auto"/>
      </w:divBdr>
      <w:divsChild>
        <w:div w:id="153113740">
          <w:marLeft w:val="0"/>
          <w:marRight w:val="0"/>
          <w:marTop w:val="0"/>
          <w:marBottom w:val="0"/>
          <w:divBdr>
            <w:top w:val="none" w:sz="0" w:space="0" w:color="auto"/>
            <w:left w:val="none" w:sz="0" w:space="0" w:color="auto"/>
            <w:bottom w:val="none" w:sz="0" w:space="0" w:color="auto"/>
            <w:right w:val="none" w:sz="0" w:space="0" w:color="auto"/>
          </w:divBdr>
          <w:divsChild>
            <w:div w:id="88159699">
              <w:marLeft w:val="0"/>
              <w:marRight w:val="0"/>
              <w:marTop w:val="0"/>
              <w:marBottom w:val="0"/>
              <w:divBdr>
                <w:top w:val="none" w:sz="0" w:space="0" w:color="auto"/>
                <w:left w:val="none" w:sz="0" w:space="0" w:color="auto"/>
                <w:bottom w:val="none" w:sz="0" w:space="0" w:color="auto"/>
                <w:right w:val="none" w:sz="0" w:space="0" w:color="auto"/>
              </w:divBdr>
              <w:divsChild>
                <w:div w:id="480268196">
                  <w:marLeft w:val="0"/>
                  <w:marRight w:val="0"/>
                  <w:marTop w:val="0"/>
                  <w:marBottom w:val="0"/>
                  <w:divBdr>
                    <w:top w:val="none" w:sz="0" w:space="0" w:color="auto"/>
                    <w:left w:val="none" w:sz="0" w:space="0" w:color="auto"/>
                    <w:bottom w:val="none" w:sz="0" w:space="0" w:color="auto"/>
                    <w:right w:val="none" w:sz="0" w:space="0" w:color="auto"/>
                  </w:divBdr>
                  <w:divsChild>
                    <w:div w:id="609356193">
                      <w:marLeft w:val="-15"/>
                      <w:marRight w:val="-15"/>
                      <w:marTop w:val="0"/>
                      <w:marBottom w:val="0"/>
                      <w:divBdr>
                        <w:top w:val="none" w:sz="0" w:space="0" w:color="auto"/>
                        <w:left w:val="none" w:sz="0" w:space="0" w:color="auto"/>
                        <w:bottom w:val="none" w:sz="0" w:space="0" w:color="auto"/>
                        <w:right w:val="none" w:sz="0" w:space="0" w:color="auto"/>
                      </w:divBdr>
                    </w:div>
                    <w:div w:id="1687443456">
                      <w:marLeft w:val="0"/>
                      <w:marRight w:val="0"/>
                      <w:marTop w:val="0"/>
                      <w:marBottom w:val="0"/>
                      <w:divBdr>
                        <w:top w:val="none" w:sz="0" w:space="0" w:color="auto"/>
                        <w:left w:val="none" w:sz="0" w:space="0" w:color="auto"/>
                        <w:bottom w:val="none" w:sz="0" w:space="0" w:color="auto"/>
                        <w:right w:val="none" w:sz="0" w:space="0" w:color="auto"/>
                      </w:divBdr>
                    </w:div>
                  </w:divsChild>
                </w:div>
                <w:div w:id="1801607444">
                  <w:marLeft w:val="0"/>
                  <w:marRight w:val="0"/>
                  <w:marTop w:val="0"/>
                  <w:marBottom w:val="0"/>
                  <w:divBdr>
                    <w:top w:val="none" w:sz="0" w:space="0" w:color="auto"/>
                    <w:left w:val="none" w:sz="0" w:space="0" w:color="auto"/>
                    <w:bottom w:val="none" w:sz="0" w:space="0" w:color="auto"/>
                    <w:right w:val="none" w:sz="0" w:space="0" w:color="auto"/>
                  </w:divBdr>
                  <w:divsChild>
                    <w:div w:id="1588072465">
                      <w:marLeft w:val="0"/>
                      <w:marRight w:val="0"/>
                      <w:marTop w:val="75"/>
                      <w:marBottom w:val="0"/>
                      <w:divBdr>
                        <w:top w:val="none" w:sz="0" w:space="0" w:color="auto"/>
                        <w:left w:val="none" w:sz="0" w:space="0" w:color="auto"/>
                        <w:bottom w:val="none" w:sz="0" w:space="0" w:color="auto"/>
                        <w:right w:val="none" w:sz="0" w:space="0" w:color="auto"/>
                      </w:divBdr>
                    </w:div>
                  </w:divsChild>
                </w:div>
              </w:divsChild>
            </w:div>
          </w:divsChild>
        </w:div>
        <w:div w:id="1780949596">
          <w:marLeft w:val="0"/>
          <w:marRight w:val="0"/>
          <w:marTop w:val="0"/>
          <w:marBottom w:val="0"/>
          <w:divBdr>
            <w:top w:val="none" w:sz="0" w:space="0" w:color="auto"/>
            <w:left w:val="none" w:sz="0" w:space="0" w:color="auto"/>
            <w:bottom w:val="none" w:sz="0" w:space="0" w:color="auto"/>
            <w:right w:val="none" w:sz="0" w:space="0" w:color="auto"/>
          </w:divBdr>
          <w:divsChild>
            <w:div w:id="16709882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07254111">
      <w:bodyDiv w:val="1"/>
      <w:marLeft w:val="0"/>
      <w:marRight w:val="0"/>
      <w:marTop w:val="0"/>
      <w:marBottom w:val="0"/>
      <w:divBdr>
        <w:top w:val="none" w:sz="0" w:space="0" w:color="auto"/>
        <w:left w:val="none" w:sz="0" w:space="0" w:color="auto"/>
        <w:bottom w:val="none" w:sz="0" w:space="0" w:color="auto"/>
        <w:right w:val="none" w:sz="0" w:space="0" w:color="auto"/>
      </w:divBdr>
      <w:divsChild>
        <w:div w:id="140123875">
          <w:marLeft w:val="0"/>
          <w:marRight w:val="0"/>
          <w:marTop w:val="0"/>
          <w:marBottom w:val="0"/>
          <w:divBdr>
            <w:top w:val="none" w:sz="0" w:space="0" w:color="auto"/>
            <w:left w:val="none" w:sz="0" w:space="0" w:color="auto"/>
            <w:bottom w:val="none" w:sz="0" w:space="0" w:color="auto"/>
            <w:right w:val="none" w:sz="0" w:space="0" w:color="auto"/>
          </w:divBdr>
          <w:divsChild>
            <w:div w:id="1368918747">
              <w:marLeft w:val="0"/>
              <w:marRight w:val="0"/>
              <w:marTop w:val="0"/>
              <w:marBottom w:val="0"/>
              <w:divBdr>
                <w:top w:val="none" w:sz="0" w:space="0" w:color="auto"/>
                <w:left w:val="none" w:sz="0" w:space="0" w:color="auto"/>
                <w:bottom w:val="none" w:sz="0" w:space="0" w:color="auto"/>
                <w:right w:val="none" w:sz="0" w:space="0" w:color="auto"/>
              </w:divBdr>
            </w:div>
          </w:divsChild>
        </w:div>
        <w:div w:id="915437035">
          <w:marLeft w:val="0"/>
          <w:marRight w:val="0"/>
          <w:marTop w:val="0"/>
          <w:marBottom w:val="0"/>
          <w:divBdr>
            <w:top w:val="none" w:sz="0" w:space="0" w:color="auto"/>
            <w:left w:val="none" w:sz="0" w:space="0" w:color="auto"/>
            <w:bottom w:val="none" w:sz="0" w:space="0" w:color="auto"/>
            <w:right w:val="none" w:sz="0" w:space="0" w:color="auto"/>
          </w:divBdr>
          <w:divsChild>
            <w:div w:id="1772049529">
              <w:marLeft w:val="0"/>
              <w:marRight w:val="0"/>
              <w:marTop w:val="0"/>
              <w:marBottom w:val="0"/>
              <w:divBdr>
                <w:top w:val="none" w:sz="0" w:space="0" w:color="auto"/>
                <w:left w:val="none" w:sz="0" w:space="0" w:color="auto"/>
                <w:bottom w:val="none" w:sz="0" w:space="0" w:color="auto"/>
                <w:right w:val="none" w:sz="0" w:space="0" w:color="auto"/>
              </w:divBdr>
              <w:divsChild>
                <w:div w:id="2029478741">
                  <w:marLeft w:val="0"/>
                  <w:marRight w:val="0"/>
                  <w:marTop w:val="0"/>
                  <w:marBottom w:val="0"/>
                  <w:divBdr>
                    <w:top w:val="none" w:sz="0" w:space="0" w:color="auto"/>
                    <w:left w:val="none" w:sz="0" w:space="0" w:color="auto"/>
                    <w:bottom w:val="none" w:sz="0" w:space="0" w:color="auto"/>
                    <w:right w:val="none" w:sz="0" w:space="0" w:color="auto"/>
                  </w:divBdr>
                  <w:divsChild>
                    <w:div w:id="14576978">
                      <w:marLeft w:val="0"/>
                      <w:marRight w:val="0"/>
                      <w:marTop w:val="0"/>
                      <w:marBottom w:val="0"/>
                      <w:divBdr>
                        <w:top w:val="none" w:sz="0" w:space="0" w:color="auto"/>
                        <w:left w:val="none" w:sz="0" w:space="0" w:color="auto"/>
                        <w:bottom w:val="none" w:sz="0" w:space="0" w:color="auto"/>
                        <w:right w:val="none" w:sz="0" w:space="0" w:color="auto"/>
                      </w:divBdr>
                      <w:divsChild>
                        <w:div w:id="1077364621">
                          <w:marLeft w:val="0"/>
                          <w:marRight w:val="0"/>
                          <w:marTop w:val="0"/>
                          <w:marBottom w:val="0"/>
                          <w:divBdr>
                            <w:top w:val="none" w:sz="0" w:space="0" w:color="auto"/>
                            <w:left w:val="none" w:sz="0" w:space="0" w:color="auto"/>
                            <w:bottom w:val="none" w:sz="0" w:space="0" w:color="auto"/>
                            <w:right w:val="none" w:sz="0" w:space="0" w:color="auto"/>
                          </w:divBdr>
                          <w:divsChild>
                            <w:div w:id="282999046">
                              <w:marLeft w:val="0"/>
                              <w:marRight w:val="0"/>
                              <w:marTop w:val="0"/>
                              <w:marBottom w:val="0"/>
                              <w:divBdr>
                                <w:top w:val="none" w:sz="0" w:space="0" w:color="auto"/>
                                <w:left w:val="none" w:sz="0" w:space="0" w:color="auto"/>
                                <w:bottom w:val="none" w:sz="0" w:space="0" w:color="auto"/>
                                <w:right w:val="none" w:sz="0" w:space="0" w:color="auto"/>
                              </w:divBdr>
                              <w:divsChild>
                                <w:div w:id="177044251">
                                  <w:marLeft w:val="0"/>
                                  <w:marRight w:val="0"/>
                                  <w:marTop w:val="0"/>
                                  <w:marBottom w:val="0"/>
                                  <w:divBdr>
                                    <w:top w:val="none" w:sz="0" w:space="0" w:color="auto"/>
                                    <w:left w:val="none" w:sz="0" w:space="0" w:color="auto"/>
                                    <w:bottom w:val="none" w:sz="0" w:space="0" w:color="auto"/>
                                    <w:right w:val="none" w:sz="0" w:space="0" w:color="auto"/>
                                  </w:divBdr>
                                </w:div>
                                <w:div w:id="1454638774">
                                  <w:marLeft w:val="0"/>
                                  <w:marRight w:val="0"/>
                                  <w:marTop w:val="75"/>
                                  <w:marBottom w:val="0"/>
                                  <w:divBdr>
                                    <w:top w:val="none" w:sz="0" w:space="0" w:color="auto"/>
                                    <w:left w:val="none" w:sz="0" w:space="0" w:color="auto"/>
                                    <w:bottom w:val="none" w:sz="0" w:space="0" w:color="auto"/>
                                    <w:right w:val="none" w:sz="0" w:space="0" w:color="auto"/>
                                  </w:divBdr>
                                  <w:divsChild>
                                    <w:div w:id="15258288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78616699">
                          <w:marLeft w:val="0"/>
                          <w:marRight w:val="0"/>
                          <w:marTop w:val="0"/>
                          <w:marBottom w:val="0"/>
                          <w:divBdr>
                            <w:top w:val="none" w:sz="0" w:space="0" w:color="auto"/>
                            <w:left w:val="none" w:sz="0" w:space="0" w:color="auto"/>
                            <w:bottom w:val="none" w:sz="0" w:space="0" w:color="auto"/>
                            <w:right w:val="none" w:sz="0" w:space="0" w:color="auto"/>
                          </w:divBdr>
                          <w:divsChild>
                            <w:div w:id="1811630260">
                              <w:marLeft w:val="0"/>
                              <w:marRight w:val="0"/>
                              <w:marTop w:val="0"/>
                              <w:marBottom w:val="0"/>
                              <w:divBdr>
                                <w:top w:val="none" w:sz="0" w:space="0" w:color="auto"/>
                                <w:left w:val="none" w:sz="0" w:space="0" w:color="auto"/>
                                <w:bottom w:val="none" w:sz="0" w:space="0" w:color="auto"/>
                                <w:right w:val="none" w:sz="0" w:space="0" w:color="auto"/>
                              </w:divBdr>
                              <w:divsChild>
                                <w:div w:id="444348901">
                                  <w:marLeft w:val="0"/>
                                  <w:marRight w:val="0"/>
                                  <w:marTop w:val="0"/>
                                  <w:marBottom w:val="0"/>
                                  <w:divBdr>
                                    <w:top w:val="none" w:sz="0" w:space="0" w:color="auto"/>
                                    <w:left w:val="none" w:sz="0" w:space="0" w:color="auto"/>
                                    <w:bottom w:val="none" w:sz="0" w:space="0" w:color="auto"/>
                                    <w:right w:val="none" w:sz="0" w:space="0" w:color="auto"/>
                                  </w:divBdr>
                                </w:div>
                                <w:div w:id="1557082645">
                                  <w:marLeft w:val="0"/>
                                  <w:marRight w:val="0"/>
                                  <w:marTop w:val="75"/>
                                  <w:marBottom w:val="0"/>
                                  <w:divBdr>
                                    <w:top w:val="none" w:sz="0" w:space="0" w:color="auto"/>
                                    <w:left w:val="none" w:sz="0" w:space="0" w:color="auto"/>
                                    <w:bottom w:val="none" w:sz="0" w:space="0" w:color="auto"/>
                                    <w:right w:val="none" w:sz="0" w:space="0" w:color="auto"/>
                                  </w:divBdr>
                                  <w:divsChild>
                                    <w:div w:id="2181278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37932346">
                          <w:marLeft w:val="0"/>
                          <w:marRight w:val="0"/>
                          <w:marTop w:val="0"/>
                          <w:marBottom w:val="0"/>
                          <w:divBdr>
                            <w:top w:val="none" w:sz="0" w:space="0" w:color="auto"/>
                            <w:left w:val="none" w:sz="0" w:space="0" w:color="auto"/>
                            <w:bottom w:val="none" w:sz="0" w:space="0" w:color="auto"/>
                            <w:right w:val="none" w:sz="0" w:space="0" w:color="auto"/>
                          </w:divBdr>
                          <w:divsChild>
                            <w:div w:id="2001617111">
                              <w:marLeft w:val="0"/>
                              <w:marRight w:val="0"/>
                              <w:marTop w:val="0"/>
                              <w:marBottom w:val="0"/>
                              <w:divBdr>
                                <w:top w:val="none" w:sz="0" w:space="0" w:color="auto"/>
                                <w:left w:val="none" w:sz="0" w:space="0" w:color="auto"/>
                                <w:bottom w:val="none" w:sz="0" w:space="0" w:color="auto"/>
                                <w:right w:val="none" w:sz="0" w:space="0" w:color="auto"/>
                              </w:divBdr>
                              <w:divsChild>
                                <w:div w:id="1819690258">
                                  <w:marLeft w:val="0"/>
                                  <w:marRight w:val="0"/>
                                  <w:marTop w:val="0"/>
                                  <w:marBottom w:val="0"/>
                                  <w:divBdr>
                                    <w:top w:val="none" w:sz="0" w:space="0" w:color="auto"/>
                                    <w:left w:val="none" w:sz="0" w:space="0" w:color="auto"/>
                                    <w:bottom w:val="none" w:sz="0" w:space="0" w:color="auto"/>
                                    <w:right w:val="none" w:sz="0" w:space="0" w:color="auto"/>
                                  </w:divBdr>
                                </w:div>
                                <w:div w:id="1300064767">
                                  <w:marLeft w:val="0"/>
                                  <w:marRight w:val="0"/>
                                  <w:marTop w:val="75"/>
                                  <w:marBottom w:val="0"/>
                                  <w:divBdr>
                                    <w:top w:val="none" w:sz="0" w:space="0" w:color="auto"/>
                                    <w:left w:val="none" w:sz="0" w:space="0" w:color="auto"/>
                                    <w:bottom w:val="none" w:sz="0" w:space="0" w:color="auto"/>
                                    <w:right w:val="none" w:sz="0" w:space="0" w:color="auto"/>
                                  </w:divBdr>
                                  <w:divsChild>
                                    <w:div w:id="18016099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58169438">
                          <w:marLeft w:val="0"/>
                          <w:marRight w:val="0"/>
                          <w:marTop w:val="0"/>
                          <w:marBottom w:val="0"/>
                          <w:divBdr>
                            <w:top w:val="none" w:sz="0" w:space="0" w:color="auto"/>
                            <w:left w:val="none" w:sz="0" w:space="0" w:color="auto"/>
                            <w:bottom w:val="none" w:sz="0" w:space="0" w:color="auto"/>
                            <w:right w:val="none" w:sz="0" w:space="0" w:color="auto"/>
                          </w:divBdr>
                          <w:divsChild>
                            <w:div w:id="2020302922">
                              <w:marLeft w:val="0"/>
                              <w:marRight w:val="0"/>
                              <w:marTop w:val="0"/>
                              <w:marBottom w:val="0"/>
                              <w:divBdr>
                                <w:top w:val="none" w:sz="0" w:space="0" w:color="auto"/>
                                <w:left w:val="none" w:sz="0" w:space="0" w:color="auto"/>
                                <w:bottom w:val="none" w:sz="0" w:space="0" w:color="auto"/>
                                <w:right w:val="none" w:sz="0" w:space="0" w:color="auto"/>
                              </w:divBdr>
                              <w:divsChild>
                                <w:div w:id="49502466">
                                  <w:marLeft w:val="0"/>
                                  <w:marRight w:val="0"/>
                                  <w:marTop w:val="0"/>
                                  <w:marBottom w:val="0"/>
                                  <w:divBdr>
                                    <w:top w:val="none" w:sz="0" w:space="0" w:color="auto"/>
                                    <w:left w:val="none" w:sz="0" w:space="0" w:color="auto"/>
                                    <w:bottom w:val="none" w:sz="0" w:space="0" w:color="auto"/>
                                    <w:right w:val="none" w:sz="0" w:space="0" w:color="auto"/>
                                  </w:divBdr>
                                </w:div>
                                <w:div w:id="998923187">
                                  <w:marLeft w:val="0"/>
                                  <w:marRight w:val="0"/>
                                  <w:marTop w:val="75"/>
                                  <w:marBottom w:val="0"/>
                                  <w:divBdr>
                                    <w:top w:val="none" w:sz="0" w:space="0" w:color="auto"/>
                                    <w:left w:val="none" w:sz="0" w:space="0" w:color="auto"/>
                                    <w:bottom w:val="none" w:sz="0" w:space="0" w:color="auto"/>
                                    <w:right w:val="none" w:sz="0" w:space="0" w:color="auto"/>
                                  </w:divBdr>
                                  <w:divsChild>
                                    <w:div w:id="14494735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6551081">
                          <w:marLeft w:val="0"/>
                          <w:marRight w:val="0"/>
                          <w:marTop w:val="0"/>
                          <w:marBottom w:val="0"/>
                          <w:divBdr>
                            <w:top w:val="none" w:sz="0" w:space="0" w:color="auto"/>
                            <w:left w:val="none" w:sz="0" w:space="0" w:color="auto"/>
                            <w:bottom w:val="none" w:sz="0" w:space="0" w:color="auto"/>
                            <w:right w:val="none" w:sz="0" w:space="0" w:color="auto"/>
                          </w:divBdr>
                          <w:divsChild>
                            <w:div w:id="924388039">
                              <w:marLeft w:val="0"/>
                              <w:marRight w:val="0"/>
                              <w:marTop w:val="0"/>
                              <w:marBottom w:val="0"/>
                              <w:divBdr>
                                <w:top w:val="none" w:sz="0" w:space="0" w:color="auto"/>
                                <w:left w:val="none" w:sz="0" w:space="0" w:color="auto"/>
                                <w:bottom w:val="none" w:sz="0" w:space="0" w:color="auto"/>
                                <w:right w:val="none" w:sz="0" w:space="0" w:color="auto"/>
                              </w:divBdr>
                              <w:divsChild>
                                <w:div w:id="378675592">
                                  <w:marLeft w:val="0"/>
                                  <w:marRight w:val="0"/>
                                  <w:marTop w:val="0"/>
                                  <w:marBottom w:val="0"/>
                                  <w:divBdr>
                                    <w:top w:val="none" w:sz="0" w:space="0" w:color="auto"/>
                                    <w:left w:val="none" w:sz="0" w:space="0" w:color="auto"/>
                                    <w:bottom w:val="none" w:sz="0" w:space="0" w:color="auto"/>
                                    <w:right w:val="none" w:sz="0" w:space="0" w:color="auto"/>
                                  </w:divBdr>
                                </w:div>
                                <w:div w:id="538981224">
                                  <w:marLeft w:val="0"/>
                                  <w:marRight w:val="0"/>
                                  <w:marTop w:val="75"/>
                                  <w:marBottom w:val="0"/>
                                  <w:divBdr>
                                    <w:top w:val="none" w:sz="0" w:space="0" w:color="auto"/>
                                    <w:left w:val="none" w:sz="0" w:space="0" w:color="auto"/>
                                    <w:bottom w:val="none" w:sz="0" w:space="0" w:color="auto"/>
                                    <w:right w:val="none" w:sz="0" w:space="0" w:color="auto"/>
                                  </w:divBdr>
                                  <w:divsChild>
                                    <w:div w:id="18232356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97945601">
                          <w:marLeft w:val="0"/>
                          <w:marRight w:val="0"/>
                          <w:marTop w:val="0"/>
                          <w:marBottom w:val="0"/>
                          <w:divBdr>
                            <w:top w:val="none" w:sz="0" w:space="0" w:color="auto"/>
                            <w:left w:val="none" w:sz="0" w:space="0" w:color="auto"/>
                            <w:bottom w:val="none" w:sz="0" w:space="0" w:color="auto"/>
                            <w:right w:val="none" w:sz="0" w:space="0" w:color="auto"/>
                          </w:divBdr>
                          <w:divsChild>
                            <w:div w:id="1856071644">
                              <w:marLeft w:val="0"/>
                              <w:marRight w:val="0"/>
                              <w:marTop w:val="0"/>
                              <w:marBottom w:val="0"/>
                              <w:divBdr>
                                <w:top w:val="none" w:sz="0" w:space="0" w:color="auto"/>
                                <w:left w:val="none" w:sz="0" w:space="0" w:color="auto"/>
                                <w:bottom w:val="none" w:sz="0" w:space="0" w:color="auto"/>
                                <w:right w:val="none" w:sz="0" w:space="0" w:color="auto"/>
                              </w:divBdr>
                              <w:divsChild>
                                <w:div w:id="996618223">
                                  <w:marLeft w:val="0"/>
                                  <w:marRight w:val="0"/>
                                  <w:marTop w:val="0"/>
                                  <w:marBottom w:val="0"/>
                                  <w:divBdr>
                                    <w:top w:val="none" w:sz="0" w:space="0" w:color="auto"/>
                                    <w:left w:val="none" w:sz="0" w:space="0" w:color="auto"/>
                                    <w:bottom w:val="none" w:sz="0" w:space="0" w:color="auto"/>
                                    <w:right w:val="none" w:sz="0" w:space="0" w:color="auto"/>
                                  </w:divBdr>
                                </w:div>
                                <w:div w:id="2007198373">
                                  <w:marLeft w:val="0"/>
                                  <w:marRight w:val="0"/>
                                  <w:marTop w:val="75"/>
                                  <w:marBottom w:val="0"/>
                                  <w:divBdr>
                                    <w:top w:val="none" w:sz="0" w:space="0" w:color="auto"/>
                                    <w:left w:val="none" w:sz="0" w:space="0" w:color="auto"/>
                                    <w:bottom w:val="none" w:sz="0" w:space="0" w:color="auto"/>
                                    <w:right w:val="none" w:sz="0" w:space="0" w:color="auto"/>
                                  </w:divBdr>
                                  <w:divsChild>
                                    <w:div w:id="18657472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40517348">
                          <w:marLeft w:val="0"/>
                          <w:marRight w:val="0"/>
                          <w:marTop w:val="0"/>
                          <w:marBottom w:val="0"/>
                          <w:divBdr>
                            <w:top w:val="none" w:sz="0" w:space="0" w:color="auto"/>
                            <w:left w:val="none" w:sz="0" w:space="0" w:color="auto"/>
                            <w:bottom w:val="none" w:sz="0" w:space="0" w:color="auto"/>
                            <w:right w:val="none" w:sz="0" w:space="0" w:color="auto"/>
                          </w:divBdr>
                          <w:divsChild>
                            <w:div w:id="913398896">
                              <w:marLeft w:val="0"/>
                              <w:marRight w:val="0"/>
                              <w:marTop w:val="0"/>
                              <w:marBottom w:val="0"/>
                              <w:divBdr>
                                <w:top w:val="none" w:sz="0" w:space="0" w:color="auto"/>
                                <w:left w:val="none" w:sz="0" w:space="0" w:color="auto"/>
                                <w:bottom w:val="none" w:sz="0" w:space="0" w:color="auto"/>
                                <w:right w:val="none" w:sz="0" w:space="0" w:color="auto"/>
                              </w:divBdr>
                              <w:divsChild>
                                <w:div w:id="1645305563">
                                  <w:marLeft w:val="0"/>
                                  <w:marRight w:val="0"/>
                                  <w:marTop w:val="0"/>
                                  <w:marBottom w:val="0"/>
                                  <w:divBdr>
                                    <w:top w:val="none" w:sz="0" w:space="0" w:color="auto"/>
                                    <w:left w:val="none" w:sz="0" w:space="0" w:color="auto"/>
                                    <w:bottom w:val="none" w:sz="0" w:space="0" w:color="auto"/>
                                    <w:right w:val="none" w:sz="0" w:space="0" w:color="auto"/>
                                  </w:divBdr>
                                </w:div>
                                <w:div w:id="247469579">
                                  <w:marLeft w:val="0"/>
                                  <w:marRight w:val="0"/>
                                  <w:marTop w:val="75"/>
                                  <w:marBottom w:val="0"/>
                                  <w:divBdr>
                                    <w:top w:val="none" w:sz="0" w:space="0" w:color="auto"/>
                                    <w:left w:val="none" w:sz="0" w:space="0" w:color="auto"/>
                                    <w:bottom w:val="none" w:sz="0" w:space="0" w:color="auto"/>
                                    <w:right w:val="none" w:sz="0" w:space="0" w:color="auto"/>
                                  </w:divBdr>
                                  <w:divsChild>
                                    <w:div w:id="2696268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17369026">
                          <w:marLeft w:val="0"/>
                          <w:marRight w:val="0"/>
                          <w:marTop w:val="0"/>
                          <w:marBottom w:val="0"/>
                          <w:divBdr>
                            <w:top w:val="none" w:sz="0" w:space="0" w:color="auto"/>
                            <w:left w:val="none" w:sz="0" w:space="0" w:color="auto"/>
                            <w:bottom w:val="none" w:sz="0" w:space="0" w:color="auto"/>
                            <w:right w:val="none" w:sz="0" w:space="0" w:color="auto"/>
                          </w:divBdr>
                          <w:divsChild>
                            <w:div w:id="1945455387">
                              <w:marLeft w:val="0"/>
                              <w:marRight w:val="0"/>
                              <w:marTop w:val="0"/>
                              <w:marBottom w:val="0"/>
                              <w:divBdr>
                                <w:top w:val="none" w:sz="0" w:space="0" w:color="auto"/>
                                <w:left w:val="none" w:sz="0" w:space="0" w:color="auto"/>
                                <w:bottom w:val="none" w:sz="0" w:space="0" w:color="auto"/>
                                <w:right w:val="none" w:sz="0" w:space="0" w:color="auto"/>
                              </w:divBdr>
                              <w:divsChild>
                                <w:div w:id="1443037198">
                                  <w:marLeft w:val="0"/>
                                  <w:marRight w:val="0"/>
                                  <w:marTop w:val="0"/>
                                  <w:marBottom w:val="0"/>
                                  <w:divBdr>
                                    <w:top w:val="none" w:sz="0" w:space="0" w:color="auto"/>
                                    <w:left w:val="none" w:sz="0" w:space="0" w:color="auto"/>
                                    <w:bottom w:val="none" w:sz="0" w:space="0" w:color="auto"/>
                                    <w:right w:val="none" w:sz="0" w:space="0" w:color="auto"/>
                                  </w:divBdr>
                                </w:div>
                                <w:div w:id="1879471432">
                                  <w:marLeft w:val="0"/>
                                  <w:marRight w:val="0"/>
                                  <w:marTop w:val="75"/>
                                  <w:marBottom w:val="0"/>
                                  <w:divBdr>
                                    <w:top w:val="none" w:sz="0" w:space="0" w:color="auto"/>
                                    <w:left w:val="none" w:sz="0" w:space="0" w:color="auto"/>
                                    <w:bottom w:val="none" w:sz="0" w:space="0" w:color="auto"/>
                                    <w:right w:val="none" w:sz="0" w:space="0" w:color="auto"/>
                                  </w:divBdr>
                                  <w:divsChild>
                                    <w:div w:id="6544556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24020301">
                          <w:marLeft w:val="0"/>
                          <w:marRight w:val="0"/>
                          <w:marTop w:val="0"/>
                          <w:marBottom w:val="0"/>
                          <w:divBdr>
                            <w:top w:val="none" w:sz="0" w:space="0" w:color="auto"/>
                            <w:left w:val="none" w:sz="0" w:space="0" w:color="auto"/>
                            <w:bottom w:val="none" w:sz="0" w:space="0" w:color="auto"/>
                            <w:right w:val="none" w:sz="0" w:space="0" w:color="auto"/>
                          </w:divBdr>
                          <w:divsChild>
                            <w:div w:id="1832062565">
                              <w:marLeft w:val="0"/>
                              <w:marRight w:val="0"/>
                              <w:marTop w:val="0"/>
                              <w:marBottom w:val="0"/>
                              <w:divBdr>
                                <w:top w:val="none" w:sz="0" w:space="0" w:color="auto"/>
                                <w:left w:val="none" w:sz="0" w:space="0" w:color="auto"/>
                                <w:bottom w:val="none" w:sz="0" w:space="0" w:color="auto"/>
                                <w:right w:val="none" w:sz="0" w:space="0" w:color="auto"/>
                              </w:divBdr>
                              <w:divsChild>
                                <w:div w:id="8411456">
                                  <w:marLeft w:val="0"/>
                                  <w:marRight w:val="0"/>
                                  <w:marTop w:val="0"/>
                                  <w:marBottom w:val="0"/>
                                  <w:divBdr>
                                    <w:top w:val="none" w:sz="0" w:space="0" w:color="auto"/>
                                    <w:left w:val="none" w:sz="0" w:space="0" w:color="auto"/>
                                    <w:bottom w:val="none" w:sz="0" w:space="0" w:color="auto"/>
                                    <w:right w:val="none" w:sz="0" w:space="0" w:color="auto"/>
                                  </w:divBdr>
                                </w:div>
                                <w:div w:id="761725061">
                                  <w:marLeft w:val="0"/>
                                  <w:marRight w:val="0"/>
                                  <w:marTop w:val="75"/>
                                  <w:marBottom w:val="0"/>
                                  <w:divBdr>
                                    <w:top w:val="none" w:sz="0" w:space="0" w:color="auto"/>
                                    <w:left w:val="none" w:sz="0" w:space="0" w:color="auto"/>
                                    <w:bottom w:val="none" w:sz="0" w:space="0" w:color="auto"/>
                                    <w:right w:val="none" w:sz="0" w:space="0" w:color="auto"/>
                                  </w:divBdr>
                                  <w:divsChild>
                                    <w:div w:id="4936930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89962397">
                          <w:marLeft w:val="0"/>
                          <w:marRight w:val="0"/>
                          <w:marTop w:val="0"/>
                          <w:marBottom w:val="0"/>
                          <w:divBdr>
                            <w:top w:val="none" w:sz="0" w:space="0" w:color="auto"/>
                            <w:left w:val="none" w:sz="0" w:space="0" w:color="auto"/>
                            <w:bottom w:val="none" w:sz="0" w:space="0" w:color="auto"/>
                            <w:right w:val="none" w:sz="0" w:space="0" w:color="auto"/>
                          </w:divBdr>
                          <w:divsChild>
                            <w:div w:id="1057166952">
                              <w:marLeft w:val="0"/>
                              <w:marRight w:val="0"/>
                              <w:marTop w:val="0"/>
                              <w:marBottom w:val="0"/>
                              <w:divBdr>
                                <w:top w:val="none" w:sz="0" w:space="0" w:color="auto"/>
                                <w:left w:val="none" w:sz="0" w:space="0" w:color="auto"/>
                                <w:bottom w:val="none" w:sz="0" w:space="0" w:color="auto"/>
                                <w:right w:val="none" w:sz="0" w:space="0" w:color="auto"/>
                              </w:divBdr>
                              <w:divsChild>
                                <w:div w:id="1241018026">
                                  <w:marLeft w:val="0"/>
                                  <w:marRight w:val="0"/>
                                  <w:marTop w:val="0"/>
                                  <w:marBottom w:val="0"/>
                                  <w:divBdr>
                                    <w:top w:val="none" w:sz="0" w:space="0" w:color="auto"/>
                                    <w:left w:val="none" w:sz="0" w:space="0" w:color="auto"/>
                                    <w:bottom w:val="none" w:sz="0" w:space="0" w:color="auto"/>
                                    <w:right w:val="none" w:sz="0" w:space="0" w:color="auto"/>
                                  </w:divBdr>
                                </w:div>
                                <w:div w:id="203520110">
                                  <w:marLeft w:val="0"/>
                                  <w:marRight w:val="0"/>
                                  <w:marTop w:val="75"/>
                                  <w:marBottom w:val="0"/>
                                  <w:divBdr>
                                    <w:top w:val="none" w:sz="0" w:space="0" w:color="auto"/>
                                    <w:left w:val="none" w:sz="0" w:space="0" w:color="auto"/>
                                    <w:bottom w:val="none" w:sz="0" w:space="0" w:color="auto"/>
                                    <w:right w:val="none" w:sz="0" w:space="0" w:color="auto"/>
                                  </w:divBdr>
                                  <w:divsChild>
                                    <w:div w:id="4851684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05574223">
                          <w:marLeft w:val="0"/>
                          <w:marRight w:val="0"/>
                          <w:marTop w:val="0"/>
                          <w:marBottom w:val="0"/>
                          <w:divBdr>
                            <w:top w:val="none" w:sz="0" w:space="0" w:color="auto"/>
                            <w:left w:val="none" w:sz="0" w:space="0" w:color="auto"/>
                            <w:bottom w:val="none" w:sz="0" w:space="0" w:color="auto"/>
                            <w:right w:val="none" w:sz="0" w:space="0" w:color="auto"/>
                          </w:divBdr>
                          <w:divsChild>
                            <w:div w:id="1497108092">
                              <w:marLeft w:val="0"/>
                              <w:marRight w:val="0"/>
                              <w:marTop w:val="0"/>
                              <w:marBottom w:val="0"/>
                              <w:divBdr>
                                <w:top w:val="none" w:sz="0" w:space="0" w:color="auto"/>
                                <w:left w:val="none" w:sz="0" w:space="0" w:color="auto"/>
                                <w:bottom w:val="none" w:sz="0" w:space="0" w:color="auto"/>
                                <w:right w:val="none" w:sz="0" w:space="0" w:color="auto"/>
                              </w:divBdr>
                              <w:divsChild>
                                <w:div w:id="1637221193">
                                  <w:marLeft w:val="0"/>
                                  <w:marRight w:val="0"/>
                                  <w:marTop w:val="0"/>
                                  <w:marBottom w:val="0"/>
                                  <w:divBdr>
                                    <w:top w:val="none" w:sz="0" w:space="0" w:color="auto"/>
                                    <w:left w:val="none" w:sz="0" w:space="0" w:color="auto"/>
                                    <w:bottom w:val="none" w:sz="0" w:space="0" w:color="auto"/>
                                    <w:right w:val="none" w:sz="0" w:space="0" w:color="auto"/>
                                  </w:divBdr>
                                </w:div>
                                <w:div w:id="952520438">
                                  <w:marLeft w:val="0"/>
                                  <w:marRight w:val="0"/>
                                  <w:marTop w:val="75"/>
                                  <w:marBottom w:val="0"/>
                                  <w:divBdr>
                                    <w:top w:val="none" w:sz="0" w:space="0" w:color="auto"/>
                                    <w:left w:val="none" w:sz="0" w:space="0" w:color="auto"/>
                                    <w:bottom w:val="none" w:sz="0" w:space="0" w:color="auto"/>
                                    <w:right w:val="none" w:sz="0" w:space="0" w:color="auto"/>
                                  </w:divBdr>
                                  <w:divsChild>
                                    <w:div w:id="4223805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17983291">
                          <w:marLeft w:val="0"/>
                          <w:marRight w:val="0"/>
                          <w:marTop w:val="0"/>
                          <w:marBottom w:val="0"/>
                          <w:divBdr>
                            <w:top w:val="none" w:sz="0" w:space="0" w:color="auto"/>
                            <w:left w:val="none" w:sz="0" w:space="0" w:color="auto"/>
                            <w:bottom w:val="none" w:sz="0" w:space="0" w:color="auto"/>
                            <w:right w:val="none" w:sz="0" w:space="0" w:color="auto"/>
                          </w:divBdr>
                          <w:divsChild>
                            <w:div w:id="287513834">
                              <w:marLeft w:val="0"/>
                              <w:marRight w:val="0"/>
                              <w:marTop w:val="0"/>
                              <w:marBottom w:val="0"/>
                              <w:divBdr>
                                <w:top w:val="none" w:sz="0" w:space="0" w:color="auto"/>
                                <w:left w:val="none" w:sz="0" w:space="0" w:color="auto"/>
                                <w:bottom w:val="none" w:sz="0" w:space="0" w:color="auto"/>
                                <w:right w:val="none" w:sz="0" w:space="0" w:color="auto"/>
                              </w:divBdr>
                              <w:divsChild>
                                <w:div w:id="1871214746">
                                  <w:marLeft w:val="0"/>
                                  <w:marRight w:val="0"/>
                                  <w:marTop w:val="0"/>
                                  <w:marBottom w:val="0"/>
                                  <w:divBdr>
                                    <w:top w:val="none" w:sz="0" w:space="0" w:color="auto"/>
                                    <w:left w:val="none" w:sz="0" w:space="0" w:color="auto"/>
                                    <w:bottom w:val="none" w:sz="0" w:space="0" w:color="auto"/>
                                    <w:right w:val="none" w:sz="0" w:space="0" w:color="auto"/>
                                  </w:divBdr>
                                </w:div>
                                <w:div w:id="992879442">
                                  <w:marLeft w:val="0"/>
                                  <w:marRight w:val="0"/>
                                  <w:marTop w:val="75"/>
                                  <w:marBottom w:val="0"/>
                                  <w:divBdr>
                                    <w:top w:val="none" w:sz="0" w:space="0" w:color="auto"/>
                                    <w:left w:val="none" w:sz="0" w:space="0" w:color="auto"/>
                                    <w:bottom w:val="none" w:sz="0" w:space="0" w:color="auto"/>
                                    <w:right w:val="none" w:sz="0" w:space="0" w:color="auto"/>
                                  </w:divBdr>
                                  <w:divsChild>
                                    <w:div w:id="13817129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51848452">
                          <w:marLeft w:val="0"/>
                          <w:marRight w:val="0"/>
                          <w:marTop w:val="0"/>
                          <w:marBottom w:val="0"/>
                          <w:divBdr>
                            <w:top w:val="none" w:sz="0" w:space="0" w:color="auto"/>
                            <w:left w:val="none" w:sz="0" w:space="0" w:color="auto"/>
                            <w:bottom w:val="none" w:sz="0" w:space="0" w:color="auto"/>
                            <w:right w:val="none" w:sz="0" w:space="0" w:color="auto"/>
                          </w:divBdr>
                          <w:divsChild>
                            <w:div w:id="1419447153">
                              <w:marLeft w:val="0"/>
                              <w:marRight w:val="0"/>
                              <w:marTop w:val="0"/>
                              <w:marBottom w:val="0"/>
                              <w:divBdr>
                                <w:top w:val="none" w:sz="0" w:space="0" w:color="auto"/>
                                <w:left w:val="none" w:sz="0" w:space="0" w:color="auto"/>
                                <w:bottom w:val="none" w:sz="0" w:space="0" w:color="auto"/>
                                <w:right w:val="none" w:sz="0" w:space="0" w:color="auto"/>
                              </w:divBdr>
                              <w:divsChild>
                                <w:div w:id="866866663">
                                  <w:marLeft w:val="0"/>
                                  <w:marRight w:val="0"/>
                                  <w:marTop w:val="0"/>
                                  <w:marBottom w:val="0"/>
                                  <w:divBdr>
                                    <w:top w:val="none" w:sz="0" w:space="0" w:color="auto"/>
                                    <w:left w:val="none" w:sz="0" w:space="0" w:color="auto"/>
                                    <w:bottom w:val="none" w:sz="0" w:space="0" w:color="auto"/>
                                    <w:right w:val="none" w:sz="0" w:space="0" w:color="auto"/>
                                  </w:divBdr>
                                </w:div>
                                <w:div w:id="71398330">
                                  <w:marLeft w:val="0"/>
                                  <w:marRight w:val="0"/>
                                  <w:marTop w:val="75"/>
                                  <w:marBottom w:val="0"/>
                                  <w:divBdr>
                                    <w:top w:val="none" w:sz="0" w:space="0" w:color="auto"/>
                                    <w:left w:val="none" w:sz="0" w:space="0" w:color="auto"/>
                                    <w:bottom w:val="none" w:sz="0" w:space="0" w:color="auto"/>
                                    <w:right w:val="none" w:sz="0" w:space="0" w:color="auto"/>
                                  </w:divBdr>
                                  <w:divsChild>
                                    <w:div w:id="6606232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98869545">
                          <w:marLeft w:val="0"/>
                          <w:marRight w:val="0"/>
                          <w:marTop w:val="0"/>
                          <w:marBottom w:val="0"/>
                          <w:divBdr>
                            <w:top w:val="none" w:sz="0" w:space="0" w:color="auto"/>
                            <w:left w:val="none" w:sz="0" w:space="0" w:color="auto"/>
                            <w:bottom w:val="none" w:sz="0" w:space="0" w:color="auto"/>
                            <w:right w:val="none" w:sz="0" w:space="0" w:color="auto"/>
                          </w:divBdr>
                          <w:divsChild>
                            <w:div w:id="816734">
                              <w:marLeft w:val="0"/>
                              <w:marRight w:val="0"/>
                              <w:marTop w:val="0"/>
                              <w:marBottom w:val="0"/>
                              <w:divBdr>
                                <w:top w:val="none" w:sz="0" w:space="0" w:color="auto"/>
                                <w:left w:val="none" w:sz="0" w:space="0" w:color="auto"/>
                                <w:bottom w:val="none" w:sz="0" w:space="0" w:color="auto"/>
                                <w:right w:val="none" w:sz="0" w:space="0" w:color="auto"/>
                              </w:divBdr>
                              <w:divsChild>
                                <w:div w:id="684400893">
                                  <w:marLeft w:val="0"/>
                                  <w:marRight w:val="0"/>
                                  <w:marTop w:val="0"/>
                                  <w:marBottom w:val="0"/>
                                  <w:divBdr>
                                    <w:top w:val="none" w:sz="0" w:space="0" w:color="auto"/>
                                    <w:left w:val="none" w:sz="0" w:space="0" w:color="auto"/>
                                    <w:bottom w:val="none" w:sz="0" w:space="0" w:color="auto"/>
                                    <w:right w:val="none" w:sz="0" w:space="0" w:color="auto"/>
                                  </w:divBdr>
                                </w:div>
                                <w:div w:id="1110277395">
                                  <w:marLeft w:val="0"/>
                                  <w:marRight w:val="0"/>
                                  <w:marTop w:val="75"/>
                                  <w:marBottom w:val="0"/>
                                  <w:divBdr>
                                    <w:top w:val="none" w:sz="0" w:space="0" w:color="auto"/>
                                    <w:left w:val="none" w:sz="0" w:space="0" w:color="auto"/>
                                    <w:bottom w:val="none" w:sz="0" w:space="0" w:color="auto"/>
                                    <w:right w:val="none" w:sz="0" w:space="0" w:color="auto"/>
                                  </w:divBdr>
                                  <w:divsChild>
                                    <w:div w:id="6160666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25517595">
                          <w:marLeft w:val="0"/>
                          <w:marRight w:val="0"/>
                          <w:marTop w:val="0"/>
                          <w:marBottom w:val="0"/>
                          <w:divBdr>
                            <w:top w:val="none" w:sz="0" w:space="0" w:color="auto"/>
                            <w:left w:val="none" w:sz="0" w:space="0" w:color="auto"/>
                            <w:bottom w:val="none" w:sz="0" w:space="0" w:color="auto"/>
                            <w:right w:val="none" w:sz="0" w:space="0" w:color="auto"/>
                          </w:divBdr>
                          <w:divsChild>
                            <w:div w:id="217937809">
                              <w:marLeft w:val="0"/>
                              <w:marRight w:val="0"/>
                              <w:marTop w:val="0"/>
                              <w:marBottom w:val="0"/>
                              <w:divBdr>
                                <w:top w:val="none" w:sz="0" w:space="0" w:color="auto"/>
                                <w:left w:val="none" w:sz="0" w:space="0" w:color="auto"/>
                                <w:bottom w:val="none" w:sz="0" w:space="0" w:color="auto"/>
                                <w:right w:val="none" w:sz="0" w:space="0" w:color="auto"/>
                              </w:divBdr>
                              <w:divsChild>
                                <w:div w:id="1748452548">
                                  <w:marLeft w:val="0"/>
                                  <w:marRight w:val="0"/>
                                  <w:marTop w:val="0"/>
                                  <w:marBottom w:val="0"/>
                                  <w:divBdr>
                                    <w:top w:val="none" w:sz="0" w:space="0" w:color="auto"/>
                                    <w:left w:val="none" w:sz="0" w:space="0" w:color="auto"/>
                                    <w:bottom w:val="none" w:sz="0" w:space="0" w:color="auto"/>
                                    <w:right w:val="none" w:sz="0" w:space="0" w:color="auto"/>
                                  </w:divBdr>
                                </w:div>
                                <w:div w:id="1648435840">
                                  <w:marLeft w:val="0"/>
                                  <w:marRight w:val="0"/>
                                  <w:marTop w:val="75"/>
                                  <w:marBottom w:val="0"/>
                                  <w:divBdr>
                                    <w:top w:val="none" w:sz="0" w:space="0" w:color="auto"/>
                                    <w:left w:val="none" w:sz="0" w:space="0" w:color="auto"/>
                                    <w:bottom w:val="none" w:sz="0" w:space="0" w:color="auto"/>
                                    <w:right w:val="none" w:sz="0" w:space="0" w:color="auto"/>
                                  </w:divBdr>
                                  <w:divsChild>
                                    <w:div w:id="8043537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09631743">
                          <w:marLeft w:val="0"/>
                          <w:marRight w:val="0"/>
                          <w:marTop w:val="0"/>
                          <w:marBottom w:val="0"/>
                          <w:divBdr>
                            <w:top w:val="none" w:sz="0" w:space="0" w:color="auto"/>
                            <w:left w:val="none" w:sz="0" w:space="0" w:color="auto"/>
                            <w:bottom w:val="none" w:sz="0" w:space="0" w:color="auto"/>
                            <w:right w:val="none" w:sz="0" w:space="0" w:color="auto"/>
                          </w:divBdr>
                          <w:divsChild>
                            <w:div w:id="1435203481">
                              <w:marLeft w:val="0"/>
                              <w:marRight w:val="0"/>
                              <w:marTop w:val="0"/>
                              <w:marBottom w:val="0"/>
                              <w:divBdr>
                                <w:top w:val="none" w:sz="0" w:space="0" w:color="auto"/>
                                <w:left w:val="none" w:sz="0" w:space="0" w:color="auto"/>
                                <w:bottom w:val="none" w:sz="0" w:space="0" w:color="auto"/>
                                <w:right w:val="none" w:sz="0" w:space="0" w:color="auto"/>
                              </w:divBdr>
                              <w:divsChild>
                                <w:div w:id="1875997687">
                                  <w:marLeft w:val="0"/>
                                  <w:marRight w:val="0"/>
                                  <w:marTop w:val="0"/>
                                  <w:marBottom w:val="0"/>
                                  <w:divBdr>
                                    <w:top w:val="none" w:sz="0" w:space="0" w:color="auto"/>
                                    <w:left w:val="none" w:sz="0" w:space="0" w:color="auto"/>
                                    <w:bottom w:val="none" w:sz="0" w:space="0" w:color="auto"/>
                                    <w:right w:val="none" w:sz="0" w:space="0" w:color="auto"/>
                                  </w:divBdr>
                                </w:div>
                                <w:div w:id="822699331">
                                  <w:marLeft w:val="0"/>
                                  <w:marRight w:val="0"/>
                                  <w:marTop w:val="75"/>
                                  <w:marBottom w:val="0"/>
                                  <w:divBdr>
                                    <w:top w:val="none" w:sz="0" w:space="0" w:color="auto"/>
                                    <w:left w:val="none" w:sz="0" w:space="0" w:color="auto"/>
                                    <w:bottom w:val="none" w:sz="0" w:space="0" w:color="auto"/>
                                    <w:right w:val="none" w:sz="0" w:space="0" w:color="auto"/>
                                  </w:divBdr>
                                  <w:divsChild>
                                    <w:div w:id="16952276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1864307">
                          <w:marLeft w:val="0"/>
                          <w:marRight w:val="0"/>
                          <w:marTop w:val="0"/>
                          <w:marBottom w:val="0"/>
                          <w:divBdr>
                            <w:top w:val="none" w:sz="0" w:space="0" w:color="auto"/>
                            <w:left w:val="none" w:sz="0" w:space="0" w:color="auto"/>
                            <w:bottom w:val="none" w:sz="0" w:space="0" w:color="auto"/>
                            <w:right w:val="none" w:sz="0" w:space="0" w:color="auto"/>
                          </w:divBdr>
                          <w:divsChild>
                            <w:div w:id="1556045317">
                              <w:marLeft w:val="0"/>
                              <w:marRight w:val="0"/>
                              <w:marTop w:val="0"/>
                              <w:marBottom w:val="0"/>
                              <w:divBdr>
                                <w:top w:val="none" w:sz="0" w:space="0" w:color="auto"/>
                                <w:left w:val="none" w:sz="0" w:space="0" w:color="auto"/>
                                <w:bottom w:val="none" w:sz="0" w:space="0" w:color="auto"/>
                                <w:right w:val="none" w:sz="0" w:space="0" w:color="auto"/>
                              </w:divBdr>
                              <w:divsChild>
                                <w:div w:id="757797078">
                                  <w:marLeft w:val="0"/>
                                  <w:marRight w:val="0"/>
                                  <w:marTop w:val="0"/>
                                  <w:marBottom w:val="0"/>
                                  <w:divBdr>
                                    <w:top w:val="none" w:sz="0" w:space="0" w:color="auto"/>
                                    <w:left w:val="none" w:sz="0" w:space="0" w:color="auto"/>
                                    <w:bottom w:val="none" w:sz="0" w:space="0" w:color="auto"/>
                                    <w:right w:val="none" w:sz="0" w:space="0" w:color="auto"/>
                                  </w:divBdr>
                                </w:div>
                                <w:div w:id="1710691228">
                                  <w:marLeft w:val="0"/>
                                  <w:marRight w:val="0"/>
                                  <w:marTop w:val="75"/>
                                  <w:marBottom w:val="0"/>
                                  <w:divBdr>
                                    <w:top w:val="none" w:sz="0" w:space="0" w:color="auto"/>
                                    <w:left w:val="none" w:sz="0" w:space="0" w:color="auto"/>
                                    <w:bottom w:val="none" w:sz="0" w:space="0" w:color="auto"/>
                                    <w:right w:val="none" w:sz="0" w:space="0" w:color="auto"/>
                                  </w:divBdr>
                                  <w:divsChild>
                                    <w:div w:id="17814142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01686222">
                          <w:marLeft w:val="0"/>
                          <w:marRight w:val="0"/>
                          <w:marTop w:val="0"/>
                          <w:marBottom w:val="0"/>
                          <w:divBdr>
                            <w:top w:val="none" w:sz="0" w:space="0" w:color="auto"/>
                            <w:left w:val="none" w:sz="0" w:space="0" w:color="auto"/>
                            <w:bottom w:val="none" w:sz="0" w:space="0" w:color="auto"/>
                            <w:right w:val="none" w:sz="0" w:space="0" w:color="auto"/>
                          </w:divBdr>
                          <w:divsChild>
                            <w:div w:id="749543236">
                              <w:marLeft w:val="0"/>
                              <w:marRight w:val="0"/>
                              <w:marTop w:val="0"/>
                              <w:marBottom w:val="0"/>
                              <w:divBdr>
                                <w:top w:val="none" w:sz="0" w:space="0" w:color="auto"/>
                                <w:left w:val="none" w:sz="0" w:space="0" w:color="auto"/>
                                <w:bottom w:val="none" w:sz="0" w:space="0" w:color="auto"/>
                                <w:right w:val="none" w:sz="0" w:space="0" w:color="auto"/>
                              </w:divBdr>
                              <w:divsChild>
                                <w:div w:id="1286542885">
                                  <w:marLeft w:val="0"/>
                                  <w:marRight w:val="0"/>
                                  <w:marTop w:val="0"/>
                                  <w:marBottom w:val="0"/>
                                  <w:divBdr>
                                    <w:top w:val="none" w:sz="0" w:space="0" w:color="auto"/>
                                    <w:left w:val="none" w:sz="0" w:space="0" w:color="auto"/>
                                    <w:bottom w:val="none" w:sz="0" w:space="0" w:color="auto"/>
                                    <w:right w:val="none" w:sz="0" w:space="0" w:color="auto"/>
                                  </w:divBdr>
                                </w:div>
                                <w:div w:id="1478302946">
                                  <w:marLeft w:val="0"/>
                                  <w:marRight w:val="0"/>
                                  <w:marTop w:val="75"/>
                                  <w:marBottom w:val="0"/>
                                  <w:divBdr>
                                    <w:top w:val="none" w:sz="0" w:space="0" w:color="auto"/>
                                    <w:left w:val="none" w:sz="0" w:space="0" w:color="auto"/>
                                    <w:bottom w:val="none" w:sz="0" w:space="0" w:color="auto"/>
                                    <w:right w:val="none" w:sz="0" w:space="0" w:color="auto"/>
                                  </w:divBdr>
                                  <w:divsChild>
                                    <w:div w:id="3628319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96637819">
                          <w:marLeft w:val="0"/>
                          <w:marRight w:val="0"/>
                          <w:marTop w:val="0"/>
                          <w:marBottom w:val="0"/>
                          <w:divBdr>
                            <w:top w:val="none" w:sz="0" w:space="0" w:color="auto"/>
                            <w:left w:val="none" w:sz="0" w:space="0" w:color="auto"/>
                            <w:bottom w:val="none" w:sz="0" w:space="0" w:color="auto"/>
                            <w:right w:val="none" w:sz="0" w:space="0" w:color="auto"/>
                          </w:divBdr>
                          <w:divsChild>
                            <w:div w:id="1717391365">
                              <w:marLeft w:val="0"/>
                              <w:marRight w:val="0"/>
                              <w:marTop w:val="0"/>
                              <w:marBottom w:val="0"/>
                              <w:divBdr>
                                <w:top w:val="none" w:sz="0" w:space="0" w:color="auto"/>
                                <w:left w:val="none" w:sz="0" w:space="0" w:color="auto"/>
                                <w:bottom w:val="none" w:sz="0" w:space="0" w:color="auto"/>
                                <w:right w:val="none" w:sz="0" w:space="0" w:color="auto"/>
                              </w:divBdr>
                              <w:divsChild>
                                <w:div w:id="1672487661">
                                  <w:marLeft w:val="0"/>
                                  <w:marRight w:val="0"/>
                                  <w:marTop w:val="75"/>
                                  <w:marBottom w:val="0"/>
                                  <w:divBdr>
                                    <w:top w:val="none" w:sz="0" w:space="0" w:color="auto"/>
                                    <w:left w:val="none" w:sz="0" w:space="0" w:color="auto"/>
                                    <w:bottom w:val="none" w:sz="0" w:space="0" w:color="auto"/>
                                    <w:right w:val="none" w:sz="0" w:space="0" w:color="auto"/>
                                  </w:divBdr>
                                  <w:divsChild>
                                    <w:div w:id="158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107311645">
          <w:marLeft w:val="0"/>
          <w:marRight w:val="0"/>
          <w:marTop w:val="0"/>
          <w:marBottom w:val="0"/>
          <w:divBdr>
            <w:top w:val="none" w:sz="0" w:space="0" w:color="auto"/>
            <w:left w:val="none" w:sz="0" w:space="0" w:color="auto"/>
            <w:bottom w:val="none" w:sz="0" w:space="0" w:color="auto"/>
            <w:right w:val="none" w:sz="0" w:space="0" w:color="auto"/>
          </w:divBdr>
          <w:divsChild>
            <w:div w:id="6029445">
              <w:marLeft w:val="0"/>
              <w:marRight w:val="0"/>
              <w:marTop w:val="600"/>
              <w:marBottom w:val="900"/>
              <w:divBdr>
                <w:top w:val="none" w:sz="0" w:space="0" w:color="auto"/>
                <w:left w:val="none" w:sz="0" w:space="0" w:color="auto"/>
                <w:bottom w:val="none" w:sz="0" w:space="0" w:color="auto"/>
                <w:right w:val="none" w:sz="0" w:space="0" w:color="auto"/>
              </w:divBdr>
              <w:divsChild>
                <w:div w:id="825971188">
                  <w:marLeft w:val="0"/>
                  <w:marRight w:val="0"/>
                  <w:marTop w:val="0"/>
                  <w:marBottom w:val="600"/>
                  <w:divBdr>
                    <w:top w:val="none" w:sz="0" w:space="0" w:color="auto"/>
                    <w:left w:val="none" w:sz="0" w:space="0" w:color="auto"/>
                    <w:bottom w:val="none" w:sz="0" w:space="0" w:color="auto"/>
                    <w:right w:val="none" w:sz="0" w:space="0" w:color="auto"/>
                  </w:divBdr>
                  <w:divsChild>
                    <w:div w:id="305624547">
                      <w:marLeft w:val="0"/>
                      <w:marRight w:val="0"/>
                      <w:marTop w:val="0"/>
                      <w:marBottom w:val="0"/>
                      <w:divBdr>
                        <w:top w:val="none" w:sz="0" w:space="0" w:color="auto"/>
                        <w:left w:val="none" w:sz="0" w:space="0" w:color="auto"/>
                        <w:bottom w:val="none" w:sz="0" w:space="0" w:color="auto"/>
                        <w:right w:val="none" w:sz="0" w:space="0" w:color="auto"/>
                      </w:divBdr>
                      <w:divsChild>
                        <w:div w:id="1807971373">
                          <w:marLeft w:val="0"/>
                          <w:marRight w:val="0"/>
                          <w:marTop w:val="0"/>
                          <w:marBottom w:val="0"/>
                          <w:divBdr>
                            <w:top w:val="none" w:sz="0" w:space="0" w:color="auto"/>
                            <w:left w:val="none" w:sz="0" w:space="0" w:color="auto"/>
                            <w:bottom w:val="none" w:sz="0" w:space="0" w:color="auto"/>
                            <w:right w:val="none" w:sz="0" w:space="0" w:color="auto"/>
                          </w:divBdr>
                          <w:divsChild>
                            <w:div w:id="1785463486">
                              <w:marLeft w:val="0"/>
                              <w:marRight w:val="0"/>
                              <w:marTop w:val="0"/>
                              <w:marBottom w:val="75"/>
                              <w:divBdr>
                                <w:top w:val="none" w:sz="0" w:space="0" w:color="auto"/>
                                <w:left w:val="none" w:sz="0" w:space="0" w:color="auto"/>
                                <w:bottom w:val="none" w:sz="0" w:space="0" w:color="auto"/>
                                <w:right w:val="none" w:sz="0" w:space="0" w:color="auto"/>
                              </w:divBdr>
                            </w:div>
                            <w:div w:id="11507066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34342741">
                  <w:marLeft w:val="0"/>
                  <w:marRight w:val="0"/>
                  <w:marTop w:val="0"/>
                  <w:marBottom w:val="0"/>
                  <w:divBdr>
                    <w:top w:val="none" w:sz="0" w:space="0" w:color="auto"/>
                    <w:left w:val="none" w:sz="0" w:space="0" w:color="auto"/>
                    <w:bottom w:val="none" w:sz="0" w:space="0" w:color="auto"/>
                    <w:right w:val="none" w:sz="0" w:space="0" w:color="auto"/>
                  </w:divBdr>
                  <w:divsChild>
                    <w:div w:id="780076464">
                      <w:marLeft w:val="0"/>
                      <w:marRight w:val="0"/>
                      <w:marTop w:val="600"/>
                      <w:marBottom w:val="600"/>
                      <w:divBdr>
                        <w:top w:val="none" w:sz="0" w:space="0" w:color="auto"/>
                        <w:left w:val="none" w:sz="0" w:space="0" w:color="auto"/>
                        <w:bottom w:val="none" w:sz="0" w:space="0" w:color="auto"/>
                        <w:right w:val="none" w:sz="0" w:space="0" w:color="auto"/>
                      </w:divBdr>
                      <w:divsChild>
                        <w:div w:id="2058620053">
                          <w:marLeft w:val="0"/>
                          <w:marRight w:val="0"/>
                          <w:marTop w:val="0"/>
                          <w:marBottom w:val="0"/>
                          <w:divBdr>
                            <w:top w:val="none" w:sz="0" w:space="0" w:color="auto"/>
                            <w:left w:val="none" w:sz="0" w:space="0" w:color="auto"/>
                            <w:bottom w:val="none" w:sz="0" w:space="0" w:color="auto"/>
                            <w:right w:val="none" w:sz="0" w:space="0" w:color="auto"/>
                          </w:divBdr>
                          <w:divsChild>
                            <w:div w:id="1929776379">
                              <w:marLeft w:val="0"/>
                              <w:marRight w:val="0"/>
                              <w:marTop w:val="0"/>
                              <w:marBottom w:val="0"/>
                              <w:divBdr>
                                <w:top w:val="none" w:sz="0" w:space="0" w:color="auto"/>
                                <w:left w:val="none" w:sz="0" w:space="0" w:color="auto"/>
                                <w:bottom w:val="none" w:sz="0" w:space="0" w:color="auto"/>
                                <w:right w:val="none" w:sz="0" w:space="0" w:color="auto"/>
                              </w:divBdr>
                              <w:divsChild>
                                <w:div w:id="463156120">
                                  <w:marLeft w:val="0"/>
                                  <w:marRight w:val="0"/>
                                  <w:marTop w:val="0"/>
                                  <w:marBottom w:val="0"/>
                                  <w:divBdr>
                                    <w:top w:val="none" w:sz="0" w:space="0" w:color="auto"/>
                                    <w:left w:val="none" w:sz="0" w:space="0" w:color="auto"/>
                                    <w:bottom w:val="none" w:sz="0" w:space="0" w:color="auto"/>
                                    <w:right w:val="none" w:sz="0" w:space="0" w:color="auto"/>
                                  </w:divBdr>
                                  <w:divsChild>
                                    <w:div w:id="3328803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32392604">
                      <w:marLeft w:val="0"/>
                      <w:marRight w:val="0"/>
                      <w:marTop w:val="600"/>
                      <w:marBottom w:val="600"/>
                      <w:divBdr>
                        <w:top w:val="none" w:sz="0" w:space="0" w:color="auto"/>
                        <w:left w:val="none" w:sz="0" w:space="0" w:color="auto"/>
                        <w:bottom w:val="none" w:sz="0" w:space="0" w:color="auto"/>
                        <w:right w:val="none" w:sz="0" w:space="0" w:color="auto"/>
                      </w:divBdr>
                      <w:divsChild>
                        <w:div w:id="921454013">
                          <w:marLeft w:val="0"/>
                          <w:marRight w:val="0"/>
                          <w:marTop w:val="0"/>
                          <w:marBottom w:val="0"/>
                          <w:divBdr>
                            <w:top w:val="none" w:sz="0" w:space="0" w:color="auto"/>
                            <w:left w:val="none" w:sz="0" w:space="0" w:color="auto"/>
                            <w:bottom w:val="none" w:sz="0" w:space="0" w:color="auto"/>
                            <w:right w:val="none" w:sz="0" w:space="0" w:color="auto"/>
                          </w:divBdr>
                          <w:divsChild>
                            <w:div w:id="306056741">
                              <w:marLeft w:val="0"/>
                              <w:marRight w:val="0"/>
                              <w:marTop w:val="0"/>
                              <w:marBottom w:val="0"/>
                              <w:divBdr>
                                <w:top w:val="none" w:sz="0" w:space="0" w:color="auto"/>
                                <w:left w:val="none" w:sz="0" w:space="0" w:color="auto"/>
                                <w:bottom w:val="none" w:sz="0" w:space="0" w:color="auto"/>
                                <w:right w:val="none" w:sz="0" w:space="0" w:color="auto"/>
                              </w:divBdr>
                              <w:divsChild>
                                <w:div w:id="20476243">
                                  <w:marLeft w:val="0"/>
                                  <w:marRight w:val="0"/>
                                  <w:marTop w:val="150"/>
                                  <w:marBottom w:val="0"/>
                                  <w:divBdr>
                                    <w:top w:val="none" w:sz="0" w:space="0" w:color="auto"/>
                                    <w:left w:val="none" w:sz="0" w:space="0" w:color="auto"/>
                                    <w:bottom w:val="none" w:sz="0" w:space="0" w:color="auto"/>
                                    <w:right w:val="none" w:sz="0" w:space="0" w:color="auto"/>
                                  </w:divBdr>
                                  <w:divsChild>
                                    <w:div w:id="1013805651">
                                      <w:marLeft w:val="0"/>
                                      <w:marRight w:val="0"/>
                                      <w:marTop w:val="0"/>
                                      <w:marBottom w:val="0"/>
                                      <w:divBdr>
                                        <w:top w:val="none" w:sz="0" w:space="0" w:color="auto"/>
                                        <w:left w:val="none" w:sz="0" w:space="0" w:color="auto"/>
                                        <w:bottom w:val="none" w:sz="0" w:space="0" w:color="auto"/>
                                        <w:right w:val="none" w:sz="0" w:space="0" w:color="auto"/>
                                      </w:divBdr>
                                    </w:div>
                                  </w:divsChild>
                                </w:div>
                                <w:div w:id="1106270148">
                                  <w:marLeft w:val="0"/>
                                  <w:marRight w:val="0"/>
                                  <w:marTop w:val="150"/>
                                  <w:marBottom w:val="0"/>
                                  <w:divBdr>
                                    <w:top w:val="none" w:sz="0" w:space="0" w:color="auto"/>
                                    <w:left w:val="none" w:sz="0" w:space="0" w:color="auto"/>
                                    <w:bottom w:val="none" w:sz="0" w:space="0" w:color="auto"/>
                                    <w:right w:val="none" w:sz="0" w:space="0" w:color="auto"/>
                                  </w:divBdr>
                                  <w:divsChild>
                                    <w:div w:id="4124350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97845488">
                      <w:marLeft w:val="0"/>
                      <w:marRight w:val="0"/>
                      <w:marTop w:val="600"/>
                      <w:marBottom w:val="600"/>
                      <w:divBdr>
                        <w:top w:val="none" w:sz="0" w:space="0" w:color="auto"/>
                        <w:left w:val="none" w:sz="0" w:space="0" w:color="auto"/>
                        <w:bottom w:val="none" w:sz="0" w:space="0" w:color="auto"/>
                        <w:right w:val="none" w:sz="0" w:space="0" w:color="auto"/>
                      </w:divBdr>
                      <w:divsChild>
                        <w:div w:id="37629337">
                          <w:marLeft w:val="0"/>
                          <w:marRight w:val="0"/>
                          <w:marTop w:val="0"/>
                          <w:marBottom w:val="0"/>
                          <w:divBdr>
                            <w:top w:val="none" w:sz="0" w:space="0" w:color="auto"/>
                            <w:left w:val="none" w:sz="0" w:space="0" w:color="auto"/>
                            <w:bottom w:val="none" w:sz="0" w:space="0" w:color="auto"/>
                            <w:right w:val="none" w:sz="0" w:space="0" w:color="auto"/>
                          </w:divBdr>
                          <w:divsChild>
                            <w:div w:id="1506626278">
                              <w:marLeft w:val="0"/>
                              <w:marRight w:val="0"/>
                              <w:marTop w:val="0"/>
                              <w:marBottom w:val="0"/>
                              <w:divBdr>
                                <w:top w:val="none" w:sz="0" w:space="0" w:color="auto"/>
                                <w:left w:val="none" w:sz="0" w:space="0" w:color="auto"/>
                                <w:bottom w:val="none" w:sz="0" w:space="0" w:color="auto"/>
                                <w:right w:val="none" w:sz="0" w:space="0" w:color="auto"/>
                              </w:divBdr>
                              <w:divsChild>
                                <w:div w:id="927613141">
                                  <w:marLeft w:val="0"/>
                                  <w:marRight w:val="0"/>
                                  <w:marTop w:val="150"/>
                                  <w:marBottom w:val="0"/>
                                  <w:divBdr>
                                    <w:top w:val="none" w:sz="0" w:space="0" w:color="auto"/>
                                    <w:left w:val="none" w:sz="0" w:space="0" w:color="auto"/>
                                    <w:bottom w:val="none" w:sz="0" w:space="0" w:color="auto"/>
                                    <w:right w:val="none" w:sz="0" w:space="0" w:color="auto"/>
                                  </w:divBdr>
                                  <w:divsChild>
                                    <w:div w:id="20373864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114469714">
                      <w:marLeft w:val="0"/>
                      <w:marRight w:val="0"/>
                      <w:marTop w:val="600"/>
                      <w:marBottom w:val="600"/>
                      <w:divBdr>
                        <w:top w:val="none" w:sz="0" w:space="0" w:color="auto"/>
                        <w:left w:val="none" w:sz="0" w:space="0" w:color="auto"/>
                        <w:bottom w:val="none" w:sz="0" w:space="0" w:color="auto"/>
                        <w:right w:val="none" w:sz="0" w:space="0" w:color="auto"/>
                      </w:divBdr>
                      <w:divsChild>
                        <w:div w:id="37625985">
                          <w:marLeft w:val="0"/>
                          <w:marRight w:val="0"/>
                          <w:marTop w:val="0"/>
                          <w:marBottom w:val="0"/>
                          <w:divBdr>
                            <w:top w:val="none" w:sz="0" w:space="0" w:color="auto"/>
                            <w:left w:val="none" w:sz="0" w:space="0" w:color="auto"/>
                            <w:bottom w:val="none" w:sz="0" w:space="0" w:color="auto"/>
                            <w:right w:val="none" w:sz="0" w:space="0" w:color="auto"/>
                          </w:divBdr>
                          <w:divsChild>
                            <w:div w:id="1676179948">
                              <w:marLeft w:val="0"/>
                              <w:marRight w:val="0"/>
                              <w:marTop w:val="0"/>
                              <w:marBottom w:val="0"/>
                              <w:divBdr>
                                <w:top w:val="none" w:sz="0" w:space="0" w:color="auto"/>
                                <w:left w:val="none" w:sz="0" w:space="0" w:color="auto"/>
                                <w:bottom w:val="none" w:sz="0" w:space="0" w:color="auto"/>
                                <w:right w:val="none" w:sz="0" w:space="0" w:color="auto"/>
                              </w:divBdr>
                              <w:divsChild>
                                <w:div w:id="26100391">
                                  <w:marLeft w:val="0"/>
                                  <w:marRight w:val="0"/>
                                  <w:marTop w:val="150"/>
                                  <w:marBottom w:val="0"/>
                                  <w:divBdr>
                                    <w:top w:val="none" w:sz="0" w:space="0" w:color="auto"/>
                                    <w:left w:val="none" w:sz="0" w:space="0" w:color="auto"/>
                                    <w:bottom w:val="none" w:sz="0" w:space="0" w:color="auto"/>
                                    <w:right w:val="none" w:sz="0" w:space="0" w:color="auto"/>
                                  </w:divBdr>
                                  <w:divsChild>
                                    <w:div w:id="1715346841">
                                      <w:marLeft w:val="0"/>
                                      <w:marRight w:val="0"/>
                                      <w:marTop w:val="0"/>
                                      <w:marBottom w:val="0"/>
                                      <w:divBdr>
                                        <w:top w:val="none" w:sz="0" w:space="0" w:color="auto"/>
                                        <w:left w:val="none" w:sz="0" w:space="0" w:color="auto"/>
                                        <w:bottom w:val="none" w:sz="0" w:space="0" w:color="auto"/>
                                        <w:right w:val="none" w:sz="0" w:space="0" w:color="auto"/>
                                      </w:divBdr>
                                    </w:div>
                                  </w:divsChild>
                                </w:div>
                                <w:div w:id="347563925">
                                  <w:marLeft w:val="0"/>
                                  <w:marRight w:val="0"/>
                                  <w:marTop w:val="150"/>
                                  <w:marBottom w:val="0"/>
                                  <w:divBdr>
                                    <w:top w:val="none" w:sz="0" w:space="0" w:color="auto"/>
                                    <w:left w:val="none" w:sz="0" w:space="0" w:color="auto"/>
                                    <w:bottom w:val="none" w:sz="0" w:space="0" w:color="auto"/>
                                    <w:right w:val="none" w:sz="0" w:space="0" w:color="auto"/>
                                  </w:divBdr>
                                  <w:divsChild>
                                    <w:div w:id="6574161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30868627">
                      <w:marLeft w:val="-600"/>
                      <w:marRight w:val="-600"/>
                      <w:marTop w:val="600"/>
                      <w:marBottom w:val="600"/>
                      <w:divBdr>
                        <w:top w:val="single" w:sz="6" w:space="18" w:color="E6E6E7"/>
                        <w:left w:val="single" w:sz="6" w:space="12" w:color="E6E6E7"/>
                        <w:bottom w:val="single" w:sz="6" w:space="18" w:color="E6E6E7"/>
                        <w:right w:val="single" w:sz="6" w:space="12" w:color="E6E6E7"/>
                      </w:divBdr>
                      <w:divsChild>
                        <w:div w:id="1516266715">
                          <w:marLeft w:val="0"/>
                          <w:marRight w:val="0"/>
                          <w:marTop w:val="0"/>
                          <w:marBottom w:val="0"/>
                          <w:divBdr>
                            <w:top w:val="none" w:sz="0" w:space="0" w:color="auto"/>
                            <w:left w:val="none" w:sz="0" w:space="0" w:color="auto"/>
                            <w:bottom w:val="none" w:sz="0" w:space="0" w:color="auto"/>
                            <w:right w:val="none" w:sz="0" w:space="0" w:color="auto"/>
                          </w:divBdr>
                        </w:div>
                      </w:divsChild>
                    </w:div>
                    <w:div w:id="86778846">
                      <w:marLeft w:val="0"/>
                      <w:marRight w:val="0"/>
                      <w:marTop w:val="600"/>
                      <w:marBottom w:val="600"/>
                      <w:divBdr>
                        <w:top w:val="none" w:sz="0" w:space="0" w:color="auto"/>
                        <w:left w:val="none" w:sz="0" w:space="0" w:color="auto"/>
                        <w:bottom w:val="none" w:sz="0" w:space="0" w:color="auto"/>
                        <w:right w:val="none" w:sz="0" w:space="0" w:color="auto"/>
                      </w:divBdr>
                      <w:divsChild>
                        <w:div w:id="120539848">
                          <w:marLeft w:val="0"/>
                          <w:marRight w:val="0"/>
                          <w:marTop w:val="0"/>
                          <w:marBottom w:val="0"/>
                          <w:divBdr>
                            <w:top w:val="none" w:sz="0" w:space="0" w:color="auto"/>
                            <w:left w:val="none" w:sz="0" w:space="0" w:color="auto"/>
                            <w:bottom w:val="none" w:sz="0" w:space="0" w:color="auto"/>
                            <w:right w:val="none" w:sz="0" w:space="0" w:color="auto"/>
                          </w:divBdr>
                          <w:divsChild>
                            <w:div w:id="1499227684">
                              <w:marLeft w:val="0"/>
                              <w:marRight w:val="0"/>
                              <w:marTop w:val="0"/>
                              <w:marBottom w:val="0"/>
                              <w:divBdr>
                                <w:top w:val="none" w:sz="0" w:space="0" w:color="auto"/>
                                <w:left w:val="none" w:sz="0" w:space="0" w:color="auto"/>
                                <w:bottom w:val="none" w:sz="0" w:space="0" w:color="auto"/>
                                <w:right w:val="none" w:sz="0" w:space="0" w:color="auto"/>
                              </w:divBdr>
                              <w:divsChild>
                                <w:div w:id="1727144204">
                                  <w:marLeft w:val="0"/>
                                  <w:marRight w:val="0"/>
                                  <w:marTop w:val="150"/>
                                  <w:marBottom w:val="0"/>
                                  <w:divBdr>
                                    <w:top w:val="none" w:sz="0" w:space="0" w:color="auto"/>
                                    <w:left w:val="none" w:sz="0" w:space="0" w:color="auto"/>
                                    <w:bottom w:val="none" w:sz="0" w:space="0" w:color="auto"/>
                                    <w:right w:val="none" w:sz="0" w:space="0" w:color="auto"/>
                                  </w:divBdr>
                                  <w:divsChild>
                                    <w:div w:id="9423452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11068669">
                      <w:marLeft w:val="0"/>
                      <w:marRight w:val="0"/>
                      <w:marTop w:val="600"/>
                      <w:marBottom w:val="600"/>
                      <w:divBdr>
                        <w:top w:val="none" w:sz="0" w:space="0" w:color="auto"/>
                        <w:left w:val="none" w:sz="0" w:space="0" w:color="auto"/>
                        <w:bottom w:val="none" w:sz="0" w:space="0" w:color="auto"/>
                        <w:right w:val="none" w:sz="0" w:space="0" w:color="auto"/>
                      </w:divBdr>
                      <w:divsChild>
                        <w:div w:id="1234774798">
                          <w:marLeft w:val="0"/>
                          <w:marRight w:val="0"/>
                          <w:marTop w:val="0"/>
                          <w:marBottom w:val="0"/>
                          <w:divBdr>
                            <w:top w:val="none" w:sz="0" w:space="0" w:color="auto"/>
                            <w:left w:val="none" w:sz="0" w:space="0" w:color="auto"/>
                            <w:bottom w:val="none" w:sz="0" w:space="0" w:color="auto"/>
                            <w:right w:val="none" w:sz="0" w:space="0" w:color="auto"/>
                          </w:divBdr>
                          <w:divsChild>
                            <w:div w:id="970283940">
                              <w:marLeft w:val="0"/>
                              <w:marRight w:val="0"/>
                              <w:marTop w:val="0"/>
                              <w:marBottom w:val="0"/>
                              <w:divBdr>
                                <w:top w:val="none" w:sz="0" w:space="0" w:color="auto"/>
                                <w:left w:val="none" w:sz="0" w:space="0" w:color="auto"/>
                                <w:bottom w:val="none" w:sz="0" w:space="0" w:color="auto"/>
                                <w:right w:val="none" w:sz="0" w:space="0" w:color="auto"/>
                              </w:divBdr>
                              <w:divsChild>
                                <w:div w:id="1740640098">
                                  <w:marLeft w:val="0"/>
                                  <w:marRight w:val="0"/>
                                  <w:marTop w:val="150"/>
                                  <w:marBottom w:val="0"/>
                                  <w:divBdr>
                                    <w:top w:val="none" w:sz="0" w:space="0" w:color="auto"/>
                                    <w:left w:val="none" w:sz="0" w:space="0" w:color="auto"/>
                                    <w:bottom w:val="none" w:sz="0" w:space="0" w:color="auto"/>
                                    <w:right w:val="none" w:sz="0" w:space="0" w:color="auto"/>
                                  </w:divBdr>
                                  <w:divsChild>
                                    <w:div w:id="2780305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14117036">
                      <w:marLeft w:val="0"/>
                      <w:marRight w:val="0"/>
                      <w:marTop w:val="600"/>
                      <w:marBottom w:val="600"/>
                      <w:divBdr>
                        <w:top w:val="none" w:sz="0" w:space="0" w:color="auto"/>
                        <w:left w:val="none" w:sz="0" w:space="0" w:color="auto"/>
                        <w:bottom w:val="none" w:sz="0" w:space="0" w:color="auto"/>
                        <w:right w:val="none" w:sz="0" w:space="0" w:color="auto"/>
                      </w:divBdr>
                      <w:divsChild>
                        <w:div w:id="671949382">
                          <w:marLeft w:val="0"/>
                          <w:marRight w:val="0"/>
                          <w:marTop w:val="0"/>
                          <w:marBottom w:val="0"/>
                          <w:divBdr>
                            <w:top w:val="none" w:sz="0" w:space="0" w:color="auto"/>
                            <w:left w:val="none" w:sz="0" w:space="0" w:color="auto"/>
                            <w:bottom w:val="none" w:sz="0" w:space="0" w:color="auto"/>
                            <w:right w:val="none" w:sz="0" w:space="0" w:color="auto"/>
                          </w:divBdr>
                          <w:divsChild>
                            <w:div w:id="259728251">
                              <w:marLeft w:val="0"/>
                              <w:marRight w:val="0"/>
                              <w:marTop w:val="0"/>
                              <w:marBottom w:val="0"/>
                              <w:divBdr>
                                <w:top w:val="none" w:sz="0" w:space="0" w:color="auto"/>
                                <w:left w:val="none" w:sz="0" w:space="0" w:color="auto"/>
                                <w:bottom w:val="none" w:sz="0" w:space="0" w:color="auto"/>
                                <w:right w:val="none" w:sz="0" w:space="0" w:color="auto"/>
                              </w:divBdr>
                              <w:divsChild>
                                <w:div w:id="832182547">
                                  <w:marLeft w:val="0"/>
                                  <w:marRight w:val="0"/>
                                  <w:marTop w:val="150"/>
                                  <w:marBottom w:val="0"/>
                                  <w:divBdr>
                                    <w:top w:val="none" w:sz="0" w:space="0" w:color="auto"/>
                                    <w:left w:val="none" w:sz="0" w:space="0" w:color="auto"/>
                                    <w:bottom w:val="none" w:sz="0" w:space="0" w:color="auto"/>
                                    <w:right w:val="none" w:sz="0" w:space="0" w:color="auto"/>
                                  </w:divBdr>
                                  <w:divsChild>
                                    <w:div w:id="11203011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71721990">
                      <w:marLeft w:val="0"/>
                      <w:marRight w:val="0"/>
                      <w:marTop w:val="600"/>
                      <w:marBottom w:val="600"/>
                      <w:divBdr>
                        <w:top w:val="none" w:sz="0" w:space="0" w:color="auto"/>
                        <w:left w:val="none" w:sz="0" w:space="0" w:color="auto"/>
                        <w:bottom w:val="none" w:sz="0" w:space="0" w:color="auto"/>
                        <w:right w:val="none" w:sz="0" w:space="0" w:color="auto"/>
                      </w:divBdr>
                      <w:divsChild>
                        <w:div w:id="947395836">
                          <w:marLeft w:val="0"/>
                          <w:marRight w:val="0"/>
                          <w:marTop w:val="0"/>
                          <w:marBottom w:val="0"/>
                          <w:divBdr>
                            <w:top w:val="none" w:sz="0" w:space="0" w:color="auto"/>
                            <w:left w:val="none" w:sz="0" w:space="0" w:color="auto"/>
                            <w:bottom w:val="none" w:sz="0" w:space="0" w:color="auto"/>
                            <w:right w:val="none" w:sz="0" w:space="0" w:color="auto"/>
                          </w:divBdr>
                          <w:divsChild>
                            <w:div w:id="615411451">
                              <w:marLeft w:val="0"/>
                              <w:marRight w:val="0"/>
                              <w:marTop w:val="0"/>
                              <w:marBottom w:val="0"/>
                              <w:divBdr>
                                <w:top w:val="none" w:sz="0" w:space="0" w:color="auto"/>
                                <w:left w:val="none" w:sz="0" w:space="0" w:color="auto"/>
                                <w:bottom w:val="none" w:sz="0" w:space="0" w:color="auto"/>
                                <w:right w:val="none" w:sz="0" w:space="0" w:color="auto"/>
                              </w:divBdr>
                              <w:divsChild>
                                <w:div w:id="1674258973">
                                  <w:marLeft w:val="0"/>
                                  <w:marRight w:val="0"/>
                                  <w:marTop w:val="150"/>
                                  <w:marBottom w:val="0"/>
                                  <w:divBdr>
                                    <w:top w:val="none" w:sz="0" w:space="0" w:color="auto"/>
                                    <w:left w:val="none" w:sz="0" w:space="0" w:color="auto"/>
                                    <w:bottom w:val="none" w:sz="0" w:space="0" w:color="auto"/>
                                    <w:right w:val="none" w:sz="0" w:space="0" w:color="auto"/>
                                  </w:divBdr>
                                  <w:divsChild>
                                    <w:div w:id="624897060">
                                      <w:marLeft w:val="0"/>
                                      <w:marRight w:val="0"/>
                                      <w:marTop w:val="0"/>
                                      <w:marBottom w:val="0"/>
                                      <w:divBdr>
                                        <w:top w:val="none" w:sz="0" w:space="0" w:color="auto"/>
                                        <w:left w:val="none" w:sz="0" w:space="0" w:color="auto"/>
                                        <w:bottom w:val="none" w:sz="0" w:space="0" w:color="auto"/>
                                        <w:right w:val="none" w:sz="0" w:space="0" w:color="auto"/>
                                      </w:divBdr>
                                    </w:div>
                                  </w:divsChild>
                                </w:div>
                                <w:div w:id="1001157327">
                                  <w:marLeft w:val="0"/>
                                  <w:marRight w:val="0"/>
                                  <w:marTop w:val="150"/>
                                  <w:marBottom w:val="0"/>
                                  <w:divBdr>
                                    <w:top w:val="none" w:sz="0" w:space="0" w:color="auto"/>
                                    <w:left w:val="none" w:sz="0" w:space="0" w:color="auto"/>
                                    <w:bottom w:val="none" w:sz="0" w:space="0" w:color="auto"/>
                                    <w:right w:val="none" w:sz="0" w:space="0" w:color="auto"/>
                                  </w:divBdr>
                                  <w:divsChild>
                                    <w:div w:id="9439261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06813043">
                      <w:marLeft w:val="0"/>
                      <w:marRight w:val="0"/>
                      <w:marTop w:val="600"/>
                      <w:marBottom w:val="600"/>
                      <w:divBdr>
                        <w:top w:val="none" w:sz="0" w:space="0" w:color="auto"/>
                        <w:left w:val="none" w:sz="0" w:space="0" w:color="auto"/>
                        <w:bottom w:val="none" w:sz="0" w:space="0" w:color="auto"/>
                        <w:right w:val="none" w:sz="0" w:space="0" w:color="auto"/>
                      </w:divBdr>
                      <w:divsChild>
                        <w:div w:id="1706448281">
                          <w:marLeft w:val="0"/>
                          <w:marRight w:val="0"/>
                          <w:marTop w:val="0"/>
                          <w:marBottom w:val="0"/>
                          <w:divBdr>
                            <w:top w:val="none" w:sz="0" w:space="0" w:color="auto"/>
                            <w:left w:val="none" w:sz="0" w:space="0" w:color="auto"/>
                            <w:bottom w:val="none" w:sz="0" w:space="0" w:color="auto"/>
                            <w:right w:val="none" w:sz="0" w:space="0" w:color="auto"/>
                          </w:divBdr>
                          <w:divsChild>
                            <w:div w:id="1340426765">
                              <w:marLeft w:val="0"/>
                              <w:marRight w:val="0"/>
                              <w:marTop w:val="0"/>
                              <w:marBottom w:val="0"/>
                              <w:divBdr>
                                <w:top w:val="none" w:sz="0" w:space="0" w:color="auto"/>
                                <w:left w:val="none" w:sz="0" w:space="0" w:color="auto"/>
                                <w:bottom w:val="none" w:sz="0" w:space="0" w:color="auto"/>
                                <w:right w:val="none" w:sz="0" w:space="0" w:color="auto"/>
                              </w:divBdr>
                              <w:divsChild>
                                <w:div w:id="536550060">
                                  <w:marLeft w:val="0"/>
                                  <w:marRight w:val="0"/>
                                  <w:marTop w:val="150"/>
                                  <w:marBottom w:val="0"/>
                                  <w:divBdr>
                                    <w:top w:val="none" w:sz="0" w:space="0" w:color="auto"/>
                                    <w:left w:val="none" w:sz="0" w:space="0" w:color="auto"/>
                                    <w:bottom w:val="none" w:sz="0" w:space="0" w:color="auto"/>
                                    <w:right w:val="none" w:sz="0" w:space="0" w:color="auto"/>
                                  </w:divBdr>
                                  <w:divsChild>
                                    <w:div w:id="219680500">
                                      <w:marLeft w:val="0"/>
                                      <w:marRight w:val="0"/>
                                      <w:marTop w:val="0"/>
                                      <w:marBottom w:val="0"/>
                                      <w:divBdr>
                                        <w:top w:val="none" w:sz="0" w:space="0" w:color="auto"/>
                                        <w:left w:val="none" w:sz="0" w:space="0" w:color="auto"/>
                                        <w:bottom w:val="none" w:sz="0" w:space="0" w:color="auto"/>
                                        <w:right w:val="none" w:sz="0" w:space="0" w:color="auto"/>
                                      </w:divBdr>
                                    </w:div>
                                  </w:divsChild>
                                </w:div>
                                <w:div w:id="370345853">
                                  <w:marLeft w:val="0"/>
                                  <w:marRight w:val="0"/>
                                  <w:marTop w:val="150"/>
                                  <w:marBottom w:val="0"/>
                                  <w:divBdr>
                                    <w:top w:val="none" w:sz="0" w:space="0" w:color="auto"/>
                                    <w:left w:val="none" w:sz="0" w:space="0" w:color="auto"/>
                                    <w:bottom w:val="none" w:sz="0" w:space="0" w:color="auto"/>
                                    <w:right w:val="none" w:sz="0" w:space="0" w:color="auto"/>
                                  </w:divBdr>
                                  <w:divsChild>
                                    <w:div w:id="11041552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100439894">
                      <w:marLeft w:val="0"/>
                      <w:marRight w:val="0"/>
                      <w:marTop w:val="600"/>
                      <w:marBottom w:val="600"/>
                      <w:divBdr>
                        <w:top w:val="none" w:sz="0" w:space="0" w:color="auto"/>
                        <w:left w:val="none" w:sz="0" w:space="0" w:color="auto"/>
                        <w:bottom w:val="none" w:sz="0" w:space="0" w:color="auto"/>
                        <w:right w:val="none" w:sz="0" w:space="0" w:color="auto"/>
                      </w:divBdr>
                      <w:divsChild>
                        <w:div w:id="2124612344">
                          <w:marLeft w:val="0"/>
                          <w:marRight w:val="0"/>
                          <w:marTop w:val="0"/>
                          <w:marBottom w:val="0"/>
                          <w:divBdr>
                            <w:top w:val="none" w:sz="0" w:space="0" w:color="auto"/>
                            <w:left w:val="none" w:sz="0" w:space="0" w:color="auto"/>
                            <w:bottom w:val="none" w:sz="0" w:space="0" w:color="auto"/>
                            <w:right w:val="none" w:sz="0" w:space="0" w:color="auto"/>
                          </w:divBdr>
                          <w:divsChild>
                            <w:div w:id="931399874">
                              <w:marLeft w:val="0"/>
                              <w:marRight w:val="0"/>
                              <w:marTop w:val="0"/>
                              <w:marBottom w:val="0"/>
                              <w:divBdr>
                                <w:top w:val="none" w:sz="0" w:space="0" w:color="auto"/>
                                <w:left w:val="none" w:sz="0" w:space="0" w:color="auto"/>
                                <w:bottom w:val="none" w:sz="0" w:space="0" w:color="auto"/>
                                <w:right w:val="none" w:sz="0" w:space="0" w:color="auto"/>
                              </w:divBdr>
                              <w:divsChild>
                                <w:div w:id="732582132">
                                  <w:marLeft w:val="0"/>
                                  <w:marRight w:val="0"/>
                                  <w:marTop w:val="150"/>
                                  <w:marBottom w:val="0"/>
                                  <w:divBdr>
                                    <w:top w:val="none" w:sz="0" w:space="0" w:color="auto"/>
                                    <w:left w:val="none" w:sz="0" w:space="0" w:color="auto"/>
                                    <w:bottom w:val="none" w:sz="0" w:space="0" w:color="auto"/>
                                    <w:right w:val="none" w:sz="0" w:space="0" w:color="auto"/>
                                  </w:divBdr>
                                  <w:divsChild>
                                    <w:div w:id="886708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54379626">
                      <w:marLeft w:val="0"/>
                      <w:marRight w:val="0"/>
                      <w:marTop w:val="600"/>
                      <w:marBottom w:val="600"/>
                      <w:divBdr>
                        <w:top w:val="none" w:sz="0" w:space="0" w:color="auto"/>
                        <w:left w:val="none" w:sz="0" w:space="0" w:color="auto"/>
                        <w:bottom w:val="none" w:sz="0" w:space="0" w:color="auto"/>
                        <w:right w:val="none" w:sz="0" w:space="0" w:color="auto"/>
                      </w:divBdr>
                      <w:divsChild>
                        <w:div w:id="1357538184">
                          <w:marLeft w:val="0"/>
                          <w:marRight w:val="0"/>
                          <w:marTop w:val="0"/>
                          <w:marBottom w:val="0"/>
                          <w:divBdr>
                            <w:top w:val="none" w:sz="0" w:space="0" w:color="auto"/>
                            <w:left w:val="none" w:sz="0" w:space="0" w:color="auto"/>
                            <w:bottom w:val="none" w:sz="0" w:space="0" w:color="auto"/>
                            <w:right w:val="none" w:sz="0" w:space="0" w:color="auto"/>
                          </w:divBdr>
                          <w:divsChild>
                            <w:div w:id="183523873">
                              <w:marLeft w:val="0"/>
                              <w:marRight w:val="0"/>
                              <w:marTop w:val="0"/>
                              <w:marBottom w:val="0"/>
                              <w:divBdr>
                                <w:top w:val="none" w:sz="0" w:space="0" w:color="auto"/>
                                <w:left w:val="none" w:sz="0" w:space="0" w:color="auto"/>
                                <w:bottom w:val="none" w:sz="0" w:space="0" w:color="auto"/>
                                <w:right w:val="none" w:sz="0" w:space="0" w:color="auto"/>
                              </w:divBdr>
                              <w:divsChild>
                                <w:div w:id="1445346735">
                                  <w:marLeft w:val="0"/>
                                  <w:marRight w:val="0"/>
                                  <w:marTop w:val="150"/>
                                  <w:marBottom w:val="0"/>
                                  <w:divBdr>
                                    <w:top w:val="none" w:sz="0" w:space="0" w:color="auto"/>
                                    <w:left w:val="none" w:sz="0" w:space="0" w:color="auto"/>
                                    <w:bottom w:val="none" w:sz="0" w:space="0" w:color="auto"/>
                                    <w:right w:val="none" w:sz="0" w:space="0" w:color="auto"/>
                                  </w:divBdr>
                                  <w:divsChild>
                                    <w:div w:id="5136147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67177325">
                      <w:marLeft w:val="0"/>
                      <w:marRight w:val="0"/>
                      <w:marTop w:val="600"/>
                      <w:marBottom w:val="600"/>
                      <w:divBdr>
                        <w:top w:val="none" w:sz="0" w:space="0" w:color="auto"/>
                        <w:left w:val="none" w:sz="0" w:space="0" w:color="auto"/>
                        <w:bottom w:val="none" w:sz="0" w:space="0" w:color="auto"/>
                        <w:right w:val="none" w:sz="0" w:space="0" w:color="auto"/>
                      </w:divBdr>
                      <w:divsChild>
                        <w:div w:id="1069694746">
                          <w:marLeft w:val="0"/>
                          <w:marRight w:val="0"/>
                          <w:marTop w:val="0"/>
                          <w:marBottom w:val="0"/>
                          <w:divBdr>
                            <w:top w:val="none" w:sz="0" w:space="0" w:color="auto"/>
                            <w:left w:val="none" w:sz="0" w:space="0" w:color="auto"/>
                            <w:bottom w:val="none" w:sz="0" w:space="0" w:color="auto"/>
                            <w:right w:val="none" w:sz="0" w:space="0" w:color="auto"/>
                          </w:divBdr>
                          <w:divsChild>
                            <w:div w:id="765081485">
                              <w:marLeft w:val="0"/>
                              <w:marRight w:val="0"/>
                              <w:marTop w:val="0"/>
                              <w:marBottom w:val="0"/>
                              <w:divBdr>
                                <w:top w:val="none" w:sz="0" w:space="0" w:color="auto"/>
                                <w:left w:val="none" w:sz="0" w:space="0" w:color="auto"/>
                                <w:bottom w:val="none" w:sz="0" w:space="0" w:color="auto"/>
                                <w:right w:val="none" w:sz="0" w:space="0" w:color="auto"/>
                              </w:divBdr>
                              <w:divsChild>
                                <w:div w:id="587034034">
                                  <w:marLeft w:val="0"/>
                                  <w:marRight w:val="0"/>
                                  <w:marTop w:val="150"/>
                                  <w:marBottom w:val="0"/>
                                  <w:divBdr>
                                    <w:top w:val="none" w:sz="0" w:space="0" w:color="auto"/>
                                    <w:left w:val="none" w:sz="0" w:space="0" w:color="auto"/>
                                    <w:bottom w:val="none" w:sz="0" w:space="0" w:color="auto"/>
                                    <w:right w:val="none" w:sz="0" w:space="0" w:color="auto"/>
                                  </w:divBdr>
                                  <w:divsChild>
                                    <w:div w:id="2094735927">
                                      <w:marLeft w:val="0"/>
                                      <w:marRight w:val="0"/>
                                      <w:marTop w:val="0"/>
                                      <w:marBottom w:val="0"/>
                                      <w:divBdr>
                                        <w:top w:val="none" w:sz="0" w:space="0" w:color="auto"/>
                                        <w:left w:val="none" w:sz="0" w:space="0" w:color="auto"/>
                                        <w:bottom w:val="none" w:sz="0" w:space="0" w:color="auto"/>
                                        <w:right w:val="none" w:sz="0" w:space="0" w:color="auto"/>
                                      </w:divBdr>
                                    </w:div>
                                  </w:divsChild>
                                </w:div>
                                <w:div w:id="241378608">
                                  <w:marLeft w:val="0"/>
                                  <w:marRight w:val="0"/>
                                  <w:marTop w:val="150"/>
                                  <w:marBottom w:val="0"/>
                                  <w:divBdr>
                                    <w:top w:val="none" w:sz="0" w:space="0" w:color="auto"/>
                                    <w:left w:val="none" w:sz="0" w:space="0" w:color="auto"/>
                                    <w:bottom w:val="none" w:sz="0" w:space="0" w:color="auto"/>
                                    <w:right w:val="none" w:sz="0" w:space="0" w:color="auto"/>
                                  </w:divBdr>
                                  <w:divsChild>
                                    <w:div w:id="16951088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94640112">
                      <w:marLeft w:val="0"/>
                      <w:marRight w:val="0"/>
                      <w:marTop w:val="600"/>
                      <w:marBottom w:val="600"/>
                      <w:divBdr>
                        <w:top w:val="none" w:sz="0" w:space="0" w:color="auto"/>
                        <w:left w:val="none" w:sz="0" w:space="0" w:color="auto"/>
                        <w:bottom w:val="none" w:sz="0" w:space="0" w:color="auto"/>
                        <w:right w:val="none" w:sz="0" w:space="0" w:color="auto"/>
                      </w:divBdr>
                      <w:divsChild>
                        <w:div w:id="1206599386">
                          <w:marLeft w:val="0"/>
                          <w:marRight w:val="0"/>
                          <w:marTop w:val="0"/>
                          <w:marBottom w:val="0"/>
                          <w:divBdr>
                            <w:top w:val="none" w:sz="0" w:space="0" w:color="auto"/>
                            <w:left w:val="none" w:sz="0" w:space="0" w:color="auto"/>
                            <w:bottom w:val="none" w:sz="0" w:space="0" w:color="auto"/>
                            <w:right w:val="none" w:sz="0" w:space="0" w:color="auto"/>
                          </w:divBdr>
                          <w:divsChild>
                            <w:div w:id="1918321237">
                              <w:marLeft w:val="0"/>
                              <w:marRight w:val="0"/>
                              <w:marTop w:val="0"/>
                              <w:marBottom w:val="0"/>
                              <w:divBdr>
                                <w:top w:val="none" w:sz="0" w:space="0" w:color="auto"/>
                                <w:left w:val="none" w:sz="0" w:space="0" w:color="auto"/>
                                <w:bottom w:val="none" w:sz="0" w:space="0" w:color="auto"/>
                                <w:right w:val="none" w:sz="0" w:space="0" w:color="auto"/>
                              </w:divBdr>
                              <w:divsChild>
                                <w:div w:id="1752770556">
                                  <w:marLeft w:val="0"/>
                                  <w:marRight w:val="0"/>
                                  <w:marTop w:val="150"/>
                                  <w:marBottom w:val="0"/>
                                  <w:divBdr>
                                    <w:top w:val="none" w:sz="0" w:space="0" w:color="auto"/>
                                    <w:left w:val="none" w:sz="0" w:space="0" w:color="auto"/>
                                    <w:bottom w:val="none" w:sz="0" w:space="0" w:color="auto"/>
                                    <w:right w:val="none" w:sz="0" w:space="0" w:color="auto"/>
                                  </w:divBdr>
                                  <w:divsChild>
                                    <w:div w:id="5912769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519466834">
      <w:bodyDiv w:val="1"/>
      <w:marLeft w:val="0"/>
      <w:marRight w:val="0"/>
      <w:marTop w:val="0"/>
      <w:marBottom w:val="0"/>
      <w:divBdr>
        <w:top w:val="none" w:sz="0" w:space="0" w:color="auto"/>
        <w:left w:val="none" w:sz="0" w:space="0" w:color="auto"/>
        <w:bottom w:val="none" w:sz="0" w:space="0" w:color="auto"/>
        <w:right w:val="none" w:sz="0" w:space="0" w:color="auto"/>
      </w:divBdr>
      <w:divsChild>
        <w:div w:id="1440643368">
          <w:marLeft w:val="0"/>
          <w:marRight w:val="0"/>
          <w:marTop w:val="0"/>
          <w:marBottom w:val="0"/>
          <w:divBdr>
            <w:top w:val="none" w:sz="0" w:space="0" w:color="auto"/>
            <w:left w:val="none" w:sz="0" w:space="0" w:color="auto"/>
            <w:bottom w:val="none" w:sz="0" w:space="0" w:color="auto"/>
            <w:right w:val="none" w:sz="0" w:space="0" w:color="auto"/>
          </w:divBdr>
          <w:divsChild>
            <w:div w:id="1047874014">
              <w:marLeft w:val="0"/>
              <w:marRight w:val="0"/>
              <w:marTop w:val="600"/>
              <w:marBottom w:val="900"/>
              <w:divBdr>
                <w:top w:val="none" w:sz="0" w:space="0" w:color="auto"/>
                <w:left w:val="none" w:sz="0" w:space="0" w:color="auto"/>
                <w:bottom w:val="none" w:sz="0" w:space="0" w:color="auto"/>
                <w:right w:val="none" w:sz="0" w:space="0" w:color="auto"/>
              </w:divBdr>
              <w:divsChild>
                <w:div w:id="193620112">
                  <w:marLeft w:val="0"/>
                  <w:marRight w:val="0"/>
                  <w:marTop w:val="0"/>
                  <w:marBottom w:val="600"/>
                  <w:divBdr>
                    <w:top w:val="none" w:sz="0" w:space="0" w:color="auto"/>
                    <w:left w:val="none" w:sz="0" w:space="0" w:color="auto"/>
                    <w:bottom w:val="none" w:sz="0" w:space="0" w:color="auto"/>
                    <w:right w:val="none" w:sz="0" w:space="0" w:color="auto"/>
                  </w:divBdr>
                  <w:divsChild>
                    <w:div w:id="1121418663">
                      <w:marLeft w:val="0"/>
                      <w:marRight w:val="0"/>
                      <w:marTop w:val="0"/>
                      <w:marBottom w:val="0"/>
                      <w:divBdr>
                        <w:top w:val="none" w:sz="0" w:space="0" w:color="auto"/>
                        <w:left w:val="none" w:sz="0" w:space="0" w:color="auto"/>
                        <w:bottom w:val="none" w:sz="0" w:space="0" w:color="auto"/>
                        <w:right w:val="none" w:sz="0" w:space="0" w:color="auto"/>
                      </w:divBdr>
                      <w:divsChild>
                        <w:div w:id="1277983854">
                          <w:marLeft w:val="0"/>
                          <w:marRight w:val="0"/>
                          <w:marTop w:val="0"/>
                          <w:marBottom w:val="0"/>
                          <w:divBdr>
                            <w:top w:val="none" w:sz="0" w:space="0" w:color="auto"/>
                            <w:left w:val="none" w:sz="0" w:space="0" w:color="auto"/>
                            <w:bottom w:val="none" w:sz="0" w:space="0" w:color="auto"/>
                            <w:right w:val="none" w:sz="0" w:space="0" w:color="auto"/>
                          </w:divBdr>
                          <w:divsChild>
                            <w:div w:id="479544796">
                              <w:marLeft w:val="0"/>
                              <w:marRight w:val="0"/>
                              <w:marTop w:val="0"/>
                              <w:marBottom w:val="75"/>
                              <w:divBdr>
                                <w:top w:val="none" w:sz="0" w:space="0" w:color="auto"/>
                                <w:left w:val="none" w:sz="0" w:space="0" w:color="auto"/>
                                <w:bottom w:val="none" w:sz="0" w:space="0" w:color="auto"/>
                                <w:right w:val="none" w:sz="0" w:space="0" w:color="auto"/>
                              </w:divBdr>
                            </w:div>
                            <w:div w:id="9546753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34779397">
                  <w:marLeft w:val="0"/>
                  <w:marRight w:val="0"/>
                  <w:marTop w:val="0"/>
                  <w:marBottom w:val="0"/>
                  <w:divBdr>
                    <w:top w:val="none" w:sz="0" w:space="0" w:color="auto"/>
                    <w:left w:val="none" w:sz="0" w:space="0" w:color="auto"/>
                    <w:bottom w:val="none" w:sz="0" w:space="0" w:color="auto"/>
                    <w:right w:val="none" w:sz="0" w:space="0" w:color="auto"/>
                  </w:divBdr>
                  <w:divsChild>
                    <w:div w:id="1838035021">
                      <w:marLeft w:val="0"/>
                      <w:marRight w:val="0"/>
                      <w:marTop w:val="600"/>
                      <w:marBottom w:val="600"/>
                      <w:divBdr>
                        <w:top w:val="none" w:sz="0" w:space="0" w:color="000000"/>
                        <w:left w:val="none" w:sz="0" w:space="0" w:color="000000"/>
                        <w:bottom w:val="none" w:sz="0" w:space="0" w:color="000000"/>
                        <w:right w:val="none" w:sz="0" w:space="0" w:color="000000"/>
                      </w:divBdr>
                      <w:divsChild>
                        <w:div w:id="1769350636">
                          <w:marLeft w:val="0"/>
                          <w:marRight w:val="0"/>
                          <w:marTop w:val="0"/>
                          <w:marBottom w:val="0"/>
                          <w:divBdr>
                            <w:top w:val="none" w:sz="0" w:space="0" w:color="auto"/>
                            <w:left w:val="none" w:sz="0" w:space="0" w:color="auto"/>
                            <w:bottom w:val="none" w:sz="0" w:space="0" w:color="auto"/>
                            <w:right w:val="none" w:sz="0" w:space="0" w:color="auto"/>
                          </w:divBdr>
                          <w:divsChild>
                            <w:div w:id="256377141">
                              <w:marLeft w:val="0"/>
                              <w:marRight w:val="0"/>
                              <w:marTop w:val="0"/>
                              <w:marBottom w:val="0"/>
                              <w:divBdr>
                                <w:top w:val="none" w:sz="0" w:space="0" w:color="auto"/>
                                <w:left w:val="none" w:sz="0" w:space="0" w:color="auto"/>
                                <w:bottom w:val="none" w:sz="0" w:space="0" w:color="auto"/>
                                <w:right w:val="none" w:sz="0" w:space="0" w:color="auto"/>
                              </w:divBdr>
                              <w:divsChild>
                                <w:div w:id="976572625">
                                  <w:marLeft w:val="0"/>
                                  <w:marRight w:val="0"/>
                                  <w:marTop w:val="0"/>
                                  <w:marBottom w:val="0"/>
                                  <w:divBdr>
                                    <w:top w:val="none" w:sz="0" w:space="0" w:color="auto"/>
                                    <w:left w:val="none" w:sz="0" w:space="0" w:color="auto"/>
                                    <w:bottom w:val="none" w:sz="0" w:space="0" w:color="auto"/>
                                    <w:right w:val="none" w:sz="0" w:space="0" w:color="auto"/>
                                  </w:divBdr>
                                  <w:divsChild>
                                    <w:div w:id="1726489077">
                                      <w:marLeft w:val="0"/>
                                      <w:marRight w:val="0"/>
                                      <w:marTop w:val="0"/>
                                      <w:marBottom w:val="0"/>
                                      <w:divBdr>
                                        <w:top w:val="none" w:sz="0" w:space="0" w:color="auto"/>
                                        <w:left w:val="none" w:sz="0" w:space="0" w:color="auto"/>
                                        <w:bottom w:val="none" w:sz="0" w:space="0" w:color="auto"/>
                                        <w:right w:val="none" w:sz="0" w:space="0" w:color="auto"/>
                                      </w:divBdr>
                                      <w:divsChild>
                                        <w:div w:id="14912860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24726461">
                                  <w:marLeft w:val="0"/>
                                  <w:marRight w:val="0"/>
                                  <w:marTop w:val="0"/>
                                  <w:marBottom w:val="0"/>
                                  <w:divBdr>
                                    <w:top w:val="none" w:sz="0" w:space="0" w:color="auto"/>
                                    <w:left w:val="none" w:sz="0" w:space="0" w:color="auto"/>
                                    <w:bottom w:val="none" w:sz="0" w:space="0" w:color="auto"/>
                                    <w:right w:val="none" w:sz="0" w:space="0" w:color="auto"/>
                                  </w:divBdr>
                                  <w:divsChild>
                                    <w:div w:id="1406296267">
                                      <w:marLeft w:val="0"/>
                                      <w:marRight w:val="0"/>
                                      <w:marTop w:val="0"/>
                                      <w:marBottom w:val="0"/>
                                      <w:divBdr>
                                        <w:top w:val="none" w:sz="0" w:space="0" w:color="auto"/>
                                        <w:left w:val="none" w:sz="0" w:space="0" w:color="auto"/>
                                        <w:bottom w:val="none" w:sz="0" w:space="0" w:color="auto"/>
                                        <w:right w:val="none" w:sz="0" w:space="0" w:color="auto"/>
                                      </w:divBdr>
                                      <w:divsChild>
                                        <w:div w:id="239144930">
                                          <w:marLeft w:val="0"/>
                                          <w:marRight w:val="0"/>
                                          <w:marTop w:val="0"/>
                                          <w:marBottom w:val="120"/>
                                          <w:divBdr>
                                            <w:top w:val="none" w:sz="0" w:space="0" w:color="auto"/>
                                            <w:left w:val="none" w:sz="0" w:space="0" w:color="auto"/>
                                            <w:bottom w:val="none" w:sz="0" w:space="0" w:color="auto"/>
                                            <w:right w:val="none" w:sz="0" w:space="0" w:color="auto"/>
                                          </w:divBdr>
                                        </w:div>
                                        <w:div w:id="1669479507">
                                          <w:marLeft w:val="0"/>
                                          <w:marRight w:val="0"/>
                                          <w:marTop w:val="0"/>
                                          <w:marBottom w:val="0"/>
                                          <w:divBdr>
                                            <w:top w:val="none" w:sz="0" w:space="0" w:color="auto"/>
                                            <w:left w:val="none" w:sz="0" w:space="0" w:color="auto"/>
                                            <w:bottom w:val="none" w:sz="0" w:space="0" w:color="auto"/>
                                            <w:right w:val="none" w:sz="0" w:space="0" w:color="auto"/>
                                          </w:divBdr>
                                          <w:divsChild>
                                            <w:div w:id="18238900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173842301">
              <w:marLeft w:val="0"/>
              <w:marRight w:val="0"/>
              <w:marTop w:val="0"/>
              <w:marBottom w:val="0"/>
              <w:divBdr>
                <w:top w:val="none" w:sz="0" w:space="0" w:color="auto"/>
                <w:left w:val="none" w:sz="0" w:space="0" w:color="auto"/>
                <w:bottom w:val="none" w:sz="0" w:space="0" w:color="auto"/>
                <w:right w:val="none" w:sz="0" w:space="0" w:color="auto"/>
              </w:divBdr>
              <w:divsChild>
                <w:div w:id="1683162591">
                  <w:marLeft w:val="0"/>
                  <w:marRight w:val="0"/>
                  <w:marTop w:val="150"/>
                  <w:marBottom w:val="0"/>
                  <w:divBdr>
                    <w:top w:val="none" w:sz="0" w:space="0" w:color="auto"/>
                    <w:left w:val="none" w:sz="0" w:space="0" w:color="auto"/>
                    <w:bottom w:val="none" w:sz="0" w:space="0" w:color="auto"/>
                    <w:right w:val="none" w:sz="0" w:space="0" w:color="auto"/>
                  </w:divBdr>
                  <w:divsChild>
                    <w:div w:id="12989553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68565700">
          <w:marLeft w:val="0"/>
          <w:marRight w:val="0"/>
          <w:marTop w:val="0"/>
          <w:marBottom w:val="0"/>
          <w:divBdr>
            <w:top w:val="none" w:sz="0" w:space="0" w:color="auto"/>
            <w:left w:val="none" w:sz="0" w:space="0" w:color="auto"/>
            <w:bottom w:val="none" w:sz="0" w:space="0" w:color="auto"/>
            <w:right w:val="none" w:sz="0" w:space="0" w:color="auto"/>
          </w:divBdr>
          <w:divsChild>
            <w:div w:id="15414374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19978846">
      <w:bodyDiv w:val="1"/>
      <w:marLeft w:val="0"/>
      <w:marRight w:val="0"/>
      <w:marTop w:val="0"/>
      <w:marBottom w:val="0"/>
      <w:divBdr>
        <w:top w:val="none" w:sz="0" w:space="0" w:color="auto"/>
        <w:left w:val="none" w:sz="0" w:space="0" w:color="auto"/>
        <w:bottom w:val="none" w:sz="0" w:space="0" w:color="auto"/>
        <w:right w:val="none" w:sz="0" w:space="0" w:color="auto"/>
      </w:divBdr>
      <w:divsChild>
        <w:div w:id="52167104">
          <w:marLeft w:val="0"/>
          <w:marRight w:val="0"/>
          <w:marTop w:val="0"/>
          <w:marBottom w:val="0"/>
          <w:divBdr>
            <w:top w:val="none" w:sz="0" w:space="0" w:color="auto"/>
            <w:left w:val="none" w:sz="0" w:space="0" w:color="auto"/>
            <w:bottom w:val="none" w:sz="0" w:space="0" w:color="auto"/>
            <w:right w:val="none" w:sz="0" w:space="0" w:color="auto"/>
          </w:divBdr>
          <w:divsChild>
            <w:div w:id="509490326">
              <w:marLeft w:val="0"/>
              <w:marRight w:val="0"/>
              <w:marTop w:val="600"/>
              <w:marBottom w:val="900"/>
              <w:divBdr>
                <w:top w:val="none" w:sz="0" w:space="0" w:color="auto"/>
                <w:left w:val="none" w:sz="0" w:space="0" w:color="auto"/>
                <w:bottom w:val="none" w:sz="0" w:space="0" w:color="auto"/>
                <w:right w:val="none" w:sz="0" w:space="0" w:color="auto"/>
              </w:divBdr>
              <w:divsChild>
                <w:div w:id="131488975">
                  <w:marLeft w:val="0"/>
                  <w:marRight w:val="0"/>
                  <w:marTop w:val="0"/>
                  <w:marBottom w:val="0"/>
                  <w:divBdr>
                    <w:top w:val="none" w:sz="0" w:space="0" w:color="auto"/>
                    <w:left w:val="none" w:sz="0" w:space="0" w:color="auto"/>
                    <w:bottom w:val="none" w:sz="0" w:space="0" w:color="auto"/>
                    <w:right w:val="none" w:sz="0" w:space="0" w:color="auto"/>
                  </w:divBdr>
                </w:div>
                <w:div w:id="802846985">
                  <w:marLeft w:val="0"/>
                  <w:marRight w:val="0"/>
                  <w:marTop w:val="0"/>
                  <w:marBottom w:val="600"/>
                  <w:divBdr>
                    <w:top w:val="none" w:sz="0" w:space="0" w:color="auto"/>
                    <w:left w:val="none" w:sz="0" w:space="0" w:color="auto"/>
                    <w:bottom w:val="none" w:sz="0" w:space="0" w:color="auto"/>
                    <w:right w:val="none" w:sz="0" w:space="0" w:color="auto"/>
                  </w:divBdr>
                  <w:divsChild>
                    <w:div w:id="2944096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26892147">
              <w:marLeft w:val="0"/>
              <w:marRight w:val="0"/>
              <w:marTop w:val="0"/>
              <w:marBottom w:val="0"/>
              <w:divBdr>
                <w:top w:val="none" w:sz="0" w:space="0" w:color="auto"/>
                <w:left w:val="none" w:sz="0" w:space="0" w:color="auto"/>
                <w:bottom w:val="none" w:sz="0" w:space="0" w:color="auto"/>
                <w:right w:val="none" w:sz="0" w:space="0" w:color="auto"/>
              </w:divBdr>
              <w:divsChild>
                <w:div w:id="1303385425">
                  <w:marLeft w:val="0"/>
                  <w:marRight w:val="0"/>
                  <w:marTop w:val="0"/>
                  <w:marBottom w:val="0"/>
                  <w:divBdr>
                    <w:top w:val="none" w:sz="0" w:space="0" w:color="auto"/>
                    <w:left w:val="none" w:sz="0" w:space="0" w:color="auto"/>
                    <w:bottom w:val="none" w:sz="0" w:space="0" w:color="auto"/>
                    <w:right w:val="none" w:sz="0" w:space="0" w:color="auto"/>
                  </w:divBdr>
                  <w:divsChild>
                    <w:div w:id="45684870">
                      <w:marLeft w:val="0"/>
                      <w:marRight w:val="0"/>
                      <w:marTop w:val="0"/>
                      <w:marBottom w:val="0"/>
                      <w:divBdr>
                        <w:top w:val="none" w:sz="0" w:space="0" w:color="auto"/>
                        <w:left w:val="none" w:sz="0" w:space="0" w:color="auto"/>
                        <w:bottom w:val="none" w:sz="0" w:space="0" w:color="auto"/>
                        <w:right w:val="none" w:sz="0" w:space="0" w:color="auto"/>
                      </w:divBdr>
                      <w:divsChild>
                        <w:div w:id="1558081364">
                          <w:marLeft w:val="0"/>
                          <w:marRight w:val="0"/>
                          <w:marTop w:val="0"/>
                          <w:marBottom w:val="0"/>
                          <w:divBdr>
                            <w:top w:val="none" w:sz="0" w:space="0" w:color="auto"/>
                            <w:left w:val="none" w:sz="0" w:space="0" w:color="auto"/>
                            <w:bottom w:val="none" w:sz="0" w:space="0" w:color="auto"/>
                            <w:right w:val="none" w:sz="0" w:space="0" w:color="auto"/>
                          </w:divBdr>
                          <w:divsChild>
                            <w:div w:id="27996641">
                              <w:marLeft w:val="0"/>
                              <w:marRight w:val="0"/>
                              <w:marTop w:val="0"/>
                              <w:marBottom w:val="0"/>
                              <w:divBdr>
                                <w:top w:val="none" w:sz="0" w:space="0" w:color="auto"/>
                                <w:left w:val="none" w:sz="0" w:space="0" w:color="auto"/>
                                <w:bottom w:val="none" w:sz="0" w:space="0" w:color="auto"/>
                                <w:right w:val="none" w:sz="0" w:space="0" w:color="auto"/>
                              </w:divBdr>
                              <w:divsChild>
                                <w:div w:id="1845320440">
                                  <w:marLeft w:val="0"/>
                                  <w:marRight w:val="0"/>
                                  <w:marTop w:val="0"/>
                                  <w:marBottom w:val="0"/>
                                  <w:divBdr>
                                    <w:top w:val="none" w:sz="0" w:space="0" w:color="auto"/>
                                    <w:left w:val="none" w:sz="0" w:space="0" w:color="auto"/>
                                    <w:bottom w:val="none" w:sz="0" w:space="0" w:color="auto"/>
                                    <w:right w:val="none" w:sz="0" w:space="0" w:color="auto"/>
                                  </w:divBdr>
                                  <w:divsChild>
                                    <w:div w:id="904878202">
                                      <w:marLeft w:val="0"/>
                                      <w:marRight w:val="0"/>
                                      <w:marTop w:val="75"/>
                                      <w:marBottom w:val="0"/>
                                      <w:divBdr>
                                        <w:top w:val="none" w:sz="0" w:space="0" w:color="auto"/>
                                        <w:left w:val="none" w:sz="0" w:space="0" w:color="auto"/>
                                        <w:bottom w:val="none" w:sz="0" w:space="0" w:color="auto"/>
                                        <w:right w:val="none" w:sz="0" w:space="0" w:color="auto"/>
                                      </w:divBdr>
                                      <w:divsChild>
                                        <w:div w:id="4632752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07722891">
                              <w:marLeft w:val="0"/>
                              <w:marRight w:val="0"/>
                              <w:marTop w:val="0"/>
                              <w:marBottom w:val="0"/>
                              <w:divBdr>
                                <w:top w:val="none" w:sz="0" w:space="0" w:color="auto"/>
                                <w:left w:val="none" w:sz="0" w:space="0" w:color="auto"/>
                                <w:bottom w:val="none" w:sz="0" w:space="0" w:color="auto"/>
                                <w:right w:val="none" w:sz="0" w:space="0" w:color="auto"/>
                              </w:divBdr>
                              <w:divsChild>
                                <w:div w:id="513495094">
                                  <w:marLeft w:val="0"/>
                                  <w:marRight w:val="0"/>
                                  <w:marTop w:val="0"/>
                                  <w:marBottom w:val="0"/>
                                  <w:divBdr>
                                    <w:top w:val="none" w:sz="0" w:space="0" w:color="auto"/>
                                    <w:left w:val="none" w:sz="0" w:space="0" w:color="auto"/>
                                    <w:bottom w:val="none" w:sz="0" w:space="0" w:color="auto"/>
                                    <w:right w:val="none" w:sz="0" w:space="0" w:color="auto"/>
                                  </w:divBdr>
                                  <w:divsChild>
                                    <w:div w:id="291912624">
                                      <w:marLeft w:val="0"/>
                                      <w:marRight w:val="0"/>
                                      <w:marTop w:val="0"/>
                                      <w:marBottom w:val="0"/>
                                      <w:divBdr>
                                        <w:top w:val="none" w:sz="0" w:space="0" w:color="auto"/>
                                        <w:left w:val="none" w:sz="0" w:space="0" w:color="auto"/>
                                        <w:bottom w:val="none" w:sz="0" w:space="0" w:color="auto"/>
                                        <w:right w:val="none" w:sz="0" w:space="0" w:color="auto"/>
                                      </w:divBdr>
                                    </w:div>
                                    <w:div w:id="1653635622">
                                      <w:marLeft w:val="0"/>
                                      <w:marRight w:val="0"/>
                                      <w:marTop w:val="75"/>
                                      <w:marBottom w:val="0"/>
                                      <w:divBdr>
                                        <w:top w:val="none" w:sz="0" w:space="0" w:color="auto"/>
                                        <w:left w:val="none" w:sz="0" w:space="0" w:color="auto"/>
                                        <w:bottom w:val="none" w:sz="0" w:space="0" w:color="auto"/>
                                        <w:right w:val="none" w:sz="0" w:space="0" w:color="auto"/>
                                      </w:divBdr>
                                      <w:divsChild>
                                        <w:div w:id="18448562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59289893">
                              <w:marLeft w:val="0"/>
                              <w:marRight w:val="0"/>
                              <w:marTop w:val="0"/>
                              <w:marBottom w:val="0"/>
                              <w:divBdr>
                                <w:top w:val="none" w:sz="0" w:space="0" w:color="auto"/>
                                <w:left w:val="none" w:sz="0" w:space="0" w:color="auto"/>
                                <w:bottom w:val="none" w:sz="0" w:space="0" w:color="auto"/>
                                <w:right w:val="none" w:sz="0" w:space="0" w:color="auto"/>
                              </w:divBdr>
                              <w:divsChild>
                                <w:div w:id="770663970">
                                  <w:marLeft w:val="0"/>
                                  <w:marRight w:val="0"/>
                                  <w:marTop w:val="0"/>
                                  <w:marBottom w:val="0"/>
                                  <w:divBdr>
                                    <w:top w:val="none" w:sz="0" w:space="0" w:color="auto"/>
                                    <w:left w:val="none" w:sz="0" w:space="0" w:color="auto"/>
                                    <w:bottom w:val="none" w:sz="0" w:space="0" w:color="auto"/>
                                    <w:right w:val="none" w:sz="0" w:space="0" w:color="auto"/>
                                  </w:divBdr>
                                  <w:divsChild>
                                    <w:div w:id="587739821">
                                      <w:marLeft w:val="0"/>
                                      <w:marRight w:val="0"/>
                                      <w:marTop w:val="75"/>
                                      <w:marBottom w:val="0"/>
                                      <w:divBdr>
                                        <w:top w:val="none" w:sz="0" w:space="0" w:color="auto"/>
                                        <w:left w:val="none" w:sz="0" w:space="0" w:color="auto"/>
                                        <w:bottom w:val="none" w:sz="0" w:space="0" w:color="auto"/>
                                        <w:right w:val="none" w:sz="0" w:space="0" w:color="auto"/>
                                      </w:divBdr>
                                      <w:divsChild>
                                        <w:div w:id="11615227">
                                          <w:marLeft w:val="0"/>
                                          <w:marRight w:val="0"/>
                                          <w:marTop w:val="0"/>
                                          <w:marBottom w:val="0"/>
                                          <w:divBdr>
                                            <w:top w:val="none" w:sz="0" w:space="0" w:color="auto"/>
                                            <w:left w:val="none" w:sz="0" w:space="0" w:color="auto"/>
                                            <w:bottom w:val="none" w:sz="0" w:space="0" w:color="auto"/>
                                            <w:right w:val="none" w:sz="0" w:space="0" w:color="auto"/>
                                          </w:divBdr>
                                        </w:div>
                                      </w:divsChild>
                                    </w:div>
                                    <w:div w:id="14365159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99990041">
                              <w:marLeft w:val="0"/>
                              <w:marRight w:val="0"/>
                              <w:marTop w:val="0"/>
                              <w:marBottom w:val="0"/>
                              <w:divBdr>
                                <w:top w:val="none" w:sz="0" w:space="0" w:color="auto"/>
                                <w:left w:val="none" w:sz="0" w:space="0" w:color="auto"/>
                                <w:bottom w:val="none" w:sz="0" w:space="0" w:color="auto"/>
                                <w:right w:val="none" w:sz="0" w:space="0" w:color="auto"/>
                              </w:divBdr>
                              <w:divsChild>
                                <w:div w:id="498543224">
                                  <w:marLeft w:val="0"/>
                                  <w:marRight w:val="0"/>
                                  <w:marTop w:val="0"/>
                                  <w:marBottom w:val="0"/>
                                  <w:divBdr>
                                    <w:top w:val="none" w:sz="0" w:space="0" w:color="auto"/>
                                    <w:left w:val="none" w:sz="0" w:space="0" w:color="auto"/>
                                    <w:bottom w:val="none" w:sz="0" w:space="0" w:color="auto"/>
                                    <w:right w:val="none" w:sz="0" w:space="0" w:color="auto"/>
                                  </w:divBdr>
                                  <w:divsChild>
                                    <w:div w:id="863715290">
                                      <w:marLeft w:val="0"/>
                                      <w:marRight w:val="0"/>
                                      <w:marTop w:val="75"/>
                                      <w:marBottom w:val="0"/>
                                      <w:divBdr>
                                        <w:top w:val="none" w:sz="0" w:space="0" w:color="auto"/>
                                        <w:left w:val="none" w:sz="0" w:space="0" w:color="auto"/>
                                        <w:bottom w:val="none" w:sz="0" w:space="0" w:color="auto"/>
                                        <w:right w:val="none" w:sz="0" w:space="0" w:color="auto"/>
                                      </w:divBdr>
                                      <w:divsChild>
                                        <w:div w:id="1425607779">
                                          <w:marLeft w:val="0"/>
                                          <w:marRight w:val="0"/>
                                          <w:marTop w:val="0"/>
                                          <w:marBottom w:val="0"/>
                                          <w:divBdr>
                                            <w:top w:val="none" w:sz="0" w:space="0" w:color="auto"/>
                                            <w:left w:val="none" w:sz="0" w:space="0" w:color="auto"/>
                                            <w:bottom w:val="none" w:sz="0" w:space="0" w:color="auto"/>
                                            <w:right w:val="none" w:sz="0" w:space="0" w:color="auto"/>
                                          </w:divBdr>
                                        </w:div>
                                      </w:divsChild>
                                    </w:div>
                                    <w:div w:id="17533548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139231002">
          <w:marLeft w:val="0"/>
          <w:marRight w:val="0"/>
          <w:marTop w:val="0"/>
          <w:marBottom w:val="0"/>
          <w:divBdr>
            <w:top w:val="none" w:sz="0" w:space="0" w:color="auto"/>
            <w:left w:val="none" w:sz="0" w:space="0" w:color="auto"/>
            <w:bottom w:val="none" w:sz="0" w:space="0" w:color="auto"/>
            <w:right w:val="none" w:sz="0" w:space="0" w:color="auto"/>
          </w:divBdr>
          <w:divsChild>
            <w:div w:id="17759065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1087917">
      <w:bodyDiv w:val="1"/>
      <w:marLeft w:val="0"/>
      <w:marRight w:val="0"/>
      <w:marTop w:val="0"/>
      <w:marBottom w:val="0"/>
      <w:divBdr>
        <w:top w:val="none" w:sz="0" w:space="0" w:color="auto"/>
        <w:left w:val="none" w:sz="0" w:space="0" w:color="auto"/>
        <w:bottom w:val="none" w:sz="0" w:space="0" w:color="auto"/>
        <w:right w:val="none" w:sz="0" w:space="0" w:color="auto"/>
      </w:divBdr>
      <w:divsChild>
        <w:div w:id="72436496">
          <w:marLeft w:val="0"/>
          <w:marRight w:val="0"/>
          <w:marTop w:val="0"/>
          <w:marBottom w:val="0"/>
          <w:divBdr>
            <w:top w:val="none" w:sz="0" w:space="0" w:color="auto"/>
            <w:left w:val="none" w:sz="0" w:space="0" w:color="auto"/>
            <w:bottom w:val="none" w:sz="0" w:space="0" w:color="auto"/>
            <w:right w:val="none" w:sz="0" w:space="0" w:color="auto"/>
          </w:divBdr>
        </w:div>
        <w:div w:id="1140459815">
          <w:marLeft w:val="0"/>
          <w:marRight w:val="0"/>
          <w:marTop w:val="0"/>
          <w:marBottom w:val="0"/>
          <w:divBdr>
            <w:top w:val="none" w:sz="0" w:space="0" w:color="auto"/>
            <w:left w:val="none" w:sz="0" w:space="0" w:color="auto"/>
            <w:bottom w:val="none" w:sz="0" w:space="0" w:color="auto"/>
            <w:right w:val="none" w:sz="0" w:space="0" w:color="auto"/>
          </w:divBdr>
          <w:divsChild>
            <w:div w:id="66273168">
              <w:marLeft w:val="0"/>
              <w:marRight w:val="0"/>
              <w:marTop w:val="0"/>
              <w:marBottom w:val="0"/>
              <w:divBdr>
                <w:top w:val="none" w:sz="0" w:space="0" w:color="auto"/>
                <w:left w:val="none" w:sz="0" w:space="0" w:color="auto"/>
                <w:bottom w:val="none" w:sz="0" w:space="0" w:color="auto"/>
                <w:right w:val="none" w:sz="0" w:space="0" w:color="auto"/>
              </w:divBdr>
              <w:divsChild>
                <w:div w:id="947809127">
                  <w:marLeft w:val="0"/>
                  <w:marRight w:val="0"/>
                  <w:marTop w:val="0"/>
                  <w:marBottom w:val="0"/>
                  <w:divBdr>
                    <w:top w:val="none" w:sz="0" w:space="0" w:color="auto"/>
                    <w:left w:val="none" w:sz="0" w:space="0" w:color="auto"/>
                    <w:bottom w:val="none" w:sz="0" w:space="0" w:color="auto"/>
                    <w:right w:val="none" w:sz="0" w:space="0" w:color="auto"/>
                  </w:divBdr>
                  <w:divsChild>
                    <w:div w:id="1648509711">
                      <w:marLeft w:val="0"/>
                      <w:marRight w:val="0"/>
                      <w:marTop w:val="0"/>
                      <w:marBottom w:val="0"/>
                      <w:divBdr>
                        <w:top w:val="none" w:sz="0" w:space="0" w:color="auto"/>
                        <w:left w:val="none" w:sz="0" w:space="0" w:color="auto"/>
                        <w:bottom w:val="none" w:sz="0" w:space="0" w:color="auto"/>
                        <w:right w:val="none" w:sz="0" w:space="0" w:color="auto"/>
                      </w:divBdr>
                      <w:divsChild>
                        <w:div w:id="1736657641">
                          <w:marLeft w:val="0"/>
                          <w:marRight w:val="0"/>
                          <w:marTop w:val="0"/>
                          <w:marBottom w:val="0"/>
                          <w:divBdr>
                            <w:top w:val="none" w:sz="0" w:space="0" w:color="auto"/>
                            <w:left w:val="none" w:sz="0" w:space="0" w:color="auto"/>
                            <w:bottom w:val="none" w:sz="0" w:space="0" w:color="auto"/>
                            <w:right w:val="none" w:sz="0" w:space="0" w:color="auto"/>
                          </w:divBdr>
                          <w:divsChild>
                            <w:div w:id="280889739">
                              <w:marLeft w:val="0"/>
                              <w:marRight w:val="0"/>
                              <w:marTop w:val="0"/>
                              <w:marBottom w:val="0"/>
                              <w:divBdr>
                                <w:top w:val="none" w:sz="0" w:space="0" w:color="auto"/>
                                <w:left w:val="none" w:sz="0" w:space="0" w:color="auto"/>
                                <w:bottom w:val="none" w:sz="0" w:space="0" w:color="auto"/>
                                <w:right w:val="none" w:sz="0" w:space="0" w:color="auto"/>
                              </w:divBdr>
                              <w:divsChild>
                                <w:div w:id="1540510276">
                                  <w:marLeft w:val="0"/>
                                  <w:marRight w:val="0"/>
                                  <w:marTop w:val="0"/>
                                  <w:marBottom w:val="0"/>
                                  <w:divBdr>
                                    <w:top w:val="none" w:sz="0" w:space="0" w:color="auto"/>
                                    <w:left w:val="none" w:sz="0" w:space="0" w:color="auto"/>
                                    <w:bottom w:val="none" w:sz="0" w:space="0" w:color="auto"/>
                                    <w:right w:val="none" w:sz="0" w:space="0" w:color="auto"/>
                                  </w:divBdr>
                                  <w:divsChild>
                                    <w:div w:id="671881510">
                                      <w:marLeft w:val="0"/>
                                      <w:marRight w:val="0"/>
                                      <w:marTop w:val="75"/>
                                      <w:marBottom w:val="0"/>
                                      <w:divBdr>
                                        <w:top w:val="none" w:sz="0" w:space="0" w:color="auto"/>
                                        <w:left w:val="none" w:sz="0" w:space="0" w:color="auto"/>
                                        <w:bottom w:val="none" w:sz="0" w:space="0" w:color="auto"/>
                                        <w:right w:val="none" w:sz="0" w:space="0" w:color="auto"/>
                                      </w:divBdr>
                                      <w:divsChild>
                                        <w:div w:id="16278581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64671376">
                              <w:marLeft w:val="0"/>
                              <w:marRight w:val="0"/>
                              <w:marTop w:val="0"/>
                              <w:marBottom w:val="0"/>
                              <w:divBdr>
                                <w:top w:val="none" w:sz="0" w:space="0" w:color="auto"/>
                                <w:left w:val="none" w:sz="0" w:space="0" w:color="auto"/>
                                <w:bottom w:val="none" w:sz="0" w:space="0" w:color="auto"/>
                                <w:right w:val="none" w:sz="0" w:space="0" w:color="auto"/>
                              </w:divBdr>
                              <w:divsChild>
                                <w:div w:id="1475484858">
                                  <w:marLeft w:val="0"/>
                                  <w:marRight w:val="0"/>
                                  <w:marTop w:val="0"/>
                                  <w:marBottom w:val="0"/>
                                  <w:divBdr>
                                    <w:top w:val="none" w:sz="0" w:space="0" w:color="auto"/>
                                    <w:left w:val="none" w:sz="0" w:space="0" w:color="auto"/>
                                    <w:bottom w:val="none" w:sz="0" w:space="0" w:color="auto"/>
                                    <w:right w:val="none" w:sz="0" w:space="0" w:color="auto"/>
                                  </w:divBdr>
                                  <w:divsChild>
                                    <w:div w:id="416560174">
                                      <w:marLeft w:val="0"/>
                                      <w:marRight w:val="0"/>
                                      <w:marTop w:val="75"/>
                                      <w:marBottom w:val="0"/>
                                      <w:divBdr>
                                        <w:top w:val="none" w:sz="0" w:space="0" w:color="auto"/>
                                        <w:left w:val="none" w:sz="0" w:space="0" w:color="auto"/>
                                        <w:bottom w:val="none" w:sz="0" w:space="0" w:color="auto"/>
                                        <w:right w:val="none" w:sz="0" w:space="0" w:color="auto"/>
                                      </w:divBdr>
                                      <w:divsChild>
                                        <w:div w:id="1687975915">
                                          <w:marLeft w:val="0"/>
                                          <w:marRight w:val="0"/>
                                          <w:marTop w:val="0"/>
                                          <w:marBottom w:val="0"/>
                                          <w:divBdr>
                                            <w:top w:val="none" w:sz="0" w:space="0" w:color="auto"/>
                                            <w:left w:val="none" w:sz="0" w:space="0" w:color="auto"/>
                                            <w:bottom w:val="none" w:sz="0" w:space="0" w:color="auto"/>
                                            <w:right w:val="none" w:sz="0" w:space="0" w:color="auto"/>
                                          </w:divBdr>
                                        </w:div>
                                      </w:divsChild>
                                    </w:div>
                                    <w:div w:id="821317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03065821">
                              <w:marLeft w:val="0"/>
                              <w:marRight w:val="0"/>
                              <w:marTop w:val="0"/>
                              <w:marBottom w:val="0"/>
                              <w:divBdr>
                                <w:top w:val="none" w:sz="0" w:space="0" w:color="auto"/>
                                <w:left w:val="none" w:sz="0" w:space="0" w:color="auto"/>
                                <w:bottom w:val="none" w:sz="0" w:space="0" w:color="auto"/>
                                <w:right w:val="none" w:sz="0" w:space="0" w:color="auto"/>
                              </w:divBdr>
                              <w:divsChild>
                                <w:div w:id="1226601594">
                                  <w:marLeft w:val="0"/>
                                  <w:marRight w:val="0"/>
                                  <w:marTop w:val="0"/>
                                  <w:marBottom w:val="0"/>
                                  <w:divBdr>
                                    <w:top w:val="none" w:sz="0" w:space="0" w:color="auto"/>
                                    <w:left w:val="none" w:sz="0" w:space="0" w:color="auto"/>
                                    <w:bottom w:val="none" w:sz="0" w:space="0" w:color="auto"/>
                                    <w:right w:val="none" w:sz="0" w:space="0" w:color="auto"/>
                                  </w:divBdr>
                                  <w:divsChild>
                                    <w:div w:id="1548489774">
                                      <w:marLeft w:val="0"/>
                                      <w:marRight w:val="0"/>
                                      <w:marTop w:val="75"/>
                                      <w:marBottom w:val="0"/>
                                      <w:divBdr>
                                        <w:top w:val="none" w:sz="0" w:space="0" w:color="auto"/>
                                        <w:left w:val="none" w:sz="0" w:space="0" w:color="auto"/>
                                        <w:bottom w:val="none" w:sz="0" w:space="0" w:color="auto"/>
                                        <w:right w:val="none" w:sz="0" w:space="0" w:color="auto"/>
                                      </w:divBdr>
                                      <w:divsChild>
                                        <w:div w:id="15051218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21227261">
                              <w:marLeft w:val="0"/>
                              <w:marRight w:val="0"/>
                              <w:marTop w:val="0"/>
                              <w:marBottom w:val="0"/>
                              <w:divBdr>
                                <w:top w:val="none" w:sz="0" w:space="0" w:color="auto"/>
                                <w:left w:val="none" w:sz="0" w:space="0" w:color="auto"/>
                                <w:bottom w:val="none" w:sz="0" w:space="0" w:color="auto"/>
                                <w:right w:val="none" w:sz="0" w:space="0" w:color="auto"/>
                              </w:divBdr>
                              <w:divsChild>
                                <w:div w:id="1759475494">
                                  <w:marLeft w:val="0"/>
                                  <w:marRight w:val="0"/>
                                  <w:marTop w:val="0"/>
                                  <w:marBottom w:val="0"/>
                                  <w:divBdr>
                                    <w:top w:val="none" w:sz="0" w:space="0" w:color="auto"/>
                                    <w:left w:val="none" w:sz="0" w:space="0" w:color="auto"/>
                                    <w:bottom w:val="none" w:sz="0" w:space="0" w:color="auto"/>
                                    <w:right w:val="none" w:sz="0" w:space="0" w:color="auto"/>
                                  </w:divBdr>
                                  <w:divsChild>
                                    <w:div w:id="680279582">
                                      <w:marLeft w:val="0"/>
                                      <w:marRight w:val="0"/>
                                      <w:marTop w:val="0"/>
                                      <w:marBottom w:val="0"/>
                                      <w:divBdr>
                                        <w:top w:val="none" w:sz="0" w:space="0" w:color="auto"/>
                                        <w:left w:val="none" w:sz="0" w:space="0" w:color="auto"/>
                                        <w:bottom w:val="none" w:sz="0" w:space="0" w:color="auto"/>
                                        <w:right w:val="none" w:sz="0" w:space="0" w:color="auto"/>
                                      </w:divBdr>
                                    </w:div>
                                    <w:div w:id="1499884070">
                                      <w:marLeft w:val="0"/>
                                      <w:marRight w:val="0"/>
                                      <w:marTop w:val="75"/>
                                      <w:marBottom w:val="0"/>
                                      <w:divBdr>
                                        <w:top w:val="none" w:sz="0" w:space="0" w:color="auto"/>
                                        <w:left w:val="none" w:sz="0" w:space="0" w:color="auto"/>
                                        <w:bottom w:val="none" w:sz="0" w:space="0" w:color="auto"/>
                                        <w:right w:val="none" w:sz="0" w:space="0" w:color="auto"/>
                                      </w:divBdr>
                                      <w:divsChild>
                                        <w:div w:id="6062321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27411566">
                              <w:marLeft w:val="0"/>
                              <w:marRight w:val="0"/>
                              <w:marTop w:val="0"/>
                              <w:marBottom w:val="0"/>
                              <w:divBdr>
                                <w:top w:val="none" w:sz="0" w:space="0" w:color="auto"/>
                                <w:left w:val="none" w:sz="0" w:space="0" w:color="auto"/>
                                <w:bottom w:val="none" w:sz="0" w:space="0" w:color="auto"/>
                                <w:right w:val="none" w:sz="0" w:space="0" w:color="auto"/>
                              </w:divBdr>
                              <w:divsChild>
                                <w:div w:id="619530076">
                                  <w:marLeft w:val="0"/>
                                  <w:marRight w:val="0"/>
                                  <w:marTop w:val="0"/>
                                  <w:marBottom w:val="0"/>
                                  <w:divBdr>
                                    <w:top w:val="none" w:sz="0" w:space="0" w:color="auto"/>
                                    <w:left w:val="none" w:sz="0" w:space="0" w:color="auto"/>
                                    <w:bottom w:val="none" w:sz="0" w:space="0" w:color="auto"/>
                                    <w:right w:val="none" w:sz="0" w:space="0" w:color="auto"/>
                                  </w:divBdr>
                                  <w:divsChild>
                                    <w:div w:id="9410349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41741982">
                              <w:marLeft w:val="0"/>
                              <w:marRight w:val="0"/>
                              <w:marTop w:val="0"/>
                              <w:marBottom w:val="0"/>
                              <w:divBdr>
                                <w:top w:val="none" w:sz="0" w:space="0" w:color="auto"/>
                                <w:left w:val="none" w:sz="0" w:space="0" w:color="auto"/>
                                <w:bottom w:val="none" w:sz="0" w:space="0" w:color="auto"/>
                                <w:right w:val="none" w:sz="0" w:space="0" w:color="auto"/>
                              </w:divBdr>
                              <w:divsChild>
                                <w:div w:id="230389163">
                                  <w:marLeft w:val="0"/>
                                  <w:marRight w:val="0"/>
                                  <w:marTop w:val="0"/>
                                  <w:marBottom w:val="0"/>
                                  <w:divBdr>
                                    <w:top w:val="none" w:sz="0" w:space="0" w:color="auto"/>
                                    <w:left w:val="none" w:sz="0" w:space="0" w:color="auto"/>
                                    <w:bottom w:val="none" w:sz="0" w:space="0" w:color="auto"/>
                                    <w:right w:val="none" w:sz="0" w:space="0" w:color="auto"/>
                                  </w:divBdr>
                                  <w:divsChild>
                                    <w:div w:id="843740065">
                                      <w:marLeft w:val="0"/>
                                      <w:marRight w:val="0"/>
                                      <w:marTop w:val="75"/>
                                      <w:marBottom w:val="0"/>
                                      <w:divBdr>
                                        <w:top w:val="none" w:sz="0" w:space="0" w:color="auto"/>
                                        <w:left w:val="none" w:sz="0" w:space="0" w:color="auto"/>
                                        <w:bottom w:val="none" w:sz="0" w:space="0" w:color="auto"/>
                                        <w:right w:val="none" w:sz="0" w:space="0" w:color="auto"/>
                                      </w:divBdr>
                                      <w:divsChild>
                                        <w:div w:id="951133915">
                                          <w:marLeft w:val="0"/>
                                          <w:marRight w:val="0"/>
                                          <w:marTop w:val="0"/>
                                          <w:marBottom w:val="0"/>
                                          <w:divBdr>
                                            <w:top w:val="none" w:sz="0" w:space="0" w:color="auto"/>
                                            <w:left w:val="none" w:sz="0" w:space="0" w:color="auto"/>
                                            <w:bottom w:val="none" w:sz="0" w:space="0" w:color="auto"/>
                                            <w:right w:val="none" w:sz="0" w:space="0" w:color="auto"/>
                                          </w:divBdr>
                                        </w:div>
                                      </w:divsChild>
                                    </w:div>
                                    <w:div w:id="15281743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84927604">
                              <w:marLeft w:val="0"/>
                              <w:marRight w:val="0"/>
                              <w:marTop w:val="0"/>
                              <w:marBottom w:val="0"/>
                              <w:divBdr>
                                <w:top w:val="none" w:sz="0" w:space="0" w:color="auto"/>
                                <w:left w:val="none" w:sz="0" w:space="0" w:color="auto"/>
                                <w:bottom w:val="none" w:sz="0" w:space="0" w:color="auto"/>
                                <w:right w:val="none" w:sz="0" w:space="0" w:color="auto"/>
                              </w:divBdr>
                              <w:divsChild>
                                <w:div w:id="1728259474">
                                  <w:marLeft w:val="0"/>
                                  <w:marRight w:val="0"/>
                                  <w:marTop w:val="0"/>
                                  <w:marBottom w:val="0"/>
                                  <w:divBdr>
                                    <w:top w:val="none" w:sz="0" w:space="0" w:color="auto"/>
                                    <w:left w:val="none" w:sz="0" w:space="0" w:color="auto"/>
                                    <w:bottom w:val="none" w:sz="0" w:space="0" w:color="auto"/>
                                    <w:right w:val="none" w:sz="0" w:space="0" w:color="auto"/>
                                  </w:divBdr>
                                  <w:divsChild>
                                    <w:div w:id="803741785">
                                      <w:marLeft w:val="0"/>
                                      <w:marRight w:val="0"/>
                                      <w:marTop w:val="0"/>
                                      <w:marBottom w:val="0"/>
                                      <w:divBdr>
                                        <w:top w:val="none" w:sz="0" w:space="0" w:color="auto"/>
                                        <w:left w:val="none" w:sz="0" w:space="0" w:color="auto"/>
                                        <w:bottom w:val="none" w:sz="0" w:space="0" w:color="auto"/>
                                        <w:right w:val="none" w:sz="0" w:space="0" w:color="auto"/>
                                      </w:divBdr>
                                    </w:div>
                                    <w:div w:id="1471366178">
                                      <w:marLeft w:val="0"/>
                                      <w:marRight w:val="0"/>
                                      <w:marTop w:val="75"/>
                                      <w:marBottom w:val="0"/>
                                      <w:divBdr>
                                        <w:top w:val="none" w:sz="0" w:space="0" w:color="auto"/>
                                        <w:left w:val="none" w:sz="0" w:space="0" w:color="auto"/>
                                        <w:bottom w:val="none" w:sz="0" w:space="0" w:color="auto"/>
                                        <w:right w:val="none" w:sz="0" w:space="0" w:color="auto"/>
                                      </w:divBdr>
                                    </w:div>
                                  </w:divsChild>
                                </w:div>
                              </w:divsChild>
                            </w:div>
                            <w:div w:id="1643541546">
                              <w:marLeft w:val="0"/>
                              <w:marRight w:val="0"/>
                              <w:marTop w:val="0"/>
                              <w:marBottom w:val="0"/>
                              <w:divBdr>
                                <w:top w:val="none" w:sz="0" w:space="0" w:color="auto"/>
                                <w:left w:val="none" w:sz="0" w:space="0" w:color="auto"/>
                                <w:bottom w:val="none" w:sz="0" w:space="0" w:color="auto"/>
                                <w:right w:val="none" w:sz="0" w:space="0" w:color="auto"/>
                              </w:divBdr>
                              <w:divsChild>
                                <w:div w:id="829909102">
                                  <w:marLeft w:val="0"/>
                                  <w:marRight w:val="0"/>
                                  <w:marTop w:val="0"/>
                                  <w:marBottom w:val="0"/>
                                  <w:divBdr>
                                    <w:top w:val="none" w:sz="0" w:space="0" w:color="auto"/>
                                    <w:left w:val="none" w:sz="0" w:space="0" w:color="auto"/>
                                    <w:bottom w:val="none" w:sz="0" w:space="0" w:color="auto"/>
                                    <w:right w:val="none" w:sz="0" w:space="0" w:color="auto"/>
                                  </w:divBdr>
                                  <w:divsChild>
                                    <w:div w:id="762604806">
                                      <w:marLeft w:val="0"/>
                                      <w:marRight w:val="0"/>
                                      <w:marTop w:val="75"/>
                                      <w:marBottom w:val="0"/>
                                      <w:divBdr>
                                        <w:top w:val="none" w:sz="0" w:space="0" w:color="auto"/>
                                        <w:left w:val="none" w:sz="0" w:space="0" w:color="auto"/>
                                        <w:bottom w:val="none" w:sz="0" w:space="0" w:color="auto"/>
                                        <w:right w:val="none" w:sz="0" w:space="0" w:color="auto"/>
                                      </w:divBdr>
                                      <w:divsChild>
                                        <w:div w:id="731929324">
                                          <w:marLeft w:val="0"/>
                                          <w:marRight w:val="0"/>
                                          <w:marTop w:val="0"/>
                                          <w:marBottom w:val="0"/>
                                          <w:divBdr>
                                            <w:top w:val="none" w:sz="0" w:space="0" w:color="auto"/>
                                            <w:left w:val="none" w:sz="0" w:space="0" w:color="auto"/>
                                            <w:bottom w:val="none" w:sz="0" w:space="0" w:color="auto"/>
                                            <w:right w:val="none" w:sz="0" w:space="0" w:color="auto"/>
                                          </w:divBdr>
                                        </w:div>
                                      </w:divsChild>
                                    </w:div>
                                    <w:div w:id="19267218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885678986">
              <w:marLeft w:val="0"/>
              <w:marRight w:val="0"/>
              <w:marTop w:val="600"/>
              <w:marBottom w:val="900"/>
              <w:divBdr>
                <w:top w:val="none" w:sz="0" w:space="0" w:color="auto"/>
                <w:left w:val="none" w:sz="0" w:space="0" w:color="auto"/>
                <w:bottom w:val="none" w:sz="0" w:space="0" w:color="auto"/>
                <w:right w:val="none" w:sz="0" w:space="0" w:color="auto"/>
              </w:divBdr>
              <w:divsChild>
                <w:div w:id="298343979">
                  <w:marLeft w:val="0"/>
                  <w:marRight w:val="0"/>
                  <w:marTop w:val="0"/>
                  <w:marBottom w:val="0"/>
                  <w:divBdr>
                    <w:top w:val="none" w:sz="0" w:space="0" w:color="auto"/>
                    <w:left w:val="none" w:sz="0" w:space="0" w:color="auto"/>
                    <w:bottom w:val="none" w:sz="0" w:space="0" w:color="auto"/>
                    <w:right w:val="none" w:sz="0" w:space="0" w:color="auto"/>
                  </w:divBdr>
                  <w:divsChild>
                    <w:div w:id="118842836">
                      <w:marLeft w:val="0"/>
                      <w:marRight w:val="0"/>
                      <w:marTop w:val="600"/>
                      <w:marBottom w:val="600"/>
                      <w:divBdr>
                        <w:top w:val="none" w:sz="0" w:space="0" w:color="000000"/>
                        <w:left w:val="none" w:sz="0" w:space="0" w:color="000000"/>
                        <w:bottom w:val="none" w:sz="0" w:space="0" w:color="000000"/>
                        <w:right w:val="none" w:sz="0" w:space="0" w:color="000000"/>
                      </w:divBdr>
                      <w:divsChild>
                        <w:div w:id="916861595">
                          <w:marLeft w:val="0"/>
                          <w:marRight w:val="0"/>
                          <w:marTop w:val="0"/>
                          <w:marBottom w:val="0"/>
                          <w:divBdr>
                            <w:top w:val="none" w:sz="0" w:space="0" w:color="auto"/>
                            <w:left w:val="none" w:sz="0" w:space="0" w:color="auto"/>
                            <w:bottom w:val="none" w:sz="0" w:space="0" w:color="auto"/>
                            <w:right w:val="none" w:sz="0" w:space="0" w:color="auto"/>
                          </w:divBdr>
                          <w:divsChild>
                            <w:div w:id="772941568">
                              <w:marLeft w:val="0"/>
                              <w:marRight w:val="0"/>
                              <w:marTop w:val="0"/>
                              <w:marBottom w:val="0"/>
                              <w:divBdr>
                                <w:top w:val="none" w:sz="0" w:space="0" w:color="auto"/>
                                <w:left w:val="none" w:sz="0" w:space="0" w:color="auto"/>
                                <w:bottom w:val="none" w:sz="0" w:space="0" w:color="auto"/>
                                <w:right w:val="none" w:sz="0" w:space="0" w:color="auto"/>
                              </w:divBdr>
                              <w:divsChild>
                                <w:div w:id="446197439">
                                  <w:marLeft w:val="0"/>
                                  <w:marRight w:val="0"/>
                                  <w:marTop w:val="0"/>
                                  <w:marBottom w:val="0"/>
                                  <w:divBdr>
                                    <w:top w:val="none" w:sz="0" w:space="0" w:color="auto"/>
                                    <w:left w:val="none" w:sz="0" w:space="0" w:color="auto"/>
                                    <w:bottom w:val="none" w:sz="0" w:space="0" w:color="auto"/>
                                    <w:right w:val="none" w:sz="0" w:space="0" w:color="auto"/>
                                  </w:divBdr>
                                  <w:divsChild>
                                    <w:div w:id="1047950351">
                                      <w:marLeft w:val="0"/>
                                      <w:marRight w:val="0"/>
                                      <w:marTop w:val="0"/>
                                      <w:marBottom w:val="0"/>
                                      <w:divBdr>
                                        <w:top w:val="none" w:sz="0" w:space="0" w:color="auto"/>
                                        <w:left w:val="none" w:sz="0" w:space="0" w:color="auto"/>
                                        <w:bottom w:val="none" w:sz="0" w:space="0" w:color="auto"/>
                                        <w:right w:val="none" w:sz="0" w:space="0" w:color="auto"/>
                                      </w:divBdr>
                                      <w:divsChild>
                                        <w:div w:id="15163060">
                                          <w:marLeft w:val="0"/>
                                          <w:marRight w:val="0"/>
                                          <w:marTop w:val="0"/>
                                          <w:marBottom w:val="0"/>
                                          <w:divBdr>
                                            <w:top w:val="none" w:sz="0" w:space="0" w:color="auto"/>
                                            <w:left w:val="none" w:sz="0" w:space="0" w:color="auto"/>
                                            <w:bottom w:val="none" w:sz="0" w:space="0" w:color="auto"/>
                                            <w:right w:val="none" w:sz="0" w:space="0" w:color="auto"/>
                                          </w:divBdr>
                                          <w:divsChild>
                                            <w:div w:id="1652514786">
                                              <w:marLeft w:val="0"/>
                                              <w:marRight w:val="0"/>
                                              <w:marTop w:val="0"/>
                                              <w:marBottom w:val="0"/>
                                              <w:divBdr>
                                                <w:top w:val="none" w:sz="0" w:space="0" w:color="auto"/>
                                                <w:left w:val="none" w:sz="0" w:space="0" w:color="auto"/>
                                                <w:bottom w:val="none" w:sz="0" w:space="0" w:color="auto"/>
                                                <w:right w:val="none" w:sz="0" w:space="0" w:color="auto"/>
                                              </w:divBdr>
                                            </w:div>
                                          </w:divsChild>
                                        </w:div>
                                        <w:div w:id="1007756570">
                                          <w:marLeft w:val="0"/>
                                          <w:marRight w:val="0"/>
                                          <w:marTop w:val="0"/>
                                          <w:marBottom w:val="120"/>
                                          <w:divBdr>
                                            <w:top w:val="none" w:sz="0" w:space="0" w:color="auto"/>
                                            <w:left w:val="none" w:sz="0" w:space="0" w:color="auto"/>
                                            <w:bottom w:val="none" w:sz="0" w:space="0" w:color="auto"/>
                                            <w:right w:val="none" w:sz="0" w:space="0" w:color="auto"/>
                                          </w:divBdr>
                                        </w:div>
                                      </w:divsChild>
                                    </w:div>
                                  </w:divsChild>
                                </w:div>
                              </w:divsChild>
                            </w:div>
                            <w:div w:id="1894609925">
                              <w:marLeft w:val="0"/>
                              <w:marRight w:val="0"/>
                              <w:marTop w:val="0"/>
                              <w:marBottom w:val="0"/>
                              <w:divBdr>
                                <w:top w:val="none" w:sz="0" w:space="0" w:color="auto"/>
                                <w:left w:val="none" w:sz="0" w:space="0" w:color="auto"/>
                                <w:bottom w:val="none" w:sz="0" w:space="0" w:color="auto"/>
                                <w:right w:val="none" w:sz="0" w:space="0" w:color="auto"/>
                              </w:divBdr>
                              <w:divsChild>
                                <w:div w:id="520634182">
                                  <w:marLeft w:val="0"/>
                                  <w:marRight w:val="0"/>
                                  <w:marTop w:val="0"/>
                                  <w:marBottom w:val="360"/>
                                  <w:divBdr>
                                    <w:top w:val="single" w:sz="4" w:space="18" w:color="CCCCCC"/>
                                    <w:left w:val="none" w:sz="0" w:space="0" w:color="auto"/>
                                    <w:bottom w:val="none" w:sz="0" w:space="0" w:color="auto"/>
                                    <w:right w:val="none" w:sz="0" w:space="0" w:color="auto"/>
                                  </w:divBdr>
                                </w:div>
                              </w:divsChild>
                            </w:div>
                          </w:divsChild>
                        </w:div>
                      </w:divsChild>
                    </w:div>
                  </w:divsChild>
                </w:div>
                <w:div w:id="899756219">
                  <w:marLeft w:val="0"/>
                  <w:marRight w:val="0"/>
                  <w:marTop w:val="0"/>
                  <w:marBottom w:val="600"/>
                  <w:divBdr>
                    <w:top w:val="none" w:sz="0" w:space="0" w:color="auto"/>
                    <w:left w:val="none" w:sz="0" w:space="0" w:color="auto"/>
                    <w:bottom w:val="none" w:sz="0" w:space="0" w:color="auto"/>
                    <w:right w:val="none" w:sz="0" w:space="0" w:color="auto"/>
                  </w:divBdr>
                  <w:divsChild>
                    <w:div w:id="335042541">
                      <w:marLeft w:val="0"/>
                      <w:marRight w:val="0"/>
                      <w:marTop w:val="0"/>
                      <w:marBottom w:val="0"/>
                      <w:divBdr>
                        <w:top w:val="none" w:sz="0" w:space="0" w:color="auto"/>
                        <w:left w:val="none" w:sz="0" w:space="0" w:color="auto"/>
                        <w:bottom w:val="none" w:sz="0" w:space="0" w:color="auto"/>
                        <w:right w:val="none" w:sz="0" w:space="0" w:color="auto"/>
                      </w:divBdr>
                      <w:divsChild>
                        <w:div w:id="1575356520">
                          <w:marLeft w:val="0"/>
                          <w:marRight w:val="0"/>
                          <w:marTop w:val="0"/>
                          <w:marBottom w:val="0"/>
                          <w:divBdr>
                            <w:top w:val="none" w:sz="0" w:space="0" w:color="auto"/>
                            <w:left w:val="none" w:sz="0" w:space="0" w:color="auto"/>
                            <w:bottom w:val="none" w:sz="0" w:space="0" w:color="auto"/>
                            <w:right w:val="none" w:sz="0" w:space="0" w:color="auto"/>
                          </w:divBdr>
                          <w:divsChild>
                            <w:div w:id="231088196">
                              <w:marLeft w:val="0"/>
                              <w:marRight w:val="0"/>
                              <w:marTop w:val="0"/>
                              <w:marBottom w:val="75"/>
                              <w:divBdr>
                                <w:top w:val="none" w:sz="0" w:space="0" w:color="auto"/>
                                <w:left w:val="none" w:sz="0" w:space="0" w:color="auto"/>
                                <w:bottom w:val="none" w:sz="0" w:space="0" w:color="auto"/>
                                <w:right w:val="none" w:sz="0" w:space="0" w:color="auto"/>
                              </w:divBdr>
                            </w:div>
                            <w:div w:id="13765373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521823103">
      <w:bodyDiv w:val="1"/>
      <w:marLeft w:val="0"/>
      <w:marRight w:val="0"/>
      <w:marTop w:val="0"/>
      <w:marBottom w:val="0"/>
      <w:divBdr>
        <w:top w:val="none" w:sz="0" w:space="0" w:color="auto"/>
        <w:left w:val="none" w:sz="0" w:space="0" w:color="auto"/>
        <w:bottom w:val="none" w:sz="0" w:space="0" w:color="auto"/>
        <w:right w:val="none" w:sz="0" w:space="0" w:color="auto"/>
      </w:divBdr>
      <w:divsChild>
        <w:div w:id="158229754">
          <w:marLeft w:val="0"/>
          <w:marRight w:val="0"/>
          <w:marTop w:val="0"/>
          <w:marBottom w:val="0"/>
          <w:divBdr>
            <w:top w:val="none" w:sz="0" w:space="0" w:color="auto"/>
            <w:left w:val="none" w:sz="0" w:space="0" w:color="auto"/>
            <w:bottom w:val="none" w:sz="0" w:space="0" w:color="auto"/>
            <w:right w:val="none" w:sz="0" w:space="0" w:color="auto"/>
          </w:divBdr>
          <w:divsChild>
            <w:div w:id="178279700">
              <w:marLeft w:val="0"/>
              <w:marRight w:val="0"/>
              <w:marTop w:val="0"/>
              <w:marBottom w:val="0"/>
              <w:divBdr>
                <w:top w:val="none" w:sz="0" w:space="0" w:color="auto"/>
                <w:left w:val="none" w:sz="0" w:space="0" w:color="auto"/>
                <w:bottom w:val="none" w:sz="0" w:space="0" w:color="auto"/>
                <w:right w:val="none" w:sz="0" w:space="0" w:color="auto"/>
              </w:divBdr>
            </w:div>
          </w:divsChild>
        </w:div>
        <w:div w:id="561984830">
          <w:marLeft w:val="0"/>
          <w:marRight w:val="0"/>
          <w:marTop w:val="0"/>
          <w:marBottom w:val="0"/>
          <w:divBdr>
            <w:top w:val="none" w:sz="0" w:space="0" w:color="auto"/>
            <w:left w:val="none" w:sz="0" w:space="0" w:color="auto"/>
            <w:bottom w:val="none" w:sz="0" w:space="0" w:color="auto"/>
            <w:right w:val="none" w:sz="0" w:space="0" w:color="auto"/>
          </w:divBdr>
          <w:divsChild>
            <w:div w:id="1323586023">
              <w:marLeft w:val="0"/>
              <w:marRight w:val="0"/>
              <w:marTop w:val="600"/>
              <w:marBottom w:val="900"/>
              <w:divBdr>
                <w:top w:val="none" w:sz="0" w:space="0" w:color="auto"/>
                <w:left w:val="none" w:sz="0" w:space="0" w:color="auto"/>
                <w:bottom w:val="none" w:sz="0" w:space="0" w:color="auto"/>
                <w:right w:val="none" w:sz="0" w:space="0" w:color="auto"/>
              </w:divBdr>
              <w:divsChild>
                <w:div w:id="272906008">
                  <w:marLeft w:val="0"/>
                  <w:marRight w:val="0"/>
                  <w:marTop w:val="0"/>
                  <w:marBottom w:val="600"/>
                  <w:divBdr>
                    <w:top w:val="none" w:sz="0" w:space="0" w:color="auto"/>
                    <w:left w:val="none" w:sz="0" w:space="0" w:color="auto"/>
                    <w:bottom w:val="none" w:sz="0" w:space="0" w:color="auto"/>
                    <w:right w:val="none" w:sz="0" w:space="0" w:color="auto"/>
                  </w:divBdr>
                  <w:divsChild>
                    <w:div w:id="227308799">
                      <w:marLeft w:val="0"/>
                      <w:marRight w:val="0"/>
                      <w:marTop w:val="0"/>
                      <w:marBottom w:val="0"/>
                      <w:divBdr>
                        <w:top w:val="none" w:sz="0" w:space="0" w:color="auto"/>
                        <w:left w:val="none" w:sz="0" w:space="0" w:color="auto"/>
                        <w:bottom w:val="none" w:sz="0" w:space="0" w:color="auto"/>
                        <w:right w:val="none" w:sz="0" w:space="0" w:color="auto"/>
                      </w:divBdr>
                      <w:divsChild>
                        <w:div w:id="120347258">
                          <w:marLeft w:val="0"/>
                          <w:marRight w:val="0"/>
                          <w:marTop w:val="0"/>
                          <w:marBottom w:val="0"/>
                          <w:divBdr>
                            <w:top w:val="none" w:sz="0" w:space="0" w:color="auto"/>
                            <w:left w:val="none" w:sz="0" w:space="0" w:color="auto"/>
                            <w:bottom w:val="none" w:sz="0" w:space="0" w:color="auto"/>
                            <w:right w:val="none" w:sz="0" w:space="0" w:color="auto"/>
                          </w:divBdr>
                          <w:divsChild>
                            <w:div w:id="690959514">
                              <w:marLeft w:val="0"/>
                              <w:marRight w:val="0"/>
                              <w:marTop w:val="0"/>
                              <w:marBottom w:val="0"/>
                              <w:divBdr>
                                <w:top w:val="none" w:sz="0" w:space="0" w:color="auto"/>
                                <w:left w:val="none" w:sz="0" w:space="0" w:color="auto"/>
                                <w:bottom w:val="none" w:sz="0" w:space="0" w:color="auto"/>
                                <w:right w:val="none" w:sz="0" w:space="0" w:color="auto"/>
                              </w:divBdr>
                            </w:div>
                            <w:div w:id="1262224028">
                              <w:marLeft w:val="0"/>
                              <w:marRight w:val="0"/>
                              <w:marTop w:val="0"/>
                              <w:marBottom w:val="75"/>
                              <w:divBdr>
                                <w:top w:val="none" w:sz="0" w:space="0" w:color="auto"/>
                                <w:left w:val="none" w:sz="0" w:space="0" w:color="auto"/>
                                <w:bottom w:val="none" w:sz="0" w:space="0" w:color="auto"/>
                                <w:right w:val="none" w:sz="0" w:space="0" w:color="auto"/>
                              </w:divBdr>
                            </w:div>
                          </w:divsChild>
                        </w:div>
                      </w:divsChild>
                    </w:div>
                  </w:divsChild>
                </w:div>
                <w:div w:id="1652713675">
                  <w:marLeft w:val="0"/>
                  <w:marRight w:val="0"/>
                  <w:marTop w:val="0"/>
                  <w:marBottom w:val="0"/>
                  <w:divBdr>
                    <w:top w:val="none" w:sz="0" w:space="0" w:color="auto"/>
                    <w:left w:val="none" w:sz="0" w:space="0" w:color="auto"/>
                    <w:bottom w:val="none" w:sz="0" w:space="0" w:color="auto"/>
                    <w:right w:val="none" w:sz="0" w:space="0" w:color="auto"/>
                  </w:divBdr>
                  <w:divsChild>
                    <w:div w:id="69351656">
                      <w:marLeft w:val="0"/>
                      <w:marRight w:val="0"/>
                      <w:marTop w:val="600"/>
                      <w:marBottom w:val="600"/>
                      <w:divBdr>
                        <w:top w:val="none" w:sz="0" w:space="0" w:color="000000"/>
                        <w:left w:val="none" w:sz="0" w:space="0" w:color="000000"/>
                        <w:bottom w:val="none" w:sz="0" w:space="0" w:color="000000"/>
                        <w:right w:val="none" w:sz="0" w:space="0" w:color="000000"/>
                      </w:divBdr>
                      <w:divsChild>
                        <w:div w:id="1350180960">
                          <w:marLeft w:val="0"/>
                          <w:marRight w:val="0"/>
                          <w:marTop w:val="0"/>
                          <w:marBottom w:val="0"/>
                          <w:divBdr>
                            <w:top w:val="none" w:sz="0" w:space="0" w:color="auto"/>
                            <w:left w:val="none" w:sz="0" w:space="0" w:color="auto"/>
                            <w:bottom w:val="none" w:sz="0" w:space="0" w:color="auto"/>
                            <w:right w:val="none" w:sz="0" w:space="0" w:color="auto"/>
                          </w:divBdr>
                          <w:divsChild>
                            <w:div w:id="1562132568">
                              <w:marLeft w:val="0"/>
                              <w:marRight w:val="0"/>
                              <w:marTop w:val="0"/>
                              <w:marBottom w:val="0"/>
                              <w:divBdr>
                                <w:top w:val="none" w:sz="0" w:space="0" w:color="auto"/>
                                <w:left w:val="none" w:sz="0" w:space="0" w:color="auto"/>
                                <w:bottom w:val="none" w:sz="0" w:space="0" w:color="auto"/>
                                <w:right w:val="none" w:sz="0" w:space="0" w:color="auto"/>
                              </w:divBdr>
                              <w:divsChild>
                                <w:div w:id="1226530541">
                                  <w:marLeft w:val="0"/>
                                  <w:marRight w:val="0"/>
                                  <w:marTop w:val="0"/>
                                  <w:marBottom w:val="360"/>
                                  <w:divBdr>
                                    <w:top w:val="single" w:sz="4" w:space="18" w:color="CCCCCC"/>
                                    <w:left w:val="none" w:sz="0" w:space="0" w:color="auto"/>
                                    <w:bottom w:val="none" w:sz="0" w:space="0" w:color="auto"/>
                                    <w:right w:val="none" w:sz="0" w:space="0" w:color="auto"/>
                                  </w:divBdr>
                                </w:div>
                              </w:divsChild>
                            </w:div>
                          </w:divsChild>
                        </w:div>
                      </w:divsChild>
                    </w:div>
                    <w:div w:id="248391290">
                      <w:marLeft w:val="0"/>
                      <w:marRight w:val="0"/>
                      <w:marTop w:val="600"/>
                      <w:marBottom w:val="600"/>
                      <w:divBdr>
                        <w:top w:val="none" w:sz="0" w:space="0" w:color="auto"/>
                        <w:left w:val="none" w:sz="0" w:space="0" w:color="auto"/>
                        <w:bottom w:val="none" w:sz="0" w:space="0" w:color="auto"/>
                        <w:right w:val="none" w:sz="0" w:space="0" w:color="auto"/>
                      </w:divBdr>
                      <w:divsChild>
                        <w:div w:id="572084523">
                          <w:marLeft w:val="0"/>
                          <w:marRight w:val="0"/>
                          <w:marTop w:val="0"/>
                          <w:marBottom w:val="0"/>
                          <w:divBdr>
                            <w:top w:val="none" w:sz="0" w:space="0" w:color="auto"/>
                            <w:left w:val="none" w:sz="0" w:space="0" w:color="auto"/>
                            <w:bottom w:val="none" w:sz="0" w:space="0" w:color="auto"/>
                            <w:right w:val="none" w:sz="0" w:space="0" w:color="auto"/>
                          </w:divBdr>
                          <w:divsChild>
                            <w:div w:id="643194107">
                              <w:marLeft w:val="0"/>
                              <w:marRight w:val="0"/>
                              <w:marTop w:val="0"/>
                              <w:marBottom w:val="0"/>
                              <w:divBdr>
                                <w:top w:val="none" w:sz="0" w:space="0" w:color="auto"/>
                                <w:left w:val="none" w:sz="0" w:space="0" w:color="auto"/>
                                <w:bottom w:val="none" w:sz="0" w:space="0" w:color="auto"/>
                                <w:right w:val="none" w:sz="0" w:space="0" w:color="auto"/>
                              </w:divBdr>
                              <w:divsChild>
                                <w:div w:id="1001854828">
                                  <w:marLeft w:val="0"/>
                                  <w:marRight w:val="0"/>
                                  <w:marTop w:val="150"/>
                                  <w:marBottom w:val="0"/>
                                  <w:divBdr>
                                    <w:top w:val="none" w:sz="0" w:space="0" w:color="auto"/>
                                    <w:left w:val="none" w:sz="0" w:space="0" w:color="auto"/>
                                    <w:bottom w:val="none" w:sz="0" w:space="0" w:color="auto"/>
                                    <w:right w:val="none" w:sz="0" w:space="0" w:color="auto"/>
                                  </w:divBdr>
                                  <w:divsChild>
                                    <w:div w:id="10750148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76383887">
                      <w:marLeft w:val="0"/>
                      <w:marRight w:val="0"/>
                      <w:marTop w:val="600"/>
                      <w:marBottom w:val="600"/>
                      <w:divBdr>
                        <w:top w:val="none" w:sz="0" w:space="0" w:color="auto"/>
                        <w:left w:val="none" w:sz="0" w:space="0" w:color="auto"/>
                        <w:bottom w:val="none" w:sz="0" w:space="0" w:color="auto"/>
                        <w:right w:val="none" w:sz="0" w:space="0" w:color="auto"/>
                      </w:divBdr>
                      <w:divsChild>
                        <w:div w:id="570385999">
                          <w:marLeft w:val="0"/>
                          <w:marRight w:val="0"/>
                          <w:marTop w:val="0"/>
                          <w:marBottom w:val="0"/>
                          <w:divBdr>
                            <w:top w:val="none" w:sz="0" w:space="0" w:color="auto"/>
                            <w:left w:val="none" w:sz="0" w:space="0" w:color="auto"/>
                            <w:bottom w:val="none" w:sz="0" w:space="0" w:color="auto"/>
                            <w:right w:val="none" w:sz="0" w:space="0" w:color="auto"/>
                          </w:divBdr>
                          <w:divsChild>
                            <w:div w:id="160899195">
                              <w:marLeft w:val="0"/>
                              <w:marRight w:val="0"/>
                              <w:marTop w:val="0"/>
                              <w:marBottom w:val="0"/>
                              <w:divBdr>
                                <w:top w:val="none" w:sz="0" w:space="0" w:color="auto"/>
                                <w:left w:val="none" w:sz="0" w:space="0" w:color="auto"/>
                                <w:bottom w:val="none" w:sz="0" w:space="0" w:color="auto"/>
                                <w:right w:val="none" w:sz="0" w:space="0" w:color="auto"/>
                              </w:divBdr>
                              <w:divsChild>
                                <w:div w:id="1474324521">
                                  <w:marLeft w:val="0"/>
                                  <w:marRight w:val="0"/>
                                  <w:marTop w:val="150"/>
                                  <w:marBottom w:val="0"/>
                                  <w:divBdr>
                                    <w:top w:val="none" w:sz="0" w:space="0" w:color="auto"/>
                                    <w:left w:val="none" w:sz="0" w:space="0" w:color="auto"/>
                                    <w:bottom w:val="none" w:sz="0" w:space="0" w:color="auto"/>
                                    <w:right w:val="none" w:sz="0" w:space="0" w:color="auto"/>
                                  </w:divBdr>
                                  <w:divsChild>
                                    <w:div w:id="6531445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00483717">
                      <w:marLeft w:val="0"/>
                      <w:marRight w:val="0"/>
                      <w:marTop w:val="600"/>
                      <w:marBottom w:val="600"/>
                      <w:divBdr>
                        <w:top w:val="none" w:sz="0" w:space="0" w:color="auto"/>
                        <w:left w:val="none" w:sz="0" w:space="0" w:color="auto"/>
                        <w:bottom w:val="none" w:sz="0" w:space="0" w:color="auto"/>
                        <w:right w:val="none" w:sz="0" w:space="0" w:color="auto"/>
                      </w:divBdr>
                      <w:divsChild>
                        <w:div w:id="155919063">
                          <w:marLeft w:val="0"/>
                          <w:marRight w:val="0"/>
                          <w:marTop w:val="0"/>
                          <w:marBottom w:val="0"/>
                          <w:divBdr>
                            <w:top w:val="none" w:sz="0" w:space="0" w:color="auto"/>
                            <w:left w:val="none" w:sz="0" w:space="0" w:color="auto"/>
                            <w:bottom w:val="none" w:sz="0" w:space="0" w:color="auto"/>
                            <w:right w:val="none" w:sz="0" w:space="0" w:color="auto"/>
                          </w:divBdr>
                          <w:divsChild>
                            <w:div w:id="1635525651">
                              <w:marLeft w:val="0"/>
                              <w:marRight w:val="0"/>
                              <w:marTop w:val="0"/>
                              <w:marBottom w:val="0"/>
                              <w:divBdr>
                                <w:top w:val="none" w:sz="0" w:space="0" w:color="auto"/>
                                <w:left w:val="none" w:sz="0" w:space="0" w:color="auto"/>
                                <w:bottom w:val="none" w:sz="0" w:space="0" w:color="auto"/>
                                <w:right w:val="none" w:sz="0" w:space="0" w:color="auto"/>
                              </w:divBdr>
                              <w:divsChild>
                                <w:div w:id="827862061">
                                  <w:marLeft w:val="0"/>
                                  <w:marRight w:val="0"/>
                                  <w:marTop w:val="150"/>
                                  <w:marBottom w:val="0"/>
                                  <w:divBdr>
                                    <w:top w:val="none" w:sz="0" w:space="0" w:color="auto"/>
                                    <w:left w:val="none" w:sz="0" w:space="0" w:color="auto"/>
                                    <w:bottom w:val="none" w:sz="0" w:space="0" w:color="auto"/>
                                    <w:right w:val="none" w:sz="0" w:space="0" w:color="auto"/>
                                  </w:divBdr>
                                  <w:divsChild>
                                    <w:div w:id="7233301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63219673">
                      <w:marLeft w:val="0"/>
                      <w:marRight w:val="0"/>
                      <w:marTop w:val="600"/>
                      <w:marBottom w:val="600"/>
                      <w:divBdr>
                        <w:top w:val="none" w:sz="0" w:space="0" w:color="auto"/>
                        <w:left w:val="none" w:sz="0" w:space="0" w:color="auto"/>
                        <w:bottom w:val="none" w:sz="0" w:space="0" w:color="auto"/>
                        <w:right w:val="none" w:sz="0" w:space="0" w:color="auto"/>
                      </w:divBdr>
                      <w:divsChild>
                        <w:div w:id="1874031836">
                          <w:marLeft w:val="0"/>
                          <w:marRight w:val="0"/>
                          <w:marTop w:val="0"/>
                          <w:marBottom w:val="0"/>
                          <w:divBdr>
                            <w:top w:val="none" w:sz="0" w:space="0" w:color="auto"/>
                            <w:left w:val="none" w:sz="0" w:space="0" w:color="auto"/>
                            <w:bottom w:val="none" w:sz="0" w:space="0" w:color="auto"/>
                            <w:right w:val="none" w:sz="0" w:space="0" w:color="auto"/>
                          </w:divBdr>
                          <w:divsChild>
                            <w:div w:id="400450289">
                              <w:marLeft w:val="0"/>
                              <w:marRight w:val="0"/>
                              <w:marTop w:val="0"/>
                              <w:marBottom w:val="0"/>
                              <w:divBdr>
                                <w:top w:val="none" w:sz="0" w:space="0" w:color="auto"/>
                                <w:left w:val="none" w:sz="0" w:space="0" w:color="auto"/>
                                <w:bottom w:val="none" w:sz="0" w:space="0" w:color="auto"/>
                                <w:right w:val="none" w:sz="0" w:space="0" w:color="auto"/>
                              </w:divBdr>
                              <w:divsChild>
                                <w:div w:id="723986894">
                                  <w:marLeft w:val="0"/>
                                  <w:marRight w:val="0"/>
                                  <w:marTop w:val="150"/>
                                  <w:marBottom w:val="0"/>
                                  <w:divBdr>
                                    <w:top w:val="none" w:sz="0" w:space="0" w:color="auto"/>
                                    <w:left w:val="none" w:sz="0" w:space="0" w:color="auto"/>
                                    <w:bottom w:val="none" w:sz="0" w:space="0" w:color="auto"/>
                                    <w:right w:val="none" w:sz="0" w:space="0" w:color="auto"/>
                                  </w:divBdr>
                                  <w:divsChild>
                                    <w:div w:id="839809510">
                                      <w:marLeft w:val="0"/>
                                      <w:marRight w:val="0"/>
                                      <w:marTop w:val="0"/>
                                      <w:marBottom w:val="0"/>
                                      <w:divBdr>
                                        <w:top w:val="none" w:sz="0" w:space="0" w:color="auto"/>
                                        <w:left w:val="none" w:sz="0" w:space="0" w:color="auto"/>
                                        <w:bottom w:val="none" w:sz="0" w:space="0" w:color="auto"/>
                                        <w:right w:val="none" w:sz="0" w:space="0" w:color="auto"/>
                                      </w:divBdr>
                                    </w:div>
                                  </w:divsChild>
                                </w:div>
                                <w:div w:id="1469670411">
                                  <w:marLeft w:val="0"/>
                                  <w:marRight w:val="0"/>
                                  <w:marTop w:val="150"/>
                                  <w:marBottom w:val="0"/>
                                  <w:divBdr>
                                    <w:top w:val="none" w:sz="0" w:space="0" w:color="auto"/>
                                    <w:left w:val="none" w:sz="0" w:space="0" w:color="auto"/>
                                    <w:bottom w:val="none" w:sz="0" w:space="0" w:color="auto"/>
                                    <w:right w:val="none" w:sz="0" w:space="0" w:color="auto"/>
                                  </w:divBdr>
                                  <w:divsChild>
                                    <w:div w:id="15077898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86381627">
                      <w:marLeft w:val="0"/>
                      <w:marRight w:val="0"/>
                      <w:marTop w:val="600"/>
                      <w:marBottom w:val="600"/>
                      <w:divBdr>
                        <w:top w:val="none" w:sz="0" w:space="0" w:color="auto"/>
                        <w:left w:val="none" w:sz="0" w:space="0" w:color="auto"/>
                        <w:bottom w:val="none" w:sz="0" w:space="0" w:color="auto"/>
                        <w:right w:val="none" w:sz="0" w:space="0" w:color="auto"/>
                      </w:divBdr>
                      <w:divsChild>
                        <w:div w:id="1237590431">
                          <w:marLeft w:val="0"/>
                          <w:marRight w:val="0"/>
                          <w:marTop w:val="0"/>
                          <w:marBottom w:val="0"/>
                          <w:divBdr>
                            <w:top w:val="none" w:sz="0" w:space="0" w:color="auto"/>
                            <w:left w:val="none" w:sz="0" w:space="0" w:color="auto"/>
                            <w:bottom w:val="none" w:sz="0" w:space="0" w:color="auto"/>
                            <w:right w:val="none" w:sz="0" w:space="0" w:color="auto"/>
                          </w:divBdr>
                          <w:divsChild>
                            <w:div w:id="1814370144">
                              <w:marLeft w:val="0"/>
                              <w:marRight w:val="0"/>
                              <w:marTop w:val="0"/>
                              <w:marBottom w:val="0"/>
                              <w:divBdr>
                                <w:top w:val="none" w:sz="0" w:space="0" w:color="auto"/>
                                <w:left w:val="none" w:sz="0" w:space="0" w:color="auto"/>
                                <w:bottom w:val="none" w:sz="0" w:space="0" w:color="auto"/>
                                <w:right w:val="none" w:sz="0" w:space="0" w:color="auto"/>
                              </w:divBdr>
                              <w:divsChild>
                                <w:div w:id="230964461">
                                  <w:marLeft w:val="0"/>
                                  <w:marRight w:val="0"/>
                                  <w:marTop w:val="150"/>
                                  <w:marBottom w:val="0"/>
                                  <w:divBdr>
                                    <w:top w:val="none" w:sz="0" w:space="0" w:color="auto"/>
                                    <w:left w:val="none" w:sz="0" w:space="0" w:color="auto"/>
                                    <w:bottom w:val="none" w:sz="0" w:space="0" w:color="auto"/>
                                    <w:right w:val="none" w:sz="0" w:space="0" w:color="auto"/>
                                  </w:divBdr>
                                  <w:divsChild>
                                    <w:div w:id="1358191229">
                                      <w:marLeft w:val="0"/>
                                      <w:marRight w:val="0"/>
                                      <w:marTop w:val="0"/>
                                      <w:marBottom w:val="0"/>
                                      <w:divBdr>
                                        <w:top w:val="none" w:sz="0" w:space="0" w:color="auto"/>
                                        <w:left w:val="none" w:sz="0" w:space="0" w:color="auto"/>
                                        <w:bottom w:val="none" w:sz="0" w:space="0" w:color="auto"/>
                                        <w:right w:val="none" w:sz="0" w:space="0" w:color="auto"/>
                                      </w:divBdr>
                                    </w:div>
                                  </w:divsChild>
                                </w:div>
                                <w:div w:id="863787800">
                                  <w:marLeft w:val="0"/>
                                  <w:marRight w:val="0"/>
                                  <w:marTop w:val="150"/>
                                  <w:marBottom w:val="0"/>
                                  <w:divBdr>
                                    <w:top w:val="none" w:sz="0" w:space="0" w:color="auto"/>
                                    <w:left w:val="none" w:sz="0" w:space="0" w:color="auto"/>
                                    <w:bottom w:val="none" w:sz="0" w:space="0" w:color="auto"/>
                                    <w:right w:val="none" w:sz="0" w:space="0" w:color="auto"/>
                                  </w:divBdr>
                                  <w:divsChild>
                                    <w:div w:id="1826690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541139378">
      <w:bodyDiv w:val="1"/>
      <w:marLeft w:val="0"/>
      <w:marRight w:val="0"/>
      <w:marTop w:val="0"/>
      <w:marBottom w:val="0"/>
      <w:divBdr>
        <w:top w:val="none" w:sz="0" w:space="0" w:color="auto"/>
        <w:left w:val="none" w:sz="0" w:space="0" w:color="auto"/>
        <w:bottom w:val="none" w:sz="0" w:space="0" w:color="auto"/>
        <w:right w:val="none" w:sz="0" w:space="0" w:color="auto"/>
      </w:divBdr>
      <w:divsChild>
        <w:div w:id="263537714">
          <w:marLeft w:val="0"/>
          <w:marRight w:val="0"/>
          <w:marTop w:val="0"/>
          <w:marBottom w:val="0"/>
          <w:divBdr>
            <w:top w:val="none" w:sz="0" w:space="0" w:color="auto"/>
            <w:left w:val="none" w:sz="0" w:space="0" w:color="auto"/>
            <w:bottom w:val="none" w:sz="0" w:space="0" w:color="auto"/>
            <w:right w:val="none" w:sz="0" w:space="0" w:color="auto"/>
          </w:divBdr>
          <w:divsChild>
            <w:div w:id="967855410">
              <w:marLeft w:val="0"/>
              <w:marRight w:val="0"/>
              <w:marTop w:val="0"/>
              <w:marBottom w:val="0"/>
              <w:divBdr>
                <w:top w:val="none" w:sz="0" w:space="0" w:color="auto"/>
                <w:left w:val="none" w:sz="0" w:space="0" w:color="auto"/>
                <w:bottom w:val="none" w:sz="0" w:space="0" w:color="auto"/>
                <w:right w:val="none" w:sz="0" w:space="0" w:color="auto"/>
              </w:divBdr>
            </w:div>
          </w:divsChild>
        </w:div>
        <w:div w:id="380979903">
          <w:marLeft w:val="0"/>
          <w:marRight w:val="0"/>
          <w:marTop w:val="0"/>
          <w:marBottom w:val="0"/>
          <w:divBdr>
            <w:top w:val="none" w:sz="0" w:space="0" w:color="auto"/>
            <w:left w:val="none" w:sz="0" w:space="0" w:color="auto"/>
            <w:bottom w:val="none" w:sz="0" w:space="0" w:color="auto"/>
            <w:right w:val="none" w:sz="0" w:space="0" w:color="auto"/>
          </w:divBdr>
          <w:divsChild>
            <w:div w:id="748699895">
              <w:marLeft w:val="0"/>
              <w:marRight w:val="0"/>
              <w:marTop w:val="0"/>
              <w:marBottom w:val="0"/>
              <w:divBdr>
                <w:top w:val="none" w:sz="0" w:space="0" w:color="auto"/>
                <w:left w:val="none" w:sz="0" w:space="0" w:color="auto"/>
                <w:bottom w:val="none" w:sz="0" w:space="0" w:color="auto"/>
                <w:right w:val="none" w:sz="0" w:space="0" w:color="auto"/>
              </w:divBdr>
              <w:divsChild>
                <w:div w:id="1916355613">
                  <w:marLeft w:val="0"/>
                  <w:marRight w:val="0"/>
                  <w:marTop w:val="0"/>
                  <w:marBottom w:val="0"/>
                  <w:divBdr>
                    <w:top w:val="none" w:sz="0" w:space="0" w:color="auto"/>
                    <w:left w:val="none" w:sz="0" w:space="0" w:color="auto"/>
                    <w:bottom w:val="none" w:sz="0" w:space="0" w:color="auto"/>
                    <w:right w:val="none" w:sz="0" w:space="0" w:color="auto"/>
                  </w:divBdr>
                  <w:divsChild>
                    <w:div w:id="54937905">
                      <w:marLeft w:val="0"/>
                      <w:marRight w:val="0"/>
                      <w:marTop w:val="0"/>
                      <w:marBottom w:val="0"/>
                      <w:divBdr>
                        <w:top w:val="none" w:sz="0" w:space="0" w:color="auto"/>
                        <w:left w:val="none" w:sz="0" w:space="0" w:color="auto"/>
                        <w:bottom w:val="none" w:sz="0" w:space="0" w:color="auto"/>
                        <w:right w:val="none" w:sz="0" w:space="0" w:color="auto"/>
                      </w:divBdr>
                      <w:divsChild>
                        <w:div w:id="850604522">
                          <w:marLeft w:val="0"/>
                          <w:marRight w:val="0"/>
                          <w:marTop w:val="0"/>
                          <w:marBottom w:val="0"/>
                          <w:divBdr>
                            <w:top w:val="none" w:sz="0" w:space="0" w:color="auto"/>
                            <w:left w:val="none" w:sz="0" w:space="0" w:color="auto"/>
                            <w:bottom w:val="none" w:sz="0" w:space="0" w:color="auto"/>
                            <w:right w:val="none" w:sz="0" w:space="0" w:color="auto"/>
                          </w:divBdr>
                          <w:divsChild>
                            <w:div w:id="702219213">
                              <w:marLeft w:val="0"/>
                              <w:marRight w:val="0"/>
                              <w:marTop w:val="0"/>
                              <w:marBottom w:val="0"/>
                              <w:divBdr>
                                <w:top w:val="none" w:sz="0" w:space="0" w:color="auto"/>
                                <w:left w:val="none" w:sz="0" w:space="0" w:color="auto"/>
                                <w:bottom w:val="none" w:sz="0" w:space="0" w:color="auto"/>
                                <w:right w:val="none" w:sz="0" w:space="0" w:color="auto"/>
                              </w:divBdr>
                              <w:divsChild>
                                <w:div w:id="1317804588">
                                  <w:marLeft w:val="0"/>
                                  <w:marRight w:val="0"/>
                                  <w:marTop w:val="0"/>
                                  <w:marBottom w:val="0"/>
                                  <w:divBdr>
                                    <w:top w:val="none" w:sz="0" w:space="0" w:color="auto"/>
                                    <w:left w:val="none" w:sz="0" w:space="0" w:color="auto"/>
                                    <w:bottom w:val="none" w:sz="0" w:space="0" w:color="auto"/>
                                    <w:right w:val="none" w:sz="0" w:space="0" w:color="auto"/>
                                  </w:divBdr>
                                  <w:divsChild>
                                    <w:div w:id="1259678948">
                                      <w:marLeft w:val="0"/>
                                      <w:marRight w:val="0"/>
                                      <w:marTop w:val="0"/>
                                      <w:marBottom w:val="0"/>
                                      <w:divBdr>
                                        <w:top w:val="none" w:sz="0" w:space="0" w:color="auto"/>
                                        <w:left w:val="none" w:sz="0" w:space="0" w:color="auto"/>
                                        <w:bottom w:val="none" w:sz="0" w:space="0" w:color="auto"/>
                                        <w:right w:val="none" w:sz="0" w:space="0" w:color="auto"/>
                                      </w:divBdr>
                                    </w:div>
                                    <w:div w:id="1587348712">
                                      <w:marLeft w:val="0"/>
                                      <w:marRight w:val="0"/>
                                      <w:marTop w:val="75"/>
                                      <w:marBottom w:val="0"/>
                                      <w:divBdr>
                                        <w:top w:val="none" w:sz="0" w:space="0" w:color="auto"/>
                                        <w:left w:val="none" w:sz="0" w:space="0" w:color="auto"/>
                                        <w:bottom w:val="none" w:sz="0" w:space="0" w:color="auto"/>
                                        <w:right w:val="none" w:sz="0" w:space="0" w:color="auto"/>
                                      </w:divBdr>
                                      <w:divsChild>
                                        <w:div w:id="10873810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48627554">
                              <w:marLeft w:val="0"/>
                              <w:marRight w:val="0"/>
                              <w:marTop w:val="0"/>
                              <w:marBottom w:val="0"/>
                              <w:divBdr>
                                <w:top w:val="none" w:sz="0" w:space="0" w:color="auto"/>
                                <w:left w:val="none" w:sz="0" w:space="0" w:color="auto"/>
                                <w:bottom w:val="none" w:sz="0" w:space="0" w:color="auto"/>
                                <w:right w:val="none" w:sz="0" w:space="0" w:color="auto"/>
                              </w:divBdr>
                              <w:divsChild>
                                <w:div w:id="1631133360">
                                  <w:marLeft w:val="0"/>
                                  <w:marRight w:val="0"/>
                                  <w:marTop w:val="0"/>
                                  <w:marBottom w:val="0"/>
                                  <w:divBdr>
                                    <w:top w:val="none" w:sz="0" w:space="0" w:color="auto"/>
                                    <w:left w:val="none" w:sz="0" w:space="0" w:color="auto"/>
                                    <w:bottom w:val="none" w:sz="0" w:space="0" w:color="auto"/>
                                    <w:right w:val="none" w:sz="0" w:space="0" w:color="auto"/>
                                  </w:divBdr>
                                  <w:divsChild>
                                    <w:div w:id="146750053">
                                      <w:marLeft w:val="0"/>
                                      <w:marRight w:val="0"/>
                                      <w:marTop w:val="0"/>
                                      <w:marBottom w:val="0"/>
                                      <w:divBdr>
                                        <w:top w:val="none" w:sz="0" w:space="0" w:color="auto"/>
                                        <w:left w:val="none" w:sz="0" w:space="0" w:color="auto"/>
                                        <w:bottom w:val="none" w:sz="0" w:space="0" w:color="auto"/>
                                        <w:right w:val="none" w:sz="0" w:space="0" w:color="auto"/>
                                      </w:divBdr>
                                    </w:div>
                                    <w:div w:id="351802335">
                                      <w:marLeft w:val="0"/>
                                      <w:marRight w:val="0"/>
                                      <w:marTop w:val="75"/>
                                      <w:marBottom w:val="0"/>
                                      <w:divBdr>
                                        <w:top w:val="none" w:sz="0" w:space="0" w:color="auto"/>
                                        <w:left w:val="none" w:sz="0" w:space="0" w:color="auto"/>
                                        <w:bottom w:val="none" w:sz="0" w:space="0" w:color="auto"/>
                                        <w:right w:val="none" w:sz="0" w:space="0" w:color="auto"/>
                                      </w:divBdr>
                                      <w:divsChild>
                                        <w:div w:id="10794489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61496011">
                              <w:marLeft w:val="0"/>
                              <w:marRight w:val="0"/>
                              <w:marTop w:val="0"/>
                              <w:marBottom w:val="0"/>
                              <w:divBdr>
                                <w:top w:val="none" w:sz="0" w:space="0" w:color="auto"/>
                                <w:left w:val="none" w:sz="0" w:space="0" w:color="auto"/>
                                <w:bottom w:val="none" w:sz="0" w:space="0" w:color="auto"/>
                                <w:right w:val="none" w:sz="0" w:space="0" w:color="auto"/>
                              </w:divBdr>
                              <w:divsChild>
                                <w:div w:id="1525054782">
                                  <w:marLeft w:val="0"/>
                                  <w:marRight w:val="0"/>
                                  <w:marTop w:val="0"/>
                                  <w:marBottom w:val="0"/>
                                  <w:divBdr>
                                    <w:top w:val="none" w:sz="0" w:space="0" w:color="auto"/>
                                    <w:left w:val="none" w:sz="0" w:space="0" w:color="auto"/>
                                    <w:bottom w:val="none" w:sz="0" w:space="0" w:color="auto"/>
                                    <w:right w:val="none" w:sz="0" w:space="0" w:color="auto"/>
                                  </w:divBdr>
                                  <w:divsChild>
                                    <w:div w:id="1092776256">
                                      <w:marLeft w:val="0"/>
                                      <w:marRight w:val="0"/>
                                      <w:marTop w:val="75"/>
                                      <w:marBottom w:val="0"/>
                                      <w:divBdr>
                                        <w:top w:val="none" w:sz="0" w:space="0" w:color="auto"/>
                                        <w:left w:val="none" w:sz="0" w:space="0" w:color="auto"/>
                                        <w:bottom w:val="none" w:sz="0" w:space="0" w:color="auto"/>
                                        <w:right w:val="none" w:sz="0" w:space="0" w:color="auto"/>
                                      </w:divBdr>
                                    </w:div>
                                  </w:divsChild>
                                </w:div>
                              </w:divsChild>
                            </w:div>
                            <w:div w:id="1667593788">
                              <w:marLeft w:val="0"/>
                              <w:marRight w:val="0"/>
                              <w:marTop w:val="0"/>
                              <w:marBottom w:val="0"/>
                              <w:divBdr>
                                <w:top w:val="none" w:sz="0" w:space="0" w:color="auto"/>
                                <w:left w:val="none" w:sz="0" w:space="0" w:color="auto"/>
                                <w:bottom w:val="none" w:sz="0" w:space="0" w:color="auto"/>
                                <w:right w:val="none" w:sz="0" w:space="0" w:color="auto"/>
                              </w:divBdr>
                              <w:divsChild>
                                <w:div w:id="27680180">
                                  <w:marLeft w:val="0"/>
                                  <w:marRight w:val="0"/>
                                  <w:marTop w:val="0"/>
                                  <w:marBottom w:val="0"/>
                                  <w:divBdr>
                                    <w:top w:val="none" w:sz="0" w:space="0" w:color="auto"/>
                                    <w:left w:val="none" w:sz="0" w:space="0" w:color="auto"/>
                                    <w:bottom w:val="none" w:sz="0" w:space="0" w:color="auto"/>
                                    <w:right w:val="none" w:sz="0" w:space="0" w:color="auto"/>
                                  </w:divBdr>
                                  <w:divsChild>
                                    <w:div w:id="126513183">
                                      <w:marLeft w:val="0"/>
                                      <w:marRight w:val="0"/>
                                      <w:marTop w:val="75"/>
                                      <w:marBottom w:val="0"/>
                                      <w:divBdr>
                                        <w:top w:val="none" w:sz="0" w:space="0" w:color="auto"/>
                                        <w:left w:val="none" w:sz="0" w:space="0" w:color="auto"/>
                                        <w:bottom w:val="none" w:sz="0" w:space="0" w:color="auto"/>
                                        <w:right w:val="none" w:sz="0" w:space="0" w:color="auto"/>
                                      </w:divBdr>
                                      <w:divsChild>
                                        <w:div w:id="366298317">
                                          <w:marLeft w:val="0"/>
                                          <w:marRight w:val="0"/>
                                          <w:marTop w:val="0"/>
                                          <w:marBottom w:val="0"/>
                                          <w:divBdr>
                                            <w:top w:val="none" w:sz="0" w:space="0" w:color="auto"/>
                                            <w:left w:val="none" w:sz="0" w:space="0" w:color="auto"/>
                                            <w:bottom w:val="none" w:sz="0" w:space="0" w:color="auto"/>
                                            <w:right w:val="none" w:sz="0" w:space="0" w:color="auto"/>
                                          </w:divBdr>
                                        </w:div>
                                      </w:divsChild>
                                    </w:div>
                                    <w:div w:id="7675830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546183255">
      <w:bodyDiv w:val="1"/>
      <w:marLeft w:val="0"/>
      <w:marRight w:val="0"/>
      <w:marTop w:val="0"/>
      <w:marBottom w:val="0"/>
      <w:divBdr>
        <w:top w:val="none" w:sz="0" w:space="0" w:color="auto"/>
        <w:left w:val="none" w:sz="0" w:space="0" w:color="auto"/>
        <w:bottom w:val="none" w:sz="0" w:space="0" w:color="auto"/>
        <w:right w:val="none" w:sz="0" w:space="0" w:color="auto"/>
      </w:divBdr>
    </w:div>
    <w:div w:id="548878326">
      <w:bodyDiv w:val="1"/>
      <w:marLeft w:val="0"/>
      <w:marRight w:val="0"/>
      <w:marTop w:val="0"/>
      <w:marBottom w:val="0"/>
      <w:divBdr>
        <w:top w:val="none" w:sz="0" w:space="0" w:color="auto"/>
        <w:left w:val="none" w:sz="0" w:space="0" w:color="auto"/>
        <w:bottom w:val="none" w:sz="0" w:space="0" w:color="auto"/>
        <w:right w:val="none" w:sz="0" w:space="0" w:color="auto"/>
      </w:divBdr>
      <w:divsChild>
        <w:div w:id="460222697">
          <w:marLeft w:val="0"/>
          <w:marRight w:val="0"/>
          <w:marTop w:val="0"/>
          <w:marBottom w:val="0"/>
          <w:divBdr>
            <w:top w:val="none" w:sz="0" w:space="0" w:color="auto"/>
            <w:left w:val="none" w:sz="0" w:space="0" w:color="auto"/>
            <w:bottom w:val="none" w:sz="0" w:space="0" w:color="auto"/>
            <w:right w:val="none" w:sz="0" w:space="0" w:color="auto"/>
          </w:divBdr>
        </w:div>
        <w:div w:id="1328362697">
          <w:marLeft w:val="0"/>
          <w:marRight w:val="0"/>
          <w:marTop w:val="0"/>
          <w:marBottom w:val="0"/>
          <w:divBdr>
            <w:top w:val="none" w:sz="0" w:space="0" w:color="auto"/>
            <w:left w:val="none" w:sz="0" w:space="0" w:color="auto"/>
            <w:bottom w:val="none" w:sz="0" w:space="0" w:color="auto"/>
            <w:right w:val="none" w:sz="0" w:space="0" w:color="auto"/>
          </w:divBdr>
          <w:divsChild>
            <w:div w:id="710617584">
              <w:marLeft w:val="0"/>
              <w:marRight w:val="0"/>
              <w:marTop w:val="0"/>
              <w:marBottom w:val="0"/>
              <w:divBdr>
                <w:top w:val="none" w:sz="0" w:space="0" w:color="auto"/>
                <w:left w:val="none" w:sz="0" w:space="0" w:color="auto"/>
                <w:bottom w:val="none" w:sz="0" w:space="0" w:color="auto"/>
                <w:right w:val="none" w:sz="0" w:space="0" w:color="auto"/>
              </w:divBdr>
              <w:divsChild>
                <w:div w:id="1781296997">
                  <w:marLeft w:val="0"/>
                  <w:marRight w:val="0"/>
                  <w:marTop w:val="150"/>
                  <w:marBottom w:val="0"/>
                  <w:divBdr>
                    <w:top w:val="none" w:sz="0" w:space="0" w:color="auto"/>
                    <w:left w:val="none" w:sz="0" w:space="0" w:color="auto"/>
                    <w:bottom w:val="none" w:sz="0" w:space="0" w:color="auto"/>
                    <w:right w:val="none" w:sz="0" w:space="0" w:color="auto"/>
                  </w:divBdr>
                  <w:divsChild>
                    <w:div w:id="13097422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0321892">
              <w:marLeft w:val="0"/>
              <w:marRight w:val="0"/>
              <w:marTop w:val="600"/>
              <w:marBottom w:val="900"/>
              <w:divBdr>
                <w:top w:val="none" w:sz="0" w:space="0" w:color="auto"/>
                <w:left w:val="none" w:sz="0" w:space="0" w:color="auto"/>
                <w:bottom w:val="none" w:sz="0" w:space="0" w:color="auto"/>
                <w:right w:val="none" w:sz="0" w:space="0" w:color="auto"/>
              </w:divBdr>
              <w:divsChild>
                <w:div w:id="245967535">
                  <w:marLeft w:val="0"/>
                  <w:marRight w:val="0"/>
                  <w:marTop w:val="0"/>
                  <w:marBottom w:val="600"/>
                  <w:divBdr>
                    <w:top w:val="none" w:sz="0" w:space="0" w:color="auto"/>
                    <w:left w:val="none" w:sz="0" w:space="0" w:color="auto"/>
                    <w:bottom w:val="none" w:sz="0" w:space="0" w:color="auto"/>
                    <w:right w:val="none" w:sz="0" w:space="0" w:color="auto"/>
                  </w:divBdr>
                  <w:divsChild>
                    <w:div w:id="794057124">
                      <w:marLeft w:val="0"/>
                      <w:marRight w:val="0"/>
                      <w:marTop w:val="0"/>
                      <w:marBottom w:val="0"/>
                      <w:divBdr>
                        <w:top w:val="none" w:sz="0" w:space="0" w:color="auto"/>
                        <w:left w:val="none" w:sz="0" w:space="0" w:color="auto"/>
                        <w:bottom w:val="none" w:sz="0" w:space="0" w:color="auto"/>
                        <w:right w:val="none" w:sz="0" w:space="0" w:color="auto"/>
                      </w:divBdr>
                      <w:divsChild>
                        <w:div w:id="815877503">
                          <w:marLeft w:val="0"/>
                          <w:marRight w:val="0"/>
                          <w:marTop w:val="0"/>
                          <w:marBottom w:val="0"/>
                          <w:divBdr>
                            <w:top w:val="none" w:sz="0" w:space="0" w:color="auto"/>
                            <w:left w:val="none" w:sz="0" w:space="0" w:color="auto"/>
                            <w:bottom w:val="none" w:sz="0" w:space="0" w:color="auto"/>
                            <w:right w:val="none" w:sz="0" w:space="0" w:color="auto"/>
                          </w:divBdr>
                          <w:divsChild>
                            <w:div w:id="1172451170">
                              <w:marLeft w:val="0"/>
                              <w:marRight w:val="0"/>
                              <w:marTop w:val="0"/>
                              <w:marBottom w:val="75"/>
                              <w:divBdr>
                                <w:top w:val="none" w:sz="0" w:space="0" w:color="auto"/>
                                <w:left w:val="none" w:sz="0" w:space="0" w:color="auto"/>
                                <w:bottom w:val="none" w:sz="0" w:space="0" w:color="auto"/>
                                <w:right w:val="none" w:sz="0" w:space="0" w:color="auto"/>
                              </w:divBdr>
                            </w:div>
                            <w:div w:id="12723237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951592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49388895">
      <w:bodyDiv w:val="1"/>
      <w:marLeft w:val="0"/>
      <w:marRight w:val="0"/>
      <w:marTop w:val="0"/>
      <w:marBottom w:val="0"/>
      <w:divBdr>
        <w:top w:val="none" w:sz="0" w:space="0" w:color="auto"/>
        <w:left w:val="none" w:sz="0" w:space="0" w:color="auto"/>
        <w:bottom w:val="none" w:sz="0" w:space="0" w:color="auto"/>
        <w:right w:val="none" w:sz="0" w:space="0" w:color="auto"/>
      </w:divBdr>
      <w:divsChild>
        <w:div w:id="675618612">
          <w:marLeft w:val="0"/>
          <w:marRight w:val="0"/>
          <w:marTop w:val="0"/>
          <w:marBottom w:val="0"/>
          <w:divBdr>
            <w:top w:val="none" w:sz="0" w:space="0" w:color="auto"/>
            <w:left w:val="none" w:sz="0" w:space="0" w:color="auto"/>
            <w:bottom w:val="none" w:sz="0" w:space="0" w:color="auto"/>
            <w:right w:val="none" w:sz="0" w:space="0" w:color="auto"/>
          </w:divBdr>
          <w:divsChild>
            <w:div w:id="388188273">
              <w:marLeft w:val="0"/>
              <w:marRight w:val="0"/>
              <w:marTop w:val="0"/>
              <w:marBottom w:val="0"/>
              <w:divBdr>
                <w:top w:val="none" w:sz="0" w:space="0" w:color="auto"/>
                <w:left w:val="none" w:sz="0" w:space="0" w:color="auto"/>
                <w:bottom w:val="none" w:sz="0" w:space="0" w:color="auto"/>
                <w:right w:val="none" w:sz="0" w:space="0" w:color="auto"/>
              </w:divBdr>
            </w:div>
          </w:divsChild>
        </w:div>
        <w:div w:id="1536498327">
          <w:marLeft w:val="0"/>
          <w:marRight w:val="0"/>
          <w:marTop w:val="0"/>
          <w:marBottom w:val="0"/>
          <w:divBdr>
            <w:top w:val="none" w:sz="0" w:space="0" w:color="auto"/>
            <w:left w:val="none" w:sz="0" w:space="0" w:color="auto"/>
            <w:bottom w:val="none" w:sz="0" w:space="0" w:color="auto"/>
            <w:right w:val="none" w:sz="0" w:space="0" w:color="auto"/>
          </w:divBdr>
          <w:divsChild>
            <w:div w:id="1211528763">
              <w:marLeft w:val="0"/>
              <w:marRight w:val="0"/>
              <w:marTop w:val="600"/>
              <w:marBottom w:val="900"/>
              <w:divBdr>
                <w:top w:val="none" w:sz="0" w:space="0" w:color="auto"/>
                <w:left w:val="none" w:sz="0" w:space="0" w:color="auto"/>
                <w:bottom w:val="none" w:sz="0" w:space="0" w:color="auto"/>
                <w:right w:val="none" w:sz="0" w:space="0" w:color="auto"/>
              </w:divBdr>
              <w:divsChild>
                <w:div w:id="293564469">
                  <w:marLeft w:val="0"/>
                  <w:marRight w:val="0"/>
                  <w:marTop w:val="0"/>
                  <w:marBottom w:val="0"/>
                  <w:divBdr>
                    <w:top w:val="none" w:sz="0" w:space="0" w:color="auto"/>
                    <w:left w:val="none" w:sz="0" w:space="0" w:color="auto"/>
                    <w:bottom w:val="none" w:sz="0" w:space="0" w:color="auto"/>
                    <w:right w:val="none" w:sz="0" w:space="0" w:color="auto"/>
                  </w:divBdr>
                  <w:divsChild>
                    <w:div w:id="1531187615">
                      <w:marLeft w:val="0"/>
                      <w:marRight w:val="0"/>
                      <w:marTop w:val="600"/>
                      <w:marBottom w:val="600"/>
                      <w:divBdr>
                        <w:top w:val="none" w:sz="0" w:space="0" w:color="000000"/>
                        <w:left w:val="none" w:sz="0" w:space="0" w:color="000000"/>
                        <w:bottom w:val="none" w:sz="0" w:space="0" w:color="000000"/>
                        <w:right w:val="none" w:sz="0" w:space="0" w:color="000000"/>
                      </w:divBdr>
                      <w:divsChild>
                        <w:div w:id="1719670781">
                          <w:marLeft w:val="0"/>
                          <w:marRight w:val="0"/>
                          <w:marTop w:val="0"/>
                          <w:marBottom w:val="0"/>
                          <w:divBdr>
                            <w:top w:val="none" w:sz="0" w:space="0" w:color="auto"/>
                            <w:left w:val="none" w:sz="0" w:space="0" w:color="auto"/>
                            <w:bottom w:val="none" w:sz="0" w:space="0" w:color="auto"/>
                            <w:right w:val="none" w:sz="0" w:space="0" w:color="auto"/>
                          </w:divBdr>
                          <w:divsChild>
                            <w:div w:id="1192376448">
                              <w:marLeft w:val="0"/>
                              <w:marRight w:val="0"/>
                              <w:marTop w:val="0"/>
                              <w:marBottom w:val="0"/>
                              <w:divBdr>
                                <w:top w:val="none" w:sz="0" w:space="0" w:color="auto"/>
                                <w:left w:val="none" w:sz="0" w:space="0" w:color="auto"/>
                                <w:bottom w:val="none" w:sz="0" w:space="0" w:color="auto"/>
                                <w:right w:val="none" w:sz="0" w:space="0" w:color="auto"/>
                              </w:divBdr>
                              <w:divsChild>
                                <w:div w:id="1002395205">
                                  <w:marLeft w:val="0"/>
                                  <w:marRight w:val="0"/>
                                  <w:marTop w:val="0"/>
                                  <w:marBottom w:val="360"/>
                                  <w:divBdr>
                                    <w:top w:val="single" w:sz="4" w:space="18" w:color="CCCCCC"/>
                                    <w:left w:val="none" w:sz="0" w:space="0" w:color="auto"/>
                                    <w:bottom w:val="none" w:sz="0" w:space="0" w:color="auto"/>
                                    <w:right w:val="none" w:sz="0" w:space="0" w:color="auto"/>
                                  </w:divBdr>
                                </w:div>
                              </w:divsChild>
                            </w:div>
                            <w:div w:id="1847551950">
                              <w:marLeft w:val="0"/>
                              <w:marRight w:val="0"/>
                              <w:marTop w:val="0"/>
                              <w:marBottom w:val="0"/>
                              <w:divBdr>
                                <w:top w:val="none" w:sz="0" w:space="0" w:color="auto"/>
                                <w:left w:val="none" w:sz="0" w:space="0" w:color="auto"/>
                                <w:bottom w:val="none" w:sz="0" w:space="0" w:color="auto"/>
                                <w:right w:val="none" w:sz="0" w:space="0" w:color="auto"/>
                              </w:divBdr>
                              <w:divsChild>
                                <w:div w:id="133064577">
                                  <w:marLeft w:val="0"/>
                                  <w:marRight w:val="0"/>
                                  <w:marTop w:val="0"/>
                                  <w:marBottom w:val="0"/>
                                  <w:divBdr>
                                    <w:top w:val="none" w:sz="0" w:space="0" w:color="auto"/>
                                    <w:left w:val="none" w:sz="0" w:space="0" w:color="auto"/>
                                    <w:bottom w:val="none" w:sz="0" w:space="0" w:color="auto"/>
                                    <w:right w:val="none" w:sz="0" w:space="0" w:color="auto"/>
                                  </w:divBdr>
                                  <w:divsChild>
                                    <w:div w:id="369183923">
                                      <w:marLeft w:val="0"/>
                                      <w:marRight w:val="0"/>
                                      <w:marTop w:val="0"/>
                                      <w:marBottom w:val="0"/>
                                      <w:divBdr>
                                        <w:top w:val="none" w:sz="0" w:space="0" w:color="auto"/>
                                        <w:left w:val="none" w:sz="0" w:space="0" w:color="auto"/>
                                        <w:bottom w:val="none" w:sz="0" w:space="0" w:color="auto"/>
                                        <w:right w:val="none" w:sz="0" w:space="0" w:color="auto"/>
                                      </w:divBdr>
                                      <w:divsChild>
                                        <w:div w:id="1261257263">
                                          <w:marLeft w:val="0"/>
                                          <w:marRight w:val="0"/>
                                          <w:marTop w:val="0"/>
                                          <w:marBottom w:val="0"/>
                                          <w:divBdr>
                                            <w:top w:val="none" w:sz="0" w:space="0" w:color="auto"/>
                                            <w:left w:val="none" w:sz="0" w:space="0" w:color="auto"/>
                                            <w:bottom w:val="none" w:sz="0" w:space="0" w:color="auto"/>
                                            <w:right w:val="none" w:sz="0" w:space="0" w:color="auto"/>
                                          </w:divBdr>
                                          <w:divsChild>
                                            <w:div w:id="698897105">
                                              <w:marLeft w:val="0"/>
                                              <w:marRight w:val="0"/>
                                              <w:marTop w:val="0"/>
                                              <w:marBottom w:val="0"/>
                                              <w:divBdr>
                                                <w:top w:val="none" w:sz="0" w:space="0" w:color="auto"/>
                                                <w:left w:val="none" w:sz="0" w:space="0" w:color="auto"/>
                                                <w:bottom w:val="none" w:sz="0" w:space="0" w:color="auto"/>
                                                <w:right w:val="none" w:sz="0" w:space="0" w:color="auto"/>
                                              </w:divBdr>
                                            </w:div>
                                          </w:divsChild>
                                        </w:div>
                                        <w:div w:id="1511484588">
                                          <w:marLeft w:val="0"/>
                                          <w:marRight w:val="0"/>
                                          <w:marTop w:val="0"/>
                                          <w:marBottom w:val="120"/>
                                          <w:divBdr>
                                            <w:top w:val="none" w:sz="0" w:space="0" w:color="auto"/>
                                            <w:left w:val="none" w:sz="0" w:space="0" w:color="auto"/>
                                            <w:bottom w:val="none" w:sz="0" w:space="0" w:color="auto"/>
                                            <w:right w:val="none" w:sz="0" w:space="0" w:color="auto"/>
                                          </w:divBdr>
                                        </w:div>
                                      </w:divsChild>
                                    </w:div>
                                  </w:divsChild>
                                </w:div>
                                <w:div w:id="1116945629">
                                  <w:marLeft w:val="0"/>
                                  <w:marRight w:val="0"/>
                                  <w:marTop w:val="0"/>
                                  <w:marBottom w:val="0"/>
                                  <w:divBdr>
                                    <w:top w:val="none" w:sz="0" w:space="0" w:color="auto"/>
                                    <w:left w:val="none" w:sz="0" w:space="0" w:color="auto"/>
                                    <w:bottom w:val="none" w:sz="0" w:space="0" w:color="auto"/>
                                    <w:right w:val="none" w:sz="0" w:space="0" w:color="auto"/>
                                  </w:divBdr>
                                  <w:divsChild>
                                    <w:div w:id="281497924">
                                      <w:marLeft w:val="0"/>
                                      <w:marRight w:val="0"/>
                                      <w:marTop w:val="0"/>
                                      <w:marBottom w:val="0"/>
                                      <w:divBdr>
                                        <w:top w:val="none" w:sz="0" w:space="0" w:color="auto"/>
                                        <w:left w:val="none" w:sz="0" w:space="0" w:color="auto"/>
                                        <w:bottom w:val="none" w:sz="0" w:space="0" w:color="auto"/>
                                        <w:right w:val="none" w:sz="0" w:space="0" w:color="auto"/>
                                      </w:divBdr>
                                      <w:divsChild>
                                        <w:div w:id="364646521">
                                          <w:marLeft w:val="0"/>
                                          <w:marRight w:val="0"/>
                                          <w:marTop w:val="0"/>
                                          <w:marBottom w:val="0"/>
                                          <w:divBdr>
                                            <w:top w:val="none" w:sz="0" w:space="0" w:color="auto"/>
                                            <w:left w:val="none" w:sz="0" w:space="0" w:color="auto"/>
                                            <w:bottom w:val="none" w:sz="0" w:space="0" w:color="auto"/>
                                            <w:right w:val="none" w:sz="0" w:space="0" w:color="auto"/>
                                          </w:divBdr>
                                          <w:divsChild>
                                            <w:div w:id="756293474">
                                              <w:marLeft w:val="0"/>
                                              <w:marRight w:val="0"/>
                                              <w:marTop w:val="0"/>
                                              <w:marBottom w:val="0"/>
                                              <w:divBdr>
                                                <w:top w:val="none" w:sz="0" w:space="0" w:color="auto"/>
                                                <w:left w:val="none" w:sz="0" w:space="0" w:color="auto"/>
                                                <w:bottom w:val="none" w:sz="0" w:space="0" w:color="auto"/>
                                                <w:right w:val="none" w:sz="0" w:space="0" w:color="auto"/>
                                              </w:divBdr>
                                            </w:div>
                                          </w:divsChild>
                                        </w:div>
                                        <w:div w:id="790512599">
                                          <w:marLeft w:val="0"/>
                                          <w:marRight w:val="0"/>
                                          <w:marTop w:val="0"/>
                                          <w:marBottom w:val="120"/>
                                          <w:divBdr>
                                            <w:top w:val="none" w:sz="0" w:space="0" w:color="auto"/>
                                            <w:left w:val="none" w:sz="0" w:space="0" w:color="auto"/>
                                            <w:bottom w:val="none" w:sz="0" w:space="0" w:color="auto"/>
                                            <w:right w:val="none" w:sz="0" w:space="0" w:color="auto"/>
                                          </w:divBdr>
                                        </w:div>
                                      </w:divsChild>
                                    </w:div>
                                  </w:divsChild>
                                </w:div>
                                <w:div w:id="1499227405">
                                  <w:marLeft w:val="0"/>
                                  <w:marRight w:val="0"/>
                                  <w:marTop w:val="0"/>
                                  <w:marBottom w:val="0"/>
                                  <w:divBdr>
                                    <w:top w:val="none" w:sz="0" w:space="0" w:color="auto"/>
                                    <w:left w:val="none" w:sz="0" w:space="0" w:color="auto"/>
                                    <w:bottom w:val="none" w:sz="0" w:space="0" w:color="auto"/>
                                    <w:right w:val="none" w:sz="0" w:space="0" w:color="auto"/>
                                  </w:divBdr>
                                  <w:divsChild>
                                    <w:div w:id="1811512171">
                                      <w:marLeft w:val="0"/>
                                      <w:marRight w:val="0"/>
                                      <w:marTop w:val="0"/>
                                      <w:marBottom w:val="0"/>
                                      <w:divBdr>
                                        <w:top w:val="none" w:sz="0" w:space="0" w:color="auto"/>
                                        <w:left w:val="none" w:sz="0" w:space="0" w:color="auto"/>
                                        <w:bottom w:val="none" w:sz="0" w:space="0" w:color="auto"/>
                                        <w:right w:val="none" w:sz="0" w:space="0" w:color="auto"/>
                                      </w:divBdr>
                                      <w:divsChild>
                                        <w:div w:id="10686853">
                                          <w:marLeft w:val="0"/>
                                          <w:marRight w:val="0"/>
                                          <w:marTop w:val="0"/>
                                          <w:marBottom w:val="120"/>
                                          <w:divBdr>
                                            <w:top w:val="none" w:sz="0" w:space="0" w:color="auto"/>
                                            <w:left w:val="none" w:sz="0" w:space="0" w:color="auto"/>
                                            <w:bottom w:val="none" w:sz="0" w:space="0" w:color="auto"/>
                                            <w:right w:val="none" w:sz="0" w:space="0" w:color="auto"/>
                                          </w:divBdr>
                                        </w:div>
                                        <w:div w:id="1648974507">
                                          <w:marLeft w:val="0"/>
                                          <w:marRight w:val="0"/>
                                          <w:marTop w:val="0"/>
                                          <w:marBottom w:val="0"/>
                                          <w:divBdr>
                                            <w:top w:val="none" w:sz="0" w:space="0" w:color="auto"/>
                                            <w:left w:val="none" w:sz="0" w:space="0" w:color="auto"/>
                                            <w:bottom w:val="none" w:sz="0" w:space="0" w:color="auto"/>
                                            <w:right w:val="none" w:sz="0" w:space="0" w:color="auto"/>
                                          </w:divBdr>
                                          <w:divsChild>
                                            <w:div w:id="3933585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867792739">
                      <w:marLeft w:val="0"/>
                      <w:marRight w:val="0"/>
                      <w:marTop w:val="600"/>
                      <w:marBottom w:val="600"/>
                      <w:divBdr>
                        <w:top w:val="none" w:sz="0" w:space="0" w:color="auto"/>
                        <w:left w:val="none" w:sz="0" w:space="0" w:color="auto"/>
                        <w:bottom w:val="none" w:sz="0" w:space="0" w:color="auto"/>
                        <w:right w:val="none" w:sz="0" w:space="0" w:color="auto"/>
                      </w:divBdr>
                    </w:div>
                  </w:divsChild>
                </w:div>
                <w:div w:id="839588497">
                  <w:marLeft w:val="0"/>
                  <w:marRight w:val="0"/>
                  <w:marTop w:val="0"/>
                  <w:marBottom w:val="600"/>
                  <w:divBdr>
                    <w:top w:val="none" w:sz="0" w:space="0" w:color="auto"/>
                    <w:left w:val="none" w:sz="0" w:space="0" w:color="auto"/>
                    <w:bottom w:val="none" w:sz="0" w:space="0" w:color="auto"/>
                    <w:right w:val="none" w:sz="0" w:space="0" w:color="auto"/>
                  </w:divBdr>
                  <w:divsChild>
                    <w:div w:id="961111545">
                      <w:marLeft w:val="0"/>
                      <w:marRight w:val="0"/>
                      <w:marTop w:val="0"/>
                      <w:marBottom w:val="0"/>
                      <w:divBdr>
                        <w:top w:val="none" w:sz="0" w:space="0" w:color="auto"/>
                        <w:left w:val="none" w:sz="0" w:space="0" w:color="auto"/>
                        <w:bottom w:val="none" w:sz="0" w:space="0" w:color="auto"/>
                        <w:right w:val="none" w:sz="0" w:space="0" w:color="auto"/>
                      </w:divBdr>
                      <w:divsChild>
                        <w:div w:id="544372002">
                          <w:marLeft w:val="0"/>
                          <w:marRight w:val="0"/>
                          <w:marTop w:val="0"/>
                          <w:marBottom w:val="0"/>
                          <w:divBdr>
                            <w:top w:val="none" w:sz="0" w:space="0" w:color="auto"/>
                            <w:left w:val="none" w:sz="0" w:space="0" w:color="auto"/>
                            <w:bottom w:val="none" w:sz="0" w:space="0" w:color="auto"/>
                            <w:right w:val="none" w:sz="0" w:space="0" w:color="auto"/>
                          </w:divBdr>
                          <w:divsChild>
                            <w:div w:id="536544955">
                              <w:marLeft w:val="0"/>
                              <w:marRight w:val="0"/>
                              <w:marTop w:val="0"/>
                              <w:marBottom w:val="75"/>
                              <w:divBdr>
                                <w:top w:val="none" w:sz="0" w:space="0" w:color="auto"/>
                                <w:left w:val="none" w:sz="0" w:space="0" w:color="auto"/>
                                <w:bottom w:val="none" w:sz="0" w:space="0" w:color="auto"/>
                                <w:right w:val="none" w:sz="0" w:space="0" w:color="auto"/>
                              </w:divBdr>
                            </w:div>
                            <w:div w:id="11886434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14287668">
              <w:marLeft w:val="0"/>
              <w:marRight w:val="0"/>
              <w:marTop w:val="0"/>
              <w:marBottom w:val="0"/>
              <w:divBdr>
                <w:top w:val="none" w:sz="0" w:space="0" w:color="auto"/>
                <w:left w:val="none" w:sz="0" w:space="0" w:color="auto"/>
                <w:bottom w:val="none" w:sz="0" w:space="0" w:color="auto"/>
                <w:right w:val="none" w:sz="0" w:space="0" w:color="auto"/>
              </w:divBdr>
              <w:divsChild>
                <w:div w:id="991446867">
                  <w:marLeft w:val="0"/>
                  <w:marRight w:val="0"/>
                  <w:marTop w:val="0"/>
                  <w:marBottom w:val="0"/>
                  <w:divBdr>
                    <w:top w:val="none" w:sz="0" w:space="0" w:color="auto"/>
                    <w:left w:val="none" w:sz="0" w:space="0" w:color="auto"/>
                    <w:bottom w:val="none" w:sz="0" w:space="0" w:color="auto"/>
                    <w:right w:val="none" w:sz="0" w:space="0" w:color="auto"/>
                  </w:divBdr>
                  <w:divsChild>
                    <w:div w:id="1395811243">
                      <w:marLeft w:val="0"/>
                      <w:marRight w:val="0"/>
                      <w:marTop w:val="0"/>
                      <w:marBottom w:val="0"/>
                      <w:divBdr>
                        <w:top w:val="none" w:sz="0" w:space="0" w:color="auto"/>
                        <w:left w:val="none" w:sz="0" w:space="0" w:color="auto"/>
                        <w:bottom w:val="none" w:sz="0" w:space="0" w:color="auto"/>
                        <w:right w:val="none" w:sz="0" w:space="0" w:color="auto"/>
                      </w:divBdr>
                      <w:divsChild>
                        <w:div w:id="821771233">
                          <w:marLeft w:val="0"/>
                          <w:marRight w:val="0"/>
                          <w:marTop w:val="0"/>
                          <w:marBottom w:val="0"/>
                          <w:divBdr>
                            <w:top w:val="none" w:sz="0" w:space="0" w:color="auto"/>
                            <w:left w:val="none" w:sz="0" w:space="0" w:color="auto"/>
                            <w:bottom w:val="none" w:sz="0" w:space="0" w:color="auto"/>
                            <w:right w:val="none" w:sz="0" w:space="0" w:color="auto"/>
                          </w:divBdr>
                          <w:divsChild>
                            <w:div w:id="768044127">
                              <w:marLeft w:val="0"/>
                              <w:marRight w:val="0"/>
                              <w:marTop w:val="0"/>
                              <w:marBottom w:val="0"/>
                              <w:divBdr>
                                <w:top w:val="none" w:sz="0" w:space="0" w:color="auto"/>
                                <w:left w:val="none" w:sz="0" w:space="0" w:color="auto"/>
                                <w:bottom w:val="none" w:sz="0" w:space="0" w:color="auto"/>
                                <w:right w:val="none" w:sz="0" w:space="0" w:color="auto"/>
                              </w:divBdr>
                              <w:divsChild>
                                <w:div w:id="1864171748">
                                  <w:marLeft w:val="0"/>
                                  <w:marRight w:val="0"/>
                                  <w:marTop w:val="0"/>
                                  <w:marBottom w:val="0"/>
                                  <w:divBdr>
                                    <w:top w:val="none" w:sz="0" w:space="0" w:color="auto"/>
                                    <w:left w:val="none" w:sz="0" w:space="0" w:color="auto"/>
                                    <w:bottom w:val="none" w:sz="0" w:space="0" w:color="auto"/>
                                    <w:right w:val="none" w:sz="0" w:space="0" w:color="auto"/>
                                  </w:divBdr>
                                  <w:divsChild>
                                    <w:div w:id="222330508">
                                      <w:marLeft w:val="0"/>
                                      <w:marRight w:val="0"/>
                                      <w:marTop w:val="75"/>
                                      <w:marBottom w:val="0"/>
                                      <w:divBdr>
                                        <w:top w:val="none" w:sz="0" w:space="0" w:color="auto"/>
                                        <w:left w:val="none" w:sz="0" w:space="0" w:color="auto"/>
                                        <w:bottom w:val="none" w:sz="0" w:space="0" w:color="auto"/>
                                        <w:right w:val="none" w:sz="0" w:space="0" w:color="auto"/>
                                      </w:divBdr>
                                      <w:divsChild>
                                        <w:div w:id="1032656224">
                                          <w:marLeft w:val="0"/>
                                          <w:marRight w:val="0"/>
                                          <w:marTop w:val="0"/>
                                          <w:marBottom w:val="0"/>
                                          <w:divBdr>
                                            <w:top w:val="none" w:sz="0" w:space="0" w:color="auto"/>
                                            <w:left w:val="none" w:sz="0" w:space="0" w:color="auto"/>
                                            <w:bottom w:val="none" w:sz="0" w:space="0" w:color="auto"/>
                                            <w:right w:val="none" w:sz="0" w:space="0" w:color="auto"/>
                                          </w:divBdr>
                                        </w:div>
                                      </w:divsChild>
                                    </w:div>
                                    <w:div w:id="4613153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061096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550188547">
      <w:bodyDiv w:val="1"/>
      <w:marLeft w:val="0"/>
      <w:marRight w:val="0"/>
      <w:marTop w:val="0"/>
      <w:marBottom w:val="0"/>
      <w:divBdr>
        <w:top w:val="none" w:sz="0" w:space="0" w:color="auto"/>
        <w:left w:val="none" w:sz="0" w:space="0" w:color="auto"/>
        <w:bottom w:val="none" w:sz="0" w:space="0" w:color="auto"/>
        <w:right w:val="none" w:sz="0" w:space="0" w:color="auto"/>
      </w:divBdr>
      <w:divsChild>
        <w:div w:id="567568942">
          <w:marLeft w:val="0"/>
          <w:marRight w:val="0"/>
          <w:marTop w:val="0"/>
          <w:marBottom w:val="0"/>
          <w:divBdr>
            <w:top w:val="none" w:sz="0" w:space="0" w:color="auto"/>
            <w:left w:val="none" w:sz="0" w:space="0" w:color="auto"/>
            <w:bottom w:val="none" w:sz="0" w:space="0" w:color="auto"/>
            <w:right w:val="none" w:sz="0" w:space="0" w:color="auto"/>
          </w:divBdr>
          <w:divsChild>
            <w:div w:id="384183393">
              <w:marLeft w:val="0"/>
              <w:marRight w:val="0"/>
              <w:marTop w:val="0"/>
              <w:marBottom w:val="0"/>
              <w:divBdr>
                <w:top w:val="none" w:sz="0" w:space="0" w:color="auto"/>
                <w:left w:val="none" w:sz="0" w:space="0" w:color="auto"/>
                <w:bottom w:val="none" w:sz="0" w:space="0" w:color="auto"/>
                <w:right w:val="none" w:sz="0" w:space="0" w:color="auto"/>
              </w:divBdr>
            </w:div>
          </w:divsChild>
        </w:div>
        <w:div w:id="1591573747">
          <w:marLeft w:val="0"/>
          <w:marRight w:val="0"/>
          <w:marTop w:val="0"/>
          <w:marBottom w:val="0"/>
          <w:divBdr>
            <w:top w:val="none" w:sz="0" w:space="0" w:color="auto"/>
            <w:left w:val="none" w:sz="0" w:space="0" w:color="auto"/>
            <w:bottom w:val="none" w:sz="0" w:space="0" w:color="auto"/>
            <w:right w:val="none" w:sz="0" w:space="0" w:color="auto"/>
          </w:divBdr>
          <w:divsChild>
            <w:div w:id="1763524845">
              <w:marLeft w:val="0"/>
              <w:marRight w:val="0"/>
              <w:marTop w:val="600"/>
              <w:marBottom w:val="900"/>
              <w:divBdr>
                <w:top w:val="none" w:sz="0" w:space="0" w:color="auto"/>
                <w:left w:val="none" w:sz="0" w:space="0" w:color="auto"/>
                <w:bottom w:val="none" w:sz="0" w:space="0" w:color="auto"/>
                <w:right w:val="none" w:sz="0" w:space="0" w:color="auto"/>
              </w:divBdr>
              <w:divsChild>
                <w:div w:id="820119127">
                  <w:marLeft w:val="0"/>
                  <w:marRight w:val="0"/>
                  <w:marTop w:val="0"/>
                  <w:marBottom w:val="600"/>
                  <w:divBdr>
                    <w:top w:val="none" w:sz="0" w:space="0" w:color="auto"/>
                    <w:left w:val="none" w:sz="0" w:space="0" w:color="auto"/>
                    <w:bottom w:val="none" w:sz="0" w:space="0" w:color="auto"/>
                    <w:right w:val="none" w:sz="0" w:space="0" w:color="auto"/>
                  </w:divBdr>
                  <w:divsChild>
                    <w:div w:id="1316377107">
                      <w:marLeft w:val="0"/>
                      <w:marRight w:val="0"/>
                      <w:marTop w:val="0"/>
                      <w:marBottom w:val="0"/>
                      <w:divBdr>
                        <w:top w:val="none" w:sz="0" w:space="0" w:color="auto"/>
                        <w:left w:val="none" w:sz="0" w:space="0" w:color="auto"/>
                        <w:bottom w:val="none" w:sz="0" w:space="0" w:color="auto"/>
                        <w:right w:val="none" w:sz="0" w:space="0" w:color="auto"/>
                      </w:divBdr>
                      <w:divsChild>
                        <w:div w:id="81920783">
                          <w:marLeft w:val="0"/>
                          <w:marRight w:val="0"/>
                          <w:marTop w:val="0"/>
                          <w:marBottom w:val="0"/>
                          <w:divBdr>
                            <w:top w:val="none" w:sz="0" w:space="0" w:color="auto"/>
                            <w:left w:val="none" w:sz="0" w:space="0" w:color="auto"/>
                            <w:bottom w:val="none" w:sz="0" w:space="0" w:color="auto"/>
                            <w:right w:val="none" w:sz="0" w:space="0" w:color="auto"/>
                          </w:divBdr>
                          <w:divsChild>
                            <w:div w:id="499810032">
                              <w:marLeft w:val="0"/>
                              <w:marRight w:val="0"/>
                              <w:marTop w:val="0"/>
                              <w:marBottom w:val="75"/>
                              <w:divBdr>
                                <w:top w:val="none" w:sz="0" w:space="0" w:color="auto"/>
                                <w:left w:val="none" w:sz="0" w:space="0" w:color="auto"/>
                                <w:bottom w:val="none" w:sz="0" w:space="0" w:color="auto"/>
                                <w:right w:val="none" w:sz="0" w:space="0" w:color="auto"/>
                              </w:divBdr>
                            </w:div>
                            <w:div w:id="15633659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55516762">
                  <w:marLeft w:val="0"/>
                  <w:marRight w:val="0"/>
                  <w:marTop w:val="0"/>
                  <w:marBottom w:val="0"/>
                  <w:divBdr>
                    <w:top w:val="none" w:sz="0" w:space="0" w:color="auto"/>
                    <w:left w:val="none" w:sz="0" w:space="0" w:color="auto"/>
                    <w:bottom w:val="none" w:sz="0" w:space="0" w:color="auto"/>
                    <w:right w:val="none" w:sz="0" w:space="0" w:color="auto"/>
                  </w:divBdr>
                  <w:divsChild>
                    <w:div w:id="415131488">
                      <w:marLeft w:val="0"/>
                      <w:marRight w:val="0"/>
                      <w:marTop w:val="600"/>
                      <w:marBottom w:val="600"/>
                      <w:divBdr>
                        <w:top w:val="none" w:sz="0" w:space="0" w:color="000000"/>
                        <w:left w:val="none" w:sz="0" w:space="0" w:color="000000"/>
                        <w:bottom w:val="none" w:sz="0" w:space="0" w:color="000000"/>
                        <w:right w:val="none" w:sz="0" w:space="0" w:color="000000"/>
                      </w:divBdr>
                      <w:divsChild>
                        <w:div w:id="1160459815">
                          <w:marLeft w:val="0"/>
                          <w:marRight w:val="0"/>
                          <w:marTop w:val="0"/>
                          <w:marBottom w:val="0"/>
                          <w:divBdr>
                            <w:top w:val="none" w:sz="0" w:space="0" w:color="auto"/>
                            <w:left w:val="none" w:sz="0" w:space="0" w:color="auto"/>
                            <w:bottom w:val="none" w:sz="0" w:space="0" w:color="auto"/>
                            <w:right w:val="none" w:sz="0" w:space="0" w:color="auto"/>
                          </w:divBdr>
                          <w:divsChild>
                            <w:div w:id="581989004">
                              <w:marLeft w:val="0"/>
                              <w:marRight w:val="0"/>
                              <w:marTop w:val="0"/>
                              <w:marBottom w:val="0"/>
                              <w:divBdr>
                                <w:top w:val="none" w:sz="0" w:space="0" w:color="auto"/>
                                <w:left w:val="none" w:sz="0" w:space="0" w:color="auto"/>
                                <w:bottom w:val="none" w:sz="0" w:space="0" w:color="auto"/>
                                <w:right w:val="none" w:sz="0" w:space="0" w:color="auto"/>
                              </w:divBdr>
                              <w:divsChild>
                                <w:div w:id="1373845522">
                                  <w:marLeft w:val="0"/>
                                  <w:marRight w:val="0"/>
                                  <w:marTop w:val="0"/>
                                  <w:marBottom w:val="360"/>
                                  <w:divBdr>
                                    <w:top w:val="single" w:sz="4" w:space="18" w:color="CCCCCC"/>
                                    <w:left w:val="none" w:sz="0" w:space="0" w:color="auto"/>
                                    <w:bottom w:val="none" w:sz="0" w:space="0" w:color="auto"/>
                                    <w:right w:val="none" w:sz="0" w:space="0" w:color="auto"/>
                                  </w:divBdr>
                                </w:div>
                              </w:divsChild>
                            </w:div>
                            <w:div w:id="843864966">
                              <w:marLeft w:val="0"/>
                              <w:marRight w:val="0"/>
                              <w:marTop w:val="0"/>
                              <w:marBottom w:val="0"/>
                              <w:divBdr>
                                <w:top w:val="none" w:sz="0" w:space="0" w:color="auto"/>
                                <w:left w:val="none" w:sz="0" w:space="0" w:color="auto"/>
                                <w:bottom w:val="none" w:sz="0" w:space="0" w:color="auto"/>
                                <w:right w:val="none" w:sz="0" w:space="0" w:color="auto"/>
                              </w:divBdr>
                              <w:divsChild>
                                <w:div w:id="788472432">
                                  <w:marLeft w:val="0"/>
                                  <w:marRight w:val="0"/>
                                  <w:marTop w:val="0"/>
                                  <w:marBottom w:val="0"/>
                                  <w:divBdr>
                                    <w:top w:val="none" w:sz="0" w:space="0" w:color="auto"/>
                                    <w:left w:val="none" w:sz="0" w:space="0" w:color="auto"/>
                                    <w:bottom w:val="none" w:sz="0" w:space="0" w:color="auto"/>
                                    <w:right w:val="none" w:sz="0" w:space="0" w:color="auto"/>
                                  </w:divBdr>
                                </w:div>
                                <w:div w:id="1145053221">
                                  <w:marLeft w:val="0"/>
                                  <w:marRight w:val="0"/>
                                  <w:marTop w:val="0"/>
                                  <w:marBottom w:val="0"/>
                                  <w:divBdr>
                                    <w:top w:val="none" w:sz="0" w:space="0" w:color="auto"/>
                                    <w:left w:val="none" w:sz="0" w:space="0" w:color="auto"/>
                                    <w:bottom w:val="none" w:sz="0" w:space="0" w:color="auto"/>
                                    <w:right w:val="none" w:sz="0" w:space="0" w:color="auto"/>
                                  </w:divBdr>
                                  <w:divsChild>
                                    <w:div w:id="1771314380">
                                      <w:marLeft w:val="0"/>
                                      <w:marRight w:val="0"/>
                                      <w:marTop w:val="0"/>
                                      <w:marBottom w:val="0"/>
                                      <w:divBdr>
                                        <w:top w:val="none" w:sz="0" w:space="0" w:color="auto"/>
                                        <w:left w:val="none" w:sz="0" w:space="0" w:color="auto"/>
                                        <w:bottom w:val="none" w:sz="0" w:space="0" w:color="auto"/>
                                        <w:right w:val="none" w:sz="0" w:space="0" w:color="auto"/>
                                      </w:divBdr>
                                      <w:divsChild>
                                        <w:div w:id="740130688">
                                          <w:marLeft w:val="0"/>
                                          <w:marRight w:val="0"/>
                                          <w:marTop w:val="0"/>
                                          <w:marBottom w:val="120"/>
                                          <w:divBdr>
                                            <w:top w:val="none" w:sz="0" w:space="0" w:color="auto"/>
                                            <w:left w:val="none" w:sz="0" w:space="0" w:color="auto"/>
                                            <w:bottom w:val="none" w:sz="0" w:space="0" w:color="auto"/>
                                            <w:right w:val="none" w:sz="0" w:space="0" w:color="auto"/>
                                          </w:divBdr>
                                        </w:div>
                                        <w:div w:id="14589913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12118103">
                                  <w:marLeft w:val="0"/>
                                  <w:marRight w:val="0"/>
                                  <w:marTop w:val="0"/>
                                  <w:marBottom w:val="0"/>
                                  <w:divBdr>
                                    <w:top w:val="none" w:sz="0" w:space="0" w:color="auto"/>
                                    <w:left w:val="none" w:sz="0" w:space="0" w:color="auto"/>
                                    <w:bottom w:val="none" w:sz="0" w:space="0" w:color="auto"/>
                                    <w:right w:val="none" w:sz="0" w:space="0" w:color="auto"/>
                                  </w:divBdr>
                                  <w:divsChild>
                                    <w:div w:id="420373473">
                                      <w:marLeft w:val="0"/>
                                      <w:marRight w:val="0"/>
                                      <w:marTop w:val="0"/>
                                      <w:marBottom w:val="0"/>
                                      <w:divBdr>
                                        <w:top w:val="none" w:sz="0" w:space="0" w:color="auto"/>
                                        <w:left w:val="none" w:sz="0" w:space="0" w:color="auto"/>
                                        <w:bottom w:val="none" w:sz="0" w:space="0" w:color="auto"/>
                                        <w:right w:val="none" w:sz="0" w:space="0" w:color="auto"/>
                                      </w:divBdr>
                                      <w:divsChild>
                                        <w:div w:id="789081990">
                                          <w:marLeft w:val="0"/>
                                          <w:marRight w:val="0"/>
                                          <w:marTop w:val="0"/>
                                          <w:marBottom w:val="120"/>
                                          <w:divBdr>
                                            <w:top w:val="none" w:sz="0" w:space="0" w:color="auto"/>
                                            <w:left w:val="none" w:sz="0" w:space="0" w:color="auto"/>
                                            <w:bottom w:val="none" w:sz="0" w:space="0" w:color="auto"/>
                                            <w:right w:val="none" w:sz="0" w:space="0" w:color="auto"/>
                                          </w:divBdr>
                                        </w:div>
                                        <w:div w:id="823470594">
                                          <w:marLeft w:val="0"/>
                                          <w:marRight w:val="0"/>
                                          <w:marTop w:val="0"/>
                                          <w:marBottom w:val="0"/>
                                          <w:divBdr>
                                            <w:top w:val="none" w:sz="0" w:space="0" w:color="auto"/>
                                            <w:left w:val="none" w:sz="0" w:space="0" w:color="auto"/>
                                            <w:bottom w:val="none" w:sz="0" w:space="0" w:color="auto"/>
                                            <w:right w:val="none" w:sz="0" w:space="0" w:color="auto"/>
                                          </w:divBdr>
                                          <w:divsChild>
                                            <w:div w:id="1490547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552886084">
      <w:bodyDiv w:val="1"/>
      <w:marLeft w:val="0"/>
      <w:marRight w:val="0"/>
      <w:marTop w:val="0"/>
      <w:marBottom w:val="0"/>
      <w:divBdr>
        <w:top w:val="none" w:sz="0" w:space="0" w:color="auto"/>
        <w:left w:val="none" w:sz="0" w:space="0" w:color="auto"/>
        <w:bottom w:val="none" w:sz="0" w:space="0" w:color="auto"/>
        <w:right w:val="none" w:sz="0" w:space="0" w:color="auto"/>
      </w:divBdr>
      <w:divsChild>
        <w:div w:id="1717196229">
          <w:marLeft w:val="0"/>
          <w:marRight w:val="0"/>
          <w:marTop w:val="0"/>
          <w:marBottom w:val="0"/>
          <w:divBdr>
            <w:top w:val="none" w:sz="0" w:space="0" w:color="auto"/>
            <w:left w:val="none" w:sz="0" w:space="0" w:color="auto"/>
            <w:bottom w:val="none" w:sz="0" w:space="0" w:color="auto"/>
            <w:right w:val="none" w:sz="0" w:space="0" w:color="auto"/>
          </w:divBdr>
          <w:divsChild>
            <w:div w:id="14014389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3754712">
      <w:bodyDiv w:val="1"/>
      <w:marLeft w:val="0"/>
      <w:marRight w:val="0"/>
      <w:marTop w:val="0"/>
      <w:marBottom w:val="0"/>
      <w:divBdr>
        <w:top w:val="none" w:sz="0" w:space="0" w:color="auto"/>
        <w:left w:val="none" w:sz="0" w:space="0" w:color="auto"/>
        <w:bottom w:val="none" w:sz="0" w:space="0" w:color="auto"/>
        <w:right w:val="none" w:sz="0" w:space="0" w:color="auto"/>
      </w:divBdr>
      <w:divsChild>
        <w:div w:id="411122596">
          <w:marLeft w:val="0"/>
          <w:marRight w:val="0"/>
          <w:marTop w:val="0"/>
          <w:marBottom w:val="0"/>
          <w:divBdr>
            <w:top w:val="none" w:sz="0" w:space="0" w:color="auto"/>
            <w:left w:val="none" w:sz="0" w:space="0" w:color="auto"/>
            <w:bottom w:val="none" w:sz="0" w:space="0" w:color="auto"/>
            <w:right w:val="none" w:sz="0" w:space="0" w:color="auto"/>
          </w:divBdr>
          <w:divsChild>
            <w:div w:id="46222926">
              <w:marLeft w:val="0"/>
              <w:marRight w:val="0"/>
              <w:marTop w:val="600"/>
              <w:marBottom w:val="900"/>
              <w:divBdr>
                <w:top w:val="none" w:sz="0" w:space="0" w:color="auto"/>
                <w:left w:val="none" w:sz="0" w:space="0" w:color="auto"/>
                <w:bottom w:val="none" w:sz="0" w:space="0" w:color="auto"/>
                <w:right w:val="none" w:sz="0" w:space="0" w:color="auto"/>
              </w:divBdr>
              <w:divsChild>
                <w:div w:id="414087100">
                  <w:marLeft w:val="0"/>
                  <w:marRight w:val="0"/>
                  <w:marTop w:val="0"/>
                  <w:marBottom w:val="0"/>
                  <w:divBdr>
                    <w:top w:val="none" w:sz="0" w:space="0" w:color="auto"/>
                    <w:left w:val="none" w:sz="0" w:space="0" w:color="auto"/>
                    <w:bottom w:val="none" w:sz="0" w:space="0" w:color="auto"/>
                    <w:right w:val="none" w:sz="0" w:space="0" w:color="auto"/>
                  </w:divBdr>
                </w:div>
                <w:div w:id="1832409492">
                  <w:marLeft w:val="0"/>
                  <w:marRight w:val="0"/>
                  <w:marTop w:val="0"/>
                  <w:marBottom w:val="600"/>
                  <w:divBdr>
                    <w:top w:val="none" w:sz="0" w:space="0" w:color="auto"/>
                    <w:left w:val="none" w:sz="0" w:space="0" w:color="auto"/>
                    <w:bottom w:val="none" w:sz="0" w:space="0" w:color="auto"/>
                    <w:right w:val="none" w:sz="0" w:space="0" w:color="auto"/>
                  </w:divBdr>
                  <w:divsChild>
                    <w:div w:id="1622999233">
                      <w:marLeft w:val="0"/>
                      <w:marRight w:val="0"/>
                      <w:marTop w:val="0"/>
                      <w:marBottom w:val="0"/>
                      <w:divBdr>
                        <w:top w:val="none" w:sz="0" w:space="0" w:color="auto"/>
                        <w:left w:val="none" w:sz="0" w:space="0" w:color="auto"/>
                        <w:bottom w:val="none" w:sz="0" w:space="0" w:color="auto"/>
                        <w:right w:val="none" w:sz="0" w:space="0" w:color="auto"/>
                      </w:divBdr>
                      <w:divsChild>
                        <w:div w:id="261187987">
                          <w:marLeft w:val="0"/>
                          <w:marRight w:val="0"/>
                          <w:marTop w:val="0"/>
                          <w:marBottom w:val="0"/>
                          <w:divBdr>
                            <w:top w:val="none" w:sz="0" w:space="0" w:color="auto"/>
                            <w:left w:val="none" w:sz="0" w:space="0" w:color="auto"/>
                            <w:bottom w:val="none" w:sz="0" w:space="0" w:color="auto"/>
                            <w:right w:val="none" w:sz="0" w:space="0" w:color="auto"/>
                          </w:divBdr>
                          <w:divsChild>
                            <w:div w:id="585774584">
                              <w:marLeft w:val="0"/>
                              <w:marRight w:val="0"/>
                              <w:marTop w:val="0"/>
                              <w:marBottom w:val="0"/>
                              <w:divBdr>
                                <w:top w:val="none" w:sz="0" w:space="0" w:color="auto"/>
                                <w:left w:val="none" w:sz="0" w:space="0" w:color="auto"/>
                                <w:bottom w:val="none" w:sz="0" w:space="0" w:color="auto"/>
                                <w:right w:val="none" w:sz="0" w:space="0" w:color="auto"/>
                              </w:divBdr>
                            </w:div>
                            <w:div w:id="720204128">
                              <w:marLeft w:val="0"/>
                              <w:marRight w:val="0"/>
                              <w:marTop w:val="0"/>
                              <w:marBottom w:val="75"/>
                              <w:divBdr>
                                <w:top w:val="none" w:sz="0" w:space="0" w:color="auto"/>
                                <w:left w:val="none" w:sz="0" w:space="0" w:color="auto"/>
                                <w:bottom w:val="none" w:sz="0" w:space="0" w:color="auto"/>
                                <w:right w:val="none" w:sz="0" w:space="0" w:color="auto"/>
                              </w:divBdr>
                            </w:div>
                          </w:divsChild>
                        </w:div>
                      </w:divsChild>
                    </w:div>
                  </w:divsChild>
                </w:div>
              </w:divsChild>
            </w:div>
            <w:div w:id="540896875">
              <w:marLeft w:val="0"/>
              <w:marRight w:val="0"/>
              <w:marTop w:val="0"/>
              <w:marBottom w:val="0"/>
              <w:divBdr>
                <w:top w:val="none" w:sz="0" w:space="0" w:color="auto"/>
                <w:left w:val="none" w:sz="0" w:space="0" w:color="auto"/>
                <w:bottom w:val="none" w:sz="0" w:space="0" w:color="auto"/>
                <w:right w:val="none" w:sz="0" w:space="0" w:color="auto"/>
              </w:divBdr>
            </w:div>
          </w:divsChild>
        </w:div>
        <w:div w:id="1302691005">
          <w:marLeft w:val="0"/>
          <w:marRight w:val="0"/>
          <w:marTop w:val="0"/>
          <w:marBottom w:val="0"/>
          <w:divBdr>
            <w:top w:val="none" w:sz="0" w:space="0" w:color="auto"/>
            <w:left w:val="none" w:sz="0" w:space="0" w:color="auto"/>
            <w:bottom w:val="none" w:sz="0" w:space="0" w:color="auto"/>
            <w:right w:val="none" w:sz="0" w:space="0" w:color="auto"/>
          </w:divBdr>
          <w:divsChild>
            <w:div w:id="7475062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335816">
      <w:bodyDiv w:val="1"/>
      <w:marLeft w:val="0"/>
      <w:marRight w:val="0"/>
      <w:marTop w:val="0"/>
      <w:marBottom w:val="0"/>
      <w:divBdr>
        <w:top w:val="none" w:sz="0" w:space="0" w:color="auto"/>
        <w:left w:val="none" w:sz="0" w:space="0" w:color="auto"/>
        <w:bottom w:val="none" w:sz="0" w:space="0" w:color="auto"/>
        <w:right w:val="none" w:sz="0" w:space="0" w:color="auto"/>
      </w:divBdr>
      <w:divsChild>
        <w:div w:id="311256455">
          <w:marLeft w:val="0"/>
          <w:marRight w:val="0"/>
          <w:marTop w:val="0"/>
          <w:marBottom w:val="0"/>
          <w:divBdr>
            <w:top w:val="none" w:sz="0" w:space="0" w:color="auto"/>
            <w:left w:val="none" w:sz="0" w:space="0" w:color="auto"/>
            <w:bottom w:val="none" w:sz="0" w:space="0" w:color="auto"/>
            <w:right w:val="none" w:sz="0" w:space="0" w:color="auto"/>
          </w:divBdr>
          <w:divsChild>
            <w:div w:id="85349909">
              <w:marLeft w:val="0"/>
              <w:marRight w:val="0"/>
              <w:marTop w:val="600"/>
              <w:marBottom w:val="900"/>
              <w:divBdr>
                <w:top w:val="none" w:sz="0" w:space="0" w:color="auto"/>
                <w:left w:val="none" w:sz="0" w:space="0" w:color="auto"/>
                <w:bottom w:val="none" w:sz="0" w:space="0" w:color="auto"/>
                <w:right w:val="none" w:sz="0" w:space="0" w:color="auto"/>
              </w:divBdr>
              <w:divsChild>
                <w:div w:id="20084759">
                  <w:marLeft w:val="0"/>
                  <w:marRight w:val="0"/>
                  <w:marTop w:val="0"/>
                  <w:marBottom w:val="600"/>
                  <w:divBdr>
                    <w:top w:val="none" w:sz="0" w:space="0" w:color="auto"/>
                    <w:left w:val="none" w:sz="0" w:space="0" w:color="auto"/>
                    <w:bottom w:val="none" w:sz="0" w:space="0" w:color="auto"/>
                    <w:right w:val="none" w:sz="0" w:space="0" w:color="auto"/>
                  </w:divBdr>
                  <w:divsChild>
                    <w:div w:id="1846287532">
                      <w:marLeft w:val="0"/>
                      <w:marRight w:val="0"/>
                      <w:marTop w:val="0"/>
                      <w:marBottom w:val="0"/>
                      <w:divBdr>
                        <w:top w:val="none" w:sz="0" w:space="0" w:color="auto"/>
                        <w:left w:val="none" w:sz="0" w:space="0" w:color="auto"/>
                        <w:bottom w:val="none" w:sz="0" w:space="0" w:color="auto"/>
                        <w:right w:val="none" w:sz="0" w:space="0" w:color="auto"/>
                      </w:divBdr>
                      <w:divsChild>
                        <w:div w:id="1415083004">
                          <w:marLeft w:val="0"/>
                          <w:marRight w:val="150"/>
                          <w:marTop w:val="0"/>
                          <w:marBottom w:val="0"/>
                          <w:divBdr>
                            <w:top w:val="none" w:sz="0" w:space="0" w:color="auto"/>
                            <w:left w:val="none" w:sz="0" w:space="0" w:color="auto"/>
                            <w:bottom w:val="none" w:sz="0" w:space="0" w:color="auto"/>
                            <w:right w:val="none" w:sz="0" w:space="0" w:color="auto"/>
                          </w:divBdr>
                        </w:div>
                        <w:div w:id="1768236611">
                          <w:marLeft w:val="0"/>
                          <w:marRight w:val="0"/>
                          <w:marTop w:val="0"/>
                          <w:marBottom w:val="0"/>
                          <w:divBdr>
                            <w:top w:val="none" w:sz="0" w:space="0" w:color="auto"/>
                            <w:left w:val="none" w:sz="0" w:space="0" w:color="auto"/>
                            <w:bottom w:val="none" w:sz="0" w:space="0" w:color="auto"/>
                            <w:right w:val="none" w:sz="0" w:space="0" w:color="auto"/>
                          </w:divBdr>
                          <w:divsChild>
                            <w:div w:id="991985145">
                              <w:marLeft w:val="0"/>
                              <w:marRight w:val="0"/>
                              <w:marTop w:val="0"/>
                              <w:marBottom w:val="75"/>
                              <w:divBdr>
                                <w:top w:val="none" w:sz="0" w:space="0" w:color="auto"/>
                                <w:left w:val="none" w:sz="0" w:space="0" w:color="auto"/>
                                <w:bottom w:val="none" w:sz="0" w:space="0" w:color="auto"/>
                                <w:right w:val="none" w:sz="0" w:space="0" w:color="auto"/>
                              </w:divBdr>
                            </w:div>
                          </w:divsChild>
                        </w:div>
                      </w:divsChild>
                    </w:div>
                  </w:divsChild>
                </w:div>
                <w:div w:id="71902618">
                  <w:marLeft w:val="0"/>
                  <w:marRight w:val="0"/>
                  <w:marTop w:val="0"/>
                  <w:marBottom w:val="0"/>
                  <w:divBdr>
                    <w:top w:val="none" w:sz="0" w:space="0" w:color="auto"/>
                    <w:left w:val="none" w:sz="0" w:space="0" w:color="auto"/>
                    <w:bottom w:val="none" w:sz="0" w:space="0" w:color="auto"/>
                    <w:right w:val="none" w:sz="0" w:space="0" w:color="auto"/>
                  </w:divBdr>
                  <w:divsChild>
                    <w:div w:id="488448362">
                      <w:marLeft w:val="0"/>
                      <w:marRight w:val="0"/>
                      <w:marTop w:val="600"/>
                      <w:marBottom w:val="600"/>
                      <w:divBdr>
                        <w:top w:val="none" w:sz="0" w:space="0" w:color="000000"/>
                        <w:left w:val="none" w:sz="0" w:space="0" w:color="000000"/>
                        <w:bottom w:val="none" w:sz="0" w:space="0" w:color="000000"/>
                        <w:right w:val="none" w:sz="0" w:space="0" w:color="000000"/>
                      </w:divBdr>
                      <w:divsChild>
                        <w:div w:id="416446306">
                          <w:marLeft w:val="0"/>
                          <w:marRight w:val="0"/>
                          <w:marTop w:val="0"/>
                          <w:marBottom w:val="0"/>
                          <w:divBdr>
                            <w:top w:val="none" w:sz="0" w:space="0" w:color="auto"/>
                            <w:left w:val="none" w:sz="0" w:space="0" w:color="auto"/>
                            <w:bottom w:val="none" w:sz="0" w:space="0" w:color="auto"/>
                            <w:right w:val="none" w:sz="0" w:space="0" w:color="auto"/>
                          </w:divBdr>
                          <w:divsChild>
                            <w:div w:id="1152596623">
                              <w:marLeft w:val="0"/>
                              <w:marRight w:val="0"/>
                              <w:marTop w:val="0"/>
                              <w:marBottom w:val="0"/>
                              <w:divBdr>
                                <w:top w:val="none" w:sz="0" w:space="0" w:color="auto"/>
                                <w:left w:val="none" w:sz="0" w:space="0" w:color="auto"/>
                                <w:bottom w:val="none" w:sz="0" w:space="0" w:color="auto"/>
                                <w:right w:val="none" w:sz="0" w:space="0" w:color="auto"/>
                              </w:divBdr>
                              <w:divsChild>
                                <w:div w:id="160899873">
                                  <w:marLeft w:val="0"/>
                                  <w:marRight w:val="0"/>
                                  <w:marTop w:val="0"/>
                                  <w:marBottom w:val="0"/>
                                  <w:divBdr>
                                    <w:top w:val="none" w:sz="0" w:space="0" w:color="auto"/>
                                    <w:left w:val="none" w:sz="0" w:space="0" w:color="auto"/>
                                    <w:bottom w:val="none" w:sz="0" w:space="0" w:color="auto"/>
                                    <w:right w:val="none" w:sz="0" w:space="0" w:color="auto"/>
                                  </w:divBdr>
                                  <w:divsChild>
                                    <w:div w:id="327053967">
                                      <w:marLeft w:val="0"/>
                                      <w:marRight w:val="0"/>
                                      <w:marTop w:val="0"/>
                                      <w:marBottom w:val="0"/>
                                      <w:divBdr>
                                        <w:top w:val="none" w:sz="0" w:space="0" w:color="auto"/>
                                        <w:left w:val="none" w:sz="0" w:space="0" w:color="auto"/>
                                        <w:bottom w:val="none" w:sz="0" w:space="0" w:color="auto"/>
                                        <w:right w:val="none" w:sz="0" w:space="0" w:color="auto"/>
                                      </w:divBdr>
                                      <w:divsChild>
                                        <w:div w:id="285890058">
                                          <w:marLeft w:val="0"/>
                                          <w:marRight w:val="0"/>
                                          <w:marTop w:val="0"/>
                                          <w:marBottom w:val="120"/>
                                          <w:divBdr>
                                            <w:top w:val="none" w:sz="0" w:space="0" w:color="auto"/>
                                            <w:left w:val="none" w:sz="0" w:space="0" w:color="auto"/>
                                            <w:bottom w:val="none" w:sz="0" w:space="0" w:color="auto"/>
                                            <w:right w:val="none" w:sz="0" w:space="0" w:color="auto"/>
                                          </w:divBdr>
                                        </w:div>
                                        <w:div w:id="1557931578">
                                          <w:marLeft w:val="0"/>
                                          <w:marRight w:val="0"/>
                                          <w:marTop w:val="0"/>
                                          <w:marBottom w:val="0"/>
                                          <w:divBdr>
                                            <w:top w:val="none" w:sz="0" w:space="0" w:color="auto"/>
                                            <w:left w:val="none" w:sz="0" w:space="0" w:color="auto"/>
                                            <w:bottom w:val="none" w:sz="0" w:space="0" w:color="auto"/>
                                            <w:right w:val="none" w:sz="0" w:space="0" w:color="auto"/>
                                          </w:divBdr>
                                          <w:divsChild>
                                            <w:div w:id="16897958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95110459">
                                  <w:marLeft w:val="0"/>
                                  <w:marRight w:val="0"/>
                                  <w:marTop w:val="0"/>
                                  <w:marBottom w:val="0"/>
                                  <w:divBdr>
                                    <w:top w:val="none" w:sz="0" w:space="0" w:color="auto"/>
                                    <w:left w:val="none" w:sz="0" w:space="0" w:color="auto"/>
                                    <w:bottom w:val="none" w:sz="0" w:space="0" w:color="auto"/>
                                    <w:right w:val="none" w:sz="0" w:space="0" w:color="auto"/>
                                  </w:divBdr>
                                  <w:divsChild>
                                    <w:div w:id="1233464100">
                                      <w:marLeft w:val="0"/>
                                      <w:marRight w:val="0"/>
                                      <w:marTop w:val="0"/>
                                      <w:marBottom w:val="0"/>
                                      <w:divBdr>
                                        <w:top w:val="none" w:sz="0" w:space="0" w:color="auto"/>
                                        <w:left w:val="none" w:sz="0" w:space="0" w:color="auto"/>
                                        <w:bottom w:val="none" w:sz="0" w:space="0" w:color="auto"/>
                                        <w:right w:val="none" w:sz="0" w:space="0" w:color="auto"/>
                                      </w:divBdr>
                                      <w:divsChild>
                                        <w:div w:id="1417049859">
                                          <w:marLeft w:val="0"/>
                                          <w:marRight w:val="0"/>
                                          <w:marTop w:val="0"/>
                                          <w:marBottom w:val="0"/>
                                          <w:divBdr>
                                            <w:top w:val="none" w:sz="0" w:space="0" w:color="auto"/>
                                            <w:left w:val="none" w:sz="0" w:space="0" w:color="auto"/>
                                            <w:bottom w:val="none" w:sz="0" w:space="0" w:color="auto"/>
                                            <w:right w:val="none" w:sz="0" w:space="0" w:color="auto"/>
                                          </w:divBdr>
                                          <w:divsChild>
                                            <w:div w:id="467934993">
                                              <w:marLeft w:val="0"/>
                                              <w:marRight w:val="0"/>
                                              <w:marTop w:val="0"/>
                                              <w:marBottom w:val="0"/>
                                              <w:divBdr>
                                                <w:top w:val="none" w:sz="0" w:space="0" w:color="auto"/>
                                                <w:left w:val="none" w:sz="0" w:space="0" w:color="auto"/>
                                                <w:bottom w:val="none" w:sz="0" w:space="0" w:color="auto"/>
                                                <w:right w:val="none" w:sz="0" w:space="0" w:color="auto"/>
                                              </w:divBdr>
                                            </w:div>
                                          </w:divsChild>
                                        </w:div>
                                        <w:div w:id="1576738318">
                                          <w:marLeft w:val="0"/>
                                          <w:marRight w:val="0"/>
                                          <w:marTop w:val="0"/>
                                          <w:marBottom w:val="120"/>
                                          <w:divBdr>
                                            <w:top w:val="none" w:sz="0" w:space="0" w:color="auto"/>
                                            <w:left w:val="none" w:sz="0" w:space="0" w:color="auto"/>
                                            <w:bottom w:val="none" w:sz="0" w:space="0" w:color="auto"/>
                                            <w:right w:val="none" w:sz="0" w:space="0" w:color="auto"/>
                                          </w:divBdr>
                                        </w:div>
                                      </w:divsChild>
                                    </w:div>
                                  </w:divsChild>
                                </w:div>
                                <w:div w:id="413891953">
                                  <w:marLeft w:val="0"/>
                                  <w:marRight w:val="0"/>
                                  <w:marTop w:val="0"/>
                                  <w:marBottom w:val="0"/>
                                  <w:divBdr>
                                    <w:top w:val="none" w:sz="0" w:space="0" w:color="auto"/>
                                    <w:left w:val="none" w:sz="0" w:space="0" w:color="auto"/>
                                    <w:bottom w:val="none" w:sz="0" w:space="0" w:color="auto"/>
                                    <w:right w:val="none" w:sz="0" w:space="0" w:color="auto"/>
                                  </w:divBdr>
                                  <w:divsChild>
                                    <w:div w:id="1610355614">
                                      <w:marLeft w:val="0"/>
                                      <w:marRight w:val="0"/>
                                      <w:marTop w:val="0"/>
                                      <w:marBottom w:val="0"/>
                                      <w:divBdr>
                                        <w:top w:val="none" w:sz="0" w:space="0" w:color="auto"/>
                                        <w:left w:val="none" w:sz="0" w:space="0" w:color="auto"/>
                                        <w:bottom w:val="none" w:sz="0" w:space="0" w:color="auto"/>
                                        <w:right w:val="none" w:sz="0" w:space="0" w:color="auto"/>
                                      </w:divBdr>
                                      <w:divsChild>
                                        <w:div w:id="243345233">
                                          <w:marLeft w:val="0"/>
                                          <w:marRight w:val="0"/>
                                          <w:marTop w:val="0"/>
                                          <w:marBottom w:val="0"/>
                                          <w:divBdr>
                                            <w:top w:val="none" w:sz="0" w:space="0" w:color="auto"/>
                                            <w:left w:val="none" w:sz="0" w:space="0" w:color="auto"/>
                                            <w:bottom w:val="none" w:sz="0" w:space="0" w:color="auto"/>
                                            <w:right w:val="none" w:sz="0" w:space="0" w:color="auto"/>
                                          </w:divBdr>
                                          <w:divsChild>
                                            <w:div w:id="1216939726">
                                              <w:marLeft w:val="0"/>
                                              <w:marRight w:val="0"/>
                                              <w:marTop w:val="0"/>
                                              <w:marBottom w:val="0"/>
                                              <w:divBdr>
                                                <w:top w:val="none" w:sz="0" w:space="0" w:color="auto"/>
                                                <w:left w:val="none" w:sz="0" w:space="0" w:color="auto"/>
                                                <w:bottom w:val="none" w:sz="0" w:space="0" w:color="auto"/>
                                                <w:right w:val="none" w:sz="0" w:space="0" w:color="auto"/>
                                              </w:divBdr>
                                            </w:div>
                                          </w:divsChild>
                                        </w:div>
                                        <w:div w:id="1734086896">
                                          <w:marLeft w:val="0"/>
                                          <w:marRight w:val="0"/>
                                          <w:marTop w:val="0"/>
                                          <w:marBottom w:val="120"/>
                                          <w:divBdr>
                                            <w:top w:val="none" w:sz="0" w:space="0" w:color="auto"/>
                                            <w:left w:val="none" w:sz="0" w:space="0" w:color="auto"/>
                                            <w:bottom w:val="none" w:sz="0" w:space="0" w:color="auto"/>
                                            <w:right w:val="none" w:sz="0" w:space="0" w:color="auto"/>
                                          </w:divBdr>
                                        </w:div>
                                      </w:divsChild>
                                    </w:div>
                                  </w:divsChild>
                                </w:div>
                              </w:divsChild>
                            </w:div>
                            <w:div w:id="1857041464">
                              <w:marLeft w:val="0"/>
                              <w:marRight w:val="0"/>
                              <w:marTop w:val="0"/>
                              <w:marBottom w:val="0"/>
                              <w:divBdr>
                                <w:top w:val="none" w:sz="0" w:space="0" w:color="auto"/>
                                <w:left w:val="none" w:sz="0" w:space="0" w:color="auto"/>
                                <w:bottom w:val="none" w:sz="0" w:space="0" w:color="auto"/>
                                <w:right w:val="none" w:sz="0" w:space="0" w:color="auto"/>
                              </w:divBdr>
                              <w:divsChild>
                                <w:div w:id="915700100">
                                  <w:marLeft w:val="0"/>
                                  <w:marRight w:val="0"/>
                                  <w:marTop w:val="0"/>
                                  <w:marBottom w:val="360"/>
                                  <w:divBdr>
                                    <w:top w:val="single" w:sz="4" w:space="18" w:color="CCCCCC"/>
                                    <w:left w:val="none" w:sz="0" w:space="0" w:color="auto"/>
                                    <w:bottom w:val="none" w:sz="0" w:space="0" w:color="auto"/>
                                    <w:right w:val="none" w:sz="0" w:space="0" w:color="auto"/>
                                  </w:divBdr>
                                </w:div>
                              </w:divsChild>
                            </w:div>
                          </w:divsChild>
                        </w:div>
                      </w:divsChild>
                    </w:div>
                  </w:divsChild>
                </w:div>
              </w:divsChild>
            </w:div>
            <w:div w:id="1200120738">
              <w:marLeft w:val="0"/>
              <w:marRight w:val="0"/>
              <w:marTop w:val="0"/>
              <w:marBottom w:val="0"/>
              <w:divBdr>
                <w:top w:val="none" w:sz="0" w:space="0" w:color="auto"/>
                <w:left w:val="none" w:sz="0" w:space="0" w:color="auto"/>
                <w:bottom w:val="none" w:sz="0" w:space="0" w:color="auto"/>
                <w:right w:val="none" w:sz="0" w:space="0" w:color="auto"/>
              </w:divBdr>
              <w:divsChild>
                <w:div w:id="94979906">
                  <w:marLeft w:val="0"/>
                  <w:marRight w:val="0"/>
                  <w:marTop w:val="0"/>
                  <w:marBottom w:val="0"/>
                  <w:divBdr>
                    <w:top w:val="none" w:sz="0" w:space="0" w:color="auto"/>
                    <w:left w:val="none" w:sz="0" w:space="0" w:color="auto"/>
                    <w:bottom w:val="none" w:sz="0" w:space="0" w:color="auto"/>
                    <w:right w:val="none" w:sz="0" w:space="0" w:color="auto"/>
                  </w:divBdr>
                  <w:divsChild>
                    <w:div w:id="928468584">
                      <w:marLeft w:val="0"/>
                      <w:marRight w:val="0"/>
                      <w:marTop w:val="0"/>
                      <w:marBottom w:val="0"/>
                      <w:divBdr>
                        <w:top w:val="none" w:sz="0" w:space="0" w:color="auto"/>
                        <w:left w:val="none" w:sz="0" w:space="0" w:color="auto"/>
                        <w:bottom w:val="none" w:sz="0" w:space="0" w:color="auto"/>
                        <w:right w:val="none" w:sz="0" w:space="0" w:color="auto"/>
                      </w:divBdr>
                      <w:divsChild>
                        <w:div w:id="850144898">
                          <w:marLeft w:val="0"/>
                          <w:marRight w:val="0"/>
                          <w:marTop w:val="0"/>
                          <w:marBottom w:val="0"/>
                          <w:divBdr>
                            <w:top w:val="none" w:sz="0" w:space="0" w:color="auto"/>
                            <w:left w:val="none" w:sz="0" w:space="0" w:color="auto"/>
                            <w:bottom w:val="none" w:sz="0" w:space="0" w:color="auto"/>
                            <w:right w:val="none" w:sz="0" w:space="0" w:color="auto"/>
                          </w:divBdr>
                          <w:divsChild>
                            <w:div w:id="492646366">
                              <w:marLeft w:val="0"/>
                              <w:marRight w:val="0"/>
                              <w:marTop w:val="0"/>
                              <w:marBottom w:val="0"/>
                              <w:divBdr>
                                <w:top w:val="none" w:sz="0" w:space="0" w:color="auto"/>
                                <w:left w:val="none" w:sz="0" w:space="0" w:color="auto"/>
                                <w:bottom w:val="none" w:sz="0" w:space="0" w:color="auto"/>
                                <w:right w:val="none" w:sz="0" w:space="0" w:color="auto"/>
                              </w:divBdr>
                              <w:divsChild>
                                <w:div w:id="199050209">
                                  <w:marLeft w:val="0"/>
                                  <w:marRight w:val="0"/>
                                  <w:marTop w:val="0"/>
                                  <w:marBottom w:val="0"/>
                                  <w:divBdr>
                                    <w:top w:val="none" w:sz="0" w:space="0" w:color="auto"/>
                                    <w:left w:val="none" w:sz="0" w:space="0" w:color="auto"/>
                                    <w:bottom w:val="none" w:sz="0" w:space="0" w:color="auto"/>
                                    <w:right w:val="none" w:sz="0" w:space="0" w:color="auto"/>
                                  </w:divBdr>
                                  <w:divsChild>
                                    <w:div w:id="1200817676">
                                      <w:marLeft w:val="0"/>
                                      <w:marRight w:val="0"/>
                                      <w:marTop w:val="75"/>
                                      <w:marBottom w:val="0"/>
                                      <w:divBdr>
                                        <w:top w:val="none" w:sz="0" w:space="0" w:color="auto"/>
                                        <w:left w:val="none" w:sz="0" w:space="0" w:color="auto"/>
                                        <w:bottom w:val="none" w:sz="0" w:space="0" w:color="auto"/>
                                        <w:right w:val="none" w:sz="0" w:space="0" w:color="auto"/>
                                      </w:divBdr>
                                    </w:div>
                                    <w:div w:id="1821459978">
                                      <w:marLeft w:val="0"/>
                                      <w:marRight w:val="0"/>
                                      <w:marTop w:val="0"/>
                                      <w:marBottom w:val="0"/>
                                      <w:divBdr>
                                        <w:top w:val="none" w:sz="0" w:space="0" w:color="auto"/>
                                        <w:left w:val="none" w:sz="0" w:space="0" w:color="auto"/>
                                        <w:bottom w:val="none" w:sz="0" w:space="0" w:color="auto"/>
                                        <w:right w:val="none" w:sz="0" w:space="0" w:color="auto"/>
                                      </w:divBdr>
                                      <w:divsChild>
                                        <w:div w:id="439254071">
                                          <w:marLeft w:val="-15"/>
                                          <w:marRight w:val="-15"/>
                                          <w:marTop w:val="0"/>
                                          <w:marBottom w:val="0"/>
                                          <w:divBdr>
                                            <w:top w:val="none" w:sz="0" w:space="0" w:color="auto"/>
                                            <w:left w:val="none" w:sz="0" w:space="0" w:color="auto"/>
                                            <w:bottom w:val="none" w:sz="0" w:space="0" w:color="auto"/>
                                            <w:right w:val="none" w:sz="0" w:space="0" w:color="auto"/>
                                          </w:divBdr>
                                        </w:div>
                                        <w:div w:id="18434286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97814988">
                              <w:marLeft w:val="0"/>
                              <w:marRight w:val="0"/>
                              <w:marTop w:val="0"/>
                              <w:marBottom w:val="0"/>
                              <w:divBdr>
                                <w:top w:val="none" w:sz="0" w:space="0" w:color="auto"/>
                                <w:left w:val="none" w:sz="0" w:space="0" w:color="auto"/>
                                <w:bottom w:val="none" w:sz="0" w:space="0" w:color="auto"/>
                                <w:right w:val="none" w:sz="0" w:space="0" w:color="auto"/>
                              </w:divBdr>
                              <w:divsChild>
                                <w:div w:id="1383210791">
                                  <w:marLeft w:val="0"/>
                                  <w:marRight w:val="0"/>
                                  <w:marTop w:val="0"/>
                                  <w:marBottom w:val="0"/>
                                  <w:divBdr>
                                    <w:top w:val="none" w:sz="0" w:space="0" w:color="auto"/>
                                    <w:left w:val="none" w:sz="0" w:space="0" w:color="auto"/>
                                    <w:bottom w:val="none" w:sz="0" w:space="0" w:color="auto"/>
                                    <w:right w:val="none" w:sz="0" w:space="0" w:color="auto"/>
                                  </w:divBdr>
                                  <w:divsChild>
                                    <w:div w:id="17588189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62800093">
                              <w:marLeft w:val="0"/>
                              <w:marRight w:val="0"/>
                              <w:marTop w:val="0"/>
                              <w:marBottom w:val="0"/>
                              <w:divBdr>
                                <w:top w:val="none" w:sz="0" w:space="0" w:color="auto"/>
                                <w:left w:val="none" w:sz="0" w:space="0" w:color="auto"/>
                                <w:bottom w:val="none" w:sz="0" w:space="0" w:color="auto"/>
                                <w:right w:val="none" w:sz="0" w:space="0" w:color="auto"/>
                              </w:divBdr>
                              <w:divsChild>
                                <w:div w:id="1101223993">
                                  <w:marLeft w:val="0"/>
                                  <w:marRight w:val="0"/>
                                  <w:marTop w:val="0"/>
                                  <w:marBottom w:val="0"/>
                                  <w:divBdr>
                                    <w:top w:val="none" w:sz="0" w:space="0" w:color="auto"/>
                                    <w:left w:val="none" w:sz="0" w:space="0" w:color="auto"/>
                                    <w:bottom w:val="none" w:sz="0" w:space="0" w:color="auto"/>
                                    <w:right w:val="none" w:sz="0" w:space="0" w:color="auto"/>
                                  </w:divBdr>
                                  <w:divsChild>
                                    <w:div w:id="793329627">
                                      <w:marLeft w:val="0"/>
                                      <w:marRight w:val="0"/>
                                      <w:marTop w:val="0"/>
                                      <w:marBottom w:val="0"/>
                                      <w:divBdr>
                                        <w:top w:val="none" w:sz="0" w:space="0" w:color="auto"/>
                                        <w:left w:val="none" w:sz="0" w:space="0" w:color="auto"/>
                                        <w:bottom w:val="none" w:sz="0" w:space="0" w:color="auto"/>
                                        <w:right w:val="none" w:sz="0" w:space="0" w:color="auto"/>
                                      </w:divBdr>
                                    </w:div>
                                    <w:div w:id="1487476959">
                                      <w:marLeft w:val="0"/>
                                      <w:marRight w:val="0"/>
                                      <w:marTop w:val="75"/>
                                      <w:marBottom w:val="0"/>
                                      <w:divBdr>
                                        <w:top w:val="none" w:sz="0" w:space="0" w:color="auto"/>
                                        <w:left w:val="none" w:sz="0" w:space="0" w:color="auto"/>
                                        <w:bottom w:val="none" w:sz="0" w:space="0" w:color="auto"/>
                                        <w:right w:val="none" w:sz="0" w:space="0" w:color="auto"/>
                                      </w:divBdr>
                                      <w:divsChild>
                                        <w:div w:id="14691293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31285408">
                              <w:marLeft w:val="0"/>
                              <w:marRight w:val="0"/>
                              <w:marTop w:val="0"/>
                              <w:marBottom w:val="0"/>
                              <w:divBdr>
                                <w:top w:val="none" w:sz="0" w:space="0" w:color="auto"/>
                                <w:left w:val="none" w:sz="0" w:space="0" w:color="auto"/>
                                <w:bottom w:val="none" w:sz="0" w:space="0" w:color="auto"/>
                                <w:right w:val="none" w:sz="0" w:space="0" w:color="auto"/>
                              </w:divBdr>
                              <w:divsChild>
                                <w:div w:id="1441224084">
                                  <w:marLeft w:val="0"/>
                                  <w:marRight w:val="0"/>
                                  <w:marTop w:val="0"/>
                                  <w:marBottom w:val="0"/>
                                  <w:divBdr>
                                    <w:top w:val="none" w:sz="0" w:space="0" w:color="auto"/>
                                    <w:left w:val="none" w:sz="0" w:space="0" w:color="auto"/>
                                    <w:bottom w:val="none" w:sz="0" w:space="0" w:color="auto"/>
                                    <w:right w:val="none" w:sz="0" w:space="0" w:color="auto"/>
                                  </w:divBdr>
                                  <w:divsChild>
                                    <w:div w:id="131169364">
                                      <w:marLeft w:val="0"/>
                                      <w:marRight w:val="0"/>
                                      <w:marTop w:val="75"/>
                                      <w:marBottom w:val="0"/>
                                      <w:divBdr>
                                        <w:top w:val="none" w:sz="0" w:space="0" w:color="auto"/>
                                        <w:left w:val="none" w:sz="0" w:space="0" w:color="auto"/>
                                        <w:bottom w:val="none" w:sz="0" w:space="0" w:color="auto"/>
                                        <w:right w:val="none" w:sz="0" w:space="0" w:color="auto"/>
                                      </w:divBdr>
                                      <w:divsChild>
                                        <w:div w:id="404685124">
                                          <w:marLeft w:val="0"/>
                                          <w:marRight w:val="0"/>
                                          <w:marTop w:val="0"/>
                                          <w:marBottom w:val="0"/>
                                          <w:divBdr>
                                            <w:top w:val="none" w:sz="0" w:space="0" w:color="auto"/>
                                            <w:left w:val="none" w:sz="0" w:space="0" w:color="auto"/>
                                            <w:bottom w:val="none" w:sz="0" w:space="0" w:color="auto"/>
                                            <w:right w:val="none" w:sz="0" w:space="0" w:color="auto"/>
                                          </w:divBdr>
                                        </w:div>
                                      </w:divsChild>
                                    </w:div>
                                    <w:div w:id="14281918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46176075">
                              <w:marLeft w:val="0"/>
                              <w:marRight w:val="0"/>
                              <w:marTop w:val="0"/>
                              <w:marBottom w:val="0"/>
                              <w:divBdr>
                                <w:top w:val="none" w:sz="0" w:space="0" w:color="auto"/>
                                <w:left w:val="none" w:sz="0" w:space="0" w:color="auto"/>
                                <w:bottom w:val="none" w:sz="0" w:space="0" w:color="auto"/>
                                <w:right w:val="none" w:sz="0" w:space="0" w:color="auto"/>
                              </w:divBdr>
                              <w:divsChild>
                                <w:div w:id="1173297169">
                                  <w:marLeft w:val="0"/>
                                  <w:marRight w:val="0"/>
                                  <w:marTop w:val="0"/>
                                  <w:marBottom w:val="0"/>
                                  <w:divBdr>
                                    <w:top w:val="none" w:sz="0" w:space="0" w:color="auto"/>
                                    <w:left w:val="none" w:sz="0" w:space="0" w:color="auto"/>
                                    <w:bottom w:val="none" w:sz="0" w:space="0" w:color="auto"/>
                                    <w:right w:val="none" w:sz="0" w:space="0" w:color="auto"/>
                                  </w:divBdr>
                                  <w:divsChild>
                                    <w:div w:id="342319949">
                                      <w:marLeft w:val="0"/>
                                      <w:marRight w:val="0"/>
                                      <w:marTop w:val="0"/>
                                      <w:marBottom w:val="0"/>
                                      <w:divBdr>
                                        <w:top w:val="none" w:sz="0" w:space="0" w:color="auto"/>
                                        <w:left w:val="none" w:sz="0" w:space="0" w:color="auto"/>
                                        <w:bottom w:val="none" w:sz="0" w:space="0" w:color="auto"/>
                                        <w:right w:val="none" w:sz="0" w:space="0" w:color="auto"/>
                                      </w:divBdr>
                                    </w:div>
                                    <w:div w:id="777456012">
                                      <w:marLeft w:val="0"/>
                                      <w:marRight w:val="0"/>
                                      <w:marTop w:val="75"/>
                                      <w:marBottom w:val="0"/>
                                      <w:divBdr>
                                        <w:top w:val="none" w:sz="0" w:space="0" w:color="auto"/>
                                        <w:left w:val="none" w:sz="0" w:space="0" w:color="auto"/>
                                        <w:bottom w:val="none" w:sz="0" w:space="0" w:color="auto"/>
                                        <w:right w:val="none" w:sz="0" w:space="0" w:color="auto"/>
                                      </w:divBdr>
                                      <w:divsChild>
                                        <w:div w:id="8461666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62412971">
                              <w:marLeft w:val="0"/>
                              <w:marRight w:val="0"/>
                              <w:marTop w:val="0"/>
                              <w:marBottom w:val="0"/>
                              <w:divBdr>
                                <w:top w:val="none" w:sz="0" w:space="0" w:color="auto"/>
                                <w:left w:val="none" w:sz="0" w:space="0" w:color="auto"/>
                                <w:bottom w:val="none" w:sz="0" w:space="0" w:color="auto"/>
                                <w:right w:val="none" w:sz="0" w:space="0" w:color="auto"/>
                              </w:divBdr>
                              <w:divsChild>
                                <w:div w:id="619144028">
                                  <w:marLeft w:val="0"/>
                                  <w:marRight w:val="0"/>
                                  <w:marTop w:val="0"/>
                                  <w:marBottom w:val="0"/>
                                  <w:divBdr>
                                    <w:top w:val="none" w:sz="0" w:space="0" w:color="auto"/>
                                    <w:left w:val="none" w:sz="0" w:space="0" w:color="auto"/>
                                    <w:bottom w:val="none" w:sz="0" w:space="0" w:color="auto"/>
                                    <w:right w:val="none" w:sz="0" w:space="0" w:color="auto"/>
                                  </w:divBdr>
                                  <w:divsChild>
                                    <w:div w:id="509372991">
                                      <w:marLeft w:val="0"/>
                                      <w:marRight w:val="0"/>
                                      <w:marTop w:val="75"/>
                                      <w:marBottom w:val="0"/>
                                      <w:divBdr>
                                        <w:top w:val="none" w:sz="0" w:space="0" w:color="auto"/>
                                        <w:left w:val="none" w:sz="0" w:space="0" w:color="auto"/>
                                        <w:bottom w:val="none" w:sz="0" w:space="0" w:color="auto"/>
                                        <w:right w:val="none" w:sz="0" w:space="0" w:color="auto"/>
                                      </w:divBdr>
                                      <w:divsChild>
                                        <w:div w:id="350305268">
                                          <w:marLeft w:val="0"/>
                                          <w:marRight w:val="0"/>
                                          <w:marTop w:val="0"/>
                                          <w:marBottom w:val="0"/>
                                          <w:divBdr>
                                            <w:top w:val="none" w:sz="0" w:space="0" w:color="auto"/>
                                            <w:left w:val="none" w:sz="0" w:space="0" w:color="auto"/>
                                            <w:bottom w:val="none" w:sz="0" w:space="0" w:color="auto"/>
                                            <w:right w:val="none" w:sz="0" w:space="0" w:color="auto"/>
                                          </w:divBdr>
                                        </w:div>
                                      </w:divsChild>
                                    </w:div>
                                    <w:div w:id="6963497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048721292">
          <w:marLeft w:val="0"/>
          <w:marRight w:val="0"/>
          <w:marTop w:val="0"/>
          <w:marBottom w:val="0"/>
          <w:divBdr>
            <w:top w:val="none" w:sz="0" w:space="0" w:color="auto"/>
            <w:left w:val="none" w:sz="0" w:space="0" w:color="auto"/>
            <w:bottom w:val="none" w:sz="0" w:space="0" w:color="auto"/>
            <w:right w:val="none" w:sz="0" w:space="0" w:color="auto"/>
          </w:divBdr>
          <w:divsChild>
            <w:div w:id="16870948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73900068">
      <w:bodyDiv w:val="1"/>
      <w:marLeft w:val="0"/>
      <w:marRight w:val="0"/>
      <w:marTop w:val="0"/>
      <w:marBottom w:val="0"/>
      <w:divBdr>
        <w:top w:val="none" w:sz="0" w:space="0" w:color="auto"/>
        <w:left w:val="none" w:sz="0" w:space="0" w:color="auto"/>
        <w:bottom w:val="none" w:sz="0" w:space="0" w:color="auto"/>
        <w:right w:val="none" w:sz="0" w:space="0" w:color="auto"/>
      </w:divBdr>
      <w:divsChild>
        <w:div w:id="1234000515">
          <w:marLeft w:val="0"/>
          <w:marRight w:val="0"/>
          <w:marTop w:val="0"/>
          <w:marBottom w:val="0"/>
          <w:divBdr>
            <w:top w:val="none" w:sz="0" w:space="0" w:color="auto"/>
            <w:left w:val="none" w:sz="0" w:space="0" w:color="auto"/>
            <w:bottom w:val="none" w:sz="0" w:space="0" w:color="auto"/>
            <w:right w:val="none" w:sz="0" w:space="0" w:color="auto"/>
          </w:divBdr>
          <w:divsChild>
            <w:div w:id="1283807527">
              <w:marLeft w:val="0"/>
              <w:marRight w:val="0"/>
              <w:marTop w:val="0"/>
              <w:marBottom w:val="0"/>
              <w:divBdr>
                <w:top w:val="none" w:sz="0" w:space="0" w:color="auto"/>
                <w:left w:val="none" w:sz="0" w:space="0" w:color="auto"/>
                <w:bottom w:val="none" w:sz="0" w:space="0" w:color="auto"/>
                <w:right w:val="none" w:sz="0" w:space="0" w:color="auto"/>
              </w:divBdr>
            </w:div>
          </w:divsChild>
        </w:div>
        <w:div w:id="564678485">
          <w:marLeft w:val="0"/>
          <w:marRight w:val="0"/>
          <w:marTop w:val="0"/>
          <w:marBottom w:val="0"/>
          <w:divBdr>
            <w:top w:val="none" w:sz="0" w:space="0" w:color="auto"/>
            <w:left w:val="none" w:sz="0" w:space="0" w:color="auto"/>
            <w:bottom w:val="none" w:sz="0" w:space="0" w:color="auto"/>
            <w:right w:val="none" w:sz="0" w:space="0" w:color="auto"/>
          </w:divBdr>
          <w:divsChild>
            <w:div w:id="2134250804">
              <w:marLeft w:val="0"/>
              <w:marRight w:val="0"/>
              <w:marTop w:val="0"/>
              <w:marBottom w:val="0"/>
              <w:divBdr>
                <w:top w:val="none" w:sz="0" w:space="0" w:color="auto"/>
                <w:left w:val="none" w:sz="0" w:space="0" w:color="auto"/>
                <w:bottom w:val="none" w:sz="0" w:space="0" w:color="auto"/>
                <w:right w:val="none" w:sz="0" w:space="0" w:color="auto"/>
              </w:divBdr>
              <w:divsChild>
                <w:div w:id="948122684">
                  <w:marLeft w:val="0"/>
                  <w:marRight w:val="0"/>
                  <w:marTop w:val="0"/>
                  <w:marBottom w:val="0"/>
                  <w:divBdr>
                    <w:top w:val="none" w:sz="0" w:space="0" w:color="auto"/>
                    <w:left w:val="none" w:sz="0" w:space="0" w:color="auto"/>
                    <w:bottom w:val="none" w:sz="0" w:space="0" w:color="auto"/>
                    <w:right w:val="none" w:sz="0" w:space="0" w:color="auto"/>
                  </w:divBdr>
                  <w:divsChild>
                    <w:div w:id="1318726457">
                      <w:marLeft w:val="0"/>
                      <w:marRight w:val="0"/>
                      <w:marTop w:val="0"/>
                      <w:marBottom w:val="0"/>
                      <w:divBdr>
                        <w:top w:val="none" w:sz="0" w:space="0" w:color="auto"/>
                        <w:left w:val="none" w:sz="0" w:space="0" w:color="auto"/>
                        <w:bottom w:val="none" w:sz="0" w:space="0" w:color="auto"/>
                        <w:right w:val="none" w:sz="0" w:space="0" w:color="auto"/>
                      </w:divBdr>
                      <w:divsChild>
                        <w:div w:id="214658114">
                          <w:marLeft w:val="0"/>
                          <w:marRight w:val="0"/>
                          <w:marTop w:val="0"/>
                          <w:marBottom w:val="0"/>
                          <w:divBdr>
                            <w:top w:val="none" w:sz="0" w:space="0" w:color="auto"/>
                            <w:left w:val="none" w:sz="0" w:space="0" w:color="auto"/>
                            <w:bottom w:val="none" w:sz="0" w:space="0" w:color="auto"/>
                            <w:right w:val="none" w:sz="0" w:space="0" w:color="auto"/>
                          </w:divBdr>
                          <w:divsChild>
                            <w:div w:id="1020662627">
                              <w:marLeft w:val="0"/>
                              <w:marRight w:val="0"/>
                              <w:marTop w:val="0"/>
                              <w:marBottom w:val="0"/>
                              <w:divBdr>
                                <w:top w:val="none" w:sz="0" w:space="0" w:color="auto"/>
                                <w:left w:val="none" w:sz="0" w:space="0" w:color="auto"/>
                                <w:bottom w:val="none" w:sz="0" w:space="0" w:color="auto"/>
                                <w:right w:val="none" w:sz="0" w:space="0" w:color="auto"/>
                              </w:divBdr>
                              <w:divsChild>
                                <w:div w:id="288585461">
                                  <w:marLeft w:val="0"/>
                                  <w:marRight w:val="0"/>
                                  <w:marTop w:val="0"/>
                                  <w:marBottom w:val="0"/>
                                  <w:divBdr>
                                    <w:top w:val="none" w:sz="0" w:space="0" w:color="auto"/>
                                    <w:left w:val="none" w:sz="0" w:space="0" w:color="auto"/>
                                    <w:bottom w:val="none" w:sz="0" w:space="0" w:color="auto"/>
                                    <w:right w:val="none" w:sz="0" w:space="0" w:color="auto"/>
                                  </w:divBdr>
                                  <w:divsChild>
                                    <w:div w:id="135412942">
                                      <w:marLeft w:val="0"/>
                                      <w:marRight w:val="0"/>
                                      <w:marTop w:val="0"/>
                                      <w:marBottom w:val="0"/>
                                      <w:divBdr>
                                        <w:top w:val="none" w:sz="0" w:space="0" w:color="auto"/>
                                        <w:left w:val="none" w:sz="0" w:space="0" w:color="auto"/>
                                        <w:bottom w:val="none" w:sz="0" w:space="0" w:color="auto"/>
                                        <w:right w:val="none" w:sz="0" w:space="0" w:color="auto"/>
                                      </w:divBdr>
                                    </w:div>
                                    <w:div w:id="1826119547">
                                      <w:marLeft w:val="0"/>
                                      <w:marRight w:val="0"/>
                                      <w:marTop w:val="75"/>
                                      <w:marBottom w:val="0"/>
                                      <w:divBdr>
                                        <w:top w:val="none" w:sz="0" w:space="0" w:color="auto"/>
                                        <w:left w:val="none" w:sz="0" w:space="0" w:color="auto"/>
                                        <w:bottom w:val="none" w:sz="0" w:space="0" w:color="auto"/>
                                        <w:right w:val="none" w:sz="0" w:space="0" w:color="auto"/>
                                      </w:divBdr>
                                      <w:divsChild>
                                        <w:div w:id="8885665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27626035">
                              <w:marLeft w:val="0"/>
                              <w:marRight w:val="0"/>
                              <w:marTop w:val="0"/>
                              <w:marBottom w:val="0"/>
                              <w:divBdr>
                                <w:top w:val="none" w:sz="0" w:space="0" w:color="auto"/>
                                <w:left w:val="none" w:sz="0" w:space="0" w:color="auto"/>
                                <w:bottom w:val="none" w:sz="0" w:space="0" w:color="auto"/>
                                <w:right w:val="none" w:sz="0" w:space="0" w:color="auto"/>
                              </w:divBdr>
                              <w:divsChild>
                                <w:div w:id="1644694877">
                                  <w:marLeft w:val="0"/>
                                  <w:marRight w:val="0"/>
                                  <w:marTop w:val="0"/>
                                  <w:marBottom w:val="0"/>
                                  <w:divBdr>
                                    <w:top w:val="none" w:sz="0" w:space="0" w:color="auto"/>
                                    <w:left w:val="none" w:sz="0" w:space="0" w:color="auto"/>
                                    <w:bottom w:val="none" w:sz="0" w:space="0" w:color="auto"/>
                                    <w:right w:val="none" w:sz="0" w:space="0" w:color="auto"/>
                                  </w:divBdr>
                                  <w:divsChild>
                                    <w:div w:id="1290010644">
                                      <w:marLeft w:val="0"/>
                                      <w:marRight w:val="0"/>
                                      <w:marTop w:val="0"/>
                                      <w:marBottom w:val="0"/>
                                      <w:divBdr>
                                        <w:top w:val="none" w:sz="0" w:space="0" w:color="auto"/>
                                        <w:left w:val="none" w:sz="0" w:space="0" w:color="auto"/>
                                        <w:bottom w:val="none" w:sz="0" w:space="0" w:color="auto"/>
                                        <w:right w:val="none" w:sz="0" w:space="0" w:color="auto"/>
                                      </w:divBdr>
                                    </w:div>
                                    <w:div w:id="547836586">
                                      <w:marLeft w:val="0"/>
                                      <w:marRight w:val="0"/>
                                      <w:marTop w:val="75"/>
                                      <w:marBottom w:val="0"/>
                                      <w:divBdr>
                                        <w:top w:val="none" w:sz="0" w:space="0" w:color="auto"/>
                                        <w:left w:val="none" w:sz="0" w:space="0" w:color="auto"/>
                                        <w:bottom w:val="none" w:sz="0" w:space="0" w:color="auto"/>
                                        <w:right w:val="none" w:sz="0" w:space="0" w:color="auto"/>
                                      </w:divBdr>
                                      <w:divsChild>
                                        <w:div w:id="2895527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28911589">
                              <w:marLeft w:val="0"/>
                              <w:marRight w:val="0"/>
                              <w:marTop w:val="0"/>
                              <w:marBottom w:val="0"/>
                              <w:divBdr>
                                <w:top w:val="none" w:sz="0" w:space="0" w:color="auto"/>
                                <w:left w:val="none" w:sz="0" w:space="0" w:color="auto"/>
                                <w:bottom w:val="none" w:sz="0" w:space="0" w:color="auto"/>
                                <w:right w:val="none" w:sz="0" w:space="0" w:color="auto"/>
                              </w:divBdr>
                              <w:divsChild>
                                <w:div w:id="1570654008">
                                  <w:marLeft w:val="0"/>
                                  <w:marRight w:val="0"/>
                                  <w:marTop w:val="0"/>
                                  <w:marBottom w:val="0"/>
                                  <w:divBdr>
                                    <w:top w:val="none" w:sz="0" w:space="0" w:color="auto"/>
                                    <w:left w:val="none" w:sz="0" w:space="0" w:color="auto"/>
                                    <w:bottom w:val="none" w:sz="0" w:space="0" w:color="auto"/>
                                    <w:right w:val="none" w:sz="0" w:space="0" w:color="auto"/>
                                  </w:divBdr>
                                  <w:divsChild>
                                    <w:div w:id="1876307895">
                                      <w:marLeft w:val="0"/>
                                      <w:marRight w:val="0"/>
                                      <w:marTop w:val="0"/>
                                      <w:marBottom w:val="0"/>
                                      <w:divBdr>
                                        <w:top w:val="none" w:sz="0" w:space="0" w:color="auto"/>
                                        <w:left w:val="none" w:sz="0" w:space="0" w:color="auto"/>
                                        <w:bottom w:val="none" w:sz="0" w:space="0" w:color="auto"/>
                                        <w:right w:val="none" w:sz="0" w:space="0" w:color="auto"/>
                                      </w:divBdr>
                                    </w:div>
                                    <w:div w:id="1831168854">
                                      <w:marLeft w:val="0"/>
                                      <w:marRight w:val="0"/>
                                      <w:marTop w:val="75"/>
                                      <w:marBottom w:val="0"/>
                                      <w:divBdr>
                                        <w:top w:val="none" w:sz="0" w:space="0" w:color="auto"/>
                                        <w:left w:val="none" w:sz="0" w:space="0" w:color="auto"/>
                                        <w:bottom w:val="none" w:sz="0" w:space="0" w:color="auto"/>
                                        <w:right w:val="none" w:sz="0" w:space="0" w:color="auto"/>
                                      </w:divBdr>
                                      <w:divsChild>
                                        <w:div w:id="1701496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92582807">
                              <w:marLeft w:val="0"/>
                              <w:marRight w:val="0"/>
                              <w:marTop w:val="0"/>
                              <w:marBottom w:val="0"/>
                              <w:divBdr>
                                <w:top w:val="none" w:sz="0" w:space="0" w:color="auto"/>
                                <w:left w:val="none" w:sz="0" w:space="0" w:color="auto"/>
                                <w:bottom w:val="none" w:sz="0" w:space="0" w:color="auto"/>
                                <w:right w:val="none" w:sz="0" w:space="0" w:color="auto"/>
                              </w:divBdr>
                              <w:divsChild>
                                <w:div w:id="595139158">
                                  <w:marLeft w:val="0"/>
                                  <w:marRight w:val="0"/>
                                  <w:marTop w:val="0"/>
                                  <w:marBottom w:val="0"/>
                                  <w:divBdr>
                                    <w:top w:val="none" w:sz="0" w:space="0" w:color="auto"/>
                                    <w:left w:val="none" w:sz="0" w:space="0" w:color="auto"/>
                                    <w:bottom w:val="none" w:sz="0" w:space="0" w:color="auto"/>
                                    <w:right w:val="none" w:sz="0" w:space="0" w:color="auto"/>
                                  </w:divBdr>
                                  <w:divsChild>
                                    <w:div w:id="982778712">
                                      <w:marLeft w:val="0"/>
                                      <w:marRight w:val="0"/>
                                      <w:marTop w:val="0"/>
                                      <w:marBottom w:val="0"/>
                                      <w:divBdr>
                                        <w:top w:val="none" w:sz="0" w:space="0" w:color="auto"/>
                                        <w:left w:val="none" w:sz="0" w:space="0" w:color="auto"/>
                                        <w:bottom w:val="none" w:sz="0" w:space="0" w:color="auto"/>
                                        <w:right w:val="none" w:sz="0" w:space="0" w:color="auto"/>
                                      </w:divBdr>
                                    </w:div>
                                    <w:div w:id="1836416910">
                                      <w:marLeft w:val="0"/>
                                      <w:marRight w:val="0"/>
                                      <w:marTop w:val="75"/>
                                      <w:marBottom w:val="0"/>
                                      <w:divBdr>
                                        <w:top w:val="none" w:sz="0" w:space="0" w:color="auto"/>
                                        <w:left w:val="none" w:sz="0" w:space="0" w:color="auto"/>
                                        <w:bottom w:val="none" w:sz="0" w:space="0" w:color="auto"/>
                                        <w:right w:val="none" w:sz="0" w:space="0" w:color="auto"/>
                                      </w:divBdr>
                                      <w:divsChild>
                                        <w:div w:id="10344971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62558187">
                              <w:marLeft w:val="0"/>
                              <w:marRight w:val="0"/>
                              <w:marTop w:val="0"/>
                              <w:marBottom w:val="0"/>
                              <w:divBdr>
                                <w:top w:val="none" w:sz="0" w:space="0" w:color="auto"/>
                                <w:left w:val="none" w:sz="0" w:space="0" w:color="auto"/>
                                <w:bottom w:val="none" w:sz="0" w:space="0" w:color="auto"/>
                                <w:right w:val="none" w:sz="0" w:space="0" w:color="auto"/>
                              </w:divBdr>
                              <w:divsChild>
                                <w:div w:id="1632981613">
                                  <w:marLeft w:val="0"/>
                                  <w:marRight w:val="0"/>
                                  <w:marTop w:val="0"/>
                                  <w:marBottom w:val="0"/>
                                  <w:divBdr>
                                    <w:top w:val="none" w:sz="0" w:space="0" w:color="auto"/>
                                    <w:left w:val="none" w:sz="0" w:space="0" w:color="auto"/>
                                    <w:bottom w:val="none" w:sz="0" w:space="0" w:color="auto"/>
                                    <w:right w:val="none" w:sz="0" w:space="0" w:color="auto"/>
                                  </w:divBdr>
                                  <w:divsChild>
                                    <w:div w:id="1685594583">
                                      <w:marLeft w:val="0"/>
                                      <w:marRight w:val="0"/>
                                      <w:marTop w:val="0"/>
                                      <w:marBottom w:val="0"/>
                                      <w:divBdr>
                                        <w:top w:val="none" w:sz="0" w:space="0" w:color="auto"/>
                                        <w:left w:val="none" w:sz="0" w:space="0" w:color="auto"/>
                                        <w:bottom w:val="none" w:sz="0" w:space="0" w:color="auto"/>
                                        <w:right w:val="none" w:sz="0" w:space="0" w:color="auto"/>
                                      </w:divBdr>
                                    </w:div>
                                    <w:div w:id="1477722192">
                                      <w:marLeft w:val="0"/>
                                      <w:marRight w:val="0"/>
                                      <w:marTop w:val="75"/>
                                      <w:marBottom w:val="0"/>
                                      <w:divBdr>
                                        <w:top w:val="none" w:sz="0" w:space="0" w:color="auto"/>
                                        <w:left w:val="none" w:sz="0" w:space="0" w:color="auto"/>
                                        <w:bottom w:val="none" w:sz="0" w:space="0" w:color="auto"/>
                                        <w:right w:val="none" w:sz="0" w:space="0" w:color="auto"/>
                                      </w:divBdr>
                                      <w:divsChild>
                                        <w:div w:id="14238008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50016668">
                              <w:marLeft w:val="0"/>
                              <w:marRight w:val="0"/>
                              <w:marTop w:val="0"/>
                              <w:marBottom w:val="0"/>
                              <w:divBdr>
                                <w:top w:val="none" w:sz="0" w:space="0" w:color="auto"/>
                                <w:left w:val="none" w:sz="0" w:space="0" w:color="auto"/>
                                <w:bottom w:val="none" w:sz="0" w:space="0" w:color="auto"/>
                                <w:right w:val="none" w:sz="0" w:space="0" w:color="auto"/>
                              </w:divBdr>
                              <w:divsChild>
                                <w:div w:id="812527015">
                                  <w:marLeft w:val="0"/>
                                  <w:marRight w:val="0"/>
                                  <w:marTop w:val="0"/>
                                  <w:marBottom w:val="0"/>
                                  <w:divBdr>
                                    <w:top w:val="none" w:sz="0" w:space="0" w:color="auto"/>
                                    <w:left w:val="none" w:sz="0" w:space="0" w:color="auto"/>
                                    <w:bottom w:val="none" w:sz="0" w:space="0" w:color="auto"/>
                                    <w:right w:val="none" w:sz="0" w:space="0" w:color="auto"/>
                                  </w:divBdr>
                                  <w:divsChild>
                                    <w:div w:id="742022710">
                                      <w:marLeft w:val="0"/>
                                      <w:marRight w:val="0"/>
                                      <w:marTop w:val="0"/>
                                      <w:marBottom w:val="0"/>
                                      <w:divBdr>
                                        <w:top w:val="none" w:sz="0" w:space="0" w:color="auto"/>
                                        <w:left w:val="none" w:sz="0" w:space="0" w:color="auto"/>
                                        <w:bottom w:val="none" w:sz="0" w:space="0" w:color="auto"/>
                                        <w:right w:val="none" w:sz="0" w:space="0" w:color="auto"/>
                                      </w:divBdr>
                                    </w:div>
                                    <w:div w:id="305278974">
                                      <w:marLeft w:val="0"/>
                                      <w:marRight w:val="0"/>
                                      <w:marTop w:val="75"/>
                                      <w:marBottom w:val="0"/>
                                      <w:divBdr>
                                        <w:top w:val="none" w:sz="0" w:space="0" w:color="auto"/>
                                        <w:left w:val="none" w:sz="0" w:space="0" w:color="auto"/>
                                        <w:bottom w:val="none" w:sz="0" w:space="0" w:color="auto"/>
                                        <w:right w:val="none" w:sz="0" w:space="0" w:color="auto"/>
                                      </w:divBdr>
                                      <w:divsChild>
                                        <w:div w:id="13394567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65890655">
                              <w:marLeft w:val="0"/>
                              <w:marRight w:val="0"/>
                              <w:marTop w:val="0"/>
                              <w:marBottom w:val="0"/>
                              <w:divBdr>
                                <w:top w:val="none" w:sz="0" w:space="0" w:color="auto"/>
                                <w:left w:val="none" w:sz="0" w:space="0" w:color="auto"/>
                                <w:bottom w:val="none" w:sz="0" w:space="0" w:color="auto"/>
                                <w:right w:val="none" w:sz="0" w:space="0" w:color="auto"/>
                              </w:divBdr>
                              <w:divsChild>
                                <w:div w:id="1597905399">
                                  <w:marLeft w:val="0"/>
                                  <w:marRight w:val="0"/>
                                  <w:marTop w:val="0"/>
                                  <w:marBottom w:val="0"/>
                                  <w:divBdr>
                                    <w:top w:val="none" w:sz="0" w:space="0" w:color="auto"/>
                                    <w:left w:val="none" w:sz="0" w:space="0" w:color="auto"/>
                                    <w:bottom w:val="none" w:sz="0" w:space="0" w:color="auto"/>
                                    <w:right w:val="none" w:sz="0" w:space="0" w:color="auto"/>
                                  </w:divBdr>
                                  <w:divsChild>
                                    <w:div w:id="114250771">
                                      <w:marLeft w:val="0"/>
                                      <w:marRight w:val="0"/>
                                      <w:marTop w:val="0"/>
                                      <w:marBottom w:val="0"/>
                                      <w:divBdr>
                                        <w:top w:val="none" w:sz="0" w:space="0" w:color="auto"/>
                                        <w:left w:val="none" w:sz="0" w:space="0" w:color="auto"/>
                                        <w:bottom w:val="none" w:sz="0" w:space="0" w:color="auto"/>
                                        <w:right w:val="none" w:sz="0" w:space="0" w:color="auto"/>
                                      </w:divBdr>
                                    </w:div>
                                    <w:div w:id="327101579">
                                      <w:marLeft w:val="0"/>
                                      <w:marRight w:val="0"/>
                                      <w:marTop w:val="75"/>
                                      <w:marBottom w:val="0"/>
                                      <w:divBdr>
                                        <w:top w:val="none" w:sz="0" w:space="0" w:color="auto"/>
                                        <w:left w:val="none" w:sz="0" w:space="0" w:color="auto"/>
                                        <w:bottom w:val="none" w:sz="0" w:space="0" w:color="auto"/>
                                        <w:right w:val="none" w:sz="0" w:space="0" w:color="auto"/>
                                      </w:divBdr>
                                      <w:divsChild>
                                        <w:div w:id="1162173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97087925">
                              <w:marLeft w:val="0"/>
                              <w:marRight w:val="0"/>
                              <w:marTop w:val="0"/>
                              <w:marBottom w:val="0"/>
                              <w:divBdr>
                                <w:top w:val="none" w:sz="0" w:space="0" w:color="auto"/>
                                <w:left w:val="none" w:sz="0" w:space="0" w:color="auto"/>
                                <w:bottom w:val="none" w:sz="0" w:space="0" w:color="auto"/>
                                <w:right w:val="none" w:sz="0" w:space="0" w:color="auto"/>
                              </w:divBdr>
                              <w:divsChild>
                                <w:div w:id="1042753445">
                                  <w:marLeft w:val="0"/>
                                  <w:marRight w:val="0"/>
                                  <w:marTop w:val="0"/>
                                  <w:marBottom w:val="0"/>
                                  <w:divBdr>
                                    <w:top w:val="none" w:sz="0" w:space="0" w:color="auto"/>
                                    <w:left w:val="none" w:sz="0" w:space="0" w:color="auto"/>
                                    <w:bottom w:val="none" w:sz="0" w:space="0" w:color="auto"/>
                                    <w:right w:val="none" w:sz="0" w:space="0" w:color="auto"/>
                                  </w:divBdr>
                                  <w:divsChild>
                                    <w:div w:id="444279249">
                                      <w:marLeft w:val="0"/>
                                      <w:marRight w:val="0"/>
                                      <w:marTop w:val="0"/>
                                      <w:marBottom w:val="0"/>
                                      <w:divBdr>
                                        <w:top w:val="none" w:sz="0" w:space="0" w:color="auto"/>
                                        <w:left w:val="none" w:sz="0" w:space="0" w:color="auto"/>
                                        <w:bottom w:val="none" w:sz="0" w:space="0" w:color="auto"/>
                                        <w:right w:val="none" w:sz="0" w:space="0" w:color="auto"/>
                                      </w:divBdr>
                                    </w:div>
                                    <w:div w:id="116529589">
                                      <w:marLeft w:val="0"/>
                                      <w:marRight w:val="0"/>
                                      <w:marTop w:val="75"/>
                                      <w:marBottom w:val="0"/>
                                      <w:divBdr>
                                        <w:top w:val="none" w:sz="0" w:space="0" w:color="auto"/>
                                        <w:left w:val="none" w:sz="0" w:space="0" w:color="auto"/>
                                        <w:bottom w:val="none" w:sz="0" w:space="0" w:color="auto"/>
                                        <w:right w:val="none" w:sz="0" w:space="0" w:color="auto"/>
                                      </w:divBdr>
                                      <w:divsChild>
                                        <w:div w:id="14680121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640374999">
              <w:marLeft w:val="0"/>
              <w:marRight w:val="0"/>
              <w:marTop w:val="600"/>
              <w:marBottom w:val="900"/>
              <w:divBdr>
                <w:top w:val="none" w:sz="0" w:space="0" w:color="auto"/>
                <w:left w:val="none" w:sz="0" w:space="0" w:color="auto"/>
                <w:bottom w:val="none" w:sz="0" w:space="0" w:color="auto"/>
                <w:right w:val="none" w:sz="0" w:space="0" w:color="auto"/>
              </w:divBdr>
              <w:divsChild>
                <w:div w:id="668749469">
                  <w:marLeft w:val="0"/>
                  <w:marRight w:val="0"/>
                  <w:marTop w:val="0"/>
                  <w:marBottom w:val="600"/>
                  <w:divBdr>
                    <w:top w:val="none" w:sz="0" w:space="0" w:color="auto"/>
                    <w:left w:val="none" w:sz="0" w:space="0" w:color="auto"/>
                    <w:bottom w:val="none" w:sz="0" w:space="0" w:color="auto"/>
                    <w:right w:val="none" w:sz="0" w:space="0" w:color="auto"/>
                  </w:divBdr>
                  <w:divsChild>
                    <w:div w:id="2077773800">
                      <w:marLeft w:val="0"/>
                      <w:marRight w:val="0"/>
                      <w:marTop w:val="0"/>
                      <w:marBottom w:val="0"/>
                      <w:divBdr>
                        <w:top w:val="none" w:sz="0" w:space="0" w:color="auto"/>
                        <w:left w:val="none" w:sz="0" w:space="0" w:color="auto"/>
                        <w:bottom w:val="none" w:sz="0" w:space="0" w:color="auto"/>
                        <w:right w:val="none" w:sz="0" w:space="0" w:color="auto"/>
                      </w:divBdr>
                      <w:divsChild>
                        <w:div w:id="514658925">
                          <w:marLeft w:val="0"/>
                          <w:marRight w:val="0"/>
                          <w:marTop w:val="0"/>
                          <w:marBottom w:val="0"/>
                          <w:divBdr>
                            <w:top w:val="none" w:sz="0" w:space="0" w:color="auto"/>
                            <w:left w:val="none" w:sz="0" w:space="0" w:color="auto"/>
                            <w:bottom w:val="none" w:sz="0" w:space="0" w:color="auto"/>
                            <w:right w:val="none" w:sz="0" w:space="0" w:color="auto"/>
                          </w:divBdr>
                          <w:divsChild>
                            <w:div w:id="214394758">
                              <w:marLeft w:val="0"/>
                              <w:marRight w:val="0"/>
                              <w:marTop w:val="0"/>
                              <w:marBottom w:val="75"/>
                              <w:divBdr>
                                <w:top w:val="none" w:sz="0" w:space="0" w:color="auto"/>
                                <w:left w:val="none" w:sz="0" w:space="0" w:color="auto"/>
                                <w:bottom w:val="none" w:sz="0" w:space="0" w:color="auto"/>
                                <w:right w:val="none" w:sz="0" w:space="0" w:color="auto"/>
                              </w:divBdr>
                            </w:div>
                            <w:div w:id="3635584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52360163">
                  <w:marLeft w:val="0"/>
                  <w:marRight w:val="0"/>
                  <w:marTop w:val="0"/>
                  <w:marBottom w:val="0"/>
                  <w:divBdr>
                    <w:top w:val="none" w:sz="0" w:space="0" w:color="auto"/>
                    <w:left w:val="none" w:sz="0" w:space="0" w:color="auto"/>
                    <w:bottom w:val="none" w:sz="0" w:space="0" w:color="auto"/>
                    <w:right w:val="none" w:sz="0" w:space="0" w:color="auto"/>
                  </w:divBdr>
                  <w:divsChild>
                    <w:div w:id="1193690853">
                      <w:marLeft w:val="0"/>
                      <w:marRight w:val="0"/>
                      <w:marTop w:val="600"/>
                      <w:marBottom w:val="600"/>
                      <w:divBdr>
                        <w:top w:val="none" w:sz="0" w:space="0" w:color="auto"/>
                        <w:left w:val="none" w:sz="0" w:space="0" w:color="auto"/>
                        <w:bottom w:val="none" w:sz="0" w:space="0" w:color="auto"/>
                        <w:right w:val="none" w:sz="0" w:space="0" w:color="auto"/>
                      </w:divBdr>
                      <w:divsChild>
                        <w:div w:id="1363746446">
                          <w:marLeft w:val="0"/>
                          <w:marRight w:val="0"/>
                          <w:marTop w:val="0"/>
                          <w:marBottom w:val="0"/>
                          <w:divBdr>
                            <w:top w:val="none" w:sz="0" w:space="0" w:color="auto"/>
                            <w:left w:val="none" w:sz="0" w:space="0" w:color="auto"/>
                            <w:bottom w:val="none" w:sz="0" w:space="0" w:color="auto"/>
                            <w:right w:val="none" w:sz="0" w:space="0" w:color="auto"/>
                          </w:divBdr>
                          <w:divsChild>
                            <w:div w:id="1123302236">
                              <w:marLeft w:val="0"/>
                              <w:marRight w:val="0"/>
                              <w:marTop w:val="0"/>
                              <w:marBottom w:val="0"/>
                              <w:divBdr>
                                <w:top w:val="none" w:sz="0" w:space="0" w:color="auto"/>
                                <w:left w:val="none" w:sz="0" w:space="0" w:color="auto"/>
                                <w:bottom w:val="none" w:sz="0" w:space="0" w:color="auto"/>
                                <w:right w:val="none" w:sz="0" w:space="0" w:color="auto"/>
                              </w:divBdr>
                              <w:divsChild>
                                <w:div w:id="1047991509">
                                  <w:marLeft w:val="0"/>
                                  <w:marRight w:val="0"/>
                                  <w:marTop w:val="150"/>
                                  <w:marBottom w:val="0"/>
                                  <w:divBdr>
                                    <w:top w:val="none" w:sz="0" w:space="0" w:color="auto"/>
                                    <w:left w:val="none" w:sz="0" w:space="0" w:color="auto"/>
                                    <w:bottom w:val="none" w:sz="0" w:space="0" w:color="auto"/>
                                    <w:right w:val="none" w:sz="0" w:space="0" w:color="auto"/>
                                  </w:divBdr>
                                  <w:divsChild>
                                    <w:div w:id="1272068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88745416">
                      <w:marLeft w:val="0"/>
                      <w:marRight w:val="0"/>
                      <w:marTop w:val="600"/>
                      <w:marBottom w:val="600"/>
                      <w:divBdr>
                        <w:top w:val="none" w:sz="0" w:space="0" w:color="auto"/>
                        <w:left w:val="none" w:sz="0" w:space="0" w:color="auto"/>
                        <w:bottom w:val="none" w:sz="0" w:space="0" w:color="auto"/>
                        <w:right w:val="none" w:sz="0" w:space="0" w:color="auto"/>
                      </w:divBdr>
                      <w:divsChild>
                        <w:div w:id="240914371">
                          <w:marLeft w:val="0"/>
                          <w:marRight w:val="0"/>
                          <w:marTop w:val="0"/>
                          <w:marBottom w:val="0"/>
                          <w:divBdr>
                            <w:top w:val="none" w:sz="0" w:space="0" w:color="auto"/>
                            <w:left w:val="none" w:sz="0" w:space="0" w:color="auto"/>
                            <w:bottom w:val="none" w:sz="0" w:space="0" w:color="auto"/>
                            <w:right w:val="none" w:sz="0" w:space="0" w:color="auto"/>
                          </w:divBdr>
                          <w:divsChild>
                            <w:div w:id="1918048531">
                              <w:marLeft w:val="0"/>
                              <w:marRight w:val="0"/>
                              <w:marTop w:val="0"/>
                              <w:marBottom w:val="0"/>
                              <w:divBdr>
                                <w:top w:val="none" w:sz="0" w:space="0" w:color="auto"/>
                                <w:left w:val="none" w:sz="0" w:space="0" w:color="auto"/>
                                <w:bottom w:val="none" w:sz="0" w:space="0" w:color="auto"/>
                                <w:right w:val="none" w:sz="0" w:space="0" w:color="auto"/>
                              </w:divBdr>
                              <w:divsChild>
                                <w:div w:id="2108387145">
                                  <w:marLeft w:val="0"/>
                                  <w:marRight w:val="0"/>
                                  <w:marTop w:val="150"/>
                                  <w:marBottom w:val="0"/>
                                  <w:divBdr>
                                    <w:top w:val="none" w:sz="0" w:space="0" w:color="auto"/>
                                    <w:left w:val="none" w:sz="0" w:space="0" w:color="auto"/>
                                    <w:bottom w:val="none" w:sz="0" w:space="0" w:color="auto"/>
                                    <w:right w:val="none" w:sz="0" w:space="0" w:color="auto"/>
                                  </w:divBdr>
                                  <w:divsChild>
                                    <w:div w:id="17396704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81277643">
                      <w:marLeft w:val="0"/>
                      <w:marRight w:val="0"/>
                      <w:marTop w:val="600"/>
                      <w:marBottom w:val="600"/>
                      <w:divBdr>
                        <w:top w:val="none" w:sz="0" w:space="0" w:color="auto"/>
                        <w:left w:val="none" w:sz="0" w:space="0" w:color="auto"/>
                        <w:bottom w:val="none" w:sz="0" w:space="0" w:color="auto"/>
                        <w:right w:val="none" w:sz="0" w:space="0" w:color="auto"/>
                      </w:divBdr>
                      <w:divsChild>
                        <w:div w:id="38172776">
                          <w:marLeft w:val="0"/>
                          <w:marRight w:val="0"/>
                          <w:marTop w:val="0"/>
                          <w:marBottom w:val="0"/>
                          <w:divBdr>
                            <w:top w:val="none" w:sz="0" w:space="0" w:color="auto"/>
                            <w:left w:val="none" w:sz="0" w:space="0" w:color="auto"/>
                            <w:bottom w:val="none" w:sz="0" w:space="0" w:color="auto"/>
                            <w:right w:val="none" w:sz="0" w:space="0" w:color="auto"/>
                          </w:divBdr>
                          <w:divsChild>
                            <w:div w:id="616836466">
                              <w:marLeft w:val="0"/>
                              <w:marRight w:val="0"/>
                              <w:marTop w:val="0"/>
                              <w:marBottom w:val="0"/>
                              <w:divBdr>
                                <w:top w:val="none" w:sz="0" w:space="0" w:color="auto"/>
                                <w:left w:val="none" w:sz="0" w:space="0" w:color="auto"/>
                                <w:bottom w:val="none" w:sz="0" w:space="0" w:color="auto"/>
                                <w:right w:val="none" w:sz="0" w:space="0" w:color="auto"/>
                              </w:divBdr>
                              <w:divsChild>
                                <w:div w:id="815142317">
                                  <w:marLeft w:val="0"/>
                                  <w:marRight w:val="0"/>
                                  <w:marTop w:val="150"/>
                                  <w:marBottom w:val="0"/>
                                  <w:divBdr>
                                    <w:top w:val="none" w:sz="0" w:space="0" w:color="auto"/>
                                    <w:left w:val="none" w:sz="0" w:space="0" w:color="auto"/>
                                    <w:bottom w:val="none" w:sz="0" w:space="0" w:color="auto"/>
                                    <w:right w:val="none" w:sz="0" w:space="0" w:color="auto"/>
                                  </w:divBdr>
                                  <w:divsChild>
                                    <w:div w:id="7416811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40506547">
                      <w:marLeft w:val="0"/>
                      <w:marRight w:val="0"/>
                      <w:marTop w:val="600"/>
                      <w:marBottom w:val="600"/>
                      <w:divBdr>
                        <w:top w:val="none" w:sz="0" w:space="0" w:color="auto"/>
                        <w:left w:val="none" w:sz="0" w:space="0" w:color="auto"/>
                        <w:bottom w:val="none" w:sz="0" w:space="0" w:color="auto"/>
                        <w:right w:val="none" w:sz="0" w:space="0" w:color="auto"/>
                      </w:divBdr>
                      <w:divsChild>
                        <w:div w:id="1555846625">
                          <w:marLeft w:val="0"/>
                          <w:marRight w:val="0"/>
                          <w:marTop w:val="0"/>
                          <w:marBottom w:val="0"/>
                          <w:divBdr>
                            <w:top w:val="none" w:sz="0" w:space="0" w:color="auto"/>
                            <w:left w:val="none" w:sz="0" w:space="0" w:color="auto"/>
                            <w:bottom w:val="none" w:sz="0" w:space="0" w:color="auto"/>
                            <w:right w:val="none" w:sz="0" w:space="0" w:color="auto"/>
                          </w:divBdr>
                          <w:divsChild>
                            <w:div w:id="1022779891">
                              <w:marLeft w:val="0"/>
                              <w:marRight w:val="0"/>
                              <w:marTop w:val="0"/>
                              <w:marBottom w:val="0"/>
                              <w:divBdr>
                                <w:top w:val="none" w:sz="0" w:space="0" w:color="auto"/>
                                <w:left w:val="none" w:sz="0" w:space="0" w:color="auto"/>
                                <w:bottom w:val="none" w:sz="0" w:space="0" w:color="auto"/>
                                <w:right w:val="none" w:sz="0" w:space="0" w:color="auto"/>
                              </w:divBdr>
                              <w:divsChild>
                                <w:div w:id="638537275">
                                  <w:marLeft w:val="0"/>
                                  <w:marRight w:val="0"/>
                                  <w:marTop w:val="150"/>
                                  <w:marBottom w:val="0"/>
                                  <w:divBdr>
                                    <w:top w:val="none" w:sz="0" w:space="0" w:color="auto"/>
                                    <w:left w:val="none" w:sz="0" w:space="0" w:color="auto"/>
                                    <w:bottom w:val="none" w:sz="0" w:space="0" w:color="auto"/>
                                    <w:right w:val="none" w:sz="0" w:space="0" w:color="auto"/>
                                  </w:divBdr>
                                  <w:divsChild>
                                    <w:div w:id="332877006">
                                      <w:marLeft w:val="0"/>
                                      <w:marRight w:val="0"/>
                                      <w:marTop w:val="0"/>
                                      <w:marBottom w:val="0"/>
                                      <w:divBdr>
                                        <w:top w:val="none" w:sz="0" w:space="0" w:color="auto"/>
                                        <w:left w:val="none" w:sz="0" w:space="0" w:color="auto"/>
                                        <w:bottom w:val="none" w:sz="0" w:space="0" w:color="auto"/>
                                        <w:right w:val="none" w:sz="0" w:space="0" w:color="auto"/>
                                      </w:divBdr>
                                    </w:div>
                                  </w:divsChild>
                                </w:div>
                                <w:div w:id="1552381635">
                                  <w:marLeft w:val="0"/>
                                  <w:marRight w:val="0"/>
                                  <w:marTop w:val="150"/>
                                  <w:marBottom w:val="0"/>
                                  <w:divBdr>
                                    <w:top w:val="none" w:sz="0" w:space="0" w:color="auto"/>
                                    <w:left w:val="none" w:sz="0" w:space="0" w:color="auto"/>
                                    <w:bottom w:val="none" w:sz="0" w:space="0" w:color="auto"/>
                                    <w:right w:val="none" w:sz="0" w:space="0" w:color="auto"/>
                                  </w:divBdr>
                                  <w:divsChild>
                                    <w:div w:id="11643960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83413040">
                      <w:marLeft w:val="0"/>
                      <w:marRight w:val="0"/>
                      <w:marTop w:val="600"/>
                      <w:marBottom w:val="600"/>
                      <w:divBdr>
                        <w:top w:val="none" w:sz="0" w:space="0" w:color="auto"/>
                        <w:left w:val="none" w:sz="0" w:space="0" w:color="auto"/>
                        <w:bottom w:val="none" w:sz="0" w:space="0" w:color="auto"/>
                        <w:right w:val="none" w:sz="0" w:space="0" w:color="auto"/>
                      </w:divBdr>
                      <w:divsChild>
                        <w:div w:id="1575503437">
                          <w:marLeft w:val="0"/>
                          <w:marRight w:val="0"/>
                          <w:marTop w:val="0"/>
                          <w:marBottom w:val="0"/>
                          <w:divBdr>
                            <w:top w:val="none" w:sz="0" w:space="0" w:color="auto"/>
                            <w:left w:val="none" w:sz="0" w:space="0" w:color="auto"/>
                            <w:bottom w:val="none" w:sz="0" w:space="0" w:color="auto"/>
                            <w:right w:val="none" w:sz="0" w:space="0" w:color="auto"/>
                          </w:divBdr>
                          <w:divsChild>
                            <w:div w:id="350255038">
                              <w:marLeft w:val="0"/>
                              <w:marRight w:val="0"/>
                              <w:marTop w:val="0"/>
                              <w:marBottom w:val="0"/>
                              <w:divBdr>
                                <w:top w:val="none" w:sz="0" w:space="0" w:color="auto"/>
                                <w:left w:val="none" w:sz="0" w:space="0" w:color="auto"/>
                                <w:bottom w:val="none" w:sz="0" w:space="0" w:color="auto"/>
                                <w:right w:val="none" w:sz="0" w:space="0" w:color="auto"/>
                              </w:divBdr>
                              <w:divsChild>
                                <w:div w:id="1383409078">
                                  <w:marLeft w:val="0"/>
                                  <w:marRight w:val="0"/>
                                  <w:marTop w:val="150"/>
                                  <w:marBottom w:val="0"/>
                                  <w:divBdr>
                                    <w:top w:val="none" w:sz="0" w:space="0" w:color="auto"/>
                                    <w:left w:val="none" w:sz="0" w:space="0" w:color="auto"/>
                                    <w:bottom w:val="none" w:sz="0" w:space="0" w:color="auto"/>
                                    <w:right w:val="none" w:sz="0" w:space="0" w:color="auto"/>
                                  </w:divBdr>
                                  <w:divsChild>
                                    <w:div w:id="2094934708">
                                      <w:marLeft w:val="0"/>
                                      <w:marRight w:val="0"/>
                                      <w:marTop w:val="0"/>
                                      <w:marBottom w:val="0"/>
                                      <w:divBdr>
                                        <w:top w:val="none" w:sz="0" w:space="0" w:color="auto"/>
                                        <w:left w:val="none" w:sz="0" w:space="0" w:color="auto"/>
                                        <w:bottom w:val="none" w:sz="0" w:space="0" w:color="auto"/>
                                        <w:right w:val="none" w:sz="0" w:space="0" w:color="auto"/>
                                      </w:divBdr>
                                    </w:div>
                                  </w:divsChild>
                                </w:div>
                                <w:div w:id="459882127">
                                  <w:marLeft w:val="0"/>
                                  <w:marRight w:val="0"/>
                                  <w:marTop w:val="150"/>
                                  <w:marBottom w:val="0"/>
                                  <w:divBdr>
                                    <w:top w:val="none" w:sz="0" w:space="0" w:color="auto"/>
                                    <w:left w:val="none" w:sz="0" w:space="0" w:color="auto"/>
                                    <w:bottom w:val="none" w:sz="0" w:space="0" w:color="auto"/>
                                    <w:right w:val="none" w:sz="0" w:space="0" w:color="auto"/>
                                  </w:divBdr>
                                  <w:divsChild>
                                    <w:div w:id="9612316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580528215">
      <w:bodyDiv w:val="1"/>
      <w:marLeft w:val="0"/>
      <w:marRight w:val="0"/>
      <w:marTop w:val="0"/>
      <w:marBottom w:val="0"/>
      <w:divBdr>
        <w:top w:val="none" w:sz="0" w:space="0" w:color="auto"/>
        <w:left w:val="none" w:sz="0" w:space="0" w:color="auto"/>
        <w:bottom w:val="none" w:sz="0" w:space="0" w:color="auto"/>
        <w:right w:val="none" w:sz="0" w:space="0" w:color="auto"/>
      </w:divBdr>
      <w:divsChild>
        <w:div w:id="856700586">
          <w:marLeft w:val="0"/>
          <w:marRight w:val="0"/>
          <w:marTop w:val="0"/>
          <w:marBottom w:val="0"/>
          <w:divBdr>
            <w:top w:val="none" w:sz="0" w:space="0" w:color="auto"/>
            <w:left w:val="none" w:sz="0" w:space="0" w:color="auto"/>
            <w:bottom w:val="none" w:sz="0" w:space="0" w:color="auto"/>
            <w:right w:val="none" w:sz="0" w:space="0" w:color="auto"/>
          </w:divBdr>
          <w:divsChild>
            <w:div w:id="1067534514">
              <w:marLeft w:val="0"/>
              <w:marRight w:val="0"/>
              <w:marTop w:val="0"/>
              <w:marBottom w:val="0"/>
              <w:divBdr>
                <w:top w:val="none" w:sz="0" w:space="0" w:color="auto"/>
                <w:left w:val="none" w:sz="0" w:space="0" w:color="auto"/>
                <w:bottom w:val="none" w:sz="0" w:space="0" w:color="auto"/>
                <w:right w:val="none" w:sz="0" w:space="0" w:color="auto"/>
              </w:divBdr>
              <w:divsChild>
                <w:div w:id="18993658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12970153">
          <w:marLeft w:val="0"/>
          <w:marRight w:val="0"/>
          <w:marTop w:val="0"/>
          <w:marBottom w:val="0"/>
          <w:divBdr>
            <w:top w:val="none" w:sz="0" w:space="0" w:color="auto"/>
            <w:left w:val="none" w:sz="0" w:space="0" w:color="auto"/>
            <w:bottom w:val="none" w:sz="0" w:space="0" w:color="auto"/>
            <w:right w:val="none" w:sz="0" w:space="0" w:color="auto"/>
          </w:divBdr>
          <w:divsChild>
            <w:div w:id="11401533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84874627">
      <w:bodyDiv w:val="1"/>
      <w:marLeft w:val="0"/>
      <w:marRight w:val="0"/>
      <w:marTop w:val="0"/>
      <w:marBottom w:val="0"/>
      <w:divBdr>
        <w:top w:val="none" w:sz="0" w:space="0" w:color="auto"/>
        <w:left w:val="none" w:sz="0" w:space="0" w:color="auto"/>
        <w:bottom w:val="none" w:sz="0" w:space="0" w:color="auto"/>
        <w:right w:val="none" w:sz="0" w:space="0" w:color="auto"/>
      </w:divBdr>
      <w:divsChild>
        <w:div w:id="695039627">
          <w:marLeft w:val="0"/>
          <w:marRight w:val="0"/>
          <w:marTop w:val="0"/>
          <w:marBottom w:val="0"/>
          <w:divBdr>
            <w:top w:val="none" w:sz="0" w:space="0" w:color="auto"/>
            <w:left w:val="none" w:sz="0" w:space="0" w:color="auto"/>
            <w:bottom w:val="none" w:sz="0" w:space="0" w:color="auto"/>
            <w:right w:val="none" w:sz="0" w:space="0" w:color="auto"/>
          </w:divBdr>
          <w:divsChild>
            <w:div w:id="16466637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85119319">
      <w:bodyDiv w:val="1"/>
      <w:marLeft w:val="0"/>
      <w:marRight w:val="0"/>
      <w:marTop w:val="0"/>
      <w:marBottom w:val="0"/>
      <w:divBdr>
        <w:top w:val="none" w:sz="0" w:space="0" w:color="auto"/>
        <w:left w:val="none" w:sz="0" w:space="0" w:color="auto"/>
        <w:bottom w:val="none" w:sz="0" w:space="0" w:color="auto"/>
        <w:right w:val="none" w:sz="0" w:space="0" w:color="auto"/>
      </w:divBdr>
      <w:divsChild>
        <w:div w:id="881136638">
          <w:marLeft w:val="0"/>
          <w:marRight w:val="0"/>
          <w:marTop w:val="0"/>
          <w:marBottom w:val="0"/>
          <w:divBdr>
            <w:top w:val="none" w:sz="0" w:space="0" w:color="auto"/>
            <w:left w:val="none" w:sz="0" w:space="0" w:color="auto"/>
            <w:bottom w:val="none" w:sz="0" w:space="0" w:color="auto"/>
            <w:right w:val="none" w:sz="0" w:space="0" w:color="auto"/>
          </w:divBdr>
          <w:divsChild>
            <w:div w:id="519664182">
              <w:marLeft w:val="0"/>
              <w:marRight w:val="0"/>
              <w:marTop w:val="0"/>
              <w:marBottom w:val="0"/>
              <w:divBdr>
                <w:top w:val="none" w:sz="0" w:space="0" w:color="auto"/>
                <w:left w:val="none" w:sz="0" w:space="0" w:color="auto"/>
                <w:bottom w:val="none" w:sz="0" w:space="0" w:color="auto"/>
                <w:right w:val="none" w:sz="0" w:space="0" w:color="auto"/>
              </w:divBdr>
            </w:div>
          </w:divsChild>
        </w:div>
        <w:div w:id="1433622331">
          <w:marLeft w:val="0"/>
          <w:marRight w:val="0"/>
          <w:marTop w:val="0"/>
          <w:marBottom w:val="0"/>
          <w:divBdr>
            <w:top w:val="none" w:sz="0" w:space="0" w:color="auto"/>
            <w:left w:val="none" w:sz="0" w:space="0" w:color="auto"/>
            <w:bottom w:val="none" w:sz="0" w:space="0" w:color="auto"/>
            <w:right w:val="none" w:sz="0" w:space="0" w:color="auto"/>
          </w:divBdr>
          <w:divsChild>
            <w:div w:id="1471093180">
              <w:marLeft w:val="0"/>
              <w:marRight w:val="0"/>
              <w:marTop w:val="600"/>
              <w:marBottom w:val="900"/>
              <w:divBdr>
                <w:top w:val="none" w:sz="0" w:space="0" w:color="auto"/>
                <w:left w:val="none" w:sz="0" w:space="0" w:color="auto"/>
                <w:bottom w:val="none" w:sz="0" w:space="0" w:color="auto"/>
                <w:right w:val="none" w:sz="0" w:space="0" w:color="auto"/>
              </w:divBdr>
              <w:divsChild>
                <w:div w:id="218438565">
                  <w:marLeft w:val="0"/>
                  <w:marRight w:val="0"/>
                  <w:marTop w:val="0"/>
                  <w:marBottom w:val="600"/>
                  <w:divBdr>
                    <w:top w:val="none" w:sz="0" w:space="0" w:color="auto"/>
                    <w:left w:val="none" w:sz="0" w:space="0" w:color="auto"/>
                    <w:bottom w:val="none" w:sz="0" w:space="0" w:color="auto"/>
                    <w:right w:val="none" w:sz="0" w:space="0" w:color="auto"/>
                  </w:divBdr>
                  <w:divsChild>
                    <w:div w:id="463932160">
                      <w:marLeft w:val="0"/>
                      <w:marRight w:val="0"/>
                      <w:marTop w:val="0"/>
                      <w:marBottom w:val="0"/>
                      <w:divBdr>
                        <w:top w:val="none" w:sz="0" w:space="0" w:color="auto"/>
                        <w:left w:val="none" w:sz="0" w:space="0" w:color="auto"/>
                        <w:bottom w:val="none" w:sz="0" w:space="0" w:color="auto"/>
                        <w:right w:val="none" w:sz="0" w:space="0" w:color="auto"/>
                      </w:divBdr>
                      <w:divsChild>
                        <w:div w:id="30688245">
                          <w:marLeft w:val="0"/>
                          <w:marRight w:val="0"/>
                          <w:marTop w:val="0"/>
                          <w:marBottom w:val="0"/>
                          <w:divBdr>
                            <w:top w:val="none" w:sz="0" w:space="0" w:color="auto"/>
                            <w:left w:val="none" w:sz="0" w:space="0" w:color="auto"/>
                            <w:bottom w:val="none" w:sz="0" w:space="0" w:color="auto"/>
                            <w:right w:val="none" w:sz="0" w:space="0" w:color="auto"/>
                          </w:divBdr>
                          <w:divsChild>
                            <w:div w:id="205332575">
                              <w:marLeft w:val="0"/>
                              <w:marRight w:val="0"/>
                              <w:marTop w:val="0"/>
                              <w:marBottom w:val="75"/>
                              <w:divBdr>
                                <w:top w:val="none" w:sz="0" w:space="0" w:color="auto"/>
                                <w:left w:val="none" w:sz="0" w:space="0" w:color="auto"/>
                                <w:bottom w:val="none" w:sz="0" w:space="0" w:color="auto"/>
                                <w:right w:val="none" w:sz="0" w:space="0" w:color="auto"/>
                              </w:divBdr>
                            </w:div>
                            <w:div w:id="16661266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594291036">
      <w:bodyDiv w:val="1"/>
      <w:marLeft w:val="0"/>
      <w:marRight w:val="0"/>
      <w:marTop w:val="0"/>
      <w:marBottom w:val="0"/>
      <w:divBdr>
        <w:top w:val="none" w:sz="0" w:space="0" w:color="auto"/>
        <w:left w:val="none" w:sz="0" w:space="0" w:color="auto"/>
        <w:bottom w:val="none" w:sz="0" w:space="0" w:color="auto"/>
        <w:right w:val="none" w:sz="0" w:space="0" w:color="auto"/>
      </w:divBdr>
      <w:divsChild>
        <w:div w:id="1468889566">
          <w:marLeft w:val="0"/>
          <w:marRight w:val="0"/>
          <w:marTop w:val="0"/>
          <w:marBottom w:val="0"/>
          <w:divBdr>
            <w:top w:val="none" w:sz="0" w:space="0" w:color="auto"/>
            <w:left w:val="none" w:sz="0" w:space="0" w:color="auto"/>
            <w:bottom w:val="none" w:sz="0" w:space="0" w:color="auto"/>
            <w:right w:val="none" w:sz="0" w:space="0" w:color="auto"/>
          </w:divBdr>
          <w:divsChild>
            <w:div w:id="1673408868">
              <w:marLeft w:val="0"/>
              <w:marRight w:val="0"/>
              <w:marTop w:val="0"/>
              <w:marBottom w:val="0"/>
              <w:divBdr>
                <w:top w:val="none" w:sz="0" w:space="0" w:color="auto"/>
                <w:left w:val="none" w:sz="0" w:space="0" w:color="auto"/>
                <w:bottom w:val="none" w:sz="0" w:space="0" w:color="auto"/>
                <w:right w:val="none" w:sz="0" w:space="0" w:color="auto"/>
              </w:divBdr>
            </w:div>
          </w:divsChild>
        </w:div>
        <w:div w:id="1369060760">
          <w:marLeft w:val="0"/>
          <w:marRight w:val="0"/>
          <w:marTop w:val="0"/>
          <w:marBottom w:val="0"/>
          <w:divBdr>
            <w:top w:val="none" w:sz="0" w:space="0" w:color="auto"/>
            <w:left w:val="none" w:sz="0" w:space="0" w:color="auto"/>
            <w:bottom w:val="none" w:sz="0" w:space="0" w:color="auto"/>
            <w:right w:val="none" w:sz="0" w:space="0" w:color="auto"/>
          </w:divBdr>
          <w:divsChild>
            <w:div w:id="870194277">
              <w:marLeft w:val="0"/>
              <w:marRight w:val="0"/>
              <w:marTop w:val="0"/>
              <w:marBottom w:val="0"/>
              <w:divBdr>
                <w:top w:val="none" w:sz="0" w:space="0" w:color="auto"/>
                <w:left w:val="none" w:sz="0" w:space="0" w:color="auto"/>
                <w:bottom w:val="none" w:sz="0" w:space="0" w:color="auto"/>
                <w:right w:val="none" w:sz="0" w:space="0" w:color="auto"/>
              </w:divBdr>
              <w:divsChild>
                <w:div w:id="1837527776">
                  <w:marLeft w:val="0"/>
                  <w:marRight w:val="0"/>
                  <w:marTop w:val="0"/>
                  <w:marBottom w:val="0"/>
                  <w:divBdr>
                    <w:top w:val="none" w:sz="0" w:space="0" w:color="auto"/>
                    <w:left w:val="none" w:sz="0" w:space="0" w:color="auto"/>
                    <w:bottom w:val="none" w:sz="0" w:space="0" w:color="auto"/>
                    <w:right w:val="none" w:sz="0" w:space="0" w:color="auto"/>
                  </w:divBdr>
                  <w:divsChild>
                    <w:div w:id="1321345626">
                      <w:marLeft w:val="0"/>
                      <w:marRight w:val="0"/>
                      <w:marTop w:val="0"/>
                      <w:marBottom w:val="0"/>
                      <w:divBdr>
                        <w:top w:val="none" w:sz="0" w:space="0" w:color="auto"/>
                        <w:left w:val="none" w:sz="0" w:space="0" w:color="auto"/>
                        <w:bottom w:val="none" w:sz="0" w:space="0" w:color="auto"/>
                        <w:right w:val="none" w:sz="0" w:space="0" w:color="auto"/>
                      </w:divBdr>
                      <w:divsChild>
                        <w:div w:id="1570113159">
                          <w:marLeft w:val="0"/>
                          <w:marRight w:val="0"/>
                          <w:marTop w:val="0"/>
                          <w:marBottom w:val="0"/>
                          <w:divBdr>
                            <w:top w:val="none" w:sz="0" w:space="0" w:color="auto"/>
                            <w:left w:val="none" w:sz="0" w:space="0" w:color="auto"/>
                            <w:bottom w:val="none" w:sz="0" w:space="0" w:color="auto"/>
                            <w:right w:val="none" w:sz="0" w:space="0" w:color="auto"/>
                          </w:divBdr>
                          <w:divsChild>
                            <w:div w:id="972564615">
                              <w:marLeft w:val="0"/>
                              <w:marRight w:val="0"/>
                              <w:marTop w:val="0"/>
                              <w:marBottom w:val="0"/>
                              <w:divBdr>
                                <w:top w:val="none" w:sz="0" w:space="0" w:color="auto"/>
                                <w:left w:val="none" w:sz="0" w:space="0" w:color="auto"/>
                                <w:bottom w:val="none" w:sz="0" w:space="0" w:color="auto"/>
                                <w:right w:val="none" w:sz="0" w:space="0" w:color="auto"/>
                              </w:divBdr>
                              <w:divsChild>
                                <w:div w:id="1968004826">
                                  <w:marLeft w:val="0"/>
                                  <w:marRight w:val="0"/>
                                  <w:marTop w:val="0"/>
                                  <w:marBottom w:val="0"/>
                                  <w:divBdr>
                                    <w:top w:val="none" w:sz="0" w:space="0" w:color="auto"/>
                                    <w:left w:val="none" w:sz="0" w:space="0" w:color="auto"/>
                                    <w:bottom w:val="none" w:sz="0" w:space="0" w:color="auto"/>
                                    <w:right w:val="none" w:sz="0" w:space="0" w:color="auto"/>
                                  </w:divBdr>
                                </w:div>
                                <w:div w:id="1608657351">
                                  <w:marLeft w:val="0"/>
                                  <w:marRight w:val="0"/>
                                  <w:marTop w:val="75"/>
                                  <w:marBottom w:val="0"/>
                                  <w:divBdr>
                                    <w:top w:val="none" w:sz="0" w:space="0" w:color="auto"/>
                                    <w:left w:val="none" w:sz="0" w:space="0" w:color="auto"/>
                                    <w:bottom w:val="none" w:sz="0" w:space="0" w:color="auto"/>
                                    <w:right w:val="none" w:sz="0" w:space="0" w:color="auto"/>
                                  </w:divBdr>
                                  <w:divsChild>
                                    <w:div w:id="19924466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94382772">
                          <w:marLeft w:val="0"/>
                          <w:marRight w:val="0"/>
                          <w:marTop w:val="0"/>
                          <w:marBottom w:val="0"/>
                          <w:divBdr>
                            <w:top w:val="none" w:sz="0" w:space="0" w:color="auto"/>
                            <w:left w:val="none" w:sz="0" w:space="0" w:color="auto"/>
                            <w:bottom w:val="none" w:sz="0" w:space="0" w:color="auto"/>
                            <w:right w:val="none" w:sz="0" w:space="0" w:color="auto"/>
                          </w:divBdr>
                          <w:divsChild>
                            <w:div w:id="1808932600">
                              <w:marLeft w:val="0"/>
                              <w:marRight w:val="0"/>
                              <w:marTop w:val="0"/>
                              <w:marBottom w:val="0"/>
                              <w:divBdr>
                                <w:top w:val="none" w:sz="0" w:space="0" w:color="auto"/>
                                <w:left w:val="none" w:sz="0" w:space="0" w:color="auto"/>
                                <w:bottom w:val="none" w:sz="0" w:space="0" w:color="auto"/>
                                <w:right w:val="none" w:sz="0" w:space="0" w:color="auto"/>
                              </w:divBdr>
                              <w:divsChild>
                                <w:div w:id="1697001813">
                                  <w:marLeft w:val="0"/>
                                  <w:marRight w:val="0"/>
                                  <w:marTop w:val="0"/>
                                  <w:marBottom w:val="0"/>
                                  <w:divBdr>
                                    <w:top w:val="none" w:sz="0" w:space="0" w:color="auto"/>
                                    <w:left w:val="none" w:sz="0" w:space="0" w:color="auto"/>
                                    <w:bottom w:val="none" w:sz="0" w:space="0" w:color="auto"/>
                                    <w:right w:val="none" w:sz="0" w:space="0" w:color="auto"/>
                                  </w:divBdr>
                                </w:div>
                                <w:div w:id="1570536703">
                                  <w:marLeft w:val="0"/>
                                  <w:marRight w:val="0"/>
                                  <w:marTop w:val="75"/>
                                  <w:marBottom w:val="0"/>
                                  <w:divBdr>
                                    <w:top w:val="none" w:sz="0" w:space="0" w:color="auto"/>
                                    <w:left w:val="none" w:sz="0" w:space="0" w:color="auto"/>
                                    <w:bottom w:val="none" w:sz="0" w:space="0" w:color="auto"/>
                                    <w:right w:val="none" w:sz="0" w:space="0" w:color="auto"/>
                                  </w:divBdr>
                                  <w:divsChild>
                                    <w:div w:id="8652184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04299664">
                          <w:marLeft w:val="0"/>
                          <w:marRight w:val="0"/>
                          <w:marTop w:val="0"/>
                          <w:marBottom w:val="0"/>
                          <w:divBdr>
                            <w:top w:val="none" w:sz="0" w:space="0" w:color="auto"/>
                            <w:left w:val="none" w:sz="0" w:space="0" w:color="auto"/>
                            <w:bottom w:val="none" w:sz="0" w:space="0" w:color="auto"/>
                            <w:right w:val="none" w:sz="0" w:space="0" w:color="auto"/>
                          </w:divBdr>
                          <w:divsChild>
                            <w:div w:id="459541169">
                              <w:marLeft w:val="0"/>
                              <w:marRight w:val="0"/>
                              <w:marTop w:val="0"/>
                              <w:marBottom w:val="0"/>
                              <w:divBdr>
                                <w:top w:val="none" w:sz="0" w:space="0" w:color="auto"/>
                                <w:left w:val="none" w:sz="0" w:space="0" w:color="auto"/>
                                <w:bottom w:val="none" w:sz="0" w:space="0" w:color="auto"/>
                                <w:right w:val="none" w:sz="0" w:space="0" w:color="auto"/>
                              </w:divBdr>
                              <w:divsChild>
                                <w:div w:id="1219051173">
                                  <w:marLeft w:val="0"/>
                                  <w:marRight w:val="0"/>
                                  <w:marTop w:val="0"/>
                                  <w:marBottom w:val="0"/>
                                  <w:divBdr>
                                    <w:top w:val="none" w:sz="0" w:space="0" w:color="auto"/>
                                    <w:left w:val="none" w:sz="0" w:space="0" w:color="auto"/>
                                    <w:bottom w:val="none" w:sz="0" w:space="0" w:color="auto"/>
                                    <w:right w:val="none" w:sz="0" w:space="0" w:color="auto"/>
                                  </w:divBdr>
                                </w:div>
                                <w:div w:id="1251044901">
                                  <w:marLeft w:val="0"/>
                                  <w:marRight w:val="0"/>
                                  <w:marTop w:val="75"/>
                                  <w:marBottom w:val="0"/>
                                  <w:divBdr>
                                    <w:top w:val="none" w:sz="0" w:space="0" w:color="auto"/>
                                    <w:left w:val="none" w:sz="0" w:space="0" w:color="auto"/>
                                    <w:bottom w:val="none" w:sz="0" w:space="0" w:color="auto"/>
                                    <w:right w:val="none" w:sz="0" w:space="0" w:color="auto"/>
                                  </w:divBdr>
                                  <w:divsChild>
                                    <w:div w:id="18351496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71194347">
                          <w:marLeft w:val="0"/>
                          <w:marRight w:val="0"/>
                          <w:marTop w:val="0"/>
                          <w:marBottom w:val="0"/>
                          <w:divBdr>
                            <w:top w:val="none" w:sz="0" w:space="0" w:color="auto"/>
                            <w:left w:val="none" w:sz="0" w:space="0" w:color="auto"/>
                            <w:bottom w:val="none" w:sz="0" w:space="0" w:color="auto"/>
                            <w:right w:val="none" w:sz="0" w:space="0" w:color="auto"/>
                          </w:divBdr>
                          <w:divsChild>
                            <w:div w:id="294801229">
                              <w:marLeft w:val="0"/>
                              <w:marRight w:val="0"/>
                              <w:marTop w:val="0"/>
                              <w:marBottom w:val="0"/>
                              <w:divBdr>
                                <w:top w:val="none" w:sz="0" w:space="0" w:color="auto"/>
                                <w:left w:val="none" w:sz="0" w:space="0" w:color="auto"/>
                                <w:bottom w:val="none" w:sz="0" w:space="0" w:color="auto"/>
                                <w:right w:val="none" w:sz="0" w:space="0" w:color="auto"/>
                              </w:divBdr>
                              <w:divsChild>
                                <w:div w:id="221214768">
                                  <w:marLeft w:val="0"/>
                                  <w:marRight w:val="0"/>
                                  <w:marTop w:val="0"/>
                                  <w:marBottom w:val="0"/>
                                  <w:divBdr>
                                    <w:top w:val="none" w:sz="0" w:space="0" w:color="auto"/>
                                    <w:left w:val="none" w:sz="0" w:space="0" w:color="auto"/>
                                    <w:bottom w:val="none" w:sz="0" w:space="0" w:color="auto"/>
                                    <w:right w:val="none" w:sz="0" w:space="0" w:color="auto"/>
                                  </w:divBdr>
                                </w:div>
                                <w:div w:id="967902075">
                                  <w:marLeft w:val="0"/>
                                  <w:marRight w:val="0"/>
                                  <w:marTop w:val="75"/>
                                  <w:marBottom w:val="0"/>
                                  <w:divBdr>
                                    <w:top w:val="none" w:sz="0" w:space="0" w:color="auto"/>
                                    <w:left w:val="none" w:sz="0" w:space="0" w:color="auto"/>
                                    <w:bottom w:val="none" w:sz="0" w:space="0" w:color="auto"/>
                                    <w:right w:val="none" w:sz="0" w:space="0" w:color="auto"/>
                                  </w:divBdr>
                                  <w:divsChild>
                                    <w:div w:id="21252707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49017554">
                          <w:marLeft w:val="0"/>
                          <w:marRight w:val="0"/>
                          <w:marTop w:val="0"/>
                          <w:marBottom w:val="0"/>
                          <w:divBdr>
                            <w:top w:val="none" w:sz="0" w:space="0" w:color="auto"/>
                            <w:left w:val="none" w:sz="0" w:space="0" w:color="auto"/>
                            <w:bottom w:val="none" w:sz="0" w:space="0" w:color="auto"/>
                            <w:right w:val="none" w:sz="0" w:space="0" w:color="auto"/>
                          </w:divBdr>
                          <w:divsChild>
                            <w:div w:id="900596362">
                              <w:marLeft w:val="0"/>
                              <w:marRight w:val="0"/>
                              <w:marTop w:val="0"/>
                              <w:marBottom w:val="0"/>
                              <w:divBdr>
                                <w:top w:val="none" w:sz="0" w:space="0" w:color="auto"/>
                                <w:left w:val="none" w:sz="0" w:space="0" w:color="auto"/>
                                <w:bottom w:val="none" w:sz="0" w:space="0" w:color="auto"/>
                                <w:right w:val="none" w:sz="0" w:space="0" w:color="auto"/>
                              </w:divBdr>
                              <w:divsChild>
                                <w:div w:id="297340795">
                                  <w:marLeft w:val="0"/>
                                  <w:marRight w:val="0"/>
                                  <w:marTop w:val="0"/>
                                  <w:marBottom w:val="0"/>
                                  <w:divBdr>
                                    <w:top w:val="none" w:sz="0" w:space="0" w:color="auto"/>
                                    <w:left w:val="none" w:sz="0" w:space="0" w:color="auto"/>
                                    <w:bottom w:val="none" w:sz="0" w:space="0" w:color="auto"/>
                                    <w:right w:val="none" w:sz="0" w:space="0" w:color="auto"/>
                                  </w:divBdr>
                                </w:div>
                                <w:div w:id="1812091264">
                                  <w:marLeft w:val="0"/>
                                  <w:marRight w:val="0"/>
                                  <w:marTop w:val="75"/>
                                  <w:marBottom w:val="0"/>
                                  <w:divBdr>
                                    <w:top w:val="none" w:sz="0" w:space="0" w:color="auto"/>
                                    <w:left w:val="none" w:sz="0" w:space="0" w:color="auto"/>
                                    <w:bottom w:val="none" w:sz="0" w:space="0" w:color="auto"/>
                                    <w:right w:val="none" w:sz="0" w:space="0" w:color="auto"/>
                                  </w:divBdr>
                                  <w:divsChild>
                                    <w:div w:id="21434230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87738834">
                          <w:marLeft w:val="0"/>
                          <w:marRight w:val="0"/>
                          <w:marTop w:val="0"/>
                          <w:marBottom w:val="0"/>
                          <w:divBdr>
                            <w:top w:val="none" w:sz="0" w:space="0" w:color="auto"/>
                            <w:left w:val="none" w:sz="0" w:space="0" w:color="auto"/>
                            <w:bottom w:val="none" w:sz="0" w:space="0" w:color="auto"/>
                            <w:right w:val="none" w:sz="0" w:space="0" w:color="auto"/>
                          </w:divBdr>
                          <w:divsChild>
                            <w:div w:id="1797985738">
                              <w:marLeft w:val="0"/>
                              <w:marRight w:val="0"/>
                              <w:marTop w:val="0"/>
                              <w:marBottom w:val="0"/>
                              <w:divBdr>
                                <w:top w:val="none" w:sz="0" w:space="0" w:color="auto"/>
                                <w:left w:val="none" w:sz="0" w:space="0" w:color="auto"/>
                                <w:bottom w:val="none" w:sz="0" w:space="0" w:color="auto"/>
                                <w:right w:val="none" w:sz="0" w:space="0" w:color="auto"/>
                              </w:divBdr>
                              <w:divsChild>
                                <w:div w:id="1297560920">
                                  <w:marLeft w:val="0"/>
                                  <w:marRight w:val="0"/>
                                  <w:marTop w:val="0"/>
                                  <w:marBottom w:val="0"/>
                                  <w:divBdr>
                                    <w:top w:val="none" w:sz="0" w:space="0" w:color="auto"/>
                                    <w:left w:val="none" w:sz="0" w:space="0" w:color="auto"/>
                                    <w:bottom w:val="none" w:sz="0" w:space="0" w:color="auto"/>
                                    <w:right w:val="none" w:sz="0" w:space="0" w:color="auto"/>
                                  </w:divBdr>
                                </w:div>
                                <w:div w:id="304941203">
                                  <w:marLeft w:val="0"/>
                                  <w:marRight w:val="0"/>
                                  <w:marTop w:val="75"/>
                                  <w:marBottom w:val="0"/>
                                  <w:divBdr>
                                    <w:top w:val="none" w:sz="0" w:space="0" w:color="auto"/>
                                    <w:left w:val="none" w:sz="0" w:space="0" w:color="auto"/>
                                    <w:bottom w:val="none" w:sz="0" w:space="0" w:color="auto"/>
                                    <w:right w:val="none" w:sz="0" w:space="0" w:color="auto"/>
                                  </w:divBdr>
                                  <w:divsChild>
                                    <w:div w:id="3124153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8008296">
                          <w:marLeft w:val="0"/>
                          <w:marRight w:val="0"/>
                          <w:marTop w:val="0"/>
                          <w:marBottom w:val="0"/>
                          <w:divBdr>
                            <w:top w:val="none" w:sz="0" w:space="0" w:color="auto"/>
                            <w:left w:val="none" w:sz="0" w:space="0" w:color="auto"/>
                            <w:bottom w:val="none" w:sz="0" w:space="0" w:color="auto"/>
                            <w:right w:val="none" w:sz="0" w:space="0" w:color="auto"/>
                          </w:divBdr>
                          <w:divsChild>
                            <w:div w:id="1485701851">
                              <w:marLeft w:val="0"/>
                              <w:marRight w:val="0"/>
                              <w:marTop w:val="0"/>
                              <w:marBottom w:val="0"/>
                              <w:divBdr>
                                <w:top w:val="none" w:sz="0" w:space="0" w:color="auto"/>
                                <w:left w:val="none" w:sz="0" w:space="0" w:color="auto"/>
                                <w:bottom w:val="none" w:sz="0" w:space="0" w:color="auto"/>
                                <w:right w:val="none" w:sz="0" w:space="0" w:color="auto"/>
                              </w:divBdr>
                              <w:divsChild>
                                <w:div w:id="754280710">
                                  <w:marLeft w:val="0"/>
                                  <w:marRight w:val="0"/>
                                  <w:marTop w:val="0"/>
                                  <w:marBottom w:val="0"/>
                                  <w:divBdr>
                                    <w:top w:val="none" w:sz="0" w:space="0" w:color="auto"/>
                                    <w:left w:val="none" w:sz="0" w:space="0" w:color="auto"/>
                                    <w:bottom w:val="none" w:sz="0" w:space="0" w:color="auto"/>
                                    <w:right w:val="none" w:sz="0" w:space="0" w:color="auto"/>
                                  </w:divBdr>
                                </w:div>
                                <w:div w:id="2029673077">
                                  <w:marLeft w:val="0"/>
                                  <w:marRight w:val="0"/>
                                  <w:marTop w:val="75"/>
                                  <w:marBottom w:val="0"/>
                                  <w:divBdr>
                                    <w:top w:val="none" w:sz="0" w:space="0" w:color="auto"/>
                                    <w:left w:val="none" w:sz="0" w:space="0" w:color="auto"/>
                                    <w:bottom w:val="none" w:sz="0" w:space="0" w:color="auto"/>
                                    <w:right w:val="none" w:sz="0" w:space="0" w:color="auto"/>
                                  </w:divBdr>
                                  <w:divsChild>
                                    <w:div w:id="6929265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2259681">
                          <w:marLeft w:val="0"/>
                          <w:marRight w:val="0"/>
                          <w:marTop w:val="0"/>
                          <w:marBottom w:val="0"/>
                          <w:divBdr>
                            <w:top w:val="none" w:sz="0" w:space="0" w:color="auto"/>
                            <w:left w:val="none" w:sz="0" w:space="0" w:color="auto"/>
                            <w:bottom w:val="none" w:sz="0" w:space="0" w:color="auto"/>
                            <w:right w:val="none" w:sz="0" w:space="0" w:color="auto"/>
                          </w:divBdr>
                          <w:divsChild>
                            <w:div w:id="1503740025">
                              <w:marLeft w:val="0"/>
                              <w:marRight w:val="0"/>
                              <w:marTop w:val="0"/>
                              <w:marBottom w:val="0"/>
                              <w:divBdr>
                                <w:top w:val="none" w:sz="0" w:space="0" w:color="auto"/>
                                <w:left w:val="none" w:sz="0" w:space="0" w:color="auto"/>
                                <w:bottom w:val="none" w:sz="0" w:space="0" w:color="auto"/>
                                <w:right w:val="none" w:sz="0" w:space="0" w:color="auto"/>
                              </w:divBdr>
                              <w:divsChild>
                                <w:div w:id="1671063787">
                                  <w:marLeft w:val="0"/>
                                  <w:marRight w:val="0"/>
                                  <w:marTop w:val="0"/>
                                  <w:marBottom w:val="0"/>
                                  <w:divBdr>
                                    <w:top w:val="none" w:sz="0" w:space="0" w:color="auto"/>
                                    <w:left w:val="none" w:sz="0" w:space="0" w:color="auto"/>
                                    <w:bottom w:val="none" w:sz="0" w:space="0" w:color="auto"/>
                                    <w:right w:val="none" w:sz="0" w:space="0" w:color="auto"/>
                                  </w:divBdr>
                                </w:div>
                                <w:div w:id="1402024425">
                                  <w:marLeft w:val="0"/>
                                  <w:marRight w:val="0"/>
                                  <w:marTop w:val="75"/>
                                  <w:marBottom w:val="0"/>
                                  <w:divBdr>
                                    <w:top w:val="none" w:sz="0" w:space="0" w:color="auto"/>
                                    <w:left w:val="none" w:sz="0" w:space="0" w:color="auto"/>
                                    <w:bottom w:val="none" w:sz="0" w:space="0" w:color="auto"/>
                                    <w:right w:val="none" w:sz="0" w:space="0" w:color="auto"/>
                                  </w:divBdr>
                                  <w:divsChild>
                                    <w:div w:id="7747882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07914830">
                          <w:marLeft w:val="0"/>
                          <w:marRight w:val="0"/>
                          <w:marTop w:val="0"/>
                          <w:marBottom w:val="0"/>
                          <w:divBdr>
                            <w:top w:val="none" w:sz="0" w:space="0" w:color="auto"/>
                            <w:left w:val="none" w:sz="0" w:space="0" w:color="auto"/>
                            <w:bottom w:val="none" w:sz="0" w:space="0" w:color="auto"/>
                            <w:right w:val="none" w:sz="0" w:space="0" w:color="auto"/>
                          </w:divBdr>
                          <w:divsChild>
                            <w:div w:id="1275360386">
                              <w:marLeft w:val="0"/>
                              <w:marRight w:val="0"/>
                              <w:marTop w:val="0"/>
                              <w:marBottom w:val="0"/>
                              <w:divBdr>
                                <w:top w:val="none" w:sz="0" w:space="0" w:color="auto"/>
                                <w:left w:val="none" w:sz="0" w:space="0" w:color="auto"/>
                                <w:bottom w:val="none" w:sz="0" w:space="0" w:color="auto"/>
                                <w:right w:val="none" w:sz="0" w:space="0" w:color="auto"/>
                              </w:divBdr>
                              <w:divsChild>
                                <w:div w:id="1329097135">
                                  <w:marLeft w:val="0"/>
                                  <w:marRight w:val="0"/>
                                  <w:marTop w:val="0"/>
                                  <w:marBottom w:val="0"/>
                                  <w:divBdr>
                                    <w:top w:val="none" w:sz="0" w:space="0" w:color="auto"/>
                                    <w:left w:val="none" w:sz="0" w:space="0" w:color="auto"/>
                                    <w:bottom w:val="none" w:sz="0" w:space="0" w:color="auto"/>
                                    <w:right w:val="none" w:sz="0" w:space="0" w:color="auto"/>
                                  </w:divBdr>
                                </w:div>
                                <w:div w:id="342630834">
                                  <w:marLeft w:val="0"/>
                                  <w:marRight w:val="0"/>
                                  <w:marTop w:val="75"/>
                                  <w:marBottom w:val="0"/>
                                  <w:divBdr>
                                    <w:top w:val="none" w:sz="0" w:space="0" w:color="auto"/>
                                    <w:left w:val="none" w:sz="0" w:space="0" w:color="auto"/>
                                    <w:bottom w:val="none" w:sz="0" w:space="0" w:color="auto"/>
                                    <w:right w:val="none" w:sz="0" w:space="0" w:color="auto"/>
                                  </w:divBdr>
                                  <w:divsChild>
                                    <w:div w:id="1319499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88173705">
                          <w:marLeft w:val="0"/>
                          <w:marRight w:val="0"/>
                          <w:marTop w:val="0"/>
                          <w:marBottom w:val="0"/>
                          <w:divBdr>
                            <w:top w:val="none" w:sz="0" w:space="0" w:color="auto"/>
                            <w:left w:val="none" w:sz="0" w:space="0" w:color="auto"/>
                            <w:bottom w:val="none" w:sz="0" w:space="0" w:color="auto"/>
                            <w:right w:val="none" w:sz="0" w:space="0" w:color="auto"/>
                          </w:divBdr>
                          <w:divsChild>
                            <w:div w:id="1415709433">
                              <w:marLeft w:val="0"/>
                              <w:marRight w:val="0"/>
                              <w:marTop w:val="0"/>
                              <w:marBottom w:val="0"/>
                              <w:divBdr>
                                <w:top w:val="none" w:sz="0" w:space="0" w:color="auto"/>
                                <w:left w:val="none" w:sz="0" w:space="0" w:color="auto"/>
                                <w:bottom w:val="none" w:sz="0" w:space="0" w:color="auto"/>
                                <w:right w:val="none" w:sz="0" w:space="0" w:color="auto"/>
                              </w:divBdr>
                              <w:divsChild>
                                <w:div w:id="1300110446">
                                  <w:marLeft w:val="0"/>
                                  <w:marRight w:val="0"/>
                                  <w:marTop w:val="0"/>
                                  <w:marBottom w:val="0"/>
                                  <w:divBdr>
                                    <w:top w:val="none" w:sz="0" w:space="0" w:color="auto"/>
                                    <w:left w:val="none" w:sz="0" w:space="0" w:color="auto"/>
                                    <w:bottom w:val="none" w:sz="0" w:space="0" w:color="auto"/>
                                    <w:right w:val="none" w:sz="0" w:space="0" w:color="auto"/>
                                  </w:divBdr>
                                </w:div>
                                <w:div w:id="932591559">
                                  <w:marLeft w:val="0"/>
                                  <w:marRight w:val="0"/>
                                  <w:marTop w:val="75"/>
                                  <w:marBottom w:val="0"/>
                                  <w:divBdr>
                                    <w:top w:val="none" w:sz="0" w:space="0" w:color="auto"/>
                                    <w:left w:val="none" w:sz="0" w:space="0" w:color="auto"/>
                                    <w:bottom w:val="none" w:sz="0" w:space="0" w:color="auto"/>
                                    <w:right w:val="none" w:sz="0" w:space="0" w:color="auto"/>
                                  </w:divBdr>
                                  <w:divsChild>
                                    <w:div w:id="7692020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420952023">
          <w:marLeft w:val="0"/>
          <w:marRight w:val="0"/>
          <w:marTop w:val="0"/>
          <w:marBottom w:val="0"/>
          <w:divBdr>
            <w:top w:val="none" w:sz="0" w:space="0" w:color="auto"/>
            <w:left w:val="none" w:sz="0" w:space="0" w:color="auto"/>
            <w:bottom w:val="none" w:sz="0" w:space="0" w:color="auto"/>
            <w:right w:val="none" w:sz="0" w:space="0" w:color="auto"/>
          </w:divBdr>
          <w:divsChild>
            <w:div w:id="1533611505">
              <w:marLeft w:val="0"/>
              <w:marRight w:val="0"/>
              <w:marTop w:val="600"/>
              <w:marBottom w:val="900"/>
              <w:divBdr>
                <w:top w:val="none" w:sz="0" w:space="0" w:color="auto"/>
                <w:left w:val="none" w:sz="0" w:space="0" w:color="auto"/>
                <w:bottom w:val="none" w:sz="0" w:space="0" w:color="auto"/>
                <w:right w:val="none" w:sz="0" w:space="0" w:color="auto"/>
              </w:divBdr>
              <w:divsChild>
                <w:div w:id="1027679930">
                  <w:marLeft w:val="0"/>
                  <w:marRight w:val="0"/>
                  <w:marTop w:val="0"/>
                  <w:marBottom w:val="600"/>
                  <w:divBdr>
                    <w:top w:val="none" w:sz="0" w:space="0" w:color="auto"/>
                    <w:left w:val="none" w:sz="0" w:space="0" w:color="auto"/>
                    <w:bottom w:val="none" w:sz="0" w:space="0" w:color="auto"/>
                    <w:right w:val="none" w:sz="0" w:space="0" w:color="auto"/>
                  </w:divBdr>
                  <w:divsChild>
                    <w:div w:id="1665891038">
                      <w:marLeft w:val="0"/>
                      <w:marRight w:val="0"/>
                      <w:marTop w:val="0"/>
                      <w:marBottom w:val="0"/>
                      <w:divBdr>
                        <w:top w:val="none" w:sz="0" w:space="0" w:color="auto"/>
                        <w:left w:val="none" w:sz="0" w:space="0" w:color="auto"/>
                        <w:bottom w:val="none" w:sz="0" w:space="0" w:color="auto"/>
                        <w:right w:val="none" w:sz="0" w:space="0" w:color="auto"/>
                      </w:divBdr>
                      <w:divsChild>
                        <w:div w:id="744379340">
                          <w:marLeft w:val="0"/>
                          <w:marRight w:val="150"/>
                          <w:marTop w:val="0"/>
                          <w:marBottom w:val="0"/>
                          <w:divBdr>
                            <w:top w:val="none" w:sz="0" w:space="0" w:color="auto"/>
                            <w:left w:val="none" w:sz="0" w:space="0" w:color="auto"/>
                            <w:bottom w:val="none" w:sz="0" w:space="0" w:color="auto"/>
                            <w:right w:val="none" w:sz="0" w:space="0" w:color="auto"/>
                          </w:divBdr>
                        </w:div>
                        <w:div w:id="1917781715">
                          <w:marLeft w:val="0"/>
                          <w:marRight w:val="0"/>
                          <w:marTop w:val="0"/>
                          <w:marBottom w:val="0"/>
                          <w:divBdr>
                            <w:top w:val="none" w:sz="0" w:space="0" w:color="auto"/>
                            <w:left w:val="none" w:sz="0" w:space="0" w:color="auto"/>
                            <w:bottom w:val="none" w:sz="0" w:space="0" w:color="auto"/>
                            <w:right w:val="none" w:sz="0" w:space="0" w:color="auto"/>
                          </w:divBdr>
                          <w:divsChild>
                            <w:div w:id="1352877758">
                              <w:marLeft w:val="0"/>
                              <w:marRight w:val="0"/>
                              <w:marTop w:val="0"/>
                              <w:marBottom w:val="75"/>
                              <w:divBdr>
                                <w:top w:val="none" w:sz="0" w:space="0" w:color="auto"/>
                                <w:left w:val="none" w:sz="0" w:space="0" w:color="auto"/>
                                <w:bottom w:val="none" w:sz="0" w:space="0" w:color="auto"/>
                                <w:right w:val="none" w:sz="0" w:space="0" w:color="auto"/>
                              </w:divBdr>
                            </w:div>
                            <w:div w:id="313464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46831727">
                  <w:marLeft w:val="0"/>
                  <w:marRight w:val="0"/>
                  <w:marTop w:val="0"/>
                  <w:marBottom w:val="0"/>
                  <w:divBdr>
                    <w:top w:val="none" w:sz="0" w:space="0" w:color="auto"/>
                    <w:left w:val="none" w:sz="0" w:space="0" w:color="auto"/>
                    <w:bottom w:val="none" w:sz="0" w:space="0" w:color="auto"/>
                    <w:right w:val="none" w:sz="0" w:space="0" w:color="auto"/>
                  </w:divBdr>
                  <w:divsChild>
                    <w:div w:id="872309157">
                      <w:marLeft w:val="0"/>
                      <w:marRight w:val="0"/>
                      <w:marTop w:val="600"/>
                      <w:marBottom w:val="600"/>
                      <w:divBdr>
                        <w:top w:val="none" w:sz="0" w:space="0" w:color="auto"/>
                        <w:left w:val="none" w:sz="0" w:space="0" w:color="auto"/>
                        <w:bottom w:val="none" w:sz="0" w:space="0" w:color="auto"/>
                        <w:right w:val="none" w:sz="0" w:space="0" w:color="auto"/>
                      </w:divBdr>
                      <w:divsChild>
                        <w:div w:id="1779986574">
                          <w:marLeft w:val="0"/>
                          <w:marRight w:val="0"/>
                          <w:marTop w:val="0"/>
                          <w:marBottom w:val="0"/>
                          <w:divBdr>
                            <w:top w:val="none" w:sz="0" w:space="0" w:color="auto"/>
                            <w:left w:val="none" w:sz="0" w:space="0" w:color="auto"/>
                            <w:bottom w:val="none" w:sz="0" w:space="0" w:color="auto"/>
                            <w:right w:val="none" w:sz="0" w:space="0" w:color="auto"/>
                          </w:divBdr>
                          <w:divsChild>
                            <w:div w:id="509027440">
                              <w:marLeft w:val="0"/>
                              <w:marRight w:val="0"/>
                              <w:marTop w:val="0"/>
                              <w:marBottom w:val="0"/>
                              <w:divBdr>
                                <w:top w:val="none" w:sz="0" w:space="0" w:color="auto"/>
                                <w:left w:val="none" w:sz="0" w:space="0" w:color="auto"/>
                                <w:bottom w:val="none" w:sz="0" w:space="0" w:color="auto"/>
                                <w:right w:val="none" w:sz="0" w:space="0" w:color="auto"/>
                              </w:divBdr>
                              <w:divsChild>
                                <w:div w:id="1954095040">
                                  <w:marLeft w:val="0"/>
                                  <w:marRight w:val="0"/>
                                  <w:marTop w:val="150"/>
                                  <w:marBottom w:val="0"/>
                                  <w:divBdr>
                                    <w:top w:val="none" w:sz="0" w:space="0" w:color="auto"/>
                                    <w:left w:val="none" w:sz="0" w:space="0" w:color="auto"/>
                                    <w:bottom w:val="none" w:sz="0" w:space="0" w:color="auto"/>
                                    <w:right w:val="none" w:sz="0" w:space="0" w:color="auto"/>
                                  </w:divBdr>
                                  <w:divsChild>
                                    <w:div w:id="13480228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55929888">
                      <w:marLeft w:val="0"/>
                      <w:marRight w:val="0"/>
                      <w:marTop w:val="600"/>
                      <w:marBottom w:val="600"/>
                      <w:divBdr>
                        <w:top w:val="none" w:sz="0" w:space="0" w:color="000000"/>
                        <w:left w:val="none" w:sz="0" w:space="0" w:color="000000"/>
                        <w:bottom w:val="none" w:sz="0" w:space="0" w:color="000000"/>
                        <w:right w:val="none" w:sz="0" w:space="0" w:color="000000"/>
                      </w:divBdr>
                      <w:divsChild>
                        <w:div w:id="1896547548">
                          <w:marLeft w:val="0"/>
                          <w:marRight w:val="0"/>
                          <w:marTop w:val="0"/>
                          <w:marBottom w:val="0"/>
                          <w:divBdr>
                            <w:top w:val="none" w:sz="0" w:space="0" w:color="auto"/>
                            <w:left w:val="none" w:sz="0" w:space="0" w:color="auto"/>
                            <w:bottom w:val="none" w:sz="0" w:space="0" w:color="auto"/>
                            <w:right w:val="none" w:sz="0" w:space="0" w:color="auto"/>
                          </w:divBdr>
                          <w:divsChild>
                            <w:div w:id="1177159272">
                              <w:marLeft w:val="0"/>
                              <w:marRight w:val="0"/>
                              <w:marTop w:val="0"/>
                              <w:marBottom w:val="0"/>
                              <w:divBdr>
                                <w:top w:val="none" w:sz="0" w:space="0" w:color="auto"/>
                                <w:left w:val="none" w:sz="0" w:space="0" w:color="auto"/>
                                <w:bottom w:val="none" w:sz="0" w:space="0" w:color="auto"/>
                                <w:right w:val="none" w:sz="0" w:space="0" w:color="auto"/>
                              </w:divBdr>
                              <w:divsChild>
                                <w:div w:id="276252899">
                                  <w:marLeft w:val="0"/>
                                  <w:marRight w:val="0"/>
                                  <w:marTop w:val="0"/>
                                  <w:marBottom w:val="360"/>
                                  <w:divBdr>
                                    <w:top w:val="single" w:sz="4" w:space="18" w:color="CCCCCC"/>
                                    <w:left w:val="none" w:sz="0" w:space="0" w:color="auto"/>
                                    <w:bottom w:val="none" w:sz="0" w:space="0" w:color="auto"/>
                                    <w:right w:val="none" w:sz="0" w:space="0" w:color="auto"/>
                                  </w:divBdr>
                                </w:div>
                              </w:divsChild>
                            </w:div>
                            <w:div w:id="1081215920">
                              <w:marLeft w:val="0"/>
                              <w:marRight w:val="0"/>
                              <w:marTop w:val="0"/>
                              <w:marBottom w:val="0"/>
                              <w:divBdr>
                                <w:top w:val="none" w:sz="0" w:space="0" w:color="auto"/>
                                <w:left w:val="none" w:sz="0" w:space="0" w:color="auto"/>
                                <w:bottom w:val="none" w:sz="0" w:space="0" w:color="auto"/>
                                <w:right w:val="none" w:sz="0" w:space="0" w:color="auto"/>
                              </w:divBdr>
                              <w:divsChild>
                                <w:div w:id="494345467">
                                  <w:marLeft w:val="0"/>
                                  <w:marRight w:val="0"/>
                                  <w:marTop w:val="0"/>
                                  <w:marBottom w:val="0"/>
                                  <w:divBdr>
                                    <w:top w:val="none" w:sz="0" w:space="0" w:color="auto"/>
                                    <w:left w:val="none" w:sz="0" w:space="0" w:color="auto"/>
                                    <w:bottom w:val="none" w:sz="0" w:space="0" w:color="auto"/>
                                    <w:right w:val="none" w:sz="0" w:space="0" w:color="auto"/>
                                  </w:divBdr>
                                  <w:divsChild>
                                    <w:div w:id="1313295559">
                                      <w:marLeft w:val="0"/>
                                      <w:marRight w:val="0"/>
                                      <w:marTop w:val="0"/>
                                      <w:marBottom w:val="0"/>
                                      <w:divBdr>
                                        <w:top w:val="none" w:sz="0" w:space="0" w:color="auto"/>
                                        <w:left w:val="none" w:sz="0" w:space="0" w:color="auto"/>
                                        <w:bottom w:val="none" w:sz="0" w:space="0" w:color="auto"/>
                                        <w:right w:val="none" w:sz="0" w:space="0" w:color="auto"/>
                                      </w:divBdr>
                                      <w:divsChild>
                                        <w:div w:id="1062214987">
                                          <w:marLeft w:val="0"/>
                                          <w:marRight w:val="0"/>
                                          <w:marTop w:val="0"/>
                                          <w:marBottom w:val="120"/>
                                          <w:divBdr>
                                            <w:top w:val="none" w:sz="0" w:space="0" w:color="auto"/>
                                            <w:left w:val="none" w:sz="0" w:space="0" w:color="auto"/>
                                            <w:bottom w:val="none" w:sz="0" w:space="0" w:color="auto"/>
                                            <w:right w:val="none" w:sz="0" w:space="0" w:color="auto"/>
                                          </w:divBdr>
                                        </w:div>
                                        <w:div w:id="943344233">
                                          <w:marLeft w:val="0"/>
                                          <w:marRight w:val="0"/>
                                          <w:marTop w:val="0"/>
                                          <w:marBottom w:val="0"/>
                                          <w:divBdr>
                                            <w:top w:val="none" w:sz="0" w:space="0" w:color="auto"/>
                                            <w:left w:val="none" w:sz="0" w:space="0" w:color="auto"/>
                                            <w:bottom w:val="none" w:sz="0" w:space="0" w:color="auto"/>
                                            <w:right w:val="none" w:sz="0" w:space="0" w:color="auto"/>
                                          </w:divBdr>
                                          <w:divsChild>
                                            <w:div w:id="13146065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29584017">
                                  <w:marLeft w:val="0"/>
                                  <w:marRight w:val="0"/>
                                  <w:marTop w:val="0"/>
                                  <w:marBottom w:val="0"/>
                                  <w:divBdr>
                                    <w:top w:val="none" w:sz="0" w:space="0" w:color="auto"/>
                                    <w:left w:val="none" w:sz="0" w:space="0" w:color="auto"/>
                                    <w:bottom w:val="none" w:sz="0" w:space="0" w:color="auto"/>
                                    <w:right w:val="none" w:sz="0" w:space="0" w:color="auto"/>
                                  </w:divBdr>
                                  <w:divsChild>
                                    <w:div w:id="1921401710">
                                      <w:marLeft w:val="0"/>
                                      <w:marRight w:val="0"/>
                                      <w:marTop w:val="0"/>
                                      <w:marBottom w:val="0"/>
                                      <w:divBdr>
                                        <w:top w:val="none" w:sz="0" w:space="0" w:color="auto"/>
                                        <w:left w:val="none" w:sz="0" w:space="0" w:color="auto"/>
                                        <w:bottom w:val="none" w:sz="0" w:space="0" w:color="auto"/>
                                        <w:right w:val="none" w:sz="0" w:space="0" w:color="auto"/>
                                      </w:divBdr>
                                      <w:divsChild>
                                        <w:div w:id="1539901256">
                                          <w:marLeft w:val="0"/>
                                          <w:marRight w:val="0"/>
                                          <w:marTop w:val="0"/>
                                          <w:marBottom w:val="120"/>
                                          <w:divBdr>
                                            <w:top w:val="none" w:sz="0" w:space="0" w:color="auto"/>
                                            <w:left w:val="none" w:sz="0" w:space="0" w:color="auto"/>
                                            <w:bottom w:val="none" w:sz="0" w:space="0" w:color="auto"/>
                                            <w:right w:val="none" w:sz="0" w:space="0" w:color="auto"/>
                                          </w:divBdr>
                                        </w:div>
                                        <w:div w:id="1016349747">
                                          <w:marLeft w:val="0"/>
                                          <w:marRight w:val="0"/>
                                          <w:marTop w:val="0"/>
                                          <w:marBottom w:val="0"/>
                                          <w:divBdr>
                                            <w:top w:val="none" w:sz="0" w:space="0" w:color="auto"/>
                                            <w:left w:val="none" w:sz="0" w:space="0" w:color="auto"/>
                                            <w:bottom w:val="none" w:sz="0" w:space="0" w:color="auto"/>
                                            <w:right w:val="none" w:sz="0" w:space="0" w:color="auto"/>
                                          </w:divBdr>
                                          <w:divsChild>
                                            <w:div w:id="14106890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02981912">
                                  <w:marLeft w:val="0"/>
                                  <w:marRight w:val="0"/>
                                  <w:marTop w:val="0"/>
                                  <w:marBottom w:val="0"/>
                                  <w:divBdr>
                                    <w:top w:val="none" w:sz="0" w:space="0" w:color="auto"/>
                                    <w:left w:val="none" w:sz="0" w:space="0" w:color="auto"/>
                                    <w:bottom w:val="none" w:sz="0" w:space="0" w:color="auto"/>
                                    <w:right w:val="none" w:sz="0" w:space="0" w:color="auto"/>
                                  </w:divBdr>
                                  <w:divsChild>
                                    <w:div w:id="709492969">
                                      <w:marLeft w:val="0"/>
                                      <w:marRight w:val="0"/>
                                      <w:marTop w:val="0"/>
                                      <w:marBottom w:val="0"/>
                                      <w:divBdr>
                                        <w:top w:val="none" w:sz="0" w:space="0" w:color="auto"/>
                                        <w:left w:val="none" w:sz="0" w:space="0" w:color="auto"/>
                                        <w:bottom w:val="none" w:sz="0" w:space="0" w:color="auto"/>
                                        <w:right w:val="none" w:sz="0" w:space="0" w:color="auto"/>
                                      </w:divBdr>
                                      <w:divsChild>
                                        <w:div w:id="1640918370">
                                          <w:marLeft w:val="0"/>
                                          <w:marRight w:val="0"/>
                                          <w:marTop w:val="0"/>
                                          <w:marBottom w:val="120"/>
                                          <w:divBdr>
                                            <w:top w:val="none" w:sz="0" w:space="0" w:color="auto"/>
                                            <w:left w:val="none" w:sz="0" w:space="0" w:color="auto"/>
                                            <w:bottom w:val="none" w:sz="0" w:space="0" w:color="auto"/>
                                            <w:right w:val="none" w:sz="0" w:space="0" w:color="auto"/>
                                          </w:divBdr>
                                        </w:div>
                                        <w:div w:id="1069964646">
                                          <w:marLeft w:val="0"/>
                                          <w:marRight w:val="0"/>
                                          <w:marTop w:val="0"/>
                                          <w:marBottom w:val="0"/>
                                          <w:divBdr>
                                            <w:top w:val="none" w:sz="0" w:space="0" w:color="auto"/>
                                            <w:left w:val="none" w:sz="0" w:space="0" w:color="auto"/>
                                            <w:bottom w:val="none" w:sz="0" w:space="0" w:color="auto"/>
                                            <w:right w:val="none" w:sz="0" w:space="0" w:color="auto"/>
                                          </w:divBdr>
                                          <w:divsChild>
                                            <w:div w:id="20429728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744186659">
                      <w:marLeft w:val="0"/>
                      <w:marRight w:val="0"/>
                      <w:marTop w:val="600"/>
                      <w:marBottom w:val="600"/>
                      <w:divBdr>
                        <w:top w:val="none" w:sz="0" w:space="0" w:color="auto"/>
                        <w:left w:val="none" w:sz="0" w:space="0" w:color="auto"/>
                        <w:bottom w:val="none" w:sz="0" w:space="0" w:color="auto"/>
                        <w:right w:val="none" w:sz="0" w:space="0" w:color="auto"/>
                      </w:divBdr>
                      <w:divsChild>
                        <w:div w:id="622805852">
                          <w:marLeft w:val="0"/>
                          <w:marRight w:val="0"/>
                          <w:marTop w:val="0"/>
                          <w:marBottom w:val="0"/>
                          <w:divBdr>
                            <w:top w:val="none" w:sz="0" w:space="0" w:color="auto"/>
                            <w:left w:val="none" w:sz="0" w:space="0" w:color="auto"/>
                            <w:bottom w:val="none" w:sz="0" w:space="0" w:color="auto"/>
                            <w:right w:val="none" w:sz="0" w:space="0" w:color="auto"/>
                          </w:divBdr>
                          <w:divsChild>
                            <w:div w:id="156501400">
                              <w:marLeft w:val="0"/>
                              <w:marRight w:val="0"/>
                              <w:marTop w:val="0"/>
                              <w:marBottom w:val="0"/>
                              <w:divBdr>
                                <w:top w:val="none" w:sz="0" w:space="0" w:color="auto"/>
                                <w:left w:val="none" w:sz="0" w:space="0" w:color="auto"/>
                                <w:bottom w:val="none" w:sz="0" w:space="0" w:color="auto"/>
                                <w:right w:val="none" w:sz="0" w:space="0" w:color="auto"/>
                              </w:divBdr>
                              <w:divsChild>
                                <w:div w:id="1450587714">
                                  <w:marLeft w:val="0"/>
                                  <w:marRight w:val="0"/>
                                  <w:marTop w:val="150"/>
                                  <w:marBottom w:val="0"/>
                                  <w:divBdr>
                                    <w:top w:val="none" w:sz="0" w:space="0" w:color="auto"/>
                                    <w:left w:val="none" w:sz="0" w:space="0" w:color="auto"/>
                                    <w:bottom w:val="none" w:sz="0" w:space="0" w:color="auto"/>
                                    <w:right w:val="none" w:sz="0" w:space="0" w:color="auto"/>
                                  </w:divBdr>
                                  <w:divsChild>
                                    <w:div w:id="13457886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52601818">
                      <w:marLeft w:val="0"/>
                      <w:marRight w:val="0"/>
                      <w:marTop w:val="600"/>
                      <w:marBottom w:val="600"/>
                      <w:divBdr>
                        <w:top w:val="none" w:sz="0" w:space="0" w:color="auto"/>
                        <w:left w:val="none" w:sz="0" w:space="0" w:color="auto"/>
                        <w:bottom w:val="none" w:sz="0" w:space="0" w:color="auto"/>
                        <w:right w:val="none" w:sz="0" w:space="0" w:color="auto"/>
                      </w:divBdr>
                      <w:divsChild>
                        <w:div w:id="977804582">
                          <w:marLeft w:val="0"/>
                          <w:marRight w:val="0"/>
                          <w:marTop w:val="0"/>
                          <w:marBottom w:val="0"/>
                          <w:divBdr>
                            <w:top w:val="none" w:sz="0" w:space="0" w:color="auto"/>
                            <w:left w:val="none" w:sz="0" w:space="0" w:color="auto"/>
                            <w:bottom w:val="none" w:sz="0" w:space="0" w:color="auto"/>
                            <w:right w:val="none" w:sz="0" w:space="0" w:color="auto"/>
                          </w:divBdr>
                          <w:divsChild>
                            <w:div w:id="299000457">
                              <w:marLeft w:val="0"/>
                              <w:marRight w:val="0"/>
                              <w:marTop w:val="0"/>
                              <w:marBottom w:val="0"/>
                              <w:divBdr>
                                <w:top w:val="none" w:sz="0" w:space="0" w:color="auto"/>
                                <w:left w:val="none" w:sz="0" w:space="0" w:color="auto"/>
                                <w:bottom w:val="none" w:sz="0" w:space="0" w:color="auto"/>
                                <w:right w:val="none" w:sz="0" w:space="0" w:color="auto"/>
                              </w:divBdr>
                              <w:divsChild>
                                <w:div w:id="2043939357">
                                  <w:marLeft w:val="0"/>
                                  <w:marRight w:val="0"/>
                                  <w:marTop w:val="150"/>
                                  <w:marBottom w:val="0"/>
                                  <w:divBdr>
                                    <w:top w:val="none" w:sz="0" w:space="0" w:color="auto"/>
                                    <w:left w:val="none" w:sz="0" w:space="0" w:color="auto"/>
                                    <w:bottom w:val="none" w:sz="0" w:space="0" w:color="auto"/>
                                    <w:right w:val="none" w:sz="0" w:space="0" w:color="auto"/>
                                  </w:divBdr>
                                  <w:divsChild>
                                    <w:div w:id="15923538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56061686">
                      <w:marLeft w:val="0"/>
                      <w:marRight w:val="0"/>
                      <w:marTop w:val="600"/>
                      <w:marBottom w:val="600"/>
                      <w:divBdr>
                        <w:top w:val="none" w:sz="0" w:space="0" w:color="auto"/>
                        <w:left w:val="none" w:sz="0" w:space="0" w:color="auto"/>
                        <w:bottom w:val="none" w:sz="0" w:space="0" w:color="auto"/>
                        <w:right w:val="none" w:sz="0" w:space="0" w:color="auto"/>
                      </w:divBdr>
                      <w:divsChild>
                        <w:div w:id="1809593150">
                          <w:marLeft w:val="0"/>
                          <w:marRight w:val="0"/>
                          <w:marTop w:val="0"/>
                          <w:marBottom w:val="0"/>
                          <w:divBdr>
                            <w:top w:val="none" w:sz="0" w:space="0" w:color="auto"/>
                            <w:left w:val="none" w:sz="0" w:space="0" w:color="auto"/>
                            <w:bottom w:val="none" w:sz="0" w:space="0" w:color="auto"/>
                            <w:right w:val="none" w:sz="0" w:space="0" w:color="auto"/>
                          </w:divBdr>
                          <w:divsChild>
                            <w:div w:id="2046514481">
                              <w:marLeft w:val="0"/>
                              <w:marRight w:val="0"/>
                              <w:marTop w:val="0"/>
                              <w:marBottom w:val="0"/>
                              <w:divBdr>
                                <w:top w:val="none" w:sz="0" w:space="0" w:color="auto"/>
                                <w:left w:val="none" w:sz="0" w:space="0" w:color="auto"/>
                                <w:bottom w:val="none" w:sz="0" w:space="0" w:color="auto"/>
                                <w:right w:val="none" w:sz="0" w:space="0" w:color="auto"/>
                              </w:divBdr>
                              <w:divsChild>
                                <w:div w:id="209465284">
                                  <w:marLeft w:val="0"/>
                                  <w:marRight w:val="0"/>
                                  <w:marTop w:val="150"/>
                                  <w:marBottom w:val="0"/>
                                  <w:divBdr>
                                    <w:top w:val="none" w:sz="0" w:space="0" w:color="auto"/>
                                    <w:left w:val="none" w:sz="0" w:space="0" w:color="auto"/>
                                    <w:bottom w:val="none" w:sz="0" w:space="0" w:color="auto"/>
                                    <w:right w:val="none" w:sz="0" w:space="0" w:color="auto"/>
                                  </w:divBdr>
                                  <w:divsChild>
                                    <w:div w:id="2614247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42975439">
                      <w:marLeft w:val="0"/>
                      <w:marRight w:val="0"/>
                      <w:marTop w:val="600"/>
                      <w:marBottom w:val="600"/>
                      <w:divBdr>
                        <w:top w:val="none" w:sz="0" w:space="0" w:color="auto"/>
                        <w:left w:val="none" w:sz="0" w:space="0" w:color="auto"/>
                        <w:bottom w:val="none" w:sz="0" w:space="0" w:color="auto"/>
                        <w:right w:val="none" w:sz="0" w:space="0" w:color="auto"/>
                      </w:divBdr>
                      <w:divsChild>
                        <w:div w:id="1574469528">
                          <w:marLeft w:val="0"/>
                          <w:marRight w:val="0"/>
                          <w:marTop w:val="0"/>
                          <w:marBottom w:val="0"/>
                          <w:divBdr>
                            <w:top w:val="none" w:sz="0" w:space="0" w:color="auto"/>
                            <w:left w:val="none" w:sz="0" w:space="0" w:color="auto"/>
                            <w:bottom w:val="none" w:sz="0" w:space="0" w:color="auto"/>
                            <w:right w:val="none" w:sz="0" w:space="0" w:color="auto"/>
                          </w:divBdr>
                          <w:divsChild>
                            <w:div w:id="397554587">
                              <w:marLeft w:val="0"/>
                              <w:marRight w:val="0"/>
                              <w:marTop w:val="0"/>
                              <w:marBottom w:val="0"/>
                              <w:divBdr>
                                <w:top w:val="none" w:sz="0" w:space="0" w:color="auto"/>
                                <w:left w:val="none" w:sz="0" w:space="0" w:color="auto"/>
                                <w:bottom w:val="none" w:sz="0" w:space="0" w:color="auto"/>
                                <w:right w:val="none" w:sz="0" w:space="0" w:color="auto"/>
                              </w:divBdr>
                              <w:divsChild>
                                <w:div w:id="40060153">
                                  <w:marLeft w:val="0"/>
                                  <w:marRight w:val="0"/>
                                  <w:marTop w:val="150"/>
                                  <w:marBottom w:val="0"/>
                                  <w:divBdr>
                                    <w:top w:val="none" w:sz="0" w:space="0" w:color="auto"/>
                                    <w:left w:val="none" w:sz="0" w:space="0" w:color="auto"/>
                                    <w:bottom w:val="none" w:sz="0" w:space="0" w:color="auto"/>
                                    <w:right w:val="none" w:sz="0" w:space="0" w:color="auto"/>
                                  </w:divBdr>
                                  <w:divsChild>
                                    <w:div w:id="19046080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33416694">
                      <w:marLeft w:val="0"/>
                      <w:marRight w:val="0"/>
                      <w:marTop w:val="600"/>
                      <w:marBottom w:val="600"/>
                      <w:divBdr>
                        <w:top w:val="none" w:sz="0" w:space="0" w:color="auto"/>
                        <w:left w:val="none" w:sz="0" w:space="0" w:color="auto"/>
                        <w:bottom w:val="none" w:sz="0" w:space="0" w:color="auto"/>
                        <w:right w:val="none" w:sz="0" w:space="0" w:color="auto"/>
                      </w:divBdr>
                      <w:divsChild>
                        <w:div w:id="1470634792">
                          <w:marLeft w:val="0"/>
                          <w:marRight w:val="0"/>
                          <w:marTop w:val="0"/>
                          <w:marBottom w:val="0"/>
                          <w:divBdr>
                            <w:top w:val="none" w:sz="0" w:space="0" w:color="auto"/>
                            <w:left w:val="none" w:sz="0" w:space="0" w:color="auto"/>
                            <w:bottom w:val="none" w:sz="0" w:space="0" w:color="auto"/>
                            <w:right w:val="none" w:sz="0" w:space="0" w:color="auto"/>
                          </w:divBdr>
                          <w:divsChild>
                            <w:div w:id="1003360873">
                              <w:marLeft w:val="0"/>
                              <w:marRight w:val="0"/>
                              <w:marTop w:val="0"/>
                              <w:marBottom w:val="0"/>
                              <w:divBdr>
                                <w:top w:val="none" w:sz="0" w:space="0" w:color="auto"/>
                                <w:left w:val="none" w:sz="0" w:space="0" w:color="auto"/>
                                <w:bottom w:val="none" w:sz="0" w:space="0" w:color="auto"/>
                                <w:right w:val="none" w:sz="0" w:space="0" w:color="auto"/>
                              </w:divBdr>
                              <w:divsChild>
                                <w:div w:id="189607724">
                                  <w:marLeft w:val="0"/>
                                  <w:marRight w:val="0"/>
                                  <w:marTop w:val="150"/>
                                  <w:marBottom w:val="0"/>
                                  <w:divBdr>
                                    <w:top w:val="none" w:sz="0" w:space="0" w:color="auto"/>
                                    <w:left w:val="none" w:sz="0" w:space="0" w:color="auto"/>
                                    <w:bottom w:val="none" w:sz="0" w:space="0" w:color="auto"/>
                                    <w:right w:val="none" w:sz="0" w:space="0" w:color="auto"/>
                                  </w:divBdr>
                                  <w:divsChild>
                                    <w:div w:id="11932309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14421912">
                      <w:marLeft w:val="0"/>
                      <w:marRight w:val="0"/>
                      <w:marTop w:val="600"/>
                      <w:marBottom w:val="600"/>
                      <w:divBdr>
                        <w:top w:val="none" w:sz="0" w:space="0" w:color="auto"/>
                        <w:left w:val="none" w:sz="0" w:space="0" w:color="auto"/>
                        <w:bottom w:val="none" w:sz="0" w:space="0" w:color="auto"/>
                        <w:right w:val="none" w:sz="0" w:space="0" w:color="auto"/>
                      </w:divBdr>
                      <w:divsChild>
                        <w:div w:id="1376849036">
                          <w:marLeft w:val="0"/>
                          <w:marRight w:val="0"/>
                          <w:marTop w:val="0"/>
                          <w:marBottom w:val="0"/>
                          <w:divBdr>
                            <w:top w:val="none" w:sz="0" w:space="0" w:color="auto"/>
                            <w:left w:val="none" w:sz="0" w:space="0" w:color="auto"/>
                            <w:bottom w:val="none" w:sz="0" w:space="0" w:color="auto"/>
                            <w:right w:val="none" w:sz="0" w:space="0" w:color="auto"/>
                          </w:divBdr>
                          <w:divsChild>
                            <w:div w:id="1835336850">
                              <w:marLeft w:val="0"/>
                              <w:marRight w:val="0"/>
                              <w:marTop w:val="0"/>
                              <w:marBottom w:val="0"/>
                              <w:divBdr>
                                <w:top w:val="none" w:sz="0" w:space="0" w:color="auto"/>
                                <w:left w:val="none" w:sz="0" w:space="0" w:color="auto"/>
                                <w:bottom w:val="none" w:sz="0" w:space="0" w:color="auto"/>
                                <w:right w:val="none" w:sz="0" w:space="0" w:color="auto"/>
                              </w:divBdr>
                              <w:divsChild>
                                <w:div w:id="35661196">
                                  <w:marLeft w:val="0"/>
                                  <w:marRight w:val="0"/>
                                  <w:marTop w:val="150"/>
                                  <w:marBottom w:val="0"/>
                                  <w:divBdr>
                                    <w:top w:val="none" w:sz="0" w:space="0" w:color="auto"/>
                                    <w:left w:val="none" w:sz="0" w:space="0" w:color="auto"/>
                                    <w:bottom w:val="none" w:sz="0" w:space="0" w:color="auto"/>
                                    <w:right w:val="none" w:sz="0" w:space="0" w:color="auto"/>
                                  </w:divBdr>
                                  <w:divsChild>
                                    <w:div w:id="11038416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50412629">
                      <w:marLeft w:val="0"/>
                      <w:marRight w:val="0"/>
                      <w:marTop w:val="600"/>
                      <w:marBottom w:val="600"/>
                      <w:divBdr>
                        <w:top w:val="none" w:sz="0" w:space="0" w:color="auto"/>
                        <w:left w:val="none" w:sz="0" w:space="0" w:color="auto"/>
                        <w:bottom w:val="none" w:sz="0" w:space="0" w:color="auto"/>
                        <w:right w:val="none" w:sz="0" w:space="0" w:color="auto"/>
                      </w:divBdr>
                      <w:divsChild>
                        <w:div w:id="1791506979">
                          <w:marLeft w:val="0"/>
                          <w:marRight w:val="0"/>
                          <w:marTop w:val="0"/>
                          <w:marBottom w:val="0"/>
                          <w:divBdr>
                            <w:top w:val="none" w:sz="0" w:space="0" w:color="auto"/>
                            <w:left w:val="none" w:sz="0" w:space="0" w:color="auto"/>
                            <w:bottom w:val="none" w:sz="0" w:space="0" w:color="auto"/>
                            <w:right w:val="none" w:sz="0" w:space="0" w:color="auto"/>
                          </w:divBdr>
                          <w:divsChild>
                            <w:div w:id="900286425">
                              <w:marLeft w:val="0"/>
                              <w:marRight w:val="0"/>
                              <w:marTop w:val="0"/>
                              <w:marBottom w:val="0"/>
                              <w:divBdr>
                                <w:top w:val="none" w:sz="0" w:space="0" w:color="auto"/>
                                <w:left w:val="none" w:sz="0" w:space="0" w:color="auto"/>
                                <w:bottom w:val="none" w:sz="0" w:space="0" w:color="auto"/>
                                <w:right w:val="none" w:sz="0" w:space="0" w:color="auto"/>
                              </w:divBdr>
                              <w:divsChild>
                                <w:div w:id="1762330332">
                                  <w:marLeft w:val="0"/>
                                  <w:marRight w:val="0"/>
                                  <w:marTop w:val="150"/>
                                  <w:marBottom w:val="0"/>
                                  <w:divBdr>
                                    <w:top w:val="none" w:sz="0" w:space="0" w:color="auto"/>
                                    <w:left w:val="none" w:sz="0" w:space="0" w:color="auto"/>
                                    <w:bottom w:val="none" w:sz="0" w:space="0" w:color="auto"/>
                                    <w:right w:val="none" w:sz="0" w:space="0" w:color="auto"/>
                                  </w:divBdr>
                                  <w:divsChild>
                                    <w:div w:id="16819309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598684852">
      <w:bodyDiv w:val="1"/>
      <w:marLeft w:val="0"/>
      <w:marRight w:val="0"/>
      <w:marTop w:val="0"/>
      <w:marBottom w:val="0"/>
      <w:divBdr>
        <w:top w:val="none" w:sz="0" w:space="0" w:color="auto"/>
        <w:left w:val="none" w:sz="0" w:space="0" w:color="auto"/>
        <w:bottom w:val="none" w:sz="0" w:space="0" w:color="auto"/>
        <w:right w:val="none" w:sz="0" w:space="0" w:color="auto"/>
      </w:divBdr>
      <w:divsChild>
        <w:div w:id="194855575">
          <w:marLeft w:val="0"/>
          <w:marRight w:val="0"/>
          <w:marTop w:val="0"/>
          <w:marBottom w:val="0"/>
          <w:divBdr>
            <w:top w:val="none" w:sz="0" w:space="0" w:color="auto"/>
            <w:left w:val="none" w:sz="0" w:space="0" w:color="auto"/>
            <w:bottom w:val="none" w:sz="0" w:space="0" w:color="auto"/>
            <w:right w:val="none" w:sz="0" w:space="0" w:color="auto"/>
          </w:divBdr>
          <w:divsChild>
            <w:div w:id="775369624">
              <w:marLeft w:val="0"/>
              <w:marRight w:val="0"/>
              <w:marTop w:val="0"/>
              <w:marBottom w:val="0"/>
              <w:divBdr>
                <w:top w:val="none" w:sz="0" w:space="0" w:color="auto"/>
                <w:left w:val="none" w:sz="0" w:space="0" w:color="auto"/>
                <w:bottom w:val="none" w:sz="0" w:space="0" w:color="auto"/>
                <w:right w:val="none" w:sz="0" w:space="0" w:color="auto"/>
              </w:divBdr>
              <w:divsChild>
                <w:div w:id="1396900955">
                  <w:marLeft w:val="0"/>
                  <w:marRight w:val="0"/>
                  <w:marTop w:val="0"/>
                  <w:marBottom w:val="0"/>
                  <w:divBdr>
                    <w:top w:val="none" w:sz="0" w:space="0" w:color="auto"/>
                    <w:left w:val="none" w:sz="0" w:space="0" w:color="auto"/>
                    <w:bottom w:val="none" w:sz="0" w:space="0" w:color="auto"/>
                    <w:right w:val="none" w:sz="0" w:space="0" w:color="auto"/>
                  </w:divBdr>
                  <w:divsChild>
                    <w:div w:id="414595375">
                      <w:marLeft w:val="0"/>
                      <w:marRight w:val="0"/>
                      <w:marTop w:val="0"/>
                      <w:marBottom w:val="0"/>
                      <w:divBdr>
                        <w:top w:val="none" w:sz="0" w:space="0" w:color="auto"/>
                        <w:left w:val="none" w:sz="0" w:space="0" w:color="auto"/>
                        <w:bottom w:val="none" w:sz="0" w:space="0" w:color="auto"/>
                        <w:right w:val="none" w:sz="0" w:space="0" w:color="auto"/>
                      </w:divBdr>
                      <w:divsChild>
                        <w:div w:id="493881565">
                          <w:marLeft w:val="0"/>
                          <w:marRight w:val="0"/>
                          <w:marTop w:val="0"/>
                          <w:marBottom w:val="0"/>
                          <w:divBdr>
                            <w:top w:val="none" w:sz="0" w:space="0" w:color="auto"/>
                            <w:left w:val="none" w:sz="0" w:space="0" w:color="auto"/>
                            <w:bottom w:val="none" w:sz="0" w:space="0" w:color="auto"/>
                            <w:right w:val="none" w:sz="0" w:space="0" w:color="auto"/>
                          </w:divBdr>
                          <w:divsChild>
                            <w:div w:id="187375666">
                              <w:marLeft w:val="0"/>
                              <w:marRight w:val="0"/>
                              <w:marTop w:val="0"/>
                              <w:marBottom w:val="0"/>
                              <w:divBdr>
                                <w:top w:val="none" w:sz="0" w:space="0" w:color="auto"/>
                                <w:left w:val="none" w:sz="0" w:space="0" w:color="auto"/>
                                <w:bottom w:val="none" w:sz="0" w:space="0" w:color="auto"/>
                                <w:right w:val="none" w:sz="0" w:space="0" w:color="auto"/>
                              </w:divBdr>
                              <w:divsChild>
                                <w:div w:id="187253548">
                                  <w:marLeft w:val="0"/>
                                  <w:marRight w:val="0"/>
                                  <w:marTop w:val="0"/>
                                  <w:marBottom w:val="0"/>
                                  <w:divBdr>
                                    <w:top w:val="none" w:sz="0" w:space="0" w:color="auto"/>
                                    <w:left w:val="none" w:sz="0" w:space="0" w:color="auto"/>
                                    <w:bottom w:val="none" w:sz="0" w:space="0" w:color="auto"/>
                                    <w:right w:val="none" w:sz="0" w:space="0" w:color="auto"/>
                                  </w:divBdr>
                                  <w:divsChild>
                                    <w:div w:id="76558299">
                                      <w:marLeft w:val="0"/>
                                      <w:marRight w:val="0"/>
                                      <w:marTop w:val="75"/>
                                      <w:marBottom w:val="0"/>
                                      <w:divBdr>
                                        <w:top w:val="none" w:sz="0" w:space="0" w:color="auto"/>
                                        <w:left w:val="none" w:sz="0" w:space="0" w:color="auto"/>
                                        <w:bottom w:val="none" w:sz="0" w:space="0" w:color="auto"/>
                                        <w:right w:val="none" w:sz="0" w:space="0" w:color="auto"/>
                                      </w:divBdr>
                                      <w:divsChild>
                                        <w:div w:id="1502819465">
                                          <w:marLeft w:val="0"/>
                                          <w:marRight w:val="0"/>
                                          <w:marTop w:val="0"/>
                                          <w:marBottom w:val="0"/>
                                          <w:divBdr>
                                            <w:top w:val="none" w:sz="0" w:space="0" w:color="auto"/>
                                            <w:left w:val="none" w:sz="0" w:space="0" w:color="auto"/>
                                            <w:bottom w:val="none" w:sz="0" w:space="0" w:color="auto"/>
                                            <w:right w:val="none" w:sz="0" w:space="0" w:color="auto"/>
                                          </w:divBdr>
                                        </w:div>
                                      </w:divsChild>
                                    </w:div>
                                    <w:div w:id="9541707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31159995">
                              <w:marLeft w:val="0"/>
                              <w:marRight w:val="0"/>
                              <w:marTop w:val="0"/>
                              <w:marBottom w:val="0"/>
                              <w:divBdr>
                                <w:top w:val="none" w:sz="0" w:space="0" w:color="auto"/>
                                <w:left w:val="none" w:sz="0" w:space="0" w:color="auto"/>
                                <w:bottom w:val="none" w:sz="0" w:space="0" w:color="auto"/>
                                <w:right w:val="none" w:sz="0" w:space="0" w:color="auto"/>
                              </w:divBdr>
                              <w:divsChild>
                                <w:div w:id="1750619513">
                                  <w:marLeft w:val="0"/>
                                  <w:marRight w:val="0"/>
                                  <w:marTop w:val="0"/>
                                  <w:marBottom w:val="0"/>
                                  <w:divBdr>
                                    <w:top w:val="none" w:sz="0" w:space="0" w:color="auto"/>
                                    <w:left w:val="none" w:sz="0" w:space="0" w:color="auto"/>
                                    <w:bottom w:val="none" w:sz="0" w:space="0" w:color="auto"/>
                                    <w:right w:val="none" w:sz="0" w:space="0" w:color="auto"/>
                                  </w:divBdr>
                                  <w:divsChild>
                                    <w:div w:id="1058938167">
                                      <w:marLeft w:val="0"/>
                                      <w:marRight w:val="0"/>
                                      <w:marTop w:val="75"/>
                                      <w:marBottom w:val="0"/>
                                      <w:divBdr>
                                        <w:top w:val="none" w:sz="0" w:space="0" w:color="auto"/>
                                        <w:left w:val="none" w:sz="0" w:space="0" w:color="auto"/>
                                        <w:bottom w:val="none" w:sz="0" w:space="0" w:color="auto"/>
                                        <w:right w:val="none" w:sz="0" w:space="0" w:color="auto"/>
                                      </w:divBdr>
                                      <w:divsChild>
                                        <w:div w:id="812527688">
                                          <w:marLeft w:val="0"/>
                                          <w:marRight w:val="0"/>
                                          <w:marTop w:val="0"/>
                                          <w:marBottom w:val="0"/>
                                          <w:divBdr>
                                            <w:top w:val="none" w:sz="0" w:space="0" w:color="auto"/>
                                            <w:left w:val="none" w:sz="0" w:space="0" w:color="auto"/>
                                            <w:bottom w:val="none" w:sz="0" w:space="0" w:color="auto"/>
                                            <w:right w:val="none" w:sz="0" w:space="0" w:color="auto"/>
                                          </w:divBdr>
                                        </w:div>
                                      </w:divsChild>
                                    </w:div>
                                    <w:div w:id="17227034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638754999">
              <w:marLeft w:val="0"/>
              <w:marRight w:val="0"/>
              <w:marTop w:val="600"/>
              <w:marBottom w:val="900"/>
              <w:divBdr>
                <w:top w:val="none" w:sz="0" w:space="0" w:color="auto"/>
                <w:left w:val="none" w:sz="0" w:space="0" w:color="auto"/>
                <w:bottom w:val="none" w:sz="0" w:space="0" w:color="auto"/>
                <w:right w:val="none" w:sz="0" w:space="0" w:color="auto"/>
              </w:divBdr>
              <w:divsChild>
                <w:div w:id="1671786110">
                  <w:marLeft w:val="0"/>
                  <w:marRight w:val="0"/>
                  <w:marTop w:val="0"/>
                  <w:marBottom w:val="600"/>
                  <w:divBdr>
                    <w:top w:val="none" w:sz="0" w:space="0" w:color="auto"/>
                    <w:left w:val="none" w:sz="0" w:space="0" w:color="auto"/>
                    <w:bottom w:val="none" w:sz="0" w:space="0" w:color="auto"/>
                    <w:right w:val="none" w:sz="0" w:space="0" w:color="auto"/>
                  </w:divBdr>
                  <w:divsChild>
                    <w:div w:id="791368495">
                      <w:marLeft w:val="0"/>
                      <w:marRight w:val="0"/>
                      <w:marTop w:val="0"/>
                      <w:marBottom w:val="0"/>
                      <w:divBdr>
                        <w:top w:val="none" w:sz="0" w:space="0" w:color="auto"/>
                        <w:left w:val="none" w:sz="0" w:space="0" w:color="auto"/>
                        <w:bottom w:val="none" w:sz="0" w:space="0" w:color="auto"/>
                        <w:right w:val="none" w:sz="0" w:space="0" w:color="auto"/>
                      </w:divBdr>
                      <w:divsChild>
                        <w:div w:id="331446702">
                          <w:marLeft w:val="0"/>
                          <w:marRight w:val="0"/>
                          <w:marTop w:val="0"/>
                          <w:marBottom w:val="0"/>
                          <w:divBdr>
                            <w:top w:val="none" w:sz="0" w:space="0" w:color="auto"/>
                            <w:left w:val="none" w:sz="0" w:space="0" w:color="auto"/>
                            <w:bottom w:val="none" w:sz="0" w:space="0" w:color="auto"/>
                            <w:right w:val="none" w:sz="0" w:space="0" w:color="auto"/>
                          </w:divBdr>
                          <w:divsChild>
                            <w:div w:id="816217357">
                              <w:marLeft w:val="0"/>
                              <w:marRight w:val="0"/>
                              <w:marTop w:val="0"/>
                              <w:marBottom w:val="0"/>
                              <w:divBdr>
                                <w:top w:val="none" w:sz="0" w:space="0" w:color="auto"/>
                                <w:left w:val="none" w:sz="0" w:space="0" w:color="auto"/>
                                <w:bottom w:val="none" w:sz="0" w:space="0" w:color="auto"/>
                                <w:right w:val="none" w:sz="0" w:space="0" w:color="auto"/>
                              </w:divBdr>
                            </w:div>
                            <w:div w:id="1708262815">
                              <w:marLeft w:val="0"/>
                              <w:marRight w:val="0"/>
                              <w:marTop w:val="0"/>
                              <w:marBottom w:val="75"/>
                              <w:divBdr>
                                <w:top w:val="none" w:sz="0" w:space="0" w:color="auto"/>
                                <w:left w:val="none" w:sz="0" w:space="0" w:color="auto"/>
                                <w:bottom w:val="none" w:sz="0" w:space="0" w:color="auto"/>
                                <w:right w:val="none" w:sz="0" w:space="0" w:color="auto"/>
                              </w:divBdr>
                            </w:div>
                          </w:divsChild>
                        </w:div>
                      </w:divsChild>
                    </w:div>
                  </w:divsChild>
                </w:div>
              </w:divsChild>
            </w:div>
          </w:divsChild>
        </w:div>
        <w:div w:id="1437285927">
          <w:marLeft w:val="0"/>
          <w:marRight w:val="0"/>
          <w:marTop w:val="0"/>
          <w:marBottom w:val="0"/>
          <w:divBdr>
            <w:top w:val="none" w:sz="0" w:space="0" w:color="auto"/>
            <w:left w:val="none" w:sz="0" w:space="0" w:color="auto"/>
            <w:bottom w:val="none" w:sz="0" w:space="0" w:color="auto"/>
            <w:right w:val="none" w:sz="0" w:space="0" w:color="auto"/>
          </w:divBdr>
          <w:divsChild>
            <w:div w:id="13501778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06893319">
      <w:bodyDiv w:val="1"/>
      <w:marLeft w:val="0"/>
      <w:marRight w:val="0"/>
      <w:marTop w:val="0"/>
      <w:marBottom w:val="0"/>
      <w:divBdr>
        <w:top w:val="none" w:sz="0" w:space="0" w:color="auto"/>
        <w:left w:val="none" w:sz="0" w:space="0" w:color="auto"/>
        <w:bottom w:val="none" w:sz="0" w:space="0" w:color="auto"/>
        <w:right w:val="none" w:sz="0" w:space="0" w:color="auto"/>
      </w:divBdr>
      <w:divsChild>
        <w:div w:id="1230076271">
          <w:marLeft w:val="0"/>
          <w:marRight w:val="0"/>
          <w:marTop w:val="0"/>
          <w:marBottom w:val="0"/>
          <w:divBdr>
            <w:top w:val="none" w:sz="0" w:space="0" w:color="auto"/>
            <w:left w:val="none" w:sz="0" w:space="0" w:color="auto"/>
            <w:bottom w:val="none" w:sz="0" w:space="0" w:color="auto"/>
            <w:right w:val="none" w:sz="0" w:space="0" w:color="auto"/>
          </w:divBdr>
          <w:divsChild>
            <w:div w:id="876158503">
              <w:marLeft w:val="0"/>
              <w:marRight w:val="0"/>
              <w:marTop w:val="0"/>
              <w:marBottom w:val="0"/>
              <w:divBdr>
                <w:top w:val="none" w:sz="0" w:space="0" w:color="auto"/>
                <w:left w:val="none" w:sz="0" w:space="0" w:color="auto"/>
                <w:bottom w:val="none" w:sz="0" w:space="0" w:color="auto"/>
                <w:right w:val="none" w:sz="0" w:space="0" w:color="auto"/>
              </w:divBdr>
            </w:div>
          </w:divsChild>
        </w:div>
        <w:div w:id="1688556487">
          <w:marLeft w:val="0"/>
          <w:marRight w:val="0"/>
          <w:marTop w:val="0"/>
          <w:marBottom w:val="0"/>
          <w:divBdr>
            <w:top w:val="none" w:sz="0" w:space="0" w:color="auto"/>
            <w:left w:val="none" w:sz="0" w:space="0" w:color="auto"/>
            <w:bottom w:val="none" w:sz="0" w:space="0" w:color="auto"/>
            <w:right w:val="none" w:sz="0" w:space="0" w:color="auto"/>
          </w:divBdr>
          <w:divsChild>
            <w:div w:id="295110776">
              <w:marLeft w:val="0"/>
              <w:marRight w:val="0"/>
              <w:marTop w:val="600"/>
              <w:marBottom w:val="900"/>
              <w:divBdr>
                <w:top w:val="none" w:sz="0" w:space="0" w:color="auto"/>
                <w:left w:val="none" w:sz="0" w:space="0" w:color="auto"/>
                <w:bottom w:val="none" w:sz="0" w:space="0" w:color="auto"/>
                <w:right w:val="none" w:sz="0" w:space="0" w:color="auto"/>
              </w:divBdr>
              <w:divsChild>
                <w:div w:id="898714236">
                  <w:marLeft w:val="0"/>
                  <w:marRight w:val="0"/>
                  <w:marTop w:val="0"/>
                  <w:marBottom w:val="0"/>
                  <w:divBdr>
                    <w:top w:val="none" w:sz="0" w:space="0" w:color="auto"/>
                    <w:left w:val="none" w:sz="0" w:space="0" w:color="auto"/>
                    <w:bottom w:val="none" w:sz="0" w:space="0" w:color="auto"/>
                    <w:right w:val="none" w:sz="0" w:space="0" w:color="auto"/>
                  </w:divBdr>
                  <w:divsChild>
                    <w:div w:id="1864048363">
                      <w:marLeft w:val="0"/>
                      <w:marRight w:val="0"/>
                      <w:marTop w:val="600"/>
                      <w:marBottom w:val="600"/>
                      <w:divBdr>
                        <w:top w:val="none" w:sz="0" w:space="0" w:color="000000"/>
                        <w:left w:val="none" w:sz="0" w:space="0" w:color="000000"/>
                        <w:bottom w:val="none" w:sz="0" w:space="0" w:color="000000"/>
                        <w:right w:val="none" w:sz="0" w:space="0" w:color="000000"/>
                      </w:divBdr>
                      <w:divsChild>
                        <w:div w:id="1016809093">
                          <w:marLeft w:val="0"/>
                          <w:marRight w:val="0"/>
                          <w:marTop w:val="0"/>
                          <w:marBottom w:val="0"/>
                          <w:divBdr>
                            <w:top w:val="none" w:sz="0" w:space="0" w:color="auto"/>
                            <w:left w:val="none" w:sz="0" w:space="0" w:color="auto"/>
                            <w:bottom w:val="none" w:sz="0" w:space="0" w:color="auto"/>
                            <w:right w:val="none" w:sz="0" w:space="0" w:color="auto"/>
                          </w:divBdr>
                          <w:divsChild>
                            <w:div w:id="1667896993">
                              <w:marLeft w:val="0"/>
                              <w:marRight w:val="0"/>
                              <w:marTop w:val="0"/>
                              <w:marBottom w:val="0"/>
                              <w:divBdr>
                                <w:top w:val="none" w:sz="0" w:space="0" w:color="auto"/>
                                <w:left w:val="none" w:sz="0" w:space="0" w:color="auto"/>
                                <w:bottom w:val="none" w:sz="0" w:space="0" w:color="auto"/>
                                <w:right w:val="none" w:sz="0" w:space="0" w:color="auto"/>
                              </w:divBdr>
                              <w:divsChild>
                                <w:div w:id="48842109">
                                  <w:marLeft w:val="0"/>
                                  <w:marRight w:val="0"/>
                                  <w:marTop w:val="0"/>
                                  <w:marBottom w:val="0"/>
                                  <w:divBdr>
                                    <w:top w:val="none" w:sz="0" w:space="0" w:color="auto"/>
                                    <w:left w:val="none" w:sz="0" w:space="0" w:color="auto"/>
                                    <w:bottom w:val="none" w:sz="0" w:space="0" w:color="auto"/>
                                    <w:right w:val="none" w:sz="0" w:space="0" w:color="auto"/>
                                  </w:divBdr>
                                  <w:divsChild>
                                    <w:div w:id="1680153812">
                                      <w:marLeft w:val="0"/>
                                      <w:marRight w:val="0"/>
                                      <w:marTop w:val="0"/>
                                      <w:marBottom w:val="0"/>
                                      <w:divBdr>
                                        <w:top w:val="none" w:sz="0" w:space="0" w:color="auto"/>
                                        <w:left w:val="none" w:sz="0" w:space="0" w:color="auto"/>
                                        <w:bottom w:val="none" w:sz="0" w:space="0" w:color="auto"/>
                                        <w:right w:val="none" w:sz="0" w:space="0" w:color="auto"/>
                                      </w:divBdr>
                                      <w:divsChild>
                                        <w:div w:id="1292710230">
                                          <w:marLeft w:val="0"/>
                                          <w:marRight w:val="0"/>
                                          <w:marTop w:val="0"/>
                                          <w:marBottom w:val="120"/>
                                          <w:divBdr>
                                            <w:top w:val="none" w:sz="0" w:space="0" w:color="auto"/>
                                            <w:left w:val="none" w:sz="0" w:space="0" w:color="auto"/>
                                            <w:bottom w:val="none" w:sz="0" w:space="0" w:color="auto"/>
                                            <w:right w:val="none" w:sz="0" w:space="0" w:color="auto"/>
                                          </w:divBdr>
                                        </w:div>
                                        <w:div w:id="1595164920">
                                          <w:marLeft w:val="0"/>
                                          <w:marRight w:val="0"/>
                                          <w:marTop w:val="0"/>
                                          <w:marBottom w:val="0"/>
                                          <w:divBdr>
                                            <w:top w:val="none" w:sz="0" w:space="0" w:color="auto"/>
                                            <w:left w:val="none" w:sz="0" w:space="0" w:color="auto"/>
                                            <w:bottom w:val="none" w:sz="0" w:space="0" w:color="auto"/>
                                            <w:right w:val="none" w:sz="0" w:space="0" w:color="auto"/>
                                          </w:divBdr>
                                          <w:divsChild>
                                            <w:div w:id="11716761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1392593">
                                  <w:marLeft w:val="0"/>
                                  <w:marRight w:val="0"/>
                                  <w:marTop w:val="0"/>
                                  <w:marBottom w:val="0"/>
                                  <w:divBdr>
                                    <w:top w:val="none" w:sz="0" w:space="0" w:color="auto"/>
                                    <w:left w:val="none" w:sz="0" w:space="0" w:color="auto"/>
                                    <w:bottom w:val="none" w:sz="0" w:space="0" w:color="auto"/>
                                    <w:right w:val="none" w:sz="0" w:space="0" w:color="auto"/>
                                  </w:divBdr>
                                  <w:divsChild>
                                    <w:div w:id="1540050506">
                                      <w:marLeft w:val="0"/>
                                      <w:marRight w:val="0"/>
                                      <w:marTop w:val="0"/>
                                      <w:marBottom w:val="0"/>
                                      <w:divBdr>
                                        <w:top w:val="none" w:sz="0" w:space="0" w:color="auto"/>
                                        <w:left w:val="none" w:sz="0" w:space="0" w:color="auto"/>
                                        <w:bottom w:val="none" w:sz="0" w:space="0" w:color="auto"/>
                                        <w:right w:val="none" w:sz="0" w:space="0" w:color="auto"/>
                                      </w:divBdr>
                                      <w:divsChild>
                                        <w:div w:id="1317494980">
                                          <w:marLeft w:val="0"/>
                                          <w:marRight w:val="0"/>
                                          <w:marTop w:val="0"/>
                                          <w:marBottom w:val="0"/>
                                          <w:divBdr>
                                            <w:top w:val="none" w:sz="0" w:space="0" w:color="auto"/>
                                            <w:left w:val="none" w:sz="0" w:space="0" w:color="auto"/>
                                            <w:bottom w:val="none" w:sz="0" w:space="0" w:color="auto"/>
                                            <w:right w:val="none" w:sz="0" w:space="0" w:color="auto"/>
                                          </w:divBdr>
                                          <w:divsChild>
                                            <w:div w:id="1309285600">
                                              <w:marLeft w:val="0"/>
                                              <w:marRight w:val="0"/>
                                              <w:marTop w:val="0"/>
                                              <w:marBottom w:val="0"/>
                                              <w:divBdr>
                                                <w:top w:val="none" w:sz="0" w:space="0" w:color="auto"/>
                                                <w:left w:val="none" w:sz="0" w:space="0" w:color="auto"/>
                                                <w:bottom w:val="none" w:sz="0" w:space="0" w:color="auto"/>
                                                <w:right w:val="none" w:sz="0" w:space="0" w:color="auto"/>
                                              </w:divBdr>
                                            </w:div>
                                          </w:divsChild>
                                        </w:div>
                                        <w:div w:id="1629705461">
                                          <w:marLeft w:val="0"/>
                                          <w:marRight w:val="0"/>
                                          <w:marTop w:val="0"/>
                                          <w:marBottom w:val="120"/>
                                          <w:divBdr>
                                            <w:top w:val="none" w:sz="0" w:space="0" w:color="auto"/>
                                            <w:left w:val="none" w:sz="0" w:space="0" w:color="auto"/>
                                            <w:bottom w:val="none" w:sz="0" w:space="0" w:color="auto"/>
                                            <w:right w:val="none" w:sz="0" w:space="0" w:color="auto"/>
                                          </w:divBdr>
                                        </w:div>
                                      </w:divsChild>
                                    </w:div>
                                  </w:divsChild>
                                </w:div>
                              </w:divsChild>
                            </w:div>
                            <w:div w:id="1696808352">
                              <w:marLeft w:val="0"/>
                              <w:marRight w:val="0"/>
                              <w:marTop w:val="0"/>
                              <w:marBottom w:val="0"/>
                              <w:divBdr>
                                <w:top w:val="none" w:sz="0" w:space="0" w:color="auto"/>
                                <w:left w:val="none" w:sz="0" w:space="0" w:color="auto"/>
                                <w:bottom w:val="none" w:sz="0" w:space="0" w:color="auto"/>
                                <w:right w:val="none" w:sz="0" w:space="0" w:color="auto"/>
                              </w:divBdr>
                              <w:divsChild>
                                <w:div w:id="728721788">
                                  <w:marLeft w:val="0"/>
                                  <w:marRight w:val="0"/>
                                  <w:marTop w:val="0"/>
                                  <w:marBottom w:val="360"/>
                                  <w:divBdr>
                                    <w:top w:val="single" w:sz="4" w:space="18" w:color="CCCCCC"/>
                                    <w:left w:val="none" w:sz="0" w:space="0" w:color="auto"/>
                                    <w:bottom w:val="none" w:sz="0" w:space="0" w:color="auto"/>
                                    <w:right w:val="none" w:sz="0" w:space="0" w:color="auto"/>
                                  </w:divBdr>
                                </w:div>
                              </w:divsChild>
                            </w:div>
                          </w:divsChild>
                        </w:div>
                      </w:divsChild>
                    </w:div>
                  </w:divsChild>
                </w:div>
                <w:div w:id="1433354776">
                  <w:marLeft w:val="0"/>
                  <w:marRight w:val="0"/>
                  <w:marTop w:val="0"/>
                  <w:marBottom w:val="600"/>
                  <w:divBdr>
                    <w:top w:val="none" w:sz="0" w:space="0" w:color="auto"/>
                    <w:left w:val="none" w:sz="0" w:space="0" w:color="auto"/>
                    <w:bottom w:val="none" w:sz="0" w:space="0" w:color="auto"/>
                    <w:right w:val="none" w:sz="0" w:space="0" w:color="auto"/>
                  </w:divBdr>
                  <w:divsChild>
                    <w:div w:id="1793666560">
                      <w:marLeft w:val="0"/>
                      <w:marRight w:val="0"/>
                      <w:marTop w:val="0"/>
                      <w:marBottom w:val="0"/>
                      <w:divBdr>
                        <w:top w:val="none" w:sz="0" w:space="0" w:color="auto"/>
                        <w:left w:val="none" w:sz="0" w:space="0" w:color="auto"/>
                        <w:bottom w:val="none" w:sz="0" w:space="0" w:color="auto"/>
                        <w:right w:val="none" w:sz="0" w:space="0" w:color="auto"/>
                      </w:divBdr>
                      <w:divsChild>
                        <w:div w:id="1355306553">
                          <w:marLeft w:val="0"/>
                          <w:marRight w:val="150"/>
                          <w:marTop w:val="0"/>
                          <w:marBottom w:val="0"/>
                          <w:divBdr>
                            <w:top w:val="none" w:sz="0" w:space="0" w:color="auto"/>
                            <w:left w:val="none" w:sz="0" w:space="0" w:color="auto"/>
                            <w:bottom w:val="none" w:sz="0" w:space="0" w:color="auto"/>
                            <w:right w:val="none" w:sz="0" w:space="0" w:color="auto"/>
                          </w:divBdr>
                        </w:div>
                        <w:div w:id="1597327021">
                          <w:marLeft w:val="0"/>
                          <w:marRight w:val="0"/>
                          <w:marTop w:val="0"/>
                          <w:marBottom w:val="0"/>
                          <w:divBdr>
                            <w:top w:val="none" w:sz="0" w:space="0" w:color="auto"/>
                            <w:left w:val="none" w:sz="0" w:space="0" w:color="auto"/>
                            <w:bottom w:val="none" w:sz="0" w:space="0" w:color="auto"/>
                            <w:right w:val="none" w:sz="0" w:space="0" w:color="auto"/>
                          </w:divBdr>
                          <w:divsChild>
                            <w:div w:id="929511220">
                              <w:marLeft w:val="0"/>
                              <w:marRight w:val="0"/>
                              <w:marTop w:val="0"/>
                              <w:marBottom w:val="0"/>
                              <w:divBdr>
                                <w:top w:val="none" w:sz="0" w:space="0" w:color="auto"/>
                                <w:left w:val="none" w:sz="0" w:space="0" w:color="auto"/>
                                <w:bottom w:val="none" w:sz="0" w:space="0" w:color="auto"/>
                                <w:right w:val="none" w:sz="0" w:space="0" w:color="auto"/>
                              </w:divBdr>
                            </w:div>
                            <w:div w:id="1720668694">
                              <w:marLeft w:val="0"/>
                              <w:marRight w:val="0"/>
                              <w:marTop w:val="0"/>
                              <w:marBottom w:val="75"/>
                              <w:divBdr>
                                <w:top w:val="none" w:sz="0" w:space="0" w:color="auto"/>
                                <w:left w:val="none" w:sz="0" w:space="0" w:color="auto"/>
                                <w:bottom w:val="none" w:sz="0" w:space="0" w:color="auto"/>
                                <w:right w:val="none" w:sz="0" w:space="0" w:color="auto"/>
                              </w:divBdr>
                            </w:div>
                          </w:divsChild>
                        </w:div>
                      </w:divsChild>
                    </w:div>
                  </w:divsChild>
                </w:div>
              </w:divsChild>
            </w:div>
            <w:div w:id="1794788660">
              <w:marLeft w:val="0"/>
              <w:marRight w:val="0"/>
              <w:marTop w:val="0"/>
              <w:marBottom w:val="0"/>
              <w:divBdr>
                <w:top w:val="none" w:sz="0" w:space="0" w:color="auto"/>
                <w:left w:val="none" w:sz="0" w:space="0" w:color="auto"/>
                <w:bottom w:val="none" w:sz="0" w:space="0" w:color="auto"/>
                <w:right w:val="none" w:sz="0" w:space="0" w:color="auto"/>
              </w:divBdr>
              <w:divsChild>
                <w:div w:id="505366846">
                  <w:marLeft w:val="0"/>
                  <w:marRight w:val="0"/>
                  <w:marTop w:val="150"/>
                  <w:marBottom w:val="0"/>
                  <w:divBdr>
                    <w:top w:val="none" w:sz="0" w:space="0" w:color="auto"/>
                    <w:left w:val="none" w:sz="0" w:space="0" w:color="auto"/>
                    <w:bottom w:val="none" w:sz="0" w:space="0" w:color="auto"/>
                    <w:right w:val="none" w:sz="0" w:space="0" w:color="auto"/>
                  </w:divBdr>
                  <w:divsChild>
                    <w:div w:id="13838688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13554978">
      <w:bodyDiv w:val="1"/>
      <w:marLeft w:val="0"/>
      <w:marRight w:val="0"/>
      <w:marTop w:val="0"/>
      <w:marBottom w:val="0"/>
      <w:divBdr>
        <w:top w:val="none" w:sz="0" w:space="0" w:color="auto"/>
        <w:left w:val="none" w:sz="0" w:space="0" w:color="auto"/>
        <w:bottom w:val="none" w:sz="0" w:space="0" w:color="auto"/>
        <w:right w:val="none" w:sz="0" w:space="0" w:color="auto"/>
      </w:divBdr>
      <w:divsChild>
        <w:div w:id="662048169">
          <w:marLeft w:val="0"/>
          <w:marRight w:val="0"/>
          <w:marTop w:val="0"/>
          <w:marBottom w:val="0"/>
          <w:divBdr>
            <w:top w:val="none" w:sz="0" w:space="0" w:color="auto"/>
            <w:left w:val="none" w:sz="0" w:space="0" w:color="auto"/>
            <w:bottom w:val="none" w:sz="0" w:space="0" w:color="auto"/>
            <w:right w:val="none" w:sz="0" w:space="0" w:color="auto"/>
          </w:divBdr>
          <w:divsChild>
            <w:div w:id="743795882">
              <w:marLeft w:val="0"/>
              <w:marRight w:val="0"/>
              <w:marTop w:val="0"/>
              <w:marBottom w:val="0"/>
              <w:divBdr>
                <w:top w:val="none" w:sz="0" w:space="0" w:color="auto"/>
                <w:left w:val="none" w:sz="0" w:space="0" w:color="auto"/>
                <w:bottom w:val="none" w:sz="0" w:space="0" w:color="auto"/>
                <w:right w:val="none" w:sz="0" w:space="0" w:color="auto"/>
              </w:divBdr>
            </w:div>
            <w:div w:id="1314064856">
              <w:marLeft w:val="0"/>
              <w:marRight w:val="0"/>
              <w:marTop w:val="600"/>
              <w:marBottom w:val="900"/>
              <w:divBdr>
                <w:top w:val="none" w:sz="0" w:space="0" w:color="auto"/>
                <w:left w:val="none" w:sz="0" w:space="0" w:color="auto"/>
                <w:bottom w:val="none" w:sz="0" w:space="0" w:color="auto"/>
                <w:right w:val="none" w:sz="0" w:space="0" w:color="auto"/>
              </w:divBdr>
              <w:divsChild>
                <w:div w:id="60098696">
                  <w:marLeft w:val="0"/>
                  <w:marRight w:val="0"/>
                  <w:marTop w:val="0"/>
                  <w:marBottom w:val="0"/>
                  <w:divBdr>
                    <w:top w:val="none" w:sz="0" w:space="0" w:color="auto"/>
                    <w:left w:val="none" w:sz="0" w:space="0" w:color="auto"/>
                    <w:bottom w:val="none" w:sz="0" w:space="0" w:color="auto"/>
                    <w:right w:val="none" w:sz="0" w:space="0" w:color="auto"/>
                  </w:divBdr>
                  <w:divsChild>
                    <w:div w:id="63380904">
                      <w:marLeft w:val="0"/>
                      <w:marRight w:val="0"/>
                      <w:marTop w:val="600"/>
                      <w:marBottom w:val="600"/>
                      <w:divBdr>
                        <w:top w:val="none" w:sz="0" w:space="0" w:color="auto"/>
                        <w:left w:val="none" w:sz="0" w:space="0" w:color="auto"/>
                        <w:bottom w:val="none" w:sz="0" w:space="0" w:color="auto"/>
                        <w:right w:val="none" w:sz="0" w:space="0" w:color="auto"/>
                      </w:divBdr>
                      <w:divsChild>
                        <w:div w:id="1210921964">
                          <w:marLeft w:val="0"/>
                          <w:marRight w:val="0"/>
                          <w:marTop w:val="0"/>
                          <w:marBottom w:val="0"/>
                          <w:divBdr>
                            <w:top w:val="none" w:sz="0" w:space="0" w:color="auto"/>
                            <w:left w:val="none" w:sz="0" w:space="0" w:color="auto"/>
                            <w:bottom w:val="none" w:sz="0" w:space="0" w:color="auto"/>
                            <w:right w:val="none" w:sz="0" w:space="0" w:color="auto"/>
                          </w:divBdr>
                          <w:divsChild>
                            <w:div w:id="726492082">
                              <w:marLeft w:val="0"/>
                              <w:marRight w:val="0"/>
                              <w:marTop w:val="0"/>
                              <w:marBottom w:val="0"/>
                              <w:divBdr>
                                <w:top w:val="none" w:sz="0" w:space="0" w:color="auto"/>
                                <w:left w:val="none" w:sz="0" w:space="0" w:color="auto"/>
                                <w:bottom w:val="none" w:sz="0" w:space="0" w:color="auto"/>
                                <w:right w:val="none" w:sz="0" w:space="0" w:color="auto"/>
                              </w:divBdr>
                              <w:divsChild>
                                <w:div w:id="970289348">
                                  <w:marLeft w:val="0"/>
                                  <w:marRight w:val="0"/>
                                  <w:marTop w:val="150"/>
                                  <w:marBottom w:val="0"/>
                                  <w:divBdr>
                                    <w:top w:val="none" w:sz="0" w:space="0" w:color="auto"/>
                                    <w:left w:val="none" w:sz="0" w:space="0" w:color="auto"/>
                                    <w:bottom w:val="none" w:sz="0" w:space="0" w:color="auto"/>
                                    <w:right w:val="none" w:sz="0" w:space="0" w:color="auto"/>
                                  </w:divBdr>
                                  <w:divsChild>
                                    <w:div w:id="4241533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64845580">
                      <w:marLeft w:val="0"/>
                      <w:marRight w:val="0"/>
                      <w:marTop w:val="600"/>
                      <w:marBottom w:val="600"/>
                      <w:divBdr>
                        <w:top w:val="none" w:sz="0" w:space="0" w:color="auto"/>
                        <w:left w:val="none" w:sz="0" w:space="0" w:color="auto"/>
                        <w:bottom w:val="none" w:sz="0" w:space="0" w:color="auto"/>
                        <w:right w:val="none" w:sz="0" w:space="0" w:color="auto"/>
                      </w:divBdr>
                      <w:divsChild>
                        <w:div w:id="1228492095">
                          <w:marLeft w:val="0"/>
                          <w:marRight w:val="0"/>
                          <w:marTop w:val="0"/>
                          <w:marBottom w:val="0"/>
                          <w:divBdr>
                            <w:top w:val="none" w:sz="0" w:space="0" w:color="auto"/>
                            <w:left w:val="none" w:sz="0" w:space="0" w:color="auto"/>
                            <w:bottom w:val="none" w:sz="0" w:space="0" w:color="auto"/>
                            <w:right w:val="none" w:sz="0" w:space="0" w:color="auto"/>
                          </w:divBdr>
                          <w:divsChild>
                            <w:div w:id="725496387">
                              <w:marLeft w:val="0"/>
                              <w:marRight w:val="0"/>
                              <w:marTop w:val="0"/>
                              <w:marBottom w:val="0"/>
                              <w:divBdr>
                                <w:top w:val="none" w:sz="0" w:space="0" w:color="auto"/>
                                <w:left w:val="none" w:sz="0" w:space="0" w:color="auto"/>
                                <w:bottom w:val="none" w:sz="0" w:space="0" w:color="auto"/>
                                <w:right w:val="none" w:sz="0" w:space="0" w:color="auto"/>
                              </w:divBdr>
                              <w:divsChild>
                                <w:div w:id="340746388">
                                  <w:marLeft w:val="0"/>
                                  <w:marRight w:val="0"/>
                                  <w:marTop w:val="150"/>
                                  <w:marBottom w:val="0"/>
                                  <w:divBdr>
                                    <w:top w:val="none" w:sz="0" w:space="0" w:color="auto"/>
                                    <w:left w:val="none" w:sz="0" w:space="0" w:color="auto"/>
                                    <w:bottom w:val="none" w:sz="0" w:space="0" w:color="auto"/>
                                    <w:right w:val="none" w:sz="0" w:space="0" w:color="auto"/>
                                  </w:divBdr>
                                  <w:divsChild>
                                    <w:div w:id="265044190">
                                      <w:marLeft w:val="0"/>
                                      <w:marRight w:val="0"/>
                                      <w:marTop w:val="0"/>
                                      <w:marBottom w:val="0"/>
                                      <w:divBdr>
                                        <w:top w:val="none" w:sz="0" w:space="0" w:color="auto"/>
                                        <w:left w:val="none" w:sz="0" w:space="0" w:color="auto"/>
                                        <w:bottom w:val="none" w:sz="0" w:space="0" w:color="auto"/>
                                        <w:right w:val="none" w:sz="0" w:space="0" w:color="auto"/>
                                      </w:divBdr>
                                    </w:div>
                                  </w:divsChild>
                                </w:div>
                                <w:div w:id="362440518">
                                  <w:marLeft w:val="0"/>
                                  <w:marRight w:val="0"/>
                                  <w:marTop w:val="150"/>
                                  <w:marBottom w:val="0"/>
                                  <w:divBdr>
                                    <w:top w:val="none" w:sz="0" w:space="0" w:color="auto"/>
                                    <w:left w:val="none" w:sz="0" w:space="0" w:color="auto"/>
                                    <w:bottom w:val="none" w:sz="0" w:space="0" w:color="auto"/>
                                    <w:right w:val="none" w:sz="0" w:space="0" w:color="auto"/>
                                  </w:divBdr>
                                  <w:divsChild>
                                    <w:div w:id="15466786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73849380">
                      <w:marLeft w:val="0"/>
                      <w:marRight w:val="0"/>
                      <w:marTop w:val="600"/>
                      <w:marBottom w:val="600"/>
                      <w:divBdr>
                        <w:top w:val="none" w:sz="0" w:space="0" w:color="auto"/>
                        <w:left w:val="none" w:sz="0" w:space="0" w:color="auto"/>
                        <w:bottom w:val="none" w:sz="0" w:space="0" w:color="auto"/>
                        <w:right w:val="none" w:sz="0" w:space="0" w:color="auto"/>
                      </w:divBdr>
                      <w:divsChild>
                        <w:div w:id="783428288">
                          <w:marLeft w:val="0"/>
                          <w:marRight w:val="0"/>
                          <w:marTop w:val="0"/>
                          <w:marBottom w:val="0"/>
                          <w:divBdr>
                            <w:top w:val="none" w:sz="0" w:space="0" w:color="auto"/>
                            <w:left w:val="none" w:sz="0" w:space="0" w:color="auto"/>
                            <w:bottom w:val="none" w:sz="0" w:space="0" w:color="auto"/>
                            <w:right w:val="none" w:sz="0" w:space="0" w:color="auto"/>
                          </w:divBdr>
                          <w:divsChild>
                            <w:div w:id="1602881938">
                              <w:marLeft w:val="0"/>
                              <w:marRight w:val="0"/>
                              <w:marTop w:val="0"/>
                              <w:marBottom w:val="0"/>
                              <w:divBdr>
                                <w:top w:val="none" w:sz="0" w:space="0" w:color="auto"/>
                                <w:left w:val="none" w:sz="0" w:space="0" w:color="auto"/>
                                <w:bottom w:val="none" w:sz="0" w:space="0" w:color="auto"/>
                                <w:right w:val="none" w:sz="0" w:space="0" w:color="auto"/>
                              </w:divBdr>
                              <w:divsChild>
                                <w:div w:id="1853715750">
                                  <w:marLeft w:val="0"/>
                                  <w:marRight w:val="0"/>
                                  <w:marTop w:val="150"/>
                                  <w:marBottom w:val="0"/>
                                  <w:divBdr>
                                    <w:top w:val="none" w:sz="0" w:space="0" w:color="auto"/>
                                    <w:left w:val="none" w:sz="0" w:space="0" w:color="auto"/>
                                    <w:bottom w:val="none" w:sz="0" w:space="0" w:color="auto"/>
                                    <w:right w:val="none" w:sz="0" w:space="0" w:color="auto"/>
                                  </w:divBdr>
                                  <w:divsChild>
                                    <w:div w:id="4403441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54719313">
                      <w:marLeft w:val="0"/>
                      <w:marRight w:val="0"/>
                      <w:marTop w:val="600"/>
                      <w:marBottom w:val="600"/>
                      <w:divBdr>
                        <w:top w:val="none" w:sz="0" w:space="0" w:color="auto"/>
                        <w:left w:val="none" w:sz="0" w:space="0" w:color="auto"/>
                        <w:bottom w:val="none" w:sz="0" w:space="0" w:color="auto"/>
                        <w:right w:val="none" w:sz="0" w:space="0" w:color="auto"/>
                      </w:divBdr>
                      <w:divsChild>
                        <w:div w:id="958417652">
                          <w:marLeft w:val="0"/>
                          <w:marRight w:val="0"/>
                          <w:marTop w:val="0"/>
                          <w:marBottom w:val="0"/>
                          <w:divBdr>
                            <w:top w:val="none" w:sz="0" w:space="0" w:color="auto"/>
                            <w:left w:val="none" w:sz="0" w:space="0" w:color="auto"/>
                            <w:bottom w:val="none" w:sz="0" w:space="0" w:color="auto"/>
                            <w:right w:val="none" w:sz="0" w:space="0" w:color="auto"/>
                          </w:divBdr>
                          <w:divsChild>
                            <w:div w:id="368726016">
                              <w:marLeft w:val="0"/>
                              <w:marRight w:val="0"/>
                              <w:marTop w:val="0"/>
                              <w:marBottom w:val="0"/>
                              <w:divBdr>
                                <w:top w:val="none" w:sz="0" w:space="0" w:color="auto"/>
                                <w:left w:val="none" w:sz="0" w:space="0" w:color="auto"/>
                                <w:bottom w:val="none" w:sz="0" w:space="0" w:color="auto"/>
                                <w:right w:val="none" w:sz="0" w:space="0" w:color="auto"/>
                              </w:divBdr>
                              <w:divsChild>
                                <w:div w:id="928276831">
                                  <w:marLeft w:val="0"/>
                                  <w:marRight w:val="0"/>
                                  <w:marTop w:val="150"/>
                                  <w:marBottom w:val="0"/>
                                  <w:divBdr>
                                    <w:top w:val="none" w:sz="0" w:space="0" w:color="auto"/>
                                    <w:left w:val="none" w:sz="0" w:space="0" w:color="auto"/>
                                    <w:bottom w:val="none" w:sz="0" w:space="0" w:color="auto"/>
                                    <w:right w:val="none" w:sz="0" w:space="0" w:color="auto"/>
                                  </w:divBdr>
                                  <w:divsChild>
                                    <w:div w:id="4731050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03287813">
                      <w:marLeft w:val="0"/>
                      <w:marRight w:val="0"/>
                      <w:marTop w:val="600"/>
                      <w:marBottom w:val="600"/>
                      <w:divBdr>
                        <w:top w:val="none" w:sz="0" w:space="0" w:color="auto"/>
                        <w:left w:val="none" w:sz="0" w:space="0" w:color="auto"/>
                        <w:bottom w:val="none" w:sz="0" w:space="0" w:color="auto"/>
                        <w:right w:val="none" w:sz="0" w:space="0" w:color="auto"/>
                      </w:divBdr>
                      <w:divsChild>
                        <w:div w:id="462694991">
                          <w:marLeft w:val="0"/>
                          <w:marRight w:val="0"/>
                          <w:marTop w:val="0"/>
                          <w:marBottom w:val="0"/>
                          <w:divBdr>
                            <w:top w:val="none" w:sz="0" w:space="0" w:color="auto"/>
                            <w:left w:val="none" w:sz="0" w:space="0" w:color="auto"/>
                            <w:bottom w:val="none" w:sz="0" w:space="0" w:color="auto"/>
                            <w:right w:val="none" w:sz="0" w:space="0" w:color="auto"/>
                          </w:divBdr>
                          <w:divsChild>
                            <w:div w:id="1247884856">
                              <w:marLeft w:val="0"/>
                              <w:marRight w:val="0"/>
                              <w:marTop w:val="0"/>
                              <w:marBottom w:val="0"/>
                              <w:divBdr>
                                <w:top w:val="none" w:sz="0" w:space="0" w:color="auto"/>
                                <w:left w:val="none" w:sz="0" w:space="0" w:color="auto"/>
                                <w:bottom w:val="none" w:sz="0" w:space="0" w:color="auto"/>
                                <w:right w:val="none" w:sz="0" w:space="0" w:color="auto"/>
                              </w:divBdr>
                              <w:divsChild>
                                <w:div w:id="1423915097">
                                  <w:marLeft w:val="0"/>
                                  <w:marRight w:val="0"/>
                                  <w:marTop w:val="150"/>
                                  <w:marBottom w:val="0"/>
                                  <w:divBdr>
                                    <w:top w:val="none" w:sz="0" w:space="0" w:color="auto"/>
                                    <w:left w:val="none" w:sz="0" w:space="0" w:color="auto"/>
                                    <w:bottom w:val="none" w:sz="0" w:space="0" w:color="auto"/>
                                    <w:right w:val="none" w:sz="0" w:space="0" w:color="auto"/>
                                  </w:divBdr>
                                  <w:divsChild>
                                    <w:div w:id="9134711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63369012">
                      <w:marLeft w:val="0"/>
                      <w:marRight w:val="0"/>
                      <w:marTop w:val="600"/>
                      <w:marBottom w:val="600"/>
                      <w:divBdr>
                        <w:top w:val="none" w:sz="0" w:space="0" w:color="auto"/>
                        <w:left w:val="none" w:sz="0" w:space="0" w:color="auto"/>
                        <w:bottom w:val="none" w:sz="0" w:space="0" w:color="auto"/>
                        <w:right w:val="none" w:sz="0" w:space="0" w:color="auto"/>
                      </w:divBdr>
                      <w:divsChild>
                        <w:div w:id="531042364">
                          <w:marLeft w:val="0"/>
                          <w:marRight w:val="0"/>
                          <w:marTop w:val="0"/>
                          <w:marBottom w:val="0"/>
                          <w:divBdr>
                            <w:top w:val="none" w:sz="0" w:space="0" w:color="auto"/>
                            <w:left w:val="none" w:sz="0" w:space="0" w:color="auto"/>
                            <w:bottom w:val="none" w:sz="0" w:space="0" w:color="auto"/>
                            <w:right w:val="none" w:sz="0" w:space="0" w:color="auto"/>
                          </w:divBdr>
                          <w:divsChild>
                            <w:div w:id="425079716">
                              <w:marLeft w:val="0"/>
                              <w:marRight w:val="0"/>
                              <w:marTop w:val="0"/>
                              <w:marBottom w:val="0"/>
                              <w:divBdr>
                                <w:top w:val="none" w:sz="0" w:space="0" w:color="auto"/>
                                <w:left w:val="none" w:sz="0" w:space="0" w:color="auto"/>
                                <w:bottom w:val="none" w:sz="0" w:space="0" w:color="auto"/>
                                <w:right w:val="none" w:sz="0" w:space="0" w:color="auto"/>
                              </w:divBdr>
                              <w:divsChild>
                                <w:div w:id="1450972375">
                                  <w:marLeft w:val="0"/>
                                  <w:marRight w:val="0"/>
                                  <w:marTop w:val="150"/>
                                  <w:marBottom w:val="0"/>
                                  <w:divBdr>
                                    <w:top w:val="none" w:sz="0" w:space="0" w:color="auto"/>
                                    <w:left w:val="none" w:sz="0" w:space="0" w:color="auto"/>
                                    <w:bottom w:val="none" w:sz="0" w:space="0" w:color="auto"/>
                                    <w:right w:val="none" w:sz="0" w:space="0" w:color="auto"/>
                                  </w:divBdr>
                                  <w:divsChild>
                                    <w:div w:id="5178169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37745834">
                      <w:marLeft w:val="0"/>
                      <w:marRight w:val="0"/>
                      <w:marTop w:val="600"/>
                      <w:marBottom w:val="600"/>
                      <w:divBdr>
                        <w:top w:val="none" w:sz="0" w:space="0" w:color="auto"/>
                        <w:left w:val="none" w:sz="0" w:space="0" w:color="auto"/>
                        <w:bottom w:val="none" w:sz="0" w:space="0" w:color="auto"/>
                        <w:right w:val="none" w:sz="0" w:space="0" w:color="auto"/>
                      </w:divBdr>
                      <w:divsChild>
                        <w:div w:id="1472211710">
                          <w:marLeft w:val="0"/>
                          <w:marRight w:val="0"/>
                          <w:marTop w:val="0"/>
                          <w:marBottom w:val="0"/>
                          <w:divBdr>
                            <w:top w:val="none" w:sz="0" w:space="0" w:color="auto"/>
                            <w:left w:val="none" w:sz="0" w:space="0" w:color="auto"/>
                            <w:bottom w:val="none" w:sz="0" w:space="0" w:color="auto"/>
                            <w:right w:val="none" w:sz="0" w:space="0" w:color="auto"/>
                          </w:divBdr>
                          <w:divsChild>
                            <w:div w:id="1589315627">
                              <w:marLeft w:val="0"/>
                              <w:marRight w:val="0"/>
                              <w:marTop w:val="0"/>
                              <w:marBottom w:val="0"/>
                              <w:divBdr>
                                <w:top w:val="none" w:sz="0" w:space="0" w:color="auto"/>
                                <w:left w:val="none" w:sz="0" w:space="0" w:color="auto"/>
                                <w:bottom w:val="none" w:sz="0" w:space="0" w:color="auto"/>
                                <w:right w:val="none" w:sz="0" w:space="0" w:color="auto"/>
                              </w:divBdr>
                              <w:divsChild>
                                <w:div w:id="67390752">
                                  <w:marLeft w:val="0"/>
                                  <w:marRight w:val="0"/>
                                  <w:marTop w:val="150"/>
                                  <w:marBottom w:val="0"/>
                                  <w:divBdr>
                                    <w:top w:val="none" w:sz="0" w:space="0" w:color="auto"/>
                                    <w:left w:val="none" w:sz="0" w:space="0" w:color="auto"/>
                                    <w:bottom w:val="none" w:sz="0" w:space="0" w:color="auto"/>
                                    <w:right w:val="none" w:sz="0" w:space="0" w:color="auto"/>
                                  </w:divBdr>
                                  <w:divsChild>
                                    <w:div w:id="2257211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81920550">
                      <w:marLeft w:val="0"/>
                      <w:marRight w:val="0"/>
                      <w:marTop w:val="600"/>
                      <w:marBottom w:val="600"/>
                      <w:divBdr>
                        <w:top w:val="none" w:sz="0" w:space="0" w:color="auto"/>
                        <w:left w:val="none" w:sz="0" w:space="0" w:color="auto"/>
                        <w:bottom w:val="none" w:sz="0" w:space="0" w:color="auto"/>
                        <w:right w:val="none" w:sz="0" w:space="0" w:color="auto"/>
                      </w:divBdr>
                      <w:divsChild>
                        <w:div w:id="557933747">
                          <w:marLeft w:val="0"/>
                          <w:marRight w:val="0"/>
                          <w:marTop w:val="0"/>
                          <w:marBottom w:val="0"/>
                          <w:divBdr>
                            <w:top w:val="none" w:sz="0" w:space="0" w:color="auto"/>
                            <w:left w:val="none" w:sz="0" w:space="0" w:color="auto"/>
                            <w:bottom w:val="none" w:sz="0" w:space="0" w:color="auto"/>
                            <w:right w:val="none" w:sz="0" w:space="0" w:color="auto"/>
                          </w:divBdr>
                          <w:divsChild>
                            <w:div w:id="1277106352">
                              <w:marLeft w:val="0"/>
                              <w:marRight w:val="0"/>
                              <w:marTop w:val="0"/>
                              <w:marBottom w:val="0"/>
                              <w:divBdr>
                                <w:top w:val="none" w:sz="0" w:space="0" w:color="auto"/>
                                <w:left w:val="none" w:sz="0" w:space="0" w:color="auto"/>
                                <w:bottom w:val="none" w:sz="0" w:space="0" w:color="auto"/>
                                <w:right w:val="none" w:sz="0" w:space="0" w:color="auto"/>
                              </w:divBdr>
                              <w:divsChild>
                                <w:div w:id="1642464028">
                                  <w:marLeft w:val="0"/>
                                  <w:marRight w:val="0"/>
                                  <w:marTop w:val="150"/>
                                  <w:marBottom w:val="0"/>
                                  <w:divBdr>
                                    <w:top w:val="none" w:sz="0" w:space="0" w:color="auto"/>
                                    <w:left w:val="none" w:sz="0" w:space="0" w:color="auto"/>
                                    <w:bottom w:val="none" w:sz="0" w:space="0" w:color="auto"/>
                                    <w:right w:val="none" w:sz="0" w:space="0" w:color="auto"/>
                                  </w:divBdr>
                                </w:div>
                              </w:divsChild>
                            </w:div>
                          </w:divsChild>
                        </w:div>
                      </w:divsChild>
                    </w:div>
                    <w:div w:id="1737238407">
                      <w:marLeft w:val="0"/>
                      <w:marRight w:val="0"/>
                      <w:marTop w:val="600"/>
                      <w:marBottom w:val="600"/>
                      <w:divBdr>
                        <w:top w:val="none" w:sz="0" w:space="0" w:color="auto"/>
                        <w:left w:val="none" w:sz="0" w:space="0" w:color="auto"/>
                        <w:bottom w:val="none" w:sz="0" w:space="0" w:color="auto"/>
                        <w:right w:val="none" w:sz="0" w:space="0" w:color="auto"/>
                      </w:divBdr>
                      <w:divsChild>
                        <w:div w:id="630524678">
                          <w:marLeft w:val="0"/>
                          <w:marRight w:val="0"/>
                          <w:marTop w:val="0"/>
                          <w:marBottom w:val="0"/>
                          <w:divBdr>
                            <w:top w:val="none" w:sz="0" w:space="0" w:color="auto"/>
                            <w:left w:val="none" w:sz="0" w:space="0" w:color="auto"/>
                            <w:bottom w:val="none" w:sz="0" w:space="0" w:color="auto"/>
                            <w:right w:val="none" w:sz="0" w:space="0" w:color="auto"/>
                          </w:divBdr>
                          <w:divsChild>
                            <w:div w:id="146898937">
                              <w:marLeft w:val="0"/>
                              <w:marRight w:val="0"/>
                              <w:marTop w:val="0"/>
                              <w:marBottom w:val="0"/>
                              <w:divBdr>
                                <w:top w:val="none" w:sz="0" w:space="0" w:color="auto"/>
                                <w:left w:val="none" w:sz="0" w:space="0" w:color="auto"/>
                                <w:bottom w:val="none" w:sz="0" w:space="0" w:color="auto"/>
                                <w:right w:val="none" w:sz="0" w:space="0" w:color="auto"/>
                              </w:divBdr>
                              <w:divsChild>
                                <w:div w:id="826433269">
                                  <w:marLeft w:val="0"/>
                                  <w:marRight w:val="0"/>
                                  <w:marTop w:val="150"/>
                                  <w:marBottom w:val="0"/>
                                  <w:divBdr>
                                    <w:top w:val="none" w:sz="0" w:space="0" w:color="auto"/>
                                    <w:left w:val="none" w:sz="0" w:space="0" w:color="auto"/>
                                    <w:bottom w:val="none" w:sz="0" w:space="0" w:color="auto"/>
                                    <w:right w:val="none" w:sz="0" w:space="0" w:color="auto"/>
                                  </w:divBdr>
                                  <w:divsChild>
                                    <w:div w:id="5357764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588924386">
                  <w:marLeft w:val="0"/>
                  <w:marRight w:val="0"/>
                  <w:marTop w:val="0"/>
                  <w:marBottom w:val="600"/>
                  <w:divBdr>
                    <w:top w:val="none" w:sz="0" w:space="0" w:color="auto"/>
                    <w:left w:val="none" w:sz="0" w:space="0" w:color="auto"/>
                    <w:bottom w:val="none" w:sz="0" w:space="0" w:color="auto"/>
                    <w:right w:val="none" w:sz="0" w:space="0" w:color="auto"/>
                  </w:divBdr>
                  <w:divsChild>
                    <w:div w:id="307907033">
                      <w:marLeft w:val="0"/>
                      <w:marRight w:val="0"/>
                      <w:marTop w:val="0"/>
                      <w:marBottom w:val="0"/>
                      <w:divBdr>
                        <w:top w:val="none" w:sz="0" w:space="0" w:color="auto"/>
                        <w:left w:val="none" w:sz="0" w:space="0" w:color="auto"/>
                        <w:bottom w:val="none" w:sz="0" w:space="0" w:color="auto"/>
                        <w:right w:val="none" w:sz="0" w:space="0" w:color="auto"/>
                      </w:divBdr>
                      <w:divsChild>
                        <w:div w:id="256405485">
                          <w:marLeft w:val="0"/>
                          <w:marRight w:val="0"/>
                          <w:marTop w:val="0"/>
                          <w:marBottom w:val="0"/>
                          <w:divBdr>
                            <w:top w:val="none" w:sz="0" w:space="0" w:color="auto"/>
                            <w:left w:val="none" w:sz="0" w:space="0" w:color="auto"/>
                            <w:bottom w:val="none" w:sz="0" w:space="0" w:color="auto"/>
                            <w:right w:val="none" w:sz="0" w:space="0" w:color="auto"/>
                          </w:divBdr>
                          <w:divsChild>
                            <w:div w:id="1845127949">
                              <w:marLeft w:val="0"/>
                              <w:marRight w:val="0"/>
                              <w:marTop w:val="0"/>
                              <w:marBottom w:val="75"/>
                              <w:divBdr>
                                <w:top w:val="none" w:sz="0" w:space="0" w:color="auto"/>
                                <w:left w:val="none" w:sz="0" w:space="0" w:color="auto"/>
                                <w:bottom w:val="none" w:sz="0" w:space="0" w:color="auto"/>
                                <w:right w:val="none" w:sz="0" w:space="0" w:color="auto"/>
                              </w:divBdr>
                            </w:div>
                          </w:divsChild>
                        </w:div>
                      </w:divsChild>
                    </w:div>
                  </w:divsChild>
                </w:div>
              </w:divsChild>
            </w:div>
          </w:divsChild>
        </w:div>
        <w:div w:id="1520312095">
          <w:marLeft w:val="0"/>
          <w:marRight w:val="0"/>
          <w:marTop w:val="0"/>
          <w:marBottom w:val="0"/>
          <w:divBdr>
            <w:top w:val="none" w:sz="0" w:space="0" w:color="auto"/>
            <w:left w:val="none" w:sz="0" w:space="0" w:color="auto"/>
            <w:bottom w:val="none" w:sz="0" w:space="0" w:color="auto"/>
            <w:right w:val="none" w:sz="0" w:space="0" w:color="auto"/>
          </w:divBdr>
          <w:divsChild>
            <w:div w:id="1636684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17639361">
      <w:bodyDiv w:val="1"/>
      <w:marLeft w:val="0"/>
      <w:marRight w:val="0"/>
      <w:marTop w:val="0"/>
      <w:marBottom w:val="0"/>
      <w:divBdr>
        <w:top w:val="none" w:sz="0" w:space="0" w:color="auto"/>
        <w:left w:val="none" w:sz="0" w:space="0" w:color="auto"/>
        <w:bottom w:val="none" w:sz="0" w:space="0" w:color="auto"/>
        <w:right w:val="none" w:sz="0" w:space="0" w:color="auto"/>
      </w:divBdr>
      <w:divsChild>
        <w:div w:id="1298220817">
          <w:marLeft w:val="0"/>
          <w:marRight w:val="0"/>
          <w:marTop w:val="0"/>
          <w:marBottom w:val="0"/>
          <w:divBdr>
            <w:top w:val="none" w:sz="0" w:space="0" w:color="auto"/>
            <w:left w:val="none" w:sz="0" w:space="0" w:color="auto"/>
            <w:bottom w:val="none" w:sz="0" w:space="0" w:color="auto"/>
            <w:right w:val="none" w:sz="0" w:space="0" w:color="auto"/>
          </w:divBdr>
          <w:divsChild>
            <w:div w:id="372582535">
              <w:marLeft w:val="0"/>
              <w:marRight w:val="0"/>
              <w:marTop w:val="0"/>
              <w:marBottom w:val="0"/>
              <w:divBdr>
                <w:top w:val="none" w:sz="0" w:space="0" w:color="auto"/>
                <w:left w:val="none" w:sz="0" w:space="0" w:color="auto"/>
                <w:bottom w:val="none" w:sz="0" w:space="0" w:color="auto"/>
                <w:right w:val="none" w:sz="0" w:space="0" w:color="auto"/>
              </w:divBdr>
            </w:div>
          </w:divsChild>
        </w:div>
        <w:div w:id="1918394032">
          <w:marLeft w:val="0"/>
          <w:marRight w:val="0"/>
          <w:marTop w:val="0"/>
          <w:marBottom w:val="0"/>
          <w:divBdr>
            <w:top w:val="none" w:sz="0" w:space="0" w:color="auto"/>
            <w:left w:val="none" w:sz="0" w:space="0" w:color="auto"/>
            <w:bottom w:val="none" w:sz="0" w:space="0" w:color="auto"/>
            <w:right w:val="none" w:sz="0" w:space="0" w:color="auto"/>
          </w:divBdr>
          <w:divsChild>
            <w:div w:id="729421873">
              <w:marLeft w:val="0"/>
              <w:marRight w:val="0"/>
              <w:marTop w:val="0"/>
              <w:marBottom w:val="0"/>
              <w:divBdr>
                <w:top w:val="none" w:sz="0" w:space="0" w:color="auto"/>
                <w:left w:val="none" w:sz="0" w:space="0" w:color="auto"/>
                <w:bottom w:val="none" w:sz="0" w:space="0" w:color="auto"/>
                <w:right w:val="none" w:sz="0" w:space="0" w:color="auto"/>
              </w:divBdr>
              <w:divsChild>
                <w:div w:id="365520611">
                  <w:marLeft w:val="0"/>
                  <w:marRight w:val="0"/>
                  <w:marTop w:val="150"/>
                  <w:marBottom w:val="0"/>
                  <w:divBdr>
                    <w:top w:val="none" w:sz="0" w:space="0" w:color="auto"/>
                    <w:left w:val="none" w:sz="0" w:space="0" w:color="auto"/>
                    <w:bottom w:val="none" w:sz="0" w:space="0" w:color="auto"/>
                    <w:right w:val="none" w:sz="0" w:space="0" w:color="auto"/>
                  </w:divBdr>
                  <w:divsChild>
                    <w:div w:id="16861296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87506672">
              <w:marLeft w:val="0"/>
              <w:marRight w:val="0"/>
              <w:marTop w:val="600"/>
              <w:marBottom w:val="900"/>
              <w:divBdr>
                <w:top w:val="none" w:sz="0" w:space="0" w:color="auto"/>
                <w:left w:val="none" w:sz="0" w:space="0" w:color="auto"/>
                <w:bottom w:val="none" w:sz="0" w:space="0" w:color="auto"/>
                <w:right w:val="none" w:sz="0" w:space="0" w:color="auto"/>
              </w:divBdr>
              <w:divsChild>
                <w:div w:id="134177500">
                  <w:marLeft w:val="0"/>
                  <w:marRight w:val="0"/>
                  <w:marTop w:val="0"/>
                  <w:marBottom w:val="0"/>
                  <w:divBdr>
                    <w:top w:val="none" w:sz="0" w:space="0" w:color="auto"/>
                    <w:left w:val="none" w:sz="0" w:space="0" w:color="auto"/>
                    <w:bottom w:val="none" w:sz="0" w:space="0" w:color="auto"/>
                    <w:right w:val="none" w:sz="0" w:space="0" w:color="auto"/>
                  </w:divBdr>
                  <w:divsChild>
                    <w:div w:id="204411229">
                      <w:marLeft w:val="0"/>
                      <w:marRight w:val="0"/>
                      <w:marTop w:val="600"/>
                      <w:marBottom w:val="600"/>
                      <w:divBdr>
                        <w:top w:val="none" w:sz="0" w:space="0" w:color="000000"/>
                        <w:left w:val="none" w:sz="0" w:space="0" w:color="000000"/>
                        <w:bottom w:val="none" w:sz="0" w:space="0" w:color="000000"/>
                        <w:right w:val="none" w:sz="0" w:space="0" w:color="000000"/>
                      </w:divBdr>
                      <w:divsChild>
                        <w:div w:id="171456513">
                          <w:marLeft w:val="0"/>
                          <w:marRight w:val="0"/>
                          <w:marTop w:val="0"/>
                          <w:marBottom w:val="0"/>
                          <w:divBdr>
                            <w:top w:val="none" w:sz="0" w:space="0" w:color="auto"/>
                            <w:left w:val="none" w:sz="0" w:space="0" w:color="auto"/>
                            <w:bottom w:val="none" w:sz="0" w:space="0" w:color="auto"/>
                            <w:right w:val="none" w:sz="0" w:space="0" w:color="auto"/>
                          </w:divBdr>
                          <w:divsChild>
                            <w:div w:id="1753382774">
                              <w:marLeft w:val="0"/>
                              <w:marRight w:val="0"/>
                              <w:marTop w:val="0"/>
                              <w:marBottom w:val="0"/>
                              <w:divBdr>
                                <w:top w:val="none" w:sz="0" w:space="0" w:color="auto"/>
                                <w:left w:val="none" w:sz="0" w:space="0" w:color="auto"/>
                                <w:bottom w:val="none" w:sz="0" w:space="0" w:color="auto"/>
                                <w:right w:val="none" w:sz="0" w:space="0" w:color="auto"/>
                              </w:divBdr>
                              <w:divsChild>
                                <w:div w:id="999231817">
                                  <w:marLeft w:val="0"/>
                                  <w:marRight w:val="0"/>
                                  <w:marTop w:val="0"/>
                                  <w:marBottom w:val="0"/>
                                  <w:divBdr>
                                    <w:top w:val="none" w:sz="0" w:space="0" w:color="auto"/>
                                    <w:left w:val="none" w:sz="0" w:space="0" w:color="auto"/>
                                    <w:bottom w:val="none" w:sz="0" w:space="0" w:color="auto"/>
                                    <w:right w:val="none" w:sz="0" w:space="0" w:color="auto"/>
                                  </w:divBdr>
                                  <w:divsChild>
                                    <w:div w:id="7100100">
                                      <w:marLeft w:val="0"/>
                                      <w:marRight w:val="0"/>
                                      <w:marTop w:val="0"/>
                                      <w:marBottom w:val="0"/>
                                      <w:divBdr>
                                        <w:top w:val="none" w:sz="0" w:space="0" w:color="auto"/>
                                        <w:left w:val="none" w:sz="0" w:space="0" w:color="auto"/>
                                        <w:bottom w:val="none" w:sz="0" w:space="0" w:color="auto"/>
                                        <w:right w:val="none" w:sz="0" w:space="0" w:color="auto"/>
                                      </w:divBdr>
                                      <w:divsChild>
                                        <w:div w:id="825360868">
                                          <w:marLeft w:val="0"/>
                                          <w:marRight w:val="0"/>
                                          <w:marTop w:val="0"/>
                                          <w:marBottom w:val="120"/>
                                          <w:divBdr>
                                            <w:top w:val="none" w:sz="0" w:space="0" w:color="auto"/>
                                            <w:left w:val="none" w:sz="0" w:space="0" w:color="auto"/>
                                            <w:bottom w:val="none" w:sz="0" w:space="0" w:color="auto"/>
                                            <w:right w:val="none" w:sz="0" w:space="0" w:color="auto"/>
                                          </w:divBdr>
                                        </w:div>
                                        <w:div w:id="1159883403">
                                          <w:marLeft w:val="0"/>
                                          <w:marRight w:val="0"/>
                                          <w:marTop w:val="0"/>
                                          <w:marBottom w:val="0"/>
                                          <w:divBdr>
                                            <w:top w:val="none" w:sz="0" w:space="0" w:color="auto"/>
                                            <w:left w:val="none" w:sz="0" w:space="0" w:color="auto"/>
                                            <w:bottom w:val="none" w:sz="0" w:space="0" w:color="auto"/>
                                            <w:right w:val="none" w:sz="0" w:space="0" w:color="auto"/>
                                          </w:divBdr>
                                          <w:divsChild>
                                            <w:div w:id="2238747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71069621">
                                  <w:marLeft w:val="0"/>
                                  <w:marRight w:val="0"/>
                                  <w:marTop w:val="0"/>
                                  <w:marBottom w:val="0"/>
                                  <w:divBdr>
                                    <w:top w:val="none" w:sz="0" w:space="0" w:color="auto"/>
                                    <w:left w:val="none" w:sz="0" w:space="0" w:color="auto"/>
                                    <w:bottom w:val="none" w:sz="0" w:space="0" w:color="auto"/>
                                    <w:right w:val="none" w:sz="0" w:space="0" w:color="auto"/>
                                  </w:divBdr>
                                  <w:divsChild>
                                    <w:div w:id="1265455369">
                                      <w:marLeft w:val="0"/>
                                      <w:marRight w:val="0"/>
                                      <w:marTop w:val="0"/>
                                      <w:marBottom w:val="0"/>
                                      <w:divBdr>
                                        <w:top w:val="none" w:sz="0" w:space="0" w:color="auto"/>
                                        <w:left w:val="none" w:sz="0" w:space="0" w:color="auto"/>
                                        <w:bottom w:val="none" w:sz="0" w:space="0" w:color="auto"/>
                                        <w:right w:val="none" w:sz="0" w:space="0" w:color="auto"/>
                                      </w:divBdr>
                                      <w:divsChild>
                                        <w:div w:id="909655913">
                                          <w:marLeft w:val="0"/>
                                          <w:marRight w:val="0"/>
                                          <w:marTop w:val="0"/>
                                          <w:marBottom w:val="0"/>
                                          <w:divBdr>
                                            <w:top w:val="none" w:sz="0" w:space="0" w:color="auto"/>
                                            <w:left w:val="none" w:sz="0" w:space="0" w:color="auto"/>
                                            <w:bottom w:val="none" w:sz="0" w:space="0" w:color="auto"/>
                                            <w:right w:val="none" w:sz="0" w:space="0" w:color="auto"/>
                                          </w:divBdr>
                                          <w:divsChild>
                                            <w:div w:id="1672247462">
                                              <w:marLeft w:val="0"/>
                                              <w:marRight w:val="0"/>
                                              <w:marTop w:val="0"/>
                                              <w:marBottom w:val="0"/>
                                              <w:divBdr>
                                                <w:top w:val="none" w:sz="0" w:space="0" w:color="auto"/>
                                                <w:left w:val="none" w:sz="0" w:space="0" w:color="auto"/>
                                                <w:bottom w:val="none" w:sz="0" w:space="0" w:color="auto"/>
                                                <w:right w:val="none" w:sz="0" w:space="0" w:color="auto"/>
                                              </w:divBdr>
                                            </w:div>
                                          </w:divsChild>
                                        </w:div>
                                        <w:div w:id="995576176">
                                          <w:marLeft w:val="0"/>
                                          <w:marRight w:val="0"/>
                                          <w:marTop w:val="0"/>
                                          <w:marBottom w:val="120"/>
                                          <w:divBdr>
                                            <w:top w:val="none" w:sz="0" w:space="0" w:color="auto"/>
                                            <w:left w:val="none" w:sz="0" w:space="0" w:color="auto"/>
                                            <w:bottom w:val="none" w:sz="0" w:space="0" w:color="auto"/>
                                            <w:right w:val="none" w:sz="0" w:space="0" w:color="auto"/>
                                          </w:divBdr>
                                        </w:div>
                                      </w:divsChild>
                                    </w:div>
                                  </w:divsChild>
                                </w:div>
                              </w:divsChild>
                            </w:div>
                          </w:divsChild>
                        </w:div>
                      </w:divsChild>
                    </w:div>
                    <w:div w:id="1138111882">
                      <w:marLeft w:val="0"/>
                      <w:marRight w:val="0"/>
                      <w:marTop w:val="600"/>
                      <w:marBottom w:val="600"/>
                      <w:divBdr>
                        <w:top w:val="none" w:sz="0" w:space="0" w:color="000000"/>
                        <w:left w:val="none" w:sz="0" w:space="0" w:color="000000"/>
                        <w:bottom w:val="none" w:sz="0" w:space="0" w:color="000000"/>
                        <w:right w:val="none" w:sz="0" w:space="0" w:color="000000"/>
                      </w:divBdr>
                      <w:divsChild>
                        <w:div w:id="890459874">
                          <w:marLeft w:val="0"/>
                          <w:marRight w:val="0"/>
                          <w:marTop w:val="0"/>
                          <w:marBottom w:val="0"/>
                          <w:divBdr>
                            <w:top w:val="none" w:sz="0" w:space="0" w:color="auto"/>
                            <w:left w:val="none" w:sz="0" w:space="0" w:color="auto"/>
                            <w:bottom w:val="none" w:sz="0" w:space="0" w:color="auto"/>
                            <w:right w:val="none" w:sz="0" w:space="0" w:color="auto"/>
                          </w:divBdr>
                          <w:divsChild>
                            <w:div w:id="783886882">
                              <w:marLeft w:val="0"/>
                              <w:marRight w:val="0"/>
                              <w:marTop w:val="0"/>
                              <w:marBottom w:val="0"/>
                              <w:divBdr>
                                <w:top w:val="none" w:sz="0" w:space="0" w:color="auto"/>
                                <w:left w:val="none" w:sz="0" w:space="0" w:color="auto"/>
                                <w:bottom w:val="none" w:sz="0" w:space="0" w:color="auto"/>
                                <w:right w:val="none" w:sz="0" w:space="0" w:color="auto"/>
                              </w:divBdr>
                              <w:divsChild>
                                <w:div w:id="774832169">
                                  <w:marLeft w:val="0"/>
                                  <w:marRight w:val="0"/>
                                  <w:marTop w:val="0"/>
                                  <w:marBottom w:val="360"/>
                                  <w:divBdr>
                                    <w:top w:val="single" w:sz="4" w:space="18" w:color="CCCCCC"/>
                                    <w:left w:val="none" w:sz="0" w:space="0" w:color="auto"/>
                                    <w:bottom w:val="none" w:sz="0" w:space="0" w:color="auto"/>
                                    <w:right w:val="none" w:sz="0" w:space="0" w:color="auto"/>
                                  </w:divBdr>
                                </w:div>
                              </w:divsChild>
                            </w:div>
                            <w:div w:id="1102724201">
                              <w:marLeft w:val="0"/>
                              <w:marRight w:val="0"/>
                              <w:marTop w:val="0"/>
                              <w:marBottom w:val="0"/>
                              <w:divBdr>
                                <w:top w:val="none" w:sz="0" w:space="0" w:color="auto"/>
                                <w:left w:val="none" w:sz="0" w:space="0" w:color="auto"/>
                                <w:bottom w:val="none" w:sz="0" w:space="0" w:color="auto"/>
                                <w:right w:val="none" w:sz="0" w:space="0" w:color="auto"/>
                              </w:divBdr>
                              <w:divsChild>
                                <w:div w:id="130026088">
                                  <w:marLeft w:val="0"/>
                                  <w:marRight w:val="0"/>
                                  <w:marTop w:val="0"/>
                                  <w:marBottom w:val="0"/>
                                  <w:divBdr>
                                    <w:top w:val="none" w:sz="0" w:space="0" w:color="auto"/>
                                    <w:left w:val="none" w:sz="0" w:space="0" w:color="auto"/>
                                    <w:bottom w:val="none" w:sz="0" w:space="0" w:color="auto"/>
                                    <w:right w:val="none" w:sz="0" w:space="0" w:color="auto"/>
                                  </w:divBdr>
                                  <w:divsChild>
                                    <w:div w:id="914823837">
                                      <w:marLeft w:val="0"/>
                                      <w:marRight w:val="0"/>
                                      <w:marTop w:val="0"/>
                                      <w:marBottom w:val="0"/>
                                      <w:divBdr>
                                        <w:top w:val="none" w:sz="0" w:space="0" w:color="auto"/>
                                        <w:left w:val="none" w:sz="0" w:space="0" w:color="auto"/>
                                        <w:bottom w:val="none" w:sz="0" w:space="0" w:color="auto"/>
                                        <w:right w:val="none" w:sz="0" w:space="0" w:color="auto"/>
                                      </w:divBdr>
                                      <w:divsChild>
                                        <w:div w:id="1227842689">
                                          <w:marLeft w:val="0"/>
                                          <w:marRight w:val="0"/>
                                          <w:marTop w:val="0"/>
                                          <w:marBottom w:val="120"/>
                                          <w:divBdr>
                                            <w:top w:val="none" w:sz="0" w:space="0" w:color="auto"/>
                                            <w:left w:val="none" w:sz="0" w:space="0" w:color="auto"/>
                                            <w:bottom w:val="none" w:sz="0" w:space="0" w:color="auto"/>
                                            <w:right w:val="none" w:sz="0" w:space="0" w:color="auto"/>
                                          </w:divBdr>
                                        </w:div>
                                        <w:div w:id="1855848760">
                                          <w:marLeft w:val="0"/>
                                          <w:marRight w:val="0"/>
                                          <w:marTop w:val="0"/>
                                          <w:marBottom w:val="0"/>
                                          <w:divBdr>
                                            <w:top w:val="none" w:sz="0" w:space="0" w:color="auto"/>
                                            <w:left w:val="none" w:sz="0" w:space="0" w:color="auto"/>
                                            <w:bottom w:val="none" w:sz="0" w:space="0" w:color="auto"/>
                                            <w:right w:val="none" w:sz="0" w:space="0" w:color="auto"/>
                                          </w:divBdr>
                                          <w:divsChild>
                                            <w:div w:id="16041424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44422068">
                                  <w:marLeft w:val="0"/>
                                  <w:marRight w:val="0"/>
                                  <w:marTop w:val="0"/>
                                  <w:marBottom w:val="0"/>
                                  <w:divBdr>
                                    <w:top w:val="none" w:sz="0" w:space="0" w:color="auto"/>
                                    <w:left w:val="none" w:sz="0" w:space="0" w:color="auto"/>
                                    <w:bottom w:val="none" w:sz="0" w:space="0" w:color="auto"/>
                                    <w:right w:val="none" w:sz="0" w:space="0" w:color="auto"/>
                                  </w:divBdr>
                                  <w:divsChild>
                                    <w:div w:id="127864286">
                                      <w:marLeft w:val="0"/>
                                      <w:marRight w:val="0"/>
                                      <w:marTop w:val="0"/>
                                      <w:marBottom w:val="0"/>
                                      <w:divBdr>
                                        <w:top w:val="none" w:sz="0" w:space="0" w:color="auto"/>
                                        <w:left w:val="none" w:sz="0" w:space="0" w:color="auto"/>
                                        <w:bottom w:val="none" w:sz="0" w:space="0" w:color="auto"/>
                                        <w:right w:val="none" w:sz="0" w:space="0" w:color="auto"/>
                                      </w:divBdr>
                                      <w:divsChild>
                                        <w:div w:id="424882817">
                                          <w:marLeft w:val="0"/>
                                          <w:marRight w:val="0"/>
                                          <w:marTop w:val="0"/>
                                          <w:marBottom w:val="0"/>
                                          <w:divBdr>
                                            <w:top w:val="none" w:sz="0" w:space="0" w:color="auto"/>
                                            <w:left w:val="none" w:sz="0" w:space="0" w:color="auto"/>
                                            <w:bottom w:val="none" w:sz="0" w:space="0" w:color="auto"/>
                                            <w:right w:val="none" w:sz="0" w:space="0" w:color="auto"/>
                                          </w:divBdr>
                                          <w:divsChild>
                                            <w:div w:id="8276697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472167614">
                  <w:marLeft w:val="0"/>
                  <w:marRight w:val="0"/>
                  <w:marTop w:val="0"/>
                  <w:marBottom w:val="600"/>
                  <w:divBdr>
                    <w:top w:val="none" w:sz="0" w:space="0" w:color="auto"/>
                    <w:left w:val="none" w:sz="0" w:space="0" w:color="auto"/>
                    <w:bottom w:val="none" w:sz="0" w:space="0" w:color="auto"/>
                    <w:right w:val="none" w:sz="0" w:space="0" w:color="auto"/>
                  </w:divBdr>
                  <w:divsChild>
                    <w:div w:id="1435713302">
                      <w:marLeft w:val="0"/>
                      <w:marRight w:val="0"/>
                      <w:marTop w:val="0"/>
                      <w:marBottom w:val="0"/>
                      <w:divBdr>
                        <w:top w:val="none" w:sz="0" w:space="0" w:color="auto"/>
                        <w:left w:val="none" w:sz="0" w:space="0" w:color="auto"/>
                        <w:bottom w:val="none" w:sz="0" w:space="0" w:color="auto"/>
                        <w:right w:val="none" w:sz="0" w:space="0" w:color="auto"/>
                      </w:divBdr>
                      <w:divsChild>
                        <w:div w:id="32779256">
                          <w:marLeft w:val="0"/>
                          <w:marRight w:val="0"/>
                          <w:marTop w:val="0"/>
                          <w:marBottom w:val="0"/>
                          <w:divBdr>
                            <w:top w:val="none" w:sz="0" w:space="0" w:color="auto"/>
                            <w:left w:val="none" w:sz="0" w:space="0" w:color="auto"/>
                            <w:bottom w:val="none" w:sz="0" w:space="0" w:color="auto"/>
                            <w:right w:val="none" w:sz="0" w:space="0" w:color="auto"/>
                          </w:divBdr>
                          <w:divsChild>
                            <w:div w:id="469369577">
                              <w:marLeft w:val="0"/>
                              <w:marRight w:val="0"/>
                              <w:marTop w:val="0"/>
                              <w:marBottom w:val="75"/>
                              <w:divBdr>
                                <w:top w:val="none" w:sz="0" w:space="0" w:color="auto"/>
                                <w:left w:val="none" w:sz="0" w:space="0" w:color="auto"/>
                                <w:bottom w:val="none" w:sz="0" w:space="0" w:color="auto"/>
                                <w:right w:val="none" w:sz="0" w:space="0" w:color="auto"/>
                              </w:divBdr>
                            </w:div>
                            <w:div w:id="1019115999">
                              <w:marLeft w:val="0"/>
                              <w:marRight w:val="0"/>
                              <w:marTop w:val="0"/>
                              <w:marBottom w:val="0"/>
                              <w:divBdr>
                                <w:top w:val="none" w:sz="0" w:space="0" w:color="auto"/>
                                <w:left w:val="none" w:sz="0" w:space="0" w:color="auto"/>
                                <w:bottom w:val="none" w:sz="0" w:space="0" w:color="auto"/>
                                <w:right w:val="none" w:sz="0" w:space="0" w:color="auto"/>
                              </w:divBdr>
                            </w:div>
                          </w:divsChild>
                        </w:div>
                        <w:div w:id="220673872">
                          <w:marLeft w:val="0"/>
                          <w:marRight w:val="15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621616257">
      <w:bodyDiv w:val="1"/>
      <w:marLeft w:val="0"/>
      <w:marRight w:val="0"/>
      <w:marTop w:val="0"/>
      <w:marBottom w:val="0"/>
      <w:divBdr>
        <w:top w:val="none" w:sz="0" w:space="0" w:color="auto"/>
        <w:left w:val="none" w:sz="0" w:space="0" w:color="auto"/>
        <w:bottom w:val="none" w:sz="0" w:space="0" w:color="auto"/>
        <w:right w:val="none" w:sz="0" w:space="0" w:color="auto"/>
      </w:divBdr>
      <w:divsChild>
        <w:div w:id="1165436860">
          <w:marLeft w:val="0"/>
          <w:marRight w:val="0"/>
          <w:marTop w:val="0"/>
          <w:marBottom w:val="0"/>
          <w:divBdr>
            <w:top w:val="none" w:sz="0" w:space="0" w:color="auto"/>
            <w:left w:val="none" w:sz="0" w:space="0" w:color="auto"/>
            <w:bottom w:val="none" w:sz="0" w:space="0" w:color="auto"/>
            <w:right w:val="none" w:sz="0" w:space="0" w:color="auto"/>
          </w:divBdr>
          <w:divsChild>
            <w:div w:id="8473286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23736128">
      <w:bodyDiv w:val="1"/>
      <w:marLeft w:val="0"/>
      <w:marRight w:val="0"/>
      <w:marTop w:val="0"/>
      <w:marBottom w:val="0"/>
      <w:divBdr>
        <w:top w:val="none" w:sz="0" w:space="0" w:color="auto"/>
        <w:left w:val="none" w:sz="0" w:space="0" w:color="auto"/>
        <w:bottom w:val="none" w:sz="0" w:space="0" w:color="auto"/>
        <w:right w:val="none" w:sz="0" w:space="0" w:color="auto"/>
      </w:divBdr>
      <w:divsChild>
        <w:div w:id="2113158527">
          <w:marLeft w:val="0"/>
          <w:marRight w:val="0"/>
          <w:marTop w:val="0"/>
          <w:marBottom w:val="0"/>
          <w:divBdr>
            <w:top w:val="none" w:sz="0" w:space="0" w:color="auto"/>
            <w:left w:val="none" w:sz="0" w:space="0" w:color="auto"/>
            <w:bottom w:val="none" w:sz="0" w:space="0" w:color="auto"/>
            <w:right w:val="none" w:sz="0" w:space="0" w:color="auto"/>
          </w:divBdr>
          <w:divsChild>
            <w:div w:id="419255812">
              <w:marLeft w:val="0"/>
              <w:marRight w:val="0"/>
              <w:marTop w:val="0"/>
              <w:marBottom w:val="0"/>
              <w:divBdr>
                <w:top w:val="none" w:sz="0" w:space="0" w:color="auto"/>
                <w:left w:val="none" w:sz="0" w:space="0" w:color="auto"/>
                <w:bottom w:val="none" w:sz="0" w:space="0" w:color="auto"/>
                <w:right w:val="none" w:sz="0" w:space="0" w:color="auto"/>
              </w:divBdr>
            </w:div>
          </w:divsChild>
        </w:div>
        <w:div w:id="800151079">
          <w:marLeft w:val="0"/>
          <w:marRight w:val="0"/>
          <w:marTop w:val="0"/>
          <w:marBottom w:val="0"/>
          <w:divBdr>
            <w:top w:val="none" w:sz="0" w:space="0" w:color="auto"/>
            <w:left w:val="none" w:sz="0" w:space="0" w:color="auto"/>
            <w:bottom w:val="none" w:sz="0" w:space="0" w:color="auto"/>
            <w:right w:val="none" w:sz="0" w:space="0" w:color="auto"/>
          </w:divBdr>
          <w:divsChild>
            <w:div w:id="1071731743">
              <w:marLeft w:val="0"/>
              <w:marRight w:val="0"/>
              <w:marTop w:val="0"/>
              <w:marBottom w:val="0"/>
              <w:divBdr>
                <w:top w:val="none" w:sz="0" w:space="0" w:color="auto"/>
                <w:left w:val="none" w:sz="0" w:space="0" w:color="auto"/>
                <w:bottom w:val="none" w:sz="0" w:space="0" w:color="auto"/>
                <w:right w:val="none" w:sz="0" w:space="0" w:color="auto"/>
              </w:divBdr>
              <w:divsChild>
                <w:div w:id="738089044">
                  <w:marLeft w:val="0"/>
                  <w:marRight w:val="0"/>
                  <w:marTop w:val="0"/>
                  <w:marBottom w:val="0"/>
                  <w:divBdr>
                    <w:top w:val="none" w:sz="0" w:space="0" w:color="auto"/>
                    <w:left w:val="none" w:sz="0" w:space="0" w:color="auto"/>
                    <w:bottom w:val="none" w:sz="0" w:space="0" w:color="auto"/>
                    <w:right w:val="none" w:sz="0" w:space="0" w:color="auto"/>
                  </w:divBdr>
                  <w:divsChild>
                    <w:div w:id="1214390355">
                      <w:marLeft w:val="0"/>
                      <w:marRight w:val="0"/>
                      <w:marTop w:val="0"/>
                      <w:marBottom w:val="0"/>
                      <w:divBdr>
                        <w:top w:val="none" w:sz="0" w:space="0" w:color="auto"/>
                        <w:left w:val="none" w:sz="0" w:space="0" w:color="auto"/>
                        <w:bottom w:val="none" w:sz="0" w:space="0" w:color="auto"/>
                        <w:right w:val="none" w:sz="0" w:space="0" w:color="auto"/>
                      </w:divBdr>
                      <w:divsChild>
                        <w:div w:id="1836726658">
                          <w:marLeft w:val="0"/>
                          <w:marRight w:val="0"/>
                          <w:marTop w:val="0"/>
                          <w:marBottom w:val="0"/>
                          <w:divBdr>
                            <w:top w:val="none" w:sz="0" w:space="0" w:color="auto"/>
                            <w:left w:val="none" w:sz="0" w:space="0" w:color="auto"/>
                            <w:bottom w:val="none" w:sz="0" w:space="0" w:color="auto"/>
                            <w:right w:val="none" w:sz="0" w:space="0" w:color="auto"/>
                          </w:divBdr>
                          <w:divsChild>
                            <w:div w:id="257370469">
                              <w:marLeft w:val="0"/>
                              <w:marRight w:val="0"/>
                              <w:marTop w:val="0"/>
                              <w:marBottom w:val="0"/>
                              <w:divBdr>
                                <w:top w:val="none" w:sz="0" w:space="0" w:color="auto"/>
                                <w:left w:val="none" w:sz="0" w:space="0" w:color="auto"/>
                                <w:bottom w:val="none" w:sz="0" w:space="0" w:color="auto"/>
                                <w:right w:val="none" w:sz="0" w:space="0" w:color="auto"/>
                              </w:divBdr>
                              <w:divsChild>
                                <w:div w:id="1797672539">
                                  <w:marLeft w:val="0"/>
                                  <w:marRight w:val="0"/>
                                  <w:marTop w:val="0"/>
                                  <w:marBottom w:val="0"/>
                                  <w:divBdr>
                                    <w:top w:val="none" w:sz="0" w:space="0" w:color="auto"/>
                                    <w:left w:val="none" w:sz="0" w:space="0" w:color="auto"/>
                                    <w:bottom w:val="none" w:sz="0" w:space="0" w:color="auto"/>
                                    <w:right w:val="none" w:sz="0" w:space="0" w:color="auto"/>
                                  </w:divBdr>
                                  <w:divsChild>
                                    <w:div w:id="1284460331">
                                      <w:marLeft w:val="0"/>
                                      <w:marRight w:val="0"/>
                                      <w:marTop w:val="0"/>
                                      <w:marBottom w:val="0"/>
                                      <w:divBdr>
                                        <w:top w:val="none" w:sz="0" w:space="0" w:color="auto"/>
                                        <w:left w:val="none" w:sz="0" w:space="0" w:color="auto"/>
                                        <w:bottom w:val="none" w:sz="0" w:space="0" w:color="auto"/>
                                        <w:right w:val="none" w:sz="0" w:space="0" w:color="auto"/>
                                      </w:divBdr>
                                    </w:div>
                                    <w:div w:id="760487801">
                                      <w:marLeft w:val="0"/>
                                      <w:marRight w:val="0"/>
                                      <w:marTop w:val="75"/>
                                      <w:marBottom w:val="0"/>
                                      <w:divBdr>
                                        <w:top w:val="none" w:sz="0" w:space="0" w:color="auto"/>
                                        <w:left w:val="none" w:sz="0" w:space="0" w:color="auto"/>
                                        <w:bottom w:val="none" w:sz="0" w:space="0" w:color="auto"/>
                                        <w:right w:val="none" w:sz="0" w:space="0" w:color="auto"/>
                                      </w:divBdr>
                                      <w:divsChild>
                                        <w:div w:id="13874869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59863836">
                              <w:marLeft w:val="0"/>
                              <w:marRight w:val="0"/>
                              <w:marTop w:val="0"/>
                              <w:marBottom w:val="0"/>
                              <w:divBdr>
                                <w:top w:val="none" w:sz="0" w:space="0" w:color="auto"/>
                                <w:left w:val="none" w:sz="0" w:space="0" w:color="auto"/>
                                <w:bottom w:val="none" w:sz="0" w:space="0" w:color="auto"/>
                                <w:right w:val="none" w:sz="0" w:space="0" w:color="auto"/>
                              </w:divBdr>
                              <w:divsChild>
                                <w:div w:id="1357655775">
                                  <w:marLeft w:val="0"/>
                                  <w:marRight w:val="0"/>
                                  <w:marTop w:val="0"/>
                                  <w:marBottom w:val="0"/>
                                  <w:divBdr>
                                    <w:top w:val="none" w:sz="0" w:space="0" w:color="auto"/>
                                    <w:left w:val="none" w:sz="0" w:space="0" w:color="auto"/>
                                    <w:bottom w:val="none" w:sz="0" w:space="0" w:color="auto"/>
                                    <w:right w:val="none" w:sz="0" w:space="0" w:color="auto"/>
                                  </w:divBdr>
                                  <w:divsChild>
                                    <w:div w:id="425268821">
                                      <w:marLeft w:val="0"/>
                                      <w:marRight w:val="0"/>
                                      <w:marTop w:val="0"/>
                                      <w:marBottom w:val="0"/>
                                      <w:divBdr>
                                        <w:top w:val="none" w:sz="0" w:space="0" w:color="auto"/>
                                        <w:left w:val="none" w:sz="0" w:space="0" w:color="auto"/>
                                        <w:bottom w:val="none" w:sz="0" w:space="0" w:color="auto"/>
                                        <w:right w:val="none" w:sz="0" w:space="0" w:color="auto"/>
                                      </w:divBdr>
                                    </w:div>
                                    <w:div w:id="711425478">
                                      <w:marLeft w:val="0"/>
                                      <w:marRight w:val="0"/>
                                      <w:marTop w:val="75"/>
                                      <w:marBottom w:val="0"/>
                                      <w:divBdr>
                                        <w:top w:val="none" w:sz="0" w:space="0" w:color="auto"/>
                                        <w:left w:val="none" w:sz="0" w:space="0" w:color="auto"/>
                                        <w:bottom w:val="none" w:sz="0" w:space="0" w:color="auto"/>
                                        <w:right w:val="none" w:sz="0" w:space="0" w:color="auto"/>
                                      </w:divBdr>
                                      <w:divsChild>
                                        <w:div w:id="15471780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20464061">
                              <w:marLeft w:val="0"/>
                              <w:marRight w:val="0"/>
                              <w:marTop w:val="0"/>
                              <w:marBottom w:val="0"/>
                              <w:divBdr>
                                <w:top w:val="none" w:sz="0" w:space="0" w:color="auto"/>
                                <w:left w:val="none" w:sz="0" w:space="0" w:color="auto"/>
                                <w:bottom w:val="none" w:sz="0" w:space="0" w:color="auto"/>
                                <w:right w:val="none" w:sz="0" w:space="0" w:color="auto"/>
                              </w:divBdr>
                              <w:divsChild>
                                <w:div w:id="1501968313">
                                  <w:marLeft w:val="0"/>
                                  <w:marRight w:val="0"/>
                                  <w:marTop w:val="0"/>
                                  <w:marBottom w:val="0"/>
                                  <w:divBdr>
                                    <w:top w:val="none" w:sz="0" w:space="0" w:color="auto"/>
                                    <w:left w:val="none" w:sz="0" w:space="0" w:color="auto"/>
                                    <w:bottom w:val="none" w:sz="0" w:space="0" w:color="auto"/>
                                    <w:right w:val="none" w:sz="0" w:space="0" w:color="auto"/>
                                  </w:divBdr>
                                  <w:divsChild>
                                    <w:div w:id="1718041769">
                                      <w:marLeft w:val="0"/>
                                      <w:marRight w:val="0"/>
                                      <w:marTop w:val="0"/>
                                      <w:marBottom w:val="0"/>
                                      <w:divBdr>
                                        <w:top w:val="none" w:sz="0" w:space="0" w:color="auto"/>
                                        <w:left w:val="none" w:sz="0" w:space="0" w:color="auto"/>
                                        <w:bottom w:val="none" w:sz="0" w:space="0" w:color="auto"/>
                                        <w:right w:val="none" w:sz="0" w:space="0" w:color="auto"/>
                                      </w:divBdr>
                                    </w:div>
                                    <w:div w:id="1799687058">
                                      <w:marLeft w:val="0"/>
                                      <w:marRight w:val="0"/>
                                      <w:marTop w:val="75"/>
                                      <w:marBottom w:val="0"/>
                                      <w:divBdr>
                                        <w:top w:val="none" w:sz="0" w:space="0" w:color="auto"/>
                                        <w:left w:val="none" w:sz="0" w:space="0" w:color="auto"/>
                                        <w:bottom w:val="none" w:sz="0" w:space="0" w:color="auto"/>
                                        <w:right w:val="none" w:sz="0" w:space="0" w:color="auto"/>
                                      </w:divBdr>
                                      <w:divsChild>
                                        <w:div w:id="7493041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81215777">
                              <w:marLeft w:val="0"/>
                              <w:marRight w:val="0"/>
                              <w:marTop w:val="0"/>
                              <w:marBottom w:val="0"/>
                              <w:divBdr>
                                <w:top w:val="none" w:sz="0" w:space="0" w:color="auto"/>
                                <w:left w:val="none" w:sz="0" w:space="0" w:color="auto"/>
                                <w:bottom w:val="none" w:sz="0" w:space="0" w:color="auto"/>
                                <w:right w:val="none" w:sz="0" w:space="0" w:color="auto"/>
                              </w:divBdr>
                              <w:divsChild>
                                <w:div w:id="951935581">
                                  <w:marLeft w:val="0"/>
                                  <w:marRight w:val="0"/>
                                  <w:marTop w:val="0"/>
                                  <w:marBottom w:val="0"/>
                                  <w:divBdr>
                                    <w:top w:val="none" w:sz="0" w:space="0" w:color="auto"/>
                                    <w:left w:val="none" w:sz="0" w:space="0" w:color="auto"/>
                                    <w:bottom w:val="none" w:sz="0" w:space="0" w:color="auto"/>
                                    <w:right w:val="none" w:sz="0" w:space="0" w:color="auto"/>
                                  </w:divBdr>
                                  <w:divsChild>
                                    <w:div w:id="721447912">
                                      <w:marLeft w:val="0"/>
                                      <w:marRight w:val="0"/>
                                      <w:marTop w:val="0"/>
                                      <w:marBottom w:val="0"/>
                                      <w:divBdr>
                                        <w:top w:val="none" w:sz="0" w:space="0" w:color="auto"/>
                                        <w:left w:val="none" w:sz="0" w:space="0" w:color="auto"/>
                                        <w:bottom w:val="none" w:sz="0" w:space="0" w:color="auto"/>
                                        <w:right w:val="none" w:sz="0" w:space="0" w:color="auto"/>
                                      </w:divBdr>
                                    </w:div>
                                    <w:div w:id="1537111266">
                                      <w:marLeft w:val="0"/>
                                      <w:marRight w:val="0"/>
                                      <w:marTop w:val="75"/>
                                      <w:marBottom w:val="0"/>
                                      <w:divBdr>
                                        <w:top w:val="none" w:sz="0" w:space="0" w:color="auto"/>
                                        <w:left w:val="none" w:sz="0" w:space="0" w:color="auto"/>
                                        <w:bottom w:val="none" w:sz="0" w:space="0" w:color="auto"/>
                                        <w:right w:val="none" w:sz="0" w:space="0" w:color="auto"/>
                                      </w:divBdr>
                                      <w:divsChild>
                                        <w:div w:id="13893803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412317158">
              <w:marLeft w:val="0"/>
              <w:marRight w:val="0"/>
              <w:marTop w:val="600"/>
              <w:marBottom w:val="900"/>
              <w:divBdr>
                <w:top w:val="none" w:sz="0" w:space="0" w:color="auto"/>
                <w:left w:val="none" w:sz="0" w:space="0" w:color="auto"/>
                <w:bottom w:val="none" w:sz="0" w:space="0" w:color="auto"/>
                <w:right w:val="none" w:sz="0" w:space="0" w:color="auto"/>
              </w:divBdr>
              <w:divsChild>
                <w:div w:id="1233151465">
                  <w:marLeft w:val="0"/>
                  <w:marRight w:val="0"/>
                  <w:marTop w:val="0"/>
                  <w:marBottom w:val="600"/>
                  <w:divBdr>
                    <w:top w:val="none" w:sz="0" w:space="0" w:color="auto"/>
                    <w:left w:val="none" w:sz="0" w:space="0" w:color="auto"/>
                    <w:bottom w:val="none" w:sz="0" w:space="0" w:color="auto"/>
                    <w:right w:val="none" w:sz="0" w:space="0" w:color="auto"/>
                  </w:divBdr>
                  <w:divsChild>
                    <w:div w:id="533227726">
                      <w:marLeft w:val="0"/>
                      <w:marRight w:val="0"/>
                      <w:marTop w:val="0"/>
                      <w:marBottom w:val="0"/>
                      <w:divBdr>
                        <w:top w:val="none" w:sz="0" w:space="0" w:color="auto"/>
                        <w:left w:val="none" w:sz="0" w:space="0" w:color="auto"/>
                        <w:bottom w:val="none" w:sz="0" w:space="0" w:color="auto"/>
                        <w:right w:val="none" w:sz="0" w:space="0" w:color="auto"/>
                      </w:divBdr>
                      <w:divsChild>
                        <w:div w:id="2004893367">
                          <w:marLeft w:val="0"/>
                          <w:marRight w:val="0"/>
                          <w:marTop w:val="0"/>
                          <w:marBottom w:val="0"/>
                          <w:divBdr>
                            <w:top w:val="none" w:sz="0" w:space="0" w:color="auto"/>
                            <w:left w:val="none" w:sz="0" w:space="0" w:color="auto"/>
                            <w:bottom w:val="none" w:sz="0" w:space="0" w:color="auto"/>
                            <w:right w:val="none" w:sz="0" w:space="0" w:color="auto"/>
                          </w:divBdr>
                          <w:divsChild>
                            <w:div w:id="1379626173">
                              <w:marLeft w:val="0"/>
                              <w:marRight w:val="0"/>
                              <w:marTop w:val="0"/>
                              <w:marBottom w:val="75"/>
                              <w:divBdr>
                                <w:top w:val="none" w:sz="0" w:space="0" w:color="auto"/>
                                <w:left w:val="none" w:sz="0" w:space="0" w:color="auto"/>
                                <w:bottom w:val="none" w:sz="0" w:space="0" w:color="auto"/>
                                <w:right w:val="none" w:sz="0" w:space="0" w:color="auto"/>
                              </w:divBdr>
                            </w:div>
                            <w:div w:id="10025864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88388798">
                  <w:marLeft w:val="0"/>
                  <w:marRight w:val="0"/>
                  <w:marTop w:val="0"/>
                  <w:marBottom w:val="0"/>
                  <w:divBdr>
                    <w:top w:val="none" w:sz="0" w:space="0" w:color="auto"/>
                    <w:left w:val="none" w:sz="0" w:space="0" w:color="auto"/>
                    <w:bottom w:val="none" w:sz="0" w:space="0" w:color="auto"/>
                    <w:right w:val="none" w:sz="0" w:space="0" w:color="auto"/>
                  </w:divBdr>
                  <w:divsChild>
                    <w:div w:id="1621838240">
                      <w:marLeft w:val="0"/>
                      <w:marRight w:val="0"/>
                      <w:marTop w:val="600"/>
                      <w:marBottom w:val="600"/>
                      <w:divBdr>
                        <w:top w:val="none" w:sz="0" w:space="0" w:color="000000"/>
                        <w:left w:val="none" w:sz="0" w:space="0" w:color="000000"/>
                        <w:bottom w:val="none" w:sz="0" w:space="0" w:color="000000"/>
                        <w:right w:val="none" w:sz="0" w:space="0" w:color="000000"/>
                      </w:divBdr>
                      <w:divsChild>
                        <w:div w:id="1602952897">
                          <w:marLeft w:val="0"/>
                          <w:marRight w:val="0"/>
                          <w:marTop w:val="0"/>
                          <w:marBottom w:val="0"/>
                          <w:divBdr>
                            <w:top w:val="none" w:sz="0" w:space="0" w:color="auto"/>
                            <w:left w:val="none" w:sz="0" w:space="0" w:color="auto"/>
                            <w:bottom w:val="none" w:sz="0" w:space="0" w:color="auto"/>
                            <w:right w:val="none" w:sz="0" w:space="0" w:color="auto"/>
                          </w:divBdr>
                          <w:divsChild>
                            <w:div w:id="2066640196">
                              <w:marLeft w:val="0"/>
                              <w:marRight w:val="0"/>
                              <w:marTop w:val="0"/>
                              <w:marBottom w:val="0"/>
                              <w:divBdr>
                                <w:top w:val="none" w:sz="0" w:space="0" w:color="auto"/>
                                <w:left w:val="none" w:sz="0" w:space="0" w:color="auto"/>
                                <w:bottom w:val="none" w:sz="0" w:space="0" w:color="auto"/>
                                <w:right w:val="none" w:sz="0" w:space="0" w:color="auto"/>
                              </w:divBdr>
                              <w:divsChild>
                                <w:div w:id="1301837889">
                                  <w:marLeft w:val="0"/>
                                  <w:marRight w:val="0"/>
                                  <w:marTop w:val="0"/>
                                  <w:marBottom w:val="360"/>
                                  <w:divBdr>
                                    <w:top w:val="single" w:sz="4" w:space="18" w:color="CCCCCC"/>
                                    <w:left w:val="none" w:sz="0" w:space="0" w:color="auto"/>
                                    <w:bottom w:val="none" w:sz="0" w:space="0" w:color="auto"/>
                                    <w:right w:val="none" w:sz="0" w:space="0" w:color="auto"/>
                                  </w:divBdr>
                                </w:div>
                              </w:divsChild>
                            </w:div>
                            <w:div w:id="61758593">
                              <w:marLeft w:val="0"/>
                              <w:marRight w:val="0"/>
                              <w:marTop w:val="0"/>
                              <w:marBottom w:val="0"/>
                              <w:divBdr>
                                <w:top w:val="none" w:sz="0" w:space="0" w:color="auto"/>
                                <w:left w:val="none" w:sz="0" w:space="0" w:color="auto"/>
                                <w:bottom w:val="none" w:sz="0" w:space="0" w:color="auto"/>
                                <w:right w:val="none" w:sz="0" w:space="0" w:color="auto"/>
                              </w:divBdr>
                              <w:divsChild>
                                <w:div w:id="1365523033">
                                  <w:marLeft w:val="0"/>
                                  <w:marRight w:val="0"/>
                                  <w:marTop w:val="0"/>
                                  <w:marBottom w:val="0"/>
                                  <w:divBdr>
                                    <w:top w:val="none" w:sz="0" w:space="0" w:color="auto"/>
                                    <w:left w:val="none" w:sz="0" w:space="0" w:color="auto"/>
                                    <w:bottom w:val="none" w:sz="0" w:space="0" w:color="auto"/>
                                    <w:right w:val="none" w:sz="0" w:space="0" w:color="auto"/>
                                  </w:divBdr>
                                  <w:divsChild>
                                    <w:div w:id="703558413">
                                      <w:marLeft w:val="0"/>
                                      <w:marRight w:val="0"/>
                                      <w:marTop w:val="0"/>
                                      <w:marBottom w:val="0"/>
                                      <w:divBdr>
                                        <w:top w:val="none" w:sz="0" w:space="0" w:color="auto"/>
                                        <w:left w:val="none" w:sz="0" w:space="0" w:color="auto"/>
                                        <w:bottom w:val="none" w:sz="0" w:space="0" w:color="auto"/>
                                        <w:right w:val="none" w:sz="0" w:space="0" w:color="auto"/>
                                      </w:divBdr>
                                      <w:divsChild>
                                        <w:div w:id="1639915912">
                                          <w:marLeft w:val="0"/>
                                          <w:marRight w:val="0"/>
                                          <w:marTop w:val="0"/>
                                          <w:marBottom w:val="120"/>
                                          <w:divBdr>
                                            <w:top w:val="none" w:sz="0" w:space="0" w:color="auto"/>
                                            <w:left w:val="none" w:sz="0" w:space="0" w:color="auto"/>
                                            <w:bottom w:val="none" w:sz="0" w:space="0" w:color="auto"/>
                                            <w:right w:val="none" w:sz="0" w:space="0" w:color="auto"/>
                                          </w:divBdr>
                                        </w:div>
                                        <w:div w:id="35663496">
                                          <w:marLeft w:val="0"/>
                                          <w:marRight w:val="0"/>
                                          <w:marTop w:val="0"/>
                                          <w:marBottom w:val="0"/>
                                          <w:divBdr>
                                            <w:top w:val="none" w:sz="0" w:space="0" w:color="auto"/>
                                            <w:left w:val="none" w:sz="0" w:space="0" w:color="auto"/>
                                            <w:bottom w:val="none" w:sz="0" w:space="0" w:color="auto"/>
                                            <w:right w:val="none" w:sz="0" w:space="0" w:color="auto"/>
                                          </w:divBdr>
                                          <w:divsChild>
                                            <w:div w:id="419100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82731719">
                                  <w:marLeft w:val="0"/>
                                  <w:marRight w:val="0"/>
                                  <w:marTop w:val="0"/>
                                  <w:marBottom w:val="0"/>
                                  <w:divBdr>
                                    <w:top w:val="none" w:sz="0" w:space="0" w:color="auto"/>
                                    <w:left w:val="none" w:sz="0" w:space="0" w:color="auto"/>
                                    <w:bottom w:val="none" w:sz="0" w:space="0" w:color="auto"/>
                                    <w:right w:val="none" w:sz="0" w:space="0" w:color="auto"/>
                                  </w:divBdr>
                                  <w:divsChild>
                                    <w:div w:id="1380279616">
                                      <w:marLeft w:val="0"/>
                                      <w:marRight w:val="0"/>
                                      <w:marTop w:val="0"/>
                                      <w:marBottom w:val="0"/>
                                      <w:divBdr>
                                        <w:top w:val="none" w:sz="0" w:space="0" w:color="auto"/>
                                        <w:left w:val="none" w:sz="0" w:space="0" w:color="auto"/>
                                        <w:bottom w:val="none" w:sz="0" w:space="0" w:color="auto"/>
                                        <w:right w:val="none" w:sz="0" w:space="0" w:color="auto"/>
                                      </w:divBdr>
                                      <w:divsChild>
                                        <w:div w:id="312220631">
                                          <w:marLeft w:val="0"/>
                                          <w:marRight w:val="0"/>
                                          <w:marTop w:val="0"/>
                                          <w:marBottom w:val="120"/>
                                          <w:divBdr>
                                            <w:top w:val="none" w:sz="0" w:space="0" w:color="auto"/>
                                            <w:left w:val="none" w:sz="0" w:space="0" w:color="auto"/>
                                            <w:bottom w:val="none" w:sz="0" w:space="0" w:color="auto"/>
                                            <w:right w:val="none" w:sz="0" w:space="0" w:color="auto"/>
                                          </w:divBdr>
                                        </w:div>
                                        <w:div w:id="444614319">
                                          <w:marLeft w:val="0"/>
                                          <w:marRight w:val="0"/>
                                          <w:marTop w:val="0"/>
                                          <w:marBottom w:val="0"/>
                                          <w:divBdr>
                                            <w:top w:val="none" w:sz="0" w:space="0" w:color="auto"/>
                                            <w:left w:val="none" w:sz="0" w:space="0" w:color="auto"/>
                                            <w:bottom w:val="none" w:sz="0" w:space="0" w:color="auto"/>
                                            <w:right w:val="none" w:sz="0" w:space="0" w:color="auto"/>
                                          </w:divBdr>
                                          <w:divsChild>
                                            <w:div w:id="1309516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88986414">
                                  <w:marLeft w:val="0"/>
                                  <w:marRight w:val="0"/>
                                  <w:marTop w:val="0"/>
                                  <w:marBottom w:val="0"/>
                                  <w:divBdr>
                                    <w:top w:val="none" w:sz="0" w:space="0" w:color="auto"/>
                                    <w:left w:val="none" w:sz="0" w:space="0" w:color="auto"/>
                                    <w:bottom w:val="none" w:sz="0" w:space="0" w:color="auto"/>
                                    <w:right w:val="none" w:sz="0" w:space="0" w:color="auto"/>
                                  </w:divBdr>
                                  <w:divsChild>
                                    <w:div w:id="709502159">
                                      <w:marLeft w:val="0"/>
                                      <w:marRight w:val="0"/>
                                      <w:marTop w:val="0"/>
                                      <w:marBottom w:val="0"/>
                                      <w:divBdr>
                                        <w:top w:val="none" w:sz="0" w:space="0" w:color="auto"/>
                                        <w:left w:val="none" w:sz="0" w:space="0" w:color="auto"/>
                                        <w:bottom w:val="none" w:sz="0" w:space="0" w:color="auto"/>
                                        <w:right w:val="none" w:sz="0" w:space="0" w:color="auto"/>
                                      </w:divBdr>
                                      <w:divsChild>
                                        <w:div w:id="1892687917">
                                          <w:marLeft w:val="0"/>
                                          <w:marRight w:val="0"/>
                                          <w:marTop w:val="0"/>
                                          <w:marBottom w:val="120"/>
                                          <w:divBdr>
                                            <w:top w:val="none" w:sz="0" w:space="0" w:color="auto"/>
                                            <w:left w:val="none" w:sz="0" w:space="0" w:color="auto"/>
                                            <w:bottom w:val="none" w:sz="0" w:space="0" w:color="auto"/>
                                            <w:right w:val="none" w:sz="0" w:space="0" w:color="auto"/>
                                          </w:divBdr>
                                        </w:div>
                                        <w:div w:id="336076616">
                                          <w:marLeft w:val="0"/>
                                          <w:marRight w:val="0"/>
                                          <w:marTop w:val="0"/>
                                          <w:marBottom w:val="0"/>
                                          <w:divBdr>
                                            <w:top w:val="none" w:sz="0" w:space="0" w:color="auto"/>
                                            <w:left w:val="none" w:sz="0" w:space="0" w:color="auto"/>
                                            <w:bottom w:val="none" w:sz="0" w:space="0" w:color="auto"/>
                                            <w:right w:val="none" w:sz="0" w:space="0" w:color="auto"/>
                                          </w:divBdr>
                                          <w:divsChild>
                                            <w:div w:id="17975997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629627956">
      <w:bodyDiv w:val="1"/>
      <w:marLeft w:val="0"/>
      <w:marRight w:val="0"/>
      <w:marTop w:val="0"/>
      <w:marBottom w:val="0"/>
      <w:divBdr>
        <w:top w:val="none" w:sz="0" w:space="0" w:color="auto"/>
        <w:left w:val="none" w:sz="0" w:space="0" w:color="auto"/>
        <w:bottom w:val="none" w:sz="0" w:space="0" w:color="auto"/>
        <w:right w:val="none" w:sz="0" w:space="0" w:color="auto"/>
      </w:divBdr>
      <w:divsChild>
        <w:div w:id="1203595866">
          <w:marLeft w:val="0"/>
          <w:marRight w:val="0"/>
          <w:marTop w:val="0"/>
          <w:marBottom w:val="0"/>
          <w:divBdr>
            <w:top w:val="none" w:sz="0" w:space="0" w:color="auto"/>
            <w:left w:val="none" w:sz="0" w:space="0" w:color="auto"/>
            <w:bottom w:val="none" w:sz="0" w:space="0" w:color="auto"/>
            <w:right w:val="none" w:sz="0" w:space="0" w:color="auto"/>
          </w:divBdr>
          <w:divsChild>
            <w:div w:id="152918200">
              <w:marLeft w:val="0"/>
              <w:marRight w:val="0"/>
              <w:marTop w:val="0"/>
              <w:marBottom w:val="0"/>
              <w:divBdr>
                <w:top w:val="none" w:sz="0" w:space="0" w:color="auto"/>
                <w:left w:val="none" w:sz="0" w:space="0" w:color="auto"/>
                <w:bottom w:val="none" w:sz="0" w:space="0" w:color="auto"/>
                <w:right w:val="none" w:sz="0" w:space="0" w:color="auto"/>
              </w:divBdr>
            </w:div>
            <w:div w:id="1161118129">
              <w:marLeft w:val="0"/>
              <w:marRight w:val="0"/>
              <w:marTop w:val="0"/>
              <w:marBottom w:val="0"/>
              <w:divBdr>
                <w:top w:val="none" w:sz="0" w:space="0" w:color="auto"/>
                <w:left w:val="none" w:sz="0" w:space="0" w:color="auto"/>
                <w:bottom w:val="none" w:sz="0" w:space="0" w:color="auto"/>
                <w:right w:val="none" w:sz="0" w:space="0" w:color="auto"/>
              </w:divBdr>
              <w:divsChild>
                <w:div w:id="73281559">
                  <w:marLeft w:val="0"/>
                  <w:marRight w:val="0"/>
                  <w:marTop w:val="0"/>
                  <w:marBottom w:val="900"/>
                  <w:divBdr>
                    <w:top w:val="none" w:sz="0" w:space="0" w:color="000000"/>
                    <w:left w:val="none" w:sz="0" w:space="0" w:color="000000"/>
                    <w:bottom w:val="none" w:sz="0" w:space="0" w:color="000000"/>
                    <w:right w:val="none" w:sz="0" w:space="0" w:color="000000"/>
                  </w:divBdr>
                  <w:divsChild>
                    <w:div w:id="253898147">
                      <w:marLeft w:val="0"/>
                      <w:marRight w:val="0"/>
                      <w:marTop w:val="0"/>
                      <w:marBottom w:val="0"/>
                      <w:divBdr>
                        <w:top w:val="none" w:sz="0" w:space="0" w:color="auto"/>
                        <w:left w:val="none" w:sz="0" w:space="0" w:color="auto"/>
                        <w:bottom w:val="none" w:sz="0" w:space="0" w:color="auto"/>
                        <w:right w:val="none" w:sz="0" w:space="0" w:color="auto"/>
                      </w:divBdr>
                    </w:div>
                    <w:div w:id="1579747108">
                      <w:marLeft w:val="0"/>
                      <w:marRight w:val="0"/>
                      <w:marTop w:val="0"/>
                      <w:marBottom w:val="0"/>
                      <w:divBdr>
                        <w:top w:val="none" w:sz="0" w:space="0" w:color="auto"/>
                        <w:left w:val="none" w:sz="0" w:space="0" w:color="auto"/>
                        <w:bottom w:val="none" w:sz="0" w:space="0" w:color="auto"/>
                        <w:right w:val="none" w:sz="0" w:space="0" w:color="auto"/>
                      </w:divBdr>
                      <w:divsChild>
                        <w:div w:id="302466750">
                          <w:marLeft w:val="0"/>
                          <w:marRight w:val="0"/>
                          <w:marTop w:val="120"/>
                          <w:marBottom w:val="0"/>
                          <w:divBdr>
                            <w:top w:val="none" w:sz="0" w:space="0" w:color="auto"/>
                            <w:left w:val="none" w:sz="0" w:space="0" w:color="auto"/>
                            <w:bottom w:val="none" w:sz="0" w:space="0" w:color="auto"/>
                            <w:right w:val="none" w:sz="0" w:space="0" w:color="auto"/>
                          </w:divBdr>
                          <w:divsChild>
                            <w:div w:id="1263998181">
                              <w:marLeft w:val="0"/>
                              <w:marRight w:val="0"/>
                              <w:marTop w:val="0"/>
                              <w:marBottom w:val="0"/>
                              <w:divBdr>
                                <w:top w:val="none" w:sz="0" w:space="0" w:color="auto"/>
                                <w:left w:val="none" w:sz="0" w:space="0" w:color="auto"/>
                                <w:bottom w:val="none" w:sz="0" w:space="0" w:color="auto"/>
                                <w:right w:val="none" w:sz="0" w:space="0" w:color="auto"/>
                              </w:divBdr>
                              <w:divsChild>
                                <w:div w:id="11922587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96328598">
                          <w:marLeft w:val="0"/>
                          <w:marRight w:val="0"/>
                          <w:marTop w:val="120"/>
                          <w:marBottom w:val="0"/>
                          <w:divBdr>
                            <w:top w:val="none" w:sz="0" w:space="0" w:color="auto"/>
                            <w:left w:val="none" w:sz="0" w:space="0" w:color="auto"/>
                            <w:bottom w:val="none" w:sz="0" w:space="0" w:color="auto"/>
                            <w:right w:val="none" w:sz="0" w:space="0" w:color="auto"/>
                          </w:divBdr>
                          <w:divsChild>
                            <w:div w:id="440341716">
                              <w:marLeft w:val="0"/>
                              <w:marRight w:val="0"/>
                              <w:marTop w:val="0"/>
                              <w:marBottom w:val="0"/>
                              <w:divBdr>
                                <w:top w:val="none" w:sz="0" w:space="0" w:color="auto"/>
                                <w:left w:val="none" w:sz="0" w:space="0" w:color="auto"/>
                                <w:bottom w:val="none" w:sz="0" w:space="0" w:color="auto"/>
                                <w:right w:val="none" w:sz="0" w:space="0" w:color="auto"/>
                              </w:divBdr>
                            </w:div>
                          </w:divsChild>
                        </w:div>
                        <w:div w:id="1550654186">
                          <w:marLeft w:val="0"/>
                          <w:marRight w:val="0"/>
                          <w:marTop w:val="0"/>
                          <w:marBottom w:val="0"/>
                          <w:divBdr>
                            <w:top w:val="none" w:sz="0" w:space="0" w:color="auto"/>
                            <w:left w:val="none" w:sz="0" w:space="0" w:color="auto"/>
                            <w:bottom w:val="none" w:sz="0" w:space="0" w:color="auto"/>
                            <w:right w:val="none" w:sz="0" w:space="0" w:color="auto"/>
                          </w:divBdr>
                          <w:divsChild>
                            <w:div w:id="1296831115">
                              <w:marLeft w:val="0"/>
                              <w:marRight w:val="0"/>
                              <w:marTop w:val="0"/>
                              <w:marBottom w:val="0"/>
                              <w:divBdr>
                                <w:top w:val="none" w:sz="0" w:space="0" w:color="auto"/>
                                <w:left w:val="none" w:sz="0" w:space="0" w:color="auto"/>
                                <w:bottom w:val="none" w:sz="0" w:space="0" w:color="auto"/>
                                <w:right w:val="none" w:sz="0" w:space="0" w:color="auto"/>
                              </w:divBdr>
                              <w:divsChild>
                                <w:div w:id="1232227856">
                                  <w:marLeft w:val="0"/>
                                  <w:marRight w:val="0"/>
                                  <w:marTop w:val="0"/>
                                  <w:marBottom w:val="120"/>
                                  <w:divBdr>
                                    <w:top w:val="none" w:sz="0" w:space="0" w:color="auto"/>
                                    <w:left w:val="none" w:sz="0" w:space="0" w:color="auto"/>
                                    <w:bottom w:val="none" w:sz="0" w:space="0" w:color="auto"/>
                                    <w:right w:val="none" w:sz="0" w:space="0" w:color="auto"/>
                                  </w:divBdr>
                                </w:div>
                              </w:divsChild>
                            </w:div>
                          </w:divsChild>
                        </w:div>
                        <w:div w:id="1670478632">
                          <w:marLeft w:val="0"/>
                          <w:marRight w:val="0"/>
                          <w:marTop w:val="120"/>
                          <w:marBottom w:val="0"/>
                          <w:divBdr>
                            <w:top w:val="none" w:sz="0" w:space="0" w:color="auto"/>
                            <w:left w:val="none" w:sz="0" w:space="0" w:color="auto"/>
                            <w:bottom w:val="none" w:sz="0" w:space="0" w:color="auto"/>
                            <w:right w:val="none" w:sz="0" w:space="0" w:color="auto"/>
                          </w:divBdr>
                          <w:divsChild>
                            <w:div w:id="12898966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23636048">
                  <w:marLeft w:val="0"/>
                  <w:marRight w:val="0"/>
                  <w:marTop w:val="0"/>
                  <w:marBottom w:val="0"/>
                  <w:divBdr>
                    <w:top w:val="none" w:sz="0" w:space="0" w:color="auto"/>
                    <w:left w:val="none" w:sz="0" w:space="0" w:color="auto"/>
                    <w:bottom w:val="none" w:sz="0" w:space="0" w:color="auto"/>
                    <w:right w:val="none" w:sz="0" w:space="0" w:color="auto"/>
                  </w:divBdr>
                  <w:divsChild>
                    <w:div w:id="1602764596">
                      <w:marLeft w:val="0"/>
                      <w:marRight w:val="0"/>
                      <w:marTop w:val="0"/>
                      <w:marBottom w:val="0"/>
                      <w:divBdr>
                        <w:top w:val="none" w:sz="0" w:space="0" w:color="auto"/>
                        <w:left w:val="none" w:sz="0" w:space="0" w:color="auto"/>
                        <w:bottom w:val="none" w:sz="0" w:space="0" w:color="auto"/>
                        <w:right w:val="none" w:sz="0" w:space="0" w:color="auto"/>
                      </w:divBdr>
                      <w:divsChild>
                        <w:div w:id="257712634">
                          <w:marLeft w:val="0"/>
                          <w:marRight w:val="0"/>
                          <w:marTop w:val="0"/>
                          <w:marBottom w:val="0"/>
                          <w:divBdr>
                            <w:top w:val="none" w:sz="0" w:space="0" w:color="auto"/>
                            <w:left w:val="none" w:sz="0" w:space="0" w:color="auto"/>
                            <w:bottom w:val="none" w:sz="0" w:space="0" w:color="auto"/>
                            <w:right w:val="none" w:sz="0" w:space="0" w:color="auto"/>
                          </w:divBdr>
                          <w:divsChild>
                            <w:div w:id="937719353">
                              <w:marLeft w:val="0"/>
                              <w:marRight w:val="0"/>
                              <w:marTop w:val="75"/>
                              <w:marBottom w:val="0"/>
                              <w:divBdr>
                                <w:top w:val="none" w:sz="0" w:space="0" w:color="auto"/>
                                <w:left w:val="none" w:sz="0" w:space="0" w:color="auto"/>
                                <w:bottom w:val="none" w:sz="0" w:space="0" w:color="auto"/>
                                <w:right w:val="none" w:sz="0" w:space="0" w:color="auto"/>
                              </w:divBdr>
                            </w:div>
                          </w:divsChild>
                        </w:div>
                      </w:divsChild>
                    </w:div>
                  </w:divsChild>
                </w:div>
                <w:div w:id="1341355295">
                  <w:marLeft w:val="0"/>
                  <w:marRight w:val="0"/>
                  <w:marTop w:val="600"/>
                  <w:marBottom w:val="900"/>
                  <w:divBdr>
                    <w:top w:val="none" w:sz="0" w:space="0" w:color="auto"/>
                    <w:left w:val="none" w:sz="0" w:space="0" w:color="auto"/>
                    <w:bottom w:val="none" w:sz="0" w:space="0" w:color="auto"/>
                    <w:right w:val="none" w:sz="0" w:space="0" w:color="auto"/>
                  </w:divBdr>
                  <w:divsChild>
                    <w:div w:id="1017846641">
                      <w:marLeft w:val="0"/>
                      <w:marRight w:val="0"/>
                      <w:marTop w:val="0"/>
                      <w:marBottom w:val="0"/>
                      <w:divBdr>
                        <w:top w:val="none" w:sz="0" w:space="0" w:color="auto"/>
                        <w:left w:val="none" w:sz="0" w:space="0" w:color="auto"/>
                        <w:bottom w:val="none" w:sz="0" w:space="0" w:color="auto"/>
                        <w:right w:val="none" w:sz="0" w:space="0" w:color="auto"/>
                      </w:divBdr>
                      <w:divsChild>
                        <w:div w:id="1012074161">
                          <w:marLeft w:val="0"/>
                          <w:marRight w:val="0"/>
                          <w:marTop w:val="600"/>
                          <w:marBottom w:val="600"/>
                          <w:divBdr>
                            <w:top w:val="none" w:sz="0" w:space="0" w:color="000000"/>
                            <w:left w:val="none" w:sz="0" w:space="0" w:color="000000"/>
                            <w:bottom w:val="none" w:sz="0" w:space="0" w:color="000000"/>
                            <w:right w:val="none" w:sz="0" w:space="0" w:color="000000"/>
                          </w:divBdr>
                          <w:divsChild>
                            <w:div w:id="402290441">
                              <w:marLeft w:val="0"/>
                              <w:marRight w:val="0"/>
                              <w:marTop w:val="0"/>
                              <w:marBottom w:val="0"/>
                              <w:divBdr>
                                <w:top w:val="none" w:sz="0" w:space="0" w:color="auto"/>
                                <w:left w:val="none" w:sz="0" w:space="0" w:color="auto"/>
                                <w:bottom w:val="none" w:sz="0" w:space="0" w:color="auto"/>
                                <w:right w:val="none" w:sz="0" w:space="0" w:color="auto"/>
                              </w:divBdr>
                              <w:divsChild>
                                <w:div w:id="1421830382">
                                  <w:marLeft w:val="0"/>
                                  <w:marRight w:val="0"/>
                                  <w:marTop w:val="0"/>
                                  <w:marBottom w:val="0"/>
                                  <w:divBdr>
                                    <w:top w:val="none" w:sz="0" w:space="0" w:color="auto"/>
                                    <w:left w:val="none" w:sz="0" w:space="0" w:color="auto"/>
                                    <w:bottom w:val="none" w:sz="0" w:space="0" w:color="auto"/>
                                    <w:right w:val="none" w:sz="0" w:space="0" w:color="auto"/>
                                  </w:divBdr>
                                  <w:divsChild>
                                    <w:div w:id="389576771">
                                      <w:marLeft w:val="0"/>
                                      <w:marRight w:val="0"/>
                                      <w:marTop w:val="0"/>
                                      <w:marBottom w:val="0"/>
                                      <w:divBdr>
                                        <w:top w:val="none" w:sz="0" w:space="0" w:color="auto"/>
                                        <w:left w:val="none" w:sz="0" w:space="0" w:color="auto"/>
                                        <w:bottom w:val="none" w:sz="0" w:space="0" w:color="auto"/>
                                        <w:right w:val="none" w:sz="0" w:space="0" w:color="auto"/>
                                      </w:divBdr>
                                      <w:divsChild>
                                        <w:div w:id="1351374454">
                                          <w:marLeft w:val="0"/>
                                          <w:marRight w:val="0"/>
                                          <w:marTop w:val="0"/>
                                          <w:marBottom w:val="0"/>
                                          <w:divBdr>
                                            <w:top w:val="none" w:sz="0" w:space="0" w:color="auto"/>
                                            <w:left w:val="none" w:sz="0" w:space="0" w:color="auto"/>
                                            <w:bottom w:val="none" w:sz="0" w:space="0" w:color="auto"/>
                                            <w:right w:val="none" w:sz="0" w:space="0" w:color="auto"/>
                                          </w:divBdr>
                                          <w:divsChild>
                                            <w:div w:id="136339711">
                                              <w:marLeft w:val="0"/>
                                              <w:marRight w:val="0"/>
                                              <w:marTop w:val="0"/>
                                              <w:marBottom w:val="120"/>
                                              <w:divBdr>
                                                <w:top w:val="none" w:sz="0" w:space="0" w:color="auto"/>
                                                <w:left w:val="none" w:sz="0" w:space="0" w:color="auto"/>
                                                <w:bottom w:val="none" w:sz="0" w:space="0" w:color="auto"/>
                                                <w:right w:val="none" w:sz="0" w:space="0" w:color="auto"/>
                                              </w:divBdr>
                                            </w:div>
                                            <w:div w:id="160126107">
                                              <w:marLeft w:val="0"/>
                                              <w:marRight w:val="0"/>
                                              <w:marTop w:val="0"/>
                                              <w:marBottom w:val="0"/>
                                              <w:divBdr>
                                                <w:top w:val="none" w:sz="0" w:space="0" w:color="auto"/>
                                                <w:left w:val="none" w:sz="0" w:space="0" w:color="auto"/>
                                                <w:bottom w:val="none" w:sz="0" w:space="0" w:color="auto"/>
                                                <w:right w:val="none" w:sz="0" w:space="0" w:color="auto"/>
                                              </w:divBdr>
                                              <w:divsChild>
                                                <w:div w:id="8763522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33969302">
                                      <w:marLeft w:val="0"/>
                                      <w:marRight w:val="0"/>
                                      <w:marTop w:val="0"/>
                                      <w:marBottom w:val="0"/>
                                      <w:divBdr>
                                        <w:top w:val="none" w:sz="0" w:space="0" w:color="auto"/>
                                        <w:left w:val="none" w:sz="0" w:space="0" w:color="auto"/>
                                        <w:bottom w:val="none" w:sz="0" w:space="0" w:color="auto"/>
                                        <w:right w:val="none" w:sz="0" w:space="0" w:color="auto"/>
                                      </w:divBdr>
                                    </w:div>
                                    <w:div w:id="1496068043">
                                      <w:marLeft w:val="0"/>
                                      <w:marRight w:val="0"/>
                                      <w:marTop w:val="0"/>
                                      <w:marBottom w:val="0"/>
                                      <w:divBdr>
                                        <w:top w:val="none" w:sz="0" w:space="0" w:color="auto"/>
                                        <w:left w:val="none" w:sz="0" w:space="0" w:color="auto"/>
                                        <w:bottom w:val="none" w:sz="0" w:space="0" w:color="auto"/>
                                        <w:right w:val="none" w:sz="0" w:space="0" w:color="auto"/>
                                      </w:divBdr>
                                      <w:divsChild>
                                        <w:div w:id="980311596">
                                          <w:marLeft w:val="0"/>
                                          <w:marRight w:val="0"/>
                                          <w:marTop w:val="0"/>
                                          <w:marBottom w:val="0"/>
                                          <w:divBdr>
                                            <w:top w:val="none" w:sz="0" w:space="0" w:color="auto"/>
                                            <w:left w:val="none" w:sz="0" w:space="0" w:color="auto"/>
                                            <w:bottom w:val="none" w:sz="0" w:space="0" w:color="auto"/>
                                            <w:right w:val="none" w:sz="0" w:space="0" w:color="auto"/>
                                          </w:divBdr>
                                          <w:divsChild>
                                            <w:div w:id="873931787">
                                              <w:marLeft w:val="0"/>
                                              <w:marRight w:val="0"/>
                                              <w:marTop w:val="0"/>
                                              <w:marBottom w:val="120"/>
                                              <w:divBdr>
                                                <w:top w:val="none" w:sz="0" w:space="0" w:color="auto"/>
                                                <w:left w:val="none" w:sz="0" w:space="0" w:color="auto"/>
                                                <w:bottom w:val="none" w:sz="0" w:space="0" w:color="auto"/>
                                                <w:right w:val="none" w:sz="0" w:space="0" w:color="auto"/>
                                              </w:divBdr>
                                            </w:div>
                                            <w:div w:id="1633753672">
                                              <w:marLeft w:val="0"/>
                                              <w:marRight w:val="0"/>
                                              <w:marTop w:val="0"/>
                                              <w:marBottom w:val="0"/>
                                              <w:divBdr>
                                                <w:top w:val="none" w:sz="0" w:space="0" w:color="auto"/>
                                                <w:left w:val="none" w:sz="0" w:space="0" w:color="auto"/>
                                                <w:bottom w:val="none" w:sz="0" w:space="0" w:color="auto"/>
                                                <w:right w:val="none" w:sz="0" w:space="0" w:color="auto"/>
                                              </w:divBdr>
                                              <w:divsChild>
                                                <w:div w:id="14604122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51179608">
                                  <w:marLeft w:val="0"/>
                                  <w:marRight w:val="0"/>
                                  <w:marTop w:val="0"/>
                                  <w:marBottom w:val="0"/>
                                  <w:divBdr>
                                    <w:top w:val="none" w:sz="0" w:space="0" w:color="auto"/>
                                    <w:left w:val="none" w:sz="0" w:space="0" w:color="auto"/>
                                    <w:bottom w:val="none" w:sz="0" w:space="0" w:color="auto"/>
                                    <w:right w:val="none" w:sz="0" w:space="0" w:color="auto"/>
                                  </w:divBdr>
                                  <w:divsChild>
                                    <w:div w:id="1887796672">
                                      <w:marLeft w:val="0"/>
                                      <w:marRight w:val="0"/>
                                      <w:marTop w:val="0"/>
                                      <w:marBottom w:val="360"/>
                                      <w:divBdr>
                                        <w:top w:val="single" w:sz="4" w:space="18" w:color="CCCCCC"/>
                                        <w:left w:val="none" w:sz="0" w:space="0" w:color="auto"/>
                                        <w:bottom w:val="none" w:sz="0" w:space="0" w:color="auto"/>
                                        <w:right w:val="none" w:sz="0" w:space="0" w:color="auto"/>
                                      </w:divBdr>
                                    </w:div>
                                  </w:divsChild>
                                </w:div>
                              </w:divsChild>
                            </w:div>
                          </w:divsChild>
                        </w:div>
                      </w:divsChild>
                    </w:div>
                    <w:div w:id="1569145430">
                      <w:marLeft w:val="0"/>
                      <w:marRight w:val="0"/>
                      <w:marTop w:val="0"/>
                      <w:marBottom w:val="600"/>
                      <w:divBdr>
                        <w:top w:val="none" w:sz="0" w:space="0" w:color="auto"/>
                        <w:left w:val="none" w:sz="0" w:space="0" w:color="auto"/>
                        <w:bottom w:val="none" w:sz="0" w:space="0" w:color="auto"/>
                        <w:right w:val="none" w:sz="0" w:space="0" w:color="auto"/>
                      </w:divBdr>
                      <w:divsChild>
                        <w:div w:id="1781758460">
                          <w:marLeft w:val="0"/>
                          <w:marRight w:val="0"/>
                          <w:marTop w:val="0"/>
                          <w:marBottom w:val="0"/>
                          <w:divBdr>
                            <w:top w:val="none" w:sz="0" w:space="0" w:color="auto"/>
                            <w:left w:val="none" w:sz="0" w:space="0" w:color="auto"/>
                            <w:bottom w:val="none" w:sz="0" w:space="0" w:color="auto"/>
                            <w:right w:val="none" w:sz="0" w:space="0" w:color="auto"/>
                          </w:divBdr>
                          <w:divsChild>
                            <w:div w:id="1809931106">
                              <w:marLeft w:val="0"/>
                              <w:marRight w:val="0"/>
                              <w:marTop w:val="0"/>
                              <w:marBottom w:val="0"/>
                              <w:divBdr>
                                <w:top w:val="none" w:sz="0" w:space="0" w:color="auto"/>
                                <w:left w:val="none" w:sz="0" w:space="0" w:color="auto"/>
                                <w:bottom w:val="none" w:sz="0" w:space="0" w:color="auto"/>
                                <w:right w:val="none" w:sz="0" w:space="0" w:color="auto"/>
                              </w:divBdr>
                              <w:divsChild>
                                <w:div w:id="19262646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63069422">
                  <w:marLeft w:val="0"/>
                  <w:marRight w:val="0"/>
                  <w:marTop w:val="0"/>
                  <w:marBottom w:val="900"/>
                  <w:divBdr>
                    <w:top w:val="none" w:sz="0" w:space="0" w:color="000000"/>
                    <w:left w:val="none" w:sz="0" w:space="0" w:color="000000"/>
                    <w:bottom w:val="none" w:sz="0" w:space="0" w:color="000000"/>
                    <w:right w:val="none" w:sz="0" w:space="0" w:color="000000"/>
                  </w:divBdr>
                  <w:divsChild>
                    <w:div w:id="1660841978">
                      <w:marLeft w:val="0"/>
                      <w:marRight w:val="0"/>
                      <w:marTop w:val="0"/>
                      <w:marBottom w:val="0"/>
                      <w:divBdr>
                        <w:top w:val="none" w:sz="0" w:space="0" w:color="auto"/>
                        <w:left w:val="none" w:sz="0" w:space="0" w:color="auto"/>
                        <w:bottom w:val="none" w:sz="0" w:space="0" w:color="auto"/>
                        <w:right w:val="none" w:sz="0" w:space="0" w:color="auto"/>
                      </w:divBdr>
                      <w:divsChild>
                        <w:div w:id="835849269">
                          <w:marLeft w:val="0"/>
                          <w:marRight w:val="0"/>
                          <w:marTop w:val="0"/>
                          <w:marBottom w:val="0"/>
                          <w:divBdr>
                            <w:top w:val="single" w:sz="2" w:space="0" w:color="DFDFDF"/>
                            <w:left w:val="single" w:sz="2" w:space="0" w:color="DFDFDF"/>
                            <w:bottom w:val="single" w:sz="2" w:space="0" w:color="DFDFDF"/>
                            <w:right w:val="single" w:sz="2" w:space="0" w:color="DFDFDF"/>
                          </w:divBdr>
                          <w:divsChild>
                            <w:div w:id="13310162">
                              <w:marLeft w:val="-102"/>
                              <w:marRight w:val="0"/>
                              <w:marTop w:val="0"/>
                              <w:marBottom w:val="0"/>
                              <w:divBdr>
                                <w:top w:val="none" w:sz="0" w:space="0" w:color="auto"/>
                                <w:left w:val="none" w:sz="0" w:space="0" w:color="auto"/>
                                <w:bottom w:val="none" w:sz="0" w:space="0" w:color="auto"/>
                                <w:right w:val="none" w:sz="0" w:space="0" w:color="auto"/>
                              </w:divBdr>
                              <w:divsChild>
                                <w:div w:id="831140077">
                                  <w:marLeft w:val="0"/>
                                  <w:marRight w:val="0"/>
                                  <w:marTop w:val="0"/>
                                  <w:marBottom w:val="45"/>
                                  <w:divBdr>
                                    <w:top w:val="single" w:sz="2" w:space="0" w:color="A9A9A9"/>
                                    <w:left w:val="single" w:sz="2" w:space="0" w:color="A9A9A9"/>
                                    <w:bottom w:val="single" w:sz="2" w:space="0" w:color="A9A9A9"/>
                                    <w:right w:val="single" w:sz="2" w:space="0" w:color="A9A9A9"/>
                                  </w:divBdr>
                                  <w:divsChild>
                                    <w:div w:id="855509698">
                                      <w:marLeft w:val="0"/>
                                      <w:marRight w:val="0"/>
                                      <w:marTop w:val="0"/>
                                      <w:marBottom w:val="0"/>
                                      <w:divBdr>
                                        <w:top w:val="none" w:sz="0" w:space="0" w:color="auto"/>
                                        <w:left w:val="none" w:sz="0" w:space="0" w:color="auto"/>
                                        <w:bottom w:val="none" w:sz="0" w:space="0" w:color="auto"/>
                                        <w:right w:val="none" w:sz="0" w:space="0" w:color="auto"/>
                                      </w:divBdr>
                                      <w:divsChild>
                                        <w:div w:id="847601745">
                                          <w:marLeft w:val="104"/>
                                          <w:marRight w:val="0"/>
                                          <w:marTop w:val="0"/>
                                          <w:marBottom w:val="150"/>
                                          <w:divBdr>
                                            <w:top w:val="none" w:sz="0" w:space="0" w:color="auto"/>
                                            <w:left w:val="none" w:sz="0" w:space="0" w:color="auto"/>
                                            <w:bottom w:val="none" w:sz="0" w:space="0" w:color="auto"/>
                                            <w:right w:val="none" w:sz="0" w:space="0" w:color="auto"/>
                                          </w:divBdr>
                                          <w:divsChild>
                                            <w:div w:id="762845050">
                                              <w:marLeft w:val="0"/>
                                              <w:marRight w:val="0"/>
                                              <w:marTop w:val="0"/>
                                              <w:marBottom w:val="0"/>
                                              <w:divBdr>
                                                <w:top w:val="none" w:sz="0" w:space="0" w:color="auto"/>
                                                <w:left w:val="none" w:sz="0" w:space="0" w:color="auto"/>
                                                <w:bottom w:val="none" w:sz="0" w:space="0" w:color="auto"/>
                                                <w:right w:val="none" w:sz="0" w:space="0" w:color="auto"/>
                                              </w:divBdr>
                                            </w:div>
                                          </w:divsChild>
                                        </w:div>
                                        <w:div w:id="1052852240">
                                          <w:marLeft w:val="104"/>
                                          <w:marRight w:val="0"/>
                                          <w:marTop w:val="0"/>
                                          <w:marBottom w:val="150"/>
                                          <w:divBdr>
                                            <w:top w:val="none" w:sz="0" w:space="0" w:color="auto"/>
                                            <w:left w:val="none" w:sz="0" w:space="0" w:color="auto"/>
                                            <w:bottom w:val="none" w:sz="0" w:space="0" w:color="auto"/>
                                            <w:right w:val="none" w:sz="0" w:space="0" w:color="auto"/>
                                          </w:divBdr>
                                          <w:divsChild>
                                            <w:div w:id="43336830">
                                              <w:marLeft w:val="0"/>
                                              <w:marRight w:val="0"/>
                                              <w:marTop w:val="0"/>
                                              <w:marBottom w:val="0"/>
                                              <w:divBdr>
                                                <w:top w:val="none" w:sz="0" w:space="0" w:color="auto"/>
                                                <w:left w:val="none" w:sz="0" w:space="0" w:color="auto"/>
                                                <w:bottom w:val="none" w:sz="0" w:space="0" w:color="auto"/>
                                                <w:right w:val="none" w:sz="0" w:space="0" w:color="auto"/>
                                              </w:divBdr>
                                            </w:div>
                                          </w:divsChild>
                                        </w:div>
                                        <w:div w:id="1066420504">
                                          <w:marLeft w:val="104"/>
                                          <w:marRight w:val="0"/>
                                          <w:marTop w:val="0"/>
                                          <w:marBottom w:val="150"/>
                                          <w:divBdr>
                                            <w:top w:val="none" w:sz="0" w:space="0" w:color="auto"/>
                                            <w:left w:val="none" w:sz="0" w:space="0" w:color="auto"/>
                                            <w:bottom w:val="none" w:sz="0" w:space="0" w:color="auto"/>
                                            <w:right w:val="none" w:sz="0" w:space="0" w:color="auto"/>
                                          </w:divBdr>
                                          <w:divsChild>
                                            <w:div w:id="956715102">
                                              <w:marLeft w:val="0"/>
                                              <w:marRight w:val="0"/>
                                              <w:marTop w:val="15"/>
                                              <w:marBottom w:val="0"/>
                                              <w:divBdr>
                                                <w:top w:val="none" w:sz="0" w:space="0" w:color="auto"/>
                                                <w:left w:val="none" w:sz="0" w:space="0" w:color="auto"/>
                                                <w:bottom w:val="none" w:sz="0" w:space="0" w:color="auto"/>
                                                <w:right w:val="none" w:sz="0" w:space="0" w:color="auto"/>
                                              </w:divBdr>
                                            </w:div>
                                            <w:div w:id="1864394937">
                                              <w:marLeft w:val="0"/>
                                              <w:marRight w:val="0"/>
                                              <w:marTop w:val="0"/>
                                              <w:marBottom w:val="0"/>
                                              <w:divBdr>
                                                <w:top w:val="none" w:sz="0" w:space="0" w:color="auto"/>
                                                <w:left w:val="none" w:sz="0" w:space="0" w:color="auto"/>
                                                <w:bottom w:val="none" w:sz="0" w:space="0" w:color="auto"/>
                                                <w:right w:val="none" w:sz="0" w:space="0" w:color="auto"/>
                                              </w:divBdr>
                                            </w:div>
                                          </w:divsChild>
                                        </w:div>
                                        <w:div w:id="1614552257">
                                          <w:marLeft w:val="104"/>
                                          <w:marRight w:val="0"/>
                                          <w:marTop w:val="0"/>
                                          <w:marBottom w:val="150"/>
                                          <w:divBdr>
                                            <w:top w:val="none" w:sz="0" w:space="0" w:color="auto"/>
                                            <w:left w:val="none" w:sz="0" w:space="0" w:color="auto"/>
                                            <w:bottom w:val="none" w:sz="0" w:space="0" w:color="auto"/>
                                            <w:right w:val="none" w:sz="0" w:space="0" w:color="auto"/>
                                          </w:divBdr>
                                          <w:divsChild>
                                            <w:div w:id="177502244">
                                              <w:marLeft w:val="0"/>
                                              <w:marRight w:val="0"/>
                                              <w:marTop w:val="0"/>
                                              <w:marBottom w:val="0"/>
                                              <w:divBdr>
                                                <w:top w:val="none" w:sz="0" w:space="0" w:color="auto"/>
                                                <w:left w:val="none" w:sz="0" w:space="0" w:color="auto"/>
                                                <w:bottom w:val="none" w:sz="0" w:space="0" w:color="auto"/>
                                                <w:right w:val="none" w:sz="0" w:space="0" w:color="auto"/>
                                              </w:divBdr>
                                            </w:div>
                                            <w:div w:id="909265657">
                                              <w:marLeft w:val="0"/>
                                              <w:marRight w:val="0"/>
                                              <w:marTop w:val="15"/>
                                              <w:marBottom w:val="0"/>
                                              <w:divBdr>
                                                <w:top w:val="none" w:sz="0" w:space="0" w:color="auto"/>
                                                <w:left w:val="none" w:sz="0" w:space="0" w:color="auto"/>
                                                <w:bottom w:val="none" w:sz="0" w:space="0" w:color="auto"/>
                                                <w:right w:val="none" w:sz="0" w:space="0" w:color="auto"/>
                                              </w:divBdr>
                                            </w:div>
                                          </w:divsChild>
                                        </w:div>
                                      </w:divsChild>
                                    </w:div>
                                  </w:divsChild>
                                </w:div>
                              </w:divsChild>
                            </w:div>
                            <w:div w:id="1699742164">
                              <w:marLeft w:val="0"/>
                              <w:marRight w:val="0"/>
                              <w:marTop w:val="0"/>
                              <w:marBottom w:val="0"/>
                              <w:divBdr>
                                <w:top w:val="none" w:sz="0" w:space="0" w:color="auto"/>
                                <w:left w:val="none" w:sz="0" w:space="0" w:color="auto"/>
                                <w:bottom w:val="none" w:sz="0" w:space="0" w:color="auto"/>
                                <w:right w:val="none" w:sz="0" w:space="0" w:color="auto"/>
                              </w:divBdr>
                              <w:divsChild>
                                <w:div w:id="11338664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657613790">
          <w:marLeft w:val="0"/>
          <w:marRight w:val="0"/>
          <w:marTop w:val="0"/>
          <w:marBottom w:val="0"/>
          <w:divBdr>
            <w:top w:val="none" w:sz="0" w:space="0" w:color="auto"/>
            <w:left w:val="none" w:sz="0" w:space="0" w:color="auto"/>
            <w:bottom w:val="none" w:sz="0" w:space="0" w:color="auto"/>
            <w:right w:val="none" w:sz="0" w:space="0" w:color="auto"/>
          </w:divBdr>
          <w:divsChild>
            <w:div w:id="148832565">
              <w:marLeft w:val="0"/>
              <w:marRight w:val="0"/>
              <w:marTop w:val="600"/>
              <w:marBottom w:val="0"/>
              <w:divBdr>
                <w:top w:val="single" w:sz="6" w:space="15" w:color="6F6F6F"/>
                <w:left w:val="none" w:sz="0" w:space="0" w:color="auto"/>
                <w:bottom w:val="none" w:sz="0" w:space="0" w:color="auto"/>
                <w:right w:val="none" w:sz="0" w:space="0" w:color="auto"/>
              </w:divBdr>
              <w:divsChild>
                <w:div w:id="1020355571">
                  <w:marLeft w:val="300"/>
                  <w:marRight w:val="0"/>
                  <w:marTop w:val="0"/>
                  <w:marBottom w:val="0"/>
                  <w:divBdr>
                    <w:top w:val="none" w:sz="0" w:space="0" w:color="auto"/>
                    <w:left w:val="none" w:sz="0" w:space="0" w:color="auto"/>
                    <w:bottom w:val="none" w:sz="0" w:space="0" w:color="auto"/>
                    <w:right w:val="none" w:sz="0" w:space="0" w:color="auto"/>
                  </w:divBdr>
                </w:div>
                <w:div w:id="13274370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32911177">
      <w:bodyDiv w:val="1"/>
      <w:marLeft w:val="0"/>
      <w:marRight w:val="0"/>
      <w:marTop w:val="0"/>
      <w:marBottom w:val="0"/>
      <w:divBdr>
        <w:top w:val="none" w:sz="0" w:space="0" w:color="auto"/>
        <w:left w:val="none" w:sz="0" w:space="0" w:color="auto"/>
        <w:bottom w:val="none" w:sz="0" w:space="0" w:color="auto"/>
        <w:right w:val="none" w:sz="0" w:space="0" w:color="auto"/>
      </w:divBdr>
      <w:divsChild>
        <w:div w:id="258568751">
          <w:marLeft w:val="0"/>
          <w:marRight w:val="0"/>
          <w:marTop w:val="0"/>
          <w:marBottom w:val="0"/>
          <w:divBdr>
            <w:top w:val="none" w:sz="0" w:space="0" w:color="auto"/>
            <w:left w:val="none" w:sz="0" w:space="0" w:color="auto"/>
            <w:bottom w:val="none" w:sz="0" w:space="0" w:color="auto"/>
            <w:right w:val="none" w:sz="0" w:space="0" w:color="auto"/>
          </w:divBdr>
          <w:divsChild>
            <w:div w:id="1436444044">
              <w:marLeft w:val="0"/>
              <w:marRight w:val="0"/>
              <w:marTop w:val="0"/>
              <w:marBottom w:val="0"/>
              <w:divBdr>
                <w:top w:val="none" w:sz="0" w:space="0" w:color="auto"/>
                <w:left w:val="none" w:sz="0" w:space="0" w:color="auto"/>
                <w:bottom w:val="none" w:sz="0" w:space="0" w:color="auto"/>
                <w:right w:val="none" w:sz="0" w:space="0" w:color="auto"/>
              </w:divBdr>
              <w:divsChild>
                <w:div w:id="1215510320">
                  <w:marLeft w:val="0"/>
                  <w:marRight w:val="0"/>
                  <w:marTop w:val="0"/>
                  <w:marBottom w:val="0"/>
                  <w:divBdr>
                    <w:top w:val="none" w:sz="0" w:space="0" w:color="auto"/>
                    <w:left w:val="none" w:sz="0" w:space="0" w:color="auto"/>
                    <w:bottom w:val="none" w:sz="0" w:space="0" w:color="auto"/>
                    <w:right w:val="none" w:sz="0" w:space="0" w:color="auto"/>
                  </w:divBdr>
                  <w:divsChild>
                    <w:div w:id="885291205">
                      <w:marLeft w:val="0"/>
                      <w:marRight w:val="0"/>
                      <w:marTop w:val="0"/>
                      <w:marBottom w:val="0"/>
                      <w:divBdr>
                        <w:top w:val="none" w:sz="0" w:space="0" w:color="auto"/>
                        <w:left w:val="none" w:sz="0" w:space="0" w:color="auto"/>
                        <w:bottom w:val="none" w:sz="0" w:space="0" w:color="auto"/>
                        <w:right w:val="none" w:sz="0" w:space="0" w:color="auto"/>
                      </w:divBdr>
                      <w:divsChild>
                        <w:div w:id="1859658816">
                          <w:marLeft w:val="0"/>
                          <w:marRight w:val="0"/>
                          <w:marTop w:val="0"/>
                          <w:marBottom w:val="0"/>
                          <w:divBdr>
                            <w:top w:val="none" w:sz="0" w:space="0" w:color="auto"/>
                            <w:left w:val="none" w:sz="0" w:space="0" w:color="auto"/>
                            <w:bottom w:val="none" w:sz="0" w:space="0" w:color="auto"/>
                            <w:right w:val="none" w:sz="0" w:space="0" w:color="auto"/>
                          </w:divBdr>
                          <w:divsChild>
                            <w:div w:id="881019382">
                              <w:marLeft w:val="0"/>
                              <w:marRight w:val="0"/>
                              <w:marTop w:val="0"/>
                              <w:marBottom w:val="0"/>
                              <w:divBdr>
                                <w:top w:val="none" w:sz="0" w:space="0" w:color="auto"/>
                                <w:left w:val="none" w:sz="0" w:space="0" w:color="auto"/>
                                <w:bottom w:val="none" w:sz="0" w:space="0" w:color="auto"/>
                                <w:right w:val="none" w:sz="0" w:space="0" w:color="auto"/>
                              </w:divBdr>
                              <w:divsChild>
                                <w:div w:id="1604875153">
                                  <w:marLeft w:val="0"/>
                                  <w:marRight w:val="0"/>
                                  <w:marTop w:val="0"/>
                                  <w:marBottom w:val="0"/>
                                  <w:divBdr>
                                    <w:top w:val="none" w:sz="0" w:space="0" w:color="auto"/>
                                    <w:left w:val="none" w:sz="0" w:space="0" w:color="auto"/>
                                    <w:bottom w:val="none" w:sz="0" w:space="0" w:color="auto"/>
                                    <w:right w:val="none" w:sz="0" w:space="0" w:color="auto"/>
                                  </w:divBdr>
                                  <w:divsChild>
                                    <w:div w:id="1913810484">
                                      <w:marLeft w:val="0"/>
                                      <w:marRight w:val="0"/>
                                      <w:marTop w:val="75"/>
                                      <w:marBottom w:val="0"/>
                                      <w:divBdr>
                                        <w:top w:val="none" w:sz="0" w:space="0" w:color="auto"/>
                                        <w:left w:val="none" w:sz="0" w:space="0" w:color="auto"/>
                                        <w:bottom w:val="none" w:sz="0" w:space="0" w:color="auto"/>
                                        <w:right w:val="none" w:sz="0" w:space="0" w:color="auto"/>
                                      </w:divBdr>
                                      <w:divsChild>
                                        <w:div w:id="14639594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29346125">
                              <w:marLeft w:val="0"/>
                              <w:marRight w:val="0"/>
                              <w:marTop w:val="0"/>
                              <w:marBottom w:val="0"/>
                              <w:divBdr>
                                <w:top w:val="none" w:sz="0" w:space="0" w:color="auto"/>
                                <w:left w:val="none" w:sz="0" w:space="0" w:color="auto"/>
                                <w:bottom w:val="none" w:sz="0" w:space="0" w:color="auto"/>
                                <w:right w:val="none" w:sz="0" w:space="0" w:color="auto"/>
                              </w:divBdr>
                              <w:divsChild>
                                <w:div w:id="709457800">
                                  <w:marLeft w:val="0"/>
                                  <w:marRight w:val="0"/>
                                  <w:marTop w:val="0"/>
                                  <w:marBottom w:val="0"/>
                                  <w:divBdr>
                                    <w:top w:val="none" w:sz="0" w:space="0" w:color="auto"/>
                                    <w:left w:val="none" w:sz="0" w:space="0" w:color="auto"/>
                                    <w:bottom w:val="none" w:sz="0" w:space="0" w:color="auto"/>
                                    <w:right w:val="none" w:sz="0" w:space="0" w:color="auto"/>
                                  </w:divBdr>
                                  <w:divsChild>
                                    <w:div w:id="18605793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57085805">
                              <w:marLeft w:val="0"/>
                              <w:marRight w:val="0"/>
                              <w:marTop w:val="0"/>
                              <w:marBottom w:val="0"/>
                              <w:divBdr>
                                <w:top w:val="none" w:sz="0" w:space="0" w:color="auto"/>
                                <w:left w:val="none" w:sz="0" w:space="0" w:color="auto"/>
                                <w:bottom w:val="none" w:sz="0" w:space="0" w:color="auto"/>
                                <w:right w:val="none" w:sz="0" w:space="0" w:color="auto"/>
                              </w:divBdr>
                              <w:divsChild>
                                <w:div w:id="822236358">
                                  <w:marLeft w:val="0"/>
                                  <w:marRight w:val="0"/>
                                  <w:marTop w:val="0"/>
                                  <w:marBottom w:val="0"/>
                                  <w:divBdr>
                                    <w:top w:val="none" w:sz="0" w:space="0" w:color="auto"/>
                                    <w:left w:val="none" w:sz="0" w:space="0" w:color="auto"/>
                                    <w:bottom w:val="none" w:sz="0" w:space="0" w:color="auto"/>
                                    <w:right w:val="none" w:sz="0" w:space="0" w:color="auto"/>
                                  </w:divBdr>
                                  <w:divsChild>
                                    <w:div w:id="669723826">
                                      <w:marLeft w:val="0"/>
                                      <w:marRight w:val="0"/>
                                      <w:marTop w:val="75"/>
                                      <w:marBottom w:val="0"/>
                                      <w:divBdr>
                                        <w:top w:val="none" w:sz="0" w:space="0" w:color="auto"/>
                                        <w:left w:val="none" w:sz="0" w:space="0" w:color="auto"/>
                                        <w:bottom w:val="none" w:sz="0" w:space="0" w:color="auto"/>
                                        <w:right w:val="none" w:sz="0" w:space="0" w:color="auto"/>
                                      </w:divBdr>
                                      <w:divsChild>
                                        <w:div w:id="384984039">
                                          <w:marLeft w:val="0"/>
                                          <w:marRight w:val="0"/>
                                          <w:marTop w:val="0"/>
                                          <w:marBottom w:val="0"/>
                                          <w:divBdr>
                                            <w:top w:val="none" w:sz="0" w:space="0" w:color="auto"/>
                                            <w:left w:val="none" w:sz="0" w:space="0" w:color="auto"/>
                                            <w:bottom w:val="none" w:sz="0" w:space="0" w:color="auto"/>
                                            <w:right w:val="none" w:sz="0" w:space="0" w:color="auto"/>
                                          </w:divBdr>
                                        </w:div>
                                      </w:divsChild>
                                    </w:div>
                                    <w:div w:id="17375083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06122803">
                              <w:marLeft w:val="0"/>
                              <w:marRight w:val="0"/>
                              <w:marTop w:val="0"/>
                              <w:marBottom w:val="0"/>
                              <w:divBdr>
                                <w:top w:val="none" w:sz="0" w:space="0" w:color="auto"/>
                                <w:left w:val="none" w:sz="0" w:space="0" w:color="auto"/>
                                <w:bottom w:val="none" w:sz="0" w:space="0" w:color="auto"/>
                                <w:right w:val="none" w:sz="0" w:space="0" w:color="auto"/>
                              </w:divBdr>
                              <w:divsChild>
                                <w:div w:id="283000042">
                                  <w:marLeft w:val="0"/>
                                  <w:marRight w:val="0"/>
                                  <w:marTop w:val="0"/>
                                  <w:marBottom w:val="0"/>
                                  <w:divBdr>
                                    <w:top w:val="none" w:sz="0" w:space="0" w:color="auto"/>
                                    <w:left w:val="none" w:sz="0" w:space="0" w:color="auto"/>
                                    <w:bottom w:val="none" w:sz="0" w:space="0" w:color="auto"/>
                                    <w:right w:val="none" w:sz="0" w:space="0" w:color="auto"/>
                                  </w:divBdr>
                                  <w:divsChild>
                                    <w:div w:id="306323436">
                                      <w:marLeft w:val="0"/>
                                      <w:marRight w:val="0"/>
                                      <w:marTop w:val="0"/>
                                      <w:marBottom w:val="0"/>
                                      <w:divBdr>
                                        <w:top w:val="none" w:sz="0" w:space="0" w:color="auto"/>
                                        <w:left w:val="none" w:sz="0" w:space="0" w:color="auto"/>
                                        <w:bottom w:val="none" w:sz="0" w:space="0" w:color="auto"/>
                                        <w:right w:val="none" w:sz="0" w:space="0" w:color="auto"/>
                                      </w:divBdr>
                                    </w:div>
                                    <w:div w:id="721832849">
                                      <w:marLeft w:val="0"/>
                                      <w:marRight w:val="0"/>
                                      <w:marTop w:val="75"/>
                                      <w:marBottom w:val="0"/>
                                      <w:divBdr>
                                        <w:top w:val="none" w:sz="0" w:space="0" w:color="auto"/>
                                        <w:left w:val="none" w:sz="0" w:space="0" w:color="auto"/>
                                        <w:bottom w:val="none" w:sz="0" w:space="0" w:color="auto"/>
                                        <w:right w:val="none" w:sz="0" w:space="0" w:color="auto"/>
                                      </w:divBdr>
                                      <w:divsChild>
                                        <w:div w:id="6959285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643005904">
      <w:bodyDiv w:val="1"/>
      <w:marLeft w:val="0"/>
      <w:marRight w:val="0"/>
      <w:marTop w:val="0"/>
      <w:marBottom w:val="0"/>
      <w:divBdr>
        <w:top w:val="none" w:sz="0" w:space="0" w:color="auto"/>
        <w:left w:val="none" w:sz="0" w:space="0" w:color="auto"/>
        <w:bottom w:val="none" w:sz="0" w:space="0" w:color="auto"/>
        <w:right w:val="none" w:sz="0" w:space="0" w:color="auto"/>
      </w:divBdr>
      <w:divsChild>
        <w:div w:id="138109820">
          <w:marLeft w:val="0"/>
          <w:marRight w:val="0"/>
          <w:marTop w:val="0"/>
          <w:marBottom w:val="0"/>
          <w:divBdr>
            <w:top w:val="none" w:sz="0" w:space="0" w:color="auto"/>
            <w:left w:val="none" w:sz="0" w:space="0" w:color="auto"/>
            <w:bottom w:val="none" w:sz="0" w:space="0" w:color="auto"/>
            <w:right w:val="none" w:sz="0" w:space="0" w:color="auto"/>
          </w:divBdr>
          <w:divsChild>
            <w:div w:id="68356977">
              <w:marLeft w:val="0"/>
              <w:marRight w:val="0"/>
              <w:marTop w:val="600"/>
              <w:marBottom w:val="900"/>
              <w:divBdr>
                <w:top w:val="none" w:sz="0" w:space="0" w:color="auto"/>
                <w:left w:val="none" w:sz="0" w:space="0" w:color="auto"/>
                <w:bottom w:val="none" w:sz="0" w:space="0" w:color="auto"/>
                <w:right w:val="none" w:sz="0" w:space="0" w:color="auto"/>
              </w:divBdr>
              <w:divsChild>
                <w:div w:id="298851850">
                  <w:marLeft w:val="0"/>
                  <w:marRight w:val="0"/>
                  <w:marTop w:val="0"/>
                  <w:marBottom w:val="0"/>
                  <w:divBdr>
                    <w:top w:val="none" w:sz="0" w:space="0" w:color="auto"/>
                    <w:left w:val="none" w:sz="0" w:space="0" w:color="auto"/>
                    <w:bottom w:val="none" w:sz="0" w:space="0" w:color="auto"/>
                    <w:right w:val="none" w:sz="0" w:space="0" w:color="auto"/>
                  </w:divBdr>
                  <w:divsChild>
                    <w:div w:id="1567105557">
                      <w:marLeft w:val="0"/>
                      <w:marRight w:val="0"/>
                      <w:marTop w:val="600"/>
                      <w:marBottom w:val="600"/>
                      <w:divBdr>
                        <w:top w:val="none" w:sz="0" w:space="0" w:color="000000"/>
                        <w:left w:val="none" w:sz="0" w:space="0" w:color="000000"/>
                        <w:bottom w:val="none" w:sz="0" w:space="0" w:color="000000"/>
                        <w:right w:val="none" w:sz="0" w:space="0" w:color="000000"/>
                      </w:divBdr>
                      <w:divsChild>
                        <w:div w:id="1278950570">
                          <w:marLeft w:val="0"/>
                          <w:marRight w:val="0"/>
                          <w:marTop w:val="0"/>
                          <w:marBottom w:val="0"/>
                          <w:divBdr>
                            <w:top w:val="none" w:sz="0" w:space="0" w:color="auto"/>
                            <w:left w:val="none" w:sz="0" w:space="0" w:color="auto"/>
                            <w:bottom w:val="none" w:sz="0" w:space="0" w:color="auto"/>
                            <w:right w:val="none" w:sz="0" w:space="0" w:color="auto"/>
                          </w:divBdr>
                          <w:divsChild>
                            <w:div w:id="727991692">
                              <w:marLeft w:val="0"/>
                              <w:marRight w:val="0"/>
                              <w:marTop w:val="0"/>
                              <w:marBottom w:val="0"/>
                              <w:divBdr>
                                <w:top w:val="none" w:sz="0" w:space="0" w:color="auto"/>
                                <w:left w:val="none" w:sz="0" w:space="0" w:color="auto"/>
                                <w:bottom w:val="none" w:sz="0" w:space="0" w:color="auto"/>
                                <w:right w:val="none" w:sz="0" w:space="0" w:color="auto"/>
                              </w:divBdr>
                              <w:divsChild>
                                <w:div w:id="1170489153">
                                  <w:marLeft w:val="0"/>
                                  <w:marRight w:val="0"/>
                                  <w:marTop w:val="0"/>
                                  <w:marBottom w:val="360"/>
                                  <w:divBdr>
                                    <w:top w:val="single" w:sz="4" w:space="18" w:color="CCCCCC"/>
                                    <w:left w:val="none" w:sz="0" w:space="0" w:color="auto"/>
                                    <w:bottom w:val="none" w:sz="0" w:space="0" w:color="auto"/>
                                    <w:right w:val="none" w:sz="0" w:space="0" w:color="auto"/>
                                  </w:divBdr>
                                </w:div>
                              </w:divsChild>
                            </w:div>
                            <w:div w:id="1746762402">
                              <w:marLeft w:val="0"/>
                              <w:marRight w:val="0"/>
                              <w:marTop w:val="0"/>
                              <w:marBottom w:val="0"/>
                              <w:divBdr>
                                <w:top w:val="none" w:sz="0" w:space="0" w:color="auto"/>
                                <w:left w:val="none" w:sz="0" w:space="0" w:color="auto"/>
                                <w:bottom w:val="none" w:sz="0" w:space="0" w:color="auto"/>
                                <w:right w:val="none" w:sz="0" w:space="0" w:color="auto"/>
                              </w:divBdr>
                              <w:divsChild>
                                <w:div w:id="577324373">
                                  <w:marLeft w:val="0"/>
                                  <w:marRight w:val="0"/>
                                  <w:marTop w:val="0"/>
                                  <w:marBottom w:val="0"/>
                                  <w:divBdr>
                                    <w:top w:val="none" w:sz="0" w:space="0" w:color="auto"/>
                                    <w:left w:val="none" w:sz="0" w:space="0" w:color="auto"/>
                                    <w:bottom w:val="none" w:sz="0" w:space="0" w:color="auto"/>
                                    <w:right w:val="none" w:sz="0" w:space="0" w:color="auto"/>
                                  </w:divBdr>
                                  <w:divsChild>
                                    <w:div w:id="626814287">
                                      <w:marLeft w:val="0"/>
                                      <w:marRight w:val="0"/>
                                      <w:marTop w:val="0"/>
                                      <w:marBottom w:val="0"/>
                                      <w:divBdr>
                                        <w:top w:val="none" w:sz="0" w:space="0" w:color="auto"/>
                                        <w:left w:val="none" w:sz="0" w:space="0" w:color="auto"/>
                                        <w:bottom w:val="none" w:sz="0" w:space="0" w:color="auto"/>
                                        <w:right w:val="none" w:sz="0" w:space="0" w:color="auto"/>
                                      </w:divBdr>
                                      <w:divsChild>
                                        <w:div w:id="1117290202">
                                          <w:marLeft w:val="0"/>
                                          <w:marRight w:val="0"/>
                                          <w:marTop w:val="0"/>
                                          <w:marBottom w:val="0"/>
                                          <w:divBdr>
                                            <w:top w:val="none" w:sz="0" w:space="0" w:color="auto"/>
                                            <w:left w:val="none" w:sz="0" w:space="0" w:color="auto"/>
                                            <w:bottom w:val="none" w:sz="0" w:space="0" w:color="auto"/>
                                            <w:right w:val="none" w:sz="0" w:space="0" w:color="auto"/>
                                          </w:divBdr>
                                          <w:divsChild>
                                            <w:div w:id="3115638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02384534">
                                  <w:marLeft w:val="0"/>
                                  <w:marRight w:val="0"/>
                                  <w:marTop w:val="0"/>
                                  <w:marBottom w:val="0"/>
                                  <w:divBdr>
                                    <w:top w:val="none" w:sz="0" w:space="0" w:color="auto"/>
                                    <w:left w:val="none" w:sz="0" w:space="0" w:color="auto"/>
                                    <w:bottom w:val="none" w:sz="0" w:space="0" w:color="auto"/>
                                    <w:right w:val="none" w:sz="0" w:space="0" w:color="auto"/>
                                  </w:divBdr>
                                  <w:divsChild>
                                    <w:div w:id="1841384262">
                                      <w:marLeft w:val="0"/>
                                      <w:marRight w:val="0"/>
                                      <w:marTop w:val="0"/>
                                      <w:marBottom w:val="0"/>
                                      <w:divBdr>
                                        <w:top w:val="none" w:sz="0" w:space="0" w:color="auto"/>
                                        <w:left w:val="none" w:sz="0" w:space="0" w:color="auto"/>
                                        <w:bottom w:val="none" w:sz="0" w:space="0" w:color="auto"/>
                                        <w:right w:val="none" w:sz="0" w:space="0" w:color="auto"/>
                                      </w:divBdr>
                                      <w:divsChild>
                                        <w:div w:id="364448802">
                                          <w:marLeft w:val="0"/>
                                          <w:marRight w:val="0"/>
                                          <w:marTop w:val="0"/>
                                          <w:marBottom w:val="120"/>
                                          <w:divBdr>
                                            <w:top w:val="none" w:sz="0" w:space="0" w:color="auto"/>
                                            <w:left w:val="none" w:sz="0" w:space="0" w:color="auto"/>
                                            <w:bottom w:val="none" w:sz="0" w:space="0" w:color="auto"/>
                                            <w:right w:val="none" w:sz="0" w:space="0" w:color="auto"/>
                                          </w:divBdr>
                                        </w:div>
                                        <w:div w:id="718239842">
                                          <w:marLeft w:val="0"/>
                                          <w:marRight w:val="0"/>
                                          <w:marTop w:val="0"/>
                                          <w:marBottom w:val="0"/>
                                          <w:divBdr>
                                            <w:top w:val="none" w:sz="0" w:space="0" w:color="auto"/>
                                            <w:left w:val="none" w:sz="0" w:space="0" w:color="auto"/>
                                            <w:bottom w:val="none" w:sz="0" w:space="0" w:color="auto"/>
                                            <w:right w:val="none" w:sz="0" w:space="0" w:color="auto"/>
                                          </w:divBdr>
                                          <w:divsChild>
                                            <w:div w:id="1542250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594514483">
                  <w:marLeft w:val="0"/>
                  <w:marRight w:val="0"/>
                  <w:marTop w:val="0"/>
                  <w:marBottom w:val="600"/>
                  <w:divBdr>
                    <w:top w:val="none" w:sz="0" w:space="0" w:color="auto"/>
                    <w:left w:val="none" w:sz="0" w:space="0" w:color="auto"/>
                    <w:bottom w:val="none" w:sz="0" w:space="0" w:color="auto"/>
                    <w:right w:val="none" w:sz="0" w:space="0" w:color="auto"/>
                  </w:divBdr>
                  <w:divsChild>
                    <w:div w:id="503982135">
                      <w:marLeft w:val="0"/>
                      <w:marRight w:val="0"/>
                      <w:marTop w:val="0"/>
                      <w:marBottom w:val="0"/>
                      <w:divBdr>
                        <w:top w:val="none" w:sz="0" w:space="0" w:color="auto"/>
                        <w:left w:val="none" w:sz="0" w:space="0" w:color="auto"/>
                        <w:bottom w:val="none" w:sz="0" w:space="0" w:color="auto"/>
                        <w:right w:val="none" w:sz="0" w:space="0" w:color="auto"/>
                      </w:divBdr>
                      <w:divsChild>
                        <w:div w:id="965240306">
                          <w:marLeft w:val="0"/>
                          <w:marRight w:val="0"/>
                          <w:marTop w:val="0"/>
                          <w:marBottom w:val="0"/>
                          <w:divBdr>
                            <w:top w:val="none" w:sz="0" w:space="0" w:color="auto"/>
                            <w:left w:val="none" w:sz="0" w:space="0" w:color="auto"/>
                            <w:bottom w:val="none" w:sz="0" w:space="0" w:color="auto"/>
                            <w:right w:val="none" w:sz="0" w:space="0" w:color="auto"/>
                          </w:divBdr>
                          <w:divsChild>
                            <w:div w:id="827791136">
                              <w:marLeft w:val="0"/>
                              <w:marRight w:val="0"/>
                              <w:marTop w:val="0"/>
                              <w:marBottom w:val="75"/>
                              <w:divBdr>
                                <w:top w:val="none" w:sz="0" w:space="0" w:color="auto"/>
                                <w:left w:val="none" w:sz="0" w:space="0" w:color="auto"/>
                                <w:bottom w:val="none" w:sz="0" w:space="0" w:color="auto"/>
                                <w:right w:val="none" w:sz="0" w:space="0" w:color="auto"/>
                              </w:divBdr>
                            </w:div>
                            <w:div w:id="9596091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992223145">
          <w:marLeft w:val="0"/>
          <w:marRight w:val="0"/>
          <w:marTop w:val="0"/>
          <w:marBottom w:val="0"/>
          <w:divBdr>
            <w:top w:val="none" w:sz="0" w:space="0" w:color="auto"/>
            <w:left w:val="none" w:sz="0" w:space="0" w:color="auto"/>
            <w:bottom w:val="none" w:sz="0" w:space="0" w:color="auto"/>
            <w:right w:val="none" w:sz="0" w:space="0" w:color="auto"/>
          </w:divBdr>
          <w:divsChild>
            <w:div w:id="15209665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49674537">
      <w:bodyDiv w:val="1"/>
      <w:marLeft w:val="0"/>
      <w:marRight w:val="0"/>
      <w:marTop w:val="0"/>
      <w:marBottom w:val="0"/>
      <w:divBdr>
        <w:top w:val="none" w:sz="0" w:space="0" w:color="auto"/>
        <w:left w:val="none" w:sz="0" w:space="0" w:color="auto"/>
        <w:bottom w:val="none" w:sz="0" w:space="0" w:color="auto"/>
        <w:right w:val="none" w:sz="0" w:space="0" w:color="auto"/>
      </w:divBdr>
      <w:divsChild>
        <w:div w:id="710224687">
          <w:marLeft w:val="0"/>
          <w:marRight w:val="0"/>
          <w:marTop w:val="0"/>
          <w:marBottom w:val="0"/>
          <w:divBdr>
            <w:top w:val="none" w:sz="0" w:space="0" w:color="auto"/>
            <w:left w:val="none" w:sz="0" w:space="0" w:color="auto"/>
            <w:bottom w:val="none" w:sz="0" w:space="0" w:color="auto"/>
            <w:right w:val="none" w:sz="0" w:space="0" w:color="auto"/>
          </w:divBdr>
          <w:divsChild>
            <w:div w:id="647127912">
              <w:marLeft w:val="0"/>
              <w:marRight w:val="0"/>
              <w:marTop w:val="0"/>
              <w:marBottom w:val="0"/>
              <w:divBdr>
                <w:top w:val="none" w:sz="0" w:space="0" w:color="auto"/>
                <w:left w:val="none" w:sz="0" w:space="0" w:color="auto"/>
                <w:bottom w:val="none" w:sz="0" w:space="0" w:color="auto"/>
                <w:right w:val="none" w:sz="0" w:space="0" w:color="auto"/>
              </w:divBdr>
            </w:div>
          </w:divsChild>
        </w:div>
        <w:div w:id="2039431373">
          <w:marLeft w:val="0"/>
          <w:marRight w:val="0"/>
          <w:marTop w:val="0"/>
          <w:marBottom w:val="0"/>
          <w:divBdr>
            <w:top w:val="none" w:sz="0" w:space="0" w:color="auto"/>
            <w:left w:val="none" w:sz="0" w:space="0" w:color="auto"/>
            <w:bottom w:val="none" w:sz="0" w:space="0" w:color="auto"/>
            <w:right w:val="none" w:sz="0" w:space="0" w:color="auto"/>
          </w:divBdr>
          <w:divsChild>
            <w:div w:id="133765189">
              <w:marLeft w:val="0"/>
              <w:marRight w:val="0"/>
              <w:marTop w:val="0"/>
              <w:marBottom w:val="0"/>
              <w:divBdr>
                <w:top w:val="none" w:sz="0" w:space="0" w:color="auto"/>
                <w:left w:val="none" w:sz="0" w:space="0" w:color="auto"/>
                <w:bottom w:val="none" w:sz="0" w:space="0" w:color="auto"/>
                <w:right w:val="none" w:sz="0" w:space="0" w:color="auto"/>
              </w:divBdr>
              <w:divsChild>
                <w:div w:id="482240389">
                  <w:marLeft w:val="0"/>
                  <w:marRight w:val="0"/>
                  <w:marTop w:val="0"/>
                  <w:marBottom w:val="0"/>
                  <w:divBdr>
                    <w:top w:val="none" w:sz="0" w:space="0" w:color="auto"/>
                    <w:left w:val="none" w:sz="0" w:space="0" w:color="auto"/>
                    <w:bottom w:val="none" w:sz="0" w:space="0" w:color="auto"/>
                    <w:right w:val="none" w:sz="0" w:space="0" w:color="auto"/>
                  </w:divBdr>
                  <w:divsChild>
                    <w:div w:id="1517690569">
                      <w:marLeft w:val="0"/>
                      <w:marRight w:val="0"/>
                      <w:marTop w:val="0"/>
                      <w:marBottom w:val="0"/>
                      <w:divBdr>
                        <w:top w:val="none" w:sz="0" w:space="0" w:color="auto"/>
                        <w:left w:val="none" w:sz="0" w:space="0" w:color="auto"/>
                        <w:bottom w:val="none" w:sz="0" w:space="0" w:color="auto"/>
                        <w:right w:val="none" w:sz="0" w:space="0" w:color="auto"/>
                      </w:divBdr>
                      <w:divsChild>
                        <w:div w:id="1403874427">
                          <w:marLeft w:val="0"/>
                          <w:marRight w:val="0"/>
                          <w:marTop w:val="0"/>
                          <w:marBottom w:val="0"/>
                          <w:divBdr>
                            <w:top w:val="none" w:sz="0" w:space="0" w:color="auto"/>
                            <w:left w:val="none" w:sz="0" w:space="0" w:color="auto"/>
                            <w:bottom w:val="none" w:sz="0" w:space="0" w:color="auto"/>
                            <w:right w:val="none" w:sz="0" w:space="0" w:color="auto"/>
                          </w:divBdr>
                          <w:divsChild>
                            <w:div w:id="350643455">
                              <w:marLeft w:val="0"/>
                              <w:marRight w:val="0"/>
                              <w:marTop w:val="0"/>
                              <w:marBottom w:val="0"/>
                              <w:divBdr>
                                <w:top w:val="none" w:sz="0" w:space="0" w:color="auto"/>
                                <w:left w:val="none" w:sz="0" w:space="0" w:color="auto"/>
                                <w:bottom w:val="none" w:sz="0" w:space="0" w:color="auto"/>
                                <w:right w:val="none" w:sz="0" w:space="0" w:color="auto"/>
                              </w:divBdr>
                              <w:divsChild>
                                <w:div w:id="1715081341">
                                  <w:marLeft w:val="0"/>
                                  <w:marRight w:val="0"/>
                                  <w:marTop w:val="0"/>
                                  <w:marBottom w:val="0"/>
                                  <w:divBdr>
                                    <w:top w:val="none" w:sz="0" w:space="0" w:color="auto"/>
                                    <w:left w:val="none" w:sz="0" w:space="0" w:color="auto"/>
                                    <w:bottom w:val="none" w:sz="0" w:space="0" w:color="auto"/>
                                    <w:right w:val="none" w:sz="0" w:space="0" w:color="auto"/>
                                  </w:divBdr>
                                  <w:divsChild>
                                    <w:div w:id="174855046">
                                      <w:marLeft w:val="0"/>
                                      <w:marRight w:val="0"/>
                                      <w:marTop w:val="0"/>
                                      <w:marBottom w:val="0"/>
                                      <w:divBdr>
                                        <w:top w:val="none" w:sz="0" w:space="0" w:color="auto"/>
                                        <w:left w:val="none" w:sz="0" w:space="0" w:color="auto"/>
                                        <w:bottom w:val="none" w:sz="0" w:space="0" w:color="auto"/>
                                        <w:right w:val="none" w:sz="0" w:space="0" w:color="auto"/>
                                      </w:divBdr>
                                      <w:divsChild>
                                        <w:div w:id="805509536">
                                          <w:marLeft w:val="-15"/>
                                          <w:marRight w:val="-15"/>
                                          <w:marTop w:val="0"/>
                                          <w:marBottom w:val="0"/>
                                          <w:divBdr>
                                            <w:top w:val="none" w:sz="0" w:space="0" w:color="auto"/>
                                            <w:left w:val="none" w:sz="0" w:space="0" w:color="auto"/>
                                            <w:bottom w:val="none" w:sz="0" w:space="0" w:color="auto"/>
                                            <w:right w:val="none" w:sz="0" w:space="0" w:color="auto"/>
                                          </w:divBdr>
                                        </w:div>
                                        <w:div w:id="309284649">
                                          <w:marLeft w:val="0"/>
                                          <w:marRight w:val="0"/>
                                          <w:marTop w:val="0"/>
                                          <w:marBottom w:val="0"/>
                                          <w:divBdr>
                                            <w:top w:val="none" w:sz="0" w:space="0" w:color="auto"/>
                                            <w:left w:val="none" w:sz="0" w:space="0" w:color="auto"/>
                                            <w:bottom w:val="none" w:sz="0" w:space="0" w:color="auto"/>
                                            <w:right w:val="none" w:sz="0" w:space="0" w:color="auto"/>
                                          </w:divBdr>
                                        </w:div>
                                      </w:divsChild>
                                    </w:div>
                                    <w:div w:id="1291205669">
                                      <w:marLeft w:val="0"/>
                                      <w:marRight w:val="0"/>
                                      <w:marTop w:val="75"/>
                                      <w:marBottom w:val="0"/>
                                      <w:divBdr>
                                        <w:top w:val="none" w:sz="0" w:space="0" w:color="auto"/>
                                        <w:left w:val="none" w:sz="0" w:space="0" w:color="auto"/>
                                        <w:bottom w:val="none" w:sz="0" w:space="0" w:color="auto"/>
                                        <w:right w:val="none" w:sz="0" w:space="0" w:color="auto"/>
                                      </w:divBdr>
                                      <w:divsChild>
                                        <w:div w:id="4557599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47315696">
                              <w:marLeft w:val="0"/>
                              <w:marRight w:val="0"/>
                              <w:marTop w:val="0"/>
                              <w:marBottom w:val="0"/>
                              <w:divBdr>
                                <w:top w:val="none" w:sz="0" w:space="0" w:color="auto"/>
                                <w:left w:val="none" w:sz="0" w:space="0" w:color="auto"/>
                                <w:bottom w:val="none" w:sz="0" w:space="0" w:color="auto"/>
                                <w:right w:val="none" w:sz="0" w:space="0" w:color="auto"/>
                              </w:divBdr>
                              <w:divsChild>
                                <w:div w:id="1008366532">
                                  <w:marLeft w:val="0"/>
                                  <w:marRight w:val="0"/>
                                  <w:marTop w:val="0"/>
                                  <w:marBottom w:val="0"/>
                                  <w:divBdr>
                                    <w:top w:val="none" w:sz="0" w:space="0" w:color="auto"/>
                                    <w:left w:val="none" w:sz="0" w:space="0" w:color="auto"/>
                                    <w:bottom w:val="none" w:sz="0" w:space="0" w:color="auto"/>
                                    <w:right w:val="none" w:sz="0" w:space="0" w:color="auto"/>
                                  </w:divBdr>
                                  <w:divsChild>
                                    <w:div w:id="628127837">
                                      <w:marLeft w:val="0"/>
                                      <w:marRight w:val="0"/>
                                      <w:marTop w:val="75"/>
                                      <w:marBottom w:val="0"/>
                                      <w:divBdr>
                                        <w:top w:val="none" w:sz="0" w:space="0" w:color="auto"/>
                                        <w:left w:val="none" w:sz="0" w:space="0" w:color="auto"/>
                                        <w:bottom w:val="none" w:sz="0" w:space="0" w:color="auto"/>
                                        <w:right w:val="none" w:sz="0" w:space="0" w:color="auto"/>
                                      </w:divBdr>
                                      <w:divsChild>
                                        <w:div w:id="9799661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88922806">
                              <w:marLeft w:val="0"/>
                              <w:marRight w:val="0"/>
                              <w:marTop w:val="0"/>
                              <w:marBottom w:val="0"/>
                              <w:divBdr>
                                <w:top w:val="none" w:sz="0" w:space="0" w:color="auto"/>
                                <w:left w:val="none" w:sz="0" w:space="0" w:color="auto"/>
                                <w:bottom w:val="none" w:sz="0" w:space="0" w:color="auto"/>
                                <w:right w:val="none" w:sz="0" w:space="0" w:color="auto"/>
                              </w:divBdr>
                              <w:divsChild>
                                <w:div w:id="1324704919">
                                  <w:marLeft w:val="0"/>
                                  <w:marRight w:val="0"/>
                                  <w:marTop w:val="0"/>
                                  <w:marBottom w:val="0"/>
                                  <w:divBdr>
                                    <w:top w:val="none" w:sz="0" w:space="0" w:color="auto"/>
                                    <w:left w:val="none" w:sz="0" w:space="0" w:color="auto"/>
                                    <w:bottom w:val="none" w:sz="0" w:space="0" w:color="auto"/>
                                    <w:right w:val="none" w:sz="0" w:space="0" w:color="auto"/>
                                  </w:divBdr>
                                  <w:divsChild>
                                    <w:div w:id="864447428">
                                      <w:marLeft w:val="0"/>
                                      <w:marRight w:val="0"/>
                                      <w:marTop w:val="0"/>
                                      <w:marBottom w:val="0"/>
                                      <w:divBdr>
                                        <w:top w:val="none" w:sz="0" w:space="0" w:color="auto"/>
                                        <w:left w:val="none" w:sz="0" w:space="0" w:color="auto"/>
                                        <w:bottom w:val="none" w:sz="0" w:space="0" w:color="auto"/>
                                        <w:right w:val="none" w:sz="0" w:space="0" w:color="auto"/>
                                      </w:divBdr>
                                    </w:div>
                                    <w:div w:id="224802458">
                                      <w:marLeft w:val="0"/>
                                      <w:marRight w:val="0"/>
                                      <w:marTop w:val="75"/>
                                      <w:marBottom w:val="0"/>
                                      <w:divBdr>
                                        <w:top w:val="none" w:sz="0" w:space="0" w:color="auto"/>
                                        <w:left w:val="none" w:sz="0" w:space="0" w:color="auto"/>
                                        <w:bottom w:val="none" w:sz="0" w:space="0" w:color="auto"/>
                                        <w:right w:val="none" w:sz="0" w:space="0" w:color="auto"/>
                                      </w:divBdr>
                                      <w:divsChild>
                                        <w:div w:id="19535872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24294461">
                              <w:marLeft w:val="0"/>
                              <w:marRight w:val="0"/>
                              <w:marTop w:val="0"/>
                              <w:marBottom w:val="0"/>
                              <w:divBdr>
                                <w:top w:val="none" w:sz="0" w:space="0" w:color="auto"/>
                                <w:left w:val="none" w:sz="0" w:space="0" w:color="auto"/>
                                <w:bottom w:val="none" w:sz="0" w:space="0" w:color="auto"/>
                                <w:right w:val="none" w:sz="0" w:space="0" w:color="auto"/>
                              </w:divBdr>
                              <w:divsChild>
                                <w:div w:id="1621376649">
                                  <w:marLeft w:val="0"/>
                                  <w:marRight w:val="0"/>
                                  <w:marTop w:val="0"/>
                                  <w:marBottom w:val="0"/>
                                  <w:divBdr>
                                    <w:top w:val="none" w:sz="0" w:space="0" w:color="auto"/>
                                    <w:left w:val="none" w:sz="0" w:space="0" w:color="auto"/>
                                    <w:bottom w:val="none" w:sz="0" w:space="0" w:color="auto"/>
                                    <w:right w:val="none" w:sz="0" w:space="0" w:color="auto"/>
                                  </w:divBdr>
                                  <w:divsChild>
                                    <w:div w:id="1718697449">
                                      <w:marLeft w:val="0"/>
                                      <w:marRight w:val="0"/>
                                      <w:marTop w:val="0"/>
                                      <w:marBottom w:val="0"/>
                                      <w:divBdr>
                                        <w:top w:val="none" w:sz="0" w:space="0" w:color="auto"/>
                                        <w:left w:val="none" w:sz="0" w:space="0" w:color="auto"/>
                                        <w:bottom w:val="none" w:sz="0" w:space="0" w:color="auto"/>
                                        <w:right w:val="none" w:sz="0" w:space="0" w:color="auto"/>
                                      </w:divBdr>
                                    </w:div>
                                    <w:div w:id="762606983">
                                      <w:marLeft w:val="0"/>
                                      <w:marRight w:val="0"/>
                                      <w:marTop w:val="75"/>
                                      <w:marBottom w:val="0"/>
                                      <w:divBdr>
                                        <w:top w:val="none" w:sz="0" w:space="0" w:color="auto"/>
                                        <w:left w:val="none" w:sz="0" w:space="0" w:color="auto"/>
                                        <w:bottom w:val="none" w:sz="0" w:space="0" w:color="auto"/>
                                        <w:right w:val="none" w:sz="0" w:space="0" w:color="auto"/>
                                      </w:divBdr>
                                      <w:divsChild>
                                        <w:div w:id="10459826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71239138">
                              <w:marLeft w:val="0"/>
                              <w:marRight w:val="0"/>
                              <w:marTop w:val="0"/>
                              <w:marBottom w:val="0"/>
                              <w:divBdr>
                                <w:top w:val="none" w:sz="0" w:space="0" w:color="auto"/>
                                <w:left w:val="none" w:sz="0" w:space="0" w:color="auto"/>
                                <w:bottom w:val="none" w:sz="0" w:space="0" w:color="auto"/>
                                <w:right w:val="none" w:sz="0" w:space="0" w:color="auto"/>
                              </w:divBdr>
                              <w:divsChild>
                                <w:div w:id="345979716">
                                  <w:marLeft w:val="0"/>
                                  <w:marRight w:val="0"/>
                                  <w:marTop w:val="0"/>
                                  <w:marBottom w:val="0"/>
                                  <w:divBdr>
                                    <w:top w:val="none" w:sz="0" w:space="0" w:color="auto"/>
                                    <w:left w:val="none" w:sz="0" w:space="0" w:color="auto"/>
                                    <w:bottom w:val="none" w:sz="0" w:space="0" w:color="auto"/>
                                    <w:right w:val="none" w:sz="0" w:space="0" w:color="auto"/>
                                  </w:divBdr>
                                  <w:divsChild>
                                    <w:div w:id="1290239145">
                                      <w:marLeft w:val="0"/>
                                      <w:marRight w:val="0"/>
                                      <w:marTop w:val="0"/>
                                      <w:marBottom w:val="0"/>
                                      <w:divBdr>
                                        <w:top w:val="none" w:sz="0" w:space="0" w:color="auto"/>
                                        <w:left w:val="none" w:sz="0" w:space="0" w:color="auto"/>
                                        <w:bottom w:val="none" w:sz="0" w:space="0" w:color="auto"/>
                                        <w:right w:val="none" w:sz="0" w:space="0" w:color="auto"/>
                                      </w:divBdr>
                                    </w:div>
                                    <w:div w:id="635914439">
                                      <w:marLeft w:val="0"/>
                                      <w:marRight w:val="0"/>
                                      <w:marTop w:val="75"/>
                                      <w:marBottom w:val="0"/>
                                      <w:divBdr>
                                        <w:top w:val="none" w:sz="0" w:space="0" w:color="auto"/>
                                        <w:left w:val="none" w:sz="0" w:space="0" w:color="auto"/>
                                        <w:bottom w:val="none" w:sz="0" w:space="0" w:color="auto"/>
                                        <w:right w:val="none" w:sz="0" w:space="0" w:color="auto"/>
                                      </w:divBdr>
                                      <w:divsChild>
                                        <w:div w:id="20795529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66420646">
                              <w:marLeft w:val="0"/>
                              <w:marRight w:val="0"/>
                              <w:marTop w:val="0"/>
                              <w:marBottom w:val="0"/>
                              <w:divBdr>
                                <w:top w:val="none" w:sz="0" w:space="0" w:color="auto"/>
                                <w:left w:val="none" w:sz="0" w:space="0" w:color="auto"/>
                                <w:bottom w:val="none" w:sz="0" w:space="0" w:color="auto"/>
                                <w:right w:val="none" w:sz="0" w:space="0" w:color="auto"/>
                              </w:divBdr>
                              <w:divsChild>
                                <w:div w:id="122971375">
                                  <w:marLeft w:val="0"/>
                                  <w:marRight w:val="0"/>
                                  <w:marTop w:val="0"/>
                                  <w:marBottom w:val="0"/>
                                  <w:divBdr>
                                    <w:top w:val="none" w:sz="0" w:space="0" w:color="auto"/>
                                    <w:left w:val="none" w:sz="0" w:space="0" w:color="auto"/>
                                    <w:bottom w:val="none" w:sz="0" w:space="0" w:color="auto"/>
                                    <w:right w:val="none" w:sz="0" w:space="0" w:color="auto"/>
                                  </w:divBdr>
                                  <w:divsChild>
                                    <w:div w:id="1970238678">
                                      <w:marLeft w:val="0"/>
                                      <w:marRight w:val="0"/>
                                      <w:marTop w:val="0"/>
                                      <w:marBottom w:val="0"/>
                                      <w:divBdr>
                                        <w:top w:val="none" w:sz="0" w:space="0" w:color="auto"/>
                                        <w:left w:val="none" w:sz="0" w:space="0" w:color="auto"/>
                                        <w:bottom w:val="none" w:sz="0" w:space="0" w:color="auto"/>
                                        <w:right w:val="none" w:sz="0" w:space="0" w:color="auto"/>
                                      </w:divBdr>
                                    </w:div>
                                    <w:div w:id="675234017">
                                      <w:marLeft w:val="0"/>
                                      <w:marRight w:val="0"/>
                                      <w:marTop w:val="75"/>
                                      <w:marBottom w:val="0"/>
                                      <w:divBdr>
                                        <w:top w:val="none" w:sz="0" w:space="0" w:color="auto"/>
                                        <w:left w:val="none" w:sz="0" w:space="0" w:color="auto"/>
                                        <w:bottom w:val="none" w:sz="0" w:space="0" w:color="auto"/>
                                        <w:right w:val="none" w:sz="0" w:space="0" w:color="auto"/>
                                      </w:divBdr>
                                      <w:divsChild>
                                        <w:div w:id="16874444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23805729">
                              <w:marLeft w:val="0"/>
                              <w:marRight w:val="0"/>
                              <w:marTop w:val="0"/>
                              <w:marBottom w:val="0"/>
                              <w:divBdr>
                                <w:top w:val="none" w:sz="0" w:space="0" w:color="auto"/>
                                <w:left w:val="none" w:sz="0" w:space="0" w:color="auto"/>
                                <w:bottom w:val="none" w:sz="0" w:space="0" w:color="auto"/>
                                <w:right w:val="none" w:sz="0" w:space="0" w:color="auto"/>
                              </w:divBdr>
                              <w:divsChild>
                                <w:div w:id="1480532891">
                                  <w:marLeft w:val="0"/>
                                  <w:marRight w:val="0"/>
                                  <w:marTop w:val="0"/>
                                  <w:marBottom w:val="0"/>
                                  <w:divBdr>
                                    <w:top w:val="none" w:sz="0" w:space="0" w:color="auto"/>
                                    <w:left w:val="none" w:sz="0" w:space="0" w:color="auto"/>
                                    <w:bottom w:val="none" w:sz="0" w:space="0" w:color="auto"/>
                                    <w:right w:val="none" w:sz="0" w:space="0" w:color="auto"/>
                                  </w:divBdr>
                                  <w:divsChild>
                                    <w:div w:id="57556932">
                                      <w:marLeft w:val="0"/>
                                      <w:marRight w:val="0"/>
                                      <w:marTop w:val="0"/>
                                      <w:marBottom w:val="0"/>
                                      <w:divBdr>
                                        <w:top w:val="none" w:sz="0" w:space="0" w:color="auto"/>
                                        <w:left w:val="none" w:sz="0" w:space="0" w:color="auto"/>
                                        <w:bottom w:val="none" w:sz="0" w:space="0" w:color="auto"/>
                                        <w:right w:val="none" w:sz="0" w:space="0" w:color="auto"/>
                                      </w:divBdr>
                                    </w:div>
                                    <w:div w:id="1251546416">
                                      <w:marLeft w:val="0"/>
                                      <w:marRight w:val="0"/>
                                      <w:marTop w:val="75"/>
                                      <w:marBottom w:val="0"/>
                                      <w:divBdr>
                                        <w:top w:val="none" w:sz="0" w:space="0" w:color="auto"/>
                                        <w:left w:val="none" w:sz="0" w:space="0" w:color="auto"/>
                                        <w:bottom w:val="none" w:sz="0" w:space="0" w:color="auto"/>
                                        <w:right w:val="none" w:sz="0" w:space="0" w:color="auto"/>
                                      </w:divBdr>
                                      <w:divsChild>
                                        <w:div w:id="16164489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559971541">
              <w:marLeft w:val="0"/>
              <w:marRight w:val="0"/>
              <w:marTop w:val="600"/>
              <w:marBottom w:val="900"/>
              <w:divBdr>
                <w:top w:val="none" w:sz="0" w:space="0" w:color="auto"/>
                <w:left w:val="none" w:sz="0" w:space="0" w:color="auto"/>
                <w:bottom w:val="none" w:sz="0" w:space="0" w:color="auto"/>
                <w:right w:val="none" w:sz="0" w:space="0" w:color="auto"/>
              </w:divBdr>
              <w:divsChild>
                <w:div w:id="708992257">
                  <w:marLeft w:val="0"/>
                  <w:marRight w:val="0"/>
                  <w:marTop w:val="0"/>
                  <w:marBottom w:val="600"/>
                  <w:divBdr>
                    <w:top w:val="none" w:sz="0" w:space="0" w:color="auto"/>
                    <w:left w:val="none" w:sz="0" w:space="0" w:color="auto"/>
                    <w:bottom w:val="none" w:sz="0" w:space="0" w:color="auto"/>
                    <w:right w:val="none" w:sz="0" w:space="0" w:color="auto"/>
                  </w:divBdr>
                  <w:divsChild>
                    <w:div w:id="36046813">
                      <w:marLeft w:val="0"/>
                      <w:marRight w:val="0"/>
                      <w:marTop w:val="0"/>
                      <w:marBottom w:val="0"/>
                      <w:divBdr>
                        <w:top w:val="none" w:sz="0" w:space="0" w:color="auto"/>
                        <w:left w:val="none" w:sz="0" w:space="0" w:color="auto"/>
                        <w:bottom w:val="none" w:sz="0" w:space="0" w:color="auto"/>
                        <w:right w:val="none" w:sz="0" w:space="0" w:color="auto"/>
                      </w:divBdr>
                      <w:divsChild>
                        <w:div w:id="836044680">
                          <w:marLeft w:val="0"/>
                          <w:marRight w:val="0"/>
                          <w:marTop w:val="0"/>
                          <w:marBottom w:val="0"/>
                          <w:divBdr>
                            <w:top w:val="none" w:sz="0" w:space="0" w:color="auto"/>
                            <w:left w:val="none" w:sz="0" w:space="0" w:color="auto"/>
                            <w:bottom w:val="none" w:sz="0" w:space="0" w:color="auto"/>
                            <w:right w:val="none" w:sz="0" w:space="0" w:color="auto"/>
                          </w:divBdr>
                          <w:divsChild>
                            <w:div w:id="1907996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73493397">
                  <w:marLeft w:val="0"/>
                  <w:marRight w:val="0"/>
                  <w:marTop w:val="0"/>
                  <w:marBottom w:val="0"/>
                  <w:divBdr>
                    <w:top w:val="none" w:sz="0" w:space="0" w:color="auto"/>
                    <w:left w:val="none" w:sz="0" w:space="0" w:color="auto"/>
                    <w:bottom w:val="none" w:sz="0" w:space="0" w:color="auto"/>
                    <w:right w:val="none" w:sz="0" w:space="0" w:color="auto"/>
                  </w:divBdr>
                  <w:divsChild>
                    <w:div w:id="46955397">
                      <w:marLeft w:val="0"/>
                      <w:marRight w:val="0"/>
                      <w:marTop w:val="600"/>
                      <w:marBottom w:val="600"/>
                      <w:divBdr>
                        <w:top w:val="none" w:sz="0" w:space="0" w:color="000000"/>
                        <w:left w:val="none" w:sz="0" w:space="0" w:color="000000"/>
                        <w:bottom w:val="none" w:sz="0" w:space="0" w:color="000000"/>
                        <w:right w:val="none" w:sz="0" w:space="0" w:color="000000"/>
                      </w:divBdr>
                      <w:divsChild>
                        <w:div w:id="1584147249">
                          <w:marLeft w:val="0"/>
                          <w:marRight w:val="0"/>
                          <w:marTop w:val="0"/>
                          <w:marBottom w:val="0"/>
                          <w:divBdr>
                            <w:top w:val="none" w:sz="0" w:space="0" w:color="auto"/>
                            <w:left w:val="none" w:sz="0" w:space="0" w:color="auto"/>
                            <w:bottom w:val="none" w:sz="0" w:space="0" w:color="auto"/>
                            <w:right w:val="none" w:sz="0" w:space="0" w:color="auto"/>
                          </w:divBdr>
                          <w:divsChild>
                            <w:div w:id="378097068">
                              <w:marLeft w:val="0"/>
                              <w:marRight w:val="0"/>
                              <w:marTop w:val="0"/>
                              <w:marBottom w:val="0"/>
                              <w:divBdr>
                                <w:top w:val="none" w:sz="0" w:space="0" w:color="auto"/>
                                <w:left w:val="none" w:sz="0" w:space="0" w:color="auto"/>
                                <w:bottom w:val="none" w:sz="0" w:space="0" w:color="auto"/>
                                <w:right w:val="none" w:sz="0" w:space="0" w:color="auto"/>
                              </w:divBdr>
                              <w:divsChild>
                                <w:div w:id="215774787">
                                  <w:marLeft w:val="0"/>
                                  <w:marRight w:val="0"/>
                                  <w:marTop w:val="0"/>
                                  <w:marBottom w:val="360"/>
                                  <w:divBdr>
                                    <w:top w:val="single" w:sz="4" w:space="18" w:color="CCCCCC"/>
                                    <w:left w:val="none" w:sz="0" w:space="0" w:color="auto"/>
                                    <w:bottom w:val="none" w:sz="0" w:space="0" w:color="auto"/>
                                    <w:right w:val="none" w:sz="0" w:space="0" w:color="auto"/>
                                  </w:divBdr>
                                </w:div>
                              </w:divsChild>
                            </w:div>
                            <w:div w:id="690228150">
                              <w:marLeft w:val="0"/>
                              <w:marRight w:val="0"/>
                              <w:marTop w:val="0"/>
                              <w:marBottom w:val="0"/>
                              <w:divBdr>
                                <w:top w:val="none" w:sz="0" w:space="0" w:color="auto"/>
                                <w:left w:val="none" w:sz="0" w:space="0" w:color="auto"/>
                                <w:bottom w:val="none" w:sz="0" w:space="0" w:color="auto"/>
                                <w:right w:val="none" w:sz="0" w:space="0" w:color="auto"/>
                              </w:divBdr>
                              <w:divsChild>
                                <w:div w:id="942149793">
                                  <w:marLeft w:val="0"/>
                                  <w:marRight w:val="0"/>
                                  <w:marTop w:val="0"/>
                                  <w:marBottom w:val="0"/>
                                  <w:divBdr>
                                    <w:top w:val="none" w:sz="0" w:space="0" w:color="auto"/>
                                    <w:left w:val="none" w:sz="0" w:space="0" w:color="auto"/>
                                    <w:bottom w:val="none" w:sz="0" w:space="0" w:color="auto"/>
                                    <w:right w:val="none" w:sz="0" w:space="0" w:color="auto"/>
                                  </w:divBdr>
                                  <w:divsChild>
                                    <w:div w:id="1241135636">
                                      <w:marLeft w:val="0"/>
                                      <w:marRight w:val="0"/>
                                      <w:marTop w:val="0"/>
                                      <w:marBottom w:val="0"/>
                                      <w:divBdr>
                                        <w:top w:val="none" w:sz="0" w:space="0" w:color="auto"/>
                                        <w:left w:val="none" w:sz="0" w:space="0" w:color="auto"/>
                                        <w:bottom w:val="none" w:sz="0" w:space="0" w:color="auto"/>
                                        <w:right w:val="none" w:sz="0" w:space="0" w:color="auto"/>
                                      </w:divBdr>
                                      <w:divsChild>
                                        <w:div w:id="1352992935">
                                          <w:marLeft w:val="0"/>
                                          <w:marRight w:val="0"/>
                                          <w:marTop w:val="0"/>
                                          <w:marBottom w:val="120"/>
                                          <w:divBdr>
                                            <w:top w:val="none" w:sz="0" w:space="0" w:color="auto"/>
                                            <w:left w:val="none" w:sz="0" w:space="0" w:color="auto"/>
                                            <w:bottom w:val="none" w:sz="0" w:space="0" w:color="auto"/>
                                            <w:right w:val="none" w:sz="0" w:space="0" w:color="auto"/>
                                          </w:divBdr>
                                        </w:div>
                                        <w:div w:id="844520850">
                                          <w:marLeft w:val="0"/>
                                          <w:marRight w:val="0"/>
                                          <w:marTop w:val="0"/>
                                          <w:marBottom w:val="0"/>
                                          <w:divBdr>
                                            <w:top w:val="none" w:sz="0" w:space="0" w:color="auto"/>
                                            <w:left w:val="none" w:sz="0" w:space="0" w:color="auto"/>
                                            <w:bottom w:val="none" w:sz="0" w:space="0" w:color="auto"/>
                                            <w:right w:val="none" w:sz="0" w:space="0" w:color="auto"/>
                                          </w:divBdr>
                                          <w:divsChild>
                                            <w:div w:id="20554209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169527">
                                  <w:marLeft w:val="0"/>
                                  <w:marRight w:val="0"/>
                                  <w:marTop w:val="0"/>
                                  <w:marBottom w:val="0"/>
                                  <w:divBdr>
                                    <w:top w:val="none" w:sz="0" w:space="0" w:color="auto"/>
                                    <w:left w:val="none" w:sz="0" w:space="0" w:color="auto"/>
                                    <w:bottom w:val="none" w:sz="0" w:space="0" w:color="auto"/>
                                    <w:right w:val="none" w:sz="0" w:space="0" w:color="auto"/>
                                  </w:divBdr>
                                  <w:divsChild>
                                    <w:div w:id="110901809">
                                      <w:marLeft w:val="0"/>
                                      <w:marRight w:val="0"/>
                                      <w:marTop w:val="0"/>
                                      <w:marBottom w:val="0"/>
                                      <w:divBdr>
                                        <w:top w:val="none" w:sz="0" w:space="0" w:color="auto"/>
                                        <w:left w:val="none" w:sz="0" w:space="0" w:color="auto"/>
                                        <w:bottom w:val="none" w:sz="0" w:space="0" w:color="auto"/>
                                        <w:right w:val="none" w:sz="0" w:space="0" w:color="auto"/>
                                      </w:divBdr>
                                      <w:divsChild>
                                        <w:div w:id="177040027">
                                          <w:marLeft w:val="0"/>
                                          <w:marRight w:val="0"/>
                                          <w:marTop w:val="0"/>
                                          <w:marBottom w:val="120"/>
                                          <w:divBdr>
                                            <w:top w:val="none" w:sz="0" w:space="0" w:color="auto"/>
                                            <w:left w:val="none" w:sz="0" w:space="0" w:color="auto"/>
                                            <w:bottom w:val="none" w:sz="0" w:space="0" w:color="auto"/>
                                            <w:right w:val="none" w:sz="0" w:space="0" w:color="auto"/>
                                          </w:divBdr>
                                        </w:div>
                                        <w:div w:id="545678737">
                                          <w:marLeft w:val="0"/>
                                          <w:marRight w:val="0"/>
                                          <w:marTop w:val="0"/>
                                          <w:marBottom w:val="0"/>
                                          <w:divBdr>
                                            <w:top w:val="none" w:sz="0" w:space="0" w:color="auto"/>
                                            <w:left w:val="none" w:sz="0" w:space="0" w:color="auto"/>
                                            <w:bottom w:val="none" w:sz="0" w:space="0" w:color="auto"/>
                                            <w:right w:val="none" w:sz="0" w:space="0" w:color="auto"/>
                                          </w:divBdr>
                                          <w:divsChild>
                                            <w:div w:id="19385131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40250079">
                                  <w:marLeft w:val="0"/>
                                  <w:marRight w:val="0"/>
                                  <w:marTop w:val="0"/>
                                  <w:marBottom w:val="0"/>
                                  <w:divBdr>
                                    <w:top w:val="none" w:sz="0" w:space="0" w:color="auto"/>
                                    <w:left w:val="none" w:sz="0" w:space="0" w:color="auto"/>
                                    <w:bottom w:val="none" w:sz="0" w:space="0" w:color="auto"/>
                                    <w:right w:val="none" w:sz="0" w:space="0" w:color="auto"/>
                                  </w:divBdr>
                                  <w:divsChild>
                                    <w:div w:id="579557381">
                                      <w:marLeft w:val="0"/>
                                      <w:marRight w:val="0"/>
                                      <w:marTop w:val="0"/>
                                      <w:marBottom w:val="0"/>
                                      <w:divBdr>
                                        <w:top w:val="none" w:sz="0" w:space="0" w:color="auto"/>
                                        <w:left w:val="none" w:sz="0" w:space="0" w:color="auto"/>
                                        <w:bottom w:val="none" w:sz="0" w:space="0" w:color="auto"/>
                                        <w:right w:val="none" w:sz="0" w:space="0" w:color="auto"/>
                                      </w:divBdr>
                                      <w:divsChild>
                                        <w:div w:id="41685035">
                                          <w:marLeft w:val="0"/>
                                          <w:marRight w:val="0"/>
                                          <w:marTop w:val="0"/>
                                          <w:marBottom w:val="120"/>
                                          <w:divBdr>
                                            <w:top w:val="none" w:sz="0" w:space="0" w:color="auto"/>
                                            <w:left w:val="none" w:sz="0" w:space="0" w:color="auto"/>
                                            <w:bottom w:val="none" w:sz="0" w:space="0" w:color="auto"/>
                                            <w:right w:val="none" w:sz="0" w:space="0" w:color="auto"/>
                                          </w:divBdr>
                                        </w:div>
                                        <w:div w:id="1274363956">
                                          <w:marLeft w:val="0"/>
                                          <w:marRight w:val="0"/>
                                          <w:marTop w:val="0"/>
                                          <w:marBottom w:val="0"/>
                                          <w:divBdr>
                                            <w:top w:val="none" w:sz="0" w:space="0" w:color="auto"/>
                                            <w:left w:val="none" w:sz="0" w:space="0" w:color="auto"/>
                                            <w:bottom w:val="none" w:sz="0" w:space="0" w:color="auto"/>
                                            <w:right w:val="none" w:sz="0" w:space="0" w:color="auto"/>
                                          </w:divBdr>
                                          <w:divsChild>
                                            <w:div w:id="14321691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152671749">
                      <w:marLeft w:val="-600"/>
                      <w:marRight w:val="-600"/>
                      <w:marTop w:val="600"/>
                      <w:marBottom w:val="600"/>
                      <w:divBdr>
                        <w:top w:val="single" w:sz="6" w:space="18" w:color="E6E6E7"/>
                        <w:left w:val="single" w:sz="6" w:space="12" w:color="E6E6E7"/>
                        <w:bottom w:val="single" w:sz="6" w:space="18" w:color="E6E6E7"/>
                        <w:right w:val="single" w:sz="6" w:space="12" w:color="E6E6E7"/>
                      </w:divBdr>
                      <w:divsChild>
                        <w:div w:id="13046523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649944308">
      <w:bodyDiv w:val="1"/>
      <w:marLeft w:val="0"/>
      <w:marRight w:val="0"/>
      <w:marTop w:val="0"/>
      <w:marBottom w:val="0"/>
      <w:divBdr>
        <w:top w:val="none" w:sz="0" w:space="0" w:color="auto"/>
        <w:left w:val="none" w:sz="0" w:space="0" w:color="auto"/>
        <w:bottom w:val="none" w:sz="0" w:space="0" w:color="auto"/>
        <w:right w:val="none" w:sz="0" w:space="0" w:color="auto"/>
      </w:divBdr>
      <w:divsChild>
        <w:div w:id="1879972941">
          <w:marLeft w:val="0"/>
          <w:marRight w:val="0"/>
          <w:marTop w:val="0"/>
          <w:marBottom w:val="0"/>
          <w:divBdr>
            <w:top w:val="none" w:sz="0" w:space="0" w:color="auto"/>
            <w:left w:val="none" w:sz="0" w:space="0" w:color="auto"/>
            <w:bottom w:val="none" w:sz="0" w:space="0" w:color="auto"/>
            <w:right w:val="none" w:sz="0" w:space="0" w:color="auto"/>
          </w:divBdr>
          <w:divsChild>
            <w:div w:id="1371766178">
              <w:marLeft w:val="0"/>
              <w:marRight w:val="0"/>
              <w:marTop w:val="0"/>
              <w:marBottom w:val="0"/>
              <w:divBdr>
                <w:top w:val="none" w:sz="0" w:space="0" w:color="auto"/>
                <w:left w:val="none" w:sz="0" w:space="0" w:color="auto"/>
                <w:bottom w:val="none" w:sz="0" w:space="0" w:color="auto"/>
                <w:right w:val="none" w:sz="0" w:space="0" w:color="auto"/>
              </w:divBdr>
            </w:div>
          </w:divsChild>
        </w:div>
        <w:div w:id="2102413621">
          <w:marLeft w:val="0"/>
          <w:marRight w:val="0"/>
          <w:marTop w:val="0"/>
          <w:marBottom w:val="0"/>
          <w:divBdr>
            <w:top w:val="none" w:sz="0" w:space="0" w:color="auto"/>
            <w:left w:val="none" w:sz="0" w:space="0" w:color="auto"/>
            <w:bottom w:val="none" w:sz="0" w:space="0" w:color="auto"/>
            <w:right w:val="none" w:sz="0" w:space="0" w:color="auto"/>
          </w:divBdr>
          <w:divsChild>
            <w:div w:id="1429078388">
              <w:marLeft w:val="0"/>
              <w:marRight w:val="0"/>
              <w:marTop w:val="0"/>
              <w:marBottom w:val="0"/>
              <w:divBdr>
                <w:top w:val="none" w:sz="0" w:space="0" w:color="auto"/>
                <w:left w:val="none" w:sz="0" w:space="0" w:color="auto"/>
                <w:bottom w:val="none" w:sz="0" w:space="0" w:color="auto"/>
                <w:right w:val="none" w:sz="0" w:space="0" w:color="auto"/>
              </w:divBdr>
              <w:divsChild>
                <w:div w:id="1751930862">
                  <w:marLeft w:val="0"/>
                  <w:marRight w:val="0"/>
                  <w:marTop w:val="0"/>
                  <w:marBottom w:val="0"/>
                  <w:divBdr>
                    <w:top w:val="none" w:sz="0" w:space="0" w:color="auto"/>
                    <w:left w:val="none" w:sz="0" w:space="0" w:color="auto"/>
                    <w:bottom w:val="none" w:sz="0" w:space="0" w:color="auto"/>
                    <w:right w:val="none" w:sz="0" w:space="0" w:color="auto"/>
                  </w:divBdr>
                  <w:divsChild>
                    <w:div w:id="1052342336">
                      <w:marLeft w:val="0"/>
                      <w:marRight w:val="0"/>
                      <w:marTop w:val="0"/>
                      <w:marBottom w:val="0"/>
                      <w:divBdr>
                        <w:top w:val="none" w:sz="0" w:space="0" w:color="auto"/>
                        <w:left w:val="none" w:sz="0" w:space="0" w:color="auto"/>
                        <w:bottom w:val="none" w:sz="0" w:space="0" w:color="auto"/>
                        <w:right w:val="none" w:sz="0" w:space="0" w:color="auto"/>
                      </w:divBdr>
                      <w:divsChild>
                        <w:div w:id="298540083">
                          <w:marLeft w:val="0"/>
                          <w:marRight w:val="0"/>
                          <w:marTop w:val="0"/>
                          <w:marBottom w:val="0"/>
                          <w:divBdr>
                            <w:top w:val="none" w:sz="0" w:space="0" w:color="auto"/>
                            <w:left w:val="none" w:sz="0" w:space="0" w:color="auto"/>
                            <w:bottom w:val="none" w:sz="0" w:space="0" w:color="auto"/>
                            <w:right w:val="none" w:sz="0" w:space="0" w:color="auto"/>
                          </w:divBdr>
                          <w:divsChild>
                            <w:div w:id="1725442251">
                              <w:marLeft w:val="0"/>
                              <w:marRight w:val="0"/>
                              <w:marTop w:val="0"/>
                              <w:marBottom w:val="0"/>
                              <w:divBdr>
                                <w:top w:val="none" w:sz="0" w:space="0" w:color="auto"/>
                                <w:left w:val="none" w:sz="0" w:space="0" w:color="auto"/>
                                <w:bottom w:val="none" w:sz="0" w:space="0" w:color="auto"/>
                                <w:right w:val="none" w:sz="0" w:space="0" w:color="auto"/>
                              </w:divBdr>
                              <w:divsChild>
                                <w:div w:id="1544440720">
                                  <w:marLeft w:val="0"/>
                                  <w:marRight w:val="0"/>
                                  <w:marTop w:val="0"/>
                                  <w:marBottom w:val="0"/>
                                  <w:divBdr>
                                    <w:top w:val="none" w:sz="0" w:space="0" w:color="auto"/>
                                    <w:left w:val="none" w:sz="0" w:space="0" w:color="auto"/>
                                    <w:bottom w:val="none" w:sz="0" w:space="0" w:color="auto"/>
                                    <w:right w:val="none" w:sz="0" w:space="0" w:color="auto"/>
                                  </w:divBdr>
                                  <w:divsChild>
                                    <w:div w:id="1050181268">
                                      <w:marLeft w:val="0"/>
                                      <w:marRight w:val="0"/>
                                      <w:marTop w:val="0"/>
                                      <w:marBottom w:val="0"/>
                                      <w:divBdr>
                                        <w:top w:val="none" w:sz="0" w:space="0" w:color="auto"/>
                                        <w:left w:val="none" w:sz="0" w:space="0" w:color="auto"/>
                                        <w:bottom w:val="none" w:sz="0" w:space="0" w:color="auto"/>
                                        <w:right w:val="none" w:sz="0" w:space="0" w:color="auto"/>
                                      </w:divBdr>
                                    </w:div>
                                    <w:div w:id="373162076">
                                      <w:marLeft w:val="0"/>
                                      <w:marRight w:val="0"/>
                                      <w:marTop w:val="75"/>
                                      <w:marBottom w:val="0"/>
                                      <w:divBdr>
                                        <w:top w:val="none" w:sz="0" w:space="0" w:color="auto"/>
                                        <w:left w:val="none" w:sz="0" w:space="0" w:color="auto"/>
                                        <w:bottom w:val="none" w:sz="0" w:space="0" w:color="auto"/>
                                        <w:right w:val="none" w:sz="0" w:space="0" w:color="auto"/>
                                      </w:divBdr>
                                      <w:divsChild>
                                        <w:div w:id="7988378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30291035">
                              <w:marLeft w:val="0"/>
                              <w:marRight w:val="0"/>
                              <w:marTop w:val="0"/>
                              <w:marBottom w:val="0"/>
                              <w:divBdr>
                                <w:top w:val="none" w:sz="0" w:space="0" w:color="auto"/>
                                <w:left w:val="none" w:sz="0" w:space="0" w:color="auto"/>
                                <w:bottom w:val="none" w:sz="0" w:space="0" w:color="auto"/>
                                <w:right w:val="none" w:sz="0" w:space="0" w:color="auto"/>
                              </w:divBdr>
                              <w:divsChild>
                                <w:div w:id="1716347577">
                                  <w:marLeft w:val="0"/>
                                  <w:marRight w:val="0"/>
                                  <w:marTop w:val="0"/>
                                  <w:marBottom w:val="0"/>
                                  <w:divBdr>
                                    <w:top w:val="none" w:sz="0" w:space="0" w:color="auto"/>
                                    <w:left w:val="none" w:sz="0" w:space="0" w:color="auto"/>
                                    <w:bottom w:val="none" w:sz="0" w:space="0" w:color="auto"/>
                                    <w:right w:val="none" w:sz="0" w:space="0" w:color="auto"/>
                                  </w:divBdr>
                                  <w:divsChild>
                                    <w:div w:id="268708867">
                                      <w:marLeft w:val="0"/>
                                      <w:marRight w:val="0"/>
                                      <w:marTop w:val="0"/>
                                      <w:marBottom w:val="0"/>
                                      <w:divBdr>
                                        <w:top w:val="none" w:sz="0" w:space="0" w:color="auto"/>
                                        <w:left w:val="none" w:sz="0" w:space="0" w:color="auto"/>
                                        <w:bottom w:val="none" w:sz="0" w:space="0" w:color="auto"/>
                                        <w:right w:val="none" w:sz="0" w:space="0" w:color="auto"/>
                                      </w:divBdr>
                                    </w:div>
                                    <w:div w:id="1618608768">
                                      <w:marLeft w:val="0"/>
                                      <w:marRight w:val="0"/>
                                      <w:marTop w:val="75"/>
                                      <w:marBottom w:val="0"/>
                                      <w:divBdr>
                                        <w:top w:val="none" w:sz="0" w:space="0" w:color="auto"/>
                                        <w:left w:val="none" w:sz="0" w:space="0" w:color="auto"/>
                                        <w:bottom w:val="none" w:sz="0" w:space="0" w:color="auto"/>
                                        <w:right w:val="none" w:sz="0" w:space="0" w:color="auto"/>
                                      </w:divBdr>
                                      <w:divsChild>
                                        <w:div w:id="19635321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39908291">
                              <w:marLeft w:val="0"/>
                              <w:marRight w:val="0"/>
                              <w:marTop w:val="0"/>
                              <w:marBottom w:val="0"/>
                              <w:divBdr>
                                <w:top w:val="none" w:sz="0" w:space="0" w:color="auto"/>
                                <w:left w:val="none" w:sz="0" w:space="0" w:color="auto"/>
                                <w:bottom w:val="none" w:sz="0" w:space="0" w:color="auto"/>
                                <w:right w:val="none" w:sz="0" w:space="0" w:color="auto"/>
                              </w:divBdr>
                              <w:divsChild>
                                <w:div w:id="542981448">
                                  <w:marLeft w:val="0"/>
                                  <w:marRight w:val="0"/>
                                  <w:marTop w:val="0"/>
                                  <w:marBottom w:val="0"/>
                                  <w:divBdr>
                                    <w:top w:val="none" w:sz="0" w:space="0" w:color="auto"/>
                                    <w:left w:val="none" w:sz="0" w:space="0" w:color="auto"/>
                                    <w:bottom w:val="none" w:sz="0" w:space="0" w:color="auto"/>
                                    <w:right w:val="none" w:sz="0" w:space="0" w:color="auto"/>
                                  </w:divBdr>
                                  <w:divsChild>
                                    <w:div w:id="1809593639">
                                      <w:marLeft w:val="0"/>
                                      <w:marRight w:val="0"/>
                                      <w:marTop w:val="0"/>
                                      <w:marBottom w:val="0"/>
                                      <w:divBdr>
                                        <w:top w:val="none" w:sz="0" w:space="0" w:color="auto"/>
                                        <w:left w:val="none" w:sz="0" w:space="0" w:color="auto"/>
                                        <w:bottom w:val="none" w:sz="0" w:space="0" w:color="auto"/>
                                        <w:right w:val="none" w:sz="0" w:space="0" w:color="auto"/>
                                      </w:divBdr>
                                    </w:div>
                                    <w:div w:id="1922444585">
                                      <w:marLeft w:val="0"/>
                                      <w:marRight w:val="0"/>
                                      <w:marTop w:val="75"/>
                                      <w:marBottom w:val="0"/>
                                      <w:divBdr>
                                        <w:top w:val="none" w:sz="0" w:space="0" w:color="auto"/>
                                        <w:left w:val="none" w:sz="0" w:space="0" w:color="auto"/>
                                        <w:bottom w:val="none" w:sz="0" w:space="0" w:color="auto"/>
                                        <w:right w:val="none" w:sz="0" w:space="0" w:color="auto"/>
                                      </w:divBdr>
                                      <w:divsChild>
                                        <w:div w:id="10717367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28090335">
                              <w:marLeft w:val="0"/>
                              <w:marRight w:val="0"/>
                              <w:marTop w:val="0"/>
                              <w:marBottom w:val="0"/>
                              <w:divBdr>
                                <w:top w:val="none" w:sz="0" w:space="0" w:color="auto"/>
                                <w:left w:val="none" w:sz="0" w:space="0" w:color="auto"/>
                                <w:bottom w:val="none" w:sz="0" w:space="0" w:color="auto"/>
                                <w:right w:val="none" w:sz="0" w:space="0" w:color="auto"/>
                              </w:divBdr>
                              <w:divsChild>
                                <w:div w:id="1435250271">
                                  <w:marLeft w:val="0"/>
                                  <w:marRight w:val="0"/>
                                  <w:marTop w:val="0"/>
                                  <w:marBottom w:val="0"/>
                                  <w:divBdr>
                                    <w:top w:val="none" w:sz="0" w:space="0" w:color="auto"/>
                                    <w:left w:val="none" w:sz="0" w:space="0" w:color="auto"/>
                                    <w:bottom w:val="none" w:sz="0" w:space="0" w:color="auto"/>
                                    <w:right w:val="none" w:sz="0" w:space="0" w:color="auto"/>
                                  </w:divBdr>
                                  <w:divsChild>
                                    <w:div w:id="706292662">
                                      <w:marLeft w:val="0"/>
                                      <w:marRight w:val="0"/>
                                      <w:marTop w:val="0"/>
                                      <w:marBottom w:val="0"/>
                                      <w:divBdr>
                                        <w:top w:val="none" w:sz="0" w:space="0" w:color="auto"/>
                                        <w:left w:val="none" w:sz="0" w:space="0" w:color="auto"/>
                                        <w:bottom w:val="none" w:sz="0" w:space="0" w:color="auto"/>
                                        <w:right w:val="none" w:sz="0" w:space="0" w:color="auto"/>
                                      </w:divBdr>
                                    </w:div>
                                    <w:div w:id="1398701133">
                                      <w:marLeft w:val="0"/>
                                      <w:marRight w:val="0"/>
                                      <w:marTop w:val="75"/>
                                      <w:marBottom w:val="0"/>
                                      <w:divBdr>
                                        <w:top w:val="none" w:sz="0" w:space="0" w:color="auto"/>
                                        <w:left w:val="none" w:sz="0" w:space="0" w:color="auto"/>
                                        <w:bottom w:val="none" w:sz="0" w:space="0" w:color="auto"/>
                                        <w:right w:val="none" w:sz="0" w:space="0" w:color="auto"/>
                                      </w:divBdr>
                                      <w:divsChild>
                                        <w:div w:id="18073081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74138288">
                              <w:marLeft w:val="0"/>
                              <w:marRight w:val="0"/>
                              <w:marTop w:val="0"/>
                              <w:marBottom w:val="0"/>
                              <w:divBdr>
                                <w:top w:val="none" w:sz="0" w:space="0" w:color="auto"/>
                                <w:left w:val="none" w:sz="0" w:space="0" w:color="auto"/>
                                <w:bottom w:val="none" w:sz="0" w:space="0" w:color="auto"/>
                                <w:right w:val="none" w:sz="0" w:space="0" w:color="auto"/>
                              </w:divBdr>
                              <w:divsChild>
                                <w:div w:id="1347099980">
                                  <w:marLeft w:val="0"/>
                                  <w:marRight w:val="0"/>
                                  <w:marTop w:val="0"/>
                                  <w:marBottom w:val="0"/>
                                  <w:divBdr>
                                    <w:top w:val="none" w:sz="0" w:space="0" w:color="auto"/>
                                    <w:left w:val="none" w:sz="0" w:space="0" w:color="auto"/>
                                    <w:bottom w:val="none" w:sz="0" w:space="0" w:color="auto"/>
                                    <w:right w:val="none" w:sz="0" w:space="0" w:color="auto"/>
                                  </w:divBdr>
                                  <w:divsChild>
                                    <w:div w:id="682441266">
                                      <w:marLeft w:val="0"/>
                                      <w:marRight w:val="0"/>
                                      <w:marTop w:val="0"/>
                                      <w:marBottom w:val="0"/>
                                      <w:divBdr>
                                        <w:top w:val="none" w:sz="0" w:space="0" w:color="auto"/>
                                        <w:left w:val="none" w:sz="0" w:space="0" w:color="auto"/>
                                        <w:bottom w:val="none" w:sz="0" w:space="0" w:color="auto"/>
                                        <w:right w:val="none" w:sz="0" w:space="0" w:color="auto"/>
                                      </w:divBdr>
                                    </w:div>
                                    <w:div w:id="276135583">
                                      <w:marLeft w:val="0"/>
                                      <w:marRight w:val="0"/>
                                      <w:marTop w:val="75"/>
                                      <w:marBottom w:val="0"/>
                                      <w:divBdr>
                                        <w:top w:val="none" w:sz="0" w:space="0" w:color="auto"/>
                                        <w:left w:val="none" w:sz="0" w:space="0" w:color="auto"/>
                                        <w:bottom w:val="none" w:sz="0" w:space="0" w:color="auto"/>
                                        <w:right w:val="none" w:sz="0" w:space="0" w:color="auto"/>
                                      </w:divBdr>
                                      <w:divsChild>
                                        <w:div w:id="5991473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21402284">
                              <w:marLeft w:val="0"/>
                              <w:marRight w:val="0"/>
                              <w:marTop w:val="0"/>
                              <w:marBottom w:val="0"/>
                              <w:divBdr>
                                <w:top w:val="none" w:sz="0" w:space="0" w:color="auto"/>
                                <w:left w:val="none" w:sz="0" w:space="0" w:color="auto"/>
                                <w:bottom w:val="none" w:sz="0" w:space="0" w:color="auto"/>
                                <w:right w:val="none" w:sz="0" w:space="0" w:color="auto"/>
                              </w:divBdr>
                              <w:divsChild>
                                <w:div w:id="614098440">
                                  <w:marLeft w:val="0"/>
                                  <w:marRight w:val="0"/>
                                  <w:marTop w:val="0"/>
                                  <w:marBottom w:val="0"/>
                                  <w:divBdr>
                                    <w:top w:val="none" w:sz="0" w:space="0" w:color="auto"/>
                                    <w:left w:val="none" w:sz="0" w:space="0" w:color="auto"/>
                                    <w:bottom w:val="none" w:sz="0" w:space="0" w:color="auto"/>
                                    <w:right w:val="none" w:sz="0" w:space="0" w:color="auto"/>
                                  </w:divBdr>
                                  <w:divsChild>
                                    <w:div w:id="1768697280">
                                      <w:marLeft w:val="0"/>
                                      <w:marRight w:val="0"/>
                                      <w:marTop w:val="0"/>
                                      <w:marBottom w:val="0"/>
                                      <w:divBdr>
                                        <w:top w:val="none" w:sz="0" w:space="0" w:color="auto"/>
                                        <w:left w:val="none" w:sz="0" w:space="0" w:color="auto"/>
                                        <w:bottom w:val="none" w:sz="0" w:space="0" w:color="auto"/>
                                        <w:right w:val="none" w:sz="0" w:space="0" w:color="auto"/>
                                      </w:divBdr>
                                    </w:div>
                                    <w:div w:id="111443167">
                                      <w:marLeft w:val="0"/>
                                      <w:marRight w:val="0"/>
                                      <w:marTop w:val="75"/>
                                      <w:marBottom w:val="0"/>
                                      <w:divBdr>
                                        <w:top w:val="none" w:sz="0" w:space="0" w:color="auto"/>
                                        <w:left w:val="none" w:sz="0" w:space="0" w:color="auto"/>
                                        <w:bottom w:val="none" w:sz="0" w:space="0" w:color="auto"/>
                                        <w:right w:val="none" w:sz="0" w:space="0" w:color="auto"/>
                                      </w:divBdr>
                                      <w:divsChild>
                                        <w:div w:id="11118214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64840882">
                              <w:marLeft w:val="0"/>
                              <w:marRight w:val="0"/>
                              <w:marTop w:val="0"/>
                              <w:marBottom w:val="0"/>
                              <w:divBdr>
                                <w:top w:val="none" w:sz="0" w:space="0" w:color="auto"/>
                                <w:left w:val="none" w:sz="0" w:space="0" w:color="auto"/>
                                <w:bottom w:val="none" w:sz="0" w:space="0" w:color="auto"/>
                                <w:right w:val="none" w:sz="0" w:space="0" w:color="auto"/>
                              </w:divBdr>
                              <w:divsChild>
                                <w:div w:id="287974094">
                                  <w:marLeft w:val="0"/>
                                  <w:marRight w:val="0"/>
                                  <w:marTop w:val="0"/>
                                  <w:marBottom w:val="0"/>
                                  <w:divBdr>
                                    <w:top w:val="none" w:sz="0" w:space="0" w:color="auto"/>
                                    <w:left w:val="none" w:sz="0" w:space="0" w:color="auto"/>
                                    <w:bottom w:val="none" w:sz="0" w:space="0" w:color="auto"/>
                                    <w:right w:val="none" w:sz="0" w:space="0" w:color="auto"/>
                                  </w:divBdr>
                                  <w:divsChild>
                                    <w:div w:id="2041199740">
                                      <w:marLeft w:val="0"/>
                                      <w:marRight w:val="0"/>
                                      <w:marTop w:val="0"/>
                                      <w:marBottom w:val="0"/>
                                      <w:divBdr>
                                        <w:top w:val="none" w:sz="0" w:space="0" w:color="auto"/>
                                        <w:left w:val="none" w:sz="0" w:space="0" w:color="auto"/>
                                        <w:bottom w:val="none" w:sz="0" w:space="0" w:color="auto"/>
                                        <w:right w:val="none" w:sz="0" w:space="0" w:color="auto"/>
                                      </w:divBdr>
                                    </w:div>
                                    <w:div w:id="909265075">
                                      <w:marLeft w:val="0"/>
                                      <w:marRight w:val="0"/>
                                      <w:marTop w:val="75"/>
                                      <w:marBottom w:val="0"/>
                                      <w:divBdr>
                                        <w:top w:val="none" w:sz="0" w:space="0" w:color="auto"/>
                                        <w:left w:val="none" w:sz="0" w:space="0" w:color="auto"/>
                                        <w:bottom w:val="none" w:sz="0" w:space="0" w:color="auto"/>
                                        <w:right w:val="none" w:sz="0" w:space="0" w:color="auto"/>
                                      </w:divBdr>
                                      <w:divsChild>
                                        <w:div w:id="18512195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60488793">
                              <w:marLeft w:val="0"/>
                              <w:marRight w:val="0"/>
                              <w:marTop w:val="0"/>
                              <w:marBottom w:val="0"/>
                              <w:divBdr>
                                <w:top w:val="none" w:sz="0" w:space="0" w:color="auto"/>
                                <w:left w:val="none" w:sz="0" w:space="0" w:color="auto"/>
                                <w:bottom w:val="none" w:sz="0" w:space="0" w:color="auto"/>
                                <w:right w:val="none" w:sz="0" w:space="0" w:color="auto"/>
                              </w:divBdr>
                              <w:divsChild>
                                <w:div w:id="1745712565">
                                  <w:marLeft w:val="0"/>
                                  <w:marRight w:val="0"/>
                                  <w:marTop w:val="0"/>
                                  <w:marBottom w:val="0"/>
                                  <w:divBdr>
                                    <w:top w:val="none" w:sz="0" w:space="0" w:color="auto"/>
                                    <w:left w:val="none" w:sz="0" w:space="0" w:color="auto"/>
                                    <w:bottom w:val="none" w:sz="0" w:space="0" w:color="auto"/>
                                    <w:right w:val="none" w:sz="0" w:space="0" w:color="auto"/>
                                  </w:divBdr>
                                  <w:divsChild>
                                    <w:div w:id="2111390212">
                                      <w:marLeft w:val="0"/>
                                      <w:marRight w:val="0"/>
                                      <w:marTop w:val="0"/>
                                      <w:marBottom w:val="0"/>
                                      <w:divBdr>
                                        <w:top w:val="none" w:sz="0" w:space="0" w:color="auto"/>
                                        <w:left w:val="none" w:sz="0" w:space="0" w:color="auto"/>
                                        <w:bottom w:val="none" w:sz="0" w:space="0" w:color="auto"/>
                                        <w:right w:val="none" w:sz="0" w:space="0" w:color="auto"/>
                                      </w:divBdr>
                                    </w:div>
                                    <w:div w:id="1141194138">
                                      <w:marLeft w:val="0"/>
                                      <w:marRight w:val="0"/>
                                      <w:marTop w:val="75"/>
                                      <w:marBottom w:val="0"/>
                                      <w:divBdr>
                                        <w:top w:val="none" w:sz="0" w:space="0" w:color="auto"/>
                                        <w:left w:val="none" w:sz="0" w:space="0" w:color="auto"/>
                                        <w:bottom w:val="none" w:sz="0" w:space="0" w:color="auto"/>
                                        <w:right w:val="none" w:sz="0" w:space="0" w:color="auto"/>
                                      </w:divBdr>
                                      <w:divsChild>
                                        <w:div w:id="8500316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4977238">
                              <w:marLeft w:val="0"/>
                              <w:marRight w:val="0"/>
                              <w:marTop w:val="0"/>
                              <w:marBottom w:val="0"/>
                              <w:divBdr>
                                <w:top w:val="none" w:sz="0" w:space="0" w:color="auto"/>
                                <w:left w:val="none" w:sz="0" w:space="0" w:color="auto"/>
                                <w:bottom w:val="none" w:sz="0" w:space="0" w:color="auto"/>
                                <w:right w:val="none" w:sz="0" w:space="0" w:color="auto"/>
                              </w:divBdr>
                              <w:divsChild>
                                <w:div w:id="964697484">
                                  <w:marLeft w:val="0"/>
                                  <w:marRight w:val="0"/>
                                  <w:marTop w:val="0"/>
                                  <w:marBottom w:val="0"/>
                                  <w:divBdr>
                                    <w:top w:val="none" w:sz="0" w:space="0" w:color="auto"/>
                                    <w:left w:val="none" w:sz="0" w:space="0" w:color="auto"/>
                                    <w:bottom w:val="none" w:sz="0" w:space="0" w:color="auto"/>
                                    <w:right w:val="none" w:sz="0" w:space="0" w:color="auto"/>
                                  </w:divBdr>
                                  <w:divsChild>
                                    <w:div w:id="1663117677">
                                      <w:marLeft w:val="0"/>
                                      <w:marRight w:val="0"/>
                                      <w:marTop w:val="0"/>
                                      <w:marBottom w:val="0"/>
                                      <w:divBdr>
                                        <w:top w:val="none" w:sz="0" w:space="0" w:color="auto"/>
                                        <w:left w:val="none" w:sz="0" w:space="0" w:color="auto"/>
                                        <w:bottom w:val="none" w:sz="0" w:space="0" w:color="auto"/>
                                        <w:right w:val="none" w:sz="0" w:space="0" w:color="auto"/>
                                      </w:divBdr>
                                    </w:div>
                                    <w:div w:id="189219596">
                                      <w:marLeft w:val="0"/>
                                      <w:marRight w:val="0"/>
                                      <w:marTop w:val="75"/>
                                      <w:marBottom w:val="0"/>
                                      <w:divBdr>
                                        <w:top w:val="none" w:sz="0" w:space="0" w:color="auto"/>
                                        <w:left w:val="none" w:sz="0" w:space="0" w:color="auto"/>
                                        <w:bottom w:val="none" w:sz="0" w:space="0" w:color="auto"/>
                                        <w:right w:val="none" w:sz="0" w:space="0" w:color="auto"/>
                                      </w:divBdr>
                                      <w:divsChild>
                                        <w:div w:id="14811447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23685210">
                              <w:marLeft w:val="0"/>
                              <w:marRight w:val="0"/>
                              <w:marTop w:val="0"/>
                              <w:marBottom w:val="0"/>
                              <w:divBdr>
                                <w:top w:val="none" w:sz="0" w:space="0" w:color="auto"/>
                                <w:left w:val="none" w:sz="0" w:space="0" w:color="auto"/>
                                <w:bottom w:val="none" w:sz="0" w:space="0" w:color="auto"/>
                                <w:right w:val="none" w:sz="0" w:space="0" w:color="auto"/>
                              </w:divBdr>
                              <w:divsChild>
                                <w:div w:id="789709303">
                                  <w:marLeft w:val="0"/>
                                  <w:marRight w:val="0"/>
                                  <w:marTop w:val="0"/>
                                  <w:marBottom w:val="0"/>
                                  <w:divBdr>
                                    <w:top w:val="none" w:sz="0" w:space="0" w:color="auto"/>
                                    <w:left w:val="none" w:sz="0" w:space="0" w:color="auto"/>
                                    <w:bottom w:val="none" w:sz="0" w:space="0" w:color="auto"/>
                                    <w:right w:val="none" w:sz="0" w:space="0" w:color="auto"/>
                                  </w:divBdr>
                                  <w:divsChild>
                                    <w:div w:id="1377970409">
                                      <w:marLeft w:val="0"/>
                                      <w:marRight w:val="0"/>
                                      <w:marTop w:val="0"/>
                                      <w:marBottom w:val="0"/>
                                      <w:divBdr>
                                        <w:top w:val="none" w:sz="0" w:space="0" w:color="auto"/>
                                        <w:left w:val="none" w:sz="0" w:space="0" w:color="auto"/>
                                        <w:bottom w:val="none" w:sz="0" w:space="0" w:color="auto"/>
                                        <w:right w:val="none" w:sz="0" w:space="0" w:color="auto"/>
                                      </w:divBdr>
                                    </w:div>
                                    <w:div w:id="1580750018">
                                      <w:marLeft w:val="0"/>
                                      <w:marRight w:val="0"/>
                                      <w:marTop w:val="75"/>
                                      <w:marBottom w:val="0"/>
                                      <w:divBdr>
                                        <w:top w:val="none" w:sz="0" w:space="0" w:color="auto"/>
                                        <w:left w:val="none" w:sz="0" w:space="0" w:color="auto"/>
                                        <w:bottom w:val="none" w:sz="0" w:space="0" w:color="auto"/>
                                        <w:right w:val="none" w:sz="0" w:space="0" w:color="auto"/>
                                      </w:divBdr>
                                      <w:divsChild>
                                        <w:div w:id="1140333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42918240">
                              <w:marLeft w:val="0"/>
                              <w:marRight w:val="0"/>
                              <w:marTop w:val="0"/>
                              <w:marBottom w:val="0"/>
                              <w:divBdr>
                                <w:top w:val="none" w:sz="0" w:space="0" w:color="auto"/>
                                <w:left w:val="none" w:sz="0" w:space="0" w:color="auto"/>
                                <w:bottom w:val="none" w:sz="0" w:space="0" w:color="auto"/>
                                <w:right w:val="none" w:sz="0" w:space="0" w:color="auto"/>
                              </w:divBdr>
                              <w:divsChild>
                                <w:div w:id="362756522">
                                  <w:marLeft w:val="0"/>
                                  <w:marRight w:val="0"/>
                                  <w:marTop w:val="0"/>
                                  <w:marBottom w:val="0"/>
                                  <w:divBdr>
                                    <w:top w:val="none" w:sz="0" w:space="0" w:color="auto"/>
                                    <w:left w:val="none" w:sz="0" w:space="0" w:color="auto"/>
                                    <w:bottom w:val="none" w:sz="0" w:space="0" w:color="auto"/>
                                    <w:right w:val="none" w:sz="0" w:space="0" w:color="auto"/>
                                  </w:divBdr>
                                  <w:divsChild>
                                    <w:div w:id="1435321288">
                                      <w:marLeft w:val="0"/>
                                      <w:marRight w:val="0"/>
                                      <w:marTop w:val="0"/>
                                      <w:marBottom w:val="0"/>
                                      <w:divBdr>
                                        <w:top w:val="none" w:sz="0" w:space="0" w:color="auto"/>
                                        <w:left w:val="none" w:sz="0" w:space="0" w:color="auto"/>
                                        <w:bottom w:val="none" w:sz="0" w:space="0" w:color="auto"/>
                                        <w:right w:val="none" w:sz="0" w:space="0" w:color="auto"/>
                                      </w:divBdr>
                                    </w:div>
                                    <w:div w:id="33846284">
                                      <w:marLeft w:val="0"/>
                                      <w:marRight w:val="0"/>
                                      <w:marTop w:val="75"/>
                                      <w:marBottom w:val="0"/>
                                      <w:divBdr>
                                        <w:top w:val="none" w:sz="0" w:space="0" w:color="auto"/>
                                        <w:left w:val="none" w:sz="0" w:space="0" w:color="auto"/>
                                        <w:bottom w:val="none" w:sz="0" w:space="0" w:color="auto"/>
                                        <w:right w:val="none" w:sz="0" w:space="0" w:color="auto"/>
                                      </w:divBdr>
                                      <w:divsChild>
                                        <w:div w:id="16047226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600842142">
              <w:marLeft w:val="0"/>
              <w:marRight w:val="0"/>
              <w:marTop w:val="600"/>
              <w:marBottom w:val="900"/>
              <w:divBdr>
                <w:top w:val="none" w:sz="0" w:space="0" w:color="auto"/>
                <w:left w:val="none" w:sz="0" w:space="0" w:color="auto"/>
                <w:bottom w:val="none" w:sz="0" w:space="0" w:color="auto"/>
                <w:right w:val="none" w:sz="0" w:space="0" w:color="auto"/>
              </w:divBdr>
              <w:divsChild>
                <w:div w:id="1875730610">
                  <w:marLeft w:val="0"/>
                  <w:marRight w:val="0"/>
                  <w:marTop w:val="0"/>
                  <w:marBottom w:val="600"/>
                  <w:divBdr>
                    <w:top w:val="none" w:sz="0" w:space="0" w:color="auto"/>
                    <w:left w:val="none" w:sz="0" w:space="0" w:color="auto"/>
                    <w:bottom w:val="none" w:sz="0" w:space="0" w:color="auto"/>
                    <w:right w:val="none" w:sz="0" w:space="0" w:color="auto"/>
                  </w:divBdr>
                  <w:divsChild>
                    <w:div w:id="1888760682">
                      <w:marLeft w:val="0"/>
                      <w:marRight w:val="0"/>
                      <w:marTop w:val="0"/>
                      <w:marBottom w:val="0"/>
                      <w:divBdr>
                        <w:top w:val="none" w:sz="0" w:space="0" w:color="auto"/>
                        <w:left w:val="none" w:sz="0" w:space="0" w:color="auto"/>
                        <w:bottom w:val="none" w:sz="0" w:space="0" w:color="auto"/>
                        <w:right w:val="none" w:sz="0" w:space="0" w:color="auto"/>
                      </w:divBdr>
                      <w:divsChild>
                        <w:div w:id="1796410251">
                          <w:marLeft w:val="0"/>
                          <w:marRight w:val="0"/>
                          <w:marTop w:val="0"/>
                          <w:marBottom w:val="0"/>
                          <w:divBdr>
                            <w:top w:val="none" w:sz="0" w:space="0" w:color="auto"/>
                            <w:left w:val="none" w:sz="0" w:space="0" w:color="auto"/>
                            <w:bottom w:val="none" w:sz="0" w:space="0" w:color="auto"/>
                            <w:right w:val="none" w:sz="0" w:space="0" w:color="auto"/>
                          </w:divBdr>
                          <w:divsChild>
                            <w:div w:id="1113789544">
                              <w:marLeft w:val="0"/>
                              <w:marRight w:val="0"/>
                              <w:marTop w:val="0"/>
                              <w:marBottom w:val="75"/>
                              <w:divBdr>
                                <w:top w:val="none" w:sz="0" w:space="0" w:color="auto"/>
                                <w:left w:val="none" w:sz="0" w:space="0" w:color="auto"/>
                                <w:bottom w:val="none" w:sz="0" w:space="0" w:color="auto"/>
                                <w:right w:val="none" w:sz="0" w:space="0" w:color="auto"/>
                              </w:divBdr>
                            </w:div>
                            <w:div w:id="18578428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460780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51715063">
      <w:bodyDiv w:val="1"/>
      <w:marLeft w:val="0"/>
      <w:marRight w:val="0"/>
      <w:marTop w:val="0"/>
      <w:marBottom w:val="0"/>
      <w:divBdr>
        <w:top w:val="none" w:sz="0" w:space="0" w:color="auto"/>
        <w:left w:val="none" w:sz="0" w:space="0" w:color="auto"/>
        <w:bottom w:val="none" w:sz="0" w:space="0" w:color="auto"/>
        <w:right w:val="none" w:sz="0" w:space="0" w:color="auto"/>
      </w:divBdr>
      <w:divsChild>
        <w:div w:id="1480532843">
          <w:marLeft w:val="0"/>
          <w:marRight w:val="0"/>
          <w:marTop w:val="0"/>
          <w:marBottom w:val="0"/>
          <w:divBdr>
            <w:top w:val="none" w:sz="0" w:space="0" w:color="auto"/>
            <w:left w:val="none" w:sz="0" w:space="0" w:color="auto"/>
            <w:bottom w:val="none" w:sz="0" w:space="0" w:color="auto"/>
            <w:right w:val="none" w:sz="0" w:space="0" w:color="auto"/>
          </w:divBdr>
          <w:divsChild>
            <w:div w:id="1444105921">
              <w:marLeft w:val="0"/>
              <w:marRight w:val="0"/>
              <w:marTop w:val="0"/>
              <w:marBottom w:val="0"/>
              <w:divBdr>
                <w:top w:val="none" w:sz="0" w:space="0" w:color="auto"/>
                <w:left w:val="none" w:sz="0" w:space="0" w:color="auto"/>
                <w:bottom w:val="none" w:sz="0" w:space="0" w:color="auto"/>
                <w:right w:val="none" w:sz="0" w:space="0" w:color="auto"/>
              </w:divBdr>
            </w:div>
          </w:divsChild>
        </w:div>
        <w:div w:id="1886674825">
          <w:marLeft w:val="0"/>
          <w:marRight w:val="0"/>
          <w:marTop w:val="0"/>
          <w:marBottom w:val="0"/>
          <w:divBdr>
            <w:top w:val="none" w:sz="0" w:space="0" w:color="auto"/>
            <w:left w:val="none" w:sz="0" w:space="0" w:color="auto"/>
            <w:bottom w:val="none" w:sz="0" w:space="0" w:color="auto"/>
            <w:right w:val="none" w:sz="0" w:space="0" w:color="auto"/>
          </w:divBdr>
          <w:divsChild>
            <w:div w:id="206338980">
              <w:marLeft w:val="0"/>
              <w:marRight w:val="0"/>
              <w:marTop w:val="600"/>
              <w:marBottom w:val="900"/>
              <w:divBdr>
                <w:top w:val="none" w:sz="0" w:space="0" w:color="auto"/>
                <w:left w:val="none" w:sz="0" w:space="0" w:color="auto"/>
                <w:bottom w:val="none" w:sz="0" w:space="0" w:color="auto"/>
                <w:right w:val="none" w:sz="0" w:space="0" w:color="auto"/>
              </w:divBdr>
              <w:divsChild>
                <w:div w:id="155003951">
                  <w:marLeft w:val="0"/>
                  <w:marRight w:val="0"/>
                  <w:marTop w:val="0"/>
                  <w:marBottom w:val="0"/>
                  <w:divBdr>
                    <w:top w:val="none" w:sz="0" w:space="0" w:color="auto"/>
                    <w:left w:val="none" w:sz="0" w:space="0" w:color="auto"/>
                    <w:bottom w:val="none" w:sz="0" w:space="0" w:color="auto"/>
                    <w:right w:val="none" w:sz="0" w:space="0" w:color="auto"/>
                  </w:divBdr>
                  <w:divsChild>
                    <w:div w:id="52626300">
                      <w:marLeft w:val="0"/>
                      <w:marRight w:val="0"/>
                      <w:marTop w:val="600"/>
                      <w:marBottom w:val="600"/>
                      <w:divBdr>
                        <w:top w:val="none" w:sz="0" w:space="0" w:color="auto"/>
                        <w:left w:val="none" w:sz="0" w:space="0" w:color="auto"/>
                        <w:bottom w:val="none" w:sz="0" w:space="0" w:color="auto"/>
                        <w:right w:val="none" w:sz="0" w:space="0" w:color="auto"/>
                      </w:divBdr>
                      <w:divsChild>
                        <w:div w:id="550962193">
                          <w:marLeft w:val="0"/>
                          <w:marRight w:val="0"/>
                          <w:marTop w:val="0"/>
                          <w:marBottom w:val="0"/>
                          <w:divBdr>
                            <w:top w:val="none" w:sz="0" w:space="0" w:color="auto"/>
                            <w:left w:val="none" w:sz="0" w:space="0" w:color="auto"/>
                            <w:bottom w:val="none" w:sz="0" w:space="0" w:color="auto"/>
                            <w:right w:val="none" w:sz="0" w:space="0" w:color="auto"/>
                          </w:divBdr>
                          <w:divsChild>
                            <w:div w:id="1871722581">
                              <w:marLeft w:val="0"/>
                              <w:marRight w:val="0"/>
                              <w:marTop w:val="0"/>
                              <w:marBottom w:val="0"/>
                              <w:divBdr>
                                <w:top w:val="none" w:sz="0" w:space="0" w:color="auto"/>
                                <w:left w:val="none" w:sz="0" w:space="0" w:color="auto"/>
                                <w:bottom w:val="none" w:sz="0" w:space="0" w:color="auto"/>
                                <w:right w:val="none" w:sz="0" w:space="0" w:color="auto"/>
                              </w:divBdr>
                              <w:divsChild>
                                <w:div w:id="1529222138">
                                  <w:marLeft w:val="0"/>
                                  <w:marRight w:val="0"/>
                                  <w:marTop w:val="150"/>
                                  <w:marBottom w:val="0"/>
                                  <w:divBdr>
                                    <w:top w:val="none" w:sz="0" w:space="0" w:color="auto"/>
                                    <w:left w:val="none" w:sz="0" w:space="0" w:color="auto"/>
                                    <w:bottom w:val="none" w:sz="0" w:space="0" w:color="auto"/>
                                    <w:right w:val="none" w:sz="0" w:space="0" w:color="auto"/>
                                  </w:divBdr>
                                  <w:divsChild>
                                    <w:div w:id="853948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93588629">
                      <w:marLeft w:val="0"/>
                      <w:marRight w:val="0"/>
                      <w:marTop w:val="600"/>
                      <w:marBottom w:val="600"/>
                      <w:divBdr>
                        <w:top w:val="none" w:sz="0" w:space="0" w:color="auto"/>
                        <w:left w:val="none" w:sz="0" w:space="0" w:color="auto"/>
                        <w:bottom w:val="none" w:sz="0" w:space="0" w:color="auto"/>
                        <w:right w:val="none" w:sz="0" w:space="0" w:color="auto"/>
                      </w:divBdr>
                      <w:divsChild>
                        <w:div w:id="1285385548">
                          <w:marLeft w:val="0"/>
                          <w:marRight w:val="0"/>
                          <w:marTop w:val="0"/>
                          <w:marBottom w:val="0"/>
                          <w:divBdr>
                            <w:top w:val="none" w:sz="0" w:space="0" w:color="auto"/>
                            <w:left w:val="none" w:sz="0" w:space="0" w:color="auto"/>
                            <w:bottom w:val="none" w:sz="0" w:space="0" w:color="auto"/>
                            <w:right w:val="none" w:sz="0" w:space="0" w:color="auto"/>
                          </w:divBdr>
                          <w:divsChild>
                            <w:div w:id="982585387">
                              <w:marLeft w:val="0"/>
                              <w:marRight w:val="0"/>
                              <w:marTop w:val="0"/>
                              <w:marBottom w:val="0"/>
                              <w:divBdr>
                                <w:top w:val="none" w:sz="0" w:space="0" w:color="auto"/>
                                <w:left w:val="none" w:sz="0" w:space="0" w:color="auto"/>
                                <w:bottom w:val="none" w:sz="0" w:space="0" w:color="auto"/>
                                <w:right w:val="none" w:sz="0" w:space="0" w:color="auto"/>
                              </w:divBdr>
                              <w:divsChild>
                                <w:div w:id="1859584962">
                                  <w:marLeft w:val="0"/>
                                  <w:marRight w:val="0"/>
                                  <w:marTop w:val="150"/>
                                  <w:marBottom w:val="0"/>
                                  <w:divBdr>
                                    <w:top w:val="none" w:sz="0" w:space="0" w:color="auto"/>
                                    <w:left w:val="none" w:sz="0" w:space="0" w:color="auto"/>
                                    <w:bottom w:val="none" w:sz="0" w:space="0" w:color="auto"/>
                                    <w:right w:val="none" w:sz="0" w:space="0" w:color="auto"/>
                                  </w:divBdr>
                                  <w:divsChild>
                                    <w:div w:id="3760506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99282970">
                      <w:marLeft w:val="0"/>
                      <w:marRight w:val="0"/>
                      <w:marTop w:val="600"/>
                      <w:marBottom w:val="600"/>
                      <w:divBdr>
                        <w:top w:val="none" w:sz="0" w:space="0" w:color="auto"/>
                        <w:left w:val="none" w:sz="0" w:space="0" w:color="auto"/>
                        <w:bottom w:val="none" w:sz="0" w:space="0" w:color="auto"/>
                        <w:right w:val="none" w:sz="0" w:space="0" w:color="auto"/>
                      </w:divBdr>
                      <w:divsChild>
                        <w:div w:id="1747798369">
                          <w:marLeft w:val="0"/>
                          <w:marRight w:val="0"/>
                          <w:marTop w:val="0"/>
                          <w:marBottom w:val="0"/>
                          <w:divBdr>
                            <w:top w:val="none" w:sz="0" w:space="0" w:color="auto"/>
                            <w:left w:val="none" w:sz="0" w:space="0" w:color="auto"/>
                            <w:bottom w:val="none" w:sz="0" w:space="0" w:color="auto"/>
                            <w:right w:val="none" w:sz="0" w:space="0" w:color="auto"/>
                          </w:divBdr>
                          <w:divsChild>
                            <w:div w:id="1273440635">
                              <w:marLeft w:val="0"/>
                              <w:marRight w:val="0"/>
                              <w:marTop w:val="0"/>
                              <w:marBottom w:val="0"/>
                              <w:divBdr>
                                <w:top w:val="none" w:sz="0" w:space="0" w:color="auto"/>
                                <w:left w:val="none" w:sz="0" w:space="0" w:color="auto"/>
                                <w:bottom w:val="none" w:sz="0" w:space="0" w:color="auto"/>
                                <w:right w:val="none" w:sz="0" w:space="0" w:color="auto"/>
                              </w:divBdr>
                              <w:divsChild>
                                <w:div w:id="1535922277">
                                  <w:marLeft w:val="0"/>
                                  <w:marRight w:val="0"/>
                                  <w:marTop w:val="150"/>
                                  <w:marBottom w:val="0"/>
                                  <w:divBdr>
                                    <w:top w:val="none" w:sz="0" w:space="0" w:color="auto"/>
                                    <w:left w:val="none" w:sz="0" w:space="0" w:color="auto"/>
                                    <w:bottom w:val="none" w:sz="0" w:space="0" w:color="auto"/>
                                    <w:right w:val="none" w:sz="0" w:space="0" w:color="auto"/>
                                  </w:divBdr>
                                  <w:divsChild>
                                    <w:div w:id="6566896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52241789">
                      <w:marLeft w:val="0"/>
                      <w:marRight w:val="0"/>
                      <w:marTop w:val="600"/>
                      <w:marBottom w:val="600"/>
                      <w:divBdr>
                        <w:top w:val="none" w:sz="0" w:space="0" w:color="auto"/>
                        <w:left w:val="none" w:sz="0" w:space="0" w:color="auto"/>
                        <w:bottom w:val="none" w:sz="0" w:space="0" w:color="auto"/>
                        <w:right w:val="none" w:sz="0" w:space="0" w:color="auto"/>
                      </w:divBdr>
                      <w:divsChild>
                        <w:div w:id="617611362">
                          <w:marLeft w:val="0"/>
                          <w:marRight w:val="0"/>
                          <w:marTop w:val="0"/>
                          <w:marBottom w:val="0"/>
                          <w:divBdr>
                            <w:top w:val="none" w:sz="0" w:space="0" w:color="auto"/>
                            <w:left w:val="none" w:sz="0" w:space="0" w:color="auto"/>
                            <w:bottom w:val="none" w:sz="0" w:space="0" w:color="auto"/>
                            <w:right w:val="none" w:sz="0" w:space="0" w:color="auto"/>
                          </w:divBdr>
                          <w:divsChild>
                            <w:div w:id="159853295">
                              <w:marLeft w:val="0"/>
                              <w:marRight w:val="0"/>
                              <w:marTop w:val="0"/>
                              <w:marBottom w:val="0"/>
                              <w:divBdr>
                                <w:top w:val="none" w:sz="0" w:space="0" w:color="auto"/>
                                <w:left w:val="none" w:sz="0" w:space="0" w:color="auto"/>
                                <w:bottom w:val="none" w:sz="0" w:space="0" w:color="auto"/>
                                <w:right w:val="none" w:sz="0" w:space="0" w:color="auto"/>
                              </w:divBdr>
                              <w:divsChild>
                                <w:div w:id="55907543">
                                  <w:marLeft w:val="0"/>
                                  <w:marRight w:val="0"/>
                                  <w:marTop w:val="150"/>
                                  <w:marBottom w:val="0"/>
                                  <w:divBdr>
                                    <w:top w:val="none" w:sz="0" w:space="0" w:color="auto"/>
                                    <w:left w:val="none" w:sz="0" w:space="0" w:color="auto"/>
                                    <w:bottom w:val="none" w:sz="0" w:space="0" w:color="auto"/>
                                    <w:right w:val="none" w:sz="0" w:space="0" w:color="auto"/>
                                  </w:divBdr>
                                  <w:divsChild>
                                    <w:div w:id="337584704">
                                      <w:marLeft w:val="0"/>
                                      <w:marRight w:val="0"/>
                                      <w:marTop w:val="0"/>
                                      <w:marBottom w:val="0"/>
                                      <w:divBdr>
                                        <w:top w:val="none" w:sz="0" w:space="0" w:color="auto"/>
                                        <w:left w:val="none" w:sz="0" w:space="0" w:color="auto"/>
                                        <w:bottom w:val="none" w:sz="0" w:space="0" w:color="auto"/>
                                        <w:right w:val="none" w:sz="0" w:space="0" w:color="auto"/>
                                      </w:divBdr>
                                    </w:div>
                                  </w:divsChild>
                                </w:div>
                                <w:div w:id="1468664426">
                                  <w:marLeft w:val="0"/>
                                  <w:marRight w:val="0"/>
                                  <w:marTop w:val="150"/>
                                  <w:marBottom w:val="0"/>
                                  <w:divBdr>
                                    <w:top w:val="none" w:sz="0" w:space="0" w:color="auto"/>
                                    <w:left w:val="none" w:sz="0" w:space="0" w:color="auto"/>
                                    <w:bottom w:val="none" w:sz="0" w:space="0" w:color="auto"/>
                                    <w:right w:val="none" w:sz="0" w:space="0" w:color="auto"/>
                                  </w:divBdr>
                                  <w:divsChild>
                                    <w:div w:id="136552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20529980">
                      <w:marLeft w:val="0"/>
                      <w:marRight w:val="0"/>
                      <w:marTop w:val="600"/>
                      <w:marBottom w:val="600"/>
                      <w:divBdr>
                        <w:top w:val="none" w:sz="0" w:space="0" w:color="auto"/>
                        <w:left w:val="none" w:sz="0" w:space="0" w:color="auto"/>
                        <w:bottom w:val="none" w:sz="0" w:space="0" w:color="auto"/>
                        <w:right w:val="none" w:sz="0" w:space="0" w:color="auto"/>
                      </w:divBdr>
                      <w:divsChild>
                        <w:div w:id="1631931495">
                          <w:marLeft w:val="0"/>
                          <w:marRight w:val="0"/>
                          <w:marTop w:val="0"/>
                          <w:marBottom w:val="0"/>
                          <w:divBdr>
                            <w:top w:val="none" w:sz="0" w:space="0" w:color="auto"/>
                            <w:left w:val="none" w:sz="0" w:space="0" w:color="auto"/>
                            <w:bottom w:val="none" w:sz="0" w:space="0" w:color="auto"/>
                            <w:right w:val="none" w:sz="0" w:space="0" w:color="auto"/>
                          </w:divBdr>
                          <w:divsChild>
                            <w:div w:id="790174741">
                              <w:marLeft w:val="0"/>
                              <w:marRight w:val="0"/>
                              <w:marTop w:val="0"/>
                              <w:marBottom w:val="0"/>
                              <w:divBdr>
                                <w:top w:val="none" w:sz="0" w:space="0" w:color="auto"/>
                                <w:left w:val="none" w:sz="0" w:space="0" w:color="auto"/>
                                <w:bottom w:val="none" w:sz="0" w:space="0" w:color="auto"/>
                                <w:right w:val="none" w:sz="0" w:space="0" w:color="auto"/>
                              </w:divBdr>
                              <w:divsChild>
                                <w:div w:id="459954200">
                                  <w:marLeft w:val="0"/>
                                  <w:marRight w:val="0"/>
                                  <w:marTop w:val="150"/>
                                  <w:marBottom w:val="0"/>
                                  <w:divBdr>
                                    <w:top w:val="none" w:sz="0" w:space="0" w:color="auto"/>
                                    <w:left w:val="none" w:sz="0" w:space="0" w:color="auto"/>
                                    <w:bottom w:val="none" w:sz="0" w:space="0" w:color="auto"/>
                                    <w:right w:val="none" w:sz="0" w:space="0" w:color="auto"/>
                                  </w:divBdr>
                                  <w:divsChild>
                                    <w:div w:id="130215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77670838">
                      <w:marLeft w:val="0"/>
                      <w:marRight w:val="0"/>
                      <w:marTop w:val="600"/>
                      <w:marBottom w:val="600"/>
                      <w:divBdr>
                        <w:top w:val="none" w:sz="0" w:space="0" w:color="auto"/>
                        <w:left w:val="none" w:sz="0" w:space="0" w:color="auto"/>
                        <w:bottom w:val="none" w:sz="0" w:space="0" w:color="auto"/>
                        <w:right w:val="none" w:sz="0" w:space="0" w:color="auto"/>
                      </w:divBdr>
                      <w:divsChild>
                        <w:div w:id="855465296">
                          <w:marLeft w:val="0"/>
                          <w:marRight w:val="0"/>
                          <w:marTop w:val="0"/>
                          <w:marBottom w:val="0"/>
                          <w:divBdr>
                            <w:top w:val="none" w:sz="0" w:space="0" w:color="auto"/>
                            <w:left w:val="none" w:sz="0" w:space="0" w:color="auto"/>
                            <w:bottom w:val="none" w:sz="0" w:space="0" w:color="auto"/>
                            <w:right w:val="none" w:sz="0" w:space="0" w:color="auto"/>
                          </w:divBdr>
                          <w:divsChild>
                            <w:div w:id="1792363263">
                              <w:marLeft w:val="0"/>
                              <w:marRight w:val="0"/>
                              <w:marTop w:val="0"/>
                              <w:marBottom w:val="0"/>
                              <w:divBdr>
                                <w:top w:val="none" w:sz="0" w:space="0" w:color="auto"/>
                                <w:left w:val="none" w:sz="0" w:space="0" w:color="auto"/>
                                <w:bottom w:val="none" w:sz="0" w:space="0" w:color="auto"/>
                                <w:right w:val="none" w:sz="0" w:space="0" w:color="auto"/>
                              </w:divBdr>
                              <w:divsChild>
                                <w:div w:id="1092896939">
                                  <w:marLeft w:val="0"/>
                                  <w:marRight w:val="0"/>
                                  <w:marTop w:val="150"/>
                                  <w:marBottom w:val="0"/>
                                  <w:divBdr>
                                    <w:top w:val="none" w:sz="0" w:space="0" w:color="auto"/>
                                    <w:left w:val="none" w:sz="0" w:space="0" w:color="auto"/>
                                    <w:bottom w:val="none" w:sz="0" w:space="0" w:color="auto"/>
                                    <w:right w:val="none" w:sz="0" w:space="0" w:color="auto"/>
                                  </w:divBdr>
                                  <w:divsChild>
                                    <w:div w:id="1021541847">
                                      <w:marLeft w:val="0"/>
                                      <w:marRight w:val="0"/>
                                      <w:marTop w:val="0"/>
                                      <w:marBottom w:val="0"/>
                                      <w:divBdr>
                                        <w:top w:val="none" w:sz="0" w:space="0" w:color="auto"/>
                                        <w:left w:val="none" w:sz="0" w:space="0" w:color="auto"/>
                                        <w:bottom w:val="none" w:sz="0" w:space="0" w:color="auto"/>
                                        <w:right w:val="none" w:sz="0" w:space="0" w:color="auto"/>
                                      </w:divBdr>
                                    </w:div>
                                  </w:divsChild>
                                </w:div>
                                <w:div w:id="1471166844">
                                  <w:marLeft w:val="0"/>
                                  <w:marRight w:val="0"/>
                                  <w:marTop w:val="150"/>
                                  <w:marBottom w:val="0"/>
                                  <w:divBdr>
                                    <w:top w:val="none" w:sz="0" w:space="0" w:color="auto"/>
                                    <w:left w:val="none" w:sz="0" w:space="0" w:color="auto"/>
                                    <w:bottom w:val="none" w:sz="0" w:space="0" w:color="auto"/>
                                    <w:right w:val="none" w:sz="0" w:space="0" w:color="auto"/>
                                  </w:divBdr>
                                  <w:divsChild>
                                    <w:div w:id="17660739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03520016">
                      <w:marLeft w:val="0"/>
                      <w:marRight w:val="0"/>
                      <w:marTop w:val="600"/>
                      <w:marBottom w:val="600"/>
                      <w:divBdr>
                        <w:top w:val="none" w:sz="0" w:space="0" w:color="auto"/>
                        <w:left w:val="none" w:sz="0" w:space="0" w:color="auto"/>
                        <w:bottom w:val="none" w:sz="0" w:space="0" w:color="auto"/>
                        <w:right w:val="none" w:sz="0" w:space="0" w:color="auto"/>
                      </w:divBdr>
                      <w:divsChild>
                        <w:div w:id="5601002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29322157">
                  <w:marLeft w:val="0"/>
                  <w:marRight w:val="0"/>
                  <w:marTop w:val="0"/>
                  <w:marBottom w:val="600"/>
                  <w:divBdr>
                    <w:top w:val="none" w:sz="0" w:space="0" w:color="auto"/>
                    <w:left w:val="none" w:sz="0" w:space="0" w:color="auto"/>
                    <w:bottom w:val="none" w:sz="0" w:space="0" w:color="auto"/>
                    <w:right w:val="none" w:sz="0" w:space="0" w:color="auto"/>
                  </w:divBdr>
                  <w:divsChild>
                    <w:div w:id="1570920749">
                      <w:marLeft w:val="0"/>
                      <w:marRight w:val="0"/>
                      <w:marTop w:val="0"/>
                      <w:marBottom w:val="0"/>
                      <w:divBdr>
                        <w:top w:val="none" w:sz="0" w:space="0" w:color="auto"/>
                        <w:left w:val="none" w:sz="0" w:space="0" w:color="auto"/>
                        <w:bottom w:val="none" w:sz="0" w:space="0" w:color="auto"/>
                        <w:right w:val="none" w:sz="0" w:space="0" w:color="auto"/>
                      </w:divBdr>
                      <w:divsChild>
                        <w:div w:id="1329870340">
                          <w:marLeft w:val="0"/>
                          <w:marRight w:val="0"/>
                          <w:marTop w:val="0"/>
                          <w:marBottom w:val="0"/>
                          <w:divBdr>
                            <w:top w:val="none" w:sz="0" w:space="0" w:color="auto"/>
                            <w:left w:val="none" w:sz="0" w:space="0" w:color="auto"/>
                            <w:bottom w:val="none" w:sz="0" w:space="0" w:color="auto"/>
                            <w:right w:val="none" w:sz="0" w:space="0" w:color="auto"/>
                          </w:divBdr>
                          <w:divsChild>
                            <w:div w:id="1185092932">
                              <w:marLeft w:val="0"/>
                              <w:marRight w:val="0"/>
                              <w:marTop w:val="0"/>
                              <w:marBottom w:val="0"/>
                              <w:divBdr>
                                <w:top w:val="none" w:sz="0" w:space="0" w:color="auto"/>
                                <w:left w:val="none" w:sz="0" w:space="0" w:color="auto"/>
                                <w:bottom w:val="none" w:sz="0" w:space="0" w:color="auto"/>
                                <w:right w:val="none" w:sz="0" w:space="0" w:color="auto"/>
                              </w:divBdr>
                            </w:div>
                            <w:div w:id="1267733764">
                              <w:marLeft w:val="0"/>
                              <w:marRight w:val="0"/>
                              <w:marTop w:val="0"/>
                              <w:marBottom w:val="75"/>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652954018">
      <w:bodyDiv w:val="1"/>
      <w:marLeft w:val="0"/>
      <w:marRight w:val="0"/>
      <w:marTop w:val="0"/>
      <w:marBottom w:val="0"/>
      <w:divBdr>
        <w:top w:val="none" w:sz="0" w:space="0" w:color="auto"/>
        <w:left w:val="none" w:sz="0" w:space="0" w:color="auto"/>
        <w:bottom w:val="none" w:sz="0" w:space="0" w:color="auto"/>
        <w:right w:val="none" w:sz="0" w:space="0" w:color="auto"/>
      </w:divBdr>
      <w:divsChild>
        <w:div w:id="406658118">
          <w:marLeft w:val="0"/>
          <w:marRight w:val="0"/>
          <w:marTop w:val="0"/>
          <w:marBottom w:val="0"/>
          <w:divBdr>
            <w:top w:val="none" w:sz="0" w:space="0" w:color="auto"/>
            <w:left w:val="none" w:sz="0" w:space="0" w:color="auto"/>
            <w:bottom w:val="none" w:sz="0" w:space="0" w:color="auto"/>
            <w:right w:val="none" w:sz="0" w:space="0" w:color="auto"/>
          </w:divBdr>
          <w:divsChild>
            <w:div w:id="1395811573">
              <w:marLeft w:val="0"/>
              <w:marRight w:val="0"/>
              <w:marTop w:val="0"/>
              <w:marBottom w:val="0"/>
              <w:divBdr>
                <w:top w:val="none" w:sz="0" w:space="0" w:color="auto"/>
                <w:left w:val="none" w:sz="0" w:space="0" w:color="auto"/>
                <w:bottom w:val="none" w:sz="0" w:space="0" w:color="auto"/>
                <w:right w:val="none" w:sz="0" w:space="0" w:color="auto"/>
              </w:divBdr>
              <w:divsChild>
                <w:div w:id="1815953448">
                  <w:marLeft w:val="0"/>
                  <w:marRight w:val="0"/>
                  <w:marTop w:val="0"/>
                  <w:marBottom w:val="0"/>
                  <w:divBdr>
                    <w:top w:val="none" w:sz="0" w:space="0" w:color="auto"/>
                    <w:left w:val="none" w:sz="0" w:space="0" w:color="auto"/>
                    <w:bottom w:val="none" w:sz="0" w:space="0" w:color="auto"/>
                    <w:right w:val="none" w:sz="0" w:space="0" w:color="auto"/>
                  </w:divBdr>
                  <w:divsChild>
                    <w:div w:id="1502306327">
                      <w:marLeft w:val="0"/>
                      <w:marRight w:val="0"/>
                      <w:marTop w:val="0"/>
                      <w:marBottom w:val="0"/>
                      <w:divBdr>
                        <w:top w:val="none" w:sz="0" w:space="0" w:color="auto"/>
                        <w:left w:val="none" w:sz="0" w:space="0" w:color="auto"/>
                        <w:bottom w:val="none" w:sz="0" w:space="0" w:color="auto"/>
                        <w:right w:val="none" w:sz="0" w:space="0" w:color="auto"/>
                      </w:divBdr>
                      <w:divsChild>
                        <w:div w:id="859245584">
                          <w:marLeft w:val="0"/>
                          <w:marRight w:val="0"/>
                          <w:marTop w:val="0"/>
                          <w:marBottom w:val="0"/>
                          <w:divBdr>
                            <w:top w:val="none" w:sz="0" w:space="0" w:color="auto"/>
                            <w:left w:val="none" w:sz="0" w:space="0" w:color="auto"/>
                            <w:bottom w:val="none" w:sz="0" w:space="0" w:color="auto"/>
                            <w:right w:val="none" w:sz="0" w:space="0" w:color="auto"/>
                          </w:divBdr>
                          <w:divsChild>
                            <w:div w:id="553199410">
                              <w:marLeft w:val="0"/>
                              <w:marRight w:val="0"/>
                              <w:marTop w:val="0"/>
                              <w:marBottom w:val="0"/>
                              <w:divBdr>
                                <w:top w:val="none" w:sz="0" w:space="0" w:color="auto"/>
                                <w:left w:val="none" w:sz="0" w:space="0" w:color="auto"/>
                                <w:bottom w:val="none" w:sz="0" w:space="0" w:color="auto"/>
                                <w:right w:val="none" w:sz="0" w:space="0" w:color="auto"/>
                              </w:divBdr>
                              <w:divsChild>
                                <w:div w:id="1634484753">
                                  <w:marLeft w:val="0"/>
                                  <w:marRight w:val="0"/>
                                  <w:marTop w:val="0"/>
                                  <w:marBottom w:val="0"/>
                                  <w:divBdr>
                                    <w:top w:val="none" w:sz="0" w:space="0" w:color="auto"/>
                                    <w:left w:val="none" w:sz="0" w:space="0" w:color="auto"/>
                                    <w:bottom w:val="none" w:sz="0" w:space="0" w:color="auto"/>
                                    <w:right w:val="none" w:sz="0" w:space="0" w:color="auto"/>
                                  </w:divBdr>
                                  <w:divsChild>
                                    <w:div w:id="1056314661">
                                      <w:marLeft w:val="0"/>
                                      <w:marRight w:val="0"/>
                                      <w:marTop w:val="0"/>
                                      <w:marBottom w:val="0"/>
                                      <w:divBdr>
                                        <w:top w:val="none" w:sz="0" w:space="0" w:color="auto"/>
                                        <w:left w:val="none" w:sz="0" w:space="0" w:color="auto"/>
                                        <w:bottom w:val="none" w:sz="0" w:space="0" w:color="auto"/>
                                        <w:right w:val="none" w:sz="0" w:space="0" w:color="auto"/>
                                      </w:divBdr>
                                    </w:div>
                                    <w:div w:id="1213686697">
                                      <w:marLeft w:val="0"/>
                                      <w:marRight w:val="0"/>
                                      <w:marTop w:val="75"/>
                                      <w:marBottom w:val="0"/>
                                      <w:divBdr>
                                        <w:top w:val="none" w:sz="0" w:space="0" w:color="auto"/>
                                        <w:left w:val="none" w:sz="0" w:space="0" w:color="auto"/>
                                        <w:bottom w:val="none" w:sz="0" w:space="0" w:color="auto"/>
                                        <w:right w:val="none" w:sz="0" w:space="0" w:color="auto"/>
                                      </w:divBdr>
                                      <w:divsChild>
                                        <w:div w:id="9569120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767117342">
              <w:marLeft w:val="0"/>
              <w:marRight w:val="0"/>
              <w:marTop w:val="600"/>
              <w:marBottom w:val="900"/>
              <w:divBdr>
                <w:top w:val="none" w:sz="0" w:space="0" w:color="auto"/>
                <w:left w:val="none" w:sz="0" w:space="0" w:color="auto"/>
                <w:bottom w:val="none" w:sz="0" w:space="0" w:color="auto"/>
                <w:right w:val="none" w:sz="0" w:space="0" w:color="auto"/>
              </w:divBdr>
              <w:divsChild>
                <w:div w:id="118300157">
                  <w:marLeft w:val="0"/>
                  <w:marRight w:val="0"/>
                  <w:marTop w:val="0"/>
                  <w:marBottom w:val="600"/>
                  <w:divBdr>
                    <w:top w:val="none" w:sz="0" w:space="0" w:color="auto"/>
                    <w:left w:val="none" w:sz="0" w:space="0" w:color="auto"/>
                    <w:bottom w:val="none" w:sz="0" w:space="0" w:color="auto"/>
                    <w:right w:val="none" w:sz="0" w:space="0" w:color="auto"/>
                  </w:divBdr>
                  <w:divsChild>
                    <w:div w:id="921645176">
                      <w:marLeft w:val="0"/>
                      <w:marRight w:val="0"/>
                      <w:marTop w:val="0"/>
                      <w:marBottom w:val="0"/>
                      <w:divBdr>
                        <w:top w:val="none" w:sz="0" w:space="0" w:color="auto"/>
                        <w:left w:val="none" w:sz="0" w:space="0" w:color="auto"/>
                        <w:bottom w:val="none" w:sz="0" w:space="0" w:color="auto"/>
                        <w:right w:val="none" w:sz="0" w:space="0" w:color="auto"/>
                      </w:divBdr>
                      <w:divsChild>
                        <w:div w:id="1265842148">
                          <w:marLeft w:val="0"/>
                          <w:marRight w:val="0"/>
                          <w:marTop w:val="0"/>
                          <w:marBottom w:val="0"/>
                          <w:divBdr>
                            <w:top w:val="none" w:sz="0" w:space="0" w:color="auto"/>
                            <w:left w:val="none" w:sz="0" w:space="0" w:color="auto"/>
                            <w:bottom w:val="none" w:sz="0" w:space="0" w:color="auto"/>
                            <w:right w:val="none" w:sz="0" w:space="0" w:color="auto"/>
                          </w:divBdr>
                          <w:divsChild>
                            <w:div w:id="614095277">
                              <w:marLeft w:val="0"/>
                              <w:marRight w:val="0"/>
                              <w:marTop w:val="0"/>
                              <w:marBottom w:val="75"/>
                              <w:divBdr>
                                <w:top w:val="none" w:sz="0" w:space="0" w:color="auto"/>
                                <w:left w:val="none" w:sz="0" w:space="0" w:color="auto"/>
                                <w:bottom w:val="none" w:sz="0" w:space="0" w:color="auto"/>
                                <w:right w:val="none" w:sz="0" w:space="0" w:color="auto"/>
                              </w:divBdr>
                            </w:div>
                            <w:div w:id="18241542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473765036">
          <w:marLeft w:val="0"/>
          <w:marRight w:val="0"/>
          <w:marTop w:val="0"/>
          <w:marBottom w:val="0"/>
          <w:divBdr>
            <w:top w:val="none" w:sz="0" w:space="0" w:color="auto"/>
            <w:left w:val="none" w:sz="0" w:space="0" w:color="auto"/>
            <w:bottom w:val="none" w:sz="0" w:space="0" w:color="auto"/>
            <w:right w:val="none" w:sz="0" w:space="0" w:color="auto"/>
          </w:divBdr>
          <w:divsChild>
            <w:div w:id="16778022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54728175">
      <w:bodyDiv w:val="1"/>
      <w:marLeft w:val="0"/>
      <w:marRight w:val="0"/>
      <w:marTop w:val="0"/>
      <w:marBottom w:val="0"/>
      <w:divBdr>
        <w:top w:val="none" w:sz="0" w:space="0" w:color="auto"/>
        <w:left w:val="none" w:sz="0" w:space="0" w:color="auto"/>
        <w:bottom w:val="none" w:sz="0" w:space="0" w:color="auto"/>
        <w:right w:val="none" w:sz="0" w:space="0" w:color="auto"/>
      </w:divBdr>
      <w:divsChild>
        <w:div w:id="1563710380">
          <w:marLeft w:val="0"/>
          <w:marRight w:val="0"/>
          <w:marTop w:val="0"/>
          <w:marBottom w:val="0"/>
          <w:divBdr>
            <w:top w:val="none" w:sz="0" w:space="0" w:color="auto"/>
            <w:left w:val="none" w:sz="0" w:space="0" w:color="auto"/>
            <w:bottom w:val="none" w:sz="0" w:space="0" w:color="auto"/>
            <w:right w:val="none" w:sz="0" w:space="0" w:color="auto"/>
          </w:divBdr>
          <w:divsChild>
            <w:div w:id="792527441">
              <w:marLeft w:val="0"/>
              <w:marRight w:val="0"/>
              <w:marTop w:val="0"/>
              <w:marBottom w:val="0"/>
              <w:divBdr>
                <w:top w:val="none" w:sz="0" w:space="0" w:color="auto"/>
                <w:left w:val="none" w:sz="0" w:space="0" w:color="auto"/>
                <w:bottom w:val="none" w:sz="0" w:space="0" w:color="auto"/>
                <w:right w:val="none" w:sz="0" w:space="0" w:color="auto"/>
              </w:divBdr>
            </w:div>
          </w:divsChild>
        </w:div>
        <w:div w:id="1300769869">
          <w:marLeft w:val="0"/>
          <w:marRight w:val="0"/>
          <w:marTop w:val="0"/>
          <w:marBottom w:val="0"/>
          <w:divBdr>
            <w:top w:val="none" w:sz="0" w:space="0" w:color="auto"/>
            <w:left w:val="none" w:sz="0" w:space="0" w:color="auto"/>
            <w:bottom w:val="none" w:sz="0" w:space="0" w:color="auto"/>
            <w:right w:val="none" w:sz="0" w:space="0" w:color="auto"/>
          </w:divBdr>
          <w:divsChild>
            <w:div w:id="111411632">
              <w:marLeft w:val="0"/>
              <w:marRight w:val="0"/>
              <w:marTop w:val="0"/>
              <w:marBottom w:val="0"/>
              <w:divBdr>
                <w:top w:val="none" w:sz="0" w:space="0" w:color="auto"/>
                <w:left w:val="none" w:sz="0" w:space="0" w:color="auto"/>
                <w:bottom w:val="none" w:sz="0" w:space="0" w:color="auto"/>
                <w:right w:val="none" w:sz="0" w:space="0" w:color="auto"/>
              </w:divBdr>
              <w:divsChild>
                <w:div w:id="618495585">
                  <w:marLeft w:val="0"/>
                  <w:marRight w:val="0"/>
                  <w:marTop w:val="0"/>
                  <w:marBottom w:val="0"/>
                  <w:divBdr>
                    <w:top w:val="none" w:sz="0" w:space="0" w:color="auto"/>
                    <w:left w:val="none" w:sz="0" w:space="0" w:color="auto"/>
                    <w:bottom w:val="none" w:sz="0" w:space="0" w:color="auto"/>
                    <w:right w:val="none" w:sz="0" w:space="0" w:color="auto"/>
                  </w:divBdr>
                  <w:divsChild>
                    <w:div w:id="1413702687">
                      <w:marLeft w:val="0"/>
                      <w:marRight w:val="0"/>
                      <w:marTop w:val="0"/>
                      <w:marBottom w:val="0"/>
                      <w:divBdr>
                        <w:top w:val="none" w:sz="0" w:space="0" w:color="auto"/>
                        <w:left w:val="none" w:sz="0" w:space="0" w:color="auto"/>
                        <w:bottom w:val="none" w:sz="0" w:space="0" w:color="auto"/>
                        <w:right w:val="none" w:sz="0" w:space="0" w:color="auto"/>
                      </w:divBdr>
                      <w:divsChild>
                        <w:div w:id="1773935076">
                          <w:marLeft w:val="0"/>
                          <w:marRight w:val="0"/>
                          <w:marTop w:val="0"/>
                          <w:marBottom w:val="0"/>
                          <w:divBdr>
                            <w:top w:val="none" w:sz="0" w:space="0" w:color="auto"/>
                            <w:left w:val="none" w:sz="0" w:space="0" w:color="auto"/>
                            <w:bottom w:val="none" w:sz="0" w:space="0" w:color="auto"/>
                            <w:right w:val="none" w:sz="0" w:space="0" w:color="auto"/>
                          </w:divBdr>
                          <w:divsChild>
                            <w:div w:id="1540556771">
                              <w:marLeft w:val="0"/>
                              <w:marRight w:val="0"/>
                              <w:marTop w:val="0"/>
                              <w:marBottom w:val="0"/>
                              <w:divBdr>
                                <w:top w:val="none" w:sz="0" w:space="0" w:color="auto"/>
                                <w:left w:val="none" w:sz="0" w:space="0" w:color="auto"/>
                                <w:bottom w:val="none" w:sz="0" w:space="0" w:color="auto"/>
                                <w:right w:val="none" w:sz="0" w:space="0" w:color="auto"/>
                              </w:divBdr>
                              <w:divsChild>
                                <w:div w:id="132604660">
                                  <w:marLeft w:val="0"/>
                                  <w:marRight w:val="0"/>
                                  <w:marTop w:val="0"/>
                                  <w:marBottom w:val="0"/>
                                  <w:divBdr>
                                    <w:top w:val="none" w:sz="0" w:space="0" w:color="auto"/>
                                    <w:left w:val="none" w:sz="0" w:space="0" w:color="auto"/>
                                    <w:bottom w:val="none" w:sz="0" w:space="0" w:color="auto"/>
                                    <w:right w:val="none" w:sz="0" w:space="0" w:color="auto"/>
                                  </w:divBdr>
                                  <w:divsChild>
                                    <w:div w:id="294214129">
                                      <w:marLeft w:val="0"/>
                                      <w:marRight w:val="0"/>
                                      <w:marTop w:val="0"/>
                                      <w:marBottom w:val="0"/>
                                      <w:divBdr>
                                        <w:top w:val="none" w:sz="0" w:space="0" w:color="auto"/>
                                        <w:left w:val="none" w:sz="0" w:space="0" w:color="auto"/>
                                        <w:bottom w:val="none" w:sz="0" w:space="0" w:color="auto"/>
                                        <w:right w:val="none" w:sz="0" w:space="0" w:color="auto"/>
                                      </w:divBdr>
                                    </w:div>
                                    <w:div w:id="1442384460">
                                      <w:marLeft w:val="0"/>
                                      <w:marRight w:val="0"/>
                                      <w:marTop w:val="75"/>
                                      <w:marBottom w:val="0"/>
                                      <w:divBdr>
                                        <w:top w:val="none" w:sz="0" w:space="0" w:color="auto"/>
                                        <w:left w:val="none" w:sz="0" w:space="0" w:color="auto"/>
                                        <w:bottom w:val="none" w:sz="0" w:space="0" w:color="auto"/>
                                        <w:right w:val="none" w:sz="0" w:space="0" w:color="auto"/>
                                      </w:divBdr>
                                      <w:divsChild>
                                        <w:div w:id="3661030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02058338">
                              <w:marLeft w:val="0"/>
                              <w:marRight w:val="0"/>
                              <w:marTop w:val="0"/>
                              <w:marBottom w:val="0"/>
                              <w:divBdr>
                                <w:top w:val="none" w:sz="0" w:space="0" w:color="auto"/>
                                <w:left w:val="none" w:sz="0" w:space="0" w:color="auto"/>
                                <w:bottom w:val="none" w:sz="0" w:space="0" w:color="auto"/>
                                <w:right w:val="none" w:sz="0" w:space="0" w:color="auto"/>
                              </w:divBdr>
                              <w:divsChild>
                                <w:div w:id="1518344390">
                                  <w:marLeft w:val="0"/>
                                  <w:marRight w:val="0"/>
                                  <w:marTop w:val="0"/>
                                  <w:marBottom w:val="0"/>
                                  <w:divBdr>
                                    <w:top w:val="none" w:sz="0" w:space="0" w:color="auto"/>
                                    <w:left w:val="none" w:sz="0" w:space="0" w:color="auto"/>
                                    <w:bottom w:val="none" w:sz="0" w:space="0" w:color="auto"/>
                                    <w:right w:val="none" w:sz="0" w:space="0" w:color="auto"/>
                                  </w:divBdr>
                                  <w:divsChild>
                                    <w:div w:id="733046068">
                                      <w:marLeft w:val="0"/>
                                      <w:marRight w:val="0"/>
                                      <w:marTop w:val="0"/>
                                      <w:marBottom w:val="0"/>
                                      <w:divBdr>
                                        <w:top w:val="none" w:sz="0" w:space="0" w:color="auto"/>
                                        <w:left w:val="none" w:sz="0" w:space="0" w:color="auto"/>
                                        <w:bottom w:val="none" w:sz="0" w:space="0" w:color="auto"/>
                                        <w:right w:val="none" w:sz="0" w:space="0" w:color="auto"/>
                                      </w:divBdr>
                                    </w:div>
                                    <w:div w:id="1451897014">
                                      <w:marLeft w:val="0"/>
                                      <w:marRight w:val="0"/>
                                      <w:marTop w:val="75"/>
                                      <w:marBottom w:val="0"/>
                                      <w:divBdr>
                                        <w:top w:val="none" w:sz="0" w:space="0" w:color="auto"/>
                                        <w:left w:val="none" w:sz="0" w:space="0" w:color="auto"/>
                                        <w:bottom w:val="none" w:sz="0" w:space="0" w:color="auto"/>
                                        <w:right w:val="none" w:sz="0" w:space="0" w:color="auto"/>
                                      </w:divBdr>
                                      <w:divsChild>
                                        <w:div w:id="3400128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22063237">
                              <w:marLeft w:val="0"/>
                              <w:marRight w:val="0"/>
                              <w:marTop w:val="0"/>
                              <w:marBottom w:val="0"/>
                              <w:divBdr>
                                <w:top w:val="none" w:sz="0" w:space="0" w:color="auto"/>
                                <w:left w:val="none" w:sz="0" w:space="0" w:color="auto"/>
                                <w:bottom w:val="none" w:sz="0" w:space="0" w:color="auto"/>
                                <w:right w:val="none" w:sz="0" w:space="0" w:color="auto"/>
                              </w:divBdr>
                              <w:divsChild>
                                <w:div w:id="20522380">
                                  <w:marLeft w:val="0"/>
                                  <w:marRight w:val="0"/>
                                  <w:marTop w:val="0"/>
                                  <w:marBottom w:val="0"/>
                                  <w:divBdr>
                                    <w:top w:val="none" w:sz="0" w:space="0" w:color="auto"/>
                                    <w:left w:val="none" w:sz="0" w:space="0" w:color="auto"/>
                                    <w:bottom w:val="none" w:sz="0" w:space="0" w:color="auto"/>
                                    <w:right w:val="none" w:sz="0" w:space="0" w:color="auto"/>
                                  </w:divBdr>
                                  <w:divsChild>
                                    <w:div w:id="439422692">
                                      <w:marLeft w:val="0"/>
                                      <w:marRight w:val="0"/>
                                      <w:marTop w:val="0"/>
                                      <w:marBottom w:val="0"/>
                                      <w:divBdr>
                                        <w:top w:val="none" w:sz="0" w:space="0" w:color="auto"/>
                                        <w:left w:val="none" w:sz="0" w:space="0" w:color="auto"/>
                                        <w:bottom w:val="none" w:sz="0" w:space="0" w:color="auto"/>
                                        <w:right w:val="none" w:sz="0" w:space="0" w:color="auto"/>
                                      </w:divBdr>
                                    </w:div>
                                    <w:div w:id="1492984801">
                                      <w:marLeft w:val="0"/>
                                      <w:marRight w:val="0"/>
                                      <w:marTop w:val="75"/>
                                      <w:marBottom w:val="0"/>
                                      <w:divBdr>
                                        <w:top w:val="none" w:sz="0" w:space="0" w:color="auto"/>
                                        <w:left w:val="none" w:sz="0" w:space="0" w:color="auto"/>
                                        <w:bottom w:val="none" w:sz="0" w:space="0" w:color="auto"/>
                                        <w:right w:val="none" w:sz="0" w:space="0" w:color="auto"/>
                                      </w:divBdr>
                                      <w:divsChild>
                                        <w:div w:id="12416725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208967">
                              <w:marLeft w:val="0"/>
                              <w:marRight w:val="0"/>
                              <w:marTop w:val="0"/>
                              <w:marBottom w:val="0"/>
                              <w:divBdr>
                                <w:top w:val="none" w:sz="0" w:space="0" w:color="auto"/>
                                <w:left w:val="none" w:sz="0" w:space="0" w:color="auto"/>
                                <w:bottom w:val="none" w:sz="0" w:space="0" w:color="auto"/>
                                <w:right w:val="none" w:sz="0" w:space="0" w:color="auto"/>
                              </w:divBdr>
                              <w:divsChild>
                                <w:div w:id="279874">
                                  <w:marLeft w:val="0"/>
                                  <w:marRight w:val="0"/>
                                  <w:marTop w:val="0"/>
                                  <w:marBottom w:val="0"/>
                                  <w:divBdr>
                                    <w:top w:val="none" w:sz="0" w:space="0" w:color="auto"/>
                                    <w:left w:val="none" w:sz="0" w:space="0" w:color="auto"/>
                                    <w:bottom w:val="none" w:sz="0" w:space="0" w:color="auto"/>
                                    <w:right w:val="none" w:sz="0" w:space="0" w:color="auto"/>
                                  </w:divBdr>
                                  <w:divsChild>
                                    <w:div w:id="1960792251">
                                      <w:marLeft w:val="0"/>
                                      <w:marRight w:val="0"/>
                                      <w:marTop w:val="0"/>
                                      <w:marBottom w:val="0"/>
                                      <w:divBdr>
                                        <w:top w:val="none" w:sz="0" w:space="0" w:color="auto"/>
                                        <w:left w:val="none" w:sz="0" w:space="0" w:color="auto"/>
                                        <w:bottom w:val="none" w:sz="0" w:space="0" w:color="auto"/>
                                        <w:right w:val="none" w:sz="0" w:space="0" w:color="auto"/>
                                      </w:divBdr>
                                    </w:div>
                                    <w:div w:id="1348094904">
                                      <w:marLeft w:val="0"/>
                                      <w:marRight w:val="0"/>
                                      <w:marTop w:val="75"/>
                                      <w:marBottom w:val="0"/>
                                      <w:divBdr>
                                        <w:top w:val="none" w:sz="0" w:space="0" w:color="auto"/>
                                        <w:left w:val="none" w:sz="0" w:space="0" w:color="auto"/>
                                        <w:bottom w:val="none" w:sz="0" w:space="0" w:color="auto"/>
                                        <w:right w:val="none" w:sz="0" w:space="0" w:color="auto"/>
                                      </w:divBdr>
                                      <w:divsChild>
                                        <w:div w:id="10558614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63794831">
                              <w:marLeft w:val="0"/>
                              <w:marRight w:val="0"/>
                              <w:marTop w:val="0"/>
                              <w:marBottom w:val="0"/>
                              <w:divBdr>
                                <w:top w:val="none" w:sz="0" w:space="0" w:color="auto"/>
                                <w:left w:val="none" w:sz="0" w:space="0" w:color="auto"/>
                                <w:bottom w:val="none" w:sz="0" w:space="0" w:color="auto"/>
                                <w:right w:val="none" w:sz="0" w:space="0" w:color="auto"/>
                              </w:divBdr>
                              <w:divsChild>
                                <w:div w:id="1014963238">
                                  <w:marLeft w:val="0"/>
                                  <w:marRight w:val="0"/>
                                  <w:marTop w:val="0"/>
                                  <w:marBottom w:val="0"/>
                                  <w:divBdr>
                                    <w:top w:val="none" w:sz="0" w:space="0" w:color="auto"/>
                                    <w:left w:val="none" w:sz="0" w:space="0" w:color="auto"/>
                                    <w:bottom w:val="none" w:sz="0" w:space="0" w:color="auto"/>
                                    <w:right w:val="none" w:sz="0" w:space="0" w:color="auto"/>
                                  </w:divBdr>
                                  <w:divsChild>
                                    <w:div w:id="1925454455">
                                      <w:marLeft w:val="0"/>
                                      <w:marRight w:val="0"/>
                                      <w:marTop w:val="0"/>
                                      <w:marBottom w:val="0"/>
                                      <w:divBdr>
                                        <w:top w:val="none" w:sz="0" w:space="0" w:color="auto"/>
                                        <w:left w:val="none" w:sz="0" w:space="0" w:color="auto"/>
                                        <w:bottom w:val="none" w:sz="0" w:space="0" w:color="auto"/>
                                        <w:right w:val="none" w:sz="0" w:space="0" w:color="auto"/>
                                      </w:divBdr>
                                    </w:div>
                                    <w:div w:id="1767339912">
                                      <w:marLeft w:val="0"/>
                                      <w:marRight w:val="0"/>
                                      <w:marTop w:val="75"/>
                                      <w:marBottom w:val="0"/>
                                      <w:divBdr>
                                        <w:top w:val="none" w:sz="0" w:space="0" w:color="auto"/>
                                        <w:left w:val="none" w:sz="0" w:space="0" w:color="auto"/>
                                        <w:bottom w:val="none" w:sz="0" w:space="0" w:color="auto"/>
                                        <w:right w:val="none" w:sz="0" w:space="0" w:color="auto"/>
                                      </w:divBdr>
                                      <w:divsChild>
                                        <w:div w:id="16934103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78105624">
                              <w:marLeft w:val="0"/>
                              <w:marRight w:val="0"/>
                              <w:marTop w:val="0"/>
                              <w:marBottom w:val="0"/>
                              <w:divBdr>
                                <w:top w:val="none" w:sz="0" w:space="0" w:color="auto"/>
                                <w:left w:val="none" w:sz="0" w:space="0" w:color="auto"/>
                                <w:bottom w:val="none" w:sz="0" w:space="0" w:color="auto"/>
                                <w:right w:val="none" w:sz="0" w:space="0" w:color="auto"/>
                              </w:divBdr>
                              <w:divsChild>
                                <w:div w:id="193887714">
                                  <w:marLeft w:val="0"/>
                                  <w:marRight w:val="0"/>
                                  <w:marTop w:val="0"/>
                                  <w:marBottom w:val="0"/>
                                  <w:divBdr>
                                    <w:top w:val="none" w:sz="0" w:space="0" w:color="auto"/>
                                    <w:left w:val="none" w:sz="0" w:space="0" w:color="auto"/>
                                    <w:bottom w:val="none" w:sz="0" w:space="0" w:color="auto"/>
                                    <w:right w:val="none" w:sz="0" w:space="0" w:color="auto"/>
                                  </w:divBdr>
                                  <w:divsChild>
                                    <w:div w:id="1037320201">
                                      <w:marLeft w:val="0"/>
                                      <w:marRight w:val="0"/>
                                      <w:marTop w:val="0"/>
                                      <w:marBottom w:val="0"/>
                                      <w:divBdr>
                                        <w:top w:val="none" w:sz="0" w:space="0" w:color="auto"/>
                                        <w:left w:val="none" w:sz="0" w:space="0" w:color="auto"/>
                                        <w:bottom w:val="none" w:sz="0" w:space="0" w:color="auto"/>
                                        <w:right w:val="none" w:sz="0" w:space="0" w:color="auto"/>
                                      </w:divBdr>
                                    </w:div>
                                    <w:div w:id="1778015549">
                                      <w:marLeft w:val="0"/>
                                      <w:marRight w:val="0"/>
                                      <w:marTop w:val="75"/>
                                      <w:marBottom w:val="0"/>
                                      <w:divBdr>
                                        <w:top w:val="none" w:sz="0" w:space="0" w:color="auto"/>
                                        <w:left w:val="none" w:sz="0" w:space="0" w:color="auto"/>
                                        <w:bottom w:val="none" w:sz="0" w:space="0" w:color="auto"/>
                                        <w:right w:val="none" w:sz="0" w:space="0" w:color="auto"/>
                                      </w:divBdr>
                                      <w:divsChild>
                                        <w:div w:id="9470041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4447447">
                              <w:marLeft w:val="0"/>
                              <w:marRight w:val="0"/>
                              <w:marTop w:val="0"/>
                              <w:marBottom w:val="0"/>
                              <w:divBdr>
                                <w:top w:val="none" w:sz="0" w:space="0" w:color="auto"/>
                                <w:left w:val="none" w:sz="0" w:space="0" w:color="auto"/>
                                <w:bottom w:val="none" w:sz="0" w:space="0" w:color="auto"/>
                                <w:right w:val="none" w:sz="0" w:space="0" w:color="auto"/>
                              </w:divBdr>
                              <w:divsChild>
                                <w:div w:id="1501852797">
                                  <w:marLeft w:val="0"/>
                                  <w:marRight w:val="0"/>
                                  <w:marTop w:val="0"/>
                                  <w:marBottom w:val="0"/>
                                  <w:divBdr>
                                    <w:top w:val="none" w:sz="0" w:space="0" w:color="auto"/>
                                    <w:left w:val="none" w:sz="0" w:space="0" w:color="auto"/>
                                    <w:bottom w:val="none" w:sz="0" w:space="0" w:color="auto"/>
                                    <w:right w:val="none" w:sz="0" w:space="0" w:color="auto"/>
                                  </w:divBdr>
                                  <w:divsChild>
                                    <w:div w:id="1613708994">
                                      <w:marLeft w:val="0"/>
                                      <w:marRight w:val="0"/>
                                      <w:marTop w:val="0"/>
                                      <w:marBottom w:val="0"/>
                                      <w:divBdr>
                                        <w:top w:val="none" w:sz="0" w:space="0" w:color="auto"/>
                                        <w:left w:val="none" w:sz="0" w:space="0" w:color="auto"/>
                                        <w:bottom w:val="none" w:sz="0" w:space="0" w:color="auto"/>
                                        <w:right w:val="none" w:sz="0" w:space="0" w:color="auto"/>
                                      </w:divBdr>
                                    </w:div>
                                    <w:div w:id="247927011">
                                      <w:marLeft w:val="0"/>
                                      <w:marRight w:val="0"/>
                                      <w:marTop w:val="75"/>
                                      <w:marBottom w:val="0"/>
                                      <w:divBdr>
                                        <w:top w:val="none" w:sz="0" w:space="0" w:color="auto"/>
                                        <w:left w:val="none" w:sz="0" w:space="0" w:color="auto"/>
                                        <w:bottom w:val="none" w:sz="0" w:space="0" w:color="auto"/>
                                        <w:right w:val="none" w:sz="0" w:space="0" w:color="auto"/>
                                      </w:divBdr>
                                      <w:divsChild>
                                        <w:div w:id="11324793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16384224">
                              <w:marLeft w:val="0"/>
                              <w:marRight w:val="0"/>
                              <w:marTop w:val="0"/>
                              <w:marBottom w:val="0"/>
                              <w:divBdr>
                                <w:top w:val="none" w:sz="0" w:space="0" w:color="auto"/>
                                <w:left w:val="none" w:sz="0" w:space="0" w:color="auto"/>
                                <w:bottom w:val="none" w:sz="0" w:space="0" w:color="auto"/>
                                <w:right w:val="none" w:sz="0" w:space="0" w:color="auto"/>
                              </w:divBdr>
                              <w:divsChild>
                                <w:div w:id="649866140">
                                  <w:marLeft w:val="0"/>
                                  <w:marRight w:val="0"/>
                                  <w:marTop w:val="0"/>
                                  <w:marBottom w:val="0"/>
                                  <w:divBdr>
                                    <w:top w:val="none" w:sz="0" w:space="0" w:color="auto"/>
                                    <w:left w:val="none" w:sz="0" w:space="0" w:color="auto"/>
                                    <w:bottom w:val="none" w:sz="0" w:space="0" w:color="auto"/>
                                    <w:right w:val="none" w:sz="0" w:space="0" w:color="auto"/>
                                  </w:divBdr>
                                  <w:divsChild>
                                    <w:div w:id="736051443">
                                      <w:marLeft w:val="0"/>
                                      <w:marRight w:val="0"/>
                                      <w:marTop w:val="0"/>
                                      <w:marBottom w:val="0"/>
                                      <w:divBdr>
                                        <w:top w:val="none" w:sz="0" w:space="0" w:color="auto"/>
                                        <w:left w:val="none" w:sz="0" w:space="0" w:color="auto"/>
                                        <w:bottom w:val="none" w:sz="0" w:space="0" w:color="auto"/>
                                        <w:right w:val="none" w:sz="0" w:space="0" w:color="auto"/>
                                      </w:divBdr>
                                    </w:div>
                                    <w:div w:id="690103646">
                                      <w:marLeft w:val="0"/>
                                      <w:marRight w:val="0"/>
                                      <w:marTop w:val="75"/>
                                      <w:marBottom w:val="0"/>
                                      <w:divBdr>
                                        <w:top w:val="none" w:sz="0" w:space="0" w:color="auto"/>
                                        <w:left w:val="none" w:sz="0" w:space="0" w:color="auto"/>
                                        <w:bottom w:val="none" w:sz="0" w:space="0" w:color="auto"/>
                                        <w:right w:val="none" w:sz="0" w:space="0" w:color="auto"/>
                                      </w:divBdr>
                                      <w:divsChild>
                                        <w:div w:id="11560698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15100979">
              <w:marLeft w:val="0"/>
              <w:marRight w:val="0"/>
              <w:marTop w:val="600"/>
              <w:marBottom w:val="900"/>
              <w:divBdr>
                <w:top w:val="none" w:sz="0" w:space="0" w:color="auto"/>
                <w:left w:val="none" w:sz="0" w:space="0" w:color="auto"/>
                <w:bottom w:val="none" w:sz="0" w:space="0" w:color="auto"/>
                <w:right w:val="none" w:sz="0" w:space="0" w:color="auto"/>
              </w:divBdr>
              <w:divsChild>
                <w:div w:id="1213738236">
                  <w:marLeft w:val="0"/>
                  <w:marRight w:val="0"/>
                  <w:marTop w:val="0"/>
                  <w:marBottom w:val="600"/>
                  <w:divBdr>
                    <w:top w:val="none" w:sz="0" w:space="0" w:color="auto"/>
                    <w:left w:val="none" w:sz="0" w:space="0" w:color="auto"/>
                    <w:bottom w:val="none" w:sz="0" w:space="0" w:color="auto"/>
                    <w:right w:val="none" w:sz="0" w:space="0" w:color="auto"/>
                  </w:divBdr>
                  <w:divsChild>
                    <w:div w:id="1311522849">
                      <w:marLeft w:val="0"/>
                      <w:marRight w:val="0"/>
                      <w:marTop w:val="0"/>
                      <w:marBottom w:val="0"/>
                      <w:divBdr>
                        <w:top w:val="none" w:sz="0" w:space="0" w:color="auto"/>
                        <w:left w:val="none" w:sz="0" w:space="0" w:color="auto"/>
                        <w:bottom w:val="none" w:sz="0" w:space="0" w:color="auto"/>
                        <w:right w:val="none" w:sz="0" w:space="0" w:color="auto"/>
                      </w:divBdr>
                      <w:divsChild>
                        <w:div w:id="182017062">
                          <w:marLeft w:val="0"/>
                          <w:marRight w:val="0"/>
                          <w:marTop w:val="0"/>
                          <w:marBottom w:val="0"/>
                          <w:divBdr>
                            <w:top w:val="none" w:sz="0" w:space="0" w:color="auto"/>
                            <w:left w:val="none" w:sz="0" w:space="0" w:color="auto"/>
                            <w:bottom w:val="none" w:sz="0" w:space="0" w:color="auto"/>
                            <w:right w:val="none" w:sz="0" w:space="0" w:color="auto"/>
                          </w:divBdr>
                          <w:divsChild>
                            <w:div w:id="1345596772">
                              <w:marLeft w:val="0"/>
                              <w:marRight w:val="0"/>
                              <w:marTop w:val="0"/>
                              <w:marBottom w:val="75"/>
                              <w:divBdr>
                                <w:top w:val="none" w:sz="0" w:space="0" w:color="auto"/>
                                <w:left w:val="none" w:sz="0" w:space="0" w:color="auto"/>
                                <w:bottom w:val="none" w:sz="0" w:space="0" w:color="auto"/>
                                <w:right w:val="none" w:sz="0" w:space="0" w:color="auto"/>
                              </w:divBdr>
                            </w:div>
                            <w:div w:id="16612754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57959039">
                  <w:marLeft w:val="0"/>
                  <w:marRight w:val="0"/>
                  <w:marTop w:val="0"/>
                  <w:marBottom w:val="0"/>
                  <w:divBdr>
                    <w:top w:val="none" w:sz="0" w:space="0" w:color="auto"/>
                    <w:left w:val="none" w:sz="0" w:space="0" w:color="auto"/>
                    <w:bottom w:val="none" w:sz="0" w:space="0" w:color="auto"/>
                    <w:right w:val="none" w:sz="0" w:space="0" w:color="auto"/>
                  </w:divBdr>
                  <w:divsChild>
                    <w:div w:id="1568107029">
                      <w:marLeft w:val="0"/>
                      <w:marRight w:val="0"/>
                      <w:marTop w:val="600"/>
                      <w:marBottom w:val="600"/>
                      <w:divBdr>
                        <w:top w:val="none" w:sz="0" w:space="0" w:color="auto"/>
                        <w:left w:val="none" w:sz="0" w:space="0" w:color="auto"/>
                        <w:bottom w:val="none" w:sz="0" w:space="0" w:color="auto"/>
                        <w:right w:val="none" w:sz="0" w:space="0" w:color="auto"/>
                      </w:divBdr>
                      <w:divsChild>
                        <w:div w:id="927230716">
                          <w:marLeft w:val="0"/>
                          <w:marRight w:val="0"/>
                          <w:marTop w:val="0"/>
                          <w:marBottom w:val="0"/>
                          <w:divBdr>
                            <w:top w:val="none" w:sz="0" w:space="0" w:color="auto"/>
                            <w:left w:val="none" w:sz="0" w:space="0" w:color="auto"/>
                            <w:bottom w:val="none" w:sz="0" w:space="0" w:color="auto"/>
                            <w:right w:val="none" w:sz="0" w:space="0" w:color="auto"/>
                          </w:divBdr>
                          <w:divsChild>
                            <w:div w:id="1877230488">
                              <w:marLeft w:val="0"/>
                              <w:marRight w:val="0"/>
                              <w:marTop w:val="0"/>
                              <w:marBottom w:val="0"/>
                              <w:divBdr>
                                <w:top w:val="none" w:sz="0" w:space="0" w:color="auto"/>
                                <w:left w:val="none" w:sz="0" w:space="0" w:color="auto"/>
                                <w:bottom w:val="none" w:sz="0" w:space="0" w:color="auto"/>
                                <w:right w:val="none" w:sz="0" w:space="0" w:color="auto"/>
                              </w:divBdr>
                              <w:divsChild>
                                <w:div w:id="551648995">
                                  <w:marLeft w:val="0"/>
                                  <w:marRight w:val="0"/>
                                  <w:marTop w:val="150"/>
                                  <w:marBottom w:val="0"/>
                                  <w:divBdr>
                                    <w:top w:val="none" w:sz="0" w:space="0" w:color="auto"/>
                                    <w:left w:val="none" w:sz="0" w:space="0" w:color="auto"/>
                                    <w:bottom w:val="none" w:sz="0" w:space="0" w:color="auto"/>
                                    <w:right w:val="none" w:sz="0" w:space="0" w:color="auto"/>
                                  </w:divBdr>
                                  <w:divsChild>
                                    <w:div w:id="14564137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57934683">
                      <w:marLeft w:val="0"/>
                      <w:marRight w:val="0"/>
                      <w:marTop w:val="600"/>
                      <w:marBottom w:val="600"/>
                      <w:divBdr>
                        <w:top w:val="none" w:sz="0" w:space="0" w:color="auto"/>
                        <w:left w:val="none" w:sz="0" w:space="0" w:color="auto"/>
                        <w:bottom w:val="none" w:sz="0" w:space="0" w:color="auto"/>
                        <w:right w:val="none" w:sz="0" w:space="0" w:color="auto"/>
                      </w:divBdr>
                      <w:divsChild>
                        <w:div w:id="124588818">
                          <w:marLeft w:val="0"/>
                          <w:marRight w:val="0"/>
                          <w:marTop w:val="0"/>
                          <w:marBottom w:val="0"/>
                          <w:divBdr>
                            <w:top w:val="none" w:sz="0" w:space="0" w:color="auto"/>
                            <w:left w:val="none" w:sz="0" w:space="0" w:color="auto"/>
                            <w:bottom w:val="none" w:sz="0" w:space="0" w:color="auto"/>
                            <w:right w:val="none" w:sz="0" w:space="0" w:color="auto"/>
                          </w:divBdr>
                          <w:divsChild>
                            <w:div w:id="116026115">
                              <w:marLeft w:val="0"/>
                              <w:marRight w:val="0"/>
                              <w:marTop w:val="0"/>
                              <w:marBottom w:val="0"/>
                              <w:divBdr>
                                <w:top w:val="none" w:sz="0" w:space="0" w:color="auto"/>
                                <w:left w:val="none" w:sz="0" w:space="0" w:color="auto"/>
                                <w:bottom w:val="none" w:sz="0" w:space="0" w:color="auto"/>
                                <w:right w:val="none" w:sz="0" w:space="0" w:color="auto"/>
                              </w:divBdr>
                              <w:divsChild>
                                <w:div w:id="895703753">
                                  <w:marLeft w:val="0"/>
                                  <w:marRight w:val="0"/>
                                  <w:marTop w:val="150"/>
                                  <w:marBottom w:val="0"/>
                                  <w:divBdr>
                                    <w:top w:val="none" w:sz="0" w:space="0" w:color="auto"/>
                                    <w:left w:val="none" w:sz="0" w:space="0" w:color="auto"/>
                                    <w:bottom w:val="none" w:sz="0" w:space="0" w:color="auto"/>
                                    <w:right w:val="none" w:sz="0" w:space="0" w:color="auto"/>
                                  </w:divBdr>
                                  <w:divsChild>
                                    <w:div w:id="10645224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141605929">
                      <w:marLeft w:val="0"/>
                      <w:marRight w:val="0"/>
                      <w:marTop w:val="600"/>
                      <w:marBottom w:val="600"/>
                      <w:divBdr>
                        <w:top w:val="none" w:sz="0" w:space="0" w:color="auto"/>
                        <w:left w:val="none" w:sz="0" w:space="0" w:color="auto"/>
                        <w:bottom w:val="none" w:sz="0" w:space="0" w:color="auto"/>
                        <w:right w:val="none" w:sz="0" w:space="0" w:color="auto"/>
                      </w:divBdr>
                      <w:divsChild>
                        <w:div w:id="1901549404">
                          <w:marLeft w:val="0"/>
                          <w:marRight w:val="0"/>
                          <w:marTop w:val="0"/>
                          <w:marBottom w:val="0"/>
                          <w:divBdr>
                            <w:top w:val="none" w:sz="0" w:space="0" w:color="auto"/>
                            <w:left w:val="none" w:sz="0" w:space="0" w:color="auto"/>
                            <w:bottom w:val="none" w:sz="0" w:space="0" w:color="auto"/>
                            <w:right w:val="none" w:sz="0" w:space="0" w:color="auto"/>
                          </w:divBdr>
                          <w:divsChild>
                            <w:div w:id="75136429">
                              <w:marLeft w:val="0"/>
                              <w:marRight w:val="0"/>
                              <w:marTop w:val="0"/>
                              <w:marBottom w:val="0"/>
                              <w:divBdr>
                                <w:top w:val="none" w:sz="0" w:space="0" w:color="auto"/>
                                <w:left w:val="none" w:sz="0" w:space="0" w:color="auto"/>
                                <w:bottom w:val="none" w:sz="0" w:space="0" w:color="auto"/>
                                <w:right w:val="none" w:sz="0" w:space="0" w:color="auto"/>
                              </w:divBdr>
                              <w:divsChild>
                                <w:div w:id="809514224">
                                  <w:marLeft w:val="0"/>
                                  <w:marRight w:val="0"/>
                                  <w:marTop w:val="150"/>
                                  <w:marBottom w:val="0"/>
                                  <w:divBdr>
                                    <w:top w:val="none" w:sz="0" w:space="0" w:color="auto"/>
                                    <w:left w:val="none" w:sz="0" w:space="0" w:color="auto"/>
                                    <w:bottom w:val="none" w:sz="0" w:space="0" w:color="auto"/>
                                    <w:right w:val="none" w:sz="0" w:space="0" w:color="auto"/>
                                  </w:divBdr>
                                  <w:divsChild>
                                    <w:div w:id="9557142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02766163">
                      <w:marLeft w:val="0"/>
                      <w:marRight w:val="0"/>
                      <w:marTop w:val="600"/>
                      <w:marBottom w:val="600"/>
                      <w:divBdr>
                        <w:top w:val="none" w:sz="0" w:space="0" w:color="auto"/>
                        <w:left w:val="none" w:sz="0" w:space="0" w:color="auto"/>
                        <w:bottom w:val="none" w:sz="0" w:space="0" w:color="auto"/>
                        <w:right w:val="none" w:sz="0" w:space="0" w:color="auto"/>
                      </w:divBdr>
                      <w:divsChild>
                        <w:div w:id="230623857">
                          <w:marLeft w:val="0"/>
                          <w:marRight w:val="0"/>
                          <w:marTop w:val="0"/>
                          <w:marBottom w:val="0"/>
                          <w:divBdr>
                            <w:top w:val="none" w:sz="0" w:space="0" w:color="auto"/>
                            <w:left w:val="none" w:sz="0" w:space="0" w:color="auto"/>
                            <w:bottom w:val="none" w:sz="0" w:space="0" w:color="auto"/>
                            <w:right w:val="none" w:sz="0" w:space="0" w:color="auto"/>
                          </w:divBdr>
                          <w:divsChild>
                            <w:div w:id="659501930">
                              <w:marLeft w:val="0"/>
                              <w:marRight w:val="0"/>
                              <w:marTop w:val="0"/>
                              <w:marBottom w:val="0"/>
                              <w:divBdr>
                                <w:top w:val="none" w:sz="0" w:space="0" w:color="auto"/>
                                <w:left w:val="none" w:sz="0" w:space="0" w:color="auto"/>
                                <w:bottom w:val="none" w:sz="0" w:space="0" w:color="auto"/>
                                <w:right w:val="none" w:sz="0" w:space="0" w:color="auto"/>
                              </w:divBdr>
                              <w:divsChild>
                                <w:div w:id="1284574413">
                                  <w:marLeft w:val="0"/>
                                  <w:marRight w:val="0"/>
                                  <w:marTop w:val="150"/>
                                  <w:marBottom w:val="0"/>
                                  <w:divBdr>
                                    <w:top w:val="none" w:sz="0" w:space="0" w:color="auto"/>
                                    <w:left w:val="none" w:sz="0" w:space="0" w:color="auto"/>
                                    <w:bottom w:val="none" w:sz="0" w:space="0" w:color="auto"/>
                                    <w:right w:val="none" w:sz="0" w:space="0" w:color="auto"/>
                                  </w:divBdr>
                                  <w:divsChild>
                                    <w:div w:id="1471435737">
                                      <w:marLeft w:val="0"/>
                                      <w:marRight w:val="0"/>
                                      <w:marTop w:val="0"/>
                                      <w:marBottom w:val="0"/>
                                      <w:divBdr>
                                        <w:top w:val="none" w:sz="0" w:space="0" w:color="auto"/>
                                        <w:left w:val="none" w:sz="0" w:space="0" w:color="auto"/>
                                        <w:bottom w:val="none" w:sz="0" w:space="0" w:color="auto"/>
                                        <w:right w:val="none" w:sz="0" w:space="0" w:color="auto"/>
                                      </w:divBdr>
                                    </w:div>
                                  </w:divsChild>
                                </w:div>
                                <w:div w:id="505562945">
                                  <w:marLeft w:val="0"/>
                                  <w:marRight w:val="0"/>
                                  <w:marTop w:val="150"/>
                                  <w:marBottom w:val="0"/>
                                  <w:divBdr>
                                    <w:top w:val="none" w:sz="0" w:space="0" w:color="auto"/>
                                    <w:left w:val="none" w:sz="0" w:space="0" w:color="auto"/>
                                    <w:bottom w:val="none" w:sz="0" w:space="0" w:color="auto"/>
                                    <w:right w:val="none" w:sz="0" w:space="0" w:color="auto"/>
                                  </w:divBdr>
                                  <w:divsChild>
                                    <w:div w:id="6825099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43372751">
                      <w:marLeft w:val="0"/>
                      <w:marRight w:val="0"/>
                      <w:marTop w:val="600"/>
                      <w:marBottom w:val="600"/>
                      <w:divBdr>
                        <w:top w:val="none" w:sz="0" w:space="0" w:color="auto"/>
                        <w:left w:val="none" w:sz="0" w:space="0" w:color="auto"/>
                        <w:bottom w:val="none" w:sz="0" w:space="0" w:color="auto"/>
                        <w:right w:val="none" w:sz="0" w:space="0" w:color="auto"/>
                      </w:divBdr>
                      <w:divsChild>
                        <w:div w:id="1516186855">
                          <w:marLeft w:val="0"/>
                          <w:marRight w:val="0"/>
                          <w:marTop w:val="0"/>
                          <w:marBottom w:val="0"/>
                          <w:divBdr>
                            <w:top w:val="none" w:sz="0" w:space="0" w:color="auto"/>
                            <w:left w:val="none" w:sz="0" w:space="0" w:color="auto"/>
                            <w:bottom w:val="none" w:sz="0" w:space="0" w:color="auto"/>
                            <w:right w:val="none" w:sz="0" w:space="0" w:color="auto"/>
                          </w:divBdr>
                          <w:divsChild>
                            <w:div w:id="1491948722">
                              <w:marLeft w:val="0"/>
                              <w:marRight w:val="0"/>
                              <w:marTop w:val="0"/>
                              <w:marBottom w:val="0"/>
                              <w:divBdr>
                                <w:top w:val="none" w:sz="0" w:space="0" w:color="auto"/>
                                <w:left w:val="none" w:sz="0" w:space="0" w:color="auto"/>
                                <w:bottom w:val="none" w:sz="0" w:space="0" w:color="auto"/>
                                <w:right w:val="none" w:sz="0" w:space="0" w:color="auto"/>
                              </w:divBdr>
                              <w:divsChild>
                                <w:div w:id="1452629984">
                                  <w:marLeft w:val="0"/>
                                  <w:marRight w:val="0"/>
                                  <w:marTop w:val="150"/>
                                  <w:marBottom w:val="0"/>
                                  <w:divBdr>
                                    <w:top w:val="none" w:sz="0" w:space="0" w:color="auto"/>
                                    <w:left w:val="none" w:sz="0" w:space="0" w:color="auto"/>
                                    <w:bottom w:val="none" w:sz="0" w:space="0" w:color="auto"/>
                                    <w:right w:val="none" w:sz="0" w:space="0" w:color="auto"/>
                                  </w:divBdr>
                                  <w:divsChild>
                                    <w:div w:id="1586836482">
                                      <w:marLeft w:val="0"/>
                                      <w:marRight w:val="0"/>
                                      <w:marTop w:val="0"/>
                                      <w:marBottom w:val="0"/>
                                      <w:divBdr>
                                        <w:top w:val="none" w:sz="0" w:space="0" w:color="auto"/>
                                        <w:left w:val="none" w:sz="0" w:space="0" w:color="auto"/>
                                        <w:bottom w:val="none" w:sz="0" w:space="0" w:color="auto"/>
                                        <w:right w:val="none" w:sz="0" w:space="0" w:color="auto"/>
                                      </w:divBdr>
                                    </w:div>
                                  </w:divsChild>
                                </w:div>
                                <w:div w:id="278876942">
                                  <w:marLeft w:val="0"/>
                                  <w:marRight w:val="0"/>
                                  <w:marTop w:val="150"/>
                                  <w:marBottom w:val="0"/>
                                  <w:divBdr>
                                    <w:top w:val="none" w:sz="0" w:space="0" w:color="auto"/>
                                    <w:left w:val="none" w:sz="0" w:space="0" w:color="auto"/>
                                    <w:bottom w:val="none" w:sz="0" w:space="0" w:color="auto"/>
                                    <w:right w:val="none" w:sz="0" w:space="0" w:color="auto"/>
                                  </w:divBdr>
                                  <w:divsChild>
                                    <w:div w:id="11843226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655691911">
      <w:bodyDiv w:val="1"/>
      <w:marLeft w:val="0"/>
      <w:marRight w:val="0"/>
      <w:marTop w:val="0"/>
      <w:marBottom w:val="0"/>
      <w:divBdr>
        <w:top w:val="none" w:sz="0" w:space="0" w:color="auto"/>
        <w:left w:val="none" w:sz="0" w:space="0" w:color="auto"/>
        <w:bottom w:val="none" w:sz="0" w:space="0" w:color="auto"/>
        <w:right w:val="none" w:sz="0" w:space="0" w:color="auto"/>
      </w:divBdr>
      <w:divsChild>
        <w:div w:id="1132946543">
          <w:marLeft w:val="0"/>
          <w:marRight w:val="0"/>
          <w:marTop w:val="0"/>
          <w:marBottom w:val="0"/>
          <w:divBdr>
            <w:top w:val="none" w:sz="0" w:space="0" w:color="auto"/>
            <w:left w:val="none" w:sz="0" w:space="0" w:color="auto"/>
            <w:bottom w:val="none" w:sz="0" w:space="0" w:color="auto"/>
            <w:right w:val="none" w:sz="0" w:space="0" w:color="auto"/>
          </w:divBdr>
          <w:divsChild>
            <w:div w:id="194656418">
              <w:marLeft w:val="0"/>
              <w:marRight w:val="0"/>
              <w:marTop w:val="0"/>
              <w:marBottom w:val="0"/>
              <w:divBdr>
                <w:top w:val="none" w:sz="0" w:space="0" w:color="auto"/>
                <w:left w:val="none" w:sz="0" w:space="0" w:color="auto"/>
                <w:bottom w:val="none" w:sz="0" w:space="0" w:color="auto"/>
                <w:right w:val="none" w:sz="0" w:space="0" w:color="auto"/>
              </w:divBdr>
              <w:divsChild>
                <w:div w:id="290399635">
                  <w:marLeft w:val="0"/>
                  <w:marRight w:val="0"/>
                  <w:marTop w:val="0"/>
                  <w:marBottom w:val="0"/>
                  <w:divBdr>
                    <w:top w:val="none" w:sz="0" w:space="0" w:color="auto"/>
                    <w:left w:val="none" w:sz="0" w:space="0" w:color="auto"/>
                    <w:bottom w:val="none" w:sz="0" w:space="0" w:color="auto"/>
                    <w:right w:val="none" w:sz="0" w:space="0" w:color="auto"/>
                  </w:divBdr>
                </w:div>
              </w:divsChild>
            </w:div>
            <w:div w:id="694424506">
              <w:marLeft w:val="0"/>
              <w:marRight w:val="0"/>
              <w:marTop w:val="600"/>
              <w:marBottom w:val="900"/>
              <w:divBdr>
                <w:top w:val="none" w:sz="0" w:space="0" w:color="auto"/>
                <w:left w:val="none" w:sz="0" w:space="0" w:color="auto"/>
                <w:bottom w:val="none" w:sz="0" w:space="0" w:color="auto"/>
                <w:right w:val="none" w:sz="0" w:space="0" w:color="auto"/>
              </w:divBdr>
              <w:divsChild>
                <w:div w:id="225534617">
                  <w:marLeft w:val="0"/>
                  <w:marRight w:val="0"/>
                  <w:marTop w:val="0"/>
                  <w:marBottom w:val="0"/>
                  <w:divBdr>
                    <w:top w:val="none" w:sz="0" w:space="0" w:color="auto"/>
                    <w:left w:val="none" w:sz="0" w:space="0" w:color="auto"/>
                    <w:bottom w:val="none" w:sz="0" w:space="0" w:color="auto"/>
                    <w:right w:val="none" w:sz="0" w:space="0" w:color="auto"/>
                  </w:divBdr>
                  <w:divsChild>
                    <w:div w:id="449739808">
                      <w:marLeft w:val="0"/>
                      <w:marRight w:val="0"/>
                      <w:marTop w:val="600"/>
                      <w:marBottom w:val="600"/>
                      <w:divBdr>
                        <w:top w:val="none" w:sz="0" w:space="0" w:color="000000"/>
                        <w:left w:val="none" w:sz="0" w:space="0" w:color="000000"/>
                        <w:bottom w:val="none" w:sz="0" w:space="0" w:color="000000"/>
                        <w:right w:val="none" w:sz="0" w:space="0" w:color="000000"/>
                      </w:divBdr>
                      <w:divsChild>
                        <w:div w:id="1826241451">
                          <w:marLeft w:val="0"/>
                          <w:marRight w:val="0"/>
                          <w:marTop w:val="0"/>
                          <w:marBottom w:val="0"/>
                          <w:divBdr>
                            <w:top w:val="none" w:sz="0" w:space="0" w:color="auto"/>
                            <w:left w:val="none" w:sz="0" w:space="0" w:color="auto"/>
                            <w:bottom w:val="none" w:sz="0" w:space="0" w:color="auto"/>
                            <w:right w:val="none" w:sz="0" w:space="0" w:color="auto"/>
                          </w:divBdr>
                          <w:divsChild>
                            <w:div w:id="436562759">
                              <w:marLeft w:val="0"/>
                              <w:marRight w:val="0"/>
                              <w:marTop w:val="0"/>
                              <w:marBottom w:val="0"/>
                              <w:divBdr>
                                <w:top w:val="none" w:sz="0" w:space="0" w:color="auto"/>
                                <w:left w:val="none" w:sz="0" w:space="0" w:color="auto"/>
                                <w:bottom w:val="none" w:sz="0" w:space="0" w:color="auto"/>
                                <w:right w:val="none" w:sz="0" w:space="0" w:color="auto"/>
                              </w:divBdr>
                              <w:divsChild>
                                <w:div w:id="1415467114">
                                  <w:marLeft w:val="0"/>
                                  <w:marRight w:val="0"/>
                                  <w:marTop w:val="0"/>
                                  <w:marBottom w:val="360"/>
                                  <w:divBdr>
                                    <w:top w:val="single" w:sz="4" w:space="18" w:color="CCCCCC"/>
                                    <w:left w:val="none" w:sz="0" w:space="0" w:color="auto"/>
                                    <w:bottom w:val="none" w:sz="0" w:space="0" w:color="auto"/>
                                    <w:right w:val="none" w:sz="0" w:space="0" w:color="auto"/>
                                  </w:divBdr>
                                </w:div>
                              </w:divsChild>
                            </w:div>
                            <w:div w:id="633408312">
                              <w:marLeft w:val="0"/>
                              <w:marRight w:val="0"/>
                              <w:marTop w:val="0"/>
                              <w:marBottom w:val="0"/>
                              <w:divBdr>
                                <w:top w:val="none" w:sz="0" w:space="0" w:color="auto"/>
                                <w:left w:val="none" w:sz="0" w:space="0" w:color="auto"/>
                                <w:bottom w:val="none" w:sz="0" w:space="0" w:color="auto"/>
                                <w:right w:val="none" w:sz="0" w:space="0" w:color="auto"/>
                              </w:divBdr>
                              <w:divsChild>
                                <w:div w:id="647901158">
                                  <w:marLeft w:val="0"/>
                                  <w:marRight w:val="0"/>
                                  <w:marTop w:val="0"/>
                                  <w:marBottom w:val="0"/>
                                  <w:divBdr>
                                    <w:top w:val="none" w:sz="0" w:space="0" w:color="auto"/>
                                    <w:left w:val="none" w:sz="0" w:space="0" w:color="auto"/>
                                    <w:bottom w:val="none" w:sz="0" w:space="0" w:color="auto"/>
                                    <w:right w:val="none" w:sz="0" w:space="0" w:color="auto"/>
                                  </w:divBdr>
                                  <w:divsChild>
                                    <w:div w:id="1149175833">
                                      <w:marLeft w:val="0"/>
                                      <w:marRight w:val="0"/>
                                      <w:marTop w:val="0"/>
                                      <w:marBottom w:val="0"/>
                                      <w:divBdr>
                                        <w:top w:val="none" w:sz="0" w:space="0" w:color="auto"/>
                                        <w:left w:val="none" w:sz="0" w:space="0" w:color="auto"/>
                                        <w:bottom w:val="none" w:sz="0" w:space="0" w:color="auto"/>
                                        <w:right w:val="none" w:sz="0" w:space="0" w:color="auto"/>
                                      </w:divBdr>
                                      <w:divsChild>
                                        <w:div w:id="993878395">
                                          <w:marLeft w:val="0"/>
                                          <w:marRight w:val="0"/>
                                          <w:marTop w:val="0"/>
                                          <w:marBottom w:val="0"/>
                                          <w:divBdr>
                                            <w:top w:val="none" w:sz="0" w:space="0" w:color="auto"/>
                                            <w:left w:val="none" w:sz="0" w:space="0" w:color="auto"/>
                                            <w:bottom w:val="none" w:sz="0" w:space="0" w:color="auto"/>
                                            <w:right w:val="none" w:sz="0" w:space="0" w:color="auto"/>
                                          </w:divBdr>
                                          <w:divsChild>
                                            <w:div w:id="1075013501">
                                              <w:marLeft w:val="0"/>
                                              <w:marRight w:val="0"/>
                                              <w:marTop w:val="0"/>
                                              <w:marBottom w:val="0"/>
                                              <w:divBdr>
                                                <w:top w:val="none" w:sz="0" w:space="0" w:color="auto"/>
                                                <w:left w:val="none" w:sz="0" w:space="0" w:color="auto"/>
                                                <w:bottom w:val="none" w:sz="0" w:space="0" w:color="auto"/>
                                                <w:right w:val="none" w:sz="0" w:space="0" w:color="auto"/>
                                              </w:divBdr>
                                            </w:div>
                                          </w:divsChild>
                                        </w:div>
                                        <w:div w:id="1118137650">
                                          <w:marLeft w:val="0"/>
                                          <w:marRight w:val="0"/>
                                          <w:marTop w:val="0"/>
                                          <w:marBottom w:val="120"/>
                                          <w:divBdr>
                                            <w:top w:val="none" w:sz="0" w:space="0" w:color="auto"/>
                                            <w:left w:val="none" w:sz="0" w:space="0" w:color="auto"/>
                                            <w:bottom w:val="none" w:sz="0" w:space="0" w:color="auto"/>
                                            <w:right w:val="none" w:sz="0" w:space="0" w:color="auto"/>
                                          </w:divBdr>
                                        </w:div>
                                      </w:divsChild>
                                    </w:div>
                                  </w:divsChild>
                                </w:div>
                                <w:div w:id="858354464">
                                  <w:marLeft w:val="0"/>
                                  <w:marRight w:val="0"/>
                                  <w:marTop w:val="0"/>
                                  <w:marBottom w:val="0"/>
                                  <w:divBdr>
                                    <w:top w:val="none" w:sz="0" w:space="0" w:color="auto"/>
                                    <w:left w:val="none" w:sz="0" w:space="0" w:color="auto"/>
                                    <w:bottom w:val="none" w:sz="0" w:space="0" w:color="auto"/>
                                    <w:right w:val="none" w:sz="0" w:space="0" w:color="auto"/>
                                  </w:divBdr>
                                  <w:divsChild>
                                    <w:div w:id="601033400">
                                      <w:marLeft w:val="0"/>
                                      <w:marRight w:val="0"/>
                                      <w:marTop w:val="0"/>
                                      <w:marBottom w:val="0"/>
                                      <w:divBdr>
                                        <w:top w:val="none" w:sz="0" w:space="0" w:color="auto"/>
                                        <w:left w:val="none" w:sz="0" w:space="0" w:color="auto"/>
                                        <w:bottom w:val="none" w:sz="0" w:space="0" w:color="auto"/>
                                        <w:right w:val="none" w:sz="0" w:space="0" w:color="auto"/>
                                      </w:divBdr>
                                      <w:divsChild>
                                        <w:div w:id="244152532">
                                          <w:marLeft w:val="0"/>
                                          <w:marRight w:val="0"/>
                                          <w:marTop w:val="0"/>
                                          <w:marBottom w:val="120"/>
                                          <w:divBdr>
                                            <w:top w:val="none" w:sz="0" w:space="0" w:color="auto"/>
                                            <w:left w:val="none" w:sz="0" w:space="0" w:color="auto"/>
                                            <w:bottom w:val="none" w:sz="0" w:space="0" w:color="auto"/>
                                            <w:right w:val="none" w:sz="0" w:space="0" w:color="auto"/>
                                          </w:divBdr>
                                        </w:div>
                                        <w:div w:id="9879747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24967899">
                                  <w:marLeft w:val="0"/>
                                  <w:marRight w:val="0"/>
                                  <w:marTop w:val="0"/>
                                  <w:marBottom w:val="0"/>
                                  <w:divBdr>
                                    <w:top w:val="none" w:sz="0" w:space="0" w:color="auto"/>
                                    <w:left w:val="none" w:sz="0" w:space="0" w:color="auto"/>
                                    <w:bottom w:val="none" w:sz="0" w:space="0" w:color="auto"/>
                                    <w:right w:val="none" w:sz="0" w:space="0" w:color="auto"/>
                                  </w:divBdr>
                                  <w:divsChild>
                                    <w:div w:id="1852640122">
                                      <w:marLeft w:val="0"/>
                                      <w:marRight w:val="0"/>
                                      <w:marTop w:val="0"/>
                                      <w:marBottom w:val="0"/>
                                      <w:divBdr>
                                        <w:top w:val="none" w:sz="0" w:space="0" w:color="auto"/>
                                        <w:left w:val="none" w:sz="0" w:space="0" w:color="auto"/>
                                        <w:bottom w:val="none" w:sz="0" w:space="0" w:color="auto"/>
                                        <w:right w:val="none" w:sz="0" w:space="0" w:color="auto"/>
                                      </w:divBdr>
                                      <w:divsChild>
                                        <w:div w:id="947662853">
                                          <w:marLeft w:val="0"/>
                                          <w:marRight w:val="0"/>
                                          <w:marTop w:val="0"/>
                                          <w:marBottom w:val="12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792017856">
                  <w:marLeft w:val="0"/>
                  <w:marRight w:val="0"/>
                  <w:marTop w:val="0"/>
                  <w:marBottom w:val="600"/>
                  <w:divBdr>
                    <w:top w:val="none" w:sz="0" w:space="0" w:color="auto"/>
                    <w:left w:val="none" w:sz="0" w:space="0" w:color="auto"/>
                    <w:bottom w:val="none" w:sz="0" w:space="0" w:color="auto"/>
                    <w:right w:val="none" w:sz="0" w:space="0" w:color="auto"/>
                  </w:divBdr>
                  <w:divsChild>
                    <w:div w:id="712386237">
                      <w:marLeft w:val="0"/>
                      <w:marRight w:val="0"/>
                      <w:marTop w:val="0"/>
                      <w:marBottom w:val="0"/>
                      <w:divBdr>
                        <w:top w:val="none" w:sz="0" w:space="0" w:color="auto"/>
                        <w:left w:val="none" w:sz="0" w:space="0" w:color="auto"/>
                        <w:bottom w:val="none" w:sz="0" w:space="0" w:color="auto"/>
                        <w:right w:val="none" w:sz="0" w:space="0" w:color="auto"/>
                      </w:divBdr>
                      <w:divsChild>
                        <w:div w:id="259533224">
                          <w:marLeft w:val="0"/>
                          <w:marRight w:val="0"/>
                          <w:marTop w:val="0"/>
                          <w:marBottom w:val="0"/>
                          <w:divBdr>
                            <w:top w:val="none" w:sz="0" w:space="0" w:color="auto"/>
                            <w:left w:val="none" w:sz="0" w:space="0" w:color="auto"/>
                            <w:bottom w:val="none" w:sz="0" w:space="0" w:color="auto"/>
                            <w:right w:val="none" w:sz="0" w:space="0" w:color="auto"/>
                          </w:divBdr>
                          <w:divsChild>
                            <w:div w:id="200439096">
                              <w:marLeft w:val="0"/>
                              <w:marRight w:val="0"/>
                              <w:marTop w:val="0"/>
                              <w:marBottom w:val="0"/>
                              <w:divBdr>
                                <w:top w:val="none" w:sz="0" w:space="0" w:color="auto"/>
                                <w:left w:val="none" w:sz="0" w:space="0" w:color="auto"/>
                                <w:bottom w:val="none" w:sz="0" w:space="0" w:color="auto"/>
                                <w:right w:val="none" w:sz="0" w:space="0" w:color="auto"/>
                              </w:divBdr>
                            </w:div>
                            <w:div w:id="1058240594">
                              <w:marLeft w:val="0"/>
                              <w:marRight w:val="0"/>
                              <w:marTop w:val="0"/>
                              <w:marBottom w:val="75"/>
                              <w:divBdr>
                                <w:top w:val="none" w:sz="0" w:space="0" w:color="auto"/>
                                <w:left w:val="none" w:sz="0" w:space="0" w:color="auto"/>
                                <w:bottom w:val="none" w:sz="0" w:space="0" w:color="auto"/>
                                <w:right w:val="none" w:sz="0" w:space="0" w:color="auto"/>
                              </w:divBdr>
                            </w:div>
                          </w:divsChild>
                        </w:div>
                      </w:divsChild>
                    </w:div>
                  </w:divsChild>
                </w:div>
              </w:divsChild>
            </w:div>
          </w:divsChild>
        </w:div>
        <w:div w:id="1227643301">
          <w:marLeft w:val="0"/>
          <w:marRight w:val="0"/>
          <w:marTop w:val="0"/>
          <w:marBottom w:val="0"/>
          <w:divBdr>
            <w:top w:val="none" w:sz="0" w:space="0" w:color="auto"/>
            <w:left w:val="none" w:sz="0" w:space="0" w:color="auto"/>
            <w:bottom w:val="none" w:sz="0" w:space="0" w:color="auto"/>
            <w:right w:val="none" w:sz="0" w:space="0" w:color="auto"/>
          </w:divBdr>
          <w:divsChild>
            <w:div w:id="841510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55837995">
      <w:bodyDiv w:val="1"/>
      <w:marLeft w:val="0"/>
      <w:marRight w:val="0"/>
      <w:marTop w:val="0"/>
      <w:marBottom w:val="0"/>
      <w:divBdr>
        <w:top w:val="none" w:sz="0" w:space="0" w:color="auto"/>
        <w:left w:val="none" w:sz="0" w:space="0" w:color="auto"/>
        <w:bottom w:val="none" w:sz="0" w:space="0" w:color="auto"/>
        <w:right w:val="none" w:sz="0" w:space="0" w:color="auto"/>
      </w:divBdr>
      <w:divsChild>
        <w:div w:id="783889436">
          <w:marLeft w:val="0"/>
          <w:marRight w:val="0"/>
          <w:marTop w:val="0"/>
          <w:marBottom w:val="0"/>
          <w:divBdr>
            <w:top w:val="none" w:sz="0" w:space="0" w:color="auto"/>
            <w:left w:val="none" w:sz="0" w:space="0" w:color="auto"/>
            <w:bottom w:val="none" w:sz="0" w:space="0" w:color="auto"/>
            <w:right w:val="none" w:sz="0" w:space="0" w:color="auto"/>
          </w:divBdr>
          <w:divsChild>
            <w:div w:id="220410828">
              <w:marLeft w:val="0"/>
              <w:marRight w:val="0"/>
              <w:marTop w:val="0"/>
              <w:marBottom w:val="0"/>
              <w:divBdr>
                <w:top w:val="none" w:sz="0" w:space="0" w:color="auto"/>
                <w:left w:val="none" w:sz="0" w:space="0" w:color="auto"/>
                <w:bottom w:val="none" w:sz="0" w:space="0" w:color="auto"/>
                <w:right w:val="none" w:sz="0" w:space="0" w:color="auto"/>
              </w:divBdr>
            </w:div>
          </w:divsChild>
        </w:div>
        <w:div w:id="1842428780">
          <w:marLeft w:val="0"/>
          <w:marRight w:val="0"/>
          <w:marTop w:val="0"/>
          <w:marBottom w:val="0"/>
          <w:divBdr>
            <w:top w:val="none" w:sz="0" w:space="0" w:color="auto"/>
            <w:left w:val="none" w:sz="0" w:space="0" w:color="auto"/>
            <w:bottom w:val="none" w:sz="0" w:space="0" w:color="auto"/>
            <w:right w:val="none" w:sz="0" w:space="0" w:color="auto"/>
          </w:divBdr>
          <w:divsChild>
            <w:div w:id="449665613">
              <w:marLeft w:val="0"/>
              <w:marRight w:val="0"/>
              <w:marTop w:val="600"/>
              <w:marBottom w:val="900"/>
              <w:divBdr>
                <w:top w:val="none" w:sz="0" w:space="0" w:color="auto"/>
                <w:left w:val="none" w:sz="0" w:space="0" w:color="auto"/>
                <w:bottom w:val="none" w:sz="0" w:space="0" w:color="auto"/>
                <w:right w:val="none" w:sz="0" w:space="0" w:color="auto"/>
              </w:divBdr>
              <w:divsChild>
                <w:div w:id="103503109">
                  <w:marLeft w:val="0"/>
                  <w:marRight w:val="0"/>
                  <w:marTop w:val="0"/>
                  <w:marBottom w:val="600"/>
                  <w:divBdr>
                    <w:top w:val="none" w:sz="0" w:space="0" w:color="auto"/>
                    <w:left w:val="none" w:sz="0" w:space="0" w:color="auto"/>
                    <w:bottom w:val="none" w:sz="0" w:space="0" w:color="auto"/>
                    <w:right w:val="none" w:sz="0" w:space="0" w:color="auto"/>
                  </w:divBdr>
                  <w:divsChild>
                    <w:div w:id="1440298592">
                      <w:marLeft w:val="0"/>
                      <w:marRight w:val="0"/>
                      <w:marTop w:val="0"/>
                      <w:marBottom w:val="0"/>
                      <w:divBdr>
                        <w:top w:val="none" w:sz="0" w:space="0" w:color="auto"/>
                        <w:left w:val="none" w:sz="0" w:space="0" w:color="auto"/>
                        <w:bottom w:val="none" w:sz="0" w:space="0" w:color="auto"/>
                        <w:right w:val="none" w:sz="0" w:space="0" w:color="auto"/>
                      </w:divBdr>
                      <w:divsChild>
                        <w:div w:id="1659066623">
                          <w:marLeft w:val="0"/>
                          <w:marRight w:val="0"/>
                          <w:marTop w:val="0"/>
                          <w:marBottom w:val="0"/>
                          <w:divBdr>
                            <w:top w:val="none" w:sz="0" w:space="0" w:color="auto"/>
                            <w:left w:val="none" w:sz="0" w:space="0" w:color="auto"/>
                            <w:bottom w:val="none" w:sz="0" w:space="0" w:color="auto"/>
                            <w:right w:val="none" w:sz="0" w:space="0" w:color="auto"/>
                          </w:divBdr>
                          <w:divsChild>
                            <w:div w:id="247151683">
                              <w:marLeft w:val="0"/>
                              <w:marRight w:val="0"/>
                              <w:marTop w:val="0"/>
                              <w:marBottom w:val="0"/>
                              <w:divBdr>
                                <w:top w:val="none" w:sz="0" w:space="0" w:color="auto"/>
                                <w:left w:val="none" w:sz="0" w:space="0" w:color="auto"/>
                                <w:bottom w:val="none" w:sz="0" w:space="0" w:color="auto"/>
                                <w:right w:val="none" w:sz="0" w:space="0" w:color="auto"/>
                              </w:divBdr>
                            </w:div>
                            <w:div w:id="583075927">
                              <w:marLeft w:val="0"/>
                              <w:marRight w:val="0"/>
                              <w:marTop w:val="0"/>
                              <w:marBottom w:val="75"/>
                              <w:divBdr>
                                <w:top w:val="none" w:sz="0" w:space="0" w:color="auto"/>
                                <w:left w:val="none" w:sz="0" w:space="0" w:color="auto"/>
                                <w:bottom w:val="none" w:sz="0" w:space="0" w:color="auto"/>
                                <w:right w:val="none" w:sz="0" w:space="0" w:color="auto"/>
                              </w:divBdr>
                            </w:div>
                          </w:divsChild>
                        </w:div>
                      </w:divsChild>
                    </w:div>
                  </w:divsChild>
                </w:div>
                <w:div w:id="532036069">
                  <w:marLeft w:val="0"/>
                  <w:marRight w:val="0"/>
                  <w:marTop w:val="0"/>
                  <w:marBottom w:val="0"/>
                  <w:divBdr>
                    <w:top w:val="none" w:sz="0" w:space="0" w:color="auto"/>
                    <w:left w:val="none" w:sz="0" w:space="0" w:color="auto"/>
                    <w:bottom w:val="none" w:sz="0" w:space="0" w:color="auto"/>
                    <w:right w:val="none" w:sz="0" w:space="0" w:color="auto"/>
                  </w:divBdr>
                  <w:divsChild>
                    <w:div w:id="443886379">
                      <w:marLeft w:val="0"/>
                      <w:marRight w:val="0"/>
                      <w:marTop w:val="600"/>
                      <w:marBottom w:val="600"/>
                      <w:divBdr>
                        <w:top w:val="none" w:sz="0" w:space="0" w:color="auto"/>
                        <w:left w:val="none" w:sz="0" w:space="0" w:color="auto"/>
                        <w:bottom w:val="none" w:sz="0" w:space="0" w:color="auto"/>
                        <w:right w:val="none" w:sz="0" w:space="0" w:color="auto"/>
                      </w:divBdr>
                      <w:divsChild>
                        <w:div w:id="1271278369">
                          <w:marLeft w:val="0"/>
                          <w:marRight w:val="0"/>
                          <w:marTop w:val="0"/>
                          <w:marBottom w:val="0"/>
                          <w:divBdr>
                            <w:top w:val="none" w:sz="0" w:space="0" w:color="auto"/>
                            <w:left w:val="none" w:sz="0" w:space="0" w:color="auto"/>
                            <w:bottom w:val="none" w:sz="0" w:space="0" w:color="auto"/>
                            <w:right w:val="none" w:sz="0" w:space="0" w:color="auto"/>
                          </w:divBdr>
                        </w:div>
                      </w:divsChild>
                    </w:div>
                    <w:div w:id="1809085089">
                      <w:marLeft w:val="0"/>
                      <w:marRight w:val="0"/>
                      <w:marTop w:val="600"/>
                      <w:marBottom w:val="600"/>
                      <w:divBdr>
                        <w:top w:val="none" w:sz="0" w:space="0" w:color="auto"/>
                        <w:left w:val="none" w:sz="0" w:space="0" w:color="auto"/>
                        <w:bottom w:val="none" w:sz="0" w:space="0" w:color="auto"/>
                        <w:right w:val="none" w:sz="0" w:space="0" w:color="auto"/>
                      </w:divBdr>
                      <w:divsChild>
                        <w:div w:id="1205367962">
                          <w:marLeft w:val="0"/>
                          <w:marRight w:val="0"/>
                          <w:marTop w:val="0"/>
                          <w:marBottom w:val="0"/>
                          <w:divBdr>
                            <w:top w:val="none" w:sz="0" w:space="0" w:color="auto"/>
                            <w:left w:val="none" w:sz="0" w:space="0" w:color="auto"/>
                            <w:bottom w:val="none" w:sz="0" w:space="0" w:color="auto"/>
                            <w:right w:val="none" w:sz="0" w:space="0" w:color="auto"/>
                          </w:divBdr>
                          <w:divsChild>
                            <w:div w:id="1376469088">
                              <w:marLeft w:val="0"/>
                              <w:marRight w:val="0"/>
                              <w:marTop w:val="0"/>
                              <w:marBottom w:val="0"/>
                              <w:divBdr>
                                <w:top w:val="none" w:sz="0" w:space="0" w:color="auto"/>
                                <w:left w:val="none" w:sz="0" w:space="0" w:color="auto"/>
                                <w:bottom w:val="none" w:sz="0" w:space="0" w:color="auto"/>
                                <w:right w:val="none" w:sz="0" w:space="0" w:color="auto"/>
                              </w:divBdr>
                              <w:divsChild>
                                <w:div w:id="366685358">
                                  <w:marLeft w:val="0"/>
                                  <w:marRight w:val="0"/>
                                  <w:marTop w:val="150"/>
                                  <w:marBottom w:val="0"/>
                                  <w:divBdr>
                                    <w:top w:val="none" w:sz="0" w:space="0" w:color="auto"/>
                                    <w:left w:val="none" w:sz="0" w:space="0" w:color="auto"/>
                                    <w:bottom w:val="none" w:sz="0" w:space="0" w:color="auto"/>
                                    <w:right w:val="none" w:sz="0" w:space="0" w:color="auto"/>
                                  </w:divBdr>
                                  <w:divsChild>
                                    <w:div w:id="1146820900">
                                      <w:marLeft w:val="0"/>
                                      <w:marRight w:val="0"/>
                                      <w:marTop w:val="0"/>
                                      <w:marBottom w:val="0"/>
                                      <w:divBdr>
                                        <w:top w:val="none" w:sz="0" w:space="0" w:color="auto"/>
                                        <w:left w:val="none" w:sz="0" w:space="0" w:color="auto"/>
                                        <w:bottom w:val="none" w:sz="0" w:space="0" w:color="auto"/>
                                        <w:right w:val="none" w:sz="0" w:space="0" w:color="auto"/>
                                      </w:divBdr>
                                    </w:div>
                                  </w:divsChild>
                                </w:div>
                                <w:div w:id="483543944">
                                  <w:marLeft w:val="0"/>
                                  <w:marRight w:val="0"/>
                                  <w:marTop w:val="150"/>
                                  <w:marBottom w:val="0"/>
                                  <w:divBdr>
                                    <w:top w:val="none" w:sz="0" w:space="0" w:color="auto"/>
                                    <w:left w:val="none" w:sz="0" w:space="0" w:color="auto"/>
                                    <w:bottom w:val="none" w:sz="0" w:space="0" w:color="auto"/>
                                    <w:right w:val="none" w:sz="0" w:space="0" w:color="auto"/>
                                  </w:divBdr>
                                  <w:divsChild>
                                    <w:div w:id="5030126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922254600">
          <w:marLeft w:val="0"/>
          <w:marRight w:val="0"/>
          <w:marTop w:val="0"/>
          <w:marBottom w:val="0"/>
          <w:divBdr>
            <w:top w:val="none" w:sz="0" w:space="0" w:color="auto"/>
            <w:left w:val="none" w:sz="0" w:space="0" w:color="auto"/>
            <w:bottom w:val="none" w:sz="0" w:space="0" w:color="auto"/>
            <w:right w:val="none" w:sz="0" w:space="0" w:color="auto"/>
          </w:divBdr>
          <w:divsChild>
            <w:div w:id="1387681951">
              <w:marLeft w:val="0"/>
              <w:marRight w:val="0"/>
              <w:marTop w:val="0"/>
              <w:marBottom w:val="0"/>
              <w:divBdr>
                <w:top w:val="none" w:sz="0" w:space="0" w:color="auto"/>
                <w:left w:val="none" w:sz="0" w:space="0" w:color="auto"/>
                <w:bottom w:val="none" w:sz="0" w:space="0" w:color="auto"/>
                <w:right w:val="none" w:sz="0" w:space="0" w:color="auto"/>
              </w:divBdr>
              <w:divsChild>
                <w:div w:id="259726857">
                  <w:marLeft w:val="0"/>
                  <w:marRight w:val="0"/>
                  <w:marTop w:val="0"/>
                  <w:marBottom w:val="0"/>
                  <w:divBdr>
                    <w:top w:val="none" w:sz="0" w:space="0" w:color="auto"/>
                    <w:left w:val="none" w:sz="0" w:space="0" w:color="auto"/>
                    <w:bottom w:val="none" w:sz="0" w:space="0" w:color="auto"/>
                    <w:right w:val="none" w:sz="0" w:space="0" w:color="auto"/>
                  </w:divBdr>
                  <w:divsChild>
                    <w:div w:id="1195966978">
                      <w:marLeft w:val="0"/>
                      <w:marRight w:val="0"/>
                      <w:marTop w:val="0"/>
                      <w:marBottom w:val="0"/>
                      <w:divBdr>
                        <w:top w:val="none" w:sz="0" w:space="0" w:color="auto"/>
                        <w:left w:val="none" w:sz="0" w:space="0" w:color="auto"/>
                        <w:bottom w:val="none" w:sz="0" w:space="0" w:color="auto"/>
                        <w:right w:val="none" w:sz="0" w:space="0" w:color="auto"/>
                      </w:divBdr>
                      <w:divsChild>
                        <w:div w:id="57559608">
                          <w:marLeft w:val="0"/>
                          <w:marRight w:val="0"/>
                          <w:marTop w:val="0"/>
                          <w:marBottom w:val="0"/>
                          <w:divBdr>
                            <w:top w:val="none" w:sz="0" w:space="0" w:color="auto"/>
                            <w:left w:val="none" w:sz="0" w:space="0" w:color="auto"/>
                            <w:bottom w:val="none" w:sz="0" w:space="0" w:color="auto"/>
                            <w:right w:val="none" w:sz="0" w:space="0" w:color="auto"/>
                          </w:divBdr>
                        </w:div>
                        <w:div w:id="271935825">
                          <w:marLeft w:val="0"/>
                          <w:marRight w:val="0"/>
                          <w:marTop w:val="0"/>
                          <w:marBottom w:val="0"/>
                          <w:divBdr>
                            <w:top w:val="none" w:sz="0" w:space="0" w:color="auto"/>
                            <w:left w:val="none" w:sz="0" w:space="0" w:color="auto"/>
                            <w:bottom w:val="none" w:sz="0" w:space="0" w:color="auto"/>
                            <w:right w:val="none" w:sz="0" w:space="0" w:color="auto"/>
                          </w:divBdr>
                          <w:divsChild>
                            <w:div w:id="1505627427">
                              <w:marLeft w:val="0"/>
                              <w:marRight w:val="0"/>
                              <w:marTop w:val="0"/>
                              <w:marBottom w:val="0"/>
                              <w:divBdr>
                                <w:top w:val="none" w:sz="0" w:space="0" w:color="auto"/>
                                <w:left w:val="none" w:sz="0" w:space="0" w:color="auto"/>
                                <w:bottom w:val="none" w:sz="0" w:space="0" w:color="auto"/>
                                <w:right w:val="none" w:sz="0" w:space="0" w:color="auto"/>
                              </w:divBdr>
                              <w:divsChild>
                                <w:div w:id="1417827875">
                                  <w:marLeft w:val="0"/>
                                  <w:marRight w:val="0"/>
                                  <w:marTop w:val="0"/>
                                  <w:marBottom w:val="0"/>
                                  <w:divBdr>
                                    <w:top w:val="none" w:sz="0" w:space="0" w:color="auto"/>
                                    <w:left w:val="none" w:sz="0" w:space="0" w:color="auto"/>
                                    <w:bottom w:val="none" w:sz="0" w:space="0" w:color="auto"/>
                                    <w:right w:val="none" w:sz="0" w:space="0" w:color="auto"/>
                                  </w:divBdr>
                                </w:div>
                                <w:div w:id="1460218472">
                                  <w:marLeft w:val="0"/>
                                  <w:marRight w:val="0"/>
                                  <w:marTop w:val="75"/>
                                  <w:marBottom w:val="0"/>
                                  <w:divBdr>
                                    <w:top w:val="none" w:sz="0" w:space="0" w:color="auto"/>
                                    <w:left w:val="none" w:sz="0" w:space="0" w:color="auto"/>
                                    <w:bottom w:val="none" w:sz="0" w:space="0" w:color="auto"/>
                                    <w:right w:val="none" w:sz="0" w:space="0" w:color="auto"/>
                                  </w:divBdr>
                                  <w:divsChild>
                                    <w:div w:id="4779644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09569661">
                          <w:marLeft w:val="0"/>
                          <w:marRight w:val="0"/>
                          <w:marTop w:val="0"/>
                          <w:marBottom w:val="0"/>
                          <w:divBdr>
                            <w:top w:val="none" w:sz="0" w:space="0" w:color="auto"/>
                            <w:left w:val="none" w:sz="0" w:space="0" w:color="auto"/>
                            <w:bottom w:val="none" w:sz="0" w:space="0" w:color="auto"/>
                            <w:right w:val="none" w:sz="0" w:space="0" w:color="auto"/>
                          </w:divBdr>
                          <w:divsChild>
                            <w:div w:id="222300912">
                              <w:marLeft w:val="0"/>
                              <w:marRight w:val="0"/>
                              <w:marTop w:val="0"/>
                              <w:marBottom w:val="0"/>
                              <w:divBdr>
                                <w:top w:val="none" w:sz="0" w:space="0" w:color="auto"/>
                                <w:left w:val="none" w:sz="0" w:space="0" w:color="auto"/>
                                <w:bottom w:val="none" w:sz="0" w:space="0" w:color="auto"/>
                                <w:right w:val="none" w:sz="0" w:space="0" w:color="auto"/>
                              </w:divBdr>
                              <w:divsChild>
                                <w:div w:id="344135859">
                                  <w:marLeft w:val="0"/>
                                  <w:marRight w:val="0"/>
                                  <w:marTop w:val="75"/>
                                  <w:marBottom w:val="0"/>
                                  <w:divBdr>
                                    <w:top w:val="none" w:sz="0" w:space="0" w:color="auto"/>
                                    <w:left w:val="none" w:sz="0" w:space="0" w:color="auto"/>
                                    <w:bottom w:val="none" w:sz="0" w:space="0" w:color="auto"/>
                                    <w:right w:val="none" w:sz="0" w:space="0" w:color="auto"/>
                                  </w:divBdr>
                                  <w:divsChild>
                                    <w:div w:id="623344766">
                                      <w:marLeft w:val="0"/>
                                      <w:marRight w:val="0"/>
                                      <w:marTop w:val="0"/>
                                      <w:marBottom w:val="0"/>
                                      <w:divBdr>
                                        <w:top w:val="none" w:sz="0" w:space="0" w:color="auto"/>
                                        <w:left w:val="none" w:sz="0" w:space="0" w:color="auto"/>
                                        <w:bottom w:val="none" w:sz="0" w:space="0" w:color="auto"/>
                                        <w:right w:val="none" w:sz="0" w:space="0" w:color="auto"/>
                                      </w:divBdr>
                                    </w:div>
                                  </w:divsChild>
                                </w:div>
                                <w:div w:id="17244033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97407935">
                          <w:marLeft w:val="0"/>
                          <w:marRight w:val="0"/>
                          <w:marTop w:val="0"/>
                          <w:marBottom w:val="0"/>
                          <w:divBdr>
                            <w:top w:val="none" w:sz="0" w:space="0" w:color="auto"/>
                            <w:left w:val="none" w:sz="0" w:space="0" w:color="auto"/>
                            <w:bottom w:val="none" w:sz="0" w:space="0" w:color="auto"/>
                            <w:right w:val="none" w:sz="0" w:space="0" w:color="auto"/>
                          </w:divBdr>
                          <w:divsChild>
                            <w:div w:id="703869840">
                              <w:marLeft w:val="0"/>
                              <w:marRight w:val="0"/>
                              <w:marTop w:val="0"/>
                              <w:marBottom w:val="0"/>
                              <w:divBdr>
                                <w:top w:val="none" w:sz="0" w:space="0" w:color="auto"/>
                                <w:left w:val="none" w:sz="0" w:space="0" w:color="auto"/>
                                <w:bottom w:val="none" w:sz="0" w:space="0" w:color="auto"/>
                                <w:right w:val="none" w:sz="0" w:space="0" w:color="auto"/>
                              </w:divBdr>
                              <w:divsChild>
                                <w:div w:id="843201516">
                                  <w:marLeft w:val="0"/>
                                  <w:marRight w:val="0"/>
                                  <w:marTop w:val="0"/>
                                  <w:marBottom w:val="0"/>
                                  <w:divBdr>
                                    <w:top w:val="none" w:sz="0" w:space="0" w:color="auto"/>
                                    <w:left w:val="none" w:sz="0" w:space="0" w:color="auto"/>
                                    <w:bottom w:val="none" w:sz="0" w:space="0" w:color="auto"/>
                                    <w:right w:val="none" w:sz="0" w:space="0" w:color="auto"/>
                                  </w:divBdr>
                                </w:div>
                                <w:div w:id="1640187333">
                                  <w:marLeft w:val="0"/>
                                  <w:marRight w:val="0"/>
                                  <w:marTop w:val="75"/>
                                  <w:marBottom w:val="0"/>
                                  <w:divBdr>
                                    <w:top w:val="none" w:sz="0" w:space="0" w:color="auto"/>
                                    <w:left w:val="none" w:sz="0" w:space="0" w:color="auto"/>
                                    <w:bottom w:val="none" w:sz="0" w:space="0" w:color="auto"/>
                                    <w:right w:val="none" w:sz="0" w:space="0" w:color="auto"/>
                                  </w:divBdr>
                                  <w:divsChild>
                                    <w:div w:id="17518494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15033026">
                          <w:marLeft w:val="0"/>
                          <w:marRight w:val="0"/>
                          <w:marTop w:val="0"/>
                          <w:marBottom w:val="0"/>
                          <w:divBdr>
                            <w:top w:val="none" w:sz="0" w:space="0" w:color="auto"/>
                            <w:left w:val="none" w:sz="0" w:space="0" w:color="auto"/>
                            <w:bottom w:val="none" w:sz="0" w:space="0" w:color="auto"/>
                            <w:right w:val="none" w:sz="0" w:space="0" w:color="auto"/>
                          </w:divBdr>
                          <w:divsChild>
                            <w:div w:id="1259604841">
                              <w:marLeft w:val="0"/>
                              <w:marRight w:val="0"/>
                              <w:marTop w:val="0"/>
                              <w:marBottom w:val="0"/>
                              <w:divBdr>
                                <w:top w:val="none" w:sz="0" w:space="0" w:color="auto"/>
                                <w:left w:val="none" w:sz="0" w:space="0" w:color="auto"/>
                                <w:bottom w:val="none" w:sz="0" w:space="0" w:color="auto"/>
                                <w:right w:val="none" w:sz="0" w:space="0" w:color="auto"/>
                              </w:divBdr>
                              <w:divsChild>
                                <w:div w:id="68775435">
                                  <w:marLeft w:val="0"/>
                                  <w:marRight w:val="0"/>
                                  <w:marTop w:val="75"/>
                                  <w:marBottom w:val="0"/>
                                  <w:divBdr>
                                    <w:top w:val="none" w:sz="0" w:space="0" w:color="auto"/>
                                    <w:left w:val="none" w:sz="0" w:space="0" w:color="auto"/>
                                    <w:bottom w:val="none" w:sz="0" w:space="0" w:color="auto"/>
                                    <w:right w:val="none" w:sz="0" w:space="0" w:color="auto"/>
                                  </w:divBdr>
                                  <w:divsChild>
                                    <w:div w:id="1745643350">
                                      <w:marLeft w:val="0"/>
                                      <w:marRight w:val="0"/>
                                      <w:marTop w:val="0"/>
                                      <w:marBottom w:val="0"/>
                                      <w:divBdr>
                                        <w:top w:val="none" w:sz="0" w:space="0" w:color="auto"/>
                                        <w:left w:val="none" w:sz="0" w:space="0" w:color="auto"/>
                                        <w:bottom w:val="none" w:sz="0" w:space="0" w:color="auto"/>
                                        <w:right w:val="none" w:sz="0" w:space="0" w:color="auto"/>
                                      </w:divBdr>
                                    </w:div>
                                  </w:divsChild>
                                </w:div>
                                <w:div w:id="9483174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57262020">
                          <w:marLeft w:val="0"/>
                          <w:marRight w:val="0"/>
                          <w:marTop w:val="0"/>
                          <w:marBottom w:val="0"/>
                          <w:divBdr>
                            <w:top w:val="none" w:sz="0" w:space="0" w:color="auto"/>
                            <w:left w:val="none" w:sz="0" w:space="0" w:color="auto"/>
                            <w:bottom w:val="none" w:sz="0" w:space="0" w:color="auto"/>
                            <w:right w:val="none" w:sz="0" w:space="0" w:color="auto"/>
                          </w:divBdr>
                          <w:divsChild>
                            <w:div w:id="1363168647">
                              <w:marLeft w:val="0"/>
                              <w:marRight w:val="0"/>
                              <w:marTop w:val="0"/>
                              <w:marBottom w:val="0"/>
                              <w:divBdr>
                                <w:top w:val="none" w:sz="0" w:space="0" w:color="auto"/>
                                <w:left w:val="none" w:sz="0" w:space="0" w:color="auto"/>
                                <w:bottom w:val="none" w:sz="0" w:space="0" w:color="auto"/>
                                <w:right w:val="none" w:sz="0" w:space="0" w:color="auto"/>
                              </w:divBdr>
                              <w:divsChild>
                                <w:div w:id="503207784">
                                  <w:marLeft w:val="0"/>
                                  <w:marRight w:val="0"/>
                                  <w:marTop w:val="75"/>
                                  <w:marBottom w:val="0"/>
                                  <w:divBdr>
                                    <w:top w:val="none" w:sz="0" w:space="0" w:color="auto"/>
                                    <w:left w:val="none" w:sz="0" w:space="0" w:color="auto"/>
                                    <w:bottom w:val="none" w:sz="0" w:space="0" w:color="auto"/>
                                    <w:right w:val="none" w:sz="0" w:space="0" w:color="auto"/>
                                  </w:divBdr>
                                  <w:divsChild>
                                    <w:div w:id="1030952629">
                                      <w:marLeft w:val="0"/>
                                      <w:marRight w:val="0"/>
                                      <w:marTop w:val="0"/>
                                      <w:marBottom w:val="0"/>
                                      <w:divBdr>
                                        <w:top w:val="none" w:sz="0" w:space="0" w:color="auto"/>
                                        <w:left w:val="none" w:sz="0" w:space="0" w:color="auto"/>
                                        <w:bottom w:val="none" w:sz="0" w:space="0" w:color="auto"/>
                                        <w:right w:val="none" w:sz="0" w:space="0" w:color="auto"/>
                                      </w:divBdr>
                                    </w:div>
                                  </w:divsChild>
                                </w:div>
                                <w:div w:id="5621784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658113786">
      <w:bodyDiv w:val="1"/>
      <w:marLeft w:val="0"/>
      <w:marRight w:val="0"/>
      <w:marTop w:val="0"/>
      <w:marBottom w:val="0"/>
      <w:divBdr>
        <w:top w:val="none" w:sz="0" w:space="0" w:color="auto"/>
        <w:left w:val="none" w:sz="0" w:space="0" w:color="auto"/>
        <w:bottom w:val="none" w:sz="0" w:space="0" w:color="auto"/>
        <w:right w:val="none" w:sz="0" w:space="0" w:color="auto"/>
      </w:divBdr>
      <w:divsChild>
        <w:div w:id="834108910">
          <w:marLeft w:val="0"/>
          <w:marRight w:val="0"/>
          <w:marTop w:val="0"/>
          <w:marBottom w:val="0"/>
          <w:divBdr>
            <w:top w:val="none" w:sz="0" w:space="0" w:color="auto"/>
            <w:left w:val="none" w:sz="0" w:space="0" w:color="auto"/>
            <w:bottom w:val="none" w:sz="0" w:space="0" w:color="auto"/>
            <w:right w:val="none" w:sz="0" w:space="0" w:color="auto"/>
          </w:divBdr>
          <w:divsChild>
            <w:div w:id="542447752">
              <w:marLeft w:val="0"/>
              <w:marRight w:val="0"/>
              <w:marTop w:val="0"/>
              <w:marBottom w:val="0"/>
              <w:divBdr>
                <w:top w:val="none" w:sz="0" w:space="0" w:color="auto"/>
                <w:left w:val="none" w:sz="0" w:space="0" w:color="auto"/>
                <w:bottom w:val="none" w:sz="0" w:space="0" w:color="auto"/>
                <w:right w:val="none" w:sz="0" w:space="0" w:color="auto"/>
              </w:divBdr>
            </w:div>
          </w:divsChild>
        </w:div>
        <w:div w:id="1818449285">
          <w:marLeft w:val="0"/>
          <w:marRight w:val="0"/>
          <w:marTop w:val="0"/>
          <w:marBottom w:val="0"/>
          <w:divBdr>
            <w:top w:val="none" w:sz="0" w:space="0" w:color="auto"/>
            <w:left w:val="none" w:sz="0" w:space="0" w:color="auto"/>
            <w:bottom w:val="none" w:sz="0" w:space="0" w:color="auto"/>
            <w:right w:val="none" w:sz="0" w:space="0" w:color="auto"/>
          </w:divBdr>
          <w:divsChild>
            <w:div w:id="763110068">
              <w:marLeft w:val="0"/>
              <w:marRight w:val="0"/>
              <w:marTop w:val="0"/>
              <w:marBottom w:val="0"/>
              <w:divBdr>
                <w:top w:val="none" w:sz="0" w:space="0" w:color="auto"/>
                <w:left w:val="none" w:sz="0" w:space="0" w:color="auto"/>
                <w:bottom w:val="none" w:sz="0" w:space="0" w:color="auto"/>
                <w:right w:val="none" w:sz="0" w:space="0" w:color="auto"/>
              </w:divBdr>
              <w:divsChild>
                <w:div w:id="1488671351">
                  <w:marLeft w:val="0"/>
                  <w:marRight w:val="0"/>
                  <w:marTop w:val="0"/>
                  <w:marBottom w:val="0"/>
                  <w:divBdr>
                    <w:top w:val="none" w:sz="0" w:space="0" w:color="auto"/>
                    <w:left w:val="none" w:sz="0" w:space="0" w:color="auto"/>
                    <w:bottom w:val="none" w:sz="0" w:space="0" w:color="auto"/>
                    <w:right w:val="none" w:sz="0" w:space="0" w:color="auto"/>
                  </w:divBdr>
                  <w:divsChild>
                    <w:div w:id="1371109970">
                      <w:marLeft w:val="0"/>
                      <w:marRight w:val="0"/>
                      <w:marTop w:val="0"/>
                      <w:marBottom w:val="0"/>
                      <w:divBdr>
                        <w:top w:val="none" w:sz="0" w:space="0" w:color="auto"/>
                        <w:left w:val="none" w:sz="0" w:space="0" w:color="auto"/>
                        <w:bottom w:val="none" w:sz="0" w:space="0" w:color="auto"/>
                        <w:right w:val="none" w:sz="0" w:space="0" w:color="auto"/>
                      </w:divBdr>
                      <w:divsChild>
                        <w:div w:id="74059011">
                          <w:marLeft w:val="0"/>
                          <w:marRight w:val="0"/>
                          <w:marTop w:val="0"/>
                          <w:marBottom w:val="0"/>
                          <w:divBdr>
                            <w:top w:val="none" w:sz="0" w:space="0" w:color="auto"/>
                            <w:left w:val="none" w:sz="0" w:space="0" w:color="auto"/>
                            <w:bottom w:val="none" w:sz="0" w:space="0" w:color="auto"/>
                            <w:right w:val="none" w:sz="0" w:space="0" w:color="auto"/>
                          </w:divBdr>
                          <w:divsChild>
                            <w:div w:id="712971696">
                              <w:marLeft w:val="0"/>
                              <w:marRight w:val="0"/>
                              <w:marTop w:val="0"/>
                              <w:marBottom w:val="0"/>
                              <w:divBdr>
                                <w:top w:val="none" w:sz="0" w:space="0" w:color="auto"/>
                                <w:left w:val="none" w:sz="0" w:space="0" w:color="auto"/>
                                <w:bottom w:val="none" w:sz="0" w:space="0" w:color="auto"/>
                                <w:right w:val="none" w:sz="0" w:space="0" w:color="auto"/>
                              </w:divBdr>
                              <w:divsChild>
                                <w:div w:id="368342235">
                                  <w:marLeft w:val="0"/>
                                  <w:marRight w:val="0"/>
                                  <w:marTop w:val="75"/>
                                  <w:marBottom w:val="0"/>
                                  <w:divBdr>
                                    <w:top w:val="none" w:sz="0" w:space="0" w:color="auto"/>
                                    <w:left w:val="none" w:sz="0" w:space="0" w:color="auto"/>
                                    <w:bottom w:val="none" w:sz="0" w:space="0" w:color="auto"/>
                                    <w:right w:val="none" w:sz="0" w:space="0" w:color="auto"/>
                                  </w:divBdr>
                                  <w:divsChild>
                                    <w:div w:id="201671995">
                                      <w:marLeft w:val="0"/>
                                      <w:marRight w:val="0"/>
                                      <w:marTop w:val="0"/>
                                      <w:marBottom w:val="0"/>
                                      <w:divBdr>
                                        <w:top w:val="none" w:sz="0" w:space="0" w:color="auto"/>
                                        <w:left w:val="none" w:sz="0" w:space="0" w:color="auto"/>
                                        <w:bottom w:val="none" w:sz="0" w:space="0" w:color="auto"/>
                                        <w:right w:val="none" w:sz="0" w:space="0" w:color="auto"/>
                                      </w:divBdr>
                                    </w:div>
                                  </w:divsChild>
                                </w:div>
                                <w:div w:id="7604894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2792222">
                          <w:marLeft w:val="0"/>
                          <w:marRight w:val="0"/>
                          <w:marTop w:val="0"/>
                          <w:marBottom w:val="0"/>
                          <w:divBdr>
                            <w:top w:val="none" w:sz="0" w:space="0" w:color="auto"/>
                            <w:left w:val="none" w:sz="0" w:space="0" w:color="auto"/>
                            <w:bottom w:val="none" w:sz="0" w:space="0" w:color="auto"/>
                            <w:right w:val="none" w:sz="0" w:space="0" w:color="auto"/>
                          </w:divBdr>
                          <w:divsChild>
                            <w:div w:id="1197622140">
                              <w:marLeft w:val="0"/>
                              <w:marRight w:val="0"/>
                              <w:marTop w:val="0"/>
                              <w:marBottom w:val="0"/>
                              <w:divBdr>
                                <w:top w:val="none" w:sz="0" w:space="0" w:color="auto"/>
                                <w:left w:val="none" w:sz="0" w:space="0" w:color="auto"/>
                                <w:bottom w:val="none" w:sz="0" w:space="0" w:color="auto"/>
                                <w:right w:val="none" w:sz="0" w:space="0" w:color="auto"/>
                              </w:divBdr>
                              <w:divsChild>
                                <w:div w:id="717120427">
                                  <w:marLeft w:val="0"/>
                                  <w:marRight w:val="0"/>
                                  <w:marTop w:val="75"/>
                                  <w:marBottom w:val="0"/>
                                  <w:divBdr>
                                    <w:top w:val="none" w:sz="0" w:space="0" w:color="auto"/>
                                    <w:left w:val="none" w:sz="0" w:space="0" w:color="auto"/>
                                    <w:bottom w:val="none" w:sz="0" w:space="0" w:color="auto"/>
                                    <w:right w:val="none" w:sz="0" w:space="0" w:color="auto"/>
                                  </w:divBdr>
                                  <w:divsChild>
                                    <w:div w:id="1074085176">
                                      <w:marLeft w:val="0"/>
                                      <w:marRight w:val="0"/>
                                      <w:marTop w:val="0"/>
                                      <w:marBottom w:val="0"/>
                                      <w:divBdr>
                                        <w:top w:val="none" w:sz="0" w:space="0" w:color="auto"/>
                                        <w:left w:val="none" w:sz="0" w:space="0" w:color="auto"/>
                                        <w:bottom w:val="none" w:sz="0" w:space="0" w:color="auto"/>
                                        <w:right w:val="none" w:sz="0" w:space="0" w:color="auto"/>
                                      </w:divBdr>
                                    </w:div>
                                  </w:divsChild>
                                </w:div>
                                <w:div w:id="16936484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00115570">
                          <w:marLeft w:val="0"/>
                          <w:marRight w:val="0"/>
                          <w:marTop w:val="0"/>
                          <w:marBottom w:val="0"/>
                          <w:divBdr>
                            <w:top w:val="none" w:sz="0" w:space="0" w:color="auto"/>
                            <w:left w:val="none" w:sz="0" w:space="0" w:color="auto"/>
                            <w:bottom w:val="none" w:sz="0" w:space="0" w:color="auto"/>
                            <w:right w:val="none" w:sz="0" w:space="0" w:color="auto"/>
                          </w:divBdr>
                          <w:divsChild>
                            <w:div w:id="1728994811">
                              <w:marLeft w:val="0"/>
                              <w:marRight w:val="0"/>
                              <w:marTop w:val="0"/>
                              <w:marBottom w:val="0"/>
                              <w:divBdr>
                                <w:top w:val="none" w:sz="0" w:space="0" w:color="auto"/>
                                <w:left w:val="none" w:sz="0" w:space="0" w:color="auto"/>
                                <w:bottom w:val="none" w:sz="0" w:space="0" w:color="auto"/>
                                <w:right w:val="none" w:sz="0" w:space="0" w:color="auto"/>
                              </w:divBdr>
                              <w:divsChild>
                                <w:div w:id="751510430">
                                  <w:marLeft w:val="0"/>
                                  <w:marRight w:val="0"/>
                                  <w:marTop w:val="0"/>
                                  <w:marBottom w:val="0"/>
                                  <w:divBdr>
                                    <w:top w:val="none" w:sz="0" w:space="0" w:color="auto"/>
                                    <w:left w:val="none" w:sz="0" w:space="0" w:color="auto"/>
                                    <w:bottom w:val="none" w:sz="0" w:space="0" w:color="auto"/>
                                    <w:right w:val="none" w:sz="0" w:space="0" w:color="auto"/>
                                  </w:divBdr>
                                </w:div>
                                <w:div w:id="1530415852">
                                  <w:marLeft w:val="0"/>
                                  <w:marRight w:val="0"/>
                                  <w:marTop w:val="75"/>
                                  <w:marBottom w:val="0"/>
                                  <w:divBdr>
                                    <w:top w:val="none" w:sz="0" w:space="0" w:color="auto"/>
                                    <w:left w:val="none" w:sz="0" w:space="0" w:color="auto"/>
                                    <w:bottom w:val="none" w:sz="0" w:space="0" w:color="auto"/>
                                    <w:right w:val="none" w:sz="0" w:space="0" w:color="auto"/>
                                  </w:divBdr>
                                  <w:divsChild>
                                    <w:div w:id="1496410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21532867">
                          <w:marLeft w:val="0"/>
                          <w:marRight w:val="0"/>
                          <w:marTop w:val="0"/>
                          <w:marBottom w:val="0"/>
                          <w:divBdr>
                            <w:top w:val="none" w:sz="0" w:space="0" w:color="auto"/>
                            <w:left w:val="none" w:sz="0" w:space="0" w:color="auto"/>
                            <w:bottom w:val="none" w:sz="0" w:space="0" w:color="auto"/>
                            <w:right w:val="none" w:sz="0" w:space="0" w:color="auto"/>
                          </w:divBdr>
                          <w:divsChild>
                            <w:div w:id="1496265178">
                              <w:marLeft w:val="0"/>
                              <w:marRight w:val="0"/>
                              <w:marTop w:val="0"/>
                              <w:marBottom w:val="0"/>
                              <w:divBdr>
                                <w:top w:val="none" w:sz="0" w:space="0" w:color="auto"/>
                                <w:left w:val="none" w:sz="0" w:space="0" w:color="auto"/>
                                <w:bottom w:val="none" w:sz="0" w:space="0" w:color="auto"/>
                                <w:right w:val="none" w:sz="0" w:space="0" w:color="auto"/>
                              </w:divBdr>
                              <w:divsChild>
                                <w:div w:id="224337334">
                                  <w:marLeft w:val="0"/>
                                  <w:marRight w:val="0"/>
                                  <w:marTop w:val="75"/>
                                  <w:marBottom w:val="0"/>
                                  <w:divBdr>
                                    <w:top w:val="none" w:sz="0" w:space="0" w:color="auto"/>
                                    <w:left w:val="none" w:sz="0" w:space="0" w:color="auto"/>
                                    <w:bottom w:val="none" w:sz="0" w:space="0" w:color="auto"/>
                                    <w:right w:val="none" w:sz="0" w:space="0" w:color="auto"/>
                                  </w:divBdr>
                                  <w:divsChild>
                                    <w:div w:id="647050100">
                                      <w:marLeft w:val="0"/>
                                      <w:marRight w:val="0"/>
                                      <w:marTop w:val="0"/>
                                      <w:marBottom w:val="0"/>
                                      <w:divBdr>
                                        <w:top w:val="none" w:sz="0" w:space="0" w:color="auto"/>
                                        <w:left w:val="none" w:sz="0" w:space="0" w:color="auto"/>
                                        <w:bottom w:val="none" w:sz="0" w:space="0" w:color="auto"/>
                                        <w:right w:val="none" w:sz="0" w:space="0" w:color="auto"/>
                                      </w:divBdr>
                                    </w:div>
                                  </w:divsChild>
                                </w:div>
                                <w:div w:id="6451623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05708081">
                          <w:marLeft w:val="0"/>
                          <w:marRight w:val="0"/>
                          <w:marTop w:val="0"/>
                          <w:marBottom w:val="0"/>
                          <w:divBdr>
                            <w:top w:val="none" w:sz="0" w:space="0" w:color="auto"/>
                            <w:left w:val="none" w:sz="0" w:space="0" w:color="auto"/>
                            <w:bottom w:val="none" w:sz="0" w:space="0" w:color="auto"/>
                            <w:right w:val="none" w:sz="0" w:space="0" w:color="auto"/>
                          </w:divBdr>
                          <w:divsChild>
                            <w:div w:id="1754931630">
                              <w:marLeft w:val="0"/>
                              <w:marRight w:val="0"/>
                              <w:marTop w:val="0"/>
                              <w:marBottom w:val="0"/>
                              <w:divBdr>
                                <w:top w:val="none" w:sz="0" w:space="0" w:color="auto"/>
                                <w:left w:val="none" w:sz="0" w:space="0" w:color="auto"/>
                                <w:bottom w:val="none" w:sz="0" w:space="0" w:color="auto"/>
                                <w:right w:val="none" w:sz="0" w:space="0" w:color="auto"/>
                              </w:divBdr>
                              <w:divsChild>
                                <w:div w:id="29110708">
                                  <w:marLeft w:val="0"/>
                                  <w:marRight w:val="0"/>
                                  <w:marTop w:val="75"/>
                                  <w:marBottom w:val="0"/>
                                  <w:divBdr>
                                    <w:top w:val="none" w:sz="0" w:space="0" w:color="auto"/>
                                    <w:left w:val="none" w:sz="0" w:space="0" w:color="auto"/>
                                    <w:bottom w:val="none" w:sz="0" w:space="0" w:color="auto"/>
                                    <w:right w:val="none" w:sz="0" w:space="0" w:color="auto"/>
                                  </w:divBdr>
                                  <w:divsChild>
                                    <w:div w:id="18810437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18738120">
                          <w:marLeft w:val="0"/>
                          <w:marRight w:val="0"/>
                          <w:marTop w:val="0"/>
                          <w:marBottom w:val="0"/>
                          <w:divBdr>
                            <w:top w:val="none" w:sz="0" w:space="0" w:color="auto"/>
                            <w:left w:val="none" w:sz="0" w:space="0" w:color="auto"/>
                            <w:bottom w:val="none" w:sz="0" w:space="0" w:color="auto"/>
                            <w:right w:val="none" w:sz="0" w:space="0" w:color="auto"/>
                          </w:divBdr>
                          <w:divsChild>
                            <w:div w:id="1415737963">
                              <w:marLeft w:val="0"/>
                              <w:marRight w:val="0"/>
                              <w:marTop w:val="0"/>
                              <w:marBottom w:val="0"/>
                              <w:divBdr>
                                <w:top w:val="none" w:sz="0" w:space="0" w:color="auto"/>
                                <w:left w:val="none" w:sz="0" w:space="0" w:color="auto"/>
                                <w:bottom w:val="none" w:sz="0" w:space="0" w:color="auto"/>
                                <w:right w:val="none" w:sz="0" w:space="0" w:color="auto"/>
                              </w:divBdr>
                              <w:divsChild>
                                <w:div w:id="861015463">
                                  <w:marLeft w:val="0"/>
                                  <w:marRight w:val="0"/>
                                  <w:marTop w:val="75"/>
                                  <w:marBottom w:val="0"/>
                                  <w:divBdr>
                                    <w:top w:val="none" w:sz="0" w:space="0" w:color="auto"/>
                                    <w:left w:val="none" w:sz="0" w:space="0" w:color="auto"/>
                                    <w:bottom w:val="none" w:sz="0" w:space="0" w:color="auto"/>
                                    <w:right w:val="none" w:sz="0" w:space="0" w:color="auto"/>
                                  </w:divBdr>
                                  <w:divsChild>
                                    <w:div w:id="999965608">
                                      <w:marLeft w:val="0"/>
                                      <w:marRight w:val="0"/>
                                      <w:marTop w:val="0"/>
                                      <w:marBottom w:val="0"/>
                                      <w:divBdr>
                                        <w:top w:val="none" w:sz="0" w:space="0" w:color="auto"/>
                                        <w:left w:val="none" w:sz="0" w:space="0" w:color="auto"/>
                                        <w:bottom w:val="none" w:sz="0" w:space="0" w:color="auto"/>
                                        <w:right w:val="none" w:sz="0" w:space="0" w:color="auto"/>
                                      </w:divBdr>
                                    </w:div>
                                  </w:divsChild>
                                </w:div>
                                <w:div w:id="13870224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50306773">
                          <w:marLeft w:val="0"/>
                          <w:marRight w:val="0"/>
                          <w:marTop w:val="0"/>
                          <w:marBottom w:val="0"/>
                          <w:divBdr>
                            <w:top w:val="none" w:sz="0" w:space="0" w:color="auto"/>
                            <w:left w:val="none" w:sz="0" w:space="0" w:color="auto"/>
                            <w:bottom w:val="none" w:sz="0" w:space="0" w:color="auto"/>
                            <w:right w:val="none" w:sz="0" w:space="0" w:color="auto"/>
                          </w:divBdr>
                          <w:divsChild>
                            <w:div w:id="1135950429">
                              <w:marLeft w:val="0"/>
                              <w:marRight w:val="0"/>
                              <w:marTop w:val="0"/>
                              <w:marBottom w:val="0"/>
                              <w:divBdr>
                                <w:top w:val="none" w:sz="0" w:space="0" w:color="auto"/>
                                <w:left w:val="none" w:sz="0" w:space="0" w:color="auto"/>
                                <w:bottom w:val="none" w:sz="0" w:space="0" w:color="auto"/>
                                <w:right w:val="none" w:sz="0" w:space="0" w:color="auto"/>
                              </w:divBdr>
                              <w:divsChild>
                                <w:div w:id="828325590">
                                  <w:marLeft w:val="0"/>
                                  <w:marRight w:val="0"/>
                                  <w:marTop w:val="75"/>
                                  <w:marBottom w:val="0"/>
                                  <w:divBdr>
                                    <w:top w:val="none" w:sz="0" w:space="0" w:color="auto"/>
                                    <w:left w:val="none" w:sz="0" w:space="0" w:color="auto"/>
                                    <w:bottom w:val="none" w:sz="0" w:space="0" w:color="auto"/>
                                    <w:right w:val="none" w:sz="0" w:space="0" w:color="auto"/>
                                  </w:divBdr>
                                  <w:divsChild>
                                    <w:div w:id="29108358">
                                      <w:marLeft w:val="0"/>
                                      <w:marRight w:val="0"/>
                                      <w:marTop w:val="0"/>
                                      <w:marBottom w:val="0"/>
                                      <w:divBdr>
                                        <w:top w:val="none" w:sz="0" w:space="0" w:color="auto"/>
                                        <w:left w:val="none" w:sz="0" w:space="0" w:color="auto"/>
                                        <w:bottom w:val="none" w:sz="0" w:space="0" w:color="auto"/>
                                        <w:right w:val="none" w:sz="0" w:space="0" w:color="auto"/>
                                      </w:divBdr>
                                    </w:div>
                                  </w:divsChild>
                                </w:div>
                                <w:div w:id="18307498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92512575">
                          <w:marLeft w:val="0"/>
                          <w:marRight w:val="0"/>
                          <w:marTop w:val="0"/>
                          <w:marBottom w:val="0"/>
                          <w:divBdr>
                            <w:top w:val="none" w:sz="0" w:space="0" w:color="auto"/>
                            <w:left w:val="none" w:sz="0" w:space="0" w:color="auto"/>
                            <w:bottom w:val="none" w:sz="0" w:space="0" w:color="auto"/>
                            <w:right w:val="none" w:sz="0" w:space="0" w:color="auto"/>
                          </w:divBdr>
                          <w:divsChild>
                            <w:div w:id="12998763">
                              <w:marLeft w:val="0"/>
                              <w:marRight w:val="0"/>
                              <w:marTop w:val="0"/>
                              <w:marBottom w:val="0"/>
                              <w:divBdr>
                                <w:top w:val="none" w:sz="0" w:space="0" w:color="auto"/>
                                <w:left w:val="none" w:sz="0" w:space="0" w:color="auto"/>
                                <w:bottom w:val="none" w:sz="0" w:space="0" w:color="auto"/>
                                <w:right w:val="none" w:sz="0" w:space="0" w:color="auto"/>
                              </w:divBdr>
                              <w:divsChild>
                                <w:div w:id="1598127042">
                                  <w:marLeft w:val="0"/>
                                  <w:marRight w:val="0"/>
                                  <w:marTop w:val="75"/>
                                  <w:marBottom w:val="0"/>
                                  <w:divBdr>
                                    <w:top w:val="none" w:sz="0" w:space="0" w:color="auto"/>
                                    <w:left w:val="none" w:sz="0" w:space="0" w:color="auto"/>
                                    <w:bottom w:val="none" w:sz="0" w:space="0" w:color="auto"/>
                                    <w:right w:val="none" w:sz="0" w:space="0" w:color="auto"/>
                                  </w:divBdr>
                                  <w:divsChild>
                                    <w:div w:id="1030296943">
                                      <w:marLeft w:val="0"/>
                                      <w:marRight w:val="0"/>
                                      <w:marTop w:val="0"/>
                                      <w:marBottom w:val="0"/>
                                      <w:divBdr>
                                        <w:top w:val="none" w:sz="0" w:space="0" w:color="auto"/>
                                        <w:left w:val="none" w:sz="0" w:space="0" w:color="auto"/>
                                        <w:bottom w:val="none" w:sz="0" w:space="0" w:color="auto"/>
                                        <w:right w:val="none" w:sz="0" w:space="0" w:color="auto"/>
                                      </w:divBdr>
                                    </w:div>
                                  </w:divsChild>
                                </w:div>
                                <w:div w:id="17403281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95318446">
                          <w:marLeft w:val="0"/>
                          <w:marRight w:val="0"/>
                          <w:marTop w:val="0"/>
                          <w:marBottom w:val="0"/>
                          <w:divBdr>
                            <w:top w:val="none" w:sz="0" w:space="0" w:color="auto"/>
                            <w:left w:val="none" w:sz="0" w:space="0" w:color="auto"/>
                            <w:bottom w:val="none" w:sz="0" w:space="0" w:color="auto"/>
                            <w:right w:val="none" w:sz="0" w:space="0" w:color="auto"/>
                          </w:divBdr>
                          <w:divsChild>
                            <w:div w:id="1621063129">
                              <w:marLeft w:val="0"/>
                              <w:marRight w:val="0"/>
                              <w:marTop w:val="0"/>
                              <w:marBottom w:val="0"/>
                              <w:divBdr>
                                <w:top w:val="none" w:sz="0" w:space="0" w:color="auto"/>
                                <w:left w:val="none" w:sz="0" w:space="0" w:color="auto"/>
                                <w:bottom w:val="none" w:sz="0" w:space="0" w:color="auto"/>
                                <w:right w:val="none" w:sz="0" w:space="0" w:color="auto"/>
                              </w:divBdr>
                              <w:divsChild>
                                <w:div w:id="790826521">
                                  <w:marLeft w:val="0"/>
                                  <w:marRight w:val="0"/>
                                  <w:marTop w:val="75"/>
                                  <w:marBottom w:val="0"/>
                                  <w:divBdr>
                                    <w:top w:val="none" w:sz="0" w:space="0" w:color="auto"/>
                                    <w:left w:val="none" w:sz="0" w:space="0" w:color="auto"/>
                                    <w:bottom w:val="none" w:sz="0" w:space="0" w:color="auto"/>
                                    <w:right w:val="none" w:sz="0" w:space="0" w:color="auto"/>
                                  </w:divBdr>
                                  <w:divsChild>
                                    <w:div w:id="152768381">
                                      <w:marLeft w:val="0"/>
                                      <w:marRight w:val="0"/>
                                      <w:marTop w:val="0"/>
                                      <w:marBottom w:val="0"/>
                                      <w:divBdr>
                                        <w:top w:val="none" w:sz="0" w:space="0" w:color="auto"/>
                                        <w:left w:val="none" w:sz="0" w:space="0" w:color="auto"/>
                                        <w:bottom w:val="none" w:sz="0" w:space="0" w:color="auto"/>
                                        <w:right w:val="none" w:sz="0" w:space="0" w:color="auto"/>
                                      </w:divBdr>
                                    </w:div>
                                  </w:divsChild>
                                </w:div>
                                <w:div w:id="10760548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90061675">
                          <w:marLeft w:val="0"/>
                          <w:marRight w:val="0"/>
                          <w:marTop w:val="0"/>
                          <w:marBottom w:val="0"/>
                          <w:divBdr>
                            <w:top w:val="none" w:sz="0" w:space="0" w:color="auto"/>
                            <w:left w:val="none" w:sz="0" w:space="0" w:color="auto"/>
                            <w:bottom w:val="none" w:sz="0" w:space="0" w:color="auto"/>
                            <w:right w:val="none" w:sz="0" w:space="0" w:color="auto"/>
                          </w:divBdr>
                          <w:divsChild>
                            <w:div w:id="691226907">
                              <w:marLeft w:val="0"/>
                              <w:marRight w:val="0"/>
                              <w:marTop w:val="0"/>
                              <w:marBottom w:val="0"/>
                              <w:divBdr>
                                <w:top w:val="none" w:sz="0" w:space="0" w:color="auto"/>
                                <w:left w:val="none" w:sz="0" w:space="0" w:color="auto"/>
                                <w:bottom w:val="none" w:sz="0" w:space="0" w:color="auto"/>
                                <w:right w:val="none" w:sz="0" w:space="0" w:color="auto"/>
                              </w:divBdr>
                              <w:divsChild>
                                <w:div w:id="7059092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18722456">
                          <w:marLeft w:val="0"/>
                          <w:marRight w:val="0"/>
                          <w:marTop w:val="0"/>
                          <w:marBottom w:val="0"/>
                          <w:divBdr>
                            <w:top w:val="none" w:sz="0" w:space="0" w:color="auto"/>
                            <w:left w:val="none" w:sz="0" w:space="0" w:color="auto"/>
                            <w:bottom w:val="none" w:sz="0" w:space="0" w:color="auto"/>
                            <w:right w:val="none" w:sz="0" w:space="0" w:color="auto"/>
                          </w:divBdr>
                          <w:divsChild>
                            <w:div w:id="1353216967">
                              <w:marLeft w:val="0"/>
                              <w:marRight w:val="0"/>
                              <w:marTop w:val="0"/>
                              <w:marBottom w:val="0"/>
                              <w:divBdr>
                                <w:top w:val="none" w:sz="0" w:space="0" w:color="auto"/>
                                <w:left w:val="none" w:sz="0" w:space="0" w:color="auto"/>
                                <w:bottom w:val="none" w:sz="0" w:space="0" w:color="auto"/>
                                <w:right w:val="none" w:sz="0" w:space="0" w:color="auto"/>
                              </w:divBdr>
                              <w:divsChild>
                                <w:div w:id="11175256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75919908">
                          <w:marLeft w:val="0"/>
                          <w:marRight w:val="0"/>
                          <w:marTop w:val="0"/>
                          <w:marBottom w:val="0"/>
                          <w:divBdr>
                            <w:top w:val="none" w:sz="0" w:space="0" w:color="auto"/>
                            <w:left w:val="none" w:sz="0" w:space="0" w:color="auto"/>
                            <w:bottom w:val="none" w:sz="0" w:space="0" w:color="auto"/>
                            <w:right w:val="none" w:sz="0" w:space="0" w:color="auto"/>
                          </w:divBdr>
                          <w:divsChild>
                            <w:div w:id="983853992">
                              <w:marLeft w:val="0"/>
                              <w:marRight w:val="0"/>
                              <w:marTop w:val="0"/>
                              <w:marBottom w:val="0"/>
                              <w:divBdr>
                                <w:top w:val="none" w:sz="0" w:space="0" w:color="auto"/>
                                <w:left w:val="none" w:sz="0" w:space="0" w:color="auto"/>
                                <w:bottom w:val="none" w:sz="0" w:space="0" w:color="auto"/>
                                <w:right w:val="none" w:sz="0" w:space="0" w:color="auto"/>
                              </w:divBdr>
                              <w:divsChild>
                                <w:div w:id="815805481">
                                  <w:marLeft w:val="0"/>
                                  <w:marRight w:val="0"/>
                                  <w:marTop w:val="0"/>
                                  <w:marBottom w:val="0"/>
                                  <w:divBdr>
                                    <w:top w:val="none" w:sz="0" w:space="0" w:color="auto"/>
                                    <w:left w:val="none" w:sz="0" w:space="0" w:color="auto"/>
                                    <w:bottom w:val="none" w:sz="0" w:space="0" w:color="auto"/>
                                    <w:right w:val="none" w:sz="0" w:space="0" w:color="auto"/>
                                  </w:divBdr>
                                </w:div>
                                <w:div w:id="1482505602">
                                  <w:marLeft w:val="0"/>
                                  <w:marRight w:val="0"/>
                                  <w:marTop w:val="75"/>
                                  <w:marBottom w:val="0"/>
                                  <w:divBdr>
                                    <w:top w:val="none" w:sz="0" w:space="0" w:color="auto"/>
                                    <w:left w:val="none" w:sz="0" w:space="0" w:color="auto"/>
                                    <w:bottom w:val="none" w:sz="0" w:space="0" w:color="auto"/>
                                    <w:right w:val="none" w:sz="0" w:space="0" w:color="auto"/>
                                  </w:divBdr>
                                  <w:divsChild>
                                    <w:div w:id="4469737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13220306">
                          <w:marLeft w:val="0"/>
                          <w:marRight w:val="0"/>
                          <w:marTop w:val="0"/>
                          <w:marBottom w:val="0"/>
                          <w:divBdr>
                            <w:top w:val="none" w:sz="0" w:space="0" w:color="auto"/>
                            <w:left w:val="none" w:sz="0" w:space="0" w:color="auto"/>
                            <w:bottom w:val="none" w:sz="0" w:space="0" w:color="auto"/>
                            <w:right w:val="none" w:sz="0" w:space="0" w:color="auto"/>
                          </w:divBdr>
                          <w:divsChild>
                            <w:div w:id="971865712">
                              <w:marLeft w:val="0"/>
                              <w:marRight w:val="0"/>
                              <w:marTop w:val="0"/>
                              <w:marBottom w:val="0"/>
                              <w:divBdr>
                                <w:top w:val="none" w:sz="0" w:space="0" w:color="auto"/>
                                <w:left w:val="none" w:sz="0" w:space="0" w:color="auto"/>
                                <w:bottom w:val="none" w:sz="0" w:space="0" w:color="auto"/>
                                <w:right w:val="none" w:sz="0" w:space="0" w:color="auto"/>
                              </w:divBdr>
                              <w:divsChild>
                                <w:div w:id="1014458939">
                                  <w:marLeft w:val="0"/>
                                  <w:marRight w:val="0"/>
                                  <w:marTop w:val="0"/>
                                  <w:marBottom w:val="0"/>
                                  <w:divBdr>
                                    <w:top w:val="none" w:sz="0" w:space="0" w:color="auto"/>
                                    <w:left w:val="none" w:sz="0" w:space="0" w:color="auto"/>
                                    <w:bottom w:val="none" w:sz="0" w:space="0" w:color="auto"/>
                                    <w:right w:val="none" w:sz="0" w:space="0" w:color="auto"/>
                                  </w:divBdr>
                                </w:div>
                                <w:div w:id="1824394292">
                                  <w:marLeft w:val="0"/>
                                  <w:marRight w:val="0"/>
                                  <w:marTop w:val="75"/>
                                  <w:marBottom w:val="0"/>
                                  <w:divBdr>
                                    <w:top w:val="none" w:sz="0" w:space="0" w:color="auto"/>
                                    <w:left w:val="none" w:sz="0" w:space="0" w:color="auto"/>
                                    <w:bottom w:val="none" w:sz="0" w:space="0" w:color="auto"/>
                                    <w:right w:val="none" w:sz="0" w:space="0" w:color="auto"/>
                                  </w:divBdr>
                                </w:div>
                              </w:divsChild>
                            </w:div>
                          </w:divsChild>
                        </w:div>
                        <w:div w:id="1380015973">
                          <w:marLeft w:val="0"/>
                          <w:marRight w:val="0"/>
                          <w:marTop w:val="0"/>
                          <w:marBottom w:val="0"/>
                          <w:divBdr>
                            <w:top w:val="none" w:sz="0" w:space="0" w:color="auto"/>
                            <w:left w:val="none" w:sz="0" w:space="0" w:color="auto"/>
                            <w:bottom w:val="none" w:sz="0" w:space="0" w:color="auto"/>
                            <w:right w:val="none" w:sz="0" w:space="0" w:color="auto"/>
                          </w:divBdr>
                          <w:divsChild>
                            <w:div w:id="1699041878">
                              <w:marLeft w:val="0"/>
                              <w:marRight w:val="0"/>
                              <w:marTop w:val="0"/>
                              <w:marBottom w:val="0"/>
                              <w:divBdr>
                                <w:top w:val="none" w:sz="0" w:space="0" w:color="auto"/>
                                <w:left w:val="none" w:sz="0" w:space="0" w:color="auto"/>
                                <w:bottom w:val="none" w:sz="0" w:space="0" w:color="auto"/>
                                <w:right w:val="none" w:sz="0" w:space="0" w:color="auto"/>
                              </w:divBdr>
                              <w:divsChild>
                                <w:div w:id="469444938">
                                  <w:marLeft w:val="0"/>
                                  <w:marRight w:val="0"/>
                                  <w:marTop w:val="0"/>
                                  <w:marBottom w:val="0"/>
                                  <w:divBdr>
                                    <w:top w:val="none" w:sz="0" w:space="0" w:color="auto"/>
                                    <w:left w:val="none" w:sz="0" w:space="0" w:color="auto"/>
                                    <w:bottom w:val="none" w:sz="0" w:space="0" w:color="auto"/>
                                    <w:right w:val="none" w:sz="0" w:space="0" w:color="auto"/>
                                  </w:divBdr>
                                </w:div>
                                <w:div w:id="1585534427">
                                  <w:marLeft w:val="0"/>
                                  <w:marRight w:val="0"/>
                                  <w:marTop w:val="75"/>
                                  <w:marBottom w:val="0"/>
                                  <w:divBdr>
                                    <w:top w:val="none" w:sz="0" w:space="0" w:color="auto"/>
                                    <w:left w:val="none" w:sz="0" w:space="0" w:color="auto"/>
                                    <w:bottom w:val="none" w:sz="0" w:space="0" w:color="auto"/>
                                    <w:right w:val="none" w:sz="0" w:space="0" w:color="auto"/>
                                  </w:divBdr>
                                  <w:divsChild>
                                    <w:div w:id="557862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59781737">
                          <w:marLeft w:val="0"/>
                          <w:marRight w:val="0"/>
                          <w:marTop w:val="0"/>
                          <w:marBottom w:val="0"/>
                          <w:divBdr>
                            <w:top w:val="none" w:sz="0" w:space="0" w:color="auto"/>
                            <w:left w:val="none" w:sz="0" w:space="0" w:color="auto"/>
                            <w:bottom w:val="none" w:sz="0" w:space="0" w:color="auto"/>
                            <w:right w:val="none" w:sz="0" w:space="0" w:color="auto"/>
                          </w:divBdr>
                          <w:divsChild>
                            <w:div w:id="231737383">
                              <w:marLeft w:val="0"/>
                              <w:marRight w:val="0"/>
                              <w:marTop w:val="0"/>
                              <w:marBottom w:val="0"/>
                              <w:divBdr>
                                <w:top w:val="none" w:sz="0" w:space="0" w:color="auto"/>
                                <w:left w:val="none" w:sz="0" w:space="0" w:color="auto"/>
                                <w:bottom w:val="none" w:sz="0" w:space="0" w:color="auto"/>
                                <w:right w:val="none" w:sz="0" w:space="0" w:color="auto"/>
                              </w:divBdr>
                              <w:divsChild>
                                <w:div w:id="797381746">
                                  <w:marLeft w:val="0"/>
                                  <w:marRight w:val="0"/>
                                  <w:marTop w:val="0"/>
                                  <w:marBottom w:val="0"/>
                                  <w:divBdr>
                                    <w:top w:val="none" w:sz="0" w:space="0" w:color="auto"/>
                                    <w:left w:val="none" w:sz="0" w:space="0" w:color="auto"/>
                                    <w:bottom w:val="none" w:sz="0" w:space="0" w:color="auto"/>
                                    <w:right w:val="none" w:sz="0" w:space="0" w:color="auto"/>
                                  </w:divBdr>
                                </w:div>
                                <w:div w:id="1604191313">
                                  <w:marLeft w:val="0"/>
                                  <w:marRight w:val="0"/>
                                  <w:marTop w:val="75"/>
                                  <w:marBottom w:val="0"/>
                                  <w:divBdr>
                                    <w:top w:val="none" w:sz="0" w:space="0" w:color="auto"/>
                                    <w:left w:val="none" w:sz="0" w:space="0" w:color="auto"/>
                                    <w:bottom w:val="none" w:sz="0" w:space="0" w:color="auto"/>
                                    <w:right w:val="none" w:sz="0" w:space="0" w:color="auto"/>
                                  </w:divBdr>
                                  <w:divsChild>
                                    <w:div w:id="17474169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81405817">
                          <w:marLeft w:val="0"/>
                          <w:marRight w:val="0"/>
                          <w:marTop w:val="0"/>
                          <w:marBottom w:val="0"/>
                          <w:divBdr>
                            <w:top w:val="none" w:sz="0" w:space="0" w:color="auto"/>
                            <w:left w:val="none" w:sz="0" w:space="0" w:color="auto"/>
                            <w:bottom w:val="none" w:sz="0" w:space="0" w:color="auto"/>
                            <w:right w:val="none" w:sz="0" w:space="0" w:color="auto"/>
                          </w:divBdr>
                        </w:div>
                        <w:div w:id="1844081117">
                          <w:marLeft w:val="0"/>
                          <w:marRight w:val="0"/>
                          <w:marTop w:val="0"/>
                          <w:marBottom w:val="0"/>
                          <w:divBdr>
                            <w:top w:val="none" w:sz="0" w:space="0" w:color="auto"/>
                            <w:left w:val="none" w:sz="0" w:space="0" w:color="auto"/>
                            <w:bottom w:val="none" w:sz="0" w:space="0" w:color="auto"/>
                            <w:right w:val="none" w:sz="0" w:space="0" w:color="auto"/>
                          </w:divBdr>
                          <w:divsChild>
                            <w:div w:id="832792796">
                              <w:marLeft w:val="0"/>
                              <w:marRight w:val="0"/>
                              <w:marTop w:val="0"/>
                              <w:marBottom w:val="0"/>
                              <w:divBdr>
                                <w:top w:val="none" w:sz="0" w:space="0" w:color="auto"/>
                                <w:left w:val="none" w:sz="0" w:space="0" w:color="auto"/>
                                <w:bottom w:val="none" w:sz="0" w:space="0" w:color="auto"/>
                                <w:right w:val="none" w:sz="0" w:space="0" w:color="auto"/>
                              </w:divBdr>
                              <w:divsChild>
                                <w:div w:id="392002234">
                                  <w:marLeft w:val="0"/>
                                  <w:marRight w:val="0"/>
                                  <w:marTop w:val="0"/>
                                  <w:marBottom w:val="0"/>
                                  <w:divBdr>
                                    <w:top w:val="none" w:sz="0" w:space="0" w:color="auto"/>
                                    <w:left w:val="none" w:sz="0" w:space="0" w:color="auto"/>
                                    <w:bottom w:val="none" w:sz="0" w:space="0" w:color="auto"/>
                                    <w:right w:val="none" w:sz="0" w:space="0" w:color="auto"/>
                                  </w:divBdr>
                                </w:div>
                                <w:div w:id="604657428">
                                  <w:marLeft w:val="0"/>
                                  <w:marRight w:val="0"/>
                                  <w:marTop w:val="75"/>
                                  <w:marBottom w:val="0"/>
                                  <w:divBdr>
                                    <w:top w:val="none" w:sz="0" w:space="0" w:color="auto"/>
                                    <w:left w:val="none" w:sz="0" w:space="0" w:color="auto"/>
                                    <w:bottom w:val="none" w:sz="0" w:space="0" w:color="auto"/>
                                    <w:right w:val="none" w:sz="0" w:space="0" w:color="auto"/>
                                  </w:divBdr>
                                  <w:divsChild>
                                    <w:div w:id="16441154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665859739">
      <w:bodyDiv w:val="1"/>
      <w:marLeft w:val="0"/>
      <w:marRight w:val="0"/>
      <w:marTop w:val="0"/>
      <w:marBottom w:val="0"/>
      <w:divBdr>
        <w:top w:val="none" w:sz="0" w:space="0" w:color="auto"/>
        <w:left w:val="none" w:sz="0" w:space="0" w:color="auto"/>
        <w:bottom w:val="none" w:sz="0" w:space="0" w:color="auto"/>
        <w:right w:val="none" w:sz="0" w:space="0" w:color="auto"/>
      </w:divBdr>
      <w:divsChild>
        <w:div w:id="255789661">
          <w:marLeft w:val="0"/>
          <w:marRight w:val="0"/>
          <w:marTop w:val="0"/>
          <w:marBottom w:val="0"/>
          <w:divBdr>
            <w:top w:val="none" w:sz="0" w:space="0" w:color="auto"/>
            <w:left w:val="none" w:sz="0" w:space="0" w:color="auto"/>
            <w:bottom w:val="none" w:sz="0" w:space="0" w:color="auto"/>
            <w:right w:val="none" w:sz="0" w:space="0" w:color="auto"/>
          </w:divBdr>
          <w:divsChild>
            <w:div w:id="1855217788">
              <w:marLeft w:val="0"/>
              <w:marRight w:val="0"/>
              <w:marTop w:val="600"/>
              <w:marBottom w:val="900"/>
              <w:divBdr>
                <w:top w:val="none" w:sz="0" w:space="0" w:color="auto"/>
                <w:left w:val="none" w:sz="0" w:space="0" w:color="auto"/>
                <w:bottom w:val="none" w:sz="0" w:space="0" w:color="auto"/>
                <w:right w:val="none" w:sz="0" w:space="0" w:color="auto"/>
              </w:divBdr>
              <w:divsChild>
                <w:div w:id="575556627">
                  <w:marLeft w:val="0"/>
                  <w:marRight w:val="0"/>
                  <w:marTop w:val="0"/>
                  <w:marBottom w:val="600"/>
                  <w:divBdr>
                    <w:top w:val="none" w:sz="0" w:space="0" w:color="auto"/>
                    <w:left w:val="none" w:sz="0" w:space="0" w:color="auto"/>
                    <w:bottom w:val="none" w:sz="0" w:space="0" w:color="auto"/>
                    <w:right w:val="none" w:sz="0" w:space="0" w:color="auto"/>
                  </w:divBdr>
                  <w:divsChild>
                    <w:div w:id="981541611">
                      <w:marLeft w:val="0"/>
                      <w:marRight w:val="0"/>
                      <w:marTop w:val="0"/>
                      <w:marBottom w:val="0"/>
                      <w:divBdr>
                        <w:top w:val="none" w:sz="0" w:space="0" w:color="auto"/>
                        <w:left w:val="none" w:sz="0" w:space="0" w:color="auto"/>
                        <w:bottom w:val="none" w:sz="0" w:space="0" w:color="auto"/>
                        <w:right w:val="none" w:sz="0" w:space="0" w:color="auto"/>
                      </w:divBdr>
                      <w:divsChild>
                        <w:div w:id="633365532">
                          <w:marLeft w:val="0"/>
                          <w:marRight w:val="0"/>
                          <w:marTop w:val="0"/>
                          <w:marBottom w:val="0"/>
                          <w:divBdr>
                            <w:top w:val="none" w:sz="0" w:space="0" w:color="auto"/>
                            <w:left w:val="none" w:sz="0" w:space="0" w:color="auto"/>
                            <w:bottom w:val="none" w:sz="0" w:space="0" w:color="auto"/>
                            <w:right w:val="none" w:sz="0" w:space="0" w:color="auto"/>
                          </w:divBdr>
                        </w:div>
                        <w:div w:id="683627079">
                          <w:marLeft w:val="0"/>
                          <w:marRight w:val="150"/>
                          <w:marTop w:val="0"/>
                          <w:marBottom w:val="0"/>
                          <w:divBdr>
                            <w:top w:val="none" w:sz="0" w:space="0" w:color="auto"/>
                            <w:left w:val="none" w:sz="0" w:space="0" w:color="auto"/>
                            <w:bottom w:val="none" w:sz="0" w:space="0" w:color="auto"/>
                            <w:right w:val="none" w:sz="0" w:space="0" w:color="auto"/>
                          </w:divBdr>
                        </w:div>
                      </w:divsChild>
                    </w:div>
                  </w:divsChild>
                </w:div>
                <w:div w:id="1007250185">
                  <w:marLeft w:val="0"/>
                  <w:marRight w:val="0"/>
                  <w:marTop w:val="0"/>
                  <w:marBottom w:val="0"/>
                  <w:divBdr>
                    <w:top w:val="none" w:sz="0" w:space="0" w:color="auto"/>
                    <w:left w:val="none" w:sz="0" w:space="0" w:color="auto"/>
                    <w:bottom w:val="none" w:sz="0" w:space="0" w:color="auto"/>
                    <w:right w:val="none" w:sz="0" w:space="0" w:color="auto"/>
                  </w:divBdr>
                  <w:divsChild>
                    <w:div w:id="405497705">
                      <w:marLeft w:val="0"/>
                      <w:marRight w:val="0"/>
                      <w:marTop w:val="600"/>
                      <w:marBottom w:val="600"/>
                      <w:divBdr>
                        <w:top w:val="none" w:sz="0" w:space="0" w:color="000000"/>
                        <w:left w:val="none" w:sz="0" w:space="0" w:color="000000"/>
                        <w:bottom w:val="none" w:sz="0" w:space="0" w:color="000000"/>
                        <w:right w:val="none" w:sz="0" w:space="0" w:color="000000"/>
                      </w:divBdr>
                      <w:divsChild>
                        <w:div w:id="260920777">
                          <w:marLeft w:val="0"/>
                          <w:marRight w:val="0"/>
                          <w:marTop w:val="0"/>
                          <w:marBottom w:val="0"/>
                          <w:divBdr>
                            <w:top w:val="none" w:sz="0" w:space="0" w:color="auto"/>
                            <w:left w:val="none" w:sz="0" w:space="0" w:color="auto"/>
                            <w:bottom w:val="none" w:sz="0" w:space="0" w:color="auto"/>
                            <w:right w:val="none" w:sz="0" w:space="0" w:color="auto"/>
                          </w:divBdr>
                          <w:divsChild>
                            <w:div w:id="372584112">
                              <w:marLeft w:val="0"/>
                              <w:marRight w:val="0"/>
                              <w:marTop w:val="0"/>
                              <w:marBottom w:val="0"/>
                              <w:divBdr>
                                <w:top w:val="none" w:sz="0" w:space="0" w:color="auto"/>
                                <w:left w:val="none" w:sz="0" w:space="0" w:color="auto"/>
                                <w:bottom w:val="none" w:sz="0" w:space="0" w:color="auto"/>
                                <w:right w:val="none" w:sz="0" w:space="0" w:color="auto"/>
                              </w:divBdr>
                              <w:divsChild>
                                <w:div w:id="396439269">
                                  <w:marLeft w:val="0"/>
                                  <w:marRight w:val="0"/>
                                  <w:marTop w:val="0"/>
                                  <w:marBottom w:val="360"/>
                                  <w:divBdr>
                                    <w:top w:val="single" w:sz="4" w:space="18" w:color="CCCCCC"/>
                                    <w:left w:val="none" w:sz="0" w:space="0" w:color="auto"/>
                                    <w:bottom w:val="none" w:sz="0" w:space="0" w:color="auto"/>
                                    <w:right w:val="none" w:sz="0" w:space="0" w:color="auto"/>
                                  </w:divBdr>
                                </w:div>
                              </w:divsChild>
                            </w:div>
                            <w:div w:id="1581134108">
                              <w:marLeft w:val="0"/>
                              <w:marRight w:val="0"/>
                              <w:marTop w:val="0"/>
                              <w:marBottom w:val="0"/>
                              <w:divBdr>
                                <w:top w:val="none" w:sz="0" w:space="0" w:color="auto"/>
                                <w:left w:val="none" w:sz="0" w:space="0" w:color="auto"/>
                                <w:bottom w:val="none" w:sz="0" w:space="0" w:color="auto"/>
                                <w:right w:val="none" w:sz="0" w:space="0" w:color="auto"/>
                              </w:divBdr>
                              <w:divsChild>
                                <w:div w:id="864169193">
                                  <w:marLeft w:val="0"/>
                                  <w:marRight w:val="0"/>
                                  <w:marTop w:val="0"/>
                                  <w:marBottom w:val="0"/>
                                  <w:divBdr>
                                    <w:top w:val="none" w:sz="0" w:space="0" w:color="auto"/>
                                    <w:left w:val="none" w:sz="0" w:space="0" w:color="auto"/>
                                    <w:bottom w:val="none" w:sz="0" w:space="0" w:color="auto"/>
                                    <w:right w:val="none" w:sz="0" w:space="0" w:color="auto"/>
                                  </w:divBdr>
                                </w:div>
                                <w:div w:id="1061440643">
                                  <w:marLeft w:val="0"/>
                                  <w:marRight w:val="0"/>
                                  <w:marTop w:val="0"/>
                                  <w:marBottom w:val="0"/>
                                  <w:divBdr>
                                    <w:top w:val="none" w:sz="0" w:space="0" w:color="auto"/>
                                    <w:left w:val="none" w:sz="0" w:space="0" w:color="auto"/>
                                    <w:bottom w:val="none" w:sz="0" w:space="0" w:color="auto"/>
                                    <w:right w:val="none" w:sz="0" w:space="0" w:color="auto"/>
                                  </w:divBdr>
                                  <w:divsChild>
                                    <w:div w:id="535192931">
                                      <w:marLeft w:val="0"/>
                                      <w:marRight w:val="0"/>
                                      <w:marTop w:val="0"/>
                                      <w:marBottom w:val="0"/>
                                      <w:divBdr>
                                        <w:top w:val="none" w:sz="0" w:space="0" w:color="auto"/>
                                        <w:left w:val="none" w:sz="0" w:space="0" w:color="auto"/>
                                        <w:bottom w:val="none" w:sz="0" w:space="0" w:color="auto"/>
                                        <w:right w:val="none" w:sz="0" w:space="0" w:color="auto"/>
                                      </w:divBdr>
                                      <w:divsChild>
                                        <w:div w:id="42147247">
                                          <w:marLeft w:val="0"/>
                                          <w:marRight w:val="0"/>
                                          <w:marTop w:val="0"/>
                                          <w:marBottom w:val="120"/>
                                          <w:divBdr>
                                            <w:top w:val="none" w:sz="0" w:space="0" w:color="auto"/>
                                            <w:left w:val="none" w:sz="0" w:space="0" w:color="auto"/>
                                            <w:bottom w:val="none" w:sz="0" w:space="0" w:color="auto"/>
                                            <w:right w:val="none" w:sz="0" w:space="0" w:color="auto"/>
                                          </w:divBdr>
                                        </w:div>
                                        <w:div w:id="465052178">
                                          <w:marLeft w:val="0"/>
                                          <w:marRight w:val="0"/>
                                          <w:marTop w:val="0"/>
                                          <w:marBottom w:val="0"/>
                                          <w:divBdr>
                                            <w:top w:val="none" w:sz="0" w:space="0" w:color="auto"/>
                                            <w:left w:val="none" w:sz="0" w:space="0" w:color="auto"/>
                                            <w:bottom w:val="none" w:sz="0" w:space="0" w:color="auto"/>
                                            <w:right w:val="none" w:sz="0" w:space="0" w:color="auto"/>
                                          </w:divBdr>
                                          <w:divsChild>
                                            <w:div w:id="16500195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89974808">
                                  <w:marLeft w:val="0"/>
                                  <w:marRight w:val="0"/>
                                  <w:marTop w:val="0"/>
                                  <w:marBottom w:val="0"/>
                                  <w:divBdr>
                                    <w:top w:val="none" w:sz="0" w:space="0" w:color="auto"/>
                                    <w:left w:val="none" w:sz="0" w:space="0" w:color="auto"/>
                                    <w:bottom w:val="none" w:sz="0" w:space="0" w:color="auto"/>
                                    <w:right w:val="none" w:sz="0" w:space="0" w:color="auto"/>
                                  </w:divBdr>
                                  <w:divsChild>
                                    <w:div w:id="740832612">
                                      <w:marLeft w:val="0"/>
                                      <w:marRight w:val="0"/>
                                      <w:marTop w:val="0"/>
                                      <w:marBottom w:val="0"/>
                                      <w:divBdr>
                                        <w:top w:val="none" w:sz="0" w:space="0" w:color="auto"/>
                                        <w:left w:val="none" w:sz="0" w:space="0" w:color="auto"/>
                                        <w:bottom w:val="none" w:sz="0" w:space="0" w:color="auto"/>
                                        <w:right w:val="none" w:sz="0" w:space="0" w:color="auto"/>
                                      </w:divBdr>
                                      <w:divsChild>
                                        <w:div w:id="993996531">
                                          <w:marLeft w:val="0"/>
                                          <w:marRight w:val="0"/>
                                          <w:marTop w:val="0"/>
                                          <w:marBottom w:val="120"/>
                                          <w:divBdr>
                                            <w:top w:val="none" w:sz="0" w:space="0" w:color="auto"/>
                                            <w:left w:val="none" w:sz="0" w:space="0" w:color="auto"/>
                                            <w:bottom w:val="none" w:sz="0" w:space="0" w:color="auto"/>
                                            <w:right w:val="none" w:sz="0" w:space="0" w:color="auto"/>
                                          </w:divBdr>
                                        </w:div>
                                        <w:div w:id="1322272317">
                                          <w:marLeft w:val="0"/>
                                          <w:marRight w:val="0"/>
                                          <w:marTop w:val="0"/>
                                          <w:marBottom w:val="0"/>
                                          <w:divBdr>
                                            <w:top w:val="none" w:sz="0" w:space="0" w:color="auto"/>
                                            <w:left w:val="none" w:sz="0" w:space="0" w:color="auto"/>
                                            <w:bottom w:val="none" w:sz="0" w:space="0" w:color="auto"/>
                                            <w:right w:val="none" w:sz="0" w:space="0" w:color="auto"/>
                                          </w:divBdr>
                                          <w:divsChild>
                                            <w:div w:id="10333819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896114841">
              <w:marLeft w:val="0"/>
              <w:marRight w:val="0"/>
              <w:marTop w:val="0"/>
              <w:marBottom w:val="0"/>
              <w:divBdr>
                <w:top w:val="none" w:sz="0" w:space="0" w:color="auto"/>
                <w:left w:val="none" w:sz="0" w:space="0" w:color="auto"/>
                <w:bottom w:val="none" w:sz="0" w:space="0" w:color="auto"/>
                <w:right w:val="none" w:sz="0" w:space="0" w:color="auto"/>
              </w:divBdr>
              <w:divsChild>
                <w:div w:id="1766539979">
                  <w:marLeft w:val="0"/>
                  <w:marRight w:val="0"/>
                  <w:marTop w:val="150"/>
                  <w:marBottom w:val="0"/>
                  <w:divBdr>
                    <w:top w:val="none" w:sz="0" w:space="0" w:color="auto"/>
                    <w:left w:val="none" w:sz="0" w:space="0" w:color="auto"/>
                    <w:bottom w:val="none" w:sz="0" w:space="0" w:color="auto"/>
                    <w:right w:val="none" w:sz="0" w:space="0" w:color="auto"/>
                  </w:divBdr>
                  <w:divsChild>
                    <w:div w:id="5670830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17457668">
          <w:marLeft w:val="0"/>
          <w:marRight w:val="0"/>
          <w:marTop w:val="0"/>
          <w:marBottom w:val="0"/>
          <w:divBdr>
            <w:top w:val="none" w:sz="0" w:space="0" w:color="auto"/>
            <w:left w:val="none" w:sz="0" w:space="0" w:color="auto"/>
            <w:bottom w:val="none" w:sz="0" w:space="0" w:color="auto"/>
            <w:right w:val="none" w:sz="0" w:space="0" w:color="auto"/>
          </w:divBdr>
          <w:divsChild>
            <w:div w:id="10294481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70453573">
      <w:bodyDiv w:val="1"/>
      <w:marLeft w:val="0"/>
      <w:marRight w:val="0"/>
      <w:marTop w:val="0"/>
      <w:marBottom w:val="0"/>
      <w:divBdr>
        <w:top w:val="none" w:sz="0" w:space="0" w:color="auto"/>
        <w:left w:val="none" w:sz="0" w:space="0" w:color="auto"/>
        <w:bottom w:val="none" w:sz="0" w:space="0" w:color="auto"/>
        <w:right w:val="none" w:sz="0" w:space="0" w:color="auto"/>
      </w:divBdr>
      <w:divsChild>
        <w:div w:id="1538928726">
          <w:marLeft w:val="0"/>
          <w:marRight w:val="0"/>
          <w:marTop w:val="0"/>
          <w:marBottom w:val="0"/>
          <w:divBdr>
            <w:top w:val="none" w:sz="0" w:space="0" w:color="auto"/>
            <w:left w:val="none" w:sz="0" w:space="0" w:color="auto"/>
            <w:bottom w:val="none" w:sz="0" w:space="0" w:color="auto"/>
            <w:right w:val="none" w:sz="0" w:space="0" w:color="auto"/>
          </w:divBdr>
          <w:divsChild>
            <w:div w:id="680280938">
              <w:marLeft w:val="0"/>
              <w:marRight w:val="0"/>
              <w:marTop w:val="0"/>
              <w:marBottom w:val="0"/>
              <w:divBdr>
                <w:top w:val="none" w:sz="0" w:space="0" w:color="auto"/>
                <w:left w:val="none" w:sz="0" w:space="0" w:color="auto"/>
                <w:bottom w:val="none" w:sz="0" w:space="0" w:color="auto"/>
                <w:right w:val="none" w:sz="0" w:space="0" w:color="auto"/>
              </w:divBdr>
            </w:div>
          </w:divsChild>
        </w:div>
        <w:div w:id="1758162692">
          <w:marLeft w:val="0"/>
          <w:marRight w:val="0"/>
          <w:marTop w:val="0"/>
          <w:marBottom w:val="0"/>
          <w:divBdr>
            <w:top w:val="none" w:sz="0" w:space="0" w:color="auto"/>
            <w:left w:val="none" w:sz="0" w:space="0" w:color="auto"/>
            <w:bottom w:val="none" w:sz="0" w:space="0" w:color="auto"/>
            <w:right w:val="none" w:sz="0" w:space="0" w:color="auto"/>
          </w:divBdr>
          <w:divsChild>
            <w:div w:id="678655515">
              <w:marLeft w:val="0"/>
              <w:marRight w:val="0"/>
              <w:marTop w:val="0"/>
              <w:marBottom w:val="0"/>
              <w:divBdr>
                <w:top w:val="none" w:sz="0" w:space="0" w:color="auto"/>
                <w:left w:val="none" w:sz="0" w:space="0" w:color="auto"/>
                <w:bottom w:val="none" w:sz="0" w:space="0" w:color="auto"/>
                <w:right w:val="none" w:sz="0" w:space="0" w:color="auto"/>
              </w:divBdr>
              <w:divsChild>
                <w:div w:id="4093134">
                  <w:marLeft w:val="0"/>
                  <w:marRight w:val="0"/>
                  <w:marTop w:val="0"/>
                  <w:marBottom w:val="0"/>
                  <w:divBdr>
                    <w:top w:val="none" w:sz="0" w:space="0" w:color="auto"/>
                    <w:left w:val="none" w:sz="0" w:space="0" w:color="auto"/>
                    <w:bottom w:val="none" w:sz="0" w:space="0" w:color="auto"/>
                    <w:right w:val="none" w:sz="0" w:space="0" w:color="auto"/>
                  </w:divBdr>
                  <w:divsChild>
                    <w:div w:id="1008101834">
                      <w:marLeft w:val="0"/>
                      <w:marRight w:val="0"/>
                      <w:marTop w:val="0"/>
                      <w:marBottom w:val="0"/>
                      <w:divBdr>
                        <w:top w:val="none" w:sz="0" w:space="0" w:color="auto"/>
                        <w:left w:val="none" w:sz="0" w:space="0" w:color="auto"/>
                        <w:bottom w:val="none" w:sz="0" w:space="0" w:color="auto"/>
                        <w:right w:val="none" w:sz="0" w:space="0" w:color="auto"/>
                      </w:divBdr>
                      <w:divsChild>
                        <w:div w:id="1280262143">
                          <w:marLeft w:val="0"/>
                          <w:marRight w:val="0"/>
                          <w:marTop w:val="0"/>
                          <w:marBottom w:val="0"/>
                          <w:divBdr>
                            <w:top w:val="none" w:sz="0" w:space="0" w:color="auto"/>
                            <w:left w:val="none" w:sz="0" w:space="0" w:color="auto"/>
                            <w:bottom w:val="none" w:sz="0" w:space="0" w:color="auto"/>
                            <w:right w:val="none" w:sz="0" w:space="0" w:color="auto"/>
                          </w:divBdr>
                          <w:divsChild>
                            <w:div w:id="284577902">
                              <w:marLeft w:val="0"/>
                              <w:marRight w:val="0"/>
                              <w:marTop w:val="0"/>
                              <w:marBottom w:val="0"/>
                              <w:divBdr>
                                <w:top w:val="none" w:sz="0" w:space="0" w:color="auto"/>
                                <w:left w:val="none" w:sz="0" w:space="0" w:color="auto"/>
                                <w:bottom w:val="none" w:sz="0" w:space="0" w:color="auto"/>
                                <w:right w:val="none" w:sz="0" w:space="0" w:color="auto"/>
                              </w:divBdr>
                              <w:divsChild>
                                <w:div w:id="1398019457">
                                  <w:marLeft w:val="0"/>
                                  <w:marRight w:val="0"/>
                                  <w:marTop w:val="0"/>
                                  <w:marBottom w:val="0"/>
                                  <w:divBdr>
                                    <w:top w:val="none" w:sz="0" w:space="0" w:color="auto"/>
                                    <w:left w:val="none" w:sz="0" w:space="0" w:color="auto"/>
                                    <w:bottom w:val="none" w:sz="0" w:space="0" w:color="auto"/>
                                    <w:right w:val="none" w:sz="0" w:space="0" w:color="auto"/>
                                  </w:divBdr>
                                  <w:divsChild>
                                    <w:div w:id="15436397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86543948">
                              <w:marLeft w:val="0"/>
                              <w:marRight w:val="0"/>
                              <w:marTop w:val="0"/>
                              <w:marBottom w:val="0"/>
                              <w:divBdr>
                                <w:top w:val="none" w:sz="0" w:space="0" w:color="auto"/>
                                <w:left w:val="none" w:sz="0" w:space="0" w:color="auto"/>
                                <w:bottom w:val="none" w:sz="0" w:space="0" w:color="auto"/>
                                <w:right w:val="none" w:sz="0" w:space="0" w:color="auto"/>
                              </w:divBdr>
                              <w:divsChild>
                                <w:div w:id="231240432">
                                  <w:marLeft w:val="0"/>
                                  <w:marRight w:val="0"/>
                                  <w:marTop w:val="0"/>
                                  <w:marBottom w:val="0"/>
                                  <w:divBdr>
                                    <w:top w:val="none" w:sz="0" w:space="0" w:color="auto"/>
                                    <w:left w:val="none" w:sz="0" w:space="0" w:color="auto"/>
                                    <w:bottom w:val="none" w:sz="0" w:space="0" w:color="auto"/>
                                    <w:right w:val="none" w:sz="0" w:space="0" w:color="auto"/>
                                  </w:divBdr>
                                  <w:divsChild>
                                    <w:div w:id="475611114">
                                      <w:marLeft w:val="0"/>
                                      <w:marRight w:val="0"/>
                                      <w:marTop w:val="75"/>
                                      <w:marBottom w:val="0"/>
                                      <w:divBdr>
                                        <w:top w:val="none" w:sz="0" w:space="0" w:color="auto"/>
                                        <w:left w:val="none" w:sz="0" w:space="0" w:color="auto"/>
                                        <w:bottom w:val="none" w:sz="0" w:space="0" w:color="auto"/>
                                        <w:right w:val="none" w:sz="0" w:space="0" w:color="auto"/>
                                      </w:divBdr>
                                      <w:divsChild>
                                        <w:div w:id="1835295044">
                                          <w:marLeft w:val="0"/>
                                          <w:marRight w:val="0"/>
                                          <w:marTop w:val="0"/>
                                          <w:marBottom w:val="0"/>
                                          <w:divBdr>
                                            <w:top w:val="none" w:sz="0" w:space="0" w:color="auto"/>
                                            <w:left w:val="none" w:sz="0" w:space="0" w:color="auto"/>
                                            <w:bottom w:val="none" w:sz="0" w:space="0" w:color="auto"/>
                                            <w:right w:val="none" w:sz="0" w:space="0" w:color="auto"/>
                                          </w:divBdr>
                                        </w:div>
                                      </w:divsChild>
                                    </w:div>
                                    <w:div w:id="17318027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73193137">
                              <w:marLeft w:val="0"/>
                              <w:marRight w:val="0"/>
                              <w:marTop w:val="0"/>
                              <w:marBottom w:val="0"/>
                              <w:divBdr>
                                <w:top w:val="none" w:sz="0" w:space="0" w:color="auto"/>
                                <w:left w:val="none" w:sz="0" w:space="0" w:color="auto"/>
                                <w:bottom w:val="none" w:sz="0" w:space="0" w:color="auto"/>
                                <w:right w:val="none" w:sz="0" w:space="0" w:color="auto"/>
                              </w:divBdr>
                            </w:div>
                            <w:div w:id="1031489111">
                              <w:marLeft w:val="0"/>
                              <w:marRight w:val="0"/>
                              <w:marTop w:val="0"/>
                              <w:marBottom w:val="0"/>
                              <w:divBdr>
                                <w:top w:val="none" w:sz="0" w:space="0" w:color="auto"/>
                                <w:left w:val="none" w:sz="0" w:space="0" w:color="auto"/>
                                <w:bottom w:val="none" w:sz="0" w:space="0" w:color="auto"/>
                                <w:right w:val="none" w:sz="0" w:space="0" w:color="auto"/>
                              </w:divBdr>
                              <w:divsChild>
                                <w:div w:id="1150512944">
                                  <w:marLeft w:val="0"/>
                                  <w:marRight w:val="0"/>
                                  <w:marTop w:val="0"/>
                                  <w:marBottom w:val="0"/>
                                  <w:divBdr>
                                    <w:top w:val="none" w:sz="0" w:space="0" w:color="auto"/>
                                    <w:left w:val="none" w:sz="0" w:space="0" w:color="auto"/>
                                    <w:bottom w:val="none" w:sz="0" w:space="0" w:color="auto"/>
                                    <w:right w:val="none" w:sz="0" w:space="0" w:color="auto"/>
                                  </w:divBdr>
                                  <w:divsChild>
                                    <w:div w:id="773089706">
                                      <w:marLeft w:val="0"/>
                                      <w:marRight w:val="0"/>
                                      <w:marTop w:val="75"/>
                                      <w:marBottom w:val="0"/>
                                      <w:divBdr>
                                        <w:top w:val="none" w:sz="0" w:space="0" w:color="auto"/>
                                        <w:left w:val="none" w:sz="0" w:space="0" w:color="auto"/>
                                        <w:bottom w:val="none" w:sz="0" w:space="0" w:color="auto"/>
                                        <w:right w:val="none" w:sz="0" w:space="0" w:color="auto"/>
                                      </w:divBdr>
                                      <w:divsChild>
                                        <w:div w:id="1114055023">
                                          <w:marLeft w:val="0"/>
                                          <w:marRight w:val="0"/>
                                          <w:marTop w:val="0"/>
                                          <w:marBottom w:val="0"/>
                                          <w:divBdr>
                                            <w:top w:val="none" w:sz="0" w:space="0" w:color="auto"/>
                                            <w:left w:val="none" w:sz="0" w:space="0" w:color="auto"/>
                                            <w:bottom w:val="none" w:sz="0" w:space="0" w:color="auto"/>
                                            <w:right w:val="none" w:sz="0" w:space="0" w:color="auto"/>
                                          </w:divBdr>
                                        </w:div>
                                      </w:divsChild>
                                    </w:div>
                                    <w:div w:id="11064623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53141519">
                              <w:marLeft w:val="0"/>
                              <w:marRight w:val="0"/>
                              <w:marTop w:val="0"/>
                              <w:marBottom w:val="0"/>
                              <w:divBdr>
                                <w:top w:val="none" w:sz="0" w:space="0" w:color="auto"/>
                                <w:left w:val="none" w:sz="0" w:space="0" w:color="auto"/>
                                <w:bottom w:val="none" w:sz="0" w:space="0" w:color="auto"/>
                                <w:right w:val="none" w:sz="0" w:space="0" w:color="auto"/>
                              </w:divBdr>
                              <w:divsChild>
                                <w:div w:id="558202734">
                                  <w:marLeft w:val="0"/>
                                  <w:marRight w:val="0"/>
                                  <w:marTop w:val="0"/>
                                  <w:marBottom w:val="0"/>
                                  <w:divBdr>
                                    <w:top w:val="none" w:sz="0" w:space="0" w:color="auto"/>
                                    <w:left w:val="none" w:sz="0" w:space="0" w:color="auto"/>
                                    <w:bottom w:val="none" w:sz="0" w:space="0" w:color="auto"/>
                                    <w:right w:val="none" w:sz="0" w:space="0" w:color="auto"/>
                                  </w:divBdr>
                                  <w:divsChild>
                                    <w:div w:id="1065640350">
                                      <w:marLeft w:val="0"/>
                                      <w:marRight w:val="0"/>
                                      <w:marTop w:val="75"/>
                                      <w:marBottom w:val="0"/>
                                      <w:divBdr>
                                        <w:top w:val="none" w:sz="0" w:space="0" w:color="auto"/>
                                        <w:left w:val="none" w:sz="0" w:space="0" w:color="auto"/>
                                        <w:bottom w:val="none" w:sz="0" w:space="0" w:color="auto"/>
                                        <w:right w:val="none" w:sz="0" w:space="0" w:color="auto"/>
                                      </w:divBdr>
                                      <w:divsChild>
                                        <w:div w:id="1227492034">
                                          <w:marLeft w:val="0"/>
                                          <w:marRight w:val="0"/>
                                          <w:marTop w:val="0"/>
                                          <w:marBottom w:val="0"/>
                                          <w:divBdr>
                                            <w:top w:val="none" w:sz="0" w:space="0" w:color="auto"/>
                                            <w:left w:val="none" w:sz="0" w:space="0" w:color="auto"/>
                                            <w:bottom w:val="none" w:sz="0" w:space="0" w:color="auto"/>
                                            <w:right w:val="none" w:sz="0" w:space="0" w:color="auto"/>
                                          </w:divBdr>
                                        </w:div>
                                      </w:divsChild>
                                    </w:div>
                                    <w:div w:id="14329677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96526884">
                              <w:marLeft w:val="0"/>
                              <w:marRight w:val="0"/>
                              <w:marTop w:val="0"/>
                              <w:marBottom w:val="0"/>
                              <w:divBdr>
                                <w:top w:val="none" w:sz="0" w:space="0" w:color="auto"/>
                                <w:left w:val="none" w:sz="0" w:space="0" w:color="auto"/>
                                <w:bottom w:val="none" w:sz="0" w:space="0" w:color="auto"/>
                                <w:right w:val="none" w:sz="0" w:space="0" w:color="auto"/>
                              </w:divBdr>
                              <w:divsChild>
                                <w:div w:id="14966523">
                                  <w:marLeft w:val="0"/>
                                  <w:marRight w:val="0"/>
                                  <w:marTop w:val="0"/>
                                  <w:marBottom w:val="0"/>
                                  <w:divBdr>
                                    <w:top w:val="none" w:sz="0" w:space="0" w:color="auto"/>
                                    <w:left w:val="none" w:sz="0" w:space="0" w:color="auto"/>
                                    <w:bottom w:val="none" w:sz="0" w:space="0" w:color="auto"/>
                                    <w:right w:val="none" w:sz="0" w:space="0" w:color="auto"/>
                                  </w:divBdr>
                                  <w:divsChild>
                                    <w:div w:id="1397245099">
                                      <w:marLeft w:val="0"/>
                                      <w:marRight w:val="0"/>
                                      <w:marTop w:val="75"/>
                                      <w:marBottom w:val="0"/>
                                      <w:divBdr>
                                        <w:top w:val="none" w:sz="0" w:space="0" w:color="auto"/>
                                        <w:left w:val="none" w:sz="0" w:space="0" w:color="auto"/>
                                        <w:bottom w:val="none" w:sz="0" w:space="0" w:color="auto"/>
                                        <w:right w:val="none" w:sz="0" w:space="0" w:color="auto"/>
                                      </w:divBdr>
                                      <w:divsChild>
                                        <w:div w:id="480314784">
                                          <w:marLeft w:val="0"/>
                                          <w:marRight w:val="0"/>
                                          <w:marTop w:val="0"/>
                                          <w:marBottom w:val="0"/>
                                          <w:divBdr>
                                            <w:top w:val="none" w:sz="0" w:space="0" w:color="auto"/>
                                            <w:left w:val="none" w:sz="0" w:space="0" w:color="auto"/>
                                            <w:bottom w:val="none" w:sz="0" w:space="0" w:color="auto"/>
                                            <w:right w:val="none" w:sz="0" w:space="0" w:color="auto"/>
                                          </w:divBdr>
                                        </w:div>
                                      </w:divsChild>
                                    </w:div>
                                    <w:div w:id="15126418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28134399">
                              <w:marLeft w:val="0"/>
                              <w:marRight w:val="0"/>
                              <w:marTop w:val="0"/>
                              <w:marBottom w:val="0"/>
                              <w:divBdr>
                                <w:top w:val="none" w:sz="0" w:space="0" w:color="auto"/>
                                <w:left w:val="none" w:sz="0" w:space="0" w:color="auto"/>
                                <w:bottom w:val="none" w:sz="0" w:space="0" w:color="auto"/>
                                <w:right w:val="none" w:sz="0" w:space="0" w:color="auto"/>
                              </w:divBdr>
                              <w:divsChild>
                                <w:div w:id="1059940175">
                                  <w:marLeft w:val="0"/>
                                  <w:marRight w:val="0"/>
                                  <w:marTop w:val="0"/>
                                  <w:marBottom w:val="0"/>
                                  <w:divBdr>
                                    <w:top w:val="none" w:sz="0" w:space="0" w:color="auto"/>
                                    <w:left w:val="none" w:sz="0" w:space="0" w:color="auto"/>
                                    <w:bottom w:val="none" w:sz="0" w:space="0" w:color="auto"/>
                                    <w:right w:val="none" w:sz="0" w:space="0" w:color="auto"/>
                                  </w:divBdr>
                                  <w:divsChild>
                                    <w:div w:id="261425370">
                                      <w:marLeft w:val="0"/>
                                      <w:marRight w:val="0"/>
                                      <w:marTop w:val="0"/>
                                      <w:marBottom w:val="0"/>
                                      <w:divBdr>
                                        <w:top w:val="none" w:sz="0" w:space="0" w:color="auto"/>
                                        <w:left w:val="none" w:sz="0" w:space="0" w:color="auto"/>
                                        <w:bottom w:val="none" w:sz="0" w:space="0" w:color="auto"/>
                                        <w:right w:val="none" w:sz="0" w:space="0" w:color="auto"/>
                                      </w:divBdr>
                                    </w:div>
                                    <w:div w:id="710419547">
                                      <w:marLeft w:val="0"/>
                                      <w:marRight w:val="0"/>
                                      <w:marTop w:val="75"/>
                                      <w:marBottom w:val="0"/>
                                      <w:divBdr>
                                        <w:top w:val="none" w:sz="0" w:space="0" w:color="auto"/>
                                        <w:left w:val="none" w:sz="0" w:space="0" w:color="auto"/>
                                        <w:bottom w:val="none" w:sz="0" w:space="0" w:color="auto"/>
                                        <w:right w:val="none" w:sz="0" w:space="0" w:color="auto"/>
                                      </w:divBdr>
                                      <w:divsChild>
                                        <w:div w:id="5590250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42210502">
                              <w:marLeft w:val="0"/>
                              <w:marRight w:val="0"/>
                              <w:marTop w:val="0"/>
                              <w:marBottom w:val="0"/>
                              <w:divBdr>
                                <w:top w:val="none" w:sz="0" w:space="0" w:color="auto"/>
                                <w:left w:val="none" w:sz="0" w:space="0" w:color="auto"/>
                                <w:bottom w:val="none" w:sz="0" w:space="0" w:color="auto"/>
                                <w:right w:val="none" w:sz="0" w:space="0" w:color="auto"/>
                              </w:divBdr>
                              <w:divsChild>
                                <w:div w:id="363291904">
                                  <w:marLeft w:val="0"/>
                                  <w:marRight w:val="0"/>
                                  <w:marTop w:val="0"/>
                                  <w:marBottom w:val="0"/>
                                  <w:divBdr>
                                    <w:top w:val="none" w:sz="0" w:space="0" w:color="auto"/>
                                    <w:left w:val="none" w:sz="0" w:space="0" w:color="auto"/>
                                    <w:bottom w:val="none" w:sz="0" w:space="0" w:color="auto"/>
                                    <w:right w:val="none" w:sz="0" w:space="0" w:color="auto"/>
                                  </w:divBdr>
                                  <w:divsChild>
                                    <w:div w:id="260992031">
                                      <w:marLeft w:val="0"/>
                                      <w:marRight w:val="0"/>
                                      <w:marTop w:val="75"/>
                                      <w:marBottom w:val="0"/>
                                      <w:divBdr>
                                        <w:top w:val="none" w:sz="0" w:space="0" w:color="auto"/>
                                        <w:left w:val="none" w:sz="0" w:space="0" w:color="auto"/>
                                        <w:bottom w:val="none" w:sz="0" w:space="0" w:color="auto"/>
                                        <w:right w:val="none" w:sz="0" w:space="0" w:color="auto"/>
                                      </w:divBdr>
                                      <w:divsChild>
                                        <w:div w:id="8388113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68691338">
                              <w:marLeft w:val="0"/>
                              <w:marRight w:val="0"/>
                              <w:marTop w:val="0"/>
                              <w:marBottom w:val="0"/>
                              <w:divBdr>
                                <w:top w:val="none" w:sz="0" w:space="0" w:color="auto"/>
                                <w:left w:val="none" w:sz="0" w:space="0" w:color="auto"/>
                                <w:bottom w:val="none" w:sz="0" w:space="0" w:color="auto"/>
                                <w:right w:val="none" w:sz="0" w:space="0" w:color="auto"/>
                              </w:divBdr>
                              <w:divsChild>
                                <w:div w:id="37900873">
                                  <w:marLeft w:val="0"/>
                                  <w:marRight w:val="0"/>
                                  <w:marTop w:val="0"/>
                                  <w:marBottom w:val="0"/>
                                  <w:divBdr>
                                    <w:top w:val="none" w:sz="0" w:space="0" w:color="auto"/>
                                    <w:left w:val="none" w:sz="0" w:space="0" w:color="auto"/>
                                    <w:bottom w:val="none" w:sz="0" w:space="0" w:color="auto"/>
                                    <w:right w:val="none" w:sz="0" w:space="0" w:color="auto"/>
                                  </w:divBdr>
                                  <w:divsChild>
                                    <w:div w:id="56974816">
                                      <w:marLeft w:val="0"/>
                                      <w:marRight w:val="0"/>
                                      <w:marTop w:val="75"/>
                                      <w:marBottom w:val="0"/>
                                      <w:divBdr>
                                        <w:top w:val="none" w:sz="0" w:space="0" w:color="auto"/>
                                        <w:left w:val="none" w:sz="0" w:space="0" w:color="auto"/>
                                        <w:bottom w:val="none" w:sz="0" w:space="0" w:color="auto"/>
                                        <w:right w:val="none" w:sz="0" w:space="0" w:color="auto"/>
                                      </w:divBdr>
                                      <w:divsChild>
                                        <w:div w:id="1070156455">
                                          <w:marLeft w:val="0"/>
                                          <w:marRight w:val="0"/>
                                          <w:marTop w:val="0"/>
                                          <w:marBottom w:val="0"/>
                                          <w:divBdr>
                                            <w:top w:val="none" w:sz="0" w:space="0" w:color="auto"/>
                                            <w:left w:val="none" w:sz="0" w:space="0" w:color="auto"/>
                                            <w:bottom w:val="none" w:sz="0" w:space="0" w:color="auto"/>
                                            <w:right w:val="none" w:sz="0" w:space="0" w:color="auto"/>
                                          </w:divBdr>
                                        </w:div>
                                      </w:divsChild>
                                    </w:div>
                                    <w:div w:id="3871468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18559254">
                              <w:marLeft w:val="0"/>
                              <w:marRight w:val="0"/>
                              <w:marTop w:val="0"/>
                              <w:marBottom w:val="0"/>
                              <w:divBdr>
                                <w:top w:val="none" w:sz="0" w:space="0" w:color="auto"/>
                                <w:left w:val="none" w:sz="0" w:space="0" w:color="auto"/>
                                <w:bottom w:val="none" w:sz="0" w:space="0" w:color="auto"/>
                                <w:right w:val="none" w:sz="0" w:space="0" w:color="auto"/>
                              </w:divBdr>
                              <w:divsChild>
                                <w:div w:id="1096709768">
                                  <w:marLeft w:val="0"/>
                                  <w:marRight w:val="0"/>
                                  <w:marTop w:val="0"/>
                                  <w:marBottom w:val="0"/>
                                  <w:divBdr>
                                    <w:top w:val="none" w:sz="0" w:space="0" w:color="auto"/>
                                    <w:left w:val="none" w:sz="0" w:space="0" w:color="auto"/>
                                    <w:bottom w:val="none" w:sz="0" w:space="0" w:color="auto"/>
                                    <w:right w:val="none" w:sz="0" w:space="0" w:color="auto"/>
                                  </w:divBdr>
                                  <w:divsChild>
                                    <w:div w:id="1810856917">
                                      <w:marLeft w:val="0"/>
                                      <w:marRight w:val="0"/>
                                      <w:marTop w:val="75"/>
                                      <w:marBottom w:val="0"/>
                                      <w:divBdr>
                                        <w:top w:val="none" w:sz="0" w:space="0" w:color="auto"/>
                                        <w:left w:val="none" w:sz="0" w:space="0" w:color="auto"/>
                                        <w:bottom w:val="none" w:sz="0" w:space="0" w:color="auto"/>
                                        <w:right w:val="none" w:sz="0" w:space="0" w:color="auto"/>
                                      </w:divBdr>
                                      <w:divsChild>
                                        <w:div w:id="1430589274">
                                          <w:marLeft w:val="0"/>
                                          <w:marRight w:val="0"/>
                                          <w:marTop w:val="0"/>
                                          <w:marBottom w:val="0"/>
                                          <w:divBdr>
                                            <w:top w:val="none" w:sz="0" w:space="0" w:color="auto"/>
                                            <w:left w:val="none" w:sz="0" w:space="0" w:color="auto"/>
                                            <w:bottom w:val="none" w:sz="0" w:space="0" w:color="auto"/>
                                            <w:right w:val="none" w:sz="0" w:space="0" w:color="auto"/>
                                          </w:divBdr>
                                        </w:div>
                                      </w:divsChild>
                                    </w:div>
                                    <w:div w:id="18971583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47792253">
                              <w:marLeft w:val="0"/>
                              <w:marRight w:val="0"/>
                              <w:marTop w:val="0"/>
                              <w:marBottom w:val="0"/>
                              <w:divBdr>
                                <w:top w:val="none" w:sz="0" w:space="0" w:color="auto"/>
                                <w:left w:val="none" w:sz="0" w:space="0" w:color="auto"/>
                                <w:bottom w:val="none" w:sz="0" w:space="0" w:color="auto"/>
                                <w:right w:val="none" w:sz="0" w:space="0" w:color="auto"/>
                              </w:divBdr>
                              <w:divsChild>
                                <w:div w:id="1384714778">
                                  <w:marLeft w:val="0"/>
                                  <w:marRight w:val="0"/>
                                  <w:marTop w:val="0"/>
                                  <w:marBottom w:val="0"/>
                                  <w:divBdr>
                                    <w:top w:val="none" w:sz="0" w:space="0" w:color="auto"/>
                                    <w:left w:val="none" w:sz="0" w:space="0" w:color="auto"/>
                                    <w:bottom w:val="none" w:sz="0" w:space="0" w:color="auto"/>
                                    <w:right w:val="none" w:sz="0" w:space="0" w:color="auto"/>
                                  </w:divBdr>
                                  <w:divsChild>
                                    <w:div w:id="213975929">
                                      <w:marLeft w:val="0"/>
                                      <w:marRight w:val="0"/>
                                      <w:marTop w:val="75"/>
                                      <w:marBottom w:val="0"/>
                                      <w:divBdr>
                                        <w:top w:val="none" w:sz="0" w:space="0" w:color="auto"/>
                                        <w:left w:val="none" w:sz="0" w:space="0" w:color="auto"/>
                                        <w:bottom w:val="none" w:sz="0" w:space="0" w:color="auto"/>
                                        <w:right w:val="none" w:sz="0" w:space="0" w:color="auto"/>
                                      </w:divBdr>
                                      <w:divsChild>
                                        <w:div w:id="130366181">
                                          <w:marLeft w:val="0"/>
                                          <w:marRight w:val="0"/>
                                          <w:marTop w:val="0"/>
                                          <w:marBottom w:val="0"/>
                                          <w:divBdr>
                                            <w:top w:val="none" w:sz="0" w:space="0" w:color="auto"/>
                                            <w:left w:val="none" w:sz="0" w:space="0" w:color="auto"/>
                                            <w:bottom w:val="none" w:sz="0" w:space="0" w:color="auto"/>
                                            <w:right w:val="none" w:sz="0" w:space="0" w:color="auto"/>
                                          </w:divBdr>
                                        </w:div>
                                      </w:divsChild>
                                    </w:div>
                                    <w:div w:id="5196639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71717515">
                              <w:marLeft w:val="0"/>
                              <w:marRight w:val="0"/>
                              <w:marTop w:val="0"/>
                              <w:marBottom w:val="0"/>
                              <w:divBdr>
                                <w:top w:val="none" w:sz="0" w:space="0" w:color="auto"/>
                                <w:left w:val="none" w:sz="0" w:space="0" w:color="auto"/>
                                <w:bottom w:val="none" w:sz="0" w:space="0" w:color="auto"/>
                                <w:right w:val="none" w:sz="0" w:space="0" w:color="auto"/>
                              </w:divBdr>
                              <w:divsChild>
                                <w:div w:id="348141705">
                                  <w:marLeft w:val="0"/>
                                  <w:marRight w:val="0"/>
                                  <w:marTop w:val="0"/>
                                  <w:marBottom w:val="0"/>
                                  <w:divBdr>
                                    <w:top w:val="none" w:sz="0" w:space="0" w:color="auto"/>
                                    <w:left w:val="none" w:sz="0" w:space="0" w:color="auto"/>
                                    <w:bottom w:val="none" w:sz="0" w:space="0" w:color="auto"/>
                                    <w:right w:val="none" w:sz="0" w:space="0" w:color="auto"/>
                                  </w:divBdr>
                                  <w:divsChild>
                                    <w:div w:id="579220740">
                                      <w:marLeft w:val="0"/>
                                      <w:marRight w:val="0"/>
                                      <w:marTop w:val="0"/>
                                      <w:marBottom w:val="0"/>
                                      <w:divBdr>
                                        <w:top w:val="none" w:sz="0" w:space="0" w:color="auto"/>
                                        <w:left w:val="none" w:sz="0" w:space="0" w:color="auto"/>
                                        <w:bottom w:val="none" w:sz="0" w:space="0" w:color="auto"/>
                                        <w:right w:val="none" w:sz="0" w:space="0" w:color="auto"/>
                                      </w:divBdr>
                                    </w:div>
                                    <w:div w:id="1211503925">
                                      <w:marLeft w:val="0"/>
                                      <w:marRight w:val="0"/>
                                      <w:marTop w:val="75"/>
                                      <w:marBottom w:val="0"/>
                                      <w:divBdr>
                                        <w:top w:val="none" w:sz="0" w:space="0" w:color="auto"/>
                                        <w:left w:val="none" w:sz="0" w:space="0" w:color="auto"/>
                                        <w:bottom w:val="none" w:sz="0" w:space="0" w:color="auto"/>
                                        <w:right w:val="none" w:sz="0" w:space="0" w:color="auto"/>
                                      </w:divBdr>
                                      <w:divsChild>
                                        <w:div w:id="153476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671295626">
      <w:bodyDiv w:val="1"/>
      <w:marLeft w:val="0"/>
      <w:marRight w:val="0"/>
      <w:marTop w:val="0"/>
      <w:marBottom w:val="0"/>
      <w:divBdr>
        <w:top w:val="none" w:sz="0" w:space="0" w:color="auto"/>
        <w:left w:val="none" w:sz="0" w:space="0" w:color="auto"/>
        <w:bottom w:val="none" w:sz="0" w:space="0" w:color="auto"/>
        <w:right w:val="none" w:sz="0" w:space="0" w:color="auto"/>
      </w:divBdr>
      <w:divsChild>
        <w:div w:id="1551452179">
          <w:marLeft w:val="0"/>
          <w:marRight w:val="0"/>
          <w:marTop w:val="0"/>
          <w:marBottom w:val="0"/>
          <w:divBdr>
            <w:top w:val="none" w:sz="0" w:space="0" w:color="auto"/>
            <w:left w:val="none" w:sz="0" w:space="0" w:color="auto"/>
            <w:bottom w:val="none" w:sz="0" w:space="0" w:color="auto"/>
            <w:right w:val="none" w:sz="0" w:space="0" w:color="auto"/>
          </w:divBdr>
          <w:divsChild>
            <w:div w:id="792017265">
              <w:marLeft w:val="0"/>
              <w:marRight w:val="0"/>
              <w:marTop w:val="0"/>
              <w:marBottom w:val="0"/>
              <w:divBdr>
                <w:top w:val="none" w:sz="0" w:space="0" w:color="auto"/>
                <w:left w:val="none" w:sz="0" w:space="0" w:color="auto"/>
                <w:bottom w:val="none" w:sz="0" w:space="0" w:color="auto"/>
                <w:right w:val="none" w:sz="0" w:space="0" w:color="auto"/>
              </w:divBdr>
              <w:divsChild>
                <w:div w:id="1417749711">
                  <w:marLeft w:val="0"/>
                  <w:marRight w:val="0"/>
                  <w:marTop w:val="0"/>
                  <w:marBottom w:val="0"/>
                  <w:divBdr>
                    <w:top w:val="none" w:sz="0" w:space="0" w:color="auto"/>
                    <w:left w:val="none" w:sz="0" w:space="0" w:color="auto"/>
                    <w:bottom w:val="none" w:sz="0" w:space="0" w:color="auto"/>
                    <w:right w:val="none" w:sz="0" w:space="0" w:color="auto"/>
                  </w:divBdr>
                  <w:divsChild>
                    <w:div w:id="1408115530">
                      <w:marLeft w:val="0"/>
                      <w:marRight w:val="0"/>
                      <w:marTop w:val="0"/>
                      <w:marBottom w:val="0"/>
                      <w:divBdr>
                        <w:top w:val="none" w:sz="0" w:space="0" w:color="auto"/>
                        <w:left w:val="none" w:sz="0" w:space="0" w:color="auto"/>
                        <w:bottom w:val="none" w:sz="0" w:space="0" w:color="auto"/>
                        <w:right w:val="none" w:sz="0" w:space="0" w:color="auto"/>
                      </w:divBdr>
                      <w:divsChild>
                        <w:div w:id="1726026095">
                          <w:marLeft w:val="0"/>
                          <w:marRight w:val="0"/>
                          <w:marTop w:val="0"/>
                          <w:marBottom w:val="0"/>
                          <w:divBdr>
                            <w:top w:val="none" w:sz="0" w:space="0" w:color="auto"/>
                            <w:left w:val="none" w:sz="0" w:space="0" w:color="auto"/>
                            <w:bottom w:val="none" w:sz="0" w:space="0" w:color="auto"/>
                            <w:right w:val="none" w:sz="0" w:space="0" w:color="auto"/>
                          </w:divBdr>
                          <w:divsChild>
                            <w:div w:id="534581058">
                              <w:marLeft w:val="0"/>
                              <w:marRight w:val="0"/>
                              <w:marTop w:val="0"/>
                              <w:marBottom w:val="0"/>
                              <w:divBdr>
                                <w:top w:val="none" w:sz="0" w:space="0" w:color="auto"/>
                                <w:left w:val="none" w:sz="0" w:space="0" w:color="auto"/>
                                <w:bottom w:val="none" w:sz="0" w:space="0" w:color="auto"/>
                                <w:right w:val="none" w:sz="0" w:space="0" w:color="auto"/>
                              </w:divBdr>
                              <w:divsChild>
                                <w:div w:id="227884407">
                                  <w:marLeft w:val="0"/>
                                  <w:marRight w:val="0"/>
                                  <w:marTop w:val="0"/>
                                  <w:marBottom w:val="0"/>
                                  <w:divBdr>
                                    <w:top w:val="none" w:sz="0" w:space="0" w:color="auto"/>
                                    <w:left w:val="none" w:sz="0" w:space="0" w:color="auto"/>
                                    <w:bottom w:val="none" w:sz="0" w:space="0" w:color="auto"/>
                                    <w:right w:val="none" w:sz="0" w:space="0" w:color="auto"/>
                                  </w:divBdr>
                                  <w:divsChild>
                                    <w:div w:id="667248623">
                                      <w:marLeft w:val="0"/>
                                      <w:marRight w:val="0"/>
                                      <w:marTop w:val="0"/>
                                      <w:marBottom w:val="0"/>
                                      <w:divBdr>
                                        <w:top w:val="none" w:sz="0" w:space="0" w:color="auto"/>
                                        <w:left w:val="none" w:sz="0" w:space="0" w:color="auto"/>
                                        <w:bottom w:val="none" w:sz="0" w:space="0" w:color="auto"/>
                                        <w:right w:val="none" w:sz="0" w:space="0" w:color="auto"/>
                                      </w:divBdr>
                                    </w:div>
                                    <w:div w:id="833182793">
                                      <w:marLeft w:val="0"/>
                                      <w:marRight w:val="0"/>
                                      <w:marTop w:val="75"/>
                                      <w:marBottom w:val="0"/>
                                      <w:divBdr>
                                        <w:top w:val="none" w:sz="0" w:space="0" w:color="auto"/>
                                        <w:left w:val="none" w:sz="0" w:space="0" w:color="auto"/>
                                        <w:bottom w:val="none" w:sz="0" w:space="0" w:color="auto"/>
                                        <w:right w:val="none" w:sz="0" w:space="0" w:color="auto"/>
                                      </w:divBdr>
                                      <w:divsChild>
                                        <w:div w:id="19183945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12506318">
                              <w:marLeft w:val="0"/>
                              <w:marRight w:val="0"/>
                              <w:marTop w:val="0"/>
                              <w:marBottom w:val="0"/>
                              <w:divBdr>
                                <w:top w:val="none" w:sz="0" w:space="0" w:color="auto"/>
                                <w:left w:val="none" w:sz="0" w:space="0" w:color="auto"/>
                                <w:bottom w:val="none" w:sz="0" w:space="0" w:color="auto"/>
                                <w:right w:val="none" w:sz="0" w:space="0" w:color="auto"/>
                              </w:divBdr>
                              <w:divsChild>
                                <w:div w:id="35546201">
                                  <w:marLeft w:val="0"/>
                                  <w:marRight w:val="0"/>
                                  <w:marTop w:val="0"/>
                                  <w:marBottom w:val="0"/>
                                  <w:divBdr>
                                    <w:top w:val="none" w:sz="0" w:space="0" w:color="auto"/>
                                    <w:left w:val="none" w:sz="0" w:space="0" w:color="auto"/>
                                    <w:bottom w:val="none" w:sz="0" w:space="0" w:color="auto"/>
                                    <w:right w:val="none" w:sz="0" w:space="0" w:color="auto"/>
                                  </w:divBdr>
                                  <w:divsChild>
                                    <w:div w:id="1300458136">
                                      <w:marLeft w:val="0"/>
                                      <w:marRight w:val="0"/>
                                      <w:marTop w:val="75"/>
                                      <w:marBottom w:val="0"/>
                                      <w:divBdr>
                                        <w:top w:val="none" w:sz="0" w:space="0" w:color="auto"/>
                                        <w:left w:val="none" w:sz="0" w:space="0" w:color="auto"/>
                                        <w:bottom w:val="none" w:sz="0" w:space="0" w:color="auto"/>
                                        <w:right w:val="none" w:sz="0" w:space="0" w:color="auto"/>
                                      </w:divBdr>
                                      <w:divsChild>
                                        <w:div w:id="90244882">
                                          <w:marLeft w:val="0"/>
                                          <w:marRight w:val="0"/>
                                          <w:marTop w:val="0"/>
                                          <w:marBottom w:val="0"/>
                                          <w:divBdr>
                                            <w:top w:val="none" w:sz="0" w:space="0" w:color="auto"/>
                                            <w:left w:val="none" w:sz="0" w:space="0" w:color="auto"/>
                                            <w:bottom w:val="none" w:sz="0" w:space="0" w:color="auto"/>
                                            <w:right w:val="none" w:sz="0" w:space="0" w:color="auto"/>
                                          </w:divBdr>
                                        </w:div>
                                      </w:divsChild>
                                    </w:div>
                                    <w:div w:id="17623387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330906298">
              <w:marLeft w:val="0"/>
              <w:marRight w:val="0"/>
              <w:marTop w:val="600"/>
              <w:marBottom w:val="900"/>
              <w:divBdr>
                <w:top w:val="none" w:sz="0" w:space="0" w:color="auto"/>
                <w:left w:val="none" w:sz="0" w:space="0" w:color="auto"/>
                <w:bottom w:val="none" w:sz="0" w:space="0" w:color="auto"/>
                <w:right w:val="none" w:sz="0" w:space="0" w:color="auto"/>
              </w:divBdr>
              <w:divsChild>
                <w:div w:id="695235260">
                  <w:marLeft w:val="0"/>
                  <w:marRight w:val="0"/>
                  <w:marTop w:val="0"/>
                  <w:marBottom w:val="0"/>
                  <w:divBdr>
                    <w:top w:val="none" w:sz="0" w:space="0" w:color="auto"/>
                    <w:left w:val="none" w:sz="0" w:space="0" w:color="auto"/>
                    <w:bottom w:val="none" w:sz="0" w:space="0" w:color="auto"/>
                    <w:right w:val="none" w:sz="0" w:space="0" w:color="auto"/>
                  </w:divBdr>
                  <w:divsChild>
                    <w:div w:id="179513244">
                      <w:marLeft w:val="0"/>
                      <w:marRight w:val="0"/>
                      <w:marTop w:val="600"/>
                      <w:marBottom w:val="600"/>
                      <w:divBdr>
                        <w:top w:val="none" w:sz="0" w:space="0" w:color="000000"/>
                        <w:left w:val="none" w:sz="0" w:space="0" w:color="000000"/>
                        <w:bottom w:val="none" w:sz="0" w:space="0" w:color="000000"/>
                        <w:right w:val="none" w:sz="0" w:space="0" w:color="000000"/>
                      </w:divBdr>
                    </w:div>
                    <w:div w:id="542326983">
                      <w:marLeft w:val="0"/>
                      <w:marRight w:val="0"/>
                      <w:marTop w:val="600"/>
                      <w:marBottom w:val="600"/>
                      <w:divBdr>
                        <w:top w:val="none" w:sz="0" w:space="0" w:color="auto"/>
                        <w:left w:val="none" w:sz="0" w:space="0" w:color="auto"/>
                        <w:bottom w:val="none" w:sz="0" w:space="0" w:color="auto"/>
                        <w:right w:val="none" w:sz="0" w:space="0" w:color="auto"/>
                      </w:divBdr>
                      <w:divsChild>
                        <w:div w:id="1127317103">
                          <w:marLeft w:val="0"/>
                          <w:marRight w:val="0"/>
                          <w:marTop w:val="0"/>
                          <w:marBottom w:val="0"/>
                          <w:divBdr>
                            <w:top w:val="none" w:sz="0" w:space="0" w:color="auto"/>
                            <w:left w:val="none" w:sz="0" w:space="0" w:color="auto"/>
                            <w:bottom w:val="none" w:sz="0" w:space="0" w:color="auto"/>
                            <w:right w:val="none" w:sz="0" w:space="0" w:color="auto"/>
                          </w:divBdr>
                          <w:divsChild>
                            <w:div w:id="1222861873">
                              <w:marLeft w:val="0"/>
                              <w:marRight w:val="0"/>
                              <w:marTop w:val="0"/>
                              <w:marBottom w:val="0"/>
                              <w:divBdr>
                                <w:top w:val="none" w:sz="0" w:space="0" w:color="auto"/>
                                <w:left w:val="none" w:sz="0" w:space="0" w:color="auto"/>
                                <w:bottom w:val="none" w:sz="0" w:space="0" w:color="auto"/>
                                <w:right w:val="none" w:sz="0" w:space="0" w:color="auto"/>
                              </w:divBdr>
                              <w:divsChild>
                                <w:div w:id="1882588813">
                                  <w:marLeft w:val="0"/>
                                  <w:marRight w:val="0"/>
                                  <w:marTop w:val="150"/>
                                  <w:marBottom w:val="0"/>
                                  <w:divBdr>
                                    <w:top w:val="none" w:sz="0" w:space="0" w:color="auto"/>
                                    <w:left w:val="none" w:sz="0" w:space="0" w:color="auto"/>
                                    <w:bottom w:val="none" w:sz="0" w:space="0" w:color="auto"/>
                                    <w:right w:val="none" w:sz="0" w:space="0" w:color="auto"/>
                                  </w:divBdr>
                                  <w:divsChild>
                                    <w:div w:id="18529889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571378952">
          <w:marLeft w:val="0"/>
          <w:marRight w:val="0"/>
          <w:marTop w:val="0"/>
          <w:marBottom w:val="0"/>
          <w:divBdr>
            <w:top w:val="none" w:sz="0" w:space="0" w:color="auto"/>
            <w:left w:val="none" w:sz="0" w:space="0" w:color="auto"/>
            <w:bottom w:val="none" w:sz="0" w:space="0" w:color="auto"/>
            <w:right w:val="none" w:sz="0" w:space="0" w:color="auto"/>
          </w:divBdr>
        </w:div>
      </w:divsChild>
    </w:div>
    <w:div w:id="671417031">
      <w:bodyDiv w:val="1"/>
      <w:marLeft w:val="0"/>
      <w:marRight w:val="0"/>
      <w:marTop w:val="0"/>
      <w:marBottom w:val="0"/>
      <w:divBdr>
        <w:top w:val="none" w:sz="0" w:space="0" w:color="auto"/>
        <w:left w:val="none" w:sz="0" w:space="0" w:color="auto"/>
        <w:bottom w:val="none" w:sz="0" w:space="0" w:color="auto"/>
        <w:right w:val="none" w:sz="0" w:space="0" w:color="auto"/>
      </w:divBdr>
      <w:divsChild>
        <w:div w:id="391850245">
          <w:marLeft w:val="0"/>
          <w:marRight w:val="0"/>
          <w:marTop w:val="0"/>
          <w:marBottom w:val="0"/>
          <w:divBdr>
            <w:top w:val="none" w:sz="0" w:space="0" w:color="auto"/>
            <w:left w:val="none" w:sz="0" w:space="0" w:color="auto"/>
            <w:bottom w:val="none" w:sz="0" w:space="0" w:color="auto"/>
            <w:right w:val="none" w:sz="0" w:space="0" w:color="auto"/>
          </w:divBdr>
          <w:divsChild>
            <w:div w:id="239490068">
              <w:marLeft w:val="0"/>
              <w:marRight w:val="0"/>
              <w:marTop w:val="0"/>
              <w:marBottom w:val="0"/>
              <w:divBdr>
                <w:top w:val="none" w:sz="0" w:space="0" w:color="auto"/>
                <w:left w:val="none" w:sz="0" w:space="0" w:color="auto"/>
                <w:bottom w:val="none" w:sz="0" w:space="0" w:color="auto"/>
                <w:right w:val="none" w:sz="0" w:space="0" w:color="auto"/>
              </w:divBdr>
              <w:divsChild>
                <w:div w:id="977877210">
                  <w:marLeft w:val="0"/>
                  <w:marRight w:val="0"/>
                  <w:marTop w:val="150"/>
                  <w:marBottom w:val="0"/>
                  <w:divBdr>
                    <w:top w:val="none" w:sz="0" w:space="0" w:color="auto"/>
                    <w:left w:val="none" w:sz="0" w:space="0" w:color="auto"/>
                    <w:bottom w:val="none" w:sz="0" w:space="0" w:color="auto"/>
                    <w:right w:val="none" w:sz="0" w:space="0" w:color="auto"/>
                  </w:divBdr>
                  <w:divsChild>
                    <w:div w:id="8290579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77710355">
              <w:marLeft w:val="0"/>
              <w:marRight w:val="0"/>
              <w:marTop w:val="600"/>
              <w:marBottom w:val="900"/>
              <w:divBdr>
                <w:top w:val="none" w:sz="0" w:space="0" w:color="auto"/>
                <w:left w:val="none" w:sz="0" w:space="0" w:color="auto"/>
                <w:bottom w:val="none" w:sz="0" w:space="0" w:color="auto"/>
                <w:right w:val="none" w:sz="0" w:space="0" w:color="auto"/>
              </w:divBdr>
              <w:divsChild>
                <w:div w:id="401878651">
                  <w:marLeft w:val="0"/>
                  <w:marRight w:val="0"/>
                  <w:marTop w:val="0"/>
                  <w:marBottom w:val="0"/>
                  <w:divBdr>
                    <w:top w:val="none" w:sz="0" w:space="0" w:color="auto"/>
                    <w:left w:val="none" w:sz="0" w:space="0" w:color="auto"/>
                    <w:bottom w:val="none" w:sz="0" w:space="0" w:color="auto"/>
                    <w:right w:val="none" w:sz="0" w:space="0" w:color="auto"/>
                  </w:divBdr>
                  <w:divsChild>
                    <w:div w:id="374745008">
                      <w:marLeft w:val="0"/>
                      <w:marRight w:val="0"/>
                      <w:marTop w:val="600"/>
                      <w:marBottom w:val="600"/>
                      <w:divBdr>
                        <w:top w:val="none" w:sz="0" w:space="0" w:color="000000"/>
                        <w:left w:val="none" w:sz="0" w:space="0" w:color="000000"/>
                        <w:bottom w:val="none" w:sz="0" w:space="0" w:color="000000"/>
                        <w:right w:val="none" w:sz="0" w:space="0" w:color="000000"/>
                      </w:divBdr>
                      <w:divsChild>
                        <w:div w:id="1133139764">
                          <w:marLeft w:val="0"/>
                          <w:marRight w:val="0"/>
                          <w:marTop w:val="0"/>
                          <w:marBottom w:val="0"/>
                          <w:divBdr>
                            <w:top w:val="none" w:sz="0" w:space="0" w:color="auto"/>
                            <w:left w:val="none" w:sz="0" w:space="0" w:color="auto"/>
                            <w:bottom w:val="none" w:sz="0" w:space="0" w:color="auto"/>
                            <w:right w:val="none" w:sz="0" w:space="0" w:color="auto"/>
                          </w:divBdr>
                          <w:divsChild>
                            <w:div w:id="397166208">
                              <w:marLeft w:val="0"/>
                              <w:marRight w:val="0"/>
                              <w:marTop w:val="0"/>
                              <w:marBottom w:val="0"/>
                              <w:divBdr>
                                <w:top w:val="none" w:sz="0" w:space="0" w:color="auto"/>
                                <w:left w:val="none" w:sz="0" w:space="0" w:color="auto"/>
                                <w:bottom w:val="none" w:sz="0" w:space="0" w:color="auto"/>
                                <w:right w:val="none" w:sz="0" w:space="0" w:color="auto"/>
                              </w:divBdr>
                              <w:divsChild>
                                <w:div w:id="1546523443">
                                  <w:marLeft w:val="0"/>
                                  <w:marRight w:val="0"/>
                                  <w:marTop w:val="0"/>
                                  <w:marBottom w:val="0"/>
                                  <w:divBdr>
                                    <w:top w:val="none" w:sz="0" w:space="0" w:color="auto"/>
                                    <w:left w:val="none" w:sz="0" w:space="0" w:color="auto"/>
                                    <w:bottom w:val="none" w:sz="0" w:space="0" w:color="auto"/>
                                    <w:right w:val="none" w:sz="0" w:space="0" w:color="auto"/>
                                  </w:divBdr>
                                </w:div>
                                <w:div w:id="1716462417">
                                  <w:marLeft w:val="0"/>
                                  <w:marRight w:val="0"/>
                                  <w:marTop w:val="0"/>
                                  <w:marBottom w:val="0"/>
                                  <w:divBdr>
                                    <w:top w:val="none" w:sz="0" w:space="0" w:color="auto"/>
                                    <w:left w:val="none" w:sz="0" w:space="0" w:color="auto"/>
                                    <w:bottom w:val="none" w:sz="0" w:space="0" w:color="auto"/>
                                    <w:right w:val="none" w:sz="0" w:space="0" w:color="auto"/>
                                  </w:divBdr>
                                  <w:divsChild>
                                    <w:div w:id="1278565171">
                                      <w:marLeft w:val="0"/>
                                      <w:marRight w:val="0"/>
                                      <w:marTop w:val="0"/>
                                      <w:marBottom w:val="0"/>
                                      <w:divBdr>
                                        <w:top w:val="none" w:sz="0" w:space="0" w:color="auto"/>
                                        <w:left w:val="none" w:sz="0" w:space="0" w:color="auto"/>
                                        <w:bottom w:val="none" w:sz="0" w:space="0" w:color="auto"/>
                                        <w:right w:val="none" w:sz="0" w:space="0" w:color="auto"/>
                                      </w:divBdr>
                                      <w:divsChild>
                                        <w:div w:id="324672683">
                                          <w:marLeft w:val="0"/>
                                          <w:marRight w:val="0"/>
                                          <w:marTop w:val="0"/>
                                          <w:marBottom w:val="0"/>
                                          <w:divBdr>
                                            <w:top w:val="none" w:sz="0" w:space="0" w:color="auto"/>
                                            <w:left w:val="none" w:sz="0" w:space="0" w:color="auto"/>
                                            <w:bottom w:val="none" w:sz="0" w:space="0" w:color="auto"/>
                                            <w:right w:val="none" w:sz="0" w:space="0" w:color="auto"/>
                                          </w:divBdr>
                                          <w:divsChild>
                                            <w:div w:id="1794250193">
                                              <w:marLeft w:val="0"/>
                                              <w:marRight w:val="0"/>
                                              <w:marTop w:val="0"/>
                                              <w:marBottom w:val="0"/>
                                              <w:divBdr>
                                                <w:top w:val="none" w:sz="0" w:space="0" w:color="auto"/>
                                                <w:left w:val="none" w:sz="0" w:space="0" w:color="auto"/>
                                                <w:bottom w:val="none" w:sz="0" w:space="0" w:color="auto"/>
                                                <w:right w:val="none" w:sz="0" w:space="0" w:color="auto"/>
                                              </w:divBdr>
                                            </w:div>
                                          </w:divsChild>
                                        </w:div>
                                        <w:div w:id="985357755">
                                          <w:marLeft w:val="0"/>
                                          <w:marRight w:val="0"/>
                                          <w:marTop w:val="0"/>
                                          <w:marBottom w:val="120"/>
                                          <w:divBdr>
                                            <w:top w:val="none" w:sz="0" w:space="0" w:color="auto"/>
                                            <w:left w:val="none" w:sz="0" w:space="0" w:color="auto"/>
                                            <w:bottom w:val="none" w:sz="0" w:space="0" w:color="auto"/>
                                            <w:right w:val="none" w:sz="0" w:space="0" w:color="auto"/>
                                          </w:divBdr>
                                        </w:div>
                                      </w:divsChild>
                                    </w:div>
                                  </w:divsChild>
                                </w:div>
                              </w:divsChild>
                            </w:div>
                            <w:div w:id="1682393503">
                              <w:marLeft w:val="0"/>
                              <w:marRight w:val="0"/>
                              <w:marTop w:val="0"/>
                              <w:marBottom w:val="0"/>
                              <w:divBdr>
                                <w:top w:val="none" w:sz="0" w:space="0" w:color="auto"/>
                                <w:left w:val="none" w:sz="0" w:space="0" w:color="auto"/>
                                <w:bottom w:val="none" w:sz="0" w:space="0" w:color="auto"/>
                                <w:right w:val="none" w:sz="0" w:space="0" w:color="auto"/>
                              </w:divBdr>
                              <w:divsChild>
                                <w:div w:id="631902725">
                                  <w:marLeft w:val="0"/>
                                  <w:marRight w:val="0"/>
                                  <w:marTop w:val="0"/>
                                  <w:marBottom w:val="360"/>
                                  <w:divBdr>
                                    <w:top w:val="single" w:sz="4" w:space="18" w:color="CCCCCC"/>
                                    <w:left w:val="none" w:sz="0" w:space="0" w:color="auto"/>
                                    <w:bottom w:val="none" w:sz="0" w:space="0" w:color="auto"/>
                                    <w:right w:val="none" w:sz="0" w:space="0" w:color="auto"/>
                                  </w:divBdr>
                                </w:div>
                              </w:divsChild>
                            </w:div>
                          </w:divsChild>
                        </w:div>
                      </w:divsChild>
                    </w:div>
                  </w:divsChild>
                </w:div>
                <w:div w:id="1151289680">
                  <w:marLeft w:val="0"/>
                  <w:marRight w:val="0"/>
                  <w:marTop w:val="0"/>
                  <w:marBottom w:val="600"/>
                  <w:divBdr>
                    <w:top w:val="none" w:sz="0" w:space="0" w:color="auto"/>
                    <w:left w:val="none" w:sz="0" w:space="0" w:color="auto"/>
                    <w:bottom w:val="none" w:sz="0" w:space="0" w:color="auto"/>
                    <w:right w:val="none" w:sz="0" w:space="0" w:color="auto"/>
                  </w:divBdr>
                  <w:divsChild>
                    <w:div w:id="94596309">
                      <w:marLeft w:val="0"/>
                      <w:marRight w:val="0"/>
                      <w:marTop w:val="0"/>
                      <w:marBottom w:val="0"/>
                      <w:divBdr>
                        <w:top w:val="none" w:sz="0" w:space="0" w:color="auto"/>
                        <w:left w:val="none" w:sz="0" w:space="0" w:color="auto"/>
                        <w:bottom w:val="none" w:sz="0" w:space="0" w:color="auto"/>
                        <w:right w:val="none" w:sz="0" w:space="0" w:color="auto"/>
                      </w:divBdr>
                      <w:divsChild>
                        <w:div w:id="1064450155">
                          <w:marLeft w:val="0"/>
                          <w:marRight w:val="0"/>
                          <w:marTop w:val="0"/>
                          <w:marBottom w:val="0"/>
                          <w:divBdr>
                            <w:top w:val="none" w:sz="0" w:space="0" w:color="auto"/>
                            <w:left w:val="none" w:sz="0" w:space="0" w:color="auto"/>
                            <w:bottom w:val="none" w:sz="0" w:space="0" w:color="auto"/>
                            <w:right w:val="none" w:sz="0" w:space="0" w:color="auto"/>
                          </w:divBdr>
                          <w:divsChild>
                            <w:div w:id="5994843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475532784">
          <w:marLeft w:val="0"/>
          <w:marRight w:val="0"/>
          <w:marTop w:val="0"/>
          <w:marBottom w:val="0"/>
          <w:divBdr>
            <w:top w:val="none" w:sz="0" w:space="0" w:color="auto"/>
            <w:left w:val="none" w:sz="0" w:space="0" w:color="auto"/>
            <w:bottom w:val="none" w:sz="0" w:space="0" w:color="auto"/>
            <w:right w:val="none" w:sz="0" w:space="0" w:color="auto"/>
          </w:divBdr>
          <w:divsChild>
            <w:div w:id="10665644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75034456">
      <w:bodyDiv w:val="1"/>
      <w:marLeft w:val="0"/>
      <w:marRight w:val="0"/>
      <w:marTop w:val="0"/>
      <w:marBottom w:val="0"/>
      <w:divBdr>
        <w:top w:val="none" w:sz="0" w:space="0" w:color="auto"/>
        <w:left w:val="none" w:sz="0" w:space="0" w:color="auto"/>
        <w:bottom w:val="none" w:sz="0" w:space="0" w:color="auto"/>
        <w:right w:val="none" w:sz="0" w:space="0" w:color="auto"/>
      </w:divBdr>
      <w:divsChild>
        <w:div w:id="1741829255">
          <w:marLeft w:val="0"/>
          <w:marRight w:val="0"/>
          <w:marTop w:val="0"/>
          <w:marBottom w:val="0"/>
          <w:divBdr>
            <w:top w:val="none" w:sz="0" w:space="0" w:color="auto"/>
            <w:left w:val="none" w:sz="0" w:space="0" w:color="auto"/>
            <w:bottom w:val="none" w:sz="0" w:space="0" w:color="auto"/>
            <w:right w:val="none" w:sz="0" w:space="0" w:color="auto"/>
          </w:divBdr>
          <w:divsChild>
            <w:div w:id="1422412639">
              <w:marLeft w:val="0"/>
              <w:marRight w:val="0"/>
              <w:marTop w:val="0"/>
              <w:marBottom w:val="0"/>
              <w:divBdr>
                <w:top w:val="none" w:sz="0" w:space="0" w:color="auto"/>
                <w:left w:val="none" w:sz="0" w:space="0" w:color="auto"/>
                <w:bottom w:val="none" w:sz="0" w:space="0" w:color="auto"/>
                <w:right w:val="none" w:sz="0" w:space="0" w:color="auto"/>
              </w:divBdr>
              <w:divsChild>
                <w:div w:id="44303676">
                  <w:marLeft w:val="0"/>
                  <w:marRight w:val="0"/>
                  <w:marTop w:val="0"/>
                  <w:marBottom w:val="0"/>
                  <w:divBdr>
                    <w:top w:val="none" w:sz="0" w:space="0" w:color="auto"/>
                    <w:left w:val="none" w:sz="0" w:space="0" w:color="auto"/>
                    <w:bottom w:val="none" w:sz="0" w:space="0" w:color="auto"/>
                    <w:right w:val="none" w:sz="0" w:space="0" w:color="auto"/>
                  </w:divBdr>
                  <w:divsChild>
                    <w:div w:id="9403396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45924804">
              <w:marLeft w:val="0"/>
              <w:marRight w:val="0"/>
              <w:marTop w:val="600"/>
              <w:marBottom w:val="900"/>
              <w:divBdr>
                <w:top w:val="none" w:sz="0" w:space="0" w:color="auto"/>
                <w:left w:val="none" w:sz="0" w:space="0" w:color="auto"/>
                <w:bottom w:val="none" w:sz="0" w:space="0" w:color="auto"/>
                <w:right w:val="none" w:sz="0" w:space="0" w:color="auto"/>
              </w:divBdr>
              <w:divsChild>
                <w:div w:id="445778769">
                  <w:marLeft w:val="0"/>
                  <w:marRight w:val="0"/>
                  <w:marTop w:val="0"/>
                  <w:marBottom w:val="600"/>
                  <w:divBdr>
                    <w:top w:val="none" w:sz="0" w:space="0" w:color="auto"/>
                    <w:left w:val="none" w:sz="0" w:space="0" w:color="auto"/>
                    <w:bottom w:val="none" w:sz="0" w:space="0" w:color="auto"/>
                    <w:right w:val="none" w:sz="0" w:space="0" w:color="auto"/>
                  </w:divBdr>
                  <w:divsChild>
                    <w:div w:id="1560164447">
                      <w:marLeft w:val="0"/>
                      <w:marRight w:val="0"/>
                      <w:marTop w:val="0"/>
                      <w:marBottom w:val="0"/>
                      <w:divBdr>
                        <w:top w:val="none" w:sz="0" w:space="0" w:color="auto"/>
                        <w:left w:val="none" w:sz="0" w:space="0" w:color="auto"/>
                        <w:bottom w:val="none" w:sz="0" w:space="0" w:color="auto"/>
                        <w:right w:val="none" w:sz="0" w:space="0" w:color="auto"/>
                      </w:divBdr>
                      <w:divsChild>
                        <w:div w:id="1563365199">
                          <w:marLeft w:val="0"/>
                          <w:marRight w:val="0"/>
                          <w:marTop w:val="0"/>
                          <w:marBottom w:val="0"/>
                          <w:divBdr>
                            <w:top w:val="none" w:sz="0" w:space="0" w:color="auto"/>
                            <w:left w:val="none" w:sz="0" w:space="0" w:color="auto"/>
                            <w:bottom w:val="none" w:sz="0" w:space="0" w:color="auto"/>
                            <w:right w:val="none" w:sz="0" w:space="0" w:color="auto"/>
                          </w:divBdr>
                          <w:divsChild>
                            <w:div w:id="729887305">
                              <w:marLeft w:val="0"/>
                              <w:marRight w:val="0"/>
                              <w:marTop w:val="0"/>
                              <w:marBottom w:val="75"/>
                              <w:divBdr>
                                <w:top w:val="none" w:sz="0" w:space="0" w:color="auto"/>
                                <w:left w:val="none" w:sz="0" w:space="0" w:color="auto"/>
                                <w:bottom w:val="none" w:sz="0" w:space="0" w:color="auto"/>
                                <w:right w:val="none" w:sz="0" w:space="0" w:color="auto"/>
                              </w:divBdr>
                            </w:div>
                            <w:div w:id="10342352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615133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53968365">
          <w:marLeft w:val="0"/>
          <w:marRight w:val="0"/>
          <w:marTop w:val="0"/>
          <w:marBottom w:val="0"/>
          <w:divBdr>
            <w:top w:val="none" w:sz="0" w:space="0" w:color="auto"/>
            <w:left w:val="none" w:sz="0" w:space="0" w:color="auto"/>
            <w:bottom w:val="none" w:sz="0" w:space="0" w:color="auto"/>
            <w:right w:val="none" w:sz="0" w:space="0" w:color="auto"/>
          </w:divBdr>
          <w:divsChild>
            <w:div w:id="6822447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88800705">
      <w:bodyDiv w:val="1"/>
      <w:marLeft w:val="0"/>
      <w:marRight w:val="0"/>
      <w:marTop w:val="0"/>
      <w:marBottom w:val="0"/>
      <w:divBdr>
        <w:top w:val="none" w:sz="0" w:space="0" w:color="auto"/>
        <w:left w:val="none" w:sz="0" w:space="0" w:color="auto"/>
        <w:bottom w:val="none" w:sz="0" w:space="0" w:color="auto"/>
        <w:right w:val="none" w:sz="0" w:space="0" w:color="auto"/>
      </w:divBdr>
      <w:divsChild>
        <w:div w:id="436407666">
          <w:marLeft w:val="0"/>
          <w:marRight w:val="0"/>
          <w:marTop w:val="0"/>
          <w:marBottom w:val="0"/>
          <w:divBdr>
            <w:top w:val="none" w:sz="0" w:space="0" w:color="auto"/>
            <w:left w:val="none" w:sz="0" w:space="0" w:color="auto"/>
            <w:bottom w:val="none" w:sz="0" w:space="0" w:color="auto"/>
            <w:right w:val="none" w:sz="0" w:space="0" w:color="auto"/>
          </w:divBdr>
          <w:divsChild>
            <w:div w:id="10988652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91882501">
      <w:bodyDiv w:val="1"/>
      <w:marLeft w:val="0"/>
      <w:marRight w:val="0"/>
      <w:marTop w:val="0"/>
      <w:marBottom w:val="0"/>
      <w:divBdr>
        <w:top w:val="none" w:sz="0" w:space="0" w:color="auto"/>
        <w:left w:val="none" w:sz="0" w:space="0" w:color="auto"/>
        <w:bottom w:val="none" w:sz="0" w:space="0" w:color="auto"/>
        <w:right w:val="none" w:sz="0" w:space="0" w:color="auto"/>
      </w:divBdr>
      <w:divsChild>
        <w:div w:id="903488869">
          <w:marLeft w:val="0"/>
          <w:marRight w:val="0"/>
          <w:marTop w:val="0"/>
          <w:marBottom w:val="0"/>
          <w:divBdr>
            <w:top w:val="none" w:sz="0" w:space="0" w:color="auto"/>
            <w:left w:val="none" w:sz="0" w:space="0" w:color="auto"/>
            <w:bottom w:val="none" w:sz="0" w:space="0" w:color="auto"/>
            <w:right w:val="none" w:sz="0" w:space="0" w:color="auto"/>
          </w:divBdr>
          <w:divsChild>
            <w:div w:id="1348212769">
              <w:marLeft w:val="0"/>
              <w:marRight w:val="0"/>
              <w:marTop w:val="0"/>
              <w:marBottom w:val="0"/>
              <w:divBdr>
                <w:top w:val="none" w:sz="0" w:space="0" w:color="auto"/>
                <w:left w:val="none" w:sz="0" w:space="0" w:color="auto"/>
                <w:bottom w:val="none" w:sz="0" w:space="0" w:color="auto"/>
                <w:right w:val="none" w:sz="0" w:space="0" w:color="auto"/>
              </w:divBdr>
            </w:div>
          </w:divsChild>
        </w:div>
        <w:div w:id="1733848973">
          <w:marLeft w:val="0"/>
          <w:marRight w:val="0"/>
          <w:marTop w:val="0"/>
          <w:marBottom w:val="0"/>
          <w:divBdr>
            <w:top w:val="none" w:sz="0" w:space="0" w:color="auto"/>
            <w:left w:val="none" w:sz="0" w:space="0" w:color="auto"/>
            <w:bottom w:val="none" w:sz="0" w:space="0" w:color="auto"/>
            <w:right w:val="none" w:sz="0" w:space="0" w:color="auto"/>
          </w:divBdr>
          <w:divsChild>
            <w:div w:id="1287001579">
              <w:marLeft w:val="0"/>
              <w:marRight w:val="0"/>
              <w:marTop w:val="600"/>
              <w:marBottom w:val="900"/>
              <w:divBdr>
                <w:top w:val="none" w:sz="0" w:space="0" w:color="auto"/>
                <w:left w:val="none" w:sz="0" w:space="0" w:color="auto"/>
                <w:bottom w:val="none" w:sz="0" w:space="0" w:color="auto"/>
                <w:right w:val="none" w:sz="0" w:space="0" w:color="auto"/>
              </w:divBdr>
              <w:divsChild>
                <w:div w:id="909852615">
                  <w:marLeft w:val="0"/>
                  <w:marRight w:val="0"/>
                  <w:marTop w:val="0"/>
                  <w:marBottom w:val="600"/>
                  <w:divBdr>
                    <w:top w:val="none" w:sz="0" w:space="0" w:color="auto"/>
                    <w:left w:val="none" w:sz="0" w:space="0" w:color="auto"/>
                    <w:bottom w:val="none" w:sz="0" w:space="0" w:color="auto"/>
                    <w:right w:val="none" w:sz="0" w:space="0" w:color="auto"/>
                  </w:divBdr>
                  <w:divsChild>
                    <w:div w:id="1300572691">
                      <w:marLeft w:val="0"/>
                      <w:marRight w:val="0"/>
                      <w:marTop w:val="0"/>
                      <w:marBottom w:val="0"/>
                      <w:divBdr>
                        <w:top w:val="none" w:sz="0" w:space="0" w:color="auto"/>
                        <w:left w:val="none" w:sz="0" w:space="0" w:color="auto"/>
                        <w:bottom w:val="none" w:sz="0" w:space="0" w:color="auto"/>
                        <w:right w:val="none" w:sz="0" w:space="0" w:color="auto"/>
                      </w:divBdr>
                      <w:divsChild>
                        <w:div w:id="569459335">
                          <w:marLeft w:val="0"/>
                          <w:marRight w:val="0"/>
                          <w:marTop w:val="0"/>
                          <w:marBottom w:val="0"/>
                          <w:divBdr>
                            <w:top w:val="none" w:sz="0" w:space="0" w:color="auto"/>
                            <w:left w:val="none" w:sz="0" w:space="0" w:color="auto"/>
                            <w:bottom w:val="none" w:sz="0" w:space="0" w:color="auto"/>
                            <w:right w:val="none" w:sz="0" w:space="0" w:color="auto"/>
                          </w:divBdr>
                          <w:divsChild>
                            <w:div w:id="975525390">
                              <w:marLeft w:val="0"/>
                              <w:marRight w:val="0"/>
                              <w:marTop w:val="0"/>
                              <w:marBottom w:val="75"/>
                              <w:divBdr>
                                <w:top w:val="none" w:sz="0" w:space="0" w:color="auto"/>
                                <w:left w:val="none" w:sz="0" w:space="0" w:color="auto"/>
                                <w:bottom w:val="none" w:sz="0" w:space="0" w:color="auto"/>
                                <w:right w:val="none" w:sz="0" w:space="0" w:color="auto"/>
                              </w:divBdr>
                            </w:div>
                            <w:div w:id="1848907939">
                              <w:marLeft w:val="0"/>
                              <w:marRight w:val="0"/>
                              <w:marTop w:val="0"/>
                              <w:marBottom w:val="0"/>
                              <w:divBdr>
                                <w:top w:val="none" w:sz="0" w:space="0" w:color="auto"/>
                                <w:left w:val="none" w:sz="0" w:space="0" w:color="auto"/>
                                <w:bottom w:val="none" w:sz="0" w:space="0" w:color="auto"/>
                                <w:right w:val="none" w:sz="0" w:space="0" w:color="auto"/>
                              </w:divBdr>
                            </w:div>
                          </w:divsChild>
                        </w:div>
                        <w:div w:id="1848516635">
                          <w:marLeft w:val="0"/>
                          <w:marRight w:val="150"/>
                          <w:marTop w:val="0"/>
                          <w:marBottom w:val="0"/>
                          <w:divBdr>
                            <w:top w:val="none" w:sz="0" w:space="0" w:color="auto"/>
                            <w:left w:val="none" w:sz="0" w:space="0" w:color="auto"/>
                            <w:bottom w:val="none" w:sz="0" w:space="0" w:color="auto"/>
                            <w:right w:val="none" w:sz="0" w:space="0" w:color="auto"/>
                          </w:divBdr>
                        </w:div>
                      </w:divsChild>
                    </w:div>
                  </w:divsChild>
                </w:div>
                <w:div w:id="1548223330">
                  <w:marLeft w:val="0"/>
                  <w:marRight w:val="0"/>
                  <w:marTop w:val="0"/>
                  <w:marBottom w:val="0"/>
                  <w:divBdr>
                    <w:top w:val="none" w:sz="0" w:space="0" w:color="auto"/>
                    <w:left w:val="none" w:sz="0" w:space="0" w:color="auto"/>
                    <w:bottom w:val="none" w:sz="0" w:space="0" w:color="auto"/>
                    <w:right w:val="none" w:sz="0" w:space="0" w:color="auto"/>
                  </w:divBdr>
                  <w:divsChild>
                    <w:div w:id="653489820">
                      <w:marLeft w:val="0"/>
                      <w:marRight w:val="0"/>
                      <w:marTop w:val="600"/>
                      <w:marBottom w:val="600"/>
                      <w:divBdr>
                        <w:top w:val="none" w:sz="0" w:space="0" w:color="000000"/>
                        <w:left w:val="none" w:sz="0" w:space="0" w:color="000000"/>
                        <w:bottom w:val="none" w:sz="0" w:space="0" w:color="000000"/>
                        <w:right w:val="none" w:sz="0" w:space="0" w:color="000000"/>
                      </w:divBdr>
                      <w:divsChild>
                        <w:div w:id="1657371581">
                          <w:marLeft w:val="0"/>
                          <w:marRight w:val="0"/>
                          <w:marTop w:val="0"/>
                          <w:marBottom w:val="0"/>
                          <w:divBdr>
                            <w:top w:val="none" w:sz="0" w:space="0" w:color="auto"/>
                            <w:left w:val="none" w:sz="0" w:space="0" w:color="auto"/>
                            <w:bottom w:val="none" w:sz="0" w:space="0" w:color="auto"/>
                            <w:right w:val="none" w:sz="0" w:space="0" w:color="auto"/>
                          </w:divBdr>
                          <w:divsChild>
                            <w:div w:id="513805642">
                              <w:marLeft w:val="0"/>
                              <w:marRight w:val="0"/>
                              <w:marTop w:val="0"/>
                              <w:marBottom w:val="0"/>
                              <w:divBdr>
                                <w:top w:val="none" w:sz="0" w:space="0" w:color="auto"/>
                                <w:left w:val="none" w:sz="0" w:space="0" w:color="auto"/>
                                <w:bottom w:val="none" w:sz="0" w:space="0" w:color="auto"/>
                                <w:right w:val="none" w:sz="0" w:space="0" w:color="auto"/>
                              </w:divBdr>
                              <w:divsChild>
                                <w:div w:id="1630669355">
                                  <w:marLeft w:val="0"/>
                                  <w:marRight w:val="0"/>
                                  <w:marTop w:val="0"/>
                                  <w:marBottom w:val="360"/>
                                  <w:divBdr>
                                    <w:top w:val="single" w:sz="4" w:space="18" w:color="CCCCCC"/>
                                    <w:left w:val="none" w:sz="0" w:space="0" w:color="auto"/>
                                    <w:bottom w:val="none" w:sz="0" w:space="0" w:color="auto"/>
                                    <w:right w:val="none" w:sz="0" w:space="0" w:color="auto"/>
                                  </w:divBdr>
                                </w:div>
                              </w:divsChild>
                            </w:div>
                            <w:div w:id="1772234604">
                              <w:marLeft w:val="0"/>
                              <w:marRight w:val="0"/>
                              <w:marTop w:val="0"/>
                              <w:marBottom w:val="0"/>
                              <w:divBdr>
                                <w:top w:val="none" w:sz="0" w:space="0" w:color="auto"/>
                                <w:left w:val="none" w:sz="0" w:space="0" w:color="auto"/>
                                <w:bottom w:val="none" w:sz="0" w:space="0" w:color="auto"/>
                                <w:right w:val="none" w:sz="0" w:space="0" w:color="auto"/>
                              </w:divBdr>
                              <w:divsChild>
                                <w:div w:id="871721210">
                                  <w:marLeft w:val="0"/>
                                  <w:marRight w:val="0"/>
                                  <w:marTop w:val="0"/>
                                  <w:marBottom w:val="0"/>
                                  <w:divBdr>
                                    <w:top w:val="none" w:sz="0" w:space="0" w:color="auto"/>
                                    <w:left w:val="none" w:sz="0" w:space="0" w:color="auto"/>
                                    <w:bottom w:val="none" w:sz="0" w:space="0" w:color="auto"/>
                                    <w:right w:val="none" w:sz="0" w:space="0" w:color="auto"/>
                                  </w:divBdr>
                                  <w:divsChild>
                                    <w:div w:id="408385749">
                                      <w:marLeft w:val="0"/>
                                      <w:marRight w:val="0"/>
                                      <w:marTop w:val="0"/>
                                      <w:marBottom w:val="0"/>
                                      <w:divBdr>
                                        <w:top w:val="none" w:sz="0" w:space="0" w:color="auto"/>
                                        <w:left w:val="none" w:sz="0" w:space="0" w:color="auto"/>
                                        <w:bottom w:val="none" w:sz="0" w:space="0" w:color="auto"/>
                                        <w:right w:val="none" w:sz="0" w:space="0" w:color="auto"/>
                                      </w:divBdr>
                                      <w:divsChild>
                                        <w:div w:id="434251116">
                                          <w:marLeft w:val="0"/>
                                          <w:marRight w:val="0"/>
                                          <w:marTop w:val="0"/>
                                          <w:marBottom w:val="120"/>
                                          <w:divBdr>
                                            <w:top w:val="none" w:sz="0" w:space="0" w:color="auto"/>
                                            <w:left w:val="none" w:sz="0" w:space="0" w:color="auto"/>
                                            <w:bottom w:val="none" w:sz="0" w:space="0" w:color="auto"/>
                                            <w:right w:val="none" w:sz="0" w:space="0" w:color="auto"/>
                                          </w:divBdr>
                                        </w:div>
                                        <w:div w:id="1524393458">
                                          <w:marLeft w:val="0"/>
                                          <w:marRight w:val="0"/>
                                          <w:marTop w:val="0"/>
                                          <w:marBottom w:val="0"/>
                                          <w:divBdr>
                                            <w:top w:val="none" w:sz="0" w:space="0" w:color="auto"/>
                                            <w:left w:val="none" w:sz="0" w:space="0" w:color="auto"/>
                                            <w:bottom w:val="none" w:sz="0" w:space="0" w:color="auto"/>
                                            <w:right w:val="none" w:sz="0" w:space="0" w:color="auto"/>
                                          </w:divBdr>
                                          <w:divsChild>
                                            <w:div w:id="10747391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35759840">
                                  <w:marLeft w:val="0"/>
                                  <w:marRight w:val="0"/>
                                  <w:marTop w:val="0"/>
                                  <w:marBottom w:val="0"/>
                                  <w:divBdr>
                                    <w:top w:val="none" w:sz="0" w:space="0" w:color="auto"/>
                                    <w:left w:val="none" w:sz="0" w:space="0" w:color="auto"/>
                                    <w:bottom w:val="none" w:sz="0" w:space="0" w:color="auto"/>
                                    <w:right w:val="none" w:sz="0" w:space="0" w:color="auto"/>
                                  </w:divBdr>
                                  <w:divsChild>
                                    <w:div w:id="247663548">
                                      <w:marLeft w:val="0"/>
                                      <w:marRight w:val="0"/>
                                      <w:marTop w:val="0"/>
                                      <w:marBottom w:val="0"/>
                                      <w:divBdr>
                                        <w:top w:val="none" w:sz="0" w:space="0" w:color="auto"/>
                                        <w:left w:val="none" w:sz="0" w:space="0" w:color="auto"/>
                                        <w:bottom w:val="none" w:sz="0" w:space="0" w:color="auto"/>
                                        <w:right w:val="none" w:sz="0" w:space="0" w:color="auto"/>
                                      </w:divBdr>
                                      <w:divsChild>
                                        <w:div w:id="1270625389">
                                          <w:marLeft w:val="0"/>
                                          <w:marRight w:val="0"/>
                                          <w:marTop w:val="0"/>
                                          <w:marBottom w:val="120"/>
                                          <w:divBdr>
                                            <w:top w:val="none" w:sz="0" w:space="0" w:color="auto"/>
                                            <w:left w:val="none" w:sz="0" w:space="0" w:color="auto"/>
                                            <w:bottom w:val="none" w:sz="0" w:space="0" w:color="auto"/>
                                            <w:right w:val="none" w:sz="0" w:space="0" w:color="auto"/>
                                          </w:divBdr>
                                        </w:div>
                                        <w:div w:id="1556041363">
                                          <w:marLeft w:val="0"/>
                                          <w:marRight w:val="0"/>
                                          <w:marTop w:val="0"/>
                                          <w:marBottom w:val="0"/>
                                          <w:divBdr>
                                            <w:top w:val="none" w:sz="0" w:space="0" w:color="auto"/>
                                            <w:left w:val="none" w:sz="0" w:space="0" w:color="auto"/>
                                            <w:bottom w:val="none" w:sz="0" w:space="0" w:color="auto"/>
                                            <w:right w:val="none" w:sz="0" w:space="0" w:color="auto"/>
                                          </w:divBdr>
                                          <w:divsChild>
                                            <w:div w:id="13006522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32560209">
                                  <w:marLeft w:val="0"/>
                                  <w:marRight w:val="0"/>
                                  <w:marTop w:val="0"/>
                                  <w:marBottom w:val="0"/>
                                  <w:divBdr>
                                    <w:top w:val="none" w:sz="0" w:space="0" w:color="auto"/>
                                    <w:left w:val="none" w:sz="0" w:space="0" w:color="auto"/>
                                    <w:bottom w:val="none" w:sz="0" w:space="0" w:color="auto"/>
                                    <w:right w:val="none" w:sz="0" w:space="0" w:color="auto"/>
                                  </w:divBdr>
                                  <w:divsChild>
                                    <w:div w:id="953679917">
                                      <w:marLeft w:val="0"/>
                                      <w:marRight w:val="0"/>
                                      <w:marTop w:val="0"/>
                                      <w:marBottom w:val="0"/>
                                      <w:divBdr>
                                        <w:top w:val="none" w:sz="0" w:space="0" w:color="auto"/>
                                        <w:left w:val="none" w:sz="0" w:space="0" w:color="auto"/>
                                        <w:bottom w:val="none" w:sz="0" w:space="0" w:color="auto"/>
                                        <w:right w:val="none" w:sz="0" w:space="0" w:color="auto"/>
                                      </w:divBdr>
                                      <w:divsChild>
                                        <w:div w:id="1151018899">
                                          <w:marLeft w:val="0"/>
                                          <w:marRight w:val="0"/>
                                          <w:marTop w:val="0"/>
                                          <w:marBottom w:val="0"/>
                                          <w:divBdr>
                                            <w:top w:val="none" w:sz="0" w:space="0" w:color="auto"/>
                                            <w:left w:val="none" w:sz="0" w:space="0" w:color="auto"/>
                                            <w:bottom w:val="none" w:sz="0" w:space="0" w:color="auto"/>
                                            <w:right w:val="none" w:sz="0" w:space="0" w:color="auto"/>
                                          </w:divBdr>
                                          <w:divsChild>
                                            <w:div w:id="150409482">
                                              <w:marLeft w:val="0"/>
                                              <w:marRight w:val="0"/>
                                              <w:marTop w:val="0"/>
                                              <w:marBottom w:val="0"/>
                                              <w:divBdr>
                                                <w:top w:val="none" w:sz="0" w:space="0" w:color="auto"/>
                                                <w:left w:val="none" w:sz="0" w:space="0" w:color="auto"/>
                                                <w:bottom w:val="none" w:sz="0" w:space="0" w:color="auto"/>
                                                <w:right w:val="none" w:sz="0" w:space="0" w:color="auto"/>
                                              </w:divBdr>
                                            </w:div>
                                          </w:divsChild>
                                        </w:div>
                                        <w:div w:id="1788700005">
                                          <w:marLeft w:val="0"/>
                                          <w:marRight w:val="0"/>
                                          <w:marTop w:val="0"/>
                                          <w:marBottom w:val="12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691953273">
      <w:bodyDiv w:val="1"/>
      <w:marLeft w:val="0"/>
      <w:marRight w:val="0"/>
      <w:marTop w:val="0"/>
      <w:marBottom w:val="0"/>
      <w:divBdr>
        <w:top w:val="none" w:sz="0" w:space="0" w:color="auto"/>
        <w:left w:val="none" w:sz="0" w:space="0" w:color="auto"/>
        <w:bottom w:val="none" w:sz="0" w:space="0" w:color="auto"/>
        <w:right w:val="none" w:sz="0" w:space="0" w:color="auto"/>
      </w:divBdr>
      <w:divsChild>
        <w:div w:id="1693259121">
          <w:marLeft w:val="0"/>
          <w:marRight w:val="0"/>
          <w:marTop w:val="0"/>
          <w:marBottom w:val="0"/>
          <w:divBdr>
            <w:top w:val="none" w:sz="0" w:space="0" w:color="auto"/>
            <w:left w:val="none" w:sz="0" w:space="0" w:color="auto"/>
            <w:bottom w:val="none" w:sz="0" w:space="0" w:color="auto"/>
            <w:right w:val="none" w:sz="0" w:space="0" w:color="auto"/>
          </w:divBdr>
          <w:divsChild>
            <w:div w:id="12396334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92145244">
      <w:bodyDiv w:val="1"/>
      <w:marLeft w:val="0"/>
      <w:marRight w:val="0"/>
      <w:marTop w:val="0"/>
      <w:marBottom w:val="0"/>
      <w:divBdr>
        <w:top w:val="none" w:sz="0" w:space="0" w:color="auto"/>
        <w:left w:val="none" w:sz="0" w:space="0" w:color="auto"/>
        <w:bottom w:val="none" w:sz="0" w:space="0" w:color="auto"/>
        <w:right w:val="none" w:sz="0" w:space="0" w:color="auto"/>
      </w:divBdr>
      <w:divsChild>
        <w:div w:id="76293807">
          <w:marLeft w:val="0"/>
          <w:marRight w:val="0"/>
          <w:marTop w:val="0"/>
          <w:marBottom w:val="0"/>
          <w:divBdr>
            <w:top w:val="none" w:sz="0" w:space="0" w:color="auto"/>
            <w:left w:val="none" w:sz="0" w:space="0" w:color="auto"/>
            <w:bottom w:val="none" w:sz="0" w:space="0" w:color="auto"/>
            <w:right w:val="none" w:sz="0" w:space="0" w:color="auto"/>
          </w:divBdr>
          <w:divsChild>
            <w:div w:id="1637176606">
              <w:marLeft w:val="0"/>
              <w:marRight w:val="0"/>
              <w:marTop w:val="600"/>
              <w:marBottom w:val="900"/>
              <w:divBdr>
                <w:top w:val="none" w:sz="0" w:space="0" w:color="auto"/>
                <w:left w:val="none" w:sz="0" w:space="0" w:color="auto"/>
                <w:bottom w:val="none" w:sz="0" w:space="0" w:color="auto"/>
                <w:right w:val="none" w:sz="0" w:space="0" w:color="auto"/>
              </w:divBdr>
              <w:divsChild>
                <w:div w:id="276984292">
                  <w:marLeft w:val="0"/>
                  <w:marRight w:val="0"/>
                  <w:marTop w:val="0"/>
                  <w:marBottom w:val="0"/>
                  <w:divBdr>
                    <w:top w:val="none" w:sz="0" w:space="0" w:color="auto"/>
                    <w:left w:val="none" w:sz="0" w:space="0" w:color="auto"/>
                    <w:bottom w:val="none" w:sz="0" w:space="0" w:color="auto"/>
                    <w:right w:val="none" w:sz="0" w:space="0" w:color="auto"/>
                  </w:divBdr>
                  <w:divsChild>
                    <w:div w:id="883372369">
                      <w:marLeft w:val="0"/>
                      <w:marRight w:val="0"/>
                      <w:marTop w:val="600"/>
                      <w:marBottom w:val="600"/>
                      <w:divBdr>
                        <w:top w:val="none" w:sz="0" w:space="0" w:color="000000"/>
                        <w:left w:val="none" w:sz="0" w:space="0" w:color="000000"/>
                        <w:bottom w:val="none" w:sz="0" w:space="0" w:color="000000"/>
                        <w:right w:val="none" w:sz="0" w:space="0" w:color="000000"/>
                      </w:divBdr>
                      <w:divsChild>
                        <w:div w:id="953905341">
                          <w:marLeft w:val="0"/>
                          <w:marRight w:val="0"/>
                          <w:marTop w:val="0"/>
                          <w:marBottom w:val="0"/>
                          <w:divBdr>
                            <w:top w:val="none" w:sz="0" w:space="0" w:color="auto"/>
                            <w:left w:val="none" w:sz="0" w:space="0" w:color="auto"/>
                            <w:bottom w:val="none" w:sz="0" w:space="0" w:color="auto"/>
                            <w:right w:val="none" w:sz="0" w:space="0" w:color="auto"/>
                          </w:divBdr>
                          <w:divsChild>
                            <w:div w:id="956721181">
                              <w:marLeft w:val="0"/>
                              <w:marRight w:val="0"/>
                              <w:marTop w:val="0"/>
                              <w:marBottom w:val="0"/>
                              <w:divBdr>
                                <w:top w:val="none" w:sz="0" w:space="0" w:color="auto"/>
                                <w:left w:val="none" w:sz="0" w:space="0" w:color="auto"/>
                                <w:bottom w:val="none" w:sz="0" w:space="0" w:color="auto"/>
                                <w:right w:val="none" w:sz="0" w:space="0" w:color="auto"/>
                              </w:divBdr>
                              <w:divsChild>
                                <w:div w:id="34352593">
                                  <w:marLeft w:val="0"/>
                                  <w:marRight w:val="0"/>
                                  <w:marTop w:val="0"/>
                                  <w:marBottom w:val="0"/>
                                  <w:divBdr>
                                    <w:top w:val="none" w:sz="0" w:space="0" w:color="auto"/>
                                    <w:left w:val="none" w:sz="0" w:space="0" w:color="auto"/>
                                    <w:bottom w:val="none" w:sz="0" w:space="0" w:color="auto"/>
                                    <w:right w:val="none" w:sz="0" w:space="0" w:color="auto"/>
                                  </w:divBdr>
                                </w:div>
                                <w:div w:id="611210297">
                                  <w:marLeft w:val="0"/>
                                  <w:marRight w:val="0"/>
                                  <w:marTop w:val="0"/>
                                  <w:marBottom w:val="0"/>
                                  <w:divBdr>
                                    <w:top w:val="none" w:sz="0" w:space="0" w:color="auto"/>
                                    <w:left w:val="none" w:sz="0" w:space="0" w:color="auto"/>
                                    <w:bottom w:val="none" w:sz="0" w:space="0" w:color="auto"/>
                                    <w:right w:val="none" w:sz="0" w:space="0" w:color="auto"/>
                                  </w:divBdr>
                                </w:div>
                                <w:div w:id="630867171">
                                  <w:marLeft w:val="0"/>
                                  <w:marRight w:val="0"/>
                                  <w:marTop w:val="0"/>
                                  <w:marBottom w:val="0"/>
                                  <w:divBdr>
                                    <w:top w:val="none" w:sz="0" w:space="0" w:color="auto"/>
                                    <w:left w:val="none" w:sz="0" w:space="0" w:color="auto"/>
                                    <w:bottom w:val="none" w:sz="0" w:space="0" w:color="auto"/>
                                    <w:right w:val="none" w:sz="0" w:space="0" w:color="auto"/>
                                  </w:divBdr>
                                  <w:divsChild>
                                    <w:div w:id="1611354842">
                                      <w:marLeft w:val="0"/>
                                      <w:marRight w:val="0"/>
                                      <w:marTop w:val="0"/>
                                      <w:marBottom w:val="0"/>
                                      <w:divBdr>
                                        <w:top w:val="none" w:sz="0" w:space="0" w:color="auto"/>
                                        <w:left w:val="none" w:sz="0" w:space="0" w:color="auto"/>
                                        <w:bottom w:val="none" w:sz="0" w:space="0" w:color="auto"/>
                                        <w:right w:val="none" w:sz="0" w:space="0" w:color="auto"/>
                                      </w:divBdr>
                                      <w:divsChild>
                                        <w:div w:id="23679138">
                                          <w:marLeft w:val="0"/>
                                          <w:marRight w:val="0"/>
                                          <w:marTop w:val="0"/>
                                          <w:marBottom w:val="120"/>
                                          <w:divBdr>
                                            <w:top w:val="none" w:sz="0" w:space="0" w:color="auto"/>
                                            <w:left w:val="none" w:sz="0" w:space="0" w:color="auto"/>
                                            <w:bottom w:val="none" w:sz="0" w:space="0" w:color="auto"/>
                                            <w:right w:val="none" w:sz="0" w:space="0" w:color="auto"/>
                                          </w:divBdr>
                                        </w:div>
                                        <w:div w:id="113868097">
                                          <w:marLeft w:val="0"/>
                                          <w:marRight w:val="0"/>
                                          <w:marTop w:val="0"/>
                                          <w:marBottom w:val="0"/>
                                          <w:divBdr>
                                            <w:top w:val="none" w:sz="0" w:space="0" w:color="auto"/>
                                            <w:left w:val="none" w:sz="0" w:space="0" w:color="auto"/>
                                            <w:bottom w:val="none" w:sz="0" w:space="0" w:color="auto"/>
                                            <w:right w:val="none" w:sz="0" w:space="0" w:color="auto"/>
                                          </w:divBdr>
                                          <w:divsChild>
                                            <w:div w:id="19278788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17468698">
                              <w:marLeft w:val="0"/>
                              <w:marRight w:val="0"/>
                              <w:marTop w:val="0"/>
                              <w:marBottom w:val="0"/>
                              <w:divBdr>
                                <w:top w:val="none" w:sz="0" w:space="0" w:color="auto"/>
                                <w:left w:val="none" w:sz="0" w:space="0" w:color="auto"/>
                                <w:bottom w:val="none" w:sz="0" w:space="0" w:color="auto"/>
                                <w:right w:val="none" w:sz="0" w:space="0" w:color="auto"/>
                              </w:divBdr>
                              <w:divsChild>
                                <w:div w:id="1380326514">
                                  <w:marLeft w:val="0"/>
                                  <w:marRight w:val="0"/>
                                  <w:marTop w:val="0"/>
                                  <w:marBottom w:val="360"/>
                                  <w:divBdr>
                                    <w:top w:val="single" w:sz="4" w:space="18" w:color="CCCCCC"/>
                                    <w:left w:val="none" w:sz="0" w:space="0" w:color="auto"/>
                                    <w:bottom w:val="none" w:sz="0" w:space="0" w:color="auto"/>
                                    <w:right w:val="none" w:sz="0" w:space="0" w:color="auto"/>
                                  </w:divBdr>
                                </w:div>
                              </w:divsChild>
                            </w:div>
                          </w:divsChild>
                        </w:div>
                      </w:divsChild>
                    </w:div>
                  </w:divsChild>
                </w:div>
                <w:div w:id="423458723">
                  <w:marLeft w:val="0"/>
                  <w:marRight w:val="0"/>
                  <w:marTop w:val="0"/>
                  <w:marBottom w:val="600"/>
                  <w:divBdr>
                    <w:top w:val="none" w:sz="0" w:space="0" w:color="auto"/>
                    <w:left w:val="none" w:sz="0" w:space="0" w:color="auto"/>
                    <w:bottom w:val="none" w:sz="0" w:space="0" w:color="auto"/>
                    <w:right w:val="none" w:sz="0" w:space="0" w:color="auto"/>
                  </w:divBdr>
                </w:div>
              </w:divsChild>
            </w:div>
            <w:div w:id="1884051964">
              <w:marLeft w:val="0"/>
              <w:marRight w:val="0"/>
              <w:marTop w:val="0"/>
              <w:marBottom w:val="0"/>
              <w:divBdr>
                <w:top w:val="none" w:sz="0" w:space="0" w:color="auto"/>
                <w:left w:val="none" w:sz="0" w:space="0" w:color="auto"/>
                <w:bottom w:val="none" w:sz="0" w:space="0" w:color="auto"/>
                <w:right w:val="none" w:sz="0" w:space="0" w:color="auto"/>
              </w:divBdr>
              <w:divsChild>
                <w:div w:id="1467161141">
                  <w:marLeft w:val="0"/>
                  <w:marRight w:val="0"/>
                  <w:marTop w:val="0"/>
                  <w:marBottom w:val="0"/>
                  <w:divBdr>
                    <w:top w:val="none" w:sz="0" w:space="0" w:color="auto"/>
                    <w:left w:val="none" w:sz="0" w:space="0" w:color="auto"/>
                    <w:bottom w:val="none" w:sz="0" w:space="0" w:color="auto"/>
                    <w:right w:val="none" w:sz="0" w:space="0" w:color="auto"/>
                  </w:divBdr>
                  <w:divsChild>
                    <w:div w:id="1651903221">
                      <w:marLeft w:val="0"/>
                      <w:marRight w:val="0"/>
                      <w:marTop w:val="0"/>
                      <w:marBottom w:val="0"/>
                      <w:divBdr>
                        <w:top w:val="none" w:sz="0" w:space="0" w:color="auto"/>
                        <w:left w:val="none" w:sz="0" w:space="0" w:color="auto"/>
                        <w:bottom w:val="none" w:sz="0" w:space="0" w:color="auto"/>
                        <w:right w:val="none" w:sz="0" w:space="0" w:color="auto"/>
                      </w:divBdr>
                      <w:divsChild>
                        <w:div w:id="1180778086">
                          <w:marLeft w:val="0"/>
                          <w:marRight w:val="0"/>
                          <w:marTop w:val="0"/>
                          <w:marBottom w:val="0"/>
                          <w:divBdr>
                            <w:top w:val="none" w:sz="0" w:space="0" w:color="auto"/>
                            <w:left w:val="none" w:sz="0" w:space="0" w:color="auto"/>
                            <w:bottom w:val="none" w:sz="0" w:space="0" w:color="auto"/>
                            <w:right w:val="none" w:sz="0" w:space="0" w:color="auto"/>
                          </w:divBdr>
                          <w:divsChild>
                            <w:div w:id="415595677">
                              <w:marLeft w:val="0"/>
                              <w:marRight w:val="0"/>
                              <w:marTop w:val="0"/>
                              <w:marBottom w:val="0"/>
                              <w:divBdr>
                                <w:top w:val="none" w:sz="0" w:space="0" w:color="auto"/>
                                <w:left w:val="none" w:sz="0" w:space="0" w:color="auto"/>
                                <w:bottom w:val="none" w:sz="0" w:space="0" w:color="auto"/>
                                <w:right w:val="none" w:sz="0" w:space="0" w:color="auto"/>
                              </w:divBdr>
                              <w:divsChild>
                                <w:div w:id="1780417310">
                                  <w:marLeft w:val="0"/>
                                  <w:marRight w:val="0"/>
                                  <w:marTop w:val="0"/>
                                  <w:marBottom w:val="0"/>
                                  <w:divBdr>
                                    <w:top w:val="none" w:sz="0" w:space="0" w:color="auto"/>
                                    <w:left w:val="none" w:sz="0" w:space="0" w:color="auto"/>
                                    <w:bottom w:val="none" w:sz="0" w:space="0" w:color="auto"/>
                                    <w:right w:val="none" w:sz="0" w:space="0" w:color="auto"/>
                                  </w:divBdr>
                                  <w:divsChild>
                                    <w:div w:id="747729203">
                                      <w:marLeft w:val="0"/>
                                      <w:marRight w:val="0"/>
                                      <w:marTop w:val="75"/>
                                      <w:marBottom w:val="0"/>
                                      <w:divBdr>
                                        <w:top w:val="none" w:sz="0" w:space="0" w:color="auto"/>
                                        <w:left w:val="none" w:sz="0" w:space="0" w:color="auto"/>
                                        <w:bottom w:val="none" w:sz="0" w:space="0" w:color="auto"/>
                                        <w:right w:val="none" w:sz="0" w:space="0" w:color="auto"/>
                                      </w:divBdr>
                                      <w:divsChild>
                                        <w:div w:id="1254163694">
                                          <w:marLeft w:val="0"/>
                                          <w:marRight w:val="0"/>
                                          <w:marTop w:val="0"/>
                                          <w:marBottom w:val="0"/>
                                          <w:divBdr>
                                            <w:top w:val="none" w:sz="0" w:space="0" w:color="auto"/>
                                            <w:left w:val="none" w:sz="0" w:space="0" w:color="auto"/>
                                            <w:bottom w:val="none" w:sz="0" w:space="0" w:color="auto"/>
                                            <w:right w:val="none" w:sz="0" w:space="0" w:color="auto"/>
                                          </w:divBdr>
                                        </w:div>
                                      </w:divsChild>
                                    </w:div>
                                    <w:div w:id="13774672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03714639">
                              <w:marLeft w:val="0"/>
                              <w:marRight w:val="0"/>
                              <w:marTop w:val="0"/>
                              <w:marBottom w:val="0"/>
                              <w:divBdr>
                                <w:top w:val="none" w:sz="0" w:space="0" w:color="auto"/>
                                <w:left w:val="none" w:sz="0" w:space="0" w:color="auto"/>
                                <w:bottom w:val="none" w:sz="0" w:space="0" w:color="auto"/>
                                <w:right w:val="none" w:sz="0" w:space="0" w:color="auto"/>
                              </w:divBdr>
                              <w:divsChild>
                                <w:div w:id="759790535">
                                  <w:marLeft w:val="0"/>
                                  <w:marRight w:val="0"/>
                                  <w:marTop w:val="0"/>
                                  <w:marBottom w:val="0"/>
                                  <w:divBdr>
                                    <w:top w:val="none" w:sz="0" w:space="0" w:color="auto"/>
                                    <w:left w:val="none" w:sz="0" w:space="0" w:color="auto"/>
                                    <w:bottom w:val="none" w:sz="0" w:space="0" w:color="auto"/>
                                    <w:right w:val="none" w:sz="0" w:space="0" w:color="auto"/>
                                  </w:divBdr>
                                  <w:divsChild>
                                    <w:div w:id="907226707">
                                      <w:marLeft w:val="0"/>
                                      <w:marRight w:val="0"/>
                                      <w:marTop w:val="75"/>
                                      <w:marBottom w:val="0"/>
                                      <w:divBdr>
                                        <w:top w:val="none" w:sz="0" w:space="0" w:color="auto"/>
                                        <w:left w:val="none" w:sz="0" w:space="0" w:color="auto"/>
                                        <w:bottom w:val="none" w:sz="0" w:space="0" w:color="auto"/>
                                        <w:right w:val="none" w:sz="0" w:space="0" w:color="auto"/>
                                      </w:divBdr>
                                      <w:divsChild>
                                        <w:div w:id="1699161776">
                                          <w:marLeft w:val="0"/>
                                          <w:marRight w:val="0"/>
                                          <w:marTop w:val="0"/>
                                          <w:marBottom w:val="0"/>
                                          <w:divBdr>
                                            <w:top w:val="none" w:sz="0" w:space="0" w:color="auto"/>
                                            <w:left w:val="none" w:sz="0" w:space="0" w:color="auto"/>
                                            <w:bottom w:val="none" w:sz="0" w:space="0" w:color="auto"/>
                                            <w:right w:val="none" w:sz="0" w:space="0" w:color="auto"/>
                                          </w:divBdr>
                                        </w:div>
                                      </w:divsChild>
                                    </w:div>
                                    <w:div w:id="14231455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52107090">
                              <w:marLeft w:val="0"/>
                              <w:marRight w:val="0"/>
                              <w:marTop w:val="0"/>
                              <w:marBottom w:val="0"/>
                              <w:divBdr>
                                <w:top w:val="none" w:sz="0" w:space="0" w:color="auto"/>
                                <w:left w:val="none" w:sz="0" w:space="0" w:color="auto"/>
                                <w:bottom w:val="none" w:sz="0" w:space="0" w:color="auto"/>
                                <w:right w:val="none" w:sz="0" w:space="0" w:color="auto"/>
                              </w:divBdr>
                              <w:divsChild>
                                <w:div w:id="912549189">
                                  <w:marLeft w:val="0"/>
                                  <w:marRight w:val="0"/>
                                  <w:marTop w:val="0"/>
                                  <w:marBottom w:val="0"/>
                                  <w:divBdr>
                                    <w:top w:val="none" w:sz="0" w:space="0" w:color="auto"/>
                                    <w:left w:val="none" w:sz="0" w:space="0" w:color="auto"/>
                                    <w:bottom w:val="none" w:sz="0" w:space="0" w:color="auto"/>
                                    <w:right w:val="none" w:sz="0" w:space="0" w:color="auto"/>
                                  </w:divBdr>
                                  <w:divsChild>
                                    <w:div w:id="1165971449">
                                      <w:marLeft w:val="0"/>
                                      <w:marRight w:val="0"/>
                                      <w:marTop w:val="75"/>
                                      <w:marBottom w:val="0"/>
                                      <w:divBdr>
                                        <w:top w:val="none" w:sz="0" w:space="0" w:color="auto"/>
                                        <w:left w:val="none" w:sz="0" w:space="0" w:color="auto"/>
                                        <w:bottom w:val="none" w:sz="0" w:space="0" w:color="auto"/>
                                        <w:right w:val="none" w:sz="0" w:space="0" w:color="auto"/>
                                      </w:divBdr>
                                    </w:div>
                                    <w:div w:id="12780303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63467210">
                              <w:marLeft w:val="0"/>
                              <w:marRight w:val="0"/>
                              <w:marTop w:val="0"/>
                              <w:marBottom w:val="0"/>
                              <w:divBdr>
                                <w:top w:val="none" w:sz="0" w:space="0" w:color="auto"/>
                                <w:left w:val="none" w:sz="0" w:space="0" w:color="auto"/>
                                <w:bottom w:val="none" w:sz="0" w:space="0" w:color="auto"/>
                                <w:right w:val="none" w:sz="0" w:space="0" w:color="auto"/>
                              </w:divBdr>
                              <w:divsChild>
                                <w:div w:id="127086747">
                                  <w:marLeft w:val="0"/>
                                  <w:marRight w:val="0"/>
                                  <w:marTop w:val="0"/>
                                  <w:marBottom w:val="0"/>
                                  <w:divBdr>
                                    <w:top w:val="none" w:sz="0" w:space="0" w:color="auto"/>
                                    <w:left w:val="none" w:sz="0" w:space="0" w:color="auto"/>
                                    <w:bottom w:val="none" w:sz="0" w:space="0" w:color="auto"/>
                                    <w:right w:val="none" w:sz="0" w:space="0" w:color="auto"/>
                                  </w:divBdr>
                                  <w:divsChild>
                                    <w:div w:id="302931915">
                                      <w:marLeft w:val="0"/>
                                      <w:marRight w:val="0"/>
                                      <w:marTop w:val="75"/>
                                      <w:marBottom w:val="0"/>
                                      <w:divBdr>
                                        <w:top w:val="none" w:sz="0" w:space="0" w:color="auto"/>
                                        <w:left w:val="none" w:sz="0" w:space="0" w:color="auto"/>
                                        <w:bottom w:val="none" w:sz="0" w:space="0" w:color="auto"/>
                                        <w:right w:val="none" w:sz="0" w:space="0" w:color="auto"/>
                                      </w:divBdr>
                                      <w:divsChild>
                                        <w:div w:id="1464074631">
                                          <w:marLeft w:val="0"/>
                                          <w:marRight w:val="0"/>
                                          <w:marTop w:val="0"/>
                                          <w:marBottom w:val="0"/>
                                          <w:divBdr>
                                            <w:top w:val="none" w:sz="0" w:space="0" w:color="auto"/>
                                            <w:left w:val="none" w:sz="0" w:space="0" w:color="auto"/>
                                            <w:bottom w:val="none" w:sz="0" w:space="0" w:color="auto"/>
                                            <w:right w:val="none" w:sz="0" w:space="0" w:color="auto"/>
                                          </w:divBdr>
                                        </w:div>
                                      </w:divsChild>
                                    </w:div>
                                    <w:div w:id="15705336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68217635">
                              <w:marLeft w:val="0"/>
                              <w:marRight w:val="0"/>
                              <w:marTop w:val="0"/>
                              <w:marBottom w:val="0"/>
                              <w:divBdr>
                                <w:top w:val="none" w:sz="0" w:space="0" w:color="auto"/>
                                <w:left w:val="none" w:sz="0" w:space="0" w:color="auto"/>
                                <w:bottom w:val="none" w:sz="0" w:space="0" w:color="auto"/>
                                <w:right w:val="none" w:sz="0" w:space="0" w:color="auto"/>
                              </w:divBdr>
                              <w:divsChild>
                                <w:div w:id="746610136">
                                  <w:marLeft w:val="0"/>
                                  <w:marRight w:val="0"/>
                                  <w:marTop w:val="0"/>
                                  <w:marBottom w:val="0"/>
                                  <w:divBdr>
                                    <w:top w:val="none" w:sz="0" w:space="0" w:color="auto"/>
                                    <w:left w:val="none" w:sz="0" w:space="0" w:color="auto"/>
                                    <w:bottom w:val="none" w:sz="0" w:space="0" w:color="auto"/>
                                    <w:right w:val="none" w:sz="0" w:space="0" w:color="auto"/>
                                  </w:divBdr>
                                  <w:divsChild>
                                    <w:div w:id="4406007">
                                      <w:marLeft w:val="0"/>
                                      <w:marRight w:val="0"/>
                                      <w:marTop w:val="75"/>
                                      <w:marBottom w:val="0"/>
                                      <w:divBdr>
                                        <w:top w:val="none" w:sz="0" w:space="0" w:color="auto"/>
                                        <w:left w:val="none" w:sz="0" w:space="0" w:color="auto"/>
                                        <w:bottom w:val="none" w:sz="0" w:space="0" w:color="auto"/>
                                        <w:right w:val="none" w:sz="0" w:space="0" w:color="auto"/>
                                      </w:divBdr>
                                      <w:divsChild>
                                        <w:div w:id="1558978779">
                                          <w:marLeft w:val="0"/>
                                          <w:marRight w:val="0"/>
                                          <w:marTop w:val="0"/>
                                          <w:marBottom w:val="0"/>
                                          <w:divBdr>
                                            <w:top w:val="none" w:sz="0" w:space="0" w:color="auto"/>
                                            <w:left w:val="none" w:sz="0" w:space="0" w:color="auto"/>
                                            <w:bottom w:val="none" w:sz="0" w:space="0" w:color="auto"/>
                                            <w:right w:val="none" w:sz="0" w:space="0" w:color="auto"/>
                                          </w:divBdr>
                                        </w:div>
                                      </w:divsChild>
                                    </w:div>
                                    <w:div w:id="9263805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45156379">
                              <w:marLeft w:val="0"/>
                              <w:marRight w:val="0"/>
                              <w:marTop w:val="0"/>
                              <w:marBottom w:val="0"/>
                              <w:divBdr>
                                <w:top w:val="none" w:sz="0" w:space="0" w:color="auto"/>
                                <w:left w:val="none" w:sz="0" w:space="0" w:color="auto"/>
                                <w:bottom w:val="none" w:sz="0" w:space="0" w:color="auto"/>
                                <w:right w:val="none" w:sz="0" w:space="0" w:color="auto"/>
                              </w:divBdr>
                              <w:divsChild>
                                <w:div w:id="1779444858">
                                  <w:marLeft w:val="0"/>
                                  <w:marRight w:val="0"/>
                                  <w:marTop w:val="0"/>
                                  <w:marBottom w:val="0"/>
                                  <w:divBdr>
                                    <w:top w:val="none" w:sz="0" w:space="0" w:color="auto"/>
                                    <w:left w:val="none" w:sz="0" w:space="0" w:color="auto"/>
                                    <w:bottom w:val="none" w:sz="0" w:space="0" w:color="auto"/>
                                    <w:right w:val="none" w:sz="0" w:space="0" w:color="auto"/>
                                  </w:divBdr>
                                  <w:divsChild>
                                    <w:div w:id="39675073">
                                      <w:marLeft w:val="0"/>
                                      <w:marRight w:val="0"/>
                                      <w:marTop w:val="75"/>
                                      <w:marBottom w:val="0"/>
                                      <w:divBdr>
                                        <w:top w:val="none" w:sz="0" w:space="0" w:color="auto"/>
                                        <w:left w:val="none" w:sz="0" w:space="0" w:color="auto"/>
                                        <w:bottom w:val="none" w:sz="0" w:space="0" w:color="auto"/>
                                        <w:right w:val="none" w:sz="0" w:space="0" w:color="auto"/>
                                      </w:divBdr>
                                      <w:divsChild>
                                        <w:div w:id="900480771">
                                          <w:marLeft w:val="0"/>
                                          <w:marRight w:val="0"/>
                                          <w:marTop w:val="0"/>
                                          <w:marBottom w:val="0"/>
                                          <w:divBdr>
                                            <w:top w:val="none" w:sz="0" w:space="0" w:color="auto"/>
                                            <w:left w:val="none" w:sz="0" w:space="0" w:color="auto"/>
                                            <w:bottom w:val="none" w:sz="0" w:space="0" w:color="auto"/>
                                            <w:right w:val="none" w:sz="0" w:space="0" w:color="auto"/>
                                          </w:divBdr>
                                        </w:div>
                                      </w:divsChild>
                                    </w:div>
                                    <w:div w:id="12105349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272985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843399732">
          <w:marLeft w:val="0"/>
          <w:marRight w:val="0"/>
          <w:marTop w:val="0"/>
          <w:marBottom w:val="0"/>
          <w:divBdr>
            <w:top w:val="none" w:sz="0" w:space="0" w:color="auto"/>
            <w:left w:val="none" w:sz="0" w:space="0" w:color="auto"/>
            <w:bottom w:val="none" w:sz="0" w:space="0" w:color="auto"/>
            <w:right w:val="none" w:sz="0" w:space="0" w:color="auto"/>
          </w:divBdr>
          <w:divsChild>
            <w:div w:id="13524133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93530885">
      <w:bodyDiv w:val="1"/>
      <w:marLeft w:val="0"/>
      <w:marRight w:val="0"/>
      <w:marTop w:val="0"/>
      <w:marBottom w:val="0"/>
      <w:divBdr>
        <w:top w:val="none" w:sz="0" w:space="0" w:color="auto"/>
        <w:left w:val="none" w:sz="0" w:space="0" w:color="auto"/>
        <w:bottom w:val="none" w:sz="0" w:space="0" w:color="auto"/>
        <w:right w:val="none" w:sz="0" w:space="0" w:color="auto"/>
      </w:divBdr>
      <w:divsChild>
        <w:div w:id="27723706">
          <w:marLeft w:val="0"/>
          <w:marRight w:val="0"/>
          <w:marTop w:val="0"/>
          <w:marBottom w:val="0"/>
          <w:divBdr>
            <w:top w:val="none" w:sz="0" w:space="0" w:color="auto"/>
            <w:left w:val="none" w:sz="0" w:space="0" w:color="auto"/>
            <w:bottom w:val="none" w:sz="0" w:space="0" w:color="auto"/>
            <w:right w:val="none" w:sz="0" w:space="0" w:color="auto"/>
          </w:divBdr>
          <w:divsChild>
            <w:div w:id="1127970180">
              <w:marLeft w:val="0"/>
              <w:marRight w:val="0"/>
              <w:marTop w:val="0"/>
              <w:marBottom w:val="0"/>
              <w:divBdr>
                <w:top w:val="none" w:sz="0" w:space="0" w:color="auto"/>
                <w:left w:val="none" w:sz="0" w:space="0" w:color="auto"/>
                <w:bottom w:val="none" w:sz="0" w:space="0" w:color="auto"/>
                <w:right w:val="none" w:sz="0" w:space="0" w:color="auto"/>
              </w:divBdr>
            </w:div>
          </w:divsChild>
        </w:div>
        <w:div w:id="1170370669">
          <w:marLeft w:val="0"/>
          <w:marRight w:val="0"/>
          <w:marTop w:val="0"/>
          <w:marBottom w:val="0"/>
          <w:divBdr>
            <w:top w:val="none" w:sz="0" w:space="0" w:color="auto"/>
            <w:left w:val="none" w:sz="0" w:space="0" w:color="auto"/>
            <w:bottom w:val="none" w:sz="0" w:space="0" w:color="auto"/>
            <w:right w:val="none" w:sz="0" w:space="0" w:color="auto"/>
          </w:divBdr>
          <w:divsChild>
            <w:div w:id="1328359091">
              <w:marLeft w:val="0"/>
              <w:marRight w:val="0"/>
              <w:marTop w:val="600"/>
              <w:marBottom w:val="900"/>
              <w:divBdr>
                <w:top w:val="none" w:sz="0" w:space="0" w:color="auto"/>
                <w:left w:val="none" w:sz="0" w:space="0" w:color="auto"/>
                <w:bottom w:val="none" w:sz="0" w:space="0" w:color="auto"/>
                <w:right w:val="none" w:sz="0" w:space="0" w:color="auto"/>
              </w:divBdr>
              <w:divsChild>
                <w:div w:id="499125890">
                  <w:marLeft w:val="0"/>
                  <w:marRight w:val="0"/>
                  <w:marTop w:val="0"/>
                  <w:marBottom w:val="600"/>
                  <w:divBdr>
                    <w:top w:val="none" w:sz="0" w:space="0" w:color="auto"/>
                    <w:left w:val="none" w:sz="0" w:space="0" w:color="auto"/>
                    <w:bottom w:val="none" w:sz="0" w:space="0" w:color="auto"/>
                    <w:right w:val="none" w:sz="0" w:space="0" w:color="auto"/>
                  </w:divBdr>
                  <w:divsChild>
                    <w:div w:id="673841957">
                      <w:marLeft w:val="0"/>
                      <w:marRight w:val="0"/>
                      <w:marTop w:val="0"/>
                      <w:marBottom w:val="0"/>
                      <w:divBdr>
                        <w:top w:val="none" w:sz="0" w:space="0" w:color="auto"/>
                        <w:left w:val="none" w:sz="0" w:space="0" w:color="auto"/>
                        <w:bottom w:val="none" w:sz="0" w:space="0" w:color="auto"/>
                        <w:right w:val="none" w:sz="0" w:space="0" w:color="auto"/>
                      </w:divBdr>
                      <w:divsChild>
                        <w:div w:id="1702241644">
                          <w:marLeft w:val="0"/>
                          <w:marRight w:val="0"/>
                          <w:marTop w:val="0"/>
                          <w:marBottom w:val="0"/>
                          <w:divBdr>
                            <w:top w:val="none" w:sz="0" w:space="0" w:color="auto"/>
                            <w:left w:val="none" w:sz="0" w:space="0" w:color="auto"/>
                            <w:bottom w:val="none" w:sz="0" w:space="0" w:color="auto"/>
                            <w:right w:val="none" w:sz="0" w:space="0" w:color="auto"/>
                          </w:divBdr>
                          <w:divsChild>
                            <w:div w:id="398134338">
                              <w:marLeft w:val="0"/>
                              <w:marRight w:val="0"/>
                              <w:marTop w:val="0"/>
                              <w:marBottom w:val="75"/>
                              <w:divBdr>
                                <w:top w:val="none" w:sz="0" w:space="0" w:color="auto"/>
                                <w:left w:val="none" w:sz="0" w:space="0" w:color="auto"/>
                                <w:bottom w:val="none" w:sz="0" w:space="0" w:color="auto"/>
                                <w:right w:val="none" w:sz="0" w:space="0" w:color="auto"/>
                              </w:divBdr>
                            </w:div>
                            <w:div w:id="1475220858">
                              <w:marLeft w:val="0"/>
                              <w:marRight w:val="0"/>
                              <w:marTop w:val="0"/>
                              <w:marBottom w:val="0"/>
                              <w:divBdr>
                                <w:top w:val="none" w:sz="0" w:space="0" w:color="auto"/>
                                <w:left w:val="none" w:sz="0" w:space="0" w:color="auto"/>
                                <w:bottom w:val="none" w:sz="0" w:space="0" w:color="auto"/>
                                <w:right w:val="none" w:sz="0" w:space="0" w:color="auto"/>
                              </w:divBdr>
                            </w:div>
                          </w:divsChild>
                        </w:div>
                        <w:div w:id="1833257866">
                          <w:marLeft w:val="0"/>
                          <w:marRight w:val="150"/>
                          <w:marTop w:val="0"/>
                          <w:marBottom w:val="0"/>
                          <w:divBdr>
                            <w:top w:val="none" w:sz="0" w:space="0" w:color="auto"/>
                            <w:left w:val="none" w:sz="0" w:space="0" w:color="auto"/>
                            <w:bottom w:val="none" w:sz="0" w:space="0" w:color="auto"/>
                            <w:right w:val="none" w:sz="0" w:space="0" w:color="auto"/>
                          </w:divBdr>
                        </w:div>
                      </w:divsChild>
                    </w:div>
                  </w:divsChild>
                </w:div>
                <w:div w:id="1500466350">
                  <w:marLeft w:val="0"/>
                  <w:marRight w:val="0"/>
                  <w:marTop w:val="0"/>
                  <w:marBottom w:val="0"/>
                  <w:divBdr>
                    <w:top w:val="none" w:sz="0" w:space="0" w:color="auto"/>
                    <w:left w:val="none" w:sz="0" w:space="0" w:color="auto"/>
                    <w:bottom w:val="none" w:sz="0" w:space="0" w:color="auto"/>
                    <w:right w:val="none" w:sz="0" w:space="0" w:color="auto"/>
                  </w:divBdr>
                  <w:divsChild>
                    <w:div w:id="85423252">
                      <w:marLeft w:val="0"/>
                      <w:marRight w:val="0"/>
                      <w:marTop w:val="600"/>
                      <w:marBottom w:val="600"/>
                      <w:divBdr>
                        <w:top w:val="none" w:sz="0" w:space="0" w:color="000000"/>
                        <w:left w:val="none" w:sz="0" w:space="0" w:color="000000"/>
                        <w:bottom w:val="none" w:sz="0" w:space="0" w:color="000000"/>
                        <w:right w:val="none" w:sz="0" w:space="0" w:color="000000"/>
                      </w:divBdr>
                      <w:divsChild>
                        <w:div w:id="1081102662">
                          <w:marLeft w:val="0"/>
                          <w:marRight w:val="0"/>
                          <w:marTop w:val="0"/>
                          <w:marBottom w:val="0"/>
                          <w:divBdr>
                            <w:top w:val="none" w:sz="0" w:space="0" w:color="auto"/>
                            <w:left w:val="none" w:sz="0" w:space="0" w:color="auto"/>
                            <w:bottom w:val="none" w:sz="0" w:space="0" w:color="auto"/>
                            <w:right w:val="none" w:sz="0" w:space="0" w:color="auto"/>
                          </w:divBdr>
                          <w:divsChild>
                            <w:div w:id="136605857">
                              <w:marLeft w:val="0"/>
                              <w:marRight w:val="0"/>
                              <w:marTop w:val="0"/>
                              <w:marBottom w:val="0"/>
                              <w:divBdr>
                                <w:top w:val="none" w:sz="0" w:space="0" w:color="auto"/>
                                <w:left w:val="none" w:sz="0" w:space="0" w:color="auto"/>
                                <w:bottom w:val="none" w:sz="0" w:space="0" w:color="auto"/>
                                <w:right w:val="none" w:sz="0" w:space="0" w:color="auto"/>
                              </w:divBdr>
                              <w:divsChild>
                                <w:div w:id="1477340118">
                                  <w:marLeft w:val="0"/>
                                  <w:marRight w:val="0"/>
                                  <w:marTop w:val="0"/>
                                  <w:marBottom w:val="360"/>
                                  <w:divBdr>
                                    <w:top w:val="single" w:sz="4" w:space="18" w:color="CCCCCC"/>
                                    <w:left w:val="none" w:sz="0" w:space="0" w:color="auto"/>
                                    <w:bottom w:val="none" w:sz="0" w:space="0" w:color="auto"/>
                                    <w:right w:val="none" w:sz="0" w:space="0" w:color="auto"/>
                                  </w:divBdr>
                                </w:div>
                              </w:divsChild>
                            </w:div>
                            <w:div w:id="1477986928">
                              <w:marLeft w:val="0"/>
                              <w:marRight w:val="0"/>
                              <w:marTop w:val="0"/>
                              <w:marBottom w:val="0"/>
                              <w:divBdr>
                                <w:top w:val="none" w:sz="0" w:space="0" w:color="auto"/>
                                <w:left w:val="none" w:sz="0" w:space="0" w:color="auto"/>
                                <w:bottom w:val="none" w:sz="0" w:space="0" w:color="auto"/>
                                <w:right w:val="none" w:sz="0" w:space="0" w:color="auto"/>
                              </w:divBdr>
                              <w:divsChild>
                                <w:div w:id="4748489">
                                  <w:marLeft w:val="0"/>
                                  <w:marRight w:val="0"/>
                                  <w:marTop w:val="0"/>
                                  <w:marBottom w:val="0"/>
                                  <w:divBdr>
                                    <w:top w:val="none" w:sz="0" w:space="0" w:color="auto"/>
                                    <w:left w:val="none" w:sz="0" w:space="0" w:color="auto"/>
                                    <w:bottom w:val="none" w:sz="0" w:space="0" w:color="auto"/>
                                    <w:right w:val="none" w:sz="0" w:space="0" w:color="auto"/>
                                  </w:divBdr>
                                  <w:divsChild>
                                    <w:div w:id="956326448">
                                      <w:marLeft w:val="0"/>
                                      <w:marRight w:val="0"/>
                                      <w:marTop w:val="0"/>
                                      <w:marBottom w:val="0"/>
                                      <w:divBdr>
                                        <w:top w:val="none" w:sz="0" w:space="0" w:color="auto"/>
                                        <w:left w:val="none" w:sz="0" w:space="0" w:color="auto"/>
                                        <w:bottom w:val="none" w:sz="0" w:space="0" w:color="auto"/>
                                        <w:right w:val="none" w:sz="0" w:space="0" w:color="auto"/>
                                      </w:divBdr>
                                      <w:divsChild>
                                        <w:div w:id="1511791376">
                                          <w:marLeft w:val="0"/>
                                          <w:marRight w:val="0"/>
                                          <w:marTop w:val="0"/>
                                          <w:marBottom w:val="0"/>
                                          <w:divBdr>
                                            <w:top w:val="none" w:sz="0" w:space="0" w:color="auto"/>
                                            <w:left w:val="none" w:sz="0" w:space="0" w:color="auto"/>
                                            <w:bottom w:val="none" w:sz="0" w:space="0" w:color="auto"/>
                                            <w:right w:val="none" w:sz="0" w:space="0" w:color="auto"/>
                                          </w:divBdr>
                                          <w:divsChild>
                                            <w:div w:id="1018435391">
                                              <w:marLeft w:val="0"/>
                                              <w:marRight w:val="0"/>
                                              <w:marTop w:val="0"/>
                                              <w:marBottom w:val="0"/>
                                              <w:divBdr>
                                                <w:top w:val="none" w:sz="0" w:space="0" w:color="auto"/>
                                                <w:left w:val="none" w:sz="0" w:space="0" w:color="auto"/>
                                                <w:bottom w:val="none" w:sz="0" w:space="0" w:color="auto"/>
                                                <w:right w:val="none" w:sz="0" w:space="0" w:color="auto"/>
                                              </w:divBdr>
                                            </w:div>
                                          </w:divsChild>
                                        </w:div>
                                        <w:div w:id="1746949391">
                                          <w:marLeft w:val="0"/>
                                          <w:marRight w:val="0"/>
                                          <w:marTop w:val="0"/>
                                          <w:marBottom w:val="120"/>
                                          <w:divBdr>
                                            <w:top w:val="none" w:sz="0" w:space="0" w:color="auto"/>
                                            <w:left w:val="none" w:sz="0" w:space="0" w:color="auto"/>
                                            <w:bottom w:val="none" w:sz="0" w:space="0" w:color="auto"/>
                                            <w:right w:val="none" w:sz="0" w:space="0" w:color="auto"/>
                                          </w:divBdr>
                                        </w:div>
                                      </w:divsChild>
                                    </w:div>
                                  </w:divsChild>
                                </w:div>
                                <w:div w:id="144668490">
                                  <w:marLeft w:val="0"/>
                                  <w:marRight w:val="0"/>
                                  <w:marTop w:val="0"/>
                                  <w:marBottom w:val="0"/>
                                  <w:divBdr>
                                    <w:top w:val="none" w:sz="0" w:space="0" w:color="auto"/>
                                    <w:left w:val="none" w:sz="0" w:space="0" w:color="auto"/>
                                    <w:bottom w:val="none" w:sz="0" w:space="0" w:color="auto"/>
                                    <w:right w:val="none" w:sz="0" w:space="0" w:color="auto"/>
                                  </w:divBdr>
                                  <w:divsChild>
                                    <w:div w:id="1729764120">
                                      <w:marLeft w:val="0"/>
                                      <w:marRight w:val="0"/>
                                      <w:marTop w:val="0"/>
                                      <w:marBottom w:val="0"/>
                                      <w:divBdr>
                                        <w:top w:val="none" w:sz="0" w:space="0" w:color="auto"/>
                                        <w:left w:val="none" w:sz="0" w:space="0" w:color="auto"/>
                                        <w:bottom w:val="none" w:sz="0" w:space="0" w:color="auto"/>
                                        <w:right w:val="none" w:sz="0" w:space="0" w:color="auto"/>
                                      </w:divBdr>
                                      <w:divsChild>
                                        <w:div w:id="1470971778">
                                          <w:marLeft w:val="0"/>
                                          <w:marRight w:val="0"/>
                                          <w:marTop w:val="0"/>
                                          <w:marBottom w:val="0"/>
                                          <w:divBdr>
                                            <w:top w:val="none" w:sz="0" w:space="0" w:color="auto"/>
                                            <w:left w:val="none" w:sz="0" w:space="0" w:color="auto"/>
                                            <w:bottom w:val="none" w:sz="0" w:space="0" w:color="auto"/>
                                            <w:right w:val="none" w:sz="0" w:space="0" w:color="auto"/>
                                          </w:divBdr>
                                          <w:divsChild>
                                            <w:div w:id="1382900558">
                                              <w:marLeft w:val="0"/>
                                              <w:marRight w:val="0"/>
                                              <w:marTop w:val="0"/>
                                              <w:marBottom w:val="0"/>
                                              <w:divBdr>
                                                <w:top w:val="none" w:sz="0" w:space="0" w:color="auto"/>
                                                <w:left w:val="none" w:sz="0" w:space="0" w:color="auto"/>
                                                <w:bottom w:val="none" w:sz="0" w:space="0" w:color="auto"/>
                                                <w:right w:val="none" w:sz="0" w:space="0" w:color="auto"/>
                                              </w:divBdr>
                                            </w:div>
                                          </w:divsChild>
                                        </w:div>
                                        <w:div w:id="1925675602">
                                          <w:marLeft w:val="0"/>
                                          <w:marRight w:val="0"/>
                                          <w:marTop w:val="0"/>
                                          <w:marBottom w:val="120"/>
                                          <w:divBdr>
                                            <w:top w:val="none" w:sz="0" w:space="0" w:color="auto"/>
                                            <w:left w:val="none" w:sz="0" w:space="0" w:color="auto"/>
                                            <w:bottom w:val="none" w:sz="0" w:space="0" w:color="auto"/>
                                            <w:right w:val="none" w:sz="0" w:space="0" w:color="auto"/>
                                          </w:divBdr>
                                        </w:div>
                                      </w:divsChild>
                                    </w:div>
                                  </w:divsChild>
                                </w:div>
                                <w:div w:id="1866673688">
                                  <w:marLeft w:val="0"/>
                                  <w:marRight w:val="0"/>
                                  <w:marTop w:val="0"/>
                                  <w:marBottom w:val="0"/>
                                  <w:divBdr>
                                    <w:top w:val="none" w:sz="0" w:space="0" w:color="auto"/>
                                    <w:left w:val="none" w:sz="0" w:space="0" w:color="auto"/>
                                    <w:bottom w:val="none" w:sz="0" w:space="0" w:color="auto"/>
                                    <w:right w:val="none" w:sz="0" w:space="0" w:color="auto"/>
                                  </w:divBdr>
                                  <w:divsChild>
                                    <w:div w:id="232279946">
                                      <w:marLeft w:val="0"/>
                                      <w:marRight w:val="0"/>
                                      <w:marTop w:val="0"/>
                                      <w:marBottom w:val="0"/>
                                      <w:divBdr>
                                        <w:top w:val="none" w:sz="0" w:space="0" w:color="auto"/>
                                        <w:left w:val="none" w:sz="0" w:space="0" w:color="auto"/>
                                        <w:bottom w:val="none" w:sz="0" w:space="0" w:color="auto"/>
                                        <w:right w:val="none" w:sz="0" w:space="0" w:color="auto"/>
                                      </w:divBdr>
                                      <w:divsChild>
                                        <w:div w:id="1103109359">
                                          <w:marLeft w:val="0"/>
                                          <w:marRight w:val="0"/>
                                          <w:marTop w:val="0"/>
                                          <w:marBottom w:val="0"/>
                                          <w:divBdr>
                                            <w:top w:val="none" w:sz="0" w:space="0" w:color="auto"/>
                                            <w:left w:val="none" w:sz="0" w:space="0" w:color="auto"/>
                                            <w:bottom w:val="none" w:sz="0" w:space="0" w:color="auto"/>
                                            <w:right w:val="none" w:sz="0" w:space="0" w:color="auto"/>
                                          </w:divBdr>
                                          <w:divsChild>
                                            <w:div w:id="666640164">
                                              <w:marLeft w:val="0"/>
                                              <w:marRight w:val="0"/>
                                              <w:marTop w:val="0"/>
                                              <w:marBottom w:val="0"/>
                                              <w:divBdr>
                                                <w:top w:val="none" w:sz="0" w:space="0" w:color="auto"/>
                                                <w:left w:val="none" w:sz="0" w:space="0" w:color="auto"/>
                                                <w:bottom w:val="none" w:sz="0" w:space="0" w:color="auto"/>
                                                <w:right w:val="none" w:sz="0" w:space="0" w:color="auto"/>
                                              </w:divBdr>
                                            </w:div>
                                          </w:divsChild>
                                        </w:div>
                                        <w:div w:id="1818375466">
                                          <w:marLeft w:val="0"/>
                                          <w:marRight w:val="0"/>
                                          <w:marTop w:val="0"/>
                                          <w:marBottom w:val="120"/>
                                          <w:divBdr>
                                            <w:top w:val="none" w:sz="0" w:space="0" w:color="auto"/>
                                            <w:left w:val="none" w:sz="0" w:space="0" w:color="auto"/>
                                            <w:bottom w:val="none" w:sz="0" w:space="0" w:color="auto"/>
                                            <w:right w:val="none" w:sz="0" w:space="0" w:color="auto"/>
                                          </w:divBdr>
                                        </w:div>
                                      </w:divsChild>
                                    </w:div>
                                  </w:divsChild>
                                </w:div>
                              </w:divsChild>
                            </w:div>
                          </w:divsChild>
                        </w:div>
                      </w:divsChild>
                    </w:div>
                    <w:div w:id="183248189">
                      <w:marLeft w:val="0"/>
                      <w:marRight w:val="0"/>
                      <w:marTop w:val="600"/>
                      <w:marBottom w:val="600"/>
                      <w:divBdr>
                        <w:top w:val="none" w:sz="0" w:space="0" w:color="auto"/>
                        <w:left w:val="none" w:sz="0" w:space="0" w:color="auto"/>
                        <w:bottom w:val="none" w:sz="0" w:space="0" w:color="auto"/>
                        <w:right w:val="none" w:sz="0" w:space="0" w:color="auto"/>
                      </w:divBdr>
                    </w:div>
                    <w:div w:id="316569694">
                      <w:marLeft w:val="0"/>
                      <w:marRight w:val="0"/>
                      <w:marTop w:val="600"/>
                      <w:marBottom w:val="600"/>
                      <w:divBdr>
                        <w:top w:val="none" w:sz="0" w:space="0" w:color="auto"/>
                        <w:left w:val="none" w:sz="0" w:space="0" w:color="auto"/>
                        <w:bottom w:val="none" w:sz="0" w:space="0" w:color="auto"/>
                        <w:right w:val="none" w:sz="0" w:space="0" w:color="auto"/>
                      </w:divBdr>
                      <w:divsChild>
                        <w:div w:id="979115174">
                          <w:marLeft w:val="0"/>
                          <w:marRight w:val="0"/>
                          <w:marTop w:val="0"/>
                          <w:marBottom w:val="0"/>
                          <w:divBdr>
                            <w:top w:val="none" w:sz="0" w:space="0" w:color="auto"/>
                            <w:left w:val="none" w:sz="0" w:space="0" w:color="auto"/>
                            <w:bottom w:val="none" w:sz="0" w:space="0" w:color="auto"/>
                            <w:right w:val="none" w:sz="0" w:space="0" w:color="auto"/>
                          </w:divBdr>
                          <w:divsChild>
                            <w:div w:id="101804811">
                              <w:marLeft w:val="0"/>
                              <w:marRight w:val="0"/>
                              <w:marTop w:val="0"/>
                              <w:marBottom w:val="0"/>
                              <w:divBdr>
                                <w:top w:val="none" w:sz="0" w:space="0" w:color="auto"/>
                                <w:left w:val="none" w:sz="0" w:space="0" w:color="auto"/>
                                <w:bottom w:val="none" w:sz="0" w:space="0" w:color="auto"/>
                                <w:right w:val="none" w:sz="0" w:space="0" w:color="auto"/>
                              </w:divBdr>
                              <w:divsChild>
                                <w:div w:id="1584947697">
                                  <w:marLeft w:val="0"/>
                                  <w:marRight w:val="0"/>
                                  <w:marTop w:val="150"/>
                                  <w:marBottom w:val="0"/>
                                  <w:divBdr>
                                    <w:top w:val="none" w:sz="0" w:space="0" w:color="auto"/>
                                    <w:left w:val="none" w:sz="0" w:space="0" w:color="auto"/>
                                    <w:bottom w:val="none" w:sz="0" w:space="0" w:color="auto"/>
                                    <w:right w:val="none" w:sz="0" w:space="0" w:color="auto"/>
                                  </w:divBdr>
                                  <w:divsChild>
                                    <w:div w:id="3815154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83291137">
                      <w:marLeft w:val="0"/>
                      <w:marRight w:val="0"/>
                      <w:marTop w:val="600"/>
                      <w:marBottom w:val="600"/>
                      <w:divBdr>
                        <w:top w:val="none" w:sz="0" w:space="0" w:color="auto"/>
                        <w:left w:val="none" w:sz="0" w:space="0" w:color="auto"/>
                        <w:bottom w:val="none" w:sz="0" w:space="0" w:color="auto"/>
                        <w:right w:val="none" w:sz="0" w:space="0" w:color="auto"/>
                      </w:divBdr>
                      <w:divsChild>
                        <w:div w:id="808210829">
                          <w:marLeft w:val="0"/>
                          <w:marRight w:val="0"/>
                          <w:marTop w:val="0"/>
                          <w:marBottom w:val="0"/>
                          <w:divBdr>
                            <w:top w:val="none" w:sz="0" w:space="0" w:color="auto"/>
                            <w:left w:val="none" w:sz="0" w:space="0" w:color="auto"/>
                            <w:bottom w:val="none" w:sz="0" w:space="0" w:color="auto"/>
                            <w:right w:val="none" w:sz="0" w:space="0" w:color="auto"/>
                          </w:divBdr>
                          <w:divsChild>
                            <w:div w:id="987129728">
                              <w:marLeft w:val="0"/>
                              <w:marRight w:val="0"/>
                              <w:marTop w:val="0"/>
                              <w:marBottom w:val="0"/>
                              <w:divBdr>
                                <w:top w:val="none" w:sz="0" w:space="0" w:color="auto"/>
                                <w:left w:val="none" w:sz="0" w:space="0" w:color="auto"/>
                                <w:bottom w:val="none" w:sz="0" w:space="0" w:color="auto"/>
                                <w:right w:val="none" w:sz="0" w:space="0" w:color="auto"/>
                              </w:divBdr>
                              <w:divsChild>
                                <w:div w:id="530917694">
                                  <w:marLeft w:val="0"/>
                                  <w:marRight w:val="0"/>
                                  <w:marTop w:val="150"/>
                                  <w:marBottom w:val="0"/>
                                  <w:divBdr>
                                    <w:top w:val="none" w:sz="0" w:space="0" w:color="auto"/>
                                    <w:left w:val="none" w:sz="0" w:space="0" w:color="auto"/>
                                    <w:bottom w:val="none" w:sz="0" w:space="0" w:color="auto"/>
                                    <w:right w:val="none" w:sz="0" w:space="0" w:color="auto"/>
                                  </w:divBdr>
                                  <w:divsChild>
                                    <w:div w:id="1907493746">
                                      <w:marLeft w:val="0"/>
                                      <w:marRight w:val="0"/>
                                      <w:marTop w:val="0"/>
                                      <w:marBottom w:val="0"/>
                                      <w:divBdr>
                                        <w:top w:val="none" w:sz="0" w:space="0" w:color="auto"/>
                                        <w:left w:val="none" w:sz="0" w:space="0" w:color="auto"/>
                                        <w:bottom w:val="none" w:sz="0" w:space="0" w:color="auto"/>
                                        <w:right w:val="none" w:sz="0" w:space="0" w:color="auto"/>
                                      </w:divBdr>
                                    </w:div>
                                  </w:divsChild>
                                </w:div>
                                <w:div w:id="1794668564">
                                  <w:marLeft w:val="0"/>
                                  <w:marRight w:val="0"/>
                                  <w:marTop w:val="150"/>
                                  <w:marBottom w:val="0"/>
                                  <w:divBdr>
                                    <w:top w:val="none" w:sz="0" w:space="0" w:color="auto"/>
                                    <w:left w:val="none" w:sz="0" w:space="0" w:color="auto"/>
                                    <w:bottom w:val="none" w:sz="0" w:space="0" w:color="auto"/>
                                    <w:right w:val="none" w:sz="0" w:space="0" w:color="auto"/>
                                  </w:divBdr>
                                  <w:divsChild>
                                    <w:div w:id="8443196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79224245">
                      <w:marLeft w:val="0"/>
                      <w:marRight w:val="0"/>
                      <w:marTop w:val="600"/>
                      <w:marBottom w:val="600"/>
                      <w:divBdr>
                        <w:top w:val="none" w:sz="0" w:space="0" w:color="auto"/>
                        <w:left w:val="none" w:sz="0" w:space="0" w:color="auto"/>
                        <w:bottom w:val="none" w:sz="0" w:space="0" w:color="auto"/>
                        <w:right w:val="none" w:sz="0" w:space="0" w:color="auto"/>
                      </w:divBdr>
                      <w:divsChild>
                        <w:div w:id="1613904528">
                          <w:marLeft w:val="0"/>
                          <w:marRight w:val="0"/>
                          <w:marTop w:val="0"/>
                          <w:marBottom w:val="0"/>
                          <w:divBdr>
                            <w:top w:val="none" w:sz="0" w:space="0" w:color="auto"/>
                            <w:left w:val="none" w:sz="0" w:space="0" w:color="auto"/>
                            <w:bottom w:val="none" w:sz="0" w:space="0" w:color="auto"/>
                            <w:right w:val="none" w:sz="0" w:space="0" w:color="auto"/>
                          </w:divBdr>
                          <w:divsChild>
                            <w:div w:id="511337081">
                              <w:marLeft w:val="0"/>
                              <w:marRight w:val="0"/>
                              <w:marTop w:val="0"/>
                              <w:marBottom w:val="0"/>
                              <w:divBdr>
                                <w:top w:val="none" w:sz="0" w:space="0" w:color="auto"/>
                                <w:left w:val="none" w:sz="0" w:space="0" w:color="auto"/>
                                <w:bottom w:val="none" w:sz="0" w:space="0" w:color="auto"/>
                                <w:right w:val="none" w:sz="0" w:space="0" w:color="auto"/>
                              </w:divBdr>
                              <w:divsChild>
                                <w:div w:id="864057507">
                                  <w:marLeft w:val="0"/>
                                  <w:marRight w:val="0"/>
                                  <w:marTop w:val="150"/>
                                  <w:marBottom w:val="0"/>
                                  <w:divBdr>
                                    <w:top w:val="none" w:sz="0" w:space="0" w:color="auto"/>
                                    <w:left w:val="none" w:sz="0" w:space="0" w:color="auto"/>
                                    <w:bottom w:val="none" w:sz="0" w:space="0" w:color="auto"/>
                                    <w:right w:val="none" w:sz="0" w:space="0" w:color="auto"/>
                                  </w:divBdr>
                                  <w:divsChild>
                                    <w:div w:id="13395769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14316854">
                      <w:marLeft w:val="0"/>
                      <w:marRight w:val="0"/>
                      <w:marTop w:val="600"/>
                      <w:marBottom w:val="600"/>
                      <w:divBdr>
                        <w:top w:val="none" w:sz="0" w:space="0" w:color="auto"/>
                        <w:left w:val="none" w:sz="0" w:space="0" w:color="auto"/>
                        <w:bottom w:val="none" w:sz="0" w:space="0" w:color="auto"/>
                        <w:right w:val="none" w:sz="0" w:space="0" w:color="auto"/>
                      </w:divBdr>
                      <w:divsChild>
                        <w:div w:id="1133715650">
                          <w:marLeft w:val="0"/>
                          <w:marRight w:val="0"/>
                          <w:marTop w:val="0"/>
                          <w:marBottom w:val="0"/>
                          <w:divBdr>
                            <w:top w:val="none" w:sz="0" w:space="0" w:color="auto"/>
                            <w:left w:val="none" w:sz="0" w:space="0" w:color="auto"/>
                            <w:bottom w:val="none" w:sz="0" w:space="0" w:color="auto"/>
                            <w:right w:val="none" w:sz="0" w:space="0" w:color="auto"/>
                          </w:divBdr>
                        </w:div>
                      </w:divsChild>
                    </w:div>
                    <w:div w:id="1385064320">
                      <w:marLeft w:val="0"/>
                      <w:marRight w:val="0"/>
                      <w:marTop w:val="600"/>
                      <w:marBottom w:val="600"/>
                      <w:divBdr>
                        <w:top w:val="none" w:sz="0" w:space="0" w:color="auto"/>
                        <w:left w:val="none" w:sz="0" w:space="0" w:color="auto"/>
                        <w:bottom w:val="none" w:sz="0" w:space="0" w:color="auto"/>
                        <w:right w:val="none" w:sz="0" w:space="0" w:color="auto"/>
                      </w:divBdr>
                    </w:div>
                    <w:div w:id="1641036021">
                      <w:marLeft w:val="0"/>
                      <w:marRight w:val="0"/>
                      <w:marTop w:val="600"/>
                      <w:marBottom w:val="600"/>
                      <w:divBdr>
                        <w:top w:val="none" w:sz="0" w:space="0" w:color="auto"/>
                        <w:left w:val="none" w:sz="0" w:space="0" w:color="auto"/>
                        <w:bottom w:val="none" w:sz="0" w:space="0" w:color="auto"/>
                        <w:right w:val="none" w:sz="0" w:space="0" w:color="auto"/>
                      </w:divBdr>
                      <w:divsChild>
                        <w:div w:id="1873374064">
                          <w:marLeft w:val="0"/>
                          <w:marRight w:val="0"/>
                          <w:marTop w:val="0"/>
                          <w:marBottom w:val="0"/>
                          <w:divBdr>
                            <w:top w:val="none" w:sz="0" w:space="0" w:color="auto"/>
                            <w:left w:val="none" w:sz="0" w:space="0" w:color="auto"/>
                            <w:bottom w:val="none" w:sz="0" w:space="0" w:color="auto"/>
                            <w:right w:val="none" w:sz="0" w:space="0" w:color="auto"/>
                          </w:divBdr>
                          <w:divsChild>
                            <w:div w:id="351612007">
                              <w:marLeft w:val="0"/>
                              <w:marRight w:val="0"/>
                              <w:marTop w:val="0"/>
                              <w:marBottom w:val="0"/>
                              <w:divBdr>
                                <w:top w:val="none" w:sz="0" w:space="0" w:color="auto"/>
                                <w:left w:val="none" w:sz="0" w:space="0" w:color="auto"/>
                                <w:bottom w:val="none" w:sz="0" w:space="0" w:color="auto"/>
                                <w:right w:val="none" w:sz="0" w:space="0" w:color="auto"/>
                              </w:divBdr>
                              <w:divsChild>
                                <w:div w:id="1373001858">
                                  <w:marLeft w:val="0"/>
                                  <w:marRight w:val="0"/>
                                  <w:marTop w:val="150"/>
                                  <w:marBottom w:val="0"/>
                                  <w:divBdr>
                                    <w:top w:val="none" w:sz="0" w:space="0" w:color="auto"/>
                                    <w:left w:val="none" w:sz="0" w:space="0" w:color="auto"/>
                                    <w:bottom w:val="none" w:sz="0" w:space="0" w:color="auto"/>
                                    <w:right w:val="none" w:sz="0" w:space="0" w:color="auto"/>
                                  </w:divBdr>
                                  <w:divsChild>
                                    <w:div w:id="18616972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91380939">
                      <w:marLeft w:val="0"/>
                      <w:marRight w:val="0"/>
                      <w:marTop w:val="600"/>
                      <w:marBottom w:val="600"/>
                      <w:divBdr>
                        <w:top w:val="none" w:sz="0" w:space="0" w:color="auto"/>
                        <w:left w:val="none" w:sz="0" w:space="0" w:color="auto"/>
                        <w:bottom w:val="none" w:sz="0" w:space="0" w:color="auto"/>
                        <w:right w:val="none" w:sz="0" w:space="0" w:color="auto"/>
                      </w:divBdr>
                      <w:divsChild>
                        <w:div w:id="322201523">
                          <w:marLeft w:val="0"/>
                          <w:marRight w:val="0"/>
                          <w:marTop w:val="0"/>
                          <w:marBottom w:val="0"/>
                          <w:divBdr>
                            <w:top w:val="none" w:sz="0" w:space="0" w:color="auto"/>
                            <w:left w:val="none" w:sz="0" w:space="0" w:color="auto"/>
                            <w:bottom w:val="none" w:sz="0" w:space="0" w:color="auto"/>
                            <w:right w:val="none" w:sz="0" w:space="0" w:color="auto"/>
                          </w:divBdr>
                          <w:divsChild>
                            <w:div w:id="4610463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27762601">
                      <w:marLeft w:val="0"/>
                      <w:marRight w:val="0"/>
                      <w:marTop w:val="600"/>
                      <w:marBottom w:val="600"/>
                      <w:divBdr>
                        <w:top w:val="none" w:sz="0" w:space="0" w:color="auto"/>
                        <w:left w:val="none" w:sz="0" w:space="0" w:color="auto"/>
                        <w:bottom w:val="none" w:sz="0" w:space="0" w:color="auto"/>
                        <w:right w:val="none" w:sz="0" w:space="0" w:color="auto"/>
                      </w:divBdr>
                      <w:divsChild>
                        <w:div w:id="1672877778">
                          <w:marLeft w:val="0"/>
                          <w:marRight w:val="0"/>
                          <w:marTop w:val="0"/>
                          <w:marBottom w:val="0"/>
                          <w:divBdr>
                            <w:top w:val="none" w:sz="0" w:space="0" w:color="auto"/>
                            <w:left w:val="none" w:sz="0" w:space="0" w:color="auto"/>
                            <w:bottom w:val="none" w:sz="0" w:space="0" w:color="auto"/>
                            <w:right w:val="none" w:sz="0" w:space="0" w:color="auto"/>
                          </w:divBdr>
                          <w:divsChild>
                            <w:div w:id="1351641058">
                              <w:marLeft w:val="0"/>
                              <w:marRight w:val="0"/>
                              <w:marTop w:val="0"/>
                              <w:marBottom w:val="0"/>
                              <w:divBdr>
                                <w:top w:val="none" w:sz="0" w:space="0" w:color="auto"/>
                                <w:left w:val="none" w:sz="0" w:space="0" w:color="auto"/>
                                <w:bottom w:val="none" w:sz="0" w:space="0" w:color="auto"/>
                                <w:right w:val="none" w:sz="0" w:space="0" w:color="auto"/>
                              </w:divBdr>
                              <w:divsChild>
                                <w:div w:id="1045716892">
                                  <w:marLeft w:val="0"/>
                                  <w:marRight w:val="0"/>
                                  <w:marTop w:val="150"/>
                                  <w:marBottom w:val="0"/>
                                  <w:divBdr>
                                    <w:top w:val="none" w:sz="0" w:space="0" w:color="auto"/>
                                    <w:left w:val="none" w:sz="0" w:space="0" w:color="auto"/>
                                    <w:bottom w:val="none" w:sz="0" w:space="0" w:color="auto"/>
                                    <w:right w:val="none" w:sz="0" w:space="0" w:color="auto"/>
                                  </w:divBdr>
                                  <w:divsChild>
                                    <w:div w:id="976104559">
                                      <w:marLeft w:val="0"/>
                                      <w:marRight w:val="0"/>
                                      <w:marTop w:val="0"/>
                                      <w:marBottom w:val="0"/>
                                      <w:divBdr>
                                        <w:top w:val="none" w:sz="0" w:space="0" w:color="auto"/>
                                        <w:left w:val="none" w:sz="0" w:space="0" w:color="auto"/>
                                        <w:bottom w:val="none" w:sz="0" w:space="0" w:color="auto"/>
                                        <w:right w:val="none" w:sz="0" w:space="0" w:color="auto"/>
                                      </w:divBdr>
                                    </w:div>
                                  </w:divsChild>
                                </w:div>
                                <w:div w:id="1510949811">
                                  <w:marLeft w:val="0"/>
                                  <w:marRight w:val="0"/>
                                  <w:marTop w:val="150"/>
                                  <w:marBottom w:val="0"/>
                                  <w:divBdr>
                                    <w:top w:val="none" w:sz="0" w:space="0" w:color="auto"/>
                                    <w:left w:val="none" w:sz="0" w:space="0" w:color="auto"/>
                                    <w:bottom w:val="none" w:sz="0" w:space="0" w:color="auto"/>
                                    <w:right w:val="none" w:sz="0" w:space="0" w:color="auto"/>
                                  </w:divBdr>
                                  <w:divsChild>
                                    <w:div w:id="3802531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696780966">
      <w:bodyDiv w:val="1"/>
      <w:marLeft w:val="0"/>
      <w:marRight w:val="0"/>
      <w:marTop w:val="0"/>
      <w:marBottom w:val="0"/>
      <w:divBdr>
        <w:top w:val="none" w:sz="0" w:space="0" w:color="auto"/>
        <w:left w:val="none" w:sz="0" w:space="0" w:color="auto"/>
        <w:bottom w:val="none" w:sz="0" w:space="0" w:color="auto"/>
        <w:right w:val="none" w:sz="0" w:space="0" w:color="auto"/>
      </w:divBdr>
      <w:divsChild>
        <w:div w:id="482622138">
          <w:marLeft w:val="0"/>
          <w:marRight w:val="0"/>
          <w:marTop w:val="0"/>
          <w:marBottom w:val="0"/>
          <w:divBdr>
            <w:top w:val="none" w:sz="0" w:space="0" w:color="auto"/>
            <w:left w:val="none" w:sz="0" w:space="0" w:color="auto"/>
            <w:bottom w:val="none" w:sz="0" w:space="0" w:color="auto"/>
            <w:right w:val="none" w:sz="0" w:space="0" w:color="auto"/>
          </w:divBdr>
        </w:div>
        <w:div w:id="1762532799">
          <w:marLeft w:val="0"/>
          <w:marRight w:val="0"/>
          <w:marTop w:val="0"/>
          <w:marBottom w:val="0"/>
          <w:divBdr>
            <w:top w:val="none" w:sz="0" w:space="0" w:color="auto"/>
            <w:left w:val="none" w:sz="0" w:space="0" w:color="auto"/>
            <w:bottom w:val="none" w:sz="0" w:space="0" w:color="auto"/>
            <w:right w:val="none" w:sz="0" w:space="0" w:color="auto"/>
          </w:divBdr>
        </w:div>
      </w:divsChild>
    </w:div>
    <w:div w:id="699014000">
      <w:bodyDiv w:val="1"/>
      <w:marLeft w:val="0"/>
      <w:marRight w:val="0"/>
      <w:marTop w:val="0"/>
      <w:marBottom w:val="0"/>
      <w:divBdr>
        <w:top w:val="none" w:sz="0" w:space="0" w:color="auto"/>
        <w:left w:val="none" w:sz="0" w:space="0" w:color="auto"/>
        <w:bottom w:val="none" w:sz="0" w:space="0" w:color="auto"/>
        <w:right w:val="none" w:sz="0" w:space="0" w:color="auto"/>
      </w:divBdr>
      <w:divsChild>
        <w:div w:id="311524316">
          <w:marLeft w:val="0"/>
          <w:marRight w:val="0"/>
          <w:marTop w:val="0"/>
          <w:marBottom w:val="0"/>
          <w:divBdr>
            <w:top w:val="none" w:sz="0" w:space="0" w:color="auto"/>
            <w:left w:val="none" w:sz="0" w:space="0" w:color="auto"/>
            <w:bottom w:val="none" w:sz="0" w:space="0" w:color="auto"/>
            <w:right w:val="none" w:sz="0" w:space="0" w:color="auto"/>
          </w:divBdr>
          <w:divsChild>
            <w:div w:id="8330354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99280309">
      <w:bodyDiv w:val="1"/>
      <w:marLeft w:val="0"/>
      <w:marRight w:val="0"/>
      <w:marTop w:val="0"/>
      <w:marBottom w:val="0"/>
      <w:divBdr>
        <w:top w:val="none" w:sz="0" w:space="0" w:color="auto"/>
        <w:left w:val="none" w:sz="0" w:space="0" w:color="auto"/>
        <w:bottom w:val="none" w:sz="0" w:space="0" w:color="auto"/>
        <w:right w:val="none" w:sz="0" w:space="0" w:color="auto"/>
      </w:divBdr>
      <w:divsChild>
        <w:div w:id="1457069007">
          <w:marLeft w:val="0"/>
          <w:marRight w:val="0"/>
          <w:marTop w:val="0"/>
          <w:marBottom w:val="0"/>
          <w:divBdr>
            <w:top w:val="none" w:sz="0" w:space="0" w:color="auto"/>
            <w:left w:val="none" w:sz="0" w:space="0" w:color="auto"/>
            <w:bottom w:val="none" w:sz="0" w:space="0" w:color="auto"/>
            <w:right w:val="none" w:sz="0" w:space="0" w:color="auto"/>
          </w:divBdr>
          <w:divsChild>
            <w:div w:id="1261141450">
              <w:marLeft w:val="0"/>
              <w:marRight w:val="0"/>
              <w:marTop w:val="0"/>
              <w:marBottom w:val="0"/>
              <w:divBdr>
                <w:top w:val="none" w:sz="0" w:space="0" w:color="auto"/>
                <w:left w:val="none" w:sz="0" w:space="0" w:color="auto"/>
                <w:bottom w:val="none" w:sz="0" w:space="0" w:color="auto"/>
                <w:right w:val="none" w:sz="0" w:space="0" w:color="auto"/>
              </w:divBdr>
            </w:div>
          </w:divsChild>
        </w:div>
        <w:div w:id="1878741556">
          <w:marLeft w:val="0"/>
          <w:marRight w:val="0"/>
          <w:marTop w:val="0"/>
          <w:marBottom w:val="0"/>
          <w:divBdr>
            <w:top w:val="none" w:sz="0" w:space="0" w:color="auto"/>
            <w:left w:val="none" w:sz="0" w:space="0" w:color="auto"/>
            <w:bottom w:val="none" w:sz="0" w:space="0" w:color="auto"/>
            <w:right w:val="none" w:sz="0" w:space="0" w:color="auto"/>
          </w:divBdr>
          <w:divsChild>
            <w:div w:id="818888728">
              <w:marLeft w:val="0"/>
              <w:marRight w:val="0"/>
              <w:marTop w:val="0"/>
              <w:marBottom w:val="0"/>
              <w:divBdr>
                <w:top w:val="none" w:sz="0" w:space="0" w:color="auto"/>
                <w:left w:val="none" w:sz="0" w:space="0" w:color="auto"/>
                <w:bottom w:val="none" w:sz="0" w:space="0" w:color="auto"/>
                <w:right w:val="none" w:sz="0" w:space="0" w:color="auto"/>
              </w:divBdr>
              <w:divsChild>
                <w:div w:id="803042020">
                  <w:marLeft w:val="0"/>
                  <w:marRight w:val="0"/>
                  <w:marTop w:val="0"/>
                  <w:marBottom w:val="0"/>
                  <w:divBdr>
                    <w:top w:val="none" w:sz="0" w:space="0" w:color="auto"/>
                    <w:left w:val="none" w:sz="0" w:space="0" w:color="auto"/>
                    <w:bottom w:val="none" w:sz="0" w:space="0" w:color="auto"/>
                    <w:right w:val="none" w:sz="0" w:space="0" w:color="auto"/>
                  </w:divBdr>
                  <w:divsChild>
                    <w:div w:id="1607884508">
                      <w:marLeft w:val="0"/>
                      <w:marRight w:val="0"/>
                      <w:marTop w:val="0"/>
                      <w:marBottom w:val="0"/>
                      <w:divBdr>
                        <w:top w:val="none" w:sz="0" w:space="0" w:color="auto"/>
                        <w:left w:val="none" w:sz="0" w:space="0" w:color="auto"/>
                        <w:bottom w:val="none" w:sz="0" w:space="0" w:color="auto"/>
                        <w:right w:val="none" w:sz="0" w:space="0" w:color="auto"/>
                      </w:divBdr>
                      <w:divsChild>
                        <w:div w:id="1268469011">
                          <w:marLeft w:val="0"/>
                          <w:marRight w:val="0"/>
                          <w:marTop w:val="0"/>
                          <w:marBottom w:val="0"/>
                          <w:divBdr>
                            <w:top w:val="none" w:sz="0" w:space="0" w:color="auto"/>
                            <w:left w:val="none" w:sz="0" w:space="0" w:color="auto"/>
                            <w:bottom w:val="none" w:sz="0" w:space="0" w:color="auto"/>
                            <w:right w:val="none" w:sz="0" w:space="0" w:color="auto"/>
                          </w:divBdr>
                          <w:divsChild>
                            <w:div w:id="219708874">
                              <w:marLeft w:val="0"/>
                              <w:marRight w:val="0"/>
                              <w:marTop w:val="0"/>
                              <w:marBottom w:val="0"/>
                              <w:divBdr>
                                <w:top w:val="none" w:sz="0" w:space="0" w:color="auto"/>
                                <w:left w:val="none" w:sz="0" w:space="0" w:color="auto"/>
                                <w:bottom w:val="none" w:sz="0" w:space="0" w:color="auto"/>
                                <w:right w:val="none" w:sz="0" w:space="0" w:color="auto"/>
                              </w:divBdr>
                              <w:divsChild>
                                <w:div w:id="1761289162">
                                  <w:marLeft w:val="0"/>
                                  <w:marRight w:val="0"/>
                                  <w:marTop w:val="0"/>
                                  <w:marBottom w:val="0"/>
                                  <w:divBdr>
                                    <w:top w:val="none" w:sz="0" w:space="0" w:color="auto"/>
                                    <w:left w:val="none" w:sz="0" w:space="0" w:color="auto"/>
                                    <w:bottom w:val="none" w:sz="0" w:space="0" w:color="auto"/>
                                    <w:right w:val="none" w:sz="0" w:space="0" w:color="auto"/>
                                  </w:divBdr>
                                  <w:divsChild>
                                    <w:div w:id="907039927">
                                      <w:marLeft w:val="0"/>
                                      <w:marRight w:val="0"/>
                                      <w:marTop w:val="0"/>
                                      <w:marBottom w:val="0"/>
                                      <w:divBdr>
                                        <w:top w:val="none" w:sz="0" w:space="0" w:color="auto"/>
                                        <w:left w:val="none" w:sz="0" w:space="0" w:color="auto"/>
                                        <w:bottom w:val="none" w:sz="0" w:space="0" w:color="auto"/>
                                        <w:right w:val="none" w:sz="0" w:space="0" w:color="auto"/>
                                      </w:divBdr>
                                    </w:div>
                                    <w:div w:id="1047215791">
                                      <w:marLeft w:val="0"/>
                                      <w:marRight w:val="0"/>
                                      <w:marTop w:val="75"/>
                                      <w:marBottom w:val="0"/>
                                      <w:divBdr>
                                        <w:top w:val="none" w:sz="0" w:space="0" w:color="auto"/>
                                        <w:left w:val="none" w:sz="0" w:space="0" w:color="auto"/>
                                        <w:bottom w:val="none" w:sz="0" w:space="0" w:color="auto"/>
                                        <w:right w:val="none" w:sz="0" w:space="0" w:color="auto"/>
                                      </w:divBdr>
                                      <w:divsChild>
                                        <w:div w:id="1100528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91091955">
                              <w:marLeft w:val="0"/>
                              <w:marRight w:val="0"/>
                              <w:marTop w:val="0"/>
                              <w:marBottom w:val="0"/>
                              <w:divBdr>
                                <w:top w:val="none" w:sz="0" w:space="0" w:color="auto"/>
                                <w:left w:val="none" w:sz="0" w:space="0" w:color="auto"/>
                                <w:bottom w:val="none" w:sz="0" w:space="0" w:color="auto"/>
                                <w:right w:val="none" w:sz="0" w:space="0" w:color="auto"/>
                              </w:divBdr>
                              <w:divsChild>
                                <w:div w:id="1836729217">
                                  <w:marLeft w:val="0"/>
                                  <w:marRight w:val="0"/>
                                  <w:marTop w:val="0"/>
                                  <w:marBottom w:val="0"/>
                                  <w:divBdr>
                                    <w:top w:val="none" w:sz="0" w:space="0" w:color="auto"/>
                                    <w:left w:val="none" w:sz="0" w:space="0" w:color="auto"/>
                                    <w:bottom w:val="none" w:sz="0" w:space="0" w:color="auto"/>
                                    <w:right w:val="none" w:sz="0" w:space="0" w:color="auto"/>
                                  </w:divBdr>
                                  <w:divsChild>
                                    <w:div w:id="121121561">
                                      <w:marLeft w:val="0"/>
                                      <w:marRight w:val="0"/>
                                      <w:marTop w:val="75"/>
                                      <w:marBottom w:val="0"/>
                                      <w:divBdr>
                                        <w:top w:val="none" w:sz="0" w:space="0" w:color="auto"/>
                                        <w:left w:val="none" w:sz="0" w:space="0" w:color="auto"/>
                                        <w:bottom w:val="none" w:sz="0" w:space="0" w:color="auto"/>
                                        <w:right w:val="none" w:sz="0" w:space="0" w:color="auto"/>
                                      </w:divBdr>
                                      <w:divsChild>
                                        <w:div w:id="1575512588">
                                          <w:marLeft w:val="0"/>
                                          <w:marRight w:val="0"/>
                                          <w:marTop w:val="0"/>
                                          <w:marBottom w:val="0"/>
                                          <w:divBdr>
                                            <w:top w:val="none" w:sz="0" w:space="0" w:color="auto"/>
                                            <w:left w:val="none" w:sz="0" w:space="0" w:color="auto"/>
                                            <w:bottom w:val="none" w:sz="0" w:space="0" w:color="auto"/>
                                            <w:right w:val="none" w:sz="0" w:space="0" w:color="auto"/>
                                          </w:divBdr>
                                        </w:div>
                                      </w:divsChild>
                                    </w:div>
                                    <w:div w:id="1286303744">
                                      <w:marLeft w:val="0"/>
                                      <w:marRight w:val="0"/>
                                      <w:marTop w:val="0"/>
                                      <w:marBottom w:val="0"/>
                                      <w:divBdr>
                                        <w:top w:val="none" w:sz="0" w:space="0" w:color="auto"/>
                                        <w:left w:val="none" w:sz="0" w:space="0" w:color="auto"/>
                                        <w:bottom w:val="none" w:sz="0" w:space="0" w:color="auto"/>
                                        <w:right w:val="none" w:sz="0" w:space="0" w:color="auto"/>
                                      </w:divBdr>
                                      <w:divsChild>
                                        <w:div w:id="389309752">
                                          <w:marLeft w:val="0"/>
                                          <w:marRight w:val="0"/>
                                          <w:marTop w:val="0"/>
                                          <w:marBottom w:val="0"/>
                                          <w:divBdr>
                                            <w:top w:val="none" w:sz="0" w:space="0" w:color="auto"/>
                                            <w:left w:val="none" w:sz="0" w:space="0" w:color="auto"/>
                                            <w:bottom w:val="none" w:sz="0" w:space="0" w:color="auto"/>
                                            <w:right w:val="none" w:sz="0" w:space="0" w:color="auto"/>
                                          </w:divBdr>
                                        </w:div>
                                        <w:div w:id="1872299903">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698845057">
              <w:marLeft w:val="0"/>
              <w:marRight w:val="0"/>
              <w:marTop w:val="600"/>
              <w:marBottom w:val="900"/>
              <w:divBdr>
                <w:top w:val="none" w:sz="0" w:space="0" w:color="auto"/>
                <w:left w:val="none" w:sz="0" w:space="0" w:color="auto"/>
                <w:bottom w:val="none" w:sz="0" w:space="0" w:color="auto"/>
                <w:right w:val="none" w:sz="0" w:space="0" w:color="auto"/>
              </w:divBdr>
              <w:divsChild>
                <w:div w:id="764694803">
                  <w:marLeft w:val="0"/>
                  <w:marRight w:val="0"/>
                  <w:marTop w:val="0"/>
                  <w:marBottom w:val="0"/>
                  <w:divBdr>
                    <w:top w:val="none" w:sz="0" w:space="0" w:color="auto"/>
                    <w:left w:val="none" w:sz="0" w:space="0" w:color="auto"/>
                    <w:bottom w:val="none" w:sz="0" w:space="0" w:color="auto"/>
                    <w:right w:val="none" w:sz="0" w:space="0" w:color="auto"/>
                  </w:divBdr>
                  <w:divsChild>
                    <w:div w:id="216362530">
                      <w:marLeft w:val="0"/>
                      <w:marRight w:val="0"/>
                      <w:marTop w:val="600"/>
                      <w:marBottom w:val="600"/>
                      <w:divBdr>
                        <w:top w:val="none" w:sz="0" w:space="0" w:color="000000"/>
                        <w:left w:val="none" w:sz="0" w:space="0" w:color="000000"/>
                        <w:bottom w:val="none" w:sz="0" w:space="0" w:color="000000"/>
                        <w:right w:val="none" w:sz="0" w:space="0" w:color="000000"/>
                      </w:divBdr>
                    </w:div>
                    <w:div w:id="236985472">
                      <w:marLeft w:val="0"/>
                      <w:marRight w:val="0"/>
                      <w:marTop w:val="600"/>
                      <w:marBottom w:val="600"/>
                      <w:divBdr>
                        <w:top w:val="none" w:sz="0" w:space="0" w:color="auto"/>
                        <w:left w:val="none" w:sz="0" w:space="0" w:color="auto"/>
                        <w:bottom w:val="none" w:sz="0" w:space="0" w:color="auto"/>
                        <w:right w:val="none" w:sz="0" w:space="0" w:color="auto"/>
                      </w:divBdr>
                      <w:divsChild>
                        <w:div w:id="1570068119">
                          <w:marLeft w:val="0"/>
                          <w:marRight w:val="0"/>
                          <w:marTop w:val="0"/>
                          <w:marBottom w:val="0"/>
                          <w:divBdr>
                            <w:top w:val="none" w:sz="0" w:space="0" w:color="auto"/>
                            <w:left w:val="none" w:sz="0" w:space="0" w:color="auto"/>
                            <w:bottom w:val="none" w:sz="0" w:space="0" w:color="auto"/>
                            <w:right w:val="none" w:sz="0" w:space="0" w:color="auto"/>
                          </w:divBdr>
                          <w:divsChild>
                            <w:div w:id="1412854064">
                              <w:marLeft w:val="0"/>
                              <w:marRight w:val="0"/>
                              <w:marTop w:val="0"/>
                              <w:marBottom w:val="0"/>
                              <w:divBdr>
                                <w:top w:val="none" w:sz="0" w:space="0" w:color="auto"/>
                                <w:left w:val="none" w:sz="0" w:space="0" w:color="auto"/>
                                <w:bottom w:val="none" w:sz="0" w:space="0" w:color="auto"/>
                                <w:right w:val="none" w:sz="0" w:space="0" w:color="auto"/>
                              </w:divBdr>
                              <w:divsChild>
                                <w:div w:id="886797262">
                                  <w:marLeft w:val="0"/>
                                  <w:marRight w:val="0"/>
                                  <w:marTop w:val="150"/>
                                  <w:marBottom w:val="0"/>
                                  <w:divBdr>
                                    <w:top w:val="none" w:sz="0" w:space="0" w:color="auto"/>
                                    <w:left w:val="none" w:sz="0" w:space="0" w:color="auto"/>
                                    <w:bottom w:val="none" w:sz="0" w:space="0" w:color="auto"/>
                                    <w:right w:val="none" w:sz="0" w:space="0" w:color="auto"/>
                                  </w:divBdr>
                                  <w:divsChild>
                                    <w:div w:id="7394480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79664230">
                      <w:marLeft w:val="0"/>
                      <w:marRight w:val="0"/>
                      <w:marTop w:val="600"/>
                      <w:marBottom w:val="600"/>
                      <w:divBdr>
                        <w:top w:val="none" w:sz="0" w:space="0" w:color="auto"/>
                        <w:left w:val="none" w:sz="0" w:space="0" w:color="auto"/>
                        <w:bottom w:val="none" w:sz="0" w:space="0" w:color="auto"/>
                        <w:right w:val="none" w:sz="0" w:space="0" w:color="auto"/>
                      </w:divBdr>
                      <w:divsChild>
                        <w:div w:id="705330250">
                          <w:marLeft w:val="0"/>
                          <w:marRight w:val="0"/>
                          <w:marTop w:val="0"/>
                          <w:marBottom w:val="0"/>
                          <w:divBdr>
                            <w:top w:val="none" w:sz="0" w:space="0" w:color="auto"/>
                            <w:left w:val="none" w:sz="0" w:space="0" w:color="auto"/>
                            <w:bottom w:val="none" w:sz="0" w:space="0" w:color="auto"/>
                            <w:right w:val="none" w:sz="0" w:space="0" w:color="auto"/>
                          </w:divBdr>
                          <w:divsChild>
                            <w:div w:id="309405273">
                              <w:marLeft w:val="0"/>
                              <w:marRight w:val="0"/>
                              <w:marTop w:val="0"/>
                              <w:marBottom w:val="0"/>
                              <w:divBdr>
                                <w:top w:val="none" w:sz="0" w:space="0" w:color="auto"/>
                                <w:left w:val="none" w:sz="0" w:space="0" w:color="auto"/>
                                <w:bottom w:val="none" w:sz="0" w:space="0" w:color="auto"/>
                                <w:right w:val="none" w:sz="0" w:space="0" w:color="auto"/>
                              </w:divBdr>
                              <w:divsChild>
                                <w:div w:id="1173687164">
                                  <w:marLeft w:val="0"/>
                                  <w:marRight w:val="0"/>
                                  <w:marTop w:val="150"/>
                                  <w:marBottom w:val="0"/>
                                  <w:divBdr>
                                    <w:top w:val="none" w:sz="0" w:space="0" w:color="auto"/>
                                    <w:left w:val="none" w:sz="0" w:space="0" w:color="auto"/>
                                    <w:bottom w:val="none" w:sz="0" w:space="0" w:color="auto"/>
                                    <w:right w:val="none" w:sz="0" w:space="0" w:color="auto"/>
                                  </w:divBdr>
                                </w:div>
                              </w:divsChild>
                            </w:div>
                          </w:divsChild>
                        </w:div>
                      </w:divsChild>
                    </w:div>
                  </w:divsChild>
                </w:div>
                <w:div w:id="1328248049">
                  <w:marLeft w:val="0"/>
                  <w:marRight w:val="0"/>
                  <w:marTop w:val="0"/>
                  <w:marBottom w:val="600"/>
                  <w:divBdr>
                    <w:top w:val="none" w:sz="0" w:space="0" w:color="auto"/>
                    <w:left w:val="none" w:sz="0" w:space="0" w:color="auto"/>
                    <w:bottom w:val="none" w:sz="0" w:space="0" w:color="auto"/>
                    <w:right w:val="none" w:sz="0" w:space="0" w:color="auto"/>
                  </w:divBdr>
                  <w:divsChild>
                    <w:div w:id="1564413641">
                      <w:marLeft w:val="0"/>
                      <w:marRight w:val="0"/>
                      <w:marTop w:val="0"/>
                      <w:marBottom w:val="0"/>
                      <w:divBdr>
                        <w:top w:val="none" w:sz="0" w:space="0" w:color="auto"/>
                        <w:left w:val="none" w:sz="0" w:space="0" w:color="auto"/>
                        <w:bottom w:val="none" w:sz="0" w:space="0" w:color="auto"/>
                        <w:right w:val="none" w:sz="0" w:space="0" w:color="auto"/>
                      </w:divBdr>
                      <w:divsChild>
                        <w:div w:id="1009285835">
                          <w:marLeft w:val="0"/>
                          <w:marRight w:val="0"/>
                          <w:marTop w:val="0"/>
                          <w:marBottom w:val="0"/>
                          <w:divBdr>
                            <w:top w:val="none" w:sz="0" w:space="0" w:color="auto"/>
                            <w:left w:val="none" w:sz="0" w:space="0" w:color="auto"/>
                            <w:bottom w:val="none" w:sz="0" w:space="0" w:color="auto"/>
                            <w:right w:val="none" w:sz="0" w:space="0" w:color="auto"/>
                          </w:divBdr>
                          <w:divsChild>
                            <w:div w:id="1668482318">
                              <w:marLeft w:val="0"/>
                              <w:marRight w:val="0"/>
                              <w:marTop w:val="0"/>
                              <w:marBottom w:val="75"/>
                              <w:divBdr>
                                <w:top w:val="none" w:sz="0" w:space="0" w:color="auto"/>
                                <w:left w:val="none" w:sz="0" w:space="0" w:color="auto"/>
                                <w:bottom w:val="none" w:sz="0" w:space="0" w:color="auto"/>
                                <w:right w:val="none" w:sz="0" w:space="0" w:color="auto"/>
                              </w:divBdr>
                            </w:div>
                          </w:divsChild>
                        </w:div>
                        <w:div w:id="1651638331">
                          <w:marLeft w:val="0"/>
                          <w:marRight w:val="15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699626631">
      <w:bodyDiv w:val="1"/>
      <w:marLeft w:val="0"/>
      <w:marRight w:val="0"/>
      <w:marTop w:val="0"/>
      <w:marBottom w:val="0"/>
      <w:divBdr>
        <w:top w:val="none" w:sz="0" w:space="0" w:color="auto"/>
        <w:left w:val="none" w:sz="0" w:space="0" w:color="auto"/>
        <w:bottom w:val="none" w:sz="0" w:space="0" w:color="auto"/>
        <w:right w:val="none" w:sz="0" w:space="0" w:color="auto"/>
      </w:divBdr>
      <w:divsChild>
        <w:div w:id="947276306">
          <w:marLeft w:val="0"/>
          <w:marRight w:val="0"/>
          <w:marTop w:val="0"/>
          <w:marBottom w:val="0"/>
          <w:divBdr>
            <w:top w:val="none" w:sz="0" w:space="0" w:color="auto"/>
            <w:left w:val="none" w:sz="0" w:space="0" w:color="auto"/>
            <w:bottom w:val="none" w:sz="0" w:space="0" w:color="auto"/>
            <w:right w:val="none" w:sz="0" w:space="0" w:color="auto"/>
          </w:divBdr>
          <w:divsChild>
            <w:div w:id="351493815">
              <w:marLeft w:val="0"/>
              <w:marRight w:val="0"/>
              <w:marTop w:val="600"/>
              <w:marBottom w:val="900"/>
              <w:divBdr>
                <w:top w:val="none" w:sz="0" w:space="0" w:color="auto"/>
                <w:left w:val="none" w:sz="0" w:space="0" w:color="auto"/>
                <w:bottom w:val="none" w:sz="0" w:space="0" w:color="auto"/>
                <w:right w:val="none" w:sz="0" w:space="0" w:color="auto"/>
              </w:divBdr>
              <w:divsChild>
                <w:div w:id="200437264">
                  <w:marLeft w:val="0"/>
                  <w:marRight w:val="0"/>
                  <w:marTop w:val="0"/>
                  <w:marBottom w:val="0"/>
                  <w:divBdr>
                    <w:top w:val="none" w:sz="0" w:space="0" w:color="auto"/>
                    <w:left w:val="none" w:sz="0" w:space="0" w:color="auto"/>
                    <w:bottom w:val="none" w:sz="0" w:space="0" w:color="auto"/>
                    <w:right w:val="none" w:sz="0" w:space="0" w:color="auto"/>
                  </w:divBdr>
                  <w:divsChild>
                    <w:div w:id="100951688">
                      <w:marLeft w:val="0"/>
                      <w:marRight w:val="0"/>
                      <w:marTop w:val="600"/>
                      <w:marBottom w:val="600"/>
                      <w:divBdr>
                        <w:top w:val="none" w:sz="0" w:space="0" w:color="000000"/>
                        <w:left w:val="none" w:sz="0" w:space="0" w:color="000000"/>
                        <w:bottom w:val="none" w:sz="0" w:space="0" w:color="000000"/>
                        <w:right w:val="none" w:sz="0" w:space="0" w:color="000000"/>
                      </w:divBdr>
                      <w:divsChild>
                        <w:div w:id="768696153">
                          <w:marLeft w:val="0"/>
                          <w:marRight w:val="0"/>
                          <w:marTop w:val="0"/>
                          <w:marBottom w:val="0"/>
                          <w:divBdr>
                            <w:top w:val="none" w:sz="0" w:space="0" w:color="auto"/>
                            <w:left w:val="none" w:sz="0" w:space="0" w:color="auto"/>
                            <w:bottom w:val="none" w:sz="0" w:space="0" w:color="auto"/>
                            <w:right w:val="none" w:sz="0" w:space="0" w:color="auto"/>
                          </w:divBdr>
                          <w:divsChild>
                            <w:div w:id="408113659">
                              <w:marLeft w:val="0"/>
                              <w:marRight w:val="0"/>
                              <w:marTop w:val="0"/>
                              <w:marBottom w:val="0"/>
                              <w:divBdr>
                                <w:top w:val="none" w:sz="0" w:space="0" w:color="auto"/>
                                <w:left w:val="none" w:sz="0" w:space="0" w:color="auto"/>
                                <w:bottom w:val="none" w:sz="0" w:space="0" w:color="auto"/>
                                <w:right w:val="none" w:sz="0" w:space="0" w:color="auto"/>
                              </w:divBdr>
                              <w:divsChild>
                                <w:div w:id="459543791">
                                  <w:marLeft w:val="0"/>
                                  <w:marRight w:val="0"/>
                                  <w:marTop w:val="0"/>
                                  <w:marBottom w:val="0"/>
                                  <w:divBdr>
                                    <w:top w:val="none" w:sz="0" w:space="0" w:color="auto"/>
                                    <w:left w:val="none" w:sz="0" w:space="0" w:color="auto"/>
                                    <w:bottom w:val="none" w:sz="0" w:space="0" w:color="auto"/>
                                    <w:right w:val="none" w:sz="0" w:space="0" w:color="auto"/>
                                  </w:divBdr>
                                  <w:divsChild>
                                    <w:div w:id="1239443687">
                                      <w:marLeft w:val="0"/>
                                      <w:marRight w:val="0"/>
                                      <w:marTop w:val="0"/>
                                      <w:marBottom w:val="0"/>
                                      <w:divBdr>
                                        <w:top w:val="none" w:sz="0" w:space="0" w:color="auto"/>
                                        <w:left w:val="none" w:sz="0" w:space="0" w:color="auto"/>
                                        <w:bottom w:val="none" w:sz="0" w:space="0" w:color="auto"/>
                                        <w:right w:val="none" w:sz="0" w:space="0" w:color="auto"/>
                                      </w:divBdr>
                                      <w:divsChild>
                                        <w:div w:id="387918586">
                                          <w:marLeft w:val="0"/>
                                          <w:marRight w:val="0"/>
                                          <w:marTop w:val="0"/>
                                          <w:marBottom w:val="0"/>
                                          <w:divBdr>
                                            <w:top w:val="none" w:sz="0" w:space="0" w:color="auto"/>
                                            <w:left w:val="none" w:sz="0" w:space="0" w:color="auto"/>
                                            <w:bottom w:val="none" w:sz="0" w:space="0" w:color="auto"/>
                                            <w:right w:val="none" w:sz="0" w:space="0" w:color="auto"/>
                                          </w:divBdr>
                                          <w:divsChild>
                                            <w:div w:id="660889731">
                                              <w:marLeft w:val="0"/>
                                              <w:marRight w:val="0"/>
                                              <w:marTop w:val="0"/>
                                              <w:marBottom w:val="0"/>
                                              <w:divBdr>
                                                <w:top w:val="none" w:sz="0" w:space="0" w:color="auto"/>
                                                <w:left w:val="none" w:sz="0" w:space="0" w:color="auto"/>
                                                <w:bottom w:val="none" w:sz="0" w:space="0" w:color="auto"/>
                                                <w:right w:val="none" w:sz="0" w:space="0" w:color="auto"/>
                                              </w:divBdr>
                                            </w:div>
                                          </w:divsChild>
                                        </w:div>
                                        <w:div w:id="454058692">
                                          <w:marLeft w:val="0"/>
                                          <w:marRight w:val="0"/>
                                          <w:marTop w:val="0"/>
                                          <w:marBottom w:val="120"/>
                                          <w:divBdr>
                                            <w:top w:val="none" w:sz="0" w:space="0" w:color="auto"/>
                                            <w:left w:val="none" w:sz="0" w:space="0" w:color="auto"/>
                                            <w:bottom w:val="none" w:sz="0" w:space="0" w:color="auto"/>
                                            <w:right w:val="none" w:sz="0" w:space="0" w:color="auto"/>
                                          </w:divBdr>
                                        </w:div>
                                      </w:divsChild>
                                    </w:div>
                                  </w:divsChild>
                                </w:div>
                                <w:div w:id="1136869883">
                                  <w:marLeft w:val="0"/>
                                  <w:marRight w:val="0"/>
                                  <w:marTop w:val="0"/>
                                  <w:marBottom w:val="0"/>
                                  <w:divBdr>
                                    <w:top w:val="none" w:sz="0" w:space="0" w:color="auto"/>
                                    <w:left w:val="none" w:sz="0" w:space="0" w:color="auto"/>
                                    <w:bottom w:val="none" w:sz="0" w:space="0" w:color="auto"/>
                                    <w:right w:val="none" w:sz="0" w:space="0" w:color="auto"/>
                                  </w:divBdr>
                                  <w:divsChild>
                                    <w:div w:id="747269323">
                                      <w:marLeft w:val="0"/>
                                      <w:marRight w:val="0"/>
                                      <w:marTop w:val="0"/>
                                      <w:marBottom w:val="0"/>
                                      <w:divBdr>
                                        <w:top w:val="none" w:sz="0" w:space="0" w:color="auto"/>
                                        <w:left w:val="none" w:sz="0" w:space="0" w:color="auto"/>
                                        <w:bottom w:val="none" w:sz="0" w:space="0" w:color="auto"/>
                                        <w:right w:val="none" w:sz="0" w:space="0" w:color="auto"/>
                                      </w:divBdr>
                                      <w:divsChild>
                                        <w:div w:id="1564608136">
                                          <w:marLeft w:val="0"/>
                                          <w:marRight w:val="0"/>
                                          <w:marTop w:val="0"/>
                                          <w:marBottom w:val="120"/>
                                          <w:divBdr>
                                            <w:top w:val="none" w:sz="0" w:space="0" w:color="auto"/>
                                            <w:left w:val="none" w:sz="0" w:space="0" w:color="auto"/>
                                            <w:bottom w:val="none" w:sz="0" w:space="0" w:color="auto"/>
                                            <w:right w:val="none" w:sz="0" w:space="0" w:color="auto"/>
                                          </w:divBdr>
                                        </w:div>
                                        <w:div w:id="1810392459">
                                          <w:marLeft w:val="0"/>
                                          <w:marRight w:val="0"/>
                                          <w:marTop w:val="0"/>
                                          <w:marBottom w:val="0"/>
                                          <w:divBdr>
                                            <w:top w:val="none" w:sz="0" w:space="0" w:color="auto"/>
                                            <w:left w:val="none" w:sz="0" w:space="0" w:color="auto"/>
                                            <w:bottom w:val="none" w:sz="0" w:space="0" w:color="auto"/>
                                            <w:right w:val="none" w:sz="0" w:space="0" w:color="auto"/>
                                          </w:divBdr>
                                          <w:divsChild>
                                            <w:div w:id="5262555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26923673">
                              <w:marLeft w:val="0"/>
                              <w:marRight w:val="0"/>
                              <w:marTop w:val="0"/>
                              <w:marBottom w:val="0"/>
                              <w:divBdr>
                                <w:top w:val="none" w:sz="0" w:space="0" w:color="auto"/>
                                <w:left w:val="none" w:sz="0" w:space="0" w:color="auto"/>
                                <w:bottom w:val="none" w:sz="0" w:space="0" w:color="auto"/>
                                <w:right w:val="none" w:sz="0" w:space="0" w:color="auto"/>
                              </w:divBdr>
                              <w:divsChild>
                                <w:div w:id="644354080">
                                  <w:marLeft w:val="0"/>
                                  <w:marRight w:val="0"/>
                                  <w:marTop w:val="0"/>
                                  <w:marBottom w:val="360"/>
                                  <w:divBdr>
                                    <w:top w:val="single" w:sz="4" w:space="18" w:color="CCCCCC"/>
                                    <w:left w:val="none" w:sz="0" w:space="0" w:color="auto"/>
                                    <w:bottom w:val="none" w:sz="0" w:space="0" w:color="auto"/>
                                    <w:right w:val="none" w:sz="0" w:space="0" w:color="auto"/>
                                  </w:divBdr>
                                </w:div>
                              </w:divsChild>
                            </w:div>
                          </w:divsChild>
                        </w:div>
                      </w:divsChild>
                    </w:div>
                  </w:divsChild>
                </w:div>
                <w:div w:id="872378961">
                  <w:marLeft w:val="0"/>
                  <w:marRight w:val="0"/>
                  <w:marTop w:val="0"/>
                  <w:marBottom w:val="600"/>
                  <w:divBdr>
                    <w:top w:val="none" w:sz="0" w:space="0" w:color="auto"/>
                    <w:left w:val="none" w:sz="0" w:space="0" w:color="auto"/>
                    <w:bottom w:val="none" w:sz="0" w:space="0" w:color="auto"/>
                    <w:right w:val="none" w:sz="0" w:space="0" w:color="auto"/>
                  </w:divBdr>
                  <w:divsChild>
                    <w:div w:id="1485781267">
                      <w:marLeft w:val="0"/>
                      <w:marRight w:val="0"/>
                      <w:marTop w:val="0"/>
                      <w:marBottom w:val="0"/>
                      <w:divBdr>
                        <w:top w:val="none" w:sz="0" w:space="0" w:color="auto"/>
                        <w:left w:val="none" w:sz="0" w:space="0" w:color="auto"/>
                        <w:bottom w:val="none" w:sz="0" w:space="0" w:color="auto"/>
                        <w:right w:val="none" w:sz="0" w:space="0" w:color="auto"/>
                      </w:divBdr>
                      <w:divsChild>
                        <w:div w:id="790898289">
                          <w:marLeft w:val="0"/>
                          <w:marRight w:val="150"/>
                          <w:marTop w:val="0"/>
                          <w:marBottom w:val="0"/>
                          <w:divBdr>
                            <w:top w:val="none" w:sz="0" w:space="0" w:color="auto"/>
                            <w:left w:val="none" w:sz="0" w:space="0" w:color="auto"/>
                            <w:bottom w:val="none" w:sz="0" w:space="0" w:color="auto"/>
                            <w:right w:val="none" w:sz="0" w:space="0" w:color="auto"/>
                          </w:divBdr>
                        </w:div>
                        <w:div w:id="1221133021">
                          <w:marLeft w:val="0"/>
                          <w:marRight w:val="0"/>
                          <w:marTop w:val="0"/>
                          <w:marBottom w:val="0"/>
                          <w:divBdr>
                            <w:top w:val="none" w:sz="0" w:space="0" w:color="auto"/>
                            <w:left w:val="none" w:sz="0" w:space="0" w:color="auto"/>
                            <w:bottom w:val="none" w:sz="0" w:space="0" w:color="auto"/>
                            <w:right w:val="none" w:sz="0" w:space="0" w:color="auto"/>
                          </w:divBdr>
                          <w:divsChild>
                            <w:div w:id="576863598">
                              <w:marLeft w:val="0"/>
                              <w:marRight w:val="0"/>
                              <w:marTop w:val="0"/>
                              <w:marBottom w:val="0"/>
                              <w:divBdr>
                                <w:top w:val="none" w:sz="0" w:space="0" w:color="auto"/>
                                <w:left w:val="none" w:sz="0" w:space="0" w:color="auto"/>
                                <w:bottom w:val="none" w:sz="0" w:space="0" w:color="auto"/>
                                <w:right w:val="none" w:sz="0" w:space="0" w:color="auto"/>
                              </w:divBdr>
                            </w:div>
                            <w:div w:id="1226646131">
                              <w:marLeft w:val="0"/>
                              <w:marRight w:val="0"/>
                              <w:marTop w:val="0"/>
                              <w:marBottom w:val="75"/>
                              <w:divBdr>
                                <w:top w:val="none" w:sz="0" w:space="0" w:color="auto"/>
                                <w:left w:val="none" w:sz="0" w:space="0" w:color="auto"/>
                                <w:bottom w:val="none" w:sz="0" w:space="0" w:color="auto"/>
                                <w:right w:val="none" w:sz="0" w:space="0" w:color="auto"/>
                              </w:divBdr>
                            </w:div>
                          </w:divsChild>
                        </w:div>
                      </w:divsChild>
                    </w:div>
                  </w:divsChild>
                </w:div>
              </w:divsChild>
            </w:div>
            <w:div w:id="1156917359">
              <w:marLeft w:val="0"/>
              <w:marRight w:val="0"/>
              <w:marTop w:val="0"/>
              <w:marBottom w:val="0"/>
              <w:divBdr>
                <w:top w:val="none" w:sz="0" w:space="0" w:color="auto"/>
                <w:left w:val="none" w:sz="0" w:space="0" w:color="auto"/>
                <w:bottom w:val="none" w:sz="0" w:space="0" w:color="auto"/>
                <w:right w:val="none" w:sz="0" w:space="0" w:color="auto"/>
              </w:divBdr>
              <w:divsChild>
                <w:div w:id="1669747836">
                  <w:marLeft w:val="0"/>
                  <w:marRight w:val="0"/>
                  <w:marTop w:val="0"/>
                  <w:marBottom w:val="0"/>
                  <w:divBdr>
                    <w:top w:val="none" w:sz="0" w:space="0" w:color="auto"/>
                    <w:left w:val="none" w:sz="0" w:space="0" w:color="auto"/>
                    <w:bottom w:val="none" w:sz="0" w:space="0" w:color="auto"/>
                    <w:right w:val="none" w:sz="0" w:space="0" w:color="auto"/>
                  </w:divBdr>
                  <w:divsChild>
                    <w:div w:id="862400571">
                      <w:marLeft w:val="0"/>
                      <w:marRight w:val="0"/>
                      <w:marTop w:val="0"/>
                      <w:marBottom w:val="0"/>
                      <w:divBdr>
                        <w:top w:val="none" w:sz="0" w:space="0" w:color="auto"/>
                        <w:left w:val="none" w:sz="0" w:space="0" w:color="auto"/>
                        <w:bottom w:val="none" w:sz="0" w:space="0" w:color="auto"/>
                        <w:right w:val="none" w:sz="0" w:space="0" w:color="auto"/>
                      </w:divBdr>
                      <w:divsChild>
                        <w:div w:id="511378230">
                          <w:marLeft w:val="0"/>
                          <w:marRight w:val="0"/>
                          <w:marTop w:val="0"/>
                          <w:marBottom w:val="0"/>
                          <w:divBdr>
                            <w:top w:val="none" w:sz="0" w:space="0" w:color="auto"/>
                            <w:left w:val="none" w:sz="0" w:space="0" w:color="auto"/>
                            <w:bottom w:val="none" w:sz="0" w:space="0" w:color="auto"/>
                            <w:right w:val="none" w:sz="0" w:space="0" w:color="auto"/>
                          </w:divBdr>
                          <w:divsChild>
                            <w:div w:id="736631319">
                              <w:marLeft w:val="0"/>
                              <w:marRight w:val="0"/>
                              <w:marTop w:val="0"/>
                              <w:marBottom w:val="0"/>
                              <w:divBdr>
                                <w:top w:val="none" w:sz="0" w:space="0" w:color="auto"/>
                                <w:left w:val="none" w:sz="0" w:space="0" w:color="auto"/>
                                <w:bottom w:val="none" w:sz="0" w:space="0" w:color="auto"/>
                                <w:right w:val="none" w:sz="0" w:space="0" w:color="auto"/>
                              </w:divBdr>
                              <w:divsChild>
                                <w:div w:id="1681470902">
                                  <w:marLeft w:val="0"/>
                                  <w:marRight w:val="0"/>
                                  <w:marTop w:val="0"/>
                                  <w:marBottom w:val="0"/>
                                  <w:divBdr>
                                    <w:top w:val="none" w:sz="0" w:space="0" w:color="auto"/>
                                    <w:left w:val="none" w:sz="0" w:space="0" w:color="auto"/>
                                    <w:bottom w:val="none" w:sz="0" w:space="0" w:color="auto"/>
                                    <w:right w:val="none" w:sz="0" w:space="0" w:color="auto"/>
                                  </w:divBdr>
                                  <w:divsChild>
                                    <w:div w:id="339357663">
                                      <w:marLeft w:val="0"/>
                                      <w:marRight w:val="0"/>
                                      <w:marTop w:val="0"/>
                                      <w:marBottom w:val="0"/>
                                      <w:divBdr>
                                        <w:top w:val="none" w:sz="0" w:space="0" w:color="auto"/>
                                        <w:left w:val="none" w:sz="0" w:space="0" w:color="auto"/>
                                        <w:bottom w:val="none" w:sz="0" w:space="0" w:color="auto"/>
                                        <w:right w:val="none" w:sz="0" w:space="0" w:color="auto"/>
                                      </w:divBdr>
                                    </w:div>
                                    <w:div w:id="1086733262">
                                      <w:marLeft w:val="0"/>
                                      <w:marRight w:val="0"/>
                                      <w:marTop w:val="75"/>
                                      <w:marBottom w:val="0"/>
                                      <w:divBdr>
                                        <w:top w:val="none" w:sz="0" w:space="0" w:color="auto"/>
                                        <w:left w:val="none" w:sz="0" w:space="0" w:color="auto"/>
                                        <w:bottom w:val="none" w:sz="0" w:space="0" w:color="auto"/>
                                        <w:right w:val="none" w:sz="0" w:space="0" w:color="auto"/>
                                      </w:divBdr>
                                      <w:divsChild>
                                        <w:div w:id="4679370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02119684">
                              <w:marLeft w:val="0"/>
                              <w:marRight w:val="0"/>
                              <w:marTop w:val="0"/>
                              <w:marBottom w:val="0"/>
                              <w:divBdr>
                                <w:top w:val="none" w:sz="0" w:space="0" w:color="auto"/>
                                <w:left w:val="none" w:sz="0" w:space="0" w:color="auto"/>
                                <w:bottom w:val="none" w:sz="0" w:space="0" w:color="auto"/>
                                <w:right w:val="none" w:sz="0" w:space="0" w:color="auto"/>
                              </w:divBdr>
                              <w:divsChild>
                                <w:div w:id="1095443139">
                                  <w:marLeft w:val="0"/>
                                  <w:marRight w:val="0"/>
                                  <w:marTop w:val="0"/>
                                  <w:marBottom w:val="0"/>
                                  <w:divBdr>
                                    <w:top w:val="none" w:sz="0" w:space="0" w:color="auto"/>
                                    <w:left w:val="none" w:sz="0" w:space="0" w:color="auto"/>
                                    <w:bottom w:val="none" w:sz="0" w:space="0" w:color="auto"/>
                                    <w:right w:val="none" w:sz="0" w:space="0" w:color="auto"/>
                                  </w:divBdr>
                                  <w:divsChild>
                                    <w:div w:id="536743069">
                                      <w:marLeft w:val="0"/>
                                      <w:marRight w:val="0"/>
                                      <w:marTop w:val="0"/>
                                      <w:marBottom w:val="0"/>
                                      <w:divBdr>
                                        <w:top w:val="none" w:sz="0" w:space="0" w:color="auto"/>
                                        <w:left w:val="none" w:sz="0" w:space="0" w:color="auto"/>
                                        <w:bottom w:val="none" w:sz="0" w:space="0" w:color="auto"/>
                                        <w:right w:val="none" w:sz="0" w:space="0" w:color="auto"/>
                                      </w:divBdr>
                                    </w:div>
                                    <w:div w:id="1344670269">
                                      <w:marLeft w:val="0"/>
                                      <w:marRight w:val="0"/>
                                      <w:marTop w:val="75"/>
                                      <w:marBottom w:val="0"/>
                                      <w:divBdr>
                                        <w:top w:val="none" w:sz="0" w:space="0" w:color="auto"/>
                                        <w:left w:val="none" w:sz="0" w:space="0" w:color="auto"/>
                                        <w:bottom w:val="none" w:sz="0" w:space="0" w:color="auto"/>
                                        <w:right w:val="none" w:sz="0" w:space="0" w:color="auto"/>
                                      </w:divBdr>
                                    </w:div>
                                  </w:divsChild>
                                </w:div>
                              </w:divsChild>
                            </w:div>
                            <w:div w:id="1783650795">
                              <w:marLeft w:val="0"/>
                              <w:marRight w:val="0"/>
                              <w:marTop w:val="0"/>
                              <w:marBottom w:val="0"/>
                              <w:divBdr>
                                <w:top w:val="none" w:sz="0" w:space="0" w:color="auto"/>
                                <w:left w:val="none" w:sz="0" w:space="0" w:color="auto"/>
                                <w:bottom w:val="none" w:sz="0" w:space="0" w:color="auto"/>
                                <w:right w:val="none" w:sz="0" w:space="0" w:color="auto"/>
                              </w:divBdr>
                              <w:divsChild>
                                <w:div w:id="1745251375">
                                  <w:marLeft w:val="0"/>
                                  <w:marRight w:val="0"/>
                                  <w:marTop w:val="0"/>
                                  <w:marBottom w:val="0"/>
                                  <w:divBdr>
                                    <w:top w:val="none" w:sz="0" w:space="0" w:color="auto"/>
                                    <w:left w:val="none" w:sz="0" w:space="0" w:color="auto"/>
                                    <w:bottom w:val="none" w:sz="0" w:space="0" w:color="auto"/>
                                    <w:right w:val="none" w:sz="0" w:space="0" w:color="auto"/>
                                  </w:divBdr>
                                  <w:divsChild>
                                    <w:div w:id="1042635271">
                                      <w:marLeft w:val="0"/>
                                      <w:marRight w:val="0"/>
                                      <w:marTop w:val="75"/>
                                      <w:marBottom w:val="0"/>
                                      <w:divBdr>
                                        <w:top w:val="none" w:sz="0" w:space="0" w:color="auto"/>
                                        <w:left w:val="none" w:sz="0" w:space="0" w:color="auto"/>
                                        <w:bottom w:val="none" w:sz="0" w:space="0" w:color="auto"/>
                                        <w:right w:val="none" w:sz="0" w:space="0" w:color="auto"/>
                                      </w:divBdr>
                                      <w:divsChild>
                                        <w:div w:id="16099681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700545639">
      <w:bodyDiv w:val="1"/>
      <w:marLeft w:val="0"/>
      <w:marRight w:val="0"/>
      <w:marTop w:val="0"/>
      <w:marBottom w:val="0"/>
      <w:divBdr>
        <w:top w:val="none" w:sz="0" w:space="0" w:color="auto"/>
        <w:left w:val="none" w:sz="0" w:space="0" w:color="auto"/>
        <w:bottom w:val="none" w:sz="0" w:space="0" w:color="auto"/>
        <w:right w:val="none" w:sz="0" w:space="0" w:color="auto"/>
      </w:divBdr>
      <w:divsChild>
        <w:div w:id="624123150">
          <w:marLeft w:val="0"/>
          <w:marRight w:val="0"/>
          <w:marTop w:val="0"/>
          <w:marBottom w:val="0"/>
          <w:divBdr>
            <w:top w:val="none" w:sz="0" w:space="0" w:color="auto"/>
            <w:left w:val="none" w:sz="0" w:space="0" w:color="auto"/>
            <w:bottom w:val="none" w:sz="0" w:space="0" w:color="auto"/>
            <w:right w:val="none" w:sz="0" w:space="0" w:color="auto"/>
          </w:divBdr>
          <w:divsChild>
            <w:div w:id="815219861">
              <w:marLeft w:val="0"/>
              <w:marRight w:val="0"/>
              <w:marTop w:val="0"/>
              <w:marBottom w:val="0"/>
              <w:divBdr>
                <w:top w:val="none" w:sz="0" w:space="0" w:color="auto"/>
                <w:left w:val="none" w:sz="0" w:space="0" w:color="auto"/>
                <w:bottom w:val="none" w:sz="0" w:space="0" w:color="auto"/>
                <w:right w:val="none" w:sz="0" w:space="0" w:color="auto"/>
              </w:divBdr>
            </w:div>
          </w:divsChild>
        </w:div>
        <w:div w:id="1626615756">
          <w:marLeft w:val="0"/>
          <w:marRight w:val="0"/>
          <w:marTop w:val="0"/>
          <w:marBottom w:val="0"/>
          <w:divBdr>
            <w:top w:val="none" w:sz="0" w:space="0" w:color="auto"/>
            <w:left w:val="none" w:sz="0" w:space="0" w:color="auto"/>
            <w:bottom w:val="none" w:sz="0" w:space="0" w:color="auto"/>
            <w:right w:val="none" w:sz="0" w:space="0" w:color="auto"/>
          </w:divBdr>
          <w:divsChild>
            <w:div w:id="338700261">
              <w:marLeft w:val="0"/>
              <w:marRight w:val="0"/>
              <w:marTop w:val="0"/>
              <w:marBottom w:val="0"/>
              <w:divBdr>
                <w:top w:val="none" w:sz="0" w:space="0" w:color="auto"/>
                <w:left w:val="none" w:sz="0" w:space="0" w:color="auto"/>
                <w:bottom w:val="none" w:sz="0" w:space="0" w:color="auto"/>
                <w:right w:val="none" w:sz="0" w:space="0" w:color="auto"/>
              </w:divBdr>
              <w:divsChild>
                <w:div w:id="10213213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00669945">
      <w:bodyDiv w:val="1"/>
      <w:marLeft w:val="0"/>
      <w:marRight w:val="0"/>
      <w:marTop w:val="0"/>
      <w:marBottom w:val="0"/>
      <w:divBdr>
        <w:top w:val="none" w:sz="0" w:space="0" w:color="auto"/>
        <w:left w:val="none" w:sz="0" w:space="0" w:color="auto"/>
        <w:bottom w:val="none" w:sz="0" w:space="0" w:color="auto"/>
        <w:right w:val="none" w:sz="0" w:space="0" w:color="auto"/>
      </w:divBdr>
      <w:divsChild>
        <w:div w:id="328404854">
          <w:marLeft w:val="0"/>
          <w:marRight w:val="0"/>
          <w:marTop w:val="0"/>
          <w:marBottom w:val="0"/>
          <w:divBdr>
            <w:top w:val="none" w:sz="0" w:space="0" w:color="auto"/>
            <w:left w:val="none" w:sz="0" w:space="0" w:color="auto"/>
            <w:bottom w:val="none" w:sz="0" w:space="0" w:color="auto"/>
            <w:right w:val="none" w:sz="0" w:space="0" w:color="auto"/>
          </w:divBdr>
          <w:divsChild>
            <w:div w:id="51318976">
              <w:marLeft w:val="0"/>
              <w:marRight w:val="0"/>
              <w:marTop w:val="0"/>
              <w:marBottom w:val="0"/>
              <w:divBdr>
                <w:top w:val="none" w:sz="0" w:space="0" w:color="auto"/>
                <w:left w:val="none" w:sz="0" w:space="0" w:color="auto"/>
                <w:bottom w:val="none" w:sz="0" w:space="0" w:color="auto"/>
                <w:right w:val="none" w:sz="0" w:space="0" w:color="auto"/>
              </w:divBdr>
              <w:divsChild>
                <w:div w:id="521285889">
                  <w:marLeft w:val="0"/>
                  <w:marRight w:val="0"/>
                  <w:marTop w:val="0"/>
                  <w:marBottom w:val="0"/>
                  <w:divBdr>
                    <w:top w:val="none" w:sz="0" w:space="0" w:color="auto"/>
                    <w:left w:val="none" w:sz="0" w:space="0" w:color="auto"/>
                    <w:bottom w:val="none" w:sz="0" w:space="0" w:color="auto"/>
                    <w:right w:val="none" w:sz="0" w:space="0" w:color="auto"/>
                  </w:divBdr>
                  <w:divsChild>
                    <w:div w:id="1727946873">
                      <w:marLeft w:val="0"/>
                      <w:marRight w:val="0"/>
                      <w:marTop w:val="0"/>
                      <w:marBottom w:val="0"/>
                      <w:divBdr>
                        <w:top w:val="none" w:sz="0" w:space="0" w:color="auto"/>
                        <w:left w:val="none" w:sz="0" w:space="0" w:color="auto"/>
                        <w:bottom w:val="none" w:sz="0" w:space="0" w:color="auto"/>
                        <w:right w:val="none" w:sz="0" w:space="0" w:color="auto"/>
                      </w:divBdr>
                      <w:divsChild>
                        <w:div w:id="1654720775">
                          <w:marLeft w:val="0"/>
                          <w:marRight w:val="0"/>
                          <w:marTop w:val="0"/>
                          <w:marBottom w:val="0"/>
                          <w:divBdr>
                            <w:top w:val="none" w:sz="0" w:space="0" w:color="auto"/>
                            <w:left w:val="none" w:sz="0" w:space="0" w:color="auto"/>
                            <w:bottom w:val="none" w:sz="0" w:space="0" w:color="auto"/>
                            <w:right w:val="none" w:sz="0" w:space="0" w:color="auto"/>
                          </w:divBdr>
                          <w:divsChild>
                            <w:div w:id="248193595">
                              <w:marLeft w:val="0"/>
                              <w:marRight w:val="0"/>
                              <w:marTop w:val="0"/>
                              <w:marBottom w:val="0"/>
                              <w:divBdr>
                                <w:top w:val="none" w:sz="0" w:space="0" w:color="auto"/>
                                <w:left w:val="none" w:sz="0" w:space="0" w:color="auto"/>
                                <w:bottom w:val="none" w:sz="0" w:space="0" w:color="auto"/>
                                <w:right w:val="none" w:sz="0" w:space="0" w:color="auto"/>
                              </w:divBdr>
                              <w:divsChild>
                                <w:div w:id="1862351569">
                                  <w:marLeft w:val="0"/>
                                  <w:marRight w:val="0"/>
                                  <w:marTop w:val="0"/>
                                  <w:marBottom w:val="0"/>
                                  <w:divBdr>
                                    <w:top w:val="none" w:sz="0" w:space="0" w:color="auto"/>
                                    <w:left w:val="none" w:sz="0" w:space="0" w:color="auto"/>
                                    <w:bottom w:val="none" w:sz="0" w:space="0" w:color="auto"/>
                                    <w:right w:val="none" w:sz="0" w:space="0" w:color="auto"/>
                                  </w:divBdr>
                                  <w:divsChild>
                                    <w:div w:id="563836636">
                                      <w:marLeft w:val="0"/>
                                      <w:marRight w:val="0"/>
                                      <w:marTop w:val="75"/>
                                      <w:marBottom w:val="0"/>
                                      <w:divBdr>
                                        <w:top w:val="none" w:sz="0" w:space="0" w:color="auto"/>
                                        <w:left w:val="none" w:sz="0" w:space="0" w:color="auto"/>
                                        <w:bottom w:val="none" w:sz="0" w:space="0" w:color="auto"/>
                                        <w:right w:val="none" w:sz="0" w:space="0" w:color="auto"/>
                                      </w:divBdr>
                                      <w:divsChild>
                                        <w:div w:id="645861021">
                                          <w:marLeft w:val="0"/>
                                          <w:marRight w:val="0"/>
                                          <w:marTop w:val="0"/>
                                          <w:marBottom w:val="0"/>
                                          <w:divBdr>
                                            <w:top w:val="none" w:sz="0" w:space="0" w:color="auto"/>
                                            <w:left w:val="none" w:sz="0" w:space="0" w:color="auto"/>
                                            <w:bottom w:val="none" w:sz="0" w:space="0" w:color="auto"/>
                                            <w:right w:val="none" w:sz="0" w:space="0" w:color="auto"/>
                                          </w:divBdr>
                                        </w:div>
                                      </w:divsChild>
                                    </w:div>
                                    <w:div w:id="15427899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58109885">
                              <w:marLeft w:val="0"/>
                              <w:marRight w:val="0"/>
                              <w:marTop w:val="0"/>
                              <w:marBottom w:val="0"/>
                              <w:divBdr>
                                <w:top w:val="none" w:sz="0" w:space="0" w:color="auto"/>
                                <w:left w:val="none" w:sz="0" w:space="0" w:color="auto"/>
                                <w:bottom w:val="none" w:sz="0" w:space="0" w:color="auto"/>
                                <w:right w:val="none" w:sz="0" w:space="0" w:color="auto"/>
                              </w:divBdr>
                              <w:divsChild>
                                <w:div w:id="1181504345">
                                  <w:marLeft w:val="0"/>
                                  <w:marRight w:val="0"/>
                                  <w:marTop w:val="0"/>
                                  <w:marBottom w:val="0"/>
                                  <w:divBdr>
                                    <w:top w:val="none" w:sz="0" w:space="0" w:color="auto"/>
                                    <w:left w:val="none" w:sz="0" w:space="0" w:color="auto"/>
                                    <w:bottom w:val="none" w:sz="0" w:space="0" w:color="auto"/>
                                    <w:right w:val="none" w:sz="0" w:space="0" w:color="auto"/>
                                  </w:divBdr>
                                  <w:divsChild>
                                    <w:div w:id="634413709">
                                      <w:marLeft w:val="0"/>
                                      <w:marRight w:val="0"/>
                                      <w:marTop w:val="0"/>
                                      <w:marBottom w:val="0"/>
                                      <w:divBdr>
                                        <w:top w:val="none" w:sz="0" w:space="0" w:color="auto"/>
                                        <w:left w:val="none" w:sz="0" w:space="0" w:color="auto"/>
                                        <w:bottom w:val="none" w:sz="0" w:space="0" w:color="auto"/>
                                        <w:right w:val="none" w:sz="0" w:space="0" w:color="auto"/>
                                      </w:divBdr>
                                    </w:div>
                                    <w:div w:id="881595569">
                                      <w:marLeft w:val="0"/>
                                      <w:marRight w:val="0"/>
                                      <w:marTop w:val="75"/>
                                      <w:marBottom w:val="0"/>
                                      <w:divBdr>
                                        <w:top w:val="none" w:sz="0" w:space="0" w:color="auto"/>
                                        <w:left w:val="none" w:sz="0" w:space="0" w:color="auto"/>
                                        <w:bottom w:val="none" w:sz="0" w:space="0" w:color="auto"/>
                                        <w:right w:val="none" w:sz="0" w:space="0" w:color="auto"/>
                                      </w:divBdr>
                                      <w:divsChild>
                                        <w:div w:id="13310626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42256617">
                              <w:marLeft w:val="0"/>
                              <w:marRight w:val="0"/>
                              <w:marTop w:val="0"/>
                              <w:marBottom w:val="0"/>
                              <w:divBdr>
                                <w:top w:val="none" w:sz="0" w:space="0" w:color="auto"/>
                                <w:left w:val="none" w:sz="0" w:space="0" w:color="auto"/>
                                <w:bottom w:val="none" w:sz="0" w:space="0" w:color="auto"/>
                                <w:right w:val="none" w:sz="0" w:space="0" w:color="auto"/>
                              </w:divBdr>
                              <w:divsChild>
                                <w:div w:id="422191754">
                                  <w:marLeft w:val="0"/>
                                  <w:marRight w:val="0"/>
                                  <w:marTop w:val="0"/>
                                  <w:marBottom w:val="0"/>
                                  <w:divBdr>
                                    <w:top w:val="none" w:sz="0" w:space="0" w:color="auto"/>
                                    <w:left w:val="none" w:sz="0" w:space="0" w:color="auto"/>
                                    <w:bottom w:val="none" w:sz="0" w:space="0" w:color="auto"/>
                                    <w:right w:val="none" w:sz="0" w:space="0" w:color="auto"/>
                                  </w:divBdr>
                                  <w:divsChild>
                                    <w:div w:id="626199677">
                                      <w:marLeft w:val="0"/>
                                      <w:marRight w:val="0"/>
                                      <w:marTop w:val="0"/>
                                      <w:marBottom w:val="0"/>
                                      <w:divBdr>
                                        <w:top w:val="none" w:sz="0" w:space="0" w:color="auto"/>
                                        <w:left w:val="none" w:sz="0" w:space="0" w:color="auto"/>
                                        <w:bottom w:val="none" w:sz="0" w:space="0" w:color="auto"/>
                                        <w:right w:val="none" w:sz="0" w:space="0" w:color="auto"/>
                                      </w:divBdr>
                                    </w:div>
                                    <w:div w:id="1279530506">
                                      <w:marLeft w:val="0"/>
                                      <w:marRight w:val="0"/>
                                      <w:marTop w:val="75"/>
                                      <w:marBottom w:val="0"/>
                                      <w:divBdr>
                                        <w:top w:val="none" w:sz="0" w:space="0" w:color="auto"/>
                                        <w:left w:val="none" w:sz="0" w:space="0" w:color="auto"/>
                                        <w:bottom w:val="none" w:sz="0" w:space="0" w:color="auto"/>
                                        <w:right w:val="none" w:sz="0" w:space="0" w:color="auto"/>
                                      </w:divBdr>
                                      <w:divsChild>
                                        <w:div w:id="2697052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67059301">
                              <w:marLeft w:val="0"/>
                              <w:marRight w:val="0"/>
                              <w:marTop w:val="0"/>
                              <w:marBottom w:val="0"/>
                              <w:divBdr>
                                <w:top w:val="none" w:sz="0" w:space="0" w:color="auto"/>
                                <w:left w:val="none" w:sz="0" w:space="0" w:color="auto"/>
                                <w:bottom w:val="none" w:sz="0" w:space="0" w:color="auto"/>
                                <w:right w:val="none" w:sz="0" w:space="0" w:color="auto"/>
                              </w:divBdr>
                              <w:divsChild>
                                <w:div w:id="1242525155">
                                  <w:marLeft w:val="0"/>
                                  <w:marRight w:val="0"/>
                                  <w:marTop w:val="0"/>
                                  <w:marBottom w:val="0"/>
                                  <w:divBdr>
                                    <w:top w:val="none" w:sz="0" w:space="0" w:color="auto"/>
                                    <w:left w:val="none" w:sz="0" w:space="0" w:color="auto"/>
                                    <w:bottom w:val="none" w:sz="0" w:space="0" w:color="auto"/>
                                    <w:right w:val="none" w:sz="0" w:space="0" w:color="auto"/>
                                  </w:divBdr>
                                  <w:divsChild>
                                    <w:div w:id="1886521283">
                                      <w:marLeft w:val="0"/>
                                      <w:marRight w:val="0"/>
                                      <w:marTop w:val="75"/>
                                      <w:marBottom w:val="0"/>
                                      <w:divBdr>
                                        <w:top w:val="none" w:sz="0" w:space="0" w:color="auto"/>
                                        <w:left w:val="none" w:sz="0" w:space="0" w:color="auto"/>
                                        <w:bottom w:val="none" w:sz="0" w:space="0" w:color="auto"/>
                                        <w:right w:val="none" w:sz="0" w:space="0" w:color="auto"/>
                                      </w:divBdr>
                                      <w:divsChild>
                                        <w:div w:id="1366978144">
                                          <w:marLeft w:val="0"/>
                                          <w:marRight w:val="0"/>
                                          <w:marTop w:val="0"/>
                                          <w:marBottom w:val="0"/>
                                          <w:divBdr>
                                            <w:top w:val="none" w:sz="0" w:space="0" w:color="auto"/>
                                            <w:left w:val="none" w:sz="0" w:space="0" w:color="auto"/>
                                            <w:bottom w:val="none" w:sz="0" w:space="0" w:color="auto"/>
                                            <w:right w:val="none" w:sz="0" w:space="0" w:color="auto"/>
                                          </w:divBdr>
                                        </w:div>
                                      </w:divsChild>
                                    </w:div>
                                    <w:div w:id="19255285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18851939">
                              <w:marLeft w:val="0"/>
                              <w:marRight w:val="0"/>
                              <w:marTop w:val="0"/>
                              <w:marBottom w:val="0"/>
                              <w:divBdr>
                                <w:top w:val="none" w:sz="0" w:space="0" w:color="auto"/>
                                <w:left w:val="none" w:sz="0" w:space="0" w:color="auto"/>
                                <w:bottom w:val="none" w:sz="0" w:space="0" w:color="auto"/>
                                <w:right w:val="none" w:sz="0" w:space="0" w:color="auto"/>
                              </w:divBdr>
                              <w:divsChild>
                                <w:div w:id="1412505794">
                                  <w:marLeft w:val="0"/>
                                  <w:marRight w:val="0"/>
                                  <w:marTop w:val="0"/>
                                  <w:marBottom w:val="0"/>
                                  <w:divBdr>
                                    <w:top w:val="none" w:sz="0" w:space="0" w:color="auto"/>
                                    <w:left w:val="none" w:sz="0" w:space="0" w:color="auto"/>
                                    <w:bottom w:val="none" w:sz="0" w:space="0" w:color="auto"/>
                                    <w:right w:val="none" w:sz="0" w:space="0" w:color="auto"/>
                                  </w:divBdr>
                                  <w:divsChild>
                                    <w:div w:id="395788287">
                                      <w:marLeft w:val="0"/>
                                      <w:marRight w:val="0"/>
                                      <w:marTop w:val="0"/>
                                      <w:marBottom w:val="0"/>
                                      <w:divBdr>
                                        <w:top w:val="none" w:sz="0" w:space="0" w:color="auto"/>
                                        <w:left w:val="none" w:sz="0" w:space="0" w:color="auto"/>
                                        <w:bottom w:val="none" w:sz="0" w:space="0" w:color="auto"/>
                                        <w:right w:val="none" w:sz="0" w:space="0" w:color="auto"/>
                                      </w:divBdr>
                                    </w:div>
                                    <w:div w:id="1494877824">
                                      <w:marLeft w:val="0"/>
                                      <w:marRight w:val="0"/>
                                      <w:marTop w:val="75"/>
                                      <w:marBottom w:val="0"/>
                                      <w:divBdr>
                                        <w:top w:val="none" w:sz="0" w:space="0" w:color="auto"/>
                                        <w:left w:val="none" w:sz="0" w:space="0" w:color="auto"/>
                                        <w:bottom w:val="none" w:sz="0" w:space="0" w:color="auto"/>
                                        <w:right w:val="none" w:sz="0" w:space="0" w:color="auto"/>
                                      </w:divBdr>
                                      <w:divsChild>
                                        <w:div w:id="10104454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50878385">
                              <w:marLeft w:val="0"/>
                              <w:marRight w:val="0"/>
                              <w:marTop w:val="0"/>
                              <w:marBottom w:val="0"/>
                              <w:divBdr>
                                <w:top w:val="none" w:sz="0" w:space="0" w:color="auto"/>
                                <w:left w:val="none" w:sz="0" w:space="0" w:color="auto"/>
                                <w:bottom w:val="none" w:sz="0" w:space="0" w:color="auto"/>
                                <w:right w:val="none" w:sz="0" w:space="0" w:color="auto"/>
                              </w:divBdr>
                              <w:divsChild>
                                <w:div w:id="1593471009">
                                  <w:marLeft w:val="0"/>
                                  <w:marRight w:val="0"/>
                                  <w:marTop w:val="0"/>
                                  <w:marBottom w:val="0"/>
                                  <w:divBdr>
                                    <w:top w:val="none" w:sz="0" w:space="0" w:color="auto"/>
                                    <w:left w:val="none" w:sz="0" w:space="0" w:color="auto"/>
                                    <w:bottom w:val="none" w:sz="0" w:space="0" w:color="auto"/>
                                    <w:right w:val="none" w:sz="0" w:space="0" w:color="auto"/>
                                  </w:divBdr>
                                  <w:divsChild>
                                    <w:div w:id="198667918">
                                      <w:marLeft w:val="0"/>
                                      <w:marRight w:val="0"/>
                                      <w:marTop w:val="75"/>
                                      <w:marBottom w:val="0"/>
                                      <w:divBdr>
                                        <w:top w:val="none" w:sz="0" w:space="0" w:color="auto"/>
                                        <w:left w:val="none" w:sz="0" w:space="0" w:color="auto"/>
                                        <w:bottom w:val="none" w:sz="0" w:space="0" w:color="auto"/>
                                        <w:right w:val="none" w:sz="0" w:space="0" w:color="auto"/>
                                      </w:divBdr>
                                      <w:divsChild>
                                        <w:div w:id="1691568560">
                                          <w:marLeft w:val="0"/>
                                          <w:marRight w:val="0"/>
                                          <w:marTop w:val="0"/>
                                          <w:marBottom w:val="0"/>
                                          <w:divBdr>
                                            <w:top w:val="none" w:sz="0" w:space="0" w:color="auto"/>
                                            <w:left w:val="none" w:sz="0" w:space="0" w:color="auto"/>
                                            <w:bottom w:val="none" w:sz="0" w:space="0" w:color="auto"/>
                                            <w:right w:val="none" w:sz="0" w:space="0" w:color="auto"/>
                                          </w:divBdr>
                                        </w:div>
                                      </w:divsChild>
                                    </w:div>
                                    <w:div w:id="17424058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23760520">
                              <w:marLeft w:val="0"/>
                              <w:marRight w:val="0"/>
                              <w:marTop w:val="0"/>
                              <w:marBottom w:val="0"/>
                              <w:divBdr>
                                <w:top w:val="none" w:sz="0" w:space="0" w:color="auto"/>
                                <w:left w:val="none" w:sz="0" w:space="0" w:color="auto"/>
                                <w:bottom w:val="none" w:sz="0" w:space="0" w:color="auto"/>
                                <w:right w:val="none" w:sz="0" w:space="0" w:color="auto"/>
                              </w:divBdr>
                              <w:divsChild>
                                <w:div w:id="1699236861">
                                  <w:marLeft w:val="0"/>
                                  <w:marRight w:val="0"/>
                                  <w:marTop w:val="0"/>
                                  <w:marBottom w:val="0"/>
                                  <w:divBdr>
                                    <w:top w:val="none" w:sz="0" w:space="0" w:color="auto"/>
                                    <w:left w:val="none" w:sz="0" w:space="0" w:color="auto"/>
                                    <w:bottom w:val="none" w:sz="0" w:space="0" w:color="auto"/>
                                    <w:right w:val="none" w:sz="0" w:space="0" w:color="auto"/>
                                  </w:divBdr>
                                  <w:divsChild>
                                    <w:div w:id="11630814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01418274">
                              <w:marLeft w:val="0"/>
                              <w:marRight w:val="0"/>
                              <w:marTop w:val="0"/>
                              <w:marBottom w:val="0"/>
                              <w:divBdr>
                                <w:top w:val="none" w:sz="0" w:space="0" w:color="auto"/>
                                <w:left w:val="none" w:sz="0" w:space="0" w:color="auto"/>
                                <w:bottom w:val="none" w:sz="0" w:space="0" w:color="auto"/>
                                <w:right w:val="none" w:sz="0" w:space="0" w:color="auto"/>
                              </w:divBdr>
                              <w:divsChild>
                                <w:div w:id="1303970902">
                                  <w:marLeft w:val="0"/>
                                  <w:marRight w:val="0"/>
                                  <w:marTop w:val="0"/>
                                  <w:marBottom w:val="0"/>
                                  <w:divBdr>
                                    <w:top w:val="none" w:sz="0" w:space="0" w:color="auto"/>
                                    <w:left w:val="none" w:sz="0" w:space="0" w:color="auto"/>
                                    <w:bottom w:val="none" w:sz="0" w:space="0" w:color="auto"/>
                                    <w:right w:val="none" w:sz="0" w:space="0" w:color="auto"/>
                                  </w:divBdr>
                                  <w:divsChild>
                                    <w:div w:id="278994878">
                                      <w:marLeft w:val="0"/>
                                      <w:marRight w:val="0"/>
                                      <w:marTop w:val="75"/>
                                      <w:marBottom w:val="0"/>
                                      <w:divBdr>
                                        <w:top w:val="none" w:sz="0" w:space="0" w:color="auto"/>
                                        <w:left w:val="none" w:sz="0" w:space="0" w:color="auto"/>
                                        <w:bottom w:val="none" w:sz="0" w:space="0" w:color="auto"/>
                                        <w:right w:val="none" w:sz="0" w:space="0" w:color="auto"/>
                                      </w:divBdr>
                                      <w:divsChild>
                                        <w:div w:id="845100146">
                                          <w:marLeft w:val="0"/>
                                          <w:marRight w:val="0"/>
                                          <w:marTop w:val="0"/>
                                          <w:marBottom w:val="0"/>
                                          <w:divBdr>
                                            <w:top w:val="none" w:sz="0" w:space="0" w:color="auto"/>
                                            <w:left w:val="none" w:sz="0" w:space="0" w:color="auto"/>
                                            <w:bottom w:val="none" w:sz="0" w:space="0" w:color="auto"/>
                                            <w:right w:val="none" w:sz="0" w:space="0" w:color="auto"/>
                                          </w:divBdr>
                                        </w:div>
                                      </w:divsChild>
                                    </w:div>
                                    <w:div w:id="8139572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48085247">
                              <w:marLeft w:val="0"/>
                              <w:marRight w:val="0"/>
                              <w:marTop w:val="0"/>
                              <w:marBottom w:val="0"/>
                              <w:divBdr>
                                <w:top w:val="none" w:sz="0" w:space="0" w:color="auto"/>
                                <w:left w:val="none" w:sz="0" w:space="0" w:color="auto"/>
                                <w:bottom w:val="none" w:sz="0" w:space="0" w:color="auto"/>
                                <w:right w:val="none" w:sz="0" w:space="0" w:color="auto"/>
                              </w:divBdr>
                              <w:divsChild>
                                <w:div w:id="506484484">
                                  <w:marLeft w:val="0"/>
                                  <w:marRight w:val="0"/>
                                  <w:marTop w:val="0"/>
                                  <w:marBottom w:val="0"/>
                                  <w:divBdr>
                                    <w:top w:val="none" w:sz="0" w:space="0" w:color="auto"/>
                                    <w:left w:val="none" w:sz="0" w:space="0" w:color="auto"/>
                                    <w:bottom w:val="none" w:sz="0" w:space="0" w:color="auto"/>
                                    <w:right w:val="none" w:sz="0" w:space="0" w:color="auto"/>
                                  </w:divBdr>
                                  <w:divsChild>
                                    <w:div w:id="773744268">
                                      <w:marLeft w:val="0"/>
                                      <w:marRight w:val="0"/>
                                      <w:marTop w:val="75"/>
                                      <w:marBottom w:val="0"/>
                                      <w:divBdr>
                                        <w:top w:val="none" w:sz="0" w:space="0" w:color="auto"/>
                                        <w:left w:val="none" w:sz="0" w:space="0" w:color="auto"/>
                                        <w:bottom w:val="none" w:sz="0" w:space="0" w:color="auto"/>
                                        <w:right w:val="none" w:sz="0" w:space="0" w:color="auto"/>
                                      </w:divBdr>
                                      <w:divsChild>
                                        <w:div w:id="986055441">
                                          <w:marLeft w:val="0"/>
                                          <w:marRight w:val="0"/>
                                          <w:marTop w:val="0"/>
                                          <w:marBottom w:val="0"/>
                                          <w:divBdr>
                                            <w:top w:val="none" w:sz="0" w:space="0" w:color="auto"/>
                                            <w:left w:val="none" w:sz="0" w:space="0" w:color="auto"/>
                                            <w:bottom w:val="none" w:sz="0" w:space="0" w:color="auto"/>
                                            <w:right w:val="none" w:sz="0" w:space="0" w:color="auto"/>
                                          </w:divBdr>
                                        </w:div>
                                      </w:divsChild>
                                    </w:div>
                                    <w:div w:id="15897757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68455985">
                              <w:marLeft w:val="0"/>
                              <w:marRight w:val="0"/>
                              <w:marTop w:val="0"/>
                              <w:marBottom w:val="0"/>
                              <w:divBdr>
                                <w:top w:val="none" w:sz="0" w:space="0" w:color="auto"/>
                                <w:left w:val="none" w:sz="0" w:space="0" w:color="auto"/>
                                <w:bottom w:val="none" w:sz="0" w:space="0" w:color="auto"/>
                                <w:right w:val="none" w:sz="0" w:space="0" w:color="auto"/>
                              </w:divBdr>
                              <w:divsChild>
                                <w:div w:id="1691032974">
                                  <w:marLeft w:val="0"/>
                                  <w:marRight w:val="0"/>
                                  <w:marTop w:val="0"/>
                                  <w:marBottom w:val="0"/>
                                  <w:divBdr>
                                    <w:top w:val="none" w:sz="0" w:space="0" w:color="auto"/>
                                    <w:left w:val="none" w:sz="0" w:space="0" w:color="auto"/>
                                    <w:bottom w:val="none" w:sz="0" w:space="0" w:color="auto"/>
                                    <w:right w:val="none" w:sz="0" w:space="0" w:color="auto"/>
                                  </w:divBdr>
                                  <w:divsChild>
                                    <w:div w:id="389039191">
                                      <w:marLeft w:val="0"/>
                                      <w:marRight w:val="0"/>
                                      <w:marTop w:val="75"/>
                                      <w:marBottom w:val="0"/>
                                      <w:divBdr>
                                        <w:top w:val="none" w:sz="0" w:space="0" w:color="auto"/>
                                        <w:left w:val="none" w:sz="0" w:space="0" w:color="auto"/>
                                        <w:bottom w:val="none" w:sz="0" w:space="0" w:color="auto"/>
                                        <w:right w:val="none" w:sz="0" w:space="0" w:color="auto"/>
                                      </w:divBdr>
                                      <w:divsChild>
                                        <w:div w:id="1906454662">
                                          <w:marLeft w:val="0"/>
                                          <w:marRight w:val="0"/>
                                          <w:marTop w:val="0"/>
                                          <w:marBottom w:val="0"/>
                                          <w:divBdr>
                                            <w:top w:val="none" w:sz="0" w:space="0" w:color="auto"/>
                                            <w:left w:val="none" w:sz="0" w:space="0" w:color="auto"/>
                                            <w:bottom w:val="none" w:sz="0" w:space="0" w:color="auto"/>
                                            <w:right w:val="none" w:sz="0" w:space="0" w:color="auto"/>
                                          </w:divBdr>
                                        </w:div>
                                      </w:divsChild>
                                    </w:div>
                                    <w:div w:id="16173738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662733962">
              <w:marLeft w:val="0"/>
              <w:marRight w:val="0"/>
              <w:marTop w:val="600"/>
              <w:marBottom w:val="900"/>
              <w:divBdr>
                <w:top w:val="none" w:sz="0" w:space="0" w:color="auto"/>
                <w:left w:val="none" w:sz="0" w:space="0" w:color="auto"/>
                <w:bottom w:val="none" w:sz="0" w:space="0" w:color="auto"/>
                <w:right w:val="none" w:sz="0" w:space="0" w:color="auto"/>
              </w:divBdr>
              <w:divsChild>
                <w:div w:id="740374157">
                  <w:marLeft w:val="0"/>
                  <w:marRight w:val="0"/>
                  <w:marTop w:val="0"/>
                  <w:marBottom w:val="0"/>
                  <w:divBdr>
                    <w:top w:val="none" w:sz="0" w:space="0" w:color="auto"/>
                    <w:left w:val="none" w:sz="0" w:space="0" w:color="auto"/>
                    <w:bottom w:val="none" w:sz="0" w:space="0" w:color="auto"/>
                    <w:right w:val="none" w:sz="0" w:space="0" w:color="auto"/>
                  </w:divBdr>
                  <w:divsChild>
                    <w:div w:id="913126895">
                      <w:marLeft w:val="0"/>
                      <w:marRight w:val="0"/>
                      <w:marTop w:val="600"/>
                      <w:marBottom w:val="600"/>
                      <w:divBdr>
                        <w:top w:val="none" w:sz="0" w:space="0" w:color="000000"/>
                        <w:left w:val="none" w:sz="0" w:space="0" w:color="000000"/>
                        <w:bottom w:val="none" w:sz="0" w:space="0" w:color="000000"/>
                        <w:right w:val="none" w:sz="0" w:space="0" w:color="000000"/>
                      </w:divBdr>
                      <w:divsChild>
                        <w:div w:id="1328941201">
                          <w:marLeft w:val="0"/>
                          <w:marRight w:val="0"/>
                          <w:marTop w:val="0"/>
                          <w:marBottom w:val="0"/>
                          <w:divBdr>
                            <w:top w:val="none" w:sz="0" w:space="0" w:color="auto"/>
                            <w:left w:val="none" w:sz="0" w:space="0" w:color="auto"/>
                            <w:bottom w:val="none" w:sz="0" w:space="0" w:color="auto"/>
                            <w:right w:val="none" w:sz="0" w:space="0" w:color="auto"/>
                          </w:divBdr>
                          <w:divsChild>
                            <w:div w:id="436340465">
                              <w:marLeft w:val="0"/>
                              <w:marRight w:val="0"/>
                              <w:marTop w:val="0"/>
                              <w:marBottom w:val="0"/>
                              <w:divBdr>
                                <w:top w:val="none" w:sz="0" w:space="0" w:color="auto"/>
                                <w:left w:val="none" w:sz="0" w:space="0" w:color="auto"/>
                                <w:bottom w:val="none" w:sz="0" w:space="0" w:color="auto"/>
                                <w:right w:val="none" w:sz="0" w:space="0" w:color="auto"/>
                              </w:divBdr>
                              <w:divsChild>
                                <w:div w:id="1254361696">
                                  <w:marLeft w:val="0"/>
                                  <w:marRight w:val="0"/>
                                  <w:marTop w:val="0"/>
                                  <w:marBottom w:val="360"/>
                                  <w:divBdr>
                                    <w:top w:val="single" w:sz="4" w:space="18" w:color="CCCCCC"/>
                                    <w:left w:val="none" w:sz="0" w:space="0" w:color="auto"/>
                                    <w:bottom w:val="none" w:sz="0" w:space="0" w:color="auto"/>
                                    <w:right w:val="none" w:sz="0" w:space="0" w:color="auto"/>
                                  </w:divBdr>
                                </w:div>
                              </w:divsChild>
                            </w:div>
                            <w:div w:id="1650940015">
                              <w:marLeft w:val="0"/>
                              <w:marRight w:val="0"/>
                              <w:marTop w:val="0"/>
                              <w:marBottom w:val="0"/>
                              <w:divBdr>
                                <w:top w:val="none" w:sz="0" w:space="0" w:color="auto"/>
                                <w:left w:val="none" w:sz="0" w:space="0" w:color="auto"/>
                                <w:bottom w:val="none" w:sz="0" w:space="0" w:color="auto"/>
                                <w:right w:val="none" w:sz="0" w:space="0" w:color="auto"/>
                              </w:divBdr>
                              <w:divsChild>
                                <w:div w:id="88166271">
                                  <w:marLeft w:val="0"/>
                                  <w:marRight w:val="0"/>
                                  <w:marTop w:val="0"/>
                                  <w:marBottom w:val="0"/>
                                  <w:divBdr>
                                    <w:top w:val="none" w:sz="0" w:space="0" w:color="auto"/>
                                    <w:left w:val="none" w:sz="0" w:space="0" w:color="auto"/>
                                    <w:bottom w:val="none" w:sz="0" w:space="0" w:color="auto"/>
                                    <w:right w:val="none" w:sz="0" w:space="0" w:color="auto"/>
                                  </w:divBdr>
                                  <w:divsChild>
                                    <w:div w:id="1558052961">
                                      <w:marLeft w:val="0"/>
                                      <w:marRight w:val="0"/>
                                      <w:marTop w:val="0"/>
                                      <w:marBottom w:val="0"/>
                                      <w:divBdr>
                                        <w:top w:val="none" w:sz="0" w:space="0" w:color="auto"/>
                                        <w:left w:val="none" w:sz="0" w:space="0" w:color="auto"/>
                                        <w:bottom w:val="none" w:sz="0" w:space="0" w:color="auto"/>
                                        <w:right w:val="none" w:sz="0" w:space="0" w:color="auto"/>
                                      </w:divBdr>
                                      <w:divsChild>
                                        <w:div w:id="1647970644">
                                          <w:marLeft w:val="0"/>
                                          <w:marRight w:val="0"/>
                                          <w:marTop w:val="0"/>
                                          <w:marBottom w:val="0"/>
                                          <w:divBdr>
                                            <w:top w:val="none" w:sz="0" w:space="0" w:color="auto"/>
                                            <w:left w:val="none" w:sz="0" w:space="0" w:color="auto"/>
                                            <w:bottom w:val="none" w:sz="0" w:space="0" w:color="auto"/>
                                            <w:right w:val="none" w:sz="0" w:space="0" w:color="auto"/>
                                          </w:divBdr>
                                          <w:divsChild>
                                            <w:div w:id="18961200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58390736">
                                  <w:marLeft w:val="0"/>
                                  <w:marRight w:val="0"/>
                                  <w:marTop w:val="0"/>
                                  <w:marBottom w:val="0"/>
                                  <w:divBdr>
                                    <w:top w:val="none" w:sz="0" w:space="0" w:color="auto"/>
                                    <w:left w:val="none" w:sz="0" w:space="0" w:color="auto"/>
                                    <w:bottom w:val="none" w:sz="0" w:space="0" w:color="auto"/>
                                    <w:right w:val="none" w:sz="0" w:space="0" w:color="auto"/>
                                  </w:divBdr>
                                  <w:divsChild>
                                    <w:div w:id="576747346">
                                      <w:marLeft w:val="0"/>
                                      <w:marRight w:val="0"/>
                                      <w:marTop w:val="0"/>
                                      <w:marBottom w:val="0"/>
                                      <w:divBdr>
                                        <w:top w:val="none" w:sz="0" w:space="0" w:color="auto"/>
                                        <w:left w:val="none" w:sz="0" w:space="0" w:color="auto"/>
                                        <w:bottom w:val="none" w:sz="0" w:space="0" w:color="auto"/>
                                        <w:right w:val="none" w:sz="0" w:space="0" w:color="auto"/>
                                      </w:divBdr>
                                      <w:divsChild>
                                        <w:div w:id="1537156376">
                                          <w:marLeft w:val="0"/>
                                          <w:marRight w:val="0"/>
                                          <w:marTop w:val="0"/>
                                          <w:marBottom w:val="120"/>
                                          <w:divBdr>
                                            <w:top w:val="none" w:sz="0" w:space="0" w:color="auto"/>
                                            <w:left w:val="none" w:sz="0" w:space="0" w:color="auto"/>
                                            <w:bottom w:val="none" w:sz="0" w:space="0" w:color="auto"/>
                                            <w:right w:val="none" w:sz="0" w:space="0" w:color="auto"/>
                                          </w:divBdr>
                                        </w:div>
                                        <w:div w:id="1771271624">
                                          <w:marLeft w:val="0"/>
                                          <w:marRight w:val="0"/>
                                          <w:marTop w:val="0"/>
                                          <w:marBottom w:val="0"/>
                                          <w:divBdr>
                                            <w:top w:val="none" w:sz="0" w:space="0" w:color="auto"/>
                                            <w:left w:val="none" w:sz="0" w:space="0" w:color="auto"/>
                                            <w:bottom w:val="none" w:sz="0" w:space="0" w:color="auto"/>
                                            <w:right w:val="none" w:sz="0" w:space="0" w:color="auto"/>
                                          </w:divBdr>
                                          <w:divsChild>
                                            <w:div w:id="3713424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57881261">
                                  <w:marLeft w:val="0"/>
                                  <w:marRight w:val="0"/>
                                  <w:marTop w:val="0"/>
                                  <w:marBottom w:val="0"/>
                                  <w:divBdr>
                                    <w:top w:val="none" w:sz="0" w:space="0" w:color="auto"/>
                                    <w:left w:val="none" w:sz="0" w:space="0" w:color="auto"/>
                                    <w:bottom w:val="none" w:sz="0" w:space="0" w:color="auto"/>
                                    <w:right w:val="none" w:sz="0" w:space="0" w:color="auto"/>
                                  </w:divBdr>
                                  <w:divsChild>
                                    <w:div w:id="1549878439">
                                      <w:marLeft w:val="0"/>
                                      <w:marRight w:val="0"/>
                                      <w:marTop w:val="0"/>
                                      <w:marBottom w:val="0"/>
                                      <w:divBdr>
                                        <w:top w:val="none" w:sz="0" w:space="0" w:color="auto"/>
                                        <w:left w:val="none" w:sz="0" w:space="0" w:color="auto"/>
                                        <w:bottom w:val="none" w:sz="0" w:space="0" w:color="auto"/>
                                        <w:right w:val="none" w:sz="0" w:space="0" w:color="auto"/>
                                      </w:divBdr>
                                      <w:divsChild>
                                        <w:div w:id="804931294">
                                          <w:marLeft w:val="0"/>
                                          <w:marRight w:val="0"/>
                                          <w:marTop w:val="0"/>
                                          <w:marBottom w:val="0"/>
                                          <w:divBdr>
                                            <w:top w:val="none" w:sz="0" w:space="0" w:color="auto"/>
                                            <w:left w:val="none" w:sz="0" w:space="0" w:color="auto"/>
                                            <w:bottom w:val="none" w:sz="0" w:space="0" w:color="auto"/>
                                            <w:right w:val="none" w:sz="0" w:space="0" w:color="auto"/>
                                          </w:divBdr>
                                          <w:divsChild>
                                            <w:div w:id="753355616">
                                              <w:marLeft w:val="0"/>
                                              <w:marRight w:val="0"/>
                                              <w:marTop w:val="0"/>
                                              <w:marBottom w:val="0"/>
                                              <w:divBdr>
                                                <w:top w:val="none" w:sz="0" w:space="0" w:color="auto"/>
                                                <w:left w:val="none" w:sz="0" w:space="0" w:color="auto"/>
                                                <w:bottom w:val="none" w:sz="0" w:space="0" w:color="auto"/>
                                                <w:right w:val="none" w:sz="0" w:space="0" w:color="auto"/>
                                              </w:divBdr>
                                            </w:div>
                                          </w:divsChild>
                                        </w:div>
                                        <w:div w:id="1379550774">
                                          <w:marLeft w:val="0"/>
                                          <w:marRight w:val="0"/>
                                          <w:marTop w:val="0"/>
                                          <w:marBottom w:val="12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976229579">
                  <w:marLeft w:val="0"/>
                  <w:marRight w:val="0"/>
                  <w:marTop w:val="0"/>
                  <w:marBottom w:val="600"/>
                  <w:divBdr>
                    <w:top w:val="none" w:sz="0" w:space="0" w:color="auto"/>
                    <w:left w:val="none" w:sz="0" w:space="0" w:color="auto"/>
                    <w:bottom w:val="none" w:sz="0" w:space="0" w:color="auto"/>
                    <w:right w:val="none" w:sz="0" w:space="0" w:color="auto"/>
                  </w:divBdr>
                  <w:divsChild>
                    <w:div w:id="4244214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96889276">
          <w:marLeft w:val="0"/>
          <w:marRight w:val="0"/>
          <w:marTop w:val="0"/>
          <w:marBottom w:val="0"/>
          <w:divBdr>
            <w:top w:val="none" w:sz="0" w:space="0" w:color="auto"/>
            <w:left w:val="none" w:sz="0" w:space="0" w:color="auto"/>
            <w:bottom w:val="none" w:sz="0" w:space="0" w:color="auto"/>
            <w:right w:val="none" w:sz="0" w:space="0" w:color="auto"/>
          </w:divBdr>
          <w:divsChild>
            <w:div w:id="1938075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00742581">
      <w:bodyDiv w:val="1"/>
      <w:marLeft w:val="0"/>
      <w:marRight w:val="0"/>
      <w:marTop w:val="0"/>
      <w:marBottom w:val="0"/>
      <w:divBdr>
        <w:top w:val="none" w:sz="0" w:space="0" w:color="auto"/>
        <w:left w:val="none" w:sz="0" w:space="0" w:color="auto"/>
        <w:bottom w:val="none" w:sz="0" w:space="0" w:color="auto"/>
        <w:right w:val="none" w:sz="0" w:space="0" w:color="auto"/>
      </w:divBdr>
      <w:divsChild>
        <w:div w:id="55008544">
          <w:marLeft w:val="0"/>
          <w:marRight w:val="0"/>
          <w:marTop w:val="0"/>
          <w:marBottom w:val="0"/>
          <w:divBdr>
            <w:top w:val="none" w:sz="0" w:space="0" w:color="auto"/>
            <w:left w:val="none" w:sz="0" w:space="0" w:color="auto"/>
            <w:bottom w:val="none" w:sz="0" w:space="0" w:color="auto"/>
            <w:right w:val="none" w:sz="0" w:space="0" w:color="auto"/>
          </w:divBdr>
          <w:divsChild>
            <w:div w:id="1537113897">
              <w:marLeft w:val="0"/>
              <w:marRight w:val="0"/>
              <w:marTop w:val="0"/>
              <w:marBottom w:val="0"/>
              <w:divBdr>
                <w:top w:val="none" w:sz="0" w:space="0" w:color="auto"/>
                <w:left w:val="none" w:sz="0" w:space="0" w:color="auto"/>
                <w:bottom w:val="none" w:sz="0" w:space="0" w:color="auto"/>
                <w:right w:val="none" w:sz="0" w:space="0" w:color="auto"/>
              </w:divBdr>
            </w:div>
          </w:divsChild>
        </w:div>
        <w:div w:id="1755126186">
          <w:marLeft w:val="0"/>
          <w:marRight w:val="0"/>
          <w:marTop w:val="0"/>
          <w:marBottom w:val="0"/>
          <w:divBdr>
            <w:top w:val="none" w:sz="0" w:space="0" w:color="auto"/>
            <w:left w:val="none" w:sz="0" w:space="0" w:color="auto"/>
            <w:bottom w:val="none" w:sz="0" w:space="0" w:color="auto"/>
            <w:right w:val="none" w:sz="0" w:space="0" w:color="auto"/>
          </w:divBdr>
          <w:divsChild>
            <w:div w:id="1396583453">
              <w:marLeft w:val="0"/>
              <w:marRight w:val="0"/>
              <w:marTop w:val="600"/>
              <w:marBottom w:val="900"/>
              <w:divBdr>
                <w:top w:val="none" w:sz="0" w:space="0" w:color="auto"/>
                <w:left w:val="none" w:sz="0" w:space="0" w:color="auto"/>
                <w:bottom w:val="none" w:sz="0" w:space="0" w:color="auto"/>
                <w:right w:val="none" w:sz="0" w:space="0" w:color="auto"/>
              </w:divBdr>
              <w:divsChild>
                <w:div w:id="515851025">
                  <w:marLeft w:val="0"/>
                  <w:marRight w:val="0"/>
                  <w:marTop w:val="0"/>
                  <w:marBottom w:val="600"/>
                  <w:divBdr>
                    <w:top w:val="none" w:sz="0" w:space="0" w:color="auto"/>
                    <w:left w:val="none" w:sz="0" w:space="0" w:color="auto"/>
                    <w:bottom w:val="none" w:sz="0" w:space="0" w:color="auto"/>
                    <w:right w:val="none" w:sz="0" w:space="0" w:color="auto"/>
                  </w:divBdr>
                </w:div>
                <w:div w:id="682246768">
                  <w:marLeft w:val="0"/>
                  <w:marRight w:val="0"/>
                  <w:marTop w:val="0"/>
                  <w:marBottom w:val="0"/>
                  <w:divBdr>
                    <w:top w:val="none" w:sz="0" w:space="0" w:color="auto"/>
                    <w:left w:val="none" w:sz="0" w:space="0" w:color="auto"/>
                    <w:bottom w:val="none" w:sz="0" w:space="0" w:color="auto"/>
                    <w:right w:val="none" w:sz="0" w:space="0" w:color="auto"/>
                  </w:divBdr>
                  <w:divsChild>
                    <w:div w:id="1570773105">
                      <w:marLeft w:val="0"/>
                      <w:marRight w:val="0"/>
                      <w:marTop w:val="600"/>
                      <w:marBottom w:val="600"/>
                      <w:divBdr>
                        <w:top w:val="none" w:sz="0" w:space="0" w:color="000000"/>
                        <w:left w:val="none" w:sz="0" w:space="0" w:color="000000"/>
                        <w:bottom w:val="none" w:sz="0" w:space="0" w:color="000000"/>
                        <w:right w:val="none" w:sz="0" w:space="0" w:color="000000"/>
                      </w:divBdr>
                      <w:divsChild>
                        <w:div w:id="1082261740">
                          <w:marLeft w:val="0"/>
                          <w:marRight w:val="0"/>
                          <w:marTop w:val="0"/>
                          <w:marBottom w:val="0"/>
                          <w:divBdr>
                            <w:top w:val="none" w:sz="0" w:space="0" w:color="auto"/>
                            <w:left w:val="none" w:sz="0" w:space="0" w:color="auto"/>
                            <w:bottom w:val="none" w:sz="0" w:space="0" w:color="auto"/>
                            <w:right w:val="none" w:sz="0" w:space="0" w:color="auto"/>
                          </w:divBdr>
                          <w:divsChild>
                            <w:div w:id="1798570750">
                              <w:marLeft w:val="0"/>
                              <w:marRight w:val="0"/>
                              <w:marTop w:val="0"/>
                              <w:marBottom w:val="0"/>
                              <w:divBdr>
                                <w:top w:val="none" w:sz="0" w:space="0" w:color="auto"/>
                                <w:left w:val="none" w:sz="0" w:space="0" w:color="auto"/>
                                <w:bottom w:val="none" w:sz="0" w:space="0" w:color="auto"/>
                                <w:right w:val="none" w:sz="0" w:space="0" w:color="auto"/>
                              </w:divBdr>
                              <w:divsChild>
                                <w:div w:id="181866713">
                                  <w:marLeft w:val="0"/>
                                  <w:marRight w:val="0"/>
                                  <w:marTop w:val="0"/>
                                  <w:marBottom w:val="360"/>
                                  <w:divBdr>
                                    <w:top w:val="single" w:sz="4" w:space="18" w:color="CCCCCC"/>
                                    <w:left w:val="none" w:sz="0" w:space="0" w:color="auto"/>
                                    <w:bottom w:val="none" w:sz="0" w:space="0" w:color="auto"/>
                                    <w:right w:val="none" w:sz="0" w:space="0" w:color="auto"/>
                                  </w:divBdr>
                                </w:div>
                              </w:divsChild>
                            </w:div>
                          </w:divsChild>
                        </w:div>
                      </w:divsChild>
                    </w:div>
                  </w:divsChild>
                </w:div>
              </w:divsChild>
            </w:div>
          </w:divsChild>
        </w:div>
      </w:divsChild>
    </w:div>
    <w:div w:id="702906214">
      <w:bodyDiv w:val="1"/>
      <w:marLeft w:val="0"/>
      <w:marRight w:val="0"/>
      <w:marTop w:val="0"/>
      <w:marBottom w:val="0"/>
      <w:divBdr>
        <w:top w:val="none" w:sz="0" w:space="0" w:color="auto"/>
        <w:left w:val="none" w:sz="0" w:space="0" w:color="auto"/>
        <w:bottom w:val="none" w:sz="0" w:space="0" w:color="auto"/>
        <w:right w:val="none" w:sz="0" w:space="0" w:color="auto"/>
      </w:divBdr>
      <w:divsChild>
        <w:div w:id="472868402">
          <w:marLeft w:val="0"/>
          <w:marRight w:val="0"/>
          <w:marTop w:val="0"/>
          <w:marBottom w:val="0"/>
          <w:divBdr>
            <w:top w:val="none" w:sz="0" w:space="0" w:color="auto"/>
            <w:left w:val="none" w:sz="0" w:space="0" w:color="auto"/>
            <w:bottom w:val="none" w:sz="0" w:space="0" w:color="auto"/>
            <w:right w:val="none" w:sz="0" w:space="0" w:color="auto"/>
          </w:divBdr>
          <w:divsChild>
            <w:div w:id="585454171">
              <w:marLeft w:val="0"/>
              <w:marRight w:val="0"/>
              <w:marTop w:val="600"/>
              <w:marBottom w:val="900"/>
              <w:divBdr>
                <w:top w:val="none" w:sz="0" w:space="0" w:color="auto"/>
                <w:left w:val="none" w:sz="0" w:space="0" w:color="auto"/>
                <w:bottom w:val="none" w:sz="0" w:space="0" w:color="auto"/>
                <w:right w:val="none" w:sz="0" w:space="0" w:color="auto"/>
              </w:divBdr>
              <w:divsChild>
                <w:div w:id="1024938104">
                  <w:marLeft w:val="0"/>
                  <w:marRight w:val="0"/>
                  <w:marTop w:val="0"/>
                  <w:marBottom w:val="0"/>
                  <w:divBdr>
                    <w:top w:val="none" w:sz="0" w:space="0" w:color="auto"/>
                    <w:left w:val="none" w:sz="0" w:space="0" w:color="auto"/>
                    <w:bottom w:val="none" w:sz="0" w:space="0" w:color="auto"/>
                    <w:right w:val="none" w:sz="0" w:space="0" w:color="auto"/>
                  </w:divBdr>
                </w:div>
                <w:div w:id="1155293142">
                  <w:marLeft w:val="0"/>
                  <w:marRight w:val="0"/>
                  <w:marTop w:val="0"/>
                  <w:marBottom w:val="600"/>
                  <w:divBdr>
                    <w:top w:val="none" w:sz="0" w:space="0" w:color="auto"/>
                    <w:left w:val="none" w:sz="0" w:space="0" w:color="auto"/>
                    <w:bottom w:val="none" w:sz="0" w:space="0" w:color="auto"/>
                    <w:right w:val="none" w:sz="0" w:space="0" w:color="auto"/>
                  </w:divBdr>
                  <w:divsChild>
                    <w:div w:id="1467310005">
                      <w:marLeft w:val="0"/>
                      <w:marRight w:val="0"/>
                      <w:marTop w:val="0"/>
                      <w:marBottom w:val="0"/>
                      <w:divBdr>
                        <w:top w:val="none" w:sz="0" w:space="0" w:color="auto"/>
                        <w:left w:val="none" w:sz="0" w:space="0" w:color="auto"/>
                        <w:bottom w:val="none" w:sz="0" w:space="0" w:color="auto"/>
                        <w:right w:val="none" w:sz="0" w:space="0" w:color="auto"/>
                      </w:divBdr>
                      <w:divsChild>
                        <w:div w:id="1342123694">
                          <w:marLeft w:val="0"/>
                          <w:marRight w:val="0"/>
                          <w:marTop w:val="0"/>
                          <w:marBottom w:val="0"/>
                          <w:divBdr>
                            <w:top w:val="none" w:sz="0" w:space="0" w:color="auto"/>
                            <w:left w:val="none" w:sz="0" w:space="0" w:color="auto"/>
                            <w:bottom w:val="none" w:sz="0" w:space="0" w:color="auto"/>
                            <w:right w:val="none" w:sz="0" w:space="0" w:color="auto"/>
                          </w:divBdr>
                          <w:divsChild>
                            <w:div w:id="547575246">
                              <w:marLeft w:val="0"/>
                              <w:marRight w:val="0"/>
                              <w:marTop w:val="0"/>
                              <w:marBottom w:val="75"/>
                              <w:divBdr>
                                <w:top w:val="none" w:sz="0" w:space="0" w:color="auto"/>
                                <w:left w:val="none" w:sz="0" w:space="0" w:color="auto"/>
                                <w:bottom w:val="none" w:sz="0" w:space="0" w:color="auto"/>
                                <w:right w:val="none" w:sz="0" w:space="0" w:color="auto"/>
                              </w:divBdr>
                            </w:div>
                            <w:div w:id="19244852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30979913">
              <w:marLeft w:val="0"/>
              <w:marRight w:val="0"/>
              <w:marTop w:val="0"/>
              <w:marBottom w:val="0"/>
              <w:divBdr>
                <w:top w:val="none" w:sz="0" w:space="0" w:color="auto"/>
                <w:left w:val="none" w:sz="0" w:space="0" w:color="auto"/>
                <w:bottom w:val="none" w:sz="0" w:space="0" w:color="auto"/>
                <w:right w:val="none" w:sz="0" w:space="0" w:color="auto"/>
              </w:divBdr>
              <w:divsChild>
                <w:div w:id="1422290316">
                  <w:marLeft w:val="0"/>
                  <w:marRight w:val="0"/>
                  <w:marTop w:val="0"/>
                  <w:marBottom w:val="0"/>
                  <w:divBdr>
                    <w:top w:val="none" w:sz="0" w:space="0" w:color="auto"/>
                    <w:left w:val="none" w:sz="0" w:space="0" w:color="auto"/>
                    <w:bottom w:val="none" w:sz="0" w:space="0" w:color="auto"/>
                    <w:right w:val="none" w:sz="0" w:space="0" w:color="auto"/>
                  </w:divBdr>
                  <w:divsChild>
                    <w:div w:id="1605531121">
                      <w:marLeft w:val="0"/>
                      <w:marRight w:val="0"/>
                      <w:marTop w:val="0"/>
                      <w:marBottom w:val="0"/>
                      <w:divBdr>
                        <w:top w:val="none" w:sz="0" w:space="0" w:color="auto"/>
                        <w:left w:val="none" w:sz="0" w:space="0" w:color="auto"/>
                        <w:bottom w:val="none" w:sz="0" w:space="0" w:color="auto"/>
                        <w:right w:val="none" w:sz="0" w:space="0" w:color="auto"/>
                      </w:divBdr>
                      <w:divsChild>
                        <w:div w:id="128985143">
                          <w:marLeft w:val="0"/>
                          <w:marRight w:val="0"/>
                          <w:marTop w:val="0"/>
                          <w:marBottom w:val="0"/>
                          <w:divBdr>
                            <w:top w:val="none" w:sz="0" w:space="0" w:color="auto"/>
                            <w:left w:val="none" w:sz="0" w:space="0" w:color="auto"/>
                            <w:bottom w:val="none" w:sz="0" w:space="0" w:color="auto"/>
                            <w:right w:val="none" w:sz="0" w:space="0" w:color="auto"/>
                          </w:divBdr>
                          <w:divsChild>
                            <w:div w:id="705250245">
                              <w:marLeft w:val="0"/>
                              <w:marRight w:val="0"/>
                              <w:marTop w:val="0"/>
                              <w:marBottom w:val="0"/>
                              <w:divBdr>
                                <w:top w:val="none" w:sz="0" w:space="0" w:color="auto"/>
                                <w:left w:val="none" w:sz="0" w:space="0" w:color="auto"/>
                                <w:bottom w:val="none" w:sz="0" w:space="0" w:color="auto"/>
                                <w:right w:val="none" w:sz="0" w:space="0" w:color="auto"/>
                              </w:divBdr>
                              <w:divsChild>
                                <w:div w:id="1686976056">
                                  <w:marLeft w:val="0"/>
                                  <w:marRight w:val="0"/>
                                  <w:marTop w:val="0"/>
                                  <w:marBottom w:val="0"/>
                                  <w:divBdr>
                                    <w:top w:val="none" w:sz="0" w:space="0" w:color="auto"/>
                                    <w:left w:val="none" w:sz="0" w:space="0" w:color="auto"/>
                                    <w:bottom w:val="none" w:sz="0" w:space="0" w:color="auto"/>
                                    <w:right w:val="none" w:sz="0" w:space="0" w:color="auto"/>
                                  </w:divBdr>
                                  <w:divsChild>
                                    <w:div w:id="624967867">
                                      <w:marLeft w:val="0"/>
                                      <w:marRight w:val="0"/>
                                      <w:marTop w:val="0"/>
                                      <w:marBottom w:val="0"/>
                                      <w:divBdr>
                                        <w:top w:val="none" w:sz="0" w:space="0" w:color="auto"/>
                                        <w:left w:val="none" w:sz="0" w:space="0" w:color="auto"/>
                                        <w:bottom w:val="none" w:sz="0" w:space="0" w:color="auto"/>
                                        <w:right w:val="none" w:sz="0" w:space="0" w:color="auto"/>
                                      </w:divBdr>
                                    </w:div>
                                    <w:div w:id="1894460425">
                                      <w:marLeft w:val="0"/>
                                      <w:marRight w:val="0"/>
                                      <w:marTop w:val="75"/>
                                      <w:marBottom w:val="0"/>
                                      <w:divBdr>
                                        <w:top w:val="none" w:sz="0" w:space="0" w:color="auto"/>
                                        <w:left w:val="none" w:sz="0" w:space="0" w:color="auto"/>
                                        <w:bottom w:val="none" w:sz="0" w:space="0" w:color="auto"/>
                                        <w:right w:val="none" w:sz="0" w:space="0" w:color="auto"/>
                                      </w:divBdr>
                                      <w:divsChild>
                                        <w:div w:id="15329616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89821476">
                              <w:marLeft w:val="0"/>
                              <w:marRight w:val="0"/>
                              <w:marTop w:val="0"/>
                              <w:marBottom w:val="0"/>
                              <w:divBdr>
                                <w:top w:val="none" w:sz="0" w:space="0" w:color="auto"/>
                                <w:left w:val="none" w:sz="0" w:space="0" w:color="auto"/>
                                <w:bottom w:val="none" w:sz="0" w:space="0" w:color="auto"/>
                                <w:right w:val="none" w:sz="0" w:space="0" w:color="auto"/>
                              </w:divBdr>
                              <w:divsChild>
                                <w:div w:id="915280929">
                                  <w:marLeft w:val="0"/>
                                  <w:marRight w:val="0"/>
                                  <w:marTop w:val="0"/>
                                  <w:marBottom w:val="0"/>
                                  <w:divBdr>
                                    <w:top w:val="none" w:sz="0" w:space="0" w:color="auto"/>
                                    <w:left w:val="none" w:sz="0" w:space="0" w:color="auto"/>
                                    <w:bottom w:val="none" w:sz="0" w:space="0" w:color="auto"/>
                                    <w:right w:val="none" w:sz="0" w:space="0" w:color="auto"/>
                                  </w:divBdr>
                                  <w:divsChild>
                                    <w:div w:id="1594775673">
                                      <w:marLeft w:val="0"/>
                                      <w:marRight w:val="0"/>
                                      <w:marTop w:val="0"/>
                                      <w:marBottom w:val="0"/>
                                      <w:divBdr>
                                        <w:top w:val="none" w:sz="0" w:space="0" w:color="auto"/>
                                        <w:left w:val="none" w:sz="0" w:space="0" w:color="auto"/>
                                        <w:bottom w:val="none" w:sz="0" w:space="0" w:color="auto"/>
                                        <w:right w:val="none" w:sz="0" w:space="0" w:color="auto"/>
                                      </w:divBdr>
                                    </w:div>
                                    <w:div w:id="1813906790">
                                      <w:marLeft w:val="0"/>
                                      <w:marRight w:val="0"/>
                                      <w:marTop w:val="75"/>
                                      <w:marBottom w:val="0"/>
                                      <w:divBdr>
                                        <w:top w:val="none" w:sz="0" w:space="0" w:color="auto"/>
                                        <w:left w:val="none" w:sz="0" w:space="0" w:color="auto"/>
                                        <w:bottom w:val="none" w:sz="0" w:space="0" w:color="auto"/>
                                        <w:right w:val="none" w:sz="0" w:space="0" w:color="auto"/>
                                      </w:divBdr>
                                      <w:divsChild>
                                        <w:div w:id="7684251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376924139">
          <w:marLeft w:val="0"/>
          <w:marRight w:val="0"/>
          <w:marTop w:val="0"/>
          <w:marBottom w:val="0"/>
          <w:divBdr>
            <w:top w:val="none" w:sz="0" w:space="0" w:color="auto"/>
            <w:left w:val="none" w:sz="0" w:space="0" w:color="auto"/>
            <w:bottom w:val="none" w:sz="0" w:space="0" w:color="auto"/>
            <w:right w:val="none" w:sz="0" w:space="0" w:color="auto"/>
          </w:divBdr>
          <w:divsChild>
            <w:div w:id="4476251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03142555">
      <w:bodyDiv w:val="1"/>
      <w:marLeft w:val="0"/>
      <w:marRight w:val="0"/>
      <w:marTop w:val="0"/>
      <w:marBottom w:val="0"/>
      <w:divBdr>
        <w:top w:val="none" w:sz="0" w:space="0" w:color="auto"/>
        <w:left w:val="none" w:sz="0" w:space="0" w:color="auto"/>
        <w:bottom w:val="none" w:sz="0" w:space="0" w:color="auto"/>
        <w:right w:val="none" w:sz="0" w:space="0" w:color="auto"/>
      </w:divBdr>
      <w:divsChild>
        <w:div w:id="161508938">
          <w:marLeft w:val="0"/>
          <w:marRight w:val="0"/>
          <w:marTop w:val="0"/>
          <w:marBottom w:val="0"/>
          <w:divBdr>
            <w:top w:val="none" w:sz="0" w:space="0" w:color="auto"/>
            <w:left w:val="none" w:sz="0" w:space="0" w:color="auto"/>
            <w:bottom w:val="none" w:sz="0" w:space="0" w:color="auto"/>
            <w:right w:val="none" w:sz="0" w:space="0" w:color="auto"/>
          </w:divBdr>
          <w:divsChild>
            <w:div w:id="133910400">
              <w:marLeft w:val="0"/>
              <w:marRight w:val="0"/>
              <w:marTop w:val="600"/>
              <w:marBottom w:val="900"/>
              <w:divBdr>
                <w:top w:val="none" w:sz="0" w:space="0" w:color="auto"/>
                <w:left w:val="none" w:sz="0" w:space="0" w:color="auto"/>
                <w:bottom w:val="none" w:sz="0" w:space="0" w:color="auto"/>
                <w:right w:val="none" w:sz="0" w:space="0" w:color="auto"/>
              </w:divBdr>
              <w:divsChild>
                <w:div w:id="1123228841">
                  <w:marLeft w:val="0"/>
                  <w:marRight w:val="0"/>
                  <w:marTop w:val="0"/>
                  <w:marBottom w:val="0"/>
                  <w:divBdr>
                    <w:top w:val="none" w:sz="0" w:space="0" w:color="auto"/>
                    <w:left w:val="none" w:sz="0" w:space="0" w:color="auto"/>
                    <w:bottom w:val="none" w:sz="0" w:space="0" w:color="auto"/>
                    <w:right w:val="none" w:sz="0" w:space="0" w:color="auto"/>
                  </w:divBdr>
                  <w:divsChild>
                    <w:div w:id="1651859424">
                      <w:marLeft w:val="0"/>
                      <w:marRight w:val="0"/>
                      <w:marTop w:val="600"/>
                      <w:marBottom w:val="600"/>
                      <w:divBdr>
                        <w:top w:val="single" w:sz="6" w:space="15" w:color="CCCCCC"/>
                        <w:left w:val="single" w:sz="6" w:space="15" w:color="CCCCCC"/>
                        <w:bottom w:val="single" w:sz="6" w:space="15" w:color="CCCCCC"/>
                        <w:right w:val="single" w:sz="6" w:space="15" w:color="CCCCCC"/>
                      </w:divBdr>
                      <w:divsChild>
                        <w:div w:id="833644293">
                          <w:marLeft w:val="0"/>
                          <w:marRight w:val="0"/>
                          <w:marTop w:val="0"/>
                          <w:marBottom w:val="75"/>
                          <w:divBdr>
                            <w:top w:val="none" w:sz="0" w:space="0" w:color="auto"/>
                            <w:left w:val="none" w:sz="0" w:space="0" w:color="auto"/>
                            <w:bottom w:val="none" w:sz="0" w:space="0" w:color="auto"/>
                            <w:right w:val="none" w:sz="0" w:space="0" w:color="auto"/>
                          </w:divBdr>
                        </w:div>
                      </w:divsChild>
                    </w:div>
                  </w:divsChild>
                </w:div>
                <w:div w:id="1786774576">
                  <w:marLeft w:val="0"/>
                  <w:marRight w:val="0"/>
                  <w:marTop w:val="0"/>
                  <w:marBottom w:val="600"/>
                  <w:divBdr>
                    <w:top w:val="none" w:sz="0" w:space="0" w:color="auto"/>
                    <w:left w:val="none" w:sz="0" w:space="0" w:color="auto"/>
                    <w:bottom w:val="none" w:sz="0" w:space="0" w:color="auto"/>
                    <w:right w:val="none" w:sz="0" w:space="0" w:color="auto"/>
                  </w:divBdr>
                  <w:divsChild>
                    <w:div w:id="1369254277">
                      <w:marLeft w:val="0"/>
                      <w:marRight w:val="0"/>
                      <w:marTop w:val="0"/>
                      <w:marBottom w:val="0"/>
                      <w:divBdr>
                        <w:top w:val="none" w:sz="0" w:space="0" w:color="auto"/>
                        <w:left w:val="none" w:sz="0" w:space="0" w:color="auto"/>
                        <w:bottom w:val="none" w:sz="0" w:space="0" w:color="auto"/>
                        <w:right w:val="none" w:sz="0" w:space="0" w:color="auto"/>
                      </w:divBdr>
                      <w:divsChild>
                        <w:div w:id="820923836">
                          <w:marLeft w:val="0"/>
                          <w:marRight w:val="0"/>
                          <w:marTop w:val="0"/>
                          <w:marBottom w:val="0"/>
                          <w:divBdr>
                            <w:top w:val="none" w:sz="0" w:space="0" w:color="auto"/>
                            <w:left w:val="none" w:sz="0" w:space="0" w:color="auto"/>
                            <w:bottom w:val="none" w:sz="0" w:space="0" w:color="auto"/>
                            <w:right w:val="none" w:sz="0" w:space="0" w:color="auto"/>
                          </w:divBdr>
                          <w:divsChild>
                            <w:div w:id="28527523">
                              <w:marLeft w:val="0"/>
                              <w:marRight w:val="0"/>
                              <w:marTop w:val="0"/>
                              <w:marBottom w:val="75"/>
                              <w:divBdr>
                                <w:top w:val="none" w:sz="0" w:space="0" w:color="auto"/>
                                <w:left w:val="none" w:sz="0" w:space="0" w:color="auto"/>
                                <w:bottom w:val="none" w:sz="0" w:space="0" w:color="auto"/>
                                <w:right w:val="none" w:sz="0" w:space="0" w:color="auto"/>
                              </w:divBdr>
                            </w:div>
                            <w:div w:id="12874687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706180966">
      <w:bodyDiv w:val="1"/>
      <w:marLeft w:val="0"/>
      <w:marRight w:val="0"/>
      <w:marTop w:val="0"/>
      <w:marBottom w:val="0"/>
      <w:divBdr>
        <w:top w:val="none" w:sz="0" w:space="0" w:color="auto"/>
        <w:left w:val="none" w:sz="0" w:space="0" w:color="auto"/>
        <w:bottom w:val="none" w:sz="0" w:space="0" w:color="auto"/>
        <w:right w:val="none" w:sz="0" w:space="0" w:color="auto"/>
      </w:divBdr>
      <w:divsChild>
        <w:div w:id="1833912133">
          <w:marLeft w:val="0"/>
          <w:marRight w:val="0"/>
          <w:marTop w:val="0"/>
          <w:marBottom w:val="0"/>
          <w:divBdr>
            <w:top w:val="none" w:sz="0" w:space="0" w:color="auto"/>
            <w:left w:val="none" w:sz="0" w:space="0" w:color="auto"/>
            <w:bottom w:val="none" w:sz="0" w:space="0" w:color="auto"/>
            <w:right w:val="none" w:sz="0" w:space="0" w:color="auto"/>
          </w:divBdr>
          <w:divsChild>
            <w:div w:id="1822623887">
              <w:marLeft w:val="0"/>
              <w:marRight w:val="0"/>
              <w:marTop w:val="0"/>
              <w:marBottom w:val="0"/>
              <w:divBdr>
                <w:top w:val="none" w:sz="0" w:space="0" w:color="auto"/>
                <w:left w:val="none" w:sz="0" w:space="0" w:color="auto"/>
                <w:bottom w:val="none" w:sz="0" w:space="0" w:color="auto"/>
                <w:right w:val="none" w:sz="0" w:space="0" w:color="auto"/>
              </w:divBdr>
            </w:div>
          </w:divsChild>
        </w:div>
        <w:div w:id="1847012323">
          <w:marLeft w:val="0"/>
          <w:marRight w:val="0"/>
          <w:marTop w:val="0"/>
          <w:marBottom w:val="0"/>
          <w:divBdr>
            <w:top w:val="none" w:sz="0" w:space="0" w:color="auto"/>
            <w:left w:val="none" w:sz="0" w:space="0" w:color="auto"/>
            <w:bottom w:val="none" w:sz="0" w:space="0" w:color="auto"/>
            <w:right w:val="none" w:sz="0" w:space="0" w:color="auto"/>
          </w:divBdr>
          <w:divsChild>
            <w:div w:id="938293235">
              <w:marLeft w:val="0"/>
              <w:marRight w:val="0"/>
              <w:marTop w:val="0"/>
              <w:marBottom w:val="0"/>
              <w:divBdr>
                <w:top w:val="none" w:sz="0" w:space="0" w:color="auto"/>
                <w:left w:val="none" w:sz="0" w:space="0" w:color="auto"/>
                <w:bottom w:val="none" w:sz="0" w:space="0" w:color="auto"/>
                <w:right w:val="none" w:sz="0" w:space="0" w:color="auto"/>
              </w:divBdr>
              <w:divsChild>
                <w:div w:id="1620335020">
                  <w:marLeft w:val="0"/>
                  <w:marRight w:val="0"/>
                  <w:marTop w:val="0"/>
                  <w:marBottom w:val="0"/>
                  <w:divBdr>
                    <w:top w:val="none" w:sz="0" w:space="0" w:color="auto"/>
                    <w:left w:val="none" w:sz="0" w:space="0" w:color="auto"/>
                    <w:bottom w:val="none" w:sz="0" w:space="0" w:color="auto"/>
                    <w:right w:val="none" w:sz="0" w:space="0" w:color="auto"/>
                  </w:divBdr>
                  <w:divsChild>
                    <w:div w:id="761023959">
                      <w:marLeft w:val="0"/>
                      <w:marRight w:val="0"/>
                      <w:marTop w:val="0"/>
                      <w:marBottom w:val="0"/>
                      <w:divBdr>
                        <w:top w:val="none" w:sz="0" w:space="0" w:color="auto"/>
                        <w:left w:val="none" w:sz="0" w:space="0" w:color="auto"/>
                        <w:bottom w:val="none" w:sz="0" w:space="0" w:color="auto"/>
                        <w:right w:val="none" w:sz="0" w:space="0" w:color="auto"/>
                      </w:divBdr>
                      <w:divsChild>
                        <w:div w:id="1317954508">
                          <w:marLeft w:val="0"/>
                          <w:marRight w:val="0"/>
                          <w:marTop w:val="0"/>
                          <w:marBottom w:val="0"/>
                          <w:divBdr>
                            <w:top w:val="none" w:sz="0" w:space="0" w:color="auto"/>
                            <w:left w:val="none" w:sz="0" w:space="0" w:color="auto"/>
                            <w:bottom w:val="none" w:sz="0" w:space="0" w:color="auto"/>
                            <w:right w:val="none" w:sz="0" w:space="0" w:color="auto"/>
                          </w:divBdr>
                          <w:divsChild>
                            <w:div w:id="503280881">
                              <w:marLeft w:val="0"/>
                              <w:marRight w:val="0"/>
                              <w:marTop w:val="0"/>
                              <w:marBottom w:val="0"/>
                              <w:divBdr>
                                <w:top w:val="none" w:sz="0" w:space="0" w:color="auto"/>
                                <w:left w:val="none" w:sz="0" w:space="0" w:color="auto"/>
                                <w:bottom w:val="none" w:sz="0" w:space="0" w:color="auto"/>
                                <w:right w:val="none" w:sz="0" w:space="0" w:color="auto"/>
                              </w:divBdr>
                              <w:divsChild>
                                <w:div w:id="1740054868">
                                  <w:marLeft w:val="0"/>
                                  <w:marRight w:val="0"/>
                                  <w:marTop w:val="0"/>
                                  <w:marBottom w:val="0"/>
                                  <w:divBdr>
                                    <w:top w:val="none" w:sz="0" w:space="0" w:color="auto"/>
                                    <w:left w:val="none" w:sz="0" w:space="0" w:color="auto"/>
                                    <w:bottom w:val="none" w:sz="0" w:space="0" w:color="auto"/>
                                    <w:right w:val="none" w:sz="0" w:space="0" w:color="auto"/>
                                  </w:divBdr>
                                  <w:divsChild>
                                    <w:div w:id="1242986387">
                                      <w:marLeft w:val="0"/>
                                      <w:marRight w:val="0"/>
                                      <w:marTop w:val="75"/>
                                      <w:marBottom w:val="0"/>
                                      <w:divBdr>
                                        <w:top w:val="none" w:sz="0" w:space="0" w:color="auto"/>
                                        <w:left w:val="none" w:sz="0" w:space="0" w:color="auto"/>
                                        <w:bottom w:val="none" w:sz="0" w:space="0" w:color="auto"/>
                                        <w:right w:val="none" w:sz="0" w:space="0" w:color="auto"/>
                                      </w:divBdr>
                                      <w:divsChild>
                                        <w:div w:id="1666392615">
                                          <w:marLeft w:val="0"/>
                                          <w:marRight w:val="0"/>
                                          <w:marTop w:val="0"/>
                                          <w:marBottom w:val="0"/>
                                          <w:divBdr>
                                            <w:top w:val="none" w:sz="0" w:space="0" w:color="auto"/>
                                            <w:left w:val="none" w:sz="0" w:space="0" w:color="auto"/>
                                            <w:bottom w:val="none" w:sz="0" w:space="0" w:color="auto"/>
                                            <w:right w:val="none" w:sz="0" w:space="0" w:color="auto"/>
                                          </w:divBdr>
                                        </w:div>
                                      </w:divsChild>
                                    </w:div>
                                    <w:div w:id="13185342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80258494">
                              <w:marLeft w:val="0"/>
                              <w:marRight w:val="0"/>
                              <w:marTop w:val="0"/>
                              <w:marBottom w:val="0"/>
                              <w:divBdr>
                                <w:top w:val="none" w:sz="0" w:space="0" w:color="auto"/>
                                <w:left w:val="none" w:sz="0" w:space="0" w:color="auto"/>
                                <w:bottom w:val="none" w:sz="0" w:space="0" w:color="auto"/>
                                <w:right w:val="none" w:sz="0" w:space="0" w:color="auto"/>
                              </w:divBdr>
                              <w:divsChild>
                                <w:div w:id="1432969171">
                                  <w:marLeft w:val="0"/>
                                  <w:marRight w:val="0"/>
                                  <w:marTop w:val="0"/>
                                  <w:marBottom w:val="0"/>
                                  <w:divBdr>
                                    <w:top w:val="none" w:sz="0" w:space="0" w:color="auto"/>
                                    <w:left w:val="none" w:sz="0" w:space="0" w:color="auto"/>
                                    <w:bottom w:val="none" w:sz="0" w:space="0" w:color="auto"/>
                                    <w:right w:val="none" w:sz="0" w:space="0" w:color="auto"/>
                                  </w:divBdr>
                                  <w:divsChild>
                                    <w:div w:id="717431642">
                                      <w:marLeft w:val="0"/>
                                      <w:marRight w:val="0"/>
                                      <w:marTop w:val="75"/>
                                      <w:marBottom w:val="0"/>
                                      <w:divBdr>
                                        <w:top w:val="none" w:sz="0" w:space="0" w:color="auto"/>
                                        <w:left w:val="none" w:sz="0" w:space="0" w:color="auto"/>
                                        <w:bottom w:val="none" w:sz="0" w:space="0" w:color="auto"/>
                                        <w:right w:val="none" w:sz="0" w:space="0" w:color="auto"/>
                                      </w:divBdr>
                                      <w:divsChild>
                                        <w:div w:id="282880826">
                                          <w:marLeft w:val="0"/>
                                          <w:marRight w:val="0"/>
                                          <w:marTop w:val="0"/>
                                          <w:marBottom w:val="0"/>
                                          <w:divBdr>
                                            <w:top w:val="none" w:sz="0" w:space="0" w:color="auto"/>
                                            <w:left w:val="none" w:sz="0" w:space="0" w:color="auto"/>
                                            <w:bottom w:val="none" w:sz="0" w:space="0" w:color="auto"/>
                                            <w:right w:val="none" w:sz="0" w:space="0" w:color="auto"/>
                                          </w:divBdr>
                                        </w:div>
                                      </w:divsChild>
                                    </w:div>
                                    <w:div w:id="9482440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37353942">
                              <w:marLeft w:val="0"/>
                              <w:marRight w:val="0"/>
                              <w:marTop w:val="0"/>
                              <w:marBottom w:val="0"/>
                              <w:divBdr>
                                <w:top w:val="none" w:sz="0" w:space="0" w:color="auto"/>
                                <w:left w:val="none" w:sz="0" w:space="0" w:color="auto"/>
                                <w:bottom w:val="none" w:sz="0" w:space="0" w:color="auto"/>
                                <w:right w:val="none" w:sz="0" w:space="0" w:color="auto"/>
                              </w:divBdr>
                              <w:divsChild>
                                <w:div w:id="1417287247">
                                  <w:marLeft w:val="0"/>
                                  <w:marRight w:val="0"/>
                                  <w:marTop w:val="0"/>
                                  <w:marBottom w:val="0"/>
                                  <w:divBdr>
                                    <w:top w:val="none" w:sz="0" w:space="0" w:color="auto"/>
                                    <w:left w:val="none" w:sz="0" w:space="0" w:color="auto"/>
                                    <w:bottom w:val="none" w:sz="0" w:space="0" w:color="auto"/>
                                    <w:right w:val="none" w:sz="0" w:space="0" w:color="auto"/>
                                  </w:divBdr>
                                  <w:divsChild>
                                    <w:div w:id="1524857259">
                                      <w:marLeft w:val="0"/>
                                      <w:marRight w:val="0"/>
                                      <w:marTop w:val="75"/>
                                      <w:marBottom w:val="0"/>
                                      <w:divBdr>
                                        <w:top w:val="none" w:sz="0" w:space="0" w:color="auto"/>
                                        <w:left w:val="none" w:sz="0" w:space="0" w:color="auto"/>
                                        <w:bottom w:val="none" w:sz="0" w:space="0" w:color="auto"/>
                                        <w:right w:val="none" w:sz="0" w:space="0" w:color="auto"/>
                                      </w:divBdr>
                                      <w:divsChild>
                                        <w:div w:id="1132165261">
                                          <w:marLeft w:val="0"/>
                                          <w:marRight w:val="0"/>
                                          <w:marTop w:val="0"/>
                                          <w:marBottom w:val="0"/>
                                          <w:divBdr>
                                            <w:top w:val="none" w:sz="0" w:space="0" w:color="auto"/>
                                            <w:left w:val="none" w:sz="0" w:space="0" w:color="auto"/>
                                            <w:bottom w:val="none" w:sz="0" w:space="0" w:color="auto"/>
                                            <w:right w:val="none" w:sz="0" w:space="0" w:color="auto"/>
                                          </w:divBdr>
                                        </w:div>
                                      </w:divsChild>
                                    </w:div>
                                    <w:div w:id="18616950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944312774">
              <w:marLeft w:val="0"/>
              <w:marRight w:val="0"/>
              <w:marTop w:val="600"/>
              <w:marBottom w:val="900"/>
              <w:divBdr>
                <w:top w:val="none" w:sz="0" w:space="0" w:color="auto"/>
                <w:left w:val="none" w:sz="0" w:space="0" w:color="auto"/>
                <w:bottom w:val="none" w:sz="0" w:space="0" w:color="auto"/>
                <w:right w:val="none" w:sz="0" w:space="0" w:color="auto"/>
              </w:divBdr>
              <w:divsChild>
                <w:div w:id="844980367">
                  <w:marLeft w:val="0"/>
                  <w:marRight w:val="0"/>
                  <w:marTop w:val="0"/>
                  <w:marBottom w:val="600"/>
                  <w:divBdr>
                    <w:top w:val="none" w:sz="0" w:space="0" w:color="auto"/>
                    <w:left w:val="none" w:sz="0" w:space="0" w:color="auto"/>
                    <w:bottom w:val="none" w:sz="0" w:space="0" w:color="auto"/>
                    <w:right w:val="none" w:sz="0" w:space="0" w:color="auto"/>
                  </w:divBdr>
                  <w:divsChild>
                    <w:div w:id="828717575">
                      <w:marLeft w:val="0"/>
                      <w:marRight w:val="0"/>
                      <w:marTop w:val="0"/>
                      <w:marBottom w:val="0"/>
                      <w:divBdr>
                        <w:top w:val="none" w:sz="0" w:space="0" w:color="auto"/>
                        <w:left w:val="none" w:sz="0" w:space="0" w:color="auto"/>
                        <w:bottom w:val="none" w:sz="0" w:space="0" w:color="auto"/>
                        <w:right w:val="none" w:sz="0" w:space="0" w:color="auto"/>
                      </w:divBdr>
                      <w:divsChild>
                        <w:div w:id="1762137698">
                          <w:marLeft w:val="0"/>
                          <w:marRight w:val="0"/>
                          <w:marTop w:val="0"/>
                          <w:marBottom w:val="0"/>
                          <w:divBdr>
                            <w:top w:val="none" w:sz="0" w:space="0" w:color="auto"/>
                            <w:left w:val="none" w:sz="0" w:space="0" w:color="auto"/>
                            <w:bottom w:val="none" w:sz="0" w:space="0" w:color="auto"/>
                            <w:right w:val="none" w:sz="0" w:space="0" w:color="auto"/>
                          </w:divBdr>
                          <w:divsChild>
                            <w:div w:id="12786815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80251963">
                  <w:marLeft w:val="0"/>
                  <w:marRight w:val="0"/>
                  <w:marTop w:val="0"/>
                  <w:marBottom w:val="0"/>
                  <w:divBdr>
                    <w:top w:val="none" w:sz="0" w:space="0" w:color="auto"/>
                    <w:left w:val="none" w:sz="0" w:space="0" w:color="auto"/>
                    <w:bottom w:val="none" w:sz="0" w:space="0" w:color="auto"/>
                    <w:right w:val="none" w:sz="0" w:space="0" w:color="auto"/>
                  </w:divBdr>
                  <w:divsChild>
                    <w:div w:id="835808705">
                      <w:marLeft w:val="0"/>
                      <w:marRight w:val="0"/>
                      <w:marTop w:val="600"/>
                      <w:marBottom w:val="600"/>
                      <w:divBdr>
                        <w:top w:val="none" w:sz="0" w:space="0" w:color="000000"/>
                        <w:left w:val="none" w:sz="0" w:space="0" w:color="000000"/>
                        <w:bottom w:val="none" w:sz="0" w:space="0" w:color="000000"/>
                        <w:right w:val="none" w:sz="0" w:space="0" w:color="000000"/>
                      </w:divBdr>
                      <w:divsChild>
                        <w:div w:id="544484990">
                          <w:marLeft w:val="0"/>
                          <w:marRight w:val="0"/>
                          <w:marTop w:val="0"/>
                          <w:marBottom w:val="0"/>
                          <w:divBdr>
                            <w:top w:val="none" w:sz="0" w:space="0" w:color="auto"/>
                            <w:left w:val="none" w:sz="0" w:space="0" w:color="auto"/>
                            <w:bottom w:val="none" w:sz="0" w:space="0" w:color="auto"/>
                            <w:right w:val="none" w:sz="0" w:space="0" w:color="auto"/>
                          </w:divBdr>
                          <w:divsChild>
                            <w:div w:id="1619019556">
                              <w:marLeft w:val="0"/>
                              <w:marRight w:val="0"/>
                              <w:marTop w:val="0"/>
                              <w:marBottom w:val="0"/>
                              <w:divBdr>
                                <w:top w:val="none" w:sz="0" w:space="0" w:color="auto"/>
                                <w:left w:val="none" w:sz="0" w:space="0" w:color="auto"/>
                                <w:bottom w:val="none" w:sz="0" w:space="0" w:color="auto"/>
                                <w:right w:val="none" w:sz="0" w:space="0" w:color="auto"/>
                              </w:divBdr>
                              <w:divsChild>
                                <w:div w:id="1737782890">
                                  <w:marLeft w:val="0"/>
                                  <w:marRight w:val="0"/>
                                  <w:marTop w:val="0"/>
                                  <w:marBottom w:val="360"/>
                                  <w:divBdr>
                                    <w:top w:val="single" w:sz="4" w:space="18" w:color="CCCCCC"/>
                                    <w:left w:val="none" w:sz="0" w:space="0" w:color="auto"/>
                                    <w:bottom w:val="none" w:sz="0" w:space="0" w:color="auto"/>
                                    <w:right w:val="none" w:sz="0" w:space="0" w:color="auto"/>
                                  </w:divBdr>
                                </w:div>
                              </w:divsChild>
                            </w:div>
                          </w:divsChild>
                        </w:div>
                      </w:divsChild>
                    </w:div>
                  </w:divsChild>
                </w:div>
              </w:divsChild>
            </w:div>
          </w:divsChild>
        </w:div>
      </w:divsChild>
    </w:div>
    <w:div w:id="710421704">
      <w:bodyDiv w:val="1"/>
      <w:marLeft w:val="0"/>
      <w:marRight w:val="0"/>
      <w:marTop w:val="0"/>
      <w:marBottom w:val="0"/>
      <w:divBdr>
        <w:top w:val="none" w:sz="0" w:space="0" w:color="auto"/>
        <w:left w:val="none" w:sz="0" w:space="0" w:color="auto"/>
        <w:bottom w:val="none" w:sz="0" w:space="0" w:color="auto"/>
        <w:right w:val="none" w:sz="0" w:space="0" w:color="auto"/>
      </w:divBdr>
      <w:divsChild>
        <w:div w:id="1053116033">
          <w:marLeft w:val="0"/>
          <w:marRight w:val="0"/>
          <w:marTop w:val="0"/>
          <w:marBottom w:val="0"/>
          <w:divBdr>
            <w:top w:val="none" w:sz="0" w:space="0" w:color="auto"/>
            <w:left w:val="none" w:sz="0" w:space="0" w:color="auto"/>
            <w:bottom w:val="none" w:sz="0" w:space="0" w:color="auto"/>
            <w:right w:val="none" w:sz="0" w:space="0" w:color="auto"/>
          </w:divBdr>
          <w:divsChild>
            <w:div w:id="540553548">
              <w:marLeft w:val="0"/>
              <w:marRight w:val="0"/>
              <w:marTop w:val="0"/>
              <w:marBottom w:val="0"/>
              <w:divBdr>
                <w:top w:val="none" w:sz="0" w:space="0" w:color="auto"/>
                <w:left w:val="none" w:sz="0" w:space="0" w:color="auto"/>
                <w:bottom w:val="none" w:sz="0" w:space="0" w:color="auto"/>
                <w:right w:val="none" w:sz="0" w:space="0" w:color="auto"/>
              </w:divBdr>
            </w:div>
          </w:divsChild>
        </w:div>
        <w:div w:id="1774206785">
          <w:marLeft w:val="0"/>
          <w:marRight w:val="0"/>
          <w:marTop w:val="0"/>
          <w:marBottom w:val="0"/>
          <w:divBdr>
            <w:top w:val="none" w:sz="0" w:space="0" w:color="auto"/>
            <w:left w:val="none" w:sz="0" w:space="0" w:color="auto"/>
            <w:bottom w:val="none" w:sz="0" w:space="0" w:color="auto"/>
            <w:right w:val="none" w:sz="0" w:space="0" w:color="auto"/>
          </w:divBdr>
          <w:divsChild>
            <w:div w:id="202058823">
              <w:marLeft w:val="0"/>
              <w:marRight w:val="0"/>
              <w:marTop w:val="0"/>
              <w:marBottom w:val="0"/>
              <w:divBdr>
                <w:top w:val="none" w:sz="0" w:space="0" w:color="auto"/>
                <w:left w:val="none" w:sz="0" w:space="0" w:color="auto"/>
                <w:bottom w:val="none" w:sz="0" w:space="0" w:color="auto"/>
                <w:right w:val="none" w:sz="0" w:space="0" w:color="auto"/>
              </w:divBdr>
              <w:divsChild>
                <w:div w:id="490408824">
                  <w:marLeft w:val="0"/>
                  <w:marRight w:val="0"/>
                  <w:marTop w:val="150"/>
                  <w:marBottom w:val="0"/>
                  <w:divBdr>
                    <w:top w:val="none" w:sz="0" w:space="0" w:color="auto"/>
                    <w:left w:val="none" w:sz="0" w:space="0" w:color="auto"/>
                    <w:bottom w:val="none" w:sz="0" w:space="0" w:color="auto"/>
                    <w:right w:val="none" w:sz="0" w:space="0" w:color="auto"/>
                  </w:divBdr>
                  <w:divsChild>
                    <w:div w:id="15516473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17432851">
      <w:bodyDiv w:val="1"/>
      <w:marLeft w:val="0"/>
      <w:marRight w:val="0"/>
      <w:marTop w:val="0"/>
      <w:marBottom w:val="0"/>
      <w:divBdr>
        <w:top w:val="none" w:sz="0" w:space="0" w:color="auto"/>
        <w:left w:val="none" w:sz="0" w:space="0" w:color="auto"/>
        <w:bottom w:val="none" w:sz="0" w:space="0" w:color="auto"/>
        <w:right w:val="none" w:sz="0" w:space="0" w:color="auto"/>
      </w:divBdr>
      <w:divsChild>
        <w:div w:id="2125417308">
          <w:marLeft w:val="0"/>
          <w:marRight w:val="0"/>
          <w:marTop w:val="0"/>
          <w:marBottom w:val="0"/>
          <w:divBdr>
            <w:top w:val="none" w:sz="0" w:space="0" w:color="auto"/>
            <w:left w:val="none" w:sz="0" w:space="0" w:color="auto"/>
            <w:bottom w:val="none" w:sz="0" w:space="0" w:color="auto"/>
            <w:right w:val="none" w:sz="0" w:space="0" w:color="auto"/>
          </w:divBdr>
          <w:divsChild>
            <w:div w:id="91441857">
              <w:marLeft w:val="0"/>
              <w:marRight w:val="0"/>
              <w:marTop w:val="0"/>
              <w:marBottom w:val="0"/>
              <w:divBdr>
                <w:top w:val="none" w:sz="0" w:space="0" w:color="auto"/>
                <w:left w:val="none" w:sz="0" w:space="0" w:color="auto"/>
                <w:bottom w:val="none" w:sz="0" w:space="0" w:color="auto"/>
                <w:right w:val="none" w:sz="0" w:space="0" w:color="auto"/>
              </w:divBdr>
            </w:div>
          </w:divsChild>
        </w:div>
        <w:div w:id="1479296636">
          <w:marLeft w:val="0"/>
          <w:marRight w:val="0"/>
          <w:marTop w:val="0"/>
          <w:marBottom w:val="0"/>
          <w:divBdr>
            <w:top w:val="none" w:sz="0" w:space="0" w:color="auto"/>
            <w:left w:val="none" w:sz="0" w:space="0" w:color="auto"/>
            <w:bottom w:val="none" w:sz="0" w:space="0" w:color="auto"/>
            <w:right w:val="none" w:sz="0" w:space="0" w:color="auto"/>
          </w:divBdr>
          <w:divsChild>
            <w:div w:id="1305622965">
              <w:marLeft w:val="0"/>
              <w:marRight w:val="0"/>
              <w:marTop w:val="0"/>
              <w:marBottom w:val="0"/>
              <w:divBdr>
                <w:top w:val="none" w:sz="0" w:space="0" w:color="auto"/>
                <w:left w:val="none" w:sz="0" w:space="0" w:color="auto"/>
                <w:bottom w:val="none" w:sz="0" w:space="0" w:color="auto"/>
                <w:right w:val="none" w:sz="0" w:space="0" w:color="auto"/>
              </w:divBdr>
              <w:divsChild>
                <w:div w:id="801071400">
                  <w:marLeft w:val="0"/>
                  <w:marRight w:val="0"/>
                  <w:marTop w:val="0"/>
                  <w:marBottom w:val="0"/>
                  <w:divBdr>
                    <w:top w:val="none" w:sz="0" w:space="0" w:color="auto"/>
                    <w:left w:val="none" w:sz="0" w:space="0" w:color="auto"/>
                    <w:bottom w:val="none" w:sz="0" w:space="0" w:color="auto"/>
                    <w:right w:val="none" w:sz="0" w:space="0" w:color="auto"/>
                  </w:divBdr>
                  <w:divsChild>
                    <w:div w:id="1682007982">
                      <w:marLeft w:val="0"/>
                      <w:marRight w:val="0"/>
                      <w:marTop w:val="0"/>
                      <w:marBottom w:val="0"/>
                      <w:divBdr>
                        <w:top w:val="none" w:sz="0" w:space="0" w:color="auto"/>
                        <w:left w:val="none" w:sz="0" w:space="0" w:color="auto"/>
                        <w:bottom w:val="none" w:sz="0" w:space="0" w:color="auto"/>
                        <w:right w:val="none" w:sz="0" w:space="0" w:color="auto"/>
                      </w:divBdr>
                      <w:divsChild>
                        <w:div w:id="342129442">
                          <w:marLeft w:val="0"/>
                          <w:marRight w:val="0"/>
                          <w:marTop w:val="0"/>
                          <w:marBottom w:val="0"/>
                          <w:divBdr>
                            <w:top w:val="none" w:sz="0" w:space="0" w:color="auto"/>
                            <w:left w:val="none" w:sz="0" w:space="0" w:color="auto"/>
                            <w:bottom w:val="none" w:sz="0" w:space="0" w:color="auto"/>
                            <w:right w:val="none" w:sz="0" w:space="0" w:color="auto"/>
                          </w:divBdr>
                          <w:divsChild>
                            <w:div w:id="2106917423">
                              <w:marLeft w:val="0"/>
                              <w:marRight w:val="0"/>
                              <w:marTop w:val="0"/>
                              <w:marBottom w:val="0"/>
                              <w:divBdr>
                                <w:top w:val="none" w:sz="0" w:space="0" w:color="auto"/>
                                <w:left w:val="none" w:sz="0" w:space="0" w:color="auto"/>
                                <w:bottom w:val="none" w:sz="0" w:space="0" w:color="auto"/>
                                <w:right w:val="none" w:sz="0" w:space="0" w:color="auto"/>
                              </w:divBdr>
                              <w:divsChild>
                                <w:div w:id="1440644538">
                                  <w:marLeft w:val="0"/>
                                  <w:marRight w:val="0"/>
                                  <w:marTop w:val="0"/>
                                  <w:marBottom w:val="0"/>
                                  <w:divBdr>
                                    <w:top w:val="none" w:sz="0" w:space="0" w:color="auto"/>
                                    <w:left w:val="none" w:sz="0" w:space="0" w:color="auto"/>
                                    <w:bottom w:val="none" w:sz="0" w:space="0" w:color="auto"/>
                                    <w:right w:val="none" w:sz="0" w:space="0" w:color="auto"/>
                                  </w:divBdr>
                                  <w:divsChild>
                                    <w:div w:id="779839985">
                                      <w:marLeft w:val="0"/>
                                      <w:marRight w:val="0"/>
                                      <w:marTop w:val="0"/>
                                      <w:marBottom w:val="0"/>
                                      <w:divBdr>
                                        <w:top w:val="none" w:sz="0" w:space="0" w:color="auto"/>
                                        <w:left w:val="none" w:sz="0" w:space="0" w:color="auto"/>
                                        <w:bottom w:val="none" w:sz="0" w:space="0" w:color="auto"/>
                                        <w:right w:val="none" w:sz="0" w:space="0" w:color="auto"/>
                                      </w:divBdr>
                                    </w:div>
                                    <w:div w:id="892231125">
                                      <w:marLeft w:val="0"/>
                                      <w:marRight w:val="0"/>
                                      <w:marTop w:val="75"/>
                                      <w:marBottom w:val="0"/>
                                      <w:divBdr>
                                        <w:top w:val="none" w:sz="0" w:space="0" w:color="auto"/>
                                        <w:left w:val="none" w:sz="0" w:space="0" w:color="auto"/>
                                        <w:bottom w:val="none" w:sz="0" w:space="0" w:color="auto"/>
                                        <w:right w:val="none" w:sz="0" w:space="0" w:color="auto"/>
                                      </w:divBdr>
                                      <w:divsChild>
                                        <w:div w:id="14796870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89548449">
                              <w:marLeft w:val="0"/>
                              <w:marRight w:val="0"/>
                              <w:marTop w:val="0"/>
                              <w:marBottom w:val="0"/>
                              <w:divBdr>
                                <w:top w:val="none" w:sz="0" w:space="0" w:color="auto"/>
                                <w:left w:val="none" w:sz="0" w:space="0" w:color="auto"/>
                                <w:bottom w:val="none" w:sz="0" w:space="0" w:color="auto"/>
                                <w:right w:val="none" w:sz="0" w:space="0" w:color="auto"/>
                              </w:divBdr>
                              <w:divsChild>
                                <w:div w:id="169686051">
                                  <w:marLeft w:val="0"/>
                                  <w:marRight w:val="0"/>
                                  <w:marTop w:val="0"/>
                                  <w:marBottom w:val="0"/>
                                  <w:divBdr>
                                    <w:top w:val="none" w:sz="0" w:space="0" w:color="auto"/>
                                    <w:left w:val="none" w:sz="0" w:space="0" w:color="auto"/>
                                    <w:bottom w:val="none" w:sz="0" w:space="0" w:color="auto"/>
                                    <w:right w:val="none" w:sz="0" w:space="0" w:color="auto"/>
                                  </w:divBdr>
                                  <w:divsChild>
                                    <w:div w:id="1457288086">
                                      <w:marLeft w:val="0"/>
                                      <w:marRight w:val="0"/>
                                      <w:marTop w:val="0"/>
                                      <w:marBottom w:val="0"/>
                                      <w:divBdr>
                                        <w:top w:val="none" w:sz="0" w:space="0" w:color="auto"/>
                                        <w:left w:val="none" w:sz="0" w:space="0" w:color="auto"/>
                                        <w:bottom w:val="none" w:sz="0" w:space="0" w:color="auto"/>
                                        <w:right w:val="none" w:sz="0" w:space="0" w:color="auto"/>
                                      </w:divBdr>
                                    </w:div>
                                    <w:div w:id="974525455">
                                      <w:marLeft w:val="0"/>
                                      <w:marRight w:val="0"/>
                                      <w:marTop w:val="75"/>
                                      <w:marBottom w:val="0"/>
                                      <w:divBdr>
                                        <w:top w:val="none" w:sz="0" w:space="0" w:color="auto"/>
                                        <w:left w:val="none" w:sz="0" w:space="0" w:color="auto"/>
                                        <w:bottom w:val="none" w:sz="0" w:space="0" w:color="auto"/>
                                        <w:right w:val="none" w:sz="0" w:space="0" w:color="auto"/>
                                      </w:divBdr>
                                      <w:divsChild>
                                        <w:div w:id="16275410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69814602">
                              <w:marLeft w:val="0"/>
                              <w:marRight w:val="0"/>
                              <w:marTop w:val="0"/>
                              <w:marBottom w:val="0"/>
                              <w:divBdr>
                                <w:top w:val="none" w:sz="0" w:space="0" w:color="auto"/>
                                <w:left w:val="none" w:sz="0" w:space="0" w:color="auto"/>
                                <w:bottom w:val="none" w:sz="0" w:space="0" w:color="auto"/>
                                <w:right w:val="none" w:sz="0" w:space="0" w:color="auto"/>
                              </w:divBdr>
                              <w:divsChild>
                                <w:div w:id="1926763316">
                                  <w:marLeft w:val="0"/>
                                  <w:marRight w:val="0"/>
                                  <w:marTop w:val="0"/>
                                  <w:marBottom w:val="0"/>
                                  <w:divBdr>
                                    <w:top w:val="none" w:sz="0" w:space="0" w:color="auto"/>
                                    <w:left w:val="none" w:sz="0" w:space="0" w:color="auto"/>
                                    <w:bottom w:val="none" w:sz="0" w:space="0" w:color="auto"/>
                                    <w:right w:val="none" w:sz="0" w:space="0" w:color="auto"/>
                                  </w:divBdr>
                                  <w:divsChild>
                                    <w:div w:id="397746555">
                                      <w:marLeft w:val="0"/>
                                      <w:marRight w:val="0"/>
                                      <w:marTop w:val="0"/>
                                      <w:marBottom w:val="0"/>
                                      <w:divBdr>
                                        <w:top w:val="none" w:sz="0" w:space="0" w:color="auto"/>
                                        <w:left w:val="none" w:sz="0" w:space="0" w:color="auto"/>
                                        <w:bottom w:val="none" w:sz="0" w:space="0" w:color="auto"/>
                                        <w:right w:val="none" w:sz="0" w:space="0" w:color="auto"/>
                                      </w:divBdr>
                                    </w:div>
                                    <w:div w:id="1278415950">
                                      <w:marLeft w:val="0"/>
                                      <w:marRight w:val="0"/>
                                      <w:marTop w:val="75"/>
                                      <w:marBottom w:val="0"/>
                                      <w:divBdr>
                                        <w:top w:val="none" w:sz="0" w:space="0" w:color="auto"/>
                                        <w:left w:val="none" w:sz="0" w:space="0" w:color="auto"/>
                                        <w:bottom w:val="none" w:sz="0" w:space="0" w:color="auto"/>
                                        <w:right w:val="none" w:sz="0" w:space="0" w:color="auto"/>
                                      </w:divBdr>
                                      <w:divsChild>
                                        <w:div w:id="18362187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13519596">
                              <w:marLeft w:val="0"/>
                              <w:marRight w:val="0"/>
                              <w:marTop w:val="0"/>
                              <w:marBottom w:val="0"/>
                              <w:divBdr>
                                <w:top w:val="none" w:sz="0" w:space="0" w:color="auto"/>
                                <w:left w:val="none" w:sz="0" w:space="0" w:color="auto"/>
                                <w:bottom w:val="none" w:sz="0" w:space="0" w:color="auto"/>
                                <w:right w:val="none" w:sz="0" w:space="0" w:color="auto"/>
                              </w:divBdr>
                              <w:divsChild>
                                <w:div w:id="633828349">
                                  <w:marLeft w:val="0"/>
                                  <w:marRight w:val="0"/>
                                  <w:marTop w:val="0"/>
                                  <w:marBottom w:val="0"/>
                                  <w:divBdr>
                                    <w:top w:val="none" w:sz="0" w:space="0" w:color="auto"/>
                                    <w:left w:val="none" w:sz="0" w:space="0" w:color="auto"/>
                                    <w:bottom w:val="none" w:sz="0" w:space="0" w:color="auto"/>
                                    <w:right w:val="none" w:sz="0" w:space="0" w:color="auto"/>
                                  </w:divBdr>
                                  <w:divsChild>
                                    <w:div w:id="1736780626">
                                      <w:marLeft w:val="0"/>
                                      <w:marRight w:val="0"/>
                                      <w:marTop w:val="0"/>
                                      <w:marBottom w:val="0"/>
                                      <w:divBdr>
                                        <w:top w:val="none" w:sz="0" w:space="0" w:color="auto"/>
                                        <w:left w:val="none" w:sz="0" w:space="0" w:color="auto"/>
                                        <w:bottom w:val="none" w:sz="0" w:space="0" w:color="auto"/>
                                        <w:right w:val="none" w:sz="0" w:space="0" w:color="auto"/>
                                      </w:divBdr>
                                    </w:div>
                                    <w:div w:id="822238472">
                                      <w:marLeft w:val="0"/>
                                      <w:marRight w:val="0"/>
                                      <w:marTop w:val="75"/>
                                      <w:marBottom w:val="0"/>
                                      <w:divBdr>
                                        <w:top w:val="none" w:sz="0" w:space="0" w:color="auto"/>
                                        <w:left w:val="none" w:sz="0" w:space="0" w:color="auto"/>
                                        <w:bottom w:val="none" w:sz="0" w:space="0" w:color="auto"/>
                                        <w:right w:val="none" w:sz="0" w:space="0" w:color="auto"/>
                                      </w:divBdr>
                                      <w:divsChild>
                                        <w:div w:id="2043714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56202052">
                              <w:marLeft w:val="0"/>
                              <w:marRight w:val="0"/>
                              <w:marTop w:val="0"/>
                              <w:marBottom w:val="0"/>
                              <w:divBdr>
                                <w:top w:val="none" w:sz="0" w:space="0" w:color="auto"/>
                                <w:left w:val="none" w:sz="0" w:space="0" w:color="auto"/>
                                <w:bottom w:val="none" w:sz="0" w:space="0" w:color="auto"/>
                                <w:right w:val="none" w:sz="0" w:space="0" w:color="auto"/>
                              </w:divBdr>
                              <w:divsChild>
                                <w:div w:id="1972708856">
                                  <w:marLeft w:val="0"/>
                                  <w:marRight w:val="0"/>
                                  <w:marTop w:val="0"/>
                                  <w:marBottom w:val="0"/>
                                  <w:divBdr>
                                    <w:top w:val="none" w:sz="0" w:space="0" w:color="auto"/>
                                    <w:left w:val="none" w:sz="0" w:space="0" w:color="auto"/>
                                    <w:bottom w:val="none" w:sz="0" w:space="0" w:color="auto"/>
                                    <w:right w:val="none" w:sz="0" w:space="0" w:color="auto"/>
                                  </w:divBdr>
                                  <w:divsChild>
                                    <w:div w:id="564991757">
                                      <w:marLeft w:val="0"/>
                                      <w:marRight w:val="0"/>
                                      <w:marTop w:val="0"/>
                                      <w:marBottom w:val="0"/>
                                      <w:divBdr>
                                        <w:top w:val="none" w:sz="0" w:space="0" w:color="auto"/>
                                        <w:left w:val="none" w:sz="0" w:space="0" w:color="auto"/>
                                        <w:bottom w:val="none" w:sz="0" w:space="0" w:color="auto"/>
                                        <w:right w:val="none" w:sz="0" w:space="0" w:color="auto"/>
                                      </w:divBdr>
                                    </w:div>
                                    <w:div w:id="1173110521">
                                      <w:marLeft w:val="0"/>
                                      <w:marRight w:val="0"/>
                                      <w:marTop w:val="75"/>
                                      <w:marBottom w:val="0"/>
                                      <w:divBdr>
                                        <w:top w:val="none" w:sz="0" w:space="0" w:color="auto"/>
                                        <w:left w:val="none" w:sz="0" w:space="0" w:color="auto"/>
                                        <w:bottom w:val="none" w:sz="0" w:space="0" w:color="auto"/>
                                        <w:right w:val="none" w:sz="0" w:space="0" w:color="auto"/>
                                      </w:divBdr>
                                      <w:divsChild>
                                        <w:div w:id="15572768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54003289">
                              <w:marLeft w:val="0"/>
                              <w:marRight w:val="0"/>
                              <w:marTop w:val="0"/>
                              <w:marBottom w:val="0"/>
                              <w:divBdr>
                                <w:top w:val="none" w:sz="0" w:space="0" w:color="auto"/>
                                <w:left w:val="none" w:sz="0" w:space="0" w:color="auto"/>
                                <w:bottom w:val="none" w:sz="0" w:space="0" w:color="auto"/>
                                <w:right w:val="none" w:sz="0" w:space="0" w:color="auto"/>
                              </w:divBdr>
                              <w:divsChild>
                                <w:div w:id="1692678622">
                                  <w:marLeft w:val="0"/>
                                  <w:marRight w:val="0"/>
                                  <w:marTop w:val="0"/>
                                  <w:marBottom w:val="0"/>
                                  <w:divBdr>
                                    <w:top w:val="none" w:sz="0" w:space="0" w:color="auto"/>
                                    <w:left w:val="none" w:sz="0" w:space="0" w:color="auto"/>
                                    <w:bottom w:val="none" w:sz="0" w:space="0" w:color="auto"/>
                                    <w:right w:val="none" w:sz="0" w:space="0" w:color="auto"/>
                                  </w:divBdr>
                                  <w:divsChild>
                                    <w:div w:id="691150452">
                                      <w:marLeft w:val="0"/>
                                      <w:marRight w:val="0"/>
                                      <w:marTop w:val="0"/>
                                      <w:marBottom w:val="0"/>
                                      <w:divBdr>
                                        <w:top w:val="none" w:sz="0" w:space="0" w:color="auto"/>
                                        <w:left w:val="none" w:sz="0" w:space="0" w:color="auto"/>
                                        <w:bottom w:val="none" w:sz="0" w:space="0" w:color="auto"/>
                                        <w:right w:val="none" w:sz="0" w:space="0" w:color="auto"/>
                                      </w:divBdr>
                                    </w:div>
                                    <w:div w:id="1167747602">
                                      <w:marLeft w:val="0"/>
                                      <w:marRight w:val="0"/>
                                      <w:marTop w:val="75"/>
                                      <w:marBottom w:val="0"/>
                                      <w:divBdr>
                                        <w:top w:val="none" w:sz="0" w:space="0" w:color="auto"/>
                                        <w:left w:val="none" w:sz="0" w:space="0" w:color="auto"/>
                                        <w:bottom w:val="none" w:sz="0" w:space="0" w:color="auto"/>
                                        <w:right w:val="none" w:sz="0" w:space="0" w:color="auto"/>
                                      </w:divBdr>
                                      <w:divsChild>
                                        <w:div w:id="15218890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05474485">
                              <w:marLeft w:val="0"/>
                              <w:marRight w:val="0"/>
                              <w:marTop w:val="0"/>
                              <w:marBottom w:val="0"/>
                              <w:divBdr>
                                <w:top w:val="none" w:sz="0" w:space="0" w:color="auto"/>
                                <w:left w:val="none" w:sz="0" w:space="0" w:color="auto"/>
                                <w:bottom w:val="none" w:sz="0" w:space="0" w:color="auto"/>
                                <w:right w:val="none" w:sz="0" w:space="0" w:color="auto"/>
                              </w:divBdr>
                              <w:divsChild>
                                <w:div w:id="126239808">
                                  <w:marLeft w:val="0"/>
                                  <w:marRight w:val="0"/>
                                  <w:marTop w:val="0"/>
                                  <w:marBottom w:val="0"/>
                                  <w:divBdr>
                                    <w:top w:val="none" w:sz="0" w:space="0" w:color="auto"/>
                                    <w:left w:val="none" w:sz="0" w:space="0" w:color="auto"/>
                                    <w:bottom w:val="none" w:sz="0" w:space="0" w:color="auto"/>
                                    <w:right w:val="none" w:sz="0" w:space="0" w:color="auto"/>
                                  </w:divBdr>
                                  <w:divsChild>
                                    <w:div w:id="1797213981">
                                      <w:marLeft w:val="0"/>
                                      <w:marRight w:val="0"/>
                                      <w:marTop w:val="0"/>
                                      <w:marBottom w:val="0"/>
                                      <w:divBdr>
                                        <w:top w:val="none" w:sz="0" w:space="0" w:color="auto"/>
                                        <w:left w:val="none" w:sz="0" w:space="0" w:color="auto"/>
                                        <w:bottom w:val="none" w:sz="0" w:space="0" w:color="auto"/>
                                        <w:right w:val="none" w:sz="0" w:space="0" w:color="auto"/>
                                      </w:divBdr>
                                    </w:div>
                                    <w:div w:id="1673529054">
                                      <w:marLeft w:val="0"/>
                                      <w:marRight w:val="0"/>
                                      <w:marTop w:val="75"/>
                                      <w:marBottom w:val="0"/>
                                      <w:divBdr>
                                        <w:top w:val="none" w:sz="0" w:space="0" w:color="auto"/>
                                        <w:left w:val="none" w:sz="0" w:space="0" w:color="auto"/>
                                        <w:bottom w:val="none" w:sz="0" w:space="0" w:color="auto"/>
                                        <w:right w:val="none" w:sz="0" w:space="0" w:color="auto"/>
                                      </w:divBdr>
                                      <w:divsChild>
                                        <w:div w:id="9849671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24891822">
                              <w:marLeft w:val="0"/>
                              <w:marRight w:val="0"/>
                              <w:marTop w:val="0"/>
                              <w:marBottom w:val="0"/>
                              <w:divBdr>
                                <w:top w:val="none" w:sz="0" w:space="0" w:color="auto"/>
                                <w:left w:val="none" w:sz="0" w:space="0" w:color="auto"/>
                                <w:bottom w:val="none" w:sz="0" w:space="0" w:color="auto"/>
                                <w:right w:val="none" w:sz="0" w:space="0" w:color="auto"/>
                              </w:divBdr>
                              <w:divsChild>
                                <w:div w:id="1273829803">
                                  <w:marLeft w:val="0"/>
                                  <w:marRight w:val="0"/>
                                  <w:marTop w:val="0"/>
                                  <w:marBottom w:val="0"/>
                                  <w:divBdr>
                                    <w:top w:val="none" w:sz="0" w:space="0" w:color="auto"/>
                                    <w:left w:val="none" w:sz="0" w:space="0" w:color="auto"/>
                                    <w:bottom w:val="none" w:sz="0" w:space="0" w:color="auto"/>
                                    <w:right w:val="none" w:sz="0" w:space="0" w:color="auto"/>
                                  </w:divBdr>
                                  <w:divsChild>
                                    <w:div w:id="881788053">
                                      <w:marLeft w:val="0"/>
                                      <w:marRight w:val="0"/>
                                      <w:marTop w:val="0"/>
                                      <w:marBottom w:val="0"/>
                                      <w:divBdr>
                                        <w:top w:val="none" w:sz="0" w:space="0" w:color="auto"/>
                                        <w:left w:val="none" w:sz="0" w:space="0" w:color="auto"/>
                                        <w:bottom w:val="none" w:sz="0" w:space="0" w:color="auto"/>
                                        <w:right w:val="none" w:sz="0" w:space="0" w:color="auto"/>
                                      </w:divBdr>
                                    </w:div>
                                    <w:div w:id="1259946017">
                                      <w:marLeft w:val="0"/>
                                      <w:marRight w:val="0"/>
                                      <w:marTop w:val="75"/>
                                      <w:marBottom w:val="0"/>
                                      <w:divBdr>
                                        <w:top w:val="none" w:sz="0" w:space="0" w:color="auto"/>
                                        <w:left w:val="none" w:sz="0" w:space="0" w:color="auto"/>
                                        <w:bottom w:val="none" w:sz="0" w:space="0" w:color="auto"/>
                                        <w:right w:val="none" w:sz="0" w:space="0" w:color="auto"/>
                                      </w:divBdr>
                                      <w:divsChild>
                                        <w:div w:id="13523443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93991242">
                              <w:marLeft w:val="0"/>
                              <w:marRight w:val="0"/>
                              <w:marTop w:val="0"/>
                              <w:marBottom w:val="0"/>
                              <w:divBdr>
                                <w:top w:val="none" w:sz="0" w:space="0" w:color="auto"/>
                                <w:left w:val="none" w:sz="0" w:space="0" w:color="auto"/>
                                <w:bottom w:val="none" w:sz="0" w:space="0" w:color="auto"/>
                                <w:right w:val="none" w:sz="0" w:space="0" w:color="auto"/>
                              </w:divBdr>
                              <w:divsChild>
                                <w:div w:id="819155004">
                                  <w:marLeft w:val="0"/>
                                  <w:marRight w:val="0"/>
                                  <w:marTop w:val="0"/>
                                  <w:marBottom w:val="0"/>
                                  <w:divBdr>
                                    <w:top w:val="none" w:sz="0" w:space="0" w:color="auto"/>
                                    <w:left w:val="none" w:sz="0" w:space="0" w:color="auto"/>
                                    <w:bottom w:val="none" w:sz="0" w:space="0" w:color="auto"/>
                                    <w:right w:val="none" w:sz="0" w:space="0" w:color="auto"/>
                                  </w:divBdr>
                                  <w:divsChild>
                                    <w:div w:id="552236647">
                                      <w:marLeft w:val="0"/>
                                      <w:marRight w:val="0"/>
                                      <w:marTop w:val="0"/>
                                      <w:marBottom w:val="0"/>
                                      <w:divBdr>
                                        <w:top w:val="none" w:sz="0" w:space="0" w:color="auto"/>
                                        <w:left w:val="none" w:sz="0" w:space="0" w:color="auto"/>
                                        <w:bottom w:val="none" w:sz="0" w:space="0" w:color="auto"/>
                                        <w:right w:val="none" w:sz="0" w:space="0" w:color="auto"/>
                                      </w:divBdr>
                                    </w:div>
                                    <w:div w:id="1429735589">
                                      <w:marLeft w:val="0"/>
                                      <w:marRight w:val="0"/>
                                      <w:marTop w:val="75"/>
                                      <w:marBottom w:val="0"/>
                                      <w:divBdr>
                                        <w:top w:val="none" w:sz="0" w:space="0" w:color="auto"/>
                                        <w:left w:val="none" w:sz="0" w:space="0" w:color="auto"/>
                                        <w:bottom w:val="none" w:sz="0" w:space="0" w:color="auto"/>
                                        <w:right w:val="none" w:sz="0" w:space="0" w:color="auto"/>
                                      </w:divBdr>
                                      <w:divsChild>
                                        <w:div w:id="18733755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8918096">
                              <w:marLeft w:val="0"/>
                              <w:marRight w:val="0"/>
                              <w:marTop w:val="0"/>
                              <w:marBottom w:val="0"/>
                              <w:divBdr>
                                <w:top w:val="none" w:sz="0" w:space="0" w:color="auto"/>
                                <w:left w:val="none" w:sz="0" w:space="0" w:color="auto"/>
                                <w:bottom w:val="none" w:sz="0" w:space="0" w:color="auto"/>
                                <w:right w:val="none" w:sz="0" w:space="0" w:color="auto"/>
                              </w:divBdr>
                              <w:divsChild>
                                <w:div w:id="1696804704">
                                  <w:marLeft w:val="0"/>
                                  <w:marRight w:val="0"/>
                                  <w:marTop w:val="0"/>
                                  <w:marBottom w:val="0"/>
                                  <w:divBdr>
                                    <w:top w:val="none" w:sz="0" w:space="0" w:color="auto"/>
                                    <w:left w:val="none" w:sz="0" w:space="0" w:color="auto"/>
                                    <w:bottom w:val="none" w:sz="0" w:space="0" w:color="auto"/>
                                    <w:right w:val="none" w:sz="0" w:space="0" w:color="auto"/>
                                  </w:divBdr>
                                  <w:divsChild>
                                    <w:div w:id="370806200">
                                      <w:marLeft w:val="0"/>
                                      <w:marRight w:val="0"/>
                                      <w:marTop w:val="0"/>
                                      <w:marBottom w:val="0"/>
                                      <w:divBdr>
                                        <w:top w:val="none" w:sz="0" w:space="0" w:color="auto"/>
                                        <w:left w:val="none" w:sz="0" w:space="0" w:color="auto"/>
                                        <w:bottom w:val="none" w:sz="0" w:space="0" w:color="auto"/>
                                        <w:right w:val="none" w:sz="0" w:space="0" w:color="auto"/>
                                      </w:divBdr>
                                    </w:div>
                                    <w:div w:id="578101510">
                                      <w:marLeft w:val="0"/>
                                      <w:marRight w:val="0"/>
                                      <w:marTop w:val="75"/>
                                      <w:marBottom w:val="0"/>
                                      <w:divBdr>
                                        <w:top w:val="none" w:sz="0" w:space="0" w:color="auto"/>
                                        <w:left w:val="none" w:sz="0" w:space="0" w:color="auto"/>
                                        <w:bottom w:val="none" w:sz="0" w:space="0" w:color="auto"/>
                                        <w:right w:val="none" w:sz="0" w:space="0" w:color="auto"/>
                                      </w:divBdr>
                                      <w:divsChild>
                                        <w:div w:id="12772975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00647328">
                              <w:marLeft w:val="0"/>
                              <w:marRight w:val="0"/>
                              <w:marTop w:val="0"/>
                              <w:marBottom w:val="0"/>
                              <w:divBdr>
                                <w:top w:val="none" w:sz="0" w:space="0" w:color="auto"/>
                                <w:left w:val="none" w:sz="0" w:space="0" w:color="auto"/>
                                <w:bottom w:val="none" w:sz="0" w:space="0" w:color="auto"/>
                                <w:right w:val="none" w:sz="0" w:space="0" w:color="auto"/>
                              </w:divBdr>
                              <w:divsChild>
                                <w:div w:id="281957306">
                                  <w:marLeft w:val="0"/>
                                  <w:marRight w:val="0"/>
                                  <w:marTop w:val="0"/>
                                  <w:marBottom w:val="0"/>
                                  <w:divBdr>
                                    <w:top w:val="none" w:sz="0" w:space="0" w:color="auto"/>
                                    <w:left w:val="none" w:sz="0" w:space="0" w:color="auto"/>
                                    <w:bottom w:val="none" w:sz="0" w:space="0" w:color="auto"/>
                                    <w:right w:val="none" w:sz="0" w:space="0" w:color="auto"/>
                                  </w:divBdr>
                                  <w:divsChild>
                                    <w:div w:id="244339054">
                                      <w:marLeft w:val="0"/>
                                      <w:marRight w:val="0"/>
                                      <w:marTop w:val="0"/>
                                      <w:marBottom w:val="0"/>
                                      <w:divBdr>
                                        <w:top w:val="none" w:sz="0" w:space="0" w:color="auto"/>
                                        <w:left w:val="none" w:sz="0" w:space="0" w:color="auto"/>
                                        <w:bottom w:val="none" w:sz="0" w:space="0" w:color="auto"/>
                                        <w:right w:val="none" w:sz="0" w:space="0" w:color="auto"/>
                                      </w:divBdr>
                                    </w:div>
                                    <w:div w:id="608204348">
                                      <w:marLeft w:val="0"/>
                                      <w:marRight w:val="0"/>
                                      <w:marTop w:val="75"/>
                                      <w:marBottom w:val="0"/>
                                      <w:divBdr>
                                        <w:top w:val="none" w:sz="0" w:space="0" w:color="auto"/>
                                        <w:left w:val="none" w:sz="0" w:space="0" w:color="auto"/>
                                        <w:bottom w:val="none" w:sz="0" w:space="0" w:color="auto"/>
                                        <w:right w:val="none" w:sz="0" w:space="0" w:color="auto"/>
                                      </w:divBdr>
                                      <w:divsChild>
                                        <w:div w:id="966842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77469658">
                              <w:marLeft w:val="0"/>
                              <w:marRight w:val="0"/>
                              <w:marTop w:val="0"/>
                              <w:marBottom w:val="0"/>
                              <w:divBdr>
                                <w:top w:val="none" w:sz="0" w:space="0" w:color="auto"/>
                                <w:left w:val="none" w:sz="0" w:space="0" w:color="auto"/>
                                <w:bottom w:val="none" w:sz="0" w:space="0" w:color="auto"/>
                                <w:right w:val="none" w:sz="0" w:space="0" w:color="auto"/>
                              </w:divBdr>
                              <w:divsChild>
                                <w:div w:id="1187786920">
                                  <w:marLeft w:val="0"/>
                                  <w:marRight w:val="0"/>
                                  <w:marTop w:val="0"/>
                                  <w:marBottom w:val="0"/>
                                  <w:divBdr>
                                    <w:top w:val="none" w:sz="0" w:space="0" w:color="auto"/>
                                    <w:left w:val="none" w:sz="0" w:space="0" w:color="auto"/>
                                    <w:bottom w:val="none" w:sz="0" w:space="0" w:color="auto"/>
                                    <w:right w:val="none" w:sz="0" w:space="0" w:color="auto"/>
                                  </w:divBdr>
                                  <w:divsChild>
                                    <w:div w:id="1579048416">
                                      <w:marLeft w:val="0"/>
                                      <w:marRight w:val="0"/>
                                      <w:marTop w:val="0"/>
                                      <w:marBottom w:val="0"/>
                                      <w:divBdr>
                                        <w:top w:val="none" w:sz="0" w:space="0" w:color="auto"/>
                                        <w:left w:val="none" w:sz="0" w:space="0" w:color="auto"/>
                                        <w:bottom w:val="none" w:sz="0" w:space="0" w:color="auto"/>
                                        <w:right w:val="none" w:sz="0" w:space="0" w:color="auto"/>
                                      </w:divBdr>
                                    </w:div>
                                    <w:div w:id="795686487">
                                      <w:marLeft w:val="0"/>
                                      <w:marRight w:val="0"/>
                                      <w:marTop w:val="75"/>
                                      <w:marBottom w:val="0"/>
                                      <w:divBdr>
                                        <w:top w:val="none" w:sz="0" w:space="0" w:color="auto"/>
                                        <w:left w:val="none" w:sz="0" w:space="0" w:color="auto"/>
                                        <w:bottom w:val="none" w:sz="0" w:space="0" w:color="auto"/>
                                        <w:right w:val="none" w:sz="0" w:space="0" w:color="auto"/>
                                      </w:divBdr>
                                      <w:divsChild>
                                        <w:div w:id="18447832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625041888">
              <w:marLeft w:val="0"/>
              <w:marRight w:val="0"/>
              <w:marTop w:val="600"/>
              <w:marBottom w:val="900"/>
              <w:divBdr>
                <w:top w:val="none" w:sz="0" w:space="0" w:color="auto"/>
                <w:left w:val="none" w:sz="0" w:space="0" w:color="auto"/>
                <w:bottom w:val="none" w:sz="0" w:space="0" w:color="auto"/>
                <w:right w:val="none" w:sz="0" w:space="0" w:color="auto"/>
              </w:divBdr>
              <w:divsChild>
                <w:div w:id="533157711">
                  <w:marLeft w:val="0"/>
                  <w:marRight w:val="0"/>
                  <w:marTop w:val="0"/>
                  <w:marBottom w:val="600"/>
                  <w:divBdr>
                    <w:top w:val="none" w:sz="0" w:space="0" w:color="auto"/>
                    <w:left w:val="none" w:sz="0" w:space="0" w:color="auto"/>
                    <w:bottom w:val="none" w:sz="0" w:space="0" w:color="auto"/>
                    <w:right w:val="none" w:sz="0" w:space="0" w:color="auto"/>
                  </w:divBdr>
                  <w:divsChild>
                    <w:div w:id="24403785">
                      <w:marLeft w:val="0"/>
                      <w:marRight w:val="0"/>
                      <w:marTop w:val="0"/>
                      <w:marBottom w:val="0"/>
                      <w:divBdr>
                        <w:top w:val="none" w:sz="0" w:space="0" w:color="auto"/>
                        <w:left w:val="none" w:sz="0" w:space="0" w:color="auto"/>
                        <w:bottom w:val="none" w:sz="0" w:space="0" w:color="auto"/>
                        <w:right w:val="none" w:sz="0" w:space="0" w:color="auto"/>
                      </w:divBdr>
                      <w:divsChild>
                        <w:div w:id="611933904">
                          <w:marLeft w:val="0"/>
                          <w:marRight w:val="0"/>
                          <w:marTop w:val="0"/>
                          <w:marBottom w:val="0"/>
                          <w:divBdr>
                            <w:top w:val="none" w:sz="0" w:space="0" w:color="auto"/>
                            <w:left w:val="none" w:sz="0" w:space="0" w:color="auto"/>
                            <w:bottom w:val="none" w:sz="0" w:space="0" w:color="auto"/>
                            <w:right w:val="none" w:sz="0" w:space="0" w:color="auto"/>
                          </w:divBdr>
                          <w:divsChild>
                            <w:div w:id="1621033491">
                              <w:marLeft w:val="0"/>
                              <w:marRight w:val="0"/>
                              <w:marTop w:val="0"/>
                              <w:marBottom w:val="75"/>
                              <w:divBdr>
                                <w:top w:val="none" w:sz="0" w:space="0" w:color="auto"/>
                                <w:left w:val="none" w:sz="0" w:space="0" w:color="auto"/>
                                <w:bottom w:val="none" w:sz="0" w:space="0" w:color="auto"/>
                                <w:right w:val="none" w:sz="0" w:space="0" w:color="auto"/>
                              </w:divBdr>
                            </w:div>
                            <w:div w:id="5298765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35071877">
                  <w:marLeft w:val="0"/>
                  <w:marRight w:val="0"/>
                  <w:marTop w:val="0"/>
                  <w:marBottom w:val="0"/>
                  <w:divBdr>
                    <w:top w:val="none" w:sz="0" w:space="0" w:color="auto"/>
                    <w:left w:val="none" w:sz="0" w:space="0" w:color="auto"/>
                    <w:bottom w:val="none" w:sz="0" w:space="0" w:color="auto"/>
                    <w:right w:val="none" w:sz="0" w:space="0" w:color="auto"/>
                  </w:divBdr>
                  <w:divsChild>
                    <w:div w:id="999622774">
                      <w:marLeft w:val="0"/>
                      <w:marRight w:val="0"/>
                      <w:marTop w:val="600"/>
                      <w:marBottom w:val="600"/>
                      <w:divBdr>
                        <w:top w:val="none" w:sz="0" w:space="0" w:color="auto"/>
                        <w:left w:val="none" w:sz="0" w:space="0" w:color="auto"/>
                        <w:bottom w:val="none" w:sz="0" w:space="0" w:color="auto"/>
                        <w:right w:val="none" w:sz="0" w:space="0" w:color="auto"/>
                      </w:divBdr>
                      <w:divsChild>
                        <w:div w:id="1037582605">
                          <w:marLeft w:val="0"/>
                          <w:marRight w:val="0"/>
                          <w:marTop w:val="0"/>
                          <w:marBottom w:val="0"/>
                          <w:divBdr>
                            <w:top w:val="none" w:sz="0" w:space="0" w:color="auto"/>
                            <w:left w:val="none" w:sz="0" w:space="0" w:color="auto"/>
                            <w:bottom w:val="none" w:sz="0" w:space="0" w:color="auto"/>
                            <w:right w:val="none" w:sz="0" w:space="0" w:color="auto"/>
                          </w:divBdr>
                          <w:divsChild>
                            <w:div w:id="2014070313">
                              <w:marLeft w:val="0"/>
                              <w:marRight w:val="0"/>
                              <w:marTop w:val="0"/>
                              <w:marBottom w:val="0"/>
                              <w:divBdr>
                                <w:top w:val="none" w:sz="0" w:space="0" w:color="auto"/>
                                <w:left w:val="none" w:sz="0" w:space="0" w:color="auto"/>
                                <w:bottom w:val="none" w:sz="0" w:space="0" w:color="auto"/>
                                <w:right w:val="none" w:sz="0" w:space="0" w:color="auto"/>
                              </w:divBdr>
                              <w:divsChild>
                                <w:div w:id="2044789783">
                                  <w:marLeft w:val="0"/>
                                  <w:marRight w:val="0"/>
                                  <w:marTop w:val="150"/>
                                  <w:marBottom w:val="0"/>
                                  <w:divBdr>
                                    <w:top w:val="none" w:sz="0" w:space="0" w:color="auto"/>
                                    <w:left w:val="none" w:sz="0" w:space="0" w:color="auto"/>
                                    <w:bottom w:val="none" w:sz="0" w:space="0" w:color="auto"/>
                                    <w:right w:val="none" w:sz="0" w:space="0" w:color="auto"/>
                                  </w:divBdr>
                                  <w:divsChild>
                                    <w:div w:id="1464800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0172002">
                      <w:marLeft w:val="0"/>
                      <w:marRight w:val="0"/>
                      <w:marTop w:val="600"/>
                      <w:marBottom w:val="600"/>
                      <w:divBdr>
                        <w:top w:val="none" w:sz="0" w:space="0" w:color="auto"/>
                        <w:left w:val="none" w:sz="0" w:space="0" w:color="auto"/>
                        <w:bottom w:val="none" w:sz="0" w:space="0" w:color="auto"/>
                        <w:right w:val="none" w:sz="0" w:space="0" w:color="auto"/>
                      </w:divBdr>
                      <w:divsChild>
                        <w:div w:id="1591893152">
                          <w:marLeft w:val="0"/>
                          <w:marRight w:val="0"/>
                          <w:marTop w:val="0"/>
                          <w:marBottom w:val="0"/>
                          <w:divBdr>
                            <w:top w:val="none" w:sz="0" w:space="0" w:color="auto"/>
                            <w:left w:val="none" w:sz="0" w:space="0" w:color="auto"/>
                            <w:bottom w:val="none" w:sz="0" w:space="0" w:color="auto"/>
                            <w:right w:val="none" w:sz="0" w:space="0" w:color="auto"/>
                          </w:divBdr>
                          <w:divsChild>
                            <w:div w:id="840898130">
                              <w:marLeft w:val="0"/>
                              <w:marRight w:val="0"/>
                              <w:marTop w:val="0"/>
                              <w:marBottom w:val="0"/>
                              <w:divBdr>
                                <w:top w:val="none" w:sz="0" w:space="0" w:color="auto"/>
                                <w:left w:val="none" w:sz="0" w:space="0" w:color="auto"/>
                                <w:bottom w:val="none" w:sz="0" w:space="0" w:color="auto"/>
                                <w:right w:val="none" w:sz="0" w:space="0" w:color="auto"/>
                              </w:divBdr>
                              <w:divsChild>
                                <w:div w:id="2142459771">
                                  <w:marLeft w:val="0"/>
                                  <w:marRight w:val="0"/>
                                  <w:marTop w:val="150"/>
                                  <w:marBottom w:val="0"/>
                                  <w:divBdr>
                                    <w:top w:val="none" w:sz="0" w:space="0" w:color="auto"/>
                                    <w:left w:val="none" w:sz="0" w:space="0" w:color="auto"/>
                                    <w:bottom w:val="none" w:sz="0" w:space="0" w:color="auto"/>
                                    <w:right w:val="none" w:sz="0" w:space="0" w:color="auto"/>
                                  </w:divBdr>
                                  <w:divsChild>
                                    <w:div w:id="5175033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80710432">
                      <w:marLeft w:val="0"/>
                      <w:marRight w:val="0"/>
                      <w:marTop w:val="600"/>
                      <w:marBottom w:val="600"/>
                      <w:divBdr>
                        <w:top w:val="none" w:sz="0" w:space="0" w:color="000000"/>
                        <w:left w:val="none" w:sz="0" w:space="0" w:color="000000"/>
                        <w:bottom w:val="none" w:sz="0" w:space="0" w:color="000000"/>
                        <w:right w:val="none" w:sz="0" w:space="0" w:color="000000"/>
                      </w:divBdr>
                      <w:divsChild>
                        <w:div w:id="2001082556">
                          <w:marLeft w:val="0"/>
                          <w:marRight w:val="0"/>
                          <w:marTop w:val="0"/>
                          <w:marBottom w:val="0"/>
                          <w:divBdr>
                            <w:top w:val="none" w:sz="0" w:space="0" w:color="auto"/>
                            <w:left w:val="none" w:sz="0" w:space="0" w:color="auto"/>
                            <w:bottom w:val="none" w:sz="0" w:space="0" w:color="auto"/>
                            <w:right w:val="none" w:sz="0" w:space="0" w:color="auto"/>
                          </w:divBdr>
                          <w:divsChild>
                            <w:div w:id="97602961">
                              <w:marLeft w:val="0"/>
                              <w:marRight w:val="0"/>
                              <w:marTop w:val="0"/>
                              <w:marBottom w:val="0"/>
                              <w:divBdr>
                                <w:top w:val="none" w:sz="0" w:space="0" w:color="auto"/>
                                <w:left w:val="none" w:sz="0" w:space="0" w:color="auto"/>
                                <w:bottom w:val="none" w:sz="0" w:space="0" w:color="auto"/>
                                <w:right w:val="none" w:sz="0" w:space="0" w:color="auto"/>
                              </w:divBdr>
                              <w:divsChild>
                                <w:div w:id="1150705607">
                                  <w:marLeft w:val="0"/>
                                  <w:marRight w:val="0"/>
                                  <w:marTop w:val="0"/>
                                  <w:marBottom w:val="360"/>
                                  <w:divBdr>
                                    <w:top w:val="single" w:sz="4" w:space="18" w:color="CCCCCC"/>
                                    <w:left w:val="none" w:sz="0" w:space="0" w:color="auto"/>
                                    <w:bottom w:val="none" w:sz="0" w:space="0" w:color="auto"/>
                                    <w:right w:val="none" w:sz="0" w:space="0" w:color="auto"/>
                                  </w:divBdr>
                                </w:div>
                              </w:divsChild>
                            </w:div>
                            <w:div w:id="154686887">
                              <w:marLeft w:val="0"/>
                              <w:marRight w:val="0"/>
                              <w:marTop w:val="0"/>
                              <w:marBottom w:val="0"/>
                              <w:divBdr>
                                <w:top w:val="none" w:sz="0" w:space="0" w:color="auto"/>
                                <w:left w:val="none" w:sz="0" w:space="0" w:color="auto"/>
                                <w:bottom w:val="none" w:sz="0" w:space="0" w:color="auto"/>
                                <w:right w:val="none" w:sz="0" w:space="0" w:color="auto"/>
                              </w:divBdr>
                              <w:divsChild>
                                <w:div w:id="1753773681">
                                  <w:marLeft w:val="0"/>
                                  <w:marRight w:val="0"/>
                                  <w:marTop w:val="0"/>
                                  <w:marBottom w:val="0"/>
                                  <w:divBdr>
                                    <w:top w:val="none" w:sz="0" w:space="0" w:color="auto"/>
                                    <w:left w:val="none" w:sz="0" w:space="0" w:color="auto"/>
                                    <w:bottom w:val="none" w:sz="0" w:space="0" w:color="auto"/>
                                    <w:right w:val="none" w:sz="0" w:space="0" w:color="auto"/>
                                  </w:divBdr>
                                  <w:divsChild>
                                    <w:div w:id="2042048331">
                                      <w:marLeft w:val="0"/>
                                      <w:marRight w:val="0"/>
                                      <w:marTop w:val="0"/>
                                      <w:marBottom w:val="0"/>
                                      <w:divBdr>
                                        <w:top w:val="none" w:sz="0" w:space="0" w:color="auto"/>
                                        <w:left w:val="none" w:sz="0" w:space="0" w:color="auto"/>
                                        <w:bottom w:val="none" w:sz="0" w:space="0" w:color="auto"/>
                                        <w:right w:val="none" w:sz="0" w:space="0" w:color="auto"/>
                                      </w:divBdr>
                                      <w:divsChild>
                                        <w:div w:id="1555776278">
                                          <w:marLeft w:val="0"/>
                                          <w:marRight w:val="0"/>
                                          <w:marTop w:val="0"/>
                                          <w:marBottom w:val="120"/>
                                          <w:divBdr>
                                            <w:top w:val="none" w:sz="0" w:space="0" w:color="auto"/>
                                            <w:left w:val="none" w:sz="0" w:space="0" w:color="auto"/>
                                            <w:bottom w:val="none" w:sz="0" w:space="0" w:color="auto"/>
                                            <w:right w:val="none" w:sz="0" w:space="0" w:color="auto"/>
                                          </w:divBdr>
                                        </w:div>
                                        <w:div w:id="1115756028">
                                          <w:marLeft w:val="0"/>
                                          <w:marRight w:val="0"/>
                                          <w:marTop w:val="0"/>
                                          <w:marBottom w:val="0"/>
                                          <w:divBdr>
                                            <w:top w:val="none" w:sz="0" w:space="0" w:color="auto"/>
                                            <w:left w:val="none" w:sz="0" w:space="0" w:color="auto"/>
                                            <w:bottom w:val="none" w:sz="0" w:space="0" w:color="auto"/>
                                            <w:right w:val="none" w:sz="0" w:space="0" w:color="auto"/>
                                          </w:divBdr>
                                          <w:divsChild>
                                            <w:div w:id="13533412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67128526">
                                  <w:marLeft w:val="0"/>
                                  <w:marRight w:val="0"/>
                                  <w:marTop w:val="0"/>
                                  <w:marBottom w:val="0"/>
                                  <w:divBdr>
                                    <w:top w:val="none" w:sz="0" w:space="0" w:color="auto"/>
                                    <w:left w:val="none" w:sz="0" w:space="0" w:color="auto"/>
                                    <w:bottom w:val="none" w:sz="0" w:space="0" w:color="auto"/>
                                    <w:right w:val="none" w:sz="0" w:space="0" w:color="auto"/>
                                  </w:divBdr>
                                  <w:divsChild>
                                    <w:div w:id="1668366145">
                                      <w:marLeft w:val="0"/>
                                      <w:marRight w:val="0"/>
                                      <w:marTop w:val="0"/>
                                      <w:marBottom w:val="0"/>
                                      <w:divBdr>
                                        <w:top w:val="none" w:sz="0" w:space="0" w:color="auto"/>
                                        <w:left w:val="none" w:sz="0" w:space="0" w:color="auto"/>
                                        <w:bottom w:val="none" w:sz="0" w:space="0" w:color="auto"/>
                                        <w:right w:val="none" w:sz="0" w:space="0" w:color="auto"/>
                                      </w:divBdr>
                                      <w:divsChild>
                                        <w:div w:id="1983734001">
                                          <w:marLeft w:val="0"/>
                                          <w:marRight w:val="0"/>
                                          <w:marTop w:val="0"/>
                                          <w:marBottom w:val="120"/>
                                          <w:divBdr>
                                            <w:top w:val="none" w:sz="0" w:space="0" w:color="auto"/>
                                            <w:left w:val="none" w:sz="0" w:space="0" w:color="auto"/>
                                            <w:bottom w:val="none" w:sz="0" w:space="0" w:color="auto"/>
                                            <w:right w:val="none" w:sz="0" w:space="0" w:color="auto"/>
                                          </w:divBdr>
                                        </w:div>
                                        <w:div w:id="712004970">
                                          <w:marLeft w:val="0"/>
                                          <w:marRight w:val="0"/>
                                          <w:marTop w:val="0"/>
                                          <w:marBottom w:val="0"/>
                                          <w:divBdr>
                                            <w:top w:val="none" w:sz="0" w:space="0" w:color="auto"/>
                                            <w:left w:val="none" w:sz="0" w:space="0" w:color="auto"/>
                                            <w:bottom w:val="none" w:sz="0" w:space="0" w:color="auto"/>
                                            <w:right w:val="none" w:sz="0" w:space="0" w:color="auto"/>
                                          </w:divBdr>
                                          <w:divsChild>
                                            <w:div w:id="3733899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00522887">
                                  <w:marLeft w:val="0"/>
                                  <w:marRight w:val="0"/>
                                  <w:marTop w:val="0"/>
                                  <w:marBottom w:val="0"/>
                                  <w:divBdr>
                                    <w:top w:val="none" w:sz="0" w:space="0" w:color="auto"/>
                                    <w:left w:val="none" w:sz="0" w:space="0" w:color="auto"/>
                                    <w:bottom w:val="none" w:sz="0" w:space="0" w:color="auto"/>
                                    <w:right w:val="none" w:sz="0" w:space="0" w:color="auto"/>
                                  </w:divBdr>
                                  <w:divsChild>
                                    <w:div w:id="1786340231">
                                      <w:marLeft w:val="0"/>
                                      <w:marRight w:val="0"/>
                                      <w:marTop w:val="0"/>
                                      <w:marBottom w:val="0"/>
                                      <w:divBdr>
                                        <w:top w:val="none" w:sz="0" w:space="0" w:color="auto"/>
                                        <w:left w:val="none" w:sz="0" w:space="0" w:color="auto"/>
                                        <w:bottom w:val="none" w:sz="0" w:space="0" w:color="auto"/>
                                        <w:right w:val="none" w:sz="0" w:space="0" w:color="auto"/>
                                      </w:divBdr>
                                      <w:divsChild>
                                        <w:div w:id="1217200244">
                                          <w:marLeft w:val="0"/>
                                          <w:marRight w:val="0"/>
                                          <w:marTop w:val="0"/>
                                          <w:marBottom w:val="120"/>
                                          <w:divBdr>
                                            <w:top w:val="none" w:sz="0" w:space="0" w:color="auto"/>
                                            <w:left w:val="none" w:sz="0" w:space="0" w:color="auto"/>
                                            <w:bottom w:val="none" w:sz="0" w:space="0" w:color="auto"/>
                                            <w:right w:val="none" w:sz="0" w:space="0" w:color="auto"/>
                                          </w:divBdr>
                                        </w:div>
                                        <w:div w:id="468787895">
                                          <w:marLeft w:val="0"/>
                                          <w:marRight w:val="0"/>
                                          <w:marTop w:val="0"/>
                                          <w:marBottom w:val="0"/>
                                          <w:divBdr>
                                            <w:top w:val="none" w:sz="0" w:space="0" w:color="auto"/>
                                            <w:left w:val="none" w:sz="0" w:space="0" w:color="auto"/>
                                            <w:bottom w:val="none" w:sz="0" w:space="0" w:color="auto"/>
                                            <w:right w:val="none" w:sz="0" w:space="0" w:color="auto"/>
                                          </w:divBdr>
                                          <w:divsChild>
                                            <w:div w:id="20606675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810518331">
                      <w:marLeft w:val="0"/>
                      <w:marRight w:val="0"/>
                      <w:marTop w:val="600"/>
                      <w:marBottom w:val="600"/>
                      <w:divBdr>
                        <w:top w:val="none" w:sz="0" w:space="0" w:color="auto"/>
                        <w:left w:val="none" w:sz="0" w:space="0" w:color="auto"/>
                        <w:bottom w:val="none" w:sz="0" w:space="0" w:color="auto"/>
                        <w:right w:val="none" w:sz="0" w:space="0" w:color="auto"/>
                      </w:divBdr>
                      <w:divsChild>
                        <w:div w:id="1127316475">
                          <w:marLeft w:val="0"/>
                          <w:marRight w:val="0"/>
                          <w:marTop w:val="0"/>
                          <w:marBottom w:val="0"/>
                          <w:divBdr>
                            <w:top w:val="none" w:sz="0" w:space="0" w:color="auto"/>
                            <w:left w:val="none" w:sz="0" w:space="0" w:color="auto"/>
                            <w:bottom w:val="none" w:sz="0" w:space="0" w:color="auto"/>
                            <w:right w:val="none" w:sz="0" w:space="0" w:color="auto"/>
                          </w:divBdr>
                          <w:divsChild>
                            <w:div w:id="2036154578">
                              <w:marLeft w:val="0"/>
                              <w:marRight w:val="0"/>
                              <w:marTop w:val="0"/>
                              <w:marBottom w:val="0"/>
                              <w:divBdr>
                                <w:top w:val="none" w:sz="0" w:space="0" w:color="auto"/>
                                <w:left w:val="none" w:sz="0" w:space="0" w:color="auto"/>
                                <w:bottom w:val="none" w:sz="0" w:space="0" w:color="auto"/>
                                <w:right w:val="none" w:sz="0" w:space="0" w:color="auto"/>
                              </w:divBdr>
                              <w:divsChild>
                                <w:div w:id="74325060">
                                  <w:marLeft w:val="0"/>
                                  <w:marRight w:val="0"/>
                                  <w:marTop w:val="150"/>
                                  <w:marBottom w:val="0"/>
                                  <w:divBdr>
                                    <w:top w:val="none" w:sz="0" w:space="0" w:color="auto"/>
                                    <w:left w:val="none" w:sz="0" w:space="0" w:color="auto"/>
                                    <w:bottom w:val="none" w:sz="0" w:space="0" w:color="auto"/>
                                    <w:right w:val="none" w:sz="0" w:space="0" w:color="auto"/>
                                  </w:divBdr>
                                  <w:divsChild>
                                    <w:div w:id="4609284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07014813">
                      <w:marLeft w:val="0"/>
                      <w:marRight w:val="0"/>
                      <w:marTop w:val="600"/>
                      <w:marBottom w:val="600"/>
                      <w:divBdr>
                        <w:top w:val="none" w:sz="0" w:space="0" w:color="auto"/>
                        <w:left w:val="none" w:sz="0" w:space="0" w:color="auto"/>
                        <w:bottom w:val="none" w:sz="0" w:space="0" w:color="auto"/>
                        <w:right w:val="none" w:sz="0" w:space="0" w:color="auto"/>
                      </w:divBdr>
                      <w:divsChild>
                        <w:div w:id="952983796">
                          <w:marLeft w:val="0"/>
                          <w:marRight w:val="0"/>
                          <w:marTop w:val="0"/>
                          <w:marBottom w:val="0"/>
                          <w:divBdr>
                            <w:top w:val="none" w:sz="0" w:space="0" w:color="auto"/>
                            <w:left w:val="none" w:sz="0" w:space="0" w:color="auto"/>
                            <w:bottom w:val="none" w:sz="0" w:space="0" w:color="auto"/>
                            <w:right w:val="none" w:sz="0" w:space="0" w:color="auto"/>
                          </w:divBdr>
                          <w:divsChild>
                            <w:div w:id="1898131014">
                              <w:marLeft w:val="0"/>
                              <w:marRight w:val="0"/>
                              <w:marTop w:val="0"/>
                              <w:marBottom w:val="0"/>
                              <w:divBdr>
                                <w:top w:val="none" w:sz="0" w:space="0" w:color="auto"/>
                                <w:left w:val="none" w:sz="0" w:space="0" w:color="auto"/>
                                <w:bottom w:val="none" w:sz="0" w:space="0" w:color="auto"/>
                                <w:right w:val="none" w:sz="0" w:space="0" w:color="auto"/>
                              </w:divBdr>
                              <w:divsChild>
                                <w:div w:id="1706826438">
                                  <w:marLeft w:val="0"/>
                                  <w:marRight w:val="0"/>
                                  <w:marTop w:val="150"/>
                                  <w:marBottom w:val="0"/>
                                  <w:divBdr>
                                    <w:top w:val="none" w:sz="0" w:space="0" w:color="auto"/>
                                    <w:left w:val="none" w:sz="0" w:space="0" w:color="auto"/>
                                    <w:bottom w:val="none" w:sz="0" w:space="0" w:color="auto"/>
                                    <w:right w:val="none" w:sz="0" w:space="0" w:color="auto"/>
                                  </w:divBdr>
                                  <w:divsChild>
                                    <w:div w:id="1578519600">
                                      <w:marLeft w:val="0"/>
                                      <w:marRight w:val="0"/>
                                      <w:marTop w:val="0"/>
                                      <w:marBottom w:val="0"/>
                                      <w:divBdr>
                                        <w:top w:val="none" w:sz="0" w:space="0" w:color="auto"/>
                                        <w:left w:val="none" w:sz="0" w:space="0" w:color="auto"/>
                                        <w:bottom w:val="none" w:sz="0" w:space="0" w:color="auto"/>
                                        <w:right w:val="none" w:sz="0" w:space="0" w:color="auto"/>
                                      </w:divBdr>
                                    </w:div>
                                  </w:divsChild>
                                </w:div>
                                <w:div w:id="56705905">
                                  <w:marLeft w:val="0"/>
                                  <w:marRight w:val="0"/>
                                  <w:marTop w:val="150"/>
                                  <w:marBottom w:val="0"/>
                                  <w:divBdr>
                                    <w:top w:val="none" w:sz="0" w:space="0" w:color="auto"/>
                                    <w:left w:val="none" w:sz="0" w:space="0" w:color="auto"/>
                                    <w:bottom w:val="none" w:sz="0" w:space="0" w:color="auto"/>
                                    <w:right w:val="none" w:sz="0" w:space="0" w:color="auto"/>
                                  </w:divBdr>
                                  <w:divsChild>
                                    <w:div w:id="8856077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24586815">
                      <w:marLeft w:val="0"/>
                      <w:marRight w:val="0"/>
                      <w:marTop w:val="600"/>
                      <w:marBottom w:val="600"/>
                      <w:divBdr>
                        <w:top w:val="none" w:sz="0" w:space="0" w:color="auto"/>
                        <w:left w:val="none" w:sz="0" w:space="0" w:color="auto"/>
                        <w:bottom w:val="none" w:sz="0" w:space="0" w:color="auto"/>
                        <w:right w:val="none" w:sz="0" w:space="0" w:color="auto"/>
                      </w:divBdr>
                      <w:divsChild>
                        <w:div w:id="1984692433">
                          <w:marLeft w:val="0"/>
                          <w:marRight w:val="0"/>
                          <w:marTop w:val="0"/>
                          <w:marBottom w:val="0"/>
                          <w:divBdr>
                            <w:top w:val="none" w:sz="0" w:space="0" w:color="auto"/>
                            <w:left w:val="none" w:sz="0" w:space="0" w:color="auto"/>
                            <w:bottom w:val="none" w:sz="0" w:space="0" w:color="auto"/>
                            <w:right w:val="none" w:sz="0" w:space="0" w:color="auto"/>
                          </w:divBdr>
                          <w:divsChild>
                            <w:div w:id="1125850497">
                              <w:marLeft w:val="0"/>
                              <w:marRight w:val="0"/>
                              <w:marTop w:val="0"/>
                              <w:marBottom w:val="0"/>
                              <w:divBdr>
                                <w:top w:val="none" w:sz="0" w:space="0" w:color="auto"/>
                                <w:left w:val="none" w:sz="0" w:space="0" w:color="auto"/>
                                <w:bottom w:val="none" w:sz="0" w:space="0" w:color="auto"/>
                                <w:right w:val="none" w:sz="0" w:space="0" w:color="auto"/>
                              </w:divBdr>
                              <w:divsChild>
                                <w:div w:id="472479420">
                                  <w:marLeft w:val="0"/>
                                  <w:marRight w:val="0"/>
                                  <w:marTop w:val="150"/>
                                  <w:marBottom w:val="0"/>
                                  <w:divBdr>
                                    <w:top w:val="none" w:sz="0" w:space="0" w:color="auto"/>
                                    <w:left w:val="none" w:sz="0" w:space="0" w:color="auto"/>
                                    <w:bottom w:val="none" w:sz="0" w:space="0" w:color="auto"/>
                                    <w:right w:val="none" w:sz="0" w:space="0" w:color="auto"/>
                                  </w:divBdr>
                                  <w:divsChild>
                                    <w:div w:id="7595226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721370849">
      <w:bodyDiv w:val="1"/>
      <w:marLeft w:val="0"/>
      <w:marRight w:val="0"/>
      <w:marTop w:val="0"/>
      <w:marBottom w:val="0"/>
      <w:divBdr>
        <w:top w:val="none" w:sz="0" w:space="0" w:color="auto"/>
        <w:left w:val="none" w:sz="0" w:space="0" w:color="auto"/>
        <w:bottom w:val="none" w:sz="0" w:space="0" w:color="auto"/>
        <w:right w:val="none" w:sz="0" w:space="0" w:color="auto"/>
      </w:divBdr>
      <w:divsChild>
        <w:div w:id="1228802619">
          <w:marLeft w:val="0"/>
          <w:marRight w:val="0"/>
          <w:marTop w:val="0"/>
          <w:marBottom w:val="0"/>
          <w:divBdr>
            <w:top w:val="none" w:sz="0" w:space="0" w:color="auto"/>
            <w:left w:val="none" w:sz="0" w:space="0" w:color="auto"/>
            <w:bottom w:val="none" w:sz="0" w:space="0" w:color="auto"/>
            <w:right w:val="none" w:sz="0" w:space="0" w:color="auto"/>
          </w:divBdr>
        </w:div>
        <w:div w:id="1628926405">
          <w:marLeft w:val="0"/>
          <w:marRight w:val="0"/>
          <w:marTop w:val="0"/>
          <w:marBottom w:val="0"/>
          <w:divBdr>
            <w:top w:val="none" w:sz="0" w:space="0" w:color="auto"/>
            <w:left w:val="none" w:sz="0" w:space="0" w:color="auto"/>
            <w:bottom w:val="none" w:sz="0" w:space="0" w:color="auto"/>
            <w:right w:val="none" w:sz="0" w:space="0" w:color="auto"/>
          </w:divBdr>
          <w:divsChild>
            <w:div w:id="895626729">
              <w:marLeft w:val="0"/>
              <w:marRight w:val="0"/>
              <w:marTop w:val="600"/>
              <w:marBottom w:val="900"/>
              <w:divBdr>
                <w:top w:val="none" w:sz="0" w:space="0" w:color="auto"/>
                <w:left w:val="none" w:sz="0" w:space="0" w:color="auto"/>
                <w:bottom w:val="none" w:sz="0" w:space="0" w:color="auto"/>
                <w:right w:val="none" w:sz="0" w:space="0" w:color="auto"/>
              </w:divBdr>
              <w:divsChild>
                <w:div w:id="474876396">
                  <w:marLeft w:val="0"/>
                  <w:marRight w:val="0"/>
                  <w:marTop w:val="0"/>
                  <w:marBottom w:val="0"/>
                  <w:divBdr>
                    <w:top w:val="none" w:sz="0" w:space="0" w:color="auto"/>
                    <w:left w:val="none" w:sz="0" w:space="0" w:color="auto"/>
                    <w:bottom w:val="none" w:sz="0" w:space="0" w:color="auto"/>
                    <w:right w:val="none" w:sz="0" w:space="0" w:color="auto"/>
                  </w:divBdr>
                  <w:divsChild>
                    <w:div w:id="117533586">
                      <w:marLeft w:val="0"/>
                      <w:marRight w:val="0"/>
                      <w:marTop w:val="600"/>
                      <w:marBottom w:val="600"/>
                      <w:divBdr>
                        <w:top w:val="none" w:sz="0" w:space="0" w:color="000000"/>
                        <w:left w:val="none" w:sz="0" w:space="0" w:color="000000"/>
                        <w:bottom w:val="none" w:sz="0" w:space="0" w:color="000000"/>
                        <w:right w:val="none" w:sz="0" w:space="0" w:color="000000"/>
                      </w:divBdr>
                      <w:divsChild>
                        <w:div w:id="1831821279">
                          <w:marLeft w:val="0"/>
                          <w:marRight w:val="0"/>
                          <w:marTop w:val="0"/>
                          <w:marBottom w:val="0"/>
                          <w:divBdr>
                            <w:top w:val="none" w:sz="0" w:space="0" w:color="auto"/>
                            <w:left w:val="none" w:sz="0" w:space="0" w:color="auto"/>
                            <w:bottom w:val="none" w:sz="0" w:space="0" w:color="auto"/>
                            <w:right w:val="none" w:sz="0" w:space="0" w:color="auto"/>
                          </w:divBdr>
                          <w:divsChild>
                            <w:div w:id="519004843">
                              <w:marLeft w:val="0"/>
                              <w:marRight w:val="0"/>
                              <w:marTop w:val="0"/>
                              <w:marBottom w:val="0"/>
                              <w:divBdr>
                                <w:top w:val="none" w:sz="0" w:space="0" w:color="auto"/>
                                <w:left w:val="none" w:sz="0" w:space="0" w:color="auto"/>
                                <w:bottom w:val="none" w:sz="0" w:space="0" w:color="auto"/>
                                <w:right w:val="none" w:sz="0" w:space="0" w:color="auto"/>
                              </w:divBdr>
                              <w:divsChild>
                                <w:div w:id="182522021">
                                  <w:marLeft w:val="0"/>
                                  <w:marRight w:val="0"/>
                                  <w:marTop w:val="0"/>
                                  <w:marBottom w:val="0"/>
                                  <w:divBdr>
                                    <w:top w:val="none" w:sz="0" w:space="0" w:color="auto"/>
                                    <w:left w:val="none" w:sz="0" w:space="0" w:color="auto"/>
                                    <w:bottom w:val="none" w:sz="0" w:space="0" w:color="auto"/>
                                    <w:right w:val="none" w:sz="0" w:space="0" w:color="auto"/>
                                  </w:divBdr>
                                </w:div>
                                <w:div w:id="351343358">
                                  <w:marLeft w:val="0"/>
                                  <w:marRight w:val="0"/>
                                  <w:marTop w:val="0"/>
                                  <w:marBottom w:val="0"/>
                                  <w:divBdr>
                                    <w:top w:val="none" w:sz="0" w:space="0" w:color="auto"/>
                                    <w:left w:val="none" w:sz="0" w:space="0" w:color="auto"/>
                                    <w:bottom w:val="none" w:sz="0" w:space="0" w:color="auto"/>
                                    <w:right w:val="none" w:sz="0" w:space="0" w:color="auto"/>
                                  </w:divBdr>
                                  <w:divsChild>
                                    <w:div w:id="814688629">
                                      <w:marLeft w:val="0"/>
                                      <w:marRight w:val="0"/>
                                      <w:marTop w:val="0"/>
                                      <w:marBottom w:val="0"/>
                                      <w:divBdr>
                                        <w:top w:val="none" w:sz="0" w:space="0" w:color="auto"/>
                                        <w:left w:val="none" w:sz="0" w:space="0" w:color="auto"/>
                                        <w:bottom w:val="none" w:sz="0" w:space="0" w:color="auto"/>
                                        <w:right w:val="none" w:sz="0" w:space="0" w:color="auto"/>
                                      </w:divBdr>
                                      <w:divsChild>
                                        <w:div w:id="179467247">
                                          <w:marLeft w:val="0"/>
                                          <w:marRight w:val="0"/>
                                          <w:marTop w:val="0"/>
                                          <w:marBottom w:val="0"/>
                                          <w:divBdr>
                                            <w:top w:val="none" w:sz="0" w:space="0" w:color="auto"/>
                                            <w:left w:val="none" w:sz="0" w:space="0" w:color="auto"/>
                                            <w:bottom w:val="none" w:sz="0" w:space="0" w:color="auto"/>
                                            <w:right w:val="none" w:sz="0" w:space="0" w:color="auto"/>
                                          </w:divBdr>
                                          <w:divsChild>
                                            <w:div w:id="605115391">
                                              <w:marLeft w:val="0"/>
                                              <w:marRight w:val="0"/>
                                              <w:marTop w:val="0"/>
                                              <w:marBottom w:val="0"/>
                                              <w:divBdr>
                                                <w:top w:val="none" w:sz="0" w:space="0" w:color="auto"/>
                                                <w:left w:val="none" w:sz="0" w:space="0" w:color="auto"/>
                                                <w:bottom w:val="none" w:sz="0" w:space="0" w:color="auto"/>
                                                <w:right w:val="none" w:sz="0" w:space="0" w:color="auto"/>
                                              </w:divBdr>
                                            </w:div>
                                          </w:divsChild>
                                        </w:div>
                                        <w:div w:id="1061824546">
                                          <w:marLeft w:val="0"/>
                                          <w:marRight w:val="0"/>
                                          <w:marTop w:val="0"/>
                                          <w:marBottom w:val="120"/>
                                          <w:divBdr>
                                            <w:top w:val="none" w:sz="0" w:space="0" w:color="auto"/>
                                            <w:left w:val="none" w:sz="0" w:space="0" w:color="auto"/>
                                            <w:bottom w:val="none" w:sz="0" w:space="0" w:color="auto"/>
                                            <w:right w:val="none" w:sz="0" w:space="0" w:color="auto"/>
                                          </w:divBdr>
                                        </w:div>
                                      </w:divsChild>
                                    </w:div>
                                  </w:divsChild>
                                </w:div>
                              </w:divsChild>
                            </w:div>
                            <w:div w:id="538664149">
                              <w:marLeft w:val="0"/>
                              <w:marRight w:val="0"/>
                              <w:marTop w:val="0"/>
                              <w:marBottom w:val="0"/>
                              <w:divBdr>
                                <w:top w:val="none" w:sz="0" w:space="0" w:color="auto"/>
                                <w:left w:val="none" w:sz="0" w:space="0" w:color="auto"/>
                                <w:bottom w:val="none" w:sz="0" w:space="0" w:color="auto"/>
                                <w:right w:val="none" w:sz="0" w:space="0" w:color="auto"/>
                              </w:divBdr>
                              <w:divsChild>
                                <w:div w:id="1194467004">
                                  <w:marLeft w:val="0"/>
                                  <w:marRight w:val="0"/>
                                  <w:marTop w:val="0"/>
                                  <w:marBottom w:val="360"/>
                                  <w:divBdr>
                                    <w:top w:val="single" w:sz="4" w:space="18" w:color="CCCCCC"/>
                                    <w:left w:val="none" w:sz="0" w:space="0" w:color="auto"/>
                                    <w:bottom w:val="none" w:sz="0" w:space="0" w:color="auto"/>
                                    <w:right w:val="none" w:sz="0" w:space="0" w:color="auto"/>
                                  </w:divBdr>
                                </w:div>
                              </w:divsChild>
                            </w:div>
                          </w:divsChild>
                        </w:div>
                      </w:divsChild>
                    </w:div>
                    <w:div w:id="795608242">
                      <w:marLeft w:val="0"/>
                      <w:marRight w:val="0"/>
                      <w:marTop w:val="600"/>
                      <w:marBottom w:val="600"/>
                      <w:divBdr>
                        <w:top w:val="none" w:sz="0" w:space="0" w:color="auto"/>
                        <w:left w:val="none" w:sz="0" w:space="0" w:color="auto"/>
                        <w:bottom w:val="none" w:sz="0" w:space="0" w:color="auto"/>
                        <w:right w:val="none" w:sz="0" w:space="0" w:color="auto"/>
                      </w:divBdr>
                      <w:divsChild>
                        <w:div w:id="1544252264">
                          <w:marLeft w:val="0"/>
                          <w:marRight w:val="0"/>
                          <w:marTop w:val="0"/>
                          <w:marBottom w:val="0"/>
                          <w:divBdr>
                            <w:top w:val="none" w:sz="0" w:space="0" w:color="auto"/>
                            <w:left w:val="none" w:sz="0" w:space="0" w:color="auto"/>
                            <w:bottom w:val="none" w:sz="0" w:space="0" w:color="auto"/>
                            <w:right w:val="none" w:sz="0" w:space="0" w:color="auto"/>
                          </w:divBdr>
                        </w:div>
                      </w:divsChild>
                    </w:div>
                    <w:div w:id="853231195">
                      <w:marLeft w:val="-600"/>
                      <w:marRight w:val="-600"/>
                      <w:marTop w:val="600"/>
                      <w:marBottom w:val="600"/>
                      <w:divBdr>
                        <w:top w:val="single" w:sz="6" w:space="18" w:color="E6E6E7"/>
                        <w:left w:val="single" w:sz="6" w:space="12" w:color="E6E6E7"/>
                        <w:bottom w:val="single" w:sz="6" w:space="18" w:color="E6E6E7"/>
                        <w:right w:val="single" w:sz="6" w:space="12" w:color="E6E6E7"/>
                      </w:divBdr>
                      <w:divsChild>
                        <w:div w:id="739594427">
                          <w:marLeft w:val="0"/>
                          <w:marRight w:val="0"/>
                          <w:marTop w:val="0"/>
                          <w:marBottom w:val="0"/>
                          <w:divBdr>
                            <w:top w:val="none" w:sz="0" w:space="0" w:color="auto"/>
                            <w:left w:val="none" w:sz="0" w:space="0" w:color="auto"/>
                            <w:bottom w:val="none" w:sz="0" w:space="0" w:color="auto"/>
                            <w:right w:val="none" w:sz="0" w:space="0" w:color="auto"/>
                          </w:divBdr>
                        </w:div>
                      </w:divsChild>
                    </w:div>
                    <w:div w:id="1427995068">
                      <w:marLeft w:val="0"/>
                      <w:marRight w:val="0"/>
                      <w:marTop w:val="600"/>
                      <w:marBottom w:val="600"/>
                      <w:divBdr>
                        <w:top w:val="none" w:sz="0" w:space="0" w:color="auto"/>
                        <w:left w:val="none" w:sz="0" w:space="0" w:color="auto"/>
                        <w:bottom w:val="none" w:sz="0" w:space="0" w:color="auto"/>
                        <w:right w:val="none" w:sz="0" w:space="0" w:color="auto"/>
                      </w:divBdr>
                      <w:divsChild>
                        <w:div w:id="1926720879">
                          <w:marLeft w:val="0"/>
                          <w:marRight w:val="0"/>
                          <w:marTop w:val="0"/>
                          <w:marBottom w:val="0"/>
                          <w:divBdr>
                            <w:top w:val="none" w:sz="0" w:space="0" w:color="auto"/>
                            <w:left w:val="none" w:sz="0" w:space="0" w:color="auto"/>
                            <w:bottom w:val="none" w:sz="0" w:space="0" w:color="auto"/>
                            <w:right w:val="none" w:sz="0" w:space="0" w:color="auto"/>
                          </w:divBdr>
                          <w:divsChild>
                            <w:div w:id="549146162">
                              <w:marLeft w:val="0"/>
                              <w:marRight w:val="0"/>
                              <w:marTop w:val="0"/>
                              <w:marBottom w:val="0"/>
                              <w:divBdr>
                                <w:top w:val="none" w:sz="0" w:space="0" w:color="auto"/>
                                <w:left w:val="none" w:sz="0" w:space="0" w:color="auto"/>
                                <w:bottom w:val="none" w:sz="0" w:space="0" w:color="auto"/>
                                <w:right w:val="none" w:sz="0" w:space="0" w:color="auto"/>
                              </w:divBdr>
                              <w:divsChild>
                                <w:div w:id="1761676853">
                                  <w:marLeft w:val="0"/>
                                  <w:marRight w:val="0"/>
                                  <w:marTop w:val="150"/>
                                  <w:marBottom w:val="0"/>
                                  <w:divBdr>
                                    <w:top w:val="none" w:sz="0" w:space="0" w:color="auto"/>
                                    <w:left w:val="none" w:sz="0" w:space="0" w:color="auto"/>
                                    <w:bottom w:val="none" w:sz="0" w:space="0" w:color="auto"/>
                                    <w:right w:val="none" w:sz="0" w:space="0" w:color="auto"/>
                                  </w:divBdr>
                                </w:div>
                              </w:divsChild>
                            </w:div>
                          </w:divsChild>
                        </w:div>
                      </w:divsChild>
                    </w:div>
                  </w:divsChild>
                </w:div>
                <w:div w:id="1098479109">
                  <w:marLeft w:val="0"/>
                  <w:marRight w:val="0"/>
                  <w:marTop w:val="0"/>
                  <w:marBottom w:val="600"/>
                  <w:divBdr>
                    <w:top w:val="none" w:sz="0" w:space="0" w:color="auto"/>
                    <w:left w:val="none" w:sz="0" w:space="0" w:color="auto"/>
                    <w:bottom w:val="none" w:sz="0" w:space="0" w:color="auto"/>
                    <w:right w:val="none" w:sz="0" w:space="0" w:color="auto"/>
                  </w:divBdr>
                </w:div>
              </w:divsChild>
            </w:div>
            <w:div w:id="1840345716">
              <w:marLeft w:val="0"/>
              <w:marRight w:val="0"/>
              <w:marTop w:val="0"/>
              <w:marBottom w:val="0"/>
              <w:divBdr>
                <w:top w:val="none" w:sz="0" w:space="0" w:color="auto"/>
                <w:left w:val="none" w:sz="0" w:space="0" w:color="auto"/>
                <w:bottom w:val="none" w:sz="0" w:space="0" w:color="auto"/>
                <w:right w:val="none" w:sz="0" w:space="0" w:color="auto"/>
              </w:divBdr>
              <w:divsChild>
                <w:div w:id="1323775116">
                  <w:marLeft w:val="0"/>
                  <w:marRight w:val="0"/>
                  <w:marTop w:val="0"/>
                  <w:marBottom w:val="0"/>
                  <w:divBdr>
                    <w:top w:val="none" w:sz="0" w:space="0" w:color="auto"/>
                    <w:left w:val="none" w:sz="0" w:space="0" w:color="auto"/>
                    <w:bottom w:val="none" w:sz="0" w:space="0" w:color="auto"/>
                    <w:right w:val="none" w:sz="0" w:space="0" w:color="auto"/>
                  </w:divBdr>
                  <w:divsChild>
                    <w:div w:id="615016694">
                      <w:marLeft w:val="0"/>
                      <w:marRight w:val="0"/>
                      <w:marTop w:val="0"/>
                      <w:marBottom w:val="0"/>
                      <w:divBdr>
                        <w:top w:val="none" w:sz="0" w:space="0" w:color="auto"/>
                        <w:left w:val="none" w:sz="0" w:space="0" w:color="auto"/>
                        <w:bottom w:val="none" w:sz="0" w:space="0" w:color="auto"/>
                        <w:right w:val="none" w:sz="0" w:space="0" w:color="auto"/>
                      </w:divBdr>
                      <w:divsChild>
                        <w:div w:id="835993769">
                          <w:marLeft w:val="0"/>
                          <w:marRight w:val="0"/>
                          <w:marTop w:val="0"/>
                          <w:marBottom w:val="0"/>
                          <w:divBdr>
                            <w:top w:val="none" w:sz="0" w:space="0" w:color="auto"/>
                            <w:left w:val="none" w:sz="0" w:space="0" w:color="auto"/>
                            <w:bottom w:val="none" w:sz="0" w:space="0" w:color="auto"/>
                            <w:right w:val="none" w:sz="0" w:space="0" w:color="auto"/>
                          </w:divBdr>
                          <w:divsChild>
                            <w:div w:id="470831801">
                              <w:marLeft w:val="0"/>
                              <w:marRight w:val="0"/>
                              <w:marTop w:val="0"/>
                              <w:marBottom w:val="0"/>
                              <w:divBdr>
                                <w:top w:val="none" w:sz="0" w:space="0" w:color="auto"/>
                                <w:left w:val="none" w:sz="0" w:space="0" w:color="auto"/>
                                <w:bottom w:val="none" w:sz="0" w:space="0" w:color="auto"/>
                                <w:right w:val="none" w:sz="0" w:space="0" w:color="auto"/>
                              </w:divBdr>
                              <w:divsChild>
                                <w:div w:id="1406145027">
                                  <w:marLeft w:val="0"/>
                                  <w:marRight w:val="0"/>
                                  <w:marTop w:val="0"/>
                                  <w:marBottom w:val="0"/>
                                  <w:divBdr>
                                    <w:top w:val="none" w:sz="0" w:space="0" w:color="auto"/>
                                    <w:left w:val="none" w:sz="0" w:space="0" w:color="auto"/>
                                    <w:bottom w:val="none" w:sz="0" w:space="0" w:color="auto"/>
                                    <w:right w:val="none" w:sz="0" w:space="0" w:color="auto"/>
                                  </w:divBdr>
                                  <w:divsChild>
                                    <w:div w:id="1066955343">
                                      <w:marLeft w:val="0"/>
                                      <w:marRight w:val="0"/>
                                      <w:marTop w:val="0"/>
                                      <w:marBottom w:val="0"/>
                                      <w:divBdr>
                                        <w:top w:val="none" w:sz="0" w:space="0" w:color="auto"/>
                                        <w:left w:val="none" w:sz="0" w:space="0" w:color="auto"/>
                                        <w:bottom w:val="none" w:sz="0" w:space="0" w:color="auto"/>
                                        <w:right w:val="none" w:sz="0" w:space="0" w:color="auto"/>
                                      </w:divBdr>
                                    </w:div>
                                    <w:div w:id="1358241733">
                                      <w:marLeft w:val="0"/>
                                      <w:marRight w:val="0"/>
                                      <w:marTop w:val="75"/>
                                      <w:marBottom w:val="0"/>
                                      <w:divBdr>
                                        <w:top w:val="none" w:sz="0" w:space="0" w:color="auto"/>
                                        <w:left w:val="none" w:sz="0" w:space="0" w:color="auto"/>
                                        <w:bottom w:val="none" w:sz="0" w:space="0" w:color="auto"/>
                                        <w:right w:val="none" w:sz="0" w:space="0" w:color="auto"/>
                                      </w:divBdr>
                                      <w:divsChild>
                                        <w:div w:id="18409959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58984569">
                              <w:marLeft w:val="0"/>
                              <w:marRight w:val="0"/>
                              <w:marTop w:val="0"/>
                              <w:marBottom w:val="0"/>
                              <w:divBdr>
                                <w:top w:val="none" w:sz="0" w:space="0" w:color="auto"/>
                                <w:left w:val="none" w:sz="0" w:space="0" w:color="auto"/>
                                <w:bottom w:val="none" w:sz="0" w:space="0" w:color="auto"/>
                                <w:right w:val="none" w:sz="0" w:space="0" w:color="auto"/>
                              </w:divBdr>
                              <w:divsChild>
                                <w:div w:id="246620760">
                                  <w:marLeft w:val="0"/>
                                  <w:marRight w:val="0"/>
                                  <w:marTop w:val="0"/>
                                  <w:marBottom w:val="0"/>
                                  <w:divBdr>
                                    <w:top w:val="none" w:sz="0" w:space="0" w:color="auto"/>
                                    <w:left w:val="none" w:sz="0" w:space="0" w:color="auto"/>
                                    <w:bottom w:val="none" w:sz="0" w:space="0" w:color="auto"/>
                                    <w:right w:val="none" w:sz="0" w:space="0" w:color="auto"/>
                                  </w:divBdr>
                                  <w:divsChild>
                                    <w:div w:id="63452394">
                                      <w:marLeft w:val="0"/>
                                      <w:marRight w:val="0"/>
                                      <w:marTop w:val="0"/>
                                      <w:marBottom w:val="0"/>
                                      <w:divBdr>
                                        <w:top w:val="none" w:sz="0" w:space="0" w:color="auto"/>
                                        <w:left w:val="none" w:sz="0" w:space="0" w:color="auto"/>
                                        <w:bottom w:val="none" w:sz="0" w:space="0" w:color="auto"/>
                                        <w:right w:val="none" w:sz="0" w:space="0" w:color="auto"/>
                                      </w:divBdr>
                                    </w:div>
                                    <w:div w:id="887961691">
                                      <w:marLeft w:val="0"/>
                                      <w:marRight w:val="0"/>
                                      <w:marTop w:val="75"/>
                                      <w:marBottom w:val="0"/>
                                      <w:divBdr>
                                        <w:top w:val="none" w:sz="0" w:space="0" w:color="auto"/>
                                        <w:left w:val="none" w:sz="0" w:space="0" w:color="auto"/>
                                        <w:bottom w:val="none" w:sz="0" w:space="0" w:color="auto"/>
                                        <w:right w:val="none" w:sz="0" w:space="0" w:color="auto"/>
                                      </w:divBdr>
                                    </w:div>
                                  </w:divsChild>
                                </w:div>
                              </w:divsChild>
                            </w:div>
                            <w:div w:id="1787431827">
                              <w:marLeft w:val="0"/>
                              <w:marRight w:val="0"/>
                              <w:marTop w:val="0"/>
                              <w:marBottom w:val="0"/>
                              <w:divBdr>
                                <w:top w:val="none" w:sz="0" w:space="0" w:color="auto"/>
                                <w:left w:val="none" w:sz="0" w:space="0" w:color="auto"/>
                                <w:bottom w:val="none" w:sz="0" w:space="0" w:color="auto"/>
                                <w:right w:val="none" w:sz="0" w:space="0" w:color="auto"/>
                              </w:divBdr>
                              <w:divsChild>
                                <w:div w:id="1227765216">
                                  <w:marLeft w:val="0"/>
                                  <w:marRight w:val="0"/>
                                  <w:marTop w:val="0"/>
                                  <w:marBottom w:val="0"/>
                                  <w:divBdr>
                                    <w:top w:val="none" w:sz="0" w:space="0" w:color="auto"/>
                                    <w:left w:val="none" w:sz="0" w:space="0" w:color="auto"/>
                                    <w:bottom w:val="none" w:sz="0" w:space="0" w:color="auto"/>
                                    <w:right w:val="none" w:sz="0" w:space="0" w:color="auto"/>
                                  </w:divBdr>
                                  <w:divsChild>
                                    <w:div w:id="297957387">
                                      <w:marLeft w:val="0"/>
                                      <w:marRight w:val="0"/>
                                      <w:marTop w:val="0"/>
                                      <w:marBottom w:val="0"/>
                                      <w:divBdr>
                                        <w:top w:val="none" w:sz="0" w:space="0" w:color="auto"/>
                                        <w:left w:val="none" w:sz="0" w:space="0" w:color="auto"/>
                                        <w:bottom w:val="none" w:sz="0" w:space="0" w:color="auto"/>
                                        <w:right w:val="none" w:sz="0" w:space="0" w:color="auto"/>
                                      </w:divBdr>
                                    </w:div>
                                    <w:div w:id="1897356647">
                                      <w:marLeft w:val="0"/>
                                      <w:marRight w:val="0"/>
                                      <w:marTop w:val="75"/>
                                      <w:marBottom w:val="0"/>
                                      <w:divBdr>
                                        <w:top w:val="none" w:sz="0" w:space="0" w:color="auto"/>
                                        <w:left w:val="none" w:sz="0" w:space="0" w:color="auto"/>
                                        <w:bottom w:val="none" w:sz="0" w:space="0" w:color="auto"/>
                                        <w:right w:val="none" w:sz="0" w:space="0" w:color="auto"/>
                                      </w:divBdr>
                                      <w:divsChild>
                                        <w:div w:id="15934661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723019207">
      <w:bodyDiv w:val="1"/>
      <w:marLeft w:val="0"/>
      <w:marRight w:val="0"/>
      <w:marTop w:val="0"/>
      <w:marBottom w:val="0"/>
      <w:divBdr>
        <w:top w:val="none" w:sz="0" w:space="0" w:color="auto"/>
        <w:left w:val="none" w:sz="0" w:space="0" w:color="auto"/>
        <w:bottom w:val="none" w:sz="0" w:space="0" w:color="auto"/>
        <w:right w:val="none" w:sz="0" w:space="0" w:color="auto"/>
      </w:divBdr>
    </w:div>
    <w:div w:id="729496015">
      <w:bodyDiv w:val="1"/>
      <w:marLeft w:val="0"/>
      <w:marRight w:val="0"/>
      <w:marTop w:val="0"/>
      <w:marBottom w:val="0"/>
      <w:divBdr>
        <w:top w:val="none" w:sz="0" w:space="0" w:color="auto"/>
        <w:left w:val="none" w:sz="0" w:space="0" w:color="auto"/>
        <w:bottom w:val="none" w:sz="0" w:space="0" w:color="auto"/>
        <w:right w:val="none" w:sz="0" w:space="0" w:color="auto"/>
      </w:divBdr>
      <w:divsChild>
        <w:div w:id="1120369713">
          <w:marLeft w:val="0"/>
          <w:marRight w:val="0"/>
          <w:marTop w:val="0"/>
          <w:marBottom w:val="0"/>
          <w:divBdr>
            <w:top w:val="none" w:sz="0" w:space="0" w:color="auto"/>
            <w:left w:val="none" w:sz="0" w:space="0" w:color="auto"/>
            <w:bottom w:val="none" w:sz="0" w:space="0" w:color="auto"/>
            <w:right w:val="none" w:sz="0" w:space="0" w:color="auto"/>
          </w:divBdr>
          <w:divsChild>
            <w:div w:id="1105423466">
              <w:marLeft w:val="0"/>
              <w:marRight w:val="0"/>
              <w:marTop w:val="0"/>
              <w:marBottom w:val="0"/>
              <w:divBdr>
                <w:top w:val="none" w:sz="0" w:space="0" w:color="auto"/>
                <w:left w:val="none" w:sz="0" w:space="0" w:color="auto"/>
                <w:bottom w:val="none" w:sz="0" w:space="0" w:color="auto"/>
                <w:right w:val="none" w:sz="0" w:space="0" w:color="auto"/>
              </w:divBdr>
            </w:div>
          </w:divsChild>
        </w:div>
        <w:div w:id="1915242182">
          <w:marLeft w:val="0"/>
          <w:marRight w:val="0"/>
          <w:marTop w:val="0"/>
          <w:marBottom w:val="0"/>
          <w:divBdr>
            <w:top w:val="none" w:sz="0" w:space="0" w:color="auto"/>
            <w:left w:val="none" w:sz="0" w:space="0" w:color="auto"/>
            <w:bottom w:val="none" w:sz="0" w:space="0" w:color="auto"/>
            <w:right w:val="none" w:sz="0" w:space="0" w:color="auto"/>
          </w:divBdr>
          <w:divsChild>
            <w:div w:id="119810701">
              <w:marLeft w:val="0"/>
              <w:marRight w:val="0"/>
              <w:marTop w:val="600"/>
              <w:marBottom w:val="900"/>
              <w:divBdr>
                <w:top w:val="none" w:sz="0" w:space="0" w:color="auto"/>
                <w:left w:val="none" w:sz="0" w:space="0" w:color="auto"/>
                <w:bottom w:val="none" w:sz="0" w:space="0" w:color="auto"/>
                <w:right w:val="none" w:sz="0" w:space="0" w:color="auto"/>
              </w:divBdr>
              <w:divsChild>
                <w:div w:id="846867252">
                  <w:marLeft w:val="0"/>
                  <w:marRight w:val="0"/>
                  <w:marTop w:val="0"/>
                  <w:marBottom w:val="600"/>
                  <w:divBdr>
                    <w:top w:val="none" w:sz="0" w:space="0" w:color="auto"/>
                    <w:left w:val="none" w:sz="0" w:space="0" w:color="auto"/>
                    <w:bottom w:val="none" w:sz="0" w:space="0" w:color="auto"/>
                    <w:right w:val="none" w:sz="0" w:space="0" w:color="auto"/>
                  </w:divBdr>
                </w:div>
              </w:divsChild>
            </w:div>
            <w:div w:id="518469761">
              <w:marLeft w:val="0"/>
              <w:marRight w:val="0"/>
              <w:marTop w:val="0"/>
              <w:marBottom w:val="0"/>
              <w:divBdr>
                <w:top w:val="none" w:sz="0" w:space="0" w:color="auto"/>
                <w:left w:val="none" w:sz="0" w:space="0" w:color="auto"/>
                <w:bottom w:val="none" w:sz="0" w:space="0" w:color="auto"/>
                <w:right w:val="none" w:sz="0" w:space="0" w:color="auto"/>
              </w:divBdr>
              <w:divsChild>
                <w:div w:id="1810517128">
                  <w:marLeft w:val="0"/>
                  <w:marRight w:val="0"/>
                  <w:marTop w:val="0"/>
                  <w:marBottom w:val="0"/>
                  <w:divBdr>
                    <w:top w:val="none" w:sz="0" w:space="0" w:color="auto"/>
                    <w:left w:val="none" w:sz="0" w:space="0" w:color="auto"/>
                    <w:bottom w:val="none" w:sz="0" w:space="0" w:color="auto"/>
                    <w:right w:val="none" w:sz="0" w:space="0" w:color="auto"/>
                  </w:divBdr>
                  <w:divsChild>
                    <w:div w:id="1531071910">
                      <w:marLeft w:val="0"/>
                      <w:marRight w:val="0"/>
                      <w:marTop w:val="0"/>
                      <w:marBottom w:val="0"/>
                      <w:divBdr>
                        <w:top w:val="none" w:sz="0" w:space="0" w:color="auto"/>
                        <w:left w:val="none" w:sz="0" w:space="0" w:color="auto"/>
                        <w:bottom w:val="none" w:sz="0" w:space="0" w:color="auto"/>
                        <w:right w:val="none" w:sz="0" w:space="0" w:color="auto"/>
                      </w:divBdr>
                      <w:divsChild>
                        <w:div w:id="434250743">
                          <w:marLeft w:val="0"/>
                          <w:marRight w:val="0"/>
                          <w:marTop w:val="0"/>
                          <w:marBottom w:val="0"/>
                          <w:divBdr>
                            <w:top w:val="none" w:sz="0" w:space="0" w:color="auto"/>
                            <w:left w:val="none" w:sz="0" w:space="0" w:color="auto"/>
                            <w:bottom w:val="none" w:sz="0" w:space="0" w:color="auto"/>
                            <w:right w:val="none" w:sz="0" w:space="0" w:color="auto"/>
                          </w:divBdr>
                          <w:divsChild>
                            <w:div w:id="5907570">
                              <w:marLeft w:val="0"/>
                              <w:marRight w:val="0"/>
                              <w:marTop w:val="0"/>
                              <w:marBottom w:val="0"/>
                              <w:divBdr>
                                <w:top w:val="none" w:sz="0" w:space="0" w:color="auto"/>
                                <w:left w:val="none" w:sz="0" w:space="0" w:color="auto"/>
                                <w:bottom w:val="none" w:sz="0" w:space="0" w:color="auto"/>
                                <w:right w:val="none" w:sz="0" w:space="0" w:color="auto"/>
                              </w:divBdr>
                              <w:divsChild>
                                <w:div w:id="53627425">
                                  <w:marLeft w:val="0"/>
                                  <w:marRight w:val="0"/>
                                  <w:marTop w:val="0"/>
                                  <w:marBottom w:val="0"/>
                                  <w:divBdr>
                                    <w:top w:val="none" w:sz="0" w:space="0" w:color="auto"/>
                                    <w:left w:val="none" w:sz="0" w:space="0" w:color="auto"/>
                                    <w:bottom w:val="none" w:sz="0" w:space="0" w:color="auto"/>
                                    <w:right w:val="none" w:sz="0" w:space="0" w:color="auto"/>
                                  </w:divBdr>
                                  <w:divsChild>
                                    <w:div w:id="617876090">
                                      <w:marLeft w:val="0"/>
                                      <w:marRight w:val="0"/>
                                      <w:marTop w:val="75"/>
                                      <w:marBottom w:val="0"/>
                                      <w:divBdr>
                                        <w:top w:val="none" w:sz="0" w:space="0" w:color="auto"/>
                                        <w:left w:val="none" w:sz="0" w:space="0" w:color="auto"/>
                                        <w:bottom w:val="none" w:sz="0" w:space="0" w:color="auto"/>
                                        <w:right w:val="none" w:sz="0" w:space="0" w:color="auto"/>
                                      </w:divBdr>
                                      <w:divsChild>
                                        <w:div w:id="1660500470">
                                          <w:marLeft w:val="0"/>
                                          <w:marRight w:val="0"/>
                                          <w:marTop w:val="0"/>
                                          <w:marBottom w:val="0"/>
                                          <w:divBdr>
                                            <w:top w:val="none" w:sz="0" w:space="0" w:color="auto"/>
                                            <w:left w:val="none" w:sz="0" w:space="0" w:color="auto"/>
                                            <w:bottom w:val="none" w:sz="0" w:space="0" w:color="auto"/>
                                            <w:right w:val="none" w:sz="0" w:space="0" w:color="auto"/>
                                          </w:divBdr>
                                        </w:div>
                                      </w:divsChild>
                                    </w:div>
                                    <w:div w:id="12962596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29997330">
                              <w:marLeft w:val="0"/>
                              <w:marRight w:val="0"/>
                              <w:marTop w:val="0"/>
                              <w:marBottom w:val="0"/>
                              <w:divBdr>
                                <w:top w:val="none" w:sz="0" w:space="0" w:color="auto"/>
                                <w:left w:val="none" w:sz="0" w:space="0" w:color="auto"/>
                                <w:bottom w:val="none" w:sz="0" w:space="0" w:color="auto"/>
                                <w:right w:val="none" w:sz="0" w:space="0" w:color="auto"/>
                              </w:divBdr>
                              <w:divsChild>
                                <w:div w:id="1352024482">
                                  <w:marLeft w:val="0"/>
                                  <w:marRight w:val="0"/>
                                  <w:marTop w:val="0"/>
                                  <w:marBottom w:val="0"/>
                                  <w:divBdr>
                                    <w:top w:val="none" w:sz="0" w:space="0" w:color="auto"/>
                                    <w:left w:val="none" w:sz="0" w:space="0" w:color="auto"/>
                                    <w:bottom w:val="none" w:sz="0" w:space="0" w:color="auto"/>
                                    <w:right w:val="none" w:sz="0" w:space="0" w:color="auto"/>
                                  </w:divBdr>
                                  <w:divsChild>
                                    <w:div w:id="230507680">
                                      <w:marLeft w:val="0"/>
                                      <w:marRight w:val="0"/>
                                      <w:marTop w:val="75"/>
                                      <w:marBottom w:val="0"/>
                                      <w:divBdr>
                                        <w:top w:val="none" w:sz="0" w:space="0" w:color="auto"/>
                                        <w:left w:val="none" w:sz="0" w:space="0" w:color="auto"/>
                                        <w:bottom w:val="none" w:sz="0" w:space="0" w:color="auto"/>
                                        <w:right w:val="none" w:sz="0" w:space="0" w:color="auto"/>
                                      </w:divBdr>
                                    </w:div>
                                    <w:div w:id="10918530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00837856">
                              <w:marLeft w:val="0"/>
                              <w:marRight w:val="0"/>
                              <w:marTop w:val="0"/>
                              <w:marBottom w:val="0"/>
                              <w:divBdr>
                                <w:top w:val="none" w:sz="0" w:space="0" w:color="auto"/>
                                <w:left w:val="none" w:sz="0" w:space="0" w:color="auto"/>
                                <w:bottom w:val="none" w:sz="0" w:space="0" w:color="auto"/>
                                <w:right w:val="none" w:sz="0" w:space="0" w:color="auto"/>
                              </w:divBdr>
                              <w:divsChild>
                                <w:div w:id="294413633">
                                  <w:marLeft w:val="0"/>
                                  <w:marRight w:val="0"/>
                                  <w:marTop w:val="0"/>
                                  <w:marBottom w:val="0"/>
                                  <w:divBdr>
                                    <w:top w:val="none" w:sz="0" w:space="0" w:color="auto"/>
                                    <w:left w:val="none" w:sz="0" w:space="0" w:color="auto"/>
                                    <w:bottom w:val="none" w:sz="0" w:space="0" w:color="auto"/>
                                    <w:right w:val="none" w:sz="0" w:space="0" w:color="auto"/>
                                  </w:divBdr>
                                  <w:divsChild>
                                    <w:div w:id="1705255304">
                                      <w:marLeft w:val="0"/>
                                      <w:marRight w:val="0"/>
                                      <w:marTop w:val="0"/>
                                      <w:marBottom w:val="0"/>
                                      <w:divBdr>
                                        <w:top w:val="none" w:sz="0" w:space="0" w:color="auto"/>
                                        <w:left w:val="none" w:sz="0" w:space="0" w:color="auto"/>
                                        <w:bottom w:val="none" w:sz="0" w:space="0" w:color="auto"/>
                                        <w:right w:val="none" w:sz="0" w:space="0" w:color="auto"/>
                                      </w:divBdr>
                                    </w:div>
                                    <w:div w:id="1839880262">
                                      <w:marLeft w:val="0"/>
                                      <w:marRight w:val="0"/>
                                      <w:marTop w:val="75"/>
                                      <w:marBottom w:val="0"/>
                                      <w:divBdr>
                                        <w:top w:val="none" w:sz="0" w:space="0" w:color="auto"/>
                                        <w:left w:val="none" w:sz="0" w:space="0" w:color="auto"/>
                                        <w:bottom w:val="none" w:sz="0" w:space="0" w:color="auto"/>
                                        <w:right w:val="none" w:sz="0" w:space="0" w:color="auto"/>
                                      </w:divBdr>
                                    </w:div>
                                  </w:divsChild>
                                </w:div>
                              </w:divsChild>
                            </w:div>
                            <w:div w:id="558982320">
                              <w:marLeft w:val="0"/>
                              <w:marRight w:val="0"/>
                              <w:marTop w:val="0"/>
                              <w:marBottom w:val="0"/>
                              <w:divBdr>
                                <w:top w:val="none" w:sz="0" w:space="0" w:color="auto"/>
                                <w:left w:val="none" w:sz="0" w:space="0" w:color="auto"/>
                                <w:bottom w:val="none" w:sz="0" w:space="0" w:color="auto"/>
                                <w:right w:val="none" w:sz="0" w:space="0" w:color="auto"/>
                              </w:divBdr>
                              <w:divsChild>
                                <w:div w:id="974405430">
                                  <w:marLeft w:val="0"/>
                                  <w:marRight w:val="0"/>
                                  <w:marTop w:val="0"/>
                                  <w:marBottom w:val="0"/>
                                  <w:divBdr>
                                    <w:top w:val="none" w:sz="0" w:space="0" w:color="auto"/>
                                    <w:left w:val="none" w:sz="0" w:space="0" w:color="auto"/>
                                    <w:bottom w:val="none" w:sz="0" w:space="0" w:color="auto"/>
                                    <w:right w:val="none" w:sz="0" w:space="0" w:color="auto"/>
                                  </w:divBdr>
                                  <w:divsChild>
                                    <w:div w:id="379327351">
                                      <w:marLeft w:val="0"/>
                                      <w:marRight w:val="0"/>
                                      <w:marTop w:val="75"/>
                                      <w:marBottom w:val="0"/>
                                      <w:divBdr>
                                        <w:top w:val="none" w:sz="0" w:space="0" w:color="auto"/>
                                        <w:left w:val="none" w:sz="0" w:space="0" w:color="auto"/>
                                        <w:bottom w:val="none" w:sz="0" w:space="0" w:color="auto"/>
                                        <w:right w:val="none" w:sz="0" w:space="0" w:color="auto"/>
                                      </w:divBdr>
                                      <w:divsChild>
                                        <w:div w:id="6886094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76966268">
                              <w:marLeft w:val="0"/>
                              <w:marRight w:val="0"/>
                              <w:marTop w:val="0"/>
                              <w:marBottom w:val="0"/>
                              <w:divBdr>
                                <w:top w:val="none" w:sz="0" w:space="0" w:color="auto"/>
                                <w:left w:val="none" w:sz="0" w:space="0" w:color="auto"/>
                                <w:bottom w:val="none" w:sz="0" w:space="0" w:color="auto"/>
                                <w:right w:val="none" w:sz="0" w:space="0" w:color="auto"/>
                              </w:divBdr>
                              <w:divsChild>
                                <w:div w:id="427317666">
                                  <w:marLeft w:val="0"/>
                                  <w:marRight w:val="0"/>
                                  <w:marTop w:val="0"/>
                                  <w:marBottom w:val="0"/>
                                  <w:divBdr>
                                    <w:top w:val="none" w:sz="0" w:space="0" w:color="auto"/>
                                    <w:left w:val="none" w:sz="0" w:space="0" w:color="auto"/>
                                    <w:bottom w:val="none" w:sz="0" w:space="0" w:color="auto"/>
                                    <w:right w:val="none" w:sz="0" w:space="0" w:color="auto"/>
                                  </w:divBdr>
                                  <w:divsChild>
                                    <w:div w:id="1081173315">
                                      <w:marLeft w:val="0"/>
                                      <w:marRight w:val="0"/>
                                      <w:marTop w:val="0"/>
                                      <w:marBottom w:val="0"/>
                                      <w:divBdr>
                                        <w:top w:val="none" w:sz="0" w:space="0" w:color="auto"/>
                                        <w:left w:val="none" w:sz="0" w:space="0" w:color="auto"/>
                                        <w:bottom w:val="none" w:sz="0" w:space="0" w:color="auto"/>
                                        <w:right w:val="none" w:sz="0" w:space="0" w:color="auto"/>
                                      </w:divBdr>
                                    </w:div>
                                    <w:div w:id="1497842546">
                                      <w:marLeft w:val="0"/>
                                      <w:marRight w:val="0"/>
                                      <w:marTop w:val="75"/>
                                      <w:marBottom w:val="0"/>
                                      <w:divBdr>
                                        <w:top w:val="none" w:sz="0" w:space="0" w:color="auto"/>
                                        <w:left w:val="none" w:sz="0" w:space="0" w:color="auto"/>
                                        <w:bottom w:val="none" w:sz="0" w:space="0" w:color="auto"/>
                                        <w:right w:val="none" w:sz="0" w:space="0" w:color="auto"/>
                                      </w:divBdr>
                                      <w:divsChild>
                                        <w:div w:id="17533070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88009008">
                              <w:marLeft w:val="0"/>
                              <w:marRight w:val="0"/>
                              <w:marTop w:val="0"/>
                              <w:marBottom w:val="0"/>
                              <w:divBdr>
                                <w:top w:val="none" w:sz="0" w:space="0" w:color="auto"/>
                                <w:left w:val="none" w:sz="0" w:space="0" w:color="auto"/>
                                <w:bottom w:val="none" w:sz="0" w:space="0" w:color="auto"/>
                                <w:right w:val="none" w:sz="0" w:space="0" w:color="auto"/>
                              </w:divBdr>
                              <w:divsChild>
                                <w:div w:id="271861036">
                                  <w:marLeft w:val="0"/>
                                  <w:marRight w:val="0"/>
                                  <w:marTop w:val="0"/>
                                  <w:marBottom w:val="0"/>
                                  <w:divBdr>
                                    <w:top w:val="none" w:sz="0" w:space="0" w:color="auto"/>
                                    <w:left w:val="none" w:sz="0" w:space="0" w:color="auto"/>
                                    <w:bottom w:val="none" w:sz="0" w:space="0" w:color="auto"/>
                                    <w:right w:val="none" w:sz="0" w:space="0" w:color="auto"/>
                                  </w:divBdr>
                                  <w:divsChild>
                                    <w:div w:id="888539777">
                                      <w:marLeft w:val="0"/>
                                      <w:marRight w:val="0"/>
                                      <w:marTop w:val="75"/>
                                      <w:marBottom w:val="0"/>
                                      <w:divBdr>
                                        <w:top w:val="none" w:sz="0" w:space="0" w:color="auto"/>
                                        <w:left w:val="none" w:sz="0" w:space="0" w:color="auto"/>
                                        <w:bottom w:val="none" w:sz="0" w:space="0" w:color="auto"/>
                                        <w:right w:val="none" w:sz="0" w:space="0" w:color="auto"/>
                                      </w:divBdr>
                                      <w:divsChild>
                                        <w:div w:id="934091579">
                                          <w:marLeft w:val="0"/>
                                          <w:marRight w:val="0"/>
                                          <w:marTop w:val="0"/>
                                          <w:marBottom w:val="0"/>
                                          <w:divBdr>
                                            <w:top w:val="none" w:sz="0" w:space="0" w:color="auto"/>
                                            <w:left w:val="none" w:sz="0" w:space="0" w:color="auto"/>
                                            <w:bottom w:val="none" w:sz="0" w:space="0" w:color="auto"/>
                                            <w:right w:val="none" w:sz="0" w:space="0" w:color="auto"/>
                                          </w:divBdr>
                                        </w:div>
                                      </w:divsChild>
                                    </w:div>
                                    <w:div w:id="9943820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41239237">
                              <w:marLeft w:val="0"/>
                              <w:marRight w:val="0"/>
                              <w:marTop w:val="0"/>
                              <w:marBottom w:val="0"/>
                              <w:divBdr>
                                <w:top w:val="none" w:sz="0" w:space="0" w:color="auto"/>
                                <w:left w:val="none" w:sz="0" w:space="0" w:color="auto"/>
                                <w:bottom w:val="none" w:sz="0" w:space="0" w:color="auto"/>
                                <w:right w:val="none" w:sz="0" w:space="0" w:color="auto"/>
                              </w:divBdr>
                              <w:divsChild>
                                <w:div w:id="1497526999">
                                  <w:marLeft w:val="0"/>
                                  <w:marRight w:val="0"/>
                                  <w:marTop w:val="0"/>
                                  <w:marBottom w:val="0"/>
                                  <w:divBdr>
                                    <w:top w:val="none" w:sz="0" w:space="0" w:color="auto"/>
                                    <w:left w:val="none" w:sz="0" w:space="0" w:color="auto"/>
                                    <w:bottom w:val="none" w:sz="0" w:space="0" w:color="auto"/>
                                    <w:right w:val="none" w:sz="0" w:space="0" w:color="auto"/>
                                  </w:divBdr>
                                  <w:divsChild>
                                    <w:div w:id="315039855">
                                      <w:marLeft w:val="0"/>
                                      <w:marRight w:val="0"/>
                                      <w:marTop w:val="75"/>
                                      <w:marBottom w:val="0"/>
                                      <w:divBdr>
                                        <w:top w:val="none" w:sz="0" w:space="0" w:color="auto"/>
                                        <w:left w:val="none" w:sz="0" w:space="0" w:color="auto"/>
                                        <w:bottom w:val="none" w:sz="0" w:space="0" w:color="auto"/>
                                        <w:right w:val="none" w:sz="0" w:space="0" w:color="auto"/>
                                      </w:divBdr>
                                      <w:divsChild>
                                        <w:div w:id="399795004">
                                          <w:marLeft w:val="0"/>
                                          <w:marRight w:val="0"/>
                                          <w:marTop w:val="0"/>
                                          <w:marBottom w:val="0"/>
                                          <w:divBdr>
                                            <w:top w:val="none" w:sz="0" w:space="0" w:color="auto"/>
                                            <w:left w:val="none" w:sz="0" w:space="0" w:color="auto"/>
                                            <w:bottom w:val="none" w:sz="0" w:space="0" w:color="auto"/>
                                            <w:right w:val="none" w:sz="0" w:space="0" w:color="auto"/>
                                          </w:divBdr>
                                        </w:div>
                                      </w:divsChild>
                                    </w:div>
                                    <w:div w:id="6112802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76946842">
                              <w:marLeft w:val="0"/>
                              <w:marRight w:val="0"/>
                              <w:marTop w:val="0"/>
                              <w:marBottom w:val="0"/>
                              <w:divBdr>
                                <w:top w:val="none" w:sz="0" w:space="0" w:color="auto"/>
                                <w:left w:val="none" w:sz="0" w:space="0" w:color="auto"/>
                                <w:bottom w:val="none" w:sz="0" w:space="0" w:color="auto"/>
                                <w:right w:val="none" w:sz="0" w:space="0" w:color="auto"/>
                              </w:divBdr>
                              <w:divsChild>
                                <w:div w:id="808323956">
                                  <w:marLeft w:val="0"/>
                                  <w:marRight w:val="0"/>
                                  <w:marTop w:val="0"/>
                                  <w:marBottom w:val="0"/>
                                  <w:divBdr>
                                    <w:top w:val="none" w:sz="0" w:space="0" w:color="auto"/>
                                    <w:left w:val="none" w:sz="0" w:space="0" w:color="auto"/>
                                    <w:bottom w:val="none" w:sz="0" w:space="0" w:color="auto"/>
                                    <w:right w:val="none" w:sz="0" w:space="0" w:color="auto"/>
                                  </w:divBdr>
                                  <w:divsChild>
                                    <w:div w:id="271321748">
                                      <w:marLeft w:val="0"/>
                                      <w:marRight w:val="0"/>
                                      <w:marTop w:val="0"/>
                                      <w:marBottom w:val="0"/>
                                      <w:divBdr>
                                        <w:top w:val="none" w:sz="0" w:space="0" w:color="auto"/>
                                        <w:left w:val="none" w:sz="0" w:space="0" w:color="auto"/>
                                        <w:bottom w:val="none" w:sz="0" w:space="0" w:color="auto"/>
                                        <w:right w:val="none" w:sz="0" w:space="0" w:color="auto"/>
                                      </w:divBdr>
                                    </w:div>
                                    <w:div w:id="435176174">
                                      <w:marLeft w:val="0"/>
                                      <w:marRight w:val="0"/>
                                      <w:marTop w:val="75"/>
                                      <w:marBottom w:val="0"/>
                                      <w:divBdr>
                                        <w:top w:val="none" w:sz="0" w:space="0" w:color="auto"/>
                                        <w:left w:val="none" w:sz="0" w:space="0" w:color="auto"/>
                                        <w:bottom w:val="none" w:sz="0" w:space="0" w:color="auto"/>
                                        <w:right w:val="none" w:sz="0" w:space="0" w:color="auto"/>
                                      </w:divBdr>
                                      <w:divsChild>
                                        <w:div w:id="16864011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953200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740062841">
      <w:bodyDiv w:val="1"/>
      <w:marLeft w:val="0"/>
      <w:marRight w:val="0"/>
      <w:marTop w:val="0"/>
      <w:marBottom w:val="0"/>
      <w:divBdr>
        <w:top w:val="none" w:sz="0" w:space="0" w:color="auto"/>
        <w:left w:val="none" w:sz="0" w:space="0" w:color="auto"/>
        <w:bottom w:val="none" w:sz="0" w:space="0" w:color="auto"/>
        <w:right w:val="none" w:sz="0" w:space="0" w:color="auto"/>
      </w:divBdr>
      <w:divsChild>
        <w:div w:id="598292628">
          <w:marLeft w:val="0"/>
          <w:marRight w:val="0"/>
          <w:marTop w:val="0"/>
          <w:marBottom w:val="0"/>
          <w:divBdr>
            <w:top w:val="none" w:sz="0" w:space="0" w:color="auto"/>
            <w:left w:val="none" w:sz="0" w:space="0" w:color="auto"/>
            <w:bottom w:val="none" w:sz="0" w:space="0" w:color="auto"/>
            <w:right w:val="none" w:sz="0" w:space="0" w:color="auto"/>
          </w:divBdr>
          <w:divsChild>
            <w:div w:id="1083796565">
              <w:marLeft w:val="0"/>
              <w:marRight w:val="0"/>
              <w:marTop w:val="600"/>
              <w:marBottom w:val="900"/>
              <w:divBdr>
                <w:top w:val="none" w:sz="0" w:space="0" w:color="auto"/>
                <w:left w:val="none" w:sz="0" w:space="0" w:color="auto"/>
                <w:bottom w:val="none" w:sz="0" w:space="0" w:color="auto"/>
                <w:right w:val="none" w:sz="0" w:space="0" w:color="auto"/>
              </w:divBdr>
              <w:divsChild>
                <w:div w:id="1587151373">
                  <w:marLeft w:val="0"/>
                  <w:marRight w:val="0"/>
                  <w:marTop w:val="0"/>
                  <w:marBottom w:val="0"/>
                  <w:divBdr>
                    <w:top w:val="none" w:sz="0" w:space="0" w:color="auto"/>
                    <w:left w:val="none" w:sz="0" w:space="0" w:color="auto"/>
                    <w:bottom w:val="none" w:sz="0" w:space="0" w:color="auto"/>
                    <w:right w:val="none" w:sz="0" w:space="0" w:color="auto"/>
                  </w:divBdr>
                  <w:divsChild>
                    <w:div w:id="947850327">
                      <w:marLeft w:val="0"/>
                      <w:marRight w:val="0"/>
                      <w:marTop w:val="600"/>
                      <w:marBottom w:val="600"/>
                      <w:divBdr>
                        <w:top w:val="none" w:sz="0" w:space="0" w:color="000000"/>
                        <w:left w:val="none" w:sz="0" w:space="0" w:color="000000"/>
                        <w:bottom w:val="none" w:sz="0" w:space="0" w:color="000000"/>
                        <w:right w:val="none" w:sz="0" w:space="0" w:color="000000"/>
                      </w:divBdr>
                      <w:divsChild>
                        <w:div w:id="1605377354">
                          <w:marLeft w:val="0"/>
                          <w:marRight w:val="0"/>
                          <w:marTop w:val="0"/>
                          <w:marBottom w:val="0"/>
                          <w:divBdr>
                            <w:top w:val="none" w:sz="0" w:space="0" w:color="auto"/>
                            <w:left w:val="none" w:sz="0" w:space="0" w:color="auto"/>
                            <w:bottom w:val="none" w:sz="0" w:space="0" w:color="auto"/>
                            <w:right w:val="none" w:sz="0" w:space="0" w:color="auto"/>
                          </w:divBdr>
                          <w:divsChild>
                            <w:div w:id="810172657">
                              <w:marLeft w:val="0"/>
                              <w:marRight w:val="0"/>
                              <w:marTop w:val="0"/>
                              <w:marBottom w:val="0"/>
                              <w:divBdr>
                                <w:top w:val="none" w:sz="0" w:space="0" w:color="auto"/>
                                <w:left w:val="none" w:sz="0" w:space="0" w:color="auto"/>
                                <w:bottom w:val="none" w:sz="0" w:space="0" w:color="auto"/>
                                <w:right w:val="none" w:sz="0" w:space="0" w:color="auto"/>
                              </w:divBdr>
                              <w:divsChild>
                                <w:div w:id="980425758">
                                  <w:marLeft w:val="0"/>
                                  <w:marRight w:val="0"/>
                                  <w:marTop w:val="0"/>
                                  <w:marBottom w:val="360"/>
                                  <w:divBdr>
                                    <w:top w:val="single" w:sz="4" w:space="18" w:color="CCCCCC"/>
                                    <w:left w:val="none" w:sz="0" w:space="0" w:color="auto"/>
                                    <w:bottom w:val="none" w:sz="0" w:space="0" w:color="auto"/>
                                    <w:right w:val="none" w:sz="0" w:space="0" w:color="auto"/>
                                  </w:divBdr>
                                </w:div>
                              </w:divsChild>
                            </w:div>
                            <w:div w:id="1351760866">
                              <w:marLeft w:val="0"/>
                              <w:marRight w:val="0"/>
                              <w:marTop w:val="0"/>
                              <w:marBottom w:val="0"/>
                              <w:divBdr>
                                <w:top w:val="none" w:sz="0" w:space="0" w:color="auto"/>
                                <w:left w:val="none" w:sz="0" w:space="0" w:color="auto"/>
                                <w:bottom w:val="none" w:sz="0" w:space="0" w:color="auto"/>
                                <w:right w:val="none" w:sz="0" w:space="0" w:color="auto"/>
                              </w:divBdr>
                              <w:divsChild>
                                <w:div w:id="539971868">
                                  <w:marLeft w:val="0"/>
                                  <w:marRight w:val="0"/>
                                  <w:marTop w:val="0"/>
                                  <w:marBottom w:val="0"/>
                                  <w:divBdr>
                                    <w:top w:val="none" w:sz="0" w:space="0" w:color="auto"/>
                                    <w:left w:val="none" w:sz="0" w:space="0" w:color="auto"/>
                                    <w:bottom w:val="none" w:sz="0" w:space="0" w:color="auto"/>
                                    <w:right w:val="none" w:sz="0" w:space="0" w:color="auto"/>
                                  </w:divBdr>
                                  <w:divsChild>
                                    <w:div w:id="1643536368">
                                      <w:marLeft w:val="0"/>
                                      <w:marRight w:val="0"/>
                                      <w:marTop w:val="0"/>
                                      <w:marBottom w:val="0"/>
                                      <w:divBdr>
                                        <w:top w:val="none" w:sz="0" w:space="0" w:color="auto"/>
                                        <w:left w:val="none" w:sz="0" w:space="0" w:color="auto"/>
                                        <w:bottom w:val="none" w:sz="0" w:space="0" w:color="auto"/>
                                        <w:right w:val="none" w:sz="0" w:space="0" w:color="auto"/>
                                      </w:divBdr>
                                      <w:divsChild>
                                        <w:div w:id="1144928679">
                                          <w:marLeft w:val="0"/>
                                          <w:marRight w:val="0"/>
                                          <w:marTop w:val="0"/>
                                          <w:marBottom w:val="0"/>
                                          <w:divBdr>
                                            <w:top w:val="none" w:sz="0" w:space="0" w:color="auto"/>
                                            <w:left w:val="none" w:sz="0" w:space="0" w:color="auto"/>
                                            <w:bottom w:val="none" w:sz="0" w:space="0" w:color="auto"/>
                                            <w:right w:val="none" w:sz="0" w:space="0" w:color="auto"/>
                                          </w:divBdr>
                                          <w:divsChild>
                                            <w:div w:id="4121625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96001277">
                                  <w:marLeft w:val="0"/>
                                  <w:marRight w:val="0"/>
                                  <w:marTop w:val="0"/>
                                  <w:marBottom w:val="0"/>
                                  <w:divBdr>
                                    <w:top w:val="none" w:sz="0" w:space="0" w:color="auto"/>
                                    <w:left w:val="none" w:sz="0" w:space="0" w:color="auto"/>
                                    <w:bottom w:val="none" w:sz="0" w:space="0" w:color="auto"/>
                                    <w:right w:val="none" w:sz="0" w:space="0" w:color="auto"/>
                                  </w:divBdr>
                                </w:div>
                                <w:div w:id="915628440">
                                  <w:marLeft w:val="0"/>
                                  <w:marRight w:val="0"/>
                                  <w:marTop w:val="0"/>
                                  <w:marBottom w:val="0"/>
                                  <w:divBdr>
                                    <w:top w:val="none" w:sz="0" w:space="0" w:color="auto"/>
                                    <w:left w:val="none" w:sz="0" w:space="0" w:color="auto"/>
                                    <w:bottom w:val="none" w:sz="0" w:space="0" w:color="auto"/>
                                    <w:right w:val="none" w:sz="0" w:space="0" w:color="auto"/>
                                  </w:divBdr>
                                  <w:divsChild>
                                    <w:div w:id="1863276808">
                                      <w:marLeft w:val="0"/>
                                      <w:marRight w:val="0"/>
                                      <w:marTop w:val="0"/>
                                      <w:marBottom w:val="0"/>
                                      <w:divBdr>
                                        <w:top w:val="none" w:sz="0" w:space="0" w:color="auto"/>
                                        <w:left w:val="none" w:sz="0" w:space="0" w:color="auto"/>
                                        <w:bottom w:val="none" w:sz="0" w:space="0" w:color="auto"/>
                                        <w:right w:val="none" w:sz="0" w:space="0" w:color="auto"/>
                                      </w:divBdr>
                                      <w:divsChild>
                                        <w:div w:id="1382055351">
                                          <w:marLeft w:val="0"/>
                                          <w:marRight w:val="0"/>
                                          <w:marTop w:val="0"/>
                                          <w:marBottom w:val="12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613629732">
                  <w:marLeft w:val="0"/>
                  <w:marRight w:val="0"/>
                  <w:marTop w:val="0"/>
                  <w:marBottom w:val="600"/>
                  <w:divBdr>
                    <w:top w:val="none" w:sz="0" w:space="0" w:color="auto"/>
                    <w:left w:val="none" w:sz="0" w:space="0" w:color="auto"/>
                    <w:bottom w:val="none" w:sz="0" w:space="0" w:color="auto"/>
                    <w:right w:val="none" w:sz="0" w:space="0" w:color="auto"/>
                  </w:divBdr>
                  <w:divsChild>
                    <w:div w:id="1911302256">
                      <w:marLeft w:val="0"/>
                      <w:marRight w:val="0"/>
                      <w:marTop w:val="0"/>
                      <w:marBottom w:val="0"/>
                      <w:divBdr>
                        <w:top w:val="none" w:sz="0" w:space="0" w:color="auto"/>
                        <w:left w:val="none" w:sz="0" w:space="0" w:color="auto"/>
                        <w:bottom w:val="none" w:sz="0" w:space="0" w:color="auto"/>
                        <w:right w:val="none" w:sz="0" w:space="0" w:color="auto"/>
                      </w:divBdr>
                      <w:divsChild>
                        <w:div w:id="784545078">
                          <w:marLeft w:val="0"/>
                          <w:marRight w:val="0"/>
                          <w:marTop w:val="0"/>
                          <w:marBottom w:val="0"/>
                          <w:divBdr>
                            <w:top w:val="none" w:sz="0" w:space="0" w:color="auto"/>
                            <w:left w:val="none" w:sz="0" w:space="0" w:color="auto"/>
                            <w:bottom w:val="none" w:sz="0" w:space="0" w:color="auto"/>
                            <w:right w:val="none" w:sz="0" w:space="0" w:color="auto"/>
                          </w:divBdr>
                          <w:divsChild>
                            <w:div w:id="545681807">
                              <w:marLeft w:val="0"/>
                              <w:marRight w:val="0"/>
                              <w:marTop w:val="0"/>
                              <w:marBottom w:val="0"/>
                              <w:divBdr>
                                <w:top w:val="none" w:sz="0" w:space="0" w:color="auto"/>
                                <w:left w:val="none" w:sz="0" w:space="0" w:color="auto"/>
                                <w:bottom w:val="none" w:sz="0" w:space="0" w:color="auto"/>
                                <w:right w:val="none" w:sz="0" w:space="0" w:color="auto"/>
                              </w:divBdr>
                            </w:div>
                            <w:div w:id="549800749">
                              <w:marLeft w:val="0"/>
                              <w:marRight w:val="0"/>
                              <w:marTop w:val="0"/>
                              <w:marBottom w:val="75"/>
                              <w:divBdr>
                                <w:top w:val="none" w:sz="0" w:space="0" w:color="auto"/>
                                <w:left w:val="none" w:sz="0" w:space="0" w:color="auto"/>
                                <w:bottom w:val="none" w:sz="0" w:space="0" w:color="auto"/>
                                <w:right w:val="none" w:sz="0" w:space="0" w:color="auto"/>
                              </w:divBdr>
                            </w:div>
                          </w:divsChild>
                        </w:div>
                      </w:divsChild>
                    </w:div>
                  </w:divsChild>
                </w:div>
              </w:divsChild>
            </w:div>
            <w:div w:id="1478764494">
              <w:marLeft w:val="0"/>
              <w:marRight w:val="0"/>
              <w:marTop w:val="0"/>
              <w:marBottom w:val="0"/>
              <w:divBdr>
                <w:top w:val="none" w:sz="0" w:space="0" w:color="auto"/>
                <w:left w:val="none" w:sz="0" w:space="0" w:color="auto"/>
                <w:bottom w:val="none" w:sz="0" w:space="0" w:color="auto"/>
                <w:right w:val="none" w:sz="0" w:space="0" w:color="auto"/>
              </w:divBdr>
              <w:divsChild>
                <w:div w:id="1356273051">
                  <w:marLeft w:val="0"/>
                  <w:marRight w:val="0"/>
                  <w:marTop w:val="0"/>
                  <w:marBottom w:val="0"/>
                  <w:divBdr>
                    <w:top w:val="none" w:sz="0" w:space="0" w:color="auto"/>
                    <w:left w:val="none" w:sz="0" w:space="0" w:color="auto"/>
                    <w:bottom w:val="none" w:sz="0" w:space="0" w:color="auto"/>
                    <w:right w:val="none" w:sz="0" w:space="0" w:color="auto"/>
                  </w:divBdr>
                  <w:divsChild>
                    <w:div w:id="1321616384">
                      <w:marLeft w:val="0"/>
                      <w:marRight w:val="0"/>
                      <w:marTop w:val="0"/>
                      <w:marBottom w:val="0"/>
                      <w:divBdr>
                        <w:top w:val="none" w:sz="0" w:space="0" w:color="auto"/>
                        <w:left w:val="none" w:sz="0" w:space="0" w:color="auto"/>
                        <w:bottom w:val="none" w:sz="0" w:space="0" w:color="auto"/>
                        <w:right w:val="none" w:sz="0" w:space="0" w:color="auto"/>
                      </w:divBdr>
                      <w:divsChild>
                        <w:div w:id="565267380">
                          <w:marLeft w:val="0"/>
                          <w:marRight w:val="0"/>
                          <w:marTop w:val="0"/>
                          <w:marBottom w:val="0"/>
                          <w:divBdr>
                            <w:top w:val="none" w:sz="0" w:space="0" w:color="auto"/>
                            <w:left w:val="none" w:sz="0" w:space="0" w:color="auto"/>
                            <w:bottom w:val="none" w:sz="0" w:space="0" w:color="auto"/>
                            <w:right w:val="none" w:sz="0" w:space="0" w:color="auto"/>
                          </w:divBdr>
                          <w:divsChild>
                            <w:div w:id="156922322">
                              <w:marLeft w:val="0"/>
                              <w:marRight w:val="0"/>
                              <w:marTop w:val="0"/>
                              <w:marBottom w:val="0"/>
                              <w:divBdr>
                                <w:top w:val="none" w:sz="0" w:space="0" w:color="auto"/>
                                <w:left w:val="none" w:sz="0" w:space="0" w:color="auto"/>
                                <w:bottom w:val="none" w:sz="0" w:space="0" w:color="auto"/>
                                <w:right w:val="none" w:sz="0" w:space="0" w:color="auto"/>
                              </w:divBdr>
                              <w:divsChild>
                                <w:div w:id="641809412">
                                  <w:marLeft w:val="0"/>
                                  <w:marRight w:val="0"/>
                                  <w:marTop w:val="0"/>
                                  <w:marBottom w:val="0"/>
                                  <w:divBdr>
                                    <w:top w:val="none" w:sz="0" w:space="0" w:color="auto"/>
                                    <w:left w:val="none" w:sz="0" w:space="0" w:color="auto"/>
                                    <w:bottom w:val="none" w:sz="0" w:space="0" w:color="auto"/>
                                    <w:right w:val="none" w:sz="0" w:space="0" w:color="auto"/>
                                  </w:divBdr>
                                  <w:divsChild>
                                    <w:div w:id="685057587">
                                      <w:marLeft w:val="0"/>
                                      <w:marRight w:val="0"/>
                                      <w:marTop w:val="0"/>
                                      <w:marBottom w:val="0"/>
                                      <w:divBdr>
                                        <w:top w:val="none" w:sz="0" w:space="0" w:color="auto"/>
                                        <w:left w:val="none" w:sz="0" w:space="0" w:color="auto"/>
                                        <w:bottom w:val="none" w:sz="0" w:space="0" w:color="auto"/>
                                        <w:right w:val="none" w:sz="0" w:space="0" w:color="auto"/>
                                      </w:divBdr>
                                    </w:div>
                                    <w:div w:id="1897743799">
                                      <w:marLeft w:val="0"/>
                                      <w:marRight w:val="0"/>
                                      <w:marTop w:val="75"/>
                                      <w:marBottom w:val="0"/>
                                      <w:divBdr>
                                        <w:top w:val="none" w:sz="0" w:space="0" w:color="auto"/>
                                        <w:left w:val="none" w:sz="0" w:space="0" w:color="auto"/>
                                        <w:bottom w:val="none" w:sz="0" w:space="0" w:color="auto"/>
                                        <w:right w:val="none" w:sz="0" w:space="0" w:color="auto"/>
                                      </w:divBdr>
                                      <w:divsChild>
                                        <w:div w:id="3659850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74527741">
                              <w:marLeft w:val="0"/>
                              <w:marRight w:val="0"/>
                              <w:marTop w:val="0"/>
                              <w:marBottom w:val="0"/>
                              <w:divBdr>
                                <w:top w:val="none" w:sz="0" w:space="0" w:color="auto"/>
                                <w:left w:val="none" w:sz="0" w:space="0" w:color="auto"/>
                                <w:bottom w:val="none" w:sz="0" w:space="0" w:color="auto"/>
                                <w:right w:val="none" w:sz="0" w:space="0" w:color="auto"/>
                              </w:divBdr>
                              <w:divsChild>
                                <w:div w:id="1553610457">
                                  <w:marLeft w:val="0"/>
                                  <w:marRight w:val="0"/>
                                  <w:marTop w:val="0"/>
                                  <w:marBottom w:val="0"/>
                                  <w:divBdr>
                                    <w:top w:val="none" w:sz="0" w:space="0" w:color="auto"/>
                                    <w:left w:val="none" w:sz="0" w:space="0" w:color="auto"/>
                                    <w:bottom w:val="none" w:sz="0" w:space="0" w:color="auto"/>
                                    <w:right w:val="none" w:sz="0" w:space="0" w:color="auto"/>
                                  </w:divBdr>
                                  <w:divsChild>
                                    <w:div w:id="1485924685">
                                      <w:marLeft w:val="0"/>
                                      <w:marRight w:val="0"/>
                                      <w:marTop w:val="75"/>
                                      <w:marBottom w:val="0"/>
                                      <w:divBdr>
                                        <w:top w:val="none" w:sz="0" w:space="0" w:color="auto"/>
                                        <w:left w:val="none" w:sz="0" w:space="0" w:color="auto"/>
                                        <w:bottom w:val="none" w:sz="0" w:space="0" w:color="auto"/>
                                        <w:right w:val="none" w:sz="0" w:space="0" w:color="auto"/>
                                      </w:divBdr>
                                      <w:divsChild>
                                        <w:div w:id="3118330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326663852">
          <w:marLeft w:val="0"/>
          <w:marRight w:val="0"/>
          <w:marTop w:val="0"/>
          <w:marBottom w:val="0"/>
          <w:divBdr>
            <w:top w:val="none" w:sz="0" w:space="0" w:color="auto"/>
            <w:left w:val="none" w:sz="0" w:space="0" w:color="auto"/>
            <w:bottom w:val="none" w:sz="0" w:space="0" w:color="auto"/>
            <w:right w:val="none" w:sz="0" w:space="0" w:color="auto"/>
          </w:divBdr>
          <w:divsChild>
            <w:div w:id="17681888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40561670">
      <w:bodyDiv w:val="1"/>
      <w:marLeft w:val="0"/>
      <w:marRight w:val="0"/>
      <w:marTop w:val="0"/>
      <w:marBottom w:val="0"/>
      <w:divBdr>
        <w:top w:val="none" w:sz="0" w:space="0" w:color="auto"/>
        <w:left w:val="none" w:sz="0" w:space="0" w:color="auto"/>
        <w:bottom w:val="none" w:sz="0" w:space="0" w:color="auto"/>
        <w:right w:val="none" w:sz="0" w:space="0" w:color="auto"/>
      </w:divBdr>
      <w:divsChild>
        <w:div w:id="48573894">
          <w:marLeft w:val="0"/>
          <w:marRight w:val="0"/>
          <w:marTop w:val="0"/>
          <w:marBottom w:val="0"/>
          <w:divBdr>
            <w:top w:val="none" w:sz="0" w:space="0" w:color="auto"/>
            <w:left w:val="none" w:sz="0" w:space="0" w:color="auto"/>
            <w:bottom w:val="none" w:sz="0" w:space="0" w:color="auto"/>
            <w:right w:val="none" w:sz="0" w:space="0" w:color="auto"/>
          </w:divBdr>
          <w:divsChild>
            <w:div w:id="1207445814">
              <w:marLeft w:val="0"/>
              <w:marRight w:val="0"/>
              <w:marTop w:val="0"/>
              <w:marBottom w:val="0"/>
              <w:divBdr>
                <w:top w:val="none" w:sz="0" w:space="0" w:color="auto"/>
                <w:left w:val="none" w:sz="0" w:space="0" w:color="auto"/>
                <w:bottom w:val="none" w:sz="0" w:space="0" w:color="auto"/>
                <w:right w:val="none" w:sz="0" w:space="0" w:color="auto"/>
              </w:divBdr>
            </w:div>
            <w:div w:id="1448158881">
              <w:marLeft w:val="0"/>
              <w:marRight w:val="0"/>
              <w:marTop w:val="600"/>
              <w:marBottom w:val="900"/>
              <w:divBdr>
                <w:top w:val="none" w:sz="0" w:space="0" w:color="auto"/>
                <w:left w:val="none" w:sz="0" w:space="0" w:color="auto"/>
                <w:bottom w:val="none" w:sz="0" w:space="0" w:color="auto"/>
                <w:right w:val="none" w:sz="0" w:space="0" w:color="auto"/>
              </w:divBdr>
              <w:divsChild>
                <w:div w:id="289898294">
                  <w:marLeft w:val="0"/>
                  <w:marRight w:val="0"/>
                  <w:marTop w:val="0"/>
                  <w:marBottom w:val="0"/>
                  <w:divBdr>
                    <w:top w:val="none" w:sz="0" w:space="0" w:color="auto"/>
                    <w:left w:val="none" w:sz="0" w:space="0" w:color="auto"/>
                    <w:bottom w:val="none" w:sz="0" w:space="0" w:color="auto"/>
                    <w:right w:val="none" w:sz="0" w:space="0" w:color="auto"/>
                  </w:divBdr>
                  <w:divsChild>
                    <w:div w:id="167528086">
                      <w:marLeft w:val="0"/>
                      <w:marRight w:val="0"/>
                      <w:marTop w:val="600"/>
                      <w:marBottom w:val="600"/>
                      <w:divBdr>
                        <w:top w:val="none" w:sz="0" w:space="0" w:color="auto"/>
                        <w:left w:val="none" w:sz="0" w:space="0" w:color="auto"/>
                        <w:bottom w:val="none" w:sz="0" w:space="0" w:color="auto"/>
                        <w:right w:val="none" w:sz="0" w:space="0" w:color="auto"/>
                      </w:divBdr>
                      <w:divsChild>
                        <w:div w:id="287127573">
                          <w:marLeft w:val="0"/>
                          <w:marRight w:val="0"/>
                          <w:marTop w:val="0"/>
                          <w:marBottom w:val="0"/>
                          <w:divBdr>
                            <w:top w:val="none" w:sz="0" w:space="0" w:color="auto"/>
                            <w:left w:val="none" w:sz="0" w:space="0" w:color="auto"/>
                            <w:bottom w:val="none" w:sz="0" w:space="0" w:color="auto"/>
                            <w:right w:val="none" w:sz="0" w:space="0" w:color="auto"/>
                          </w:divBdr>
                          <w:divsChild>
                            <w:div w:id="83457446">
                              <w:marLeft w:val="0"/>
                              <w:marRight w:val="0"/>
                              <w:marTop w:val="0"/>
                              <w:marBottom w:val="0"/>
                              <w:divBdr>
                                <w:top w:val="none" w:sz="0" w:space="0" w:color="auto"/>
                                <w:left w:val="none" w:sz="0" w:space="0" w:color="auto"/>
                                <w:bottom w:val="none" w:sz="0" w:space="0" w:color="auto"/>
                                <w:right w:val="none" w:sz="0" w:space="0" w:color="auto"/>
                              </w:divBdr>
                              <w:divsChild>
                                <w:div w:id="1185679667">
                                  <w:marLeft w:val="0"/>
                                  <w:marRight w:val="0"/>
                                  <w:marTop w:val="150"/>
                                  <w:marBottom w:val="0"/>
                                  <w:divBdr>
                                    <w:top w:val="none" w:sz="0" w:space="0" w:color="auto"/>
                                    <w:left w:val="none" w:sz="0" w:space="0" w:color="auto"/>
                                    <w:bottom w:val="none" w:sz="0" w:space="0" w:color="auto"/>
                                    <w:right w:val="none" w:sz="0" w:space="0" w:color="auto"/>
                                  </w:divBdr>
                                  <w:divsChild>
                                    <w:div w:id="18312859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63542443">
                      <w:marLeft w:val="0"/>
                      <w:marRight w:val="0"/>
                      <w:marTop w:val="600"/>
                      <w:marBottom w:val="600"/>
                      <w:divBdr>
                        <w:top w:val="none" w:sz="0" w:space="0" w:color="000000"/>
                        <w:left w:val="none" w:sz="0" w:space="0" w:color="000000"/>
                        <w:bottom w:val="none" w:sz="0" w:space="0" w:color="000000"/>
                        <w:right w:val="none" w:sz="0" w:space="0" w:color="000000"/>
                      </w:divBdr>
                      <w:divsChild>
                        <w:div w:id="202795173">
                          <w:marLeft w:val="0"/>
                          <w:marRight w:val="0"/>
                          <w:marTop w:val="0"/>
                          <w:marBottom w:val="0"/>
                          <w:divBdr>
                            <w:top w:val="none" w:sz="0" w:space="0" w:color="auto"/>
                            <w:left w:val="none" w:sz="0" w:space="0" w:color="auto"/>
                            <w:bottom w:val="none" w:sz="0" w:space="0" w:color="auto"/>
                            <w:right w:val="none" w:sz="0" w:space="0" w:color="auto"/>
                          </w:divBdr>
                          <w:divsChild>
                            <w:div w:id="1204833145">
                              <w:marLeft w:val="0"/>
                              <w:marRight w:val="0"/>
                              <w:marTop w:val="0"/>
                              <w:marBottom w:val="0"/>
                              <w:divBdr>
                                <w:top w:val="none" w:sz="0" w:space="0" w:color="auto"/>
                                <w:left w:val="none" w:sz="0" w:space="0" w:color="auto"/>
                                <w:bottom w:val="none" w:sz="0" w:space="0" w:color="auto"/>
                                <w:right w:val="none" w:sz="0" w:space="0" w:color="auto"/>
                              </w:divBdr>
                              <w:divsChild>
                                <w:div w:id="136459640">
                                  <w:marLeft w:val="0"/>
                                  <w:marRight w:val="0"/>
                                  <w:marTop w:val="0"/>
                                  <w:marBottom w:val="360"/>
                                  <w:divBdr>
                                    <w:top w:val="single" w:sz="4" w:space="18" w:color="CCCCCC"/>
                                    <w:left w:val="none" w:sz="0" w:space="0" w:color="auto"/>
                                    <w:bottom w:val="none" w:sz="0" w:space="0" w:color="auto"/>
                                    <w:right w:val="none" w:sz="0" w:space="0" w:color="auto"/>
                                  </w:divBdr>
                                </w:div>
                              </w:divsChild>
                            </w:div>
                            <w:div w:id="1870795974">
                              <w:marLeft w:val="0"/>
                              <w:marRight w:val="0"/>
                              <w:marTop w:val="0"/>
                              <w:marBottom w:val="0"/>
                              <w:divBdr>
                                <w:top w:val="none" w:sz="0" w:space="0" w:color="auto"/>
                                <w:left w:val="none" w:sz="0" w:space="0" w:color="auto"/>
                                <w:bottom w:val="none" w:sz="0" w:space="0" w:color="auto"/>
                                <w:right w:val="none" w:sz="0" w:space="0" w:color="auto"/>
                              </w:divBdr>
                              <w:divsChild>
                                <w:div w:id="334767675">
                                  <w:marLeft w:val="0"/>
                                  <w:marRight w:val="0"/>
                                  <w:marTop w:val="0"/>
                                  <w:marBottom w:val="0"/>
                                  <w:divBdr>
                                    <w:top w:val="none" w:sz="0" w:space="0" w:color="auto"/>
                                    <w:left w:val="none" w:sz="0" w:space="0" w:color="auto"/>
                                    <w:bottom w:val="none" w:sz="0" w:space="0" w:color="auto"/>
                                    <w:right w:val="none" w:sz="0" w:space="0" w:color="auto"/>
                                  </w:divBdr>
                                  <w:divsChild>
                                    <w:div w:id="213516318">
                                      <w:marLeft w:val="0"/>
                                      <w:marRight w:val="0"/>
                                      <w:marTop w:val="0"/>
                                      <w:marBottom w:val="0"/>
                                      <w:divBdr>
                                        <w:top w:val="none" w:sz="0" w:space="0" w:color="auto"/>
                                        <w:left w:val="none" w:sz="0" w:space="0" w:color="auto"/>
                                        <w:bottom w:val="none" w:sz="0" w:space="0" w:color="auto"/>
                                        <w:right w:val="none" w:sz="0" w:space="0" w:color="auto"/>
                                      </w:divBdr>
                                      <w:divsChild>
                                        <w:div w:id="17607596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47701693">
                                  <w:marLeft w:val="0"/>
                                  <w:marRight w:val="0"/>
                                  <w:marTop w:val="0"/>
                                  <w:marBottom w:val="0"/>
                                  <w:divBdr>
                                    <w:top w:val="none" w:sz="0" w:space="0" w:color="auto"/>
                                    <w:left w:val="none" w:sz="0" w:space="0" w:color="auto"/>
                                    <w:bottom w:val="none" w:sz="0" w:space="0" w:color="auto"/>
                                    <w:right w:val="none" w:sz="0" w:space="0" w:color="auto"/>
                                  </w:divBdr>
                                </w:div>
                                <w:div w:id="1786848016">
                                  <w:marLeft w:val="0"/>
                                  <w:marRight w:val="0"/>
                                  <w:marTop w:val="0"/>
                                  <w:marBottom w:val="0"/>
                                  <w:divBdr>
                                    <w:top w:val="none" w:sz="0" w:space="0" w:color="auto"/>
                                    <w:left w:val="none" w:sz="0" w:space="0" w:color="auto"/>
                                    <w:bottom w:val="none" w:sz="0" w:space="0" w:color="auto"/>
                                    <w:right w:val="none" w:sz="0" w:space="0" w:color="auto"/>
                                  </w:divBdr>
                                  <w:divsChild>
                                    <w:div w:id="1250459039">
                                      <w:marLeft w:val="0"/>
                                      <w:marRight w:val="0"/>
                                      <w:marTop w:val="0"/>
                                      <w:marBottom w:val="0"/>
                                      <w:divBdr>
                                        <w:top w:val="none" w:sz="0" w:space="0" w:color="auto"/>
                                        <w:left w:val="none" w:sz="0" w:space="0" w:color="auto"/>
                                        <w:bottom w:val="none" w:sz="0" w:space="0" w:color="auto"/>
                                        <w:right w:val="none" w:sz="0" w:space="0" w:color="auto"/>
                                      </w:divBdr>
                                      <w:divsChild>
                                        <w:div w:id="1169784170">
                                          <w:marLeft w:val="0"/>
                                          <w:marRight w:val="0"/>
                                          <w:marTop w:val="0"/>
                                          <w:marBottom w:val="120"/>
                                          <w:divBdr>
                                            <w:top w:val="none" w:sz="0" w:space="0" w:color="auto"/>
                                            <w:left w:val="none" w:sz="0" w:space="0" w:color="auto"/>
                                            <w:bottom w:val="none" w:sz="0" w:space="0" w:color="auto"/>
                                            <w:right w:val="none" w:sz="0" w:space="0" w:color="auto"/>
                                          </w:divBdr>
                                        </w:div>
                                        <w:div w:id="1580365994">
                                          <w:marLeft w:val="0"/>
                                          <w:marRight w:val="0"/>
                                          <w:marTop w:val="0"/>
                                          <w:marBottom w:val="0"/>
                                          <w:divBdr>
                                            <w:top w:val="none" w:sz="0" w:space="0" w:color="auto"/>
                                            <w:left w:val="none" w:sz="0" w:space="0" w:color="auto"/>
                                            <w:bottom w:val="none" w:sz="0" w:space="0" w:color="auto"/>
                                            <w:right w:val="none" w:sz="0" w:space="0" w:color="auto"/>
                                          </w:divBdr>
                                          <w:divsChild>
                                            <w:div w:id="17190872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735081702">
                      <w:marLeft w:val="0"/>
                      <w:marRight w:val="0"/>
                      <w:marTop w:val="600"/>
                      <w:marBottom w:val="600"/>
                      <w:divBdr>
                        <w:top w:val="none" w:sz="0" w:space="0" w:color="auto"/>
                        <w:left w:val="none" w:sz="0" w:space="0" w:color="auto"/>
                        <w:bottom w:val="none" w:sz="0" w:space="0" w:color="auto"/>
                        <w:right w:val="none" w:sz="0" w:space="0" w:color="auto"/>
                      </w:divBdr>
                      <w:divsChild>
                        <w:div w:id="1655797270">
                          <w:marLeft w:val="0"/>
                          <w:marRight w:val="0"/>
                          <w:marTop w:val="0"/>
                          <w:marBottom w:val="0"/>
                          <w:divBdr>
                            <w:top w:val="none" w:sz="0" w:space="0" w:color="auto"/>
                            <w:left w:val="none" w:sz="0" w:space="0" w:color="auto"/>
                            <w:bottom w:val="none" w:sz="0" w:space="0" w:color="auto"/>
                            <w:right w:val="none" w:sz="0" w:space="0" w:color="auto"/>
                          </w:divBdr>
                          <w:divsChild>
                            <w:div w:id="1571501819">
                              <w:marLeft w:val="0"/>
                              <w:marRight w:val="0"/>
                              <w:marTop w:val="0"/>
                              <w:marBottom w:val="0"/>
                              <w:divBdr>
                                <w:top w:val="none" w:sz="0" w:space="0" w:color="auto"/>
                                <w:left w:val="none" w:sz="0" w:space="0" w:color="auto"/>
                                <w:bottom w:val="none" w:sz="0" w:space="0" w:color="auto"/>
                                <w:right w:val="none" w:sz="0" w:space="0" w:color="auto"/>
                              </w:divBdr>
                              <w:divsChild>
                                <w:div w:id="1593077837">
                                  <w:marLeft w:val="0"/>
                                  <w:marRight w:val="0"/>
                                  <w:marTop w:val="150"/>
                                  <w:marBottom w:val="0"/>
                                  <w:divBdr>
                                    <w:top w:val="none" w:sz="0" w:space="0" w:color="auto"/>
                                    <w:left w:val="none" w:sz="0" w:space="0" w:color="auto"/>
                                    <w:bottom w:val="none" w:sz="0" w:space="0" w:color="auto"/>
                                    <w:right w:val="none" w:sz="0" w:space="0" w:color="auto"/>
                                  </w:divBdr>
                                  <w:divsChild>
                                    <w:div w:id="15881515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833647569">
          <w:marLeft w:val="0"/>
          <w:marRight w:val="0"/>
          <w:marTop w:val="0"/>
          <w:marBottom w:val="0"/>
          <w:divBdr>
            <w:top w:val="none" w:sz="0" w:space="0" w:color="auto"/>
            <w:left w:val="none" w:sz="0" w:space="0" w:color="auto"/>
            <w:bottom w:val="none" w:sz="0" w:space="0" w:color="auto"/>
            <w:right w:val="none" w:sz="0" w:space="0" w:color="auto"/>
          </w:divBdr>
          <w:divsChild>
            <w:div w:id="3735839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41295516">
      <w:bodyDiv w:val="1"/>
      <w:marLeft w:val="0"/>
      <w:marRight w:val="0"/>
      <w:marTop w:val="0"/>
      <w:marBottom w:val="0"/>
      <w:divBdr>
        <w:top w:val="none" w:sz="0" w:space="0" w:color="auto"/>
        <w:left w:val="none" w:sz="0" w:space="0" w:color="auto"/>
        <w:bottom w:val="none" w:sz="0" w:space="0" w:color="auto"/>
        <w:right w:val="none" w:sz="0" w:space="0" w:color="auto"/>
      </w:divBdr>
      <w:divsChild>
        <w:div w:id="569342922">
          <w:marLeft w:val="0"/>
          <w:marRight w:val="0"/>
          <w:marTop w:val="0"/>
          <w:marBottom w:val="0"/>
          <w:divBdr>
            <w:top w:val="none" w:sz="0" w:space="0" w:color="auto"/>
            <w:left w:val="none" w:sz="0" w:space="0" w:color="auto"/>
            <w:bottom w:val="none" w:sz="0" w:space="0" w:color="auto"/>
            <w:right w:val="none" w:sz="0" w:space="0" w:color="auto"/>
          </w:divBdr>
          <w:divsChild>
            <w:div w:id="613562706">
              <w:marLeft w:val="0"/>
              <w:marRight w:val="0"/>
              <w:marTop w:val="600"/>
              <w:marBottom w:val="900"/>
              <w:divBdr>
                <w:top w:val="none" w:sz="0" w:space="0" w:color="auto"/>
                <w:left w:val="none" w:sz="0" w:space="0" w:color="auto"/>
                <w:bottom w:val="none" w:sz="0" w:space="0" w:color="auto"/>
                <w:right w:val="none" w:sz="0" w:space="0" w:color="auto"/>
              </w:divBdr>
              <w:divsChild>
                <w:div w:id="1150513603">
                  <w:marLeft w:val="0"/>
                  <w:marRight w:val="0"/>
                  <w:marTop w:val="0"/>
                  <w:marBottom w:val="600"/>
                  <w:divBdr>
                    <w:top w:val="none" w:sz="0" w:space="0" w:color="auto"/>
                    <w:left w:val="none" w:sz="0" w:space="0" w:color="auto"/>
                    <w:bottom w:val="none" w:sz="0" w:space="0" w:color="auto"/>
                    <w:right w:val="none" w:sz="0" w:space="0" w:color="auto"/>
                  </w:divBdr>
                  <w:divsChild>
                    <w:div w:id="419790772">
                      <w:marLeft w:val="0"/>
                      <w:marRight w:val="0"/>
                      <w:marTop w:val="0"/>
                      <w:marBottom w:val="0"/>
                      <w:divBdr>
                        <w:top w:val="none" w:sz="0" w:space="0" w:color="auto"/>
                        <w:left w:val="none" w:sz="0" w:space="0" w:color="auto"/>
                        <w:bottom w:val="none" w:sz="0" w:space="0" w:color="auto"/>
                        <w:right w:val="none" w:sz="0" w:space="0" w:color="auto"/>
                      </w:divBdr>
                      <w:divsChild>
                        <w:div w:id="572348436">
                          <w:marLeft w:val="0"/>
                          <w:marRight w:val="0"/>
                          <w:marTop w:val="0"/>
                          <w:marBottom w:val="0"/>
                          <w:divBdr>
                            <w:top w:val="none" w:sz="0" w:space="0" w:color="auto"/>
                            <w:left w:val="none" w:sz="0" w:space="0" w:color="auto"/>
                            <w:bottom w:val="none" w:sz="0" w:space="0" w:color="auto"/>
                            <w:right w:val="none" w:sz="0" w:space="0" w:color="auto"/>
                          </w:divBdr>
                          <w:divsChild>
                            <w:div w:id="1152675617">
                              <w:marLeft w:val="0"/>
                              <w:marRight w:val="0"/>
                              <w:marTop w:val="0"/>
                              <w:marBottom w:val="75"/>
                              <w:divBdr>
                                <w:top w:val="none" w:sz="0" w:space="0" w:color="auto"/>
                                <w:left w:val="none" w:sz="0" w:space="0" w:color="auto"/>
                                <w:bottom w:val="none" w:sz="0" w:space="0" w:color="auto"/>
                                <w:right w:val="none" w:sz="0" w:space="0" w:color="auto"/>
                              </w:divBdr>
                            </w:div>
                          </w:divsChild>
                        </w:div>
                      </w:divsChild>
                    </w:div>
                  </w:divsChild>
                </w:div>
              </w:divsChild>
            </w:div>
            <w:div w:id="1240284479">
              <w:marLeft w:val="0"/>
              <w:marRight w:val="0"/>
              <w:marTop w:val="0"/>
              <w:marBottom w:val="0"/>
              <w:divBdr>
                <w:top w:val="none" w:sz="0" w:space="0" w:color="auto"/>
                <w:left w:val="none" w:sz="0" w:space="0" w:color="auto"/>
                <w:bottom w:val="none" w:sz="0" w:space="0" w:color="auto"/>
                <w:right w:val="none" w:sz="0" w:space="0" w:color="auto"/>
              </w:divBdr>
              <w:divsChild>
                <w:div w:id="609557261">
                  <w:marLeft w:val="0"/>
                  <w:marRight w:val="0"/>
                  <w:marTop w:val="0"/>
                  <w:marBottom w:val="0"/>
                  <w:divBdr>
                    <w:top w:val="none" w:sz="0" w:space="0" w:color="auto"/>
                    <w:left w:val="none" w:sz="0" w:space="0" w:color="auto"/>
                    <w:bottom w:val="none" w:sz="0" w:space="0" w:color="auto"/>
                    <w:right w:val="none" w:sz="0" w:space="0" w:color="auto"/>
                  </w:divBdr>
                  <w:divsChild>
                    <w:div w:id="1813449476">
                      <w:marLeft w:val="0"/>
                      <w:marRight w:val="0"/>
                      <w:marTop w:val="0"/>
                      <w:marBottom w:val="0"/>
                      <w:divBdr>
                        <w:top w:val="none" w:sz="0" w:space="0" w:color="auto"/>
                        <w:left w:val="none" w:sz="0" w:space="0" w:color="auto"/>
                        <w:bottom w:val="none" w:sz="0" w:space="0" w:color="auto"/>
                        <w:right w:val="none" w:sz="0" w:space="0" w:color="auto"/>
                      </w:divBdr>
                      <w:divsChild>
                        <w:div w:id="1715889562">
                          <w:marLeft w:val="0"/>
                          <w:marRight w:val="0"/>
                          <w:marTop w:val="0"/>
                          <w:marBottom w:val="0"/>
                          <w:divBdr>
                            <w:top w:val="none" w:sz="0" w:space="0" w:color="auto"/>
                            <w:left w:val="none" w:sz="0" w:space="0" w:color="auto"/>
                            <w:bottom w:val="none" w:sz="0" w:space="0" w:color="auto"/>
                            <w:right w:val="none" w:sz="0" w:space="0" w:color="auto"/>
                          </w:divBdr>
                          <w:divsChild>
                            <w:div w:id="876967513">
                              <w:marLeft w:val="0"/>
                              <w:marRight w:val="0"/>
                              <w:marTop w:val="0"/>
                              <w:marBottom w:val="0"/>
                              <w:divBdr>
                                <w:top w:val="none" w:sz="0" w:space="0" w:color="auto"/>
                                <w:left w:val="none" w:sz="0" w:space="0" w:color="auto"/>
                                <w:bottom w:val="none" w:sz="0" w:space="0" w:color="auto"/>
                                <w:right w:val="none" w:sz="0" w:space="0" w:color="auto"/>
                              </w:divBdr>
                              <w:divsChild>
                                <w:div w:id="467627921">
                                  <w:marLeft w:val="0"/>
                                  <w:marRight w:val="0"/>
                                  <w:marTop w:val="0"/>
                                  <w:marBottom w:val="0"/>
                                  <w:divBdr>
                                    <w:top w:val="none" w:sz="0" w:space="0" w:color="auto"/>
                                    <w:left w:val="none" w:sz="0" w:space="0" w:color="auto"/>
                                    <w:bottom w:val="none" w:sz="0" w:space="0" w:color="auto"/>
                                    <w:right w:val="none" w:sz="0" w:space="0" w:color="auto"/>
                                  </w:divBdr>
                                  <w:divsChild>
                                    <w:div w:id="1262107192">
                                      <w:marLeft w:val="0"/>
                                      <w:marRight w:val="0"/>
                                      <w:marTop w:val="75"/>
                                      <w:marBottom w:val="0"/>
                                      <w:divBdr>
                                        <w:top w:val="none" w:sz="0" w:space="0" w:color="auto"/>
                                        <w:left w:val="none" w:sz="0" w:space="0" w:color="auto"/>
                                        <w:bottom w:val="none" w:sz="0" w:space="0" w:color="auto"/>
                                        <w:right w:val="none" w:sz="0" w:space="0" w:color="auto"/>
                                      </w:divBdr>
                                      <w:divsChild>
                                        <w:div w:id="1631740553">
                                          <w:marLeft w:val="0"/>
                                          <w:marRight w:val="0"/>
                                          <w:marTop w:val="0"/>
                                          <w:marBottom w:val="0"/>
                                          <w:divBdr>
                                            <w:top w:val="none" w:sz="0" w:space="0" w:color="auto"/>
                                            <w:left w:val="none" w:sz="0" w:space="0" w:color="auto"/>
                                            <w:bottom w:val="none" w:sz="0" w:space="0" w:color="auto"/>
                                            <w:right w:val="none" w:sz="0" w:space="0" w:color="auto"/>
                                          </w:divBdr>
                                        </w:div>
                                      </w:divsChild>
                                    </w:div>
                                    <w:div w:id="19012055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84028516">
                              <w:marLeft w:val="0"/>
                              <w:marRight w:val="0"/>
                              <w:marTop w:val="0"/>
                              <w:marBottom w:val="0"/>
                              <w:divBdr>
                                <w:top w:val="none" w:sz="0" w:space="0" w:color="auto"/>
                                <w:left w:val="none" w:sz="0" w:space="0" w:color="auto"/>
                                <w:bottom w:val="none" w:sz="0" w:space="0" w:color="auto"/>
                                <w:right w:val="none" w:sz="0" w:space="0" w:color="auto"/>
                              </w:divBdr>
                              <w:divsChild>
                                <w:div w:id="1459571712">
                                  <w:marLeft w:val="0"/>
                                  <w:marRight w:val="0"/>
                                  <w:marTop w:val="0"/>
                                  <w:marBottom w:val="0"/>
                                  <w:divBdr>
                                    <w:top w:val="none" w:sz="0" w:space="0" w:color="auto"/>
                                    <w:left w:val="none" w:sz="0" w:space="0" w:color="auto"/>
                                    <w:bottom w:val="none" w:sz="0" w:space="0" w:color="auto"/>
                                    <w:right w:val="none" w:sz="0" w:space="0" w:color="auto"/>
                                  </w:divBdr>
                                  <w:divsChild>
                                    <w:div w:id="465700600">
                                      <w:marLeft w:val="0"/>
                                      <w:marRight w:val="0"/>
                                      <w:marTop w:val="0"/>
                                      <w:marBottom w:val="0"/>
                                      <w:divBdr>
                                        <w:top w:val="none" w:sz="0" w:space="0" w:color="auto"/>
                                        <w:left w:val="none" w:sz="0" w:space="0" w:color="auto"/>
                                        <w:bottom w:val="none" w:sz="0" w:space="0" w:color="auto"/>
                                        <w:right w:val="none" w:sz="0" w:space="0" w:color="auto"/>
                                      </w:divBdr>
                                    </w:div>
                                    <w:div w:id="1828790236">
                                      <w:marLeft w:val="0"/>
                                      <w:marRight w:val="0"/>
                                      <w:marTop w:val="75"/>
                                      <w:marBottom w:val="0"/>
                                      <w:divBdr>
                                        <w:top w:val="none" w:sz="0" w:space="0" w:color="auto"/>
                                        <w:left w:val="none" w:sz="0" w:space="0" w:color="auto"/>
                                        <w:bottom w:val="none" w:sz="0" w:space="0" w:color="auto"/>
                                        <w:right w:val="none" w:sz="0" w:space="0" w:color="auto"/>
                                      </w:divBdr>
                                      <w:divsChild>
                                        <w:div w:id="13522941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80621881">
                              <w:marLeft w:val="0"/>
                              <w:marRight w:val="0"/>
                              <w:marTop w:val="0"/>
                              <w:marBottom w:val="0"/>
                              <w:divBdr>
                                <w:top w:val="none" w:sz="0" w:space="0" w:color="auto"/>
                                <w:left w:val="none" w:sz="0" w:space="0" w:color="auto"/>
                                <w:bottom w:val="none" w:sz="0" w:space="0" w:color="auto"/>
                                <w:right w:val="none" w:sz="0" w:space="0" w:color="auto"/>
                              </w:divBdr>
                              <w:divsChild>
                                <w:div w:id="208344387">
                                  <w:marLeft w:val="0"/>
                                  <w:marRight w:val="0"/>
                                  <w:marTop w:val="0"/>
                                  <w:marBottom w:val="0"/>
                                  <w:divBdr>
                                    <w:top w:val="none" w:sz="0" w:space="0" w:color="auto"/>
                                    <w:left w:val="none" w:sz="0" w:space="0" w:color="auto"/>
                                    <w:bottom w:val="none" w:sz="0" w:space="0" w:color="auto"/>
                                    <w:right w:val="none" w:sz="0" w:space="0" w:color="auto"/>
                                  </w:divBdr>
                                  <w:divsChild>
                                    <w:div w:id="603028789">
                                      <w:marLeft w:val="0"/>
                                      <w:marRight w:val="0"/>
                                      <w:marTop w:val="75"/>
                                      <w:marBottom w:val="0"/>
                                      <w:divBdr>
                                        <w:top w:val="none" w:sz="0" w:space="0" w:color="auto"/>
                                        <w:left w:val="none" w:sz="0" w:space="0" w:color="auto"/>
                                        <w:bottom w:val="none" w:sz="0" w:space="0" w:color="auto"/>
                                        <w:right w:val="none" w:sz="0" w:space="0" w:color="auto"/>
                                      </w:divBdr>
                                      <w:divsChild>
                                        <w:div w:id="685139456">
                                          <w:marLeft w:val="0"/>
                                          <w:marRight w:val="0"/>
                                          <w:marTop w:val="0"/>
                                          <w:marBottom w:val="0"/>
                                          <w:divBdr>
                                            <w:top w:val="none" w:sz="0" w:space="0" w:color="auto"/>
                                            <w:left w:val="none" w:sz="0" w:space="0" w:color="auto"/>
                                            <w:bottom w:val="none" w:sz="0" w:space="0" w:color="auto"/>
                                            <w:right w:val="none" w:sz="0" w:space="0" w:color="auto"/>
                                          </w:divBdr>
                                        </w:div>
                                      </w:divsChild>
                                    </w:div>
                                    <w:div w:id="7520508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89244635">
                              <w:marLeft w:val="0"/>
                              <w:marRight w:val="0"/>
                              <w:marTop w:val="0"/>
                              <w:marBottom w:val="0"/>
                              <w:divBdr>
                                <w:top w:val="none" w:sz="0" w:space="0" w:color="auto"/>
                                <w:left w:val="none" w:sz="0" w:space="0" w:color="auto"/>
                                <w:bottom w:val="none" w:sz="0" w:space="0" w:color="auto"/>
                                <w:right w:val="none" w:sz="0" w:space="0" w:color="auto"/>
                              </w:divBdr>
                              <w:divsChild>
                                <w:div w:id="1345286300">
                                  <w:marLeft w:val="0"/>
                                  <w:marRight w:val="0"/>
                                  <w:marTop w:val="0"/>
                                  <w:marBottom w:val="0"/>
                                  <w:divBdr>
                                    <w:top w:val="none" w:sz="0" w:space="0" w:color="auto"/>
                                    <w:left w:val="none" w:sz="0" w:space="0" w:color="auto"/>
                                    <w:bottom w:val="none" w:sz="0" w:space="0" w:color="auto"/>
                                    <w:right w:val="none" w:sz="0" w:space="0" w:color="auto"/>
                                  </w:divBdr>
                                  <w:divsChild>
                                    <w:div w:id="162555825">
                                      <w:marLeft w:val="0"/>
                                      <w:marRight w:val="0"/>
                                      <w:marTop w:val="0"/>
                                      <w:marBottom w:val="0"/>
                                      <w:divBdr>
                                        <w:top w:val="none" w:sz="0" w:space="0" w:color="auto"/>
                                        <w:left w:val="none" w:sz="0" w:space="0" w:color="auto"/>
                                        <w:bottom w:val="none" w:sz="0" w:space="0" w:color="auto"/>
                                        <w:right w:val="none" w:sz="0" w:space="0" w:color="auto"/>
                                      </w:divBdr>
                                    </w:div>
                                    <w:div w:id="1643921985">
                                      <w:marLeft w:val="0"/>
                                      <w:marRight w:val="0"/>
                                      <w:marTop w:val="75"/>
                                      <w:marBottom w:val="0"/>
                                      <w:divBdr>
                                        <w:top w:val="none" w:sz="0" w:space="0" w:color="auto"/>
                                        <w:left w:val="none" w:sz="0" w:space="0" w:color="auto"/>
                                        <w:bottom w:val="none" w:sz="0" w:space="0" w:color="auto"/>
                                        <w:right w:val="none" w:sz="0" w:space="0" w:color="auto"/>
                                      </w:divBdr>
                                      <w:divsChild>
                                        <w:div w:id="5204339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741752622">
      <w:bodyDiv w:val="1"/>
      <w:marLeft w:val="0"/>
      <w:marRight w:val="0"/>
      <w:marTop w:val="0"/>
      <w:marBottom w:val="0"/>
      <w:divBdr>
        <w:top w:val="none" w:sz="0" w:space="0" w:color="auto"/>
        <w:left w:val="none" w:sz="0" w:space="0" w:color="auto"/>
        <w:bottom w:val="none" w:sz="0" w:space="0" w:color="auto"/>
        <w:right w:val="none" w:sz="0" w:space="0" w:color="auto"/>
      </w:divBdr>
      <w:divsChild>
        <w:div w:id="323124687">
          <w:marLeft w:val="0"/>
          <w:marRight w:val="0"/>
          <w:marTop w:val="0"/>
          <w:marBottom w:val="0"/>
          <w:divBdr>
            <w:top w:val="none" w:sz="0" w:space="0" w:color="auto"/>
            <w:left w:val="none" w:sz="0" w:space="0" w:color="auto"/>
            <w:bottom w:val="none" w:sz="0" w:space="0" w:color="auto"/>
            <w:right w:val="none" w:sz="0" w:space="0" w:color="auto"/>
          </w:divBdr>
          <w:divsChild>
            <w:div w:id="1126197122">
              <w:marLeft w:val="0"/>
              <w:marRight w:val="0"/>
              <w:marTop w:val="600"/>
              <w:marBottom w:val="900"/>
              <w:divBdr>
                <w:top w:val="none" w:sz="0" w:space="0" w:color="auto"/>
                <w:left w:val="none" w:sz="0" w:space="0" w:color="auto"/>
                <w:bottom w:val="none" w:sz="0" w:space="0" w:color="auto"/>
                <w:right w:val="none" w:sz="0" w:space="0" w:color="auto"/>
              </w:divBdr>
              <w:divsChild>
                <w:div w:id="507333268">
                  <w:marLeft w:val="0"/>
                  <w:marRight w:val="0"/>
                  <w:marTop w:val="0"/>
                  <w:marBottom w:val="600"/>
                  <w:divBdr>
                    <w:top w:val="none" w:sz="0" w:space="0" w:color="auto"/>
                    <w:left w:val="none" w:sz="0" w:space="0" w:color="auto"/>
                    <w:bottom w:val="none" w:sz="0" w:space="0" w:color="auto"/>
                    <w:right w:val="none" w:sz="0" w:space="0" w:color="auto"/>
                  </w:divBdr>
                  <w:divsChild>
                    <w:div w:id="506597324">
                      <w:marLeft w:val="0"/>
                      <w:marRight w:val="0"/>
                      <w:marTop w:val="0"/>
                      <w:marBottom w:val="0"/>
                      <w:divBdr>
                        <w:top w:val="none" w:sz="0" w:space="0" w:color="auto"/>
                        <w:left w:val="none" w:sz="0" w:space="0" w:color="auto"/>
                        <w:bottom w:val="none" w:sz="0" w:space="0" w:color="auto"/>
                        <w:right w:val="none" w:sz="0" w:space="0" w:color="auto"/>
                      </w:divBdr>
                    </w:div>
                  </w:divsChild>
                </w:div>
                <w:div w:id="1148470892">
                  <w:marLeft w:val="0"/>
                  <w:marRight w:val="0"/>
                  <w:marTop w:val="0"/>
                  <w:marBottom w:val="0"/>
                  <w:divBdr>
                    <w:top w:val="none" w:sz="0" w:space="0" w:color="auto"/>
                    <w:left w:val="none" w:sz="0" w:space="0" w:color="auto"/>
                    <w:bottom w:val="none" w:sz="0" w:space="0" w:color="auto"/>
                    <w:right w:val="none" w:sz="0" w:space="0" w:color="auto"/>
                  </w:divBdr>
                  <w:divsChild>
                    <w:div w:id="1739279707">
                      <w:marLeft w:val="0"/>
                      <w:marRight w:val="0"/>
                      <w:marTop w:val="600"/>
                      <w:marBottom w:val="600"/>
                      <w:divBdr>
                        <w:top w:val="none" w:sz="0" w:space="0" w:color="000000"/>
                        <w:left w:val="none" w:sz="0" w:space="0" w:color="000000"/>
                        <w:bottom w:val="none" w:sz="0" w:space="0" w:color="000000"/>
                        <w:right w:val="none" w:sz="0" w:space="0" w:color="000000"/>
                      </w:divBdr>
                      <w:divsChild>
                        <w:div w:id="738750875">
                          <w:marLeft w:val="0"/>
                          <w:marRight w:val="0"/>
                          <w:marTop w:val="0"/>
                          <w:marBottom w:val="0"/>
                          <w:divBdr>
                            <w:top w:val="none" w:sz="0" w:space="0" w:color="auto"/>
                            <w:left w:val="none" w:sz="0" w:space="0" w:color="auto"/>
                            <w:bottom w:val="none" w:sz="0" w:space="0" w:color="auto"/>
                            <w:right w:val="none" w:sz="0" w:space="0" w:color="auto"/>
                          </w:divBdr>
                          <w:divsChild>
                            <w:div w:id="1307706011">
                              <w:marLeft w:val="0"/>
                              <w:marRight w:val="0"/>
                              <w:marTop w:val="0"/>
                              <w:marBottom w:val="0"/>
                              <w:divBdr>
                                <w:top w:val="none" w:sz="0" w:space="0" w:color="auto"/>
                                <w:left w:val="none" w:sz="0" w:space="0" w:color="auto"/>
                                <w:bottom w:val="none" w:sz="0" w:space="0" w:color="auto"/>
                                <w:right w:val="none" w:sz="0" w:space="0" w:color="auto"/>
                              </w:divBdr>
                              <w:divsChild>
                                <w:div w:id="957297903">
                                  <w:marLeft w:val="0"/>
                                  <w:marRight w:val="0"/>
                                  <w:marTop w:val="0"/>
                                  <w:marBottom w:val="360"/>
                                  <w:divBdr>
                                    <w:top w:val="single" w:sz="4" w:space="18" w:color="CCCCCC"/>
                                    <w:left w:val="none" w:sz="0" w:space="0" w:color="auto"/>
                                    <w:bottom w:val="none" w:sz="0" w:space="0" w:color="auto"/>
                                    <w:right w:val="none" w:sz="0" w:space="0" w:color="auto"/>
                                  </w:divBdr>
                                </w:div>
                              </w:divsChild>
                            </w:div>
                            <w:div w:id="1317033738">
                              <w:marLeft w:val="0"/>
                              <w:marRight w:val="0"/>
                              <w:marTop w:val="0"/>
                              <w:marBottom w:val="0"/>
                              <w:divBdr>
                                <w:top w:val="none" w:sz="0" w:space="0" w:color="auto"/>
                                <w:left w:val="none" w:sz="0" w:space="0" w:color="auto"/>
                                <w:bottom w:val="none" w:sz="0" w:space="0" w:color="auto"/>
                                <w:right w:val="none" w:sz="0" w:space="0" w:color="auto"/>
                              </w:divBdr>
                              <w:divsChild>
                                <w:div w:id="793137149">
                                  <w:marLeft w:val="0"/>
                                  <w:marRight w:val="0"/>
                                  <w:marTop w:val="0"/>
                                  <w:marBottom w:val="0"/>
                                  <w:divBdr>
                                    <w:top w:val="none" w:sz="0" w:space="0" w:color="auto"/>
                                    <w:left w:val="none" w:sz="0" w:space="0" w:color="auto"/>
                                    <w:bottom w:val="none" w:sz="0" w:space="0" w:color="auto"/>
                                    <w:right w:val="none" w:sz="0" w:space="0" w:color="auto"/>
                                  </w:divBdr>
                                  <w:divsChild>
                                    <w:div w:id="846212961">
                                      <w:marLeft w:val="0"/>
                                      <w:marRight w:val="0"/>
                                      <w:marTop w:val="0"/>
                                      <w:marBottom w:val="0"/>
                                      <w:divBdr>
                                        <w:top w:val="none" w:sz="0" w:space="0" w:color="auto"/>
                                        <w:left w:val="none" w:sz="0" w:space="0" w:color="auto"/>
                                        <w:bottom w:val="none" w:sz="0" w:space="0" w:color="auto"/>
                                        <w:right w:val="none" w:sz="0" w:space="0" w:color="auto"/>
                                      </w:divBdr>
                                      <w:divsChild>
                                        <w:div w:id="1653019607">
                                          <w:marLeft w:val="0"/>
                                          <w:marRight w:val="0"/>
                                          <w:marTop w:val="0"/>
                                          <w:marBottom w:val="0"/>
                                          <w:divBdr>
                                            <w:top w:val="none" w:sz="0" w:space="0" w:color="auto"/>
                                            <w:left w:val="none" w:sz="0" w:space="0" w:color="auto"/>
                                            <w:bottom w:val="none" w:sz="0" w:space="0" w:color="auto"/>
                                            <w:right w:val="none" w:sz="0" w:space="0" w:color="auto"/>
                                          </w:divBdr>
                                          <w:divsChild>
                                            <w:div w:id="1404253367">
                                              <w:marLeft w:val="0"/>
                                              <w:marRight w:val="0"/>
                                              <w:marTop w:val="0"/>
                                              <w:marBottom w:val="0"/>
                                              <w:divBdr>
                                                <w:top w:val="none" w:sz="0" w:space="0" w:color="auto"/>
                                                <w:left w:val="none" w:sz="0" w:space="0" w:color="auto"/>
                                                <w:bottom w:val="none" w:sz="0" w:space="0" w:color="auto"/>
                                                <w:right w:val="none" w:sz="0" w:space="0" w:color="auto"/>
                                              </w:divBdr>
                                            </w:div>
                                          </w:divsChild>
                                        </w:div>
                                        <w:div w:id="1703433604">
                                          <w:marLeft w:val="0"/>
                                          <w:marRight w:val="0"/>
                                          <w:marTop w:val="0"/>
                                          <w:marBottom w:val="120"/>
                                          <w:divBdr>
                                            <w:top w:val="none" w:sz="0" w:space="0" w:color="auto"/>
                                            <w:left w:val="none" w:sz="0" w:space="0" w:color="auto"/>
                                            <w:bottom w:val="none" w:sz="0" w:space="0" w:color="auto"/>
                                            <w:right w:val="none" w:sz="0" w:space="0" w:color="auto"/>
                                          </w:divBdr>
                                        </w:div>
                                      </w:divsChild>
                                    </w:div>
                                  </w:divsChild>
                                </w:div>
                                <w:div w:id="918054882">
                                  <w:marLeft w:val="0"/>
                                  <w:marRight w:val="0"/>
                                  <w:marTop w:val="0"/>
                                  <w:marBottom w:val="0"/>
                                  <w:divBdr>
                                    <w:top w:val="none" w:sz="0" w:space="0" w:color="auto"/>
                                    <w:left w:val="none" w:sz="0" w:space="0" w:color="auto"/>
                                    <w:bottom w:val="none" w:sz="0" w:space="0" w:color="auto"/>
                                    <w:right w:val="none" w:sz="0" w:space="0" w:color="auto"/>
                                  </w:divBdr>
                                  <w:divsChild>
                                    <w:div w:id="1650089678">
                                      <w:marLeft w:val="0"/>
                                      <w:marRight w:val="0"/>
                                      <w:marTop w:val="0"/>
                                      <w:marBottom w:val="0"/>
                                      <w:divBdr>
                                        <w:top w:val="none" w:sz="0" w:space="0" w:color="auto"/>
                                        <w:left w:val="none" w:sz="0" w:space="0" w:color="auto"/>
                                        <w:bottom w:val="none" w:sz="0" w:space="0" w:color="auto"/>
                                        <w:right w:val="none" w:sz="0" w:space="0" w:color="auto"/>
                                      </w:divBdr>
                                      <w:divsChild>
                                        <w:div w:id="143279343">
                                          <w:marLeft w:val="0"/>
                                          <w:marRight w:val="0"/>
                                          <w:marTop w:val="0"/>
                                          <w:marBottom w:val="120"/>
                                          <w:divBdr>
                                            <w:top w:val="none" w:sz="0" w:space="0" w:color="auto"/>
                                            <w:left w:val="none" w:sz="0" w:space="0" w:color="auto"/>
                                            <w:bottom w:val="none" w:sz="0" w:space="0" w:color="auto"/>
                                            <w:right w:val="none" w:sz="0" w:space="0" w:color="auto"/>
                                          </w:divBdr>
                                        </w:div>
                                        <w:div w:id="371082154">
                                          <w:marLeft w:val="0"/>
                                          <w:marRight w:val="0"/>
                                          <w:marTop w:val="0"/>
                                          <w:marBottom w:val="0"/>
                                          <w:divBdr>
                                            <w:top w:val="none" w:sz="0" w:space="0" w:color="auto"/>
                                            <w:left w:val="none" w:sz="0" w:space="0" w:color="auto"/>
                                            <w:bottom w:val="none" w:sz="0" w:space="0" w:color="auto"/>
                                            <w:right w:val="none" w:sz="0" w:space="0" w:color="auto"/>
                                          </w:divBdr>
                                          <w:divsChild>
                                            <w:div w:id="3353075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59787849">
                                  <w:marLeft w:val="0"/>
                                  <w:marRight w:val="0"/>
                                  <w:marTop w:val="0"/>
                                  <w:marBottom w:val="0"/>
                                  <w:divBdr>
                                    <w:top w:val="none" w:sz="0" w:space="0" w:color="auto"/>
                                    <w:left w:val="none" w:sz="0" w:space="0" w:color="auto"/>
                                    <w:bottom w:val="none" w:sz="0" w:space="0" w:color="auto"/>
                                    <w:right w:val="none" w:sz="0" w:space="0" w:color="auto"/>
                                  </w:divBdr>
                                  <w:divsChild>
                                    <w:div w:id="1529374770">
                                      <w:marLeft w:val="0"/>
                                      <w:marRight w:val="0"/>
                                      <w:marTop w:val="0"/>
                                      <w:marBottom w:val="0"/>
                                      <w:divBdr>
                                        <w:top w:val="none" w:sz="0" w:space="0" w:color="auto"/>
                                        <w:left w:val="none" w:sz="0" w:space="0" w:color="auto"/>
                                        <w:bottom w:val="none" w:sz="0" w:space="0" w:color="auto"/>
                                        <w:right w:val="none" w:sz="0" w:space="0" w:color="auto"/>
                                      </w:divBdr>
                                      <w:divsChild>
                                        <w:div w:id="973832076">
                                          <w:marLeft w:val="0"/>
                                          <w:marRight w:val="0"/>
                                          <w:marTop w:val="0"/>
                                          <w:marBottom w:val="0"/>
                                          <w:divBdr>
                                            <w:top w:val="none" w:sz="0" w:space="0" w:color="auto"/>
                                            <w:left w:val="none" w:sz="0" w:space="0" w:color="auto"/>
                                            <w:bottom w:val="none" w:sz="0" w:space="0" w:color="auto"/>
                                            <w:right w:val="none" w:sz="0" w:space="0" w:color="auto"/>
                                          </w:divBdr>
                                          <w:divsChild>
                                            <w:div w:id="485509203">
                                              <w:marLeft w:val="0"/>
                                              <w:marRight w:val="0"/>
                                              <w:marTop w:val="0"/>
                                              <w:marBottom w:val="0"/>
                                              <w:divBdr>
                                                <w:top w:val="none" w:sz="0" w:space="0" w:color="auto"/>
                                                <w:left w:val="none" w:sz="0" w:space="0" w:color="auto"/>
                                                <w:bottom w:val="none" w:sz="0" w:space="0" w:color="auto"/>
                                                <w:right w:val="none" w:sz="0" w:space="0" w:color="auto"/>
                                              </w:divBdr>
                                            </w:div>
                                          </w:divsChild>
                                        </w:div>
                                        <w:div w:id="1816993384">
                                          <w:marLeft w:val="0"/>
                                          <w:marRight w:val="0"/>
                                          <w:marTop w:val="0"/>
                                          <w:marBottom w:val="12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609770372">
              <w:marLeft w:val="0"/>
              <w:marRight w:val="0"/>
              <w:marTop w:val="0"/>
              <w:marBottom w:val="0"/>
              <w:divBdr>
                <w:top w:val="none" w:sz="0" w:space="0" w:color="auto"/>
                <w:left w:val="none" w:sz="0" w:space="0" w:color="auto"/>
                <w:bottom w:val="none" w:sz="0" w:space="0" w:color="auto"/>
                <w:right w:val="none" w:sz="0" w:space="0" w:color="auto"/>
              </w:divBdr>
              <w:divsChild>
                <w:div w:id="956452155">
                  <w:marLeft w:val="0"/>
                  <w:marRight w:val="0"/>
                  <w:marTop w:val="150"/>
                  <w:marBottom w:val="0"/>
                  <w:divBdr>
                    <w:top w:val="none" w:sz="0" w:space="0" w:color="auto"/>
                    <w:left w:val="none" w:sz="0" w:space="0" w:color="auto"/>
                    <w:bottom w:val="none" w:sz="0" w:space="0" w:color="auto"/>
                    <w:right w:val="none" w:sz="0" w:space="0" w:color="auto"/>
                  </w:divBdr>
                </w:div>
              </w:divsChild>
            </w:div>
          </w:divsChild>
        </w:div>
        <w:div w:id="581723376">
          <w:marLeft w:val="0"/>
          <w:marRight w:val="0"/>
          <w:marTop w:val="0"/>
          <w:marBottom w:val="0"/>
          <w:divBdr>
            <w:top w:val="none" w:sz="0" w:space="0" w:color="auto"/>
            <w:left w:val="none" w:sz="0" w:space="0" w:color="auto"/>
            <w:bottom w:val="none" w:sz="0" w:space="0" w:color="auto"/>
            <w:right w:val="none" w:sz="0" w:space="0" w:color="auto"/>
          </w:divBdr>
          <w:divsChild>
            <w:div w:id="6718375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43141452">
      <w:bodyDiv w:val="1"/>
      <w:marLeft w:val="0"/>
      <w:marRight w:val="0"/>
      <w:marTop w:val="0"/>
      <w:marBottom w:val="0"/>
      <w:divBdr>
        <w:top w:val="none" w:sz="0" w:space="0" w:color="auto"/>
        <w:left w:val="none" w:sz="0" w:space="0" w:color="auto"/>
        <w:bottom w:val="none" w:sz="0" w:space="0" w:color="auto"/>
        <w:right w:val="none" w:sz="0" w:space="0" w:color="auto"/>
      </w:divBdr>
      <w:divsChild>
        <w:div w:id="207760411">
          <w:marLeft w:val="0"/>
          <w:marRight w:val="0"/>
          <w:marTop w:val="0"/>
          <w:marBottom w:val="0"/>
          <w:divBdr>
            <w:top w:val="none" w:sz="0" w:space="0" w:color="auto"/>
            <w:left w:val="none" w:sz="0" w:space="0" w:color="auto"/>
            <w:bottom w:val="none" w:sz="0" w:space="0" w:color="auto"/>
            <w:right w:val="none" w:sz="0" w:space="0" w:color="auto"/>
          </w:divBdr>
          <w:divsChild>
            <w:div w:id="969433072">
              <w:marLeft w:val="0"/>
              <w:marRight w:val="0"/>
              <w:marTop w:val="0"/>
              <w:marBottom w:val="0"/>
              <w:divBdr>
                <w:top w:val="none" w:sz="0" w:space="0" w:color="auto"/>
                <w:left w:val="none" w:sz="0" w:space="0" w:color="auto"/>
                <w:bottom w:val="none" w:sz="0" w:space="0" w:color="auto"/>
                <w:right w:val="none" w:sz="0" w:space="0" w:color="auto"/>
              </w:divBdr>
            </w:div>
          </w:divsChild>
        </w:div>
        <w:div w:id="1297685690">
          <w:marLeft w:val="0"/>
          <w:marRight w:val="0"/>
          <w:marTop w:val="0"/>
          <w:marBottom w:val="0"/>
          <w:divBdr>
            <w:top w:val="none" w:sz="0" w:space="0" w:color="auto"/>
            <w:left w:val="none" w:sz="0" w:space="0" w:color="auto"/>
            <w:bottom w:val="none" w:sz="0" w:space="0" w:color="auto"/>
            <w:right w:val="none" w:sz="0" w:space="0" w:color="auto"/>
          </w:divBdr>
          <w:divsChild>
            <w:div w:id="1562210368">
              <w:marLeft w:val="0"/>
              <w:marRight w:val="0"/>
              <w:marTop w:val="0"/>
              <w:marBottom w:val="0"/>
              <w:divBdr>
                <w:top w:val="none" w:sz="0" w:space="0" w:color="auto"/>
                <w:left w:val="none" w:sz="0" w:space="0" w:color="auto"/>
                <w:bottom w:val="none" w:sz="0" w:space="0" w:color="auto"/>
                <w:right w:val="none" w:sz="0" w:space="0" w:color="auto"/>
              </w:divBdr>
              <w:divsChild>
                <w:div w:id="300841188">
                  <w:marLeft w:val="0"/>
                  <w:marRight w:val="0"/>
                  <w:marTop w:val="0"/>
                  <w:marBottom w:val="0"/>
                  <w:divBdr>
                    <w:top w:val="none" w:sz="0" w:space="0" w:color="auto"/>
                    <w:left w:val="none" w:sz="0" w:space="0" w:color="auto"/>
                    <w:bottom w:val="none" w:sz="0" w:space="0" w:color="auto"/>
                    <w:right w:val="none" w:sz="0" w:space="0" w:color="auto"/>
                  </w:divBdr>
                  <w:divsChild>
                    <w:div w:id="834225224">
                      <w:marLeft w:val="0"/>
                      <w:marRight w:val="0"/>
                      <w:marTop w:val="0"/>
                      <w:marBottom w:val="0"/>
                      <w:divBdr>
                        <w:top w:val="none" w:sz="0" w:space="0" w:color="auto"/>
                        <w:left w:val="none" w:sz="0" w:space="0" w:color="auto"/>
                        <w:bottom w:val="none" w:sz="0" w:space="0" w:color="auto"/>
                        <w:right w:val="none" w:sz="0" w:space="0" w:color="auto"/>
                      </w:divBdr>
                      <w:divsChild>
                        <w:div w:id="722365172">
                          <w:marLeft w:val="0"/>
                          <w:marRight w:val="0"/>
                          <w:marTop w:val="0"/>
                          <w:marBottom w:val="0"/>
                          <w:divBdr>
                            <w:top w:val="none" w:sz="0" w:space="0" w:color="auto"/>
                            <w:left w:val="none" w:sz="0" w:space="0" w:color="auto"/>
                            <w:bottom w:val="none" w:sz="0" w:space="0" w:color="auto"/>
                            <w:right w:val="none" w:sz="0" w:space="0" w:color="auto"/>
                          </w:divBdr>
                          <w:divsChild>
                            <w:div w:id="1490563316">
                              <w:marLeft w:val="0"/>
                              <w:marRight w:val="0"/>
                              <w:marTop w:val="0"/>
                              <w:marBottom w:val="0"/>
                              <w:divBdr>
                                <w:top w:val="none" w:sz="0" w:space="0" w:color="auto"/>
                                <w:left w:val="none" w:sz="0" w:space="0" w:color="auto"/>
                                <w:bottom w:val="none" w:sz="0" w:space="0" w:color="auto"/>
                                <w:right w:val="none" w:sz="0" w:space="0" w:color="auto"/>
                              </w:divBdr>
                              <w:divsChild>
                                <w:div w:id="219291893">
                                  <w:marLeft w:val="0"/>
                                  <w:marRight w:val="0"/>
                                  <w:marTop w:val="0"/>
                                  <w:marBottom w:val="0"/>
                                  <w:divBdr>
                                    <w:top w:val="none" w:sz="0" w:space="0" w:color="auto"/>
                                    <w:left w:val="none" w:sz="0" w:space="0" w:color="auto"/>
                                    <w:bottom w:val="none" w:sz="0" w:space="0" w:color="auto"/>
                                    <w:right w:val="none" w:sz="0" w:space="0" w:color="auto"/>
                                  </w:divBdr>
                                  <w:divsChild>
                                    <w:div w:id="551962907">
                                      <w:marLeft w:val="0"/>
                                      <w:marRight w:val="0"/>
                                      <w:marTop w:val="0"/>
                                      <w:marBottom w:val="0"/>
                                      <w:divBdr>
                                        <w:top w:val="none" w:sz="0" w:space="0" w:color="auto"/>
                                        <w:left w:val="none" w:sz="0" w:space="0" w:color="auto"/>
                                        <w:bottom w:val="none" w:sz="0" w:space="0" w:color="auto"/>
                                        <w:right w:val="none" w:sz="0" w:space="0" w:color="auto"/>
                                      </w:divBdr>
                                    </w:div>
                                    <w:div w:id="557057418">
                                      <w:marLeft w:val="0"/>
                                      <w:marRight w:val="0"/>
                                      <w:marTop w:val="75"/>
                                      <w:marBottom w:val="0"/>
                                      <w:divBdr>
                                        <w:top w:val="none" w:sz="0" w:space="0" w:color="auto"/>
                                        <w:left w:val="none" w:sz="0" w:space="0" w:color="auto"/>
                                        <w:bottom w:val="none" w:sz="0" w:space="0" w:color="auto"/>
                                        <w:right w:val="none" w:sz="0" w:space="0" w:color="auto"/>
                                      </w:divBdr>
                                      <w:divsChild>
                                        <w:div w:id="10898884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39056728">
                              <w:marLeft w:val="0"/>
                              <w:marRight w:val="0"/>
                              <w:marTop w:val="0"/>
                              <w:marBottom w:val="0"/>
                              <w:divBdr>
                                <w:top w:val="none" w:sz="0" w:space="0" w:color="auto"/>
                                <w:left w:val="none" w:sz="0" w:space="0" w:color="auto"/>
                                <w:bottom w:val="none" w:sz="0" w:space="0" w:color="auto"/>
                                <w:right w:val="none" w:sz="0" w:space="0" w:color="auto"/>
                              </w:divBdr>
                              <w:divsChild>
                                <w:div w:id="1819298633">
                                  <w:marLeft w:val="0"/>
                                  <w:marRight w:val="0"/>
                                  <w:marTop w:val="0"/>
                                  <w:marBottom w:val="0"/>
                                  <w:divBdr>
                                    <w:top w:val="none" w:sz="0" w:space="0" w:color="auto"/>
                                    <w:left w:val="none" w:sz="0" w:space="0" w:color="auto"/>
                                    <w:bottom w:val="none" w:sz="0" w:space="0" w:color="auto"/>
                                    <w:right w:val="none" w:sz="0" w:space="0" w:color="auto"/>
                                  </w:divBdr>
                                  <w:divsChild>
                                    <w:div w:id="356929552">
                                      <w:marLeft w:val="0"/>
                                      <w:marRight w:val="0"/>
                                      <w:marTop w:val="0"/>
                                      <w:marBottom w:val="0"/>
                                      <w:divBdr>
                                        <w:top w:val="none" w:sz="0" w:space="0" w:color="auto"/>
                                        <w:left w:val="none" w:sz="0" w:space="0" w:color="auto"/>
                                        <w:bottom w:val="none" w:sz="0" w:space="0" w:color="auto"/>
                                        <w:right w:val="none" w:sz="0" w:space="0" w:color="auto"/>
                                      </w:divBdr>
                                    </w:div>
                                    <w:div w:id="1348368492">
                                      <w:marLeft w:val="0"/>
                                      <w:marRight w:val="0"/>
                                      <w:marTop w:val="75"/>
                                      <w:marBottom w:val="0"/>
                                      <w:divBdr>
                                        <w:top w:val="none" w:sz="0" w:space="0" w:color="auto"/>
                                        <w:left w:val="none" w:sz="0" w:space="0" w:color="auto"/>
                                        <w:bottom w:val="none" w:sz="0" w:space="0" w:color="auto"/>
                                        <w:right w:val="none" w:sz="0" w:space="0" w:color="auto"/>
                                      </w:divBdr>
                                      <w:divsChild>
                                        <w:div w:id="623335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19434642">
                              <w:marLeft w:val="0"/>
                              <w:marRight w:val="0"/>
                              <w:marTop w:val="0"/>
                              <w:marBottom w:val="0"/>
                              <w:divBdr>
                                <w:top w:val="none" w:sz="0" w:space="0" w:color="auto"/>
                                <w:left w:val="none" w:sz="0" w:space="0" w:color="auto"/>
                                <w:bottom w:val="none" w:sz="0" w:space="0" w:color="auto"/>
                                <w:right w:val="none" w:sz="0" w:space="0" w:color="auto"/>
                              </w:divBdr>
                              <w:divsChild>
                                <w:div w:id="1402756879">
                                  <w:marLeft w:val="0"/>
                                  <w:marRight w:val="0"/>
                                  <w:marTop w:val="0"/>
                                  <w:marBottom w:val="0"/>
                                  <w:divBdr>
                                    <w:top w:val="none" w:sz="0" w:space="0" w:color="auto"/>
                                    <w:left w:val="none" w:sz="0" w:space="0" w:color="auto"/>
                                    <w:bottom w:val="none" w:sz="0" w:space="0" w:color="auto"/>
                                    <w:right w:val="none" w:sz="0" w:space="0" w:color="auto"/>
                                  </w:divBdr>
                                  <w:divsChild>
                                    <w:div w:id="395203864">
                                      <w:marLeft w:val="0"/>
                                      <w:marRight w:val="0"/>
                                      <w:marTop w:val="0"/>
                                      <w:marBottom w:val="0"/>
                                      <w:divBdr>
                                        <w:top w:val="none" w:sz="0" w:space="0" w:color="auto"/>
                                        <w:left w:val="none" w:sz="0" w:space="0" w:color="auto"/>
                                        <w:bottom w:val="none" w:sz="0" w:space="0" w:color="auto"/>
                                        <w:right w:val="none" w:sz="0" w:space="0" w:color="auto"/>
                                      </w:divBdr>
                                    </w:div>
                                    <w:div w:id="1864368424">
                                      <w:marLeft w:val="0"/>
                                      <w:marRight w:val="0"/>
                                      <w:marTop w:val="75"/>
                                      <w:marBottom w:val="0"/>
                                      <w:divBdr>
                                        <w:top w:val="none" w:sz="0" w:space="0" w:color="auto"/>
                                        <w:left w:val="none" w:sz="0" w:space="0" w:color="auto"/>
                                        <w:bottom w:val="none" w:sz="0" w:space="0" w:color="auto"/>
                                        <w:right w:val="none" w:sz="0" w:space="0" w:color="auto"/>
                                      </w:divBdr>
                                      <w:divsChild>
                                        <w:div w:id="1869115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90754044">
                              <w:marLeft w:val="0"/>
                              <w:marRight w:val="0"/>
                              <w:marTop w:val="0"/>
                              <w:marBottom w:val="0"/>
                              <w:divBdr>
                                <w:top w:val="none" w:sz="0" w:space="0" w:color="auto"/>
                                <w:left w:val="none" w:sz="0" w:space="0" w:color="auto"/>
                                <w:bottom w:val="none" w:sz="0" w:space="0" w:color="auto"/>
                                <w:right w:val="none" w:sz="0" w:space="0" w:color="auto"/>
                              </w:divBdr>
                              <w:divsChild>
                                <w:div w:id="1209298220">
                                  <w:marLeft w:val="0"/>
                                  <w:marRight w:val="0"/>
                                  <w:marTop w:val="0"/>
                                  <w:marBottom w:val="0"/>
                                  <w:divBdr>
                                    <w:top w:val="none" w:sz="0" w:space="0" w:color="auto"/>
                                    <w:left w:val="none" w:sz="0" w:space="0" w:color="auto"/>
                                    <w:bottom w:val="none" w:sz="0" w:space="0" w:color="auto"/>
                                    <w:right w:val="none" w:sz="0" w:space="0" w:color="auto"/>
                                  </w:divBdr>
                                  <w:divsChild>
                                    <w:div w:id="1755779138">
                                      <w:marLeft w:val="0"/>
                                      <w:marRight w:val="0"/>
                                      <w:marTop w:val="0"/>
                                      <w:marBottom w:val="0"/>
                                      <w:divBdr>
                                        <w:top w:val="none" w:sz="0" w:space="0" w:color="auto"/>
                                        <w:left w:val="none" w:sz="0" w:space="0" w:color="auto"/>
                                        <w:bottom w:val="none" w:sz="0" w:space="0" w:color="auto"/>
                                        <w:right w:val="none" w:sz="0" w:space="0" w:color="auto"/>
                                      </w:divBdr>
                                    </w:div>
                                    <w:div w:id="1348870485">
                                      <w:marLeft w:val="0"/>
                                      <w:marRight w:val="0"/>
                                      <w:marTop w:val="75"/>
                                      <w:marBottom w:val="0"/>
                                      <w:divBdr>
                                        <w:top w:val="none" w:sz="0" w:space="0" w:color="auto"/>
                                        <w:left w:val="none" w:sz="0" w:space="0" w:color="auto"/>
                                        <w:bottom w:val="none" w:sz="0" w:space="0" w:color="auto"/>
                                        <w:right w:val="none" w:sz="0" w:space="0" w:color="auto"/>
                                      </w:divBdr>
                                      <w:divsChild>
                                        <w:div w:id="10982087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13938749">
                              <w:marLeft w:val="0"/>
                              <w:marRight w:val="0"/>
                              <w:marTop w:val="0"/>
                              <w:marBottom w:val="0"/>
                              <w:divBdr>
                                <w:top w:val="none" w:sz="0" w:space="0" w:color="auto"/>
                                <w:left w:val="none" w:sz="0" w:space="0" w:color="auto"/>
                                <w:bottom w:val="none" w:sz="0" w:space="0" w:color="auto"/>
                                <w:right w:val="none" w:sz="0" w:space="0" w:color="auto"/>
                              </w:divBdr>
                              <w:divsChild>
                                <w:div w:id="1843818720">
                                  <w:marLeft w:val="0"/>
                                  <w:marRight w:val="0"/>
                                  <w:marTop w:val="0"/>
                                  <w:marBottom w:val="0"/>
                                  <w:divBdr>
                                    <w:top w:val="none" w:sz="0" w:space="0" w:color="auto"/>
                                    <w:left w:val="none" w:sz="0" w:space="0" w:color="auto"/>
                                    <w:bottom w:val="none" w:sz="0" w:space="0" w:color="auto"/>
                                    <w:right w:val="none" w:sz="0" w:space="0" w:color="auto"/>
                                  </w:divBdr>
                                  <w:divsChild>
                                    <w:div w:id="1533811332">
                                      <w:marLeft w:val="0"/>
                                      <w:marRight w:val="0"/>
                                      <w:marTop w:val="0"/>
                                      <w:marBottom w:val="0"/>
                                      <w:divBdr>
                                        <w:top w:val="none" w:sz="0" w:space="0" w:color="auto"/>
                                        <w:left w:val="none" w:sz="0" w:space="0" w:color="auto"/>
                                        <w:bottom w:val="none" w:sz="0" w:space="0" w:color="auto"/>
                                        <w:right w:val="none" w:sz="0" w:space="0" w:color="auto"/>
                                      </w:divBdr>
                                    </w:div>
                                    <w:div w:id="863707451">
                                      <w:marLeft w:val="0"/>
                                      <w:marRight w:val="0"/>
                                      <w:marTop w:val="75"/>
                                      <w:marBottom w:val="0"/>
                                      <w:divBdr>
                                        <w:top w:val="none" w:sz="0" w:space="0" w:color="auto"/>
                                        <w:left w:val="none" w:sz="0" w:space="0" w:color="auto"/>
                                        <w:bottom w:val="none" w:sz="0" w:space="0" w:color="auto"/>
                                        <w:right w:val="none" w:sz="0" w:space="0" w:color="auto"/>
                                      </w:divBdr>
                                      <w:divsChild>
                                        <w:div w:id="10967077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434836683">
              <w:marLeft w:val="0"/>
              <w:marRight w:val="0"/>
              <w:marTop w:val="600"/>
              <w:marBottom w:val="900"/>
              <w:divBdr>
                <w:top w:val="none" w:sz="0" w:space="0" w:color="auto"/>
                <w:left w:val="none" w:sz="0" w:space="0" w:color="auto"/>
                <w:bottom w:val="none" w:sz="0" w:space="0" w:color="auto"/>
                <w:right w:val="none" w:sz="0" w:space="0" w:color="auto"/>
              </w:divBdr>
              <w:divsChild>
                <w:div w:id="1099527107">
                  <w:marLeft w:val="0"/>
                  <w:marRight w:val="0"/>
                  <w:marTop w:val="0"/>
                  <w:marBottom w:val="600"/>
                  <w:divBdr>
                    <w:top w:val="none" w:sz="0" w:space="0" w:color="auto"/>
                    <w:left w:val="none" w:sz="0" w:space="0" w:color="auto"/>
                    <w:bottom w:val="none" w:sz="0" w:space="0" w:color="auto"/>
                    <w:right w:val="none" w:sz="0" w:space="0" w:color="auto"/>
                  </w:divBdr>
                  <w:divsChild>
                    <w:div w:id="639310625">
                      <w:marLeft w:val="0"/>
                      <w:marRight w:val="0"/>
                      <w:marTop w:val="0"/>
                      <w:marBottom w:val="0"/>
                      <w:divBdr>
                        <w:top w:val="none" w:sz="0" w:space="0" w:color="auto"/>
                        <w:left w:val="none" w:sz="0" w:space="0" w:color="auto"/>
                        <w:bottom w:val="none" w:sz="0" w:space="0" w:color="auto"/>
                        <w:right w:val="none" w:sz="0" w:space="0" w:color="auto"/>
                      </w:divBdr>
                      <w:divsChild>
                        <w:div w:id="1853035299">
                          <w:marLeft w:val="0"/>
                          <w:marRight w:val="0"/>
                          <w:marTop w:val="0"/>
                          <w:marBottom w:val="0"/>
                          <w:divBdr>
                            <w:top w:val="none" w:sz="0" w:space="0" w:color="auto"/>
                            <w:left w:val="none" w:sz="0" w:space="0" w:color="auto"/>
                            <w:bottom w:val="none" w:sz="0" w:space="0" w:color="auto"/>
                            <w:right w:val="none" w:sz="0" w:space="0" w:color="auto"/>
                          </w:divBdr>
                          <w:divsChild>
                            <w:div w:id="1944192383">
                              <w:marLeft w:val="0"/>
                              <w:marRight w:val="0"/>
                              <w:marTop w:val="0"/>
                              <w:marBottom w:val="75"/>
                              <w:divBdr>
                                <w:top w:val="none" w:sz="0" w:space="0" w:color="auto"/>
                                <w:left w:val="none" w:sz="0" w:space="0" w:color="auto"/>
                                <w:bottom w:val="none" w:sz="0" w:space="0" w:color="auto"/>
                                <w:right w:val="none" w:sz="0" w:space="0" w:color="auto"/>
                              </w:divBdr>
                            </w:div>
                            <w:div w:id="15719631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111988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45493003">
      <w:bodyDiv w:val="1"/>
      <w:marLeft w:val="0"/>
      <w:marRight w:val="0"/>
      <w:marTop w:val="0"/>
      <w:marBottom w:val="0"/>
      <w:divBdr>
        <w:top w:val="none" w:sz="0" w:space="0" w:color="auto"/>
        <w:left w:val="none" w:sz="0" w:space="0" w:color="auto"/>
        <w:bottom w:val="none" w:sz="0" w:space="0" w:color="auto"/>
        <w:right w:val="none" w:sz="0" w:space="0" w:color="auto"/>
      </w:divBdr>
      <w:divsChild>
        <w:div w:id="106508662">
          <w:marLeft w:val="0"/>
          <w:marRight w:val="0"/>
          <w:marTop w:val="0"/>
          <w:marBottom w:val="0"/>
          <w:divBdr>
            <w:top w:val="none" w:sz="0" w:space="0" w:color="auto"/>
            <w:left w:val="none" w:sz="0" w:space="0" w:color="auto"/>
            <w:bottom w:val="none" w:sz="0" w:space="0" w:color="auto"/>
            <w:right w:val="none" w:sz="0" w:space="0" w:color="auto"/>
          </w:divBdr>
          <w:divsChild>
            <w:div w:id="18366470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46850198">
      <w:bodyDiv w:val="1"/>
      <w:marLeft w:val="0"/>
      <w:marRight w:val="0"/>
      <w:marTop w:val="0"/>
      <w:marBottom w:val="0"/>
      <w:divBdr>
        <w:top w:val="none" w:sz="0" w:space="0" w:color="auto"/>
        <w:left w:val="none" w:sz="0" w:space="0" w:color="auto"/>
        <w:bottom w:val="none" w:sz="0" w:space="0" w:color="auto"/>
        <w:right w:val="none" w:sz="0" w:space="0" w:color="auto"/>
      </w:divBdr>
      <w:divsChild>
        <w:div w:id="462892682">
          <w:marLeft w:val="0"/>
          <w:marRight w:val="0"/>
          <w:marTop w:val="0"/>
          <w:marBottom w:val="0"/>
          <w:divBdr>
            <w:top w:val="none" w:sz="0" w:space="0" w:color="auto"/>
            <w:left w:val="none" w:sz="0" w:space="0" w:color="auto"/>
            <w:bottom w:val="none" w:sz="0" w:space="0" w:color="auto"/>
            <w:right w:val="none" w:sz="0" w:space="0" w:color="auto"/>
          </w:divBdr>
          <w:divsChild>
            <w:div w:id="1712614602">
              <w:marLeft w:val="0"/>
              <w:marRight w:val="0"/>
              <w:marTop w:val="0"/>
              <w:marBottom w:val="0"/>
              <w:divBdr>
                <w:top w:val="none" w:sz="0" w:space="0" w:color="auto"/>
                <w:left w:val="none" w:sz="0" w:space="0" w:color="auto"/>
                <w:bottom w:val="none" w:sz="0" w:space="0" w:color="auto"/>
                <w:right w:val="none" w:sz="0" w:space="0" w:color="auto"/>
              </w:divBdr>
            </w:div>
          </w:divsChild>
        </w:div>
        <w:div w:id="615795645">
          <w:marLeft w:val="0"/>
          <w:marRight w:val="0"/>
          <w:marTop w:val="0"/>
          <w:marBottom w:val="0"/>
          <w:divBdr>
            <w:top w:val="none" w:sz="0" w:space="0" w:color="auto"/>
            <w:left w:val="none" w:sz="0" w:space="0" w:color="auto"/>
            <w:bottom w:val="none" w:sz="0" w:space="0" w:color="auto"/>
            <w:right w:val="none" w:sz="0" w:space="0" w:color="auto"/>
          </w:divBdr>
          <w:divsChild>
            <w:div w:id="749623994">
              <w:marLeft w:val="0"/>
              <w:marRight w:val="0"/>
              <w:marTop w:val="0"/>
              <w:marBottom w:val="0"/>
              <w:divBdr>
                <w:top w:val="none" w:sz="0" w:space="0" w:color="auto"/>
                <w:left w:val="none" w:sz="0" w:space="0" w:color="auto"/>
                <w:bottom w:val="none" w:sz="0" w:space="0" w:color="auto"/>
                <w:right w:val="none" w:sz="0" w:space="0" w:color="auto"/>
              </w:divBdr>
              <w:divsChild>
                <w:div w:id="579488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32608252">
          <w:marLeft w:val="0"/>
          <w:marRight w:val="0"/>
          <w:marTop w:val="0"/>
          <w:marBottom w:val="0"/>
          <w:divBdr>
            <w:top w:val="none" w:sz="0" w:space="0" w:color="auto"/>
            <w:left w:val="none" w:sz="0" w:space="0" w:color="auto"/>
            <w:bottom w:val="none" w:sz="0" w:space="0" w:color="auto"/>
            <w:right w:val="none" w:sz="0" w:space="0" w:color="auto"/>
          </w:divBdr>
          <w:divsChild>
            <w:div w:id="573391007">
              <w:marLeft w:val="0"/>
              <w:marRight w:val="0"/>
              <w:marTop w:val="600"/>
              <w:marBottom w:val="900"/>
              <w:divBdr>
                <w:top w:val="none" w:sz="0" w:space="0" w:color="auto"/>
                <w:left w:val="none" w:sz="0" w:space="0" w:color="auto"/>
                <w:bottom w:val="none" w:sz="0" w:space="0" w:color="auto"/>
                <w:right w:val="none" w:sz="0" w:space="0" w:color="auto"/>
              </w:divBdr>
              <w:divsChild>
                <w:div w:id="1377271157">
                  <w:marLeft w:val="0"/>
                  <w:marRight w:val="0"/>
                  <w:marTop w:val="0"/>
                  <w:marBottom w:val="0"/>
                  <w:divBdr>
                    <w:top w:val="none" w:sz="0" w:space="0" w:color="auto"/>
                    <w:left w:val="none" w:sz="0" w:space="0" w:color="auto"/>
                    <w:bottom w:val="none" w:sz="0" w:space="0" w:color="auto"/>
                    <w:right w:val="none" w:sz="0" w:space="0" w:color="auto"/>
                  </w:divBdr>
                  <w:divsChild>
                    <w:div w:id="124131175">
                      <w:marLeft w:val="0"/>
                      <w:marRight w:val="0"/>
                      <w:marTop w:val="600"/>
                      <w:marBottom w:val="600"/>
                      <w:divBdr>
                        <w:top w:val="none" w:sz="0" w:space="0" w:color="auto"/>
                        <w:left w:val="none" w:sz="0" w:space="0" w:color="auto"/>
                        <w:bottom w:val="none" w:sz="0" w:space="0" w:color="auto"/>
                        <w:right w:val="none" w:sz="0" w:space="0" w:color="auto"/>
                      </w:divBdr>
                      <w:divsChild>
                        <w:div w:id="1840657248">
                          <w:marLeft w:val="0"/>
                          <w:marRight w:val="0"/>
                          <w:marTop w:val="0"/>
                          <w:marBottom w:val="0"/>
                          <w:divBdr>
                            <w:top w:val="none" w:sz="0" w:space="0" w:color="auto"/>
                            <w:left w:val="none" w:sz="0" w:space="0" w:color="auto"/>
                            <w:bottom w:val="none" w:sz="0" w:space="0" w:color="auto"/>
                            <w:right w:val="none" w:sz="0" w:space="0" w:color="auto"/>
                          </w:divBdr>
                          <w:divsChild>
                            <w:div w:id="1546480807">
                              <w:marLeft w:val="0"/>
                              <w:marRight w:val="0"/>
                              <w:marTop w:val="0"/>
                              <w:marBottom w:val="0"/>
                              <w:divBdr>
                                <w:top w:val="none" w:sz="0" w:space="0" w:color="auto"/>
                                <w:left w:val="none" w:sz="0" w:space="0" w:color="auto"/>
                                <w:bottom w:val="none" w:sz="0" w:space="0" w:color="auto"/>
                                <w:right w:val="none" w:sz="0" w:space="0" w:color="auto"/>
                              </w:divBdr>
                              <w:divsChild>
                                <w:div w:id="1866746254">
                                  <w:marLeft w:val="0"/>
                                  <w:marRight w:val="0"/>
                                  <w:marTop w:val="150"/>
                                  <w:marBottom w:val="0"/>
                                  <w:divBdr>
                                    <w:top w:val="none" w:sz="0" w:space="0" w:color="auto"/>
                                    <w:left w:val="none" w:sz="0" w:space="0" w:color="auto"/>
                                    <w:bottom w:val="none" w:sz="0" w:space="0" w:color="auto"/>
                                    <w:right w:val="none" w:sz="0" w:space="0" w:color="auto"/>
                                  </w:divBdr>
                                  <w:divsChild>
                                    <w:div w:id="4726012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5561449">
                      <w:marLeft w:val="0"/>
                      <w:marRight w:val="0"/>
                      <w:marTop w:val="600"/>
                      <w:marBottom w:val="600"/>
                      <w:divBdr>
                        <w:top w:val="none" w:sz="0" w:space="0" w:color="auto"/>
                        <w:left w:val="none" w:sz="0" w:space="0" w:color="auto"/>
                        <w:bottom w:val="none" w:sz="0" w:space="0" w:color="auto"/>
                        <w:right w:val="none" w:sz="0" w:space="0" w:color="auto"/>
                      </w:divBdr>
                      <w:divsChild>
                        <w:div w:id="274874686">
                          <w:marLeft w:val="0"/>
                          <w:marRight w:val="0"/>
                          <w:marTop w:val="0"/>
                          <w:marBottom w:val="0"/>
                          <w:divBdr>
                            <w:top w:val="none" w:sz="0" w:space="0" w:color="auto"/>
                            <w:left w:val="none" w:sz="0" w:space="0" w:color="auto"/>
                            <w:bottom w:val="none" w:sz="0" w:space="0" w:color="auto"/>
                            <w:right w:val="none" w:sz="0" w:space="0" w:color="auto"/>
                          </w:divBdr>
                          <w:divsChild>
                            <w:div w:id="637609240">
                              <w:marLeft w:val="0"/>
                              <w:marRight w:val="0"/>
                              <w:marTop w:val="0"/>
                              <w:marBottom w:val="0"/>
                              <w:divBdr>
                                <w:top w:val="none" w:sz="0" w:space="0" w:color="auto"/>
                                <w:left w:val="none" w:sz="0" w:space="0" w:color="auto"/>
                                <w:bottom w:val="none" w:sz="0" w:space="0" w:color="auto"/>
                                <w:right w:val="none" w:sz="0" w:space="0" w:color="auto"/>
                              </w:divBdr>
                              <w:divsChild>
                                <w:div w:id="523984380">
                                  <w:marLeft w:val="0"/>
                                  <w:marRight w:val="0"/>
                                  <w:marTop w:val="150"/>
                                  <w:marBottom w:val="0"/>
                                  <w:divBdr>
                                    <w:top w:val="none" w:sz="0" w:space="0" w:color="auto"/>
                                    <w:left w:val="none" w:sz="0" w:space="0" w:color="auto"/>
                                    <w:bottom w:val="none" w:sz="0" w:space="0" w:color="auto"/>
                                    <w:right w:val="none" w:sz="0" w:space="0" w:color="auto"/>
                                  </w:divBdr>
                                  <w:divsChild>
                                    <w:div w:id="16380740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82276519">
                      <w:marLeft w:val="0"/>
                      <w:marRight w:val="0"/>
                      <w:marTop w:val="600"/>
                      <w:marBottom w:val="600"/>
                      <w:divBdr>
                        <w:top w:val="none" w:sz="0" w:space="0" w:color="auto"/>
                        <w:left w:val="none" w:sz="0" w:space="0" w:color="auto"/>
                        <w:bottom w:val="none" w:sz="0" w:space="0" w:color="auto"/>
                        <w:right w:val="none" w:sz="0" w:space="0" w:color="auto"/>
                      </w:divBdr>
                      <w:divsChild>
                        <w:div w:id="1253127055">
                          <w:marLeft w:val="0"/>
                          <w:marRight w:val="0"/>
                          <w:marTop w:val="0"/>
                          <w:marBottom w:val="0"/>
                          <w:divBdr>
                            <w:top w:val="none" w:sz="0" w:space="0" w:color="auto"/>
                            <w:left w:val="none" w:sz="0" w:space="0" w:color="auto"/>
                            <w:bottom w:val="none" w:sz="0" w:space="0" w:color="auto"/>
                            <w:right w:val="none" w:sz="0" w:space="0" w:color="auto"/>
                          </w:divBdr>
                          <w:divsChild>
                            <w:div w:id="851602798">
                              <w:marLeft w:val="0"/>
                              <w:marRight w:val="0"/>
                              <w:marTop w:val="0"/>
                              <w:marBottom w:val="0"/>
                              <w:divBdr>
                                <w:top w:val="none" w:sz="0" w:space="0" w:color="auto"/>
                                <w:left w:val="none" w:sz="0" w:space="0" w:color="auto"/>
                                <w:bottom w:val="none" w:sz="0" w:space="0" w:color="auto"/>
                                <w:right w:val="none" w:sz="0" w:space="0" w:color="auto"/>
                              </w:divBdr>
                              <w:divsChild>
                                <w:div w:id="478767886">
                                  <w:marLeft w:val="0"/>
                                  <w:marRight w:val="0"/>
                                  <w:marTop w:val="150"/>
                                  <w:marBottom w:val="0"/>
                                  <w:divBdr>
                                    <w:top w:val="none" w:sz="0" w:space="0" w:color="auto"/>
                                    <w:left w:val="none" w:sz="0" w:space="0" w:color="auto"/>
                                    <w:bottom w:val="none" w:sz="0" w:space="0" w:color="auto"/>
                                    <w:right w:val="none" w:sz="0" w:space="0" w:color="auto"/>
                                  </w:divBdr>
                                  <w:divsChild>
                                    <w:div w:id="950966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34253461">
                      <w:marLeft w:val="0"/>
                      <w:marRight w:val="0"/>
                      <w:marTop w:val="600"/>
                      <w:marBottom w:val="600"/>
                      <w:divBdr>
                        <w:top w:val="none" w:sz="0" w:space="0" w:color="auto"/>
                        <w:left w:val="none" w:sz="0" w:space="0" w:color="auto"/>
                        <w:bottom w:val="none" w:sz="0" w:space="0" w:color="auto"/>
                        <w:right w:val="none" w:sz="0" w:space="0" w:color="auto"/>
                      </w:divBdr>
                      <w:divsChild>
                        <w:div w:id="1392919384">
                          <w:marLeft w:val="0"/>
                          <w:marRight w:val="0"/>
                          <w:marTop w:val="0"/>
                          <w:marBottom w:val="0"/>
                          <w:divBdr>
                            <w:top w:val="none" w:sz="0" w:space="0" w:color="auto"/>
                            <w:left w:val="none" w:sz="0" w:space="0" w:color="auto"/>
                            <w:bottom w:val="none" w:sz="0" w:space="0" w:color="auto"/>
                            <w:right w:val="none" w:sz="0" w:space="0" w:color="auto"/>
                          </w:divBdr>
                          <w:divsChild>
                            <w:div w:id="300118056">
                              <w:marLeft w:val="0"/>
                              <w:marRight w:val="0"/>
                              <w:marTop w:val="0"/>
                              <w:marBottom w:val="0"/>
                              <w:divBdr>
                                <w:top w:val="none" w:sz="0" w:space="0" w:color="auto"/>
                                <w:left w:val="none" w:sz="0" w:space="0" w:color="auto"/>
                                <w:bottom w:val="none" w:sz="0" w:space="0" w:color="auto"/>
                                <w:right w:val="none" w:sz="0" w:space="0" w:color="auto"/>
                              </w:divBdr>
                              <w:divsChild>
                                <w:div w:id="108428938">
                                  <w:marLeft w:val="0"/>
                                  <w:marRight w:val="0"/>
                                  <w:marTop w:val="150"/>
                                  <w:marBottom w:val="0"/>
                                  <w:divBdr>
                                    <w:top w:val="none" w:sz="0" w:space="0" w:color="auto"/>
                                    <w:left w:val="none" w:sz="0" w:space="0" w:color="auto"/>
                                    <w:bottom w:val="none" w:sz="0" w:space="0" w:color="auto"/>
                                    <w:right w:val="none" w:sz="0" w:space="0" w:color="auto"/>
                                  </w:divBdr>
                                  <w:divsChild>
                                    <w:div w:id="14370210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17891285">
                      <w:marLeft w:val="0"/>
                      <w:marRight w:val="0"/>
                      <w:marTop w:val="600"/>
                      <w:marBottom w:val="600"/>
                      <w:divBdr>
                        <w:top w:val="none" w:sz="0" w:space="0" w:color="auto"/>
                        <w:left w:val="none" w:sz="0" w:space="0" w:color="auto"/>
                        <w:bottom w:val="none" w:sz="0" w:space="0" w:color="auto"/>
                        <w:right w:val="none" w:sz="0" w:space="0" w:color="auto"/>
                      </w:divBdr>
                      <w:divsChild>
                        <w:div w:id="1884562412">
                          <w:marLeft w:val="0"/>
                          <w:marRight w:val="0"/>
                          <w:marTop w:val="0"/>
                          <w:marBottom w:val="0"/>
                          <w:divBdr>
                            <w:top w:val="none" w:sz="0" w:space="0" w:color="auto"/>
                            <w:left w:val="none" w:sz="0" w:space="0" w:color="auto"/>
                            <w:bottom w:val="none" w:sz="0" w:space="0" w:color="auto"/>
                            <w:right w:val="none" w:sz="0" w:space="0" w:color="auto"/>
                          </w:divBdr>
                        </w:div>
                      </w:divsChild>
                    </w:div>
                    <w:div w:id="884411998">
                      <w:marLeft w:val="600"/>
                      <w:marRight w:val="0"/>
                      <w:marTop w:val="150"/>
                      <w:marBottom w:val="150"/>
                      <w:divBdr>
                        <w:top w:val="none" w:sz="0" w:space="0" w:color="auto"/>
                        <w:left w:val="none" w:sz="0" w:space="0" w:color="auto"/>
                        <w:bottom w:val="none" w:sz="0" w:space="0" w:color="auto"/>
                        <w:right w:val="none" w:sz="0" w:space="0" w:color="auto"/>
                      </w:divBdr>
                      <w:divsChild>
                        <w:div w:id="247152292">
                          <w:marLeft w:val="0"/>
                          <w:marRight w:val="0"/>
                          <w:marTop w:val="0"/>
                          <w:marBottom w:val="0"/>
                          <w:divBdr>
                            <w:top w:val="none" w:sz="0" w:space="0" w:color="auto"/>
                            <w:left w:val="none" w:sz="0" w:space="0" w:color="auto"/>
                            <w:bottom w:val="none" w:sz="0" w:space="0" w:color="auto"/>
                            <w:right w:val="none" w:sz="0" w:space="0" w:color="auto"/>
                          </w:divBdr>
                          <w:divsChild>
                            <w:div w:id="1832287521">
                              <w:marLeft w:val="0"/>
                              <w:marRight w:val="0"/>
                              <w:marTop w:val="0"/>
                              <w:marBottom w:val="0"/>
                              <w:divBdr>
                                <w:top w:val="none" w:sz="0" w:space="0" w:color="auto"/>
                                <w:left w:val="none" w:sz="0" w:space="0" w:color="auto"/>
                                <w:bottom w:val="none" w:sz="0" w:space="0" w:color="auto"/>
                                <w:right w:val="none" w:sz="0" w:space="0" w:color="auto"/>
                              </w:divBdr>
                              <w:divsChild>
                                <w:div w:id="3986708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58603371">
                      <w:marLeft w:val="0"/>
                      <w:marRight w:val="0"/>
                      <w:marTop w:val="600"/>
                      <w:marBottom w:val="600"/>
                      <w:divBdr>
                        <w:top w:val="none" w:sz="0" w:space="0" w:color="auto"/>
                        <w:left w:val="none" w:sz="0" w:space="0" w:color="auto"/>
                        <w:bottom w:val="none" w:sz="0" w:space="0" w:color="auto"/>
                        <w:right w:val="none" w:sz="0" w:space="0" w:color="auto"/>
                      </w:divBdr>
                      <w:divsChild>
                        <w:div w:id="682509004">
                          <w:marLeft w:val="0"/>
                          <w:marRight w:val="0"/>
                          <w:marTop w:val="0"/>
                          <w:marBottom w:val="0"/>
                          <w:divBdr>
                            <w:top w:val="none" w:sz="0" w:space="0" w:color="auto"/>
                            <w:left w:val="none" w:sz="0" w:space="0" w:color="auto"/>
                            <w:bottom w:val="none" w:sz="0" w:space="0" w:color="auto"/>
                            <w:right w:val="none" w:sz="0" w:space="0" w:color="auto"/>
                          </w:divBdr>
                          <w:divsChild>
                            <w:div w:id="291444552">
                              <w:marLeft w:val="0"/>
                              <w:marRight w:val="0"/>
                              <w:marTop w:val="0"/>
                              <w:marBottom w:val="0"/>
                              <w:divBdr>
                                <w:top w:val="none" w:sz="0" w:space="0" w:color="auto"/>
                                <w:left w:val="none" w:sz="0" w:space="0" w:color="auto"/>
                                <w:bottom w:val="none" w:sz="0" w:space="0" w:color="auto"/>
                                <w:right w:val="none" w:sz="0" w:space="0" w:color="auto"/>
                              </w:divBdr>
                              <w:divsChild>
                                <w:div w:id="771557167">
                                  <w:marLeft w:val="0"/>
                                  <w:marRight w:val="0"/>
                                  <w:marTop w:val="150"/>
                                  <w:marBottom w:val="0"/>
                                  <w:divBdr>
                                    <w:top w:val="none" w:sz="0" w:space="0" w:color="auto"/>
                                    <w:left w:val="none" w:sz="0" w:space="0" w:color="auto"/>
                                    <w:bottom w:val="none" w:sz="0" w:space="0" w:color="auto"/>
                                    <w:right w:val="none" w:sz="0" w:space="0" w:color="auto"/>
                                  </w:divBdr>
                                  <w:divsChild>
                                    <w:div w:id="484320556">
                                      <w:marLeft w:val="0"/>
                                      <w:marRight w:val="0"/>
                                      <w:marTop w:val="0"/>
                                      <w:marBottom w:val="0"/>
                                      <w:divBdr>
                                        <w:top w:val="none" w:sz="0" w:space="0" w:color="auto"/>
                                        <w:left w:val="none" w:sz="0" w:space="0" w:color="auto"/>
                                        <w:bottom w:val="none" w:sz="0" w:space="0" w:color="auto"/>
                                        <w:right w:val="none" w:sz="0" w:space="0" w:color="auto"/>
                                      </w:divBdr>
                                    </w:div>
                                  </w:divsChild>
                                </w:div>
                                <w:div w:id="1480079344">
                                  <w:marLeft w:val="0"/>
                                  <w:marRight w:val="0"/>
                                  <w:marTop w:val="150"/>
                                  <w:marBottom w:val="0"/>
                                  <w:divBdr>
                                    <w:top w:val="none" w:sz="0" w:space="0" w:color="auto"/>
                                    <w:left w:val="none" w:sz="0" w:space="0" w:color="auto"/>
                                    <w:bottom w:val="none" w:sz="0" w:space="0" w:color="auto"/>
                                    <w:right w:val="none" w:sz="0" w:space="0" w:color="auto"/>
                                  </w:divBdr>
                                  <w:divsChild>
                                    <w:div w:id="485031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61506666">
                      <w:marLeft w:val="0"/>
                      <w:marRight w:val="0"/>
                      <w:marTop w:val="600"/>
                      <w:marBottom w:val="600"/>
                      <w:divBdr>
                        <w:top w:val="none" w:sz="0" w:space="0" w:color="auto"/>
                        <w:left w:val="none" w:sz="0" w:space="0" w:color="auto"/>
                        <w:bottom w:val="none" w:sz="0" w:space="0" w:color="auto"/>
                        <w:right w:val="none" w:sz="0" w:space="0" w:color="auto"/>
                      </w:divBdr>
                      <w:divsChild>
                        <w:div w:id="424882007">
                          <w:marLeft w:val="0"/>
                          <w:marRight w:val="0"/>
                          <w:marTop w:val="0"/>
                          <w:marBottom w:val="0"/>
                          <w:divBdr>
                            <w:top w:val="none" w:sz="0" w:space="0" w:color="auto"/>
                            <w:left w:val="none" w:sz="0" w:space="0" w:color="auto"/>
                            <w:bottom w:val="none" w:sz="0" w:space="0" w:color="auto"/>
                            <w:right w:val="none" w:sz="0" w:space="0" w:color="auto"/>
                          </w:divBdr>
                        </w:div>
                      </w:divsChild>
                    </w:div>
                    <w:div w:id="1244418436">
                      <w:marLeft w:val="-600"/>
                      <w:marRight w:val="-600"/>
                      <w:marTop w:val="600"/>
                      <w:marBottom w:val="600"/>
                      <w:divBdr>
                        <w:top w:val="single" w:sz="6" w:space="18" w:color="E6E6E7"/>
                        <w:left w:val="single" w:sz="6" w:space="12" w:color="E6E6E7"/>
                        <w:bottom w:val="single" w:sz="6" w:space="18" w:color="E6E6E7"/>
                        <w:right w:val="single" w:sz="6" w:space="12" w:color="E6E6E7"/>
                      </w:divBdr>
                      <w:divsChild>
                        <w:div w:id="1161432587">
                          <w:marLeft w:val="0"/>
                          <w:marRight w:val="0"/>
                          <w:marTop w:val="0"/>
                          <w:marBottom w:val="0"/>
                          <w:divBdr>
                            <w:top w:val="none" w:sz="0" w:space="0" w:color="auto"/>
                            <w:left w:val="none" w:sz="0" w:space="0" w:color="auto"/>
                            <w:bottom w:val="none" w:sz="0" w:space="0" w:color="auto"/>
                            <w:right w:val="none" w:sz="0" w:space="0" w:color="auto"/>
                          </w:divBdr>
                        </w:div>
                      </w:divsChild>
                    </w:div>
                    <w:div w:id="1839348620">
                      <w:marLeft w:val="0"/>
                      <w:marRight w:val="0"/>
                      <w:marTop w:val="600"/>
                      <w:marBottom w:val="600"/>
                      <w:divBdr>
                        <w:top w:val="none" w:sz="0" w:space="0" w:color="auto"/>
                        <w:left w:val="none" w:sz="0" w:space="0" w:color="auto"/>
                        <w:bottom w:val="none" w:sz="0" w:space="0" w:color="auto"/>
                        <w:right w:val="none" w:sz="0" w:space="0" w:color="auto"/>
                      </w:divBdr>
                      <w:divsChild>
                        <w:div w:id="1323048605">
                          <w:marLeft w:val="0"/>
                          <w:marRight w:val="0"/>
                          <w:marTop w:val="0"/>
                          <w:marBottom w:val="0"/>
                          <w:divBdr>
                            <w:top w:val="none" w:sz="0" w:space="0" w:color="auto"/>
                            <w:left w:val="none" w:sz="0" w:space="0" w:color="auto"/>
                            <w:bottom w:val="none" w:sz="0" w:space="0" w:color="auto"/>
                            <w:right w:val="none" w:sz="0" w:space="0" w:color="auto"/>
                          </w:divBdr>
                          <w:divsChild>
                            <w:div w:id="1729380592">
                              <w:marLeft w:val="0"/>
                              <w:marRight w:val="0"/>
                              <w:marTop w:val="0"/>
                              <w:marBottom w:val="0"/>
                              <w:divBdr>
                                <w:top w:val="none" w:sz="0" w:space="0" w:color="auto"/>
                                <w:left w:val="none" w:sz="0" w:space="0" w:color="auto"/>
                                <w:bottom w:val="none" w:sz="0" w:space="0" w:color="auto"/>
                                <w:right w:val="none" w:sz="0" w:space="0" w:color="auto"/>
                              </w:divBdr>
                              <w:divsChild>
                                <w:div w:id="1903327253">
                                  <w:marLeft w:val="0"/>
                                  <w:marRight w:val="0"/>
                                  <w:marTop w:val="150"/>
                                  <w:marBottom w:val="0"/>
                                  <w:divBdr>
                                    <w:top w:val="none" w:sz="0" w:space="0" w:color="auto"/>
                                    <w:left w:val="none" w:sz="0" w:space="0" w:color="auto"/>
                                    <w:bottom w:val="none" w:sz="0" w:space="0" w:color="auto"/>
                                    <w:right w:val="none" w:sz="0" w:space="0" w:color="auto"/>
                                  </w:divBdr>
                                  <w:divsChild>
                                    <w:div w:id="16766135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593928609">
                  <w:marLeft w:val="0"/>
                  <w:marRight w:val="0"/>
                  <w:marTop w:val="0"/>
                  <w:marBottom w:val="600"/>
                  <w:divBdr>
                    <w:top w:val="none" w:sz="0" w:space="0" w:color="auto"/>
                    <w:left w:val="none" w:sz="0" w:space="0" w:color="auto"/>
                    <w:bottom w:val="none" w:sz="0" w:space="0" w:color="auto"/>
                    <w:right w:val="none" w:sz="0" w:space="0" w:color="auto"/>
                  </w:divBdr>
                  <w:divsChild>
                    <w:div w:id="993417475">
                      <w:marLeft w:val="0"/>
                      <w:marRight w:val="0"/>
                      <w:marTop w:val="0"/>
                      <w:marBottom w:val="0"/>
                      <w:divBdr>
                        <w:top w:val="none" w:sz="0" w:space="0" w:color="auto"/>
                        <w:left w:val="none" w:sz="0" w:space="0" w:color="auto"/>
                        <w:bottom w:val="none" w:sz="0" w:space="0" w:color="auto"/>
                        <w:right w:val="none" w:sz="0" w:space="0" w:color="auto"/>
                      </w:divBdr>
                      <w:divsChild>
                        <w:div w:id="1219778784">
                          <w:marLeft w:val="0"/>
                          <w:marRight w:val="0"/>
                          <w:marTop w:val="0"/>
                          <w:marBottom w:val="0"/>
                          <w:divBdr>
                            <w:top w:val="none" w:sz="0" w:space="0" w:color="auto"/>
                            <w:left w:val="none" w:sz="0" w:space="0" w:color="auto"/>
                            <w:bottom w:val="none" w:sz="0" w:space="0" w:color="auto"/>
                            <w:right w:val="none" w:sz="0" w:space="0" w:color="auto"/>
                          </w:divBdr>
                          <w:divsChild>
                            <w:div w:id="825626781">
                              <w:marLeft w:val="0"/>
                              <w:marRight w:val="0"/>
                              <w:marTop w:val="0"/>
                              <w:marBottom w:val="75"/>
                              <w:divBdr>
                                <w:top w:val="none" w:sz="0" w:space="0" w:color="auto"/>
                                <w:left w:val="none" w:sz="0" w:space="0" w:color="auto"/>
                                <w:bottom w:val="none" w:sz="0" w:space="0" w:color="auto"/>
                                <w:right w:val="none" w:sz="0" w:space="0" w:color="auto"/>
                              </w:divBdr>
                            </w:div>
                            <w:div w:id="17555911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747843610">
      <w:bodyDiv w:val="1"/>
      <w:marLeft w:val="0"/>
      <w:marRight w:val="0"/>
      <w:marTop w:val="0"/>
      <w:marBottom w:val="0"/>
      <w:divBdr>
        <w:top w:val="none" w:sz="0" w:space="0" w:color="auto"/>
        <w:left w:val="none" w:sz="0" w:space="0" w:color="auto"/>
        <w:bottom w:val="none" w:sz="0" w:space="0" w:color="auto"/>
        <w:right w:val="none" w:sz="0" w:space="0" w:color="auto"/>
      </w:divBdr>
      <w:divsChild>
        <w:div w:id="187567174">
          <w:marLeft w:val="0"/>
          <w:marRight w:val="0"/>
          <w:marTop w:val="0"/>
          <w:marBottom w:val="0"/>
          <w:divBdr>
            <w:top w:val="none" w:sz="0" w:space="0" w:color="auto"/>
            <w:left w:val="none" w:sz="0" w:space="0" w:color="auto"/>
            <w:bottom w:val="none" w:sz="0" w:space="0" w:color="auto"/>
            <w:right w:val="none" w:sz="0" w:space="0" w:color="auto"/>
          </w:divBdr>
          <w:divsChild>
            <w:div w:id="282198053">
              <w:marLeft w:val="0"/>
              <w:marRight w:val="0"/>
              <w:marTop w:val="0"/>
              <w:marBottom w:val="0"/>
              <w:divBdr>
                <w:top w:val="none" w:sz="0" w:space="0" w:color="auto"/>
                <w:left w:val="none" w:sz="0" w:space="0" w:color="auto"/>
                <w:bottom w:val="none" w:sz="0" w:space="0" w:color="auto"/>
                <w:right w:val="none" w:sz="0" w:space="0" w:color="auto"/>
              </w:divBdr>
            </w:div>
          </w:divsChild>
        </w:div>
        <w:div w:id="1372145483">
          <w:marLeft w:val="0"/>
          <w:marRight w:val="0"/>
          <w:marTop w:val="0"/>
          <w:marBottom w:val="0"/>
          <w:divBdr>
            <w:top w:val="none" w:sz="0" w:space="0" w:color="auto"/>
            <w:left w:val="none" w:sz="0" w:space="0" w:color="auto"/>
            <w:bottom w:val="none" w:sz="0" w:space="0" w:color="auto"/>
            <w:right w:val="none" w:sz="0" w:space="0" w:color="auto"/>
          </w:divBdr>
          <w:divsChild>
            <w:div w:id="1879470770">
              <w:marLeft w:val="0"/>
              <w:marRight w:val="0"/>
              <w:marTop w:val="600"/>
              <w:marBottom w:val="900"/>
              <w:divBdr>
                <w:top w:val="none" w:sz="0" w:space="0" w:color="auto"/>
                <w:left w:val="none" w:sz="0" w:space="0" w:color="auto"/>
                <w:bottom w:val="none" w:sz="0" w:space="0" w:color="auto"/>
                <w:right w:val="none" w:sz="0" w:space="0" w:color="auto"/>
              </w:divBdr>
              <w:divsChild>
                <w:div w:id="179784152">
                  <w:marLeft w:val="0"/>
                  <w:marRight w:val="0"/>
                  <w:marTop w:val="0"/>
                  <w:marBottom w:val="0"/>
                  <w:divBdr>
                    <w:top w:val="none" w:sz="0" w:space="0" w:color="auto"/>
                    <w:left w:val="none" w:sz="0" w:space="0" w:color="auto"/>
                    <w:bottom w:val="none" w:sz="0" w:space="0" w:color="auto"/>
                    <w:right w:val="none" w:sz="0" w:space="0" w:color="auto"/>
                  </w:divBdr>
                  <w:divsChild>
                    <w:div w:id="1589389849">
                      <w:marLeft w:val="0"/>
                      <w:marRight w:val="0"/>
                      <w:marTop w:val="600"/>
                      <w:marBottom w:val="600"/>
                      <w:divBdr>
                        <w:top w:val="none" w:sz="0" w:space="0" w:color="000000"/>
                        <w:left w:val="none" w:sz="0" w:space="0" w:color="000000"/>
                        <w:bottom w:val="none" w:sz="0" w:space="0" w:color="000000"/>
                        <w:right w:val="none" w:sz="0" w:space="0" w:color="000000"/>
                      </w:divBdr>
                      <w:divsChild>
                        <w:div w:id="50814915">
                          <w:marLeft w:val="0"/>
                          <w:marRight w:val="0"/>
                          <w:marTop w:val="0"/>
                          <w:marBottom w:val="0"/>
                          <w:divBdr>
                            <w:top w:val="none" w:sz="0" w:space="0" w:color="auto"/>
                            <w:left w:val="none" w:sz="0" w:space="0" w:color="auto"/>
                            <w:bottom w:val="none" w:sz="0" w:space="0" w:color="auto"/>
                            <w:right w:val="none" w:sz="0" w:space="0" w:color="auto"/>
                          </w:divBdr>
                          <w:divsChild>
                            <w:div w:id="906187001">
                              <w:marLeft w:val="0"/>
                              <w:marRight w:val="0"/>
                              <w:marTop w:val="0"/>
                              <w:marBottom w:val="0"/>
                              <w:divBdr>
                                <w:top w:val="none" w:sz="0" w:space="0" w:color="auto"/>
                                <w:left w:val="none" w:sz="0" w:space="0" w:color="auto"/>
                                <w:bottom w:val="none" w:sz="0" w:space="0" w:color="auto"/>
                                <w:right w:val="none" w:sz="0" w:space="0" w:color="auto"/>
                              </w:divBdr>
                              <w:divsChild>
                                <w:div w:id="378747804">
                                  <w:marLeft w:val="0"/>
                                  <w:marRight w:val="0"/>
                                  <w:marTop w:val="0"/>
                                  <w:marBottom w:val="0"/>
                                  <w:divBdr>
                                    <w:top w:val="none" w:sz="0" w:space="0" w:color="auto"/>
                                    <w:left w:val="none" w:sz="0" w:space="0" w:color="auto"/>
                                    <w:bottom w:val="none" w:sz="0" w:space="0" w:color="auto"/>
                                    <w:right w:val="none" w:sz="0" w:space="0" w:color="auto"/>
                                  </w:divBdr>
                                  <w:divsChild>
                                    <w:div w:id="1060128780">
                                      <w:marLeft w:val="0"/>
                                      <w:marRight w:val="0"/>
                                      <w:marTop w:val="0"/>
                                      <w:marBottom w:val="0"/>
                                      <w:divBdr>
                                        <w:top w:val="none" w:sz="0" w:space="0" w:color="auto"/>
                                        <w:left w:val="none" w:sz="0" w:space="0" w:color="auto"/>
                                        <w:bottom w:val="none" w:sz="0" w:space="0" w:color="auto"/>
                                        <w:right w:val="none" w:sz="0" w:space="0" w:color="auto"/>
                                      </w:divBdr>
                                      <w:divsChild>
                                        <w:div w:id="974792862">
                                          <w:marLeft w:val="0"/>
                                          <w:marRight w:val="0"/>
                                          <w:marTop w:val="0"/>
                                          <w:marBottom w:val="120"/>
                                          <w:divBdr>
                                            <w:top w:val="none" w:sz="0" w:space="0" w:color="auto"/>
                                            <w:left w:val="none" w:sz="0" w:space="0" w:color="auto"/>
                                            <w:bottom w:val="none" w:sz="0" w:space="0" w:color="auto"/>
                                            <w:right w:val="none" w:sz="0" w:space="0" w:color="auto"/>
                                          </w:divBdr>
                                        </w:div>
                                        <w:div w:id="1526402324">
                                          <w:marLeft w:val="0"/>
                                          <w:marRight w:val="0"/>
                                          <w:marTop w:val="0"/>
                                          <w:marBottom w:val="0"/>
                                          <w:divBdr>
                                            <w:top w:val="none" w:sz="0" w:space="0" w:color="auto"/>
                                            <w:left w:val="none" w:sz="0" w:space="0" w:color="auto"/>
                                            <w:bottom w:val="none" w:sz="0" w:space="0" w:color="auto"/>
                                            <w:right w:val="none" w:sz="0" w:space="0" w:color="auto"/>
                                          </w:divBdr>
                                          <w:divsChild>
                                            <w:div w:id="10947154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89416048">
                                  <w:marLeft w:val="0"/>
                                  <w:marRight w:val="0"/>
                                  <w:marTop w:val="0"/>
                                  <w:marBottom w:val="0"/>
                                  <w:divBdr>
                                    <w:top w:val="none" w:sz="0" w:space="0" w:color="auto"/>
                                    <w:left w:val="none" w:sz="0" w:space="0" w:color="auto"/>
                                    <w:bottom w:val="none" w:sz="0" w:space="0" w:color="auto"/>
                                    <w:right w:val="none" w:sz="0" w:space="0" w:color="auto"/>
                                  </w:divBdr>
                                  <w:divsChild>
                                    <w:div w:id="1294599744">
                                      <w:marLeft w:val="0"/>
                                      <w:marRight w:val="0"/>
                                      <w:marTop w:val="0"/>
                                      <w:marBottom w:val="0"/>
                                      <w:divBdr>
                                        <w:top w:val="none" w:sz="0" w:space="0" w:color="auto"/>
                                        <w:left w:val="none" w:sz="0" w:space="0" w:color="auto"/>
                                        <w:bottom w:val="none" w:sz="0" w:space="0" w:color="auto"/>
                                        <w:right w:val="none" w:sz="0" w:space="0" w:color="auto"/>
                                      </w:divBdr>
                                      <w:divsChild>
                                        <w:div w:id="919563951">
                                          <w:marLeft w:val="0"/>
                                          <w:marRight w:val="0"/>
                                          <w:marTop w:val="0"/>
                                          <w:marBottom w:val="120"/>
                                          <w:divBdr>
                                            <w:top w:val="none" w:sz="0" w:space="0" w:color="auto"/>
                                            <w:left w:val="none" w:sz="0" w:space="0" w:color="auto"/>
                                            <w:bottom w:val="none" w:sz="0" w:space="0" w:color="auto"/>
                                            <w:right w:val="none" w:sz="0" w:space="0" w:color="auto"/>
                                          </w:divBdr>
                                        </w:div>
                                        <w:div w:id="1683318680">
                                          <w:marLeft w:val="0"/>
                                          <w:marRight w:val="0"/>
                                          <w:marTop w:val="0"/>
                                          <w:marBottom w:val="0"/>
                                          <w:divBdr>
                                            <w:top w:val="none" w:sz="0" w:space="0" w:color="auto"/>
                                            <w:left w:val="none" w:sz="0" w:space="0" w:color="auto"/>
                                            <w:bottom w:val="none" w:sz="0" w:space="0" w:color="auto"/>
                                            <w:right w:val="none" w:sz="0" w:space="0" w:color="auto"/>
                                          </w:divBdr>
                                          <w:divsChild>
                                            <w:div w:id="16424249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18234463">
                                  <w:marLeft w:val="0"/>
                                  <w:marRight w:val="0"/>
                                  <w:marTop w:val="0"/>
                                  <w:marBottom w:val="0"/>
                                  <w:divBdr>
                                    <w:top w:val="none" w:sz="0" w:space="0" w:color="auto"/>
                                    <w:left w:val="none" w:sz="0" w:space="0" w:color="auto"/>
                                    <w:bottom w:val="none" w:sz="0" w:space="0" w:color="auto"/>
                                    <w:right w:val="none" w:sz="0" w:space="0" w:color="auto"/>
                                  </w:divBdr>
                                  <w:divsChild>
                                    <w:div w:id="1746417103">
                                      <w:marLeft w:val="0"/>
                                      <w:marRight w:val="0"/>
                                      <w:marTop w:val="0"/>
                                      <w:marBottom w:val="0"/>
                                      <w:divBdr>
                                        <w:top w:val="none" w:sz="0" w:space="0" w:color="auto"/>
                                        <w:left w:val="none" w:sz="0" w:space="0" w:color="auto"/>
                                        <w:bottom w:val="none" w:sz="0" w:space="0" w:color="auto"/>
                                        <w:right w:val="none" w:sz="0" w:space="0" w:color="auto"/>
                                      </w:divBdr>
                                      <w:divsChild>
                                        <w:div w:id="1551072638">
                                          <w:marLeft w:val="0"/>
                                          <w:marRight w:val="0"/>
                                          <w:marTop w:val="0"/>
                                          <w:marBottom w:val="0"/>
                                          <w:divBdr>
                                            <w:top w:val="none" w:sz="0" w:space="0" w:color="auto"/>
                                            <w:left w:val="none" w:sz="0" w:space="0" w:color="auto"/>
                                            <w:bottom w:val="none" w:sz="0" w:space="0" w:color="auto"/>
                                            <w:right w:val="none" w:sz="0" w:space="0" w:color="auto"/>
                                          </w:divBdr>
                                          <w:divsChild>
                                            <w:div w:id="14530935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80544137">
                              <w:marLeft w:val="0"/>
                              <w:marRight w:val="0"/>
                              <w:marTop w:val="0"/>
                              <w:marBottom w:val="0"/>
                              <w:divBdr>
                                <w:top w:val="none" w:sz="0" w:space="0" w:color="auto"/>
                                <w:left w:val="none" w:sz="0" w:space="0" w:color="auto"/>
                                <w:bottom w:val="none" w:sz="0" w:space="0" w:color="auto"/>
                                <w:right w:val="none" w:sz="0" w:space="0" w:color="auto"/>
                              </w:divBdr>
                              <w:divsChild>
                                <w:div w:id="313343143">
                                  <w:marLeft w:val="0"/>
                                  <w:marRight w:val="0"/>
                                  <w:marTop w:val="0"/>
                                  <w:marBottom w:val="360"/>
                                  <w:divBdr>
                                    <w:top w:val="single" w:sz="4" w:space="18" w:color="CCCCCC"/>
                                    <w:left w:val="none" w:sz="0" w:space="0" w:color="auto"/>
                                    <w:bottom w:val="none" w:sz="0" w:space="0" w:color="auto"/>
                                    <w:right w:val="none" w:sz="0" w:space="0" w:color="auto"/>
                                  </w:divBdr>
                                </w:div>
                              </w:divsChild>
                            </w:div>
                          </w:divsChild>
                        </w:div>
                      </w:divsChild>
                    </w:div>
                  </w:divsChild>
                </w:div>
                <w:div w:id="1324318633">
                  <w:marLeft w:val="0"/>
                  <w:marRight w:val="0"/>
                  <w:marTop w:val="0"/>
                  <w:marBottom w:val="600"/>
                  <w:divBdr>
                    <w:top w:val="none" w:sz="0" w:space="0" w:color="auto"/>
                    <w:left w:val="none" w:sz="0" w:space="0" w:color="auto"/>
                    <w:bottom w:val="none" w:sz="0" w:space="0" w:color="auto"/>
                    <w:right w:val="none" w:sz="0" w:space="0" w:color="auto"/>
                  </w:divBdr>
                  <w:divsChild>
                    <w:div w:id="1448545503">
                      <w:marLeft w:val="0"/>
                      <w:marRight w:val="0"/>
                      <w:marTop w:val="0"/>
                      <w:marBottom w:val="0"/>
                      <w:divBdr>
                        <w:top w:val="none" w:sz="0" w:space="0" w:color="auto"/>
                        <w:left w:val="none" w:sz="0" w:space="0" w:color="auto"/>
                        <w:bottom w:val="none" w:sz="0" w:space="0" w:color="auto"/>
                        <w:right w:val="none" w:sz="0" w:space="0" w:color="auto"/>
                      </w:divBdr>
                      <w:divsChild>
                        <w:div w:id="857435">
                          <w:marLeft w:val="0"/>
                          <w:marRight w:val="0"/>
                          <w:marTop w:val="0"/>
                          <w:marBottom w:val="0"/>
                          <w:divBdr>
                            <w:top w:val="none" w:sz="0" w:space="0" w:color="auto"/>
                            <w:left w:val="none" w:sz="0" w:space="0" w:color="auto"/>
                            <w:bottom w:val="none" w:sz="0" w:space="0" w:color="auto"/>
                            <w:right w:val="none" w:sz="0" w:space="0" w:color="auto"/>
                          </w:divBdr>
                          <w:divsChild>
                            <w:div w:id="39398917">
                              <w:marLeft w:val="0"/>
                              <w:marRight w:val="0"/>
                              <w:marTop w:val="0"/>
                              <w:marBottom w:val="0"/>
                              <w:divBdr>
                                <w:top w:val="none" w:sz="0" w:space="0" w:color="auto"/>
                                <w:left w:val="none" w:sz="0" w:space="0" w:color="auto"/>
                                <w:bottom w:val="none" w:sz="0" w:space="0" w:color="auto"/>
                                <w:right w:val="none" w:sz="0" w:space="0" w:color="auto"/>
                              </w:divBdr>
                            </w:div>
                            <w:div w:id="1818496875">
                              <w:marLeft w:val="0"/>
                              <w:marRight w:val="0"/>
                              <w:marTop w:val="0"/>
                              <w:marBottom w:val="75"/>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750469219">
      <w:bodyDiv w:val="1"/>
      <w:marLeft w:val="0"/>
      <w:marRight w:val="0"/>
      <w:marTop w:val="0"/>
      <w:marBottom w:val="0"/>
      <w:divBdr>
        <w:top w:val="none" w:sz="0" w:space="0" w:color="auto"/>
        <w:left w:val="none" w:sz="0" w:space="0" w:color="auto"/>
        <w:bottom w:val="none" w:sz="0" w:space="0" w:color="auto"/>
        <w:right w:val="none" w:sz="0" w:space="0" w:color="auto"/>
      </w:divBdr>
      <w:divsChild>
        <w:div w:id="1124075394">
          <w:marLeft w:val="0"/>
          <w:marRight w:val="0"/>
          <w:marTop w:val="0"/>
          <w:marBottom w:val="0"/>
          <w:divBdr>
            <w:top w:val="none" w:sz="0" w:space="0" w:color="auto"/>
            <w:left w:val="none" w:sz="0" w:space="0" w:color="auto"/>
            <w:bottom w:val="none" w:sz="0" w:space="0" w:color="auto"/>
            <w:right w:val="none" w:sz="0" w:space="0" w:color="auto"/>
          </w:divBdr>
          <w:divsChild>
            <w:div w:id="1259293403">
              <w:marLeft w:val="0"/>
              <w:marRight w:val="0"/>
              <w:marTop w:val="0"/>
              <w:marBottom w:val="0"/>
              <w:divBdr>
                <w:top w:val="none" w:sz="0" w:space="0" w:color="auto"/>
                <w:left w:val="none" w:sz="0" w:space="0" w:color="auto"/>
                <w:bottom w:val="none" w:sz="0" w:space="0" w:color="auto"/>
                <w:right w:val="none" w:sz="0" w:space="0" w:color="auto"/>
              </w:divBdr>
            </w:div>
          </w:divsChild>
        </w:div>
        <w:div w:id="1592811398">
          <w:marLeft w:val="0"/>
          <w:marRight w:val="0"/>
          <w:marTop w:val="0"/>
          <w:marBottom w:val="0"/>
          <w:divBdr>
            <w:top w:val="none" w:sz="0" w:space="0" w:color="auto"/>
            <w:left w:val="none" w:sz="0" w:space="0" w:color="auto"/>
            <w:bottom w:val="none" w:sz="0" w:space="0" w:color="auto"/>
            <w:right w:val="none" w:sz="0" w:space="0" w:color="auto"/>
          </w:divBdr>
          <w:divsChild>
            <w:div w:id="589503556">
              <w:marLeft w:val="0"/>
              <w:marRight w:val="0"/>
              <w:marTop w:val="600"/>
              <w:marBottom w:val="900"/>
              <w:divBdr>
                <w:top w:val="none" w:sz="0" w:space="0" w:color="auto"/>
                <w:left w:val="none" w:sz="0" w:space="0" w:color="auto"/>
                <w:bottom w:val="none" w:sz="0" w:space="0" w:color="auto"/>
                <w:right w:val="none" w:sz="0" w:space="0" w:color="auto"/>
              </w:divBdr>
              <w:divsChild>
                <w:div w:id="77017687">
                  <w:marLeft w:val="0"/>
                  <w:marRight w:val="0"/>
                  <w:marTop w:val="0"/>
                  <w:marBottom w:val="600"/>
                  <w:divBdr>
                    <w:top w:val="none" w:sz="0" w:space="0" w:color="auto"/>
                    <w:left w:val="none" w:sz="0" w:space="0" w:color="auto"/>
                    <w:bottom w:val="none" w:sz="0" w:space="0" w:color="auto"/>
                    <w:right w:val="none" w:sz="0" w:space="0" w:color="auto"/>
                  </w:divBdr>
                  <w:divsChild>
                    <w:div w:id="1375076602">
                      <w:marLeft w:val="0"/>
                      <w:marRight w:val="0"/>
                      <w:marTop w:val="0"/>
                      <w:marBottom w:val="0"/>
                      <w:divBdr>
                        <w:top w:val="none" w:sz="0" w:space="0" w:color="auto"/>
                        <w:left w:val="none" w:sz="0" w:space="0" w:color="auto"/>
                        <w:bottom w:val="none" w:sz="0" w:space="0" w:color="auto"/>
                        <w:right w:val="none" w:sz="0" w:space="0" w:color="auto"/>
                      </w:divBdr>
                      <w:divsChild>
                        <w:div w:id="1754667168">
                          <w:marLeft w:val="0"/>
                          <w:marRight w:val="0"/>
                          <w:marTop w:val="0"/>
                          <w:marBottom w:val="0"/>
                          <w:divBdr>
                            <w:top w:val="none" w:sz="0" w:space="0" w:color="auto"/>
                            <w:left w:val="none" w:sz="0" w:space="0" w:color="auto"/>
                            <w:bottom w:val="none" w:sz="0" w:space="0" w:color="auto"/>
                            <w:right w:val="none" w:sz="0" w:space="0" w:color="auto"/>
                          </w:divBdr>
                          <w:divsChild>
                            <w:div w:id="562981913">
                              <w:marLeft w:val="0"/>
                              <w:marRight w:val="0"/>
                              <w:marTop w:val="0"/>
                              <w:marBottom w:val="75"/>
                              <w:divBdr>
                                <w:top w:val="none" w:sz="0" w:space="0" w:color="auto"/>
                                <w:left w:val="none" w:sz="0" w:space="0" w:color="auto"/>
                                <w:bottom w:val="none" w:sz="0" w:space="0" w:color="auto"/>
                                <w:right w:val="none" w:sz="0" w:space="0" w:color="auto"/>
                              </w:divBdr>
                            </w:div>
                            <w:div w:id="7059839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42704418">
              <w:marLeft w:val="0"/>
              <w:marRight w:val="0"/>
              <w:marTop w:val="0"/>
              <w:marBottom w:val="0"/>
              <w:divBdr>
                <w:top w:val="none" w:sz="0" w:space="0" w:color="auto"/>
                <w:left w:val="none" w:sz="0" w:space="0" w:color="auto"/>
                <w:bottom w:val="none" w:sz="0" w:space="0" w:color="auto"/>
                <w:right w:val="none" w:sz="0" w:space="0" w:color="auto"/>
              </w:divBdr>
              <w:divsChild>
                <w:div w:id="171377336">
                  <w:marLeft w:val="0"/>
                  <w:marRight w:val="0"/>
                  <w:marTop w:val="0"/>
                  <w:marBottom w:val="0"/>
                  <w:divBdr>
                    <w:top w:val="none" w:sz="0" w:space="0" w:color="auto"/>
                    <w:left w:val="none" w:sz="0" w:space="0" w:color="auto"/>
                    <w:bottom w:val="none" w:sz="0" w:space="0" w:color="auto"/>
                    <w:right w:val="none" w:sz="0" w:space="0" w:color="auto"/>
                  </w:divBdr>
                  <w:divsChild>
                    <w:div w:id="504711820">
                      <w:marLeft w:val="0"/>
                      <w:marRight w:val="0"/>
                      <w:marTop w:val="0"/>
                      <w:marBottom w:val="0"/>
                      <w:divBdr>
                        <w:top w:val="none" w:sz="0" w:space="0" w:color="auto"/>
                        <w:left w:val="none" w:sz="0" w:space="0" w:color="auto"/>
                        <w:bottom w:val="none" w:sz="0" w:space="0" w:color="auto"/>
                        <w:right w:val="none" w:sz="0" w:space="0" w:color="auto"/>
                      </w:divBdr>
                      <w:divsChild>
                        <w:div w:id="180970891">
                          <w:marLeft w:val="0"/>
                          <w:marRight w:val="0"/>
                          <w:marTop w:val="0"/>
                          <w:marBottom w:val="0"/>
                          <w:divBdr>
                            <w:top w:val="none" w:sz="0" w:space="0" w:color="auto"/>
                            <w:left w:val="none" w:sz="0" w:space="0" w:color="auto"/>
                            <w:bottom w:val="none" w:sz="0" w:space="0" w:color="auto"/>
                            <w:right w:val="none" w:sz="0" w:space="0" w:color="auto"/>
                          </w:divBdr>
                          <w:divsChild>
                            <w:div w:id="68505168">
                              <w:marLeft w:val="0"/>
                              <w:marRight w:val="0"/>
                              <w:marTop w:val="0"/>
                              <w:marBottom w:val="0"/>
                              <w:divBdr>
                                <w:top w:val="none" w:sz="0" w:space="0" w:color="auto"/>
                                <w:left w:val="none" w:sz="0" w:space="0" w:color="auto"/>
                                <w:bottom w:val="none" w:sz="0" w:space="0" w:color="auto"/>
                                <w:right w:val="none" w:sz="0" w:space="0" w:color="auto"/>
                              </w:divBdr>
                              <w:divsChild>
                                <w:div w:id="322204243">
                                  <w:marLeft w:val="0"/>
                                  <w:marRight w:val="0"/>
                                  <w:marTop w:val="0"/>
                                  <w:marBottom w:val="0"/>
                                  <w:divBdr>
                                    <w:top w:val="none" w:sz="0" w:space="0" w:color="auto"/>
                                    <w:left w:val="none" w:sz="0" w:space="0" w:color="auto"/>
                                    <w:bottom w:val="none" w:sz="0" w:space="0" w:color="auto"/>
                                    <w:right w:val="none" w:sz="0" w:space="0" w:color="auto"/>
                                  </w:divBdr>
                                  <w:divsChild>
                                    <w:div w:id="735319061">
                                      <w:marLeft w:val="0"/>
                                      <w:marRight w:val="0"/>
                                      <w:marTop w:val="0"/>
                                      <w:marBottom w:val="0"/>
                                      <w:divBdr>
                                        <w:top w:val="none" w:sz="0" w:space="0" w:color="auto"/>
                                        <w:left w:val="none" w:sz="0" w:space="0" w:color="auto"/>
                                        <w:bottom w:val="none" w:sz="0" w:space="0" w:color="auto"/>
                                        <w:right w:val="none" w:sz="0" w:space="0" w:color="auto"/>
                                      </w:divBdr>
                                    </w:div>
                                    <w:div w:id="1253666337">
                                      <w:marLeft w:val="0"/>
                                      <w:marRight w:val="0"/>
                                      <w:marTop w:val="75"/>
                                      <w:marBottom w:val="0"/>
                                      <w:divBdr>
                                        <w:top w:val="none" w:sz="0" w:space="0" w:color="auto"/>
                                        <w:left w:val="none" w:sz="0" w:space="0" w:color="auto"/>
                                        <w:bottom w:val="none" w:sz="0" w:space="0" w:color="auto"/>
                                        <w:right w:val="none" w:sz="0" w:space="0" w:color="auto"/>
                                      </w:divBdr>
                                      <w:divsChild>
                                        <w:div w:id="1086235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50347761">
                              <w:marLeft w:val="0"/>
                              <w:marRight w:val="0"/>
                              <w:marTop w:val="0"/>
                              <w:marBottom w:val="0"/>
                              <w:divBdr>
                                <w:top w:val="none" w:sz="0" w:space="0" w:color="auto"/>
                                <w:left w:val="none" w:sz="0" w:space="0" w:color="auto"/>
                                <w:bottom w:val="none" w:sz="0" w:space="0" w:color="auto"/>
                                <w:right w:val="none" w:sz="0" w:space="0" w:color="auto"/>
                              </w:divBdr>
                              <w:divsChild>
                                <w:div w:id="1338845972">
                                  <w:marLeft w:val="0"/>
                                  <w:marRight w:val="0"/>
                                  <w:marTop w:val="0"/>
                                  <w:marBottom w:val="0"/>
                                  <w:divBdr>
                                    <w:top w:val="none" w:sz="0" w:space="0" w:color="auto"/>
                                    <w:left w:val="none" w:sz="0" w:space="0" w:color="auto"/>
                                    <w:bottom w:val="none" w:sz="0" w:space="0" w:color="auto"/>
                                    <w:right w:val="none" w:sz="0" w:space="0" w:color="auto"/>
                                  </w:divBdr>
                                  <w:divsChild>
                                    <w:div w:id="1151631041">
                                      <w:marLeft w:val="0"/>
                                      <w:marRight w:val="0"/>
                                      <w:marTop w:val="75"/>
                                      <w:marBottom w:val="0"/>
                                      <w:divBdr>
                                        <w:top w:val="none" w:sz="0" w:space="0" w:color="auto"/>
                                        <w:left w:val="none" w:sz="0" w:space="0" w:color="auto"/>
                                        <w:bottom w:val="none" w:sz="0" w:space="0" w:color="auto"/>
                                        <w:right w:val="none" w:sz="0" w:space="0" w:color="auto"/>
                                      </w:divBdr>
                                      <w:divsChild>
                                        <w:div w:id="2816937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97141224">
                              <w:marLeft w:val="0"/>
                              <w:marRight w:val="0"/>
                              <w:marTop w:val="0"/>
                              <w:marBottom w:val="0"/>
                              <w:divBdr>
                                <w:top w:val="none" w:sz="0" w:space="0" w:color="auto"/>
                                <w:left w:val="none" w:sz="0" w:space="0" w:color="auto"/>
                                <w:bottom w:val="none" w:sz="0" w:space="0" w:color="auto"/>
                                <w:right w:val="none" w:sz="0" w:space="0" w:color="auto"/>
                              </w:divBdr>
                              <w:divsChild>
                                <w:div w:id="626087019">
                                  <w:marLeft w:val="0"/>
                                  <w:marRight w:val="0"/>
                                  <w:marTop w:val="0"/>
                                  <w:marBottom w:val="0"/>
                                  <w:divBdr>
                                    <w:top w:val="none" w:sz="0" w:space="0" w:color="auto"/>
                                    <w:left w:val="none" w:sz="0" w:space="0" w:color="auto"/>
                                    <w:bottom w:val="none" w:sz="0" w:space="0" w:color="auto"/>
                                    <w:right w:val="none" w:sz="0" w:space="0" w:color="auto"/>
                                  </w:divBdr>
                                  <w:divsChild>
                                    <w:div w:id="433139530">
                                      <w:marLeft w:val="0"/>
                                      <w:marRight w:val="0"/>
                                      <w:marTop w:val="0"/>
                                      <w:marBottom w:val="0"/>
                                      <w:divBdr>
                                        <w:top w:val="none" w:sz="0" w:space="0" w:color="auto"/>
                                        <w:left w:val="none" w:sz="0" w:space="0" w:color="auto"/>
                                        <w:bottom w:val="none" w:sz="0" w:space="0" w:color="auto"/>
                                        <w:right w:val="none" w:sz="0" w:space="0" w:color="auto"/>
                                      </w:divBdr>
                                    </w:div>
                                    <w:div w:id="1520698893">
                                      <w:marLeft w:val="0"/>
                                      <w:marRight w:val="0"/>
                                      <w:marTop w:val="75"/>
                                      <w:marBottom w:val="0"/>
                                      <w:divBdr>
                                        <w:top w:val="none" w:sz="0" w:space="0" w:color="auto"/>
                                        <w:left w:val="none" w:sz="0" w:space="0" w:color="auto"/>
                                        <w:bottom w:val="none" w:sz="0" w:space="0" w:color="auto"/>
                                        <w:right w:val="none" w:sz="0" w:space="0" w:color="auto"/>
                                      </w:divBdr>
                                      <w:divsChild>
                                        <w:div w:id="8188094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35121502">
                              <w:marLeft w:val="0"/>
                              <w:marRight w:val="0"/>
                              <w:marTop w:val="0"/>
                              <w:marBottom w:val="0"/>
                              <w:divBdr>
                                <w:top w:val="none" w:sz="0" w:space="0" w:color="auto"/>
                                <w:left w:val="none" w:sz="0" w:space="0" w:color="auto"/>
                                <w:bottom w:val="none" w:sz="0" w:space="0" w:color="auto"/>
                                <w:right w:val="none" w:sz="0" w:space="0" w:color="auto"/>
                              </w:divBdr>
                              <w:divsChild>
                                <w:div w:id="1394041658">
                                  <w:marLeft w:val="0"/>
                                  <w:marRight w:val="0"/>
                                  <w:marTop w:val="0"/>
                                  <w:marBottom w:val="0"/>
                                  <w:divBdr>
                                    <w:top w:val="none" w:sz="0" w:space="0" w:color="auto"/>
                                    <w:left w:val="none" w:sz="0" w:space="0" w:color="auto"/>
                                    <w:bottom w:val="none" w:sz="0" w:space="0" w:color="auto"/>
                                    <w:right w:val="none" w:sz="0" w:space="0" w:color="auto"/>
                                  </w:divBdr>
                                  <w:divsChild>
                                    <w:div w:id="617641054">
                                      <w:marLeft w:val="0"/>
                                      <w:marRight w:val="0"/>
                                      <w:marTop w:val="75"/>
                                      <w:marBottom w:val="0"/>
                                      <w:divBdr>
                                        <w:top w:val="none" w:sz="0" w:space="0" w:color="auto"/>
                                        <w:left w:val="none" w:sz="0" w:space="0" w:color="auto"/>
                                        <w:bottom w:val="none" w:sz="0" w:space="0" w:color="auto"/>
                                        <w:right w:val="none" w:sz="0" w:space="0" w:color="auto"/>
                                      </w:divBdr>
                                      <w:divsChild>
                                        <w:div w:id="366101910">
                                          <w:marLeft w:val="0"/>
                                          <w:marRight w:val="0"/>
                                          <w:marTop w:val="0"/>
                                          <w:marBottom w:val="0"/>
                                          <w:divBdr>
                                            <w:top w:val="none" w:sz="0" w:space="0" w:color="auto"/>
                                            <w:left w:val="none" w:sz="0" w:space="0" w:color="auto"/>
                                            <w:bottom w:val="none" w:sz="0" w:space="0" w:color="auto"/>
                                            <w:right w:val="none" w:sz="0" w:space="0" w:color="auto"/>
                                          </w:divBdr>
                                        </w:div>
                                      </w:divsChild>
                                    </w:div>
                                    <w:div w:id="6485558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06610041">
                              <w:marLeft w:val="0"/>
                              <w:marRight w:val="0"/>
                              <w:marTop w:val="0"/>
                              <w:marBottom w:val="0"/>
                              <w:divBdr>
                                <w:top w:val="none" w:sz="0" w:space="0" w:color="auto"/>
                                <w:left w:val="none" w:sz="0" w:space="0" w:color="auto"/>
                                <w:bottom w:val="none" w:sz="0" w:space="0" w:color="auto"/>
                                <w:right w:val="none" w:sz="0" w:space="0" w:color="auto"/>
                              </w:divBdr>
                              <w:divsChild>
                                <w:div w:id="194583529">
                                  <w:marLeft w:val="0"/>
                                  <w:marRight w:val="0"/>
                                  <w:marTop w:val="0"/>
                                  <w:marBottom w:val="0"/>
                                  <w:divBdr>
                                    <w:top w:val="none" w:sz="0" w:space="0" w:color="auto"/>
                                    <w:left w:val="none" w:sz="0" w:space="0" w:color="auto"/>
                                    <w:bottom w:val="none" w:sz="0" w:space="0" w:color="auto"/>
                                    <w:right w:val="none" w:sz="0" w:space="0" w:color="auto"/>
                                  </w:divBdr>
                                  <w:divsChild>
                                    <w:div w:id="347292155">
                                      <w:marLeft w:val="0"/>
                                      <w:marRight w:val="0"/>
                                      <w:marTop w:val="0"/>
                                      <w:marBottom w:val="0"/>
                                      <w:divBdr>
                                        <w:top w:val="none" w:sz="0" w:space="0" w:color="auto"/>
                                        <w:left w:val="none" w:sz="0" w:space="0" w:color="auto"/>
                                        <w:bottom w:val="none" w:sz="0" w:space="0" w:color="auto"/>
                                        <w:right w:val="none" w:sz="0" w:space="0" w:color="auto"/>
                                      </w:divBdr>
                                    </w:div>
                                    <w:div w:id="990017494">
                                      <w:marLeft w:val="0"/>
                                      <w:marRight w:val="0"/>
                                      <w:marTop w:val="75"/>
                                      <w:marBottom w:val="0"/>
                                      <w:divBdr>
                                        <w:top w:val="none" w:sz="0" w:space="0" w:color="auto"/>
                                        <w:left w:val="none" w:sz="0" w:space="0" w:color="auto"/>
                                        <w:bottom w:val="none" w:sz="0" w:space="0" w:color="auto"/>
                                        <w:right w:val="none" w:sz="0" w:space="0" w:color="auto"/>
                                      </w:divBdr>
                                      <w:divsChild>
                                        <w:div w:id="15772009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24712454">
                              <w:marLeft w:val="0"/>
                              <w:marRight w:val="0"/>
                              <w:marTop w:val="0"/>
                              <w:marBottom w:val="0"/>
                              <w:divBdr>
                                <w:top w:val="none" w:sz="0" w:space="0" w:color="auto"/>
                                <w:left w:val="none" w:sz="0" w:space="0" w:color="auto"/>
                                <w:bottom w:val="none" w:sz="0" w:space="0" w:color="auto"/>
                                <w:right w:val="none" w:sz="0" w:space="0" w:color="auto"/>
                              </w:divBdr>
                              <w:divsChild>
                                <w:div w:id="1280067401">
                                  <w:marLeft w:val="0"/>
                                  <w:marRight w:val="0"/>
                                  <w:marTop w:val="0"/>
                                  <w:marBottom w:val="0"/>
                                  <w:divBdr>
                                    <w:top w:val="none" w:sz="0" w:space="0" w:color="auto"/>
                                    <w:left w:val="none" w:sz="0" w:space="0" w:color="auto"/>
                                    <w:bottom w:val="none" w:sz="0" w:space="0" w:color="auto"/>
                                    <w:right w:val="none" w:sz="0" w:space="0" w:color="auto"/>
                                  </w:divBdr>
                                  <w:divsChild>
                                    <w:div w:id="1484354920">
                                      <w:marLeft w:val="0"/>
                                      <w:marRight w:val="0"/>
                                      <w:marTop w:val="75"/>
                                      <w:marBottom w:val="0"/>
                                      <w:divBdr>
                                        <w:top w:val="none" w:sz="0" w:space="0" w:color="auto"/>
                                        <w:left w:val="none" w:sz="0" w:space="0" w:color="auto"/>
                                        <w:bottom w:val="none" w:sz="0" w:space="0" w:color="auto"/>
                                        <w:right w:val="none" w:sz="0" w:space="0" w:color="auto"/>
                                      </w:divBdr>
                                      <w:divsChild>
                                        <w:div w:id="1280801042">
                                          <w:marLeft w:val="0"/>
                                          <w:marRight w:val="0"/>
                                          <w:marTop w:val="0"/>
                                          <w:marBottom w:val="0"/>
                                          <w:divBdr>
                                            <w:top w:val="none" w:sz="0" w:space="0" w:color="auto"/>
                                            <w:left w:val="none" w:sz="0" w:space="0" w:color="auto"/>
                                            <w:bottom w:val="none" w:sz="0" w:space="0" w:color="auto"/>
                                            <w:right w:val="none" w:sz="0" w:space="0" w:color="auto"/>
                                          </w:divBdr>
                                        </w:div>
                                      </w:divsChild>
                                    </w:div>
                                    <w:div w:id="18496368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751388075">
      <w:bodyDiv w:val="1"/>
      <w:marLeft w:val="0"/>
      <w:marRight w:val="0"/>
      <w:marTop w:val="0"/>
      <w:marBottom w:val="0"/>
      <w:divBdr>
        <w:top w:val="none" w:sz="0" w:space="0" w:color="auto"/>
        <w:left w:val="none" w:sz="0" w:space="0" w:color="auto"/>
        <w:bottom w:val="none" w:sz="0" w:space="0" w:color="auto"/>
        <w:right w:val="none" w:sz="0" w:space="0" w:color="auto"/>
      </w:divBdr>
      <w:divsChild>
        <w:div w:id="1034891172">
          <w:marLeft w:val="0"/>
          <w:marRight w:val="0"/>
          <w:marTop w:val="0"/>
          <w:marBottom w:val="0"/>
          <w:divBdr>
            <w:top w:val="none" w:sz="0" w:space="0" w:color="auto"/>
            <w:left w:val="none" w:sz="0" w:space="0" w:color="auto"/>
            <w:bottom w:val="none" w:sz="0" w:space="0" w:color="auto"/>
            <w:right w:val="none" w:sz="0" w:space="0" w:color="auto"/>
          </w:divBdr>
          <w:divsChild>
            <w:div w:id="500202706">
              <w:marLeft w:val="0"/>
              <w:marRight w:val="0"/>
              <w:marTop w:val="600"/>
              <w:marBottom w:val="900"/>
              <w:divBdr>
                <w:top w:val="none" w:sz="0" w:space="0" w:color="auto"/>
                <w:left w:val="none" w:sz="0" w:space="0" w:color="auto"/>
                <w:bottom w:val="none" w:sz="0" w:space="0" w:color="auto"/>
                <w:right w:val="none" w:sz="0" w:space="0" w:color="auto"/>
              </w:divBdr>
              <w:divsChild>
                <w:div w:id="358701503">
                  <w:marLeft w:val="0"/>
                  <w:marRight w:val="0"/>
                  <w:marTop w:val="0"/>
                  <w:marBottom w:val="0"/>
                  <w:divBdr>
                    <w:top w:val="none" w:sz="0" w:space="0" w:color="auto"/>
                    <w:left w:val="none" w:sz="0" w:space="0" w:color="auto"/>
                    <w:bottom w:val="none" w:sz="0" w:space="0" w:color="auto"/>
                    <w:right w:val="none" w:sz="0" w:space="0" w:color="auto"/>
                  </w:divBdr>
                </w:div>
                <w:div w:id="1606498855">
                  <w:marLeft w:val="0"/>
                  <w:marRight w:val="0"/>
                  <w:marTop w:val="0"/>
                  <w:marBottom w:val="600"/>
                  <w:divBdr>
                    <w:top w:val="none" w:sz="0" w:space="0" w:color="auto"/>
                    <w:left w:val="none" w:sz="0" w:space="0" w:color="auto"/>
                    <w:bottom w:val="none" w:sz="0" w:space="0" w:color="auto"/>
                    <w:right w:val="none" w:sz="0" w:space="0" w:color="auto"/>
                  </w:divBdr>
                  <w:divsChild>
                    <w:div w:id="1734964678">
                      <w:marLeft w:val="0"/>
                      <w:marRight w:val="0"/>
                      <w:marTop w:val="0"/>
                      <w:marBottom w:val="0"/>
                      <w:divBdr>
                        <w:top w:val="none" w:sz="0" w:space="0" w:color="auto"/>
                        <w:left w:val="none" w:sz="0" w:space="0" w:color="auto"/>
                        <w:bottom w:val="none" w:sz="0" w:space="0" w:color="auto"/>
                        <w:right w:val="none" w:sz="0" w:space="0" w:color="auto"/>
                      </w:divBdr>
                      <w:divsChild>
                        <w:div w:id="405343596">
                          <w:marLeft w:val="0"/>
                          <w:marRight w:val="0"/>
                          <w:marTop w:val="0"/>
                          <w:marBottom w:val="0"/>
                          <w:divBdr>
                            <w:top w:val="none" w:sz="0" w:space="0" w:color="auto"/>
                            <w:left w:val="none" w:sz="0" w:space="0" w:color="auto"/>
                            <w:bottom w:val="none" w:sz="0" w:space="0" w:color="auto"/>
                            <w:right w:val="none" w:sz="0" w:space="0" w:color="auto"/>
                          </w:divBdr>
                          <w:divsChild>
                            <w:div w:id="531068927">
                              <w:marLeft w:val="0"/>
                              <w:marRight w:val="0"/>
                              <w:marTop w:val="0"/>
                              <w:marBottom w:val="0"/>
                              <w:divBdr>
                                <w:top w:val="none" w:sz="0" w:space="0" w:color="auto"/>
                                <w:left w:val="none" w:sz="0" w:space="0" w:color="auto"/>
                                <w:bottom w:val="none" w:sz="0" w:space="0" w:color="auto"/>
                                <w:right w:val="none" w:sz="0" w:space="0" w:color="auto"/>
                              </w:divBdr>
                            </w:div>
                            <w:div w:id="1031497242">
                              <w:marLeft w:val="0"/>
                              <w:marRight w:val="0"/>
                              <w:marTop w:val="0"/>
                              <w:marBottom w:val="75"/>
                              <w:divBdr>
                                <w:top w:val="none" w:sz="0" w:space="0" w:color="auto"/>
                                <w:left w:val="none" w:sz="0" w:space="0" w:color="auto"/>
                                <w:bottom w:val="none" w:sz="0" w:space="0" w:color="auto"/>
                                <w:right w:val="none" w:sz="0" w:space="0" w:color="auto"/>
                              </w:divBdr>
                            </w:div>
                          </w:divsChild>
                        </w:div>
                      </w:divsChild>
                    </w:div>
                  </w:divsChild>
                </w:div>
              </w:divsChild>
            </w:div>
            <w:div w:id="1726761350">
              <w:marLeft w:val="0"/>
              <w:marRight w:val="0"/>
              <w:marTop w:val="0"/>
              <w:marBottom w:val="0"/>
              <w:divBdr>
                <w:top w:val="none" w:sz="0" w:space="0" w:color="auto"/>
                <w:left w:val="none" w:sz="0" w:space="0" w:color="auto"/>
                <w:bottom w:val="none" w:sz="0" w:space="0" w:color="auto"/>
                <w:right w:val="none" w:sz="0" w:space="0" w:color="auto"/>
              </w:divBdr>
              <w:divsChild>
                <w:div w:id="4954189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91594535">
          <w:marLeft w:val="0"/>
          <w:marRight w:val="0"/>
          <w:marTop w:val="0"/>
          <w:marBottom w:val="0"/>
          <w:divBdr>
            <w:top w:val="none" w:sz="0" w:space="0" w:color="auto"/>
            <w:left w:val="none" w:sz="0" w:space="0" w:color="auto"/>
            <w:bottom w:val="none" w:sz="0" w:space="0" w:color="auto"/>
            <w:right w:val="none" w:sz="0" w:space="0" w:color="auto"/>
          </w:divBdr>
          <w:divsChild>
            <w:div w:id="200591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51779014">
      <w:bodyDiv w:val="1"/>
      <w:marLeft w:val="0"/>
      <w:marRight w:val="0"/>
      <w:marTop w:val="0"/>
      <w:marBottom w:val="0"/>
      <w:divBdr>
        <w:top w:val="none" w:sz="0" w:space="0" w:color="auto"/>
        <w:left w:val="none" w:sz="0" w:space="0" w:color="auto"/>
        <w:bottom w:val="none" w:sz="0" w:space="0" w:color="auto"/>
        <w:right w:val="none" w:sz="0" w:space="0" w:color="auto"/>
      </w:divBdr>
      <w:divsChild>
        <w:div w:id="195778714">
          <w:marLeft w:val="0"/>
          <w:marRight w:val="0"/>
          <w:marTop w:val="0"/>
          <w:marBottom w:val="0"/>
          <w:divBdr>
            <w:top w:val="none" w:sz="0" w:space="0" w:color="auto"/>
            <w:left w:val="none" w:sz="0" w:space="0" w:color="auto"/>
            <w:bottom w:val="none" w:sz="0" w:space="0" w:color="auto"/>
            <w:right w:val="none" w:sz="0" w:space="0" w:color="auto"/>
          </w:divBdr>
          <w:divsChild>
            <w:div w:id="566695584">
              <w:marLeft w:val="0"/>
              <w:marRight w:val="0"/>
              <w:marTop w:val="0"/>
              <w:marBottom w:val="0"/>
              <w:divBdr>
                <w:top w:val="none" w:sz="0" w:space="0" w:color="auto"/>
                <w:left w:val="none" w:sz="0" w:space="0" w:color="auto"/>
                <w:bottom w:val="none" w:sz="0" w:space="0" w:color="auto"/>
                <w:right w:val="none" w:sz="0" w:space="0" w:color="auto"/>
              </w:divBdr>
              <w:divsChild>
                <w:div w:id="597636931">
                  <w:marLeft w:val="0"/>
                  <w:marRight w:val="0"/>
                  <w:marTop w:val="150"/>
                  <w:marBottom w:val="0"/>
                  <w:divBdr>
                    <w:top w:val="none" w:sz="0" w:space="0" w:color="auto"/>
                    <w:left w:val="none" w:sz="0" w:space="0" w:color="auto"/>
                    <w:bottom w:val="none" w:sz="0" w:space="0" w:color="auto"/>
                    <w:right w:val="none" w:sz="0" w:space="0" w:color="auto"/>
                  </w:divBdr>
                  <w:divsChild>
                    <w:div w:id="18415029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53361877">
      <w:bodyDiv w:val="1"/>
      <w:marLeft w:val="0"/>
      <w:marRight w:val="0"/>
      <w:marTop w:val="0"/>
      <w:marBottom w:val="0"/>
      <w:divBdr>
        <w:top w:val="none" w:sz="0" w:space="0" w:color="auto"/>
        <w:left w:val="none" w:sz="0" w:space="0" w:color="auto"/>
        <w:bottom w:val="none" w:sz="0" w:space="0" w:color="auto"/>
        <w:right w:val="none" w:sz="0" w:space="0" w:color="auto"/>
      </w:divBdr>
      <w:divsChild>
        <w:div w:id="1694376115">
          <w:marLeft w:val="0"/>
          <w:marRight w:val="0"/>
          <w:marTop w:val="0"/>
          <w:marBottom w:val="0"/>
          <w:divBdr>
            <w:top w:val="none" w:sz="0" w:space="0" w:color="auto"/>
            <w:left w:val="none" w:sz="0" w:space="0" w:color="auto"/>
            <w:bottom w:val="none" w:sz="0" w:space="0" w:color="auto"/>
            <w:right w:val="none" w:sz="0" w:space="0" w:color="auto"/>
          </w:divBdr>
          <w:divsChild>
            <w:div w:id="13899633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53623859">
      <w:bodyDiv w:val="1"/>
      <w:marLeft w:val="0"/>
      <w:marRight w:val="0"/>
      <w:marTop w:val="0"/>
      <w:marBottom w:val="0"/>
      <w:divBdr>
        <w:top w:val="none" w:sz="0" w:space="0" w:color="auto"/>
        <w:left w:val="none" w:sz="0" w:space="0" w:color="auto"/>
        <w:bottom w:val="none" w:sz="0" w:space="0" w:color="auto"/>
        <w:right w:val="none" w:sz="0" w:space="0" w:color="auto"/>
      </w:divBdr>
      <w:divsChild>
        <w:div w:id="871769695">
          <w:marLeft w:val="0"/>
          <w:marRight w:val="0"/>
          <w:marTop w:val="0"/>
          <w:marBottom w:val="0"/>
          <w:divBdr>
            <w:top w:val="none" w:sz="0" w:space="0" w:color="auto"/>
            <w:left w:val="none" w:sz="0" w:space="0" w:color="auto"/>
            <w:bottom w:val="none" w:sz="0" w:space="0" w:color="auto"/>
            <w:right w:val="none" w:sz="0" w:space="0" w:color="auto"/>
          </w:divBdr>
          <w:divsChild>
            <w:div w:id="201674759">
              <w:marLeft w:val="0"/>
              <w:marRight w:val="0"/>
              <w:marTop w:val="0"/>
              <w:marBottom w:val="0"/>
              <w:divBdr>
                <w:top w:val="none" w:sz="0" w:space="0" w:color="auto"/>
                <w:left w:val="none" w:sz="0" w:space="0" w:color="auto"/>
                <w:bottom w:val="none" w:sz="0" w:space="0" w:color="auto"/>
                <w:right w:val="none" w:sz="0" w:space="0" w:color="auto"/>
              </w:divBdr>
            </w:div>
          </w:divsChild>
        </w:div>
        <w:div w:id="41561477">
          <w:marLeft w:val="0"/>
          <w:marRight w:val="0"/>
          <w:marTop w:val="0"/>
          <w:marBottom w:val="0"/>
          <w:divBdr>
            <w:top w:val="none" w:sz="0" w:space="0" w:color="auto"/>
            <w:left w:val="none" w:sz="0" w:space="0" w:color="auto"/>
            <w:bottom w:val="none" w:sz="0" w:space="0" w:color="auto"/>
            <w:right w:val="none" w:sz="0" w:space="0" w:color="auto"/>
          </w:divBdr>
          <w:divsChild>
            <w:div w:id="1328094941">
              <w:marLeft w:val="0"/>
              <w:marRight w:val="0"/>
              <w:marTop w:val="0"/>
              <w:marBottom w:val="0"/>
              <w:divBdr>
                <w:top w:val="none" w:sz="0" w:space="0" w:color="auto"/>
                <w:left w:val="none" w:sz="0" w:space="0" w:color="auto"/>
                <w:bottom w:val="none" w:sz="0" w:space="0" w:color="auto"/>
                <w:right w:val="none" w:sz="0" w:space="0" w:color="auto"/>
              </w:divBdr>
              <w:divsChild>
                <w:div w:id="1464807009">
                  <w:marLeft w:val="0"/>
                  <w:marRight w:val="0"/>
                  <w:marTop w:val="0"/>
                  <w:marBottom w:val="0"/>
                  <w:divBdr>
                    <w:top w:val="none" w:sz="0" w:space="0" w:color="auto"/>
                    <w:left w:val="none" w:sz="0" w:space="0" w:color="auto"/>
                    <w:bottom w:val="none" w:sz="0" w:space="0" w:color="auto"/>
                    <w:right w:val="none" w:sz="0" w:space="0" w:color="auto"/>
                  </w:divBdr>
                  <w:divsChild>
                    <w:div w:id="2117559959">
                      <w:marLeft w:val="0"/>
                      <w:marRight w:val="0"/>
                      <w:marTop w:val="0"/>
                      <w:marBottom w:val="0"/>
                      <w:divBdr>
                        <w:top w:val="none" w:sz="0" w:space="0" w:color="auto"/>
                        <w:left w:val="none" w:sz="0" w:space="0" w:color="auto"/>
                        <w:bottom w:val="none" w:sz="0" w:space="0" w:color="auto"/>
                        <w:right w:val="none" w:sz="0" w:space="0" w:color="auto"/>
                      </w:divBdr>
                      <w:divsChild>
                        <w:div w:id="583881876">
                          <w:marLeft w:val="0"/>
                          <w:marRight w:val="0"/>
                          <w:marTop w:val="0"/>
                          <w:marBottom w:val="0"/>
                          <w:divBdr>
                            <w:top w:val="none" w:sz="0" w:space="0" w:color="auto"/>
                            <w:left w:val="none" w:sz="0" w:space="0" w:color="auto"/>
                            <w:bottom w:val="none" w:sz="0" w:space="0" w:color="auto"/>
                            <w:right w:val="none" w:sz="0" w:space="0" w:color="auto"/>
                          </w:divBdr>
                          <w:divsChild>
                            <w:div w:id="85418779">
                              <w:marLeft w:val="0"/>
                              <w:marRight w:val="0"/>
                              <w:marTop w:val="0"/>
                              <w:marBottom w:val="0"/>
                              <w:divBdr>
                                <w:top w:val="none" w:sz="0" w:space="0" w:color="auto"/>
                                <w:left w:val="none" w:sz="0" w:space="0" w:color="auto"/>
                                <w:bottom w:val="none" w:sz="0" w:space="0" w:color="auto"/>
                                <w:right w:val="none" w:sz="0" w:space="0" w:color="auto"/>
                              </w:divBdr>
                              <w:divsChild>
                                <w:div w:id="331570669">
                                  <w:marLeft w:val="0"/>
                                  <w:marRight w:val="0"/>
                                  <w:marTop w:val="0"/>
                                  <w:marBottom w:val="0"/>
                                  <w:divBdr>
                                    <w:top w:val="none" w:sz="0" w:space="0" w:color="auto"/>
                                    <w:left w:val="none" w:sz="0" w:space="0" w:color="auto"/>
                                    <w:bottom w:val="none" w:sz="0" w:space="0" w:color="auto"/>
                                    <w:right w:val="none" w:sz="0" w:space="0" w:color="auto"/>
                                  </w:divBdr>
                                </w:div>
                                <w:div w:id="1343124918">
                                  <w:marLeft w:val="0"/>
                                  <w:marRight w:val="0"/>
                                  <w:marTop w:val="75"/>
                                  <w:marBottom w:val="0"/>
                                  <w:divBdr>
                                    <w:top w:val="none" w:sz="0" w:space="0" w:color="auto"/>
                                    <w:left w:val="none" w:sz="0" w:space="0" w:color="auto"/>
                                    <w:bottom w:val="none" w:sz="0" w:space="0" w:color="auto"/>
                                    <w:right w:val="none" w:sz="0" w:space="0" w:color="auto"/>
                                  </w:divBdr>
                                  <w:divsChild>
                                    <w:div w:id="163222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46191375">
                          <w:marLeft w:val="0"/>
                          <w:marRight w:val="0"/>
                          <w:marTop w:val="0"/>
                          <w:marBottom w:val="0"/>
                          <w:divBdr>
                            <w:top w:val="none" w:sz="0" w:space="0" w:color="auto"/>
                            <w:left w:val="none" w:sz="0" w:space="0" w:color="auto"/>
                            <w:bottom w:val="none" w:sz="0" w:space="0" w:color="auto"/>
                            <w:right w:val="none" w:sz="0" w:space="0" w:color="auto"/>
                          </w:divBdr>
                          <w:divsChild>
                            <w:div w:id="1580938566">
                              <w:marLeft w:val="0"/>
                              <w:marRight w:val="0"/>
                              <w:marTop w:val="0"/>
                              <w:marBottom w:val="0"/>
                              <w:divBdr>
                                <w:top w:val="none" w:sz="0" w:space="0" w:color="auto"/>
                                <w:left w:val="none" w:sz="0" w:space="0" w:color="auto"/>
                                <w:bottom w:val="none" w:sz="0" w:space="0" w:color="auto"/>
                                <w:right w:val="none" w:sz="0" w:space="0" w:color="auto"/>
                              </w:divBdr>
                              <w:divsChild>
                                <w:div w:id="1350982243">
                                  <w:marLeft w:val="0"/>
                                  <w:marRight w:val="0"/>
                                  <w:marTop w:val="0"/>
                                  <w:marBottom w:val="0"/>
                                  <w:divBdr>
                                    <w:top w:val="none" w:sz="0" w:space="0" w:color="auto"/>
                                    <w:left w:val="none" w:sz="0" w:space="0" w:color="auto"/>
                                    <w:bottom w:val="none" w:sz="0" w:space="0" w:color="auto"/>
                                    <w:right w:val="none" w:sz="0" w:space="0" w:color="auto"/>
                                  </w:divBdr>
                                </w:div>
                                <w:div w:id="78985993">
                                  <w:marLeft w:val="0"/>
                                  <w:marRight w:val="0"/>
                                  <w:marTop w:val="75"/>
                                  <w:marBottom w:val="0"/>
                                  <w:divBdr>
                                    <w:top w:val="none" w:sz="0" w:space="0" w:color="auto"/>
                                    <w:left w:val="none" w:sz="0" w:space="0" w:color="auto"/>
                                    <w:bottom w:val="none" w:sz="0" w:space="0" w:color="auto"/>
                                    <w:right w:val="none" w:sz="0" w:space="0" w:color="auto"/>
                                  </w:divBdr>
                                  <w:divsChild>
                                    <w:div w:id="4710177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77227836">
                          <w:marLeft w:val="0"/>
                          <w:marRight w:val="0"/>
                          <w:marTop w:val="0"/>
                          <w:marBottom w:val="0"/>
                          <w:divBdr>
                            <w:top w:val="none" w:sz="0" w:space="0" w:color="auto"/>
                            <w:left w:val="none" w:sz="0" w:space="0" w:color="auto"/>
                            <w:bottom w:val="none" w:sz="0" w:space="0" w:color="auto"/>
                            <w:right w:val="none" w:sz="0" w:space="0" w:color="auto"/>
                          </w:divBdr>
                          <w:divsChild>
                            <w:div w:id="1658604628">
                              <w:marLeft w:val="0"/>
                              <w:marRight w:val="0"/>
                              <w:marTop w:val="0"/>
                              <w:marBottom w:val="0"/>
                              <w:divBdr>
                                <w:top w:val="none" w:sz="0" w:space="0" w:color="auto"/>
                                <w:left w:val="none" w:sz="0" w:space="0" w:color="auto"/>
                                <w:bottom w:val="none" w:sz="0" w:space="0" w:color="auto"/>
                                <w:right w:val="none" w:sz="0" w:space="0" w:color="auto"/>
                              </w:divBdr>
                              <w:divsChild>
                                <w:div w:id="1614439895">
                                  <w:marLeft w:val="0"/>
                                  <w:marRight w:val="0"/>
                                  <w:marTop w:val="0"/>
                                  <w:marBottom w:val="0"/>
                                  <w:divBdr>
                                    <w:top w:val="none" w:sz="0" w:space="0" w:color="auto"/>
                                    <w:left w:val="none" w:sz="0" w:space="0" w:color="auto"/>
                                    <w:bottom w:val="none" w:sz="0" w:space="0" w:color="auto"/>
                                    <w:right w:val="none" w:sz="0" w:space="0" w:color="auto"/>
                                  </w:divBdr>
                                </w:div>
                                <w:div w:id="498884350">
                                  <w:marLeft w:val="0"/>
                                  <w:marRight w:val="0"/>
                                  <w:marTop w:val="75"/>
                                  <w:marBottom w:val="0"/>
                                  <w:divBdr>
                                    <w:top w:val="none" w:sz="0" w:space="0" w:color="auto"/>
                                    <w:left w:val="none" w:sz="0" w:space="0" w:color="auto"/>
                                    <w:bottom w:val="none" w:sz="0" w:space="0" w:color="auto"/>
                                    <w:right w:val="none" w:sz="0" w:space="0" w:color="auto"/>
                                  </w:divBdr>
                                  <w:divsChild>
                                    <w:div w:id="2418435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15897171">
                          <w:marLeft w:val="0"/>
                          <w:marRight w:val="0"/>
                          <w:marTop w:val="0"/>
                          <w:marBottom w:val="0"/>
                          <w:divBdr>
                            <w:top w:val="none" w:sz="0" w:space="0" w:color="auto"/>
                            <w:left w:val="none" w:sz="0" w:space="0" w:color="auto"/>
                            <w:bottom w:val="none" w:sz="0" w:space="0" w:color="auto"/>
                            <w:right w:val="none" w:sz="0" w:space="0" w:color="auto"/>
                          </w:divBdr>
                          <w:divsChild>
                            <w:div w:id="741757991">
                              <w:marLeft w:val="0"/>
                              <w:marRight w:val="0"/>
                              <w:marTop w:val="0"/>
                              <w:marBottom w:val="0"/>
                              <w:divBdr>
                                <w:top w:val="none" w:sz="0" w:space="0" w:color="auto"/>
                                <w:left w:val="none" w:sz="0" w:space="0" w:color="auto"/>
                                <w:bottom w:val="none" w:sz="0" w:space="0" w:color="auto"/>
                                <w:right w:val="none" w:sz="0" w:space="0" w:color="auto"/>
                              </w:divBdr>
                              <w:divsChild>
                                <w:div w:id="1726022239">
                                  <w:marLeft w:val="0"/>
                                  <w:marRight w:val="0"/>
                                  <w:marTop w:val="0"/>
                                  <w:marBottom w:val="0"/>
                                  <w:divBdr>
                                    <w:top w:val="none" w:sz="0" w:space="0" w:color="auto"/>
                                    <w:left w:val="none" w:sz="0" w:space="0" w:color="auto"/>
                                    <w:bottom w:val="none" w:sz="0" w:space="0" w:color="auto"/>
                                    <w:right w:val="none" w:sz="0" w:space="0" w:color="auto"/>
                                  </w:divBdr>
                                </w:div>
                                <w:div w:id="1504972151">
                                  <w:marLeft w:val="0"/>
                                  <w:marRight w:val="0"/>
                                  <w:marTop w:val="75"/>
                                  <w:marBottom w:val="0"/>
                                  <w:divBdr>
                                    <w:top w:val="none" w:sz="0" w:space="0" w:color="auto"/>
                                    <w:left w:val="none" w:sz="0" w:space="0" w:color="auto"/>
                                    <w:bottom w:val="none" w:sz="0" w:space="0" w:color="auto"/>
                                    <w:right w:val="none" w:sz="0" w:space="0" w:color="auto"/>
                                  </w:divBdr>
                                  <w:divsChild>
                                    <w:div w:id="2481956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72003136">
                          <w:marLeft w:val="0"/>
                          <w:marRight w:val="0"/>
                          <w:marTop w:val="0"/>
                          <w:marBottom w:val="0"/>
                          <w:divBdr>
                            <w:top w:val="none" w:sz="0" w:space="0" w:color="auto"/>
                            <w:left w:val="none" w:sz="0" w:space="0" w:color="auto"/>
                            <w:bottom w:val="none" w:sz="0" w:space="0" w:color="auto"/>
                            <w:right w:val="none" w:sz="0" w:space="0" w:color="auto"/>
                          </w:divBdr>
                          <w:divsChild>
                            <w:div w:id="917904968">
                              <w:marLeft w:val="0"/>
                              <w:marRight w:val="0"/>
                              <w:marTop w:val="0"/>
                              <w:marBottom w:val="0"/>
                              <w:divBdr>
                                <w:top w:val="none" w:sz="0" w:space="0" w:color="auto"/>
                                <w:left w:val="none" w:sz="0" w:space="0" w:color="auto"/>
                                <w:bottom w:val="none" w:sz="0" w:space="0" w:color="auto"/>
                                <w:right w:val="none" w:sz="0" w:space="0" w:color="auto"/>
                              </w:divBdr>
                              <w:divsChild>
                                <w:div w:id="2026781013">
                                  <w:marLeft w:val="0"/>
                                  <w:marRight w:val="0"/>
                                  <w:marTop w:val="0"/>
                                  <w:marBottom w:val="0"/>
                                  <w:divBdr>
                                    <w:top w:val="none" w:sz="0" w:space="0" w:color="auto"/>
                                    <w:left w:val="none" w:sz="0" w:space="0" w:color="auto"/>
                                    <w:bottom w:val="none" w:sz="0" w:space="0" w:color="auto"/>
                                    <w:right w:val="none" w:sz="0" w:space="0" w:color="auto"/>
                                  </w:divBdr>
                                </w:div>
                                <w:div w:id="1618756644">
                                  <w:marLeft w:val="0"/>
                                  <w:marRight w:val="0"/>
                                  <w:marTop w:val="75"/>
                                  <w:marBottom w:val="0"/>
                                  <w:divBdr>
                                    <w:top w:val="none" w:sz="0" w:space="0" w:color="auto"/>
                                    <w:left w:val="none" w:sz="0" w:space="0" w:color="auto"/>
                                    <w:bottom w:val="none" w:sz="0" w:space="0" w:color="auto"/>
                                    <w:right w:val="none" w:sz="0" w:space="0" w:color="auto"/>
                                  </w:divBdr>
                                  <w:divsChild>
                                    <w:div w:id="103046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06912757">
                          <w:marLeft w:val="0"/>
                          <w:marRight w:val="0"/>
                          <w:marTop w:val="0"/>
                          <w:marBottom w:val="0"/>
                          <w:divBdr>
                            <w:top w:val="none" w:sz="0" w:space="0" w:color="auto"/>
                            <w:left w:val="none" w:sz="0" w:space="0" w:color="auto"/>
                            <w:bottom w:val="none" w:sz="0" w:space="0" w:color="auto"/>
                            <w:right w:val="none" w:sz="0" w:space="0" w:color="auto"/>
                          </w:divBdr>
                          <w:divsChild>
                            <w:div w:id="735472080">
                              <w:marLeft w:val="0"/>
                              <w:marRight w:val="0"/>
                              <w:marTop w:val="0"/>
                              <w:marBottom w:val="0"/>
                              <w:divBdr>
                                <w:top w:val="none" w:sz="0" w:space="0" w:color="auto"/>
                                <w:left w:val="none" w:sz="0" w:space="0" w:color="auto"/>
                                <w:bottom w:val="none" w:sz="0" w:space="0" w:color="auto"/>
                                <w:right w:val="none" w:sz="0" w:space="0" w:color="auto"/>
                              </w:divBdr>
                              <w:divsChild>
                                <w:div w:id="1488083762">
                                  <w:marLeft w:val="0"/>
                                  <w:marRight w:val="0"/>
                                  <w:marTop w:val="0"/>
                                  <w:marBottom w:val="0"/>
                                  <w:divBdr>
                                    <w:top w:val="none" w:sz="0" w:space="0" w:color="auto"/>
                                    <w:left w:val="none" w:sz="0" w:space="0" w:color="auto"/>
                                    <w:bottom w:val="none" w:sz="0" w:space="0" w:color="auto"/>
                                    <w:right w:val="none" w:sz="0" w:space="0" w:color="auto"/>
                                  </w:divBdr>
                                </w:div>
                                <w:div w:id="321086699">
                                  <w:marLeft w:val="0"/>
                                  <w:marRight w:val="0"/>
                                  <w:marTop w:val="75"/>
                                  <w:marBottom w:val="0"/>
                                  <w:divBdr>
                                    <w:top w:val="none" w:sz="0" w:space="0" w:color="auto"/>
                                    <w:left w:val="none" w:sz="0" w:space="0" w:color="auto"/>
                                    <w:bottom w:val="none" w:sz="0" w:space="0" w:color="auto"/>
                                    <w:right w:val="none" w:sz="0" w:space="0" w:color="auto"/>
                                  </w:divBdr>
                                  <w:divsChild>
                                    <w:div w:id="6481663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32369281">
                          <w:marLeft w:val="0"/>
                          <w:marRight w:val="0"/>
                          <w:marTop w:val="0"/>
                          <w:marBottom w:val="0"/>
                          <w:divBdr>
                            <w:top w:val="none" w:sz="0" w:space="0" w:color="auto"/>
                            <w:left w:val="none" w:sz="0" w:space="0" w:color="auto"/>
                            <w:bottom w:val="none" w:sz="0" w:space="0" w:color="auto"/>
                            <w:right w:val="none" w:sz="0" w:space="0" w:color="auto"/>
                          </w:divBdr>
                          <w:divsChild>
                            <w:div w:id="1865047328">
                              <w:marLeft w:val="0"/>
                              <w:marRight w:val="0"/>
                              <w:marTop w:val="0"/>
                              <w:marBottom w:val="0"/>
                              <w:divBdr>
                                <w:top w:val="none" w:sz="0" w:space="0" w:color="auto"/>
                                <w:left w:val="none" w:sz="0" w:space="0" w:color="auto"/>
                                <w:bottom w:val="none" w:sz="0" w:space="0" w:color="auto"/>
                                <w:right w:val="none" w:sz="0" w:space="0" w:color="auto"/>
                              </w:divBdr>
                              <w:divsChild>
                                <w:div w:id="319817820">
                                  <w:marLeft w:val="0"/>
                                  <w:marRight w:val="0"/>
                                  <w:marTop w:val="0"/>
                                  <w:marBottom w:val="0"/>
                                  <w:divBdr>
                                    <w:top w:val="none" w:sz="0" w:space="0" w:color="auto"/>
                                    <w:left w:val="none" w:sz="0" w:space="0" w:color="auto"/>
                                    <w:bottom w:val="none" w:sz="0" w:space="0" w:color="auto"/>
                                    <w:right w:val="none" w:sz="0" w:space="0" w:color="auto"/>
                                  </w:divBdr>
                                </w:div>
                                <w:div w:id="1170288936">
                                  <w:marLeft w:val="0"/>
                                  <w:marRight w:val="0"/>
                                  <w:marTop w:val="75"/>
                                  <w:marBottom w:val="0"/>
                                  <w:divBdr>
                                    <w:top w:val="none" w:sz="0" w:space="0" w:color="auto"/>
                                    <w:left w:val="none" w:sz="0" w:space="0" w:color="auto"/>
                                    <w:bottom w:val="none" w:sz="0" w:space="0" w:color="auto"/>
                                    <w:right w:val="none" w:sz="0" w:space="0" w:color="auto"/>
                                  </w:divBdr>
                                  <w:divsChild>
                                    <w:div w:id="10989831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57093538">
                          <w:marLeft w:val="0"/>
                          <w:marRight w:val="0"/>
                          <w:marTop w:val="0"/>
                          <w:marBottom w:val="0"/>
                          <w:divBdr>
                            <w:top w:val="none" w:sz="0" w:space="0" w:color="auto"/>
                            <w:left w:val="none" w:sz="0" w:space="0" w:color="auto"/>
                            <w:bottom w:val="none" w:sz="0" w:space="0" w:color="auto"/>
                            <w:right w:val="none" w:sz="0" w:space="0" w:color="auto"/>
                          </w:divBdr>
                          <w:divsChild>
                            <w:div w:id="1467041709">
                              <w:marLeft w:val="0"/>
                              <w:marRight w:val="0"/>
                              <w:marTop w:val="0"/>
                              <w:marBottom w:val="0"/>
                              <w:divBdr>
                                <w:top w:val="none" w:sz="0" w:space="0" w:color="auto"/>
                                <w:left w:val="none" w:sz="0" w:space="0" w:color="auto"/>
                                <w:bottom w:val="none" w:sz="0" w:space="0" w:color="auto"/>
                                <w:right w:val="none" w:sz="0" w:space="0" w:color="auto"/>
                              </w:divBdr>
                              <w:divsChild>
                                <w:div w:id="1223249141">
                                  <w:marLeft w:val="0"/>
                                  <w:marRight w:val="0"/>
                                  <w:marTop w:val="0"/>
                                  <w:marBottom w:val="0"/>
                                  <w:divBdr>
                                    <w:top w:val="none" w:sz="0" w:space="0" w:color="auto"/>
                                    <w:left w:val="none" w:sz="0" w:space="0" w:color="auto"/>
                                    <w:bottom w:val="none" w:sz="0" w:space="0" w:color="auto"/>
                                    <w:right w:val="none" w:sz="0" w:space="0" w:color="auto"/>
                                  </w:divBdr>
                                </w:div>
                                <w:div w:id="1793548477">
                                  <w:marLeft w:val="0"/>
                                  <w:marRight w:val="0"/>
                                  <w:marTop w:val="75"/>
                                  <w:marBottom w:val="0"/>
                                  <w:divBdr>
                                    <w:top w:val="none" w:sz="0" w:space="0" w:color="auto"/>
                                    <w:left w:val="none" w:sz="0" w:space="0" w:color="auto"/>
                                    <w:bottom w:val="none" w:sz="0" w:space="0" w:color="auto"/>
                                    <w:right w:val="none" w:sz="0" w:space="0" w:color="auto"/>
                                  </w:divBdr>
                                  <w:divsChild>
                                    <w:div w:id="17451829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58731730">
                          <w:marLeft w:val="0"/>
                          <w:marRight w:val="0"/>
                          <w:marTop w:val="0"/>
                          <w:marBottom w:val="0"/>
                          <w:divBdr>
                            <w:top w:val="none" w:sz="0" w:space="0" w:color="auto"/>
                            <w:left w:val="none" w:sz="0" w:space="0" w:color="auto"/>
                            <w:bottom w:val="none" w:sz="0" w:space="0" w:color="auto"/>
                            <w:right w:val="none" w:sz="0" w:space="0" w:color="auto"/>
                          </w:divBdr>
                          <w:divsChild>
                            <w:div w:id="717629023">
                              <w:marLeft w:val="0"/>
                              <w:marRight w:val="0"/>
                              <w:marTop w:val="0"/>
                              <w:marBottom w:val="0"/>
                              <w:divBdr>
                                <w:top w:val="none" w:sz="0" w:space="0" w:color="auto"/>
                                <w:left w:val="none" w:sz="0" w:space="0" w:color="auto"/>
                                <w:bottom w:val="none" w:sz="0" w:space="0" w:color="auto"/>
                                <w:right w:val="none" w:sz="0" w:space="0" w:color="auto"/>
                              </w:divBdr>
                              <w:divsChild>
                                <w:div w:id="633095821">
                                  <w:marLeft w:val="0"/>
                                  <w:marRight w:val="0"/>
                                  <w:marTop w:val="0"/>
                                  <w:marBottom w:val="0"/>
                                  <w:divBdr>
                                    <w:top w:val="none" w:sz="0" w:space="0" w:color="auto"/>
                                    <w:left w:val="none" w:sz="0" w:space="0" w:color="auto"/>
                                    <w:bottom w:val="none" w:sz="0" w:space="0" w:color="auto"/>
                                    <w:right w:val="none" w:sz="0" w:space="0" w:color="auto"/>
                                  </w:divBdr>
                                </w:div>
                                <w:div w:id="86971728">
                                  <w:marLeft w:val="0"/>
                                  <w:marRight w:val="0"/>
                                  <w:marTop w:val="75"/>
                                  <w:marBottom w:val="0"/>
                                  <w:divBdr>
                                    <w:top w:val="none" w:sz="0" w:space="0" w:color="auto"/>
                                    <w:left w:val="none" w:sz="0" w:space="0" w:color="auto"/>
                                    <w:bottom w:val="none" w:sz="0" w:space="0" w:color="auto"/>
                                    <w:right w:val="none" w:sz="0" w:space="0" w:color="auto"/>
                                  </w:divBdr>
                                  <w:divsChild>
                                    <w:div w:id="8643680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8880344">
                          <w:marLeft w:val="0"/>
                          <w:marRight w:val="0"/>
                          <w:marTop w:val="0"/>
                          <w:marBottom w:val="0"/>
                          <w:divBdr>
                            <w:top w:val="none" w:sz="0" w:space="0" w:color="auto"/>
                            <w:left w:val="none" w:sz="0" w:space="0" w:color="auto"/>
                            <w:bottom w:val="none" w:sz="0" w:space="0" w:color="auto"/>
                            <w:right w:val="none" w:sz="0" w:space="0" w:color="auto"/>
                          </w:divBdr>
                          <w:divsChild>
                            <w:div w:id="2070303723">
                              <w:marLeft w:val="0"/>
                              <w:marRight w:val="0"/>
                              <w:marTop w:val="0"/>
                              <w:marBottom w:val="0"/>
                              <w:divBdr>
                                <w:top w:val="none" w:sz="0" w:space="0" w:color="auto"/>
                                <w:left w:val="none" w:sz="0" w:space="0" w:color="auto"/>
                                <w:bottom w:val="none" w:sz="0" w:space="0" w:color="auto"/>
                                <w:right w:val="none" w:sz="0" w:space="0" w:color="auto"/>
                              </w:divBdr>
                              <w:divsChild>
                                <w:div w:id="361328147">
                                  <w:marLeft w:val="0"/>
                                  <w:marRight w:val="0"/>
                                  <w:marTop w:val="0"/>
                                  <w:marBottom w:val="0"/>
                                  <w:divBdr>
                                    <w:top w:val="none" w:sz="0" w:space="0" w:color="auto"/>
                                    <w:left w:val="none" w:sz="0" w:space="0" w:color="auto"/>
                                    <w:bottom w:val="none" w:sz="0" w:space="0" w:color="auto"/>
                                    <w:right w:val="none" w:sz="0" w:space="0" w:color="auto"/>
                                  </w:divBdr>
                                </w:div>
                                <w:div w:id="1555654156">
                                  <w:marLeft w:val="0"/>
                                  <w:marRight w:val="0"/>
                                  <w:marTop w:val="75"/>
                                  <w:marBottom w:val="0"/>
                                  <w:divBdr>
                                    <w:top w:val="none" w:sz="0" w:space="0" w:color="auto"/>
                                    <w:left w:val="none" w:sz="0" w:space="0" w:color="auto"/>
                                    <w:bottom w:val="none" w:sz="0" w:space="0" w:color="auto"/>
                                    <w:right w:val="none" w:sz="0" w:space="0" w:color="auto"/>
                                  </w:divBdr>
                                  <w:divsChild>
                                    <w:div w:id="17919741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88266421">
                          <w:marLeft w:val="0"/>
                          <w:marRight w:val="0"/>
                          <w:marTop w:val="0"/>
                          <w:marBottom w:val="0"/>
                          <w:divBdr>
                            <w:top w:val="none" w:sz="0" w:space="0" w:color="auto"/>
                            <w:left w:val="none" w:sz="0" w:space="0" w:color="auto"/>
                            <w:bottom w:val="none" w:sz="0" w:space="0" w:color="auto"/>
                            <w:right w:val="none" w:sz="0" w:space="0" w:color="auto"/>
                          </w:divBdr>
                          <w:divsChild>
                            <w:div w:id="757866966">
                              <w:marLeft w:val="0"/>
                              <w:marRight w:val="0"/>
                              <w:marTop w:val="0"/>
                              <w:marBottom w:val="0"/>
                              <w:divBdr>
                                <w:top w:val="none" w:sz="0" w:space="0" w:color="auto"/>
                                <w:left w:val="none" w:sz="0" w:space="0" w:color="auto"/>
                                <w:bottom w:val="none" w:sz="0" w:space="0" w:color="auto"/>
                                <w:right w:val="none" w:sz="0" w:space="0" w:color="auto"/>
                              </w:divBdr>
                              <w:divsChild>
                                <w:div w:id="1982534268">
                                  <w:marLeft w:val="0"/>
                                  <w:marRight w:val="0"/>
                                  <w:marTop w:val="0"/>
                                  <w:marBottom w:val="0"/>
                                  <w:divBdr>
                                    <w:top w:val="none" w:sz="0" w:space="0" w:color="auto"/>
                                    <w:left w:val="none" w:sz="0" w:space="0" w:color="auto"/>
                                    <w:bottom w:val="none" w:sz="0" w:space="0" w:color="auto"/>
                                    <w:right w:val="none" w:sz="0" w:space="0" w:color="auto"/>
                                  </w:divBdr>
                                </w:div>
                                <w:div w:id="1046567346">
                                  <w:marLeft w:val="0"/>
                                  <w:marRight w:val="0"/>
                                  <w:marTop w:val="75"/>
                                  <w:marBottom w:val="0"/>
                                  <w:divBdr>
                                    <w:top w:val="none" w:sz="0" w:space="0" w:color="auto"/>
                                    <w:left w:val="none" w:sz="0" w:space="0" w:color="auto"/>
                                    <w:bottom w:val="none" w:sz="0" w:space="0" w:color="auto"/>
                                    <w:right w:val="none" w:sz="0" w:space="0" w:color="auto"/>
                                  </w:divBdr>
                                  <w:divsChild>
                                    <w:div w:id="8760917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0687128">
                          <w:marLeft w:val="0"/>
                          <w:marRight w:val="0"/>
                          <w:marTop w:val="0"/>
                          <w:marBottom w:val="0"/>
                          <w:divBdr>
                            <w:top w:val="none" w:sz="0" w:space="0" w:color="auto"/>
                            <w:left w:val="none" w:sz="0" w:space="0" w:color="auto"/>
                            <w:bottom w:val="none" w:sz="0" w:space="0" w:color="auto"/>
                            <w:right w:val="none" w:sz="0" w:space="0" w:color="auto"/>
                          </w:divBdr>
                          <w:divsChild>
                            <w:div w:id="112527177">
                              <w:marLeft w:val="0"/>
                              <w:marRight w:val="0"/>
                              <w:marTop w:val="0"/>
                              <w:marBottom w:val="0"/>
                              <w:divBdr>
                                <w:top w:val="none" w:sz="0" w:space="0" w:color="auto"/>
                                <w:left w:val="none" w:sz="0" w:space="0" w:color="auto"/>
                                <w:bottom w:val="none" w:sz="0" w:space="0" w:color="auto"/>
                                <w:right w:val="none" w:sz="0" w:space="0" w:color="auto"/>
                              </w:divBdr>
                              <w:divsChild>
                                <w:div w:id="875853803">
                                  <w:marLeft w:val="0"/>
                                  <w:marRight w:val="0"/>
                                  <w:marTop w:val="0"/>
                                  <w:marBottom w:val="0"/>
                                  <w:divBdr>
                                    <w:top w:val="none" w:sz="0" w:space="0" w:color="auto"/>
                                    <w:left w:val="none" w:sz="0" w:space="0" w:color="auto"/>
                                    <w:bottom w:val="none" w:sz="0" w:space="0" w:color="auto"/>
                                    <w:right w:val="none" w:sz="0" w:space="0" w:color="auto"/>
                                  </w:divBdr>
                                </w:div>
                                <w:div w:id="1802532245">
                                  <w:marLeft w:val="0"/>
                                  <w:marRight w:val="0"/>
                                  <w:marTop w:val="75"/>
                                  <w:marBottom w:val="0"/>
                                  <w:divBdr>
                                    <w:top w:val="none" w:sz="0" w:space="0" w:color="auto"/>
                                    <w:left w:val="none" w:sz="0" w:space="0" w:color="auto"/>
                                    <w:bottom w:val="none" w:sz="0" w:space="0" w:color="auto"/>
                                    <w:right w:val="none" w:sz="0" w:space="0" w:color="auto"/>
                                  </w:divBdr>
                                  <w:divsChild>
                                    <w:div w:id="2727157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27902681">
                          <w:marLeft w:val="0"/>
                          <w:marRight w:val="0"/>
                          <w:marTop w:val="0"/>
                          <w:marBottom w:val="0"/>
                          <w:divBdr>
                            <w:top w:val="none" w:sz="0" w:space="0" w:color="auto"/>
                            <w:left w:val="none" w:sz="0" w:space="0" w:color="auto"/>
                            <w:bottom w:val="none" w:sz="0" w:space="0" w:color="auto"/>
                            <w:right w:val="none" w:sz="0" w:space="0" w:color="auto"/>
                          </w:divBdr>
                          <w:divsChild>
                            <w:div w:id="1551651400">
                              <w:marLeft w:val="0"/>
                              <w:marRight w:val="0"/>
                              <w:marTop w:val="0"/>
                              <w:marBottom w:val="0"/>
                              <w:divBdr>
                                <w:top w:val="none" w:sz="0" w:space="0" w:color="auto"/>
                                <w:left w:val="none" w:sz="0" w:space="0" w:color="auto"/>
                                <w:bottom w:val="none" w:sz="0" w:space="0" w:color="auto"/>
                                <w:right w:val="none" w:sz="0" w:space="0" w:color="auto"/>
                              </w:divBdr>
                              <w:divsChild>
                                <w:div w:id="1267687369">
                                  <w:marLeft w:val="0"/>
                                  <w:marRight w:val="0"/>
                                  <w:marTop w:val="0"/>
                                  <w:marBottom w:val="0"/>
                                  <w:divBdr>
                                    <w:top w:val="none" w:sz="0" w:space="0" w:color="auto"/>
                                    <w:left w:val="none" w:sz="0" w:space="0" w:color="auto"/>
                                    <w:bottom w:val="none" w:sz="0" w:space="0" w:color="auto"/>
                                    <w:right w:val="none" w:sz="0" w:space="0" w:color="auto"/>
                                  </w:divBdr>
                                </w:div>
                                <w:div w:id="1102840731">
                                  <w:marLeft w:val="0"/>
                                  <w:marRight w:val="0"/>
                                  <w:marTop w:val="75"/>
                                  <w:marBottom w:val="0"/>
                                  <w:divBdr>
                                    <w:top w:val="none" w:sz="0" w:space="0" w:color="auto"/>
                                    <w:left w:val="none" w:sz="0" w:space="0" w:color="auto"/>
                                    <w:bottom w:val="none" w:sz="0" w:space="0" w:color="auto"/>
                                    <w:right w:val="none" w:sz="0" w:space="0" w:color="auto"/>
                                  </w:divBdr>
                                  <w:divsChild>
                                    <w:div w:id="12074544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13136390">
                          <w:marLeft w:val="0"/>
                          <w:marRight w:val="0"/>
                          <w:marTop w:val="0"/>
                          <w:marBottom w:val="0"/>
                          <w:divBdr>
                            <w:top w:val="none" w:sz="0" w:space="0" w:color="auto"/>
                            <w:left w:val="none" w:sz="0" w:space="0" w:color="auto"/>
                            <w:bottom w:val="none" w:sz="0" w:space="0" w:color="auto"/>
                            <w:right w:val="none" w:sz="0" w:space="0" w:color="auto"/>
                          </w:divBdr>
                          <w:divsChild>
                            <w:div w:id="1169175543">
                              <w:marLeft w:val="0"/>
                              <w:marRight w:val="0"/>
                              <w:marTop w:val="0"/>
                              <w:marBottom w:val="0"/>
                              <w:divBdr>
                                <w:top w:val="none" w:sz="0" w:space="0" w:color="auto"/>
                                <w:left w:val="none" w:sz="0" w:space="0" w:color="auto"/>
                                <w:bottom w:val="none" w:sz="0" w:space="0" w:color="auto"/>
                                <w:right w:val="none" w:sz="0" w:space="0" w:color="auto"/>
                              </w:divBdr>
                              <w:divsChild>
                                <w:div w:id="2032880386">
                                  <w:marLeft w:val="0"/>
                                  <w:marRight w:val="0"/>
                                  <w:marTop w:val="0"/>
                                  <w:marBottom w:val="0"/>
                                  <w:divBdr>
                                    <w:top w:val="none" w:sz="0" w:space="0" w:color="auto"/>
                                    <w:left w:val="none" w:sz="0" w:space="0" w:color="auto"/>
                                    <w:bottom w:val="none" w:sz="0" w:space="0" w:color="auto"/>
                                    <w:right w:val="none" w:sz="0" w:space="0" w:color="auto"/>
                                  </w:divBdr>
                                </w:div>
                                <w:div w:id="379672901">
                                  <w:marLeft w:val="0"/>
                                  <w:marRight w:val="0"/>
                                  <w:marTop w:val="75"/>
                                  <w:marBottom w:val="0"/>
                                  <w:divBdr>
                                    <w:top w:val="none" w:sz="0" w:space="0" w:color="auto"/>
                                    <w:left w:val="none" w:sz="0" w:space="0" w:color="auto"/>
                                    <w:bottom w:val="none" w:sz="0" w:space="0" w:color="auto"/>
                                    <w:right w:val="none" w:sz="0" w:space="0" w:color="auto"/>
                                  </w:divBdr>
                                  <w:divsChild>
                                    <w:div w:id="4978905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69778663">
                          <w:marLeft w:val="0"/>
                          <w:marRight w:val="0"/>
                          <w:marTop w:val="0"/>
                          <w:marBottom w:val="0"/>
                          <w:divBdr>
                            <w:top w:val="none" w:sz="0" w:space="0" w:color="auto"/>
                            <w:left w:val="none" w:sz="0" w:space="0" w:color="auto"/>
                            <w:bottom w:val="none" w:sz="0" w:space="0" w:color="auto"/>
                            <w:right w:val="none" w:sz="0" w:space="0" w:color="auto"/>
                          </w:divBdr>
                          <w:divsChild>
                            <w:div w:id="1954359873">
                              <w:marLeft w:val="0"/>
                              <w:marRight w:val="0"/>
                              <w:marTop w:val="0"/>
                              <w:marBottom w:val="0"/>
                              <w:divBdr>
                                <w:top w:val="none" w:sz="0" w:space="0" w:color="auto"/>
                                <w:left w:val="none" w:sz="0" w:space="0" w:color="auto"/>
                                <w:bottom w:val="none" w:sz="0" w:space="0" w:color="auto"/>
                                <w:right w:val="none" w:sz="0" w:space="0" w:color="auto"/>
                              </w:divBdr>
                              <w:divsChild>
                                <w:div w:id="1626421182">
                                  <w:marLeft w:val="0"/>
                                  <w:marRight w:val="0"/>
                                  <w:marTop w:val="0"/>
                                  <w:marBottom w:val="0"/>
                                  <w:divBdr>
                                    <w:top w:val="none" w:sz="0" w:space="0" w:color="auto"/>
                                    <w:left w:val="none" w:sz="0" w:space="0" w:color="auto"/>
                                    <w:bottom w:val="none" w:sz="0" w:space="0" w:color="auto"/>
                                    <w:right w:val="none" w:sz="0" w:space="0" w:color="auto"/>
                                  </w:divBdr>
                                </w:div>
                                <w:div w:id="1175415788">
                                  <w:marLeft w:val="0"/>
                                  <w:marRight w:val="0"/>
                                  <w:marTop w:val="75"/>
                                  <w:marBottom w:val="0"/>
                                  <w:divBdr>
                                    <w:top w:val="none" w:sz="0" w:space="0" w:color="auto"/>
                                    <w:left w:val="none" w:sz="0" w:space="0" w:color="auto"/>
                                    <w:bottom w:val="none" w:sz="0" w:space="0" w:color="auto"/>
                                    <w:right w:val="none" w:sz="0" w:space="0" w:color="auto"/>
                                  </w:divBdr>
                                  <w:divsChild>
                                    <w:div w:id="3935467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28390623">
                          <w:marLeft w:val="0"/>
                          <w:marRight w:val="0"/>
                          <w:marTop w:val="0"/>
                          <w:marBottom w:val="0"/>
                          <w:divBdr>
                            <w:top w:val="none" w:sz="0" w:space="0" w:color="auto"/>
                            <w:left w:val="none" w:sz="0" w:space="0" w:color="auto"/>
                            <w:bottom w:val="none" w:sz="0" w:space="0" w:color="auto"/>
                            <w:right w:val="none" w:sz="0" w:space="0" w:color="auto"/>
                          </w:divBdr>
                          <w:divsChild>
                            <w:div w:id="1468552480">
                              <w:marLeft w:val="0"/>
                              <w:marRight w:val="0"/>
                              <w:marTop w:val="0"/>
                              <w:marBottom w:val="0"/>
                              <w:divBdr>
                                <w:top w:val="none" w:sz="0" w:space="0" w:color="auto"/>
                                <w:left w:val="none" w:sz="0" w:space="0" w:color="auto"/>
                                <w:bottom w:val="none" w:sz="0" w:space="0" w:color="auto"/>
                                <w:right w:val="none" w:sz="0" w:space="0" w:color="auto"/>
                              </w:divBdr>
                              <w:divsChild>
                                <w:div w:id="390692722">
                                  <w:marLeft w:val="0"/>
                                  <w:marRight w:val="0"/>
                                  <w:marTop w:val="0"/>
                                  <w:marBottom w:val="0"/>
                                  <w:divBdr>
                                    <w:top w:val="none" w:sz="0" w:space="0" w:color="auto"/>
                                    <w:left w:val="none" w:sz="0" w:space="0" w:color="auto"/>
                                    <w:bottom w:val="none" w:sz="0" w:space="0" w:color="auto"/>
                                    <w:right w:val="none" w:sz="0" w:space="0" w:color="auto"/>
                                  </w:divBdr>
                                </w:div>
                                <w:div w:id="858936111">
                                  <w:marLeft w:val="0"/>
                                  <w:marRight w:val="0"/>
                                  <w:marTop w:val="75"/>
                                  <w:marBottom w:val="0"/>
                                  <w:divBdr>
                                    <w:top w:val="none" w:sz="0" w:space="0" w:color="auto"/>
                                    <w:left w:val="none" w:sz="0" w:space="0" w:color="auto"/>
                                    <w:bottom w:val="none" w:sz="0" w:space="0" w:color="auto"/>
                                    <w:right w:val="none" w:sz="0" w:space="0" w:color="auto"/>
                                  </w:divBdr>
                                  <w:divsChild>
                                    <w:div w:id="16725651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53141253">
                          <w:marLeft w:val="0"/>
                          <w:marRight w:val="0"/>
                          <w:marTop w:val="0"/>
                          <w:marBottom w:val="0"/>
                          <w:divBdr>
                            <w:top w:val="none" w:sz="0" w:space="0" w:color="auto"/>
                            <w:left w:val="none" w:sz="0" w:space="0" w:color="auto"/>
                            <w:bottom w:val="none" w:sz="0" w:space="0" w:color="auto"/>
                            <w:right w:val="none" w:sz="0" w:space="0" w:color="auto"/>
                          </w:divBdr>
                          <w:divsChild>
                            <w:div w:id="2100788238">
                              <w:marLeft w:val="0"/>
                              <w:marRight w:val="0"/>
                              <w:marTop w:val="0"/>
                              <w:marBottom w:val="0"/>
                              <w:divBdr>
                                <w:top w:val="none" w:sz="0" w:space="0" w:color="auto"/>
                                <w:left w:val="none" w:sz="0" w:space="0" w:color="auto"/>
                                <w:bottom w:val="none" w:sz="0" w:space="0" w:color="auto"/>
                                <w:right w:val="none" w:sz="0" w:space="0" w:color="auto"/>
                              </w:divBdr>
                              <w:divsChild>
                                <w:div w:id="767577154">
                                  <w:marLeft w:val="0"/>
                                  <w:marRight w:val="0"/>
                                  <w:marTop w:val="0"/>
                                  <w:marBottom w:val="0"/>
                                  <w:divBdr>
                                    <w:top w:val="none" w:sz="0" w:space="0" w:color="auto"/>
                                    <w:left w:val="none" w:sz="0" w:space="0" w:color="auto"/>
                                    <w:bottom w:val="none" w:sz="0" w:space="0" w:color="auto"/>
                                    <w:right w:val="none" w:sz="0" w:space="0" w:color="auto"/>
                                  </w:divBdr>
                                </w:div>
                                <w:div w:id="272446467">
                                  <w:marLeft w:val="0"/>
                                  <w:marRight w:val="0"/>
                                  <w:marTop w:val="75"/>
                                  <w:marBottom w:val="0"/>
                                  <w:divBdr>
                                    <w:top w:val="none" w:sz="0" w:space="0" w:color="auto"/>
                                    <w:left w:val="none" w:sz="0" w:space="0" w:color="auto"/>
                                    <w:bottom w:val="none" w:sz="0" w:space="0" w:color="auto"/>
                                    <w:right w:val="none" w:sz="0" w:space="0" w:color="auto"/>
                                  </w:divBdr>
                                  <w:divsChild>
                                    <w:div w:id="7717818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40516047">
                          <w:marLeft w:val="0"/>
                          <w:marRight w:val="0"/>
                          <w:marTop w:val="0"/>
                          <w:marBottom w:val="0"/>
                          <w:divBdr>
                            <w:top w:val="none" w:sz="0" w:space="0" w:color="auto"/>
                            <w:left w:val="none" w:sz="0" w:space="0" w:color="auto"/>
                            <w:bottom w:val="none" w:sz="0" w:space="0" w:color="auto"/>
                            <w:right w:val="none" w:sz="0" w:space="0" w:color="auto"/>
                          </w:divBdr>
                          <w:divsChild>
                            <w:div w:id="126820100">
                              <w:marLeft w:val="0"/>
                              <w:marRight w:val="0"/>
                              <w:marTop w:val="0"/>
                              <w:marBottom w:val="0"/>
                              <w:divBdr>
                                <w:top w:val="none" w:sz="0" w:space="0" w:color="auto"/>
                                <w:left w:val="none" w:sz="0" w:space="0" w:color="auto"/>
                                <w:bottom w:val="none" w:sz="0" w:space="0" w:color="auto"/>
                                <w:right w:val="none" w:sz="0" w:space="0" w:color="auto"/>
                              </w:divBdr>
                              <w:divsChild>
                                <w:div w:id="2104648677">
                                  <w:marLeft w:val="0"/>
                                  <w:marRight w:val="0"/>
                                  <w:marTop w:val="0"/>
                                  <w:marBottom w:val="0"/>
                                  <w:divBdr>
                                    <w:top w:val="none" w:sz="0" w:space="0" w:color="auto"/>
                                    <w:left w:val="none" w:sz="0" w:space="0" w:color="auto"/>
                                    <w:bottom w:val="none" w:sz="0" w:space="0" w:color="auto"/>
                                    <w:right w:val="none" w:sz="0" w:space="0" w:color="auto"/>
                                  </w:divBdr>
                                </w:div>
                                <w:div w:id="219171949">
                                  <w:marLeft w:val="0"/>
                                  <w:marRight w:val="0"/>
                                  <w:marTop w:val="75"/>
                                  <w:marBottom w:val="0"/>
                                  <w:divBdr>
                                    <w:top w:val="none" w:sz="0" w:space="0" w:color="auto"/>
                                    <w:left w:val="none" w:sz="0" w:space="0" w:color="auto"/>
                                    <w:bottom w:val="none" w:sz="0" w:space="0" w:color="auto"/>
                                    <w:right w:val="none" w:sz="0" w:space="0" w:color="auto"/>
                                  </w:divBdr>
                                  <w:divsChild>
                                    <w:div w:id="17055911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57223984">
                          <w:marLeft w:val="0"/>
                          <w:marRight w:val="0"/>
                          <w:marTop w:val="0"/>
                          <w:marBottom w:val="0"/>
                          <w:divBdr>
                            <w:top w:val="none" w:sz="0" w:space="0" w:color="auto"/>
                            <w:left w:val="none" w:sz="0" w:space="0" w:color="auto"/>
                            <w:bottom w:val="none" w:sz="0" w:space="0" w:color="auto"/>
                            <w:right w:val="none" w:sz="0" w:space="0" w:color="auto"/>
                          </w:divBdr>
                          <w:divsChild>
                            <w:div w:id="833304438">
                              <w:marLeft w:val="0"/>
                              <w:marRight w:val="0"/>
                              <w:marTop w:val="0"/>
                              <w:marBottom w:val="0"/>
                              <w:divBdr>
                                <w:top w:val="none" w:sz="0" w:space="0" w:color="auto"/>
                                <w:left w:val="none" w:sz="0" w:space="0" w:color="auto"/>
                                <w:bottom w:val="none" w:sz="0" w:space="0" w:color="auto"/>
                                <w:right w:val="none" w:sz="0" w:space="0" w:color="auto"/>
                              </w:divBdr>
                              <w:divsChild>
                                <w:div w:id="1112434566">
                                  <w:marLeft w:val="0"/>
                                  <w:marRight w:val="0"/>
                                  <w:marTop w:val="75"/>
                                  <w:marBottom w:val="0"/>
                                  <w:divBdr>
                                    <w:top w:val="none" w:sz="0" w:space="0" w:color="auto"/>
                                    <w:left w:val="none" w:sz="0" w:space="0" w:color="auto"/>
                                    <w:bottom w:val="none" w:sz="0" w:space="0" w:color="auto"/>
                                    <w:right w:val="none" w:sz="0" w:space="0" w:color="auto"/>
                                  </w:divBdr>
                                  <w:divsChild>
                                    <w:div w:id="18325279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697730196">
          <w:marLeft w:val="0"/>
          <w:marRight w:val="0"/>
          <w:marTop w:val="0"/>
          <w:marBottom w:val="0"/>
          <w:divBdr>
            <w:top w:val="none" w:sz="0" w:space="0" w:color="auto"/>
            <w:left w:val="none" w:sz="0" w:space="0" w:color="auto"/>
            <w:bottom w:val="none" w:sz="0" w:space="0" w:color="auto"/>
            <w:right w:val="none" w:sz="0" w:space="0" w:color="auto"/>
          </w:divBdr>
          <w:divsChild>
            <w:div w:id="1179468791">
              <w:marLeft w:val="0"/>
              <w:marRight w:val="0"/>
              <w:marTop w:val="600"/>
              <w:marBottom w:val="900"/>
              <w:divBdr>
                <w:top w:val="none" w:sz="0" w:space="0" w:color="auto"/>
                <w:left w:val="none" w:sz="0" w:space="0" w:color="auto"/>
                <w:bottom w:val="none" w:sz="0" w:space="0" w:color="auto"/>
                <w:right w:val="none" w:sz="0" w:space="0" w:color="auto"/>
              </w:divBdr>
              <w:divsChild>
                <w:div w:id="1004363159">
                  <w:marLeft w:val="0"/>
                  <w:marRight w:val="0"/>
                  <w:marTop w:val="0"/>
                  <w:marBottom w:val="600"/>
                  <w:divBdr>
                    <w:top w:val="none" w:sz="0" w:space="0" w:color="auto"/>
                    <w:left w:val="none" w:sz="0" w:space="0" w:color="auto"/>
                    <w:bottom w:val="none" w:sz="0" w:space="0" w:color="auto"/>
                    <w:right w:val="none" w:sz="0" w:space="0" w:color="auto"/>
                  </w:divBdr>
                  <w:divsChild>
                    <w:div w:id="947814097">
                      <w:marLeft w:val="0"/>
                      <w:marRight w:val="0"/>
                      <w:marTop w:val="0"/>
                      <w:marBottom w:val="0"/>
                      <w:divBdr>
                        <w:top w:val="none" w:sz="0" w:space="0" w:color="auto"/>
                        <w:left w:val="none" w:sz="0" w:space="0" w:color="auto"/>
                        <w:bottom w:val="none" w:sz="0" w:space="0" w:color="auto"/>
                        <w:right w:val="none" w:sz="0" w:space="0" w:color="auto"/>
                      </w:divBdr>
                      <w:divsChild>
                        <w:div w:id="2047563140">
                          <w:marLeft w:val="0"/>
                          <w:marRight w:val="0"/>
                          <w:marTop w:val="0"/>
                          <w:marBottom w:val="0"/>
                          <w:divBdr>
                            <w:top w:val="none" w:sz="0" w:space="0" w:color="auto"/>
                            <w:left w:val="none" w:sz="0" w:space="0" w:color="auto"/>
                            <w:bottom w:val="none" w:sz="0" w:space="0" w:color="auto"/>
                            <w:right w:val="none" w:sz="0" w:space="0" w:color="auto"/>
                          </w:divBdr>
                          <w:divsChild>
                            <w:div w:id="1354108573">
                              <w:marLeft w:val="0"/>
                              <w:marRight w:val="0"/>
                              <w:marTop w:val="0"/>
                              <w:marBottom w:val="75"/>
                              <w:divBdr>
                                <w:top w:val="none" w:sz="0" w:space="0" w:color="auto"/>
                                <w:left w:val="none" w:sz="0" w:space="0" w:color="auto"/>
                                <w:bottom w:val="none" w:sz="0" w:space="0" w:color="auto"/>
                                <w:right w:val="none" w:sz="0" w:space="0" w:color="auto"/>
                              </w:divBdr>
                            </w:div>
                            <w:div w:id="7007848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57794067">
                  <w:marLeft w:val="0"/>
                  <w:marRight w:val="0"/>
                  <w:marTop w:val="0"/>
                  <w:marBottom w:val="0"/>
                  <w:divBdr>
                    <w:top w:val="none" w:sz="0" w:space="0" w:color="auto"/>
                    <w:left w:val="none" w:sz="0" w:space="0" w:color="auto"/>
                    <w:bottom w:val="none" w:sz="0" w:space="0" w:color="auto"/>
                    <w:right w:val="none" w:sz="0" w:space="0" w:color="auto"/>
                  </w:divBdr>
                  <w:divsChild>
                    <w:div w:id="603268009">
                      <w:marLeft w:val="0"/>
                      <w:marRight w:val="0"/>
                      <w:marTop w:val="600"/>
                      <w:marBottom w:val="600"/>
                      <w:divBdr>
                        <w:top w:val="none" w:sz="0" w:space="0" w:color="auto"/>
                        <w:left w:val="none" w:sz="0" w:space="0" w:color="auto"/>
                        <w:bottom w:val="none" w:sz="0" w:space="0" w:color="auto"/>
                        <w:right w:val="none" w:sz="0" w:space="0" w:color="auto"/>
                      </w:divBdr>
                      <w:divsChild>
                        <w:div w:id="1864396141">
                          <w:marLeft w:val="0"/>
                          <w:marRight w:val="0"/>
                          <w:marTop w:val="0"/>
                          <w:marBottom w:val="0"/>
                          <w:divBdr>
                            <w:top w:val="none" w:sz="0" w:space="0" w:color="auto"/>
                            <w:left w:val="none" w:sz="0" w:space="0" w:color="auto"/>
                            <w:bottom w:val="none" w:sz="0" w:space="0" w:color="auto"/>
                            <w:right w:val="none" w:sz="0" w:space="0" w:color="auto"/>
                          </w:divBdr>
                          <w:divsChild>
                            <w:div w:id="1165432970">
                              <w:marLeft w:val="0"/>
                              <w:marRight w:val="0"/>
                              <w:marTop w:val="0"/>
                              <w:marBottom w:val="0"/>
                              <w:divBdr>
                                <w:top w:val="none" w:sz="0" w:space="0" w:color="auto"/>
                                <w:left w:val="none" w:sz="0" w:space="0" w:color="auto"/>
                                <w:bottom w:val="none" w:sz="0" w:space="0" w:color="auto"/>
                                <w:right w:val="none" w:sz="0" w:space="0" w:color="auto"/>
                              </w:divBdr>
                              <w:divsChild>
                                <w:div w:id="143358749">
                                  <w:marLeft w:val="0"/>
                                  <w:marRight w:val="0"/>
                                  <w:marTop w:val="0"/>
                                  <w:marBottom w:val="0"/>
                                  <w:divBdr>
                                    <w:top w:val="none" w:sz="0" w:space="0" w:color="auto"/>
                                    <w:left w:val="none" w:sz="0" w:space="0" w:color="auto"/>
                                    <w:bottom w:val="none" w:sz="0" w:space="0" w:color="auto"/>
                                    <w:right w:val="none" w:sz="0" w:space="0" w:color="auto"/>
                                  </w:divBdr>
                                  <w:divsChild>
                                    <w:div w:id="2932954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42753668">
                      <w:marLeft w:val="0"/>
                      <w:marRight w:val="0"/>
                      <w:marTop w:val="600"/>
                      <w:marBottom w:val="600"/>
                      <w:divBdr>
                        <w:top w:val="none" w:sz="0" w:space="0" w:color="auto"/>
                        <w:left w:val="none" w:sz="0" w:space="0" w:color="auto"/>
                        <w:bottom w:val="none" w:sz="0" w:space="0" w:color="auto"/>
                        <w:right w:val="none" w:sz="0" w:space="0" w:color="auto"/>
                      </w:divBdr>
                      <w:divsChild>
                        <w:div w:id="2137943016">
                          <w:marLeft w:val="0"/>
                          <w:marRight w:val="0"/>
                          <w:marTop w:val="0"/>
                          <w:marBottom w:val="0"/>
                          <w:divBdr>
                            <w:top w:val="none" w:sz="0" w:space="0" w:color="auto"/>
                            <w:left w:val="none" w:sz="0" w:space="0" w:color="auto"/>
                            <w:bottom w:val="none" w:sz="0" w:space="0" w:color="auto"/>
                            <w:right w:val="none" w:sz="0" w:space="0" w:color="auto"/>
                          </w:divBdr>
                          <w:divsChild>
                            <w:div w:id="1433892368">
                              <w:marLeft w:val="0"/>
                              <w:marRight w:val="0"/>
                              <w:marTop w:val="0"/>
                              <w:marBottom w:val="0"/>
                              <w:divBdr>
                                <w:top w:val="none" w:sz="0" w:space="0" w:color="auto"/>
                                <w:left w:val="none" w:sz="0" w:space="0" w:color="auto"/>
                                <w:bottom w:val="none" w:sz="0" w:space="0" w:color="auto"/>
                                <w:right w:val="none" w:sz="0" w:space="0" w:color="auto"/>
                              </w:divBdr>
                              <w:divsChild>
                                <w:div w:id="1702364797">
                                  <w:marLeft w:val="0"/>
                                  <w:marRight w:val="0"/>
                                  <w:marTop w:val="150"/>
                                  <w:marBottom w:val="0"/>
                                  <w:divBdr>
                                    <w:top w:val="none" w:sz="0" w:space="0" w:color="auto"/>
                                    <w:left w:val="none" w:sz="0" w:space="0" w:color="auto"/>
                                    <w:bottom w:val="none" w:sz="0" w:space="0" w:color="auto"/>
                                    <w:right w:val="none" w:sz="0" w:space="0" w:color="auto"/>
                                  </w:divBdr>
                                  <w:divsChild>
                                    <w:div w:id="362904577">
                                      <w:marLeft w:val="0"/>
                                      <w:marRight w:val="0"/>
                                      <w:marTop w:val="0"/>
                                      <w:marBottom w:val="0"/>
                                      <w:divBdr>
                                        <w:top w:val="none" w:sz="0" w:space="0" w:color="auto"/>
                                        <w:left w:val="none" w:sz="0" w:space="0" w:color="auto"/>
                                        <w:bottom w:val="none" w:sz="0" w:space="0" w:color="auto"/>
                                        <w:right w:val="none" w:sz="0" w:space="0" w:color="auto"/>
                                      </w:divBdr>
                                    </w:div>
                                  </w:divsChild>
                                </w:div>
                                <w:div w:id="998846236">
                                  <w:marLeft w:val="0"/>
                                  <w:marRight w:val="0"/>
                                  <w:marTop w:val="150"/>
                                  <w:marBottom w:val="0"/>
                                  <w:divBdr>
                                    <w:top w:val="none" w:sz="0" w:space="0" w:color="auto"/>
                                    <w:left w:val="none" w:sz="0" w:space="0" w:color="auto"/>
                                    <w:bottom w:val="none" w:sz="0" w:space="0" w:color="auto"/>
                                    <w:right w:val="none" w:sz="0" w:space="0" w:color="auto"/>
                                  </w:divBdr>
                                  <w:divsChild>
                                    <w:div w:id="20497225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53161009">
                      <w:marLeft w:val="0"/>
                      <w:marRight w:val="0"/>
                      <w:marTop w:val="600"/>
                      <w:marBottom w:val="600"/>
                      <w:divBdr>
                        <w:top w:val="none" w:sz="0" w:space="0" w:color="auto"/>
                        <w:left w:val="none" w:sz="0" w:space="0" w:color="auto"/>
                        <w:bottom w:val="none" w:sz="0" w:space="0" w:color="auto"/>
                        <w:right w:val="none" w:sz="0" w:space="0" w:color="auto"/>
                      </w:divBdr>
                      <w:divsChild>
                        <w:div w:id="987173652">
                          <w:marLeft w:val="0"/>
                          <w:marRight w:val="0"/>
                          <w:marTop w:val="0"/>
                          <w:marBottom w:val="0"/>
                          <w:divBdr>
                            <w:top w:val="none" w:sz="0" w:space="0" w:color="auto"/>
                            <w:left w:val="none" w:sz="0" w:space="0" w:color="auto"/>
                            <w:bottom w:val="none" w:sz="0" w:space="0" w:color="auto"/>
                            <w:right w:val="none" w:sz="0" w:space="0" w:color="auto"/>
                          </w:divBdr>
                          <w:divsChild>
                            <w:div w:id="134101224">
                              <w:marLeft w:val="0"/>
                              <w:marRight w:val="0"/>
                              <w:marTop w:val="0"/>
                              <w:marBottom w:val="0"/>
                              <w:divBdr>
                                <w:top w:val="none" w:sz="0" w:space="0" w:color="auto"/>
                                <w:left w:val="none" w:sz="0" w:space="0" w:color="auto"/>
                                <w:bottom w:val="none" w:sz="0" w:space="0" w:color="auto"/>
                                <w:right w:val="none" w:sz="0" w:space="0" w:color="auto"/>
                              </w:divBdr>
                              <w:divsChild>
                                <w:div w:id="2075353452">
                                  <w:marLeft w:val="0"/>
                                  <w:marRight w:val="0"/>
                                  <w:marTop w:val="150"/>
                                  <w:marBottom w:val="0"/>
                                  <w:divBdr>
                                    <w:top w:val="none" w:sz="0" w:space="0" w:color="auto"/>
                                    <w:left w:val="none" w:sz="0" w:space="0" w:color="auto"/>
                                    <w:bottom w:val="none" w:sz="0" w:space="0" w:color="auto"/>
                                    <w:right w:val="none" w:sz="0" w:space="0" w:color="auto"/>
                                  </w:divBdr>
                                  <w:divsChild>
                                    <w:div w:id="18794715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85632308">
                      <w:marLeft w:val="0"/>
                      <w:marRight w:val="0"/>
                      <w:marTop w:val="600"/>
                      <w:marBottom w:val="600"/>
                      <w:divBdr>
                        <w:top w:val="none" w:sz="0" w:space="0" w:color="auto"/>
                        <w:left w:val="none" w:sz="0" w:space="0" w:color="auto"/>
                        <w:bottom w:val="none" w:sz="0" w:space="0" w:color="auto"/>
                        <w:right w:val="none" w:sz="0" w:space="0" w:color="auto"/>
                      </w:divBdr>
                      <w:divsChild>
                        <w:div w:id="476338687">
                          <w:marLeft w:val="0"/>
                          <w:marRight w:val="0"/>
                          <w:marTop w:val="0"/>
                          <w:marBottom w:val="0"/>
                          <w:divBdr>
                            <w:top w:val="none" w:sz="0" w:space="0" w:color="auto"/>
                            <w:left w:val="none" w:sz="0" w:space="0" w:color="auto"/>
                            <w:bottom w:val="none" w:sz="0" w:space="0" w:color="auto"/>
                            <w:right w:val="none" w:sz="0" w:space="0" w:color="auto"/>
                          </w:divBdr>
                          <w:divsChild>
                            <w:div w:id="41099741">
                              <w:marLeft w:val="0"/>
                              <w:marRight w:val="0"/>
                              <w:marTop w:val="0"/>
                              <w:marBottom w:val="0"/>
                              <w:divBdr>
                                <w:top w:val="none" w:sz="0" w:space="0" w:color="auto"/>
                                <w:left w:val="none" w:sz="0" w:space="0" w:color="auto"/>
                                <w:bottom w:val="none" w:sz="0" w:space="0" w:color="auto"/>
                                <w:right w:val="none" w:sz="0" w:space="0" w:color="auto"/>
                              </w:divBdr>
                              <w:divsChild>
                                <w:div w:id="591739040">
                                  <w:marLeft w:val="0"/>
                                  <w:marRight w:val="0"/>
                                  <w:marTop w:val="150"/>
                                  <w:marBottom w:val="0"/>
                                  <w:divBdr>
                                    <w:top w:val="none" w:sz="0" w:space="0" w:color="auto"/>
                                    <w:left w:val="none" w:sz="0" w:space="0" w:color="auto"/>
                                    <w:bottom w:val="none" w:sz="0" w:space="0" w:color="auto"/>
                                    <w:right w:val="none" w:sz="0" w:space="0" w:color="auto"/>
                                  </w:divBdr>
                                  <w:divsChild>
                                    <w:div w:id="1973172295">
                                      <w:marLeft w:val="0"/>
                                      <w:marRight w:val="0"/>
                                      <w:marTop w:val="0"/>
                                      <w:marBottom w:val="0"/>
                                      <w:divBdr>
                                        <w:top w:val="none" w:sz="0" w:space="0" w:color="auto"/>
                                        <w:left w:val="none" w:sz="0" w:space="0" w:color="auto"/>
                                        <w:bottom w:val="none" w:sz="0" w:space="0" w:color="auto"/>
                                        <w:right w:val="none" w:sz="0" w:space="0" w:color="auto"/>
                                      </w:divBdr>
                                    </w:div>
                                  </w:divsChild>
                                </w:div>
                                <w:div w:id="698627476">
                                  <w:marLeft w:val="0"/>
                                  <w:marRight w:val="0"/>
                                  <w:marTop w:val="150"/>
                                  <w:marBottom w:val="0"/>
                                  <w:divBdr>
                                    <w:top w:val="none" w:sz="0" w:space="0" w:color="auto"/>
                                    <w:left w:val="none" w:sz="0" w:space="0" w:color="auto"/>
                                    <w:bottom w:val="none" w:sz="0" w:space="0" w:color="auto"/>
                                    <w:right w:val="none" w:sz="0" w:space="0" w:color="auto"/>
                                  </w:divBdr>
                                  <w:divsChild>
                                    <w:div w:id="15253599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48820943">
                      <w:marLeft w:val="-600"/>
                      <w:marRight w:val="-600"/>
                      <w:marTop w:val="600"/>
                      <w:marBottom w:val="600"/>
                      <w:divBdr>
                        <w:top w:val="single" w:sz="6" w:space="18" w:color="E6E6E7"/>
                        <w:left w:val="single" w:sz="6" w:space="12" w:color="E6E6E7"/>
                        <w:bottom w:val="single" w:sz="6" w:space="18" w:color="E6E6E7"/>
                        <w:right w:val="single" w:sz="6" w:space="12" w:color="E6E6E7"/>
                      </w:divBdr>
                      <w:divsChild>
                        <w:div w:id="1102650207">
                          <w:marLeft w:val="0"/>
                          <w:marRight w:val="0"/>
                          <w:marTop w:val="0"/>
                          <w:marBottom w:val="0"/>
                          <w:divBdr>
                            <w:top w:val="none" w:sz="0" w:space="0" w:color="auto"/>
                            <w:left w:val="none" w:sz="0" w:space="0" w:color="auto"/>
                            <w:bottom w:val="none" w:sz="0" w:space="0" w:color="auto"/>
                            <w:right w:val="none" w:sz="0" w:space="0" w:color="auto"/>
                          </w:divBdr>
                        </w:div>
                      </w:divsChild>
                    </w:div>
                    <w:div w:id="1553007236">
                      <w:marLeft w:val="0"/>
                      <w:marRight w:val="0"/>
                      <w:marTop w:val="600"/>
                      <w:marBottom w:val="600"/>
                      <w:divBdr>
                        <w:top w:val="none" w:sz="0" w:space="0" w:color="auto"/>
                        <w:left w:val="none" w:sz="0" w:space="0" w:color="auto"/>
                        <w:bottom w:val="none" w:sz="0" w:space="0" w:color="auto"/>
                        <w:right w:val="none" w:sz="0" w:space="0" w:color="auto"/>
                      </w:divBdr>
                      <w:divsChild>
                        <w:div w:id="2118282493">
                          <w:marLeft w:val="0"/>
                          <w:marRight w:val="0"/>
                          <w:marTop w:val="0"/>
                          <w:marBottom w:val="0"/>
                          <w:divBdr>
                            <w:top w:val="none" w:sz="0" w:space="0" w:color="auto"/>
                            <w:left w:val="none" w:sz="0" w:space="0" w:color="auto"/>
                            <w:bottom w:val="none" w:sz="0" w:space="0" w:color="auto"/>
                            <w:right w:val="none" w:sz="0" w:space="0" w:color="auto"/>
                          </w:divBdr>
                          <w:divsChild>
                            <w:div w:id="189227508">
                              <w:marLeft w:val="0"/>
                              <w:marRight w:val="0"/>
                              <w:marTop w:val="0"/>
                              <w:marBottom w:val="0"/>
                              <w:divBdr>
                                <w:top w:val="none" w:sz="0" w:space="0" w:color="auto"/>
                                <w:left w:val="none" w:sz="0" w:space="0" w:color="auto"/>
                                <w:bottom w:val="none" w:sz="0" w:space="0" w:color="auto"/>
                                <w:right w:val="none" w:sz="0" w:space="0" w:color="auto"/>
                              </w:divBdr>
                              <w:divsChild>
                                <w:div w:id="940644497">
                                  <w:marLeft w:val="0"/>
                                  <w:marRight w:val="0"/>
                                  <w:marTop w:val="150"/>
                                  <w:marBottom w:val="0"/>
                                  <w:divBdr>
                                    <w:top w:val="none" w:sz="0" w:space="0" w:color="auto"/>
                                    <w:left w:val="none" w:sz="0" w:space="0" w:color="auto"/>
                                    <w:bottom w:val="none" w:sz="0" w:space="0" w:color="auto"/>
                                    <w:right w:val="none" w:sz="0" w:space="0" w:color="auto"/>
                                  </w:divBdr>
                                  <w:divsChild>
                                    <w:div w:id="4710961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105220482">
                      <w:marLeft w:val="0"/>
                      <w:marRight w:val="0"/>
                      <w:marTop w:val="600"/>
                      <w:marBottom w:val="600"/>
                      <w:divBdr>
                        <w:top w:val="none" w:sz="0" w:space="0" w:color="auto"/>
                        <w:left w:val="none" w:sz="0" w:space="0" w:color="auto"/>
                        <w:bottom w:val="none" w:sz="0" w:space="0" w:color="auto"/>
                        <w:right w:val="none" w:sz="0" w:space="0" w:color="auto"/>
                      </w:divBdr>
                      <w:divsChild>
                        <w:div w:id="721438708">
                          <w:marLeft w:val="0"/>
                          <w:marRight w:val="0"/>
                          <w:marTop w:val="0"/>
                          <w:marBottom w:val="0"/>
                          <w:divBdr>
                            <w:top w:val="none" w:sz="0" w:space="0" w:color="auto"/>
                            <w:left w:val="none" w:sz="0" w:space="0" w:color="auto"/>
                            <w:bottom w:val="none" w:sz="0" w:space="0" w:color="auto"/>
                            <w:right w:val="none" w:sz="0" w:space="0" w:color="auto"/>
                          </w:divBdr>
                          <w:divsChild>
                            <w:div w:id="1794980158">
                              <w:marLeft w:val="0"/>
                              <w:marRight w:val="0"/>
                              <w:marTop w:val="0"/>
                              <w:marBottom w:val="0"/>
                              <w:divBdr>
                                <w:top w:val="none" w:sz="0" w:space="0" w:color="auto"/>
                                <w:left w:val="none" w:sz="0" w:space="0" w:color="auto"/>
                                <w:bottom w:val="none" w:sz="0" w:space="0" w:color="auto"/>
                                <w:right w:val="none" w:sz="0" w:space="0" w:color="auto"/>
                              </w:divBdr>
                              <w:divsChild>
                                <w:div w:id="379405216">
                                  <w:marLeft w:val="0"/>
                                  <w:marRight w:val="0"/>
                                  <w:marTop w:val="150"/>
                                  <w:marBottom w:val="0"/>
                                  <w:divBdr>
                                    <w:top w:val="none" w:sz="0" w:space="0" w:color="auto"/>
                                    <w:left w:val="none" w:sz="0" w:space="0" w:color="auto"/>
                                    <w:bottom w:val="none" w:sz="0" w:space="0" w:color="auto"/>
                                    <w:right w:val="none" w:sz="0" w:space="0" w:color="auto"/>
                                  </w:divBdr>
                                  <w:divsChild>
                                    <w:div w:id="3832174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50500120">
                      <w:marLeft w:val="0"/>
                      <w:marRight w:val="0"/>
                      <w:marTop w:val="600"/>
                      <w:marBottom w:val="600"/>
                      <w:divBdr>
                        <w:top w:val="none" w:sz="0" w:space="0" w:color="auto"/>
                        <w:left w:val="none" w:sz="0" w:space="0" w:color="auto"/>
                        <w:bottom w:val="none" w:sz="0" w:space="0" w:color="auto"/>
                        <w:right w:val="none" w:sz="0" w:space="0" w:color="auto"/>
                      </w:divBdr>
                      <w:divsChild>
                        <w:div w:id="395512477">
                          <w:marLeft w:val="0"/>
                          <w:marRight w:val="0"/>
                          <w:marTop w:val="0"/>
                          <w:marBottom w:val="0"/>
                          <w:divBdr>
                            <w:top w:val="none" w:sz="0" w:space="0" w:color="auto"/>
                            <w:left w:val="none" w:sz="0" w:space="0" w:color="auto"/>
                            <w:bottom w:val="none" w:sz="0" w:space="0" w:color="auto"/>
                            <w:right w:val="none" w:sz="0" w:space="0" w:color="auto"/>
                          </w:divBdr>
                          <w:divsChild>
                            <w:div w:id="297538415">
                              <w:marLeft w:val="0"/>
                              <w:marRight w:val="0"/>
                              <w:marTop w:val="0"/>
                              <w:marBottom w:val="0"/>
                              <w:divBdr>
                                <w:top w:val="none" w:sz="0" w:space="0" w:color="auto"/>
                                <w:left w:val="none" w:sz="0" w:space="0" w:color="auto"/>
                                <w:bottom w:val="none" w:sz="0" w:space="0" w:color="auto"/>
                                <w:right w:val="none" w:sz="0" w:space="0" w:color="auto"/>
                              </w:divBdr>
                              <w:divsChild>
                                <w:div w:id="1312176095">
                                  <w:marLeft w:val="0"/>
                                  <w:marRight w:val="0"/>
                                  <w:marTop w:val="150"/>
                                  <w:marBottom w:val="0"/>
                                  <w:divBdr>
                                    <w:top w:val="none" w:sz="0" w:space="0" w:color="auto"/>
                                    <w:left w:val="none" w:sz="0" w:space="0" w:color="auto"/>
                                    <w:bottom w:val="none" w:sz="0" w:space="0" w:color="auto"/>
                                    <w:right w:val="none" w:sz="0" w:space="0" w:color="auto"/>
                                  </w:divBdr>
                                  <w:divsChild>
                                    <w:div w:id="3050161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63068433">
                      <w:marLeft w:val="0"/>
                      <w:marRight w:val="0"/>
                      <w:marTop w:val="600"/>
                      <w:marBottom w:val="600"/>
                      <w:divBdr>
                        <w:top w:val="none" w:sz="0" w:space="0" w:color="auto"/>
                        <w:left w:val="none" w:sz="0" w:space="0" w:color="auto"/>
                        <w:bottom w:val="none" w:sz="0" w:space="0" w:color="auto"/>
                        <w:right w:val="none" w:sz="0" w:space="0" w:color="auto"/>
                      </w:divBdr>
                      <w:divsChild>
                        <w:div w:id="1297564986">
                          <w:marLeft w:val="0"/>
                          <w:marRight w:val="0"/>
                          <w:marTop w:val="0"/>
                          <w:marBottom w:val="0"/>
                          <w:divBdr>
                            <w:top w:val="none" w:sz="0" w:space="0" w:color="auto"/>
                            <w:left w:val="none" w:sz="0" w:space="0" w:color="auto"/>
                            <w:bottom w:val="none" w:sz="0" w:space="0" w:color="auto"/>
                            <w:right w:val="none" w:sz="0" w:space="0" w:color="auto"/>
                          </w:divBdr>
                          <w:divsChild>
                            <w:div w:id="645746228">
                              <w:marLeft w:val="0"/>
                              <w:marRight w:val="0"/>
                              <w:marTop w:val="0"/>
                              <w:marBottom w:val="0"/>
                              <w:divBdr>
                                <w:top w:val="none" w:sz="0" w:space="0" w:color="auto"/>
                                <w:left w:val="none" w:sz="0" w:space="0" w:color="auto"/>
                                <w:bottom w:val="none" w:sz="0" w:space="0" w:color="auto"/>
                                <w:right w:val="none" w:sz="0" w:space="0" w:color="auto"/>
                              </w:divBdr>
                              <w:divsChild>
                                <w:div w:id="106313706">
                                  <w:marLeft w:val="0"/>
                                  <w:marRight w:val="0"/>
                                  <w:marTop w:val="150"/>
                                  <w:marBottom w:val="0"/>
                                  <w:divBdr>
                                    <w:top w:val="none" w:sz="0" w:space="0" w:color="auto"/>
                                    <w:left w:val="none" w:sz="0" w:space="0" w:color="auto"/>
                                    <w:bottom w:val="none" w:sz="0" w:space="0" w:color="auto"/>
                                    <w:right w:val="none" w:sz="0" w:space="0" w:color="auto"/>
                                  </w:divBdr>
                                  <w:divsChild>
                                    <w:div w:id="463742165">
                                      <w:marLeft w:val="0"/>
                                      <w:marRight w:val="0"/>
                                      <w:marTop w:val="0"/>
                                      <w:marBottom w:val="0"/>
                                      <w:divBdr>
                                        <w:top w:val="none" w:sz="0" w:space="0" w:color="auto"/>
                                        <w:left w:val="none" w:sz="0" w:space="0" w:color="auto"/>
                                        <w:bottom w:val="none" w:sz="0" w:space="0" w:color="auto"/>
                                        <w:right w:val="none" w:sz="0" w:space="0" w:color="auto"/>
                                      </w:divBdr>
                                    </w:div>
                                  </w:divsChild>
                                </w:div>
                                <w:div w:id="15733389">
                                  <w:marLeft w:val="0"/>
                                  <w:marRight w:val="0"/>
                                  <w:marTop w:val="150"/>
                                  <w:marBottom w:val="0"/>
                                  <w:divBdr>
                                    <w:top w:val="none" w:sz="0" w:space="0" w:color="auto"/>
                                    <w:left w:val="none" w:sz="0" w:space="0" w:color="auto"/>
                                    <w:bottom w:val="none" w:sz="0" w:space="0" w:color="auto"/>
                                    <w:right w:val="none" w:sz="0" w:space="0" w:color="auto"/>
                                  </w:divBdr>
                                  <w:divsChild>
                                    <w:div w:id="4042314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61331488">
                      <w:marLeft w:val="0"/>
                      <w:marRight w:val="0"/>
                      <w:marTop w:val="600"/>
                      <w:marBottom w:val="600"/>
                      <w:divBdr>
                        <w:top w:val="none" w:sz="0" w:space="0" w:color="auto"/>
                        <w:left w:val="none" w:sz="0" w:space="0" w:color="auto"/>
                        <w:bottom w:val="none" w:sz="0" w:space="0" w:color="auto"/>
                        <w:right w:val="none" w:sz="0" w:space="0" w:color="auto"/>
                      </w:divBdr>
                      <w:divsChild>
                        <w:div w:id="1029914152">
                          <w:marLeft w:val="0"/>
                          <w:marRight w:val="0"/>
                          <w:marTop w:val="0"/>
                          <w:marBottom w:val="0"/>
                          <w:divBdr>
                            <w:top w:val="none" w:sz="0" w:space="0" w:color="auto"/>
                            <w:left w:val="none" w:sz="0" w:space="0" w:color="auto"/>
                            <w:bottom w:val="none" w:sz="0" w:space="0" w:color="auto"/>
                            <w:right w:val="none" w:sz="0" w:space="0" w:color="auto"/>
                          </w:divBdr>
                          <w:divsChild>
                            <w:div w:id="442841354">
                              <w:marLeft w:val="0"/>
                              <w:marRight w:val="0"/>
                              <w:marTop w:val="0"/>
                              <w:marBottom w:val="0"/>
                              <w:divBdr>
                                <w:top w:val="none" w:sz="0" w:space="0" w:color="auto"/>
                                <w:left w:val="none" w:sz="0" w:space="0" w:color="auto"/>
                                <w:bottom w:val="none" w:sz="0" w:space="0" w:color="auto"/>
                                <w:right w:val="none" w:sz="0" w:space="0" w:color="auto"/>
                              </w:divBdr>
                              <w:divsChild>
                                <w:div w:id="1649675011">
                                  <w:marLeft w:val="0"/>
                                  <w:marRight w:val="0"/>
                                  <w:marTop w:val="150"/>
                                  <w:marBottom w:val="0"/>
                                  <w:divBdr>
                                    <w:top w:val="none" w:sz="0" w:space="0" w:color="auto"/>
                                    <w:left w:val="none" w:sz="0" w:space="0" w:color="auto"/>
                                    <w:bottom w:val="none" w:sz="0" w:space="0" w:color="auto"/>
                                    <w:right w:val="none" w:sz="0" w:space="0" w:color="auto"/>
                                  </w:divBdr>
                                  <w:divsChild>
                                    <w:div w:id="218325638">
                                      <w:marLeft w:val="0"/>
                                      <w:marRight w:val="0"/>
                                      <w:marTop w:val="0"/>
                                      <w:marBottom w:val="0"/>
                                      <w:divBdr>
                                        <w:top w:val="none" w:sz="0" w:space="0" w:color="auto"/>
                                        <w:left w:val="none" w:sz="0" w:space="0" w:color="auto"/>
                                        <w:bottom w:val="none" w:sz="0" w:space="0" w:color="auto"/>
                                        <w:right w:val="none" w:sz="0" w:space="0" w:color="auto"/>
                                      </w:divBdr>
                                    </w:div>
                                  </w:divsChild>
                                </w:div>
                                <w:div w:id="1535843327">
                                  <w:marLeft w:val="0"/>
                                  <w:marRight w:val="0"/>
                                  <w:marTop w:val="150"/>
                                  <w:marBottom w:val="0"/>
                                  <w:divBdr>
                                    <w:top w:val="none" w:sz="0" w:space="0" w:color="auto"/>
                                    <w:left w:val="none" w:sz="0" w:space="0" w:color="auto"/>
                                    <w:bottom w:val="none" w:sz="0" w:space="0" w:color="auto"/>
                                    <w:right w:val="none" w:sz="0" w:space="0" w:color="auto"/>
                                  </w:divBdr>
                                  <w:divsChild>
                                    <w:div w:id="54492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74819150">
                      <w:marLeft w:val="0"/>
                      <w:marRight w:val="0"/>
                      <w:marTop w:val="600"/>
                      <w:marBottom w:val="600"/>
                      <w:divBdr>
                        <w:top w:val="none" w:sz="0" w:space="0" w:color="auto"/>
                        <w:left w:val="none" w:sz="0" w:space="0" w:color="auto"/>
                        <w:bottom w:val="none" w:sz="0" w:space="0" w:color="auto"/>
                        <w:right w:val="none" w:sz="0" w:space="0" w:color="auto"/>
                      </w:divBdr>
                      <w:divsChild>
                        <w:div w:id="1969388009">
                          <w:marLeft w:val="0"/>
                          <w:marRight w:val="0"/>
                          <w:marTop w:val="0"/>
                          <w:marBottom w:val="0"/>
                          <w:divBdr>
                            <w:top w:val="none" w:sz="0" w:space="0" w:color="auto"/>
                            <w:left w:val="none" w:sz="0" w:space="0" w:color="auto"/>
                            <w:bottom w:val="none" w:sz="0" w:space="0" w:color="auto"/>
                            <w:right w:val="none" w:sz="0" w:space="0" w:color="auto"/>
                          </w:divBdr>
                          <w:divsChild>
                            <w:div w:id="663704311">
                              <w:marLeft w:val="0"/>
                              <w:marRight w:val="0"/>
                              <w:marTop w:val="0"/>
                              <w:marBottom w:val="0"/>
                              <w:divBdr>
                                <w:top w:val="none" w:sz="0" w:space="0" w:color="auto"/>
                                <w:left w:val="none" w:sz="0" w:space="0" w:color="auto"/>
                                <w:bottom w:val="none" w:sz="0" w:space="0" w:color="auto"/>
                                <w:right w:val="none" w:sz="0" w:space="0" w:color="auto"/>
                              </w:divBdr>
                              <w:divsChild>
                                <w:div w:id="1326006331">
                                  <w:marLeft w:val="0"/>
                                  <w:marRight w:val="0"/>
                                  <w:marTop w:val="150"/>
                                  <w:marBottom w:val="0"/>
                                  <w:divBdr>
                                    <w:top w:val="none" w:sz="0" w:space="0" w:color="auto"/>
                                    <w:left w:val="none" w:sz="0" w:space="0" w:color="auto"/>
                                    <w:bottom w:val="none" w:sz="0" w:space="0" w:color="auto"/>
                                    <w:right w:val="none" w:sz="0" w:space="0" w:color="auto"/>
                                  </w:divBdr>
                                  <w:divsChild>
                                    <w:div w:id="3271719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18772031">
                      <w:marLeft w:val="0"/>
                      <w:marRight w:val="0"/>
                      <w:marTop w:val="600"/>
                      <w:marBottom w:val="600"/>
                      <w:divBdr>
                        <w:top w:val="none" w:sz="0" w:space="0" w:color="auto"/>
                        <w:left w:val="none" w:sz="0" w:space="0" w:color="auto"/>
                        <w:bottom w:val="none" w:sz="0" w:space="0" w:color="auto"/>
                        <w:right w:val="none" w:sz="0" w:space="0" w:color="auto"/>
                      </w:divBdr>
                      <w:divsChild>
                        <w:div w:id="360210746">
                          <w:marLeft w:val="0"/>
                          <w:marRight w:val="0"/>
                          <w:marTop w:val="0"/>
                          <w:marBottom w:val="0"/>
                          <w:divBdr>
                            <w:top w:val="none" w:sz="0" w:space="0" w:color="auto"/>
                            <w:left w:val="none" w:sz="0" w:space="0" w:color="auto"/>
                            <w:bottom w:val="none" w:sz="0" w:space="0" w:color="auto"/>
                            <w:right w:val="none" w:sz="0" w:space="0" w:color="auto"/>
                          </w:divBdr>
                          <w:divsChild>
                            <w:div w:id="1318534756">
                              <w:marLeft w:val="0"/>
                              <w:marRight w:val="0"/>
                              <w:marTop w:val="0"/>
                              <w:marBottom w:val="0"/>
                              <w:divBdr>
                                <w:top w:val="none" w:sz="0" w:space="0" w:color="auto"/>
                                <w:left w:val="none" w:sz="0" w:space="0" w:color="auto"/>
                                <w:bottom w:val="none" w:sz="0" w:space="0" w:color="auto"/>
                                <w:right w:val="none" w:sz="0" w:space="0" w:color="auto"/>
                              </w:divBdr>
                              <w:divsChild>
                                <w:div w:id="880435502">
                                  <w:marLeft w:val="0"/>
                                  <w:marRight w:val="0"/>
                                  <w:marTop w:val="150"/>
                                  <w:marBottom w:val="0"/>
                                  <w:divBdr>
                                    <w:top w:val="none" w:sz="0" w:space="0" w:color="auto"/>
                                    <w:left w:val="none" w:sz="0" w:space="0" w:color="auto"/>
                                    <w:bottom w:val="none" w:sz="0" w:space="0" w:color="auto"/>
                                    <w:right w:val="none" w:sz="0" w:space="0" w:color="auto"/>
                                  </w:divBdr>
                                  <w:divsChild>
                                    <w:div w:id="13521460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14963619">
                      <w:marLeft w:val="0"/>
                      <w:marRight w:val="0"/>
                      <w:marTop w:val="600"/>
                      <w:marBottom w:val="600"/>
                      <w:divBdr>
                        <w:top w:val="none" w:sz="0" w:space="0" w:color="auto"/>
                        <w:left w:val="none" w:sz="0" w:space="0" w:color="auto"/>
                        <w:bottom w:val="none" w:sz="0" w:space="0" w:color="auto"/>
                        <w:right w:val="none" w:sz="0" w:space="0" w:color="auto"/>
                      </w:divBdr>
                      <w:divsChild>
                        <w:div w:id="84764533">
                          <w:marLeft w:val="0"/>
                          <w:marRight w:val="0"/>
                          <w:marTop w:val="0"/>
                          <w:marBottom w:val="0"/>
                          <w:divBdr>
                            <w:top w:val="none" w:sz="0" w:space="0" w:color="auto"/>
                            <w:left w:val="none" w:sz="0" w:space="0" w:color="auto"/>
                            <w:bottom w:val="none" w:sz="0" w:space="0" w:color="auto"/>
                            <w:right w:val="none" w:sz="0" w:space="0" w:color="auto"/>
                          </w:divBdr>
                          <w:divsChild>
                            <w:div w:id="102772809">
                              <w:marLeft w:val="0"/>
                              <w:marRight w:val="0"/>
                              <w:marTop w:val="0"/>
                              <w:marBottom w:val="0"/>
                              <w:divBdr>
                                <w:top w:val="none" w:sz="0" w:space="0" w:color="auto"/>
                                <w:left w:val="none" w:sz="0" w:space="0" w:color="auto"/>
                                <w:bottom w:val="none" w:sz="0" w:space="0" w:color="auto"/>
                                <w:right w:val="none" w:sz="0" w:space="0" w:color="auto"/>
                              </w:divBdr>
                              <w:divsChild>
                                <w:div w:id="1575429758">
                                  <w:marLeft w:val="0"/>
                                  <w:marRight w:val="0"/>
                                  <w:marTop w:val="150"/>
                                  <w:marBottom w:val="0"/>
                                  <w:divBdr>
                                    <w:top w:val="none" w:sz="0" w:space="0" w:color="auto"/>
                                    <w:left w:val="none" w:sz="0" w:space="0" w:color="auto"/>
                                    <w:bottom w:val="none" w:sz="0" w:space="0" w:color="auto"/>
                                    <w:right w:val="none" w:sz="0" w:space="0" w:color="auto"/>
                                  </w:divBdr>
                                  <w:divsChild>
                                    <w:div w:id="1878154929">
                                      <w:marLeft w:val="0"/>
                                      <w:marRight w:val="0"/>
                                      <w:marTop w:val="0"/>
                                      <w:marBottom w:val="0"/>
                                      <w:divBdr>
                                        <w:top w:val="none" w:sz="0" w:space="0" w:color="auto"/>
                                        <w:left w:val="none" w:sz="0" w:space="0" w:color="auto"/>
                                        <w:bottom w:val="none" w:sz="0" w:space="0" w:color="auto"/>
                                        <w:right w:val="none" w:sz="0" w:space="0" w:color="auto"/>
                                      </w:divBdr>
                                    </w:div>
                                  </w:divsChild>
                                </w:div>
                                <w:div w:id="1561403571">
                                  <w:marLeft w:val="0"/>
                                  <w:marRight w:val="0"/>
                                  <w:marTop w:val="150"/>
                                  <w:marBottom w:val="0"/>
                                  <w:divBdr>
                                    <w:top w:val="none" w:sz="0" w:space="0" w:color="auto"/>
                                    <w:left w:val="none" w:sz="0" w:space="0" w:color="auto"/>
                                    <w:bottom w:val="none" w:sz="0" w:space="0" w:color="auto"/>
                                    <w:right w:val="none" w:sz="0" w:space="0" w:color="auto"/>
                                  </w:divBdr>
                                  <w:divsChild>
                                    <w:div w:id="14475042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84035599">
                      <w:marLeft w:val="0"/>
                      <w:marRight w:val="0"/>
                      <w:marTop w:val="600"/>
                      <w:marBottom w:val="600"/>
                      <w:divBdr>
                        <w:top w:val="none" w:sz="0" w:space="0" w:color="auto"/>
                        <w:left w:val="none" w:sz="0" w:space="0" w:color="auto"/>
                        <w:bottom w:val="none" w:sz="0" w:space="0" w:color="auto"/>
                        <w:right w:val="none" w:sz="0" w:space="0" w:color="auto"/>
                      </w:divBdr>
                      <w:divsChild>
                        <w:div w:id="351300523">
                          <w:marLeft w:val="0"/>
                          <w:marRight w:val="0"/>
                          <w:marTop w:val="0"/>
                          <w:marBottom w:val="0"/>
                          <w:divBdr>
                            <w:top w:val="none" w:sz="0" w:space="0" w:color="auto"/>
                            <w:left w:val="none" w:sz="0" w:space="0" w:color="auto"/>
                            <w:bottom w:val="none" w:sz="0" w:space="0" w:color="auto"/>
                            <w:right w:val="none" w:sz="0" w:space="0" w:color="auto"/>
                          </w:divBdr>
                          <w:divsChild>
                            <w:div w:id="56363286">
                              <w:marLeft w:val="0"/>
                              <w:marRight w:val="0"/>
                              <w:marTop w:val="0"/>
                              <w:marBottom w:val="0"/>
                              <w:divBdr>
                                <w:top w:val="none" w:sz="0" w:space="0" w:color="auto"/>
                                <w:left w:val="none" w:sz="0" w:space="0" w:color="auto"/>
                                <w:bottom w:val="none" w:sz="0" w:space="0" w:color="auto"/>
                                <w:right w:val="none" w:sz="0" w:space="0" w:color="auto"/>
                              </w:divBdr>
                              <w:divsChild>
                                <w:div w:id="1056852617">
                                  <w:marLeft w:val="0"/>
                                  <w:marRight w:val="0"/>
                                  <w:marTop w:val="150"/>
                                  <w:marBottom w:val="0"/>
                                  <w:divBdr>
                                    <w:top w:val="none" w:sz="0" w:space="0" w:color="auto"/>
                                    <w:left w:val="none" w:sz="0" w:space="0" w:color="auto"/>
                                    <w:bottom w:val="none" w:sz="0" w:space="0" w:color="auto"/>
                                    <w:right w:val="none" w:sz="0" w:space="0" w:color="auto"/>
                                  </w:divBdr>
                                  <w:divsChild>
                                    <w:div w:id="15297576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757025566">
      <w:bodyDiv w:val="1"/>
      <w:marLeft w:val="0"/>
      <w:marRight w:val="0"/>
      <w:marTop w:val="0"/>
      <w:marBottom w:val="0"/>
      <w:divBdr>
        <w:top w:val="none" w:sz="0" w:space="0" w:color="auto"/>
        <w:left w:val="none" w:sz="0" w:space="0" w:color="auto"/>
        <w:bottom w:val="none" w:sz="0" w:space="0" w:color="auto"/>
        <w:right w:val="none" w:sz="0" w:space="0" w:color="auto"/>
      </w:divBdr>
      <w:divsChild>
        <w:div w:id="202912159">
          <w:marLeft w:val="0"/>
          <w:marRight w:val="0"/>
          <w:marTop w:val="0"/>
          <w:marBottom w:val="0"/>
          <w:divBdr>
            <w:top w:val="none" w:sz="0" w:space="0" w:color="auto"/>
            <w:left w:val="none" w:sz="0" w:space="0" w:color="auto"/>
            <w:bottom w:val="none" w:sz="0" w:space="0" w:color="auto"/>
            <w:right w:val="none" w:sz="0" w:space="0" w:color="auto"/>
          </w:divBdr>
          <w:divsChild>
            <w:div w:id="1312715971">
              <w:marLeft w:val="0"/>
              <w:marRight w:val="0"/>
              <w:marTop w:val="600"/>
              <w:marBottom w:val="900"/>
              <w:divBdr>
                <w:top w:val="none" w:sz="0" w:space="0" w:color="auto"/>
                <w:left w:val="none" w:sz="0" w:space="0" w:color="auto"/>
                <w:bottom w:val="none" w:sz="0" w:space="0" w:color="auto"/>
                <w:right w:val="none" w:sz="0" w:space="0" w:color="auto"/>
              </w:divBdr>
              <w:divsChild>
                <w:div w:id="1636060571">
                  <w:marLeft w:val="0"/>
                  <w:marRight w:val="0"/>
                  <w:marTop w:val="0"/>
                  <w:marBottom w:val="600"/>
                  <w:divBdr>
                    <w:top w:val="none" w:sz="0" w:space="0" w:color="auto"/>
                    <w:left w:val="none" w:sz="0" w:space="0" w:color="auto"/>
                    <w:bottom w:val="none" w:sz="0" w:space="0" w:color="auto"/>
                    <w:right w:val="none" w:sz="0" w:space="0" w:color="auto"/>
                  </w:divBdr>
                  <w:divsChild>
                    <w:div w:id="1375080695">
                      <w:marLeft w:val="0"/>
                      <w:marRight w:val="0"/>
                      <w:marTop w:val="0"/>
                      <w:marBottom w:val="0"/>
                      <w:divBdr>
                        <w:top w:val="none" w:sz="0" w:space="0" w:color="auto"/>
                        <w:left w:val="none" w:sz="0" w:space="0" w:color="auto"/>
                        <w:bottom w:val="none" w:sz="0" w:space="0" w:color="auto"/>
                        <w:right w:val="none" w:sz="0" w:space="0" w:color="auto"/>
                      </w:divBdr>
                      <w:divsChild>
                        <w:div w:id="1438328023">
                          <w:marLeft w:val="0"/>
                          <w:marRight w:val="0"/>
                          <w:marTop w:val="0"/>
                          <w:marBottom w:val="0"/>
                          <w:divBdr>
                            <w:top w:val="none" w:sz="0" w:space="0" w:color="auto"/>
                            <w:left w:val="none" w:sz="0" w:space="0" w:color="auto"/>
                            <w:bottom w:val="none" w:sz="0" w:space="0" w:color="auto"/>
                            <w:right w:val="none" w:sz="0" w:space="0" w:color="auto"/>
                          </w:divBdr>
                          <w:divsChild>
                            <w:div w:id="654072176">
                              <w:marLeft w:val="0"/>
                              <w:marRight w:val="0"/>
                              <w:marTop w:val="0"/>
                              <w:marBottom w:val="75"/>
                              <w:divBdr>
                                <w:top w:val="none" w:sz="0" w:space="0" w:color="auto"/>
                                <w:left w:val="none" w:sz="0" w:space="0" w:color="auto"/>
                                <w:bottom w:val="none" w:sz="0" w:space="0" w:color="auto"/>
                                <w:right w:val="none" w:sz="0" w:space="0" w:color="auto"/>
                              </w:divBdr>
                            </w:div>
                            <w:div w:id="9907166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39668970">
                  <w:marLeft w:val="0"/>
                  <w:marRight w:val="0"/>
                  <w:marTop w:val="0"/>
                  <w:marBottom w:val="0"/>
                  <w:divBdr>
                    <w:top w:val="none" w:sz="0" w:space="0" w:color="auto"/>
                    <w:left w:val="none" w:sz="0" w:space="0" w:color="auto"/>
                    <w:bottom w:val="none" w:sz="0" w:space="0" w:color="auto"/>
                    <w:right w:val="none" w:sz="0" w:space="0" w:color="auto"/>
                  </w:divBdr>
                  <w:divsChild>
                    <w:div w:id="1695574930">
                      <w:marLeft w:val="0"/>
                      <w:marRight w:val="0"/>
                      <w:marTop w:val="600"/>
                      <w:marBottom w:val="600"/>
                      <w:divBdr>
                        <w:top w:val="none" w:sz="0" w:space="0" w:color="000000"/>
                        <w:left w:val="none" w:sz="0" w:space="0" w:color="000000"/>
                        <w:bottom w:val="none" w:sz="0" w:space="0" w:color="000000"/>
                        <w:right w:val="none" w:sz="0" w:space="0" w:color="000000"/>
                      </w:divBdr>
                      <w:divsChild>
                        <w:div w:id="1319192530">
                          <w:marLeft w:val="0"/>
                          <w:marRight w:val="0"/>
                          <w:marTop w:val="0"/>
                          <w:marBottom w:val="0"/>
                          <w:divBdr>
                            <w:top w:val="none" w:sz="0" w:space="0" w:color="auto"/>
                            <w:left w:val="none" w:sz="0" w:space="0" w:color="auto"/>
                            <w:bottom w:val="none" w:sz="0" w:space="0" w:color="auto"/>
                            <w:right w:val="none" w:sz="0" w:space="0" w:color="auto"/>
                          </w:divBdr>
                          <w:divsChild>
                            <w:div w:id="271404888">
                              <w:marLeft w:val="0"/>
                              <w:marRight w:val="0"/>
                              <w:marTop w:val="0"/>
                              <w:marBottom w:val="0"/>
                              <w:divBdr>
                                <w:top w:val="none" w:sz="0" w:space="0" w:color="auto"/>
                                <w:left w:val="none" w:sz="0" w:space="0" w:color="auto"/>
                                <w:bottom w:val="none" w:sz="0" w:space="0" w:color="auto"/>
                                <w:right w:val="none" w:sz="0" w:space="0" w:color="auto"/>
                              </w:divBdr>
                              <w:divsChild>
                                <w:div w:id="1662929872">
                                  <w:marLeft w:val="0"/>
                                  <w:marRight w:val="0"/>
                                  <w:marTop w:val="0"/>
                                  <w:marBottom w:val="360"/>
                                  <w:divBdr>
                                    <w:top w:val="single" w:sz="4" w:space="18" w:color="CCCCCC"/>
                                    <w:left w:val="none" w:sz="0" w:space="0" w:color="auto"/>
                                    <w:bottom w:val="none" w:sz="0" w:space="0" w:color="auto"/>
                                    <w:right w:val="none" w:sz="0" w:space="0" w:color="auto"/>
                                  </w:divBdr>
                                </w:div>
                              </w:divsChild>
                            </w:div>
                          </w:divsChild>
                        </w:div>
                      </w:divsChild>
                    </w:div>
                  </w:divsChild>
                </w:div>
              </w:divsChild>
            </w:div>
          </w:divsChild>
        </w:div>
        <w:div w:id="440034859">
          <w:marLeft w:val="0"/>
          <w:marRight w:val="0"/>
          <w:marTop w:val="0"/>
          <w:marBottom w:val="0"/>
          <w:divBdr>
            <w:top w:val="none" w:sz="0" w:space="0" w:color="auto"/>
            <w:left w:val="none" w:sz="0" w:space="0" w:color="auto"/>
            <w:bottom w:val="none" w:sz="0" w:space="0" w:color="auto"/>
            <w:right w:val="none" w:sz="0" w:space="0" w:color="auto"/>
          </w:divBdr>
          <w:divsChild>
            <w:div w:id="8700734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57946090">
      <w:bodyDiv w:val="1"/>
      <w:marLeft w:val="0"/>
      <w:marRight w:val="0"/>
      <w:marTop w:val="0"/>
      <w:marBottom w:val="0"/>
      <w:divBdr>
        <w:top w:val="none" w:sz="0" w:space="0" w:color="auto"/>
        <w:left w:val="none" w:sz="0" w:space="0" w:color="auto"/>
        <w:bottom w:val="none" w:sz="0" w:space="0" w:color="auto"/>
        <w:right w:val="none" w:sz="0" w:space="0" w:color="auto"/>
      </w:divBdr>
      <w:divsChild>
        <w:div w:id="291643739">
          <w:marLeft w:val="0"/>
          <w:marRight w:val="0"/>
          <w:marTop w:val="0"/>
          <w:marBottom w:val="0"/>
          <w:divBdr>
            <w:top w:val="none" w:sz="0" w:space="0" w:color="auto"/>
            <w:left w:val="none" w:sz="0" w:space="0" w:color="auto"/>
            <w:bottom w:val="none" w:sz="0" w:space="0" w:color="auto"/>
            <w:right w:val="none" w:sz="0" w:space="0" w:color="auto"/>
          </w:divBdr>
          <w:divsChild>
            <w:div w:id="344481455">
              <w:marLeft w:val="0"/>
              <w:marRight w:val="0"/>
              <w:marTop w:val="0"/>
              <w:marBottom w:val="0"/>
              <w:divBdr>
                <w:top w:val="none" w:sz="0" w:space="0" w:color="auto"/>
                <w:left w:val="none" w:sz="0" w:space="0" w:color="auto"/>
                <w:bottom w:val="none" w:sz="0" w:space="0" w:color="auto"/>
                <w:right w:val="none" w:sz="0" w:space="0" w:color="auto"/>
              </w:divBdr>
            </w:div>
          </w:divsChild>
        </w:div>
        <w:div w:id="745954265">
          <w:marLeft w:val="0"/>
          <w:marRight w:val="0"/>
          <w:marTop w:val="0"/>
          <w:marBottom w:val="0"/>
          <w:divBdr>
            <w:top w:val="none" w:sz="0" w:space="0" w:color="auto"/>
            <w:left w:val="none" w:sz="0" w:space="0" w:color="auto"/>
            <w:bottom w:val="none" w:sz="0" w:space="0" w:color="auto"/>
            <w:right w:val="none" w:sz="0" w:space="0" w:color="auto"/>
          </w:divBdr>
          <w:divsChild>
            <w:div w:id="1379165944">
              <w:marLeft w:val="0"/>
              <w:marRight w:val="0"/>
              <w:marTop w:val="0"/>
              <w:marBottom w:val="0"/>
              <w:divBdr>
                <w:top w:val="none" w:sz="0" w:space="0" w:color="auto"/>
                <w:left w:val="none" w:sz="0" w:space="0" w:color="auto"/>
                <w:bottom w:val="none" w:sz="0" w:space="0" w:color="auto"/>
                <w:right w:val="none" w:sz="0" w:space="0" w:color="auto"/>
              </w:divBdr>
              <w:divsChild>
                <w:div w:id="1834182679">
                  <w:marLeft w:val="0"/>
                  <w:marRight w:val="0"/>
                  <w:marTop w:val="0"/>
                  <w:marBottom w:val="0"/>
                  <w:divBdr>
                    <w:top w:val="none" w:sz="0" w:space="0" w:color="auto"/>
                    <w:left w:val="none" w:sz="0" w:space="0" w:color="auto"/>
                    <w:bottom w:val="none" w:sz="0" w:space="0" w:color="auto"/>
                    <w:right w:val="none" w:sz="0" w:space="0" w:color="auto"/>
                  </w:divBdr>
                  <w:divsChild>
                    <w:div w:id="776674619">
                      <w:marLeft w:val="0"/>
                      <w:marRight w:val="0"/>
                      <w:marTop w:val="0"/>
                      <w:marBottom w:val="0"/>
                      <w:divBdr>
                        <w:top w:val="none" w:sz="0" w:space="0" w:color="auto"/>
                        <w:left w:val="none" w:sz="0" w:space="0" w:color="auto"/>
                        <w:bottom w:val="none" w:sz="0" w:space="0" w:color="auto"/>
                        <w:right w:val="none" w:sz="0" w:space="0" w:color="auto"/>
                      </w:divBdr>
                      <w:divsChild>
                        <w:div w:id="195627657">
                          <w:marLeft w:val="0"/>
                          <w:marRight w:val="0"/>
                          <w:marTop w:val="0"/>
                          <w:marBottom w:val="0"/>
                          <w:divBdr>
                            <w:top w:val="none" w:sz="0" w:space="0" w:color="auto"/>
                            <w:left w:val="none" w:sz="0" w:space="0" w:color="auto"/>
                            <w:bottom w:val="none" w:sz="0" w:space="0" w:color="auto"/>
                            <w:right w:val="none" w:sz="0" w:space="0" w:color="auto"/>
                          </w:divBdr>
                          <w:divsChild>
                            <w:div w:id="71320893">
                              <w:marLeft w:val="0"/>
                              <w:marRight w:val="0"/>
                              <w:marTop w:val="0"/>
                              <w:marBottom w:val="0"/>
                              <w:divBdr>
                                <w:top w:val="none" w:sz="0" w:space="0" w:color="auto"/>
                                <w:left w:val="none" w:sz="0" w:space="0" w:color="auto"/>
                                <w:bottom w:val="none" w:sz="0" w:space="0" w:color="auto"/>
                                <w:right w:val="none" w:sz="0" w:space="0" w:color="auto"/>
                              </w:divBdr>
                              <w:divsChild>
                                <w:div w:id="569273525">
                                  <w:marLeft w:val="0"/>
                                  <w:marRight w:val="0"/>
                                  <w:marTop w:val="0"/>
                                  <w:marBottom w:val="0"/>
                                  <w:divBdr>
                                    <w:top w:val="none" w:sz="0" w:space="0" w:color="auto"/>
                                    <w:left w:val="none" w:sz="0" w:space="0" w:color="auto"/>
                                    <w:bottom w:val="none" w:sz="0" w:space="0" w:color="auto"/>
                                    <w:right w:val="none" w:sz="0" w:space="0" w:color="auto"/>
                                  </w:divBdr>
                                  <w:divsChild>
                                    <w:div w:id="967781915">
                                      <w:marLeft w:val="0"/>
                                      <w:marRight w:val="0"/>
                                      <w:marTop w:val="0"/>
                                      <w:marBottom w:val="0"/>
                                      <w:divBdr>
                                        <w:top w:val="none" w:sz="0" w:space="0" w:color="auto"/>
                                        <w:left w:val="none" w:sz="0" w:space="0" w:color="auto"/>
                                        <w:bottom w:val="none" w:sz="0" w:space="0" w:color="auto"/>
                                        <w:right w:val="none" w:sz="0" w:space="0" w:color="auto"/>
                                      </w:divBdr>
                                    </w:div>
                                    <w:div w:id="706953782">
                                      <w:marLeft w:val="0"/>
                                      <w:marRight w:val="0"/>
                                      <w:marTop w:val="75"/>
                                      <w:marBottom w:val="0"/>
                                      <w:divBdr>
                                        <w:top w:val="none" w:sz="0" w:space="0" w:color="auto"/>
                                        <w:left w:val="none" w:sz="0" w:space="0" w:color="auto"/>
                                        <w:bottom w:val="none" w:sz="0" w:space="0" w:color="auto"/>
                                        <w:right w:val="none" w:sz="0" w:space="0" w:color="auto"/>
                                      </w:divBdr>
                                      <w:divsChild>
                                        <w:div w:id="12907434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53057943">
                              <w:marLeft w:val="0"/>
                              <w:marRight w:val="0"/>
                              <w:marTop w:val="0"/>
                              <w:marBottom w:val="0"/>
                              <w:divBdr>
                                <w:top w:val="none" w:sz="0" w:space="0" w:color="auto"/>
                                <w:left w:val="none" w:sz="0" w:space="0" w:color="auto"/>
                                <w:bottom w:val="none" w:sz="0" w:space="0" w:color="auto"/>
                                <w:right w:val="none" w:sz="0" w:space="0" w:color="auto"/>
                              </w:divBdr>
                              <w:divsChild>
                                <w:div w:id="1613515393">
                                  <w:marLeft w:val="0"/>
                                  <w:marRight w:val="0"/>
                                  <w:marTop w:val="0"/>
                                  <w:marBottom w:val="0"/>
                                  <w:divBdr>
                                    <w:top w:val="none" w:sz="0" w:space="0" w:color="auto"/>
                                    <w:left w:val="none" w:sz="0" w:space="0" w:color="auto"/>
                                    <w:bottom w:val="none" w:sz="0" w:space="0" w:color="auto"/>
                                    <w:right w:val="none" w:sz="0" w:space="0" w:color="auto"/>
                                  </w:divBdr>
                                  <w:divsChild>
                                    <w:div w:id="1326785743">
                                      <w:marLeft w:val="0"/>
                                      <w:marRight w:val="0"/>
                                      <w:marTop w:val="0"/>
                                      <w:marBottom w:val="0"/>
                                      <w:divBdr>
                                        <w:top w:val="none" w:sz="0" w:space="0" w:color="auto"/>
                                        <w:left w:val="none" w:sz="0" w:space="0" w:color="auto"/>
                                        <w:bottom w:val="none" w:sz="0" w:space="0" w:color="auto"/>
                                        <w:right w:val="none" w:sz="0" w:space="0" w:color="auto"/>
                                      </w:divBdr>
                                    </w:div>
                                    <w:div w:id="467824957">
                                      <w:marLeft w:val="0"/>
                                      <w:marRight w:val="0"/>
                                      <w:marTop w:val="75"/>
                                      <w:marBottom w:val="0"/>
                                      <w:divBdr>
                                        <w:top w:val="none" w:sz="0" w:space="0" w:color="auto"/>
                                        <w:left w:val="none" w:sz="0" w:space="0" w:color="auto"/>
                                        <w:bottom w:val="none" w:sz="0" w:space="0" w:color="auto"/>
                                        <w:right w:val="none" w:sz="0" w:space="0" w:color="auto"/>
                                      </w:divBdr>
                                      <w:divsChild>
                                        <w:div w:id="4519487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45263572">
                              <w:marLeft w:val="0"/>
                              <w:marRight w:val="0"/>
                              <w:marTop w:val="0"/>
                              <w:marBottom w:val="0"/>
                              <w:divBdr>
                                <w:top w:val="none" w:sz="0" w:space="0" w:color="auto"/>
                                <w:left w:val="none" w:sz="0" w:space="0" w:color="auto"/>
                                <w:bottom w:val="none" w:sz="0" w:space="0" w:color="auto"/>
                                <w:right w:val="none" w:sz="0" w:space="0" w:color="auto"/>
                              </w:divBdr>
                              <w:divsChild>
                                <w:div w:id="1220047459">
                                  <w:marLeft w:val="0"/>
                                  <w:marRight w:val="0"/>
                                  <w:marTop w:val="0"/>
                                  <w:marBottom w:val="0"/>
                                  <w:divBdr>
                                    <w:top w:val="none" w:sz="0" w:space="0" w:color="auto"/>
                                    <w:left w:val="none" w:sz="0" w:space="0" w:color="auto"/>
                                    <w:bottom w:val="none" w:sz="0" w:space="0" w:color="auto"/>
                                    <w:right w:val="none" w:sz="0" w:space="0" w:color="auto"/>
                                  </w:divBdr>
                                  <w:divsChild>
                                    <w:div w:id="1690567339">
                                      <w:marLeft w:val="0"/>
                                      <w:marRight w:val="0"/>
                                      <w:marTop w:val="0"/>
                                      <w:marBottom w:val="0"/>
                                      <w:divBdr>
                                        <w:top w:val="none" w:sz="0" w:space="0" w:color="auto"/>
                                        <w:left w:val="none" w:sz="0" w:space="0" w:color="auto"/>
                                        <w:bottom w:val="none" w:sz="0" w:space="0" w:color="auto"/>
                                        <w:right w:val="none" w:sz="0" w:space="0" w:color="auto"/>
                                      </w:divBdr>
                                    </w:div>
                                    <w:div w:id="1046635846">
                                      <w:marLeft w:val="0"/>
                                      <w:marRight w:val="0"/>
                                      <w:marTop w:val="75"/>
                                      <w:marBottom w:val="0"/>
                                      <w:divBdr>
                                        <w:top w:val="none" w:sz="0" w:space="0" w:color="auto"/>
                                        <w:left w:val="none" w:sz="0" w:space="0" w:color="auto"/>
                                        <w:bottom w:val="none" w:sz="0" w:space="0" w:color="auto"/>
                                        <w:right w:val="none" w:sz="0" w:space="0" w:color="auto"/>
                                      </w:divBdr>
                                      <w:divsChild>
                                        <w:div w:id="17523171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33107784">
                              <w:marLeft w:val="0"/>
                              <w:marRight w:val="0"/>
                              <w:marTop w:val="0"/>
                              <w:marBottom w:val="0"/>
                              <w:divBdr>
                                <w:top w:val="none" w:sz="0" w:space="0" w:color="auto"/>
                                <w:left w:val="none" w:sz="0" w:space="0" w:color="auto"/>
                                <w:bottom w:val="none" w:sz="0" w:space="0" w:color="auto"/>
                                <w:right w:val="none" w:sz="0" w:space="0" w:color="auto"/>
                              </w:divBdr>
                              <w:divsChild>
                                <w:div w:id="1963263406">
                                  <w:marLeft w:val="0"/>
                                  <w:marRight w:val="0"/>
                                  <w:marTop w:val="0"/>
                                  <w:marBottom w:val="0"/>
                                  <w:divBdr>
                                    <w:top w:val="none" w:sz="0" w:space="0" w:color="auto"/>
                                    <w:left w:val="none" w:sz="0" w:space="0" w:color="auto"/>
                                    <w:bottom w:val="none" w:sz="0" w:space="0" w:color="auto"/>
                                    <w:right w:val="none" w:sz="0" w:space="0" w:color="auto"/>
                                  </w:divBdr>
                                  <w:divsChild>
                                    <w:div w:id="880553130">
                                      <w:marLeft w:val="0"/>
                                      <w:marRight w:val="0"/>
                                      <w:marTop w:val="0"/>
                                      <w:marBottom w:val="0"/>
                                      <w:divBdr>
                                        <w:top w:val="none" w:sz="0" w:space="0" w:color="auto"/>
                                        <w:left w:val="none" w:sz="0" w:space="0" w:color="auto"/>
                                        <w:bottom w:val="none" w:sz="0" w:space="0" w:color="auto"/>
                                        <w:right w:val="none" w:sz="0" w:space="0" w:color="auto"/>
                                      </w:divBdr>
                                    </w:div>
                                    <w:div w:id="1015619306">
                                      <w:marLeft w:val="0"/>
                                      <w:marRight w:val="0"/>
                                      <w:marTop w:val="75"/>
                                      <w:marBottom w:val="0"/>
                                      <w:divBdr>
                                        <w:top w:val="none" w:sz="0" w:space="0" w:color="auto"/>
                                        <w:left w:val="none" w:sz="0" w:space="0" w:color="auto"/>
                                        <w:bottom w:val="none" w:sz="0" w:space="0" w:color="auto"/>
                                        <w:right w:val="none" w:sz="0" w:space="0" w:color="auto"/>
                                      </w:divBdr>
                                      <w:divsChild>
                                        <w:div w:id="2325944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35235130">
                              <w:marLeft w:val="0"/>
                              <w:marRight w:val="0"/>
                              <w:marTop w:val="0"/>
                              <w:marBottom w:val="0"/>
                              <w:divBdr>
                                <w:top w:val="none" w:sz="0" w:space="0" w:color="auto"/>
                                <w:left w:val="none" w:sz="0" w:space="0" w:color="auto"/>
                                <w:bottom w:val="none" w:sz="0" w:space="0" w:color="auto"/>
                                <w:right w:val="none" w:sz="0" w:space="0" w:color="auto"/>
                              </w:divBdr>
                              <w:divsChild>
                                <w:div w:id="419327224">
                                  <w:marLeft w:val="0"/>
                                  <w:marRight w:val="0"/>
                                  <w:marTop w:val="0"/>
                                  <w:marBottom w:val="0"/>
                                  <w:divBdr>
                                    <w:top w:val="none" w:sz="0" w:space="0" w:color="auto"/>
                                    <w:left w:val="none" w:sz="0" w:space="0" w:color="auto"/>
                                    <w:bottom w:val="none" w:sz="0" w:space="0" w:color="auto"/>
                                    <w:right w:val="none" w:sz="0" w:space="0" w:color="auto"/>
                                  </w:divBdr>
                                  <w:divsChild>
                                    <w:div w:id="782456873">
                                      <w:marLeft w:val="0"/>
                                      <w:marRight w:val="0"/>
                                      <w:marTop w:val="0"/>
                                      <w:marBottom w:val="0"/>
                                      <w:divBdr>
                                        <w:top w:val="none" w:sz="0" w:space="0" w:color="auto"/>
                                        <w:left w:val="none" w:sz="0" w:space="0" w:color="auto"/>
                                        <w:bottom w:val="none" w:sz="0" w:space="0" w:color="auto"/>
                                        <w:right w:val="none" w:sz="0" w:space="0" w:color="auto"/>
                                      </w:divBdr>
                                    </w:div>
                                    <w:div w:id="1985353967">
                                      <w:marLeft w:val="0"/>
                                      <w:marRight w:val="0"/>
                                      <w:marTop w:val="75"/>
                                      <w:marBottom w:val="0"/>
                                      <w:divBdr>
                                        <w:top w:val="none" w:sz="0" w:space="0" w:color="auto"/>
                                        <w:left w:val="none" w:sz="0" w:space="0" w:color="auto"/>
                                        <w:bottom w:val="none" w:sz="0" w:space="0" w:color="auto"/>
                                        <w:right w:val="none" w:sz="0" w:space="0" w:color="auto"/>
                                      </w:divBdr>
                                      <w:divsChild>
                                        <w:div w:id="13789730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76853315">
                              <w:marLeft w:val="0"/>
                              <w:marRight w:val="0"/>
                              <w:marTop w:val="0"/>
                              <w:marBottom w:val="0"/>
                              <w:divBdr>
                                <w:top w:val="none" w:sz="0" w:space="0" w:color="auto"/>
                                <w:left w:val="none" w:sz="0" w:space="0" w:color="auto"/>
                                <w:bottom w:val="none" w:sz="0" w:space="0" w:color="auto"/>
                                <w:right w:val="none" w:sz="0" w:space="0" w:color="auto"/>
                              </w:divBdr>
                              <w:divsChild>
                                <w:div w:id="1703284770">
                                  <w:marLeft w:val="0"/>
                                  <w:marRight w:val="0"/>
                                  <w:marTop w:val="0"/>
                                  <w:marBottom w:val="0"/>
                                  <w:divBdr>
                                    <w:top w:val="none" w:sz="0" w:space="0" w:color="auto"/>
                                    <w:left w:val="none" w:sz="0" w:space="0" w:color="auto"/>
                                    <w:bottom w:val="none" w:sz="0" w:space="0" w:color="auto"/>
                                    <w:right w:val="none" w:sz="0" w:space="0" w:color="auto"/>
                                  </w:divBdr>
                                  <w:divsChild>
                                    <w:div w:id="1354919790">
                                      <w:marLeft w:val="0"/>
                                      <w:marRight w:val="0"/>
                                      <w:marTop w:val="0"/>
                                      <w:marBottom w:val="0"/>
                                      <w:divBdr>
                                        <w:top w:val="none" w:sz="0" w:space="0" w:color="auto"/>
                                        <w:left w:val="none" w:sz="0" w:space="0" w:color="auto"/>
                                        <w:bottom w:val="none" w:sz="0" w:space="0" w:color="auto"/>
                                        <w:right w:val="none" w:sz="0" w:space="0" w:color="auto"/>
                                      </w:divBdr>
                                    </w:div>
                                    <w:div w:id="512575976">
                                      <w:marLeft w:val="0"/>
                                      <w:marRight w:val="0"/>
                                      <w:marTop w:val="75"/>
                                      <w:marBottom w:val="0"/>
                                      <w:divBdr>
                                        <w:top w:val="none" w:sz="0" w:space="0" w:color="auto"/>
                                        <w:left w:val="none" w:sz="0" w:space="0" w:color="auto"/>
                                        <w:bottom w:val="none" w:sz="0" w:space="0" w:color="auto"/>
                                        <w:right w:val="none" w:sz="0" w:space="0" w:color="auto"/>
                                      </w:divBdr>
                                      <w:divsChild>
                                        <w:div w:id="21321613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79609966">
                              <w:marLeft w:val="0"/>
                              <w:marRight w:val="0"/>
                              <w:marTop w:val="0"/>
                              <w:marBottom w:val="0"/>
                              <w:divBdr>
                                <w:top w:val="none" w:sz="0" w:space="0" w:color="auto"/>
                                <w:left w:val="none" w:sz="0" w:space="0" w:color="auto"/>
                                <w:bottom w:val="none" w:sz="0" w:space="0" w:color="auto"/>
                                <w:right w:val="none" w:sz="0" w:space="0" w:color="auto"/>
                              </w:divBdr>
                              <w:divsChild>
                                <w:div w:id="1090544460">
                                  <w:marLeft w:val="0"/>
                                  <w:marRight w:val="0"/>
                                  <w:marTop w:val="0"/>
                                  <w:marBottom w:val="0"/>
                                  <w:divBdr>
                                    <w:top w:val="none" w:sz="0" w:space="0" w:color="auto"/>
                                    <w:left w:val="none" w:sz="0" w:space="0" w:color="auto"/>
                                    <w:bottom w:val="none" w:sz="0" w:space="0" w:color="auto"/>
                                    <w:right w:val="none" w:sz="0" w:space="0" w:color="auto"/>
                                  </w:divBdr>
                                  <w:divsChild>
                                    <w:div w:id="1307274678">
                                      <w:marLeft w:val="0"/>
                                      <w:marRight w:val="0"/>
                                      <w:marTop w:val="0"/>
                                      <w:marBottom w:val="0"/>
                                      <w:divBdr>
                                        <w:top w:val="none" w:sz="0" w:space="0" w:color="auto"/>
                                        <w:left w:val="none" w:sz="0" w:space="0" w:color="auto"/>
                                        <w:bottom w:val="none" w:sz="0" w:space="0" w:color="auto"/>
                                        <w:right w:val="none" w:sz="0" w:space="0" w:color="auto"/>
                                      </w:divBdr>
                                    </w:div>
                                    <w:div w:id="928273422">
                                      <w:marLeft w:val="0"/>
                                      <w:marRight w:val="0"/>
                                      <w:marTop w:val="75"/>
                                      <w:marBottom w:val="0"/>
                                      <w:divBdr>
                                        <w:top w:val="none" w:sz="0" w:space="0" w:color="auto"/>
                                        <w:left w:val="none" w:sz="0" w:space="0" w:color="auto"/>
                                        <w:bottom w:val="none" w:sz="0" w:space="0" w:color="auto"/>
                                        <w:right w:val="none" w:sz="0" w:space="0" w:color="auto"/>
                                      </w:divBdr>
                                      <w:divsChild>
                                        <w:div w:id="1070502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23785014">
                              <w:marLeft w:val="0"/>
                              <w:marRight w:val="0"/>
                              <w:marTop w:val="0"/>
                              <w:marBottom w:val="0"/>
                              <w:divBdr>
                                <w:top w:val="none" w:sz="0" w:space="0" w:color="auto"/>
                                <w:left w:val="none" w:sz="0" w:space="0" w:color="auto"/>
                                <w:bottom w:val="none" w:sz="0" w:space="0" w:color="auto"/>
                                <w:right w:val="none" w:sz="0" w:space="0" w:color="auto"/>
                              </w:divBdr>
                              <w:divsChild>
                                <w:div w:id="1088112290">
                                  <w:marLeft w:val="0"/>
                                  <w:marRight w:val="0"/>
                                  <w:marTop w:val="0"/>
                                  <w:marBottom w:val="0"/>
                                  <w:divBdr>
                                    <w:top w:val="none" w:sz="0" w:space="0" w:color="auto"/>
                                    <w:left w:val="none" w:sz="0" w:space="0" w:color="auto"/>
                                    <w:bottom w:val="none" w:sz="0" w:space="0" w:color="auto"/>
                                    <w:right w:val="none" w:sz="0" w:space="0" w:color="auto"/>
                                  </w:divBdr>
                                  <w:divsChild>
                                    <w:div w:id="1628126884">
                                      <w:marLeft w:val="0"/>
                                      <w:marRight w:val="0"/>
                                      <w:marTop w:val="0"/>
                                      <w:marBottom w:val="0"/>
                                      <w:divBdr>
                                        <w:top w:val="none" w:sz="0" w:space="0" w:color="auto"/>
                                        <w:left w:val="none" w:sz="0" w:space="0" w:color="auto"/>
                                        <w:bottom w:val="none" w:sz="0" w:space="0" w:color="auto"/>
                                        <w:right w:val="none" w:sz="0" w:space="0" w:color="auto"/>
                                      </w:divBdr>
                                    </w:div>
                                    <w:div w:id="1247884810">
                                      <w:marLeft w:val="0"/>
                                      <w:marRight w:val="0"/>
                                      <w:marTop w:val="75"/>
                                      <w:marBottom w:val="0"/>
                                      <w:divBdr>
                                        <w:top w:val="none" w:sz="0" w:space="0" w:color="auto"/>
                                        <w:left w:val="none" w:sz="0" w:space="0" w:color="auto"/>
                                        <w:bottom w:val="none" w:sz="0" w:space="0" w:color="auto"/>
                                        <w:right w:val="none" w:sz="0" w:space="0" w:color="auto"/>
                                      </w:divBdr>
                                      <w:divsChild>
                                        <w:div w:id="10982603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55341713">
                              <w:marLeft w:val="0"/>
                              <w:marRight w:val="0"/>
                              <w:marTop w:val="0"/>
                              <w:marBottom w:val="0"/>
                              <w:divBdr>
                                <w:top w:val="none" w:sz="0" w:space="0" w:color="auto"/>
                                <w:left w:val="none" w:sz="0" w:space="0" w:color="auto"/>
                                <w:bottom w:val="none" w:sz="0" w:space="0" w:color="auto"/>
                                <w:right w:val="none" w:sz="0" w:space="0" w:color="auto"/>
                              </w:divBdr>
                              <w:divsChild>
                                <w:div w:id="1453785383">
                                  <w:marLeft w:val="0"/>
                                  <w:marRight w:val="0"/>
                                  <w:marTop w:val="0"/>
                                  <w:marBottom w:val="0"/>
                                  <w:divBdr>
                                    <w:top w:val="none" w:sz="0" w:space="0" w:color="auto"/>
                                    <w:left w:val="none" w:sz="0" w:space="0" w:color="auto"/>
                                    <w:bottom w:val="none" w:sz="0" w:space="0" w:color="auto"/>
                                    <w:right w:val="none" w:sz="0" w:space="0" w:color="auto"/>
                                  </w:divBdr>
                                  <w:divsChild>
                                    <w:div w:id="922225611">
                                      <w:marLeft w:val="0"/>
                                      <w:marRight w:val="0"/>
                                      <w:marTop w:val="0"/>
                                      <w:marBottom w:val="0"/>
                                      <w:divBdr>
                                        <w:top w:val="none" w:sz="0" w:space="0" w:color="auto"/>
                                        <w:left w:val="none" w:sz="0" w:space="0" w:color="auto"/>
                                        <w:bottom w:val="none" w:sz="0" w:space="0" w:color="auto"/>
                                        <w:right w:val="none" w:sz="0" w:space="0" w:color="auto"/>
                                      </w:divBdr>
                                    </w:div>
                                    <w:div w:id="1403334918">
                                      <w:marLeft w:val="0"/>
                                      <w:marRight w:val="0"/>
                                      <w:marTop w:val="75"/>
                                      <w:marBottom w:val="0"/>
                                      <w:divBdr>
                                        <w:top w:val="none" w:sz="0" w:space="0" w:color="auto"/>
                                        <w:left w:val="none" w:sz="0" w:space="0" w:color="auto"/>
                                        <w:bottom w:val="none" w:sz="0" w:space="0" w:color="auto"/>
                                        <w:right w:val="none" w:sz="0" w:space="0" w:color="auto"/>
                                      </w:divBdr>
                                      <w:divsChild>
                                        <w:div w:id="17822622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98601749">
                              <w:marLeft w:val="0"/>
                              <w:marRight w:val="0"/>
                              <w:marTop w:val="0"/>
                              <w:marBottom w:val="0"/>
                              <w:divBdr>
                                <w:top w:val="none" w:sz="0" w:space="0" w:color="auto"/>
                                <w:left w:val="none" w:sz="0" w:space="0" w:color="auto"/>
                                <w:bottom w:val="none" w:sz="0" w:space="0" w:color="auto"/>
                                <w:right w:val="none" w:sz="0" w:space="0" w:color="auto"/>
                              </w:divBdr>
                              <w:divsChild>
                                <w:div w:id="790829238">
                                  <w:marLeft w:val="0"/>
                                  <w:marRight w:val="0"/>
                                  <w:marTop w:val="0"/>
                                  <w:marBottom w:val="0"/>
                                  <w:divBdr>
                                    <w:top w:val="none" w:sz="0" w:space="0" w:color="auto"/>
                                    <w:left w:val="none" w:sz="0" w:space="0" w:color="auto"/>
                                    <w:bottom w:val="none" w:sz="0" w:space="0" w:color="auto"/>
                                    <w:right w:val="none" w:sz="0" w:space="0" w:color="auto"/>
                                  </w:divBdr>
                                  <w:divsChild>
                                    <w:div w:id="1128552996">
                                      <w:marLeft w:val="0"/>
                                      <w:marRight w:val="0"/>
                                      <w:marTop w:val="0"/>
                                      <w:marBottom w:val="0"/>
                                      <w:divBdr>
                                        <w:top w:val="none" w:sz="0" w:space="0" w:color="auto"/>
                                        <w:left w:val="none" w:sz="0" w:space="0" w:color="auto"/>
                                        <w:bottom w:val="none" w:sz="0" w:space="0" w:color="auto"/>
                                        <w:right w:val="none" w:sz="0" w:space="0" w:color="auto"/>
                                      </w:divBdr>
                                    </w:div>
                                    <w:div w:id="262882413">
                                      <w:marLeft w:val="0"/>
                                      <w:marRight w:val="0"/>
                                      <w:marTop w:val="75"/>
                                      <w:marBottom w:val="0"/>
                                      <w:divBdr>
                                        <w:top w:val="none" w:sz="0" w:space="0" w:color="auto"/>
                                        <w:left w:val="none" w:sz="0" w:space="0" w:color="auto"/>
                                        <w:bottom w:val="none" w:sz="0" w:space="0" w:color="auto"/>
                                        <w:right w:val="none" w:sz="0" w:space="0" w:color="auto"/>
                                      </w:divBdr>
                                      <w:divsChild>
                                        <w:div w:id="8677640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88971626">
                              <w:marLeft w:val="0"/>
                              <w:marRight w:val="0"/>
                              <w:marTop w:val="0"/>
                              <w:marBottom w:val="0"/>
                              <w:divBdr>
                                <w:top w:val="none" w:sz="0" w:space="0" w:color="auto"/>
                                <w:left w:val="none" w:sz="0" w:space="0" w:color="auto"/>
                                <w:bottom w:val="none" w:sz="0" w:space="0" w:color="auto"/>
                                <w:right w:val="none" w:sz="0" w:space="0" w:color="auto"/>
                              </w:divBdr>
                              <w:divsChild>
                                <w:div w:id="94980214">
                                  <w:marLeft w:val="0"/>
                                  <w:marRight w:val="0"/>
                                  <w:marTop w:val="0"/>
                                  <w:marBottom w:val="0"/>
                                  <w:divBdr>
                                    <w:top w:val="none" w:sz="0" w:space="0" w:color="auto"/>
                                    <w:left w:val="none" w:sz="0" w:space="0" w:color="auto"/>
                                    <w:bottom w:val="none" w:sz="0" w:space="0" w:color="auto"/>
                                    <w:right w:val="none" w:sz="0" w:space="0" w:color="auto"/>
                                  </w:divBdr>
                                  <w:divsChild>
                                    <w:div w:id="1593706832">
                                      <w:marLeft w:val="0"/>
                                      <w:marRight w:val="0"/>
                                      <w:marTop w:val="0"/>
                                      <w:marBottom w:val="0"/>
                                      <w:divBdr>
                                        <w:top w:val="none" w:sz="0" w:space="0" w:color="auto"/>
                                        <w:left w:val="none" w:sz="0" w:space="0" w:color="auto"/>
                                        <w:bottom w:val="none" w:sz="0" w:space="0" w:color="auto"/>
                                        <w:right w:val="none" w:sz="0" w:space="0" w:color="auto"/>
                                      </w:divBdr>
                                    </w:div>
                                    <w:div w:id="317154718">
                                      <w:marLeft w:val="0"/>
                                      <w:marRight w:val="0"/>
                                      <w:marTop w:val="75"/>
                                      <w:marBottom w:val="0"/>
                                      <w:divBdr>
                                        <w:top w:val="none" w:sz="0" w:space="0" w:color="auto"/>
                                        <w:left w:val="none" w:sz="0" w:space="0" w:color="auto"/>
                                        <w:bottom w:val="none" w:sz="0" w:space="0" w:color="auto"/>
                                        <w:right w:val="none" w:sz="0" w:space="0" w:color="auto"/>
                                      </w:divBdr>
                                      <w:divsChild>
                                        <w:div w:id="13398434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78757697">
                              <w:marLeft w:val="0"/>
                              <w:marRight w:val="0"/>
                              <w:marTop w:val="0"/>
                              <w:marBottom w:val="0"/>
                              <w:divBdr>
                                <w:top w:val="none" w:sz="0" w:space="0" w:color="auto"/>
                                <w:left w:val="none" w:sz="0" w:space="0" w:color="auto"/>
                                <w:bottom w:val="none" w:sz="0" w:space="0" w:color="auto"/>
                                <w:right w:val="none" w:sz="0" w:space="0" w:color="auto"/>
                              </w:divBdr>
                              <w:divsChild>
                                <w:div w:id="188224505">
                                  <w:marLeft w:val="0"/>
                                  <w:marRight w:val="0"/>
                                  <w:marTop w:val="0"/>
                                  <w:marBottom w:val="0"/>
                                  <w:divBdr>
                                    <w:top w:val="none" w:sz="0" w:space="0" w:color="auto"/>
                                    <w:left w:val="none" w:sz="0" w:space="0" w:color="auto"/>
                                    <w:bottom w:val="none" w:sz="0" w:space="0" w:color="auto"/>
                                    <w:right w:val="none" w:sz="0" w:space="0" w:color="auto"/>
                                  </w:divBdr>
                                  <w:divsChild>
                                    <w:div w:id="719330501">
                                      <w:marLeft w:val="0"/>
                                      <w:marRight w:val="0"/>
                                      <w:marTop w:val="0"/>
                                      <w:marBottom w:val="0"/>
                                      <w:divBdr>
                                        <w:top w:val="none" w:sz="0" w:space="0" w:color="auto"/>
                                        <w:left w:val="none" w:sz="0" w:space="0" w:color="auto"/>
                                        <w:bottom w:val="none" w:sz="0" w:space="0" w:color="auto"/>
                                        <w:right w:val="none" w:sz="0" w:space="0" w:color="auto"/>
                                      </w:divBdr>
                                    </w:div>
                                    <w:div w:id="916284113">
                                      <w:marLeft w:val="0"/>
                                      <w:marRight w:val="0"/>
                                      <w:marTop w:val="75"/>
                                      <w:marBottom w:val="0"/>
                                      <w:divBdr>
                                        <w:top w:val="none" w:sz="0" w:space="0" w:color="auto"/>
                                        <w:left w:val="none" w:sz="0" w:space="0" w:color="auto"/>
                                        <w:bottom w:val="none" w:sz="0" w:space="0" w:color="auto"/>
                                        <w:right w:val="none" w:sz="0" w:space="0" w:color="auto"/>
                                      </w:divBdr>
                                      <w:divsChild>
                                        <w:div w:id="12471506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213153162">
              <w:marLeft w:val="0"/>
              <w:marRight w:val="0"/>
              <w:marTop w:val="600"/>
              <w:marBottom w:val="900"/>
              <w:divBdr>
                <w:top w:val="none" w:sz="0" w:space="0" w:color="auto"/>
                <w:left w:val="none" w:sz="0" w:space="0" w:color="auto"/>
                <w:bottom w:val="none" w:sz="0" w:space="0" w:color="auto"/>
                <w:right w:val="none" w:sz="0" w:space="0" w:color="auto"/>
              </w:divBdr>
              <w:divsChild>
                <w:div w:id="995959219">
                  <w:marLeft w:val="0"/>
                  <w:marRight w:val="0"/>
                  <w:marTop w:val="0"/>
                  <w:marBottom w:val="600"/>
                  <w:divBdr>
                    <w:top w:val="none" w:sz="0" w:space="0" w:color="auto"/>
                    <w:left w:val="none" w:sz="0" w:space="0" w:color="auto"/>
                    <w:bottom w:val="none" w:sz="0" w:space="0" w:color="auto"/>
                    <w:right w:val="none" w:sz="0" w:space="0" w:color="auto"/>
                  </w:divBdr>
                  <w:divsChild>
                    <w:div w:id="73164478">
                      <w:marLeft w:val="0"/>
                      <w:marRight w:val="0"/>
                      <w:marTop w:val="0"/>
                      <w:marBottom w:val="0"/>
                      <w:divBdr>
                        <w:top w:val="none" w:sz="0" w:space="0" w:color="auto"/>
                        <w:left w:val="none" w:sz="0" w:space="0" w:color="auto"/>
                        <w:bottom w:val="none" w:sz="0" w:space="0" w:color="auto"/>
                        <w:right w:val="none" w:sz="0" w:space="0" w:color="auto"/>
                      </w:divBdr>
                      <w:divsChild>
                        <w:div w:id="928393412">
                          <w:marLeft w:val="0"/>
                          <w:marRight w:val="0"/>
                          <w:marTop w:val="0"/>
                          <w:marBottom w:val="0"/>
                          <w:divBdr>
                            <w:top w:val="none" w:sz="0" w:space="0" w:color="auto"/>
                            <w:left w:val="none" w:sz="0" w:space="0" w:color="auto"/>
                            <w:bottom w:val="none" w:sz="0" w:space="0" w:color="auto"/>
                            <w:right w:val="none" w:sz="0" w:space="0" w:color="auto"/>
                          </w:divBdr>
                          <w:divsChild>
                            <w:div w:id="1847475494">
                              <w:marLeft w:val="0"/>
                              <w:marRight w:val="0"/>
                              <w:marTop w:val="0"/>
                              <w:marBottom w:val="75"/>
                              <w:divBdr>
                                <w:top w:val="none" w:sz="0" w:space="0" w:color="auto"/>
                                <w:left w:val="none" w:sz="0" w:space="0" w:color="auto"/>
                                <w:bottom w:val="none" w:sz="0" w:space="0" w:color="auto"/>
                                <w:right w:val="none" w:sz="0" w:space="0" w:color="auto"/>
                              </w:divBdr>
                            </w:div>
                            <w:div w:id="17080246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37772620">
                  <w:marLeft w:val="0"/>
                  <w:marRight w:val="0"/>
                  <w:marTop w:val="0"/>
                  <w:marBottom w:val="0"/>
                  <w:divBdr>
                    <w:top w:val="none" w:sz="0" w:space="0" w:color="auto"/>
                    <w:left w:val="none" w:sz="0" w:space="0" w:color="auto"/>
                    <w:bottom w:val="none" w:sz="0" w:space="0" w:color="auto"/>
                    <w:right w:val="none" w:sz="0" w:space="0" w:color="auto"/>
                  </w:divBdr>
                  <w:divsChild>
                    <w:div w:id="308554343">
                      <w:marLeft w:val="0"/>
                      <w:marRight w:val="0"/>
                      <w:marTop w:val="600"/>
                      <w:marBottom w:val="600"/>
                      <w:divBdr>
                        <w:top w:val="none" w:sz="0" w:space="0" w:color="000000"/>
                        <w:left w:val="none" w:sz="0" w:space="0" w:color="000000"/>
                        <w:bottom w:val="none" w:sz="0" w:space="0" w:color="000000"/>
                        <w:right w:val="none" w:sz="0" w:space="0" w:color="000000"/>
                      </w:divBdr>
                      <w:divsChild>
                        <w:div w:id="836772880">
                          <w:marLeft w:val="0"/>
                          <w:marRight w:val="0"/>
                          <w:marTop w:val="0"/>
                          <w:marBottom w:val="0"/>
                          <w:divBdr>
                            <w:top w:val="none" w:sz="0" w:space="0" w:color="auto"/>
                            <w:left w:val="none" w:sz="0" w:space="0" w:color="auto"/>
                            <w:bottom w:val="none" w:sz="0" w:space="0" w:color="auto"/>
                            <w:right w:val="none" w:sz="0" w:space="0" w:color="auto"/>
                          </w:divBdr>
                          <w:divsChild>
                            <w:div w:id="1279725654">
                              <w:marLeft w:val="0"/>
                              <w:marRight w:val="0"/>
                              <w:marTop w:val="0"/>
                              <w:marBottom w:val="0"/>
                              <w:divBdr>
                                <w:top w:val="none" w:sz="0" w:space="0" w:color="auto"/>
                                <w:left w:val="none" w:sz="0" w:space="0" w:color="auto"/>
                                <w:bottom w:val="none" w:sz="0" w:space="0" w:color="auto"/>
                                <w:right w:val="none" w:sz="0" w:space="0" w:color="auto"/>
                              </w:divBdr>
                              <w:divsChild>
                                <w:div w:id="1016155720">
                                  <w:marLeft w:val="0"/>
                                  <w:marRight w:val="0"/>
                                  <w:marTop w:val="0"/>
                                  <w:marBottom w:val="0"/>
                                  <w:divBdr>
                                    <w:top w:val="none" w:sz="0" w:space="0" w:color="auto"/>
                                    <w:left w:val="none" w:sz="0" w:space="0" w:color="auto"/>
                                    <w:bottom w:val="none" w:sz="0" w:space="0" w:color="auto"/>
                                    <w:right w:val="none" w:sz="0" w:space="0" w:color="auto"/>
                                  </w:divBdr>
                                  <w:divsChild>
                                    <w:div w:id="1459029858">
                                      <w:marLeft w:val="0"/>
                                      <w:marRight w:val="0"/>
                                      <w:marTop w:val="0"/>
                                      <w:marBottom w:val="0"/>
                                      <w:divBdr>
                                        <w:top w:val="single" w:sz="4" w:space="14" w:color="333333"/>
                                        <w:left w:val="none" w:sz="0" w:space="0" w:color="auto"/>
                                        <w:bottom w:val="none" w:sz="0" w:space="0" w:color="auto"/>
                                        <w:right w:val="none" w:sz="0" w:space="0" w:color="auto"/>
                                      </w:divBdr>
                                    </w:div>
                                  </w:divsChild>
                                </w:div>
                                <w:div w:id="360672202">
                                  <w:marLeft w:val="0"/>
                                  <w:marRight w:val="0"/>
                                  <w:marTop w:val="0"/>
                                  <w:marBottom w:val="0"/>
                                  <w:divBdr>
                                    <w:top w:val="none" w:sz="0" w:space="0" w:color="auto"/>
                                    <w:left w:val="none" w:sz="0" w:space="0" w:color="auto"/>
                                    <w:bottom w:val="none" w:sz="0" w:space="0" w:color="auto"/>
                                    <w:right w:val="none" w:sz="0" w:space="0" w:color="auto"/>
                                  </w:divBdr>
                                  <w:divsChild>
                                    <w:div w:id="278802457">
                                      <w:marLeft w:val="0"/>
                                      <w:marRight w:val="300"/>
                                      <w:marTop w:val="0"/>
                                      <w:marBottom w:val="0"/>
                                      <w:divBdr>
                                        <w:top w:val="none" w:sz="0" w:space="0" w:color="auto"/>
                                        <w:left w:val="none" w:sz="0" w:space="0" w:color="auto"/>
                                        <w:bottom w:val="none" w:sz="0" w:space="0" w:color="auto"/>
                                        <w:right w:val="none" w:sz="0" w:space="0" w:color="auto"/>
                                      </w:divBdr>
                                      <w:divsChild>
                                        <w:div w:id="1876497940">
                                          <w:marLeft w:val="0"/>
                                          <w:marRight w:val="0"/>
                                          <w:marTop w:val="0"/>
                                          <w:marBottom w:val="0"/>
                                          <w:divBdr>
                                            <w:top w:val="none" w:sz="0" w:space="0" w:color="auto"/>
                                            <w:left w:val="none" w:sz="0" w:space="0" w:color="auto"/>
                                            <w:bottom w:val="none" w:sz="0" w:space="0" w:color="auto"/>
                                            <w:right w:val="none" w:sz="0" w:space="0" w:color="auto"/>
                                          </w:divBdr>
                                          <w:divsChild>
                                            <w:div w:id="1122118243">
                                              <w:marLeft w:val="0"/>
                                              <w:marRight w:val="0"/>
                                              <w:marTop w:val="0"/>
                                              <w:marBottom w:val="0"/>
                                              <w:divBdr>
                                                <w:top w:val="none" w:sz="0" w:space="0" w:color="auto"/>
                                                <w:left w:val="none" w:sz="0" w:space="0" w:color="auto"/>
                                                <w:bottom w:val="none" w:sz="0" w:space="0" w:color="auto"/>
                                                <w:right w:val="none" w:sz="0" w:space="0" w:color="auto"/>
                                              </w:divBdr>
                                            </w:div>
                                            <w:div w:id="1712992419">
                                              <w:marLeft w:val="0"/>
                                              <w:marRight w:val="0"/>
                                              <w:marTop w:val="0"/>
                                              <w:marBottom w:val="0"/>
                                              <w:divBdr>
                                                <w:top w:val="none" w:sz="0" w:space="0" w:color="auto"/>
                                                <w:left w:val="none" w:sz="0" w:space="0" w:color="auto"/>
                                                <w:bottom w:val="none" w:sz="0" w:space="0" w:color="auto"/>
                                                <w:right w:val="none" w:sz="0" w:space="0" w:color="auto"/>
                                              </w:divBdr>
                                              <w:divsChild>
                                                <w:div w:id="5644115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20019614">
                                      <w:marLeft w:val="0"/>
                                      <w:marRight w:val="300"/>
                                      <w:marTop w:val="0"/>
                                      <w:marBottom w:val="0"/>
                                      <w:divBdr>
                                        <w:top w:val="none" w:sz="0" w:space="0" w:color="auto"/>
                                        <w:left w:val="none" w:sz="0" w:space="0" w:color="auto"/>
                                        <w:bottom w:val="none" w:sz="0" w:space="0" w:color="auto"/>
                                        <w:right w:val="none" w:sz="0" w:space="0" w:color="auto"/>
                                      </w:divBdr>
                                      <w:divsChild>
                                        <w:div w:id="539318298">
                                          <w:marLeft w:val="0"/>
                                          <w:marRight w:val="0"/>
                                          <w:marTop w:val="0"/>
                                          <w:marBottom w:val="0"/>
                                          <w:divBdr>
                                            <w:top w:val="none" w:sz="0" w:space="0" w:color="auto"/>
                                            <w:left w:val="none" w:sz="0" w:space="0" w:color="auto"/>
                                            <w:bottom w:val="none" w:sz="0" w:space="0" w:color="auto"/>
                                            <w:right w:val="none" w:sz="0" w:space="0" w:color="auto"/>
                                          </w:divBdr>
                                          <w:divsChild>
                                            <w:div w:id="912739560">
                                              <w:marLeft w:val="0"/>
                                              <w:marRight w:val="0"/>
                                              <w:marTop w:val="0"/>
                                              <w:marBottom w:val="0"/>
                                              <w:divBdr>
                                                <w:top w:val="none" w:sz="0" w:space="0" w:color="auto"/>
                                                <w:left w:val="none" w:sz="0" w:space="0" w:color="auto"/>
                                                <w:bottom w:val="none" w:sz="0" w:space="0" w:color="auto"/>
                                                <w:right w:val="none" w:sz="0" w:space="0" w:color="auto"/>
                                              </w:divBdr>
                                            </w:div>
                                            <w:div w:id="160971911">
                                              <w:marLeft w:val="0"/>
                                              <w:marRight w:val="0"/>
                                              <w:marTop w:val="0"/>
                                              <w:marBottom w:val="0"/>
                                              <w:divBdr>
                                                <w:top w:val="none" w:sz="0" w:space="0" w:color="auto"/>
                                                <w:left w:val="none" w:sz="0" w:space="0" w:color="auto"/>
                                                <w:bottom w:val="none" w:sz="0" w:space="0" w:color="auto"/>
                                                <w:right w:val="none" w:sz="0" w:space="0" w:color="auto"/>
                                              </w:divBdr>
                                              <w:divsChild>
                                                <w:div w:id="18926907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70283824">
                                      <w:marLeft w:val="0"/>
                                      <w:marRight w:val="300"/>
                                      <w:marTop w:val="0"/>
                                      <w:marBottom w:val="0"/>
                                      <w:divBdr>
                                        <w:top w:val="none" w:sz="0" w:space="0" w:color="auto"/>
                                        <w:left w:val="none" w:sz="0" w:space="0" w:color="auto"/>
                                        <w:bottom w:val="none" w:sz="0" w:space="0" w:color="auto"/>
                                        <w:right w:val="none" w:sz="0" w:space="0" w:color="auto"/>
                                      </w:divBdr>
                                      <w:divsChild>
                                        <w:div w:id="2038502364">
                                          <w:marLeft w:val="0"/>
                                          <w:marRight w:val="0"/>
                                          <w:marTop w:val="0"/>
                                          <w:marBottom w:val="0"/>
                                          <w:divBdr>
                                            <w:top w:val="none" w:sz="0" w:space="0" w:color="auto"/>
                                            <w:left w:val="none" w:sz="0" w:space="0" w:color="auto"/>
                                            <w:bottom w:val="none" w:sz="0" w:space="0" w:color="auto"/>
                                            <w:right w:val="none" w:sz="0" w:space="0" w:color="auto"/>
                                          </w:divBdr>
                                          <w:divsChild>
                                            <w:div w:id="1060135012">
                                              <w:marLeft w:val="0"/>
                                              <w:marRight w:val="0"/>
                                              <w:marTop w:val="0"/>
                                              <w:marBottom w:val="0"/>
                                              <w:divBdr>
                                                <w:top w:val="none" w:sz="0" w:space="0" w:color="auto"/>
                                                <w:left w:val="none" w:sz="0" w:space="0" w:color="auto"/>
                                                <w:bottom w:val="none" w:sz="0" w:space="0" w:color="auto"/>
                                                <w:right w:val="none" w:sz="0" w:space="0" w:color="auto"/>
                                              </w:divBdr>
                                            </w:div>
                                            <w:div w:id="69742141">
                                              <w:marLeft w:val="0"/>
                                              <w:marRight w:val="0"/>
                                              <w:marTop w:val="0"/>
                                              <w:marBottom w:val="0"/>
                                              <w:divBdr>
                                                <w:top w:val="none" w:sz="0" w:space="0" w:color="auto"/>
                                                <w:left w:val="none" w:sz="0" w:space="0" w:color="auto"/>
                                                <w:bottom w:val="none" w:sz="0" w:space="0" w:color="auto"/>
                                                <w:right w:val="none" w:sz="0" w:space="0" w:color="auto"/>
                                              </w:divBdr>
                                              <w:divsChild>
                                                <w:div w:id="666599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53338808">
                                      <w:marLeft w:val="0"/>
                                      <w:marRight w:val="0"/>
                                      <w:marTop w:val="0"/>
                                      <w:marBottom w:val="0"/>
                                      <w:divBdr>
                                        <w:top w:val="none" w:sz="0" w:space="0" w:color="auto"/>
                                        <w:left w:val="none" w:sz="0" w:space="0" w:color="auto"/>
                                        <w:bottom w:val="none" w:sz="0" w:space="0" w:color="auto"/>
                                        <w:right w:val="none" w:sz="0" w:space="0" w:color="auto"/>
                                      </w:divBdr>
                                      <w:divsChild>
                                        <w:div w:id="703021287">
                                          <w:marLeft w:val="0"/>
                                          <w:marRight w:val="0"/>
                                          <w:marTop w:val="0"/>
                                          <w:marBottom w:val="0"/>
                                          <w:divBdr>
                                            <w:top w:val="none" w:sz="0" w:space="0" w:color="auto"/>
                                            <w:left w:val="none" w:sz="0" w:space="0" w:color="auto"/>
                                            <w:bottom w:val="none" w:sz="0" w:space="0" w:color="auto"/>
                                            <w:right w:val="none" w:sz="0" w:space="0" w:color="auto"/>
                                          </w:divBdr>
                                          <w:divsChild>
                                            <w:div w:id="770200787">
                                              <w:marLeft w:val="0"/>
                                              <w:marRight w:val="0"/>
                                              <w:marTop w:val="0"/>
                                              <w:marBottom w:val="0"/>
                                              <w:divBdr>
                                                <w:top w:val="none" w:sz="0" w:space="0" w:color="auto"/>
                                                <w:left w:val="none" w:sz="0" w:space="0" w:color="auto"/>
                                                <w:bottom w:val="none" w:sz="0" w:space="0" w:color="auto"/>
                                                <w:right w:val="none" w:sz="0" w:space="0" w:color="auto"/>
                                              </w:divBdr>
                                            </w:div>
                                            <w:div w:id="1607421905">
                                              <w:marLeft w:val="0"/>
                                              <w:marRight w:val="0"/>
                                              <w:marTop w:val="0"/>
                                              <w:marBottom w:val="0"/>
                                              <w:divBdr>
                                                <w:top w:val="none" w:sz="0" w:space="0" w:color="auto"/>
                                                <w:left w:val="none" w:sz="0" w:space="0" w:color="auto"/>
                                                <w:bottom w:val="none" w:sz="0" w:space="0" w:color="auto"/>
                                                <w:right w:val="none" w:sz="0" w:space="0" w:color="auto"/>
                                              </w:divBdr>
                                              <w:divsChild>
                                                <w:div w:id="9234139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466357009">
                      <w:marLeft w:val="0"/>
                      <w:marRight w:val="0"/>
                      <w:marTop w:val="600"/>
                      <w:marBottom w:val="600"/>
                      <w:divBdr>
                        <w:top w:val="none" w:sz="0" w:space="0" w:color="auto"/>
                        <w:left w:val="none" w:sz="0" w:space="0" w:color="auto"/>
                        <w:bottom w:val="none" w:sz="0" w:space="0" w:color="auto"/>
                        <w:right w:val="none" w:sz="0" w:space="0" w:color="auto"/>
                      </w:divBdr>
                      <w:divsChild>
                        <w:div w:id="391929153">
                          <w:marLeft w:val="0"/>
                          <w:marRight w:val="0"/>
                          <w:marTop w:val="0"/>
                          <w:marBottom w:val="0"/>
                          <w:divBdr>
                            <w:top w:val="none" w:sz="0" w:space="0" w:color="auto"/>
                            <w:left w:val="none" w:sz="0" w:space="0" w:color="auto"/>
                            <w:bottom w:val="none" w:sz="0" w:space="0" w:color="auto"/>
                            <w:right w:val="none" w:sz="0" w:space="0" w:color="auto"/>
                          </w:divBdr>
                          <w:divsChild>
                            <w:div w:id="164324733">
                              <w:marLeft w:val="0"/>
                              <w:marRight w:val="0"/>
                              <w:marTop w:val="0"/>
                              <w:marBottom w:val="0"/>
                              <w:divBdr>
                                <w:top w:val="none" w:sz="0" w:space="0" w:color="auto"/>
                                <w:left w:val="none" w:sz="0" w:space="0" w:color="auto"/>
                                <w:bottom w:val="none" w:sz="0" w:space="0" w:color="auto"/>
                                <w:right w:val="none" w:sz="0" w:space="0" w:color="auto"/>
                              </w:divBdr>
                              <w:divsChild>
                                <w:div w:id="165286276">
                                  <w:marLeft w:val="0"/>
                                  <w:marRight w:val="0"/>
                                  <w:marTop w:val="150"/>
                                  <w:marBottom w:val="0"/>
                                  <w:divBdr>
                                    <w:top w:val="none" w:sz="0" w:space="0" w:color="auto"/>
                                    <w:left w:val="none" w:sz="0" w:space="0" w:color="auto"/>
                                    <w:bottom w:val="none" w:sz="0" w:space="0" w:color="auto"/>
                                    <w:right w:val="none" w:sz="0" w:space="0" w:color="auto"/>
                                  </w:divBdr>
                                  <w:divsChild>
                                    <w:div w:id="13710281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97655543">
                      <w:marLeft w:val="0"/>
                      <w:marRight w:val="0"/>
                      <w:marTop w:val="600"/>
                      <w:marBottom w:val="600"/>
                      <w:divBdr>
                        <w:top w:val="none" w:sz="0" w:space="0" w:color="auto"/>
                        <w:left w:val="none" w:sz="0" w:space="0" w:color="auto"/>
                        <w:bottom w:val="none" w:sz="0" w:space="0" w:color="auto"/>
                        <w:right w:val="none" w:sz="0" w:space="0" w:color="auto"/>
                      </w:divBdr>
                      <w:divsChild>
                        <w:div w:id="1789276965">
                          <w:marLeft w:val="0"/>
                          <w:marRight w:val="0"/>
                          <w:marTop w:val="0"/>
                          <w:marBottom w:val="0"/>
                          <w:divBdr>
                            <w:top w:val="none" w:sz="0" w:space="0" w:color="auto"/>
                            <w:left w:val="none" w:sz="0" w:space="0" w:color="auto"/>
                            <w:bottom w:val="none" w:sz="0" w:space="0" w:color="auto"/>
                            <w:right w:val="none" w:sz="0" w:space="0" w:color="auto"/>
                          </w:divBdr>
                          <w:divsChild>
                            <w:div w:id="1380668575">
                              <w:marLeft w:val="0"/>
                              <w:marRight w:val="0"/>
                              <w:marTop w:val="0"/>
                              <w:marBottom w:val="0"/>
                              <w:divBdr>
                                <w:top w:val="none" w:sz="0" w:space="0" w:color="auto"/>
                                <w:left w:val="none" w:sz="0" w:space="0" w:color="auto"/>
                                <w:bottom w:val="none" w:sz="0" w:space="0" w:color="auto"/>
                                <w:right w:val="none" w:sz="0" w:space="0" w:color="auto"/>
                              </w:divBdr>
                              <w:divsChild>
                                <w:div w:id="1193887285">
                                  <w:marLeft w:val="0"/>
                                  <w:marRight w:val="0"/>
                                  <w:marTop w:val="150"/>
                                  <w:marBottom w:val="0"/>
                                  <w:divBdr>
                                    <w:top w:val="none" w:sz="0" w:space="0" w:color="auto"/>
                                    <w:left w:val="none" w:sz="0" w:space="0" w:color="auto"/>
                                    <w:bottom w:val="none" w:sz="0" w:space="0" w:color="auto"/>
                                    <w:right w:val="none" w:sz="0" w:space="0" w:color="auto"/>
                                  </w:divBdr>
                                  <w:divsChild>
                                    <w:div w:id="327439811">
                                      <w:marLeft w:val="0"/>
                                      <w:marRight w:val="0"/>
                                      <w:marTop w:val="0"/>
                                      <w:marBottom w:val="0"/>
                                      <w:divBdr>
                                        <w:top w:val="none" w:sz="0" w:space="0" w:color="auto"/>
                                        <w:left w:val="none" w:sz="0" w:space="0" w:color="auto"/>
                                        <w:bottom w:val="none" w:sz="0" w:space="0" w:color="auto"/>
                                        <w:right w:val="none" w:sz="0" w:space="0" w:color="auto"/>
                                      </w:divBdr>
                                    </w:div>
                                  </w:divsChild>
                                </w:div>
                                <w:div w:id="772014285">
                                  <w:marLeft w:val="0"/>
                                  <w:marRight w:val="0"/>
                                  <w:marTop w:val="150"/>
                                  <w:marBottom w:val="0"/>
                                  <w:divBdr>
                                    <w:top w:val="none" w:sz="0" w:space="0" w:color="auto"/>
                                    <w:left w:val="none" w:sz="0" w:space="0" w:color="auto"/>
                                    <w:bottom w:val="none" w:sz="0" w:space="0" w:color="auto"/>
                                    <w:right w:val="none" w:sz="0" w:space="0" w:color="auto"/>
                                  </w:divBdr>
                                  <w:divsChild>
                                    <w:div w:id="21108067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7713572">
                      <w:marLeft w:val="0"/>
                      <w:marRight w:val="0"/>
                      <w:marTop w:val="600"/>
                      <w:marBottom w:val="600"/>
                      <w:divBdr>
                        <w:top w:val="none" w:sz="0" w:space="0" w:color="auto"/>
                        <w:left w:val="none" w:sz="0" w:space="0" w:color="auto"/>
                        <w:bottom w:val="none" w:sz="0" w:space="0" w:color="auto"/>
                        <w:right w:val="none" w:sz="0" w:space="0" w:color="auto"/>
                      </w:divBdr>
                      <w:divsChild>
                        <w:div w:id="1588929145">
                          <w:marLeft w:val="0"/>
                          <w:marRight w:val="0"/>
                          <w:marTop w:val="0"/>
                          <w:marBottom w:val="0"/>
                          <w:divBdr>
                            <w:top w:val="none" w:sz="0" w:space="0" w:color="auto"/>
                            <w:left w:val="none" w:sz="0" w:space="0" w:color="auto"/>
                            <w:bottom w:val="none" w:sz="0" w:space="0" w:color="auto"/>
                            <w:right w:val="none" w:sz="0" w:space="0" w:color="auto"/>
                          </w:divBdr>
                          <w:divsChild>
                            <w:div w:id="1999723399">
                              <w:marLeft w:val="0"/>
                              <w:marRight w:val="0"/>
                              <w:marTop w:val="0"/>
                              <w:marBottom w:val="0"/>
                              <w:divBdr>
                                <w:top w:val="none" w:sz="0" w:space="0" w:color="auto"/>
                                <w:left w:val="none" w:sz="0" w:space="0" w:color="auto"/>
                                <w:bottom w:val="none" w:sz="0" w:space="0" w:color="auto"/>
                                <w:right w:val="none" w:sz="0" w:space="0" w:color="auto"/>
                              </w:divBdr>
                              <w:divsChild>
                                <w:div w:id="751390141">
                                  <w:marLeft w:val="0"/>
                                  <w:marRight w:val="0"/>
                                  <w:marTop w:val="150"/>
                                  <w:marBottom w:val="0"/>
                                  <w:divBdr>
                                    <w:top w:val="none" w:sz="0" w:space="0" w:color="auto"/>
                                    <w:left w:val="none" w:sz="0" w:space="0" w:color="auto"/>
                                    <w:bottom w:val="none" w:sz="0" w:space="0" w:color="auto"/>
                                    <w:right w:val="none" w:sz="0" w:space="0" w:color="auto"/>
                                  </w:divBdr>
                                  <w:divsChild>
                                    <w:div w:id="20522694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37913934">
                      <w:marLeft w:val="0"/>
                      <w:marRight w:val="0"/>
                      <w:marTop w:val="600"/>
                      <w:marBottom w:val="600"/>
                      <w:divBdr>
                        <w:top w:val="none" w:sz="0" w:space="0" w:color="auto"/>
                        <w:left w:val="none" w:sz="0" w:space="0" w:color="auto"/>
                        <w:bottom w:val="none" w:sz="0" w:space="0" w:color="auto"/>
                        <w:right w:val="none" w:sz="0" w:space="0" w:color="auto"/>
                      </w:divBdr>
                      <w:divsChild>
                        <w:div w:id="3552677">
                          <w:marLeft w:val="0"/>
                          <w:marRight w:val="0"/>
                          <w:marTop w:val="0"/>
                          <w:marBottom w:val="0"/>
                          <w:divBdr>
                            <w:top w:val="none" w:sz="0" w:space="0" w:color="auto"/>
                            <w:left w:val="none" w:sz="0" w:space="0" w:color="auto"/>
                            <w:bottom w:val="none" w:sz="0" w:space="0" w:color="auto"/>
                            <w:right w:val="none" w:sz="0" w:space="0" w:color="auto"/>
                          </w:divBdr>
                          <w:divsChild>
                            <w:div w:id="1183671440">
                              <w:marLeft w:val="0"/>
                              <w:marRight w:val="0"/>
                              <w:marTop w:val="0"/>
                              <w:marBottom w:val="0"/>
                              <w:divBdr>
                                <w:top w:val="none" w:sz="0" w:space="0" w:color="auto"/>
                                <w:left w:val="none" w:sz="0" w:space="0" w:color="auto"/>
                                <w:bottom w:val="none" w:sz="0" w:space="0" w:color="auto"/>
                                <w:right w:val="none" w:sz="0" w:space="0" w:color="auto"/>
                              </w:divBdr>
                              <w:divsChild>
                                <w:div w:id="1544250457">
                                  <w:marLeft w:val="0"/>
                                  <w:marRight w:val="0"/>
                                  <w:marTop w:val="150"/>
                                  <w:marBottom w:val="0"/>
                                  <w:divBdr>
                                    <w:top w:val="none" w:sz="0" w:space="0" w:color="auto"/>
                                    <w:left w:val="none" w:sz="0" w:space="0" w:color="auto"/>
                                    <w:bottom w:val="none" w:sz="0" w:space="0" w:color="auto"/>
                                    <w:right w:val="none" w:sz="0" w:space="0" w:color="auto"/>
                                  </w:divBdr>
                                  <w:divsChild>
                                    <w:div w:id="9754552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92852123">
                      <w:marLeft w:val="0"/>
                      <w:marRight w:val="0"/>
                      <w:marTop w:val="600"/>
                      <w:marBottom w:val="600"/>
                      <w:divBdr>
                        <w:top w:val="none" w:sz="0" w:space="0" w:color="auto"/>
                        <w:left w:val="none" w:sz="0" w:space="0" w:color="auto"/>
                        <w:bottom w:val="none" w:sz="0" w:space="0" w:color="auto"/>
                        <w:right w:val="none" w:sz="0" w:space="0" w:color="auto"/>
                      </w:divBdr>
                      <w:divsChild>
                        <w:div w:id="1617248817">
                          <w:marLeft w:val="0"/>
                          <w:marRight w:val="0"/>
                          <w:marTop w:val="0"/>
                          <w:marBottom w:val="0"/>
                          <w:divBdr>
                            <w:top w:val="none" w:sz="0" w:space="0" w:color="auto"/>
                            <w:left w:val="none" w:sz="0" w:space="0" w:color="auto"/>
                            <w:bottom w:val="none" w:sz="0" w:space="0" w:color="auto"/>
                            <w:right w:val="none" w:sz="0" w:space="0" w:color="auto"/>
                          </w:divBdr>
                          <w:divsChild>
                            <w:div w:id="642589901">
                              <w:marLeft w:val="0"/>
                              <w:marRight w:val="0"/>
                              <w:marTop w:val="0"/>
                              <w:marBottom w:val="0"/>
                              <w:divBdr>
                                <w:top w:val="none" w:sz="0" w:space="0" w:color="auto"/>
                                <w:left w:val="none" w:sz="0" w:space="0" w:color="auto"/>
                                <w:bottom w:val="none" w:sz="0" w:space="0" w:color="auto"/>
                                <w:right w:val="none" w:sz="0" w:space="0" w:color="auto"/>
                              </w:divBdr>
                              <w:divsChild>
                                <w:div w:id="90589881">
                                  <w:marLeft w:val="0"/>
                                  <w:marRight w:val="0"/>
                                  <w:marTop w:val="150"/>
                                  <w:marBottom w:val="0"/>
                                  <w:divBdr>
                                    <w:top w:val="none" w:sz="0" w:space="0" w:color="auto"/>
                                    <w:left w:val="none" w:sz="0" w:space="0" w:color="auto"/>
                                    <w:bottom w:val="none" w:sz="0" w:space="0" w:color="auto"/>
                                    <w:right w:val="none" w:sz="0" w:space="0" w:color="auto"/>
                                  </w:divBdr>
                                  <w:divsChild>
                                    <w:div w:id="20335335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76662385">
                      <w:marLeft w:val="0"/>
                      <w:marRight w:val="0"/>
                      <w:marTop w:val="600"/>
                      <w:marBottom w:val="600"/>
                      <w:divBdr>
                        <w:top w:val="none" w:sz="0" w:space="0" w:color="auto"/>
                        <w:left w:val="none" w:sz="0" w:space="0" w:color="auto"/>
                        <w:bottom w:val="none" w:sz="0" w:space="0" w:color="auto"/>
                        <w:right w:val="none" w:sz="0" w:space="0" w:color="auto"/>
                      </w:divBdr>
                      <w:divsChild>
                        <w:div w:id="1366365179">
                          <w:marLeft w:val="0"/>
                          <w:marRight w:val="0"/>
                          <w:marTop w:val="0"/>
                          <w:marBottom w:val="0"/>
                          <w:divBdr>
                            <w:top w:val="none" w:sz="0" w:space="0" w:color="auto"/>
                            <w:left w:val="none" w:sz="0" w:space="0" w:color="auto"/>
                            <w:bottom w:val="none" w:sz="0" w:space="0" w:color="auto"/>
                            <w:right w:val="none" w:sz="0" w:space="0" w:color="auto"/>
                          </w:divBdr>
                          <w:divsChild>
                            <w:div w:id="529999910">
                              <w:marLeft w:val="0"/>
                              <w:marRight w:val="0"/>
                              <w:marTop w:val="0"/>
                              <w:marBottom w:val="0"/>
                              <w:divBdr>
                                <w:top w:val="none" w:sz="0" w:space="0" w:color="auto"/>
                                <w:left w:val="none" w:sz="0" w:space="0" w:color="auto"/>
                                <w:bottom w:val="none" w:sz="0" w:space="0" w:color="auto"/>
                                <w:right w:val="none" w:sz="0" w:space="0" w:color="auto"/>
                              </w:divBdr>
                              <w:divsChild>
                                <w:div w:id="928973011">
                                  <w:marLeft w:val="0"/>
                                  <w:marRight w:val="0"/>
                                  <w:marTop w:val="150"/>
                                  <w:marBottom w:val="0"/>
                                  <w:divBdr>
                                    <w:top w:val="none" w:sz="0" w:space="0" w:color="auto"/>
                                    <w:left w:val="none" w:sz="0" w:space="0" w:color="auto"/>
                                    <w:bottom w:val="none" w:sz="0" w:space="0" w:color="auto"/>
                                    <w:right w:val="none" w:sz="0" w:space="0" w:color="auto"/>
                                  </w:divBdr>
                                  <w:divsChild>
                                    <w:div w:id="15871135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758061799">
      <w:bodyDiv w:val="1"/>
      <w:marLeft w:val="0"/>
      <w:marRight w:val="0"/>
      <w:marTop w:val="0"/>
      <w:marBottom w:val="0"/>
      <w:divBdr>
        <w:top w:val="none" w:sz="0" w:space="0" w:color="auto"/>
        <w:left w:val="none" w:sz="0" w:space="0" w:color="auto"/>
        <w:bottom w:val="none" w:sz="0" w:space="0" w:color="auto"/>
        <w:right w:val="none" w:sz="0" w:space="0" w:color="auto"/>
      </w:divBdr>
      <w:divsChild>
        <w:div w:id="283343250">
          <w:marLeft w:val="0"/>
          <w:marRight w:val="0"/>
          <w:marTop w:val="0"/>
          <w:marBottom w:val="0"/>
          <w:divBdr>
            <w:top w:val="none" w:sz="0" w:space="0" w:color="auto"/>
            <w:left w:val="none" w:sz="0" w:space="0" w:color="auto"/>
            <w:bottom w:val="none" w:sz="0" w:space="0" w:color="auto"/>
            <w:right w:val="none" w:sz="0" w:space="0" w:color="auto"/>
          </w:divBdr>
          <w:divsChild>
            <w:div w:id="969743019">
              <w:marLeft w:val="0"/>
              <w:marRight w:val="0"/>
              <w:marTop w:val="0"/>
              <w:marBottom w:val="0"/>
              <w:divBdr>
                <w:top w:val="none" w:sz="0" w:space="0" w:color="auto"/>
                <w:left w:val="none" w:sz="0" w:space="0" w:color="auto"/>
                <w:bottom w:val="none" w:sz="0" w:space="0" w:color="auto"/>
                <w:right w:val="none" w:sz="0" w:space="0" w:color="auto"/>
              </w:divBdr>
            </w:div>
          </w:divsChild>
        </w:div>
        <w:div w:id="183252683">
          <w:marLeft w:val="0"/>
          <w:marRight w:val="0"/>
          <w:marTop w:val="0"/>
          <w:marBottom w:val="0"/>
          <w:divBdr>
            <w:top w:val="none" w:sz="0" w:space="0" w:color="auto"/>
            <w:left w:val="none" w:sz="0" w:space="0" w:color="auto"/>
            <w:bottom w:val="none" w:sz="0" w:space="0" w:color="auto"/>
            <w:right w:val="none" w:sz="0" w:space="0" w:color="auto"/>
          </w:divBdr>
          <w:divsChild>
            <w:div w:id="1789427557">
              <w:marLeft w:val="0"/>
              <w:marRight w:val="0"/>
              <w:marTop w:val="0"/>
              <w:marBottom w:val="0"/>
              <w:divBdr>
                <w:top w:val="none" w:sz="0" w:space="0" w:color="auto"/>
                <w:left w:val="none" w:sz="0" w:space="0" w:color="auto"/>
                <w:bottom w:val="none" w:sz="0" w:space="0" w:color="auto"/>
                <w:right w:val="none" w:sz="0" w:space="0" w:color="auto"/>
              </w:divBdr>
              <w:divsChild>
                <w:div w:id="1068576814">
                  <w:marLeft w:val="0"/>
                  <w:marRight w:val="0"/>
                  <w:marTop w:val="0"/>
                  <w:marBottom w:val="0"/>
                  <w:divBdr>
                    <w:top w:val="none" w:sz="0" w:space="0" w:color="auto"/>
                    <w:left w:val="none" w:sz="0" w:space="0" w:color="auto"/>
                    <w:bottom w:val="none" w:sz="0" w:space="0" w:color="auto"/>
                    <w:right w:val="none" w:sz="0" w:space="0" w:color="auto"/>
                  </w:divBdr>
                  <w:divsChild>
                    <w:div w:id="263389929">
                      <w:marLeft w:val="0"/>
                      <w:marRight w:val="0"/>
                      <w:marTop w:val="0"/>
                      <w:marBottom w:val="0"/>
                      <w:divBdr>
                        <w:top w:val="none" w:sz="0" w:space="0" w:color="auto"/>
                        <w:left w:val="none" w:sz="0" w:space="0" w:color="auto"/>
                        <w:bottom w:val="none" w:sz="0" w:space="0" w:color="auto"/>
                        <w:right w:val="none" w:sz="0" w:space="0" w:color="auto"/>
                      </w:divBdr>
                      <w:divsChild>
                        <w:div w:id="133718437">
                          <w:marLeft w:val="0"/>
                          <w:marRight w:val="0"/>
                          <w:marTop w:val="0"/>
                          <w:marBottom w:val="0"/>
                          <w:divBdr>
                            <w:top w:val="none" w:sz="0" w:space="0" w:color="auto"/>
                            <w:left w:val="none" w:sz="0" w:space="0" w:color="auto"/>
                            <w:bottom w:val="none" w:sz="0" w:space="0" w:color="auto"/>
                            <w:right w:val="none" w:sz="0" w:space="0" w:color="auto"/>
                          </w:divBdr>
                          <w:divsChild>
                            <w:div w:id="393352773">
                              <w:marLeft w:val="0"/>
                              <w:marRight w:val="0"/>
                              <w:marTop w:val="0"/>
                              <w:marBottom w:val="0"/>
                              <w:divBdr>
                                <w:top w:val="none" w:sz="0" w:space="0" w:color="auto"/>
                                <w:left w:val="none" w:sz="0" w:space="0" w:color="auto"/>
                                <w:bottom w:val="none" w:sz="0" w:space="0" w:color="auto"/>
                                <w:right w:val="none" w:sz="0" w:space="0" w:color="auto"/>
                              </w:divBdr>
                              <w:divsChild>
                                <w:div w:id="1364550920">
                                  <w:marLeft w:val="0"/>
                                  <w:marRight w:val="0"/>
                                  <w:marTop w:val="0"/>
                                  <w:marBottom w:val="0"/>
                                  <w:divBdr>
                                    <w:top w:val="none" w:sz="0" w:space="0" w:color="auto"/>
                                    <w:left w:val="none" w:sz="0" w:space="0" w:color="auto"/>
                                    <w:bottom w:val="none" w:sz="0" w:space="0" w:color="auto"/>
                                    <w:right w:val="none" w:sz="0" w:space="0" w:color="auto"/>
                                  </w:divBdr>
                                  <w:divsChild>
                                    <w:div w:id="292060508">
                                      <w:marLeft w:val="0"/>
                                      <w:marRight w:val="0"/>
                                      <w:marTop w:val="0"/>
                                      <w:marBottom w:val="0"/>
                                      <w:divBdr>
                                        <w:top w:val="none" w:sz="0" w:space="0" w:color="auto"/>
                                        <w:left w:val="none" w:sz="0" w:space="0" w:color="auto"/>
                                        <w:bottom w:val="none" w:sz="0" w:space="0" w:color="auto"/>
                                        <w:right w:val="none" w:sz="0" w:space="0" w:color="auto"/>
                                      </w:divBdr>
                                    </w:div>
                                    <w:div w:id="1390954626">
                                      <w:marLeft w:val="0"/>
                                      <w:marRight w:val="0"/>
                                      <w:marTop w:val="75"/>
                                      <w:marBottom w:val="0"/>
                                      <w:divBdr>
                                        <w:top w:val="none" w:sz="0" w:space="0" w:color="auto"/>
                                        <w:left w:val="none" w:sz="0" w:space="0" w:color="auto"/>
                                        <w:bottom w:val="none" w:sz="0" w:space="0" w:color="auto"/>
                                        <w:right w:val="none" w:sz="0" w:space="0" w:color="auto"/>
                                      </w:divBdr>
                                      <w:divsChild>
                                        <w:div w:id="16443102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80360477">
                              <w:marLeft w:val="0"/>
                              <w:marRight w:val="0"/>
                              <w:marTop w:val="0"/>
                              <w:marBottom w:val="0"/>
                              <w:divBdr>
                                <w:top w:val="none" w:sz="0" w:space="0" w:color="auto"/>
                                <w:left w:val="none" w:sz="0" w:space="0" w:color="auto"/>
                                <w:bottom w:val="none" w:sz="0" w:space="0" w:color="auto"/>
                                <w:right w:val="none" w:sz="0" w:space="0" w:color="auto"/>
                              </w:divBdr>
                              <w:divsChild>
                                <w:div w:id="1432583650">
                                  <w:marLeft w:val="0"/>
                                  <w:marRight w:val="0"/>
                                  <w:marTop w:val="0"/>
                                  <w:marBottom w:val="0"/>
                                  <w:divBdr>
                                    <w:top w:val="none" w:sz="0" w:space="0" w:color="auto"/>
                                    <w:left w:val="none" w:sz="0" w:space="0" w:color="auto"/>
                                    <w:bottom w:val="none" w:sz="0" w:space="0" w:color="auto"/>
                                    <w:right w:val="none" w:sz="0" w:space="0" w:color="auto"/>
                                  </w:divBdr>
                                  <w:divsChild>
                                    <w:div w:id="1550918150">
                                      <w:marLeft w:val="0"/>
                                      <w:marRight w:val="0"/>
                                      <w:marTop w:val="0"/>
                                      <w:marBottom w:val="0"/>
                                      <w:divBdr>
                                        <w:top w:val="none" w:sz="0" w:space="0" w:color="auto"/>
                                        <w:left w:val="none" w:sz="0" w:space="0" w:color="auto"/>
                                        <w:bottom w:val="none" w:sz="0" w:space="0" w:color="auto"/>
                                        <w:right w:val="none" w:sz="0" w:space="0" w:color="auto"/>
                                      </w:divBdr>
                                    </w:div>
                                    <w:div w:id="697662498">
                                      <w:marLeft w:val="0"/>
                                      <w:marRight w:val="0"/>
                                      <w:marTop w:val="75"/>
                                      <w:marBottom w:val="0"/>
                                      <w:divBdr>
                                        <w:top w:val="none" w:sz="0" w:space="0" w:color="auto"/>
                                        <w:left w:val="none" w:sz="0" w:space="0" w:color="auto"/>
                                        <w:bottom w:val="none" w:sz="0" w:space="0" w:color="auto"/>
                                        <w:right w:val="none" w:sz="0" w:space="0" w:color="auto"/>
                                      </w:divBdr>
                                      <w:divsChild>
                                        <w:div w:id="14341314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43938202">
                              <w:marLeft w:val="0"/>
                              <w:marRight w:val="0"/>
                              <w:marTop w:val="0"/>
                              <w:marBottom w:val="0"/>
                              <w:divBdr>
                                <w:top w:val="none" w:sz="0" w:space="0" w:color="auto"/>
                                <w:left w:val="none" w:sz="0" w:space="0" w:color="auto"/>
                                <w:bottom w:val="none" w:sz="0" w:space="0" w:color="auto"/>
                                <w:right w:val="none" w:sz="0" w:space="0" w:color="auto"/>
                              </w:divBdr>
                              <w:divsChild>
                                <w:div w:id="1881555020">
                                  <w:marLeft w:val="0"/>
                                  <w:marRight w:val="0"/>
                                  <w:marTop w:val="0"/>
                                  <w:marBottom w:val="0"/>
                                  <w:divBdr>
                                    <w:top w:val="none" w:sz="0" w:space="0" w:color="auto"/>
                                    <w:left w:val="none" w:sz="0" w:space="0" w:color="auto"/>
                                    <w:bottom w:val="none" w:sz="0" w:space="0" w:color="auto"/>
                                    <w:right w:val="none" w:sz="0" w:space="0" w:color="auto"/>
                                  </w:divBdr>
                                  <w:divsChild>
                                    <w:div w:id="482963789">
                                      <w:marLeft w:val="0"/>
                                      <w:marRight w:val="0"/>
                                      <w:marTop w:val="0"/>
                                      <w:marBottom w:val="0"/>
                                      <w:divBdr>
                                        <w:top w:val="none" w:sz="0" w:space="0" w:color="auto"/>
                                        <w:left w:val="none" w:sz="0" w:space="0" w:color="auto"/>
                                        <w:bottom w:val="none" w:sz="0" w:space="0" w:color="auto"/>
                                        <w:right w:val="none" w:sz="0" w:space="0" w:color="auto"/>
                                      </w:divBdr>
                                    </w:div>
                                    <w:div w:id="1109082877">
                                      <w:marLeft w:val="0"/>
                                      <w:marRight w:val="0"/>
                                      <w:marTop w:val="75"/>
                                      <w:marBottom w:val="0"/>
                                      <w:divBdr>
                                        <w:top w:val="none" w:sz="0" w:space="0" w:color="auto"/>
                                        <w:left w:val="none" w:sz="0" w:space="0" w:color="auto"/>
                                        <w:bottom w:val="none" w:sz="0" w:space="0" w:color="auto"/>
                                        <w:right w:val="none" w:sz="0" w:space="0" w:color="auto"/>
                                      </w:divBdr>
                                      <w:divsChild>
                                        <w:div w:id="13899574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93064374">
                              <w:marLeft w:val="0"/>
                              <w:marRight w:val="0"/>
                              <w:marTop w:val="0"/>
                              <w:marBottom w:val="0"/>
                              <w:divBdr>
                                <w:top w:val="none" w:sz="0" w:space="0" w:color="auto"/>
                                <w:left w:val="none" w:sz="0" w:space="0" w:color="auto"/>
                                <w:bottom w:val="none" w:sz="0" w:space="0" w:color="auto"/>
                                <w:right w:val="none" w:sz="0" w:space="0" w:color="auto"/>
                              </w:divBdr>
                              <w:divsChild>
                                <w:div w:id="691956495">
                                  <w:marLeft w:val="0"/>
                                  <w:marRight w:val="0"/>
                                  <w:marTop w:val="0"/>
                                  <w:marBottom w:val="0"/>
                                  <w:divBdr>
                                    <w:top w:val="none" w:sz="0" w:space="0" w:color="auto"/>
                                    <w:left w:val="none" w:sz="0" w:space="0" w:color="auto"/>
                                    <w:bottom w:val="none" w:sz="0" w:space="0" w:color="auto"/>
                                    <w:right w:val="none" w:sz="0" w:space="0" w:color="auto"/>
                                  </w:divBdr>
                                  <w:divsChild>
                                    <w:div w:id="923340117">
                                      <w:marLeft w:val="0"/>
                                      <w:marRight w:val="0"/>
                                      <w:marTop w:val="0"/>
                                      <w:marBottom w:val="0"/>
                                      <w:divBdr>
                                        <w:top w:val="none" w:sz="0" w:space="0" w:color="auto"/>
                                        <w:left w:val="none" w:sz="0" w:space="0" w:color="auto"/>
                                        <w:bottom w:val="none" w:sz="0" w:space="0" w:color="auto"/>
                                        <w:right w:val="none" w:sz="0" w:space="0" w:color="auto"/>
                                      </w:divBdr>
                                    </w:div>
                                    <w:div w:id="1162817103">
                                      <w:marLeft w:val="0"/>
                                      <w:marRight w:val="0"/>
                                      <w:marTop w:val="75"/>
                                      <w:marBottom w:val="0"/>
                                      <w:divBdr>
                                        <w:top w:val="none" w:sz="0" w:space="0" w:color="auto"/>
                                        <w:left w:val="none" w:sz="0" w:space="0" w:color="auto"/>
                                        <w:bottom w:val="none" w:sz="0" w:space="0" w:color="auto"/>
                                        <w:right w:val="none" w:sz="0" w:space="0" w:color="auto"/>
                                      </w:divBdr>
                                      <w:divsChild>
                                        <w:div w:id="19563992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88155206">
                              <w:marLeft w:val="0"/>
                              <w:marRight w:val="0"/>
                              <w:marTop w:val="0"/>
                              <w:marBottom w:val="0"/>
                              <w:divBdr>
                                <w:top w:val="none" w:sz="0" w:space="0" w:color="auto"/>
                                <w:left w:val="none" w:sz="0" w:space="0" w:color="auto"/>
                                <w:bottom w:val="none" w:sz="0" w:space="0" w:color="auto"/>
                                <w:right w:val="none" w:sz="0" w:space="0" w:color="auto"/>
                              </w:divBdr>
                              <w:divsChild>
                                <w:div w:id="1612006373">
                                  <w:marLeft w:val="0"/>
                                  <w:marRight w:val="0"/>
                                  <w:marTop w:val="0"/>
                                  <w:marBottom w:val="0"/>
                                  <w:divBdr>
                                    <w:top w:val="none" w:sz="0" w:space="0" w:color="auto"/>
                                    <w:left w:val="none" w:sz="0" w:space="0" w:color="auto"/>
                                    <w:bottom w:val="none" w:sz="0" w:space="0" w:color="auto"/>
                                    <w:right w:val="none" w:sz="0" w:space="0" w:color="auto"/>
                                  </w:divBdr>
                                  <w:divsChild>
                                    <w:div w:id="255359043">
                                      <w:marLeft w:val="0"/>
                                      <w:marRight w:val="0"/>
                                      <w:marTop w:val="0"/>
                                      <w:marBottom w:val="0"/>
                                      <w:divBdr>
                                        <w:top w:val="none" w:sz="0" w:space="0" w:color="auto"/>
                                        <w:left w:val="none" w:sz="0" w:space="0" w:color="auto"/>
                                        <w:bottom w:val="none" w:sz="0" w:space="0" w:color="auto"/>
                                        <w:right w:val="none" w:sz="0" w:space="0" w:color="auto"/>
                                      </w:divBdr>
                                    </w:div>
                                    <w:div w:id="956178810">
                                      <w:marLeft w:val="0"/>
                                      <w:marRight w:val="0"/>
                                      <w:marTop w:val="75"/>
                                      <w:marBottom w:val="0"/>
                                      <w:divBdr>
                                        <w:top w:val="none" w:sz="0" w:space="0" w:color="auto"/>
                                        <w:left w:val="none" w:sz="0" w:space="0" w:color="auto"/>
                                        <w:bottom w:val="none" w:sz="0" w:space="0" w:color="auto"/>
                                        <w:right w:val="none" w:sz="0" w:space="0" w:color="auto"/>
                                      </w:divBdr>
                                      <w:divsChild>
                                        <w:div w:id="11619653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42489766">
                              <w:marLeft w:val="0"/>
                              <w:marRight w:val="0"/>
                              <w:marTop w:val="0"/>
                              <w:marBottom w:val="0"/>
                              <w:divBdr>
                                <w:top w:val="none" w:sz="0" w:space="0" w:color="auto"/>
                                <w:left w:val="none" w:sz="0" w:space="0" w:color="auto"/>
                                <w:bottom w:val="none" w:sz="0" w:space="0" w:color="auto"/>
                                <w:right w:val="none" w:sz="0" w:space="0" w:color="auto"/>
                              </w:divBdr>
                              <w:divsChild>
                                <w:div w:id="1178815070">
                                  <w:marLeft w:val="0"/>
                                  <w:marRight w:val="0"/>
                                  <w:marTop w:val="0"/>
                                  <w:marBottom w:val="0"/>
                                  <w:divBdr>
                                    <w:top w:val="none" w:sz="0" w:space="0" w:color="auto"/>
                                    <w:left w:val="none" w:sz="0" w:space="0" w:color="auto"/>
                                    <w:bottom w:val="none" w:sz="0" w:space="0" w:color="auto"/>
                                    <w:right w:val="none" w:sz="0" w:space="0" w:color="auto"/>
                                  </w:divBdr>
                                  <w:divsChild>
                                    <w:div w:id="2105956873">
                                      <w:marLeft w:val="0"/>
                                      <w:marRight w:val="0"/>
                                      <w:marTop w:val="0"/>
                                      <w:marBottom w:val="0"/>
                                      <w:divBdr>
                                        <w:top w:val="none" w:sz="0" w:space="0" w:color="auto"/>
                                        <w:left w:val="none" w:sz="0" w:space="0" w:color="auto"/>
                                        <w:bottom w:val="none" w:sz="0" w:space="0" w:color="auto"/>
                                        <w:right w:val="none" w:sz="0" w:space="0" w:color="auto"/>
                                      </w:divBdr>
                                    </w:div>
                                    <w:div w:id="614561492">
                                      <w:marLeft w:val="0"/>
                                      <w:marRight w:val="0"/>
                                      <w:marTop w:val="75"/>
                                      <w:marBottom w:val="0"/>
                                      <w:divBdr>
                                        <w:top w:val="none" w:sz="0" w:space="0" w:color="auto"/>
                                        <w:left w:val="none" w:sz="0" w:space="0" w:color="auto"/>
                                        <w:bottom w:val="none" w:sz="0" w:space="0" w:color="auto"/>
                                        <w:right w:val="none" w:sz="0" w:space="0" w:color="auto"/>
                                      </w:divBdr>
                                      <w:divsChild>
                                        <w:div w:id="4654659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47838028">
                              <w:marLeft w:val="0"/>
                              <w:marRight w:val="0"/>
                              <w:marTop w:val="0"/>
                              <w:marBottom w:val="0"/>
                              <w:divBdr>
                                <w:top w:val="none" w:sz="0" w:space="0" w:color="auto"/>
                                <w:left w:val="none" w:sz="0" w:space="0" w:color="auto"/>
                                <w:bottom w:val="none" w:sz="0" w:space="0" w:color="auto"/>
                                <w:right w:val="none" w:sz="0" w:space="0" w:color="auto"/>
                              </w:divBdr>
                              <w:divsChild>
                                <w:div w:id="1891769971">
                                  <w:marLeft w:val="0"/>
                                  <w:marRight w:val="0"/>
                                  <w:marTop w:val="0"/>
                                  <w:marBottom w:val="0"/>
                                  <w:divBdr>
                                    <w:top w:val="none" w:sz="0" w:space="0" w:color="auto"/>
                                    <w:left w:val="none" w:sz="0" w:space="0" w:color="auto"/>
                                    <w:bottom w:val="none" w:sz="0" w:space="0" w:color="auto"/>
                                    <w:right w:val="none" w:sz="0" w:space="0" w:color="auto"/>
                                  </w:divBdr>
                                  <w:divsChild>
                                    <w:div w:id="294793784">
                                      <w:marLeft w:val="0"/>
                                      <w:marRight w:val="0"/>
                                      <w:marTop w:val="0"/>
                                      <w:marBottom w:val="0"/>
                                      <w:divBdr>
                                        <w:top w:val="none" w:sz="0" w:space="0" w:color="auto"/>
                                        <w:left w:val="none" w:sz="0" w:space="0" w:color="auto"/>
                                        <w:bottom w:val="none" w:sz="0" w:space="0" w:color="auto"/>
                                        <w:right w:val="none" w:sz="0" w:space="0" w:color="auto"/>
                                      </w:divBdr>
                                    </w:div>
                                    <w:div w:id="752556644">
                                      <w:marLeft w:val="0"/>
                                      <w:marRight w:val="0"/>
                                      <w:marTop w:val="75"/>
                                      <w:marBottom w:val="0"/>
                                      <w:divBdr>
                                        <w:top w:val="none" w:sz="0" w:space="0" w:color="auto"/>
                                        <w:left w:val="none" w:sz="0" w:space="0" w:color="auto"/>
                                        <w:bottom w:val="none" w:sz="0" w:space="0" w:color="auto"/>
                                        <w:right w:val="none" w:sz="0" w:space="0" w:color="auto"/>
                                      </w:divBdr>
                                      <w:divsChild>
                                        <w:div w:id="5609882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14437519">
              <w:marLeft w:val="0"/>
              <w:marRight w:val="0"/>
              <w:marTop w:val="600"/>
              <w:marBottom w:val="900"/>
              <w:divBdr>
                <w:top w:val="none" w:sz="0" w:space="0" w:color="auto"/>
                <w:left w:val="none" w:sz="0" w:space="0" w:color="auto"/>
                <w:bottom w:val="none" w:sz="0" w:space="0" w:color="auto"/>
                <w:right w:val="none" w:sz="0" w:space="0" w:color="auto"/>
              </w:divBdr>
              <w:divsChild>
                <w:div w:id="558789307">
                  <w:marLeft w:val="0"/>
                  <w:marRight w:val="0"/>
                  <w:marTop w:val="0"/>
                  <w:marBottom w:val="600"/>
                  <w:divBdr>
                    <w:top w:val="none" w:sz="0" w:space="0" w:color="auto"/>
                    <w:left w:val="none" w:sz="0" w:space="0" w:color="auto"/>
                    <w:bottom w:val="none" w:sz="0" w:space="0" w:color="auto"/>
                    <w:right w:val="none" w:sz="0" w:space="0" w:color="auto"/>
                  </w:divBdr>
                  <w:divsChild>
                    <w:div w:id="587083780">
                      <w:marLeft w:val="0"/>
                      <w:marRight w:val="0"/>
                      <w:marTop w:val="0"/>
                      <w:marBottom w:val="0"/>
                      <w:divBdr>
                        <w:top w:val="none" w:sz="0" w:space="0" w:color="auto"/>
                        <w:left w:val="none" w:sz="0" w:space="0" w:color="auto"/>
                        <w:bottom w:val="none" w:sz="0" w:space="0" w:color="auto"/>
                        <w:right w:val="none" w:sz="0" w:space="0" w:color="auto"/>
                      </w:divBdr>
                      <w:divsChild>
                        <w:div w:id="995693056">
                          <w:marLeft w:val="0"/>
                          <w:marRight w:val="0"/>
                          <w:marTop w:val="0"/>
                          <w:marBottom w:val="0"/>
                          <w:divBdr>
                            <w:top w:val="none" w:sz="0" w:space="0" w:color="auto"/>
                            <w:left w:val="none" w:sz="0" w:space="0" w:color="auto"/>
                            <w:bottom w:val="none" w:sz="0" w:space="0" w:color="auto"/>
                            <w:right w:val="none" w:sz="0" w:space="0" w:color="auto"/>
                          </w:divBdr>
                          <w:divsChild>
                            <w:div w:id="96680575">
                              <w:marLeft w:val="0"/>
                              <w:marRight w:val="0"/>
                              <w:marTop w:val="0"/>
                              <w:marBottom w:val="75"/>
                              <w:divBdr>
                                <w:top w:val="none" w:sz="0" w:space="0" w:color="auto"/>
                                <w:left w:val="none" w:sz="0" w:space="0" w:color="auto"/>
                                <w:bottom w:val="none" w:sz="0" w:space="0" w:color="auto"/>
                                <w:right w:val="none" w:sz="0" w:space="0" w:color="auto"/>
                              </w:divBdr>
                            </w:div>
                            <w:div w:id="8979764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7289258">
                  <w:marLeft w:val="0"/>
                  <w:marRight w:val="0"/>
                  <w:marTop w:val="0"/>
                  <w:marBottom w:val="0"/>
                  <w:divBdr>
                    <w:top w:val="none" w:sz="0" w:space="0" w:color="auto"/>
                    <w:left w:val="none" w:sz="0" w:space="0" w:color="auto"/>
                    <w:bottom w:val="none" w:sz="0" w:space="0" w:color="auto"/>
                    <w:right w:val="none" w:sz="0" w:space="0" w:color="auto"/>
                  </w:divBdr>
                  <w:divsChild>
                    <w:div w:id="1038746846">
                      <w:marLeft w:val="0"/>
                      <w:marRight w:val="0"/>
                      <w:marTop w:val="600"/>
                      <w:marBottom w:val="600"/>
                      <w:divBdr>
                        <w:top w:val="none" w:sz="0" w:space="0" w:color="auto"/>
                        <w:left w:val="none" w:sz="0" w:space="0" w:color="auto"/>
                        <w:bottom w:val="none" w:sz="0" w:space="0" w:color="auto"/>
                        <w:right w:val="none" w:sz="0" w:space="0" w:color="auto"/>
                      </w:divBdr>
                      <w:divsChild>
                        <w:div w:id="1059135350">
                          <w:marLeft w:val="0"/>
                          <w:marRight w:val="0"/>
                          <w:marTop w:val="0"/>
                          <w:marBottom w:val="0"/>
                          <w:divBdr>
                            <w:top w:val="none" w:sz="0" w:space="0" w:color="auto"/>
                            <w:left w:val="none" w:sz="0" w:space="0" w:color="auto"/>
                            <w:bottom w:val="none" w:sz="0" w:space="0" w:color="auto"/>
                            <w:right w:val="none" w:sz="0" w:space="0" w:color="auto"/>
                          </w:divBdr>
                          <w:divsChild>
                            <w:div w:id="617301859">
                              <w:marLeft w:val="0"/>
                              <w:marRight w:val="0"/>
                              <w:marTop w:val="0"/>
                              <w:marBottom w:val="300"/>
                              <w:divBdr>
                                <w:top w:val="single" w:sz="4" w:space="14" w:color="CCCCCC"/>
                                <w:left w:val="none" w:sz="0" w:space="0" w:color="auto"/>
                                <w:bottom w:val="none" w:sz="0" w:space="0" w:color="auto"/>
                                <w:right w:val="none" w:sz="0" w:space="0" w:color="auto"/>
                              </w:divBdr>
                            </w:div>
                          </w:divsChild>
                        </w:div>
                        <w:div w:id="458302411">
                          <w:marLeft w:val="0"/>
                          <w:marRight w:val="0"/>
                          <w:marTop w:val="0"/>
                          <w:marBottom w:val="0"/>
                          <w:divBdr>
                            <w:top w:val="none" w:sz="0" w:space="0" w:color="auto"/>
                            <w:left w:val="none" w:sz="0" w:space="0" w:color="auto"/>
                            <w:bottom w:val="none" w:sz="0" w:space="0" w:color="auto"/>
                            <w:right w:val="none" w:sz="0" w:space="0" w:color="auto"/>
                          </w:divBdr>
                          <w:divsChild>
                            <w:div w:id="1229921875">
                              <w:marLeft w:val="0"/>
                              <w:marRight w:val="0"/>
                              <w:marTop w:val="0"/>
                              <w:marBottom w:val="0"/>
                              <w:divBdr>
                                <w:top w:val="none" w:sz="0" w:space="0" w:color="auto"/>
                                <w:left w:val="none" w:sz="0" w:space="0" w:color="auto"/>
                                <w:bottom w:val="none" w:sz="0" w:space="0" w:color="auto"/>
                                <w:right w:val="none" w:sz="0" w:space="0" w:color="auto"/>
                              </w:divBdr>
                              <w:divsChild>
                                <w:div w:id="561910941">
                                  <w:marLeft w:val="0"/>
                                  <w:marRight w:val="0"/>
                                  <w:marTop w:val="0"/>
                                  <w:marBottom w:val="0"/>
                                  <w:divBdr>
                                    <w:top w:val="none" w:sz="0" w:space="0" w:color="auto"/>
                                    <w:left w:val="none" w:sz="0" w:space="0" w:color="auto"/>
                                    <w:bottom w:val="none" w:sz="0" w:space="0" w:color="auto"/>
                                    <w:right w:val="none" w:sz="0" w:space="0" w:color="auto"/>
                                  </w:divBdr>
                                  <w:divsChild>
                                    <w:div w:id="2033415300">
                                      <w:marLeft w:val="0"/>
                                      <w:marRight w:val="0"/>
                                      <w:marTop w:val="0"/>
                                      <w:marBottom w:val="0"/>
                                      <w:divBdr>
                                        <w:top w:val="none" w:sz="0" w:space="0" w:color="auto"/>
                                        <w:left w:val="none" w:sz="0" w:space="0" w:color="auto"/>
                                        <w:bottom w:val="none" w:sz="0" w:space="0" w:color="auto"/>
                                        <w:right w:val="none" w:sz="0" w:space="0" w:color="auto"/>
                                      </w:divBdr>
                                    </w:div>
                                    <w:div w:id="697632482">
                                      <w:marLeft w:val="0"/>
                                      <w:marRight w:val="0"/>
                                      <w:marTop w:val="0"/>
                                      <w:marBottom w:val="0"/>
                                      <w:divBdr>
                                        <w:top w:val="none" w:sz="0" w:space="0" w:color="auto"/>
                                        <w:left w:val="none" w:sz="0" w:space="0" w:color="auto"/>
                                        <w:bottom w:val="none" w:sz="0" w:space="0" w:color="auto"/>
                                        <w:right w:val="none" w:sz="0" w:space="0" w:color="auto"/>
                                      </w:divBdr>
                                      <w:divsChild>
                                        <w:div w:id="760944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09134608">
                              <w:marLeft w:val="0"/>
                              <w:marRight w:val="0"/>
                              <w:marTop w:val="0"/>
                              <w:marBottom w:val="0"/>
                              <w:divBdr>
                                <w:top w:val="none" w:sz="0" w:space="0" w:color="auto"/>
                                <w:left w:val="none" w:sz="0" w:space="0" w:color="auto"/>
                                <w:bottom w:val="none" w:sz="0" w:space="0" w:color="auto"/>
                                <w:right w:val="none" w:sz="0" w:space="0" w:color="auto"/>
                              </w:divBdr>
                              <w:divsChild>
                                <w:div w:id="479689721">
                                  <w:marLeft w:val="0"/>
                                  <w:marRight w:val="0"/>
                                  <w:marTop w:val="0"/>
                                  <w:marBottom w:val="0"/>
                                  <w:divBdr>
                                    <w:top w:val="none" w:sz="0" w:space="0" w:color="auto"/>
                                    <w:left w:val="none" w:sz="0" w:space="0" w:color="auto"/>
                                    <w:bottom w:val="none" w:sz="0" w:space="0" w:color="auto"/>
                                    <w:right w:val="none" w:sz="0" w:space="0" w:color="auto"/>
                                  </w:divBdr>
                                  <w:divsChild>
                                    <w:div w:id="1812212605">
                                      <w:marLeft w:val="0"/>
                                      <w:marRight w:val="0"/>
                                      <w:marTop w:val="0"/>
                                      <w:marBottom w:val="0"/>
                                      <w:divBdr>
                                        <w:top w:val="none" w:sz="0" w:space="0" w:color="auto"/>
                                        <w:left w:val="none" w:sz="0" w:space="0" w:color="auto"/>
                                        <w:bottom w:val="none" w:sz="0" w:space="0" w:color="auto"/>
                                        <w:right w:val="none" w:sz="0" w:space="0" w:color="auto"/>
                                      </w:divBdr>
                                    </w:div>
                                    <w:div w:id="644314564">
                                      <w:marLeft w:val="0"/>
                                      <w:marRight w:val="0"/>
                                      <w:marTop w:val="0"/>
                                      <w:marBottom w:val="0"/>
                                      <w:divBdr>
                                        <w:top w:val="none" w:sz="0" w:space="0" w:color="auto"/>
                                        <w:left w:val="none" w:sz="0" w:space="0" w:color="auto"/>
                                        <w:bottom w:val="none" w:sz="0" w:space="0" w:color="auto"/>
                                        <w:right w:val="none" w:sz="0" w:space="0" w:color="auto"/>
                                      </w:divBdr>
                                      <w:divsChild>
                                        <w:div w:id="16204554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871606962">
                      <w:marLeft w:val="0"/>
                      <w:marRight w:val="0"/>
                      <w:marTop w:val="600"/>
                      <w:marBottom w:val="600"/>
                      <w:divBdr>
                        <w:top w:val="none" w:sz="0" w:space="0" w:color="auto"/>
                        <w:left w:val="none" w:sz="0" w:space="0" w:color="auto"/>
                        <w:bottom w:val="none" w:sz="0" w:space="0" w:color="auto"/>
                        <w:right w:val="none" w:sz="0" w:space="0" w:color="auto"/>
                      </w:divBdr>
                      <w:divsChild>
                        <w:div w:id="876897283">
                          <w:marLeft w:val="0"/>
                          <w:marRight w:val="0"/>
                          <w:marTop w:val="0"/>
                          <w:marBottom w:val="0"/>
                          <w:divBdr>
                            <w:top w:val="none" w:sz="0" w:space="0" w:color="auto"/>
                            <w:left w:val="none" w:sz="0" w:space="0" w:color="auto"/>
                            <w:bottom w:val="none" w:sz="0" w:space="0" w:color="auto"/>
                            <w:right w:val="none" w:sz="0" w:space="0" w:color="auto"/>
                          </w:divBdr>
                          <w:divsChild>
                            <w:div w:id="1208033657">
                              <w:marLeft w:val="0"/>
                              <w:marRight w:val="0"/>
                              <w:marTop w:val="0"/>
                              <w:marBottom w:val="0"/>
                              <w:divBdr>
                                <w:top w:val="none" w:sz="0" w:space="0" w:color="auto"/>
                                <w:left w:val="none" w:sz="0" w:space="0" w:color="auto"/>
                                <w:bottom w:val="none" w:sz="0" w:space="0" w:color="auto"/>
                                <w:right w:val="none" w:sz="0" w:space="0" w:color="auto"/>
                              </w:divBdr>
                              <w:divsChild>
                                <w:div w:id="770053657">
                                  <w:marLeft w:val="0"/>
                                  <w:marRight w:val="0"/>
                                  <w:marTop w:val="150"/>
                                  <w:marBottom w:val="0"/>
                                  <w:divBdr>
                                    <w:top w:val="none" w:sz="0" w:space="0" w:color="auto"/>
                                    <w:left w:val="none" w:sz="0" w:space="0" w:color="auto"/>
                                    <w:bottom w:val="none" w:sz="0" w:space="0" w:color="auto"/>
                                    <w:right w:val="none" w:sz="0" w:space="0" w:color="auto"/>
                                  </w:divBdr>
                                  <w:divsChild>
                                    <w:div w:id="11191808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33204215">
                      <w:marLeft w:val="0"/>
                      <w:marRight w:val="0"/>
                      <w:marTop w:val="600"/>
                      <w:marBottom w:val="600"/>
                      <w:divBdr>
                        <w:top w:val="none" w:sz="0" w:space="0" w:color="auto"/>
                        <w:left w:val="none" w:sz="0" w:space="0" w:color="auto"/>
                        <w:bottom w:val="none" w:sz="0" w:space="0" w:color="auto"/>
                        <w:right w:val="none" w:sz="0" w:space="0" w:color="auto"/>
                      </w:divBdr>
                      <w:divsChild>
                        <w:div w:id="1887795769">
                          <w:marLeft w:val="0"/>
                          <w:marRight w:val="0"/>
                          <w:marTop w:val="0"/>
                          <w:marBottom w:val="0"/>
                          <w:divBdr>
                            <w:top w:val="none" w:sz="0" w:space="0" w:color="auto"/>
                            <w:left w:val="none" w:sz="0" w:space="0" w:color="auto"/>
                            <w:bottom w:val="none" w:sz="0" w:space="0" w:color="auto"/>
                            <w:right w:val="none" w:sz="0" w:space="0" w:color="auto"/>
                          </w:divBdr>
                          <w:divsChild>
                            <w:div w:id="793060971">
                              <w:marLeft w:val="0"/>
                              <w:marRight w:val="0"/>
                              <w:marTop w:val="0"/>
                              <w:marBottom w:val="0"/>
                              <w:divBdr>
                                <w:top w:val="none" w:sz="0" w:space="0" w:color="auto"/>
                                <w:left w:val="none" w:sz="0" w:space="0" w:color="auto"/>
                                <w:bottom w:val="none" w:sz="0" w:space="0" w:color="auto"/>
                                <w:right w:val="none" w:sz="0" w:space="0" w:color="auto"/>
                              </w:divBdr>
                              <w:divsChild>
                                <w:div w:id="510340116">
                                  <w:marLeft w:val="0"/>
                                  <w:marRight w:val="0"/>
                                  <w:marTop w:val="150"/>
                                  <w:marBottom w:val="0"/>
                                  <w:divBdr>
                                    <w:top w:val="none" w:sz="0" w:space="0" w:color="auto"/>
                                    <w:left w:val="none" w:sz="0" w:space="0" w:color="auto"/>
                                    <w:bottom w:val="none" w:sz="0" w:space="0" w:color="auto"/>
                                    <w:right w:val="none" w:sz="0" w:space="0" w:color="auto"/>
                                  </w:divBdr>
                                  <w:divsChild>
                                    <w:div w:id="2021345759">
                                      <w:marLeft w:val="0"/>
                                      <w:marRight w:val="0"/>
                                      <w:marTop w:val="0"/>
                                      <w:marBottom w:val="0"/>
                                      <w:divBdr>
                                        <w:top w:val="none" w:sz="0" w:space="0" w:color="auto"/>
                                        <w:left w:val="none" w:sz="0" w:space="0" w:color="auto"/>
                                        <w:bottom w:val="none" w:sz="0" w:space="0" w:color="auto"/>
                                        <w:right w:val="none" w:sz="0" w:space="0" w:color="auto"/>
                                      </w:divBdr>
                                    </w:div>
                                  </w:divsChild>
                                </w:div>
                                <w:div w:id="886064621">
                                  <w:marLeft w:val="0"/>
                                  <w:marRight w:val="0"/>
                                  <w:marTop w:val="150"/>
                                  <w:marBottom w:val="0"/>
                                  <w:divBdr>
                                    <w:top w:val="none" w:sz="0" w:space="0" w:color="auto"/>
                                    <w:left w:val="none" w:sz="0" w:space="0" w:color="auto"/>
                                    <w:bottom w:val="none" w:sz="0" w:space="0" w:color="auto"/>
                                    <w:right w:val="none" w:sz="0" w:space="0" w:color="auto"/>
                                  </w:divBdr>
                                  <w:divsChild>
                                    <w:div w:id="3868761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71269924">
                      <w:marLeft w:val="0"/>
                      <w:marRight w:val="0"/>
                      <w:marTop w:val="600"/>
                      <w:marBottom w:val="600"/>
                      <w:divBdr>
                        <w:top w:val="none" w:sz="0" w:space="0" w:color="auto"/>
                        <w:left w:val="none" w:sz="0" w:space="0" w:color="auto"/>
                        <w:bottom w:val="none" w:sz="0" w:space="0" w:color="auto"/>
                        <w:right w:val="none" w:sz="0" w:space="0" w:color="auto"/>
                      </w:divBdr>
                      <w:divsChild>
                        <w:div w:id="354380420">
                          <w:marLeft w:val="0"/>
                          <w:marRight w:val="0"/>
                          <w:marTop w:val="0"/>
                          <w:marBottom w:val="0"/>
                          <w:divBdr>
                            <w:top w:val="none" w:sz="0" w:space="0" w:color="auto"/>
                            <w:left w:val="none" w:sz="0" w:space="0" w:color="auto"/>
                            <w:bottom w:val="none" w:sz="0" w:space="0" w:color="auto"/>
                            <w:right w:val="none" w:sz="0" w:space="0" w:color="auto"/>
                          </w:divBdr>
                          <w:divsChild>
                            <w:div w:id="831027099">
                              <w:marLeft w:val="0"/>
                              <w:marRight w:val="0"/>
                              <w:marTop w:val="0"/>
                              <w:marBottom w:val="0"/>
                              <w:divBdr>
                                <w:top w:val="none" w:sz="0" w:space="0" w:color="auto"/>
                                <w:left w:val="none" w:sz="0" w:space="0" w:color="auto"/>
                                <w:bottom w:val="none" w:sz="0" w:space="0" w:color="auto"/>
                                <w:right w:val="none" w:sz="0" w:space="0" w:color="auto"/>
                              </w:divBdr>
                              <w:divsChild>
                                <w:div w:id="185292133">
                                  <w:marLeft w:val="0"/>
                                  <w:marRight w:val="0"/>
                                  <w:marTop w:val="150"/>
                                  <w:marBottom w:val="0"/>
                                  <w:divBdr>
                                    <w:top w:val="none" w:sz="0" w:space="0" w:color="auto"/>
                                    <w:left w:val="none" w:sz="0" w:space="0" w:color="auto"/>
                                    <w:bottom w:val="none" w:sz="0" w:space="0" w:color="auto"/>
                                    <w:right w:val="none" w:sz="0" w:space="0" w:color="auto"/>
                                  </w:divBdr>
                                  <w:divsChild>
                                    <w:div w:id="13339497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760223351">
      <w:bodyDiv w:val="1"/>
      <w:marLeft w:val="0"/>
      <w:marRight w:val="0"/>
      <w:marTop w:val="0"/>
      <w:marBottom w:val="0"/>
      <w:divBdr>
        <w:top w:val="none" w:sz="0" w:space="0" w:color="auto"/>
        <w:left w:val="none" w:sz="0" w:space="0" w:color="auto"/>
        <w:bottom w:val="none" w:sz="0" w:space="0" w:color="auto"/>
        <w:right w:val="none" w:sz="0" w:space="0" w:color="auto"/>
      </w:divBdr>
      <w:divsChild>
        <w:div w:id="2088845167">
          <w:marLeft w:val="0"/>
          <w:marRight w:val="0"/>
          <w:marTop w:val="0"/>
          <w:marBottom w:val="0"/>
          <w:divBdr>
            <w:top w:val="none" w:sz="0" w:space="0" w:color="auto"/>
            <w:left w:val="none" w:sz="0" w:space="0" w:color="auto"/>
            <w:bottom w:val="none" w:sz="0" w:space="0" w:color="auto"/>
            <w:right w:val="none" w:sz="0" w:space="0" w:color="auto"/>
          </w:divBdr>
          <w:divsChild>
            <w:div w:id="591360254">
              <w:marLeft w:val="0"/>
              <w:marRight w:val="0"/>
              <w:marTop w:val="0"/>
              <w:marBottom w:val="0"/>
              <w:divBdr>
                <w:top w:val="none" w:sz="0" w:space="0" w:color="auto"/>
                <w:left w:val="none" w:sz="0" w:space="0" w:color="auto"/>
                <w:bottom w:val="none" w:sz="0" w:space="0" w:color="auto"/>
                <w:right w:val="none" w:sz="0" w:space="0" w:color="auto"/>
              </w:divBdr>
            </w:div>
          </w:divsChild>
        </w:div>
        <w:div w:id="2095781430">
          <w:marLeft w:val="0"/>
          <w:marRight w:val="0"/>
          <w:marTop w:val="0"/>
          <w:marBottom w:val="0"/>
          <w:divBdr>
            <w:top w:val="none" w:sz="0" w:space="0" w:color="auto"/>
            <w:left w:val="none" w:sz="0" w:space="0" w:color="auto"/>
            <w:bottom w:val="none" w:sz="0" w:space="0" w:color="auto"/>
            <w:right w:val="none" w:sz="0" w:space="0" w:color="auto"/>
          </w:divBdr>
          <w:divsChild>
            <w:div w:id="1906405280">
              <w:marLeft w:val="0"/>
              <w:marRight w:val="0"/>
              <w:marTop w:val="0"/>
              <w:marBottom w:val="0"/>
              <w:divBdr>
                <w:top w:val="none" w:sz="0" w:space="0" w:color="auto"/>
                <w:left w:val="none" w:sz="0" w:space="0" w:color="auto"/>
                <w:bottom w:val="none" w:sz="0" w:space="0" w:color="auto"/>
                <w:right w:val="none" w:sz="0" w:space="0" w:color="auto"/>
              </w:divBdr>
              <w:divsChild>
                <w:div w:id="1265067014">
                  <w:marLeft w:val="0"/>
                  <w:marRight w:val="0"/>
                  <w:marTop w:val="0"/>
                  <w:marBottom w:val="0"/>
                  <w:divBdr>
                    <w:top w:val="none" w:sz="0" w:space="0" w:color="auto"/>
                    <w:left w:val="none" w:sz="0" w:space="0" w:color="auto"/>
                    <w:bottom w:val="none" w:sz="0" w:space="0" w:color="auto"/>
                    <w:right w:val="none" w:sz="0" w:space="0" w:color="auto"/>
                  </w:divBdr>
                  <w:divsChild>
                    <w:div w:id="446118164">
                      <w:marLeft w:val="0"/>
                      <w:marRight w:val="0"/>
                      <w:marTop w:val="0"/>
                      <w:marBottom w:val="0"/>
                      <w:divBdr>
                        <w:top w:val="none" w:sz="0" w:space="0" w:color="auto"/>
                        <w:left w:val="none" w:sz="0" w:space="0" w:color="auto"/>
                        <w:bottom w:val="none" w:sz="0" w:space="0" w:color="auto"/>
                        <w:right w:val="none" w:sz="0" w:space="0" w:color="auto"/>
                      </w:divBdr>
                      <w:divsChild>
                        <w:div w:id="1201820401">
                          <w:marLeft w:val="0"/>
                          <w:marRight w:val="0"/>
                          <w:marTop w:val="0"/>
                          <w:marBottom w:val="0"/>
                          <w:divBdr>
                            <w:top w:val="none" w:sz="0" w:space="0" w:color="auto"/>
                            <w:left w:val="none" w:sz="0" w:space="0" w:color="auto"/>
                            <w:bottom w:val="none" w:sz="0" w:space="0" w:color="auto"/>
                            <w:right w:val="none" w:sz="0" w:space="0" w:color="auto"/>
                          </w:divBdr>
                          <w:divsChild>
                            <w:div w:id="1334147314">
                              <w:marLeft w:val="0"/>
                              <w:marRight w:val="0"/>
                              <w:marTop w:val="0"/>
                              <w:marBottom w:val="0"/>
                              <w:divBdr>
                                <w:top w:val="none" w:sz="0" w:space="0" w:color="auto"/>
                                <w:left w:val="none" w:sz="0" w:space="0" w:color="auto"/>
                                <w:bottom w:val="none" w:sz="0" w:space="0" w:color="auto"/>
                                <w:right w:val="none" w:sz="0" w:space="0" w:color="auto"/>
                              </w:divBdr>
                              <w:divsChild>
                                <w:div w:id="2097436166">
                                  <w:marLeft w:val="0"/>
                                  <w:marRight w:val="0"/>
                                  <w:marTop w:val="0"/>
                                  <w:marBottom w:val="0"/>
                                  <w:divBdr>
                                    <w:top w:val="none" w:sz="0" w:space="0" w:color="auto"/>
                                    <w:left w:val="none" w:sz="0" w:space="0" w:color="auto"/>
                                    <w:bottom w:val="none" w:sz="0" w:space="0" w:color="auto"/>
                                    <w:right w:val="none" w:sz="0" w:space="0" w:color="auto"/>
                                  </w:divBdr>
                                  <w:divsChild>
                                    <w:div w:id="685449426">
                                      <w:marLeft w:val="0"/>
                                      <w:marRight w:val="0"/>
                                      <w:marTop w:val="0"/>
                                      <w:marBottom w:val="0"/>
                                      <w:divBdr>
                                        <w:top w:val="none" w:sz="0" w:space="0" w:color="auto"/>
                                        <w:left w:val="none" w:sz="0" w:space="0" w:color="auto"/>
                                        <w:bottom w:val="none" w:sz="0" w:space="0" w:color="auto"/>
                                        <w:right w:val="none" w:sz="0" w:space="0" w:color="auto"/>
                                      </w:divBdr>
                                    </w:div>
                                    <w:div w:id="2125221887">
                                      <w:marLeft w:val="0"/>
                                      <w:marRight w:val="0"/>
                                      <w:marTop w:val="75"/>
                                      <w:marBottom w:val="0"/>
                                      <w:divBdr>
                                        <w:top w:val="none" w:sz="0" w:space="0" w:color="auto"/>
                                        <w:left w:val="none" w:sz="0" w:space="0" w:color="auto"/>
                                        <w:bottom w:val="none" w:sz="0" w:space="0" w:color="auto"/>
                                        <w:right w:val="none" w:sz="0" w:space="0" w:color="auto"/>
                                      </w:divBdr>
                                      <w:divsChild>
                                        <w:div w:id="6926570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11853298">
                              <w:marLeft w:val="0"/>
                              <w:marRight w:val="0"/>
                              <w:marTop w:val="0"/>
                              <w:marBottom w:val="0"/>
                              <w:divBdr>
                                <w:top w:val="none" w:sz="0" w:space="0" w:color="auto"/>
                                <w:left w:val="none" w:sz="0" w:space="0" w:color="auto"/>
                                <w:bottom w:val="none" w:sz="0" w:space="0" w:color="auto"/>
                                <w:right w:val="none" w:sz="0" w:space="0" w:color="auto"/>
                              </w:divBdr>
                              <w:divsChild>
                                <w:div w:id="177239754">
                                  <w:marLeft w:val="0"/>
                                  <w:marRight w:val="0"/>
                                  <w:marTop w:val="0"/>
                                  <w:marBottom w:val="0"/>
                                  <w:divBdr>
                                    <w:top w:val="none" w:sz="0" w:space="0" w:color="auto"/>
                                    <w:left w:val="none" w:sz="0" w:space="0" w:color="auto"/>
                                    <w:bottom w:val="none" w:sz="0" w:space="0" w:color="auto"/>
                                    <w:right w:val="none" w:sz="0" w:space="0" w:color="auto"/>
                                  </w:divBdr>
                                  <w:divsChild>
                                    <w:div w:id="161746185">
                                      <w:marLeft w:val="0"/>
                                      <w:marRight w:val="0"/>
                                      <w:marTop w:val="0"/>
                                      <w:marBottom w:val="0"/>
                                      <w:divBdr>
                                        <w:top w:val="none" w:sz="0" w:space="0" w:color="auto"/>
                                        <w:left w:val="none" w:sz="0" w:space="0" w:color="auto"/>
                                        <w:bottom w:val="none" w:sz="0" w:space="0" w:color="auto"/>
                                        <w:right w:val="none" w:sz="0" w:space="0" w:color="auto"/>
                                      </w:divBdr>
                                    </w:div>
                                    <w:div w:id="972905625">
                                      <w:marLeft w:val="0"/>
                                      <w:marRight w:val="0"/>
                                      <w:marTop w:val="75"/>
                                      <w:marBottom w:val="0"/>
                                      <w:divBdr>
                                        <w:top w:val="none" w:sz="0" w:space="0" w:color="auto"/>
                                        <w:left w:val="none" w:sz="0" w:space="0" w:color="auto"/>
                                        <w:bottom w:val="none" w:sz="0" w:space="0" w:color="auto"/>
                                        <w:right w:val="none" w:sz="0" w:space="0" w:color="auto"/>
                                      </w:divBdr>
                                      <w:divsChild>
                                        <w:div w:id="2690457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36818060">
                              <w:marLeft w:val="0"/>
                              <w:marRight w:val="0"/>
                              <w:marTop w:val="0"/>
                              <w:marBottom w:val="0"/>
                              <w:divBdr>
                                <w:top w:val="none" w:sz="0" w:space="0" w:color="auto"/>
                                <w:left w:val="none" w:sz="0" w:space="0" w:color="auto"/>
                                <w:bottom w:val="none" w:sz="0" w:space="0" w:color="auto"/>
                                <w:right w:val="none" w:sz="0" w:space="0" w:color="auto"/>
                              </w:divBdr>
                              <w:divsChild>
                                <w:div w:id="1069693902">
                                  <w:marLeft w:val="0"/>
                                  <w:marRight w:val="0"/>
                                  <w:marTop w:val="0"/>
                                  <w:marBottom w:val="0"/>
                                  <w:divBdr>
                                    <w:top w:val="none" w:sz="0" w:space="0" w:color="auto"/>
                                    <w:left w:val="none" w:sz="0" w:space="0" w:color="auto"/>
                                    <w:bottom w:val="none" w:sz="0" w:space="0" w:color="auto"/>
                                    <w:right w:val="none" w:sz="0" w:space="0" w:color="auto"/>
                                  </w:divBdr>
                                  <w:divsChild>
                                    <w:div w:id="2005354361">
                                      <w:marLeft w:val="0"/>
                                      <w:marRight w:val="0"/>
                                      <w:marTop w:val="0"/>
                                      <w:marBottom w:val="0"/>
                                      <w:divBdr>
                                        <w:top w:val="none" w:sz="0" w:space="0" w:color="auto"/>
                                        <w:left w:val="none" w:sz="0" w:space="0" w:color="auto"/>
                                        <w:bottom w:val="none" w:sz="0" w:space="0" w:color="auto"/>
                                        <w:right w:val="none" w:sz="0" w:space="0" w:color="auto"/>
                                      </w:divBdr>
                                    </w:div>
                                    <w:div w:id="672532952">
                                      <w:marLeft w:val="0"/>
                                      <w:marRight w:val="0"/>
                                      <w:marTop w:val="75"/>
                                      <w:marBottom w:val="0"/>
                                      <w:divBdr>
                                        <w:top w:val="none" w:sz="0" w:space="0" w:color="auto"/>
                                        <w:left w:val="none" w:sz="0" w:space="0" w:color="auto"/>
                                        <w:bottom w:val="none" w:sz="0" w:space="0" w:color="auto"/>
                                        <w:right w:val="none" w:sz="0" w:space="0" w:color="auto"/>
                                      </w:divBdr>
                                      <w:divsChild>
                                        <w:div w:id="2833870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729181967">
              <w:marLeft w:val="0"/>
              <w:marRight w:val="0"/>
              <w:marTop w:val="600"/>
              <w:marBottom w:val="900"/>
              <w:divBdr>
                <w:top w:val="none" w:sz="0" w:space="0" w:color="auto"/>
                <w:left w:val="none" w:sz="0" w:space="0" w:color="auto"/>
                <w:bottom w:val="none" w:sz="0" w:space="0" w:color="auto"/>
                <w:right w:val="none" w:sz="0" w:space="0" w:color="auto"/>
              </w:divBdr>
              <w:divsChild>
                <w:div w:id="1957130857">
                  <w:marLeft w:val="0"/>
                  <w:marRight w:val="0"/>
                  <w:marTop w:val="0"/>
                  <w:marBottom w:val="600"/>
                  <w:divBdr>
                    <w:top w:val="none" w:sz="0" w:space="0" w:color="auto"/>
                    <w:left w:val="none" w:sz="0" w:space="0" w:color="auto"/>
                    <w:bottom w:val="none" w:sz="0" w:space="0" w:color="auto"/>
                    <w:right w:val="none" w:sz="0" w:space="0" w:color="auto"/>
                  </w:divBdr>
                  <w:divsChild>
                    <w:div w:id="752513825">
                      <w:marLeft w:val="0"/>
                      <w:marRight w:val="0"/>
                      <w:marTop w:val="0"/>
                      <w:marBottom w:val="0"/>
                      <w:divBdr>
                        <w:top w:val="none" w:sz="0" w:space="0" w:color="auto"/>
                        <w:left w:val="none" w:sz="0" w:space="0" w:color="auto"/>
                        <w:bottom w:val="none" w:sz="0" w:space="0" w:color="auto"/>
                        <w:right w:val="none" w:sz="0" w:space="0" w:color="auto"/>
                      </w:divBdr>
                      <w:divsChild>
                        <w:div w:id="2065250116">
                          <w:marLeft w:val="0"/>
                          <w:marRight w:val="150"/>
                          <w:marTop w:val="0"/>
                          <w:marBottom w:val="0"/>
                          <w:divBdr>
                            <w:top w:val="none" w:sz="0" w:space="0" w:color="auto"/>
                            <w:left w:val="none" w:sz="0" w:space="0" w:color="auto"/>
                            <w:bottom w:val="none" w:sz="0" w:space="0" w:color="auto"/>
                            <w:right w:val="none" w:sz="0" w:space="0" w:color="auto"/>
                          </w:divBdr>
                        </w:div>
                        <w:div w:id="676154284">
                          <w:marLeft w:val="0"/>
                          <w:marRight w:val="0"/>
                          <w:marTop w:val="0"/>
                          <w:marBottom w:val="0"/>
                          <w:divBdr>
                            <w:top w:val="none" w:sz="0" w:space="0" w:color="auto"/>
                            <w:left w:val="none" w:sz="0" w:space="0" w:color="auto"/>
                            <w:bottom w:val="none" w:sz="0" w:space="0" w:color="auto"/>
                            <w:right w:val="none" w:sz="0" w:space="0" w:color="auto"/>
                          </w:divBdr>
                          <w:divsChild>
                            <w:div w:id="1229655302">
                              <w:marLeft w:val="0"/>
                              <w:marRight w:val="0"/>
                              <w:marTop w:val="0"/>
                              <w:marBottom w:val="75"/>
                              <w:divBdr>
                                <w:top w:val="none" w:sz="0" w:space="0" w:color="auto"/>
                                <w:left w:val="none" w:sz="0" w:space="0" w:color="auto"/>
                                <w:bottom w:val="none" w:sz="0" w:space="0" w:color="auto"/>
                                <w:right w:val="none" w:sz="0" w:space="0" w:color="auto"/>
                              </w:divBdr>
                            </w:div>
                            <w:div w:id="8602393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19640380">
                  <w:marLeft w:val="0"/>
                  <w:marRight w:val="0"/>
                  <w:marTop w:val="0"/>
                  <w:marBottom w:val="0"/>
                  <w:divBdr>
                    <w:top w:val="none" w:sz="0" w:space="0" w:color="auto"/>
                    <w:left w:val="none" w:sz="0" w:space="0" w:color="auto"/>
                    <w:bottom w:val="none" w:sz="0" w:space="0" w:color="auto"/>
                    <w:right w:val="none" w:sz="0" w:space="0" w:color="auto"/>
                  </w:divBdr>
                  <w:divsChild>
                    <w:div w:id="1569460846">
                      <w:marLeft w:val="0"/>
                      <w:marRight w:val="0"/>
                      <w:marTop w:val="600"/>
                      <w:marBottom w:val="600"/>
                      <w:divBdr>
                        <w:top w:val="none" w:sz="0" w:space="0" w:color="000000"/>
                        <w:left w:val="none" w:sz="0" w:space="0" w:color="000000"/>
                        <w:bottom w:val="none" w:sz="0" w:space="0" w:color="000000"/>
                        <w:right w:val="none" w:sz="0" w:space="0" w:color="000000"/>
                      </w:divBdr>
                      <w:divsChild>
                        <w:div w:id="614210307">
                          <w:marLeft w:val="0"/>
                          <w:marRight w:val="0"/>
                          <w:marTop w:val="0"/>
                          <w:marBottom w:val="0"/>
                          <w:divBdr>
                            <w:top w:val="none" w:sz="0" w:space="0" w:color="auto"/>
                            <w:left w:val="none" w:sz="0" w:space="0" w:color="auto"/>
                            <w:bottom w:val="none" w:sz="0" w:space="0" w:color="auto"/>
                            <w:right w:val="none" w:sz="0" w:space="0" w:color="auto"/>
                          </w:divBdr>
                          <w:divsChild>
                            <w:div w:id="1090157781">
                              <w:marLeft w:val="0"/>
                              <w:marRight w:val="0"/>
                              <w:marTop w:val="0"/>
                              <w:marBottom w:val="0"/>
                              <w:divBdr>
                                <w:top w:val="none" w:sz="0" w:space="0" w:color="auto"/>
                                <w:left w:val="none" w:sz="0" w:space="0" w:color="auto"/>
                                <w:bottom w:val="none" w:sz="0" w:space="0" w:color="auto"/>
                                <w:right w:val="none" w:sz="0" w:space="0" w:color="auto"/>
                              </w:divBdr>
                              <w:divsChild>
                                <w:div w:id="1426806305">
                                  <w:marLeft w:val="0"/>
                                  <w:marRight w:val="0"/>
                                  <w:marTop w:val="0"/>
                                  <w:marBottom w:val="360"/>
                                  <w:divBdr>
                                    <w:top w:val="single" w:sz="4" w:space="18" w:color="CCCCCC"/>
                                    <w:left w:val="none" w:sz="0" w:space="0" w:color="auto"/>
                                    <w:bottom w:val="none" w:sz="0" w:space="0" w:color="auto"/>
                                    <w:right w:val="none" w:sz="0" w:space="0" w:color="auto"/>
                                  </w:divBdr>
                                </w:div>
                              </w:divsChild>
                            </w:div>
                            <w:div w:id="819731282">
                              <w:marLeft w:val="0"/>
                              <w:marRight w:val="0"/>
                              <w:marTop w:val="0"/>
                              <w:marBottom w:val="0"/>
                              <w:divBdr>
                                <w:top w:val="none" w:sz="0" w:space="0" w:color="auto"/>
                                <w:left w:val="none" w:sz="0" w:space="0" w:color="auto"/>
                                <w:bottom w:val="none" w:sz="0" w:space="0" w:color="auto"/>
                                <w:right w:val="none" w:sz="0" w:space="0" w:color="auto"/>
                              </w:divBdr>
                              <w:divsChild>
                                <w:div w:id="768278723">
                                  <w:marLeft w:val="0"/>
                                  <w:marRight w:val="0"/>
                                  <w:marTop w:val="0"/>
                                  <w:marBottom w:val="0"/>
                                  <w:divBdr>
                                    <w:top w:val="none" w:sz="0" w:space="0" w:color="auto"/>
                                    <w:left w:val="none" w:sz="0" w:space="0" w:color="auto"/>
                                    <w:bottom w:val="none" w:sz="0" w:space="0" w:color="auto"/>
                                    <w:right w:val="none" w:sz="0" w:space="0" w:color="auto"/>
                                  </w:divBdr>
                                  <w:divsChild>
                                    <w:div w:id="497235739">
                                      <w:marLeft w:val="0"/>
                                      <w:marRight w:val="0"/>
                                      <w:marTop w:val="0"/>
                                      <w:marBottom w:val="0"/>
                                      <w:divBdr>
                                        <w:top w:val="none" w:sz="0" w:space="0" w:color="auto"/>
                                        <w:left w:val="none" w:sz="0" w:space="0" w:color="auto"/>
                                        <w:bottom w:val="none" w:sz="0" w:space="0" w:color="auto"/>
                                        <w:right w:val="none" w:sz="0" w:space="0" w:color="auto"/>
                                      </w:divBdr>
                                      <w:divsChild>
                                        <w:div w:id="450124599">
                                          <w:marLeft w:val="0"/>
                                          <w:marRight w:val="0"/>
                                          <w:marTop w:val="0"/>
                                          <w:marBottom w:val="120"/>
                                          <w:divBdr>
                                            <w:top w:val="none" w:sz="0" w:space="0" w:color="auto"/>
                                            <w:left w:val="none" w:sz="0" w:space="0" w:color="auto"/>
                                            <w:bottom w:val="none" w:sz="0" w:space="0" w:color="auto"/>
                                            <w:right w:val="none" w:sz="0" w:space="0" w:color="auto"/>
                                          </w:divBdr>
                                        </w:div>
                                        <w:div w:id="977760351">
                                          <w:marLeft w:val="0"/>
                                          <w:marRight w:val="0"/>
                                          <w:marTop w:val="0"/>
                                          <w:marBottom w:val="0"/>
                                          <w:divBdr>
                                            <w:top w:val="none" w:sz="0" w:space="0" w:color="auto"/>
                                            <w:left w:val="none" w:sz="0" w:space="0" w:color="auto"/>
                                            <w:bottom w:val="none" w:sz="0" w:space="0" w:color="auto"/>
                                            <w:right w:val="none" w:sz="0" w:space="0" w:color="auto"/>
                                          </w:divBdr>
                                          <w:divsChild>
                                            <w:div w:id="20264423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9172935">
                                  <w:marLeft w:val="0"/>
                                  <w:marRight w:val="0"/>
                                  <w:marTop w:val="0"/>
                                  <w:marBottom w:val="0"/>
                                  <w:divBdr>
                                    <w:top w:val="none" w:sz="0" w:space="0" w:color="auto"/>
                                    <w:left w:val="none" w:sz="0" w:space="0" w:color="auto"/>
                                    <w:bottom w:val="none" w:sz="0" w:space="0" w:color="auto"/>
                                    <w:right w:val="none" w:sz="0" w:space="0" w:color="auto"/>
                                  </w:divBdr>
                                  <w:divsChild>
                                    <w:div w:id="46271632">
                                      <w:marLeft w:val="0"/>
                                      <w:marRight w:val="0"/>
                                      <w:marTop w:val="0"/>
                                      <w:marBottom w:val="0"/>
                                      <w:divBdr>
                                        <w:top w:val="none" w:sz="0" w:space="0" w:color="auto"/>
                                        <w:left w:val="none" w:sz="0" w:space="0" w:color="auto"/>
                                        <w:bottom w:val="none" w:sz="0" w:space="0" w:color="auto"/>
                                        <w:right w:val="none" w:sz="0" w:space="0" w:color="auto"/>
                                      </w:divBdr>
                                      <w:divsChild>
                                        <w:div w:id="982083533">
                                          <w:marLeft w:val="0"/>
                                          <w:marRight w:val="0"/>
                                          <w:marTop w:val="0"/>
                                          <w:marBottom w:val="120"/>
                                          <w:divBdr>
                                            <w:top w:val="none" w:sz="0" w:space="0" w:color="auto"/>
                                            <w:left w:val="none" w:sz="0" w:space="0" w:color="auto"/>
                                            <w:bottom w:val="none" w:sz="0" w:space="0" w:color="auto"/>
                                            <w:right w:val="none" w:sz="0" w:space="0" w:color="auto"/>
                                          </w:divBdr>
                                        </w:div>
                                        <w:div w:id="445514235">
                                          <w:marLeft w:val="0"/>
                                          <w:marRight w:val="0"/>
                                          <w:marTop w:val="0"/>
                                          <w:marBottom w:val="0"/>
                                          <w:divBdr>
                                            <w:top w:val="none" w:sz="0" w:space="0" w:color="auto"/>
                                            <w:left w:val="none" w:sz="0" w:space="0" w:color="auto"/>
                                            <w:bottom w:val="none" w:sz="0" w:space="0" w:color="auto"/>
                                            <w:right w:val="none" w:sz="0" w:space="0" w:color="auto"/>
                                          </w:divBdr>
                                          <w:divsChild>
                                            <w:div w:id="14541792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95271777">
                                  <w:marLeft w:val="0"/>
                                  <w:marRight w:val="0"/>
                                  <w:marTop w:val="0"/>
                                  <w:marBottom w:val="0"/>
                                  <w:divBdr>
                                    <w:top w:val="none" w:sz="0" w:space="0" w:color="auto"/>
                                    <w:left w:val="none" w:sz="0" w:space="0" w:color="auto"/>
                                    <w:bottom w:val="none" w:sz="0" w:space="0" w:color="auto"/>
                                    <w:right w:val="none" w:sz="0" w:space="0" w:color="auto"/>
                                  </w:divBdr>
                                  <w:divsChild>
                                    <w:div w:id="1555501076">
                                      <w:marLeft w:val="0"/>
                                      <w:marRight w:val="0"/>
                                      <w:marTop w:val="0"/>
                                      <w:marBottom w:val="0"/>
                                      <w:divBdr>
                                        <w:top w:val="none" w:sz="0" w:space="0" w:color="auto"/>
                                        <w:left w:val="none" w:sz="0" w:space="0" w:color="auto"/>
                                        <w:bottom w:val="none" w:sz="0" w:space="0" w:color="auto"/>
                                        <w:right w:val="none" w:sz="0" w:space="0" w:color="auto"/>
                                      </w:divBdr>
                                      <w:divsChild>
                                        <w:div w:id="544294291">
                                          <w:marLeft w:val="0"/>
                                          <w:marRight w:val="0"/>
                                          <w:marTop w:val="0"/>
                                          <w:marBottom w:val="120"/>
                                          <w:divBdr>
                                            <w:top w:val="none" w:sz="0" w:space="0" w:color="auto"/>
                                            <w:left w:val="none" w:sz="0" w:space="0" w:color="auto"/>
                                            <w:bottom w:val="none" w:sz="0" w:space="0" w:color="auto"/>
                                            <w:right w:val="none" w:sz="0" w:space="0" w:color="auto"/>
                                          </w:divBdr>
                                        </w:div>
                                        <w:div w:id="1032070202">
                                          <w:marLeft w:val="0"/>
                                          <w:marRight w:val="0"/>
                                          <w:marTop w:val="0"/>
                                          <w:marBottom w:val="0"/>
                                          <w:divBdr>
                                            <w:top w:val="none" w:sz="0" w:space="0" w:color="auto"/>
                                            <w:left w:val="none" w:sz="0" w:space="0" w:color="auto"/>
                                            <w:bottom w:val="none" w:sz="0" w:space="0" w:color="auto"/>
                                            <w:right w:val="none" w:sz="0" w:space="0" w:color="auto"/>
                                          </w:divBdr>
                                          <w:divsChild>
                                            <w:div w:id="5992201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767585087">
      <w:bodyDiv w:val="1"/>
      <w:marLeft w:val="0"/>
      <w:marRight w:val="0"/>
      <w:marTop w:val="0"/>
      <w:marBottom w:val="0"/>
      <w:divBdr>
        <w:top w:val="none" w:sz="0" w:space="0" w:color="auto"/>
        <w:left w:val="none" w:sz="0" w:space="0" w:color="auto"/>
        <w:bottom w:val="none" w:sz="0" w:space="0" w:color="auto"/>
        <w:right w:val="none" w:sz="0" w:space="0" w:color="auto"/>
      </w:divBdr>
      <w:divsChild>
        <w:div w:id="1443959784">
          <w:marLeft w:val="0"/>
          <w:marRight w:val="0"/>
          <w:marTop w:val="0"/>
          <w:marBottom w:val="0"/>
          <w:divBdr>
            <w:top w:val="none" w:sz="0" w:space="0" w:color="auto"/>
            <w:left w:val="none" w:sz="0" w:space="0" w:color="auto"/>
            <w:bottom w:val="none" w:sz="0" w:space="0" w:color="auto"/>
            <w:right w:val="none" w:sz="0" w:space="0" w:color="auto"/>
          </w:divBdr>
          <w:divsChild>
            <w:div w:id="271207585">
              <w:marLeft w:val="0"/>
              <w:marRight w:val="0"/>
              <w:marTop w:val="0"/>
              <w:marBottom w:val="0"/>
              <w:divBdr>
                <w:top w:val="none" w:sz="0" w:space="0" w:color="auto"/>
                <w:left w:val="none" w:sz="0" w:space="0" w:color="auto"/>
                <w:bottom w:val="none" w:sz="0" w:space="0" w:color="auto"/>
                <w:right w:val="none" w:sz="0" w:space="0" w:color="auto"/>
              </w:divBdr>
            </w:div>
          </w:divsChild>
        </w:div>
        <w:div w:id="1503163411">
          <w:marLeft w:val="0"/>
          <w:marRight w:val="0"/>
          <w:marTop w:val="0"/>
          <w:marBottom w:val="0"/>
          <w:divBdr>
            <w:top w:val="none" w:sz="0" w:space="0" w:color="auto"/>
            <w:left w:val="none" w:sz="0" w:space="0" w:color="auto"/>
            <w:bottom w:val="none" w:sz="0" w:space="0" w:color="auto"/>
            <w:right w:val="none" w:sz="0" w:space="0" w:color="auto"/>
          </w:divBdr>
          <w:divsChild>
            <w:div w:id="1089425017">
              <w:marLeft w:val="0"/>
              <w:marRight w:val="0"/>
              <w:marTop w:val="0"/>
              <w:marBottom w:val="0"/>
              <w:divBdr>
                <w:top w:val="none" w:sz="0" w:space="0" w:color="auto"/>
                <w:left w:val="none" w:sz="0" w:space="0" w:color="auto"/>
                <w:bottom w:val="none" w:sz="0" w:space="0" w:color="auto"/>
                <w:right w:val="none" w:sz="0" w:space="0" w:color="auto"/>
              </w:divBdr>
              <w:divsChild>
                <w:div w:id="1866597211">
                  <w:marLeft w:val="0"/>
                  <w:marRight w:val="0"/>
                  <w:marTop w:val="0"/>
                  <w:marBottom w:val="0"/>
                  <w:divBdr>
                    <w:top w:val="none" w:sz="0" w:space="0" w:color="auto"/>
                    <w:left w:val="none" w:sz="0" w:space="0" w:color="auto"/>
                    <w:bottom w:val="none" w:sz="0" w:space="0" w:color="auto"/>
                    <w:right w:val="none" w:sz="0" w:space="0" w:color="auto"/>
                  </w:divBdr>
                  <w:divsChild>
                    <w:div w:id="401606532">
                      <w:marLeft w:val="0"/>
                      <w:marRight w:val="0"/>
                      <w:marTop w:val="0"/>
                      <w:marBottom w:val="0"/>
                      <w:divBdr>
                        <w:top w:val="none" w:sz="0" w:space="0" w:color="auto"/>
                        <w:left w:val="none" w:sz="0" w:space="0" w:color="auto"/>
                        <w:bottom w:val="none" w:sz="0" w:space="0" w:color="auto"/>
                        <w:right w:val="none" w:sz="0" w:space="0" w:color="auto"/>
                      </w:divBdr>
                      <w:divsChild>
                        <w:div w:id="167208667">
                          <w:marLeft w:val="0"/>
                          <w:marRight w:val="0"/>
                          <w:marTop w:val="0"/>
                          <w:marBottom w:val="0"/>
                          <w:divBdr>
                            <w:top w:val="none" w:sz="0" w:space="0" w:color="auto"/>
                            <w:left w:val="none" w:sz="0" w:space="0" w:color="auto"/>
                            <w:bottom w:val="none" w:sz="0" w:space="0" w:color="auto"/>
                            <w:right w:val="none" w:sz="0" w:space="0" w:color="auto"/>
                          </w:divBdr>
                          <w:divsChild>
                            <w:div w:id="349262694">
                              <w:marLeft w:val="0"/>
                              <w:marRight w:val="0"/>
                              <w:marTop w:val="0"/>
                              <w:marBottom w:val="0"/>
                              <w:divBdr>
                                <w:top w:val="none" w:sz="0" w:space="0" w:color="auto"/>
                                <w:left w:val="none" w:sz="0" w:space="0" w:color="auto"/>
                                <w:bottom w:val="none" w:sz="0" w:space="0" w:color="auto"/>
                                <w:right w:val="none" w:sz="0" w:space="0" w:color="auto"/>
                              </w:divBdr>
                              <w:divsChild>
                                <w:div w:id="957294795">
                                  <w:marLeft w:val="0"/>
                                  <w:marRight w:val="0"/>
                                  <w:marTop w:val="0"/>
                                  <w:marBottom w:val="0"/>
                                  <w:divBdr>
                                    <w:top w:val="none" w:sz="0" w:space="0" w:color="auto"/>
                                    <w:left w:val="none" w:sz="0" w:space="0" w:color="auto"/>
                                    <w:bottom w:val="none" w:sz="0" w:space="0" w:color="auto"/>
                                    <w:right w:val="none" w:sz="0" w:space="0" w:color="auto"/>
                                  </w:divBdr>
                                  <w:divsChild>
                                    <w:div w:id="7236789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07819264">
                              <w:marLeft w:val="0"/>
                              <w:marRight w:val="0"/>
                              <w:marTop w:val="0"/>
                              <w:marBottom w:val="0"/>
                              <w:divBdr>
                                <w:top w:val="none" w:sz="0" w:space="0" w:color="auto"/>
                                <w:left w:val="none" w:sz="0" w:space="0" w:color="auto"/>
                                <w:bottom w:val="none" w:sz="0" w:space="0" w:color="auto"/>
                                <w:right w:val="none" w:sz="0" w:space="0" w:color="auto"/>
                              </w:divBdr>
                              <w:divsChild>
                                <w:div w:id="720057913">
                                  <w:marLeft w:val="0"/>
                                  <w:marRight w:val="0"/>
                                  <w:marTop w:val="0"/>
                                  <w:marBottom w:val="0"/>
                                  <w:divBdr>
                                    <w:top w:val="none" w:sz="0" w:space="0" w:color="auto"/>
                                    <w:left w:val="none" w:sz="0" w:space="0" w:color="auto"/>
                                    <w:bottom w:val="none" w:sz="0" w:space="0" w:color="auto"/>
                                    <w:right w:val="none" w:sz="0" w:space="0" w:color="auto"/>
                                  </w:divBdr>
                                  <w:divsChild>
                                    <w:div w:id="826672423">
                                      <w:marLeft w:val="0"/>
                                      <w:marRight w:val="0"/>
                                      <w:marTop w:val="75"/>
                                      <w:marBottom w:val="0"/>
                                      <w:divBdr>
                                        <w:top w:val="none" w:sz="0" w:space="0" w:color="auto"/>
                                        <w:left w:val="none" w:sz="0" w:space="0" w:color="auto"/>
                                        <w:bottom w:val="none" w:sz="0" w:space="0" w:color="auto"/>
                                        <w:right w:val="none" w:sz="0" w:space="0" w:color="auto"/>
                                      </w:divBdr>
                                    </w:div>
                                  </w:divsChild>
                                </w:div>
                              </w:divsChild>
                            </w:div>
                            <w:div w:id="1042638191">
                              <w:marLeft w:val="0"/>
                              <w:marRight w:val="0"/>
                              <w:marTop w:val="0"/>
                              <w:marBottom w:val="0"/>
                              <w:divBdr>
                                <w:top w:val="none" w:sz="0" w:space="0" w:color="auto"/>
                                <w:left w:val="none" w:sz="0" w:space="0" w:color="auto"/>
                                <w:bottom w:val="none" w:sz="0" w:space="0" w:color="auto"/>
                                <w:right w:val="none" w:sz="0" w:space="0" w:color="auto"/>
                              </w:divBdr>
                              <w:divsChild>
                                <w:div w:id="943074145">
                                  <w:marLeft w:val="0"/>
                                  <w:marRight w:val="0"/>
                                  <w:marTop w:val="0"/>
                                  <w:marBottom w:val="0"/>
                                  <w:divBdr>
                                    <w:top w:val="none" w:sz="0" w:space="0" w:color="auto"/>
                                    <w:left w:val="none" w:sz="0" w:space="0" w:color="auto"/>
                                    <w:bottom w:val="none" w:sz="0" w:space="0" w:color="auto"/>
                                    <w:right w:val="none" w:sz="0" w:space="0" w:color="auto"/>
                                  </w:divBdr>
                                  <w:divsChild>
                                    <w:div w:id="642273085">
                                      <w:marLeft w:val="0"/>
                                      <w:marRight w:val="0"/>
                                      <w:marTop w:val="0"/>
                                      <w:marBottom w:val="0"/>
                                      <w:divBdr>
                                        <w:top w:val="none" w:sz="0" w:space="0" w:color="auto"/>
                                        <w:left w:val="none" w:sz="0" w:space="0" w:color="auto"/>
                                        <w:bottom w:val="none" w:sz="0" w:space="0" w:color="auto"/>
                                        <w:right w:val="none" w:sz="0" w:space="0" w:color="auto"/>
                                      </w:divBdr>
                                    </w:div>
                                    <w:div w:id="1756778656">
                                      <w:marLeft w:val="0"/>
                                      <w:marRight w:val="0"/>
                                      <w:marTop w:val="75"/>
                                      <w:marBottom w:val="0"/>
                                      <w:divBdr>
                                        <w:top w:val="none" w:sz="0" w:space="0" w:color="auto"/>
                                        <w:left w:val="none" w:sz="0" w:space="0" w:color="auto"/>
                                        <w:bottom w:val="none" w:sz="0" w:space="0" w:color="auto"/>
                                        <w:right w:val="none" w:sz="0" w:space="0" w:color="auto"/>
                                      </w:divBdr>
                                      <w:divsChild>
                                        <w:div w:id="1483302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40976499">
                              <w:marLeft w:val="0"/>
                              <w:marRight w:val="0"/>
                              <w:marTop w:val="0"/>
                              <w:marBottom w:val="0"/>
                              <w:divBdr>
                                <w:top w:val="none" w:sz="0" w:space="0" w:color="auto"/>
                                <w:left w:val="none" w:sz="0" w:space="0" w:color="auto"/>
                                <w:bottom w:val="none" w:sz="0" w:space="0" w:color="auto"/>
                                <w:right w:val="none" w:sz="0" w:space="0" w:color="auto"/>
                              </w:divBdr>
                              <w:divsChild>
                                <w:div w:id="1495683140">
                                  <w:marLeft w:val="0"/>
                                  <w:marRight w:val="0"/>
                                  <w:marTop w:val="0"/>
                                  <w:marBottom w:val="0"/>
                                  <w:divBdr>
                                    <w:top w:val="none" w:sz="0" w:space="0" w:color="auto"/>
                                    <w:left w:val="none" w:sz="0" w:space="0" w:color="auto"/>
                                    <w:bottom w:val="none" w:sz="0" w:space="0" w:color="auto"/>
                                    <w:right w:val="none" w:sz="0" w:space="0" w:color="auto"/>
                                  </w:divBdr>
                                  <w:divsChild>
                                    <w:div w:id="503591902">
                                      <w:marLeft w:val="0"/>
                                      <w:marRight w:val="0"/>
                                      <w:marTop w:val="75"/>
                                      <w:marBottom w:val="0"/>
                                      <w:divBdr>
                                        <w:top w:val="none" w:sz="0" w:space="0" w:color="auto"/>
                                        <w:left w:val="none" w:sz="0" w:space="0" w:color="auto"/>
                                        <w:bottom w:val="none" w:sz="0" w:space="0" w:color="auto"/>
                                        <w:right w:val="none" w:sz="0" w:space="0" w:color="auto"/>
                                      </w:divBdr>
                                      <w:divsChild>
                                        <w:div w:id="458306908">
                                          <w:marLeft w:val="0"/>
                                          <w:marRight w:val="0"/>
                                          <w:marTop w:val="0"/>
                                          <w:marBottom w:val="0"/>
                                          <w:divBdr>
                                            <w:top w:val="none" w:sz="0" w:space="0" w:color="auto"/>
                                            <w:left w:val="none" w:sz="0" w:space="0" w:color="auto"/>
                                            <w:bottom w:val="none" w:sz="0" w:space="0" w:color="auto"/>
                                            <w:right w:val="none" w:sz="0" w:space="0" w:color="auto"/>
                                          </w:divBdr>
                                        </w:div>
                                      </w:divsChild>
                                    </w:div>
                                    <w:div w:id="6734593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401322320">
              <w:marLeft w:val="0"/>
              <w:marRight w:val="0"/>
              <w:marTop w:val="600"/>
              <w:marBottom w:val="900"/>
              <w:divBdr>
                <w:top w:val="none" w:sz="0" w:space="0" w:color="auto"/>
                <w:left w:val="none" w:sz="0" w:space="0" w:color="auto"/>
                <w:bottom w:val="none" w:sz="0" w:space="0" w:color="auto"/>
                <w:right w:val="none" w:sz="0" w:space="0" w:color="auto"/>
              </w:divBdr>
              <w:divsChild>
                <w:div w:id="1242643467">
                  <w:marLeft w:val="0"/>
                  <w:marRight w:val="0"/>
                  <w:marTop w:val="0"/>
                  <w:marBottom w:val="600"/>
                  <w:divBdr>
                    <w:top w:val="none" w:sz="0" w:space="0" w:color="auto"/>
                    <w:left w:val="none" w:sz="0" w:space="0" w:color="auto"/>
                    <w:bottom w:val="none" w:sz="0" w:space="0" w:color="auto"/>
                    <w:right w:val="none" w:sz="0" w:space="0" w:color="auto"/>
                  </w:divBdr>
                  <w:divsChild>
                    <w:div w:id="596987815">
                      <w:marLeft w:val="0"/>
                      <w:marRight w:val="0"/>
                      <w:marTop w:val="0"/>
                      <w:marBottom w:val="0"/>
                      <w:divBdr>
                        <w:top w:val="none" w:sz="0" w:space="0" w:color="auto"/>
                        <w:left w:val="none" w:sz="0" w:space="0" w:color="auto"/>
                        <w:bottom w:val="none" w:sz="0" w:space="0" w:color="auto"/>
                        <w:right w:val="none" w:sz="0" w:space="0" w:color="auto"/>
                      </w:divBdr>
                      <w:divsChild>
                        <w:div w:id="628901277">
                          <w:marLeft w:val="0"/>
                          <w:marRight w:val="0"/>
                          <w:marTop w:val="0"/>
                          <w:marBottom w:val="0"/>
                          <w:divBdr>
                            <w:top w:val="none" w:sz="0" w:space="0" w:color="auto"/>
                            <w:left w:val="none" w:sz="0" w:space="0" w:color="auto"/>
                            <w:bottom w:val="none" w:sz="0" w:space="0" w:color="auto"/>
                            <w:right w:val="none" w:sz="0" w:space="0" w:color="auto"/>
                          </w:divBdr>
                          <w:divsChild>
                            <w:div w:id="228926070">
                              <w:marLeft w:val="0"/>
                              <w:marRight w:val="0"/>
                              <w:marTop w:val="0"/>
                              <w:marBottom w:val="0"/>
                              <w:divBdr>
                                <w:top w:val="none" w:sz="0" w:space="0" w:color="auto"/>
                                <w:left w:val="none" w:sz="0" w:space="0" w:color="auto"/>
                                <w:bottom w:val="none" w:sz="0" w:space="0" w:color="auto"/>
                                <w:right w:val="none" w:sz="0" w:space="0" w:color="auto"/>
                              </w:divBdr>
                            </w:div>
                            <w:div w:id="908999317">
                              <w:marLeft w:val="0"/>
                              <w:marRight w:val="0"/>
                              <w:marTop w:val="0"/>
                              <w:marBottom w:val="75"/>
                              <w:divBdr>
                                <w:top w:val="none" w:sz="0" w:space="0" w:color="auto"/>
                                <w:left w:val="none" w:sz="0" w:space="0" w:color="auto"/>
                                <w:bottom w:val="none" w:sz="0" w:space="0" w:color="auto"/>
                                <w:right w:val="none" w:sz="0" w:space="0" w:color="auto"/>
                              </w:divBdr>
                            </w:div>
                          </w:divsChild>
                        </w:div>
                        <w:div w:id="687025747">
                          <w:marLeft w:val="0"/>
                          <w:marRight w:val="150"/>
                          <w:marTop w:val="0"/>
                          <w:marBottom w:val="0"/>
                          <w:divBdr>
                            <w:top w:val="none" w:sz="0" w:space="0" w:color="auto"/>
                            <w:left w:val="none" w:sz="0" w:space="0" w:color="auto"/>
                            <w:bottom w:val="none" w:sz="0" w:space="0" w:color="auto"/>
                            <w:right w:val="none" w:sz="0" w:space="0" w:color="auto"/>
                          </w:divBdr>
                        </w:div>
                      </w:divsChild>
                    </w:div>
                  </w:divsChild>
                </w:div>
                <w:div w:id="1413820078">
                  <w:marLeft w:val="0"/>
                  <w:marRight w:val="0"/>
                  <w:marTop w:val="0"/>
                  <w:marBottom w:val="0"/>
                  <w:divBdr>
                    <w:top w:val="none" w:sz="0" w:space="0" w:color="auto"/>
                    <w:left w:val="none" w:sz="0" w:space="0" w:color="auto"/>
                    <w:bottom w:val="none" w:sz="0" w:space="0" w:color="auto"/>
                    <w:right w:val="none" w:sz="0" w:space="0" w:color="auto"/>
                  </w:divBdr>
                  <w:divsChild>
                    <w:div w:id="1602104455">
                      <w:marLeft w:val="0"/>
                      <w:marRight w:val="0"/>
                      <w:marTop w:val="600"/>
                      <w:marBottom w:val="600"/>
                      <w:divBdr>
                        <w:top w:val="none" w:sz="0" w:space="0" w:color="000000"/>
                        <w:left w:val="none" w:sz="0" w:space="0" w:color="000000"/>
                        <w:bottom w:val="none" w:sz="0" w:space="0" w:color="000000"/>
                        <w:right w:val="none" w:sz="0" w:space="0" w:color="000000"/>
                      </w:divBdr>
                      <w:divsChild>
                        <w:div w:id="113519224">
                          <w:marLeft w:val="0"/>
                          <w:marRight w:val="0"/>
                          <w:marTop w:val="0"/>
                          <w:marBottom w:val="0"/>
                          <w:divBdr>
                            <w:top w:val="none" w:sz="0" w:space="0" w:color="auto"/>
                            <w:left w:val="none" w:sz="0" w:space="0" w:color="auto"/>
                            <w:bottom w:val="none" w:sz="0" w:space="0" w:color="auto"/>
                            <w:right w:val="none" w:sz="0" w:space="0" w:color="auto"/>
                          </w:divBdr>
                          <w:divsChild>
                            <w:div w:id="1109282328">
                              <w:marLeft w:val="0"/>
                              <w:marRight w:val="0"/>
                              <w:marTop w:val="0"/>
                              <w:marBottom w:val="0"/>
                              <w:divBdr>
                                <w:top w:val="none" w:sz="0" w:space="0" w:color="auto"/>
                                <w:left w:val="none" w:sz="0" w:space="0" w:color="auto"/>
                                <w:bottom w:val="none" w:sz="0" w:space="0" w:color="auto"/>
                                <w:right w:val="none" w:sz="0" w:space="0" w:color="auto"/>
                              </w:divBdr>
                              <w:divsChild>
                                <w:div w:id="262106184">
                                  <w:marLeft w:val="0"/>
                                  <w:marRight w:val="0"/>
                                  <w:marTop w:val="0"/>
                                  <w:marBottom w:val="0"/>
                                  <w:divBdr>
                                    <w:top w:val="none" w:sz="0" w:space="0" w:color="auto"/>
                                    <w:left w:val="none" w:sz="0" w:space="0" w:color="auto"/>
                                    <w:bottom w:val="none" w:sz="0" w:space="0" w:color="auto"/>
                                    <w:right w:val="none" w:sz="0" w:space="0" w:color="auto"/>
                                  </w:divBdr>
                                  <w:divsChild>
                                    <w:div w:id="743379009">
                                      <w:marLeft w:val="0"/>
                                      <w:marRight w:val="0"/>
                                      <w:marTop w:val="0"/>
                                      <w:marBottom w:val="0"/>
                                      <w:divBdr>
                                        <w:top w:val="none" w:sz="0" w:space="0" w:color="auto"/>
                                        <w:left w:val="none" w:sz="0" w:space="0" w:color="auto"/>
                                        <w:bottom w:val="none" w:sz="0" w:space="0" w:color="auto"/>
                                        <w:right w:val="none" w:sz="0" w:space="0" w:color="auto"/>
                                      </w:divBdr>
                                      <w:divsChild>
                                        <w:div w:id="126289490">
                                          <w:marLeft w:val="0"/>
                                          <w:marRight w:val="0"/>
                                          <w:marTop w:val="0"/>
                                          <w:marBottom w:val="120"/>
                                          <w:divBdr>
                                            <w:top w:val="none" w:sz="0" w:space="0" w:color="auto"/>
                                            <w:left w:val="none" w:sz="0" w:space="0" w:color="auto"/>
                                            <w:bottom w:val="none" w:sz="0" w:space="0" w:color="auto"/>
                                            <w:right w:val="none" w:sz="0" w:space="0" w:color="auto"/>
                                          </w:divBdr>
                                        </w:div>
                                        <w:div w:id="1076898213">
                                          <w:marLeft w:val="0"/>
                                          <w:marRight w:val="0"/>
                                          <w:marTop w:val="0"/>
                                          <w:marBottom w:val="0"/>
                                          <w:divBdr>
                                            <w:top w:val="none" w:sz="0" w:space="0" w:color="auto"/>
                                            <w:left w:val="none" w:sz="0" w:space="0" w:color="auto"/>
                                            <w:bottom w:val="none" w:sz="0" w:space="0" w:color="auto"/>
                                            <w:right w:val="none" w:sz="0" w:space="0" w:color="auto"/>
                                          </w:divBdr>
                                          <w:divsChild>
                                            <w:div w:id="2891720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75825458">
                                  <w:marLeft w:val="0"/>
                                  <w:marRight w:val="0"/>
                                  <w:marTop w:val="0"/>
                                  <w:marBottom w:val="0"/>
                                  <w:divBdr>
                                    <w:top w:val="none" w:sz="0" w:space="0" w:color="auto"/>
                                    <w:left w:val="none" w:sz="0" w:space="0" w:color="auto"/>
                                    <w:bottom w:val="none" w:sz="0" w:space="0" w:color="auto"/>
                                    <w:right w:val="none" w:sz="0" w:space="0" w:color="auto"/>
                                  </w:divBdr>
                                </w:div>
                                <w:div w:id="1427770244">
                                  <w:marLeft w:val="0"/>
                                  <w:marRight w:val="0"/>
                                  <w:marTop w:val="0"/>
                                  <w:marBottom w:val="0"/>
                                  <w:divBdr>
                                    <w:top w:val="none" w:sz="0" w:space="0" w:color="auto"/>
                                    <w:left w:val="none" w:sz="0" w:space="0" w:color="auto"/>
                                    <w:bottom w:val="none" w:sz="0" w:space="0" w:color="auto"/>
                                    <w:right w:val="none" w:sz="0" w:space="0" w:color="auto"/>
                                  </w:divBdr>
                                  <w:divsChild>
                                    <w:div w:id="1250651860">
                                      <w:marLeft w:val="0"/>
                                      <w:marRight w:val="0"/>
                                      <w:marTop w:val="0"/>
                                      <w:marBottom w:val="0"/>
                                      <w:divBdr>
                                        <w:top w:val="none" w:sz="0" w:space="0" w:color="auto"/>
                                        <w:left w:val="none" w:sz="0" w:space="0" w:color="auto"/>
                                        <w:bottom w:val="none" w:sz="0" w:space="0" w:color="auto"/>
                                        <w:right w:val="none" w:sz="0" w:space="0" w:color="auto"/>
                                      </w:divBdr>
                                      <w:divsChild>
                                        <w:div w:id="657462265">
                                          <w:marLeft w:val="0"/>
                                          <w:marRight w:val="0"/>
                                          <w:marTop w:val="0"/>
                                          <w:marBottom w:val="0"/>
                                          <w:divBdr>
                                            <w:top w:val="none" w:sz="0" w:space="0" w:color="auto"/>
                                            <w:left w:val="none" w:sz="0" w:space="0" w:color="auto"/>
                                            <w:bottom w:val="none" w:sz="0" w:space="0" w:color="auto"/>
                                            <w:right w:val="none" w:sz="0" w:space="0" w:color="auto"/>
                                          </w:divBdr>
                                          <w:divsChild>
                                            <w:div w:id="1753046430">
                                              <w:marLeft w:val="0"/>
                                              <w:marRight w:val="0"/>
                                              <w:marTop w:val="0"/>
                                              <w:marBottom w:val="0"/>
                                              <w:divBdr>
                                                <w:top w:val="none" w:sz="0" w:space="0" w:color="auto"/>
                                                <w:left w:val="none" w:sz="0" w:space="0" w:color="auto"/>
                                                <w:bottom w:val="none" w:sz="0" w:space="0" w:color="auto"/>
                                                <w:right w:val="none" w:sz="0" w:space="0" w:color="auto"/>
                                              </w:divBdr>
                                            </w:div>
                                          </w:divsChild>
                                        </w:div>
                                        <w:div w:id="937833064">
                                          <w:marLeft w:val="0"/>
                                          <w:marRight w:val="0"/>
                                          <w:marTop w:val="0"/>
                                          <w:marBottom w:val="120"/>
                                          <w:divBdr>
                                            <w:top w:val="none" w:sz="0" w:space="0" w:color="auto"/>
                                            <w:left w:val="none" w:sz="0" w:space="0" w:color="auto"/>
                                            <w:bottom w:val="none" w:sz="0" w:space="0" w:color="auto"/>
                                            <w:right w:val="none" w:sz="0" w:space="0" w:color="auto"/>
                                          </w:divBdr>
                                        </w:div>
                                      </w:divsChild>
                                    </w:div>
                                  </w:divsChild>
                                </w:div>
                              </w:divsChild>
                            </w:div>
                            <w:div w:id="1180044382">
                              <w:marLeft w:val="0"/>
                              <w:marRight w:val="0"/>
                              <w:marTop w:val="0"/>
                              <w:marBottom w:val="0"/>
                              <w:divBdr>
                                <w:top w:val="none" w:sz="0" w:space="0" w:color="auto"/>
                                <w:left w:val="none" w:sz="0" w:space="0" w:color="auto"/>
                                <w:bottom w:val="none" w:sz="0" w:space="0" w:color="auto"/>
                                <w:right w:val="none" w:sz="0" w:space="0" w:color="auto"/>
                              </w:divBdr>
                              <w:divsChild>
                                <w:div w:id="454326279">
                                  <w:marLeft w:val="0"/>
                                  <w:marRight w:val="0"/>
                                  <w:marTop w:val="0"/>
                                  <w:marBottom w:val="360"/>
                                  <w:divBdr>
                                    <w:top w:val="single" w:sz="4" w:space="18" w:color="CCCCCC"/>
                                    <w:left w:val="none" w:sz="0" w:space="0" w:color="auto"/>
                                    <w:bottom w:val="none" w:sz="0" w:space="0" w:color="auto"/>
                                    <w:right w:val="none" w:sz="0" w:space="0" w:color="auto"/>
                                  </w:divBdr>
                                </w:div>
                              </w:divsChild>
                            </w:div>
                          </w:divsChild>
                        </w:div>
                      </w:divsChild>
                    </w:div>
                  </w:divsChild>
                </w:div>
              </w:divsChild>
            </w:div>
          </w:divsChild>
        </w:div>
      </w:divsChild>
    </w:div>
    <w:div w:id="767819879">
      <w:bodyDiv w:val="1"/>
      <w:marLeft w:val="0"/>
      <w:marRight w:val="0"/>
      <w:marTop w:val="0"/>
      <w:marBottom w:val="0"/>
      <w:divBdr>
        <w:top w:val="none" w:sz="0" w:space="0" w:color="auto"/>
        <w:left w:val="none" w:sz="0" w:space="0" w:color="auto"/>
        <w:bottom w:val="none" w:sz="0" w:space="0" w:color="auto"/>
        <w:right w:val="none" w:sz="0" w:space="0" w:color="auto"/>
      </w:divBdr>
      <w:divsChild>
        <w:div w:id="355153241">
          <w:marLeft w:val="0"/>
          <w:marRight w:val="0"/>
          <w:marTop w:val="0"/>
          <w:marBottom w:val="0"/>
          <w:divBdr>
            <w:top w:val="none" w:sz="0" w:space="0" w:color="auto"/>
            <w:left w:val="none" w:sz="0" w:space="0" w:color="auto"/>
            <w:bottom w:val="none" w:sz="0" w:space="0" w:color="auto"/>
            <w:right w:val="none" w:sz="0" w:space="0" w:color="auto"/>
          </w:divBdr>
          <w:divsChild>
            <w:div w:id="274489098">
              <w:marLeft w:val="0"/>
              <w:marRight w:val="0"/>
              <w:marTop w:val="0"/>
              <w:marBottom w:val="0"/>
              <w:divBdr>
                <w:top w:val="none" w:sz="0" w:space="0" w:color="auto"/>
                <w:left w:val="none" w:sz="0" w:space="0" w:color="auto"/>
                <w:bottom w:val="none" w:sz="0" w:space="0" w:color="auto"/>
                <w:right w:val="none" w:sz="0" w:space="0" w:color="auto"/>
              </w:divBdr>
            </w:div>
          </w:divsChild>
        </w:div>
        <w:div w:id="614751603">
          <w:marLeft w:val="0"/>
          <w:marRight w:val="0"/>
          <w:marTop w:val="0"/>
          <w:marBottom w:val="0"/>
          <w:divBdr>
            <w:top w:val="none" w:sz="0" w:space="0" w:color="auto"/>
            <w:left w:val="none" w:sz="0" w:space="0" w:color="auto"/>
            <w:bottom w:val="none" w:sz="0" w:space="0" w:color="auto"/>
            <w:right w:val="none" w:sz="0" w:space="0" w:color="auto"/>
          </w:divBdr>
          <w:divsChild>
            <w:div w:id="147787086">
              <w:marLeft w:val="0"/>
              <w:marRight w:val="0"/>
              <w:marTop w:val="0"/>
              <w:marBottom w:val="0"/>
              <w:divBdr>
                <w:top w:val="none" w:sz="0" w:space="0" w:color="auto"/>
                <w:left w:val="none" w:sz="0" w:space="0" w:color="auto"/>
                <w:bottom w:val="none" w:sz="0" w:space="0" w:color="auto"/>
                <w:right w:val="none" w:sz="0" w:space="0" w:color="auto"/>
              </w:divBdr>
              <w:divsChild>
                <w:div w:id="1903784428">
                  <w:marLeft w:val="0"/>
                  <w:marRight w:val="0"/>
                  <w:marTop w:val="0"/>
                  <w:marBottom w:val="0"/>
                  <w:divBdr>
                    <w:top w:val="none" w:sz="0" w:space="0" w:color="auto"/>
                    <w:left w:val="none" w:sz="0" w:space="0" w:color="auto"/>
                    <w:bottom w:val="none" w:sz="0" w:space="0" w:color="auto"/>
                    <w:right w:val="none" w:sz="0" w:space="0" w:color="auto"/>
                  </w:divBdr>
                </w:div>
              </w:divsChild>
            </w:div>
            <w:div w:id="1876576385">
              <w:marLeft w:val="0"/>
              <w:marRight w:val="0"/>
              <w:marTop w:val="600"/>
              <w:marBottom w:val="900"/>
              <w:divBdr>
                <w:top w:val="none" w:sz="0" w:space="0" w:color="auto"/>
                <w:left w:val="none" w:sz="0" w:space="0" w:color="auto"/>
                <w:bottom w:val="none" w:sz="0" w:space="0" w:color="auto"/>
                <w:right w:val="none" w:sz="0" w:space="0" w:color="auto"/>
              </w:divBdr>
              <w:divsChild>
                <w:div w:id="553279811">
                  <w:marLeft w:val="0"/>
                  <w:marRight w:val="0"/>
                  <w:marTop w:val="0"/>
                  <w:marBottom w:val="0"/>
                  <w:divBdr>
                    <w:top w:val="none" w:sz="0" w:space="0" w:color="auto"/>
                    <w:left w:val="none" w:sz="0" w:space="0" w:color="auto"/>
                    <w:bottom w:val="none" w:sz="0" w:space="0" w:color="auto"/>
                    <w:right w:val="none" w:sz="0" w:space="0" w:color="auto"/>
                  </w:divBdr>
                  <w:divsChild>
                    <w:div w:id="1200124627">
                      <w:marLeft w:val="0"/>
                      <w:marRight w:val="0"/>
                      <w:marTop w:val="600"/>
                      <w:marBottom w:val="600"/>
                      <w:divBdr>
                        <w:top w:val="none" w:sz="0" w:space="0" w:color="000000"/>
                        <w:left w:val="none" w:sz="0" w:space="0" w:color="000000"/>
                        <w:bottom w:val="none" w:sz="0" w:space="0" w:color="000000"/>
                        <w:right w:val="none" w:sz="0" w:space="0" w:color="000000"/>
                      </w:divBdr>
                      <w:divsChild>
                        <w:div w:id="392386001">
                          <w:marLeft w:val="0"/>
                          <w:marRight w:val="0"/>
                          <w:marTop w:val="0"/>
                          <w:marBottom w:val="0"/>
                          <w:divBdr>
                            <w:top w:val="none" w:sz="0" w:space="0" w:color="auto"/>
                            <w:left w:val="none" w:sz="0" w:space="0" w:color="auto"/>
                            <w:bottom w:val="none" w:sz="0" w:space="0" w:color="auto"/>
                            <w:right w:val="none" w:sz="0" w:space="0" w:color="auto"/>
                          </w:divBdr>
                          <w:divsChild>
                            <w:div w:id="745155798">
                              <w:marLeft w:val="0"/>
                              <w:marRight w:val="0"/>
                              <w:marTop w:val="0"/>
                              <w:marBottom w:val="0"/>
                              <w:divBdr>
                                <w:top w:val="none" w:sz="0" w:space="0" w:color="auto"/>
                                <w:left w:val="none" w:sz="0" w:space="0" w:color="auto"/>
                                <w:bottom w:val="none" w:sz="0" w:space="0" w:color="auto"/>
                                <w:right w:val="none" w:sz="0" w:space="0" w:color="auto"/>
                              </w:divBdr>
                              <w:divsChild>
                                <w:div w:id="515656473">
                                  <w:marLeft w:val="0"/>
                                  <w:marRight w:val="0"/>
                                  <w:marTop w:val="0"/>
                                  <w:marBottom w:val="0"/>
                                  <w:divBdr>
                                    <w:top w:val="none" w:sz="0" w:space="0" w:color="auto"/>
                                    <w:left w:val="none" w:sz="0" w:space="0" w:color="auto"/>
                                    <w:bottom w:val="none" w:sz="0" w:space="0" w:color="auto"/>
                                    <w:right w:val="none" w:sz="0" w:space="0" w:color="auto"/>
                                  </w:divBdr>
                                  <w:divsChild>
                                    <w:div w:id="1802459266">
                                      <w:marLeft w:val="0"/>
                                      <w:marRight w:val="0"/>
                                      <w:marTop w:val="0"/>
                                      <w:marBottom w:val="0"/>
                                      <w:divBdr>
                                        <w:top w:val="none" w:sz="0" w:space="0" w:color="auto"/>
                                        <w:left w:val="none" w:sz="0" w:space="0" w:color="auto"/>
                                        <w:bottom w:val="none" w:sz="0" w:space="0" w:color="auto"/>
                                        <w:right w:val="none" w:sz="0" w:space="0" w:color="auto"/>
                                      </w:divBdr>
                                      <w:divsChild>
                                        <w:div w:id="751320138">
                                          <w:marLeft w:val="0"/>
                                          <w:marRight w:val="0"/>
                                          <w:marTop w:val="0"/>
                                          <w:marBottom w:val="120"/>
                                          <w:divBdr>
                                            <w:top w:val="none" w:sz="0" w:space="0" w:color="auto"/>
                                            <w:left w:val="none" w:sz="0" w:space="0" w:color="auto"/>
                                            <w:bottom w:val="none" w:sz="0" w:space="0" w:color="auto"/>
                                            <w:right w:val="none" w:sz="0" w:space="0" w:color="auto"/>
                                          </w:divBdr>
                                        </w:div>
                                        <w:div w:id="11971617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78297469">
                                  <w:marLeft w:val="0"/>
                                  <w:marRight w:val="0"/>
                                  <w:marTop w:val="0"/>
                                  <w:marBottom w:val="0"/>
                                  <w:divBdr>
                                    <w:top w:val="none" w:sz="0" w:space="0" w:color="auto"/>
                                    <w:left w:val="none" w:sz="0" w:space="0" w:color="auto"/>
                                    <w:bottom w:val="none" w:sz="0" w:space="0" w:color="auto"/>
                                    <w:right w:val="none" w:sz="0" w:space="0" w:color="auto"/>
                                  </w:divBdr>
                                  <w:divsChild>
                                    <w:div w:id="249508695">
                                      <w:marLeft w:val="0"/>
                                      <w:marRight w:val="0"/>
                                      <w:marTop w:val="0"/>
                                      <w:marBottom w:val="0"/>
                                      <w:divBdr>
                                        <w:top w:val="none" w:sz="0" w:space="0" w:color="auto"/>
                                        <w:left w:val="none" w:sz="0" w:space="0" w:color="auto"/>
                                        <w:bottom w:val="none" w:sz="0" w:space="0" w:color="auto"/>
                                        <w:right w:val="none" w:sz="0" w:space="0" w:color="auto"/>
                                      </w:divBdr>
                                      <w:divsChild>
                                        <w:div w:id="560405786">
                                          <w:marLeft w:val="0"/>
                                          <w:marRight w:val="0"/>
                                          <w:marTop w:val="0"/>
                                          <w:marBottom w:val="120"/>
                                          <w:divBdr>
                                            <w:top w:val="none" w:sz="0" w:space="0" w:color="auto"/>
                                            <w:left w:val="none" w:sz="0" w:space="0" w:color="auto"/>
                                            <w:bottom w:val="none" w:sz="0" w:space="0" w:color="auto"/>
                                            <w:right w:val="none" w:sz="0" w:space="0" w:color="auto"/>
                                          </w:divBdr>
                                        </w:div>
                                        <w:div w:id="14948779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07634053">
                                  <w:marLeft w:val="0"/>
                                  <w:marRight w:val="0"/>
                                  <w:marTop w:val="0"/>
                                  <w:marBottom w:val="0"/>
                                  <w:divBdr>
                                    <w:top w:val="none" w:sz="0" w:space="0" w:color="auto"/>
                                    <w:left w:val="none" w:sz="0" w:space="0" w:color="auto"/>
                                    <w:bottom w:val="none" w:sz="0" w:space="0" w:color="auto"/>
                                    <w:right w:val="none" w:sz="0" w:space="0" w:color="auto"/>
                                  </w:divBdr>
                                  <w:divsChild>
                                    <w:div w:id="882520474">
                                      <w:marLeft w:val="0"/>
                                      <w:marRight w:val="0"/>
                                      <w:marTop w:val="0"/>
                                      <w:marBottom w:val="0"/>
                                      <w:divBdr>
                                        <w:top w:val="none" w:sz="0" w:space="0" w:color="auto"/>
                                        <w:left w:val="none" w:sz="0" w:space="0" w:color="auto"/>
                                        <w:bottom w:val="none" w:sz="0" w:space="0" w:color="auto"/>
                                        <w:right w:val="none" w:sz="0" w:space="0" w:color="auto"/>
                                      </w:divBdr>
                                      <w:divsChild>
                                        <w:div w:id="200364179">
                                          <w:marLeft w:val="0"/>
                                          <w:marRight w:val="0"/>
                                          <w:marTop w:val="0"/>
                                          <w:marBottom w:val="120"/>
                                          <w:divBdr>
                                            <w:top w:val="none" w:sz="0" w:space="0" w:color="auto"/>
                                            <w:left w:val="none" w:sz="0" w:space="0" w:color="auto"/>
                                            <w:bottom w:val="none" w:sz="0" w:space="0" w:color="auto"/>
                                            <w:right w:val="none" w:sz="0" w:space="0" w:color="auto"/>
                                          </w:divBdr>
                                        </w:div>
                                        <w:div w:id="213006772">
                                          <w:marLeft w:val="0"/>
                                          <w:marRight w:val="0"/>
                                          <w:marTop w:val="0"/>
                                          <w:marBottom w:val="0"/>
                                          <w:divBdr>
                                            <w:top w:val="none" w:sz="0" w:space="0" w:color="auto"/>
                                            <w:left w:val="none" w:sz="0" w:space="0" w:color="auto"/>
                                            <w:bottom w:val="none" w:sz="0" w:space="0" w:color="auto"/>
                                            <w:right w:val="none" w:sz="0" w:space="0" w:color="auto"/>
                                          </w:divBdr>
                                          <w:divsChild>
                                            <w:div w:id="7984960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44898966">
                              <w:marLeft w:val="0"/>
                              <w:marRight w:val="0"/>
                              <w:marTop w:val="0"/>
                              <w:marBottom w:val="0"/>
                              <w:divBdr>
                                <w:top w:val="none" w:sz="0" w:space="0" w:color="auto"/>
                                <w:left w:val="none" w:sz="0" w:space="0" w:color="auto"/>
                                <w:bottom w:val="none" w:sz="0" w:space="0" w:color="auto"/>
                                <w:right w:val="none" w:sz="0" w:space="0" w:color="auto"/>
                              </w:divBdr>
                              <w:divsChild>
                                <w:div w:id="1661691423">
                                  <w:marLeft w:val="0"/>
                                  <w:marRight w:val="0"/>
                                  <w:marTop w:val="0"/>
                                  <w:marBottom w:val="360"/>
                                  <w:divBdr>
                                    <w:top w:val="single" w:sz="4" w:space="18" w:color="CCCCCC"/>
                                    <w:left w:val="none" w:sz="0" w:space="0" w:color="auto"/>
                                    <w:bottom w:val="none" w:sz="0" w:space="0" w:color="auto"/>
                                    <w:right w:val="none" w:sz="0" w:space="0" w:color="auto"/>
                                  </w:divBdr>
                                </w:div>
                              </w:divsChild>
                            </w:div>
                          </w:divsChild>
                        </w:div>
                      </w:divsChild>
                    </w:div>
                  </w:divsChild>
                </w:div>
                <w:div w:id="1870222328">
                  <w:marLeft w:val="0"/>
                  <w:marRight w:val="0"/>
                  <w:marTop w:val="0"/>
                  <w:marBottom w:val="600"/>
                  <w:divBdr>
                    <w:top w:val="none" w:sz="0" w:space="0" w:color="auto"/>
                    <w:left w:val="none" w:sz="0" w:space="0" w:color="auto"/>
                    <w:bottom w:val="none" w:sz="0" w:space="0" w:color="auto"/>
                    <w:right w:val="none" w:sz="0" w:space="0" w:color="auto"/>
                  </w:divBdr>
                  <w:divsChild>
                    <w:div w:id="437256392">
                      <w:marLeft w:val="0"/>
                      <w:marRight w:val="0"/>
                      <w:marTop w:val="0"/>
                      <w:marBottom w:val="0"/>
                      <w:divBdr>
                        <w:top w:val="none" w:sz="0" w:space="0" w:color="auto"/>
                        <w:left w:val="none" w:sz="0" w:space="0" w:color="auto"/>
                        <w:bottom w:val="none" w:sz="0" w:space="0" w:color="auto"/>
                        <w:right w:val="none" w:sz="0" w:space="0" w:color="auto"/>
                      </w:divBdr>
                      <w:divsChild>
                        <w:div w:id="17659252">
                          <w:marLeft w:val="0"/>
                          <w:marRight w:val="0"/>
                          <w:marTop w:val="0"/>
                          <w:marBottom w:val="0"/>
                          <w:divBdr>
                            <w:top w:val="none" w:sz="0" w:space="0" w:color="auto"/>
                            <w:left w:val="none" w:sz="0" w:space="0" w:color="auto"/>
                            <w:bottom w:val="none" w:sz="0" w:space="0" w:color="auto"/>
                            <w:right w:val="none" w:sz="0" w:space="0" w:color="auto"/>
                          </w:divBdr>
                          <w:divsChild>
                            <w:div w:id="566380559">
                              <w:marLeft w:val="0"/>
                              <w:marRight w:val="0"/>
                              <w:marTop w:val="0"/>
                              <w:marBottom w:val="0"/>
                              <w:divBdr>
                                <w:top w:val="none" w:sz="0" w:space="0" w:color="auto"/>
                                <w:left w:val="none" w:sz="0" w:space="0" w:color="auto"/>
                                <w:bottom w:val="none" w:sz="0" w:space="0" w:color="auto"/>
                                <w:right w:val="none" w:sz="0" w:space="0" w:color="auto"/>
                              </w:divBdr>
                            </w:div>
                            <w:div w:id="874922119">
                              <w:marLeft w:val="0"/>
                              <w:marRight w:val="0"/>
                              <w:marTop w:val="0"/>
                              <w:marBottom w:val="75"/>
                              <w:divBdr>
                                <w:top w:val="none" w:sz="0" w:space="0" w:color="auto"/>
                                <w:left w:val="none" w:sz="0" w:space="0" w:color="auto"/>
                                <w:bottom w:val="none" w:sz="0" w:space="0" w:color="auto"/>
                                <w:right w:val="none" w:sz="0" w:space="0" w:color="auto"/>
                              </w:divBdr>
                            </w:div>
                          </w:divsChild>
                        </w:div>
                        <w:div w:id="1876966582">
                          <w:marLeft w:val="0"/>
                          <w:marRight w:val="15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768039498">
      <w:bodyDiv w:val="1"/>
      <w:marLeft w:val="0"/>
      <w:marRight w:val="0"/>
      <w:marTop w:val="0"/>
      <w:marBottom w:val="0"/>
      <w:divBdr>
        <w:top w:val="none" w:sz="0" w:space="0" w:color="auto"/>
        <w:left w:val="none" w:sz="0" w:space="0" w:color="auto"/>
        <w:bottom w:val="none" w:sz="0" w:space="0" w:color="auto"/>
        <w:right w:val="none" w:sz="0" w:space="0" w:color="auto"/>
      </w:divBdr>
      <w:divsChild>
        <w:div w:id="367681592">
          <w:marLeft w:val="0"/>
          <w:marRight w:val="0"/>
          <w:marTop w:val="0"/>
          <w:marBottom w:val="0"/>
          <w:divBdr>
            <w:top w:val="none" w:sz="0" w:space="0" w:color="auto"/>
            <w:left w:val="none" w:sz="0" w:space="0" w:color="auto"/>
            <w:bottom w:val="none" w:sz="0" w:space="0" w:color="auto"/>
            <w:right w:val="none" w:sz="0" w:space="0" w:color="auto"/>
          </w:divBdr>
          <w:divsChild>
            <w:div w:id="2799157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70125327">
      <w:bodyDiv w:val="1"/>
      <w:marLeft w:val="0"/>
      <w:marRight w:val="0"/>
      <w:marTop w:val="0"/>
      <w:marBottom w:val="0"/>
      <w:divBdr>
        <w:top w:val="none" w:sz="0" w:space="0" w:color="auto"/>
        <w:left w:val="none" w:sz="0" w:space="0" w:color="auto"/>
        <w:bottom w:val="none" w:sz="0" w:space="0" w:color="auto"/>
        <w:right w:val="none" w:sz="0" w:space="0" w:color="auto"/>
      </w:divBdr>
      <w:divsChild>
        <w:div w:id="32271649">
          <w:marLeft w:val="0"/>
          <w:marRight w:val="0"/>
          <w:marTop w:val="0"/>
          <w:marBottom w:val="0"/>
          <w:divBdr>
            <w:top w:val="none" w:sz="0" w:space="0" w:color="auto"/>
            <w:left w:val="none" w:sz="0" w:space="0" w:color="auto"/>
            <w:bottom w:val="none" w:sz="0" w:space="0" w:color="auto"/>
            <w:right w:val="none" w:sz="0" w:space="0" w:color="auto"/>
          </w:divBdr>
          <w:divsChild>
            <w:div w:id="431780712">
              <w:marLeft w:val="0"/>
              <w:marRight w:val="0"/>
              <w:marTop w:val="0"/>
              <w:marBottom w:val="0"/>
              <w:divBdr>
                <w:top w:val="none" w:sz="0" w:space="0" w:color="auto"/>
                <w:left w:val="none" w:sz="0" w:space="0" w:color="auto"/>
                <w:bottom w:val="none" w:sz="0" w:space="0" w:color="auto"/>
                <w:right w:val="none" w:sz="0" w:space="0" w:color="auto"/>
              </w:divBdr>
              <w:divsChild>
                <w:div w:id="16472114">
                  <w:marLeft w:val="0"/>
                  <w:marRight w:val="0"/>
                  <w:marTop w:val="0"/>
                  <w:marBottom w:val="0"/>
                  <w:divBdr>
                    <w:top w:val="none" w:sz="0" w:space="0" w:color="auto"/>
                    <w:left w:val="none" w:sz="0" w:space="0" w:color="auto"/>
                    <w:bottom w:val="none" w:sz="0" w:space="0" w:color="auto"/>
                    <w:right w:val="none" w:sz="0" w:space="0" w:color="auto"/>
                  </w:divBdr>
                  <w:divsChild>
                    <w:div w:id="1353653016">
                      <w:marLeft w:val="-15"/>
                      <w:marRight w:val="-15"/>
                      <w:marTop w:val="0"/>
                      <w:marBottom w:val="0"/>
                      <w:divBdr>
                        <w:top w:val="none" w:sz="0" w:space="0" w:color="auto"/>
                        <w:left w:val="none" w:sz="0" w:space="0" w:color="auto"/>
                        <w:bottom w:val="none" w:sz="0" w:space="0" w:color="auto"/>
                        <w:right w:val="none" w:sz="0" w:space="0" w:color="auto"/>
                      </w:divBdr>
                    </w:div>
                  </w:divsChild>
                </w:div>
                <w:div w:id="1184395062">
                  <w:marLeft w:val="0"/>
                  <w:marRight w:val="0"/>
                  <w:marTop w:val="0"/>
                  <w:marBottom w:val="0"/>
                  <w:divBdr>
                    <w:top w:val="none" w:sz="0" w:space="0" w:color="auto"/>
                    <w:left w:val="none" w:sz="0" w:space="0" w:color="auto"/>
                    <w:bottom w:val="none" w:sz="0" w:space="0" w:color="auto"/>
                    <w:right w:val="none" w:sz="0" w:space="0" w:color="auto"/>
                  </w:divBdr>
                  <w:divsChild>
                    <w:div w:id="484980281">
                      <w:marLeft w:val="0"/>
                      <w:marRight w:val="0"/>
                      <w:marTop w:val="75"/>
                      <w:marBottom w:val="0"/>
                      <w:divBdr>
                        <w:top w:val="none" w:sz="0" w:space="0" w:color="auto"/>
                        <w:left w:val="none" w:sz="0" w:space="0" w:color="auto"/>
                        <w:bottom w:val="none" w:sz="0" w:space="0" w:color="auto"/>
                        <w:right w:val="none" w:sz="0" w:space="0" w:color="auto"/>
                      </w:divBdr>
                    </w:div>
                  </w:divsChild>
                </w:div>
              </w:divsChild>
            </w:div>
          </w:divsChild>
        </w:div>
        <w:div w:id="129564716">
          <w:marLeft w:val="0"/>
          <w:marRight w:val="0"/>
          <w:marTop w:val="0"/>
          <w:marBottom w:val="0"/>
          <w:divBdr>
            <w:top w:val="none" w:sz="0" w:space="0" w:color="auto"/>
            <w:left w:val="none" w:sz="0" w:space="0" w:color="auto"/>
            <w:bottom w:val="none" w:sz="0" w:space="0" w:color="auto"/>
            <w:right w:val="none" w:sz="0" w:space="0" w:color="auto"/>
          </w:divBdr>
        </w:div>
        <w:div w:id="730813715">
          <w:marLeft w:val="0"/>
          <w:marRight w:val="0"/>
          <w:marTop w:val="0"/>
          <w:marBottom w:val="0"/>
          <w:divBdr>
            <w:top w:val="none" w:sz="0" w:space="0" w:color="auto"/>
            <w:left w:val="none" w:sz="0" w:space="0" w:color="auto"/>
            <w:bottom w:val="none" w:sz="0" w:space="0" w:color="auto"/>
            <w:right w:val="none" w:sz="0" w:space="0" w:color="auto"/>
          </w:divBdr>
        </w:div>
      </w:divsChild>
    </w:div>
    <w:div w:id="773013816">
      <w:bodyDiv w:val="1"/>
      <w:marLeft w:val="0"/>
      <w:marRight w:val="0"/>
      <w:marTop w:val="0"/>
      <w:marBottom w:val="0"/>
      <w:divBdr>
        <w:top w:val="none" w:sz="0" w:space="0" w:color="auto"/>
        <w:left w:val="none" w:sz="0" w:space="0" w:color="auto"/>
        <w:bottom w:val="none" w:sz="0" w:space="0" w:color="auto"/>
        <w:right w:val="none" w:sz="0" w:space="0" w:color="auto"/>
      </w:divBdr>
      <w:divsChild>
        <w:div w:id="91821660">
          <w:marLeft w:val="0"/>
          <w:marRight w:val="0"/>
          <w:marTop w:val="0"/>
          <w:marBottom w:val="0"/>
          <w:divBdr>
            <w:top w:val="none" w:sz="0" w:space="0" w:color="auto"/>
            <w:left w:val="none" w:sz="0" w:space="0" w:color="auto"/>
            <w:bottom w:val="none" w:sz="0" w:space="0" w:color="auto"/>
            <w:right w:val="none" w:sz="0" w:space="0" w:color="auto"/>
          </w:divBdr>
        </w:div>
        <w:div w:id="1165587499">
          <w:marLeft w:val="0"/>
          <w:marRight w:val="0"/>
          <w:marTop w:val="0"/>
          <w:marBottom w:val="0"/>
          <w:divBdr>
            <w:top w:val="none" w:sz="0" w:space="0" w:color="auto"/>
            <w:left w:val="none" w:sz="0" w:space="0" w:color="auto"/>
            <w:bottom w:val="none" w:sz="0" w:space="0" w:color="auto"/>
            <w:right w:val="none" w:sz="0" w:space="0" w:color="auto"/>
          </w:divBdr>
          <w:divsChild>
            <w:div w:id="974412659">
              <w:marLeft w:val="0"/>
              <w:marRight w:val="0"/>
              <w:marTop w:val="600"/>
              <w:marBottom w:val="900"/>
              <w:divBdr>
                <w:top w:val="none" w:sz="0" w:space="0" w:color="auto"/>
                <w:left w:val="none" w:sz="0" w:space="0" w:color="auto"/>
                <w:bottom w:val="none" w:sz="0" w:space="0" w:color="auto"/>
                <w:right w:val="none" w:sz="0" w:space="0" w:color="auto"/>
              </w:divBdr>
              <w:divsChild>
                <w:div w:id="355352942">
                  <w:marLeft w:val="0"/>
                  <w:marRight w:val="0"/>
                  <w:marTop w:val="0"/>
                  <w:marBottom w:val="600"/>
                  <w:divBdr>
                    <w:top w:val="none" w:sz="0" w:space="0" w:color="auto"/>
                    <w:left w:val="none" w:sz="0" w:space="0" w:color="auto"/>
                    <w:bottom w:val="none" w:sz="0" w:space="0" w:color="auto"/>
                    <w:right w:val="none" w:sz="0" w:space="0" w:color="auto"/>
                  </w:divBdr>
                  <w:divsChild>
                    <w:div w:id="964893435">
                      <w:marLeft w:val="0"/>
                      <w:marRight w:val="0"/>
                      <w:marTop w:val="0"/>
                      <w:marBottom w:val="0"/>
                      <w:divBdr>
                        <w:top w:val="none" w:sz="0" w:space="0" w:color="auto"/>
                        <w:left w:val="none" w:sz="0" w:space="0" w:color="auto"/>
                        <w:bottom w:val="none" w:sz="0" w:space="0" w:color="auto"/>
                        <w:right w:val="none" w:sz="0" w:space="0" w:color="auto"/>
                      </w:divBdr>
                      <w:divsChild>
                        <w:div w:id="1156726800">
                          <w:marLeft w:val="0"/>
                          <w:marRight w:val="0"/>
                          <w:marTop w:val="0"/>
                          <w:marBottom w:val="0"/>
                          <w:divBdr>
                            <w:top w:val="none" w:sz="0" w:space="0" w:color="auto"/>
                            <w:left w:val="none" w:sz="0" w:space="0" w:color="auto"/>
                            <w:bottom w:val="none" w:sz="0" w:space="0" w:color="auto"/>
                            <w:right w:val="none" w:sz="0" w:space="0" w:color="auto"/>
                          </w:divBdr>
                          <w:divsChild>
                            <w:div w:id="207303982">
                              <w:marLeft w:val="0"/>
                              <w:marRight w:val="0"/>
                              <w:marTop w:val="0"/>
                              <w:marBottom w:val="75"/>
                              <w:divBdr>
                                <w:top w:val="none" w:sz="0" w:space="0" w:color="auto"/>
                                <w:left w:val="none" w:sz="0" w:space="0" w:color="auto"/>
                                <w:bottom w:val="none" w:sz="0" w:space="0" w:color="auto"/>
                                <w:right w:val="none" w:sz="0" w:space="0" w:color="auto"/>
                              </w:divBdr>
                            </w:div>
                            <w:div w:id="822812225">
                              <w:marLeft w:val="0"/>
                              <w:marRight w:val="0"/>
                              <w:marTop w:val="0"/>
                              <w:marBottom w:val="0"/>
                              <w:divBdr>
                                <w:top w:val="none" w:sz="0" w:space="0" w:color="auto"/>
                                <w:left w:val="none" w:sz="0" w:space="0" w:color="auto"/>
                                <w:bottom w:val="none" w:sz="0" w:space="0" w:color="auto"/>
                                <w:right w:val="none" w:sz="0" w:space="0" w:color="auto"/>
                              </w:divBdr>
                            </w:div>
                          </w:divsChild>
                        </w:div>
                        <w:div w:id="1781294060">
                          <w:marLeft w:val="0"/>
                          <w:marRight w:val="150"/>
                          <w:marTop w:val="0"/>
                          <w:marBottom w:val="0"/>
                          <w:divBdr>
                            <w:top w:val="none" w:sz="0" w:space="0" w:color="auto"/>
                            <w:left w:val="none" w:sz="0" w:space="0" w:color="auto"/>
                            <w:bottom w:val="none" w:sz="0" w:space="0" w:color="auto"/>
                            <w:right w:val="none" w:sz="0" w:space="0" w:color="auto"/>
                          </w:divBdr>
                        </w:div>
                      </w:divsChild>
                    </w:div>
                  </w:divsChild>
                </w:div>
                <w:div w:id="1019354796">
                  <w:marLeft w:val="0"/>
                  <w:marRight w:val="0"/>
                  <w:marTop w:val="0"/>
                  <w:marBottom w:val="0"/>
                  <w:divBdr>
                    <w:top w:val="none" w:sz="0" w:space="0" w:color="auto"/>
                    <w:left w:val="none" w:sz="0" w:space="0" w:color="auto"/>
                    <w:bottom w:val="none" w:sz="0" w:space="0" w:color="auto"/>
                    <w:right w:val="none" w:sz="0" w:space="0" w:color="auto"/>
                  </w:divBdr>
                  <w:divsChild>
                    <w:div w:id="1533421866">
                      <w:marLeft w:val="0"/>
                      <w:marRight w:val="0"/>
                      <w:marTop w:val="600"/>
                      <w:marBottom w:val="600"/>
                      <w:divBdr>
                        <w:top w:val="none" w:sz="0" w:space="0" w:color="000000"/>
                        <w:left w:val="none" w:sz="0" w:space="0" w:color="000000"/>
                        <w:bottom w:val="none" w:sz="0" w:space="0" w:color="000000"/>
                        <w:right w:val="none" w:sz="0" w:space="0" w:color="000000"/>
                      </w:divBdr>
                      <w:divsChild>
                        <w:div w:id="481888753">
                          <w:marLeft w:val="0"/>
                          <w:marRight w:val="0"/>
                          <w:marTop w:val="0"/>
                          <w:marBottom w:val="0"/>
                          <w:divBdr>
                            <w:top w:val="none" w:sz="0" w:space="0" w:color="auto"/>
                            <w:left w:val="none" w:sz="0" w:space="0" w:color="auto"/>
                            <w:bottom w:val="none" w:sz="0" w:space="0" w:color="auto"/>
                            <w:right w:val="none" w:sz="0" w:space="0" w:color="auto"/>
                          </w:divBdr>
                          <w:divsChild>
                            <w:div w:id="362707617">
                              <w:marLeft w:val="0"/>
                              <w:marRight w:val="0"/>
                              <w:marTop w:val="0"/>
                              <w:marBottom w:val="0"/>
                              <w:divBdr>
                                <w:top w:val="none" w:sz="0" w:space="0" w:color="auto"/>
                                <w:left w:val="none" w:sz="0" w:space="0" w:color="auto"/>
                                <w:bottom w:val="none" w:sz="0" w:space="0" w:color="auto"/>
                                <w:right w:val="none" w:sz="0" w:space="0" w:color="auto"/>
                              </w:divBdr>
                              <w:divsChild>
                                <w:div w:id="754279061">
                                  <w:marLeft w:val="0"/>
                                  <w:marRight w:val="0"/>
                                  <w:marTop w:val="0"/>
                                  <w:marBottom w:val="0"/>
                                  <w:divBdr>
                                    <w:top w:val="none" w:sz="0" w:space="0" w:color="auto"/>
                                    <w:left w:val="none" w:sz="0" w:space="0" w:color="auto"/>
                                    <w:bottom w:val="none" w:sz="0" w:space="0" w:color="auto"/>
                                    <w:right w:val="none" w:sz="0" w:space="0" w:color="auto"/>
                                  </w:divBdr>
                                  <w:divsChild>
                                    <w:div w:id="1010332074">
                                      <w:marLeft w:val="0"/>
                                      <w:marRight w:val="0"/>
                                      <w:marTop w:val="0"/>
                                      <w:marBottom w:val="0"/>
                                      <w:divBdr>
                                        <w:top w:val="none" w:sz="0" w:space="0" w:color="auto"/>
                                        <w:left w:val="none" w:sz="0" w:space="0" w:color="auto"/>
                                        <w:bottom w:val="none" w:sz="0" w:space="0" w:color="auto"/>
                                        <w:right w:val="none" w:sz="0" w:space="0" w:color="auto"/>
                                      </w:divBdr>
                                      <w:divsChild>
                                        <w:div w:id="236017208">
                                          <w:marLeft w:val="0"/>
                                          <w:marRight w:val="0"/>
                                          <w:marTop w:val="0"/>
                                          <w:marBottom w:val="0"/>
                                          <w:divBdr>
                                            <w:top w:val="none" w:sz="0" w:space="0" w:color="auto"/>
                                            <w:left w:val="none" w:sz="0" w:space="0" w:color="auto"/>
                                            <w:bottom w:val="none" w:sz="0" w:space="0" w:color="auto"/>
                                            <w:right w:val="none" w:sz="0" w:space="0" w:color="auto"/>
                                          </w:divBdr>
                                          <w:divsChild>
                                            <w:div w:id="1700859405">
                                              <w:marLeft w:val="0"/>
                                              <w:marRight w:val="0"/>
                                              <w:marTop w:val="0"/>
                                              <w:marBottom w:val="0"/>
                                              <w:divBdr>
                                                <w:top w:val="none" w:sz="0" w:space="0" w:color="auto"/>
                                                <w:left w:val="none" w:sz="0" w:space="0" w:color="auto"/>
                                                <w:bottom w:val="none" w:sz="0" w:space="0" w:color="auto"/>
                                                <w:right w:val="none" w:sz="0" w:space="0" w:color="auto"/>
                                              </w:divBdr>
                                            </w:div>
                                          </w:divsChild>
                                        </w:div>
                                        <w:div w:id="962687170">
                                          <w:marLeft w:val="0"/>
                                          <w:marRight w:val="0"/>
                                          <w:marTop w:val="0"/>
                                          <w:marBottom w:val="120"/>
                                          <w:divBdr>
                                            <w:top w:val="none" w:sz="0" w:space="0" w:color="auto"/>
                                            <w:left w:val="none" w:sz="0" w:space="0" w:color="auto"/>
                                            <w:bottom w:val="none" w:sz="0" w:space="0" w:color="auto"/>
                                            <w:right w:val="none" w:sz="0" w:space="0" w:color="auto"/>
                                          </w:divBdr>
                                        </w:div>
                                      </w:divsChild>
                                    </w:div>
                                  </w:divsChild>
                                </w:div>
                                <w:div w:id="1220436343">
                                  <w:marLeft w:val="0"/>
                                  <w:marRight w:val="0"/>
                                  <w:marTop w:val="0"/>
                                  <w:marBottom w:val="0"/>
                                  <w:divBdr>
                                    <w:top w:val="none" w:sz="0" w:space="0" w:color="auto"/>
                                    <w:left w:val="none" w:sz="0" w:space="0" w:color="auto"/>
                                    <w:bottom w:val="none" w:sz="0" w:space="0" w:color="auto"/>
                                    <w:right w:val="none" w:sz="0" w:space="0" w:color="auto"/>
                                  </w:divBdr>
                                  <w:divsChild>
                                    <w:div w:id="1331057114">
                                      <w:marLeft w:val="0"/>
                                      <w:marRight w:val="0"/>
                                      <w:marTop w:val="0"/>
                                      <w:marBottom w:val="0"/>
                                      <w:divBdr>
                                        <w:top w:val="none" w:sz="0" w:space="0" w:color="auto"/>
                                        <w:left w:val="none" w:sz="0" w:space="0" w:color="auto"/>
                                        <w:bottom w:val="none" w:sz="0" w:space="0" w:color="auto"/>
                                        <w:right w:val="none" w:sz="0" w:space="0" w:color="auto"/>
                                      </w:divBdr>
                                      <w:divsChild>
                                        <w:div w:id="527522587">
                                          <w:marLeft w:val="0"/>
                                          <w:marRight w:val="0"/>
                                          <w:marTop w:val="0"/>
                                          <w:marBottom w:val="120"/>
                                          <w:divBdr>
                                            <w:top w:val="none" w:sz="0" w:space="0" w:color="auto"/>
                                            <w:left w:val="none" w:sz="0" w:space="0" w:color="auto"/>
                                            <w:bottom w:val="none" w:sz="0" w:space="0" w:color="auto"/>
                                            <w:right w:val="none" w:sz="0" w:space="0" w:color="auto"/>
                                          </w:divBdr>
                                        </w:div>
                                        <w:div w:id="1337882965">
                                          <w:marLeft w:val="0"/>
                                          <w:marRight w:val="0"/>
                                          <w:marTop w:val="0"/>
                                          <w:marBottom w:val="0"/>
                                          <w:divBdr>
                                            <w:top w:val="none" w:sz="0" w:space="0" w:color="auto"/>
                                            <w:left w:val="none" w:sz="0" w:space="0" w:color="auto"/>
                                            <w:bottom w:val="none" w:sz="0" w:space="0" w:color="auto"/>
                                            <w:right w:val="none" w:sz="0" w:space="0" w:color="auto"/>
                                          </w:divBdr>
                                          <w:divsChild>
                                            <w:div w:id="9484386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19709564">
                                  <w:marLeft w:val="0"/>
                                  <w:marRight w:val="0"/>
                                  <w:marTop w:val="0"/>
                                  <w:marBottom w:val="0"/>
                                  <w:divBdr>
                                    <w:top w:val="none" w:sz="0" w:space="0" w:color="auto"/>
                                    <w:left w:val="none" w:sz="0" w:space="0" w:color="auto"/>
                                    <w:bottom w:val="none" w:sz="0" w:space="0" w:color="auto"/>
                                    <w:right w:val="none" w:sz="0" w:space="0" w:color="auto"/>
                                  </w:divBdr>
                                  <w:divsChild>
                                    <w:div w:id="476799149">
                                      <w:marLeft w:val="0"/>
                                      <w:marRight w:val="0"/>
                                      <w:marTop w:val="0"/>
                                      <w:marBottom w:val="0"/>
                                      <w:divBdr>
                                        <w:top w:val="none" w:sz="0" w:space="0" w:color="auto"/>
                                        <w:left w:val="none" w:sz="0" w:space="0" w:color="auto"/>
                                        <w:bottom w:val="none" w:sz="0" w:space="0" w:color="auto"/>
                                        <w:right w:val="none" w:sz="0" w:space="0" w:color="auto"/>
                                      </w:divBdr>
                                      <w:divsChild>
                                        <w:div w:id="697509436">
                                          <w:marLeft w:val="0"/>
                                          <w:marRight w:val="0"/>
                                          <w:marTop w:val="0"/>
                                          <w:marBottom w:val="120"/>
                                          <w:divBdr>
                                            <w:top w:val="none" w:sz="0" w:space="0" w:color="auto"/>
                                            <w:left w:val="none" w:sz="0" w:space="0" w:color="auto"/>
                                            <w:bottom w:val="none" w:sz="0" w:space="0" w:color="auto"/>
                                            <w:right w:val="none" w:sz="0" w:space="0" w:color="auto"/>
                                          </w:divBdr>
                                        </w:div>
                                        <w:div w:id="1225800972">
                                          <w:marLeft w:val="0"/>
                                          <w:marRight w:val="0"/>
                                          <w:marTop w:val="0"/>
                                          <w:marBottom w:val="0"/>
                                          <w:divBdr>
                                            <w:top w:val="none" w:sz="0" w:space="0" w:color="auto"/>
                                            <w:left w:val="none" w:sz="0" w:space="0" w:color="auto"/>
                                            <w:bottom w:val="none" w:sz="0" w:space="0" w:color="auto"/>
                                            <w:right w:val="none" w:sz="0" w:space="0" w:color="auto"/>
                                          </w:divBdr>
                                          <w:divsChild>
                                            <w:div w:id="17721244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33381591">
                              <w:marLeft w:val="0"/>
                              <w:marRight w:val="0"/>
                              <w:marTop w:val="0"/>
                              <w:marBottom w:val="0"/>
                              <w:divBdr>
                                <w:top w:val="none" w:sz="0" w:space="0" w:color="auto"/>
                                <w:left w:val="none" w:sz="0" w:space="0" w:color="auto"/>
                                <w:bottom w:val="none" w:sz="0" w:space="0" w:color="auto"/>
                                <w:right w:val="none" w:sz="0" w:space="0" w:color="auto"/>
                              </w:divBdr>
                              <w:divsChild>
                                <w:div w:id="1118985394">
                                  <w:marLeft w:val="0"/>
                                  <w:marRight w:val="0"/>
                                  <w:marTop w:val="0"/>
                                  <w:marBottom w:val="360"/>
                                  <w:divBdr>
                                    <w:top w:val="single" w:sz="4" w:space="18" w:color="CCCCCC"/>
                                    <w:left w:val="none" w:sz="0" w:space="0" w:color="auto"/>
                                    <w:bottom w:val="none" w:sz="0" w:space="0" w:color="auto"/>
                                    <w:right w:val="none" w:sz="0" w:space="0" w:color="auto"/>
                                  </w:divBdr>
                                </w:div>
                              </w:divsChild>
                            </w:div>
                          </w:divsChild>
                        </w:div>
                      </w:divsChild>
                    </w:div>
                  </w:divsChild>
                </w:div>
              </w:divsChild>
            </w:div>
            <w:div w:id="1406878169">
              <w:marLeft w:val="0"/>
              <w:marRight w:val="0"/>
              <w:marTop w:val="600"/>
              <w:marBottom w:val="300"/>
              <w:divBdr>
                <w:top w:val="none" w:sz="0" w:space="0" w:color="auto"/>
                <w:left w:val="none" w:sz="0" w:space="0" w:color="auto"/>
                <w:bottom w:val="none" w:sz="0" w:space="0" w:color="auto"/>
                <w:right w:val="none" w:sz="0" w:space="0" w:color="auto"/>
              </w:divBdr>
              <w:divsChild>
                <w:div w:id="866261246">
                  <w:marLeft w:val="0"/>
                  <w:marRight w:val="0"/>
                  <w:marTop w:val="0"/>
                  <w:marBottom w:val="0"/>
                  <w:divBdr>
                    <w:top w:val="none" w:sz="0" w:space="0" w:color="auto"/>
                    <w:left w:val="none" w:sz="0" w:space="0" w:color="auto"/>
                    <w:bottom w:val="none" w:sz="0" w:space="0" w:color="auto"/>
                    <w:right w:val="none" w:sz="0" w:space="0" w:color="auto"/>
                  </w:divBdr>
                  <w:divsChild>
                    <w:div w:id="168452651">
                      <w:marLeft w:val="0"/>
                      <w:marRight w:val="0"/>
                      <w:marTop w:val="0"/>
                      <w:marBottom w:val="0"/>
                      <w:divBdr>
                        <w:top w:val="none" w:sz="0" w:space="0" w:color="auto"/>
                        <w:left w:val="none" w:sz="0" w:space="0" w:color="auto"/>
                        <w:bottom w:val="none" w:sz="0" w:space="0" w:color="auto"/>
                        <w:right w:val="none" w:sz="0" w:space="0" w:color="auto"/>
                      </w:divBdr>
                      <w:divsChild>
                        <w:div w:id="350685652">
                          <w:marLeft w:val="0"/>
                          <w:marRight w:val="0"/>
                          <w:marTop w:val="0"/>
                          <w:marBottom w:val="75"/>
                          <w:divBdr>
                            <w:top w:val="none" w:sz="0" w:space="0" w:color="auto"/>
                            <w:left w:val="none" w:sz="0" w:space="0" w:color="auto"/>
                            <w:bottom w:val="none" w:sz="0" w:space="0" w:color="auto"/>
                            <w:right w:val="none" w:sz="0" w:space="0" w:color="auto"/>
                          </w:divBdr>
                        </w:div>
                      </w:divsChild>
                    </w:div>
                  </w:divsChild>
                </w:div>
              </w:divsChild>
            </w:div>
          </w:divsChild>
        </w:div>
      </w:divsChild>
    </w:div>
    <w:div w:id="773935375">
      <w:bodyDiv w:val="1"/>
      <w:marLeft w:val="0"/>
      <w:marRight w:val="0"/>
      <w:marTop w:val="0"/>
      <w:marBottom w:val="0"/>
      <w:divBdr>
        <w:top w:val="none" w:sz="0" w:space="0" w:color="auto"/>
        <w:left w:val="none" w:sz="0" w:space="0" w:color="auto"/>
        <w:bottom w:val="none" w:sz="0" w:space="0" w:color="auto"/>
        <w:right w:val="none" w:sz="0" w:space="0" w:color="auto"/>
      </w:divBdr>
      <w:divsChild>
        <w:div w:id="1069770123">
          <w:marLeft w:val="0"/>
          <w:marRight w:val="0"/>
          <w:marTop w:val="0"/>
          <w:marBottom w:val="0"/>
          <w:divBdr>
            <w:top w:val="none" w:sz="0" w:space="0" w:color="auto"/>
            <w:left w:val="none" w:sz="0" w:space="0" w:color="auto"/>
            <w:bottom w:val="none" w:sz="0" w:space="0" w:color="auto"/>
            <w:right w:val="none" w:sz="0" w:space="0" w:color="auto"/>
          </w:divBdr>
          <w:divsChild>
            <w:div w:id="5301489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74132884">
      <w:bodyDiv w:val="1"/>
      <w:marLeft w:val="0"/>
      <w:marRight w:val="0"/>
      <w:marTop w:val="0"/>
      <w:marBottom w:val="0"/>
      <w:divBdr>
        <w:top w:val="none" w:sz="0" w:space="0" w:color="auto"/>
        <w:left w:val="none" w:sz="0" w:space="0" w:color="auto"/>
        <w:bottom w:val="none" w:sz="0" w:space="0" w:color="auto"/>
        <w:right w:val="none" w:sz="0" w:space="0" w:color="auto"/>
      </w:divBdr>
      <w:divsChild>
        <w:div w:id="1660766568">
          <w:marLeft w:val="0"/>
          <w:marRight w:val="0"/>
          <w:marTop w:val="0"/>
          <w:marBottom w:val="0"/>
          <w:divBdr>
            <w:top w:val="none" w:sz="0" w:space="0" w:color="auto"/>
            <w:left w:val="none" w:sz="0" w:space="0" w:color="auto"/>
            <w:bottom w:val="none" w:sz="0" w:space="0" w:color="auto"/>
            <w:right w:val="none" w:sz="0" w:space="0" w:color="auto"/>
          </w:divBdr>
          <w:divsChild>
            <w:div w:id="714617703">
              <w:marLeft w:val="0"/>
              <w:marRight w:val="0"/>
              <w:marTop w:val="0"/>
              <w:marBottom w:val="0"/>
              <w:divBdr>
                <w:top w:val="none" w:sz="0" w:space="0" w:color="auto"/>
                <w:left w:val="none" w:sz="0" w:space="0" w:color="auto"/>
                <w:bottom w:val="none" w:sz="0" w:space="0" w:color="auto"/>
                <w:right w:val="none" w:sz="0" w:space="0" w:color="auto"/>
              </w:divBdr>
              <w:divsChild>
                <w:div w:id="958295602">
                  <w:marLeft w:val="0"/>
                  <w:marRight w:val="0"/>
                  <w:marTop w:val="0"/>
                  <w:marBottom w:val="0"/>
                  <w:divBdr>
                    <w:top w:val="none" w:sz="0" w:space="0" w:color="auto"/>
                    <w:left w:val="none" w:sz="0" w:space="0" w:color="auto"/>
                    <w:bottom w:val="none" w:sz="0" w:space="0" w:color="auto"/>
                    <w:right w:val="none" w:sz="0" w:space="0" w:color="auto"/>
                  </w:divBdr>
                  <w:divsChild>
                    <w:div w:id="88232880">
                      <w:marLeft w:val="0"/>
                      <w:marRight w:val="0"/>
                      <w:marTop w:val="0"/>
                      <w:marBottom w:val="0"/>
                      <w:divBdr>
                        <w:top w:val="none" w:sz="0" w:space="0" w:color="auto"/>
                        <w:left w:val="none" w:sz="0" w:space="0" w:color="auto"/>
                        <w:bottom w:val="none" w:sz="0" w:space="0" w:color="auto"/>
                        <w:right w:val="none" w:sz="0" w:space="0" w:color="auto"/>
                      </w:divBdr>
                      <w:divsChild>
                        <w:div w:id="1122071957">
                          <w:marLeft w:val="0"/>
                          <w:marRight w:val="0"/>
                          <w:marTop w:val="0"/>
                          <w:marBottom w:val="0"/>
                          <w:divBdr>
                            <w:top w:val="none" w:sz="0" w:space="0" w:color="auto"/>
                            <w:left w:val="none" w:sz="0" w:space="0" w:color="auto"/>
                            <w:bottom w:val="none" w:sz="0" w:space="0" w:color="auto"/>
                            <w:right w:val="none" w:sz="0" w:space="0" w:color="auto"/>
                          </w:divBdr>
                          <w:divsChild>
                            <w:div w:id="347949982">
                              <w:marLeft w:val="0"/>
                              <w:marRight w:val="0"/>
                              <w:marTop w:val="0"/>
                              <w:marBottom w:val="0"/>
                              <w:divBdr>
                                <w:top w:val="none" w:sz="0" w:space="0" w:color="auto"/>
                                <w:left w:val="none" w:sz="0" w:space="0" w:color="auto"/>
                                <w:bottom w:val="none" w:sz="0" w:space="0" w:color="auto"/>
                                <w:right w:val="none" w:sz="0" w:space="0" w:color="auto"/>
                              </w:divBdr>
                              <w:divsChild>
                                <w:div w:id="422647420">
                                  <w:marLeft w:val="0"/>
                                  <w:marRight w:val="0"/>
                                  <w:marTop w:val="0"/>
                                  <w:marBottom w:val="0"/>
                                  <w:divBdr>
                                    <w:top w:val="none" w:sz="0" w:space="0" w:color="auto"/>
                                    <w:left w:val="none" w:sz="0" w:space="0" w:color="auto"/>
                                    <w:bottom w:val="none" w:sz="0" w:space="0" w:color="auto"/>
                                    <w:right w:val="none" w:sz="0" w:space="0" w:color="auto"/>
                                  </w:divBdr>
                                  <w:divsChild>
                                    <w:div w:id="1275090684">
                                      <w:marLeft w:val="0"/>
                                      <w:marRight w:val="0"/>
                                      <w:marTop w:val="0"/>
                                      <w:marBottom w:val="0"/>
                                      <w:divBdr>
                                        <w:top w:val="none" w:sz="0" w:space="0" w:color="auto"/>
                                        <w:left w:val="none" w:sz="0" w:space="0" w:color="auto"/>
                                        <w:bottom w:val="none" w:sz="0" w:space="0" w:color="auto"/>
                                        <w:right w:val="none" w:sz="0" w:space="0" w:color="auto"/>
                                      </w:divBdr>
                                    </w:div>
                                    <w:div w:id="1429619300">
                                      <w:marLeft w:val="0"/>
                                      <w:marRight w:val="0"/>
                                      <w:marTop w:val="75"/>
                                      <w:marBottom w:val="0"/>
                                      <w:divBdr>
                                        <w:top w:val="none" w:sz="0" w:space="0" w:color="auto"/>
                                        <w:left w:val="none" w:sz="0" w:space="0" w:color="auto"/>
                                        <w:bottom w:val="none" w:sz="0" w:space="0" w:color="auto"/>
                                        <w:right w:val="none" w:sz="0" w:space="0" w:color="auto"/>
                                      </w:divBdr>
                                      <w:divsChild>
                                        <w:div w:id="6675560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06127425">
                              <w:marLeft w:val="0"/>
                              <w:marRight w:val="0"/>
                              <w:marTop w:val="0"/>
                              <w:marBottom w:val="0"/>
                              <w:divBdr>
                                <w:top w:val="none" w:sz="0" w:space="0" w:color="auto"/>
                                <w:left w:val="none" w:sz="0" w:space="0" w:color="auto"/>
                                <w:bottom w:val="none" w:sz="0" w:space="0" w:color="auto"/>
                                <w:right w:val="none" w:sz="0" w:space="0" w:color="auto"/>
                              </w:divBdr>
                              <w:divsChild>
                                <w:div w:id="463741869">
                                  <w:marLeft w:val="0"/>
                                  <w:marRight w:val="0"/>
                                  <w:marTop w:val="0"/>
                                  <w:marBottom w:val="0"/>
                                  <w:divBdr>
                                    <w:top w:val="none" w:sz="0" w:space="0" w:color="auto"/>
                                    <w:left w:val="none" w:sz="0" w:space="0" w:color="auto"/>
                                    <w:bottom w:val="none" w:sz="0" w:space="0" w:color="auto"/>
                                    <w:right w:val="none" w:sz="0" w:space="0" w:color="auto"/>
                                  </w:divBdr>
                                  <w:divsChild>
                                    <w:div w:id="855196363">
                                      <w:marLeft w:val="0"/>
                                      <w:marRight w:val="0"/>
                                      <w:marTop w:val="0"/>
                                      <w:marBottom w:val="0"/>
                                      <w:divBdr>
                                        <w:top w:val="none" w:sz="0" w:space="0" w:color="auto"/>
                                        <w:left w:val="none" w:sz="0" w:space="0" w:color="auto"/>
                                        <w:bottom w:val="none" w:sz="0" w:space="0" w:color="auto"/>
                                        <w:right w:val="none" w:sz="0" w:space="0" w:color="auto"/>
                                      </w:divBdr>
                                    </w:div>
                                    <w:div w:id="1673949753">
                                      <w:marLeft w:val="0"/>
                                      <w:marRight w:val="0"/>
                                      <w:marTop w:val="75"/>
                                      <w:marBottom w:val="0"/>
                                      <w:divBdr>
                                        <w:top w:val="none" w:sz="0" w:space="0" w:color="auto"/>
                                        <w:left w:val="none" w:sz="0" w:space="0" w:color="auto"/>
                                        <w:bottom w:val="none" w:sz="0" w:space="0" w:color="auto"/>
                                        <w:right w:val="none" w:sz="0" w:space="0" w:color="auto"/>
                                      </w:divBdr>
                                      <w:divsChild>
                                        <w:div w:id="3486096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37860322">
                              <w:marLeft w:val="0"/>
                              <w:marRight w:val="0"/>
                              <w:marTop w:val="0"/>
                              <w:marBottom w:val="0"/>
                              <w:divBdr>
                                <w:top w:val="none" w:sz="0" w:space="0" w:color="auto"/>
                                <w:left w:val="none" w:sz="0" w:space="0" w:color="auto"/>
                                <w:bottom w:val="none" w:sz="0" w:space="0" w:color="auto"/>
                                <w:right w:val="none" w:sz="0" w:space="0" w:color="auto"/>
                              </w:divBdr>
                              <w:divsChild>
                                <w:div w:id="150369920">
                                  <w:marLeft w:val="0"/>
                                  <w:marRight w:val="0"/>
                                  <w:marTop w:val="0"/>
                                  <w:marBottom w:val="0"/>
                                  <w:divBdr>
                                    <w:top w:val="none" w:sz="0" w:space="0" w:color="auto"/>
                                    <w:left w:val="none" w:sz="0" w:space="0" w:color="auto"/>
                                    <w:bottom w:val="none" w:sz="0" w:space="0" w:color="auto"/>
                                    <w:right w:val="none" w:sz="0" w:space="0" w:color="auto"/>
                                  </w:divBdr>
                                  <w:divsChild>
                                    <w:div w:id="124662867">
                                      <w:marLeft w:val="0"/>
                                      <w:marRight w:val="0"/>
                                      <w:marTop w:val="0"/>
                                      <w:marBottom w:val="0"/>
                                      <w:divBdr>
                                        <w:top w:val="none" w:sz="0" w:space="0" w:color="auto"/>
                                        <w:left w:val="none" w:sz="0" w:space="0" w:color="auto"/>
                                        <w:bottom w:val="none" w:sz="0" w:space="0" w:color="auto"/>
                                        <w:right w:val="none" w:sz="0" w:space="0" w:color="auto"/>
                                      </w:divBdr>
                                    </w:div>
                                    <w:div w:id="453712044">
                                      <w:marLeft w:val="0"/>
                                      <w:marRight w:val="0"/>
                                      <w:marTop w:val="75"/>
                                      <w:marBottom w:val="0"/>
                                      <w:divBdr>
                                        <w:top w:val="none" w:sz="0" w:space="0" w:color="auto"/>
                                        <w:left w:val="none" w:sz="0" w:space="0" w:color="auto"/>
                                        <w:bottom w:val="none" w:sz="0" w:space="0" w:color="auto"/>
                                        <w:right w:val="none" w:sz="0" w:space="0" w:color="auto"/>
                                      </w:divBdr>
                                      <w:divsChild>
                                        <w:div w:id="18759687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11007144">
                              <w:marLeft w:val="0"/>
                              <w:marRight w:val="0"/>
                              <w:marTop w:val="0"/>
                              <w:marBottom w:val="0"/>
                              <w:divBdr>
                                <w:top w:val="none" w:sz="0" w:space="0" w:color="auto"/>
                                <w:left w:val="none" w:sz="0" w:space="0" w:color="auto"/>
                                <w:bottom w:val="none" w:sz="0" w:space="0" w:color="auto"/>
                                <w:right w:val="none" w:sz="0" w:space="0" w:color="auto"/>
                              </w:divBdr>
                              <w:divsChild>
                                <w:div w:id="421533887">
                                  <w:marLeft w:val="0"/>
                                  <w:marRight w:val="0"/>
                                  <w:marTop w:val="0"/>
                                  <w:marBottom w:val="0"/>
                                  <w:divBdr>
                                    <w:top w:val="none" w:sz="0" w:space="0" w:color="auto"/>
                                    <w:left w:val="none" w:sz="0" w:space="0" w:color="auto"/>
                                    <w:bottom w:val="none" w:sz="0" w:space="0" w:color="auto"/>
                                    <w:right w:val="none" w:sz="0" w:space="0" w:color="auto"/>
                                  </w:divBdr>
                                  <w:divsChild>
                                    <w:div w:id="738357894">
                                      <w:marLeft w:val="0"/>
                                      <w:marRight w:val="0"/>
                                      <w:marTop w:val="75"/>
                                      <w:marBottom w:val="0"/>
                                      <w:divBdr>
                                        <w:top w:val="none" w:sz="0" w:space="0" w:color="auto"/>
                                        <w:left w:val="none" w:sz="0" w:space="0" w:color="auto"/>
                                        <w:bottom w:val="none" w:sz="0" w:space="0" w:color="auto"/>
                                        <w:right w:val="none" w:sz="0" w:space="0" w:color="auto"/>
                                      </w:divBdr>
                                      <w:divsChild>
                                        <w:div w:id="1372730716">
                                          <w:marLeft w:val="0"/>
                                          <w:marRight w:val="0"/>
                                          <w:marTop w:val="0"/>
                                          <w:marBottom w:val="0"/>
                                          <w:divBdr>
                                            <w:top w:val="none" w:sz="0" w:space="0" w:color="auto"/>
                                            <w:left w:val="none" w:sz="0" w:space="0" w:color="auto"/>
                                            <w:bottom w:val="none" w:sz="0" w:space="0" w:color="auto"/>
                                            <w:right w:val="none" w:sz="0" w:space="0" w:color="auto"/>
                                          </w:divBdr>
                                        </w:div>
                                      </w:divsChild>
                                    </w:div>
                                    <w:div w:id="14327800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03679687">
                              <w:marLeft w:val="0"/>
                              <w:marRight w:val="0"/>
                              <w:marTop w:val="0"/>
                              <w:marBottom w:val="0"/>
                              <w:divBdr>
                                <w:top w:val="none" w:sz="0" w:space="0" w:color="auto"/>
                                <w:left w:val="none" w:sz="0" w:space="0" w:color="auto"/>
                                <w:bottom w:val="none" w:sz="0" w:space="0" w:color="auto"/>
                                <w:right w:val="none" w:sz="0" w:space="0" w:color="auto"/>
                              </w:divBdr>
                              <w:divsChild>
                                <w:div w:id="1064766494">
                                  <w:marLeft w:val="0"/>
                                  <w:marRight w:val="0"/>
                                  <w:marTop w:val="0"/>
                                  <w:marBottom w:val="0"/>
                                  <w:divBdr>
                                    <w:top w:val="none" w:sz="0" w:space="0" w:color="auto"/>
                                    <w:left w:val="none" w:sz="0" w:space="0" w:color="auto"/>
                                    <w:bottom w:val="none" w:sz="0" w:space="0" w:color="auto"/>
                                    <w:right w:val="none" w:sz="0" w:space="0" w:color="auto"/>
                                  </w:divBdr>
                                  <w:divsChild>
                                    <w:div w:id="603461845">
                                      <w:marLeft w:val="0"/>
                                      <w:marRight w:val="0"/>
                                      <w:marTop w:val="75"/>
                                      <w:marBottom w:val="0"/>
                                      <w:divBdr>
                                        <w:top w:val="none" w:sz="0" w:space="0" w:color="auto"/>
                                        <w:left w:val="none" w:sz="0" w:space="0" w:color="auto"/>
                                        <w:bottom w:val="none" w:sz="0" w:space="0" w:color="auto"/>
                                        <w:right w:val="none" w:sz="0" w:space="0" w:color="auto"/>
                                      </w:divBdr>
                                    </w:div>
                                    <w:div w:id="10697650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88894369">
                              <w:marLeft w:val="0"/>
                              <w:marRight w:val="0"/>
                              <w:marTop w:val="0"/>
                              <w:marBottom w:val="0"/>
                              <w:divBdr>
                                <w:top w:val="none" w:sz="0" w:space="0" w:color="auto"/>
                                <w:left w:val="none" w:sz="0" w:space="0" w:color="auto"/>
                                <w:bottom w:val="none" w:sz="0" w:space="0" w:color="auto"/>
                                <w:right w:val="none" w:sz="0" w:space="0" w:color="auto"/>
                              </w:divBdr>
                              <w:divsChild>
                                <w:div w:id="291517953">
                                  <w:marLeft w:val="0"/>
                                  <w:marRight w:val="0"/>
                                  <w:marTop w:val="0"/>
                                  <w:marBottom w:val="0"/>
                                  <w:divBdr>
                                    <w:top w:val="none" w:sz="0" w:space="0" w:color="auto"/>
                                    <w:left w:val="none" w:sz="0" w:space="0" w:color="auto"/>
                                    <w:bottom w:val="none" w:sz="0" w:space="0" w:color="auto"/>
                                    <w:right w:val="none" w:sz="0" w:space="0" w:color="auto"/>
                                  </w:divBdr>
                                  <w:divsChild>
                                    <w:div w:id="759982091">
                                      <w:marLeft w:val="0"/>
                                      <w:marRight w:val="0"/>
                                      <w:marTop w:val="75"/>
                                      <w:marBottom w:val="0"/>
                                      <w:divBdr>
                                        <w:top w:val="none" w:sz="0" w:space="0" w:color="auto"/>
                                        <w:left w:val="none" w:sz="0" w:space="0" w:color="auto"/>
                                        <w:bottom w:val="none" w:sz="0" w:space="0" w:color="auto"/>
                                        <w:right w:val="none" w:sz="0" w:space="0" w:color="auto"/>
                                      </w:divBdr>
                                      <w:divsChild>
                                        <w:div w:id="1586575865">
                                          <w:marLeft w:val="0"/>
                                          <w:marRight w:val="0"/>
                                          <w:marTop w:val="0"/>
                                          <w:marBottom w:val="0"/>
                                          <w:divBdr>
                                            <w:top w:val="none" w:sz="0" w:space="0" w:color="auto"/>
                                            <w:left w:val="none" w:sz="0" w:space="0" w:color="auto"/>
                                            <w:bottom w:val="none" w:sz="0" w:space="0" w:color="auto"/>
                                            <w:right w:val="none" w:sz="0" w:space="0" w:color="auto"/>
                                          </w:divBdr>
                                        </w:div>
                                      </w:divsChild>
                                    </w:div>
                                    <w:div w:id="16886733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722212915">
              <w:marLeft w:val="0"/>
              <w:marRight w:val="0"/>
              <w:marTop w:val="600"/>
              <w:marBottom w:val="900"/>
              <w:divBdr>
                <w:top w:val="none" w:sz="0" w:space="0" w:color="auto"/>
                <w:left w:val="none" w:sz="0" w:space="0" w:color="auto"/>
                <w:bottom w:val="none" w:sz="0" w:space="0" w:color="auto"/>
                <w:right w:val="none" w:sz="0" w:space="0" w:color="auto"/>
              </w:divBdr>
              <w:divsChild>
                <w:div w:id="582028807">
                  <w:marLeft w:val="0"/>
                  <w:marRight w:val="0"/>
                  <w:marTop w:val="0"/>
                  <w:marBottom w:val="0"/>
                  <w:divBdr>
                    <w:top w:val="none" w:sz="0" w:space="0" w:color="auto"/>
                    <w:left w:val="none" w:sz="0" w:space="0" w:color="auto"/>
                    <w:bottom w:val="none" w:sz="0" w:space="0" w:color="auto"/>
                    <w:right w:val="none" w:sz="0" w:space="0" w:color="auto"/>
                  </w:divBdr>
                  <w:divsChild>
                    <w:div w:id="1128007444">
                      <w:marLeft w:val="0"/>
                      <w:marRight w:val="0"/>
                      <w:marTop w:val="600"/>
                      <w:marBottom w:val="600"/>
                      <w:divBdr>
                        <w:top w:val="none" w:sz="0" w:space="0" w:color="000000"/>
                        <w:left w:val="none" w:sz="0" w:space="0" w:color="000000"/>
                        <w:bottom w:val="none" w:sz="0" w:space="0" w:color="000000"/>
                        <w:right w:val="none" w:sz="0" w:space="0" w:color="000000"/>
                      </w:divBdr>
                      <w:divsChild>
                        <w:div w:id="144052874">
                          <w:marLeft w:val="0"/>
                          <w:marRight w:val="0"/>
                          <w:marTop w:val="0"/>
                          <w:marBottom w:val="0"/>
                          <w:divBdr>
                            <w:top w:val="none" w:sz="0" w:space="0" w:color="auto"/>
                            <w:left w:val="none" w:sz="0" w:space="0" w:color="auto"/>
                            <w:bottom w:val="none" w:sz="0" w:space="0" w:color="auto"/>
                            <w:right w:val="none" w:sz="0" w:space="0" w:color="auto"/>
                          </w:divBdr>
                          <w:divsChild>
                            <w:div w:id="1161002700">
                              <w:marLeft w:val="0"/>
                              <w:marRight w:val="0"/>
                              <w:marTop w:val="0"/>
                              <w:marBottom w:val="0"/>
                              <w:divBdr>
                                <w:top w:val="none" w:sz="0" w:space="0" w:color="auto"/>
                                <w:left w:val="none" w:sz="0" w:space="0" w:color="auto"/>
                                <w:bottom w:val="none" w:sz="0" w:space="0" w:color="auto"/>
                                <w:right w:val="none" w:sz="0" w:space="0" w:color="auto"/>
                              </w:divBdr>
                              <w:divsChild>
                                <w:div w:id="338118462">
                                  <w:marLeft w:val="0"/>
                                  <w:marRight w:val="0"/>
                                  <w:marTop w:val="0"/>
                                  <w:marBottom w:val="0"/>
                                  <w:divBdr>
                                    <w:top w:val="none" w:sz="0" w:space="0" w:color="auto"/>
                                    <w:left w:val="none" w:sz="0" w:space="0" w:color="auto"/>
                                    <w:bottom w:val="none" w:sz="0" w:space="0" w:color="auto"/>
                                    <w:right w:val="none" w:sz="0" w:space="0" w:color="auto"/>
                                  </w:divBdr>
                                  <w:divsChild>
                                    <w:div w:id="1689062772">
                                      <w:marLeft w:val="0"/>
                                      <w:marRight w:val="0"/>
                                      <w:marTop w:val="0"/>
                                      <w:marBottom w:val="0"/>
                                      <w:divBdr>
                                        <w:top w:val="none" w:sz="0" w:space="0" w:color="auto"/>
                                        <w:left w:val="none" w:sz="0" w:space="0" w:color="auto"/>
                                        <w:bottom w:val="none" w:sz="0" w:space="0" w:color="auto"/>
                                        <w:right w:val="none" w:sz="0" w:space="0" w:color="auto"/>
                                      </w:divBdr>
                                      <w:divsChild>
                                        <w:div w:id="79301870">
                                          <w:marLeft w:val="0"/>
                                          <w:marRight w:val="0"/>
                                          <w:marTop w:val="0"/>
                                          <w:marBottom w:val="120"/>
                                          <w:divBdr>
                                            <w:top w:val="none" w:sz="0" w:space="0" w:color="auto"/>
                                            <w:left w:val="none" w:sz="0" w:space="0" w:color="auto"/>
                                            <w:bottom w:val="none" w:sz="0" w:space="0" w:color="auto"/>
                                            <w:right w:val="none" w:sz="0" w:space="0" w:color="auto"/>
                                          </w:divBdr>
                                        </w:div>
                                        <w:div w:id="1616252198">
                                          <w:marLeft w:val="0"/>
                                          <w:marRight w:val="0"/>
                                          <w:marTop w:val="0"/>
                                          <w:marBottom w:val="0"/>
                                          <w:divBdr>
                                            <w:top w:val="none" w:sz="0" w:space="0" w:color="auto"/>
                                            <w:left w:val="none" w:sz="0" w:space="0" w:color="auto"/>
                                            <w:bottom w:val="none" w:sz="0" w:space="0" w:color="auto"/>
                                            <w:right w:val="none" w:sz="0" w:space="0" w:color="auto"/>
                                          </w:divBdr>
                                          <w:divsChild>
                                            <w:div w:id="679705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341846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21874064">
                  <w:marLeft w:val="0"/>
                  <w:marRight w:val="0"/>
                  <w:marTop w:val="0"/>
                  <w:marBottom w:val="600"/>
                  <w:divBdr>
                    <w:top w:val="none" w:sz="0" w:space="0" w:color="auto"/>
                    <w:left w:val="none" w:sz="0" w:space="0" w:color="auto"/>
                    <w:bottom w:val="none" w:sz="0" w:space="0" w:color="auto"/>
                    <w:right w:val="none" w:sz="0" w:space="0" w:color="auto"/>
                  </w:divBdr>
                </w:div>
              </w:divsChild>
            </w:div>
          </w:divsChild>
        </w:div>
        <w:div w:id="1841965259">
          <w:marLeft w:val="0"/>
          <w:marRight w:val="0"/>
          <w:marTop w:val="0"/>
          <w:marBottom w:val="0"/>
          <w:divBdr>
            <w:top w:val="none" w:sz="0" w:space="0" w:color="auto"/>
            <w:left w:val="none" w:sz="0" w:space="0" w:color="auto"/>
            <w:bottom w:val="none" w:sz="0" w:space="0" w:color="auto"/>
            <w:right w:val="none" w:sz="0" w:space="0" w:color="auto"/>
          </w:divBdr>
          <w:divsChild>
            <w:div w:id="13433616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74449196">
      <w:bodyDiv w:val="1"/>
      <w:marLeft w:val="0"/>
      <w:marRight w:val="0"/>
      <w:marTop w:val="0"/>
      <w:marBottom w:val="0"/>
      <w:divBdr>
        <w:top w:val="none" w:sz="0" w:space="0" w:color="auto"/>
        <w:left w:val="none" w:sz="0" w:space="0" w:color="auto"/>
        <w:bottom w:val="none" w:sz="0" w:space="0" w:color="auto"/>
        <w:right w:val="none" w:sz="0" w:space="0" w:color="auto"/>
      </w:divBdr>
      <w:divsChild>
        <w:div w:id="558052551">
          <w:marLeft w:val="0"/>
          <w:marRight w:val="0"/>
          <w:marTop w:val="0"/>
          <w:marBottom w:val="0"/>
          <w:divBdr>
            <w:top w:val="none" w:sz="0" w:space="0" w:color="auto"/>
            <w:left w:val="none" w:sz="0" w:space="0" w:color="auto"/>
            <w:bottom w:val="none" w:sz="0" w:space="0" w:color="auto"/>
            <w:right w:val="none" w:sz="0" w:space="0" w:color="auto"/>
          </w:divBdr>
          <w:divsChild>
            <w:div w:id="106395847">
              <w:marLeft w:val="0"/>
              <w:marRight w:val="0"/>
              <w:marTop w:val="0"/>
              <w:marBottom w:val="0"/>
              <w:divBdr>
                <w:top w:val="none" w:sz="0" w:space="0" w:color="auto"/>
                <w:left w:val="none" w:sz="0" w:space="0" w:color="auto"/>
                <w:bottom w:val="none" w:sz="0" w:space="0" w:color="auto"/>
                <w:right w:val="none" w:sz="0" w:space="0" w:color="auto"/>
              </w:divBdr>
            </w:div>
            <w:div w:id="129179544">
              <w:marLeft w:val="0"/>
              <w:marRight w:val="0"/>
              <w:marTop w:val="0"/>
              <w:marBottom w:val="0"/>
              <w:divBdr>
                <w:top w:val="none" w:sz="0" w:space="0" w:color="auto"/>
                <w:left w:val="none" w:sz="0" w:space="0" w:color="auto"/>
                <w:bottom w:val="none" w:sz="0" w:space="0" w:color="auto"/>
                <w:right w:val="none" w:sz="0" w:space="0" w:color="auto"/>
              </w:divBdr>
              <w:divsChild>
                <w:div w:id="55738075">
                  <w:marLeft w:val="0"/>
                  <w:marRight w:val="0"/>
                  <w:marTop w:val="300"/>
                  <w:marBottom w:val="900"/>
                  <w:divBdr>
                    <w:top w:val="none" w:sz="0" w:space="0" w:color="auto"/>
                    <w:left w:val="none" w:sz="0" w:space="0" w:color="auto"/>
                    <w:bottom w:val="none" w:sz="0" w:space="0" w:color="auto"/>
                    <w:right w:val="none" w:sz="0" w:space="0" w:color="auto"/>
                  </w:divBdr>
                  <w:divsChild>
                    <w:div w:id="737097532">
                      <w:marLeft w:val="0"/>
                      <w:marRight w:val="0"/>
                      <w:marTop w:val="0"/>
                      <w:marBottom w:val="900"/>
                      <w:divBdr>
                        <w:top w:val="none" w:sz="0" w:space="0" w:color="000000"/>
                        <w:left w:val="none" w:sz="0" w:space="0" w:color="000000"/>
                        <w:bottom w:val="none" w:sz="0" w:space="0" w:color="000000"/>
                        <w:right w:val="none" w:sz="0" w:space="0" w:color="000000"/>
                      </w:divBdr>
                      <w:divsChild>
                        <w:div w:id="480730827">
                          <w:marLeft w:val="0"/>
                          <w:marRight w:val="0"/>
                          <w:marTop w:val="0"/>
                          <w:marBottom w:val="330"/>
                          <w:divBdr>
                            <w:top w:val="none" w:sz="0" w:space="0" w:color="auto"/>
                            <w:left w:val="none" w:sz="0" w:space="0" w:color="auto"/>
                            <w:bottom w:val="none" w:sz="0" w:space="0" w:color="auto"/>
                            <w:right w:val="none" w:sz="0" w:space="0" w:color="auto"/>
                          </w:divBdr>
                          <w:divsChild>
                            <w:div w:id="1665939350">
                              <w:marLeft w:val="0"/>
                              <w:marRight w:val="0"/>
                              <w:marTop w:val="0"/>
                              <w:marBottom w:val="0"/>
                              <w:divBdr>
                                <w:top w:val="none" w:sz="0" w:space="0" w:color="auto"/>
                                <w:left w:val="none" w:sz="0" w:space="0" w:color="auto"/>
                                <w:bottom w:val="none" w:sz="0" w:space="0" w:color="auto"/>
                                <w:right w:val="none" w:sz="0" w:space="0" w:color="auto"/>
                              </w:divBdr>
                              <w:divsChild>
                                <w:div w:id="1052850209">
                                  <w:marLeft w:val="0"/>
                                  <w:marRight w:val="0"/>
                                  <w:marTop w:val="0"/>
                                  <w:marBottom w:val="0"/>
                                  <w:divBdr>
                                    <w:top w:val="single" w:sz="2" w:space="0" w:color="DFDFDF"/>
                                    <w:left w:val="single" w:sz="2" w:space="0" w:color="DFDFDF"/>
                                    <w:bottom w:val="single" w:sz="2" w:space="0" w:color="DFDFDF"/>
                                    <w:right w:val="single" w:sz="2" w:space="0" w:color="DFDFDF"/>
                                  </w:divBdr>
                                  <w:divsChild>
                                    <w:div w:id="1035883124">
                                      <w:marLeft w:val="-216"/>
                                      <w:marRight w:val="0"/>
                                      <w:marTop w:val="0"/>
                                      <w:marBottom w:val="0"/>
                                      <w:divBdr>
                                        <w:top w:val="none" w:sz="0" w:space="0" w:color="auto"/>
                                        <w:left w:val="none" w:sz="0" w:space="0" w:color="auto"/>
                                        <w:bottom w:val="none" w:sz="0" w:space="0" w:color="auto"/>
                                        <w:right w:val="none" w:sz="0" w:space="0" w:color="auto"/>
                                      </w:divBdr>
                                      <w:divsChild>
                                        <w:div w:id="1078285933">
                                          <w:marLeft w:val="0"/>
                                          <w:marRight w:val="0"/>
                                          <w:marTop w:val="0"/>
                                          <w:marBottom w:val="45"/>
                                          <w:divBdr>
                                            <w:top w:val="single" w:sz="2" w:space="0" w:color="A9A9A9"/>
                                            <w:left w:val="single" w:sz="2" w:space="0" w:color="A9A9A9"/>
                                            <w:bottom w:val="single" w:sz="2" w:space="0" w:color="A9A9A9"/>
                                            <w:right w:val="single" w:sz="2" w:space="0" w:color="A9A9A9"/>
                                          </w:divBdr>
                                          <w:divsChild>
                                            <w:div w:id="1282419830">
                                              <w:marLeft w:val="0"/>
                                              <w:marRight w:val="0"/>
                                              <w:marTop w:val="0"/>
                                              <w:marBottom w:val="0"/>
                                              <w:divBdr>
                                                <w:top w:val="none" w:sz="0" w:space="0" w:color="auto"/>
                                                <w:left w:val="none" w:sz="0" w:space="0" w:color="auto"/>
                                                <w:bottom w:val="none" w:sz="0" w:space="0" w:color="auto"/>
                                                <w:right w:val="none" w:sz="0" w:space="0" w:color="auto"/>
                                              </w:divBdr>
                                              <w:divsChild>
                                                <w:div w:id="417757047">
                                                  <w:marLeft w:val="220"/>
                                                  <w:marRight w:val="0"/>
                                                  <w:marTop w:val="0"/>
                                                  <w:marBottom w:val="150"/>
                                                  <w:divBdr>
                                                    <w:top w:val="single" w:sz="2" w:space="0" w:color="E4E4E4"/>
                                                    <w:left w:val="single" w:sz="2" w:space="0" w:color="E4E4E4"/>
                                                    <w:bottom w:val="single" w:sz="2" w:space="0" w:color="E4E4E4"/>
                                                    <w:right w:val="single" w:sz="2" w:space="0" w:color="E4E4E4"/>
                                                  </w:divBdr>
                                                  <w:divsChild>
                                                    <w:div w:id="995842568">
                                                      <w:marLeft w:val="0"/>
                                                      <w:marRight w:val="0"/>
                                                      <w:marTop w:val="0"/>
                                                      <w:marBottom w:val="0"/>
                                                      <w:divBdr>
                                                        <w:top w:val="none" w:sz="0" w:space="0" w:color="auto"/>
                                                        <w:left w:val="none" w:sz="0" w:space="0" w:color="auto"/>
                                                        <w:bottom w:val="none" w:sz="0" w:space="0" w:color="auto"/>
                                                        <w:right w:val="none" w:sz="0" w:space="0" w:color="auto"/>
                                                      </w:divBdr>
                                                    </w:div>
                                                  </w:divsChild>
                                                </w:div>
                                                <w:div w:id="1238977683">
                                                  <w:marLeft w:val="220"/>
                                                  <w:marRight w:val="0"/>
                                                  <w:marTop w:val="0"/>
                                                  <w:marBottom w:val="150"/>
                                                  <w:divBdr>
                                                    <w:top w:val="single" w:sz="2" w:space="0" w:color="E4E4E4"/>
                                                    <w:left w:val="single" w:sz="2" w:space="0" w:color="E4E4E4"/>
                                                    <w:bottom w:val="single" w:sz="2" w:space="0" w:color="E4E4E4"/>
                                                    <w:right w:val="single" w:sz="2" w:space="0" w:color="E4E4E4"/>
                                                  </w:divBdr>
                                                  <w:divsChild>
                                                    <w:div w:id="1426223024">
                                                      <w:marLeft w:val="0"/>
                                                      <w:marRight w:val="0"/>
                                                      <w:marTop w:val="0"/>
                                                      <w:marBottom w:val="0"/>
                                                      <w:divBdr>
                                                        <w:top w:val="none" w:sz="0" w:space="0" w:color="auto"/>
                                                        <w:left w:val="none" w:sz="0" w:space="0" w:color="auto"/>
                                                        <w:bottom w:val="none" w:sz="0" w:space="0" w:color="auto"/>
                                                        <w:right w:val="none" w:sz="0" w:space="0" w:color="auto"/>
                                                      </w:divBdr>
                                                    </w:div>
                                                  </w:divsChild>
                                                </w:div>
                                                <w:div w:id="1736975689">
                                                  <w:marLeft w:val="220"/>
                                                  <w:marRight w:val="0"/>
                                                  <w:marTop w:val="0"/>
                                                  <w:marBottom w:val="150"/>
                                                  <w:divBdr>
                                                    <w:top w:val="single" w:sz="2" w:space="0" w:color="E4E4E4"/>
                                                    <w:left w:val="single" w:sz="2" w:space="0" w:color="E4E4E4"/>
                                                    <w:bottom w:val="single" w:sz="2" w:space="0" w:color="E4E4E4"/>
                                                    <w:right w:val="single" w:sz="2" w:space="0" w:color="E4E4E4"/>
                                                  </w:divBdr>
                                                  <w:divsChild>
                                                    <w:div w:id="5170894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483278982">
                          <w:marLeft w:val="0"/>
                          <w:marRight w:val="0"/>
                          <w:marTop w:val="0"/>
                          <w:marBottom w:val="330"/>
                          <w:divBdr>
                            <w:top w:val="none" w:sz="0" w:space="0" w:color="auto"/>
                            <w:left w:val="none" w:sz="0" w:space="0" w:color="auto"/>
                            <w:bottom w:val="none" w:sz="0" w:space="0" w:color="auto"/>
                            <w:right w:val="none" w:sz="0" w:space="0" w:color="auto"/>
                          </w:divBdr>
                          <w:divsChild>
                            <w:div w:id="760028880">
                              <w:marLeft w:val="0"/>
                              <w:marRight w:val="0"/>
                              <w:marTop w:val="0"/>
                              <w:marBottom w:val="0"/>
                              <w:divBdr>
                                <w:top w:val="none" w:sz="0" w:space="0" w:color="auto"/>
                                <w:left w:val="none" w:sz="0" w:space="0" w:color="auto"/>
                                <w:bottom w:val="none" w:sz="0" w:space="0" w:color="auto"/>
                                <w:right w:val="none" w:sz="0" w:space="0" w:color="auto"/>
                              </w:divBdr>
                              <w:divsChild>
                                <w:div w:id="1609120770">
                                  <w:marLeft w:val="0"/>
                                  <w:marRight w:val="0"/>
                                  <w:marTop w:val="0"/>
                                  <w:marBottom w:val="0"/>
                                  <w:divBdr>
                                    <w:top w:val="single" w:sz="2" w:space="0" w:color="DFDFDF"/>
                                    <w:left w:val="single" w:sz="2" w:space="0" w:color="DFDFDF"/>
                                    <w:bottom w:val="single" w:sz="2" w:space="0" w:color="DFDFDF"/>
                                    <w:right w:val="single" w:sz="2" w:space="0" w:color="DFDFDF"/>
                                  </w:divBdr>
                                </w:div>
                              </w:divsChild>
                            </w:div>
                          </w:divsChild>
                        </w:div>
                        <w:div w:id="839196959">
                          <w:marLeft w:val="0"/>
                          <w:marRight w:val="0"/>
                          <w:marTop w:val="0"/>
                          <w:marBottom w:val="330"/>
                          <w:divBdr>
                            <w:top w:val="none" w:sz="0" w:space="0" w:color="auto"/>
                            <w:left w:val="none" w:sz="0" w:space="0" w:color="auto"/>
                            <w:bottom w:val="none" w:sz="0" w:space="0" w:color="auto"/>
                            <w:right w:val="none" w:sz="0" w:space="0" w:color="auto"/>
                          </w:divBdr>
                          <w:divsChild>
                            <w:div w:id="719088752">
                              <w:marLeft w:val="0"/>
                              <w:marRight w:val="0"/>
                              <w:marTop w:val="0"/>
                              <w:marBottom w:val="0"/>
                              <w:divBdr>
                                <w:top w:val="none" w:sz="0" w:space="0" w:color="auto"/>
                                <w:left w:val="none" w:sz="0" w:space="0" w:color="auto"/>
                                <w:bottom w:val="none" w:sz="0" w:space="0" w:color="auto"/>
                                <w:right w:val="none" w:sz="0" w:space="0" w:color="auto"/>
                              </w:divBdr>
                              <w:divsChild>
                                <w:div w:id="764812992">
                                  <w:marLeft w:val="0"/>
                                  <w:marRight w:val="0"/>
                                  <w:marTop w:val="0"/>
                                  <w:marBottom w:val="0"/>
                                  <w:divBdr>
                                    <w:top w:val="single" w:sz="2" w:space="0" w:color="DFDFDF"/>
                                    <w:left w:val="single" w:sz="2" w:space="0" w:color="DFDFDF"/>
                                    <w:bottom w:val="single" w:sz="2" w:space="0" w:color="DFDFDF"/>
                                    <w:right w:val="single" w:sz="2" w:space="0" w:color="DFDFDF"/>
                                  </w:divBdr>
                                  <w:divsChild>
                                    <w:div w:id="695738415">
                                      <w:marLeft w:val="-216"/>
                                      <w:marRight w:val="0"/>
                                      <w:marTop w:val="0"/>
                                      <w:marBottom w:val="0"/>
                                      <w:divBdr>
                                        <w:top w:val="none" w:sz="0" w:space="0" w:color="auto"/>
                                        <w:left w:val="none" w:sz="0" w:space="0" w:color="auto"/>
                                        <w:bottom w:val="none" w:sz="0" w:space="0" w:color="auto"/>
                                        <w:right w:val="none" w:sz="0" w:space="0" w:color="auto"/>
                                      </w:divBdr>
                                      <w:divsChild>
                                        <w:div w:id="1642692605">
                                          <w:marLeft w:val="0"/>
                                          <w:marRight w:val="0"/>
                                          <w:marTop w:val="0"/>
                                          <w:marBottom w:val="45"/>
                                          <w:divBdr>
                                            <w:top w:val="single" w:sz="2" w:space="0" w:color="A9A9A9"/>
                                            <w:left w:val="single" w:sz="2" w:space="0" w:color="A9A9A9"/>
                                            <w:bottom w:val="single" w:sz="2" w:space="0" w:color="A9A9A9"/>
                                            <w:right w:val="single" w:sz="2" w:space="0" w:color="A9A9A9"/>
                                          </w:divBdr>
                                          <w:divsChild>
                                            <w:div w:id="1881702255">
                                              <w:marLeft w:val="0"/>
                                              <w:marRight w:val="0"/>
                                              <w:marTop w:val="0"/>
                                              <w:marBottom w:val="0"/>
                                              <w:divBdr>
                                                <w:top w:val="none" w:sz="0" w:space="0" w:color="auto"/>
                                                <w:left w:val="none" w:sz="0" w:space="0" w:color="auto"/>
                                                <w:bottom w:val="none" w:sz="0" w:space="0" w:color="auto"/>
                                                <w:right w:val="none" w:sz="0" w:space="0" w:color="auto"/>
                                              </w:divBdr>
                                              <w:divsChild>
                                                <w:div w:id="824513119">
                                                  <w:marLeft w:val="220"/>
                                                  <w:marRight w:val="0"/>
                                                  <w:marTop w:val="0"/>
                                                  <w:marBottom w:val="150"/>
                                                  <w:divBdr>
                                                    <w:top w:val="single" w:sz="2" w:space="0" w:color="E4E4E4"/>
                                                    <w:left w:val="single" w:sz="2" w:space="0" w:color="E4E4E4"/>
                                                    <w:bottom w:val="single" w:sz="2" w:space="0" w:color="E4E4E4"/>
                                                    <w:right w:val="single" w:sz="2" w:space="0" w:color="E4E4E4"/>
                                                  </w:divBdr>
                                                  <w:divsChild>
                                                    <w:div w:id="10846904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986398574">
                          <w:marLeft w:val="0"/>
                          <w:marRight w:val="0"/>
                          <w:marTop w:val="0"/>
                          <w:marBottom w:val="330"/>
                          <w:divBdr>
                            <w:top w:val="none" w:sz="0" w:space="0" w:color="auto"/>
                            <w:left w:val="none" w:sz="0" w:space="0" w:color="auto"/>
                            <w:bottom w:val="none" w:sz="0" w:space="0" w:color="auto"/>
                            <w:right w:val="none" w:sz="0" w:space="0" w:color="auto"/>
                          </w:divBdr>
                          <w:divsChild>
                            <w:div w:id="169217113">
                              <w:marLeft w:val="0"/>
                              <w:marRight w:val="0"/>
                              <w:marTop w:val="0"/>
                              <w:marBottom w:val="0"/>
                              <w:divBdr>
                                <w:top w:val="none" w:sz="0" w:space="0" w:color="auto"/>
                                <w:left w:val="none" w:sz="0" w:space="0" w:color="auto"/>
                                <w:bottom w:val="none" w:sz="0" w:space="0" w:color="auto"/>
                                <w:right w:val="none" w:sz="0" w:space="0" w:color="auto"/>
                              </w:divBdr>
                              <w:divsChild>
                                <w:div w:id="217398990">
                                  <w:marLeft w:val="0"/>
                                  <w:marRight w:val="0"/>
                                  <w:marTop w:val="0"/>
                                  <w:marBottom w:val="0"/>
                                  <w:divBdr>
                                    <w:top w:val="single" w:sz="2" w:space="0" w:color="DFDFDF"/>
                                    <w:left w:val="single" w:sz="2" w:space="0" w:color="DFDFDF"/>
                                    <w:bottom w:val="single" w:sz="2" w:space="0" w:color="DFDFDF"/>
                                    <w:right w:val="single" w:sz="2" w:space="0" w:color="DFDFDF"/>
                                  </w:divBdr>
                                  <w:divsChild>
                                    <w:div w:id="896628281">
                                      <w:marLeft w:val="-216"/>
                                      <w:marRight w:val="0"/>
                                      <w:marTop w:val="0"/>
                                      <w:marBottom w:val="0"/>
                                      <w:divBdr>
                                        <w:top w:val="none" w:sz="0" w:space="0" w:color="auto"/>
                                        <w:left w:val="none" w:sz="0" w:space="0" w:color="auto"/>
                                        <w:bottom w:val="none" w:sz="0" w:space="0" w:color="auto"/>
                                        <w:right w:val="none" w:sz="0" w:space="0" w:color="auto"/>
                                      </w:divBdr>
                                      <w:divsChild>
                                        <w:div w:id="993534076">
                                          <w:marLeft w:val="0"/>
                                          <w:marRight w:val="0"/>
                                          <w:marTop w:val="0"/>
                                          <w:marBottom w:val="45"/>
                                          <w:divBdr>
                                            <w:top w:val="single" w:sz="2" w:space="0" w:color="A9A9A9"/>
                                            <w:left w:val="single" w:sz="2" w:space="0" w:color="A9A9A9"/>
                                            <w:bottom w:val="single" w:sz="2" w:space="0" w:color="A9A9A9"/>
                                            <w:right w:val="single" w:sz="2" w:space="0" w:color="A9A9A9"/>
                                          </w:divBdr>
                                          <w:divsChild>
                                            <w:div w:id="323243202">
                                              <w:marLeft w:val="0"/>
                                              <w:marRight w:val="0"/>
                                              <w:marTop w:val="0"/>
                                              <w:marBottom w:val="0"/>
                                              <w:divBdr>
                                                <w:top w:val="none" w:sz="0" w:space="0" w:color="auto"/>
                                                <w:left w:val="none" w:sz="0" w:space="0" w:color="auto"/>
                                                <w:bottom w:val="none" w:sz="0" w:space="0" w:color="auto"/>
                                                <w:right w:val="none" w:sz="0" w:space="0" w:color="auto"/>
                                              </w:divBdr>
                                              <w:divsChild>
                                                <w:div w:id="1015040840">
                                                  <w:marLeft w:val="220"/>
                                                  <w:marRight w:val="0"/>
                                                  <w:marTop w:val="0"/>
                                                  <w:marBottom w:val="150"/>
                                                  <w:divBdr>
                                                    <w:top w:val="single" w:sz="2" w:space="0" w:color="E4E4E4"/>
                                                    <w:left w:val="single" w:sz="2" w:space="0" w:color="E4E4E4"/>
                                                    <w:bottom w:val="single" w:sz="2" w:space="0" w:color="E4E4E4"/>
                                                    <w:right w:val="single" w:sz="2" w:space="0" w:color="E4E4E4"/>
                                                  </w:divBdr>
                                                  <w:divsChild>
                                                    <w:div w:id="743644971">
                                                      <w:marLeft w:val="0"/>
                                                      <w:marRight w:val="0"/>
                                                      <w:marTop w:val="0"/>
                                                      <w:marBottom w:val="0"/>
                                                      <w:divBdr>
                                                        <w:top w:val="none" w:sz="0" w:space="0" w:color="auto"/>
                                                        <w:left w:val="none" w:sz="0" w:space="0" w:color="auto"/>
                                                        <w:bottom w:val="none" w:sz="0" w:space="0" w:color="auto"/>
                                                        <w:right w:val="none" w:sz="0" w:space="0" w:color="auto"/>
                                                      </w:divBdr>
                                                    </w:div>
                                                    <w:div w:id="1246844192">
                                                      <w:marLeft w:val="0"/>
                                                      <w:marRight w:val="0"/>
                                                      <w:marTop w:val="15"/>
                                                      <w:marBottom w:val="0"/>
                                                      <w:divBdr>
                                                        <w:top w:val="none" w:sz="0" w:space="0" w:color="auto"/>
                                                        <w:left w:val="none" w:sz="0" w:space="0" w:color="auto"/>
                                                        <w:bottom w:val="none" w:sz="0" w:space="0" w:color="auto"/>
                                                        <w:right w:val="none" w:sz="0" w:space="0" w:color="auto"/>
                                                      </w:divBdr>
                                                    </w:div>
                                                  </w:divsChild>
                                                </w:div>
                                                <w:div w:id="1100181597">
                                                  <w:marLeft w:val="220"/>
                                                  <w:marRight w:val="0"/>
                                                  <w:marTop w:val="0"/>
                                                  <w:marBottom w:val="150"/>
                                                  <w:divBdr>
                                                    <w:top w:val="single" w:sz="2" w:space="0" w:color="E4E4E4"/>
                                                    <w:left w:val="single" w:sz="2" w:space="0" w:color="E4E4E4"/>
                                                    <w:bottom w:val="single" w:sz="2" w:space="0" w:color="E4E4E4"/>
                                                    <w:right w:val="single" w:sz="2" w:space="0" w:color="E4E4E4"/>
                                                  </w:divBdr>
                                                  <w:divsChild>
                                                    <w:div w:id="193807103">
                                                      <w:marLeft w:val="0"/>
                                                      <w:marRight w:val="0"/>
                                                      <w:marTop w:val="0"/>
                                                      <w:marBottom w:val="0"/>
                                                      <w:divBdr>
                                                        <w:top w:val="none" w:sz="0" w:space="0" w:color="auto"/>
                                                        <w:left w:val="none" w:sz="0" w:space="0" w:color="auto"/>
                                                        <w:bottom w:val="none" w:sz="0" w:space="0" w:color="auto"/>
                                                        <w:right w:val="none" w:sz="0" w:space="0" w:color="auto"/>
                                                      </w:divBdr>
                                                    </w:div>
                                                  </w:divsChild>
                                                </w:div>
                                                <w:div w:id="1688170875">
                                                  <w:marLeft w:val="220"/>
                                                  <w:marRight w:val="0"/>
                                                  <w:marTop w:val="0"/>
                                                  <w:marBottom w:val="150"/>
                                                  <w:divBdr>
                                                    <w:top w:val="single" w:sz="2" w:space="0" w:color="E4E4E4"/>
                                                    <w:left w:val="single" w:sz="2" w:space="0" w:color="E4E4E4"/>
                                                    <w:bottom w:val="single" w:sz="2" w:space="0" w:color="E4E4E4"/>
                                                    <w:right w:val="single" w:sz="2" w:space="0" w:color="E4E4E4"/>
                                                  </w:divBdr>
                                                  <w:divsChild>
                                                    <w:div w:id="221698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045062950">
                          <w:marLeft w:val="0"/>
                          <w:marRight w:val="0"/>
                          <w:marTop w:val="0"/>
                          <w:marBottom w:val="330"/>
                          <w:divBdr>
                            <w:top w:val="none" w:sz="0" w:space="0" w:color="auto"/>
                            <w:left w:val="none" w:sz="0" w:space="0" w:color="auto"/>
                            <w:bottom w:val="none" w:sz="0" w:space="0" w:color="auto"/>
                            <w:right w:val="none" w:sz="0" w:space="0" w:color="auto"/>
                          </w:divBdr>
                          <w:divsChild>
                            <w:div w:id="759372577">
                              <w:marLeft w:val="0"/>
                              <w:marRight w:val="0"/>
                              <w:marTop w:val="0"/>
                              <w:marBottom w:val="0"/>
                              <w:divBdr>
                                <w:top w:val="none" w:sz="0" w:space="0" w:color="auto"/>
                                <w:left w:val="none" w:sz="0" w:space="0" w:color="auto"/>
                                <w:bottom w:val="none" w:sz="0" w:space="0" w:color="auto"/>
                                <w:right w:val="none" w:sz="0" w:space="0" w:color="auto"/>
                              </w:divBdr>
                              <w:divsChild>
                                <w:div w:id="981931968">
                                  <w:marLeft w:val="0"/>
                                  <w:marRight w:val="0"/>
                                  <w:marTop w:val="0"/>
                                  <w:marBottom w:val="0"/>
                                  <w:divBdr>
                                    <w:top w:val="single" w:sz="2" w:space="0" w:color="DFDFDF"/>
                                    <w:left w:val="single" w:sz="2" w:space="0" w:color="DFDFDF"/>
                                    <w:bottom w:val="single" w:sz="2" w:space="0" w:color="DFDFDF"/>
                                    <w:right w:val="single" w:sz="2" w:space="0" w:color="DFDFDF"/>
                                  </w:divBdr>
                                  <w:divsChild>
                                    <w:div w:id="1799110031">
                                      <w:marLeft w:val="-216"/>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85228889">
                          <w:marLeft w:val="0"/>
                          <w:marRight w:val="0"/>
                          <w:marTop w:val="0"/>
                          <w:marBottom w:val="330"/>
                          <w:divBdr>
                            <w:top w:val="none" w:sz="0" w:space="0" w:color="auto"/>
                            <w:left w:val="none" w:sz="0" w:space="0" w:color="auto"/>
                            <w:bottom w:val="none" w:sz="0" w:space="0" w:color="auto"/>
                            <w:right w:val="none" w:sz="0" w:space="0" w:color="auto"/>
                          </w:divBdr>
                          <w:divsChild>
                            <w:div w:id="94717165">
                              <w:marLeft w:val="0"/>
                              <w:marRight w:val="0"/>
                              <w:marTop w:val="0"/>
                              <w:marBottom w:val="0"/>
                              <w:divBdr>
                                <w:top w:val="none" w:sz="0" w:space="0" w:color="auto"/>
                                <w:left w:val="none" w:sz="0" w:space="0" w:color="auto"/>
                                <w:bottom w:val="none" w:sz="0" w:space="0" w:color="auto"/>
                                <w:right w:val="none" w:sz="0" w:space="0" w:color="auto"/>
                              </w:divBdr>
                              <w:divsChild>
                                <w:div w:id="590817770">
                                  <w:marLeft w:val="0"/>
                                  <w:marRight w:val="0"/>
                                  <w:marTop w:val="0"/>
                                  <w:marBottom w:val="0"/>
                                  <w:divBdr>
                                    <w:top w:val="single" w:sz="2" w:space="0" w:color="DFDFDF"/>
                                    <w:left w:val="single" w:sz="2" w:space="0" w:color="DFDFDF"/>
                                    <w:bottom w:val="single" w:sz="2" w:space="0" w:color="DFDFDF"/>
                                    <w:right w:val="single" w:sz="2" w:space="0" w:color="DFDFDF"/>
                                  </w:divBdr>
                                  <w:divsChild>
                                    <w:div w:id="1827550756">
                                      <w:marLeft w:val="-216"/>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58138697">
                          <w:marLeft w:val="0"/>
                          <w:marRight w:val="0"/>
                          <w:marTop w:val="0"/>
                          <w:marBottom w:val="330"/>
                          <w:divBdr>
                            <w:top w:val="none" w:sz="0" w:space="0" w:color="auto"/>
                            <w:left w:val="none" w:sz="0" w:space="0" w:color="auto"/>
                            <w:bottom w:val="none" w:sz="0" w:space="0" w:color="auto"/>
                            <w:right w:val="none" w:sz="0" w:space="0" w:color="auto"/>
                          </w:divBdr>
                          <w:divsChild>
                            <w:div w:id="416482527">
                              <w:marLeft w:val="0"/>
                              <w:marRight w:val="0"/>
                              <w:marTop w:val="0"/>
                              <w:marBottom w:val="0"/>
                              <w:divBdr>
                                <w:top w:val="none" w:sz="0" w:space="0" w:color="auto"/>
                                <w:left w:val="none" w:sz="0" w:space="0" w:color="auto"/>
                                <w:bottom w:val="none" w:sz="0" w:space="0" w:color="auto"/>
                                <w:right w:val="none" w:sz="0" w:space="0" w:color="auto"/>
                              </w:divBdr>
                              <w:divsChild>
                                <w:div w:id="448208111">
                                  <w:marLeft w:val="0"/>
                                  <w:marRight w:val="0"/>
                                  <w:marTop w:val="0"/>
                                  <w:marBottom w:val="0"/>
                                  <w:divBdr>
                                    <w:top w:val="single" w:sz="2" w:space="0" w:color="DFDFDF"/>
                                    <w:left w:val="single" w:sz="2" w:space="0" w:color="DFDFDF"/>
                                    <w:bottom w:val="single" w:sz="2" w:space="0" w:color="DFDFDF"/>
                                    <w:right w:val="single" w:sz="2" w:space="0" w:color="DFDFDF"/>
                                  </w:divBdr>
                                </w:div>
                              </w:divsChild>
                            </w:div>
                          </w:divsChild>
                        </w:div>
                        <w:div w:id="1562247746">
                          <w:marLeft w:val="0"/>
                          <w:marRight w:val="0"/>
                          <w:marTop w:val="0"/>
                          <w:marBottom w:val="330"/>
                          <w:divBdr>
                            <w:top w:val="none" w:sz="0" w:space="0" w:color="auto"/>
                            <w:left w:val="none" w:sz="0" w:space="0" w:color="auto"/>
                            <w:bottom w:val="none" w:sz="0" w:space="0" w:color="auto"/>
                            <w:right w:val="none" w:sz="0" w:space="0" w:color="auto"/>
                          </w:divBdr>
                          <w:divsChild>
                            <w:div w:id="123085956">
                              <w:marLeft w:val="0"/>
                              <w:marRight w:val="0"/>
                              <w:marTop w:val="0"/>
                              <w:marBottom w:val="0"/>
                              <w:divBdr>
                                <w:top w:val="none" w:sz="0" w:space="0" w:color="auto"/>
                                <w:left w:val="none" w:sz="0" w:space="0" w:color="auto"/>
                                <w:bottom w:val="none" w:sz="0" w:space="0" w:color="auto"/>
                                <w:right w:val="none" w:sz="0" w:space="0" w:color="auto"/>
                              </w:divBdr>
                              <w:divsChild>
                                <w:div w:id="127670547">
                                  <w:marLeft w:val="0"/>
                                  <w:marRight w:val="0"/>
                                  <w:marTop w:val="0"/>
                                  <w:marBottom w:val="0"/>
                                  <w:divBdr>
                                    <w:top w:val="single" w:sz="2" w:space="0" w:color="DFDFDF"/>
                                    <w:left w:val="single" w:sz="2" w:space="0" w:color="DFDFDF"/>
                                    <w:bottom w:val="single" w:sz="2" w:space="0" w:color="DFDFDF"/>
                                    <w:right w:val="single" w:sz="2" w:space="0" w:color="DFDFDF"/>
                                  </w:divBdr>
                                  <w:divsChild>
                                    <w:div w:id="263271608">
                                      <w:marLeft w:val="-216"/>
                                      <w:marRight w:val="0"/>
                                      <w:marTop w:val="0"/>
                                      <w:marBottom w:val="0"/>
                                      <w:divBdr>
                                        <w:top w:val="none" w:sz="0" w:space="0" w:color="auto"/>
                                        <w:left w:val="none" w:sz="0" w:space="0" w:color="auto"/>
                                        <w:bottom w:val="none" w:sz="0" w:space="0" w:color="auto"/>
                                        <w:right w:val="none" w:sz="0" w:space="0" w:color="auto"/>
                                      </w:divBdr>
                                      <w:divsChild>
                                        <w:div w:id="1401054779">
                                          <w:marLeft w:val="0"/>
                                          <w:marRight w:val="0"/>
                                          <w:marTop w:val="0"/>
                                          <w:marBottom w:val="45"/>
                                          <w:divBdr>
                                            <w:top w:val="single" w:sz="2" w:space="0" w:color="A9A9A9"/>
                                            <w:left w:val="single" w:sz="2" w:space="0" w:color="A9A9A9"/>
                                            <w:bottom w:val="single" w:sz="2" w:space="0" w:color="A9A9A9"/>
                                            <w:right w:val="single" w:sz="2" w:space="0" w:color="A9A9A9"/>
                                          </w:divBdr>
                                          <w:divsChild>
                                            <w:div w:id="723725284">
                                              <w:marLeft w:val="0"/>
                                              <w:marRight w:val="0"/>
                                              <w:marTop w:val="0"/>
                                              <w:marBottom w:val="0"/>
                                              <w:divBdr>
                                                <w:top w:val="none" w:sz="0" w:space="0" w:color="auto"/>
                                                <w:left w:val="none" w:sz="0" w:space="0" w:color="auto"/>
                                                <w:bottom w:val="none" w:sz="0" w:space="0" w:color="auto"/>
                                                <w:right w:val="none" w:sz="0" w:space="0" w:color="auto"/>
                                              </w:divBdr>
                                              <w:divsChild>
                                                <w:div w:id="611866087">
                                                  <w:marLeft w:val="220"/>
                                                  <w:marRight w:val="0"/>
                                                  <w:marTop w:val="0"/>
                                                  <w:marBottom w:val="150"/>
                                                  <w:divBdr>
                                                    <w:top w:val="single" w:sz="2" w:space="0" w:color="E4E4E4"/>
                                                    <w:left w:val="single" w:sz="2" w:space="0" w:color="E4E4E4"/>
                                                    <w:bottom w:val="single" w:sz="2" w:space="0" w:color="E4E4E4"/>
                                                    <w:right w:val="single" w:sz="2" w:space="0" w:color="E4E4E4"/>
                                                  </w:divBdr>
                                                </w:div>
                                                <w:div w:id="1745638150">
                                                  <w:marLeft w:val="220"/>
                                                  <w:marRight w:val="0"/>
                                                  <w:marTop w:val="0"/>
                                                  <w:marBottom w:val="150"/>
                                                  <w:divBdr>
                                                    <w:top w:val="single" w:sz="2" w:space="0" w:color="E4E4E4"/>
                                                    <w:left w:val="single" w:sz="2" w:space="0" w:color="E4E4E4"/>
                                                    <w:bottom w:val="single" w:sz="2" w:space="0" w:color="E4E4E4"/>
                                                    <w:right w:val="single" w:sz="2" w:space="0" w:color="E4E4E4"/>
                                                  </w:divBdr>
                                                </w:div>
                                              </w:divsChild>
                                            </w:div>
                                          </w:divsChild>
                                        </w:div>
                                      </w:divsChild>
                                    </w:div>
                                  </w:divsChild>
                                </w:div>
                              </w:divsChild>
                            </w:div>
                          </w:divsChild>
                        </w:div>
                        <w:div w:id="1765026467">
                          <w:marLeft w:val="0"/>
                          <w:marRight w:val="0"/>
                          <w:marTop w:val="0"/>
                          <w:marBottom w:val="330"/>
                          <w:divBdr>
                            <w:top w:val="none" w:sz="0" w:space="0" w:color="auto"/>
                            <w:left w:val="none" w:sz="0" w:space="0" w:color="auto"/>
                            <w:bottom w:val="none" w:sz="0" w:space="0" w:color="auto"/>
                            <w:right w:val="none" w:sz="0" w:space="0" w:color="auto"/>
                          </w:divBdr>
                          <w:divsChild>
                            <w:div w:id="728115856">
                              <w:marLeft w:val="0"/>
                              <w:marRight w:val="0"/>
                              <w:marTop w:val="0"/>
                              <w:marBottom w:val="0"/>
                              <w:divBdr>
                                <w:top w:val="none" w:sz="0" w:space="0" w:color="auto"/>
                                <w:left w:val="none" w:sz="0" w:space="0" w:color="auto"/>
                                <w:bottom w:val="none" w:sz="0" w:space="0" w:color="auto"/>
                                <w:right w:val="none" w:sz="0" w:space="0" w:color="auto"/>
                              </w:divBdr>
                              <w:divsChild>
                                <w:div w:id="271280817">
                                  <w:marLeft w:val="0"/>
                                  <w:marRight w:val="0"/>
                                  <w:marTop w:val="0"/>
                                  <w:marBottom w:val="0"/>
                                  <w:divBdr>
                                    <w:top w:val="single" w:sz="2" w:space="0" w:color="DFDFDF"/>
                                    <w:left w:val="single" w:sz="2" w:space="0" w:color="DFDFDF"/>
                                    <w:bottom w:val="single" w:sz="2" w:space="0" w:color="DFDFDF"/>
                                    <w:right w:val="single" w:sz="2" w:space="0" w:color="DFDFDF"/>
                                  </w:divBdr>
                                  <w:divsChild>
                                    <w:div w:id="1862470467">
                                      <w:marLeft w:val="-216"/>
                                      <w:marRight w:val="0"/>
                                      <w:marTop w:val="0"/>
                                      <w:marBottom w:val="0"/>
                                      <w:divBdr>
                                        <w:top w:val="none" w:sz="0" w:space="0" w:color="auto"/>
                                        <w:left w:val="none" w:sz="0" w:space="0" w:color="auto"/>
                                        <w:bottom w:val="none" w:sz="0" w:space="0" w:color="auto"/>
                                        <w:right w:val="none" w:sz="0" w:space="0" w:color="auto"/>
                                      </w:divBdr>
                                      <w:divsChild>
                                        <w:div w:id="1524241352">
                                          <w:marLeft w:val="0"/>
                                          <w:marRight w:val="0"/>
                                          <w:marTop w:val="0"/>
                                          <w:marBottom w:val="45"/>
                                          <w:divBdr>
                                            <w:top w:val="single" w:sz="2" w:space="0" w:color="A9A9A9"/>
                                            <w:left w:val="single" w:sz="2" w:space="0" w:color="A9A9A9"/>
                                            <w:bottom w:val="single" w:sz="2" w:space="0" w:color="A9A9A9"/>
                                            <w:right w:val="single" w:sz="2" w:space="0" w:color="A9A9A9"/>
                                          </w:divBdr>
                                          <w:divsChild>
                                            <w:div w:id="1335301511">
                                              <w:marLeft w:val="0"/>
                                              <w:marRight w:val="0"/>
                                              <w:marTop w:val="0"/>
                                              <w:marBottom w:val="0"/>
                                              <w:divBdr>
                                                <w:top w:val="none" w:sz="0" w:space="0" w:color="auto"/>
                                                <w:left w:val="none" w:sz="0" w:space="0" w:color="auto"/>
                                                <w:bottom w:val="none" w:sz="0" w:space="0" w:color="auto"/>
                                                <w:right w:val="none" w:sz="0" w:space="0" w:color="auto"/>
                                              </w:divBdr>
                                              <w:divsChild>
                                                <w:div w:id="1060635637">
                                                  <w:marLeft w:val="220"/>
                                                  <w:marRight w:val="0"/>
                                                  <w:marTop w:val="0"/>
                                                  <w:marBottom w:val="150"/>
                                                  <w:divBdr>
                                                    <w:top w:val="single" w:sz="2" w:space="0" w:color="E4E4E4"/>
                                                    <w:left w:val="single" w:sz="2" w:space="0" w:color="E4E4E4"/>
                                                    <w:bottom w:val="single" w:sz="2" w:space="0" w:color="E4E4E4"/>
                                                    <w:right w:val="single" w:sz="2" w:space="0" w:color="E4E4E4"/>
                                                  </w:divBdr>
                                                </w:div>
                                              </w:divsChild>
                                            </w:div>
                                          </w:divsChild>
                                        </w:div>
                                      </w:divsChild>
                                    </w:div>
                                  </w:divsChild>
                                </w:div>
                              </w:divsChild>
                            </w:div>
                          </w:divsChild>
                        </w:div>
                        <w:div w:id="1808932928">
                          <w:marLeft w:val="0"/>
                          <w:marRight w:val="0"/>
                          <w:marTop w:val="0"/>
                          <w:marBottom w:val="330"/>
                          <w:divBdr>
                            <w:top w:val="none" w:sz="0" w:space="0" w:color="auto"/>
                            <w:left w:val="none" w:sz="0" w:space="0" w:color="auto"/>
                            <w:bottom w:val="none" w:sz="0" w:space="0" w:color="auto"/>
                            <w:right w:val="none" w:sz="0" w:space="0" w:color="auto"/>
                          </w:divBdr>
                        </w:div>
                        <w:div w:id="1813061528">
                          <w:marLeft w:val="0"/>
                          <w:marRight w:val="0"/>
                          <w:marTop w:val="0"/>
                          <w:marBottom w:val="330"/>
                          <w:divBdr>
                            <w:top w:val="none" w:sz="0" w:space="0" w:color="auto"/>
                            <w:left w:val="none" w:sz="0" w:space="0" w:color="auto"/>
                            <w:bottom w:val="none" w:sz="0" w:space="0" w:color="auto"/>
                            <w:right w:val="none" w:sz="0" w:space="0" w:color="auto"/>
                          </w:divBdr>
                          <w:divsChild>
                            <w:div w:id="522086463">
                              <w:marLeft w:val="0"/>
                              <w:marRight w:val="0"/>
                              <w:marTop w:val="0"/>
                              <w:marBottom w:val="0"/>
                              <w:divBdr>
                                <w:top w:val="none" w:sz="0" w:space="0" w:color="auto"/>
                                <w:left w:val="none" w:sz="0" w:space="0" w:color="auto"/>
                                <w:bottom w:val="none" w:sz="0" w:space="0" w:color="auto"/>
                                <w:right w:val="none" w:sz="0" w:space="0" w:color="auto"/>
                              </w:divBdr>
                              <w:divsChild>
                                <w:div w:id="1893688161">
                                  <w:marLeft w:val="0"/>
                                  <w:marRight w:val="0"/>
                                  <w:marTop w:val="0"/>
                                  <w:marBottom w:val="0"/>
                                  <w:divBdr>
                                    <w:top w:val="single" w:sz="2" w:space="0" w:color="DFDFDF"/>
                                    <w:left w:val="single" w:sz="2" w:space="0" w:color="DFDFDF"/>
                                    <w:bottom w:val="single" w:sz="2" w:space="0" w:color="DFDFDF"/>
                                    <w:right w:val="single" w:sz="2" w:space="0" w:color="DFDFDF"/>
                                  </w:divBdr>
                                  <w:divsChild>
                                    <w:div w:id="249775405">
                                      <w:marLeft w:val="-216"/>
                                      <w:marRight w:val="0"/>
                                      <w:marTop w:val="0"/>
                                      <w:marBottom w:val="0"/>
                                      <w:divBdr>
                                        <w:top w:val="none" w:sz="0" w:space="0" w:color="auto"/>
                                        <w:left w:val="none" w:sz="0" w:space="0" w:color="auto"/>
                                        <w:bottom w:val="none" w:sz="0" w:space="0" w:color="auto"/>
                                        <w:right w:val="none" w:sz="0" w:space="0" w:color="auto"/>
                                      </w:divBdr>
                                      <w:divsChild>
                                        <w:div w:id="750279069">
                                          <w:marLeft w:val="0"/>
                                          <w:marRight w:val="0"/>
                                          <w:marTop w:val="0"/>
                                          <w:marBottom w:val="45"/>
                                          <w:divBdr>
                                            <w:top w:val="single" w:sz="2" w:space="0" w:color="A9A9A9"/>
                                            <w:left w:val="single" w:sz="2" w:space="0" w:color="A9A9A9"/>
                                            <w:bottom w:val="single" w:sz="2" w:space="0" w:color="A9A9A9"/>
                                            <w:right w:val="single" w:sz="2" w:space="0" w:color="A9A9A9"/>
                                          </w:divBdr>
                                          <w:divsChild>
                                            <w:div w:id="1838030554">
                                              <w:marLeft w:val="0"/>
                                              <w:marRight w:val="0"/>
                                              <w:marTop w:val="0"/>
                                              <w:marBottom w:val="0"/>
                                              <w:divBdr>
                                                <w:top w:val="none" w:sz="0" w:space="0" w:color="auto"/>
                                                <w:left w:val="none" w:sz="0" w:space="0" w:color="auto"/>
                                                <w:bottom w:val="none" w:sz="0" w:space="0" w:color="auto"/>
                                                <w:right w:val="none" w:sz="0" w:space="0" w:color="auto"/>
                                              </w:divBdr>
                                              <w:divsChild>
                                                <w:div w:id="749275861">
                                                  <w:marLeft w:val="220"/>
                                                  <w:marRight w:val="0"/>
                                                  <w:marTop w:val="0"/>
                                                  <w:marBottom w:val="150"/>
                                                  <w:divBdr>
                                                    <w:top w:val="single" w:sz="2" w:space="0" w:color="E4E4E4"/>
                                                    <w:left w:val="single" w:sz="2" w:space="0" w:color="E4E4E4"/>
                                                    <w:bottom w:val="single" w:sz="2" w:space="0" w:color="E4E4E4"/>
                                                    <w:right w:val="single" w:sz="2" w:space="0" w:color="E4E4E4"/>
                                                  </w:divBdr>
                                                </w:div>
                                                <w:div w:id="1090588166">
                                                  <w:marLeft w:val="220"/>
                                                  <w:marRight w:val="0"/>
                                                  <w:marTop w:val="0"/>
                                                  <w:marBottom w:val="150"/>
                                                  <w:divBdr>
                                                    <w:top w:val="single" w:sz="2" w:space="0" w:color="E4E4E4"/>
                                                    <w:left w:val="single" w:sz="2" w:space="0" w:color="E4E4E4"/>
                                                    <w:bottom w:val="single" w:sz="2" w:space="0" w:color="E4E4E4"/>
                                                    <w:right w:val="single" w:sz="2" w:space="0" w:color="E4E4E4"/>
                                                  </w:divBdr>
                                                </w:div>
                                                <w:div w:id="1378580621">
                                                  <w:marLeft w:val="220"/>
                                                  <w:marRight w:val="0"/>
                                                  <w:marTop w:val="0"/>
                                                  <w:marBottom w:val="150"/>
                                                  <w:divBdr>
                                                    <w:top w:val="single" w:sz="2" w:space="0" w:color="E4E4E4"/>
                                                    <w:left w:val="single" w:sz="2" w:space="0" w:color="E4E4E4"/>
                                                    <w:bottom w:val="single" w:sz="2" w:space="0" w:color="E4E4E4"/>
                                                    <w:right w:val="single" w:sz="2" w:space="0" w:color="E4E4E4"/>
                                                  </w:divBdr>
                                                </w:div>
                                              </w:divsChild>
                                            </w:div>
                                          </w:divsChild>
                                        </w:div>
                                      </w:divsChild>
                                    </w:div>
                                  </w:divsChild>
                                </w:div>
                              </w:divsChild>
                            </w:div>
                          </w:divsChild>
                        </w:div>
                        <w:div w:id="1889534043">
                          <w:marLeft w:val="0"/>
                          <w:marRight w:val="0"/>
                          <w:marTop w:val="0"/>
                          <w:marBottom w:val="330"/>
                          <w:divBdr>
                            <w:top w:val="none" w:sz="0" w:space="0" w:color="auto"/>
                            <w:left w:val="none" w:sz="0" w:space="0" w:color="auto"/>
                            <w:bottom w:val="none" w:sz="0" w:space="0" w:color="auto"/>
                            <w:right w:val="none" w:sz="0" w:space="0" w:color="auto"/>
                          </w:divBdr>
                          <w:divsChild>
                            <w:div w:id="1590851815">
                              <w:marLeft w:val="0"/>
                              <w:marRight w:val="0"/>
                              <w:marTop w:val="0"/>
                              <w:marBottom w:val="0"/>
                              <w:divBdr>
                                <w:top w:val="none" w:sz="0" w:space="0" w:color="auto"/>
                                <w:left w:val="none" w:sz="0" w:space="0" w:color="auto"/>
                                <w:bottom w:val="none" w:sz="0" w:space="0" w:color="auto"/>
                                <w:right w:val="none" w:sz="0" w:space="0" w:color="auto"/>
                              </w:divBdr>
                              <w:divsChild>
                                <w:div w:id="1275944849">
                                  <w:marLeft w:val="0"/>
                                  <w:marRight w:val="0"/>
                                  <w:marTop w:val="0"/>
                                  <w:marBottom w:val="0"/>
                                  <w:divBdr>
                                    <w:top w:val="single" w:sz="2" w:space="0" w:color="DFDFDF"/>
                                    <w:left w:val="single" w:sz="2" w:space="0" w:color="DFDFDF"/>
                                    <w:bottom w:val="single" w:sz="2" w:space="0" w:color="DFDFDF"/>
                                    <w:right w:val="single" w:sz="2" w:space="0" w:color="DFDFDF"/>
                                  </w:divBdr>
                                  <w:divsChild>
                                    <w:div w:id="1062483196">
                                      <w:marLeft w:val="-216"/>
                                      <w:marRight w:val="0"/>
                                      <w:marTop w:val="0"/>
                                      <w:marBottom w:val="0"/>
                                      <w:divBdr>
                                        <w:top w:val="none" w:sz="0" w:space="0" w:color="auto"/>
                                        <w:left w:val="none" w:sz="0" w:space="0" w:color="auto"/>
                                        <w:bottom w:val="none" w:sz="0" w:space="0" w:color="auto"/>
                                        <w:right w:val="none" w:sz="0" w:space="0" w:color="auto"/>
                                      </w:divBdr>
                                      <w:divsChild>
                                        <w:div w:id="261298953">
                                          <w:marLeft w:val="0"/>
                                          <w:marRight w:val="0"/>
                                          <w:marTop w:val="0"/>
                                          <w:marBottom w:val="45"/>
                                          <w:divBdr>
                                            <w:top w:val="single" w:sz="2" w:space="0" w:color="A9A9A9"/>
                                            <w:left w:val="single" w:sz="2" w:space="0" w:color="A9A9A9"/>
                                            <w:bottom w:val="single" w:sz="2" w:space="0" w:color="A9A9A9"/>
                                            <w:right w:val="single" w:sz="2" w:space="0" w:color="A9A9A9"/>
                                          </w:divBdr>
                                          <w:divsChild>
                                            <w:div w:id="246499834">
                                              <w:marLeft w:val="0"/>
                                              <w:marRight w:val="0"/>
                                              <w:marTop w:val="0"/>
                                              <w:marBottom w:val="0"/>
                                              <w:divBdr>
                                                <w:top w:val="none" w:sz="0" w:space="0" w:color="auto"/>
                                                <w:left w:val="none" w:sz="0" w:space="0" w:color="auto"/>
                                                <w:bottom w:val="none" w:sz="0" w:space="0" w:color="auto"/>
                                                <w:right w:val="none" w:sz="0" w:space="0" w:color="auto"/>
                                              </w:divBdr>
                                              <w:divsChild>
                                                <w:div w:id="874542409">
                                                  <w:marLeft w:val="220"/>
                                                  <w:marRight w:val="0"/>
                                                  <w:marTop w:val="0"/>
                                                  <w:marBottom w:val="150"/>
                                                  <w:divBdr>
                                                    <w:top w:val="single" w:sz="2" w:space="0" w:color="E4E4E4"/>
                                                    <w:left w:val="single" w:sz="2" w:space="0" w:color="E4E4E4"/>
                                                    <w:bottom w:val="single" w:sz="2" w:space="0" w:color="E4E4E4"/>
                                                    <w:right w:val="single" w:sz="2" w:space="0" w:color="E4E4E4"/>
                                                  </w:divBdr>
                                                  <w:divsChild>
                                                    <w:div w:id="1597051743">
                                                      <w:marLeft w:val="0"/>
                                                      <w:marRight w:val="0"/>
                                                      <w:marTop w:val="0"/>
                                                      <w:marBottom w:val="0"/>
                                                      <w:divBdr>
                                                        <w:top w:val="none" w:sz="0" w:space="0" w:color="auto"/>
                                                        <w:left w:val="none" w:sz="0" w:space="0" w:color="auto"/>
                                                        <w:bottom w:val="none" w:sz="0" w:space="0" w:color="auto"/>
                                                        <w:right w:val="none" w:sz="0" w:space="0" w:color="auto"/>
                                                      </w:divBdr>
                                                    </w:div>
                                                  </w:divsChild>
                                                </w:div>
                                                <w:div w:id="1747916795">
                                                  <w:marLeft w:val="220"/>
                                                  <w:marRight w:val="0"/>
                                                  <w:marTop w:val="0"/>
                                                  <w:marBottom w:val="150"/>
                                                  <w:divBdr>
                                                    <w:top w:val="single" w:sz="2" w:space="0" w:color="E4E4E4"/>
                                                    <w:left w:val="single" w:sz="2" w:space="0" w:color="E4E4E4"/>
                                                    <w:bottom w:val="single" w:sz="2" w:space="0" w:color="E4E4E4"/>
                                                    <w:right w:val="single" w:sz="2" w:space="0" w:color="E4E4E4"/>
                                                  </w:divBdr>
                                                  <w:divsChild>
                                                    <w:div w:id="756638012">
                                                      <w:marLeft w:val="0"/>
                                                      <w:marRight w:val="0"/>
                                                      <w:marTop w:val="15"/>
                                                      <w:marBottom w:val="0"/>
                                                      <w:divBdr>
                                                        <w:top w:val="none" w:sz="0" w:space="0" w:color="auto"/>
                                                        <w:left w:val="none" w:sz="0" w:space="0" w:color="auto"/>
                                                        <w:bottom w:val="none" w:sz="0" w:space="0" w:color="auto"/>
                                                        <w:right w:val="none" w:sz="0" w:space="0" w:color="auto"/>
                                                      </w:divBdr>
                                                    </w:div>
                                                    <w:div w:id="1562788676">
                                                      <w:marLeft w:val="0"/>
                                                      <w:marRight w:val="0"/>
                                                      <w:marTop w:val="0"/>
                                                      <w:marBottom w:val="0"/>
                                                      <w:divBdr>
                                                        <w:top w:val="none" w:sz="0" w:space="0" w:color="auto"/>
                                                        <w:left w:val="none" w:sz="0" w:space="0" w:color="auto"/>
                                                        <w:bottom w:val="none" w:sz="0" w:space="0" w:color="auto"/>
                                                        <w:right w:val="none" w:sz="0" w:space="0" w:color="auto"/>
                                                      </w:divBdr>
                                                    </w:div>
                                                  </w:divsChild>
                                                </w:div>
                                                <w:div w:id="1849901570">
                                                  <w:marLeft w:val="220"/>
                                                  <w:marRight w:val="0"/>
                                                  <w:marTop w:val="0"/>
                                                  <w:marBottom w:val="150"/>
                                                  <w:divBdr>
                                                    <w:top w:val="single" w:sz="2" w:space="0" w:color="E4E4E4"/>
                                                    <w:left w:val="single" w:sz="2" w:space="0" w:color="E4E4E4"/>
                                                    <w:bottom w:val="single" w:sz="2" w:space="0" w:color="E4E4E4"/>
                                                    <w:right w:val="single" w:sz="2" w:space="0" w:color="E4E4E4"/>
                                                  </w:divBdr>
                                                  <w:divsChild>
                                                    <w:div w:id="15990962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249852690">
                  <w:marLeft w:val="0"/>
                  <w:marRight w:val="0"/>
                  <w:marTop w:val="0"/>
                  <w:marBottom w:val="900"/>
                  <w:divBdr>
                    <w:top w:val="none" w:sz="0" w:space="0" w:color="000000"/>
                    <w:left w:val="none" w:sz="0" w:space="0" w:color="000000"/>
                    <w:bottom w:val="none" w:sz="0" w:space="0" w:color="000000"/>
                    <w:right w:val="none" w:sz="0" w:space="0" w:color="000000"/>
                  </w:divBdr>
                  <w:divsChild>
                    <w:div w:id="236668751">
                      <w:marLeft w:val="0"/>
                      <w:marRight w:val="0"/>
                      <w:marTop w:val="0"/>
                      <w:marBottom w:val="0"/>
                      <w:divBdr>
                        <w:top w:val="none" w:sz="0" w:space="0" w:color="auto"/>
                        <w:left w:val="none" w:sz="0" w:space="0" w:color="auto"/>
                        <w:bottom w:val="none" w:sz="0" w:space="0" w:color="auto"/>
                        <w:right w:val="none" w:sz="0" w:space="0" w:color="auto"/>
                      </w:divBdr>
                      <w:divsChild>
                        <w:div w:id="514616868">
                          <w:marLeft w:val="0"/>
                          <w:marRight w:val="0"/>
                          <w:marTop w:val="0"/>
                          <w:marBottom w:val="0"/>
                          <w:divBdr>
                            <w:top w:val="single" w:sz="2" w:space="0" w:color="DFDFDF"/>
                            <w:left w:val="single" w:sz="2" w:space="0" w:color="DFDFDF"/>
                            <w:bottom w:val="single" w:sz="2" w:space="0" w:color="DFDFDF"/>
                            <w:right w:val="single" w:sz="2" w:space="0" w:color="DFDFDF"/>
                          </w:divBdr>
                          <w:divsChild>
                            <w:div w:id="168257264">
                              <w:marLeft w:val="-102"/>
                              <w:marRight w:val="0"/>
                              <w:marTop w:val="0"/>
                              <w:marBottom w:val="0"/>
                              <w:divBdr>
                                <w:top w:val="none" w:sz="0" w:space="0" w:color="auto"/>
                                <w:left w:val="none" w:sz="0" w:space="0" w:color="auto"/>
                                <w:bottom w:val="none" w:sz="0" w:space="0" w:color="auto"/>
                                <w:right w:val="none" w:sz="0" w:space="0" w:color="auto"/>
                              </w:divBdr>
                              <w:divsChild>
                                <w:div w:id="1311330527">
                                  <w:marLeft w:val="0"/>
                                  <w:marRight w:val="0"/>
                                  <w:marTop w:val="0"/>
                                  <w:marBottom w:val="45"/>
                                  <w:divBdr>
                                    <w:top w:val="single" w:sz="2" w:space="0" w:color="A9A9A9"/>
                                    <w:left w:val="single" w:sz="2" w:space="0" w:color="A9A9A9"/>
                                    <w:bottom w:val="single" w:sz="2" w:space="0" w:color="A9A9A9"/>
                                    <w:right w:val="single" w:sz="2" w:space="0" w:color="A9A9A9"/>
                                  </w:divBdr>
                                  <w:divsChild>
                                    <w:div w:id="1363482474">
                                      <w:marLeft w:val="0"/>
                                      <w:marRight w:val="0"/>
                                      <w:marTop w:val="0"/>
                                      <w:marBottom w:val="0"/>
                                      <w:divBdr>
                                        <w:top w:val="none" w:sz="0" w:space="0" w:color="auto"/>
                                        <w:left w:val="none" w:sz="0" w:space="0" w:color="auto"/>
                                        <w:bottom w:val="none" w:sz="0" w:space="0" w:color="auto"/>
                                        <w:right w:val="none" w:sz="0" w:space="0" w:color="auto"/>
                                      </w:divBdr>
                                      <w:divsChild>
                                        <w:div w:id="79527687">
                                          <w:marLeft w:val="104"/>
                                          <w:marRight w:val="0"/>
                                          <w:marTop w:val="0"/>
                                          <w:marBottom w:val="150"/>
                                          <w:divBdr>
                                            <w:top w:val="none" w:sz="0" w:space="0" w:color="auto"/>
                                            <w:left w:val="none" w:sz="0" w:space="0" w:color="auto"/>
                                            <w:bottom w:val="none" w:sz="0" w:space="0" w:color="auto"/>
                                            <w:right w:val="none" w:sz="0" w:space="0" w:color="auto"/>
                                          </w:divBdr>
                                          <w:divsChild>
                                            <w:div w:id="255598357">
                                              <w:marLeft w:val="0"/>
                                              <w:marRight w:val="0"/>
                                              <w:marTop w:val="0"/>
                                              <w:marBottom w:val="0"/>
                                              <w:divBdr>
                                                <w:top w:val="none" w:sz="0" w:space="0" w:color="auto"/>
                                                <w:left w:val="none" w:sz="0" w:space="0" w:color="auto"/>
                                                <w:bottom w:val="none" w:sz="0" w:space="0" w:color="auto"/>
                                                <w:right w:val="none" w:sz="0" w:space="0" w:color="auto"/>
                                              </w:divBdr>
                                            </w:div>
                                          </w:divsChild>
                                        </w:div>
                                        <w:div w:id="533425915">
                                          <w:marLeft w:val="104"/>
                                          <w:marRight w:val="0"/>
                                          <w:marTop w:val="0"/>
                                          <w:marBottom w:val="150"/>
                                          <w:divBdr>
                                            <w:top w:val="none" w:sz="0" w:space="0" w:color="auto"/>
                                            <w:left w:val="none" w:sz="0" w:space="0" w:color="auto"/>
                                            <w:bottom w:val="none" w:sz="0" w:space="0" w:color="auto"/>
                                            <w:right w:val="none" w:sz="0" w:space="0" w:color="auto"/>
                                          </w:divBdr>
                                        </w:div>
                                        <w:div w:id="883105122">
                                          <w:marLeft w:val="104"/>
                                          <w:marRight w:val="0"/>
                                          <w:marTop w:val="0"/>
                                          <w:marBottom w:val="150"/>
                                          <w:divBdr>
                                            <w:top w:val="none" w:sz="0" w:space="0" w:color="auto"/>
                                            <w:left w:val="none" w:sz="0" w:space="0" w:color="auto"/>
                                            <w:bottom w:val="none" w:sz="0" w:space="0" w:color="auto"/>
                                            <w:right w:val="none" w:sz="0" w:space="0" w:color="auto"/>
                                          </w:divBdr>
                                          <w:divsChild>
                                            <w:div w:id="1704356319">
                                              <w:marLeft w:val="0"/>
                                              <w:marRight w:val="0"/>
                                              <w:marTop w:val="0"/>
                                              <w:marBottom w:val="0"/>
                                              <w:divBdr>
                                                <w:top w:val="none" w:sz="0" w:space="0" w:color="auto"/>
                                                <w:left w:val="none" w:sz="0" w:space="0" w:color="auto"/>
                                                <w:bottom w:val="none" w:sz="0" w:space="0" w:color="auto"/>
                                                <w:right w:val="none" w:sz="0" w:space="0" w:color="auto"/>
                                              </w:divBdr>
                                            </w:div>
                                          </w:divsChild>
                                        </w:div>
                                        <w:div w:id="1821775443">
                                          <w:marLeft w:val="104"/>
                                          <w:marRight w:val="0"/>
                                          <w:marTop w:val="0"/>
                                          <w:marBottom w:val="150"/>
                                          <w:divBdr>
                                            <w:top w:val="none" w:sz="0" w:space="0" w:color="auto"/>
                                            <w:left w:val="none" w:sz="0" w:space="0" w:color="auto"/>
                                            <w:bottom w:val="none" w:sz="0" w:space="0" w:color="auto"/>
                                            <w:right w:val="none" w:sz="0" w:space="0" w:color="auto"/>
                                          </w:divBdr>
                                          <w:divsChild>
                                            <w:div w:id="28340742">
                                              <w:marLeft w:val="0"/>
                                              <w:marRight w:val="0"/>
                                              <w:marTop w:val="15"/>
                                              <w:marBottom w:val="0"/>
                                              <w:divBdr>
                                                <w:top w:val="none" w:sz="0" w:space="0" w:color="auto"/>
                                                <w:left w:val="none" w:sz="0" w:space="0" w:color="auto"/>
                                                <w:bottom w:val="none" w:sz="0" w:space="0" w:color="auto"/>
                                                <w:right w:val="none" w:sz="0" w:space="0" w:color="auto"/>
                                              </w:divBdr>
                                            </w:div>
                                            <w:div w:id="5658400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358316160">
                  <w:marLeft w:val="0"/>
                  <w:marRight w:val="0"/>
                  <w:marTop w:val="0"/>
                  <w:marBottom w:val="900"/>
                  <w:divBdr>
                    <w:top w:val="none" w:sz="0" w:space="0" w:color="000000"/>
                    <w:left w:val="none" w:sz="0" w:space="0" w:color="000000"/>
                    <w:bottom w:val="none" w:sz="0" w:space="0" w:color="000000"/>
                    <w:right w:val="none" w:sz="0" w:space="0" w:color="000000"/>
                  </w:divBdr>
                  <w:divsChild>
                    <w:div w:id="357194844">
                      <w:marLeft w:val="0"/>
                      <w:marRight w:val="0"/>
                      <w:marTop w:val="0"/>
                      <w:marBottom w:val="0"/>
                      <w:divBdr>
                        <w:top w:val="none" w:sz="0" w:space="0" w:color="auto"/>
                        <w:left w:val="none" w:sz="0" w:space="0" w:color="auto"/>
                        <w:bottom w:val="none" w:sz="0" w:space="0" w:color="auto"/>
                        <w:right w:val="none" w:sz="0" w:space="0" w:color="auto"/>
                      </w:divBdr>
                      <w:divsChild>
                        <w:div w:id="157620617">
                          <w:marLeft w:val="0"/>
                          <w:marRight w:val="0"/>
                          <w:marTop w:val="120"/>
                          <w:marBottom w:val="0"/>
                          <w:divBdr>
                            <w:top w:val="none" w:sz="0" w:space="0" w:color="auto"/>
                            <w:left w:val="none" w:sz="0" w:space="0" w:color="auto"/>
                            <w:bottom w:val="none" w:sz="0" w:space="0" w:color="auto"/>
                            <w:right w:val="none" w:sz="0" w:space="0" w:color="auto"/>
                          </w:divBdr>
                          <w:divsChild>
                            <w:div w:id="637732317">
                              <w:marLeft w:val="0"/>
                              <w:marRight w:val="0"/>
                              <w:marTop w:val="0"/>
                              <w:marBottom w:val="0"/>
                              <w:divBdr>
                                <w:top w:val="none" w:sz="0" w:space="0" w:color="auto"/>
                                <w:left w:val="none" w:sz="0" w:space="0" w:color="auto"/>
                                <w:bottom w:val="none" w:sz="0" w:space="0" w:color="auto"/>
                                <w:right w:val="none" w:sz="0" w:space="0" w:color="auto"/>
                              </w:divBdr>
                              <w:divsChild>
                                <w:div w:id="14183305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08037077">
                          <w:marLeft w:val="0"/>
                          <w:marRight w:val="0"/>
                          <w:marTop w:val="120"/>
                          <w:marBottom w:val="0"/>
                          <w:divBdr>
                            <w:top w:val="none" w:sz="0" w:space="0" w:color="auto"/>
                            <w:left w:val="none" w:sz="0" w:space="0" w:color="auto"/>
                            <w:bottom w:val="none" w:sz="0" w:space="0" w:color="auto"/>
                            <w:right w:val="none" w:sz="0" w:space="0" w:color="auto"/>
                          </w:divBdr>
                          <w:divsChild>
                            <w:div w:id="1598174372">
                              <w:marLeft w:val="0"/>
                              <w:marRight w:val="0"/>
                              <w:marTop w:val="0"/>
                              <w:marBottom w:val="0"/>
                              <w:divBdr>
                                <w:top w:val="none" w:sz="0" w:space="0" w:color="auto"/>
                                <w:left w:val="none" w:sz="0" w:space="0" w:color="auto"/>
                                <w:bottom w:val="none" w:sz="0" w:space="0" w:color="auto"/>
                                <w:right w:val="none" w:sz="0" w:space="0" w:color="auto"/>
                              </w:divBdr>
                              <w:divsChild>
                                <w:div w:id="388696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30423385">
                          <w:marLeft w:val="0"/>
                          <w:marRight w:val="0"/>
                          <w:marTop w:val="120"/>
                          <w:marBottom w:val="0"/>
                          <w:divBdr>
                            <w:top w:val="none" w:sz="0" w:space="0" w:color="auto"/>
                            <w:left w:val="none" w:sz="0" w:space="0" w:color="auto"/>
                            <w:bottom w:val="none" w:sz="0" w:space="0" w:color="auto"/>
                            <w:right w:val="none" w:sz="0" w:space="0" w:color="auto"/>
                          </w:divBdr>
                          <w:divsChild>
                            <w:div w:id="1468429568">
                              <w:marLeft w:val="0"/>
                              <w:marRight w:val="0"/>
                              <w:marTop w:val="0"/>
                              <w:marBottom w:val="0"/>
                              <w:divBdr>
                                <w:top w:val="none" w:sz="0" w:space="0" w:color="auto"/>
                                <w:left w:val="none" w:sz="0" w:space="0" w:color="auto"/>
                                <w:bottom w:val="none" w:sz="0" w:space="0" w:color="auto"/>
                                <w:right w:val="none" w:sz="0" w:space="0" w:color="auto"/>
                              </w:divBdr>
                              <w:divsChild>
                                <w:div w:id="15053231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64310198">
                          <w:marLeft w:val="0"/>
                          <w:marRight w:val="0"/>
                          <w:marTop w:val="0"/>
                          <w:marBottom w:val="0"/>
                          <w:divBdr>
                            <w:top w:val="none" w:sz="0" w:space="0" w:color="auto"/>
                            <w:left w:val="none" w:sz="0" w:space="0" w:color="auto"/>
                            <w:bottom w:val="none" w:sz="0" w:space="0" w:color="auto"/>
                            <w:right w:val="none" w:sz="0" w:space="0" w:color="auto"/>
                          </w:divBdr>
                          <w:divsChild>
                            <w:div w:id="524291878">
                              <w:marLeft w:val="0"/>
                              <w:marRight w:val="0"/>
                              <w:marTop w:val="0"/>
                              <w:marBottom w:val="0"/>
                              <w:divBdr>
                                <w:top w:val="none" w:sz="0" w:space="0" w:color="auto"/>
                                <w:left w:val="none" w:sz="0" w:space="0" w:color="auto"/>
                                <w:bottom w:val="none" w:sz="0" w:space="0" w:color="auto"/>
                                <w:right w:val="none" w:sz="0" w:space="0" w:color="auto"/>
                              </w:divBdr>
                              <w:divsChild>
                                <w:div w:id="1612977271">
                                  <w:marLeft w:val="0"/>
                                  <w:marRight w:val="0"/>
                                  <w:marTop w:val="0"/>
                                  <w:marBottom w:val="120"/>
                                  <w:divBdr>
                                    <w:top w:val="none" w:sz="0" w:space="0" w:color="auto"/>
                                    <w:left w:val="none" w:sz="0" w:space="0" w:color="auto"/>
                                    <w:bottom w:val="none" w:sz="0" w:space="0" w:color="auto"/>
                                    <w:right w:val="none" w:sz="0" w:space="0" w:color="auto"/>
                                  </w:divBdr>
                                </w:div>
                              </w:divsChild>
                            </w:div>
                          </w:divsChild>
                        </w:div>
                        <w:div w:id="986394607">
                          <w:marLeft w:val="0"/>
                          <w:marRight w:val="0"/>
                          <w:marTop w:val="120"/>
                          <w:marBottom w:val="0"/>
                          <w:divBdr>
                            <w:top w:val="none" w:sz="0" w:space="0" w:color="auto"/>
                            <w:left w:val="none" w:sz="0" w:space="0" w:color="auto"/>
                            <w:bottom w:val="none" w:sz="0" w:space="0" w:color="auto"/>
                            <w:right w:val="none" w:sz="0" w:space="0" w:color="auto"/>
                          </w:divBdr>
                          <w:divsChild>
                            <w:div w:id="1617787370">
                              <w:marLeft w:val="0"/>
                              <w:marRight w:val="0"/>
                              <w:marTop w:val="0"/>
                              <w:marBottom w:val="0"/>
                              <w:divBdr>
                                <w:top w:val="none" w:sz="0" w:space="0" w:color="auto"/>
                                <w:left w:val="none" w:sz="0" w:space="0" w:color="auto"/>
                                <w:bottom w:val="none" w:sz="0" w:space="0" w:color="auto"/>
                                <w:right w:val="none" w:sz="0" w:space="0" w:color="auto"/>
                              </w:divBdr>
                              <w:divsChild>
                                <w:div w:id="7690101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25474529">
                          <w:marLeft w:val="0"/>
                          <w:marRight w:val="0"/>
                          <w:marTop w:val="120"/>
                          <w:marBottom w:val="0"/>
                          <w:divBdr>
                            <w:top w:val="none" w:sz="0" w:space="0" w:color="auto"/>
                            <w:left w:val="none" w:sz="0" w:space="0" w:color="auto"/>
                            <w:bottom w:val="none" w:sz="0" w:space="0" w:color="auto"/>
                            <w:right w:val="none" w:sz="0" w:space="0" w:color="auto"/>
                          </w:divBdr>
                          <w:divsChild>
                            <w:div w:id="1862739735">
                              <w:marLeft w:val="0"/>
                              <w:marRight w:val="0"/>
                              <w:marTop w:val="0"/>
                              <w:marBottom w:val="0"/>
                              <w:divBdr>
                                <w:top w:val="none" w:sz="0" w:space="0" w:color="auto"/>
                                <w:left w:val="none" w:sz="0" w:space="0" w:color="auto"/>
                                <w:bottom w:val="none" w:sz="0" w:space="0" w:color="auto"/>
                                <w:right w:val="none" w:sz="0" w:space="0" w:color="auto"/>
                              </w:divBdr>
                              <w:divsChild>
                                <w:div w:id="16190949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29007374">
                      <w:marLeft w:val="0"/>
                      <w:marRight w:val="0"/>
                      <w:marTop w:val="0"/>
                      <w:marBottom w:val="0"/>
                      <w:divBdr>
                        <w:top w:val="none" w:sz="0" w:space="0" w:color="auto"/>
                        <w:left w:val="none" w:sz="0" w:space="0" w:color="auto"/>
                        <w:bottom w:val="none" w:sz="0" w:space="0" w:color="auto"/>
                        <w:right w:val="none" w:sz="0" w:space="0" w:color="auto"/>
                      </w:divBdr>
                      <w:divsChild>
                        <w:div w:id="1115059718">
                          <w:marLeft w:val="0"/>
                          <w:marRight w:val="0"/>
                          <w:marTop w:val="0"/>
                          <w:marBottom w:val="446"/>
                          <w:divBdr>
                            <w:top w:val="single" w:sz="4" w:space="14" w:color="CCCCCC"/>
                            <w:left w:val="none" w:sz="0" w:space="0" w:color="auto"/>
                            <w:bottom w:val="none" w:sz="0" w:space="0" w:color="auto"/>
                            <w:right w:val="none" w:sz="0" w:space="0" w:color="auto"/>
                          </w:divBdr>
                        </w:div>
                      </w:divsChild>
                    </w:div>
                  </w:divsChild>
                </w:div>
                <w:div w:id="1404186070">
                  <w:marLeft w:val="0"/>
                  <w:marRight w:val="0"/>
                  <w:marTop w:val="0"/>
                  <w:marBottom w:val="0"/>
                  <w:divBdr>
                    <w:top w:val="none" w:sz="0" w:space="0" w:color="auto"/>
                    <w:left w:val="none" w:sz="0" w:space="0" w:color="auto"/>
                    <w:bottom w:val="none" w:sz="0" w:space="0" w:color="auto"/>
                    <w:right w:val="none" w:sz="0" w:space="0" w:color="auto"/>
                  </w:divBdr>
                  <w:divsChild>
                    <w:div w:id="1193032400">
                      <w:marLeft w:val="0"/>
                      <w:marRight w:val="0"/>
                      <w:marTop w:val="150"/>
                      <w:marBottom w:val="0"/>
                      <w:divBdr>
                        <w:top w:val="none" w:sz="0" w:space="0" w:color="auto"/>
                        <w:left w:val="none" w:sz="0" w:space="0" w:color="auto"/>
                        <w:bottom w:val="none" w:sz="0" w:space="0" w:color="auto"/>
                        <w:right w:val="none" w:sz="0" w:space="0" w:color="auto"/>
                      </w:divBdr>
                      <w:divsChild>
                        <w:div w:id="5083717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89798285">
                  <w:marLeft w:val="0"/>
                  <w:marRight w:val="0"/>
                  <w:marTop w:val="600"/>
                  <w:marBottom w:val="900"/>
                  <w:divBdr>
                    <w:top w:val="none" w:sz="0" w:space="0" w:color="auto"/>
                    <w:left w:val="none" w:sz="0" w:space="0" w:color="auto"/>
                    <w:bottom w:val="none" w:sz="0" w:space="0" w:color="auto"/>
                    <w:right w:val="none" w:sz="0" w:space="0" w:color="auto"/>
                  </w:divBdr>
                  <w:divsChild>
                    <w:div w:id="1683431464">
                      <w:marLeft w:val="0"/>
                      <w:marRight w:val="0"/>
                      <w:marTop w:val="0"/>
                      <w:marBottom w:val="600"/>
                      <w:divBdr>
                        <w:top w:val="none" w:sz="0" w:space="0" w:color="auto"/>
                        <w:left w:val="none" w:sz="0" w:space="0" w:color="auto"/>
                        <w:bottom w:val="none" w:sz="0" w:space="0" w:color="auto"/>
                        <w:right w:val="none" w:sz="0" w:space="0" w:color="auto"/>
                      </w:divBdr>
                      <w:divsChild>
                        <w:div w:id="739447992">
                          <w:marLeft w:val="0"/>
                          <w:marRight w:val="0"/>
                          <w:marTop w:val="0"/>
                          <w:marBottom w:val="0"/>
                          <w:divBdr>
                            <w:top w:val="none" w:sz="0" w:space="0" w:color="auto"/>
                            <w:left w:val="none" w:sz="0" w:space="0" w:color="auto"/>
                            <w:bottom w:val="none" w:sz="0" w:space="0" w:color="auto"/>
                            <w:right w:val="none" w:sz="0" w:space="0" w:color="auto"/>
                          </w:divBdr>
                          <w:divsChild>
                            <w:div w:id="727536754">
                              <w:marLeft w:val="0"/>
                              <w:marRight w:val="0"/>
                              <w:marTop w:val="0"/>
                              <w:marBottom w:val="0"/>
                              <w:divBdr>
                                <w:top w:val="none" w:sz="0" w:space="0" w:color="auto"/>
                                <w:left w:val="none" w:sz="0" w:space="0" w:color="auto"/>
                                <w:bottom w:val="none" w:sz="0" w:space="0" w:color="auto"/>
                                <w:right w:val="none" w:sz="0" w:space="0" w:color="auto"/>
                              </w:divBdr>
                              <w:divsChild>
                                <w:div w:id="49620046">
                                  <w:marLeft w:val="0"/>
                                  <w:marRight w:val="0"/>
                                  <w:marTop w:val="0"/>
                                  <w:marBottom w:val="75"/>
                                  <w:divBdr>
                                    <w:top w:val="none" w:sz="0" w:space="0" w:color="auto"/>
                                    <w:left w:val="none" w:sz="0" w:space="0" w:color="auto"/>
                                    <w:bottom w:val="none" w:sz="0" w:space="0" w:color="auto"/>
                                    <w:right w:val="none" w:sz="0" w:space="0" w:color="auto"/>
                                  </w:divBdr>
                                </w:div>
                                <w:div w:id="12588340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775249387">
      <w:bodyDiv w:val="1"/>
      <w:marLeft w:val="0"/>
      <w:marRight w:val="0"/>
      <w:marTop w:val="0"/>
      <w:marBottom w:val="0"/>
      <w:divBdr>
        <w:top w:val="none" w:sz="0" w:space="0" w:color="auto"/>
        <w:left w:val="none" w:sz="0" w:space="0" w:color="auto"/>
        <w:bottom w:val="none" w:sz="0" w:space="0" w:color="auto"/>
        <w:right w:val="none" w:sz="0" w:space="0" w:color="auto"/>
      </w:divBdr>
      <w:divsChild>
        <w:div w:id="8067314">
          <w:marLeft w:val="0"/>
          <w:marRight w:val="0"/>
          <w:marTop w:val="0"/>
          <w:marBottom w:val="0"/>
          <w:divBdr>
            <w:top w:val="none" w:sz="0" w:space="0" w:color="auto"/>
            <w:left w:val="none" w:sz="0" w:space="0" w:color="auto"/>
            <w:bottom w:val="none" w:sz="0" w:space="0" w:color="auto"/>
            <w:right w:val="none" w:sz="0" w:space="0" w:color="auto"/>
          </w:divBdr>
          <w:divsChild>
            <w:div w:id="1882980525">
              <w:marLeft w:val="0"/>
              <w:marRight w:val="0"/>
              <w:marTop w:val="0"/>
              <w:marBottom w:val="0"/>
              <w:divBdr>
                <w:top w:val="none" w:sz="0" w:space="0" w:color="auto"/>
                <w:left w:val="none" w:sz="0" w:space="0" w:color="auto"/>
                <w:bottom w:val="none" w:sz="0" w:space="0" w:color="auto"/>
                <w:right w:val="none" w:sz="0" w:space="0" w:color="auto"/>
              </w:divBdr>
            </w:div>
          </w:divsChild>
        </w:div>
        <w:div w:id="418065594">
          <w:marLeft w:val="0"/>
          <w:marRight w:val="0"/>
          <w:marTop w:val="0"/>
          <w:marBottom w:val="0"/>
          <w:divBdr>
            <w:top w:val="none" w:sz="0" w:space="0" w:color="auto"/>
            <w:left w:val="none" w:sz="0" w:space="0" w:color="auto"/>
            <w:bottom w:val="none" w:sz="0" w:space="0" w:color="auto"/>
            <w:right w:val="none" w:sz="0" w:space="0" w:color="auto"/>
          </w:divBdr>
          <w:divsChild>
            <w:div w:id="455295815">
              <w:marLeft w:val="0"/>
              <w:marRight w:val="0"/>
              <w:marTop w:val="0"/>
              <w:marBottom w:val="0"/>
              <w:divBdr>
                <w:top w:val="none" w:sz="0" w:space="0" w:color="auto"/>
                <w:left w:val="none" w:sz="0" w:space="0" w:color="auto"/>
                <w:bottom w:val="none" w:sz="0" w:space="0" w:color="auto"/>
                <w:right w:val="none" w:sz="0" w:space="0" w:color="auto"/>
              </w:divBdr>
              <w:divsChild>
                <w:div w:id="1180318525">
                  <w:marLeft w:val="0"/>
                  <w:marRight w:val="0"/>
                  <w:marTop w:val="0"/>
                  <w:marBottom w:val="0"/>
                  <w:divBdr>
                    <w:top w:val="none" w:sz="0" w:space="0" w:color="auto"/>
                    <w:left w:val="none" w:sz="0" w:space="0" w:color="auto"/>
                    <w:bottom w:val="none" w:sz="0" w:space="0" w:color="auto"/>
                    <w:right w:val="none" w:sz="0" w:space="0" w:color="auto"/>
                  </w:divBdr>
                  <w:divsChild>
                    <w:div w:id="1087190428">
                      <w:marLeft w:val="0"/>
                      <w:marRight w:val="0"/>
                      <w:marTop w:val="0"/>
                      <w:marBottom w:val="0"/>
                      <w:divBdr>
                        <w:top w:val="none" w:sz="0" w:space="0" w:color="auto"/>
                        <w:left w:val="none" w:sz="0" w:space="0" w:color="auto"/>
                        <w:bottom w:val="none" w:sz="0" w:space="0" w:color="auto"/>
                        <w:right w:val="none" w:sz="0" w:space="0" w:color="auto"/>
                      </w:divBdr>
                      <w:divsChild>
                        <w:div w:id="68576405">
                          <w:marLeft w:val="0"/>
                          <w:marRight w:val="0"/>
                          <w:marTop w:val="0"/>
                          <w:marBottom w:val="0"/>
                          <w:divBdr>
                            <w:top w:val="none" w:sz="0" w:space="0" w:color="auto"/>
                            <w:left w:val="none" w:sz="0" w:space="0" w:color="auto"/>
                            <w:bottom w:val="none" w:sz="0" w:space="0" w:color="auto"/>
                            <w:right w:val="none" w:sz="0" w:space="0" w:color="auto"/>
                          </w:divBdr>
                          <w:divsChild>
                            <w:div w:id="380903246">
                              <w:marLeft w:val="0"/>
                              <w:marRight w:val="0"/>
                              <w:marTop w:val="0"/>
                              <w:marBottom w:val="0"/>
                              <w:divBdr>
                                <w:top w:val="none" w:sz="0" w:space="0" w:color="auto"/>
                                <w:left w:val="none" w:sz="0" w:space="0" w:color="auto"/>
                                <w:bottom w:val="none" w:sz="0" w:space="0" w:color="auto"/>
                                <w:right w:val="none" w:sz="0" w:space="0" w:color="auto"/>
                              </w:divBdr>
                              <w:divsChild>
                                <w:div w:id="1551258487">
                                  <w:marLeft w:val="0"/>
                                  <w:marRight w:val="0"/>
                                  <w:marTop w:val="75"/>
                                  <w:marBottom w:val="0"/>
                                  <w:divBdr>
                                    <w:top w:val="none" w:sz="0" w:space="0" w:color="auto"/>
                                    <w:left w:val="none" w:sz="0" w:space="0" w:color="auto"/>
                                    <w:bottom w:val="none" w:sz="0" w:space="0" w:color="auto"/>
                                    <w:right w:val="none" w:sz="0" w:space="0" w:color="auto"/>
                                  </w:divBdr>
                                </w:div>
                              </w:divsChild>
                            </w:div>
                          </w:divsChild>
                        </w:div>
                        <w:div w:id="175384036">
                          <w:marLeft w:val="0"/>
                          <w:marRight w:val="0"/>
                          <w:marTop w:val="0"/>
                          <w:marBottom w:val="0"/>
                          <w:divBdr>
                            <w:top w:val="none" w:sz="0" w:space="0" w:color="auto"/>
                            <w:left w:val="none" w:sz="0" w:space="0" w:color="auto"/>
                            <w:bottom w:val="none" w:sz="0" w:space="0" w:color="auto"/>
                            <w:right w:val="none" w:sz="0" w:space="0" w:color="auto"/>
                          </w:divBdr>
                        </w:div>
                        <w:div w:id="297607408">
                          <w:marLeft w:val="0"/>
                          <w:marRight w:val="0"/>
                          <w:marTop w:val="0"/>
                          <w:marBottom w:val="0"/>
                          <w:divBdr>
                            <w:top w:val="none" w:sz="0" w:space="0" w:color="auto"/>
                            <w:left w:val="none" w:sz="0" w:space="0" w:color="auto"/>
                            <w:bottom w:val="none" w:sz="0" w:space="0" w:color="auto"/>
                            <w:right w:val="none" w:sz="0" w:space="0" w:color="auto"/>
                          </w:divBdr>
                          <w:divsChild>
                            <w:div w:id="1224559188">
                              <w:marLeft w:val="0"/>
                              <w:marRight w:val="0"/>
                              <w:marTop w:val="0"/>
                              <w:marBottom w:val="0"/>
                              <w:divBdr>
                                <w:top w:val="none" w:sz="0" w:space="0" w:color="auto"/>
                                <w:left w:val="none" w:sz="0" w:space="0" w:color="auto"/>
                                <w:bottom w:val="none" w:sz="0" w:space="0" w:color="auto"/>
                                <w:right w:val="none" w:sz="0" w:space="0" w:color="auto"/>
                              </w:divBdr>
                              <w:divsChild>
                                <w:div w:id="45641960">
                                  <w:marLeft w:val="0"/>
                                  <w:marRight w:val="0"/>
                                  <w:marTop w:val="0"/>
                                  <w:marBottom w:val="0"/>
                                  <w:divBdr>
                                    <w:top w:val="none" w:sz="0" w:space="0" w:color="auto"/>
                                    <w:left w:val="none" w:sz="0" w:space="0" w:color="auto"/>
                                    <w:bottom w:val="none" w:sz="0" w:space="0" w:color="auto"/>
                                    <w:right w:val="none" w:sz="0" w:space="0" w:color="auto"/>
                                  </w:divBdr>
                                </w:div>
                                <w:div w:id="320306927">
                                  <w:marLeft w:val="0"/>
                                  <w:marRight w:val="0"/>
                                  <w:marTop w:val="75"/>
                                  <w:marBottom w:val="0"/>
                                  <w:divBdr>
                                    <w:top w:val="none" w:sz="0" w:space="0" w:color="auto"/>
                                    <w:left w:val="none" w:sz="0" w:space="0" w:color="auto"/>
                                    <w:bottom w:val="none" w:sz="0" w:space="0" w:color="auto"/>
                                    <w:right w:val="none" w:sz="0" w:space="0" w:color="auto"/>
                                  </w:divBdr>
                                  <w:divsChild>
                                    <w:div w:id="7192117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63988030">
                          <w:marLeft w:val="0"/>
                          <w:marRight w:val="0"/>
                          <w:marTop w:val="0"/>
                          <w:marBottom w:val="0"/>
                          <w:divBdr>
                            <w:top w:val="none" w:sz="0" w:space="0" w:color="auto"/>
                            <w:left w:val="none" w:sz="0" w:space="0" w:color="auto"/>
                            <w:bottom w:val="none" w:sz="0" w:space="0" w:color="auto"/>
                            <w:right w:val="none" w:sz="0" w:space="0" w:color="auto"/>
                          </w:divBdr>
                          <w:divsChild>
                            <w:div w:id="1145197498">
                              <w:marLeft w:val="0"/>
                              <w:marRight w:val="0"/>
                              <w:marTop w:val="0"/>
                              <w:marBottom w:val="0"/>
                              <w:divBdr>
                                <w:top w:val="none" w:sz="0" w:space="0" w:color="auto"/>
                                <w:left w:val="none" w:sz="0" w:space="0" w:color="auto"/>
                                <w:bottom w:val="none" w:sz="0" w:space="0" w:color="auto"/>
                                <w:right w:val="none" w:sz="0" w:space="0" w:color="auto"/>
                              </w:divBdr>
                              <w:divsChild>
                                <w:div w:id="16464243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81313509">
                          <w:marLeft w:val="0"/>
                          <w:marRight w:val="0"/>
                          <w:marTop w:val="0"/>
                          <w:marBottom w:val="0"/>
                          <w:divBdr>
                            <w:top w:val="none" w:sz="0" w:space="0" w:color="auto"/>
                            <w:left w:val="none" w:sz="0" w:space="0" w:color="auto"/>
                            <w:bottom w:val="none" w:sz="0" w:space="0" w:color="auto"/>
                            <w:right w:val="none" w:sz="0" w:space="0" w:color="auto"/>
                          </w:divBdr>
                          <w:divsChild>
                            <w:div w:id="379592537">
                              <w:marLeft w:val="0"/>
                              <w:marRight w:val="0"/>
                              <w:marTop w:val="0"/>
                              <w:marBottom w:val="0"/>
                              <w:divBdr>
                                <w:top w:val="none" w:sz="0" w:space="0" w:color="auto"/>
                                <w:left w:val="none" w:sz="0" w:space="0" w:color="auto"/>
                                <w:bottom w:val="none" w:sz="0" w:space="0" w:color="auto"/>
                                <w:right w:val="none" w:sz="0" w:space="0" w:color="auto"/>
                              </w:divBdr>
                              <w:divsChild>
                                <w:div w:id="986669527">
                                  <w:marLeft w:val="0"/>
                                  <w:marRight w:val="0"/>
                                  <w:marTop w:val="0"/>
                                  <w:marBottom w:val="0"/>
                                  <w:divBdr>
                                    <w:top w:val="none" w:sz="0" w:space="0" w:color="auto"/>
                                    <w:left w:val="none" w:sz="0" w:space="0" w:color="auto"/>
                                    <w:bottom w:val="none" w:sz="0" w:space="0" w:color="auto"/>
                                    <w:right w:val="none" w:sz="0" w:space="0" w:color="auto"/>
                                  </w:divBdr>
                                </w:div>
                                <w:div w:id="1781797906">
                                  <w:marLeft w:val="0"/>
                                  <w:marRight w:val="0"/>
                                  <w:marTop w:val="75"/>
                                  <w:marBottom w:val="0"/>
                                  <w:divBdr>
                                    <w:top w:val="none" w:sz="0" w:space="0" w:color="auto"/>
                                    <w:left w:val="none" w:sz="0" w:space="0" w:color="auto"/>
                                    <w:bottom w:val="none" w:sz="0" w:space="0" w:color="auto"/>
                                    <w:right w:val="none" w:sz="0" w:space="0" w:color="auto"/>
                                  </w:divBdr>
                                  <w:divsChild>
                                    <w:div w:id="6011865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19981772">
                          <w:marLeft w:val="0"/>
                          <w:marRight w:val="0"/>
                          <w:marTop w:val="0"/>
                          <w:marBottom w:val="0"/>
                          <w:divBdr>
                            <w:top w:val="none" w:sz="0" w:space="0" w:color="auto"/>
                            <w:left w:val="none" w:sz="0" w:space="0" w:color="auto"/>
                            <w:bottom w:val="none" w:sz="0" w:space="0" w:color="auto"/>
                            <w:right w:val="none" w:sz="0" w:space="0" w:color="auto"/>
                          </w:divBdr>
                          <w:divsChild>
                            <w:div w:id="1363824596">
                              <w:marLeft w:val="0"/>
                              <w:marRight w:val="0"/>
                              <w:marTop w:val="0"/>
                              <w:marBottom w:val="0"/>
                              <w:divBdr>
                                <w:top w:val="none" w:sz="0" w:space="0" w:color="auto"/>
                                <w:left w:val="none" w:sz="0" w:space="0" w:color="auto"/>
                                <w:bottom w:val="none" w:sz="0" w:space="0" w:color="auto"/>
                                <w:right w:val="none" w:sz="0" w:space="0" w:color="auto"/>
                              </w:divBdr>
                              <w:divsChild>
                                <w:div w:id="406611810">
                                  <w:marLeft w:val="0"/>
                                  <w:marRight w:val="0"/>
                                  <w:marTop w:val="0"/>
                                  <w:marBottom w:val="0"/>
                                  <w:divBdr>
                                    <w:top w:val="none" w:sz="0" w:space="0" w:color="auto"/>
                                    <w:left w:val="none" w:sz="0" w:space="0" w:color="auto"/>
                                    <w:bottom w:val="none" w:sz="0" w:space="0" w:color="auto"/>
                                    <w:right w:val="none" w:sz="0" w:space="0" w:color="auto"/>
                                  </w:divBdr>
                                </w:div>
                                <w:div w:id="998506802">
                                  <w:marLeft w:val="0"/>
                                  <w:marRight w:val="0"/>
                                  <w:marTop w:val="75"/>
                                  <w:marBottom w:val="0"/>
                                  <w:divBdr>
                                    <w:top w:val="none" w:sz="0" w:space="0" w:color="auto"/>
                                    <w:left w:val="none" w:sz="0" w:space="0" w:color="auto"/>
                                    <w:bottom w:val="none" w:sz="0" w:space="0" w:color="auto"/>
                                    <w:right w:val="none" w:sz="0" w:space="0" w:color="auto"/>
                                  </w:divBdr>
                                  <w:divsChild>
                                    <w:div w:id="13682896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78979297">
                          <w:marLeft w:val="0"/>
                          <w:marRight w:val="0"/>
                          <w:marTop w:val="0"/>
                          <w:marBottom w:val="0"/>
                          <w:divBdr>
                            <w:top w:val="none" w:sz="0" w:space="0" w:color="auto"/>
                            <w:left w:val="none" w:sz="0" w:space="0" w:color="auto"/>
                            <w:bottom w:val="none" w:sz="0" w:space="0" w:color="auto"/>
                            <w:right w:val="none" w:sz="0" w:space="0" w:color="auto"/>
                          </w:divBdr>
                          <w:divsChild>
                            <w:div w:id="1506701711">
                              <w:marLeft w:val="0"/>
                              <w:marRight w:val="0"/>
                              <w:marTop w:val="0"/>
                              <w:marBottom w:val="0"/>
                              <w:divBdr>
                                <w:top w:val="none" w:sz="0" w:space="0" w:color="auto"/>
                                <w:left w:val="none" w:sz="0" w:space="0" w:color="auto"/>
                                <w:bottom w:val="none" w:sz="0" w:space="0" w:color="auto"/>
                                <w:right w:val="none" w:sz="0" w:space="0" w:color="auto"/>
                              </w:divBdr>
                              <w:divsChild>
                                <w:div w:id="144664148">
                                  <w:marLeft w:val="0"/>
                                  <w:marRight w:val="0"/>
                                  <w:marTop w:val="75"/>
                                  <w:marBottom w:val="0"/>
                                  <w:divBdr>
                                    <w:top w:val="none" w:sz="0" w:space="0" w:color="auto"/>
                                    <w:left w:val="none" w:sz="0" w:space="0" w:color="auto"/>
                                    <w:bottom w:val="none" w:sz="0" w:space="0" w:color="auto"/>
                                    <w:right w:val="none" w:sz="0" w:space="0" w:color="auto"/>
                                  </w:divBdr>
                                  <w:divsChild>
                                    <w:div w:id="15346130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90576866">
                          <w:marLeft w:val="0"/>
                          <w:marRight w:val="0"/>
                          <w:marTop w:val="0"/>
                          <w:marBottom w:val="0"/>
                          <w:divBdr>
                            <w:top w:val="none" w:sz="0" w:space="0" w:color="auto"/>
                            <w:left w:val="none" w:sz="0" w:space="0" w:color="auto"/>
                            <w:bottom w:val="none" w:sz="0" w:space="0" w:color="auto"/>
                            <w:right w:val="none" w:sz="0" w:space="0" w:color="auto"/>
                          </w:divBdr>
                          <w:divsChild>
                            <w:div w:id="1718314426">
                              <w:marLeft w:val="0"/>
                              <w:marRight w:val="0"/>
                              <w:marTop w:val="0"/>
                              <w:marBottom w:val="0"/>
                              <w:divBdr>
                                <w:top w:val="none" w:sz="0" w:space="0" w:color="auto"/>
                                <w:left w:val="none" w:sz="0" w:space="0" w:color="auto"/>
                                <w:bottom w:val="none" w:sz="0" w:space="0" w:color="auto"/>
                                <w:right w:val="none" w:sz="0" w:space="0" w:color="auto"/>
                              </w:divBdr>
                              <w:divsChild>
                                <w:div w:id="1135564019">
                                  <w:marLeft w:val="0"/>
                                  <w:marRight w:val="0"/>
                                  <w:marTop w:val="0"/>
                                  <w:marBottom w:val="0"/>
                                  <w:divBdr>
                                    <w:top w:val="none" w:sz="0" w:space="0" w:color="auto"/>
                                    <w:left w:val="none" w:sz="0" w:space="0" w:color="auto"/>
                                    <w:bottom w:val="none" w:sz="0" w:space="0" w:color="auto"/>
                                    <w:right w:val="none" w:sz="0" w:space="0" w:color="auto"/>
                                  </w:divBdr>
                                </w:div>
                                <w:div w:id="1298144514">
                                  <w:marLeft w:val="0"/>
                                  <w:marRight w:val="0"/>
                                  <w:marTop w:val="75"/>
                                  <w:marBottom w:val="0"/>
                                  <w:divBdr>
                                    <w:top w:val="none" w:sz="0" w:space="0" w:color="auto"/>
                                    <w:left w:val="none" w:sz="0" w:space="0" w:color="auto"/>
                                    <w:bottom w:val="none" w:sz="0" w:space="0" w:color="auto"/>
                                    <w:right w:val="none" w:sz="0" w:space="0" w:color="auto"/>
                                  </w:divBdr>
                                  <w:divsChild>
                                    <w:div w:id="533566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49703465">
                          <w:marLeft w:val="0"/>
                          <w:marRight w:val="0"/>
                          <w:marTop w:val="0"/>
                          <w:marBottom w:val="0"/>
                          <w:divBdr>
                            <w:top w:val="none" w:sz="0" w:space="0" w:color="auto"/>
                            <w:left w:val="none" w:sz="0" w:space="0" w:color="auto"/>
                            <w:bottom w:val="none" w:sz="0" w:space="0" w:color="auto"/>
                            <w:right w:val="none" w:sz="0" w:space="0" w:color="auto"/>
                          </w:divBdr>
                          <w:divsChild>
                            <w:div w:id="1021708090">
                              <w:marLeft w:val="0"/>
                              <w:marRight w:val="0"/>
                              <w:marTop w:val="0"/>
                              <w:marBottom w:val="0"/>
                              <w:divBdr>
                                <w:top w:val="none" w:sz="0" w:space="0" w:color="auto"/>
                                <w:left w:val="none" w:sz="0" w:space="0" w:color="auto"/>
                                <w:bottom w:val="none" w:sz="0" w:space="0" w:color="auto"/>
                                <w:right w:val="none" w:sz="0" w:space="0" w:color="auto"/>
                              </w:divBdr>
                              <w:divsChild>
                                <w:div w:id="229117357">
                                  <w:marLeft w:val="0"/>
                                  <w:marRight w:val="0"/>
                                  <w:marTop w:val="75"/>
                                  <w:marBottom w:val="0"/>
                                  <w:divBdr>
                                    <w:top w:val="none" w:sz="0" w:space="0" w:color="auto"/>
                                    <w:left w:val="none" w:sz="0" w:space="0" w:color="auto"/>
                                    <w:bottom w:val="none" w:sz="0" w:space="0" w:color="auto"/>
                                    <w:right w:val="none" w:sz="0" w:space="0" w:color="auto"/>
                                  </w:divBdr>
                                  <w:divsChild>
                                    <w:div w:id="1142045740">
                                      <w:marLeft w:val="0"/>
                                      <w:marRight w:val="0"/>
                                      <w:marTop w:val="0"/>
                                      <w:marBottom w:val="0"/>
                                      <w:divBdr>
                                        <w:top w:val="none" w:sz="0" w:space="0" w:color="auto"/>
                                        <w:left w:val="none" w:sz="0" w:space="0" w:color="auto"/>
                                        <w:bottom w:val="none" w:sz="0" w:space="0" w:color="auto"/>
                                        <w:right w:val="none" w:sz="0" w:space="0" w:color="auto"/>
                                      </w:divBdr>
                                    </w:div>
                                  </w:divsChild>
                                </w:div>
                                <w:div w:id="13985552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74945984">
                          <w:marLeft w:val="0"/>
                          <w:marRight w:val="0"/>
                          <w:marTop w:val="0"/>
                          <w:marBottom w:val="0"/>
                          <w:divBdr>
                            <w:top w:val="none" w:sz="0" w:space="0" w:color="auto"/>
                            <w:left w:val="none" w:sz="0" w:space="0" w:color="auto"/>
                            <w:bottom w:val="none" w:sz="0" w:space="0" w:color="auto"/>
                            <w:right w:val="none" w:sz="0" w:space="0" w:color="auto"/>
                          </w:divBdr>
                          <w:divsChild>
                            <w:div w:id="1214854553">
                              <w:marLeft w:val="0"/>
                              <w:marRight w:val="0"/>
                              <w:marTop w:val="0"/>
                              <w:marBottom w:val="0"/>
                              <w:divBdr>
                                <w:top w:val="none" w:sz="0" w:space="0" w:color="auto"/>
                                <w:left w:val="none" w:sz="0" w:space="0" w:color="auto"/>
                                <w:bottom w:val="none" w:sz="0" w:space="0" w:color="auto"/>
                                <w:right w:val="none" w:sz="0" w:space="0" w:color="auto"/>
                              </w:divBdr>
                              <w:divsChild>
                                <w:div w:id="538324128">
                                  <w:marLeft w:val="0"/>
                                  <w:marRight w:val="0"/>
                                  <w:marTop w:val="0"/>
                                  <w:marBottom w:val="0"/>
                                  <w:divBdr>
                                    <w:top w:val="none" w:sz="0" w:space="0" w:color="auto"/>
                                    <w:left w:val="none" w:sz="0" w:space="0" w:color="auto"/>
                                    <w:bottom w:val="none" w:sz="0" w:space="0" w:color="auto"/>
                                    <w:right w:val="none" w:sz="0" w:space="0" w:color="auto"/>
                                  </w:divBdr>
                                </w:div>
                                <w:div w:id="1843083934">
                                  <w:marLeft w:val="0"/>
                                  <w:marRight w:val="0"/>
                                  <w:marTop w:val="75"/>
                                  <w:marBottom w:val="0"/>
                                  <w:divBdr>
                                    <w:top w:val="none" w:sz="0" w:space="0" w:color="auto"/>
                                    <w:left w:val="none" w:sz="0" w:space="0" w:color="auto"/>
                                    <w:bottom w:val="none" w:sz="0" w:space="0" w:color="auto"/>
                                    <w:right w:val="none" w:sz="0" w:space="0" w:color="auto"/>
                                  </w:divBdr>
                                  <w:divsChild>
                                    <w:div w:id="4962644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25429594">
                          <w:marLeft w:val="0"/>
                          <w:marRight w:val="0"/>
                          <w:marTop w:val="0"/>
                          <w:marBottom w:val="0"/>
                          <w:divBdr>
                            <w:top w:val="none" w:sz="0" w:space="0" w:color="auto"/>
                            <w:left w:val="none" w:sz="0" w:space="0" w:color="auto"/>
                            <w:bottom w:val="none" w:sz="0" w:space="0" w:color="auto"/>
                            <w:right w:val="none" w:sz="0" w:space="0" w:color="auto"/>
                          </w:divBdr>
                          <w:divsChild>
                            <w:div w:id="1670130756">
                              <w:marLeft w:val="0"/>
                              <w:marRight w:val="0"/>
                              <w:marTop w:val="0"/>
                              <w:marBottom w:val="0"/>
                              <w:divBdr>
                                <w:top w:val="none" w:sz="0" w:space="0" w:color="auto"/>
                                <w:left w:val="none" w:sz="0" w:space="0" w:color="auto"/>
                                <w:bottom w:val="none" w:sz="0" w:space="0" w:color="auto"/>
                                <w:right w:val="none" w:sz="0" w:space="0" w:color="auto"/>
                              </w:divBdr>
                              <w:divsChild>
                                <w:div w:id="334497858">
                                  <w:marLeft w:val="0"/>
                                  <w:marRight w:val="0"/>
                                  <w:marTop w:val="75"/>
                                  <w:marBottom w:val="0"/>
                                  <w:divBdr>
                                    <w:top w:val="none" w:sz="0" w:space="0" w:color="auto"/>
                                    <w:left w:val="none" w:sz="0" w:space="0" w:color="auto"/>
                                    <w:bottom w:val="none" w:sz="0" w:space="0" w:color="auto"/>
                                    <w:right w:val="none" w:sz="0" w:space="0" w:color="auto"/>
                                  </w:divBdr>
                                  <w:divsChild>
                                    <w:div w:id="846099641">
                                      <w:marLeft w:val="0"/>
                                      <w:marRight w:val="0"/>
                                      <w:marTop w:val="0"/>
                                      <w:marBottom w:val="0"/>
                                      <w:divBdr>
                                        <w:top w:val="none" w:sz="0" w:space="0" w:color="auto"/>
                                        <w:left w:val="none" w:sz="0" w:space="0" w:color="auto"/>
                                        <w:bottom w:val="none" w:sz="0" w:space="0" w:color="auto"/>
                                        <w:right w:val="none" w:sz="0" w:space="0" w:color="auto"/>
                                      </w:divBdr>
                                    </w:div>
                                  </w:divsChild>
                                </w:div>
                                <w:div w:id="17925057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01054048">
                          <w:marLeft w:val="0"/>
                          <w:marRight w:val="0"/>
                          <w:marTop w:val="0"/>
                          <w:marBottom w:val="0"/>
                          <w:divBdr>
                            <w:top w:val="none" w:sz="0" w:space="0" w:color="auto"/>
                            <w:left w:val="none" w:sz="0" w:space="0" w:color="auto"/>
                            <w:bottom w:val="none" w:sz="0" w:space="0" w:color="auto"/>
                            <w:right w:val="none" w:sz="0" w:space="0" w:color="auto"/>
                          </w:divBdr>
                          <w:divsChild>
                            <w:div w:id="1602299542">
                              <w:marLeft w:val="0"/>
                              <w:marRight w:val="0"/>
                              <w:marTop w:val="0"/>
                              <w:marBottom w:val="0"/>
                              <w:divBdr>
                                <w:top w:val="none" w:sz="0" w:space="0" w:color="auto"/>
                                <w:left w:val="none" w:sz="0" w:space="0" w:color="auto"/>
                                <w:bottom w:val="none" w:sz="0" w:space="0" w:color="auto"/>
                                <w:right w:val="none" w:sz="0" w:space="0" w:color="auto"/>
                              </w:divBdr>
                              <w:divsChild>
                                <w:div w:id="12402869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14681175">
                          <w:marLeft w:val="0"/>
                          <w:marRight w:val="0"/>
                          <w:marTop w:val="0"/>
                          <w:marBottom w:val="0"/>
                          <w:divBdr>
                            <w:top w:val="none" w:sz="0" w:space="0" w:color="auto"/>
                            <w:left w:val="none" w:sz="0" w:space="0" w:color="auto"/>
                            <w:bottom w:val="none" w:sz="0" w:space="0" w:color="auto"/>
                            <w:right w:val="none" w:sz="0" w:space="0" w:color="auto"/>
                          </w:divBdr>
                          <w:divsChild>
                            <w:div w:id="959915033">
                              <w:marLeft w:val="0"/>
                              <w:marRight w:val="0"/>
                              <w:marTop w:val="0"/>
                              <w:marBottom w:val="0"/>
                              <w:divBdr>
                                <w:top w:val="none" w:sz="0" w:space="0" w:color="auto"/>
                                <w:left w:val="none" w:sz="0" w:space="0" w:color="auto"/>
                                <w:bottom w:val="none" w:sz="0" w:space="0" w:color="auto"/>
                                <w:right w:val="none" w:sz="0" w:space="0" w:color="auto"/>
                              </w:divBdr>
                              <w:divsChild>
                                <w:div w:id="628168387">
                                  <w:marLeft w:val="0"/>
                                  <w:marRight w:val="0"/>
                                  <w:marTop w:val="75"/>
                                  <w:marBottom w:val="0"/>
                                  <w:divBdr>
                                    <w:top w:val="none" w:sz="0" w:space="0" w:color="auto"/>
                                    <w:left w:val="none" w:sz="0" w:space="0" w:color="auto"/>
                                    <w:bottom w:val="none" w:sz="0" w:space="0" w:color="auto"/>
                                    <w:right w:val="none" w:sz="0" w:space="0" w:color="auto"/>
                                  </w:divBdr>
                                </w:div>
                                <w:div w:id="10508854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99086690">
                          <w:marLeft w:val="0"/>
                          <w:marRight w:val="0"/>
                          <w:marTop w:val="0"/>
                          <w:marBottom w:val="0"/>
                          <w:divBdr>
                            <w:top w:val="none" w:sz="0" w:space="0" w:color="auto"/>
                            <w:left w:val="none" w:sz="0" w:space="0" w:color="auto"/>
                            <w:bottom w:val="none" w:sz="0" w:space="0" w:color="auto"/>
                            <w:right w:val="none" w:sz="0" w:space="0" w:color="auto"/>
                          </w:divBdr>
                          <w:divsChild>
                            <w:div w:id="650527971">
                              <w:marLeft w:val="0"/>
                              <w:marRight w:val="0"/>
                              <w:marTop w:val="0"/>
                              <w:marBottom w:val="0"/>
                              <w:divBdr>
                                <w:top w:val="none" w:sz="0" w:space="0" w:color="auto"/>
                                <w:left w:val="none" w:sz="0" w:space="0" w:color="auto"/>
                                <w:bottom w:val="none" w:sz="0" w:space="0" w:color="auto"/>
                                <w:right w:val="none" w:sz="0" w:space="0" w:color="auto"/>
                              </w:divBdr>
                              <w:divsChild>
                                <w:div w:id="445541243">
                                  <w:marLeft w:val="0"/>
                                  <w:marRight w:val="0"/>
                                  <w:marTop w:val="0"/>
                                  <w:marBottom w:val="0"/>
                                  <w:divBdr>
                                    <w:top w:val="none" w:sz="0" w:space="0" w:color="auto"/>
                                    <w:left w:val="none" w:sz="0" w:space="0" w:color="auto"/>
                                    <w:bottom w:val="none" w:sz="0" w:space="0" w:color="auto"/>
                                    <w:right w:val="none" w:sz="0" w:space="0" w:color="auto"/>
                                  </w:divBdr>
                                </w:div>
                                <w:div w:id="1054083370">
                                  <w:marLeft w:val="0"/>
                                  <w:marRight w:val="0"/>
                                  <w:marTop w:val="75"/>
                                  <w:marBottom w:val="0"/>
                                  <w:divBdr>
                                    <w:top w:val="none" w:sz="0" w:space="0" w:color="auto"/>
                                    <w:left w:val="none" w:sz="0" w:space="0" w:color="auto"/>
                                    <w:bottom w:val="none" w:sz="0" w:space="0" w:color="auto"/>
                                    <w:right w:val="none" w:sz="0" w:space="0" w:color="auto"/>
                                  </w:divBdr>
                                  <w:divsChild>
                                    <w:div w:id="16721789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635215589">
          <w:marLeft w:val="0"/>
          <w:marRight w:val="0"/>
          <w:marTop w:val="0"/>
          <w:marBottom w:val="0"/>
          <w:divBdr>
            <w:top w:val="none" w:sz="0" w:space="0" w:color="auto"/>
            <w:left w:val="none" w:sz="0" w:space="0" w:color="auto"/>
            <w:bottom w:val="none" w:sz="0" w:space="0" w:color="auto"/>
            <w:right w:val="none" w:sz="0" w:space="0" w:color="auto"/>
          </w:divBdr>
          <w:divsChild>
            <w:div w:id="423957171">
              <w:marLeft w:val="0"/>
              <w:marRight w:val="0"/>
              <w:marTop w:val="600"/>
              <w:marBottom w:val="900"/>
              <w:divBdr>
                <w:top w:val="none" w:sz="0" w:space="0" w:color="auto"/>
                <w:left w:val="none" w:sz="0" w:space="0" w:color="auto"/>
                <w:bottom w:val="none" w:sz="0" w:space="0" w:color="auto"/>
                <w:right w:val="none" w:sz="0" w:space="0" w:color="auto"/>
              </w:divBdr>
              <w:divsChild>
                <w:div w:id="191237245">
                  <w:marLeft w:val="0"/>
                  <w:marRight w:val="0"/>
                  <w:marTop w:val="0"/>
                  <w:marBottom w:val="0"/>
                  <w:divBdr>
                    <w:top w:val="none" w:sz="0" w:space="0" w:color="auto"/>
                    <w:left w:val="none" w:sz="0" w:space="0" w:color="auto"/>
                    <w:bottom w:val="none" w:sz="0" w:space="0" w:color="auto"/>
                    <w:right w:val="none" w:sz="0" w:space="0" w:color="auto"/>
                  </w:divBdr>
                  <w:divsChild>
                    <w:div w:id="163210014">
                      <w:marLeft w:val="0"/>
                      <w:marRight w:val="0"/>
                      <w:marTop w:val="600"/>
                      <w:marBottom w:val="600"/>
                      <w:divBdr>
                        <w:top w:val="none" w:sz="0" w:space="0" w:color="auto"/>
                        <w:left w:val="none" w:sz="0" w:space="0" w:color="auto"/>
                        <w:bottom w:val="none" w:sz="0" w:space="0" w:color="auto"/>
                        <w:right w:val="none" w:sz="0" w:space="0" w:color="auto"/>
                      </w:divBdr>
                      <w:divsChild>
                        <w:div w:id="124471531">
                          <w:marLeft w:val="0"/>
                          <w:marRight w:val="0"/>
                          <w:marTop w:val="0"/>
                          <w:marBottom w:val="0"/>
                          <w:divBdr>
                            <w:top w:val="none" w:sz="0" w:space="0" w:color="auto"/>
                            <w:left w:val="none" w:sz="0" w:space="0" w:color="auto"/>
                            <w:bottom w:val="none" w:sz="0" w:space="0" w:color="auto"/>
                            <w:right w:val="none" w:sz="0" w:space="0" w:color="auto"/>
                          </w:divBdr>
                          <w:divsChild>
                            <w:div w:id="397872519">
                              <w:marLeft w:val="0"/>
                              <w:marRight w:val="0"/>
                              <w:marTop w:val="0"/>
                              <w:marBottom w:val="0"/>
                              <w:divBdr>
                                <w:top w:val="none" w:sz="0" w:space="0" w:color="auto"/>
                                <w:left w:val="none" w:sz="0" w:space="0" w:color="auto"/>
                                <w:bottom w:val="none" w:sz="0" w:space="0" w:color="auto"/>
                                <w:right w:val="none" w:sz="0" w:space="0" w:color="auto"/>
                              </w:divBdr>
                              <w:divsChild>
                                <w:div w:id="1844278294">
                                  <w:marLeft w:val="0"/>
                                  <w:marRight w:val="0"/>
                                  <w:marTop w:val="150"/>
                                  <w:marBottom w:val="0"/>
                                  <w:divBdr>
                                    <w:top w:val="none" w:sz="0" w:space="0" w:color="auto"/>
                                    <w:left w:val="none" w:sz="0" w:space="0" w:color="auto"/>
                                    <w:bottom w:val="none" w:sz="0" w:space="0" w:color="auto"/>
                                    <w:right w:val="none" w:sz="0" w:space="0" w:color="auto"/>
                                  </w:divBdr>
                                  <w:divsChild>
                                    <w:div w:id="8380820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50961709">
                      <w:marLeft w:val="0"/>
                      <w:marRight w:val="0"/>
                      <w:marTop w:val="600"/>
                      <w:marBottom w:val="600"/>
                      <w:divBdr>
                        <w:top w:val="none" w:sz="0" w:space="0" w:color="auto"/>
                        <w:left w:val="none" w:sz="0" w:space="0" w:color="auto"/>
                        <w:bottom w:val="none" w:sz="0" w:space="0" w:color="auto"/>
                        <w:right w:val="none" w:sz="0" w:space="0" w:color="auto"/>
                      </w:divBdr>
                      <w:divsChild>
                        <w:div w:id="1919317998">
                          <w:marLeft w:val="0"/>
                          <w:marRight w:val="0"/>
                          <w:marTop w:val="0"/>
                          <w:marBottom w:val="0"/>
                          <w:divBdr>
                            <w:top w:val="none" w:sz="0" w:space="0" w:color="auto"/>
                            <w:left w:val="none" w:sz="0" w:space="0" w:color="auto"/>
                            <w:bottom w:val="none" w:sz="0" w:space="0" w:color="auto"/>
                            <w:right w:val="none" w:sz="0" w:space="0" w:color="auto"/>
                          </w:divBdr>
                          <w:divsChild>
                            <w:div w:id="1062603606">
                              <w:marLeft w:val="0"/>
                              <w:marRight w:val="0"/>
                              <w:marTop w:val="0"/>
                              <w:marBottom w:val="0"/>
                              <w:divBdr>
                                <w:top w:val="none" w:sz="0" w:space="0" w:color="auto"/>
                                <w:left w:val="none" w:sz="0" w:space="0" w:color="auto"/>
                                <w:bottom w:val="none" w:sz="0" w:space="0" w:color="auto"/>
                                <w:right w:val="none" w:sz="0" w:space="0" w:color="auto"/>
                              </w:divBdr>
                              <w:divsChild>
                                <w:div w:id="148400810">
                                  <w:marLeft w:val="0"/>
                                  <w:marRight w:val="0"/>
                                  <w:marTop w:val="150"/>
                                  <w:marBottom w:val="0"/>
                                  <w:divBdr>
                                    <w:top w:val="none" w:sz="0" w:space="0" w:color="auto"/>
                                    <w:left w:val="none" w:sz="0" w:space="0" w:color="auto"/>
                                    <w:bottom w:val="none" w:sz="0" w:space="0" w:color="auto"/>
                                    <w:right w:val="none" w:sz="0" w:space="0" w:color="auto"/>
                                  </w:divBdr>
                                  <w:divsChild>
                                    <w:div w:id="40709760">
                                      <w:marLeft w:val="0"/>
                                      <w:marRight w:val="0"/>
                                      <w:marTop w:val="0"/>
                                      <w:marBottom w:val="0"/>
                                      <w:divBdr>
                                        <w:top w:val="none" w:sz="0" w:space="0" w:color="auto"/>
                                        <w:left w:val="none" w:sz="0" w:space="0" w:color="auto"/>
                                        <w:bottom w:val="none" w:sz="0" w:space="0" w:color="auto"/>
                                        <w:right w:val="none" w:sz="0" w:space="0" w:color="auto"/>
                                      </w:divBdr>
                                    </w:div>
                                  </w:divsChild>
                                </w:div>
                                <w:div w:id="1901019225">
                                  <w:marLeft w:val="0"/>
                                  <w:marRight w:val="0"/>
                                  <w:marTop w:val="150"/>
                                  <w:marBottom w:val="0"/>
                                  <w:divBdr>
                                    <w:top w:val="none" w:sz="0" w:space="0" w:color="auto"/>
                                    <w:left w:val="none" w:sz="0" w:space="0" w:color="auto"/>
                                    <w:bottom w:val="none" w:sz="0" w:space="0" w:color="auto"/>
                                    <w:right w:val="none" w:sz="0" w:space="0" w:color="auto"/>
                                  </w:divBdr>
                                  <w:divsChild>
                                    <w:div w:id="4781583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26386888">
                      <w:marLeft w:val="0"/>
                      <w:marRight w:val="0"/>
                      <w:marTop w:val="600"/>
                      <w:marBottom w:val="600"/>
                      <w:divBdr>
                        <w:top w:val="none" w:sz="0" w:space="0" w:color="auto"/>
                        <w:left w:val="none" w:sz="0" w:space="0" w:color="auto"/>
                        <w:bottom w:val="none" w:sz="0" w:space="0" w:color="auto"/>
                        <w:right w:val="none" w:sz="0" w:space="0" w:color="auto"/>
                      </w:divBdr>
                      <w:divsChild>
                        <w:div w:id="41950220">
                          <w:marLeft w:val="0"/>
                          <w:marRight w:val="0"/>
                          <w:marTop w:val="0"/>
                          <w:marBottom w:val="0"/>
                          <w:divBdr>
                            <w:top w:val="none" w:sz="0" w:space="0" w:color="auto"/>
                            <w:left w:val="none" w:sz="0" w:space="0" w:color="auto"/>
                            <w:bottom w:val="none" w:sz="0" w:space="0" w:color="auto"/>
                            <w:right w:val="none" w:sz="0" w:space="0" w:color="auto"/>
                          </w:divBdr>
                        </w:div>
                      </w:divsChild>
                    </w:div>
                    <w:div w:id="502283323">
                      <w:marLeft w:val="0"/>
                      <w:marRight w:val="0"/>
                      <w:marTop w:val="600"/>
                      <w:marBottom w:val="600"/>
                      <w:divBdr>
                        <w:top w:val="none" w:sz="0" w:space="0" w:color="auto"/>
                        <w:left w:val="none" w:sz="0" w:space="0" w:color="auto"/>
                        <w:bottom w:val="none" w:sz="0" w:space="0" w:color="auto"/>
                        <w:right w:val="none" w:sz="0" w:space="0" w:color="auto"/>
                      </w:divBdr>
                      <w:divsChild>
                        <w:div w:id="253831251">
                          <w:marLeft w:val="0"/>
                          <w:marRight w:val="0"/>
                          <w:marTop w:val="0"/>
                          <w:marBottom w:val="0"/>
                          <w:divBdr>
                            <w:top w:val="none" w:sz="0" w:space="0" w:color="auto"/>
                            <w:left w:val="none" w:sz="0" w:space="0" w:color="auto"/>
                            <w:bottom w:val="none" w:sz="0" w:space="0" w:color="auto"/>
                            <w:right w:val="none" w:sz="0" w:space="0" w:color="auto"/>
                          </w:divBdr>
                        </w:div>
                      </w:divsChild>
                    </w:div>
                    <w:div w:id="650983717">
                      <w:marLeft w:val="0"/>
                      <w:marRight w:val="0"/>
                      <w:marTop w:val="600"/>
                      <w:marBottom w:val="600"/>
                      <w:divBdr>
                        <w:top w:val="none" w:sz="0" w:space="0" w:color="auto"/>
                        <w:left w:val="none" w:sz="0" w:space="0" w:color="auto"/>
                        <w:bottom w:val="none" w:sz="0" w:space="0" w:color="auto"/>
                        <w:right w:val="none" w:sz="0" w:space="0" w:color="auto"/>
                      </w:divBdr>
                      <w:divsChild>
                        <w:div w:id="143208959">
                          <w:marLeft w:val="0"/>
                          <w:marRight w:val="0"/>
                          <w:marTop w:val="0"/>
                          <w:marBottom w:val="0"/>
                          <w:divBdr>
                            <w:top w:val="none" w:sz="0" w:space="0" w:color="auto"/>
                            <w:left w:val="none" w:sz="0" w:space="0" w:color="auto"/>
                            <w:bottom w:val="none" w:sz="0" w:space="0" w:color="auto"/>
                            <w:right w:val="none" w:sz="0" w:space="0" w:color="auto"/>
                          </w:divBdr>
                          <w:divsChild>
                            <w:div w:id="793984405">
                              <w:marLeft w:val="0"/>
                              <w:marRight w:val="0"/>
                              <w:marTop w:val="0"/>
                              <w:marBottom w:val="0"/>
                              <w:divBdr>
                                <w:top w:val="none" w:sz="0" w:space="0" w:color="auto"/>
                                <w:left w:val="none" w:sz="0" w:space="0" w:color="auto"/>
                                <w:bottom w:val="none" w:sz="0" w:space="0" w:color="auto"/>
                                <w:right w:val="none" w:sz="0" w:space="0" w:color="auto"/>
                              </w:divBdr>
                              <w:divsChild>
                                <w:div w:id="470753337">
                                  <w:marLeft w:val="0"/>
                                  <w:marRight w:val="0"/>
                                  <w:marTop w:val="150"/>
                                  <w:marBottom w:val="0"/>
                                  <w:divBdr>
                                    <w:top w:val="none" w:sz="0" w:space="0" w:color="auto"/>
                                    <w:left w:val="none" w:sz="0" w:space="0" w:color="auto"/>
                                    <w:bottom w:val="none" w:sz="0" w:space="0" w:color="auto"/>
                                    <w:right w:val="none" w:sz="0" w:space="0" w:color="auto"/>
                                  </w:divBdr>
                                  <w:divsChild>
                                    <w:div w:id="4286208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87869422">
                      <w:marLeft w:val="0"/>
                      <w:marRight w:val="0"/>
                      <w:marTop w:val="600"/>
                      <w:marBottom w:val="600"/>
                      <w:divBdr>
                        <w:top w:val="none" w:sz="0" w:space="0" w:color="auto"/>
                        <w:left w:val="none" w:sz="0" w:space="0" w:color="auto"/>
                        <w:bottom w:val="none" w:sz="0" w:space="0" w:color="auto"/>
                        <w:right w:val="none" w:sz="0" w:space="0" w:color="auto"/>
                      </w:divBdr>
                      <w:divsChild>
                        <w:div w:id="1850362556">
                          <w:marLeft w:val="0"/>
                          <w:marRight w:val="0"/>
                          <w:marTop w:val="0"/>
                          <w:marBottom w:val="0"/>
                          <w:divBdr>
                            <w:top w:val="none" w:sz="0" w:space="0" w:color="auto"/>
                            <w:left w:val="none" w:sz="0" w:space="0" w:color="auto"/>
                            <w:bottom w:val="none" w:sz="0" w:space="0" w:color="auto"/>
                            <w:right w:val="none" w:sz="0" w:space="0" w:color="auto"/>
                          </w:divBdr>
                          <w:divsChild>
                            <w:div w:id="18866755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15665263">
                      <w:marLeft w:val="0"/>
                      <w:marRight w:val="0"/>
                      <w:marTop w:val="600"/>
                      <w:marBottom w:val="600"/>
                      <w:divBdr>
                        <w:top w:val="none" w:sz="0" w:space="0" w:color="000000"/>
                        <w:left w:val="none" w:sz="0" w:space="0" w:color="000000"/>
                        <w:bottom w:val="none" w:sz="0" w:space="0" w:color="000000"/>
                        <w:right w:val="none" w:sz="0" w:space="0" w:color="000000"/>
                      </w:divBdr>
                      <w:divsChild>
                        <w:div w:id="1491291693">
                          <w:marLeft w:val="0"/>
                          <w:marRight w:val="0"/>
                          <w:marTop w:val="0"/>
                          <w:marBottom w:val="0"/>
                          <w:divBdr>
                            <w:top w:val="none" w:sz="0" w:space="0" w:color="auto"/>
                            <w:left w:val="none" w:sz="0" w:space="0" w:color="auto"/>
                            <w:bottom w:val="none" w:sz="0" w:space="0" w:color="auto"/>
                            <w:right w:val="none" w:sz="0" w:space="0" w:color="auto"/>
                          </w:divBdr>
                          <w:divsChild>
                            <w:div w:id="421875216">
                              <w:marLeft w:val="0"/>
                              <w:marRight w:val="0"/>
                              <w:marTop w:val="0"/>
                              <w:marBottom w:val="0"/>
                              <w:divBdr>
                                <w:top w:val="none" w:sz="0" w:space="0" w:color="auto"/>
                                <w:left w:val="none" w:sz="0" w:space="0" w:color="auto"/>
                                <w:bottom w:val="none" w:sz="0" w:space="0" w:color="auto"/>
                                <w:right w:val="none" w:sz="0" w:space="0" w:color="auto"/>
                              </w:divBdr>
                              <w:divsChild>
                                <w:div w:id="1309475874">
                                  <w:marLeft w:val="0"/>
                                  <w:marRight w:val="0"/>
                                  <w:marTop w:val="0"/>
                                  <w:marBottom w:val="360"/>
                                  <w:divBdr>
                                    <w:top w:val="single" w:sz="4" w:space="18" w:color="CCCCCC"/>
                                    <w:left w:val="none" w:sz="0" w:space="0" w:color="auto"/>
                                    <w:bottom w:val="none" w:sz="0" w:space="0" w:color="auto"/>
                                    <w:right w:val="none" w:sz="0" w:space="0" w:color="auto"/>
                                  </w:divBdr>
                                </w:div>
                              </w:divsChild>
                            </w:div>
                            <w:div w:id="503672815">
                              <w:marLeft w:val="0"/>
                              <w:marRight w:val="0"/>
                              <w:marTop w:val="0"/>
                              <w:marBottom w:val="0"/>
                              <w:divBdr>
                                <w:top w:val="none" w:sz="0" w:space="0" w:color="auto"/>
                                <w:left w:val="none" w:sz="0" w:space="0" w:color="auto"/>
                                <w:bottom w:val="none" w:sz="0" w:space="0" w:color="auto"/>
                                <w:right w:val="none" w:sz="0" w:space="0" w:color="auto"/>
                              </w:divBdr>
                              <w:divsChild>
                                <w:div w:id="70978438">
                                  <w:marLeft w:val="0"/>
                                  <w:marRight w:val="0"/>
                                  <w:marTop w:val="0"/>
                                  <w:marBottom w:val="0"/>
                                  <w:divBdr>
                                    <w:top w:val="none" w:sz="0" w:space="0" w:color="auto"/>
                                    <w:left w:val="none" w:sz="0" w:space="0" w:color="auto"/>
                                    <w:bottom w:val="none" w:sz="0" w:space="0" w:color="auto"/>
                                    <w:right w:val="none" w:sz="0" w:space="0" w:color="auto"/>
                                  </w:divBdr>
                                  <w:divsChild>
                                    <w:div w:id="357006094">
                                      <w:marLeft w:val="0"/>
                                      <w:marRight w:val="0"/>
                                      <w:marTop w:val="0"/>
                                      <w:marBottom w:val="0"/>
                                      <w:divBdr>
                                        <w:top w:val="none" w:sz="0" w:space="0" w:color="auto"/>
                                        <w:left w:val="none" w:sz="0" w:space="0" w:color="auto"/>
                                        <w:bottom w:val="none" w:sz="0" w:space="0" w:color="auto"/>
                                        <w:right w:val="none" w:sz="0" w:space="0" w:color="auto"/>
                                      </w:divBdr>
                                      <w:divsChild>
                                        <w:div w:id="239338720">
                                          <w:marLeft w:val="0"/>
                                          <w:marRight w:val="0"/>
                                          <w:marTop w:val="0"/>
                                          <w:marBottom w:val="120"/>
                                          <w:divBdr>
                                            <w:top w:val="none" w:sz="0" w:space="0" w:color="auto"/>
                                            <w:left w:val="none" w:sz="0" w:space="0" w:color="auto"/>
                                            <w:bottom w:val="none" w:sz="0" w:space="0" w:color="auto"/>
                                            <w:right w:val="none" w:sz="0" w:space="0" w:color="auto"/>
                                          </w:divBdr>
                                        </w:div>
                                      </w:divsChild>
                                    </w:div>
                                  </w:divsChild>
                                </w:div>
                                <w:div w:id="216746040">
                                  <w:marLeft w:val="0"/>
                                  <w:marRight w:val="0"/>
                                  <w:marTop w:val="0"/>
                                  <w:marBottom w:val="0"/>
                                  <w:divBdr>
                                    <w:top w:val="none" w:sz="0" w:space="0" w:color="auto"/>
                                    <w:left w:val="none" w:sz="0" w:space="0" w:color="auto"/>
                                    <w:bottom w:val="none" w:sz="0" w:space="0" w:color="auto"/>
                                    <w:right w:val="none" w:sz="0" w:space="0" w:color="auto"/>
                                  </w:divBdr>
                                  <w:divsChild>
                                    <w:div w:id="288706706">
                                      <w:marLeft w:val="0"/>
                                      <w:marRight w:val="0"/>
                                      <w:marTop w:val="0"/>
                                      <w:marBottom w:val="0"/>
                                      <w:divBdr>
                                        <w:top w:val="none" w:sz="0" w:space="0" w:color="auto"/>
                                        <w:left w:val="none" w:sz="0" w:space="0" w:color="auto"/>
                                        <w:bottom w:val="none" w:sz="0" w:space="0" w:color="auto"/>
                                        <w:right w:val="none" w:sz="0" w:space="0" w:color="auto"/>
                                      </w:divBdr>
                                      <w:divsChild>
                                        <w:div w:id="883104253">
                                          <w:marLeft w:val="0"/>
                                          <w:marRight w:val="0"/>
                                          <w:marTop w:val="0"/>
                                          <w:marBottom w:val="0"/>
                                          <w:divBdr>
                                            <w:top w:val="none" w:sz="0" w:space="0" w:color="auto"/>
                                            <w:left w:val="none" w:sz="0" w:space="0" w:color="auto"/>
                                            <w:bottom w:val="none" w:sz="0" w:space="0" w:color="auto"/>
                                            <w:right w:val="none" w:sz="0" w:space="0" w:color="auto"/>
                                          </w:divBdr>
                                          <w:divsChild>
                                            <w:div w:id="624041023">
                                              <w:marLeft w:val="0"/>
                                              <w:marRight w:val="0"/>
                                              <w:marTop w:val="0"/>
                                              <w:marBottom w:val="0"/>
                                              <w:divBdr>
                                                <w:top w:val="none" w:sz="0" w:space="0" w:color="auto"/>
                                                <w:left w:val="none" w:sz="0" w:space="0" w:color="auto"/>
                                                <w:bottom w:val="none" w:sz="0" w:space="0" w:color="auto"/>
                                                <w:right w:val="none" w:sz="0" w:space="0" w:color="auto"/>
                                              </w:divBdr>
                                            </w:div>
                                          </w:divsChild>
                                        </w:div>
                                        <w:div w:id="1560435249">
                                          <w:marLeft w:val="0"/>
                                          <w:marRight w:val="0"/>
                                          <w:marTop w:val="0"/>
                                          <w:marBottom w:val="120"/>
                                          <w:divBdr>
                                            <w:top w:val="none" w:sz="0" w:space="0" w:color="auto"/>
                                            <w:left w:val="none" w:sz="0" w:space="0" w:color="auto"/>
                                            <w:bottom w:val="none" w:sz="0" w:space="0" w:color="auto"/>
                                            <w:right w:val="none" w:sz="0" w:space="0" w:color="auto"/>
                                          </w:divBdr>
                                        </w:div>
                                      </w:divsChild>
                                    </w:div>
                                  </w:divsChild>
                                </w:div>
                                <w:div w:id="916939256">
                                  <w:marLeft w:val="0"/>
                                  <w:marRight w:val="0"/>
                                  <w:marTop w:val="0"/>
                                  <w:marBottom w:val="0"/>
                                  <w:divBdr>
                                    <w:top w:val="none" w:sz="0" w:space="0" w:color="auto"/>
                                    <w:left w:val="none" w:sz="0" w:space="0" w:color="auto"/>
                                    <w:bottom w:val="none" w:sz="0" w:space="0" w:color="auto"/>
                                    <w:right w:val="none" w:sz="0" w:space="0" w:color="auto"/>
                                  </w:divBdr>
                                  <w:divsChild>
                                    <w:div w:id="1501311838">
                                      <w:marLeft w:val="0"/>
                                      <w:marRight w:val="0"/>
                                      <w:marTop w:val="0"/>
                                      <w:marBottom w:val="0"/>
                                      <w:divBdr>
                                        <w:top w:val="none" w:sz="0" w:space="0" w:color="auto"/>
                                        <w:left w:val="none" w:sz="0" w:space="0" w:color="auto"/>
                                        <w:bottom w:val="none" w:sz="0" w:space="0" w:color="auto"/>
                                        <w:right w:val="none" w:sz="0" w:space="0" w:color="auto"/>
                                      </w:divBdr>
                                      <w:divsChild>
                                        <w:div w:id="526598759">
                                          <w:marLeft w:val="0"/>
                                          <w:marRight w:val="0"/>
                                          <w:marTop w:val="0"/>
                                          <w:marBottom w:val="120"/>
                                          <w:divBdr>
                                            <w:top w:val="none" w:sz="0" w:space="0" w:color="auto"/>
                                            <w:left w:val="none" w:sz="0" w:space="0" w:color="auto"/>
                                            <w:bottom w:val="none" w:sz="0" w:space="0" w:color="auto"/>
                                            <w:right w:val="none" w:sz="0" w:space="0" w:color="auto"/>
                                          </w:divBdr>
                                        </w:div>
                                      </w:divsChild>
                                    </w:div>
                                  </w:divsChild>
                                </w:div>
                              </w:divsChild>
                            </w:div>
                          </w:divsChild>
                        </w:div>
                      </w:divsChild>
                    </w:div>
                    <w:div w:id="1297757470">
                      <w:marLeft w:val="0"/>
                      <w:marRight w:val="0"/>
                      <w:marTop w:val="600"/>
                      <w:marBottom w:val="600"/>
                      <w:divBdr>
                        <w:top w:val="none" w:sz="0" w:space="0" w:color="auto"/>
                        <w:left w:val="none" w:sz="0" w:space="0" w:color="auto"/>
                        <w:bottom w:val="none" w:sz="0" w:space="0" w:color="auto"/>
                        <w:right w:val="none" w:sz="0" w:space="0" w:color="auto"/>
                      </w:divBdr>
                      <w:divsChild>
                        <w:div w:id="333413844">
                          <w:marLeft w:val="0"/>
                          <w:marRight w:val="0"/>
                          <w:marTop w:val="0"/>
                          <w:marBottom w:val="0"/>
                          <w:divBdr>
                            <w:top w:val="none" w:sz="0" w:space="0" w:color="auto"/>
                            <w:left w:val="none" w:sz="0" w:space="0" w:color="auto"/>
                            <w:bottom w:val="none" w:sz="0" w:space="0" w:color="auto"/>
                            <w:right w:val="none" w:sz="0" w:space="0" w:color="auto"/>
                          </w:divBdr>
                          <w:divsChild>
                            <w:div w:id="132479725">
                              <w:marLeft w:val="0"/>
                              <w:marRight w:val="0"/>
                              <w:marTop w:val="0"/>
                              <w:marBottom w:val="0"/>
                              <w:divBdr>
                                <w:top w:val="none" w:sz="0" w:space="0" w:color="auto"/>
                                <w:left w:val="none" w:sz="0" w:space="0" w:color="auto"/>
                                <w:bottom w:val="none" w:sz="0" w:space="0" w:color="auto"/>
                                <w:right w:val="none" w:sz="0" w:space="0" w:color="auto"/>
                              </w:divBdr>
                              <w:divsChild>
                                <w:div w:id="1833595235">
                                  <w:marLeft w:val="0"/>
                                  <w:marRight w:val="0"/>
                                  <w:marTop w:val="150"/>
                                  <w:marBottom w:val="0"/>
                                  <w:divBdr>
                                    <w:top w:val="none" w:sz="0" w:space="0" w:color="auto"/>
                                    <w:left w:val="none" w:sz="0" w:space="0" w:color="auto"/>
                                    <w:bottom w:val="none" w:sz="0" w:space="0" w:color="auto"/>
                                    <w:right w:val="none" w:sz="0" w:space="0" w:color="auto"/>
                                  </w:divBdr>
                                  <w:divsChild>
                                    <w:div w:id="16365243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80675831">
                      <w:marLeft w:val="0"/>
                      <w:marRight w:val="0"/>
                      <w:marTop w:val="600"/>
                      <w:marBottom w:val="600"/>
                      <w:divBdr>
                        <w:top w:val="none" w:sz="0" w:space="0" w:color="auto"/>
                        <w:left w:val="none" w:sz="0" w:space="0" w:color="auto"/>
                        <w:bottom w:val="none" w:sz="0" w:space="0" w:color="auto"/>
                        <w:right w:val="none" w:sz="0" w:space="0" w:color="auto"/>
                      </w:divBdr>
                      <w:divsChild>
                        <w:div w:id="623662335">
                          <w:marLeft w:val="0"/>
                          <w:marRight w:val="0"/>
                          <w:marTop w:val="0"/>
                          <w:marBottom w:val="0"/>
                          <w:divBdr>
                            <w:top w:val="none" w:sz="0" w:space="0" w:color="auto"/>
                            <w:left w:val="none" w:sz="0" w:space="0" w:color="auto"/>
                            <w:bottom w:val="none" w:sz="0" w:space="0" w:color="auto"/>
                            <w:right w:val="none" w:sz="0" w:space="0" w:color="auto"/>
                          </w:divBdr>
                          <w:divsChild>
                            <w:div w:id="833493181">
                              <w:marLeft w:val="0"/>
                              <w:marRight w:val="0"/>
                              <w:marTop w:val="0"/>
                              <w:marBottom w:val="0"/>
                              <w:divBdr>
                                <w:top w:val="none" w:sz="0" w:space="0" w:color="auto"/>
                                <w:left w:val="none" w:sz="0" w:space="0" w:color="auto"/>
                                <w:bottom w:val="none" w:sz="0" w:space="0" w:color="auto"/>
                                <w:right w:val="none" w:sz="0" w:space="0" w:color="auto"/>
                              </w:divBdr>
                              <w:divsChild>
                                <w:div w:id="1755475683">
                                  <w:marLeft w:val="0"/>
                                  <w:marRight w:val="0"/>
                                  <w:marTop w:val="150"/>
                                  <w:marBottom w:val="0"/>
                                  <w:divBdr>
                                    <w:top w:val="none" w:sz="0" w:space="0" w:color="auto"/>
                                    <w:left w:val="none" w:sz="0" w:space="0" w:color="auto"/>
                                    <w:bottom w:val="none" w:sz="0" w:space="0" w:color="auto"/>
                                    <w:right w:val="none" w:sz="0" w:space="0" w:color="auto"/>
                                  </w:divBdr>
                                  <w:divsChild>
                                    <w:div w:id="7291858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26345875">
                      <w:marLeft w:val="0"/>
                      <w:marRight w:val="0"/>
                      <w:marTop w:val="600"/>
                      <w:marBottom w:val="600"/>
                      <w:divBdr>
                        <w:top w:val="none" w:sz="0" w:space="0" w:color="auto"/>
                        <w:left w:val="none" w:sz="0" w:space="0" w:color="auto"/>
                        <w:bottom w:val="none" w:sz="0" w:space="0" w:color="auto"/>
                        <w:right w:val="none" w:sz="0" w:space="0" w:color="auto"/>
                      </w:divBdr>
                      <w:divsChild>
                        <w:div w:id="864633997">
                          <w:marLeft w:val="0"/>
                          <w:marRight w:val="0"/>
                          <w:marTop w:val="0"/>
                          <w:marBottom w:val="0"/>
                          <w:divBdr>
                            <w:top w:val="none" w:sz="0" w:space="0" w:color="auto"/>
                            <w:left w:val="none" w:sz="0" w:space="0" w:color="auto"/>
                            <w:bottom w:val="none" w:sz="0" w:space="0" w:color="auto"/>
                            <w:right w:val="none" w:sz="0" w:space="0" w:color="auto"/>
                          </w:divBdr>
                          <w:divsChild>
                            <w:div w:id="1005285358">
                              <w:marLeft w:val="0"/>
                              <w:marRight w:val="0"/>
                              <w:marTop w:val="0"/>
                              <w:marBottom w:val="0"/>
                              <w:divBdr>
                                <w:top w:val="none" w:sz="0" w:space="0" w:color="auto"/>
                                <w:left w:val="none" w:sz="0" w:space="0" w:color="auto"/>
                                <w:bottom w:val="none" w:sz="0" w:space="0" w:color="auto"/>
                                <w:right w:val="none" w:sz="0" w:space="0" w:color="auto"/>
                              </w:divBdr>
                              <w:divsChild>
                                <w:div w:id="1167863049">
                                  <w:marLeft w:val="0"/>
                                  <w:marRight w:val="0"/>
                                  <w:marTop w:val="150"/>
                                  <w:marBottom w:val="0"/>
                                  <w:divBdr>
                                    <w:top w:val="none" w:sz="0" w:space="0" w:color="auto"/>
                                    <w:left w:val="none" w:sz="0" w:space="0" w:color="auto"/>
                                    <w:bottom w:val="none" w:sz="0" w:space="0" w:color="auto"/>
                                    <w:right w:val="none" w:sz="0" w:space="0" w:color="auto"/>
                                  </w:divBdr>
                                  <w:divsChild>
                                    <w:div w:id="6083145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59504082">
                      <w:marLeft w:val="0"/>
                      <w:marRight w:val="0"/>
                      <w:marTop w:val="600"/>
                      <w:marBottom w:val="600"/>
                      <w:divBdr>
                        <w:top w:val="none" w:sz="0" w:space="0" w:color="auto"/>
                        <w:left w:val="none" w:sz="0" w:space="0" w:color="auto"/>
                        <w:bottom w:val="none" w:sz="0" w:space="0" w:color="auto"/>
                        <w:right w:val="none" w:sz="0" w:space="0" w:color="auto"/>
                      </w:divBdr>
                      <w:divsChild>
                        <w:div w:id="857088248">
                          <w:marLeft w:val="0"/>
                          <w:marRight w:val="0"/>
                          <w:marTop w:val="0"/>
                          <w:marBottom w:val="0"/>
                          <w:divBdr>
                            <w:top w:val="none" w:sz="0" w:space="0" w:color="auto"/>
                            <w:left w:val="none" w:sz="0" w:space="0" w:color="auto"/>
                            <w:bottom w:val="none" w:sz="0" w:space="0" w:color="auto"/>
                            <w:right w:val="none" w:sz="0" w:space="0" w:color="auto"/>
                          </w:divBdr>
                          <w:divsChild>
                            <w:div w:id="1506552129">
                              <w:marLeft w:val="0"/>
                              <w:marRight w:val="0"/>
                              <w:marTop w:val="0"/>
                              <w:marBottom w:val="0"/>
                              <w:divBdr>
                                <w:top w:val="none" w:sz="0" w:space="0" w:color="auto"/>
                                <w:left w:val="none" w:sz="0" w:space="0" w:color="auto"/>
                                <w:bottom w:val="none" w:sz="0" w:space="0" w:color="auto"/>
                                <w:right w:val="none" w:sz="0" w:space="0" w:color="auto"/>
                              </w:divBdr>
                              <w:divsChild>
                                <w:div w:id="1599631170">
                                  <w:marLeft w:val="0"/>
                                  <w:marRight w:val="0"/>
                                  <w:marTop w:val="150"/>
                                  <w:marBottom w:val="0"/>
                                  <w:divBdr>
                                    <w:top w:val="none" w:sz="0" w:space="0" w:color="auto"/>
                                    <w:left w:val="none" w:sz="0" w:space="0" w:color="auto"/>
                                    <w:bottom w:val="none" w:sz="0" w:space="0" w:color="auto"/>
                                    <w:right w:val="none" w:sz="0" w:space="0" w:color="auto"/>
                                  </w:divBdr>
                                  <w:divsChild>
                                    <w:div w:id="12941429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16657636">
                      <w:marLeft w:val="0"/>
                      <w:marRight w:val="0"/>
                      <w:marTop w:val="600"/>
                      <w:marBottom w:val="600"/>
                      <w:divBdr>
                        <w:top w:val="none" w:sz="0" w:space="0" w:color="auto"/>
                        <w:left w:val="none" w:sz="0" w:space="0" w:color="auto"/>
                        <w:bottom w:val="none" w:sz="0" w:space="0" w:color="auto"/>
                        <w:right w:val="none" w:sz="0" w:space="0" w:color="auto"/>
                      </w:divBdr>
                      <w:divsChild>
                        <w:div w:id="1278173967">
                          <w:marLeft w:val="0"/>
                          <w:marRight w:val="0"/>
                          <w:marTop w:val="0"/>
                          <w:marBottom w:val="0"/>
                          <w:divBdr>
                            <w:top w:val="none" w:sz="0" w:space="0" w:color="auto"/>
                            <w:left w:val="none" w:sz="0" w:space="0" w:color="auto"/>
                            <w:bottom w:val="none" w:sz="0" w:space="0" w:color="auto"/>
                            <w:right w:val="none" w:sz="0" w:space="0" w:color="auto"/>
                          </w:divBdr>
                          <w:divsChild>
                            <w:div w:id="182399652">
                              <w:marLeft w:val="0"/>
                              <w:marRight w:val="0"/>
                              <w:marTop w:val="0"/>
                              <w:marBottom w:val="0"/>
                              <w:divBdr>
                                <w:top w:val="none" w:sz="0" w:space="0" w:color="auto"/>
                                <w:left w:val="none" w:sz="0" w:space="0" w:color="auto"/>
                                <w:bottom w:val="none" w:sz="0" w:space="0" w:color="auto"/>
                                <w:right w:val="none" w:sz="0" w:space="0" w:color="auto"/>
                              </w:divBdr>
                              <w:divsChild>
                                <w:div w:id="1764884557">
                                  <w:marLeft w:val="0"/>
                                  <w:marRight w:val="0"/>
                                  <w:marTop w:val="150"/>
                                  <w:marBottom w:val="0"/>
                                  <w:divBdr>
                                    <w:top w:val="none" w:sz="0" w:space="0" w:color="auto"/>
                                    <w:left w:val="none" w:sz="0" w:space="0" w:color="auto"/>
                                    <w:bottom w:val="none" w:sz="0" w:space="0" w:color="auto"/>
                                    <w:right w:val="none" w:sz="0" w:space="0" w:color="auto"/>
                                  </w:divBdr>
                                  <w:divsChild>
                                    <w:div w:id="11658951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11049547">
                      <w:marLeft w:val="0"/>
                      <w:marRight w:val="0"/>
                      <w:marTop w:val="600"/>
                      <w:marBottom w:val="600"/>
                      <w:divBdr>
                        <w:top w:val="none" w:sz="0" w:space="0" w:color="auto"/>
                        <w:left w:val="none" w:sz="0" w:space="0" w:color="auto"/>
                        <w:bottom w:val="none" w:sz="0" w:space="0" w:color="auto"/>
                        <w:right w:val="none" w:sz="0" w:space="0" w:color="auto"/>
                      </w:divBdr>
                      <w:divsChild>
                        <w:div w:id="374084232">
                          <w:marLeft w:val="0"/>
                          <w:marRight w:val="0"/>
                          <w:marTop w:val="0"/>
                          <w:marBottom w:val="0"/>
                          <w:divBdr>
                            <w:top w:val="none" w:sz="0" w:space="0" w:color="auto"/>
                            <w:left w:val="none" w:sz="0" w:space="0" w:color="auto"/>
                            <w:bottom w:val="none" w:sz="0" w:space="0" w:color="auto"/>
                            <w:right w:val="none" w:sz="0" w:space="0" w:color="auto"/>
                          </w:divBdr>
                          <w:divsChild>
                            <w:div w:id="836459310">
                              <w:marLeft w:val="0"/>
                              <w:marRight w:val="0"/>
                              <w:marTop w:val="0"/>
                              <w:marBottom w:val="0"/>
                              <w:divBdr>
                                <w:top w:val="none" w:sz="0" w:space="0" w:color="auto"/>
                                <w:left w:val="none" w:sz="0" w:space="0" w:color="auto"/>
                                <w:bottom w:val="none" w:sz="0" w:space="0" w:color="auto"/>
                                <w:right w:val="none" w:sz="0" w:space="0" w:color="auto"/>
                              </w:divBdr>
                              <w:divsChild>
                                <w:div w:id="240873287">
                                  <w:marLeft w:val="0"/>
                                  <w:marRight w:val="0"/>
                                  <w:marTop w:val="150"/>
                                  <w:marBottom w:val="0"/>
                                  <w:divBdr>
                                    <w:top w:val="none" w:sz="0" w:space="0" w:color="auto"/>
                                    <w:left w:val="none" w:sz="0" w:space="0" w:color="auto"/>
                                    <w:bottom w:val="none" w:sz="0" w:space="0" w:color="auto"/>
                                    <w:right w:val="none" w:sz="0" w:space="0" w:color="auto"/>
                                  </w:divBdr>
                                  <w:divsChild>
                                    <w:div w:id="10945961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18494794">
                      <w:marLeft w:val="0"/>
                      <w:marRight w:val="0"/>
                      <w:marTop w:val="600"/>
                      <w:marBottom w:val="600"/>
                      <w:divBdr>
                        <w:top w:val="none" w:sz="0" w:space="0" w:color="auto"/>
                        <w:left w:val="none" w:sz="0" w:space="0" w:color="auto"/>
                        <w:bottom w:val="none" w:sz="0" w:space="0" w:color="auto"/>
                        <w:right w:val="none" w:sz="0" w:space="0" w:color="auto"/>
                      </w:divBdr>
                      <w:divsChild>
                        <w:div w:id="1531213788">
                          <w:marLeft w:val="0"/>
                          <w:marRight w:val="0"/>
                          <w:marTop w:val="0"/>
                          <w:marBottom w:val="0"/>
                          <w:divBdr>
                            <w:top w:val="none" w:sz="0" w:space="0" w:color="auto"/>
                            <w:left w:val="none" w:sz="0" w:space="0" w:color="auto"/>
                            <w:bottom w:val="none" w:sz="0" w:space="0" w:color="auto"/>
                            <w:right w:val="none" w:sz="0" w:space="0" w:color="auto"/>
                          </w:divBdr>
                          <w:divsChild>
                            <w:div w:id="215168810">
                              <w:marLeft w:val="0"/>
                              <w:marRight w:val="0"/>
                              <w:marTop w:val="0"/>
                              <w:marBottom w:val="0"/>
                              <w:divBdr>
                                <w:top w:val="none" w:sz="0" w:space="0" w:color="auto"/>
                                <w:left w:val="none" w:sz="0" w:space="0" w:color="auto"/>
                                <w:bottom w:val="none" w:sz="0" w:space="0" w:color="auto"/>
                                <w:right w:val="none" w:sz="0" w:space="0" w:color="auto"/>
                              </w:divBdr>
                              <w:divsChild>
                                <w:div w:id="1178689493">
                                  <w:marLeft w:val="0"/>
                                  <w:marRight w:val="0"/>
                                  <w:marTop w:val="150"/>
                                  <w:marBottom w:val="0"/>
                                  <w:divBdr>
                                    <w:top w:val="none" w:sz="0" w:space="0" w:color="auto"/>
                                    <w:left w:val="none" w:sz="0" w:space="0" w:color="auto"/>
                                    <w:bottom w:val="none" w:sz="0" w:space="0" w:color="auto"/>
                                    <w:right w:val="none" w:sz="0" w:space="0" w:color="auto"/>
                                  </w:divBdr>
                                  <w:divsChild>
                                    <w:div w:id="1326393712">
                                      <w:marLeft w:val="0"/>
                                      <w:marRight w:val="0"/>
                                      <w:marTop w:val="0"/>
                                      <w:marBottom w:val="0"/>
                                      <w:divBdr>
                                        <w:top w:val="none" w:sz="0" w:space="0" w:color="auto"/>
                                        <w:left w:val="none" w:sz="0" w:space="0" w:color="auto"/>
                                        <w:bottom w:val="none" w:sz="0" w:space="0" w:color="auto"/>
                                        <w:right w:val="none" w:sz="0" w:space="0" w:color="auto"/>
                                      </w:divBdr>
                                    </w:div>
                                  </w:divsChild>
                                </w:div>
                                <w:div w:id="1498617836">
                                  <w:marLeft w:val="0"/>
                                  <w:marRight w:val="0"/>
                                  <w:marTop w:val="150"/>
                                  <w:marBottom w:val="0"/>
                                  <w:divBdr>
                                    <w:top w:val="none" w:sz="0" w:space="0" w:color="auto"/>
                                    <w:left w:val="none" w:sz="0" w:space="0" w:color="auto"/>
                                    <w:bottom w:val="none" w:sz="0" w:space="0" w:color="auto"/>
                                    <w:right w:val="none" w:sz="0" w:space="0" w:color="auto"/>
                                  </w:divBdr>
                                  <w:divsChild>
                                    <w:div w:id="8126780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20269668">
                      <w:marLeft w:val="0"/>
                      <w:marRight w:val="0"/>
                      <w:marTop w:val="600"/>
                      <w:marBottom w:val="600"/>
                      <w:divBdr>
                        <w:top w:val="none" w:sz="0" w:space="0" w:color="auto"/>
                        <w:left w:val="none" w:sz="0" w:space="0" w:color="auto"/>
                        <w:bottom w:val="none" w:sz="0" w:space="0" w:color="auto"/>
                        <w:right w:val="none" w:sz="0" w:space="0" w:color="auto"/>
                      </w:divBdr>
                      <w:divsChild>
                        <w:div w:id="1308901557">
                          <w:marLeft w:val="0"/>
                          <w:marRight w:val="0"/>
                          <w:marTop w:val="0"/>
                          <w:marBottom w:val="0"/>
                          <w:divBdr>
                            <w:top w:val="none" w:sz="0" w:space="0" w:color="auto"/>
                            <w:left w:val="none" w:sz="0" w:space="0" w:color="auto"/>
                            <w:bottom w:val="none" w:sz="0" w:space="0" w:color="auto"/>
                            <w:right w:val="none" w:sz="0" w:space="0" w:color="auto"/>
                          </w:divBdr>
                          <w:divsChild>
                            <w:div w:id="1635596157">
                              <w:marLeft w:val="0"/>
                              <w:marRight w:val="0"/>
                              <w:marTop w:val="0"/>
                              <w:marBottom w:val="0"/>
                              <w:divBdr>
                                <w:top w:val="none" w:sz="0" w:space="0" w:color="auto"/>
                                <w:left w:val="none" w:sz="0" w:space="0" w:color="auto"/>
                                <w:bottom w:val="none" w:sz="0" w:space="0" w:color="auto"/>
                                <w:right w:val="none" w:sz="0" w:space="0" w:color="auto"/>
                              </w:divBdr>
                              <w:divsChild>
                                <w:div w:id="536967312">
                                  <w:marLeft w:val="0"/>
                                  <w:marRight w:val="0"/>
                                  <w:marTop w:val="150"/>
                                  <w:marBottom w:val="0"/>
                                  <w:divBdr>
                                    <w:top w:val="none" w:sz="0" w:space="0" w:color="auto"/>
                                    <w:left w:val="none" w:sz="0" w:space="0" w:color="auto"/>
                                    <w:bottom w:val="none" w:sz="0" w:space="0" w:color="auto"/>
                                    <w:right w:val="none" w:sz="0" w:space="0" w:color="auto"/>
                                  </w:divBdr>
                                  <w:divsChild>
                                    <w:div w:id="681146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779421589">
      <w:bodyDiv w:val="1"/>
      <w:marLeft w:val="0"/>
      <w:marRight w:val="0"/>
      <w:marTop w:val="0"/>
      <w:marBottom w:val="0"/>
      <w:divBdr>
        <w:top w:val="none" w:sz="0" w:space="0" w:color="auto"/>
        <w:left w:val="none" w:sz="0" w:space="0" w:color="auto"/>
        <w:bottom w:val="none" w:sz="0" w:space="0" w:color="auto"/>
        <w:right w:val="none" w:sz="0" w:space="0" w:color="auto"/>
      </w:divBdr>
    </w:div>
    <w:div w:id="791554379">
      <w:bodyDiv w:val="1"/>
      <w:marLeft w:val="0"/>
      <w:marRight w:val="0"/>
      <w:marTop w:val="0"/>
      <w:marBottom w:val="0"/>
      <w:divBdr>
        <w:top w:val="none" w:sz="0" w:space="0" w:color="auto"/>
        <w:left w:val="none" w:sz="0" w:space="0" w:color="auto"/>
        <w:bottom w:val="none" w:sz="0" w:space="0" w:color="auto"/>
        <w:right w:val="none" w:sz="0" w:space="0" w:color="auto"/>
      </w:divBdr>
      <w:divsChild>
        <w:div w:id="19014550">
          <w:marLeft w:val="0"/>
          <w:marRight w:val="0"/>
          <w:marTop w:val="0"/>
          <w:marBottom w:val="0"/>
          <w:divBdr>
            <w:top w:val="none" w:sz="0" w:space="0" w:color="auto"/>
            <w:left w:val="none" w:sz="0" w:space="0" w:color="auto"/>
            <w:bottom w:val="none" w:sz="0" w:space="0" w:color="auto"/>
            <w:right w:val="none" w:sz="0" w:space="0" w:color="auto"/>
          </w:divBdr>
          <w:divsChild>
            <w:div w:id="1790318387">
              <w:marLeft w:val="0"/>
              <w:marRight w:val="0"/>
              <w:marTop w:val="0"/>
              <w:marBottom w:val="0"/>
              <w:divBdr>
                <w:top w:val="none" w:sz="0" w:space="0" w:color="auto"/>
                <w:left w:val="none" w:sz="0" w:space="0" w:color="auto"/>
                <w:bottom w:val="none" w:sz="0" w:space="0" w:color="auto"/>
                <w:right w:val="none" w:sz="0" w:space="0" w:color="auto"/>
              </w:divBdr>
            </w:div>
          </w:divsChild>
        </w:div>
        <w:div w:id="788740351">
          <w:marLeft w:val="0"/>
          <w:marRight w:val="0"/>
          <w:marTop w:val="0"/>
          <w:marBottom w:val="0"/>
          <w:divBdr>
            <w:top w:val="none" w:sz="0" w:space="0" w:color="auto"/>
            <w:left w:val="none" w:sz="0" w:space="0" w:color="auto"/>
            <w:bottom w:val="none" w:sz="0" w:space="0" w:color="auto"/>
            <w:right w:val="none" w:sz="0" w:space="0" w:color="auto"/>
          </w:divBdr>
          <w:divsChild>
            <w:div w:id="887573123">
              <w:marLeft w:val="0"/>
              <w:marRight w:val="0"/>
              <w:marTop w:val="600"/>
              <w:marBottom w:val="900"/>
              <w:divBdr>
                <w:top w:val="none" w:sz="0" w:space="0" w:color="auto"/>
                <w:left w:val="none" w:sz="0" w:space="0" w:color="auto"/>
                <w:bottom w:val="none" w:sz="0" w:space="0" w:color="auto"/>
                <w:right w:val="none" w:sz="0" w:space="0" w:color="auto"/>
              </w:divBdr>
              <w:divsChild>
                <w:div w:id="1015233572">
                  <w:marLeft w:val="0"/>
                  <w:marRight w:val="0"/>
                  <w:marTop w:val="0"/>
                  <w:marBottom w:val="600"/>
                  <w:divBdr>
                    <w:top w:val="none" w:sz="0" w:space="0" w:color="auto"/>
                    <w:left w:val="none" w:sz="0" w:space="0" w:color="auto"/>
                    <w:bottom w:val="none" w:sz="0" w:space="0" w:color="auto"/>
                    <w:right w:val="none" w:sz="0" w:space="0" w:color="auto"/>
                  </w:divBdr>
                </w:div>
                <w:div w:id="1310859621">
                  <w:marLeft w:val="0"/>
                  <w:marRight w:val="0"/>
                  <w:marTop w:val="0"/>
                  <w:marBottom w:val="0"/>
                  <w:divBdr>
                    <w:top w:val="none" w:sz="0" w:space="0" w:color="auto"/>
                    <w:left w:val="none" w:sz="0" w:space="0" w:color="auto"/>
                    <w:bottom w:val="none" w:sz="0" w:space="0" w:color="auto"/>
                    <w:right w:val="none" w:sz="0" w:space="0" w:color="auto"/>
                  </w:divBdr>
                </w:div>
              </w:divsChild>
            </w:div>
            <w:div w:id="1007248333">
              <w:marLeft w:val="0"/>
              <w:marRight w:val="0"/>
              <w:marTop w:val="0"/>
              <w:marBottom w:val="0"/>
              <w:divBdr>
                <w:top w:val="none" w:sz="0" w:space="0" w:color="auto"/>
                <w:left w:val="none" w:sz="0" w:space="0" w:color="auto"/>
                <w:bottom w:val="none" w:sz="0" w:space="0" w:color="auto"/>
                <w:right w:val="none" w:sz="0" w:space="0" w:color="auto"/>
              </w:divBdr>
              <w:divsChild>
                <w:div w:id="1184243719">
                  <w:marLeft w:val="0"/>
                  <w:marRight w:val="0"/>
                  <w:marTop w:val="150"/>
                  <w:marBottom w:val="0"/>
                  <w:divBdr>
                    <w:top w:val="none" w:sz="0" w:space="0" w:color="auto"/>
                    <w:left w:val="none" w:sz="0" w:space="0" w:color="auto"/>
                    <w:bottom w:val="none" w:sz="0" w:space="0" w:color="auto"/>
                    <w:right w:val="none" w:sz="0" w:space="0" w:color="auto"/>
                  </w:divBdr>
                  <w:divsChild>
                    <w:div w:id="9677055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96488047">
      <w:bodyDiv w:val="1"/>
      <w:marLeft w:val="0"/>
      <w:marRight w:val="0"/>
      <w:marTop w:val="0"/>
      <w:marBottom w:val="0"/>
      <w:divBdr>
        <w:top w:val="none" w:sz="0" w:space="0" w:color="auto"/>
        <w:left w:val="none" w:sz="0" w:space="0" w:color="auto"/>
        <w:bottom w:val="none" w:sz="0" w:space="0" w:color="auto"/>
        <w:right w:val="none" w:sz="0" w:space="0" w:color="auto"/>
      </w:divBdr>
      <w:divsChild>
        <w:div w:id="1081371379">
          <w:marLeft w:val="0"/>
          <w:marRight w:val="0"/>
          <w:marTop w:val="0"/>
          <w:marBottom w:val="0"/>
          <w:divBdr>
            <w:top w:val="none" w:sz="0" w:space="0" w:color="auto"/>
            <w:left w:val="none" w:sz="0" w:space="0" w:color="auto"/>
            <w:bottom w:val="none" w:sz="0" w:space="0" w:color="auto"/>
            <w:right w:val="none" w:sz="0" w:space="0" w:color="auto"/>
          </w:divBdr>
          <w:divsChild>
            <w:div w:id="44570037">
              <w:marLeft w:val="0"/>
              <w:marRight w:val="0"/>
              <w:marTop w:val="0"/>
              <w:marBottom w:val="0"/>
              <w:divBdr>
                <w:top w:val="none" w:sz="0" w:space="0" w:color="auto"/>
                <w:left w:val="none" w:sz="0" w:space="0" w:color="auto"/>
                <w:bottom w:val="none" w:sz="0" w:space="0" w:color="auto"/>
                <w:right w:val="none" w:sz="0" w:space="0" w:color="auto"/>
              </w:divBdr>
            </w:div>
          </w:divsChild>
        </w:div>
        <w:div w:id="1413118175">
          <w:marLeft w:val="0"/>
          <w:marRight w:val="0"/>
          <w:marTop w:val="0"/>
          <w:marBottom w:val="0"/>
          <w:divBdr>
            <w:top w:val="none" w:sz="0" w:space="0" w:color="auto"/>
            <w:left w:val="none" w:sz="0" w:space="0" w:color="auto"/>
            <w:bottom w:val="none" w:sz="0" w:space="0" w:color="auto"/>
            <w:right w:val="none" w:sz="0" w:space="0" w:color="auto"/>
          </w:divBdr>
          <w:divsChild>
            <w:div w:id="269319034">
              <w:marLeft w:val="0"/>
              <w:marRight w:val="0"/>
              <w:marTop w:val="0"/>
              <w:marBottom w:val="0"/>
              <w:divBdr>
                <w:top w:val="none" w:sz="0" w:space="0" w:color="auto"/>
                <w:left w:val="none" w:sz="0" w:space="0" w:color="auto"/>
                <w:bottom w:val="none" w:sz="0" w:space="0" w:color="auto"/>
                <w:right w:val="none" w:sz="0" w:space="0" w:color="auto"/>
              </w:divBdr>
              <w:divsChild>
                <w:div w:id="722170101">
                  <w:marLeft w:val="0"/>
                  <w:marRight w:val="0"/>
                  <w:marTop w:val="0"/>
                  <w:marBottom w:val="0"/>
                  <w:divBdr>
                    <w:top w:val="none" w:sz="0" w:space="0" w:color="auto"/>
                    <w:left w:val="none" w:sz="0" w:space="0" w:color="auto"/>
                    <w:bottom w:val="none" w:sz="0" w:space="0" w:color="auto"/>
                    <w:right w:val="none" w:sz="0" w:space="0" w:color="auto"/>
                  </w:divBdr>
                  <w:divsChild>
                    <w:div w:id="2086685649">
                      <w:marLeft w:val="0"/>
                      <w:marRight w:val="0"/>
                      <w:marTop w:val="0"/>
                      <w:marBottom w:val="0"/>
                      <w:divBdr>
                        <w:top w:val="none" w:sz="0" w:space="0" w:color="auto"/>
                        <w:left w:val="none" w:sz="0" w:space="0" w:color="auto"/>
                        <w:bottom w:val="none" w:sz="0" w:space="0" w:color="auto"/>
                        <w:right w:val="none" w:sz="0" w:space="0" w:color="auto"/>
                      </w:divBdr>
                      <w:divsChild>
                        <w:div w:id="1740520245">
                          <w:marLeft w:val="0"/>
                          <w:marRight w:val="0"/>
                          <w:marTop w:val="0"/>
                          <w:marBottom w:val="0"/>
                          <w:divBdr>
                            <w:top w:val="none" w:sz="0" w:space="0" w:color="auto"/>
                            <w:left w:val="none" w:sz="0" w:space="0" w:color="auto"/>
                            <w:bottom w:val="none" w:sz="0" w:space="0" w:color="auto"/>
                            <w:right w:val="none" w:sz="0" w:space="0" w:color="auto"/>
                          </w:divBdr>
                          <w:divsChild>
                            <w:div w:id="150490109">
                              <w:marLeft w:val="0"/>
                              <w:marRight w:val="0"/>
                              <w:marTop w:val="0"/>
                              <w:marBottom w:val="0"/>
                              <w:divBdr>
                                <w:top w:val="none" w:sz="0" w:space="0" w:color="auto"/>
                                <w:left w:val="none" w:sz="0" w:space="0" w:color="auto"/>
                                <w:bottom w:val="none" w:sz="0" w:space="0" w:color="auto"/>
                                <w:right w:val="none" w:sz="0" w:space="0" w:color="auto"/>
                              </w:divBdr>
                              <w:divsChild>
                                <w:div w:id="425926368">
                                  <w:marLeft w:val="0"/>
                                  <w:marRight w:val="0"/>
                                  <w:marTop w:val="0"/>
                                  <w:marBottom w:val="0"/>
                                  <w:divBdr>
                                    <w:top w:val="none" w:sz="0" w:space="0" w:color="auto"/>
                                    <w:left w:val="none" w:sz="0" w:space="0" w:color="auto"/>
                                    <w:bottom w:val="none" w:sz="0" w:space="0" w:color="auto"/>
                                    <w:right w:val="none" w:sz="0" w:space="0" w:color="auto"/>
                                  </w:divBdr>
                                  <w:divsChild>
                                    <w:div w:id="404958096">
                                      <w:marLeft w:val="0"/>
                                      <w:marRight w:val="0"/>
                                      <w:marTop w:val="0"/>
                                      <w:marBottom w:val="0"/>
                                      <w:divBdr>
                                        <w:top w:val="none" w:sz="0" w:space="0" w:color="auto"/>
                                        <w:left w:val="none" w:sz="0" w:space="0" w:color="auto"/>
                                        <w:bottom w:val="none" w:sz="0" w:space="0" w:color="auto"/>
                                        <w:right w:val="none" w:sz="0" w:space="0" w:color="auto"/>
                                      </w:divBdr>
                                    </w:div>
                                    <w:div w:id="849029931">
                                      <w:marLeft w:val="0"/>
                                      <w:marRight w:val="0"/>
                                      <w:marTop w:val="75"/>
                                      <w:marBottom w:val="0"/>
                                      <w:divBdr>
                                        <w:top w:val="none" w:sz="0" w:space="0" w:color="auto"/>
                                        <w:left w:val="none" w:sz="0" w:space="0" w:color="auto"/>
                                        <w:bottom w:val="none" w:sz="0" w:space="0" w:color="auto"/>
                                        <w:right w:val="none" w:sz="0" w:space="0" w:color="auto"/>
                                      </w:divBdr>
                                      <w:divsChild>
                                        <w:div w:id="11503689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59962635">
                              <w:marLeft w:val="0"/>
                              <w:marRight w:val="0"/>
                              <w:marTop w:val="0"/>
                              <w:marBottom w:val="0"/>
                              <w:divBdr>
                                <w:top w:val="none" w:sz="0" w:space="0" w:color="auto"/>
                                <w:left w:val="none" w:sz="0" w:space="0" w:color="auto"/>
                                <w:bottom w:val="none" w:sz="0" w:space="0" w:color="auto"/>
                                <w:right w:val="none" w:sz="0" w:space="0" w:color="auto"/>
                              </w:divBdr>
                              <w:divsChild>
                                <w:div w:id="8219139">
                                  <w:marLeft w:val="0"/>
                                  <w:marRight w:val="0"/>
                                  <w:marTop w:val="0"/>
                                  <w:marBottom w:val="0"/>
                                  <w:divBdr>
                                    <w:top w:val="none" w:sz="0" w:space="0" w:color="auto"/>
                                    <w:left w:val="none" w:sz="0" w:space="0" w:color="auto"/>
                                    <w:bottom w:val="none" w:sz="0" w:space="0" w:color="auto"/>
                                    <w:right w:val="none" w:sz="0" w:space="0" w:color="auto"/>
                                  </w:divBdr>
                                  <w:divsChild>
                                    <w:div w:id="1452165523">
                                      <w:marLeft w:val="0"/>
                                      <w:marRight w:val="0"/>
                                      <w:marTop w:val="0"/>
                                      <w:marBottom w:val="0"/>
                                      <w:divBdr>
                                        <w:top w:val="none" w:sz="0" w:space="0" w:color="auto"/>
                                        <w:left w:val="none" w:sz="0" w:space="0" w:color="auto"/>
                                        <w:bottom w:val="none" w:sz="0" w:space="0" w:color="auto"/>
                                        <w:right w:val="none" w:sz="0" w:space="0" w:color="auto"/>
                                      </w:divBdr>
                                    </w:div>
                                    <w:div w:id="1283616295">
                                      <w:marLeft w:val="0"/>
                                      <w:marRight w:val="0"/>
                                      <w:marTop w:val="75"/>
                                      <w:marBottom w:val="0"/>
                                      <w:divBdr>
                                        <w:top w:val="none" w:sz="0" w:space="0" w:color="auto"/>
                                        <w:left w:val="none" w:sz="0" w:space="0" w:color="auto"/>
                                        <w:bottom w:val="none" w:sz="0" w:space="0" w:color="auto"/>
                                        <w:right w:val="none" w:sz="0" w:space="0" w:color="auto"/>
                                      </w:divBdr>
                                      <w:divsChild>
                                        <w:div w:id="9246525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6171143">
                              <w:marLeft w:val="0"/>
                              <w:marRight w:val="0"/>
                              <w:marTop w:val="0"/>
                              <w:marBottom w:val="0"/>
                              <w:divBdr>
                                <w:top w:val="none" w:sz="0" w:space="0" w:color="auto"/>
                                <w:left w:val="none" w:sz="0" w:space="0" w:color="auto"/>
                                <w:bottom w:val="none" w:sz="0" w:space="0" w:color="auto"/>
                                <w:right w:val="none" w:sz="0" w:space="0" w:color="auto"/>
                              </w:divBdr>
                              <w:divsChild>
                                <w:div w:id="2024745380">
                                  <w:marLeft w:val="0"/>
                                  <w:marRight w:val="0"/>
                                  <w:marTop w:val="0"/>
                                  <w:marBottom w:val="0"/>
                                  <w:divBdr>
                                    <w:top w:val="none" w:sz="0" w:space="0" w:color="auto"/>
                                    <w:left w:val="none" w:sz="0" w:space="0" w:color="auto"/>
                                    <w:bottom w:val="none" w:sz="0" w:space="0" w:color="auto"/>
                                    <w:right w:val="none" w:sz="0" w:space="0" w:color="auto"/>
                                  </w:divBdr>
                                  <w:divsChild>
                                    <w:div w:id="821429788">
                                      <w:marLeft w:val="0"/>
                                      <w:marRight w:val="0"/>
                                      <w:marTop w:val="0"/>
                                      <w:marBottom w:val="0"/>
                                      <w:divBdr>
                                        <w:top w:val="none" w:sz="0" w:space="0" w:color="auto"/>
                                        <w:left w:val="none" w:sz="0" w:space="0" w:color="auto"/>
                                        <w:bottom w:val="none" w:sz="0" w:space="0" w:color="auto"/>
                                        <w:right w:val="none" w:sz="0" w:space="0" w:color="auto"/>
                                      </w:divBdr>
                                    </w:div>
                                    <w:div w:id="527765495">
                                      <w:marLeft w:val="0"/>
                                      <w:marRight w:val="0"/>
                                      <w:marTop w:val="75"/>
                                      <w:marBottom w:val="0"/>
                                      <w:divBdr>
                                        <w:top w:val="none" w:sz="0" w:space="0" w:color="auto"/>
                                        <w:left w:val="none" w:sz="0" w:space="0" w:color="auto"/>
                                        <w:bottom w:val="none" w:sz="0" w:space="0" w:color="auto"/>
                                        <w:right w:val="none" w:sz="0" w:space="0" w:color="auto"/>
                                      </w:divBdr>
                                      <w:divsChild>
                                        <w:div w:id="18382326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13145211">
                              <w:marLeft w:val="0"/>
                              <w:marRight w:val="0"/>
                              <w:marTop w:val="0"/>
                              <w:marBottom w:val="0"/>
                              <w:divBdr>
                                <w:top w:val="none" w:sz="0" w:space="0" w:color="auto"/>
                                <w:left w:val="none" w:sz="0" w:space="0" w:color="auto"/>
                                <w:bottom w:val="none" w:sz="0" w:space="0" w:color="auto"/>
                                <w:right w:val="none" w:sz="0" w:space="0" w:color="auto"/>
                              </w:divBdr>
                              <w:divsChild>
                                <w:div w:id="1135561832">
                                  <w:marLeft w:val="0"/>
                                  <w:marRight w:val="0"/>
                                  <w:marTop w:val="0"/>
                                  <w:marBottom w:val="0"/>
                                  <w:divBdr>
                                    <w:top w:val="none" w:sz="0" w:space="0" w:color="auto"/>
                                    <w:left w:val="none" w:sz="0" w:space="0" w:color="auto"/>
                                    <w:bottom w:val="none" w:sz="0" w:space="0" w:color="auto"/>
                                    <w:right w:val="none" w:sz="0" w:space="0" w:color="auto"/>
                                  </w:divBdr>
                                  <w:divsChild>
                                    <w:div w:id="280456816">
                                      <w:marLeft w:val="0"/>
                                      <w:marRight w:val="0"/>
                                      <w:marTop w:val="0"/>
                                      <w:marBottom w:val="0"/>
                                      <w:divBdr>
                                        <w:top w:val="none" w:sz="0" w:space="0" w:color="auto"/>
                                        <w:left w:val="none" w:sz="0" w:space="0" w:color="auto"/>
                                        <w:bottom w:val="none" w:sz="0" w:space="0" w:color="auto"/>
                                        <w:right w:val="none" w:sz="0" w:space="0" w:color="auto"/>
                                      </w:divBdr>
                                    </w:div>
                                    <w:div w:id="676932346">
                                      <w:marLeft w:val="0"/>
                                      <w:marRight w:val="0"/>
                                      <w:marTop w:val="75"/>
                                      <w:marBottom w:val="0"/>
                                      <w:divBdr>
                                        <w:top w:val="none" w:sz="0" w:space="0" w:color="auto"/>
                                        <w:left w:val="none" w:sz="0" w:space="0" w:color="auto"/>
                                        <w:bottom w:val="none" w:sz="0" w:space="0" w:color="auto"/>
                                        <w:right w:val="none" w:sz="0" w:space="0" w:color="auto"/>
                                      </w:divBdr>
                                      <w:divsChild>
                                        <w:div w:id="15657991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30309946">
                              <w:marLeft w:val="0"/>
                              <w:marRight w:val="0"/>
                              <w:marTop w:val="0"/>
                              <w:marBottom w:val="0"/>
                              <w:divBdr>
                                <w:top w:val="none" w:sz="0" w:space="0" w:color="auto"/>
                                <w:left w:val="none" w:sz="0" w:space="0" w:color="auto"/>
                                <w:bottom w:val="none" w:sz="0" w:space="0" w:color="auto"/>
                                <w:right w:val="none" w:sz="0" w:space="0" w:color="auto"/>
                              </w:divBdr>
                              <w:divsChild>
                                <w:div w:id="794325240">
                                  <w:marLeft w:val="0"/>
                                  <w:marRight w:val="0"/>
                                  <w:marTop w:val="0"/>
                                  <w:marBottom w:val="0"/>
                                  <w:divBdr>
                                    <w:top w:val="none" w:sz="0" w:space="0" w:color="auto"/>
                                    <w:left w:val="none" w:sz="0" w:space="0" w:color="auto"/>
                                    <w:bottom w:val="none" w:sz="0" w:space="0" w:color="auto"/>
                                    <w:right w:val="none" w:sz="0" w:space="0" w:color="auto"/>
                                  </w:divBdr>
                                  <w:divsChild>
                                    <w:div w:id="1717586623">
                                      <w:marLeft w:val="0"/>
                                      <w:marRight w:val="0"/>
                                      <w:marTop w:val="0"/>
                                      <w:marBottom w:val="0"/>
                                      <w:divBdr>
                                        <w:top w:val="none" w:sz="0" w:space="0" w:color="auto"/>
                                        <w:left w:val="none" w:sz="0" w:space="0" w:color="auto"/>
                                        <w:bottom w:val="none" w:sz="0" w:space="0" w:color="auto"/>
                                        <w:right w:val="none" w:sz="0" w:space="0" w:color="auto"/>
                                      </w:divBdr>
                                    </w:div>
                                    <w:div w:id="1552114359">
                                      <w:marLeft w:val="0"/>
                                      <w:marRight w:val="0"/>
                                      <w:marTop w:val="75"/>
                                      <w:marBottom w:val="0"/>
                                      <w:divBdr>
                                        <w:top w:val="none" w:sz="0" w:space="0" w:color="auto"/>
                                        <w:left w:val="none" w:sz="0" w:space="0" w:color="auto"/>
                                        <w:bottom w:val="none" w:sz="0" w:space="0" w:color="auto"/>
                                        <w:right w:val="none" w:sz="0" w:space="0" w:color="auto"/>
                                      </w:divBdr>
                                      <w:divsChild>
                                        <w:div w:id="7686937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07875892">
                              <w:marLeft w:val="0"/>
                              <w:marRight w:val="0"/>
                              <w:marTop w:val="0"/>
                              <w:marBottom w:val="0"/>
                              <w:divBdr>
                                <w:top w:val="none" w:sz="0" w:space="0" w:color="auto"/>
                                <w:left w:val="none" w:sz="0" w:space="0" w:color="auto"/>
                                <w:bottom w:val="none" w:sz="0" w:space="0" w:color="auto"/>
                                <w:right w:val="none" w:sz="0" w:space="0" w:color="auto"/>
                              </w:divBdr>
                              <w:divsChild>
                                <w:div w:id="1386022268">
                                  <w:marLeft w:val="0"/>
                                  <w:marRight w:val="0"/>
                                  <w:marTop w:val="0"/>
                                  <w:marBottom w:val="0"/>
                                  <w:divBdr>
                                    <w:top w:val="none" w:sz="0" w:space="0" w:color="auto"/>
                                    <w:left w:val="none" w:sz="0" w:space="0" w:color="auto"/>
                                    <w:bottom w:val="none" w:sz="0" w:space="0" w:color="auto"/>
                                    <w:right w:val="none" w:sz="0" w:space="0" w:color="auto"/>
                                  </w:divBdr>
                                  <w:divsChild>
                                    <w:div w:id="272521148">
                                      <w:marLeft w:val="0"/>
                                      <w:marRight w:val="0"/>
                                      <w:marTop w:val="0"/>
                                      <w:marBottom w:val="0"/>
                                      <w:divBdr>
                                        <w:top w:val="none" w:sz="0" w:space="0" w:color="auto"/>
                                        <w:left w:val="none" w:sz="0" w:space="0" w:color="auto"/>
                                        <w:bottom w:val="none" w:sz="0" w:space="0" w:color="auto"/>
                                        <w:right w:val="none" w:sz="0" w:space="0" w:color="auto"/>
                                      </w:divBdr>
                                    </w:div>
                                    <w:div w:id="1430004977">
                                      <w:marLeft w:val="0"/>
                                      <w:marRight w:val="0"/>
                                      <w:marTop w:val="75"/>
                                      <w:marBottom w:val="0"/>
                                      <w:divBdr>
                                        <w:top w:val="none" w:sz="0" w:space="0" w:color="auto"/>
                                        <w:left w:val="none" w:sz="0" w:space="0" w:color="auto"/>
                                        <w:bottom w:val="none" w:sz="0" w:space="0" w:color="auto"/>
                                        <w:right w:val="none" w:sz="0" w:space="0" w:color="auto"/>
                                      </w:divBdr>
                                      <w:divsChild>
                                        <w:div w:id="16665948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66372588">
                              <w:marLeft w:val="0"/>
                              <w:marRight w:val="0"/>
                              <w:marTop w:val="0"/>
                              <w:marBottom w:val="0"/>
                              <w:divBdr>
                                <w:top w:val="none" w:sz="0" w:space="0" w:color="auto"/>
                                <w:left w:val="none" w:sz="0" w:space="0" w:color="auto"/>
                                <w:bottom w:val="none" w:sz="0" w:space="0" w:color="auto"/>
                                <w:right w:val="none" w:sz="0" w:space="0" w:color="auto"/>
                              </w:divBdr>
                              <w:divsChild>
                                <w:div w:id="1843276511">
                                  <w:marLeft w:val="0"/>
                                  <w:marRight w:val="0"/>
                                  <w:marTop w:val="0"/>
                                  <w:marBottom w:val="0"/>
                                  <w:divBdr>
                                    <w:top w:val="none" w:sz="0" w:space="0" w:color="auto"/>
                                    <w:left w:val="none" w:sz="0" w:space="0" w:color="auto"/>
                                    <w:bottom w:val="none" w:sz="0" w:space="0" w:color="auto"/>
                                    <w:right w:val="none" w:sz="0" w:space="0" w:color="auto"/>
                                  </w:divBdr>
                                  <w:divsChild>
                                    <w:div w:id="1008824639">
                                      <w:marLeft w:val="0"/>
                                      <w:marRight w:val="0"/>
                                      <w:marTop w:val="0"/>
                                      <w:marBottom w:val="0"/>
                                      <w:divBdr>
                                        <w:top w:val="none" w:sz="0" w:space="0" w:color="auto"/>
                                        <w:left w:val="none" w:sz="0" w:space="0" w:color="auto"/>
                                        <w:bottom w:val="none" w:sz="0" w:space="0" w:color="auto"/>
                                        <w:right w:val="none" w:sz="0" w:space="0" w:color="auto"/>
                                      </w:divBdr>
                                    </w:div>
                                    <w:div w:id="959460912">
                                      <w:marLeft w:val="0"/>
                                      <w:marRight w:val="0"/>
                                      <w:marTop w:val="75"/>
                                      <w:marBottom w:val="0"/>
                                      <w:divBdr>
                                        <w:top w:val="none" w:sz="0" w:space="0" w:color="auto"/>
                                        <w:left w:val="none" w:sz="0" w:space="0" w:color="auto"/>
                                        <w:bottom w:val="none" w:sz="0" w:space="0" w:color="auto"/>
                                        <w:right w:val="none" w:sz="0" w:space="0" w:color="auto"/>
                                      </w:divBdr>
                                      <w:divsChild>
                                        <w:div w:id="4041069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12281158">
                              <w:marLeft w:val="0"/>
                              <w:marRight w:val="0"/>
                              <w:marTop w:val="0"/>
                              <w:marBottom w:val="0"/>
                              <w:divBdr>
                                <w:top w:val="none" w:sz="0" w:space="0" w:color="auto"/>
                                <w:left w:val="none" w:sz="0" w:space="0" w:color="auto"/>
                                <w:bottom w:val="none" w:sz="0" w:space="0" w:color="auto"/>
                                <w:right w:val="none" w:sz="0" w:space="0" w:color="auto"/>
                              </w:divBdr>
                              <w:divsChild>
                                <w:div w:id="1942565633">
                                  <w:marLeft w:val="0"/>
                                  <w:marRight w:val="0"/>
                                  <w:marTop w:val="0"/>
                                  <w:marBottom w:val="0"/>
                                  <w:divBdr>
                                    <w:top w:val="none" w:sz="0" w:space="0" w:color="auto"/>
                                    <w:left w:val="none" w:sz="0" w:space="0" w:color="auto"/>
                                    <w:bottom w:val="none" w:sz="0" w:space="0" w:color="auto"/>
                                    <w:right w:val="none" w:sz="0" w:space="0" w:color="auto"/>
                                  </w:divBdr>
                                  <w:divsChild>
                                    <w:div w:id="1369725149">
                                      <w:marLeft w:val="0"/>
                                      <w:marRight w:val="0"/>
                                      <w:marTop w:val="0"/>
                                      <w:marBottom w:val="0"/>
                                      <w:divBdr>
                                        <w:top w:val="none" w:sz="0" w:space="0" w:color="auto"/>
                                        <w:left w:val="none" w:sz="0" w:space="0" w:color="auto"/>
                                        <w:bottom w:val="none" w:sz="0" w:space="0" w:color="auto"/>
                                        <w:right w:val="none" w:sz="0" w:space="0" w:color="auto"/>
                                      </w:divBdr>
                                    </w:div>
                                    <w:div w:id="1636325672">
                                      <w:marLeft w:val="0"/>
                                      <w:marRight w:val="0"/>
                                      <w:marTop w:val="75"/>
                                      <w:marBottom w:val="0"/>
                                      <w:divBdr>
                                        <w:top w:val="none" w:sz="0" w:space="0" w:color="auto"/>
                                        <w:left w:val="none" w:sz="0" w:space="0" w:color="auto"/>
                                        <w:bottom w:val="none" w:sz="0" w:space="0" w:color="auto"/>
                                        <w:right w:val="none" w:sz="0" w:space="0" w:color="auto"/>
                                      </w:divBdr>
                                      <w:divsChild>
                                        <w:div w:id="12331949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4000079">
                              <w:marLeft w:val="0"/>
                              <w:marRight w:val="0"/>
                              <w:marTop w:val="0"/>
                              <w:marBottom w:val="0"/>
                              <w:divBdr>
                                <w:top w:val="none" w:sz="0" w:space="0" w:color="auto"/>
                                <w:left w:val="none" w:sz="0" w:space="0" w:color="auto"/>
                                <w:bottom w:val="none" w:sz="0" w:space="0" w:color="auto"/>
                                <w:right w:val="none" w:sz="0" w:space="0" w:color="auto"/>
                              </w:divBdr>
                              <w:divsChild>
                                <w:div w:id="135225528">
                                  <w:marLeft w:val="0"/>
                                  <w:marRight w:val="0"/>
                                  <w:marTop w:val="0"/>
                                  <w:marBottom w:val="0"/>
                                  <w:divBdr>
                                    <w:top w:val="none" w:sz="0" w:space="0" w:color="auto"/>
                                    <w:left w:val="none" w:sz="0" w:space="0" w:color="auto"/>
                                    <w:bottom w:val="none" w:sz="0" w:space="0" w:color="auto"/>
                                    <w:right w:val="none" w:sz="0" w:space="0" w:color="auto"/>
                                  </w:divBdr>
                                  <w:divsChild>
                                    <w:div w:id="1404764842">
                                      <w:marLeft w:val="0"/>
                                      <w:marRight w:val="0"/>
                                      <w:marTop w:val="0"/>
                                      <w:marBottom w:val="0"/>
                                      <w:divBdr>
                                        <w:top w:val="none" w:sz="0" w:space="0" w:color="auto"/>
                                        <w:left w:val="none" w:sz="0" w:space="0" w:color="auto"/>
                                        <w:bottom w:val="none" w:sz="0" w:space="0" w:color="auto"/>
                                        <w:right w:val="none" w:sz="0" w:space="0" w:color="auto"/>
                                      </w:divBdr>
                                    </w:div>
                                    <w:div w:id="1682512237">
                                      <w:marLeft w:val="0"/>
                                      <w:marRight w:val="0"/>
                                      <w:marTop w:val="75"/>
                                      <w:marBottom w:val="0"/>
                                      <w:divBdr>
                                        <w:top w:val="none" w:sz="0" w:space="0" w:color="auto"/>
                                        <w:left w:val="none" w:sz="0" w:space="0" w:color="auto"/>
                                        <w:bottom w:val="none" w:sz="0" w:space="0" w:color="auto"/>
                                        <w:right w:val="none" w:sz="0" w:space="0" w:color="auto"/>
                                      </w:divBdr>
                                      <w:divsChild>
                                        <w:div w:id="8137894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24281869">
                              <w:marLeft w:val="0"/>
                              <w:marRight w:val="0"/>
                              <w:marTop w:val="0"/>
                              <w:marBottom w:val="0"/>
                              <w:divBdr>
                                <w:top w:val="none" w:sz="0" w:space="0" w:color="auto"/>
                                <w:left w:val="none" w:sz="0" w:space="0" w:color="auto"/>
                                <w:bottom w:val="none" w:sz="0" w:space="0" w:color="auto"/>
                                <w:right w:val="none" w:sz="0" w:space="0" w:color="auto"/>
                              </w:divBdr>
                              <w:divsChild>
                                <w:div w:id="2073961831">
                                  <w:marLeft w:val="0"/>
                                  <w:marRight w:val="0"/>
                                  <w:marTop w:val="0"/>
                                  <w:marBottom w:val="0"/>
                                  <w:divBdr>
                                    <w:top w:val="none" w:sz="0" w:space="0" w:color="auto"/>
                                    <w:left w:val="none" w:sz="0" w:space="0" w:color="auto"/>
                                    <w:bottom w:val="none" w:sz="0" w:space="0" w:color="auto"/>
                                    <w:right w:val="none" w:sz="0" w:space="0" w:color="auto"/>
                                  </w:divBdr>
                                  <w:divsChild>
                                    <w:div w:id="146635976">
                                      <w:marLeft w:val="0"/>
                                      <w:marRight w:val="0"/>
                                      <w:marTop w:val="0"/>
                                      <w:marBottom w:val="0"/>
                                      <w:divBdr>
                                        <w:top w:val="none" w:sz="0" w:space="0" w:color="auto"/>
                                        <w:left w:val="none" w:sz="0" w:space="0" w:color="auto"/>
                                        <w:bottom w:val="none" w:sz="0" w:space="0" w:color="auto"/>
                                        <w:right w:val="none" w:sz="0" w:space="0" w:color="auto"/>
                                      </w:divBdr>
                                    </w:div>
                                    <w:div w:id="1791514757">
                                      <w:marLeft w:val="0"/>
                                      <w:marRight w:val="0"/>
                                      <w:marTop w:val="75"/>
                                      <w:marBottom w:val="0"/>
                                      <w:divBdr>
                                        <w:top w:val="none" w:sz="0" w:space="0" w:color="auto"/>
                                        <w:left w:val="none" w:sz="0" w:space="0" w:color="auto"/>
                                        <w:bottom w:val="none" w:sz="0" w:space="0" w:color="auto"/>
                                        <w:right w:val="none" w:sz="0" w:space="0" w:color="auto"/>
                                      </w:divBdr>
                                      <w:divsChild>
                                        <w:div w:id="10540847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10172019">
                              <w:marLeft w:val="0"/>
                              <w:marRight w:val="0"/>
                              <w:marTop w:val="0"/>
                              <w:marBottom w:val="0"/>
                              <w:divBdr>
                                <w:top w:val="none" w:sz="0" w:space="0" w:color="auto"/>
                                <w:left w:val="none" w:sz="0" w:space="0" w:color="auto"/>
                                <w:bottom w:val="none" w:sz="0" w:space="0" w:color="auto"/>
                                <w:right w:val="none" w:sz="0" w:space="0" w:color="auto"/>
                              </w:divBdr>
                              <w:divsChild>
                                <w:div w:id="1507329459">
                                  <w:marLeft w:val="0"/>
                                  <w:marRight w:val="0"/>
                                  <w:marTop w:val="0"/>
                                  <w:marBottom w:val="0"/>
                                  <w:divBdr>
                                    <w:top w:val="none" w:sz="0" w:space="0" w:color="auto"/>
                                    <w:left w:val="none" w:sz="0" w:space="0" w:color="auto"/>
                                    <w:bottom w:val="none" w:sz="0" w:space="0" w:color="auto"/>
                                    <w:right w:val="none" w:sz="0" w:space="0" w:color="auto"/>
                                  </w:divBdr>
                                  <w:divsChild>
                                    <w:div w:id="1181353994">
                                      <w:marLeft w:val="0"/>
                                      <w:marRight w:val="0"/>
                                      <w:marTop w:val="0"/>
                                      <w:marBottom w:val="0"/>
                                      <w:divBdr>
                                        <w:top w:val="none" w:sz="0" w:space="0" w:color="auto"/>
                                        <w:left w:val="none" w:sz="0" w:space="0" w:color="auto"/>
                                        <w:bottom w:val="none" w:sz="0" w:space="0" w:color="auto"/>
                                        <w:right w:val="none" w:sz="0" w:space="0" w:color="auto"/>
                                      </w:divBdr>
                                    </w:div>
                                    <w:div w:id="1602296052">
                                      <w:marLeft w:val="0"/>
                                      <w:marRight w:val="0"/>
                                      <w:marTop w:val="75"/>
                                      <w:marBottom w:val="0"/>
                                      <w:divBdr>
                                        <w:top w:val="none" w:sz="0" w:space="0" w:color="auto"/>
                                        <w:left w:val="none" w:sz="0" w:space="0" w:color="auto"/>
                                        <w:bottom w:val="none" w:sz="0" w:space="0" w:color="auto"/>
                                        <w:right w:val="none" w:sz="0" w:space="0" w:color="auto"/>
                                      </w:divBdr>
                                      <w:divsChild>
                                        <w:div w:id="21425770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75295539">
                              <w:marLeft w:val="0"/>
                              <w:marRight w:val="0"/>
                              <w:marTop w:val="0"/>
                              <w:marBottom w:val="0"/>
                              <w:divBdr>
                                <w:top w:val="none" w:sz="0" w:space="0" w:color="auto"/>
                                <w:left w:val="none" w:sz="0" w:space="0" w:color="auto"/>
                                <w:bottom w:val="none" w:sz="0" w:space="0" w:color="auto"/>
                                <w:right w:val="none" w:sz="0" w:space="0" w:color="auto"/>
                              </w:divBdr>
                              <w:divsChild>
                                <w:div w:id="1723946649">
                                  <w:marLeft w:val="0"/>
                                  <w:marRight w:val="0"/>
                                  <w:marTop w:val="0"/>
                                  <w:marBottom w:val="0"/>
                                  <w:divBdr>
                                    <w:top w:val="none" w:sz="0" w:space="0" w:color="auto"/>
                                    <w:left w:val="none" w:sz="0" w:space="0" w:color="auto"/>
                                    <w:bottom w:val="none" w:sz="0" w:space="0" w:color="auto"/>
                                    <w:right w:val="none" w:sz="0" w:space="0" w:color="auto"/>
                                  </w:divBdr>
                                  <w:divsChild>
                                    <w:div w:id="1523980978">
                                      <w:marLeft w:val="0"/>
                                      <w:marRight w:val="0"/>
                                      <w:marTop w:val="0"/>
                                      <w:marBottom w:val="0"/>
                                      <w:divBdr>
                                        <w:top w:val="none" w:sz="0" w:space="0" w:color="auto"/>
                                        <w:left w:val="none" w:sz="0" w:space="0" w:color="auto"/>
                                        <w:bottom w:val="none" w:sz="0" w:space="0" w:color="auto"/>
                                        <w:right w:val="none" w:sz="0" w:space="0" w:color="auto"/>
                                      </w:divBdr>
                                    </w:div>
                                    <w:div w:id="1217088597">
                                      <w:marLeft w:val="0"/>
                                      <w:marRight w:val="0"/>
                                      <w:marTop w:val="75"/>
                                      <w:marBottom w:val="0"/>
                                      <w:divBdr>
                                        <w:top w:val="none" w:sz="0" w:space="0" w:color="auto"/>
                                        <w:left w:val="none" w:sz="0" w:space="0" w:color="auto"/>
                                        <w:bottom w:val="none" w:sz="0" w:space="0" w:color="auto"/>
                                        <w:right w:val="none" w:sz="0" w:space="0" w:color="auto"/>
                                      </w:divBdr>
                                      <w:divsChild>
                                        <w:div w:id="9202590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87625754">
              <w:marLeft w:val="0"/>
              <w:marRight w:val="0"/>
              <w:marTop w:val="600"/>
              <w:marBottom w:val="900"/>
              <w:divBdr>
                <w:top w:val="none" w:sz="0" w:space="0" w:color="auto"/>
                <w:left w:val="none" w:sz="0" w:space="0" w:color="auto"/>
                <w:bottom w:val="none" w:sz="0" w:space="0" w:color="auto"/>
                <w:right w:val="none" w:sz="0" w:space="0" w:color="auto"/>
              </w:divBdr>
              <w:divsChild>
                <w:div w:id="1395160218">
                  <w:marLeft w:val="0"/>
                  <w:marRight w:val="0"/>
                  <w:marTop w:val="0"/>
                  <w:marBottom w:val="600"/>
                  <w:divBdr>
                    <w:top w:val="none" w:sz="0" w:space="0" w:color="auto"/>
                    <w:left w:val="none" w:sz="0" w:space="0" w:color="auto"/>
                    <w:bottom w:val="none" w:sz="0" w:space="0" w:color="auto"/>
                    <w:right w:val="none" w:sz="0" w:space="0" w:color="auto"/>
                  </w:divBdr>
                  <w:divsChild>
                    <w:div w:id="1196425311">
                      <w:marLeft w:val="0"/>
                      <w:marRight w:val="0"/>
                      <w:marTop w:val="0"/>
                      <w:marBottom w:val="0"/>
                      <w:divBdr>
                        <w:top w:val="none" w:sz="0" w:space="0" w:color="auto"/>
                        <w:left w:val="none" w:sz="0" w:space="0" w:color="auto"/>
                        <w:bottom w:val="none" w:sz="0" w:space="0" w:color="auto"/>
                        <w:right w:val="none" w:sz="0" w:space="0" w:color="auto"/>
                      </w:divBdr>
                      <w:divsChild>
                        <w:div w:id="290597582">
                          <w:marLeft w:val="0"/>
                          <w:marRight w:val="0"/>
                          <w:marTop w:val="0"/>
                          <w:marBottom w:val="0"/>
                          <w:divBdr>
                            <w:top w:val="none" w:sz="0" w:space="0" w:color="auto"/>
                            <w:left w:val="none" w:sz="0" w:space="0" w:color="auto"/>
                            <w:bottom w:val="none" w:sz="0" w:space="0" w:color="auto"/>
                            <w:right w:val="none" w:sz="0" w:space="0" w:color="auto"/>
                          </w:divBdr>
                          <w:divsChild>
                            <w:div w:id="813719911">
                              <w:marLeft w:val="0"/>
                              <w:marRight w:val="0"/>
                              <w:marTop w:val="0"/>
                              <w:marBottom w:val="75"/>
                              <w:divBdr>
                                <w:top w:val="none" w:sz="0" w:space="0" w:color="auto"/>
                                <w:left w:val="none" w:sz="0" w:space="0" w:color="auto"/>
                                <w:bottom w:val="none" w:sz="0" w:space="0" w:color="auto"/>
                                <w:right w:val="none" w:sz="0" w:space="0" w:color="auto"/>
                              </w:divBdr>
                            </w:div>
                            <w:div w:id="12589024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55185784">
                  <w:marLeft w:val="0"/>
                  <w:marRight w:val="0"/>
                  <w:marTop w:val="0"/>
                  <w:marBottom w:val="0"/>
                  <w:divBdr>
                    <w:top w:val="none" w:sz="0" w:space="0" w:color="auto"/>
                    <w:left w:val="none" w:sz="0" w:space="0" w:color="auto"/>
                    <w:bottom w:val="none" w:sz="0" w:space="0" w:color="auto"/>
                    <w:right w:val="none" w:sz="0" w:space="0" w:color="auto"/>
                  </w:divBdr>
                  <w:divsChild>
                    <w:div w:id="960377385">
                      <w:marLeft w:val="0"/>
                      <w:marRight w:val="0"/>
                      <w:marTop w:val="600"/>
                      <w:marBottom w:val="600"/>
                      <w:divBdr>
                        <w:top w:val="none" w:sz="0" w:space="0" w:color="auto"/>
                        <w:left w:val="none" w:sz="0" w:space="0" w:color="auto"/>
                        <w:bottom w:val="none" w:sz="0" w:space="0" w:color="auto"/>
                        <w:right w:val="none" w:sz="0" w:space="0" w:color="auto"/>
                      </w:divBdr>
                      <w:divsChild>
                        <w:div w:id="1998335334">
                          <w:marLeft w:val="0"/>
                          <w:marRight w:val="0"/>
                          <w:marTop w:val="0"/>
                          <w:marBottom w:val="0"/>
                          <w:divBdr>
                            <w:top w:val="none" w:sz="0" w:space="0" w:color="auto"/>
                            <w:left w:val="none" w:sz="0" w:space="0" w:color="auto"/>
                            <w:bottom w:val="none" w:sz="0" w:space="0" w:color="auto"/>
                            <w:right w:val="none" w:sz="0" w:space="0" w:color="auto"/>
                          </w:divBdr>
                          <w:divsChild>
                            <w:div w:id="30884595">
                              <w:marLeft w:val="0"/>
                              <w:marRight w:val="0"/>
                              <w:marTop w:val="0"/>
                              <w:marBottom w:val="0"/>
                              <w:divBdr>
                                <w:top w:val="none" w:sz="0" w:space="0" w:color="auto"/>
                                <w:left w:val="none" w:sz="0" w:space="0" w:color="auto"/>
                                <w:bottom w:val="none" w:sz="0" w:space="0" w:color="auto"/>
                                <w:right w:val="none" w:sz="0" w:space="0" w:color="auto"/>
                              </w:divBdr>
                              <w:divsChild>
                                <w:div w:id="1293631919">
                                  <w:marLeft w:val="0"/>
                                  <w:marRight w:val="0"/>
                                  <w:marTop w:val="150"/>
                                  <w:marBottom w:val="0"/>
                                  <w:divBdr>
                                    <w:top w:val="none" w:sz="0" w:space="0" w:color="auto"/>
                                    <w:left w:val="none" w:sz="0" w:space="0" w:color="auto"/>
                                    <w:bottom w:val="none" w:sz="0" w:space="0" w:color="auto"/>
                                    <w:right w:val="none" w:sz="0" w:space="0" w:color="auto"/>
                                  </w:divBdr>
                                  <w:divsChild>
                                    <w:div w:id="14375603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55431931">
                      <w:marLeft w:val="0"/>
                      <w:marRight w:val="0"/>
                      <w:marTop w:val="600"/>
                      <w:marBottom w:val="600"/>
                      <w:divBdr>
                        <w:top w:val="none" w:sz="0" w:space="0" w:color="auto"/>
                        <w:left w:val="none" w:sz="0" w:space="0" w:color="auto"/>
                        <w:bottom w:val="none" w:sz="0" w:space="0" w:color="auto"/>
                        <w:right w:val="none" w:sz="0" w:space="0" w:color="auto"/>
                      </w:divBdr>
                      <w:divsChild>
                        <w:div w:id="1957709818">
                          <w:marLeft w:val="0"/>
                          <w:marRight w:val="0"/>
                          <w:marTop w:val="0"/>
                          <w:marBottom w:val="0"/>
                          <w:divBdr>
                            <w:top w:val="none" w:sz="0" w:space="0" w:color="auto"/>
                            <w:left w:val="none" w:sz="0" w:space="0" w:color="auto"/>
                            <w:bottom w:val="none" w:sz="0" w:space="0" w:color="auto"/>
                            <w:right w:val="none" w:sz="0" w:space="0" w:color="auto"/>
                          </w:divBdr>
                          <w:divsChild>
                            <w:div w:id="1534877562">
                              <w:marLeft w:val="0"/>
                              <w:marRight w:val="0"/>
                              <w:marTop w:val="0"/>
                              <w:marBottom w:val="0"/>
                              <w:divBdr>
                                <w:top w:val="none" w:sz="0" w:space="0" w:color="auto"/>
                                <w:left w:val="none" w:sz="0" w:space="0" w:color="auto"/>
                                <w:bottom w:val="none" w:sz="0" w:space="0" w:color="auto"/>
                                <w:right w:val="none" w:sz="0" w:space="0" w:color="auto"/>
                              </w:divBdr>
                              <w:divsChild>
                                <w:div w:id="142282689">
                                  <w:marLeft w:val="0"/>
                                  <w:marRight w:val="0"/>
                                  <w:marTop w:val="150"/>
                                  <w:marBottom w:val="0"/>
                                  <w:divBdr>
                                    <w:top w:val="none" w:sz="0" w:space="0" w:color="auto"/>
                                    <w:left w:val="none" w:sz="0" w:space="0" w:color="auto"/>
                                    <w:bottom w:val="none" w:sz="0" w:space="0" w:color="auto"/>
                                    <w:right w:val="none" w:sz="0" w:space="0" w:color="auto"/>
                                  </w:divBdr>
                                  <w:divsChild>
                                    <w:div w:id="14949547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39890968">
                      <w:marLeft w:val="0"/>
                      <w:marRight w:val="0"/>
                      <w:marTop w:val="600"/>
                      <w:marBottom w:val="600"/>
                      <w:divBdr>
                        <w:top w:val="none" w:sz="0" w:space="0" w:color="000000"/>
                        <w:left w:val="none" w:sz="0" w:space="0" w:color="000000"/>
                        <w:bottom w:val="none" w:sz="0" w:space="0" w:color="000000"/>
                        <w:right w:val="none" w:sz="0" w:space="0" w:color="000000"/>
                      </w:divBdr>
                      <w:divsChild>
                        <w:div w:id="1045327588">
                          <w:marLeft w:val="0"/>
                          <w:marRight w:val="0"/>
                          <w:marTop w:val="0"/>
                          <w:marBottom w:val="0"/>
                          <w:divBdr>
                            <w:top w:val="none" w:sz="0" w:space="0" w:color="auto"/>
                            <w:left w:val="none" w:sz="0" w:space="0" w:color="auto"/>
                            <w:bottom w:val="none" w:sz="0" w:space="0" w:color="auto"/>
                            <w:right w:val="none" w:sz="0" w:space="0" w:color="auto"/>
                          </w:divBdr>
                          <w:divsChild>
                            <w:div w:id="1922177042">
                              <w:marLeft w:val="0"/>
                              <w:marRight w:val="0"/>
                              <w:marTop w:val="0"/>
                              <w:marBottom w:val="0"/>
                              <w:divBdr>
                                <w:top w:val="none" w:sz="0" w:space="0" w:color="auto"/>
                                <w:left w:val="none" w:sz="0" w:space="0" w:color="auto"/>
                                <w:bottom w:val="none" w:sz="0" w:space="0" w:color="auto"/>
                                <w:right w:val="none" w:sz="0" w:space="0" w:color="auto"/>
                              </w:divBdr>
                              <w:divsChild>
                                <w:div w:id="36198639">
                                  <w:marLeft w:val="0"/>
                                  <w:marRight w:val="0"/>
                                  <w:marTop w:val="0"/>
                                  <w:marBottom w:val="360"/>
                                  <w:divBdr>
                                    <w:top w:val="single" w:sz="4" w:space="18" w:color="CCCCCC"/>
                                    <w:left w:val="none" w:sz="0" w:space="0" w:color="auto"/>
                                    <w:bottom w:val="none" w:sz="0" w:space="0" w:color="auto"/>
                                    <w:right w:val="none" w:sz="0" w:space="0" w:color="auto"/>
                                  </w:divBdr>
                                </w:div>
                              </w:divsChild>
                            </w:div>
                            <w:div w:id="334000354">
                              <w:marLeft w:val="0"/>
                              <w:marRight w:val="0"/>
                              <w:marTop w:val="0"/>
                              <w:marBottom w:val="0"/>
                              <w:divBdr>
                                <w:top w:val="none" w:sz="0" w:space="0" w:color="auto"/>
                                <w:left w:val="none" w:sz="0" w:space="0" w:color="auto"/>
                                <w:bottom w:val="none" w:sz="0" w:space="0" w:color="auto"/>
                                <w:right w:val="none" w:sz="0" w:space="0" w:color="auto"/>
                              </w:divBdr>
                              <w:divsChild>
                                <w:div w:id="1845900422">
                                  <w:marLeft w:val="0"/>
                                  <w:marRight w:val="0"/>
                                  <w:marTop w:val="0"/>
                                  <w:marBottom w:val="0"/>
                                  <w:divBdr>
                                    <w:top w:val="none" w:sz="0" w:space="0" w:color="auto"/>
                                    <w:left w:val="none" w:sz="0" w:space="0" w:color="auto"/>
                                    <w:bottom w:val="none" w:sz="0" w:space="0" w:color="auto"/>
                                    <w:right w:val="none" w:sz="0" w:space="0" w:color="auto"/>
                                  </w:divBdr>
                                  <w:divsChild>
                                    <w:div w:id="1093671480">
                                      <w:marLeft w:val="0"/>
                                      <w:marRight w:val="0"/>
                                      <w:marTop w:val="0"/>
                                      <w:marBottom w:val="0"/>
                                      <w:divBdr>
                                        <w:top w:val="none" w:sz="0" w:space="0" w:color="auto"/>
                                        <w:left w:val="none" w:sz="0" w:space="0" w:color="auto"/>
                                        <w:bottom w:val="none" w:sz="0" w:space="0" w:color="auto"/>
                                        <w:right w:val="none" w:sz="0" w:space="0" w:color="auto"/>
                                      </w:divBdr>
                                      <w:divsChild>
                                        <w:div w:id="1993486670">
                                          <w:marLeft w:val="0"/>
                                          <w:marRight w:val="0"/>
                                          <w:marTop w:val="0"/>
                                          <w:marBottom w:val="120"/>
                                          <w:divBdr>
                                            <w:top w:val="none" w:sz="0" w:space="0" w:color="auto"/>
                                            <w:left w:val="none" w:sz="0" w:space="0" w:color="auto"/>
                                            <w:bottom w:val="none" w:sz="0" w:space="0" w:color="auto"/>
                                            <w:right w:val="none" w:sz="0" w:space="0" w:color="auto"/>
                                          </w:divBdr>
                                        </w:div>
                                        <w:div w:id="1708990641">
                                          <w:marLeft w:val="0"/>
                                          <w:marRight w:val="0"/>
                                          <w:marTop w:val="0"/>
                                          <w:marBottom w:val="0"/>
                                          <w:divBdr>
                                            <w:top w:val="none" w:sz="0" w:space="0" w:color="auto"/>
                                            <w:left w:val="none" w:sz="0" w:space="0" w:color="auto"/>
                                            <w:bottom w:val="none" w:sz="0" w:space="0" w:color="auto"/>
                                            <w:right w:val="none" w:sz="0" w:space="0" w:color="auto"/>
                                          </w:divBdr>
                                          <w:divsChild>
                                            <w:div w:id="2310852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31105594">
                                  <w:marLeft w:val="0"/>
                                  <w:marRight w:val="0"/>
                                  <w:marTop w:val="0"/>
                                  <w:marBottom w:val="0"/>
                                  <w:divBdr>
                                    <w:top w:val="none" w:sz="0" w:space="0" w:color="auto"/>
                                    <w:left w:val="none" w:sz="0" w:space="0" w:color="auto"/>
                                    <w:bottom w:val="none" w:sz="0" w:space="0" w:color="auto"/>
                                    <w:right w:val="none" w:sz="0" w:space="0" w:color="auto"/>
                                  </w:divBdr>
                                  <w:divsChild>
                                    <w:div w:id="861356252">
                                      <w:marLeft w:val="0"/>
                                      <w:marRight w:val="0"/>
                                      <w:marTop w:val="0"/>
                                      <w:marBottom w:val="0"/>
                                      <w:divBdr>
                                        <w:top w:val="none" w:sz="0" w:space="0" w:color="auto"/>
                                        <w:left w:val="none" w:sz="0" w:space="0" w:color="auto"/>
                                        <w:bottom w:val="none" w:sz="0" w:space="0" w:color="auto"/>
                                        <w:right w:val="none" w:sz="0" w:space="0" w:color="auto"/>
                                      </w:divBdr>
                                      <w:divsChild>
                                        <w:div w:id="420571274">
                                          <w:marLeft w:val="0"/>
                                          <w:marRight w:val="0"/>
                                          <w:marTop w:val="0"/>
                                          <w:marBottom w:val="120"/>
                                          <w:divBdr>
                                            <w:top w:val="none" w:sz="0" w:space="0" w:color="auto"/>
                                            <w:left w:val="none" w:sz="0" w:space="0" w:color="auto"/>
                                            <w:bottom w:val="none" w:sz="0" w:space="0" w:color="auto"/>
                                            <w:right w:val="none" w:sz="0" w:space="0" w:color="auto"/>
                                          </w:divBdr>
                                        </w:div>
                                        <w:div w:id="1397703476">
                                          <w:marLeft w:val="0"/>
                                          <w:marRight w:val="0"/>
                                          <w:marTop w:val="0"/>
                                          <w:marBottom w:val="0"/>
                                          <w:divBdr>
                                            <w:top w:val="none" w:sz="0" w:space="0" w:color="auto"/>
                                            <w:left w:val="none" w:sz="0" w:space="0" w:color="auto"/>
                                            <w:bottom w:val="none" w:sz="0" w:space="0" w:color="auto"/>
                                            <w:right w:val="none" w:sz="0" w:space="0" w:color="auto"/>
                                          </w:divBdr>
                                          <w:divsChild>
                                            <w:div w:id="5518851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39876407">
                                  <w:marLeft w:val="0"/>
                                  <w:marRight w:val="0"/>
                                  <w:marTop w:val="0"/>
                                  <w:marBottom w:val="0"/>
                                  <w:divBdr>
                                    <w:top w:val="none" w:sz="0" w:space="0" w:color="auto"/>
                                    <w:left w:val="none" w:sz="0" w:space="0" w:color="auto"/>
                                    <w:bottom w:val="none" w:sz="0" w:space="0" w:color="auto"/>
                                    <w:right w:val="none" w:sz="0" w:space="0" w:color="auto"/>
                                  </w:divBdr>
                                  <w:divsChild>
                                    <w:div w:id="1819150584">
                                      <w:marLeft w:val="0"/>
                                      <w:marRight w:val="0"/>
                                      <w:marTop w:val="0"/>
                                      <w:marBottom w:val="0"/>
                                      <w:divBdr>
                                        <w:top w:val="none" w:sz="0" w:space="0" w:color="auto"/>
                                        <w:left w:val="none" w:sz="0" w:space="0" w:color="auto"/>
                                        <w:bottom w:val="none" w:sz="0" w:space="0" w:color="auto"/>
                                        <w:right w:val="none" w:sz="0" w:space="0" w:color="auto"/>
                                      </w:divBdr>
                                      <w:divsChild>
                                        <w:div w:id="922763266">
                                          <w:marLeft w:val="0"/>
                                          <w:marRight w:val="0"/>
                                          <w:marTop w:val="0"/>
                                          <w:marBottom w:val="120"/>
                                          <w:divBdr>
                                            <w:top w:val="none" w:sz="0" w:space="0" w:color="auto"/>
                                            <w:left w:val="none" w:sz="0" w:space="0" w:color="auto"/>
                                            <w:bottom w:val="none" w:sz="0" w:space="0" w:color="auto"/>
                                            <w:right w:val="none" w:sz="0" w:space="0" w:color="auto"/>
                                          </w:divBdr>
                                        </w:div>
                                        <w:div w:id="1551767116">
                                          <w:marLeft w:val="0"/>
                                          <w:marRight w:val="0"/>
                                          <w:marTop w:val="0"/>
                                          <w:marBottom w:val="0"/>
                                          <w:divBdr>
                                            <w:top w:val="none" w:sz="0" w:space="0" w:color="auto"/>
                                            <w:left w:val="none" w:sz="0" w:space="0" w:color="auto"/>
                                            <w:bottom w:val="none" w:sz="0" w:space="0" w:color="auto"/>
                                            <w:right w:val="none" w:sz="0" w:space="0" w:color="auto"/>
                                          </w:divBdr>
                                          <w:divsChild>
                                            <w:div w:id="8728869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947156648">
                      <w:marLeft w:val="0"/>
                      <w:marRight w:val="0"/>
                      <w:marTop w:val="600"/>
                      <w:marBottom w:val="600"/>
                      <w:divBdr>
                        <w:top w:val="none" w:sz="0" w:space="0" w:color="auto"/>
                        <w:left w:val="none" w:sz="0" w:space="0" w:color="auto"/>
                        <w:bottom w:val="none" w:sz="0" w:space="0" w:color="auto"/>
                        <w:right w:val="none" w:sz="0" w:space="0" w:color="auto"/>
                      </w:divBdr>
                      <w:divsChild>
                        <w:div w:id="1562205729">
                          <w:marLeft w:val="0"/>
                          <w:marRight w:val="0"/>
                          <w:marTop w:val="0"/>
                          <w:marBottom w:val="0"/>
                          <w:divBdr>
                            <w:top w:val="none" w:sz="0" w:space="0" w:color="auto"/>
                            <w:left w:val="none" w:sz="0" w:space="0" w:color="auto"/>
                            <w:bottom w:val="none" w:sz="0" w:space="0" w:color="auto"/>
                            <w:right w:val="none" w:sz="0" w:space="0" w:color="auto"/>
                          </w:divBdr>
                          <w:divsChild>
                            <w:div w:id="1747193239">
                              <w:marLeft w:val="0"/>
                              <w:marRight w:val="0"/>
                              <w:marTop w:val="0"/>
                              <w:marBottom w:val="0"/>
                              <w:divBdr>
                                <w:top w:val="none" w:sz="0" w:space="0" w:color="auto"/>
                                <w:left w:val="none" w:sz="0" w:space="0" w:color="auto"/>
                                <w:bottom w:val="none" w:sz="0" w:space="0" w:color="auto"/>
                                <w:right w:val="none" w:sz="0" w:space="0" w:color="auto"/>
                              </w:divBdr>
                              <w:divsChild>
                                <w:div w:id="790561601">
                                  <w:marLeft w:val="0"/>
                                  <w:marRight w:val="0"/>
                                  <w:marTop w:val="150"/>
                                  <w:marBottom w:val="0"/>
                                  <w:divBdr>
                                    <w:top w:val="none" w:sz="0" w:space="0" w:color="auto"/>
                                    <w:left w:val="none" w:sz="0" w:space="0" w:color="auto"/>
                                    <w:bottom w:val="none" w:sz="0" w:space="0" w:color="auto"/>
                                    <w:right w:val="none" w:sz="0" w:space="0" w:color="auto"/>
                                  </w:divBdr>
                                  <w:divsChild>
                                    <w:div w:id="9247985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57445388">
                      <w:marLeft w:val="0"/>
                      <w:marRight w:val="0"/>
                      <w:marTop w:val="600"/>
                      <w:marBottom w:val="600"/>
                      <w:divBdr>
                        <w:top w:val="none" w:sz="0" w:space="0" w:color="auto"/>
                        <w:left w:val="none" w:sz="0" w:space="0" w:color="auto"/>
                        <w:bottom w:val="none" w:sz="0" w:space="0" w:color="auto"/>
                        <w:right w:val="none" w:sz="0" w:space="0" w:color="auto"/>
                      </w:divBdr>
                      <w:divsChild>
                        <w:div w:id="651061168">
                          <w:marLeft w:val="0"/>
                          <w:marRight w:val="0"/>
                          <w:marTop w:val="0"/>
                          <w:marBottom w:val="0"/>
                          <w:divBdr>
                            <w:top w:val="none" w:sz="0" w:space="0" w:color="auto"/>
                            <w:left w:val="none" w:sz="0" w:space="0" w:color="auto"/>
                            <w:bottom w:val="none" w:sz="0" w:space="0" w:color="auto"/>
                            <w:right w:val="none" w:sz="0" w:space="0" w:color="auto"/>
                          </w:divBdr>
                          <w:divsChild>
                            <w:div w:id="1754009992">
                              <w:marLeft w:val="0"/>
                              <w:marRight w:val="0"/>
                              <w:marTop w:val="0"/>
                              <w:marBottom w:val="0"/>
                              <w:divBdr>
                                <w:top w:val="none" w:sz="0" w:space="0" w:color="auto"/>
                                <w:left w:val="none" w:sz="0" w:space="0" w:color="auto"/>
                                <w:bottom w:val="none" w:sz="0" w:space="0" w:color="auto"/>
                                <w:right w:val="none" w:sz="0" w:space="0" w:color="auto"/>
                              </w:divBdr>
                              <w:divsChild>
                                <w:div w:id="1693679495">
                                  <w:marLeft w:val="0"/>
                                  <w:marRight w:val="0"/>
                                  <w:marTop w:val="150"/>
                                  <w:marBottom w:val="0"/>
                                  <w:divBdr>
                                    <w:top w:val="none" w:sz="0" w:space="0" w:color="auto"/>
                                    <w:left w:val="none" w:sz="0" w:space="0" w:color="auto"/>
                                    <w:bottom w:val="none" w:sz="0" w:space="0" w:color="auto"/>
                                    <w:right w:val="none" w:sz="0" w:space="0" w:color="auto"/>
                                  </w:divBdr>
                                  <w:divsChild>
                                    <w:div w:id="1042829710">
                                      <w:marLeft w:val="0"/>
                                      <w:marRight w:val="0"/>
                                      <w:marTop w:val="0"/>
                                      <w:marBottom w:val="0"/>
                                      <w:divBdr>
                                        <w:top w:val="none" w:sz="0" w:space="0" w:color="auto"/>
                                        <w:left w:val="none" w:sz="0" w:space="0" w:color="auto"/>
                                        <w:bottom w:val="none" w:sz="0" w:space="0" w:color="auto"/>
                                        <w:right w:val="none" w:sz="0" w:space="0" w:color="auto"/>
                                      </w:divBdr>
                                    </w:div>
                                  </w:divsChild>
                                </w:div>
                                <w:div w:id="2118868371">
                                  <w:marLeft w:val="0"/>
                                  <w:marRight w:val="0"/>
                                  <w:marTop w:val="150"/>
                                  <w:marBottom w:val="0"/>
                                  <w:divBdr>
                                    <w:top w:val="none" w:sz="0" w:space="0" w:color="auto"/>
                                    <w:left w:val="none" w:sz="0" w:space="0" w:color="auto"/>
                                    <w:bottom w:val="none" w:sz="0" w:space="0" w:color="auto"/>
                                    <w:right w:val="none" w:sz="0" w:space="0" w:color="auto"/>
                                  </w:divBdr>
                                  <w:divsChild>
                                    <w:div w:id="1986705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85213500">
                      <w:marLeft w:val="0"/>
                      <w:marRight w:val="0"/>
                      <w:marTop w:val="600"/>
                      <w:marBottom w:val="600"/>
                      <w:divBdr>
                        <w:top w:val="none" w:sz="0" w:space="0" w:color="auto"/>
                        <w:left w:val="none" w:sz="0" w:space="0" w:color="auto"/>
                        <w:bottom w:val="none" w:sz="0" w:space="0" w:color="auto"/>
                        <w:right w:val="none" w:sz="0" w:space="0" w:color="auto"/>
                      </w:divBdr>
                      <w:divsChild>
                        <w:div w:id="1780107432">
                          <w:marLeft w:val="0"/>
                          <w:marRight w:val="0"/>
                          <w:marTop w:val="0"/>
                          <w:marBottom w:val="0"/>
                          <w:divBdr>
                            <w:top w:val="none" w:sz="0" w:space="0" w:color="auto"/>
                            <w:left w:val="none" w:sz="0" w:space="0" w:color="auto"/>
                            <w:bottom w:val="none" w:sz="0" w:space="0" w:color="auto"/>
                            <w:right w:val="none" w:sz="0" w:space="0" w:color="auto"/>
                          </w:divBdr>
                          <w:divsChild>
                            <w:div w:id="144441440">
                              <w:marLeft w:val="0"/>
                              <w:marRight w:val="0"/>
                              <w:marTop w:val="0"/>
                              <w:marBottom w:val="0"/>
                              <w:divBdr>
                                <w:top w:val="none" w:sz="0" w:space="0" w:color="auto"/>
                                <w:left w:val="none" w:sz="0" w:space="0" w:color="auto"/>
                                <w:bottom w:val="none" w:sz="0" w:space="0" w:color="auto"/>
                                <w:right w:val="none" w:sz="0" w:space="0" w:color="auto"/>
                              </w:divBdr>
                              <w:divsChild>
                                <w:div w:id="1164391494">
                                  <w:marLeft w:val="0"/>
                                  <w:marRight w:val="0"/>
                                  <w:marTop w:val="150"/>
                                  <w:marBottom w:val="0"/>
                                  <w:divBdr>
                                    <w:top w:val="none" w:sz="0" w:space="0" w:color="auto"/>
                                    <w:left w:val="none" w:sz="0" w:space="0" w:color="auto"/>
                                    <w:bottom w:val="none" w:sz="0" w:space="0" w:color="auto"/>
                                    <w:right w:val="none" w:sz="0" w:space="0" w:color="auto"/>
                                  </w:divBdr>
                                  <w:divsChild>
                                    <w:div w:id="12541276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796752242">
      <w:bodyDiv w:val="1"/>
      <w:marLeft w:val="0"/>
      <w:marRight w:val="0"/>
      <w:marTop w:val="0"/>
      <w:marBottom w:val="0"/>
      <w:divBdr>
        <w:top w:val="none" w:sz="0" w:space="0" w:color="auto"/>
        <w:left w:val="none" w:sz="0" w:space="0" w:color="auto"/>
        <w:bottom w:val="none" w:sz="0" w:space="0" w:color="auto"/>
        <w:right w:val="none" w:sz="0" w:space="0" w:color="auto"/>
      </w:divBdr>
      <w:divsChild>
        <w:div w:id="1583641885">
          <w:marLeft w:val="0"/>
          <w:marRight w:val="0"/>
          <w:marTop w:val="0"/>
          <w:marBottom w:val="0"/>
          <w:divBdr>
            <w:top w:val="none" w:sz="0" w:space="0" w:color="auto"/>
            <w:left w:val="none" w:sz="0" w:space="0" w:color="auto"/>
            <w:bottom w:val="none" w:sz="0" w:space="0" w:color="auto"/>
            <w:right w:val="none" w:sz="0" w:space="0" w:color="auto"/>
          </w:divBdr>
          <w:divsChild>
            <w:div w:id="8150323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97140039">
      <w:bodyDiv w:val="1"/>
      <w:marLeft w:val="0"/>
      <w:marRight w:val="0"/>
      <w:marTop w:val="0"/>
      <w:marBottom w:val="0"/>
      <w:divBdr>
        <w:top w:val="none" w:sz="0" w:space="0" w:color="auto"/>
        <w:left w:val="none" w:sz="0" w:space="0" w:color="auto"/>
        <w:bottom w:val="none" w:sz="0" w:space="0" w:color="auto"/>
        <w:right w:val="none" w:sz="0" w:space="0" w:color="auto"/>
      </w:divBdr>
      <w:divsChild>
        <w:div w:id="476453037">
          <w:marLeft w:val="0"/>
          <w:marRight w:val="0"/>
          <w:marTop w:val="0"/>
          <w:marBottom w:val="0"/>
          <w:divBdr>
            <w:top w:val="none" w:sz="0" w:space="0" w:color="auto"/>
            <w:left w:val="none" w:sz="0" w:space="0" w:color="auto"/>
            <w:bottom w:val="none" w:sz="0" w:space="0" w:color="auto"/>
            <w:right w:val="none" w:sz="0" w:space="0" w:color="auto"/>
          </w:divBdr>
          <w:divsChild>
            <w:div w:id="58865872">
              <w:marLeft w:val="0"/>
              <w:marRight w:val="0"/>
              <w:marTop w:val="0"/>
              <w:marBottom w:val="0"/>
              <w:divBdr>
                <w:top w:val="none" w:sz="0" w:space="0" w:color="auto"/>
                <w:left w:val="none" w:sz="0" w:space="0" w:color="auto"/>
                <w:bottom w:val="none" w:sz="0" w:space="0" w:color="auto"/>
                <w:right w:val="none" w:sz="0" w:space="0" w:color="auto"/>
              </w:divBdr>
            </w:div>
          </w:divsChild>
        </w:div>
        <w:div w:id="1786923138">
          <w:marLeft w:val="0"/>
          <w:marRight w:val="0"/>
          <w:marTop w:val="0"/>
          <w:marBottom w:val="0"/>
          <w:divBdr>
            <w:top w:val="none" w:sz="0" w:space="0" w:color="auto"/>
            <w:left w:val="none" w:sz="0" w:space="0" w:color="auto"/>
            <w:bottom w:val="none" w:sz="0" w:space="0" w:color="auto"/>
            <w:right w:val="none" w:sz="0" w:space="0" w:color="auto"/>
          </w:divBdr>
          <w:divsChild>
            <w:div w:id="1227301833">
              <w:marLeft w:val="0"/>
              <w:marRight w:val="0"/>
              <w:marTop w:val="600"/>
              <w:marBottom w:val="900"/>
              <w:divBdr>
                <w:top w:val="none" w:sz="0" w:space="0" w:color="auto"/>
                <w:left w:val="none" w:sz="0" w:space="0" w:color="auto"/>
                <w:bottom w:val="none" w:sz="0" w:space="0" w:color="auto"/>
                <w:right w:val="none" w:sz="0" w:space="0" w:color="auto"/>
              </w:divBdr>
              <w:divsChild>
                <w:div w:id="95295005">
                  <w:marLeft w:val="0"/>
                  <w:marRight w:val="0"/>
                  <w:marTop w:val="0"/>
                  <w:marBottom w:val="600"/>
                  <w:divBdr>
                    <w:top w:val="none" w:sz="0" w:space="0" w:color="auto"/>
                    <w:left w:val="none" w:sz="0" w:space="0" w:color="auto"/>
                    <w:bottom w:val="none" w:sz="0" w:space="0" w:color="auto"/>
                    <w:right w:val="none" w:sz="0" w:space="0" w:color="auto"/>
                  </w:divBdr>
                  <w:divsChild>
                    <w:div w:id="25834259">
                      <w:marLeft w:val="0"/>
                      <w:marRight w:val="0"/>
                      <w:marTop w:val="0"/>
                      <w:marBottom w:val="0"/>
                      <w:divBdr>
                        <w:top w:val="none" w:sz="0" w:space="0" w:color="auto"/>
                        <w:left w:val="none" w:sz="0" w:space="0" w:color="auto"/>
                        <w:bottom w:val="none" w:sz="0" w:space="0" w:color="auto"/>
                        <w:right w:val="none" w:sz="0" w:space="0" w:color="auto"/>
                      </w:divBdr>
                      <w:divsChild>
                        <w:div w:id="140388441">
                          <w:marLeft w:val="0"/>
                          <w:marRight w:val="0"/>
                          <w:marTop w:val="0"/>
                          <w:marBottom w:val="0"/>
                          <w:divBdr>
                            <w:top w:val="none" w:sz="0" w:space="0" w:color="auto"/>
                            <w:left w:val="none" w:sz="0" w:space="0" w:color="auto"/>
                            <w:bottom w:val="none" w:sz="0" w:space="0" w:color="auto"/>
                            <w:right w:val="none" w:sz="0" w:space="0" w:color="auto"/>
                          </w:divBdr>
                          <w:divsChild>
                            <w:div w:id="235870587">
                              <w:marLeft w:val="0"/>
                              <w:marRight w:val="0"/>
                              <w:marTop w:val="0"/>
                              <w:marBottom w:val="75"/>
                              <w:divBdr>
                                <w:top w:val="none" w:sz="0" w:space="0" w:color="auto"/>
                                <w:left w:val="none" w:sz="0" w:space="0" w:color="auto"/>
                                <w:bottom w:val="none" w:sz="0" w:space="0" w:color="auto"/>
                                <w:right w:val="none" w:sz="0" w:space="0" w:color="auto"/>
                              </w:divBdr>
                            </w:div>
                            <w:div w:id="5712400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59702347">
                  <w:marLeft w:val="0"/>
                  <w:marRight w:val="0"/>
                  <w:marTop w:val="0"/>
                  <w:marBottom w:val="0"/>
                  <w:divBdr>
                    <w:top w:val="none" w:sz="0" w:space="0" w:color="auto"/>
                    <w:left w:val="none" w:sz="0" w:space="0" w:color="auto"/>
                    <w:bottom w:val="none" w:sz="0" w:space="0" w:color="auto"/>
                    <w:right w:val="none" w:sz="0" w:space="0" w:color="auto"/>
                  </w:divBdr>
                </w:div>
              </w:divsChild>
            </w:div>
            <w:div w:id="1683556750">
              <w:marLeft w:val="0"/>
              <w:marRight w:val="0"/>
              <w:marTop w:val="0"/>
              <w:marBottom w:val="0"/>
              <w:divBdr>
                <w:top w:val="none" w:sz="0" w:space="0" w:color="auto"/>
                <w:left w:val="none" w:sz="0" w:space="0" w:color="auto"/>
                <w:bottom w:val="none" w:sz="0" w:space="0" w:color="auto"/>
                <w:right w:val="none" w:sz="0" w:space="0" w:color="auto"/>
              </w:divBdr>
              <w:divsChild>
                <w:div w:id="14722898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98494915">
      <w:bodyDiv w:val="1"/>
      <w:marLeft w:val="0"/>
      <w:marRight w:val="0"/>
      <w:marTop w:val="0"/>
      <w:marBottom w:val="0"/>
      <w:divBdr>
        <w:top w:val="none" w:sz="0" w:space="0" w:color="auto"/>
        <w:left w:val="none" w:sz="0" w:space="0" w:color="auto"/>
        <w:bottom w:val="none" w:sz="0" w:space="0" w:color="auto"/>
        <w:right w:val="none" w:sz="0" w:space="0" w:color="auto"/>
      </w:divBdr>
      <w:divsChild>
        <w:div w:id="16129676">
          <w:marLeft w:val="0"/>
          <w:marRight w:val="0"/>
          <w:marTop w:val="0"/>
          <w:marBottom w:val="0"/>
          <w:divBdr>
            <w:top w:val="none" w:sz="0" w:space="0" w:color="auto"/>
            <w:left w:val="none" w:sz="0" w:space="0" w:color="auto"/>
            <w:bottom w:val="none" w:sz="0" w:space="0" w:color="auto"/>
            <w:right w:val="none" w:sz="0" w:space="0" w:color="auto"/>
          </w:divBdr>
          <w:divsChild>
            <w:div w:id="1219895452">
              <w:marLeft w:val="0"/>
              <w:marRight w:val="0"/>
              <w:marTop w:val="0"/>
              <w:marBottom w:val="0"/>
              <w:divBdr>
                <w:top w:val="none" w:sz="0" w:space="0" w:color="auto"/>
                <w:left w:val="none" w:sz="0" w:space="0" w:color="auto"/>
                <w:bottom w:val="none" w:sz="0" w:space="0" w:color="auto"/>
                <w:right w:val="none" w:sz="0" w:space="0" w:color="auto"/>
              </w:divBdr>
            </w:div>
          </w:divsChild>
        </w:div>
        <w:div w:id="392461552">
          <w:marLeft w:val="0"/>
          <w:marRight w:val="0"/>
          <w:marTop w:val="0"/>
          <w:marBottom w:val="0"/>
          <w:divBdr>
            <w:top w:val="none" w:sz="0" w:space="0" w:color="auto"/>
            <w:left w:val="none" w:sz="0" w:space="0" w:color="auto"/>
            <w:bottom w:val="none" w:sz="0" w:space="0" w:color="auto"/>
            <w:right w:val="none" w:sz="0" w:space="0" w:color="auto"/>
          </w:divBdr>
          <w:divsChild>
            <w:div w:id="1291016612">
              <w:marLeft w:val="0"/>
              <w:marRight w:val="0"/>
              <w:marTop w:val="600"/>
              <w:marBottom w:val="900"/>
              <w:divBdr>
                <w:top w:val="none" w:sz="0" w:space="0" w:color="auto"/>
                <w:left w:val="none" w:sz="0" w:space="0" w:color="auto"/>
                <w:bottom w:val="none" w:sz="0" w:space="0" w:color="auto"/>
                <w:right w:val="none" w:sz="0" w:space="0" w:color="auto"/>
              </w:divBdr>
              <w:divsChild>
                <w:div w:id="954673547">
                  <w:marLeft w:val="0"/>
                  <w:marRight w:val="0"/>
                  <w:marTop w:val="0"/>
                  <w:marBottom w:val="0"/>
                  <w:divBdr>
                    <w:top w:val="none" w:sz="0" w:space="0" w:color="auto"/>
                    <w:left w:val="none" w:sz="0" w:space="0" w:color="auto"/>
                    <w:bottom w:val="none" w:sz="0" w:space="0" w:color="auto"/>
                    <w:right w:val="none" w:sz="0" w:space="0" w:color="auto"/>
                  </w:divBdr>
                  <w:divsChild>
                    <w:div w:id="526452457">
                      <w:marLeft w:val="0"/>
                      <w:marRight w:val="0"/>
                      <w:marTop w:val="600"/>
                      <w:marBottom w:val="600"/>
                      <w:divBdr>
                        <w:top w:val="none" w:sz="0" w:space="0" w:color="auto"/>
                        <w:left w:val="none" w:sz="0" w:space="0" w:color="auto"/>
                        <w:bottom w:val="none" w:sz="0" w:space="0" w:color="auto"/>
                        <w:right w:val="none" w:sz="0" w:space="0" w:color="auto"/>
                      </w:divBdr>
                      <w:divsChild>
                        <w:div w:id="460078255">
                          <w:marLeft w:val="0"/>
                          <w:marRight w:val="0"/>
                          <w:marTop w:val="0"/>
                          <w:marBottom w:val="0"/>
                          <w:divBdr>
                            <w:top w:val="none" w:sz="0" w:space="0" w:color="auto"/>
                            <w:left w:val="none" w:sz="0" w:space="0" w:color="auto"/>
                            <w:bottom w:val="none" w:sz="0" w:space="0" w:color="auto"/>
                            <w:right w:val="none" w:sz="0" w:space="0" w:color="auto"/>
                          </w:divBdr>
                          <w:divsChild>
                            <w:div w:id="323704452">
                              <w:marLeft w:val="0"/>
                              <w:marRight w:val="0"/>
                              <w:marTop w:val="0"/>
                              <w:marBottom w:val="0"/>
                              <w:divBdr>
                                <w:top w:val="none" w:sz="0" w:space="0" w:color="auto"/>
                                <w:left w:val="none" w:sz="0" w:space="0" w:color="auto"/>
                                <w:bottom w:val="none" w:sz="0" w:space="0" w:color="auto"/>
                                <w:right w:val="none" w:sz="0" w:space="0" w:color="auto"/>
                              </w:divBdr>
                              <w:divsChild>
                                <w:div w:id="594024070">
                                  <w:marLeft w:val="0"/>
                                  <w:marRight w:val="0"/>
                                  <w:marTop w:val="150"/>
                                  <w:marBottom w:val="0"/>
                                  <w:divBdr>
                                    <w:top w:val="none" w:sz="0" w:space="0" w:color="auto"/>
                                    <w:left w:val="none" w:sz="0" w:space="0" w:color="auto"/>
                                    <w:bottom w:val="none" w:sz="0" w:space="0" w:color="auto"/>
                                    <w:right w:val="none" w:sz="0" w:space="0" w:color="auto"/>
                                  </w:divBdr>
                                  <w:divsChild>
                                    <w:div w:id="6402360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71122197">
                      <w:marLeft w:val="0"/>
                      <w:marRight w:val="0"/>
                      <w:marTop w:val="600"/>
                      <w:marBottom w:val="600"/>
                      <w:divBdr>
                        <w:top w:val="none" w:sz="0" w:space="0" w:color="000000"/>
                        <w:left w:val="none" w:sz="0" w:space="0" w:color="000000"/>
                        <w:bottom w:val="none" w:sz="0" w:space="0" w:color="000000"/>
                        <w:right w:val="none" w:sz="0" w:space="0" w:color="000000"/>
                      </w:divBdr>
                      <w:divsChild>
                        <w:div w:id="1757625489">
                          <w:marLeft w:val="0"/>
                          <w:marRight w:val="0"/>
                          <w:marTop w:val="0"/>
                          <w:marBottom w:val="0"/>
                          <w:divBdr>
                            <w:top w:val="none" w:sz="0" w:space="0" w:color="auto"/>
                            <w:left w:val="none" w:sz="0" w:space="0" w:color="auto"/>
                            <w:bottom w:val="none" w:sz="0" w:space="0" w:color="auto"/>
                            <w:right w:val="none" w:sz="0" w:space="0" w:color="auto"/>
                          </w:divBdr>
                          <w:divsChild>
                            <w:div w:id="1264343636">
                              <w:marLeft w:val="0"/>
                              <w:marRight w:val="0"/>
                              <w:marTop w:val="0"/>
                              <w:marBottom w:val="0"/>
                              <w:divBdr>
                                <w:top w:val="none" w:sz="0" w:space="0" w:color="auto"/>
                                <w:left w:val="none" w:sz="0" w:space="0" w:color="auto"/>
                                <w:bottom w:val="none" w:sz="0" w:space="0" w:color="auto"/>
                                <w:right w:val="none" w:sz="0" w:space="0" w:color="auto"/>
                              </w:divBdr>
                              <w:divsChild>
                                <w:div w:id="474681659">
                                  <w:marLeft w:val="0"/>
                                  <w:marRight w:val="0"/>
                                  <w:marTop w:val="0"/>
                                  <w:marBottom w:val="0"/>
                                  <w:divBdr>
                                    <w:top w:val="none" w:sz="0" w:space="0" w:color="auto"/>
                                    <w:left w:val="none" w:sz="0" w:space="0" w:color="auto"/>
                                    <w:bottom w:val="none" w:sz="0" w:space="0" w:color="auto"/>
                                    <w:right w:val="none" w:sz="0" w:space="0" w:color="auto"/>
                                  </w:divBdr>
                                  <w:divsChild>
                                    <w:div w:id="1624994211">
                                      <w:marLeft w:val="0"/>
                                      <w:marRight w:val="0"/>
                                      <w:marTop w:val="0"/>
                                      <w:marBottom w:val="0"/>
                                      <w:divBdr>
                                        <w:top w:val="none" w:sz="0" w:space="0" w:color="auto"/>
                                        <w:left w:val="none" w:sz="0" w:space="0" w:color="auto"/>
                                        <w:bottom w:val="none" w:sz="0" w:space="0" w:color="auto"/>
                                        <w:right w:val="none" w:sz="0" w:space="0" w:color="auto"/>
                                      </w:divBdr>
                                      <w:divsChild>
                                        <w:div w:id="112672719">
                                          <w:marLeft w:val="0"/>
                                          <w:marRight w:val="0"/>
                                          <w:marTop w:val="0"/>
                                          <w:marBottom w:val="120"/>
                                          <w:divBdr>
                                            <w:top w:val="none" w:sz="0" w:space="0" w:color="auto"/>
                                            <w:left w:val="none" w:sz="0" w:space="0" w:color="auto"/>
                                            <w:bottom w:val="none" w:sz="0" w:space="0" w:color="auto"/>
                                            <w:right w:val="none" w:sz="0" w:space="0" w:color="auto"/>
                                          </w:divBdr>
                                        </w:div>
                                        <w:div w:id="1499616871">
                                          <w:marLeft w:val="0"/>
                                          <w:marRight w:val="0"/>
                                          <w:marTop w:val="0"/>
                                          <w:marBottom w:val="0"/>
                                          <w:divBdr>
                                            <w:top w:val="none" w:sz="0" w:space="0" w:color="auto"/>
                                            <w:left w:val="none" w:sz="0" w:space="0" w:color="auto"/>
                                            <w:bottom w:val="none" w:sz="0" w:space="0" w:color="auto"/>
                                            <w:right w:val="none" w:sz="0" w:space="0" w:color="auto"/>
                                          </w:divBdr>
                                          <w:divsChild>
                                            <w:div w:id="19256061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13814088">
                                  <w:marLeft w:val="0"/>
                                  <w:marRight w:val="0"/>
                                  <w:marTop w:val="0"/>
                                  <w:marBottom w:val="0"/>
                                  <w:divBdr>
                                    <w:top w:val="none" w:sz="0" w:space="0" w:color="auto"/>
                                    <w:left w:val="none" w:sz="0" w:space="0" w:color="auto"/>
                                    <w:bottom w:val="none" w:sz="0" w:space="0" w:color="auto"/>
                                    <w:right w:val="none" w:sz="0" w:space="0" w:color="auto"/>
                                  </w:divBdr>
                                  <w:divsChild>
                                    <w:div w:id="1538657310">
                                      <w:marLeft w:val="0"/>
                                      <w:marRight w:val="0"/>
                                      <w:marTop w:val="0"/>
                                      <w:marBottom w:val="0"/>
                                      <w:divBdr>
                                        <w:top w:val="none" w:sz="0" w:space="0" w:color="auto"/>
                                        <w:left w:val="none" w:sz="0" w:space="0" w:color="auto"/>
                                        <w:bottom w:val="none" w:sz="0" w:space="0" w:color="auto"/>
                                        <w:right w:val="none" w:sz="0" w:space="0" w:color="auto"/>
                                      </w:divBdr>
                                      <w:divsChild>
                                        <w:div w:id="780031166">
                                          <w:marLeft w:val="0"/>
                                          <w:marRight w:val="0"/>
                                          <w:marTop w:val="0"/>
                                          <w:marBottom w:val="120"/>
                                          <w:divBdr>
                                            <w:top w:val="none" w:sz="0" w:space="0" w:color="auto"/>
                                            <w:left w:val="none" w:sz="0" w:space="0" w:color="auto"/>
                                            <w:bottom w:val="none" w:sz="0" w:space="0" w:color="auto"/>
                                            <w:right w:val="none" w:sz="0" w:space="0" w:color="auto"/>
                                          </w:divBdr>
                                        </w:div>
                                        <w:div w:id="1229028707">
                                          <w:marLeft w:val="0"/>
                                          <w:marRight w:val="0"/>
                                          <w:marTop w:val="0"/>
                                          <w:marBottom w:val="0"/>
                                          <w:divBdr>
                                            <w:top w:val="none" w:sz="0" w:space="0" w:color="auto"/>
                                            <w:left w:val="none" w:sz="0" w:space="0" w:color="auto"/>
                                            <w:bottom w:val="none" w:sz="0" w:space="0" w:color="auto"/>
                                            <w:right w:val="none" w:sz="0" w:space="0" w:color="auto"/>
                                          </w:divBdr>
                                          <w:divsChild>
                                            <w:div w:id="2384458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27497364">
                                  <w:marLeft w:val="0"/>
                                  <w:marRight w:val="0"/>
                                  <w:marTop w:val="0"/>
                                  <w:marBottom w:val="0"/>
                                  <w:divBdr>
                                    <w:top w:val="none" w:sz="0" w:space="0" w:color="auto"/>
                                    <w:left w:val="none" w:sz="0" w:space="0" w:color="auto"/>
                                    <w:bottom w:val="none" w:sz="0" w:space="0" w:color="auto"/>
                                    <w:right w:val="none" w:sz="0" w:space="0" w:color="auto"/>
                                  </w:divBdr>
                                  <w:divsChild>
                                    <w:div w:id="179397719">
                                      <w:marLeft w:val="0"/>
                                      <w:marRight w:val="0"/>
                                      <w:marTop w:val="0"/>
                                      <w:marBottom w:val="0"/>
                                      <w:divBdr>
                                        <w:top w:val="none" w:sz="0" w:space="0" w:color="auto"/>
                                        <w:left w:val="none" w:sz="0" w:space="0" w:color="auto"/>
                                        <w:bottom w:val="none" w:sz="0" w:space="0" w:color="auto"/>
                                        <w:right w:val="none" w:sz="0" w:space="0" w:color="auto"/>
                                      </w:divBdr>
                                      <w:divsChild>
                                        <w:div w:id="103769744">
                                          <w:marLeft w:val="0"/>
                                          <w:marRight w:val="0"/>
                                          <w:marTop w:val="0"/>
                                          <w:marBottom w:val="120"/>
                                          <w:divBdr>
                                            <w:top w:val="none" w:sz="0" w:space="0" w:color="auto"/>
                                            <w:left w:val="none" w:sz="0" w:space="0" w:color="auto"/>
                                            <w:bottom w:val="none" w:sz="0" w:space="0" w:color="auto"/>
                                            <w:right w:val="none" w:sz="0" w:space="0" w:color="auto"/>
                                          </w:divBdr>
                                        </w:div>
                                      </w:divsChild>
                                    </w:div>
                                  </w:divsChild>
                                </w:div>
                              </w:divsChild>
                            </w:div>
                            <w:div w:id="1645112676">
                              <w:marLeft w:val="0"/>
                              <w:marRight w:val="0"/>
                              <w:marTop w:val="0"/>
                              <w:marBottom w:val="0"/>
                              <w:divBdr>
                                <w:top w:val="none" w:sz="0" w:space="0" w:color="auto"/>
                                <w:left w:val="none" w:sz="0" w:space="0" w:color="auto"/>
                                <w:bottom w:val="none" w:sz="0" w:space="0" w:color="auto"/>
                                <w:right w:val="none" w:sz="0" w:space="0" w:color="auto"/>
                              </w:divBdr>
                              <w:divsChild>
                                <w:div w:id="1383747302">
                                  <w:marLeft w:val="0"/>
                                  <w:marRight w:val="0"/>
                                  <w:marTop w:val="0"/>
                                  <w:marBottom w:val="360"/>
                                  <w:divBdr>
                                    <w:top w:val="single" w:sz="4" w:space="18" w:color="CCCCCC"/>
                                    <w:left w:val="none" w:sz="0" w:space="0" w:color="auto"/>
                                    <w:bottom w:val="none" w:sz="0" w:space="0" w:color="auto"/>
                                    <w:right w:val="none" w:sz="0" w:space="0" w:color="auto"/>
                                  </w:divBdr>
                                </w:div>
                              </w:divsChild>
                            </w:div>
                          </w:divsChild>
                        </w:div>
                      </w:divsChild>
                    </w:div>
                    <w:div w:id="1290471130">
                      <w:marLeft w:val="0"/>
                      <w:marRight w:val="0"/>
                      <w:marTop w:val="600"/>
                      <w:marBottom w:val="600"/>
                      <w:divBdr>
                        <w:top w:val="none" w:sz="0" w:space="0" w:color="auto"/>
                        <w:left w:val="none" w:sz="0" w:space="0" w:color="auto"/>
                        <w:bottom w:val="none" w:sz="0" w:space="0" w:color="auto"/>
                        <w:right w:val="none" w:sz="0" w:space="0" w:color="auto"/>
                      </w:divBdr>
                      <w:divsChild>
                        <w:div w:id="958729295">
                          <w:marLeft w:val="0"/>
                          <w:marRight w:val="0"/>
                          <w:marTop w:val="0"/>
                          <w:marBottom w:val="0"/>
                          <w:divBdr>
                            <w:top w:val="none" w:sz="0" w:space="0" w:color="auto"/>
                            <w:left w:val="none" w:sz="0" w:space="0" w:color="auto"/>
                            <w:bottom w:val="none" w:sz="0" w:space="0" w:color="auto"/>
                            <w:right w:val="none" w:sz="0" w:space="0" w:color="auto"/>
                          </w:divBdr>
                          <w:divsChild>
                            <w:div w:id="66810502">
                              <w:marLeft w:val="0"/>
                              <w:marRight w:val="0"/>
                              <w:marTop w:val="0"/>
                              <w:marBottom w:val="0"/>
                              <w:divBdr>
                                <w:top w:val="none" w:sz="0" w:space="0" w:color="auto"/>
                                <w:left w:val="none" w:sz="0" w:space="0" w:color="auto"/>
                                <w:bottom w:val="none" w:sz="0" w:space="0" w:color="auto"/>
                                <w:right w:val="none" w:sz="0" w:space="0" w:color="auto"/>
                              </w:divBdr>
                              <w:divsChild>
                                <w:div w:id="204341738">
                                  <w:marLeft w:val="0"/>
                                  <w:marRight w:val="0"/>
                                  <w:marTop w:val="150"/>
                                  <w:marBottom w:val="0"/>
                                  <w:divBdr>
                                    <w:top w:val="none" w:sz="0" w:space="0" w:color="auto"/>
                                    <w:left w:val="none" w:sz="0" w:space="0" w:color="auto"/>
                                    <w:bottom w:val="none" w:sz="0" w:space="0" w:color="auto"/>
                                    <w:right w:val="none" w:sz="0" w:space="0" w:color="auto"/>
                                  </w:divBdr>
                                  <w:divsChild>
                                    <w:div w:id="3400827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45786340">
                      <w:marLeft w:val="0"/>
                      <w:marRight w:val="0"/>
                      <w:marTop w:val="600"/>
                      <w:marBottom w:val="600"/>
                      <w:divBdr>
                        <w:top w:val="none" w:sz="0" w:space="0" w:color="auto"/>
                        <w:left w:val="none" w:sz="0" w:space="0" w:color="auto"/>
                        <w:bottom w:val="none" w:sz="0" w:space="0" w:color="auto"/>
                        <w:right w:val="none" w:sz="0" w:space="0" w:color="auto"/>
                      </w:divBdr>
                      <w:divsChild>
                        <w:div w:id="1918203340">
                          <w:marLeft w:val="0"/>
                          <w:marRight w:val="0"/>
                          <w:marTop w:val="0"/>
                          <w:marBottom w:val="0"/>
                          <w:divBdr>
                            <w:top w:val="none" w:sz="0" w:space="0" w:color="auto"/>
                            <w:left w:val="none" w:sz="0" w:space="0" w:color="auto"/>
                            <w:bottom w:val="none" w:sz="0" w:space="0" w:color="auto"/>
                            <w:right w:val="none" w:sz="0" w:space="0" w:color="auto"/>
                          </w:divBdr>
                          <w:divsChild>
                            <w:div w:id="1157378258">
                              <w:marLeft w:val="0"/>
                              <w:marRight w:val="0"/>
                              <w:marTop w:val="0"/>
                              <w:marBottom w:val="0"/>
                              <w:divBdr>
                                <w:top w:val="none" w:sz="0" w:space="0" w:color="auto"/>
                                <w:left w:val="none" w:sz="0" w:space="0" w:color="auto"/>
                                <w:bottom w:val="none" w:sz="0" w:space="0" w:color="auto"/>
                                <w:right w:val="none" w:sz="0" w:space="0" w:color="auto"/>
                              </w:divBdr>
                              <w:divsChild>
                                <w:div w:id="819418350">
                                  <w:marLeft w:val="0"/>
                                  <w:marRight w:val="0"/>
                                  <w:marTop w:val="150"/>
                                  <w:marBottom w:val="0"/>
                                  <w:divBdr>
                                    <w:top w:val="none" w:sz="0" w:space="0" w:color="auto"/>
                                    <w:left w:val="none" w:sz="0" w:space="0" w:color="auto"/>
                                    <w:bottom w:val="none" w:sz="0" w:space="0" w:color="auto"/>
                                    <w:right w:val="none" w:sz="0" w:space="0" w:color="auto"/>
                                  </w:divBdr>
                                  <w:divsChild>
                                    <w:div w:id="8883723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46774954">
                      <w:marLeft w:val="0"/>
                      <w:marRight w:val="0"/>
                      <w:marTop w:val="600"/>
                      <w:marBottom w:val="600"/>
                      <w:divBdr>
                        <w:top w:val="none" w:sz="0" w:space="0" w:color="auto"/>
                        <w:left w:val="none" w:sz="0" w:space="0" w:color="auto"/>
                        <w:bottom w:val="none" w:sz="0" w:space="0" w:color="auto"/>
                        <w:right w:val="none" w:sz="0" w:space="0" w:color="auto"/>
                      </w:divBdr>
                      <w:divsChild>
                        <w:div w:id="727798605">
                          <w:marLeft w:val="0"/>
                          <w:marRight w:val="0"/>
                          <w:marTop w:val="0"/>
                          <w:marBottom w:val="0"/>
                          <w:divBdr>
                            <w:top w:val="none" w:sz="0" w:space="0" w:color="auto"/>
                            <w:left w:val="none" w:sz="0" w:space="0" w:color="auto"/>
                            <w:bottom w:val="none" w:sz="0" w:space="0" w:color="auto"/>
                            <w:right w:val="none" w:sz="0" w:space="0" w:color="auto"/>
                          </w:divBdr>
                          <w:divsChild>
                            <w:div w:id="791944525">
                              <w:marLeft w:val="0"/>
                              <w:marRight w:val="0"/>
                              <w:marTop w:val="0"/>
                              <w:marBottom w:val="0"/>
                              <w:divBdr>
                                <w:top w:val="none" w:sz="0" w:space="0" w:color="auto"/>
                                <w:left w:val="none" w:sz="0" w:space="0" w:color="auto"/>
                                <w:bottom w:val="none" w:sz="0" w:space="0" w:color="auto"/>
                                <w:right w:val="none" w:sz="0" w:space="0" w:color="auto"/>
                              </w:divBdr>
                              <w:divsChild>
                                <w:div w:id="1760980214">
                                  <w:marLeft w:val="0"/>
                                  <w:marRight w:val="0"/>
                                  <w:marTop w:val="150"/>
                                  <w:marBottom w:val="0"/>
                                  <w:divBdr>
                                    <w:top w:val="none" w:sz="0" w:space="0" w:color="auto"/>
                                    <w:left w:val="none" w:sz="0" w:space="0" w:color="auto"/>
                                    <w:bottom w:val="none" w:sz="0" w:space="0" w:color="auto"/>
                                    <w:right w:val="none" w:sz="0" w:space="0" w:color="auto"/>
                                  </w:divBdr>
                                  <w:divsChild>
                                    <w:div w:id="17970687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08060128">
                      <w:marLeft w:val="0"/>
                      <w:marRight w:val="0"/>
                      <w:marTop w:val="600"/>
                      <w:marBottom w:val="600"/>
                      <w:divBdr>
                        <w:top w:val="none" w:sz="0" w:space="0" w:color="auto"/>
                        <w:left w:val="none" w:sz="0" w:space="0" w:color="auto"/>
                        <w:bottom w:val="none" w:sz="0" w:space="0" w:color="auto"/>
                        <w:right w:val="none" w:sz="0" w:space="0" w:color="auto"/>
                      </w:divBdr>
                      <w:divsChild>
                        <w:div w:id="750271875">
                          <w:marLeft w:val="0"/>
                          <w:marRight w:val="0"/>
                          <w:marTop w:val="0"/>
                          <w:marBottom w:val="0"/>
                          <w:divBdr>
                            <w:top w:val="none" w:sz="0" w:space="0" w:color="auto"/>
                            <w:left w:val="none" w:sz="0" w:space="0" w:color="auto"/>
                            <w:bottom w:val="none" w:sz="0" w:space="0" w:color="auto"/>
                            <w:right w:val="none" w:sz="0" w:space="0" w:color="auto"/>
                          </w:divBdr>
                          <w:divsChild>
                            <w:div w:id="969020372">
                              <w:marLeft w:val="0"/>
                              <w:marRight w:val="0"/>
                              <w:marTop w:val="0"/>
                              <w:marBottom w:val="0"/>
                              <w:divBdr>
                                <w:top w:val="none" w:sz="0" w:space="0" w:color="auto"/>
                                <w:left w:val="none" w:sz="0" w:space="0" w:color="auto"/>
                                <w:bottom w:val="none" w:sz="0" w:space="0" w:color="auto"/>
                                <w:right w:val="none" w:sz="0" w:space="0" w:color="auto"/>
                              </w:divBdr>
                              <w:divsChild>
                                <w:div w:id="1130590044">
                                  <w:marLeft w:val="0"/>
                                  <w:marRight w:val="0"/>
                                  <w:marTop w:val="150"/>
                                  <w:marBottom w:val="0"/>
                                  <w:divBdr>
                                    <w:top w:val="none" w:sz="0" w:space="0" w:color="auto"/>
                                    <w:left w:val="none" w:sz="0" w:space="0" w:color="auto"/>
                                    <w:bottom w:val="none" w:sz="0" w:space="0" w:color="auto"/>
                                    <w:right w:val="none" w:sz="0" w:space="0" w:color="auto"/>
                                  </w:divBdr>
                                  <w:divsChild>
                                    <w:div w:id="16450446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198855939">
                  <w:marLeft w:val="0"/>
                  <w:marRight w:val="0"/>
                  <w:marTop w:val="0"/>
                  <w:marBottom w:val="600"/>
                  <w:divBdr>
                    <w:top w:val="none" w:sz="0" w:space="0" w:color="auto"/>
                    <w:left w:val="none" w:sz="0" w:space="0" w:color="auto"/>
                    <w:bottom w:val="none" w:sz="0" w:space="0" w:color="auto"/>
                    <w:right w:val="none" w:sz="0" w:space="0" w:color="auto"/>
                  </w:divBdr>
                  <w:divsChild>
                    <w:div w:id="6097506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859260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99422372">
      <w:bodyDiv w:val="1"/>
      <w:marLeft w:val="0"/>
      <w:marRight w:val="0"/>
      <w:marTop w:val="0"/>
      <w:marBottom w:val="0"/>
      <w:divBdr>
        <w:top w:val="none" w:sz="0" w:space="0" w:color="auto"/>
        <w:left w:val="none" w:sz="0" w:space="0" w:color="auto"/>
        <w:bottom w:val="none" w:sz="0" w:space="0" w:color="auto"/>
        <w:right w:val="none" w:sz="0" w:space="0" w:color="auto"/>
      </w:divBdr>
      <w:divsChild>
        <w:div w:id="277682315">
          <w:marLeft w:val="0"/>
          <w:marRight w:val="0"/>
          <w:marTop w:val="0"/>
          <w:marBottom w:val="0"/>
          <w:divBdr>
            <w:top w:val="none" w:sz="0" w:space="0" w:color="auto"/>
            <w:left w:val="none" w:sz="0" w:space="0" w:color="auto"/>
            <w:bottom w:val="none" w:sz="0" w:space="0" w:color="auto"/>
            <w:right w:val="none" w:sz="0" w:space="0" w:color="auto"/>
          </w:divBdr>
          <w:divsChild>
            <w:div w:id="1934506704">
              <w:marLeft w:val="0"/>
              <w:marRight w:val="0"/>
              <w:marTop w:val="0"/>
              <w:marBottom w:val="0"/>
              <w:divBdr>
                <w:top w:val="none" w:sz="0" w:space="0" w:color="auto"/>
                <w:left w:val="none" w:sz="0" w:space="0" w:color="auto"/>
                <w:bottom w:val="none" w:sz="0" w:space="0" w:color="auto"/>
                <w:right w:val="none" w:sz="0" w:space="0" w:color="auto"/>
              </w:divBdr>
              <w:divsChild>
                <w:div w:id="1396735114">
                  <w:marLeft w:val="0"/>
                  <w:marRight w:val="0"/>
                  <w:marTop w:val="0"/>
                  <w:marBottom w:val="0"/>
                  <w:divBdr>
                    <w:top w:val="none" w:sz="0" w:space="0" w:color="auto"/>
                    <w:left w:val="none" w:sz="0" w:space="0" w:color="auto"/>
                    <w:bottom w:val="none" w:sz="0" w:space="0" w:color="auto"/>
                    <w:right w:val="none" w:sz="0" w:space="0" w:color="auto"/>
                  </w:divBdr>
                </w:div>
              </w:divsChild>
            </w:div>
            <w:div w:id="1390568242">
              <w:marLeft w:val="0"/>
              <w:marRight w:val="0"/>
              <w:marTop w:val="0"/>
              <w:marBottom w:val="0"/>
              <w:divBdr>
                <w:top w:val="none" w:sz="0" w:space="0" w:color="auto"/>
                <w:left w:val="none" w:sz="0" w:space="0" w:color="auto"/>
                <w:bottom w:val="none" w:sz="0" w:space="0" w:color="auto"/>
                <w:right w:val="none" w:sz="0" w:space="0" w:color="auto"/>
              </w:divBdr>
              <w:divsChild>
                <w:div w:id="1478452086">
                  <w:marLeft w:val="0"/>
                  <w:marRight w:val="0"/>
                  <w:marTop w:val="0"/>
                  <w:marBottom w:val="0"/>
                  <w:divBdr>
                    <w:top w:val="none" w:sz="0" w:space="0" w:color="auto"/>
                    <w:left w:val="none" w:sz="0" w:space="0" w:color="auto"/>
                    <w:bottom w:val="none" w:sz="0" w:space="0" w:color="auto"/>
                    <w:right w:val="none" w:sz="0" w:space="0" w:color="auto"/>
                  </w:divBdr>
                  <w:divsChild>
                    <w:div w:id="1670406190">
                      <w:marLeft w:val="0"/>
                      <w:marRight w:val="0"/>
                      <w:marTop w:val="0"/>
                      <w:marBottom w:val="0"/>
                      <w:divBdr>
                        <w:top w:val="none" w:sz="0" w:space="0" w:color="auto"/>
                        <w:left w:val="none" w:sz="0" w:space="0" w:color="auto"/>
                        <w:bottom w:val="none" w:sz="0" w:space="0" w:color="auto"/>
                        <w:right w:val="none" w:sz="0" w:space="0" w:color="auto"/>
                      </w:divBdr>
                      <w:divsChild>
                        <w:div w:id="2006588410">
                          <w:marLeft w:val="0"/>
                          <w:marRight w:val="0"/>
                          <w:marTop w:val="0"/>
                          <w:marBottom w:val="0"/>
                          <w:divBdr>
                            <w:top w:val="none" w:sz="0" w:space="0" w:color="auto"/>
                            <w:left w:val="none" w:sz="0" w:space="0" w:color="auto"/>
                            <w:bottom w:val="none" w:sz="0" w:space="0" w:color="auto"/>
                            <w:right w:val="none" w:sz="0" w:space="0" w:color="auto"/>
                          </w:divBdr>
                          <w:divsChild>
                            <w:div w:id="180633679">
                              <w:marLeft w:val="0"/>
                              <w:marRight w:val="0"/>
                              <w:marTop w:val="0"/>
                              <w:marBottom w:val="0"/>
                              <w:divBdr>
                                <w:top w:val="none" w:sz="0" w:space="0" w:color="auto"/>
                                <w:left w:val="none" w:sz="0" w:space="0" w:color="auto"/>
                                <w:bottom w:val="none" w:sz="0" w:space="0" w:color="auto"/>
                                <w:right w:val="none" w:sz="0" w:space="0" w:color="auto"/>
                              </w:divBdr>
                              <w:divsChild>
                                <w:div w:id="2082215681">
                                  <w:marLeft w:val="0"/>
                                  <w:marRight w:val="0"/>
                                  <w:marTop w:val="0"/>
                                  <w:marBottom w:val="0"/>
                                  <w:divBdr>
                                    <w:top w:val="none" w:sz="0" w:space="0" w:color="auto"/>
                                    <w:left w:val="none" w:sz="0" w:space="0" w:color="auto"/>
                                    <w:bottom w:val="none" w:sz="0" w:space="0" w:color="auto"/>
                                    <w:right w:val="none" w:sz="0" w:space="0" w:color="auto"/>
                                  </w:divBdr>
                                  <w:divsChild>
                                    <w:div w:id="1660231366">
                                      <w:marLeft w:val="0"/>
                                      <w:marRight w:val="0"/>
                                      <w:marTop w:val="0"/>
                                      <w:marBottom w:val="0"/>
                                      <w:divBdr>
                                        <w:top w:val="none" w:sz="0" w:space="0" w:color="auto"/>
                                        <w:left w:val="none" w:sz="0" w:space="0" w:color="auto"/>
                                        <w:bottom w:val="none" w:sz="0" w:space="0" w:color="auto"/>
                                        <w:right w:val="none" w:sz="0" w:space="0" w:color="auto"/>
                                      </w:divBdr>
                                    </w:div>
                                    <w:div w:id="894656695">
                                      <w:marLeft w:val="0"/>
                                      <w:marRight w:val="0"/>
                                      <w:marTop w:val="75"/>
                                      <w:marBottom w:val="0"/>
                                      <w:divBdr>
                                        <w:top w:val="none" w:sz="0" w:space="0" w:color="auto"/>
                                        <w:left w:val="none" w:sz="0" w:space="0" w:color="auto"/>
                                        <w:bottom w:val="none" w:sz="0" w:space="0" w:color="auto"/>
                                        <w:right w:val="none" w:sz="0" w:space="0" w:color="auto"/>
                                      </w:divBdr>
                                      <w:divsChild>
                                        <w:div w:id="6872967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51334757">
                              <w:marLeft w:val="0"/>
                              <w:marRight w:val="0"/>
                              <w:marTop w:val="0"/>
                              <w:marBottom w:val="0"/>
                              <w:divBdr>
                                <w:top w:val="none" w:sz="0" w:space="0" w:color="auto"/>
                                <w:left w:val="none" w:sz="0" w:space="0" w:color="auto"/>
                                <w:bottom w:val="none" w:sz="0" w:space="0" w:color="auto"/>
                                <w:right w:val="none" w:sz="0" w:space="0" w:color="auto"/>
                              </w:divBdr>
                              <w:divsChild>
                                <w:div w:id="2132094390">
                                  <w:marLeft w:val="0"/>
                                  <w:marRight w:val="0"/>
                                  <w:marTop w:val="0"/>
                                  <w:marBottom w:val="0"/>
                                  <w:divBdr>
                                    <w:top w:val="none" w:sz="0" w:space="0" w:color="auto"/>
                                    <w:left w:val="none" w:sz="0" w:space="0" w:color="auto"/>
                                    <w:bottom w:val="none" w:sz="0" w:space="0" w:color="auto"/>
                                    <w:right w:val="none" w:sz="0" w:space="0" w:color="auto"/>
                                  </w:divBdr>
                                  <w:divsChild>
                                    <w:div w:id="858784491">
                                      <w:marLeft w:val="0"/>
                                      <w:marRight w:val="0"/>
                                      <w:marTop w:val="0"/>
                                      <w:marBottom w:val="0"/>
                                      <w:divBdr>
                                        <w:top w:val="none" w:sz="0" w:space="0" w:color="auto"/>
                                        <w:left w:val="none" w:sz="0" w:space="0" w:color="auto"/>
                                        <w:bottom w:val="none" w:sz="0" w:space="0" w:color="auto"/>
                                        <w:right w:val="none" w:sz="0" w:space="0" w:color="auto"/>
                                      </w:divBdr>
                                    </w:div>
                                    <w:div w:id="883101650">
                                      <w:marLeft w:val="0"/>
                                      <w:marRight w:val="0"/>
                                      <w:marTop w:val="75"/>
                                      <w:marBottom w:val="0"/>
                                      <w:divBdr>
                                        <w:top w:val="none" w:sz="0" w:space="0" w:color="auto"/>
                                        <w:left w:val="none" w:sz="0" w:space="0" w:color="auto"/>
                                        <w:bottom w:val="none" w:sz="0" w:space="0" w:color="auto"/>
                                        <w:right w:val="none" w:sz="0" w:space="0" w:color="auto"/>
                                      </w:divBdr>
                                      <w:divsChild>
                                        <w:div w:id="17526590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38318018">
                              <w:marLeft w:val="0"/>
                              <w:marRight w:val="0"/>
                              <w:marTop w:val="0"/>
                              <w:marBottom w:val="0"/>
                              <w:divBdr>
                                <w:top w:val="none" w:sz="0" w:space="0" w:color="auto"/>
                                <w:left w:val="none" w:sz="0" w:space="0" w:color="auto"/>
                                <w:bottom w:val="none" w:sz="0" w:space="0" w:color="auto"/>
                                <w:right w:val="none" w:sz="0" w:space="0" w:color="auto"/>
                              </w:divBdr>
                              <w:divsChild>
                                <w:div w:id="875384084">
                                  <w:marLeft w:val="0"/>
                                  <w:marRight w:val="0"/>
                                  <w:marTop w:val="0"/>
                                  <w:marBottom w:val="0"/>
                                  <w:divBdr>
                                    <w:top w:val="none" w:sz="0" w:space="0" w:color="auto"/>
                                    <w:left w:val="none" w:sz="0" w:space="0" w:color="auto"/>
                                    <w:bottom w:val="none" w:sz="0" w:space="0" w:color="auto"/>
                                    <w:right w:val="none" w:sz="0" w:space="0" w:color="auto"/>
                                  </w:divBdr>
                                  <w:divsChild>
                                    <w:div w:id="2002466804">
                                      <w:marLeft w:val="0"/>
                                      <w:marRight w:val="0"/>
                                      <w:marTop w:val="0"/>
                                      <w:marBottom w:val="0"/>
                                      <w:divBdr>
                                        <w:top w:val="none" w:sz="0" w:space="0" w:color="auto"/>
                                        <w:left w:val="none" w:sz="0" w:space="0" w:color="auto"/>
                                        <w:bottom w:val="none" w:sz="0" w:space="0" w:color="auto"/>
                                        <w:right w:val="none" w:sz="0" w:space="0" w:color="auto"/>
                                      </w:divBdr>
                                    </w:div>
                                    <w:div w:id="1158617628">
                                      <w:marLeft w:val="0"/>
                                      <w:marRight w:val="0"/>
                                      <w:marTop w:val="75"/>
                                      <w:marBottom w:val="0"/>
                                      <w:divBdr>
                                        <w:top w:val="none" w:sz="0" w:space="0" w:color="auto"/>
                                        <w:left w:val="none" w:sz="0" w:space="0" w:color="auto"/>
                                        <w:bottom w:val="none" w:sz="0" w:space="0" w:color="auto"/>
                                        <w:right w:val="none" w:sz="0" w:space="0" w:color="auto"/>
                                      </w:divBdr>
                                      <w:divsChild>
                                        <w:div w:id="6994046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171943769">
              <w:marLeft w:val="0"/>
              <w:marRight w:val="0"/>
              <w:marTop w:val="0"/>
              <w:marBottom w:val="0"/>
              <w:divBdr>
                <w:top w:val="none" w:sz="0" w:space="0" w:color="auto"/>
                <w:left w:val="none" w:sz="0" w:space="0" w:color="auto"/>
                <w:bottom w:val="none" w:sz="0" w:space="0" w:color="auto"/>
                <w:right w:val="none" w:sz="0" w:space="0" w:color="auto"/>
              </w:divBdr>
              <w:divsChild>
                <w:div w:id="1249193897">
                  <w:marLeft w:val="0"/>
                  <w:marRight w:val="0"/>
                  <w:marTop w:val="600"/>
                  <w:marBottom w:val="900"/>
                  <w:divBdr>
                    <w:top w:val="none" w:sz="0" w:space="0" w:color="auto"/>
                    <w:left w:val="none" w:sz="0" w:space="0" w:color="auto"/>
                    <w:bottom w:val="none" w:sz="0" w:space="0" w:color="auto"/>
                    <w:right w:val="none" w:sz="0" w:space="0" w:color="auto"/>
                  </w:divBdr>
                  <w:divsChild>
                    <w:div w:id="1164541786">
                      <w:marLeft w:val="0"/>
                      <w:marRight w:val="0"/>
                      <w:marTop w:val="0"/>
                      <w:marBottom w:val="600"/>
                      <w:divBdr>
                        <w:top w:val="none" w:sz="0" w:space="0" w:color="auto"/>
                        <w:left w:val="none" w:sz="0" w:space="0" w:color="auto"/>
                        <w:bottom w:val="none" w:sz="0" w:space="0" w:color="auto"/>
                        <w:right w:val="none" w:sz="0" w:space="0" w:color="auto"/>
                      </w:divBdr>
                      <w:divsChild>
                        <w:div w:id="106659400">
                          <w:marLeft w:val="0"/>
                          <w:marRight w:val="0"/>
                          <w:marTop w:val="0"/>
                          <w:marBottom w:val="0"/>
                          <w:divBdr>
                            <w:top w:val="none" w:sz="0" w:space="0" w:color="auto"/>
                            <w:left w:val="none" w:sz="0" w:space="0" w:color="auto"/>
                            <w:bottom w:val="none" w:sz="0" w:space="0" w:color="auto"/>
                            <w:right w:val="none" w:sz="0" w:space="0" w:color="auto"/>
                          </w:divBdr>
                          <w:divsChild>
                            <w:div w:id="155387307">
                              <w:marLeft w:val="0"/>
                              <w:marRight w:val="150"/>
                              <w:marTop w:val="0"/>
                              <w:marBottom w:val="0"/>
                              <w:divBdr>
                                <w:top w:val="none" w:sz="0" w:space="0" w:color="auto"/>
                                <w:left w:val="none" w:sz="0" w:space="0" w:color="auto"/>
                                <w:bottom w:val="none" w:sz="0" w:space="0" w:color="auto"/>
                                <w:right w:val="none" w:sz="0" w:space="0" w:color="auto"/>
                              </w:divBdr>
                            </w:div>
                            <w:div w:id="45498523">
                              <w:marLeft w:val="0"/>
                              <w:marRight w:val="0"/>
                              <w:marTop w:val="0"/>
                              <w:marBottom w:val="0"/>
                              <w:divBdr>
                                <w:top w:val="none" w:sz="0" w:space="0" w:color="auto"/>
                                <w:left w:val="none" w:sz="0" w:space="0" w:color="auto"/>
                                <w:bottom w:val="none" w:sz="0" w:space="0" w:color="auto"/>
                                <w:right w:val="none" w:sz="0" w:space="0" w:color="auto"/>
                              </w:divBdr>
                              <w:divsChild>
                                <w:div w:id="144519504">
                                  <w:marLeft w:val="0"/>
                                  <w:marRight w:val="0"/>
                                  <w:marTop w:val="0"/>
                                  <w:marBottom w:val="75"/>
                                  <w:divBdr>
                                    <w:top w:val="none" w:sz="0" w:space="0" w:color="auto"/>
                                    <w:left w:val="none" w:sz="0" w:space="0" w:color="auto"/>
                                    <w:bottom w:val="none" w:sz="0" w:space="0" w:color="auto"/>
                                    <w:right w:val="none" w:sz="0" w:space="0" w:color="auto"/>
                                  </w:divBdr>
                                </w:div>
                                <w:div w:id="18442013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5359037">
                      <w:marLeft w:val="0"/>
                      <w:marRight w:val="0"/>
                      <w:marTop w:val="0"/>
                      <w:marBottom w:val="0"/>
                      <w:divBdr>
                        <w:top w:val="none" w:sz="0" w:space="0" w:color="auto"/>
                        <w:left w:val="none" w:sz="0" w:space="0" w:color="auto"/>
                        <w:bottom w:val="none" w:sz="0" w:space="0" w:color="auto"/>
                        <w:right w:val="none" w:sz="0" w:space="0" w:color="auto"/>
                      </w:divBdr>
                      <w:divsChild>
                        <w:div w:id="1770933249">
                          <w:marLeft w:val="0"/>
                          <w:marRight w:val="0"/>
                          <w:marTop w:val="600"/>
                          <w:marBottom w:val="600"/>
                          <w:divBdr>
                            <w:top w:val="none" w:sz="0" w:space="0" w:color="auto"/>
                            <w:left w:val="none" w:sz="0" w:space="0" w:color="auto"/>
                            <w:bottom w:val="none" w:sz="0" w:space="0" w:color="auto"/>
                            <w:right w:val="none" w:sz="0" w:space="0" w:color="auto"/>
                          </w:divBdr>
                          <w:divsChild>
                            <w:div w:id="126288148">
                              <w:marLeft w:val="0"/>
                              <w:marRight w:val="0"/>
                              <w:marTop w:val="0"/>
                              <w:marBottom w:val="0"/>
                              <w:divBdr>
                                <w:top w:val="none" w:sz="0" w:space="0" w:color="auto"/>
                                <w:left w:val="none" w:sz="0" w:space="0" w:color="auto"/>
                                <w:bottom w:val="none" w:sz="0" w:space="0" w:color="auto"/>
                                <w:right w:val="none" w:sz="0" w:space="0" w:color="auto"/>
                              </w:divBdr>
                              <w:divsChild>
                                <w:div w:id="685865429">
                                  <w:marLeft w:val="0"/>
                                  <w:marRight w:val="0"/>
                                  <w:marTop w:val="0"/>
                                  <w:marBottom w:val="0"/>
                                  <w:divBdr>
                                    <w:top w:val="none" w:sz="0" w:space="0" w:color="auto"/>
                                    <w:left w:val="none" w:sz="0" w:space="0" w:color="auto"/>
                                    <w:bottom w:val="none" w:sz="0" w:space="0" w:color="auto"/>
                                    <w:right w:val="none" w:sz="0" w:space="0" w:color="auto"/>
                                  </w:divBdr>
                                  <w:divsChild>
                                    <w:div w:id="1853913901">
                                      <w:marLeft w:val="0"/>
                                      <w:marRight w:val="0"/>
                                      <w:marTop w:val="150"/>
                                      <w:marBottom w:val="0"/>
                                      <w:divBdr>
                                        <w:top w:val="none" w:sz="0" w:space="0" w:color="auto"/>
                                        <w:left w:val="none" w:sz="0" w:space="0" w:color="auto"/>
                                        <w:bottom w:val="none" w:sz="0" w:space="0" w:color="auto"/>
                                        <w:right w:val="none" w:sz="0" w:space="0" w:color="auto"/>
                                      </w:divBdr>
                                      <w:divsChild>
                                        <w:div w:id="14488951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04258467">
                          <w:marLeft w:val="0"/>
                          <w:marRight w:val="0"/>
                          <w:marTop w:val="600"/>
                          <w:marBottom w:val="600"/>
                          <w:divBdr>
                            <w:top w:val="none" w:sz="0" w:space="0" w:color="auto"/>
                            <w:left w:val="none" w:sz="0" w:space="0" w:color="auto"/>
                            <w:bottom w:val="none" w:sz="0" w:space="0" w:color="auto"/>
                            <w:right w:val="none" w:sz="0" w:space="0" w:color="auto"/>
                          </w:divBdr>
                          <w:divsChild>
                            <w:div w:id="1748261961">
                              <w:marLeft w:val="0"/>
                              <w:marRight w:val="0"/>
                              <w:marTop w:val="0"/>
                              <w:marBottom w:val="0"/>
                              <w:divBdr>
                                <w:top w:val="none" w:sz="0" w:space="0" w:color="auto"/>
                                <w:left w:val="none" w:sz="0" w:space="0" w:color="auto"/>
                                <w:bottom w:val="none" w:sz="0" w:space="0" w:color="auto"/>
                                <w:right w:val="none" w:sz="0" w:space="0" w:color="auto"/>
                              </w:divBdr>
                              <w:divsChild>
                                <w:div w:id="1466465792">
                                  <w:marLeft w:val="0"/>
                                  <w:marRight w:val="0"/>
                                  <w:marTop w:val="0"/>
                                  <w:marBottom w:val="300"/>
                                  <w:divBdr>
                                    <w:top w:val="single" w:sz="4" w:space="14" w:color="CCCCCC"/>
                                    <w:left w:val="none" w:sz="0" w:space="0" w:color="auto"/>
                                    <w:bottom w:val="none" w:sz="0" w:space="0" w:color="auto"/>
                                    <w:right w:val="none" w:sz="0" w:space="0" w:color="auto"/>
                                  </w:divBdr>
                                </w:div>
                              </w:divsChild>
                            </w:div>
                            <w:div w:id="620695360">
                              <w:marLeft w:val="0"/>
                              <w:marRight w:val="0"/>
                              <w:marTop w:val="0"/>
                              <w:marBottom w:val="0"/>
                              <w:divBdr>
                                <w:top w:val="none" w:sz="0" w:space="0" w:color="auto"/>
                                <w:left w:val="none" w:sz="0" w:space="0" w:color="auto"/>
                                <w:bottom w:val="none" w:sz="0" w:space="0" w:color="auto"/>
                                <w:right w:val="none" w:sz="0" w:space="0" w:color="auto"/>
                              </w:divBdr>
                              <w:divsChild>
                                <w:div w:id="1336300731">
                                  <w:marLeft w:val="0"/>
                                  <w:marRight w:val="0"/>
                                  <w:marTop w:val="0"/>
                                  <w:marBottom w:val="0"/>
                                  <w:divBdr>
                                    <w:top w:val="none" w:sz="0" w:space="0" w:color="auto"/>
                                    <w:left w:val="none" w:sz="0" w:space="0" w:color="auto"/>
                                    <w:bottom w:val="none" w:sz="0" w:space="0" w:color="auto"/>
                                    <w:right w:val="none" w:sz="0" w:space="0" w:color="auto"/>
                                  </w:divBdr>
                                  <w:divsChild>
                                    <w:div w:id="166097393">
                                      <w:marLeft w:val="0"/>
                                      <w:marRight w:val="0"/>
                                      <w:marTop w:val="0"/>
                                      <w:marBottom w:val="0"/>
                                      <w:divBdr>
                                        <w:top w:val="none" w:sz="0" w:space="0" w:color="auto"/>
                                        <w:left w:val="none" w:sz="0" w:space="0" w:color="auto"/>
                                        <w:bottom w:val="none" w:sz="0" w:space="0" w:color="auto"/>
                                        <w:right w:val="none" w:sz="0" w:space="0" w:color="auto"/>
                                      </w:divBdr>
                                      <w:divsChild>
                                        <w:div w:id="7026521">
                                          <w:marLeft w:val="0"/>
                                          <w:marRight w:val="0"/>
                                          <w:marTop w:val="0"/>
                                          <w:marBottom w:val="0"/>
                                          <w:divBdr>
                                            <w:top w:val="none" w:sz="0" w:space="0" w:color="auto"/>
                                            <w:left w:val="none" w:sz="0" w:space="0" w:color="auto"/>
                                            <w:bottom w:val="none" w:sz="0" w:space="0" w:color="auto"/>
                                            <w:right w:val="none" w:sz="0" w:space="0" w:color="auto"/>
                                          </w:divBdr>
                                        </w:div>
                                        <w:div w:id="234971603">
                                          <w:marLeft w:val="0"/>
                                          <w:marRight w:val="0"/>
                                          <w:marTop w:val="0"/>
                                          <w:marBottom w:val="0"/>
                                          <w:divBdr>
                                            <w:top w:val="none" w:sz="0" w:space="0" w:color="auto"/>
                                            <w:left w:val="none" w:sz="0" w:space="0" w:color="auto"/>
                                            <w:bottom w:val="none" w:sz="0" w:space="0" w:color="auto"/>
                                            <w:right w:val="none" w:sz="0" w:space="0" w:color="auto"/>
                                          </w:divBdr>
                                          <w:divsChild>
                                            <w:div w:id="14865536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51540735">
                                  <w:marLeft w:val="0"/>
                                  <w:marRight w:val="0"/>
                                  <w:marTop w:val="0"/>
                                  <w:marBottom w:val="0"/>
                                  <w:divBdr>
                                    <w:top w:val="none" w:sz="0" w:space="0" w:color="auto"/>
                                    <w:left w:val="none" w:sz="0" w:space="0" w:color="auto"/>
                                    <w:bottom w:val="none" w:sz="0" w:space="0" w:color="auto"/>
                                    <w:right w:val="none" w:sz="0" w:space="0" w:color="auto"/>
                                  </w:divBdr>
                                  <w:divsChild>
                                    <w:div w:id="418605669">
                                      <w:marLeft w:val="0"/>
                                      <w:marRight w:val="0"/>
                                      <w:marTop w:val="0"/>
                                      <w:marBottom w:val="0"/>
                                      <w:divBdr>
                                        <w:top w:val="none" w:sz="0" w:space="0" w:color="auto"/>
                                        <w:left w:val="none" w:sz="0" w:space="0" w:color="auto"/>
                                        <w:bottom w:val="none" w:sz="0" w:space="0" w:color="auto"/>
                                        <w:right w:val="none" w:sz="0" w:space="0" w:color="auto"/>
                                      </w:divBdr>
                                      <w:divsChild>
                                        <w:div w:id="460850880">
                                          <w:marLeft w:val="0"/>
                                          <w:marRight w:val="0"/>
                                          <w:marTop w:val="0"/>
                                          <w:marBottom w:val="0"/>
                                          <w:divBdr>
                                            <w:top w:val="none" w:sz="0" w:space="0" w:color="auto"/>
                                            <w:left w:val="none" w:sz="0" w:space="0" w:color="auto"/>
                                            <w:bottom w:val="none" w:sz="0" w:space="0" w:color="auto"/>
                                            <w:right w:val="none" w:sz="0" w:space="0" w:color="auto"/>
                                          </w:divBdr>
                                        </w:div>
                                        <w:div w:id="773480172">
                                          <w:marLeft w:val="0"/>
                                          <w:marRight w:val="0"/>
                                          <w:marTop w:val="0"/>
                                          <w:marBottom w:val="0"/>
                                          <w:divBdr>
                                            <w:top w:val="none" w:sz="0" w:space="0" w:color="auto"/>
                                            <w:left w:val="none" w:sz="0" w:space="0" w:color="auto"/>
                                            <w:bottom w:val="none" w:sz="0" w:space="0" w:color="auto"/>
                                            <w:right w:val="none" w:sz="0" w:space="0" w:color="auto"/>
                                          </w:divBdr>
                                          <w:divsChild>
                                            <w:div w:id="19278860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441417061">
                          <w:marLeft w:val="0"/>
                          <w:marRight w:val="0"/>
                          <w:marTop w:val="600"/>
                          <w:marBottom w:val="600"/>
                          <w:divBdr>
                            <w:top w:val="none" w:sz="0" w:space="0" w:color="auto"/>
                            <w:left w:val="none" w:sz="0" w:space="0" w:color="auto"/>
                            <w:bottom w:val="none" w:sz="0" w:space="0" w:color="auto"/>
                            <w:right w:val="none" w:sz="0" w:space="0" w:color="auto"/>
                          </w:divBdr>
                          <w:divsChild>
                            <w:div w:id="1219392269">
                              <w:marLeft w:val="0"/>
                              <w:marRight w:val="0"/>
                              <w:marTop w:val="0"/>
                              <w:marBottom w:val="0"/>
                              <w:divBdr>
                                <w:top w:val="none" w:sz="0" w:space="0" w:color="auto"/>
                                <w:left w:val="none" w:sz="0" w:space="0" w:color="auto"/>
                                <w:bottom w:val="none" w:sz="0" w:space="0" w:color="auto"/>
                                <w:right w:val="none" w:sz="0" w:space="0" w:color="auto"/>
                              </w:divBdr>
                              <w:divsChild>
                                <w:div w:id="1648820389">
                                  <w:marLeft w:val="0"/>
                                  <w:marRight w:val="0"/>
                                  <w:marTop w:val="0"/>
                                  <w:marBottom w:val="0"/>
                                  <w:divBdr>
                                    <w:top w:val="none" w:sz="0" w:space="0" w:color="auto"/>
                                    <w:left w:val="none" w:sz="0" w:space="0" w:color="auto"/>
                                    <w:bottom w:val="none" w:sz="0" w:space="0" w:color="auto"/>
                                    <w:right w:val="none" w:sz="0" w:space="0" w:color="auto"/>
                                  </w:divBdr>
                                  <w:divsChild>
                                    <w:div w:id="1558004603">
                                      <w:marLeft w:val="0"/>
                                      <w:marRight w:val="0"/>
                                      <w:marTop w:val="150"/>
                                      <w:marBottom w:val="0"/>
                                      <w:divBdr>
                                        <w:top w:val="none" w:sz="0" w:space="0" w:color="auto"/>
                                        <w:left w:val="none" w:sz="0" w:space="0" w:color="auto"/>
                                        <w:bottom w:val="none" w:sz="0" w:space="0" w:color="auto"/>
                                        <w:right w:val="none" w:sz="0" w:space="0" w:color="auto"/>
                                      </w:divBdr>
                                      <w:divsChild>
                                        <w:div w:id="15409704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552378815">
                  <w:marLeft w:val="0"/>
                  <w:marRight w:val="0"/>
                  <w:marTop w:val="600"/>
                  <w:marBottom w:val="300"/>
                  <w:divBdr>
                    <w:top w:val="none" w:sz="0" w:space="0" w:color="auto"/>
                    <w:left w:val="none" w:sz="0" w:space="0" w:color="auto"/>
                    <w:bottom w:val="none" w:sz="0" w:space="0" w:color="auto"/>
                    <w:right w:val="none" w:sz="0" w:space="0" w:color="auto"/>
                  </w:divBdr>
                  <w:divsChild>
                    <w:div w:id="1316714744">
                      <w:marLeft w:val="0"/>
                      <w:marRight w:val="0"/>
                      <w:marTop w:val="0"/>
                      <w:marBottom w:val="0"/>
                      <w:divBdr>
                        <w:top w:val="none" w:sz="0" w:space="0" w:color="auto"/>
                        <w:left w:val="none" w:sz="0" w:space="0" w:color="auto"/>
                        <w:bottom w:val="none" w:sz="0" w:space="0" w:color="auto"/>
                        <w:right w:val="none" w:sz="0" w:space="0" w:color="auto"/>
                      </w:divBdr>
                      <w:divsChild>
                        <w:div w:id="1979414858">
                          <w:marLeft w:val="0"/>
                          <w:marRight w:val="0"/>
                          <w:marTop w:val="0"/>
                          <w:marBottom w:val="0"/>
                          <w:divBdr>
                            <w:top w:val="none" w:sz="0" w:space="0" w:color="auto"/>
                            <w:left w:val="none" w:sz="0" w:space="0" w:color="auto"/>
                            <w:bottom w:val="none" w:sz="0" w:space="0" w:color="auto"/>
                            <w:right w:val="none" w:sz="0" w:space="0" w:color="auto"/>
                          </w:divBdr>
                        </w:div>
                        <w:div w:id="308945711">
                          <w:marLeft w:val="0"/>
                          <w:marRight w:val="0"/>
                          <w:marTop w:val="0"/>
                          <w:marBottom w:val="0"/>
                          <w:divBdr>
                            <w:top w:val="none" w:sz="0" w:space="0" w:color="auto"/>
                            <w:left w:val="none" w:sz="0" w:space="0" w:color="auto"/>
                            <w:bottom w:val="none" w:sz="0" w:space="0" w:color="auto"/>
                            <w:right w:val="none" w:sz="0" w:space="0" w:color="auto"/>
                          </w:divBdr>
                          <w:divsChild>
                            <w:div w:id="670719062">
                              <w:marLeft w:val="0"/>
                              <w:marRight w:val="0"/>
                              <w:marTop w:val="0"/>
                              <w:marBottom w:val="75"/>
                              <w:divBdr>
                                <w:top w:val="none" w:sz="0" w:space="0" w:color="auto"/>
                                <w:left w:val="none" w:sz="0" w:space="0" w:color="auto"/>
                                <w:bottom w:val="none" w:sz="0" w:space="0" w:color="auto"/>
                                <w:right w:val="none" w:sz="0" w:space="0" w:color="auto"/>
                              </w:divBdr>
                            </w:div>
                            <w:div w:id="2012832787">
                              <w:marLeft w:val="0"/>
                              <w:marRight w:val="0"/>
                              <w:marTop w:val="0"/>
                              <w:marBottom w:val="0"/>
                              <w:divBdr>
                                <w:top w:val="none" w:sz="0" w:space="0" w:color="auto"/>
                                <w:left w:val="none" w:sz="0" w:space="0" w:color="auto"/>
                                <w:bottom w:val="none" w:sz="0" w:space="0" w:color="auto"/>
                                <w:right w:val="none" w:sz="0" w:space="0" w:color="auto"/>
                              </w:divBdr>
                            </w:div>
                            <w:div w:id="18254639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27510309">
                  <w:marLeft w:val="0"/>
                  <w:marRight w:val="0"/>
                  <w:marTop w:val="300"/>
                  <w:marBottom w:val="900"/>
                  <w:divBdr>
                    <w:top w:val="none" w:sz="0" w:space="0" w:color="auto"/>
                    <w:left w:val="none" w:sz="0" w:space="0" w:color="auto"/>
                    <w:bottom w:val="none" w:sz="0" w:space="0" w:color="auto"/>
                    <w:right w:val="none" w:sz="0" w:space="0" w:color="auto"/>
                  </w:divBdr>
                  <w:divsChild>
                    <w:div w:id="1682589588">
                      <w:marLeft w:val="0"/>
                      <w:marRight w:val="0"/>
                      <w:marTop w:val="0"/>
                      <w:marBottom w:val="900"/>
                      <w:divBdr>
                        <w:top w:val="none" w:sz="0" w:space="0" w:color="000000"/>
                        <w:left w:val="none" w:sz="0" w:space="0" w:color="000000"/>
                        <w:bottom w:val="none" w:sz="0" w:space="0" w:color="000000"/>
                        <w:right w:val="none" w:sz="0" w:space="0" w:color="000000"/>
                      </w:divBdr>
                      <w:divsChild>
                        <w:div w:id="212160778">
                          <w:marLeft w:val="0"/>
                          <w:marRight w:val="0"/>
                          <w:marTop w:val="0"/>
                          <w:marBottom w:val="330"/>
                          <w:divBdr>
                            <w:top w:val="none" w:sz="0" w:space="0" w:color="auto"/>
                            <w:left w:val="none" w:sz="0" w:space="0" w:color="auto"/>
                            <w:bottom w:val="none" w:sz="0" w:space="0" w:color="auto"/>
                            <w:right w:val="none" w:sz="0" w:space="0" w:color="auto"/>
                          </w:divBdr>
                          <w:divsChild>
                            <w:div w:id="1598706787">
                              <w:marLeft w:val="0"/>
                              <w:marRight w:val="0"/>
                              <w:marTop w:val="0"/>
                              <w:marBottom w:val="0"/>
                              <w:divBdr>
                                <w:top w:val="none" w:sz="0" w:space="0" w:color="auto"/>
                                <w:left w:val="none" w:sz="0" w:space="0" w:color="auto"/>
                                <w:bottom w:val="none" w:sz="0" w:space="0" w:color="auto"/>
                                <w:right w:val="none" w:sz="0" w:space="0" w:color="auto"/>
                              </w:divBdr>
                              <w:divsChild>
                                <w:div w:id="538010083">
                                  <w:marLeft w:val="0"/>
                                  <w:marRight w:val="0"/>
                                  <w:marTop w:val="0"/>
                                  <w:marBottom w:val="0"/>
                                  <w:divBdr>
                                    <w:top w:val="single" w:sz="2" w:space="0" w:color="DFDFDF"/>
                                    <w:left w:val="single" w:sz="2" w:space="0" w:color="DFDFDF"/>
                                    <w:bottom w:val="single" w:sz="2" w:space="0" w:color="DFDFDF"/>
                                    <w:right w:val="single" w:sz="2" w:space="0" w:color="DFDFDF"/>
                                  </w:divBdr>
                                  <w:divsChild>
                                    <w:div w:id="944339961">
                                      <w:marLeft w:val="-216"/>
                                      <w:marRight w:val="0"/>
                                      <w:marTop w:val="0"/>
                                      <w:marBottom w:val="0"/>
                                      <w:divBdr>
                                        <w:top w:val="none" w:sz="0" w:space="0" w:color="auto"/>
                                        <w:left w:val="none" w:sz="0" w:space="0" w:color="auto"/>
                                        <w:bottom w:val="none" w:sz="0" w:space="0" w:color="auto"/>
                                        <w:right w:val="none" w:sz="0" w:space="0" w:color="auto"/>
                                      </w:divBdr>
                                      <w:divsChild>
                                        <w:div w:id="715809934">
                                          <w:marLeft w:val="0"/>
                                          <w:marRight w:val="0"/>
                                          <w:marTop w:val="0"/>
                                          <w:marBottom w:val="45"/>
                                          <w:divBdr>
                                            <w:top w:val="single" w:sz="2" w:space="0" w:color="A9A9A9"/>
                                            <w:left w:val="single" w:sz="2" w:space="0" w:color="A9A9A9"/>
                                            <w:bottom w:val="single" w:sz="2" w:space="0" w:color="A9A9A9"/>
                                            <w:right w:val="single" w:sz="2" w:space="0" w:color="A9A9A9"/>
                                          </w:divBdr>
                                          <w:divsChild>
                                            <w:div w:id="568345059">
                                              <w:marLeft w:val="0"/>
                                              <w:marRight w:val="0"/>
                                              <w:marTop w:val="0"/>
                                              <w:marBottom w:val="0"/>
                                              <w:divBdr>
                                                <w:top w:val="none" w:sz="0" w:space="0" w:color="auto"/>
                                                <w:left w:val="none" w:sz="0" w:space="0" w:color="auto"/>
                                                <w:bottom w:val="none" w:sz="0" w:space="0" w:color="auto"/>
                                                <w:right w:val="none" w:sz="0" w:space="0" w:color="auto"/>
                                              </w:divBdr>
                                              <w:divsChild>
                                                <w:div w:id="900143134">
                                                  <w:marLeft w:val="220"/>
                                                  <w:marRight w:val="0"/>
                                                  <w:marTop w:val="0"/>
                                                  <w:marBottom w:val="150"/>
                                                  <w:divBdr>
                                                    <w:top w:val="single" w:sz="2" w:space="0" w:color="E4E4E4"/>
                                                    <w:left w:val="single" w:sz="2" w:space="0" w:color="E4E4E4"/>
                                                    <w:bottom w:val="single" w:sz="2" w:space="0" w:color="E4E4E4"/>
                                                    <w:right w:val="single" w:sz="2" w:space="0" w:color="E4E4E4"/>
                                                  </w:divBdr>
                                                </w:div>
                                                <w:div w:id="1923180475">
                                                  <w:marLeft w:val="220"/>
                                                  <w:marRight w:val="0"/>
                                                  <w:marTop w:val="0"/>
                                                  <w:marBottom w:val="150"/>
                                                  <w:divBdr>
                                                    <w:top w:val="single" w:sz="2" w:space="0" w:color="E4E4E4"/>
                                                    <w:left w:val="single" w:sz="2" w:space="0" w:color="E4E4E4"/>
                                                    <w:bottom w:val="single" w:sz="2" w:space="0" w:color="E4E4E4"/>
                                                    <w:right w:val="single" w:sz="2" w:space="0" w:color="E4E4E4"/>
                                                  </w:divBdr>
                                                </w:div>
                                              </w:divsChild>
                                            </w:div>
                                          </w:divsChild>
                                        </w:div>
                                      </w:divsChild>
                                    </w:div>
                                  </w:divsChild>
                                </w:div>
                              </w:divsChild>
                            </w:div>
                          </w:divsChild>
                        </w:div>
                        <w:div w:id="1568998073">
                          <w:marLeft w:val="0"/>
                          <w:marRight w:val="0"/>
                          <w:marTop w:val="0"/>
                          <w:marBottom w:val="330"/>
                          <w:divBdr>
                            <w:top w:val="none" w:sz="0" w:space="0" w:color="auto"/>
                            <w:left w:val="none" w:sz="0" w:space="0" w:color="auto"/>
                            <w:bottom w:val="none" w:sz="0" w:space="0" w:color="auto"/>
                            <w:right w:val="none" w:sz="0" w:space="0" w:color="auto"/>
                          </w:divBdr>
                          <w:divsChild>
                            <w:div w:id="79522122">
                              <w:marLeft w:val="0"/>
                              <w:marRight w:val="0"/>
                              <w:marTop w:val="0"/>
                              <w:marBottom w:val="0"/>
                              <w:divBdr>
                                <w:top w:val="none" w:sz="0" w:space="0" w:color="auto"/>
                                <w:left w:val="none" w:sz="0" w:space="0" w:color="auto"/>
                                <w:bottom w:val="none" w:sz="0" w:space="0" w:color="auto"/>
                                <w:right w:val="none" w:sz="0" w:space="0" w:color="auto"/>
                              </w:divBdr>
                              <w:divsChild>
                                <w:div w:id="68965135">
                                  <w:marLeft w:val="0"/>
                                  <w:marRight w:val="0"/>
                                  <w:marTop w:val="0"/>
                                  <w:marBottom w:val="0"/>
                                  <w:divBdr>
                                    <w:top w:val="single" w:sz="2" w:space="0" w:color="DFDFDF"/>
                                    <w:left w:val="single" w:sz="2" w:space="0" w:color="DFDFDF"/>
                                    <w:bottom w:val="single" w:sz="2" w:space="0" w:color="DFDFDF"/>
                                    <w:right w:val="single" w:sz="2" w:space="0" w:color="DFDFDF"/>
                                  </w:divBdr>
                                  <w:divsChild>
                                    <w:div w:id="1893541367">
                                      <w:marLeft w:val="-216"/>
                                      <w:marRight w:val="0"/>
                                      <w:marTop w:val="0"/>
                                      <w:marBottom w:val="0"/>
                                      <w:divBdr>
                                        <w:top w:val="none" w:sz="0" w:space="0" w:color="auto"/>
                                        <w:left w:val="none" w:sz="0" w:space="0" w:color="auto"/>
                                        <w:bottom w:val="none" w:sz="0" w:space="0" w:color="auto"/>
                                        <w:right w:val="none" w:sz="0" w:space="0" w:color="auto"/>
                                      </w:divBdr>
                                      <w:divsChild>
                                        <w:div w:id="456023089">
                                          <w:marLeft w:val="0"/>
                                          <w:marRight w:val="0"/>
                                          <w:marTop w:val="0"/>
                                          <w:marBottom w:val="45"/>
                                          <w:divBdr>
                                            <w:top w:val="single" w:sz="2" w:space="0" w:color="A9A9A9"/>
                                            <w:left w:val="single" w:sz="2" w:space="0" w:color="A9A9A9"/>
                                            <w:bottom w:val="single" w:sz="2" w:space="0" w:color="A9A9A9"/>
                                            <w:right w:val="single" w:sz="2" w:space="0" w:color="A9A9A9"/>
                                          </w:divBdr>
                                          <w:divsChild>
                                            <w:div w:id="728191546">
                                              <w:marLeft w:val="0"/>
                                              <w:marRight w:val="0"/>
                                              <w:marTop w:val="0"/>
                                              <w:marBottom w:val="0"/>
                                              <w:divBdr>
                                                <w:top w:val="none" w:sz="0" w:space="0" w:color="auto"/>
                                                <w:left w:val="none" w:sz="0" w:space="0" w:color="auto"/>
                                                <w:bottom w:val="none" w:sz="0" w:space="0" w:color="auto"/>
                                                <w:right w:val="none" w:sz="0" w:space="0" w:color="auto"/>
                                              </w:divBdr>
                                              <w:divsChild>
                                                <w:div w:id="1001928397">
                                                  <w:marLeft w:val="220"/>
                                                  <w:marRight w:val="0"/>
                                                  <w:marTop w:val="0"/>
                                                  <w:marBottom w:val="150"/>
                                                  <w:divBdr>
                                                    <w:top w:val="single" w:sz="2" w:space="0" w:color="E4E4E4"/>
                                                    <w:left w:val="single" w:sz="2" w:space="0" w:color="E4E4E4"/>
                                                    <w:bottom w:val="single" w:sz="2" w:space="0" w:color="E4E4E4"/>
                                                    <w:right w:val="single" w:sz="2" w:space="0" w:color="E4E4E4"/>
                                                  </w:divBdr>
                                                  <w:divsChild>
                                                    <w:div w:id="684786122">
                                                      <w:marLeft w:val="0"/>
                                                      <w:marRight w:val="0"/>
                                                      <w:marTop w:val="0"/>
                                                      <w:marBottom w:val="0"/>
                                                      <w:divBdr>
                                                        <w:top w:val="none" w:sz="0" w:space="0" w:color="auto"/>
                                                        <w:left w:val="none" w:sz="0" w:space="0" w:color="auto"/>
                                                        <w:bottom w:val="none" w:sz="0" w:space="0" w:color="auto"/>
                                                        <w:right w:val="none" w:sz="0" w:space="0" w:color="auto"/>
                                                      </w:divBdr>
                                                    </w:div>
                                                  </w:divsChild>
                                                </w:div>
                                                <w:div w:id="1460874296">
                                                  <w:marLeft w:val="220"/>
                                                  <w:marRight w:val="0"/>
                                                  <w:marTop w:val="0"/>
                                                  <w:marBottom w:val="150"/>
                                                  <w:divBdr>
                                                    <w:top w:val="single" w:sz="2" w:space="0" w:color="E4E4E4"/>
                                                    <w:left w:val="single" w:sz="2" w:space="0" w:color="E4E4E4"/>
                                                    <w:bottom w:val="single" w:sz="2" w:space="0" w:color="E4E4E4"/>
                                                    <w:right w:val="single" w:sz="2" w:space="0" w:color="E4E4E4"/>
                                                  </w:divBdr>
                                                  <w:divsChild>
                                                    <w:div w:id="656541442">
                                                      <w:marLeft w:val="0"/>
                                                      <w:marRight w:val="0"/>
                                                      <w:marTop w:val="0"/>
                                                      <w:marBottom w:val="0"/>
                                                      <w:divBdr>
                                                        <w:top w:val="none" w:sz="0" w:space="0" w:color="auto"/>
                                                        <w:left w:val="none" w:sz="0" w:space="0" w:color="auto"/>
                                                        <w:bottom w:val="none" w:sz="0" w:space="0" w:color="auto"/>
                                                        <w:right w:val="none" w:sz="0" w:space="0" w:color="auto"/>
                                                      </w:divBdr>
                                                    </w:div>
                                                  </w:divsChild>
                                                </w:div>
                                                <w:div w:id="1659654508">
                                                  <w:marLeft w:val="220"/>
                                                  <w:marRight w:val="0"/>
                                                  <w:marTop w:val="0"/>
                                                  <w:marBottom w:val="150"/>
                                                  <w:divBdr>
                                                    <w:top w:val="single" w:sz="2" w:space="0" w:color="E4E4E4"/>
                                                    <w:left w:val="single" w:sz="2" w:space="0" w:color="E4E4E4"/>
                                                    <w:bottom w:val="single" w:sz="2" w:space="0" w:color="E4E4E4"/>
                                                    <w:right w:val="single" w:sz="2" w:space="0" w:color="E4E4E4"/>
                                                  </w:divBdr>
                                                  <w:divsChild>
                                                    <w:div w:id="6897690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466661301">
                          <w:marLeft w:val="0"/>
                          <w:marRight w:val="0"/>
                          <w:marTop w:val="0"/>
                          <w:marBottom w:val="330"/>
                          <w:divBdr>
                            <w:top w:val="none" w:sz="0" w:space="0" w:color="auto"/>
                            <w:left w:val="none" w:sz="0" w:space="0" w:color="auto"/>
                            <w:bottom w:val="none" w:sz="0" w:space="0" w:color="auto"/>
                            <w:right w:val="none" w:sz="0" w:space="0" w:color="auto"/>
                          </w:divBdr>
                          <w:divsChild>
                            <w:div w:id="1803884865">
                              <w:marLeft w:val="0"/>
                              <w:marRight w:val="0"/>
                              <w:marTop w:val="0"/>
                              <w:marBottom w:val="0"/>
                              <w:divBdr>
                                <w:top w:val="none" w:sz="0" w:space="0" w:color="auto"/>
                                <w:left w:val="none" w:sz="0" w:space="0" w:color="auto"/>
                                <w:bottom w:val="none" w:sz="0" w:space="0" w:color="auto"/>
                                <w:right w:val="none" w:sz="0" w:space="0" w:color="auto"/>
                              </w:divBdr>
                              <w:divsChild>
                                <w:div w:id="1601796477">
                                  <w:marLeft w:val="0"/>
                                  <w:marRight w:val="0"/>
                                  <w:marTop w:val="0"/>
                                  <w:marBottom w:val="0"/>
                                  <w:divBdr>
                                    <w:top w:val="single" w:sz="2" w:space="0" w:color="DFDFDF"/>
                                    <w:left w:val="single" w:sz="2" w:space="0" w:color="DFDFDF"/>
                                    <w:bottom w:val="single" w:sz="2" w:space="0" w:color="DFDFDF"/>
                                    <w:right w:val="single" w:sz="2" w:space="0" w:color="DFDFDF"/>
                                  </w:divBdr>
                                  <w:divsChild>
                                    <w:div w:id="1125659564">
                                      <w:marLeft w:val="-216"/>
                                      <w:marRight w:val="0"/>
                                      <w:marTop w:val="0"/>
                                      <w:marBottom w:val="0"/>
                                      <w:divBdr>
                                        <w:top w:val="none" w:sz="0" w:space="0" w:color="auto"/>
                                        <w:left w:val="none" w:sz="0" w:space="0" w:color="auto"/>
                                        <w:bottom w:val="none" w:sz="0" w:space="0" w:color="auto"/>
                                        <w:right w:val="none" w:sz="0" w:space="0" w:color="auto"/>
                                      </w:divBdr>
                                      <w:divsChild>
                                        <w:div w:id="1481388701">
                                          <w:marLeft w:val="0"/>
                                          <w:marRight w:val="0"/>
                                          <w:marTop w:val="0"/>
                                          <w:marBottom w:val="45"/>
                                          <w:divBdr>
                                            <w:top w:val="single" w:sz="2" w:space="0" w:color="A9A9A9"/>
                                            <w:left w:val="single" w:sz="2" w:space="0" w:color="A9A9A9"/>
                                            <w:bottom w:val="single" w:sz="2" w:space="0" w:color="A9A9A9"/>
                                            <w:right w:val="single" w:sz="2" w:space="0" w:color="A9A9A9"/>
                                          </w:divBdr>
                                          <w:divsChild>
                                            <w:div w:id="958143415">
                                              <w:marLeft w:val="0"/>
                                              <w:marRight w:val="0"/>
                                              <w:marTop w:val="0"/>
                                              <w:marBottom w:val="0"/>
                                              <w:divBdr>
                                                <w:top w:val="none" w:sz="0" w:space="0" w:color="auto"/>
                                                <w:left w:val="none" w:sz="0" w:space="0" w:color="auto"/>
                                                <w:bottom w:val="none" w:sz="0" w:space="0" w:color="auto"/>
                                                <w:right w:val="none" w:sz="0" w:space="0" w:color="auto"/>
                                              </w:divBdr>
                                              <w:divsChild>
                                                <w:div w:id="472524394">
                                                  <w:marLeft w:val="220"/>
                                                  <w:marRight w:val="0"/>
                                                  <w:marTop w:val="0"/>
                                                  <w:marBottom w:val="150"/>
                                                  <w:divBdr>
                                                    <w:top w:val="single" w:sz="2" w:space="0" w:color="E4E4E4"/>
                                                    <w:left w:val="single" w:sz="2" w:space="0" w:color="E4E4E4"/>
                                                    <w:bottom w:val="single" w:sz="2" w:space="0" w:color="E4E4E4"/>
                                                    <w:right w:val="single" w:sz="2" w:space="0" w:color="E4E4E4"/>
                                                  </w:divBdr>
                                                  <w:divsChild>
                                                    <w:div w:id="803043908">
                                                      <w:marLeft w:val="0"/>
                                                      <w:marRight w:val="0"/>
                                                      <w:marTop w:val="0"/>
                                                      <w:marBottom w:val="0"/>
                                                      <w:divBdr>
                                                        <w:top w:val="none" w:sz="0" w:space="0" w:color="auto"/>
                                                        <w:left w:val="none" w:sz="0" w:space="0" w:color="auto"/>
                                                        <w:bottom w:val="none" w:sz="0" w:space="0" w:color="auto"/>
                                                        <w:right w:val="none" w:sz="0" w:space="0" w:color="auto"/>
                                                      </w:divBdr>
                                                    </w:div>
                                                    <w:div w:id="904217685">
                                                      <w:marLeft w:val="0"/>
                                                      <w:marRight w:val="0"/>
                                                      <w:marTop w:val="15"/>
                                                      <w:marBottom w:val="0"/>
                                                      <w:divBdr>
                                                        <w:top w:val="none" w:sz="0" w:space="0" w:color="auto"/>
                                                        <w:left w:val="none" w:sz="0" w:space="0" w:color="auto"/>
                                                        <w:bottom w:val="none" w:sz="0" w:space="0" w:color="auto"/>
                                                        <w:right w:val="none" w:sz="0" w:space="0" w:color="auto"/>
                                                      </w:divBdr>
                                                    </w:div>
                                                  </w:divsChild>
                                                </w:div>
                                                <w:div w:id="1697926372">
                                                  <w:marLeft w:val="220"/>
                                                  <w:marRight w:val="0"/>
                                                  <w:marTop w:val="0"/>
                                                  <w:marBottom w:val="150"/>
                                                  <w:divBdr>
                                                    <w:top w:val="single" w:sz="2" w:space="0" w:color="E4E4E4"/>
                                                    <w:left w:val="single" w:sz="2" w:space="0" w:color="E4E4E4"/>
                                                    <w:bottom w:val="single" w:sz="2" w:space="0" w:color="E4E4E4"/>
                                                    <w:right w:val="single" w:sz="2" w:space="0" w:color="E4E4E4"/>
                                                  </w:divBdr>
                                                  <w:divsChild>
                                                    <w:div w:id="1744792727">
                                                      <w:marLeft w:val="0"/>
                                                      <w:marRight w:val="0"/>
                                                      <w:marTop w:val="0"/>
                                                      <w:marBottom w:val="0"/>
                                                      <w:divBdr>
                                                        <w:top w:val="none" w:sz="0" w:space="0" w:color="auto"/>
                                                        <w:left w:val="none" w:sz="0" w:space="0" w:color="auto"/>
                                                        <w:bottom w:val="none" w:sz="0" w:space="0" w:color="auto"/>
                                                        <w:right w:val="none" w:sz="0" w:space="0" w:color="auto"/>
                                                      </w:divBdr>
                                                    </w:div>
                                                    <w:div w:id="2077630732">
                                                      <w:marLeft w:val="0"/>
                                                      <w:marRight w:val="0"/>
                                                      <w:marTop w:val="15"/>
                                                      <w:marBottom w:val="0"/>
                                                      <w:divBdr>
                                                        <w:top w:val="none" w:sz="0" w:space="0" w:color="auto"/>
                                                        <w:left w:val="none" w:sz="0" w:space="0" w:color="auto"/>
                                                        <w:bottom w:val="none" w:sz="0" w:space="0" w:color="auto"/>
                                                        <w:right w:val="none" w:sz="0" w:space="0" w:color="auto"/>
                                                      </w:divBdr>
                                                    </w:div>
                                                  </w:divsChild>
                                                </w:div>
                                                <w:div w:id="1631134360">
                                                  <w:marLeft w:val="220"/>
                                                  <w:marRight w:val="0"/>
                                                  <w:marTop w:val="0"/>
                                                  <w:marBottom w:val="150"/>
                                                  <w:divBdr>
                                                    <w:top w:val="single" w:sz="2" w:space="0" w:color="E4E4E4"/>
                                                    <w:left w:val="single" w:sz="2" w:space="0" w:color="E4E4E4"/>
                                                    <w:bottom w:val="single" w:sz="2" w:space="0" w:color="E4E4E4"/>
                                                    <w:right w:val="single" w:sz="2" w:space="0" w:color="E4E4E4"/>
                                                  </w:divBdr>
                                                  <w:divsChild>
                                                    <w:div w:id="17979885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103722733">
                          <w:marLeft w:val="0"/>
                          <w:marRight w:val="0"/>
                          <w:marTop w:val="0"/>
                          <w:marBottom w:val="330"/>
                          <w:divBdr>
                            <w:top w:val="none" w:sz="0" w:space="0" w:color="auto"/>
                            <w:left w:val="none" w:sz="0" w:space="0" w:color="auto"/>
                            <w:bottom w:val="none" w:sz="0" w:space="0" w:color="auto"/>
                            <w:right w:val="none" w:sz="0" w:space="0" w:color="auto"/>
                          </w:divBdr>
                          <w:divsChild>
                            <w:div w:id="615451227">
                              <w:marLeft w:val="0"/>
                              <w:marRight w:val="0"/>
                              <w:marTop w:val="0"/>
                              <w:marBottom w:val="0"/>
                              <w:divBdr>
                                <w:top w:val="none" w:sz="0" w:space="0" w:color="auto"/>
                                <w:left w:val="none" w:sz="0" w:space="0" w:color="auto"/>
                                <w:bottom w:val="none" w:sz="0" w:space="0" w:color="auto"/>
                                <w:right w:val="none" w:sz="0" w:space="0" w:color="auto"/>
                              </w:divBdr>
                              <w:divsChild>
                                <w:div w:id="1966230244">
                                  <w:marLeft w:val="0"/>
                                  <w:marRight w:val="0"/>
                                  <w:marTop w:val="0"/>
                                  <w:marBottom w:val="0"/>
                                  <w:divBdr>
                                    <w:top w:val="single" w:sz="2" w:space="0" w:color="DFDFDF"/>
                                    <w:left w:val="single" w:sz="2" w:space="0" w:color="DFDFDF"/>
                                    <w:bottom w:val="single" w:sz="2" w:space="0" w:color="DFDFDF"/>
                                    <w:right w:val="single" w:sz="2" w:space="0" w:color="DFDFDF"/>
                                  </w:divBdr>
                                  <w:divsChild>
                                    <w:div w:id="1474104224">
                                      <w:marLeft w:val="-216"/>
                                      <w:marRight w:val="0"/>
                                      <w:marTop w:val="0"/>
                                      <w:marBottom w:val="0"/>
                                      <w:divBdr>
                                        <w:top w:val="none" w:sz="0" w:space="0" w:color="auto"/>
                                        <w:left w:val="none" w:sz="0" w:space="0" w:color="auto"/>
                                        <w:bottom w:val="none" w:sz="0" w:space="0" w:color="auto"/>
                                        <w:right w:val="none" w:sz="0" w:space="0" w:color="auto"/>
                                      </w:divBdr>
                                      <w:divsChild>
                                        <w:div w:id="26106488">
                                          <w:marLeft w:val="0"/>
                                          <w:marRight w:val="0"/>
                                          <w:marTop w:val="0"/>
                                          <w:marBottom w:val="45"/>
                                          <w:divBdr>
                                            <w:top w:val="single" w:sz="2" w:space="0" w:color="A9A9A9"/>
                                            <w:left w:val="single" w:sz="2" w:space="0" w:color="A9A9A9"/>
                                            <w:bottom w:val="single" w:sz="2" w:space="0" w:color="A9A9A9"/>
                                            <w:right w:val="single" w:sz="2" w:space="0" w:color="A9A9A9"/>
                                          </w:divBdr>
                                          <w:divsChild>
                                            <w:div w:id="334646377">
                                              <w:marLeft w:val="0"/>
                                              <w:marRight w:val="0"/>
                                              <w:marTop w:val="0"/>
                                              <w:marBottom w:val="0"/>
                                              <w:divBdr>
                                                <w:top w:val="none" w:sz="0" w:space="0" w:color="auto"/>
                                                <w:left w:val="none" w:sz="0" w:space="0" w:color="auto"/>
                                                <w:bottom w:val="none" w:sz="0" w:space="0" w:color="auto"/>
                                                <w:right w:val="none" w:sz="0" w:space="0" w:color="auto"/>
                                              </w:divBdr>
                                              <w:divsChild>
                                                <w:div w:id="12198172">
                                                  <w:marLeft w:val="220"/>
                                                  <w:marRight w:val="0"/>
                                                  <w:marTop w:val="0"/>
                                                  <w:marBottom w:val="150"/>
                                                  <w:divBdr>
                                                    <w:top w:val="single" w:sz="2" w:space="0" w:color="E4E4E4"/>
                                                    <w:left w:val="single" w:sz="2" w:space="0" w:color="E4E4E4"/>
                                                    <w:bottom w:val="single" w:sz="2" w:space="0" w:color="E4E4E4"/>
                                                    <w:right w:val="single" w:sz="2" w:space="0" w:color="E4E4E4"/>
                                                  </w:divBdr>
                                                  <w:divsChild>
                                                    <w:div w:id="1911381570">
                                                      <w:marLeft w:val="0"/>
                                                      <w:marRight w:val="0"/>
                                                      <w:marTop w:val="0"/>
                                                      <w:marBottom w:val="0"/>
                                                      <w:divBdr>
                                                        <w:top w:val="none" w:sz="0" w:space="0" w:color="auto"/>
                                                        <w:left w:val="none" w:sz="0" w:space="0" w:color="auto"/>
                                                        <w:bottom w:val="none" w:sz="0" w:space="0" w:color="auto"/>
                                                        <w:right w:val="none" w:sz="0" w:space="0" w:color="auto"/>
                                                      </w:divBdr>
                                                    </w:div>
                                                    <w:div w:id="1065227209">
                                                      <w:marLeft w:val="0"/>
                                                      <w:marRight w:val="0"/>
                                                      <w:marTop w:val="15"/>
                                                      <w:marBottom w:val="0"/>
                                                      <w:divBdr>
                                                        <w:top w:val="none" w:sz="0" w:space="0" w:color="auto"/>
                                                        <w:left w:val="none" w:sz="0" w:space="0" w:color="auto"/>
                                                        <w:bottom w:val="none" w:sz="0" w:space="0" w:color="auto"/>
                                                        <w:right w:val="none" w:sz="0" w:space="0" w:color="auto"/>
                                                      </w:divBdr>
                                                    </w:div>
                                                  </w:divsChild>
                                                </w:div>
                                                <w:div w:id="1896430980">
                                                  <w:marLeft w:val="220"/>
                                                  <w:marRight w:val="0"/>
                                                  <w:marTop w:val="0"/>
                                                  <w:marBottom w:val="150"/>
                                                  <w:divBdr>
                                                    <w:top w:val="single" w:sz="2" w:space="0" w:color="E4E4E4"/>
                                                    <w:left w:val="single" w:sz="2" w:space="0" w:color="E4E4E4"/>
                                                    <w:bottom w:val="single" w:sz="2" w:space="0" w:color="E4E4E4"/>
                                                    <w:right w:val="single" w:sz="2" w:space="0" w:color="E4E4E4"/>
                                                  </w:divBdr>
                                                  <w:divsChild>
                                                    <w:div w:id="1519273659">
                                                      <w:marLeft w:val="0"/>
                                                      <w:marRight w:val="0"/>
                                                      <w:marTop w:val="0"/>
                                                      <w:marBottom w:val="0"/>
                                                      <w:divBdr>
                                                        <w:top w:val="none" w:sz="0" w:space="0" w:color="auto"/>
                                                        <w:left w:val="none" w:sz="0" w:space="0" w:color="auto"/>
                                                        <w:bottom w:val="none" w:sz="0" w:space="0" w:color="auto"/>
                                                        <w:right w:val="none" w:sz="0" w:space="0" w:color="auto"/>
                                                      </w:divBdr>
                                                    </w:div>
                                                    <w:div w:id="274408487">
                                                      <w:marLeft w:val="0"/>
                                                      <w:marRight w:val="0"/>
                                                      <w:marTop w:val="15"/>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109234052">
                          <w:marLeft w:val="0"/>
                          <w:marRight w:val="0"/>
                          <w:marTop w:val="0"/>
                          <w:marBottom w:val="330"/>
                          <w:divBdr>
                            <w:top w:val="none" w:sz="0" w:space="0" w:color="auto"/>
                            <w:left w:val="none" w:sz="0" w:space="0" w:color="auto"/>
                            <w:bottom w:val="none" w:sz="0" w:space="0" w:color="auto"/>
                            <w:right w:val="none" w:sz="0" w:space="0" w:color="auto"/>
                          </w:divBdr>
                          <w:divsChild>
                            <w:div w:id="587428285">
                              <w:marLeft w:val="0"/>
                              <w:marRight w:val="0"/>
                              <w:marTop w:val="0"/>
                              <w:marBottom w:val="0"/>
                              <w:divBdr>
                                <w:top w:val="none" w:sz="0" w:space="0" w:color="auto"/>
                                <w:left w:val="none" w:sz="0" w:space="0" w:color="auto"/>
                                <w:bottom w:val="none" w:sz="0" w:space="0" w:color="auto"/>
                                <w:right w:val="none" w:sz="0" w:space="0" w:color="auto"/>
                              </w:divBdr>
                              <w:divsChild>
                                <w:div w:id="125398098">
                                  <w:marLeft w:val="0"/>
                                  <w:marRight w:val="0"/>
                                  <w:marTop w:val="0"/>
                                  <w:marBottom w:val="0"/>
                                  <w:divBdr>
                                    <w:top w:val="single" w:sz="2" w:space="0" w:color="DFDFDF"/>
                                    <w:left w:val="single" w:sz="2" w:space="0" w:color="DFDFDF"/>
                                    <w:bottom w:val="single" w:sz="2" w:space="0" w:color="DFDFDF"/>
                                    <w:right w:val="single" w:sz="2" w:space="0" w:color="DFDFDF"/>
                                  </w:divBdr>
                                  <w:divsChild>
                                    <w:div w:id="1161197176">
                                      <w:marLeft w:val="-216"/>
                                      <w:marRight w:val="0"/>
                                      <w:marTop w:val="0"/>
                                      <w:marBottom w:val="0"/>
                                      <w:divBdr>
                                        <w:top w:val="none" w:sz="0" w:space="0" w:color="auto"/>
                                        <w:left w:val="none" w:sz="0" w:space="0" w:color="auto"/>
                                        <w:bottom w:val="none" w:sz="0" w:space="0" w:color="auto"/>
                                        <w:right w:val="none" w:sz="0" w:space="0" w:color="auto"/>
                                      </w:divBdr>
                                      <w:divsChild>
                                        <w:div w:id="1949071850">
                                          <w:marLeft w:val="0"/>
                                          <w:marRight w:val="0"/>
                                          <w:marTop w:val="0"/>
                                          <w:marBottom w:val="45"/>
                                          <w:divBdr>
                                            <w:top w:val="single" w:sz="2" w:space="0" w:color="A9A9A9"/>
                                            <w:left w:val="single" w:sz="2" w:space="0" w:color="A9A9A9"/>
                                            <w:bottom w:val="single" w:sz="2" w:space="0" w:color="A9A9A9"/>
                                            <w:right w:val="single" w:sz="2" w:space="0" w:color="A9A9A9"/>
                                          </w:divBdr>
                                          <w:divsChild>
                                            <w:div w:id="1483811365">
                                              <w:marLeft w:val="0"/>
                                              <w:marRight w:val="0"/>
                                              <w:marTop w:val="0"/>
                                              <w:marBottom w:val="0"/>
                                              <w:divBdr>
                                                <w:top w:val="none" w:sz="0" w:space="0" w:color="auto"/>
                                                <w:left w:val="none" w:sz="0" w:space="0" w:color="auto"/>
                                                <w:bottom w:val="none" w:sz="0" w:space="0" w:color="auto"/>
                                                <w:right w:val="none" w:sz="0" w:space="0" w:color="auto"/>
                                              </w:divBdr>
                                              <w:divsChild>
                                                <w:div w:id="307055052">
                                                  <w:marLeft w:val="220"/>
                                                  <w:marRight w:val="0"/>
                                                  <w:marTop w:val="0"/>
                                                  <w:marBottom w:val="150"/>
                                                  <w:divBdr>
                                                    <w:top w:val="single" w:sz="2" w:space="0" w:color="E4E4E4"/>
                                                    <w:left w:val="single" w:sz="2" w:space="0" w:color="E4E4E4"/>
                                                    <w:bottom w:val="single" w:sz="2" w:space="0" w:color="E4E4E4"/>
                                                    <w:right w:val="single" w:sz="2" w:space="0" w:color="E4E4E4"/>
                                                  </w:divBdr>
                                                  <w:divsChild>
                                                    <w:div w:id="1622569373">
                                                      <w:marLeft w:val="0"/>
                                                      <w:marRight w:val="0"/>
                                                      <w:marTop w:val="0"/>
                                                      <w:marBottom w:val="0"/>
                                                      <w:divBdr>
                                                        <w:top w:val="none" w:sz="0" w:space="0" w:color="auto"/>
                                                        <w:left w:val="none" w:sz="0" w:space="0" w:color="auto"/>
                                                        <w:bottom w:val="none" w:sz="0" w:space="0" w:color="auto"/>
                                                        <w:right w:val="none" w:sz="0" w:space="0" w:color="auto"/>
                                                      </w:divBdr>
                                                    </w:div>
                                                    <w:div w:id="799956902">
                                                      <w:marLeft w:val="0"/>
                                                      <w:marRight w:val="0"/>
                                                      <w:marTop w:val="15"/>
                                                      <w:marBottom w:val="0"/>
                                                      <w:divBdr>
                                                        <w:top w:val="none" w:sz="0" w:space="0" w:color="auto"/>
                                                        <w:left w:val="none" w:sz="0" w:space="0" w:color="auto"/>
                                                        <w:bottom w:val="none" w:sz="0" w:space="0" w:color="auto"/>
                                                        <w:right w:val="none" w:sz="0" w:space="0" w:color="auto"/>
                                                      </w:divBdr>
                                                    </w:div>
                                                  </w:divsChild>
                                                </w:div>
                                                <w:div w:id="821892062">
                                                  <w:marLeft w:val="220"/>
                                                  <w:marRight w:val="0"/>
                                                  <w:marTop w:val="0"/>
                                                  <w:marBottom w:val="150"/>
                                                  <w:divBdr>
                                                    <w:top w:val="single" w:sz="2" w:space="0" w:color="E4E4E4"/>
                                                    <w:left w:val="single" w:sz="2" w:space="0" w:color="E4E4E4"/>
                                                    <w:bottom w:val="single" w:sz="2" w:space="0" w:color="E4E4E4"/>
                                                    <w:right w:val="single" w:sz="2" w:space="0" w:color="E4E4E4"/>
                                                  </w:divBdr>
                                                  <w:divsChild>
                                                    <w:div w:id="870996712">
                                                      <w:marLeft w:val="0"/>
                                                      <w:marRight w:val="0"/>
                                                      <w:marTop w:val="0"/>
                                                      <w:marBottom w:val="0"/>
                                                      <w:divBdr>
                                                        <w:top w:val="none" w:sz="0" w:space="0" w:color="auto"/>
                                                        <w:left w:val="none" w:sz="0" w:space="0" w:color="auto"/>
                                                        <w:bottom w:val="none" w:sz="0" w:space="0" w:color="auto"/>
                                                        <w:right w:val="none" w:sz="0" w:space="0" w:color="auto"/>
                                                      </w:divBdr>
                                                    </w:div>
                                                    <w:div w:id="287857018">
                                                      <w:marLeft w:val="0"/>
                                                      <w:marRight w:val="0"/>
                                                      <w:marTop w:val="15"/>
                                                      <w:marBottom w:val="0"/>
                                                      <w:divBdr>
                                                        <w:top w:val="none" w:sz="0" w:space="0" w:color="auto"/>
                                                        <w:left w:val="none" w:sz="0" w:space="0" w:color="auto"/>
                                                        <w:bottom w:val="none" w:sz="0" w:space="0" w:color="auto"/>
                                                        <w:right w:val="none" w:sz="0" w:space="0" w:color="auto"/>
                                                      </w:divBdr>
                                                    </w:div>
                                                  </w:divsChild>
                                                </w:div>
                                                <w:div w:id="343240180">
                                                  <w:marLeft w:val="220"/>
                                                  <w:marRight w:val="0"/>
                                                  <w:marTop w:val="0"/>
                                                  <w:marBottom w:val="150"/>
                                                  <w:divBdr>
                                                    <w:top w:val="single" w:sz="2" w:space="0" w:color="E4E4E4"/>
                                                    <w:left w:val="single" w:sz="2" w:space="0" w:color="E4E4E4"/>
                                                    <w:bottom w:val="single" w:sz="2" w:space="0" w:color="E4E4E4"/>
                                                    <w:right w:val="single" w:sz="2" w:space="0" w:color="E4E4E4"/>
                                                  </w:divBdr>
                                                  <w:divsChild>
                                                    <w:div w:id="16307442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925333470">
                          <w:marLeft w:val="0"/>
                          <w:marRight w:val="0"/>
                          <w:marTop w:val="0"/>
                          <w:marBottom w:val="330"/>
                          <w:divBdr>
                            <w:top w:val="none" w:sz="0" w:space="0" w:color="auto"/>
                            <w:left w:val="none" w:sz="0" w:space="0" w:color="auto"/>
                            <w:bottom w:val="none" w:sz="0" w:space="0" w:color="auto"/>
                            <w:right w:val="none" w:sz="0" w:space="0" w:color="auto"/>
                          </w:divBdr>
                          <w:divsChild>
                            <w:div w:id="883785670">
                              <w:marLeft w:val="0"/>
                              <w:marRight w:val="0"/>
                              <w:marTop w:val="0"/>
                              <w:marBottom w:val="0"/>
                              <w:divBdr>
                                <w:top w:val="none" w:sz="0" w:space="0" w:color="auto"/>
                                <w:left w:val="none" w:sz="0" w:space="0" w:color="auto"/>
                                <w:bottom w:val="none" w:sz="0" w:space="0" w:color="auto"/>
                                <w:right w:val="none" w:sz="0" w:space="0" w:color="auto"/>
                              </w:divBdr>
                              <w:divsChild>
                                <w:div w:id="1236476258">
                                  <w:marLeft w:val="0"/>
                                  <w:marRight w:val="0"/>
                                  <w:marTop w:val="0"/>
                                  <w:marBottom w:val="0"/>
                                  <w:divBdr>
                                    <w:top w:val="single" w:sz="2" w:space="0" w:color="DFDFDF"/>
                                    <w:left w:val="single" w:sz="2" w:space="0" w:color="DFDFDF"/>
                                    <w:bottom w:val="single" w:sz="2" w:space="0" w:color="DFDFDF"/>
                                    <w:right w:val="single" w:sz="2" w:space="0" w:color="DFDFDF"/>
                                  </w:divBdr>
                                  <w:divsChild>
                                    <w:div w:id="1577544934">
                                      <w:marLeft w:val="-216"/>
                                      <w:marRight w:val="0"/>
                                      <w:marTop w:val="0"/>
                                      <w:marBottom w:val="0"/>
                                      <w:divBdr>
                                        <w:top w:val="none" w:sz="0" w:space="0" w:color="auto"/>
                                        <w:left w:val="none" w:sz="0" w:space="0" w:color="auto"/>
                                        <w:bottom w:val="none" w:sz="0" w:space="0" w:color="auto"/>
                                        <w:right w:val="none" w:sz="0" w:space="0" w:color="auto"/>
                                      </w:divBdr>
                                      <w:divsChild>
                                        <w:div w:id="1029333738">
                                          <w:marLeft w:val="0"/>
                                          <w:marRight w:val="0"/>
                                          <w:marTop w:val="0"/>
                                          <w:marBottom w:val="45"/>
                                          <w:divBdr>
                                            <w:top w:val="single" w:sz="2" w:space="0" w:color="A9A9A9"/>
                                            <w:left w:val="single" w:sz="2" w:space="0" w:color="A9A9A9"/>
                                            <w:bottom w:val="single" w:sz="2" w:space="0" w:color="A9A9A9"/>
                                            <w:right w:val="single" w:sz="2" w:space="0" w:color="A9A9A9"/>
                                          </w:divBdr>
                                          <w:divsChild>
                                            <w:div w:id="21901217">
                                              <w:marLeft w:val="0"/>
                                              <w:marRight w:val="0"/>
                                              <w:marTop w:val="0"/>
                                              <w:marBottom w:val="0"/>
                                              <w:divBdr>
                                                <w:top w:val="none" w:sz="0" w:space="0" w:color="auto"/>
                                                <w:left w:val="none" w:sz="0" w:space="0" w:color="auto"/>
                                                <w:bottom w:val="none" w:sz="0" w:space="0" w:color="auto"/>
                                                <w:right w:val="none" w:sz="0" w:space="0" w:color="auto"/>
                                              </w:divBdr>
                                              <w:divsChild>
                                                <w:div w:id="2052534984">
                                                  <w:marLeft w:val="220"/>
                                                  <w:marRight w:val="0"/>
                                                  <w:marTop w:val="0"/>
                                                  <w:marBottom w:val="150"/>
                                                  <w:divBdr>
                                                    <w:top w:val="single" w:sz="2" w:space="0" w:color="E4E4E4"/>
                                                    <w:left w:val="single" w:sz="2" w:space="0" w:color="E4E4E4"/>
                                                    <w:bottom w:val="single" w:sz="2" w:space="0" w:color="E4E4E4"/>
                                                    <w:right w:val="single" w:sz="2" w:space="0" w:color="E4E4E4"/>
                                                  </w:divBdr>
                                                </w:div>
                                                <w:div w:id="710612580">
                                                  <w:marLeft w:val="220"/>
                                                  <w:marRight w:val="0"/>
                                                  <w:marTop w:val="0"/>
                                                  <w:marBottom w:val="150"/>
                                                  <w:divBdr>
                                                    <w:top w:val="single" w:sz="2" w:space="0" w:color="E4E4E4"/>
                                                    <w:left w:val="single" w:sz="2" w:space="0" w:color="E4E4E4"/>
                                                    <w:bottom w:val="single" w:sz="2" w:space="0" w:color="E4E4E4"/>
                                                    <w:right w:val="single" w:sz="2" w:space="0" w:color="E4E4E4"/>
                                                  </w:divBdr>
                                                </w:div>
                                              </w:divsChild>
                                            </w:div>
                                          </w:divsChild>
                                        </w:div>
                                      </w:divsChild>
                                    </w:div>
                                  </w:divsChild>
                                </w:div>
                              </w:divsChild>
                            </w:div>
                          </w:divsChild>
                        </w:div>
                        <w:div w:id="307788977">
                          <w:marLeft w:val="0"/>
                          <w:marRight w:val="0"/>
                          <w:marTop w:val="0"/>
                          <w:marBottom w:val="330"/>
                          <w:divBdr>
                            <w:top w:val="none" w:sz="0" w:space="0" w:color="auto"/>
                            <w:left w:val="none" w:sz="0" w:space="0" w:color="auto"/>
                            <w:bottom w:val="none" w:sz="0" w:space="0" w:color="auto"/>
                            <w:right w:val="none" w:sz="0" w:space="0" w:color="auto"/>
                          </w:divBdr>
                          <w:divsChild>
                            <w:div w:id="936139402">
                              <w:marLeft w:val="0"/>
                              <w:marRight w:val="0"/>
                              <w:marTop w:val="0"/>
                              <w:marBottom w:val="0"/>
                              <w:divBdr>
                                <w:top w:val="none" w:sz="0" w:space="0" w:color="auto"/>
                                <w:left w:val="none" w:sz="0" w:space="0" w:color="auto"/>
                                <w:bottom w:val="none" w:sz="0" w:space="0" w:color="auto"/>
                                <w:right w:val="none" w:sz="0" w:space="0" w:color="auto"/>
                              </w:divBdr>
                              <w:divsChild>
                                <w:div w:id="1237017034">
                                  <w:marLeft w:val="0"/>
                                  <w:marRight w:val="0"/>
                                  <w:marTop w:val="0"/>
                                  <w:marBottom w:val="0"/>
                                  <w:divBdr>
                                    <w:top w:val="single" w:sz="2" w:space="0" w:color="DFDFDF"/>
                                    <w:left w:val="single" w:sz="2" w:space="0" w:color="DFDFDF"/>
                                    <w:bottom w:val="single" w:sz="2" w:space="0" w:color="DFDFDF"/>
                                    <w:right w:val="single" w:sz="2" w:space="0" w:color="DFDFDF"/>
                                  </w:divBdr>
                                  <w:divsChild>
                                    <w:div w:id="2637273">
                                      <w:marLeft w:val="-216"/>
                                      <w:marRight w:val="0"/>
                                      <w:marTop w:val="0"/>
                                      <w:marBottom w:val="0"/>
                                      <w:divBdr>
                                        <w:top w:val="none" w:sz="0" w:space="0" w:color="auto"/>
                                        <w:left w:val="none" w:sz="0" w:space="0" w:color="auto"/>
                                        <w:bottom w:val="none" w:sz="0" w:space="0" w:color="auto"/>
                                        <w:right w:val="none" w:sz="0" w:space="0" w:color="auto"/>
                                      </w:divBdr>
                                      <w:divsChild>
                                        <w:div w:id="1987396005">
                                          <w:marLeft w:val="0"/>
                                          <w:marRight w:val="0"/>
                                          <w:marTop w:val="0"/>
                                          <w:marBottom w:val="45"/>
                                          <w:divBdr>
                                            <w:top w:val="single" w:sz="2" w:space="0" w:color="A9A9A9"/>
                                            <w:left w:val="single" w:sz="2" w:space="0" w:color="A9A9A9"/>
                                            <w:bottom w:val="single" w:sz="2" w:space="0" w:color="A9A9A9"/>
                                            <w:right w:val="single" w:sz="2" w:space="0" w:color="A9A9A9"/>
                                          </w:divBdr>
                                          <w:divsChild>
                                            <w:div w:id="1281306016">
                                              <w:marLeft w:val="0"/>
                                              <w:marRight w:val="0"/>
                                              <w:marTop w:val="0"/>
                                              <w:marBottom w:val="0"/>
                                              <w:divBdr>
                                                <w:top w:val="none" w:sz="0" w:space="0" w:color="auto"/>
                                                <w:left w:val="none" w:sz="0" w:space="0" w:color="auto"/>
                                                <w:bottom w:val="none" w:sz="0" w:space="0" w:color="auto"/>
                                                <w:right w:val="none" w:sz="0" w:space="0" w:color="auto"/>
                                              </w:divBdr>
                                              <w:divsChild>
                                                <w:div w:id="1731920442">
                                                  <w:marLeft w:val="220"/>
                                                  <w:marRight w:val="0"/>
                                                  <w:marTop w:val="0"/>
                                                  <w:marBottom w:val="150"/>
                                                  <w:divBdr>
                                                    <w:top w:val="single" w:sz="2" w:space="0" w:color="E4E4E4"/>
                                                    <w:left w:val="single" w:sz="2" w:space="0" w:color="E4E4E4"/>
                                                    <w:bottom w:val="single" w:sz="2" w:space="0" w:color="E4E4E4"/>
                                                    <w:right w:val="single" w:sz="2" w:space="0" w:color="E4E4E4"/>
                                                  </w:divBdr>
                                                  <w:divsChild>
                                                    <w:div w:id="681782598">
                                                      <w:marLeft w:val="0"/>
                                                      <w:marRight w:val="0"/>
                                                      <w:marTop w:val="0"/>
                                                      <w:marBottom w:val="0"/>
                                                      <w:divBdr>
                                                        <w:top w:val="none" w:sz="0" w:space="0" w:color="auto"/>
                                                        <w:left w:val="none" w:sz="0" w:space="0" w:color="auto"/>
                                                        <w:bottom w:val="none" w:sz="0" w:space="0" w:color="auto"/>
                                                        <w:right w:val="none" w:sz="0" w:space="0" w:color="auto"/>
                                                      </w:divBdr>
                                                    </w:div>
                                                  </w:divsChild>
                                                </w:div>
                                                <w:div w:id="1277441292">
                                                  <w:marLeft w:val="220"/>
                                                  <w:marRight w:val="0"/>
                                                  <w:marTop w:val="0"/>
                                                  <w:marBottom w:val="150"/>
                                                  <w:divBdr>
                                                    <w:top w:val="single" w:sz="2" w:space="0" w:color="E4E4E4"/>
                                                    <w:left w:val="single" w:sz="2" w:space="0" w:color="E4E4E4"/>
                                                    <w:bottom w:val="single" w:sz="2" w:space="0" w:color="E4E4E4"/>
                                                    <w:right w:val="single" w:sz="2" w:space="0" w:color="E4E4E4"/>
                                                  </w:divBdr>
                                                  <w:divsChild>
                                                    <w:div w:id="1323437269">
                                                      <w:marLeft w:val="0"/>
                                                      <w:marRight w:val="0"/>
                                                      <w:marTop w:val="0"/>
                                                      <w:marBottom w:val="0"/>
                                                      <w:divBdr>
                                                        <w:top w:val="none" w:sz="0" w:space="0" w:color="auto"/>
                                                        <w:left w:val="none" w:sz="0" w:space="0" w:color="auto"/>
                                                        <w:bottom w:val="none" w:sz="0" w:space="0" w:color="auto"/>
                                                        <w:right w:val="none" w:sz="0" w:space="0" w:color="auto"/>
                                                      </w:divBdr>
                                                    </w:div>
                                                  </w:divsChild>
                                                </w:div>
                                                <w:div w:id="2071612854">
                                                  <w:marLeft w:val="220"/>
                                                  <w:marRight w:val="0"/>
                                                  <w:marTop w:val="0"/>
                                                  <w:marBottom w:val="150"/>
                                                  <w:divBdr>
                                                    <w:top w:val="single" w:sz="2" w:space="0" w:color="E4E4E4"/>
                                                    <w:left w:val="single" w:sz="2" w:space="0" w:color="E4E4E4"/>
                                                    <w:bottom w:val="single" w:sz="2" w:space="0" w:color="E4E4E4"/>
                                                    <w:right w:val="single" w:sz="2" w:space="0" w:color="E4E4E4"/>
                                                  </w:divBdr>
                                                  <w:divsChild>
                                                    <w:div w:id="19484610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015720053">
                          <w:marLeft w:val="0"/>
                          <w:marRight w:val="0"/>
                          <w:marTop w:val="0"/>
                          <w:marBottom w:val="330"/>
                          <w:divBdr>
                            <w:top w:val="none" w:sz="0" w:space="0" w:color="auto"/>
                            <w:left w:val="none" w:sz="0" w:space="0" w:color="auto"/>
                            <w:bottom w:val="none" w:sz="0" w:space="0" w:color="auto"/>
                            <w:right w:val="none" w:sz="0" w:space="0" w:color="auto"/>
                          </w:divBdr>
                          <w:divsChild>
                            <w:div w:id="1442872749">
                              <w:marLeft w:val="0"/>
                              <w:marRight w:val="0"/>
                              <w:marTop w:val="0"/>
                              <w:marBottom w:val="0"/>
                              <w:divBdr>
                                <w:top w:val="none" w:sz="0" w:space="0" w:color="auto"/>
                                <w:left w:val="none" w:sz="0" w:space="0" w:color="auto"/>
                                <w:bottom w:val="none" w:sz="0" w:space="0" w:color="auto"/>
                                <w:right w:val="none" w:sz="0" w:space="0" w:color="auto"/>
                              </w:divBdr>
                              <w:divsChild>
                                <w:div w:id="1762751598">
                                  <w:marLeft w:val="0"/>
                                  <w:marRight w:val="0"/>
                                  <w:marTop w:val="0"/>
                                  <w:marBottom w:val="0"/>
                                  <w:divBdr>
                                    <w:top w:val="single" w:sz="2" w:space="0" w:color="DFDFDF"/>
                                    <w:left w:val="single" w:sz="2" w:space="0" w:color="DFDFDF"/>
                                    <w:bottom w:val="single" w:sz="2" w:space="0" w:color="DFDFDF"/>
                                    <w:right w:val="single" w:sz="2" w:space="0" w:color="DFDFDF"/>
                                  </w:divBdr>
                                  <w:divsChild>
                                    <w:div w:id="1563905676">
                                      <w:marLeft w:val="-216"/>
                                      <w:marRight w:val="0"/>
                                      <w:marTop w:val="0"/>
                                      <w:marBottom w:val="0"/>
                                      <w:divBdr>
                                        <w:top w:val="none" w:sz="0" w:space="0" w:color="auto"/>
                                        <w:left w:val="none" w:sz="0" w:space="0" w:color="auto"/>
                                        <w:bottom w:val="none" w:sz="0" w:space="0" w:color="auto"/>
                                        <w:right w:val="none" w:sz="0" w:space="0" w:color="auto"/>
                                      </w:divBdr>
                                      <w:divsChild>
                                        <w:div w:id="313221179">
                                          <w:marLeft w:val="0"/>
                                          <w:marRight w:val="0"/>
                                          <w:marTop w:val="0"/>
                                          <w:marBottom w:val="45"/>
                                          <w:divBdr>
                                            <w:top w:val="single" w:sz="2" w:space="0" w:color="A9A9A9"/>
                                            <w:left w:val="single" w:sz="2" w:space="0" w:color="A9A9A9"/>
                                            <w:bottom w:val="single" w:sz="2" w:space="0" w:color="A9A9A9"/>
                                            <w:right w:val="single" w:sz="2" w:space="0" w:color="A9A9A9"/>
                                          </w:divBdr>
                                          <w:divsChild>
                                            <w:div w:id="405810993">
                                              <w:marLeft w:val="0"/>
                                              <w:marRight w:val="0"/>
                                              <w:marTop w:val="0"/>
                                              <w:marBottom w:val="0"/>
                                              <w:divBdr>
                                                <w:top w:val="none" w:sz="0" w:space="0" w:color="auto"/>
                                                <w:left w:val="none" w:sz="0" w:space="0" w:color="auto"/>
                                                <w:bottom w:val="none" w:sz="0" w:space="0" w:color="auto"/>
                                                <w:right w:val="none" w:sz="0" w:space="0" w:color="auto"/>
                                              </w:divBdr>
                                              <w:divsChild>
                                                <w:div w:id="1306667826">
                                                  <w:marLeft w:val="220"/>
                                                  <w:marRight w:val="0"/>
                                                  <w:marTop w:val="0"/>
                                                  <w:marBottom w:val="150"/>
                                                  <w:divBdr>
                                                    <w:top w:val="single" w:sz="2" w:space="0" w:color="E4E4E4"/>
                                                    <w:left w:val="single" w:sz="2" w:space="0" w:color="E4E4E4"/>
                                                    <w:bottom w:val="single" w:sz="2" w:space="0" w:color="E4E4E4"/>
                                                    <w:right w:val="single" w:sz="2" w:space="0" w:color="E4E4E4"/>
                                                  </w:divBdr>
                                                </w:div>
                                                <w:div w:id="344207811">
                                                  <w:marLeft w:val="220"/>
                                                  <w:marRight w:val="0"/>
                                                  <w:marTop w:val="0"/>
                                                  <w:marBottom w:val="150"/>
                                                  <w:divBdr>
                                                    <w:top w:val="single" w:sz="2" w:space="0" w:color="E4E4E4"/>
                                                    <w:left w:val="single" w:sz="2" w:space="0" w:color="E4E4E4"/>
                                                    <w:bottom w:val="single" w:sz="2" w:space="0" w:color="E4E4E4"/>
                                                    <w:right w:val="single" w:sz="2" w:space="0" w:color="E4E4E4"/>
                                                  </w:divBdr>
                                                </w:div>
                                              </w:divsChild>
                                            </w:div>
                                          </w:divsChild>
                                        </w:div>
                                      </w:divsChild>
                                    </w:div>
                                  </w:divsChild>
                                </w:div>
                              </w:divsChild>
                            </w:div>
                          </w:divsChild>
                        </w:div>
                        <w:div w:id="2042169901">
                          <w:marLeft w:val="0"/>
                          <w:marRight w:val="0"/>
                          <w:marTop w:val="0"/>
                          <w:marBottom w:val="330"/>
                          <w:divBdr>
                            <w:top w:val="none" w:sz="0" w:space="0" w:color="auto"/>
                            <w:left w:val="none" w:sz="0" w:space="0" w:color="auto"/>
                            <w:bottom w:val="none" w:sz="0" w:space="0" w:color="auto"/>
                            <w:right w:val="none" w:sz="0" w:space="0" w:color="auto"/>
                          </w:divBdr>
                          <w:divsChild>
                            <w:div w:id="67773699">
                              <w:marLeft w:val="0"/>
                              <w:marRight w:val="0"/>
                              <w:marTop w:val="0"/>
                              <w:marBottom w:val="0"/>
                              <w:divBdr>
                                <w:top w:val="none" w:sz="0" w:space="0" w:color="auto"/>
                                <w:left w:val="none" w:sz="0" w:space="0" w:color="auto"/>
                                <w:bottom w:val="none" w:sz="0" w:space="0" w:color="auto"/>
                                <w:right w:val="none" w:sz="0" w:space="0" w:color="auto"/>
                              </w:divBdr>
                              <w:divsChild>
                                <w:div w:id="1173491106">
                                  <w:marLeft w:val="0"/>
                                  <w:marRight w:val="0"/>
                                  <w:marTop w:val="0"/>
                                  <w:marBottom w:val="0"/>
                                  <w:divBdr>
                                    <w:top w:val="single" w:sz="2" w:space="0" w:color="DFDFDF"/>
                                    <w:left w:val="single" w:sz="2" w:space="0" w:color="DFDFDF"/>
                                    <w:bottom w:val="single" w:sz="2" w:space="0" w:color="DFDFDF"/>
                                    <w:right w:val="single" w:sz="2" w:space="0" w:color="DFDFDF"/>
                                  </w:divBdr>
                                  <w:divsChild>
                                    <w:div w:id="1066688334">
                                      <w:marLeft w:val="-216"/>
                                      <w:marRight w:val="0"/>
                                      <w:marTop w:val="0"/>
                                      <w:marBottom w:val="0"/>
                                      <w:divBdr>
                                        <w:top w:val="none" w:sz="0" w:space="0" w:color="auto"/>
                                        <w:left w:val="none" w:sz="0" w:space="0" w:color="auto"/>
                                        <w:bottom w:val="none" w:sz="0" w:space="0" w:color="auto"/>
                                        <w:right w:val="none" w:sz="0" w:space="0" w:color="auto"/>
                                      </w:divBdr>
                                      <w:divsChild>
                                        <w:div w:id="638192702">
                                          <w:marLeft w:val="0"/>
                                          <w:marRight w:val="0"/>
                                          <w:marTop w:val="0"/>
                                          <w:marBottom w:val="45"/>
                                          <w:divBdr>
                                            <w:top w:val="single" w:sz="2" w:space="0" w:color="A9A9A9"/>
                                            <w:left w:val="single" w:sz="2" w:space="0" w:color="A9A9A9"/>
                                            <w:bottom w:val="single" w:sz="2" w:space="0" w:color="A9A9A9"/>
                                            <w:right w:val="single" w:sz="2" w:space="0" w:color="A9A9A9"/>
                                          </w:divBdr>
                                          <w:divsChild>
                                            <w:div w:id="1077676694">
                                              <w:marLeft w:val="0"/>
                                              <w:marRight w:val="0"/>
                                              <w:marTop w:val="0"/>
                                              <w:marBottom w:val="0"/>
                                              <w:divBdr>
                                                <w:top w:val="none" w:sz="0" w:space="0" w:color="auto"/>
                                                <w:left w:val="none" w:sz="0" w:space="0" w:color="auto"/>
                                                <w:bottom w:val="none" w:sz="0" w:space="0" w:color="auto"/>
                                                <w:right w:val="none" w:sz="0" w:space="0" w:color="auto"/>
                                              </w:divBdr>
                                              <w:divsChild>
                                                <w:div w:id="183329858">
                                                  <w:marLeft w:val="220"/>
                                                  <w:marRight w:val="0"/>
                                                  <w:marTop w:val="0"/>
                                                  <w:marBottom w:val="150"/>
                                                  <w:divBdr>
                                                    <w:top w:val="single" w:sz="2" w:space="0" w:color="E4E4E4"/>
                                                    <w:left w:val="single" w:sz="2" w:space="0" w:color="E4E4E4"/>
                                                    <w:bottom w:val="single" w:sz="2" w:space="0" w:color="E4E4E4"/>
                                                    <w:right w:val="single" w:sz="2" w:space="0" w:color="E4E4E4"/>
                                                  </w:divBdr>
                                                  <w:divsChild>
                                                    <w:div w:id="341316923">
                                                      <w:marLeft w:val="0"/>
                                                      <w:marRight w:val="0"/>
                                                      <w:marTop w:val="0"/>
                                                      <w:marBottom w:val="0"/>
                                                      <w:divBdr>
                                                        <w:top w:val="none" w:sz="0" w:space="0" w:color="auto"/>
                                                        <w:left w:val="none" w:sz="0" w:space="0" w:color="auto"/>
                                                        <w:bottom w:val="none" w:sz="0" w:space="0" w:color="auto"/>
                                                        <w:right w:val="none" w:sz="0" w:space="0" w:color="auto"/>
                                                      </w:divBdr>
                                                    </w:div>
                                                  </w:divsChild>
                                                </w:div>
                                                <w:div w:id="400368675">
                                                  <w:marLeft w:val="220"/>
                                                  <w:marRight w:val="0"/>
                                                  <w:marTop w:val="0"/>
                                                  <w:marBottom w:val="150"/>
                                                  <w:divBdr>
                                                    <w:top w:val="single" w:sz="2" w:space="0" w:color="E4E4E4"/>
                                                    <w:left w:val="single" w:sz="2" w:space="0" w:color="E4E4E4"/>
                                                    <w:bottom w:val="single" w:sz="2" w:space="0" w:color="E4E4E4"/>
                                                    <w:right w:val="single" w:sz="2" w:space="0" w:color="E4E4E4"/>
                                                  </w:divBdr>
                                                  <w:divsChild>
                                                    <w:div w:id="650446942">
                                                      <w:marLeft w:val="0"/>
                                                      <w:marRight w:val="0"/>
                                                      <w:marTop w:val="0"/>
                                                      <w:marBottom w:val="0"/>
                                                      <w:divBdr>
                                                        <w:top w:val="none" w:sz="0" w:space="0" w:color="auto"/>
                                                        <w:left w:val="none" w:sz="0" w:space="0" w:color="auto"/>
                                                        <w:bottom w:val="none" w:sz="0" w:space="0" w:color="auto"/>
                                                        <w:right w:val="none" w:sz="0" w:space="0" w:color="auto"/>
                                                      </w:divBdr>
                                                    </w:div>
                                                  </w:divsChild>
                                                </w:div>
                                                <w:div w:id="2055079057">
                                                  <w:marLeft w:val="220"/>
                                                  <w:marRight w:val="0"/>
                                                  <w:marTop w:val="0"/>
                                                  <w:marBottom w:val="150"/>
                                                  <w:divBdr>
                                                    <w:top w:val="single" w:sz="2" w:space="0" w:color="E4E4E4"/>
                                                    <w:left w:val="single" w:sz="2" w:space="0" w:color="E4E4E4"/>
                                                    <w:bottom w:val="single" w:sz="2" w:space="0" w:color="E4E4E4"/>
                                                    <w:right w:val="single" w:sz="2" w:space="0" w:color="E4E4E4"/>
                                                  </w:divBdr>
                                                  <w:divsChild>
                                                    <w:div w:id="7147437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444545220">
                  <w:marLeft w:val="0"/>
                  <w:marRight w:val="0"/>
                  <w:marTop w:val="0"/>
                  <w:marBottom w:val="900"/>
                  <w:divBdr>
                    <w:top w:val="none" w:sz="0" w:space="0" w:color="000000"/>
                    <w:left w:val="none" w:sz="0" w:space="0" w:color="000000"/>
                    <w:bottom w:val="none" w:sz="0" w:space="0" w:color="000000"/>
                    <w:right w:val="none" w:sz="0" w:space="0" w:color="000000"/>
                  </w:divBdr>
                  <w:divsChild>
                    <w:div w:id="1936015816">
                      <w:marLeft w:val="0"/>
                      <w:marRight w:val="0"/>
                      <w:marTop w:val="0"/>
                      <w:marBottom w:val="0"/>
                      <w:divBdr>
                        <w:top w:val="none" w:sz="0" w:space="0" w:color="auto"/>
                        <w:left w:val="none" w:sz="0" w:space="0" w:color="auto"/>
                        <w:bottom w:val="none" w:sz="0" w:space="0" w:color="auto"/>
                        <w:right w:val="none" w:sz="0" w:space="0" w:color="auto"/>
                      </w:divBdr>
                      <w:divsChild>
                        <w:div w:id="281815152">
                          <w:marLeft w:val="0"/>
                          <w:marRight w:val="0"/>
                          <w:marTop w:val="0"/>
                          <w:marBottom w:val="446"/>
                          <w:divBdr>
                            <w:top w:val="single" w:sz="4" w:space="14" w:color="CCCCCC"/>
                            <w:left w:val="none" w:sz="0" w:space="0" w:color="auto"/>
                            <w:bottom w:val="none" w:sz="0" w:space="0" w:color="auto"/>
                            <w:right w:val="none" w:sz="0" w:space="0" w:color="auto"/>
                          </w:divBdr>
                        </w:div>
                      </w:divsChild>
                    </w:div>
                    <w:div w:id="510606341">
                      <w:marLeft w:val="0"/>
                      <w:marRight w:val="0"/>
                      <w:marTop w:val="0"/>
                      <w:marBottom w:val="0"/>
                      <w:divBdr>
                        <w:top w:val="none" w:sz="0" w:space="0" w:color="auto"/>
                        <w:left w:val="none" w:sz="0" w:space="0" w:color="auto"/>
                        <w:bottom w:val="none" w:sz="0" w:space="0" w:color="auto"/>
                        <w:right w:val="none" w:sz="0" w:space="0" w:color="auto"/>
                      </w:divBdr>
                      <w:divsChild>
                        <w:div w:id="2086028366">
                          <w:marLeft w:val="0"/>
                          <w:marRight w:val="0"/>
                          <w:marTop w:val="0"/>
                          <w:marBottom w:val="0"/>
                          <w:divBdr>
                            <w:top w:val="none" w:sz="0" w:space="0" w:color="auto"/>
                            <w:left w:val="none" w:sz="0" w:space="0" w:color="auto"/>
                            <w:bottom w:val="none" w:sz="0" w:space="0" w:color="auto"/>
                            <w:right w:val="none" w:sz="0" w:space="0" w:color="auto"/>
                          </w:divBdr>
                          <w:divsChild>
                            <w:div w:id="1358001437">
                              <w:marLeft w:val="0"/>
                              <w:marRight w:val="0"/>
                              <w:marTop w:val="0"/>
                              <w:marBottom w:val="0"/>
                              <w:divBdr>
                                <w:top w:val="none" w:sz="0" w:space="0" w:color="auto"/>
                                <w:left w:val="none" w:sz="0" w:space="0" w:color="auto"/>
                                <w:bottom w:val="none" w:sz="0" w:space="0" w:color="auto"/>
                                <w:right w:val="none" w:sz="0" w:space="0" w:color="auto"/>
                              </w:divBdr>
                              <w:divsChild>
                                <w:div w:id="602080021">
                                  <w:marLeft w:val="0"/>
                                  <w:marRight w:val="0"/>
                                  <w:marTop w:val="0"/>
                                  <w:marBottom w:val="120"/>
                                  <w:divBdr>
                                    <w:top w:val="none" w:sz="0" w:space="0" w:color="auto"/>
                                    <w:left w:val="none" w:sz="0" w:space="0" w:color="auto"/>
                                    <w:bottom w:val="none" w:sz="0" w:space="0" w:color="auto"/>
                                    <w:right w:val="none" w:sz="0" w:space="0" w:color="auto"/>
                                  </w:divBdr>
                                </w:div>
                              </w:divsChild>
                            </w:div>
                          </w:divsChild>
                        </w:div>
                        <w:div w:id="1128278022">
                          <w:marLeft w:val="0"/>
                          <w:marRight w:val="0"/>
                          <w:marTop w:val="120"/>
                          <w:marBottom w:val="0"/>
                          <w:divBdr>
                            <w:top w:val="none" w:sz="0" w:space="0" w:color="auto"/>
                            <w:left w:val="none" w:sz="0" w:space="0" w:color="auto"/>
                            <w:bottom w:val="none" w:sz="0" w:space="0" w:color="auto"/>
                            <w:right w:val="none" w:sz="0" w:space="0" w:color="auto"/>
                          </w:divBdr>
                          <w:divsChild>
                            <w:div w:id="1616331342">
                              <w:marLeft w:val="0"/>
                              <w:marRight w:val="0"/>
                              <w:marTop w:val="0"/>
                              <w:marBottom w:val="0"/>
                              <w:divBdr>
                                <w:top w:val="none" w:sz="0" w:space="0" w:color="auto"/>
                                <w:left w:val="none" w:sz="0" w:space="0" w:color="auto"/>
                                <w:bottom w:val="none" w:sz="0" w:space="0" w:color="auto"/>
                                <w:right w:val="none" w:sz="0" w:space="0" w:color="auto"/>
                              </w:divBdr>
                              <w:divsChild>
                                <w:div w:id="8842961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14501084">
                          <w:marLeft w:val="0"/>
                          <w:marRight w:val="0"/>
                          <w:marTop w:val="120"/>
                          <w:marBottom w:val="0"/>
                          <w:divBdr>
                            <w:top w:val="none" w:sz="0" w:space="0" w:color="auto"/>
                            <w:left w:val="none" w:sz="0" w:space="0" w:color="auto"/>
                            <w:bottom w:val="none" w:sz="0" w:space="0" w:color="auto"/>
                            <w:right w:val="none" w:sz="0" w:space="0" w:color="auto"/>
                          </w:divBdr>
                          <w:divsChild>
                            <w:div w:id="1328702822">
                              <w:marLeft w:val="0"/>
                              <w:marRight w:val="0"/>
                              <w:marTop w:val="0"/>
                              <w:marBottom w:val="0"/>
                              <w:divBdr>
                                <w:top w:val="none" w:sz="0" w:space="0" w:color="auto"/>
                                <w:left w:val="none" w:sz="0" w:space="0" w:color="auto"/>
                                <w:bottom w:val="none" w:sz="0" w:space="0" w:color="auto"/>
                                <w:right w:val="none" w:sz="0" w:space="0" w:color="auto"/>
                              </w:divBdr>
                              <w:divsChild>
                                <w:div w:id="21253455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95023382">
                          <w:marLeft w:val="0"/>
                          <w:marRight w:val="0"/>
                          <w:marTop w:val="120"/>
                          <w:marBottom w:val="0"/>
                          <w:divBdr>
                            <w:top w:val="none" w:sz="0" w:space="0" w:color="auto"/>
                            <w:left w:val="none" w:sz="0" w:space="0" w:color="auto"/>
                            <w:bottom w:val="none" w:sz="0" w:space="0" w:color="auto"/>
                            <w:right w:val="none" w:sz="0" w:space="0" w:color="auto"/>
                          </w:divBdr>
                          <w:divsChild>
                            <w:div w:id="444007847">
                              <w:marLeft w:val="0"/>
                              <w:marRight w:val="0"/>
                              <w:marTop w:val="0"/>
                              <w:marBottom w:val="0"/>
                              <w:divBdr>
                                <w:top w:val="none" w:sz="0" w:space="0" w:color="auto"/>
                                <w:left w:val="none" w:sz="0" w:space="0" w:color="auto"/>
                                <w:bottom w:val="none" w:sz="0" w:space="0" w:color="auto"/>
                                <w:right w:val="none" w:sz="0" w:space="0" w:color="auto"/>
                              </w:divBdr>
                              <w:divsChild>
                                <w:div w:id="18803116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02292426">
                          <w:marLeft w:val="0"/>
                          <w:marRight w:val="0"/>
                          <w:marTop w:val="120"/>
                          <w:marBottom w:val="0"/>
                          <w:divBdr>
                            <w:top w:val="none" w:sz="0" w:space="0" w:color="auto"/>
                            <w:left w:val="none" w:sz="0" w:space="0" w:color="auto"/>
                            <w:bottom w:val="none" w:sz="0" w:space="0" w:color="auto"/>
                            <w:right w:val="none" w:sz="0" w:space="0" w:color="auto"/>
                          </w:divBdr>
                          <w:divsChild>
                            <w:div w:id="614752608">
                              <w:marLeft w:val="0"/>
                              <w:marRight w:val="0"/>
                              <w:marTop w:val="0"/>
                              <w:marBottom w:val="0"/>
                              <w:divBdr>
                                <w:top w:val="none" w:sz="0" w:space="0" w:color="auto"/>
                                <w:left w:val="none" w:sz="0" w:space="0" w:color="auto"/>
                                <w:bottom w:val="none" w:sz="0" w:space="0" w:color="auto"/>
                                <w:right w:val="none" w:sz="0" w:space="0" w:color="auto"/>
                              </w:divBdr>
                              <w:divsChild>
                                <w:div w:id="12033239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420150">
                          <w:marLeft w:val="0"/>
                          <w:marRight w:val="0"/>
                          <w:marTop w:val="120"/>
                          <w:marBottom w:val="0"/>
                          <w:divBdr>
                            <w:top w:val="none" w:sz="0" w:space="0" w:color="auto"/>
                            <w:left w:val="none" w:sz="0" w:space="0" w:color="auto"/>
                            <w:bottom w:val="none" w:sz="0" w:space="0" w:color="auto"/>
                            <w:right w:val="none" w:sz="0" w:space="0" w:color="auto"/>
                          </w:divBdr>
                          <w:divsChild>
                            <w:div w:id="944119436">
                              <w:marLeft w:val="0"/>
                              <w:marRight w:val="0"/>
                              <w:marTop w:val="0"/>
                              <w:marBottom w:val="0"/>
                              <w:divBdr>
                                <w:top w:val="none" w:sz="0" w:space="0" w:color="auto"/>
                                <w:left w:val="none" w:sz="0" w:space="0" w:color="auto"/>
                                <w:bottom w:val="none" w:sz="0" w:space="0" w:color="auto"/>
                                <w:right w:val="none" w:sz="0" w:space="0" w:color="auto"/>
                              </w:divBdr>
                              <w:divsChild>
                                <w:div w:id="2081061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21728012">
          <w:marLeft w:val="0"/>
          <w:marRight w:val="0"/>
          <w:marTop w:val="0"/>
          <w:marBottom w:val="0"/>
          <w:divBdr>
            <w:top w:val="none" w:sz="0" w:space="0" w:color="auto"/>
            <w:left w:val="none" w:sz="0" w:space="0" w:color="auto"/>
            <w:bottom w:val="none" w:sz="0" w:space="0" w:color="auto"/>
            <w:right w:val="none" w:sz="0" w:space="0" w:color="auto"/>
          </w:divBdr>
          <w:divsChild>
            <w:div w:id="942999497">
              <w:marLeft w:val="0"/>
              <w:marRight w:val="0"/>
              <w:marTop w:val="0"/>
              <w:marBottom w:val="0"/>
              <w:divBdr>
                <w:top w:val="none" w:sz="0" w:space="0" w:color="auto"/>
                <w:left w:val="none" w:sz="0" w:space="0" w:color="auto"/>
                <w:bottom w:val="none" w:sz="0" w:space="0" w:color="auto"/>
                <w:right w:val="none" w:sz="0" w:space="0" w:color="auto"/>
              </w:divBdr>
              <w:divsChild>
                <w:div w:id="625696533">
                  <w:marLeft w:val="0"/>
                  <w:marRight w:val="2100"/>
                  <w:marTop w:val="0"/>
                  <w:marBottom w:val="0"/>
                  <w:divBdr>
                    <w:top w:val="none" w:sz="0" w:space="0" w:color="auto"/>
                    <w:left w:val="none" w:sz="0" w:space="0" w:color="auto"/>
                    <w:bottom w:val="none" w:sz="0" w:space="0" w:color="auto"/>
                    <w:right w:val="none" w:sz="0" w:space="0" w:color="auto"/>
                  </w:divBdr>
                  <w:divsChild>
                    <w:div w:id="153111921">
                      <w:marLeft w:val="0"/>
                      <w:marRight w:val="0"/>
                      <w:marTop w:val="0"/>
                      <w:marBottom w:val="0"/>
                      <w:divBdr>
                        <w:top w:val="none" w:sz="0" w:space="0" w:color="auto"/>
                        <w:left w:val="none" w:sz="0" w:space="0" w:color="auto"/>
                        <w:bottom w:val="none" w:sz="0" w:space="0" w:color="auto"/>
                        <w:right w:val="none" w:sz="0" w:space="0" w:color="auto"/>
                      </w:divBdr>
                    </w:div>
                    <w:div w:id="86970768">
                      <w:marLeft w:val="0"/>
                      <w:marRight w:val="0"/>
                      <w:marTop w:val="0"/>
                      <w:marBottom w:val="0"/>
                      <w:divBdr>
                        <w:top w:val="none" w:sz="0" w:space="0" w:color="auto"/>
                        <w:left w:val="none" w:sz="0" w:space="0" w:color="auto"/>
                        <w:bottom w:val="none" w:sz="0" w:space="0" w:color="auto"/>
                        <w:right w:val="none" w:sz="0" w:space="0" w:color="auto"/>
                      </w:divBdr>
                      <w:divsChild>
                        <w:div w:id="51077911">
                          <w:marLeft w:val="0"/>
                          <w:marRight w:val="0"/>
                          <w:marTop w:val="0"/>
                          <w:marBottom w:val="0"/>
                          <w:divBdr>
                            <w:top w:val="none" w:sz="0" w:space="0" w:color="auto"/>
                            <w:left w:val="none" w:sz="0" w:space="0" w:color="auto"/>
                            <w:bottom w:val="none" w:sz="0" w:space="0" w:color="auto"/>
                            <w:right w:val="none" w:sz="0" w:space="0" w:color="auto"/>
                          </w:divBdr>
                          <w:divsChild>
                            <w:div w:id="65105060">
                              <w:marLeft w:val="0"/>
                              <w:marRight w:val="0"/>
                              <w:marTop w:val="300"/>
                              <w:marBottom w:val="0"/>
                              <w:divBdr>
                                <w:top w:val="none" w:sz="0" w:space="0" w:color="auto"/>
                                <w:left w:val="none" w:sz="0" w:space="0" w:color="auto"/>
                                <w:bottom w:val="none" w:sz="0" w:space="0" w:color="auto"/>
                                <w:right w:val="none" w:sz="0" w:space="0" w:color="auto"/>
                              </w:divBdr>
                            </w:div>
                          </w:divsChild>
                        </w:div>
                      </w:divsChild>
                    </w:div>
                    <w:div w:id="388304691">
                      <w:marLeft w:val="0"/>
                      <w:marRight w:val="0"/>
                      <w:marTop w:val="0"/>
                      <w:marBottom w:val="0"/>
                      <w:divBdr>
                        <w:top w:val="none" w:sz="0" w:space="0" w:color="auto"/>
                        <w:left w:val="none" w:sz="0" w:space="0" w:color="auto"/>
                        <w:bottom w:val="none" w:sz="0" w:space="0" w:color="auto"/>
                        <w:right w:val="none" w:sz="0" w:space="0" w:color="auto"/>
                      </w:divBdr>
                      <w:divsChild>
                        <w:div w:id="2101482291">
                          <w:marLeft w:val="0"/>
                          <w:marRight w:val="0"/>
                          <w:marTop w:val="0"/>
                          <w:marBottom w:val="0"/>
                          <w:divBdr>
                            <w:top w:val="none" w:sz="0" w:space="0" w:color="auto"/>
                            <w:left w:val="none" w:sz="0" w:space="0" w:color="auto"/>
                            <w:bottom w:val="none" w:sz="0" w:space="0" w:color="auto"/>
                            <w:right w:val="none" w:sz="0" w:space="0" w:color="auto"/>
                          </w:divBdr>
                          <w:divsChild>
                            <w:div w:id="1278105559">
                              <w:marLeft w:val="0"/>
                              <w:marRight w:val="0"/>
                              <w:marTop w:val="0"/>
                              <w:marBottom w:val="0"/>
                              <w:divBdr>
                                <w:top w:val="none" w:sz="0" w:space="0" w:color="auto"/>
                                <w:left w:val="none" w:sz="0" w:space="0" w:color="auto"/>
                                <w:bottom w:val="none" w:sz="0" w:space="0" w:color="auto"/>
                                <w:right w:val="none" w:sz="0" w:space="0" w:color="auto"/>
                              </w:divBdr>
                              <w:divsChild>
                                <w:div w:id="634221458">
                                  <w:marLeft w:val="0"/>
                                  <w:marRight w:val="0"/>
                                  <w:marTop w:val="300"/>
                                  <w:marBottom w:val="0"/>
                                  <w:divBdr>
                                    <w:top w:val="none" w:sz="0" w:space="0" w:color="auto"/>
                                    <w:left w:val="none" w:sz="0" w:space="0" w:color="auto"/>
                                    <w:bottom w:val="none" w:sz="0" w:space="0" w:color="auto"/>
                                    <w:right w:val="none" w:sz="0" w:space="0" w:color="auto"/>
                                  </w:divBdr>
                                  <w:divsChild>
                                    <w:div w:id="76097096">
                                      <w:marLeft w:val="0"/>
                                      <w:marRight w:val="0"/>
                                      <w:marTop w:val="0"/>
                                      <w:marBottom w:val="0"/>
                                      <w:divBdr>
                                        <w:top w:val="none" w:sz="0" w:space="0" w:color="auto"/>
                                        <w:left w:val="none" w:sz="0" w:space="0" w:color="auto"/>
                                        <w:bottom w:val="none" w:sz="0" w:space="0" w:color="auto"/>
                                        <w:right w:val="none" w:sz="0" w:space="0" w:color="auto"/>
                                      </w:divBdr>
                                      <w:divsChild>
                                        <w:div w:id="1462454057">
                                          <w:marLeft w:val="0"/>
                                          <w:marRight w:val="0"/>
                                          <w:marTop w:val="0"/>
                                          <w:marBottom w:val="0"/>
                                          <w:divBdr>
                                            <w:top w:val="none" w:sz="0" w:space="0" w:color="auto"/>
                                            <w:left w:val="none" w:sz="0" w:space="0" w:color="auto"/>
                                            <w:bottom w:val="none" w:sz="0" w:space="0" w:color="auto"/>
                                            <w:right w:val="none" w:sz="0" w:space="0" w:color="auto"/>
                                          </w:divBdr>
                                          <w:divsChild>
                                            <w:div w:id="845048702">
                                              <w:marLeft w:val="0"/>
                                              <w:marRight w:val="0"/>
                                              <w:marTop w:val="0"/>
                                              <w:marBottom w:val="0"/>
                                              <w:divBdr>
                                                <w:top w:val="none" w:sz="0" w:space="0" w:color="auto"/>
                                                <w:left w:val="none" w:sz="0" w:space="0" w:color="auto"/>
                                                <w:bottom w:val="none" w:sz="0" w:space="0" w:color="auto"/>
                                                <w:right w:val="none" w:sz="0" w:space="0" w:color="auto"/>
                                              </w:divBdr>
                                              <w:divsChild>
                                                <w:div w:id="1271359620">
                                                  <w:marLeft w:val="0"/>
                                                  <w:marRight w:val="0"/>
                                                  <w:marTop w:val="0"/>
                                                  <w:marBottom w:val="0"/>
                                                  <w:divBdr>
                                                    <w:top w:val="none" w:sz="0" w:space="0" w:color="auto"/>
                                                    <w:left w:val="none" w:sz="0" w:space="0" w:color="auto"/>
                                                    <w:bottom w:val="none" w:sz="0" w:space="0" w:color="auto"/>
                                                    <w:right w:val="none" w:sz="0" w:space="0" w:color="auto"/>
                                                  </w:divBdr>
                                                  <w:divsChild>
                                                    <w:div w:id="10123443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425956982">
                  <w:marLeft w:val="0"/>
                  <w:marRight w:val="0"/>
                  <w:marTop w:val="0"/>
                  <w:marBottom w:val="0"/>
                  <w:divBdr>
                    <w:top w:val="none" w:sz="0" w:space="0" w:color="auto"/>
                    <w:left w:val="none" w:sz="0" w:space="0" w:color="auto"/>
                    <w:bottom w:val="none" w:sz="0" w:space="0" w:color="auto"/>
                    <w:right w:val="none" w:sz="0" w:space="0" w:color="auto"/>
                  </w:divBdr>
                  <w:divsChild>
                    <w:div w:id="405150601">
                      <w:marLeft w:val="0"/>
                      <w:marRight w:val="0"/>
                      <w:marTop w:val="0"/>
                      <w:marBottom w:val="0"/>
                      <w:divBdr>
                        <w:top w:val="none" w:sz="0" w:space="0" w:color="auto"/>
                        <w:left w:val="none" w:sz="0" w:space="0" w:color="auto"/>
                        <w:bottom w:val="none" w:sz="0" w:space="0" w:color="auto"/>
                        <w:right w:val="none" w:sz="0" w:space="0" w:color="auto"/>
                      </w:divBdr>
                      <w:divsChild>
                        <w:div w:id="877619546">
                          <w:marLeft w:val="0"/>
                          <w:marRight w:val="0"/>
                          <w:marTop w:val="0"/>
                          <w:marBottom w:val="0"/>
                          <w:divBdr>
                            <w:top w:val="none" w:sz="0" w:space="0" w:color="auto"/>
                            <w:left w:val="none" w:sz="0" w:space="0" w:color="auto"/>
                            <w:bottom w:val="none" w:sz="0" w:space="0" w:color="auto"/>
                            <w:right w:val="none" w:sz="0" w:space="0" w:color="auto"/>
                          </w:divBdr>
                          <w:divsChild>
                            <w:div w:id="64886216">
                              <w:marLeft w:val="0"/>
                              <w:marRight w:val="0"/>
                              <w:marTop w:val="0"/>
                              <w:marBottom w:val="0"/>
                              <w:divBdr>
                                <w:top w:val="none" w:sz="0" w:space="0" w:color="auto"/>
                                <w:left w:val="none" w:sz="0" w:space="0" w:color="auto"/>
                                <w:bottom w:val="none" w:sz="0" w:space="0" w:color="auto"/>
                                <w:right w:val="none" w:sz="0" w:space="0" w:color="auto"/>
                              </w:divBdr>
                            </w:div>
                          </w:divsChild>
                        </w:div>
                        <w:div w:id="90860599">
                          <w:marLeft w:val="0"/>
                          <w:marRight w:val="0"/>
                          <w:marTop w:val="0"/>
                          <w:marBottom w:val="0"/>
                          <w:divBdr>
                            <w:top w:val="none" w:sz="0" w:space="0" w:color="auto"/>
                            <w:left w:val="none" w:sz="0" w:space="0" w:color="auto"/>
                            <w:bottom w:val="none" w:sz="0" w:space="0" w:color="auto"/>
                            <w:right w:val="none" w:sz="0" w:space="0" w:color="auto"/>
                          </w:divBdr>
                          <w:divsChild>
                            <w:div w:id="13617809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30766198">
              <w:marLeft w:val="0"/>
              <w:marRight w:val="0"/>
              <w:marTop w:val="600"/>
              <w:marBottom w:val="0"/>
              <w:divBdr>
                <w:top w:val="single" w:sz="6" w:space="15" w:color="6F6F6F"/>
                <w:left w:val="none" w:sz="0" w:space="0" w:color="auto"/>
                <w:bottom w:val="none" w:sz="0" w:space="0" w:color="auto"/>
                <w:right w:val="none" w:sz="0" w:space="0" w:color="auto"/>
              </w:divBdr>
              <w:divsChild>
                <w:div w:id="644432638">
                  <w:marLeft w:val="0"/>
                  <w:marRight w:val="0"/>
                  <w:marTop w:val="0"/>
                  <w:marBottom w:val="0"/>
                  <w:divBdr>
                    <w:top w:val="none" w:sz="0" w:space="0" w:color="auto"/>
                    <w:left w:val="none" w:sz="0" w:space="0" w:color="auto"/>
                    <w:bottom w:val="none" w:sz="0" w:space="0" w:color="auto"/>
                    <w:right w:val="none" w:sz="0" w:space="0" w:color="auto"/>
                  </w:divBdr>
                </w:div>
                <w:div w:id="299728692">
                  <w:marLeft w:val="30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01581001">
      <w:bodyDiv w:val="1"/>
      <w:marLeft w:val="0"/>
      <w:marRight w:val="0"/>
      <w:marTop w:val="0"/>
      <w:marBottom w:val="0"/>
      <w:divBdr>
        <w:top w:val="none" w:sz="0" w:space="0" w:color="auto"/>
        <w:left w:val="none" w:sz="0" w:space="0" w:color="auto"/>
        <w:bottom w:val="none" w:sz="0" w:space="0" w:color="auto"/>
        <w:right w:val="none" w:sz="0" w:space="0" w:color="auto"/>
      </w:divBdr>
      <w:divsChild>
        <w:div w:id="473715865">
          <w:marLeft w:val="0"/>
          <w:marRight w:val="0"/>
          <w:marTop w:val="0"/>
          <w:marBottom w:val="0"/>
          <w:divBdr>
            <w:top w:val="none" w:sz="0" w:space="0" w:color="auto"/>
            <w:left w:val="none" w:sz="0" w:space="0" w:color="auto"/>
            <w:bottom w:val="none" w:sz="0" w:space="0" w:color="auto"/>
            <w:right w:val="none" w:sz="0" w:space="0" w:color="auto"/>
          </w:divBdr>
          <w:divsChild>
            <w:div w:id="17733546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03155320">
      <w:bodyDiv w:val="1"/>
      <w:marLeft w:val="0"/>
      <w:marRight w:val="0"/>
      <w:marTop w:val="0"/>
      <w:marBottom w:val="0"/>
      <w:divBdr>
        <w:top w:val="none" w:sz="0" w:space="0" w:color="auto"/>
        <w:left w:val="none" w:sz="0" w:space="0" w:color="auto"/>
        <w:bottom w:val="none" w:sz="0" w:space="0" w:color="auto"/>
        <w:right w:val="none" w:sz="0" w:space="0" w:color="auto"/>
      </w:divBdr>
      <w:divsChild>
        <w:div w:id="481238289">
          <w:marLeft w:val="0"/>
          <w:marRight w:val="0"/>
          <w:marTop w:val="0"/>
          <w:marBottom w:val="0"/>
          <w:divBdr>
            <w:top w:val="none" w:sz="0" w:space="0" w:color="auto"/>
            <w:left w:val="none" w:sz="0" w:space="0" w:color="auto"/>
            <w:bottom w:val="none" w:sz="0" w:space="0" w:color="auto"/>
            <w:right w:val="none" w:sz="0" w:space="0" w:color="auto"/>
          </w:divBdr>
          <w:divsChild>
            <w:div w:id="503396844">
              <w:marLeft w:val="0"/>
              <w:marRight w:val="0"/>
              <w:marTop w:val="600"/>
              <w:marBottom w:val="900"/>
              <w:divBdr>
                <w:top w:val="none" w:sz="0" w:space="0" w:color="auto"/>
                <w:left w:val="none" w:sz="0" w:space="0" w:color="auto"/>
                <w:bottom w:val="none" w:sz="0" w:space="0" w:color="auto"/>
                <w:right w:val="none" w:sz="0" w:space="0" w:color="auto"/>
              </w:divBdr>
              <w:divsChild>
                <w:div w:id="1818570688">
                  <w:marLeft w:val="0"/>
                  <w:marRight w:val="0"/>
                  <w:marTop w:val="0"/>
                  <w:marBottom w:val="600"/>
                  <w:divBdr>
                    <w:top w:val="none" w:sz="0" w:space="0" w:color="auto"/>
                    <w:left w:val="none" w:sz="0" w:space="0" w:color="auto"/>
                    <w:bottom w:val="none" w:sz="0" w:space="0" w:color="auto"/>
                    <w:right w:val="none" w:sz="0" w:space="0" w:color="auto"/>
                  </w:divBdr>
                  <w:divsChild>
                    <w:div w:id="1781755517">
                      <w:marLeft w:val="0"/>
                      <w:marRight w:val="0"/>
                      <w:marTop w:val="0"/>
                      <w:marBottom w:val="0"/>
                      <w:divBdr>
                        <w:top w:val="none" w:sz="0" w:space="0" w:color="auto"/>
                        <w:left w:val="none" w:sz="0" w:space="0" w:color="auto"/>
                        <w:bottom w:val="none" w:sz="0" w:space="0" w:color="auto"/>
                        <w:right w:val="none" w:sz="0" w:space="0" w:color="auto"/>
                      </w:divBdr>
                      <w:divsChild>
                        <w:div w:id="1838838398">
                          <w:marLeft w:val="0"/>
                          <w:marRight w:val="0"/>
                          <w:marTop w:val="0"/>
                          <w:marBottom w:val="0"/>
                          <w:divBdr>
                            <w:top w:val="none" w:sz="0" w:space="0" w:color="auto"/>
                            <w:left w:val="none" w:sz="0" w:space="0" w:color="auto"/>
                            <w:bottom w:val="none" w:sz="0" w:space="0" w:color="auto"/>
                            <w:right w:val="none" w:sz="0" w:space="0" w:color="auto"/>
                          </w:divBdr>
                          <w:divsChild>
                            <w:div w:id="10491799">
                              <w:marLeft w:val="0"/>
                              <w:marRight w:val="0"/>
                              <w:marTop w:val="0"/>
                              <w:marBottom w:val="75"/>
                              <w:divBdr>
                                <w:top w:val="none" w:sz="0" w:space="0" w:color="auto"/>
                                <w:left w:val="none" w:sz="0" w:space="0" w:color="auto"/>
                                <w:bottom w:val="none" w:sz="0" w:space="0" w:color="auto"/>
                                <w:right w:val="none" w:sz="0" w:space="0" w:color="auto"/>
                              </w:divBdr>
                            </w:div>
                            <w:div w:id="1152174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22115309">
              <w:marLeft w:val="0"/>
              <w:marRight w:val="0"/>
              <w:marTop w:val="0"/>
              <w:marBottom w:val="0"/>
              <w:divBdr>
                <w:top w:val="none" w:sz="0" w:space="0" w:color="auto"/>
                <w:left w:val="none" w:sz="0" w:space="0" w:color="auto"/>
                <w:bottom w:val="none" w:sz="0" w:space="0" w:color="auto"/>
                <w:right w:val="none" w:sz="0" w:space="0" w:color="auto"/>
              </w:divBdr>
              <w:divsChild>
                <w:div w:id="820656824">
                  <w:marLeft w:val="0"/>
                  <w:marRight w:val="0"/>
                  <w:marTop w:val="0"/>
                  <w:marBottom w:val="0"/>
                  <w:divBdr>
                    <w:top w:val="none" w:sz="0" w:space="0" w:color="auto"/>
                    <w:left w:val="none" w:sz="0" w:space="0" w:color="auto"/>
                    <w:bottom w:val="none" w:sz="0" w:space="0" w:color="auto"/>
                    <w:right w:val="none" w:sz="0" w:space="0" w:color="auto"/>
                  </w:divBdr>
                  <w:divsChild>
                    <w:div w:id="663322414">
                      <w:marLeft w:val="0"/>
                      <w:marRight w:val="0"/>
                      <w:marTop w:val="0"/>
                      <w:marBottom w:val="0"/>
                      <w:divBdr>
                        <w:top w:val="none" w:sz="0" w:space="0" w:color="auto"/>
                        <w:left w:val="none" w:sz="0" w:space="0" w:color="auto"/>
                        <w:bottom w:val="none" w:sz="0" w:space="0" w:color="auto"/>
                        <w:right w:val="none" w:sz="0" w:space="0" w:color="auto"/>
                      </w:divBdr>
                      <w:divsChild>
                        <w:div w:id="1601831767">
                          <w:marLeft w:val="0"/>
                          <w:marRight w:val="0"/>
                          <w:marTop w:val="0"/>
                          <w:marBottom w:val="0"/>
                          <w:divBdr>
                            <w:top w:val="none" w:sz="0" w:space="0" w:color="auto"/>
                            <w:left w:val="none" w:sz="0" w:space="0" w:color="auto"/>
                            <w:bottom w:val="none" w:sz="0" w:space="0" w:color="auto"/>
                            <w:right w:val="none" w:sz="0" w:space="0" w:color="auto"/>
                          </w:divBdr>
                          <w:divsChild>
                            <w:div w:id="183909381">
                              <w:marLeft w:val="0"/>
                              <w:marRight w:val="0"/>
                              <w:marTop w:val="0"/>
                              <w:marBottom w:val="0"/>
                              <w:divBdr>
                                <w:top w:val="none" w:sz="0" w:space="0" w:color="auto"/>
                                <w:left w:val="none" w:sz="0" w:space="0" w:color="auto"/>
                                <w:bottom w:val="none" w:sz="0" w:space="0" w:color="auto"/>
                                <w:right w:val="none" w:sz="0" w:space="0" w:color="auto"/>
                              </w:divBdr>
                              <w:divsChild>
                                <w:div w:id="611858963">
                                  <w:marLeft w:val="0"/>
                                  <w:marRight w:val="0"/>
                                  <w:marTop w:val="0"/>
                                  <w:marBottom w:val="0"/>
                                  <w:divBdr>
                                    <w:top w:val="none" w:sz="0" w:space="0" w:color="auto"/>
                                    <w:left w:val="none" w:sz="0" w:space="0" w:color="auto"/>
                                    <w:bottom w:val="none" w:sz="0" w:space="0" w:color="auto"/>
                                    <w:right w:val="none" w:sz="0" w:space="0" w:color="auto"/>
                                  </w:divBdr>
                                  <w:divsChild>
                                    <w:div w:id="62259594">
                                      <w:marLeft w:val="0"/>
                                      <w:marRight w:val="0"/>
                                      <w:marTop w:val="75"/>
                                      <w:marBottom w:val="0"/>
                                      <w:divBdr>
                                        <w:top w:val="none" w:sz="0" w:space="0" w:color="auto"/>
                                        <w:left w:val="none" w:sz="0" w:space="0" w:color="auto"/>
                                        <w:bottom w:val="none" w:sz="0" w:space="0" w:color="auto"/>
                                        <w:right w:val="none" w:sz="0" w:space="0" w:color="auto"/>
                                      </w:divBdr>
                                      <w:divsChild>
                                        <w:div w:id="1696225456">
                                          <w:marLeft w:val="0"/>
                                          <w:marRight w:val="0"/>
                                          <w:marTop w:val="0"/>
                                          <w:marBottom w:val="0"/>
                                          <w:divBdr>
                                            <w:top w:val="none" w:sz="0" w:space="0" w:color="auto"/>
                                            <w:left w:val="none" w:sz="0" w:space="0" w:color="auto"/>
                                            <w:bottom w:val="none" w:sz="0" w:space="0" w:color="auto"/>
                                            <w:right w:val="none" w:sz="0" w:space="0" w:color="auto"/>
                                          </w:divBdr>
                                        </w:div>
                                      </w:divsChild>
                                    </w:div>
                                    <w:div w:id="5457185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22984960">
                              <w:marLeft w:val="0"/>
                              <w:marRight w:val="0"/>
                              <w:marTop w:val="0"/>
                              <w:marBottom w:val="0"/>
                              <w:divBdr>
                                <w:top w:val="none" w:sz="0" w:space="0" w:color="auto"/>
                                <w:left w:val="none" w:sz="0" w:space="0" w:color="auto"/>
                                <w:bottom w:val="none" w:sz="0" w:space="0" w:color="auto"/>
                                <w:right w:val="none" w:sz="0" w:space="0" w:color="auto"/>
                              </w:divBdr>
                              <w:divsChild>
                                <w:div w:id="1469666150">
                                  <w:marLeft w:val="0"/>
                                  <w:marRight w:val="0"/>
                                  <w:marTop w:val="0"/>
                                  <w:marBottom w:val="0"/>
                                  <w:divBdr>
                                    <w:top w:val="none" w:sz="0" w:space="0" w:color="auto"/>
                                    <w:left w:val="none" w:sz="0" w:space="0" w:color="auto"/>
                                    <w:bottom w:val="none" w:sz="0" w:space="0" w:color="auto"/>
                                    <w:right w:val="none" w:sz="0" w:space="0" w:color="auto"/>
                                  </w:divBdr>
                                  <w:divsChild>
                                    <w:div w:id="1275989192">
                                      <w:marLeft w:val="0"/>
                                      <w:marRight w:val="0"/>
                                      <w:marTop w:val="75"/>
                                      <w:marBottom w:val="0"/>
                                      <w:divBdr>
                                        <w:top w:val="none" w:sz="0" w:space="0" w:color="auto"/>
                                        <w:left w:val="none" w:sz="0" w:space="0" w:color="auto"/>
                                        <w:bottom w:val="none" w:sz="0" w:space="0" w:color="auto"/>
                                        <w:right w:val="none" w:sz="0" w:space="0" w:color="auto"/>
                                      </w:divBdr>
                                      <w:divsChild>
                                        <w:div w:id="1564411306">
                                          <w:marLeft w:val="0"/>
                                          <w:marRight w:val="0"/>
                                          <w:marTop w:val="0"/>
                                          <w:marBottom w:val="0"/>
                                          <w:divBdr>
                                            <w:top w:val="none" w:sz="0" w:space="0" w:color="auto"/>
                                            <w:left w:val="none" w:sz="0" w:space="0" w:color="auto"/>
                                            <w:bottom w:val="none" w:sz="0" w:space="0" w:color="auto"/>
                                            <w:right w:val="none" w:sz="0" w:space="0" w:color="auto"/>
                                          </w:divBdr>
                                        </w:div>
                                      </w:divsChild>
                                    </w:div>
                                    <w:div w:id="19120337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76604788">
                              <w:marLeft w:val="0"/>
                              <w:marRight w:val="0"/>
                              <w:marTop w:val="0"/>
                              <w:marBottom w:val="0"/>
                              <w:divBdr>
                                <w:top w:val="none" w:sz="0" w:space="0" w:color="auto"/>
                                <w:left w:val="none" w:sz="0" w:space="0" w:color="auto"/>
                                <w:bottom w:val="none" w:sz="0" w:space="0" w:color="auto"/>
                                <w:right w:val="none" w:sz="0" w:space="0" w:color="auto"/>
                              </w:divBdr>
                              <w:divsChild>
                                <w:div w:id="127364801">
                                  <w:marLeft w:val="0"/>
                                  <w:marRight w:val="0"/>
                                  <w:marTop w:val="0"/>
                                  <w:marBottom w:val="0"/>
                                  <w:divBdr>
                                    <w:top w:val="none" w:sz="0" w:space="0" w:color="auto"/>
                                    <w:left w:val="none" w:sz="0" w:space="0" w:color="auto"/>
                                    <w:bottom w:val="none" w:sz="0" w:space="0" w:color="auto"/>
                                    <w:right w:val="none" w:sz="0" w:space="0" w:color="auto"/>
                                  </w:divBdr>
                                  <w:divsChild>
                                    <w:div w:id="1001810821">
                                      <w:marLeft w:val="0"/>
                                      <w:marRight w:val="0"/>
                                      <w:marTop w:val="75"/>
                                      <w:marBottom w:val="0"/>
                                      <w:divBdr>
                                        <w:top w:val="none" w:sz="0" w:space="0" w:color="auto"/>
                                        <w:left w:val="none" w:sz="0" w:space="0" w:color="auto"/>
                                        <w:bottom w:val="none" w:sz="0" w:space="0" w:color="auto"/>
                                        <w:right w:val="none" w:sz="0" w:space="0" w:color="auto"/>
                                      </w:divBdr>
                                      <w:divsChild>
                                        <w:div w:id="9386803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34655209">
                              <w:marLeft w:val="0"/>
                              <w:marRight w:val="0"/>
                              <w:marTop w:val="0"/>
                              <w:marBottom w:val="0"/>
                              <w:divBdr>
                                <w:top w:val="none" w:sz="0" w:space="0" w:color="auto"/>
                                <w:left w:val="none" w:sz="0" w:space="0" w:color="auto"/>
                                <w:bottom w:val="none" w:sz="0" w:space="0" w:color="auto"/>
                                <w:right w:val="none" w:sz="0" w:space="0" w:color="auto"/>
                              </w:divBdr>
                              <w:divsChild>
                                <w:div w:id="1864400776">
                                  <w:marLeft w:val="0"/>
                                  <w:marRight w:val="0"/>
                                  <w:marTop w:val="0"/>
                                  <w:marBottom w:val="0"/>
                                  <w:divBdr>
                                    <w:top w:val="none" w:sz="0" w:space="0" w:color="auto"/>
                                    <w:left w:val="none" w:sz="0" w:space="0" w:color="auto"/>
                                    <w:bottom w:val="none" w:sz="0" w:space="0" w:color="auto"/>
                                    <w:right w:val="none" w:sz="0" w:space="0" w:color="auto"/>
                                  </w:divBdr>
                                  <w:divsChild>
                                    <w:div w:id="1121916505">
                                      <w:marLeft w:val="0"/>
                                      <w:marRight w:val="0"/>
                                      <w:marTop w:val="75"/>
                                      <w:marBottom w:val="0"/>
                                      <w:divBdr>
                                        <w:top w:val="none" w:sz="0" w:space="0" w:color="auto"/>
                                        <w:left w:val="none" w:sz="0" w:space="0" w:color="auto"/>
                                        <w:bottom w:val="none" w:sz="0" w:space="0" w:color="auto"/>
                                        <w:right w:val="none" w:sz="0" w:space="0" w:color="auto"/>
                                      </w:divBdr>
                                      <w:divsChild>
                                        <w:div w:id="6766196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40574580">
                              <w:marLeft w:val="0"/>
                              <w:marRight w:val="0"/>
                              <w:marTop w:val="0"/>
                              <w:marBottom w:val="0"/>
                              <w:divBdr>
                                <w:top w:val="none" w:sz="0" w:space="0" w:color="auto"/>
                                <w:left w:val="none" w:sz="0" w:space="0" w:color="auto"/>
                                <w:bottom w:val="none" w:sz="0" w:space="0" w:color="auto"/>
                                <w:right w:val="none" w:sz="0" w:space="0" w:color="auto"/>
                              </w:divBdr>
                              <w:divsChild>
                                <w:div w:id="243689604">
                                  <w:marLeft w:val="0"/>
                                  <w:marRight w:val="0"/>
                                  <w:marTop w:val="0"/>
                                  <w:marBottom w:val="0"/>
                                  <w:divBdr>
                                    <w:top w:val="none" w:sz="0" w:space="0" w:color="auto"/>
                                    <w:left w:val="none" w:sz="0" w:space="0" w:color="auto"/>
                                    <w:bottom w:val="none" w:sz="0" w:space="0" w:color="auto"/>
                                    <w:right w:val="none" w:sz="0" w:space="0" w:color="auto"/>
                                  </w:divBdr>
                                  <w:divsChild>
                                    <w:div w:id="711660632">
                                      <w:marLeft w:val="0"/>
                                      <w:marRight w:val="0"/>
                                      <w:marTop w:val="75"/>
                                      <w:marBottom w:val="0"/>
                                      <w:divBdr>
                                        <w:top w:val="none" w:sz="0" w:space="0" w:color="auto"/>
                                        <w:left w:val="none" w:sz="0" w:space="0" w:color="auto"/>
                                        <w:bottom w:val="none" w:sz="0" w:space="0" w:color="auto"/>
                                        <w:right w:val="none" w:sz="0" w:space="0" w:color="auto"/>
                                      </w:divBdr>
                                      <w:divsChild>
                                        <w:div w:id="419639681">
                                          <w:marLeft w:val="0"/>
                                          <w:marRight w:val="0"/>
                                          <w:marTop w:val="0"/>
                                          <w:marBottom w:val="0"/>
                                          <w:divBdr>
                                            <w:top w:val="none" w:sz="0" w:space="0" w:color="auto"/>
                                            <w:left w:val="none" w:sz="0" w:space="0" w:color="auto"/>
                                            <w:bottom w:val="none" w:sz="0" w:space="0" w:color="auto"/>
                                            <w:right w:val="none" w:sz="0" w:space="0" w:color="auto"/>
                                          </w:divBdr>
                                        </w:div>
                                      </w:divsChild>
                                    </w:div>
                                    <w:div w:id="14995404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63515158">
                              <w:marLeft w:val="0"/>
                              <w:marRight w:val="0"/>
                              <w:marTop w:val="0"/>
                              <w:marBottom w:val="0"/>
                              <w:divBdr>
                                <w:top w:val="none" w:sz="0" w:space="0" w:color="auto"/>
                                <w:left w:val="none" w:sz="0" w:space="0" w:color="auto"/>
                                <w:bottom w:val="none" w:sz="0" w:space="0" w:color="auto"/>
                                <w:right w:val="none" w:sz="0" w:space="0" w:color="auto"/>
                              </w:divBdr>
                              <w:divsChild>
                                <w:div w:id="1503667791">
                                  <w:marLeft w:val="0"/>
                                  <w:marRight w:val="0"/>
                                  <w:marTop w:val="0"/>
                                  <w:marBottom w:val="0"/>
                                  <w:divBdr>
                                    <w:top w:val="none" w:sz="0" w:space="0" w:color="auto"/>
                                    <w:left w:val="none" w:sz="0" w:space="0" w:color="auto"/>
                                    <w:bottom w:val="none" w:sz="0" w:space="0" w:color="auto"/>
                                    <w:right w:val="none" w:sz="0" w:space="0" w:color="auto"/>
                                  </w:divBdr>
                                  <w:divsChild>
                                    <w:div w:id="275062451">
                                      <w:marLeft w:val="0"/>
                                      <w:marRight w:val="0"/>
                                      <w:marTop w:val="75"/>
                                      <w:marBottom w:val="0"/>
                                      <w:divBdr>
                                        <w:top w:val="none" w:sz="0" w:space="0" w:color="auto"/>
                                        <w:left w:val="none" w:sz="0" w:space="0" w:color="auto"/>
                                        <w:bottom w:val="none" w:sz="0" w:space="0" w:color="auto"/>
                                        <w:right w:val="none" w:sz="0" w:space="0" w:color="auto"/>
                                      </w:divBdr>
                                      <w:divsChild>
                                        <w:div w:id="655377336">
                                          <w:marLeft w:val="0"/>
                                          <w:marRight w:val="0"/>
                                          <w:marTop w:val="0"/>
                                          <w:marBottom w:val="0"/>
                                          <w:divBdr>
                                            <w:top w:val="none" w:sz="0" w:space="0" w:color="auto"/>
                                            <w:left w:val="none" w:sz="0" w:space="0" w:color="auto"/>
                                            <w:bottom w:val="none" w:sz="0" w:space="0" w:color="auto"/>
                                            <w:right w:val="none" w:sz="0" w:space="0" w:color="auto"/>
                                          </w:divBdr>
                                        </w:div>
                                      </w:divsChild>
                                    </w:div>
                                    <w:div w:id="17297174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37292010">
                              <w:marLeft w:val="0"/>
                              <w:marRight w:val="0"/>
                              <w:marTop w:val="0"/>
                              <w:marBottom w:val="0"/>
                              <w:divBdr>
                                <w:top w:val="none" w:sz="0" w:space="0" w:color="auto"/>
                                <w:left w:val="none" w:sz="0" w:space="0" w:color="auto"/>
                                <w:bottom w:val="none" w:sz="0" w:space="0" w:color="auto"/>
                                <w:right w:val="none" w:sz="0" w:space="0" w:color="auto"/>
                              </w:divBdr>
                              <w:divsChild>
                                <w:div w:id="1689722226">
                                  <w:marLeft w:val="0"/>
                                  <w:marRight w:val="0"/>
                                  <w:marTop w:val="0"/>
                                  <w:marBottom w:val="0"/>
                                  <w:divBdr>
                                    <w:top w:val="none" w:sz="0" w:space="0" w:color="auto"/>
                                    <w:left w:val="none" w:sz="0" w:space="0" w:color="auto"/>
                                    <w:bottom w:val="none" w:sz="0" w:space="0" w:color="auto"/>
                                    <w:right w:val="none" w:sz="0" w:space="0" w:color="auto"/>
                                  </w:divBdr>
                                  <w:divsChild>
                                    <w:div w:id="619385186">
                                      <w:marLeft w:val="0"/>
                                      <w:marRight w:val="0"/>
                                      <w:marTop w:val="75"/>
                                      <w:marBottom w:val="0"/>
                                      <w:divBdr>
                                        <w:top w:val="none" w:sz="0" w:space="0" w:color="auto"/>
                                        <w:left w:val="none" w:sz="0" w:space="0" w:color="auto"/>
                                        <w:bottom w:val="none" w:sz="0" w:space="0" w:color="auto"/>
                                        <w:right w:val="none" w:sz="0" w:space="0" w:color="auto"/>
                                      </w:divBdr>
                                      <w:divsChild>
                                        <w:div w:id="1533883393">
                                          <w:marLeft w:val="0"/>
                                          <w:marRight w:val="0"/>
                                          <w:marTop w:val="0"/>
                                          <w:marBottom w:val="0"/>
                                          <w:divBdr>
                                            <w:top w:val="none" w:sz="0" w:space="0" w:color="auto"/>
                                            <w:left w:val="none" w:sz="0" w:space="0" w:color="auto"/>
                                            <w:bottom w:val="none" w:sz="0" w:space="0" w:color="auto"/>
                                            <w:right w:val="none" w:sz="0" w:space="0" w:color="auto"/>
                                          </w:divBdr>
                                        </w:div>
                                      </w:divsChild>
                                    </w:div>
                                    <w:div w:id="12284926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73221400">
                              <w:marLeft w:val="0"/>
                              <w:marRight w:val="0"/>
                              <w:marTop w:val="0"/>
                              <w:marBottom w:val="0"/>
                              <w:divBdr>
                                <w:top w:val="none" w:sz="0" w:space="0" w:color="auto"/>
                                <w:left w:val="none" w:sz="0" w:space="0" w:color="auto"/>
                                <w:bottom w:val="none" w:sz="0" w:space="0" w:color="auto"/>
                                <w:right w:val="none" w:sz="0" w:space="0" w:color="auto"/>
                              </w:divBdr>
                              <w:divsChild>
                                <w:div w:id="1267615330">
                                  <w:marLeft w:val="0"/>
                                  <w:marRight w:val="0"/>
                                  <w:marTop w:val="0"/>
                                  <w:marBottom w:val="0"/>
                                  <w:divBdr>
                                    <w:top w:val="none" w:sz="0" w:space="0" w:color="auto"/>
                                    <w:left w:val="none" w:sz="0" w:space="0" w:color="auto"/>
                                    <w:bottom w:val="none" w:sz="0" w:space="0" w:color="auto"/>
                                    <w:right w:val="none" w:sz="0" w:space="0" w:color="auto"/>
                                  </w:divBdr>
                                  <w:divsChild>
                                    <w:div w:id="611983601">
                                      <w:marLeft w:val="0"/>
                                      <w:marRight w:val="0"/>
                                      <w:marTop w:val="0"/>
                                      <w:marBottom w:val="0"/>
                                      <w:divBdr>
                                        <w:top w:val="none" w:sz="0" w:space="0" w:color="auto"/>
                                        <w:left w:val="none" w:sz="0" w:space="0" w:color="auto"/>
                                        <w:bottom w:val="none" w:sz="0" w:space="0" w:color="auto"/>
                                        <w:right w:val="none" w:sz="0" w:space="0" w:color="auto"/>
                                      </w:divBdr>
                                    </w:div>
                                    <w:div w:id="1633250000">
                                      <w:marLeft w:val="0"/>
                                      <w:marRight w:val="0"/>
                                      <w:marTop w:val="75"/>
                                      <w:marBottom w:val="0"/>
                                      <w:divBdr>
                                        <w:top w:val="none" w:sz="0" w:space="0" w:color="auto"/>
                                        <w:left w:val="none" w:sz="0" w:space="0" w:color="auto"/>
                                        <w:bottom w:val="none" w:sz="0" w:space="0" w:color="auto"/>
                                        <w:right w:val="none" w:sz="0" w:space="0" w:color="auto"/>
                                      </w:divBdr>
                                      <w:divsChild>
                                        <w:div w:id="11979360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09872772">
                              <w:marLeft w:val="0"/>
                              <w:marRight w:val="0"/>
                              <w:marTop w:val="0"/>
                              <w:marBottom w:val="0"/>
                              <w:divBdr>
                                <w:top w:val="none" w:sz="0" w:space="0" w:color="auto"/>
                                <w:left w:val="none" w:sz="0" w:space="0" w:color="auto"/>
                                <w:bottom w:val="none" w:sz="0" w:space="0" w:color="auto"/>
                                <w:right w:val="none" w:sz="0" w:space="0" w:color="auto"/>
                              </w:divBdr>
                              <w:divsChild>
                                <w:div w:id="444734571">
                                  <w:marLeft w:val="0"/>
                                  <w:marRight w:val="0"/>
                                  <w:marTop w:val="0"/>
                                  <w:marBottom w:val="0"/>
                                  <w:divBdr>
                                    <w:top w:val="none" w:sz="0" w:space="0" w:color="auto"/>
                                    <w:left w:val="none" w:sz="0" w:space="0" w:color="auto"/>
                                    <w:bottom w:val="none" w:sz="0" w:space="0" w:color="auto"/>
                                    <w:right w:val="none" w:sz="0" w:space="0" w:color="auto"/>
                                  </w:divBdr>
                                  <w:divsChild>
                                    <w:div w:id="253394216">
                                      <w:marLeft w:val="0"/>
                                      <w:marRight w:val="0"/>
                                      <w:marTop w:val="75"/>
                                      <w:marBottom w:val="0"/>
                                      <w:divBdr>
                                        <w:top w:val="none" w:sz="0" w:space="0" w:color="auto"/>
                                        <w:left w:val="none" w:sz="0" w:space="0" w:color="auto"/>
                                        <w:bottom w:val="none" w:sz="0" w:space="0" w:color="auto"/>
                                        <w:right w:val="none" w:sz="0" w:space="0" w:color="auto"/>
                                      </w:divBdr>
                                      <w:divsChild>
                                        <w:div w:id="555918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72234505">
                              <w:marLeft w:val="0"/>
                              <w:marRight w:val="0"/>
                              <w:marTop w:val="0"/>
                              <w:marBottom w:val="0"/>
                              <w:divBdr>
                                <w:top w:val="none" w:sz="0" w:space="0" w:color="auto"/>
                                <w:left w:val="none" w:sz="0" w:space="0" w:color="auto"/>
                                <w:bottom w:val="none" w:sz="0" w:space="0" w:color="auto"/>
                                <w:right w:val="none" w:sz="0" w:space="0" w:color="auto"/>
                              </w:divBdr>
                              <w:divsChild>
                                <w:div w:id="22749725">
                                  <w:marLeft w:val="0"/>
                                  <w:marRight w:val="0"/>
                                  <w:marTop w:val="0"/>
                                  <w:marBottom w:val="0"/>
                                  <w:divBdr>
                                    <w:top w:val="none" w:sz="0" w:space="0" w:color="auto"/>
                                    <w:left w:val="none" w:sz="0" w:space="0" w:color="auto"/>
                                    <w:bottom w:val="none" w:sz="0" w:space="0" w:color="auto"/>
                                    <w:right w:val="none" w:sz="0" w:space="0" w:color="auto"/>
                                  </w:divBdr>
                                  <w:divsChild>
                                    <w:div w:id="790823492">
                                      <w:marLeft w:val="0"/>
                                      <w:marRight w:val="0"/>
                                      <w:marTop w:val="75"/>
                                      <w:marBottom w:val="0"/>
                                      <w:divBdr>
                                        <w:top w:val="none" w:sz="0" w:space="0" w:color="auto"/>
                                        <w:left w:val="none" w:sz="0" w:space="0" w:color="auto"/>
                                        <w:bottom w:val="none" w:sz="0" w:space="0" w:color="auto"/>
                                        <w:right w:val="none" w:sz="0" w:space="0" w:color="auto"/>
                                      </w:divBdr>
                                      <w:divsChild>
                                        <w:div w:id="3448643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34087319">
                              <w:marLeft w:val="0"/>
                              <w:marRight w:val="0"/>
                              <w:marTop w:val="0"/>
                              <w:marBottom w:val="0"/>
                              <w:divBdr>
                                <w:top w:val="none" w:sz="0" w:space="0" w:color="auto"/>
                                <w:left w:val="none" w:sz="0" w:space="0" w:color="auto"/>
                                <w:bottom w:val="none" w:sz="0" w:space="0" w:color="auto"/>
                                <w:right w:val="none" w:sz="0" w:space="0" w:color="auto"/>
                              </w:divBdr>
                              <w:divsChild>
                                <w:div w:id="118886844">
                                  <w:marLeft w:val="0"/>
                                  <w:marRight w:val="0"/>
                                  <w:marTop w:val="0"/>
                                  <w:marBottom w:val="0"/>
                                  <w:divBdr>
                                    <w:top w:val="none" w:sz="0" w:space="0" w:color="auto"/>
                                    <w:left w:val="none" w:sz="0" w:space="0" w:color="auto"/>
                                    <w:bottom w:val="none" w:sz="0" w:space="0" w:color="auto"/>
                                    <w:right w:val="none" w:sz="0" w:space="0" w:color="auto"/>
                                  </w:divBdr>
                                  <w:divsChild>
                                    <w:div w:id="588001950">
                                      <w:marLeft w:val="0"/>
                                      <w:marRight w:val="0"/>
                                      <w:marTop w:val="0"/>
                                      <w:marBottom w:val="0"/>
                                      <w:divBdr>
                                        <w:top w:val="none" w:sz="0" w:space="0" w:color="auto"/>
                                        <w:left w:val="none" w:sz="0" w:space="0" w:color="auto"/>
                                        <w:bottom w:val="none" w:sz="0" w:space="0" w:color="auto"/>
                                        <w:right w:val="none" w:sz="0" w:space="0" w:color="auto"/>
                                      </w:divBdr>
                                    </w:div>
                                    <w:div w:id="1593126585">
                                      <w:marLeft w:val="0"/>
                                      <w:marRight w:val="0"/>
                                      <w:marTop w:val="75"/>
                                      <w:marBottom w:val="0"/>
                                      <w:divBdr>
                                        <w:top w:val="none" w:sz="0" w:space="0" w:color="auto"/>
                                        <w:left w:val="none" w:sz="0" w:space="0" w:color="auto"/>
                                        <w:bottom w:val="none" w:sz="0" w:space="0" w:color="auto"/>
                                        <w:right w:val="none" w:sz="0" w:space="0" w:color="auto"/>
                                      </w:divBdr>
                                      <w:divsChild>
                                        <w:div w:id="19089563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28411130">
                              <w:marLeft w:val="0"/>
                              <w:marRight w:val="0"/>
                              <w:marTop w:val="0"/>
                              <w:marBottom w:val="0"/>
                              <w:divBdr>
                                <w:top w:val="none" w:sz="0" w:space="0" w:color="auto"/>
                                <w:left w:val="none" w:sz="0" w:space="0" w:color="auto"/>
                                <w:bottom w:val="none" w:sz="0" w:space="0" w:color="auto"/>
                                <w:right w:val="none" w:sz="0" w:space="0" w:color="auto"/>
                              </w:divBdr>
                              <w:divsChild>
                                <w:div w:id="182524505">
                                  <w:marLeft w:val="0"/>
                                  <w:marRight w:val="0"/>
                                  <w:marTop w:val="0"/>
                                  <w:marBottom w:val="0"/>
                                  <w:divBdr>
                                    <w:top w:val="none" w:sz="0" w:space="0" w:color="auto"/>
                                    <w:left w:val="none" w:sz="0" w:space="0" w:color="auto"/>
                                    <w:bottom w:val="none" w:sz="0" w:space="0" w:color="auto"/>
                                    <w:right w:val="none" w:sz="0" w:space="0" w:color="auto"/>
                                  </w:divBdr>
                                  <w:divsChild>
                                    <w:div w:id="1697656578">
                                      <w:marLeft w:val="0"/>
                                      <w:marRight w:val="0"/>
                                      <w:marTop w:val="0"/>
                                      <w:marBottom w:val="0"/>
                                      <w:divBdr>
                                        <w:top w:val="none" w:sz="0" w:space="0" w:color="auto"/>
                                        <w:left w:val="none" w:sz="0" w:space="0" w:color="auto"/>
                                        <w:bottom w:val="none" w:sz="0" w:space="0" w:color="auto"/>
                                        <w:right w:val="none" w:sz="0" w:space="0" w:color="auto"/>
                                      </w:divBdr>
                                    </w:div>
                                    <w:div w:id="1733652898">
                                      <w:marLeft w:val="0"/>
                                      <w:marRight w:val="0"/>
                                      <w:marTop w:val="75"/>
                                      <w:marBottom w:val="0"/>
                                      <w:divBdr>
                                        <w:top w:val="none" w:sz="0" w:space="0" w:color="auto"/>
                                        <w:left w:val="none" w:sz="0" w:space="0" w:color="auto"/>
                                        <w:bottom w:val="none" w:sz="0" w:space="0" w:color="auto"/>
                                        <w:right w:val="none" w:sz="0" w:space="0" w:color="auto"/>
                                      </w:divBdr>
                                      <w:divsChild>
                                        <w:div w:id="18064603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74264616">
                              <w:marLeft w:val="0"/>
                              <w:marRight w:val="0"/>
                              <w:marTop w:val="0"/>
                              <w:marBottom w:val="0"/>
                              <w:divBdr>
                                <w:top w:val="none" w:sz="0" w:space="0" w:color="auto"/>
                                <w:left w:val="none" w:sz="0" w:space="0" w:color="auto"/>
                                <w:bottom w:val="none" w:sz="0" w:space="0" w:color="auto"/>
                                <w:right w:val="none" w:sz="0" w:space="0" w:color="auto"/>
                              </w:divBdr>
                              <w:divsChild>
                                <w:div w:id="901789799">
                                  <w:marLeft w:val="0"/>
                                  <w:marRight w:val="0"/>
                                  <w:marTop w:val="0"/>
                                  <w:marBottom w:val="0"/>
                                  <w:divBdr>
                                    <w:top w:val="none" w:sz="0" w:space="0" w:color="auto"/>
                                    <w:left w:val="none" w:sz="0" w:space="0" w:color="auto"/>
                                    <w:bottom w:val="none" w:sz="0" w:space="0" w:color="auto"/>
                                    <w:right w:val="none" w:sz="0" w:space="0" w:color="auto"/>
                                  </w:divBdr>
                                  <w:divsChild>
                                    <w:div w:id="3109066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98320653">
                              <w:marLeft w:val="0"/>
                              <w:marRight w:val="0"/>
                              <w:marTop w:val="0"/>
                              <w:marBottom w:val="0"/>
                              <w:divBdr>
                                <w:top w:val="none" w:sz="0" w:space="0" w:color="auto"/>
                                <w:left w:val="none" w:sz="0" w:space="0" w:color="auto"/>
                                <w:bottom w:val="none" w:sz="0" w:space="0" w:color="auto"/>
                                <w:right w:val="none" w:sz="0" w:space="0" w:color="auto"/>
                              </w:divBdr>
                              <w:divsChild>
                                <w:div w:id="556940615">
                                  <w:marLeft w:val="0"/>
                                  <w:marRight w:val="0"/>
                                  <w:marTop w:val="0"/>
                                  <w:marBottom w:val="0"/>
                                  <w:divBdr>
                                    <w:top w:val="none" w:sz="0" w:space="0" w:color="auto"/>
                                    <w:left w:val="none" w:sz="0" w:space="0" w:color="auto"/>
                                    <w:bottom w:val="none" w:sz="0" w:space="0" w:color="auto"/>
                                    <w:right w:val="none" w:sz="0" w:space="0" w:color="auto"/>
                                  </w:divBdr>
                                  <w:divsChild>
                                    <w:div w:id="1645357053">
                                      <w:marLeft w:val="0"/>
                                      <w:marRight w:val="0"/>
                                      <w:marTop w:val="75"/>
                                      <w:marBottom w:val="0"/>
                                      <w:divBdr>
                                        <w:top w:val="none" w:sz="0" w:space="0" w:color="auto"/>
                                        <w:left w:val="none" w:sz="0" w:space="0" w:color="auto"/>
                                        <w:bottom w:val="none" w:sz="0" w:space="0" w:color="auto"/>
                                        <w:right w:val="none" w:sz="0" w:space="0" w:color="auto"/>
                                      </w:divBdr>
                                      <w:divsChild>
                                        <w:div w:id="639074065">
                                          <w:marLeft w:val="0"/>
                                          <w:marRight w:val="0"/>
                                          <w:marTop w:val="0"/>
                                          <w:marBottom w:val="0"/>
                                          <w:divBdr>
                                            <w:top w:val="none" w:sz="0" w:space="0" w:color="auto"/>
                                            <w:left w:val="none" w:sz="0" w:space="0" w:color="auto"/>
                                            <w:bottom w:val="none" w:sz="0" w:space="0" w:color="auto"/>
                                            <w:right w:val="none" w:sz="0" w:space="0" w:color="auto"/>
                                          </w:divBdr>
                                        </w:div>
                                      </w:divsChild>
                                    </w:div>
                                    <w:div w:id="17772855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704595226">
          <w:marLeft w:val="0"/>
          <w:marRight w:val="0"/>
          <w:marTop w:val="0"/>
          <w:marBottom w:val="0"/>
          <w:divBdr>
            <w:top w:val="none" w:sz="0" w:space="0" w:color="auto"/>
            <w:left w:val="none" w:sz="0" w:space="0" w:color="auto"/>
            <w:bottom w:val="none" w:sz="0" w:space="0" w:color="auto"/>
            <w:right w:val="none" w:sz="0" w:space="0" w:color="auto"/>
          </w:divBdr>
          <w:divsChild>
            <w:div w:id="13195736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03813783">
      <w:bodyDiv w:val="1"/>
      <w:marLeft w:val="0"/>
      <w:marRight w:val="0"/>
      <w:marTop w:val="0"/>
      <w:marBottom w:val="0"/>
      <w:divBdr>
        <w:top w:val="none" w:sz="0" w:space="0" w:color="auto"/>
        <w:left w:val="none" w:sz="0" w:space="0" w:color="auto"/>
        <w:bottom w:val="none" w:sz="0" w:space="0" w:color="auto"/>
        <w:right w:val="none" w:sz="0" w:space="0" w:color="auto"/>
      </w:divBdr>
      <w:divsChild>
        <w:div w:id="802893375">
          <w:marLeft w:val="0"/>
          <w:marRight w:val="0"/>
          <w:marTop w:val="0"/>
          <w:marBottom w:val="0"/>
          <w:divBdr>
            <w:top w:val="none" w:sz="0" w:space="0" w:color="auto"/>
            <w:left w:val="none" w:sz="0" w:space="0" w:color="auto"/>
            <w:bottom w:val="none" w:sz="0" w:space="0" w:color="auto"/>
            <w:right w:val="none" w:sz="0" w:space="0" w:color="auto"/>
          </w:divBdr>
          <w:divsChild>
            <w:div w:id="1566531578">
              <w:marLeft w:val="0"/>
              <w:marRight w:val="0"/>
              <w:marTop w:val="0"/>
              <w:marBottom w:val="0"/>
              <w:divBdr>
                <w:top w:val="none" w:sz="0" w:space="0" w:color="auto"/>
                <w:left w:val="none" w:sz="0" w:space="0" w:color="auto"/>
                <w:bottom w:val="none" w:sz="0" w:space="0" w:color="auto"/>
                <w:right w:val="none" w:sz="0" w:space="0" w:color="auto"/>
              </w:divBdr>
            </w:div>
          </w:divsChild>
        </w:div>
        <w:div w:id="1525628356">
          <w:marLeft w:val="0"/>
          <w:marRight w:val="0"/>
          <w:marTop w:val="0"/>
          <w:marBottom w:val="0"/>
          <w:divBdr>
            <w:top w:val="none" w:sz="0" w:space="0" w:color="auto"/>
            <w:left w:val="none" w:sz="0" w:space="0" w:color="auto"/>
            <w:bottom w:val="none" w:sz="0" w:space="0" w:color="auto"/>
            <w:right w:val="none" w:sz="0" w:space="0" w:color="auto"/>
          </w:divBdr>
          <w:divsChild>
            <w:div w:id="1274634334">
              <w:marLeft w:val="0"/>
              <w:marRight w:val="0"/>
              <w:marTop w:val="0"/>
              <w:marBottom w:val="0"/>
              <w:divBdr>
                <w:top w:val="none" w:sz="0" w:space="0" w:color="auto"/>
                <w:left w:val="none" w:sz="0" w:space="0" w:color="auto"/>
                <w:bottom w:val="none" w:sz="0" w:space="0" w:color="auto"/>
                <w:right w:val="none" w:sz="0" w:space="0" w:color="auto"/>
              </w:divBdr>
              <w:divsChild>
                <w:div w:id="1928806009">
                  <w:marLeft w:val="0"/>
                  <w:marRight w:val="0"/>
                  <w:marTop w:val="0"/>
                  <w:marBottom w:val="0"/>
                  <w:divBdr>
                    <w:top w:val="none" w:sz="0" w:space="0" w:color="auto"/>
                    <w:left w:val="none" w:sz="0" w:space="0" w:color="auto"/>
                    <w:bottom w:val="none" w:sz="0" w:space="0" w:color="auto"/>
                    <w:right w:val="none" w:sz="0" w:space="0" w:color="auto"/>
                  </w:divBdr>
                  <w:divsChild>
                    <w:div w:id="1320961355">
                      <w:marLeft w:val="0"/>
                      <w:marRight w:val="0"/>
                      <w:marTop w:val="0"/>
                      <w:marBottom w:val="0"/>
                      <w:divBdr>
                        <w:top w:val="none" w:sz="0" w:space="0" w:color="auto"/>
                        <w:left w:val="none" w:sz="0" w:space="0" w:color="auto"/>
                        <w:bottom w:val="none" w:sz="0" w:space="0" w:color="auto"/>
                        <w:right w:val="none" w:sz="0" w:space="0" w:color="auto"/>
                      </w:divBdr>
                      <w:divsChild>
                        <w:div w:id="1153134799">
                          <w:marLeft w:val="0"/>
                          <w:marRight w:val="0"/>
                          <w:marTop w:val="0"/>
                          <w:marBottom w:val="0"/>
                          <w:divBdr>
                            <w:top w:val="none" w:sz="0" w:space="0" w:color="auto"/>
                            <w:left w:val="none" w:sz="0" w:space="0" w:color="auto"/>
                            <w:bottom w:val="none" w:sz="0" w:space="0" w:color="auto"/>
                            <w:right w:val="none" w:sz="0" w:space="0" w:color="auto"/>
                          </w:divBdr>
                          <w:divsChild>
                            <w:div w:id="1360862129">
                              <w:marLeft w:val="0"/>
                              <w:marRight w:val="0"/>
                              <w:marTop w:val="0"/>
                              <w:marBottom w:val="0"/>
                              <w:divBdr>
                                <w:top w:val="none" w:sz="0" w:space="0" w:color="auto"/>
                                <w:left w:val="none" w:sz="0" w:space="0" w:color="auto"/>
                                <w:bottom w:val="none" w:sz="0" w:space="0" w:color="auto"/>
                                <w:right w:val="none" w:sz="0" w:space="0" w:color="auto"/>
                              </w:divBdr>
                              <w:divsChild>
                                <w:div w:id="824786900">
                                  <w:marLeft w:val="0"/>
                                  <w:marRight w:val="0"/>
                                  <w:marTop w:val="0"/>
                                  <w:marBottom w:val="0"/>
                                  <w:divBdr>
                                    <w:top w:val="none" w:sz="0" w:space="0" w:color="auto"/>
                                    <w:left w:val="none" w:sz="0" w:space="0" w:color="auto"/>
                                    <w:bottom w:val="none" w:sz="0" w:space="0" w:color="auto"/>
                                    <w:right w:val="none" w:sz="0" w:space="0" w:color="auto"/>
                                  </w:divBdr>
                                  <w:divsChild>
                                    <w:div w:id="1163472769">
                                      <w:marLeft w:val="0"/>
                                      <w:marRight w:val="0"/>
                                      <w:marTop w:val="0"/>
                                      <w:marBottom w:val="0"/>
                                      <w:divBdr>
                                        <w:top w:val="none" w:sz="0" w:space="0" w:color="auto"/>
                                        <w:left w:val="none" w:sz="0" w:space="0" w:color="auto"/>
                                        <w:bottom w:val="none" w:sz="0" w:space="0" w:color="auto"/>
                                        <w:right w:val="none" w:sz="0" w:space="0" w:color="auto"/>
                                      </w:divBdr>
                                    </w:div>
                                    <w:div w:id="427428269">
                                      <w:marLeft w:val="0"/>
                                      <w:marRight w:val="0"/>
                                      <w:marTop w:val="75"/>
                                      <w:marBottom w:val="0"/>
                                      <w:divBdr>
                                        <w:top w:val="none" w:sz="0" w:space="0" w:color="auto"/>
                                        <w:left w:val="none" w:sz="0" w:space="0" w:color="auto"/>
                                        <w:bottom w:val="none" w:sz="0" w:space="0" w:color="auto"/>
                                        <w:right w:val="none" w:sz="0" w:space="0" w:color="auto"/>
                                      </w:divBdr>
                                      <w:divsChild>
                                        <w:div w:id="2348208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31857748">
                              <w:marLeft w:val="0"/>
                              <w:marRight w:val="0"/>
                              <w:marTop w:val="0"/>
                              <w:marBottom w:val="0"/>
                              <w:divBdr>
                                <w:top w:val="none" w:sz="0" w:space="0" w:color="auto"/>
                                <w:left w:val="none" w:sz="0" w:space="0" w:color="auto"/>
                                <w:bottom w:val="none" w:sz="0" w:space="0" w:color="auto"/>
                                <w:right w:val="none" w:sz="0" w:space="0" w:color="auto"/>
                              </w:divBdr>
                              <w:divsChild>
                                <w:div w:id="1096290267">
                                  <w:marLeft w:val="0"/>
                                  <w:marRight w:val="0"/>
                                  <w:marTop w:val="0"/>
                                  <w:marBottom w:val="0"/>
                                  <w:divBdr>
                                    <w:top w:val="none" w:sz="0" w:space="0" w:color="auto"/>
                                    <w:left w:val="none" w:sz="0" w:space="0" w:color="auto"/>
                                    <w:bottom w:val="none" w:sz="0" w:space="0" w:color="auto"/>
                                    <w:right w:val="none" w:sz="0" w:space="0" w:color="auto"/>
                                  </w:divBdr>
                                  <w:divsChild>
                                    <w:div w:id="1739784952">
                                      <w:marLeft w:val="0"/>
                                      <w:marRight w:val="0"/>
                                      <w:marTop w:val="0"/>
                                      <w:marBottom w:val="0"/>
                                      <w:divBdr>
                                        <w:top w:val="none" w:sz="0" w:space="0" w:color="auto"/>
                                        <w:left w:val="none" w:sz="0" w:space="0" w:color="auto"/>
                                        <w:bottom w:val="none" w:sz="0" w:space="0" w:color="auto"/>
                                        <w:right w:val="none" w:sz="0" w:space="0" w:color="auto"/>
                                      </w:divBdr>
                                    </w:div>
                                    <w:div w:id="1420178284">
                                      <w:marLeft w:val="0"/>
                                      <w:marRight w:val="0"/>
                                      <w:marTop w:val="75"/>
                                      <w:marBottom w:val="0"/>
                                      <w:divBdr>
                                        <w:top w:val="none" w:sz="0" w:space="0" w:color="auto"/>
                                        <w:left w:val="none" w:sz="0" w:space="0" w:color="auto"/>
                                        <w:bottom w:val="none" w:sz="0" w:space="0" w:color="auto"/>
                                        <w:right w:val="none" w:sz="0" w:space="0" w:color="auto"/>
                                      </w:divBdr>
                                      <w:divsChild>
                                        <w:div w:id="15267525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37001967">
                              <w:marLeft w:val="0"/>
                              <w:marRight w:val="0"/>
                              <w:marTop w:val="0"/>
                              <w:marBottom w:val="0"/>
                              <w:divBdr>
                                <w:top w:val="none" w:sz="0" w:space="0" w:color="auto"/>
                                <w:left w:val="none" w:sz="0" w:space="0" w:color="auto"/>
                                <w:bottom w:val="none" w:sz="0" w:space="0" w:color="auto"/>
                                <w:right w:val="none" w:sz="0" w:space="0" w:color="auto"/>
                              </w:divBdr>
                              <w:divsChild>
                                <w:div w:id="2030377174">
                                  <w:marLeft w:val="0"/>
                                  <w:marRight w:val="0"/>
                                  <w:marTop w:val="0"/>
                                  <w:marBottom w:val="0"/>
                                  <w:divBdr>
                                    <w:top w:val="none" w:sz="0" w:space="0" w:color="auto"/>
                                    <w:left w:val="none" w:sz="0" w:space="0" w:color="auto"/>
                                    <w:bottom w:val="none" w:sz="0" w:space="0" w:color="auto"/>
                                    <w:right w:val="none" w:sz="0" w:space="0" w:color="auto"/>
                                  </w:divBdr>
                                  <w:divsChild>
                                    <w:div w:id="1251354257">
                                      <w:marLeft w:val="0"/>
                                      <w:marRight w:val="0"/>
                                      <w:marTop w:val="0"/>
                                      <w:marBottom w:val="0"/>
                                      <w:divBdr>
                                        <w:top w:val="none" w:sz="0" w:space="0" w:color="auto"/>
                                        <w:left w:val="none" w:sz="0" w:space="0" w:color="auto"/>
                                        <w:bottom w:val="none" w:sz="0" w:space="0" w:color="auto"/>
                                        <w:right w:val="none" w:sz="0" w:space="0" w:color="auto"/>
                                      </w:divBdr>
                                    </w:div>
                                    <w:div w:id="1958944733">
                                      <w:marLeft w:val="0"/>
                                      <w:marRight w:val="0"/>
                                      <w:marTop w:val="75"/>
                                      <w:marBottom w:val="0"/>
                                      <w:divBdr>
                                        <w:top w:val="none" w:sz="0" w:space="0" w:color="auto"/>
                                        <w:left w:val="none" w:sz="0" w:space="0" w:color="auto"/>
                                        <w:bottom w:val="none" w:sz="0" w:space="0" w:color="auto"/>
                                        <w:right w:val="none" w:sz="0" w:space="0" w:color="auto"/>
                                      </w:divBdr>
                                      <w:divsChild>
                                        <w:div w:id="4911463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89075436">
                              <w:marLeft w:val="0"/>
                              <w:marRight w:val="0"/>
                              <w:marTop w:val="0"/>
                              <w:marBottom w:val="0"/>
                              <w:divBdr>
                                <w:top w:val="none" w:sz="0" w:space="0" w:color="auto"/>
                                <w:left w:val="none" w:sz="0" w:space="0" w:color="auto"/>
                                <w:bottom w:val="none" w:sz="0" w:space="0" w:color="auto"/>
                                <w:right w:val="none" w:sz="0" w:space="0" w:color="auto"/>
                              </w:divBdr>
                              <w:divsChild>
                                <w:div w:id="835195317">
                                  <w:marLeft w:val="0"/>
                                  <w:marRight w:val="0"/>
                                  <w:marTop w:val="0"/>
                                  <w:marBottom w:val="0"/>
                                  <w:divBdr>
                                    <w:top w:val="none" w:sz="0" w:space="0" w:color="auto"/>
                                    <w:left w:val="none" w:sz="0" w:space="0" w:color="auto"/>
                                    <w:bottom w:val="none" w:sz="0" w:space="0" w:color="auto"/>
                                    <w:right w:val="none" w:sz="0" w:space="0" w:color="auto"/>
                                  </w:divBdr>
                                  <w:divsChild>
                                    <w:div w:id="1749039292">
                                      <w:marLeft w:val="0"/>
                                      <w:marRight w:val="0"/>
                                      <w:marTop w:val="0"/>
                                      <w:marBottom w:val="0"/>
                                      <w:divBdr>
                                        <w:top w:val="none" w:sz="0" w:space="0" w:color="auto"/>
                                        <w:left w:val="none" w:sz="0" w:space="0" w:color="auto"/>
                                        <w:bottom w:val="none" w:sz="0" w:space="0" w:color="auto"/>
                                        <w:right w:val="none" w:sz="0" w:space="0" w:color="auto"/>
                                      </w:divBdr>
                                    </w:div>
                                    <w:div w:id="1940214140">
                                      <w:marLeft w:val="0"/>
                                      <w:marRight w:val="0"/>
                                      <w:marTop w:val="75"/>
                                      <w:marBottom w:val="0"/>
                                      <w:divBdr>
                                        <w:top w:val="none" w:sz="0" w:space="0" w:color="auto"/>
                                        <w:left w:val="none" w:sz="0" w:space="0" w:color="auto"/>
                                        <w:bottom w:val="none" w:sz="0" w:space="0" w:color="auto"/>
                                        <w:right w:val="none" w:sz="0" w:space="0" w:color="auto"/>
                                      </w:divBdr>
                                      <w:divsChild>
                                        <w:div w:id="6420030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679739841">
              <w:marLeft w:val="0"/>
              <w:marRight w:val="0"/>
              <w:marTop w:val="600"/>
              <w:marBottom w:val="900"/>
              <w:divBdr>
                <w:top w:val="none" w:sz="0" w:space="0" w:color="auto"/>
                <w:left w:val="none" w:sz="0" w:space="0" w:color="auto"/>
                <w:bottom w:val="none" w:sz="0" w:space="0" w:color="auto"/>
                <w:right w:val="none" w:sz="0" w:space="0" w:color="auto"/>
              </w:divBdr>
              <w:divsChild>
                <w:div w:id="1172180864">
                  <w:marLeft w:val="0"/>
                  <w:marRight w:val="0"/>
                  <w:marTop w:val="0"/>
                  <w:marBottom w:val="600"/>
                  <w:divBdr>
                    <w:top w:val="none" w:sz="0" w:space="0" w:color="auto"/>
                    <w:left w:val="none" w:sz="0" w:space="0" w:color="auto"/>
                    <w:bottom w:val="none" w:sz="0" w:space="0" w:color="auto"/>
                    <w:right w:val="none" w:sz="0" w:space="0" w:color="auto"/>
                  </w:divBdr>
                  <w:divsChild>
                    <w:div w:id="1079712692">
                      <w:marLeft w:val="0"/>
                      <w:marRight w:val="0"/>
                      <w:marTop w:val="0"/>
                      <w:marBottom w:val="0"/>
                      <w:divBdr>
                        <w:top w:val="none" w:sz="0" w:space="0" w:color="auto"/>
                        <w:left w:val="none" w:sz="0" w:space="0" w:color="auto"/>
                        <w:bottom w:val="none" w:sz="0" w:space="0" w:color="auto"/>
                        <w:right w:val="none" w:sz="0" w:space="0" w:color="auto"/>
                      </w:divBdr>
                      <w:divsChild>
                        <w:div w:id="629899059">
                          <w:marLeft w:val="0"/>
                          <w:marRight w:val="150"/>
                          <w:marTop w:val="0"/>
                          <w:marBottom w:val="0"/>
                          <w:divBdr>
                            <w:top w:val="none" w:sz="0" w:space="0" w:color="auto"/>
                            <w:left w:val="none" w:sz="0" w:space="0" w:color="auto"/>
                            <w:bottom w:val="none" w:sz="0" w:space="0" w:color="auto"/>
                            <w:right w:val="none" w:sz="0" w:space="0" w:color="auto"/>
                          </w:divBdr>
                        </w:div>
                        <w:div w:id="179397280">
                          <w:marLeft w:val="0"/>
                          <w:marRight w:val="0"/>
                          <w:marTop w:val="0"/>
                          <w:marBottom w:val="0"/>
                          <w:divBdr>
                            <w:top w:val="none" w:sz="0" w:space="0" w:color="auto"/>
                            <w:left w:val="none" w:sz="0" w:space="0" w:color="auto"/>
                            <w:bottom w:val="none" w:sz="0" w:space="0" w:color="auto"/>
                            <w:right w:val="none" w:sz="0" w:space="0" w:color="auto"/>
                          </w:divBdr>
                          <w:divsChild>
                            <w:div w:id="1975677250">
                              <w:marLeft w:val="0"/>
                              <w:marRight w:val="0"/>
                              <w:marTop w:val="0"/>
                              <w:marBottom w:val="75"/>
                              <w:divBdr>
                                <w:top w:val="none" w:sz="0" w:space="0" w:color="auto"/>
                                <w:left w:val="none" w:sz="0" w:space="0" w:color="auto"/>
                                <w:bottom w:val="none" w:sz="0" w:space="0" w:color="auto"/>
                                <w:right w:val="none" w:sz="0" w:space="0" w:color="auto"/>
                              </w:divBdr>
                            </w:div>
                            <w:div w:id="1849522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78935236">
                  <w:marLeft w:val="0"/>
                  <w:marRight w:val="0"/>
                  <w:marTop w:val="0"/>
                  <w:marBottom w:val="0"/>
                  <w:divBdr>
                    <w:top w:val="none" w:sz="0" w:space="0" w:color="auto"/>
                    <w:left w:val="none" w:sz="0" w:space="0" w:color="auto"/>
                    <w:bottom w:val="none" w:sz="0" w:space="0" w:color="auto"/>
                    <w:right w:val="none" w:sz="0" w:space="0" w:color="auto"/>
                  </w:divBdr>
                  <w:divsChild>
                    <w:div w:id="818502417">
                      <w:marLeft w:val="0"/>
                      <w:marRight w:val="0"/>
                      <w:marTop w:val="600"/>
                      <w:marBottom w:val="600"/>
                      <w:divBdr>
                        <w:top w:val="none" w:sz="0" w:space="0" w:color="000000"/>
                        <w:left w:val="none" w:sz="0" w:space="0" w:color="000000"/>
                        <w:bottom w:val="none" w:sz="0" w:space="0" w:color="000000"/>
                        <w:right w:val="none" w:sz="0" w:space="0" w:color="000000"/>
                      </w:divBdr>
                      <w:divsChild>
                        <w:div w:id="1770658679">
                          <w:marLeft w:val="0"/>
                          <w:marRight w:val="0"/>
                          <w:marTop w:val="0"/>
                          <w:marBottom w:val="0"/>
                          <w:divBdr>
                            <w:top w:val="none" w:sz="0" w:space="0" w:color="auto"/>
                            <w:left w:val="none" w:sz="0" w:space="0" w:color="auto"/>
                            <w:bottom w:val="none" w:sz="0" w:space="0" w:color="auto"/>
                            <w:right w:val="none" w:sz="0" w:space="0" w:color="auto"/>
                          </w:divBdr>
                          <w:divsChild>
                            <w:div w:id="1725106151">
                              <w:marLeft w:val="0"/>
                              <w:marRight w:val="0"/>
                              <w:marTop w:val="0"/>
                              <w:marBottom w:val="0"/>
                              <w:divBdr>
                                <w:top w:val="none" w:sz="0" w:space="0" w:color="auto"/>
                                <w:left w:val="none" w:sz="0" w:space="0" w:color="auto"/>
                                <w:bottom w:val="none" w:sz="0" w:space="0" w:color="auto"/>
                                <w:right w:val="none" w:sz="0" w:space="0" w:color="auto"/>
                              </w:divBdr>
                              <w:divsChild>
                                <w:div w:id="605698678">
                                  <w:marLeft w:val="0"/>
                                  <w:marRight w:val="0"/>
                                  <w:marTop w:val="0"/>
                                  <w:marBottom w:val="360"/>
                                  <w:divBdr>
                                    <w:top w:val="single" w:sz="4" w:space="18" w:color="CCCCCC"/>
                                    <w:left w:val="none" w:sz="0" w:space="0" w:color="auto"/>
                                    <w:bottom w:val="none" w:sz="0" w:space="0" w:color="auto"/>
                                    <w:right w:val="none" w:sz="0" w:space="0" w:color="auto"/>
                                  </w:divBdr>
                                </w:div>
                              </w:divsChild>
                            </w:div>
                            <w:div w:id="1400442820">
                              <w:marLeft w:val="0"/>
                              <w:marRight w:val="0"/>
                              <w:marTop w:val="0"/>
                              <w:marBottom w:val="0"/>
                              <w:divBdr>
                                <w:top w:val="none" w:sz="0" w:space="0" w:color="auto"/>
                                <w:left w:val="none" w:sz="0" w:space="0" w:color="auto"/>
                                <w:bottom w:val="none" w:sz="0" w:space="0" w:color="auto"/>
                                <w:right w:val="none" w:sz="0" w:space="0" w:color="auto"/>
                              </w:divBdr>
                              <w:divsChild>
                                <w:div w:id="334114782">
                                  <w:marLeft w:val="0"/>
                                  <w:marRight w:val="0"/>
                                  <w:marTop w:val="0"/>
                                  <w:marBottom w:val="0"/>
                                  <w:divBdr>
                                    <w:top w:val="none" w:sz="0" w:space="0" w:color="auto"/>
                                    <w:left w:val="none" w:sz="0" w:space="0" w:color="auto"/>
                                    <w:bottom w:val="none" w:sz="0" w:space="0" w:color="auto"/>
                                    <w:right w:val="none" w:sz="0" w:space="0" w:color="auto"/>
                                  </w:divBdr>
                                  <w:divsChild>
                                    <w:div w:id="816724650">
                                      <w:marLeft w:val="0"/>
                                      <w:marRight w:val="0"/>
                                      <w:marTop w:val="0"/>
                                      <w:marBottom w:val="0"/>
                                      <w:divBdr>
                                        <w:top w:val="none" w:sz="0" w:space="0" w:color="auto"/>
                                        <w:left w:val="none" w:sz="0" w:space="0" w:color="auto"/>
                                        <w:bottom w:val="none" w:sz="0" w:space="0" w:color="auto"/>
                                        <w:right w:val="none" w:sz="0" w:space="0" w:color="auto"/>
                                      </w:divBdr>
                                      <w:divsChild>
                                        <w:div w:id="1056977399">
                                          <w:marLeft w:val="0"/>
                                          <w:marRight w:val="0"/>
                                          <w:marTop w:val="0"/>
                                          <w:marBottom w:val="120"/>
                                          <w:divBdr>
                                            <w:top w:val="none" w:sz="0" w:space="0" w:color="auto"/>
                                            <w:left w:val="none" w:sz="0" w:space="0" w:color="auto"/>
                                            <w:bottom w:val="none" w:sz="0" w:space="0" w:color="auto"/>
                                            <w:right w:val="none" w:sz="0" w:space="0" w:color="auto"/>
                                          </w:divBdr>
                                        </w:div>
                                        <w:div w:id="878080676">
                                          <w:marLeft w:val="0"/>
                                          <w:marRight w:val="0"/>
                                          <w:marTop w:val="0"/>
                                          <w:marBottom w:val="0"/>
                                          <w:divBdr>
                                            <w:top w:val="none" w:sz="0" w:space="0" w:color="auto"/>
                                            <w:left w:val="none" w:sz="0" w:space="0" w:color="auto"/>
                                            <w:bottom w:val="none" w:sz="0" w:space="0" w:color="auto"/>
                                            <w:right w:val="none" w:sz="0" w:space="0" w:color="auto"/>
                                          </w:divBdr>
                                          <w:divsChild>
                                            <w:div w:id="15625915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34947853">
                                  <w:marLeft w:val="0"/>
                                  <w:marRight w:val="0"/>
                                  <w:marTop w:val="0"/>
                                  <w:marBottom w:val="0"/>
                                  <w:divBdr>
                                    <w:top w:val="none" w:sz="0" w:space="0" w:color="auto"/>
                                    <w:left w:val="none" w:sz="0" w:space="0" w:color="auto"/>
                                    <w:bottom w:val="none" w:sz="0" w:space="0" w:color="auto"/>
                                    <w:right w:val="none" w:sz="0" w:space="0" w:color="auto"/>
                                  </w:divBdr>
                                  <w:divsChild>
                                    <w:div w:id="2008170760">
                                      <w:marLeft w:val="0"/>
                                      <w:marRight w:val="0"/>
                                      <w:marTop w:val="0"/>
                                      <w:marBottom w:val="0"/>
                                      <w:divBdr>
                                        <w:top w:val="none" w:sz="0" w:space="0" w:color="auto"/>
                                        <w:left w:val="none" w:sz="0" w:space="0" w:color="auto"/>
                                        <w:bottom w:val="none" w:sz="0" w:space="0" w:color="auto"/>
                                        <w:right w:val="none" w:sz="0" w:space="0" w:color="auto"/>
                                      </w:divBdr>
                                      <w:divsChild>
                                        <w:div w:id="1654748909">
                                          <w:marLeft w:val="0"/>
                                          <w:marRight w:val="0"/>
                                          <w:marTop w:val="0"/>
                                          <w:marBottom w:val="120"/>
                                          <w:divBdr>
                                            <w:top w:val="none" w:sz="0" w:space="0" w:color="auto"/>
                                            <w:left w:val="none" w:sz="0" w:space="0" w:color="auto"/>
                                            <w:bottom w:val="none" w:sz="0" w:space="0" w:color="auto"/>
                                            <w:right w:val="none" w:sz="0" w:space="0" w:color="auto"/>
                                          </w:divBdr>
                                        </w:div>
                                        <w:div w:id="494806739">
                                          <w:marLeft w:val="0"/>
                                          <w:marRight w:val="0"/>
                                          <w:marTop w:val="0"/>
                                          <w:marBottom w:val="0"/>
                                          <w:divBdr>
                                            <w:top w:val="none" w:sz="0" w:space="0" w:color="auto"/>
                                            <w:left w:val="none" w:sz="0" w:space="0" w:color="auto"/>
                                            <w:bottom w:val="none" w:sz="0" w:space="0" w:color="auto"/>
                                            <w:right w:val="none" w:sz="0" w:space="0" w:color="auto"/>
                                          </w:divBdr>
                                          <w:divsChild>
                                            <w:div w:id="1004949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35647255">
                                  <w:marLeft w:val="0"/>
                                  <w:marRight w:val="0"/>
                                  <w:marTop w:val="0"/>
                                  <w:marBottom w:val="0"/>
                                  <w:divBdr>
                                    <w:top w:val="none" w:sz="0" w:space="0" w:color="auto"/>
                                    <w:left w:val="none" w:sz="0" w:space="0" w:color="auto"/>
                                    <w:bottom w:val="none" w:sz="0" w:space="0" w:color="auto"/>
                                    <w:right w:val="none" w:sz="0" w:space="0" w:color="auto"/>
                                  </w:divBdr>
                                  <w:divsChild>
                                    <w:div w:id="334458949">
                                      <w:marLeft w:val="0"/>
                                      <w:marRight w:val="0"/>
                                      <w:marTop w:val="0"/>
                                      <w:marBottom w:val="0"/>
                                      <w:divBdr>
                                        <w:top w:val="none" w:sz="0" w:space="0" w:color="auto"/>
                                        <w:left w:val="none" w:sz="0" w:space="0" w:color="auto"/>
                                        <w:bottom w:val="none" w:sz="0" w:space="0" w:color="auto"/>
                                        <w:right w:val="none" w:sz="0" w:space="0" w:color="auto"/>
                                      </w:divBdr>
                                      <w:divsChild>
                                        <w:div w:id="820780364">
                                          <w:marLeft w:val="0"/>
                                          <w:marRight w:val="0"/>
                                          <w:marTop w:val="0"/>
                                          <w:marBottom w:val="120"/>
                                          <w:divBdr>
                                            <w:top w:val="none" w:sz="0" w:space="0" w:color="auto"/>
                                            <w:left w:val="none" w:sz="0" w:space="0" w:color="auto"/>
                                            <w:bottom w:val="none" w:sz="0" w:space="0" w:color="auto"/>
                                            <w:right w:val="none" w:sz="0" w:space="0" w:color="auto"/>
                                          </w:divBdr>
                                        </w:div>
                                        <w:div w:id="1925070723">
                                          <w:marLeft w:val="0"/>
                                          <w:marRight w:val="0"/>
                                          <w:marTop w:val="0"/>
                                          <w:marBottom w:val="0"/>
                                          <w:divBdr>
                                            <w:top w:val="none" w:sz="0" w:space="0" w:color="auto"/>
                                            <w:left w:val="none" w:sz="0" w:space="0" w:color="auto"/>
                                            <w:bottom w:val="none" w:sz="0" w:space="0" w:color="auto"/>
                                            <w:right w:val="none" w:sz="0" w:space="0" w:color="auto"/>
                                          </w:divBdr>
                                          <w:divsChild>
                                            <w:div w:id="19239052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807431757">
      <w:bodyDiv w:val="1"/>
      <w:marLeft w:val="0"/>
      <w:marRight w:val="0"/>
      <w:marTop w:val="0"/>
      <w:marBottom w:val="0"/>
      <w:divBdr>
        <w:top w:val="none" w:sz="0" w:space="0" w:color="auto"/>
        <w:left w:val="none" w:sz="0" w:space="0" w:color="auto"/>
        <w:bottom w:val="none" w:sz="0" w:space="0" w:color="auto"/>
        <w:right w:val="none" w:sz="0" w:space="0" w:color="auto"/>
      </w:divBdr>
      <w:divsChild>
        <w:div w:id="92945910">
          <w:marLeft w:val="0"/>
          <w:marRight w:val="0"/>
          <w:marTop w:val="0"/>
          <w:marBottom w:val="0"/>
          <w:divBdr>
            <w:top w:val="none" w:sz="0" w:space="0" w:color="auto"/>
            <w:left w:val="none" w:sz="0" w:space="0" w:color="auto"/>
            <w:bottom w:val="none" w:sz="0" w:space="0" w:color="auto"/>
            <w:right w:val="none" w:sz="0" w:space="0" w:color="auto"/>
          </w:divBdr>
          <w:divsChild>
            <w:div w:id="57435884">
              <w:marLeft w:val="0"/>
              <w:marRight w:val="0"/>
              <w:marTop w:val="0"/>
              <w:marBottom w:val="0"/>
              <w:divBdr>
                <w:top w:val="none" w:sz="0" w:space="0" w:color="auto"/>
                <w:left w:val="none" w:sz="0" w:space="0" w:color="auto"/>
                <w:bottom w:val="none" w:sz="0" w:space="0" w:color="auto"/>
                <w:right w:val="none" w:sz="0" w:space="0" w:color="auto"/>
              </w:divBdr>
            </w:div>
          </w:divsChild>
        </w:div>
        <w:div w:id="1807504534">
          <w:marLeft w:val="0"/>
          <w:marRight w:val="0"/>
          <w:marTop w:val="0"/>
          <w:marBottom w:val="0"/>
          <w:divBdr>
            <w:top w:val="none" w:sz="0" w:space="0" w:color="auto"/>
            <w:left w:val="none" w:sz="0" w:space="0" w:color="auto"/>
            <w:bottom w:val="none" w:sz="0" w:space="0" w:color="auto"/>
            <w:right w:val="none" w:sz="0" w:space="0" w:color="auto"/>
          </w:divBdr>
          <w:divsChild>
            <w:div w:id="1818957744">
              <w:marLeft w:val="0"/>
              <w:marRight w:val="0"/>
              <w:marTop w:val="0"/>
              <w:marBottom w:val="0"/>
              <w:divBdr>
                <w:top w:val="none" w:sz="0" w:space="0" w:color="auto"/>
                <w:left w:val="none" w:sz="0" w:space="0" w:color="auto"/>
                <w:bottom w:val="none" w:sz="0" w:space="0" w:color="auto"/>
                <w:right w:val="none" w:sz="0" w:space="0" w:color="auto"/>
              </w:divBdr>
              <w:divsChild>
                <w:div w:id="2298496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12720021">
      <w:bodyDiv w:val="1"/>
      <w:marLeft w:val="0"/>
      <w:marRight w:val="0"/>
      <w:marTop w:val="0"/>
      <w:marBottom w:val="0"/>
      <w:divBdr>
        <w:top w:val="none" w:sz="0" w:space="0" w:color="auto"/>
        <w:left w:val="none" w:sz="0" w:space="0" w:color="auto"/>
        <w:bottom w:val="none" w:sz="0" w:space="0" w:color="auto"/>
        <w:right w:val="none" w:sz="0" w:space="0" w:color="auto"/>
      </w:divBdr>
      <w:divsChild>
        <w:div w:id="320618340">
          <w:marLeft w:val="0"/>
          <w:marRight w:val="0"/>
          <w:marTop w:val="0"/>
          <w:marBottom w:val="0"/>
          <w:divBdr>
            <w:top w:val="none" w:sz="0" w:space="0" w:color="auto"/>
            <w:left w:val="none" w:sz="0" w:space="0" w:color="auto"/>
            <w:bottom w:val="none" w:sz="0" w:space="0" w:color="auto"/>
            <w:right w:val="none" w:sz="0" w:space="0" w:color="auto"/>
          </w:divBdr>
          <w:divsChild>
            <w:div w:id="1204515218">
              <w:marLeft w:val="0"/>
              <w:marRight w:val="0"/>
              <w:marTop w:val="0"/>
              <w:marBottom w:val="0"/>
              <w:divBdr>
                <w:top w:val="none" w:sz="0" w:space="0" w:color="auto"/>
                <w:left w:val="none" w:sz="0" w:space="0" w:color="auto"/>
                <w:bottom w:val="none" w:sz="0" w:space="0" w:color="auto"/>
                <w:right w:val="none" w:sz="0" w:space="0" w:color="auto"/>
              </w:divBdr>
            </w:div>
          </w:divsChild>
        </w:div>
        <w:div w:id="727726932">
          <w:marLeft w:val="0"/>
          <w:marRight w:val="0"/>
          <w:marTop w:val="0"/>
          <w:marBottom w:val="0"/>
          <w:divBdr>
            <w:top w:val="none" w:sz="0" w:space="0" w:color="auto"/>
            <w:left w:val="none" w:sz="0" w:space="0" w:color="auto"/>
            <w:bottom w:val="none" w:sz="0" w:space="0" w:color="auto"/>
            <w:right w:val="none" w:sz="0" w:space="0" w:color="auto"/>
          </w:divBdr>
          <w:divsChild>
            <w:div w:id="373239532">
              <w:marLeft w:val="0"/>
              <w:marRight w:val="0"/>
              <w:marTop w:val="600"/>
              <w:marBottom w:val="900"/>
              <w:divBdr>
                <w:top w:val="none" w:sz="0" w:space="0" w:color="auto"/>
                <w:left w:val="none" w:sz="0" w:space="0" w:color="auto"/>
                <w:bottom w:val="none" w:sz="0" w:space="0" w:color="auto"/>
                <w:right w:val="none" w:sz="0" w:space="0" w:color="auto"/>
              </w:divBdr>
              <w:divsChild>
                <w:div w:id="1161121174">
                  <w:marLeft w:val="0"/>
                  <w:marRight w:val="0"/>
                  <w:marTop w:val="0"/>
                  <w:marBottom w:val="0"/>
                  <w:divBdr>
                    <w:top w:val="none" w:sz="0" w:space="0" w:color="auto"/>
                    <w:left w:val="none" w:sz="0" w:space="0" w:color="auto"/>
                    <w:bottom w:val="none" w:sz="0" w:space="0" w:color="auto"/>
                    <w:right w:val="none" w:sz="0" w:space="0" w:color="auto"/>
                  </w:divBdr>
                </w:div>
                <w:div w:id="1179008950">
                  <w:marLeft w:val="0"/>
                  <w:marRight w:val="0"/>
                  <w:marTop w:val="0"/>
                  <w:marBottom w:val="600"/>
                  <w:divBdr>
                    <w:top w:val="none" w:sz="0" w:space="0" w:color="auto"/>
                    <w:left w:val="none" w:sz="0" w:space="0" w:color="auto"/>
                    <w:bottom w:val="none" w:sz="0" w:space="0" w:color="auto"/>
                    <w:right w:val="none" w:sz="0" w:space="0" w:color="auto"/>
                  </w:divBdr>
                  <w:divsChild>
                    <w:div w:id="1658218298">
                      <w:marLeft w:val="0"/>
                      <w:marRight w:val="0"/>
                      <w:marTop w:val="0"/>
                      <w:marBottom w:val="0"/>
                      <w:divBdr>
                        <w:top w:val="none" w:sz="0" w:space="0" w:color="auto"/>
                        <w:left w:val="none" w:sz="0" w:space="0" w:color="auto"/>
                        <w:bottom w:val="none" w:sz="0" w:space="0" w:color="auto"/>
                        <w:right w:val="none" w:sz="0" w:space="0" w:color="auto"/>
                      </w:divBdr>
                      <w:divsChild>
                        <w:div w:id="682126350">
                          <w:marLeft w:val="0"/>
                          <w:marRight w:val="150"/>
                          <w:marTop w:val="0"/>
                          <w:marBottom w:val="0"/>
                          <w:divBdr>
                            <w:top w:val="none" w:sz="0" w:space="0" w:color="auto"/>
                            <w:left w:val="none" w:sz="0" w:space="0" w:color="auto"/>
                            <w:bottom w:val="none" w:sz="0" w:space="0" w:color="auto"/>
                            <w:right w:val="none" w:sz="0" w:space="0" w:color="auto"/>
                          </w:divBdr>
                        </w:div>
                        <w:div w:id="1462728264">
                          <w:marLeft w:val="0"/>
                          <w:marRight w:val="0"/>
                          <w:marTop w:val="0"/>
                          <w:marBottom w:val="0"/>
                          <w:divBdr>
                            <w:top w:val="none" w:sz="0" w:space="0" w:color="auto"/>
                            <w:left w:val="none" w:sz="0" w:space="0" w:color="auto"/>
                            <w:bottom w:val="none" w:sz="0" w:space="0" w:color="auto"/>
                            <w:right w:val="none" w:sz="0" w:space="0" w:color="auto"/>
                          </w:divBdr>
                          <w:divsChild>
                            <w:div w:id="96951430">
                              <w:marLeft w:val="0"/>
                              <w:marRight w:val="0"/>
                              <w:marTop w:val="0"/>
                              <w:marBottom w:val="75"/>
                              <w:divBdr>
                                <w:top w:val="none" w:sz="0" w:space="0" w:color="auto"/>
                                <w:left w:val="none" w:sz="0" w:space="0" w:color="auto"/>
                                <w:bottom w:val="none" w:sz="0" w:space="0" w:color="auto"/>
                                <w:right w:val="none" w:sz="0" w:space="0" w:color="auto"/>
                              </w:divBdr>
                            </w:div>
                            <w:div w:id="3793990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43601693">
              <w:marLeft w:val="0"/>
              <w:marRight w:val="0"/>
              <w:marTop w:val="0"/>
              <w:marBottom w:val="0"/>
              <w:divBdr>
                <w:top w:val="none" w:sz="0" w:space="0" w:color="auto"/>
                <w:left w:val="none" w:sz="0" w:space="0" w:color="auto"/>
                <w:bottom w:val="none" w:sz="0" w:space="0" w:color="auto"/>
                <w:right w:val="none" w:sz="0" w:space="0" w:color="auto"/>
              </w:divBdr>
              <w:divsChild>
                <w:div w:id="1251354866">
                  <w:marLeft w:val="0"/>
                  <w:marRight w:val="0"/>
                  <w:marTop w:val="0"/>
                  <w:marBottom w:val="0"/>
                  <w:divBdr>
                    <w:top w:val="none" w:sz="0" w:space="0" w:color="auto"/>
                    <w:left w:val="none" w:sz="0" w:space="0" w:color="auto"/>
                    <w:bottom w:val="none" w:sz="0" w:space="0" w:color="auto"/>
                    <w:right w:val="none" w:sz="0" w:space="0" w:color="auto"/>
                  </w:divBdr>
                  <w:divsChild>
                    <w:div w:id="1242986052">
                      <w:marLeft w:val="0"/>
                      <w:marRight w:val="0"/>
                      <w:marTop w:val="0"/>
                      <w:marBottom w:val="0"/>
                      <w:divBdr>
                        <w:top w:val="none" w:sz="0" w:space="0" w:color="auto"/>
                        <w:left w:val="none" w:sz="0" w:space="0" w:color="auto"/>
                        <w:bottom w:val="none" w:sz="0" w:space="0" w:color="auto"/>
                        <w:right w:val="none" w:sz="0" w:space="0" w:color="auto"/>
                      </w:divBdr>
                      <w:divsChild>
                        <w:div w:id="590432780">
                          <w:marLeft w:val="0"/>
                          <w:marRight w:val="0"/>
                          <w:marTop w:val="0"/>
                          <w:marBottom w:val="0"/>
                          <w:divBdr>
                            <w:top w:val="none" w:sz="0" w:space="0" w:color="auto"/>
                            <w:left w:val="none" w:sz="0" w:space="0" w:color="auto"/>
                            <w:bottom w:val="none" w:sz="0" w:space="0" w:color="auto"/>
                            <w:right w:val="none" w:sz="0" w:space="0" w:color="auto"/>
                          </w:divBdr>
                          <w:divsChild>
                            <w:div w:id="431778584">
                              <w:marLeft w:val="0"/>
                              <w:marRight w:val="0"/>
                              <w:marTop w:val="0"/>
                              <w:marBottom w:val="0"/>
                              <w:divBdr>
                                <w:top w:val="none" w:sz="0" w:space="0" w:color="auto"/>
                                <w:left w:val="none" w:sz="0" w:space="0" w:color="auto"/>
                                <w:bottom w:val="none" w:sz="0" w:space="0" w:color="auto"/>
                                <w:right w:val="none" w:sz="0" w:space="0" w:color="auto"/>
                              </w:divBdr>
                              <w:divsChild>
                                <w:div w:id="13042348">
                                  <w:marLeft w:val="0"/>
                                  <w:marRight w:val="0"/>
                                  <w:marTop w:val="0"/>
                                  <w:marBottom w:val="0"/>
                                  <w:divBdr>
                                    <w:top w:val="none" w:sz="0" w:space="0" w:color="auto"/>
                                    <w:left w:val="none" w:sz="0" w:space="0" w:color="auto"/>
                                    <w:bottom w:val="none" w:sz="0" w:space="0" w:color="auto"/>
                                    <w:right w:val="none" w:sz="0" w:space="0" w:color="auto"/>
                                  </w:divBdr>
                                  <w:divsChild>
                                    <w:div w:id="192151898">
                                      <w:marLeft w:val="0"/>
                                      <w:marRight w:val="0"/>
                                      <w:marTop w:val="0"/>
                                      <w:marBottom w:val="0"/>
                                      <w:divBdr>
                                        <w:top w:val="none" w:sz="0" w:space="0" w:color="auto"/>
                                        <w:left w:val="none" w:sz="0" w:space="0" w:color="auto"/>
                                        <w:bottom w:val="none" w:sz="0" w:space="0" w:color="auto"/>
                                        <w:right w:val="none" w:sz="0" w:space="0" w:color="auto"/>
                                      </w:divBdr>
                                    </w:div>
                                    <w:div w:id="284820500">
                                      <w:marLeft w:val="0"/>
                                      <w:marRight w:val="0"/>
                                      <w:marTop w:val="75"/>
                                      <w:marBottom w:val="0"/>
                                      <w:divBdr>
                                        <w:top w:val="none" w:sz="0" w:space="0" w:color="auto"/>
                                        <w:left w:val="none" w:sz="0" w:space="0" w:color="auto"/>
                                        <w:bottom w:val="none" w:sz="0" w:space="0" w:color="auto"/>
                                        <w:right w:val="none" w:sz="0" w:space="0" w:color="auto"/>
                                      </w:divBdr>
                                      <w:divsChild>
                                        <w:div w:id="15248968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29908248">
                              <w:marLeft w:val="0"/>
                              <w:marRight w:val="0"/>
                              <w:marTop w:val="0"/>
                              <w:marBottom w:val="0"/>
                              <w:divBdr>
                                <w:top w:val="none" w:sz="0" w:space="0" w:color="auto"/>
                                <w:left w:val="none" w:sz="0" w:space="0" w:color="auto"/>
                                <w:bottom w:val="none" w:sz="0" w:space="0" w:color="auto"/>
                                <w:right w:val="none" w:sz="0" w:space="0" w:color="auto"/>
                              </w:divBdr>
                              <w:divsChild>
                                <w:div w:id="726342502">
                                  <w:marLeft w:val="0"/>
                                  <w:marRight w:val="0"/>
                                  <w:marTop w:val="0"/>
                                  <w:marBottom w:val="0"/>
                                  <w:divBdr>
                                    <w:top w:val="none" w:sz="0" w:space="0" w:color="auto"/>
                                    <w:left w:val="none" w:sz="0" w:space="0" w:color="auto"/>
                                    <w:bottom w:val="none" w:sz="0" w:space="0" w:color="auto"/>
                                    <w:right w:val="none" w:sz="0" w:space="0" w:color="auto"/>
                                  </w:divBdr>
                                  <w:divsChild>
                                    <w:div w:id="184171850">
                                      <w:marLeft w:val="0"/>
                                      <w:marRight w:val="0"/>
                                      <w:marTop w:val="0"/>
                                      <w:marBottom w:val="0"/>
                                      <w:divBdr>
                                        <w:top w:val="none" w:sz="0" w:space="0" w:color="auto"/>
                                        <w:left w:val="none" w:sz="0" w:space="0" w:color="auto"/>
                                        <w:bottom w:val="none" w:sz="0" w:space="0" w:color="auto"/>
                                        <w:right w:val="none" w:sz="0" w:space="0" w:color="auto"/>
                                      </w:divBdr>
                                    </w:div>
                                    <w:div w:id="619917897">
                                      <w:marLeft w:val="0"/>
                                      <w:marRight w:val="0"/>
                                      <w:marTop w:val="75"/>
                                      <w:marBottom w:val="0"/>
                                      <w:divBdr>
                                        <w:top w:val="none" w:sz="0" w:space="0" w:color="auto"/>
                                        <w:left w:val="none" w:sz="0" w:space="0" w:color="auto"/>
                                        <w:bottom w:val="none" w:sz="0" w:space="0" w:color="auto"/>
                                        <w:right w:val="none" w:sz="0" w:space="0" w:color="auto"/>
                                      </w:divBdr>
                                      <w:divsChild>
                                        <w:div w:id="15642142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80578101">
                              <w:marLeft w:val="0"/>
                              <w:marRight w:val="0"/>
                              <w:marTop w:val="0"/>
                              <w:marBottom w:val="0"/>
                              <w:divBdr>
                                <w:top w:val="none" w:sz="0" w:space="0" w:color="auto"/>
                                <w:left w:val="none" w:sz="0" w:space="0" w:color="auto"/>
                                <w:bottom w:val="none" w:sz="0" w:space="0" w:color="auto"/>
                                <w:right w:val="none" w:sz="0" w:space="0" w:color="auto"/>
                              </w:divBdr>
                              <w:divsChild>
                                <w:div w:id="1371566450">
                                  <w:marLeft w:val="0"/>
                                  <w:marRight w:val="0"/>
                                  <w:marTop w:val="0"/>
                                  <w:marBottom w:val="0"/>
                                  <w:divBdr>
                                    <w:top w:val="none" w:sz="0" w:space="0" w:color="auto"/>
                                    <w:left w:val="none" w:sz="0" w:space="0" w:color="auto"/>
                                    <w:bottom w:val="none" w:sz="0" w:space="0" w:color="auto"/>
                                    <w:right w:val="none" w:sz="0" w:space="0" w:color="auto"/>
                                  </w:divBdr>
                                  <w:divsChild>
                                    <w:div w:id="663046246">
                                      <w:marLeft w:val="0"/>
                                      <w:marRight w:val="0"/>
                                      <w:marTop w:val="0"/>
                                      <w:marBottom w:val="0"/>
                                      <w:divBdr>
                                        <w:top w:val="none" w:sz="0" w:space="0" w:color="auto"/>
                                        <w:left w:val="none" w:sz="0" w:space="0" w:color="auto"/>
                                        <w:bottom w:val="none" w:sz="0" w:space="0" w:color="auto"/>
                                        <w:right w:val="none" w:sz="0" w:space="0" w:color="auto"/>
                                      </w:divBdr>
                                    </w:div>
                                    <w:div w:id="1809125206">
                                      <w:marLeft w:val="0"/>
                                      <w:marRight w:val="0"/>
                                      <w:marTop w:val="75"/>
                                      <w:marBottom w:val="0"/>
                                      <w:divBdr>
                                        <w:top w:val="none" w:sz="0" w:space="0" w:color="auto"/>
                                        <w:left w:val="none" w:sz="0" w:space="0" w:color="auto"/>
                                        <w:bottom w:val="none" w:sz="0" w:space="0" w:color="auto"/>
                                        <w:right w:val="none" w:sz="0" w:space="0" w:color="auto"/>
                                      </w:divBdr>
                                      <w:divsChild>
                                        <w:div w:id="5205115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25406698">
                              <w:marLeft w:val="0"/>
                              <w:marRight w:val="0"/>
                              <w:marTop w:val="0"/>
                              <w:marBottom w:val="0"/>
                              <w:divBdr>
                                <w:top w:val="none" w:sz="0" w:space="0" w:color="auto"/>
                                <w:left w:val="none" w:sz="0" w:space="0" w:color="auto"/>
                                <w:bottom w:val="none" w:sz="0" w:space="0" w:color="auto"/>
                                <w:right w:val="none" w:sz="0" w:space="0" w:color="auto"/>
                              </w:divBdr>
                              <w:divsChild>
                                <w:div w:id="783496027">
                                  <w:marLeft w:val="0"/>
                                  <w:marRight w:val="0"/>
                                  <w:marTop w:val="0"/>
                                  <w:marBottom w:val="0"/>
                                  <w:divBdr>
                                    <w:top w:val="none" w:sz="0" w:space="0" w:color="auto"/>
                                    <w:left w:val="none" w:sz="0" w:space="0" w:color="auto"/>
                                    <w:bottom w:val="none" w:sz="0" w:space="0" w:color="auto"/>
                                    <w:right w:val="none" w:sz="0" w:space="0" w:color="auto"/>
                                  </w:divBdr>
                                  <w:divsChild>
                                    <w:div w:id="445319190">
                                      <w:marLeft w:val="0"/>
                                      <w:marRight w:val="0"/>
                                      <w:marTop w:val="75"/>
                                      <w:marBottom w:val="0"/>
                                      <w:divBdr>
                                        <w:top w:val="none" w:sz="0" w:space="0" w:color="auto"/>
                                        <w:left w:val="none" w:sz="0" w:space="0" w:color="auto"/>
                                        <w:bottom w:val="none" w:sz="0" w:space="0" w:color="auto"/>
                                        <w:right w:val="none" w:sz="0" w:space="0" w:color="auto"/>
                                      </w:divBdr>
                                      <w:divsChild>
                                        <w:div w:id="1628202712">
                                          <w:marLeft w:val="0"/>
                                          <w:marRight w:val="0"/>
                                          <w:marTop w:val="0"/>
                                          <w:marBottom w:val="0"/>
                                          <w:divBdr>
                                            <w:top w:val="none" w:sz="0" w:space="0" w:color="auto"/>
                                            <w:left w:val="none" w:sz="0" w:space="0" w:color="auto"/>
                                            <w:bottom w:val="none" w:sz="0" w:space="0" w:color="auto"/>
                                            <w:right w:val="none" w:sz="0" w:space="0" w:color="auto"/>
                                          </w:divBdr>
                                        </w:div>
                                      </w:divsChild>
                                    </w:div>
                                    <w:div w:id="16275474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67450640">
                              <w:marLeft w:val="0"/>
                              <w:marRight w:val="0"/>
                              <w:marTop w:val="0"/>
                              <w:marBottom w:val="0"/>
                              <w:divBdr>
                                <w:top w:val="none" w:sz="0" w:space="0" w:color="auto"/>
                                <w:left w:val="none" w:sz="0" w:space="0" w:color="auto"/>
                                <w:bottom w:val="none" w:sz="0" w:space="0" w:color="auto"/>
                                <w:right w:val="none" w:sz="0" w:space="0" w:color="auto"/>
                              </w:divBdr>
                              <w:divsChild>
                                <w:div w:id="937635879">
                                  <w:marLeft w:val="0"/>
                                  <w:marRight w:val="0"/>
                                  <w:marTop w:val="0"/>
                                  <w:marBottom w:val="0"/>
                                  <w:divBdr>
                                    <w:top w:val="none" w:sz="0" w:space="0" w:color="auto"/>
                                    <w:left w:val="none" w:sz="0" w:space="0" w:color="auto"/>
                                    <w:bottom w:val="none" w:sz="0" w:space="0" w:color="auto"/>
                                    <w:right w:val="none" w:sz="0" w:space="0" w:color="auto"/>
                                  </w:divBdr>
                                  <w:divsChild>
                                    <w:div w:id="1887598785">
                                      <w:marLeft w:val="0"/>
                                      <w:marRight w:val="0"/>
                                      <w:marTop w:val="75"/>
                                      <w:marBottom w:val="0"/>
                                      <w:divBdr>
                                        <w:top w:val="none" w:sz="0" w:space="0" w:color="auto"/>
                                        <w:left w:val="none" w:sz="0" w:space="0" w:color="auto"/>
                                        <w:bottom w:val="none" w:sz="0" w:space="0" w:color="auto"/>
                                        <w:right w:val="none" w:sz="0" w:space="0" w:color="auto"/>
                                      </w:divBdr>
                                      <w:divsChild>
                                        <w:div w:id="96754817">
                                          <w:marLeft w:val="0"/>
                                          <w:marRight w:val="0"/>
                                          <w:marTop w:val="0"/>
                                          <w:marBottom w:val="0"/>
                                          <w:divBdr>
                                            <w:top w:val="none" w:sz="0" w:space="0" w:color="auto"/>
                                            <w:left w:val="none" w:sz="0" w:space="0" w:color="auto"/>
                                            <w:bottom w:val="none" w:sz="0" w:space="0" w:color="auto"/>
                                            <w:right w:val="none" w:sz="0" w:space="0" w:color="auto"/>
                                          </w:divBdr>
                                        </w:div>
                                      </w:divsChild>
                                    </w:div>
                                    <w:div w:id="19252609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813062618">
      <w:bodyDiv w:val="1"/>
      <w:marLeft w:val="0"/>
      <w:marRight w:val="0"/>
      <w:marTop w:val="0"/>
      <w:marBottom w:val="0"/>
      <w:divBdr>
        <w:top w:val="none" w:sz="0" w:space="0" w:color="auto"/>
        <w:left w:val="none" w:sz="0" w:space="0" w:color="auto"/>
        <w:bottom w:val="none" w:sz="0" w:space="0" w:color="auto"/>
        <w:right w:val="none" w:sz="0" w:space="0" w:color="auto"/>
      </w:divBdr>
      <w:divsChild>
        <w:div w:id="294986172">
          <w:marLeft w:val="0"/>
          <w:marRight w:val="0"/>
          <w:marTop w:val="0"/>
          <w:marBottom w:val="0"/>
          <w:divBdr>
            <w:top w:val="none" w:sz="0" w:space="0" w:color="auto"/>
            <w:left w:val="none" w:sz="0" w:space="0" w:color="auto"/>
            <w:bottom w:val="none" w:sz="0" w:space="0" w:color="auto"/>
            <w:right w:val="none" w:sz="0" w:space="0" w:color="auto"/>
          </w:divBdr>
          <w:divsChild>
            <w:div w:id="225385835">
              <w:marLeft w:val="0"/>
              <w:marRight w:val="0"/>
              <w:marTop w:val="0"/>
              <w:marBottom w:val="0"/>
              <w:divBdr>
                <w:top w:val="none" w:sz="0" w:space="0" w:color="auto"/>
                <w:left w:val="none" w:sz="0" w:space="0" w:color="auto"/>
                <w:bottom w:val="none" w:sz="0" w:space="0" w:color="auto"/>
                <w:right w:val="none" w:sz="0" w:space="0" w:color="auto"/>
              </w:divBdr>
            </w:div>
          </w:divsChild>
        </w:div>
        <w:div w:id="1579944021">
          <w:marLeft w:val="0"/>
          <w:marRight w:val="0"/>
          <w:marTop w:val="0"/>
          <w:marBottom w:val="0"/>
          <w:divBdr>
            <w:top w:val="none" w:sz="0" w:space="0" w:color="auto"/>
            <w:left w:val="none" w:sz="0" w:space="0" w:color="auto"/>
            <w:bottom w:val="none" w:sz="0" w:space="0" w:color="auto"/>
            <w:right w:val="none" w:sz="0" w:space="0" w:color="auto"/>
          </w:divBdr>
        </w:div>
      </w:divsChild>
    </w:div>
    <w:div w:id="815341383">
      <w:bodyDiv w:val="1"/>
      <w:marLeft w:val="0"/>
      <w:marRight w:val="0"/>
      <w:marTop w:val="0"/>
      <w:marBottom w:val="0"/>
      <w:divBdr>
        <w:top w:val="none" w:sz="0" w:space="0" w:color="auto"/>
        <w:left w:val="none" w:sz="0" w:space="0" w:color="auto"/>
        <w:bottom w:val="none" w:sz="0" w:space="0" w:color="auto"/>
        <w:right w:val="none" w:sz="0" w:space="0" w:color="auto"/>
      </w:divBdr>
      <w:divsChild>
        <w:div w:id="900217579">
          <w:marLeft w:val="0"/>
          <w:marRight w:val="0"/>
          <w:marTop w:val="0"/>
          <w:marBottom w:val="0"/>
          <w:divBdr>
            <w:top w:val="none" w:sz="0" w:space="0" w:color="auto"/>
            <w:left w:val="none" w:sz="0" w:space="0" w:color="auto"/>
            <w:bottom w:val="none" w:sz="0" w:space="0" w:color="auto"/>
            <w:right w:val="none" w:sz="0" w:space="0" w:color="auto"/>
          </w:divBdr>
          <w:divsChild>
            <w:div w:id="1068500363">
              <w:marLeft w:val="0"/>
              <w:marRight w:val="0"/>
              <w:marTop w:val="0"/>
              <w:marBottom w:val="0"/>
              <w:divBdr>
                <w:top w:val="none" w:sz="0" w:space="0" w:color="auto"/>
                <w:left w:val="none" w:sz="0" w:space="0" w:color="auto"/>
                <w:bottom w:val="none" w:sz="0" w:space="0" w:color="auto"/>
                <w:right w:val="none" w:sz="0" w:space="0" w:color="auto"/>
              </w:divBdr>
            </w:div>
          </w:divsChild>
        </w:div>
        <w:div w:id="981889687">
          <w:marLeft w:val="0"/>
          <w:marRight w:val="0"/>
          <w:marTop w:val="0"/>
          <w:marBottom w:val="0"/>
          <w:divBdr>
            <w:top w:val="none" w:sz="0" w:space="0" w:color="auto"/>
            <w:left w:val="none" w:sz="0" w:space="0" w:color="auto"/>
            <w:bottom w:val="none" w:sz="0" w:space="0" w:color="auto"/>
            <w:right w:val="none" w:sz="0" w:space="0" w:color="auto"/>
          </w:divBdr>
          <w:divsChild>
            <w:div w:id="864445161">
              <w:marLeft w:val="0"/>
              <w:marRight w:val="0"/>
              <w:marTop w:val="600"/>
              <w:marBottom w:val="900"/>
              <w:divBdr>
                <w:top w:val="none" w:sz="0" w:space="0" w:color="auto"/>
                <w:left w:val="none" w:sz="0" w:space="0" w:color="auto"/>
                <w:bottom w:val="none" w:sz="0" w:space="0" w:color="auto"/>
                <w:right w:val="none" w:sz="0" w:space="0" w:color="auto"/>
              </w:divBdr>
              <w:divsChild>
                <w:div w:id="376779330">
                  <w:marLeft w:val="0"/>
                  <w:marRight w:val="0"/>
                  <w:marTop w:val="0"/>
                  <w:marBottom w:val="600"/>
                  <w:divBdr>
                    <w:top w:val="none" w:sz="0" w:space="0" w:color="auto"/>
                    <w:left w:val="none" w:sz="0" w:space="0" w:color="auto"/>
                    <w:bottom w:val="none" w:sz="0" w:space="0" w:color="auto"/>
                    <w:right w:val="none" w:sz="0" w:space="0" w:color="auto"/>
                  </w:divBdr>
                  <w:divsChild>
                    <w:div w:id="561868154">
                      <w:marLeft w:val="0"/>
                      <w:marRight w:val="0"/>
                      <w:marTop w:val="0"/>
                      <w:marBottom w:val="0"/>
                      <w:divBdr>
                        <w:top w:val="none" w:sz="0" w:space="0" w:color="auto"/>
                        <w:left w:val="none" w:sz="0" w:space="0" w:color="auto"/>
                        <w:bottom w:val="none" w:sz="0" w:space="0" w:color="auto"/>
                        <w:right w:val="none" w:sz="0" w:space="0" w:color="auto"/>
                      </w:divBdr>
                      <w:divsChild>
                        <w:div w:id="1924949961">
                          <w:marLeft w:val="0"/>
                          <w:marRight w:val="0"/>
                          <w:marTop w:val="0"/>
                          <w:marBottom w:val="0"/>
                          <w:divBdr>
                            <w:top w:val="none" w:sz="0" w:space="0" w:color="auto"/>
                            <w:left w:val="none" w:sz="0" w:space="0" w:color="auto"/>
                            <w:bottom w:val="none" w:sz="0" w:space="0" w:color="auto"/>
                            <w:right w:val="none" w:sz="0" w:space="0" w:color="auto"/>
                          </w:divBdr>
                          <w:divsChild>
                            <w:div w:id="505437714">
                              <w:marLeft w:val="0"/>
                              <w:marRight w:val="0"/>
                              <w:marTop w:val="0"/>
                              <w:marBottom w:val="0"/>
                              <w:divBdr>
                                <w:top w:val="none" w:sz="0" w:space="0" w:color="auto"/>
                                <w:left w:val="none" w:sz="0" w:space="0" w:color="auto"/>
                                <w:bottom w:val="none" w:sz="0" w:space="0" w:color="auto"/>
                                <w:right w:val="none" w:sz="0" w:space="0" w:color="auto"/>
                              </w:divBdr>
                            </w:div>
                            <w:div w:id="1244534866">
                              <w:marLeft w:val="0"/>
                              <w:marRight w:val="0"/>
                              <w:marTop w:val="0"/>
                              <w:marBottom w:val="75"/>
                              <w:divBdr>
                                <w:top w:val="none" w:sz="0" w:space="0" w:color="auto"/>
                                <w:left w:val="none" w:sz="0" w:space="0" w:color="auto"/>
                                <w:bottom w:val="none" w:sz="0" w:space="0" w:color="auto"/>
                                <w:right w:val="none" w:sz="0" w:space="0" w:color="auto"/>
                              </w:divBdr>
                            </w:div>
                          </w:divsChild>
                        </w:div>
                      </w:divsChild>
                    </w:div>
                  </w:divsChild>
                </w:div>
                <w:div w:id="1187405885">
                  <w:marLeft w:val="0"/>
                  <w:marRight w:val="0"/>
                  <w:marTop w:val="0"/>
                  <w:marBottom w:val="0"/>
                  <w:divBdr>
                    <w:top w:val="none" w:sz="0" w:space="0" w:color="auto"/>
                    <w:left w:val="none" w:sz="0" w:space="0" w:color="auto"/>
                    <w:bottom w:val="none" w:sz="0" w:space="0" w:color="auto"/>
                    <w:right w:val="none" w:sz="0" w:space="0" w:color="auto"/>
                  </w:divBdr>
                </w:div>
              </w:divsChild>
            </w:div>
            <w:div w:id="928271217">
              <w:marLeft w:val="0"/>
              <w:marRight w:val="0"/>
              <w:marTop w:val="0"/>
              <w:marBottom w:val="0"/>
              <w:divBdr>
                <w:top w:val="none" w:sz="0" w:space="0" w:color="auto"/>
                <w:left w:val="none" w:sz="0" w:space="0" w:color="auto"/>
                <w:bottom w:val="none" w:sz="0" w:space="0" w:color="auto"/>
                <w:right w:val="none" w:sz="0" w:space="0" w:color="auto"/>
              </w:divBdr>
              <w:divsChild>
                <w:div w:id="828903009">
                  <w:marLeft w:val="0"/>
                  <w:marRight w:val="0"/>
                  <w:marTop w:val="0"/>
                  <w:marBottom w:val="0"/>
                  <w:divBdr>
                    <w:top w:val="none" w:sz="0" w:space="0" w:color="auto"/>
                    <w:left w:val="none" w:sz="0" w:space="0" w:color="auto"/>
                    <w:bottom w:val="none" w:sz="0" w:space="0" w:color="auto"/>
                    <w:right w:val="none" w:sz="0" w:space="0" w:color="auto"/>
                  </w:divBdr>
                  <w:divsChild>
                    <w:div w:id="8675229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15755042">
      <w:bodyDiv w:val="1"/>
      <w:marLeft w:val="0"/>
      <w:marRight w:val="0"/>
      <w:marTop w:val="0"/>
      <w:marBottom w:val="0"/>
      <w:divBdr>
        <w:top w:val="none" w:sz="0" w:space="0" w:color="auto"/>
        <w:left w:val="none" w:sz="0" w:space="0" w:color="auto"/>
        <w:bottom w:val="none" w:sz="0" w:space="0" w:color="auto"/>
        <w:right w:val="none" w:sz="0" w:space="0" w:color="auto"/>
      </w:divBdr>
      <w:divsChild>
        <w:div w:id="1542212011">
          <w:marLeft w:val="0"/>
          <w:marRight w:val="0"/>
          <w:marTop w:val="0"/>
          <w:marBottom w:val="0"/>
          <w:divBdr>
            <w:top w:val="none" w:sz="0" w:space="0" w:color="auto"/>
            <w:left w:val="none" w:sz="0" w:space="0" w:color="auto"/>
            <w:bottom w:val="none" w:sz="0" w:space="0" w:color="auto"/>
            <w:right w:val="none" w:sz="0" w:space="0" w:color="auto"/>
          </w:divBdr>
          <w:divsChild>
            <w:div w:id="84114239">
              <w:marLeft w:val="0"/>
              <w:marRight w:val="0"/>
              <w:marTop w:val="600"/>
              <w:marBottom w:val="900"/>
              <w:divBdr>
                <w:top w:val="none" w:sz="0" w:space="0" w:color="auto"/>
                <w:left w:val="none" w:sz="0" w:space="0" w:color="auto"/>
                <w:bottom w:val="none" w:sz="0" w:space="0" w:color="auto"/>
                <w:right w:val="none" w:sz="0" w:space="0" w:color="auto"/>
              </w:divBdr>
              <w:divsChild>
                <w:div w:id="962419707">
                  <w:marLeft w:val="0"/>
                  <w:marRight w:val="0"/>
                  <w:marTop w:val="0"/>
                  <w:marBottom w:val="600"/>
                  <w:divBdr>
                    <w:top w:val="none" w:sz="0" w:space="0" w:color="auto"/>
                    <w:left w:val="none" w:sz="0" w:space="0" w:color="auto"/>
                    <w:bottom w:val="none" w:sz="0" w:space="0" w:color="auto"/>
                    <w:right w:val="none" w:sz="0" w:space="0" w:color="auto"/>
                  </w:divBdr>
                </w:div>
              </w:divsChild>
            </w:div>
            <w:div w:id="1583954217">
              <w:marLeft w:val="0"/>
              <w:marRight w:val="0"/>
              <w:marTop w:val="0"/>
              <w:marBottom w:val="0"/>
              <w:divBdr>
                <w:top w:val="none" w:sz="0" w:space="0" w:color="auto"/>
                <w:left w:val="none" w:sz="0" w:space="0" w:color="auto"/>
                <w:bottom w:val="none" w:sz="0" w:space="0" w:color="auto"/>
                <w:right w:val="none" w:sz="0" w:space="0" w:color="auto"/>
              </w:divBdr>
              <w:divsChild>
                <w:div w:id="12463340">
                  <w:marLeft w:val="0"/>
                  <w:marRight w:val="0"/>
                  <w:marTop w:val="0"/>
                  <w:marBottom w:val="0"/>
                  <w:divBdr>
                    <w:top w:val="none" w:sz="0" w:space="0" w:color="auto"/>
                    <w:left w:val="none" w:sz="0" w:space="0" w:color="auto"/>
                    <w:bottom w:val="none" w:sz="0" w:space="0" w:color="auto"/>
                    <w:right w:val="none" w:sz="0" w:space="0" w:color="auto"/>
                  </w:divBdr>
                  <w:divsChild>
                    <w:div w:id="782531132">
                      <w:marLeft w:val="0"/>
                      <w:marRight w:val="0"/>
                      <w:marTop w:val="0"/>
                      <w:marBottom w:val="0"/>
                      <w:divBdr>
                        <w:top w:val="none" w:sz="0" w:space="0" w:color="auto"/>
                        <w:left w:val="none" w:sz="0" w:space="0" w:color="auto"/>
                        <w:bottom w:val="none" w:sz="0" w:space="0" w:color="auto"/>
                        <w:right w:val="none" w:sz="0" w:space="0" w:color="auto"/>
                      </w:divBdr>
                      <w:divsChild>
                        <w:div w:id="1148017822">
                          <w:marLeft w:val="0"/>
                          <w:marRight w:val="0"/>
                          <w:marTop w:val="0"/>
                          <w:marBottom w:val="0"/>
                          <w:divBdr>
                            <w:top w:val="none" w:sz="0" w:space="0" w:color="auto"/>
                            <w:left w:val="none" w:sz="0" w:space="0" w:color="auto"/>
                            <w:bottom w:val="none" w:sz="0" w:space="0" w:color="auto"/>
                            <w:right w:val="none" w:sz="0" w:space="0" w:color="auto"/>
                          </w:divBdr>
                          <w:divsChild>
                            <w:div w:id="109672198">
                              <w:marLeft w:val="0"/>
                              <w:marRight w:val="0"/>
                              <w:marTop w:val="0"/>
                              <w:marBottom w:val="0"/>
                              <w:divBdr>
                                <w:top w:val="none" w:sz="0" w:space="0" w:color="auto"/>
                                <w:left w:val="none" w:sz="0" w:space="0" w:color="auto"/>
                                <w:bottom w:val="none" w:sz="0" w:space="0" w:color="auto"/>
                                <w:right w:val="none" w:sz="0" w:space="0" w:color="auto"/>
                              </w:divBdr>
                              <w:divsChild>
                                <w:div w:id="1178691254">
                                  <w:marLeft w:val="0"/>
                                  <w:marRight w:val="0"/>
                                  <w:marTop w:val="0"/>
                                  <w:marBottom w:val="0"/>
                                  <w:divBdr>
                                    <w:top w:val="none" w:sz="0" w:space="0" w:color="auto"/>
                                    <w:left w:val="none" w:sz="0" w:space="0" w:color="auto"/>
                                    <w:bottom w:val="none" w:sz="0" w:space="0" w:color="auto"/>
                                    <w:right w:val="none" w:sz="0" w:space="0" w:color="auto"/>
                                  </w:divBdr>
                                  <w:divsChild>
                                    <w:div w:id="919144844">
                                      <w:marLeft w:val="0"/>
                                      <w:marRight w:val="0"/>
                                      <w:marTop w:val="75"/>
                                      <w:marBottom w:val="0"/>
                                      <w:divBdr>
                                        <w:top w:val="none" w:sz="0" w:space="0" w:color="auto"/>
                                        <w:left w:val="none" w:sz="0" w:space="0" w:color="auto"/>
                                        <w:bottom w:val="none" w:sz="0" w:space="0" w:color="auto"/>
                                        <w:right w:val="none" w:sz="0" w:space="0" w:color="auto"/>
                                      </w:divBdr>
                                      <w:divsChild>
                                        <w:div w:id="576326201">
                                          <w:marLeft w:val="0"/>
                                          <w:marRight w:val="0"/>
                                          <w:marTop w:val="0"/>
                                          <w:marBottom w:val="0"/>
                                          <w:divBdr>
                                            <w:top w:val="none" w:sz="0" w:space="0" w:color="auto"/>
                                            <w:left w:val="none" w:sz="0" w:space="0" w:color="auto"/>
                                            <w:bottom w:val="none" w:sz="0" w:space="0" w:color="auto"/>
                                            <w:right w:val="none" w:sz="0" w:space="0" w:color="auto"/>
                                          </w:divBdr>
                                        </w:div>
                                      </w:divsChild>
                                    </w:div>
                                    <w:div w:id="10834527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8977070">
                              <w:marLeft w:val="0"/>
                              <w:marRight w:val="0"/>
                              <w:marTop w:val="0"/>
                              <w:marBottom w:val="0"/>
                              <w:divBdr>
                                <w:top w:val="none" w:sz="0" w:space="0" w:color="auto"/>
                                <w:left w:val="none" w:sz="0" w:space="0" w:color="auto"/>
                                <w:bottom w:val="none" w:sz="0" w:space="0" w:color="auto"/>
                                <w:right w:val="none" w:sz="0" w:space="0" w:color="auto"/>
                              </w:divBdr>
                            </w:div>
                            <w:div w:id="881164144">
                              <w:marLeft w:val="0"/>
                              <w:marRight w:val="0"/>
                              <w:marTop w:val="0"/>
                              <w:marBottom w:val="0"/>
                              <w:divBdr>
                                <w:top w:val="none" w:sz="0" w:space="0" w:color="auto"/>
                                <w:left w:val="none" w:sz="0" w:space="0" w:color="auto"/>
                                <w:bottom w:val="none" w:sz="0" w:space="0" w:color="auto"/>
                                <w:right w:val="none" w:sz="0" w:space="0" w:color="auto"/>
                              </w:divBdr>
                              <w:divsChild>
                                <w:div w:id="1562979843">
                                  <w:marLeft w:val="0"/>
                                  <w:marRight w:val="0"/>
                                  <w:marTop w:val="0"/>
                                  <w:marBottom w:val="0"/>
                                  <w:divBdr>
                                    <w:top w:val="none" w:sz="0" w:space="0" w:color="auto"/>
                                    <w:left w:val="none" w:sz="0" w:space="0" w:color="auto"/>
                                    <w:bottom w:val="none" w:sz="0" w:space="0" w:color="auto"/>
                                    <w:right w:val="none" w:sz="0" w:space="0" w:color="auto"/>
                                  </w:divBdr>
                                  <w:divsChild>
                                    <w:div w:id="1346639132">
                                      <w:marLeft w:val="0"/>
                                      <w:marRight w:val="0"/>
                                      <w:marTop w:val="75"/>
                                      <w:marBottom w:val="0"/>
                                      <w:divBdr>
                                        <w:top w:val="none" w:sz="0" w:space="0" w:color="auto"/>
                                        <w:left w:val="none" w:sz="0" w:space="0" w:color="auto"/>
                                        <w:bottom w:val="none" w:sz="0" w:space="0" w:color="auto"/>
                                        <w:right w:val="none" w:sz="0" w:space="0" w:color="auto"/>
                                      </w:divBdr>
                                      <w:divsChild>
                                        <w:div w:id="2242237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91338357">
                              <w:marLeft w:val="0"/>
                              <w:marRight w:val="0"/>
                              <w:marTop w:val="0"/>
                              <w:marBottom w:val="0"/>
                              <w:divBdr>
                                <w:top w:val="none" w:sz="0" w:space="0" w:color="auto"/>
                                <w:left w:val="none" w:sz="0" w:space="0" w:color="auto"/>
                                <w:bottom w:val="none" w:sz="0" w:space="0" w:color="auto"/>
                                <w:right w:val="none" w:sz="0" w:space="0" w:color="auto"/>
                              </w:divBdr>
                              <w:divsChild>
                                <w:div w:id="182133768">
                                  <w:marLeft w:val="0"/>
                                  <w:marRight w:val="0"/>
                                  <w:marTop w:val="0"/>
                                  <w:marBottom w:val="0"/>
                                  <w:divBdr>
                                    <w:top w:val="none" w:sz="0" w:space="0" w:color="auto"/>
                                    <w:left w:val="none" w:sz="0" w:space="0" w:color="auto"/>
                                    <w:bottom w:val="none" w:sz="0" w:space="0" w:color="auto"/>
                                    <w:right w:val="none" w:sz="0" w:space="0" w:color="auto"/>
                                  </w:divBdr>
                                  <w:divsChild>
                                    <w:div w:id="309405581">
                                      <w:marLeft w:val="0"/>
                                      <w:marRight w:val="0"/>
                                      <w:marTop w:val="0"/>
                                      <w:marBottom w:val="0"/>
                                      <w:divBdr>
                                        <w:top w:val="none" w:sz="0" w:space="0" w:color="auto"/>
                                        <w:left w:val="none" w:sz="0" w:space="0" w:color="auto"/>
                                        <w:bottom w:val="none" w:sz="0" w:space="0" w:color="auto"/>
                                        <w:right w:val="none" w:sz="0" w:space="0" w:color="auto"/>
                                      </w:divBdr>
                                    </w:div>
                                    <w:div w:id="1424229720">
                                      <w:marLeft w:val="0"/>
                                      <w:marRight w:val="0"/>
                                      <w:marTop w:val="75"/>
                                      <w:marBottom w:val="0"/>
                                      <w:divBdr>
                                        <w:top w:val="none" w:sz="0" w:space="0" w:color="auto"/>
                                        <w:left w:val="none" w:sz="0" w:space="0" w:color="auto"/>
                                        <w:bottom w:val="none" w:sz="0" w:space="0" w:color="auto"/>
                                        <w:right w:val="none" w:sz="0" w:space="0" w:color="auto"/>
                                      </w:divBdr>
                                      <w:divsChild>
                                        <w:div w:id="15113318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93692774">
                              <w:marLeft w:val="0"/>
                              <w:marRight w:val="0"/>
                              <w:marTop w:val="0"/>
                              <w:marBottom w:val="0"/>
                              <w:divBdr>
                                <w:top w:val="none" w:sz="0" w:space="0" w:color="auto"/>
                                <w:left w:val="none" w:sz="0" w:space="0" w:color="auto"/>
                                <w:bottom w:val="none" w:sz="0" w:space="0" w:color="auto"/>
                                <w:right w:val="none" w:sz="0" w:space="0" w:color="auto"/>
                              </w:divBdr>
                              <w:divsChild>
                                <w:div w:id="1481537009">
                                  <w:marLeft w:val="0"/>
                                  <w:marRight w:val="0"/>
                                  <w:marTop w:val="0"/>
                                  <w:marBottom w:val="0"/>
                                  <w:divBdr>
                                    <w:top w:val="none" w:sz="0" w:space="0" w:color="auto"/>
                                    <w:left w:val="none" w:sz="0" w:space="0" w:color="auto"/>
                                    <w:bottom w:val="none" w:sz="0" w:space="0" w:color="auto"/>
                                    <w:right w:val="none" w:sz="0" w:space="0" w:color="auto"/>
                                  </w:divBdr>
                                  <w:divsChild>
                                    <w:div w:id="1084499326">
                                      <w:marLeft w:val="0"/>
                                      <w:marRight w:val="0"/>
                                      <w:marTop w:val="0"/>
                                      <w:marBottom w:val="0"/>
                                      <w:divBdr>
                                        <w:top w:val="none" w:sz="0" w:space="0" w:color="auto"/>
                                        <w:left w:val="none" w:sz="0" w:space="0" w:color="auto"/>
                                        <w:bottom w:val="none" w:sz="0" w:space="0" w:color="auto"/>
                                        <w:right w:val="none" w:sz="0" w:space="0" w:color="auto"/>
                                      </w:divBdr>
                                    </w:div>
                                    <w:div w:id="1191453117">
                                      <w:marLeft w:val="0"/>
                                      <w:marRight w:val="0"/>
                                      <w:marTop w:val="75"/>
                                      <w:marBottom w:val="0"/>
                                      <w:divBdr>
                                        <w:top w:val="none" w:sz="0" w:space="0" w:color="auto"/>
                                        <w:left w:val="none" w:sz="0" w:space="0" w:color="auto"/>
                                        <w:bottom w:val="none" w:sz="0" w:space="0" w:color="auto"/>
                                        <w:right w:val="none" w:sz="0" w:space="0" w:color="auto"/>
                                      </w:divBdr>
                                      <w:divsChild>
                                        <w:div w:id="14375992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23797148">
                              <w:marLeft w:val="0"/>
                              <w:marRight w:val="0"/>
                              <w:marTop w:val="0"/>
                              <w:marBottom w:val="0"/>
                              <w:divBdr>
                                <w:top w:val="none" w:sz="0" w:space="0" w:color="auto"/>
                                <w:left w:val="none" w:sz="0" w:space="0" w:color="auto"/>
                                <w:bottom w:val="none" w:sz="0" w:space="0" w:color="auto"/>
                                <w:right w:val="none" w:sz="0" w:space="0" w:color="auto"/>
                              </w:divBdr>
                              <w:divsChild>
                                <w:div w:id="1303727672">
                                  <w:marLeft w:val="0"/>
                                  <w:marRight w:val="0"/>
                                  <w:marTop w:val="0"/>
                                  <w:marBottom w:val="0"/>
                                  <w:divBdr>
                                    <w:top w:val="none" w:sz="0" w:space="0" w:color="auto"/>
                                    <w:left w:val="none" w:sz="0" w:space="0" w:color="auto"/>
                                    <w:bottom w:val="none" w:sz="0" w:space="0" w:color="auto"/>
                                    <w:right w:val="none" w:sz="0" w:space="0" w:color="auto"/>
                                  </w:divBdr>
                                  <w:divsChild>
                                    <w:div w:id="808546674">
                                      <w:marLeft w:val="0"/>
                                      <w:marRight w:val="0"/>
                                      <w:marTop w:val="75"/>
                                      <w:marBottom w:val="0"/>
                                      <w:divBdr>
                                        <w:top w:val="none" w:sz="0" w:space="0" w:color="auto"/>
                                        <w:left w:val="none" w:sz="0" w:space="0" w:color="auto"/>
                                        <w:bottom w:val="none" w:sz="0" w:space="0" w:color="auto"/>
                                        <w:right w:val="none" w:sz="0" w:space="0" w:color="auto"/>
                                      </w:divBdr>
                                      <w:divsChild>
                                        <w:div w:id="9164021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729500103">
          <w:marLeft w:val="0"/>
          <w:marRight w:val="0"/>
          <w:marTop w:val="0"/>
          <w:marBottom w:val="0"/>
          <w:divBdr>
            <w:top w:val="none" w:sz="0" w:space="0" w:color="auto"/>
            <w:left w:val="none" w:sz="0" w:space="0" w:color="auto"/>
            <w:bottom w:val="none" w:sz="0" w:space="0" w:color="auto"/>
            <w:right w:val="none" w:sz="0" w:space="0" w:color="auto"/>
          </w:divBdr>
          <w:divsChild>
            <w:div w:id="17734365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21509278">
      <w:bodyDiv w:val="1"/>
      <w:marLeft w:val="0"/>
      <w:marRight w:val="0"/>
      <w:marTop w:val="0"/>
      <w:marBottom w:val="0"/>
      <w:divBdr>
        <w:top w:val="none" w:sz="0" w:space="0" w:color="auto"/>
        <w:left w:val="none" w:sz="0" w:space="0" w:color="auto"/>
        <w:bottom w:val="none" w:sz="0" w:space="0" w:color="auto"/>
        <w:right w:val="none" w:sz="0" w:space="0" w:color="auto"/>
      </w:divBdr>
      <w:divsChild>
        <w:div w:id="392394577">
          <w:marLeft w:val="0"/>
          <w:marRight w:val="0"/>
          <w:marTop w:val="0"/>
          <w:marBottom w:val="0"/>
          <w:divBdr>
            <w:top w:val="none" w:sz="0" w:space="0" w:color="auto"/>
            <w:left w:val="none" w:sz="0" w:space="0" w:color="auto"/>
            <w:bottom w:val="none" w:sz="0" w:space="0" w:color="auto"/>
            <w:right w:val="none" w:sz="0" w:space="0" w:color="auto"/>
          </w:divBdr>
          <w:divsChild>
            <w:div w:id="5254778">
              <w:marLeft w:val="0"/>
              <w:marRight w:val="0"/>
              <w:marTop w:val="0"/>
              <w:marBottom w:val="0"/>
              <w:divBdr>
                <w:top w:val="none" w:sz="0" w:space="0" w:color="auto"/>
                <w:left w:val="none" w:sz="0" w:space="0" w:color="auto"/>
                <w:bottom w:val="none" w:sz="0" w:space="0" w:color="auto"/>
                <w:right w:val="none" w:sz="0" w:space="0" w:color="auto"/>
              </w:divBdr>
            </w:div>
          </w:divsChild>
        </w:div>
        <w:div w:id="1328705298">
          <w:marLeft w:val="0"/>
          <w:marRight w:val="0"/>
          <w:marTop w:val="0"/>
          <w:marBottom w:val="0"/>
          <w:divBdr>
            <w:top w:val="none" w:sz="0" w:space="0" w:color="auto"/>
            <w:left w:val="none" w:sz="0" w:space="0" w:color="auto"/>
            <w:bottom w:val="none" w:sz="0" w:space="0" w:color="auto"/>
            <w:right w:val="none" w:sz="0" w:space="0" w:color="auto"/>
          </w:divBdr>
          <w:divsChild>
            <w:div w:id="494614224">
              <w:marLeft w:val="0"/>
              <w:marRight w:val="0"/>
              <w:marTop w:val="600"/>
              <w:marBottom w:val="900"/>
              <w:divBdr>
                <w:top w:val="none" w:sz="0" w:space="0" w:color="auto"/>
                <w:left w:val="none" w:sz="0" w:space="0" w:color="auto"/>
                <w:bottom w:val="none" w:sz="0" w:space="0" w:color="auto"/>
                <w:right w:val="none" w:sz="0" w:space="0" w:color="auto"/>
              </w:divBdr>
              <w:divsChild>
                <w:div w:id="1085079584">
                  <w:marLeft w:val="0"/>
                  <w:marRight w:val="0"/>
                  <w:marTop w:val="0"/>
                  <w:marBottom w:val="600"/>
                  <w:divBdr>
                    <w:top w:val="none" w:sz="0" w:space="0" w:color="auto"/>
                    <w:left w:val="none" w:sz="0" w:space="0" w:color="auto"/>
                    <w:bottom w:val="none" w:sz="0" w:space="0" w:color="auto"/>
                    <w:right w:val="none" w:sz="0" w:space="0" w:color="auto"/>
                  </w:divBdr>
                  <w:divsChild>
                    <w:div w:id="243497570">
                      <w:marLeft w:val="0"/>
                      <w:marRight w:val="0"/>
                      <w:marTop w:val="0"/>
                      <w:marBottom w:val="0"/>
                      <w:divBdr>
                        <w:top w:val="none" w:sz="0" w:space="0" w:color="auto"/>
                        <w:left w:val="none" w:sz="0" w:space="0" w:color="auto"/>
                        <w:bottom w:val="none" w:sz="0" w:space="0" w:color="auto"/>
                        <w:right w:val="none" w:sz="0" w:space="0" w:color="auto"/>
                      </w:divBdr>
                      <w:divsChild>
                        <w:div w:id="444152306">
                          <w:marLeft w:val="0"/>
                          <w:marRight w:val="0"/>
                          <w:marTop w:val="0"/>
                          <w:marBottom w:val="0"/>
                          <w:divBdr>
                            <w:top w:val="none" w:sz="0" w:space="0" w:color="auto"/>
                            <w:left w:val="none" w:sz="0" w:space="0" w:color="auto"/>
                            <w:bottom w:val="none" w:sz="0" w:space="0" w:color="auto"/>
                            <w:right w:val="none" w:sz="0" w:space="0" w:color="auto"/>
                          </w:divBdr>
                          <w:divsChild>
                            <w:div w:id="370351404">
                              <w:marLeft w:val="0"/>
                              <w:marRight w:val="0"/>
                              <w:marTop w:val="0"/>
                              <w:marBottom w:val="75"/>
                              <w:divBdr>
                                <w:top w:val="none" w:sz="0" w:space="0" w:color="auto"/>
                                <w:left w:val="none" w:sz="0" w:space="0" w:color="auto"/>
                                <w:bottom w:val="none" w:sz="0" w:space="0" w:color="auto"/>
                                <w:right w:val="none" w:sz="0" w:space="0" w:color="auto"/>
                              </w:divBdr>
                            </w:div>
                            <w:div w:id="10383528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07108901">
                  <w:marLeft w:val="0"/>
                  <w:marRight w:val="0"/>
                  <w:marTop w:val="0"/>
                  <w:marBottom w:val="0"/>
                  <w:divBdr>
                    <w:top w:val="none" w:sz="0" w:space="0" w:color="auto"/>
                    <w:left w:val="none" w:sz="0" w:space="0" w:color="auto"/>
                    <w:bottom w:val="none" w:sz="0" w:space="0" w:color="auto"/>
                    <w:right w:val="none" w:sz="0" w:space="0" w:color="auto"/>
                  </w:divBdr>
                  <w:divsChild>
                    <w:div w:id="1485900481">
                      <w:marLeft w:val="0"/>
                      <w:marRight w:val="0"/>
                      <w:marTop w:val="600"/>
                      <w:marBottom w:val="600"/>
                      <w:divBdr>
                        <w:top w:val="none" w:sz="0" w:space="0" w:color="000000"/>
                        <w:left w:val="none" w:sz="0" w:space="0" w:color="000000"/>
                        <w:bottom w:val="none" w:sz="0" w:space="0" w:color="000000"/>
                        <w:right w:val="none" w:sz="0" w:space="0" w:color="000000"/>
                      </w:divBdr>
                      <w:divsChild>
                        <w:div w:id="237903773">
                          <w:marLeft w:val="0"/>
                          <w:marRight w:val="0"/>
                          <w:marTop w:val="0"/>
                          <w:marBottom w:val="0"/>
                          <w:divBdr>
                            <w:top w:val="none" w:sz="0" w:space="0" w:color="auto"/>
                            <w:left w:val="none" w:sz="0" w:space="0" w:color="auto"/>
                            <w:bottom w:val="none" w:sz="0" w:space="0" w:color="auto"/>
                            <w:right w:val="none" w:sz="0" w:space="0" w:color="auto"/>
                          </w:divBdr>
                          <w:divsChild>
                            <w:div w:id="1683700036">
                              <w:marLeft w:val="0"/>
                              <w:marRight w:val="0"/>
                              <w:marTop w:val="0"/>
                              <w:marBottom w:val="0"/>
                              <w:divBdr>
                                <w:top w:val="none" w:sz="0" w:space="0" w:color="auto"/>
                                <w:left w:val="none" w:sz="0" w:space="0" w:color="auto"/>
                                <w:bottom w:val="none" w:sz="0" w:space="0" w:color="auto"/>
                                <w:right w:val="none" w:sz="0" w:space="0" w:color="auto"/>
                              </w:divBdr>
                              <w:divsChild>
                                <w:div w:id="49427712">
                                  <w:marLeft w:val="0"/>
                                  <w:marRight w:val="0"/>
                                  <w:marTop w:val="0"/>
                                  <w:marBottom w:val="0"/>
                                  <w:divBdr>
                                    <w:top w:val="none" w:sz="0" w:space="0" w:color="auto"/>
                                    <w:left w:val="none" w:sz="0" w:space="0" w:color="auto"/>
                                    <w:bottom w:val="none" w:sz="0" w:space="0" w:color="auto"/>
                                    <w:right w:val="none" w:sz="0" w:space="0" w:color="auto"/>
                                  </w:divBdr>
                                  <w:divsChild>
                                    <w:div w:id="424228447">
                                      <w:marLeft w:val="0"/>
                                      <w:marRight w:val="0"/>
                                      <w:marTop w:val="0"/>
                                      <w:marBottom w:val="0"/>
                                      <w:divBdr>
                                        <w:top w:val="none" w:sz="0" w:space="0" w:color="auto"/>
                                        <w:left w:val="none" w:sz="0" w:space="0" w:color="auto"/>
                                        <w:bottom w:val="none" w:sz="0" w:space="0" w:color="auto"/>
                                        <w:right w:val="none" w:sz="0" w:space="0" w:color="auto"/>
                                      </w:divBdr>
                                      <w:divsChild>
                                        <w:div w:id="1448574436">
                                          <w:marLeft w:val="0"/>
                                          <w:marRight w:val="0"/>
                                          <w:marTop w:val="0"/>
                                          <w:marBottom w:val="120"/>
                                          <w:divBdr>
                                            <w:top w:val="none" w:sz="0" w:space="0" w:color="auto"/>
                                            <w:left w:val="none" w:sz="0" w:space="0" w:color="auto"/>
                                            <w:bottom w:val="none" w:sz="0" w:space="0" w:color="auto"/>
                                            <w:right w:val="none" w:sz="0" w:space="0" w:color="auto"/>
                                          </w:divBdr>
                                        </w:div>
                                        <w:div w:id="1636646110">
                                          <w:marLeft w:val="0"/>
                                          <w:marRight w:val="0"/>
                                          <w:marTop w:val="0"/>
                                          <w:marBottom w:val="0"/>
                                          <w:divBdr>
                                            <w:top w:val="none" w:sz="0" w:space="0" w:color="auto"/>
                                            <w:left w:val="none" w:sz="0" w:space="0" w:color="auto"/>
                                            <w:bottom w:val="none" w:sz="0" w:space="0" w:color="auto"/>
                                            <w:right w:val="none" w:sz="0" w:space="0" w:color="auto"/>
                                          </w:divBdr>
                                          <w:divsChild>
                                            <w:div w:id="11897608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59065443">
                                  <w:marLeft w:val="0"/>
                                  <w:marRight w:val="0"/>
                                  <w:marTop w:val="0"/>
                                  <w:marBottom w:val="0"/>
                                  <w:divBdr>
                                    <w:top w:val="none" w:sz="0" w:space="0" w:color="auto"/>
                                    <w:left w:val="none" w:sz="0" w:space="0" w:color="auto"/>
                                    <w:bottom w:val="none" w:sz="0" w:space="0" w:color="auto"/>
                                    <w:right w:val="none" w:sz="0" w:space="0" w:color="auto"/>
                                  </w:divBdr>
                                  <w:divsChild>
                                    <w:div w:id="1475636920">
                                      <w:marLeft w:val="0"/>
                                      <w:marRight w:val="0"/>
                                      <w:marTop w:val="0"/>
                                      <w:marBottom w:val="0"/>
                                      <w:divBdr>
                                        <w:top w:val="none" w:sz="0" w:space="0" w:color="auto"/>
                                        <w:left w:val="none" w:sz="0" w:space="0" w:color="auto"/>
                                        <w:bottom w:val="none" w:sz="0" w:space="0" w:color="auto"/>
                                        <w:right w:val="none" w:sz="0" w:space="0" w:color="auto"/>
                                      </w:divBdr>
                                      <w:divsChild>
                                        <w:div w:id="182328484">
                                          <w:marLeft w:val="0"/>
                                          <w:marRight w:val="0"/>
                                          <w:marTop w:val="0"/>
                                          <w:marBottom w:val="0"/>
                                          <w:divBdr>
                                            <w:top w:val="none" w:sz="0" w:space="0" w:color="auto"/>
                                            <w:left w:val="none" w:sz="0" w:space="0" w:color="auto"/>
                                            <w:bottom w:val="none" w:sz="0" w:space="0" w:color="auto"/>
                                            <w:right w:val="none" w:sz="0" w:space="0" w:color="auto"/>
                                          </w:divBdr>
                                          <w:divsChild>
                                            <w:div w:id="1221869279">
                                              <w:marLeft w:val="0"/>
                                              <w:marRight w:val="0"/>
                                              <w:marTop w:val="0"/>
                                              <w:marBottom w:val="0"/>
                                              <w:divBdr>
                                                <w:top w:val="none" w:sz="0" w:space="0" w:color="auto"/>
                                                <w:left w:val="none" w:sz="0" w:space="0" w:color="auto"/>
                                                <w:bottom w:val="none" w:sz="0" w:space="0" w:color="auto"/>
                                                <w:right w:val="none" w:sz="0" w:space="0" w:color="auto"/>
                                              </w:divBdr>
                                            </w:div>
                                          </w:divsChild>
                                        </w:div>
                                        <w:div w:id="1444961642">
                                          <w:marLeft w:val="0"/>
                                          <w:marRight w:val="0"/>
                                          <w:marTop w:val="0"/>
                                          <w:marBottom w:val="120"/>
                                          <w:divBdr>
                                            <w:top w:val="none" w:sz="0" w:space="0" w:color="auto"/>
                                            <w:left w:val="none" w:sz="0" w:space="0" w:color="auto"/>
                                            <w:bottom w:val="none" w:sz="0" w:space="0" w:color="auto"/>
                                            <w:right w:val="none" w:sz="0" w:space="0" w:color="auto"/>
                                          </w:divBdr>
                                        </w:div>
                                      </w:divsChild>
                                    </w:div>
                                  </w:divsChild>
                                </w:div>
                                <w:div w:id="1125583938">
                                  <w:marLeft w:val="0"/>
                                  <w:marRight w:val="0"/>
                                  <w:marTop w:val="0"/>
                                  <w:marBottom w:val="0"/>
                                  <w:divBdr>
                                    <w:top w:val="none" w:sz="0" w:space="0" w:color="auto"/>
                                    <w:left w:val="none" w:sz="0" w:space="0" w:color="auto"/>
                                    <w:bottom w:val="none" w:sz="0" w:space="0" w:color="auto"/>
                                    <w:right w:val="none" w:sz="0" w:space="0" w:color="auto"/>
                                  </w:divBdr>
                                </w:div>
                              </w:divsChild>
                            </w:div>
                            <w:div w:id="1916814281">
                              <w:marLeft w:val="0"/>
                              <w:marRight w:val="0"/>
                              <w:marTop w:val="0"/>
                              <w:marBottom w:val="0"/>
                              <w:divBdr>
                                <w:top w:val="none" w:sz="0" w:space="0" w:color="auto"/>
                                <w:left w:val="none" w:sz="0" w:space="0" w:color="auto"/>
                                <w:bottom w:val="none" w:sz="0" w:space="0" w:color="auto"/>
                                <w:right w:val="none" w:sz="0" w:space="0" w:color="auto"/>
                              </w:divBdr>
                              <w:divsChild>
                                <w:div w:id="1291014900">
                                  <w:marLeft w:val="0"/>
                                  <w:marRight w:val="0"/>
                                  <w:marTop w:val="0"/>
                                  <w:marBottom w:val="360"/>
                                  <w:divBdr>
                                    <w:top w:val="single" w:sz="4" w:space="18" w:color="CCCCCC"/>
                                    <w:left w:val="none" w:sz="0" w:space="0" w:color="auto"/>
                                    <w:bottom w:val="none" w:sz="0" w:space="0" w:color="auto"/>
                                    <w:right w:val="none" w:sz="0" w:space="0" w:color="auto"/>
                                  </w:divBdr>
                                </w:div>
                              </w:divsChild>
                            </w:div>
                          </w:divsChild>
                        </w:div>
                      </w:divsChild>
                    </w:div>
                    <w:div w:id="1743984611">
                      <w:marLeft w:val="-600"/>
                      <w:marRight w:val="-600"/>
                      <w:marTop w:val="600"/>
                      <w:marBottom w:val="600"/>
                      <w:divBdr>
                        <w:top w:val="single" w:sz="6" w:space="18" w:color="E6E6E7"/>
                        <w:left w:val="single" w:sz="6" w:space="12" w:color="E6E6E7"/>
                        <w:bottom w:val="single" w:sz="6" w:space="18" w:color="E6E6E7"/>
                        <w:right w:val="single" w:sz="6" w:space="12" w:color="E6E6E7"/>
                      </w:divBdr>
                      <w:divsChild>
                        <w:div w:id="12723198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00192547">
              <w:marLeft w:val="0"/>
              <w:marRight w:val="0"/>
              <w:marTop w:val="0"/>
              <w:marBottom w:val="0"/>
              <w:divBdr>
                <w:top w:val="none" w:sz="0" w:space="0" w:color="auto"/>
                <w:left w:val="none" w:sz="0" w:space="0" w:color="auto"/>
                <w:bottom w:val="none" w:sz="0" w:space="0" w:color="auto"/>
                <w:right w:val="none" w:sz="0" w:space="0" w:color="auto"/>
              </w:divBdr>
              <w:divsChild>
                <w:div w:id="343435073">
                  <w:marLeft w:val="0"/>
                  <w:marRight w:val="0"/>
                  <w:marTop w:val="0"/>
                  <w:marBottom w:val="0"/>
                  <w:divBdr>
                    <w:top w:val="none" w:sz="0" w:space="0" w:color="auto"/>
                    <w:left w:val="none" w:sz="0" w:space="0" w:color="auto"/>
                    <w:bottom w:val="none" w:sz="0" w:space="0" w:color="auto"/>
                    <w:right w:val="none" w:sz="0" w:space="0" w:color="auto"/>
                  </w:divBdr>
                  <w:divsChild>
                    <w:div w:id="987631617">
                      <w:marLeft w:val="0"/>
                      <w:marRight w:val="0"/>
                      <w:marTop w:val="0"/>
                      <w:marBottom w:val="0"/>
                      <w:divBdr>
                        <w:top w:val="none" w:sz="0" w:space="0" w:color="auto"/>
                        <w:left w:val="none" w:sz="0" w:space="0" w:color="auto"/>
                        <w:bottom w:val="none" w:sz="0" w:space="0" w:color="auto"/>
                        <w:right w:val="none" w:sz="0" w:space="0" w:color="auto"/>
                      </w:divBdr>
                      <w:divsChild>
                        <w:div w:id="740907793">
                          <w:marLeft w:val="0"/>
                          <w:marRight w:val="0"/>
                          <w:marTop w:val="0"/>
                          <w:marBottom w:val="0"/>
                          <w:divBdr>
                            <w:top w:val="none" w:sz="0" w:space="0" w:color="auto"/>
                            <w:left w:val="none" w:sz="0" w:space="0" w:color="auto"/>
                            <w:bottom w:val="none" w:sz="0" w:space="0" w:color="auto"/>
                            <w:right w:val="none" w:sz="0" w:space="0" w:color="auto"/>
                          </w:divBdr>
                          <w:divsChild>
                            <w:div w:id="37751086">
                              <w:marLeft w:val="0"/>
                              <w:marRight w:val="0"/>
                              <w:marTop w:val="0"/>
                              <w:marBottom w:val="0"/>
                              <w:divBdr>
                                <w:top w:val="none" w:sz="0" w:space="0" w:color="auto"/>
                                <w:left w:val="none" w:sz="0" w:space="0" w:color="auto"/>
                                <w:bottom w:val="none" w:sz="0" w:space="0" w:color="auto"/>
                                <w:right w:val="none" w:sz="0" w:space="0" w:color="auto"/>
                              </w:divBdr>
                              <w:divsChild>
                                <w:div w:id="727193855">
                                  <w:marLeft w:val="0"/>
                                  <w:marRight w:val="0"/>
                                  <w:marTop w:val="0"/>
                                  <w:marBottom w:val="0"/>
                                  <w:divBdr>
                                    <w:top w:val="none" w:sz="0" w:space="0" w:color="auto"/>
                                    <w:left w:val="none" w:sz="0" w:space="0" w:color="auto"/>
                                    <w:bottom w:val="none" w:sz="0" w:space="0" w:color="auto"/>
                                    <w:right w:val="none" w:sz="0" w:space="0" w:color="auto"/>
                                  </w:divBdr>
                                  <w:divsChild>
                                    <w:div w:id="5007803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48009450">
                              <w:marLeft w:val="0"/>
                              <w:marRight w:val="0"/>
                              <w:marTop w:val="0"/>
                              <w:marBottom w:val="0"/>
                              <w:divBdr>
                                <w:top w:val="none" w:sz="0" w:space="0" w:color="auto"/>
                                <w:left w:val="none" w:sz="0" w:space="0" w:color="auto"/>
                                <w:bottom w:val="none" w:sz="0" w:space="0" w:color="auto"/>
                                <w:right w:val="none" w:sz="0" w:space="0" w:color="auto"/>
                              </w:divBdr>
                              <w:divsChild>
                                <w:div w:id="1838422058">
                                  <w:marLeft w:val="0"/>
                                  <w:marRight w:val="0"/>
                                  <w:marTop w:val="0"/>
                                  <w:marBottom w:val="0"/>
                                  <w:divBdr>
                                    <w:top w:val="none" w:sz="0" w:space="0" w:color="auto"/>
                                    <w:left w:val="none" w:sz="0" w:space="0" w:color="auto"/>
                                    <w:bottom w:val="none" w:sz="0" w:space="0" w:color="auto"/>
                                    <w:right w:val="none" w:sz="0" w:space="0" w:color="auto"/>
                                  </w:divBdr>
                                  <w:divsChild>
                                    <w:div w:id="470680224">
                                      <w:marLeft w:val="0"/>
                                      <w:marRight w:val="0"/>
                                      <w:marTop w:val="0"/>
                                      <w:marBottom w:val="0"/>
                                      <w:divBdr>
                                        <w:top w:val="none" w:sz="0" w:space="0" w:color="auto"/>
                                        <w:left w:val="none" w:sz="0" w:space="0" w:color="auto"/>
                                        <w:bottom w:val="none" w:sz="0" w:space="0" w:color="auto"/>
                                        <w:right w:val="none" w:sz="0" w:space="0" w:color="auto"/>
                                      </w:divBdr>
                                    </w:div>
                                    <w:div w:id="783234091">
                                      <w:marLeft w:val="0"/>
                                      <w:marRight w:val="0"/>
                                      <w:marTop w:val="75"/>
                                      <w:marBottom w:val="0"/>
                                      <w:divBdr>
                                        <w:top w:val="none" w:sz="0" w:space="0" w:color="auto"/>
                                        <w:left w:val="none" w:sz="0" w:space="0" w:color="auto"/>
                                        <w:bottom w:val="none" w:sz="0" w:space="0" w:color="auto"/>
                                        <w:right w:val="none" w:sz="0" w:space="0" w:color="auto"/>
                                      </w:divBdr>
                                      <w:divsChild>
                                        <w:div w:id="11199583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33672234">
                              <w:marLeft w:val="0"/>
                              <w:marRight w:val="0"/>
                              <w:marTop w:val="0"/>
                              <w:marBottom w:val="0"/>
                              <w:divBdr>
                                <w:top w:val="none" w:sz="0" w:space="0" w:color="auto"/>
                                <w:left w:val="none" w:sz="0" w:space="0" w:color="auto"/>
                                <w:bottom w:val="none" w:sz="0" w:space="0" w:color="auto"/>
                                <w:right w:val="none" w:sz="0" w:space="0" w:color="auto"/>
                              </w:divBdr>
                              <w:divsChild>
                                <w:div w:id="336343432">
                                  <w:marLeft w:val="0"/>
                                  <w:marRight w:val="0"/>
                                  <w:marTop w:val="0"/>
                                  <w:marBottom w:val="0"/>
                                  <w:divBdr>
                                    <w:top w:val="none" w:sz="0" w:space="0" w:color="auto"/>
                                    <w:left w:val="none" w:sz="0" w:space="0" w:color="auto"/>
                                    <w:bottom w:val="none" w:sz="0" w:space="0" w:color="auto"/>
                                    <w:right w:val="none" w:sz="0" w:space="0" w:color="auto"/>
                                  </w:divBdr>
                                  <w:divsChild>
                                    <w:div w:id="1593859834">
                                      <w:marLeft w:val="0"/>
                                      <w:marRight w:val="0"/>
                                      <w:marTop w:val="0"/>
                                      <w:marBottom w:val="0"/>
                                      <w:divBdr>
                                        <w:top w:val="none" w:sz="0" w:space="0" w:color="auto"/>
                                        <w:left w:val="none" w:sz="0" w:space="0" w:color="auto"/>
                                        <w:bottom w:val="none" w:sz="0" w:space="0" w:color="auto"/>
                                        <w:right w:val="none" w:sz="0" w:space="0" w:color="auto"/>
                                      </w:divBdr>
                                    </w:div>
                                    <w:div w:id="1640498861">
                                      <w:marLeft w:val="0"/>
                                      <w:marRight w:val="0"/>
                                      <w:marTop w:val="75"/>
                                      <w:marBottom w:val="0"/>
                                      <w:divBdr>
                                        <w:top w:val="none" w:sz="0" w:space="0" w:color="auto"/>
                                        <w:left w:val="none" w:sz="0" w:space="0" w:color="auto"/>
                                        <w:bottom w:val="none" w:sz="0" w:space="0" w:color="auto"/>
                                        <w:right w:val="none" w:sz="0" w:space="0" w:color="auto"/>
                                      </w:divBdr>
                                      <w:divsChild>
                                        <w:div w:id="11711418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02772230">
                              <w:marLeft w:val="0"/>
                              <w:marRight w:val="0"/>
                              <w:marTop w:val="0"/>
                              <w:marBottom w:val="0"/>
                              <w:divBdr>
                                <w:top w:val="none" w:sz="0" w:space="0" w:color="auto"/>
                                <w:left w:val="none" w:sz="0" w:space="0" w:color="auto"/>
                                <w:bottom w:val="none" w:sz="0" w:space="0" w:color="auto"/>
                                <w:right w:val="none" w:sz="0" w:space="0" w:color="auto"/>
                              </w:divBdr>
                              <w:divsChild>
                                <w:div w:id="1562906958">
                                  <w:marLeft w:val="0"/>
                                  <w:marRight w:val="0"/>
                                  <w:marTop w:val="0"/>
                                  <w:marBottom w:val="0"/>
                                  <w:divBdr>
                                    <w:top w:val="none" w:sz="0" w:space="0" w:color="auto"/>
                                    <w:left w:val="none" w:sz="0" w:space="0" w:color="auto"/>
                                    <w:bottom w:val="none" w:sz="0" w:space="0" w:color="auto"/>
                                    <w:right w:val="none" w:sz="0" w:space="0" w:color="auto"/>
                                  </w:divBdr>
                                  <w:divsChild>
                                    <w:div w:id="1198397898">
                                      <w:marLeft w:val="0"/>
                                      <w:marRight w:val="0"/>
                                      <w:marTop w:val="75"/>
                                      <w:marBottom w:val="0"/>
                                      <w:divBdr>
                                        <w:top w:val="none" w:sz="0" w:space="0" w:color="auto"/>
                                        <w:left w:val="none" w:sz="0" w:space="0" w:color="auto"/>
                                        <w:bottom w:val="none" w:sz="0" w:space="0" w:color="auto"/>
                                        <w:right w:val="none" w:sz="0" w:space="0" w:color="auto"/>
                                      </w:divBdr>
                                      <w:divsChild>
                                        <w:div w:id="1686326252">
                                          <w:marLeft w:val="0"/>
                                          <w:marRight w:val="0"/>
                                          <w:marTop w:val="0"/>
                                          <w:marBottom w:val="0"/>
                                          <w:divBdr>
                                            <w:top w:val="none" w:sz="0" w:space="0" w:color="auto"/>
                                            <w:left w:val="none" w:sz="0" w:space="0" w:color="auto"/>
                                            <w:bottom w:val="none" w:sz="0" w:space="0" w:color="auto"/>
                                            <w:right w:val="none" w:sz="0" w:space="0" w:color="auto"/>
                                          </w:divBdr>
                                        </w:div>
                                      </w:divsChild>
                                    </w:div>
                                    <w:div w:id="12454112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821848989">
      <w:bodyDiv w:val="1"/>
      <w:marLeft w:val="0"/>
      <w:marRight w:val="0"/>
      <w:marTop w:val="0"/>
      <w:marBottom w:val="0"/>
      <w:divBdr>
        <w:top w:val="none" w:sz="0" w:space="0" w:color="auto"/>
        <w:left w:val="none" w:sz="0" w:space="0" w:color="auto"/>
        <w:bottom w:val="none" w:sz="0" w:space="0" w:color="auto"/>
        <w:right w:val="none" w:sz="0" w:space="0" w:color="auto"/>
      </w:divBdr>
      <w:divsChild>
        <w:div w:id="431358219">
          <w:marLeft w:val="0"/>
          <w:marRight w:val="0"/>
          <w:marTop w:val="0"/>
          <w:marBottom w:val="0"/>
          <w:divBdr>
            <w:top w:val="none" w:sz="0" w:space="0" w:color="auto"/>
            <w:left w:val="none" w:sz="0" w:space="0" w:color="auto"/>
            <w:bottom w:val="none" w:sz="0" w:space="0" w:color="auto"/>
            <w:right w:val="none" w:sz="0" w:space="0" w:color="auto"/>
          </w:divBdr>
          <w:divsChild>
            <w:div w:id="727459720">
              <w:marLeft w:val="0"/>
              <w:marRight w:val="0"/>
              <w:marTop w:val="0"/>
              <w:marBottom w:val="0"/>
              <w:divBdr>
                <w:top w:val="none" w:sz="0" w:space="0" w:color="auto"/>
                <w:left w:val="none" w:sz="0" w:space="0" w:color="auto"/>
                <w:bottom w:val="none" w:sz="0" w:space="0" w:color="auto"/>
                <w:right w:val="none" w:sz="0" w:space="0" w:color="auto"/>
              </w:divBdr>
            </w:div>
          </w:divsChild>
        </w:div>
        <w:div w:id="1677801751">
          <w:marLeft w:val="0"/>
          <w:marRight w:val="0"/>
          <w:marTop w:val="0"/>
          <w:marBottom w:val="0"/>
          <w:divBdr>
            <w:top w:val="none" w:sz="0" w:space="0" w:color="auto"/>
            <w:left w:val="none" w:sz="0" w:space="0" w:color="auto"/>
            <w:bottom w:val="none" w:sz="0" w:space="0" w:color="auto"/>
            <w:right w:val="none" w:sz="0" w:space="0" w:color="auto"/>
          </w:divBdr>
          <w:divsChild>
            <w:div w:id="904026360">
              <w:marLeft w:val="0"/>
              <w:marRight w:val="0"/>
              <w:marTop w:val="0"/>
              <w:marBottom w:val="0"/>
              <w:divBdr>
                <w:top w:val="none" w:sz="0" w:space="0" w:color="auto"/>
                <w:left w:val="none" w:sz="0" w:space="0" w:color="auto"/>
                <w:bottom w:val="none" w:sz="0" w:space="0" w:color="auto"/>
                <w:right w:val="none" w:sz="0" w:space="0" w:color="auto"/>
              </w:divBdr>
              <w:divsChild>
                <w:div w:id="549340560">
                  <w:marLeft w:val="0"/>
                  <w:marRight w:val="0"/>
                  <w:marTop w:val="0"/>
                  <w:marBottom w:val="0"/>
                  <w:divBdr>
                    <w:top w:val="none" w:sz="0" w:space="0" w:color="auto"/>
                    <w:left w:val="none" w:sz="0" w:space="0" w:color="auto"/>
                    <w:bottom w:val="none" w:sz="0" w:space="0" w:color="auto"/>
                    <w:right w:val="none" w:sz="0" w:space="0" w:color="auto"/>
                  </w:divBdr>
                  <w:divsChild>
                    <w:div w:id="1757441042">
                      <w:marLeft w:val="0"/>
                      <w:marRight w:val="0"/>
                      <w:marTop w:val="0"/>
                      <w:marBottom w:val="0"/>
                      <w:divBdr>
                        <w:top w:val="none" w:sz="0" w:space="0" w:color="auto"/>
                        <w:left w:val="none" w:sz="0" w:space="0" w:color="auto"/>
                        <w:bottom w:val="none" w:sz="0" w:space="0" w:color="auto"/>
                        <w:right w:val="none" w:sz="0" w:space="0" w:color="auto"/>
                      </w:divBdr>
                      <w:divsChild>
                        <w:div w:id="748310900">
                          <w:marLeft w:val="0"/>
                          <w:marRight w:val="0"/>
                          <w:marTop w:val="0"/>
                          <w:marBottom w:val="0"/>
                          <w:divBdr>
                            <w:top w:val="none" w:sz="0" w:space="0" w:color="auto"/>
                            <w:left w:val="none" w:sz="0" w:space="0" w:color="auto"/>
                            <w:bottom w:val="none" w:sz="0" w:space="0" w:color="auto"/>
                            <w:right w:val="none" w:sz="0" w:space="0" w:color="auto"/>
                          </w:divBdr>
                          <w:divsChild>
                            <w:div w:id="254439016">
                              <w:marLeft w:val="0"/>
                              <w:marRight w:val="0"/>
                              <w:marTop w:val="0"/>
                              <w:marBottom w:val="0"/>
                              <w:divBdr>
                                <w:top w:val="none" w:sz="0" w:space="0" w:color="auto"/>
                                <w:left w:val="none" w:sz="0" w:space="0" w:color="auto"/>
                                <w:bottom w:val="none" w:sz="0" w:space="0" w:color="auto"/>
                                <w:right w:val="none" w:sz="0" w:space="0" w:color="auto"/>
                              </w:divBdr>
                              <w:divsChild>
                                <w:div w:id="442577417">
                                  <w:marLeft w:val="0"/>
                                  <w:marRight w:val="0"/>
                                  <w:marTop w:val="0"/>
                                  <w:marBottom w:val="0"/>
                                  <w:divBdr>
                                    <w:top w:val="none" w:sz="0" w:space="0" w:color="auto"/>
                                    <w:left w:val="none" w:sz="0" w:space="0" w:color="auto"/>
                                    <w:bottom w:val="none" w:sz="0" w:space="0" w:color="auto"/>
                                    <w:right w:val="none" w:sz="0" w:space="0" w:color="auto"/>
                                  </w:divBdr>
                                  <w:divsChild>
                                    <w:div w:id="69696101">
                                      <w:marLeft w:val="0"/>
                                      <w:marRight w:val="0"/>
                                      <w:marTop w:val="75"/>
                                      <w:marBottom w:val="0"/>
                                      <w:divBdr>
                                        <w:top w:val="none" w:sz="0" w:space="0" w:color="auto"/>
                                        <w:left w:val="none" w:sz="0" w:space="0" w:color="auto"/>
                                        <w:bottom w:val="none" w:sz="0" w:space="0" w:color="auto"/>
                                        <w:right w:val="none" w:sz="0" w:space="0" w:color="auto"/>
                                      </w:divBdr>
                                      <w:divsChild>
                                        <w:div w:id="1081413863">
                                          <w:marLeft w:val="0"/>
                                          <w:marRight w:val="0"/>
                                          <w:marTop w:val="0"/>
                                          <w:marBottom w:val="0"/>
                                          <w:divBdr>
                                            <w:top w:val="none" w:sz="0" w:space="0" w:color="auto"/>
                                            <w:left w:val="none" w:sz="0" w:space="0" w:color="auto"/>
                                            <w:bottom w:val="none" w:sz="0" w:space="0" w:color="auto"/>
                                            <w:right w:val="none" w:sz="0" w:space="0" w:color="auto"/>
                                          </w:divBdr>
                                        </w:div>
                                      </w:divsChild>
                                    </w:div>
                                    <w:div w:id="3780174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83270100">
                              <w:marLeft w:val="0"/>
                              <w:marRight w:val="0"/>
                              <w:marTop w:val="0"/>
                              <w:marBottom w:val="0"/>
                              <w:divBdr>
                                <w:top w:val="none" w:sz="0" w:space="0" w:color="auto"/>
                                <w:left w:val="none" w:sz="0" w:space="0" w:color="auto"/>
                                <w:bottom w:val="none" w:sz="0" w:space="0" w:color="auto"/>
                                <w:right w:val="none" w:sz="0" w:space="0" w:color="auto"/>
                              </w:divBdr>
                              <w:divsChild>
                                <w:div w:id="1801534936">
                                  <w:marLeft w:val="0"/>
                                  <w:marRight w:val="0"/>
                                  <w:marTop w:val="0"/>
                                  <w:marBottom w:val="0"/>
                                  <w:divBdr>
                                    <w:top w:val="none" w:sz="0" w:space="0" w:color="auto"/>
                                    <w:left w:val="none" w:sz="0" w:space="0" w:color="auto"/>
                                    <w:bottom w:val="none" w:sz="0" w:space="0" w:color="auto"/>
                                    <w:right w:val="none" w:sz="0" w:space="0" w:color="auto"/>
                                  </w:divBdr>
                                  <w:divsChild>
                                    <w:div w:id="303194101">
                                      <w:marLeft w:val="0"/>
                                      <w:marRight w:val="0"/>
                                      <w:marTop w:val="75"/>
                                      <w:marBottom w:val="0"/>
                                      <w:divBdr>
                                        <w:top w:val="none" w:sz="0" w:space="0" w:color="auto"/>
                                        <w:left w:val="none" w:sz="0" w:space="0" w:color="auto"/>
                                        <w:bottom w:val="none" w:sz="0" w:space="0" w:color="auto"/>
                                        <w:right w:val="none" w:sz="0" w:space="0" w:color="auto"/>
                                      </w:divBdr>
                                      <w:divsChild>
                                        <w:div w:id="1592618879">
                                          <w:marLeft w:val="0"/>
                                          <w:marRight w:val="0"/>
                                          <w:marTop w:val="0"/>
                                          <w:marBottom w:val="0"/>
                                          <w:divBdr>
                                            <w:top w:val="none" w:sz="0" w:space="0" w:color="auto"/>
                                            <w:left w:val="none" w:sz="0" w:space="0" w:color="auto"/>
                                            <w:bottom w:val="none" w:sz="0" w:space="0" w:color="auto"/>
                                            <w:right w:val="none" w:sz="0" w:space="0" w:color="auto"/>
                                          </w:divBdr>
                                        </w:div>
                                      </w:divsChild>
                                    </w:div>
                                    <w:div w:id="17363141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92030704">
                              <w:marLeft w:val="0"/>
                              <w:marRight w:val="0"/>
                              <w:marTop w:val="0"/>
                              <w:marBottom w:val="0"/>
                              <w:divBdr>
                                <w:top w:val="none" w:sz="0" w:space="0" w:color="auto"/>
                                <w:left w:val="none" w:sz="0" w:space="0" w:color="auto"/>
                                <w:bottom w:val="none" w:sz="0" w:space="0" w:color="auto"/>
                                <w:right w:val="none" w:sz="0" w:space="0" w:color="auto"/>
                              </w:divBdr>
                              <w:divsChild>
                                <w:div w:id="1420252967">
                                  <w:marLeft w:val="0"/>
                                  <w:marRight w:val="0"/>
                                  <w:marTop w:val="0"/>
                                  <w:marBottom w:val="0"/>
                                  <w:divBdr>
                                    <w:top w:val="none" w:sz="0" w:space="0" w:color="auto"/>
                                    <w:left w:val="none" w:sz="0" w:space="0" w:color="auto"/>
                                    <w:bottom w:val="none" w:sz="0" w:space="0" w:color="auto"/>
                                    <w:right w:val="none" w:sz="0" w:space="0" w:color="auto"/>
                                  </w:divBdr>
                                  <w:divsChild>
                                    <w:div w:id="1125395288">
                                      <w:marLeft w:val="0"/>
                                      <w:marRight w:val="0"/>
                                      <w:marTop w:val="75"/>
                                      <w:marBottom w:val="0"/>
                                      <w:divBdr>
                                        <w:top w:val="none" w:sz="0" w:space="0" w:color="auto"/>
                                        <w:left w:val="none" w:sz="0" w:space="0" w:color="auto"/>
                                        <w:bottom w:val="none" w:sz="0" w:space="0" w:color="auto"/>
                                        <w:right w:val="none" w:sz="0" w:space="0" w:color="auto"/>
                                      </w:divBdr>
                                      <w:divsChild>
                                        <w:div w:id="1785348496">
                                          <w:marLeft w:val="0"/>
                                          <w:marRight w:val="0"/>
                                          <w:marTop w:val="0"/>
                                          <w:marBottom w:val="0"/>
                                          <w:divBdr>
                                            <w:top w:val="none" w:sz="0" w:space="0" w:color="auto"/>
                                            <w:left w:val="none" w:sz="0" w:space="0" w:color="auto"/>
                                            <w:bottom w:val="none" w:sz="0" w:space="0" w:color="auto"/>
                                            <w:right w:val="none" w:sz="0" w:space="0" w:color="auto"/>
                                          </w:divBdr>
                                        </w:div>
                                      </w:divsChild>
                                    </w:div>
                                    <w:div w:id="18380394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47660890">
                              <w:marLeft w:val="0"/>
                              <w:marRight w:val="0"/>
                              <w:marTop w:val="0"/>
                              <w:marBottom w:val="0"/>
                              <w:divBdr>
                                <w:top w:val="none" w:sz="0" w:space="0" w:color="auto"/>
                                <w:left w:val="none" w:sz="0" w:space="0" w:color="auto"/>
                                <w:bottom w:val="none" w:sz="0" w:space="0" w:color="auto"/>
                                <w:right w:val="none" w:sz="0" w:space="0" w:color="auto"/>
                              </w:divBdr>
                              <w:divsChild>
                                <w:div w:id="1504277814">
                                  <w:marLeft w:val="0"/>
                                  <w:marRight w:val="0"/>
                                  <w:marTop w:val="0"/>
                                  <w:marBottom w:val="0"/>
                                  <w:divBdr>
                                    <w:top w:val="none" w:sz="0" w:space="0" w:color="auto"/>
                                    <w:left w:val="none" w:sz="0" w:space="0" w:color="auto"/>
                                    <w:bottom w:val="none" w:sz="0" w:space="0" w:color="auto"/>
                                    <w:right w:val="none" w:sz="0" w:space="0" w:color="auto"/>
                                  </w:divBdr>
                                  <w:divsChild>
                                    <w:div w:id="1833258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90626041">
                              <w:marLeft w:val="0"/>
                              <w:marRight w:val="0"/>
                              <w:marTop w:val="0"/>
                              <w:marBottom w:val="0"/>
                              <w:divBdr>
                                <w:top w:val="none" w:sz="0" w:space="0" w:color="auto"/>
                                <w:left w:val="none" w:sz="0" w:space="0" w:color="auto"/>
                                <w:bottom w:val="none" w:sz="0" w:space="0" w:color="auto"/>
                                <w:right w:val="none" w:sz="0" w:space="0" w:color="auto"/>
                              </w:divBdr>
                              <w:divsChild>
                                <w:div w:id="313533668">
                                  <w:marLeft w:val="0"/>
                                  <w:marRight w:val="0"/>
                                  <w:marTop w:val="0"/>
                                  <w:marBottom w:val="0"/>
                                  <w:divBdr>
                                    <w:top w:val="none" w:sz="0" w:space="0" w:color="auto"/>
                                    <w:left w:val="none" w:sz="0" w:space="0" w:color="auto"/>
                                    <w:bottom w:val="none" w:sz="0" w:space="0" w:color="auto"/>
                                    <w:right w:val="none" w:sz="0" w:space="0" w:color="auto"/>
                                  </w:divBdr>
                                  <w:divsChild>
                                    <w:div w:id="1697539847">
                                      <w:marLeft w:val="0"/>
                                      <w:marRight w:val="0"/>
                                      <w:marTop w:val="75"/>
                                      <w:marBottom w:val="0"/>
                                      <w:divBdr>
                                        <w:top w:val="none" w:sz="0" w:space="0" w:color="auto"/>
                                        <w:left w:val="none" w:sz="0" w:space="0" w:color="auto"/>
                                        <w:bottom w:val="none" w:sz="0" w:space="0" w:color="auto"/>
                                        <w:right w:val="none" w:sz="0" w:space="0" w:color="auto"/>
                                      </w:divBdr>
                                      <w:divsChild>
                                        <w:div w:id="282882976">
                                          <w:marLeft w:val="0"/>
                                          <w:marRight w:val="0"/>
                                          <w:marTop w:val="0"/>
                                          <w:marBottom w:val="0"/>
                                          <w:divBdr>
                                            <w:top w:val="none" w:sz="0" w:space="0" w:color="auto"/>
                                            <w:left w:val="none" w:sz="0" w:space="0" w:color="auto"/>
                                            <w:bottom w:val="none" w:sz="0" w:space="0" w:color="auto"/>
                                            <w:right w:val="none" w:sz="0" w:space="0" w:color="auto"/>
                                          </w:divBdr>
                                        </w:div>
                                      </w:divsChild>
                                    </w:div>
                                    <w:div w:id="17934800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986666593">
              <w:marLeft w:val="0"/>
              <w:marRight w:val="0"/>
              <w:marTop w:val="600"/>
              <w:marBottom w:val="900"/>
              <w:divBdr>
                <w:top w:val="none" w:sz="0" w:space="0" w:color="auto"/>
                <w:left w:val="none" w:sz="0" w:space="0" w:color="auto"/>
                <w:bottom w:val="none" w:sz="0" w:space="0" w:color="auto"/>
                <w:right w:val="none" w:sz="0" w:space="0" w:color="auto"/>
              </w:divBdr>
              <w:divsChild>
                <w:div w:id="453059538">
                  <w:marLeft w:val="0"/>
                  <w:marRight w:val="0"/>
                  <w:marTop w:val="0"/>
                  <w:marBottom w:val="0"/>
                  <w:divBdr>
                    <w:top w:val="none" w:sz="0" w:space="0" w:color="auto"/>
                    <w:left w:val="none" w:sz="0" w:space="0" w:color="auto"/>
                    <w:bottom w:val="none" w:sz="0" w:space="0" w:color="auto"/>
                    <w:right w:val="none" w:sz="0" w:space="0" w:color="auto"/>
                  </w:divBdr>
                  <w:divsChild>
                    <w:div w:id="196891733">
                      <w:marLeft w:val="0"/>
                      <w:marRight w:val="0"/>
                      <w:marTop w:val="600"/>
                      <w:marBottom w:val="600"/>
                      <w:divBdr>
                        <w:top w:val="none" w:sz="0" w:space="0" w:color="auto"/>
                        <w:left w:val="none" w:sz="0" w:space="0" w:color="auto"/>
                        <w:bottom w:val="none" w:sz="0" w:space="0" w:color="auto"/>
                        <w:right w:val="none" w:sz="0" w:space="0" w:color="auto"/>
                      </w:divBdr>
                      <w:divsChild>
                        <w:div w:id="388311960">
                          <w:marLeft w:val="0"/>
                          <w:marRight w:val="0"/>
                          <w:marTop w:val="0"/>
                          <w:marBottom w:val="0"/>
                          <w:divBdr>
                            <w:top w:val="none" w:sz="0" w:space="0" w:color="auto"/>
                            <w:left w:val="none" w:sz="0" w:space="0" w:color="auto"/>
                            <w:bottom w:val="none" w:sz="0" w:space="0" w:color="auto"/>
                            <w:right w:val="none" w:sz="0" w:space="0" w:color="auto"/>
                          </w:divBdr>
                          <w:divsChild>
                            <w:div w:id="1572959998">
                              <w:marLeft w:val="0"/>
                              <w:marRight w:val="0"/>
                              <w:marTop w:val="0"/>
                              <w:marBottom w:val="0"/>
                              <w:divBdr>
                                <w:top w:val="none" w:sz="0" w:space="0" w:color="auto"/>
                                <w:left w:val="none" w:sz="0" w:space="0" w:color="auto"/>
                                <w:bottom w:val="none" w:sz="0" w:space="0" w:color="auto"/>
                                <w:right w:val="none" w:sz="0" w:space="0" w:color="auto"/>
                              </w:divBdr>
                              <w:divsChild>
                                <w:div w:id="1538542253">
                                  <w:marLeft w:val="0"/>
                                  <w:marRight w:val="0"/>
                                  <w:marTop w:val="150"/>
                                  <w:marBottom w:val="0"/>
                                  <w:divBdr>
                                    <w:top w:val="none" w:sz="0" w:space="0" w:color="auto"/>
                                    <w:left w:val="none" w:sz="0" w:space="0" w:color="auto"/>
                                    <w:bottom w:val="none" w:sz="0" w:space="0" w:color="auto"/>
                                    <w:right w:val="none" w:sz="0" w:space="0" w:color="auto"/>
                                  </w:divBdr>
                                  <w:divsChild>
                                    <w:div w:id="9174488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49174493">
                      <w:marLeft w:val="0"/>
                      <w:marRight w:val="0"/>
                      <w:marTop w:val="600"/>
                      <w:marBottom w:val="600"/>
                      <w:divBdr>
                        <w:top w:val="none" w:sz="0" w:space="0" w:color="000000"/>
                        <w:left w:val="none" w:sz="0" w:space="0" w:color="000000"/>
                        <w:bottom w:val="none" w:sz="0" w:space="0" w:color="000000"/>
                        <w:right w:val="none" w:sz="0" w:space="0" w:color="000000"/>
                      </w:divBdr>
                      <w:divsChild>
                        <w:div w:id="1014650824">
                          <w:marLeft w:val="0"/>
                          <w:marRight w:val="0"/>
                          <w:marTop w:val="0"/>
                          <w:marBottom w:val="0"/>
                          <w:divBdr>
                            <w:top w:val="none" w:sz="0" w:space="0" w:color="auto"/>
                            <w:left w:val="none" w:sz="0" w:space="0" w:color="auto"/>
                            <w:bottom w:val="none" w:sz="0" w:space="0" w:color="auto"/>
                            <w:right w:val="none" w:sz="0" w:space="0" w:color="auto"/>
                          </w:divBdr>
                          <w:divsChild>
                            <w:div w:id="137840897">
                              <w:marLeft w:val="0"/>
                              <w:marRight w:val="0"/>
                              <w:marTop w:val="0"/>
                              <w:marBottom w:val="0"/>
                              <w:divBdr>
                                <w:top w:val="none" w:sz="0" w:space="0" w:color="auto"/>
                                <w:left w:val="none" w:sz="0" w:space="0" w:color="auto"/>
                                <w:bottom w:val="none" w:sz="0" w:space="0" w:color="auto"/>
                                <w:right w:val="none" w:sz="0" w:space="0" w:color="auto"/>
                              </w:divBdr>
                              <w:divsChild>
                                <w:div w:id="103352628">
                                  <w:marLeft w:val="0"/>
                                  <w:marRight w:val="0"/>
                                  <w:marTop w:val="0"/>
                                  <w:marBottom w:val="0"/>
                                  <w:divBdr>
                                    <w:top w:val="none" w:sz="0" w:space="0" w:color="auto"/>
                                    <w:left w:val="none" w:sz="0" w:space="0" w:color="auto"/>
                                    <w:bottom w:val="none" w:sz="0" w:space="0" w:color="auto"/>
                                    <w:right w:val="none" w:sz="0" w:space="0" w:color="auto"/>
                                  </w:divBdr>
                                  <w:divsChild>
                                    <w:div w:id="1001811112">
                                      <w:marLeft w:val="0"/>
                                      <w:marRight w:val="0"/>
                                      <w:marTop w:val="0"/>
                                      <w:marBottom w:val="0"/>
                                      <w:divBdr>
                                        <w:top w:val="none" w:sz="0" w:space="0" w:color="auto"/>
                                        <w:left w:val="none" w:sz="0" w:space="0" w:color="auto"/>
                                        <w:bottom w:val="none" w:sz="0" w:space="0" w:color="auto"/>
                                        <w:right w:val="none" w:sz="0" w:space="0" w:color="auto"/>
                                      </w:divBdr>
                                      <w:divsChild>
                                        <w:div w:id="1130319867">
                                          <w:marLeft w:val="0"/>
                                          <w:marRight w:val="0"/>
                                          <w:marTop w:val="0"/>
                                          <w:marBottom w:val="120"/>
                                          <w:divBdr>
                                            <w:top w:val="none" w:sz="0" w:space="0" w:color="auto"/>
                                            <w:left w:val="none" w:sz="0" w:space="0" w:color="auto"/>
                                            <w:bottom w:val="none" w:sz="0" w:space="0" w:color="auto"/>
                                            <w:right w:val="none" w:sz="0" w:space="0" w:color="auto"/>
                                          </w:divBdr>
                                        </w:div>
                                        <w:div w:id="1481070373">
                                          <w:marLeft w:val="0"/>
                                          <w:marRight w:val="0"/>
                                          <w:marTop w:val="0"/>
                                          <w:marBottom w:val="0"/>
                                          <w:divBdr>
                                            <w:top w:val="none" w:sz="0" w:space="0" w:color="auto"/>
                                            <w:left w:val="none" w:sz="0" w:space="0" w:color="auto"/>
                                            <w:bottom w:val="none" w:sz="0" w:space="0" w:color="auto"/>
                                            <w:right w:val="none" w:sz="0" w:space="0" w:color="auto"/>
                                          </w:divBdr>
                                          <w:divsChild>
                                            <w:div w:id="18328695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8475681">
                                  <w:marLeft w:val="0"/>
                                  <w:marRight w:val="0"/>
                                  <w:marTop w:val="0"/>
                                  <w:marBottom w:val="0"/>
                                  <w:divBdr>
                                    <w:top w:val="none" w:sz="0" w:space="0" w:color="auto"/>
                                    <w:left w:val="none" w:sz="0" w:space="0" w:color="auto"/>
                                    <w:bottom w:val="none" w:sz="0" w:space="0" w:color="auto"/>
                                    <w:right w:val="none" w:sz="0" w:space="0" w:color="auto"/>
                                  </w:divBdr>
                                  <w:divsChild>
                                    <w:div w:id="1449858847">
                                      <w:marLeft w:val="0"/>
                                      <w:marRight w:val="0"/>
                                      <w:marTop w:val="0"/>
                                      <w:marBottom w:val="0"/>
                                      <w:divBdr>
                                        <w:top w:val="none" w:sz="0" w:space="0" w:color="auto"/>
                                        <w:left w:val="none" w:sz="0" w:space="0" w:color="auto"/>
                                        <w:bottom w:val="none" w:sz="0" w:space="0" w:color="auto"/>
                                        <w:right w:val="none" w:sz="0" w:space="0" w:color="auto"/>
                                      </w:divBdr>
                                      <w:divsChild>
                                        <w:div w:id="1065882294">
                                          <w:marLeft w:val="0"/>
                                          <w:marRight w:val="0"/>
                                          <w:marTop w:val="0"/>
                                          <w:marBottom w:val="0"/>
                                          <w:divBdr>
                                            <w:top w:val="none" w:sz="0" w:space="0" w:color="auto"/>
                                            <w:left w:val="none" w:sz="0" w:space="0" w:color="auto"/>
                                            <w:bottom w:val="none" w:sz="0" w:space="0" w:color="auto"/>
                                            <w:right w:val="none" w:sz="0" w:space="0" w:color="auto"/>
                                          </w:divBdr>
                                          <w:divsChild>
                                            <w:div w:id="1608391723">
                                              <w:marLeft w:val="0"/>
                                              <w:marRight w:val="0"/>
                                              <w:marTop w:val="0"/>
                                              <w:marBottom w:val="0"/>
                                              <w:divBdr>
                                                <w:top w:val="none" w:sz="0" w:space="0" w:color="auto"/>
                                                <w:left w:val="none" w:sz="0" w:space="0" w:color="auto"/>
                                                <w:bottom w:val="none" w:sz="0" w:space="0" w:color="auto"/>
                                                <w:right w:val="none" w:sz="0" w:space="0" w:color="auto"/>
                                              </w:divBdr>
                                            </w:div>
                                          </w:divsChild>
                                        </w:div>
                                        <w:div w:id="1144200296">
                                          <w:marLeft w:val="0"/>
                                          <w:marRight w:val="0"/>
                                          <w:marTop w:val="0"/>
                                          <w:marBottom w:val="120"/>
                                          <w:divBdr>
                                            <w:top w:val="none" w:sz="0" w:space="0" w:color="auto"/>
                                            <w:left w:val="none" w:sz="0" w:space="0" w:color="auto"/>
                                            <w:bottom w:val="none" w:sz="0" w:space="0" w:color="auto"/>
                                            <w:right w:val="none" w:sz="0" w:space="0" w:color="auto"/>
                                          </w:divBdr>
                                        </w:div>
                                      </w:divsChild>
                                    </w:div>
                                  </w:divsChild>
                                </w:div>
                                <w:div w:id="217324933">
                                  <w:marLeft w:val="0"/>
                                  <w:marRight w:val="0"/>
                                  <w:marTop w:val="0"/>
                                  <w:marBottom w:val="0"/>
                                  <w:divBdr>
                                    <w:top w:val="none" w:sz="0" w:space="0" w:color="auto"/>
                                    <w:left w:val="none" w:sz="0" w:space="0" w:color="auto"/>
                                    <w:bottom w:val="none" w:sz="0" w:space="0" w:color="auto"/>
                                    <w:right w:val="none" w:sz="0" w:space="0" w:color="auto"/>
                                  </w:divBdr>
                                  <w:divsChild>
                                    <w:div w:id="1172796164">
                                      <w:marLeft w:val="0"/>
                                      <w:marRight w:val="0"/>
                                      <w:marTop w:val="0"/>
                                      <w:marBottom w:val="0"/>
                                      <w:divBdr>
                                        <w:top w:val="none" w:sz="0" w:space="0" w:color="auto"/>
                                        <w:left w:val="none" w:sz="0" w:space="0" w:color="auto"/>
                                        <w:bottom w:val="none" w:sz="0" w:space="0" w:color="auto"/>
                                        <w:right w:val="none" w:sz="0" w:space="0" w:color="auto"/>
                                      </w:divBdr>
                                      <w:divsChild>
                                        <w:div w:id="178126947">
                                          <w:marLeft w:val="0"/>
                                          <w:marRight w:val="0"/>
                                          <w:marTop w:val="0"/>
                                          <w:marBottom w:val="120"/>
                                          <w:divBdr>
                                            <w:top w:val="none" w:sz="0" w:space="0" w:color="auto"/>
                                            <w:left w:val="none" w:sz="0" w:space="0" w:color="auto"/>
                                            <w:bottom w:val="none" w:sz="0" w:space="0" w:color="auto"/>
                                            <w:right w:val="none" w:sz="0" w:space="0" w:color="auto"/>
                                          </w:divBdr>
                                        </w:div>
                                        <w:div w:id="1171289155">
                                          <w:marLeft w:val="0"/>
                                          <w:marRight w:val="0"/>
                                          <w:marTop w:val="0"/>
                                          <w:marBottom w:val="0"/>
                                          <w:divBdr>
                                            <w:top w:val="none" w:sz="0" w:space="0" w:color="auto"/>
                                            <w:left w:val="none" w:sz="0" w:space="0" w:color="auto"/>
                                            <w:bottom w:val="none" w:sz="0" w:space="0" w:color="auto"/>
                                            <w:right w:val="none" w:sz="0" w:space="0" w:color="auto"/>
                                          </w:divBdr>
                                          <w:divsChild>
                                            <w:div w:id="14855812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223178244">
                      <w:marLeft w:val="0"/>
                      <w:marRight w:val="0"/>
                      <w:marTop w:val="600"/>
                      <w:marBottom w:val="600"/>
                      <w:divBdr>
                        <w:top w:val="none" w:sz="0" w:space="0" w:color="auto"/>
                        <w:left w:val="none" w:sz="0" w:space="0" w:color="auto"/>
                        <w:bottom w:val="none" w:sz="0" w:space="0" w:color="auto"/>
                        <w:right w:val="none" w:sz="0" w:space="0" w:color="auto"/>
                      </w:divBdr>
                      <w:divsChild>
                        <w:div w:id="598299512">
                          <w:marLeft w:val="0"/>
                          <w:marRight w:val="0"/>
                          <w:marTop w:val="0"/>
                          <w:marBottom w:val="0"/>
                          <w:divBdr>
                            <w:top w:val="none" w:sz="0" w:space="0" w:color="auto"/>
                            <w:left w:val="none" w:sz="0" w:space="0" w:color="auto"/>
                            <w:bottom w:val="none" w:sz="0" w:space="0" w:color="auto"/>
                            <w:right w:val="none" w:sz="0" w:space="0" w:color="auto"/>
                          </w:divBdr>
                          <w:divsChild>
                            <w:div w:id="896860891">
                              <w:marLeft w:val="0"/>
                              <w:marRight w:val="0"/>
                              <w:marTop w:val="0"/>
                              <w:marBottom w:val="0"/>
                              <w:divBdr>
                                <w:top w:val="none" w:sz="0" w:space="0" w:color="auto"/>
                                <w:left w:val="none" w:sz="0" w:space="0" w:color="auto"/>
                                <w:bottom w:val="none" w:sz="0" w:space="0" w:color="auto"/>
                                <w:right w:val="none" w:sz="0" w:space="0" w:color="auto"/>
                              </w:divBdr>
                              <w:divsChild>
                                <w:div w:id="430663131">
                                  <w:marLeft w:val="0"/>
                                  <w:marRight w:val="0"/>
                                  <w:marTop w:val="150"/>
                                  <w:marBottom w:val="0"/>
                                  <w:divBdr>
                                    <w:top w:val="none" w:sz="0" w:space="0" w:color="auto"/>
                                    <w:left w:val="none" w:sz="0" w:space="0" w:color="auto"/>
                                    <w:bottom w:val="none" w:sz="0" w:space="0" w:color="auto"/>
                                    <w:right w:val="none" w:sz="0" w:space="0" w:color="auto"/>
                                  </w:divBdr>
                                  <w:divsChild>
                                    <w:div w:id="13281676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580360184">
                  <w:marLeft w:val="0"/>
                  <w:marRight w:val="0"/>
                  <w:marTop w:val="0"/>
                  <w:marBottom w:val="600"/>
                  <w:divBdr>
                    <w:top w:val="none" w:sz="0" w:space="0" w:color="auto"/>
                    <w:left w:val="none" w:sz="0" w:space="0" w:color="auto"/>
                    <w:bottom w:val="none" w:sz="0" w:space="0" w:color="auto"/>
                    <w:right w:val="none" w:sz="0" w:space="0" w:color="auto"/>
                  </w:divBdr>
                  <w:divsChild>
                    <w:div w:id="603271517">
                      <w:marLeft w:val="0"/>
                      <w:marRight w:val="0"/>
                      <w:marTop w:val="0"/>
                      <w:marBottom w:val="0"/>
                      <w:divBdr>
                        <w:top w:val="none" w:sz="0" w:space="0" w:color="auto"/>
                        <w:left w:val="none" w:sz="0" w:space="0" w:color="auto"/>
                        <w:bottom w:val="none" w:sz="0" w:space="0" w:color="auto"/>
                        <w:right w:val="none" w:sz="0" w:space="0" w:color="auto"/>
                      </w:divBdr>
                      <w:divsChild>
                        <w:div w:id="39981241">
                          <w:marLeft w:val="0"/>
                          <w:marRight w:val="0"/>
                          <w:marTop w:val="0"/>
                          <w:marBottom w:val="0"/>
                          <w:divBdr>
                            <w:top w:val="none" w:sz="0" w:space="0" w:color="auto"/>
                            <w:left w:val="none" w:sz="0" w:space="0" w:color="auto"/>
                            <w:bottom w:val="none" w:sz="0" w:space="0" w:color="auto"/>
                            <w:right w:val="none" w:sz="0" w:space="0" w:color="auto"/>
                          </w:divBdr>
                          <w:divsChild>
                            <w:div w:id="1012339525">
                              <w:marLeft w:val="0"/>
                              <w:marRight w:val="0"/>
                              <w:marTop w:val="0"/>
                              <w:marBottom w:val="75"/>
                              <w:divBdr>
                                <w:top w:val="none" w:sz="0" w:space="0" w:color="auto"/>
                                <w:left w:val="none" w:sz="0" w:space="0" w:color="auto"/>
                                <w:bottom w:val="none" w:sz="0" w:space="0" w:color="auto"/>
                                <w:right w:val="none" w:sz="0" w:space="0" w:color="auto"/>
                              </w:divBdr>
                            </w:div>
                            <w:div w:id="1251088022">
                              <w:marLeft w:val="0"/>
                              <w:marRight w:val="0"/>
                              <w:marTop w:val="0"/>
                              <w:marBottom w:val="0"/>
                              <w:divBdr>
                                <w:top w:val="none" w:sz="0" w:space="0" w:color="auto"/>
                                <w:left w:val="none" w:sz="0" w:space="0" w:color="auto"/>
                                <w:bottom w:val="none" w:sz="0" w:space="0" w:color="auto"/>
                                <w:right w:val="none" w:sz="0" w:space="0" w:color="auto"/>
                              </w:divBdr>
                            </w:div>
                          </w:divsChild>
                        </w:div>
                        <w:div w:id="830751623">
                          <w:marLeft w:val="0"/>
                          <w:marRight w:val="15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827330837">
      <w:bodyDiv w:val="1"/>
      <w:marLeft w:val="0"/>
      <w:marRight w:val="0"/>
      <w:marTop w:val="0"/>
      <w:marBottom w:val="0"/>
      <w:divBdr>
        <w:top w:val="none" w:sz="0" w:space="0" w:color="auto"/>
        <w:left w:val="none" w:sz="0" w:space="0" w:color="auto"/>
        <w:bottom w:val="none" w:sz="0" w:space="0" w:color="auto"/>
        <w:right w:val="none" w:sz="0" w:space="0" w:color="auto"/>
      </w:divBdr>
      <w:divsChild>
        <w:div w:id="1504276402">
          <w:marLeft w:val="0"/>
          <w:marRight w:val="0"/>
          <w:marTop w:val="0"/>
          <w:marBottom w:val="0"/>
          <w:divBdr>
            <w:top w:val="none" w:sz="0" w:space="0" w:color="auto"/>
            <w:left w:val="none" w:sz="0" w:space="0" w:color="auto"/>
            <w:bottom w:val="none" w:sz="0" w:space="0" w:color="auto"/>
            <w:right w:val="none" w:sz="0" w:space="0" w:color="auto"/>
          </w:divBdr>
        </w:div>
      </w:divsChild>
    </w:div>
    <w:div w:id="830831864">
      <w:bodyDiv w:val="1"/>
      <w:marLeft w:val="0"/>
      <w:marRight w:val="0"/>
      <w:marTop w:val="0"/>
      <w:marBottom w:val="0"/>
      <w:divBdr>
        <w:top w:val="none" w:sz="0" w:space="0" w:color="auto"/>
        <w:left w:val="none" w:sz="0" w:space="0" w:color="auto"/>
        <w:bottom w:val="none" w:sz="0" w:space="0" w:color="auto"/>
        <w:right w:val="none" w:sz="0" w:space="0" w:color="auto"/>
      </w:divBdr>
      <w:divsChild>
        <w:div w:id="325861415">
          <w:marLeft w:val="0"/>
          <w:marRight w:val="0"/>
          <w:marTop w:val="0"/>
          <w:marBottom w:val="0"/>
          <w:divBdr>
            <w:top w:val="none" w:sz="0" w:space="0" w:color="auto"/>
            <w:left w:val="none" w:sz="0" w:space="0" w:color="auto"/>
            <w:bottom w:val="none" w:sz="0" w:space="0" w:color="auto"/>
            <w:right w:val="none" w:sz="0" w:space="0" w:color="auto"/>
          </w:divBdr>
          <w:divsChild>
            <w:div w:id="392197048">
              <w:marLeft w:val="0"/>
              <w:marRight w:val="0"/>
              <w:marTop w:val="0"/>
              <w:marBottom w:val="0"/>
              <w:divBdr>
                <w:top w:val="none" w:sz="0" w:space="0" w:color="auto"/>
                <w:left w:val="none" w:sz="0" w:space="0" w:color="auto"/>
                <w:bottom w:val="none" w:sz="0" w:space="0" w:color="auto"/>
                <w:right w:val="none" w:sz="0" w:space="0" w:color="auto"/>
              </w:divBdr>
            </w:div>
          </w:divsChild>
        </w:div>
        <w:div w:id="1058094696">
          <w:marLeft w:val="0"/>
          <w:marRight w:val="0"/>
          <w:marTop w:val="0"/>
          <w:marBottom w:val="0"/>
          <w:divBdr>
            <w:top w:val="none" w:sz="0" w:space="0" w:color="auto"/>
            <w:left w:val="none" w:sz="0" w:space="0" w:color="auto"/>
            <w:bottom w:val="none" w:sz="0" w:space="0" w:color="auto"/>
            <w:right w:val="none" w:sz="0" w:space="0" w:color="auto"/>
          </w:divBdr>
          <w:divsChild>
            <w:div w:id="159274081">
              <w:marLeft w:val="0"/>
              <w:marRight w:val="0"/>
              <w:marTop w:val="600"/>
              <w:marBottom w:val="900"/>
              <w:divBdr>
                <w:top w:val="none" w:sz="0" w:space="0" w:color="auto"/>
                <w:left w:val="none" w:sz="0" w:space="0" w:color="auto"/>
                <w:bottom w:val="none" w:sz="0" w:space="0" w:color="auto"/>
                <w:right w:val="none" w:sz="0" w:space="0" w:color="auto"/>
              </w:divBdr>
              <w:divsChild>
                <w:div w:id="81533680">
                  <w:marLeft w:val="0"/>
                  <w:marRight w:val="0"/>
                  <w:marTop w:val="0"/>
                  <w:marBottom w:val="600"/>
                  <w:divBdr>
                    <w:top w:val="none" w:sz="0" w:space="0" w:color="auto"/>
                    <w:left w:val="none" w:sz="0" w:space="0" w:color="auto"/>
                    <w:bottom w:val="none" w:sz="0" w:space="0" w:color="auto"/>
                    <w:right w:val="none" w:sz="0" w:space="0" w:color="auto"/>
                  </w:divBdr>
                  <w:divsChild>
                    <w:div w:id="37560185">
                      <w:marLeft w:val="0"/>
                      <w:marRight w:val="0"/>
                      <w:marTop w:val="0"/>
                      <w:marBottom w:val="0"/>
                      <w:divBdr>
                        <w:top w:val="none" w:sz="0" w:space="0" w:color="auto"/>
                        <w:left w:val="none" w:sz="0" w:space="0" w:color="auto"/>
                        <w:bottom w:val="none" w:sz="0" w:space="0" w:color="auto"/>
                        <w:right w:val="none" w:sz="0" w:space="0" w:color="auto"/>
                      </w:divBdr>
                      <w:divsChild>
                        <w:div w:id="1460799649">
                          <w:marLeft w:val="0"/>
                          <w:marRight w:val="0"/>
                          <w:marTop w:val="0"/>
                          <w:marBottom w:val="0"/>
                          <w:divBdr>
                            <w:top w:val="none" w:sz="0" w:space="0" w:color="auto"/>
                            <w:left w:val="none" w:sz="0" w:space="0" w:color="auto"/>
                            <w:bottom w:val="none" w:sz="0" w:space="0" w:color="auto"/>
                            <w:right w:val="none" w:sz="0" w:space="0" w:color="auto"/>
                          </w:divBdr>
                          <w:divsChild>
                            <w:div w:id="1492022759">
                              <w:marLeft w:val="0"/>
                              <w:marRight w:val="0"/>
                              <w:marTop w:val="0"/>
                              <w:marBottom w:val="0"/>
                              <w:divBdr>
                                <w:top w:val="none" w:sz="0" w:space="0" w:color="auto"/>
                                <w:left w:val="none" w:sz="0" w:space="0" w:color="auto"/>
                                <w:bottom w:val="none" w:sz="0" w:space="0" w:color="auto"/>
                                <w:right w:val="none" w:sz="0" w:space="0" w:color="auto"/>
                              </w:divBdr>
                            </w:div>
                            <w:div w:id="1584755689">
                              <w:marLeft w:val="0"/>
                              <w:marRight w:val="0"/>
                              <w:marTop w:val="0"/>
                              <w:marBottom w:val="75"/>
                              <w:divBdr>
                                <w:top w:val="none" w:sz="0" w:space="0" w:color="auto"/>
                                <w:left w:val="none" w:sz="0" w:space="0" w:color="auto"/>
                                <w:bottom w:val="none" w:sz="0" w:space="0" w:color="auto"/>
                                <w:right w:val="none" w:sz="0" w:space="0" w:color="auto"/>
                              </w:divBdr>
                            </w:div>
                          </w:divsChild>
                        </w:div>
                      </w:divsChild>
                    </w:div>
                  </w:divsChild>
                </w:div>
                <w:div w:id="430319362">
                  <w:marLeft w:val="0"/>
                  <w:marRight w:val="0"/>
                  <w:marTop w:val="0"/>
                  <w:marBottom w:val="0"/>
                  <w:divBdr>
                    <w:top w:val="none" w:sz="0" w:space="0" w:color="auto"/>
                    <w:left w:val="none" w:sz="0" w:space="0" w:color="auto"/>
                    <w:bottom w:val="none" w:sz="0" w:space="0" w:color="auto"/>
                    <w:right w:val="none" w:sz="0" w:space="0" w:color="auto"/>
                  </w:divBdr>
                  <w:divsChild>
                    <w:div w:id="596602298">
                      <w:marLeft w:val="0"/>
                      <w:marRight w:val="0"/>
                      <w:marTop w:val="600"/>
                      <w:marBottom w:val="600"/>
                      <w:divBdr>
                        <w:top w:val="none" w:sz="0" w:space="0" w:color="000000"/>
                        <w:left w:val="none" w:sz="0" w:space="0" w:color="000000"/>
                        <w:bottom w:val="none" w:sz="0" w:space="0" w:color="000000"/>
                        <w:right w:val="none" w:sz="0" w:space="0" w:color="000000"/>
                      </w:divBdr>
                      <w:divsChild>
                        <w:div w:id="189537927">
                          <w:marLeft w:val="0"/>
                          <w:marRight w:val="0"/>
                          <w:marTop w:val="0"/>
                          <w:marBottom w:val="0"/>
                          <w:divBdr>
                            <w:top w:val="none" w:sz="0" w:space="0" w:color="auto"/>
                            <w:left w:val="none" w:sz="0" w:space="0" w:color="auto"/>
                            <w:bottom w:val="none" w:sz="0" w:space="0" w:color="auto"/>
                            <w:right w:val="none" w:sz="0" w:space="0" w:color="auto"/>
                          </w:divBdr>
                          <w:divsChild>
                            <w:div w:id="1208686787">
                              <w:marLeft w:val="0"/>
                              <w:marRight w:val="0"/>
                              <w:marTop w:val="0"/>
                              <w:marBottom w:val="0"/>
                              <w:divBdr>
                                <w:top w:val="none" w:sz="0" w:space="0" w:color="auto"/>
                                <w:left w:val="none" w:sz="0" w:space="0" w:color="auto"/>
                                <w:bottom w:val="none" w:sz="0" w:space="0" w:color="auto"/>
                                <w:right w:val="none" w:sz="0" w:space="0" w:color="auto"/>
                              </w:divBdr>
                              <w:divsChild>
                                <w:div w:id="79452587">
                                  <w:marLeft w:val="0"/>
                                  <w:marRight w:val="0"/>
                                  <w:marTop w:val="0"/>
                                  <w:marBottom w:val="0"/>
                                  <w:divBdr>
                                    <w:top w:val="none" w:sz="0" w:space="0" w:color="auto"/>
                                    <w:left w:val="none" w:sz="0" w:space="0" w:color="auto"/>
                                    <w:bottom w:val="none" w:sz="0" w:space="0" w:color="auto"/>
                                    <w:right w:val="none" w:sz="0" w:space="0" w:color="auto"/>
                                  </w:divBdr>
                                  <w:divsChild>
                                    <w:div w:id="22681405">
                                      <w:marLeft w:val="0"/>
                                      <w:marRight w:val="0"/>
                                      <w:marTop w:val="0"/>
                                      <w:marBottom w:val="0"/>
                                      <w:divBdr>
                                        <w:top w:val="none" w:sz="0" w:space="0" w:color="auto"/>
                                        <w:left w:val="none" w:sz="0" w:space="0" w:color="auto"/>
                                        <w:bottom w:val="none" w:sz="0" w:space="0" w:color="auto"/>
                                        <w:right w:val="none" w:sz="0" w:space="0" w:color="auto"/>
                                      </w:divBdr>
                                      <w:divsChild>
                                        <w:div w:id="1186990272">
                                          <w:marLeft w:val="0"/>
                                          <w:marRight w:val="0"/>
                                          <w:marTop w:val="0"/>
                                          <w:marBottom w:val="120"/>
                                          <w:divBdr>
                                            <w:top w:val="none" w:sz="0" w:space="0" w:color="auto"/>
                                            <w:left w:val="none" w:sz="0" w:space="0" w:color="auto"/>
                                            <w:bottom w:val="none" w:sz="0" w:space="0" w:color="auto"/>
                                            <w:right w:val="none" w:sz="0" w:space="0" w:color="auto"/>
                                          </w:divBdr>
                                        </w:div>
                                        <w:div w:id="1611549948">
                                          <w:marLeft w:val="0"/>
                                          <w:marRight w:val="0"/>
                                          <w:marTop w:val="0"/>
                                          <w:marBottom w:val="0"/>
                                          <w:divBdr>
                                            <w:top w:val="none" w:sz="0" w:space="0" w:color="auto"/>
                                            <w:left w:val="none" w:sz="0" w:space="0" w:color="auto"/>
                                            <w:bottom w:val="none" w:sz="0" w:space="0" w:color="auto"/>
                                            <w:right w:val="none" w:sz="0" w:space="0" w:color="auto"/>
                                          </w:divBdr>
                                          <w:divsChild>
                                            <w:div w:id="12363523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9660448">
                                  <w:marLeft w:val="0"/>
                                  <w:marRight w:val="0"/>
                                  <w:marTop w:val="0"/>
                                  <w:marBottom w:val="0"/>
                                  <w:divBdr>
                                    <w:top w:val="none" w:sz="0" w:space="0" w:color="auto"/>
                                    <w:left w:val="none" w:sz="0" w:space="0" w:color="auto"/>
                                    <w:bottom w:val="none" w:sz="0" w:space="0" w:color="auto"/>
                                    <w:right w:val="none" w:sz="0" w:space="0" w:color="auto"/>
                                  </w:divBdr>
                                  <w:divsChild>
                                    <w:div w:id="758478056">
                                      <w:marLeft w:val="0"/>
                                      <w:marRight w:val="0"/>
                                      <w:marTop w:val="0"/>
                                      <w:marBottom w:val="0"/>
                                      <w:divBdr>
                                        <w:top w:val="none" w:sz="0" w:space="0" w:color="auto"/>
                                        <w:left w:val="none" w:sz="0" w:space="0" w:color="auto"/>
                                        <w:bottom w:val="none" w:sz="0" w:space="0" w:color="auto"/>
                                        <w:right w:val="none" w:sz="0" w:space="0" w:color="auto"/>
                                      </w:divBdr>
                                      <w:divsChild>
                                        <w:div w:id="394165024">
                                          <w:marLeft w:val="0"/>
                                          <w:marRight w:val="0"/>
                                          <w:marTop w:val="0"/>
                                          <w:marBottom w:val="120"/>
                                          <w:divBdr>
                                            <w:top w:val="none" w:sz="0" w:space="0" w:color="auto"/>
                                            <w:left w:val="none" w:sz="0" w:space="0" w:color="auto"/>
                                            <w:bottom w:val="none" w:sz="0" w:space="0" w:color="auto"/>
                                            <w:right w:val="none" w:sz="0" w:space="0" w:color="auto"/>
                                          </w:divBdr>
                                        </w:div>
                                        <w:div w:id="1780249449">
                                          <w:marLeft w:val="0"/>
                                          <w:marRight w:val="0"/>
                                          <w:marTop w:val="0"/>
                                          <w:marBottom w:val="0"/>
                                          <w:divBdr>
                                            <w:top w:val="none" w:sz="0" w:space="0" w:color="auto"/>
                                            <w:left w:val="none" w:sz="0" w:space="0" w:color="auto"/>
                                            <w:bottom w:val="none" w:sz="0" w:space="0" w:color="auto"/>
                                            <w:right w:val="none" w:sz="0" w:space="0" w:color="auto"/>
                                          </w:divBdr>
                                          <w:divsChild>
                                            <w:div w:id="8119917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68550052">
                              <w:marLeft w:val="0"/>
                              <w:marRight w:val="0"/>
                              <w:marTop w:val="0"/>
                              <w:marBottom w:val="0"/>
                              <w:divBdr>
                                <w:top w:val="none" w:sz="0" w:space="0" w:color="auto"/>
                                <w:left w:val="none" w:sz="0" w:space="0" w:color="auto"/>
                                <w:bottom w:val="none" w:sz="0" w:space="0" w:color="auto"/>
                                <w:right w:val="none" w:sz="0" w:space="0" w:color="auto"/>
                              </w:divBdr>
                              <w:divsChild>
                                <w:div w:id="66808218">
                                  <w:marLeft w:val="0"/>
                                  <w:marRight w:val="0"/>
                                  <w:marTop w:val="0"/>
                                  <w:marBottom w:val="360"/>
                                  <w:divBdr>
                                    <w:top w:val="single" w:sz="4" w:space="18" w:color="CCCCCC"/>
                                    <w:left w:val="none" w:sz="0" w:space="0" w:color="auto"/>
                                    <w:bottom w:val="none" w:sz="0" w:space="0" w:color="auto"/>
                                    <w:right w:val="none" w:sz="0" w:space="0" w:color="auto"/>
                                  </w:divBdr>
                                </w:div>
                              </w:divsChild>
                            </w:div>
                          </w:divsChild>
                        </w:div>
                      </w:divsChild>
                    </w:div>
                  </w:divsChild>
                </w:div>
              </w:divsChild>
            </w:div>
            <w:div w:id="1380203917">
              <w:marLeft w:val="0"/>
              <w:marRight w:val="0"/>
              <w:marTop w:val="0"/>
              <w:marBottom w:val="0"/>
              <w:divBdr>
                <w:top w:val="none" w:sz="0" w:space="0" w:color="auto"/>
                <w:left w:val="none" w:sz="0" w:space="0" w:color="auto"/>
                <w:bottom w:val="none" w:sz="0" w:space="0" w:color="auto"/>
                <w:right w:val="none" w:sz="0" w:space="0" w:color="auto"/>
              </w:divBdr>
              <w:divsChild>
                <w:div w:id="758402322">
                  <w:marLeft w:val="0"/>
                  <w:marRight w:val="0"/>
                  <w:marTop w:val="0"/>
                  <w:marBottom w:val="0"/>
                  <w:divBdr>
                    <w:top w:val="none" w:sz="0" w:space="0" w:color="auto"/>
                    <w:left w:val="none" w:sz="0" w:space="0" w:color="auto"/>
                    <w:bottom w:val="none" w:sz="0" w:space="0" w:color="auto"/>
                    <w:right w:val="none" w:sz="0" w:space="0" w:color="auto"/>
                  </w:divBdr>
                  <w:divsChild>
                    <w:div w:id="1190945750">
                      <w:marLeft w:val="0"/>
                      <w:marRight w:val="0"/>
                      <w:marTop w:val="0"/>
                      <w:marBottom w:val="0"/>
                      <w:divBdr>
                        <w:top w:val="none" w:sz="0" w:space="0" w:color="auto"/>
                        <w:left w:val="none" w:sz="0" w:space="0" w:color="auto"/>
                        <w:bottom w:val="none" w:sz="0" w:space="0" w:color="auto"/>
                        <w:right w:val="none" w:sz="0" w:space="0" w:color="auto"/>
                      </w:divBdr>
                      <w:divsChild>
                        <w:div w:id="1751661410">
                          <w:marLeft w:val="0"/>
                          <w:marRight w:val="0"/>
                          <w:marTop w:val="0"/>
                          <w:marBottom w:val="0"/>
                          <w:divBdr>
                            <w:top w:val="none" w:sz="0" w:space="0" w:color="auto"/>
                            <w:left w:val="none" w:sz="0" w:space="0" w:color="auto"/>
                            <w:bottom w:val="none" w:sz="0" w:space="0" w:color="auto"/>
                            <w:right w:val="none" w:sz="0" w:space="0" w:color="auto"/>
                          </w:divBdr>
                          <w:divsChild>
                            <w:div w:id="144663410">
                              <w:marLeft w:val="0"/>
                              <w:marRight w:val="0"/>
                              <w:marTop w:val="0"/>
                              <w:marBottom w:val="0"/>
                              <w:divBdr>
                                <w:top w:val="none" w:sz="0" w:space="0" w:color="auto"/>
                                <w:left w:val="none" w:sz="0" w:space="0" w:color="auto"/>
                                <w:bottom w:val="none" w:sz="0" w:space="0" w:color="auto"/>
                                <w:right w:val="none" w:sz="0" w:space="0" w:color="auto"/>
                              </w:divBdr>
                              <w:divsChild>
                                <w:div w:id="1336878696">
                                  <w:marLeft w:val="0"/>
                                  <w:marRight w:val="0"/>
                                  <w:marTop w:val="0"/>
                                  <w:marBottom w:val="0"/>
                                  <w:divBdr>
                                    <w:top w:val="none" w:sz="0" w:space="0" w:color="auto"/>
                                    <w:left w:val="none" w:sz="0" w:space="0" w:color="auto"/>
                                    <w:bottom w:val="none" w:sz="0" w:space="0" w:color="auto"/>
                                    <w:right w:val="none" w:sz="0" w:space="0" w:color="auto"/>
                                  </w:divBdr>
                                  <w:divsChild>
                                    <w:div w:id="644119179">
                                      <w:marLeft w:val="0"/>
                                      <w:marRight w:val="0"/>
                                      <w:marTop w:val="0"/>
                                      <w:marBottom w:val="0"/>
                                      <w:divBdr>
                                        <w:top w:val="none" w:sz="0" w:space="0" w:color="auto"/>
                                        <w:left w:val="none" w:sz="0" w:space="0" w:color="auto"/>
                                        <w:bottom w:val="none" w:sz="0" w:space="0" w:color="auto"/>
                                        <w:right w:val="none" w:sz="0" w:space="0" w:color="auto"/>
                                      </w:divBdr>
                                    </w:div>
                                    <w:div w:id="1574663722">
                                      <w:marLeft w:val="0"/>
                                      <w:marRight w:val="0"/>
                                      <w:marTop w:val="75"/>
                                      <w:marBottom w:val="0"/>
                                      <w:divBdr>
                                        <w:top w:val="none" w:sz="0" w:space="0" w:color="auto"/>
                                        <w:left w:val="none" w:sz="0" w:space="0" w:color="auto"/>
                                        <w:bottom w:val="none" w:sz="0" w:space="0" w:color="auto"/>
                                        <w:right w:val="none" w:sz="0" w:space="0" w:color="auto"/>
                                      </w:divBdr>
                                      <w:divsChild>
                                        <w:div w:id="17137317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98528988">
                              <w:marLeft w:val="0"/>
                              <w:marRight w:val="0"/>
                              <w:marTop w:val="0"/>
                              <w:marBottom w:val="0"/>
                              <w:divBdr>
                                <w:top w:val="none" w:sz="0" w:space="0" w:color="auto"/>
                                <w:left w:val="none" w:sz="0" w:space="0" w:color="auto"/>
                                <w:bottom w:val="none" w:sz="0" w:space="0" w:color="auto"/>
                                <w:right w:val="none" w:sz="0" w:space="0" w:color="auto"/>
                              </w:divBdr>
                              <w:divsChild>
                                <w:div w:id="811017680">
                                  <w:marLeft w:val="0"/>
                                  <w:marRight w:val="0"/>
                                  <w:marTop w:val="0"/>
                                  <w:marBottom w:val="0"/>
                                  <w:divBdr>
                                    <w:top w:val="none" w:sz="0" w:space="0" w:color="auto"/>
                                    <w:left w:val="none" w:sz="0" w:space="0" w:color="auto"/>
                                    <w:bottom w:val="none" w:sz="0" w:space="0" w:color="auto"/>
                                    <w:right w:val="none" w:sz="0" w:space="0" w:color="auto"/>
                                  </w:divBdr>
                                  <w:divsChild>
                                    <w:div w:id="1182357394">
                                      <w:marLeft w:val="0"/>
                                      <w:marRight w:val="0"/>
                                      <w:marTop w:val="75"/>
                                      <w:marBottom w:val="0"/>
                                      <w:divBdr>
                                        <w:top w:val="none" w:sz="0" w:space="0" w:color="auto"/>
                                        <w:left w:val="none" w:sz="0" w:space="0" w:color="auto"/>
                                        <w:bottom w:val="none" w:sz="0" w:space="0" w:color="auto"/>
                                        <w:right w:val="none" w:sz="0" w:space="0" w:color="auto"/>
                                      </w:divBdr>
                                    </w:div>
                                    <w:div w:id="17512719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05191621">
                              <w:marLeft w:val="0"/>
                              <w:marRight w:val="0"/>
                              <w:marTop w:val="0"/>
                              <w:marBottom w:val="0"/>
                              <w:divBdr>
                                <w:top w:val="none" w:sz="0" w:space="0" w:color="auto"/>
                                <w:left w:val="none" w:sz="0" w:space="0" w:color="auto"/>
                                <w:bottom w:val="none" w:sz="0" w:space="0" w:color="auto"/>
                                <w:right w:val="none" w:sz="0" w:space="0" w:color="auto"/>
                              </w:divBdr>
                              <w:divsChild>
                                <w:div w:id="1453282292">
                                  <w:marLeft w:val="0"/>
                                  <w:marRight w:val="0"/>
                                  <w:marTop w:val="0"/>
                                  <w:marBottom w:val="0"/>
                                  <w:divBdr>
                                    <w:top w:val="none" w:sz="0" w:space="0" w:color="auto"/>
                                    <w:left w:val="none" w:sz="0" w:space="0" w:color="auto"/>
                                    <w:bottom w:val="none" w:sz="0" w:space="0" w:color="auto"/>
                                    <w:right w:val="none" w:sz="0" w:space="0" w:color="auto"/>
                                  </w:divBdr>
                                  <w:divsChild>
                                    <w:div w:id="4132760">
                                      <w:marLeft w:val="0"/>
                                      <w:marRight w:val="0"/>
                                      <w:marTop w:val="75"/>
                                      <w:marBottom w:val="0"/>
                                      <w:divBdr>
                                        <w:top w:val="none" w:sz="0" w:space="0" w:color="auto"/>
                                        <w:left w:val="none" w:sz="0" w:space="0" w:color="auto"/>
                                        <w:bottom w:val="none" w:sz="0" w:space="0" w:color="auto"/>
                                        <w:right w:val="none" w:sz="0" w:space="0" w:color="auto"/>
                                      </w:divBdr>
                                      <w:divsChild>
                                        <w:div w:id="241837966">
                                          <w:marLeft w:val="0"/>
                                          <w:marRight w:val="0"/>
                                          <w:marTop w:val="0"/>
                                          <w:marBottom w:val="0"/>
                                          <w:divBdr>
                                            <w:top w:val="none" w:sz="0" w:space="0" w:color="auto"/>
                                            <w:left w:val="none" w:sz="0" w:space="0" w:color="auto"/>
                                            <w:bottom w:val="none" w:sz="0" w:space="0" w:color="auto"/>
                                            <w:right w:val="none" w:sz="0" w:space="0" w:color="auto"/>
                                          </w:divBdr>
                                        </w:div>
                                      </w:divsChild>
                                    </w:div>
                                    <w:div w:id="8713822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836503580">
      <w:bodyDiv w:val="1"/>
      <w:marLeft w:val="0"/>
      <w:marRight w:val="0"/>
      <w:marTop w:val="0"/>
      <w:marBottom w:val="0"/>
      <w:divBdr>
        <w:top w:val="none" w:sz="0" w:space="0" w:color="auto"/>
        <w:left w:val="none" w:sz="0" w:space="0" w:color="auto"/>
        <w:bottom w:val="none" w:sz="0" w:space="0" w:color="auto"/>
        <w:right w:val="none" w:sz="0" w:space="0" w:color="auto"/>
      </w:divBdr>
      <w:divsChild>
        <w:div w:id="605700989">
          <w:marLeft w:val="0"/>
          <w:marRight w:val="0"/>
          <w:marTop w:val="0"/>
          <w:marBottom w:val="0"/>
          <w:divBdr>
            <w:top w:val="none" w:sz="0" w:space="0" w:color="auto"/>
            <w:left w:val="none" w:sz="0" w:space="0" w:color="auto"/>
            <w:bottom w:val="none" w:sz="0" w:space="0" w:color="auto"/>
            <w:right w:val="none" w:sz="0" w:space="0" w:color="auto"/>
          </w:divBdr>
          <w:divsChild>
            <w:div w:id="1657686592">
              <w:marLeft w:val="0"/>
              <w:marRight w:val="0"/>
              <w:marTop w:val="0"/>
              <w:marBottom w:val="0"/>
              <w:divBdr>
                <w:top w:val="none" w:sz="0" w:space="0" w:color="auto"/>
                <w:left w:val="none" w:sz="0" w:space="0" w:color="auto"/>
                <w:bottom w:val="none" w:sz="0" w:space="0" w:color="auto"/>
                <w:right w:val="none" w:sz="0" w:space="0" w:color="auto"/>
              </w:divBdr>
            </w:div>
          </w:divsChild>
        </w:div>
        <w:div w:id="1565989060">
          <w:marLeft w:val="0"/>
          <w:marRight w:val="0"/>
          <w:marTop w:val="0"/>
          <w:marBottom w:val="0"/>
          <w:divBdr>
            <w:top w:val="none" w:sz="0" w:space="0" w:color="auto"/>
            <w:left w:val="none" w:sz="0" w:space="0" w:color="auto"/>
            <w:bottom w:val="none" w:sz="0" w:space="0" w:color="auto"/>
            <w:right w:val="none" w:sz="0" w:space="0" w:color="auto"/>
          </w:divBdr>
          <w:divsChild>
            <w:div w:id="147400036">
              <w:marLeft w:val="0"/>
              <w:marRight w:val="0"/>
              <w:marTop w:val="0"/>
              <w:marBottom w:val="0"/>
              <w:divBdr>
                <w:top w:val="none" w:sz="0" w:space="0" w:color="auto"/>
                <w:left w:val="none" w:sz="0" w:space="0" w:color="auto"/>
                <w:bottom w:val="none" w:sz="0" w:space="0" w:color="auto"/>
                <w:right w:val="none" w:sz="0" w:space="0" w:color="auto"/>
              </w:divBdr>
            </w:div>
            <w:div w:id="1087775335">
              <w:marLeft w:val="0"/>
              <w:marRight w:val="0"/>
              <w:marTop w:val="600"/>
              <w:marBottom w:val="900"/>
              <w:divBdr>
                <w:top w:val="none" w:sz="0" w:space="0" w:color="auto"/>
                <w:left w:val="none" w:sz="0" w:space="0" w:color="auto"/>
                <w:bottom w:val="none" w:sz="0" w:space="0" w:color="auto"/>
                <w:right w:val="none" w:sz="0" w:space="0" w:color="auto"/>
              </w:divBdr>
              <w:divsChild>
                <w:div w:id="1049961204">
                  <w:marLeft w:val="0"/>
                  <w:marRight w:val="0"/>
                  <w:marTop w:val="0"/>
                  <w:marBottom w:val="600"/>
                  <w:divBdr>
                    <w:top w:val="none" w:sz="0" w:space="0" w:color="auto"/>
                    <w:left w:val="none" w:sz="0" w:space="0" w:color="auto"/>
                    <w:bottom w:val="none" w:sz="0" w:space="0" w:color="auto"/>
                    <w:right w:val="none" w:sz="0" w:space="0" w:color="auto"/>
                  </w:divBdr>
                  <w:divsChild>
                    <w:div w:id="354118508">
                      <w:marLeft w:val="0"/>
                      <w:marRight w:val="0"/>
                      <w:marTop w:val="0"/>
                      <w:marBottom w:val="0"/>
                      <w:divBdr>
                        <w:top w:val="none" w:sz="0" w:space="0" w:color="auto"/>
                        <w:left w:val="none" w:sz="0" w:space="0" w:color="auto"/>
                        <w:bottom w:val="none" w:sz="0" w:space="0" w:color="auto"/>
                        <w:right w:val="none" w:sz="0" w:space="0" w:color="auto"/>
                      </w:divBdr>
                      <w:divsChild>
                        <w:div w:id="1506900257">
                          <w:marLeft w:val="0"/>
                          <w:marRight w:val="0"/>
                          <w:marTop w:val="0"/>
                          <w:marBottom w:val="0"/>
                          <w:divBdr>
                            <w:top w:val="none" w:sz="0" w:space="0" w:color="auto"/>
                            <w:left w:val="none" w:sz="0" w:space="0" w:color="auto"/>
                            <w:bottom w:val="none" w:sz="0" w:space="0" w:color="auto"/>
                            <w:right w:val="none" w:sz="0" w:space="0" w:color="auto"/>
                          </w:divBdr>
                          <w:divsChild>
                            <w:div w:id="809900029">
                              <w:marLeft w:val="0"/>
                              <w:marRight w:val="0"/>
                              <w:marTop w:val="0"/>
                              <w:marBottom w:val="0"/>
                              <w:divBdr>
                                <w:top w:val="none" w:sz="0" w:space="0" w:color="auto"/>
                                <w:left w:val="none" w:sz="0" w:space="0" w:color="auto"/>
                                <w:bottom w:val="none" w:sz="0" w:space="0" w:color="auto"/>
                                <w:right w:val="none" w:sz="0" w:space="0" w:color="auto"/>
                              </w:divBdr>
                            </w:div>
                            <w:div w:id="1387216131">
                              <w:marLeft w:val="0"/>
                              <w:marRight w:val="0"/>
                              <w:marTop w:val="0"/>
                              <w:marBottom w:val="75"/>
                              <w:divBdr>
                                <w:top w:val="none" w:sz="0" w:space="0" w:color="auto"/>
                                <w:left w:val="none" w:sz="0" w:space="0" w:color="auto"/>
                                <w:bottom w:val="none" w:sz="0" w:space="0" w:color="auto"/>
                                <w:right w:val="none" w:sz="0" w:space="0" w:color="auto"/>
                              </w:divBdr>
                            </w:div>
                          </w:divsChild>
                        </w:div>
                        <w:div w:id="1877962368">
                          <w:marLeft w:val="0"/>
                          <w:marRight w:val="15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839545817">
      <w:bodyDiv w:val="1"/>
      <w:marLeft w:val="0"/>
      <w:marRight w:val="0"/>
      <w:marTop w:val="0"/>
      <w:marBottom w:val="0"/>
      <w:divBdr>
        <w:top w:val="none" w:sz="0" w:space="0" w:color="auto"/>
        <w:left w:val="none" w:sz="0" w:space="0" w:color="auto"/>
        <w:bottom w:val="none" w:sz="0" w:space="0" w:color="auto"/>
        <w:right w:val="none" w:sz="0" w:space="0" w:color="auto"/>
      </w:divBdr>
      <w:divsChild>
        <w:div w:id="555895089">
          <w:marLeft w:val="0"/>
          <w:marRight w:val="0"/>
          <w:marTop w:val="0"/>
          <w:marBottom w:val="0"/>
          <w:divBdr>
            <w:top w:val="none" w:sz="0" w:space="0" w:color="auto"/>
            <w:left w:val="none" w:sz="0" w:space="0" w:color="auto"/>
            <w:bottom w:val="none" w:sz="0" w:space="0" w:color="auto"/>
            <w:right w:val="none" w:sz="0" w:space="0" w:color="auto"/>
          </w:divBdr>
          <w:divsChild>
            <w:div w:id="230114714">
              <w:marLeft w:val="0"/>
              <w:marRight w:val="0"/>
              <w:marTop w:val="0"/>
              <w:marBottom w:val="0"/>
              <w:divBdr>
                <w:top w:val="none" w:sz="0" w:space="0" w:color="auto"/>
                <w:left w:val="none" w:sz="0" w:space="0" w:color="auto"/>
                <w:bottom w:val="none" w:sz="0" w:space="0" w:color="auto"/>
                <w:right w:val="none" w:sz="0" w:space="0" w:color="auto"/>
              </w:divBdr>
              <w:divsChild>
                <w:div w:id="822282778">
                  <w:marLeft w:val="0"/>
                  <w:marRight w:val="0"/>
                  <w:marTop w:val="0"/>
                  <w:marBottom w:val="0"/>
                  <w:divBdr>
                    <w:top w:val="none" w:sz="0" w:space="0" w:color="auto"/>
                    <w:left w:val="none" w:sz="0" w:space="0" w:color="auto"/>
                    <w:bottom w:val="none" w:sz="0" w:space="0" w:color="auto"/>
                    <w:right w:val="none" w:sz="0" w:space="0" w:color="auto"/>
                  </w:divBdr>
                </w:div>
              </w:divsChild>
            </w:div>
            <w:div w:id="971599273">
              <w:marLeft w:val="0"/>
              <w:marRight w:val="0"/>
              <w:marTop w:val="0"/>
              <w:marBottom w:val="0"/>
              <w:divBdr>
                <w:top w:val="none" w:sz="0" w:space="0" w:color="auto"/>
                <w:left w:val="none" w:sz="0" w:space="0" w:color="auto"/>
                <w:bottom w:val="none" w:sz="0" w:space="0" w:color="auto"/>
                <w:right w:val="none" w:sz="0" w:space="0" w:color="auto"/>
              </w:divBdr>
              <w:divsChild>
                <w:div w:id="311565574">
                  <w:marLeft w:val="0"/>
                  <w:marRight w:val="0"/>
                  <w:marTop w:val="0"/>
                  <w:marBottom w:val="0"/>
                  <w:divBdr>
                    <w:top w:val="none" w:sz="0" w:space="0" w:color="auto"/>
                    <w:left w:val="none" w:sz="0" w:space="0" w:color="auto"/>
                    <w:bottom w:val="none" w:sz="0" w:space="0" w:color="auto"/>
                    <w:right w:val="none" w:sz="0" w:space="0" w:color="auto"/>
                  </w:divBdr>
                  <w:divsChild>
                    <w:div w:id="1534685082">
                      <w:marLeft w:val="0"/>
                      <w:marRight w:val="0"/>
                      <w:marTop w:val="0"/>
                      <w:marBottom w:val="0"/>
                      <w:divBdr>
                        <w:top w:val="none" w:sz="0" w:space="0" w:color="auto"/>
                        <w:left w:val="none" w:sz="0" w:space="0" w:color="auto"/>
                        <w:bottom w:val="none" w:sz="0" w:space="0" w:color="auto"/>
                        <w:right w:val="none" w:sz="0" w:space="0" w:color="auto"/>
                      </w:divBdr>
                      <w:divsChild>
                        <w:div w:id="1451120251">
                          <w:marLeft w:val="0"/>
                          <w:marRight w:val="0"/>
                          <w:marTop w:val="0"/>
                          <w:marBottom w:val="0"/>
                          <w:divBdr>
                            <w:top w:val="none" w:sz="0" w:space="0" w:color="auto"/>
                            <w:left w:val="none" w:sz="0" w:space="0" w:color="auto"/>
                            <w:bottom w:val="none" w:sz="0" w:space="0" w:color="auto"/>
                            <w:right w:val="none" w:sz="0" w:space="0" w:color="auto"/>
                          </w:divBdr>
                          <w:divsChild>
                            <w:div w:id="75714144">
                              <w:marLeft w:val="0"/>
                              <w:marRight w:val="0"/>
                              <w:marTop w:val="0"/>
                              <w:marBottom w:val="0"/>
                              <w:divBdr>
                                <w:top w:val="none" w:sz="0" w:space="0" w:color="auto"/>
                                <w:left w:val="none" w:sz="0" w:space="0" w:color="auto"/>
                                <w:bottom w:val="none" w:sz="0" w:space="0" w:color="auto"/>
                                <w:right w:val="none" w:sz="0" w:space="0" w:color="auto"/>
                              </w:divBdr>
                              <w:divsChild>
                                <w:div w:id="294872832">
                                  <w:marLeft w:val="0"/>
                                  <w:marRight w:val="0"/>
                                  <w:marTop w:val="0"/>
                                  <w:marBottom w:val="0"/>
                                  <w:divBdr>
                                    <w:top w:val="none" w:sz="0" w:space="0" w:color="auto"/>
                                    <w:left w:val="none" w:sz="0" w:space="0" w:color="auto"/>
                                    <w:bottom w:val="none" w:sz="0" w:space="0" w:color="auto"/>
                                    <w:right w:val="none" w:sz="0" w:space="0" w:color="auto"/>
                                  </w:divBdr>
                                  <w:divsChild>
                                    <w:div w:id="1781024363">
                                      <w:marLeft w:val="0"/>
                                      <w:marRight w:val="0"/>
                                      <w:marTop w:val="0"/>
                                      <w:marBottom w:val="0"/>
                                      <w:divBdr>
                                        <w:top w:val="none" w:sz="0" w:space="0" w:color="auto"/>
                                        <w:left w:val="none" w:sz="0" w:space="0" w:color="auto"/>
                                        <w:bottom w:val="none" w:sz="0" w:space="0" w:color="auto"/>
                                        <w:right w:val="none" w:sz="0" w:space="0" w:color="auto"/>
                                      </w:divBdr>
                                      <w:divsChild>
                                        <w:div w:id="545416075">
                                          <w:marLeft w:val="0"/>
                                          <w:marRight w:val="0"/>
                                          <w:marTop w:val="75"/>
                                          <w:marBottom w:val="0"/>
                                          <w:divBdr>
                                            <w:top w:val="none" w:sz="0" w:space="0" w:color="auto"/>
                                            <w:left w:val="none" w:sz="0" w:space="0" w:color="auto"/>
                                            <w:bottom w:val="none" w:sz="0" w:space="0" w:color="auto"/>
                                            <w:right w:val="none" w:sz="0" w:space="0" w:color="auto"/>
                                          </w:divBdr>
                                          <w:divsChild>
                                            <w:div w:id="254478918">
                                              <w:marLeft w:val="0"/>
                                              <w:marRight w:val="0"/>
                                              <w:marTop w:val="0"/>
                                              <w:marBottom w:val="0"/>
                                              <w:divBdr>
                                                <w:top w:val="none" w:sz="0" w:space="0" w:color="auto"/>
                                                <w:left w:val="none" w:sz="0" w:space="0" w:color="auto"/>
                                                <w:bottom w:val="none" w:sz="0" w:space="0" w:color="auto"/>
                                                <w:right w:val="none" w:sz="0" w:space="0" w:color="auto"/>
                                              </w:divBdr>
                                            </w:div>
                                          </w:divsChild>
                                        </w:div>
                                        <w:div w:id="9480476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33690849">
                                  <w:marLeft w:val="0"/>
                                  <w:marRight w:val="0"/>
                                  <w:marTop w:val="0"/>
                                  <w:marBottom w:val="0"/>
                                  <w:divBdr>
                                    <w:top w:val="none" w:sz="0" w:space="0" w:color="auto"/>
                                    <w:left w:val="none" w:sz="0" w:space="0" w:color="auto"/>
                                    <w:bottom w:val="none" w:sz="0" w:space="0" w:color="auto"/>
                                    <w:right w:val="none" w:sz="0" w:space="0" w:color="auto"/>
                                  </w:divBdr>
                                  <w:divsChild>
                                    <w:div w:id="967786365">
                                      <w:marLeft w:val="0"/>
                                      <w:marRight w:val="0"/>
                                      <w:marTop w:val="0"/>
                                      <w:marBottom w:val="0"/>
                                      <w:divBdr>
                                        <w:top w:val="none" w:sz="0" w:space="0" w:color="auto"/>
                                        <w:left w:val="none" w:sz="0" w:space="0" w:color="auto"/>
                                        <w:bottom w:val="none" w:sz="0" w:space="0" w:color="auto"/>
                                        <w:right w:val="none" w:sz="0" w:space="0" w:color="auto"/>
                                      </w:divBdr>
                                      <w:divsChild>
                                        <w:div w:id="128592137">
                                          <w:marLeft w:val="0"/>
                                          <w:marRight w:val="0"/>
                                          <w:marTop w:val="0"/>
                                          <w:marBottom w:val="0"/>
                                          <w:divBdr>
                                            <w:top w:val="none" w:sz="0" w:space="0" w:color="auto"/>
                                            <w:left w:val="none" w:sz="0" w:space="0" w:color="auto"/>
                                            <w:bottom w:val="none" w:sz="0" w:space="0" w:color="auto"/>
                                            <w:right w:val="none" w:sz="0" w:space="0" w:color="auto"/>
                                          </w:divBdr>
                                        </w:div>
                                        <w:div w:id="875775035">
                                          <w:marLeft w:val="0"/>
                                          <w:marRight w:val="0"/>
                                          <w:marTop w:val="75"/>
                                          <w:marBottom w:val="0"/>
                                          <w:divBdr>
                                            <w:top w:val="none" w:sz="0" w:space="0" w:color="auto"/>
                                            <w:left w:val="none" w:sz="0" w:space="0" w:color="auto"/>
                                            <w:bottom w:val="none" w:sz="0" w:space="0" w:color="auto"/>
                                            <w:right w:val="none" w:sz="0" w:space="0" w:color="auto"/>
                                          </w:divBdr>
                                          <w:divsChild>
                                            <w:div w:id="14899073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221747432">
                  <w:marLeft w:val="0"/>
                  <w:marRight w:val="0"/>
                  <w:marTop w:val="600"/>
                  <w:marBottom w:val="900"/>
                  <w:divBdr>
                    <w:top w:val="none" w:sz="0" w:space="0" w:color="auto"/>
                    <w:left w:val="none" w:sz="0" w:space="0" w:color="auto"/>
                    <w:bottom w:val="none" w:sz="0" w:space="0" w:color="auto"/>
                    <w:right w:val="none" w:sz="0" w:space="0" w:color="auto"/>
                  </w:divBdr>
                  <w:divsChild>
                    <w:div w:id="1014846892">
                      <w:marLeft w:val="0"/>
                      <w:marRight w:val="0"/>
                      <w:marTop w:val="0"/>
                      <w:marBottom w:val="0"/>
                      <w:divBdr>
                        <w:top w:val="none" w:sz="0" w:space="0" w:color="auto"/>
                        <w:left w:val="none" w:sz="0" w:space="0" w:color="auto"/>
                        <w:bottom w:val="none" w:sz="0" w:space="0" w:color="auto"/>
                        <w:right w:val="none" w:sz="0" w:space="0" w:color="auto"/>
                      </w:divBdr>
                      <w:divsChild>
                        <w:div w:id="478574762">
                          <w:marLeft w:val="0"/>
                          <w:marRight w:val="0"/>
                          <w:marTop w:val="600"/>
                          <w:marBottom w:val="600"/>
                          <w:divBdr>
                            <w:top w:val="none" w:sz="0" w:space="0" w:color="000000"/>
                            <w:left w:val="none" w:sz="0" w:space="0" w:color="000000"/>
                            <w:bottom w:val="none" w:sz="0" w:space="0" w:color="000000"/>
                            <w:right w:val="none" w:sz="0" w:space="0" w:color="000000"/>
                          </w:divBdr>
                          <w:divsChild>
                            <w:div w:id="1518348355">
                              <w:marLeft w:val="0"/>
                              <w:marRight w:val="0"/>
                              <w:marTop w:val="0"/>
                              <w:marBottom w:val="0"/>
                              <w:divBdr>
                                <w:top w:val="none" w:sz="0" w:space="0" w:color="auto"/>
                                <w:left w:val="none" w:sz="0" w:space="0" w:color="auto"/>
                                <w:bottom w:val="none" w:sz="0" w:space="0" w:color="auto"/>
                                <w:right w:val="none" w:sz="0" w:space="0" w:color="auto"/>
                              </w:divBdr>
                              <w:divsChild>
                                <w:div w:id="1663003896">
                                  <w:marLeft w:val="0"/>
                                  <w:marRight w:val="0"/>
                                  <w:marTop w:val="0"/>
                                  <w:marBottom w:val="0"/>
                                  <w:divBdr>
                                    <w:top w:val="none" w:sz="0" w:space="0" w:color="auto"/>
                                    <w:left w:val="none" w:sz="0" w:space="0" w:color="auto"/>
                                    <w:bottom w:val="none" w:sz="0" w:space="0" w:color="auto"/>
                                    <w:right w:val="none" w:sz="0" w:space="0" w:color="auto"/>
                                  </w:divBdr>
                                  <w:divsChild>
                                    <w:div w:id="1754739765">
                                      <w:marLeft w:val="0"/>
                                      <w:marRight w:val="0"/>
                                      <w:marTop w:val="0"/>
                                      <w:marBottom w:val="360"/>
                                      <w:divBdr>
                                        <w:top w:val="single" w:sz="4" w:space="18" w:color="CCCCCC"/>
                                        <w:left w:val="none" w:sz="0" w:space="0" w:color="auto"/>
                                        <w:bottom w:val="none" w:sz="0" w:space="0" w:color="auto"/>
                                        <w:right w:val="none" w:sz="0" w:space="0" w:color="auto"/>
                                      </w:divBdr>
                                    </w:div>
                                  </w:divsChild>
                                </w:div>
                                <w:div w:id="1919171070">
                                  <w:marLeft w:val="0"/>
                                  <w:marRight w:val="0"/>
                                  <w:marTop w:val="0"/>
                                  <w:marBottom w:val="0"/>
                                  <w:divBdr>
                                    <w:top w:val="none" w:sz="0" w:space="0" w:color="auto"/>
                                    <w:left w:val="none" w:sz="0" w:space="0" w:color="auto"/>
                                    <w:bottom w:val="none" w:sz="0" w:space="0" w:color="auto"/>
                                    <w:right w:val="none" w:sz="0" w:space="0" w:color="auto"/>
                                  </w:divBdr>
                                  <w:divsChild>
                                    <w:div w:id="52430831">
                                      <w:marLeft w:val="0"/>
                                      <w:marRight w:val="0"/>
                                      <w:marTop w:val="0"/>
                                      <w:marBottom w:val="0"/>
                                      <w:divBdr>
                                        <w:top w:val="none" w:sz="0" w:space="0" w:color="auto"/>
                                        <w:left w:val="none" w:sz="0" w:space="0" w:color="auto"/>
                                        <w:bottom w:val="none" w:sz="0" w:space="0" w:color="auto"/>
                                        <w:right w:val="none" w:sz="0" w:space="0" w:color="auto"/>
                                      </w:divBdr>
                                      <w:divsChild>
                                        <w:div w:id="191039528">
                                          <w:marLeft w:val="0"/>
                                          <w:marRight w:val="0"/>
                                          <w:marTop w:val="0"/>
                                          <w:marBottom w:val="0"/>
                                          <w:divBdr>
                                            <w:top w:val="none" w:sz="0" w:space="0" w:color="auto"/>
                                            <w:left w:val="none" w:sz="0" w:space="0" w:color="auto"/>
                                            <w:bottom w:val="none" w:sz="0" w:space="0" w:color="auto"/>
                                            <w:right w:val="none" w:sz="0" w:space="0" w:color="auto"/>
                                          </w:divBdr>
                                          <w:divsChild>
                                            <w:div w:id="336470666">
                                              <w:marLeft w:val="0"/>
                                              <w:marRight w:val="0"/>
                                              <w:marTop w:val="0"/>
                                              <w:marBottom w:val="0"/>
                                              <w:divBdr>
                                                <w:top w:val="none" w:sz="0" w:space="0" w:color="auto"/>
                                                <w:left w:val="none" w:sz="0" w:space="0" w:color="auto"/>
                                                <w:bottom w:val="none" w:sz="0" w:space="0" w:color="auto"/>
                                                <w:right w:val="none" w:sz="0" w:space="0" w:color="auto"/>
                                              </w:divBdr>
                                              <w:divsChild>
                                                <w:div w:id="1799448373">
                                                  <w:marLeft w:val="0"/>
                                                  <w:marRight w:val="0"/>
                                                  <w:marTop w:val="0"/>
                                                  <w:marBottom w:val="0"/>
                                                  <w:divBdr>
                                                    <w:top w:val="none" w:sz="0" w:space="0" w:color="auto"/>
                                                    <w:left w:val="none" w:sz="0" w:space="0" w:color="auto"/>
                                                    <w:bottom w:val="none" w:sz="0" w:space="0" w:color="auto"/>
                                                    <w:right w:val="none" w:sz="0" w:space="0" w:color="auto"/>
                                                  </w:divBdr>
                                                </w:div>
                                              </w:divsChild>
                                            </w:div>
                                            <w:div w:id="440423025">
                                              <w:marLeft w:val="0"/>
                                              <w:marRight w:val="0"/>
                                              <w:marTop w:val="0"/>
                                              <w:marBottom w:val="120"/>
                                              <w:divBdr>
                                                <w:top w:val="none" w:sz="0" w:space="0" w:color="auto"/>
                                                <w:left w:val="none" w:sz="0" w:space="0" w:color="auto"/>
                                                <w:bottom w:val="none" w:sz="0" w:space="0" w:color="auto"/>
                                                <w:right w:val="none" w:sz="0" w:space="0" w:color="auto"/>
                                              </w:divBdr>
                                            </w:div>
                                          </w:divsChild>
                                        </w:div>
                                      </w:divsChild>
                                    </w:div>
                                    <w:div w:id="304822344">
                                      <w:marLeft w:val="0"/>
                                      <w:marRight w:val="0"/>
                                      <w:marTop w:val="0"/>
                                      <w:marBottom w:val="0"/>
                                      <w:divBdr>
                                        <w:top w:val="none" w:sz="0" w:space="0" w:color="auto"/>
                                        <w:left w:val="none" w:sz="0" w:space="0" w:color="auto"/>
                                        <w:bottom w:val="none" w:sz="0" w:space="0" w:color="auto"/>
                                        <w:right w:val="none" w:sz="0" w:space="0" w:color="auto"/>
                                      </w:divBdr>
                                    </w:div>
                                    <w:div w:id="1036734817">
                                      <w:marLeft w:val="0"/>
                                      <w:marRight w:val="0"/>
                                      <w:marTop w:val="0"/>
                                      <w:marBottom w:val="0"/>
                                      <w:divBdr>
                                        <w:top w:val="none" w:sz="0" w:space="0" w:color="auto"/>
                                        <w:left w:val="none" w:sz="0" w:space="0" w:color="auto"/>
                                        <w:bottom w:val="none" w:sz="0" w:space="0" w:color="auto"/>
                                        <w:right w:val="none" w:sz="0" w:space="0" w:color="auto"/>
                                      </w:divBdr>
                                      <w:divsChild>
                                        <w:div w:id="1056125283">
                                          <w:marLeft w:val="0"/>
                                          <w:marRight w:val="0"/>
                                          <w:marTop w:val="0"/>
                                          <w:marBottom w:val="0"/>
                                          <w:divBdr>
                                            <w:top w:val="none" w:sz="0" w:space="0" w:color="auto"/>
                                            <w:left w:val="none" w:sz="0" w:space="0" w:color="auto"/>
                                            <w:bottom w:val="none" w:sz="0" w:space="0" w:color="auto"/>
                                            <w:right w:val="none" w:sz="0" w:space="0" w:color="auto"/>
                                          </w:divBdr>
                                          <w:divsChild>
                                            <w:div w:id="711923485">
                                              <w:marLeft w:val="0"/>
                                              <w:marRight w:val="0"/>
                                              <w:marTop w:val="0"/>
                                              <w:marBottom w:val="12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321495009">
                  <w:marLeft w:val="0"/>
                  <w:marRight w:val="0"/>
                  <w:marTop w:val="300"/>
                  <w:marBottom w:val="900"/>
                  <w:divBdr>
                    <w:top w:val="none" w:sz="0" w:space="0" w:color="auto"/>
                    <w:left w:val="none" w:sz="0" w:space="0" w:color="auto"/>
                    <w:bottom w:val="none" w:sz="0" w:space="0" w:color="auto"/>
                    <w:right w:val="none" w:sz="0" w:space="0" w:color="auto"/>
                  </w:divBdr>
                </w:div>
                <w:div w:id="1688752378">
                  <w:marLeft w:val="0"/>
                  <w:marRight w:val="0"/>
                  <w:marTop w:val="0"/>
                  <w:marBottom w:val="900"/>
                  <w:divBdr>
                    <w:top w:val="none" w:sz="0" w:space="0" w:color="000000"/>
                    <w:left w:val="none" w:sz="0" w:space="0" w:color="000000"/>
                    <w:bottom w:val="none" w:sz="0" w:space="0" w:color="000000"/>
                    <w:right w:val="none" w:sz="0" w:space="0" w:color="000000"/>
                  </w:divBdr>
                  <w:divsChild>
                    <w:div w:id="1597905798">
                      <w:marLeft w:val="0"/>
                      <w:marRight w:val="0"/>
                      <w:marTop w:val="0"/>
                      <w:marBottom w:val="0"/>
                      <w:divBdr>
                        <w:top w:val="none" w:sz="0" w:space="0" w:color="auto"/>
                        <w:left w:val="none" w:sz="0" w:space="0" w:color="auto"/>
                        <w:bottom w:val="none" w:sz="0" w:space="0" w:color="auto"/>
                        <w:right w:val="none" w:sz="0" w:space="0" w:color="auto"/>
                      </w:divBdr>
                      <w:divsChild>
                        <w:div w:id="55861971">
                          <w:marLeft w:val="0"/>
                          <w:marRight w:val="0"/>
                          <w:marTop w:val="0"/>
                          <w:marBottom w:val="0"/>
                          <w:divBdr>
                            <w:top w:val="single" w:sz="2" w:space="0" w:color="DFDFDF"/>
                            <w:left w:val="single" w:sz="2" w:space="0" w:color="DFDFDF"/>
                            <w:bottom w:val="single" w:sz="2" w:space="0" w:color="DFDFDF"/>
                            <w:right w:val="single" w:sz="2" w:space="0" w:color="DFDFDF"/>
                          </w:divBdr>
                          <w:divsChild>
                            <w:div w:id="1161778145">
                              <w:marLeft w:val="-102"/>
                              <w:marRight w:val="0"/>
                              <w:marTop w:val="0"/>
                              <w:marBottom w:val="0"/>
                              <w:divBdr>
                                <w:top w:val="none" w:sz="0" w:space="0" w:color="auto"/>
                                <w:left w:val="none" w:sz="0" w:space="0" w:color="auto"/>
                                <w:bottom w:val="none" w:sz="0" w:space="0" w:color="auto"/>
                                <w:right w:val="none" w:sz="0" w:space="0" w:color="auto"/>
                              </w:divBdr>
                              <w:divsChild>
                                <w:div w:id="986586549">
                                  <w:marLeft w:val="0"/>
                                  <w:marRight w:val="0"/>
                                  <w:marTop w:val="0"/>
                                  <w:marBottom w:val="45"/>
                                  <w:divBdr>
                                    <w:top w:val="single" w:sz="2" w:space="0" w:color="A9A9A9"/>
                                    <w:left w:val="single" w:sz="2" w:space="0" w:color="A9A9A9"/>
                                    <w:bottom w:val="single" w:sz="2" w:space="0" w:color="A9A9A9"/>
                                    <w:right w:val="single" w:sz="2" w:space="0" w:color="A9A9A9"/>
                                  </w:divBdr>
                                  <w:divsChild>
                                    <w:div w:id="1435175211">
                                      <w:marLeft w:val="0"/>
                                      <w:marRight w:val="0"/>
                                      <w:marTop w:val="0"/>
                                      <w:marBottom w:val="0"/>
                                      <w:divBdr>
                                        <w:top w:val="none" w:sz="0" w:space="0" w:color="auto"/>
                                        <w:left w:val="none" w:sz="0" w:space="0" w:color="auto"/>
                                        <w:bottom w:val="none" w:sz="0" w:space="0" w:color="auto"/>
                                        <w:right w:val="none" w:sz="0" w:space="0" w:color="auto"/>
                                      </w:divBdr>
                                      <w:divsChild>
                                        <w:div w:id="21904702">
                                          <w:marLeft w:val="104"/>
                                          <w:marRight w:val="0"/>
                                          <w:marTop w:val="0"/>
                                          <w:marBottom w:val="150"/>
                                          <w:divBdr>
                                            <w:top w:val="none" w:sz="0" w:space="0" w:color="auto"/>
                                            <w:left w:val="none" w:sz="0" w:space="0" w:color="auto"/>
                                            <w:bottom w:val="none" w:sz="0" w:space="0" w:color="auto"/>
                                            <w:right w:val="none" w:sz="0" w:space="0" w:color="auto"/>
                                          </w:divBdr>
                                          <w:divsChild>
                                            <w:div w:id="219559123">
                                              <w:marLeft w:val="0"/>
                                              <w:marRight w:val="0"/>
                                              <w:marTop w:val="0"/>
                                              <w:marBottom w:val="0"/>
                                              <w:divBdr>
                                                <w:top w:val="none" w:sz="0" w:space="0" w:color="auto"/>
                                                <w:left w:val="none" w:sz="0" w:space="0" w:color="auto"/>
                                                <w:bottom w:val="none" w:sz="0" w:space="0" w:color="auto"/>
                                                <w:right w:val="none" w:sz="0" w:space="0" w:color="auto"/>
                                              </w:divBdr>
                                            </w:div>
                                            <w:div w:id="503008498">
                                              <w:marLeft w:val="0"/>
                                              <w:marRight w:val="0"/>
                                              <w:marTop w:val="15"/>
                                              <w:marBottom w:val="0"/>
                                              <w:divBdr>
                                                <w:top w:val="none" w:sz="0" w:space="0" w:color="auto"/>
                                                <w:left w:val="none" w:sz="0" w:space="0" w:color="auto"/>
                                                <w:bottom w:val="none" w:sz="0" w:space="0" w:color="auto"/>
                                                <w:right w:val="none" w:sz="0" w:space="0" w:color="auto"/>
                                              </w:divBdr>
                                            </w:div>
                                          </w:divsChild>
                                        </w:div>
                                        <w:div w:id="22444600">
                                          <w:marLeft w:val="104"/>
                                          <w:marRight w:val="0"/>
                                          <w:marTop w:val="0"/>
                                          <w:marBottom w:val="150"/>
                                          <w:divBdr>
                                            <w:top w:val="none" w:sz="0" w:space="0" w:color="auto"/>
                                            <w:left w:val="none" w:sz="0" w:space="0" w:color="auto"/>
                                            <w:bottom w:val="none" w:sz="0" w:space="0" w:color="auto"/>
                                            <w:right w:val="none" w:sz="0" w:space="0" w:color="auto"/>
                                          </w:divBdr>
                                          <w:divsChild>
                                            <w:div w:id="375474034">
                                              <w:marLeft w:val="0"/>
                                              <w:marRight w:val="0"/>
                                              <w:marTop w:val="0"/>
                                              <w:marBottom w:val="0"/>
                                              <w:divBdr>
                                                <w:top w:val="none" w:sz="0" w:space="0" w:color="auto"/>
                                                <w:left w:val="none" w:sz="0" w:space="0" w:color="auto"/>
                                                <w:bottom w:val="none" w:sz="0" w:space="0" w:color="auto"/>
                                                <w:right w:val="none" w:sz="0" w:space="0" w:color="auto"/>
                                              </w:divBdr>
                                            </w:div>
                                          </w:divsChild>
                                        </w:div>
                                        <w:div w:id="1859342931">
                                          <w:marLeft w:val="104"/>
                                          <w:marRight w:val="0"/>
                                          <w:marTop w:val="0"/>
                                          <w:marBottom w:val="150"/>
                                          <w:divBdr>
                                            <w:top w:val="none" w:sz="0" w:space="0" w:color="auto"/>
                                            <w:left w:val="none" w:sz="0" w:space="0" w:color="auto"/>
                                            <w:bottom w:val="none" w:sz="0" w:space="0" w:color="auto"/>
                                            <w:right w:val="none" w:sz="0" w:space="0" w:color="auto"/>
                                          </w:divBdr>
                                          <w:divsChild>
                                            <w:div w:id="720983529">
                                              <w:marLeft w:val="0"/>
                                              <w:marRight w:val="0"/>
                                              <w:marTop w:val="15"/>
                                              <w:marBottom w:val="0"/>
                                              <w:divBdr>
                                                <w:top w:val="none" w:sz="0" w:space="0" w:color="auto"/>
                                                <w:left w:val="none" w:sz="0" w:space="0" w:color="auto"/>
                                                <w:bottom w:val="none" w:sz="0" w:space="0" w:color="auto"/>
                                                <w:right w:val="none" w:sz="0" w:space="0" w:color="auto"/>
                                              </w:divBdr>
                                            </w:div>
                                            <w:div w:id="792870574">
                                              <w:marLeft w:val="0"/>
                                              <w:marRight w:val="0"/>
                                              <w:marTop w:val="0"/>
                                              <w:marBottom w:val="0"/>
                                              <w:divBdr>
                                                <w:top w:val="none" w:sz="0" w:space="0" w:color="auto"/>
                                                <w:left w:val="none" w:sz="0" w:space="0" w:color="auto"/>
                                                <w:bottom w:val="none" w:sz="0" w:space="0" w:color="auto"/>
                                                <w:right w:val="none" w:sz="0" w:space="0" w:color="auto"/>
                                              </w:divBdr>
                                            </w:div>
                                          </w:divsChild>
                                        </w:div>
                                        <w:div w:id="1877548042">
                                          <w:marLeft w:val="104"/>
                                          <w:marRight w:val="0"/>
                                          <w:marTop w:val="0"/>
                                          <w:marBottom w:val="150"/>
                                          <w:divBdr>
                                            <w:top w:val="none" w:sz="0" w:space="0" w:color="auto"/>
                                            <w:left w:val="none" w:sz="0" w:space="0" w:color="auto"/>
                                            <w:bottom w:val="none" w:sz="0" w:space="0" w:color="auto"/>
                                            <w:right w:val="none" w:sz="0" w:space="0" w:color="auto"/>
                                          </w:divBdr>
                                          <w:divsChild>
                                            <w:div w:id="13980923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478299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573269135">
          <w:marLeft w:val="0"/>
          <w:marRight w:val="0"/>
          <w:marTop w:val="0"/>
          <w:marBottom w:val="0"/>
          <w:divBdr>
            <w:top w:val="none" w:sz="0" w:space="0" w:color="auto"/>
            <w:left w:val="none" w:sz="0" w:space="0" w:color="auto"/>
            <w:bottom w:val="none" w:sz="0" w:space="0" w:color="auto"/>
            <w:right w:val="none" w:sz="0" w:space="0" w:color="auto"/>
          </w:divBdr>
          <w:divsChild>
            <w:div w:id="1287737765">
              <w:marLeft w:val="0"/>
              <w:marRight w:val="0"/>
              <w:marTop w:val="0"/>
              <w:marBottom w:val="0"/>
              <w:divBdr>
                <w:top w:val="none" w:sz="0" w:space="0" w:color="auto"/>
                <w:left w:val="none" w:sz="0" w:space="0" w:color="auto"/>
                <w:bottom w:val="none" w:sz="0" w:space="0" w:color="auto"/>
                <w:right w:val="none" w:sz="0" w:space="0" w:color="auto"/>
              </w:divBdr>
              <w:divsChild>
                <w:div w:id="583689405">
                  <w:marLeft w:val="0"/>
                  <w:marRight w:val="0"/>
                  <w:marTop w:val="0"/>
                  <w:marBottom w:val="0"/>
                  <w:divBdr>
                    <w:top w:val="none" w:sz="0" w:space="0" w:color="auto"/>
                    <w:left w:val="none" w:sz="0" w:space="0" w:color="auto"/>
                    <w:bottom w:val="none" w:sz="0" w:space="0" w:color="auto"/>
                    <w:right w:val="none" w:sz="0" w:space="0" w:color="auto"/>
                  </w:divBdr>
                  <w:divsChild>
                    <w:div w:id="1759053759">
                      <w:marLeft w:val="0"/>
                      <w:marRight w:val="0"/>
                      <w:marTop w:val="0"/>
                      <w:marBottom w:val="0"/>
                      <w:divBdr>
                        <w:top w:val="none" w:sz="0" w:space="0" w:color="auto"/>
                        <w:left w:val="none" w:sz="0" w:space="0" w:color="auto"/>
                        <w:bottom w:val="none" w:sz="0" w:space="0" w:color="auto"/>
                        <w:right w:val="none" w:sz="0" w:space="0" w:color="auto"/>
                      </w:divBdr>
                      <w:divsChild>
                        <w:div w:id="279996379">
                          <w:marLeft w:val="0"/>
                          <w:marRight w:val="0"/>
                          <w:marTop w:val="0"/>
                          <w:marBottom w:val="0"/>
                          <w:divBdr>
                            <w:top w:val="none" w:sz="0" w:space="0" w:color="auto"/>
                            <w:left w:val="none" w:sz="0" w:space="0" w:color="auto"/>
                            <w:bottom w:val="none" w:sz="0" w:space="0" w:color="auto"/>
                            <w:right w:val="none" w:sz="0" w:space="0" w:color="auto"/>
                          </w:divBdr>
                          <w:divsChild>
                            <w:div w:id="340086680">
                              <w:marLeft w:val="0"/>
                              <w:marRight w:val="0"/>
                              <w:marTop w:val="0"/>
                              <w:marBottom w:val="0"/>
                              <w:divBdr>
                                <w:top w:val="none" w:sz="0" w:space="0" w:color="auto"/>
                                <w:left w:val="none" w:sz="0" w:space="0" w:color="auto"/>
                                <w:bottom w:val="none" w:sz="0" w:space="0" w:color="auto"/>
                                <w:right w:val="none" w:sz="0" w:space="0" w:color="auto"/>
                              </w:divBdr>
                            </w:div>
                          </w:divsChild>
                        </w:div>
                        <w:div w:id="560140609">
                          <w:marLeft w:val="0"/>
                          <w:marRight w:val="0"/>
                          <w:marTop w:val="0"/>
                          <w:marBottom w:val="0"/>
                          <w:divBdr>
                            <w:top w:val="none" w:sz="0" w:space="0" w:color="auto"/>
                            <w:left w:val="none" w:sz="0" w:space="0" w:color="auto"/>
                            <w:bottom w:val="none" w:sz="0" w:space="0" w:color="auto"/>
                            <w:right w:val="none" w:sz="0" w:space="0" w:color="auto"/>
                          </w:divBdr>
                          <w:divsChild>
                            <w:div w:id="14096934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25141325">
                  <w:marLeft w:val="0"/>
                  <w:marRight w:val="2100"/>
                  <w:marTop w:val="0"/>
                  <w:marBottom w:val="0"/>
                  <w:divBdr>
                    <w:top w:val="none" w:sz="0" w:space="0" w:color="auto"/>
                    <w:left w:val="none" w:sz="0" w:space="0" w:color="auto"/>
                    <w:bottom w:val="none" w:sz="0" w:space="0" w:color="auto"/>
                    <w:right w:val="none" w:sz="0" w:space="0" w:color="auto"/>
                  </w:divBdr>
                  <w:divsChild>
                    <w:div w:id="9643144">
                      <w:marLeft w:val="0"/>
                      <w:marRight w:val="0"/>
                      <w:marTop w:val="0"/>
                      <w:marBottom w:val="0"/>
                      <w:divBdr>
                        <w:top w:val="none" w:sz="0" w:space="0" w:color="auto"/>
                        <w:left w:val="none" w:sz="0" w:space="0" w:color="auto"/>
                        <w:bottom w:val="none" w:sz="0" w:space="0" w:color="auto"/>
                        <w:right w:val="none" w:sz="0" w:space="0" w:color="auto"/>
                      </w:divBdr>
                    </w:div>
                    <w:div w:id="11289393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41161481">
      <w:bodyDiv w:val="1"/>
      <w:marLeft w:val="0"/>
      <w:marRight w:val="0"/>
      <w:marTop w:val="0"/>
      <w:marBottom w:val="0"/>
      <w:divBdr>
        <w:top w:val="none" w:sz="0" w:space="0" w:color="auto"/>
        <w:left w:val="none" w:sz="0" w:space="0" w:color="auto"/>
        <w:bottom w:val="none" w:sz="0" w:space="0" w:color="auto"/>
        <w:right w:val="none" w:sz="0" w:space="0" w:color="auto"/>
      </w:divBdr>
      <w:divsChild>
        <w:div w:id="67502845">
          <w:marLeft w:val="0"/>
          <w:marRight w:val="0"/>
          <w:marTop w:val="0"/>
          <w:marBottom w:val="0"/>
          <w:divBdr>
            <w:top w:val="none" w:sz="0" w:space="0" w:color="auto"/>
            <w:left w:val="none" w:sz="0" w:space="0" w:color="auto"/>
            <w:bottom w:val="none" w:sz="0" w:space="0" w:color="auto"/>
            <w:right w:val="none" w:sz="0" w:space="0" w:color="auto"/>
          </w:divBdr>
          <w:divsChild>
            <w:div w:id="1614940301">
              <w:marLeft w:val="0"/>
              <w:marRight w:val="0"/>
              <w:marTop w:val="0"/>
              <w:marBottom w:val="0"/>
              <w:divBdr>
                <w:top w:val="none" w:sz="0" w:space="0" w:color="auto"/>
                <w:left w:val="none" w:sz="0" w:space="0" w:color="auto"/>
                <w:bottom w:val="none" w:sz="0" w:space="0" w:color="auto"/>
                <w:right w:val="none" w:sz="0" w:space="0" w:color="auto"/>
              </w:divBdr>
            </w:div>
          </w:divsChild>
        </w:div>
        <w:div w:id="1039822449">
          <w:marLeft w:val="0"/>
          <w:marRight w:val="0"/>
          <w:marTop w:val="0"/>
          <w:marBottom w:val="0"/>
          <w:divBdr>
            <w:top w:val="none" w:sz="0" w:space="0" w:color="auto"/>
            <w:left w:val="none" w:sz="0" w:space="0" w:color="auto"/>
            <w:bottom w:val="none" w:sz="0" w:space="0" w:color="auto"/>
            <w:right w:val="none" w:sz="0" w:space="0" w:color="auto"/>
          </w:divBdr>
          <w:divsChild>
            <w:div w:id="712189779">
              <w:marLeft w:val="0"/>
              <w:marRight w:val="0"/>
              <w:marTop w:val="0"/>
              <w:marBottom w:val="0"/>
              <w:divBdr>
                <w:top w:val="none" w:sz="0" w:space="0" w:color="auto"/>
                <w:left w:val="none" w:sz="0" w:space="0" w:color="auto"/>
                <w:bottom w:val="none" w:sz="0" w:space="0" w:color="auto"/>
                <w:right w:val="none" w:sz="0" w:space="0" w:color="auto"/>
              </w:divBdr>
              <w:divsChild>
                <w:div w:id="447093443">
                  <w:marLeft w:val="0"/>
                  <w:marRight w:val="0"/>
                  <w:marTop w:val="0"/>
                  <w:marBottom w:val="0"/>
                  <w:divBdr>
                    <w:top w:val="none" w:sz="0" w:space="0" w:color="auto"/>
                    <w:left w:val="none" w:sz="0" w:space="0" w:color="auto"/>
                    <w:bottom w:val="none" w:sz="0" w:space="0" w:color="auto"/>
                    <w:right w:val="none" w:sz="0" w:space="0" w:color="auto"/>
                  </w:divBdr>
                  <w:divsChild>
                    <w:div w:id="1571581093">
                      <w:marLeft w:val="0"/>
                      <w:marRight w:val="0"/>
                      <w:marTop w:val="0"/>
                      <w:marBottom w:val="0"/>
                      <w:divBdr>
                        <w:top w:val="none" w:sz="0" w:space="0" w:color="auto"/>
                        <w:left w:val="none" w:sz="0" w:space="0" w:color="auto"/>
                        <w:bottom w:val="none" w:sz="0" w:space="0" w:color="auto"/>
                        <w:right w:val="none" w:sz="0" w:space="0" w:color="auto"/>
                      </w:divBdr>
                      <w:divsChild>
                        <w:div w:id="381366673">
                          <w:marLeft w:val="0"/>
                          <w:marRight w:val="0"/>
                          <w:marTop w:val="0"/>
                          <w:marBottom w:val="0"/>
                          <w:divBdr>
                            <w:top w:val="none" w:sz="0" w:space="0" w:color="auto"/>
                            <w:left w:val="none" w:sz="0" w:space="0" w:color="auto"/>
                            <w:bottom w:val="none" w:sz="0" w:space="0" w:color="auto"/>
                            <w:right w:val="none" w:sz="0" w:space="0" w:color="auto"/>
                          </w:divBdr>
                          <w:divsChild>
                            <w:div w:id="3678918">
                              <w:marLeft w:val="0"/>
                              <w:marRight w:val="0"/>
                              <w:marTop w:val="0"/>
                              <w:marBottom w:val="0"/>
                              <w:divBdr>
                                <w:top w:val="none" w:sz="0" w:space="0" w:color="auto"/>
                                <w:left w:val="none" w:sz="0" w:space="0" w:color="auto"/>
                                <w:bottom w:val="none" w:sz="0" w:space="0" w:color="auto"/>
                                <w:right w:val="none" w:sz="0" w:space="0" w:color="auto"/>
                              </w:divBdr>
                              <w:divsChild>
                                <w:div w:id="773939540">
                                  <w:marLeft w:val="0"/>
                                  <w:marRight w:val="0"/>
                                  <w:marTop w:val="0"/>
                                  <w:marBottom w:val="0"/>
                                  <w:divBdr>
                                    <w:top w:val="none" w:sz="0" w:space="0" w:color="auto"/>
                                    <w:left w:val="none" w:sz="0" w:space="0" w:color="auto"/>
                                    <w:bottom w:val="none" w:sz="0" w:space="0" w:color="auto"/>
                                    <w:right w:val="none" w:sz="0" w:space="0" w:color="auto"/>
                                  </w:divBdr>
                                </w:div>
                                <w:div w:id="1688486042">
                                  <w:marLeft w:val="0"/>
                                  <w:marRight w:val="0"/>
                                  <w:marTop w:val="75"/>
                                  <w:marBottom w:val="0"/>
                                  <w:divBdr>
                                    <w:top w:val="none" w:sz="0" w:space="0" w:color="auto"/>
                                    <w:left w:val="none" w:sz="0" w:space="0" w:color="auto"/>
                                    <w:bottom w:val="none" w:sz="0" w:space="0" w:color="auto"/>
                                    <w:right w:val="none" w:sz="0" w:space="0" w:color="auto"/>
                                  </w:divBdr>
                                  <w:divsChild>
                                    <w:div w:id="18961175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24637319">
                          <w:marLeft w:val="0"/>
                          <w:marRight w:val="0"/>
                          <w:marTop w:val="0"/>
                          <w:marBottom w:val="0"/>
                          <w:divBdr>
                            <w:top w:val="none" w:sz="0" w:space="0" w:color="auto"/>
                            <w:left w:val="none" w:sz="0" w:space="0" w:color="auto"/>
                            <w:bottom w:val="none" w:sz="0" w:space="0" w:color="auto"/>
                            <w:right w:val="none" w:sz="0" w:space="0" w:color="auto"/>
                          </w:divBdr>
                          <w:divsChild>
                            <w:div w:id="60521475">
                              <w:marLeft w:val="0"/>
                              <w:marRight w:val="0"/>
                              <w:marTop w:val="0"/>
                              <w:marBottom w:val="0"/>
                              <w:divBdr>
                                <w:top w:val="none" w:sz="0" w:space="0" w:color="auto"/>
                                <w:left w:val="none" w:sz="0" w:space="0" w:color="auto"/>
                                <w:bottom w:val="none" w:sz="0" w:space="0" w:color="auto"/>
                                <w:right w:val="none" w:sz="0" w:space="0" w:color="auto"/>
                              </w:divBdr>
                              <w:divsChild>
                                <w:div w:id="723992385">
                                  <w:marLeft w:val="0"/>
                                  <w:marRight w:val="0"/>
                                  <w:marTop w:val="0"/>
                                  <w:marBottom w:val="0"/>
                                  <w:divBdr>
                                    <w:top w:val="none" w:sz="0" w:space="0" w:color="auto"/>
                                    <w:left w:val="none" w:sz="0" w:space="0" w:color="auto"/>
                                    <w:bottom w:val="none" w:sz="0" w:space="0" w:color="auto"/>
                                    <w:right w:val="none" w:sz="0" w:space="0" w:color="auto"/>
                                  </w:divBdr>
                                </w:div>
                                <w:div w:id="265508757">
                                  <w:marLeft w:val="0"/>
                                  <w:marRight w:val="0"/>
                                  <w:marTop w:val="75"/>
                                  <w:marBottom w:val="0"/>
                                  <w:divBdr>
                                    <w:top w:val="none" w:sz="0" w:space="0" w:color="auto"/>
                                    <w:left w:val="none" w:sz="0" w:space="0" w:color="auto"/>
                                    <w:bottom w:val="none" w:sz="0" w:space="0" w:color="auto"/>
                                    <w:right w:val="none" w:sz="0" w:space="0" w:color="auto"/>
                                  </w:divBdr>
                                  <w:divsChild>
                                    <w:div w:id="8334985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562206126">
          <w:marLeft w:val="0"/>
          <w:marRight w:val="0"/>
          <w:marTop w:val="0"/>
          <w:marBottom w:val="0"/>
          <w:divBdr>
            <w:top w:val="none" w:sz="0" w:space="0" w:color="auto"/>
            <w:left w:val="none" w:sz="0" w:space="0" w:color="auto"/>
            <w:bottom w:val="none" w:sz="0" w:space="0" w:color="auto"/>
            <w:right w:val="none" w:sz="0" w:space="0" w:color="auto"/>
          </w:divBdr>
          <w:divsChild>
            <w:div w:id="328797774">
              <w:marLeft w:val="0"/>
              <w:marRight w:val="0"/>
              <w:marTop w:val="600"/>
              <w:marBottom w:val="900"/>
              <w:divBdr>
                <w:top w:val="none" w:sz="0" w:space="0" w:color="auto"/>
                <w:left w:val="none" w:sz="0" w:space="0" w:color="auto"/>
                <w:bottom w:val="none" w:sz="0" w:space="0" w:color="auto"/>
                <w:right w:val="none" w:sz="0" w:space="0" w:color="auto"/>
              </w:divBdr>
              <w:divsChild>
                <w:div w:id="341933165">
                  <w:marLeft w:val="0"/>
                  <w:marRight w:val="0"/>
                  <w:marTop w:val="0"/>
                  <w:marBottom w:val="600"/>
                  <w:divBdr>
                    <w:top w:val="none" w:sz="0" w:space="0" w:color="auto"/>
                    <w:left w:val="none" w:sz="0" w:space="0" w:color="auto"/>
                    <w:bottom w:val="none" w:sz="0" w:space="0" w:color="auto"/>
                    <w:right w:val="none" w:sz="0" w:space="0" w:color="auto"/>
                  </w:divBdr>
                  <w:divsChild>
                    <w:div w:id="1040206310">
                      <w:marLeft w:val="0"/>
                      <w:marRight w:val="0"/>
                      <w:marTop w:val="0"/>
                      <w:marBottom w:val="0"/>
                      <w:divBdr>
                        <w:top w:val="none" w:sz="0" w:space="0" w:color="auto"/>
                        <w:left w:val="none" w:sz="0" w:space="0" w:color="auto"/>
                        <w:bottom w:val="none" w:sz="0" w:space="0" w:color="auto"/>
                        <w:right w:val="none" w:sz="0" w:space="0" w:color="auto"/>
                      </w:divBdr>
                      <w:divsChild>
                        <w:div w:id="282923940">
                          <w:marLeft w:val="0"/>
                          <w:marRight w:val="150"/>
                          <w:marTop w:val="0"/>
                          <w:marBottom w:val="0"/>
                          <w:divBdr>
                            <w:top w:val="none" w:sz="0" w:space="0" w:color="auto"/>
                            <w:left w:val="none" w:sz="0" w:space="0" w:color="auto"/>
                            <w:bottom w:val="none" w:sz="0" w:space="0" w:color="auto"/>
                            <w:right w:val="none" w:sz="0" w:space="0" w:color="auto"/>
                          </w:divBdr>
                        </w:div>
                        <w:div w:id="1493254203">
                          <w:marLeft w:val="0"/>
                          <w:marRight w:val="0"/>
                          <w:marTop w:val="0"/>
                          <w:marBottom w:val="0"/>
                          <w:divBdr>
                            <w:top w:val="none" w:sz="0" w:space="0" w:color="auto"/>
                            <w:left w:val="none" w:sz="0" w:space="0" w:color="auto"/>
                            <w:bottom w:val="none" w:sz="0" w:space="0" w:color="auto"/>
                            <w:right w:val="none" w:sz="0" w:space="0" w:color="auto"/>
                          </w:divBdr>
                          <w:divsChild>
                            <w:div w:id="59718855">
                              <w:marLeft w:val="0"/>
                              <w:marRight w:val="0"/>
                              <w:marTop w:val="0"/>
                              <w:marBottom w:val="75"/>
                              <w:divBdr>
                                <w:top w:val="none" w:sz="0" w:space="0" w:color="auto"/>
                                <w:left w:val="none" w:sz="0" w:space="0" w:color="auto"/>
                                <w:bottom w:val="none" w:sz="0" w:space="0" w:color="auto"/>
                                <w:right w:val="none" w:sz="0" w:space="0" w:color="auto"/>
                              </w:divBdr>
                            </w:div>
                            <w:div w:id="8960861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95564102">
                  <w:marLeft w:val="0"/>
                  <w:marRight w:val="0"/>
                  <w:marTop w:val="0"/>
                  <w:marBottom w:val="0"/>
                  <w:divBdr>
                    <w:top w:val="none" w:sz="0" w:space="0" w:color="auto"/>
                    <w:left w:val="none" w:sz="0" w:space="0" w:color="auto"/>
                    <w:bottom w:val="none" w:sz="0" w:space="0" w:color="auto"/>
                    <w:right w:val="none" w:sz="0" w:space="0" w:color="auto"/>
                  </w:divBdr>
                  <w:divsChild>
                    <w:div w:id="1293706746">
                      <w:marLeft w:val="0"/>
                      <w:marRight w:val="0"/>
                      <w:marTop w:val="600"/>
                      <w:marBottom w:val="600"/>
                      <w:divBdr>
                        <w:top w:val="none" w:sz="0" w:space="0" w:color="000000"/>
                        <w:left w:val="none" w:sz="0" w:space="0" w:color="000000"/>
                        <w:bottom w:val="none" w:sz="0" w:space="0" w:color="000000"/>
                        <w:right w:val="none" w:sz="0" w:space="0" w:color="000000"/>
                      </w:divBdr>
                      <w:divsChild>
                        <w:div w:id="533078551">
                          <w:marLeft w:val="0"/>
                          <w:marRight w:val="0"/>
                          <w:marTop w:val="0"/>
                          <w:marBottom w:val="0"/>
                          <w:divBdr>
                            <w:top w:val="none" w:sz="0" w:space="0" w:color="auto"/>
                            <w:left w:val="none" w:sz="0" w:space="0" w:color="auto"/>
                            <w:bottom w:val="none" w:sz="0" w:space="0" w:color="auto"/>
                            <w:right w:val="none" w:sz="0" w:space="0" w:color="auto"/>
                          </w:divBdr>
                          <w:divsChild>
                            <w:div w:id="1014846055">
                              <w:marLeft w:val="0"/>
                              <w:marRight w:val="0"/>
                              <w:marTop w:val="0"/>
                              <w:marBottom w:val="0"/>
                              <w:divBdr>
                                <w:top w:val="none" w:sz="0" w:space="0" w:color="auto"/>
                                <w:left w:val="none" w:sz="0" w:space="0" w:color="auto"/>
                                <w:bottom w:val="none" w:sz="0" w:space="0" w:color="auto"/>
                                <w:right w:val="none" w:sz="0" w:space="0" w:color="auto"/>
                              </w:divBdr>
                              <w:divsChild>
                                <w:div w:id="268123629">
                                  <w:marLeft w:val="0"/>
                                  <w:marRight w:val="0"/>
                                  <w:marTop w:val="0"/>
                                  <w:marBottom w:val="360"/>
                                  <w:divBdr>
                                    <w:top w:val="single" w:sz="4" w:space="18" w:color="CCCCCC"/>
                                    <w:left w:val="none" w:sz="0" w:space="0" w:color="auto"/>
                                    <w:bottom w:val="none" w:sz="0" w:space="0" w:color="auto"/>
                                    <w:right w:val="none" w:sz="0" w:space="0" w:color="auto"/>
                                  </w:divBdr>
                                </w:div>
                              </w:divsChild>
                            </w:div>
                            <w:div w:id="1369648155">
                              <w:marLeft w:val="0"/>
                              <w:marRight w:val="0"/>
                              <w:marTop w:val="0"/>
                              <w:marBottom w:val="0"/>
                              <w:divBdr>
                                <w:top w:val="none" w:sz="0" w:space="0" w:color="auto"/>
                                <w:left w:val="none" w:sz="0" w:space="0" w:color="auto"/>
                                <w:bottom w:val="none" w:sz="0" w:space="0" w:color="auto"/>
                                <w:right w:val="none" w:sz="0" w:space="0" w:color="auto"/>
                              </w:divBdr>
                              <w:divsChild>
                                <w:div w:id="1166288143">
                                  <w:marLeft w:val="0"/>
                                  <w:marRight w:val="0"/>
                                  <w:marTop w:val="0"/>
                                  <w:marBottom w:val="0"/>
                                  <w:divBdr>
                                    <w:top w:val="none" w:sz="0" w:space="0" w:color="auto"/>
                                    <w:left w:val="none" w:sz="0" w:space="0" w:color="auto"/>
                                    <w:bottom w:val="none" w:sz="0" w:space="0" w:color="auto"/>
                                    <w:right w:val="none" w:sz="0" w:space="0" w:color="auto"/>
                                  </w:divBdr>
                                  <w:divsChild>
                                    <w:div w:id="316232345">
                                      <w:marLeft w:val="0"/>
                                      <w:marRight w:val="0"/>
                                      <w:marTop w:val="0"/>
                                      <w:marBottom w:val="0"/>
                                      <w:divBdr>
                                        <w:top w:val="none" w:sz="0" w:space="0" w:color="auto"/>
                                        <w:left w:val="none" w:sz="0" w:space="0" w:color="auto"/>
                                        <w:bottom w:val="none" w:sz="0" w:space="0" w:color="auto"/>
                                        <w:right w:val="none" w:sz="0" w:space="0" w:color="auto"/>
                                      </w:divBdr>
                                      <w:divsChild>
                                        <w:div w:id="1530989272">
                                          <w:marLeft w:val="0"/>
                                          <w:marRight w:val="0"/>
                                          <w:marTop w:val="0"/>
                                          <w:marBottom w:val="120"/>
                                          <w:divBdr>
                                            <w:top w:val="none" w:sz="0" w:space="0" w:color="auto"/>
                                            <w:left w:val="none" w:sz="0" w:space="0" w:color="auto"/>
                                            <w:bottom w:val="none" w:sz="0" w:space="0" w:color="auto"/>
                                            <w:right w:val="none" w:sz="0" w:space="0" w:color="auto"/>
                                          </w:divBdr>
                                        </w:div>
                                        <w:div w:id="1964581407">
                                          <w:marLeft w:val="0"/>
                                          <w:marRight w:val="0"/>
                                          <w:marTop w:val="0"/>
                                          <w:marBottom w:val="0"/>
                                          <w:divBdr>
                                            <w:top w:val="none" w:sz="0" w:space="0" w:color="auto"/>
                                            <w:left w:val="none" w:sz="0" w:space="0" w:color="auto"/>
                                            <w:bottom w:val="none" w:sz="0" w:space="0" w:color="auto"/>
                                            <w:right w:val="none" w:sz="0" w:space="0" w:color="auto"/>
                                          </w:divBdr>
                                          <w:divsChild>
                                            <w:div w:id="441874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23510773">
                                  <w:marLeft w:val="0"/>
                                  <w:marRight w:val="0"/>
                                  <w:marTop w:val="0"/>
                                  <w:marBottom w:val="0"/>
                                  <w:divBdr>
                                    <w:top w:val="none" w:sz="0" w:space="0" w:color="auto"/>
                                    <w:left w:val="none" w:sz="0" w:space="0" w:color="auto"/>
                                    <w:bottom w:val="none" w:sz="0" w:space="0" w:color="auto"/>
                                    <w:right w:val="none" w:sz="0" w:space="0" w:color="auto"/>
                                  </w:divBdr>
                                  <w:divsChild>
                                    <w:div w:id="2115782140">
                                      <w:marLeft w:val="0"/>
                                      <w:marRight w:val="0"/>
                                      <w:marTop w:val="0"/>
                                      <w:marBottom w:val="0"/>
                                      <w:divBdr>
                                        <w:top w:val="none" w:sz="0" w:space="0" w:color="auto"/>
                                        <w:left w:val="none" w:sz="0" w:space="0" w:color="auto"/>
                                        <w:bottom w:val="none" w:sz="0" w:space="0" w:color="auto"/>
                                        <w:right w:val="none" w:sz="0" w:space="0" w:color="auto"/>
                                      </w:divBdr>
                                      <w:divsChild>
                                        <w:div w:id="975841038">
                                          <w:marLeft w:val="0"/>
                                          <w:marRight w:val="0"/>
                                          <w:marTop w:val="0"/>
                                          <w:marBottom w:val="120"/>
                                          <w:divBdr>
                                            <w:top w:val="none" w:sz="0" w:space="0" w:color="auto"/>
                                            <w:left w:val="none" w:sz="0" w:space="0" w:color="auto"/>
                                            <w:bottom w:val="none" w:sz="0" w:space="0" w:color="auto"/>
                                            <w:right w:val="none" w:sz="0" w:space="0" w:color="auto"/>
                                          </w:divBdr>
                                        </w:div>
                                        <w:div w:id="1237938007">
                                          <w:marLeft w:val="0"/>
                                          <w:marRight w:val="0"/>
                                          <w:marTop w:val="0"/>
                                          <w:marBottom w:val="0"/>
                                          <w:divBdr>
                                            <w:top w:val="none" w:sz="0" w:space="0" w:color="auto"/>
                                            <w:left w:val="none" w:sz="0" w:space="0" w:color="auto"/>
                                            <w:bottom w:val="none" w:sz="0" w:space="0" w:color="auto"/>
                                            <w:right w:val="none" w:sz="0" w:space="0" w:color="auto"/>
                                          </w:divBdr>
                                          <w:divsChild>
                                            <w:div w:id="12594854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45054896">
                                  <w:marLeft w:val="0"/>
                                  <w:marRight w:val="0"/>
                                  <w:marTop w:val="0"/>
                                  <w:marBottom w:val="0"/>
                                  <w:divBdr>
                                    <w:top w:val="none" w:sz="0" w:space="0" w:color="auto"/>
                                    <w:left w:val="none" w:sz="0" w:space="0" w:color="auto"/>
                                    <w:bottom w:val="none" w:sz="0" w:space="0" w:color="auto"/>
                                    <w:right w:val="none" w:sz="0" w:space="0" w:color="auto"/>
                                  </w:divBdr>
                                  <w:divsChild>
                                    <w:div w:id="1222255708">
                                      <w:marLeft w:val="0"/>
                                      <w:marRight w:val="0"/>
                                      <w:marTop w:val="0"/>
                                      <w:marBottom w:val="0"/>
                                      <w:divBdr>
                                        <w:top w:val="none" w:sz="0" w:space="0" w:color="auto"/>
                                        <w:left w:val="none" w:sz="0" w:space="0" w:color="auto"/>
                                        <w:bottom w:val="none" w:sz="0" w:space="0" w:color="auto"/>
                                        <w:right w:val="none" w:sz="0" w:space="0" w:color="auto"/>
                                      </w:divBdr>
                                      <w:divsChild>
                                        <w:div w:id="565070545">
                                          <w:marLeft w:val="0"/>
                                          <w:marRight w:val="0"/>
                                          <w:marTop w:val="0"/>
                                          <w:marBottom w:val="120"/>
                                          <w:divBdr>
                                            <w:top w:val="none" w:sz="0" w:space="0" w:color="auto"/>
                                            <w:left w:val="none" w:sz="0" w:space="0" w:color="auto"/>
                                            <w:bottom w:val="none" w:sz="0" w:space="0" w:color="auto"/>
                                            <w:right w:val="none" w:sz="0" w:space="0" w:color="auto"/>
                                          </w:divBdr>
                                        </w:div>
                                        <w:div w:id="1119029384">
                                          <w:marLeft w:val="0"/>
                                          <w:marRight w:val="0"/>
                                          <w:marTop w:val="0"/>
                                          <w:marBottom w:val="0"/>
                                          <w:divBdr>
                                            <w:top w:val="none" w:sz="0" w:space="0" w:color="auto"/>
                                            <w:left w:val="none" w:sz="0" w:space="0" w:color="auto"/>
                                            <w:bottom w:val="none" w:sz="0" w:space="0" w:color="auto"/>
                                            <w:right w:val="none" w:sz="0" w:space="0" w:color="auto"/>
                                          </w:divBdr>
                                          <w:divsChild>
                                            <w:div w:id="11704862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884249329">
                      <w:marLeft w:val="0"/>
                      <w:marRight w:val="0"/>
                      <w:marTop w:val="600"/>
                      <w:marBottom w:val="600"/>
                      <w:divBdr>
                        <w:top w:val="none" w:sz="0" w:space="0" w:color="auto"/>
                        <w:left w:val="none" w:sz="0" w:space="0" w:color="auto"/>
                        <w:bottom w:val="none" w:sz="0" w:space="0" w:color="auto"/>
                        <w:right w:val="none" w:sz="0" w:space="0" w:color="auto"/>
                      </w:divBdr>
                      <w:divsChild>
                        <w:div w:id="538051647">
                          <w:marLeft w:val="0"/>
                          <w:marRight w:val="0"/>
                          <w:marTop w:val="0"/>
                          <w:marBottom w:val="0"/>
                          <w:divBdr>
                            <w:top w:val="none" w:sz="0" w:space="0" w:color="auto"/>
                            <w:left w:val="none" w:sz="0" w:space="0" w:color="auto"/>
                            <w:bottom w:val="none" w:sz="0" w:space="0" w:color="auto"/>
                            <w:right w:val="none" w:sz="0" w:space="0" w:color="auto"/>
                          </w:divBdr>
                          <w:divsChild>
                            <w:div w:id="14981148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843126321">
      <w:bodyDiv w:val="1"/>
      <w:marLeft w:val="0"/>
      <w:marRight w:val="0"/>
      <w:marTop w:val="0"/>
      <w:marBottom w:val="0"/>
      <w:divBdr>
        <w:top w:val="none" w:sz="0" w:space="0" w:color="auto"/>
        <w:left w:val="none" w:sz="0" w:space="0" w:color="auto"/>
        <w:bottom w:val="none" w:sz="0" w:space="0" w:color="auto"/>
        <w:right w:val="none" w:sz="0" w:space="0" w:color="auto"/>
      </w:divBdr>
      <w:divsChild>
        <w:div w:id="435371870">
          <w:marLeft w:val="0"/>
          <w:marRight w:val="0"/>
          <w:marTop w:val="0"/>
          <w:marBottom w:val="0"/>
          <w:divBdr>
            <w:top w:val="none" w:sz="0" w:space="0" w:color="auto"/>
            <w:left w:val="none" w:sz="0" w:space="0" w:color="auto"/>
            <w:bottom w:val="none" w:sz="0" w:space="0" w:color="auto"/>
            <w:right w:val="none" w:sz="0" w:space="0" w:color="auto"/>
          </w:divBdr>
          <w:divsChild>
            <w:div w:id="1697149417">
              <w:marLeft w:val="0"/>
              <w:marRight w:val="0"/>
              <w:marTop w:val="0"/>
              <w:marBottom w:val="0"/>
              <w:divBdr>
                <w:top w:val="none" w:sz="0" w:space="0" w:color="auto"/>
                <w:left w:val="none" w:sz="0" w:space="0" w:color="auto"/>
                <w:bottom w:val="none" w:sz="0" w:space="0" w:color="auto"/>
                <w:right w:val="none" w:sz="0" w:space="0" w:color="auto"/>
              </w:divBdr>
            </w:div>
          </w:divsChild>
        </w:div>
        <w:div w:id="1282103737">
          <w:marLeft w:val="0"/>
          <w:marRight w:val="0"/>
          <w:marTop w:val="0"/>
          <w:marBottom w:val="0"/>
          <w:divBdr>
            <w:top w:val="none" w:sz="0" w:space="0" w:color="auto"/>
            <w:left w:val="none" w:sz="0" w:space="0" w:color="auto"/>
            <w:bottom w:val="none" w:sz="0" w:space="0" w:color="auto"/>
            <w:right w:val="none" w:sz="0" w:space="0" w:color="auto"/>
          </w:divBdr>
          <w:divsChild>
            <w:div w:id="1514301166">
              <w:marLeft w:val="0"/>
              <w:marRight w:val="0"/>
              <w:marTop w:val="600"/>
              <w:marBottom w:val="900"/>
              <w:divBdr>
                <w:top w:val="none" w:sz="0" w:space="0" w:color="auto"/>
                <w:left w:val="none" w:sz="0" w:space="0" w:color="auto"/>
                <w:bottom w:val="none" w:sz="0" w:space="0" w:color="auto"/>
                <w:right w:val="none" w:sz="0" w:space="0" w:color="auto"/>
              </w:divBdr>
              <w:divsChild>
                <w:div w:id="335425110">
                  <w:marLeft w:val="0"/>
                  <w:marRight w:val="0"/>
                  <w:marTop w:val="0"/>
                  <w:marBottom w:val="600"/>
                  <w:divBdr>
                    <w:top w:val="none" w:sz="0" w:space="0" w:color="auto"/>
                    <w:left w:val="none" w:sz="0" w:space="0" w:color="auto"/>
                    <w:bottom w:val="none" w:sz="0" w:space="0" w:color="auto"/>
                    <w:right w:val="none" w:sz="0" w:space="0" w:color="auto"/>
                  </w:divBdr>
                  <w:divsChild>
                    <w:div w:id="1405490608">
                      <w:marLeft w:val="0"/>
                      <w:marRight w:val="0"/>
                      <w:marTop w:val="0"/>
                      <w:marBottom w:val="0"/>
                      <w:divBdr>
                        <w:top w:val="none" w:sz="0" w:space="0" w:color="auto"/>
                        <w:left w:val="none" w:sz="0" w:space="0" w:color="auto"/>
                        <w:bottom w:val="none" w:sz="0" w:space="0" w:color="auto"/>
                        <w:right w:val="none" w:sz="0" w:space="0" w:color="auto"/>
                      </w:divBdr>
                      <w:divsChild>
                        <w:div w:id="1276059646">
                          <w:marLeft w:val="0"/>
                          <w:marRight w:val="0"/>
                          <w:marTop w:val="0"/>
                          <w:marBottom w:val="0"/>
                          <w:divBdr>
                            <w:top w:val="none" w:sz="0" w:space="0" w:color="auto"/>
                            <w:left w:val="none" w:sz="0" w:space="0" w:color="auto"/>
                            <w:bottom w:val="none" w:sz="0" w:space="0" w:color="auto"/>
                            <w:right w:val="none" w:sz="0" w:space="0" w:color="auto"/>
                          </w:divBdr>
                          <w:divsChild>
                            <w:div w:id="595478638">
                              <w:marLeft w:val="0"/>
                              <w:marRight w:val="0"/>
                              <w:marTop w:val="0"/>
                              <w:marBottom w:val="75"/>
                              <w:divBdr>
                                <w:top w:val="none" w:sz="0" w:space="0" w:color="auto"/>
                                <w:left w:val="none" w:sz="0" w:space="0" w:color="auto"/>
                                <w:bottom w:val="none" w:sz="0" w:space="0" w:color="auto"/>
                                <w:right w:val="none" w:sz="0" w:space="0" w:color="auto"/>
                              </w:divBdr>
                            </w:div>
                            <w:div w:id="14040648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64915777">
                  <w:marLeft w:val="0"/>
                  <w:marRight w:val="0"/>
                  <w:marTop w:val="0"/>
                  <w:marBottom w:val="0"/>
                  <w:divBdr>
                    <w:top w:val="none" w:sz="0" w:space="0" w:color="auto"/>
                    <w:left w:val="none" w:sz="0" w:space="0" w:color="auto"/>
                    <w:bottom w:val="none" w:sz="0" w:space="0" w:color="auto"/>
                    <w:right w:val="none" w:sz="0" w:space="0" w:color="auto"/>
                  </w:divBdr>
                  <w:divsChild>
                    <w:div w:id="1286084368">
                      <w:marLeft w:val="0"/>
                      <w:marRight w:val="0"/>
                      <w:marTop w:val="600"/>
                      <w:marBottom w:val="600"/>
                      <w:divBdr>
                        <w:top w:val="none" w:sz="0" w:space="0" w:color="000000"/>
                        <w:left w:val="none" w:sz="0" w:space="0" w:color="000000"/>
                        <w:bottom w:val="none" w:sz="0" w:space="0" w:color="000000"/>
                        <w:right w:val="none" w:sz="0" w:space="0" w:color="000000"/>
                      </w:divBdr>
                      <w:divsChild>
                        <w:div w:id="595403950">
                          <w:marLeft w:val="0"/>
                          <w:marRight w:val="0"/>
                          <w:marTop w:val="0"/>
                          <w:marBottom w:val="0"/>
                          <w:divBdr>
                            <w:top w:val="none" w:sz="0" w:space="0" w:color="auto"/>
                            <w:left w:val="none" w:sz="0" w:space="0" w:color="auto"/>
                            <w:bottom w:val="none" w:sz="0" w:space="0" w:color="auto"/>
                            <w:right w:val="none" w:sz="0" w:space="0" w:color="auto"/>
                          </w:divBdr>
                          <w:divsChild>
                            <w:div w:id="479348961">
                              <w:marLeft w:val="0"/>
                              <w:marRight w:val="0"/>
                              <w:marTop w:val="0"/>
                              <w:marBottom w:val="0"/>
                              <w:divBdr>
                                <w:top w:val="none" w:sz="0" w:space="0" w:color="auto"/>
                                <w:left w:val="none" w:sz="0" w:space="0" w:color="auto"/>
                                <w:bottom w:val="none" w:sz="0" w:space="0" w:color="auto"/>
                                <w:right w:val="none" w:sz="0" w:space="0" w:color="auto"/>
                              </w:divBdr>
                              <w:divsChild>
                                <w:div w:id="613514059">
                                  <w:marLeft w:val="0"/>
                                  <w:marRight w:val="0"/>
                                  <w:marTop w:val="0"/>
                                  <w:marBottom w:val="360"/>
                                  <w:divBdr>
                                    <w:top w:val="single" w:sz="4" w:space="18" w:color="CCCCCC"/>
                                    <w:left w:val="none" w:sz="0" w:space="0" w:color="auto"/>
                                    <w:bottom w:val="none" w:sz="0" w:space="0" w:color="auto"/>
                                    <w:right w:val="none" w:sz="0" w:space="0" w:color="auto"/>
                                  </w:divBdr>
                                </w:div>
                              </w:divsChild>
                            </w:div>
                            <w:div w:id="1134719021">
                              <w:marLeft w:val="0"/>
                              <w:marRight w:val="0"/>
                              <w:marTop w:val="0"/>
                              <w:marBottom w:val="0"/>
                              <w:divBdr>
                                <w:top w:val="none" w:sz="0" w:space="0" w:color="auto"/>
                                <w:left w:val="none" w:sz="0" w:space="0" w:color="auto"/>
                                <w:bottom w:val="none" w:sz="0" w:space="0" w:color="auto"/>
                                <w:right w:val="none" w:sz="0" w:space="0" w:color="auto"/>
                              </w:divBdr>
                              <w:divsChild>
                                <w:div w:id="1371954324">
                                  <w:marLeft w:val="0"/>
                                  <w:marRight w:val="0"/>
                                  <w:marTop w:val="0"/>
                                  <w:marBottom w:val="0"/>
                                  <w:divBdr>
                                    <w:top w:val="none" w:sz="0" w:space="0" w:color="auto"/>
                                    <w:left w:val="none" w:sz="0" w:space="0" w:color="auto"/>
                                    <w:bottom w:val="none" w:sz="0" w:space="0" w:color="auto"/>
                                    <w:right w:val="none" w:sz="0" w:space="0" w:color="auto"/>
                                  </w:divBdr>
                                  <w:divsChild>
                                    <w:div w:id="182131045">
                                      <w:marLeft w:val="0"/>
                                      <w:marRight w:val="0"/>
                                      <w:marTop w:val="0"/>
                                      <w:marBottom w:val="0"/>
                                      <w:divBdr>
                                        <w:top w:val="none" w:sz="0" w:space="0" w:color="auto"/>
                                        <w:left w:val="none" w:sz="0" w:space="0" w:color="auto"/>
                                        <w:bottom w:val="none" w:sz="0" w:space="0" w:color="auto"/>
                                        <w:right w:val="none" w:sz="0" w:space="0" w:color="auto"/>
                                      </w:divBdr>
                                      <w:divsChild>
                                        <w:div w:id="1721980087">
                                          <w:marLeft w:val="0"/>
                                          <w:marRight w:val="0"/>
                                          <w:marTop w:val="0"/>
                                          <w:marBottom w:val="0"/>
                                          <w:divBdr>
                                            <w:top w:val="none" w:sz="0" w:space="0" w:color="auto"/>
                                            <w:left w:val="none" w:sz="0" w:space="0" w:color="auto"/>
                                            <w:bottom w:val="none" w:sz="0" w:space="0" w:color="auto"/>
                                            <w:right w:val="none" w:sz="0" w:space="0" w:color="auto"/>
                                          </w:divBdr>
                                          <w:divsChild>
                                            <w:div w:id="15435197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60370619">
                                  <w:marLeft w:val="0"/>
                                  <w:marRight w:val="0"/>
                                  <w:marTop w:val="0"/>
                                  <w:marBottom w:val="0"/>
                                  <w:divBdr>
                                    <w:top w:val="none" w:sz="0" w:space="0" w:color="auto"/>
                                    <w:left w:val="none" w:sz="0" w:space="0" w:color="auto"/>
                                    <w:bottom w:val="none" w:sz="0" w:space="0" w:color="auto"/>
                                    <w:right w:val="none" w:sz="0" w:space="0" w:color="auto"/>
                                  </w:divBdr>
                                  <w:divsChild>
                                    <w:div w:id="762845118">
                                      <w:marLeft w:val="0"/>
                                      <w:marRight w:val="0"/>
                                      <w:marTop w:val="0"/>
                                      <w:marBottom w:val="0"/>
                                      <w:divBdr>
                                        <w:top w:val="none" w:sz="0" w:space="0" w:color="auto"/>
                                        <w:left w:val="none" w:sz="0" w:space="0" w:color="auto"/>
                                        <w:bottom w:val="none" w:sz="0" w:space="0" w:color="auto"/>
                                        <w:right w:val="none" w:sz="0" w:space="0" w:color="auto"/>
                                      </w:divBdr>
                                      <w:divsChild>
                                        <w:div w:id="1484394929">
                                          <w:marLeft w:val="0"/>
                                          <w:marRight w:val="0"/>
                                          <w:marTop w:val="0"/>
                                          <w:marBottom w:val="120"/>
                                          <w:divBdr>
                                            <w:top w:val="none" w:sz="0" w:space="0" w:color="auto"/>
                                            <w:left w:val="none" w:sz="0" w:space="0" w:color="auto"/>
                                            <w:bottom w:val="none" w:sz="0" w:space="0" w:color="auto"/>
                                            <w:right w:val="none" w:sz="0" w:space="0" w:color="auto"/>
                                          </w:divBdr>
                                        </w:div>
                                        <w:div w:id="1571845743">
                                          <w:marLeft w:val="0"/>
                                          <w:marRight w:val="0"/>
                                          <w:marTop w:val="0"/>
                                          <w:marBottom w:val="0"/>
                                          <w:divBdr>
                                            <w:top w:val="none" w:sz="0" w:space="0" w:color="auto"/>
                                            <w:left w:val="none" w:sz="0" w:space="0" w:color="auto"/>
                                            <w:bottom w:val="none" w:sz="0" w:space="0" w:color="auto"/>
                                            <w:right w:val="none" w:sz="0" w:space="0" w:color="auto"/>
                                          </w:divBdr>
                                          <w:divsChild>
                                            <w:div w:id="10317631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79247806">
                                  <w:marLeft w:val="0"/>
                                  <w:marRight w:val="0"/>
                                  <w:marTop w:val="0"/>
                                  <w:marBottom w:val="0"/>
                                  <w:divBdr>
                                    <w:top w:val="none" w:sz="0" w:space="0" w:color="auto"/>
                                    <w:left w:val="none" w:sz="0" w:space="0" w:color="auto"/>
                                    <w:bottom w:val="none" w:sz="0" w:space="0" w:color="auto"/>
                                    <w:right w:val="none" w:sz="0" w:space="0" w:color="auto"/>
                                  </w:divBdr>
                                  <w:divsChild>
                                    <w:div w:id="1900171122">
                                      <w:marLeft w:val="0"/>
                                      <w:marRight w:val="0"/>
                                      <w:marTop w:val="0"/>
                                      <w:marBottom w:val="0"/>
                                      <w:divBdr>
                                        <w:top w:val="none" w:sz="0" w:space="0" w:color="auto"/>
                                        <w:left w:val="none" w:sz="0" w:space="0" w:color="auto"/>
                                        <w:bottom w:val="none" w:sz="0" w:space="0" w:color="auto"/>
                                        <w:right w:val="none" w:sz="0" w:space="0" w:color="auto"/>
                                      </w:divBdr>
                                      <w:divsChild>
                                        <w:div w:id="526941596">
                                          <w:marLeft w:val="0"/>
                                          <w:marRight w:val="0"/>
                                          <w:marTop w:val="0"/>
                                          <w:marBottom w:val="0"/>
                                          <w:divBdr>
                                            <w:top w:val="none" w:sz="0" w:space="0" w:color="auto"/>
                                            <w:left w:val="none" w:sz="0" w:space="0" w:color="auto"/>
                                            <w:bottom w:val="none" w:sz="0" w:space="0" w:color="auto"/>
                                            <w:right w:val="none" w:sz="0" w:space="0" w:color="auto"/>
                                          </w:divBdr>
                                          <w:divsChild>
                                            <w:div w:id="677582360">
                                              <w:marLeft w:val="0"/>
                                              <w:marRight w:val="0"/>
                                              <w:marTop w:val="0"/>
                                              <w:marBottom w:val="0"/>
                                              <w:divBdr>
                                                <w:top w:val="none" w:sz="0" w:space="0" w:color="auto"/>
                                                <w:left w:val="none" w:sz="0" w:space="0" w:color="auto"/>
                                                <w:bottom w:val="none" w:sz="0" w:space="0" w:color="auto"/>
                                                <w:right w:val="none" w:sz="0" w:space="0" w:color="auto"/>
                                              </w:divBdr>
                                            </w:div>
                                          </w:divsChild>
                                        </w:div>
                                        <w:div w:id="778724290">
                                          <w:marLeft w:val="0"/>
                                          <w:marRight w:val="0"/>
                                          <w:marTop w:val="0"/>
                                          <w:marBottom w:val="12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846554158">
      <w:bodyDiv w:val="1"/>
      <w:marLeft w:val="0"/>
      <w:marRight w:val="0"/>
      <w:marTop w:val="0"/>
      <w:marBottom w:val="0"/>
      <w:divBdr>
        <w:top w:val="none" w:sz="0" w:space="0" w:color="auto"/>
        <w:left w:val="none" w:sz="0" w:space="0" w:color="auto"/>
        <w:bottom w:val="none" w:sz="0" w:space="0" w:color="auto"/>
        <w:right w:val="none" w:sz="0" w:space="0" w:color="auto"/>
      </w:divBdr>
      <w:divsChild>
        <w:div w:id="921983928">
          <w:marLeft w:val="0"/>
          <w:marRight w:val="0"/>
          <w:marTop w:val="0"/>
          <w:marBottom w:val="0"/>
          <w:divBdr>
            <w:top w:val="none" w:sz="0" w:space="0" w:color="auto"/>
            <w:left w:val="none" w:sz="0" w:space="0" w:color="auto"/>
            <w:bottom w:val="none" w:sz="0" w:space="0" w:color="auto"/>
            <w:right w:val="none" w:sz="0" w:space="0" w:color="auto"/>
          </w:divBdr>
          <w:divsChild>
            <w:div w:id="1358896869">
              <w:marLeft w:val="0"/>
              <w:marRight w:val="0"/>
              <w:marTop w:val="0"/>
              <w:marBottom w:val="0"/>
              <w:divBdr>
                <w:top w:val="none" w:sz="0" w:space="0" w:color="auto"/>
                <w:left w:val="none" w:sz="0" w:space="0" w:color="auto"/>
                <w:bottom w:val="none" w:sz="0" w:space="0" w:color="auto"/>
                <w:right w:val="none" w:sz="0" w:space="0" w:color="auto"/>
              </w:divBdr>
            </w:div>
          </w:divsChild>
        </w:div>
        <w:div w:id="1253657870">
          <w:marLeft w:val="0"/>
          <w:marRight w:val="0"/>
          <w:marTop w:val="0"/>
          <w:marBottom w:val="0"/>
          <w:divBdr>
            <w:top w:val="none" w:sz="0" w:space="0" w:color="auto"/>
            <w:left w:val="none" w:sz="0" w:space="0" w:color="auto"/>
            <w:bottom w:val="none" w:sz="0" w:space="0" w:color="auto"/>
            <w:right w:val="none" w:sz="0" w:space="0" w:color="auto"/>
          </w:divBdr>
          <w:divsChild>
            <w:div w:id="7870957">
              <w:marLeft w:val="0"/>
              <w:marRight w:val="0"/>
              <w:marTop w:val="0"/>
              <w:marBottom w:val="0"/>
              <w:divBdr>
                <w:top w:val="none" w:sz="0" w:space="0" w:color="auto"/>
                <w:left w:val="none" w:sz="0" w:space="0" w:color="auto"/>
                <w:bottom w:val="none" w:sz="0" w:space="0" w:color="auto"/>
                <w:right w:val="none" w:sz="0" w:space="0" w:color="auto"/>
              </w:divBdr>
              <w:divsChild>
                <w:div w:id="58872684">
                  <w:marLeft w:val="0"/>
                  <w:marRight w:val="0"/>
                  <w:marTop w:val="150"/>
                  <w:marBottom w:val="0"/>
                  <w:divBdr>
                    <w:top w:val="none" w:sz="0" w:space="0" w:color="auto"/>
                    <w:left w:val="none" w:sz="0" w:space="0" w:color="auto"/>
                    <w:bottom w:val="none" w:sz="0" w:space="0" w:color="auto"/>
                    <w:right w:val="none" w:sz="0" w:space="0" w:color="auto"/>
                  </w:divBdr>
                  <w:divsChild>
                    <w:div w:id="13305243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44735435">
              <w:marLeft w:val="0"/>
              <w:marRight w:val="0"/>
              <w:marTop w:val="600"/>
              <w:marBottom w:val="900"/>
              <w:divBdr>
                <w:top w:val="none" w:sz="0" w:space="0" w:color="auto"/>
                <w:left w:val="none" w:sz="0" w:space="0" w:color="auto"/>
                <w:bottom w:val="none" w:sz="0" w:space="0" w:color="auto"/>
                <w:right w:val="none" w:sz="0" w:space="0" w:color="auto"/>
              </w:divBdr>
              <w:divsChild>
                <w:div w:id="1322276002">
                  <w:marLeft w:val="0"/>
                  <w:marRight w:val="0"/>
                  <w:marTop w:val="0"/>
                  <w:marBottom w:val="600"/>
                  <w:divBdr>
                    <w:top w:val="none" w:sz="0" w:space="0" w:color="auto"/>
                    <w:left w:val="none" w:sz="0" w:space="0" w:color="auto"/>
                    <w:bottom w:val="none" w:sz="0" w:space="0" w:color="auto"/>
                    <w:right w:val="none" w:sz="0" w:space="0" w:color="auto"/>
                  </w:divBdr>
                  <w:divsChild>
                    <w:div w:id="1439369932">
                      <w:marLeft w:val="0"/>
                      <w:marRight w:val="0"/>
                      <w:marTop w:val="0"/>
                      <w:marBottom w:val="0"/>
                      <w:divBdr>
                        <w:top w:val="none" w:sz="0" w:space="0" w:color="auto"/>
                        <w:left w:val="none" w:sz="0" w:space="0" w:color="auto"/>
                        <w:bottom w:val="none" w:sz="0" w:space="0" w:color="auto"/>
                        <w:right w:val="none" w:sz="0" w:space="0" w:color="auto"/>
                      </w:divBdr>
                      <w:divsChild>
                        <w:div w:id="1145775622">
                          <w:marLeft w:val="0"/>
                          <w:marRight w:val="0"/>
                          <w:marTop w:val="0"/>
                          <w:marBottom w:val="0"/>
                          <w:divBdr>
                            <w:top w:val="none" w:sz="0" w:space="0" w:color="auto"/>
                            <w:left w:val="none" w:sz="0" w:space="0" w:color="auto"/>
                            <w:bottom w:val="none" w:sz="0" w:space="0" w:color="auto"/>
                            <w:right w:val="none" w:sz="0" w:space="0" w:color="auto"/>
                          </w:divBdr>
                          <w:divsChild>
                            <w:div w:id="6473963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57343609">
                  <w:marLeft w:val="0"/>
                  <w:marRight w:val="0"/>
                  <w:marTop w:val="0"/>
                  <w:marBottom w:val="0"/>
                  <w:divBdr>
                    <w:top w:val="none" w:sz="0" w:space="0" w:color="auto"/>
                    <w:left w:val="none" w:sz="0" w:space="0" w:color="auto"/>
                    <w:bottom w:val="none" w:sz="0" w:space="0" w:color="auto"/>
                    <w:right w:val="none" w:sz="0" w:space="0" w:color="auto"/>
                  </w:divBdr>
                  <w:divsChild>
                    <w:div w:id="125859913">
                      <w:marLeft w:val="0"/>
                      <w:marRight w:val="0"/>
                      <w:marTop w:val="600"/>
                      <w:marBottom w:val="600"/>
                      <w:divBdr>
                        <w:top w:val="none" w:sz="0" w:space="0" w:color="000000"/>
                        <w:left w:val="none" w:sz="0" w:space="0" w:color="000000"/>
                        <w:bottom w:val="none" w:sz="0" w:space="0" w:color="000000"/>
                        <w:right w:val="none" w:sz="0" w:space="0" w:color="000000"/>
                      </w:divBdr>
                      <w:divsChild>
                        <w:div w:id="2009478922">
                          <w:marLeft w:val="0"/>
                          <w:marRight w:val="0"/>
                          <w:marTop w:val="0"/>
                          <w:marBottom w:val="0"/>
                          <w:divBdr>
                            <w:top w:val="none" w:sz="0" w:space="0" w:color="auto"/>
                            <w:left w:val="none" w:sz="0" w:space="0" w:color="auto"/>
                            <w:bottom w:val="none" w:sz="0" w:space="0" w:color="auto"/>
                            <w:right w:val="none" w:sz="0" w:space="0" w:color="auto"/>
                          </w:divBdr>
                          <w:divsChild>
                            <w:div w:id="1134366565">
                              <w:marLeft w:val="0"/>
                              <w:marRight w:val="0"/>
                              <w:marTop w:val="0"/>
                              <w:marBottom w:val="0"/>
                              <w:divBdr>
                                <w:top w:val="none" w:sz="0" w:space="0" w:color="auto"/>
                                <w:left w:val="none" w:sz="0" w:space="0" w:color="auto"/>
                                <w:bottom w:val="none" w:sz="0" w:space="0" w:color="auto"/>
                                <w:right w:val="none" w:sz="0" w:space="0" w:color="auto"/>
                              </w:divBdr>
                              <w:divsChild>
                                <w:div w:id="1761756500">
                                  <w:marLeft w:val="0"/>
                                  <w:marRight w:val="0"/>
                                  <w:marTop w:val="0"/>
                                  <w:marBottom w:val="360"/>
                                  <w:divBdr>
                                    <w:top w:val="single" w:sz="4" w:space="18" w:color="CCCCCC"/>
                                    <w:left w:val="none" w:sz="0" w:space="0" w:color="auto"/>
                                    <w:bottom w:val="none" w:sz="0" w:space="0" w:color="auto"/>
                                    <w:right w:val="none" w:sz="0" w:space="0" w:color="auto"/>
                                  </w:divBdr>
                                </w:div>
                              </w:divsChild>
                            </w:div>
                            <w:div w:id="1950239752">
                              <w:marLeft w:val="0"/>
                              <w:marRight w:val="0"/>
                              <w:marTop w:val="0"/>
                              <w:marBottom w:val="0"/>
                              <w:divBdr>
                                <w:top w:val="none" w:sz="0" w:space="0" w:color="auto"/>
                                <w:left w:val="none" w:sz="0" w:space="0" w:color="auto"/>
                                <w:bottom w:val="none" w:sz="0" w:space="0" w:color="auto"/>
                                <w:right w:val="none" w:sz="0" w:space="0" w:color="auto"/>
                              </w:divBdr>
                              <w:divsChild>
                                <w:div w:id="1091582647">
                                  <w:marLeft w:val="0"/>
                                  <w:marRight w:val="0"/>
                                  <w:marTop w:val="0"/>
                                  <w:marBottom w:val="0"/>
                                  <w:divBdr>
                                    <w:top w:val="none" w:sz="0" w:space="0" w:color="auto"/>
                                    <w:left w:val="none" w:sz="0" w:space="0" w:color="auto"/>
                                    <w:bottom w:val="none" w:sz="0" w:space="0" w:color="auto"/>
                                    <w:right w:val="none" w:sz="0" w:space="0" w:color="auto"/>
                                  </w:divBdr>
                                  <w:divsChild>
                                    <w:div w:id="1203713603">
                                      <w:marLeft w:val="0"/>
                                      <w:marRight w:val="0"/>
                                      <w:marTop w:val="0"/>
                                      <w:marBottom w:val="0"/>
                                      <w:divBdr>
                                        <w:top w:val="none" w:sz="0" w:space="0" w:color="auto"/>
                                        <w:left w:val="none" w:sz="0" w:space="0" w:color="auto"/>
                                        <w:bottom w:val="none" w:sz="0" w:space="0" w:color="auto"/>
                                        <w:right w:val="none" w:sz="0" w:space="0" w:color="auto"/>
                                      </w:divBdr>
                                      <w:divsChild>
                                        <w:div w:id="764613202">
                                          <w:marLeft w:val="0"/>
                                          <w:marRight w:val="0"/>
                                          <w:marTop w:val="0"/>
                                          <w:marBottom w:val="120"/>
                                          <w:divBdr>
                                            <w:top w:val="none" w:sz="0" w:space="0" w:color="auto"/>
                                            <w:left w:val="none" w:sz="0" w:space="0" w:color="auto"/>
                                            <w:bottom w:val="none" w:sz="0" w:space="0" w:color="auto"/>
                                            <w:right w:val="none" w:sz="0" w:space="0" w:color="auto"/>
                                          </w:divBdr>
                                        </w:div>
                                        <w:div w:id="248005819">
                                          <w:marLeft w:val="0"/>
                                          <w:marRight w:val="0"/>
                                          <w:marTop w:val="0"/>
                                          <w:marBottom w:val="0"/>
                                          <w:divBdr>
                                            <w:top w:val="none" w:sz="0" w:space="0" w:color="auto"/>
                                            <w:left w:val="none" w:sz="0" w:space="0" w:color="auto"/>
                                            <w:bottom w:val="none" w:sz="0" w:space="0" w:color="auto"/>
                                            <w:right w:val="none" w:sz="0" w:space="0" w:color="auto"/>
                                          </w:divBdr>
                                          <w:divsChild>
                                            <w:div w:id="18539123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17860978">
                                  <w:marLeft w:val="0"/>
                                  <w:marRight w:val="0"/>
                                  <w:marTop w:val="0"/>
                                  <w:marBottom w:val="0"/>
                                  <w:divBdr>
                                    <w:top w:val="none" w:sz="0" w:space="0" w:color="auto"/>
                                    <w:left w:val="none" w:sz="0" w:space="0" w:color="auto"/>
                                    <w:bottom w:val="none" w:sz="0" w:space="0" w:color="auto"/>
                                    <w:right w:val="none" w:sz="0" w:space="0" w:color="auto"/>
                                  </w:divBdr>
                                  <w:divsChild>
                                    <w:div w:id="1416436642">
                                      <w:marLeft w:val="0"/>
                                      <w:marRight w:val="0"/>
                                      <w:marTop w:val="0"/>
                                      <w:marBottom w:val="0"/>
                                      <w:divBdr>
                                        <w:top w:val="none" w:sz="0" w:space="0" w:color="auto"/>
                                        <w:left w:val="none" w:sz="0" w:space="0" w:color="auto"/>
                                        <w:bottom w:val="none" w:sz="0" w:space="0" w:color="auto"/>
                                        <w:right w:val="none" w:sz="0" w:space="0" w:color="auto"/>
                                      </w:divBdr>
                                      <w:divsChild>
                                        <w:div w:id="353073555">
                                          <w:marLeft w:val="0"/>
                                          <w:marRight w:val="0"/>
                                          <w:marTop w:val="0"/>
                                          <w:marBottom w:val="120"/>
                                          <w:divBdr>
                                            <w:top w:val="none" w:sz="0" w:space="0" w:color="auto"/>
                                            <w:left w:val="none" w:sz="0" w:space="0" w:color="auto"/>
                                            <w:bottom w:val="none" w:sz="0" w:space="0" w:color="auto"/>
                                            <w:right w:val="none" w:sz="0" w:space="0" w:color="auto"/>
                                          </w:divBdr>
                                        </w:div>
                                        <w:div w:id="1457407060">
                                          <w:marLeft w:val="0"/>
                                          <w:marRight w:val="0"/>
                                          <w:marTop w:val="0"/>
                                          <w:marBottom w:val="0"/>
                                          <w:divBdr>
                                            <w:top w:val="none" w:sz="0" w:space="0" w:color="auto"/>
                                            <w:left w:val="none" w:sz="0" w:space="0" w:color="auto"/>
                                            <w:bottom w:val="none" w:sz="0" w:space="0" w:color="auto"/>
                                            <w:right w:val="none" w:sz="0" w:space="0" w:color="auto"/>
                                          </w:divBdr>
                                          <w:divsChild>
                                            <w:div w:id="6173765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20758681">
                                  <w:marLeft w:val="0"/>
                                  <w:marRight w:val="0"/>
                                  <w:marTop w:val="0"/>
                                  <w:marBottom w:val="0"/>
                                  <w:divBdr>
                                    <w:top w:val="none" w:sz="0" w:space="0" w:color="auto"/>
                                    <w:left w:val="none" w:sz="0" w:space="0" w:color="auto"/>
                                    <w:bottom w:val="none" w:sz="0" w:space="0" w:color="auto"/>
                                    <w:right w:val="none" w:sz="0" w:space="0" w:color="auto"/>
                                  </w:divBdr>
                                  <w:divsChild>
                                    <w:div w:id="2144541079">
                                      <w:marLeft w:val="0"/>
                                      <w:marRight w:val="0"/>
                                      <w:marTop w:val="0"/>
                                      <w:marBottom w:val="0"/>
                                      <w:divBdr>
                                        <w:top w:val="none" w:sz="0" w:space="0" w:color="auto"/>
                                        <w:left w:val="none" w:sz="0" w:space="0" w:color="auto"/>
                                        <w:bottom w:val="none" w:sz="0" w:space="0" w:color="auto"/>
                                        <w:right w:val="none" w:sz="0" w:space="0" w:color="auto"/>
                                      </w:divBdr>
                                      <w:divsChild>
                                        <w:div w:id="447357065">
                                          <w:marLeft w:val="0"/>
                                          <w:marRight w:val="0"/>
                                          <w:marTop w:val="0"/>
                                          <w:marBottom w:val="120"/>
                                          <w:divBdr>
                                            <w:top w:val="none" w:sz="0" w:space="0" w:color="auto"/>
                                            <w:left w:val="none" w:sz="0" w:space="0" w:color="auto"/>
                                            <w:bottom w:val="none" w:sz="0" w:space="0" w:color="auto"/>
                                            <w:right w:val="none" w:sz="0" w:space="0" w:color="auto"/>
                                          </w:divBdr>
                                        </w:div>
                                        <w:div w:id="1881937067">
                                          <w:marLeft w:val="0"/>
                                          <w:marRight w:val="0"/>
                                          <w:marTop w:val="0"/>
                                          <w:marBottom w:val="0"/>
                                          <w:divBdr>
                                            <w:top w:val="none" w:sz="0" w:space="0" w:color="auto"/>
                                            <w:left w:val="none" w:sz="0" w:space="0" w:color="auto"/>
                                            <w:bottom w:val="none" w:sz="0" w:space="0" w:color="auto"/>
                                            <w:right w:val="none" w:sz="0" w:space="0" w:color="auto"/>
                                          </w:divBdr>
                                          <w:divsChild>
                                            <w:div w:id="8348057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849368715">
      <w:bodyDiv w:val="1"/>
      <w:marLeft w:val="0"/>
      <w:marRight w:val="0"/>
      <w:marTop w:val="0"/>
      <w:marBottom w:val="0"/>
      <w:divBdr>
        <w:top w:val="none" w:sz="0" w:space="0" w:color="auto"/>
        <w:left w:val="none" w:sz="0" w:space="0" w:color="auto"/>
        <w:bottom w:val="none" w:sz="0" w:space="0" w:color="auto"/>
        <w:right w:val="none" w:sz="0" w:space="0" w:color="auto"/>
      </w:divBdr>
      <w:divsChild>
        <w:div w:id="47999261">
          <w:marLeft w:val="0"/>
          <w:marRight w:val="0"/>
          <w:marTop w:val="0"/>
          <w:marBottom w:val="0"/>
          <w:divBdr>
            <w:top w:val="none" w:sz="0" w:space="0" w:color="auto"/>
            <w:left w:val="none" w:sz="0" w:space="0" w:color="auto"/>
            <w:bottom w:val="none" w:sz="0" w:space="0" w:color="auto"/>
            <w:right w:val="none" w:sz="0" w:space="0" w:color="auto"/>
          </w:divBdr>
          <w:divsChild>
            <w:div w:id="424961398">
              <w:marLeft w:val="0"/>
              <w:marRight w:val="0"/>
              <w:marTop w:val="0"/>
              <w:marBottom w:val="0"/>
              <w:divBdr>
                <w:top w:val="none" w:sz="0" w:space="0" w:color="auto"/>
                <w:left w:val="none" w:sz="0" w:space="0" w:color="auto"/>
                <w:bottom w:val="none" w:sz="0" w:space="0" w:color="auto"/>
                <w:right w:val="none" w:sz="0" w:space="0" w:color="auto"/>
              </w:divBdr>
            </w:div>
          </w:divsChild>
        </w:div>
        <w:div w:id="296423156">
          <w:marLeft w:val="0"/>
          <w:marRight w:val="0"/>
          <w:marTop w:val="0"/>
          <w:marBottom w:val="0"/>
          <w:divBdr>
            <w:top w:val="none" w:sz="0" w:space="0" w:color="auto"/>
            <w:left w:val="none" w:sz="0" w:space="0" w:color="auto"/>
            <w:bottom w:val="none" w:sz="0" w:space="0" w:color="auto"/>
            <w:right w:val="none" w:sz="0" w:space="0" w:color="auto"/>
          </w:divBdr>
          <w:divsChild>
            <w:div w:id="220560667">
              <w:marLeft w:val="0"/>
              <w:marRight w:val="0"/>
              <w:marTop w:val="600"/>
              <w:marBottom w:val="900"/>
              <w:divBdr>
                <w:top w:val="none" w:sz="0" w:space="0" w:color="auto"/>
                <w:left w:val="none" w:sz="0" w:space="0" w:color="auto"/>
                <w:bottom w:val="none" w:sz="0" w:space="0" w:color="auto"/>
                <w:right w:val="none" w:sz="0" w:space="0" w:color="auto"/>
              </w:divBdr>
              <w:divsChild>
                <w:div w:id="1202329061">
                  <w:marLeft w:val="0"/>
                  <w:marRight w:val="0"/>
                  <w:marTop w:val="0"/>
                  <w:marBottom w:val="600"/>
                  <w:divBdr>
                    <w:top w:val="none" w:sz="0" w:space="0" w:color="auto"/>
                    <w:left w:val="none" w:sz="0" w:space="0" w:color="auto"/>
                    <w:bottom w:val="none" w:sz="0" w:space="0" w:color="auto"/>
                    <w:right w:val="none" w:sz="0" w:space="0" w:color="auto"/>
                  </w:divBdr>
                  <w:divsChild>
                    <w:div w:id="186142500">
                      <w:marLeft w:val="0"/>
                      <w:marRight w:val="0"/>
                      <w:marTop w:val="0"/>
                      <w:marBottom w:val="0"/>
                      <w:divBdr>
                        <w:top w:val="none" w:sz="0" w:space="0" w:color="auto"/>
                        <w:left w:val="none" w:sz="0" w:space="0" w:color="auto"/>
                        <w:bottom w:val="none" w:sz="0" w:space="0" w:color="auto"/>
                        <w:right w:val="none" w:sz="0" w:space="0" w:color="auto"/>
                      </w:divBdr>
                      <w:divsChild>
                        <w:div w:id="1908686018">
                          <w:marLeft w:val="0"/>
                          <w:marRight w:val="0"/>
                          <w:marTop w:val="0"/>
                          <w:marBottom w:val="0"/>
                          <w:divBdr>
                            <w:top w:val="none" w:sz="0" w:space="0" w:color="auto"/>
                            <w:left w:val="none" w:sz="0" w:space="0" w:color="auto"/>
                            <w:bottom w:val="none" w:sz="0" w:space="0" w:color="auto"/>
                            <w:right w:val="none" w:sz="0" w:space="0" w:color="auto"/>
                          </w:divBdr>
                          <w:divsChild>
                            <w:div w:id="1491751784">
                              <w:marLeft w:val="0"/>
                              <w:marRight w:val="0"/>
                              <w:marTop w:val="0"/>
                              <w:marBottom w:val="75"/>
                              <w:divBdr>
                                <w:top w:val="none" w:sz="0" w:space="0" w:color="auto"/>
                                <w:left w:val="none" w:sz="0" w:space="0" w:color="auto"/>
                                <w:bottom w:val="none" w:sz="0" w:space="0" w:color="auto"/>
                                <w:right w:val="none" w:sz="0" w:space="0" w:color="auto"/>
                              </w:divBdr>
                            </w:div>
                            <w:div w:id="15569645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46710685">
                  <w:marLeft w:val="0"/>
                  <w:marRight w:val="0"/>
                  <w:marTop w:val="0"/>
                  <w:marBottom w:val="0"/>
                  <w:divBdr>
                    <w:top w:val="none" w:sz="0" w:space="0" w:color="auto"/>
                    <w:left w:val="none" w:sz="0" w:space="0" w:color="auto"/>
                    <w:bottom w:val="none" w:sz="0" w:space="0" w:color="auto"/>
                    <w:right w:val="none" w:sz="0" w:space="0" w:color="auto"/>
                  </w:divBdr>
                  <w:divsChild>
                    <w:div w:id="295792827">
                      <w:marLeft w:val="0"/>
                      <w:marRight w:val="0"/>
                      <w:marTop w:val="600"/>
                      <w:marBottom w:val="600"/>
                      <w:divBdr>
                        <w:top w:val="none" w:sz="0" w:space="0" w:color="000000"/>
                        <w:left w:val="none" w:sz="0" w:space="0" w:color="000000"/>
                        <w:bottom w:val="none" w:sz="0" w:space="0" w:color="000000"/>
                        <w:right w:val="none" w:sz="0" w:space="0" w:color="000000"/>
                      </w:divBdr>
                      <w:divsChild>
                        <w:div w:id="1127628688">
                          <w:marLeft w:val="0"/>
                          <w:marRight w:val="0"/>
                          <w:marTop w:val="0"/>
                          <w:marBottom w:val="0"/>
                          <w:divBdr>
                            <w:top w:val="none" w:sz="0" w:space="0" w:color="auto"/>
                            <w:left w:val="none" w:sz="0" w:space="0" w:color="auto"/>
                            <w:bottom w:val="none" w:sz="0" w:space="0" w:color="auto"/>
                            <w:right w:val="none" w:sz="0" w:space="0" w:color="auto"/>
                          </w:divBdr>
                          <w:divsChild>
                            <w:div w:id="651642139">
                              <w:marLeft w:val="0"/>
                              <w:marRight w:val="0"/>
                              <w:marTop w:val="0"/>
                              <w:marBottom w:val="0"/>
                              <w:divBdr>
                                <w:top w:val="none" w:sz="0" w:space="0" w:color="auto"/>
                                <w:left w:val="none" w:sz="0" w:space="0" w:color="auto"/>
                                <w:bottom w:val="none" w:sz="0" w:space="0" w:color="auto"/>
                                <w:right w:val="none" w:sz="0" w:space="0" w:color="auto"/>
                              </w:divBdr>
                            </w:div>
                            <w:div w:id="1235310343">
                              <w:marLeft w:val="0"/>
                              <w:marRight w:val="0"/>
                              <w:marTop w:val="0"/>
                              <w:marBottom w:val="0"/>
                              <w:divBdr>
                                <w:top w:val="none" w:sz="0" w:space="0" w:color="auto"/>
                                <w:left w:val="none" w:sz="0" w:space="0" w:color="auto"/>
                                <w:bottom w:val="none" w:sz="0" w:space="0" w:color="auto"/>
                                <w:right w:val="none" w:sz="0" w:space="0" w:color="auto"/>
                              </w:divBdr>
                              <w:divsChild>
                                <w:div w:id="529538189">
                                  <w:marLeft w:val="0"/>
                                  <w:marRight w:val="0"/>
                                  <w:marTop w:val="0"/>
                                  <w:marBottom w:val="0"/>
                                  <w:divBdr>
                                    <w:top w:val="none" w:sz="0" w:space="0" w:color="auto"/>
                                    <w:left w:val="none" w:sz="0" w:space="0" w:color="auto"/>
                                    <w:bottom w:val="none" w:sz="0" w:space="0" w:color="auto"/>
                                    <w:right w:val="none" w:sz="0" w:space="0" w:color="auto"/>
                                  </w:divBdr>
                                  <w:divsChild>
                                    <w:div w:id="1810366882">
                                      <w:marLeft w:val="0"/>
                                      <w:marRight w:val="0"/>
                                      <w:marTop w:val="0"/>
                                      <w:marBottom w:val="0"/>
                                      <w:divBdr>
                                        <w:top w:val="none" w:sz="0" w:space="0" w:color="auto"/>
                                        <w:left w:val="none" w:sz="0" w:space="0" w:color="auto"/>
                                        <w:bottom w:val="none" w:sz="0" w:space="0" w:color="auto"/>
                                        <w:right w:val="none" w:sz="0" w:space="0" w:color="auto"/>
                                      </w:divBdr>
                                      <w:divsChild>
                                        <w:div w:id="69233028">
                                          <w:marLeft w:val="0"/>
                                          <w:marRight w:val="0"/>
                                          <w:marTop w:val="0"/>
                                          <w:marBottom w:val="120"/>
                                          <w:divBdr>
                                            <w:top w:val="none" w:sz="0" w:space="0" w:color="auto"/>
                                            <w:left w:val="none" w:sz="0" w:space="0" w:color="auto"/>
                                            <w:bottom w:val="none" w:sz="0" w:space="0" w:color="auto"/>
                                            <w:right w:val="none" w:sz="0" w:space="0" w:color="auto"/>
                                          </w:divBdr>
                                        </w:div>
                                        <w:div w:id="813183409">
                                          <w:marLeft w:val="0"/>
                                          <w:marRight w:val="0"/>
                                          <w:marTop w:val="0"/>
                                          <w:marBottom w:val="0"/>
                                          <w:divBdr>
                                            <w:top w:val="none" w:sz="0" w:space="0" w:color="auto"/>
                                            <w:left w:val="none" w:sz="0" w:space="0" w:color="auto"/>
                                            <w:bottom w:val="none" w:sz="0" w:space="0" w:color="auto"/>
                                            <w:right w:val="none" w:sz="0" w:space="0" w:color="auto"/>
                                          </w:divBdr>
                                          <w:divsChild>
                                            <w:div w:id="6424709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60878819">
                                  <w:marLeft w:val="0"/>
                                  <w:marRight w:val="0"/>
                                  <w:marTop w:val="0"/>
                                  <w:marBottom w:val="0"/>
                                  <w:divBdr>
                                    <w:top w:val="none" w:sz="0" w:space="0" w:color="auto"/>
                                    <w:left w:val="none" w:sz="0" w:space="0" w:color="auto"/>
                                    <w:bottom w:val="none" w:sz="0" w:space="0" w:color="auto"/>
                                    <w:right w:val="none" w:sz="0" w:space="0" w:color="auto"/>
                                  </w:divBdr>
                                  <w:divsChild>
                                    <w:div w:id="1614049199">
                                      <w:marLeft w:val="0"/>
                                      <w:marRight w:val="0"/>
                                      <w:marTop w:val="0"/>
                                      <w:marBottom w:val="0"/>
                                      <w:divBdr>
                                        <w:top w:val="none" w:sz="0" w:space="0" w:color="auto"/>
                                        <w:left w:val="none" w:sz="0" w:space="0" w:color="auto"/>
                                        <w:bottom w:val="none" w:sz="0" w:space="0" w:color="auto"/>
                                        <w:right w:val="none" w:sz="0" w:space="0" w:color="auto"/>
                                      </w:divBdr>
                                      <w:divsChild>
                                        <w:div w:id="333649544">
                                          <w:marLeft w:val="0"/>
                                          <w:marRight w:val="0"/>
                                          <w:marTop w:val="0"/>
                                          <w:marBottom w:val="0"/>
                                          <w:divBdr>
                                            <w:top w:val="none" w:sz="0" w:space="0" w:color="auto"/>
                                            <w:left w:val="none" w:sz="0" w:space="0" w:color="auto"/>
                                            <w:bottom w:val="none" w:sz="0" w:space="0" w:color="auto"/>
                                            <w:right w:val="none" w:sz="0" w:space="0" w:color="auto"/>
                                          </w:divBdr>
                                          <w:divsChild>
                                            <w:div w:id="106893927">
                                              <w:marLeft w:val="0"/>
                                              <w:marRight w:val="0"/>
                                              <w:marTop w:val="0"/>
                                              <w:marBottom w:val="0"/>
                                              <w:divBdr>
                                                <w:top w:val="none" w:sz="0" w:space="0" w:color="auto"/>
                                                <w:left w:val="none" w:sz="0" w:space="0" w:color="auto"/>
                                                <w:bottom w:val="none" w:sz="0" w:space="0" w:color="auto"/>
                                                <w:right w:val="none" w:sz="0" w:space="0" w:color="auto"/>
                                              </w:divBdr>
                                            </w:div>
                                          </w:divsChild>
                                        </w:div>
                                        <w:div w:id="1158769261">
                                          <w:marLeft w:val="0"/>
                                          <w:marRight w:val="0"/>
                                          <w:marTop w:val="0"/>
                                          <w:marBottom w:val="120"/>
                                          <w:divBdr>
                                            <w:top w:val="none" w:sz="0" w:space="0" w:color="auto"/>
                                            <w:left w:val="none" w:sz="0" w:space="0" w:color="auto"/>
                                            <w:bottom w:val="none" w:sz="0" w:space="0" w:color="auto"/>
                                            <w:right w:val="none" w:sz="0" w:space="0" w:color="auto"/>
                                          </w:divBdr>
                                        </w:div>
                                      </w:divsChild>
                                    </w:div>
                                  </w:divsChild>
                                </w:div>
                                <w:div w:id="1769348597">
                                  <w:marLeft w:val="0"/>
                                  <w:marRight w:val="0"/>
                                  <w:marTop w:val="0"/>
                                  <w:marBottom w:val="0"/>
                                  <w:divBdr>
                                    <w:top w:val="none" w:sz="0" w:space="0" w:color="auto"/>
                                    <w:left w:val="none" w:sz="0" w:space="0" w:color="auto"/>
                                    <w:bottom w:val="none" w:sz="0" w:space="0" w:color="auto"/>
                                    <w:right w:val="none" w:sz="0" w:space="0" w:color="auto"/>
                                  </w:divBdr>
                                  <w:divsChild>
                                    <w:div w:id="1269778580">
                                      <w:marLeft w:val="0"/>
                                      <w:marRight w:val="0"/>
                                      <w:marTop w:val="0"/>
                                      <w:marBottom w:val="0"/>
                                      <w:divBdr>
                                        <w:top w:val="none" w:sz="0" w:space="0" w:color="auto"/>
                                        <w:left w:val="none" w:sz="0" w:space="0" w:color="auto"/>
                                        <w:bottom w:val="none" w:sz="0" w:space="0" w:color="auto"/>
                                        <w:right w:val="none" w:sz="0" w:space="0" w:color="auto"/>
                                      </w:divBdr>
                                      <w:divsChild>
                                        <w:div w:id="1829975525">
                                          <w:marLeft w:val="0"/>
                                          <w:marRight w:val="0"/>
                                          <w:marTop w:val="0"/>
                                          <w:marBottom w:val="12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596983721">
              <w:marLeft w:val="0"/>
              <w:marRight w:val="0"/>
              <w:marTop w:val="0"/>
              <w:marBottom w:val="0"/>
              <w:divBdr>
                <w:top w:val="none" w:sz="0" w:space="0" w:color="auto"/>
                <w:left w:val="none" w:sz="0" w:space="0" w:color="auto"/>
                <w:bottom w:val="none" w:sz="0" w:space="0" w:color="auto"/>
                <w:right w:val="none" w:sz="0" w:space="0" w:color="auto"/>
              </w:divBdr>
              <w:divsChild>
                <w:div w:id="603608918">
                  <w:marLeft w:val="0"/>
                  <w:marRight w:val="0"/>
                  <w:marTop w:val="0"/>
                  <w:marBottom w:val="0"/>
                  <w:divBdr>
                    <w:top w:val="none" w:sz="0" w:space="0" w:color="auto"/>
                    <w:left w:val="none" w:sz="0" w:space="0" w:color="auto"/>
                    <w:bottom w:val="none" w:sz="0" w:space="0" w:color="auto"/>
                    <w:right w:val="none" w:sz="0" w:space="0" w:color="auto"/>
                  </w:divBdr>
                  <w:divsChild>
                    <w:div w:id="1499614111">
                      <w:marLeft w:val="0"/>
                      <w:marRight w:val="0"/>
                      <w:marTop w:val="0"/>
                      <w:marBottom w:val="0"/>
                      <w:divBdr>
                        <w:top w:val="none" w:sz="0" w:space="0" w:color="auto"/>
                        <w:left w:val="none" w:sz="0" w:space="0" w:color="auto"/>
                        <w:bottom w:val="none" w:sz="0" w:space="0" w:color="auto"/>
                        <w:right w:val="none" w:sz="0" w:space="0" w:color="auto"/>
                      </w:divBdr>
                      <w:divsChild>
                        <w:div w:id="1882671168">
                          <w:marLeft w:val="0"/>
                          <w:marRight w:val="0"/>
                          <w:marTop w:val="0"/>
                          <w:marBottom w:val="0"/>
                          <w:divBdr>
                            <w:top w:val="none" w:sz="0" w:space="0" w:color="auto"/>
                            <w:left w:val="none" w:sz="0" w:space="0" w:color="auto"/>
                            <w:bottom w:val="none" w:sz="0" w:space="0" w:color="auto"/>
                            <w:right w:val="none" w:sz="0" w:space="0" w:color="auto"/>
                          </w:divBdr>
                          <w:divsChild>
                            <w:div w:id="95370136">
                              <w:marLeft w:val="0"/>
                              <w:marRight w:val="0"/>
                              <w:marTop w:val="0"/>
                              <w:marBottom w:val="0"/>
                              <w:divBdr>
                                <w:top w:val="none" w:sz="0" w:space="0" w:color="auto"/>
                                <w:left w:val="none" w:sz="0" w:space="0" w:color="auto"/>
                                <w:bottom w:val="none" w:sz="0" w:space="0" w:color="auto"/>
                                <w:right w:val="none" w:sz="0" w:space="0" w:color="auto"/>
                              </w:divBdr>
                              <w:divsChild>
                                <w:div w:id="217474342">
                                  <w:marLeft w:val="0"/>
                                  <w:marRight w:val="0"/>
                                  <w:marTop w:val="0"/>
                                  <w:marBottom w:val="0"/>
                                  <w:divBdr>
                                    <w:top w:val="none" w:sz="0" w:space="0" w:color="auto"/>
                                    <w:left w:val="none" w:sz="0" w:space="0" w:color="auto"/>
                                    <w:bottom w:val="none" w:sz="0" w:space="0" w:color="auto"/>
                                    <w:right w:val="none" w:sz="0" w:space="0" w:color="auto"/>
                                  </w:divBdr>
                                  <w:divsChild>
                                    <w:div w:id="347027704">
                                      <w:marLeft w:val="0"/>
                                      <w:marRight w:val="0"/>
                                      <w:marTop w:val="0"/>
                                      <w:marBottom w:val="0"/>
                                      <w:divBdr>
                                        <w:top w:val="none" w:sz="0" w:space="0" w:color="auto"/>
                                        <w:left w:val="none" w:sz="0" w:space="0" w:color="auto"/>
                                        <w:bottom w:val="none" w:sz="0" w:space="0" w:color="auto"/>
                                        <w:right w:val="none" w:sz="0" w:space="0" w:color="auto"/>
                                      </w:divBdr>
                                    </w:div>
                                    <w:div w:id="1030954800">
                                      <w:marLeft w:val="0"/>
                                      <w:marRight w:val="0"/>
                                      <w:marTop w:val="75"/>
                                      <w:marBottom w:val="0"/>
                                      <w:divBdr>
                                        <w:top w:val="none" w:sz="0" w:space="0" w:color="auto"/>
                                        <w:left w:val="none" w:sz="0" w:space="0" w:color="auto"/>
                                        <w:bottom w:val="none" w:sz="0" w:space="0" w:color="auto"/>
                                        <w:right w:val="none" w:sz="0" w:space="0" w:color="auto"/>
                                      </w:divBdr>
                                      <w:divsChild>
                                        <w:div w:id="3389656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75600096">
                              <w:marLeft w:val="0"/>
                              <w:marRight w:val="0"/>
                              <w:marTop w:val="0"/>
                              <w:marBottom w:val="0"/>
                              <w:divBdr>
                                <w:top w:val="none" w:sz="0" w:space="0" w:color="auto"/>
                                <w:left w:val="none" w:sz="0" w:space="0" w:color="auto"/>
                                <w:bottom w:val="none" w:sz="0" w:space="0" w:color="auto"/>
                                <w:right w:val="none" w:sz="0" w:space="0" w:color="auto"/>
                              </w:divBdr>
                              <w:divsChild>
                                <w:div w:id="320164543">
                                  <w:marLeft w:val="0"/>
                                  <w:marRight w:val="0"/>
                                  <w:marTop w:val="0"/>
                                  <w:marBottom w:val="0"/>
                                  <w:divBdr>
                                    <w:top w:val="none" w:sz="0" w:space="0" w:color="auto"/>
                                    <w:left w:val="none" w:sz="0" w:space="0" w:color="auto"/>
                                    <w:bottom w:val="none" w:sz="0" w:space="0" w:color="auto"/>
                                    <w:right w:val="none" w:sz="0" w:space="0" w:color="auto"/>
                                  </w:divBdr>
                                  <w:divsChild>
                                    <w:div w:id="844519354">
                                      <w:marLeft w:val="0"/>
                                      <w:marRight w:val="0"/>
                                      <w:marTop w:val="0"/>
                                      <w:marBottom w:val="0"/>
                                      <w:divBdr>
                                        <w:top w:val="none" w:sz="0" w:space="0" w:color="auto"/>
                                        <w:left w:val="none" w:sz="0" w:space="0" w:color="auto"/>
                                        <w:bottom w:val="none" w:sz="0" w:space="0" w:color="auto"/>
                                        <w:right w:val="none" w:sz="0" w:space="0" w:color="auto"/>
                                      </w:divBdr>
                                    </w:div>
                                    <w:div w:id="882866251">
                                      <w:marLeft w:val="0"/>
                                      <w:marRight w:val="0"/>
                                      <w:marTop w:val="75"/>
                                      <w:marBottom w:val="0"/>
                                      <w:divBdr>
                                        <w:top w:val="none" w:sz="0" w:space="0" w:color="auto"/>
                                        <w:left w:val="none" w:sz="0" w:space="0" w:color="auto"/>
                                        <w:bottom w:val="none" w:sz="0" w:space="0" w:color="auto"/>
                                        <w:right w:val="none" w:sz="0" w:space="0" w:color="auto"/>
                                      </w:divBdr>
                                      <w:divsChild>
                                        <w:div w:id="6060410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05324719">
                              <w:marLeft w:val="0"/>
                              <w:marRight w:val="0"/>
                              <w:marTop w:val="0"/>
                              <w:marBottom w:val="0"/>
                              <w:divBdr>
                                <w:top w:val="none" w:sz="0" w:space="0" w:color="auto"/>
                                <w:left w:val="none" w:sz="0" w:space="0" w:color="auto"/>
                                <w:bottom w:val="none" w:sz="0" w:space="0" w:color="auto"/>
                                <w:right w:val="none" w:sz="0" w:space="0" w:color="auto"/>
                              </w:divBdr>
                              <w:divsChild>
                                <w:div w:id="1896163175">
                                  <w:marLeft w:val="0"/>
                                  <w:marRight w:val="0"/>
                                  <w:marTop w:val="0"/>
                                  <w:marBottom w:val="0"/>
                                  <w:divBdr>
                                    <w:top w:val="none" w:sz="0" w:space="0" w:color="auto"/>
                                    <w:left w:val="none" w:sz="0" w:space="0" w:color="auto"/>
                                    <w:bottom w:val="none" w:sz="0" w:space="0" w:color="auto"/>
                                    <w:right w:val="none" w:sz="0" w:space="0" w:color="auto"/>
                                  </w:divBdr>
                                  <w:divsChild>
                                    <w:div w:id="1430927046">
                                      <w:marLeft w:val="0"/>
                                      <w:marRight w:val="0"/>
                                      <w:marTop w:val="0"/>
                                      <w:marBottom w:val="0"/>
                                      <w:divBdr>
                                        <w:top w:val="none" w:sz="0" w:space="0" w:color="auto"/>
                                        <w:left w:val="none" w:sz="0" w:space="0" w:color="auto"/>
                                        <w:bottom w:val="none" w:sz="0" w:space="0" w:color="auto"/>
                                        <w:right w:val="none" w:sz="0" w:space="0" w:color="auto"/>
                                      </w:divBdr>
                                    </w:div>
                                    <w:div w:id="1905483866">
                                      <w:marLeft w:val="0"/>
                                      <w:marRight w:val="0"/>
                                      <w:marTop w:val="75"/>
                                      <w:marBottom w:val="0"/>
                                      <w:divBdr>
                                        <w:top w:val="none" w:sz="0" w:space="0" w:color="auto"/>
                                        <w:left w:val="none" w:sz="0" w:space="0" w:color="auto"/>
                                        <w:bottom w:val="none" w:sz="0" w:space="0" w:color="auto"/>
                                        <w:right w:val="none" w:sz="0" w:space="0" w:color="auto"/>
                                      </w:divBdr>
                                      <w:divsChild>
                                        <w:div w:id="17431428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69498264">
                              <w:marLeft w:val="0"/>
                              <w:marRight w:val="0"/>
                              <w:marTop w:val="0"/>
                              <w:marBottom w:val="0"/>
                              <w:divBdr>
                                <w:top w:val="none" w:sz="0" w:space="0" w:color="auto"/>
                                <w:left w:val="none" w:sz="0" w:space="0" w:color="auto"/>
                                <w:bottom w:val="none" w:sz="0" w:space="0" w:color="auto"/>
                                <w:right w:val="none" w:sz="0" w:space="0" w:color="auto"/>
                              </w:divBdr>
                              <w:divsChild>
                                <w:div w:id="1661537339">
                                  <w:marLeft w:val="0"/>
                                  <w:marRight w:val="0"/>
                                  <w:marTop w:val="0"/>
                                  <w:marBottom w:val="0"/>
                                  <w:divBdr>
                                    <w:top w:val="none" w:sz="0" w:space="0" w:color="auto"/>
                                    <w:left w:val="none" w:sz="0" w:space="0" w:color="auto"/>
                                    <w:bottom w:val="none" w:sz="0" w:space="0" w:color="auto"/>
                                    <w:right w:val="none" w:sz="0" w:space="0" w:color="auto"/>
                                  </w:divBdr>
                                  <w:divsChild>
                                    <w:div w:id="3825562">
                                      <w:marLeft w:val="0"/>
                                      <w:marRight w:val="0"/>
                                      <w:marTop w:val="0"/>
                                      <w:marBottom w:val="0"/>
                                      <w:divBdr>
                                        <w:top w:val="none" w:sz="0" w:space="0" w:color="auto"/>
                                        <w:left w:val="none" w:sz="0" w:space="0" w:color="auto"/>
                                        <w:bottom w:val="none" w:sz="0" w:space="0" w:color="auto"/>
                                        <w:right w:val="none" w:sz="0" w:space="0" w:color="auto"/>
                                      </w:divBdr>
                                    </w:div>
                                    <w:div w:id="1803377363">
                                      <w:marLeft w:val="0"/>
                                      <w:marRight w:val="0"/>
                                      <w:marTop w:val="75"/>
                                      <w:marBottom w:val="0"/>
                                      <w:divBdr>
                                        <w:top w:val="none" w:sz="0" w:space="0" w:color="auto"/>
                                        <w:left w:val="none" w:sz="0" w:space="0" w:color="auto"/>
                                        <w:bottom w:val="none" w:sz="0" w:space="0" w:color="auto"/>
                                        <w:right w:val="none" w:sz="0" w:space="0" w:color="auto"/>
                                      </w:divBdr>
                                      <w:divsChild>
                                        <w:div w:id="10626777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48726735">
                              <w:marLeft w:val="0"/>
                              <w:marRight w:val="0"/>
                              <w:marTop w:val="0"/>
                              <w:marBottom w:val="0"/>
                              <w:divBdr>
                                <w:top w:val="none" w:sz="0" w:space="0" w:color="auto"/>
                                <w:left w:val="none" w:sz="0" w:space="0" w:color="auto"/>
                                <w:bottom w:val="none" w:sz="0" w:space="0" w:color="auto"/>
                                <w:right w:val="none" w:sz="0" w:space="0" w:color="auto"/>
                              </w:divBdr>
                              <w:divsChild>
                                <w:div w:id="1206019312">
                                  <w:marLeft w:val="0"/>
                                  <w:marRight w:val="0"/>
                                  <w:marTop w:val="0"/>
                                  <w:marBottom w:val="0"/>
                                  <w:divBdr>
                                    <w:top w:val="none" w:sz="0" w:space="0" w:color="auto"/>
                                    <w:left w:val="none" w:sz="0" w:space="0" w:color="auto"/>
                                    <w:bottom w:val="none" w:sz="0" w:space="0" w:color="auto"/>
                                    <w:right w:val="none" w:sz="0" w:space="0" w:color="auto"/>
                                  </w:divBdr>
                                  <w:divsChild>
                                    <w:div w:id="264847357">
                                      <w:marLeft w:val="0"/>
                                      <w:marRight w:val="0"/>
                                      <w:marTop w:val="0"/>
                                      <w:marBottom w:val="0"/>
                                      <w:divBdr>
                                        <w:top w:val="none" w:sz="0" w:space="0" w:color="auto"/>
                                        <w:left w:val="none" w:sz="0" w:space="0" w:color="auto"/>
                                        <w:bottom w:val="none" w:sz="0" w:space="0" w:color="auto"/>
                                        <w:right w:val="none" w:sz="0" w:space="0" w:color="auto"/>
                                      </w:divBdr>
                                    </w:div>
                                    <w:div w:id="1548569760">
                                      <w:marLeft w:val="0"/>
                                      <w:marRight w:val="0"/>
                                      <w:marTop w:val="75"/>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851335544">
      <w:bodyDiv w:val="1"/>
      <w:marLeft w:val="0"/>
      <w:marRight w:val="0"/>
      <w:marTop w:val="0"/>
      <w:marBottom w:val="0"/>
      <w:divBdr>
        <w:top w:val="none" w:sz="0" w:space="0" w:color="auto"/>
        <w:left w:val="none" w:sz="0" w:space="0" w:color="auto"/>
        <w:bottom w:val="none" w:sz="0" w:space="0" w:color="auto"/>
        <w:right w:val="none" w:sz="0" w:space="0" w:color="auto"/>
      </w:divBdr>
      <w:divsChild>
        <w:div w:id="328139190">
          <w:marLeft w:val="0"/>
          <w:marRight w:val="0"/>
          <w:marTop w:val="0"/>
          <w:marBottom w:val="0"/>
          <w:divBdr>
            <w:top w:val="none" w:sz="0" w:space="0" w:color="auto"/>
            <w:left w:val="none" w:sz="0" w:space="0" w:color="auto"/>
            <w:bottom w:val="none" w:sz="0" w:space="0" w:color="auto"/>
            <w:right w:val="none" w:sz="0" w:space="0" w:color="auto"/>
          </w:divBdr>
          <w:divsChild>
            <w:div w:id="489373971">
              <w:marLeft w:val="0"/>
              <w:marRight w:val="0"/>
              <w:marTop w:val="600"/>
              <w:marBottom w:val="900"/>
              <w:divBdr>
                <w:top w:val="none" w:sz="0" w:space="0" w:color="auto"/>
                <w:left w:val="none" w:sz="0" w:space="0" w:color="auto"/>
                <w:bottom w:val="none" w:sz="0" w:space="0" w:color="auto"/>
                <w:right w:val="none" w:sz="0" w:space="0" w:color="auto"/>
              </w:divBdr>
              <w:divsChild>
                <w:div w:id="62678354">
                  <w:marLeft w:val="0"/>
                  <w:marRight w:val="0"/>
                  <w:marTop w:val="0"/>
                  <w:marBottom w:val="0"/>
                  <w:divBdr>
                    <w:top w:val="none" w:sz="0" w:space="0" w:color="auto"/>
                    <w:left w:val="none" w:sz="0" w:space="0" w:color="auto"/>
                    <w:bottom w:val="none" w:sz="0" w:space="0" w:color="auto"/>
                    <w:right w:val="none" w:sz="0" w:space="0" w:color="auto"/>
                  </w:divBdr>
                </w:div>
                <w:div w:id="1694528877">
                  <w:marLeft w:val="0"/>
                  <w:marRight w:val="0"/>
                  <w:marTop w:val="0"/>
                  <w:marBottom w:val="600"/>
                  <w:divBdr>
                    <w:top w:val="none" w:sz="0" w:space="0" w:color="auto"/>
                    <w:left w:val="none" w:sz="0" w:space="0" w:color="auto"/>
                    <w:bottom w:val="none" w:sz="0" w:space="0" w:color="auto"/>
                    <w:right w:val="none" w:sz="0" w:space="0" w:color="auto"/>
                  </w:divBdr>
                </w:div>
              </w:divsChild>
            </w:div>
            <w:div w:id="1147281283">
              <w:marLeft w:val="0"/>
              <w:marRight w:val="0"/>
              <w:marTop w:val="0"/>
              <w:marBottom w:val="0"/>
              <w:divBdr>
                <w:top w:val="none" w:sz="0" w:space="0" w:color="auto"/>
                <w:left w:val="none" w:sz="0" w:space="0" w:color="auto"/>
                <w:bottom w:val="none" w:sz="0" w:space="0" w:color="auto"/>
                <w:right w:val="none" w:sz="0" w:space="0" w:color="auto"/>
              </w:divBdr>
              <w:divsChild>
                <w:div w:id="1726876167">
                  <w:marLeft w:val="0"/>
                  <w:marRight w:val="0"/>
                  <w:marTop w:val="0"/>
                  <w:marBottom w:val="0"/>
                  <w:divBdr>
                    <w:top w:val="none" w:sz="0" w:space="0" w:color="auto"/>
                    <w:left w:val="none" w:sz="0" w:space="0" w:color="auto"/>
                    <w:bottom w:val="none" w:sz="0" w:space="0" w:color="auto"/>
                    <w:right w:val="none" w:sz="0" w:space="0" w:color="auto"/>
                  </w:divBdr>
                  <w:divsChild>
                    <w:div w:id="1042436141">
                      <w:marLeft w:val="0"/>
                      <w:marRight w:val="0"/>
                      <w:marTop w:val="0"/>
                      <w:marBottom w:val="0"/>
                      <w:divBdr>
                        <w:top w:val="none" w:sz="0" w:space="0" w:color="auto"/>
                        <w:left w:val="none" w:sz="0" w:space="0" w:color="auto"/>
                        <w:bottom w:val="none" w:sz="0" w:space="0" w:color="auto"/>
                        <w:right w:val="none" w:sz="0" w:space="0" w:color="auto"/>
                      </w:divBdr>
                      <w:divsChild>
                        <w:div w:id="1506048771">
                          <w:marLeft w:val="0"/>
                          <w:marRight w:val="0"/>
                          <w:marTop w:val="0"/>
                          <w:marBottom w:val="0"/>
                          <w:divBdr>
                            <w:top w:val="none" w:sz="0" w:space="0" w:color="auto"/>
                            <w:left w:val="none" w:sz="0" w:space="0" w:color="auto"/>
                            <w:bottom w:val="none" w:sz="0" w:space="0" w:color="auto"/>
                            <w:right w:val="none" w:sz="0" w:space="0" w:color="auto"/>
                          </w:divBdr>
                          <w:divsChild>
                            <w:div w:id="776406916">
                              <w:marLeft w:val="0"/>
                              <w:marRight w:val="0"/>
                              <w:marTop w:val="0"/>
                              <w:marBottom w:val="0"/>
                              <w:divBdr>
                                <w:top w:val="none" w:sz="0" w:space="0" w:color="auto"/>
                                <w:left w:val="none" w:sz="0" w:space="0" w:color="auto"/>
                                <w:bottom w:val="none" w:sz="0" w:space="0" w:color="auto"/>
                                <w:right w:val="none" w:sz="0" w:space="0" w:color="auto"/>
                              </w:divBdr>
                              <w:divsChild>
                                <w:div w:id="839001662">
                                  <w:marLeft w:val="0"/>
                                  <w:marRight w:val="0"/>
                                  <w:marTop w:val="0"/>
                                  <w:marBottom w:val="0"/>
                                  <w:divBdr>
                                    <w:top w:val="none" w:sz="0" w:space="0" w:color="auto"/>
                                    <w:left w:val="none" w:sz="0" w:space="0" w:color="auto"/>
                                    <w:bottom w:val="none" w:sz="0" w:space="0" w:color="auto"/>
                                    <w:right w:val="none" w:sz="0" w:space="0" w:color="auto"/>
                                  </w:divBdr>
                                  <w:divsChild>
                                    <w:div w:id="1673332908">
                                      <w:marLeft w:val="0"/>
                                      <w:marRight w:val="0"/>
                                      <w:marTop w:val="75"/>
                                      <w:marBottom w:val="0"/>
                                      <w:divBdr>
                                        <w:top w:val="none" w:sz="0" w:space="0" w:color="auto"/>
                                        <w:left w:val="none" w:sz="0" w:space="0" w:color="auto"/>
                                        <w:bottom w:val="none" w:sz="0" w:space="0" w:color="auto"/>
                                        <w:right w:val="none" w:sz="0" w:space="0" w:color="auto"/>
                                      </w:divBdr>
                                      <w:divsChild>
                                        <w:div w:id="1439175167">
                                          <w:marLeft w:val="0"/>
                                          <w:marRight w:val="0"/>
                                          <w:marTop w:val="0"/>
                                          <w:marBottom w:val="0"/>
                                          <w:divBdr>
                                            <w:top w:val="none" w:sz="0" w:space="0" w:color="auto"/>
                                            <w:left w:val="none" w:sz="0" w:space="0" w:color="auto"/>
                                            <w:bottom w:val="none" w:sz="0" w:space="0" w:color="auto"/>
                                            <w:right w:val="none" w:sz="0" w:space="0" w:color="auto"/>
                                          </w:divBdr>
                                        </w:div>
                                      </w:divsChild>
                                    </w:div>
                                    <w:div w:id="19130756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17846071">
                              <w:marLeft w:val="0"/>
                              <w:marRight w:val="0"/>
                              <w:marTop w:val="0"/>
                              <w:marBottom w:val="0"/>
                              <w:divBdr>
                                <w:top w:val="none" w:sz="0" w:space="0" w:color="auto"/>
                                <w:left w:val="none" w:sz="0" w:space="0" w:color="auto"/>
                                <w:bottom w:val="none" w:sz="0" w:space="0" w:color="auto"/>
                                <w:right w:val="none" w:sz="0" w:space="0" w:color="auto"/>
                              </w:divBdr>
                              <w:divsChild>
                                <w:div w:id="1305089517">
                                  <w:marLeft w:val="0"/>
                                  <w:marRight w:val="0"/>
                                  <w:marTop w:val="0"/>
                                  <w:marBottom w:val="0"/>
                                  <w:divBdr>
                                    <w:top w:val="none" w:sz="0" w:space="0" w:color="auto"/>
                                    <w:left w:val="none" w:sz="0" w:space="0" w:color="auto"/>
                                    <w:bottom w:val="none" w:sz="0" w:space="0" w:color="auto"/>
                                    <w:right w:val="none" w:sz="0" w:space="0" w:color="auto"/>
                                  </w:divBdr>
                                  <w:divsChild>
                                    <w:div w:id="63064922">
                                      <w:marLeft w:val="0"/>
                                      <w:marRight w:val="0"/>
                                      <w:marTop w:val="75"/>
                                      <w:marBottom w:val="0"/>
                                      <w:divBdr>
                                        <w:top w:val="none" w:sz="0" w:space="0" w:color="auto"/>
                                        <w:left w:val="none" w:sz="0" w:space="0" w:color="auto"/>
                                        <w:bottom w:val="none" w:sz="0" w:space="0" w:color="auto"/>
                                        <w:right w:val="none" w:sz="0" w:space="0" w:color="auto"/>
                                      </w:divBdr>
                                      <w:divsChild>
                                        <w:div w:id="67581242">
                                          <w:marLeft w:val="0"/>
                                          <w:marRight w:val="0"/>
                                          <w:marTop w:val="0"/>
                                          <w:marBottom w:val="0"/>
                                          <w:divBdr>
                                            <w:top w:val="none" w:sz="0" w:space="0" w:color="auto"/>
                                            <w:left w:val="none" w:sz="0" w:space="0" w:color="auto"/>
                                            <w:bottom w:val="none" w:sz="0" w:space="0" w:color="auto"/>
                                            <w:right w:val="none" w:sz="0" w:space="0" w:color="auto"/>
                                          </w:divBdr>
                                        </w:div>
                                      </w:divsChild>
                                    </w:div>
                                    <w:div w:id="14036037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742412157">
          <w:marLeft w:val="0"/>
          <w:marRight w:val="0"/>
          <w:marTop w:val="0"/>
          <w:marBottom w:val="0"/>
          <w:divBdr>
            <w:top w:val="none" w:sz="0" w:space="0" w:color="auto"/>
            <w:left w:val="none" w:sz="0" w:space="0" w:color="auto"/>
            <w:bottom w:val="none" w:sz="0" w:space="0" w:color="auto"/>
            <w:right w:val="none" w:sz="0" w:space="0" w:color="auto"/>
          </w:divBdr>
          <w:divsChild>
            <w:div w:id="5223997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51531197">
      <w:bodyDiv w:val="1"/>
      <w:marLeft w:val="0"/>
      <w:marRight w:val="0"/>
      <w:marTop w:val="0"/>
      <w:marBottom w:val="0"/>
      <w:divBdr>
        <w:top w:val="none" w:sz="0" w:space="0" w:color="auto"/>
        <w:left w:val="none" w:sz="0" w:space="0" w:color="auto"/>
        <w:bottom w:val="none" w:sz="0" w:space="0" w:color="auto"/>
        <w:right w:val="none" w:sz="0" w:space="0" w:color="auto"/>
      </w:divBdr>
      <w:divsChild>
        <w:div w:id="1646468244">
          <w:marLeft w:val="0"/>
          <w:marRight w:val="0"/>
          <w:marTop w:val="0"/>
          <w:marBottom w:val="0"/>
          <w:divBdr>
            <w:top w:val="none" w:sz="0" w:space="0" w:color="auto"/>
            <w:left w:val="none" w:sz="0" w:space="0" w:color="auto"/>
            <w:bottom w:val="none" w:sz="0" w:space="0" w:color="auto"/>
            <w:right w:val="none" w:sz="0" w:space="0" w:color="auto"/>
          </w:divBdr>
          <w:divsChild>
            <w:div w:id="332999545">
              <w:marLeft w:val="0"/>
              <w:marRight w:val="0"/>
              <w:marTop w:val="0"/>
              <w:marBottom w:val="0"/>
              <w:divBdr>
                <w:top w:val="none" w:sz="0" w:space="0" w:color="auto"/>
                <w:left w:val="none" w:sz="0" w:space="0" w:color="auto"/>
                <w:bottom w:val="none" w:sz="0" w:space="0" w:color="auto"/>
                <w:right w:val="none" w:sz="0" w:space="0" w:color="auto"/>
              </w:divBdr>
            </w:div>
          </w:divsChild>
        </w:div>
        <w:div w:id="1812286224">
          <w:marLeft w:val="0"/>
          <w:marRight w:val="0"/>
          <w:marTop w:val="0"/>
          <w:marBottom w:val="0"/>
          <w:divBdr>
            <w:top w:val="none" w:sz="0" w:space="0" w:color="auto"/>
            <w:left w:val="none" w:sz="0" w:space="0" w:color="auto"/>
            <w:bottom w:val="none" w:sz="0" w:space="0" w:color="auto"/>
            <w:right w:val="none" w:sz="0" w:space="0" w:color="auto"/>
          </w:divBdr>
          <w:divsChild>
            <w:div w:id="223760162">
              <w:marLeft w:val="0"/>
              <w:marRight w:val="0"/>
              <w:marTop w:val="600"/>
              <w:marBottom w:val="900"/>
              <w:divBdr>
                <w:top w:val="none" w:sz="0" w:space="0" w:color="auto"/>
                <w:left w:val="none" w:sz="0" w:space="0" w:color="auto"/>
                <w:bottom w:val="none" w:sz="0" w:space="0" w:color="auto"/>
                <w:right w:val="none" w:sz="0" w:space="0" w:color="auto"/>
              </w:divBdr>
              <w:divsChild>
                <w:div w:id="1335914918">
                  <w:marLeft w:val="0"/>
                  <w:marRight w:val="0"/>
                  <w:marTop w:val="0"/>
                  <w:marBottom w:val="0"/>
                  <w:divBdr>
                    <w:top w:val="none" w:sz="0" w:space="0" w:color="auto"/>
                    <w:left w:val="none" w:sz="0" w:space="0" w:color="auto"/>
                    <w:bottom w:val="none" w:sz="0" w:space="0" w:color="auto"/>
                    <w:right w:val="none" w:sz="0" w:space="0" w:color="auto"/>
                  </w:divBdr>
                  <w:divsChild>
                    <w:div w:id="1907105586">
                      <w:marLeft w:val="0"/>
                      <w:marRight w:val="0"/>
                      <w:marTop w:val="600"/>
                      <w:marBottom w:val="600"/>
                      <w:divBdr>
                        <w:top w:val="none" w:sz="0" w:space="0" w:color="000000"/>
                        <w:left w:val="none" w:sz="0" w:space="0" w:color="000000"/>
                        <w:bottom w:val="none" w:sz="0" w:space="0" w:color="000000"/>
                        <w:right w:val="none" w:sz="0" w:space="0" w:color="000000"/>
                      </w:divBdr>
                    </w:div>
                  </w:divsChild>
                </w:div>
              </w:divsChild>
            </w:div>
            <w:div w:id="507797016">
              <w:marLeft w:val="0"/>
              <w:marRight w:val="0"/>
              <w:marTop w:val="0"/>
              <w:marBottom w:val="0"/>
              <w:divBdr>
                <w:top w:val="none" w:sz="0" w:space="0" w:color="auto"/>
                <w:left w:val="none" w:sz="0" w:space="0" w:color="auto"/>
                <w:bottom w:val="none" w:sz="0" w:space="0" w:color="auto"/>
                <w:right w:val="none" w:sz="0" w:space="0" w:color="auto"/>
              </w:divBdr>
              <w:divsChild>
                <w:div w:id="247619761">
                  <w:marLeft w:val="0"/>
                  <w:marRight w:val="0"/>
                  <w:marTop w:val="150"/>
                  <w:marBottom w:val="0"/>
                  <w:divBdr>
                    <w:top w:val="none" w:sz="0" w:space="0" w:color="auto"/>
                    <w:left w:val="none" w:sz="0" w:space="0" w:color="auto"/>
                    <w:bottom w:val="none" w:sz="0" w:space="0" w:color="auto"/>
                    <w:right w:val="none" w:sz="0" w:space="0" w:color="auto"/>
                  </w:divBdr>
                  <w:divsChild>
                    <w:div w:id="19212114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55272733">
      <w:bodyDiv w:val="1"/>
      <w:marLeft w:val="0"/>
      <w:marRight w:val="0"/>
      <w:marTop w:val="0"/>
      <w:marBottom w:val="0"/>
      <w:divBdr>
        <w:top w:val="none" w:sz="0" w:space="0" w:color="auto"/>
        <w:left w:val="none" w:sz="0" w:space="0" w:color="auto"/>
        <w:bottom w:val="none" w:sz="0" w:space="0" w:color="auto"/>
        <w:right w:val="none" w:sz="0" w:space="0" w:color="auto"/>
      </w:divBdr>
      <w:divsChild>
        <w:div w:id="852378779">
          <w:marLeft w:val="0"/>
          <w:marRight w:val="0"/>
          <w:marTop w:val="0"/>
          <w:marBottom w:val="0"/>
          <w:divBdr>
            <w:top w:val="none" w:sz="0" w:space="0" w:color="auto"/>
            <w:left w:val="none" w:sz="0" w:space="0" w:color="auto"/>
            <w:bottom w:val="none" w:sz="0" w:space="0" w:color="auto"/>
            <w:right w:val="none" w:sz="0" w:space="0" w:color="auto"/>
          </w:divBdr>
          <w:divsChild>
            <w:div w:id="1112020978">
              <w:marLeft w:val="0"/>
              <w:marRight w:val="0"/>
              <w:marTop w:val="0"/>
              <w:marBottom w:val="0"/>
              <w:divBdr>
                <w:top w:val="none" w:sz="0" w:space="0" w:color="auto"/>
                <w:left w:val="none" w:sz="0" w:space="0" w:color="auto"/>
                <w:bottom w:val="none" w:sz="0" w:space="0" w:color="auto"/>
                <w:right w:val="none" w:sz="0" w:space="0" w:color="auto"/>
              </w:divBdr>
              <w:divsChild>
                <w:div w:id="177237655">
                  <w:marLeft w:val="0"/>
                  <w:marRight w:val="0"/>
                  <w:marTop w:val="0"/>
                  <w:marBottom w:val="900"/>
                  <w:divBdr>
                    <w:top w:val="none" w:sz="0" w:space="0" w:color="000000"/>
                    <w:left w:val="none" w:sz="0" w:space="0" w:color="000000"/>
                    <w:bottom w:val="none" w:sz="0" w:space="0" w:color="000000"/>
                    <w:right w:val="none" w:sz="0" w:space="0" w:color="000000"/>
                  </w:divBdr>
                </w:div>
                <w:div w:id="577638885">
                  <w:marLeft w:val="0"/>
                  <w:marRight w:val="0"/>
                  <w:marTop w:val="600"/>
                  <w:marBottom w:val="900"/>
                  <w:divBdr>
                    <w:top w:val="none" w:sz="0" w:space="0" w:color="auto"/>
                    <w:left w:val="none" w:sz="0" w:space="0" w:color="auto"/>
                    <w:bottom w:val="none" w:sz="0" w:space="0" w:color="auto"/>
                    <w:right w:val="none" w:sz="0" w:space="0" w:color="auto"/>
                  </w:divBdr>
                  <w:divsChild>
                    <w:div w:id="1458446593">
                      <w:marLeft w:val="0"/>
                      <w:marRight w:val="0"/>
                      <w:marTop w:val="0"/>
                      <w:marBottom w:val="0"/>
                      <w:divBdr>
                        <w:top w:val="none" w:sz="0" w:space="0" w:color="auto"/>
                        <w:left w:val="none" w:sz="0" w:space="0" w:color="auto"/>
                        <w:bottom w:val="none" w:sz="0" w:space="0" w:color="auto"/>
                        <w:right w:val="none" w:sz="0" w:space="0" w:color="auto"/>
                      </w:divBdr>
                      <w:divsChild>
                        <w:div w:id="1352993792">
                          <w:marLeft w:val="0"/>
                          <w:marRight w:val="0"/>
                          <w:marTop w:val="600"/>
                          <w:marBottom w:val="600"/>
                          <w:divBdr>
                            <w:top w:val="none" w:sz="0" w:space="0" w:color="000000"/>
                            <w:left w:val="none" w:sz="0" w:space="0" w:color="000000"/>
                            <w:bottom w:val="none" w:sz="0" w:space="0" w:color="000000"/>
                            <w:right w:val="none" w:sz="0" w:space="0" w:color="000000"/>
                          </w:divBdr>
                          <w:divsChild>
                            <w:div w:id="1605458192">
                              <w:marLeft w:val="0"/>
                              <w:marRight w:val="0"/>
                              <w:marTop w:val="0"/>
                              <w:marBottom w:val="0"/>
                              <w:divBdr>
                                <w:top w:val="none" w:sz="0" w:space="0" w:color="auto"/>
                                <w:left w:val="none" w:sz="0" w:space="0" w:color="auto"/>
                                <w:bottom w:val="none" w:sz="0" w:space="0" w:color="auto"/>
                                <w:right w:val="none" w:sz="0" w:space="0" w:color="auto"/>
                              </w:divBdr>
                              <w:divsChild>
                                <w:div w:id="98569503">
                                  <w:marLeft w:val="0"/>
                                  <w:marRight w:val="0"/>
                                  <w:marTop w:val="0"/>
                                  <w:marBottom w:val="0"/>
                                  <w:divBdr>
                                    <w:top w:val="none" w:sz="0" w:space="0" w:color="auto"/>
                                    <w:left w:val="none" w:sz="0" w:space="0" w:color="auto"/>
                                    <w:bottom w:val="none" w:sz="0" w:space="0" w:color="auto"/>
                                    <w:right w:val="none" w:sz="0" w:space="0" w:color="auto"/>
                                  </w:divBdr>
                                  <w:divsChild>
                                    <w:div w:id="371541507">
                                      <w:marLeft w:val="0"/>
                                      <w:marRight w:val="0"/>
                                      <w:marTop w:val="0"/>
                                      <w:marBottom w:val="360"/>
                                      <w:divBdr>
                                        <w:top w:val="single" w:sz="4" w:space="18" w:color="CCCCCC"/>
                                        <w:left w:val="none" w:sz="0" w:space="0" w:color="auto"/>
                                        <w:bottom w:val="none" w:sz="0" w:space="0" w:color="auto"/>
                                        <w:right w:val="none" w:sz="0" w:space="0" w:color="auto"/>
                                      </w:divBdr>
                                    </w:div>
                                  </w:divsChild>
                                </w:div>
                                <w:div w:id="650672072">
                                  <w:marLeft w:val="0"/>
                                  <w:marRight w:val="0"/>
                                  <w:marTop w:val="0"/>
                                  <w:marBottom w:val="0"/>
                                  <w:divBdr>
                                    <w:top w:val="none" w:sz="0" w:space="0" w:color="auto"/>
                                    <w:left w:val="none" w:sz="0" w:space="0" w:color="auto"/>
                                    <w:bottom w:val="none" w:sz="0" w:space="0" w:color="auto"/>
                                    <w:right w:val="none" w:sz="0" w:space="0" w:color="auto"/>
                                  </w:divBdr>
                                  <w:divsChild>
                                    <w:div w:id="75369685">
                                      <w:marLeft w:val="0"/>
                                      <w:marRight w:val="0"/>
                                      <w:marTop w:val="0"/>
                                      <w:marBottom w:val="0"/>
                                      <w:divBdr>
                                        <w:top w:val="none" w:sz="0" w:space="0" w:color="auto"/>
                                        <w:left w:val="none" w:sz="0" w:space="0" w:color="auto"/>
                                        <w:bottom w:val="none" w:sz="0" w:space="0" w:color="auto"/>
                                        <w:right w:val="none" w:sz="0" w:space="0" w:color="auto"/>
                                      </w:divBdr>
                                      <w:divsChild>
                                        <w:div w:id="581570828">
                                          <w:marLeft w:val="0"/>
                                          <w:marRight w:val="0"/>
                                          <w:marTop w:val="0"/>
                                          <w:marBottom w:val="0"/>
                                          <w:divBdr>
                                            <w:top w:val="none" w:sz="0" w:space="0" w:color="auto"/>
                                            <w:left w:val="none" w:sz="0" w:space="0" w:color="auto"/>
                                            <w:bottom w:val="none" w:sz="0" w:space="0" w:color="auto"/>
                                            <w:right w:val="none" w:sz="0" w:space="0" w:color="auto"/>
                                          </w:divBdr>
                                          <w:divsChild>
                                            <w:div w:id="1172455389">
                                              <w:marLeft w:val="0"/>
                                              <w:marRight w:val="0"/>
                                              <w:marTop w:val="0"/>
                                              <w:marBottom w:val="0"/>
                                              <w:divBdr>
                                                <w:top w:val="none" w:sz="0" w:space="0" w:color="auto"/>
                                                <w:left w:val="none" w:sz="0" w:space="0" w:color="auto"/>
                                                <w:bottom w:val="none" w:sz="0" w:space="0" w:color="auto"/>
                                                <w:right w:val="none" w:sz="0" w:space="0" w:color="auto"/>
                                              </w:divBdr>
                                              <w:divsChild>
                                                <w:div w:id="1000159091">
                                                  <w:marLeft w:val="0"/>
                                                  <w:marRight w:val="0"/>
                                                  <w:marTop w:val="0"/>
                                                  <w:marBottom w:val="0"/>
                                                  <w:divBdr>
                                                    <w:top w:val="none" w:sz="0" w:space="0" w:color="auto"/>
                                                    <w:left w:val="none" w:sz="0" w:space="0" w:color="auto"/>
                                                    <w:bottom w:val="none" w:sz="0" w:space="0" w:color="auto"/>
                                                    <w:right w:val="none" w:sz="0" w:space="0" w:color="auto"/>
                                                  </w:divBdr>
                                                </w:div>
                                              </w:divsChild>
                                            </w:div>
                                            <w:div w:id="1617833468">
                                              <w:marLeft w:val="0"/>
                                              <w:marRight w:val="0"/>
                                              <w:marTop w:val="0"/>
                                              <w:marBottom w:val="120"/>
                                              <w:divBdr>
                                                <w:top w:val="none" w:sz="0" w:space="0" w:color="auto"/>
                                                <w:left w:val="none" w:sz="0" w:space="0" w:color="auto"/>
                                                <w:bottom w:val="none" w:sz="0" w:space="0" w:color="auto"/>
                                                <w:right w:val="none" w:sz="0" w:space="0" w:color="auto"/>
                                              </w:divBdr>
                                            </w:div>
                                          </w:divsChild>
                                        </w:div>
                                      </w:divsChild>
                                    </w:div>
                                    <w:div w:id="506600278">
                                      <w:marLeft w:val="0"/>
                                      <w:marRight w:val="0"/>
                                      <w:marTop w:val="0"/>
                                      <w:marBottom w:val="0"/>
                                      <w:divBdr>
                                        <w:top w:val="none" w:sz="0" w:space="0" w:color="auto"/>
                                        <w:left w:val="none" w:sz="0" w:space="0" w:color="auto"/>
                                        <w:bottom w:val="none" w:sz="0" w:space="0" w:color="auto"/>
                                        <w:right w:val="none" w:sz="0" w:space="0" w:color="auto"/>
                                      </w:divBdr>
                                      <w:divsChild>
                                        <w:div w:id="985744359">
                                          <w:marLeft w:val="0"/>
                                          <w:marRight w:val="0"/>
                                          <w:marTop w:val="0"/>
                                          <w:marBottom w:val="0"/>
                                          <w:divBdr>
                                            <w:top w:val="none" w:sz="0" w:space="0" w:color="auto"/>
                                            <w:left w:val="none" w:sz="0" w:space="0" w:color="auto"/>
                                            <w:bottom w:val="none" w:sz="0" w:space="0" w:color="auto"/>
                                            <w:right w:val="none" w:sz="0" w:space="0" w:color="auto"/>
                                          </w:divBdr>
                                          <w:divsChild>
                                            <w:div w:id="94594780">
                                              <w:marLeft w:val="0"/>
                                              <w:marRight w:val="0"/>
                                              <w:marTop w:val="0"/>
                                              <w:marBottom w:val="0"/>
                                              <w:divBdr>
                                                <w:top w:val="none" w:sz="0" w:space="0" w:color="auto"/>
                                                <w:left w:val="none" w:sz="0" w:space="0" w:color="auto"/>
                                                <w:bottom w:val="none" w:sz="0" w:space="0" w:color="auto"/>
                                                <w:right w:val="none" w:sz="0" w:space="0" w:color="auto"/>
                                              </w:divBdr>
                                            </w:div>
                                            <w:div w:id="1109934281">
                                              <w:marLeft w:val="0"/>
                                              <w:marRight w:val="0"/>
                                              <w:marTop w:val="0"/>
                                              <w:marBottom w:val="120"/>
                                              <w:divBdr>
                                                <w:top w:val="none" w:sz="0" w:space="0" w:color="auto"/>
                                                <w:left w:val="none" w:sz="0" w:space="0" w:color="auto"/>
                                                <w:bottom w:val="none" w:sz="0" w:space="0" w:color="auto"/>
                                                <w:right w:val="none" w:sz="0" w:space="0" w:color="auto"/>
                                              </w:divBdr>
                                            </w:div>
                                          </w:divsChild>
                                        </w:div>
                                      </w:divsChild>
                                    </w:div>
                                    <w:div w:id="672489096">
                                      <w:marLeft w:val="0"/>
                                      <w:marRight w:val="0"/>
                                      <w:marTop w:val="0"/>
                                      <w:marBottom w:val="0"/>
                                      <w:divBdr>
                                        <w:top w:val="none" w:sz="0" w:space="0" w:color="auto"/>
                                        <w:left w:val="none" w:sz="0" w:space="0" w:color="auto"/>
                                        <w:bottom w:val="none" w:sz="0" w:space="0" w:color="auto"/>
                                        <w:right w:val="none" w:sz="0" w:space="0" w:color="auto"/>
                                      </w:divBdr>
                                      <w:divsChild>
                                        <w:div w:id="109516205">
                                          <w:marLeft w:val="0"/>
                                          <w:marRight w:val="0"/>
                                          <w:marTop w:val="0"/>
                                          <w:marBottom w:val="0"/>
                                          <w:divBdr>
                                            <w:top w:val="none" w:sz="0" w:space="0" w:color="auto"/>
                                            <w:left w:val="none" w:sz="0" w:space="0" w:color="auto"/>
                                            <w:bottom w:val="none" w:sz="0" w:space="0" w:color="auto"/>
                                            <w:right w:val="none" w:sz="0" w:space="0" w:color="auto"/>
                                          </w:divBdr>
                                          <w:divsChild>
                                            <w:div w:id="828715808">
                                              <w:marLeft w:val="0"/>
                                              <w:marRight w:val="0"/>
                                              <w:marTop w:val="0"/>
                                              <w:marBottom w:val="120"/>
                                              <w:divBdr>
                                                <w:top w:val="none" w:sz="0" w:space="0" w:color="auto"/>
                                                <w:left w:val="none" w:sz="0" w:space="0" w:color="auto"/>
                                                <w:bottom w:val="none" w:sz="0" w:space="0" w:color="auto"/>
                                                <w:right w:val="none" w:sz="0" w:space="0" w:color="auto"/>
                                              </w:divBdr>
                                            </w:div>
                                            <w:div w:id="918372977">
                                              <w:marLeft w:val="0"/>
                                              <w:marRight w:val="0"/>
                                              <w:marTop w:val="0"/>
                                              <w:marBottom w:val="0"/>
                                              <w:divBdr>
                                                <w:top w:val="none" w:sz="0" w:space="0" w:color="auto"/>
                                                <w:left w:val="none" w:sz="0" w:space="0" w:color="auto"/>
                                                <w:bottom w:val="none" w:sz="0" w:space="0" w:color="auto"/>
                                                <w:right w:val="none" w:sz="0" w:space="0" w:color="auto"/>
                                              </w:divBdr>
                                              <w:divsChild>
                                                <w:div w:id="15855311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809247693">
                  <w:marLeft w:val="0"/>
                  <w:marRight w:val="0"/>
                  <w:marTop w:val="0"/>
                  <w:marBottom w:val="900"/>
                  <w:divBdr>
                    <w:top w:val="none" w:sz="0" w:space="0" w:color="000000"/>
                    <w:left w:val="none" w:sz="0" w:space="0" w:color="000000"/>
                    <w:bottom w:val="none" w:sz="0" w:space="0" w:color="000000"/>
                    <w:right w:val="none" w:sz="0" w:space="0" w:color="000000"/>
                  </w:divBdr>
                  <w:divsChild>
                    <w:div w:id="399715212">
                      <w:marLeft w:val="0"/>
                      <w:marRight w:val="0"/>
                      <w:marTop w:val="0"/>
                      <w:marBottom w:val="0"/>
                      <w:divBdr>
                        <w:top w:val="none" w:sz="0" w:space="0" w:color="auto"/>
                        <w:left w:val="none" w:sz="0" w:space="0" w:color="auto"/>
                        <w:bottom w:val="none" w:sz="0" w:space="0" w:color="auto"/>
                        <w:right w:val="none" w:sz="0" w:space="0" w:color="auto"/>
                      </w:divBdr>
                      <w:divsChild>
                        <w:div w:id="161239513">
                          <w:marLeft w:val="0"/>
                          <w:marRight w:val="0"/>
                          <w:marTop w:val="120"/>
                          <w:marBottom w:val="0"/>
                          <w:divBdr>
                            <w:top w:val="none" w:sz="0" w:space="0" w:color="auto"/>
                            <w:left w:val="none" w:sz="0" w:space="0" w:color="auto"/>
                            <w:bottom w:val="none" w:sz="0" w:space="0" w:color="auto"/>
                            <w:right w:val="none" w:sz="0" w:space="0" w:color="auto"/>
                          </w:divBdr>
                          <w:divsChild>
                            <w:div w:id="231816363">
                              <w:marLeft w:val="0"/>
                              <w:marRight w:val="0"/>
                              <w:marTop w:val="0"/>
                              <w:marBottom w:val="0"/>
                              <w:divBdr>
                                <w:top w:val="none" w:sz="0" w:space="0" w:color="auto"/>
                                <w:left w:val="none" w:sz="0" w:space="0" w:color="auto"/>
                                <w:bottom w:val="none" w:sz="0" w:space="0" w:color="auto"/>
                                <w:right w:val="none" w:sz="0" w:space="0" w:color="auto"/>
                              </w:divBdr>
                              <w:divsChild>
                                <w:div w:id="649127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15521278">
                          <w:marLeft w:val="0"/>
                          <w:marRight w:val="0"/>
                          <w:marTop w:val="120"/>
                          <w:marBottom w:val="0"/>
                          <w:divBdr>
                            <w:top w:val="none" w:sz="0" w:space="0" w:color="auto"/>
                            <w:left w:val="none" w:sz="0" w:space="0" w:color="auto"/>
                            <w:bottom w:val="none" w:sz="0" w:space="0" w:color="auto"/>
                            <w:right w:val="none" w:sz="0" w:space="0" w:color="auto"/>
                          </w:divBdr>
                          <w:divsChild>
                            <w:div w:id="983973253">
                              <w:marLeft w:val="0"/>
                              <w:marRight w:val="0"/>
                              <w:marTop w:val="0"/>
                              <w:marBottom w:val="0"/>
                              <w:divBdr>
                                <w:top w:val="none" w:sz="0" w:space="0" w:color="auto"/>
                                <w:left w:val="none" w:sz="0" w:space="0" w:color="auto"/>
                                <w:bottom w:val="none" w:sz="0" w:space="0" w:color="auto"/>
                                <w:right w:val="none" w:sz="0" w:space="0" w:color="auto"/>
                              </w:divBdr>
                              <w:divsChild>
                                <w:div w:id="207104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40502281">
                          <w:marLeft w:val="0"/>
                          <w:marRight w:val="0"/>
                          <w:marTop w:val="0"/>
                          <w:marBottom w:val="0"/>
                          <w:divBdr>
                            <w:top w:val="none" w:sz="0" w:space="0" w:color="auto"/>
                            <w:left w:val="none" w:sz="0" w:space="0" w:color="auto"/>
                            <w:bottom w:val="none" w:sz="0" w:space="0" w:color="auto"/>
                            <w:right w:val="none" w:sz="0" w:space="0" w:color="auto"/>
                          </w:divBdr>
                          <w:divsChild>
                            <w:div w:id="1107886735">
                              <w:marLeft w:val="0"/>
                              <w:marRight w:val="0"/>
                              <w:marTop w:val="0"/>
                              <w:marBottom w:val="0"/>
                              <w:divBdr>
                                <w:top w:val="none" w:sz="0" w:space="0" w:color="auto"/>
                                <w:left w:val="none" w:sz="0" w:space="0" w:color="auto"/>
                                <w:bottom w:val="none" w:sz="0" w:space="0" w:color="auto"/>
                                <w:right w:val="none" w:sz="0" w:space="0" w:color="auto"/>
                              </w:divBdr>
                              <w:divsChild>
                                <w:div w:id="121846676">
                                  <w:marLeft w:val="0"/>
                                  <w:marRight w:val="0"/>
                                  <w:marTop w:val="0"/>
                                  <w:marBottom w:val="120"/>
                                  <w:divBdr>
                                    <w:top w:val="none" w:sz="0" w:space="0" w:color="auto"/>
                                    <w:left w:val="none" w:sz="0" w:space="0" w:color="auto"/>
                                    <w:bottom w:val="none" w:sz="0" w:space="0" w:color="auto"/>
                                    <w:right w:val="none" w:sz="0" w:space="0" w:color="auto"/>
                                  </w:divBdr>
                                </w:div>
                              </w:divsChild>
                            </w:div>
                          </w:divsChild>
                        </w:div>
                        <w:div w:id="951084286">
                          <w:marLeft w:val="0"/>
                          <w:marRight w:val="0"/>
                          <w:marTop w:val="120"/>
                          <w:marBottom w:val="0"/>
                          <w:divBdr>
                            <w:top w:val="none" w:sz="0" w:space="0" w:color="auto"/>
                            <w:left w:val="none" w:sz="0" w:space="0" w:color="auto"/>
                            <w:bottom w:val="none" w:sz="0" w:space="0" w:color="auto"/>
                            <w:right w:val="none" w:sz="0" w:space="0" w:color="auto"/>
                          </w:divBdr>
                          <w:divsChild>
                            <w:div w:id="1184634346">
                              <w:marLeft w:val="0"/>
                              <w:marRight w:val="0"/>
                              <w:marTop w:val="0"/>
                              <w:marBottom w:val="0"/>
                              <w:divBdr>
                                <w:top w:val="none" w:sz="0" w:space="0" w:color="auto"/>
                                <w:left w:val="none" w:sz="0" w:space="0" w:color="auto"/>
                                <w:bottom w:val="none" w:sz="0" w:space="0" w:color="auto"/>
                                <w:right w:val="none" w:sz="0" w:space="0" w:color="auto"/>
                              </w:divBdr>
                              <w:divsChild>
                                <w:div w:id="18817420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93356733">
                          <w:marLeft w:val="0"/>
                          <w:marRight w:val="0"/>
                          <w:marTop w:val="120"/>
                          <w:marBottom w:val="0"/>
                          <w:divBdr>
                            <w:top w:val="none" w:sz="0" w:space="0" w:color="auto"/>
                            <w:left w:val="none" w:sz="0" w:space="0" w:color="auto"/>
                            <w:bottom w:val="none" w:sz="0" w:space="0" w:color="auto"/>
                            <w:right w:val="none" w:sz="0" w:space="0" w:color="auto"/>
                          </w:divBdr>
                        </w:div>
                      </w:divsChild>
                    </w:div>
                  </w:divsChild>
                </w:div>
                <w:div w:id="983393039">
                  <w:marLeft w:val="0"/>
                  <w:marRight w:val="0"/>
                  <w:marTop w:val="300"/>
                  <w:marBottom w:val="900"/>
                  <w:divBdr>
                    <w:top w:val="none" w:sz="0" w:space="0" w:color="auto"/>
                    <w:left w:val="none" w:sz="0" w:space="0" w:color="auto"/>
                    <w:bottom w:val="none" w:sz="0" w:space="0" w:color="auto"/>
                    <w:right w:val="none" w:sz="0" w:space="0" w:color="auto"/>
                  </w:divBdr>
                  <w:divsChild>
                    <w:div w:id="1579898974">
                      <w:marLeft w:val="0"/>
                      <w:marRight w:val="0"/>
                      <w:marTop w:val="0"/>
                      <w:marBottom w:val="900"/>
                      <w:divBdr>
                        <w:top w:val="none" w:sz="0" w:space="0" w:color="000000"/>
                        <w:left w:val="none" w:sz="0" w:space="0" w:color="000000"/>
                        <w:bottom w:val="none" w:sz="0" w:space="0" w:color="000000"/>
                        <w:right w:val="none" w:sz="0" w:space="0" w:color="000000"/>
                      </w:divBdr>
                      <w:divsChild>
                        <w:div w:id="476997300">
                          <w:marLeft w:val="0"/>
                          <w:marRight w:val="0"/>
                          <w:marTop w:val="0"/>
                          <w:marBottom w:val="330"/>
                          <w:divBdr>
                            <w:top w:val="none" w:sz="0" w:space="0" w:color="auto"/>
                            <w:left w:val="none" w:sz="0" w:space="0" w:color="auto"/>
                            <w:bottom w:val="none" w:sz="0" w:space="0" w:color="auto"/>
                            <w:right w:val="none" w:sz="0" w:space="0" w:color="auto"/>
                          </w:divBdr>
                          <w:divsChild>
                            <w:div w:id="939289468">
                              <w:marLeft w:val="0"/>
                              <w:marRight w:val="0"/>
                              <w:marTop w:val="0"/>
                              <w:marBottom w:val="0"/>
                              <w:divBdr>
                                <w:top w:val="none" w:sz="0" w:space="0" w:color="auto"/>
                                <w:left w:val="none" w:sz="0" w:space="0" w:color="auto"/>
                                <w:bottom w:val="none" w:sz="0" w:space="0" w:color="auto"/>
                                <w:right w:val="none" w:sz="0" w:space="0" w:color="auto"/>
                              </w:divBdr>
                              <w:divsChild>
                                <w:div w:id="511603007">
                                  <w:marLeft w:val="0"/>
                                  <w:marRight w:val="0"/>
                                  <w:marTop w:val="0"/>
                                  <w:marBottom w:val="0"/>
                                  <w:divBdr>
                                    <w:top w:val="single" w:sz="2" w:space="0" w:color="DFDFDF"/>
                                    <w:left w:val="single" w:sz="2" w:space="0" w:color="DFDFDF"/>
                                    <w:bottom w:val="single" w:sz="2" w:space="0" w:color="DFDFDF"/>
                                    <w:right w:val="single" w:sz="2" w:space="0" w:color="DFDFDF"/>
                                  </w:divBdr>
                                </w:div>
                              </w:divsChild>
                            </w:div>
                          </w:divsChild>
                        </w:div>
                        <w:div w:id="594443521">
                          <w:marLeft w:val="0"/>
                          <w:marRight w:val="0"/>
                          <w:marTop w:val="0"/>
                          <w:marBottom w:val="330"/>
                          <w:divBdr>
                            <w:top w:val="none" w:sz="0" w:space="0" w:color="auto"/>
                            <w:left w:val="none" w:sz="0" w:space="0" w:color="auto"/>
                            <w:bottom w:val="none" w:sz="0" w:space="0" w:color="auto"/>
                            <w:right w:val="none" w:sz="0" w:space="0" w:color="auto"/>
                          </w:divBdr>
                          <w:divsChild>
                            <w:div w:id="808018441">
                              <w:marLeft w:val="0"/>
                              <w:marRight w:val="0"/>
                              <w:marTop w:val="0"/>
                              <w:marBottom w:val="0"/>
                              <w:divBdr>
                                <w:top w:val="none" w:sz="0" w:space="0" w:color="auto"/>
                                <w:left w:val="none" w:sz="0" w:space="0" w:color="auto"/>
                                <w:bottom w:val="none" w:sz="0" w:space="0" w:color="auto"/>
                                <w:right w:val="none" w:sz="0" w:space="0" w:color="auto"/>
                              </w:divBdr>
                              <w:divsChild>
                                <w:div w:id="1824420910">
                                  <w:marLeft w:val="0"/>
                                  <w:marRight w:val="0"/>
                                  <w:marTop w:val="0"/>
                                  <w:marBottom w:val="0"/>
                                  <w:divBdr>
                                    <w:top w:val="single" w:sz="2" w:space="0" w:color="DFDFDF"/>
                                    <w:left w:val="single" w:sz="2" w:space="0" w:color="DFDFDF"/>
                                    <w:bottom w:val="single" w:sz="2" w:space="0" w:color="DFDFDF"/>
                                    <w:right w:val="single" w:sz="2" w:space="0" w:color="DFDFDF"/>
                                  </w:divBdr>
                                  <w:divsChild>
                                    <w:div w:id="926034419">
                                      <w:marLeft w:val="-216"/>
                                      <w:marRight w:val="0"/>
                                      <w:marTop w:val="0"/>
                                      <w:marBottom w:val="0"/>
                                      <w:divBdr>
                                        <w:top w:val="none" w:sz="0" w:space="0" w:color="auto"/>
                                        <w:left w:val="none" w:sz="0" w:space="0" w:color="auto"/>
                                        <w:bottom w:val="none" w:sz="0" w:space="0" w:color="auto"/>
                                        <w:right w:val="none" w:sz="0" w:space="0" w:color="auto"/>
                                      </w:divBdr>
                                      <w:divsChild>
                                        <w:div w:id="1375354128">
                                          <w:marLeft w:val="0"/>
                                          <w:marRight w:val="0"/>
                                          <w:marTop w:val="0"/>
                                          <w:marBottom w:val="45"/>
                                          <w:divBdr>
                                            <w:top w:val="single" w:sz="2" w:space="0" w:color="A9A9A9"/>
                                            <w:left w:val="single" w:sz="2" w:space="0" w:color="A9A9A9"/>
                                            <w:bottom w:val="single" w:sz="2" w:space="0" w:color="A9A9A9"/>
                                            <w:right w:val="single" w:sz="2" w:space="0" w:color="A9A9A9"/>
                                          </w:divBdr>
                                          <w:divsChild>
                                            <w:div w:id="1730881534">
                                              <w:marLeft w:val="0"/>
                                              <w:marRight w:val="0"/>
                                              <w:marTop w:val="0"/>
                                              <w:marBottom w:val="0"/>
                                              <w:divBdr>
                                                <w:top w:val="none" w:sz="0" w:space="0" w:color="auto"/>
                                                <w:left w:val="none" w:sz="0" w:space="0" w:color="auto"/>
                                                <w:bottom w:val="none" w:sz="0" w:space="0" w:color="auto"/>
                                                <w:right w:val="none" w:sz="0" w:space="0" w:color="auto"/>
                                              </w:divBdr>
                                              <w:divsChild>
                                                <w:div w:id="1487551194">
                                                  <w:marLeft w:val="220"/>
                                                  <w:marRight w:val="0"/>
                                                  <w:marTop w:val="0"/>
                                                  <w:marBottom w:val="150"/>
                                                  <w:divBdr>
                                                    <w:top w:val="single" w:sz="2" w:space="0" w:color="E4E4E4"/>
                                                    <w:left w:val="single" w:sz="2" w:space="0" w:color="E4E4E4"/>
                                                    <w:bottom w:val="single" w:sz="2" w:space="0" w:color="E4E4E4"/>
                                                    <w:right w:val="single" w:sz="2" w:space="0" w:color="E4E4E4"/>
                                                  </w:divBdr>
                                                  <w:divsChild>
                                                    <w:div w:id="1922064633">
                                                      <w:marLeft w:val="0"/>
                                                      <w:marRight w:val="0"/>
                                                      <w:marTop w:val="0"/>
                                                      <w:marBottom w:val="0"/>
                                                      <w:divBdr>
                                                        <w:top w:val="none" w:sz="0" w:space="0" w:color="auto"/>
                                                        <w:left w:val="none" w:sz="0" w:space="0" w:color="auto"/>
                                                        <w:bottom w:val="none" w:sz="0" w:space="0" w:color="auto"/>
                                                        <w:right w:val="none" w:sz="0" w:space="0" w:color="auto"/>
                                                      </w:divBdr>
                                                    </w:div>
                                                  </w:divsChild>
                                                </w:div>
                                                <w:div w:id="1644235030">
                                                  <w:marLeft w:val="220"/>
                                                  <w:marRight w:val="0"/>
                                                  <w:marTop w:val="0"/>
                                                  <w:marBottom w:val="150"/>
                                                  <w:divBdr>
                                                    <w:top w:val="single" w:sz="2" w:space="0" w:color="E4E4E4"/>
                                                    <w:left w:val="single" w:sz="2" w:space="0" w:color="E4E4E4"/>
                                                    <w:bottom w:val="single" w:sz="2" w:space="0" w:color="E4E4E4"/>
                                                    <w:right w:val="single" w:sz="2" w:space="0" w:color="E4E4E4"/>
                                                  </w:divBdr>
                                                  <w:divsChild>
                                                    <w:div w:id="1793934947">
                                                      <w:marLeft w:val="0"/>
                                                      <w:marRight w:val="0"/>
                                                      <w:marTop w:val="0"/>
                                                      <w:marBottom w:val="0"/>
                                                      <w:divBdr>
                                                        <w:top w:val="none" w:sz="0" w:space="0" w:color="auto"/>
                                                        <w:left w:val="none" w:sz="0" w:space="0" w:color="auto"/>
                                                        <w:bottom w:val="none" w:sz="0" w:space="0" w:color="auto"/>
                                                        <w:right w:val="none" w:sz="0" w:space="0" w:color="auto"/>
                                                      </w:divBdr>
                                                    </w:div>
                                                  </w:divsChild>
                                                </w:div>
                                                <w:div w:id="1721401129">
                                                  <w:marLeft w:val="220"/>
                                                  <w:marRight w:val="0"/>
                                                  <w:marTop w:val="0"/>
                                                  <w:marBottom w:val="150"/>
                                                  <w:divBdr>
                                                    <w:top w:val="single" w:sz="2" w:space="0" w:color="E4E4E4"/>
                                                    <w:left w:val="single" w:sz="2" w:space="0" w:color="E4E4E4"/>
                                                    <w:bottom w:val="single" w:sz="2" w:space="0" w:color="E4E4E4"/>
                                                    <w:right w:val="single" w:sz="2" w:space="0" w:color="E4E4E4"/>
                                                  </w:divBdr>
                                                  <w:divsChild>
                                                    <w:div w:id="12138873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714350019">
                          <w:marLeft w:val="0"/>
                          <w:marRight w:val="0"/>
                          <w:marTop w:val="0"/>
                          <w:marBottom w:val="330"/>
                          <w:divBdr>
                            <w:top w:val="none" w:sz="0" w:space="0" w:color="auto"/>
                            <w:left w:val="none" w:sz="0" w:space="0" w:color="auto"/>
                            <w:bottom w:val="none" w:sz="0" w:space="0" w:color="auto"/>
                            <w:right w:val="none" w:sz="0" w:space="0" w:color="auto"/>
                          </w:divBdr>
                          <w:divsChild>
                            <w:div w:id="957637887">
                              <w:marLeft w:val="0"/>
                              <w:marRight w:val="0"/>
                              <w:marTop w:val="0"/>
                              <w:marBottom w:val="0"/>
                              <w:divBdr>
                                <w:top w:val="none" w:sz="0" w:space="0" w:color="auto"/>
                                <w:left w:val="none" w:sz="0" w:space="0" w:color="auto"/>
                                <w:bottom w:val="none" w:sz="0" w:space="0" w:color="auto"/>
                                <w:right w:val="none" w:sz="0" w:space="0" w:color="auto"/>
                              </w:divBdr>
                              <w:divsChild>
                                <w:div w:id="445855733">
                                  <w:marLeft w:val="0"/>
                                  <w:marRight w:val="0"/>
                                  <w:marTop w:val="0"/>
                                  <w:marBottom w:val="0"/>
                                  <w:divBdr>
                                    <w:top w:val="single" w:sz="2" w:space="0" w:color="DFDFDF"/>
                                    <w:left w:val="single" w:sz="2" w:space="0" w:color="DFDFDF"/>
                                    <w:bottom w:val="single" w:sz="2" w:space="0" w:color="DFDFDF"/>
                                    <w:right w:val="single" w:sz="2" w:space="0" w:color="DFDFDF"/>
                                  </w:divBdr>
                                </w:div>
                              </w:divsChild>
                            </w:div>
                          </w:divsChild>
                        </w:div>
                        <w:div w:id="785198203">
                          <w:marLeft w:val="0"/>
                          <w:marRight w:val="0"/>
                          <w:marTop w:val="0"/>
                          <w:marBottom w:val="330"/>
                          <w:divBdr>
                            <w:top w:val="none" w:sz="0" w:space="0" w:color="auto"/>
                            <w:left w:val="none" w:sz="0" w:space="0" w:color="auto"/>
                            <w:bottom w:val="none" w:sz="0" w:space="0" w:color="auto"/>
                            <w:right w:val="none" w:sz="0" w:space="0" w:color="auto"/>
                          </w:divBdr>
                          <w:divsChild>
                            <w:div w:id="1554853012">
                              <w:marLeft w:val="0"/>
                              <w:marRight w:val="0"/>
                              <w:marTop w:val="0"/>
                              <w:marBottom w:val="0"/>
                              <w:divBdr>
                                <w:top w:val="none" w:sz="0" w:space="0" w:color="auto"/>
                                <w:left w:val="none" w:sz="0" w:space="0" w:color="auto"/>
                                <w:bottom w:val="none" w:sz="0" w:space="0" w:color="auto"/>
                                <w:right w:val="none" w:sz="0" w:space="0" w:color="auto"/>
                              </w:divBdr>
                              <w:divsChild>
                                <w:div w:id="1426419602">
                                  <w:marLeft w:val="0"/>
                                  <w:marRight w:val="0"/>
                                  <w:marTop w:val="0"/>
                                  <w:marBottom w:val="0"/>
                                  <w:divBdr>
                                    <w:top w:val="single" w:sz="2" w:space="0" w:color="DFDFDF"/>
                                    <w:left w:val="single" w:sz="2" w:space="0" w:color="DFDFDF"/>
                                    <w:bottom w:val="single" w:sz="2" w:space="0" w:color="DFDFDF"/>
                                    <w:right w:val="single" w:sz="2" w:space="0" w:color="DFDFDF"/>
                                  </w:divBdr>
                                  <w:divsChild>
                                    <w:div w:id="304314352">
                                      <w:marLeft w:val="-216"/>
                                      <w:marRight w:val="0"/>
                                      <w:marTop w:val="0"/>
                                      <w:marBottom w:val="0"/>
                                      <w:divBdr>
                                        <w:top w:val="none" w:sz="0" w:space="0" w:color="auto"/>
                                        <w:left w:val="none" w:sz="0" w:space="0" w:color="auto"/>
                                        <w:bottom w:val="none" w:sz="0" w:space="0" w:color="auto"/>
                                        <w:right w:val="none" w:sz="0" w:space="0" w:color="auto"/>
                                      </w:divBdr>
                                      <w:divsChild>
                                        <w:div w:id="75828949">
                                          <w:marLeft w:val="0"/>
                                          <w:marRight w:val="0"/>
                                          <w:marTop w:val="0"/>
                                          <w:marBottom w:val="45"/>
                                          <w:divBdr>
                                            <w:top w:val="single" w:sz="2" w:space="0" w:color="A9A9A9"/>
                                            <w:left w:val="single" w:sz="2" w:space="0" w:color="A9A9A9"/>
                                            <w:bottom w:val="single" w:sz="2" w:space="0" w:color="A9A9A9"/>
                                            <w:right w:val="single" w:sz="2" w:space="0" w:color="A9A9A9"/>
                                          </w:divBdr>
                                          <w:divsChild>
                                            <w:div w:id="544223165">
                                              <w:marLeft w:val="0"/>
                                              <w:marRight w:val="0"/>
                                              <w:marTop w:val="0"/>
                                              <w:marBottom w:val="0"/>
                                              <w:divBdr>
                                                <w:top w:val="none" w:sz="0" w:space="0" w:color="auto"/>
                                                <w:left w:val="none" w:sz="0" w:space="0" w:color="auto"/>
                                                <w:bottom w:val="none" w:sz="0" w:space="0" w:color="auto"/>
                                                <w:right w:val="none" w:sz="0" w:space="0" w:color="auto"/>
                                              </w:divBdr>
                                              <w:divsChild>
                                                <w:div w:id="1212184205">
                                                  <w:marLeft w:val="220"/>
                                                  <w:marRight w:val="0"/>
                                                  <w:marTop w:val="0"/>
                                                  <w:marBottom w:val="150"/>
                                                  <w:divBdr>
                                                    <w:top w:val="single" w:sz="2" w:space="0" w:color="E4E4E4"/>
                                                    <w:left w:val="single" w:sz="2" w:space="0" w:color="E4E4E4"/>
                                                    <w:bottom w:val="single" w:sz="2" w:space="0" w:color="E4E4E4"/>
                                                    <w:right w:val="single" w:sz="2" w:space="0" w:color="E4E4E4"/>
                                                  </w:divBdr>
                                                  <w:divsChild>
                                                    <w:div w:id="262038173">
                                                      <w:marLeft w:val="0"/>
                                                      <w:marRight w:val="0"/>
                                                      <w:marTop w:val="0"/>
                                                      <w:marBottom w:val="0"/>
                                                      <w:divBdr>
                                                        <w:top w:val="none" w:sz="0" w:space="0" w:color="auto"/>
                                                        <w:left w:val="none" w:sz="0" w:space="0" w:color="auto"/>
                                                        <w:bottom w:val="none" w:sz="0" w:space="0" w:color="auto"/>
                                                        <w:right w:val="none" w:sz="0" w:space="0" w:color="auto"/>
                                                      </w:divBdr>
                                                    </w:div>
                                                  </w:divsChild>
                                                </w:div>
                                                <w:div w:id="1318849226">
                                                  <w:marLeft w:val="220"/>
                                                  <w:marRight w:val="0"/>
                                                  <w:marTop w:val="0"/>
                                                  <w:marBottom w:val="150"/>
                                                  <w:divBdr>
                                                    <w:top w:val="single" w:sz="2" w:space="0" w:color="E4E4E4"/>
                                                    <w:left w:val="single" w:sz="2" w:space="0" w:color="E4E4E4"/>
                                                    <w:bottom w:val="single" w:sz="2" w:space="0" w:color="E4E4E4"/>
                                                    <w:right w:val="single" w:sz="2" w:space="0" w:color="E4E4E4"/>
                                                  </w:divBdr>
                                                  <w:divsChild>
                                                    <w:div w:id="731007907">
                                                      <w:marLeft w:val="0"/>
                                                      <w:marRight w:val="0"/>
                                                      <w:marTop w:val="15"/>
                                                      <w:marBottom w:val="0"/>
                                                      <w:divBdr>
                                                        <w:top w:val="none" w:sz="0" w:space="0" w:color="auto"/>
                                                        <w:left w:val="none" w:sz="0" w:space="0" w:color="auto"/>
                                                        <w:bottom w:val="none" w:sz="0" w:space="0" w:color="auto"/>
                                                        <w:right w:val="none" w:sz="0" w:space="0" w:color="auto"/>
                                                      </w:divBdr>
                                                    </w:div>
                                                  </w:divsChild>
                                                </w:div>
                                                <w:div w:id="1319841726">
                                                  <w:marLeft w:val="220"/>
                                                  <w:marRight w:val="0"/>
                                                  <w:marTop w:val="0"/>
                                                  <w:marBottom w:val="150"/>
                                                  <w:divBdr>
                                                    <w:top w:val="single" w:sz="2" w:space="0" w:color="E4E4E4"/>
                                                    <w:left w:val="single" w:sz="2" w:space="0" w:color="E4E4E4"/>
                                                    <w:bottom w:val="single" w:sz="2" w:space="0" w:color="E4E4E4"/>
                                                    <w:right w:val="single" w:sz="2" w:space="0" w:color="E4E4E4"/>
                                                  </w:divBdr>
                                                  <w:divsChild>
                                                    <w:div w:id="10824070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902760169">
                          <w:marLeft w:val="0"/>
                          <w:marRight w:val="0"/>
                          <w:marTop w:val="0"/>
                          <w:marBottom w:val="330"/>
                          <w:divBdr>
                            <w:top w:val="none" w:sz="0" w:space="0" w:color="auto"/>
                            <w:left w:val="none" w:sz="0" w:space="0" w:color="auto"/>
                            <w:bottom w:val="none" w:sz="0" w:space="0" w:color="auto"/>
                            <w:right w:val="none" w:sz="0" w:space="0" w:color="auto"/>
                          </w:divBdr>
                          <w:divsChild>
                            <w:div w:id="47266972">
                              <w:marLeft w:val="0"/>
                              <w:marRight w:val="0"/>
                              <w:marTop w:val="0"/>
                              <w:marBottom w:val="0"/>
                              <w:divBdr>
                                <w:top w:val="none" w:sz="0" w:space="0" w:color="auto"/>
                                <w:left w:val="none" w:sz="0" w:space="0" w:color="auto"/>
                                <w:bottom w:val="none" w:sz="0" w:space="0" w:color="auto"/>
                                <w:right w:val="none" w:sz="0" w:space="0" w:color="auto"/>
                              </w:divBdr>
                              <w:divsChild>
                                <w:div w:id="1132750622">
                                  <w:marLeft w:val="0"/>
                                  <w:marRight w:val="0"/>
                                  <w:marTop w:val="0"/>
                                  <w:marBottom w:val="0"/>
                                  <w:divBdr>
                                    <w:top w:val="single" w:sz="2" w:space="0" w:color="DFDFDF"/>
                                    <w:left w:val="single" w:sz="2" w:space="0" w:color="DFDFDF"/>
                                    <w:bottom w:val="single" w:sz="2" w:space="0" w:color="DFDFDF"/>
                                    <w:right w:val="single" w:sz="2" w:space="0" w:color="DFDFDF"/>
                                  </w:divBdr>
                                  <w:divsChild>
                                    <w:div w:id="1531334169">
                                      <w:marLeft w:val="-216"/>
                                      <w:marRight w:val="0"/>
                                      <w:marTop w:val="0"/>
                                      <w:marBottom w:val="0"/>
                                      <w:divBdr>
                                        <w:top w:val="none" w:sz="0" w:space="0" w:color="auto"/>
                                        <w:left w:val="none" w:sz="0" w:space="0" w:color="auto"/>
                                        <w:bottom w:val="none" w:sz="0" w:space="0" w:color="auto"/>
                                        <w:right w:val="none" w:sz="0" w:space="0" w:color="auto"/>
                                      </w:divBdr>
                                      <w:divsChild>
                                        <w:div w:id="67192008">
                                          <w:marLeft w:val="0"/>
                                          <w:marRight w:val="0"/>
                                          <w:marTop w:val="0"/>
                                          <w:marBottom w:val="45"/>
                                          <w:divBdr>
                                            <w:top w:val="single" w:sz="2" w:space="0" w:color="A9A9A9"/>
                                            <w:left w:val="single" w:sz="2" w:space="0" w:color="A9A9A9"/>
                                            <w:bottom w:val="single" w:sz="2" w:space="0" w:color="A9A9A9"/>
                                            <w:right w:val="single" w:sz="2" w:space="0" w:color="A9A9A9"/>
                                          </w:divBdr>
                                          <w:divsChild>
                                            <w:div w:id="226034194">
                                              <w:marLeft w:val="0"/>
                                              <w:marRight w:val="0"/>
                                              <w:marTop w:val="0"/>
                                              <w:marBottom w:val="0"/>
                                              <w:divBdr>
                                                <w:top w:val="none" w:sz="0" w:space="0" w:color="auto"/>
                                                <w:left w:val="none" w:sz="0" w:space="0" w:color="auto"/>
                                                <w:bottom w:val="none" w:sz="0" w:space="0" w:color="auto"/>
                                                <w:right w:val="none" w:sz="0" w:space="0" w:color="auto"/>
                                              </w:divBdr>
                                              <w:divsChild>
                                                <w:div w:id="1498299680">
                                                  <w:marLeft w:val="220"/>
                                                  <w:marRight w:val="0"/>
                                                  <w:marTop w:val="0"/>
                                                  <w:marBottom w:val="150"/>
                                                  <w:divBdr>
                                                    <w:top w:val="single" w:sz="2" w:space="0" w:color="E4E4E4"/>
                                                    <w:left w:val="single" w:sz="2" w:space="0" w:color="E4E4E4"/>
                                                    <w:bottom w:val="single" w:sz="2" w:space="0" w:color="E4E4E4"/>
                                                    <w:right w:val="single" w:sz="2" w:space="0" w:color="E4E4E4"/>
                                                  </w:divBdr>
                                                </w:div>
                                              </w:divsChild>
                                            </w:div>
                                          </w:divsChild>
                                        </w:div>
                                      </w:divsChild>
                                    </w:div>
                                  </w:divsChild>
                                </w:div>
                              </w:divsChild>
                            </w:div>
                          </w:divsChild>
                        </w:div>
                        <w:div w:id="1151403126">
                          <w:marLeft w:val="0"/>
                          <w:marRight w:val="0"/>
                          <w:marTop w:val="0"/>
                          <w:marBottom w:val="330"/>
                          <w:divBdr>
                            <w:top w:val="none" w:sz="0" w:space="0" w:color="auto"/>
                            <w:left w:val="none" w:sz="0" w:space="0" w:color="auto"/>
                            <w:bottom w:val="none" w:sz="0" w:space="0" w:color="auto"/>
                            <w:right w:val="none" w:sz="0" w:space="0" w:color="auto"/>
                          </w:divBdr>
                          <w:divsChild>
                            <w:div w:id="589780066">
                              <w:marLeft w:val="0"/>
                              <w:marRight w:val="0"/>
                              <w:marTop w:val="0"/>
                              <w:marBottom w:val="0"/>
                              <w:divBdr>
                                <w:top w:val="none" w:sz="0" w:space="0" w:color="auto"/>
                                <w:left w:val="none" w:sz="0" w:space="0" w:color="auto"/>
                                <w:bottom w:val="none" w:sz="0" w:space="0" w:color="auto"/>
                                <w:right w:val="none" w:sz="0" w:space="0" w:color="auto"/>
                              </w:divBdr>
                              <w:divsChild>
                                <w:div w:id="807674193">
                                  <w:marLeft w:val="0"/>
                                  <w:marRight w:val="0"/>
                                  <w:marTop w:val="0"/>
                                  <w:marBottom w:val="0"/>
                                  <w:divBdr>
                                    <w:top w:val="single" w:sz="2" w:space="0" w:color="DFDFDF"/>
                                    <w:left w:val="single" w:sz="2" w:space="0" w:color="DFDFDF"/>
                                    <w:bottom w:val="single" w:sz="2" w:space="0" w:color="DFDFDF"/>
                                    <w:right w:val="single" w:sz="2" w:space="0" w:color="DFDFDF"/>
                                  </w:divBdr>
                                  <w:divsChild>
                                    <w:div w:id="203567429">
                                      <w:marLeft w:val="-216"/>
                                      <w:marRight w:val="0"/>
                                      <w:marTop w:val="0"/>
                                      <w:marBottom w:val="0"/>
                                      <w:divBdr>
                                        <w:top w:val="none" w:sz="0" w:space="0" w:color="auto"/>
                                        <w:left w:val="none" w:sz="0" w:space="0" w:color="auto"/>
                                        <w:bottom w:val="none" w:sz="0" w:space="0" w:color="auto"/>
                                        <w:right w:val="none" w:sz="0" w:space="0" w:color="auto"/>
                                      </w:divBdr>
                                      <w:divsChild>
                                        <w:div w:id="463885869">
                                          <w:marLeft w:val="0"/>
                                          <w:marRight w:val="0"/>
                                          <w:marTop w:val="0"/>
                                          <w:marBottom w:val="45"/>
                                          <w:divBdr>
                                            <w:top w:val="single" w:sz="2" w:space="0" w:color="A9A9A9"/>
                                            <w:left w:val="single" w:sz="2" w:space="0" w:color="A9A9A9"/>
                                            <w:bottom w:val="single" w:sz="2" w:space="0" w:color="A9A9A9"/>
                                            <w:right w:val="single" w:sz="2" w:space="0" w:color="A9A9A9"/>
                                          </w:divBdr>
                                        </w:div>
                                      </w:divsChild>
                                    </w:div>
                                  </w:divsChild>
                                </w:div>
                              </w:divsChild>
                            </w:div>
                          </w:divsChild>
                        </w:div>
                        <w:div w:id="1275286629">
                          <w:marLeft w:val="0"/>
                          <w:marRight w:val="0"/>
                          <w:marTop w:val="0"/>
                          <w:marBottom w:val="330"/>
                          <w:divBdr>
                            <w:top w:val="none" w:sz="0" w:space="0" w:color="auto"/>
                            <w:left w:val="none" w:sz="0" w:space="0" w:color="auto"/>
                            <w:bottom w:val="none" w:sz="0" w:space="0" w:color="auto"/>
                            <w:right w:val="none" w:sz="0" w:space="0" w:color="auto"/>
                          </w:divBdr>
                          <w:divsChild>
                            <w:div w:id="1538466020">
                              <w:marLeft w:val="0"/>
                              <w:marRight w:val="0"/>
                              <w:marTop w:val="0"/>
                              <w:marBottom w:val="0"/>
                              <w:divBdr>
                                <w:top w:val="none" w:sz="0" w:space="0" w:color="auto"/>
                                <w:left w:val="none" w:sz="0" w:space="0" w:color="auto"/>
                                <w:bottom w:val="none" w:sz="0" w:space="0" w:color="auto"/>
                                <w:right w:val="none" w:sz="0" w:space="0" w:color="auto"/>
                              </w:divBdr>
                              <w:divsChild>
                                <w:div w:id="534200524">
                                  <w:marLeft w:val="0"/>
                                  <w:marRight w:val="0"/>
                                  <w:marTop w:val="0"/>
                                  <w:marBottom w:val="0"/>
                                  <w:divBdr>
                                    <w:top w:val="single" w:sz="2" w:space="0" w:color="DFDFDF"/>
                                    <w:left w:val="single" w:sz="2" w:space="0" w:color="DFDFDF"/>
                                    <w:bottom w:val="single" w:sz="2" w:space="0" w:color="DFDFDF"/>
                                    <w:right w:val="single" w:sz="2" w:space="0" w:color="DFDFDF"/>
                                  </w:divBdr>
                                  <w:divsChild>
                                    <w:div w:id="1403716562">
                                      <w:marLeft w:val="-216"/>
                                      <w:marRight w:val="0"/>
                                      <w:marTop w:val="0"/>
                                      <w:marBottom w:val="0"/>
                                      <w:divBdr>
                                        <w:top w:val="none" w:sz="0" w:space="0" w:color="auto"/>
                                        <w:left w:val="none" w:sz="0" w:space="0" w:color="auto"/>
                                        <w:bottom w:val="none" w:sz="0" w:space="0" w:color="auto"/>
                                        <w:right w:val="none" w:sz="0" w:space="0" w:color="auto"/>
                                      </w:divBdr>
                                      <w:divsChild>
                                        <w:div w:id="1722484625">
                                          <w:marLeft w:val="0"/>
                                          <w:marRight w:val="0"/>
                                          <w:marTop w:val="0"/>
                                          <w:marBottom w:val="45"/>
                                          <w:divBdr>
                                            <w:top w:val="single" w:sz="2" w:space="0" w:color="A9A9A9"/>
                                            <w:left w:val="single" w:sz="2" w:space="0" w:color="A9A9A9"/>
                                            <w:bottom w:val="single" w:sz="2" w:space="0" w:color="A9A9A9"/>
                                            <w:right w:val="single" w:sz="2" w:space="0" w:color="A9A9A9"/>
                                          </w:divBdr>
                                          <w:divsChild>
                                            <w:div w:id="1108543328">
                                              <w:marLeft w:val="0"/>
                                              <w:marRight w:val="0"/>
                                              <w:marTop w:val="0"/>
                                              <w:marBottom w:val="0"/>
                                              <w:divBdr>
                                                <w:top w:val="none" w:sz="0" w:space="0" w:color="auto"/>
                                                <w:left w:val="none" w:sz="0" w:space="0" w:color="auto"/>
                                                <w:bottom w:val="none" w:sz="0" w:space="0" w:color="auto"/>
                                                <w:right w:val="none" w:sz="0" w:space="0" w:color="auto"/>
                                              </w:divBdr>
                                              <w:divsChild>
                                                <w:div w:id="125587243">
                                                  <w:marLeft w:val="220"/>
                                                  <w:marRight w:val="0"/>
                                                  <w:marTop w:val="0"/>
                                                  <w:marBottom w:val="150"/>
                                                  <w:divBdr>
                                                    <w:top w:val="single" w:sz="2" w:space="0" w:color="E4E4E4"/>
                                                    <w:left w:val="single" w:sz="2" w:space="0" w:color="E4E4E4"/>
                                                    <w:bottom w:val="single" w:sz="2" w:space="0" w:color="E4E4E4"/>
                                                    <w:right w:val="single" w:sz="2" w:space="0" w:color="E4E4E4"/>
                                                  </w:divBdr>
                                                  <w:divsChild>
                                                    <w:div w:id="689648407">
                                                      <w:marLeft w:val="0"/>
                                                      <w:marRight w:val="0"/>
                                                      <w:marTop w:val="0"/>
                                                      <w:marBottom w:val="0"/>
                                                      <w:divBdr>
                                                        <w:top w:val="none" w:sz="0" w:space="0" w:color="auto"/>
                                                        <w:left w:val="none" w:sz="0" w:space="0" w:color="auto"/>
                                                        <w:bottom w:val="none" w:sz="0" w:space="0" w:color="auto"/>
                                                        <w:right w:val="none" w:sz="0" w:space="0" w:color="auto"/>
                                                      </w:divBdr>
                                                    </w:div>
                                                  </w:divsChild>
                                                </w:div>
                                                <w:div w:id="1055154141">
                                                  <w:marLeft w:val="220"/>
                                                  <w:marRight w:val="0"/>
                                                  <w:marTop w:val="0"/>
                                                  <w:marBottom w:val="150"/>
                                                  <w:divBdr>
                                                    <w:top w:val="single" w:sz="2" w:space="0" w:color="E4E4E4"/>
                                                    <w:left w:val="single" w:sz="2" w:space="0" w:color="E4E4E4"/>
                                                    <w:bottom w:val="single" w:sz="2" w:space="0" w:color="E4E4E4"/>
                                                    <w:right w:val="single" w:sz="2" w:space="0" w:color="E4E4E4"/>
                                                  </w:divBdr>
                                                  <w:divsChild>
                                                    <w:div w:id="17826502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361206520">
                          <w:marLeft w:val="0"/>
                          <w:marRight w:val="0"/>
                          <w:marTop w:val="0"/>
                          <w:marBottom w:val="330"/>
                          <w:divBdr>
                            <w:top w:val="none" w:sz="0" w:space="0" w:color="auto"/>
                            <w:left w:val="none" w:sz="0" w:space="0" w:color="auto"/>
                            <w:bottom w:val="none" w:sz="0" w:space="0" w:color="auto"/>
                            <w:right w:val="none" w:sz="0" w:space="0" w:color="auto"/>
                          </w:divBdr>
                          <w:divsChild>
                            <w:div w:id="240986507">
                              <w:marLeft w:val="0"/>
                              <w:marRight w:val="0"/>
                              <w:marTop w:val="0"/>
                              <w:marBottom w:val="0"/>
                              <w:divBdr>
                                <w:top w:val="none" w:sz="0" w:space="0" w:color="auto"/>
                                <w:left w:val="none" w:sz="0" w:space="0" w:color="auto"/>
                                <w:bottom w:val="none" w:sz="0" w:space="0" w:color="auto"/>
                                <w:right w:val="none" w:sz="0" w:space="0" w:color="auto"/>
                              </w:divBdr>
                              <w:divsChild>
                                <w:div w:id="652607538">
                                  <w:marLeft w:val="0"/>
                                  <w:marRight w:val="0"/>
                                  <w:marTop w:val="0"/>
                                  <w:marBottom w:val="0"/>
                                  <w:divBdr>
                                    <w:top w:val="single" w:sz="2" w:space="0" w:color="DFDFDF"/>
                                    <w:left w:val="single" w:sz="2" w:space="0" w:color="DFDFDF"/>
                                    <w:bottom w:val="single" w:sz="2" w:space="0" w:color="DFDFDF"/>
                                    <w:right w:val="single" w:sz="2" w:space="0" w:color="DFDFDF"/>
                                  </w:divBdr>
                                  <w:divsChild>
                                    <w:div w:id="23411777">
                                      <w:marLeft w:val="-216"/>
                                      <w:marRight w:val="0"/>
                                      <w:marTop w:val="0"/>
                                      <w:marBottom w:val="0"/>
                                      <w:divBdr>
                                        <w:top w:val="none" w:sz="0" w:space="0" w:color="auto"/>
                                        <w:left w:val="none" w:sz="0" w:space="0" w:color="auto"/>
                                        <w:bottom w:val="none" w:sz="0" w:space="0" w:color="auto"/>
                                        <w:right w:val="none" w:sz="0" w:space="0" w:color="auto"/>
                                      </w:divBdr>
                                      <w:divsChild>
                                        <w:div w:id="641540632">
                                          <w:marLeft w:val="0"/>
                                          <w:marRight w:val="0"/>
                                          <w:marTop w:val="0"/>
                                          <w:marBottom w:val="45"/>
                                          <w:divBdr>
                                            <w:top w:val="single" w:sz="2" w:space="0" w:color="A9A9A9"/>
                                            <w:left w:val="single" w:sz="2" w:space="0" w:color="A9A9A9"/>
                                            <w:bottom w:val="single" w:sz="2" w:space="0" w:color="A9A9A9"/>
                                            <w:right w:val="single" w:sz="2" w:space="0" w:color="A9A9A9"/>
                                          </w:divBdr>
                                          <w:divsChild>
                                            <w:div w:id="1188444208">
                                              <w:marLeft w:val="0"/>
                                              <w:marRight w:val="0"/>
                                              <w:marTop w:val="0"/>
                                              <w:marBottom w:val="0"/>
                                              <w:divBdr>
                                                <w:top w:val="none" w:sz="0" w:space="0" w:color="auto"/>
                                                <w:left w:val="none" w:sz="0" w:space="0" w:color="auto"/>
                                                <w:bottom w:val="none" w:sz="0" w:space="0" w:color="auto"/>
                                                <w:right w:val="none" w:sz="0" w:space="0" w:color="auto"/>
                                              </w:divBdr>
                                              <w:divsChild>
                                                <w:div w:id="1260721115">
                                                  <w:marLeft w:val="220"/>
                                                  <w:marRight w:val="0"/>
                                                  <w:marTop w:val="0"/>
                                                  <w:marBottom w:val="150"/>
                                                  <w:divBdr>
                                                    <w:top w:val="single" w:sz="2" w:space="0" w:color="E4E4E4"/>
                                                    <w:left w:val="single" w:sz="2" w:space="0" w:color="E4E4E4"/>
                                                    <w:bottom w:val="single" w:sz="2" w:space="0" w:color="E4E4E4"/>
                                                    <w:right w:val="single" w:sz="2" w:space="0" w:color="E4E4E4"/>
                                                  </w:divBdr>
                                                </w:div>
                                              </w:divsChild>
                                            </w:div>
                                          </w:divsChild>
                                        </w:div>
                                      </w:divsChild>
                                    </w:div>
                                  </w:divsChild>
                                </w:div>
                              </w:divsChild>
                            </w:div>
                          </w:divsChild>
                        </w:div>
                        <w:div w:id="1496265961">
                          <w:marLeft w:val="0"/>
                          <w:marRight w:val="0"/>
                          <w:marTop w:val="0"/>
                          <w:marBottom w:val="330"/>
                          <w:divBdr>
                            <w:top w:val="none" w:sz="0" w:space="0" w:color="auto"/>
                            <w:left w:val="none" w:sz="0" w:space="0" w:color="auto"/>
                            <w:bottom w:val="none" w:sz="0" w:space="0" w:color="auto"/>
                            <w:right w:val="none" w:sz="0" w:space="0" w:color="auto"/>
                          </w:divBdr>
                          <w:divsChild>
                            <w:div w:id="53043893">
                              <w:marLeft w:val="0"/>
                              <w:marRight w:val="0"/>
                              <w:marTop w:val="0"/>
                              <w:marBottom w:val="0"/>
                              <w:divBdr>
                                <w:top w:val="none" w:sz="0" w:space="0" w:color="auto"/>
                                <w:left w:val="none" w:sz="0" w:space="0" w:color="auto"/>
                                <w:bottom w:val="none" w:sz="0" w:space="0" w:color="auto"/>
                                <w:right w:val="none" w:sz="0" w:space="0" w:color="auto"/>
                              </w:divBdr>
                              <w:divsChild>
                                <w:div w:id="10886887">
                                  <w:marLeft w:val="0"/>
                                  <w:marRight w:val="0"/>
                                  <w:marTop w:val="0"/>
                                  <w:marBottom w:val="0"/>
                                  <w:divBdr>
                                    <w:top w:val="single" w:sz="2" w:space="0" w:color="DFDFDF"/>
                                    <w:left w:val="single" w:sz="2" w:space="0" w:color="DFDFDF"/>
                                    <w:bottom w:val="single" w:sz="2" w:space="0" w:color="DFDFDF"/>
                                    <w:right w:val="single" w:sz="2" w:space="0" w:color="DFDFDF"/>
                                  </w:divBdr>
                                  <w:divsChild>
                                    <w:div w:id="724332702">
                                      <w:marLeft w:val="-216"/>
                                      <w:marRight w:val="0"/>
                                      <w:marTop w:val="0"/>
                                      <w:marBottom w:val="0"/>
                                      <w:divBdr>
                                        <w:top w:val="none" w:sz="0" w:space="0" w:color="auto"/>
                                        <w:left w:val="none" w:sz="0" w:space="0" w:color="auto"/>
                                        <w:bottom w:val="none" w:sz="0" w:space="0" w:color="auto"/>
                                        <w:right w:val="none" w:sz="0" w:space="0" w:color="auto"/>
                                      </w:divBdr>
                                      <w:divsChild>
                                        <w:div w:id="30233186">
                                          <w:marLeft w:val="0"/>
                                          <w:marRight w:val="0"/>
                                          <w:marTop w:val="0"/>
                                          <w:marBottom w:val="45"/>
                                          <w:divBdr>
                                            <w:top w:val="single" w:sz="2" w:space="0" w:color="A9A9A9"/>
                                            <w:left w:val="single" w:sz="2" w:space="0" w:color="A9A9A9"/>
                                            <w:bottom w:val="single" w:sz="2" w:space="0" w:color="A9A9A9"/>
                                            <w:right w:val="single" w:sz="2" w:space="0" w:color="A9A9A9"/>
                                          </w:divBdr>
                                        </w:div>
                                      </w:divsChild>
                                    </w:div>
                                  </w:divsChild>
                                </w:div>
                              </w:divsChild>
                            </w:div>
                          </w:divsChild>
                        </w:div>
                      </w:divsChild>
                    </w:div>
                  </w:divsChild>
                </w:div>
                <w:div w:id="1532913047">
                  <w:marLeft w:val="0"/>
                  <w:marRight w:val="0"/>
                  <w:marTop w:val="0"/>
                  <w:marBottom w:val="0"/>
                  <w:divBdr>
                    <w:top w:val="none" w:sz="0" w:space="0" w:color="auto"/>
                    <w:left w:val="none" w:sz="0" w:space="0" w:color="auto"/>
                    <w:bottom w:val="none" w:sz="0" w:space="0" w:color="auto"/>
                    <w:right w:val="none" w:sz="0" w:space="0" w:color="auto"/>
                  </w:divBdr>
                  <w:divsChild>
                    <w:div w:id="1362894479">
                      <w:marLeft w:val="0"/>
                      <w:marRight w:val="0"/>
                      <w:marTop w:val="150"/>
                      <w:marBottom w:val="0"/>
                      <w:divBdr>
                        <w:top w:val="none" w:sz="0" w:space="0" w:color="auto"/>
                        <w:left w:val="none" w:sz="0" w:space="0" w:color="auto"/>
                        <w:bottom w:val="none" w:sz="0" w:space="0" w:color="auto"/>
                        <w:right w:val="none" w:sz="0" w:space="0" w:color="auto"/>
                      </w:divBdr>
                    </w:div>
                  </w:divsChild>
                </w:div>
              </w:divsChild>
            </w:div>
          </w:divsChild>
        </w:div>
      </w:divsChild>
    </w:div>
    <w:div w:id="855311107">
      <w:bodyDiv w:val="1"/>
      <w:marLeft w:val="0"/>
      <w:marRight w:val="0"/>
      <w:marTop w:val="0"/>
      <w:marBottom w:val="0"/>
      <w:divBdr>
        <w:top w:val="none" w:sz="0" w:space="0" w:color="auto"/>
        <w:left w:val="none" w:sz="0" w:space="0" w:color="auto"/>
        <w:bottom w:val="none" w:sz="0" w:space="0" w:color="auto"/>
        <w:right w:val="none" w:sz="0" w:space="0" w:color="auto"/>
      </w:divBdr>
    </w:div>
    <w:div w:id="862673695">
      <w:bodyDiv w:val="1"/>
      <w:marLeft w:val="0"/>
      <w:marRight w:val="0"/>
      <w:marTop w:val="0"/>
      <w:marBottom w:val="0"/>
      <w:divBdr>
        <w:top w:val="none" w:sz="0" w:space="0" w:color="auto"/>
        <w:left w:val="none" w:sz="0" w:space="0" w:color="auto"/>
        <w:bottom w:val="none" w:sz="0" w:space="0" w:color="auto"/>
        <w:right w:val="none" w:sz="0" w:space="0" w:color="auto"/>
      </w:divBdr>
      <w:divsChild>
        <w:div w:id="770977101">
          <w:marLeft w:val="0"/>
          <w:marRight w:val="0"/>
          <w:marTop w:val="0"/>
          <w:marBottom w:val="0"/>
          <w:divBdr>
            <w:top w:val="none" w:sz="0" w:space="0" w:color="auto"/>
            <w:left w:val="none" w:sz="0" w:space="0" w:color="auto"/>
            <w:bottom w:val="none" w:sz="0" w:space="0" w:color="auto"/>
            <w:right w:val="none" w:sz="0" w:space="0" w:color="auto"/>
          </w:divBdr>
          <w:divsChild>
            <w:div w:id="1276668032">
              <w:marLeft w:val="0"/>
              <w:marRight w:val="0"/>
              <w:marTop w:val="0"/>
              <w:marBottom w:val="0"/>
              <w:divBdr>
                <w:top w:val="none" w:sz="0" w:space="0" w:color="auto"/>
                <w:left w:val="none" w:sz="0" w:space="0" w:color="auto"/>
                <w:bottom w:val="none" w:sz="0" w:space="0" w:color="auto"/>
                <w:right w:val="none" w:sz="0" w:space="0" w:color="auto"/>
              </w:divBdr>
            </w:div>
          </w:divsChild>
        </w:div>
        <w:div w:id="883062103">
          <w:marLeft w:val="0"/>
          <w:marRight w:val="0"/>
          <w:marTop w:val="0"/>
          <w:marBottom w:val="0"/>
          <w:divBdr>
            <w:top w:val="none" w:sz="0" w:space="0" w:color="auto"/>
            <w:left w:val="none" w:sz="0" w:space="0" w:color="auto"/>
            <w:bottom w:val="none" w:sz="0" w:space="0" w:color="auto"/>
            <w:right w:val="none" w:sz="0" w:space="0" w:color="auto"/>
          </w:divBdr>
          <w:divsChild>
            <w:div w:id="617371732">
              <w:marLeft w:val="0"/>
              <w:marRight w:val="0"/>
              <w:marTop w:val="600"/>
              <w:marBottom w:val="900"/>
              <w:divBdr>
                <w:top w:val="none" w:sz="0" w:space="0" w:color="auto"/>
                <w:left w:val="none" w:sz="0" w:space="0" w:color="auto"/>
                <w:bottom w:val="none" w:sz="0" w:space="0" w:color="auto"/>
                <w:right w:val="none" w:sz="0" w:space="0" w:color="auto"/>
              </w:divBdr>
              <w:divsChild>
                <w:div w:id="632716071">
                  <w:marLeft w:val="0"/>
                  <w:marRight w:val="0"/>
                  <w:marTop w:val="0"/>
                  <w:marBottom w:val="0"/>
                  <w:divBdr>
                    <w:top w:val="none" w:sz="0" w:space="0" w:color="auto"/>
                    <w:left w:val="none" w:sz="0" w:space="0" w:color="auto"/>
                    <w:bottom w:val="none" w:sz="0" w:space="0" w:color="auto"/>
                    <w:right w:val="none" w:sz="0" w:space="0" w:color="auto"/>
                  </w:divBdr>
                  <w:divsChild>
                    <w:div w:id="755400247">
                      <w:marLeft w:val="0"/>
                      <w:marRight w:val="0"/>
                      <w:marTop w:val="600"/>
                      <w:marBottom w:val="600"/>
                      <w:divBdr>
                        <w:top w:val="none" w:sz="0" w:space="0" w:color="000000"/>
                        <w:left w:val="none" w:sz="0" w:space="0" w:color="000000"/>
                        <w:bottom w:val="none" w:sz="0" w:space="0" w:color="000000"/>
                        <w:right w:val="none" w:sz="0" w:space="0" w:color="000000"/>
                      </w:divBdr>
                      <w:divsChild>
                        <w:div w:id="1815024419">
                          <w:marLeft w:val="0"/>
                          <w:marRight w:val="0"/>
                          <w:marTop w:val="0"/>
                          <w:marBottom w:val="0"/>
                          <w:divBdr>
                            <w:top w:val="none" w:sz="0" w:space="0" w:color="auto"/>
                            <w:left w:val="none" w:sz="0" w:space="0" w:color="auto"/>
                            <w:bottom w:val="none" w:sz="0" w:space="0" w:color="auto"/>
                            <w:right w:val="none" w:sz="0" w:space="0" w:color="auto"/>
                          </w:divBdr>
                          <w:divsChild>
                            <w:div w:id="62723392">
                              <w:marLeft w:val="0"/>
                              <w:marRight w:val="0"/>
                              <w:marTop w:val="0"/>
                              <w:marBottom w:val="0"/>
                              <w:divBdr>
                                <w:top w:val="none" w:sz="0" w:space="0" w:color="auto"/>
                                <w:left w:val="none" w:sz="0" w:space="0" w:color="auto"/>
                                <w:bottom w:val="none" w:sz="0" w:space="0" w:color="auto"/>
                                <w:right w:val="none" w:sz="0" w:space="0" w:color="auto"/>
                              </w:divBdr>
                              <w:divsChild>
                                <w:div w:id="1514146560">
                                  <w:marLeft w:val="0"/>
                                  <w:marRight w:val="0"/>
                                  <w:marTop w:val="0"/>
                                  <w:marBottom w:val="360"/>
                                  <w:divBdr>
                                    <w:top w:val="single" w:sz="4" w:space="18" w:color="CCCCCC"/>
                                    <w:left w:val="none" w:sz="0" w:space="0" w:color="auto"/>
                                    <w:bottom w:val="none" w:sz="0" w:space="0" w:color="auto"/>
                                    <w:right w:val="none" w:sz="0" w:space="0" w:color="auto"/>
                                  </w:divBdr>
                                </w:div>
                              </w:divsChild>
                            </w:div>
                            <w:div w:id="1786801546">
                              <w:marLeft w:val="0"/>
                              <w:marRight w:val="0"/>
                              <w:marTop w:val="0"/>
                              <w:marBottom w:val="0"/>
                              <w:divBdr>
                                <w:top w:val="none" w:sz="0" w:space="0" w:color="auto"/>
                                <w:left w:val="none" w:sz="0" w:space="0" w:color="auto"/>
                                <w:bottom w:val="none" w:sz="0" w:space="0" w:color="auto"/>
                                <w:right w:val="none" w:sz="0" w:space="0" w:color="auto"/>
                              </w:divBdr>
                              <w:divsChild>
                                <w:div w:id="719397333">
                                  <w:marLeft w:val="0"/>
                                  <w:marRight w:val="0"/>
                                  <w:marTop w:val="0"/>
                                  <w:marBottom w:val="0"/>
                                  <w:divBdr>
                                    <w:top w:val="none" w:sz="0" w:space="0" w:color="auto"/>
                                    <w:left w:val="none" w:sz="0" w:space="0" w:color="auto"/>
                                    <w:bottom w:val="none" w:sz="0" w:space="0" w:color="auto"/>
                                    <w:right w:val="none" w:sz="0" w:space="0" w:color="auto"/>
                                  </w:divBdr>
                                  <w:divsChild>
                                    <w:div w:id="478763429">
                                      <w:marLeft w:val="0"/>
                                      <w:marRight w:val="0"/>
                                      <w:marTop w:val="0"/>
                                      <w:marBottom w:val="0"/>
                                      <w:divBdr>
                                        <w:top w:val="none" w:sz="0" w:space="0" w:color="auto"/>
                                        <w:left w:val="none" w:sz="0" w:space="0" w:color="auto"/>
                                        <w:bottom w:val="none" w:sz="0" w:space="0" w:color="auto"/>
                                        <w:right w:val="none" w:sz="0" w:space="0" w:color="auto"/>
                                      </w:divBdr>
                                      <w:divsChild>
                                        <w:div w:id="1074429084">
                                          <w:marLeft w:val="0"/>
                                          <w:marRight w:val="0"/>
                                          <w:marTop w:val="0"/>
                                          <w:marBottom w:val="0"/>
                                          <w:divBdr>
                                            <w:top w:val="none" w:sz="0" w:space="0" w:color="auto"/>
                                            <w:left w:val="none" w:sz="0" w:space="0" w:color="auto"/>
                                            <w:bottom w:val="none" w:sz="0" w:space="0" w:color="auto"/>
                                            <w:right w:val="none" w:sz="0" w:space="0" w:color="auto"/>
                                          </w:divBdr>
                                          <w:divsChild>
                                            <w:div w:id="356126105">
                                              <w:marLeft w:val="0"/>
                                              <w:marRight w:val="0"/>
                                              <w:marTop w:val="0"/>
                                              <w:marBottom w:val="0"/>
                                              <w:divBdr>
                                                <w:top w:val="none" w:sz="0" w:space="0" w:color="auto"/>
                                                <w:left w:val="none" w:sz="0" w:space="0" w:color="auto"/>
                                                <w:bottom w:val="none" w:sz="0" w:space="0" w:color="auto"/>
                                                <w:right w:val="none" w:sz="0" w:space="0" w:color="auto"/>
                                              </w:divBdr>
                                            </w:div>
                                          </w:divsChild>
                                        </w:div>
                                        <w:div w:id="1681077299">
                                          <w:marLeft w:val="0"/>
                                          <w:marRight w:val="0"/>
                                          <w:marTop w:val="0"/>
                                          <w:marBottom w:val="120"/>
                                          <w:divBdr>
                                            <w:top w:val="none" w:sz="0" w:space="0" w:color="auto"/>
                                            <w:left w:val="none" w:sz="0" w:space="0" w:color="auto"/>
                                            <w:bottom w:val="none" w:sz="0" w:space="0" w:color="auto"/>
                                            <w:right w:val="none" w:sz="0" w:space="0" w:color="auto"/>
                                          </w:divBdr>
                                        </w:div>
                                      </w:divsChild>
                                    </w:div>
                                  </w:divsChild>
                                </w:div>
                                <w:div w:id="1435976664">
                                  <w:marLeft w:val="0"/>
                                  <w:marRight w:val="0"/>
                                  <w:marTop w:val="0"/>
                                  <w:marBottom w:val="0"/>
                                  <w:divBdr>
                                    <w:top w:val="none" w:sz="0" w:space="0" w:color="auto"/>
                                    <w:left w:val="none" w:sz="0" w:space="0" w:color="auto"/>
                                    <w:bottom w:val="none" w:sz="0" w:space="0" w:color="auto"/>
                                    <w:right w:val="none" w:sz="0" w:space="0" w:color="auto"/>
                                  </w:divBdr>
                                  <w:divsChild>
                                    <w:div w:id="324091747">
                                      <w:marLeft w:val="0"/>
                                      <w:marRight w:val="0"/>
                                      <w:marTop w:val="0"/>
                                      <w:marBottom w:val="0"/>
                                      <w:divBdr>
                                        <w:top w:val="none" w:sz="0" w:space="0" w:color="auto"/>
                                        <w:left w:val="none" w:sz="0" w:space="0" w:color="auto"/>
                                        <w:bottom w:val="none" w:sz="0" w:space="0" w:color="auto"/>
                                        <w:right w:val="none" w:sz="0" w:space="0" w:color="auto"/>
                                      </w:divBdr>
                                      <w:divsChild>
                                        <w:div w:id="1158770050">
                                          <w:marLeft w:val="0"/>
                                          <w:marRight w:val="0"/>
                                          <w:marTop w:val="0"/>
                                          <w:marBottom w:val="120"/>
                                          <w:divBdr>
                                            <w:top w:val="none" w:sz="0" w:space="0" w:color="auto"/>
                                            <w:left w:val="none" w:sz="0" w:space="0" w:color="auto"/>
                                            <w:bottom w:val="none" w:sz="0" w:space="0" w:color="auto"/>
                                            <w:right w:val="none" w:sz="0" w:space="0" w:color="auto"/>
                                          </w:divBdr>
                                        </w:div>
                                        <w:div w:id="1440640972">
                                          <w:marLeft w:val="0"/>
                                          <w:marRight w:val="0"/>
                                          <w:marTop w:val="0"/>
                                          <w:marBottom w:val="0"/>
                                          <w:divBdr>
                                            <w:top w:val="none" w:sz="0" w:space="0" w:color="auto"/>
                                            <w:left w:val="none" w:sz="0" w:space="0" w:color="auto"/>
                                            <w:bottom w:val="none" w:sz="0" w:space="0" w:color="auto"/>
                                            <w:right w:val="none" w:sz="0" w:space="0" w:color="auto"/>
                                          </w:divBdr>
                                          <w:divsChild>
                                            <w:div w:id="10297229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384174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19371530">
                  <w:marLeft w:val="0"/>
                  <w:marRight w:val="0"/>
                  <w:marTop w:val="0"/>
                  <w:marBottom w:val="600"/>
                  <w:divBdr>
                    <w:top w:val="none" w:sz="0" w:space="0" w:color="auto"/>
                    <w:left w:val="none" w:sz="0" w:space="0" w:color="auto"/>
                    <w:bottom w:val="none" w:sz="0" w:space="0" w:color="auto"/>
                    <w:right w:val="none" w:sz="0" w:space="0" w:color="auto"/>
                  </w:divBdr>
                </w:div>
              </w:divsChild>
            </w:div>
            <w:div w:id="917667682">
              <w:marLeft w:val="0"/>
              <w:marRight w:val="0"/>
              <w:marTop w:val="0"/>
              <w:marBottom w:val="0"/>
              <w:divBdr>
                <w:top w:val="none" w:sz="0" w:space="0" w:color="auto"/>
                <w:left w:val="none" w:sz="0" w:space="0" w:color="auto"/>
                <w:bottom w:val="none" w:sz="0" w:space="0" w:color="auto"/>
                <w:right w:val="none" w:sz="0" w:space="0" w:color="auto"/>
              </w:divBdr>
              <w:divsChild>
                <w:div w:id="271400475">
                  <w:marLeft w:val="0"/>
                  <w:marRight w:val="0"/>
                  <w:marTop w:val="0"/>
                  <w:marBottom w:val="0"/>
                  <w:divBdr>
                    <w:top w:val="none" w:sz="0" w:space="0" w:color="auto"/>
                    <w:left w:val="none" w:sz="0" w:space="0" w:color="auto"/>
                    <w:bottom w:val="none" w:sz="0" w:space="0" w:color="auto"/>
                    <w:right w:val="none" w:sz="0" w:space="0" w:color="auto"/>
                  </w:divBdr>
                  <w:divsChild>
                    <w:div w:id="901938986">
                      <w:marLeft w:val="0"/>
                      <w:marRight w:val="0"/>
                      <w:marTop w:val="0"/>
                      <w:marBottom w:val="0"/>
                      <w:divBdr>
                        <w:top w:val="none" w:sz="0" w:space="0" w:color="auto"/>
                        <w:left w:val="none" w:sz="0" w:space="0" w:color="auto"/>
                        <w:bottom w:val="none" w:sz="0" w:space="0" w:color="auto"/>
                        <w:right w:val="none" w:sz="0" w:space="0" w:color="auto"/>
                      </w:divBdr>
                      <w:divsChild>
                        <w:div w:id="88429155">
                          <w:marLeft w:val="0"/>
                          <w:marRight w:val="0"/>
                          <w:marTop w:val="0"/>
                          <w:marBottom w:val="0"/>
                          <w:divBdr>
                            <w:top w:val="none" w:sz="0" w:space="0" w:color="auto"/>
                            <w:left w:val="none" w:sz="0" w:space="0" w:color="auto"/>
                            <w:bottom w:val="none" w:sz="0" w:space="0" w:color="auto"/>
                            <w:right w:val="none" w:sz="0" w:space="0" w:color="auto"/>
                          </w:divBdr>
                          <w:divsChild>
                            <w:div w:id="3168946">
                              <w:marLeft w:val="0"/>
                              <w:marRight w:val="0"/>
                              <w:marTop w:val="0"/>
                              <w:marBottom w:val="0"/>
                              <w:divBdr>
                                <w:top w:val="none" w:sz="0" w:space="0" w:color="auto"/>
                                <w:left w:val="none" w:sz="0" w:space="0" w:color="auto"/>
                                <w:bottom w:val="none" w:sz="0" w:space="0" w:color="auto"/>
                                <w:right w:val="none" w:sz="0" w:space="0" w:color="auto"/>
                              </w:divBdr>
                              <w:divsChild>
                                <w:div w:id="815028023">
                                  <w:marLeft w:val="0"/>
                                  <w:marRight w:val="0"/>
                                  <w:marTop w:val="0"/>
                                  <w:marBottom w:val="0"/>
                                  <w:divBdr>
                                    <w:top w:val="none" w:sz="0" w:space="0" w:color="auto"/>
                                    <w:left w:val="none" w:sz="0" w:space="0" w:color="auto"/>
                                    <w:bottom w:val="none" w:sz="0" w:space="0" w:color="auto"/>
                                    <w:right w:val="none" w:sz="0" w:space="0" w:color="auto"/>
                                  </w:divBdr>
                                  <w:divsChild>
                                    <w:div w:id="97264246">
                                      <w:marLeft w:val="0"/>
                                      <w:marRight w:val="0"/>
                                      <w:marTop w:val="0"/>
                                      <w:marBottom w:val="0"/>
                                      <w:divBdr>
                                        <w:top w:val="none" w:sz="0" w:space="0" w:color="auto"/>
                                        <w:left w:val="none" w:sz="0" w:space="0" w:color="auto"/>
                                        <w:bottom w:val="none" w:sz="0" w:space="0" w:color="auto"/>
                                        <w:right w:val="none" w:sz="0" w:space="0" w:color="auto"/>
                                      </w:divBdr>
                                    </w:div>
                                    <w:div w:id="1783643045">
                                      <w:marLeft w:val="0"/>
                                      <w:marRight w:val="0"/>
                                      <w:marTop w:val="75"/>
                                      <w:marBottom w:val="0"/>
                                      <w:divBdr>
                                        <w:top w:val="none" w:sz="0" w:space="0" w:color="auto"/>
                                        <w:left w:val="none" w:sz="0" w:space="0" w:color="auto"/>
                                        <w:bottom w:val="none" w:sz="0" w:space="0" w:color="auto"/>
                                        <w:right w:val="none" w:sz="0" w:space="0" w:color="auto"/>
                                      </w:divBdr>
                                      <w:divsChild>
                                        <w:div w:id="3751574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465321">
                              <w:marLeft w:val="0"/>
                              <w:marRight w:val="0"/>
                              <w:marTop w:val="0"/>
                              <w:marBottom w:val="0"/>
                              <w:divBdr>
                                <w:top w:val="none" w:sz="0" w:space="0" w:color="auto"/>
                                <w:left w:val="none" w:sz="0" w:space="0" w:color="auto"/>
                                <w:bottom w:val="none" w:sz="0" w:space="0" w:color="auto"/>
                                <w:right w:val="none" w:sz="0" w:space="0" w:color="auto"/>
                              </w:divBdr>
                              <w:divsChild>
                                <w:div w:id="699553558">
                                  <w:marLeft w:val="0"/>
                                  <w:marRight w:val="0"/>
                                  <w:marTop w:val="0"/>
                                  <w:marBottom w:val="0"/>
                                  <w:divBdr>
                                    <w:top w:val="none" w:sz="0" w:space="0" w:color="auto"/>
                                    <w:left w:val="none" w:sz="0" w:space="0" w:color="auto"/>
                                    <w:bottom w:val="none" w:sz="0" w:space="0" w:color="auto"/>
                                    <w:right w:val="none" w:sz="0" w:space="0" w:color="auto"/>
                                  </w:divBdr>
                                  <w:divsChild>
                                    <w:div w:id="17576305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1023511">
                              <w:marLeft w:val="0"/>
                              <w:marRight w:val="0"/>
                              <w:marTop w:val="0"/>
                              <w:marBottom w:val="0"/>
                              <w:divBdr>
                                <w:top w:val="none" w:sz="0" w:space="0" w:color="auto"/>
                                <w:left w:val="none" w:sz="0" w:space="0" w:color="auto"/>
                                <w:bottom w:val="none" w:sz="0" w:space="0" w:color="auto"/>
                                <w:right w:val="none" w:sz="0" w:space="0" w:color="auto"/>
                              </w:divBdr>
                              <w:divsChild>
                                <w:div w:id="68158698">
                                  <w:marLeft w:val="0"/>
                                  <w:marRight w:val="0"/>
                                  <w:marTop w:val="0"/>
                                  <w:marBottom w:val="0"/>
                                  <w:divBdr>
                                    <w:top w:val="none" w:sz="0" w:space="0" w:color="auto"/>
                                    <w:left w:val="none" w:sz="0" w:space="0" w:color="auto"/>
                                    <w:bottom w:val="none" w:sz="0" w:space="0" w:color="auto"/>
                                    <w:right w:val="none" w:sz="0" w:space="0" w:color="auto"/>
                                  </w:divBdr>
                                  <w:divsChild>
                                    <w:div w:id="304900233">
                                      <w:marLeft w:val="0"/>
                                      <w:marRight w:val="0"/>
                                      <w:marTop w:val="75"/>
                                      <w:marBottom w:val="0"/>
                                      <w:divBdr>
                                        <w:top w:val="none" w:sz="0" w:space="0" w:color="auto"/>
                                        <w:left w:val="none" w:sz="0" w:space="0" w:color="auto"/>
                                        <w:bottom w:val="none" w:sz="0" w:space="0" w:color="auto"/>
                                        <w:right w:val="none" w:sz="0" w:space="0" w:color="auto"/>
                                      </w:divBdr>
                                      <w:divsChild>
                                        <w:div w:id="8914302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32279145">
                              <w:marLeft w:val="0"/>
                              <w:marRight w:val="0"/>
                              <w:marTop w:val="0"/>
                              <w:marBottom w:val="0"/>
                              <w:divBdr>
                                <w:top w:val="none" w:sz="0" w:space="0" w:color="auto"/>
                                <w:left w:val="none" w:sz="0" w:space="0" w:color="auto"/>
                                <w:bottom w:val="none" w:sz="0" w:space="0" w:color="auto"/>
                                <w:right w:val="none" w:sz="0" w:space="0" w:color="auto"/>
                              </w:divBdr>
                              <w:divsChild>
                                <w:div w:id="8222375">
                                  <w:marLeft w:val="0"/>
                                  <w:marRight w:val="0"/>
                                  <w:marTop w:val="0"/>
                                  <w:marBottom w:val="0"/>
                                  <w:divBdr>
                                    <w:top w:val="none" w:sz="0" w:space="0" w:color="auto"/>
                                    <w:left w:val="none" w:sz="0" w:space="0" w:color="auto"/>
                                    <w:bottom w:val="none" w:sz="0" w:space="0" w:color="auto"/>
                                    <w:right w:val="none" w:sz="0" w:space="0" w:color="auto"/>
                                  </w:divBdr>
                                  <w:divsChild>
                                    <w:div w:id="11374561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13527012">
                              <w:marLeft w:val="0"/>
                              <w:marRight w:val="0"/>
                              <w:marTop w:val="0"/>
                              <w:marBottom w:val="0"/>
                              <w:divBdr>
                                <w:top w:val="none" w:sz="0" w:space="0" w:color="auto"/>
                                <w:left w:val="none" w:sz="0" w:space="0" w:color="auto"/>
                                <w:bottom w:val="none" w:sz="0" w:space="0" w:color="auto"/>
                                <w:right w:val="none" w:sz="0" w:space="0" w:color="auto"/>
                              </w:divBdr>
                              <w:divsChild>
                                <w:div w:id="1360006395">
                                  <w:marLeft w:val="0"/>
                                  <w:marRight w:val="0"/>
                                  <w:marTop w:val="0"/>
                                  <w:marBottom w:val="0"/>
                                  <w:divBdr>
                                    <w:top w:val="none" w:sz="0" w:space="0" w:color="auto"/>
                                    <w:left w:val="none" w:sz="0" w:space="0" w:color="auto"/>
                                    <w:bottom w:val="none" w:sz="0" w:space="0" w:color="auto"/>
                                    <w:right w:val="none" w:sz="0" w:space="0" w:color="auto"/>
                                  </w:divBdr>
                                  <w:divsChild>
                                    <w:div w:id="532768374">
                                      <w:marLeft w:val="0"/>
                                      <w:marRight w:val="0"/>
                                      <w:marTop w:val="75"/>
                                      <w:marBottom w:val="0"/>
                                      <w:divBdr>
                                        <w:top w:val="none" w:sz="0" w:space="0" w:color="auto"/>
                                        <w:left w:val="none" w:sz="0" w:space="0" w:color="auto"/>
                                        <w:bottom w:val="none" w:sz="0" w:space="0" w:color="auto"/>
                                        <w:right w:val="none" w:sz="0" w:space="0" w:color="auto"/>
                                      </w:divBdr>
                                      <w:divsChild>
                                        <w:div w:id="1833138275">
                                          <w:marLeft w:val="0"/>
                                          <w:marRight w:val="0"/>
                                          <w:marTop w:val="0"/>
                                          <w:marBottom w:val="0"/>
                                          <w:divBdr>
                                            <w:top w:val="none" w:sz="0" w:space="0" w:color="auto"/>
                                            <w:left w:val="none" w:sz="0" w:space="0" w:color="auto"/>
                                            <w:bottom w:val="none" w:sz="0" w:space="0" w:color="auto"/>
                                            <w:right w:val="none" w:sz="0" w:space="0" w:color="auto"/>
                                          </w:divBdr>
                                        </w:div>
                                      </w:divsChild>
                                    </w:div>
                                    <w:div w:id="17609077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98174189">
                              <w:marLeft w:val="0"/>
                              <w:marRight w:val="0"/>
                              <w:marTop w:val="0"/>
                              <w:marBottom w:val="0"/>
                              <w:divBdr>
                                <w:top w:val="none" w:sz="0" w:space="0" w:color="auto"/>
                                <w:left w:val="none" w:sz="0" w:space="0" w:color="auto"/>
                                <w:bottom w:val="none" w:sz="0" w:space="0" w:color="auto"/>
                                <w:right w:val="none" w:sz="0" w:space="0" w:color="auto"/>
                              </w:divBdr>
                              <w:divsChild>
                                <w:div w:id="1304965334">
                                  <w:marLeft w:val="0"/>
                                  <w:marRight w:val="0"/>
                                  <w:marTop w:val="0"/>
                                  <w:marBottom w:val="0"/>
                                  <w:divBdr>
                                    <w:top w:val="none" w:sz="0" w:space="0" w:color="auto"/>
                                    <w:left w:val="none" w:sz="0" w:space="0" w:color="auto"/>
                                    <w:bottom w:val="none" w:sz="0" w:space="0" w:color="auto"/>
                                    <w:right w:val="none" w:sz="0" w:space="0" w:color="auto"/>
                                  </w:divBdr>
                                  <w:divsChild>
                                    <w:div w:id="464204645">
                                      <w:marLeft w:val="0"/>
                                      <w:marRight w:val="0"/>
                                      <w:marTop w:val="0"/>
                                      <w:marBottom w:val="0"/>
                                      <w:divBdr>
                                        <w:top w:val="none" w:sz="0" w:space="0" w:color="auto"/>
                                        <w:left w:val="none" w:sz="0" w:space="0" w:color="auto"/>
                                        <w:bottom w:val="none" w:sz="0" w:space="0" w:color="auto"/>
                                        <w:right w:val="none" w:sz="0" w:space="0" w:color="auto"/>
                                      </w:divBdr>
                                    </w:div>
                                    <w:div w:id="1087187496">
                                      <w:marLeft w:val="0"/>
                                      <w:marRight w:val="0"/>
                                      <w:marTop w:val="75"/>
                                      <w:marBottom w:val="0"/>
                                      <w:divBdr>
                                        <w:top w:val="none" w:sz="0" w:space="0" w:color="auto"/>
                                        <w:left w:val="none" w:sz="0" w:space="0" w:color="auto"/>
                                        <w:bottom w:val="none" w:sz="0" w:space="0" w:color="auto"/>
                                        <w:right w:val="none" w:sz="0" w:space="0" w:color="auto"/>
                                      </w:divBdr>
                                      <w:divsChild>
                                        <w:div w:id="13669072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57819721">
                              <w:marLeft w:val="0"/>
                              <w:marRight w:val="0"/>
                              <w:marTop w:val="0"/>
                              <w:marBottom w:val="0"/>
                              <w:divBdr>
                                <w:top w:val="none" w:sz="0" w:space="0" w:color="auto"/>
                                <w:left w:val="none" w:sz="0" w:space="0" w:color="auto"/>
                                <w:bottom w:val="none" w:sz="0" w:space="0" w:color="auto"/>
                                <w:right w:val="none" w:sz="0" w:space="0" w:color="auto"/>
                              </w:divBdr>
                              <w:divsChild>
                                <w:div w:id="162280974">
                                  <w:marLeft w:val="0"/>
                                  <w:marRight w:val="0"/>
                                  <w:marTop w:val="0"/>
                                  <w:marBottom w:val="0"/>
                                  <w:divBdr>
                                    <w:top w:val="none" w:sz="0" w:space="0" w:color="auto"/>
                                    <w:left w:val="none" w:sz="0" w:space="0" w:color="auto"/>
                                    <w:bottom w:val="none" w:sz="0" w:space="0" w:color="auto"/>
                                    <w:right w:val="none" w:sz="0" w:space="0" w:color="auto"/>
                                  </w:divBdr>
                                  <w:divsChild>
                                    <w:div w:id="1166239491">
                                      <w:marLeft w:val="0"/>
                                      <w:marRight w:val="0"/>
                                      <w:marTop w:val="75"/>
                                      <w:marBottom w:val="0"/>
                                      <w:divBdr>
                                        <w:top w:val="none" w:sz="0" w:space="0" w:color="auto"/>
                                        <w:left w:val="none" w:sz="0" w:space="0" w:color="auto"/>
                                        <w:bottom w:val="none" w:sz="0" w:space="0" w:color="auto"/>
                                        <w:right w:val="none" w:sz="0" w:space="0" w:color="auto"/>
                                      </w:divBdr>
                                      <w:divsChild>
                                        <w:div w:id="223949639">
                                          <w:marLeft w:val="0"/>
                                          <w:marRight w:val="0"/>
                                          <w:marTop w:val="0"/>
                                          <w:marBottom w:val="0"/>
                                          <w:divBdr>
                                            <w:top w:val="none" w:sz="0" w:space="0" w:color="auto"/>
                                            <w:left w:val="none" w:sz="0" w:space="0" w:color="auto"/>
                                            <w:bottom w:val="none" w:sz="0" w:space="0" w:color="auto"/>
                                            <w:right w:val="none" w:sz="0" w:space="0" w:color="auto"/>
                                          </w:divBdr>
                                        </w:div>
                                      </w:divsChild>
                                    </w:div>
                                    <w:div w:id="1833181520">
                                      <w:marLeft w:val="0"/>
                                      <w:marRight w:val="0"/>
                                      <w:marTop w:val="0"/>
                                      <w:marBottom w:val="0"/>
                                      <w:divBdr>
                                        <w:top w:val="none" w:sz="0" w:space="0" w:color="auto"/>
                                        <w:left w:val="none" w:sz="0" w:space="0" w:color="auto"/>
                                        <w:bottom w:val="none" w:sz="0" w:space="0" w:color="auto"/>
                                        <w:right w:val="none" w:sz="0" w:space="0" w:color="auto"/>
                                      </w:divBdr>
                                      <w:divsChild>
                                        <w:div w:id="262223421">
                                          <w:marLeft w:val="0"/>
                                          <w:marRight w:val="0"/>
                                          <w:marTop w:val="0"/>
                                          <w:marBottom w:val="0"/>
                                          <w:divBdr>
                                            <w:top w:val="none" w:sz="0" w:space="0" w:color="auto"/>
                                            <w:left w:val="none" w:sz="0" w:space="0" w:color="auto"/>
                                            <w:bottom w:val="none" w:sz="0" w:space="0" w:color="auto"/>
                                            <w:right w:val="none" w:sz="0" w:space="0" w:color="auto"/>
                                          </w:divBdr>
                                        </w:div>
                                        <w:div w:id="1920481204">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sChild>
                            </w:div>
                            <w:div w:id="1069426104">
                              <w:marLeft w:val="0"/>
                              <w:marRight w:val="0"/>
                              <w:marTop w:val="0"/>
                              <w:marBottom w:val="0"/>
                              <w:divBdr>
                                <w:top w:val="none" w:sz="0" w:space="0" w:color="auto"/>
                                <w:left w:val="none" w:sz="0" w:space="0" w:color="auto"/>
                                <w:bottom w:val="none" w:sz="0" w:space="0" w:color="auto"/>
                                <w:right w:val="none" w:sz="0" w:space="0" w:color="auto"/>
                              </w:divBdr>
                              <w:divsChild>
                                <w:div w:id="440758008">
                                  <w:marLeft w:val="0"/>
                                  <w:marRight w:val="0"/>
                                  <w:marTop w:val="0"/>
                                  <w:marBottom w:val="0"/>
                                  <w:divBdr>
                                    <w:top w:val="none" w:sz="0" w:space="0" w:color="auto"/>
                                    <w:left w:val="none" w:sz="0" w:space="0" w:color="auto"/>
                                    <w:bottom w:val="none" w:sz="0" w:space="0" w:color="auto"/>
                                    <w:right w:val="none" w:sz="0" w:space="0" w:color="auto"/>
                                  </w:divBdr>
                                  <w:divsChild>
                                    <w:div w:id="325405221">
                                      <w:marLeft w:val="0"/>
                                      <w:marRight w:val="0"/>
                                      <w:marTop w:val="75"/>
                                      <w:marBottom w:val="0"/>
                                      <w:divBdr>
                                        <w:top w:val="none" w:sz="0" w:space="0" w:color="auto"/>
                                        <w:left w:val="none" w:sz="0" w:space="0" w:color="auto"/>
                                        <w:bottom w:val="none" w:sz="0" w:space="0" w:color="auto"/>
                                        <w:right w:val="none" w:sz="0" w:space="0" w:color="auto"/>
                                      </w:divBdr>
                                      <w:divsChild>
                                        <w:div w:id="13117113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26913234">
                              <w:marLeft w:val="0"/>
                              <w:marRight w:val="0"/>
                              <w:marTop w:val="0"/>
                              <w:marBottom w:val="0"/>
                              <w:divBdr>
                                <w:top w:val="none" w:sz="0" w:space="0" w:color="auto"/>
                                <w:left w:val="none" w:sz="0" w:space="0" w:color="auto"/>
                                <w:bottom w:val="none" w:sz="0" w:space="0" w:color="auto"/>
                                <w:right w:val="none" w:sz="0" w:space="0" w:color="auto"/>
                              </w:divBdr>
                              <w:divsChild>
                                <w:div w:id="450638553">
                                  <w:marLeft w:val="0"/>
                                  <w:marRight w:val="0"/>
                                  <w:marTop w:val="0"/>
                                  <w:marBottom w:val="0"/>
                                  <w:divBdr>
                                    <w:top w:val="none" w:sz="0" w:space="0" w:color="auto"/>
                                    <w:left w:val="none" w:sz="0" w:space="0" w:color="auto"/>
                                    <w:bottom w:val="none" w:sz="0" w:space="0" w:color="auto"/>
                                    <w:right w:val="none" w:sz="0" w:space="0" w:color="auto"/>
                                  </w:divBdr>
                                  <w:divsChild>
                                    <w:div w:id="1076050128">
                                      <w:marLeft w:val="0"/>
                                      <w:marRight w:val="0"/>
                                      <w:marTop w:val="75"/>
                                      <w:marBottom w:val="0"/>
                                      <w:divBdr>
                                        <w:top w:val="none" w:sz="0" w:space="0" w:color="auto"/>
                                        <w:left w:val="none" w:sz="0" w:space="0" w:color="auto"/>
                                        <w:bottom w:val="none" w:sz="0" w:space="0" w:color="auto"/>
                                        <w:right w:val="none" w:sz="0" w:space="0" w:color="auto"/>
                                      </w:divBdr>
                                      <w:divsChild>
                                        <w:div w:id="66273790">
                                          <w:marLeft w:val="0"/>
                                          <w:marRight w:val="0"/>
                                          <w:marTop w:val="0"/>
                                          <w:marBottom w:val="0"/>
                                          <w:divBdr>
                                            <w:top w:val="none" w:sz="0" w:space="0" w:color="auto"/>
                                            <w:left w:val="none" w:sz="0" w:space="0" w:color="auto"/>
                                            <w:bottom w:val="none" w:sz="0" w:space="0" w:color="auto"/>
                                            <w:right w:val="none" w:sz="0" w:space="0" w:color="auto"/>
                                          </w:divBdr>
                                        </w:div>
                                      </w:divsChild>
                                    </w:div>
                                    <w:div w:id="16256478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56270030">
                              <w:marLeft w:val="0"/>
                              <w:marRight w:val="0"/>
                              <w:marTop w:val="0"/>
                              <w:marBottom w:val="0"/>
                              <w:divBdr>
                                <w:top w:val="none" w:sz="0" w:space="0" w:color="auto"/>
                                <w:left w:val="none" w:sz="0" w:space="0" w:color="auto"/>
                                <w:bottom w:val="none" w:sz="0" w:space="0" w:color="auto"/>
                                <w:right w:val="none" w:sz="0" w:space="0" w:color="auto"/>
                              </w:divBdr>
                              <w:divsChild>
                                <w:div w:id="559823791">
                                  <w:marLeft w:val="0"/>
                                  <w:marRight w:val="0"/>
                                  <w:marTop w:val="0"/>
                                  <w:marBottom w:val="0"/>
                                  <w:divBdr>
                                    <w:top w:val="none" w:sz="0" w:space="0" w:color="auto"/>
                                    <w:left w:val="none" w:sz="0" w:space="0" w:color="auto"/>
                                    <w:bottom w:val="none" w:sz="0" w:space="0" w:color="auto"/>
                                    <w:right w:val="none" w:sz="0" w:space="0" w:color="auto"/>
                                  </w:divBdr>
                                  <w:divsChild>
                                    <w:div w:id="315763622">
                                      <w:marLeft w:val="0"/>
                                      <w:marRight w:val="0"/>
                                      <w:marTop w:val="75"/>
                                      <w:marBottom w:val="0"/>
                                      <w:divBdr>
                                        <w:top w:val="none" w:sz="0" w:space="0" w:color="auto"/>
                                        <w:left w:val="none" w:sz="0" w:space="0" w:color="auto"/>
                                        <w:bottom w:val="none" w:sz="0" w:space="0" w:color="auto"/>
                                        <w:right w:val="none" w:sz="0" w:space="0" w:color="auto"/>
                                      </w:divBdr>
                                      <w:divsChild>
                                        <w:div w:id="845561467">
                                          <w:marLeft w:val="0"/>
                                          <w:marRight w:val="0"/>
                                          <w:marTop w:val="0"/>
                                          <w:marBottom w:val="0"/>
                                          <w:divBdr>
                                            <w:top w:val="none" w:sz="0" w:space="0" w:color="auto"/>
                                            <w:left w:val="none" w:sz="0" w:space="0" w:color="auto"/>
                                            <w:bottom w:val="none" w:sz="0" w:space="0" w:color="auto"/>
                                            <w:right w:val="none" w:sz="0" w:space="0" w:color="auto"/>
                                          </w:divBdr>
                                        </w:div>
                                      </w:divsChild>
                                    </w:div>
                                    <w:div w:id="11704883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01634878">
                              <w:marLeft w:val="0"/>
                              <w:marRight w:val="0"/>
                              <w:marTop w:val="0"/>
                              <w:marBottom w:val="0"/>
                              <w:divBdr>
                                <w:top w:val="none" w:sz="0" w:space="0" w:color="auto"/>
                                <w:left w:val="none" w:sz="0" w:space="0" w:color="auto"/>
                                <w:bottom w:val="none" w:sz="0" w:space="0" w:color="auto"/>
                                <w:right w:val="none" w:sz="0" w:space="0" w:color="auto"/>
                              </w:divBdr>
                              <w:divsChild>
                                <w:div w:id="821041099">
                                  <w:marLeft w:val="0"/>
                                  <w:marRight w:val="0"/>
                                  <w:marTop w:val="0"/>
                                  <w:marBottom w:val="0"/>
                                  <w:divBdr>
                                    <w:top w:val="none" w:sz="0" w:space="0" w:color="auto"/>
                                    <w:left w:val="none" w:sz="0" w:space="0" w:color="auto"/>
                                    <w:bottom w:val="none" w:sz="0" w:space="0" w:color="auto"/>
                                    <w:right w:val="none" w:sz="0" w:space="0" w:color="auto"/>
                                  </w:divBdr>
                                  <w:divsChild>
                                    <w:div w:id="1177425456">
                                      <w:marLeft w:val="0"/>
                                      <w:marRight w:val="0"/>
                                      <w:marTop w:val="75"/>
                                      <w:marBottom w:val="0"/>
                                      <w:divBdr>
                                        <w:top w:val="none" w:sz="0" w:space="0" w:color="auto"/>
                                        <w:left w:val="none" w:sz="0" w:space="0" w:color="auto"/>
                                        <w:bottom w:val="none" w:sz="0" w:space="0" w:color="auto"/>
                                        <w:right w:val="none" w:sz="0" w:space="0" w:color="auto"/>
                                      </w:divBdr>
                                    </w:div>
                                    <w:div w:id="12385201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27139382">
                              <w:marLeft w:val="0"/>
                              <w:marRight w:val="0"/>
                              <w:marTop w:val="0"/>
                              <w:marBottom w:val="0"/>
                              <w:divBdr>
                                <w:top w:val="none" w:sz="0" w:space="0" w:color="auto"/>
                                <w:left w:val="none" w:sz="0" w:space="0" w:color="auto"/>
                                <w:bottom w:val="none" w:sz="0" w:space="0" w:color="auto"/>
                                <w:right w:val="none" w:sz="0" w:space="0" w:color="auto"/>
                              </w:divBdr>
                              <w:divsChild>
                                <w:div w:id="1496728453">
                                  <w:marLeft w:val="0"/>
                                  <w:marRight w:val="0"/>
                                  <w:marTop w:val="0"/>
                                  <w:marBottom w:val="0"/>
                                  <w:divBdr>
                                    <w:top w:val="none" w:sz="0" w:space="0" w:color="auto"/>
                                    <w:left w:val="none" w:sz="0" w:space="0" w:color="auto"/>
                                    <w:bottom w:val="none" w:sz="0" w:space="0" w:color="auto"/>
                                    <w:right w:val="none" w:sz="0" w:space="0" w:color="auto"/>
                                  </w:divBdr>
                                  <w:divsChild>
                                    <w:div w:id="307636306">
                                      <w:marLeft w:val="0"/>
                                      <w:marRight w:val="0"/>
                                      <w:marTop w:val="75"/>
                                      <w:marBottom w:val="0"/>
                                      <w:divBdr>
                                        <w:top w:val="none" w:sz="0" w:space="0" w:color="auto"/>
                                        <w:left w:val="none" w:sz="0" w:space="0" w:color="auto"/>
                                        <w:bottom w:val="none" w:sz="0" w:space="0" w:color="auto"/>
                                        <w:right w:val="none" w:sz="0" w:space="0" w:color="auto"/>
                                      </w:divBdr>
                                      <w:divsChild>
                                        <w:div w:id="1149438100">
                                          <w:marLeft w:val="0"/>
                                          <w:marRight w:val="0"/>
                                          <w:marTop w:val="0"/>
                                          <w:marBottom w:val="0"/>
                                          <w:divBdr>
                                            <w:top w:val="none" w:sz="0" w:space="0" w:color="auto"/>
                                            <w:left w:val="none" w:sz="0" w:space="0" w:color="auto"/>
                                            <w:bottom w:val="none" w:sz="0" w:space="0" w:color="auto"/>
                                            <w:right w:val="none" w:sz="0" w:space="0" w:color="auto"/>
                                          </w:divBdr>
                                        </w:div>
                                      </w:divsChild>
                                    </w:div>
                                    <w:div w:id="3690411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21002466">
                              <w:marLeft w:val="0"/>
                              <w:marRight w:val="0"/>
                              <w:marTop w:val="0"/>
                              <w:marBottom w:val="0"/>
                              <w:divBdr>
                                <w:top w:val="none" w:sz="0" w:space="0" w:color="auto"/>
                                <w:left w:val="none" w:sz="0" w:space="0" w:color="auto"/>
                                <w:bottom w:val="none" w:sz="0" w:space="0" w:color="auto"/>
                                <w:right w:val="none" w:sz="0" w:space="0" w:color="auto"/>
                              </w:divBdr>
                              <w:divsChild>
                                <w:div w:id="690642840">
                                  <w:marLeft w:val="0"/>
                                  <w:marRight w:val="0"/>
                                  <w:marTop w:val="0"/>
                                  <w:marBottom w:val="0"/>
                                  <w:divBdr>
                                    <w:top w:val="none" w:sz="0" w:space="0" w:color="auto"/>
                                    <w:left w:val="none" w:sz="0" w:space="0" w:color="auto"/>
                                    <w:bottom w:val="none" w:sz="0" w:space="0" w:color="auto"/>
                                    <w:right w:val="none" w:sz="0" w:space="0" w:color="auto"/>
                                  </w:divBdr>
                                  <w:divsChild>
                                    <w:div w:id="562066061">
                                      <w:marLeft w:val="0"/>
                                      <w:marRight w:val="0"/>
                                      <w:marTop w:val="0"/>
                                      <w:marBottom w:val="0"/>
                                      <w:divBdr>
                                        <w:top w:val="none" w:sz="0" w:space="0" w:color="auto"/>
                                        <w:left w:val="none" w:sz="0" w:space="0" w:color="auto"/>
                                        <w:bottom w:val="none" w:sz="0" w:space="0" w:color="auto"/>
                                        <w:right w:val="none" w:sz="0" w:space="0" w:color="auto"/>
                                      </w:divBdr>
                                    </w:div>
                                    <w:div w:id="1080105179">
                                      <w:marLeft w:val="0"/>
                                      <w:marRight w:val="0"/>
                                      <w:marTop w:val="75"/>
                                      <w:marBottom w:val="0"/>
                                      <w:divBdr>
                                        <w:top w:val="none" w:sz="0" w:space="0" w:color="auto"/>
                                        <w:left w:val="none" w:sz="0" w:space="0" w:color="auto"/>
                                        <w:bottom w:val="none" w:sz="0" w:space="0" w:color="auto"/>
                                        <w:right w:val="none" w:sz="0" w:space="0" w:color="auto"/>
                                      </w:divBdr>
                                      <w:divsChild>
                                        <w:div w:id="10258358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56384763">
                              <w:marLeft w:val="0"/>
                              <w:marRight w:val="0"/>
                              <w:marTop w:val="0"/>
                              <w:marBottom w:val="0"/>
                              <w:divBdr>
                                <w:top w:val="none" w:sz="0" w:space="0" w:color="auto"/>
                                <w:left w:val="none" w:sz="0" w:space="0" w:color="auto"/>
                                <w:bottom w:val="none" w:sz="0" w:space="0" w:color="auto"/>
                                <w:right w:val="none" w:sz="0" w:space="0" w:color="auto"/>
                              </w:divBdr>
                              <w:divsChild>
                                <w:div w:id="857545202">
                                  <w:marLeft w:val="0"/>
                                  <w:marRight w:val="0"/>
                                  <w:marTop w:val="0"/>
                                  <w:marBottom w:val="0"/>
                                  <w:divBdr>
                                    <w:top w:val="none" w:sz="0" w:space="0" w:color="auto"/>
                                    <w:left w:val="none" w:sz="0" w:space="0" w:color="auto"/>
                                    <w:bottom w:val="none" w:sz="0" w:space="0" w:color="auto"/>
                                    <w:right w:val="none" w:sz="0" w:space="0" w:color="auto"/>
                                  </w:divBdr>
                                  <w:divsChild>
                                    <w:div w:id="843321250">
                                      <w:marLeft w:val="0"/>
                                      <w:marRight w:val="0"/>
                                      <w:marTop w:val="0"/>
                                      <w:marBottom w:val="0"/>
                                      <w:divBdr>
                                        <w:top w:val="none" w:sz="0" w:space="0" w:color="auto"/>
                                        <w:left w:val="none" w:sz="0" w:space="0" w:color="auto"/>
                                        <w:bottom w:val="none" w:sz="0" w:space="0" w:color="auto"/>
                                        <w:right w:val="none" w:sz="0" w:space="0" w:color="auto"/>
                                      </w:divBdr>
                                    </w:div>
                                    <w:div w:id="1226572164">
                                      <w:marLeft w:val="0"/>
                                      <w:marRight w:val="0"/>
                                      <w:marTop w:val="75"/>
                                      <w:marBottom w:val="0"/>
                                      <w:divBdr>
                                        <w:top w:val="none" w:sz="0" w:space="0" w:color="auto"/>
                                        <w:left w:val="none" w:sz="0" w:space="0" w:color="auto"/>
                                        <w:bottom w:val="none" w:sz="0" w:space="0" w:color="auto"/>
                                        <w:right w:val="none" w:sz="0" w:space="0" w:color="auto"/>
                                      </w:divBdr>
                                      <w:divsChild>
                                        <w:div w:id="12034445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865867830">
      <w:bodyDiv w:val="1"/>
      <w:marLeft w:val="0"/>
      <w:marRight w:val="0"/>
      <w:marTop w:val="0"/>
      <w:marBottom w:val="0"/>
      <w:divBdr>
        <w:top w:val="none" w:sz="0" w:space="0" w:color="auto"/>
        <w:left w:val="none" w:sz="0" w:space="0" w:color="auto"/>
        <w:bottom w:val="none" w:sz="0" w:space="0" w:color="auto"/>
        <w:right w:val="none" w:sz="0" w:space="0" w:color="auto"/>
      </w:divBdr>
      <w:divsChild>
        <w:div w:id="1055468649">
          <w:marLeft w:val="0"/>
          <w:marRight w:val="0"/>
          <w:marTop w:val="0"/>
          <w:marBottom w:val="0"/>
          <w:divBdr>
            <w:top w:val="none" w:sz="0" w:space="0" w:color="auto"/>
            <w:left w:val="none" w:sz="0" w:space="0" w:color="auto"/>
            <w:bottom w:val="none" w:sz="0" w:space="0" w:color="auto"/>
            <w:right w:val="none" w:sz="0" w:space="0" w:color="auto"/>
          </w:divBdr>
          <w:divsChild>
            <w:div w:id="412359247">
              <w:marLeft w:val="0"/>
              <w:marRight w:val="0"/>
              <w:marTop w:val="0"/>
              <w:marBottom w:val="0"/>
              <w:divBdr>
                <w:top w:val="none" w:sz="0" w:space="0" w:color="auto"/>
                <w:left w:val="none" w:sz="0" w:space="0" w:color="auto"/>
                <w:bottom w:val="none" w:sz="0" w:space="0" w:color="auto"/>
                <w:right w:val="none" w:sz="0" w:space="0" w:color="auto"/>
              </w:divBdr>
              <w:divsChild>
                <w:div w:id="1000352762">
                  <w:marLeft w:val="0"/>
                  <w:marRight w:val="0"/>
                  <w:marTop w:val="0"/>
                  <w:marBottom w:val="0"/>
                  <w:divBdr>
                    <w:top w:val="none" w:sz="0" w:space="0" w:color="auto"/>
                    <w:left w:val="none" w:sz="0" w:space="0" w:color="auto"/>
                    <w:bottom w:val="none" w:sz="0" w:space="0" w:color="auto"/>
                    <w:right w:val="none" w:sz="0" w:space="0" w:color="auto"/>
                  </w:divBdr>
                </w:div>
              </w:divsChild>
            </w:div>
            <w:div w:id="1071198420">
              <w:marLeft w:val="0"/>
              <w:marRight w:val="0"/>
              <w:marTop w:val="0"/>
              <w:marBottom w:val="0"/>
              <w:divBdr>
                <w:top w:val="none" w:sz="0" w:space="0" w:color="auto"/>
                <w:left w:val="none" w:sz="0" w:space="0" w:color="auto"/>
                <w:bottom w:val="none" w:sz="0" w:space="0" w:color="auto"/>
                <w:right w:val="none" w:sz="0" w:space="0" w:color="auto"/>
              </w:divBdr>
              <w:divsChild>
                <w:div w:id="992101919">
                  <w:marLeft w:val="0"/>
                  <w:marRight w:val="0"/>
                  <w:marTop w:val="0"/>
                  <w:marBottom w:val="900"/>
                  <w:divBdr>
                    <w:top w:val="none" w:sz="0" w:space="0" w:color="000000"/>
                    <w:left w:val="none" w:sz="0" w:space="0" w:color="000000"/>
                    <w:bottom w:val="none" w:sz="0" w:space="0" w:color="000000"/>
                    <w:right w:val="none" w:sz="0" w:space="0" w:color="000000"/>
                  </w:divBdr>
                  <w:divsChild>
                    <w:div w:id="1730685259">
                      <w:marLeft w:val="0"/>
                      <w:marRight w:val="0"/>
                      <w:marTop w:val="0"/>
                      <w:marBottom w:val="0"/>
                      <w:divBdr>
                        <w:top w:val="none" w:sz="0" w:space="0" w:color="auto"/>
                        <w:left w:val="none" w:sz="0" w:space="0" w:color="auto"/>
                        <w:bottom w:val="none" w:sz="0" w:space="0" w:color="auto"/>
                        <w:right w:val="none" w:sz="0" w:space="0" w:color="auto"/>
                      </w:divBdr>
                      <w:divsChild>
                        <w:div w:id="634725434">
                          <w:marLeft w:val="0"/>
                          <w:marRight w:val="0"/>
                          <w:marTop w:val="0"/>
                          <w:marBottom w:val="0"/>
                          <w:divBdr>
                            <w:top w:val="single" w:sz="2" w:space="0" w:color="DFDFDF"/>
                            <w:left w:val="single" w:sz="2" w:space="0" w:color="DFDFDF"/>
                            <w:bottom w:val="single" w:sz="2" w:space="0" w:color="DFDFDF"/>
                            <w:right w:val="single" w:sz="2" w:space="0" w:color="DFDFDF"/>
                          </w:divBdr>
                          <w:divsChild>
                            <w:div w:id="426652830">
                              <w:marLeft w:val="-102"/>
                              <w:marRight w:val="0"/>
                              <w:marTop w:val="0"/>
                              <w:marBottom w:val="0"/>
                              <w:divBdr>
                                <w:top w:val="none" w:sz="0" w:space="0" w:color="auto"/>
                                <w:left w:val="none" w:sz="0" w:space="0" w:color="auto"/>
                                <w:bottom w:val="none" w:sz="0" w:space="0" w:color="auto"/>
                                <w:right w:val="none" w:sz="0" w:space="0" w:color="auto"/>
                              </w:divBdr>
                            </w:div>
                            <w:div w:id="1446846201">
                              <w:marLeft w:val="0"/>
                              <w:marRight w:val="0"/>
                              <w:marTop w:val="0"/>
                              <w:marBottom w:val="0"/>
                              <w:divBdr>
                                <w:top w:val="none" w:sz="0" w:space="0" w:color="auto"/>
                                <w:left w:val="none" w:sz="0" w:space="0" w:color="auto"/>
                                <w:bottom w:val="none" w:sz="0" w:space="0" w:color="auto"/>
                                <w:right w:val="none" w:sz="0" w:space="0" w:color="auto"/>
                              </w:divBdr>
                              <w:divsChild>
                                <w:div w:id="1676573156">
                                  <w:marLeft w:val="0"/>
                                  <w:marRight w:val="0"/>
                                  <w:marTop w:val="0"/>
                                  <w:marBottom w:val="0"/>
                                  <w:divBdr>
                                    <w:top w:val="none" w:sz="0" w:space="0" w:color="auto"/>
                                    <w:left w:val="none" w:sz="0" w:space="0" w:color="auto"/>
                                    <w:bottom w:val="none" w:sz="0" w:space="0" w:color="auto"/>
                                    <w:right w:val="none" w:sz="0" w:space="0" w:color="auto"/>
                                  </w:divBdr>
                                  <w:divsChild>
                                    <w:div w:id="150822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242518510">
                  <w:marLeft w:val="0"/>
                  <w:marRight w:val="0"/>
                  <w:marTop w:val="0"/>
                  <w:marBottom w:val="900"/>
                  <w:divBdr>
                    <w:top w:val="none" w:sz="0" w:space="0" w:color="000000"/>
                    <w:left w:val="none" w:sz="0" w:space="0" w:color="000000"/>
                    <w:bottom w:val="none" w:sz="0" w:space="0" w:color="000000"/>
                    <w:right w:val="none" w:sz="0" w:space="0" w:color="000000"/>
                  </w:divBdr>
                  <w:divsChild>
                    <w:div w:id="1209296938">
                      <w:marLeft w:val="0"/>
                      <w:marRight w:val="0"/>
                      <w:marTop w:val="0"/>
                      <w:marBottom w:val="0"/>
                      <w:divBdr>
                        <w:top w:val="none" w:sz="0" w:space="0" w:color="auto"/>
                        <w:left w:val="none" w:sz="0" w:space="0" w:color="auto"/>
                        <w:bottom w:val="none" w:sz="0" w:space="0" w:color="auto"/>
                        <w:right w:val="none" w:sz="0" w:space="0" w:color="auto"/>
                      </w:divBdr>
                      <w:divsChild>
                        <w:div w:id="1449468085">
                          <w:marLeft w:val="0"/>
                          <w:marRight w:val="0"/>
                          <w:marTop w:val="0"/>
                          <w:marBottom w:val="446"/>
                          <w:divBdr>
                            <w:top w:val="single" w:sz="4" w:space="14" w:color="CCCCCC"/>
                            <w:left w:val="none" w:sz="0" w:space="0" w:color="auto"/>
                            <w:bottom w:val="none" w:sz="0" w:space="0" w:color="auto"/>
                            <w:right w:val="none" w:sz="0" w:space="0" w:color="auto"/>
                          </w:divBdr>
                        </w:div>
                      </w:divsChild>
                    </w:div>
                    <w:div w:id="1406340225">
                      <w:marLeft w:val="0"/>
                      <w:marRight w:val="0"/>
                      <w:marTop w:val="0"/>
                      <w:marBottom w:val="0"/>
                      <w:divBdr>
                        <w:top w:val="none" w:sz="0" w:space="0" w:color="auto"/>
                        <w:left w:val="none" w:sz="0" w:space="0" w:color="auto"/>
                        <w:bottom w:val="none" w:sz="0" w:space="0" w:color="auto"/>
                        <w:right w:val="none" w:sz="0" w:space="0" w:color="auto"/>
                      </w:divBdr>
                      <w:divsChild>
                        <w:div w:id="14581276">
                          <w:marLeft w:val="0"/>
                          <w:marRight w:val="0"/>
                          <w:marTop w:val="120"/>
                          <w:marBottom w:val="0"/>
                          <w:divBdr>
                            <w:top w:val="none" w:sz="0" w:space="0" w:color="auto"/>
                            <w:left w:val="none" w:sz="0" w:space="0" w:color="auto"/>
                            <w:bottom w:val="none" w:sz="0" w:space="0" w:color="auto"/>
                            <w:right w:val="none" w:sz="0" w:space="0" w:color="auto"/>
                          </w:divBdr>
                          <w:divsChild>
                            <w:div w:id="1680159417">
                              <w:marLeft w:val="0"/>
                              <w:marRight w:val="0"/>
                              <w:marTop w:val="0"/>
                              <w:marBottom w:val="0"/>
                              <w:divBdr>
                                <w:top w:val="none" w:sz="0" w:space="0" w:color="auto"/>
                                <w:left w:val="none" w:sz="0" w:space="0" w:color="auto"/>
                                <w:bottom w:val="none" w:sz="0" w:space="0" w:color="auto"/>
                                <w:right w:val="none" w:sz="0" w:space="0" w:color="auto"/>
                              </w:divBdr>
                              <w:divsChild>
                                <w:div w:id="17740875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7772767">
                          <w:marLeft w:val="0"/>
                          <w:marRight w:val="0"/>
                          <w:marTop w:val="0"/>
                          <w:marBottom w:val="0"/>
                          <w:divBdr>
                            <w:top w:val="none" w:sz="0" w:space="0" w:color="auto"/>
                            <w:left w:val="none" w:sz="0" w:space="0" w:color="auto"/>
                            <w:bottom w:val="none" w:sz="0" w:space="0" w:color="auto"/>
                            <w:right w:val="none" w:sz="0" w:space="0" w:color="auto"/>
                          </w:divBdr>
                          <w:divsChild>
                            <w:div w:id="1174228203">
                              <w:marLeft w:val="0"/>
                              <w:marRight w:val="0"/>
                              <w:marTop w:val="0"/>
                              <w:marBottom w:val="0"/>
                              <w:divBdr>
                                <w:top w:val="none" w:sz="0" w:space="0" w:color="auto"/>
                                <w:left w:val="none" w:sz="0" w:space="0" w:color="auto"/>
                                <w:bottom w:val="none" w:sz="0" w:space="0" w:color="auto"/>
                                <w:right w:val="none" w:sz="0" w:space="0" w:color="auto"/>
                              </w:divBdr>
                              <w:divsChild>
                                <w:div w:id="829442755">
                                  <w:marLeft w:val="0"/>
                                  <w:marRight w:val="0"/>
                                  <w:marTop w:val="0"/>
                                  <w:marBottom w:val="120"/>
                                  <w:divBdr>
                                    <w:top w:val="none" w:sz="0" w:space="0" w:color="auto"/>
                                    <w:left w:val="none" w:sz="0" w:space="0" w:color="auto"/>
                                    <w:bottom w:val="none" w:sz="0" w:space="0" w:color="auto"/>
                                    <w:right w:val="none" w:sz="0" w:space="0" w:color="auto"/>
                                  </w:divBdr>
                                </w:div>
                              </w:divsChild>
                            </w:div>
                          </w:divsChild>
                        </w:div>
                        <w:div w:id="488180019">
                          <w:marLeft w:val="0"/>
                          <w:marRight w:val="0"/>
                          <w:marTop w:val="120"/>
                          <w:marBottom w:val="0"/>
                          <w:divBdr>
                            <w:top w:val="none" w:sz="0" w:space="0" w:color="auto"/>
                            <w:left w:val="none" w:sz="0" w:space="0" w:color="auto"/>
                            <w:bottom w:val="none" w:sz="0" w:space="0" w:color="auto"/>
                            <w:right w:val="none" w:sz="0" w:space="0" w:color="auto"/>
                          </w:divBdr>
                          <w:divsChild>
                            <w:div w:id="1404839813">
                              <w:marLeft w:val="0"/>
                              <w:marRight w:val="0"/>
                              <w:marTop w:val="0"/>
                              <w:marBottom w:val="0"/>
                              <w:divBdr>
                                <w:top w:val="none" w:sz="0" w:space="0" w:color="auto"/>
                                <w:left w:val="none" w:sz="0" w:space="0" w:color="auto"/>
                                <w:bottom w:val="none" w:sz="0" w:space="0" w:color="auto"/>
                                <w:right w:val="none" w:sz="0" w:space="0" w:color="auto"/>
                              </w:divBdr>
                              <w:divsChild>
                                <w:div w:id="5929369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88805833">
                          <w:marLeft w:val="0"/>
                          <w:marRight w:val="0"/>
                          <w:marTop w:val="120"/>
                          <w:marBottom w:val="0"/>
                          <w:divBdr>
                            <w:top w:val="none" w:sz="0" w:space="0" w:color="auto"/>
                            <w:left w:val="none" w:sz="0" w:space="0" w:color="auto"/>
                            <w:bottom w:val="none" w:sz="0" w:space="0" w:color="auto"/>
                            <w:right w:val="none" w:sz="0" w:space="0" w:color="auto"/>
                          </w:divBdr>
                          <w:divsChild>
                            <w:div w:id="1079793938">
                              <w:marLeft w:val="0"/>
                              <w:marRight w:val="0"/>
                              <w:marTop w:val="0"/>
                              <w:marBottom w:val="0"/>
                              <w:divBdr>
                                <w:top w:val="none" w:sz="0" w:space="0" w:color="auto"/>
                                <w:left w:val="none" w:sz="0" w:space="0" w:color="auto"/>
                                <w:bottom w:val="none" w:sz="0" w:space="0" w:color="auto"/>
                                <w:right w:val="none" w:sz="0" w:space="0" w:color="auto"/>
                              </w:divBdr>
                              <w:divsChild>
                                <w:div w:id="9325128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25235007">
                          <w:marLeft w:val="0"/>
                          <w:marRight w:val="0"/>
                          <w:marTop w:val="120"/>
                          <w:marBottom w:val="0"/>
                          <w:divBdr>
                            <w:top w:val="none" w:sz="0" w:space="0" w:color="auto"/>
                            <w:left w:val="none" w:sz="0" w:space="0" w:color="auto"/>
                            <w:bottom w:val="none" w:sz="0" w:space="0" w:color="auto"/>
                            <w:right w:val="none" w:sz="0" w:space="0" w:color="auto"/>
                          </w:divBdr>
                          <w:divsChild>
                            <w:div w:id="1396315246">
                              <w:marLeft w:val="0"/>
                              <w:marRight w:val="0"/>
                              <w:marTop w:val="0"/>
                              <w:marBottom w:val="0"/>
                              <w:divBdr>
                                <w:top w:val="none" w:sz="0" w:space="0" w:color="auto"/>
                                <w:left w:val="none" w:sz="0" w:space="0" w:color="auto"/>
                                <w:bottom w:val="none" w:sz="0" w:space="0" w:color="auto"/>
                                <w:right w:val="none" w:sz="0" w:space="0" w:color="auto"/>
                              </w:divBdr>
                              <w:divsChild>
                                <w:div w:id="17604489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64543943">
                          <w:marLeft w:val="0"/>
                          <w:marRight w:val="0"/>
                          <w:marTop w:val="120"/>
                          <w:marBottom w:val="0"/>
                          <w:divBdr>
                            <w:top w:val="none" w:sz="0" w:space="0" w:color="auto"/>
                            <w:left w:val="none" w:sz="0" w:space="0" w:color="auto"/>
                            <w:bottom w:val="none" w:sz="0" w:space="0" w:color="auto"/>
                            <w:right w:val="none" w:sz="0" w:space="0" w:color="auto"/>
                          </w:divBdr>
                          <w:divsChild>
                            <w:div w:id="1166096073">
                              <w:marLeft w:val="0"/>
                              <w:marRight w:val="0"/>
                              <w:marTop w:val="0"/>
                              <w:marBottom w:val="0"/>
                              <w:divBdr>
                                <w:top w:val="none" w:sz="0" w:space="0" w:color="auto"/>
                                <w:left w:val="none" w:sz="0" w:space="0" w:color="auto"/>
                                <w:bottom w:val="none" w:sz="0" w:space="0" w:color="auto"/>
                                <w:right w:val="none" w:sz="0" w:space="0" w:color="auto"/>
                              </w:divBdr>
                              <w:divsChild>
                                <w:div w:id="9047254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98841532">
                  <w:marLeft w:val="0"/>
                  <w:marRight w:val="0"/>
                  <w:marTop w:val="300"/>
                  <w:marBottom w:val="900"/>
                  <w:divBdr>
                    <w:top w:val="none" w:sz="0" w:space="0" w:color="auto"/>
                    <w:left w:val="none" w:sz="0" w:space="0" w:color="auto"/>
                    <w:bottom w:val="none" w:sz="0" w:space="0" w:color="auto"/>
                    <w:right w:val="none" w:sz="0" w:space="0" w:color="auto"/>
                  </w:divBdr>
                  <w:divsChild>
                    <w:div w:id="397552425">
                      <w:marLeft w:val="0"/>
                      <w:marRight w:val="0"/>
                      <w:marTop w:val="0"/>
                      <w:marBottom w:val="900"/>
                      <w:divBdr>
                        <w:top w:val="none" w:sz="0" w:space="0" w:color="000000"/>
                        <w:left w:val="none" w:sz="0" w:space="0" w:color="000000"/>
                        <w:bottom w:val="none" w:sz="0" w:space="0" w:color="000000"/>
                        <w:right w:val="none" w:sz="0" w:space="0" w:color="000000"/>
                      </w:divBdr>
                      <w:divsChild>
                        <w:div w:id="130296698">
                          <w:marLeft w:val="0"/>
                          <w:marRight w:val="0"/>
                          <w:marTop w:val="0"/>
                          <w:marBottom w:val="330"/>
                          <w:divBdr>
                            <w:top w:val="none" w:sz="0" w:space="0" w:color="auto"/>
                            <w:left w:val="none" w:sz="0" w:space="0" w:color="auto"/>
                            <w:bottom w:val="none" w:sz="0" w:space="0" w:color="auto"/>
                            <w:right w:val="none" w:sz="0" w:space="0" w:color="auto"/>
                          </w:divBdr>
                        </w:div>
                        <w:div w:id="434325797">
                          <w:marLeft w:val="0"/>
                          <w:marRight w:val="0"/>
                          <w:marTop w:val="0"/>
                          <w:marBottom w:val="330"/>
                          <w:divBdr>
                            <w:top w:val="none" w:sz="0" w:space="0" w:color="auto"/>
                            <w:left w:val="none" w:sz="0" w:space="0" w:color="auto"/>
                            <w:bottom w:val="none" w:sz="0" w:space="0" w:color="auto"/>
                            <w:right w:val="none" w:sz="0" w:space="0" w:color="auto"/>
                          </w:divBdr>
                          <w:divsChild>
                            <w:div w:id="541868224">
                              <w:marLeft w:val="0"/>
                              <w:marRight w:val="0"/>
                              <w:marTop w:val="0"/>
                              <w:marBottom w:val="0"/>
                              <w:divBdr>
                                <w:top w:val="none" w:sz="0" w:space="0" w:color="auto"/>
                                <w:left w:val="none" w:sz="0" w:space="0" w:color="auto"/>
                                <w:bottom w:val="none" w:sz="0" w:space="0" w:color="auto"/>
                                <w:right w:val="none" w:sz="0" w:space="0" w:color="auto"/>
                              </w:divBdr>
                              <w:divsChild>
                                <w:div w:id="117576639">
                                  <w:marLeft w:val="0"/>
                                  <w:marRight w:val="0"/>
                                  <w:marTop w:val="0"/>
                                  <w:marBottom w:val="0"/>
                                  <w:divBdr>
                                    <w:top w:val="single" w:sz="2" w:space="0" w:color="DFDFDF"/>
                                    <w:left w:val="single" w:sz="2" w:space="0" w:color="DFDFDF"/>
                                    <w:bottom w:val="single" w:sz="2" w:space="0" w:color="DFDFDF"/>
                                    <w:right w:val="single" w:sz="2" w:space="0" w:color="DFDFDF"/>
                                  </w:divBdr>
                                  <w:divsChild>
                                    <w:div w:id="1809322953">
                                      <w:marLeft w:val="-216"/>
                                      <w:marRight w:val="0"/>
                                      <w:marTop w:val="0"/>
                                      <w:marBottom w:val="0"/>
                                      <w:divBdr>
                                        <w:top w:val="none" w:sz="0" w:space="0" w:color="auto"/>
                                        <w:left w:val="none" w:sz="0" w:space="0" w:color="auto"/>
                                        <w:bottom w:val="none" w:sz="0" w:space="0" w:color="auto"/>
                                        <w:right w:val="none" w:sz="0" w:space="0" w:color="auto"/>
                                      </w:divBdr>
                                      <w:divsChild>
                                        <w:div w:id="1454903687">
                                          <w:marLeft w:val="0"/>
                                          <w:marRight w:val="0"/>
                                          <w:marTop w:val="0"/>
                                          <w:marBottom w:val="45"/>
                                          <w:divBdr>
                                            <w:top w:val="single" w:sz="2" w:space="0" w:color="A9A9A9"/>
                                            <w:left w:val="single" w:sz="2" w:space="0" w:color="A9A9A9"/>
                                            <w:bottom w:val="single" w:sz="2" w:space="0" w:color="A9A9A9"/>
                                            <w:right w:val="single" w:sz="2" w:space="0" w:color="A9A9A9"/>
                                          </w:divBdr>
                                          <w:divsChild>
                                            <w:div w:id="1565987466">
                                              <w:marLeft w:val="0"/>
                                              <w:marRight w:val="0"/>
                                              <w:marTop w:val="0"/>
                                              <w:marBottom w:val="0"/>
                                              <w:divBdr>
                                                <w:top w:val="none" w:sz="0" w:space="0" w:color="auto"/>
                                                <w:left w:val="none" w:sz="0" w:space="0" w:color="auto"/>
                                                <w:bottom w:val="none" w:sz="0" w:space="0" w:color="auto"/>
                                                <w:right w:val="none" w:sz="0" w:space="0" w:color="auto"/>
                                              </w:divBdr>
                                              <w:divsChild>
                                                <w:div w:id="126172260">
                                                  <w:marLeft w:val="220"/>
                                                  <w:marRight w:val="0"/>
                                                  <w:marTop w:val="0"/>
                                                  <w:marBottom w:val="150"/>
                                                  <w:divBdr>
                                                    <w:top w:val="single" w:sz="2" w:space="0" w:color="E4E4E4"/>
                                                    <w:left w:val="single" w:sz="2" w:space="0" w:color="E4E4E4"/>
                                                    <w:bottom w:val="single" w:sz="2" w:space="0" w:color="E4E4E4"/>
                                                    <w:right w:val="single" w:sz="2" w:space="0" w:color="E4E4E4"/>
                                                  </w:divBdr>
                                                </w:div>
                                                <w:div w:id="334458906">
                                                  <w:marLeft w:val="220"/>
                                                  <w:marRight w:val="0"/>
                                                  <w:marTop w:val="0"/>
                                                  <w:marBottom w:val="150"/>
                                                  <w:divBdr>
                                                    <w:top w:val="single" w:sz="2" w:space="0" w:color="E4E4E4"/>
                                                    <w:left w:val="single" w:sz="2" w:space="0" w:color="E4E4E4"/>
                                                    <w:bottom w:val="single" w:sz="2" w:space="0" w:color="E4E4E4"/>
                                                    <w:right w:val="single" w:sz="2" w:space="0" w:color="E4E4E4"/>
                                                  </w:divBdr>
                                                  <w:divsChild>
                                                    <w:div w:id="1702625544">
                                                      <w:marLeft w:val="0"/>
                                                      <w:marRight w:val="0"/>
                                                      <w:marTop w:val="0"/>
                                                      <w:marBottom w:val="0"/>
                                                      <w:divBdr>
                                                        <w:top w:val="none" w:sz="0" w:space="0" w:color="auto"/>
                                                        <w:left w:val="none" w:sz="0" w:space="0" w:color="auto"/>
                                                        <w:bottom w:val="none" w:sz="0" w:space="0" w:color="auto"/>
                                                        <w:right w:val="none" w:sz="0" w:space="0" w:color="auto"/>
                                                      </w:divBdr>
                                                    </w:div>
                                                  </w:divsChild>
                                                </w:div>
                                                <w:div w:id="1760638935">
                                                  <w:marLeft w:val="220"/>
                                                  <w:marRight w:val="0"/>
                                                  <w:marTop w:val="0"/>
                                                  <w:marBottom w:val="150"/>
                                                  <w:divBdr>
                                                    <w:top w:val="single" w:sz="2" w:space="0" w:color="E4E4E4"/>
                                                    <w:left w:val="single" w:sz="2" w:space="0" w:color="E4E4E4"/>
                                                    <w:bottom w:val="single" w:sz="2" w:space="0" w:color="E4E4E4"/>
                                                    <w:right w:val="single" w:sz="2" w:space="0" w:color="E4E4E4"/>
                                                  </w:divBdr>
                                                  <w:divsChild>
                                                    <w:div w:id="1384970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643312755">
                          <w:marLeft w:val="0"/>
                          <w:marRight w:val="0"/>
                          <w:marTop w:val="0"/>
                          <w:marBottom w:val="330"/>
                          <w:divBdr>
                            <w:top w:val="none" w:sz="0" w:space="0" w:color="auto"/>
                            <w:left w:val="none" w:sz="0" w:space="0" w:color="auto"/>
                            <w:bottom w:val="none" w:sz="0" w:space="0" w:color="auto"/>
                            <w:right w:val="none" w:sz="0" w:space="0" w:color="auto"/>
                          </w:divBdr>
                          <w:divsChild>
                            <w:div w:id="1287539321">
                              <w:marLeft w:val="0"/>
                              <w:marRight w:val="0"/>
                              <w:marTop w:val="0"/>
                              <w:marBottom w:val="0"/>
                              <w:divBdr>
                                <w:top w:val="none" w:sz="0" w:space="0" w:color="auto"/>
                                <w:left w:val="none" w:sz="0" w:space="0" w:color="auto"/>
                                <w:bottom w:val="none" w:sz="0" w:space="0" w:color="auto"/>
                                <w:right w:val="none" w:sz="0" w:space="0" w:color="auto"/>
                              </w:divBdr>
                              <w:divsChild>
                                <w:div w:id="1571188472">
                                  <w:marLeft w:val="0"/>
                                  <w:marRight w:val="0"/>
                                  <w:marTop w:val="0"/>
                                  <w:marBottom w:val="0"/>
                                  <w:divBdr>
                                    <w:top w:val="single" w:sz="2" w:space="0" w:color="DFDFDF"/>
                                    <w:left w:val="single" w:sz="2" w:space="0" w:color="DFDFDF"/>
                                    <w:bottom w:val="single" w:sz="2" w:space="0" w:color="DFDFDF"/>
                                    <w:right w:val="single" w:sz="2" w:space="0" w:color="DFDFDF"/>
                                  </w:divBdr>
                                  <w:divsChild>
                                    <w:div w:id="1479614769">
                                      <w:marLeft w:val="-216"/>
                                      <w:marRight w:val="0"/>
                                      <w:marTop w:val="0"/>
                                      <w:marBottom w:val="0"/>
                                      <w:divBdr>
                                        <w:top w:val="none" w:sz="0" w:space="0" w:color="auto"/>
                                        <w:left w:val="none" w:sz="0" w:space="0" w:color="auto"/>
                                        <w:bottom w:val="none" w:sz="0" w:space="0" w:color="auto"/>
                                        <w:right w:val="none" w:sz="0" w:space="0" w:color="auto"/>
                                      </w:divBdr>
                                      <w:divsChild>
                                        <w:div w:id="395472185">
                                          <w:marLeft w:val="0"/>
                                          <w:marRight w:val="0"/>
                                          <w:marTop w:val="0"/>
                                          <w:marBottom w:val="45"/>
                                          <w:divBdr>
                                            <w:top w:val="single" w:sz="2" w:space="0" w:color="A9A9A9"/>
                                            <w:left w:val="single" w:sz="2" w:space="0" w:color="A9A9A9"/>
                                            <w:bottom w:val="single" w:sz="2" w:space="0" w:color="A9A9A9"/>
                                            <w:right w:val="single" w:sz="2" w:space="0" w:color="A9A9A9"/>
                                          </w:divBdr>
                                          <w:divsChild>
                                            <w:div w:id="297995749">
                                              <w:marLeft w:val="0"/>
                                              <w:marRight w:val="0"/>
                                              <w:marTop w:val="0"/>
                                              <w:marBottom w:val="0"/>
                                              <w:divBdr>
                                                <w:top w:val="none" w:sz="0" w:space="0" w:color="auto"/>
                                                <w:left w:val="none" w:sz="0" w:space="0" w:color="auto"/>
                                                <w:bottom w:val="none" w:sz="0" w:space="0" w:color="auto"/>
                                                <w:right w:val="none" w:sz="0" w:space="0" w:color="auto"/>
                                              </w:divBdr>
                                              <w:divsChild>
                                                <w:div w:id="18942086">
                                                  <w:marLeft w:val="220"/>
                                                  <w:marRight w:val="0"/>
                                                  <w:marTop w:val="0"/>
                                                  <w:marBottom w:val="150"/>
                                                  <w:divBdr>
                                                    <w:top w:val="single" w:sz="2" w:space="0" w:color="E4E4E4"/>
                                                    <w:left w:val="single" w:sz="2" w:space="0" w:color="E4E4E4"/>
                                                    <w:bottom w:val="single" w:sz="2" w:space="0" w:color="E4E4E4"/>
                                                    <w:right w:val="single" w:sz="2" w:space="0" w:color="E4E4E4"/>
                                                  </w:divBdr>
                                                </w:div>
                                              </w:divsChild>
                                            </w:div>
                                          </w:divsChild>
                                        </w:div>
                                      </w:divsChild>
                                    </w:div>
                                  </w:divsChild>
                                </w:div>
                              </w:divsChild>
                            </w:div>
                          </w:divsChild>
                        </w:div>
                        <w:div w:id="979260649">
                          <w:marLeft w:val="0"/>
                          <w:marRight w:val="0"/>
                          <w:marTop w:val="0"/>
                          <w:marBottom w:val="330"/>
                          <w:divBdr>
                            <w:top w:val="none" w:sz="0" w:space="0" w:color="auto"/>
                            <w:left w:val="none" w:sz="0" w:space="0" w:color="auto"/>
                            <w:bottom w:val="none" w:sz="0" w:space="0" w:color="auto"/>
                            <w:right w:val="none" w:sz="0" w:space="0" w:color="auto"/>
                          </w:divBdr>
                          <w:divsChild>
                            <w:div w:id="442387212">
                              <w:marLeft w:val="0"/>
                              <w:marRight w:val="0"/>
                              <w:marTop w:val="0"/>
                              <w:marBottom w:val="0"/>
                              <w:divBdr>
                                <w:top w:val="none" w:sz="0" w:space="0" w:color="auto"/>
                                <w:left w:val="none" w:sz="0" w:space="0" w:color="auto"/>
                                <w:bottom w:val="none" w:sz="0" w:space="0" w:color="auto"/>
                                <w:right w:val="none" w:sz="0" w:space="0" w:color="auto"/>
                              </w:divBdr>
                              <w:divsChild>
                                <w:div w:id="1358046034">
                                  <w:marLeft w:val="0"/>
                                  <w:marRight w:val="0"/>
                                  <w:marTop w:val="0"/>
                                  <w:marBottom w:val="0"/>
                                  <w:divBdr>
                                    <w:top w:val="single" w:sz="2" w:space="0" w:color="DFDFDF"/>
                                    <w:left w:val="single" w:sz="2" w:space="0" w:color="DFDFDF"/>
                                    <w:bottom w:val="single" w:sz="2" w:space="0" w:color="DFDFDF"/>
                                    <w:right w:val="single" w:sz="2" w:space="0" w:color="DFDFDF"/>
                                  </w:divBdr>
                                  <w:divsChild>
                                    <w:div w:id="1384981892">
                                      <w:marLeft w:val="-216"/>
                                      <w:marRight w:val="0"/>
                                      <w:marTop w:val="0"/>
                                      <w:marBottom w:val="0"/>
                                      <w:divBdr>
                                        <w:top w:val="none" w:sz="0" w:space="0" w:color="auto"/>
                                        <w:left w:val="none" w:sz="0" w:space="0" w:color="auto"/>
                                        <w:bottom w:val="none" w:sz="0" w:space="0" w:color="auto"/>
                                        <w:right w:val="none" w:sz="0" w:space="0" w:color="auto"/>
                                      </w:divBdr>
                                      <w:divsChild>
                                        <w:div w:id="672294174">
                                          <w:marLeft w:val="0"/>
                                          <w:marRight w:val="0"/>
                                          <w:marTop w:val="0"/>
                                          <w:marBottom w:val="45"/>
                                          <w:divBdr>
                                            <w:top w:val="single" w:sz="2" w:space="0" w:color="A9A9A9"/>
                                            <w:left w:val="single" w:sz="2" w:space="0" w:color="A9A9A9"/>
                                            <w:bottom w:val="single" w:sz="2" w:space="0" w:color="A9A9A9"/>
                                            <w:right w:val="single" w:sz="2" w:space="0" w:color="A9A9A9"/>
                                          </w:divBdr>
                                        </w:div>
                                      </w:divsChild>
                                    </w:div>
                                  </w:divsChild>
                                </w:div>
                              </w:divsChild>
                            </w:div>
                          </w:divsChild>
                        </w:div>
                        <w:div w:id="1160461937">
                          <w:marLeft w:val="0"/>
                          <w:marRight w:val="0"/>
                          <w:marTop w:val="0"/>
                          <w:marBottom w:val="330"/>
                          <w:divBdr>
                            <w:top w:val="none" w:sz="0" w:space="0" w:color="auto"/>
                            <w:left w:val="none" w:sz="0" w:space="0" w:color="auto"/>
                            <w:bottom w:val="none" w:sz="0" w:space="0" w:color="auto"/>
                            <w:right w:val="none" w:sz="0" w:space="0" w:color="auto"/>
                          </w:divBdr>
                          <w:divsChild>
                            <w:div w:id="1256746320">
                              <w:marLeft w:val="0"/>
                              <w:marRight w:val="0"/>
                              <w:marTop w:val="0"/>
                              <w:marBottom w:val="0"/>
                              <w:divBdr>
                                <w:top w:val="none" w:sz="0" w:space="0" w:color="auto"/>
                                <w:left w:val="none" w:sz="0" w:space="0" w:color="auto"/>
                                <w:bottom w:val="none" w:sz="0" w:space="0" w:color="auto"/>
                                <w:right w:val="none" w:sz="0" w:space="0" w:color="auto"/>
                              </w:divBdr>
                              <w:divsChild>
                                <w:div w:id="1625698022">
                                  <w:marLeft w:val="0"/>
                                  <w:marRight w:val="0"/>
                                  <w:marTop w:val="0"/>
                                  <w:marBottom w:val="0"/>
                                  <w:divBdr>
                                    <w:top w:val="single" w:sz="2" w:space="0" w:color="DFDFDF"/>
                                    <w:left w:val="single" w:sz="2" w:space="0" w:color="DFDFDF"/>
                                    <w:bottom w:val="single" w:sz="2" w:space="0" w:color="DFDFDF"/>
                                    <w:right w:val="single" w:sz="2" w:space="0" w:color="DFDFDF"/>
                                  </w:divBdr>
                                  <w:divsChild>
                                    <w:div w:id="1082918444">
                                      <w:marLeft w:val="-216"/>
                                      <w:marRight w:val="0"/>
                                      <w:marTop w:val="0"/>
                                      <w:marBottom w:val="0"/>
                                      <w:divBdr>
                                        <w:top w:val="none" w:sz="0" w:space="0" w:color="auto"/>
                                        <w:left w:val="none" w:sz="0" w:space="0" w:color="auto"/>
                                        <w:bottom w:val="none" w:sz="0" w:space="0" w:color="auto"/>
                                        <w:right w:val="none" w:sz="0" w:space="0" w:color="auto"/>
                                      </w:divBdr>
                                      <w:divsChild>
                                        <w:div w:id="1271203038">
                                          <w:marLeft w:val="0"/>
                                          <w:marRight w:val="0"/>
                                          <w:marTop w:val="0"/>
                                          <w:marBottom w:val="45"/>
                                          <w:divBdr>
                                            <w:top w:val="single" w:sz="2" w:space="0" w:color="A9A9A9"/>
                                            <w:left w:val="single" w:sz="2" w:space="0" w:color="A9A9A9"/>
                                            <w:bottom w:val="single" w:sz="2" w:space="0" w:color="A9A9A9"/>
                                            <w:right w:val="single" w:sz="2" w:space="0" w:color="A9A9A9"/>
                                          </w:divBdr>
                                          <w:divsChild>
                                            <w:div w:id="1271860020">
                                              <w:marLeft w:val="0"/>
                                              <w:marRight w:val="0"/>
                                              <w:marTop w:val="0"/>
                                              <w:marBottom w:val="0"/>
                                              <w:divBdr>
                                                <w:top w:val="none" w:sz="0" w:space="0" w:color="auto"/>
                                                <w:left w:val="none" w:sz="0" w:space="0" w:color="auto"/>
                                                <w:bottom w:val="none" w:sz="0" w:space="0" w:color="auto"/>
                                                <w:right w:val="none" w:sz="0" w:space="0" w:color="auto"/>
                                              </w:divBdr>
                                              <w:divsChild>
                                                <w:div w:id="256711894">
                                                  <w:marLeft w:val="220"/>
                                                  <w:marRight w:val="0"/>
                                                  <w:marTop w:val="0"/>
                                                  <w:marBottom w:val="150"/>
                                                  <w:divBdr>
                                                    <w:top w:val="single" w:sz="2" w:space="0" w:color="E4E4E4"/>
                                                    <w:left w:val="single" w:sz="2" w:space="0" w:color="E4E4E4"/>
                                                    <w:bottom w:val="single" w:sz="2" w:space="0" w:color="E4E4E4"/>
                                                    <w:right w:val="single" w:sz="2" w:space="0" w:color="E4E4E4"/>
                                                  </w:divBdr>
                                                  <w:divsChild>
                                                    <w:div w:id="1484392946">
                                                      <w:marLeft w:val="0"/>
                                                      <w:marRight w:val="0"/>
                                                      <w:marTop w:val="0"/>
                                                      <w:marBottom w:val="0"/>
                                                      <w:divBdr>
                                                        <w:top w:val="none" w:sz="0" w:space="0" w:color="auto"/>
                                                        <w:left w:val="none" w:sz="0" w:space="0" w:color="auto"/>
                                                        <w:bottom w:val="none" w:sz="0" w:space="0" w:color="auto"/>
                                                        <w:right w:val="none" w:sz="0" w:space="0" w:color="auto"/>
                                                      </w:divBdr>
                                                    </w:div>
                                                  </w:divsChild>
                                                </w:div>
                                                <w:div w:id="1546023408">
                                                  <w:marLeft w:val="220"/>
                                                  <w:marRight w:val="0"/>
                                                  <w:marTop w:val="0"/>
                                                  <w:marBottom w:val="150"/>
                                                  <w:divBdr>
                                                    <w:top w:val="single" w:sz="2" w:space="0" w:color="E4E4E4"/>
                                                    <w:left w:val="single" w:sz="2" w:space="0" w:color="E4E4E4"/>
                                                    <w:bottom w:val="single" w:sz="2" w:space="0" w:color="E4E4E4"/>
                                                    <w:right w:val="single" w:sz="2" w:space="0" w:color="E4E4E4"/>
                                                  </w:divBdr>
                                                  <w:divsChild>
                                                    <w:div w:id="609826278">
                                                      <w:marLeft w:val="0"/>
                                                      <w:marRight w:val="0"/>
                                                      <w:marTop w:val="0"/>
                                                      <w:marBottom w:val="0"/>
                                                      <w:divBdr>
                                                        <w:top w:val="none" w:sz="0" w:space="0" w:color="auto"/>
                                                        <w:left w:val="none" w:sz="0" w:space="0" w:color="auto"/>
                                                        <w:bottom w:val="none" w:sz="0" w:space="0" w:color="auto"/>
                                                        <w:right w:val="none" w:sz="0" w:space="0" w:color="auto"/>
                                                      </w:divBdr>
                                                    </w:div>
                                                    <w:div w:id="1135755451">
                                                      <w:marLeft w:val="0"/>
                                                      <w:marRight w:val="0"/>
                                                      <w:marTop w:val="15"/>
                                                      <w:marBottom w:val="0"/>
                                                      <w:divBdr>
                                                        <w:top w:val="none" w:sz="0" w:space="0" w:color="auto"/>
                                                        <w:left w:val="none" w:sz="0" w:space="0" w:color="auto"/>
                                                        <w:bottom w:val="none" w:sz="0" w:space="0" w:color="auto"/>
                                                        <w:right w:val="none" w:sz="0" w:space="0" w:color="auto"/>
                                                      </w:divBdr>
                                                    </w:div>
                                                  </w:divsChild>
                                                </w:div>
                                                <w:div w:id="1803041555">
                                                  <w:marLeft w:val="220"/>
                                                  <w:marRight w:val="0"/>
                                                  <w:marTop w:val="0"/>
                                                  <w:marBottom w:val="150"/>
                                                  <w:divBdr>
                                                    <w:top w:val="single" w:sz="2" w:space="0" w:color="E4E4E4"/>
                                                    <w:left w:val="single" w:sz="2" w:space="0" w:color="E4E4E4"/>
                                                    <w:bottom w:val="single" w:sz="2" w:space="0" w:color="E4E4E4"/>
                                                    <w:right w:val="single" w:sz="2" w:space="0" w:color="E4E4E4"/>
                                                  </w:divBdr>
                                                  <w:divsChild>
                                                    <w:div w:id="545222773">
                                                      <w:marLeft w:val="0"/>
                                                      <w:marRight w:val="0"/>
                                                      <w:marTop w:val="0"/>
                                                      <w:marBottom w:val="0"/>
                                                      <w:divBdr>
                                                        <w:top w:val="none" w:sz="0" w:space="0" w:color="auto"/>
                                                        <w:left w:val="none" w:sz="0" w:space="0" w:color="auto"/>
                                                        <w:bottom w:val="none" w:sz="0" w:space="0" w:color="auto"/>
                                                        <w:right w:val="none" w:sz="0" w:space="0" w:color="auto"/>
                                                      </w:divBdr>
                                                    </w:div>
                                                    <w:div w:id="1638603620">
                                                      <w:marLeft w:val="0"/>
                                                      <w:marRight w:val="0"/>
                                                      <w:marTop w:val="15"/>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218978859">
                          <w:marLeft w:val="0"/>
                          <w:marRight w:val="0"/>
                          <w:marTop w:val="0"/>
                          <w:marBottom w:val="330"/>
                          <w:divBdr>
                            <w:top w:val="none" w:sz="0" w:space="0" w:color="auto"/>
                            <w:left w:val="none" w:sz="0" w:space="0" w:color="auto"/>
                            <w:bottom w:val="none" w:sz="0" w:space="0" w:color="auto"/>
                            <w:right w:val="none" w:sz="0" w:space="0" w:color="auto"/>
                          </w:divBdr>
                        </w:div>
                        <w:div w:id="1237351978">
                          <w:marLeft w:val="0"/>
                          <w:marRight w:val="0"/>
                          <w:marTop w:val="0"/>
                          <w:marBottom w:val="330"/>
                          <w:divBdr>
                            <w:top w:val="none" w:sz="0" w:space="0" w:color="auto"/>
                            <w:left w:val="none" w:sz="0" w:space="0" w:color="auto"/>
                            <w:bottom w:val="none" w:sz="0" w:space="0" w:color="auto"/>
                            <w:right w:val="none" w:sz="0" w:space="0" w:color="auto"/>
                          </w:divBdr>
                          <w:divsChild>
                            <w:div w:id="216209385">
                              <w:marLeft w:val="0"/>
                              <w:marRight w:val="0"/>
                              <w:marTop w:val="0"/>
                              <w:marBottom w:val="0"/>
                              <w:divBdr>
                                <w:top w:val="none" w:sz="0" w:space="0" w:color="auto"/>
                                <w:left w:val="none" w:sz="0" w:space="0" w:color="auto"/>
                                <w:bottom w:val="none" w:sz="0" w:space="0" w:color="auto"/>
                                <w:right w:val="none" w:sz="0" w:space="0" w:color="auto"/>
                              </w:divBdr>
                              <w:divsChild>
                                <w:div w:id="1613786347">
                                  <w:marLeft w:val="0"/>
                                  <w:marRight w:val="0"/>
                                  <w:marTop w:val="0"/>
                                  <w:marBottom w:val="0"/>
                                  <w:divBdr>
                                    <w:top w:val="single" w:sz="2" w:space="0" w:color="DFDFDF"/>
                                    <w:left w:val="single" w:sz="2" w:space="0" w:color="DFDFDF"/>
                                    <w:bottom w:val="single" w:sz="2" w:space="0" w:color="DFDFDF"/>
                                    <w:right w:val="single" w:sz="2" w:space="0" w:color="DFDFDF"/>
                                  </w:divBdr>
                                </w:div>
                              </w:divsChild>
                            </w:div>
                          </w:divsChild>
                        </w:div>
                        <w:div w:id="1323972625">
                          <w:marLeft w:val="0"/>
                          <w:marRight w:val="0"/>
                          <w:marTop w:val="0"/>
                          <w:marBottom w:val="330"/>
                          <w:divBdr>
                            <w:top w:val="none" w:sz="0" w:space="0" w:color="auto"/>
                            <w:left w:val="none" w:sz="0" w:space="0" w:color="auto"/>
                            <w:bottom w:val="none" w:sz="0" w:space="0" w:color="auto"/>
                            <w:right w:val="none" w:sz="0" w:space="0" w:color="auto"/>
                          </w:divBdr>
                          <w:divsChild>
                            <w:div w:id="1564833826">
                              <w:marLeft w:val="0"/>
                              <w:marRight w:val="0"/>
                              <w:marTop w:val="0"/>
                              <w:marBottom w:val="0"/>
                              <w:divBdr>
                                <w:top w:val="none" w:sz="0" w:space="0" w:color="auto"/>
                                <w:left w:val="none" w:sz="0" w:space="0" w:color="auto"/>
                                <w:bottom w:val="none" w:sz="0" w:space="0" w:color="auto"/>
                                <w:right w:val="none" w:sz="0" w:space="0" w:color="auto"/>
                              </w:divBdr>
                              <w:divsChild>
                                <w:div w:id="897670303">
                                  <w:marLeft w:val="0"/>
                                  <w:marRight w:val="0"/>
                                  <w:marTop w:val="0"/>
                                  <w:marBottom w:val="0"/>
                                  <w:divBdr>
                                    <w:top w:val="single" w:sz="2" w:space="0" w:color="DFDFDF"/>
                                    <w:left w:val="single" w:sz="2" w:space="0" w:color="DFDFDF"/>
                                    <w:bottom w:val="single" w:sz="2" w:space="0" w:color="DFDFDF"/>
                                    <w:right w:val="single" w:sz="2" w:space="0" w:color="DFDFDF"/>
                                  </w:divBdr>
                                  <w:divsChild>
                                    <w:div w:id="818572007">
                                      <w:marLeft w:val="-216"/>
                                      <w:marRight w:val="0"/>
                                      <w:marTop w:val="0"/>
                                      <w:marBottom w:val="0"/>
                                      <w:divBdr>
                                        <w:top w:val="none" w:sz="0" w:space="0" w:color="auto"/>
                                        <w:left w:val="none" w:sz="0" w:space="0" w:color="auto"/>
                                        <w:bottom w:val="none" w:sz="0" w:space="0" w:color="auto"/>
                                        <w:right w:val="none" w:sz="0" w:space="0" w:color="auto"/>
                                      </w:divBdr>
                                      <w:divsChild>
                                        <w:div w:id="1818648634">
                                          <w:marLeft w:val="0"/>
                                          <w:marRight w:val="0"/>
                                          <w:marTop w:val="0"/>
                                          <w:marBottom w:val="45"/>
                                          <w:divBdr>
                                            <w:top w:val="single" w:sz="2" w:space="0" w:color="A9A9A9"/>
                                            <w:left w:val="single" w:sz="2" w:space="0" w:color="A9A9A9"/>
                                            <w:bottom w:val="single" w:sz="2" w:space="0" w:color="A9A9A9"/>
                                            <w:right w:val="single" w:sz="2" w:space="0" w:color="A9A9A9"/>
                                          </w:divBdr>
                                          <w:divsChild>
                                            <w:div w:id="461001396">
                                              <w:marLeft w:val="0"/>
                                              <w:marRight w:val="0"/>
                                              <w:marTop w:val="0"/>
                                              <w:marBottom w:val="0"/>
                                              <w:divBdr>
                                                <w:top w:val="none" w:sz="0" w:space="0" w:color="auto"/>
                                                <w:left w:val="none" w:sz="0" w:space="0" w:color="auto"/>
                                                <w:bottom w:val="none" w:sz="0" w:space="0" w:color="auto"/>
                                                <w:right w:val="none" w:sz="0" w:space="0" w:color="auto"/>
                                              </w:divBdr>
                                              <w:divsChild>
                                                <w:div w:id="350380396">
                                                  <w:marLeft w:val="220"/>
                                                  <w:marRight w:val="0"/>
                                                  <w:marTop w:val="0"/>
                                                  <w:marBottom w:val="150"/>
                                                  <w:divBdr>
                                                    <w:top w:val="single" w:sz="2" w:space="0" w:color="E4E4E4"/>
                                                    <w:left w:val="single" w:sz="2" w:space="0" w:color="E4E4E4"/>
                                                    <w:bottom w:val="single" w:sz="2" w:space="0" w:color="E4E4E4"/>
                                                    <w:right w:val="single" w:sz="2" w:space="0" w:color="E4E4E4"/>
                                                  </w:divBdr>
                                                  <w:divsChild>
                                                    <w:div w:id="1409376637">
                                                      <w:marLeft w:val="0"/>
                                                      <w:marRight w:val="0"/>
                                                      <w:marTop w:val="0"/>
                                                      <w:marBottom w:val="0"/>
                                                      <w:divBdr>
                                                        <w:top w:val="none" w:sz="0" w:space="0" w:color="auto"/>
                                                        <w:left w:val="none" w:sz="0" w:space="0" w:color="auto"/>
                                                        <w:bottom w:val="none" w:sz="0" w:space="0" w:color="auto"/>
                                                        <w:right w:val="none" w:sz="0" w:space="0" w:color="auto"/>
                                                      </w:divBdr>
                                                    </w:div>
                                                  </w:divsChild>
                                                </w:div>
                                                <w:div w:id="1528789365">
                                                  <w:marLeft w:val="220"/>
                                                  <w:marRight w:val="0"/>
                                                  <w:marTop w:val="0"/>
                                                  <w:marBottom w:val="150"/>
                                                  <w:divBdr>
                                                    <w:top w:val="single" w:sz="2" w:space="0" w:color="E4E4E4"/>
                                                    <w:left w:val="single" w:sz="2" w:space="0" w:color="E4E4E4"/>
                                                    <w:bottom w:val="single" w:sz="2" w:space="0" w:color="E4E4E4"/>
                                                    <w:right w:val="single" w:sz="2" w:space="0" w:color="E4E4E4"/>
                                                  </w:divBdr>
                                                  <w:divsChild>
                                                    <w:div w:id="5628338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352874227">
                          <w:marLeft w:val="0"/>
                          <w:marRight w:val="0"/>
                          <w:marTop w:val="0"/>
                          <w:marBottom w:val="330"/>
                          <w:divBdr>
                            <w:top w:val="none" w:sz="0" w:space="0" w:color="auto"/>
                            <w:left w:val="none" w:sz="0" w:space="0" w:color="auto"/>
                            <w:bottom w:val="none" w:sz="0" w:space="0" w:color="auto"/>
                            <w:right w:val="none" w:sz="0" w:space="0" w:color="auto"/>
                          </w:divBdr>
                          <w:divsChild>
                            <w:div w:id="1699237735">
                              <w:marLeft w:val="0"/>
                              <w:marRight w:val="0"/>
                              <w:marTop w:val="0"/>
                              <w:marBottom w:val="0"/>
                              <w:divBdr>
                                <w:top w:val="none" w:sz="0" w:space="0" w:color="auto"/>
                                <w:left w:val="none" w:sz="0" w:space="0" w:color="auto"/>
                                <w:bottom w:val="none" w:sz="0" w:space="0" w:color="auto"/>
                                <w:right w:val="none" w:sz="0" w:space="0" w:color="auto"/>
                              </w:divBdr>
                              <w:divsChild>
                                <w:div w:id="953637857">
                                  <w:marLeft w:val="0"/>
                                  <w:marRight w:val="0"/>
                                  <w:marTop w:val="0"/>
                                  <w:marBottom w:val="0"/>
                                  <w:divBdr>
                                    <w:top w:val="single" w:sz="2" w:space="0" w:color="DFDFDF"/>
                                    <w:left w:val="single" w:sz="2" w:space="0" w:color="DFDFDF"/>
                                    <w:bottom w:val="single" w:sz="2" w:space="0" w:color="DFDFDF"/>
                                    <w:right w:val="single" w:sz="2" w:space="0" w:color="DFDFDF"/>
                                  </w:divBdr>
                                  <w:divsChild>
                                    <w:div w:id="607398182">
                                      <w:marLeft w:val="-216"/>
                                      <w:marRight w:val="0"/>
                                      <w:marTop w:val="0"/>
                                      <w:marBottom w:val="0"/>
                                      <w:divBdr>
                                        <w:top w:val="none" w:sz="0" w:space="0" w:color="auto"/>
                                        <w:left w:val="none" w:sz="0" w:space="0" w:color="auto"/>
                                        <w:bottom w:val="none" w:sz="0" w:space="0" w:color="auto"/>
                                        <w:right w:val="none" w:sz="0" w:space="0" w:color="auto"/>
                                      </w:divBdr>
                                      <w:divsChild>
                                        <w:div w:id="812453860">
                                          <w:marLeft w:val="0"/>
                                          <w:marRight w:val="0"/>
                                          <w:marTop w:val="0"/>
                                          <w:marBottom w:val="45"/>
                                          <w:divBdr>
                                            <w:top w:val="single" w:sz="2" w:space="0" w:color="A9A9A9"/>
                                            <w:left w:val="single" w:sz="2" w:space="0" w:color="A9A9A9"/>
                                            <w:bottom w:val="single" w:sz="2" w:space="0" w:color="A9A9A9"/>
                                            <w:right w:val="single" w:sz="2" w:space="0" w:color="A9A9A9"/>
                                          </w:divBdr>
                                          <w:divsChild>
                                            <w:div w:id="1260866460">
                                              <w:marLeft w:val="0"/>
                                              <w:marRight w:val="0"/>
                                              <w:marTop w:val="0"/>
                                              <w:marBottom w:val="0"/>
                                              <w:divBdr>
                                                <w:top w:val="none" w:sz="0" w:space="0" w:color="auto"/>
                                                <w:left w:val="none" w:sz="0" w:space="0" w:color="auto"/>
                                                <w:bottom w:val="none" w:sz="0" w:space="0" w:color="auto"/>
                                                <w:right w:val="none" w:sz="0" w:space="0" w:color="auto"/>
                                              </w:divBdr>
                                              <w:divsChild>
                                                <w:div w:id="1241908887">
                                                  <w:marLeft w:val="220"/>
                                                  <w:marRight w:val="0"/>
                                                  <w:marTop w:val="0"/>
                                                  <w:marBottom w:val="150"/>
                                                  <w:divBdr>
                                                    <w:top w:val="single" w:sz="2" w:space="0" w:color="E4E4E4"/>
                                                    <w:left w:val="single" w:sz="2" w:space="0" w:color="E4E4E4"/>
                                                    <w:bottom w:val="single" w:sz="2" w:space="0" w:color="E4E4E4"/>
                                                    <w:right w:val="single" w:sz="2" w:space="0" w:color="E4E4E4"/>
                                                  </w:divBdr>
                                                  <w:divsChild>
                                                    <w:div w:id="722947189">
                                                      <w:marLeft w:val="0"/>
                                                      <w:marRight w:val="0"/>
                                                      <w:marTop w:val="0"/>
                                                      <w:marBottom w:val="0"/>
                                                      <w:divBdr>
                                                        <w:top w:val="none" w:sz="0" w:space="0" w:color="auto"/>
                                                        <w:left w:val="none" w:sz="0" w:space="0" w:color="auto"/>
                                                        <w:bottom w:val="none" w:sz="0" w:space="0" w:color="auto"/>
                                                        <w:right w:val="none" w:sz="0" w:space="0" w:color="auto"/>
                                                      </w:divBdr>
                                                    </w:div>
                                                    <w:div w:id="1035691991">
                                                      <w:marLeft w:val="0"/>
                                                      <w:marRight w:val="0"/>
                                                      <w:marTop w:val="15"/>
                                                      <w:marBottom w:val="0"/>
                                                      <w:divBdr>
                                                        <w:top w:val="none" w:sz="0" w:space="0" w:color="auto"/>
                                                        <w:left w:val="none" w:sz="0" w:space="0" w:color="auto"/>
                                                        <w:bottom w:val="none" w:sz="0" w:space="0" w:color="auto"/>
                                                        <w:right w:val="none" w:sz="0" w:space="0" w:color="auto"/>
                                                      </w:divBdr>
                                                    </w:div>
                                                  </w:divsChild>
                                                </w:div>
                                                <w:div w:id="1310860723">
                                                  <w:marLeft w:val="220"/>
                                                  <w:marRight w:val="0"/>
                                                  <w:marTop w:val="0"/>
                                                  <w:marBottom w:val="150"/>
                                                  <w:divBdr>
                                                    <w:top w:val="single" w:sz="2" w:space="0" w:color="E4E4E4"/>
                                                    <w:left w:val="single" w:sz="2" w:space="0" w:color="E4E4E4"/>
                                                    <w:bottom w:val="single" w:sz="2" w:space="0" w:color="E4E4E4"/>
                                                    <w:right w:val="single" w:sz="2" w:space="0" w:color="E4E4E4"/>
                                                  </w:divBdr>
                                                  <w:divsChild>
                                                    <w:div w:id="505827809">
                                                      <w:marLeft w:val="0"/>
                                                      <w:marRight w:val="0"/>
                                                      <w:marTop w:val="15"/>
                                                      <w:marBottom w:val="0"/>
                                                      <w:divBdr>
                                                        <w:top w:val="none" w:sz="0" w:space="0" w:color="auto"/>
                                                        <w:left w:val="none" w:sz="0" w:space="0" w:color="auto"/>
                                                        <w:bottom w:val="none" w:sz="0" w:space="0" w:color="auto"/>
                                                        <w:right w:val="none" w:sz="0" w:space="0" w:color="auto"/>
                                                      </w:divBdr>
                                                    </w:div>
                                                    <w:div w:id="11786904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425147665">
                          <w:marLeft w:val="0"/>
                          <w:marRight w:val="0"/>
                          <w:marTop w:val="0"/>
                          <w:marBottom w:val="330"/>
                          <w:divBdr>
                            <w:top w:val="none" w:sz="0" w:space="0" w:color="auto"/>
                            <w:left w:val="none" w:sz="0" w:space="0" w:color="auto"/>
                            <w:bottom w:val="none" w:sz="0" w:space="0" w:color="auto"/>
                            <w:right w:val="none" w:sz="0" w:space="0" w:color="auto"/>
                          </w:divBdr>
                          <w:divsChild>
                            <w:div w:id="755370554">
                              <w:marLeft w:val="0"/>
                              <w:marRight w:val="0"/>
                              <w:marTop w:val="0"/>
                              <w:marBottom w:val="0"/>
                              <w:divBdr>
                                <w:top w:val="none" w:sz="0" w:space="0" w:color="auto"/>
                                <w:left w:val="none" w:sz="0" w:space="0" w:color="auto"/>
                                <w:bottom w:val="none" w:sz="0" w:space="0" w:color="auto"/>
                                <w:right w:val="none" w:sz="0" w:space="0" w:color="auto"/>
                              </w:divBdr>
                              <w:divsChild>
                                <w:div w:id="1388604982">
                                  <w:marLeft w:val="0"/>
                                  <w:marRight w:val="0"/>
                                  <w:marTop w:val="0"/>
                                  <w:marBottom w:val="0"/>
                                  <w:divBdr>
                                    <w:top w:val="single" w:sz="2" w:space="0" w:color="DFDFDF"/>
                                    <w:left w:val="single" w:sz="2" w:space="0" w:color="DFDFDF"/>
                                    <w:bottom w:val="single" w:sz="2" w:space="0" w:color="DFDFDF"/>
                                    <w:right w:val="single" w:sz="2" w:space="0" w:color="DFDFDF"/>
                                  </w:divBdr>
                                  <w:divsChild>
                                    <w:div w:id="630867361">
                                      <w:marLeft w:val="-216"/>
                                      <w:marRight w:val="0"/>
                                      <w:marTop w:val="0"/>
                                      <w:marBottom w:val="0"/>
                                      <w:divBdr>
                                        <w:top w:val="none" w:sz="0" w:space="0" w:color="auto"/>
                                        <w:left w:val="none" w:sz="0" w:space="0" w:color="auto"/>
                                        <w:bottom w:val="none" w:sz="0" w:space="0" w:color="auto"/>
                                        <w:right w:val="none" w:sz="0" w:space="0" w:color="auto"/>
                                      </w:divBdr>
                                      <w:divsChild>
                                        <w:div w:id="1647277455">
                                          <w:marLeft w:val="0"/>
                                          <w:marRight w:val="0"/>
                                          <w:marTop w:val="0"/>
                                          <w:marBottom w:val="45"/>
                                          <w:divBdr>
                                            <w:top w:val="single" w:sz="2" w:space="0" w:color="A9A9A9"/>
                                            <w:left w:val="single" w:sz="2" w:space="0" w:color="A9A9A9"/>
                                            <w:bottom w:val="single" w:sz="2" w:space="0" w:color="A9A9A9"/>
                                            <w:right w:val="single" w:sz="2" w:space="0" w:color="A9A9A9"/>
                                          </w:divBdr>
                                          <w:divsChild>
                                            <w:div w:id="716272620">
                                              <w:marLeft w:val="0"/>
                                              <w:marRight w:val="0"/>
                                              <w:marTop w:val="0"/>
                                              <w:marBottom w:val="0"/>
                                              <w:divBdr>
                                                <w:top w:val="none" w:sz="0" w:space="0" w:color="auto"/>
                                                <w:left w:val="none" w:sz="0" w:space="0" w:color="auto"/>
                                                <w:bottom w:val="none" w:sz="0" w:space="0" w:color="auto"/>
                                                <w:right w:val="none" w:sz="0" w:space="0" w:color="auto"/>
                                              </w:divBdr>
                                              <w:divsChild>
                                                <w:div w:id="160898417">
                                                  <w:marLeft w:val="220"/>
                                                  <w:marRight w:val="0"/>
                                                  <w:marTop w:val="0"/>
                                                  <w:marBottom w:val="150"/>
                                                  <w:divBdr>
                                                    <w:top w:val="single" w:sz="2" w:space="0" w:color="E4E4E4"/>
                                                    <w:left w:val="single" w:sz="2" w:space="0" w:color="E4E4E4"/>
                                                    <w:bottom w:val="single" w:sz="2" w:space="0" w:color="E4E4E4"/>
                                                    <w:right w:val="single" w:sz="2" w:space="0" w:color="E4E4E4"/>
                                                  </w:divBdr>
                                                  <w:divsChild>
                                                    <w:div w:id="1670717392">
                                                      <w:marLeft w:val="0"/>
                                                      <w:marRight w:val="0"/>
                                                      <w:marTop w:val="0"/>
                                                      <w:marBottom w:val="0"/>
                                                      <w:divBdr>
                                                        <w:top w:val="none" w:sz="0" w:space="0" w:color="auto"/>
                                                        <w:left w:val="none" w:sz="0" w:space="0" w:color="auto"/>
                                                        <w:bottom w:val="none" w:sz="0" w:space="0" w:color="auto"/>
                                                        <w:right w:val="none" w:sz="0" w:space="0" w:color="auto"/>
                                                      </w:divBdr>
                                                    </w:div>
                                                  </w:divsChild>
                                                </w:div>
                                                <w:div w:id="1291667996">
                                                  <w:marLeft w:val="220"/>
                                                  <w:marRight w:val="0"/>
                                                  <w:marTop w:val="0"/>
                                                  <w:marBottom w:val="150"/>
                                                  <w:divBdr>
                                                    <w:top w:val="single" w:sz="2" w:space="0" w:color="E4E4E4"/>
                                                    <w:left w:val="single" w:sz="2" w:space="0" w:color="E4E4E4"/>
                                                    <w:bottom w:val="single" w:sz="2" w:space="0" w:color="E4E4E4"/>
                                                    <w:right w:val="single" w:sz="2" w:space="0" w:color="E4E4E4"/>
                                                  </w:divBdr>
                                                  <w:divsChild>
                                                    <w:div w:id="1317609756">
                                                      <w:marLeft w:val="0"/>
                                                      <w:marRight w:val="0"/>
                                                      <w:marTop w:val="0"/>
                                                      <w:marBottom w:val="0"/>
                                                      <w:divBdr>
                                                        <w:top w:val="none" w:sz="0" w:space="0" w:color="auto"/>
                                                        <w:left w:val="none" w:sz="0" w:space="0" w:color="auto"/>
                                                        <w:bottom w:val="none" w:sz="0" w:space="0" w:color="auto"/>
                                                        <w:right w:val="none" w:sz="0" w:space="0" w:color="auto"/>
                                                      </w:divBdr>
                                                    </w:div>
                                                  </w:divsChild>
                                                </w:div>
                                                <w:div w:id="1417164310">
                                                  <w:marLeft w:val="220"/>
                                                  <w:marRight w:val="0"/>
                                                  <w:marTop w:val="0"/>
                                                  <w:marBottom w:val="150"/>
                                                  <w:divBdr>
                                                    <w:top w:val="single" w:sz="2" w:space="0" w:color="E4E4E4"/>
                                                    <w:left w:val="single" w:sz="2" w:space="0" w:color="E4E4E4"/>
                                                    <w:bottom w:val="single" w:sz="2" w:space="0" w:color="E4E4E4"/>
                                                    <w:right w:val="single" w:sz="2" w:space="0" w:color="E4E4E4"/>
                                                  </w:divBdr>
                                                  <w:divsChild>
                                                    <w:div w:id="4435047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603566292">
                          <w:marLeft w:val="0"/>
                          <w:marRight w:val="0"/>
                          <w:marTop w:val="0"/>
                          <w:marBottom w:val="330"/>
                          <w:divBdr>
                            <w:top w:val="none" w:sz="0" w:space="0" w:color="auto"/>
                            <w:left w:val="none" w:sz="0" w:space="0" w:color="auto"/>
                            <w:bottom w:val="none" w:sz="0" w:space="0" w:color="auto"/>
                            <w:right w:val="none" w:sz="0" w:space="0" w:color="auto"/>
                          </w:divBdr>
                          <w:divsChild>
                            <w:div w:id="1616131271">
                              <w:marLeft w:val="0"/>
                              <w:marRight w:val="0"/>
                              <w:marTop w:val="0"/>
                              <w:marBottom w:val="0"/>
                              <w:divBdr>
                                <w:top w:val="none" w:sz="0" w:space="0" w:color="auto"/>
                                <w:left w:val="none" w:sz="0" w:space="0" w:color="auto"/>
                                <w:bottom w:val="none" w:sz="0" w:space="0" w:color="auto"/>
                                <w:right w:val="none" w:sz="0" w:space="0" w:color="auto"/>
                              </w:divBdr>
                              <w:divsChild>
                                <w:div w:id="1800802411">
                                  <w:marLeft w:val="0"/>
                                  <w:marRight w:val="0"/>
                                  <w:marTop w:val="0"/>
                                  <w:marBottom w:val="0"/>
                                  <w:divBdr>
                                    <w:top w:val="single" w:sz="2" w:space="0" w:color="DFDFDF"/>
                                    <w:left w:val="single" w:sz="2" w:space="0" w:color="DFDFDF"/>
                                    <w:bottom w:val="single" w:sz="2" w:space="0" w:color="DFDFDF"/>
                                    <w:right w:val="single" w:sz="2" w:space="0" w:color="DFDFDF"/>
                                  </w:divBdr>
                                  <w:divsChild>
                                    <w:div w:id="1730615397">
                                      <w:marLeft w:val="-216"/>
                                      <w:marRight w:val="0"/>
                                      <w:marTop w:val="0"/>
                                      <w:marBottom w:val="0"/>
                                      <w:divBdr>
                                        <w:top w:val="none" w:sz="0" w:space="0" w:color="auto"/>
                                        <w:left w:val="none" w:sz="0" w:space="0" w:color="auto"/>
                                        <w:bottom w:val="none" w:sz="0" w:space="0" w:color="auto"/>
                                        <w:right w:val="none" w:sz="0" w:space="0" w:color="auto"/>
                                      </w:divBdr>
                                      <w:divsChild>
                                        <w:div w:id="1464150578">
                                          <w:marLeft w:val="0"/>
                                          <w:marRight w:val="0"/>
                                          <w:marTop w:val="0"/>
                                          <w:marBottom w:val="45"/>
                                          <w:divBdr>
                                            <w:top w:val="single" w:sz="2" w:space="0" w:color="A9A9A9"/>
                                            <w:left w:val="single" w:sz="2" w:space="0" w:color="A9A9A9"/>
                                            <w:bottom w:val="single" w:sz="2" w:space="0" w:color="A9A9A9"/>
                                            <w:right w:val="single" w:sz="2" w:space="0" w:color="A9A9A9"/>
                                          </w:divBdr>
                                          <w:divsChild>
                                            <w:div w:id="1355880252">
                                              <w:marLeft w:val="0"/>
                                              <w:marRight w:val="0"/>
                                              <w:marTop w:val="0"/>
                                              <w:marBottom w:val="0"/>
                                              <w:divBdr>
                                                <w:top w:val="none" w:sz="0" w:space="0" w:color="auto"/>
                                                <w:left w:val="none" w:sz="0" w:space="0" w:color="auto"/>
                                                <w:bottom w:val="none" w:sz="0" w:space="0" w:color="auto"/>
                                                <w:right w:val="none" w:sz="0" w:space="0" w:color="auto"/>
                                              </w:divBdr>
                                              <w:divsChild>
                                                <w:div w:id="278076707">
                                                  <w:marLeft w:val="220"/>
                                                  <w:marRight w:val="0"/>
                                                  <w:marTop w:val="0"/>
                                                  <w:marBottom w:val="150"/>
                                                  <w:divBdr>
                                                    <w:top w:val="single" w:sz="2" w:space="0" w:color="E4E4E4"/>
                                                    <w:left w:val="single" w:sz="2" w:space="0" w:color="E4E4E4"/>
                                                    <w:bottom w:val="single" w:sz="2" w:space="0" w:color="E4E4E4"/>
                                                    <w:right w:val="single" w:sz="2" w:space="0" w:color="E4E4E4"/>
                                                  </w:divBdr>
                                                  <w:divsChild>
                                                    <w:div w:id="9829751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923101290">
                          <w:marLeft w:val="0"/>
                          <w:marRight w:val="0"/>
                          <w:marTop w:val="0"/>
                          <w:marBottom w:val="330"/>
                          <w:divBdr>
                            <w:top w:val="none" w:sz="0" w:space="0" w:color="auto"/>
                            <w:left w:val="none" w:sz="0" w:space="0" w:color="auto"/>
                            <w:bottom w:val="none" w:sz="0" w:space="0" w:color="auto"/>
                            <w:right w:val="none" w:sz="0" w:space="0" w:color="auto"/>
                          </w:divBdr>
                          <w:divsChild>
                            <w:div w:id="13014952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25272118">
                  <w:marLeft w:val="0"/>
                  <w:marRight w:val="0"/>
                  <w:marTop w:val="600"/>
                  <w:marBottom w:val="900"/>
                  <w:divBdr>
                    <w:top w:val="none" w:sz="0" w:space="0" w:color="auto"/>
                    <w:left w:val="none" w:sz="0" w:space="0" w:color="auto"/>
                    <w:bottom w:val="none" w:sz="0" w:space="0" w:color="auto"/>
                    <w:right w:val="none" w:sz="0" w:space="0" w:color="auto"/>
                  </w:divBdr>
                  <w:divsChild>
                    <w:div w:id="231434720">
                      <w:marLeft w:val="0"/>
                      <w:marRight w:val="0"/>
                      <w:marTop w:val="0"/>
                      <w:marBottom w:val="0"/>
                      <w:divBdr>
                        <w:top w:val="none" w:sz="0" w:space="0" w:color="auto"/>
                        <w:left w:val="none" w:sz="0" w:space="0" w:color="auto"/>
                        <w:bottom w:val="none" w:sz="0" w:space="0" w:color="auto"/>
                        <w:right w:val="none" w:sz="0" w:space="0" w:color="auto"/>
                      </w:divBdr>
                    </w:div>
                    <w:div w:id="547953242">
                      <w:marLeft w:val="0"/>
                      <w:marRight w:val="0"/>
                      <w:marTop w:val="0"/>
                      <w:marBottom w:val="600"/>
                      <w:divBdr>
                        <w:top w:val="none" w:sz="0" w:space="0" w:color="auto"/>
                        <w:left w:val="none" w:sz="0" w:space="0" w:color="auto"/>
                        <w:bottom w:val="none" w:sz="0" w:space="0" w:color="auto"/>
                        <w:right w:val="none" w:sz="0" w:space="0" w:color="auto"/>
                      </w:divBdr>
                      <w:divsChild>
                        <w:div w:id="434598771">
                          <w:marLeft w:val="0"/>
                          <w:marRight w:val="0"/>
                          <w:marTop w:val="0"/>
                          <w:marBottom w:val="0"/>
                          <w:divBdr>
                            <w:top w:val="none" w:sz="0" w:space="0" w:color="auto"/>
                            <w:left w:val="none" w:sz="0" w:space="0" w:color="auto"/>
                            <w:bottom w:val="none" w:sz="0" w:space="0" w:color="auto"/>
                            <w:right w:val="none" w:sz="0" w:space="0" w:color="auto"/>
                          </w:divBdr>
                          <w:divsChild>
                            <w:div w:id="14897809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230187080">
          <w:marLeft w:val="0"/>
          <w:marRight w:val="0"/>
          <w:marTop w:val="0"/>
          <w:marBottom w:val="0"/>
          <w:divBdr>
            <w:top w:val="none" w:sz="0" w:space="0" w:color="auto"/>
            <w:left w:val="none" w:sz="0" w:space="0" w:color="auto"/>
            <w:bottom w:val="none" w:sz="0" w:space="0" w:color="auto"/>
            <w:right w:val="none" w:sz="0" w:space="0" w:color="auto"/>
          </w:divBdr>
          <w:divsChild>
            <w:div w:id="382606574">
              <w:marLeft w:val="0"/>
              <w:marRight w:val="0"/>
              <w:marTop w:val="0"/>
              <w:marBottom w:val="0"/>
              <w:divBdr>
                <w:top w:val="none" w:sz="0" w:space="0" w:color="auto"/>
                <w:left w:val="none" w:sz="0" w:space="0" w:color="auto"/>
                <w:bottom w:val="none" w:sz="0" w:space="0" w:color="auto"/>
                <w:right w:val="none" w:sz="0" w:space="0" w:color="auto"/>
              </w:divBdr>
              <w:divsChild>
                <w:div w:id="272058063">
                  <w:marLeft w:val="0"/>
                  <w:marRight w:val="0"/>
                  <w:marTop w:val="0"/>
                  <w:marBottom w:val="0"/>
                  <w:divBdr>
                    <w:top w:val="none" w:sz="0" w:space="0" w:color="auto"/>
                    <w:left w:val="none" w:sz="0" w:space="0" w:color="auto"/>
                    <w:bottom w:val="none" w:sz="0" w:space="0" w:color="auto"/>
                    <w:right w:val="none" w:sz="0" w:space="0" w:color="auto"/>
                  </w:divBdr>
                  <w:divsChild>
                    <w:div w:id="1156334794">
                      <w:marLeft w:val="0"/>
                      <w:marRight w:val="0"/>
                      <w:marTop w:val="0"/>
                      <w:marBottom w:val="0"/>
                      <w:divBdr>
                        <w:top w:val="none" w:sz="0" w:space="0" w:color="auto"/>
                        <w:left w:val="none" w:sz="0" w:space="0" w:color="auto"/>
                        <w:bottom w:val="none" w:sz="0" w:space="0" w:color="auto"/>
                        <w:right w:val="none" w:sz="0" w:space="0" w:color="auto"/>
                      </w:divBdr>
                      <w:divsChild>
                        <w:div w:id="59912589">
                          <w:marLeft w:val="0"/>
                          <w:marRight w:val="0"/>
                          <w:marTop w:val="0"/>
                          <w:marBottom w:val="0"/>
                          <w:divBdr>
                            <w:top w:val="none" w:sz="0" w:space="0" w:color="auto"/>
                            <w:left w:val="none" w:sz="0" w:space="0" w:color="auto"/>
                            <w:bottom w:val="none" w:sz="0" w:space="0" w:color="auto"/>
                            <w:right w:val="none" w:sz="0" w:space="0" w:color="auto"/>
                          </w:divBdr>
                          <w:divsChild>
                            <w:div w:id="111485427">
                              <w:marLeft w:val="0"/>
                              <w:marRight w:val="0"/>
                              <w:marTop w:val="0"/>
                              <w:marBottom w:val="0"/>
                              <w:divBdr>
                                <w:top w:val="none" w:sz="0" w:space="0" w:color="auto"/>
                                <w:left w:val="none" w:sz="0" w:space="0" w:color="auto"/>
                                <w:bottom w:val="none" w:sz="0" w:space="0" w:color="auto"/>
                                <w:right w:val="none" w:sz="0" w:space="0" w:color="auto"/>
                              </w:divBdr>
                            </w:div>
                          </w:divsChild>
                        </w:div>
                        <w:div w:id="14089590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38047947">
                  <w:marLeft w:val="0"/>
                  <w:marRight w:val="2100"/>
                  <w:marTop w:val="0"/>
                  <w:marBottom w:val="0"/>
                  <w:divBdr>
                    <w:top w:val="none" w:sz="0" w:space="0" w:color="auto"/>
                    <w:left w:val="none" w:sz="0" w:space="0" w:color="auto"/>
                    <w:bottom w:val="none" w:sz="0" w:space="0" w:color="auto"/>
                    <w:right w:val="none" w:sz="0" w:space="0" w:color="auto"/>
                  </w:divBdr>
                  <w:divsChild>
                    <w:div w:id="571965314">
                      <w:marLeft w:val="0"/>
                      <w:marRight w:val="0"/>
                      <w:marTop w:val="0"/>
                      <w:marBottom w:val="0"/>
                      <w:divBdr>
                        <w:top w:val="none" w:sz="0" w:space="0" w:color="auto"/>
                        <w:left w:val="none" w:sz="0" w:space="0" w:color="auto"/>
                        <w:bottom w:val="none" w:sz="0" w:space="0" w:color="auto"/>
                        <w:right w:val="none" w:sz="0" w:space="0" w:color="auto"/>
                      </w:divBdr>
                      <w:divsChild>
                        <w:div w:id="1815289308">
                          <w:marLeft w:val="0"/>
                          <w:marRight w:val="0"/>
                          <w:marTop w:val="0"/>
                          <w:marBottom w:val="0"/>
                          <w:divBdr>
                            <w:top w:val="none" w:sz="0" w:space="0" w:color="auto"/>
                            <w:left w:val="none" w:sz="0" w:space="0" w:color="auto"/>
                            <w:bottom w:val="none" w:sz="0" w:space="0" w:color="auto"/>
                            <w:right w:val="none" w:sz="0" w:space="0" w:color="auto"/>
                          </w:divBdr>
                          <w:divsChild>
                            <w:div w:id="1036664509">
                              <w:marLeft w:val="0"/>
                              <w:marRight w:val="0"/>
                              <w:marTop w:val="300"/>
                              <w:marBottom w:val="0"/>
                              <w:divBdr>
                                <w:top w:val="none" w:sz="0" w:space="0" w:color="auto"/>
                                <w:left w:val="none" w:sz="0" w:space="0" w:color="auto"/>
                                <w:bottom w:val="none" w:sz="0" w:space="0" w:color="auto"/>
                                <w:right w:val="none" w:sz="0" w:space="0" w:color="auto"/>
                              </w:divBdr>
                            </w:div>
                          </w:divsChild>
                        </w:div>
                      </w:divsChild>
                    </w:div>
                    <w:div w:id="10498384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31538675">
              <w:marLeft w:val="0"/>
              <w:marRight w:val="0"/>
              <w:marTop w:val="600"/>
              <w:marBottom w:val="0"/>
              <w:divBdr>
                <w:top w:val="single" w:sz="6" w:space="15" w:color="6F6F6F"/>
                <w:left w:val="none" w:sz="0" w:space="0" w:color="auto"/>
                <w:bottom w:val="none" w:sz="0" w:space="0" w:color="auto"/>
                <w:right w:val="none" w:sz="0" w:space="0" w:color="auto"/>
              </w:divBdr>
              <w:divsChild>
                <w:div w:id="894663491">
                  <w:marLeft w:val="300"/>
                  <w:marRight w:val="0"/>
                  <w:marTop w:val="0"/>
                  <w:marBottom w:val="0"/>
                  <w:divBdr>
                    <w:top w:val="none" w:sz="0" w:space="0" w:color="auto"/>
                    <w:left w:val="none" w:sz="0" w:space="0" w:color="auto"/>
                    <w:bottom w:val="none" w:sz="0" w:space="0" w:color="auto"/>
                    <w:right w:val="none" w:sz="0" w:space="0" w:color="auto"/>
                  </w:divBdr>
                </w:div>
                <w:div w:id="16736811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67254263">
      <w:bodyDiv w:val="1"/>
      <w:marLeft w:val="0"/>
      <w:marRight w:val="0"/>
      <w:marTop w:val="0"/>
      <w:marBottom w:val="0"/>
      <w:divBdr>
        <w:top w:val="none" w:sz="0" w:space="0" w:color="auto"/>
        <w:left w:val="none" w:sz="0" w:space="0" w:color="auto"/>
        <w:bottom w:val="none" w:sz="0" w:space="0" w:color="auto"/>
        <w:right w:val="none" w:sz="0" w:space="0" w:color="auto"/>
      </w:divBdr>
      <w:divsChild>
        <w:div w:id="190263684">
          <w:marLeft w:val="0"/>
          <w:marRight w:val="0"/>
          <w:marTop w:val="0"/>
          <w:marBottom w:val="0"/>
          <w:divBdr>
            <w:top w:val="none" w:sz="0" w:space="0" w:color="auto"/>
            <w:left w:val="none" w:sz="0" w:space="0" w:color="auto"/>
            <w:bottom w:val="none" w:sz="0" w:space="0" w:color="auto"/>
            <w:right w:val="none" w:sz="0" w:space="0" w:color="auto"/>
          </w:divBdr>
          <w:divsChild>
            <w:div w:id="381712167">
              <w:marLeft w:val="0"/>
              <w:marRight w:val="0"/>
              <w:marTop w:val="0"/>
              <w:marBottom w:val="0"/>
              <w:divBdr>
                <w:top w:val="none" w:sz="0" w:space="0" w:color="auto"/>
                <w:left w:val="none" w:sz="0" w:space="0" w:color="auto"/>
                <w:bottom w:val="none" w:sz="0" w:space="0" w:color="auto"/>
                <w:right w:val="none" w:sz="0" w:space="0" w:color="auto"/>
              </w:divBdr>
              <w:divsChild>
                <w:div w:id="983972335">
                  <w:marLeft w:val="0"/>
                  <w:marRight w:val="0"/>
                  <w:marTop w:val="0"/>
                  <w:marBottom w:val="0"/>
                  <w:divBdr>
                    <w:top w:val="none" w:sz="0" w:space="0" w:color="auto"/>
                    <w:left w:val="none" w:sz="0" w:space="0" w:color="auto"/>
                    <w:bottom w:val="none" w:sz="0" w:space="0" w:color="auto"/>
                    <w:right w:val="none" w:sz="0" w:space="0" w:color="auto"/>
                  </w:divBdr>
                  <w:divsChild>
                    <w:div w:id="18754650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42078371">
              <w:marLeft w:val="0"/>
              <w:marRight w:val="0"/>
              <w:marTop w:val="600"/>
              <w:marBottom w:val="900"/>
              <w:divBdr>
                <w:top w:val="none" w:sz="0" w:space="0" w:color="auto"/>
                <w:left w:val="none" w:sz="0" w:space="0" w:color="auto"/>
                <w:bottom w:val="none" w:sz="0" w:space="0" w:color="auto"/>
                <w:right w:val="none" w:sz="0" w:space="0" w:color="auto"/>
              </w:divBdr>
              <w:divsChild>
                <w:div w:id="482745389">
                  <w:marLeft w:val="0"/>
                  <w:marRight w:val="0"/>
                  <w:marTop w:val="0"/>
                  <w:marBottom w:val="600"/>
                  <w:divBdr>
                    <w:top w:val="none" w:sz="0" w:space="0" w:color="auto"/>
                    <w:left w:val="none" w:sz="0" w:space="0" w:color="auto"/>
                    <w:bottom w:val="none" w:sz="0" w:space="0" w:color="auto"/>
                    <w:right w:val="none" w:sz="0" w:space="0" w:color="auto"/>
                  </w:divBdr>
                  <w:divsChild>
                    <w:div w:id="1408918252">
                      <w:marLeft w:val="0"/>
                      <w:marRight w:val="0"/>
                      <w:marTop w:val="0"/>
                      <w:marBottom w:val="0"/>
                      <w:divBdr>
                        <w:top w:val="none" w:sz="0" w:space="0" w:color="auto"/>
                        <w:left w:val="none" w:sz="0" w:space="0" w:color="auto"/>
                        <w:bottom w:val="none" w:sz="0" w:space="0" w:color="auto"/>
                        <w:right w:val="none" w:sz="0" w:space="0" w:color="auto"/>
                      </w:divBdr>
                      <w:divsChild>
                        <w:div w:id="847258752">
                          <w:marLeft w:val="0"/>
                          <w:marRight w:val="0"/>
                          <w:marTop w:val="0"/>
                          <w:marBottom w:val="0"/>
                          <w:divBdr>
                            <w:top w:val="none" w:sz="0" w:space="0" w:color="auto"/>
                            <w:left w:val="none" w:sz="0" w:space="0" w:color="auto"/>
                            <w:bottom w:val="none" w:sz="0" w:space="0" w:color="auto"/>
                            <w:right w:val="none" w:sz="0" w:space="0" w:color="auto"/>
                          </w:divBdr>
                          <w:divsChild>
                            <w:div w:id="805706132">
                              <w:marLeft w:val="0"/>
                              <w:marRight w:val="0"/>
                              <w:marTop w:val="0"/>
                              <w:marBottom w:val="75"/>
                              <w:divBdr>
                                <w:top w:val="none" w:sz="0" w:space="0" w:color="auto"/>
                                <w:left w:val="none" w:sz="0" w:space="0" w:color="auto"/>
                                <w:bottom w:val="none" w:sz="0" w:space="0" w:color="auto"/>
                                <w:right w:val="none" w:sz="0" w:space="0" w:color="auto"/>
                              </w:divBdr>
                            </w:div>
                            <w:div w:id="15018897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52114121">
                  <w:marLeft w:val="0"/>
                  <w:marRight w:val="0"/>
                  <w:marTop w:val="0"/>
                  <w:marBottom w:val="0"/>
                  <w:divBdr>
                    <w:top w:val="none" w:sz="0" w:space="0" w:color="auto"/>
                    <w:left w:val="none" w:sz="0" w:space="0" w:color="auto"/>
                    <w:bottom w:val="none" w:sz="0" w:space="0" w:color="auto"/>
                    <w:right w:val="none" w:sz="0" w:space="0" w:color="auto"/>
                  </w:divBdr>
                  <w:divsChild>
                    <w:div w:id="1178034851">
                      <w:marLeft w:val="-600"/>
                      <w:marRight w:val="-600"/>
                      <w:marTop w:val="600"/>
                      <w:marBottom w:val="600"/>
                      <w:divBdr>
                        <w:top w:val="single" w:sz="6" w:space="18" w:color="E6E6E7"/>
                        <w:left w:val="single" w:sz="6" w:space="12" w:color="E6E6E7"/>
                        <w:bottom w:val="single" w:sz="6" w:space="18" w:color="E6E6E7"/>
                        <w:right w:val="single" w:sz="6" w:space="12" w:color="E6E6E7"/>
                      </w:divBdr>
                      <w:divsChild>
                        <w:div w:id="660355528">
                          <w:marLeft w:val="0"/>
                          <w:marRight w:val="0"/>
                          <w:marTop w:val="0"/>
                          <w:marBottom w:val="0"/>
                          <w:divBdr>
                            <w:top w:val="none" w:sz="0" w:space="0" w:color="auto"/>
                            <w:left w:val="none" w:sz="0" w:space="0" w:color="auto"/>
                            <w:bottom w:val="none" w:sz="0" w:space="0" w:color="auto"/>
                            <w:right w:val="none" w:sz="0" w:space="0" w:color="auto"/>
                          </w:divBdr>
                        </w:div>
                      </w:divsChild>
                    </w:div>
                    <w:div w:id="1302930612">
                      <w:marLeft w:val="0"/>
                      <w:marRight w:val="0"/>
                      <w:marTop w:val="600"/>
                      <w:marBottom w:val="600"/>
                      <w:divBdr>
                        <w:top w:val="none" w:sz="0" w:space="0" w:color="000000"/>
                        <w:left w:val="none" w:sz="0" w:space="0" w:color="000000"/>
                        <w:bottom w:val="none" w:sz="0" w:space="0" w:color="000000"/>
                        <w:right w:val="none" w:sz="0" w:space="0" w:color="000000"/>
                      </w:divBdr>
                      <w:divsChild>
                        <w:div w:id="1295327696">
                          <w:marLeft w:val="0"/>
                          <w:marRight w:val="0"/>
                          <w:marTop w:val="0"/>
                          <w:marBottom w:val="0"/>
                          <w:divBdr>
                            <w:top w:val="none" w:sz="0" w:space="0" w:color="auto"/>
                            <w:left w:val="none" w:sz="0" w:space="0" w:color="auto"/>
                            <w:bottom w:val="none" w:sz="0" w:space="0" w:color="auto"/>
                            <w:right w:val="none" w:sz="0" w:space="0" w:color="auto"/>
                          </w:divBdr>
                          <w:divsChild>
                            <w:div w:id="1352220355">
                              <w:marLeft w:val="0"/>
                              <w:marRight w:val="0"/>
                              <w:marTop w:val="0"/>
                              <w:marBottom w:val="0"/>
                              <w:divBdr>
                                <w:top w:val="none" w:sz="0" w:space="0" w:color="auto"/>
                                <w:left w:val="none" w:sz="0" w:space="0" w:color="auto"/>
                                <w:bottom w:val="none" w:sz="0" w:space="0" w:color="auto"/>
                                <w:right w:val="none" w:sz="0" w:space="0" w:color="auto"/>
                              </w:divBdr>
                              <w:divsChild>
                                <w:div w:id="194462033">
                                  <w:marLeft w:val="0"/>
                                  <w:marRight w:val="0"/>
                                  <w:marTop w:val="0"/>
                                  <w:marBottom w:val="0"/>
                                  <w:divBdr>
                                    <w:top w:val="none" w:sz="0" w:space="0" w:color="auto"/>
                                    <w:left w:val="none" w:sz="0" w:space="0" w:color="auto"/>
                                    <w:bottom w:val="none" w:sz="0" w:space="0" w:color="auto"/>
                                    <w:right w:val="none" w:sz="0" w:space="0" w:color="auto"/>
                                  </w:divBdr>
                                  <w:divsChild>
                                    <w:div w:id="627589745">
                                      <w:marLeft w:val="0"/>
                                      <w:marRight w:val="0"/>
                                      <w:marTop w:val="0"/>
                                      <w:marBottom w:val="0"/>
                                      <w:divBdr>
                                        <w:top w:val="none" w:sz="0" w:space="0" w:color="auto"/>
                                        <w:left w:val="none" w:sz="0" w:space="0" w:color="auto"/>
                                        <w:bottom w:val="none" w:sz="0" w:space="0" w:color="auto"/>
                                        <w:right w:val="none" w:sz="0" w:space="0" w:color="auto"/>
                                      </w:divBdr>
                                      <w:divsChild>
                                        <w:div w:id="65884555">
                                          <w:marLeft w:val="0"/>
                                          <w:marRight w:val="0"/>
                                          <w:marTop w:val="0"/>
                                          <w:marBottom w:val="120"/>
                                          <w:divBdr>
                                            <w:top w:val="none" w:sz="0" w:space="0" w:color="auto"/>
                                            <w:left w:val="none" w:sz="0" w:space="0" w:color="auto"/>
                                            <w:bottom w:val="none" w:sz="0" w:space="0" w:color="auto"/>
                                            <w:right w:val="none" w:sz="0" w:space="0" w:color="auto"/>
                                          </w:divBdr>
                                        </w:div>
                                        <w:div w:id="1511336247">
                                          <w:marLeft w:val="0"/>
                                          <w:marRight w:val="0"/>
                                          <w:marTop w:val="0"/>
                                          <w:marBottom w:val="0"/>
                                          <w:divBdr>
                                            <w:top w:val="none" w:sz="0" w:space="0" w:color="auto"/>
                                            <w:left w:val="none" w:sz="0" w:space="0" w:color="auto"/>
                                            <w:bottom w:val="none" w:sz="0" w:space="0" w:color="auto"/>
                                            <w:right w:val="none" w:sz="0" w:space="0" w:color="auto"/>
                                          </w:divBdr>
                                          <w:divsChild>
                                            <w:div w:id="16506677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23378635">
                                  <w:marLeft w:val="0"/>
                                  <w:marRight w:val="0"/>
                                  <w:marTop w:val="0"/>
                                  <w:marBottom w:val="0"/>
                                  <w:divBdr>
                                    <w:top w:val="none" w:sz="0" w:space="0" w:color="auto"/>
                                    <w:left w:val="none" w:sz="0" w:space="0" w:color="auto"/>
                                    <w:bottom w:val="none" w:sz="0" w:space="0" w:color="auto"/>
                                    <w:right w:val="none" w:sz="0" w:space="0" w:color="auto"/>
                                  </w:divBdr>
                                  <w:divsChild>
                                    <w:div w:id="638726365">
                                      <w:marLeft w:val="0"/>
                                      <w:marRight w:val="0"/>
                                      <w:marTop w:val="0"/>
                                      <w:marBottom w:val="0"/>
                                      <w:divBdr>
                                        <w:top w:val="none" w:sz="0" w:space="0" w:color="auto"/>
                                        <w:left w:val="none" w:sz="0" w:space="0" w:color="auto"/>
                                        <w:bottom w:val="none" w:sz="0" w:space="0" w:color="auto"/>
                                        <w:right w:val="none" w:sz="0" w:space="0" w:color="auto"/>
                                      </w:divBdr>
                                      <w:divsChild>
                                        <w:div w:id="221794481">
                                          <w:marLeft w:val="0"/>
                                          <w:marRight w:val="0"/>
                                          <w:marTop w:val="0"/>
                                          <w:marBottom w:val="0"/>
                                          <w:divBdr>
                                            <w:top w:val="none" w:sz="0" w:space="0" w:color="auto"/>
                                            <w:left w:val="none" w:sz="0" w:space="0" w:color="auto"/>
                                            <w:bottom w:val="none" w:sz="0" w:space="0" w:color="auto"/>
                                            <w:right w:val="none" w:sz="0" w:space="0" w:color="auto"/>
                                          </w:divBdr>
                                          <w:divsChild>
                                            <w:div w:id="1529374030">
                                              <w:marLeft w:val="0"/>
                                              <w:marRight w:val="0"/>
                                              <w:marTop w:val="0"/>
                                              <w:marBottom w:val="0"/>
                                              <w:divBdr>
                                                <w:top w:val="none" w:sz="0" w:space="0" w:color="auto"/>
                                                <w:left w:val="none" w:sz="0" w:space="0" w:color="auto"/>
                                                <w:bottom w:val="none" w:sz="0" w:space="0" w:color="auto"/>
                                                <w:right w:val="none" w:sz="0" w:space="0" w:color="auto"/>
                                              </w:divBdr>
                                            </w:div>
                                          </w:divsChild>
                                        </w:div>
                                        <w:div w:id="1059404259">
                                          <w:marLeft w:val="0"/>
                                          <w:marRight w:val="0"/>
                                          <w:marTop w:val="0"/>
                                          <w:marBottom w:val="120"/>
                                          <w:divBdr>
                                            <w:top w:val="none" w:sz="0" w:space="0" w:color="auto"/>
                                            <w:left w:val="none" w:sz="0" w:space="0" w:color="auto"/>
                                            <w:bottom w:val="none" w:sz="0" w:space="0" w:color="auto"/>
                                            <w:right w:val="none" w:sz="0" w:space="0" w:color="auto"/>
                                          </w:divBdr>
                                        </w:div>
                                      </w:divsChild>
                                    </w:div>
                                  </w:divsChild>
                                </w:div>
                                <w:div w:id="635306121">
                                  <w:marLeft w:val="0"/>
                                  <w:marRight w:val="0"/>
                                  <w:marTop w:val="0"/>
                                  <w:marBottom w:val="0"/>
                                  <w:divBdr>
                                    <w:top w:val="none" w:sz="0" w:space="0" w:color="auto"/>
                                    <w:left w:val="none" w:sz="0" w:space="0" w:color="auto"/>
                                    <w:bottom w:val="none" w:sz="0" w:space="0" w:color="auto"/>
                                    <w:right w:val="none" w:sz="0" w:space="0" w:color="auto"/>
                                  </w:divBdr>
                                  <w:divsChild>
                                    <w:div w:id="815417780">
                                      <w:marLeft w:val="0"/>
                                      <w:marRight w:val="0"/>
                                      <w:marTop w:val="0"/>
                                      <w:marBottom w:val="0"/>
                                      <w:divBdr>
                                        <w:top w:val="none" w:sz="0" w:space="0" w:color="auto"/>
                                        <w:left w:val="none" w:sz="0" w:space="0" w:color="auto"/>
                                        <w:bottom w:val="none" w:sz="0" w:space="0" w:color="auto"/>
                                        <w:right w:val="none" w:sz="0" w:space="0" w:color="auto"/>
                                      </w:divBdr>
                                      <w:divsChild>
                                        <w:div w:id="164437322">
                                          <w:marLeft w:val="0"/>
                                          <w:marRight w:val="0"/>
                                          <w:marTop w:val="0"/>
                                          <w:marBottom w:val="0"/>
                                          <w:divBdr>
                                            <w:top w:val="none" w:sz="0" w:space="0" w:color="auto"/>
                                            <w:left w:val="none" w:sz="0" w:space="0" w:color="auto"/>
                                            <w:bottom w:val="none" w:sz="0" w:space="0" w:color="auto"/>
                                            <w:right w:val="none" w:sz="0" w:space="0" w:color="auto"/>
                                          </w:divBdr>
                                          <w:divsChild>
                                            <w:div w:id="852065272">
                                              <w:marLeft w:val="0"/>
                                              <w:marRight w:val="0"/>
                                              <w:marTop w:val="0"/>
                                              <w:marBottom w:val="0"/>
                                              <w:divBdr>
                                                <w:top w:val="none" w:sz="0" w:space="0" w:color="auto"/>
                                                <w:left w:val="none" w:sz="0" w:space="0" w:color="auto"/>
                                                <w:bottom w:val="none" w:sz="0" w:space="0" w:color="auto"/>
                                                <w:right w:val="none" w:sz="0" w:space="0" w:color="auto"/>
                                              </w:divBdr>
                                            </w:div>
                                          </w:divsChild>
                                        </w:div>
                                        <w:div w:id="474109973">
                                          <w:marLeft w:val="0"/>
                                          <w:marRight w:val="0"/>
                                          <w:marTop w:val="0"/>
                                          <w:marBottom w:val="120"/>
                                          <w:divBdr>
                                            <w:top w:val="none" w:sz="0" w:space="0" w:color="auto"/>
                                            <w:left w:val="none" w:sz="0" w:space="0" w:color="auto"/>
                                            <w:bottom w:val="none" w:sz="0" w:space="0" w:color="auto"/>
                                            <w:right w:val="none" w:sz="0" w:space="0" w:color="auto"/>
                                          </w:divBdr>
                                        </w:div>
                                      </w:divsChild>
                                    </w:div>
                                  </w:divsChild>
                                </w:div>
                              </w:divsChild>
                            </w:div>
                            <w:div w:id="1800953010">
                              <w:marLeft w:val="0"/>
                              <w:marRight w:val="0"/>
                              <w:marTop w:val="0"/>
                              <w:marBottom w:val="0"/>
                              <w:divBdr>
                                <w:top w:val="none" w:sz="0" w:space="0" w:color="auto"/>
                                <w:left w:val="none" w:sz="0" w:space="0" w:color="auto"/>
                                <w:bottom w:val="none" w:sz="0" w:space="0" w:color="auto"/>
                                <w:right w:val="none" w:sz="0" w:space="0" w:color="auto"/>
                              </w:divBdr>
                              <w:divsChild>
                                <w:div w:id="1764646828">
                                  <w:marLeft w:val="0"/>
                                  <w:marRight w:val="0"/>
                                  <w:marTop w:val="0"/>
                                  <w:marBottom w:val="360"/>
                                  <w:divBdr>
                                    <w:top w:val="single" w:sz="4" w:space="18" w:color="CCCCCC"/>
                                    <w:left w:val="none" w:sz="0" w:space="0" w:color="auto"/>
                                    <w:bottom w:val="none" w:sz="0" w:space="0" w:color="auto"/>
                                    <w:right w:val="none" w:sz="0" w:space="0" w:color="auto"/>
                                  </w:divBdr>
                                </w:div>
                              </w:divsChild>
                            </w:div>
                          </w:divsChild>
                        </w:div>
                      </w:divsChild>
                    </w:div>
                  </w:divsChild>
                </w:div>
              </w:divsChild>
            </w:div>
          </w:divsChild>
        </w:div>
        <w:div w:id="939795946">
          <w:marLeft w:val="0"/>
          <w:marRight w:val="0"/>
          <w:marTop w:val="0"/>
          <w:marBottom w:val="0"/>
          <w:divBdr>
            <w:top w:val="none" w:sz="0" w:space="0" w:color="auto"/>
            <w:left w:val="none" w:sz="0" w:space="0" w:color="auto"/>
            <w:bottom w:val="none" w:sz="0" w:space="0" w:color="auto"/>
            <w:right w:val="none" w:sz="0" w:space="0" w:color="auto"/>
          </w:divBdr>
          <w:divsChild>
            <w:div w:id="14784553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74148920">
      <w:bodyDiv w:val="1"/>
      <w:marLeft w:val="0"/>
      <w:marRight w:val="0"/>
      <w:marTop w:val="0"/>
      <w:marBottom w:val="0"/>
      <w:divBdr>
        <w:top w:val="none" w:sz="0" w:space="0" w:color="auto"/>
        <w:left w:val="none" w:sz="0" w:space="0" w:color="auto"/>
        <w:bottom w:val="none" w:sz="0" w:space="0" w:color="auto"/>
        <w:right w:val="none" w:sz="0" w:space="0" w:color="auto"/>
      </w:divBdr>
      <w:divsChild>
        <w:div w:id="463737188">
          <w:marLeft w:val="0"/>
          <w:marRight w:val="0"/>
          <w:marTop w:val="0"/>
          <w:marBottom w:val="0"/>
          <w:divBdr>
            <w:top w:val="none" w:sz="0" w:space="0" w:color="auto"/>
            <w:left w:val="none" w:sz="0" w:space="0" w:color="auto"/>
            <w:bottom w:val="none" w:sz="0" w:space="0" w:color="auto"/>
            <w:right w:val="none" w:sz="0" w:space="0" w:color="auto"/>
          </w:divBdr>
          <w:divsChild>
            <w:div w:id="706686309">
              <w:marLeft w:val="0"/>
              <w:marRight w:val="0"/>
              <w:marTop w:val="600"/>
              <w:marBottom w:val="900"/>
              <w:divBdr>
                <w:top w:val="none" w:sz="0" w:space="0" w:color="auto"/>
                <w:left w:val="none" w:sz="0" w:space="0" w:color="auto"/>
                <w:bottom w:val="none" w:sz="0" w:space="0" w:color="auto"/>
                <w:right w:val="none" w:sz="0" w:space="0" w:color="auto"/>
              </w:divBdr>
              <w:divsChild>
                <w:div w:id="361322558">
                  <w:marLeft w:val="0"/>
                  <w:marRight w:val="0"/>
                  <w:marTop w:val="0"/>
                  <w:marBottom w:val="600"/>
                  <w:divBdr>
                    <w:top w:val="none" w:sz="0" w:space="0" w:color="auto"/>
                    <w:left w:val="none" w:sz="0" w:space="0" w:color="auto"/>
                    <w:bottom w:val="none" w:sz="0" w:space="0" w:color="auto"/>
                    <w:right w:val="none" w:sz="0" w:space="0" w:color="auto"/>
                  </w:divBdr>
                  <w:divsChild>
                    <w:div w:id="594292379">
                      <w:marLeft w:val="0"/>
                      <w:marRight w:val="0"/>
                      <w:marTop w:val="0"/>
                      <w:marBottom w:val="0"/>
                      <w:divBdr>
                        <w:top w:val="none" w:sz="0" w:space="0" w:color="auto"/>
                        <w:left w:val="none" w:sz="0" w:space="0" w:color="auto"/>
                        <w:bottom w:val="none" w:sz="0" w:space="0" w:color="auto"/>
                        <w:right w:val="none" w:sz="0" w:space="0" w:color="auto"/>
                      </w:divBdr>
                      <w:divsChild>
                        <w:div w:id="1275745664">
                          <w:marLeft w:val="0"/>
                          <w:marRight w:val="0"/>
                          <w:marTop w:val="0"/>
                          <w:marBottom w:val="0"/>
                          <w:divBdr>
                            <w:top w:val="none" w:sz="0" w:space="0" w:color="auto"/>
                            <w:left w:val="none" w:sz="0" w:space="0" w:color="auto"/>
                            <w:bottom w:val="none" w:sz="0" w:space="0" w:color="auto"/>
                            <w:right w:val="none" w:sz="0" w:space="0" w:color="auto"/>
                          </w:divBdr>
                          <w:divsChild>
                            <w:div w:id="764810890">
                              <w:marLeft w:val="0"/>
                              <w:marRight w:val="0"/>
                              <w:marTop w:val="0"/>
                              <w:marBottom w:val="0"/>
                              <w:divBdr>
                                <w:top w:val="none" w:sz="0" w:space="0" w:color="auto"/>
                                <w:left w:val="none" w:sz="0" w:space="0" w:color="auto"/>
                                <w:bottom w:val="none" w:sz="0" w:space="0" w:color="auto"/>
                                <w:right w:val="none" w:sz="0" w:space="0" w:color="auto"/>
                              </w:divBdr>
                            </w:div>
                            <w:div w:id="1135873053">
                              <w:marLeft w:val="0"/>
                              <w:marRight w:val="0"/>
                              <w:marTop w:val="0"/>
                              <w:marBottom w:val="75"/>
                              <w:divBdr>
                                <w:top w:val="none" w:sz="0" w:space="0" w:color="auto"/>
                                <w:left w:val="none" w:sz="0" w:space="0" w:color="auto"/>
                                <w:bottom w:val="none" w:sz="0" w:space="0" w:color="auto"/>
                                <w:right w:val="none" w:sz="0" w:space="0" w:color="auto"/>
                              </w:divBdr>
                            </w:div>
                          </w:divsChild>
                        </w:div>
                      </w:divsChild>
                    </w:div>
                  </w:divsChild>
                </w:div>
                <w:div w:id="1445225920">
                  <w:marLeft w:val="0"/>
                  <w:marRight w:val="0"/>
                  <w:marTop w:val="0"/>
                  <w:marBottom w:val="0"/>
                  <w:divBdr>
                    <w:top w:val="none" w:sz="0" w:space="0" w:color="auto"/>
                    <w:left w:val="none" w:sz="0" w:space="0" w:color="auto"/>
                    <w:bottom w:val="none" w:sz="0" w:space="0" w:color="auto"/>
                    <w:right w:val="none" w:sz="0" w:space="0" w:color="auto"/>
                  </w:divBdr>
                  <w:divsChild>
                    <w:div w:id="1538738684">
                      <w:marLeft w:val="0"/>
                      <w:marRight w:val="0"/>
                      <w:marTop w:val="600"/>
                      <w:marBottom w:val="600"/>
                      <w:divBdr>
                        <w:top w:val="none" w:sz="0" w:space="0" w:color="000000"/>
                        <w:left w:val="none" w:sz="0" w:space="0" w:color="000000"/>
                        <w:bottom w:val="none" w:sz="0" w:space="0" w:color="000000"/>
                        <w:right w:val="none" w:sz="0" w:space="0" w:color="000000"/>
                      </w:divBdr>
                      <w:divsChild>
                        <w:div w:id="1825973713">
                          <w:marLeft w:val="0"/>
                          <w:marRight w:val="0"/>
                          <w:marTop w:val="0"/>
                          <w:marBottom w:val="0"/>
                          <w:divBdr>
                            <w:top w:val="none" w:sz="0" w:space="0" w:color="auto"/>
                            <w:left w:val="none" w:sz="0" w:space="0" w:color="auto"/>
                            <w:bottom w:val="none" w:sz="0" w:space="0" w:color="auto"/>
                            <w:right w:val="none" w:sz="0" w:space="0" w:color="auto"/>
                          </w:divBdr>
                          <w:divsChild>
                            <w:div w:id="1159154629">
                              <w:marLeft w:val="0"/>
                              <w:marRight w:val="0"/>
                              <w:marTop w:val="0"/>
                              <w:marBottom w:val="0"/>
                              <w:divBdr>
                                <w:top w:val="none" w:sz="0" w:space="0" w:color="auto"/>
                                <w:left w:val="none" w:sz="0" w:space="0" w:color="auto"/>
                                <w:bottom w:val="none" w:sz="0" w:space="0" w:color="auto"/>
                                <w:right w:val="none" w:sz="0" w:space="0" w:color="auto"/>
                              </w:divBdr>
                              <w:divsChild>
                                <w:div w:id="1554582367">
                                  <w:marLeft w:val="0"/>
                                  <w:marRight w:val="0"/>
                                  <w:marTop w:val="0"/>
                                  <w:marBottom w:val="360"/>
                                  <w:divBdr>
                                    <w:top w:val="single" w:sz="4" w:space="18" w:color="CCCCCC"/>
                                    <w:left w:val="none" w:sz="0" w:space="0" w:color="auto"/>
                                    <w:bottom w:val="none" w:sz="0" w:space="0" w:color="auto"/>
                                    <w:right w:val="none" w:sz="0" w:space="0" w:color="auto"/>
                                  </w:divBdr>
                                </w:div>
                              </w:divsChild>
                            </w:div>
                          </w:divsChild>
                        </w:div>
                      </w:divsChild>
                    </w:div>
                  </w:divsChild>
                </w:div>
              </w:divsChild>
            </w:div>
          </w:divsChild>
        </w:div>
        <w:div w:id="829952937">
          <w:marLeft w:val="0"/>
          <w:marRight w:val="0"/>
          <w:marTop w:val="0"/>
          <w:marBottom w:val="0"/>
          <w:divBdr>
            <w:top w:val="none" w:sz="0" w:space="0" w:color="auto"/>
            <w:left w:val="none" w:sz="0" w:space="0" w:color="auto"/>
            <w:bottom w:val="none" w:sz="0" w:space="0" w:color="auto"/>
            <w:right w:val="none" w:sz="0" w:space="0" w:color="auto"/>
          </w:divBdr>
          <w:divsChild>
            <w:div w:id="18473306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83056513">
      <w:bodyDiv w:val="1"/>
      <w:marLeft w:val="0"/>
      <w:marRight w:val="0"/>
      <w:marTop w:val="0"/>
      <w:marBottom w:val="0"/>
      <w:divBdr>
        <w:top w:val="none" w:sz="0" w:space="0" w:color="auto"/>
        <w:left w:val="none" w:sz="0" w:space="0" w:color="auto"/>
        <w:bottom w:val="none" w:sz="0" w:space="0" w:color="auto"/>
        <w:right w:val="none" w:sz="0" w:space="0" w:color="auto"/>
      </w:divBdr>
      <w:divsChild>
        <w:div w:id="966012004">
          <w:marLeft w:val="0"/>
          <w:marRight w:val="0"/>
          <w:marTop w:val="0"/>
          <w:marBottom w:val="0"/>
          <w:divBdr>
            <w:top w:val="none" w:sz="0" w:space="0" w:color="auto"/>
            <w:left w:val="none" w:sz="0" w:space="0" w:color="auto"/>
            <w:bottom w:val="none" w:sz="0" w:space="0" w:color="auto"/>
            <w:right w:val="none" w:sz="0" w:space="0" w:color="auto"/>
          </w:divBdr>
          <w:divsChild>
            <w:div w:id="503936974">
              <w:marLeft w:val="0"/>
              <w:marRight w:val="0"/>
              <w:marTop w:val="150"/>
              <w:marBottom w:val="0"/>
              <w:divBdr>
                <w:top w:val="none" w:sz="0" w:space="0" w:color="auto"/>
                <w:left w:val="none" w:sz="0" w:space="0" w:color="auto"/>
                <w:bottom w:val="none" w:sz="0" w:space="0" w:color="auto"/>
                <w:right w:val="none" w:sz="0" w:space="0" w:color="auto"/>
              </w:divBdr>
              <w:divsChild>
                <w:div w:id="18053888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31797162">
          <w:marLeft w:val="0"/>
          <w:marRight w:val="0"/>
          <w:marTop w:val="0"/>
          <w:marBottom w:val="0"/>
          <w:divBdr>
            <w:top w:val="none" w:sz="0" w:space="0" w:color="auto"/>
            <w:left w:val="none" w:sz="0" w:space="0" w:color="auto"/>
            <w:bottom w:val="none" w:sz="0" w:space="0" w:color="auto"/>
            <w:right w:val="none" w:sz="0" w:space="0" w:color="auto"/>
          </w:divBdr>
          <w:divsChild>
            <w:div w:id="1229540126">
              <w:marLeft w:val="0"/>
              <w:marRight w:val="0"/>
              <w:marTop w:val="0"/>
              <w:marBottom w:val="0"/>
              <w:divBdr>
                <w:top w:val="none" w:sz="0" w:space="0" w:color="auto"/>
                <w:left w:val="none" w:sz="0" w:space="0" w:color="auto"/>
                <w:bottom w:val="none" w:sz="0" w:space="0" w:color="auto"/>
                <w:right w:val="none" w:sz="0" w:space="0" w:color="auto"/>
              </w:divBdr>
            </w:div>
          </w:divsChild>
        </w:div>
        <w:div w:id="1863013180">
          <w:marLeft w:val="0"/>
          <w:marRight w:val="0"/>
          <w:marTop w:val="0"/>
          <w:marBottom w:val="0"/>
          <w:divBdr>
            <w:top w:val="none" w:sz="0" w:space="0" w:color="auto"/>
            <w:left w:val="none" w:sz="0" w:space="0" w:color="auto"/>
            <w:bottom w:val="none" w:sz="0" w:space="0" w:color="auto"/>
            <w:right w:val="none" w:sz="0" w:space="0" w:color="auto"/>
          </w:divBdr>
          <w:divsChild>
            <w:div w:id="416830846">
              <w:marLeft w:val="0"/>
              <w:marRight w:val="0"/>
              <w:marTop w:val="600"/>
              <w:marBottom w:val="900"/>
              <w:divBdr>
                <w:top w:val="none" w:sz="0" w:space="0" w:color="auto"/>
                <w:left w:val="none" w:sz="0" w:space="0" w:color="auto"/>
                <w:bottom w:val="none" w:sz="0" w:space="0" w:color="auto"/>
                <w:right w:val="none" w:sz="0" w:space="0" w:color="auto"/>
              </w:divBdr>
              <w:divsChild>
                <w:div w:id="281352875">
                  <w:marLeft w:val="0"/>
                  <w:marRight w:val="0"/>
                  <w:marTop w:val="0"/>
                  <w:marBottom w:val="0"/>
                  <w:divBdr>
                    <w:top w:val="none" w:sz="0" w:space="0" w:color="auto"/>
                    <w:left w:val="none" w:sz="0" w:space="0" w:color="auto"/>
                    <w:bottom w:val="none" w:sz="0" w:space="0" w:color="auto"/>
                    <w:right w:val="none" w:sz="0" w:space="0" w:color="auto"/>
                  </w:divBdr>
                  <w:divsChild>
                    <w:div w:id="81948454">
                      <w:marLeft w:val="0"/>
                      <w:marRight w:val="0"/>
                      <w:marTop w:val="600"/>
                      <w:marBottom w:val="600"/>
                      <w:divBdr>
                        <w:top w:val="none" w:sz="0" w:space="0" w:color="auto"/>
                        <w:left w:val="none" w:sz="0" w:space="0" w:color="auto"/>
                        <w:bottom w:val="none" w:sz="0" w:space="0" w:color="auto"/>
                        <w:right w:val="none" w:sz="0" w:space="0" w:color="auto"/>
                      </w:divBdr>
                      <w:divsChild>
                        <w:div w:id="96564122">
                          <w:marLeft w:val="0"/>
                          <w:marRight w:val="0"/>
                          <w:marTop w:val="0"/>
                          <w:marBottom w:val="0"/>
                          <w:divBdr>
                            <w:top w:val="none" w:sz="0" w:space="0" w:color="auto"/>
                            <w:left w:val="none" w:sz="0" w:space="0" w:color="auto"/>
                            <w:bottom w:val="none" w:sz="0" w:space="0" w:color="auto"/>
                            <w:right w:val="none" w:sz="0" w:space="0" w:color="auto"/>
                          </w:divBdr>
                          <w:divsChild>
                            <w:div w:id="592130465">
                              <w:marLeft w:val="0"/>
                              <w:marRight w:val="0"/>
                              <w:marTop w:val="0"/>
                              <w:marBottom w:val="0"/>
                              <w:divBdr>
                                <w:top w:val="none" w:sz="0" w:space="0" w:color="auto"/>
                                <w:left w:val="none" w:sz="0" w:space="0" w:color="auto"/>
                                <w:bottom w:val="none" w:sz="0" w:space="0" w:color="auto"/>
                                <w:right w:val="none" w:sz="0" w:space="0" w:color="auto"/>
                              </w:divBdr>
                              <w:divsChild>
                                <w:div w:id="1411461268">
                                  <w:marLeft w:val="0"/>
                                  <w:marRight w:val="0"/>
                                  <w:marTop w:val="150"/>
                                  <w:marBottom w:val="0"/>
                                  <w:divBdr>
                                    <w:top w:val="none" w:sz="0" w:space="0" w:color="auto"/>
                                    <w:left w:val="none" w:sz="0" w:space="0" w:color="auto"/>
                                    <w:bottom w:val="none" w:sz="0" w:space="0" w:color="auto"/>
                                    <w:right w:val="none" w:sz="0" w:space="0" w:color="auto"/>
                                  </w:divBdr>
                                  <w:divsChild>
                                    <w:div w:id="12009746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13545489">
                      <w:marLeft w:val="0"/>
                      <w:marRight w:val="0"/>
                      <w:marTop w:val="600"/>
                      <w:marBottom w:val="600"/>
                      <w:divBdr>
                        <w:top w:val="none" w:sz="0" w:space="0" w:color="auto"/>
                        <w:left w:val="none" w:sz="0" w:space="0" w:color="auto"/>
                        <w:bottom w:val="none" w:sz="0" w:space="0" w:color="auto"/>
                        <w:right w:val="none" w:sz="0" w:space="0" w:color="auto"/>
                      </w:divBdr>
                    </w:div>
                    <w:div w:id="577593855">
                      <w:marLeft w:val="0"/>
                      <w:marRight w:val="0"/>
                      <w:marTop w:val="600"/>
                      <w:marBottom w:val="600"/>
                      <w:divBdr>
                        <w:top w:val="none" w:sz="0" w:space="0" w:color="auto"/>
                        <w:left w:val="none" w:sz="0" w:space="0" w:color="auto"/>
                        <w:bottom w:val="none" w:sz="0" w:space="0" w:color="auto"/>
                        <w:right w:val="none" w:sz="0" w:space="0" w:color="auto"/>
                      </w:divBdr>
                      <w:divsChild>
                        <w:div w:id="1018238748">
                          <w:marLeft w:val="0"/>
                          <w:marRight w:val="0"/>
                          <w:marTop w:val="0"/>
                          <w:marBottom w:val="0"/>
                          <w:divBdr>
                            <w:top w:val="none" w:sz="0" w:space="0" w:color="auto"/>
                            <w:left w:val="none" w:sz="0" w:space="0" w:color="auto"/>
                            <w:bottom w:val="none" w:sz="0" w:space="0" w:color="auto"/>
                            <w:right w:val="none" w:sz="0" w:space="0" w:color="auto"/>
                          </w:divBdr>
                          <w:divsChild>
                            <w:div w:id="979384832">
                              <w:marLeft w:val="0"/>
                              <w:marRight w:val="0"/>
                              <w:marTop w:val="0"/>
                              <w:marBottom w:val="0"/>
                              <w:divBdr>
                                <w:top w:val="none" w:sz="0" w:space="0" w:color="auto"/>
                                <w:left w:val="none" w:sz="0" w:space="0" w:color="auto"/>
                                <w:bottom w:val="none" w:sz="0" w:space="0" w:color="auto"/>
                                <w:right w:val="none" w:sz="0" w:space="0" w:color="auto"/>
                              </w:divBdr>
                              <w:divsChild>
                                <w:div w:id="1831019544">
                                  <w:marLeft w:val="0"/>
                                  <w:marRight w:val="0"/>
                                  <w:marTop w:val="150"/>
                                  <w:marBottom w:val="0"/>
                                  <w:divBdr>
                                    <w:top w:val="none" w:sz="0" w:space="0" w:color="auto"/>
                                    <w:left w:val="none" w:sz="0" w:space="0" w:color="auto"/>
                                    <w:bottom w:val="none" w:sz="0" w:space="0" w:color="auto"/>
                                    <w:right w:val="none" w:sz="0" w:space="0" w:color="auto"/>
                                  </w:divBdr>
                                  <w:divsChild>
                                    <w:div w:id="2377123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89182403">
                      <w:marLeft w:val="0"/>
                      <w:marRight w:val="0"/>
                      <w:marTop w:val="600"/>
                      <w:marBottom w:val="600"/>
                      <w:divBdr>
                        <w:top w:val="none" w:sz="0" w:space="0" w:color="auto"/>
                        <w:left w:val="none" w:sz="0" w:space="0" w:color="auto"/>
                        <w:bottom w:val="none" w:sz="0" w:space="0" w:color="auto"/>
                        <w:right w:val="none" w:sz="0" w:space="0" w:color="auto"/>
                      </w:divBdr>
                      <w:divsChild>
                        <w:div w:id="1825049465">
                          <w:marLeft w:val="0"/>
                          <w:marRight w:val="0"/>
                          <w:marTop w:val="0"/>
                          <w:marBottom w:val="0"/>
                          <w:divBdr>
                            <w:top w:val="none" w:sz="0" w:space="0" w:color="auto"/>
                            <w:left w:val="none" w:sz="0" w:space="0" w:color="auto"/>
                            <w:bottom w:val="none" w:sz="0" w:space="0" w:color="auto"/>
                            <w:right w:val="none" w:sz="0" w:space="0" w:color="auto"/>
                          </w:divBdr>
                          <w:divsChild>
                            <w:div w:id="282806103">
                              <w:marLeft w:val="0"/>
                              <w:marRight w:val="0"/>
                              <w:marTop w:val="0"/>
                              <w:marBottom w:val="0"/>
                              <w:divBdr>
                                <w:top w:val="none" w:sz="0" w:space="0" w:color="auto"/>
                                <w:left w:val="none" w:sz="0" w:space="0" w:color="auto"/>
                                <w:bottom w:val="none" w:sz="0" w:space="0" w:color="auto"/>
                                <w:right w:val="none" w:sz="0" w:space="0" w:color="auto"/>
                              </w:divBdr>
                              <w:divsChild>
                                <w:div w:id="1538204577">
                                  <w:marLeft w:val="0"/>
                                  <w:marRight w:val="0"/>
                                  <w:marTop w:val="150"/>
                                  <w:marBottom w:val="0"/>
                                  <w:divBdr>
                                    <w:top w:val="none" w:sz="0" w:space="0" w:color="auto"/>
                                    <w:left w:val="none" w:sz="0" w:space="0" w:color="auto"/>
                                    <w:bottom w:val="none" w:sz="0" w:space="0" w:color="auto"/>
                                    <w:right w:val="none" w:sz="0" w:space="0" w:color="auto"/>
                                  </w:divBdr>
                                </w:div>
                              </w:divsChild>
                            </w:div>
                          </w:divsChild>
                        </w:div>
                      </w:divsChild>
                    </w:div>
                    <w:div w:id="898980160">
                      <w:marLeft w:val="0"/>
                      <w:marRight w:val="0"/>
                      <w:marTop w:val="600"/>
                      <w:marBottom w:val="600"/>
                      <w:divBdr>
                        <w:top w:val="none" w:sz="0" w:space="0" w:color="auto"/>
                        <w:left w:val="none" w:sz="0" w:space="0" w:color="auto"/>
                        <w:bottom w:val="none" w:sz="0" w:space="0" w:color="auto"/>
                        <w:right w:val="none" w:sz="0" w:space="0" w:color="auto"/>
                      </w:divBdr>
                    </w:div>
                    <w:div w:id="970289844">
                      <w:marLeft w:val="-600"/>
                      <w:marRight w:val="-600"/>
                      <w:marTop w:val="600"/>
                      <w:marBottom w:val="600"/>
                      <w:divBdr>
                        <w:top w:val="single" w:sz="6" w:space="18" w:color="E6E6E7"/>
                        <w:left w:val="single" w:sz="6" w:space="12" w:color="E6E6E7"/>
                        <w:bottom w:val="single" w:sz="6" w:space="18" w:color="E6E6E7"/>
                        <w:right w:val="single" w:sz="6" w:space="12" w:color="E6E6E7"/>
                      </w:divBdr>
                      <w:divsChild>
                        <w:div w:id="1245141587">
                          <w:marLeft w:val="0"/>
                          <w:marRight w:val="0"/>
                          <w:marTop w:val="0"/>
                          <w:marBottom w:val="0"/>
                          <w:divBdr>
                            <w:top w:val="none" w:sz="0" w:space="0" w:color="auto"/>
                            <w:left w:val="none" w:sz="0" w:space="0" w:color="auto"/>
                            <w:bottom w:val="none" w:sz="0" w:space="0" w:color="auto"/>
                            <w:right w:val="none" w:sz="0" w:space="0" w:color="auto"/>
                          </w:divBdr>
                        </w:div>
                      </w:divsChild>
                    </w:div>
                    <w:div w:id="1213691839">
                      <w:marLeft w:val="0"/>
                      <w:marRight w:val="0"/>
                      <w:marTop w:val="600"/>
                      <w:marBottom w:val="600"/>
                      <w:divBdr>
                        <w:top w:val="none" w:sz="0" w:space="0" w:color="auto"/>
                        <w:left w:val="none" w:sz="0" w:space="0" w:color="auto"/>
                        <w:bottom w:val="none" w:sz="0" w:space="0" w:color="auto"/>
                        <w:right w:val="none" w:sz="0" w:space="0" w:color="auto"/>
                      </w:divBdr>
                      <w:divsChild>
                        <w:div w:id="358090591">
                          <w:marLeft w:val="0"/>
                          <w:marRight w:val="0"/>
                          <w:marTop w:val="0"/>
                          <w:marBottom w:val="0"/>
                          <w:divBdr>
                            <w:top w:val="none" w:sz="0" w:space="0" w:color="auto"/>
                            <w:left w:val="none" w:sz="0" w:space="0" w:color="auto"/>
                            <w:bottom w:val="none" w:sz="0" w:space="0" w:color="auto"/>
                            <w:right w:val="none" w:sz="0" w:space="0" w:color="auto"/>
                          </w:divBdr>
                          <w:divsChild>
                            <w:div w:id="134612960">
                              <w:marLeft w:val="0"/>
                              <w:marRight w:val="0"/>
                              <w:marTop w:val="0"/>
                              <w:marBottom w:val="0"/>
                              <w:divBdr>
                                <w:top w:val="none" w:sz="0" w:space="0" w:color="auto"/>
                                <w:left w:val="none" w:sz="0" w:space="0" w:color="auto"/>
                                <w:bottom w:val="none" w:sz="0" w:space="0" w:color="auto"/>
                                <w:right w:val="none" w:sz="0" w:space="0" w:color="auto"/>
                              </w:divBdr>
                              <w:divsChild>
                                <w:div w:id="1309940581">
                                  <w:marLeft w:val="0"/>
                                  <w:marRight w:val="0"/>
                                  <w:marTop w:val="150"/>
                                  <w:marBottom w:val="0"/>
                                  <w:divBdr>
                                    <w:top w:val="none" w:sz="0" w:space="0" w:color="auto"/>
                                    <w:left w:val="none" w:sz="0" w:space="0" w:color="auto"/>
                                    <w:bottom w:val="none" w:sz="0" w:space="0" w:color="auto"/>
                                    <w:right w:val="none" w:sz="0" w:space="0" w:color="auto"/>
                                  </w:divBdr>
                                  <w:divsChild>
                                    <w:div w:id="4575316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84469102">
                      <w:marLeft w:val="0"/>
                      <w:marRight w:val="0"/>
                      <w:marTop w:val="600"/>
                      <w:marBottom w:val="600"/>
                      <w:divBdr>
                        <w:top w:val="none" w:sz="0" w:space="0" w:color="auto"/>
                        <w:left w:val="none" w:sz="0" w:space="0" w:color="auto"/>
                        <w:bottom w:val="none" w:sz="0" w:space="0" w:color="auto"/>
                        <w:right w:val="none" w:sz="0" w:space="0" w:color="auto"/>
                      </w:divBdr>
                      <w:divsChild>
                        <w:div w:id="1544057803">
                          <w:marLeft w:val="0"/>
                          <w:marRight w:val="0"/>
                          <w:marTop w:val="0"/>
                          <w:marBottom w:val="0"/>
                          <w:divBdr>
                            <w:top w:val="none" w:sz="0" w:space="0" w:color="auto"/>
                            <w:left w:val="none" w:sz="0" w:space="0" w:color="auto"/>
                            <w:bottom w:val="none" w:sz="0" w:space="0" w:color="auto"/>
                            <w:right w:val="none" w:sz="0" w:space="0" w:color="auto"/>
                          </w:divBdr>
                          <w:divsChild>
                            <w:div w:id="1149053427">
                              <w:marLeft w:val="0"/>
                              <w:marRight w:val="0"/>
                              <w:marTop w:val="0"/>
                              <w:marBottom w:val="0"/>
                              <w:divBdr>
                                <w:top w:val="none" w:sz="0" w:space="0" w:color="auto"/>
                                <w:left w:val="none" w:sz="0" w:space="0" w:color="auto"/>
                                <w:bottom w:val="none" w:sz="0" w:space="0" w:color="auto"/>
                                <w:right w:val="none" w:sz="0" w:space="0" w:color="auto"/>
                              </w:divBdr>
                              <w:divsChild>
                                <w:div w:id="763693856">
                                  <w:marLeft w:val="0"/>
                                  <w:marRight w:val="0"/>
                                  <w:marTop w:val="150"/>
                                  <w:marBottom w:val="0"/>
                                  <w:divBdr>
                                    <w:top w:val="none" w:sz="0" w:space="0" w:color="auto"/>
                                    <w:left w:val="none" w:sz="0" w:space="0" w:color="auto"/>
                                    <w:bottom w:val="none" w:sz="0" w:space="0" w:color="auto"/>
                                    <w:right w:val="none" w:sz="0" w:space="0" w:color="auto"/>
                                  </w:divBdr>
                                  <w:divsChild>
                                    <w:div w:id="2448031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601645695">
                  <w:marLeft w:val="0"/>
                  <w:marRight w:val="0"/>
                  <w:marTop w:val="0"/>
                  <w:marBottom w:val="600"/>
                  <w:divBdr>
                    <w:top w:val="none" w:sz="0" w:space="0" w:color="auto"/>
                    <w:left w:val="none" w:sz="0" w:space="0" w:color="auto"/>
                    <w:bottom w:val="none" w:sz="0" w:space="0" w:color="auto"/>
                    <w:right w:val="none" w:sz="0" w:space="0" w:color="auto"/>
                  </w:divBdr>
                  <w:divsChild>
                    <w:div w:id="1676953170">
                      <w:marLeft w:val="0"/>
                      <w:marRight w:val="0"/>
                      <w:marTop w:val="0"/>
                      <w:marBottom w:val="0"/>
                      <w:divBdr>
                        <w:top w:val="none" w:sz="0" w:space="0" w:color="auto"/>
                        <w:left w:val="none" w:sz="0" w:space="0" w:color="auto"/>
                        <w:bottom w:val="none" w:sz="0" w:space="0" w:color="auto"/>
                        <w:right w:val="none" w:sz="0" w:space="0" w:color="auto"/>
                      </w:divBdr>
                      <w:divsChild>
                        <w:div w:id="968364386">
                          <w:marLeft w:val="0"/>
                          <w:marRight w:val="0"/>
                          <w:marTop w:val="0"/>
                          <w:marBottom w:val="0"/>
                          <w:divBdr>
                            <w:top w:val="none" w:sz="0" w:space="0" w:color="auto"/>
                            <w:left w:val="none" w:sz="0" w:space="0" w:color="auto"/>
                            <w:bottom w:val="none" w:sz="0" w:space="0" w:color="auto"/>
                            <w:right w:val="none" w:sz="0" w:space="0" w:color="auto"/>
                          </w:divBdr>
                          <w:divsChild>
                            <w:div w:id="85226977">
                              <w:marLeft w:val="0"/>
                              <w:marRight w:val="0"/>
                              <w:marTop w:val="0"/>
                              <w:marBottom w:val="75"/>
                              <w:divBdr>
                                <w:top w:val="none" w:sz="0" w:space="0" w:color="auto"/>
                                <w:left w:val="none" w:sz="0" w:space="0" w:color="auto"/>
                                <w:bottom w:val="none" w:sz="0" w:space="0" w:color="auto"/>
                                <w:right w:val="none" w:sz="0" w:space="0" w:color="auto"/>
                              </w:divBdr>
                            </w:div>
                            <w:div w:id="13790409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884760160">
      <w:bodyDiv w:val="1"/>
      <w:marLeft w:val="0"/>
      <w:marRight w:val="0"/>
      <w:marTop w:val="0"/>
      <w:marBottom w:val="0"/>
      <w:divBdr>
        <w:top w:val="none" w:sz="0" w:space="0" w:color="auto"/>
        <w:left w:val="none" w:sz="0" w:space="0" w:color="auto"/>
        <w:bottom w:val="none" w:sz="0" w:space="0" w:color="auto"/>
        <w:right w:val="none" w:sz="0" w:space="0" w:color="auto"/>
      </w:divBdr>
      <w:divsChild>
        <w:div w:id="407272282">
          <w:marLeft w:val="0"/>
          <w:marRight w:val="0"/>
          <w:marTop w:val="0"/>
          <w:marBottom w:val="0"/>
          <w:divBdr>
            <w:top w:val="none" w:sz="0" w:space="0" w:color="auto"/>
            <w:left w:val="none" w:sz="0" w:space="0" w:color="auto"/>
            <w:bottom w:val="none" w:sz="0" w:space="0" w:color="auto"/>
            <w:right w:val="none" w:sz="0" w:space="0" w:color="auto"/>
          </w:divBdr>
          <w:divsChild>
            <w:div w:id="1870489711">
              <w:marLeft w:val="0"/>
              <w:marRight w:val="0"/>
              <w:marTop w:val="0"/>
              <w:marBottom w:val="0"/>
              <w:divBdr>
                <w:top w:val="none" w:sz="0" w:space="0" w:color="auto"/>
                <w:left w:val="none" w:sz="0" w:space="0" w:color="auto"/>
                <w:bottom w:val="none" w:sz="0" w:space="0" w:color="auto"/>
                <w:right w:val="none" w:sz="0" w:space="0" w:color="auto"/>
              </w:divBdr>
            </w:div>
          </w:divsChild>
        </w:div>
        <w:div w:id="876819584">
          <w:marLeft w:val="0"/>
          <w:marRight w:val="0"/>
          <w:marTop w:val="0"/>
          <w:marBottom w:val="0"/>
          <w:divBdr>
            <w:top w:val="none" w:sz="0" w:space="0" w:color="auto"/>
            <w:left w:val="none" w:sz="0" w:space="0" w:color="auto"/>
            <w:bottom w:val="none" w:sz="0" w:space="0" w:color="auto"/>
            <w:right w:val="none" w:sz="0" w:space="0" w:color="auto"/>
          </w:divBdr>
          <w:divsChild>
            <w:div w:id="457453450">
              <w:marLeft w:val="0"/>
              <w:marRight w:val="0"/>
              <w:marTop w:val="0"/>
              <w:marBottom w:val="0"/>
              <w:divBdr>
                <w:top w:val="none" w:sz="0" w:space="0" w:color="auto"/>
                <w:left w:val="none" w:sz="0" w:space="0" w:color="auto"/>
                <w:bottom w:val="none" w:sz="0" w:space="0" w:color="auto"/>
                <w:right w:val="none" w:sz="0" w:space="0" w:color="auto"/>
              </w:divBdr>
              <w:divsChild>
                <w:div w:id="767391283">
                  <w:marLeft w:val="0"/>
                  <w:marRight w:val="0"/>
                  <w:marTop w:val="0"/>
                  <w:marBottom w:val="0"/>
                  <w:divBdr>
                    <w:top w:val="none" w:sz="0" w:space="0" w:color="auto"/>
                    <w:left w:val="none" w:sz="0" w:space="0" w:color="auto"/>
                    <w:bottom w:val="none" w:sz="0" w:space="0" w:color="auto"/>
                    <w:right w:val="none" w:sz="0" w:space="0" w:color="auto"/>
                  </w:divBdr>
                  <w:divsChild>
                    <w:div w:id="1376733273">
                      <w:marLeft w:val="0"/>
                      <w:marRight w:val="0"/>
                      <w:marTop w:val="0"/>
                      <w:marBottom w:val="0"/>
                      <w:divBdr>
                        <w:top w:val="none" w:sz="0" w:space="0" w:color="auto"/>
                        <w:left w:val="none" w:sz="0" w:space="0" w:color="auto"/>
                        <w:bottom w:val="none" w:sz="0" w:space="0" w:color="auto"/>
                        <w:right w:val="none" w:sz="0" w:space="0" w:color="auto"/>
                      </w:divBdr>
                      <w:divsChild>
                        <w:div w:id="132913416">
                          <w:marLeft w:val="0"/>
                          <w:marRight w:val="0"/>
                          <w:marTop w:val="0"/>
                          <w:marBottom w:val="0"/>
                          <w:divBdr>
                            <w:top w:val="none" w:sz="0" w:space="0" w:color="auto"/>
                            <w:left w:val="none" w:sz="0" w:space="0" w:color="auto"/>
                            <w:bottom w:val="none" w:sz="0" w:space="0" w:color="auto"/>
                            <w:right w:val="none" w:sz="0" w:space="0" w:color="auto"/>
                          </w:divBdr>
                          <w:divsChild>
                            <w:div w:id="222451064">
                              <w:marLeft w:val="0"/>
                              <w:marRight w:val="0"/>
                              <w:marTop w:val="0"/>
                              <w:marBottom w:val="0"/>
                              <w:divBdr>
                                <w:top w:val="none" w:sz="0" w:space="0" w:color="auto"/>
                                <w:left w:val="none" w:sz="0" w:space="0" w:color="auto"/>
                                <w:bottom w:val="none" w:sz="0" w:space="0" w:color="auto"/>
                                <w:right w:val="none" w:sz="0" w:space="0" w:color="auto"/>
                              </w:divBdr>
                              <w:divsChild>
                                <w:div w:id="1787459139">
                                  <w:marLeft w:val="0"/>
                                  <w:marRight w:val="0"/>
                                  <w:marTop w:val="0"/>
                                  <w:marBottom w:val="0"/>
                                  <w:divBdr>
                                    <w:top w:val="none" w:sz="0" w:space="0" w:color="auto"/>
                                    <w:left w:val="none" w:sz="0" w:space="0" w:color="auto"/>
                                    <w:bottom w:val="none" w:sz="0" w:space="0" w:color="auto"/>
                                    <w:right w:val="none" w:sz="0" w:space="0" w:color="auto"/>
                                  </w:divBdr>
                                  <w:divsChild>
                                    <w:div w:id="405957098">
                                      <w:marLeft w:val="0"/>
                                      <w:marRight w:val="0"/>
                                      <w:marTop w:val="75"/>
                                      <w:marBottom w:val="0"/>
                                      <w:divBdr>
                                        <w:top w:val="none" w:sz="0" w:space="0" w:color="auto"/>
                                        <w:left w:val="none" w:sz="0" w:space="0" w:color="auto"/>
                                        <w:bottom w:val="none" w:sz="0" w:space="0" w:color="auto"/>
                                        <w:right w:val="none" w:sz="0" w:space="0" w:color="auto"/>
                                      </w:divBdr>
                                      <w:divsChild>
                                        <w:div w:id="1797674824">
                                          <w:marLeft w:val="0"/>
                                          <w:marRight w:val="0"/>
                                          <w:marTop w:val="0"/>
                                          <w:marBottom w:val="0"/>
                                          <w:divBdr>
                                            <w:top w:val="none" w:sz="0" w:space="0" w:color="auto"/>
                                            <w:left w:val="none" w:sz="0" w:space="0" w:color="auto"/>
                                            <w:bottom w:val="none" w:sz="0" w:space="0" w:color="auto"/>
                                            <w:right w:val="none" w:sz="0" w:space="0" w:color="auto"/>
                                          </w:divBdr>
                                        </w:div>
                                      </w:divsChild>
                                    </w:div>
                                    <w:div w:id="7344025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32915554">
                              <w:marLeft w:val="0"/>
                              <w:marRight w:val="0"/>
                              <w:marTop w:val="0"/>
                              <w:marBottom w:val="0"/>
                              <w:divBdr>
                                <w:top w:val="none" w:sz="0" w:space="0" w:color="auto"/>
                                <w:left w:val="none" w:sz="0" w:space="0" w:color="auto"/>
                                <w:bottom w:val="none" w:sz="0" w:space="0" w:color="auto"/>
                                <w:right w:val="none" w:sz="0" w:space="0" w:color="auto"/>
                              </w:divBdr>
                              <w:divsChild>
                                <w:div w:id="1802772151">
                                  <w:marLeft w:val="0"/>
                                  <w:marRight w:val="0"/>
                                  <w:marTop w:val="0"/>
                                  <w:marBottom w:val="0"/>
                                  <w:divBdr>
                                    <w:top w:val="none" w:sz="0" w:space="0" w:color="auto"/>
                                    <w:left w:val="none" w:sz="0" w:space="0" w:color="auto"/>
                                    <w:bottom w:val="none" w:sz="0" w:space="0" w:color="auto"/>
                                    <w:right w:val="none" w:sz="0" w:space="0" w:color="auto"/>
                                  </w:divBdr>
                                  <w:divsChild>
                                    <w:div w:id="3559288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61832096">
                              <w:marLeft w:val="0"/>
                              <w:marRight w:val="0"/>
                              <w:marTop w:val="0"/>
                              <w:marBottom w:val="0"/>
                              <w:divBdr>
                                <w:top w:val="none" w:sz="0" w:space="0" w:color="auto"/>
                                <w:left w:val="none" w:sz="0" w:space="0" w:color="auto"/>
                                <w:bottom w:val="none" w:sz="0" w:space="0" w:color="auto"/>
                                <w:right w:val="none" w:sz="0" w:space="0" w:color="auto"/>
                              </w:divBdr>
                              <w:divsChild>
                                <w:div w:id="199709998">
                                  <w:marLeft w:val="0"/>
                                  <w:marRight w:val="0"/>
                                  <w:marTop w:val="0"/>
                                  <w:marBottom w:val="0"/>
                                  <w:divBdr>
                                    <w:top w:val="none" w:sz="0" w:space="0" w:color="auto"/>
                                    <w:left w:val="none" w:sz="0" w:space="0" w:color="auto"/>
                                    <w:bottom w:val="none" w:sz="0" w:space="0" w:color="auto"/>
                                    <w:right w:val="none" w:sz="0" w:space="0" w:color="auto"/>
                                  </w:divBdr>
                                  <w:divsChild>
                                    <w:div w:id="526411260">
                                      <w:marLeft w:val="0"/>
                                      <w:marRight w:val="0"/>
                                      <w:marTop w:val="75"/>
                                      <w:marBottom w:val="0"/>
                                      <w:divBdr>
                                        <w:top w:val="none" w:sz="0" w:space="0" w:color="auto"/>
                                        <w:left w:val="none" w:sz="0" w:space="0" w:color="auto"/>
                                        <w:bottom w:val="none" w:sz="0" w:space="0" w:color="auto"/>
                                        <w:right w:val="none" w:sz="0" w:space="0" w:color="auto"/>
                                      </w:divBdr>
                                      <w:divsChild>
                                        <w:div w:id="1397126640">
                                          <w:marLeft w:val="0"/>
                                          <w:marRight w:val="0"/>
                                          <w:marTop w:val="0"/>
                                          <w:marBottom w:val="0"/>
                                          <w:divBdr>
                                            <w:top w:val="none" w:sz="0" w:space="0" w:color="auto"/>
                                            <w:left w:val="none" w:sz="0" w:space="0" w:color="auto"/>
                                            <w:bottom w:val="none" w:sz="0" w:space="0" w:color="auto"/>
                                            <w:right w:val="none" w:sz="0" w:space="0" w:color="auto"/>
                                          </w:divBdr>
                                        </w:div>
                                      </w:divsChild>
                                    </w:div>
                                    <w:div w:id="13919972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834547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54686681">
              <w:marLeft w:val="0"/>
              <w:marRight w:val="0"/>
              <w:marTop w:val="600"/>
              <w:marBottom w:val="900"/>
              <w:divBdr>
                <w:top w:val="none" w:sz="0" w:space="0" w:color="auto"/>
                <w:left w:val="none" w:sz="0" w:space="0" w:color="auto"/>
                <w:bottom w:val="none" w:sz="0" w:space="0" w:color="auto"/>
                <w:right w:val="none" w:sz="0" w:space="0" w:color="auto"/>
              </w:divBdr>
            </w:div>
          </w:divsChild>
        </w:div>
      </w:divsChild>
    </w:div>
    <w:div w:id="888493104">
      <w:bodyDiv w:val="1"/>
      <w:marLeft w:val="0"/>
      <w:marRight w:val="0"/>
      <w:marTop w:val="0"/>
      <w:marBottom w:val="0"/>
      <w:divBdr>
        <w:top w:val="none" w:sz="0" w:space="0" w:color="auto"/>
        <w:left w:val="none" w:sz="0" w:space="0" w:color="auto"/>
        <w:bottom w:val="none" w:sz="0" w:space="0" w:color="auto"/>
        <w:right w:val="none" w:sz="0" w:space="0" w:color="auto"/>
      </w:divBdr>
      <w:divsChild>
        <w:div w:id="1316642620">
          <w:marLeft w:val="0"/>
          <w:marRight w:val="0"/>
          <w:marTop w:val="0"/>
          <w:marBottom w:val="0"/>
          <w:divBdr>
            <w:top w:val="none" w:sz="0" w:space="0" w:color="auto"/>
            <w:left w:val="none" w:sz="0" w:space="0" w:color="auto"/>
            <w:bottom w:val="none" w:sz="0" w:space="0" w:color="auto"/>
            <w:right w:val="none" w:sz="0" w:space="0" w:color="auto"/>
          </w:divBdr>
          <w:divsChild>
            <w:div w:id="1313411434">
              <w:marLeft w:val="0"/>
              <w:marRight w:val="0"/>
              <w:marTop w:val="0"/>
              <w:marBottom w:val="0"/>
              <w:divBdr>
                <w:top w:val="none" w:sz="0" w:space="0" w:color="auto"/>
                <w:left w:val="none" w:sz="0" w:space="0" w:color="auto"/>
                <w:bottom w:val="none" w:sz="0" w:space="0" w:color="auto"/>
                <w:right w:val="none" w:sz="0" w:space="0" w:color="auto"/>
              </w:divBdr>
              <w:divsChild>
                <w:div w:id="1668629491">
                  <w:marLeft w:val="0"/>
                  <w:marRight w:val="0"/>
                  <w:marTop w:val="0"/>
                  <w:marBottom w:val="0"/>
                  <w:divBdr>
                    <w:top w:val="none" w:sz="0" w:space="0" w:color="auto"/>
                    <w:left w:val="none" w:sz="0" w:space="0" w:color="auto"/>
                    <w:bottom w:val="none" w:sz="0" w:space="0" w:color="auto"/>
                    <w:right w:val="none" w:sz="0" w:space="0" w:color="auto"/>
                  </w:divBdr>
                  <w:divsChild>
                    <w:div w:id="6066208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17716747">
              <w:marLeft w:val="0"/>
              <w:marRight w:val="0"/>
              <w:marTop w:val="600"/>
              <w:marBottom w:val="900"/>
              <w:divBdr>
                <w:top w:val="none" w:sz="0" w:space="0" w:color="auto"/>
                <w:left w:val="none" w:sz="0" w:space="0" w:color="auto"/>
                <w:bottom w:val="none" w:sz="0" w:space="0" w:color="auto"/>
                <w:right w:val="none" w:sz="0" w:space="0" w:color="auto"/>
              </w:divBdr>
              <w:divsChild>
                <w:div w:id="131093502">
                  <w:marLeft w:val="0"/>
                  <w:marRight w:val="0"/>
                  <w:marTop w:val="0"/>
                  <w:marBottom w:val="600"/>
                  <w:divBdr>
                    <w:top w:val="none" w:sz="0" w:space="0" w:color="auto"/>
                    <w:left w:val="none" w:sz="0" w:space="0" w:color="auto"/>
                    <w:bottom w:val="none" w:sz="0" w:space="0" w:color="auto"/>
                    <w:right w:val="none" w:sz="0" w:space="0" w:color="auto"/>
                  </w:divBdr>
                  <w:divsChild>
                    <w:div w:id="117994564">
                      <w:marLeft w:val="0"/>
                      <w:marRight w:val="0"/>
                      <w:marTop w:val="0"/>
                      <w:marBottom w:val="0"/>
                      <w:divBdr>
                        <w:top w:val="none" w:sz="0" w:space="0" w:color="auto"/>
                        <w:left w:val="none" w:sz="0" w:space="0" w:color="auto"/>
                        <w:bottom w:val="none" w:sz="0" w:space="0" w:color="auto"/>
                        <w:right w:val="none" w:sz="0" w:space="0" w:color="auto"/>
                      </w:divBdr>
                      <w:divsChild>
                        <w:div w:id="577634978">
                          <w:marLeft w:val="0"/>
                          <w:marRight w:val="0"/>
                          <w:marTop w:val="0"/>
                          <w:marBottom w:val="0"/>
                          <w:divBdr>
                            <w:top w:val="none" w:sz="0" w:space="0" w:color="auto"/>
                            <w:left w:val="none" w:sz="0" w:space="0" w:color="auto"/>
                            <w:bottom w:val="none" w:sz="0" w:space="0" w:color="auto"/>
                            <w:right w:val="none" w:sz="0" w:space="0" w:color="auto"/>
                          </w:divBdr>
                          <w:divsChild>
                            <w:div w:id="449327225">
                              <w:marLeft w:val="0"/>
                              <w:marRight w:val="0"/>
                              <w:marTop w:val="0"/>
                              <w:marBottom w:val="75"/>
                              <w:divBdr>
                                <w:top w:val="none" w:sz="0" w:space="0" w:color="auto"/>
                                <w:left w:val="none" w:sz="0" w:space="0" w:color="auto"/>
                                <w:bottom w:val="none" w:sz="0" w:space="0" w:color="auto"/>
                                <w:right w:val="none" w:sz="0" w:space="0" w:color="auto"/>
                              </w:divBdr>
                            </w:div>
                            <w:div w:id="717557355">
                              <w:marLeft w:val="0"/>
                              <w:marRight w:val="0"/>
                              <w:marTop w:val="0"/>
                              <w:marBottom w:val="0"/>
                              <w:divBdr>
                                <w:top w:val="none" w:sz="0" w:space="0" w:color="auto"/>
                                <w:left w:val="none" w:sz="0" w:space="0" w:color="auto"/>
                                <w:bottom w:val="none" w:sz="0" w:space="0" w:color="auto"/>
                                <w:right w:val="none" w:sz="0" w:space="0" w:color="auto"/>
                              </w:divBdr>
                            </w:div>
                          </w:divsChild>
                        </w:div>
                        <w:div w:id="658312347">
                          <w:marLeft w:val="0"/>
                          <w:marRight w:val="150"/>
                          <w:marTop w:val="0"/>
                          <w:marBottom w:val="0"/>
                          <w:divBdr>
                            <w:top w:val="none" w:sz="0" w:space="0" w:color="auto"/>
                            <w:left w:val="none" w:sz="0" w:space="0" w:color="auto"/>
                            <w:bottom w:val="none" w:sz="0" w:space="0" w:color="auto"/>
                            <w:right w:val="none" w:sz="0" w:space="0" w:color="auto"/>
                          </w:divBdr>
                        </w:div>
                      </w:divsChild>
                    </w:div>
                  </w:divsChild>
                </w:div>
                <w:div w:id="872155569">
                  <w:marLeft w:val="0"/>
                  <w:marRight w:val="0"/>
                  <w:marTop w:val="0"/>
                  <w:marBottom w:val="0"/>
                  <w:divBdr>
                    <w:top w:val="none" w:sz="0" w:space="0" w:color="auto"/>
                    <w:left w:val="none" w:sz="0" w:space="0" w:color="auto"/>
                    <w:bottom w:val="none" w:sz="0" w:space="0" w:color="auto"/>
                    <w:right w:val="none" w:sz="0" w:space="0" w:color="auto"/>
                  </w:divBdr>
                  <w:divsChild>
                    <w:div w:id="1806779808">
                      <w:marLeft w:val="0"/>
                      <w:marRight w:val="0"/>
                      <w:marTop w:val="600"/>
                      <w:marBottom w:val="600"/>
                      <w:divBdr>
                        <w:top w:val="none" w:sz="0" w:space="0" w:color="000000"/>
                        <w:left w:val="none" w:sz="0" w:space="0" w:color="000000"/>
                        <w:bottom w:val="none" w:sz="0" w:space="0" w:color="000000"/>
                        <w:right w:val="none" w:sz="0" w:space="0" w:color="000000"/>
                      </w:divBdr>
                      <w:divsChild>
                        <w:div w:id="275331793">
                          <w:marLeft w:val="0"/>
                          <w:marRight w:val="0"/>
                          <w:marTop w:val="0"/>
                          <w:marBottom w:val="0"/>
                          <w:divBdr>
                            <w:top w:val="none" w:sz="0" w:space="0" w:color="auto"/>
                            <w:left w:val="none" w:sz="0" w:space="0" w:color="auto"/>
                            <w:bottom w:val="none" w:sz="0" w:space="0" w:color="auto"/>
                            <w:right w:val="none" w:sz="0" w:space="0" w:color="auto"/>
                          </w:divBdr>
                          <w:divsChild>
                            <w:div w:id="541554970">
                              <w:marLeft w:val="0"/>
                              <w:marRight w:val="0"/>
                              <w:marTop w:val="0"/>
                              <w:marBottom w:val="0"/>
                              <w:divBdr>
                                <w:top w:val="none" w:sz="0" w:space="0" w:color="auto"/>
                                <w:left w:val="none" w:sz="0" w:space="0" w:color="auto"/>
                                <w:bottom w:val="none" w:sz="0" w:space="0" w:color="auto"/>
                                <w:right w:val="none" w:sz="0" w:space="0" w:color="auto"/>
                              </w:divBdr>
                              <w:divsChild>
                                <w:div w:id="30082737">
                                  <w:marLeft w:val="0"/>
                                  <w:marRight w:val="0"/>
                                  <w:marTop w:val="0"/>
                                  <w:marBottom w:val="0"/>
                                  <w:divBdr>
                                    <w:top w:val="none" w:sz="0" w:space="0" w:color="auto"/>
                                    <w:left w:val="none" w:sz="0" w:space="0" w:color="auto"/>
                                    <w:bottom w:val="none" w:sz="0" w:space="0" w:color="auto"/>
                                    <w:right w:val="none" w:sz="0" w:space="0" w:color="auto"/>
                                  </w:divBdr>
                                </w:div>
                                <w:div w:id="1636332866">
                                  <w:marLeft w:val="0"/>
                                  <w:marRight w:val="0"/>
                                  <w:marTop w:val="0"/>
                                  <w:marBottom w:val="0"/>
                                  <w:divBdr>
                                    <w:top w:val="none" w:sz="0" w:space="0" w:color="auto"/>
                                    <w:left w:val="none" w:sz="0" w:space="0" w:color="auto"/>
                                    <w:bottom w:val="none" w:sz="0" w:space="0" w:color="auto"/>
                                    <w:right w:val="none" w:sz="0" w:space="0" w:color="auto"/>
                                  </w:divBdr>
                                  <w:divsChild>
                                    <w:div w:id="880626849">
                                      <w:marLeft w:val="0"/>
                                      <w:marRight w:val="0"/>
                                      <w:marTop w:val="0"/>
                                      <w:marBottom w:val="0"/>
                                      <w:divBdr>
                                        <w:top w:val="none" w:sz="0" w:space="0" w:color="auto"/>
                                        <w:left w:val="none" w:sz="0" w:space="0" w:color="auto"/>
                                        <w:bottom w:val="none" w:sz="0" w:space="0" w:color="auto"/>
                                        <w:right w:val="none" w:sz="0" w:space="0" w:color="auto"/>
                                      </w:divBdr>
                                      <w:divsChild>
                                        <w:div w:id="946892457">
                                          <w:marLeft w:val="0"/>
                                          <w:marRight w:val="0"/>
                                          <w:marTop w:val="0"/>
                                          <w:marBottom w:val="120"/>
                                          <w:divBdr>
                                            <w:top w:val="none" w:sz="0" w:space="0" w:color="auto"/>
                                            <w:left w:val="none" w:sz="0" w:space="0" w:color="auto"/>
                                            <w:bottom w:val="none" w:sz="0" w:space="0" w:color="auto"/>
                                            <w:right w:val="none" w:sz="0" w:space="0" w:color="auto"/>
                                          </w:divBdr>
                                        </w:div>
                                        <w:div w:id="1715035190">
                                          <w:marLeft w:val="0"/>
                                          <w:marRight w:val="0"/>
                                          <w:marTop w:val="0"/>
                                          <w:marBottom w:val="0"/>
                                          <w:divBdr>
                                            <w:top w:val="none" w:sz="0" w:space="0" w:color="auto"/>
                                            <w:left w:val="none" w:sz="0" w:space="0" w:color="auto"/>
                                            <w:bottom w:val="none" w:sz="0" w:space="0" w:color="auto"/>
                                            <w:right w:val="none" w:sz="0" w:space="0" w:color="auto"/>
                                          </w:divBdr>
                                          <w:divsChild>
                                            <w:div w:id="44034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85740217">
                                  <w:marLeft w:val="0"/>
                                  <w:marRight w:val="0"/>
                                  <w:marTop w:val="0"/>
                                  <w:marBottom w:val="0"/>
                                  <w:divBdr>
                                    <w:top w:val="none" w:sz="0" w:space="0" w:color="auto"/>
                                    <w:left w:val="none" w:sz="0" w:space="0" w:color="auto"/>
                                    <w:bottom w:val="none" w:sz="0" w:space="0" w:color="auto"/>
                                    <w:right w:val="none" w:sz="0" w:space="0" w:color="auto"/>
                                  </w:divBdr>
                                  <w:divsChild>
                                    <w:div w:id="1669744314">
                                      <w:marLeft w:val="0"/>
                                      <w:marRight w:val="0"/>
                                      <w:marTop w:val="0"/>
                                      <w:marBottom w:val="0"/>
                                      <w:divBdr>
                                        <w:top w:val="none" w:sz="0" w:space="0" w:color="auto"/>
                                        <w:left w:val="none" w:sz="0" w:space="0" w:color="auto"/>
                                        <w:bottom w:val="none" w:sz="0" w:space="0" w:color="auto"/>
                                        <w:right w:val="none" w:sz="0" w:space="0" w:color="auto"/>
                                      </w:divBdr>
                                      <w:divsChild>
                                        <w:div w:id="290938367">
                                          <w:marLeft w:val="0"/>
                                          <w:marRight w:val="0"/>
                                          <w:marTop w:val="0"/>
                                          <w:marBottom w:val="120"/>
                                          <w:divBdr>
                                            <w:top w:val="none" w:sz="0" w:space="0" w:color="auto"/>
                                            <w:left w:val="none" w:sz="0" w:space="0" w:color="auto"/>
                                            <w:bottom w:val="none" w:sz="0" w:space="0" w:color="auto"/>
                                            <w:right w:val="none" w:sz="0" w:space="0" w:color="auto"/>
                                          </w:divBdr>
                                        </w:div>
                                        <w:div w:id="1195845991">
                                          <w:marLeft w:val="0"/>
                                          <w:marRight w:val="0"/>
                                          <w:marTop w:val="0"/>
                                          <w:marBottom w:val="0"/>
                                          <w:divBdr>
                                            <w:top w:val="none" w:sz="0" w:space="0" w:color="auto"/>
                                            <w:left w:val="none" w:sz="0" w:space="0" w:color="auto"/>
                                            <w:bottom w:val="none" w:sz="0" w:space="0" w:color="auto"/>
                                            <w:right w:val="none" w:sz="0" w:space="0" w:color="auto"/>
                                          </w:divBdr>
                                          <w:divsChild>
                                            <w:div w:id="3328067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871407897">
          <w:marLeft w:val="0"/>
          <w:marRight w:val="0"/>
          <w:marTop w:val="0"/>
          <w:marBottom w:val="0"/>
          <w:divBdr>
            <w:top w:val="none" w:sz="0" w:space="0" w:color="auto"/>
            <w:left w:val="none" w:sz="0" w:space="0" w:color="auto"/>
            <w:bottom w:val="none" w:sz="0" w:space="0" w:color="auto"/>
            <w:right w:val="none" w:sz="0" w:space="0" w:color="auto"/>
          </w:divBdr>
          <w:divsChild>
            <w:div w:id="6480236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90842134">
      <w:bodyDiv w:val="1"/>
      <w:marLeft w:val="0"/>
      <w:marRight w:val="0"/>
      <w:marTop w:val="0"/>
      <w:marBottom w:val="0"/>
      <w:divBdr>
        <w:top w:val="none" w:sz="0" w:space="0" w:color="auto"/>
        <w:left w:val="none" w:sz="0" w:space="0" w:color="auto"/>
        <w:bottom w:val="none" w:sz="0" w:space="0" w:color="auto"/>
        <w:right w:val="none" w:sz="0" w:space="0" w:color="auto"/>
      </w:divBdr>
      <w:divsChild>
        <w:div w:id="1605066327">
          <w:marLeft w:val="0"/>
          <w:marRight w:val="0"/>
          <w:marTop w:val="0"/>
          <w:marBottom w:val="0"/>
          <w:divBdr>
            <w:top w:val="none" w:sz="0" w:space="0" w:color="auto"/>
            <w:left w:val="none" w:sz="0" w:space="0" w:color="auto"/>
            <w:bottom w:val="none" w:sz="0" w:space="0" w:color="auto"/>
            <w:right w:val="none" w:sz="0" w:space="0" w:color="auto"/>
          </w:divBdr>
          <w:divsChild>
            <w:div w:id="363404409">
              <w:marLeft w:val="0"/>
              <w:marRight w:val="0"/>
              <w:marTop w:val="0"/>
              <w:marBottom w:val="0"/>
              <w:divBdr>
                <w:top w:val="none" w:sz="0" w:space="0" w:color="auto"/>
                <w:left w:val="none" w:sz="0" w:space="0" w:color="auto"/>
                <w:bottom w:val="none" w:sz="0" w:space="0" w:color="auto"/>
                <w:right w:val="none" w:sz="0" w:space="0" w:color="auto"/>
              </w:divBdr>
            </w:div>
          </w:divsChild>
        </w:div>
        <w:div w:id="757598021">
          <w:marLeft w:val="0"/>
          <w:marRight w:val="0"/>
          <w:marTop w:val="0"/>
          <w:marBottom w:val="0"/>
          <w:divBdr>
            <w:top w:val="none" w:sz="0" w:space="0" w:color="auto"/>
            <w:left w:val="none" w:sz="0" w:space="0" w:color="auto"/>
            <w:bottom w:val="none" w:sz="0" w:space="0" w:color="auto"/>
            <w:right w:val="none" w:sz="0" w:space="0" w:color="auto"/>
          </w:divBdr>
          <w:divsChild>
            <w:div w:id="1011642227">
              <w:marLeft w:val="0"/>
              <w:marRight w:val="0"/>
              <w:marTop w:val="0"/>
              <w:marBottom w:val="0"/>
              <w:divBdr>
                <w:top w:val="none" w:sz="0" w:space="0" w:color="auto"/>
                <w:left w:val="none" w:sz="0" w:space="0" w:color="auto"/>
                <w:bottom w:val="none" w:sz="0" w:space="0" w:color="auto"/>
                <w:right w:val="none" w:sz="0" w:space="0" w:color="auto"/>
              </w:divBdr>
              <w:divsChild>
                <w:div w:id="382098894">
                  <w:marLeft w:val="0"/>
                  <w:marRight w:val="0"/>
                  <w:marTop w:val="0"/>
                  <w:marBottom w:val="0"/>
                  <w:divBdr>
                    <w:top w:val="none" w:sz="0" w:space="0" w:color="auto"/>
                    <w:left w:val="none" w:sz="0" w:space="0" w:color="auto"/>
                    <w:bottom w:val="none" w:sz="0" w:space="0" w:color="auto"/>
                    <w:right w:val="none" w:sz="0" w:space="0" w:color="auto"/>
                  </w:divBdr>
                  <w:divsChild>
                    <w:div w:id="402260993">
                      <w:marLeft w:val="0"/>
                      <w:marRight w:val="0"/>
                      <w:marTop w:val="0"/>
                      <w:marBottom w:val="0"/>
                      <w:divBdr>
                        <w:top w:val="none" w:sz="0" w:space="0" w:color="auto"/>
                        <w:left w:val="none" w:sz="0" w:space="0" w:color="auto"/>
                        <w:bottom w:val="none" w:sz="0" w:space="0" w:color="auto"/>
                        <w:right w:val="none" w:sz="0" w:space="0" w:color="auto"/>
                      </w:divBdr>
                      <w:divsChild>
                        <w:div w:id="1741827849">
                          <w:marLeft w:val="0"/>
                          <w:marRight w:val="0"/>
                          <w:marTop w:val="0"/>
                          <w:marBottom w:val="0"/>
                          <w:divBdr>
                            <w:top w:val="none" w:sz="0" w:space="0" w:color="auto"/>
                            <w:left w:val="none" w:sz="0" w:space="0" w:color="auto"/>
                            <w:bottom w:val="none" w:sz="0" w:space="0" w:color="auto"/>
                            <w:right w:val="none" w:sz="0" w:space="0" w:color="auto"/>
                          </w:divBdr>
                          <w:divsChild>
                            <w:div w:id="1638029751">
                              <w:marLeft w:val="0"/>
                              <w:marRight w:val="0"/>
                              <w:marTop w:val="0"/>
                              <w:marBottom w:val="0"/>
                              <w:divBdr>
                                <w:top w:val="none" w:sz="0" w:space="0" w:color="auto"/>
                                <w:left w:val="none" w:sz="0" w:space="0" w:color="auto"/>
                                <w:bottom w:val="none" w:sz="0" w:space="0" w:color="auto"/>
                                <w:right w:val="none" w:sz="0" w:space="0" w:color="auto"/>
                              </w:divBdr>
                              <w:divsChild>
                                <w:div w:id="1667786801">
                                  <w:marLeft w:val="0"/>
                                  <w:marRight w:val="0"/>
                                  <w:marTop w:val="0"/>
                                  <w:marBottom w:val="0"/>
                                  <w:divBdr>
                                    <w:top w:val="none" w:sz="0" w:space="0" w:color="auto"/>
                                    <w:left w:val="none" w:sz="0" w:space="0" w:color="auto"/>
                                    <w:bottom w:val="none" w:sz="0" w:space="0" w:color="auto"/>
                                    <w:right w:val="none" w:sz="0" w:space="0" w:color="auto"/>
                                  </w:divBdr>
                                </w:div>
                                <w:div w:id="382752460">
                                  <w:marLeft w:val="0"/>
                                  <w:marRight w:val="0"/>
                                  <w:marTop w:val="75"/>
                                  <w:marBottom w:val="0"/>
                                  <w:divBdr>
                                    <w:top w:val="none" w:sz="0" w:space="0" w:color="auto"/>
                                    <w:left w:val="none" w:sz="0" w:space="0" w:color="auto"/>
                                    <w:bottom w:val="none" w:sz="0" w:space="0" w:color="auto"/>
                                    <w:right w:val="none" w:sz="0" w:space="0" w:color="auto"/>
                                  </w:divBdr>
                                  <w:divsChild>
                                    <w:div w:id="11069703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2536421">
                          <w:marLeft w:val="0"/>
                          <w:marRight w:val="0"/>
                          <w:marTop w:val="0"/>
                          <w:marBottom w:val="0"/>
                          <w:divBdr>
                            <w:top w:val="none" w:sz="0" w:space="0" w:color="auto"/>
                            <w:left w:val="none" w:sz="0" w:space="0" w:color="auto"/>
                            <w:bottom w:val="none" w:sz="0" w:space="0" w:color="auto"/>
                            <w:right w:val="none" w:sz="0" w:space="0" w:color="auto"/>
                          </w:divBdr>
                          <w:divsChild>
                            <w:div w:id="1265184441">
                              <w:marLeft w:val="0"/>
                              <w:marRight w:val="0"/>
                              <w:marTop w:val="0"/>
                              <w:marBottom w:val="0"/>
                              <w:divBdr>
                                <w:top w:val="none" w:sz="0" w:space="0" w:color="auto"/>
                                <w:left w:val="none" w:sz="0" w:space="0" w:color="auto"/>
                                <w:bottom w:val="none" w:sz="0" w:space="0" w:color="auto"/>
                                <w:right w:val="none" w:sz="0" w:space="0" w:color="auto"/>
                              </w:divBdr>
                              <w:divsChild>
                                <w:div w:id="2058237666">
                                  <w:marLeft w:val="0"/>
                                  <w:marRight w:val="0"/>
                                  <w:marTop w:val="0"/>
                                  <w:marBottom w:val="0"/>
                                  <w:divBdr>
                                    <w:top w:val="none" w:sz="0" w:space="0" w:color="auto"/>
                                    <w:left w:val="none" w:sz="0" w:space="0" w:color="auto"/>
                                    <w:bottom w:val="none" w:sz="0" w:space="0" w:color="auto"/>
                                    <w:right w:val="none" w:sz="0" w:space="0" w:color="auto"/>
                                  </w:divBdr>
                                </w:div>
                                <w:div w:id="941062528">
                                  <w:marLeft w:val="0"/>
                                  <w:marRight w:val="0"/>
                                  <w:marTop w:val="75"/>
                                  <w:marBottom w:val="0"/>
                                  <w:divBdr>
                                    <w:top w:val="none" w:sz="0" w:space="0" w:color="auto"/>
                                    <w:left w:val="none" w:sz="0" w:space="0" w:color="auto"/>
                                    <w:bottom w:val="none" w:sz="0" w:space="0" w:color="auto"/>
                                    <w:right w:val="none" w:sz="0" w:space="0" w:color="auto"/>
                                  </w:divBdr>
                                  <w:divsChild>
                                    <w:div w:id="1318001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21372797">
                          <w:marLeft w:val="0"/>
                          <w:marRight w:val="0"/>
                          <w:marTop w:val="0"/>
                          <w:marBottom w:val="0"/>
                          <w:divBdr>
                            <w:top w:val="none" w:sz="0" w:space="0" w:color="auto"/>
                            <w:left w:val="none" w:sz="0" w:space="0" w:color="auto"/>
                            <w:bottom w:val="none" w:sz="0" w:space="0" w:color="auto"/>
                            <w:right w:val="none" w:sz="0" w:space="0" w:color="auto"/>
                          </w:divBdr>
                          <w:divsChild>
                            <w:div w:id="1571960006">
                              <w:marLeft w:val="0"/>
                              <w:marRight w:val="0"/>
                              <w:marTop w:val="0"/>
                              <w:marBottom w:val="0"/>
                              <w:divBdr>
                                <w:top w:val="none" w:sz="0" w:space="0" w:color="auto"/>
                                <w:left w:val="none" w:sz="0" w:space="0" w:color="auto"/>
                                <w:bottom w:val="none" w:sz="0" w:space="0" w:color="auto"/>
                                <w:right w:val="none" w:sz="0" w:space="0" w:color="auto"/>
                              </w:divBdr>
                              <w:divsChild>
                                <w:div w:id="2019843928">
                                  <w:marLeft w:val="0"/>
                                  <w:marRight w:val="0"/>
                                  <w:marTop w:val="0"/>
                                  <w:marBottom w:val="0"/>
                                  <w:divBdr>
                                    <w:top w:val="none" w:sz="0" w:space="0" w:color="auto"/>
                                    <w:left w:val="none" w:sz="0" w:space="0" w:color="auto"/>
                                    <w:bottom w:val="none" w:sz="0" w:space="0" w:color="auto"/>
                                    <w:right w:val="none" w:sz="0" w:space="0" w:color="auto"/>
                                  </w:divBdr>
                                </w:div>
                                <w:div w:id="100881353">
                                  <w:marLeft w:val="0"/>
                                  <w:marRight w:val="0"/>
                                  <w:marTop w:val="75"/>
                                  <w:marBottom w:val="0"/>
                                  <w:divBdr>
                                    <w:top w:val="none" w:sz="0" w:space="0" w:color="auto"/>
                                    <w:left w:val="none" w:sz="0" w:space="0" w:color="auto"/>
                                    <w:bottom w:val="none" w:sz="0" w:space="0" w:color="auto"/>
                                    <w:right w:val="none" w:sz="0" w:space="0" w:color="auto"/>
                                  </w:divBdr>
                                  <w:divsChild>
                                    <w:div w:id="13151374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99077275">
                          <w:marLeft w:val="0"/>
                          <w:marRight w:val="0"/>
                          <w:marTop w:val="0"/>
                          <w:marBottom w:val="0"/>
                          <w:divBdr>
                            <w:top w:val="none" w:sz="0" w:space="0" w:color="auto"/>
                            <w:left w:val="none" w:sz="0" w:space="0" w:color="auto"/>
                            <w:bottom w:val="none" w:sz="0" w:space="0" w:color="auto"/>
                            <w:right w:val="none" w:sz="0" w:space="0" w:color="auto"/>
                          </w:divBdr>
                          <w:divsChild>
                            <w:div w:id="71046156">
                              <w:marLeft w:val="0"/>
                              <w:marRight w:val="0"/>
                              <w:marTop w:val="0"/>
                              <w:marBottom w:val="0"/>
                              <w:divBdr>
                                <w:top w:val="none" w:sz="0" w:space="0" w:color="auto"/>
                                <w:left w:val="none" w:sz="0" w:space="0" w:color="auto"/>
                                <w:bottom w:val="none" w:sz="0" w:space="0" w:color="auto"/>
                                <w:right w:val="none" w:sz="0" w:space="0" w:color="auto"/>
                              </w:divBdr>
                              <w:divsChild>
                                <w:div w:id="1099182571">
                                  <w:marLeft w:val="0"/>
                                  <w:marRight w:val="0"/>
                                  <w:marTop w:val="0"/>
                                  <w:marBottom w:val="0"/>
                                  <w:divBdr>
                                    <w:top w:val="none" w:sz="0" w:space="0" w:color="auto"/>
                                    <w:left w:val="none" w:sz="0" w:space="0" w:color="auto"/>
                                    <w:bottom w:val="none" w:sz="0" w:space="0" w:color="auto"/>
                                    <w:right w:val="none" w:sz="0" w:space="0" w:color="auto"/>
                                  </w:divBdr>
                                </w:div>
                                <w:div w:id="1606885705">
                                  <w:marLeft w:val="0"/>
                                  <w:marRight w:val="0"/>
                                  <w:marTop w:val="75"/>
                                  <w:marBottom w:val="0"/>
                                  <w:divBdr>
                                    <w:top w:val="none" w:sz="0" w:space="0" w:color="auto"/>
                                    <w:left w:val="none" w:sz="0" w:space="0" w:color="auto"/>
                                    <w:bottom w:val="none" w:sz="0" w:space="0" w:color="auto"/>
                                    <w:right w:val="none" w:sz="0" w:space="0" w:color="auto"/>
                                  </w:divBdr>
                                  <w:divsChild>
                                    <w:div w:id="5385145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03254410">
                          <w:marLeft w:val="0"/>
                          <w:marRight w:val="0"/>
                          <w:marTop w:val="0"/>
                          <w:marBottom w:val="0"/>
                          <w:divBdr>
                            <w:top w:val="none" w:sz="0" w:space="0" w:color="auto"/>
                            <w:left w:val="none" w:sz="0" w:space="0" w:color="auto"/>
                            <w:bottom w:val="none" w:sz="0" w:space="0" w:color="auto"/>
                            <w:right w:val="none" w:sz="0" w:space="0" w:color="auto"/>
                          </w:divBdr>
                          <w:divsChild>
                            <w:div w:id="748159866">
                              <w:marLeft w:val="0"/>
                              <w:marRight w:val="0"/>
                              <w:marTop w:val="0"/>
                              <w:marBottom w:val="0"/>
                              <w:divBdr>
                                <w:top w:val="none" w:sz="0" w:space="0" w:color="auto"/>
                                <w:left w:val="none" w:sz="0" w:space="0" w:color="auto"/>
                                <w:bottom w:val="none" w:sz="0" w:space="0" w:color="auto"/>
                                <w:right w:val="none" w:sz="0" w:space="0" w:color="auto"/>
                              </w:divBdr>
                              <w:divsChild>
                                <w:div w:id="1573082728">
                                  <w:marLeft w:val="0"/>
                                  <w:marRight w:val="0"/>
                                  <w:marTop w:val="0"/>
                                  <w:marBottom w:val="0"/>
                                  <w:divBdr>
                                    <w:top w:val="none" w:sz="0" w:space="0" w:color="auto"/>
                                    <w:left w:val="none" w:sz="0" w:space="0" w:color="auto"/>
                                    <w:bottom w:val="none" w:sz="0" w:space="0" w:color="auto"/>
                                    <w:right w:val="none" w:sz="0" w:space="0" w:color="auto"/>
                                  </w:divBdr>
                                </w:div>
                                <w:div w:id="1587618833">
                                  <w:marLeft w:val="0"/>
                                  <w:marRight w:val="0"/>
                                  <w:marTop w:val="75"/>
                                  <w:marBottom w:val="0"/>
                                  <w:divBdr>
                                    <w:top w:val="none" w:sz="0" w:space="0" w:color="auto"/>
                                    <w:left w:val="none" w:sz="0" w:space="0" w:color="auto"/>
                                    <w:bottom w:val="none" w:sz="0" w:space="0" w:color="auto"/>
                                    <w:right w:val="none" w:sz="0" w:space="0" w:color="auto"/>
                                  </w:divBdr>
                                  <w:divsChild>
                                    <w:div w:id="19147780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30511442">
                          <w:marLeft w:val="0"/>
                          <w:marRight w:val="0"/>
                          <w:marTop w:val="0"/>
                          <w:marBottom w:val="0"/>
                          <w:divBdr>
                            <w:top w:val="none" w:sz="0" w:space="0" w:color="auto"/>
                            <w:left w:val="none" w:sz="0" w:space="0" w:color="auto"/>
                            <w:bottom w:val="none" w:sz="0" w:space="0" w:color="auto"/>
                            <w:right w:val="none" w:sz="0" w:space="0" w:color="auto"/>
                          </w:divBdr>
                          <w:divsChild>
                            <w:div w:id="1284580150">
                              <w:marLeft w:val="0"/>
                              <w:marRight w:val="0"/>
                              <w:marTop w:val="0"/>
                              <w:marBottom w:val="0"/>
                              <w:divBdr>
                                <w:top w:val="none" w:sz="0" w:space="0" w:color="auto"/>
                                <w:left w:val="none" w:sz="0" w:space="0" w:color="auto"/>
                                <w:bottom w:val="none" w:sz="0" w:space="0" w:color="auto"/>
                                <w:right w:val="none" w:sz="0" w:space="0" w:color="auto"/>
                              </w:divBdr>
                              <w:divsChild>
                                <w:div w:id="1581794751">
                                  <w:marLeft w:val="0"/>
                                  <w:marRight w:val="0"/>
                                  <w:marTop w:val="0"/>
                                  <w:marBottom w:val="0"/>
                                  <w:divBdr>
                                    <w:top w:val="none" w:sz="0" w:space="0" w:color="auto"/>
                                    <w:left w:val="none" w:sz="0" w:space="0" w:color="auto"/>
                                    <w:bottom w:val="none" w:sz="0" w:space="0" w:color="auto"/>
                                    <w:right w:val="none" w:sz="0" w:space="0" w:color="auto"/>
                                  </w:divBdr>
                                </w:div>
                                <w:div w:id="966550190">
                                  <w:marLeft w:val="0"/>
                                  <w:marRight w:val="0"/>
                                  <w:marTop w:val="75"/>
                                  <w:marBottom w:val="0"/>
                                  <w:divBdr>
                                    <w:top w:val="none" w:sz="0" w:space="0" w:color="auto"/>
                                    <w:left w:val="none" w:sz="0" w:space="0" w:color="auto"/>
                                    <w:bottom w:val="none" w:sz="0" w:space="0" w:color="auto"/>
                                    <w:right w:val="none" w:sz="0" w:space="0" w:color="auto"/>
                                  </w:divBdr>
                                  <w:divsChild>
                                    <w:div w:id="13945501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07157721">
                          <w:marLeft w:val="0"/>
                          <w:marRight w:val="0"/>
                          <w:marTop w:val="0"/>
                          <w:marBottom w:val="0"/>
                          <w:divBdr>
                            <w:top w:val="none" w:sz="0" w:space="0" w:color="auto"/>
                            <w:left w:val="none" w:sz="0" w:space="0" w:color="auto"/>
                            <w:bottom w:val="none" w:sz="0" w:space="0" w:color="auto"/>
                            <w:right w:val="none" w:sz="0" w:space="0" w:color="auto"/>
                          </w:divBdr>
                          <w:divsChild>
                            <w:div w:id="1258830636">
                              <w:marLeft w:val="0"/>
                              <w:marRight w:val="0"/>
                              <w:marTop w:val="0"/>
                              <w:marBottom w:val="0"/>
                              <w:divBdr>
                                <w:top w:val="none" w:sz="0" w:space="0" w:color="auto"/>
                                <w:left w:val="none" w:sz="0" w:space="0" w:color="auto"/>
                                <w:bottom w:val="none" w:sz="0" w:space="0" w:color="auto"/>
                                <w:right w:val="none" w:sz="0" w:space="0" w:color="auto"/>
                              </w:divBdr>
                              <w:divsChild>
                                <w:div w:id="1953660053">
                                  <w:marLeft w:val="0"/>
                                  <w:marRight w:val="0"/>
                                  <w:marTop w:val="0"/>
                                  <w:marBottom w:val="0"/>
                                  <w:divBdr>
                                    <w:top w:val="none" w:sz="0" w:space="0" w:color="auto"/>
                                    <w:left w:val="none" w:sz="0" w:space="0" w:color="auto"/>
                                    <w:bottom w:val="none" w:sz="0" w:space="0" w:color="auto"/>
                                    <w:right w:val="none" w:sz="0" w:space="0" w:color="auto"/>
                                  </w:divBdr>
                                </w:div>
                                <w:div w:id="1763143836">
                                  <w:marLeft w:val="0"/>
                                  <w:marRight w:val="0"/>
                                  <w:marTop w:val="75"/>
                                  <w:marBottom w:val="0"/>
                                  <w:divBdr>
                                    <w:top w:val="none" w:sz="0" w:space="0" w:color="auto"/>
                                    <w:left w:val="none" w:sz="0" w:space="0" w:color="auto"/>
                                    <w:bottom w:val="none" w:sz="0" w:space="0" w:color="auto"/>
                                    <w:right w:val="none" w:sz="0" w:space="0" w:color="auto"/>
                                  </w:divBdr>
                                  <w:divsChild>
                                    <w:div w:id="4103962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902011937">
          <w:marLeft w:val="0"/>
          <w:marRight w:val="0"/>
          <w:marTop w:val="0"/>
          <w:marBottom w:val="0"/>
          <w:divBdr>
            <w:top w:val="none" w:sz="0" w:space="0" w:color="auto"/>
            <w:left w:val="none" w:sz="0" w:space="0" w:color="auto"/>
            <w:bottom w:val="none" w:sz="0" w:space="0" w:color="auto"/>
            <w:right w:val="none" w:sz="0" w:space="0" w:color="auto"/>
          </w:divBdr>
          <w:divsChild>
            <w:div w:id="2105497115">
              <w:marLeft w:val="0"/>
              <w:marRight w:val="0"/>
              <w:marTop w:val="600"/>
              <w:marBottom w:val="900"/>
              <w:divBdr>
                <w:top w:val="none" w:sz="0" w:space="0" w:color="auto"/>
                <w:left w:val="none" w:sz="0" w:space="0" w:color="auto"/>
                <w:bottom w:val="none" w:sz="0" w:space="0" w:color="auto"/>
                <w:right w:val="none" w:sz="0" w:space="0" w:color="auto"/>
              </w:divBdr>
              <w:divsChild>
                <w:div w:id="1340232855">
                  <w:marLeft w:val="0"/>
                  <w:marRight w:val="0"/>
                  <w:marTop w:val="0"/>
                  <w:marBottom w:val="600"/>
                  <w:divBdr>
                    <w:top w:val="none" w:sz="0" w:space="0" w:color="auto"/>
                    <w:left w:val="none" w:sz="0" w:space="0" w:color="auto"/>
                    <w:bottom w:val="none" w:sz="0" w:space="0" w:color="auto"/>
                    <w:right w:val="none" w:sz="0" w:space="0" w:color="auto"/>
                  </w:divBdr>
                  <w:divsChild>
                    <w:div w:id="1537500446">
                      <w:marLeft w:val="0"/>
                      <w:marRight w:val="0"/>
                      <w:marTop w:val="0"/>
                      <w:marBottom w:val="0"/>
                      <w:divBdr>
                        <w:top w:val="none" w:sz="0" w:space="0" w:color="auto"/>
                        <w:left w:val="none" w:sz="0" w:space="0" w:color="auto"/>
                        <w:bottom w:val="none" w:sz="0" w:space="0" w:color="auto"/>
                        <w:right w:val="none" w:sz="0" w:space="0" w:color="auto"/>
                      </w:divBdr>
                      <w:divsChild>
                        <w:div w:id="404107800">
                          <w:marLeft w:val="0"/>
                          <w:marRight w:val="0"/>
                          <w:marTop w:val="0"/>
                          <w:marBottom w:val="0"/>
                          <w:divBdr>
                            <w:top w:val="none" w:sz="0" w:space="0" w:color="auto"/>
                            <w:left w:val="none" w:sz="0" w:space="0" w:color="auto"/>
                            <w:bottom w:val="none" w:sz="0" w:space="0" w:color="auto"/>
                            <w:right w:val="none" w:sz="0" w:space="0" w:color="auto"/>
                          </w:divBdr>
                          <w:divsChild>
                            <w:div w:id="1622684927">
                              <w:marLeft w:val="0"/>
                              <w:marRight w:val="0"/>
                              <w:marTop w:val="0"/>
                              <w:marBottom w:val="75"/>
                              <w:divBdr>
                                <w:top w:val="none" w:sz="0" w:space="0" w:color="auto"/>
                                <w:left w:val="none" w:sz="0" w:space="0" w:color="auto"/>
                                <w:bottom w:val="none" w:sz="0" w:space="0" w:color="auto"/>
                                <w:right w:val="none" w:sz="0" w:space="0" w:color="auto"/>
                              </w:divBdr>
                            </w:div>
                            <w:div w:id="5561679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04434186">
                  <w:marLeft w:val="0"/>
                  <w:marRight w:val="0"/>
                  <w:marTop w:val="0"/>
                  <w:marBottom w:val="0"/>
                  <w:divBdr>
                    <w:top w:val="none" w:sz="0" w:space="0" w:color="auto"/>
                    <w:left w:val="none" w:sz="0" w:space="0" w:color="auto"/>
                    <w:bottom w:val="none" w:sz="0" w:space="0" w:color="auto"/>
                    <w:right w:val="none" w:sz="0" w:space="0" w:color="auto"/>
                  </w:divBdr>
                  <w:divsChild>
                    <w:div w:id="1807626584">
                      <w:marLeft w:val="0"/>
                      <w:marRight w:val="0"/>
                      <w:marTop w:val="600"/>
                      <w:marBottom w:val="600"/>
                      <w:divBdr>
                        <w:top w:val="none" w:sz="0" w:space="0" w:color="auto"/>
                        <w:left w:val="none" w:sz="0" w:space="0" w:color="auto"/>
                        <w:bottom w:val="none" w:sz="0" w:space="0" w:color="auto"/>
                        <w:right w:val="none" w:sz="0" w:space="0" w:color="auto"/>
                      </w:divBdr>
                      <w:divsChild>
                        <w:div w:id="1897353094">
                          <w:marLeft w:val="0"/>
                          <w:marRight w:val="0"/>
                          <w:marTop w:val="0"/>
                          <w:marBottom w:val="0"/>
                          <w:divBdr>
                            <w:top w:val="none" w:sz="0" w:space="0" w:color="auto"/>
                            <w:left w:val="none" w:sz="0" w:space="0" w:color="auto"/>
                            <w:bottom w:val="none" w:sz="0" w:space="0" w:color="auto"/>
                            <w:right w:val="none" w:sz="0" w:space="0" w:color="auto"/>
                          </w:divBdr>
                          <w:divsChild>
                            <w:div w:id="878975818">
                              <w:marLeft w:val="0"/>
                              <w:marRight w:val="0"/>
                              <w:marTop w:val="0"/>
                              <w:marBottom w:val="0"/>
                              <w:divBdr>
                                <w:top w:val="none" w:sz="0" w:space="0" w:color="auto"/>
                                <w:left w:val="none" w:sz="0" w:space="0" w:color="auto"/>
                                <w:bottom w:val="none" w:sz="0" w:space="0" w:color="auto"/>
                                <w:right w:val="none" w:sz="0" w:space="0" w:color="auto"/>
                              </w:divBdr>
                              <w:divsChild>
                                <w:div w:id="1896620755">
                                  <w:marLeft w:val="0"/>
                                  <w:marRight w:val="0"/>
                                  <w:marTop w:val="150"/>
                                  <w:marBottom w:val="0"/>
                                  <w:divBdr>
                                    <w:top w:val="none" w:sz="0" w:space="0" w:color="auto"/>
                                    <w:left w:val="none" w:sz="0" w:space="0" w:color="auto"/>
                                    <w:bottom w:val="none" w:sz="0" w:space="0" w:color="auto"/>
                                    <w:right w:val="none" w:sz="0" w:space="0" w:color="auto"/>
                                  </w:divBdr>
                                  <w:divsChild>
                                    <w:div w:id="1224294808">
                                      <w:marLeft w:val="0"/>
                                      <w:marRight w:val="0"/>
                                      <w:marTop w:val="0"/>
                                      <w:marBottom w:val="0"/>
                                      <w:divBdr>
                                        <w:top w:val="none" w:sz="0" w:space="0" w:color="auto"/>
                                        <w:left w:val="none" w:sz="0" w:space="0" w:color="auto"/>
                                        <w:bottom w:val="none" w:sz="0" w:space="0" w:color="auto"/>
                                        <w:right w:val="none" w:sz="0" w:space="0" w:color="auto"/>
                                      </w:divBdr>
                                    </w:div>
                                  </w:divsChild>
                                </w:div>
                                <w:div w:id="2097676716">
                                  <w:marLeft w:val="0"/>
                                  <w:marRight w:val="0"/>
                                  <w:marTop w:val="150"/>
                                  <w:marBottom w:val="0"/>
                                  <w:divBdr>
                                    <w:top w:val="none" w:sz="0" w:space="0" w:color="auto"/>
                                    <w:left w:val="none" w:sz="0" w:space="0" w:color="auto"/>
                                    <w:bottom w:val="none" w:sz="0" w:space="0" w:color="auto"/>
                                    <w:right w:val="none" w:sz="0" w:space="0" w:color="auto"/>
                                  </w:divBdr>
                                  <w:divsChild>
                                    <w:div w:id="1687618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36430733">
                      <w:marLeft w:val="0"/>
                      <w:marRight w:val="0"/>
                      <w:marTop w:val="600"/>
                      <w:marBottom w:val="600"/>
                      <w:divBdr>
                        <w:top w:val="none" w:sz="0" w:space="0" w:color="000000"/>
                        <w:left w:val="none" w:sz="0" w:space="0" w:color="000000"/>
                        <w:bottom w:val="none" w:sz="0" w:space="0" w:color="000000"/>
                        <w:right w:val="none" w:sz="0" w:space="0" w:color="000000"/>
                      </w:divBdr>
                      <w:divsChild>
                        <w:div w:id="1038818073">
                          <w:marLeft w:val="0"/>
                          <w:marRight w:val="0"/>
                          <w:marTop w:val="0"/>
                          <w:marBottom w:val="0"/>
                          <w:divBdr>
                            <w:top w:val="none" w:sz="0" w:space="0" w:color="auto"/>
                            <w:left w:val="none" w:sz="0" w:space="0" w:color="auto"/>
                            <w:bottom w:val="none" w:sz="0" w:space="0" w:color="auto"/>
                            <w:right w:val="none" w:sz="0" w:space="0" w:color="auto"/>
                          </w:divBdr>
                          <w:divsChild>
                            <w:div w:id="353072822">
                              <w:marLeft w:val="0"/>
                              <w:marRight w:val="0"/>
                              <w:marTop w:val="0"/>
                              <w:marBottom w:val="0"/>
                              <w:divBdr>
                                <w:top w:val="none" w:sz="0" w:space="0" w:color="auto"/>
                                <w:left w:val="none" w:sz="0" w:space="0" w:color="auto"/>
                                <w:bottom w:val="none" w:sz="0" w:space="0" w:color="auto"/>
                                <w:right w:val="none" w:sz="0" w:space="0" w:color="auto"/>
                              </w:divBdr>
                              <w:divsChild>
                                <w:div w:id="364478173">
                                  <w:marLeft w:val="0"/>
                                  <w:marRight w:val="0"/>
                                  <w:marTop w:val="0"/>
                                  <w:marBottom w:val="360"/>
                                  <w:divBdr>
                                    <w:top w:val="single" w:sz="4" w:space="18" w:color="CCCCCC"/>
                                    <w:left w:val="none" w:sz="0" w:space="0" w:color="auto"/>
                                    <w:bottom w:val="none" w:sz="0" w:space="0" w:color="auto"/>
                                    <w:right w:val="none" w:sz="0" w:space="0" w:color="auto"/>
                                  </w:divBdr>
                                </w:div>
                              </w:divsChild>
                            </w:div>
                            <w:div w:id="1525704786">
                              <w:marLeft w:val="0"/>
                              <w:marRight w:val="0"/>
                              <w:marTop w:val="0"/>
                              <w:marBottom w:val="0"/>
                              <w:divBdr>
                                <w:top w:val="none" w:sz="0" w:space="0" w:color="auto"/>
                                <w:left w:val="none" w:sz="0" w:space="0" w:color="auto"/>
                                <w:bottom w:val="none" w:sz="0" w:space="0" w:color="auto"/>
                                <w:right w:val="none" w:sz="0" w:space="0" w:color="auto"/>
                              </w:divBdr>
                              <w:divsChild>
                                <w:div w:id="2091923795">
                                  <w:marLeft w:val="0"/>
                                  <w:marRight w:val="0"/>
                                  <w:marTop w:val="0"/>
                                  <w:marBottom w:val="0"/>
                                  <w:divBdr>
                                    <w:top w:val="none" w:sz="0" w:space="0" w:color="auto"/>
                                    <w:left w:val="none" w:sz="0" w:space="0" w:color="auto"/>
                                    <w:bottom w:val="none" w:sz="0" w:space="0" w:color="auto"/>
                                    <w:right w:val="none" w:sz="0" w:space="0" w:color="auto"/>
                                  </w:divBdr>
                                  <w:divsChild>
                                    <w:div w:id="2076708104">
                                      <w:marLeft w:val="0"/>
                                      <w:marRight w:val="0"/>
                                      <w:marTop w:val="0"/>
                                      <w:marBottom w:val="0"/>
                                      <w:divBdr>
                                        <w:top w:val="none" w:sz="0" w:space="0" w:color="auto"/>
                                        <w:left w:val="none" w:sz="0" w:space="0" w:color="auto"/>
                                        <w:bottom w:val="none" w:sz="0" w:space="0" w:color="auto"/>
                                        <w:right w:val="none" w:sz="0" w:space="0" w:color="auto"/>
                                      </w:divBdr>
                                      <w:divsChild>
                                        <w:div w:id="1431388192">
                                          <w:marLeft w:val="0"/>
                                          <w:marRight w:val="0"/>
                                          <w:marTop w:val="0"/>
                                          <w:marBottom w:val="120"/>
                                          <w:divBdr>
                                            <w:top w:val="none" w:sz="0" w:space="0" w:color="auto"/>
                                            <w:left w:val="none" w:sz="0" w:space="0" w:color="auto"/>
                                            <w:bottom w:val="none" w:sz="0" w:space="0" w:color="auto"/>
                                            <w:right w:val="none" w:sz="0" w:space="0" w:color="auto"/>
                                          </w:divBdr>
                                        </w:div>
                                        <w:div w:id="1186408951">
                                          <w:marLeft w:val="0"/>
                                          <w:marRight w:val="0"/>
                                          <w:marTop w:val="0"/>
                                          <w:marBottom w:val="0"/>
                                          <w:divBdr>
                                            <w:top w:val="none" w:sz="0" w:space="0" w:color="auto"/>
                                            <w:left w:val="none" w:sz="0" w:space="0" w:color="auto"/>
                                            <w:bottom w:val="none" w:sz="0" w:space="0" w:color="auto"/>
                                            <w:right w:val="none" w:sz="0" w:space="0" w:color="auto"/>
                                          </w:divBdr>
                                          <w:divsChild>
                                            <w:div w:id="7296196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9827704">
                                  <w:marLeft w:val="0"/>
                                  <w:marRight w:val="0"/>
                                  <w:marTop w:val="0"/>
                                  <w:marBottom w:val="0"/>
                                  <w:divBdr>
                                    <w:top w:val="none" w:sz="0" w:space="0" w:color="auto"/>
                                    <w:left w:val="none" w:sz="0" w:space="0" w:color="auto"/>
                                    <w:bottom w:val="none" w:sz="0" w:space="0" w:color="auto"/>
                                    <w:right w:val="none" w:sz="0" w:space="0" w:color="auto"/>
                                  </w:divBdr>
                                  <w:divsChild>
                                    <w:div w:id="758330682">
                                      <w:marLeft w:val="0"/>
                                      <w:marRight w:val="0"/>
                                      <w:marTop w:val="0"/>
                                      <w:marBottom w:val="0"/>
                                      <w:divBdr>
                                        <w:top w:val="none" w:sz="0" w:space="0" w:color="auto"/>
                                        <w:left w:val="none" w:sz="0" w:space="0" w:color="auto"/>
                                        <w:bottom w:val="none" w:sz="0" w:space="0" w:color="auto"/>
                                        <w:right w:val="none" w:sz="0" w:space="0" w:color="auto"/>
                                      </w:divBdr>
                                      <w:divsChild>
                                        <w:div w:id="1231499757">
                                          <w:marLeft w:val="0"/>
                                          <w:marRight w:val="0"/>
                                          <w:marTop w:val="0"/>
                                          <w:marBottom w:val="120"/>
                                          <w:divBdr>
                                            <w:top w:val="none" w:sz="0" w:space="0" w:color="auto"/>
                                            <w:left w:val="none" w:sz="0" w:space="0" w:color="auto"/>
                                            <w:bottom w:val="none" w:sz="0" w:space="0" w:color="auto"/>
                                            <w:right w:val="none" w:sz="0" w:space="0" w:color="auto"/>
                                          </w:divBdr>
                                        </w:div>
                                        <w:div w:id="1075010985">
                                          <w:marLeft w:val="0"/>
                                          <w:marRight w:val="0"/>
                                          <w:marTop w:val="0"/>
                                          <w:marBottom w:val="0"/>
                                          <w:divBdr>
                                            <w:top w:val="none" w:sz="0" w:space="0" w:color="auto"/>
                                            <w:left w:val="none" w:sz="0" w:space="0" w:color="auto"/>
                                            <w:bottom w:val="none" w:sz="0" w:space="0" w:color="auto"/>
                                            <w:right w:val="none" w:sz="0" w:space="0" w:color="auto"/>
                                          </w:divBdr>
                                          <w:divsChild>
                                            <w:div w:id="20354987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53064333">
                                  <w:marLeft w:val="0"/>
                                  <w:marRight w:val="0"/>
                                  <w:marTop w:val="0"/>
                                  <w:marBottom w:val="0"/>
                                  <w:divBdr>
                                    <w:top w:val="none" w:sz="0" w:space="0" w:color="auto"/>
                                    <w:left w:val="none" w:sz="0" w:space="0" w:color="auto"/>
                                    <w:bottom w:val="none" w:sz="0" w:space="0" w:color="auto"/>
                                    <w:right w:val="none" w:sz="0" w:space="0" w:color="auto"/>
                                  </w:divBdr>
                                  <w:divsChild>
                                    <w:div w:id="1448157981">
                                      <w:marLeft w:val="0"/>
                                      <w:marRight w:val="0"/>
                                      <w:marTop w:val="0"/>
                                      <w:marBottom w:val="0"/>
                                      <w:divBdr>
                                        <w:top w:val="none" w:sz="0" w:space="0" w:color="auto"/>
                                        <w:left w:val="none" w:sz="0" w:space="0" w:color="auto"/>
                                        <w:bottom w:val="none" w:sz="0" w:space="0" w:color="auto"/>
                                        <w:right w:val="none" w:sz="0" w:space="0" w:color="auto"/>
                                      </w:divBdr>
                                      <w:divsChild>
                                        <w:div w:id="476456958">
                                          <w:marLeft w:val="0"/>
                                          <w:marRight w:val="0"/>
                                          <w:marTop w:val="0"/>
                                          <w:marBottom w:val="120"/>
                                          <w:divBdr>
                                            <w:top w:val="none" w:sz="0" w:space="0" w:color="auto"/>
                                            <w:left w:val="none" w:sz="0" w:space="0" w:color="auto"/>
                                            <w:bottom w:val="none" w:sz="0" w:space="0" w:color="auto"/>
                                            <w:right w:val="none" w:sz="0" w:space="0" w:color="auto"/>
                                          </w:divBdr>
                                        </w:div>
                                        <w:div w:id="902527113">
                                          <w:marLeft w:val="0"/>
                                          <w:marRight w:val="0"/>
                                          <w:marTop w:val="0"/>
                                          <w:marBottom w:val="0"/>
                                          <w:divBdr>
                                            <w:top w:val="none" w:sz="0" w:space="0" w:color="auto"/>
                                            <w:left w:val="none" w:sz="0" w:space="0" w:color="auto"/>
                                            <w:bottom w:val="none" w:sz="0" w:space="0" w:color="auto"/>
                                            <w:right w:val="none" w:sz="0" w:space="0" w:color="auto"/>
                                          </w:divBdr>
                                          <w:divsChild>
                                            <w:div w:id="11634738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420222683">
                      <w:marLeft w:val="-600"/>
                      <w:marRight w:val="-600"/>
                      <w:marTop w:val="600"/>
                      <w:marBottom w:val="600"/>
                      <w:divBdr>
                        <w:top w:val="single" w:sz="6" w:space="18" w:color="E6E6E7"/>
                        <w:left w:val="single" w:sz="6" w:space="12" w:color="E6E6E7"/>
                        <w:bottom w:val="single" w:sz="6" w:space="18" w:color="E6E6E7"/>
                        <w:right w:val="single" w:sz="6" w:space="12" w:color="E6E6E7"/>
                      </w:divBdr>
                      <w:divsChild>
                        <w:div w:id="1859348084">
                          <w:marLeft w:val="0"/>
                          <w:marRight w:val="0"/>
                          <w:marTop w:val="0"/>
                          <w:marBottom w:val="0"/>
                          <w:divBdr>
                            <w:top w:val="none" w:sz="0" w:space="0" w:color="auto"/>
                            <w:left w:val="none" w:sz="0" w:space="0" w:color="auto"/>
                            <w:bottom w:val="none" w:sz="0" w:space="0" w:color="auto"/>
                            <w:right w:val="none" w:sz="0" w:space="0" w:color="auto"/>
                          </w:divBdr>
                        </w:div>
                      </w:divsChild>
                    </w:div>
                    <w:div w:id="1561865469">
                      <w:marLeft w:val="0"/>
                      <w:marRight w:val="0"/>
                      <w:marTop w:val="600"/>
                      <w:marBottom w:val="600"/>
                      <w:divBdr>
                        <w:top w:val="none" w:sz="0" w:space="0" w:color="auto"/>
                        <w:left w:val="none" w:sz="0" w:space="0" w:color="auto"/>
                        <w:bottom w:val="none" w:sz="0" w:space="0" w:color="auto"/>
                        <w:right w:val="none" w:sz="0" w:space="0" w:color="auto"/>
                      </w:divBdr>
                      <w:divsChild>
                        <w:div w:id="1301770547">
                          <w:marLeft w:val="0"/>
                          <w:marRight w:val="0"/>
                          <w:marTop w:val="0"/>
                          <w:marBottom w:val="0"/>
                          <w:divBdr>
                            <w:top w:val="none" w:sz="0" w:space="0" w:color="auto"/>
                            <w:left w:val="none" w:sz="0" w:space="0" w:color="auto"/>
                            <w:bottom w:val="none" w:sz="0" w:space="0" w:color="auto"/>
                            <w:right w:val="none" w:sz="0" w:space="0" w:color="auto"/>
                          </w:divBdr>
                          <w:divsChild>
                            <w:div w:id="1753693691">
                              <w:marLeft w:val="0"/>
                              <w:marRight w:val="0"/>
                              <w:marTop w:val="0"/>
                              <w:marBottom w:val="0"/>
                              <w:divBdr>
                                <w:top w:val="none" w:sz="0" w:space="0" w:color="auto"/>
                                <w:left w:val="none" w:sz="0" w:space="0" w:color="auto"/>
                                <w:bottom w:val="none" w:sz="0" w:space="0" w:color="auto"/>
                                <w:right w:val="none" w:sz="0" w:space="0" w:color="auto"/>
                              </w:divBdr>
                              <w:divsChild>
                                <w:div w:id="774329913">
                                  <w:marLeft w:val="0"/>
                                  <w:marRight w:val="0"/>
                                  <w:marTop w:val="150"/>
                                  <w:marBottom w:val="0"/>
                                  <w:divBdr>
                                    <w:top w:val="none" w:sz="0" w:space="0" w:color="auto"/>
                                    <w:left w:val="none" w:sz="0" w:space="0" w:color="auto"/>
                                    <w:bottom w:val="none" w:sz="0" w:space="0" w:color="auto"/>
                                    <w:right w:val="none" w:sz="0" w:space="0" w:color="auto"/>
                                  </w:divBdr>
                                  <w:divsChild>
                                    <w:div w:id="18321328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31068300">
                      <w:marLeft w:val="0"/>
                      <w:marRight w:val="0"/>
                      <w:marTop w:val="600"/>
                      <w:marBottom w:val="600"/>
                      <w:divBdr>
                        <w:top w:val="none" w:sz="0" w:space="0" w:color="auto"/>
                        <w:left w:val="none" w:sz="0" w:space="0" w:color="auto"/>
                        <w:bottom w:val="none" w:sz="0" w:space="0" w:color="auto"/>
                        <w:right w:val="none" w:sz="0" w:space="0" w:color="auto"/>
                      </w:divBdr>
                      <w:divsChild>
                        <w:div w:id="1884712385">
                          <w:marLeft w:val="0"/>
                          <w:marRight w:val="0"/>
                          <w:marTop w:val="0"/>
                          <w:marBottom w:val="0"/>
                          <w:divBdr>
                            <w:top w:val="none" w:sz="0" w:space="0" w:color="auto"/>
                            <w:left w:val="none" w:sz="0" w:space="0" w:color="auto"/>
                            <w:bottom w:val="none" w:sz="0" w:space="0" w:color="auto"/>
                            <w:right w:val="none" w:sz="0" w:space="0" w:color="auto"/>
                          </w:divBdr>
                          <w:divsChild>
                            <w:div w:id="604701933">
                              <w:marLeft w:val="0"/>
                              <w:marRight w:val="0"/>
                              <w:marTop w:val="0"/>
                              <w:marBottom w:val="0"/>
                              <w:divBdr>
                                <w:top w:val="none" w:sz="0" w:space="0" w:color="auto"/>
                                <w:left w:val="none" w:sz="0" w:space="0" w:color="auto"/>
                                <w:bottom w:val="none" w:sz="0" w:space="0" w:color="auto"/>
                                <w:right w:val="none" w:sz="0" w:space="0" w:color="auto"/>
                              </w:divBdr>
                              <w:divsChild>
                                <w:div w:id="257183210">
                                  <w:marLeft w:val="0"/>
                                  <w:marRight w:val="0"/>
                                  <w:marTop w:val="150"/>
                                  <w:marBottom w:val="0"/>
                                  <w:divBdr>
                                    <w:top w:val="none" w:sz="0" w:space="0" w:color="auto"/>
                                    <w:left w:val="none" w:sz="0" w:space="0" w:color="auto"/>
                                    <w:bottom w:val="none" w:sz="0" w:space="0" w:color="auto"/>
                                    <w:right w:val="none" w:sz="0" w:space="0" w:color="auto"/>
                                  </w:divBdr>
                                  <w:divsChild>
                                    <w:div w:id="1355325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894698578">
      <w:bodyDiv w:val="1"/>
      <w:marLeft w:val="0"/>
      <w:marRight w:val="0"/>
      <w:marTop w:val="0"/>
      <w:marBottom w:val="0"/>
      <w:divBdr>
        <w:top w:val="none" w:sz="0" w:space="0" w:color="auto"/>
        <w:left w:val="none" w:sz="0" w:space="0" w:color="auto"/>
        <w:bottom w:val="none" w:sz="0" w:space="0" w:color="auto"/>
        <w:right w:val="none" w:sz="0" w:space="0" w:color="auto"/>
      </w:divBdr>
      <w:divsChild>
        <w:div w:id="850022452">
          <w:marLeft w:val="0"/>
          <w:marRight w:val="0"/>
          <w:marTop w:val="0"/>
          <w:marBottom w:val="0"/>
          <w:divBdr>
            <w:top w:val="none" w:sz="0" w:space="0" w:color="auto"/>
            <w:left w:val="none" w:sz="0" w:space="0" w:color="auto"/>
            <w:bottom w:val="none" w:sz="0" w:space="0" w:color="auto"/>
            <w:right w:val="none" w:sz="0" w:space="0" w:color="auto"/>
          </w:divBdr>
          <w:divsChild>
            <w:div w:id="1199783251">
              <w:marLeft w:val="0"/>
              <w:marRight w:val="0"/>
              <w:marTop w:val="0"/>
              <w:marBottom w:val="0"/>
              <w:divBdr>
                <w:top w:val="none" w:sz="0" w:space="0" w:color="auto"/>
                <w:left w:val="none" w:sz="0" w:space="0" w:color="auto"/>
                <w:bottom w:val="none" w:sz="0" w:space="0" w:color="auto"/>
                <w:right w:val="none" w:sz="0" w:space="0" w:color="auto"/>
              </w:divBdr>
            </w:div>
          </w:divsChild>
        </w:div>
        <w:div w:id="1129323533">
          <w:marLeft w:val="0"/>
          <w:marRight w:val="0"/>
          <w:marTop w:val="0"/>
          <w:marBottom w:val="0"/>
          <w:divBdr>
            <w:top w:val="none" w:sz="0" w:space="0" w:color="auto"/>
            <w:left w:val="none" w:sz="0" w:space="0" w:color="auto"/>
            <w:bottom w:val="none" w:sz="0" w:space="0" w:color="auto"/>
            <w:right w:val="none" w:sz="0" w:space="0" w:color="auto"/>
          </w:divBdr>
          <w:divsChild>
            <w:div w:id="929581500">
              <w:marLeft w:val="0"/>
              <w:marRight w:val="0"/>
              <w:marTop w:val="0"/>
              <w:marBottom w:val="0"/>
              <w:divBdr>
                <w:top w:val="none" w:sz="0" w:space="0" w:color="auto"/>
                <w:left w:val="none" w:sz="0" w:space="0" w:color="auto"/>
                <w:bottom w:val="none" w:sz="0" w:space="0" w:color="auto"/>
                <w:right w:val="none" w:sz="0" w:space="0" w:color="auto"/>
              </w:divBdr>
              <w:divsChild>
                <w:div w:id="559561613">
                  <w:marLeft w:val="0"/>
                  <w:marRight w:val="0"/>
                  <w:marTop w:val="0"/>
                  <w:marBottom w:val="0"/>
                  <w:divBdr>
                    <w:top w:val="none" w:sz="0" w:space="0" w:color="auto"/>
                    <w:left w:val="none" w:sz="0" w:space="0" w:color="auto"/>
                    <w:bottom w:val="none" w:sz="0" w:space="0" w:color="auto"/>
                    <w:right w:val="none" w:sz="0" w:space="0" w:color="auto"/>
                  </w:divBdr>
                  <w:divsChild>
                    <w:div w:id="213195765">
                      <w:marLeft w:val="0"/>
                      <w:marRight w:val="0"/>
                      <w:marTop w:val="0"/>
                      <w:marBottom w:val="0"/>
                      <w:divBdr>
                        <w:top w:val="none" w:sz="0" w:space="0" w:color="auto"/>
                        <w:left w:val="none" w:sz="0" w:space="0" w:color="auto"/>
                        <w:bottom w:val="none" w:sz="0" w:space="0" w:color="auto"/>
                        <w:right w:val="none" w:sz="0" w:space="0" w:color="auto"/>
                      </w:divBdr>
                      <w:divsChild>
                        <w:div w:id="1511875468">
                          <w:marLeft w:val="0"/>
                          <w:marRight w:val="0"/>
                          <w:marTop w:val="0"/>
                          <w:marBottom w:val="0"/>
                          <w:divBdr>
                            <w:top w:val="none" w:sz="0" w:space="0" w:color="auto"/>
                            <w:left w:val="none" w:sz="0" w:space="0" w:color="auto"/>
                            <w:bottom w:val="none" w:sz="0" w:space="0" w:color="auto"/>
                            <w:right w:val="none" w:sz="0" w:space="0" w:color="auto"/>
                          </w:divBdr>
                          <w:divsChild>
                            <w:div w:id="572661440">
                              <w:marLeft w:val="0"/>
                              <w:marRight w:val="0"/>
                              <w:marTop w:val="0"/>
                              <w:marBottom w:val="0"/>
                              <w:divBdr>
                                <w:top w:val="none" w:sz="0" w:space="0" w:color="auto"/>
                                <w:left w:val="none" w:sz="0" w:space="0" w:color="auto"/>
                                <w:bottom w:val="none" w:sz="0" w:space="0" w:color="auto"/>
                                <w:right w:val="none" w:sz="0" w:space="0" w:color="auto"/>
                              </w:divBdr>
                              <w:divsChild>
                                <w:div w:id="904142717">
                                  <w:marLeft w:val="0"/>
                                  <w:marRight w:val="0"/>
                                  <w:marTop w:val="0"/>
                                  <w:marBottom w:val="0"/>
                                  <w:divBdr>
                                    <w:top w:val="none" w:sz="0" w:space="0" w:color="auto"/>
                                    <w:left w:val="none" w:sz="0" w:space="0" w:color="auto"/>
                                    <w:bottom w:val="none" w:sz="0" w:space="0" w:color="auto"/>
                                    <w:right w:val="none" w:sz="0" w:space="0" w:color="auto"/>
                                  </w:divBdr>
                                  <w:divsChild>
                                    <w:div w:id="62411714">
                                      <w:marLeft w:val="0"/>
                                      <w:marRight w:val="0"/>
                                      <w:marTop w:val="0"/>
                                      <w:marBottom w:val="0"/>
                                      <w:divBdr>
                                        <w:top w:val="none" w:sz="0" w:space="0" w:color="auto"/>
                                        <w:left w:val="none" w:sz="0" w:space="0" w:color="auto"/>
                                        <w:bottom w:val="none" w:sz="0" w:space="0" w:color="auto"/>
                                        <w:right w:val="none" w:sz="0" w:space="0" w:color="auto"/>
                                      </w:divBdr>
                                    </w:div>
                                    <w:div w:id="579559445">
                                      <w:marLeft w:val="0"/>
                                      <w:marRight w:val="0"/>
                                      <w:marTop w:val="75"/>
                                      <w:marBottom w:val="0"/>
                                      <w:divBdr>
                                        <w:top w:val="none" w:sz="0" w:space="0" w:color="auto"/>
                                        <w:left w:val="none" w:sz="0" w:space="0" w:color="auto"/>
                                        <w:bottom w:val="none" w:sz="0" w:space="0" w:color="auto"/>
                                        <w:right w:val="none" w:sz="0" w:space="0" w:color="auto"/>
                                      </w:divBdr>
                                      <w:divsChild>
                                        <w:div w:id="13563464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57783040">
                              <w:marLeft w:val="0"/>
                              <w:marRight w:val="0"/>
                              <w:marTop w:val="0"/>
                              <w:marBottom w:val="0"/>
                              <w:divBdr>
                                <w:top w:val="none" w:sz="0" w:space="0" w:color="auto"/>
                                <w:left w:val="none" w:sz="0" w:space="0" w:color="auto"/>
                                <w:bottom w:val="none" w:sz="0" w:space="0" w:color="auto"/>
                                <w:right w:val="none" w:sz="0" w:space="0" w:color="auto"/>
                              </w:divBdr>
                              <w:divsChild>
                                <w:div w:id="734157251">
                                  <w:marLeft w:val="0"/>
                                  <w:marRight w:val="0"/>
                                  <w:marTop w:val="0"/>
                                  <w:marBottom w:val="0"/>
                                  <w:divBdr>
                                    <w:top w:val="none" w:sz="0" w:space="0" w:color="auto"/>
                                    <w:left w:val="none" w:sz="0" w:space="0" w:color="auto"/>
                                    <w:bottom w:val="none" w:sz="0" w:space="0" w:color="auto"/>
                                    <w:right w:val="none" w:sz="0" w:space="0" w:color="auto"/>
                                  </w:divBdr>
                                  <w:divsChild>
                                    <w:div w:id="516769533">
                                      <w:marLeft w:val="0"/>
                                      <w:marRight w:val="0"/>
                                      <w:marTop w:val="0"/>
                                      <w:marBottom w:val="0"/>
                                      <w:divBdr>
                                        <w:top w:val="none" w:sz="0" w:space="0" w:color="auto"/>
                                        <w:left w:val="none" w:sz="0" w:space="0" w:color="auto"/>
                                        <w:bottom w:val="none" w:sz="0" w:space="0" w:color="auto"/>
                                        <w:right w:val="none" w:sz="0" w:space="0" w:color="auto"/>
                                      </w:divBdr>
                                    </w:div>
                                    <w:div w:id="1223828941">
                                      <w:marLeft w:val="0"/>
                                      <w:marRight w:val="0"/>
                                      <w:marTop w:val="75"/>
                                      <w:marBottom w:val="0"/>
                                      <w:divBdr>
                                        <w:top w:val="none" w:sz="0" w:space="0" w:color="auto"/>
                                        <w:left w:val="none" w:sz="0" w:space="0" w:color="auto"/>
                                        <w:bottom w:val="none" w:sz="0" w:space="0" w:color="auto"/>
                                        <w:right w:val="none" w:sz="0" w:space="0" w:color="auto"/>
                                      </w:divBdr>
                                      <w:divsChild>
                                        <w:div w:id="17365150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31280817">
                              <w:marLeft w:val="0"/>
                              <w:marRight w:val="0"/>
                              <w:marTop w:val="0"/>
                              <w:marBottom w:val="0"/>
                              <w:divBdr>
                                <w:top w:val="none" w:sz="0" w:space="0" w:color="auto"/>
                                <w:left w:val="none" w:sz="0" w:space="0" w:color="auto"/>
                                <w:bottom w:val="none" w:sz="0" w:space="0" w:color="auto"/>
                                <w:right w:val="none" w:sz="0" w:space="0" w:color="auto"/>
                              </w:divBdr>
                              <w:divsChild>
                                <w:div w:id="1413969480">
                                  <w:marLeft w:val="0"/>
                                  <w:marRight w:val="0"/>
                                  <w:marTop w:val="0"/>
                                  <w:marBottom w:val="0"/>
                                  <w:divBdr>
                                    <w:top w:val="none" w:sz="0" w:space="0" w:color="auto"/>
                                    <w:left w:val="none" w:sz="0" w:space="0" w:color="auto"/>
                                    <w:bottom w:val="none" w:sz="0" w:space="0" w:color="auto"/>
                                    <w:right w:val="none" w:sz="0" w:space="0" w:color="auto"/>
                                  </w:divBdr>
                                  <w:divsChild>
                                    <w:div w:id="1586498830">
                                      <w:marLeft w:val="0"/>
                                      <w:marRight w:val="0"/>
                                      <w:marTop w:val="75"/>
                                      <w:marBottom w:val="0"/>
                                      <w:divBdr>
                                        <w:top w:val="none" w:sz="0" w:space="0" w:color="auto"/>
                                        <w:left w:val="none" w:sz="0" w:space="0" w:color="auto"/>
                                        <w:bottom w:val="none" w:sz="0" w:space="0" w:color="auto"/>
                                        <w:right w:val="none" w:sz="0" w:space="0" w:color="auto"/>
                                      </w:divBdr>
                                      <w:divsChild>
                                        <w:div w:id="1365709688">
                                          <w:marLeft w:val="0"/>
                                          <w:marRight w:val="0"/>
                                          <w:marTop w:val="0"/>
                                          <w:marBottom w:val="0"/>
                                          <w:divBdr>
                                            <w:top w:val="none" w:sz="0" w:space="0" w:color="auto"/>
                                            <w:left w:val="none" w:sz="0" w:space="0" w:color="auto"/>
                                            <w:bottom w:val="none" w:sz="0" w:space="0" w:color="auto"/>
                                            <w:right w:val="none" w:sz="0" w:space="0" w:color="auto"/>
                                          </w:divBdr>
                                        </w:div>
                                      </w:divsChild>
                                    </w:div>
                                    <w:div w:id="17584819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23482928">
                              <w:marLeft w:val="0"/>
                              <w:marRight w:val="0"/>
                              <w:marTop w:val="0"/>
                              <w:marBottom w:val="0"/>
                              <w:divBdr>
                                <w:top w:val="none" w:sz="0" w:space="0" w:color="auto"/>
                                <w:left w:val="none" w:sz="0" w:space="0" w:color="auto"/>
                                <w:bottom w:val="none" w:sz="0" w:space="0" w:color="auto"/>
                                <w:right w:val="none" w:sz="0" w:space="0" w:color="auto"/>
                              </w:divBdr>
                              <w:divsChild>
                                <w:div w:id="1712000594">
                                  <w:marLeft w:val="0"/>
                                  <w:marRight w:val="0"/>
                                  <w:marTop w:val="0"/>
                                  <w:marBottom w:val="0"/>
                                  <w:divBdr>
                                    <w:top w:val="none" w:sz="0" w:space="0" w:color="auto"/>
                                    <w:left w:val="none" w:sz="0" w:space="0" w:color="auto"/>
                                    <w:bottom w:val="none" w:sz="0" w:space="0" w:color="auto"/>
                                    <w:right w:val="none" w:sz="0" w:space="0" w:color="auto"/>
                                  </w:divBdr>
                                  <w:divsChild>
                                    <w:div w:id="1238368312">
                                      <w:marLeft w:val="0"/>
                                      <w:marRight w:val="0"/>
                                      <w:marTop w:val="75"/>
                                      <w:marBottom w:val="0"/>
                                      <w:divBdr>
                                        <w:top w:val="none" w:sz="0" w:space="0" w:color="auto"/>
                                        <w:left w:val="none" w:sz="0" w:space="0" w:color="auto"/>
                                        <w:bottom w:val="none" w:sz="0" w:space="0" w:color="auto"/>
                                        <w:right w:val="none" w:sz="0" w:space="0" w:color="auto"/>
                                      </w:divBdr>
                                      <w:divsChild>
                                        <w:div w:id="12316230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70798352">
                              <w:marLeft w:val="0"/>
                              <w:marRight w:val="0"/>
                              <w:marTop w:val="0"/>
                              <w:marBottom w:val="0"/>
                              <w:divBdr>
                                <w:top w:val="none" w:sz="0" w:space="0" w:color="auto"/>
                                <w:left w:val="none" w:sz="0" w:space="0" w:color="auto"/>
                                <w:bottom w:val="none" w:sz="0" w:space="0" w:color="auto"/>
                                <w:right w:val="none" w:sz="0" w:space="0" w:color="auto"/>
                              </w:divBdr>
                              <w:divsChild>
                                <w:div w:id="694818010">
                                  <w:marLeft w:val="0"/>
                                  <w:marRight w:val="0"/>
                                  <w:marTop w:val="0"/>
                                  <w:marBottom w:val="0"/>
                                  <w:divBdr>
                                    <w:top w:val="none" w:sz="0" w:space="0" w:color="auto"/>
                                    <w:left w:val="none" w:sz="0" w:space="0" w:color="auto"/>
                                    <w:bottom w:val="none" w:sz="0" w:space="0" w:color="auto"/>
                                    <w:right w:val="none" w:sz="0" w:space="0" w:color="auto"/>
                                  </w:divBdr>
                                  <w:divsChild>
                                    <w:div w:id="1025517753">
                                      <w:marLeft w:val="0"/>
                                      <w:marRight w:val="0"/>
                                      <w:marTop w:val="0"/>
                                      <w:marBottom w:val="0"/>
                                      <w:divBdr>
                                        <w:top w:val="none" w:sz="0" w:space="0" w:color="auto"/>
                                        <w:left w:val="none" w:sz="0" w:space="0" w:color="auto"/>
                                        <w:bottom w:val="none" w:sz="0" w:space="0" w:color="auto"/>
                                        <w:right w:val="none" w:sz="0" w:space="0" w:color="auto"/>
                                      </w:divBdr>
                                    </w:div>
                                    <w:div w:id="1598555764">
                                      <w:marLeft w:val="0"/>
                                      <w:marRight w:val="0"/>
                                      <w:marTop w:val="75"/>
                                      <w:marBottom w:val="0"/>
                                      <w:divBdr>
                                        <w:top w:val="none" w:sz="0" w:space="0" w:color="auto"/>
                                        <w:left w:val="none" w:sz="0" w:space="0" w:color="auto"/>
                                        <w:bottom w:val="none" w:sz="0" w:space="0" w:color="auto"/>
                                        <w:right w:val="none" w:sz="0" w:space="0" w:color="auto"/>
                                      </w:divBdr>
                                      <w:divsChild>
                                        <w:div w:id="16452301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574923984">
              <w:marLeft w:val="0"/>
              <w:marRight w:val="0"/>
              <w:marTop w:val="600"/>
              <w:marBottom w:val="900"/>
              <w:divBdr>
                <w:top w:val="none" w:sz="0" w:space="0" w:color="auto"/>
                <w:left w:val="none" w:sz="0" w:space="0" w:color="auto"/>
                <w:bottom w:val="none" w:sz="0" w:space="0" w:color="auto"/>
                <w:right w:val="none" w:sz="0" w:space="0" w:color="auto"/>
              </w:divBdr>
              <w:divsChild>
                <w:div w:id="468670089">
                  <w:marLeft w:val="0"/>
                  <w:marRight w:val="0"/>
                  <w:marTop w:val="0"/>
                  <w:marBottom w:val="600"/>
                  <w:divBdr>
                    <w:top w:val="none" w:sz="0" w:space="0" w:color="auto"/>
                    <w:left w:val="none" w:sz="0" w:space="0" w:color="auto"/>
                    <w:bottom w:val="none" w:sz="0" w:space="0" w:color="auto"/>
                    <w:right w:val="none" w:sz="0" w:space="0" w:color="auto"/>
                  </w:divBdr>
                  <w:divsChild>
                    <w:div w:id="339430996">
                      <w:marLeft w:val="0"/>
                      <w:marRight w:val="0"/>
                      <w:marTop w:val="0"/>
                      <w:marBottom w:val="0"/>
                      <w:divBdr>
                        <w:top w:val="none" w:sz="0" w:space="0" w:color="auto"/>
                        <w:left w:val="none" w:sz="0" w:space="0" w:color="auto"/>
                        <w:bottom w:val="none" w:sz="0" w:space="0" w:color="auto"/>
                        <w:right w:val="none" w:sz="0" w:space="0" w:color="auto"/>
                      </w:divBdr>
                      <w:divsChild>
                        <w:div w:id="1705251815">
                          <w:marLeft w:val="0"/>
                          <w:marRight w:val="0"/>
                          <w:marTop w:val="0"/>
                          <w:marBottom w:val="0"/>
                          <w:divBdr>
                            <w:top w:val="none" w:sz="0" w:space="0" w:color="auto"/>
                            <w:left w:val="none" w:sz="0" w:space="0" w:color="auto"/>
                            <w:bottom w:val="none" w:sz="0" w:space="0" w:color="auto"/>
                            <w:right w:val="none" w:sz="0" w:space="0" w:color="auto"/>
                          </w:divBdr>
                          <w:divsChild>
                            <w:div w:id="699480140">
                              <w:marLeft w:val="0"/>
                              <w:marRight w:val="0"/>
                              <w:marTop w:val="0"/>
                              <w:marBottom w:val="0"/>
                              <w:divBdr>
                                <w:top w:val="none" w:sz="0" w:space="0" w:color="auto"/>
                                <w:left w:val="none" w:sz="0" w:space="0" w:color="auto"/>
                                <w:bottom w:val="none" w:sz="0" w:space="0" w:color="auto"/>
                                <w:right w:val="none" w:sz="0" w:space="0" w:color="auto"/>
                              </w:divBdr>
                            </w:div>
                            <w:div w:id="1088503376">
                              <w:marLeft w:val="0"/>
                              <w:marRight w:val="0"/>
                              <w:marTop w:val="0"/>
                              <w:marBottom w:val="75"/>
                              <w:divBdr>
                                <w:top w:val="none" w:sz="0" w:space="0" w:color="auto"/>
                                <w:left w:val="none" w:sz="0" w:space="0" w:color="auto"/>
                                <w:bottom w:val="none" w:sz="0" w:space="0" w:color="auto"/>
                                <w:right w:val="none" w:sz="0" w:space="0" w:color="auto"/>
                              </w:divBdr>
                            </w:div>
                          </w:divsChild>
                        </w:div>
                      </w:divsChild>
                    </w:div>
                  </w:divsChild>
                </w:div>
                <w:div w:id="17233580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94967361">
      <w:bodyDiv w:val="1"/>
      <w:marLeft w:val="0"/>
      <w:marRight w:val="0"/>
      <w:marTop w:val="0"/>
      <w:marBottom w:val="0"/>
      <w:divBdr>
        <w:top w:val="none" w:sz="0" w:space="0" w:color="auto"/>
        <w:left w:val="none" w:sz="0" w:space="0" w:color="auto"/>
        <w:bottom w:val="none" w:sz="0" w:space="0" w:color="auto"/>
        <w:right w:val="none" w:sz="0" w:space="0" w:color="auto"/>
      </w:divBdr>
      <w:divsChild>
        <w:div w:id="2008749966">
          <w:marLeft w:val="0"/>
          <w:marRight w:val="0"/>
          <w:marTop w:val="0"/>
          <w:marBottom w:val="0"/>
          <w:divBdr>
            <w:top w:val="none" w:sz="0" w:space="0" w:color="auto"/>
            <w:left w:val="none" w:sz="0" w:space="0" w:color="auto"/>
            <w:bottom w:val="none" w:sz="0" w:space="0" w:color="auto"/>
            <w:right w:val="none" w:sz="0" w:space="0" w:color="auto"/>
          </w:divBdr>
          <w:divsChild>
            <w:div w:id="1639719484">
              <w:marLeft w:val="0"/>
              <w:marRight w:val="0"/>
              <w:marTop w:val="0"/>
              <w:marBottom w:val="0"/>
              <w:divBdr>
                <w:top w:val="none" w:sz="0" w:space="0" w:color="auto"/>
                <w:left w:val="none" w:sz="0" w:space="0" w:color="auto"/>
                <w:bottom w:val="none" w:sz="0" w:space="0" w:color="auto"/>
                <w:right w:val="none" w:sz="0" w:space="0" w:color="auto"/>
              </w:divBdr>
            </w:div>
          </w:divsChild>
        </w:div>
        <w:div w:id="1291474561">
          <w:marLeft w:val="0"/>
          <w:marRight w:val="0"/>
          <w:marTop w:val="0"/>
          <w:marBottom w:val="0"/>
          <w:divBdr>
            <w:top w:val="none" w:sz="0" w:space="0" w:color="auto"/>
            <w:left w:val="none" w:sz="0" w:space="0" w:color="auto"/>
            <w:bottom w:val="none" w:sz="0" w:space="0" w:color="auto"/>
            <w:right w:val="none" w:sz="0" w:space="0" w:color="auto"/>
          </w:divBdr>
          <w:divsChild>
            <w:div w:id="1615360325">
              <w:marLeft w:val="0"/>
              <w:marRight w:val="0"/>
              <w:marTop w:val="0"/>
              <w:marBottom w:val="0"/>
              <w:divBdr>
                <w:top w:val="none" w:sz="0" w:space="0" w:color="auto"/>
                <w:left w:val="none" w:sz="0" w:space="0" w:color="auto"/>
                <w:bottom w:val="none" w:sz="0" w:space="0" w:color="auto"/>
                <w:right w:val="none" w:sz="0" w:space="0" w:color="auto"/>
              </w:divBdr>
              <w:divsChild>
                <w:div w:id="696661372">
                  <w:marLeft w:val="0"/>
                  <w:marRight w:val="0"/>
                  <w:marTop w:val="0"/>
                  <w:marBottom w:val="0"/>
                  <w:divBdr>
                    <w:top w:val="none" w:sz="0" w:space="0" w:color="auto"/>
                    <w:left w:val="none" w:sz="0" w:space="0" w:color="auto"/>
                    <w:bottom w:val="none" w:sz="0" w:space="0" w:color="auto"/>
                    <w:right w:val="none" w:sz="0" w:space="0" w:color="auto"/>
                  </w:divBdr>
                  <w:divsChild>
                    <w:div w:id="574902816">
                      <w:marLeft w:val="0"/>
                      <w:marRight w:val="0"/>
                      <w:marTop w:val="0"/>
                      <w:marBottom w:val="0"/>
                      <w:divBdr>
                        <w:top w:val="none" w:sz="0" w:space="0" w:color="auto"/>
                        <w:left w:val="none" w:sz="0" w:space="0" w:color="auto"/>
                        <w:bottom w:val="none" w:sz="0" w:space="0" w:color="auto"/>
                        <w:right w:val="none" w:sz="0" w:space="0" w:color="auto"/>
                      </w:divBdr>
                      <w:divsChild>
                        <w:div w:id="1156800263">
                          <w:marLeft w:val="0"/>
                          <w:marRight w:val="0"/>
                          <w:marTop w:val="0"/>
                          <w:marBottom w:val="0"/>
                          <w:divBdr>
                            <w:top w:val="none" w:sz="0" w:space="0" w:color="auto"/>
                            <w:left w:val="none" w:sz="0" w:space="0" w:color="auto"/>
                            <w:bottom w:val="none" w:sz="0" w:space="0" w:color="auto"/>
                            <w:right w:val="none" w:sz="0" w:space="0" w:color="auto"/>
                          </w:divBdr>
                          <w:divsChild>
                            <w:div w:id="1590845668">
                              <w:marLeft w:val="0"/>
                              <w:marRight w:val="0"/>
                              <w:marTop w:val="0"/>
                              <w:marBottom w:val="0"/>
                              <w:divBdr>
                                <w:top w:val="none" w:sz="0" w:space="0" w:color="auto"/>
                                <w:left w:val="none" w:sz="0" w:space="0" w:color="auto"/>
                                <w:bottom w:val="none" w:sz="0" w:space="0" w:color="auto"/>
                                <w:right w:val="none" w:sz="0" w:space="0" w:color="auto"/>
                              </w:divBdr>
                              <w:divsChild>
                                <w:div w:id="1768231763">
                                  <w:marLeft w:val="0"/>
                                  <w:marRight w:val="0"/>
                                  <w:marTop w:val="0"/>
                                  <w:marBottom w:val="0"/>
                                  <w:divBdr>
                                    <w:top w:val="none" w:sz="0" w:space="0" w:color="auto"/>
                                    <w:left w:val="none" w:sz="0" w:space="0" w:color="auto"/>
                                    <w:bottom w:val="none" w:sz="0" w:space="0" w:color="auto"/>
                                    <w:right w:val="none" w:sz="0" w:space="0" w:color="auto"/>
                                  </w:divBdr>
                                  <w:divsChild>
                                    <w:div w:id="914126003">
                                      <w:marLeft w:val="0"/>
                                      <w:marRight w:val="0"/>
                                      <w:marTop w:val="0"/>
                                      <w:marBottom w:val="0"/>
                                      <w:divBdr>
                                        <w:top w:val="none" w:sz="0" w:space="0" w:color="auto"/>
                                        <w:left w:val="none" w:sz="0" w:space="0" w:color="auto"/>
                                        <w:bottom w:val="none" w:sz="0" w:space="0" w:color="auto"/>
                                        <w:right w:val="none" w:sz="0" w:space="0" w:color="auto"/>
                                      </w:divBdr>
                                    </w:div>
                                    <w:div w:id="135074109">
                                      <w:marLeft w:val="0"/>
                                      <w:marRight w:val="0"/>
                                      <w:marTop w:val="75"/>
                                      <w:marBottom w:val="0"/>
                                      <w:divBdr>
                                        <w:top w:val="none" w:sz="0" w:space="0" w:color="auto"/>
                                        <w:left w:val="none" w:sz="0" w:space="0" w:color="auto"/>
                                        <w:bottom w:val="none" w:sz="0" w:space="0" w:color="auto"/>
                                        <w:right w:val="none" w:sz="0" w:space="0" w:color="auto"/>
                                      </w:divBdr>
                                      <w:divsChild>
                                        <w:div w:id="4149801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09710257">
                              <w:marLeft w:val="0"/>
                              <w:marRight w:val="0"/>
                              <w:marTop w:val="0"/>
                              <w:marBottom w:val="0"/>
                              <w:divBdr>
                                <w:top w:val="none" w:sz="0" w:space="0" w:color="auto"/>
                                <w:left w:val="none" w:sz="0" w:space="0" w:color="auto"/>
                                <w:bottom w:val="none" w:sz="0" w:space="0" w:color="auto"/>
                                <w:right w:val="none" w:sz="0" w:space="0" w:color="auto"/>
                              </w:divBdr>
                              <w:divsChild>
                                <w:div w:id="2101946727">
                                  <w:marLeft w:val="0"/>
                                  <w:marRight w:val="0"/>
                                  <w:marTop w:val="0"/>
                                  <w:marBottom w:val="0"/>
                                  <w:divBdr>
                                    <w:top w:val="none" w:sz="0" w:space="0" w:color="auto"/>
                                    <w:left w:val="none" w:sz="0" w:space="0" w:color="auto"/>
                                    <w:bottom w:val="none" w:sz="0" w:space="0" w:color="auto"/>
                                    <w:right w:val="none" w:sz="0" w:space="0" w:color="auto"/>
                                  </w:divBdr>
                                  <w:divsChild>
                                    <w:div w:id="1019745443">
                                      <w:marLeft w:val="0"/>
                                      <w:marRight w:val="0"/>
                                      <w:marTop w:val="0"/>
                                      <w:marBottom w:val="0"/>
                                      <w:divBdr>
                                        <w:top w:val="none" w:sz="0" w:space="0" w:color="auto"/>
                                        <w:left w:val="none" w:sz="0" w:space="0" w:color="auto"/>
                                        <w:bottom w:val="none" w:sz="0" w:space="0" w:color="auto"/>
                                        <w:right w:val="none" w:sz="0" w:space="0" w:color="auto"/>
                                      </w:divBdr>
                                    </w:div>
                                    <w:div w:id="1014527578">
                                      <w:marLeft w:val="0"/>
                                      <w:marRight w:val="0"/>
                                      <w:marTop w:val="75"/>
                                      <w:marBottom w:val="0"/>
                                      <w:divBdr>
                                        <w:top w:val="none" w:sz="0" w:space="0" w:color="auto"/>
                                        <w:left w:val="none" w:sz="0" w:space="0" w:color="auto"/>
                                        <w:bottom w:val="none" w:sz="0" w:space="0" w:color="auto"/>
                                        <w:right w:val="none" w:sz="0" w:space="0" w:color="auto"/>
                                      </w:divBdr>
                                      <w:divsChild>
                                        <w:div w:id="11803889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66143040">
                              <w:marLeft w:val="0"/>
                              <w:marRight w:val="0"/>
                              <w:marTop w:val="0"/>
                              <w:marBottom w:val="0"/>
                              <w:divBdr>
                                <w:top w:val="none" w:sz="0" w:space="0" w:color="auto"/>
                                <w:left w:val="none" w:sz="0" w:space="0" w:color="auto"/>
                                <w:bottom w:val="none" w:sz="0" w:space="0" w:color="auto"/>
                                <w:right w:val="none" w:sz="0" w:space="0" w:color="auto"/>
                              </w:divBdr>
                              <w:divsChild>
                                <w:div w:id="1905145070">
                                  <w:marLeft w:val="0"/>
                                  <w:marRight w:val="0"/>
                                  <w:marTop w:val="0"/>
                                  <w:marBottom w:val="0"/>
                                  <w:divBdr>
                                    <w:top w:val="none" w:sz="0" w:space="0" w:color="auto"/>
                                    <w:left w:val="none" w:sz="0" w:space="0" w:color="auto"/>
                                    <w:bottom w:val="none" w:sz="0" w:space="0" w:color="auto"/>
                                    <w:right w:val="none" w:sz="0" w:space="0" w:color="auto"/>
                                  </w:divBdr>
                                  <w:divsChild>
                                    <w:div w:id="1903982738">
                                      <w:marLeft w:val="0"/>
                                      <w:marRight w:val="0"/>
                                      <w:marTop w:val="0"/>
                                      <w:marBottom w:val="0"/>
                                      <w:divBdr>
                                        <w:top w:val="none" w:sz="0" w:space="0" w:color="auto"/>
                                        <w:left w:val="none" w:sz="0" w:space="0" w:color="auto"/>
                                        <w:bottom w:val="none" w:sz="0" w:space="0" w:color="auto"/>
                                        <w:right w:val="none" w:sz="0" w:space="0" w:color="auto"/>
                                      </w:divBdr>
                                    </w:div>
                                    <w:div w:id="891186987">
                                      <w:marLeft w:val="0"/>
                                      <w:marRight w:val="0"/>
                                      <w:marTop w:val="75"/>
                                      <w:marBottom w:val="0"/>
                                      <w:divBdr>
                                        <w:top w:val="none" w:sz="0" w:space="0" w:color="auto"/>
                                        <w:left w:val="none" w:sz="0" w:space="0" w:color="auto"/>
                                        <w:bottom w:val="none" w:sz="0" w:space="0" w:color="auto"/>
                                        <w:right w:val="none" w:sz="0" w:space="0" w:color="auto"/>
                                      </w:divBdr>
                                      <w:divsChild>
                                        <w:div w:id="5154676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43057799">
                              <w:marLeft w:val="0"/>
                              <w:marRight w:val="0"/>
                              <w:marTop w:val="0"/>
                              <w:marBottom w:val="0"/>
                              <w:divBdr>
                                <w:top w:val="none" w:sz="0" w:space="0" w:color="auto"/>
                                <w:left w:val="none" w:sz="0" w:space="0" w:color="auto"/>
                                <w:bottom w:val="none" w:sz="0" w:space="0" w:color="auto"/>
                                <w:right w:val="none" w:sz="0" w:space="0" w:color="auto"/>
                              </w:divBdr>
                              <w:divsChild>
                                <w:div w:id="1211308058">
                                  <w:marLeft w:val="0"/>
                                  <w:marRight w:val="0"/>
                                  <w:marTop w:val="0"/>
                                  <w:marBottom w:val="0"/>
                                  <w:divBdr>
                                    <w:top w:val="none" w:sz="0" w:space="0" w:color="auto"/>
                                    <w:left w:val="none" w:sz="0" w:space="0" w:color="auto"/>
                                    <w:bottom w:val="none" w:sz="0" w:space="0" w:color="auto"/>
                                    <w:right w:val="none" w:sz="0" w:space="0" w:color="auto"/>
                                  </w:divBdr>
                                  <w:divsChild>
                                    <w:div w:id="1832020467">
                                      <w:marLeft w:val="0"/>
                                      <w:marRight w:val="0"/>
                                      <w:marTop w:val="0"/>
                                      <w:marBottom w:val="0"/>
                                      <w:divBdr>
                                        <w:top w:val="none" w:sz="0" w:space="0" w:color="auto"/>
                                        <w:left w:val="none" w:sz="0" w:space="0" w:color="auto"/>
                                        <w:bottom w:val="none" w:sz="0" w:space="0" w:color="auto"/>
                                        <w:right w:val="none" w:sz="0" w:space="0" w:color="auto"/>
                                      </w:divBdr>
                                    </w:div>
                                    <w:div w:id="1154832592">
                                      <w:marLeft w:val="0"/>
                                      <w:marRight w:val="0"/>
                                      <w:marTop w:val="75"/>
                                      <w:marBottom w:val="0"/>
                                      <w:divBdr>
                                        <w:top w:val="none" w:sz="0" w:space="0" w:color="auto"/>
                                        <w:left w:val="none" w:sz="0" w:space="0" w:color="auto"/>
                                        <w:bottom w:val="none" w:sz="0" w:space="0" w:color="auto"/>
                                        <w:right w:val="none" w:sz="0" w:space="0" w:color="auto"/>
                                      </w:divBdr>
                                      <w:divsChild>
                                        <w:div w:id="6305959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77879083">
                              <w:marLeft w:val="0"/>
                              <w:marRight w:val="0"/>
                              <w:marTop w:val="0"/>
                              <w:marBottom w:val="0"/>
                              <w:divBdr>
                                <w:top w:val="none" w:sz="0" w:space="0" w:color="auto"/>
                                <w:left w:val="none" w:sz="0" w:space="0" w:color="auto"/>
                                <w:bottom w:val="none" w:sz="0" w:space="0" w:color="auto"/>
                                <w:right w:val="none" w:sz="0" w:space="0" w:color="auto"/>
                              </w:divBdr>
                              <w:divsChild>
                                <w:div w:id="986667037">
                                  <w:marLeft w:val="0"/>
                                  <w:marRight w:val="0"/>
                                  <w:marTop w:val="0"/>
                                  <w:marBottom w:val="0"/>
                                  <w:divBdr>
                                    <w:top w:val="none" w:sz="0" w:space="0" w:color="auto"/>
                                    <w:left w:val="none" w:sz="0" w:space="0" w:color="auto"/>
                                    <w:bottom w:val="none" w:sz="0" w:space="0" w:color="auto"/>
                                    <w:right w:val="none" w:sz="0" w:space="0" w:color="auto"/>
                                  </w:divBdr>
                                  <w:divsChild>
                                    <w:div w:id="1467580262">
                                      <w:marLeft w:val="0"/>
                                      <w:marRight w:val="0"/>
                                      <w:marTop w:val="0"/>
                                      <w:marBottom w:val="0"/>
                                      <w:divBdr>
                                        <w:top w:val="none" w:sz="0" w:space="0" w:color="auto"/>
                                        <w:left w:val="none" w:sz="0" w:space="0" w:color="auto"/>
                                        <w:bottom w:val="none" w:sz="0" w:space="0" w:color="auto"/>
                                        <w:right w:val="none" w:sz="0" w:space="0" w:color="auto"/>
                                      </w:divBdr>
                                    </w:div>
                                    <w:div w:id="479468154">
                                      <w:marLeft w:val="0"/>
                                      <w:marRight w:val="0"/>
                                      <w:marTop w:val="75"/>
                                      <w:marBottom w:val="0"/>
                                      <w:divBdr>
                                        <w:top w:val="none" w:sz="0" w:space="0" w:color="auto"/>
                                        <w:left w:val="none" w:sz="0" w:space="0" w:color="auto"/>
                                        <w:bottom w:val="none" w:sz="0" w:space="0" w:color="auto"/>
                                        <w:right w:val="none" w:sz="0" w:space="0" w:color="auto"/>
                                      </w:divBdr>
                                      <w:divsChild>
                                        <w:div w:id="2012874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8208688">
                              <w:marLeft w:val="0"/>
                              <w:marRight w:val="0"/>
                              <w:marTop w:val="0"/>
                              <w:marBottom w:val="0"/>
                              <w:divBdr>
                                <w:top w:val="none" w:sz="0" w:space="0" w:color="auto"/>
                                <w:left w:val="none" w:sz="0" w:space="0" w:color="auto"/>
                                <w:bottom w:val="none" w:sz="0" w:space="0" w:color="auto"/>
                                <w:right w:val="none" w:sz="0" w:space="0" w:color="auto"/>
                              </w:divBdr>
                              <w:divsChild>
                                <w:div w:id="1904027447">
                                  <w:marLeft w:val="0"/>
                                  <w:marRight w:val="0"/>
                                  <w:marTop w:val="0"/>
                                  <w:marBottom w:val="0"/>
                                  <w:divBdr>
                                    <w:top w:val="none" w:sz="0" w:space="0" w:color="auto"/>
                                    <w:left w:val="none" w:sz="0" w:space="0" w:color="auto"/>
                                    <w:bottom w:val="none" w:sz="0" w:space="0" w:color="auto"/>
                                    <w:right w:val="none" w:sz="0" w:space="0" w:color="auto"/>
                                  </w:divBdr>
                                  <w:divsChild>
                                    <w:div w:id="1986199922">
                                      <w:marLeft w:val="0"/>
                                      <w:marRight w:val="0"/>
                                      <w:marTop w:val="0"/>
                                      <w:marBottom w:val="0"/>
                                      <w:divBdr>
                                        <w:top w:val="none" w:sz="0" w:space="0" w:color="auto"/>
                                        <w:left w:val="none" w:sz="0" w:space="0" w:color="auto"/>
                                        <w:bottom w:val="none" w:sz="0" w:space="0" w:color="auto"/>
                                        <w:right w:val="none" w:sz="0" w:space="0" w:color="auto"/>
                                      </w:divBdr>
                                    </w:div>
                                    <w:div w:id="1145271617">
                                      <w:marLeft w:val="0"/>
                                      <w:marRight w:val="0"/>
                                      <w:marTop w:val="75"/>
                                      <w:marBottom w:val="0"/>
                                      <w:divBdr>
                                        <w:top w:val="none" w:sz="0" w:space="0" w:color="auto"/>
                                        <w:left w:val="none" w:sz="0" w:space="0" w:color="auto"/>
                                        <w:bottom w:val="none" w:sz="0" w:space="0" w:color="auto"/>
                                        <w:right w:val="none" w:sz="0" w:space="0" w:color="auto"/>
                                      </w:divBdr>
                                      <w:divsChild>
                                        <w:div w:id="1110490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62392261">
                              <w:marLeft w:val="0"/>
                              <w:marRight w:val="0"/>
                              <w:marTop w:val="0"/>
                              <w:marBottom w:val="0"/>
                              <w:divBdr>
                                <w:top w:val="none" w:sz="0" w:space="0" w:color="auto"/>
                                <w:left w:val="none" w:sz="0" w:space="0" w:color="auto"/>
                                <w:bottom w:val="none" w:sz="0" w:space="0" w:color="auto"/>
                                <w:right w:val="none" w:sz="0" w:space="0" w:color="auto"/>
                              </w:divBdr>
                              <w:divsChild>
                                <w:div w:id="2031641518">
                                  <w:marLeft w:val="0"/>
                                  <w:marRight w:val="0"/>
                                  <w:marTop w:val="0"/>
                                  <w:marBottom w:val="0"/>
                                  <w:divBdr>
                                    <w:top w:val="none" w:sz="0" w:space="0" w:color="auto"/>
                                    <w:left w:val="none" w:sz="0" w:space="0" w:color="auto"/>
                                    <w:bottom w:val="none" w:sz="0" w:space="0" w:color="auto"/>
                                    <w:right w:val="none" w:sz="0" w:space="0" w:color="auto"/>
                                  </w:divBdr>
                                  <w:divsChild>
                                    <w:div w:id="2025091206">
                                      <w:marLeft w:val="0"/>
                                      <w:marRight w:val="0"/>
                                      <w:marTop w:val="0"/>
                                      <w:marBottom w:val="0"/>
                                      <w:divBdr>
                                        <w:top w:val="none" w:sz="0" w:space="0" w:color="auto"/>
                                        <w:left w:val="none" w:sz="0" w:space="0" w:color="auto"/>
                                        <w:bottom w:val="none" w:sz="0" w:space="0" w:color="auto"/>
                                        <w:right w:val="none" w:sz="0" w:space="0" w:color="auto"/>
                                      </w:divBdr>
                                    </w:div>
                                    <w:div w:id="1666394908">
                                      <w:marLeft w:val="0"/>
                                      <w:marRight w:val="0"/>
                                      <w:marTop w:val="75"/>
                                      <w:marBottom w:val="0"/>
                                      <w:divBdr>
                                        <w:top w:val="none" w:sz="0" w:space="0" w:color="auto"/>
                                        <w:left w:val="none" w:sz="0" w:space="0" w:color="auto"/>
                                        <w:bottom w:val="none" w:sz="0" w:space="0" w:color="auto"/>
                                        <w:right w:val="none" w:sz="0" w:space="0" w:color="auto"/>
                                      </w:divBdr>
                                      <w:divsChild>
                                        <w:div w:id="18336378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48688972">
                              <w:marLeft w:val="0"/>
                              <w:marRight w:val="0"/>
                              <w:marTop w:val="0"/>
                              <w:marBottom w:val="0"/>
                              <w:divBdr>
                                <w:top w:val="none" w:sz="0" w:space="0" w:color="auto"/>
                                <w:left w:val="none" w:sz="0" w:space="0" w:color="auto"/>
                                <w:bottom w:val="none" w:sz="0" w:space="0" w:color="auto"/>
                                <w:right w:val="none" w:sz="0" w:space="0" w:color="auto"/>
                              </w:divBdr>
                              <w:divsChild>
                                <w:div w:id="1650087470">
                                  <w:marLeft w:val="0"/>
                                  <w:marRight w:val="0"/>
                                  <w:marTop w:val="0"/>
                                  <w:marBottom w:val="0"/>
                                  <w:divBdr>
                                    <w:top w:val="none" w:sz="0" w:space="0" w:color="auto"/>
                                    <w:left w:val="none" w:sz="0" w:space="0" w:color="auto"/>
                                    <w:bottom w:val="none" w:sz="0" w:space="0" w:color="auto"/>
                                    <w:right w:val="none" w:sz="0" w:space="0" w:color="auto"/>
                                  </w:divBdr>
                                  <w:divsChild>
                                    <w:div w:id="507721354">
                                      <w:marLeft w:val="0"/>
                                      <w:marRight w:val="0"/>
                                      <w:marTop w:val="0"/>
                                      <w:marBottom w:val="0"/>
                                      <w:divBdr>
                                        <w:top w:val="none" w:sz="0" w:space="0" w:color="auto"/>
                                        <w:left w:val="none" w:sz="0" w:space="0" w:color="auto"/>
                                        <w:bottom w:val="none" w:sz="0" w:space="0" w:color="auto"/>
                                        <w:right w:val="none" w:sz="0" w:space="0" w:color="auto"/>
                                      </w:divBdr>
                                    </w:div>
                                    <w:div w:id="213274919">
                                      <w:marLeft w:val="0"/>
                                      <w:marRight w:val="0"/>
                                      <w:marTop w:val="75"/>
                                      <w:marBottom w:val="0"/>
                                      <w:divBdr>
                                        <w:top w:val="none" w:sz="0" w:space="0" w:color="auto"/>
                                        <w:left w:val="none" w:sz="0" w:space="0" w:color="auto"/>
                                        <w:bottom w:val="none" w:sz="0" w:space="0" w:color="auto"/>
                                        <w:right w:val="none" w:sz="0" w:space="0" w:color="auto"/>
                                      </w:divBdr>
                                      <w:divsChild>
                                        <w:div w:id="18682516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381400156">
              <w:marLeft w:val="0"/>
              <w:marRight w:val="0"/>
              <w:marTop w:val="600"/>
              <w:marBottom w:val="900"/>
              <w:divBdr>
                <w:top w:val="none" w:sz="0" w:space="0" w:color="auto"/>
                <w:left w:val="none" w:sz="0" w:space="0" w:color="auto"/>
                <w:bottom w:val="none" w:sz="0" w:space="0" w:color="auto"/>
                <w:right w:val="none" w:sz="0" w:space="0" w:color="auto"/>
              </w:divBdr>
              <w:divsChild>
                <w:div w:id="249392499">
                  <w:marLeft w:val="0"/>
                  <w:marRight w:val="0"/>
                  <w:marTop w:val="0"/>
                  <w:marBottom w:val="600"/>
                  <w:divBdr>
                    <w:top w:val="none" w:sz="0" w:space="0" w:color="auto"/>
                    <w:left w:val="none" w:sz="0" w:space="0" w:color="auto"/>
                    <w:bottom w:val="none" w:sz="0" w:space="0" w:color="auto"/>
                    <w:right w:val="none" w:sz="0" w:space="0" w:color="auto"/>
                  </w:divBdr>
                  <w:divsChild>
                    <w:div w:id="1858107995">
                      <w:marLeft w:val="0"/>
                      <w:marRight w:val="0"/>
                      <w:marTop w:val="0"/>
                      <w:marBottom w:val="0"/>
                      <w:divBdr>
                        <w:top w:val="none" w:sz="0" w:space="0" w:color="auto"/>
                        <w:left w:val="none" w:sz="0" w:space="0" w:color="auto"/>
                        <w:bottom w:val="none" w:sz="0" w:space="0" w:color="auto"/>
                        <w:right w:val="none" w:sz="0" w:space="0" w:color="auto"/>
                      </w:divBdr>
                      <w:divsChild>
                        <w:div w:id="1065687021">
                          <w:marLeft w:val="0"/>
                          <w:marRight w:val="0"/>
                          <w:marTop w:val="0"/>
                          <w:marBottom w:val="0"/>
                          <w:divBdr>
                            <w:top w:val="none" w:sz="0" w:space="0" w:color="auto"/>
                            <w:left w:val="none" w:sz="0" w:space="0" w:color="auto"/>
                            <w:bottom w:val="none" w:sz="0" w:space="0" w:color="auto"/>
                            <w:right w:val="none" w:sz="0" w:space="0" w:color="auto"/>
                          </w:divBdr>
                          <w:divsChild>
                            <w:div w:id="2078090011">
                              <w:marLeft w:val="0"/>
                              <w:marRight w:val="0"/>
                              <w:marTop w:val="0"/>
                              <w:marBottom w:val="75"/>
                              <w:divBdr>
                                <w:top w:val="none" w:sz="0" w:space="0" w:color="auto"/>
                                <w:left w:val="none" w:sz="0" w:space="0" w:color="auto"/>
                                <w:bottom w:val="none" w:sz="0" w:space="0" w:color="auto"/>
                                <w:right w:val="none" w:sz="0" w:space="0" w:color="auto"/>
                              </w:divBdr>
                            </w:div>
                            <w:div w:id="11554109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14004961">
                  <w:marLeft w:val="0"/>
                  <w:marRight w:val="0"/>
                  <w:marTop w:val="0"/>
                  <w:marBottom w:val="0"/>
                  <w:divBdr>
                    <w:top w:val="none" w:sz="0" w:space="0" w:color="auto"/>
                    <w:left w:val="none" w:sz="0" w:space="0" w:color="auto"/>
                    <w:bottom w:val="none" w:sz="0" w:space="0" w:color="auto"/>
                    <w:right w:val="none" w:sz="0" w:space="0" w:color="auto"/>
                  </w:divBdr>
                  <w:divsChild>
                    <w:div w:id="414672588">
                      <w:marLeft w:val="0"/>
                      <w:marRight w:val="0"/>
                      <w:marTop w:val="600"/>
                      <w:marBottom w:val="600"/>
                      <w:divBdr>
                        <w:top w:val="none" w:sz="0" w:space="0" w:color="000000"/>
                        <w:left w:val="none" w:sz="0" w:space="0" w:color="000000"/>
                        <w:bottom w:val="none" w:sz="0" w:space="0" w:color="000000"/>
                        <w:right w:val="none" w:sz="0" w:space="0" w:color="000000"/>
                      </w:divBdr>
                      <w:divsChild>
                        <w:div w:id="1967419891">
                          <w:marLeft w:val="0"/>
                          <w:marRight w:val="0"/>
                          <w:marTop w:val="0"/>
                          <w:marBottom w:val="0"/>
                          <w:divBdr>
                            <w:top w:val="none" w:sz="0" w:space="0" w:color="auto"/>
                            <w:left w:val="none" w:sz="0" w:space="0" w:color="auto"/>
                            <w:bottom w:val="none" w:sz="0" w:space="0" w:color="auto"/>
                            <w:right w:val="none" w:sz="0" w:space="0" w:color="auto"/>
                          </w:divBdr>
                          <w:divsChild>
                            <w:div w:id="607393889">
                              <w:marLeft w:val="0"/>
                              <w:marRight w:val="0"/>
                              <w:marTop w:val="0"/>
                              <w:marBottom w:val="0"/>
                              <w:divBdr>
                                <w:top w:val="none" w:sz="0" w:space="0" w:color="auto"/>
                                <w:left w:val="none" w:sz="0" w:space="0" w:color="auto"/>
                                <w:bottom w:val="none" w:sz="0" w:space="0" w:color="auto"/>
                                <w:right w:val="none" w:sz="0" w:space="0" w:color="auto"/>
                              </w:divBdr>
                              <w:divsChild>
                                <w:div w:id="276184636">
                                  <w:marLeft w:val="0"/>
                                  <w:marRight w:val="0"/>
                                  <w:marTop w:val="0"/>
                                  <w:marBottom w:val="360"/>
                                  <w:divBdr>
                                    <w:top w:val="single" w:sz="4" w:space="18" w:color="CCCCCC"/>
                                    <w:left w:val="none" w:sz="0" w:space="0" w:color="auto"/>
                                    <w:bottom w:val="none" w:sz="0" w:space="0" w:color="auto"/>
                                    <w:right w:val="none" w:sz="0" w:space="0" w:color="auto"/>
                                  </w:divBdr>
                                </w:div>
                              </w:divsChild>
                            </w:div>
                            <w:div w:id="1913199324">
                              <w:marLeft w:val="0"/>
                              <w:marRight w:val="0"/>
                              <w:marTop w:val="0"/>
                              <w:marBottom w:val="0"/>
                              <w:divBdr>
                                <w:top w:val="none" w:sz="0" w:space="0" w:color="auto"/>
                                <w:left w:val="none" w:sz="0" w:space="0" w:color="auto"/>
                                <w:bottom w:val="none" w:sz="0" w:space="0" w:color="auto"/>
                                <w:right w:val="none" w:sz="0" w:space="0" w:color="auto"/>
                              </w:divBdr>
                              <w:divsChild>
                                <w:div w:id="1540967655">
                                  <w:marLeft w:val="0"/>
                                  <w:marRight w:val="0"/>
                                  <w:marTop w:val="0"/>
                                  <w:marBottom w:val="0"/>
                                  <w:divBdr>
                                    <w:top w:val="none" w:sz="0" w:space="0" w:color="auto"/>
                                    <w:left w:val="none" w:sz="0" w:space="0" w:color="auto"/>
                                    <w:bottom w:val="none" w:sz="0" w:space="0" w:color="auto"/>
                                    <w:right w:val="none" w:sz="0" w:space="0" w:color="auto"/>
                                  </w:divBdr>
                                  <w:divsChild>
                                    <w:div w:id="1003161583">
                                      <w:marLeft w:val="0"/>
                                      <w:marRight w:val="0"/>
                                      <w:marTop w:val="0"/>
                                      <w:marBottom w:val="0"/>
                                      <w:divBdr>
                                        <w:top w:val="none" w:sz="0" w:space="0" w:color="auto"/>
                                        <w:left w:val="none" w:sz="0" w:space="0" w:color="auto"/>
                                        <w:bottom w:val="none" w:sz="0" w:space="0" w:color="auto"/>
                                        <w:right w:val="none" w:sz="0" w:space="0" w:color="auto"/>
                                      </w:divBdr>
                                      <w:divsChild>
                                        <w:div w:id="1245145561">
                                          <w:marLeft w:val="0"/>
                                          <w:marRight w:val="0"/>
                                          <w:marTop w:val="0"/>
                                          <w:marBottom w:val="120"/>
                                          <w:divBdr>
                                            <w:top w:val="none" w:sz="0" w:space="0" w:color="auto"/>
                                            <w:left w:val="none" w:sz="0" w:space="0" w:color="auto"/>
                                            <w:bottom w:val="none" w:sz="0" w:space="0" w:color="auto"/>
                                            <w:right w:val="none" w:sz="0" w:space="0" w:color="auto"/>
                                          </w:divBdr>
                                        </w:div>
                                        <w:div w:id="717775787">
                                          <w:marLeft w:val="0"/>
                                          <w:marRight w:val="0"/>
                                          <w:marTop w:val="0"/>
                                          <w:marBottom w:val="0"/>
                                          <w:divBdr>
                                            <w:top w:val="none" w:sz="0" w:space="0" w:color="auto"/>
                                            <w:left w:val="none" w:sz="0" w:space="0" w:color="auto"/>
                                            <w:bottom w:val="none" w:sz="0" w:space="0" w:color="auto"/>
                                            <w:right w:val="none" w:sz="0" w:space="0" w:color="auto"/>
                                          </w:divBdr>
                                          <w:divsChild>
                                            <w:div w:id="11954606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46190811">
                                  <w:marLeft w:val="0"/>
                                  <w:marRight w:val="0"/>
                                  <w:marTop w:val="0"/>
                                  <w:marBottom w:val="0"/>
                                  <w:divBdr>
                                    <w:top w:val="none" w:sz="0" w:space="0" w:color="auto"/>
                                    <w:left w:val="none" w:sz="0" w:space="0" w:color="auto"/>
                                    <w:bottom w:val="none" w:sz="0" w:space="0" w:color="auto"/>
                                    <w:right w:val="none" w:sz="0" w:space="0" w:color="auto"/>
                                  </w:divBdr>
                                  <w:divsChild>
                                    <w:div w:id="2146849249">
                                      <w:marLeft w:val="0"/>
                                      <w:marRight w:val="0"/>
                                      <w:marTop w:val="0"/>
                                      <w:marBottom w:val="0"/>
                                      <w:divBdr>
                                        <w:top w:val="none" w:sz="0" w:space="0" w:color="auto"/>
                                        <w:left w:val="none" w:sz="0" w:space="0" w:color="auto"/>
                                        <w:bottom w:val="none" w:sz="0" w:space="0" w:color="auto"/>
                                        <w:right w:val="none" w:sz="0" w:space="0" w:color="auto"/>
                                      </w:divBdr>
                                      <w:divsChild>
                                        <w:div w:id="1296062668">
                                          <w:marLeft w:val="0"/>
                                          <w:marRight w:val="0"/>
                                          <w:marTop w:val="0"/>
                                          <w:marBottom w:val="120"/>
                                          <w:divBdr>
                                            <w:top w:val="none" w:sz="0" w:space="0" w:color="auto"/>
                                            <w:left w:val="none" w:sz="0" w:space="0" w:color="auto"/>
                                            <w:bottom w:val="none" w:sz="0" w:space="0" w:color="auto"/>
                                            <w:right w:val="none" w:sz="0" w:space="0" w:color="auto"/>
                                          </w:divBdr>
                                        </w:div>
                                        <w:div w:id="969477998">
                                          <w:marLeft w:val="0"/>
                                          <w:marRight w:val="0"/>
                                          <w:marTop w:val="0"/>
                                          <w:marBottom w:val="0"/>
                                          <w:divBdr>
                                            <w:top w:val="none" w:sz="0" w:space="0" w:color="auto"/>
                                            <w:left w:val="none" w:sz="0" w:space="0" w:color="auto"/>
                                            <w:bottom w:val="none" w:sz="0" w:space="0" w:color="auto"/>
                                            <w:right w:val="none" w:sz="0" w:space="0" w:color="auto"/>
                                          </w:divBdr>
                                          <w:divsChild>
                                            <w:div w:id="7892789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36866097">
                                  <w:marLeft w:val="0"/>
                                  <w:marRight w:val="0"/>
                                  <w:marTop w:val="0"/>
                                  <w:marBottom w:val="0"/>
                                  <w:divBdr>
                                    <w:top w:val="none" w:sz="0" w:space="0" w:color="auto"/>
                                    <w:left w:val="none" w:sz="0" w:space="0" w:color="auto"/>
                                    <w:bottom w:val="none" w:sz="0" w:space="0" w:color="auto"/>
                                    <w:right w:val="none" w:sz="0" w:space="0" w:color="auto"/>
                                  </w:divBdr>
                                  <w:divsChild>
                                    <w:div w:id="869562326">
                                      <w:marLeft w:val="0"/>
                                      <w:marRight w:val="0"/>
                                      <w:marTop w:val="0"/>
                                      <w:marBottom w:val="0"/>
                                      <w:divBdr>
                                        <w:top w:val="none" w:sz="0" w:space="0" w:color="auto"/>
                                        <w:left w:val="none" w:sz="0" w:space="0" w:color="auto"/>
                                        <w:bottom w:val="none" w:sz="0" w:space="0" w:color="auto"/>
                                        <w:right w:val="none" w:sz="0" w:space="0" w:color="auto"/>
                                      </w:divBdr>
                                      <w:divsChild>
                                        <w:div w:id="1721779549">
                                          <w:marLeft w:val="0"/>
                                          <w:marRight w:val="0"/>
                                          <w:marTop w:val="0"/>
                                          <w:marBottom w:val="120"/>
                                          <w:divBdr>
                                            <w:top w:val="none" w:sz="0" w:space="0" w:color="auto"/>
                                            <w:left w:val="none" w:sz="0" w:space="0" w:color="auto"/>
                                            <w:bottom w:val="none" w:sz="0" w:space="0" w:color="auto"/>
                                            <w:right w:val="none" w:sz="0" w:space="0" w:color="auto"/>
                                          </w:divBdr>
                                        </w:div>
                                        <w:div w:id="928927237">
                                          <w:marLeft w:val="0"/>
                                          <w:marRight w:val="0"/>
                                          <w:marTop w:val="0"/>
                                          <w:marBottom w:val="0"/>
                                          <w:divBdr>
                                            <w:top w:val="none" w:sz="0" w:space="0" w:color="auto"/>
                                            <w:left w:val="none" w:sz="0" w:space="0" w:color="auto"/>
                                            <w:bottom w:val="none" w:sz="0" w:space="0" w:color="auto"/>
                                            <w:right w:val="none" w:sz="0" w:space="0" w:color="auto"/>
                                          </w:divBdr>
                                          <w:divsChild>
                                            <w:div w:id="2762540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898053103">
      <w:bodyDiv w:val="1"/>
      <w:marLeft w:val="0"/>
      <w:marRight w:val="0"/>
      <w:marTop w:val="0"/>
      <w:marBottom w:val="0"/>
      <w:divBdr>
        <w:top w:val="none" w:sz="0" w:space="0" w:color="auto"/>
        <w:left w:val="none" w:sz="0" w:space="0" w:color="auto"/>
        <w:bottom w:val="none" w:sz="0" w:space="0" w:color="auto"/>
        <w:right w:val="none" w:sz="0" w:space="0" w:color="auto"/>
      </w:divBdr>
      <w:divsChild>
        <w:div w:id="751774542">
          <w:marLeft w:val="0"/>
          <w:marRight w:val="0"/>
          <w:marTop w:val="0"/>
          <w:marBottom w:val="0"/>
          <w:divBdr>
            <w:top w:val="none" w:sz="0" w:space="0" w:color="auto"/>
            <w:left w:val="none" w:sz="0" w:space="0" w:color="auto"/>
            <w:bottom w:val="none" w:sz="0" w:space="0" w:color="auto"/>
            <w:right w:val="none" w:sz="0" w:space="0" w:color="auto"/>
          </w:divBdr>
          <w:divsChild>
            <w:div w:id="388504626">
              <w:marLeft w:val="0"/>
              <w:marRight w:val="0"/>
              <w:marTop w:val="0"/>
              <w:marBottom w:val="0"/>
              <w:divBdr>
                <w:top w:val="none" w:sz="0" w:space="0" w:color="auto"/>
                <w:left w:val="none" w:sz="0" w:space="0" w:color="auto"/>
                <w:bottom w:val="none" w:sz="0" w:space="0" w:color="auto"/>
                <w:right w:val="none" w:sz="0" w:space="0" w:color="auto"/>
              </w:divBdr>
            </w:div>
          </w:divsChild>
        </w:div>
        <w:div w:id="985401593">
          <w:marLeft w:val="0"/>
          <w:marRight w:val="0"/>
          <w:marTop w:val="0"/>
          <w:marBottom w:val="0"/>
          <w:divBdr>
            <w:top w:val="none" w:sz="0" w:space="0" w:color="auto"/>
            <w:left w:val="none" w:sz="0" w:space="0" w:color="auto"/>
            <w:bottom w:val="none" w:sz="0" w:space="0" w:color="auto"/>
            <w:right w:val="none" w:sz="0" w:space="0" w:color="auto"/>
          </w:divBdr>
          <w:divsChild>
            <w:div w:id="716858873">
              <w:marLeft w:val="0"/>
              <w:marRight w:val="0"/>
              <w:marTop w:val="600"/>
              <w:marBottom w:val="900"/>
              <w:divBdr>
                <w:top w:val="none" w:sz="0" w:space="0" w:color="auto"/>
                <w:left w:val="none" w:sz="0" w:space="0" w:color="auto"/>
                <w:bottom w:val="none" w:sz="0" w:space="0" w:color="auto"/>
                <w:right w:val="none" w:sz="0" w:space="0" w:color="auto"/>
              </w:divBdr>
              <w:divsChild>
                <w:div w:id="3680714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01671104">
      <w:bodyDiv w:val="1"/>
      <w:marLeft w:val="0"/>
      <w:marRight w:val="0"/>
      <w:marTop w:val="0"/>
      <w:marBottom w:val="0"/>
      <w:divBdr>
        <w:top w:val="none" w:sz="0" w:space="0" w:color="auto"/>
        <w:left w:val="none" w:sz="0" w:space="0" w:color="auto"/>
        <w:bottom w:val="none" w:sz="0" w:space="0" w:color="auto"/>
        <w:right w:val="none" w:sz="0" w:space="0" w:color="auto"/>
      </w:divBdr>
      <w:divsChild>
        <w:div w:id="370571254">
          <w:marLeft w:val="0"/>
          <w:marRight w:val="0"/>
          <w:marTop w:val="0"/>
          <w:marBottom w:val="0"/>
          <w:divBdr>
            <w:top w:val="none" w:sz="0" w:space="0" w:color="auto"/>
            <w:left w:val="none" w:sz="0" w:space="0" w:color="auto"/>
            <w:bottom w:val="none" w:sz="0" w:space="0" w:color="auto"/>
            <w:right w:val="none" w:sz="0" w:space="0" w:color="auto"/>
          </w:divBdr>
          <w:divsChild>
            <w:div w:id="147601923">
              <w:marLeft w:val="0"/>
              <w:marRight w:val="0"/>
              <w:marTop w:val="0"/>
              <w:marBottom w:val="0"/>
              <w:divBdr>
                <w:top w:val="none" w:sz="0" w:space="0" w:color="auto"/>
                <w:left w:val="none" w:sz="0" w:space="0" w:color="auto"/>
                <w:bottom w:val="none" w:sz="0" w:space="0" w:color="auto"/>
                <w:right w:val="none" w:sz="0" w:space="0" w:color="auto"/>
              </w:divBdr>
              <w:divsChild>
                <w:div w:id="1864593756">
                  <w:marLeft w:val="0"/>
                  <w:marRight w:val="0"/>
                  <w:marTop w:val="0"/>
                  <w:marBottom w:val="0"/>
                  <w:divBdr>
                    <w:top w:val="none" w:sz="0" w:space="0" w:color="auto"/>
                    <w:left w:val="none" w:sz="0" w:space="0" w:color="auto"/>
                    <w:bottom w:val="none" w:sz="0" w:space="0" w:color="auto"/>
                    <w:right w:val="none" w:sz="0" w:space="0" w:color="auto"/>
                  </w:divBdr>
                  <w:divsChild>
                    <w:div w:id="734669866">
                      <w:marLeft w:val="0"/>
                      <w:marRight w:val="0"/>
                      <w:marTop w:val="0"/>
                      <w:marBottom w:val="0"/>
                      <w:divBdr>
                        <w:top w:val="none" w:sz="0" w:space="0" w:color="auto"/>
                        <w:left w:val="none" w:sz="0" w:space="0" w:color="auto"/>
                        <w:bottom w:val="none" w:sz="0" w:space="0" w:color="auto"/>
                        <w:right w:val="none" w:sz="0" w:space="0" w:color="auto"/>
                      </w:divBdr>
                      <w:divsChild>
                        <w:div w:id="69154791">
                          <w:marLeft w:val="0"/>
                          <w:marRight w:val="0"/>
                          <w:marTop w:val="0"/>
                          <w:marBottom w:val="0"/>
                          <w:divBdr>
                            <w:top w:val="none" w:sz="0" w:space="0" w:color="auto"/>
                            <w:left w:val="none" w:sz="0" w:space="0" w:color="auto"/>
                            <w:bottom w:val="none" w:sz="0" w:space="0" w:color="auto"/>
                            <w:right w:val="none" w:sz="0" w:space="0" w:color="auto"/>
                          </w:divBdr>
                          <w:divsChild>
                            <w:div w:id="91440787">
                              <w:marLeft w:val="0"/>
                              <w:marRight w:val="0"/>
                              <w:marTop w:val="0"/>
                              <w:marBottom w:val="0"/>
                              <w:divBdr>
                                <w:top w:val="none" w:sz="0" w:space="0" w:color="auto"/>
                                <w:left w:val="none" w:sz="0" w:space="0" w:color="auto"/>
                                <w:bottom w:val="none" w:sz="0" w:space="0" w:color="auto"/>
                                <w:right w:val="none" w:sz="0" w:space="0" w:color="auto"/>
                              </w:divBdr>
                              <w:divsChild>
                                <w:div w:id="1041590660">
                                  <w:marLeft w:val="0"/>
                                  <w:marRight w:val="0"/>
                                  <w:marTop w:val="0"/>
                                  <w:marBottom w:val="0"/>
                                  <w:divBdr>
                                    <w:top w:val="none" w:sz="0" w:space="0" w:color="auto"/>
                                    <w:left w:val="none" w:sz="0" w:space="0" w:color="auto"/>
                                    <w:bottom w:val="none" w:sz="0" w:space="0" w:color="auto"/>
                                    <w:right w:val="none" w:sz="0" w:space="0" w:color="auto"/>
                                  </w:divBdr>
                                  <w:divsChild>
                                    <w:div w:id="21589274">
                                      <w:marLeft w:val="0"/>
                                      <w:marRight w:val="0"/>
                                      <w:marTop w:val="0"/>
                                      <w:marBottom w:val="0"/>
                                      <w:divBdr>
                                        <w:top w:val="none" w:sz="0" w:space="0" w:color="auto"/>
                                        <w:left w:val="none" w:sz="0" w:space="0" w:color="auto"/>
                                        <w:bottom w:val="none" w:sz="0" w:space="0" w:color="auto"/>
                                        <w:right w:val="none" w:sz="0" w:space="0" w:color="auto"/>
                                      </w:divBdr>
                                    </w:div>
                                    <w:div w:id="804271893">
                                      <w:marLeft w:val="0"/>
                                      <w:marRight w:val="0"/>
                                      <w:marTop w:val="75"/>
                                      <w:marBottom w:val="0"/>
                                      <w:divBdr>
                                        <w:top w:val="none" w:sz="0" w:space="0" w:color="auto"/>
                                        <w:left w:val="none" w:sz="0" w:space="0" w:color="auto"/>
                                        <w:bottom w:val="none" w:sz="0" w:space="0" w:color="auto"/>
                                        <w:right w:val="none" w:sz="0" w:space="0" w:color="auto"/>
                                      </w:divBdr>
                                      <w:divsChild>
                                        <w:div w:id="6653225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8112935">
                              <w:marLeft w:val="0"/>
                              <w:marRight w:val="0"/>
                              <w:marTop w:val="0"/>
                              <w:marBottom w:val="0"/>
                              <w:divBdr>
                                <w:top w:val="none" w:sz="0" w:space="0" w:color="auto"/>
                                <w:left w:val="none" w:sz="0" w:space="0" w:color="auto"/>
                                <w:bottom w:val="none" w:sz="0" w:space="0" w:color="auto"/>
                                <w:right w:val="none" w:sz="0" w:space="0" w:color="auto"/>
                              </w:divBdr>
                              <w:divsChild>
                                <w:div w:id="939878174">
                                  <w:marLeft w:val="0"/>
                                  <w:marRight w:val="0"/>
                                  <w:marTop w:val="0"/>
                                  <w:marBottom w:val="0"/>
                                  <w:divBdr>
                                    <w:top w:val="none" w:sz="0" w:space="0" w:color="auto"/>
                                    <w:left w:val="none" w:sz="0" w:space="0" w:color="auto"/>
                                    <w:bottom w:val="none" w:sz="0" w:space="0" w:color="auto"/>
                                    <w:right w:val="none" w:sz="0" w:space="0" w:color="auto"/>
                                  </w:divBdr>
                                  <w:divsChild>
                                    <w:div w:id="34162735">
                                      <w:marLeft w:val="0"/>
                                      <w:marRight w:val="0"/>
                                      <w:marTop w:val="0"/>
                                      <w:marBottom w:val="0"/>
                                      <w:divBdr>
                                        <w:top w:val="none" w:sz="0" w:space="0" w:color="auto"/>
                                        <w:left w:val="none" w:sz="0" w:space="0" w:color="auto"/>
                                        <w:bottom w:val="none" w:sz="0" w:space="0" w:color="auto"/>
                                        <w:right w:val="none" w:sz="0" w:space="0" w:color="auto"/>
                                      </w:divBdr>
                                    </w:div>
                                    <w:div w:id="1226339441">
                                      <w:marLeft w:val="0"/>
                                      <w:marRight w:val="0"/>
                                      <w:marTop w:val="75"/>
                                      <w:marBottom w:val="0"/>
                                      <w:divBdr>
                                        <w:top w:val="none" w:sz="0" w:space="0" w:color="auto"/>
                                        <w:left w:val="none" w:sz="0" w:space="0" w:color="auto"/>
                                        <w:bottom w:val="none" w:sz="0" w:space="0" w:color="auto"/>
                                        <w:right w:val="none" w:sz="0" w:space="0" w:color="auto"/>
                                      </w:divBdr>
                                      <w:divsChild>
                                        <w:div w:id="13846722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1704691">
                              <w:marLeft w:val="0"/>
                              <w:marRight w:val="0"/>
                              <w:marTop w:val="0"/>
                              <w:marBottom w:val="0"/>
                              <w:divBdr>
                                <w:top w:val="none" w:sz="0" w:space="0" w:color="auto"/>
                                <w:left w:val="none" w:sz="0" w:space="0" w:color="auto"/>
                                <w:bottom w:val="none" w:sz="0" w:space="0" w:color="auto"/>
                                <w:right w:val="none" w:sz="0" w:space="0" w:color="auto"/>
                              </w:divBdr>
                            </w:div>
                            <w:div w:id="188028573">
                              <w:marLeft w:val="0"/>
                              <w:marRight w:val="0"/>
                              <w:marTop w:val="0"/>
                              <w:marBottom w:val="0"/>
                              <w:divBdr>
                                <w:top w:val="none" w:sz="0" w:space="0" w:color="auto"/>
                                <w:left w:val="none" w:sz="0" w:space="0" w:color="auto"/>
                                <w:bottom w:val="none" w:sz="0" w:space="0" w:color="auto"/>
                                <w:right w:val="none" w:sz="0" w:space="0" w:color="auto"/>
                              </w:divBdr>
                              <w:divsChild>
                                <w:div w:id="973559344">
                                  <w:marLeft w:val="0"/>
                                  <w:marRight w:val="0"/>
                                  <w:marTop w:val="0"/>
                                  <w:marBottom w:val="0"/>
                                  <w:divBdr>
                                    <w:top w:val="none" w:sz="0" w:space="0" w:color="auto"/>
                                    <w:left w:val="none" w:sz="0" w:space="0" w:color="auto"/>
                                    <w:bottom w:val="none" w:sz="0" w:space="0" w:color="auto"/>
                                    <w:right w:val="none" w:sz="0" w:space="0" w:color="auto"/>
                                  </w:divBdr>
                                  <w:divsChild>
                                    <w:div w:id="151068973">
                                      <w:marLeft w:val="0"/>
                                      <w:marRight w:val="0"/>
                                      <w:marTop w:val="0"/>
                                      <w:marBottom w:val="0"/>
                                      <w:divBdr>
                                        <w:top w:val="none" w:sz="0" w:space="0" w:color="auto"/>
                                        <w:left w:val="none" w:sz="0" w:space="0" w:color="auto"/>
                                        <w:bottom w:val="none" w:sz="0" w:space="0" w:color="auto"/>
                                        <w:right w:val="none" w:sz="0" w:space="0" w:color="auto"/>
                                      </w:divBdr>
                                    </w:div>
                                    <w:div w:id="313072146">
                                      <w:marLeft w:val="0"/>
                                      <w:marRight w:val="0"/>
                                      <w:marTop w:val="75"/>
                                      <w:marBottom w:val="0"/>
                                      <w:divBdr>
                                        <w:top w:val="none" w:sz="0" w:space="0" w:color="auto"/>
                                        <w:left w:val="none" w:sz="0" w:space="0" w:color="auto"/>
                                        <w:bottom w:val="none" w:sz="0" w:space="0" w:color="auto"/>
                                        <w:right w:val="none" w:sz="0" w:space="0" w:color="auto"/>
                                      </w:divBdr>
                                      <w:divsChild>
                                        <w:div w:id="10040883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9491802">
                              <w:marLeft w:val="0"/>
                              <w:marRight w:val="0"/>
                              <w:marTop w:val="0"/>
                              <w:marBottom w:val="0"/>
                              <w:divBdr>
                                <w:top w:val="none" w:sz="0" w:space="0" w:color="auto"/>
                                <w:left w:val="none" w:sz="0" w:space="0" w:color="auto"/>
                                <w:bottom w:val="none" w:sz="0" w:space="0" w:color="auto"/>
                                <w:right w:val="none" w:sz="0" w:space="0" w:color="auto"/>
                              </w:divBdr>
                              <w:divsChild>
                                <w:div w:id="61218338">
                                  <w:marLeft w:val="0"/>
                                  <w:marRight w:val="0"/>
                                  <w:marTop w:val="0"/>
                                  <w:marBottom w:val="0"/>
                                  <w:divBdr>
                                    <w:top w:val="none" w:sz="0" w:space="0" w:color="auto"/>
                                    <w:left w:val="none" w:sz="0" w:space="0" w:color="auto"/>
                                    <w:bottom w:val="none" w:sz="0" w:space="0" w:color="auto"/>
                                    <w:right w:val="none" w:sz="0" w:space="0" w:color="auto"/>
                                  </w:divBdr>
                                  <w:divsChild>
                                    <w:div w:id="763957469">
                                      <w:marLeft w:val="0"/>
                                      <w:marRight w:val="0"/>
                                      <w:marTop w:val="75"/>
                                      <w:marBottom w:val="0"/>
                                      <w:divBdr>
                                        <w:top w:val="none" w:sz="0" w:space="0" w:color="auto"/>
                                        <w:left w:val="none" w:sz="0" w:space="0" w:color="auto"/>
                                        <w:bottom w:val="none" w:sz="0" w:space="0" w:color="auto"/>
                                        <w:right w:val="none" w:sz="0" w:space="0" w:color="auto"/>
                                      </w:divBdr>
                                      <w:divsChild>
                                        <w:div w:id="1534419772">
                                          <w:marLeft w:val="0"/>
                                          <w:marRight w:val="0"/>
                                          <w:marTop w:val="0"/>
                                          <w:marBottom w:val="0"/>
                                          <w:divBdr>
                                            <w:top w:val="none" w:sz="0" w:space="0" w:color="auto"/>
                                            <w:left w:val="none" w:sz="0" w:space="0" w:color="auto"/>
                                            <w:bottom w:val="none" w:sz="0" w:space="0" w:color="auto"/>
                                            <w:right w:val="none" w:sz="0" w:space="0" w:color="auto"/>
                                          </w:divBdr>
                                        </w:div>
                                      </w:divsChild>
                                    </w:div>
                                    <w:div w:id="11016794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3085170">
                              <w:marLeft w:val="0"/>
                              <w:marRight w:val="0"/>
                              <w:marTop w:val="0"/>
                              <w:marBottom w:val="0"/>
                              <w:divBdr>
                                <w:top w:val="none" w:sz="0" w:space="0" w:color="auto"/>
                                <w:left w:val="none" w:sz="0" w:space="0" w:color="auto"/>
                                <w:bottom w:val="none" w:sz="0" w:space="0" w:color="auto"/>
                                <w:right w:val="none" w:sz="0" w:space="0" w:color="auto"/>
                              </w:divBdr>
                              <w:divsChild>
                                <w:div w:id="1226137574">
                                  <w:marLeft w:val="0"/>
                                  <w:marRight w:val="0"/>
                                  <w:marTop w:val="0"/>
                                  <w:marBottom w:val="0"/>
                                  <w:divBdr>
                                    <w:top w:val="none" w:sz="0" w:space="0" w:color="auto"/>
                                    <w:left w:val="none" w:sz="0" w:space="0" w:color="auto"/>
                                    <w:bottom w:val="none" w:sz="0" w:space="0" w:color="auto"/>
                                    <w:right w:val="none" w:sz="0" w:space="0" w:color="auto"/>
                                  </w:divBdr>
                                  <w:divsChild>
                                    <w:div w:id="3761225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45649404">
                              <w:marLeft w:val="0"/>
                              <w:marRight w:val="0"/>
                              <w:marTop w:val="0"/>
                              <w:marBottom w:val="0"/>
                              <w:divBdr>
                                <w:top w:val="none" w:sz="0" w:space="0" w:color="auto"/>
                                <w:left w:val="none" w:sz="0" w:space="0" w:color="auto"/>
                                <w:bottom w:val="none" w:sz="0" w:space="0" w:color="auto"/>
                                <w:right w:val="none" w:sz="0" w:space="0" w:color="auto"/>
                              </w:divBdr>
                              <w:divsChild>
                                <w:div w:id="202523887">
                                  <w:marLeft w:val="0"/>
                                  <w:marRight w:val="0"/>
                                  <w:marTop w:val="0"/>
                                  <w:marBottom w:val="0"/>
                                  <w:divBdr>
                                    <w:top w:val="none" w:sz="0" w:space="0" w:color="auto"/>
                                    <w:left w:val="none" w:sz="0" w:space="0" w:color="auto"/>
                                    <w:bottom w:val="none" w:sz="0" w:space="0" w:color="auto"/>
                                    <w:right w:val="none" w:sz="0" w:space="0" w:color="auto"/>
                                  </w:divBdr>
                                  <w:divsChild>
                                    <w:div w:id="625427833">
                                      <w:marLeft w:val="0"/>
                                      <w:marRight w:val="0"/>
                                      <w:marTop w:val="0"/>
                                      <w:marBottom w:val="0"/>
                                      <w:divBdr>
                                        <w:top w:val="none" w:sz="0" w:space="0" w:color="auto"/>
                                        <w:left w:val="none" w:sz="0" w:space="0" w:color="auto"/>
                                        <w:bottom w:val="none" w:sz="0" w:space="0" w:color="auto"/>
                                        <w:right w:val="none" w:sz="0" w:space="0" w:color="auto"/>
                                      </w:divBdr>
                                    </w:div>
                                    <w:div w:id="1540819579">
                                      <w:marLeft w:val="0"/>
                                      <w:marRight w:val="0"/>
                                      <w:marTop w:val="75"/>
                                      <w:marBottom w:val="0"/>
                                      <w:divBdr>
                                        <w:top w:val="none" w:sz="0" w:space="0" w:color="auto"/>
                                        <w:left w:val="none" w:sz="0" w:space="0" w:color="auto"/>
                                        <w:bottom w:val="none" w:sz="0" w:space="0" w:color="auto"/>
                                        <w:right w:val="none" w:sz="0" w:space="0" w:color="auto"/>
                                      </w:divBdr>
                                      <w:divsChild>
                                        <w:div w:id="16314771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24862427">
                              <w:marLeft w:val="0"/>
                              <w:marRight w:val="0"/>
                              <w:marTop w:val="0"/>
                              <w:marBottom w:val="0"/>
                              <w:divBdr>
                                <w:top w:val="none" w:sz="0" w:space="0" w:color="auto"/>
                                <w:left w:val="none" w:sz="0" w:space="0" w:color="auto"/>
                                <w:bottom w:val="none" w:sz="0" w:space="0" w:color="auto"/>
                                <w:right w:val="none" w:sz="0" w:space="0" w:color="auto"/>
                              </w:divBdr>
                              <w:divsChild>
                                <w:div w:id="296952838">
                                  <w:marLeft w:val="0"/>
                                  <w:marRight w:val="0"/>
                                  <w:marTop w:val="0"/>
                                  <w:marBottom w:val="0"/>
                                  <w:divBdr>
                                    <w:top w:val="none" w:sz="0" w:space="0" w:color="auto"/>
                                    <w:left w:val="none" w:sz="0" w:space="0" w:color="auto"/>
                                    <w:bottom w:val="none" w:sz="0" w:space="0" w:color="auto"/>
                                    <w:right w:val="none" w:sz="0" w:space="0" w:color="auto"/>
                                  </w:divBdr>
                                  <w:divsChild>
                                    <w:div w:id="1511530004">
                                      <w:marLeft w:val="0"/>
                                      <w:marRight w:val="0"/>
                                      <w:marTop w:val="0"/>
                                      <w:marBottom w:val="0"/>
                                      <w:divBdr>
                                        <w:top w:val="none" w:sz="0" w:space="0" w:color="auto"/>
                                        <w:left w:val="none" w:sz="0" w:space="0" w:color="auto"/>
                                        <w:bottom w:val="none" w:sz="0" w:space="0" w:color="auto"/>
                                        <w:right w:val="none" w:sz="0" w:space="0" w:color="auto"/>
                                      </w:divBdr>
                                    </w:div>
                                    <w:div w:id="1592203466">
                                      <w:marLeft w:val="0"/>
                                      <w:marRight w:val="0"/>
                                      <w:marTop w:val="75"/>
                                      <w:marBottom w:val="0"/>
                                      <w:divBdr>
                                        <w:top w:val="none" w:sz="0" w:space="0" w:color="auto"/>
                                        <w:left w:val="none" w:sz="0" w:space="0" w:color="auto"/>
                                        <w:bottom w:val="none" w:sz="0" w:space="0" w:color="auto"/>
                                        <w:right w:val="none" w:sz="0" w:space="0" w:color="auto"/>
                                      </w:divBdr>
                                      <w:divsChild>
                                        <w:div w:id="17104960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75131420">
                              <w:marLeft w:val="0"/>
                              <w:marRight w:val="0"/>
                              <w:marTop w:val="0"/>
                              <w:marBottom w:val="0"/>
                              <w:divBdr>
                                <w:top w:val="none" w:sz="0" w:space="0" w:color="auto"/>
                                <w:left w:val="none" w:sz="0" w:space="0" w:color="auto"/>
                                <w:bottom w:val="none" w:sz="0" w:space="0" w:color="auto"/>
                                <w:right w:val="none" w:sz="0" w:space="0" w:color="auto"/>
                              </w:divBdr>
                            </w:div>
                            <w:div w:id="379788313">
                              <w:marLeft w:val="0"/>
                              <w:marRight w:val="0"/>
                              <w:marTop w:val="0"/>
                              <w:marBottom w:val="0"/>
                              <w:divBdr>
                                <w:top w:val="none" w:sz="0" w:space="0" w:color="auto"/>
                                <w:left w:val="none" w:sz="0" w:space="0" w:color="auto"/>
                                <w:bottom w:val="none" w:sz="0" w:space="0" w:color="auto"/>
                                <w:right w:val="none" w:sz="0" w:space="0" w:color="auto"/>
                              </w:divBdr>
                              <w:divsChild>
                                <w:div w:id="1589461240">
                                  <w:marLeft w:val="0"/>
                                  <w:marRight w:val="0"/>
                                  <w:marTop w:val="0"/>
                                  <w:marBottom w:val="0"/>
                                  <w:divBdr>
                                    <w:top w:val="none" w:sz="0" w:space="0" w:color="auto"/>
                                    <w:left w:val="none" w:sz="0" w:space="0" w:color="auto"/>
                                    <w:bottom w:val="none" w:sz="0" w:space="0" w:color="auto"/>
                                    <w:right w:val="none" w:sz="0" w:space="0" w:color="auto"/>
                                  </w:divBdr>
                                  <w:divsChild>
                                    <w:div w:id="612514756">
                                      <w:marLeft w:val="0"/>
                                      <w:marRight w:val="0"/>
                                      <w:marTop w:val="75"/>
                                      <w:marBottom w:val="0"/>
                                      <w:divBdr>
                                        <w:top w:val="none" w:sz="0" w:space="0" w:color="auto"/>
                                        <w:left w:val="none" w:sz="0" w:space="0" w:color="auto"/>
                                        <w:bottom w:val="none" w:sz="0" w:space="0" w:color="auto"/>
                                        <w:right w:val="none" w:sz="0" w:space="0" w:color="auto"/>
                                      </w:divBdr>
                                    </w:div>
                                    <w:div w:id="6322470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0627846">
                              <w:marLeft w:val="0"/>
                              <w:marRight w:val="0"/>
                              <w:marTop w:val="0"/>
                              <w:marBottom w:val="0"/>
                              <w:divBdr>
                                <w:top w:val="none" w:sz="0" w:space="0" w:color="auto"/>
                                <w:left w:val="none" w:sz="0" w:space="0" w:color="auto"/>
                                <w:bottom w:val="none" w:sz="0" w:space="0" w:color="auto"/>
                                <w:right w:val="none" w:sz="0" w:space="0" w:color="auto"/>
                              </w:divBdr>
                              <w:divsChild>
                                <w:div w:id="788740682">
                                  <w:marLeft w:val="0"/>
                                  <w:marRight w:val="0"/>
                                  <w:marTop w:val="0"/>
                                  <w:marBottom w:val="0"/>
                                  <w:divBdr>
                                    <w:top w:val="none" w:sz="0" w:space="0" w:color="auto"/>
                                    <w:left w:val="none" w:sz="0" w:space="0" w:color="auto"/>
                                    <w:bottom w:val="none" w:sz="0" w:space="0" w:color="auto"/>
                                    <w:right w:val="none" w:sz="0" w:space="0" w:color="auto"/>
                                  </w:divBdr>
                                  <w:divsChild>
                                    <w:div w:id="969824530">
                                      <w:marLeft w:val="0"/>
                                      <w:marRight w:val="0"/>
                                      <w:marTop w:val="75"/>
                                      <w:marBottom w:val="0"/>
                                      <w:divBdr>
                                        <w:top w:val="none" w:sz="0" w:space="0" w:color="auto"/>
                                        <w:left w:val="none" w:sz="0" w:space="0" w:color="auto"/>
                                        <w:bottom w:val="none" w:sz="0" w:space="0" w:color="auto"/>
                                        <w:right w:val="none" w:sz="0" w:space="0" w:color="auto"/>
                                      </w:divBdr>
                                      <w:divsChild>
                                        <w:div w:id="1168248421">
                                          <w:marLeft w:val="0"/>
                                          <w:marRight w:val="0"/>
                                          <w:marTop w:val="0"/>
                                          <w:marBottom w:val="0"/>
                                          <w:divBdr>
                                            <w:top w:val="none" w:sz="0" w:space="0" w:color="auto"/>
                                            <w:left w:val="none" w:sz="0" w:space="0" w:color="auto"/>
                                            <w:bottom w:val="none" w:sz="0" w:space="0" w:color="auto"/>
                                            <w:right w:val="none" w:sz="0" w:space="0" w:color="auto"/>
                                          </w:divBdr>
                                        </w:div>
                                      </w:divsChild>
                                    </w:div>
                                    <w:div w:id="1540974814">
                                      <w:marLeft w:val="0"/>
                                      <w:marRight w:val="0"/>
                                      <w:marTop w:val="0"/>
                                      <w:marBottom w:val="0"/>
                                      <w:divBdr>
                                        <w:top w:val="none" w:sz="0" w:space="0" w:color="auto"/>
                                        <w:left w:val="none" w:sz="0" w:space="0" w:color="auto"/>
                                        <w:bottom w:val="none" w:sz="0" w:space="0" w:color="auto"/>
                                        <w:right w:val="none" w:sz="0" w:space="0" w:color="auto"/>
                                      </w:divBdr>
                                      <w:divsChild>
                                        <w:div w:id="48573680">
                                          <w:marLeft w:val="-15"/>
                                          <w:marRight w:val="-15"/>
                                          <w:marTop w:val="0"/>
                                          <w:marBottom w:val="0"/>
                                          <w:divBdr>
                                            <w:top w:val="none" w:sz="0" w:space="0" w:color="auto"/>
                                            <w:left w:val="none" w:sz="0" w:space="0" w:color="auto"/>
                                            <w:bottom w:val="none" w:sz="0" w:space="0" w:color="auto"/>
                                            <w:right w:val="none" w:sz="0" w:space="0" w:color="auto"/>
                                          </w:divBdr>
                                        </w:div>
                                        <w:div w:id="861973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17929455">
                              <w:marLeft w:val="0"/>
                              <w:marRight w:val="0"/>
                              <w:marTop w:val="0"/>
                              <w:marBottom w:val="0"/>
                              <w:divBdr>
                                <w:top w:val="none" w:sz="0" w:space="0" w:color="auto"/>
                                <w:left w:val="none" w:sz="0" w:space="0" w:color="auto"/>
                                <w:bottom w:val="none" w:sz="0" w:space="0" w:color="auto"/>
                                <w:right w:val="none" w:sz="0" w:space="0" w:color="auto"/>
                              </w:divBdr>
                              <w:divsChild>
                                <w:div w:id="250890667">
                                  <w:marLeft w:val="0"/>
                                  <w:marRight w:val="0"/>
                                  <w:marTop w:val="0"/>
                                  <w:marBottom w:val="0"/>
                                  <w:divBdr>
                                    <w:top w:val="none" w:sz="0" w:space="0" w:color="auto"/>
                                    <w:left w:val="none" w:sz="0" w:space="0" w:color="auto"/>
                                    <w:bottom w:val="none" w:sz="0" w:space="0" w:color="auto"/>
                                    <w:right w:val="none" w:sz="0" w:space="0" w:color="auto"/>
                                  </w:divBdr>
                                  <w:divsChild>
                                    <w:div w:id="401099031">
                                      <w:marLeft w:val="0"/>
                                      <w:marRight w:val="0"/>
                                      <w:marTop w:val="75"/>
                                      <w:marBottom w:val="0"/>
                                      <w:divBdr>
                                        <w:top w:val="none" w:sz="0" w:space="0" w:color="auto"/>
                                        <w:left w:val="none" w:sz="0" w:space="0" w:color="auto"/>
                                        <w:bottom w:val="none" w:sz="0" w:space="0" w:color="auto"/>
                                        <w:right w:val="none" w:sz="0" w:space="0" w:color="auto"/>
                                      </w:divBdr>
                                      <w:divsChild>
                                        <w:div w:id="1832021244">
                                          <w:marLeft w:val="0"/>
                                          <w:marRight w:val="0"/>
                                          <w:marTop w:val="0"/>
                                          <w:marBottom w:val="0"/>
                                          <w:divBdr>
                                            <w:top w:val="none" w:sz="0" w:space="0" w:color="auto"/>
                                            <w:left w:val="none" w:sz="0" w:space="0" w:color="auto"/>
                                            <w:bottom w:val="none" w:sz="0" w:space="0" w:color="auto"/>
                                            <w:right w:val="none" w:sz="0" w:space="0" w:color="auto"/>
                                          </w:divBdr>
                                        </w:div>
                                      </w:divsChild>
                                    </w:div>
                                    <w:div w:id="8480589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25928569">
                              <w:marLeft w:val="0"/>
                              <w:marRight w:val="0"/>
                              <w:marTop w:val="0"/>
                              <w:marBottom w:val="0"/>
                              <w:divBdr>
                                <w:top w:val="none" w:sz="0" w:space="0" w:color="auto"/>
                                <w:left w:val="none" w:sz="0" w:space="0" w:color="auto"/>
                                <w:bottom w:val="none" w:sz="0" w:space="0" w:color="auto"/>
                                <w:right w:val="none" w:sz="0" w:space="0" w:color="auto"/>
                              </w:divBdr>
                              <w:divsChild>
                                <w:div w:id="1034817432">
                                  <w:marLeft w:val="0"/>
                                  <w:marRight w:val="0"/>
                                  <w:marTop w:val="0"/>
                                  <w:marBottom w:val="0"/>
                                  <w:divBdr>
                                    <w:top w:val="none" w:sz="0" w:space="0" w:color="auto"/>
                                    <w:left w:val="none" w:sz="0" w:space="0" w:color="auto"/>
                                    <w:bottom w:val="none" w:sz="0" w:space="0" w:color="auto"/>
                                    <w:right w:val="none" w:sz="0" w:space="0" w:color="auto"/>
                                  </w:divBdr>
                                  <w:divsChild>
                                    <w:div w:id="953294591">
                                      <w:marLeft w:val="0"/>
                                      <w:marRight w:val="0"/>
                                      <w:marTop w:val="75"/>
                                      <w:marBottom w:val="0"/>
                                      <w:divBdr>
                                        <w:top w:val="none" w:sz="0" w:space="0" w:color="auto"/>
                                        <w:left w:val="none" w:sz="0" w:space="0" w:color="auto"/>
                                        <w:bottom w:val="none" w:sz="0" w:space="0" w:color="auto"/>
                                        <w:right w:val="none" w:sz="0" w:space="0" w:color="auto"/>
                                      </w:divBdr>
                                      <w:divsChild>
                                        <w:div w:id="438180093">
                                          <w:marLeft w:val="0"/>
                                          <w:marRight w:val="0"/>
                                          <w:marTop w:val="0"/>
                                          <w:marBottom w:val="0"/>
                                          <w:divBdr>
                                            <w:top w:val="none" w:sz="0" w:space="0" w:color="auto"/>
                                            <w:left w:val="none" w:sz="0" w:space="0" w:color="auto"/>
                                            <w:bottom w:val="none" w:sz="0" w:space="0" w:color="auto"/>
                                            <w:right w:val="none" w:sz="0" w:space="0" w:color="auto"/>
                                          </w:divBdr>
                                        </w:div>
                                      </w:divsChild>
                                    </w:div>
                                    <w:div w:id="14054196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69898188">
                              <w:marLeft w:val="0"/>
                              <w:marRight w:val="0"/>
                              <w:marTop w:val="0"/>
                              <w:marBottom w:val="0"/>
                              <w:divBdr>
                                <w:top w:val="none" w:sz="0" w:space="0" w:color="auto"/>
                                <w:left w:val="none" w:sz="0" w:space="0" w:color="auto"/>
                                <w:bottom w:val="none" w:sz="0" w:space="0" w:color="auto"/>
                                <w:right w:val="none" w:sz="0" w:space="0" w:color="auto"/>
                              </w:divBdr>
                              <w:divsChild>
                                <w:div w:id="579868942">
                                  <w:marLeft w:val="0"/>
                                  <w:marRight w:val="0"/>
                                  <w:marTop w:val="0"/>
                                  <w:marBottom w:val="0"/>
                                  <w:divBdr>
                                    <w:top w:val="none" w:sz="0" w:space="0" w:color="auto"/>
                                    <w:left w:val="none" w:sz="0" w:space="0" w:color="auto"/>
                                    <w:bottom w:val="none" w:sz="0" w:space="0" w:color="auto"/>
                                    <w:right w:val="none" w:sz="0" w:space="0" w:color="auto"/>
                                  </w:divBdr>
                                  <w:divsChild>
                                    <w:div w:id="432210199">
                                      <w:marLeft w:val="0"/>
                                      <w:marRight w:val="0"/>
                                      <w:marTop w:val="0"/>
                                      <w:marBottom w:val="0"/>
                                      <w:divBdr>
                                        <w:top w:val="none" w:sz="0" w:space="0" w:color="auto"/>
                                        <w:left w:val="none" w:sz="0" w:space="0" w:color="auto"/>
                                        <w:bottom w:val="none" w:sz="0" w:space="0" w:color="auto"/>
                                        <w:right w:val="none" w:sz="0" w:space="0" w:color="auto"/>
                                      </w:divBdr>
                                    </w:div>
                                    <w:div w:id="854852619">
                                      <w:marLeft w:val="0"/>
                                      <w:marRight w:val="0"/>
                                      <w:marTop w:val="75"/>
                                      <w:marBottom w:val="0"/>
                                      <w:divBdr>
                                        <w:top w:val="none" w:sz="0" w:space="0" w:color="auto"/>
                                        <w:left w:val="none" w:sz="0" w:space="0" w:color="auto"/>
                                        <w:bottom w:val="none" w:sz="0" w:space="0" w:color="auto"/>
                                        <w:right w:val="none" w:sz="0" w:space="0" w:color="auto"/>
                                      </w:divBdr>
                                      <w:divsChild>
                                        <w:div w:id="14621840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68524128">
                              <w:marLeft w:val="0"/>
                              <w:marRight w:val="0"/>
                              <w:marTop w:val="0"/>
                              <w:marBottom w:val="0"/>
                              <w:divBdr>
                                <w:top w:val="none" w:sz="0" w:space="0" w:color="auto"/>
                                <w:left w:val="none" w:sz="0" w:space="0" w:color="auto"/>
                                <w:bottom w:val="none" w:sz="0" w:space="0" w:color="auto"/>
                                <w:right w:val="none" w:sz="0" w:space="0" w:color="auto"/>
                              </w:divBdr>
                              <w:divsChild>
                                <w:div w:id="1735733290">
                                  <w:marLeft w:val="0"/>
                                  <w:marRight w:val="0"/>
                                  <w:marTop w:val="0"/>
                                  <w:marBottom w:val="0"/>
                                  <w:divBdr>
                                    <w:top w:val="none" w:sz="0" w:space="0" w:color="auto"/>
                                    <w:left w:val="none" w:sz="0" w:space="0" w:color="auto"/>
                                    <w:bottom w:val="none" w:sz="0" w:space="0" w:color="auto"/>
                                    <w:right w:val="none" w:sz="0" w:space="0" w:color="auto"/>
                                  </w:divBdr>
                                  <w:divsChild>
                                    <w:div w:id="159977543">
                                      <w:marLeft w:val="0"/>
                                      <w:marRight w:val="0"/>
                                      <w:marTop w:val="0"/>
                                      <w:marBottom w:val="0"/>
                                      <w:divBdr>
                                        <w:top w:val="none" w:sz="0" w:space="0" w:color="auto"/>
                                        <w:left w:val="none" w:sz="0" w:space="0" w:color="auto"/>
                                        <w:bottom w:val="none" w:sz="0" w:space="0" w:color="auto"/>
                                        <w:right w:val="none" w:sz="0" w:space="0" w:color="auto"/>
                                      </w:divBdr>
                                    </w:div>
                                    <w:div w:id="1648513389">
                                      <w:marLeft w:val="0"/>
                                      <w:marRight w:val="0"/>
                                      <w:marTop w:val="75"/>
                                      <w:marBottom w:val="0"/>
                                      <w:divBdr>
                                        <w:top w:val="none" w:sz="0" w:space="0" w:color="auto"/>
                                        <w:left w:val="none" w:sz="0" w:space="0" w:color="auto"/>
                                        <w:bottom w:val="none" w:sz="0" w:space="0" w:color="auto"/>
                                        <w:right w:val="none" w:sz="0" w:space="0" w:color="auto"/>
                                      </w:divBdr>
                                    </w:div>
                                  </w:divsChild>
                                </w:div>
                              </w:divsChild>
                            </w:div>
                            <w:div w:id="1400207885">
                              <w:marLeft w:val="0"/>
                              <w:marRight w:val="0"/>
                              <w:marTop w:val="0"/>
                              <w:marBottom w:val="0"/>
                              <w:divBdr>
                                <w:top w:val="none" w:sz="0" w:space="0" w:color="auto"/>
                                <w:left w:val="none" w:sz="0" w:space="0" w:color="auto"/>
                                <w:bottom w:val="none" w:sz="0" w:space="0" w:color="auto"/>
                                <w:right w:val="none" w:sz="0" w:space="0" w:color="auto"/>
                              </w:divBdr>
                              <w:divsChild>
                                <w:div w:id="231894429">
                                  <w:marLeft w:val="0"/>
                                  <w:marRight w:val="0"/>
                                  <w:marTop w:val="0"/>
                                  <w:marBottom w:val="0"/>
                                  <w:divBdr>
                                    <w:top w:val="none" w:sz="0" w:space="0" w:color="auto"/>
                                    <w:left w:val="none" w:sz="0" w:space="0" w:color="auto"/>
                                    <w:bottom w:val="none" w:sz="0" w:space="0" w:color="auto"/>
                                    <w:right w:val="none" w:sz="0" w:space="0" w:color="auto"/>
                                  </w:divBdr>
                                  <w:divsChild>
                                    <w:div w:id="99955486">
                                      <w:marLeft w:val="0"/>
                                      <w:marRight w:val="0"/>
                                      <w:marTop w:val="0"/>
                                      <w:marBottom w:val="0"/>
                                      <w:divBdr>
                                        <w:top w:val="none" w:sz="0" w:space="0" w:color="auto"/>
                                        <w:left w:val="none" w:sz="0" w:space="0" w:color="auto"/>
                                        <w:bottom w:val="none" w:sz="0" w:space="0" w:color="auto"/>
                                        <w:right w:val="none" w:sz="0" w:space="0" w:color="auto"/>
                                      </w:divBdr>
                                    </w:div>
                                    <w:div w:id="294332069">
                                      <w:marLeft w:val="0"/>
                                      <w:marRight w:val="0"/>
                                      <w:marTop w:val="75"/>
                                      <w:marBottom w:val="0"/>
                                      <w:divBdr>
                                        <w:top w:val="none" w:sz="0" w:space="0" w:color="auto"/>
                                        <w:left w:val="none" w:sz="0" w:space="0" w:color="auto"/>
                                        <w:bottom w:val="none" w:sz="0" w:space="0" w:color="auto"/>
                                        <w:right w:val="none" w:sz="0" w:space="0" w:color="auto"/>
                                      </w:divBdr>
                                      <w:divsChild>
                                        <w:div w:id="1974756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38283715">
                              <w:marLeft w:val="0"/>
                              <w:marRight w:val="0"/>
                              <w:marTop w:val="0"/>
                              <w:marBottom w:val="0"/>
                              <w:divBdr>
                                <w:top w:val="none" w:sz="0" w:space="0" w:color="auto"/>
                                <w:left w:val="none" w:sz="0" w:space="0" w:color="auto"/>
                                <w:bottom w:val="none" w:sz="0" w:space="0" w:color="auto"/>
                                <w:right w:val="none" w:sz="0" w:space="0" w:color="auto"/>
                              </w:divBdr>
                              <w:divsChild>
                                <w:div w:id="239485979">
                                  <w:marLeft w:val="0"/>
                                  <w:marRight w:val="0"/>
                                  <w:marTop w:val="0"/>
                                  <w:marBottom w:val="0"/>
                                  <w:divBdr>
                                    <w:top w:val="none" w:sz="0" w:space="0" w:color="auto"/>
                                    <w:left w:val="none" w:sz="0" w:space="0" w:color="auto"/>
                                    <w:bottom w:val="none" w:sz="0" w:space="0" w:color="auto"/>
                                    <w:right w:val="none" w:sz="0" w:space="0" w:color="auto"/>
                                  </w:divBdr>
                                  <w:divsChild>
                                    <w:div w:id="1657108966">
                                      <w:marLeft w:val="0"/>
                                      <w:marRight w:val="0"/>
                                      <w:marTop w:val="75"/>
                                      <w:marBottom w:val="0"/>
                                      <w:divBdr>
                                        <w:top w:val="none" w:sz="0" w:space="0" w:color="auto"/>
                                        <w:left w:val="none" w:sz="0" w:space="0" w:color="auto"/>
                                        <w:bottom w:val="none" w:sz="0" w:space="0" w:color="auto"/>
                                        <w:right w:val="none" w:sz="0" w:space="0" w:color="auto"/>
                                      </w:divBdr>
                                      <w:divsChild>
                                        <w:div w:id="1717967983">
                                          <w:marLeft w:val="0"/>
                                          <w:marRight w:val="0"/>
                                          <w:marTop w:val="0"/>
                                          <w:marBottom w:val="0"/>
                                          <w:divBdr>
                                            <w:top w:val="none" w:sz="0" w:space="0" w:color="auto"/>
                                            <w:left w:val="none" w:sz="0" w:space="0" w:color="auto"/>
                                            <w:bottom w:val="none" w:sz="0" w:space="0" w:color="auto"/>
                                            <w:right w:val="none" w:sz="0" w:space="0" w:color="auto"/>
                                          </w:divBdr>
                                        </w:div>
                                      </w:divsChild>
                                    </w:div>
                                    <w:div w:id="18497098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78301876">
                              <w:marLeft w:val="0"/>
                              <w:marRight w:val="0"/>
                              <w:marTop w:val="0"/>
                              <w:marBottom w:val="0"/>
                              <w:divBdr>
                                <w:top w:val="none" w:sz="0" w:space="0" w:color="auto"/>
                                <w:left w:val="none" w:sz="0" w:space="0" w:color="auto"/>
                                <w:bottom w:val="none" w:sz="0" w:space="0" w:color="auto"/>
                                <w:right w:val="none" w:sz="0" w:space="0" w:color="auto"/>
                              </w:divBdr>
                            </w:div>
                            <w:div w:id="1558740661">
                              <w:marLeft w:val="0"/>
                              <w:marRight w:val="0"/>
                              <w:marTop w:val="0"/>
                              <w:marBottom w:val="0"/>
                              <w:divBdr>
                                <w:top w:val="none" w:sz="0" w:space="0" w:color="auto"/>
                                <w:left w:val="none" w:sz="0" w:space="0" w:color="auto"/>
                                <w:bottom w:val="none" w:sz="0" w:space="0" w:color="auto"/>
                                <w:right w:val="none" w:sz="0" w:space="0" w:color="auto"/>
                              </w:divBdr>
                            </w:div>
                            <w:div w:id="1564559669">
                              <w:marLeft w:val="0"/>
                              <w:marRight w:val="0"/>
                              <w:marTop w:val="0"/>
                              <w:marBottom w:val="0"/>
                              <w:divBdr>
                                <w:top w:val="none" w:sz="0" w:space="0" w:color="auto"/>
                                <w:left w:val="none" w:sz="0" w:space="0" w:color="auto"/>
                                <w:bottom w:val="none" w:sz="0" w:space="0" w:color="auto"/>
                                <w:right w:val="none" w:sz="0" w:space="0" w:color="auto"/>
                              </w:divBdr>
                              <w:divsChild>
                                <w:div w:id="477843214">
                                  <w:marLeft w:val="0"/>
                                  <w:marRight w:val="0"/>
                                  <w:marTop w:val="0"/>
                                  <w:marBottom w:val="0"/>
                                  <w:divBdr>
                                    <w:top w:val="none" w:sz="0" w:space="0" w:color="auto"/>
                                    <w:left w:val="none" w:sz="0" w:space="0" w:color="auto"/>
                                    <w:bottom w:val="none" w:sz="0" w:space="0" w:color="auto"/>
                                    <w:right w:val="none" w:sz="0" w:space="0" w:color="auto"/>
                                  </w:divBdr>
                                  <w:divsChild>
                                    <w:div w:id="1032652928">
                                      <w:marLeft w:val="0"/>
                                      <w:marRight w:val="0"/>
                                      <w:marTop w:val="75"/>
                                      <w:marBottom w:val="0"/>
                                      <w:divBdr>
                                        <w:top w:val="none" w:sz="0" w:space="0" w:color="auto"/>
                                        <w:left w:val="none" w:sz="0" w:space="0" w:color="auto"/>
                                        <w:bottom w:val="none" w:sz="0" w:space="0" w:color="auto"/>
                                        <w:right w:val="none" w:sz="0" w:space="0" w:color="auto"/>
                                      </w:divBdr>
                                      <w:divsChild>
                                        <w:div w:id="372655824">
                                          <w:marLeft w:val="0"/>
                                          <w:marRight w:val="0"/>
                                          <w:marTop w:val="0"/>
                                          <w:marBottom w:val="0"/>
                                          <w:divBdr>
                                            <w:top w:val="none" w:sz="0" w:space="0" w:color="auto"/>
                                            <w:left w:val="none" w:sz="0" w:space="0" w:color="auto"/>
                                            <w:bottom w:val="none" w:sz="0" w:space="0" w:color="auto"/>
                                            <w:right w:val="none" w:sz="0" w:space="0" w:color="auto"/>
                                          </w:divBdr>
                                        </w:div>
                                      </w:divsChild>
                                    </w:div>
                                    <w:div w:id="16074938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24072256">
                              <w:marLeft w:val="0"/>
                              <w:marRight w:val="0"/>
                              <w:marTop w:val="0"/>
                              <w:marBottom w:val="0"/>
                              <w:divBdr>
                                <w:top w:val="none" w:sz="0" w:space="0" w:color="auto"/>
                                <w:left w:val="none" w:sz="0" w:space="0" w:color="auto"/>
                                <w:bottom w:val="none" w:sz="0" w:space="0" w:color="auto"/>
                                <w:right w:val="none" w:sz="0" w:space="0" w:color="auto"/>
                              </w:divBdr>
                              <w:divsChild>
                                <w:div w:id="1138493349">
                                  <w:marLeft w:val="0"/>
                                  <w:marRight w:val="0"/>
                                  <w:marTop w:val="0"/>
                                  <w:marBottom w:val="0"/>
                                  <w:divBdr>
                                    <w:top w:val="none" w:sz="0" w:space="0" w:color="auto"/>
                                    <w:left w:val="none" w:sz="0" w:space="0" w:color="auto"/>
                                    <w:bottom w:val="none" w:sz="0" w:space="0" w:color="auto"/>
                                    <w:right w:val="none" w:sz="0" w:space="0" w:color="auto"/>
                                  </w:divBdr>
                                  <w:divsChild>
                                    <w:div w:id="172032037">
                                      <w:marLeft w:val="0"/>
                                      <w:marRight w:val="0"/>
                                      <w:marTop w:val="0"/>
                                      <w:marBottom w:val="0"/>
                                      <w:divBdr>
                                        <w:top w:val="none" w:sz="0" w:space="0" w:color="auto"/>
                                        <w:left w:val="none" w:sz="0" w:space="0" w:color="auto"/>
                                        <w:bottom w:val="none" w:sz="0" w:space="0" w:color="auto"/>
                                        <w:right w:val="none" w:sz="0" w:space="0" w:color="auto"/>
                                      </w:divBdr>
                                    </w:div>
                                    <w:div w:id="1471826541">
                                      <w:marLeft w:val="0"/>
                                      <w:marRight w:val="0"/>
                                      <w:marTop w:val="75"/>
                                      <w:marBottom w:val="0"/>
                                      <w:divBdr>
                                        <w:top w:val="none" w:sz="0" w:space="0" w:color="auto"/>
                                        <w:left w:val="none" w:sz="0" w:space="0" w:color="auto"/>
                                        <w:bottom w:val="none" w:sz="0" w:space="0" w:color="auto"/>
                                        <w:right w:val="none" w:sz="0" w:space="0" w:color="auto"/>
                                      </w:divBdr>
                                      <w:divsChild>
                                        <w:div w:id="4665090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147211981">
              <w:marLeft w:val="0"/>
              <w:marRight w:val="0"/>
              <w:marTop w:val="600"/>
              <w:marBottom w:val="900"/>
              <w:divBdr>
                <w:top w:val="none" w:sz="0" w:space="0" w:color="auto"/>
                <w:left w:val="none" w:sz="0" w:space="0" w:color="auto"/>
                <w:bottom w:val="none" w:sz="0" w:space="0" w:color="auto"/>
                <w:right w:val="none" w:sz="0" w:space="0" w:color="auto"/>
              </w:divBdr>
              <w:divsChild>
                <w:div w:id="195508475">
                  <w:marLeft w:val="0"/>
                  <w:marRight w:val="0"/>
                  <w:marTop w:val="0"/>
                  <w:marBottom w:val="600"/>
                  <w:divBdr>
                    <w:top w:val="none" w:sz="0" w:space="0" w:color="auto"/>
                    <w:left w:val="none" w:sz="0" w:space="0" w:color="auto"/>
                    <w:bottom w:val="none" w:sz="0" w:space="0" w:color="auto"/>
                    <w:right w:val="none" w:sz="0" w:space="0" w:color="auto"/>
                  </w:divBdr>
                  <w:divsChild>
                    <w:div w:id="1286886916">
                      <w:marLeft w:val="0"/>
                      <w:marRight w:val="0"/>
                      <w:marTop w:val="0"/>
                      <w:marBottom w:val="0"/>
                      <w:divBdr>
                        <w:top w:val="none" w:sz="0" w:space="0" w:color="auto"/>
                        <w:left w:val="none" w:sz="0" w:space="0" w:color="auto"/>
                        <w:bottom w:val="none" w:sz="0" w:space="0" w:color="auto"/>
                        <w:right w:val="none" w:sz="0" w:space="0" w:color="auto"/>
                      </w:divBdr>
                      <w:divsChild>
                        <w:div w:id="468716947">
                          <w:marLeft w:val="0"/>
                          <w:marRight w:val="0"/>
                          <w:marTop w:val="0"/>
                          <w:marBottom w:val="0"/>
                          <w:divBdr>
                            <w:top w:val="none" w:sz="0" w:space="0" w:color="auto"/>
                            <w:left w:val="none" w:sz="0" w:space="0" w:color="auto"/>
                            <w:bottom w:val="none" w:sz="0" w:space="0" w:color="auto"/>
                            <w:right w:val="none" w:sz="0" w:space="0" w:color="auto"/>
                          </w:divBdr>
                          <w:divsChild>
                            <w:div w:id="563106578">
                              <w:marLeft w:val="0"/>
                              <w:marRight w:val="0"/>
                              <w:marTop w:val="0"/>
                              <w:marBottom w:val="75"/>
                              <w:divBdr>
                                <w:top w:val="none" w:sz="0" w:space="0" w:color="auto"/>
                                <w:left w:val="none" w:sz="0" w:space="0" w:color="auto"/>
                                <w:bottom w:val="none" w:sz="0" w:space="0" w:color="auto"/>
                                <w:right w:val="none" w:sz="0" w:space="0" w:color="auto"/>
                              </w:divBdr>
                            </w:div>
                            <w:div w:id="17848837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17444788">
                  <w:marLeft w:val="0"/>
                  <w:marRight w:val="0"/>
                  <w:marTop w:val="0"/>
                  <w:marBottom w:val="0"/>
                  <w:divBdr>
                    <w:top w:val="none" w:sz="0" w:space="0" w:color="auto"/>
                    <w:left w:val="none" w:sz="0" w:space="0" w:color="auto"/>
                    <w:bottom w:val="none" w:sz="0" w:space="0" w:color="auto"/>
                    <w:right w:val="none" w:sz="0" w:space="0" w:color="auto"/>
                  </w:divBdr>
                  <w:divsChild>
                    <w:div w:id="86511081">
                      <w:marLeft w:val="0"/>
                      <w:marRight w:val="0"/>
                      <w:marTop w:val="600"/>
                      <w:marBottom w:val="600"/>
                      <w:divBdr>
                        <w:top w:val="none" w:sz="0" w:space="0" w:color="auto"/>
                        <w:left w:val="none" w:sz="0" w:space="0" w:color="auto"/>
                        <w:bottom w:val="none" w:sz="0" w:space="0" w:color="auto"/>
                        <w:right w:val="none" w:sz="0" w:space="0" w:color="auto"/>
                      </w:divBdr>
                    </w:div>
                    <w:div w:id="793644343">
                      <w:marLeft w:val="0"/>
                      <w:marRight w:val="0"/>
                      <w:marTop w:val="600"/>
                      <w:marBottom w:val="600"/>
                      <w:divBdr>
                        <w:top w:val="none" w:sz="0" w:space="0" w:color="auto"/>
                        <w:left w:val="none" w:sz="0" w:space="0" w:color="auto"/>
                        <w:bottom w:val="none" w:sz="0" w:space="0" w:color="auto"/>
                        <w:right w:val="none" w:sz="0" w:space="0" w:color="auto"/>
                      </w:divBdr>
                      <w:divsChild>
                        <w:div w:id="1197887335">
                          <w:marLeft w:val="0"/>
                          <w:marRight w:val="0"/>
                          <w:marTop w:val="0"/>
                          <w:marBottom w:val="0"/>
                          <w:divBdr>
                            <w:top w:val="none" w:sz="0" w:space="0" w:color="auto"/>
                            <w:left w:val="none" w:sz="0" w:space="0" w:color="auto"/>
                            <w:bottom w:val="none" w:sz="0" w:space="0" w:color="auto"/>
                            <w:right w:val="none" w:sz="0" w:space="0" w:color="auto"/>
                          </w:divBdr>
                          <w:divsChild>
                            <w:div w:id="844441444">
                              <w:marLeft w:val="0"/>
                              <w:marRight w:val="0"/>
                              <w:marTop w:val="0"/>
                              <w:marBottom w:val="0"/>
                              <w:divBdr>
                                <w:top w:val="none" w:sz="0" w:space="0" w:color="auto"/>
                                <w:left w:val="none" w:sz="0" w:space="0" w:color="auto"/>
                                <w:bottom w:val="none" w:sz="0" w:space="0" w:color="auto"/>
                                <w:right w:val="none" w:sz="0" w:space="0" w:color="auto"/>
                              </w:divBdr>
                              <w:divsChild>
                                <w:div w:id="1701667124">
                                  <w:marLeft w:val="0"/>
                                  <w:marRight w:val="0"/>
                                  <w:marTop w:val="150"/>
                                  <w:marBottom w:val="0"/>
                                  <w:divBdr>
                                    <w:top w:val="none" w:sz="0" w:space="0" w:color="auto"/>
                                    <w:left w:val="none" w:sz="0" w:space="0" w:color="auto"/>
                                    <w:bottom w:val="none" w:sz="0" w:space="0" w:color="auto"/>
                                    <w:right w:val="none" w:sz="0" w:space="0" w:color="auto"/>
                                  </w:divBdr>
                                  <w:divsChild>
                                    <w:div w:id="12521569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34946075">
                      <w:marLeft w:val="0"/>
                      <w:marRight w:val="0"/>
                      <w:marTop w:val="600"/>
                      <w:marBottom w:val="600"/>
                      <w:divBdr>
                        <w:top w:val="none" w:sz="0" w:space="0" w:color="auto"/>
                        <w:left w:val="none" w:sz="0" w:space="0" w:color="auto"/>
                        <w:bottom w:val="none" w:sz="0" w:space="0" w:color="auto"/>
                        <w:right w:val="none" w:sz="0" w:space="0" w:color="auto"/>
                      </w:divBdr>
                      <w:divsChild>
                        <w:div w:id="255598352">
                          <w:marLeft w:val="0"/>
                          <w:marRight w:val="0"/>
                          <w:marTop w:val="0"/>
                          <w:marBottom w:val="0"/>
                          <w:divBdr>
                            <w:top w:val="none" w:sz="0" w:space="0" w:color="auto"/>
                            <w:left w:val="none" w:sz="0" w:space="0" w:color="auto"/>
                            <w:bottom w:val="none" w:sz="0" w:space="0" w:color="auto"/>
                            <w:right w:val="none" w:sz="0" w:space="0" w:color="auto"/>
                          </w:divBdr>
                          <w:divsChild>
                            <w:div w:id="455031872">
                              <w:marLeft w:val="0"/>
                              <w:marRight w:val="0"/>
                              <w:marTop w:val="0"/>
                              <w:marBottom w:val="0"/>
                              <w:divBdr>
                                <w:top w:val="none" w:sz="0" w:space="0" w:color="auto"/>
                                <w:left w:val="none" w:sz="0" w:space="0" w:color="auto"/>
                                <w:bottom w:val="none" w:sz="0" w:space="0" w:color="auto"/>
                                <w:right w:val="none" w:sz="0" w:space="0" w:color="auto"/>
                              </w:divBdr>
                              <w:divsChild>
                                <w:div w:id="388117211">
                                  <w:marLeft w:val="0"/>
                                  <w:marRight w:val="0"/>
                                  <w:marTop w:val="150"/>
                                  <w:marBottom w:val="0"/>
                                  <w:divBdr>
                                    <w:top w:val="none" w:sz="0" w:space="0" w:color="auto"/>
                                    <w:left w:val="none" w:sz="0" w:space="0" w:color="auto"/>
                                    <w:bottom w:val="none" w:sz="0" w:space="0" w:color="auto"/>
                                    <w:right w:val="none" w:sz="0" w:space="0" w:color="auto"/>
                                  </w:divBdr>
                                  <w:divsChild>
                                    <w:div w:id="8070930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77509661">
                      <w:marLeft w:val="0"/>
                      <w:marRight w:val="0"/>
                      <w:marTop w:val="600"/>
                      <w:marBottom w:val="600"/>
                      <w:divBdr>
                        <w:top w:val="none" w:sz="0" w:space="0" w:color="auto"/>
                        <w:left w:val="none" w:sz="0" w:space="0" w:color="auto"/>
                        <w:bottom w:val="none" w:sz="0" w:space="0" w:color="auto"/>
                        <w:right w:val="none" w:sz="0" w:space="0" w:color="auto"/>
                      </w:divBdr>
                      <w:divsChild>
                        <w:div w:id="1795366879">
                          <w:marLeft w:val="0"/>
                          <w:marRight w:val="0"/>
                          <w:marTop w:val="0"/>
                          <w:marBottom w:val="0"/>
                          <w:divBdr>
                            <w:top w:val="none" w:sz="0" w:space="0" w:color="auto"/>
                            <w:left w:val="none" w:sz="0" w:space="0" w:color="auto"/>
                            <w:bottom w:val="none" w:sz="0" w:space="0" w:color="auto"/>
                            <w:right w:val="none" w:sz="0" w:space="0" w:color="auto"/>
                          </w:divBdr>
                          <w:divsChild>
                            <w:div w:id="1474061068">
                              <w:marLeft w:val="0"/>
                              <w:marRight w:val="0"/>
                              <w:marTop w:val="0"/>
                              <w:marBottom w:val="0"/>
                              <w:divBdr>
                                <w:top w:val="none" w:sz="0" w:space="0" w:color="auto"/>
                                <w:left w:val="none" w:sz="0" w:space="0" w:color="auto"/>
                                <w:bottom w:val="none" w:sz="0" w:space="0" w:color="auto"/>
                                <w:right w:val="none" w:sz="0" w:space="0" w:color="auto"/>
                              </w:divBdr>
                              <w:divsChild>
                                <w:div w:id="202449134">
                                  <w:marLeft w:val="0"/>
                                  <w:marRight w:val="0"/>
                                  <w:marTop w:val="150"/>
                                  <w:marBottom w:val="0"/>
                                  <w:divBdr>
                                    <w:top w:val="none" w:sz="0" w:space="0" w:color="auto"/>
                                    <w:left w:val="none" w:sz="0" w:space="0" w:color="auto"/>
                                    <w:bottom w:val="none" w:sz="0" w:space="0" w:color="auto"/>
                                    <w:right w:val="none" w:sz="0" w:space="0" w:color="auto"/>
                                  </w:divBdr>
                                </w:div>
                              </w:divsChild>
                            </w:div>
                          </w:divsChild>
                        </w:div>
                      </w:divsChild>
                    </w:div>
                    <w:div w:id="1125538386">
                      <w:marLeft w:val="0"/>
                      <w:marRight w:val="0"/>
                      <w:marTop w:val="600"/>
                      <w:marBottom w:val="600"/>
                      <w:divBdr>
                        <w:top w:val="none" w:sz="0" w:space="0" w:color="auto"/>
                        <w:left w:val="none" w:sz="0" w:space="0" w:color="auto"/>
                        <w:bottom w:val="none" w:sz="0" w:space="0" w:color="auto"/>
                        <w:right w:val="none" w:sz="0" w:space="0" w:color="auto"/>
                      </w:divBdr>
                      <w:divsChild>
                        <w:div w:id="1830100008">
                          <w:marLeft w:val="0"/>
                          <w:marRight w:val="0"/>
                          <w:marTop w:val="0"/>
                          <w:marBottom w:val="0"/>
                          <w:divBdr>
                            <w:top w:val="none" w:sz="0" w:space="0" w:color="auto"/>
                            <w:left w:val="none" w:sz="0" w:space="0" w:color="auto"/>
                            <w:bottom w:val="none" w:sz="0" w:space="0" w:color="auto"/>
                            <w:right w:val="none" w:sz="0" w:space="0" w:color="auto"/>
                          </w:divBdr>
                          <w:divsChild>
                            <w:div w:id="170947558">
                              <w:marLeft w:val="0"/>
                              <w:marRight w:val="0"/>
                              <w:marTop w:val="0"/>
                              <w:marBottom w:val="0"/>
                              <w:divBdr>
                                <w:top w:val="none" w:sz="0" w:space="0" w:color="auto"/>
                                <w:left w:val="none" w:sz="0" w:space="0" w:color="auto"/>
                                <w:bottom w:val="none" w:sz="0" w:space="0" w:color="auto"/>
                                <w:right w:val="none" w:sz="0" w:space="0" w:color="auto"/>
                              </w:divBdr>
                              <w:divsChild>
                                <w:div w:id="263920816">
                                  <w:marLeft w:val="0"/>
                                  <w:marRight w:val="0"/>
                                  <w:marTop w:val="150"/>
                                  <w:marBottom w:val="0"/>
                                  <w:divBdr>
                                    <w:top w:val="none" w:sz="0" w:space="0" w:color="auto"/>
                                    <w:left w:val="none" w:sz="0" w:space="0" w:color="auto"/>
                                    <w:bottom w:val="none" w:sz="0" w:space="0" w:color="auto"/>
                                    <w:right w:val="none" w:sz="0" w:space="0" w:color="auto"/>
                                  </w:divBdr>
                                  <w:divsChild>
                                    <w:div w:id="718952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88324944">
                      <w:marLeft w:val="0"/>
                      <w:marRight w:val="0"/>
                      <w:marTop w:val="600"/>
                      <w:marBottom w:val="600"/>
                      <w:divBdr>
                        <w:top w:val="none" w:sz="0" w:space="0" w:color="auto"/>
                        <w:left w:val="none" w:sz="0" w:space="0" w:color="auto"/>
                        <w:bottom w:val="none" w:sz="0" w:space="0" w:color="auto"/>
                        <w:right w:val="none" w:sz="0" w:space="0" w:color="auto"/>
                      </w:divBdr>
                      <w:divsChild>
                        <w:div w:id="1577938717">
                          <w:marLeft w:val="0"/>
                          <w:marRight w:val="0"/>
                          <w:marTop w:val="0"/>
                          <w:marBottom w:val="0"/>
                          <w:divBdr>
                            <w:top w:val="none" w:sz="0" w:space="0" w:color="auto"/>
                            <w:left w:val="none" w:sz="0" w:space="0" w:color="auto"/>
                            <w:bottom w:val="none" w:sz="0" w:space="0" w:color="auto"/>
                            <w:right w:val="none" w:sz="0" w:space="0" w:color="auto"/>
                          </w:divBdr>
                          <w:divsChild>
                            <w:div w:id="1222711373">
                              <w:marLeft w:val="0"/>
                              <w:marRight w:val="0"/>
                              <w:marTop w:val="0"/>
                              <w:marBottom w:val="0"/>
                              <w:divBdr>
                                <w:top w:val="none" w:sz="0" w:space="0" w:color="auto"/>
                                <w:left w:val="none" w:sz="0" w:space="0" w:color="auto"/>
                                <w:bottom w:val="none" w:sz="0" w:space="0" w:color="auto"/>
                                <w:right w:val="none" w:sz="0" w:space="0" w:color="auto"/>
                              </w:divBdr>
                              <w:divsChild>
                                <w:div w:id="1485655975">
                                  <w:marLeft w:val="0"/>
                                  <w:marRight w:val="0"/>
                                  <w:marTop w:val="150"/>
                                  <w:marBottom w:val="0"/>
                                  <w:divBdr>
                                    <w:top w:val="none" w:sz="0" w:space="0" w:color="auto"/>
                                    <w:left w:val="none" w:sz="0" w:space="0" w:color="auto"/>
                                    <w:bottom w:val="none" w:sz="0" w:space="0" w:color="auto"/>
                                    <w:right w:val="none" w:sz="0" w:space="0" w:color="auto"/>
                                  </w:divBdr>
                                  <w:divsChild>
                                    <w:div w:id="6478319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35581770">
                      <w:marLeft w:val="0"/>
                      <w:marRight w:val="0"/>
                      <w:marTop w:val="600"/>
                      <w:marBottom w:val="600"/>
                      <w:divBdr>
                        <w:top w:val="none" w:sz="0" w:space="0" w:color="auto"/>
                        <w:left w:val="none" w:sz="0" w:space="0" w:color="auto"/>
                        <w:bottom w:val="none" w:sz="0" w:space="0" w:color="auto"/>
                        <w:right w:val="none" w:sz="0" w:space="0" w:color="auto"/>
                      </w:divBdr>
                      <w:divsChild>
                        <w:div w:id="1590848385">
                          <w:marLeft w:val="0"/>
                          <w:marRight w:val="0"/>
                          <w:marTop w:val="0"/>
                          <w:marBottom w:val="0"/>
                          <w:divBdr>
                            <w:top w:val="none" w:sz="0" w:space="0" w:color="auto"/>
                            <w:left w:val="none" w:sz="0" w:space="0" w:color="auto"/>
                            <w:bottom w:val="none" w:sz="0" w:space="0" w:color="auto"/>
                            <w:right w:val="none" w:sz="0" w:space="0" w:color="auto"/>
                          </w:divBdr>
                          <w:divsChild>
                            <w:div w:id="1070932079">
                              <w:marLeft w:val="0"/>
                              <w:marRight w:val="0"/>
                              <w:marTop w:val="0"/>
                              <w:marBottom w:val="0"/>
                              <w:divBdr>
                                <w:top w:val="none" w:sz="0" w:space="0" w:color="auto"/>
                                <w:left w:val="none" w:sz="0" w:space="0" w:color="auto"/>
                                <w:bottom w:val="none" w:sz="0" w:space="0" w:color="auto"/>
                                <w:right w:val="none" w:sz="0" w:space="0" w:color="auto"/>
                              </w:divBdr>
                              <w:divsChild>
                                <w:div w:id="1034960438">
                                  <w:marLeft w:val="0"/>
                                  <w:marRight w:val="0"/>
                                  <w:marTop w:val="150"/>
                                  <w:marBottom w:val="0"/>
                                  <w:divBdr>
                                    <w:top w:val="none" w:sz="0" w:space="0" w:color="auto"/>
                                    <w:left w:val="none" w:sz="0" w:space="0" w:color="auto"/>
                                    <w:bottom w:val="none" w:sz="0" w:space="0" w:color="auto"/>
                                    <w:right w:val="none" w:sz="0" w:space="0" w:color="auto"/>
                                  </w:divBdr>
                                  <w:divsChild>
                                    <w:div w:id="3604734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05643209">
                      <w:marLeft w:val="0"/>
                      <w:marRight w:val="0"/>
                      <w:marTop w:val="600"/>
                      <w:marBottom w:val="600"/>
                      <w:divBdr>
                        <w:top w:val="none" w:sz="0" w:space="0" w:color="auto"/>
                        <w:left w:val="none" w:sz="0" w:space="0" w:color="auto"/>
                        <w:bottom w:val="none" w:sz="0" w:space="0" w:color="auto"/>
                        <w:right w:val="none" w:sz="0" w:space="0" w:color="auto"/>
                      </w:divBdr>
                      <w:divsChild>
                        <w:div w:id="537276418">
                          <w:marLeft w:val="0"/>
                          <w:marRight w:val="0"/>
                          <w:marTop w:val="0"/>
                          <w:marBottom w:val="0"/>
                          <w:divBdr>
                            <w:top w:val="none" w:sz="0" w:space="0" w:color="auto"/>
                            <w:left w:val="none" w:sz="0" w:space="0" w:color="auto"/>
                            <w:bottom w:val="none" w:sz="0" w:space="0" w:color="auto"/>
                            <w:right w:val="none" w:sz="0" w:space="0" w:color="auto"/>
                          </w:divBdr>
                          <w:divsChild>
                            <w:div w:id="259334848">
                              <w:marLeft w:val="0"/>
                              <w:marRight w:val="0"/>
                              <w:marTop w:val="0"/>
                              <w:marBottom w:val="0"/>
                              <w:divBdr>
                                <w:top w:val="none" w:sz="0" w:space="0" w:color="auto"/>
                                <w:left w:val="none" w:sz="0" w:space="0" w:color="auto"/>
                                <w:bottom w:val="none" w:sz="0" w:space="0" w:color="auto"/>
                                <w:right w:val="none" w:sz="0" w:space="0" w:color="auto"/>
                              </w:divBdr>
                              <w:divsChild>
                                <w:div w:id="871116143">
                                  <w:marLeft w:val="0"/>
                                  <w:marRight w:val="0"/>
                                  <w:marTop w:val="150"/>
                                  <w:marBottom w:val="0"/>
                                  <w:divBdr>
                                    <w:top w:val="none" w:sz="0" w:space="0" w:color="auto"/>
                                    <w:left w:val="none" w:sz="0" w:space="0" w:color="auto"/>
                                    <w:bottom w:val="none" w:sz="0" w:space="0" w:color="auto"/>
                                    <w:right w:val="none" w:sz="0" w:space="0" w:color="auto"/>
                                  </w:divBdr>
                                  <w:divsChild>
                                    <w:div w:id="10421006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18938320">
                      <w:marLeft w:val="0"/>
                      <w:marRight w:val="0"/>
                      <w:marTop w:val="600"/>
                      <w:marBottom w:val="600"/>
                      <w:divBdr>
                        <w:top w:val="none" w:sz="0" w:space="0" w:color="auto"/>
                        <w:left w:val="none" w:sz="0" w:space="0" w:color="auto"/>
                        <w:bottom w:val="none" w:sz="0" w:space="0" w:color="auto"/>
                        <w:right w:val="none" w:sz="0" w:space="0" w:color="auto"/>
                      </w:divBdr>
                    </w:div>
                    <w:div w:id="1506941682">
                      <w:marLeft w:val="0"/>
                      <w:marRight w:val="0"/>
                      <w:marTop w:val="600"/>
                      <w:marBottom w:val="600"/>
                      <w:divBdr>
                        <w:top w:val="single" w:sz="6" w:space="15" w:color="CCCCCC"/>
                        <w:left w:val="single" w:sz="6" w:space="15" w:color="CCCCCC"/>
                        <w:bottom w:val="single" w:sz="6" w:space="15" w:color="CCCCCC"/>
                        <w:right w:val="single" w:sz="6" w:space="15" w:color="CCCCCC"/>
                      </w:divBdr>
                      <w:divsChild>
                        <w:div w:id="267665658">
                          <w:marLeft w:val="0"/>
                          <w:marRight w:val="0"/>
                          <w:marTop w:val="0"/>
                          <w:marBottom w:val="75"/>
                          <w:divBdr>
                            <w:top w:val="none" w:sz="0" w:space="0" w:color="auto"/>
                            <w:left w:val="none" w:sz="0" w:space="0" w:color="auto"/>
                            <w:bottom w:val="none" w:sz="0" w:space="0" w:color="auto"/>
                            <w:right w:val="none" w:sz="0" w:space="0" w:color="auto"/>
                          </w:divBdr>
                        </w:div>
                      </w:divsChild>
                    </w:div>
                    <w:div w:id="1540627733">
                      <w:marLeft w:val="0"/>
                      <w:marRight w:val="0"/>
                      <w:marTop w:val="600"/>
                      <w:marBottom w:val="600"/>
                      <w:divBdr>
                        <w:top w:val="none" w:sz="0" w:space="0" w:color="auto"/>
                        <w:left w:val="none" w:sz="0" w:space="0" w:color="auto"/>
                        <w:bottom w:val="none" w:sz="0" w:space="0" w:color="auto"/>
                        <w:right w:val="none" w:sz="0" w:space="0" w:color="auto"/>
                      </w:divBdr>
                      <w:divsChild>
                        <w:div w:id="747577859">
                          <w:marLeft w:val="0"/>
                          <w:marRight w:val="0"/>
                          <w:marTop w:val="0"/>
                          <w:marBottom w:val="0"/>
                          <w:divBdr>
                            <w:top w:val="none" w:sz="0" w:space="0" w:color="auto"/>
                            <w:left w:val="none" w:sz="0" w:space="0" w:color="auto"/>
                            <w:bottom w:val="none" w:sz="0" w:space="0" w:color="auto"/>
                            <w:right w:val="none" w:sz="0" w:space="0" w:color="auto"/>
                          </w:divBdr>
                          <w:divsChild>
                            <w:div w:id="638342515">
                              <w:marLeft w:val="0"/>
                              <w:marRight w:val="0"/>
                              <w:marTop w:val="0"/>
                              <w:marBottom w:val="0"/>
                              <w:divBdr>
                                <w:top w:val="none" w:sz="0" w:space="0" w:color="auto"/>
                                <w:left w:val="none" w:sz="0" w:space="0" w:color="auto"/>
                                <w:bottom w:val="none" w:sz="0" w:space="0" w:color="auto"/>
                                <w:right w:val="none" w:sz="0" w:space="0" w:color="auto"/>
                              </w:divBdr>
                              <w:divsChild>
                                <w:div w:id="1088037614">
                                  <w:marLeft w:val="0"/>
                                  <w:marRight w:val="0"/>
                                  <w:marTop w:val="150"/>
                                  <w:marBottom w:val="0"/>
                                  <w:divBdr>
                                    <w:top w:val="none" w:sz="0" w:space="0" w:color="auto"/>
                                    <w:left w:val="none" w:sz="0" w:space="0" w:color="auto"/>
                                    <w:bottom w:val="none" w:sz="0" w:space="0" w:color="auto"/>
                                    <w:right w:val="none" w:sz="0" w:space="0" w:color="auto"/>
                                  </w:divBdr>
                                  <w:divsChild>
                                    <w:div w:id="4125071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52561601">
                      <w:marLeft w:val="0"/>
                      <w:marRight w:val="0"/>
                      <w:marTop w:val="600"/>
                      <w:marBottom w:val="600"/>
                      <w:divBdr>
                        <w:top w:val="none" w:sz="0" w:space="0" w:color="auto"/>
                        <w:left w:val="none" w:sz="0" w:space="0" w:color="auto"/>
                        <w:bottom w:val="none" w:sz="0" w:space="0" w:color="auto"/>
                        <w:right w:val="none" w:sz="0" w:space="0" w:color="auto"/>
                      </w:divBdr>
                      <w:divsChild>
                        <w:div w:id="1075320446">
                          <w:marLeft w:val="0"/>
                          <w:marRight w:val="0"/>
                          <w:marTop w:val="0"/>
                          <w:marBottom w:val="0"/>
                          <w:divBdr>
                            <w:top w:val="none" w:sz="0" w:space="0" w:color="auto"/>
                            <w:left w:val="none" w:sz="0" w:space="0" w:color="auto"/>
                            <w:bottom w:val="none" w:sz="0" w:space="0" w:color="auto"/>
                            <w:right w:val="none" w:sz="0" w:space="0" w:color="auto"/>
                          </w:divBdr>
                          <w:divsChild>
                            <w:div w:id="573667905">
                              <w:marLeft w:val="0"/>
                              <w:marRight w:val="0"/>
                              <w:marTop w:val="0"/>
                              <w:marBottom w:val="0"/>
                              <w:divBdr>
                                <w:top w:val="none" w:sz="0" w:space="0" w:color="auto"/>
                                <w:left w:val="none" w:sz="0" w:space="0" w:color="auto"/>
                                <w:bottom w:val="none" w:sz="0" w:space="0" w:color="auto"/>
                                <w:right w:val="none" w:sz="0" w:space="0" w:color="auto"/>
                              </w:divBdr>
                              <w:divsChild>
                                <w:div w:id="227962545">
                                  <w:marLeft w:val="0"/>
                                  <w:marRight w:val="0"/>
                                  <w:marTop w:val="150"/>
                                  <w:marBottom w:val="0"/>
                                  <w:divBdr>
                                    <w:top w:val="none" w:sz="0" w:space="0" w:color="auto"/>
                                    <w:left w:val="none" w:sz="0" w:space="0" w:color="auto"/>
                                    <w:bottom w:val="none" w:sz="0" w:space="0" w:color="auto"/>
                                    <w:right w:val="none" w:sz="0" w:space="0" w:color="auto"/>
                                  </w:divBdr>
                                  <w:divsChild>
                                    <w:div w:id="9386371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029792715">
          <w:marLeft w:val="0"/>
          <w:marRight w:val="0"/>
          <w:marTop w:val="0"/>
          <w:marBottom w:val="0"/>
          <w:divBdr>
            <w:top w:val="none" w:sz="0" w:space="0" w:color="auto"/>
            <w:left w:val="none" w:sz="0" w:space="0" w:color="auto"/>
            <w:bottom w:val="none" w:sz="0" w:space="0" w:color="auto"/>
            <w:right w:val="none" w:sz="0" w:space="0" w:color="auto"/>
          </w:divBdr>
          <w:divsChild>
            <w:div w:id="3485265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15284761">
      <w:bodyDiv w:val="1"/>
      <w:marLeft w:val="0"/>
      <w:marRight w:val="0"/>
      <w:marTop w:val="0"/>
      <w:marBottom w:val="0"/>
      <w:divBdr>
        <w:top w:val="none" w:sz="0" w:space="0" w:color="auto"/>
        <w:left w:val="none" w:sz="0" w:space="0" w:color="auto"/>
        <w:bottom w:val="none" w:sz="0" w:space="0" w:color="auto"/>
        <w:right w:val="none" w:sz="0" w:space="0" w:color="auto"/>
      </w:divBdr>
      <w:divsChild>
        <w:div w:id="1296832149">
          <w:marLeft w:val="0"/>
          <w:marRight w:val="0"/>
          <w:marTop w:val="0"/>
          <w:marBottom w:val="0"/>
          <w:divBdr>
            <w:top w:val="none" w:sz="0" w:space="0" w:color="auto"/>
            <w:left w:val="none" w:sz="0" w:space="0" w:color="auto"/>
            <w:bottom w:val="none" w:sz="0" w:space="0" w:color="auto"/>
            <w:right w:val="none" w:sz="0" w:space="0" w:color="auto"/>
          </w:divBdr>
          <w:divsChild>
            <w:div w:id="131215258">
              <w:marLeft w:val="0"/>
              <w:marRight w:val="0"/>
              <w:marTop w:val="0"/>
              <w:marBottom w:val="0"/>
              <w:divBdr>
                <w:top w:val="none" w:sz="0" w:space="0" w:color="auto"/>
                <w:left w:val="none" w:sz="0" w:space="0" w:color="auto"/>
                <w:bottom w:val="none" w:sz="0" w:space="0" w:color="auto"/>
                <w:right w:val="none" w:sz="0" w:space="0" w:color="auto"/>
              </w:divBdr>
            </w:div>
          </w:divsChild>
        </w:div>
        <w:div w:id="1090394648">
          <w:marLeft w:val="0"/>
          <w:marRight w:val="0"/>
          <w:marTop w:val="0"/>
          <w:marBottom w:val="0"/>
          <w:divBdr>
            <w:top w:val="none" w:sz="0" w:space="0" w:color="auto"/>
            <w:left w:val="none" w:sz="0" w:space="0" w:color="auto"/>
            <w:bottom w:val="none" w:sz="0" w:space="0" w:color="auto"/>
            <w:right w:val="none" w:sz="0" w:space="0" w:color="auto"/>
          </w:divBdr>
          <w:divsChild>
            <w:div w:id="1626963028">
              <w:marLeft w:val="0"/>
              <w:marRight w:val="0"/>
              <w:marTop w:val="0"/>
              <w:marBottom w:val="0"/>
              <w:divBdr>
                <w:top w:val="none" w:sz="0" w:space="0" w:color="auto"/>
                <w:left w:val="none" w:sz="0" w:space="0" w:color="auto"/>
                <w:bottom w:val="none" w:sz="0" w:space="0" w:color="auto"/>
                <w:right w:val="none" w:sz="0" w:space="0" w:color="auto"/>
              </w:divBdr>
              <w:divsChild>
                <w:div w:id="830633037">
                  <w:marLeft w:val="0"/>
                  <w:marRight w:val="0"/>
                  <w:marTop w:val="0"/>
                  <w:marBottom w:val="0"/>
                  <w:divBdr>
                    <w:top w:val="none" w:sz="0" w:space="0" w:color="auto"/>
                    <w:left w:val="none" w:sz="0" w:space="0" w:color="auto"/>
                    <w:bottom w:val="none" w:sz="0" w:space="0" w:color="auto"/>
                    <w:right w:val="none" w:sz="0" w:space="0" w:color="auto"/>
                  </w:divBdr>
                  <w:divsChild>
                    <w:div w:id="434712761">
                      <w:marLeft w:val="0"/>
                      <w:marRight w:val="0"/>
                      <w:marTop w:val="0"/>
                      <w:marBottom w:val="0"/>
                      <w:divBdr>
                        <w:top w:val="none" w:sz="0" w:space="0" w:color="auto"/>
                        <w:left w:val="none" w:sz="0" w:space="0" w:color="auto"/>
                        <w:bottom w:val="none" w:sz="0" w:space="0" w:color="auto"/>
                        <w:right w:val="none" w:sz="0" w:space="0" w:color="auto"/>
                      </w:divBdr>
                      <w:divsChild>
                        <w:div w:id="1091391113">
                          <w:marLeft w:val="0"/>
                          <w:marRight w:val="0"/>
                          <w:marTop w:val="0"/>
                          <w:marBottom w:val="0"/>
                          <w:divBdr>
                            <w:top w:val="none" w:sz="0" w:space="0" w:color="auto"/>
                            <w:left w:val="none" w:sz="0" w:space="0" w:color="auto"/>
                            <w:bottom w:val="none" w:sz="0" w:space="0" w:color="auto"/>
                            <w:right w:val="none" w:sz="0" w:space="0" w:color="auto"/>
                          </w:divBdr>
                          <w:divsChild>
                            <w:div w:id="1303845841">
                              <w:marLeft w:val="0"/>
                              <w:marRight w:val="0"/>
                              <w:marTop w:val="0"/>
                              <w:marBottom w:val="0"/>
                              <w:divBdr>
                                <w:top w:val="none" w:sz="0" w:space="0" w:color="auto"/>
                                <w:left w:val="none" w:sz="0" w:space="0" w:color="auto"/>
                                <w:bottom w:val="none" w:sz="0" w:space="0" w:color="auto"/>
                                <w:right w:val="none" w:sz="0" w:space="0" w:color="auto"/>
                              </w:divBdr>
                              <w:divsChild>
                                <w:div w:id="1778406100">
                                  <w:marLeft w:val="0"/>
                                  <w:marRight w:val="0"/>
                                  <w:marTop w:val="0"/>
                                  <w:marBottom w:val="0"/>
                                  <w:divBdr>
                                    <w:top w:val="none" w:sz="0" w:space="0" w:color="auto"/>
                                    <w:left w:val="none" w:sz="0" w:space="0" w:color="auto"/>
                                    <w:bottom w:val="none" w:sz="0" w:space="0" w:color="auto"/>
                                    <w:right w:val="none" w:sz="0" w:space="0" w:color="auto"/>
                                  </w:divBdr>
                                </w:div>
                                <w:div w:id="1509178794">
                                  <w:marLeft w:val="0"/>
                                  <w:marRight w:val="0"/>
                                  <w:marTop w:val="75"/>
                                  <w:marBottom w:val="0"/>
                                  <w:divBdr>
                                    <w:top w:val="none" w:sz="0" w:space="0" w:color="auto"/>
                                    <w:left w:val="none" w:sz="0" w:space="0" w:color="auto"/>
                                    <w:bottom w:val="none" w:sz="0" w:space="0" w:color="auto"/>
                                    <w:right w:val="none" w:sz="0" w:space="0" w:color="auto"/>
                                  </w:divBdr>
                                  <w:divsChild>
                                    <w:div w:id="6436980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82372789">
                          <w:marLeft w:val="0"/>
                          <w:marRight w:val="0"/>
                          <w:marTop w:val="0"/>
                          <w:marBottom w:val="0"/>
                          <w:divBdr>
                            <w:top w:val="none" w:sz="0" w:space="0" w:color="auto"/>
                            <w:left w:val="none" w:sz="0" w:space="0" w:color="auto"/>
                            <w:bottom w:val="none" w:sz="0" w:space="0" w:color="auto"/>
                            <w:right w:val="none" w:sz="0" w:space="0" w:color="auto"/>
                          </w:divBdr>
                          <w:divsChild>
                            <w:div w:id="1405756740">
                              <w:marLeft w:val="0"/>
                              <w:marRight w:val="0"/>
                              <w:marTop w:val="0"/>
                              <w:marBottom w:val="0"/>
                              <w:divBdr>
                                <w:top w:val="none" w:sz="0" w:space="0" w:color="auto"/>
                                <w:left w:val="none" w:sz="0" w:space="0" w:color="auto"/>
                                <w:bottom w:val="none" w:sz="0" w:space="0" w:color="auto"/>
                                <w:right w:val="none" w:sz="0" w:space="0" w:color="auto"/>
                              </w:divBdr>
                              <w:divsChild>
                                <w:div w:id="1824926458">
                                  <w:marLeft w:val="0"/>
                                  <w:marRight w:val="0"/>
                                  <w:marTop w:val="0"/>
                                  <w:marBottom w:val="0"/>
                                  <w:divBdr>
                                    <w:top w:val="none" w:sz="0" w:space="0" w:color="auto"/>
                                    <w:left w:val="none" w:sz="0" w:space="0" w:color="auto"/>
                                    <w:bottom w:val="none" w:sz="0" w:space="0" w:color="auto"/>
                                    <w:right w:val="none" w:sz="0" w:space="0" w:color="auto"/>
                                  </w:divBdr>
                                </w:div>
                                <w:div w:id="1196967973">
                                  <w:marLeft w:val="0"/>
                                  <w:marRight w:val="0"/>
                                  <w:marTop w:val="75"/>
                                  <w:marBottom w:val="0"/>
                                  <w:divBdr>
                                    <w:top w:val="none" w:sz="0" w:space="0" w:color="auto"/>
                                    <w:left w:val="none" w:sz="0" w:space="0" w:color="auto"/>
                                    <w:bottom w:val="none" w:sz="0" w:space="0" w:color="auto"/>
                                    <w:right w:val="none" w:sz="0" w:space="0" w:color="auto"/>
                                  </w:divBdr>
                                  <w:divsChild>
                                    <w:div w:id="15891886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00842538">
                          <w:marLeft w:val="0"/>
                          <w:marRight w:val="0"/>
                          <w:marTop w:val="0"/>
                          <w:marBottom w:val="0"/>
                          <w:divBdr>
                            <w:top w:val="none" w:sz="0" w:space="0" w:color="auto"/>
                            <w:left w:val="none" w:sz="0" w:space="0" w:color="auto"/>
                            <w:bottom w:val="none" w:sz="0" w:space="0" w:color="auto"/>
                            <w:right w:val="none" w:sz="0" w:space="0" w:color="auto"/>
                          </w:divBdr>
                          <w:divsChild>
                            <w:div w:id="575940627">
                              <w:marLeft w:val="0"/>
                              <w:marRight w:val="0"/>
                              <w:marTop w:val="0"/>
                              <w:marBottom w:val="0"/>
                              <w:divBdr>
                                <w:top w:val="none" w:sz="0" w:space="0" w:color="auto"/>
                                <w:left w:val="none" w:sz="0" w:space="0" w:color="auto"/>
                                <w:bottom w:val="none" w:sz="0" w:space="0" w:color="auto"/>
                                <w:right w:val="none" w:sz="0" w:space="0" w:color="auto"/>
                              </w:divBdr>
                              <w:divsChild>
                                <w:div w:id="1023281801">
                                  <w:marLeft w:val="0"/>
                                  <w:marRight w:val="0"/>
                                  <w:marTop w:val="0"/>
                                  <w:marBottom w:val="0"/>
                                  <w:divBdr>
                                    <w:top w:val="none" w:sz="0" w:space="0" w:color="auto"/>
                                    <w:left w:val="none" w:sz="0" w:space="0" w:color="auto"/>
                                    <w:bottom w:val="none" w:sz="0" w:space="0" w:color="auto"/>
                                    <w:right w:val="none" w:sz="0" w:space="0" w:color="auto"/>
                                  </w:divBdr>
                                </w:div>
                                <w:div w:id="162012753">
                                  <w:marLeft w:val="0"/>
                                  <w:marRight w:val="0"/>
                                  <w:marTop w:val="75"/>
                                  <w:marBottom w:val="0"/>
                                  <w:divBdr>
                                    <w:top w:val="none" w:sz="0" w:space="0" w:color="auto"/>
                                    <w:left w:val="none" w:sz="0" w:space="0" w:color="auto"/>
                                    <w:bottom w:val="none" w:sz="0" w:space="0" w:color="auto"/>
                                    <w:right w:val="none" w:sz="0" w:space="0" w:color="auto"/>
                                  </w:divBdr>
                                  <w:divsChild>
                                    <w:div w:id="6446297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04660790">
                          <w:marLeft w:val="0"/>
                          <w:marRight w:val="0"/>
                          <w:marTop w:val="0"/>
                          <w:marBottom w:val="0"/>
                          <w:divBdr>
                            <w:top w:val="none" w:sz="0" w:space="0" w:color="auto"/>
                            <w:left w:val="none" w:sz="0" w:space="0" w:color="auto"/>
                            <w:bottom w:val="none" w:sz="0" w:space="0" w:color="auto"/>
                            <w:right w:val="none" w:sz="0" w:space="0" w:color="auto"/>
                          </w:divBdr>
                          <w:divsChild>
                            <w:div w:id="2062559994">
                              <w:marLeft w:val="0"/>
                              <w:marRight w:val="0"/>
                              <w:marTop w:val="0"/>
                              <w:marBottom w:val="0"/>
                              <w:divBdr>
                                <w:top w:val="none" w:sz="0" w:space="0" w:color="auto"/>
                                <w:left w:val="none" w:sz="0" w:space="0" w:color="auto"/>
                                <w:bottom w:val="none" w:sz="0" w:space="0" w:color="auto"/>
                                <w:right w:val="none" w:sz="0" w:space="0" w:color="auto"/>
                              </w:divBdr>
                              <w:divsChild>
                                <w:div w:id="876891280">
                                  <w:marLeft w:val="0"/>
                                  <w:marRight w:val="0"/>
                                  <w:marTop w:val="0"/>
                                  <w:marBottom w:val="0"/>
                                  <w:divBdr>
                                    <w:top w:val="none" w:sz="0" w:space="0" w:color="auto"/>
                                    <w:left w:val="none" w:sz="0" w:space="0" w:color="auto"/>
                                    <w:bottom w:val="none" w:sz="0" w:space="0" w:color="auto"/>
                                    <w:right w:val="none" w:sz="0" w:space="0" w:color="auto"/>
                                  </w:divBdr>
                                </w:div>
                                <w:div w:id="2020693475">
                                  <w:marLeft w:val="0"/>
                                  <w:marRight w:val="0"/>
                                  <w:marTop w:val="75"/>
                                  <w:marBottom w:val="0"/>
                                  <w:divBdr>
                                    <w:top w:val="none" w:sz="0" w:space="0" w:color="auto"/>
                                    <w:left w:val="none" w:sz="0" w:space="0" w:color="auto"/>
                                    <w:bottom w:val="none" w:sz="0" w:space="0" w:color="auto"/>
                                    <w:right w:val="none" w:sz="0" w:space="0" w:color="auto"/>
                                  </w:divBdr>
                                  <w:divsChild>
                                    <w:div w:id="13138735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62102205">
                          <w:marLeft w:val="0"/>
                          <w:marRight w:val="0"/>
                          <w:marTop w:val="0"/>
                          <w:marBottom w:val="0"/>
                          <w:divBdr>
                            <w:top w:val="none" w:sz="0" w:space="0" w:color="auto"/>
                            <w:left w:val="none" w:sz="0" w:space="0" w:color="auto"/>
                            <w:bottom w:val="none" w:sz="0" w:space="0" w:color="auto"/>
                            <w:right w:val="none" w:sz="0" w:space="0" w:color="auto"/>
                          </w:divBdr>
                          <w:divsChild>
                            <w:div w:id="774449041">
                              <w:marLeft w:val="0"/>
                              <w:marRight w:val="0"/>
                              <w:marTop w:val="0"/>
                              <w:marBottom w:val="0"/>
                              <w:divBdr>
                                <w:top w:val="none" w:sz="0" w:space="0" w:color="auto"/>
                                <w:left w:val="none" w:sz="0" w:space="0" w:color="auto"/>
                                <w:bottom w:val="none" w:sz="0" w:space="0" w:color="auto"/>
                                <w:right w:val="none" w:sz="0" w:space="0" w:color="auto"/>
                              </w:divBdr>
                              <w:divsChild>
                                <w:div w:id="881131879">
                                  <w:marLeft w:val="0"/>
                                  <w:marRight w:val="0"/>
                                  <w:marTop w:val="0"/>
                                  <w:marBottom w:val="0"/>
                                  <w:divBdr>
                                    <w:top w:val="none" w:sz="0" w:space="0" w:color="auto"/>
                                    <w:left w:val="none" w:sz="0" w:space="0" w:color="auto"/>
                                    <w:bottom w:val="none" w:sz="0" w:space="0" w:color="auto"/>
                                    <w:right w:val="none" w:sz="0" w:space="0" w:color="auto"/>
                                  </w:divBdr>
                                </w:div>
                                <w:div w:id="41563424">
                                  <w:marLeft w:val="0"/>
                                  <w:marRight w:val="0"/>
                                  <w:marTop w:val="75"/>
                                  <w:marBottom w:val="0"/>
                                  <w:divBdr>
                                    <w:top w:val="none" w:sz="0" w:space="0" w:color="auto"/>
                                    <w:left w:val="none" w:sz="0" w:space="0" w:color="auto"/>
                                    <w:bottom w:val="none" w:sz="0" w:space="0" w:color="auto"/>
                                    <w:right w:val="none" w:sz="0" w:space="0" w:color="auto"/>
                                  </w:divBdr>
                                  <w:divsChild>
                                    <w:div w:id="16432676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3312466">
                          <w:marLeft w:val="0"/>
                          <w:marRight w:val="0"/>
                          <w:marTop w:val="0"/>
                          <w:marBottom w:val="0"/>
                          <w:divBdr>
                            <w:top w:val="none" w:sz="0" w:space="0" w:color="auto"/>
                            <w:left w:val="none" w:sz="0" w:space="0" w:color="auto"/>
                            <w:bottom w:val="none" w:sz="0" w:space="0" w:color="auto"/>
                            <w:right w:val="none" w:sz="0" w:space="0" w:color="auto"/>
                          </w:divBdr>
                          <w:divsChild>
                            <w:div w:id="1294864388">
                              <w:marLeft w:val="0"/>
                              <w:marRight w:val="0"/>
                              <w:marTop w:val="0"/>
                              <w:marBottom w:val="0"/>
                              <w:divBdr>
                                <w:top w:val="none" w:sz="0" w:space="0" w:color="auto"/>
                                <w:left w:val="none" w:sz="0" w:space="0" w:color="auto"/>
                                <w:bottom w:val="none" w:sz="0" w:space="0" w:color="auto"/>
                                <w:right w:val="none" w:sz="0" w:space="0" w:color="auto"/>
                              </w:divBdr>
                              <w:divsChild>
                                <w:div w:id="1787890190">
                                  <w:marLeft w:val="0"/>
                                  <w:marRight w:val="0"/>
                                  <w:marTop w:val="0"/>
                                  <w:marBottom w:val="0"/>
                                  <w:divBdr>
                                    <w:top w:val="none" w:sz="0" w:space="0" w:color="auto"/>
                                    <w:left w:val="none" w:sz="0" w:space="0" w:color="auto"/>
                                    <w:bottom w:val="none" w:sz="0" w:space="0" w:color="auto"/>
                                    <w:right w:val="none" w:sz="0" w:space="0" w:color="auto"/>
                                  </w:divBdr>
                                </w:div>
                                <w:div w:id="1830754351">
                                  <w:marLeft w:val="0"/>
                                  <w:marRight w:val="0"/>
                                  <w:marTop w:val="75"/>
                                  <w:marBottom w:val="0"/>
                                  <w:divBdr>
                                    <w:top w:val="none" w:sz="0" w:space="0" w:color="auto"/>
                                    <w:left w:val="none" w:sz="0" w:space="0" w:color="auto"/>
                                    <w:bottom w:val="none" w:sz="0" w:space="0" w:color="auto"/>
                                    <w:right w:val="none" w:sz="0" w:space="0" w:color="auto"/>
                                  </w:divBdr>
                                  <w:divsChild>
                                    <w:div w:id="13107441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3868038">
                          <w:marLeft w:val="0"/>
                          <w:marRight w:val="0"/>
                          <w:marTop w:val="0"/>
                          <w:marBottom w:val="0"/>
                          <w:divBdr>
                            <w:top w:val="none" w:sz="0" w:space="0" w:color="auto"/>
                            <w:left w:val="none" w:sz="0" w:space="0" w:color="auto"/>
                            <w:bottom w:val="none" w:sz="0" w:space="0" w:color="auto"/>
                            <w:right w:val="none" w:sz="0" w:space="0" w:color="auto"/>
                          </w:divBdr>
                          <w:divsChild>
                            <w:div w:id="601886744">
                              <w:marLeft w:val="0"/>
                              <w:marRight w:val="0"/>
                              <w:marTop w:val="0"/>
                              <w:marBottom w:val="0"/>
                              <w:divBdr>
                                <w:top w:val="none" w:sz="0" w:space="0" w:color="auto"/>
                                <w:left w:val="none" w:sz="0" w:space="0" w:color="auto"/>
                                <w:bottom w:val="none" w:sz="0" w:space="0" w:color="auto"/>
                                <w:right w:val="none" w:sz="0" w:space="0" w:color="auto"/>
                              </w:divBdr>
                              <w:divsChild>
                                <w:div w:id="1616054467">
                                  <w:marLeft w:val="0"/>
                                  <w:marRight w:val="0"/>
                                  <w:marTop w:val="0"/>
                                  <w:marBottom w:val="0"/>
                                  <w:divBdr>
                                    <w:top w:val="none" w:sz="0" w:space="0" w:color="auto"/>
                                    <w:left w:val="none" w:sz="0" w:space="0" w:color="auto"/>
                                    <w:bottom w:val="none" w:sz="0" w:space="0" w:color="auto"/>
                                    <w:right w:val="none" w:sz="0" w:space="0" w:color="auto"/>
                                  </w:divBdr>
                                </w:div>
                                <w:div w:id="2057968886">
                                  <w:marLeft w:val="0"/>
                                  <w:marRight w:val="0"/>
                                  <w:marTop w:val="75"/>
                                  <w:marBottom w:val="0"/>
                                  <w:divBdr>
                                    <w:top w:val="none" w:sz="0" w:space="0" w:color="auto"/>
                                    <w:left w:val="none" w:sz="0" w:space="0" w:color="auto"/>
                                    <w:bottom w:val="none" w:sz="0" w:space="0" w:color="auto"/>
                                    <w:right w:val="none" w:sz="0" w:space="0" w:color="auto"/>
                                  </w:divBdr>
                                  <w:divsChild>
                                    <w:div w:id="6637783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03243659">
                          <w:marLeft w:val="0"/>
                          <w:marRight w:val="0"/>
                          <w:marTop w:val="0"/>
                          <w:marBottom w:val="0"/>
                          <w:divBdr>
                            <w:top w:val="none" w:sz="0" w:space="0" w:color="auto"/>
                            <w:left w:val="none" w:sz="0" w:space="0" w:color="auto"/>
                            <w:bottom w:val="none" w:sz="0" w:space="0" w:color="auto"/>
                            <w:right w:val="none" w:sz="0" w:space="0" w:color="auto"/>
                          </w:divBdr>
                          <w:divsChild>
                            <w:div w:id="579143964">
                              <w:marLeft w:val="0"/>
                              <w:marRight w:val="0"/>
                              <w:marTop w:val="0"/>
                              <w:marBottom w:val="0"/>
                              <w:divBdr>
                                <w:top w:val="none" w:sz="0" w:space="0" w:color="auto"/>
                                <w:left w:val="none" w:sz="0" w:space="0" w:color="auto"/>
                                <w:bottom w:val="none" w:sz="0" w:space="0" w:color="auto"/>
                                <w:right w:val="none" w:sz="0" w:space="0" w:color="auto"/>
                              </w:divBdr>
                              <w:divsChild>
                                <w:div w:id="690424362">
                                  <w:marLeft w:val="0"/>
                                  <w:marRight w:val="0"/>
                                  <w:marTop w:val="0"/>
                                  <w:marBottom w:val="0"/>
                                  <w:divBdr>
                                    <w:top w:val="none" w:sz="0" w:space="0" w:color="auto"/>
                                    <w:left w:val="none" w:sz="0" w:space="0" w:color="auto"/>
                                    <w:bottom w:val="none" w:sz="0" w:space="0" w:color="auto"/>
                                    <w:right w:val="none" w:sz="0" w:space="0" w:color="auto"/>
                                  </w:divBdr>
                                </w:div>
                                <w:div w:id="253365960">
                                  <w:marLeft w:val="0"/>
                                  <w:marRight w:val="0"/>
                                  <w:marTop w:val="75"/>
                                  <w:marBottom w:val="0"/>
                                  <w:divBdr>
                                    <w:top w:val="none" w:sz="0" w:space="0" w:color="auto"/>
                                    <w:left w:val="none" w:sz="0" w:space="0" w:color="auto"/>
                                    <w:bottom w:val="none" w:sz="0" w:space="0" w:color="auto"/>
                                    <w:right w:val="none" w:sz="0" w:space="0" w:color="auto"/>
                                  </w:divBdr>
                                  <w:divsChild>
                                    <w:div w:id="20987436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18848625">
                          <w:marLeft w:val="0"/>
                          <w:marRight w:val="0"/>
                          <w:marTop w:val="0"/>
                          <w:marBottom w:val="0"/>
                          <w:divBdr>
                            <w:top w:val="none" w:sz="0" w:space="0" w:color="auto"/>
                            <w:left w:val="none" w:sz="0" w:space="0" w:color="auto"/>
                            <w:bottom w:val="none" w:sz="0" w:space="0" w:color="auto"/>
                            <w:right w:val="none" w:sz="0" w:space="0" w:color="auto"/>
                          </w:divBdr>
                          <w:divsChild>
                            <w:div w:id="292292517">
                              <w:marLeft w:val="0"/>
                              <w:marRight w:val="0"/>
                              <w:marTop w:val="0"/>
                              <w:marBottom w:val="0"/>
                              <w:divBdr>
                                <w:top w:val="none" w:sz="0" w:space="0" w:color="auto"/>
                                <w:left w:val="none" w:sz="0" w:space="0" w:color="auto"/>
                                <w:bottom w:val="none" w:sz="0" w:space="0" w:color="auto"/>
                                <w:right w:val="none" w:sz="0" w:space="0" w:color="auto"/>
                              </w:divBdr>
                              <w:divsChild>
                                <w:div w:id="1563327980">
                                  <w:marLeft w:val="0"/>
                                  <w:marRight w:val="0"/>
                                  <w:marTop w:val="0"/>
                                  <w:marBottom w:val="0"/>
                                  <w:divBdr>
                                    <w:top w:val="none" w:sz="0" w:space="0" w:color="auto"/>
                                    <w:left w:val="none" w:sz="0" w:space="0" w:color="auto"/>
                                    <w:bottom w:val="none" w:sz="0" w:space="0" w:color="auto"/>
                                    <w:right w:val="none" w:sz="0" w:space="0" w:color="auto"/>
                                  </w:divBdr>
                                </w:div>
                                <w:div w:id="462579716">
                                  <w:marLeft w:val="0"/>
                                  <w:marRight w:val="0"/>
                                  <w:marTop w:val="75"/>
                                  <w:marBottom w:val="0"/>
                                  <w:divBdr>
                                    <w:top w:val="none" w:sz="0" w:space="0" w:color="auto"/>
                                    <w:left w:val="none" w:sz="0" w:space="0" w:color="auto"/>
                                    <w:bottom w:val="none" w:sz="0" w:space="0" w:color="auto"/>
                                    <w:right w:val="none" w:sz="0" w:space="0" w:color="auto"/>
                                  </w:divBdr>
                                  <w:divsChild>
                                    <w:div w:id="16641583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05723909">
                          <w:marLeft w:val="0"/>
                          <w:marRight w:val="0"/>
                          <w:marTop w:val="0"/>
                          <w:marBottom w:val="0"/>
                          <w:divBdr>
                            <w:top w:val="none" w:sz="0" w:space="0" w:color="auto"/>
                            <w:left w:val="none" w:sz="0" w:space="0" w:color="auto"/>
                            <w:bottom w:val="none" w:sz="0" w:space="0" w:color="auto"/>
                            <w:right w:val="none" w:sz="0" w:space="0" w:color="auto"/>
                          </w:divBdr>
                          <w:divsChild>
                            <w:div w:id="1019744368">
                              <w:marLeft w:val="0"/>
                              <w:marRight w:val="0"/>
                              <w:marTop w:val="0"/>
                              <w:marBottom w:val="0"/>
                              <w:divBdr>
                                <w:top w:val="none" w:sz="0" w:space="0" w:color="auto"/>
                                <w:left w:val="none" w:sz="0" w:space="0" w:color="auto"/>
                                <w:bottom w:val="none" w:sz="0" w:space="0" w:color="auto"/>
                                <w:right w:val="none" w:sz="0" w:space="0" w:color="auto"/>
                              </w:divBdr>
                              <w:divsChild>
                                <w:div w:id="1885405758">
                                  <w:marLeft w:val="0"/>
                                  <w:marRight w:val="0"/>
                                  <w:marTop w:val="0"/>
                                  <w:marBottom w:val="0"/>
                                  <w:divBdr>
                                    <w:top w:val="none" w:sz="0" w:space="0" w:color="auto"/>
                                    <w:left w:val="none" w:sz="0" w:space="0" w:color="auto"/>
                                    <w:bottom w:val="none" w:sz="0" w:space="0" w:color="auto"/>
                                    <w:right w:val="none" w:sz="0" w:space="0" w:color="auto"/>
                                  </w:divBdr>
                                </w:div>
                                <w:div w:id="1878740755">
                                  <w:marLeft w:val="0"/>
                                  <w:marRight w:val="0"/>
                                  <w:marTop w:val="75"/>
                                  <w:marBottom w:val="0"/>
                                  <w:divBdr>
                                    <w:top w:val="none" w:sz="0" w:space="0" w:color="auto"/>
                                    <w:left w:val="none" w:sz="0" w:space="0" w:color="auto"/>
                                    <w:bottom w:val="none" w:sz="0" w:space="0" w:color="auto"/>
                                    <w:right w:val="none" w:sz="0" w:space="0" w:color="auto"/>
                                  </w:divBdr>
                                  <w:divsChild>
                                    <w:div w:id="2622285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48785708">
                          <w:marLeft w:val="0"/>
                          <w:marRight w:val="0"/>
                          <w:marTop w:val="0"/>
                          <w:marBottom w:val="0"/>
                          <w:divBdr>
                            <w:top w:val="none" w:sz="0" w:space="0" w:color="auto"/>
                            <w:left w:val="none" w:sz="0" w:space="0" w:color="auto"/>
                            <w:bottom w:val="none" w:sz="0" w:space="0" w:color="auto"/>
                            <w:right w:val="none" w:sz="0" w:space="0" w:color="auto"/>
                          </w:divBdr>
                          <w:divsChild>
                            <w:div w:id="905606685">
                              <w:marLeft w:val="0"/>
                              <w:marRight w:val="0"/>
                              <w:marTop w:val="0"/>
                              <w:marBottom w:val="0"/>
                              <w:divBdr>
                                <w:top w:val="none" w:sz="0" w:space="0" w:color="auto"/>
                                <w:left w:val="none" w:sz="0" w:space="0" w:color="auto"/>
                                <w:bottom w:val="none" w:sz="0" w:space="0" w:color="auto"/>
                                <w:right w:val="none" w:sz="0" w:space="0" w:color="auto"/>
                              </w:divBdr>
                              <w:divsChild>
                                <w:div w:id="422995559">
                                  <w:marLeft w:val="0"/>
                                  <w:marRight w:val="0"/>
                                  <w:marTop w:val="0"/>
                                  <w:marBottom w:val="0"/>
                                  <w:divBdr>
                                    <w:top w:val="none" w:sz="0" w:space="0" w:color="auto"/>
                                    <w:left w:val="none" w:sz="0" w:space="0" w:color="auto"/>
                                    <w:bottom w:val="none" w:sz="0" w:space="0" w:color="auto"/>
                                    <w:right w:val="none" w:sz="0" w:space="0" w:color="auto"/>
                                  </w:divBdr>
                                </w:div>
                                <w:div w:id="1753575900">
                                  <w:marLeft w:val="0"/>
                                  <w:marRight w:val="0"/>
                                  <w:marTop w:val="75"/>
                                  <w:marBottom w:val="0"/>
                                  <w:divBdr>
                                    <w:top w:val="none" w:sz="0" w:space="0" w:color="auto"/>
                                    <w:left w:val="none" w:sz="0" w:space="0" w:color="auto"/>
                                    <w:bottom w:val="none" w:sz="0" w:space="0" w:color="auto"/>
                                    <w:right w:val="none" w:sz="0" w:space="0" w:color="auto"/>
                                  </w:divBdr>
                                  <w:divsChild>
                                    <w:div w:id="4440087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17726750">
                          <w:marLeft w:val="0"/>
                          <w:marRight w:val="0"/>
                          <w:marTop w:val="0"/>
                          <w:marBottom w:val="0"/>
                          <w:divBdr>
                            <w:top w:val="none" w:sz="0" w:space="0" w:color="auto"/>
                            <w:left w:val="none" w:sz="0" w:space="0" w:color="auto"/>
                            <w:bottom w:val="none" w:sz="0" w:space="0" w:color="auto"/>
                            <w:right w:val="none" w:sz="0" w:space="0" w:color="auto"/>
                          </w:divBdr>
                          <w:divsChild>
                            <w:div w:id="707488121">
                              <w:marLeft w:val="0"/>
                              <w:marRight w:val="0"/>
                              <w:marTop w:val="0"/>
                              <w:marBottom w:val="0"/>
                              <w:divBdr>
                                <w:top w:val="none" w:sz="0" w:space="0" w:color="auto"/>
                                <w:left w:val="none" w:sz="0" w:space="0" w:color="auto"/>
                                <w:bottom w:val="none" w:sz="0" w:space="0" w:color="auto"/>
                                <w:right w:val="none" w:sz="0" w:space="0" w:color="auto"/>
                              </w:divBdr>
                              <w:divsChild>
                                <w:div w:id="455490164">
                                  <w:marLeft w:val="0"/>
                                  <w:marRight w:val="0"/>
                                  <w:marTop w:val="0"/>
                                  <w:marBottom w:val="0"/>
                                  <w:divBdr>
                                    <w:top w:val="none" w:sz="0" w:space="0" w:color="auto"/>
                                    <w:left w:val="none" w:sz="0" w:space="0" w:color="auto"/>
                                    <w:bottom w:val="none" w:sz="0" w:space="0" w:color="auto"/>
                                    <w:right w:val="none" w:sz="0" w:space="0" w:color="auto"/>
                                  </w:divBdr>
                                </w:div>
                                <w:div w:id="2054579802">
                                  <w:marLeft w:val="0"/>
                                  <w:marRight w:val="0"/>
                                  <w:marTop w:val="75"/>
                                  <w:marBottom w:val="0"/>
                                  <w:divBdr>
                                    <w:top w:val="none" w:sz="0" w:space="0" w:color="auto"/>
                                    <w:left w:val="none" w:sz="0" w:space="0" w:color="auto"/>
                                    <w:bottom w:val="none" w:sz="0" w:space="0" w:color="auto"/>
                                    <w:right w:val="none" w:sz="0" w:space="0" w:color="auto"/>
                                  </w:divBdr>
                                  <w:divsChild>
                                    <w:div w:id="3617061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66049988">
                          <w:marLeft w:val="0"/>
                          <w:marRight w:val="0"/>
                          <w:marTop w:val="0"/>
                          <w:marBottom w:val="0"/>
                          <w:divBdr>
                            <w:top w:val="none" w:sz="0" w:space="0" w:color="auto"/>
                            <w:left w:val="none" w:sz="0" w:space="0" w:color="auto"/>
                            <w:bottom w:val="none" w:sz="0" w:space="0" w:color="auto"/>
                            <w:right w:val="none" w:sz="0" w:space="0" w:color="auto"/>
                          </w:divBdr>
                          <w:divsChild>
                            <w:div w:id="1002242519">
                              <w:marLeft w:val="0"/>
                              <w:marRight w:val="0"/>
                              <w:marTop w:val="0"/>
                              <w:marBottom w:val="0"/>
                              <w:divBdr>
                                <w:top w:val="none" w:sz="0" w:space="0" w:color="auto"/>
                                <w:left w:val="none" w:sz="0" w:space="0" w:color="auto"/>
                                <w:bottom w:val="none" w:sz="0" w:space="0" w:color="auto"/>
                                <w:right w:val="none" w:sz="0" w:space="0" w:color="auto"/>
                              </w:divBdr>
                              <w:divsChild>
                                <w:div w:id="933318948">
                                  <w:marLeft w:val="0"/>
                                  <w:marRight w:val="0"/>
                                  <w:marTop w:val="0"/>
                                  <w:marBottom w:val="0"/>
                                  <w:divBdr>
                                    <w:top w:val="none" w:sz="0" w:space="0" w:color="auto"/>
                                    <w:left w:val="none" w:sz="0" w:space="0" w:color="auto"/>
                                    <w:bottom w:val="none" w:sz="0" w:space="0" w:color="auto"/>
                                    <w:right w:val="none" w:sz="0" w:space="0" w:color="auto"/>
                                  </w:divBdr>
                                </w:div>
                                <w:div w:id="668755910">
                                  <w:marLeft w:val="0"/>
                                  <w:marRight w:val="0"/>
                                  <w:marTop w:val="75"/>
                                  <w:marBottom w:val="0"/>
                                  <w:divBdr>
                                    <w:top w:val="none" w:sz="0" w:space="0" w:color="auto"/>
                                    <w:left w:val="none" w:sz="0" w:space="0" w:color="auto"/>
                                    <w:bottom w:val="none" w:sz="0" w:space="0" w:color="auto"/>
                                    <w:right w:val="none" w:sz="0" w:space="0" w:color="auto"/>
                                  </w:divBdr>
                                  <w:divsChild>
                                    <w:div w:id="20043533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90504581">
                          <w:marLeft w:val="0"/>
                          <w:marRight w:val="0"/>
                          <w:marTop w:val="0"/>
                          <w:marBottom w:val="0"/>
                          <w:divBdr>
                            <w:top w:val="none" w:sz="0" w:space="0" w:color="auto"/>
                            <w:left w:val="none" w:sz="0" w:space="0" w:color="auto"/>
                            <w:bottom w:val="none" w:sz="0" w:space="0" w:color="auto"/>
                            <w:right w:val="none" w:sz="0" w:space="0" w:color="auto"/>
                          </w:divBdr>
                          <w:divsChild>
                            <w:div w:id="1956446676">
                              <w:marLeft w:val="0"/>
                              <w:marRight w:val="0"/>
                              <w:marTop w:val="0"/>
                              <w:marBottom w:val="0"/>
                              <w:divBdr>
                                <w:top w:val="none" w:sz="0" w:space="0" w:color="auto"/>
                                <w:left w:val="none" w:sz="0" w:space="0" w:color="auto"/>
                                <w:bottom w:val="none" w:sz="0" w:space="0" w:color="auto"/>
                                <w:right w:val="none" w:sz="0" w:space="0" w:color="auto"/>
                              </w:divBdr>
                              <w:divsChild>
                                <w:div w:id="616453508">
                                  <w:marLeft w:val="0"/>
                                  <w:marRight w:val="0"/>
                                  <w:marTop w:val="0"/>
                                  <w:marBottom w:val="0"/>
                                  <w:divBdr>
                                    <w:top w:val="none" w:sz="0" w:space="0" w:color="auto"/>
                                    <w:left w:val="none" w:sz="0" w:space="0" w:color="auto"/>
                                    <w:bottom w:val="none" w:sz="0" w:space="0" w:color="auto"/>
                                    <w:right w:val="none" w:sz="0" w:space="0" w:color="auto"/>
                                  </w:divBdr>
                                </w:div>
                                <w:div w:id="1324118791">
                                  <w:marLeft w:val="0"/>
                                  <w:marRight w:val="0"/>
                                  <w:marTop w:val="75"/>
                                  <w:marBottom w:val="0"/>
                                  <w:divBdr>
                                    <w:top w:val="none" w:sz="0" w:space="0" w:color="auto"/>
                                    <w:left w:val="none" w:sz="0" w:space="0" w:color="auto"/>
                                    <w:bottom w:val="none" w:sz="0" w:space="0" w:color="auto"/>
                                    <w:right w:val="none" w:sz="0" w:space="0" w:color="auto"/>
                                  </w:divBdr>
                                  <w:divsChild>
                                    <w:div w:id="12144678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8685229">
                          <w:marLeft w:val="0"/>
                          <w:marRight w:val="0"/>
                          <w:marTop w:val="0"/>
                          <w:marBottom w:val="0"/>
                          <w:divBdr>
                            <w:top w:val="none" w:sz="0" w:space="0" w:color="auto"/>
                            <w:left w:val="none" w:sz="0" w:space="0" w:color="auto"/>
                            <w:bottom w:val="none" w:sz="0" w:space="0" w:color="auto"/>
                            <w:right w:val="none" w:sz="0" w:space="0" w:color="auto"/>
                          </w:divBdr>
                          <w:divsChild>
                            <w:div w:id="790586919">
                              <w:marLeft w:val="0"/>
                              <w:marRight w:val="0"/>
                              <w:marTop w:val="0"/>
                              <w:marBottom w:val="0"/>
                              <w:divBdr>
                                <w:top w:val="none" w:sz="0" w:space="0" w:color="auto"/>
                                <w:left w:val="none" w:sz="0" w:space="0" w:color="auto"/>
                                <w:bottom w:val="none" w:sz="0" w:space="0" w:color="auto"/>
                                <w:right w:val="none" w:sz="0" w:space="0" w:color="auto"/>
                              </w:divBdr>
                              <w:divsChild>
                                <w:div w:id="1113593047">
                                  <w:marLeft w:val="0"/>
                                  <w:marRight w:val="0"/>
                                  <w:marTop w:val="0"/>
                                  <w:marBottom w:val="0"/>
                                  <w:divBdr>
                                    <w:top w:val="none" w:sz="0" w:space="0" w:color="auto"/>
                                    <w:left w:val="none" w:sz="0" w:space="0" w:color="auto"/>
                                    <w:bottom w:val="none" w:sz="0" w:space="0" w:color="auto"/>
                                    <w:right w:val="none" w:sz="0" w:space="0" w:color="auto"/>
                                  </w:divBdr>
                                </w:div>
                                <w:div w:id="1403258571">
                                  <w:marLeft w:val="0"/>
                                  <w:marRight w:val="0"/>
                                  <w:marTop w:val="75"/>
                                  <w:marBottom w:val="0"/>
                                  <w:divBdr>
                                    <w:top w:val="none" w:sz="0" w:space="0" w:color="auto"/>
                                    <w:left w:val="none" w:sz="0" w:space="0" w:color="auto"/>
                                    <w:bottom w:val="none" w:sz="0" w:space="0" w:color="auto"/>
                                    <w:right w:val="none" w:sz="0" w:space="0" w:color="auto"/>
                                  </w:divBdr>
                                  <w:divsChild>
                                    <w:div w:id="2277681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09221709">
                          <w:marLeft w:val="0"/>
                          <w:marRight w:val="0"/>
                          <w:marTop w:val="0"/>
                          <w:marBottom w:val="0"/>
                          <w:divBdr>
                            <w:top w:val="none" w:sz="0" w:space="0" w:color="auto"/>
                            <w:left w:val="none" w:sz="0" w:space="0" w:color="auto"/>
                            <w:bottom w:val="none" w:sz="0" w:space="0" w:color="auto"/>
                            <w:right w:val="none" w:sz="0" w:space="0" w:color="auto"/>
                          </w:divBdr>
                          <w:divsChild>
                            <w:div w:id="785538571">
                              <w:marLeft w:val="0"/>
                              <w:marRight w:val="0"/>
                              <w:marTop w:val="0"/>
                              <w:marBottom w:val="0"/>
                              <w:divBdr>
                                <w:top w:val="none" w:sz="0" w:space="0" w:color="auto"/>
                                <w:left w:val="none" w:sz="0" w:space="0" w:color="auto"/>
                                <w:bottom w:val="none" w:sz="0" w:space="0" w:color="auto"/>
                                <w:right w:val="none" w:sz="0" w:space="0" w:color="auto"/>
                              </w:divBdr>
                              <w:divsChild>
                                <w:div w:id="1203592045">
                                  <w:marLeft w:val="0"/>
                                  <w:marRight w:val="0"/>
                                  <w:marTop w:val="0"/>
                                  <w:marBottom w:val="0"/>
                                  <w:divBdr>
                                    <w:top w:val="none" w:sz="0" w:space="0" w:color="auto"/>
                                    <w:left w:val="none" w:sz="0" w:space="0" w:color="auto"/>
                                    <w:bottom w:val="none" w:sz="0" w:space="0" w:color="auto"/>
                                    <w:right w:val="none" w:sz="0" w:space="0" w:color="auto"/>
                                  </w:divBdr>
                                </w:div>
                                <w:div w:id="349646002">
                                  <w:marLeft w:val="0"/>
                                  <w:marRight w:val="0"/>
                                  <w:marTop w:val="75"/>
                                  <w:marBottom w:val="0"/>
                                  <w:divBdr>
                                    <w:top w:val="none" w:sz="0" w:space="0" w:color="auto"/>
                                    <w:left w:val="none" w:sz="0" w:space="0" w:color="auto"/>
                                    <w:bottom w:val="none" w:sz="0" w:space="0" w:color="auto"/>
                                    <w:right w:val="none" w:sz="0" w:space="0" w:color="auto"/>
                                  </w:divBdr>
                                  <w:divsChild>
                                    <w:div w:id="19895519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30684339">
                          <w:marLeft w:val="0"/>
                          <w:marRight w:val="0"/>
                          <w:marTop w:val="0"/>
                          <w:marBottom w:val="0"/>
                          <w:divBdr>
                            <w:top w:val="none" w:sz="0" w:space="0" w:color="auto"/>
                            <w:left w:val="none" w:sz="0" w:space="0" w:color="auto"/>
                            <w:bottom w:val="none" w:sz="0" w:space="0" w:color="auto"/>
                            <w:right w:val="none" w:sz="0" w:space="0" w:color="auto"/>
                          </w:divBdr>
                          <w:divsChild>
                            <w:div w:id="2044213031">
                              <w:marLeft w:val="0"/>
                              <w:marRight w:val="0"/>
                              <w:marTop w:val="0"/>
                              <w:marBottom w:val="0"/>
                              <w:divBdr>
                                <w:top w:val="none" w:sz="0" w:space="0" w:color="auto"/>
                                <w:left w:val="none" w:sz="0" w:space="0" w:color="auto"/>
                                <w:bottom w:val="none" w:sz="0" w:space="0" w:color="auto"/>
                                <w:right w:val="none" w:sz="0" w:space="0" w:color="auto"/>
                              </w:divBdr>
                              <w:divsChild>
                                <w:div w:id="1597666417">
                                  <w:marLeft w:val="0"/>
                                  <w:marRight w:val="0"/>
                                  <w:marTop w:val="0"/>
                                  <w:marBottom w:val="0"/>
                                  <w:divBdr>
                                    <w:top w:val="none" w:sz="0" w:space="0" w:color="auto"/>
                                    <w:left w:val="none" w:sz="0" w:space="0" w:color="auto"/>
                                    <w:bottom w:val="none" w:sz="0" w:space="0" w:color="auto"/>
                                    <w:right w:val="none" w:sz="0" w:space="0" w:color="auto"/>
                                  </w:divBdr>
                                </w:div>
                                <w:div w:id="1243492392">
                                  <w:marLeft w:val="0"/>
                                  <w:marRight w:val="0"/>
                                  <w:marTop w:val="75"/>
                                  <w:marBottom w:val="0"/>
                                  <w:divBdr>
                                    <w:top w:val="none" w:sz="0" w:space="0" w:color="auto"/>
                                    <w:left w:val="none" w:sz="0" w:space="0" w:color="auto"/>
                                    <w:bottom w:val="none" w:sz="0" w:space="0" w:color="auto"/>
                                    <w:right w:val="none" w:sz="0" w:space="0" w:color="auto"/>
                                  </w:divBdr>
                                  <w:divsChild>
                                    <w:div w:id="12439539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19188042">
                          <w:marLeft w:val="0"/>
                          <w:marRight w:val="0"/>
                          <w:marTop w:val="0"/>
                          <w:marBottom w:val="0"/>
                          <w:divBdr>
                            <w:top w:val="none" w:sz="0" w:space="0" w:color="auto"/>
                            <w:left w:val="none" w:sz="0" w:space="0" w:color="auto"/>
                            <w:bottom w:val="none" w:sz="0" w:space="0" w:color="auto"/>
                            <w:right w:val="none" w:sz="0" w:space="0" w:color="auto"/>
                          </w:divBdr>
                          <w:divsChild>
                            <w:div w:id="562637534">
                              <w:marLeft w:val="0"/>
                              <w:marRight w:val="0"/>
                              <w:marTop w:val="0"/>
                              <w:marBottom w:val="0"/>
                              <w:divBdr>
                                <w:top w:val="none" w:sz="0" w:space="0" w:color="auto"/>
                                <w:left w:val="none" w:sz="0" w:space="0" w:color="auto"/>
                                <w:bottom w:val="none" w:sz="0" w:space="0" w:color="auto"/>
                                <w:right w:val="none" w:sz="0" w:space="0" w:color="auto"/>
                              </w:divBdr>
                              <w:divsChild>
                                <w:div w:id="1700470790">
                                  <w:marLeft w:val="0"/>
                                  <w:marRight w:val="0"/>
                                  <w:marTop w:val="0"/>
                                  <w:marBottom w:val="0"/>
                                  <w:divBdr>
                                    <w:top w:val="none" w:sz="0" w:space="0" w:color="auto"/>
                                    <w:left w:val="none" w:sz="0" w:space="0" w:color="auto"/>
                                    <w:bottom w:val="none" w:sz="0" w:space="0" w:color="auto"/>
                                    <w:right w:val="none" w:sz="0" w:space="0" w:color="auto"/>
                                  </w:divBdr>
                                </w:div>
                                <w:div w:id="842622831">
                                  <w:marLeft w:val="0"/>
                                  <w:marRight w:val="0"/>
                                  <w:marTop w:val="75"/>
                                  <w:marBottom w:val="0"/>
                                  <w:divBdr>
                                    <w:top w:val="none" w:sz="0" w:space="0" w:color="auto"/>
                                    <w:left w:val="none" w:sz="0" w:space="0" w:color="auto"/>
                                    <w:bottom w:val="none" w:sz="0" w:space="0" w:color="auto"/>
                                    <w:right w:val="none" w:sz="0" w:space="0" w:color="auto"/>
                                  </w:divBdr>
                                  <w:divsChild>
                                    <w:div w:id="1498359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64017577">
                          <w:marLeft w:val="0"/>
                          <w:marRight w:val="0"/>
                          <w:marTop w:val="0"/>
                          <w:marBottom w:val="0"/>
                          <w:divBdr>
                            <w:top w:val="none" w:sz="0" w:space="0" w:color="auto"/>
                            <w:left w:val="none" w:sz="0" w:space="0" w:color="auto"/>
                            <w:bottom w:val="none" w:sz="0" w:space="0" w:color="auto"/>
                            <w:right w:val="none" w:sz="0" w:space="0" w:color="auto"/>
                          </w:divBdr>
                          <w:divsChild>
                            <w:div w:id="376390523">
                              <w:marLeft w:val="0"/>
                              <w:marRight w:val="0"/>
                              <w:marTop w:val="0"/>
                              <w:marBottom w:val="0"/>
                              <w:divBdr>
                                <w:top w:val="none" w:sz="0" w:space="0" w:color="auto"/>
                                <w:left w:val="none" w:sz="0" w:space="0" w:color="auto"/>
                                <w:bottom w:val="none" w:sz="0" w:space="0" w:color="auto"/>
                                <w:right w:val="none" w:sz="0" w:space="0" w:color="auto"/>
                              </w:divBdr>
                              <w:divsChild>
                                <w:div w:id="617417075">
                                  <w:marLeft w:val="0"/>
                                  <w:marRight w:val="0"/>
                                  <w:marTop w:val="75"/>
                                  <w:marBottom w:val="0"/>
                                  <w:divBdr>
                                    <w:top w:val="none" w:sz="0" w:space="0" w:color="auto"/>
                                    <w:left w:val="none" w:sz="0" w:space="0" w:color="auto"/>
                                    <w:bottom w:val="none" w:sz="0" w:space="0" w:color="auto"/>
                                    <w:right w:val="none" w:sz="0" w:space="0" w:color="auto"/>
                                  </w:divBdr>
                                  <w:divsChild>
                                    <w:div w:id="4992027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078165030">
          <w:marLeft w:val="0"/>
          <w:marRight w:val="0"/>
          <w:marTop w:val="0"/>
          <w:marBottom w:val="0"/>
          <w:divBdr>
            <w:top w:val="none" w:sz="0" w:space="0" w:color="auto"/>
            <w:left w:val="none" w:sz="0" w:space="0" w:color="auto"/>
            <w:bottom w:val="none" w:sz="0" w:space="0" w:color="auto"/>
            <w:right w:val="none" w:sz="0" w:space="0" w:color="auto"/>
          </w:divBdr>
          <w:divsChild>
            <w:div w:id="1305238246">
              <w:marLeft w:val="0"/>
              <w:marRight w:val="0"/>
              <w:marTop w:val="600"/>
              <w:marBottom w:val="900"/>
              <w:divBdr>
                <w:top w:val="none" w:sz="0" w:space="0" w:color="auto"/>
                <w:left w:val="none" w:sz="0" w:space="0" w:color="auto"/>
                <w:bottom w:val="none" w:sz="0" w:space="0" w:color="auto"/>
                <w:right w:val="none" w:sz="0" w:space="0" w:color="auto"/>
              </w:divBdr>
              <w:divsChild>
                <w:div w:id="468667332">
                  <w:marLeft w:val="0"/>
                  <w:marRight w:val="0"/>
                  <w:marTop w:val="0"/>
                  <w:marBottom w:val="600"/>
                  <w:divBdr>
                    <w:top w:val="none" w:sz="0" w:space="0" w:color="auto"/>
                    <w:left w:val="none" w:sz="0" w:space="0" w:color="auto"/>
                    <w:bottom w:val="none" w:sz="0" w:space="0" w:color="auto"/>
                    <w:right w:val="none" w:sz="0" w:space="0" w:color="auto"/>
                  </w:divBdr>
                  <w:divsChild>
                    <w:div w:id="1679845194">
                      <w:marLeft w:val="0"/>
                      <w:marRight w:val="0"/>
                      <w:marTop w:val="0"/>
                      <w:marBottom w:val="0"/>
                      <w:divBdr>
                        <w:top w:val="none" w:sz="0" w:space="0" w:color="auto"/>
                        <w:left w:val="none" w:sz="0" w:space="0" w:color="auto"/>
                        <w:bottom w:val="none" w:sz="0" w:space="0" w:color="auto"/>
                        <w:right w:val="none" w:sz="0" w:space="0" w:color="auto"/>
                      </w:divBdr>
                      <w:divsChild>
                        <w:div w:id="713500634">
                          <w:marLeft w:val="0"/>
                          <w:marRight w:val="0"/>
                          <w:marTop w:val="0"/>
                          <w:marBottom w:val="0"/>
                          <w:divBdr>
                            <w:top w:val="none" w:sz="0" w:space="0" w:color="auto"/>
                            <w:left w:val="none" w:sz="0" w:space="0" w:color="auto"/>
                            <w:bottom w:val="none" w:sz="0" w:space="0" w:color="auto"/>
                            <w:right w:val="none" w:sz="0" w:space="0" w:color="auto"/>
                          </w:divBdr>
                          <w:divsChild>
                            <w:div w:id="431438778">
                              <w:marLeft w:val="0"/>
                              <w:marRight w:val="0"/>
                              <w:marTop w:val="0"/>
                              <w:marBottom w:val="75"/>
                              <w:divBdr>
                                <w:top w:val="none" w:sz="0" w:space="0" w:color="auto"/>
                                <w:left w:val="none" w:sz="0" w:space="0" w:color="auto"/>
                                <w:bottom w:val="none" w:sz="0" w:space="0" w:color="auto"/>
                                <w:right w:val="none" w:sz="0" w:space="0" w:color="auto"/>
                              </w:divBdr>
                            </w:div>
                            <w:div w:id="19366664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17685407">
                  <w:marLeft w:val="0"/>
                  <w:marRight w:val="0"/>
                  <w:marTop w:val="0"/>
                  <w:marBottom w:val="0"/>
                  <w:divBdr>
                    <w:top w:val="none" w:sz="0" w:space="0" w:color="auto"/>
                    <w:left w:val="none" w:sz="0" w:space="0" w:color="auto"/>
                    <w:bottom w:val="none" w:sz="0" w:space="0" w:color="auto"/>
                    <w:right w:val="none" w:sz="0" w:space="0" w:color="auto"/>
                  </w:divBdr>
                  <w:divsChild>
                    <w:div w:id="561133842">
                      <w:marLeft w:val="0"/>
                      <w:marRight w:val="0"/>
                      <w:marTop w:val="600"/>
                      <w:marBottom w:val="600"/>
                      <w:divBdr>
                        <w:top w:val="none" w:sz="0" w:space="0" w:color="auto"/>
                        <w:left w:val="none" w:sz="0" w:space="0" w:color="auto"/>
                        <w:bottom w:val="none" w:sz="0" w:space="0" w:color="auto"/>
                        <w:right w:val="none" w:sz="0" w:space="0" w:color="auto"/>
                      </w:divBdr>
                      <w:divsChild>
                        <w:div w:id="1432704277">
                          <w:marLeft w:val="0"/>
                          <w:marRight w:val="0"/>
                          <w:marTop w:val="0"/>
                          <w:marBottom w:val="0"/>
                          <w:divBdr>
                            <w:top w:val="none" w:sz="0" w:space="0" w:color="auto"/>
                            <w:left w:val="none" w:sz="0" w:space="0" w:color="auto"/>
                            <w:bottom w:val="none" w:sz="0" w:space="0" w:color="auto"/>
                            <w:right w:val="none" w:sz="0" w:space="0" w:color="auto"/>
                          </w:divBdr>
                          <w:divsChild>
                            <w:div w:id="1871412148">
                              <w:marLeft w:val="0"/>
                              <w:marRight w:val="0"/>
                              <w:marTop w:val="0"/>
                              <w:marBottom w:val="0"/>
                              <w:divBdr>
                                <w:top w:val="none" w:sz="0" w:space="0" w:color="auto"/>
                                <w:left w:val="none" w:sz="0" w:space="0" w:color="auto"/>
                                <w:bottom w:val="none" w:sz="0" w:space="0" w:color="auto"/>
                                <w:right w:val="none" w:sz="0" w:space="0" w:color="auto"/>
                              </w:divBdr>
                              <w:divsChild>
                                <w:div w:id="371273677">
                                  <w:marLeft w:val="0"/>
                                  <w:marRight w:val="0"/>
                                  <w:marTop w:val="150"/>
                                  <w:marBottom w:val="0"/>
                                  <w:divBdr>
                                    <w:top w:val="none" w:sz="0" w:space="0" w:color="auto"/>
                                    <w:left w:val="none" w:sz="0" w:space="0" w:color="auto"/>
                                    <w:bottom w:val="none" w:sz="0" w:space="0" w:color="auto"/>
                                    <w:right w:val="none" w:sz="0" w:space="0" w:color="auto"/>
                                  </w:divBdr>
                                  <w:divsChild>
                                    <w:div w:id="10942078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21675019">
                      <w:marLeft w:val="0"/>
                      <w:marRight w:val="0"/>
                      <w:marTop w:val="600"/>
                      <w:marBottom w:val="600"/>
                      <w:divBdr>
                        <w:top w:val="none" w:sz="0" w:space="0" w:color="auto"/>
                        <w:left w:val="none" w:sz="0" w:space="0" w:color="auto"/>
                        <w:bottom w:val="none" w:sz="0" w:space="0" w:color="auto"/>
                        <w:right w:val="none" w:sz="0" w:space="0" w:color="auto"/>
                      </w:divBdr>
                      <w:divsChild>
                        <w:div w:id="334847090">
                          <w:marLeft w:val="0"/>
                          <w:marRight w:val="0"/>
                          <w:marTop w:val="0"/>
                          <w:marBottom w:val="0"/>
                          <w:divBdr>
                            <w:top w:val="none" w:sz="0" w:space="0" w:color="auto"/>
                            <w:left w:val="none" w:sz="0" w:space="0" w:color="auto"/>
                            <w:bottom w:val="none" w:sz="0" w:space="0" w:color="auto"/>
                            <w:right w:val="none" w:sz="0" w:space="0" w:color="auto"/>
                          </w:divBdr>
                          <w:divsChild>
                            <w:div w:id="1991133103">
                              <w:marLeft w:val="0"/>
                              <w:marRight w:val="0"/>
                              <w:marTop w:val="0"/>
                              <w:marBottom w:val="0"/>
                              <w:divBdr>
                                <w:top w:val="none" w:sz="0" w:space="0" w:color="auto"/>
                                <w:left w:val="none" w:sz="0" w:space="0" w:color="auto"/>
                                <w:bottom w:val="none" w:sz="0" w:space="0" w:color="auto"/>
                                <w:right w:val="none" w:sz="0" w:space="0" w:color="auto"/>
                              </w:divBdr>
                              <w:divsChild>
                                <w:div w:id="529416039">
                                  <w:marLeft w:val="0"/>
                                  <w:marRight w:val="0"/>
                                  <w:marTop w:val="150"/>
                                  <w:marBottom w:val="0"/>
                                  <w:divBdr>
                                    <w:top w:val="none" w:sz="0" w:space="0" w:color="auto"/>
                                    <w:left w:val="none" w:sz="0" w:space="0" w:color="auto"/>
                                    <w:bottom w:val="none" w:sz="0" w:space="0" w:color="auto"/>
                                    <w:right w:val="none" w:sz="0" w:space="0" w:color="auto"/>
                                  </w:divBdr>
                                  <w:divsChild>
                                    <w:div w:id="220680415">
                                      <w:marLeft w:val="0"/>
                                      <w:marRight w:val="0"/>
                                      <w:marTop w:val="0"/>
                                      <w:marBottom w:val="0"/>
                                      <w:divBdr>
                                        <w:top w:val="none" w:sz="0" w:space="0" w:color="auto"/>
                                        <w:left w:val="none" w:sz="0" w:space="0" w:color="auto"/>
                                        <w:bottom w:val="none" w:sz="0" w:space="0" w:color="auto"/>
                                        <w:right w:val="none" w:sz="0" w:space="0" w:color="auto"/>
                                      </w:divBdr>
                                    </w:div>
                                  </w:divsChild>
                                </w:div>
                                <w:div w:id="1939555426">
                                  <w:marLeft w:val="0"/>
                                  <w:marRight w:val="0"/>
                                  <w:marTop w:val="150"/>
                                  <w:marBottom w:val="0"/>
                                  <w:divBdr>
                                    <w:top w:val="none" w:sz="0" w:space="0" w:color="auto"/>
                                    <w:left w:val="none" w:sz="0" w:space="0" w:color="auto"/>
                                    <w:bottom w:val="none" w:sz="0" w:space="0" w:color="auto"/>
                                    <w:right w:val="none" w:sz="0" w:space="0" w:color="auto"/>
                                  </w:divBdr>
                                  <w:divsChild>
                                    <w:div w:id="21003686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92735891">
                      <w:marLeft w:val="0"/>
                      <w:marRight w:val="0"/>
                      <w:marTop w:val="600"/>
                      <w:marBottom w:val="600"/>
                      <w:divBdr>
                        <w:top w:val="none" w:sz="0" w:space="0" w:color="auto"/>
                        <w:left w:val="none" w:sz="0" w:space="0" w:color="auto"/>
                        <w:bottom w:val="none" w:sz="0" w:space="0" w:color="auto"/>
                        <w:right w:val="none" w:sz="0" w:space="0" w:color="auto"/>
                      </w:divBdr>
                      <w:divsChild>
                        <w:div w:id="531921057">
                          <w:marLeft w:val="0"/>
                          <w:marRight w:val="0"/>
                          <w:marTop w:val="0"/>
                          <w:marBottom w:val="0"/>
                          <w:divBdr>
                            <w:top w:val="none" w:sz="0" w:space="0" w:color="auto"/>
                            <w:left w:val="none" w:sz="0" w:space="0" w:color="auto"/>
                            <w:bottom w:val="none" w:sz="0" w:space="0" w:color="auto"/>
                            <w:right w:val="none" w:sz="0" w:space="0" w:color="auto"/>
                          </w:divBdr>
                          <w:divsChild>
                            <w:div w:id="1440416529">
                              <w:marLeft w:val="0"/>
                              <w:marRight w:val="0"/>
                              <w:marTop w:val="0"/>
                              <w:marBottom w:val="0"/>
                              <w:divBdr>
                                <w:top w:val="none" w:sz="0" w:space="0" w:color="auto"/>
                                <w:left w:val="none" w:sz="0" w:space="0" w:color="auto"/>
                                <w:bottom w:val="none" w:sz="0" w:space="0" w:color="auto"/>
                                <w:right w:val="none" w:sz="0" w:space="0" w:color="auto"/>
                              </w:divBdr>
                              <w:divsChild>
                                <w:div w:id="1720199493">
                                  <w:marLeft w:val="0"/>
                                  <w:marRight w:val="0"/>
                                  <w:marTop w:val="150"/>
                                  <w:marBottom w:val="0"/>
                                  <w:divBdr>
                                    <w:top w:val="none" w:sz="0" w:space="0" w:color="auto"/>
                                    <w:left w:val="none" w:sz="0" w:space="0" w:color="auto"/>
                                    <w:bottom w:val="none" w:sz="0" w:space="0" w:color="auto"/>
                                    <w:right w:val="none" w:sz="0" w:space="0" w:color="auto"/>
                                  </w:divBdr>
                                  <w:divsChild>
                                    <w:div w:id="6330252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01906492">
                      <w:marLeft w:val="0"/>
                      <w:marRight w:val="0"/>
                      <w:marTop w:val="600"/>
                      <w:marBottom w:val="600"/>
                      <w:divBdr>
                        <w:top w:val="none" w:sz="0" w:space="0" w:color="auto"/>
                        <w:left w:val="none" w:sz="0" w:space="0" w:color="auto"/>
                        <w:bottom w:val="none" w:sz="0" w:space="0" w:color="auto"/>
                        <w:right w:val="none" w:sz="0" w:space="0" w:color="auto"/>
                      </w:divBdr>
                      <w:divsChild>
                        <w:div w:id="406415218">
                          <w:marLeft w:val="0"/>
                          <w:marRight w:val="0"/>
                          <w:marTop w:val="0"/>
                          <w:marBottom w:val="0"/>
                          <w:divBdr>
                            <w:top w:val="none" w:sz="0" w:space="0" w:color="auto"/>
                            <w:left w:val="none" w:sz="0" w:space="0" w:color="auto"/>
                            <w:bottom w:val="none" w:sz="0" w:space="0" w:color="auto"/>
                            <w:right w:val="none" w:sz="0" w:space="0" w:color="auto"/>
                          </w:divBdr>
                          <w:divsChild>
                            <w:div w:id="885684867">
                              <w:marLeft w:val="0"/>
                              <w:marRight w:val="0"/>
                              <w:marTop w:val="0"/>
                              <w:marBottom w:val="0"/>
                              <w:divBdr>
                                <w:top w:val="none" w:sz="0" w:space="0" w:color="auto"/>
                                <w:left w:val="none" w:sz="0" w:space="0" w:color="auto"/>
                                <w:bottom w:val="none" w:sz="0" w:space="0" w:color="auto"/>
                                <w:right w:val="none" w:sz="0" w:space="0" w:color="auto"/>
                              </w:divBdr>
                              <w:divsChild>
                                <w:div w:id="525214510">
                                  <w:marLeft w:val="0"/>
                                  <w:marRight w:val="0"/>
                                  <w:marTop w:val="0"/>
                                  <w:marBottom w:val="0"/>
                                  <w:divBdr>
                                    <w:top w:val="none" w:sz="0" w:space="0" w:color="auto"/>
                                    <w:left w:val="none" w:sz="0" w:space="0" w:color="auto"/>
                                    <w:bottom w:val="none" w:sz="0" w:space="0" w:color="auto"/>
                                    <w:right w:val="none" w:sz="0" w:space="0" w:color="auto"/>
                                  </w:divBdr>
                                  <w:divsChild>
                                    <w:div w:id="1905750574">
                                      <w:marLeft w:val="-15"/>
                                      <w:marRight w:val="-15"/>
                                      <w:marTop w:val="0"/>
                                      <w:marBottom w:val="0"/>
                                      <w:divBdr>
                                        <w:top w:val="none" w:sz="0" w:space="0" w:color="auto"/>
                                        <w:left w:val="none" w:sz="0" w:space="0" w:color="auto"/>
                                        <w:bottom w:val="none" w:sz="0" w:space="0" w:color="auto"/>
                                        <w:right w:val="none" w:sz="0" w:space="0" w:color="auto"/>
                                      </w:divBdr>
                                    </w:div>
                                    <w:div w:id="1880050744">
                                      <w:marLeft w:val="0"/>
                                      <w:marRight w:val="0"/>
                                      <w:marTop w:val="0"/>
                                      <w:marBottom w:val="0"/>
                                      <w:divBdr>
                                        <w:top w:val="none" w:sz="0" w:space="0" w:color="auto"/>
                                        <w:left w:val="none" w:sz="0" w:space="0" w:color="auto"/>
                                        <w:bottom w:val="none" w:sz="0" w:space="0" w:color="auto"/>
                                        <w:right w:val="none" w:sz="0" w:space="0" w:color="auto"/>
                                      </w:divBdr>
                                    </w:div>
                                  </w:divsChild>
                                </w:div>
                                <w:div w:id="729577038">
                                  <w:marLeft w:val="0"/>
                                  <w:marRight w:val="0"/>
                                  <w:marTop w:val="75"/>
                                  <w:marBottom w:val="0"/>
                                  <w:divBdr>
                                    <w:top w:val="none" w:sz="0" w:space="0" w:color="auto"/>
                                    <w:left w:val="none" w:sz="0" w:space="0" w:color="auto"/>
                                    <w:bottom w:val="none" w:sz="0" w:space="0" w:color="auto"/>
                                    <w:right w:val="none" w:sz="0" w:space="0" w:color="auto"/>
                                  </w:divBdr>
                                </w:div>
                              </w:divsChild>
                            </w:div>
                          </w:divsChild>
                        </w:div>
                      </w:divsChild>
                    </w:div>
                    <w:div w:id="1867019256">
                      <w:marLeft w:val="0"/>
                      <w:marRight w:val="0"/>
                      <w:marTop w:val="600"/>
                      <w:marBottom w:val="600"/>
                      <w:divBdr>
                        <w:top w:val="none" w:sz="0" w:space="0" w:color="auto"/>
                        <w:left w:val="none" w:sz="0" w:space="0" w:color="auto"/>
                        <w:bottom w:val="none" w:sz="0" w:space="0" w:color="auto"/>
                        <w:right w:val="none" w:sz="0" w:space="0" w:color="auto"/>
                      </w:divBdr>
                      <w:divsChild>
                        <w:div w:id="10033283">
                          <w:marLeft w:val="0"/>
                          <w:marRight w:val="0"/>
                          <w:marTop w:val="0"/>
                          <w:marBottom w:val="0"/>
                          <w:divBdr>
                            <w:top w:val="none" w:sz="0" w:space="0" w:color="auto"/>
                            <w:left w:val="none" w:sz="0" w:space="0" w:color="auto"/>
                            <w:bottom w:val="none" w:sz="0" w:space="0" w:color="auto"/>
                            <w:right w:val="none" w:sz="0" w:space="0" w:color="auto"/>
                          </w:divBdr>
                          <w:divsChild>
                            <w:div w:id="499276853">
                              <w:marLeft w:val="0"/>
                              <w:marRight w:val="0"/>
                              <w:marTop w:val="0"/>
                              <w:marBottom w:val="0"/>
                              <w:divBdr>
                                <w:top w:val="none" w:sz="0" w:space="0" w:color="auto"/>
                                <w:left w:val="none" w:sz="0" w:space="0" w:color="auto"/>
                                <w:bottom w:val="none" w:sz="0" w:space="0" w:color="auto"/>
                                <w:right w:val="none" w:sz="0" w:space="0" w:color="auto"/>
                              </w:divBdr>
                              <w:divsChild>
                                <w:div w:id="644437183">
                                  <w:marLeft w:val="0"/>
                                  <w:marRight w:val="0"/>
                                  <w:marTop w:val="150"/>
                                  <w:marBottom w:val="0"/>
                                  <w:divBdr>
                                    <w:top w:val="none" w:sz="0" w:space="0" w:color="auto"/>
                                    <w:left w:val="none" w:sz="0" w:space="0" w:color="auto"/>
                                    <w:bottom w:val="none" w:sz="0" w:space="0" w:color="auto"/>
                                    <w:right w:val="none" w:sz="0" w:space="0" w:color="auto"/>
                                  </w:divBdr>
                                  <w:divsChild>
                                    <w:div w:id="2092459930">
                                      <w:marLeft w:val="0"/>
                                      <w:marRight w:val="0"/>
                                      <w:marTop w:val="0"/>
                                      <w:marBottom w:val="0"/>
                                      <w:divBdr>
                                        <w:top w:val="none" w:sz="0" w:space="0" w:color="auto"/>
                                        <w:left w:val="none" w:sz="0" w:space="0" w:color="auto"/>
                                        <w:bottom w:val="none" w:sz="0" w:space="0" w:color="auto"/>
                                        <w:right w:val="none" w:sz="0" w:space="0" w:color="auto"/>
                                      </w:divBdr>
                                    </w:div>
                                  </w:divsChild>
                                </w:div>
                                <w:div w:id="1856772682">
                                  <w:marLeft w:val="0"/>
                                  <w:marRight w:val="0"/>
                                  <w:marTop w:val="150"/>
                                  <w:marBottom w:val="0"/>
                                  <w:divBdr>
                                    <w:top w:val="none" w:sz="0" w:space="0" w:color="auto"/>
                                    <w:left w:val="none" w:sz="0" w:space="0" w:color="auto"/>
                                    <w:bottom w:val="none" w:sz="0" w:space="0" w:color="auto"/>
                                    <w:right w:val="none" w:sz="0" w:space="0" w:color="auto"/>
                                  </w:divBdr>
                                  <w:divsChild>
                                    <w:div w:id="8933469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18371257">
                      <w:marLeft w:val="0"/>
                      <w:marRight w:val="0"/>
                      <w:marTop w:val="600"/>
                      <w:marBottom w:val="600"/>
                      <w:divBdr>
                        <w:top w:val="none" w:sz="0" w:space="0" w:color="auto"/>
                        <w:left w:val="none" w:sz="0" w:space="0" w:color="auto"/>
                        <w:bottom w:val="none" w:sz="0" w:space="0" w:color="auto"/>
                        <w:right w:val="none" w:sz="0" w:space="0" w:color="auto"/>
                      </w:divBdr>
                      <w:divsChild>
                        <w:div w:id="854533571">
                          <w:marLeft w:val="0"/>
                          <w:marRight w:val="0"/>
                          <w:marTop w:val="0"/>
                          <w:marBottom w:val="0"/>
                          <w:divBdr>
                            <w:top w:val="none" w:sz="0" w:space="0" w:color="auto"/>
                            <w:left w:val="none" w:sz="0" w:space="0" w:color="auto"/>
                            <w:bottom w:val="none" w:sz="0" w:space="0" w:color="auto"/>
                            <w:right w:val="none" w:sz="0" w:space="0" w:color="auto"/>
                          </w:divBdr>
                          <w:divsChild>
                            <w:div w:id="287132595">
                              <w:marLeft w:val="0"/>
                              <w:marRight w:val="0"/>
                              <w:marTop w:val="0"/>
                              <w:marBottom w:val="0"/>
                              <w:divBdr>
                                <w:top w:val="none" w:sz="0" w:space="0" w:color="auto"/>
                                <w:left w:val="none" w:sz="0" w:space="0" w:color="auto"/>
                                <w:bottom w:val="none" w:sz="0" w:space="0" w:color="auto"/>
                                <w:right w:val="none" w:sz="0" w:space="0" w:color="auto"/>
                              </w:divBdr>
                              <w:divsChild>
                                <w:div w:id="51194753">
                                  <w:marLeft w:val="0"/>
                                  <w:marRight w:val="0"/>
                                  <w:marTop w:val="150"/>
                                  <w:marBottom w:val="0"/>
                                  <w:divBdr>
                                    <w:top w:val="none" w:sz="0" w:space="0" w:color="auto"/>
                                    <w:left w:val="none" w:sz="0" w:space="0" w:color="auto"/>
                                    <w:bottom w:val="none" w:sz="0" w:space="0" w:color="auto"/>
                                    <w:right w:val="none" w:sz="0" w:space="0" w:color="auto"/>
                                  </w:divBdr>
                                  <w:divsChild>
                                    <w:div w:id="2260359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117480132">
                      <w:marLeft w:val="0"/>
                      <w:marRight w:val="0"/>
                      <w:marTop w:val="600"/>
                      <w:marBottom w:val="600"/>
                      <w:divBdr>
                        <w:top w:val="none" w:sz="0" w:space="0" w:color="auto"/>
                        <w:left w:val="none" w:sz="0" w:space="0" w:color="auto"/>
                        <w:bottom w:val="none" w:sz="0" w:space="0" w:color="auto"/>
                        <w:right w:val="none" w:sz="0" w:space="0" w:color="auto"/>
                      </w:divBdr>
                      <w:divsChild>
                        <w:div w:id="526716212">
                          <w:marLeft w:val="0"/>
                          <w:marRight w:val="0"/>
                          <w:marTop w:val="0"/>
                          <w:marBottom w:val="0"/>
                          <w:divBdr>
                            <w:top w:val="none" w:sz="0" w:space="0" w:color="auto"/>
                            <w:left w:val="none" w:sz="0" w:space="0" w:color="auto"/>
                            <w:bottom w:val="none" w:sz="0" w:space="0" w:color="auto"/>
                            <w:right w:val="none" w:sz="0" w:space="0" w:color="auto"/>
                          </w:divBdr>
                          <w:divsChild>
                            <w:div w:id="1102723931">
                              <w:marLeft w:val="0"/>
                              <w:marRight w:val="0"/>
                              <w:marTop w:val="0"/>
                              <w:marBottom w:val="0"/>
                              <w:divBdr>
                                <w:top w:val="none" w:sz="0" w:space="0" w:color="auto"/>
                                <w:left w:val="none" w:sz="0" w:space="0" w:color="auto"/>
                                <w:bottom w:val="none" w:sz="0" w:space="0" w:color="auto"/>
                                <w:right w:val="none" w:sz="0" w:space="0" w:color="auto"/>
                              </w:divBdr>
                              <w:divsChild>
                                <w:div w:id="1556311446">
                                  <w:marLeft w:val="0"/>
                                  <w:marRight w:val="0"/>
                                  <w:marTop w:val="150"/>
                                  <w:marBottom w:val="0"/>
                                  <w:divBdr>
                                    <w:top w:val="none" w:sz="0" w:space="0" w:color="auto"/>
                                    <w:left w:val="none" w:sz="0" w:space="0" w:color="auto"/>
                                    <w:bottom w:val="none" w:sz="0" w:space="0" w:color="auto"/>
                                    <w:right w:val="none" w:sz="0" w:space="0" w:color="auto"/>
                                  </w:divBdr>
                                  <w:divsChild>
                                    <w:div w:id="7962174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86456527">
                      <w:marLeft w:val="0"/>
                      <w:marRight w:val="0"/>
                      <w:marTop w:val="600"/>
                      <w:marBottom w:val="600"/>
                      <w:divBdr>
                        <w:top w:val="none" w:sz="0" w:space="0" w:color="auto"/>
                        <w:left w:val="none" w:sz="0" w:space="0" w:color="auto"/>
                        <w:bottom w:val="none" w:sz="0" w:space="0" w:color="auto"/>
                        <w:right w:val="none" w:sz="0" w:space="0" w:color="auto"/>
                      </w:divBdr>
                      <w:divsChild>
                        <w:div w:id="360671292">
                          <w:marLeft w:val="0"/>
                          <w:marRight w:val="0"/>
                          <w:marTop w:val="0"/>
                          <w:marBottom w:val="0"/>
                          <w:divBdr>
                            <w:top w:val="none" w:sz="0" w:space="0" w:color="auto"/>
                            <w:left w:val="none" w:sz="0" w:space="0" w:color="auto"/>
                            <w:bottom w:val="none" w:sz="0" w:space="0" w:color="auto"/>
                            <w:right w:val="none" w:sz="0" w:space="0" w:color="auto"/>
                          </w:divBdr>
                          <w:divsChild>
                            <w:div w:id="1479613979">
                              <w:marLeft w:val="0"/>
                              <w:marRight w:val="0"/>
                              <w:marTop w:val="0"/>
                              <w:marBottom w:val="0"/>
                              <w:divBdr>
                                <w:top w:val="none" w:sz="0" w:space="0" w:color="auto"/>
                                <w:left w:val="none" w:sz="0" w:space="0" w:color="auto"/>
                                <w:bottom w:val="none" w:sz="0" w:space="0" w:color="auto"/>
                                <w:right w:val="none" w:sz="0" w:space="0" w:color="auto"/>
                              </w:divBdr>
                              <w:divsChild>
                                <w:div w:id="218984318">
                                  <w:marLeft w:val="0"/>
                                  <w:marRight w:val="0"/>
                                  <w:marTop w:val="150"/>
                                  <w:marBottom w:val="0"/>
                                  <w:divBdr>
                                    <w:top w:val="none" w:sz="0" w:space="0" w:color="auto"/>
                                    <w:left w:val="none" w:sz="0" w:space="0" w:color="auto"/>
                                    <w:bottom w:val="none" w:sz="0" w:space="0" w:color="auto"/>
                                    <w:right w:val="none" w:sz="0" w:space="0" w:color="auto"/>
                                  </w:divBdr>
                                  <w:divsChild>
                                    <w:div w:id="9181002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53586717">
                      <w:marLeft w:val="0"/>
                      <w:marRight w:val="0"/>
                      <w:marTop w:val="600"/>
                      <w:marBottom w:val="600"/>
                      <w:divBdr>
                        <w:top w:val="none" w:sz="0" w:space="0" w:color="auto"/>
                        <w:left w:val="none" w:sz="0" w:space="0" w:color="auto"/>
                        <w:bottom w:val="none" w:sz="0" w:space="0" w:color="auto"/>
                        <w:right w:val="none" w:sz="0" w:space="0" w:color="auto"/>
                      </w:divBdr>
                      <w:divsChild>
                        <w:div w:id="147134888">
                          <w:marLeft w:val="0"/>
                          <w:marRight w:val="0"/>
                          <w:marTop w:val="0"/>
                          <w:marBottom w:val="0"/>
                          <w:divBdr>
                            <w:top w:val="none" w:sz="0" w:space="0" w:color="auto"/>
                            <w:left w:val="none" w:sz="0" w:space="0" w:color="auto"/>
                            <w:bottom w:val="none" w:sz="0" w:space="0" w:color="auto"/>
                            <w:right w:val="none" w:sz="0" w:space="0" w:color="auto"/>
                          </w:divBdr>
                          <w:divsChild>
                            <w:div w:id="1921326709">
                              <w:marLeft w:val="0"/>
                              <w:marRight w:val="0"/>
                              <w:marTop w:val="0"/>
                              <w:marBottom w:val="0"/>
                              <w:divBdr>
                                <w:top w:val="none" w:sz="0" w:space="0" w:color="auto"/>
                                <w:left w:val="none" w:sz="0" w:space="0" w:color="auto"/>
                                <w:bottom w:val="none" w:sz="0" w:space="0" w:color="auto"/>
                                <w:right w:val="none" w:sz="0" w:space="0" w:color="auto"/>
                              </w:divBdr>
                              <w:divsChild>
                                <w:div w:id="1523011312">
                                  <w:marLeft w:val="0"/>
                                  <w:marRight w:val="0"/>
                                  <w:marTop w:val="150"/>
                                  <w:marBottom w:val="0"/>
                                  <w:divBdr>
                                    <w:top w:val="none" w:sz="0" w:space="0" w:color="auto"/>
                                    <w:left w:val="none" w:sz="0" w:space="0" w:color="auto"/>
                                    <w:bottom w:val="none" w:sz="0" w:space="0" w:color="auto"/>
                                    <w:right w:val="none" w:sz="0" w:space="0" w:color="auto"/>
                                  </w:divBdr>
                                  <w:divsChild>
                                    <w:div w:id="4237690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915671497">
      <w:bodyDiv w:val="1"/>
      <w:marLeft w:val="0"/>
      <w:marRight w:val="0"/>
      <w:marTop w:val="0"/>
      <w:marBottom w:val="0"/>
      <w:divBdr>
        <w:top w:val="none" w:sz="0" w:space="0" w:color="auto"/>
        <w:left w:val="none" w:sz="0" w:space="0" w:color="auto"/>
        <w:bottom w:val="none" w:sz="0" w:space="0" w:color="auto"/>
        <w:right w:val="none" w:sz="0" w:space="0" w:color="auto"/>
      </w:divBdr>
      <w:divsChild>
        <w:div w:id="10303124">
          <w:marLeft w:val="0"/>
          <w:marRight w:val="0"/>
          <w:marTop w:val="0"/>
          <w:marBottom w:val="0"/>
          <w:divBdr>
            <w:top w:val="none" w:sz="0" w:space="0" w:color="auto"/>
            <w:left w:val="none" w:sz="0" w:space="0" w:color="auto"/>
            <w:bottom w:val="none" w:sz="0" w:space="0" w:color="auto"/>
            <w:right w:val="none" w:sz="0" w:space="0" w:color="auto"/>
          </w:divBdr>
          <w:divsChild>
            <w:div w:id="1130513049">
              <w:marLeft w:val="0"/>
              <w:marRight w:val="0"/>
              <w:marTop w:val="0"/>
              <w:marBottom w:val="0"/>
              <w:divBdr>
                <w:top w:val="none" w:sz="0" w:space="0" w:color="auto"/>
                <w:left w:val="none" w:sz="0" w:space="0" w:color="auto"/>
                <w:bottom w:val="none" w:sz="0" w:space="0" w:color="auto"/>
                <w:right w:val="none" w:sz="0" w:space="0" w:color="auto"/>
              </w:divBdr>
            </w:div>
          </w:divsChild>
        </w:div>
        <w:div w:id="1096251815">
          <w:marLeft w:val="0"/>
          <w:marRight w:val="0"/>
          <w:marTop w:val="0"/>
          <w:marBottom w:val="0"/>
          <w:divBdr>
            <w:top w:val="none" w:sz="0" w:space="0" w:color="auto"/>
            <w:left w:val="none" w:sz="0" w:space="0" w:color="auto"/>
            <w:bottom w:val="none" w:sz="0" w:space="0" w:color="auto"/>
            <w:right w:val="none" w:sz="0" w:space="0" w:color="auto"/>
          </w:divBdr>
          <w:divsChild>
            <w:div w:id="943463681">
              <w:marLeft w:val="0"/>
              <w:marRight w:val="0"/>
              <w:marTop w:val="600"/>
              <w:marBottom w:val="900"/>
              <w:divBdr>
                <w:top w:val="none" w:sz="0" w:space="0" w:color="auto"/>
                <w:left w:val="none" w:sz="0" w:space="0" w:color="auto"/>
                <w:bottom w:val="none" w:sz="0" w:space="0" w:color="auto"/>
                <w:right w:val="none" w:sz="0" w:space="0" w:color="auto"/>
              </w:divBdr>
              <w:divsChild>
                <w:div w:id="831718165">
                  <w:marLeft w:val="0"/>
                  <w:marRight w:val="0"/>
                  <w:marTop w:val="0"/>
                  <w:marBottom w:val="0"/>
                  <w:divBdr>
                    <w:top w:val="none" w:sz="0" w:space="0" w:color="auto"/>
                    <w:left w:val="none" w:sz="0" w:space="0" w:color="auto"/>
                    <w:bottom w:val="none" w:sz="0" w:space="0" w:color="auto"/>
                    <w:right w:val="none" w:sz="0" w:space="0" w:color="auto"/>
                  </w:divBdr>
                  <w:divsChild>
                    <w:div w:id="661742573">
                      <w:marLeft w:val="0"/>
                      <w:marRight w:val="0"/>
                      <w:marTop w:val="600"/>
                      <w:marBottom w:val="600"/>
                      <w:divBdr>
                        <w:top w:val="none" w:sz="0" w:space="0" w:color="auto"/>
                        <w:left w:val="none" w:sz="0" w:space="0" w:color="auto"/>
                        <w:bottom w:val="none" w:sz="0" w:space="0" w:color="auto"/>
                        <w:right w:val="none" w:sz="0" w:space="0" w:color="auto"/>
                      </w:divBdr>
                      <w:divsChild>
                        <w:div w:id="377097805">
                          <w:marLeft w:val="0"/>
                          <w:marRight w:val="0"/>
                          <w:marTop w:val="0"/>
                          <w:marBottom w:val="0"/>
                          <w:divBdr>
                            <w:top w:val="none" w:sz="0" w:space="0" w:color="auto"/>
                            <w:left w:val="none" w:sz="0" w:space="0" w:color="auto"/>
                            <w:bottom w:val="none" w:sz="0" w:space="0" w:color="auto"/>
                            <w:right w:val="none" w:sz="0" w:space="0" w:color="auto"/>
                          </w:divBdr>
                        </w:div>
                      </w:divsChild>
                    </w:div>
                    <w:div w:id="1361856598">
                      <w:marLeft w:val="0"/>
                      <w:marRight w:val="0"/>
                      <w:marTop w:val="600"/>
                      <w:marBottom w:val="600"/>
                      <w:divBdr>
                        <w:top w:val="none" w:sz="0" w:space="0" w:color="auto"/>
                        <w:left w:val="none" w:sz="0" w:space="0" w:color="auto"/>
                        <w:bottom w:val="none" w:sz="0" w:space="0" w:color="auto"/>
                        <w:right w:val="none" w:sz="0" w:space="0" w:color="auto"/>
                      </w:divBdr>
                    </w:div>
                    <w:div w:id="1468477009">
                      <w:marLeft w:val="0"/>
                      <w:marRight w:val="0"/>
                      <w:marTop w:val="600"/>
                      <w:marBottom w:val="600"/>
                      <w:divBdr>
                        <w:top w:val="none" w:sz="0" w:space="0" w:color="000000"/>
                        <w:left w:val="none" w:sz="0" w:space="0" w:color="000000"/>
                        <w:bottom w:val="none" w:sz="0" w:space="0" w:color="000000"/>
                        <w:right w:val="none" w:sz="0" w:space="0" w:color="000000"/>
                      </w:divBdr>
                      <w:divsChild>
                        <w:div w:id="1384989916">
                          <w:marLeft w:val="0"/>
                          <w:marRight w:val="0"/>
                          <w:marTop w:val="0"/>
                          <w:marBottom w:val="0"/>
                          <w:divBdr>
                            <w:top w:val="none" w:sz="0" w:space="0" w:color="auto"/>
                            <w:left w:val="none" w:sz="0" w:space="0" w:color="auto"/>
                            <w:bottom w:val="none" w:sz="0" w:space="0" w:color="auto"/>
                            <w:right w:val="none" w:sz="0" w:space="0" w:color="auto"/>
                          </w:divBdr>
                          <w:divsChild>
                            <w:div w:id="591478087">
                              <w:marLeft w:val="0"/>
                              <w:marRight w:val="0"/>
                              <w:marTop w:val="0"/>
                              <w:marBottom w:val="0"/>
                              <w:divBdr>
                                <w:top w:val="none" w:sz="0" w:space="0" w:color="auto"/>
                                <w:left w:val="none" w:sz="0" w:space="0" w:color="auto"/>
                                <w:bottom w:val="none" w:sz="0" w:space="0" w:color="auto"/>
                                <w:right w:val="none" w:sz="0" w:space="0" w:color="auto"/>
                              </w:divBdr>
                              <w:divsChild>
                                <w:div w:id="481392249">
                                  <w:marLeft w:val="0"/>
                                  <w:marRight w:val="0"/>
                                  <w:marTop w:val="0"/>
                                  <w:marBottom w:val="360"/>
                                  <w:divBdr>
                                    <w:top w:val="single" w:sz="4" w:space="18" w:color="CCCCCC"/>
                                    <w:left w:val="none" w:sz="0" w:space="0" w:color="auto"/>
                                    <w:bottom w:val="none" w:sz="0" w:space="0" w:color="auto"/>
                                    <w:right w:val="none" w:sz="0" w:space="0" w:color="auto"/>
                                  </w:divBdr>
                                </w:div>
                              </w:divsChild>
                            </w:div>
                            <w:div w:id="819813775">
                              <w:marLeft w:val="0"/>
                              <w:marRight w:val="0"/>
                              <w:marTop w:val="0"/>
                              <w:marBottom w:val="0"/>
                              <w:divBdr>
                                <w:top w:val="none" w:sz="0" w:space="0" w:color="auto"/>
                                <w:left w:val="none" w:sz="0" w:space="0" w:color="auto"/>
                                <w:bottom w:val="none" w:sz="0" w:space="0" w:color="auto"/>
                                <w:right w:val="none" w:sz="0" w:space="0" w:color="auto"/>
                              </w:divBdr>
                              <w:divsChild>
                                <w:div w:id="194778879">
                                  <w:marLeft w:val="0"/>
                                  <w:marRight w:val="0"/>
                                  <w:marTop w:val="0"/>
                                  <w:marBottom w:val="0"/>
                                  <w:divBdr>
                                    <w:top w:val="none" w:sz="0" w:space="0" w:color="auto"/>
                                    <w:left w:val="none" w:sz="0" w:space="0" w:color="auto"/>
                                    <w:bottom w:val="none" w:sz="0" w:space="0" w:color="auto"/>
                                    <w:right w:val="none" w:sz="0" w:space="0" w:color="auto"/>
                                  </w:divBdr>
                                  <w:divsChild>
                                    <w:div w:id="1542669117">
                                      <w:marLeft w:val="0"/>
                                      <w:marRight w:val="0"/>
                                      <w:marTop w:val="0"/>
                                      <w:marBottom w:val="0"/>
                                      <w:divBdr>
                                        <w:top w:val="none" w:sz="0" w:space="0" w:color="auto"/>
                                        <w:left w:val="none" w:sz="0" w:space="0" w:color="auto"/>
                                        <w:bottom w:val="none" w:sz="0" w:space="0" w:color="auto"/>
                                        <w:right w:val="none" w:sz="0" w:space="0" w:color="auto"/>
                                      </w:divBdr>
                                      <w:divsChild>
                                        <w:div w:id="271517904">
                                          <w:marLeft w:val="0"/>
                                          <w:marRight w:val="0"/>
                                          <w:marTop w:val="0"/>
                                          <w:marBottom w:val="120"/>
                                          <w:divBdr>
                                            <w:top w:val="none" w:sz="0" w:space="0" w:color="auto"/>
                                            <w:left w:val="none" w:sz="0" w:space="0" w:color="auto"/>
                                            <w:bottom w:val="none" w:sz="0" w:space="0" w:color="auto"/>
                                            <w:right w:val="none" w:sz="0" w:space="0" w:color="auto"/>
                                          </w:divBdr>
                                        </w:div>
                                        <w:div w:id="739400452">
                                          <w:marLeft w:val="0"/>
                                          <w:marRight w:val="0"/>
                                          <w:marTop w:val="0"/>
                                          <w:marBottom w:val="0"/>
                                          <w:divBdr>
                                            <w:top w:val="none" w:sz="0" w:space="0" w:color="auto"/>
                                            <w:left w:val="none" w:sz="0" w:space="0" w:color="auto"/>
                                            <w:bottom w:val="none" w:sz="0" w:space="0" w:color="auto"/>
                                            <w:right w:val="none" w:sz="0" w:space="0" w:color="auto"/>
                                          </w:divBdr>
                                          <w:divsChild>
                                            <w:div w:id="4511662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87941749">
                                  <w:marLeft w:val="0"/>
                                  <w:marRight w:val="0"/>
                                  <w:marTop w:val="0"/>
                                  <w:marBottom w:val="0"/>
                                  <w:divBdr>
                                    <w:top w:val="none" w:sz="0" w:space="0" w:color="auto"/>
                                    <w:left w:val="none" w:sz="0" w:space="0" w:color="auto"/>
                                    <w:bottom w:val="none" w:sz="0" w:space="0" w:color="auto"/>
                                    <w:right w:val="none" w:sz="0" w:space="0" w:color="auto"/>
                                  </w:divBdr>
                                  <w:divsChild>
                                    <w:div w:id="1799446842">
                                      <w:marLeft w:val="0"/>
                                      <w:marRight w:val="0"/>
                                      <w:marTop w:val="0"/>
                                      <w:marBottom w:val="0"/>
                                      <w:divBdr>
                                        <w:top w:val="none" w:sz="0" w:space="0" w:color="auto"/>
                                        <w:left w:val="none" w:sz="0" w:space="0" w:color="auto"/>
                                        <w:bottom w:val="none" w:sz="0" w:space="0" w:color="auto"/>
                                        <w:right w:val="none" w:sz="0" w:space="0" w:color="auto"/>
                                      </w:divBdr>
                                      <w:divsChild>
                                        <w:div w:id="1299646788">
                                          <w:marLeft w:val="0"/>
                                          <w:marRight w:val="0"/>
                                          <w:marTop w:val="0"/>
                                          <w:marBottom w:val="120"/>
                                          <w:divBdr>
                                            <w:top w:val="none" w:sz="0" w:space="0" w:color="auto"/>
                                            <w:left w:val="none" w:sz="0" w:space="0" w:color="auto"/>
                                            <w:bottom w:val="none" w:sz="0" w:space="0" w:color="auto"/>
                                            <w:right w:val="none" w:sz="0" w:space="0" w:color="auto"/>
                                          </w:divBdr>
                                        </w:div>
                                        <w:div w:id="19174006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54128831">
                                  <w:marLeft w:val="0"/>
                                  <w:marRight w:val="0"/>
                                  <w:marTop w:val="0"/>
                                  <w:marBottom w:val="0"/>
                                  <w:divBdr>
                                    <w:top w:val="none" w:sz="0" w:space="0" w:color="auto"/>
                                    <w:left w:val="none" w:sz="0" w:space="0" w:color="auto"/>
                                    <w:bottom w:val="none" w:sz="0" w:space="0" w:color="auto"/>
                                    <w:right w:val="none" w:sz="0" w:space="0" w:color="auto"/>
                                  </w:divBdr>
                                  <w:divsChild>
                                    <w:div w:id="742797877">
                                      <w:marLeft w:val="0"/>
                                      <w:marRight w:val="0"/>
                                      <w:marTop w:val="0"/>
                                      <w:marBottom w:val="0"/>
                                      <w:divBdr>
                                        <w:top w:val="none" w:sz="0" w:space="0" w:color="auto"/>
                                        <w:left w:val="none" w:sz="0" w:space="0" w:color="auto"/>
                                        <w:bottom w:val="none" w:sz="0" w:space="0" w:color="auto"/>
                                        <w:right w:val="none" w:sz="0" w:space="0" w:color="auto"/>
                                      </w:divBdr>
                                      <w:divsChild>
                                        <w:div w:id="447549195">
                                          <w:marLeft w:val="0"/>
                                          <w:marRight w:val="0"/>
                                          <w:marTop w:val="0"/>
                                          <w:marBottom w:val="0"/>
                                          <w:divBdr>
                                            <w:top w:val="none" w:sz="0" w:space="0" w:color="auto"/>
                                            <w:left w:val="none" w:sz="0" w:space="0" w:color="auto"/>
                                            <w:bottom w:val="none" w:sz="0" w:space="0" w:color="auto"/>
                                            <w:right w:val="none" w:sz="0" w:space="0" w:color="auto"/>
                                          </w:divBdr>
                                          <w:divsChild>
                                            <w:div w:id="1508128716">
                                              <w:marLeft w:val="0"/>
                                              <w:marRight w:val="0"/>
                                              <w:marTop w:val="0"/>
                                              <w:marBottom w:val="0"/>
                                              <w:divBdr>
                                                <w:top w:val="none" w:sz="0" w:space="0" w:color="auto"/>
                                                <w:left w:val="none" w:sz="0" w:space="0" w:color="auto"/>
                                                <w:bottom w:val="none" w:sz="0" w:space="0" w:color="auto"/>
                                                <w:right w:val="none" w:sz="0" w:space="0" w:color="auto"/>
                                              </w:divBdr>
                                            </w:div>
                                          </w:divsChild>
                                        </w:div>
                                        <w:div w:id="1813055654">
                                          <w:marLeft w:val="0"/>
                                          <w:marRight w:val="0"/>
                                          <w:marTop w:val="0"/>
                                          <w:marBottom w:val="120"/>
                                          <w:divBdr>
                                            <w:top w:val="none" w:sz="0" w:space="0" w:color="auto"/>
                                            <w:left w:val="none" w:sz="0" w:space="0" w:color="auto"/>
                                            <w:bottom w:val="none" w:sz="0" w:space="0" w:color="auto"/>
                                            <w:right w:val="none" w:sz="0" w:space="0" w:color="auto"/>
                                          </w:divBdr>
                                        </w:div>
                                      </w:divsChild>
                                    </w:div>
                                  </w:divsChild>
                                </w:div>
                              </w:divsChild>
                            </w:div>
                          </w:divsChild>
                        </w:div>
                      </w:divsChild>
                    </w:div>
                    <w:div w:id="1623460505">
                      <w:marLeft w:val="0"/>
                      <w:marRight w:val="0"/>
                      <w:marTop w:val="600"/>
                      <w:marBottom w:val="600"/>
                      <w:divBdr>
                        <w:top w:val="none" w:sz="0" w:space="0" w:color="auto"/>
                        <w:left w:val="none" w:sz="0" w:space="0" w:color="auto"/>
                        <w:bottom w:val="none" w:sz="0" w:space="0" w:color="auto"/>
                        <w:right w:val="none" w:sz="0" w:space="0" w:color="auto"/>
                      </w:divBdr>
                      <w:divsChild>
                        <w:div w:id="1427535259">
                          <w:marLeft w:val="0"/>
                          <w:marRight w:val="0"/>
                          <w:marTop w:val="0"/>
                          <w:marBottom w:val="0"/>
                          <w:divBdr>
                            <w:top w:val="none" w:sz="0" w:space="0" w:color="auto"/>
                            <w:left w:val="none" w:sz="0" w:space="0" w:color="auto"/>
                            <w:bottom w:val="none" w:sz="0" w:space="0" w:color="auto"/>
                            <w:right w:val="none" w:sz="0" w:space="0" w:color="auto"/>
                          </w:divBdr>
                          <w:divsChild>
                            <w:div w:id="1024135458">
                              <w:marLeft w:val="0"/>
                              <w:marRight w:val="0"/>
                              <w:marTop w:val="0"/>
                              <w:marBottom w:val="0"/>
                              <w:divBdr>
                                <w:top w:val="none" w:sz="0" w:space="0" w:color="auto"/>
                                <w:left w:val="none" w:sz="0" w:space="0" w:color="auto"/>
                                <w:bottom w:val="none" w:sz="0" w:space="0" w:color="auto"/>
                                <w:right w:val="none" w:sz="0" w:space="0" w:color="auto"/>
                              </w:divBdr>
                              <w:divsChild>
                                <w:div w:id="423766597">
                                  <w:marLeft w:val="0"/>
                                  <w:marRight w:val="0"/>
                                  <w:marTop w:val="150"/>
                                  <w:marBottom w:val="0"/>
                                  <w:divBdr>
                                    <w:top w:val="none" w:sz="0" w:space="0" w:color="auto"/>
                                    <w:left w:val="none" w:sz="0" w:space="0" w:color="auto"/>
                                    <w:bottom w:val="none" w:sz="0" w:space="0" w:color="auto"/>
                                    <w:right w:val="none" w:sz="0" w:space="0" w:color="auto"/>
                                  </w:divBdr>
                                  <w:divsChild>
                                    <w:div w:id="8060956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916599206">
      <w:bodyDiv w:val="1"/>
      <w:marLeft w:val="0"/>
      <w:marRight w:val="0"/>
      <w:marTop w:val="0"/>
      <w:marBottom w:val="0"/>
      <w:divBdr>
        <w:top w:val="none" w:sz="0" w:space="0" w:color="auto"/>
        <w:left w:val="none" w:sz="0" w:space="0" w:color="auto"/>
        <w:bottom w:val="none" w:sz="0" w:space="0" w:color="auto"/>
        <w:right w:val="none" w:sz="0" w:space="0" w:color="auto"/>
      </w:divBdr>
      <w:divsChild>
        <w:div w:id="1313750856">
          <w:marLeft w:val="0"/>
          <w:marRight w:val="0"/>
          <w:marTop w:val="0"/>
          <w:marBottom w:val="0"/>
          <w:divBdr>
            <w:top w:val="none" w:sz="0" w:space="0" w:color="auto"/>
            <w:left w:val="none" w:sz="0" w:space="0" w:color="auto"/>
            <w:bottom w:val="none" w:sz="0" w:space="0" w:color="auto"/>
            <w:right w:val="none" w:sz="0" w:space="0" w:color="auto"/>
          </w:divBdr>
          <w:divsChild>
            <w:div w:id="101150610">
              <w:marLeft w:val="0"/>
              <w:marRight w:val="0"/>
              <w:marTop w:val="0"/>
              <w:marBottom w:val="0"/>
              <w:divBdr>
                <w:top w:val="none" w:sz="0" w:space="0" w:color="auto"/>
                <w:left w:val="none" w:sz="0" w:space="0" w:color="auto"/>
                <w:bottom w:val="none" w:sz="0" w:space="0" w:color="auto"/>
                <w:right w:val="none" w:sz="0" w:space="0" w:color="auto"/>
              </w:divBdr>
            </w:div>
          </w:divsChild>
        </w:div>
        <w:div w:id="1376732533">
          <w:marLeft w:val="0"/>
          <w:marRight w:val="0"/>
          <w:marTop w:val="0"/>
          <w:marBottom w:val="0"/>
          <w:divBdr>
            <w:top w:val="none" w:sz="0" w:space="0" w:color="auto"/>
            <w:left w:val="none" w:sz="0" w:space="0" w:color="auto"/>
            <w:bottom w:val="none" w:sz="0" w:space="0" w:color="auto"/>
            <w:right w:val="none" w:sz="0" w:space="0" w:color="auto"/>
          </w:divBdr>
        </w:div>
      </w:divsChild>
    </w:div>
    <w:div w:id="920024649">
      <w:bodyDiv w:val="1"/>
      <w:marLeft w:val="0"/>
      <w:marRight w:val="0"/>
      <w:marTop w:val="0"/>
      <w:marBottom w:val="0"/>
      <w:divBdr>
        <w:top w:val="none" w:sz="0" w:space="0" w:color="auto"/>
        <w:left w:val="none" w:sz="0" w:space="0" w:color="auto"/>
        <w:bottom w:val="none" w:sz="0" w:space="0" w:color="auto"/>
        <w:right w:val="none" w:sz="0" w:space="0" w:color="auto"/>
      </w:divBdr>
      <w:divsChild>
        <w:div w:id="341860911">
          <w:marLeft w:val="0"/>
          <w:marRight w:val="0"/>
          <w:marTop w:val="0"/>
          <w:marBottom w:val="0"/>
          <w:divBdr>
            <w:top w:val="none" w:sz="0" w:space="0" w:color="auto"/>
            <w:left w:val="none" w:sz="0" w:space="0" w:color="auto"/>
            <w:bottom w:val="none" w:sz="0" w:space="0" w:color="auto"/>
            <w:right w:val="none" w:sz="0" w:space="0" w:color="auto"/>
          </w:divBdr>
        </w:div>
        <w:div w:id="1875845514">
          <w:marLeft w:val="0"/>
          <w:marRight w:val="0"/>
          <w:marTop w:val="0"/>
          <w:marBottom w:val="0"/>
          <w:divBdr>
            <w:top w:val="none" w:sz="0" w:space="0" w:color="auto"/>
            <w:left w:val="none" w:sz="0" w:space="0" w:color="auto"/>
            <w:bottom w:val="none" w:sz="0" w:space="0" w:color="auto"/>
            <w:right w:val="none" w:sz="0" w:space="0" w:color="auto"/>
          </w:divBdr>
          <w:divsChild>
            <w:div w:id="893391105">
              <w:marLeft w:val="0"/>
              <w:marRight w:val="0"/>
              <w:marTop w:val="600"/>
              <w:marBottom w:val="900"/>
              <w:divBdr>
                <w:top w:val="none" w:sz="0" w:space="0" w:color="auto"/>
                <w:left w:val="none" w:sz="0" w:space="0" w:color="auto"/>
                <w:bottom w:val="none" w:sz="0" w:space="0" w:color="auto"/>
                <w:right w:val="none" w:sz="0" w:space="0" w:color="auto"/>
              </w:divBdr>
              <w:divsChild>
                <w:div w:id="291910831">
                  <w:marLeft w:val="0"/>
                  <w:marRight w:val="0"/>
                  <w:marTop w:val="0"/>
                  <w:marBottom w:val="0"/>
                  <w:divBdr>
                    <w:top w:val="none" w:sz="0" w:space="0" w:color="auto"/>
                    <w:left w:val="none" w:sz="0" w:space="0" w:color="auto"/>
                    <w:bottom w:val="none" w:sz="0" w:space="0" w:color="auto"/>
                    <w:right w:val="none" w:sz="0" w:space="0" w:color="auto"/>
                  </w:divBdr>
                </w:div>
                <w:div w:id="1860849723">
                  <w:marLeft w:val="0"/>
                  <w:marRight w:val="0"/>
                  <w:marTop w:val="0"/>
                  <w:marBottom w:val="600"/>
                  <w:divBdr>
                    <w:top w:val="none" w:sz="0" w:space="0" w:color="auto"/>
                    <w:left w:val="none" w:sz="0" w:space="0" w:color="auto"/>
                    <w:bottom w:val="none" w:sz="0" w:space="0" w:color="auto"/>
                    <w:right w:val="none" w:sz="0" w:space="0" w:color="auto"/>
                  </w:divBdr>
                  <w:divsChild>
                    <w:div w:id="166016220">
                      <w:marLeft w:val="0"/>
                      <w:marRight w:val="0"/>
                      <w:marTop w:val="0"/>
                      <w:marBottom w:val="0"/>
                      <w:divBdr>
                        <w:top w:val="none" w:sz="0" w:space="0" w:color="auto"/>
                        <w:left w:val="none" w:sz="0" w:space="0" w:color="auto"/>
                        <w:bottom w:val="none" w:sz="0" w:space="0" w:color="auto"/>
                        <w:right w:val="none" w:sz="0" w:space="0" w:color="auto"/>
                      </w:divBdr>
                      <w:divsChild>
                        <w:div w:id="237635640">
                          <w:marLeft w:val="0"/>
                          <w:marRight w:val="150"/>
                          <w:marTop w:val="0"/>
                          <w:marBottom w:val="0"/>
                          <w:divBdr>
                            <w:top w:val="none" w:sz="0" w:space="0" w:color="auto"/>
                            <w:left w:val="none" w:sz="0" w:space="0" w:color="auto"/>
                            <w:bottom w:val="none" w:sz="0" w:space="0" w:color="auto"/>
                            <w:right w:val="none" w:sz="0" w:space="0" w:color="auto"/>
                          </w:divBdr>
                        </w:div>
                        <w:div w:id="1503467168">
                          <w:marLeft w:val="0"/>
                          <w:marRight w:val="0"/>
                          <w:marTop w:val="0"/>
                          <w:marBottom w:val="0"/>
                          <w:divBdr>
                            <w:top w:val="none" w:sz="0" w:space="0" w:color="auto"/>
                            <w:left w:val="none" w:sz="0" w:space="0" w:color="auto"/>
                            <w:bottom w:val="none" w:sz="0" w:space="0" w:color="auto"/>
                            <w:right w:val="none" w:sz="0" w:space="0" w:color="auto"/>
                          </w:divBdr>
                          <w:divsChild>
                            <w:div w:id="527766171">
                              <w:marLeft w:val="0"/>
                              <w:marRight w:val="0"/>
                              <w:marTop w:val="0"/>
                              <w:marBottom w:val="0"/>
                              <w:divBdr>
                                <w:top w:val="none" w:sz="0" w:space="0" w:color="auto"/>
                                <w:left w:val="none" w:sz="0" w:space="0" w:color="auto"/>
                                <w:bottom w:val="none" w:sz="0" w:space="0" w:color="auto"/>
                                <w:right w:val="none" w:sz="0" w:space="0" w:color="auto"/>
                              </w:divBdr>
                            </w:div>
                            <w:div w:id="1501042917">
                              <w:marLeft w:val="0"/>
                              <w:marRight w:val="0"/>
                              <w:marTop w:val="0"/>
                              <w:marBottom w:val="75"/>
                              <w:divBdr>
                                <w:top w:val="none" w:sz="0" w:space="0" w:color="auto"/>
                                <w:left w:val="none" w:sz="0" w:space="0" w:color="auto"/>
                                <w:bottom w:val="none" w:sz="0" w:space="0" w:color="auto"/>
                                <w:right w:val="none" w:sz="0" w:space="0" w:color="auto"/>
                              </w:divBdr>
                            </w:div>
                          </w:divsChild>
                        </w:div>
                      </w:divsChild>
                    </w:div>
                  </w:divsChild>
                </w:div>
              </w:divsChild>
            </w:div>
            <w:div w:id="1801218883">
              <w:marLeft w:val="0"/>
              <w:marRight w:val="0"/>
              <w:marTop w:val="0"/>
              <w:marBottom w:val="0"/>
              <w:divBdr>
                <w:top w:val="none" w:sz="0" w:space="0" w:color="auto"/>
                <w:left w:val="none" w:sz="0" w:space="0" w:color="auto"/>
                <w:bottom w:val="none" w:sz="0" w:space="0" w:color="auto"/>
                <w:right w:val="none" w:sz="0" w:space="0" w:color="auto"/>
              </w:divBdr>
              <w:divsChild>
                <w:div w:id="17232915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22107757">
      <w:bodyDiv w:val="1"/>
      <w:marLeft w:val="0"/>
      <w:marRight w:val="0"/>
      <w:marTop w:val="0"/>
      <w:marBottom w:val="0"/>
      <w:divBdr>
        <w:top w:val="none" w:sz="0" w:space="0" w:color="auto"/>
        <w:left w:val="none" w:sz="0" w:space="0" w:color="auto"/>
        <w:bottom w:val="none" w:sz="0" w:space="0" w:color="auto"/>
        <w:right w:val="none" w:sz="0" w:space="0" w:color="auto"/>
      </w:divBdr>
      <w:divsChild>
        <w:div w:id="1169255753">
          <w:marLeft w:val="0"/>
          <w:marRight w:val="0"/>
          <w:marTop w:val="0"/>
          <w:marBottom w:val="0"/>
          <w:divBdr>
            <w:top w:val="none" w:sz="0" w:space="0" w:color="auto"/>
            <w:left w:val="none" w:sz="0" w:space="0" w:color="auto"/>
            <w:bottom w:val="none" w:sz="0" w:space="0" w:color="auto"/>
            <w:right w:val="none" w:sz="0" w:space="0" w:color="auto"/>
          </w:divBdr>
          <w:divsChild>
            <w:div w:id="1469854982">
              <w:marLeft w:val="0"/>
              <w:marRight w:val="0"/>
              <w:marTop w:val="600"/>
              <w:marBottom w:val="900"/>
              <w:divBdr>
                <w:top w:val="none" w:sz="0" w:space="0" w:color="auto"/>
                <w:left w:val="none" w:sz="0" w:space="0" w:color="auto"/>
                <w:bottom w:val="none" w:sz="0" w:space="0" w:color="auto"/>
                <w:right w:val="none" w:sz="0" w:space="0" w:color="auto"/>
              </w:divBdr>
            </w:div>
          </w:divsChild>
        </w:div>
      </w:divsChild>
    </w:div>
    <w:div w:id="927691177">
      <w:bodyDiv w:val="1"/>
      <w:marLeft w:val="0"/>
      <w:marRight w:val="0"/>
      <w:marTop w:val="0"/>
      <w:marBottom w:val="0"/>
      <w:divBdr>
        <w:top w:val="none" w:sz="0" w:space="0" w:color="auto"/>
        <w:left w:val="none" w:sz="0" w:space="0" w:color="auto"/>
        <w:bottom w:val="none" w:sz="0" w:space="0" w:color="auto"/>
        <w:right w:val="none" w:sz="0" w:space="0" w:color="auto"/>
      </w:divBdr>
      <w:divsChild>
        <w:div w:id="365645994">
          <w:marLeft w:val="0"/>
          <w:marRight w:val="0"/>
          <w:marTop w:val="0"/>
          <w:marBottom w:val="0"/>
          <w:divBdr>
            <w:top w:val="none" w:sz="0" w:space="0" w:color="auto"/>
            <w:left w:val="none" w:sz="0" w:space="0" w:color="auto"/>
            <w:bottom w:val="none" w:sz="0" w:space="0" w:color="auto"/>
            <w:right w:val="none" w:sz="0" w:space="0" w:color="auto"/>
          </w:divBdr>
          <w:divsChild>
            <w:div w:id="1897932256">
              <w:marLeft w:val="0"/>
              <w:marRight w:val="0"/>
              <w:marTop w:val="0"/>
              <w:marBottom w:val="0"/>
              <w:divBdr>
                <w:top w:val="none" w:sz="0" w:space="0" w:color="auto"/>
                <w:left w:val="none" w:sz="0" w:space="0" w:color="auto"/>
                <w:bottom w:val="none" w:sz="0" w:space="0" w:color="auto"/>
                <w:right w:val="none" w:sz="0" w:space="0" w:color="auto"/>
              </w:divBdr>
            </w:div>
          </w:divsChild>
        </w:div>
        <w:div w:id="1409376394">
          <w:marLeft w:val="0"/>
          <w:marRight w:val="0"/>
          <w:marTop w:val="0"/>
          <w:marBottom w:val="0"/>
          <w:divBdr>
            <w:top w:val="none" w:sz="0" w:space="0" w:color="auto"/>
            <w:left w:val="none" w:sz="0" w:space="0" w:color="auto"/>
            <w:bottom w:val="none" w:sz="0" w:space="0" w:color="auto"/>
            <w:right w:val="none" w:sz="0" w:space="0" w:color="auto"/>
          </w:divBdr>
          <w:divsChild>
            <w:div w:id="1504272009">
              <w:marLeft w:val="0"/>
              <w:marRight w:val="0"/>
              <w:marTop w:val="600"/>
              <w:marBottom w:val="900"/>
              <w:divBdr>
                <w:top w:val="none" w:sz="0" w:space="0" w:color="auto"/>
                <w:left w:val="none" w:sz="0" w:space="0" w:color="auto"/>
                <w:bottom w:val="none" w:sz="0" w:space="0" w:color="auto"/>
                <w:right w:val="none" w:sz="0" w:space="0" w:color="auto"/>
              </w:divBdr>
            </w:div>
          </w:divsChild>
        </w:div>
      </w:divsChild>
    </w:div>
    <w:div w:id="928538614">
      <w:bodyDiv w:val="1"/>
      <w:marLeft w:val="0"/>
      <w:marRight w:val="0"/>
      <w:marTop w:val="0"/>
      <w:marBottom w:val="0"/>
      <w:divBdr>
        <w:top w:val="none" w:sz="0" w:space="0" w:color="auto"/>
        <w:left w:val="none" w:sz="0" w:space="0" w:color="auto"/>
        <w:bottom w:val="none" w:sz="0" w:space="0" w:color="auto"/>
        <w:right w:val="none" w:sz="0" w:space="0" w:color="auto"/>
      </w:divBdr>
      <w:divsChild>
        <w:div w:id="658270657">
          <w:marLeft w:val="0"/>
          <w:marRight w:val="0"/>
          <w:marTop w:val="0"/>
          <w:marBottom w:val="0"/>
          <w:divBdr>
            <w:top w:val="none" w:sz="0" w:space="0" w:color="auto"/>
            <w:left w:val="none" w:sz="0" w:space="0" w:color="auto"/>
            <w:bottom w:val="none" w:sz="0" w:space="0" w:color="auto"/>
            <w:right w:val="none" w:sz="0" w:space="0" w:color="auto"/>
          </w:divBdr>
          <w:divsChild>
            <w:div w:id="728723384">
              <w:marLeft w:val="0"/>
              <w:marRight w:val="0"/>
              <w:marTop w:val="0"/>
              <w:marBottom w:val="0"/>
              <w:divBdr>
                <w:top w:val="none" w:sz="0" w:space="0" w:color="auto"/>
                <w:left w:val="none" w:sz="0" w:space="0" w:color="auto"/>
                <w:bottom w:val="none" w:sz="0" w:space="0" w:color="auto"/>
                <w:right w:val="none" w:sz="0" w:space="0" w:color="auto"/>
              </w:divBdr>
              <w:divsChild>
                <w:div w:id="721254893">
                  <w:marLeft w:val="0"/>
                  <w:marRight w:val="0"/>
                  <w:marTop w:val="0"/>
                  <w:marBottom w:val="0"/>
                  <w:divBdr>
                    <w:top w:val="none" w:sz="0" w:space="0" w:color="auto"/>
                    <w:left w:val="none" w:sz="0" w:space="0" w:color="auto"/>
                    <w:bottom w:val="none" w:sz="0" w:space="0" w:color="auto"/>
                    <w:right w:val="none" w:sz="0" w:space="0" w:color="auto"/>
                  </w:divBdr>
                  <w:divsChild>
                    <w:div w:id="1675913231">
                      <w:marLeft w:val="0"/>
                      <w:marRight w:val="0"/>
                      <w:marTop w:val="0"/>
                      <w:marBottom w:val="0"/>
                      <w:divBdr>
                        <w:top w:val="none" w:sz="0" w:space="0" w:color="auto"/>
                        <w:left w:val="none" w:sz="0" w:space="0" w:color="auto"/>
                        <w:bottom w:val="none" w:sz="0" w:space="0" w:color="auto"/>
                        <w:right w:val="none" w:sz="0" w:space="0" w:color="auto"/>
                      </w:divBdr>
                      <w:divsChild>
                        <w:div w:id="614871930">
                          <w:marLeft w:val="0"/>
                          <w:marRight w:val="0"/>
                          <w:marTop w:val="0"/>
                          <w:marBottom w:val="0"/>
                          <w:divBdr>
                            <w:top w:val="none" w:sz="0" w:space="0" w:color="auto"/>
                            <w:left w:val="none" w:sz="0" w:space="0" w:color="auto"/>
                            <w:bottom w:val="none" w:sz="0" w:space="0" w:color="auto"/>
                            <w:right w:val="none" w:sz="0" w:space="0" w:color="auto"/>
                          </w:divBdr>
                          <w:divsChild>
                            <w:div w:id="375080491">
                              <w:marLeft w:val="0"/>
                              <w:marRight w:val="0"/>
                              <w:marTop w:val="0"/>
                              <w:marBottom w:val="0"/>
                              <w:divBdr>
                                <w:top w:val="none" w:sz="0" w:space="0" w:color="auto"/>
                                <w:left w:val="none" w:sz="0" w:space="0" w:color="auto"/>
                                <w:bottom w:val="none" w:sz="0" w:space="0" w:color="auto"/>
                                <w:right w:val="none" w:sz="0" w:space="0" w:color="auto"/>
                              </w:divBdr>
                              <w:divsChild>
                                <w:div w:id="1298300657">
                                  <w:marLeft w:val="0"/>
                                  <w:marRight w:val="0"/>
                                  <w:marTop w:val="0"/>
                                  <w:marBottom w:val="0"/>
                                  <w:divBdr>
                                    <w:top w:val="none" w:sz="0" w:space="0" w:color="auto"/>
                                    <w:left w:val="none" w:sz="0" w:space="0" w:color="auto"/>
                                    <w:bottom w:val="none" w:sz="0" w:space="0" w:color="auto"/>
                                    <w:right w:val="none" w:sz="0" w:space="0" w:color="auto"/>
                                  </w:divBdr>
                                  <w:divsChild>
                                    <w:div w:id="255872786">
                                      <w:marLeft w:val="0"/>
                                      <w:marRight w:val="0"/>
                                      <w:marTop w:val="0"/>
                                      <w:marBottom w:val="0"/>
                                      <w:divBdr>
                                        <w:top w:val="none" w:sz="0" w:space="0" w:color="auto"/>
                                        <w:left w:val="none" w:sz="0" w:space="0" w:color="auto"/>
                                        <w:bottom w:val="none" w:sz="0" w:space="0" w:color="auto"/>
                                        <w:right w:val="none" w:sz="0" w:space="0" w:color="auto"/>
                                      </w:divBdr>
                                    </w:div>
                                    <w:div w:id="1241332205">
                                      <w:marLeft w:val="0"/>
                                      <w:marRight w:val="0"/>
                                      <w:marTop w:val="75"/>
                                      <w:marBottom w:val="0"/>
                                      <w:divBdr>
                                        <w:top w:val="none" w:sz="0" w:space="0" w:color="auto"/>
                                        <w:left w:val="none" w:sz="0" w:space="0" w:color="auto"/>
                                        <w:bottom w:val="none" w:sz="0" w:space="0" w:color="auto"/>
                                        <w:right w:val="none" w:sz="0" w:space="0" w:color="auto"/>
                                      </w:divBdr>
                                    </w:div>
                                  </w:divsChild>
                                </w:div>
                              </w:divsChild>
                            </w:div>
                            <w:div w:id="522743206">
                              <w:marLeft w:val="0"/>
                              <w:marRight w:val="0"/>
                              <w:marTop w:val="0"/>
                              <w:marBottom w:val="0"/>
                              <w:divBdr>
                                <w:top w:val="none" w:sz="0" w:space="0" w:color="auto"/>
                                <w:left w:val="none" w:sz="0" w:space="0" w:color="auto"/>
                                <w:bottom w:val="none" w:sz="0" w:space="0" w:color="auto"/>
                                <w:right w:val="none" w:sz="0" w:space="0" w:color="auto"/>
                              </w:divBdr>
                              <w:divsChild>
                                <w:div w:id="199633827">
                                  <w:marLeft w:val="0"/>
                                  <w:marRight w:val="0"/>
                                  <w:marTop w:val="0"/>
                                  <w:marBottom w:val="0"/>
                                  <w:divBdr>
                                    <w:top w:val="none" w:sz="0" w:space="0" w:color="auto"/>
                                    <w:left w:val="none" w:sz="0" w:space="0" w:color="auto"/>
                                    <w:bottom w:val="none" w:sz="0" w:space="0" w:color="auto"/>
                                    <w:right w:val="none" w:sz="0" w:space="0" w:color="auto"/>
                                  </w:divBdr>
                                  <w:divsChild>
                                    <w:div w:id="1688290903">
                                      <w:marLeft w:val="0"/>
                                      <w:marRight w:val="0"/>
                                      <w:marTop w:val="75"/>
                                      <w:marBottom w:val="0"/>
                                      <w:divBdr>
                                        <w:top w:val="none" w:sz="0" w:space="0" w:color="auto"/>
                                        <w:left w:val="none" w:sz="0" w:space="0" w:color="auto"/>
                                        <w:bottom w:val="none" w:sz="0" w:space="0" w:color="auto"/>
                                        <w:right w:val="none" w:sz="0" w:space="0" w:color="auto"/>
                                      </w:divBdr>
                                      <w:divsChild>
                                        <w:div w:id="7439947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24178931">
                              <w:marLeft w:val="0"/>
                              <w:marRight w:val="0"/>
                              <w:marTop w:val="0"/>
                              <w:marBottom w:val="0"/>
                              <w:divBdr>
                                <w:top w:val="none" w:sz="0" w:space="0" w:color="auto"/>
                                <w:left w:val="none" w:sz="0" w:space="0" w:color="auto"/>
                                <w:bottom w:val="none" w:sz="0" w:space="0" w:color="auto"/>
                                <w:right w:val="none" w:sz="0" w:space="0" w:color="auto"/>
                              </w:divBdr>
                              <w:divsChild>
                                <w:div w:id="791482837">
                                  <w:marLeft w:val="0"/>
                                  <w:marRight w:val="0"/>
                                  <w:marTop w:val="0"/>
                                  <w:marBottom w:val="0"/>
                                  <w:divBdr>
                                    <w:top w:val="none" w:sz="0" w:space="0" w:color="auto"/>
                                    <w:left w:val="none" w:sz="0" w:space="0" w:color="auto"/>
                                    <w:bottom w:val="none" w:sz="0" w:space="0" w:color="auto"/>
                                    <w:right w:val="none" w:sz="0" w:space="0" w:color="auto"/>
                                  </w:divBdr>
                                  <w:divsChild>
                                    <w:div w:id="157120186">
                                      <w:marLeft w:val="0"/>
                                      <w:marRight w:val="0"/>
                                      <w:marTop w:val="0"/>
                                      <w:marBottom w:val="0"/>
                                      <w:divBdr>
                                        <w:top w:val="none" w:sz="0" w:space="0" w:color="auto"/>
                                        <w:left w:val="none" w:sz="0" w:space="0" w:color="auto"/>
                                        <w:bottom w:val="none" w:sz="0" w:space="0" w:color="auto"/>
                                        <w:right w:val="none" w:sz="0" w:space="0" w:color="auto"/>
                                      </w:divBdr>
                                    </w:div>
                                    <w:div w:id="840655590">
                                      <w:marLeft w:val="0"/>
                                      <w:marRight w:val="0"/>
                                      <w:marTop w:val="75"/>
                                      <w:marBottom w:val="0"/>
                                      <w:divBdr>
                                        <w:top w:val="none" w:sz="0" w:space="0" w:color="auto"/>
                                        <w:left w:val="none" w:sz="0" w:space="0" w:color="auto"/>
                                        <w:bottom w:val="none" w:sz="0" w:space="0" w:color="auto"/>
                                        <w:right w:val="none" w:sz="0" w:space="0" w:color="auto"/>
                                      </w:divBdr>
                                      <w:divsChild>
                                        <w:div w:id="18212626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32966191">
                              <w:marLeft w:val="0"/>
                              <w:marRight w:val="0"/>
                              <w:marTop w:val="0"/>
                              <w:marBottom w:val="0"/>
                              <w:divBdr>
                                <w:top w:val="none" w:sz="0" w:space="0" w:color="auto"/>
                                <w:left w:val="none" w:sz="0" w:space="0" w:color="auto"/>
                                <w:bottom w:val="none" w:sz="0" w:space="0" w:color="auto"/>
                                <w:right w:val="none" w:sz="0" w:space="0" w:color="auto"/>
                              </w:divBdr>
                              <w:divsChild>
                                <w:div w:id="1083719502">
                                  <w:marLeft w:val="0"/>
                                  <w:marRight w:val="0"/>
                                  <w:marTop w:val="0"/>
                                  <w:marBottom w:val="0"/>
                                  <w:divBdr>
                                    <w:top w:val="none" w:sz="0" w:space="0" w:color="auto"/>
                                    <w:left w:val="none" w:sz="0" w:space="0" w:color="auto"/>
                                    <w:bottom w:val="none" w:sz="0" w:space="0" w:color="auto"/>
                                    <w:right w:val="none" w:sz="0" w:space="0" w:color="auto"/>
                                  </w:divBdr>
                                  <w:divsChild>
                                    <w:div w:id="429203740">
                                      <w:marLeft w:val="0"/>
                                      <w:marRight w:val="0"/>
                                      <w:marTop w:val="0"/>
                                      <w:marBottom w:val="0"/>
                                      <w:divBdr>
                                        <w:top w:val="none" w:sz="0" w:space="0" w:color="auto"/>
                                        <w:left w:val="none" w:sz="0" w:space="0" w:color="auto"/>
                                        <w:bottom w:val="none" w:sz="0" w:space="0" w:color="auto"/>
                                        <w:right w:val="none" w:sz="0" w:space="0" w:color="auto"/>
                                      </w:divBdr>
                                    </w:div>
                                    <w:div w:id="1311593953">
                                      <w:marLeft w:val="0"/>
                                      <w:marRight w:val="0"/>
                                      <w:marTop w:val="75"/>
                                      <w:marBottom w:val="0"/>
                                      <w:divBdr>
                                        <w:top w:val="none" w:sz="0" w:space="0" w:color="auto"/>
                                        <w:left w:val="none" w:sz="0" w:space="0" w:color="auto"/>
                                        <w:bottom w:val="none" w:sz="0" w:space="0" w:color="auto"/>
                                        <w:right w:val="none" w:sz="0" w:space="0" w:color="auto"/>
                                      </w:divBdr>
                                      <w:divsChild>
                                        <w:div w:id="11194525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40869289">
                              <w:marLeft w:val="0"/>
                              <w:marRight w:val="0"/>
                              <w:marTop w:val="0"/>
                              <w:marBottom w:val="0"/>
                              <w:divBdr>
                                <w:top w:val="none" w:sz="0" w:space="0" w:color="auto"/>
                                <w:left w:val="none" w:sz="0" w:space="0" w:color="auto"/>
                                <w:bottom w:val="none" w:sz="0" w:space="0" w:color="auto"/>
                                <w:right w:val="none" w:sz="0" w:space="0" w:color="auto"/>
                              </w:divBdr>
                              <w:divsChild>
                                <w:div w:id="1224363998">
                                  <w:marLeft w:val="0"/>
                                  <w:marRight w:val="0"/>
                                  <w:marTop w:val="0"/>
                                  <w:marBottom w:val="0"/>
                                  <w:divBdr>
                                    <w:top w:val="none" w:sz="0" w:space="0" w:color="auto"/>
                                    <w:left w:val="none" w:sz="0" w:space="0" w:color="auto"/>
                                    <w:bottom w:val="none" w:sz="0" w:space="0" w:color="auto"/>
                                    <w:right w:val="none" w:sz="0" w:space="0" w:color="auto"/>
                                  </w:divBdr>
                                  <w:divsChild>
                                    <w:div w:id="1028683165">
                                      <w:marLeft w:val="0"/>
                                      <w:marRight w:val="0"/>
                                      <w:marTop w:val="0"/>
                                      <w:marBottom w:val="0"/>
                                      <w:divBdr>
                                        <w:top w:val="none" w:sz="0" w:space="0" w:color="auto"/>
                                        <w:left w:val="none" w:sz="0" w:space="0" w:color="auto"/>
                                        <w:bottom w:val="none" w:sz="0" w:space="0" w:color="auto"/>
                                        <w:right w:val="none" w:sz="0" w:space="0" w:color="auto"/>
                                      </w:divBdr>
                                    </w:div>
                                    <w:div w:id="1032919060">
                                      <w:marLeft w:val="0"/>
                                      <w:marRight w:val="0"/>
                                      <w:marTop w:val="75"/>
                                      <w:marBottom w:val="0"/>
                                      <w:divBdr>
                                        <w:top w:val="none" w:sz="0" w:space="0" w:color="auto"/>
                                        <w:left w:val="none" w:sz="0" w:space="0" w:color="auto"/>
                                        <w:bottom w:val="none" w:sz="0" w:space="0" w:color="auto"/>
                                        <w:right w:val="none" w:sz="0" w:space="0" w:color="auto"/>
                                      </w:divBdr>
                                      <w:divsChild>
                                        <w:div w:id="9529071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890727350">
              <w:marLeft w:val="0"/>
              <w:marRight w:val="0"/>
              <w:marTop w:val="600"/>
              <w:marBottom w:val="900"/>
              <w:divBdr>
                <w:top w:val="none" w:sz="0" w:space="0" w:color="auto"/>
                <w:left w:val="none" w:sz="0" w:space="0" w:color="auto"/>
                <w:bottom w:val="none" w:sz="0" w:space="0" w:color="auto"/>
                <w:right w:val="none" w:sz="0" w:space="0" w:color="auto"/>
              </w:divBdr>
              <w:divsChild>
                <w:div w:id="503664635">
                  <w:marLeft w:val="0"/>
                  <w:marRight w:val="0"/>
                  <w:marTop w:val="0"/>
                  <w:marBottom w:val="0"/>
                  <w:divBdr>
                    <w:top w:val="none" w:sz="0" w:space="0" w:color="auto"/>
                    <w:left w:val="none" w:sz="0" w:space="0" w:color="auto"/>
                    <w:bottom w:val="none" w:sz="0" w:space="0" w:color="auto"/>
                    <w:right w:val="none" w:sz="0" w:space="0" w:color="auto"/>
                  </w:divBdr>
                </w:div>
                <w:div w:id="878324578">
                  <w:marLeft w:val="0"/>
                  <w:marRight w:val="0"/>
                  <w:marTop w:val="0"/>
                  <w:marBottom w:val="600"/>
                  <w:divBdr>
                    <w:top w:val="none" w:sz="0" w:space="0" w:color="auto"/>
                    <w:left w:val="none" w:sz="0" w:space="0" w:color="auto"/>
                    <w:bottom w:val="none" w:sz="0" w:space="0" w:color="auto"/>
                    <w:right w:val="none" w:sz="0" w:space="0" w:color="auto"/>
                  </w:divBdr>
                  <w:divsChild>
                    <w:div w:id="1023476614">
                      <w:marLeft w:val="0"/>
                      <w:marRight w:val="0"/>
                      <w:marTop w:val="0"/>
                      <w:marBottom w:val="0"/>
                      <w:divBdr>
                        <w:top w:val="none" w:sz="0" w:space="0" w:color="auto"/>
                        <w:left w:val="none" w:sz="0" w:space="0" w:color="auto"/>
                        <w:bottom w:val="none" w:sz="0" w:space="0" w:color="auto"/>
                        <w:right w:val="none" w:sz="0" w:space="0" w:color="auto"/>
                      </w:divBdr>
                      <w:divsChild>
                        <w:div w:id="325939950">
                          <w:marLeft w:val="0"/>
                          <w:marRight w:val="0"/>
                          <w:marTop w:val="0"/>
                          <w:marBottom w:val="0"/>
                          <w:divBdr>
                            <w:top w:val="none" w:sz="0" w:space="0" w:color="auto"/>
                            <w:left w:val="none" w:sz="0" w:space="0" w:color="auto"/>
                            <w:bottom w:val="none" w:sz="0" w:space="0" w:color="auto"/>
                            <w:right w:val="none" w:sz="0" w:space="0" w:color="auto"/>
                          </w:divBdr>
                          <w:divsChild>
                            <w:div w:id="1326544531">
                              <w:marLeft w:val="0"/>
                              <w:marRight w:val="0"/>
                              <w:marTop w:val="0"/>
                              <w:marBottom w:val="0"/>
                              <w:divBdr>
                                <w:top w:val="none" w:sz="0" w:space="0" w:color="auto"/>
                                <w:left w:val="none" w:sz="0" w:space="0" w:color="auto"/>
                                <w:bottom w:val="none" w:sz="0" w:space="0" w:color="auto"/>
                                <w:right w:val="none" w:sz="0" w:space="0" w:color="auto"/>
                              </w:divBdr>
                            </w:div>
                            <w:div w:id="1550535864">
                              <w:marLeft w:val="0"/>
                              <w:marRight w:val="0"/>
                              <w:marTop w:val="0"/>
                              <w:marBottom w:val="75"/>
                              <w:divBdr>
                                <w:top w:val="none" w:sz="0" w:space="0" w:color="auto"/>
                                <w:left w:val="none" w:sz="0" w:space="0" w:color="auto"/>
                                <w:bottom w:val="none" w:sz="0" w:space="0" w:color="auto"/>
                                <w:right w:val="none" w:sz="0" w:space="0" w:color="auto"/>
                              </w:divBdr>
                            </w:div>
                          </w:divsChild>
                        </w:div>
                        <w:div w:id="471946789">
                          <w:marLeft w:val="0"/>
                          <w:marRight w:val="15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66751623">
          <w:marLeft w:val="0"/>
          <w:marRight w:val="0"/>
          <w:marTop w:val="0"/>
          <w:marBottom w:val="0"/>
          <w:divBdr>
            <w:top w:val="none" w:sz="0" w:space="0" w:color="auto"/>
            <w:left w:val="none" w:sz="0" w:space="0" w:color="auto"/>
            <w:bottom w:val="none" w:sz="0" w:space="0" w:color="auto"/>
            <w:right w:val="none" w:sz="0" w:space="0" w:color="auto"/>
          </w:divBdr>
          <w:divsChild>
            <w:div w:id="6333637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34821648">
      <w:bodyDiv w:val="1"/>
      <w:marLeft w:val="0"/>
      <w:marRight w:val="0"/>
      <w:marTop w:val="0"/>
      <w:marBottom w:val="0"/>
      <w:divBdr>
        <w:top w:val="none" w:sz="0" w:space="0" w:color="auto"/>
        <w:left w:val="none" w:sz="0" w:space="0" w:color="auto"/>
        <w:bottom w:val="none" w:sz="0" w:space="0" w:color="auto"/>
        <w:right w:val="none" w:sz="0" w:space="0" w:color="auto"/>
      </w:divBdr>
      <w:divsChild>
        <w:div w:id="664360013">
          <w:marLeft w:val="0"/>
          <w:marRight w:val="0"/>
          <w:marTop w:val="0"/>
          <w:marBottom w:val="0"/>
          <w:divBdr>
            <w:top w:val="none" w:sz="0" w:space="0" w:color="auto"/>
            <w:left w:val="none" w:sz="0" w:space="0" w:color="auto"/>
            <w:bottom w:val="none" w:sz="0" w:space="0" w:color="auto"/>
            <w:right w:val="none" w:sz="0" w:space="0" w:color="auto"/>
          </w:divBdr>
          <w:divsChild>
            <w:div w:id="712654219">
              <w:marLeft w:val="0"/>
              <w:marRight w:val="0"/>
              <w:marTop w:val="600"/>
              <w:marBottom w:val="900"/>
              <w:divBdr>
                <w:top w:val="none" w:sz="0" w:space="0" w:color="auto"/>
                <w:left w:val="none" w:sz="0" w:space="0" w:color="auto"/>
                <w:bottom w:val="none" w:sz="0" w:space="0" w:color="auto"/>
                <w:right w:val="none" w:sz="0" w:space="0" w:color="auto"/>
              </w:divBdr>
              <w:divsChild>
                <w:div w:id="317614509">
                  <w:marLeft w:val="0"/>
                  <w:marRight w:val="0"/>
                  <w:marTop w:val="0"/>
                  <w:marBottom w:val="0"/>
                  <w:divBdr>
                    <w:top w:val="none" w:sz="0" w:space="0" w:color="auto"/>
                    <w:left w:val="none" w:sz="0" w:space="0" w:color="auto"/>
                    <w:bottom w:val="none" w:sz="0" w:space="0" w:color="auto"/>
                    <w:right w:val="none" w:sz="0" w:space="0" w:color="auto"/>
                  </w:divBdr>
                </w:div>
                <w:div w:id="1364212963">
                  <w:marLeft w:val="0"/>
                  <w:marRight w:val="0"/>
                  <w:marTop w:val="0"/>
                  <w:marBottom w:val="600"/>
                  <w:divBdr>
                    <w:top w:val="none" w:sz="0" w:space="0" w:color="auto"/>
                    <w:left w:val="none" w:sz="0" w:space="0" w:color="auto"/>
                    <w:bottom w:val="none" w:sz="0" w:space="0" w:color="auto"/>
                    <w:right w:val="none" w:sz="0" w:space="0" w:color="auto"/>
                  </w:divBdr>
                  <w:divsChild>
                    <w:div w:id="481506213">
                      <w:marLeft w:val="0"/>
                      <w:marRight w:val="0"/>
                      <w:marTop w:val="0"/>
                      <w:marBottom w:val="0"/>
                      <w:divBdr>
                        <w:top w:val="none" w:sz="0" w:space="0" w:color="auto"/>
                        <w:left w:val="none" w:sz="0" w:space="0" w:color="auto"/>
                        <w:bottom w:val="none" w:sz="0" w:space="0" w:color="auto"/>
                        <w:right w:val="none" w:sz="0" w:space="0" w:color="auto"/>
                      </w:divBdr>
                      <w:divsChild>
                        <w:div w:id="900286855">
                          <w:marLeft w:val="0"/>
                          <w:marRight w:val="150"/>
                          <w:marTop w:val="0"/>
                          <w:marBottom w:val="0"/>
                          <w:divBdr>
                            <w:top w:val="none" w:sz="0" w:space="0" w:color="auto"/>
                            <w:left w:val="none" w:sz="0" w:space="0" w:color="auto"/>
                            <w:bottom w:val="none" w:sz="0" w:space="0" w:color="auto"/>
                            <w:right w:val="none" w:sz="0" w:space="0" w:color="auto"/>
                          </w:divBdr>
                        </w:div>
                        <w:div w:id="1273592177">
                          <w:marLeft w:val="0"/>
                          <w:marRight w:val="0"/>
                          <w:marTop w:val="0"/>
                          <w:marBottom w:val="0"/>
                          <w:divBdr>
                            <w:top w:val="none" w:sz="0" w:space="0" w:color="auto"/>
                            <w:left w:val="none" w:sz="0" w:space="0" w:color="auto"/>
                            <w:bottom w:val="none" w:sz="0" w:space="0" w:color="auto"/>
                            <w:right w:val="none" w:sz="0" w:space="0" w:color="auto"/>
                          </w:divBdr>
                          <w:divsChild>
                            <w:div w:id="1531262519">
                              <w:marLeft w:val="0"/>
                              <w:marRight w:val="0"/>
                              <w:marTop w:val="0"/>
                              <w:marBottom w:val="75"/>
                              <w:divBdr>
                                <w:top w:val="none" w:sz="0" w:space="0" w:color="auto"/>
                                <w:left w:val="none" w:sz="0" w:space="0" w:color="auto"/>
                                <w:bottom w:val="none" w:sz="0" w:space="0" w:color="auto"/>
                                <w:right w:val="none" w:sz="0" w:space="0" w:color="auto"/>
                              </w:divBdr>
                            </w:div>
                            <w:div w:id="16296254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57751976">
              <w:marLeft w:val="0"/>
              <w:marRight w:val="0"/>
              <w:marTop w:val="0"/>
              <w:marBottom w:val="0"/>
              <w:divBdr>
                <w:top w:val="none" w:sz="0" w:space="0" w:color="auto"/>
                <w:left w:val="none" w:sz="0" w:space="0" w:color="auto"/>
                <w:bottom w:val="none" w:sz="0" w:space="0" w:color="auto"/>
                <w:right w:val="none" w:sz="0" w:space="0" w:color="auto"/>
              </w:divBdr>
              <w:divsChild>
                <w:div w:id="1482965405">
                  <w:marLeft w:val="0"/>
                  <w:marRight w:val="0"/>
                  <w:marTop w:val="0"/>
                  <w:marBottom w:val="0"/>
                  <w:divBdr>
                    <w:top w:val="none" w:sz="0" w:space="0" w:color="auto"/>
                    <w:left w:val="none" w:sz="0" w:space="0" w:color="auto"/>
                    <w:bottom w:val="none" w:sz="0" w:space="0" w:color="auto"/>
                    <w:right w:val="none" w:sz="0" w:space="0" w:color="auto"/>
                  </w:divBdr>
                  <w:divsChild>
                    <w:div w:id="12541293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53132873">
          <w:marLeft w:val="0"/>
          <w:marRight w:val="0"/>
          <w:marTop w:val="0"/>
          <w:marBottom w:val="0"/>
          <w:divBdr>
            <w:top w:val="none" w:sz="0" w:space="0" w:color="auto"/>
            <w:left w:val="none" w:sz="0" w:space="0" w:color="auto"/>
            <w:bottom w:val="none" w:sz="0" w:space="0" w:color="auto"/>
            <w:right w:val="none" w:sz="0" w:space="0" w:color="auto"/>
          </w:divBdr>
          <w:divsChild>
            <w:div w:id="15799733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36869236">
      <w:bodyDiv w:val="1"/>
      <w:marLeft w:val="0"/>
      <w:marRight w:val="0"/>
      <w:marTop w:val="0"/>
      <w:marBottom w:val="0"/>
      <w:divBdr>
        <w:top w:val="none" w:sz="0" w:space="0" w:color="auto"/>
        <w:left w:val="none" w:sz="0" w:space="0" w:color="auto"/>
        <w:bottom w:val="none" w:sz="0" w:space="0" w:color="auto"/>
        <w:right w:val="none" w:sz="0" w:space="0" w:color="auto"/>
      </w:divBdr>
      <w:divsChild>
        <w:div w:id="955285151">
          <w:marLeft w:val="0"/>
          <w:marRight w:val="0"/>
          <w:marTop w:val="0"/>
          <w:marBottom w:val="0"/>
          <w:divBdr>
            <w:top w:val="none" w:sz="0" w:space="0" w:color="auto"/>
            <w:left w:val="none" w:sz="0" w:space="0" w:color="auto"/>
            <w:bottom w:val="none" w:sz="0" w:space="0" w:color="auto"/>
            <w:right w:val="none" w:sz="0" w:space="0" w:color="auto"/>
          </w:divBdr>
          <w:divsChild>
            <w:div w:id="477260762">
              <w:marLeft w:val="0"/>
              <w:marRight w:val="0"/>
              <w:marTop w:val="600"/>
              <w:marBottom w:val="900"/>
              <w:divBdr>
                <w:top w:val="none" w:sz="0" w:space="0" w:color="auto"/>
                <w:left w:val="none" w:sz="0" w:space="0" w:color="auto"/>
                <w:bottom w:val="none" w:sz="0" w:space="0" w:color="auto"/>
                <w:right w:val="none" w:sz="0" w:space="0" w:color="auto"/>
              </w:divBdr>
              <w:divsChild>
                <w:div w:id="1314485700">
                  <w:marLeft w:val="0"/>
                  <w:marRight w:val="0"/>
                  <w:marTop w:val="0"/>
                  <w:marBottom w:val="0"/>
                  <w:divBdr>
                    <w:top w:val="none" w:sz="0" w:space="0" w:color="auto"/>
                    <w:left w:val="none" w:sz="0" w:space="0" w:color="auto"/>
                    <w:bottom w:val="none" w:sz="0" w:space="0" w:color="auto"/>
                    <w:right w:val="none" w:sz="0" w:space="0" w:color="auto"/>
                  </w:divBdr>
                  <w:divsChild>
                    <w:div w:id="1012759322">
                      <w:marLeft w:val="0"/>
                      <w:marRight w:val="0"/>
                      <w:marTop w:val="600"/>
                      <w:marBottom w:val="600"/>
                      <w:divBdr>
                        <w:top w:val="none" w:sz="0" w:space="0" w:color="000000"/>
                        <w:left w:val="none" w:sz="0" w:space="0" w:color="000000"/>
                        <w:bottom w:val="none" w:sz="0" w:space="0" w:color="000000"/>
                        <w:right w:val="none" w:sz="0" w:space="0" w:color="000000"/>
                      </w:divBdr>
                      <w:divsChild>
                        <w:div w:id="1452746529">
                          <w:marLeft w:val="0"/>
                          <w:marRight w:val="0"/>
                          <w:marTop w:val="0"/>
                          <w:marBottom w:val="0"/>
                          <w:divBdr>
                            <w:top w:val="none" w:sz="0" w:space="0" w:color="auto"/>
                            <w:left w:val="none" w:sz="0" w:space="0" w:color="auto"/>
                            <w:bottom w:val="none" w:sz="0" w:space="0" w:color="auto"/>
                            <w:right w:val="none" w:sz="0" w:space="0" w:color="auto"/>
                          </w:divBdr>
                          <w:divsChild>
                            <w:div w:id="715740240">
                              <w:marLeft w:val="0"/>
                              <w:marRight w:val="0"/>
                              <w:marTop w:val="0"/>
                              <w:marBottom w:val="0"/>
                              <w:divBdr>
                                <w:top w:val="none" w:sz="0" w:space="0" w:color="auto"/>
                                <w:left w:val="none" w:sz="0" w:space="0" w:color="auto"/>
                                <w:bottom w:val="none" w:sz="0" w:space="0" w:color="auto"/>
                                <w:right w:val="none" w:sz="0" w:space="0" w:color="auto"/>
                              </w:divBdr>
                              <w:divsChild>
                                <w:div w:id="1758359791">
                                  <w:marLeft w:val="0"/>
                                  <w:marRight w:val="0"/>
                                  <w:marTop w:val="0"/>
                                  <w:marBottom w:val="360"/>
                                  <w:divBdr>
                                    <w:top w:val="single" w:sz="4" w:space="18" w:color="CCCCCC"/>
                                    <w:left w:val="none" w:sz="0" w:space="0" w:color="auto"/>
                                    <w:bottom w:val="none" w:sz="0" w:space="0" w:color="auto"/>
                                    <w:right w:val="none" w:sz="0" w:space="0" w:color="auto"/>
                                  </w:divBdr>
                                </w:div>
                              </w:divsChild>
                            </w:div>
                            <w:div w:id="1906531720">
                              <w:marLeft w:val="0"/>
                              <w:marRight w:val="0"/>
                              <w:marTop w:val="0"/>
                              <w:marBottom w:val="0"/>
                              <w:divBdr>
                                <w:top w:val="none" w:sz="0" w:space="0" w:color="auto"/>
                                <w:left w:val="none" w:sz="0" w:space="0" w:color="auto"/>
                                <w:bottom w:val="none" w:sz="0" w:space="0" w:color="auto"/>
                                <w:right w:val="none" w:sz="0" w:space="0" w:color="auto"/>
                              </w:divBdr>
                              <w:divsChild>
                                <w:div w:id="220485524">
                                  <w:marLeft w:val="0"/>
                                  <w:marRight w:val="0"/>
                                  <w:marTop w:val="0"/>
                                  <w:marBottom w:val="0"/>
                                  <w:divBdr>
                                    <w:top w:val="none" w:sz="0" w:space="0" w:color="auto"/>
                                    <w:left w:val="none" w:sz="0" w:space="0" w:color="auto"/>
                                    <w:bottom w:val="none" w:sz="0" w:space="0" w:color="auto"/>
                                    <w:right w:val="none" w:sz="0" w:space="0" w:color="auto"/>
                                  </w:divBdr>
                                  <w:divsChild>
                                    <w:div w:id="391199465">
                                      <w:marLeft w:val="0"/>
                                      <w:marRight w:val="0"/>
                                      <w:marTop w:val="0"/>
                                      <w:marBottom w:val="0"/>
                                      <w:divBdr>
                                        <w:top w:val="none" w:sz="0" w:space="0" w:color="auto"/>
                                        <w:left w:val="none" w:sz="0" w:space="0" w:color="auto"/>
                                        <w:bottom w:val="none" w:sz="0" w:space="0" w:color="auto"/>
                                        <w:right w:val="none" w:sz="0" w:space="0" w:color="auto"/>
                                      </w:divBdr>
                                      <w:divsChild>
                                        <w:div w:id="540632560">
                                          <w:marLeft w:val="0"/>
                                          <w:marRight w:val="0"/>
                                          <w:marTop w:val="0"/>
                                          <w:marBottom w:val="120"/>
                                          <w:divBdr>
                                            <w:top w:val="none" w:sz="0" w:space="0" w:color="auto"/>
                                            <w:left w:val="none" w:sz="0" w:space="0" w:color="auto"/>
                                            <w:bottom w:val="none" w:sz="0" w:space="0" w:color="auto"/>
                                            <w:right w:val="none" w:sz="0" w:space="0" w:color="auto"/>
                                          </w:divBdr>
                                        </w:div>
                                        <w:div w:id="588736086">
                                          <w:marLeft w:val="0"/>
                                          <w:marRight w:val="0"/>
                                          <w:marTop w:val="0"/>
                                          <w:marBottom w:val="0"/>
                                          <w:divBdr>
                                            <w:top w:val="none" w:sz="0" w:space="0" w:color="auto"/>
                                            <w:left w:val="none" w:sz="0" w:space="0" w:color="auto"/>
                                            <w:bottom w:val="none" w:sz="0" w:space="0" w:color="auto"/>
                                            <w:right w:val="none" w:sz="0" w:space="0" w:color="auto"/>
                                          </w:divBdr>
                                          <w:divsChild>
                                            <w:div w:id="14774533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07070935">
                                  <w:marLeft w:val="0"/>
                                  <w:marRight w:val="0"/>
                                  <w:marTop w:val="0"/>
                                  <w:marBottom w:val="0"/>
                                  <w:divBdr>
                                    <w:top w:val="none" w:sz="0" w:space="0" w:color="auto"/>
                                    <w:left w:val="none" w:sz="0" w:space="0" w:color="auto"/>
                                    <w:bottom w:val="none" w:sz="0" w:space="0" w:color="auto"/>
                                    <w:right w:val="none" w:sz="0" w:space="0" w:color="auto"/>
                                  </w:divBdr>
                                  <w:divsChild>
                                    <w:div w:id="825324067">
                                      <w:marLeft w:val="0"/>
                                      <w:marRight w:val="0"/>
                                      <w:marTop w:val="0"/>
                                      <w:marBottom w:val="0"/>
                                      <w:divBdr>
                                        <w:top w:val="none" w:sz="0" w:space="0" w:color="auto"/>
                                        <w:left w:val="none" w:sz="0" w:space="0" w:color="auto"/>
                                        <w:bottom w:val="none" w:sz="0" w:space="0" w:color="auto"/>
                                        <w:right w:val="none" w:sz="0" w:space="0" w:color="auto"/>
                                      </w:divBdr>
                                      <w:divsChild>
                                        <w:div w:id="1240363040">
                                          <w:marLeft w:val="0"/>
                                          <w:marRight w:val="0"/>
                                          <w:marTop w:val="0"/>
                                          <w:marBottom w:val="0"/>
                                          <w:divBdr>
                                            <w:top w:val="none" w:sz="0" w:space="0" w:color="auto"/>
                                            <w:left w:val="none" w:sz="0" w:space="0" w:color="auto"/>
                                            <w:bottom w:val="none" w:sz="0" w:space="0" w:color="auto"/>
                                            <w:right w:val="none" w:sz="0" w:space="0" w:color="auto"/>
                                          </w:divBdr>
                                          <w:divsChild>
                                            <w:div w:id="15129132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38714687">
                                  <w:marLeft w:val="0"/>
                                  <w:marRight w:val="0"/>
                                  <w:marTop w:val="0"/>
                                  <w:marBottom w:val="0"/>
                                  <w:divBdr>
                                    <w:top w:val="none" w:sz="0" w:space="0" w:color="auto"/>
                                    <w:left w:val="none" w:sz="0" w:space="0" w:color="auto"/>
                                    <w:bottom w:val="none" w:sz="0" w:space="0" w:color="auto"/>
                                    <w:right w:val="none" w:sz="0" w:space="0" w:color="auto"/>
                                  </w:divBdr>
                                  <w:divsChild>
                                    <w:div w:id="912932250">
                                      <w:marLeft w:val="0"/>
                                      <w:marRight w:val="0"/>
                                      <w:marTop w:val="0"/>
                                      <w:marBottom w:val="0"/>
                                      <w:divBdr>
                                        <w:top w:val="none" w:sz="0" w:space="0" w:color="auto"/>
                                        <w:left w:val="none" w:sz="0" w:space="0" w:color="auto"/>
                                        <w:bottom w:val="none" w:sz="0" w:space="0" w:color="auto"/>
                                        <w:right w:val="none" w:sz="0" w:space="0" w:color="auto"/>
                                      </w:divBdr>
                                      <w:divsChild>
                                        <w:div w:id="1432434339">
                                          <w:marLeft w:val="0"/>
                                          <w:marRight w:val="0"/>
                                          <w:marTop w:val="0"/>
                                          <w:marBottom w:val="0"/>
                                          <w:divBdr>
                                            <w:top w:val="none" w:sz="0" w:space="0" w:color="auto"/>
                                            <w:left w:val="none" w:sz="0" w:space="0" w:color="auto"/>
                                            <w:bottom w:val="none" w:sz="0" w:space="0" w:color="auto"/>
                                            <w:right w:val="none" w:sz="0" w:space="0" w:color="auto"/>
                                          </w:divBdr>
                                          <w:divsChild>
                                            <w:div w:id="499933423">
                                              <w:marLeft w:val="0"/>
                                              <w:marRight w:val="0"/>
                                              <w:marTop w:val="0"/>
                                              <w:marBottom w:val="0"/>
                                              <w:divBdr>
                                                <w:top w:val="none" w:sz="0" w:space="0" w:color="auto"/>
                                                <w:left w:val="none" w:sz="0" w:space="0" w:color="auto"/>
                                                <w:bottom w:val="none" w:sz="0" w:space="0" w:color="auto"/>
                                                <w:right w:val="none" w:sz="0" w:space="0" w:color="auto"/>
                                              </w:divBdr>
                                            </w:div>
                                          </w:divsChild>
                                        </w:div>
                                        <w:div w:id="1679237957">
                                          <w:marLeft w:val="0"/>
                                          <w:marRight w:val="0"/>
                                          <w:marTop w:val="0"/>
                                          <w:marBottom w:val="12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764378445">
                  <w:marLeft w:val="0"/>
                  <w:marRight w:val="0"/>
                  <w:marTop w:val="0"/>
                  <w:marBottom w:val="600"/>
                  <w:divBdr>
                    <w:top w:val="none" w:sz="0" w:space="0" w:color="auto"/>
                    <w:left w:val="none" w:sz="0" w:space="0" w:color="auto"/>
                    <w:bottom w:val="none" w:sz="0" w:space="0" w:color="auto"/>
                    <w:right w:val="none" w:sz="0" w:space="0" w:color="auto"/>
                  </w:divBdr>
                  <w:divsChild>
                    <w:div w:id="1574705553">
                      <w:marLeft w:val="0"/>
                      <w:marRight w:val="0"/>
                      <w:marTop w:val="0"/>
                      <w:marBottom w:val="0"/>
                      <w:divBdr>
                        <w:top w:val="none" w:sz="0" w:space="0" w:color="auto"/>
                        <w:left w:val="none" w:sz="0" w:space="0" w:color="auto"/>
                        <w:bottom w:val="none" w:sz="0" w:space="0" w:color="auto"/>
                        <w:right w:val="none" w:sz="0" w:space="0" w:color="auto"/>
                      </w:divBdr>
                      <w:divsChild>
                        <w:div w:id="513418870">
                          <w:marLeft w:val="0"/>
                          <w:marRight w:val="15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64648414">
          <w:marLeft w:val="0"/>
          <w:marRight w:val="0"/>
          <w:marTop w:val="0"/>
          <w:marBottom w:val="0"/>
          <w:divBdr>
            <w:top w:val="none" w:sz="0" w:space="0" w:color="auto"/>
            <w:left w:val="none" w:sz="0" w:space="0" w:color="auto"/>
            <w:bottom w:val="none" w:sz="0" w:space="0" w:color="auto"/>
            <w:right w:val="none" w:sz="0" w:space="0" w:color="auto"/>
          </w:divBdr>
          <w:divsChild>
            <w:div w:id="8900006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41108406">
      <w:bodyDiv w:val="1"/>
      <w:marLeft w:val="0"/>
      <w:marRight w:val="0"/>
      <w:marTop w:val="0"/>
      <w:marBottom w:val="0"/>
      <w:divBdr>
        <w:top w:val="none" w:sz="0" w:space="0" w:color="auto"/>
        <w:left w:val="none" w:sz="0" w:space="0" w:color="auto"/>
        <w:bottom w:val="none" w:sz="0" w:space="0" w:color="auto"/>
        <w:right w:val="none" w:sz="0" w:space="0" w:color="auto"/>
      </w:divBdr>
      <w:divsChild>
        <w:div w:id="438259278">
          <w:marLeft w:val="0"/>
          <w:marRight w:val="0"/>
          <w:marTop w:val="0"/>
          <w:marBottom w:val="0"/>
          <w:divBdr>
            <w:top w:val="none" w:sz="0" w:space="0" w:color="auto"/>
            <w:left w:val="none" w:sz="0" w:space="0" w:color="auto"/>
            <w:bottom w:val="none" w:sz="0" w:space="0" w:color="auto"/>
            <w:right w:val="none" w:sz="0" w:space="0" w:color="auto"/>
          </w:divBdr>
          <w:divsChild>
            <w:div w:id="52504937">
              <w:marLeft w:val="0"/>
              <w:marRight w:val="0"/>
              <w:marTop w:val="0"/>
              <w:marBottom w:val="0"/>
              <w:divBdr>
                <w:top w:val="none" w:sz="0" w:space="0" w:color="auto"/>
                <w:left w:val="none" w:sz="0" w:space="0" w:color="auto"/>
                <w:bottom w:val="none" w:sz="0" w:space="0" w:color="auto"/>
                <w:right w:val="none" w:sz="0" w:space="0" w:color="auto"/>
              </w:divBdr>
              <w:divsChild>
                <w:div w:id="549728573">
                  <w:marLeft w:val="0"/>
                  <w:marRight w:val="0"/>
                  <w:marTop w:val="0"/>
                  <w:marBottom w:val="0"/>
                  <w:divBdr>
                    <w:top w:val="none" w:sz="0" w:space="0" w:color="auto"/>
                    <w:left w:val="none" w:sz="0" w:space="0" w:color="auto"/>
                    <w:bottom w:val="none" w:sz="0" w:space="0" w:color="auto"/>
                    <w:right w:val="none" w:sz="0" w:space="0" w:color="auto"/>
                  </w:divBdr>
                  <w:divsChild>
                    <w:div w:id="1792088110">
                      <w:marLeft w:val="0"/>
                      <w:marRight w:val="0"/>
                      <w:marTop w:val="0"/>
                      <w:marBottom w:val="0"/>
                      <w:divBdr>
                        <w:top w:val="none" w:sz="0" w:space="0" w:color="auto"/>
                        <w:left w:val="none" w:sz="0" w:space="0" w:color="auto"/>
                        <w:bottom w:val="none" w:sz="0" w:space="0" w:color="auto"/>
                        <w:right w:val="none" w:sz="0" w:space="0" w:color="auto"/>
                      </w:divBdr>
                      <w:divsChild>
                        <w:div w:id="557057050">
                          <w:marLeft w:val="0"/>
                          <w:marRight w:val="0"/>
                          <w:marTop w:val="0"/>
                          <w:marBottom w:val="0"/>
                          <w:divBdr>
                            <w:top w:val="none" w:sz="0" w:space="0" w:color="auto"/>
                            <w:left w:val="none" w:sz="0" w:space="0" w:color="auto"/>
                            <w:bottom w:val="none" w:sz="0" w:space="0" w:color="auto"/>
                            <w:right w:val="none" w:sz="0" w:space="0" w:color="auto"/>
                          </w:divBdr>
                          <w:divsChild>
                            <w:div w:id="340083109">
                              <w:marLeft w:val="0"/>
                              <w:marRight w:val="0"/>
                              <w:marTop w:val="0"/>
                              <w:marBottom w:val="0"/>
                              <w:divBdr>
                                <w:top w:val="none" w:sz="0" w:space="0" w:color="auto"/>
                                <w:left w:val="none" w:sz="0" w:space="0" w:color="auto"/>
                                <w:bottom w:val="none" w:sz="0" w:space="0" w:color="auto"/>
                                <w:right w:val="none" w:sz="0" w:space="0" w:color="auto"/>
                              </w:divBdr>
                              <w:divsChild>
                                <w:div w:id="185144318">
                                  <w:marLeft w:val="0"/>
                                  <w:marRight w:val="0"/>
                                  <w:marTop w:val="0"/>
                                  <w:marBottom w:val="0"/>
                                  <w:divBdr>
                                    <w:top w:val="none" w:sz="0" w:space="0" w:color="auto"/>
                                    <w:left w:val="none" w:sz="0" w:space="0" w:color="auto"/>
                                    <w:bottom w:val="none" w:sz="0" w:space="0" w:color="auto"/>
                                    <w:right w:val="none" w:sz="0" w:space="0" w:color="auto"/>
                                  </w:divBdr>
                                  <w:divsChild>
                                    <w:div w:id="935938759">
                                      <w:marLeft w:val="0"/>
                                      <w:marRight w:val="0"/>
                                      <w:marTop w:val="0"/>
                                      <w:marBottom w:val="0"/>
                                      <w:divBdr>
                                        <w:top w:val="none" w:sz="0" w:space="0" w:color="auto"/>
                                        <w:left w:val="none" w:sz="0" w:space="0" w:color="auto"/>
                                        <w:bottom w:val="none" w:sz="0" w:space="0" w:color="auto"/>
                                        <w:right w:val="none" w:sz="0" w:space="0" w:color="auto"/>
                                      </w:divBdr>
                                    </w:div>
                                    <w:div w:id="963733615">
                                      <w:marLeft w:val="0"/>
                                      <w:marRight w:val="0"/>
                                      <w:marTop w:val="75"/>
                                      <w:marBottom w:val="0"/>
                                      <w:divBdr>
                                        <w:top w:val="none" w:sz="0" w:space="0" w:color="auto"/>
                                        <w:left w:val="none" w:sz="0" w:space="0" w:color="auto"/>
                                        <w:bottom w:val="none" w:sz="0" w:space="0" w:color="auto"/>
                                        <w:right w:val="none" w:sz="0" w:space="0" w:color="auto"/>
                                      </w:divBdr>
                                      <w:divsChild>
                                        <w:div w:id="13485570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67411922">
                              <w:marLeft w:val="0"/>
                              <w:marRight w:val="0"/>
                              <w:marTop w:val="0"/>
                              <w:marBottom w:val="0"/>
                              <w:divBdr>
                                <w:top w:val="none" w:sz="0" w:space="0" w:color="auto"/>
                                <w:left w:val="none" w:sz="0" w:space="0" w:color="auto"/>
                                <w:bottom w:val="none" w:sz="0" w:space="0" w:color="auto"/>
                                <w:right w:val="none" w:sz="0" w:space="0" w:color="auto"/>
                              </w:divBdr>
                              <w:divsChild>
                                <w:div w:id="661740908">
                                  <w:marLeft w:val="0"/>
                                  <w:marRight w:val="0"/>
                                  <w:marTop w:val="0"/>
                                  <w:marBottom w:val="0"/>
                                  <w:divBdr>
                                    <w:top w:val="none" w:sz="0" w:space="0" w:color="auto"/>
                                    <w:left w:val="none" w:sz="0" w:space="0" w:color="auto"/>
                                    <w:bottom w:val="none" w:sz="0" w:space="0" w:color="auto"/>
                                    <w:right w:val="none" w:sz="0" w:space="0" w:color="auto"/>
                                  </w:divBdr>
                                  <w:divsChild>
                                    <w:div w:id="1579361960">
                                      <w:marLeft w:val="0"/>
                                      <w:marRight w:val="0"/>
                                      <w:marTop w:val="0"/>
                                      <w:marBottom w:val="0"/>
                                      <w:divBdr>
                                        <w:top w:val="none" w:sz="0" w:space="0" w:color="auto"/>
                                        <w:left w:val="none" w:sz="0" w:space="0" w:color="auto"/>
                                        <w:bottom w:val="none" w:sz="0" w:space="0" w:color="auto"/>
                                        <w:right w:val="none" w:sz="0" w:space="0" w:color="auto"/>
                                      </w:divBdr>
                                    </w:div>
                                    <w:div w:id="1736124994">
                                      <w:marLeft w:val="0"/>
                                      <w:marRight w:val="0"/>
                                      <w:marTop w:val="75"/>
                                      <w:marBottom w:val="0"/>
                                      <w:divBdr>
                                        <w:top w:val="none" w:sz="0" w:space="0" w:color="auto"/>
                                        <w:left w:val="none" w:sz="0" w:space="0" w:color="auto"/>
                                        <w:bottom w:val="none" w:sz="0" w:space="0" w:color="auto"/>
                                        <w:right w:val="none" w:sz="0" w:space="0" w:color="auto"/>
                                      </w:divBdr>
                                      <w:divsChild>
                                        <w:div w:id="2858130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55823412">
                              <w:marLeft w:val="0"/>
                              <w:marRight w:val="0"/>
                              <w:marTop w:val="0"/>
                              <w:marBottom w:val="0"/>
                              <w:divBdr>
                                <w:top w:val="none" w:sz="0" w:space="0" w:color="auto"/>
                                <w:left w:val="none" w:sz="0" w:space="0" w:color="auto"/>
                                <w:bottom w:val="none" w:sz="0" w:space="0" w:color="auto"/>
                                <w:right w:val="none" w:sz="0" w:space="0" w:color="auto"/>
                              </w:divBdr>
                              <w:divsChild>
                                <w:div w:id="463500781">
                                  <w:marLeft w:val="0"/>
                                  <w:marRight w:val="0"/>
                                  <w:marTop w:val="0"/>
                                  <w:marBottom w:val="0"/>
                                  <w:divBdr>
                                    <w:top w:val="none" w:sz="0" w:space="0" w:color="auto"/>
                                    <w:left w:val="none" w:sz="0" w:space="0" w:color="auto"/>
                                    <w:bottom w:val="none" w:sz="0" w:space="0" w:color="auto"/>
                                    <w:right w:val="none" w:sz="0" w:space="0" w:color="auto"/>
                                  </w:divBdr>
                                  <w:divsChild>
                                    <w:div w:id="149758792">
                                      <w:marLeft w:val="0"/>
                                      <w:marRight w:val="0"/>
                                      <w:marTop w:val="0"/>
                                      <w:marBottom w:val="0"/>
                                      <w:divBdr>
                                        <w:top w:val="none" w:sz="0" w:space="0" w:color="auto"/>
                                        <w:left w:val="none" w:sz="0" w:space="0" w:color="auto"/>
                                        <w:bottom w:val="none" w:sz="0" w:space="0" w:color="auto"/>
                                        <w:right w:val="none" w:sz="0" w:space="0" w:color="auto"/>
                                      </w:divBdr>
                                    </w:div>
                                    <w:div w:id="152722509">
                                      <w:marLeft w:val="0"/>
                                      <w:marRight w:val="0"/>
                                      <w:marTop w:val="75"/>
                                      <w:marBottom w:val="0"/>
                                      <w:divBdr>
                                        <w:top w:val="none" w:sz="0" w:space="0" w:color="auto"/>
                                        <w:left w:val="none" w:sz="0" w:space="0" w:color="auto"/>
                                        <w:bottom w:val="none" w:sz="0" w:space="0" w:color="auto"/>
                                        <w:right w:val="none" w:sz="0" w:space="0" w:color="auto"/>
                                      </w:divBdr>
                                      <w:divsChild>
                                        <w:div w:id="3861513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14204697">
                              <w:marLeft w:val="0"/>
                              <w:marRight w:val="0"/>
                              <w:marTop w:val="0"/>
                              <w:marBottom w:val="0"/>
                              <w:divBdr>
                                <w:top w:val="none" w:sz="0" w:space="0" w:color="auto"/>
                                <w:left w:val="none" w:sz="0" w:space="0" w:color="auto"/>
                                <w:bottom w:val="none" w:sz="0" w:space="0" w:color="auto"/>
                                <w:right w:val="none" w:sz="0" w:space="0" w:color="auto"/>
                              </w:divBdr>
                              <w:divsChild>
                                <w:div w:id="269242802">
                                  <w:marLeft w:val="0"/>
                                  <w:marRight w:val="0"/>
                                  <w:marTop w:val="0"/>
                                  <w:marBottom w:val="0"/>
                                  <w:divBdr>
                                    <w:top w:val="none" w:sz="0" w:space="0" w:color="auto"/>
                                    <w:left w:val="none" w:sz="0" w:space="0" w:color="auto"/>
                                    <w:bottom w:val="none" w:sz="0" w:space="0" w:color="auto"/>
                                    <w:right w:val="none" w:sz="0" w:space="0" w:color="auto"/>
                                  </w:divBdr>
                                  <w:divsChild>
                                    <w:div w:id="658852262">
                                      <w:marLeft w:val="0"/>
                                      <w:marRight w:val="0"/>
                                      <w:marTop w:val="75"/>
                                      <w:marBottom w:val="0"/>
                                      <w:divBdr>
                                        <w:top w:val="none" w:sz="0" w:space="0" w:color="auto"/>
                                        <w:left w:val="none" w:sz="0" w:space="0" w:color="auto"/>
                                        <w:bottom w:val="none" w:sz="0" w:space="0" w:color="auto"/>
                                        <w:right w:val="none" w:sz="0" w:space="0" w:color="auto"/>
                                      </w:divBdr>
                                      <w:divsChild>
                                        <w:div w:id="19023303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58417877">
                              <w:marLeft w:val="0"/>
                              <w:marRight w:val="0"/>
                              <w:marTop w:val="0"/>
                              <w:marBottom w:val="0"/>
                              <w:divBdr>
                                <w:top w:val="none" w:sz="0" w:space="0" w:color="auto"/>
                                <w:left w:val="none" w:sz="0" w:space="0" w:color="auto"/>
                                <w:bottom w:val="none" w:sz="0" w:space="0" w:color="auto"/>
                                <w:right w:val="none" w:sz="0" w:space="0" w:color="auto"/>
                              </w:divBdr>
                              <w:divsChild>
                                <w:div w:id="813721445">
                                  <w:marLeft w:val="0"/>
                                  <w:marRight w:val="0"/>
                                  <w:marTop w:val="0"/>
                                  <w:marBottom w:val="0"/>
                                  <w:divBdr>
                                    <w:top w:val="none" w:sz="0" w:space="0" w:color="auto"/>
                                    <w:left w:val="none" w:sz="0" w:space="0" w:color="auto"/>
                                    <w:bottom w:val="none" w:sz="0" w:space="0" w:color="auto"/>
                                    <w:right w:val="none" w:sz="0" w:space="0" w:color="auto"/>
                                  </w:divBdr>
                                  <w:divsChild>
                                    <w:div w:id="595553936">
                                      <w:marLeft w:val="0"/>
                                      <w:marRight w:val="0"/>
                                      <w:marTop w:val="75"/>
                                      <w:marBottom w:val="0"/>
                                      <w:divBdr>
                                        <w:top w:val="none" w:sz="0" w:space="0" w:color="auto"/>
                                        <w:left w:val="none" w:sz="0" w:space="0" w:color="auto"/>
                                        <w:bottom w:val="none" w:sz="0" w:space="0" w:color="auto"/>
                                        <w:right w:val="none" w:sz="0" w:space="0" w:color="auto"/>
                                      </w:divBdr>
                                      <w:divsChild>
                                        <w:div w:id="1315060187">
                                          <w:marLeft w:val="0"/>
                                          <w:marRight w:val="0"/>
                                          <w:marTop w:val="0"/>
                                          <w:marBottom w:val="0"/>
                                          <w:divBdr>
                                            <w:top w:val="none" w:sz="0" w:space="0" w:color="auto"/>
                                            <w:left w:val="none" w:sz="0" w:space="0" w:color="auto"/>
                                            <w:bottom w:val="none" w:sz="0" w:space="0" w:color="auto"/>
                                            <w:right w:val="none" w:sz="0" w:space="0" w:color="auto"/>
                                          </w:divBdr>
                                        </w:div>
                                      </w:divsChild>
                                    </w:div>
                                    <w:div w:id="10088721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64172141">
                              <w:marLeft w:val="0"/>
                              <w:marRight w:val="0"/>
                              <w:marTop w:val="0"/>
                              <w:marBottom w:val="0"/>
                              <w:divBdr>
                                <w:top w:val="none" w:sz="0" w:space="0" w:color="auto"/>
                                <w:left w:val="none" w:sz="0" w:space="0" w:color="auto"/>
                                <w:bottom w:val="none" w:sz="0" w:space="0" w:color="auto"/>
                                <w:right w:val="none" w:sz="0" w:space="0" w:color="auto"/>
                              </w:divBdr>
                              <w:divsChild>
                                <w:div w:id="1926766877">
                                  <w:marLeft w:val="0"/>
                                  <w:marRight w:val="0"/>
                                  <w:marTop w:val="0"/>
                                  <w:marBottom w:val="0"/>
                                  <w:divBdr>
                                    <w:top w:val="none" w:sz="0" w:space="0" w:color="auto"/>
                                    <w:left w:val="none" w:sz="0" w:space="0" w:color="auto"/>
                                    <w:bottom w:val="none" w:sz="0" w:space="0" w:color="auto"/>
                                    <w:right w:val="none" w:sz="0" w:space="0" w:color="auto"/>
                                  </w:divBdr>
                                  <w:divsChild>
                                    <w:div w:id="1924027050">
                                      <w:marLeft w:val="0"/>
                                      <w:marRight w:val="0"/>
                                      <w:marTop w:val="75"/>
                                      <w:marBottom w:val="0"/>
                                      <w:divBdr>
                                        <w:top w:val="none" w:sz="0" w:space="0" w:color="auto"/>
                                        <w:left w:val="none" w:sz="0" w:space="0" w:color="auto"/>
                                        <w:bottom w:val="none" w:sz="0" w:space="0" w:color="auto"/>
                                        <w:right w:val="none" w:sz="0" w:space="0" w:color="auto"/>
                                      </w:divBdr>
                                      <w:divsChild>
                                        <w:div w:id="13659036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05022743">
                              <w:marLeft w:val="0"/>
                              <w:marRight w:val="0"/>
                              <w:marTop w:val="0"/>
                              <w:marBottom w:val="0"/>
                              <w:divBdr>
                                <w:top w:val="none" w:sz="0" w:space="0" w:color="auto"/>
                                <w:left w:val="none" w:sz="0" w:space="0" w:color="auto"/>
                                <w:bottom w:val="none" w:sz="0" w:space="0" w:color="auto"/>
                                <w:right w:val="none" w:sz="0" w:space="0" w:color="auto"/>
                              </w:divBdr>
                              <w:divsChild>
                                <w:div w:id="1020469874">
                                  <w:marLeft w:val="0"/>
                                  <w:marRight w:val="0"/>
                                  <w:marTop w:val="0"/>
                                  <w:marBottom w:val="0"/>
                                  <w:divBdr>
                                    <w:top w:val="none" w:sz="0" w:space="0" w:color="auto"/>
                                    <w:left w:val="none" w:sz="0" w:space="0" w:color="auto"/>
                                    <w:bottom w:val="none" w:sz="0" w:space="0" w:color="auto"/>
                                    <w:right w:val="none" w:sz="0" w:space="0" w:color="auto"/>
                                  </w:divBdr>
                                  <w:divsChild>
                                    <w:div w:id="912814463">
                                      <w:marLeft w:val="0"/>
                                      <w:marRight w:val="0"/>
                                      <w:marTop w:val="75"/>
                                      <w:marBottom w:val="0"/>
                                      <w:divBdr>
                                        <w:top w:val="none" w:sz="0" w:space="0" w:color="auto"/>
                                        <w:left w:val="none" w:sz="0" w:space="0" w:color="auto"/>
                                        <w:bottom w:val="none" w:sz="0" w:space="0" w:color="auto"/>
                                        <w:right w:val="none" w:sz="0" w:space="0" w:color="auto"/>
                                      </w:divBdr>
                                      <w:divsChild>
                                        <w:div w:id="25302015">
                                          <w:marLeft w:val="0"/>
                                          <w:marRight w:val="0"/>
                                          <w:marTop w:val="0"/>
                                          <w:marBottom w:val="0"/>
                                          <w:divBdr>
                                            <w:top w:val="none" w:sz="0" w:space="0" w:color="auto"/>
                                            <w:left w:val="none" w:sz="0" w:space="0" w:color="auto"/>
                                            <w:bottom w:val="none" w:sz="0" w:space="0" w:color="auto"/>
                                            <w:right w:val="none" w:sz="0" w:space="0" w:color="auto"/>
                                          </w:divBdr>
                                        </w:div>
                                      </w:divsChild>
                                    </w:div>
                                    <w:div w:id="16440472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162813009">
              <w:marLeft w:val="0"/>
              <w:marRight w:val="0"/>
              <w:marTop w:val="600"/>
              <w:marBottom w:val="900"/>
              <w:divBdr>
                <w:top w:val="none" w:sz="0" w:space="0" w:color="auto"/>
                <w:left w:val="none" w:sz="0" w:space="0" w:color="auto"/>
                <w:bottom w:val="none" w:sz="0" w:space="0" w:color="auto"/>
                <w:right w:val="none" w:sz="0" w:space="0" w:color="auto"/>
              </w:divBdr>
              <w:divsChild>
                <w:div w:id="1232351615">
                  <w:marLeft w:val="0"/>
                  <w:marRight w:val="0"/>
                  <w:marTop w:val="0"/>
                  <w:marBottom w:val="600"/>
                  <w:divBdr>
                    <w:top w:val="none" w:sz="0" w:space="0" w:color="auto"/>
                    <w:left w:val="none" w:sz="0" w:space="0" w:color="auto"/>
                    <w:bottom w:val="none" w:sz="0" w:space="0" w:color="auto"/>
                    <w:right w:val="none" w:sz="0" w:space="0" w:color="auto"/>
                  </w:divBdr>
                  <w:divsChild>
                    <w:div w:id="1914075617">
                      <w:marLeft w:val="0"/>
                      <w:marRight w:val="0"/>
                      <w:marTop w:val="0"/>
                      <w:marBottom w:val="0"/>
                      <w:divBdr>
                        <w:top w:val="none" w:sz="0" w:space="0" w:color="auto"/>
                        <w:left w:val="none" w:sz="0" w:space="0" w:color="auto"/>
                        <w:bottom w:val="none" w:sz="0" w:space="0" w:color="auto"/>
                        <w:right w:val="none" w:sz="0" w:space="0" w:color="auto"/>
                      </w:divBdr>
                      <w:divsChild>
                        <w:div w:id="1190530415">
                          <w:marLeft w:val="0"/>
                          <w:marRight w:val="0"/>
                          <w:marTop w:val="0"/>
                          <w:marBottom w:val="0"/>
                          <w:divBdr>
                            <w:top w:val="none" w:sz="0" w:space="0" w:color="auto"/>
                            <w:left w:val="none" w:sz="0" w:space="0" w:color="auto"/>
                            <w:bottom w:val="none" w:sz="0" w:space="0" w:color="auto"/>
                            <w:right w:val="none" w:sz="0" w:space="0" w:color="auto"/>
                          </w:divBdr>
                          <w:divsChild>
                            <w:div w:id="489953073">
                              <w:marLeft w:val="0"/>
                              <w:marRight w:val="0"/>
                              <w:marTop w:val="0"/>
                              <w:marBottom w:val="0"/>
                              <w:divBdr>
                                <w:top w:val="none" w:sz="0" w:space="0" w:color="auto"/>
                                <w:left w:val="none" w:sz="0" w:space="0" w:color="auto"/>
                                <w:bottom w:val="none" w:sz="0" w:space="0" w:color="auto"/>
                                <w:right w:val="none" w:sz="0" w:space="0" w:color="auto"/>
                              </w:divBdr>
                            </w:div>
                            <w:div w:id="1209537468">
                              <w:marLeft w:val="0"/>
                              <w:marRight w:val="0"/>
                              <w:marTop w:val="0"/>
                              <w:marBottom w:val="75"/>
                              <w:divBdr>
                                <w:top w:val="none" w:sz="0" w:space="0" w:color="auto"/>
                                <w:left w:val="none" w:sz="0" w:space="0" w:color="auto"/>
                                <w:bottom w:val="none" w:sz="0" w:space="0" w:color="auto"/>
                                <w:right w:val="none" w:sz="0" w:space="0" w:color="auto"/>
                              </w:divBdr>
                            </w:div>
                          </w:divsChild>
                        </w:div>
                      </w:divsChild>
                    </w:div>
                  </w:divsChild>
                </w:div>
                <w:div w:id="1348025864">
                  <w:marLeft w:val="0"/>
                  <w:marRight w:val="0"/>
                  <w:marTop w:val="0"/>
                  <w:marBottom w:val="0"/>
                  <w:divBdr>
                    <w:top w:val="none" w:sz="0" w:space="0" w:color="auto"/>
                    <w:left w:val="none" w:sz="0" w:space="0" w:color="auto"/>
                    <w:bottom w:val="none" w:sz="0" w:space="0" w:color="auto"/>
                    <w:right w:val="none" w:sz="0" w:space="0" w:color="auto"/>
                  </w:divBdr>
                  <w:divsChild>
                    <w:div w:id="92943717">
                      <w:marLeft w:val="0"/>
                      <w:marRight w:val="0"/>
                      <w:marTop w:val="600"/>
                      <w:marBottom w:val="600"/>
                      <w:divBdr>
                        <w:top w:val="none" w:sz="0" w:space="0" w:color="000000"/>
                        <w:left w:val="none" w:sz="0" w:space="0" w:color="000000"/>
                        <w:bottom w:val="none" w:sz="0" w:space="0" w:color="000000"/>
                        <w:right w:val="none" w:sz="0" w:space="0" w:color="000000"/>
                      </w:divBdr>
                      <w:divsChild>
                        <w:div w:id="804200871">
                          <w:marLeft w:val="0"/>
                          <w:marRight w:val="0"/>
                          <w:marTop w:val="0"/>
                          <w:marBottom w:val="0"/>
                          <w:divBdr>
                            <w:top w:val="none" w:sz="0" w:space="0" w:color="auto"/>
                            <w:left w:val="none" w:sz="0" w:space="0" w:color="auto"/>
                            <w:bottom w:val="none" w:sz="0" w:space="0" w:color="auto"/>
                            <w:right w:val="none" w:sz="0" w:space="0" w:color="auto"/>
                          </w:divBdr>
                          <w:divsChild>
                            <w:div w:id="248584278">
                              <w:marLeft w:val="0"/>
                              <w:marRight w:val="0"/>
                              <w:marTop w:val="0"/>
                              <w:marBottom w:val="0"/>
                              <w:divBdr>
                                <w:top w:val="none" w:sz="0" w:space="0" w:color="auto"/>
                                <w:left w:val="none" w:sz="0" w:space="0" w:color="auto"/>
                                <w:bottom w:val="none" w:sz="0" w:space="0" w:color="auto"/>
                                <w:right w:val="none" w:sz="0" w:space="0" w:color="auto"/>
                              </w:divBdr>
                              <w:divsChild>
                                <w:div w:id="753936239">
                                  <w:marLeft w:val="0"/>
                                  <w:marRight w:val="0"/>
                                  <w:marTop w:val="0"/>
                                  <w:marBottom w:val="0"/>
                                  <w:divBdr>
                                    <w:top w:val="none" w:sz="0" w:space="0" w:color="auto"/>
                                    <w:left w:val="none" w:sz="0" w:space="0" w:color="auto"/>
                                    <w:bottom w:val="none" w:sz="0" w:space="0" w:color="auto"/>
                                    <w:right w:val="none" w:sz="0" w:space="0" w:color="auto"/>
                                  </w:divBdr>
                                  <w:divsChild>
                                    <w:div w:id="450250251">
                                      <w:marLeft w:val="0"/>
                                      <w:marRight w:val="0"/>
                                      <w:marTop w:val="0"/>
                                      <w:marBottom w:val="0"/>
                                      <w:divBdr>
                                        <w:top w:val="none" w:sz="0" w:space="0" w:color="auto"/>
                                        <w:left w:val="none" w:sz="0" w:space="0" w:color="auto"/>
                                        <w:bottom w:val="none" w:sz="0" w:space="0" w:color="auto"/>
                                        <w:right w:val="none" w:sz="0" w:space="0" w:color="auto"/>
                                      </w:divBdr>
                                      <w:divsChild>
                                        <w:div w:id="63987552">
                                          <w:marLeft w:val="0"/>
                                          <w:marRight w:val="0"/>
                                          <w:marTop w:val="0"/>
                                          <w:marBottom w:val="0"/>
                                          <w:divBdr>
                                            <w:top w:val="none" w:sz="0" w:space="0" w:color="auto"/>
                                            <w:left w:val="none" w:sz="0" w:space="0" w:color="auto"/>
                                            <w:bottom w:val="none" w:sz="0" w:space="0" w:color="auto"/>
                                            <w:right w:val="none" w:sz="0" w:space="0" w:color="auto"/>
                                          </w:divBdr>
                                          <w:divsChild>
                                            <w:div w:id="1713731409">
                                              <w:marLeft w:val="0"/>
                                              <w:marRight w:val="0"/>
                                              <w:marTop w:val="0"/>
                                              <w:marBottom w:val="0"/>
                                              <w:divBdr>
                                                <w:top w:val="none" w:sz="0" w:space="0" w:color="auto"/>
                                                <w:left w:val="none" w:sz="0" w:space="0" w:color="auto"/>
                                                <w:bottom w:val="none" w:sz="0" w:space="0" w:color="auto"/>
                                                <w:right w:val="none" w:sz="0" w:space="0" w:color="auto"/>
                                              </w:divBdr>
                                            </w:div>
                                          </w:divsChild>
                                        </w:div>
                                        <w:div w:id="950405000">
                                          <w:marLeft w:val="0"/>
                                          <w:marRight w:val="0"/>
                                          <w:marTop w:val="0"/>
                                          <w:marBottom w:val="120"/>
                                          <w:divBdr>
                                            <w:top w:val="none" w:sz="0" w:space="0" w:color="auto"/>
                                            <w:left w:val="none" w:sz="0" w:space="0" w:color="auto"/>
                                            <w:bottom w:val="none" w:sz="0" w:space="0" w:color="auto"/>
                                            <w:right w:val="none" w:sz="0" w:space="0" w:color="auto"/>
                                          </w:divBdr>
                                        </w:div>
                                      </w:divsChild>
                                    </w:div>
                                  </w:divsChild>
                                </w:div>
                                <w:div w:id="989871659">
                                  <w:marLeft w:val="0"/>
                                  <w:marRight w:val="0"/>
                                  <w:marTop w:val="0"/>
                                  <w:marBottom w:val="0"/>
                                  <w:divBdr>
                                    <w:top w:val="none" w:sz="0" w:space="0" w:color="auto"/>
                                    <w:left w:val="none" w:sz="0" w:space="0" w:color="auto"/>
                                    <w:bottom w:val="none" w:sz="0" w:space="0" w:color="auto"/>
                                    <w:right w:val="none" w:sz="0" w:space="0" w:color="auto"/>
                                  </w:divBdr>
                                  <w:divsChild>
                                    <w:div w:id="685669890">
                                      <w:marLeft w:val="0"/>
                                      <w:marRight w:val="0"/>
                                      <w:marTop w:val="0"/>
                                      <w:marBottom w:val="0"/>
                                      <w:divBdr>
                                        <w:top w:val="none" w:sz="0" w:space="0" w:color="auto"/>
                                        <w:left w:val="none" w:sz="0" w:space="0" w:color="auto"/>
                                        <w:bottom w:val="none" w:sz="0" w:space="0" w:color="auto"/>
                                        <w:right w:val="none" w:sz="0" w:space="0" w:color="auto"/>
                                      </w:divBdr>
                                      <w:divsChild>
                                        <w:div w:id="1216238779">
                                          <w:marLeft w:val="0"/>
                                          <w:marRight w:val="0"/>
                                          <w:marTop w:val="0"/>
                                          <w:marBottom w:val="0"/>
                                          <w:divBdr>
                                            <w:top w:val="none" w:sz="0" w:space="0" w:color="auto"/>
                                            <w:left w:val="none" w:sz="0" w:space="0" w:color="auto"/>
                                            <w:bottom w:val="none" w:sz="0" w:space="0" w:color="auto"/>
                                            <w:right w:val="none" w:sz="0" w:space="0" w:color="auto"/>
                                          </w:divBdr>
                                          <w:divsChild>
                                            <w:div w:id="237330370">
                                              <w:marLeft w:val="0"/>
                                              <w:marRight w:val="0"/>
                                              <w:marTop w:val="0"/>
                                              <w:marBottom w:val="0"/>
                                              <w:divBdr>
                                                <w:top w:val="none" w:sz="0" w:space="0" w:color="auto"/>
                                                <w:left w:val="none" w:sz="0" w:space="0" w:color="auto"/>
                                                <w:bottom w:val="none" w:sz="0" w:space="0" w:color="auto"/>
                                                <w:right w:val="none" w:sz="0" w:space="0" w:color="auto"/>
                                              </w:divBdr>
                                            </w:div>
                                          </w:divsChild>
                                        </w:div>
                                        <w:div w:id="1681396204">
                                          <w:marLeft w:val="0"/>
                                          <w:marRight w:val="0"/>
                                          <w:marTop w:val="0"/>
                                          <w:marBottom w:val="120"/>
                                          <w:divBdr>
                                            <w:top w:val="none" w:sz="0" w:space="0" w:color="auto"/>
                                            <w:left w:val="none" w:sz="0" w:space="0" w:color="auto"/>
                                            <w:bottom w:val="none" w:sz="0" w:space="0" w:color="auto"/>
                                            <w:right w:val="none" w:sz="0" w:space="0" w:color="auto"/>
                                          </w:divBdr>
                                        </w:div>
                                      </w:divsChild>
                                    </w:div>
                                  </w:divsChild>
                                </w:div>
                                <w:div w:id="1386677947">
                                  <w:marLeft w:val="0"/>
                                  <w:marRight w:val="0"/>
                                  <w:marTop w:val="0"/>
                                  <w:marBottom w:val="0"/>
                                  <w:divBdr>
                                    <w:top w:val="none" w:sz="0" w:space="0" w:color="auto"/>
                                    <w:left w:val="none" w:sz="0" w:space="0" w:color="auto"/>
                                    <w:bottom w:val="none" w:sz="0" w:space="0" w:color="auto"/>
                                    <w:right w:val="none" w:sz="0" w:space="0" w:color="auto"/>
                                  </w:divBdr>
                                  <w:divsChild>
                                    <w:div w:id="628776935">
                                      <w:marLeft w:val="0"/>
                                      <w:marRight w:val="0"/>
                                      <w:marTop w:val="0"/>
                                      <w:marBottom w:val="0"/>
                                      <w:divBdr>
                                        <w:top w:val="none" w:sz="0" w:space="0" w:color="auto"/>
                                        <w:left w:val="none" w:sz="0" w:space="0" w:color="auto"/>
                                        <w:bottom w:val="none" w:sz="0" w:space="0" w:color="auto"/>
                                        <w:right w:val="none" w:sz="0" w:space="0" w:color="auto"/>
                                      </w:divBdr>
                                      <w:divsChild>
                                        <w:div w:id="80685650">
                                          <w:marLeft w:val="0"/>
                                          <w:marRight w:val="0"/>
                                          <w:marTop w:val="0"/>
                                          <w:marBottom w:val="0"/>
                                          <w:divBdr>
                                            <w:top w:val="none" w:sz="0" w:space="0" w:color="auto"/>
                                            <w:left w:val="none" w:sz="0" w:space="0" w:color="auto"/>
                                            <w:bottom w:val="none" w:sz="0" w:space="0" w:color="auto"/>
                                            <w:right w:val="none" w:sz="0" w:space="0" w:color="auto"/>
                                          </w:divBdr>
                                          <w:divsChild>
                                            <w:div w:id="1495996855">
                                              <w:marLeft w:val="0"/>
                                              <w:marRight w:val="0"/>
                                              <w:marTop w:val="0"/>
                                              <w:marBottom w:val="0"/>
                                              <w:divBdr>
                                                <w:top w:val="none" w:sz="0" w:space="0" w:color="auto"/>
                                                <w:left w:val="none" w:sz="0" w:space="0" w:color="auto"/>
                                                <w:bottom w:val="none" w:sz="0" w:space="0" w:color="auto"/>
                                                <w:right w:val="none" w:sz="0" w:space="0" w:color="auto"/>
                                              </w:divBdr>
                                            </w:div>
                                          </w:divsChild>
                                        </w:div>
                                        <w:div w:id="1492873403">
                                          <w:marLeft w:val="0"/>
                                          <w:marRight w:val="0"/>
                                          <w:marTop w:val="0"/>
                                          <w:marBottom w:val="120"/>
                                          <w:divBdr>
                                            <w:top w:val="none" w:sz="0" w:space="0" w:color="auto"/>
                                            <w:left w:val="none" w:sz="0" w:space="0" w:color="auto"/>
                                            <w:bottom w:val="none" w:sz="0" w:space="0" w:color="auto"/>
                                            <w:right w:val="none" w:sz="0" w:space="0" w:color="auto"/>
                                          </w:divBdr>
                                        </w:div>
                                      </w:divsChild>
                                    </w:div>
                                  </w:divsChild>
                                </w:div>
                              </w:divsChild>
                            </w:div>
                            <w:div w:id="1225339569">
                              <w:marLeft w:val="0"/>
                              <w:marRight w:val="0"/>
                              <w:marTop w:val="0"/>
                              <w:marBottom w:val="0"/>
                              <w:divBdr>
                                <w:top w:val="none" w:sz="0" w:space="0" w:color="auto"/>
                                <w:left w:val="none" w:sz="0" w:space="0" w:color="auto"/>
                                <w:bottom w:val="none" w:sz="0" w:space="0" w:color="auto"/>
                                <w:right w:val="none" w:sz="0" w:space="0" w:color="auto"/>
                              </w:divBdr>
                              <w:divsChild>
                                <w:div w:id="672151191">
                                  <w:marLeft w:val="0"/>
                                  <w:marRight w:val="0"/>
                                  <w:marTop w:val="0"/>
                                  <w:marBottom w:val="360"/>
                                  <w:divBdr>
                                    <w:top w:val="single" w:sz="4" w:space="18" w:color="CCCCCC"/>
                                    <w:left w:val="none" w:sz="0" w:space="0" w:color="auto"/>
                                    <w:bottom w:val="none" w:sz="0" w:space="0" w:color="auto"/>
                                    <w:right w:val="none" w:sz="0" w:space="0" w:color="auto"/>
                                  </w:divBdr>
                                </w:div>
                              </w:divsChild>
                            </w:div>
                          </w:divsChild>
                        </w:div>
                      </w:divsChild>
                    </w:div>
                    <w:div w:id="438376305">
                      <w:marLeft w:val="0"/>
                      <w:marRight w:val="0"/>
                      <w:marTop w:val="600"/>
                      <w:marBottom w:val="600"/>
                      <w:divBdr>
                        <w:top w:val="none" w:sz="0" w:space="0" w:color="auto"/>
                        <w:left w:val="none" w:sz="0" w:space="0" w:color="auto"/>
                        <w:bottom w:val="none" w:sz="0" w:space="0" w:color="auto"/>
                        <w:right w:val="none" w:sz="0" w:space="0" w:color="auto"/>
                      </w:divBdr>
                    </w:div>
                    <w:div w:id="847984854">
                      <w:marLeft w:val="0"/>
                      <w:marRight w:val="0"/>
                      <w:marTop w:val="600"/>
                      <w:marBottom w:val="600"/>
                      <w:divBdr>
                        <w:top w:val="none" w:sz="0" w:space="0" w:color="auto"/>
                        <w:left w:val="none" w:sz="0" w:space="0" w:color="auto"/>
                        <w:bottom w:val="none" w:sz="0" w:space="0" w:color="auto"/>
                        <w:right w:val="none" w:sz="0" w:space="0" w:color="auto"/>
                      </w:divBdr>
                      <w:divsChild>
                        <w:div w:id="124399814">
                          <w:marLeft w:val="0"/>
                          <w:marRight w:val="0"/>
                          <w:marTop w:val="0"/>
                          <w:marBottom w:val="0"/>
                          <w:divBdr>
                            <w:top w:val="none" w:sz="0" w:space="0" w:color="auto"/>
                            <w:left w:val="none" w:sz="0" w:space="0" w:color="auto"/>
                            <w:bottom w:val="none" w:sz="0" w:space="0" w:color="auto"/>
                            <w:right w:val="none" w:sz="0" w:space="0" w:color="auto"/>
                          </w:divBdr>
                          <w:divsChild>
                            <w:div w:id="449782897">
                              <w:marLeft w:val="0"/>
                              <w:marRight w:val="0"/>
                              <w:marTop w:val="0"/>
                              <w:marBottom w:val="0"/>
                              <w:divBdr>
                                <w:top w:val="none" w:sz="0" w:space="0" w:color="auto"/>
                                <w:left w:val="none" w:sz="0" w:space="0" w:color="auto"/>
                                <w:bottom w:val="none" w:sz="0" w:space="0" w:color="auto"/>
                                <w:right w:val="none" w:sz="0" w:space="0" w:color="auto"/>
                              </w:divBdr>
                              <w:divsChild>
                                <w:div w:id="183636824">
                                  <w:marLeft w:val="0"/>
                                  <w:marRight w:val="0"/>
                                  <w:marTop w:val="150"/>
                                  <w:marBottom w:val="0"/>
                                  <w:divBdr>
                                    <w:top w:val="none" w:sz="0" w:space="0" w:color="auto"/>
                                    <w:left w:val="none" w:sz="0" w:space="0" w:color="auto"/>
                                    <w:bottom w:val="none" w:sz="0" w:space="0" w:color="auto"/>
                                    <w:right w:val="none" w:sz="0" w:space="0" w:color="auto"/>
                                  </w:divBdr>
                                  <w:divsChild>
                                    <w:div w:id="7368259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23516979">
                      <w:marLeft w:val="0"/>
                      <w:marRight w:val="0"/>
                      <w:marTop w:val="600"/>
                      <w:marBottom w:val="600"/>
                      <w:divBdr>
                        <w:top w:val="none" w:sz="0" w:space="0" w:color="auto"/>
                        <w:left w:val="none" w:sz="0" w:space="0" w:color="auto"/>
                        <w:bottom w:val="none" w:sz="0" w:space="0" w:color="auto"/>
                        <w:right w:val="none" w:sz="0" w:space="0" w:color="auto"/>
                      </w:divBdr>
                      <w:divsChild>
                        <w:div w:id="1080639090">
                          <w:marLeft w:val="0"/>
                          <w:marRight w:val="0"/>
                          <w:marTop w:val="0"/>
                          <w:marBottom w:val="0"/>
                          <w:divBdr>
                            <w:top w:val="none" w:sz="0" w:space="0" w:color="auto"/>
                            <w:left w:val="none" w:sz="0" w:space="0" w:color="auto"/>
                            <w:bottom w:val="none" w:sz="0" w:space="0" w:color="auto"/>
                            <w:right w:val="none" w:sz="0" w:space="0" w:color="auto"/>
                          </w:divBdr>
                          <w:divsChild>
                            <w:div w:id="1387683892">
                              <w:marLeft w:val="0"/>
                              <w:marRight w:val="0"/>
                              <w:marTop w:val="0"/>
                              <w:marBottom w:val="0"/>
                              <w:divBdr>
                                <w:top w:val="none" w:sz="0" w:space="0" w:color="auto"/>
                                <w:left w:val="none" w:sz="0" w:space="0" w:color="auto"/>
                                <w:bottom w:val="none" w:sz="0" w:space="0" w:color="auto"/>
                                <w:right w:val="none" w:sz="0" w:space="0" w:color="auto"/>
                              </w:divBdr>
                              <w:divsChild>
                                <w:div w:id="55469355">
                                  <w:marLeft w:val="0"/>
                                  <w:marRight w:val="0"/>
                                  <w:marTop w:val="150"/>
                                  <w:marBottom w:val="0"/>
                                  <w:divBdr>
                                    <w:top w:val="none" w:sz="0" w:space="0" w:color="auto"/>
                                    <w:left w:val="none" w:sz="0" w:space="0" w:color="auto"/>
                                    <w:bottom w:val="none" w:sz="0" w:space="0" w:color="auto"/>
                                    <w:right w:val="none" w:sz="0" w:space="0" w:color="auto"/>
                                  </w:divBdr>
                                  <w:divsChild>
                                    <w:div w:id="18972815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05685320">
                      <w:marLeft w:val="0"/>
                      <w:marRight w:val="0"/>
                      <w:marTop w:val="600"/>
                      <w:marBottom w:val="600"/>
                      <w:divBdr>
                        <w:top w:val="none" w:sz="0" w:space="0" w:color="auto"/>
                        <w:left w:val="none" w:sz="0" w:space="0" w:color="auto"/>
                        <w:bottom w:val="none" w:sz="0" w:space="0" w:color="auto"/>
                        <w:right w:val="none" w:sz="0" w:space="0" w:color="auto"/>
                      </w:divBdr>
                      <w:divsChild>
                        <w:div w:id="1398359657">
                          <w:marLeft w:val="0"/>
                          <w:marRight w:val="0"/>
                          <w:marTop w:val="0"/>
                          <w:marBottom w:val="0"/>
                          <w:divBdr>
                            <w:top w:val="none" w:sz="0" w:space="0" w:color="auto"/>
                            <w:left w:val="none" w:sz="0" w:space="0" w:color="auto"/>
                            <w:bottom w:val="none" w:sz="0" w:space="0" w:color="auto"/>
                            <w:right w:val="none" w:sz="0" w:space="0" w:color="auto"/>
                          </w:divBdr>
                          <w:divsChild>
                            <w:div w:id="999037339">
                              <w:marLeft w:val="0"/>
                              <w:marRight w:val="0"/>
                              <w:marTop w:val="0"/>
                              <w:marBottom w:val="0"/>
                              <w:divBdr>
                                <w:top w:val="none" w:sz="0" w:space="0" w:color="auto"/>
                                <w:left w:val="none" w:sz="0" w:space="0" w:color="auto"/>
                                <w:bottom w:val="none" w:sz="0" w:space="0" w:color="auto"/>
                                <w:right w:val="none" w:sz="0" w:space="0" w:color="auto"/>
                              </w:divBdr>
                              <w:divsChild>
                                <w:div w:id="506679446">
                                  <w:marLeft w:val="0"/>
                                  <w:marRight w:val="0"/>
                                  <w:marTop w:val="150"/>
                                  <w:marBottom w:val="0"/>
                                  <w:divBdr>
                                    <w:top w:val="none" w:sz="0" w:space="0" w:color="auto"/>
                                    <w:left w:val="none" w:sz="0" w:space="0" w:color="auto"/>
                                    <w:bottom w:val="none" w:sz="0" w:space="0" w:color="auto"/>
                                    <w:right w:val="none" w:sz="0" w:space="0" w:color="auto"/>
                                  </w:divBdr>
                                  <w:divsChild>
                                    <w:div w:id="14744492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65464813">
                      <w:marLeft w:val="0"/>
                      <w:marRight w:val="0"/>
                      <w:marTop w:val="600"/>
                      <w:marBottom w:val="600"/>
                      <w:divBdr>
                        <w:top w:val="none" w:sz="0" w:space="0" w:color="auto"/>
                        <w:left w:val="none" w:sz="0" w:space="0" w:color="auto"/>
                        <w:bottom w:val="none" w:sz="0" w:space="0" w:color="auto"/>
                        <w:right w:val="none" w:sz="0" w:space="0" w:color="auto"/>
                      </w:divBdr>
                      <w:divsChild>
                        <w:div w:id="47270172">
                          <w:marLeft w:val="0"/>
                          <w:marRight w:val="0"/>
                          <w:marTop w:val="0"/>
                          <w:marBottom w:val="0"/>
                          <w:divBdr>
                            <w:top w:val="none" w:sz="0" w:space="0" w:color="auto"/>
                            <w:left w:val="none" w:sz="0" w:space="0" w:color="auto"/>
                            <w:bottom w:val="none" w:sz="0" w:space="0" w:color="auto"/>
                            <w:right w:val="none" w:sz="0" w:space="0" w:color="auto"/>
                          </w:divBdr>
                          <w:divsChild>
                            <w:div w:id="1407993851">
                              <w:marLeft w:val="0"/>
                              <w:marRight w:val="0"/>
                              <w:marTop w:val="0"/>
                              <w:marBottom w:val="0"/>
                              <w:divBdr>
                                <w:top w:val="none" w:sz="0" w:space="0" w:color="auto"/>
                                <w:left w:val="none" w:sz="0" w:space="0" w:color="auto"/>
                                <w:bottom w:val="none" w:sz="0" w:space="0" w:color="auto"/>
                                <w:right w:val="none" w:sz="0" w:space="0" w:color="auto"/>
                              </w:divBdr>
                              <w:divsChild>
                                <w:div w:id="1011368897">
                                  <w:marLeft w:val="0"/>
                                  <w:marRight w:val="0"/>
                                  <w:marTop w:val="150"/>
                                  <w:marBottom w:val="0"/>
                                  <w:divBdr>
                                    <w:top w:val="none" w:sz="0" w:space="0" w:color="auto"/>
                                    <w:left w:val="none" w:sz="0" w:space="0" w:color="auto"/>
                                    <w:bottom w:val="none" w:sz="0" w:space="0" w:color="auto"/>
                                    <w:right w:val="none" w:sz="0" w:space="0" w:color="auto"/>
                                  </w:divBdr>
                                  <w:divsChild>
                                    <w:div w:id="18569927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917517858">
          <w:marLeft w:val="0"/>
          <w:marRight w:val="0"/>
          <w:marTop w:val="0"/>
          <w:marBottom w:val="0"/>
          <w:divBdr>
            <w:top w:val="none" w:sz="0" w:space="0" w:color="auto"/>
            <w:left w:val="none" w:sz="0" w:space="0" w:color="auto"/>
            <w:bottom w:val="none" w:sz="0" w:space="0" w:color="auto"/>
            <w:right w:val="none" w:sz="0" w:space="0" w:color="auto"/>
          </w:divBdr>
        </w:div>
      </w:divsChild>
    </w:div>
    <w:div w:id="943226053">
      <w:bodyDiv w:val="1"/>
      <w:marLeft w:val="0"/>
      <w:marRight w:val="0"/>
      <w:marTop w:val="0"/>
      <w:marBottom w:val="0"/>
      <w:divBdr>
        <w:top w:val="none" w:sz="0" w:space="0" w:color="auto"/>
        <w:left w:val="none" w:sz="0" w:space="0" w:color="auto"/>
        <w:bottom w:val="none" w:sz="0" w:space="0" w:color="auto"/>
        <w:right w:val="none" w:sz="0" w:space="0" w:color="auto"/>
      </w:divBdr>
      <w:divsChild>
        <w:div w:id="531577467">
          <w:marLeft w:val="0"/>
          <w:marRight w:val="0"/>
          <w:marTop w:val="0"/>
          <w:marBottom w:val="0"/>
          <w:divBdr>
            <w:top w:val="none" w:sz="0" w:space="0" w:color="auto"/>
            <w:left w:val="none" w:sz="0" w:space="0" w:color="auto"/>
            <w:bottom w:val="none" w:sz="0" w:space="0" w:color="auto"/>
            <w:right w:val="none" w:sz="0" w:space="0" w:color="auto"/>
          </w:divBdr>
          <w:divsChild>
            <w:div w:id="668410673">
              <w:marLeft w:val="0"/>
              <w:marRight w:val="0"/>
              <w:marTop w:val="0"/>
              <w:marBottom w:val="0"/>
              <w:divBdr>
                <w:top w:val="none" w:sz="0" w:space="0" w:color="auto"/>
                <w:left w:val="none" w:sz="0" w:space="0" w:color="auto"/>
                <w:bottom w:val="none" w:sz="0" w:space="0" w:color="auto"/>
                <w:right w:val="none" w:sz="0" w:space="0" w:color="auto"/>
              </w:divBdr>
            </w:div>
          </w:divsChild>
        </w:div>
        <w:div w:id="1177648345">
          <w:marLeft w:val="0"/>
          <w:marRight w:val="0"/>
          <w:marTop w:val="0"/>
          <w:marBottom w:val="0"/>
          <w:divBdr>
            <w:top w:val="none" w:sz="0" w:space="0" w:color="auto"/>
            <w:left w:val="none" w:sz="0" w:space="0" w:color="auto"/>
            <w:bottom w:val="none" w:sz="0" w:space="0" w:color="auto"/>
            <w:right w:val="none" w:sz="0" w:space="0" w:color="auto"/>
          </w:divBdr>
          <w:divsChild>
            <w:div w:id="860439802">
              <w:marLeft w:val="0"/>
              <w:marRight w:val="0"/>
              <w:marTop w:val="600"/>
              <w:marBottom w:val="900"/>
              <w:divBdr>
                <w:top w:val="none" w:sz="0" w:space="0" w:color="auto"/>
                <w:left w:val="none" w:sz="0" w:space="0" w:color="auto"/>
                <w:bottom w:val="none" w:sz="0" w:space="0" w:color="auto"/>
                <w:right w:val="none" w:sz="0" w:space="0" w:color="auto"/>
              </w:divBdr>
              <w:divsChild>
                <w:div w:id="289089640">
                  <w:marLeft w:val="0"/>
                  <w:marRight w:val="0"/>
                  <w:marTop w:val="0"/>
                  <w:marBottom w:val="0"/>
                  <w:divBdr>
                    <w:top w:val="none" w:sz="0" w:space="0" w:color="auto"/>
                    <w:left w:val="none" w:sz="0" w:space="0" w:color="auto"/>
                    <w:bottom w:val="none" w:sz="0" w:space="0" w:color="auto"/>
                    <w:right w:val="none" w:sz="0" w:space="0" w:color="auto"/>
                  </w:divBdr>
                  <w:divsChild>
                    <w:div w:id="1527400653">
                      <w:marLeft w:val="0"/>
                      <w:marRight w:val="0"/>
                      <w:marTop w:val="600"/>
                      <w:marBottom w:val="600"/>
                      <w:divBdr>
                        <w:top w:val="none" w:sz="0" w:space="0" w:color="000000"/>
                        <w:left w:val="none" w:sz="0" w:space="0" w:color="000000"/>
                        <w:bottom w:val="none" w:sz="0" w:space="0" w:color="000000"/>
                        <w:right w:val="none" w:sz="0" w:space="0" w:color="000000"/>
                      </w:divBdr>
                      <w:divsChild>
                        <w:div w:id="474496260">
                          <w:marLeft w:val="0"/>
                          <w:marRight w:val="0"/>
                          <w:marTop w:val="0"/>
                          <w:marBottom w:val="0"/>
                          <w:divBdr>
                            <w:top w:val="none" w:sz="0" w:space="0" w:color="auto"/>
                            <w:left w:val="none" w:sz="0" w:space="0" w:color="auto"/>
                            <w:bottom w:val="none" w:sz="0" w:space="0" w:color="auto"/>
                            <w:right w:val="none" w:sz="0" w:space="0" w:color="auto"/>
                          </w:divBdr>
                          <w:divsChild>
                            <w:div w:id="1821921752">
                              <w:marLeft w:val="0"/>
                              <w:marRight w:val="0"/>
                              <w:marTop w:val="0"/>
                              <w:marBottom w:val="0"/>
                              <w:divBdr>
                                <w:top w:val="none" w:sz="0" w:space="0" w:color="auto"/>
                                <w:left w:val="none" w:sz="0" w:space="0" w:color="auto"/>
                                <w:bottom w:val="none" w:sz="0" w:space="0" w:color="auto"/>
                                <w:right w:val="none" w:sz="0" w:space="0" w:color="auto"/>
                              </w:divBdr>
                              <w:divsChild>
                                <w:div w:id="1228539534">
                                  <w:marLeft w:val="0"/>
                                  <w:marRight w:val="0"/>
                                  <w:marTop w:val="0"/>
                                  <w:marBottom w:val="360"/>
                                  <w:divBdr>
                                    <w:top w:val="single" w:sz="4" w:space="18" w:color="CCCCCC"/>
                                    <w:left w:val="none" w:sz="0" w:space="0" w:color="auto"/>
                                    <w:bottom w:val="none" w:sz="0" w:space="0" w:color="auto"/>
                                    <w:right w:val="none" w:sz="0" w:space="0" w:color="auto"/>
                                  </w:divBdr>
                                </w:div>
                              </w:divsChild>
                            </w:div>
                            <w:div w:id="1866744364">
                              <w:marLeft w:val="0"/>
                              <w:marRight w:val="0"/>
                              <w:marTop w:val="0"/>
                              <w:marBottom w:val="0"/>
                              <w:divBdr>
                                <w:top w:val="none" w:sz="0" w:space="0" w:color="auto"/>
                                <w:left w:val="none" w:sz="0" w:space="0" w:color="auto"/>
                                <w:bottom w:val="none" w:sz="0" w:space="0" w:color="auto"/>
                                <w:right w:val="none" w:sz="0" w:space="0" w:color="auto"/>
                              </w:divBdr>
                              <w:divsChild>
                                <w:div w:id="707877785">
                                  <w:marLeft w:val="0"/>
                                  <w:marRight w:val="0"/>
                                  <w:marTop w:val="0"/>
                                  <w:marBottom w:val="0"/>
                                  <w:divBdr>
                                    <w:top w:val="none" w:sz="0" w:space="0" w:color="auto"/>
                                    <w:left w:val="none" w:sz="0" w:space="0" w:color="auto"/>
                                    <w:bottom w:val="none" w:sz="0" w:space="0" w:color="auto"/>
                                    <w:right w:val="none" w:sz="0" w:space="0" w:color="auto"/>
                                  </w:divBdr>
                                  <w:divsChild>
                                    <w:div w:id="254245060">
                                      <w:marLeft w:val="0"/>
                                      <w:marRight w:val="0"/>
                                      <w:marTop w:val="0"/>
                                      <w:marBottom w:val="0"/>
                                      <w:divBdr>
                                        <w:top w:val="none" w:sz="0" w:space="0" w:color="auto"/>
                                        <w:left w:val="none" w:sz="0" w:space="0" w:color="auto"/>
                                        <w:bottom w:val="none" w:sz="0" w:space="0" w:color="auto"/>
                                        <w:right w:val="none" w:sz="0" w:space="0" w:color="auto"/>
                                      </w:divBdr>
                                      <w:divsChild>
                                        <w:div w:id="1066756936">
                                          <w:marLeft w:val="0"/>
                                          <w:marRight w:val="0"/>
                                          <w:marTop w:val="0"/>
                                          <w:marBottom w:val="120"/>
                                          <w:divBdr>
                                            <w:top w:val="none" w:sz="0" w:space="0" w:color="auto"/>
                                            <w:left w:val="none" w:sz="0" w:space="0" w:color="auto"/>
                                            <w:bottom w:val="none" w:sz="0" w:space="0" w:color="auto"/>
                                            <w:right w:val="none" w:sz="0" w:space="0" w:color="auto"/>
                                          </w:divBdr>
                                        </w:div>
                                        <w:div w:id="1767967271">
                                          <w:marLeft w:val="0"/>
                                          <w:marRight w:val="0"/>
                                          <w:marTop w:val="0"/>
                                          <w:marBottom w:val="0"/>
                                          <w:divBdr>
                                            <w:top w:val="none" w:sz="0" w:space="0" w:color="auto"/>
                                            <w:left w:val="none" w:sz="0" w:space="0" w:color="auto"/>
                                            <w:bottom w:val="none" w:sz="0" w:space="0" w:color="auto"/>
                                            <w:right w:val="none" w:sz="0" w:space="0" w:color="auto"/>
                                          </w:divBdr>
                                          <w:divsChild>
                                            <w:div w:id="12011611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49189052">
                                  <w:marLeft w:val="0"/>
                                  <w:marRight w:val="0"/>
                                  <w:marTop w:val="0"/>
                                  <w:marBottom w:val="0"/>
                                  <w:divBdr>
                                    <w:top w:val="none" w:sz="0" w:space="0" w:color="auto"/>
                                    <w:left w:val="none" w:sz="0" w:space="0" w:color="auto"/>
                                    <w:bottom w:val="none" w:sz="0" w:space="0" w:color="auto"/>
                                    <w:right w:val="none" w:sz="0" w:space="0" w:color="auto"/>
                                  </w:divBdr>
                                </w:div>
                                <w:div w:id="1834948081">
                                  <w:marLeft w:val="0"/>
                                  <w:marRight w:val="0"/>
                                  <w:marTop w:val="0"/>
                                  <w:marBottom w:val="0"/>
                                  <w:divBdr>
                                    <w:top w:val="none" w:sz="0" w:space="0" w:color="auto"/>
                                    <w:left w:val="none" w:sz="0" w:space="0" w:color="auto"/>
                                    <w:bottom w:val="none" w:sz="0" w:space="0" w:color="auto"/>
                                    <w:right w:val="none" w:sz="0" w:space="0" w:color="auto"/>
                                  </w:divBdr>
                                  <w:divsChild>
                                    <w:div w:id="1019085086">
                                      <w:marLeft w:val="0"/>
                                      <w:marRight w:val="0"/>
                                      <w:marTop w:val="0"/>
                                      <w:marBottom w:val="0"/>
                                      <w:divBdr>
                                        <w:top w:val="none" w:sz="0" w:space="0" w:color="auto"/>
                                        <w:left w:val="none" w:sz="0" w:space="0" w:color="auto"/>
                                        <w:bottom w:val="none" w:sz="0" w:space="0" w:color="auto"/>
                                        <w:right w:val="none" w:sz="0" w:space="0" w:color="auto"/>
                                      </w:divBdr>
                                      <w:divsChild>
                                        <w:div w:id="1511606715">
                                          <w:marLeft w:val="0"/>
                                          <w:marRight w:val="0"/>
                                          <w:marTop w:val="0"/>
                                          <w:marBottom w:val="12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931351085">
                  <w:marLeft w:val="0"/>
                  <w:marRight w:val="0"/>
                  <w:marTop w:val="0"/>
                  <w:marBottom w:val="600"/>
                  <w:divBdr>
                    <w:top w:val="none" w:sz="0" w:space="0" w:color="auto"/>
                    <w:left w:val="none" w:sz="0" w:space="0" w:color="auto"/>
                    <w:bottom w:val="none" w:sz="0" w:space="0" w:color="auto"/>
                    <w:right w:val="none" w:sz="0" w:space="0" w:color="auto"/>
                  </w:divBdr>
                  <w:divsChild>
                    <w:div w:id="216205687">
                      <w:marLeft w:val="0"/>
                      <w:marRight w:val="0"/>
                      <w:marTop w:val="0"/>
                      <w:marBottom w:val="0"/>
                      <w:divBdr>
                        <w:top w:val="none" w:sz="0" w:space="0" w:color="auto"/>
                        <w:left w:val="none" w:sz="0" w:space="0" w:color="auto"/>
                        <w:bottom w:val="none" w:sz="0" w:space="0" w:color="auto"/>
                        <w:right w:val="none" w:sz="0" w:space="0" w:color="auto"/>
                      </w:divBdr>
                      <w:divsChild>
                        <w:div w:id="1478765555">
                          <w:marLeft w:val="0"/>
                          <w:marRight w:val="0"/>
                          <w:marTop w:val="0"/>
                          <w:marBottom w:val="0"/>
                          <w:divBdr>
                            <w:top w:val="none" w:sz="0" w:space="0" w:color="auto"/>
                            <w:left w:val="none" w:sz="0" w:space="0" w:color="auto"/>
                            <w:bottom w:val="none" w:sz="0" w:space="0" w:color="auto"/>
                            <w:right w:val="none" w:sz="0" w:space="0" w:color="auto"/>
                          </w:divBdr>
                          <w:divsChild>
                            <w:div w:id="745567496">
                              <w:marLeft w:val="0"/>
                              <w:marRight w:val="0"/>
                              <w:marTop w:val="0"/>
                              <w:marBottom w:val="75"/>
                              <w:divBdr>
                                <w:top w:val="none" w:sz="0" w:space="0" w:color="auto"/>
                                <w:left w:val="none" w:sz="0" w:space="0" w:color="auto"/>
                                <w:bottom w:val="none" w:sz="0" w:space="0" w:color="auto"/>
                                <w:right w:val="none" w:sz="0" w:space="0" w:color="auto"/>
                              </w:divBdr>
                            </w:div>
                            <w:div w:id="17582876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943390776">
      <w:bodyDiv w:val="1"/>
      <w:marLeft w:val="0"/>
      <w:marRight w:val="0"/>
      <w:marTop w:val="0"/>
      <w:marBottom w:val="0"/>
      <w:divBdr>
        <w:top w:val="none" w:sz="0" w:space="0" w:color="auto"/>
        <w:left w:val="none" w:sz="0" w:space="0" w:color="auto"/>
        <w:bottom w:val="none" w:sz="0" w:space="0" w:color="auto"/>
        <w:right w:val="none" w:sz="0" w:space="0" w:color="auto"/>
      </w:divBdr>
      <w:divsChild>
        <w:div w:id="192573724">
          <w:marLeft w:val="0"/>
          <w:marRight w:val="0"/>
          <w:marTop w:val="0"/>
          <w:marBottom w:val="0"/>
          <w:divBdr>
            <w:top w:val="none" w:sz="0" w:space="0" w:color="auto"/>
            <w:left w:val="none" w:sz="0" w:space="0" w:color="auto"/>
            <w:bottom w:val="none" w:sz="0" w:space="0" w:color="auto"/>
            <w:right w:val="none" w:sz="0" w:space="0" w:color="auto"/>
          </w:divBdr>
          <w:divsChild>
            <w:div w:id="929894224">
              <w:marLeft w:val="0"/>
              <w:marRight w:val="0"/>
              <w:marTop w:val="0"/>
              <w:marBottom w:val="0"/>
              <w:divBdr>
                <w:top w:val="none" w:sz="0" w:space="0" w:color="auto"/>
                <w:left w:val="none" w:sz="0" w:space="0" w:color="auto"/>
                <w:bottom w:val="none" w:sz="0" w:space="0" w:color="auto"/>
                <w:right w:val="none" w:sz="0" w:space="0" w:color="auto"/>
              </w:divBdr>
            </w:div>
          </w:divsChild>
        </w:div>
        <w:div w:id="1826240817">
          <w:marLeft w:val="0"/>
          <w:marRight w:val="0"/>
          <w:marTop w:val="0"/>
          <w:marBottom w:val="0"/>
          <w:divBdr>
            <w:top w:val="none" w:sz="0" w:space="0" w:color="auto"/>
            <w:left w:val="none" w:sz="0" w:space="0" w:color="auto"/>
            <w:bottom w:val="none" w:sz="0" w:space="0" w:color="auto"/>
            <w:right w:val="none" w:sz="0" w:space="0" w:color="auto"/>
          </w:divBdr>
          <w:divsChild>
            <w:div w:id="1689212323">
              <w:marLeft w:val="0"/>
              <w:marRight w:val="0"/>
              <w:marTop w:val="600"/>
              <w:marBottom w:val="900"/>
              <w:divBdr>
                <w:top w:val="none" w:sz="0" w:space="0" w:color="auto"/>
                <w:left w:val="none" w:sz="0" w:space="0" w:color="auto"/>
                <w:bottom w:val="none" w:sz="0" w:space="0" w:color="auto"/>
                <w:right w:val="none" w:sz="0" w:space="0" w:color="auto"/>
              </w:divBdr>
              <w:divsChild>
                <w:div w:id="811678949">
                  <w:marLeft w:val="0"/>
                  <w:marRight w:val="0"/>
                  <w:marTop w:val="0"/>
                  <w:marBottom w:val="600"/>
                  <w:divBdr>
                    <w:top w:val="none" w:sz="0" w:space="0" w:color="auto"/>
                    <w:left w:val="none" w:sz="0" w:space="0" w:color="auto"/>
                    <w:bottom w:val="none" w:sz="0" w:space="0" w:color="auto"/>
                    <w:right w:val="none" w:sz="0" w:space="0" w:color="auto"/>
                  </w:divBdr>
                  <w:divsChild>
                    <w:div w:id="1583180702">
                      <w:marLeft w:val="0"/>
                      <w:marRight w:val="0"/>
                      <w:marTop w:val="0"/>
                      <w:marBottom w:val="0"/>
                      <w:divBdr>
                        <w:top w:val="none" w:sz="0" w:space="0" w:color="auto"/>
                        <w:left w:val="none" w:sz="0" w:space="0" w:color="auto"/>
                        <w:bottom w:val="none" w:sz="0" w:space="0" w:color="auto"/>
                        <w:right w:val="none" w:sz="0" w:space="0" w:color="auto"/>
                      </w:divBdr>
                      <w:divsChild>
                        <w:div w:id="1884905298">
                          <w:marLeft w:val="0"/>
                          <w:marRight w:val="0"/>
                          <w:marTop w:val="0"/>
                          <w:marBottom w:val="0"/>
                          <w:divBdr>
                            <w:top w:val="none" w:sz="0" w:space="0" w:color="auto"/>
                            <w:left w:val="none" w:sz="0" w:space="0" w:color="auto"/>
                            <w:bottom w:val="none" w:sz="0" w:space="0" w:color="auto"/>
                            <w:right w:val="none" w:sz="0" w:space="0" w:color="auto"/>
                          </w:divBdr>
                          <w:divsChild>
                            <w:div w:id="382289250">
                              <w:marLeft w:val="0"/>
                              <w:marRight w:val="0"/>
                              <w:marTop w:val="0"/>
                              <w:marBottom w:val="0"/>
                              <w:divBdr>
                                <w:top w:val="none" w:sz="0" w:space="0" w:color="auto"/>
                                <w:left w:val="none" w:sz="0" w:space="0" w:color="auto"/>
                                <w:bottom w:val="none" w:sz="0" w:space="0" w:color="auto"/>
                                <w:right w:val="none" w:sz="0" w:space="0" w:color="auto"/>
                              </w:divBdr>
                            </w:div>
                            <w:div w:id="1568031285">
                              <w:marLeft w:val="0"/>
                              <w:marRight w:val="0"/>
                              <w:marTop w:val="0"/>
                              <w:marBottom w:val="75"/>
                              <w:divBdr>
                                <w:top w:val="none" w:sz="0" w:space="0" w:color="auto"/>
                                <w:left w:val="none" w:sz="0" w:space="0" w:color="auto"/>
                                <w:bottom w:val="none" w:sz="0" w:space="0" w:color="auto"/>
                                <w:right w:val="none" w:sz="0" w:space="0" w:color="auto"/>
                              </w:divBdr>
                            </w:div>
                          </w:divsChild>
                        </w:div>
                      </w:divsChild>
                    </w:div>
                  </w:divsChild>
                </w:div>
                <w:div w:id="1378705210">
                  <w:marLeft w:val="0"/>
                  <w:marRight w:val="0"/>
                  <w:marTop w:val="0"/>
                  <w:marBottom w:val="0"/>
                  <w:divBdr>
                    <w:top w:val="none" w:sz="0" w:space="0" w:color="auto"/>
                    <w:left w:val="none" w:sz="0" w:space="0" w:color="auto"/>
                    <w:bottom w:val="none" w:sz="0" w:space="0" w:color="auto"/>
                    <w:right w:val="none" w:sz="0" w:space="0" w:color="auto"/>
                  </w:divBdr>
                  <w:divsChild>
                    <w:div w:id="507522267">
                      <w:marLeft w:val="-600"/>
                      <w:marRight w:val="-600"/>
                      <w:marTop w:val="600"/>
                      <w:marBottom w:val="600"/>
                      <w:divBdr>
                        <w:top w:val="single" w:sz="6" w:space="18" w:color="E6E6E7"/>
                        <w:left w:val="single" w:sz="6" w:space="12" w:color="E6E6E7"/>
                        <w:bottom w:val="single" w:sz="6" w:space="18" w:color="E6E6E7"/>
                        <w:right w:val="single" w:sz="6" w:space="12" w:color="E6E6E7"/>
                      </w:divBdr>
                      <w:divsChild>
                        <w:div w:id="50154238">
                          <w:marLeft w:val="0"/>
                          <w:marRight w:val="0"/>
                          <w:marTop w:val="0"/>
                          <w:marBottom w:val="0"/>
                          <w:divBdr>
                            <w:top w:val="none" w:sz="0" w:space="0" w:color="auto"/>
                            <w:left w:val="none" w:sz="0" w:space="0" w:color="auto"/>
                            <w:bottom w:val="none" w:sz="0" w:space="0" w:color="auto"/>
                            <w:right w:val="none" w:sz="0" w:space="0" w:color="auto"/>
                          </w:divBdr>
                        </w:div>
                      </w:divsChild>
                    </w:div>
                    <w:div w:id="637415357">
                      <w:marLeft w:val="0"/>
                      <w:marRight w:val="0"/>
                      <w:marTop w:val="600"/>
                      <w:marBottom w:val="600"/>
                      <w:divBdr>
                        <w:top w:val="none" w:sz="0" w:space="0" w:color="000000"/>
                        <w:left w:val="none" w:sz="0" w:space="0" w:color="000000"/>
                        <w:bottom w:val="none" w:sz="0" w:space="0" w:color="000000"/>
                        <w:right w:val="none" w:sz="0" w:space="0" w:color="000000"/>
                      </w:divBdr>
                      <w:divsChild>
                        <w:div w:id="1215435124">
                          <w:marLeft w:val="0"/>
                          <w:marRight w:val="0"/>
                          <w:marTop w:val="0"/>
                          <w:marBottom w:val="0"/>
                          <w:divBdr>
                            <w:top w:val="none" w:sz="0" w:space="0" w:color="auto"/>
                            <w:left w:val="none" w:sz="0" w:space="0" w:color="auto"/>
                            <w:bottom w:val="none" w:sz="0" w:space="0" w:color="auto"/>
                            <w:right w:val="none" w:sz="0" w:space="0" w:color="auto"/>
                          </w:divBdr>
                          <w:divsChild>
                            <w:div w:id="924995019">
                              <w:marLeft w:val="0"/>
                              <w:marRight w:val="0"/>
                              <w:marTop w:val="0"/>
                              <w:marBottom w:val="0"/>
                              <w:divBdr>
                                <w:top w:val="none" w:sz="0" w:space="0" w:color="auto"/>
                                <w:left w:val="none" w:sz="0" w:space="0" w:color="auto"/>
                                <w:bottom w:val="none" w:sz="0" w:space="0" w:color="auto"/>
                                <w:right w:val="none" w:sz="0" w:space="0" w:color="auto"/>
                              </w:divBdr>
                              <w:divsChild>
                                <w:div w:id="886263651">
                                  <w:marLeft w:val="0"/>
                                  <w:marRight w:val="0"/>
                                  <w:marTop w:val="0"/>
                                  <w:marBottom w:val="360"/>
                                  <w:divBdr>
                                    <w:top w:val="single" w:sz="4" w:space="18" w:color="CCCCCC"/>
                                    <w:left w:val="none" w:sz="0" w:space="0" w:color="auto"/>
                                    <w:bottom w:val="none" w:sz="0" w:space="0" w:color="auto"/>
                                    <w:right w:val="none" w:sz="0" w:space="0" w:color="auto"/>
                                  </w:divBdr>
                                </w:div>
                              </w:divsChild>
                            </w:div>
                            <w:div w:id="1015693909">
                              <w:marLeft w:val="0"/>
                              <w:marRight w:val="0"/>
                              <w:marTop w:val="0"/>
                              <w:marBottom w:val="0"/>
                              <w:divBdr>
                                <w:top w:val="none" w:sz="0" w:space="0" w:color="auto"/>
                                <w:left w:val="none" w:sz="0" w:space="0" w:color="auto"/>
                                <w:bottom w:val="none" w:sz="0" w:space="0" w:color="auto"/>
                                <w:right w:val="none" w:sz="0" w:space="0" w:color="auto"/>
                              </w:divBdr>
                              <w:divsChild>
                                <w:div w:id="1424305997">
                                  <w:marLeft w:val="0"/>
                                  <w:marRight w:val="0"/>
                                  <w:marTop w:val="0"/>
                                  <w:marBottom w:val="0"/>
                                  <w:divBdr>
                                    <w:top w:val="none" w:sz="0" w:space="0" w:color="auto"/>
                                    <w:left w:val="none" w:sz="0" w:space="0" w:color="auto"/>
                                    <w:bottom w:val="none" w:sz="0" w:space="0" w:color="auto"/>
                                    <w:right w:val="none" w:sz="0" w:space="0" w:color="auto"/>
                                  </w:divBdr>
                                  <w:divsChild>
                                    <w:div w:id="780339786">
                                      <w:marLeft w:val="0"/>
                                      <w:marRight w:val="0"/>
                                      <w:marTop w:val="0"/>
                                      <w:marBottom w:val="0"/>
                                      <w:divBdr>
                                        <w:top w:val="none" w:sz="0" w:space="0" w:color="auto"/>
                                        <w:left w:val="none" w:sz="0" w:space="0" w:color="auto"/>
                                        <w:bottom w:val="none" w:sz="0" w:space="0" w:color="auto"/>
                                        <w:right w:val="none" w:sz="0" w:space="0" w:color="auto"/>
                                      </w:divBdr>
                                      <w:divsChild>
                                        <w:div w:id="1103694383">
                                          <w:marLeft w:val="0"/>
                                          <w:marRight w:val="0"/>
                                          <w:marTop w:val="0"/>
                                          <w:marBottom w:val="0"/>
                                          <w:divBdr>
                                            <w:top w:val="none" w:sz="0" w:space="0" w:color="auto"/>
                                            <w:left w:val="none" w:sz="0" w:space="0" w:color="auto"/>
                                            <w:bottom w:val="none" w:sz="0" w:space="0" w:color="auto"/>
                                            <w:right w:val="none" w:sz="0" w:space="0" w:color="auto"/>
                                          </w:divBdr>
                                          <w:divsChild>
                                            <w:div w:id="481389360">
                                              <w:marLeft w:val="0"/>
                                              <w:marRight w:val="0"/>
                                              <w:marTop w:val="0"/>
                                              <w:marBottom w:val="0"/>
                                              <w:divBdr>
                                                <w:top w:val="none" w:sz="0" w:space="0" w:color="auto"/>
                                                <w:left w:val="none" w:sz="0" w:space="0" w:color="auto"/>
                                                <w:bottom w:val="none" w:sz="0" w:space="0" w:color="auto"/>
                                                <w:right w:val="none" w:sz="0" w:space="0" w:color="auto"/>
                                              </w:divBdr>
                                            </w:div>
                                          </w:divsChild>
                                        </w:div>
                                        <w:div w:id="1534076758">
                                          <w:marLeft w:val="0"/>
                                          <w:marRight w:val="0"/>
                                          <w:marTop w:val="0"/>
                                          <w:marBottom w:val="12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805467985">
              <w:marLeft w:val="0"/>
              <w:marRight w:val="0"/>
              <w:marTop w:val="0"/>
              <w:marBottom w:val="0"/>
              <w:divBdr>
                <w:top w:val="none" w:sz="0" w:space="0" w:color="auto"/>
                <w:left w:val="none" w:sz="0" w:space="0" w:color="auto"/>
                <w:bottom w:val="none" w:sz="0" w:space="0" w:color="auto"/>
                <w:right w:val="none" w:sz="0" w:space="0" w:color="auto"/>
              </w:divBdr>
              <w:divsChild>
                <w:div w:id="360326459">
                  <w:marLeft w:val="0"/>
                  <w:marRight w:val="0"/>
                  <w:marTop w:val="0"/>
                  <w:marBottom w:val="0"/>
                  <w:divBdr>
                    <w:top w:val="none" w:sz="0" w:space="0" w:color="auto"/>
                    <w:left w:val="none" w:sz="0" w:space="0" w:color="auto"/>
                    <w:bottom w:val="none" w:sz="0" w:space="0" w:color="auto"/>
                    <w:right w:val="none" w:sz="0" w:space="0" w:color="auto"/>
                  </w:divBdr>
                  <w:divsChild>
                    <w:div w:id="701828584">
                      <w:marLeft w:val="0"/>
                      <w:marRight w:val="0"/>
                      <w:marTop w:val="0"/>
                      <w:marBottom w:val="0"/>
                      <w:divBdr>
                        <w:top w:val="none" w:sz="0" w:space="0" w:color="auto"/>
                        <w:left w:val="none" w:sz="0" w:space="0" w:color="auto"/>
                        <w:bottom w:val="none" w:sz="0" w:space="0" w:color="auto"/>
                        <w:right w:val="none" w:sz="0" w:space="0" w:color="auto"/>
                      </w:divBdr>
                      <w:divsChild>
                        <w:div w:id="1754157670">
                          <w:marLeft w:val="0"/>
                          <w:marRight w:val="0"/>
                          <w:marTop w:val="0"/>
                          <w:marBottom w:val="0"/>
                          <w:divBdr>
                            <w:top w:val="none" w:sz="0" w:space="0" w:color="auto"/>
                            <w:left w:val="none" w:sz="0" w:space="0" w:color="auto"/>
                            <w:bottom w:val="none" w:sz="0" w:space="0" w:color="auto"/>
                            <w:right w:val="none" w:sz="0" w:space="0" w:color="auto"/>
                          </w:divBdr>
                          <w:divsChild>
                            <w:div w:id="142240314">
                              <w:marLeft w:val="0"/>
                              <w:marRight w:val="0"/>
                              <w:marTop w:val="0"/>
                              <w:marBottom w:val="0"/>
                              <w:divBdr>
                                <w:top w:val="none" w:sz="0" w:space="0" w:color="auto"/>
                                <w:left w:val="none" w:sz="0" w:space="0" w:color="auto"/>
                                <w:bottom w:val="none" w:sz="0" w:space="0" w:color="auto"/>
                                <w:right w:val="none" w:sz="0" w:space="0" w:color="auto"/>
                              </w:divBdr>
                              <w:divsChild>
                                <w:div w:id="927084014">
                                  <w:marLeft w:val="0"/>
                                  <w:marRight w:val="0"/>
                                  <w:marTop w:val="0"/>
                                  <w:marBottom w:val="0"/>
                                  <w:divBdr>
                                    <w:top w:val="none" w:sz="0" w:space="0" w:color="auto"/>
                                    <w:left w:val="none" w:sz="0" w:space="0" w:color="auto"/>
                                    <w:bottom w:val="none" w:sz="0" w:space="0" w:color="auto"/>
                                    <w:right w:val="none" w:sz="0" w:space="0" w:color="auto"/>
                                  </w:divBdr>
                                  <w:divsChild>
                                    <w:div w:id="7872903">
                                      <w:marLeft w:val="0"/>
                                      <w:marRight w:val="0"/>
                                      <w:marTop w:val="0"/>
                                      <w:marBottom w:val="0"/>
                                      <w:divBdr>
                                        <w:top w:val="none" w:sz="0" w:space="0" w:color="auto"/>
                                        <w:left w:val="none" w:sz="0" w:space="0" w:color="auto"/>
                                        <w:bottom w:val="none" w:sz="0" w:space="0" w:color="auto"/>
                                        <w:right w:val="none" w:sz="0" w:space="0" w:color="auto"/>
                                      </w:divBdr>
                                    </w:div>
                                    <w:div w:id="1680230907">
                                      <w:marLeft w:val="0"/>
                                      <w:marRight w:val="0"/>
                                      <w:marTop w:val="75"/>
                                      <w:marBottom w:val="0"/>
                                      <w:divBdr>
                                        <w:top w:val="none" w:sz="0" w:space="0" w:color="auto"/>
                                        <w:left w:val="none" w:sz="0" w:space="0" w:color="auto"/>
                                        <w:bottom w:val="none" w:sz="0" w:space="0" w:color="auto"/>
                                        <w:right w:val="none" w:sz="0" w:space="0" w:color="auto"/>
                                      </w:divBdr>
                                      <w:divsChild>
                                        <w:div w:id="11672127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20706705">
                              <w:marLeft w:val="0"/>
                              <w:marRight w:val="0"/>
                              <w:marTop w:val="0"/>
                              <w:marBottom w:val="0"/>
                              <w:divBdr>
                                <w:top w:val="none" w:sz="0" w:space="0" w:color="auto"/>
                                <w:left w:val="none" w:sz="0" w:space="0" w:color="auto"/>
                                <w:bottom w:val="none" w:sz="0" w:space="0" w:color="auto"/>
                                <w:right w:val="none" w:sz="0" w:space="0" w:color="auto"/>
                              </w:divBdr>
                              <w:divsChild>
                                <w:div w:id="592712129">
                                  <w:marLeft w:val="0"/>
                                  <w:marRight w:val="0"/>
                                  <w:marTop w:val="0"/>
                                  <w:marBottom w:val="0"/>
                                  <w:divBdr>
                                    <w:top w:val="none" w:sz="0" w:space="0" w:color="auto"/>
                                    <w:left w:val="none" w:sz="0" w:space="0" w:color="auto"/>
                                    <w:bottom w:val="none" w:sz="0" w:space="0" w:color="auto"/>
                                    <w:right w:val="none" w:sz="0" w:space="0" w:color="auto"/>
                                  </w:divBdr>
                                  <w:divsChild>
                                    <w:div w:id="1308317883">
                                      <w:marLeft w:val="0"/>
                                      <w:marRight w:val="0"/>
                                      <w:marTop w:val="75"/>
                                      <w:marBottom w:val="0"/>
                                      <w:divBdr>
                                        <w:top w:val="none" w:sz="0" w:space="0" w:color="auto"/>
                                        <w:left w:val="none" w:sz="0" w:space="0" w:color="auto"/>
                                        <w:bottom w:val="none" w:sz="0" w:space="0" w:color="auto"/>
                                        <w:right w:val="none" w:sz="0" w:space="0" w:color="auto"/>
                                      </w:divBdr>
                                      <w:divsChild>
                                        <w:div w:id="10040119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952980336">
      <w:bodyDiv w:val="1"/>
      <w:marLeft w:val="0"/>
      <w:marRight w:val="0"/>
      <w:marTop w:val="0"/>
      <w:marBottom w:val="0"/>
      <w:divBdr>
        <w:top w:val="none" w:sz="0" w:space="0" w:color="auto"/>
        <w:left w:val="none" w:sz="0" w:space="0" w:color="auto"/>
        <w:bottom w:val="none" w:sz="0" w:space="0" w:color="auto"/>
        <w:right w:val="none" w:sz="0" w:space="0" w:color="auto"/>
      </w:divBdr>
      <w:divsChild>
        <w:div w:id="113210229">
          <w:marLeft w:val="0"/>
          <w:marRight w:val="0"/>
          <w:marTop w:val="0"/>
          <w:marBottom w:val="0"/>
          <w:divBdr>
            <w:top w:val="none" w:sz="0" w:space="0" w:color="auto"/>
            <w:left w:val="none" w:sz="0" w:space="0" w:color="auto"/>
            <w:bottom w:val="none" w:sz="0" w:space="0" w:color="auto"/>
            <w:right w:val="none" w:sz="0" w:space="0" w:color="auto"/>
          </w:divBdr>
          <w:divsChild>
            <w:div w:id="1555695250">
              <w:marLeft w:val="0"/>
              <w:marRight w:val="0"/>
              <w:marTop w:val="0"/>
              <w:marBottom w:val="0"/>
              <w:divBdr>
                <w:top w:val="none" w:sz="0" w:space="0" w:color="auto"/>
                <w:left w:val="none" w:sz="0" w:space="0" w:color="auto"/>
                <w:bottom w:val="none" w:sz="0" w:space="0" w:color="auto"/>
                <w:right w:val="none" w:sz="0" w:space="0" w:color="auto"/>
              </w:divBdr>
            </w:div>
          </w:divsChild>
        </w:div>
        <w:div w:id="1433277406">
          <w:marLeft w:val="0"/>
          <w:marRight w:val="0"/>
          <w:marTop w:val="0"/>
          <w:marBottom w:val="0"/>
          <w:divBdr>
            <w:top w:val="none" w:sz="0" w:space="0" w:color="auto"/>
            <w:left w:val="none" w:sz="0" w:space="0" w:color="auto"/>
            <w:bottom w:val="none" w:sz="0" w:space="0" w:color="auto"/>
            <w:right w:val="none" w:sz="0" w:space="0" w:color="auto"/>
          </w:divBdr>
          <w:divsChild>
            <w:div w:id="798182287">
              <w:marLeft w:val="0"/>
              <w:marRight w:val="0"/>
              <w:marTop w:val="600"/>
              <w:marBottom w:val="900"/>
              <w:divBdr>
                <w:top w:val="none" w:sz="0" w:space="0" w:color="auto"/>
                <w:left w:val="none" w:sz="0" w:space="0" w:color="auto"/>
                <w:bottom w:val="none" w:sz="0" w:space="0" w:color="auto"/>
                <w:right w:val="none" w:sz="0" w:space="0" w:color="auto"/>
              </w:divBdr>
              <w:divsChild>
                <w:div w:id="284701766">
                  <w:marLeft w:val="0"/>
                  <w:marRight w:val="0"/>
                  <w:marTop w:val="0"/>
                  <w:marBottom w:val="600"/>
                  <w:divBdr>
                    <w:top w:val="none" w:sz="0" w:space="0" w:color="auto"/>
                    <w:left w:val="none" w:sz="0" w:space="0" w:color="auto"/>
                    <w:bottom w:val="none" w:sz="0" w:space="0" w:color="auto"/>
                    <w:right w:val="none" w:sz="0" w:space="0" w:color="auto"/>
                  </w:divBdr>
                  <w:divsChild>
                    <w:div w:id="1707019639">
                      <w:marLeft w:val="0"/>
                      <w:marRight w:val="0"/>
                      <w:marTop w:val="0"/>
                      <w:marBottom w:val="0"/>
                      <w:divBdr>
                        <w:top w:val="none" w:sz="0" w:space="0" w:color="auto"/>
                        <w:left w:val="none" w:sz="0" w:space="0" w:color="auto"/>
                        <w:bottom w:val="none" w:sz="0" w:space="0" w:color="auto"/>
                        <w:right w:val="none" w:sz="0" w:space="0" w:color="auto"/>
                      </w:divBdr>
                      <w:divsChild>
                        <w:div w:id="1369453301">
                          <w:marLeft w:val="0"/>
                          <w:marRight w:val="0"/>
                          <w:marTop w:val="0"/>
                          <w:marBottom w:val="0"/>
                          <w:divBdr>
                            <w:top w:val="none" w:sz="0" w:space="0" w:color="auto"/>
                            <w:left w:val="none" w:sz="0" w:space="0" w:color="auto"/>
                            <w:bottom w:val="none" w:sz="0" w:space="0" w:color="auto"/>
                            <w:right w:val="none" w:sz="0" w:space="0" w:color="auto"/>
                          </w:divBdr>
                          <w:divsChild>
                            <w:div w:id="723795784">
                              <w:marLeft w:val="0"/>
                              <w:marRight w:val="0"/>
                              <w:marTop w:val="0"/>
                              <w:marBottom w:val="0"/>
                              <w:divBdr>
                                <w:top w:val="none" w:sz="0" w:space="0" w:color="auto"/>
                                <w:left w:val="none" w:sz="0" w:space="0" w:color="auto"/>
                                <w:bottom w:val="none" w:sz="0" w:space="0" w:color="auto"/>
                                <w:right w:val="none" w:sz="0" w:space="0" w:color="auto"/>
                              </w:divBdr>
                            </w:div>
                            <w:div w:id="943654283">
                              <w:marLeft w:val="0"/>
                              <w:marRight w:val="0"/>
                              <w:marTop w:val="0"/>
                              <w:marBottom w:val="75"/>
                              <w:divBdr>
                                <w:top w:val="none" w:sz="0" w:space="0" w:color="auto"/>
                                <w:left w:val="none" w:sz="0" w:space="0" w:color="auto"/>
                                <w:bottom w:val="none" w:sz="0" w:space="0" w:color="auto"/>
                                <w:right w:val="none" w:sz="0" w:space="0" w:color="auto"/>
                              </w:divBdr>
                            </w:div>
                          </w:divsChild>
                        </w:div>
                      </w:divsChild>
                    </w:div>
                  </w:divsChild>
                </w:div>
                <w:div w:id="1039165929">
                  <w:marLeft w:val="0"/>
                  <w:marRight w:val="0"/>
                  <w:marTop w:val="0"/>
                  <w:marBottom w:val="0"/>
                  <w:divBdr>
                    <w:top w:val="none" w:sz="0" w:space="0" w:color="auto"/>
                    <w:left w:val="none" w:sz="0" w:space="0" w:color="auto"/>
                    <w:bottom w:val="none" w:sz="0" w:space="0" w:color="auto"/>
                    <w:right w:val="none" w:sz="0" w:space="0" w:color="auto"/>
                  </w:divBdr>
                  <w:divsChild>
                    <w:div w:id="1238638139">
                      <w:marLeft w:val="0"/>
                      <w:marRight w:val="0"/>
                      <w:marTop w:val="600"/>
                      <w:marBottom w:val="600"/>
                      <w:divBdr>
                        <w:top w:val="none" w:sz="0" w:space="0" w:color="000000"/>
                        <w:left w:val="none" w:sz="0" w:space="0" w:color="000000"/>
                        <w:bottom w:val="none" w:sz="0" w:space="0" w:color="000000"/>
                        <w:right w:val="none" w:sz="0" w:space="0" w:color="000000"/>
                      </w:divBdr>
                    </w:div>
                  </w:divsChild>
                </w:div>
              </w:divsChild>
            </w:div>
            <w:div w:id="1608078030">
              <w:marLeft w:val="0"/>
              <w:marRight w:val="0"/>
              <w:marTop w:val="0"/>
              <w:marBottom w:val="0"/>
              <w:divBdr>
                <w:top w:val="none" w:sz="0" w:space="0" w:color="auto"/>
                <w:left w:val="none" w:sz="0" w:space="0" w:color="auto"/>
                <w:bottom w:val="none" w:sz="0" w:space="0" w:color="auto"/>
                <w:right w:val="none" w:sz="0" w:space="0" w:color="auto"/>
              </w:divBdr>
              <w:divsChild>
                <w:div w:id="1159731551">
                  <w:marLeft w:val="0"/>
                  <w:marRight w:val="0"/>
                  <w:marTop w:val="0"/>
                  <w:marBottom w:val="0"/>
                  <w:divBdr>
                    <w:top w:val="none" w:sz="0" w:space="0" w:color="auto"/>
                    <w:left w:val="none" w:sz="0" w:space="0" w:color="auto"/>
                    <w:bottom w:val="none" w:sz="0" w:space="0" w:color="auto"/>
                    <w:right w:val="none" w:sz="0" w:space="0" w:color="auto"/>
                  </w:divBdr>
                  <w:divsChild>
                    <w:div w:id="233971773">
                      <w:marLeft w:val="0"/>
                      <w:marRight w:val="0"/>
                      <w:marTop w:val="0"/>
                      <w:marBottom w:val="0"/>
                      <w:divBdr>
                        <w:top w:val="none" w:sz="0" w:space="0" w:color="auto"/>
                        <w:left w:val="none" w:sz="0" w:space="0" w:color="auto"/>
                        <w:bottom w:val="none" w:sz="0" w:space="0" w:color="auto"/>
                        <w:right w:val="none" w:sz="0" w:space="0" w:color="auto"/>
                      </w:divBdr>
                      <w:divsChild>
                        <w:div w:id="1070427771">
                          <w:marLeft w:val="0"/>
                          <w:marRight w:val="0"/>
                          <w:marTop w:val="0"/>
                          <w:marBottom w:val="0"/>
                          <w:divBdr>
                            <w:top w:val="none" w:sz="0" w:space="0" w:color="auto"/>
                            <w:left w:val="none" w:sz="0" w:space="0" w:color="auto"/>
                            <w:bottom w:val="none" w:sz="0" w:space="0" w:color="auto"/>
                            <w:right w:val="none" w:sz="0" w:space="0" w:color="auto"/>
                          </w:divBdr>
                          <w:divsChild>
                            <w:div w:id="459494258">
                              <w:marLeft w:val="0"/>
                              <w:marRight w:val="0"/>
                              <w:marTop w:val="0"/>
                              <w:marBottom w:val="0"/>
                              <w:divBdr>
                                <w:top w:val="none" w:sz="0" w:space="0" w:color="auto"/>
                                <w:left w:val="none" w:sz="0" w:space="0" w:color="auto"/>
                                <w:bottom w:val="none" w:sz="0" w:space="0" w:color="auto"/>
                                <w:right w:val="none" w:sz="0" w:space="0" w:color="auto"/>
                              </w:divBdr>
                              <w:divsChild>
                                <w:div w:id="866408381">
                                  <w:marLeft w:val="0"/>
                                  <w:marRight w:val="0"/>
                                  <w:marTop w:val="0"/>
                                  <w:marBottom w:val="0"/>
                                  <w:divBdr>
                                    <w:top w:val="none" w:sz="0" w:space="0" w:color="auto"/>
                                    <w:left w:val="none" w:sz="0" w:space="0" w:color="auto"/>
                                    <w:bottom w:val="none" w:sz="0" w:space="0" w:color="auto"/>
                                    <w:right w:val="none" w:sz="0" w:space="0" w:color="auto"/>
                                  </w:divBdr>
                                  <w:divsChild>
                                    <w:div w:id="1695226136">
                                      <w:marLeft w:val="0"/>
                                      <w:marRight w:val="0"/>
                                      <w:marTop w:val="75"/>
                                      <w:marBottom w:val="0"/>
                                      <w:divBdr>
                                        <w:top w:val="none" w:sz="0" w:space="0" w:color="auto"/>
                                        <w:left w:val="none" w:sz="0" w:space="0" w:color="auto"/>
                                        <w:bottom w:val="none" w:sz="0" w:space="0" w:color="auto"/>
                                        <w:right w:val="none" w:sz="0" w:space="0" w:color="auto"/>
                                      </w:divBdr>
                                      <w:divsChild>
                                        <w:div w:id="11911428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00549346">
                              <w:marLeft w:val="0"/>
                              <w:marRight w:val="0"/>
                              <w:marTop w:val="0"/>
                              <w:marBottom w:val="0"/>
                              <w:divBdr>
                                <w:top w:val="none" w:sz="0" w:space="0" w:color="auto"/>
                                <w:left w:val="none" w:sz="0" w:space="0" w:color="auto"/>
                                <w:bottom w:val="none" w:sz="0" w:space="0" w:color="auto"/>
                                <w:right w:val="none" w:sz="0" w:space="0" w:color="auto"/>
                              </w:divBdr>
                              <w:divsChild>
                                <w:div w:id="958996755">
                                  <w:marLeft w:val="0"/>
                                  <w:marRight w:val="0"/>
                                  <w:marTop w:val="0"/>
                                  <w:marBottom w:val="0"/>
                                  <w:divBdr>
                                    <w:top w:val="none" w:sz="0" w:space="0" w:color="auto"/>
                                    <w:left w:val="none" w:sz="0" w:space="0" w:color="auto"/>
                                    <w:bottom w:val="none" w:sz="0" w:space="0" w:color="auto"/>
                                    <w:right w:val="none" w:sz="0" w:space="0" w:color="auto"/>
                                  </w:divBdr>
                                  <w:divsChild>
                                    <w:div w:id="1470633974">
                                      <w:marLeft w:val="0"/>
                                      <w:marRight w:val="0"/>
                                      <w:marTop w:val="0"/>
                                      <w:marBottom w:val="0"/>
                                      <w:divBdr>
                                        <w:top w:val="none" w:sz="0" w:space="0" w:color="auto"/>
                                        <w:left w:val="none" w:sz="0" w:space="0" w:color="auto"/>
                                        <w:bottom w:val="none" w:sz="0" w:space="0" w:color="auto"/>
                                        <w:right w:val="none" w:sz="0" w:space="0" w:color="auto"/>
                                      </w:divBdr>
                                    </w:div>
                                    <w:div w:id="1722901709">
                                      <w:marLeft w:val="0"/>
                                      <w:marRight w:val="0"/>
                                      <w:marTop w:val="75"/>
                                      <w:marBottom w:val="0"/>
                                      <w:divBdr>
                                        <w:top w:val="none" w:sz="0" w:space="0" w:color="auto"/>
                                        <w:left w:val="none" w:sz="0" w:space="0" w:color="auto"/>
                                        <w:bottom w:val="none" w:sz="0" w:space="0" w:color="auto"/>
                                        <w:right w:val="none" w:sz="0" w:space="0" w:color="auto"/>
                                      </w:divBdr>
                                      <w:divsChild>
                                        <w:div w:id="11807015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956521318">
      <w:bodyDiv w:val="1"/>
      <w:marLeft w:val="0"/>
      <w:marRight w:val="0"/>
      <w:marTop w:val="0"/>
      <w:marBottom w:val="0"/>
      <w:divBdr>
        <w:top w:val="none" w:sz="0" w:space="0" w:color="auto"/>
        <w:left w:val="none" w:sz="0" w:space="0" w:color="auto"/>
        <w:bottom w:val="none" w:sz="0" w:space="0" w:color="auto"/>
        <w:right w:val="none" w:sz="0" w:space="0" w:color="auto"/>
      </w:divBdr>
      <w:divsChild>
        <w:div w:id="780806048">
          <w:marLeft w:val="0"/>
          <w:marRight w:val="0"/>
          <w:marTop w:val="0"/>
          <w:marBottom w:val="0"/>
          <w:divBdr>
            <w:top w:val="none" w:sz="0" w:space="0" w:color="auto"/>
            <w:left w:val="none" w:sz="0" w:space="0" w:color="auto"/>
            <w:bottom w:val="none" w:sz="0" w:space="0" w:color="auto"/>
            <w:right w:val="none" w:sz="0" w:space="0" w:color="auto"/>
          </w:divBdr>
          <w:divsChild>
            <w:div w:id="15325260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57221750">
      <w:bodyDiv w:val="1"/>
      <w:marLeft w:val="0"/>
      <w:marRight w:val="0"/>
      <w:marTop w:val="0"/>
      <w:marBottom w:val="0"/>
      <w:divBdr>
        <w:top w:val="none" w:sz="0" w:space="0" w:color="auto"/>
        <w:left w:val="none" w:sz="0" w:space="0" w:color="auto"/>
        <w:bottom w:val="none" w:sz="0" w:space="0" w:color="auto"/>
        <w:right w:val="none" w:sz="0" w:space="0" w:color="auto"/>
      </w:divBdr>
      <w:divsChild>
        <w:div w:id="865679758">
          <w:marLeft w:val="0"/>
          <w:marRight w:val="0"/>
          <w:marTop w:val="0"/>
          <w:marBottom w:val="0"/>
          <w:divBdr>
            <w:top w:val="none" w:sz="0" w:space="0" w:color="auto"/>
            <w:left w:val="none" w:sz="0" w:space="0" w:color="auto"/>
            <w:bottom w:val="none" w:sz="0" w:space="0" w:color="auto"/>
            <w:right w:val="none" w:sz="0" w:space="0" w:color="auto"/>
          </w:divBdr>
          <w:divsChild>
            <w:div w:id="1662156140">
              <w:marLeft w:val="0"/>
              <w:marRight w:val="0"/>
              <w:marTop w:val="0"/>
              <w:marBottom w:val="0"/>
              <w:divBdr>
                <w:top w:val="none" w:sz="0" w:space="0" w:color="auto"/>
                <w:left w:val="none" w:sz="0" w:space="0" w:color="auto"/>
                <w:bottom w:val="none" w:sz="0" w:space="0" w:color="auto"/>
                <w:right w:val="none" w:sz="0" w:space="0" w:color="auto"/>
              </w:divBdr>
            </w:div>
          </w:divsChild>
        </w:div>
        <w:div w:id="1487435662">
          <w:marLeft w:val="0"/>
          <w:marRight w:val="0"/>
          <w:marTop w:val="0"/>
          <w:marBottom w:val="0"/>
          <w:divBdr>
            <w:top w:val="none" w:sz="0" w:space="0" w:color="auto"/>
            <w:left w:val="none" w:sz="0" w:space="0" w:color="auto"/>
            <w:bottom w:val="none" w:sz="0" w:space="0" w:color="auto"/>
            <w:right w:val="none" w:sz="0" w:space="0" w:color="auto"/>
          </w:divBdr>
          <w:divsChild>
            <w:div w:id="180700678">
              <w:marLeft w:val="0"/>
              <w:marRight w:val="0"/>
              <w:marTop w:val="0"/>
              <w:marBottom w:val="0"/>
              <w:divBdr>
                <w:top w:val="none" w:sz="0" w:space="0" w:color="auto"/>
                <w:left w:val="none" w:sz="0" w:space="0" w:color="auto"/>
                <w:bottom w:val="none" w:sz="0" w:space="0" w:color="auto"/>
                <w:right w:val="none" w:sz="0" w:space="0" w:color="auto"/>
              </w:divBdr>
              <w:divsChild>
                <w:div w:id="774638216">
                  <w:marLeft w:val="0"/>
                  <w:marRight w:val="0"/>
                  <w:marTop w:val="0"/>
                  <w:marBottom w:val="0"/>
                  <w:divBdr>
                    <w:top w:val="none" w:sz="0" w:space="0" w:color="auto"/>
                    <w:left w:val="none" w:sz="0" w:space="0" w:color="auto"/>
                    <w:bottom w:val="none" w:sz="0" w:space="0" w:color="auto"/>
                    <w:right w:val="none" w:sz="0" w:space="0" w:color="auto"/>
                  </w:divBdr>
                  <w:divsChild>
                    <w:div w:id="51000408">
                      <w:marLeft w:val="0"/>
                      <w:marRight w:val="0"/>
                      <w:marTop w:val="0"/>
                      <w:marBottom w:val="0"/>
                      <w:divBdr>
                        <w:top w:val="none" w:sz="0" w:space="0" w:color="auto"/>
                        <w:left w:val="none" w:sz="0" w:space="0" w:color="auto"/>
                        <w:bottom w:val="none" w:sz="0" w:space="0" w:color="auto"/>
                        <w:right w:val="none" w:sz="0" w:space="0" w:color="auto"/>
                      </w:divBdr>
                      <w:divsChild>
                        <w:div w:id="1298805593">
                          <w:marLeft w:val="0"/>
                          <w:marRight w:val="0"/>
                          <w:marTop w:val="0"/>
                          <w:marBottom w:val="0"/>
                          <w:divBdr>
                            <w:top w:val="none" w:sz="0" w:space="0" w:color="auto"/>
                            <w:left w:val="none" w:sz="0" w:space="0" w:color="auto"/>
                            <w:bottom w:val="none" w:sz="0" w:space="0" w:color="auto"/>
                            <w:right w:val="none" w:sz="0" w:space="0" w:color="auto"/>
                          </w:divBdr>
                          <w:divsChild>
                            <w:div w:id="205679663">
                              <w:marLeft w:val="0"/>
                              <w:marRight w:val="0"/>
                              <w:marTop w:val="0"/>
                              <w:marBottom w:val="0"/>
                              <w:divBdr>
                                <w:top w:val="none" w:sz="0" w:space="0" w:color="auto"/>
                                <w:left w:val="none" w:sz="0" w:space="0" w:color="auto"/>
                                <w:bottom w:val="none" w:sz="0" w:space="0" w:color="auto"/>
                                <w:right w:val="none" w:sz="0" w:space="0" w:color="auto"/>
                              </w:divBdr>
                              <w:divsChild>
                                <w:div w:id="1478378728">
                                  <w:marLeft w:val="0"/>
                                  <w:marRight w:val="0"/>
                                  <w:marTop w:val="0"/>
                                  <w:marBottom w:val="0"/>
                                  <w:divBdr>
                                    <w:top w:val="none" w:sz="0" w:space="0" w:color="auto"/>
                                    <w:left w:val="none" w:sz="0" w:space="0" w:color="auto"/>
                                    <w:bottom w:val="none" w:sz="0" w:space="0" w:color="auto"/>
                                    <w:right w:val="none" w:sz="0" w:space="0" w:color="auto"/>
                                  </w:divBdr>
                                  <w:divsChild>
                                    <w:div w:id="264509484">
                                      <w:marLeft w:val="0"/>
                                      <w:marRight w:val="0"/>
                                      <w:marTop w:val="75"/>
                                      <w:marBottom w:val="0"/>
                                      <w:divBdr>
                                        <w:top w:val="none" w:sz="0" w:space="0" w:color="auto"/>
                                        <w:left w:val="none" w:sz="0" w:space="0" w:color="auto"/>
                                        <w:bottom w:val="none" w:sz="0" w:space="0" w:color="auto"/>
                                        <w:right w:val="none" w:sz="0" w:space="0" w:color="auto"/>
                                      </w:divBdr>
                                    </w:div>
                                    <w:div w:id="17158155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33608517">
                              <w:marLeft w:val="0"/>
                              <w:marRight w:val="0"/>
                              <w:marTop w:val="0"/>
                              <w:marBottom w:val="0"/>
                              <w:divBdr>
                                <w:top w:val="none" w:sz="0" w:space="0" w:color="auto"/>
                                <w:left w:val="none" w:sz="0" w:space="0" w:color="auto"/>
                                <w:bottom w:val="none" w:sz="0" w:space="0" w:color="auto"/>
                                <w:right w:val="none" w:sz="0" w:space="0" w:color="auto"/>
                              </w:divBdr>
                              <w:divsChild>
                                <w:div w:id="57558041">
                                  <w:marLeft w:val="0"/>
                                  <w:marRight w:val="0"/>
                                  <w:marTop w:val="0"/>
                                  <w:marBottom w:val="0"/>
                                  <w:divBdr>
                                    <w:top w:val="none" w:sz="0" w:space="0" w:color="auto"/>
                                    <w:left w:val="none" w:sz="0" w:space="0" w:color="auto"/>
                                    <w:bottom w:val="none" w:sz="0" w:space="0" w:color="auto"/>
                                    <w:right w:val="none" w:sz="0" w:space="0" w:color="auto"/>
                                  </w:divBdr>
                                  <w:divsChild>
                                    <w:div w:id="42363970">
                                      <w:marLeft w:val="0"/>
                                      <w:marRight w:val="0"/>
                                      <w:marTop w:val="0"/>
                                      <w:marBottom w:val="0"/>
                                      <w:divBdr>
                                        <w:top w:val="none" w:sz="0" w:space="0" w:color="auto"/>
                                        <w:left w:val="none" w:sz="0" w:space="0" w:color="auto"/>
                                        <w:bottom w:val="none" w:sz="0" w:space="0" w:color="auto"/>
                                        <w:right w:val="none" w:sz="0" w:space="0" w:color="auto"/>
                                      </w:divBdr>
                                    </w:div>
                                    <w:div w:id="524633520">
                                      <w:marLeft w:val="0"/>
                                      <w:marRight w:val="0"/>
                                      <w:marTop w:val="75"/>
                                      <w:marBottom w:val="0"/>
                                      <w:divBdr>
                                        <w:top w:val="none" w:sz="0" w:space="0" w:color="auto"/>
                                        <w:left w:val="none" w:sz="0" w:space="0" w:color="auto"/>
                                        <w:bottom w:val="none" w:sz="0" w:space="0" w:color="auto"/>
                                        <w:right w:val="none" w:sz="0" w:space="0" w:color="auto"/>
                                      </w:divBdr>
                                      <w:divsChild>
                                        <w:div w:id="14612620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94414045">
                              <w:marLeft w:val="0"/>
                              <w:marRight w:val="0"/>
                              <w:marTop w:val="0"/>
                              <w:marBottom w:val="0"/>
                              <w:divBdr>
                                <w:top w:val="none" w:sz="0" w:space="0" w:color="auto"/>
                                <w:left w:val="none" w:sz="0" w:space="0" w:color="auto"/>
                                <w:bottom w:val="none" w:sz="0" w:space="0" w:color="auto"/>
                                <w:right w:val="none" w:sz="0" w:space="0" w:color="auto"/>
                              </w:divBdr>
                              <w:divsChild>
                                <w:div w:id="256599311">
                                  <w:marLeft w:val="0"/>
                                  <w:marRight w:val="0"/>
                                  <w:marTop w:val="0"/>
                                  <w:marBottom w:val="0"/>
                                  <w:divBdr>
                                    <w:top w:val="none" w:sz="0" w:space="0" w:color="auto"/>
                                    <w:left w:val="none" w:sz="0" w:space="0" w:color="auto"/>
                                    <w:bottom w:val="none" w:sz="0" w:space="0" w:color="auto"/>
                                    <w:right w:val="none" w:sz="0" w:space="0" w:color="auto"/>
                                  </w:divBdr>
                                  <w:divsChild>
                                    <w:div w:id="4195277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28626156">
                              <w:marLeft w:val="0"/>
                              <w:marRight w:val="0"/>
                              <w:marTop w:val="0"/>
                              <w:marBottom w:val="0"/>
                              <w:divBdr>
                                <w:top w:val="none" w:sz="0" w:space="0" w:color="auto"/>
                                <w:left w:val="none" w:sz="0" w:space="0" w:color="auto"/>
                                <w:bottom w:val="none" w:sz="0" w:space="0" w:color="auto"/>
                                <w:right w:val="none" w:sz="0" w:space="0" w:color="auto"/>
                              </w:divBdr>
                              <w:divsChild>
                                <w:div w:id="757753431">
                                  <w:marLeft w:val="0"/>
                                  <w:marRight w:val="0"/>
                                  <w:marTop w:val="0"/>
                                  <w:marBottom w:val="0"/>
                                  <w:divBdr>
                                    <w:top w:val="none" w:sz="0" w:space="0" w:color="auto"/>
                                    <w:left w:val="none" w:sz="0" w:space="0" w:color="auto"/>
                                    <w:bottom w:val="none" w:sz="0" w:space="0" w:color="auto"/>
                                    <w:right w:val="none" w:sz="0" w:space="0" w:color="auto"/>
                                  </w:divBdr>
                                  <w:divsChild>
                                    <w:div w:id="75784226">
                                      <w:marLeft w:val="0"/>
                                      <w:marRight w:val="0"/>
                                      <w:marTop w:val="75"/>
                                      <w:marBottom w:val="0"/>
                                      <w:divBdr>
                                        <w:top w:val="none" w:sz="0" w:space="0" w:color="auto"/>
                                        <w:left w:val="none" w:sz="0" w:space="0" w:color="auto"/>
                                        <w:bottom w:val="none" w:sz="0" w:space="0" w:color="auto"/>
                                        <w:right w:val="none" w:sz="0" w:space="0" w:color="auto"/>
                                      </w:divBdr>
                                      <w:divsChild>
                                        <w:div w:id="1870070334">
                                          <w:marLeft w:val="0"/>
                                          <w:marRight w:val="0"/>
                                          <w:marTop w:val="0"/>
                                          <w:marBottom w:val="0"/>
                                          <w:divBdr>
                                            <w:top w:val="none" w:sz="0" w:space="0" w:color="auto"/>
                                            <w:left w:val="none" w:sz="0" w:space="0" w:color="auto"/>
                                            <w:bottom w:val="none" w:sz="0" w:space="0" w:color="auto"/>
                                            <w:right w:val="none" w:sz="0" w:space="0" w:color="auto"/>
                                          </w:divBdr>
                                        </w:div>
                                      </w:divsChild>
                                    </w:div>
                                    <w:div w:id="5720141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24125808">
                              <w:marLeft w:val="0"/>
                              <w:marRight w:val="0"/>
                              <w:marTop w:val="0"/>
                              <w:marBottom w:val="0"/>
                              <w:divBdr>
                                <w:top w:val="none" w:sz="0" w:space="0" w:color="auto"/>
                                <w:left w:val="none" w:sz="0" w:space="0" w:color="auto"/>
                                <w:bottom w:val="none" w:sz="0" w:space="0" w:color="auto"/>
                                <w:right w:val="none" w:sz="0" w:space="0" w:color="auto"/>
                              </w:divBdr>
                              <w:divsChild>
                                <w:div w:id="978418866">
                                  <w:marLeft w:val="0"/>
                                  <w:marRight w:val="0"/>
                                  <w:marTop w:val="0"/>
                                  <w:marBottom w:val="0"/>
                                  <w:divBdr>
                                    <w:top w:val="none" w:sz="0" w:space="0" w:color="auto"/>
                                    <w:left w:val="none" w:sz="0" w:space="0" w:color="auto"/>
                                    <w:bottom w:val="none" w:sz="0" w:space="0" w:color="auto"/>
                                    <w:right w:val="none" w:sz="0" w:space="0" w:color="auto"/>
                                  </w:divBdr>
                                  <w:divsChild>
                                    <w:div w:id="455876628">
                                      <w:marLeft w:val="0"/>
                                      <w:marRight w:val="0"/>
                                      <w:marTop w:val="75"/>
                                      <w:marBottom w:val="0"/>
                                      <w:divBdr>
                                        <w:top w:val="none" w:sz="0" w:space="0" w:color="auto"/>
                                        <w:left w:val="none" w:sz="0" w:space="0" w:color="auto"/>
                                        <w:bottom w:val="none" w:sz="0" w:space="0" w:color="auto"/>
                                        <w:right w:val="none" w:sz="0" w:space="0" w:color="auto"/>
                                      </w:divBdr>
                                      <w:divsChild>
                                        <w:div w:id="623509885">
                                          <w:marLeft w:val="0"/>
                                          <w:marRight w:val="0"/>
                                          <w:marTop w:val="0"/>
                                          <w:marBottom w:val="0"/>
                                          <w:divBdr>
                                            <w:top w:val="none" w:sz="0" w:space="0" w:color="auto"/>
                                            <w:left w:val="none" w:sz="0" w:space="0" w:color="auto"/>
                                            <w:bottom w:val="none" w:sz="0" w:space="0" w:color="auto"/>
                                            <w:right w:val="none" w:sz="0" w:space="0" w:color="auto"/>
                                          </w:divBdr>
                                        </w:div>
                                      </w:divsChild>
                                    </w:div>
                                    <w:div w:id="15449026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69219088">
                              <w:marLeft w:val="0"/>
                              <w:marRight w:val="0"/>
                              <w:marTop w:val="0"/>
                              <w:marBottom w:val="0"/>
                              <w:divBdr>
                                <w:top w:val="none" w:sz="0" w:space="0" w:color="auto"/>
                                <w:left w:val="none" w:sz="0" w:space="0" w:color="auto"/>
                                <w:bottom w:val="none" w:sz="0" w:space="0" w:color="auto"/>
                                <w:right w:val="none" w:sz="0" w:space="0" w:color="auto"/>
                              </w:divBdr>
                              <w:divsChild>
                                <w:div w:id="722751486">
                                  <w:marLeft w:val="0"/>
                                  <w:marRight w:val="0"/>
                                  <w:marTop w:val="0"/>
                                  <w:marBottom w:val="0"/>
                                  <w:divBdr>
                                    <w:top w:val="none" w:sz="0" w:space="0" w:color="auto"/>
                                    <w:left w:val="none" w:sz="0" w:space="0" w:color="auto"/>
                                    <w:bottom w:val="none" w:sz="0" w:space="0" w:color="auto"/>
                                    <w:right w:val="none" w:sz="0" w:space="0" w:color="auto"/>
                                  </w:divBdr>
                                  <w:divsChild>
                                    <w:div w:id="566263321">
                                      <w:marLeft w:val="0"/>
                                      <w:marRight w:val="0"/>
                                      <w:marTop w:val="75"/>
                                      <w:marBottom w:val="0"/>
                                      <w:divBdr>
                                        <w:top w:val="none" w:sz="0" w:space="0" w:color="auto"/>
                                        <w:left w:val="none" w:sz="0" w:space="0" w:color="auto"/>
                                        <w:bottom w:val="none" w:sz="0" w:space="0" w:color="auto"/>
                                        <w:right w:val="none" w:sz="0" w:space="0" w:color="auto"/>
                                      </w:divBdr>
                                      <w:divsChild>
                                        <w:div w:id="1684435930">
                                          <w:marLeft w:val="0"/>
                                          <w:marRight w:val="0"/>
                                          <w:marTop w:val="0"/>
                                          <w:marBottom w:val="0"/>
                                          <w:divBdr>
                                            <w:top w:val="none" w:sz="0" w:space="0" w:color="auto"/>
                                            <w:left w:val="none" w:sz="0" w:space="0" w:color="auto"/>
                                            <w:bottom w:val="none" w:sz="0" w:space="0" w:color="auto"/>
                                            <w:right w:val="none" w:sz="0" w:space="0" w:color="auto"/>
                                          </w:divBdr>
                                        </w:div>
                                      </w:divsChild>
                                    </w:div>
                                    <w:div w:id="15615956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78899828">
                              <w:marLeft w:val="0"/>
                              <w:marRight w:val="0"/>
                              <w:marTop w:val="0"/>
                              <w:marBottom w:val="0"/>
                              <w:divBdr>
                                <w:top w:val="none" w:sz="0" w:space="0" w:color="auto"/>
                                <w:left w:val="none" w:sz="0" w:space="0" w:color="auto"/>
                                <w:bottom w:val="none" w:sz="0" w:space="0" w:color="auto"/>
                                <w:right w:val="none" w:sz="0" w:space="0" w:color="auto"/>
                              </w:divBdr>
                              <w:divsChild>
                                <w:div w:id="106435758">
                                  <w:marLeft w:val="0"/>
                                  <w:marRight w:val="0"/>
                                  <w:marTop w:val="0"/>
                                  <w:marBottom w:val="0"/>
                                  <w:divBdr>
                                    <w:top w:val="none" w:sz="0" w:space="0" w:color="auto"/>
                                    <w:left w:val="none" w:sz="0" w:space="0" w:color="auto"/>
                                    <w:bottom w:val="none" w:sz="0" w:space="0" w:color="auto"/>
                                    <w:right w:val="none" w:sz="0" w:space="0" w:color="auto"/>
                                  </w:divBdr>
                                  <w:divsChild>
                                    <w:div w:id="339936281">
                                      <w:marLeft w:val="0"/>
                                      <w:marRight w:val="0"/>
                                      <w:marTop w:val="0"/>
                                      <w:marBottom w:val="0"/>
                                      <w:divBdr>
                                        <w:top w:val="none" w:sz="0" w:space="0" w:color="auto"/>
                                        <w:left w:val="none" w:sz="0" w:space="0" w:color="auto"/>
                                        <w:bottom w:val="none" w:sz="0" w:space="0" w:color="auto"/>
                                        <w:right w:val="none" w:sz="0" w:space="0" w:color="auto"/>
                                      </w:divBdr>
                                    </w:div>
                                    <w:div w:id="631905722">
                                      <w:marLeft w:val="0"/>
                                      <w:marRight w:val="0"/>
                                      <w:marTop w:val="75"/>
                                      <w:marBottom w:val="0"/>
                                      <w:divBdr>
                                        <w:top w:val="none" w:sz="0" w:space="0" w:color="auto"/>
                                        <w:left w:val="none" w:sz="0" w:space="0" w:color="auto"/>
                                        <w:bottom w:val="none" w:sz="0" w:space="0" w:color="auto"/>
                                        <w:right w:val="none" w:sz="0" w:space="0" w:color="auto"/>
                                      </w:divBdr>
                                      <w:divsChild>
                                        <w:div w:id="8078253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702319909">
              <w:marLeft w:val="0"/>
              <w:marRight w:val="0"/>
              <w:marTop w:val="600"/>
              <w:marBottom w:val="900"/>
              <w:divBdr>
                <w:top w:val="none" w:sz="0" w:space="0" w:color="auto"/>
                <w:left w:val="none" w:sz="0" w:space="0" w:color="auto"/>
                <w:bottom w:val="none" w:sz="0" w:space="0" w:color="auto"/>
                <w:right w:val="none" w:sz="0" w:space="0" w:color="auto"/>
              </w:divBdr>
              <w:divsChild>
                <w:div w:id="421923108">
                  <w:marLeft w:val="0"/>
                  <w:marRight w:val="0"/>
                  <w:marTop w:val="0"/>
                  <w:marBottom w:val="600"/>
                  <w:divBdr>
                    <w:top w:val="none" w:sz="0" w:space="0" w:color="auto"/>
                    <w:left w:val="none" w:sz="0" w:space="0" w:color="auto"/>
                    <w:bottom w:val="none" w:sz="0" w:space="0" w:color="auto"/>
                    <w:right w:val="none" w:sz="0" w:space="0" w:color="auto"/>
                  </w:divBdr>
                  <w:divsChild>
                    <w:div w:id="1723560735">
                      <w:marLeft w:val="0"/>
                      <w:marRight w:val="0"/>
                      <w:marTop w:val="0"/>
                      <w:marBottom w:val="0"/>
                      <w:divBdr>
                        <w:top w:val="none" w:sz="0" w:space="0" w:color="auto"/>
                        <w:left w:val="none" w:sz="0" w:space="0" w:color="auto"/>
                        <w:bottom w:val="none" w:sz="0" w:space="0" w:color="auto"/>
                        <w:right w:val="none" w:sz="0" w:space="0" w:color="auto"/>
                      </w:divBdr>
                      <w:divsChild>
                        <w:div w:id="836968640">
                          <w:marLeft w:val="0"/>
                          <w:marRight w:val="0"/>
                          <w:marTop w:val="0"/>
                          <w:marBottom w:val="0"/>
                          <w:divBdr>
                            <w:top w:val="none" w:sz="0" w:space="0" w:color="auto"/>
                            <w:left w:val="none" w:sz="0" w:space="0" w:color="auto"/>
                            <w:bottom w:val="none" w:sz="0" w:space="0" w:color="auto"/>
                            <w:right w:val="none" w:sz="0" w:space="0" w:color="auto"/>
                          </w:divBdr>
                          <w:divsChild>
                            <w:div w:id="819074815">
                              <w:marLeft w:val="0"/>
                              <w:marRight w:val="0"/>
                              <w:marTop w:val="0"/>
                              <w:marBottom w:val="75"/>
                              <w:divBdr>
                                <w:top w:val="none" w:sz="0" w:space="0" w:color="auto"/>
                                <w:left w:val="none" w:sz="0" w:space="0" w:color="auto"/>
                                <w:bottom w:val="none" w:sz="0" w:space="0" w:color="auto"/>
                                <w:right w:val="none" w:sz="0" w:space="0" w:color="auto"/>
                              </w:divBdr>
                            </w:div>
                            <w:div w:id="10885731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24868095">
                  <w:marLeft w:val="0"/>
                  <w:marRight w:val="0"/>
                  <w:marTop w:val="0"/>
                  <w:marBottom w:val="0"/>
                  <w:divBdr>
                    <w:top w:val="none" w:sz="0" w:space="0" w:color="auto"/>
                    <w:left w:val="none" w:sz="0" w:space="0" w:color="auto"/>
                    <w:bottom w:val="none" w:sz="0" w:space="0" w:color="auto"/>
                    <w:right w:val="none" w:sz="0" w:space="0" w:color="auto"/>
                  </w:divBdr>
                  <w:divsChild>
                    <w:div w:id="755636100">
                      <w:marLeft w:val="0"/>
                      <w:marRight w:val="0"/>
                      <w:marTop w:val="600"/>
                      <w:marBottom w:val="600"/>
                      <w:divBdr>
                        <w:top w:val="none" w:sz="0" w:space="0" w:color="000000"/>
                        <w:left w:val="none" w:sz="0" w:space="0" w:color="000000"/>
                        <w:bottom w:val="none" w:sz="0" w:space="0" w:color="000000"/>
                        <w:right w:val="none" w:sz="0" w:space="0" w:color="000000"/>
                      </w:divBdr>
                      <w:divsChild>
                        <w:div w:id="1899784664">
                          <w:marLeft w:val="0"/>
                          <w:marRight w:val="0"/>
                          <w:marTop w:val="0"/>
                          <w:marBottom w:val="0"/>
                          <w:divBdr>
                            <w:top w:val="none" w:sz="0" w:space="0" w:color="auto"/>
                            <w:left w:val="none" w:sz="0" w:space="0" w:color="auto"/>
                            <w:bottom w:val="none" w:sz="0" w:space="0" w:color="auto"/>
                            <w:right w:val="none" w:sz="0" w:space="0" w:color="auto"/>
                          </w:divBdr>
                          <w:divsChild>
                            <w:div w:id="319040715">
                              <w:marLeft w:val="0"/>
                              <w:marRight w:val="0"/>
                              <w:marTop w:val="0"/>
                              <w:marBottom w:val="0"/>
                              <w:divBdr>
                                <w:top w:val="none" w:sz="0" w:space="0" w:color="auto"/>
                                <w:left w:val="none" w:sz="0" w:space="0" w:color="auto"/>
                                <w:bottom w:val="none" w:sz="0" w:space="0" w:color="auto"/>
                                <w:right w:val="none" w:sz="0" w:space="0" w:color="auto"/>
                              </w:divBdr>
                              <w:divsChild>
                                <w:div w:id="371611011">
                                  <w:marLeft w:val="0"/>
                                  <w:marRight w:val="0"/>
                                  <w:marTop w:val="0"/>
                                  <w:marBottom w:val="0"/>
                                  <w:divBdr>
                                    <w:top w:val="none" w:sz="0" w:space="0" w:color="auto"/>
                                    <w:left w:val="none" w:sz="0" w:space="0" w:color="auto"/>
                                    <w:bottom w:val="none" w:sz="0" w:space="0" w:color="auto"/>
                                    <w:right w:val="none" w:sz="0" w:space="0" w:color="auto"/>
                                  </w:divBdr>
                                  <w:divsChild>
                                    <w:div w:id="226842060">
                                      <w:marLeft w:val="0"/>
                                      <w:marRight w:val="0"/>
                                      <w:marTop w:val="0"/>
                                      <w:marBottom w:val="0"/>
                                      <w:divBdr>
                                        <w:top w:val="none" w:sz="0" w:space="0" w:color="auto"/>
                                        <w:left w:val="none" w:sz="0" w:space="0" w:color="auto"/>
                                        <w:bottom w:val="none" w:sz="0" w:space="0" w:color="auto"/>
                                        <w:right w:val="none" w:sz="0" w:space="0" w:color="auto"/>
                                      </w:divBdr>
                                      <w:divsChild>
                                        <w:div w:id="357659874">
                                          <w:marLeft w:val="0"/>
                                          <w:marRight w:val="0"/>
                                          <w:marTop w:val="0"/>
                                          <w:marBottom w:val="120"/>
                                          <w:divBdr>
                                            <w:top w:val="none" w:sz="0" w:space="0" w:color="auto"/>
                                            <w:left w:val="none" w:sz="0" w:space="0" w:color="auto"/>
                                            <w:bottom w:val="none" w:sz="0" w:space="0" w:color="auto"/>
                                            <w:right w:val="none" w:sz="0" w:space="0" w:color="auto"/>
                                          </w:divBdr>
                                        </w:div>
                                      </w:divsChild>
                                    </w:div>
                                  </w:divsChild>
                                </w:div>
                                <w:div w:id="790438028">
                                  <w:marLeft w:val="0"/>
                                  <w:marRight w:val="0"/>
                                  <w:marTop w:val="0"/>
                                  <w:marBottom w:val="0"/>
                                  <w:divBdr>
                                    <w:top w:val="none" w:sz="0" w:space="0" w:color="auto"/>
                                    <w:left w:val="none" w:sz="0" w:space="0" w:color="auto"/>
                                    <w:bottom w:val="none" w:sz="0" w:space="0" w:color="auto"/>
                                    <w:right w:val="none" w:sz="0" w:space="0" w:color="auto"/>
                                  </w:divBdr>
                                  <w:divsChild>
                                    <w:div w:id="826746897">
                                      <w:marLeft w:val="0"/>
                                      <w:marRight w:val="0"/>
                                      <w:marTop w:val="0"/>
                                      <w:marBottom w:val="0"/>
                                      <w:divBdr>
                                        <w:top w:val="none" w:sz="0" w:space="0" w:color="auto"/>
                                        <w:left w:val="none" w:sz="0" w:space="0" w:color="auto"/>
                                        <w:bottom w:val="none" w:sz="0" w:space="0" w:color="auto"/>
                                        <w:right w:val="none" w:sz="0" w:space="0" w:color="auto"/>
                                      </w:divBdr>
                                      <w:divsChild>
                                        <w:div w:id="1048728807">
                                          <w:marLeft w:val="0"/>
                                          <w:marRight w:val="0"/>
                                          <w:marTop w:val="0"/>
                                          <w:marBottom w:val="0"/>
                                          <w:divBdr>
                                            <w:top w:val="none" w:sz="0" w:space="0" w:color="auto"/>
                                            <w:left w:val="none" w:sz="0" w:space="0" w:color="auto"/>
                                            <w:bottom w:val="none" w:sz="0" w:space="0" w:color="auto"/>
                                            <w:right w:val="none" w:sz="0" w:space="0" w:color="auto"/>
                                          </w:divBdr>
                                          <w:divsChild>
                                            <w:div w:id="1881278603">
                                              <w:marLeft w:val="0"/>
                                              <w:marRight w:val="0"/>
                                              <w:marTop w:val="0"/>
                                              <w:marBottom w:val="0"/>
                                              <w:divBdr>
                                                <w:top w:val="none" w:sz="0" w:space="0" w:color="auto"/>
                                                <w:left w:val="none" w:sz="0" w:space="0" w:color="auto"/>
                                                <w:bottom w:val="none" w:sz="0" w:space="0" w:color="auto"/>
                                                <w:right w:val="none" w:sz="0" w:space="0" w:color="auto"/>
                                              </w:divBdr>
                                            </w:div>
                                          </w:divsChild>
                                        </w:div>
                                        <w:div w:id="1644968783">
                                          <w:marLeft w:val="0"/>
                                          <w:marRight w:val="0"/>
                                          <w:marTop w:val="0"/>
                                          <w:marBottom w:val="120"/>
                                          <w:divBdr>
                                            <w:top w:val="none" w:sz="0" w:space="0" w:color="auto"/>
                                            <w:left w:val="none" w:sz="0" w:space="0" w:color="auto"/>
                                            <w:bottom w:val="none" w:sz="0" w:space="0" w:color="auto"/>
                                            <w:right w:val="none" w:sz="0" w:space="0" w:color="auto"/>
                                          </w:divBdr>
                                        </w:div>
                                      </w:divsChild>
                                    </w:div>
                                  </w:divsChild>
                                </w:div>
                              </w:divsChild>
                            </w:div>
                            <w:div w:id="424420437">
                              <w:marLeft w:val="0"/>
                              <w:marRight w:val="0"/>
                              <w:marTop w:val="0"/>
                              <w:marBottom w:val="0"/>
                              <w:divBdr>
                                <w:top w:val="none" w:sz="0" w:space="0" w:color="auto"/>
                                <w:left w:val="none" w:sz="0" w:space="0" w:color="auto"/>
                                <w:bottom w:val="none" w:sz="0" w:space="0" w:color="auto"/>
                                <w:right w:val="none" w:sz="0" w:space="0" w:color="auto"/>
                              </w:divBdr>
                              <w:divsChild>
                                <w:div w:id="725880543">
                                  <w:marLeft w:val="0"/>
                                  <w:marRight w:val="0"/>
                                  <w:marTop w:val="0"/>
                                  <w:marBottom w:val="360"/>
                                  <w:divBdr>
                                    <w:top w:val="single" w:sz="4" w:space="18" w:color="CCCCCC"/>
                                    <w:left w:val="none" w:sz="0" w:space="0" w:color="auto"/>
                                    <w:bottom w:val="none" w:sz="0" w:space="0" w:color="auto"/>
                                    <w:right w:val="none" w:sz="0" w:space="0" w:color="auto"/>
                                  </w:divBdr>
                                </w:div>
                              </w:divsChild>
                            </w:div>
                          </w:divsChild>
                        </w:div>
                      </w:divsChild>
                    </w:div>
                  </w:divsChild>
                </w:div>
              </w:divsChild>
            </w:div>
          </w:divsChild>
        </w:div>
      </w:divsChild>
    </w:div>
    <w:div w:id="967974635">
      <w:bodyDiv w:val="1"/>
      <w:marLeft w:val="0"/>
      <w:marRight w:val="0"/>
      <w:marTop w:val="0"/>
      <w:marBottom w:val="0"/>
      <w:divBdr>
        <w:top w:val="none" w:sz="0" w:space="0" w:color="auto"/>
        <w:left w:val="none" w:sz="0" w:space="0" w:color="auto"/>
        <w:bottom w:val="none" w:sz="0" w:space="0" w:color="auto"/>
        <w:right w:val="none" w:sz="0" w:space="0" w:color="auto"/>
      </w:divBdr>
      <w:divsChild>
        <w:div w:id="711805969">
          <w:marLeft w:val="0"/>
          <w:marRight w:val="0"/>
          <w:marTop w:val="0"/>
          <w:marBottom w:val="0"/>
          <w:divBdr>
            <w:top w:val="none" w:sz="0" w:space="0" w:color="auto"/>
            <w:left w:val="none" w:sz="0" w:space="0" w:color="auto"/>
            <w:bottom w:val="none" w:sz="0" w:space="0" w:color="auto"/>
            <w:right w:val="none" w:sz="0" w:space="0" w:color="auto"/>
          </w:divBdr>
          <w:divsChild>
            <w:div w:id="952514735">
              <w:marLeft w:val="0"/>
              <w:marRight w:val="0"/>
              <w:marTop w:val="0"/>
              <w:marBottom w:val="0"/>
              <w:divBdr>
                <w:top w:val="none" w:sz="0" w:space="0" w:color="auto"/>
                <w:left w:val="none" w:sz="0" w:space="0" w:color="auto"/>
                <w:bottom w:val="none" w:sz="0" w:space="0" w:color="auto"/>
                <w:right w:val="none" w:sz="0" w:space="0" w:color="auto"/>
              </w:divBdr>
            </w:div>
          </w:divsChild>
        </w:div>
        <w:div w:id="1495410075">
          <w:marLeft w:val="0"/>
          <w:marRight w:val="0"/>
          <w:marTop w:val="0"/>
          <w:marBottom w:val="0"/>
          <w:divBdr>
            <w:top w:val="none" w:sz="0" w:space="0" w:color="auto"/>
            <w:left w:val="none" w:sz="0" w:space="0" w:color="auto"/>
            <w:bottom w:val="none" w:sz="0" w:space="0" w:color="auto"/>
            <w:right w:val="none" w:sz="0" w:space="0" w:color="auto"/>
          </w:divBdr>
          <w:divsChild>
            <w:div w:id="48651973">
              <w:marLeft w:val="0"/>
              <w:marRight w:val="0"/>
              <w:marTop w:val="0"/>
              <w:marBottom w:val="0"/>
              <w:divBdr>
                <w:top w:val="none" w:sz="0" w:space="0" w:color="auto"/>
                <w:left w:val="none" w:sz="0" w:space="0" w:color="auto"/>
                <w:bottom w:val="none" w:sz="0" w:space="0" w:color="auto"/>
                <w:right w:val="none" w:sz="0" w:space="0" w:color="auto"/>
              </w:divBdr>
              <w:divsChild>
                <w:div w:id="1830905403">
                  <w:marLeft w:val="0"/>
                  <w:marRight w:val="0"/>
                  <w:marTop w:val="0"/>
                  <w:marBottom w:val="0"/>
                  <w:divBdr>
                    <w:top w:val="none" w:sz="0" w:space="0" w:color="auto"/>
                    <w:left w:val="none" w:sz="0" w:space="0" w:color="auto"/>
                    <w:bottom w:val="none" w:sz="0" w:space="0" w:color="auto"/>
                    <w:right w:val="none" w:sz="0" w:space="0" w:color="auto"/>
                  </w:divBdr>
                  <w:divsChild>
                    <w:div w:id="625165640">
                      <w:marLeft w:val="0"/>
                      <w:marRight w:val="0"/>
                      <w:marTop w:val="0"/>
                      <w:marBottom w:val="0"/>
                      <w:divBdr>
                        <w:top w:val="none" w:sz="0" w:space="0" w:color="auto"/>
                        <w:left w:val="none" w:sz="0" w:space="0" w:color="auto"/>
                        <w:bottom w:val="none" w:sz="0" w:space="0" w:color="auto"/>
                        <w:right w:val="none" w:sz="0" w:space="0" w:color="auto"/>
                      </w:divBdr>
                      <w:divsChild>
                        <w:div w:id="211043100">
                          <w:marLeft w:val="0"/>
                          <w:marRight w:val="0"/>
                          <w:marTop w:val="0"/>
                          <w:marBottom w:val="0"/>
                          <w:divBdr>
                            <w:top w:val="none" w:sz="0" w:space="0" w:color="auto"/>
                            <w:left w:val="none" w:sz="0" w:space="0" w:color="auto"/>
                            <w:bottom w:val="none" w:sz="0" w:space="0" w:color="auto"/>
                            <w:right w:val="none" w:sz="0" w:space="0" w:color="auto"/>
                          </w:divBdr>
                          <w:divsChild>
                            <w:div w:id="1023167812">
                              <w:marLeft w:val="0"/>
                              <w:marRight w:val="0"/>
                              <w:marTop w:val="0"/>
                              <w:marBottom w:val="0"/>
                              <w:divBdr>
                                <w:top w:val="none" w:sz="0" w:space="0" w:color="auto"/>
                                <w:left w:val="none" w:sz="0" w:space="0" w:color="auto"/>
                                <w:bottom w:val="none" w:sz="0" w:space="0" w:color="auto"/>
                                <w:right w:val="none" w:sz="0" w:space="0" w:color="auto"/>
                              </w:divBdr>
                              <w:divsChild>
                                <w:div w:id="1983925458">
                                  <w:marLeft w:val="0"/>
                                  <w:marRight w:val="0"/>
                                  <w:marTop w:val="0"/>
                                  <w:marBottom w:val="0"/>
                                  <w:divBdr>
                                    <w:top w:val="none" w:sz="0" w:space="0" w:color="auto"/>
                                    <w:left w:val="none" w:sz="0" w:space="0" w:color="auto"/>
                                    <w:bottom w:val="none" w:sz="0" w:space="0" w:color="auto"/>
                                    <w:right w:val="none" w:sz="0" w:space="0" w:color="auto"/>
                                  </w:divBdr>
                                  <w:divsChild>
                                    <w:div w:id="1018234003">
                                      <w:marLeft w:val="0"/>
                                      <w:marRight w:val="0"/>
                                      <w:marTop w:val="0"/>
                                      <w:marBottom w:val="0"/>
                                      <w:divBdr>
                                        <w:top w:val="none" w:sz="0" w:space="0" w:color="auto"/>
                                        <w:left w:val="none" w:sz="0" w:space="0" w:color="auto"/>
                                        <w:bottom w:val="none" w:sz="0" w:space="0" w:color="auto"/>
                                        <w:right w:val="none" w:sz="0" w:space="0" w:color="auto"/>
                                      </w:divBdr>
                                    </w:div>
                                    <w:div w:id="1441877334">
                                      <w:marLeft w:val="0"/>
                                      <w:marRight w:val="0"/>
                                      <w:marTop w:val="75"/>
                                      <w:marBottom w:val="0"/>
                                      <w:divBdr>
                                        <w:top w:val="none" w:sz="0" w:space="0" w:color="auto"/>
                                        <w:left w:val="none" w:sz="0" w:space="0" w:color="auto"/>
                                        <w:bottom w:val="none" w:sz="0" w:space="0" w:color="auto"/>
                                        <w:right w:val="none" w:sz="0" w:space="0" w:color="auto"/>
                                      </w:divBdr>
                                      <w:divsChild>
                                        <w:div w:id="762950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50571713">
                              <w:marLeft w:val="0"/>
                              <w:marRight w:val="0"/>
                              <w:marTop w:val="0"/>
                              <w:marBottom w:val="0"/>
                              <w:divBdr>
                                <w:top w:val="none" w:sz="0" w:space="0" w:color="auto"/>
                                <w:left w:val="none" w:sz="0" w:space="0" w:color="auto"/>
                                <w:bottom w:val="none" w:sz="0" w:space="0" w:color="auto"/>
                                <w:right w:val="none" w:sz="0" w:space="0" w:color="auto"/>
                              </w:divBdr>
                              <w:divsChild>
                                <w:div w:id="857933744">
                                  <w:marLeft w:val="0"/>
                                  <w:marRight w:val="0"/>
                                  <w:marTop w:val="0"/>
                                  <w:marBottom w:val="0"/>
                                  <w:divBdr>
                                    <w:top w:val="none" w:sz="0" w:space="0" w:color="auto"/>
                                    <w:left w:val="none" w:sz="0" w:space="0" w:color="auto"/>
                                    <w:bottom w:val="none" w:sz="0" w:space="0" w:color="auto"/>
                                    <w:right w:val="none" w:sz="0" w:space="0" w:color="auto"/>
                                  </w:divBdr>
                                  <w:divsChild>
                                    <w:div w:id="1411780025">
                                      <w:marLeft w:val="0"/>
                                      <w:marRight w:val="0"/>
                                      <w:marTop w:val="0"/>
                                      <w:marBottom w:val="0"/>
                                      <w:divBdr>
                                        <w:top w:val="none" w:sz="0" w:space="0" w:color="auto"/>
                                        <w:left w:val="none" w:sz="0" w:space="0" w:color="auto"/>
                                        <w:bottom w:val="none" w:sz="0" w:space="0" w:color="auto"/>
                                        <w:right w:val="none" w:sz="0" w:space="0" w:color="auto"/>
                                      </w:divBdr>
                                    </w:div>
                                    <w:div w:id="1750226995">
                                      <w:marLeft w:val="0"/>
                                      <w:marRight w:val="0"/>
                                      <w:marTop w:val="75"/>
                                      <w:marBottom w:val="0"/>
                                      <w:divBdr>
                                        <w:top w:val="none" w:sz="0" w:space="0" w:color="auto"/>
                                        <w:left w:val="none" w:sz="0" w:space="0" w:color="auto"/>
                                        <w:bottom w:val="none" w:sz="0" w:space="0" w:color="auto"/>
                                        <w:right w:val="none" w:sz="0" w:space="0" w:color="auto"/>
                                      </w:divBdr>
                                      <w:divsChild>
                                        <w:div w:id="466839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36861397">
                              <w:marLeft w:val="0"/>
                              <w:marRight w:val="0"/>
                              <w:marTop w:val="0"/>
                              <w:marBottom w:val="0"/>
                              <w:divBdr>
                                <w:top w:val="none" w:sz="0" w:space="0" w:color="auto"/>
                                <w:left w:val="none" w:sz="0" w:space="0" w:color="auto"/>
                                <w:bottom w:val="none" w:sz="0" w:space="0" w:color="auto"/>
                                <w:right w:val="none" w:sz="0" w:space="0" w:color="auto"/>
                              </w:divBdr>
                              <w:divsChild>
                                <w:div w:id="1011837016">
                                  <w:marLeft w:val="0"/>
                                  <w:marRight w:val="0"/>
                                  <w:marTop w:val="0"/>
                                  <w:marBottom w:val="0"/>
                                  <w:divBdr>
                                    <w:top w:val="none" w:sz="0" w:space="0" w:color="auto"/>
                                    <w:left w:val="none" w:sz="0" w:space="0" w:color="auto"/>
                                    <w:bottom w:val="none" w:sz="0" w:space="0" w:color="auto"/>
                                    <w:right w:val="none" w:sz="0" w:space="0" w:color="auto"/>
                                  </w:divBdr>
                                  <w:divsChild>
                                    <w:div w:id="992416384">
                                      <w:marLeft w:val="0"/>
                                      <w:marRight w:val="0"/>
                                      <w:marTop w:val="0"/>
                                      <w:marBottom w:val="0"/>
                                      <w:divBdr>
                                        <w:top w:val="none" w:sz="0" w:space="0" w:color="auto"/>
                                        <w:left w:val="none" w:sz="0" w:space="0" w:color="auto"/>
                                        <w:bottom w:val="none" w:sz="0" w:space="0" w:color="auto"/>
                                        <w:right w:val="none" w:sz="0" w:space="0" w:color="auto"/>
                                      </w:divBdr>
                                    </w:div>
                                    <w:div w:id="2073188827">
                                      <w:marLeft w:val="0"/>
                                      <w:marRight w:val="0"/>
                                      <w:marTop w:val="75"/>
                                      <w:marBottom w:val="0"/>
                                      <w:divBdr>
                                        <w:top w:val="none" w:sz="0" w:space="0" w:color="auto"/>
                                        <w:left w:val="none" w:sz="0" w:space="0" w:color="auto"/>
                                        <w:bottom w:val="none" w:sz="0" w:space="0" w:color="auto"/>
                                        <w:right w:val="none" w:sz="0" w:space="0" w:color="auto"/>
                                      </w:divBdr>
                                      <w:divsChild>
                                        <w:div w:id="13797390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89650803">
                              <w:marLeft w:val="0"/>
                              <w:marRight w:val="0"/>
                              <w:marTop w:val="0"/>
                              <w:marBottom w:val="0"/>
                              <w:divBdr>
                                <w:top w:val="none" w:sz="0" w:space="0" w:color="auto"/>
                                <w:left w:val="none" w:sz="0" w:space="0" w:color="auto"/>
                                <w:bottom w:val="none" w:sz="0" w:space="0" w:color="auto"/>
                                <w:right w:val="none" w:sz="0" w:space="0" w:color="auto"/>
                              </w:divBdr>
                              <w:divsChild>
                                <w:div w:id="555355128">
                                  <w:marLeft w:val="0"/>
                                  <w:marRight w:val="0"/>
                                  <w:marTop w:val="0"/>
                                  <w:marBottom w:val="0"/>
                                  <w:divBdr>
                                    <w:top w:val="none" w:sz="0" w:space="0" w:color="auto"/>
                                    <w:left w:val="none" w:sz="0" w:space="0" w:color="auto"/>
                                    <w:bottom w:val="none" w:sz="0" w:space="0" w:color="auto"/>
                                    <w:right w:val="none" w:sz="0" w:space="0" w:color="auto"/>
                                  </w:divBdr>
                                  <w:divsChild>
                                    <w:div w:id="109131982">
                                      <w:marLeft w:val="0"/>
                                      <w:marRight w:val="0"/>
                                      <w:marTop w:val="0"/>
                                      <w:marBottom w:val="0"/>
                                      <w:divBdr>
                                        <w:top w:val="none" w:sz="0" w:space="0" w:color="auto"/>
                                        <w:left w:val="none" w:sz="0" w:space="0" w:color="auto"/>
                                        <w:bottom w:val="none" w:sz="0" w:space="0" w:color="auto"/>
                                        <w:right w:val="none" w:sz="0" w:space="0" w:color="auto"/>
                                      </w:divBdr>
                                    </w:div>
                                    <w:div w:id="1242835234">
                                      <w:marLeft w:val="0"/>
                                      <w:marRight w:val="0"/>
                                      <w:marTop w:val="75"/>
                                      <w:marBottom w:val="0"/>
                                      <w:divBdr>
                                        <w:top w:val="none" w:sz="0" w:space="0" w:color="auto"/>
                                        <w:left w:val="none" w:sz="0" w:space="0" w:color="auto"/>
                                        <w:bottom w:val="none" w:sz="0" w:space="0" w:color="auto"/>
                                        <w:right w:val="none" w:sz="0" w:space="0" w:color="auto"/>
                                      </w:divBdr>
                                      <w:divsChild>
                                        <w:div w:id="12676937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75313720">
                              <w:marLeft w:val="0"/>
                              <w:marRight w:val="0"/>
                              <w:marTop w:val="0"/>
                              <w:marBottom w:val="0"/>
                              <w:divBdr>
                                <w:top w:val="none" w:sz="0" w:space="0" w:color="auto"/>
                                <w:left w:val="none" w:sz="0" w:space="0" w:color="auto"/>
                                <w:bottom w:val="none" w:sz="0" w:space="0" w:color="auto"/>
                                <w:right w:val="none" w:sz="0" w:space="0" w:color="auto"/>
                              </w:divBdr>
                              <w:divsChild>
                                <w:div w:id="793254628">
                                  <w:marLeft w:val="0"/>
                                  <w:marRight w:val="0"/>
                                  <w:marTop w:val="0"/>
                                  <w:marBottom w:val="0"/>
                                  <w:divBdr>
                                    <w:top w:val="none" w:sz="0" w:space="0" w:color="auto"/>
                                    <w:left w:val="none" w:sz="0" w:space="0" w:color="auto"/>
                                    <w:bottom w:val="none" w:sz="0" w:space="0" w:color="auto"/>
                                    <w:right w:val="none" w:sz="0" w:space="0" w:color="auto"/>
                                  </w:divBdr>
                                  <w:divsChild>
                                    <w:div w:id="353502385">
                                      <w:marLeft w:val="0"/>
                                      <w:marRight w:val="0"/>
                                      <w:marTop w:val="0"/>
                                      <w:marBottom w:val="0"/>
                                      <w:divBdr>
                                        <w:top w:val="none" w:sz="0" w:space="0" w:color="auto"/>
                                        <w:left w:val="none" w:sz="0" w:space="0" w:color="auto"/>
                                        <w:bottom w:val="none" w:sz="0" w:space="0" w:color="auto"/>
                                        <w:right w:val="none" w:sz="0" w:space="0" w:color="auto"/>
                                      </w:divBdr>
                                    </w:div>
                                    <w:div w:id="12732095">
                                      <w:marLeft w:val="0"/>
                                      <w:marRight w:val="0"/>
                                      <w:marTop w:val="75"/>
                                      <w:marBottom w:val="0"/>
                                      <w:divBdr>
                                        <w:top w:val="none" w:sz="0" w:space="0" w:color="auto"/>
                                        <w:left w:val="none" w:sz="0" w:space="0" w:color="auto"/>
                                        <w:bottom w:val="none" w:sz="0" w:space="0" w:color="auto"/>
                                        <w:right w:val="none" w:sz="0" w:space="0" w:color="auto"/>
                                      </w:divBdr>
                                      <w:divsChild>
                                        <w:div w:id="19902044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44729283">
              <w:marLeft w:val="0"/>
              <w:marRight w:val="0"/>
              <w:marTop w:val="600"/>
              <w:marBottom w:val="900"/>
              <w:divBdr>
                <w:top w:val="none" w:sz="0" w:space="0" w:color="auto"/>
                <w:left w:val="none" w:sz="0" w:space="0" w:color="auto"/>
                <w:bottom w:val="none" w:sz="0" w:space="0" w:color="auto"/>
                <w:right w:val="none" w:sz="0" w:space="0" w:color="auto"/>
              </w:divBdr>
              <w:divsChild>
                <w:div w:id="138227090">
                  <w:marLeft w:val="0"/>
                  <w:marRight w:val="0"/>
                  <w:marTop w:val="0"/>
                  <w:marBottom w:val="600"/>
                  <w:divBdr>
                    <w:top w:val="none" w:sz="0" w:space="0" w:color="auto"/>
                    <w:left w:val="none" w:sz="0" w:space="0" w:color="auto"/>
                    <w:bottom w:val="none" w:sz="0" w:space="0" w:color="auto"/>
                    <w:right w:val="none" w:sz="0" w:space="0" w:color="auto"/>
                  </w:divBdr>
                  <w:divsChild>
                    <w:div w:id="220797834">
                      <w:marLeft w:val="0"/>
                      <w:marRight w:val="0"/>
                      <w:marTop w:val="0"/>
                      <w:marBottom w:val="0"/>
                      <w:divBdr>
                        <w:top w:val="none" w:sz="0" w:space="0" w:color="auto"/>
                        <w:left w:val="none" w:sz="0" w:space="0" w:color="auto"/>
                        <w:bottom w:val="none" w:sz="0" w:space="0" w:color="auto"/>
                        <w:right w:val="none" w:sz="0" w:space="0" w:color="auto"/>
                      </w:divBdr>
                      <w:divsChild>
                        <w:div w:id="418986822">
                          <w:marLeft w:val="0"/>
                          <w:marRight w:val="0"/>
                          <w:marTop w:val="0"/>
                          <w:marBottom w:val="0"/>
                          <w:divBdr>
                            <w:top w:val="none" w:sz="0" w:space="0" w:color="auto"/>
                            <w:left w:val="none" w:sz="0" w:space="0" w:color="auto"/>
                            <w:bottom w:val="none" w:sz="0" w:space="0" w:color="auto"/>
                            <w:right w:val="none" w:sz="0" w:space="0" w:color="auto"/>
                          </w:divBdr>
                          <w:divsChild>
                            <w:div w:id="11078518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438772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70089707">
      <w:bodyDiv w:val="1"/>
      <w:marLeft w:val="0"/>
      <w:marRight w:val="0"/>
      <w:marTop w:val="0"/>
      <w:marBottom w:val="0"/>
      <w:divBdr>
        <w:top w:val="none" w:sz="0" w:space="0" w:color="auto"/>
        <w:left w:val="none" w:sz="0" w:space="0" w:color="auto"/>
        <w:bottom w:val="none" w:sz="0" w:space="0" w:color="auto"/>
        <w:right w:val="none" w:sz="0" w:space="0" w:color="auto"/>
      </w:divBdr>
      <w:divsChild>
        <w:div w:id="1128159530">
          <w:marLeft w:val="0"/>
          <w:marRight w:val="0"/>
          <w:marTop w:val="0"/>
          <w:marBottom w:val="0"/>
          <w:divBdr>
            <w:top w:val="none" w:sz="0" w:space="0" w:color="auto"/>
            <w:left w:val="none" w:sz="0" w:space="0" w:color="auto"/>
            <w:bottom w:val="none" w:sz="0" w:space="0" w:color="auto"/>
            <w:right w:val="none" w:sz="0" w:space="0" w:color="auto"/>
          </w:divBdr>
          <w:divsChild>
            <w:div w:id="996151746">
              <w:marLeft w:val="0"/>
              <w:marRight w:val="0"/>
              <w:marTop w:val="0"/>
              <w:marBottom w:val="0"/>
              <w:divBdr>
                <w:top w:val="none" w:sz="0" w:space="0" w:color="auto"/>
                <w:left w:val="none" w:sz="0" w:space="0" w:color="auto"/>
                <w:bottom w:val="none" w:sz="0" w:space="0" w:color="auto"/>
                <w:right w:val="none" w:sz="0" w:space="0" w:color="auto"/>
              </w:divBdr>
              <w:divsChild>
                <w:div w:id="346953651">
                  <w:marLeft w:val="0"/>
                  <w:marRight w:val="0"/>
                  <w:marTop w:val="0"/>
                  <w:marBottom w:val="0"/>
                  <w:divBdr>
                    <w:top w:val="none" w:sz="0" w:space="0" w:color="auto"/>
                    <w:left w:val="none" w:sz="0" w:space="0" w:color="auto"/>
                    <w:bottom w:val="none" w:sz="0" w:space="0" w:color="auto"/>
                    <w:right w:val="none" w:sz="0" w:space="0" w:color="auto"/>
                  </w:divBdr>
                  <w:divsChild>
                    <w:div w:id="4236904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22695368">
              <w:marLeft w:val="0"/>
              <w:marRight w:val="0"/>
              <w:marTop w:val="600"/>
              <w:marBottom w:val="900"/>
              <w:divBdr>
                <w:top w:val="none" w:sz="0" w:space="0" w:color="auto"/>
                <w:left w:val="none" w:sz="0" w:space="0" w:color="auto"/>
                <w:bottom w:val="none" w:sz="0" w:space="0" w:color="auto"/>
                <w:right w:val="none" w:sz="0" w:space="0" w:color="auto"/>
              </w:divBdr>
              <w:divsChild>
                <w:div w:id="347758448">
                  <w:marLeft w:val="0"/>
                  <w:marRight w:val="0"/>
                  <w:marTop w:val="0"/>
                  <w:marBottom w:val="0"/>
                  <w:divBdr>
                    <w:top w:val="none" w:sz="0" w:space="0" w:color="auto"/>
                    <w:left w:val="none" w:sz="0" w:space="0" w:color="auto"/>
                    <w:bottom w:val="none" w:sz="0" w:space="0" w:color="auto"/>
                    <w:right w:val="none" w:sz="0" w:space="0" w:color="auto"/>
                  </w:divBdr>
                  <w:divsChild>
                    <w:div w:id="18044797">
                      <w:marLeft w:val="0"/>
                      <w:marRight w:val="0"/>
                      <w:marTop w:val="600"/>
                      <w:marBottom w:val="600"/>
                      <w:divBdr>
                        <w:top w:val="none" w:sz="0" w:space="0" w:color="auto"/>
                        <w:left w:val="none" w:sz="0" w:space="0" w:color="auto"/>
                        <w:bottom w:val="none" w:sz="0" w:space="0" w:color="auto"/>
                        <w:right w:val="none" w:sz="0" w:space="0" w:color="auto"/>
                      </w:divBdr>
                      <w:divsChild>
                        <w:div w:id="1490362687">
                          <w:marLeft w:val="0"/>
                          <w:marRight w:val="0"/>
                          <w:marTop w:val="0"/>
                          <w:marBottom w:val="0"/>
                          <w:divBdr>
                            <w:top w:val="none" w:sz="0" w:space="0" w:color="auto"/>
                            <w:left w:val="none" w:sz="0" w:space="0" w:color="auto"/>
                            <w:bottom w:val="none" w:sz="0" w:space="0" w:color="auto"/>
                            <w:right w:val="none" w:sz="0" w:space="0" w:color="auto"/>
                          </w:divBdr>
                          <w:divsChild>
                            <w:div w:id="1234049175">
                              <w:marLeft w:val="0"/>
                              <w:marRight w:val="0"/>
                              <w:marTop w:val="0"/>
                              <w:marBottom w:val="0"/>
                              <w:divBdr>
                                <w:top w:val="none" w:sz="0" w:space="0" w:color="auto"/>
                                <w:left w:val="none" w:sz="0" w:space="0" w:color="auto"/>
                                <w:bottom w:val="none" w:sz="0" w:space="0" w:color="auto"/>
                                <w:right w:val="none" w:sz="0" w:space="0" w:color="auto"/>
                              </w:divBdr>
                              <w:divsChild>
                                <w:div w:id="699163019">
                                  <w:marLeft w:val="0"/>
                                  <w:marRight w:val="0"/>
                                  <w:marTop w:val="150"/>
                                  <w:marBottom w:val="0"/>
                                  <w:divBdr>
                                    <w:top w:val="none" w:sz="0" w:space="0" w:color="auto"/>
                                    <w:left w:val="none" w:sz="0" w:space="0" w:color="auto"/>
                                    <w:bottom w:val="none" w:sz="0" w:space="0" w:color="auto"/>
                                    <w:right w:val="none" w:sz="0" w:space="0" w:color="auto"/>
                                  </w:divBdr>
                                  <w:divsChild>
                                    <w:div w:id="735483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8232102">
                      <w:marLeft w:val="0"/>
                      <w:marRight w:val="0"/>
                      <w:marTop w:val="600"/>
                      <w:marBottom w:val="600"/>
                      <w:divBdr>
                        <w:top w:val="none" w:sz="0" w:space="0" w:color="auto"/>
                        <w:left w:val="none" w:sz="0" w:space="0" w:color="auto"/>
                        <w:bottom w:val="none" w:sz="0" w:space="0" w:color="auto"/>
                        <w:right w:val="none" w:sz="0" w:space="0" w:color="auto"/>
                      </w:divBdr>
                      <w:divsChild>
                        <w:div w:id="917011602">
                          <w:marLeft w:val="0"/>
                          <w:marRight w:val="0"/>
                          <w:marTop w:val="0"/>
                          <w:marBottom w:val="0"/>
                          <w:divBdr>
                            <w:top w:val="none" w:sz="0" w:space="0" w:color="auto"/>
                            <w:left w:val="none" w:sz="0" w:space="0" w:color="auto"/>
                            <w:bottom w:val="none" w:sz="0" w:space="0" w:color="auto"/>
                            <w:right w:val="none" w:sz="0" w:space="0" w:color="auto"/>
                          </w:divBdr>
                          <w:divsChild>
                            <w:div w:id="1701854150">
                              <w:marLeft w:val="0"/>
                              <w:marRight w:val="0"/>
                              <w:marTop w:val="0"/>
                              <w:marBottom w:val="0"/>
                              <w:divBdr>
                                <w:top w:val="none" w:sz="0" w:space="0" w:color="auto"/>
                                <w:left w:val="none" w:sz="0" w:space="0" w:color="auto"/>
                                <w:bottom w:val="none" w:sz="0" w:space="0" w:color="auto"/>
                                <w:right w:val="none" w:sz="0" w:space="0" w:color="auto"/>
                              </w:divBdr>
                              <w:divsChild>
                                <w:div w:id="1892108829">
                                  <w:marLeft w:val="0"/>
                                  <w:marRight w:val="0"/>
                                  <w:marTop w:val="150"/>
                                  <w:marBottom w:val="0"/>
                                  <w:divBdr>
                                    <w:top w:val="none" w:sz="0" w:space="0" w:color="auto"/>
                                    <w:left w:val="none" w:sz="0" w:space="0" w:color="auto"/>
                                    <w:bottom w:val="none" w:sz="0" w:space="0" w:color="auto"/>
                                    <w:right w:val="none" w:sz="0" w:space="0" w:color="auto"/>
                                  </w:divBdr>
                                  <w:divsChild>
                                    <w:div w:id="15150260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76999967">
                      <w:marLeft w:val="0"/>
                      <w:marRight w:val="0"/>
                      <w:marTop w:val="600"/>
                      <w:marBottom w:val="600"/>
                      <w:divBdr>
                        <w:top w:val="none" w:sz="0" w:space="0" w:color="auto"/>
                        <w:left w:val="none" w:sz="0" w:space="0" w:color="auto"/>
                        <w:bottom w:val="none" w:sz="0" w:space="0" w:color="auto"/>
                        <w:right w:val="none" w:sz="0" w:space="0" w:color="auto"/>
                      </w:divBdr>
                      <w:divsChild>
                        <w:div w:id="247426727">
                          <w:marLeft w:val="0"/>
                          <w:marRight w:val="0"/>
                          <w:marTop w:val="0"/>
                          <w:marBottom w:val="0"/>
                          <w:divBdr>
                            <w:top w:val="none" w:sz="0" w:space="0" w:color="auto"/>
                            <w:left w:val="none" w:sz="0" w:space="0" w:color="auto"/>
                            <w:bottom w:val="none" w:sz="0" w:space="0" w:color="auto"/>
                            <w:right w:val="none" w:sz="0" w:space="0" w:color="auto"/>
                          </w:divBdr>
                          <w:divsChild>
                            <w:div w:id="417748975">
                              <w:marLeft w:val="0"/>
                              <w:marRight w:val="0"/>
                              <w:marTop w:val="0"/>
                              <w:marBottom w:val="0"/>
                              <w:divBdr>
                                <w:top w:val="none" w:sz="0" w:space="0" w:color="auto"/>
                                <w:left w:val="none" w:sz="0" w:space="0" w:color="auto"/>
                                <w:bottom w:val="none" w:sz="0" w:space="0" w:color="auto"/>
                                <w:right w:val="none" w:sz="0" w:space="0" w:color="auto"/>
                              </w:divBdr>
                              <w:divsChild>
                                <w:div w:id="1064835278">
                                  <w:marLeft w:val="0"/>
                                  <w:marRight w:val="0"/>
                                  <w:marTop w:val="150"/>
                                  <w:marBottom w:val="0"/>
                                  <w:divBdr>
                                    <w:top w:val="none" w:sz="0" w:space="0" w:color="auto"/>
                                    <w:left w:val="none" w:sz="0" w:space="0" w:color="auto"/>
                                    <w:bottom w:val="none" w:sz="0" w:space="0" w:color="auto"/>
                                    <w:right w:val="none" w:sz="0" w:space="0" w:color="auto"/>
                                  </w:divBdr>
                                  <w:divsChild>
                                    <w:div w:id="11091569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87691224">
                      <w:marLeft w:val="0"/>
                      <w:marRight w:val="0"/>
                      <w:marTop w:val="600"/>
                      <w:marBottom w:val="600"/>
                      <w:divBdr>
                        <w:top w:val="none" w:sz="0" w:space="0" w:color="auto"/>
                        <w:left w:val="none" w:sz="0" w:space="0" w:color="auto"/>
                        <w:bottom w:val="none" w:sz="0" w:space="0" w:color="auto"/>
                        <w:right w:val="none" w:sz="0" w:space="0" w:color="auto"/>
                      </w:divBdr>
                      <w:divsChild>
                        <w:div w:id="994528803">
                          <w:marLeft w:val="0"/>
                          <w:marRight w:val="0"/>
                          <w:marTop w:val="0"/>
                          <w:marBottom w:val="0"/>
                          <w:divBdr>
                            <w:top w:val="none" w:sz="0" w:space="0" w:color="auto"/>
                            <w:left w:val="none" w:sz="0" w:space="0" w:color="auto"/>
                            <w:bottom w:val="none" w:sz="0" w:space="0" w:color="auto"/>
                            <w:right w:val="none" w:sz="0" w:space="0" w:color="auto"/>
                          </w:divBdr>
                          <w:divsChild>
                            <w:div w:id="935408051">
                              <w:marLeft w:val="0"/>
                              <w:marRight w:val="0"/>
                              <w:marTop w:val="0"/>
                              <w:marBottom w:val="0"/>
                              <w:divBdr>
                                <w:top w:val="none" w:sz="0" w:space="0" w:color="auto"/>
                                <w:left w:val="none" w:sz="0" w:space="0" w:color="auto"/>
                                <w:bottom w:val="none" w:sz="0" w:space="0" w:color="auto"/>
                                <w:right w:val="none" w:sz="0" w:space="0" w:color="auto"/>
                              </w:divBdr>
                              <w:divsChild>
                                <w:div w:id="77867226">
                                  <w:marLeft w:val="0"/>
                                  <w:marRight w:val="0"/>
                                  <w:marTop w:val="150"/>
                                  <w:marBottom w:val="0"/>
                                  <w:divBdr>
                                    <w:top w:val="none" w:sz="0" w:space="0" w:color="auto"/>
                                    <w:left w:val="none" w:sz="0" w:space="0" w:color="auto"/>
                                    <w:bottom w:val="none" w:sz="0" w:space="0" w:color="auto"/>
                                    <w:right w:val="none" w:sz="0" w:space="0" w:color="auto"/>
                                  </w:divBdr>
                                </w:div>
                              </w:divsChild>
                            </w:div>
                          </w:divsChild>
                        </w:div>
                      </w:divsChild>
                    </w:div>
                    <w:div w:id="906843295">
                      <w:marLeft w:val="0"/>
                      <w:marRight w:val="0"/>
                      <w:marTop w:val="600"/>
                      <w:marBottom w:val="600"/>
                      <w:divBdr>
                        <w:top w:val="none" w:sz="0" w:space="0" w:color="auto"/>
                        <w:left w:val="none" w:sz="0" w:space="0" w:color="auto"/>
                        <w:bottom w:val="none" w:sz="0" w:space="0" w:color="auto"/>
                        <w:right w:val="none" w:sz="0" w:space="0" w:color="auto"/>
                      </w:divBdr>
                      <w:divsChild>
                        <w:div w:id="56246551">
                          <w:marLeft w:val="0"/>
                          <w:marRight w:val="0"/>
                          <w:marTop w:val="0"/>
                          <w:marBottom w:val="0"/>
                          <w:divBdr>
                            <w:top w:val="none" w:sz="0" w:space="0" w:color="auto"/>
                            <w:left w:val="none" w:sz="0" w:space="0" w:color="auto"/>
                            <w:bottom w:val="none" w:sz="0" w:space="0" w:color="auto"/>
                            <w:right w:val="none" w:sz="0" w:space="0" w:color="auto"/>
                          </w:divBdr>
                          <w:divsChild>
                            <w:div w:id="1049644434">
                              <w:marLeft w:val="0"/>
                              <w:marRight w:val="0"/>
                              <w:marTop w:val="0"/>
                              <w:marBottom w:val="0"/>
                              <w:divBdr>
                                <w:top w:val="none" w:sz="0" w:space="0" w:color="auto"/>
                                <w:left w:val="none" w:sz="0" w:space="0" w:color="auto"/>
                                <w:bottom w:val="none" w:sz="0" w:space="0" w:color="auto"/>
                                <w:right w:val="none" w:sz="0" w:space="0" w:color="auto"/>
                              </w:divBdr>
                              <w:divsChild>
                                <w:div w:id="464660468">
                                  <w:marLeft w:val="0"/>
                                  <w:marRight w:val="0"/>
                                  <w:marTop w:val="150"/>
                                  <w:marBottom w:val="0"/>
                                  <w:divBdr>
                                    <w:top w:val="none" w:sz="0" w:space="0" w:color="auto"/>
                                    <w:left w:val="none" w:sz="0" w:space="0" w:color="auto"/>
                                    <w:bottom w:val="none" w:sz="0" w:space="0" w:color="auto"/>
                                    <w:right w:val="none" w:sz="0" w:space="0" w:color="auto"/>
                                  </w:divBdr>
                                </w:div>
                              </w:divsChild>
                            </w:div>
                          </w:divsChild>
                        </w:div>
                      </w:divsChild>
                    </w:div>
                    <w:div w:id="1081223399">
                      <w:marLeft w:val="0"/>
                      <w:marRight w:val="0"/>
                      <w:marTop w:val="600"/>
                      <w:marBottom w:val="600"/>
                      <w:divBdr>
                        <w:top w:val="single" w:sz="6" w:space="15" w:color="CCCCCC"/>
                        <w:left w:val="single" w:sz="6" w:space="15" w:color="CCCCCC"/>
                        <w:bottom w:val="single" w:sz="6" w:space="15" w:color="CCCCCC"/>
                        <w:right w:val="single" w:sz="6" w:space="15" w:color="CCCCCC"/>
                      </w:divBdr>
                      <w:divsChild>
                        <w:div w:id="1266886767">
                          <w:marLeft w:val="0"/>
                          <w:marRight w:val="0"/>
                          <w:marTop w:val="0"/>
                          <w:marBottom w:val="75"/>
                          <w:divBdr>
                            <w:top w:val="none" w:sz="0" w:space="0" w:color="auto"/>
                            <w:left w:val="none" w:sz="0" w:space="0" w:color="auto"/>
                            <w:bottom w:val="none" w:sz="0" w:space="0" w:color="auto"/>
                            <w:right w:val="none" w:sz="0" w:space="0" w:color="auto"/>
                          </w:divBdr>
                        </w:div>
                        <w:div w:id="1371035095">
                          <w:marLeft w:val="0"/>
                          <w:marRight w:val="0"/>
                          <w:marTop w:val="0"/>
                          <w:marBottom w:val="300"/>
                          <w:divBdr>
                            <w:top w:val="none" w:sz="0" w:space="0" w:color="auto"/>
                            <w:left w:val="none" w:sz="0" w:space="0" w:color="auto"/>
                            <w:bottom w:val="none" w:sz="0" w:space="0" w:color="auto"/>
                            <w:right w:val="none" w:sz="0" w:space="0" w:color="auto"/>
                          </w:divBdr>
                          <w:divsChild>
                            <w:div w:id="415983212">
                              <w:marLeft w:val="150"/>
                              <w:marRight w:val="0"/>
                              <w:marTop w:val="0"/>
                              <w:marBottom w:val="0"/>
                              <w:divBdr>
                                <w:top w:val="none" w:sz="0" w:space="0" w:color="auto"/>
                                <w:left w:val="none" w:sz="0" w:space="0" w:color="auto"/>
                                <w:bottom w:val="none" w:sz="0" w:space="0" w:color="auto"/>
                                <w:right w:val="none" w:sz="0" w:space="0" w:color="auto"/>
                              </w:divBdr>
                            </w:div>
                          </w:divsChild>
                        </w:div>
                      </w:divsChild>
                    </w:div>
                    <w:div w:id="1279918844">
                      <w:marLeft w:val="0"/>
                      <w:marRight w:val="0"/>
                      <w:marTop w:val="600"/>
                      <w:marBottom w:val="600"/>
                      <w:divBdr>
                        <w:top w:val="none" w:sz="0" w:space="0" w:color="auto"/>
                        <w:left w:val="none" w:sz="0" w:space="0" w:color="auto"/>
                        <w:bottom w:val="none" w:sz="0" w:space="0" w:color="auto"/>
                        <w:right w:val="none" w:sz="0" w:space="0" w:color="auto"/>
                      </w:divBdr>
                    </w:div>
                    <w:div w:id="1310407166">
                      <w:marLeft w:val="0"/>
                      <w:marRight w:val="0"/>
                      <w:marTop w:val="600"/>
                      <w:marBottom w:val="600"/>
                      <w:divBdr>
                        <w:top w:val="none" w:sz="0" w:space="0" w:color="auto"/>
                        <w:left w:val="none" w:sz="0" w:space="0" w:color="auto"/>
                        <w:bottom w:val="none" w:sz="0" w:space="0" w:color="auto"/>
                        <w:right w:val="none" w:sz="0" w:space="0" w:color="auto"/>
                      </w:divBdr>
                      <w:divsChild>
                        <w:div w:id="1413351753">
                          <w:marLeft w:val="0"/>
                          <w:marRight w:val="0"/>
                          <w:marTop w:val="0"/>
                          <w:marBottom w:val="0"/>
                          <w:divBdr>
                            <w:top w:val="none" w:sz="0" w:space="0" w:color="auto"/>
                            <w:left w:val="none" w:sz="0" w:space="0" w:color="auto"/>
                            <w:bottom w:val="none" w:sz="0" w:space="0" w:color="auto"/>
                            <w:right w:val="none" w:sz="0" w:space="0" w:color="auto"/>
                          </w:divBdr>
                        </w:div>
                      </w:divsChild>
                    </w:div>
                    <w:div w:id="1371373447">
                      <w:marLeft w:val="0"/>
                      <w:marRight w:val="0"/>
                      <w:marTop w:val="600"/>
                      <w:marBottom w:val="600"/>
                      <w:divBdr>
                        <w:top w:val="none" w:sz="0" w:space="0" w:color="auto"/>
                        <w:left w:val="none" w:sz="0" w:space="0" w:color="auto"/>
                        <w:bottom w:val="none" w:sz="0" w:space="0" w:color="auto"/>
                        <w:right w:val="none" w:sz="0" w:space="0" w:color="auto"/>
                      </w:divBdr>
                      <w:divsChild>
                        <w:div w:id="1340354072">
                          <w:marLeft w:val="0"/>
                          <w:marRight w:val="0"/>
                          <w:marTop w:val="0"/>
                          <w:marBottom w:val="0"/>
                          <w:divBdr>
                            <w:top w:val="none" w:sz="0" w:space="0" w:color="auto"/>
                            <w:left w:val="none" w:sz="0" w:space="0" w:color="auto"/>
                            <w:bottom w:val="none" w:sz="0" w:space="0" w:color="auto"/>
                            <w:right w:val="none" w:sz="0" w:space="0" w:color="auto"/>
                          </w:divBdr>
                        </w:div>
                      </w:divsChild>
                    </w:div>
                    <w:div w:id="1496142678">
                      <w:marLeft w:val="-600"/>
                      <w:marRight w:val="-600"/>
                      <w:marTop w:val="600"/>
                      <w:marBottom w:val="600"/>
                      <w:divBdr>
                        <w:top w:val="single" w:sz="6" w:space="18" w:color="E6E6E7"/>
                        <w:left w:val="single" w:sz="6" w:space="12" w:color="E6E6E7"/>
                        <w:bottom w:val="single" w:sz="6" w:space="18" w:color="E6E6E7"/>
                        <w:right w:val="single" w:sz="6" w:space="12" w:color="E6E6E7"/>
                      </w:divBdr>
                      <w:divsChild>
                        <w:div w:id="644163345">
                          <w:marLeft w:val="0"/>
                          <w:marRight w:val="0"/>
                          <w:marTop w:val="0"/>
                          <w:marBottom w:val="0"/>
                          <w:divBdr>
                            <w:top w:val="none" w:sz="0" w:space="0" w:color="auto"/>
                            <w:left w:val="none" w:sz="0" w:space="0" w:color="auto"/>
                            <w:bottom w:val="none" w:sz="0" w:space="0" w:color="auto"/>
                            <w:right w:val="none" w:sz="0" w:space="0" w:color="auto"/>
                          </w:divBdr>
                        </w:div>
                      </w:divsChild>
                    </w:div>
                    <w:div w:id="1522432953">
                      <w:marLeft w:val="0"/>
                      <w:marRight w:val="0"/>
                      <w:marTop w:val="600"/>
                      <w:marBottom w:val="600"/>
                      <w:divBdr>
                        <w:top w:val="none" w:sz="0" w:space="0" w:color="auto"/>
                        <w:left w:val="none" w:sz="0" w:space="0" w:color="auto"/>
                        <w:bottom w:val="none" w:sz="0" w:space="0" w:color="auto"/>
                        <w:right w:val="none" w:sz="0" w:space="0" w:color="auto"/>
                      </w:divBdr>
                      <w:divsChild>
                        <w:div w:id="844132349">
                          <w:marLeft w:val="0"/>
                          <w:marRight w:val="0"/>
                          <w:marTop w:val="0"/>
                          <w:marBottom w:val="0"/>
                          <w:divBdr>
                            <w:top w:val="none" w:sz="0" w:space="0" w:color="auto"/>
                            <w:left w:val="none" w:sz="0" w:space="0" w:color="auto"/>
                            <w:bottom w:val="none" w:sz="0" w:space="0" w:color="auto"/>
                            <w:right w:val="none" w:sz="0" w:space="0" w:color="auto"/>
                          </w:divBdr>
                          <w:divsChild>
                            <w:div w:id="1215697776">
                              <w:marLeft w:val="0"/>
                              <w:marRight w:val="0"/>
                              <w:marTop w:val="0"/>
                              <w:marBottom w:val="0"/>
                              <w:divBdr>
                                <w:top w:val="none" w:sz="0" w:space="0" w:color="auto"/>
                                <w:left w:val="none" w:sz="0" w:space="0" w:color="auto"/>
                                <w:bottom w:val="none" w:sz="0" w:space="0" w:color="auto"/>
                                <w:right w:val="none" w:sz="0" w:space="0" w:color="auto"/>
                              </w:divBdr>
                              <w:divsChild>
                                <w:div w:id="927419876">
                                  <w:marLeft w:val="0"/>
                                  <w:marRight w:val="0"/>
                                  <w:marTop w:val="150"/>
                                  <w:marBottom w:val="0"/>
                                  <w:divBdr>
                                    <w:top w:val="none" w:sz="0" w:space="0" w:color="auto"/>
                                    <w:left w:val="none" w:sz="0" w:space="0" w:color="auto"/>
                                    <w:bottom w:val="none" w:sz="0" w:space="0" w:color="auto"/>
                                    <w:right w:val="none" w:sz="0" w:space="0" w:color="auto"/>
                                  </w:divBdr>
                                  <w:divsChild>
                                    <w:div w:id="2017495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27809382">
                      <w:marLeft w:val="0"/>
                      <w:marRight w:val="0"/>
                      <w:marTop w:val="600"/>
                      <w:marBottom w:val="600"/>
                      <w:divBdr>
                        <w:top w:val="none" w:sz="0" w:space="0" w:color="auto"/>
                        <w:left w:val="none" w:sz="0" w:space="0" w:color="auto"/>
                        <w:bottom w:val="none" w:sz="0" w:space="0" w:color="auto"/>
                        <w:right w:val="none" w:sz="0" w:space="0" w:color="auto"/>
                      </w:divBdr>
                      <w:divsChild>
                        <w:div w:id="311373867">
                          <w:marLeft w:val="0"/>
                          <w:marRight w:val="0"/>
                          <w:marTop w:val="0"/>
                          <w:marBottom w:val="0"/>
                          <w:divBdr>
                            <w:top w:val="none" w:sz="0" w:space="0" w:color="auto"/>
                            <w:left w:val="none" w:sz="0" w:space="0" w:color="auto"/>
                            <w:bottom w:val="none" w:sz="0" w:space="0" w:color="auto"/>
                            <w:right w:val="none" w:sz="0" w:space="0" w:color="auto"/>
                          </w:divBdr>
                          <w:divsChild>
                            <w:div w:id="14402927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09029106">
                  <w:marLeft w:val="0"/>
                  <w:marRight w:val="0"/>
                  <w:marTop w:val="0"/>
                  <w:marBottom w:val="600"/>
                  <w:divBdr>
                    <w:top w:val="none" w:sz="0" w:space="0" w:color="auto"/>
                    <w:left w:val="none" w:sz="0" w:space="0" w:color="auto"/>
                    <w:bottom w:val="none" w:sz="0" w:space="0" w:color="auto"/>
                    <w:right w:val="none" w:sz="0" w:space="0" w:color="auto"/>
                  </w:divBdr>
                  <w:divsChild>
                    <w:div w:id="1915314077">
                      <w:marLeft w:val="0"/>
                      <w:marRight w:val="0"/>
                      <w:marTop w:val="0"/>
                      <w:marBottom w:val="0"/>
                      <w:divBdr>
                        <w:top w:val="none" w:sz="0" w:space="0" w:color="auto"/>
                        <w:left w:val="none" w:sz="0" w:space="0" w:color="auto"/>
                        <w:bottom w:val="none" w:sz="0" w:space="0" w:color="auto"/>
                        <w:right w:val="none" w:sz="0" w:space="0" w:color="auto"/>
                      </w:divBdr>
                      <w:divsChild>
                        <w:div w:id="1861428576">
                          <w:marLeft w:val="0"/>
                          <w:marRight w:val="0"/>
                          <w:marTop w:val="0"/>
                          <w:marBottom w:val="0"/>
                          <w:divBdr>
                            <w:top w:val="none" w:sz="0" w:space="0" w:color="auto"/>
                            <w:left w:val="none" w:sz="0" w:space="0" w:color="auto"/>
                            <w:bottom w:val="none" w:sz="0" w:space="0" w:color="auto"/>
                            <w:right w:val="none" w:sz="0" w:space="0" w:color="auto"/>
                          </w:divBdr>
                          <w:divsChild>
                            <w:div w:id="867107206">
                              <w:marLeft w:val="0"/>
                              <w:marRight w:val="0"/>
                              <w:marTop w:val="0"/>
                              <w:marBottom w:val="0"/>
                              <w:divBdr>
                                <w:top w:val="none" w:sz="0" w:space="0" w:color="auto"/>
                                <w:left w:val="none" w:sz="0" w:space="0" w:color="auto"/>
                                <w:bottom w:val="none" w:sz="0" w:space="0" w:color="auto"/>
                                <w:right w:val="none" w:sz="0" w:space="0" w:color="auto"/>
                              </w:divBdr>
                            </w:div>
                            <w:div w:id="1396391588">
                              <w:marLeft w:val="0"/>
                              <w:marRight w:val="0"/>
                              <w:marTop w:val="0"/>
                              <w:marBottom w:val="75"/>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973096897">
      <w:bodyDiv w:val="1"/>
      <w:marLeft w:val="0"/>
      <w:marRight w:val="0"/>
      <w:marTop w:val="0"/>
      <w:marBottom w:val="0"/>
      <w:divBdr>
        <w:top w:val="none" w:sz="0" w:space="0" w:color="auto"/>
        <w:left w:val="none" w:sz="0" w:space="0" w:color="auto"/>
        <w:bottom w:val="none" w:sz="0" w:space="0" w:color="auto"/>
        <w:right w:val="none" w:sz="0" w:space="0" w:color="auto"/>
      </w:divBdr>
      <w:divsChild>
        <w:div w:id="914127792">
          <w:marLeft w:val="0"/>
          <w:marRight w:val="0"/>
          <w:marTop w:val="0"/>
          <w:marBottom w:val="0"/>
          <w:divBdr>
            <w:top w:val="none" w:sz="0" w:space="0" w:color="auto"/>
            <w:left w:val="none" w:sz="0" w:space="0" w:color="auto"/>
            <w:bottom w:val="none" w:sz="0" w:space="0" w:color="auto"/>
            <w:right w:val="none" w:sz="0" w:space="0" w:color="auto"/>
          </w:divBdr>
        </w:div>
        <w:div w:id="1778987910">
          <w:marLeft w:val="0"/>
          <w:marRight w:val="0"/>
          <w:marTop w:val="0"/>
          <w:marBottom w:val="0"/>
          <w:divBdr>
            <w:top w:val="none" w:sz="0" w:space="0" w:color="auto"/>
            <w:left w:val="none" w:sz="0" w:space="0" w:color="auto"/>
            <w:bottom w:val="none" w:sz="0" w:space="0" w:color="auto"/>
            <w:right w:val="none" w:sz="0" w:space="0" w:color="auto"/>
          </w:divBdr>
          <w:divsChild>
            <w:div w:id="743189927">
              <w:marLeft w:val="0"/>
              <w:marRight w:val="0"/>
              <w:marTop w:val="600"/>
              <w:marBottom w:val="900"/>
              <w:divBdr>
                <w:top w:val="none" w:sz="0" w:space="0" w:color="auto"/>
                <w:left w:val="none" w:sz="0" w:space="0" w:color="auto"/>
                <w:bottom w:val="none" w:sz="0" w:space="0" w:color="auto"/>
                <w:right w:val="none" w:sz="0" w:space="0" w:color="auto"/>
              </w:divBdr>
              <w:divsChild>
                <w:div w:id="187767626">
                  <w:marLeft w:val="0"/>
                  <w:marRight w:val="0"/>
                  <w:marTop w:val="0"/>
                  <w:marBottom w:val="600"/>
                  <w:divBdr>
                    <w:top w:val="none" w:sz="0" w:space="0" w:color="auto"/>
                    <w:left w:val="none" w:sz="0" w:space="0" w:color="auto"/>
                    <w:bottom w:val="none" w:sz="0" w:space="0" w:color="auto"/>
                    <w:right w:val="none" w:sz="0" w:space="0" w:color="auto"/>
                  </w:divBdr>
                  <w:divsChild>
                    <w:div w:id="238295489">
                      <w:marLeft w:val="0"/>
                      <w:marRight w:val="0"/>
                      <w:marTop w:val="0"/>
                      <w:marBottom w:val="0"/>
                      <w:divBdr>
                        <w:top w:val="none" w:sz="0" w:space="0" w:color="auto"/>
                        <w:left w:val="none" w:sz="0" w:space="0" w:color="auto"/>
                        <w:bottom w:val="none" w:sz="0" w:space="0" w:color="auto"/>
                        <w:right w:val="none" w:sz="0" w:space="0" w:color="auto"/>
                      </w:divBdr>
                      <w:divsChild>
                        <w:div w:id="444083767">
                          <w:marLeft w:val="0"/>
                          <w:marRight w:val="0"/>
                          <w:marTop w:val="0"/>
                          <w:marBottom w:val="0"/>
                          <w:divBdr>
                            <w:top w:val="none" w:sz="0" w:space="0" w:color="auto"/>
                            <w:left w:val="none" w:sz="0" w:space="0" w:color="auto"/>
                            <w:bottom w:val="none" w:sz="0" w:space="0" w:color="auto"/>
                            <w:right w:val="none" w:sz="0" w:space="0" w:color="auto"/>
                          </w:divBdr>
                          <w:divsChild>
                            <w:div w:id="693116260">
                              <w:marLeft w:val="0"/>
                              <w:marRight w:val="0"/>
                              <w:marTop w:val="0"/>
                              <w:marBottom w:val="0"/>
                              <w:divBdr>
                                <w:top w:val="none" w:sz="0" w:space="0" w:color="auto"/>
                                <w:left w:val="none" w:sz="0" w:space="0" w:color="auto"/>
                                <w:bottom w:val="none" w:sz="0" w:space="0" w:color="auto"/>
                                <w:right w:val="none" w:sz="0" w:space="0" w:color="auto"/>
                              </w:divBdr>
                            </w:div>
                            <w:div w:id="1016157184">
                              <w:marLeft w:val="0"/>
                              <w:marRight w:val="0"/>
                              <w:marTop w:val="0"/>
                              <w:marBottom w:val="75"/>
                              <w:divBdr>
                                <w:top w:val="none" w:sz="0" w:space="0" w:color="auto"/>
                                <w:left w:val="none" w:sz="0" w:space="0" w:color="auto"/>
                                <w:bottom w:val="none" w:sz="0" w:space="0" w:color="auto"/>
                                <w:right w:val="none" w:sz="0" w:space="0" w:color="auto"/>
                              </w:divBdr>
                            </w:div>
                          </w:divsChild>
                        </w:div>
                      </w:divsChild>
                    </w:div>
                  </w:divsChild>
                </w:div>
                <w:div w:id="983241167">
                  <w:marLeft w:val="0"/>
                  <w:marRight w:val="0"/>
                  <w:marTop w:val="0"/>
                  <w:marBottom w:val="0"/>
                  <w:divBdr>
                    <w:top w:val="none" w:sz="0" w:space="0" w:color="auto"/>
                    <w:left w:val="none" w:sz="0" w:space="0" w:color="auto"/>
                    <w:bottom w:val="none" w:sz="0" w:space="0" w:color="auto"/>
                    <w:right w:val="none" w:sz="0" w:space="0" w:color="auto"/>
                  </w:divBdr>
                  <w:divsChild>
                    <w:div w:id="915824899">
                      <w:marLeft w:val="0"/>
                      <w:marRight w:val="0"/>
                      <w:marTop w:val="600"/>
                      <w:marBottom w:val="600"/>
                      <w:divBdr>
                        <w:top w:val="none" w:sz="0" w:space="0" w:color="auto"/>
                        <w:left w:val="none" w:sz="0" w:space="0" w:color="auto"/>
                        <w:bottom w:val="none" w:sz="0" w:space="0" w:color="auto"/>
                        <w:right w:val="none" w:sz="0" w:space="0" w:color="auto"/>
                      </w:divBdr>
                      <w:divsChild>
                        <w:div w:id="501702297">
                          <w:marLeft w:val="0"/>
                          <w:marRight w:val="0"/>
                          <w:marTop w:val="0"/>
                          <w:marBottom w:val="0"/>
                          <w:divBdr>
                            <w:top w:val="none" w:sz="0" w:space="0" w:color="auto"/>
                            <w:left w:val="none" w:sz="0" w:space="0" w:color="auto"/>
                            <w:bottom w:val="none" w:sz="0" w:space="0" w:color="auto"/>
                            <w:right w:val="none" w:sz="0" w:space="0" w:color="auto"/>
                          </w:divBdr>
                          <w:divsChild>
                            <w:div w:id="670256334">
                              <w:marLeft w:val="0"/>
                              <w:marRight w:val="0"/>
                              <w:marTop w:val="0"/>
                              <w:marBottom w:val="0"/>
                              <w:divBdr>
                                <w:top w:val="none" w:sz="0" w:space="0" w:color="auto"/>
                                <w:left w:val="none" w:sz="0" w:space="0" w:color="auto"/>
                                <w:bottom w:val="none" w:sz="0" w:space="0" w:color="auto"/>
                                <w:right w:val="none" w:sz="0" w:space="0" w:color="auto"/>
                              </w:divBdr>
                              <w:divsChild>
                                <w:div w:id="550851304">
                                  <w:marLeft w:val="0"/>
                                  <w:marRight w:val="0"/>
                                  <w:marTop w:val="150"/>
                                  <w:marBottom w:val="0"/>
                                  <w:divBdr>
                                    <w:top w:val="none" w:sz="0" w:space="0" w:color="auto"/>
                                    <w:left w:val="none" w:sz="0" w:space="0" w:color="auto"/>
                                    <w:bottom w:val="none" w:sz="0" w:space="0" w:color="auto"/>
                                    <w:right w:val="none" w:sz="0" w:space="0" w:color="auto"/>
                                  </w:divBdr>
                                  <w:divsChild>
                                    <w:div w:id="478500924">
                                      <w:marLeft w:val="0"/>
                                      <w:marRight w:val="0"/>
                                      <w:marTop w:val="0"/>
                                      <w:marBottom w:val="0"/>
                                      <w:divBdr>
                                        <w:top w:val="none" w:sz="0" w:space="0" w:color="auto"/>
                                        <w:left w:val="none" w:sz="0" w:space="0" w:color="auto"/>
                                        <w:bottom w:val="none" w:sz="0" w:space="0" w:color="auto"/>
                                        <w:right w:val="none" w:sz="0" w:space="0" w:color="auto"/>
                                      </w:divBdr>
                                    </w:div>
                                  </w:divsChild>
                                </w:div>
                                <w:div w:id="1511488715">
                                  <w:marLeft w:val="0"/>
                                  <w:marRight w:val="0"/>
                                  <w:marTop w:val="150"/>
                                  <w:marBottom w:val="0"/>
                                  <w:divBdr>
                                    <w:top w:val="none" w:sz="0" w:space="0" w:color="auto"/>
                                    <w:left w:val="none" w:sz="0" w:space="0" w:color="auto"/>
                                    <w:bottom w:val="none" w:sz="0" w:space="0" w:color="auto"/>
                                    <w:right w:val="none" w:sz="0" w:space="0" w:color="auto"/>
                                  </w:divBdr>
                                  <w:divsChild>
                                    <w:div w:id="5441486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63803204">
                      <w:marLeft w:val="0"/>
                      <w:marRight w:val="0"/>
                      <w:marTop w:val="600"/>
                      <w:marBottom w:val="600"/>
                      <w:divBdr>
                        <w:top w:val="none" w:sz="0" w:space="0" w:color="auto"/>
                        <w:left w:val="none" w:sz="0" w:space="0" w:color="auto"/>
                        <w:bottom w:val="none" w:sz="0" w:space="0" w:color="auto"/>
                        <w:right w:val="none" w:sz="0" w:space="0" w:color="auto"/>
                      </w:divBdr>
                      <w:divsChild>
                        <w:div w:id="293953644">
                          <w:marLeft w:val="0"/>
                          <w:marRight w:val="0"/>
                          <w:marTop w:val="0"/>
                          <w:marBottom w:val="0"/>
                          <w:divBdr>
                            <w:top w:val="none" w:sz="0" w:space="0" w:color="auto"/>
                            <w:left w:val="none" w:sz="0" w:space="0" w:color="auto"/>
                            <w:bottom w:val="none" w:sz="0" w:space="0" w:color="auto"/>
                            <w:right w:val="none" w:sz="0" w:space="0" w:color="auto"/>
                          </w:divBdr>
                          <w:divsChild>
                            <w:div w:id="1222710197">
                              <w:marLeft w:val="0"/>
                              <w:marRight w:val="0"/>
                              <w:marTop w:val="0"/>
                              <w:marBottom w:val="0"/>
                              <w:divBdr>
                                <w:top w:val="none" w:sz="0" w:space="0" w:color="auto"/>
                                <w:left w:val="none" w:sz="0" w:space="0" w:color="auto"/>
                                <w:bottom w:val="none" w:sz="0" w:space="0" w:color="auto"/>
                                <w:right w:val="none" w:sz="0" w:space="0" w:color="auto"/>
                              </w:divBdr>
                              <w:divsChild>
                                <w:div w:id="945115648">
                                  <w:marLeft w:val="0"/>
                                  <w:marRight w:val="0"/>
                                  <w:marTop w:val="150"/>
                                  <w:marBottom w:val="0"/>
                                  <w:divBdr>
                                    <w:top w:val="none" w:sz="0" w:space="0" w:color="auto"/>
                                    <w:left w:val="none" w:sz="0" w:space="0" w:color="auto"/>
                                    <w:bottom w:val="none" w:sz="0" w:space="0" w:color="auto"/>
                                    <w:right w:val="none" w:sz="0" w:space="0" w:color="auto"/>
                                  </w:divBdr>
                                  <w:divsChild>
                                    <w:div w:id="1038354841">
                                      <w:marLeft w:val="0"/>
                                      <w:marRight w:val="0"/>
                                      <w:marTop w:val="0"/>
                                      <w:marBottom w:val="0"/>
                                      <w:divBdr>
                                        <w:top w:val="none" w:sz="0" w:space="0" w:color="auto"/>
                                        <w:left w:val="none" w:sz="0" w:space="0" w:color="auto"/>
                                        <w:bottom w:val="none" w:sz="0" w:space="0" w:color="auto"/>
                                        <w:right w:val="none" w:sz="0" w:space="0" w:color="auto"/>
                                      </w:divBdr>
                                    </w:div>
                                  </w:divsChild>
                                </w:div>
                                <w:div w:id="1380671590">
                                  <w:marLeft w:val="0"/>
                                  <w:marRight w:val="0"/>
                                  <w:marTop w:val="150"/>
                                  <w:marBottom w:val="0"/>
                                  <w:divBdr>
                                    <w:top w:val="none" w:sz="0" w:space="0" w:color="auto"/>
                                    <w:left w:val="none" w:sz="0" w:space="0" w:color="auto"/>
                                    <w:bottom w:val="none" w:sz="0" w:space="0" w:color="auto"/>
                                    <w:right w:val="none" w:sz="0" w:space="0" w:color="auto"/>
                                  </w:divBdr>
                                  <w:divsChild>
                                    <w:div w:id="18127450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91325944">
                      <w:marLeft w:val="0"/>
                      <w:marRight w:val="0"/>
                      <w:marTop w:val="600"/>
                      <w:marBottom w:val="600"/>
                      <w:divBdr>
                        <w:top w:val="none" w:sz="0" w:space="0" w:color="auto"/>
                        <w:left w:val="none" w:sz="0" w:space="0" w:color="auto"/>
                        <w:bottom w:val="none" w:sz="0" w:space="0" w:color="auto"/>
                        <w:right w:val="none" w:sz="0" w:space="0" w:color="auto"/>
                      </w:divBdr>
                    </w:div>
                    <w:div w:id="1560097319">
                      <w:marLeft w:val="0"/>
                      <w:marRight w:val="0"/>
                      <w:marTop w:val="600"/>
                      <w:marBottom w:val="600"/>
                      <w:divBdr>
                        <w:top w:val="none" w:sz="0" w:space="0" w:color="auto"/>
                        <w:left w:val="none" w:sz="0" w:space="0" w:color="auto"/>
                        <w:bottom w:val="none" w:sz="0" w:space="0" w:color="auto"/>
                        <w:right w:val="none" w:sz="0" w:space="0" w:color="auto"/>
                      </w:divBdr>
                    </w:div>
                    <w:div w:id="1604193452">
                      <w:marLeft w:val="0"/>
                      <w:marRight w:val="0"/>
                      <w:marTop w:val="600"/>
                      <w:marBottom w:val="600"/>
                      <w:divBdr>
                        <w:top w:val="none" w:sz="0" w:space="0" w:color="auto"/>
                        <w:left w:val="none" w:sz="0" w:space="0" w:color="auto"/>
                        <w:bottom w:val="none" w:sz="0" w:space="0" w:color="auto"/>
                        <w:right w:val="none" w:sz="0" w:space="0" w:color="auto"/>
                      </w:divBdr>
                      <w:divsChild>
                        <w:div w:id="595094081">
                          <w:marLeft w:val="0"/>
                          <w:marRight w:val="0"/>
                          <w:marTop w:val="0"/>
                          <w:marBottom w:val="0"/>
                          <w:divBdr>
                            <w:top w:val="none" w:sz="0" w:space="0" w:color="auto"/>
                            <w:left w:val="none" w:sz="0" w:space="0" w:color="auto"/>
                            <w:bottom w:val="none" w:sz="0" w:space="0" w:color="auto"/>
                            <w:right w:val="none" w:sz="0" w:space="0" w:color="auto"/>
                          </w:divBdr>
                          <w:divsChild>
                            <w:div w:id="1913814506">
                              <w:marLeft w:val="0"/>
                              <w:marRight w:val="0"/>
                              <w:marTop w:val="0"/>
                              <w:marBottom w:val="0"/>
                              <w:divBdr>
                                <w:top w:val="none" w:sz="0" w:space="0" w:color="auto"/>
                                <w:left w:val="none" w:sz="0" w:space="0" w:color="auto"/>
                                <w:bottom w:val="none" w:sz="0" w:space="0" w:color="auto"/>
                                <w:right w:val="none" w:sz="0" w:space="0" w:color="auto"/>
                              </w:divBdr>
                              <w:divsChild>
                                <w:div w:id="415438158">
                                  <w:marLeft w:val="0"/>
                                  <w:marRight w:val="0"/>
                                  <w:marTop w:val="150"/>
                                  <w:marBottom w:val="0"/>
                                  <w:divBdr>
                                    <w:top w:val="none" w:sz="0" w:space="0" w:color="auto"/>
                                    <w:left w:val="none" w:sz="0" w:space="0" w:color="auto"/>
                                    <w:bottom w:val="none" w:sz="0" w:space="0" w:color="auto"/>
                                    <w:right w:val="none" w:sz="0" w:space="0" w:color="auto"/>
                                  </w:divBdr>
                                  <w:divsChild>
                                    <w:div w:id="5328134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87503770">
                      <w:marLeft w:val="0"/>
                      <w:marRight w:val="0"/>
                      <w:marTop w:val="600"/>
                      <w:marBottom w:val="600"/>
                      <w:divBdr>
                        <w:top w:val="none" w:sz="0" w:space="0" w:color="auto"/>
                        <w:left w:val="none" w:sz="0" w:space="0" w:color="auto"/>
                        <w:bottom w:val="none" w:sz="0" w:space="0" w:color="auto"/>
                        <w:right w:val="none" w:sz="0" w:space="0" w:color="auto"/>
                      </w:divBdr>
                      <w:divsChild>
                        <w:div w:id="627998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974093838">
      <w:bodyDiv w:val="1"/>
      <w:marLeft w:val="0"/>
      <w:marRight w:val="0"/>
      <w:marTop w:val="0"/>
      <w:marBottom w:val="0"/>
      <w:divBdr>
        <w:top w:val="none" w:sz="0" w:space="0" w:color="auto"/>
        <w:left w:val="none" w:sz="0" w:space="0" w:color="auto"/>
        <w:bottom w:val="none" w:sz="0" w:space="0" w:color="auto"/>
        <w:right w:val="none" w:sz="0" w:space="0" w:color="auto"/>
      </w:divBdr>
      <w:divsChild>
        <w:div w:id="168830806">
          <w:marLeft w:val="0"/>
          <w:marRight w:val="0"/>
          <w:marTop w:val="0"/>
          <w:marBottom w:val="0"/>
          <w:divBdr>
            <w:top w:val="none" w:sz="0" w:space="0" w:color="auto"/>
            <w:left w:val="none" w:sz="0" w:space="0" w:color="auto"/>
            <w:bottom w:val="none" w:sz="0" w:space="0" w:color="auto"/>
            <w:right w:val="none" w:sz="0" w:space="0" w:color="auto"/>
          </w:divBdr>
        </w:div>
        <w:div w:id="1731615992">
          <w:marLeft w:val="0"/>
          <w:marRight w:val="0"/>
          <w:marTop w:val="0"/>
          <w:marBottom w:val="0"/>
          <w:divBdr>
            <w:top w:val="none" w:sz="0" w:space="0" w:color="auto"/>
            <w:left w:val="none" w:sz="0" w:space="0" w:color="auto"/>
            <w:bottom w:val="none" w:sz="0" w:space="0" w:color="auto"/>
            <w:right w:val="none" w:sz="0" w:space="0" w:color="auto"/>
          </w:divBdr>
          <w:divsChild>
            <w:div w:id="885482008">
              <w:marLeft w:val="0"/>
              <w:marRight w:val="0"/>
              <w:marTop w:val="600"/>
              <w:marBottom w:val="900"/>
              <w:divBdr>
                <w:top w:val="none" w:sz="0" w:space="0" w:color="auto"/>
                <w:left w:val="none" w:sz="0" w:space="0" w:color="auto"/>
                <w:bottom w:val="none" w:sz="0" w:space="0" w:color="auto"/>
                <w:right w:val="none" w:sz="0" w:space="0" w:color="auto"/>
              </w:divBdr>
              <w:divsChild>
                <w:div w:id="814951171">
                  <w:marLeft w:val="0"/>
                  <w:marRight w:val="0"/>
                  <w:marTop w:val="0"/>
                  <w:marBottom w:val="0"/>
                  <w:divBdr>
                    <w:top w:val="none" w:sz="0" w:space="0" w:color="auto"/>
                    <w:left w:val="none" w:sz="0" w:space="0" w:color="auto"/>
                    <w:bottom w:val="none" w:sz="0" w:space="0" w:color="auto"/>
                    <w:right w:val="none" w:sz="0" w:space="0" w:color="auto"/>
                  </w:divBdr>
                  <w:divsChild>
                    <w:div w:id="924535988">
                      <w:marLeft w:val="-600"/>
                      <w:marRight w:val="-600"/>
                      <w:marTop w:val="600"/>
                      <w:marBottom w:val="600"/>
                      <w:divBdr>
                        <w:top w:val="single" w:sz="6" w:space="18" w:color="E6E6E7"/>
                        <w:left w:val="single" w:sz="6" w:space="12" w:color="E6E6E7"/>
                        <w:bottom w:val="single" w:sz="6" w:space="18" w:color="E6E6E7"/>
                        <w:right w:val="single" w:sz="6" w:space="12" w:color="E6E6E7"/>
                      </w:divBdr>
                      <w:divsChild>
                        <w:div w:id="357124509">
                          <w:marLeft w:val="0"/>
                          <w:marRight w:val="0"/>
                          <w:marTop w:val="0"/>
                          <w:marBottom w:val="0"/>
                          <w:divBdr>
                            <w:top w:val="none" w:sz="0" w:space="0" w:color="auto"/>
                            <w:left w:val="none" w:sz="0" w:space="0" w:color="auto"/>
                            <w:bottom w:val="none" w:sz="0" w:space="0" w:color="auto"/>
                            <w:right w:val="none" w:sz="0" w:space="0" w:color="auto"/>
                          </w:divBdr>
                        </w:div>
                      </w:divsChild>
                    </w:div>
                    <w:div w:id="1608808877">
                      <w:marLeft w:val="0"/>
                      <w:marRight w:val="0"/>
                      <w:marTop w:val="600"/>
                      <w:marBottom w:val="600"/>
                      <w:divBdr>
                        <w:top w:val="none" w:sz="0" w:space="0" w:color="000000"/>
                        <w:left w:val="none" w:sz="0" w:space="0" w:color="000000"/>
                        <w:bottom w:val="none" w:sz="0" w:space="0" w:color="000000"/>
                        <w:right w:val="none" w:sz="0" w:space="0" w:color="000000"/>
                      </w:divBdr>
                      <w:divsChild>
                        <w:div w:id="1157957038">
                          <w:marLeft w:val="0"/>
                          <w:marRight w:val="0"/>
                          <w:marTop w:val="0"/>
                          <w:marBottom w:val="0"/>
                          <w:divBdr>
                            <w:top w:val="none" w:sz="0" w:space="0" w:color="auto"/>
                            <w:left w:val="none" w:sz="0" w:space="0" w:color="auto"/>
                            <w:bottom w:val="none" w:sz="0" w:space="0" w:color="auto"/>
                            <w:right w:val="none" w:sz="0" w:space="0" w:color="auto"/>
                          </w:divBdr>
                          <w:divsChild>
                            <w:div w:id="733701022">
                              <w:marLeft w:val="0"/>
                              <w:marRight w:val="0"/>
                              <w:marTop w:val="0"/>
                              <w:marBottom w:val="0"/>
                              <w:divBdr>
                                <w:top w:val="none" w:sz="0" w:space="0" w:color="auto"/>
                                <w:left w:val="none" w:sz="0" w:space="0" w:color="auto"/>
                                <w:bottom w:val="none" w:sz="0" w:space="0" w:color="auto"/>
                                <w:right w:val="none" w:sz="0" w:space="0" w:color="auto"/>
                              </w:divBdr>
                              <w:divsChild>
                                <w:div w:id="802314535">
                                  <w:marLeft w:val="0"/>
                                  <w:marRight w:val="0"/>
                                  <w:marTop w:val="0"/>
                                  <w:marBottom w:val="0"/>
                                  <w:divBdr>
                                    <w:top w:val="none" w:sz="0" w:space="0" w:color="auto"/>
                                    <w:left w:val="none" w:sz="0" w:space="0" w:color="auto"/>
                                    <w:bottom w:val="none" w:sz="0" w:space="0" w:color="auto"/>
                                    <w:right w:val="none" w:sz="0" w:space="0" w:color="auto"/>
                                  </w:divBdr>
                                  <w:divsChild>
                                    <w:div w:id="1326397385">
                                      <w:marLeft w:val="0"/>
                                      <w:marRight w:val="0"/>
                                      <w:marTop w:val="0"/>
                                      <w:marBottom w:val="0"/>
                                      <w:divBdr>
                                        <w:top w:val="none" w:sz="0" w:space="0" w:color="auto"/>
                                        <w:left w:val="none" w:sz="0" w:space="0" w:color="auto"/>
                                        <w:bottom w:val="none" w:sz="0" w:space="0" w:color="auto"/>
                                        <w:right w:val="none" w:sz="0" w:space="0" w:color="auto"/>
                                      </w:divBdr>
                                      <w:divsChild>
                                        <w:div w:id="427889968">
                                          <w:marLeft w:val="0"/>
                                          <w:marRight w:val="0"/>
                                          <w:marTop w:val="0"/>
                                          <w:marBottom w:val="120"/>
                                          <w:divBdr>
                                            <w:top w:val="none" w:sz="0" w:space="0" w:color="auto"/>
                                            <w:left w:val="none" w:sz="0" w:space="0" w:color="auto"/>
                                            <w:bottom w:val="none" w:sz="0" w:space="0" w:color="auto"/>
                                            <w:right w:val="none" w:sz="0" w:space="0" w:color="auto"/>
                                          </w:divBdr>
                                        </w:div>
                                        <w:div w:id="973219918">
                                          <w:marLeft w:val="0"/>
                                          <w:marRight w:val="0"/>
                                          <w:marTop w:val="0"/>
                                          <w:marBottom w:val="0"/>
                                          <w:divBdr>
                                            <w:top w:val="none" w:sz="0" w:space="0" w:color="auto"/>
                                            <w:left w:val="none" w:sz="0" w:space="0" w:color="auto"/>
                                            <w:bottom w:val="none" w:sz="0" w:space="0" w:color="auto"/>
                                            <w:right w:val="none" w:sz="0" w:space="0" w:color="auto"/>
                                          </w:divBdr>
                                          <w:divsChild>
                                            <w:div w:id="18247317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22223257">
                                  <w:marLeft w:val="0"/>
                                  <w:marRight w:val="0"/>
                                  <w:marTop w:val="0"/>
                                  <w:marBottom w:val="0"/>
                                  <w:divBdr>
                                    <w:top w:val="none" w:sz="0" w:space="0" w:color="auto"/>
                                    <w:left w:val="none" w:sz="0" w:space="0" w:color="auto"/>
                                    <w:bottom w:val="none" w:sz="0" w:space="0" w:color="auto"/>
                                    <w:right w:val="none" w:sz="0" w:space="0" w:color="auto"/>
                                  </w:divBdr>
                                  <w:divsChild>
                                    <w:div w:id="768428669">
                                      <w:marLeft w:val="0"/>
                                      <w:marRight w:val="0"/>
                                      <w:marTop w:val="0"/>
                                      <w:marBottom w:val="0"/>
                                      <w:divBdr>
                                        <w:top w:val="none" w:sz="0" w:space="0" w:color="auto"/>
                                        <w:left w:val="none" w:sz="0" w:space="0" w:color="auto"/>
                                        <w:bottom w:val="none" w:sz="0" w:space="0" w:color="auto"/>
                                        <w:right w:val="none" w:sz="0" w:space="0" w:color="auto"/>
                                      </w:divBdr>
                                      <w:divsChild>
                                        <w:div w:id="867451443">
                                          <w:marLeft w:val="0"/>
                                          <w:marRight w:val="0"/>
                                          <w:marTop w:val="0"/>
                                          <w:marBottom w:val="120"/>
                                          <w:divBdr>
                                            <w:top w:val="none" w:sz="0" w:space="0" w:color="auto"/>
                                            <w:left w:val="none" w:sz="0" w:space="0" w:color="auto"/>
                                            <w:bottom w:val="none" w:sz="0" w:space="0" w:color="auto"/>
                                            <w:right w:val="none" w:sz="0" w:space="0" w:color="auto"/>
                                          </w:divBdr>
                                        </w:div>
                                        <w:div w:id="1119227589">
                                          <w:marLeft w:val="0"/>
                                          <w:marRight w:val="0"/>
                                          <w:marTop w:val="0"/>
                                          <w:marBottom w:val="0"/>
                                          <w:divBdr>
                                            <w:top w:val="none" w:sz="0" w:space="0" w:color="auto"/>
                                            <w:left w:val="none" w:sz="0" w:space="0" w:color="auto"/>
                                            <w:bottom w:val="none" w:sz="0" w:space="0" w:color="auto"/>
                                            <w:right w:val="none" w:sz="0" w:space="0" w:color="auto"/>
                                          </w:divBdr>
                                          <w:divsChild>
                                            <w:div w:id="7823035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46355271">
                                  <w:marLeft w:val="0"/>
                                  <w:marRight w:val="0"/>
                                  <w:marTop w:val="0"/>
                                  <w:marBottom w:val="0"/>
                                  <w:divBdr>
                                    <w:top w:val="none" w:sz="0" w:space="0" w:color="auto"/>
                                    <w:left w:val="none" w:sz="0" w:space="0" w:color="auto"/>
                                    <w:bottom w:val="none" w:sz="0" w:space="0" w:color="auto"/>
                                    <w:right w:val="none" w:sz="0" w:space="0" w:color="auto"/>
                                  </w:divBdr>
                                  <w:divsChild>
                                    <w:div w:id="380180818">
                                      <w:marLeft w:val="0"/>
                                      <w:marRight w:val="0"/>
                                      <w:marTop w:val="0"/>
                                      <w:marBottom w:val="0"/>
                                      <w:divBdr>
                                        <w:top w:val="none" w:sz="0" w:space="0" w:color="auto"/>
                                        <w:left w:val="none" w:sz="0" w:space="0" w:color="auto"/>
                                        <w:bottom w:val="none" w:sz="0" w:space="0" w:color="auto"/>
                                        <w:right w:val="none" w:sz="0" w:space="0" w:color="auto"/>
                                      </w:divBdr>
                                      <w:divsChild>
                                        <w:div w:id="1574850484">
                                          <w:marLeft w:val="0"/>
                                          <w:marRight w:val="0"/>
                                          <w:marTop w:val="0"/>
                                          <w:marBottom w:val="120"/>
                                          <w:divBdr>
                                            <w:top w:val="none" w:sz="0" w:space="0" w:color="auto"/>
                                            <w:left w:val="none" w:sz="0" w:space="0" w:color="auto"/>
                                            <w:bottom w:val="none" w:sz="0" w:space="0" w:color="auto"/>
                                            <w:right w:val="none" w:sz="0" w:space="0" w:color="auto"/>
                                          </w:divBdr>
                                        </w:div>
                                        <w:div w:id="1906646002">
                                          <w:marLeft w:val="0"/>
                                          <w:marRight w:val="0"/>
                                          <w:marTop w:val="0"/>
                                          <w:marBottom w:val="0"/>
                                          <w:divBdr>
                                            <w:top w:val="none" w:sz="0" w:space="0" w:color="auto"/>
                                            <w:left w:val="none" w:sz="0" w:space="0" w:color="auto"/>
                                            <w:bottom w:val="none" w:sz="0" w:space="0" w:color="auto"/>
                                            <w:right w:val="none" w:sz="0" w:space="0" w:color="auto"/>
                                          </w:divBdr>
                                          <w:divsChild>
                                            <w:div w:id="9681694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42221722">
                              <w:marLeft w:val="0"/>
                              <w:marRight w:val="0"/>
                              <w:marTop w:val="0"/>
                              <w:marBottom w:val="0"/>
                              <w:divBdr>
                                <w:top w:val="none" w:sz="0" w:space="0" w:color="auto"/>
                                <w:left w:val="none" w:sz="0" w:space="0" w:color="auto"/>
                                <w:bottom w:val="none" w:sz="0" w:space="0" w:color="auto"/>
                                <w:right w:val="none" w:sz="0" w:space="0" w:color="auto"/>
                              </w:divBdr>
                              <w:divsChild>
                                <w:div w:id="100300052">
                                  <w:marLeft w:val="0"/>
                                  <w:marRight w:val="0"/>
                                  <w:marTop w:val="0"/>
                                  <w:marBottom w:val="360"/>
                                  <w:divBdr>
                                    <w:top w:val="single" w:sz="4" w:space="18" w:color="CCCCCC"/>
                                    <w:left w:val="none" w:sz="0" w:space="0" w:color="auto"/>
                                    <w:bottom w:val="none" w:sz="0" w:space="0" w:color="auto"/>
                                    <w:right w:val="none" w:sz="0" w:space="0" w:color="auto"/>
                                  </w:divBdr>
                                </w:div>
                              </w:divsChild>
                            </w:div>
                          </w:divsChild>
                        </w:div>
                      </w:divsChild>
                    </w:div>
                  </w:divsChild>
                </w:div>
                <w:div w:id="1688142191">
                  <w:marLeft w:val="0"/>
                  <w:marRight w:val="0"/>
                  <w:marTop w:val="0"/>
                  <w:marBottom w:val="600"/>
                  <w:divBdr>
                    <w:top w:val="none" w:sz="0" w:space="0" w:color="auto"/>
                    <w:left w:val="none" w:sz="0" w:space="0" w:color="auto"/>
                    <w:bottom w:val="none" w:sz="0" w:space="0" w:color="auto"/>
                    <w:right w:val="none" w:sz="0" w:space="0" w:color="auto"/>
                  </w:divBdr>
                  <w:divsChild>
                    <w:div w:id="9590731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770439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80843623">
      <w:bodyDiv w:val="1"/>
      <w:marLeft w:val="0"/>
      <w:marRight w:val="0"/>
      <w:marTop w:val="0"/>
      <w:marBottom w:val="0"/>
      <w:divBdr>
        <w:top w:val="none" w:sz="0" w:space="0" w:color="auto"/>
        <w:left w:val="none" w:sz="0" w:space="0" w:color="auto"/>
        <w:bottom w:val="none" w:sz="0" w:space="0" w:color="auto"/>
        <w:right w:val="none" w:sz="0" w:space="0" w:color="auto"/>
      </w:divBdr>
      <w:divsChild>
        <w:div w:id="396904199">
          <w:marLeft w:val="0"/>
          <w:marRight w:val="0"/>
          <w:marTop w:val="0"/>
          <w:marBottom w:val="0"/>
          <w:divBdr>
            <w:top w:val="none" w:sz="0" w:space="0" w:color="auto"/>
            <w:left w:val="none" w:sz="0" w:space="0" w:color="auto"/>
            <w:bottom w:val="none" w:sz="0" w:space="0" w:color="auto"/>
            <w:right w:val="none" w:sz="0" w:space="0" w:color="auto"/>
          </w:divBdr>
          <w:divsChild>
            <w:div w:id="14969727">
              <w:marLeft w:val="0"/>
              <w:marRight w:val="0"/>
              <w:marTop w:val="0"/>
              <w:marBottom w:val="0"/>
              <w:divBdr>
                <w:top w:val="none" w:sz="0" w:space="0" w:color="auto"/>
                <w:left w:val="none" w:sz="0" w:space="0" w:color="auto"/>
                <w:bottom w:val="none" w:sz="0" w:space="0" w:color="auto"/>
                <w:right w:val="none" w:sz="0" w:space="0" w:color="auto"/>
              </w:divBdr>
            </w:div>
          </w:divsChild>
        </w:div>
        <w:div w:id="605038049">
          <w:marLeft w:val="0"/>
          <w:marRight w:val="0"/>
          <w:marTop w:val="0"/>
          <w:marBottom w:val="0"/>
          <w:divBdr>
            <w:top w:val="none" w:sz="0" w:space="0" w:color="auto"/>
            <w:left w:val="none" w:sz="0" w:space="0" w:color="auto"/>
            <w:bottom w:val="none" w:sz="0" w:space="0" w:color="auto"/>
            <w:right w:val="none" w:sz="0" w:space="0" w:color="auto"/>
          </w:divBdr>
          <w:divsChild>
            <w:div w:id="679504908">
              <w:marLeft w:val="0"/>
              <w:marRight w:val="0"/>
              <w:marTop w:val="0"/>
              <w:marBottom w:val="0"/>
              <w:divBdr>
                <w:top w:val="none" w:sz="0" w:space="0" w:color="auto"/>
                <w:left w:val="none" w:sz="0" w:space="0" w:color="auto"/>
                <w:bottom w:val="none" w:sz="0" w:space="0" w:color="auto"/>
                <w:right w:val="none" w:sz="0" w:space="0" w:color="auto"/>
              </w:divBdr>
              <w:divsChild>
                <w:div w:id="1097949385">
                  <w:marLeft w:val="0"/>
                  <w:marRight w:val="0"/>
                  <w:marTop w:val="150"/>
                  <w:marBottom w:val="0"/>
                  <w:divBdr>
                    <w:top w:val="none" w:sz="0" w:space="0" w:color="auto"/>
                    <w:left w:val="none" w:sz="0" w:space="0" w:color="auto"/>
                    <w:bottom w:val="none" w:sz="0" w:space="0" w:color="auto"/>
                    <w:right w:val="none" w:sz="0" w:space="0" w:color="auto"/>
                  </w:divBdr>
                  <w:divsChild>
                    <w:div w:id="17428292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95135885">
              <w:marLeft w:val="0"/>
              <w:marRight w:val="0"/>
              <w:marTop w:val="600"/>
              <w:marBottom w:val="900"/>
              <w:divBdr>
                <w:top w:val="none" w:sz="0" w:space="0" w:color="auto"/>
                <w:left w:val="none" w:sz="0" w:space="0" w:color="auto"/>
                <w:bottom w:val="none" w:sz="0" w:space="0" w:color="auto"/>
                <w:right w:val="none" w:sz="0" w:space="0" w:color="auto"/>
              </w:divBdr>
              <w:divsChild>
                <w:div w:id="1520003919">
                  <w:marLeft w:val="0"/>
                  <w:marRight w:val="0"/>
                  <w:marTop w:val="0"/>
                  <w:marBottom w:val="0"/>
                  <w:divBdr>
                    <w:top w:val="none" w:sz="0" w:space="0" w:color="auto"/>
                    <w:left w:val="none" w:sz="0" w:space="0" w:color="auto"/>
                    <w:bottom w:val="none" w:sz="0" w:space="0" w:color="auto"/>
                    <w:right w:val="none" w:sz="0" w:space="0" w:color="auto"/>
                  </w:divBdr>
                  <w:divsChild>
                    <w:div w:id="1905097162">
                      <w:marLeft w:val="0"/>
                      <w:marRight w:val="0"/>
                      <w:marTop w:val="600"/>
                      <w:marBottom w:val="600"/>
                      <w:divBdr>
                        <w:top w:val="none" w:sz="0" w:space="0" w:color="000000"/>
                        <w:left w:val="none" w:sz="0" w:space="0" w:color="000000"/>
                        <w:bottom w:val="none" w:sz="0" w:space="0" w:color="000000"/>
                        <w:right w:val="none" w:sz="0" w:space="0" w:color="000000"/>
                      </w:divBdr>
                      <w:divsChild>
                        <w:div w:id="440801775">
                          <w:marLeft w:val="0"/>
                          <w:marRight w:val="0"/>
                          <w:marTop w:val="0"/>
                          <w:marBottom w:val="0"/>
                          <w:divBdr>
                            <w:top w:val="none" w:sz="0" w:space="0" w:color="auto"/>
                            <w:left w:val="none" w:sz="0" w:space="0" w:color="auto"/>
                            <w:bottom w:val="none" w:sz="0" w:space="0" w:color="auto"/>
                            <w:right w:val="none" w:sz="0" w:space="0" w:color="auto"/>
                          </w:divBdr>
                          <w:divsChild>
                            <w:div w:id="365833870">
                              <w:marLeft w:val="0"/>
                              <w:marRight w:val="0"/>
                              <w:marTop w:val="0"/>
                              <w:marBottom w:val="0"/>
                              <w:divBdr>
                                <w:top w:val="none" w:sz="0" w:space="0" w:color="auto"/>
                                <w:left w:val="none" w:sz="0" w:space="0" w:color="auto"/>
                                <w:bottom w:val="none" w:sz="0" w:space="0" w:color="auto"/>
                                <w:right w:val="none" w:sz="0" w:space="0" w:color="auto"/>
                              </w:divBdr>
                              <w:divsChild>
                                <w:div w:id="46102939">
                                  <w:marLeft w:val="0"/>
                                  <w:marRight w:val="0"/>
                                  <w:marTop w:val="0"/>
                                  <w:marBottom w:val="0"/>
                                  <w:divBdr>
                                    <w:top w:val="none" w:sz="0" w:space="0" w:color="auto"/>
                                    <w:left w:val="none" w:sz="0" w:space="0" w:color="auto"/>
                                    <w:bottom w:val="none" w:sz="0" w:space="0" w:color="auto"/>
                                    <w:right w:val="none" w:sz="0" w:space="0" w:color="auto"/>
                                  </w:divBdr>
                                  <w:divsChild>
                                    <w:div w:id="10451409">
                                      <w:marLeft w:val="0"/>
                                      <w:marRight w:val="0"/>
                                      <w:marTop w:val="0"/>
                                      <w:marBottom w:val="0"/>
                                      <w:divBdr>
                                        <w:top w:val="none" w:sz="0" w:space="0" w:color="auto"/>
                                        <w:left w:val="none" w:sz="0" w:space="0" w:color="auto"/>
                                        <w:bottom w:val="none" w:sz="0" w:space="0" w:color="auto"/>
                                        <w:right w:val="none" w:sz="0" w:space="0" w:color="auto"/>
                                      </w:divBdr>
                                      <w:divsChild>
                                        <w:div w:id="1017124556">
                                          <w:marLeft w:val="0"/>
                                          <w:marRight w:val="0"/>
                                          <w:marTop w:val="0"/>
                                          <w:marBottom w:val="120"/>
                                          <w:divBdr>
                                            <w:top w:val="none" w:sz="0" w:space="0" w:color="auto"/>
                                            <w:left w:val="none" w:sz="0" w:space="0" w:color="auto"/>
                                            <w:bottom w:val="none" w:sz="0" w:space="0" w:color="auto"/>
                                            <w:right w:val="none" w:sz="0" w:space="0" w:color="auto"/>
                                          </w:divBdr>
                                        </w:div>
                                      </w:divsChild>
                                    </w:div>
                                  </w:divsChild>
                                </w:div>
                                <w:div w:id="845292333">
                                  <w:marLeft w:val="0"/>
                                  <w:marRight w:val="0"/>
                                  <w:marTop w:val="0"/>
                                  <w:marBottom w:val="0"/>
                                  <w:divBdr>
                                    <w:top w:val="none" w:sz="0" w:space="0" w:color="auto"/>
                                    <w:left w:val="none" w:sz="0" w:space="0" w:color="auto"/>
                                    <w:bottom w:val="none" w:sz="0" w:space="0" w:color="auto"/>
                                    <w:right w:val="none" w:sz="0" w:space="0" w:color="auto"/>
                                  </w:divBdr>
                                  <w:divsChild>
                                    <w:div w:id="925649636">
                                      <w:marLeft w:val="0"/>
                                      <w:marRight w:val="0"/>
                                      <w:marTop w:val="0"/>
                                      <w:marBottom w:val="0"/>
                                      <w:divBdr>
                                        <w:top w:val="none" w:sz="0" w:space="0" w:color="auto"/>
                                        <w:left w:val="none" w:sz="0" w:space="0" w:color="auto"/>
                                        <w:bottom w:val="none" w:sz="0" w:space="0" w:color="auto"/>
                                        <w:right w:val="none" w:sz="0" w:space="0" w:color="auto"/>
                                      </w:divBdr>
                                      <w:divsChild>
                                        <w:div w:id="585966999">
                                          <w:marLeft w:val="0"/>
                                          <w:marRight w:val="0"/>
                                          <w:marTop w:val="0"/>
                                          <w:marBottom w:val="0"/>
                                          <w:divBdr>
                                            <w:top w:val="none" w:sz="0" w:space="0" w:color="auto"/>
                                            <w:left w:val="none" w:sz="0" w:space="0" w:color="auto"/>
                                            <w:bottom w:val="none" w:sz="0" w:space="0" w:color="auto"/>
                                            <w:right w:val="none" w:sz="0" w:space="0" w:color="auto"/>
                                          </w:divBdr>
                                          <w:divsChild>
                                            <w:div w:id="395009385">
                                              <w:marLeft w:val="0"/>
                                              <w:marRight w:val="0"/>
                                              <w:marTop w:val="0"/>
                                              <w:marBottom w:val="0"/>
                                              <w:divBdr>
                                                <w:top w:val="none" w:sz="0" w:space="0" w:color="auto"/>
                                                <w:left w:val="none" w:sz="0" w:space="0" w:color="auto"/>
                                                <w:bottom w:val="none" w:sz="0" w:space="0" w:color="auto"/>
                                                <w:right w:val="none" w:sz="0" w:space="0" w:color="auto"/>
                                              </w:divBdr>
                                            </w:div>
                                          </w:divsChild>
                                        </w:div>
                                        <w:div w:id="1441219643">
                                          <w:marLeft w:val="0"/>
                                          <w:marRight w:val="0"/>
                                          <w:marTop w:val="0"/>
                                          <w:marBottom w:val="120"/>
                                          <w:divBdr>
                                            <w:top w:val="none" w:sz="0" w:space="0" w:color="auto"/>
                                            <w:left w:val="none" w:sz="0" w:space="0" w:color="auto"/>
                                            <w:bottom w:val="none" w:sz="0" w:space="0" w:color="auto"/>
                                            <w:right w:val="none" w:sz="0" w:space="0" w:color="auto"/>
                                          </w:divBdr>
                                        </w:div>
                                      </w:divsChild>
                                    </w:div>
                                  </w:divsChild>
                                </w:div>
                                <w:div w:id="890457077">
                                  <w:marLeft w:val="0"/>
                                  <w:marRight w:val="0"/>
                                  <w:marTop w:val="0"/>
                                  <w:marBottom w:val="0"/>
                                  <w:divBdr>
                                    <w:top w:val="none" w:sz="0" w:space="0" w:color="auto"/>
                                    <w:left w:val="none" w:sz="0" w:space="0" w:color="auto"/>
                                    <w:bottom w:val="none" w:sz="0" w:space="0" w:color="auto"/>
                                    <w:right w:val="none" w:sz="0" w:space="0" w:color="auto"/>
                                  </w:divBdr>
                                  <w:divsChild>
                                    <w:div w:id="1436251232">
                                      <w:marLeft w:val="0"/>
                                      <w:marRight w:val="0"/>
                                      <w:marTop w:val="0"/>
                                      <w:marBottom w:val="0"/>
                                      <w:divBdr>
                                        <w:top w:val="none" w:sz="0" w:space="0" w:color="auto"/>
                                        <w:left w:val="none" w:sz="0" w:space="0" w:color="auto"/>
                                        <w:bottom w:val="none" w:sz="0" w:space="0" w:color="auto"/>
                                        <w:right w:val="none" w:sz="0" w:space="0" w:color="auto"/>
                                      </w:divBdr>
                                      <w:divsChild>
                                        <w:div w:id="238640285">
                                          <w:marLeft w:val="0"/>
                                          <w:marRight w:val="0"/>
                                          <w:marTop w:val="0"/>
                                          <w:marBottom w:val="120"/>
                                          <w:divBdr>
                                            <w:top w:val="none" w:sz="0" w:space="0" w:color="auto"/>
                                            <w:left w:val="none" w:sz="0" w:space="0" w:color="auto"/>
                                            <w:bottom w:val="none" w:sz="0" w:space="0" w:color="auto"/>
                                            <w:right w:val="none" w:sz="0" w:space="0" w:color="auto"/>
                                          </w:divBdr>
                                        </w:div>
                                        <w:div w:id="251545387">
                                          <w:marLeft w:val="0"/>
                                          <w:marRight w:val="0"/>
                                          <w:marTop w:val="0"/>
                                          <w:marBottom w:val="0"/>
                                          <w:divBdr>
                                            <w:top w:val="none" w:sz="0" w:space="0" w:color="auto"/>
                                            <w:left w:val="none" w:sz="0" w:space="0" w:color="auto"/>
                                            <w:bottom w:val="none" w:sz="0" w:space="0" w:color="auto"/>
                                            <w:right w:val="none" w:sz="0" w:space="0" w:color="auto"/>
                                          </w:divBdr>
                                          <w:divsChild>
                                            <w:div w:id="1649074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32598875">
                              <w:marLeft w:val="0"/>
                              <w:marRight w:val="0"/>
                              <w:marTop w:val="0"/>
                              <w:marBottom w:val="0"/>
                              <w:divBdr>
                                <w:top w:val="none" w:sz="0" w:space="0" w:color="auto"/>
                                <w:left w:val="none" w:sz="0" w:space="0" w:color="auto"/>
                                <w:bottom w:val="none" w:sz="0" w:space="0" w:color="auto"/>
                                <w:right w:val="none" w:sz="0" w:space="0" w:color="auto"/>
                              </w:divBdr>
                              <w:divsChild>
                                <w:div w:id="1523860116">
                                  <w:marLeft w:val="0"/>
                                  <w:marRight w:val="0"/>
                                  <w:marTop w:val="0"/>
                                  <w:marBottom w:val="360"/>
                                  <w:divBdr>
                                    <w:top w:val="single" w:sz="4" w:space="18" w:color="CCCCCC"/>
                                    <w:left w:val="none" w:sz="0" w:space="0" w:color="auto"/>
                                    <w:bottom w:val="none" w:sz="0" w:space="0" w:color="auto"/>
                                    <w:right w:val="none" w:sz="0" w:space="0" w:color="auto"/>
                                  </w:divBdr>
                                </w:div>
                              </w:divsChild>
                            </w:div>
                          </w:divsChild>
                        </w:div>
                      </w:divsChild>
                    </w:div>
                  </w:divsChild>
                </w:div>
                <w:div w:id="1564680156">
                  <w:marLeft w:val="0"/>
                  <w:marRight w:val="0"/>
                  <w:marTop w:val="0"/>
                  <w:marBottom w:val="600"/>
                  <w:divBdr>
                    <w:top w:val="none" w:sz="0" w:space="0" w:color="auto"/>
                    <w:left w:val="none" w:sz="0" w:space="0" w:color="auto"/>
                    <w:bottom w:val="none" w:sz="0" w:space="0" w:color="auto"/>
                    <w:right w:val="none" w:sz="0" w:space="0" w:color="auto"/>
                  </w:divBdr>
                </w:div>
              </w:divsChild>
            </w:div>
          </w:divsChild>
        </w:div>
      </w:divsChild>
    </w:div>
    <w:div w:id="980885645">
      <w:bodyDiv w:val="1"/>
      <w:marLeft w:val="0"/>
      <w:marRight w:val="0"/>
      <w:marTop w:val="0"/>
      <w:marBottom w:val="0"/>
      <w:divBdr>
        <w:top w:val="none" w:sz="0" w:space="0" w:color="auto"/>
        <w:left w:val="none" w:sz="0" w:space="0" w:color="auto"/>
        <w:bottom w:val="none" w:sz="0" w:space="0" w:color="auto"/>
        <w:right w:val="none" w:sz="0" w:space="0" w:color="auto"/>
      </w:divBdr>
      <w:divsChild>
        <w:div w:id="795098721">
          <w:marLeft w:val="0"/>
          <w:marRight w:val="0"/>
          <w:marTop w:val="0"/>
          <w:marBottom w:val="0"/>
          <w:divBdr>
            <w:top w:val="none" w:sz="0" w:space="0" w:color="auto"/>
            <w:left w:val="none" w:sz="0" w:space="0" w:color="auto"/>
            <w:bottom w:val="none" w:sz="0" w:space="0" w:color="auto"/>
            <w:right w:val="none" w:sz="0" w:space="0" w:color="auto"/>
          </w:divBdr>
          <w:divsChild>
            <w:div w:id="584000375">
              <w:marLeft w:val="0"/>
              <w:marRight w:val="0"/>
              <w:marTop w:val="600"/>
              <w:marBottom w:val="900"/>
              <w:divBdr>
                <w:top w:val="none" w:sz="0" w:space="0" w:color="auto"/>
                <w:left w:val="none" w:sz="0" w:space="0" w:color="auto"/>
                <w:bottom w:val="none" w:sz="0" w:space="0" w:color="auto"/>
                <w:right w:val="none" w:sz="0" w:space="0" w:color="auto"/>
              </w:divBdr>
              <w:divsChild>
                <w:div w:id="661735753">
                  <w:marLeft w:val="0"/>
                  <w:marRight w:val="0"/>
                  <w:marTop w:val="0"/>
                  <w:marBottom w:val="0"/>
                  <w:divBdr>
                    <w:top w:val="none" w:sz="0" w:space="0" w:color="auto"/>
                    <w:left w:val="none" w:sz="0" w:space="0" w:color="auto"/>
                    <w:bottom w:val="none" w:sz="0" w:space="0" w:color="auto"/>
                    <w:right w:val="none" w:sz="0" w:space="0" w:color="auto"/>
                  </w:divBdr>
                  <w:divsChild>
                    <w:div w:id="302198117">
                      <w:marLeft w:val="0"/>
                      <w:marRight w:val="0"/>
                      <w:marTop w:val="600"/>
                      <w:marBottom w:val="600"/>
                      <w:divBdr>
                        <w:top w:val="none" w:sz="0" w:space="0" w:color="000000"/>
                        <w:left w:val="none" w:sz="0" w:space="0" w:color="000000"/>
                        <w:bottom w:val="none" w:sz="0" w:space="0" w:color="000000"/>
                        <w:right w:val="none" w:sz="0" w:space="0" w:color="000000"/>
                      </w:divBdr>
                      <w:divsChild>
                        <w:div w:id="1215778281">
                          <w:marLeft w:val="0"/>
                          <w:marRight w:val="0"/>
                          <w:marTop w:val="0"/>
                          <w:marBottom w:val="0"/>
                          <w:divBdr>
                            <w:top w:val="none" w:sz="0" w:space="0" w:color="auto"/>
                            <w:left w:val="none" w:sz="0" w:space="0" w:color="auto"/>
                            <w:bottom w:val="none" w:sz="0" w:space="0" w:color="auto"/>
                            <w:right w:val="none" w:sz="0" w:space="0" w:color="auto"/>
                          </w:divBdr>
                          <w:divsChild>
                            <w:div w:id="15425461">
                              <w:marLeft w:val="0"/>
                              <w:marRight w:val="0"/>
                              <w:marTop w:val="0"/>
                              <w:marBottom w:val="0"/>
                              <w:divBdr>
                                <w:top w:val="none" w:sz="0" w:space="0" w:color="auto"/>
                                <w:left w:val="none" w:sz="0" w:space="0" w:color="auto"/>
                                <w:bottom w:val="none" w:sz="0" w:space="0" w:color="auto"/>
                                <w:right w:val="none" w:sz="0" w:space="0" w:color="auto"/>
                              </w:divBdr>
                              <w:divsChild>
                                <w:div w:id="967471255">
                                  <w:marLeft w:val="0"/>
                                  <w:marRight w:val="0"/>
                                  <w:marTop w:val="0"/>
                                  <w:marBottom w:val="0"/>
                                  <w:divBdr>
                                    <w:top w:val="none" w:sz="0" w:space="0" w:color="auto"/>
                                    <w:left w:val="none" w:sz="0" w:space="0" w:color="auto"/>
                                    <w:bottom w:val="none" w:sz="0" w:space="0" w:color="auto"/>
                                    <w:right w:val="none" w:sz="0" w:space="0" w:color="auto"/>
                                  </w:divBdr>
                                  <w:divsChild>
                                    <w:div w:id="623390464">
                                      <w:marLeft w:val="0"/>
                                      <w:marRight w:val="0"/>
                                      <w:marTop w:val="0"/>
                                      <w:marBottom w:val="0"/>
                                      <w:divBdr>
                                        <w:top w:val="none" w:sz="0" w:space="0" w:color="auto"/>
                                        <w:left w:val="none" w:sz="0" w:space="0" w:color="auto"/>
                                        <w:bottom w:val="none" w:sz="0" w:space="0" w:color="auto"/>
                                        <w:right w:val="none" w:sz="0" w:space="0" w:color="auto"/>
                                      </w:divBdr>
                                      <w:divsChild>
                                        <w:div w:id="1584800857">
                                          <w:marLeft w:val="0"/>
                                          <w:marRight w:val="0"/>
                                          <w:marTop w:val="0"/>
                                          <w:marBottom w:val="120"/>
                                          <w:divBdr>
                                            <w:top w:val="none" w:sz="0" w:space="0" w:color="auto"/>
                                            <w:left w:val="none" w:sz="0" w:space="0" w:color="auto"/>
                                            <w:bottom w:val="none" w:sz="0" w:space="0" w:color="auto"/>
                                            <w:right w:val="none" w:sz="0" w:space="0" w:color="auto"/>
                                          </w:divBdr>
                                        </w:div>
                                      </w:divsChild>
                                    </w:div>
                                  </w:divsChild>
                                </w:div>
                                <w:div w:id="1065177103">
                                  <w:marLeft w:val="0"/>
                                  <w:marRight w:val="0"/>
                                  <w:marTop w:val="0"/>
                                  <w:marBottom w:val="0"/>
                                  <w:divBdr>
                                    <w:top w:val="none" w:sz="0" w:space="0" w:color="auto"/>
                                    <w:left w:val="none" w:sz="0" w:space="0" w:color="auto"/>
                                    <w:bottom w:val="none" w:sz="0" w:space="0" w:color="auto"/>
                                    <w:right w:val="none" w:sz="0" w:space="0" w:color="auto"/>
                                  </w:divBdr>
                                </w:div>
                                <w:div w:id="1251818710">
                                  <w:marLeft w:val="0"/>
                                  <w:marRight w:val="0"/>
                                  <w:marTop w:val="0"/>
                                  <w:marBottom w:val="0"/>
                                  <w:divBdr>
                                    <w:top w:val="none" w:sz="0" w:space="0" w:color="auto"/>
                                    <w:left w:val="none" w:sz="0" w:space="0" w:color="auto"/>
                                    <w:bottom w:val="none" w:sz="0" w:space="0" w:color="auto"/>
                                    <w:right w:val="none" w:sz="0" w:space="0" w:color="auto"/>
                                  </w:divBdr>
                                  <w:divsChild>
                                    <w:div w:id="1899512705">
                                      <w:marLeft w:val="0"/>
                                      <w:marRight w:val="0"/>
                                      <w:marTop w:val="0"/>
                                      <w:marBottom w:val="0"/>
                                      <w:divBdr>
                                        <w:top w:val="none" w:sz="0" w:space="0" w:color="auto"/>
                                        <w:left w:val="none" w:sz="0" w:space="0" w:color="auto"/>
                                        <w:bottom w:val="none" w:sz="0" w:space="0" w:color="auto"/>
                                        <w:right w:val="none" w:sz="0" w:space="0" w:color="auto"/>
                                      </w:divBdr>
                                      <w:divsChild>
                                        <w:div w:id="1623926302">
                                          <w:marLeft w:val="0"/>
                                          <w:marRight w:val="0"/>
                                          <w:marTop w:val="0"/>
                                          <w:marBottom w:val="0"/>
                                          <w:divBdr>
                                            <w:top w:val="none" w:sz="0" w:space="0" w:color="auto"/>
                                            <w:left w:val="none" w:sz="0" w:space="0" w:color="auto"/>
                                            <w:bottom w:val="none" w:sz="0" w:space="0" w:color="auto"/>
                                            <w:right w:val="none" w:sz="0" w:space="0" w:color="auto"/>
                                          </w:divBdr>
                                          <w:divsChild>
                                            <w:div w:id="265700272">
                                              <w:marLeft w:val="0"/>
                                              <w:marRight w:val="0"/>
                                              <w:marTop w:val="0"/>
                                              <w:marBottom w:val="0"/>
                                              <w:divBdr>
                                                <w:top w:val="none" w:sz="0" w:space="0" w:color="auto"/>
                                                <w:left w:val="none" w:sz="0" w:space="0" w:color="auto"/>
                                                <w:bottom w:val="none" w:sz="0" w:space="0" w:color="auto"/>
                                                <w:right w:val="none" w:sz="0" w:space="0" w:color="auto"/>
                                              </w:divBdr>
                                            </w:div>
                                          </w:divsChild>
                                        </w:div>
                                        <w:div w:id="1800026757">
                                          <w:marLeft w:val="0"/>
                                          <w:marRight w:val="0"/>
                                          <w:marTop w:val="0"/>
                                          <w:marBottom w:val="120"/>
                                          <w:divBdr>
                                            <w:top w:val="none" w:sz="0" w:space="0" w:color="auto"/>
                                            <w:left w:val="none" w:sz="0" w:space="0" w:color="auto"/>
                                            <w:bottom w:val="none" w:sz="0" w:space="0" w:color="auto"/>
                                            <w:right w:val="none" w:sz="0" w:space="0" w:color="auto"/>
                                          </w:divBdr>
                                        </w:div>
                                      </w:divsChild>
                                    </w:div>
                                  </w:divsChild>
                                </w:div>
                              </w:divsChild>
                            </w:div>
                            <w:div w:id="1001588038">
                              <w:marLeft w:val="0"/>
                              <w:marRight w:val="0"/>
                              <w:marTop w:val="0"/>
                              <w:marBottom w:val="0"/>
                              <w:divBdr>
                                <w:top w:val="none" w:sz="0" w:space="0" w:color="auto"/>
                                <w:left w:val="none" w:sz="0" w:space="0" w:color="auto"/>
                                <w:bottom w:val="none" w:sz="0" w:space="0" w:color="auto"/>
                                <w:right w:val="none" w:sz="0" w:space="0" w:color="auto"/>
                              </w:divBdr>
                              <w:divsChild>
                                <w:div w:id="1312634251">
                                  <w:marLeft w:val="0"/>
                                  <w:marRight w:val="0"/>
                                  <w:marTop w:val="0"/>
                                  <w:marBottom w:val="360"/>
                                  <w:divBdr>
                                    <w:top w:val="single" w:sz="4" w:space="18" w:color="CCCCCC"/>
                                    <w:left w:val="none" w:sz="0" w:space="0" w:color="auto"/>
                                    <w:bottom w:val="none" w:sz="0" w:space="0" w:color="auto"/>
                                    <w:right w:val="none" w:sz="0" w:space="0" w:color="auto"/>
                                  </w:divBdr>
                                </w:div>
                              </w:divsChild>
                            </w:div>
                          </w:divsChild>
                        </w:div>
                      </w:divsChild>
                    </w:div>
                    <w:div w:id="1814255623">
                      <w:marLeft w:val="-600"/>
                      <w:marRight w:val="-600"/>
                      <w:marTop w:val="600"/>
                      <w:marBottom w:val="600"/>
                      <w:divBdr>
                        <w:top w:val="single" w:sz="6" w:space="18" w:color="E6E6E7"/>
                        <w:left w:val="single" w:sz="6" w:space="12" w:color="E6E6E7"/>
                        <w:bottom w:val="single" w:sz="6" w:space="18" w:color="E6E6E7"/>
                        <w:right w:val="single" w:sz="6" w:space="12" w:color="E6E6E7"/>
                      </w:divBdr>
                      <w:divsChild>
                        <w:div w:id="5326184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85401929">
                  <w:marLeft w:val="0"/>
                  <w:marRight w:val="0"/>
                  <w:marTop w:val="0"/>
                  <w:marBottom w:val="600"/>
                  <w:divBdr>
                    <w:top w:val="none" w:sz="0" w:space="0" w:color="auto"/>
                    <w:left w:val="none" w:sz="0" w:space="0" w:color="auto"/>
                    <w:bottom w:val="none" w:sz="0" w:space="0" w:color="auto"/>
                    <w:right w:val="none" w:sz="0" w:space="0" w:color="auto"/>
                  </w:divBdr>
                  <w:divsChild>
                    <w:div w:id="1786608685">
                      <w:marLeft w:val="0"/>
                      <w:marRight w:val="0"/>
                      <w:marTop w:val="0"/>
                      <w:marBottom w:val="0"/>
                      <w:divBdr>
                        <w:top w:val="none" w:sz="0" w:space="0" w:color="auto"/>
                        <w:left w:val="none" w:sz="0" w:space="0" w:color="auto"/>
                        <w:bottom w:val="none" w:sz="0" w:space="0" w:color="auto"/>
                        <w:right w:val="none" w:sz="0" w:space="0" w:color="auto"/>
                      </w:divBdr>
                      <w:divsChild>
                        <w:div w:id="1823161104">
                          <w:marLeft w:val="0"/>
                          <w:marRight w:val="0"/>
                          <w:marTop w:val="0"/>
                          <w:marBottom w:val="0"/>
                          <w:divBdr>
                            <w:top w:val="none" w:sz="0" w:space="0" w:color="auto"/>
                            <w:left w:val="none" w:sz="0" w:space="0" w:color="auto"/>
                            <w:bottom w:val="none" w:sz="0" w:space="0" w:color="auto"/>
                            <w:right w:val="none" w:sz="0" w:space="0" w:color="auto"/>
                          </w:divBdr>
                          <w:divsChild>
                            <w:div w:id="205334907">
                              <w:marLeft w:val="0"/>
                              <w:marRight w:val="0"/>
                              <w:marTop w:val="0"/>
                              <w:marBottom w:val="0"/>
                              <w:divBdr>
                                <w:top w:val="none" w:sz="0" w:space="0" w:color="auto"/>
                                <w:left w:val="none" w:sz="0" w:space="0" w:color="auto"/>
                                <w:bottom w:val="none" w:sz="0" w:space="0" w:color="auto"/>
                                <w:right w:val="none" w:sz="0" w:space="0" w:color="auto"/>
                              </w:divBdr>
                            </w:div>
                            <w:div w:id="1231115520">
                              <w:marLeft w:val="0"/>
                              <w:marRight w:val="0"/>
                              <w:marTop w:val="0"/>
                              <w:marBottom w:val="75"/>
                              <w:divBdr>
                                <w:top w:val="none" w:sz="0" w:space="0" w:color="auto"/>
                                <w:left w:val="none" w:sz="0" w:space="0" w:color="auto"/>
                                <w:bottom w:val="none" w:sz="0" w:space="0" w:color="auto"/>
                                <w:right w:val="none" w:sz="0" w:space="0" w:color="auto"/>
                              </w:divBdr>
                            </w:div>
                          </w:divsChild>
                        </w:div>
                      </w:divsChild>
                    </w:div>
                  </w:divsChild>
                </w:div>
              </w:divsChild>
            </w:div>
          </w:divsChild>
        </w:div>
        <w:div w:id="1103111348">
          <w:marLeft w:val="0"/>
          <w:marRight w:val="0"/>
          <w:marTop w:val="0"/>
          <w:marBottom w:val="0"/>
          <w:divBdr>
            <w:top w:val="none" w:sz="0" w:space="0" w:color="auto"/>
            <w:left w:val="none" w:sz="0" w:space="0" w:color="auto"/>
            <w:bottom w:val="none" w:sz="0" w:space="0" w:color="auto"/>
            <w:right w:val="none" w:sz="0" w:space="0" w:color="auto"/>
          </w:divBdr>
          <w:divsChild>
            <w:div w:id="1363749028">
              <w:marLeft w:val="0"/>
              <w:marRight w:val="0"/>
              <w:marTop w:val="0"/>
              <w:marBottom w:val="0"/>
              <w:divBdr>
                <w:top w:val="none" w:sz="0" w:space="0" w:color="auto"/>
                <w:left w:val="none" w:sz="0" w:space="0" w:color="auto"/>
                <w:bottom w:val="none" w:sz="0" w:space="0" w:color="auto"/>
                <w:right w:val="none" w:sz="0" w:space="0" w:color="auto"/>
              </w:divBdr>
            </w:div>
          </w:divsChild>
        </w:div>
        <w:div w:id="1487941195">
          <w:marLeft w:val="0"/>
          <w:marRight w:val="0"/>
          <w:marTop w:val="0"/>
          <w:marBottom w:val="0"/>
          <w:divBdr>
            <w:top w:val="none" w:sz="0" w:space="0" w:color="auto"/>
            <w:left w:val="none" w:sz="0" w:space="0" w:color="auto"/>
            <w:bottom w:val="none" w:sz="0" w:space="0" w:color="auto"/>
            <w:right w:val="none" w:sz="0" w:space="0" w:color="auto"/>
          </w:divBdr>
          <w:divsChild>
            <w:div w:id="1211960890">
              <w:marLeft w:val="0"/>
              <w:marRight w:val="0"/>
              <w:marTop w:val="0"/>
              <w:marBottom w:val="0"/>
              <w:divBdr>
                <w:top w:val="none" w:sz="0" w:space="0" w:color="auto"/>
                <w:left w:val="none" w:sz="0" w:space="0" w:color="auto"/>
                <w:bottom w:val="none" w:sz="0" w:space="0" w:color="auto"/>
                <w:right w:val="none" w:sz="0" w:space="0" w:color="auto"/>
              </w:divBdr>
              <w:divsChild>
                <w:div w:id="162017819">
                  <w:marLeft w:val="0"/>
                  <w:marRight w:val="0"/>
                  <w:marTop w:val="0"/>
                  <w:marBottom w:val="0"/>
                  <w:divBdr>
                    <w:top w:val="none" w:sz="0" w:space="0" w:color="auto"/>
                    <w:left w:val="none" w:sz="0" w:space="0" w:color="auto"/>
                    <w:bottom w:val="none" w:sz="0" w:space="0" w:color="auto"/>
                    <w:right w:val="none" w:sz="0" w:space="0" w:color="auto"/>
                  </w:divBdr>
                  <w:divsChild>
                    <w:div w:id="1606887824">
                      <w:marLeft w:val="0"/>
                      <w:marRight w:val="0"/>
                      <w:marTop w:val="0"/>
                      <w:marBottom w:val="0"/>
                      <w:divBdr>
                        <w:top w:val="none" w:sz="0" w:space="0" w:color="auto"/>
                        <w:left w:val="none" w:sz="0" w:space="0" w:color="auto"/>
                        <w:bottom w:val="none" w:sz="0" w:space="0" w:color="auto"/>
                        <w:right w:val="none" w:sz="0" w:space="0" w:color="auto"/>
                      </w:divBdr>
                      <w:divsChild>
                        <w:div w:id="631591448">
                          <w:marLeft w:val="0"/>
                          <w:marRight w:val="0"/>
                          <w:marTop w:val="0"/>
                          <w:marBottom w:val="0"/>
                          <w:divBdr>
                            <w:top w:val="none" w:sz="0" w:space="0" w:color="auto"/>
                            <w:left w:val="none" w:sz="0" w:space="0" w:color="auto"/>
                            <w:bottom w:val="none" w:sz="0" w:space="0" w:color="auto"/>
                            <w:right w:val="none" w:sz="0" w:space="0" w:color="auto"/>
                          </w:divBdr>
                          <w:divsChild>
                            <w:div w:id="431322912">
                              <w:marLeft w:val="0"/>
                              <w:marRight w:val="0"/>
                              <w:marTop w:val="0"/>
                              <w:marBottom w:val="0"/>
                              <w:divBdr>
                                <w:top w:val="none" w:sz="0" w:space="0" w:color="auto"/>
                                <w:left w:val="none" w:sz="0" w:space="0" w:color="auto"/>
                                <w:bottom w:val="none" w:sz="0" w:space="0" w:color="auto"/>
                                <w:right w:val="none" w:sz="0" w:space="0" w:color="auto"/>
                              </w:divBdr>
                              <w:divsChild>
                                <w:div w:id="220793337">
                                  <w:marLeft w:val="0"/>
                                  <w:marRight w:val="0"/>
                                  <w:marTop w:val="75"/>
                                  <w:marBottom w:val="0"/>
                                  <w:divBdr>
                                    <w:top w:val="none" w:sz="0" w:space="0" w:color="auto"/>
                                    <w:left w:val="none" w:sz="0" w:space="0" w:color="auto"/>
                                    <w:bottom w:val="none" w:sz="0" w:space="0" w:color="auto"/>
                                    <w:right w:val="none" w:sz="0" w:space="0" w:color="auto"/>
                                  </w:divBdr>
                                  <w:divsChild>
                                    <w:div w:id="895121193">
                                      <w:marLeft w:val="0"/>
                                      <w:marRight w:val="0"/>
                                      <w:marTop w:val="0"/>
                                      <w:marBottom w:val="0"/>
                                      <w:divBdr>
                                        <w:top w:val="none" w:sz="0" w:space="0" w:color="auto"/>
                                        <w:left w:val="none" w:sz="0" w:space="0" w:color="auto"/>
                                        <w:bottom w:val="none" w:sz="0" w:space="0" w:color="auto"/>
                                        <w:right w:val="none" w:sz="0" w:space="0" w:color="auto"/>
                                      </w:divBdr>
                                    </w:div>
                                  </w:divsChild>
                                </w:div>
                                <w:div w:id="4075060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73271817">
                          <w:marLeft w:val="0"/>
                          <w:marRight w:val="0"/>
                          <w:marTop w:val="0"/>
                          <w:marBottom w:val="0"/>
                          <w:divBdr>
                            <w:top w:val="none" w:sz="0" w:space="0" w:color="auto"/>
                            <w:left w:val="none" w:sz="0" w:space="0" w:color="auto"/>
                            <w:bottom w:val="none" w:sz="0" w:space="0" w:color="auto"/>
                            <w:right w:val="none" w:sz="0" w:space="0" w:color="auto"/>
                          </w:divBdr>
                          <w:divsChild>
                            <w:div w:id="13581678">
                              <w:marLeft w:val="0"/>
                              <w:marRight w:val="0"/>
                              <w:marTop w:val="0"/>
                              <w:marBottom w:val="0"/>
                              <w:divBdr>
                                <w:top w:val="none" w:sz="0" w:space="0" w:color="auto"/>
                                <w:left w:val="none" w:sz="0" w:space="0" w:color="auto"/>
                                <w:bottom w:val="none" w:sz="0" w:space="0" w:color="auto"/>
                                <w:right w:val="none" w:sz="0" w:space="0" w:color="auto"/>
                              </w:divBdr>
                              <w:divsChild>
                                <w:div w:id="1205756948">
                                  <w:marLeft w:val="0"/>
                                  <w:marRight w:val="0"/>
                                  <w:marTop w:val="75"/>
                                  <w:marBottom w:val="0"/>
                                  <w:divBdr>
                                    <w:top w:val="none" w:sz="0" w:space="0" w:color="auto"/>
                                    <w:left w:val="none" w:sz="0" w:space="0" w:color="auto"/>
                                    <w:bottom w:val="none" w:sz="0" w:space="0" w:color="auto"/>
                                    <w:right w:val="none" w:sz="0" w:space="0" w:color="auto"/>
                                  </w:divBdr>
                                  <w:divsChild>
                                    <w:div w:id="8106818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981424734">
      <w:bodyDiv w:val="1"/>
      <w:marLeft w:val="0"/>
      <w:marRight w:val="0"/>
      <w:marTop w:val="0"/>
      <w:marBottom w:val="0"/>
      <w:divBdr>
        <w:top w:val="none" w:sz="0" w:space="0" w:color="auto"/>
        <w:left w:val="none" w:sz="0" w:space="0" w:color="auto"/>
        <w:bottom w:val="none" w:sz="0" w:space="0" w:color="auto"/>
        <w:right w:val="none" w:sz="0" w:space="0" w:color="auto"/>
      </w:divBdr>
      <w:divsChild>
        <w:div w:id="1895698694">
          <w:marLeft w:val="0"/>
          <w:marRight w:val="0"/>
          <w:marTop w:val="0"/>
          <w:marBottom w:val="0"/>
          <w:divBdr>
            <w:top w:val="none" w:sz="0" w:space="0" w:color="auto"/>
            <w:left w:val="none" w:sz="0" w:space="0" w:color="auto"/>
            <w:bottom w:val="none" w:sz="0" w:space="0" w:color="auto"/>
            <w:right w:val="none" w:sz="0" w:space="0" w:color="auto"/>
          </w:divBdr>
          <w:divsChild>
            <w:div w:id="891043223">
              <w:marLeft w:val="0"/>
              <w:marRight w:val="0"/>
              <w:marTop w:val="0"/>
              <w:marBottom w:val="0"/>
              <w:divBdr>
                <w:top w:val="none" w:sz="0" w:space="0" w:color="auto"/>
                <w:left w:val="none" w:sz="0" w:space="0" w:color="auto"/>
                <w:bottom w:val="none" w:sz="0" w:space="0" w:color="auto"/>
                <w:right w:val="none" w:sz="0" w:space="0" w:color="auto"/>
              </w:divBdr>
            </w:div>
          </w:divsChild>
        </w:div>
        <w:div w:id="664937551">
          <w:marLeft w:val="0"/>
          <w:marRight w:val="0"/>
          <w:marTop w:val="0"/>
          <w:marBottom w:val="0"/>
          <w:divBdr>
            <w:top w:val="none" w:sz="0" w:space="0" w:color="auto"/>
            <w:left w:val="none" w:sz="0" w:space="0" w:color="auto"/>
            <w:bottom w:val="none" w:sz="0" w:space="0" w:color="auto"/>
            <w:right w:val="none" w:sz="0" w:space="0" w:color="auto"/>
          </w:divBdr>
          <w:divsChild>
            <w:div w:id="820661174">
              <w:marLeft w:val="0"/>
              <w:marRight w:val="0"/>
              <w:marTop w:val="0"/>
              <w:marBottom w:val="0"/>
              <w:divBdr>
                <w:top w:val="none" w:sz="0" w:space="0" w:color="auto"/>
                <w:left w:val="none" w:sz="0" w:space="0" w:color="auto"/>
                <w:bottom w:val="none" w:sz="0" w:space="0" w:color="auto"/>
                <w:right w:val="none" w:sz="0" w:space="0" w:color="auto"/>
              </w:divBdr>
              <w:divsChild>
                <w:div w:id="465854362">
                  <w:marLeft w:val="0"/>
                  <w:marRight w:val="0"/>
                  <w:marTop w:val="0"/>
                  <w:marBottom w:val="0"/>
                  <w:divBdr>
                    <w:top w:val="none" w:sz="0" w:space="0" w:color="auto"/>
                    <w:left w:val="none" w:sz="0" w:space="0" w:color="auto"/>
                    <w:bottom w:val="none" w:sz="0" w:space="0" w:color="auto"/>
                    <w:right w:val="none" w:sz="0" w:space="0" w:color="auto"/>
                  </w:divBdr>
                  <w:divsChild>
                    <w:div w:id="908614049">
                      <w:marLeft w:val="0"/>
                      <w:marRight w:val="0"/>
                      <w:marTop w:val="0"/>
                      <w:marBottom w:val="0"/>
                      <w:divBdr>
                        <w:top w:val="none" w:sz="0" w:space="0" w:color="auto"/>
                        <w:left w:val="none" w:sz="0" w:space="0" w:color="auto"/>
                        <w:bottom w:val="none" w:sz="0" w:space="0" w:color="auto"/>
                        <w:right w:val="none" w:sz="0" w:space="0" w:color="auto"/>
                      </w:divBdr>
                      <w:divsChild>
                        <w:div w:id="122700345">
                          <w:marLeft w:val="0"/>
                          <w:marRight w:val="0"/>
                          <w:marTop w:val="0"/>
                          <w:marBottom w:val="0"/>
                          <w:divBdr>
                            <w:top w:val="none" w:sz="0" w:space="0" w:color="auto"/>
                            <w:left w:val="none" w:sz="0" w:space="0" w:color="auto"/>
                            <w:bottom w:val="none" w:sz="0" w:space="0" w:color="auto"/>
                            <w:right w:val="none" w:sz="0" w:space="0" w:color="auto"/>
                          </w:divBdr>
                          <w:divsChild>
                            <w:div w:id="1633511311">
                              <w:marLeft w:val="0"/>
                              <w:marRight w:val="0"/>
                              <w:marTop w:val="0"/>
                              <w:marBottom w:val="0"/>
                              <w:divBdr>
                                <w:top w:val="none" w:sz="0" w:space="0" w:color="auto"/>
                                <w:left w:val="none" w:sz="0" w:space="0" w:color="auto"/>
                                <w:bottom w:val="none" w:sz="0" w:space="0" w:color="auto"/>
                                <w:right w:val="none" w:sz="0" w:space="0" w:color="auto"/>
                              </w:divBdr>
                              <w:divsChild>
                                <w:div w:id="352389225">
                                  <w:marLeft w:val="0"/>
                                  <w:marRight w:val="0"/>
                                  <w:marTop w:val="0"/>
                                  <w:marBottom w:val="0"/>
                                  <w:divBdr>
                                    <w:top w:val="none" w:sz="0" w:space="0" w:color="auto"/>
                                    <w:left w:val="none" w:sz="0" w:space="0" w:color="auto"/>
                                    <w:bottom w:val="none" w:sz="0" w:space="0" w:color="auto"/>
                                    <w:right w:val="none" w:sz="0" w:space="0" w:color="auto"/>
                                  </w:divBdr>
                                </w:div>
                                <w:div w:id="1033381856">
                                  <w:marLeft w:val="0"/>
                                  <w:marRight w:val="0"/>
                                  <w:marTop w:val="75"/>
                                  <w:marBottom w:val="0"/>
                                  <w:divBdr>
                                    <w:top w:val="none" w:sz="0" w:space="0" w:color="auto"/>
                                    <w:left w:val="none" w:sz="0" w:space="0" w:color="auto"/>
                                    <w:bottom w:val="none" w:sz="0" w:space="0" w:color="auto"/>
                                    <w:right w:val="none" w:sz="0" w:space="0" w:color="auto"/>
                                  </w:divBdr>
                                  <w:divsChild>
                                    <w:div w:id="6620046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40390680">
                          <w:marLeft w:val="0"/>
                          <w:marRight w:val="0"/>
                          <w:marTop w:val="0"/>
                          <w:marBottom w:val="0"/>
                          <w:divBdr>
                            <w:top w:val="none" w:sz="0" w:space="0" w:color="auto"/>
                            <w:left w:val="none" w:sz="0" w:space="0" w:color="auto"/>
                            <w:bottom w:val="none" w:sz="0" w:space="0" w:color="auto"/>
                            <w:right w:val="none" w:sz="0" w:space="0" w:color="auto"/>
                          </w:divBdr>
                          <w:divsChild>
                            <w:div w:id="1995597924">
                              <w:marLeft w:val="0"/>
                              <w:marRight w:val="0"/>
                              <w:marTop w:val="0"/>
                              <w:marBottom w:val="0"/>
                              <w:divBdr>
                                <w:top w:val="none" w:sz="0" w:space="0" w:color="auto"/>
                                <w:left w:val="none" w:sz="0" w:space="0" w:color="auto"/>
                                <w:bottom w:val="none" w:sz="0" w:space="0" w:color="auto"/>
                                <w:right w:val="none" w:sz="0" w:space="0" w:color="auto"/>
                              </w:divBdr>
                              <w:divsChild>
                                <w:div w:id="463544688">
                                  <w:marLeft w:val="0"/>
                                  <w:marRight w:val="0"/>
                                  <w:marTop w:val="0"/>
                                  <w:marBottom w:val="0"/>
                                  <w:divBdr>
                                    <w:top w:val="none" w:sz="0" w:space="0" w:color="auto"/>
                                    <w:left w:val="none" w:sz="0" w:space="0" w:color="auto"/>
                                    <w:bottom w:val="none" w:sz="0" w:space="0" w:color="auto"/>
                                    <w:right w:val="none" w:sz="0" w:space="0" w:color="auto"/>
                                  </w:divBdr>
                                </w:div>
                                <w:div w:id="1214200375">
                                  <w:marLeft w:val="0"/>
                                  <w:marRight w:val="0"/>
                                  <w:marTop w:val="75"/>
                                  <w:marBottom w:val="0"/>
                                  <w:divBdr>
                                    <w:top w:val="none" w:sz="0" w:space="0" w:color="auto"/>
                                    <w:left w:val="none" w:sz="0" w:space="0" w:color="auto"/>
                                    <w:bottom w:val="none" w:sz="0" w:space="0" w:color="auto"/>
                                    <w:right w:val="none" w:sz="0" w:space="0" w:color="auto"/>
                                  </w:divBdr>
                                  <w:divsChild>
                                    <w:div w:id="14361669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26340649">
                          <w:marLeft w:val="0"/>
                          <w:marRight w:val="0"/>
                          <w:marTop w:val="0"/>
                          <w:marBottom w:val="0"/>
                          <w:divBdr>
                            <w:top w:val="none" w:sz="0" w:space="0" w:color="auto"/>
                            <w:left w:val="none" w:sz="0" w:space="0" w:color="auto"/>
                            <w:bottom w:val="none" w:sz="0" w:space="0" w:color="auto"/>
                            <w:right w:val="none" w:sz="0" w:space="0" w:color="auto"/>
                          </w:divBdr>
                          <w:divsChild>
                            <w:div w:id="1257786698">
                              <w:marLeft w:val="0"/>
                              <w:marRight w:val="0"/>
                              <w:marTop w:val="0"/>
                              <w:marBottom w:val="0"/>
                              <w:divBdr>
                                <w:top w:val="none" w:sz="0" w:space="0" w:color="auto"/>
                                <w:left w:val="none" w:sz="0" w:space="0" w:color="auto"/>
                                <w:bottom w:val="none" w:sz="0" w:space="0" w:color="auto"/>
                                <w:right w:val="none" w:sz="0" w:space="0" w:color="auto"/>
                              </w:divBdr>
                              <w:divsChild>
                                <w:div w:id="1991404157">
                                  <w:marLeft w:val="0"/>
                                  <w:marRight w:val="0"/>
                                  <w:marTop w:val="0"/>
                                  <w:marBottom w:val="0"/>
                                  <w:divBdr>
                                    <w:top w:val="none" w:sz="0" w:space="0" w:color="auto"/>
                                    <w:left w:val="none" w:sz="0" w:space="0" w:color="auto"/>
                                    <w:bottom w:val="none" w:sz="0" w:space="0" w:color="auto"/>
                                    <w:right w:val="none" w:sz="0" w:space="0" w:color="auto"/>
                                  </w:divBdr>
                                </w:div>
                                <w:div w:id="73432929">
                                  <w:marLeft w:val="0"/>
                                  <w:marRight w:val="0"/>
                                  <w:marTop w:val="75"/>
                                  <w:marBottom w:val="0"/>
                                  <w:divBdr>
                                    <w:top w:val="none" w:sz="0" w:space="0" w:color="auto"/>
                                    <w:left w:val="none" w:sz="0" w:space="0" w:color="auto"/>
                                    <w:bottom w:val="none" w:sz="0" w:space="0" w:color="auto"/>
                                    <w:right w:val="none" w:sz="0" w:space="0" w:color="auto"/>
                                  </w:divBdr>
                                  <w:divsChild>
                                    <w:div w:id="14667027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45308638">
                          <w:marLeft w:val="0"/>
                          <w:marRight w:val="0"/>
                          <w:marTop w:val="0"/>
                          <w:marBottom w:val="0"/>
                          <w:divBdr>
                            <w:top w:val="none" w:sz="0" w:space="0" w:color="auto"/>
                            <w:left w:val="none" w:sz="0" w:space="0" w:color="auto"/>
                            <w:bottom w:val="none" w:sz="0" w:space="0" w:color="auto"/>
                            <w:right w:val="none" w:sz="0" w:space="0" w:color="auto"/>
                          </w:divBdr>
                          <w:divsChild>
                            <w:div w:id="378167826">
                              <w:marLeft w:val="0"/>
                              <w:marRight w:val="0"/>
                              <w:marTop w:val="0"/>
                              <w:marBottom w:val="0"/>
                              <w:divBdr>
                                <w:top w:val="none" w:sz="0" w:space="0" w:color="auto"/>
                                <w:left w:val="none" w:sz="0" w:space="0" w:color="auto"/>
                                <w:bottom w:val="none" w:sz="0" w:space="0" w:color="auto"/>
                                <w:right w:val="none" w:sz="0" w:space="0" w:color="auto"/>
                              </w:divBdr>
                              <w:divsChild>
                                <w:div w:id="1986928354">
                                  <w:marLeft w:val="0"/>
                                  <w:marRight w:val="0"/>
                                  <w:marTop w:val="0"/>
                                  <w:marBottom w:val="0"/>
                                  <w:divBdr>
                                    <w:top w:val="none" w:sz="0" w:space="0" w:color="auto"/>
                                    <w:left w:val="none" w:sz="0" w:space="0" w:color="auto"/>
                                    <w:bottom w:val="none" w:sz="0" w:space="0" w:color="auto"/>
                                    <w:right w:val="none" w:sz="0" w:space="0" w:color="auto"/>
                                  </w:divBdr>
                                </w:div>
                                <w:div w:id="36778785">
                                  <w:marLeft w:val="0"/>
                                  <w:marRight w:val="0"/>
                                  <w:marTop w:val="75"/>
                                  <w:marBottom w:val="0"/>
                                  <w:divBdr>
                                    <w:top w:val="none" w:sz="0" w:space="0" w:color="auto"/>
                                    <w:left w:val="none" w:sz="0" w:space="0" w:color="auto"/>
                                    <w:bottom w:val="none" w:sz="0" w:space="0" w:color="auto"/>
                                    <w:right w:val="none" w:sz="0" w:space="0" w:color="auto"/>
                                  </w:divBdr>
                                  <w:divsChild>
                                    <w:div w:id="13053569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44551578">
                          <w:marLeft w:val="0"/>
                          <w:marRight w:val="0"/>
                          <w:marTop w:val="0"/>
                          <w:marBottom w:val="0"/>
                          <w:divBdr>
                            <w:top w:val="none" w:sz="0" w:space="0" w:color="auto"/>
                            <w:left w:val="none" w:sz="0" w:space="0" w:color="auto"/>
                            <w:bottom w:val="none" w:sz="0" w:space="0" w:color="auto"/>
                            <w:right w:val="none" w:sz="0" w:space="0" w:color="auto"/>
                          </w:divBdr>
                          <w:divsChild>
                            <w:div w:id="683290054">
                              <w:marLeft w:val="0"/>
                              <w:marRight w:val="0"/>
                              <w:marTop w:val="0"/>
                              <w:marBottom w:val="0"/>
                              <w:divBdr>
                                <w:top w:val="none" w:sz="0" w:space="0" w:color="auto"/>
                                <w:left w:val="none" w:sz="0" w:space="0" w:color="auto"/>
                                <w:bottom w:val="none" w:sz="0" w:space="0" w:color="auto"/>
                                <w:right w:val="none" w:sz="0" w:space="0" w:color="auto"/>
                              </w:divBdr>
                              <w:divsChild>
                                <w:div w:id="1749615066">
                                  <w:marLeft w:val="0"/>
                                  <w:marRight w:val="0"/>
                                  <w:marTop w:val="0"/>
                                  <w:marBottom w:val="0"/>
                                  <w:divBdr>
                                    <w:top w:val="none" w:sz="0" w:space="0" w:color="auto"/>
                                    <w:left w:val="none" w:sz="0" w:space="0" w:color="auto"/>
                                    <w:bottom w:val="none" w:sz="0" w:space="0" w:color="auto"/>
                                    <w:right w:val="none" w:sz="0" w:space="0" w:color="auto"/>
                                  </w:divBdr>
                                </w:div>
                                <w:div w:id="306126100">
                                  <w:marLeft w:val="0"/>
                                  <w:marRight w:val="0"/>
                                  <w:marTop w:val="75"/>
                                  <w:marBottom w:val="0"/>
                                  <w:divBdr>
                                    <w:top w:val="none" w:sz="0" w:space="0" w:color="auto"/>
                                    <w:left w:val="none" w:sz="0" w:space="0" w:color="auto"/>
                                    <w:bottom w:val="none" w:sz="0" w:space="0" w:color="auto"/>
                                    <w:right w:val="none" w:sz="0" w:space="0" w:color="auto"/>
                                  </w:divBdr>
                                  <w:divsChild>
                                    <w:div w:id="303001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95211066">
                          <w:marLeft w:val="0"/>
                          <w:marRight w:val="0"/>
                          <w:marTop w:val="0"/>
                          <w:marBottom w:val="0"/>
                          <w:divBdr>
                            <w:top w:val="none" w:sz="0" w:space="0" w:color="auto"/>
                            <w:left w:val="none" w:sz="0" w:space="0" w:color="auto"/>
                            <w:bottom w:val="none" w:sz="0" w:space="0" w:color="auto"/>
                            <w:right w:val="none" w:sz="0" w:space="0" w:color="auto"/>
                          </w:divBdr>
                          <w:divsChild>
                            <w:div w:id="110248495">
                              <w:marLeft w:val="0"/>
                              <w:marRight w:val="0"/>
                              <w:marTop w:val="0"/>
                              <w:marBottom w:val="0"/>
                              <w:divBdr>
                                <w:top w:val="none" w:sz="0" w:space="0" w:color="auto"/>
                                <w:left w:val="none" w:sz="0" w:space="0" w:color="auto"/>
                                <w:bottom w:val="none" w:sz="0" w:space="0" w:color="auto"/>
                                <w:right w:val="none" w:sz="0" w:space="0" w:color="auto"/>
                              </w:divBdr>
                              <w:divsChild>
                                <w:div w:id="2135055044">
                                  <w:marLeft w:val="0"/>
                                  <w:marRight w:val="0"/>
                                  <w:marTop w:val="0"/>
                                  <w:marBottom w:val="0"/>
                                  <w:divBdr>
                                    <w:top w:val="none" w:sz="0" w:space="0" w:color="auto"/>
                                    <w:left w:val="none" w:sz="0" w:space="0" w:color="auto"/>
                                    <w:bottom w:val="none" w:sz="0" w:space="0" w:color="auto"/>
                                    <w:right w:val="none" w:sz="0" w:space="0" w:color="auto"/>
                                  </w:divBdr>
                                </w:div>
                                <w:div w:id="139273452">
                                  <w:marLeft w:val="0"/>
                                  <w:marRight w:val="0"/>
                                  <w:marTop w:val="75"/>
                                  <w:marBottom w:val="0"/>
                                  <w:divBdr>
                                    <w:top w:val="none" w:sz="0" w:space="0" w:color="auto"/>
                                    <w:left w:val="none" w:sz="0" w:space="0" w:color="auto"/>
                                    <w:bottom w:val="none" w:sz="0" w:space="0" w:color="auto"/>
                                    <w:right w:val="none" w:sz="0" w:space="0" w:color="auto"/>
                                  </w:divBdr>
                                  <w:divsChild>
                                    <w:div w:id="11149779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68998403">
                          <w:marLeft w:val="0"/>
                          <w:marRight w:val="0"/>
                          <w:marTop w:val="0"/>
                          <w:marBottom w:val="0"/>
                          <w:divBdr>
                            <w:top w:val="none" w:sz="0" w:space="0" w:color="auto"/>
                            <w:left w:val="none" w:sz="0" w:space="0" w:color="auto"/>
                            <w:bottom w:val="none" w:sz="0" w:space="0" w:color="auto"/>
                            <w:right w:val="none" w:sz="0" w:space="0" w:color="auto"/>
                          </w:divBdr>
                          <w:divsChild>
                            <w:div w:id="150876047">
                              <w:marLeft w:val="0"/>
                              <w:marRight w:val="0"/>
                              <w:marTop w:val="0"/>
                              <w:marBottom w:val="0"/>
                              <w:divBdr>
                                <w:top w:val="none" w:sz="0" w:space="0" w:color="auto"/>
                                <w:left w:val="none" w:sz="0" w:space="0" w:color="auto"/>
                                <w:bottom w:val="none" w:sz="0" w:space="0" w:color="auto"/>
                                <w:right w:val="none" w:sz="0" w:space="0" w:color="auto"/>
                              </w:divBdr>
                              <w:divsChild>
                                <w:div w:id="1291938444">
                                  <w:marLeft w:val="0"/>
                                  <w:marRight w:val="0"/>
                                  <w:marTop w:val="0"/>
                                  <w:marBottom w:val="0"/>
                                  <w:divBdr>
                                    <w:top w:val="none" w:sz="0" w:space="0" w:color="auto"/>
                                    <w:left w:val="none" w:sz="0" w:space="0" w:color="auto"/>
                                    <w:bottom w:val="none" w:sz="0" w:space="0" w:color="auto"/>
                                    <w:right w:val="none" w:sz="0" w:space="0" w:color="auto"/>
                                  </w:divBdr>
                                </w:div>
                                <w:div w:id="1299410725">
                                  <w:marLeft w:val="0"/>
                                  <w:marRight w:val="0"/>
                                  <w:marTop w:val="75"/>
                                  <w:marBottom w:val="0"/>
                                  <w:divBdr>
                                    <w:top w:val="none" w:sz="0" w:space="0" w:color="auto"/>
                                    <w:left w:val="none" w:sz="0" w:space="0" w:color="auto"/>
                                    <w:bottom w:val="none" w:sz="0" w:space="0" w:color="auto"/>
                                    <w:right w:val="none" w:sz="0" w:space="0" w:color="auto"/>
                                  </w:divBdr>
                                  <w:divsChild>
                                    <w:div w:id="6302113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14022784">
                          <w:marLeft w:val="0"/>
                          <w:marRight w:val="0"/>
                          <w:marTop w:val="0"/>
                          <w:marBottom w:val="0"/>
                          <w:divBdr>
                            <w:top w:val="none" w:sz="0" w:space="0" w:color="auto"/>
                            <w:left w:val="none" w:sz="0" w:space="0" w:color="auto"/>
                            <w:bottom w:val="none" w:sz="0" w:space="0" w:color="auto"/>
                            <w:right w:val="none" w:sz="0" w:space="0" w:color="auto"/>
                          </w:divBdr>
                          <w:divsChild>
                            <w:div w:id="1528102944">
                              <w:marLeft w:val="0"/>
                              <w:marRight w:val="0"/>
                              <w:marTop w:val="0"/>
                              <w:marBottom w:val="0"/>
                              <w:divBdr>
                                <w:top w:val="none" w:sz="0" w:space="0" w:color="auto"/>
                                <w:left w:val="none" w:sz="0" w:space="0" w:color="auto"/>
                                <w:bottom w:val="none" w:sz="0" w:space="0" w:color="auto"/>
                                <w:right w:val="none" w:sz="0" w:space="0" w:color="auto"/>
                              </w:divBdr>
                              <w:divsChild>
                                <w:div w:id="1028019766">
                                  <w:marLeft w:val="0"/>
                                  <w:marRight w:val="0"/>
                                  <w:marTop w:val="0"/>
                                  <w:marBottom w:val="0"/>
                                  <w:divBdr>
                                    <w:top w:val="none" w:sz="0" w:space="0" w:color="auto"/>
                                    <w:left w:val="none" w:sz="0" w:space="0" w:color="auto"/>
                                    <w:bottom w:val="none" w:sz="0" w:space="0" w:color="auto"/>
                                    <w:right w:val="none" w:sz="0" w:space="0" w:color="auto"/>
                                  </w:divBdr>
                                </w:div>
                                <w:div w:id="1858619089">
                                  <w:marLeft w:val="0"/>
                                  <w:marRight w:val="0"/>
                                  <w:marTop w:val="75"/>
                                  <w:marBottom w:val="0"/>
                                  <w:divBdr>
                                    <w:top w:val="none" w:sz="0" w:space="0" w:color="auto"/>
                                    <w:left w:val="none" w:sz="0" w:space="0" w:color="auto"/>
                                    <w:bottom w:val="none" w:sz="0" w:space="0" w:color="auto"/>
                                    <w:right w:val="none" w:sz="0" w:space="0" w:color="auto"/>
                                  </w:divBdr>
                                  <w:divsChild>
                                    <w:div w:id="397189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12245370">
                          <w:marLeft w:val="0"/>
                          <w:marRight w:val="0"/>
                          <w:marTop w:val="0"/>
                          <w:marBottom w:val="0"/>
                          <w:divBdr>
                            <w:top w:val="none" w:sz="0" w:space="0" w:color="auto"/>
                            <w:left w:val="none" w:sz="0" w:space="0" w:color="auto"/>
                            <w:bottom w:val="none" w:sz="0" w:space="0" w:color="auto"/>
                            <w:right w:val="none" w:sz="0" w:space="0" w:color="auto"/>
                          </w:divBdr>
                          <w:divsChild>
                            <w:div w:id="226652179">
                              <w:marLeft w:val="0"/>
                              <w:marRight w:val="0"/>
                              <w:marTop w:val="0"/>
                              <w:marBottom w:val="0"/>
                              <w:divBdr>
                                <w:top w:val="none" w:sz="0" w:space="0" w:color="auto"/>
                                <w:left w:val="none" w:sz="0" w:space="0" w:color="auto"/>
                                <w:bottom w:val="none" w:sz="0" w:space="0" w:color="auto"/>
                                <w:right w:val="none" w:sz="0" w:space="0" w:color="auto"/>
                              </w:divBdr>
                              <w:divsChild>
                                <w:div w:id="408237097">
                                  <w:marLeft w:val="0"/>
                                  <w:marRight w:val="0"/>
                                  <w:marTop w:val="0"/>
                                  <w:marBottom w:val="0"/>
                                  <w:divBdr>
                                    <w:top w:val="none" w:sz="0" w:space="0" w:color="auto"/>
                                    <w:left w:val="none" w:sz="0" w:space="0" w:color="auto"/>
                                    <w:bottom w:val="none" w:sz="0" w:space="0" w:color="auto"/>
                                    <w:right w:val="none" w:sz="0" w:space="0" w:color="auto"/>
                                  </w:divBdr>
                                </w:div>
                                <w:div w:id="1274707347">
                                  <w:marLeft w:val="0"/>
                                  <w:marRight w:val="0"/>
                                  <w:marTop w:val="75"/>
                                  <w:marBottom w:val="0"/>
                                  <w:divBdr>
                                    <w:top w:val="none" w:sz="0" w:space="0" w:color="auto"/>
                                    <w:left w:val="none" w:sz="0" w:space="0" w:color="auto"/>
                                    <w:bottom w:val="none" w:sz="0" w:space="0" w:color="auto"/>
                                    <w:right w:val="none" w:sz="0" w:space="0" w:color="auto"/>
                                  </w:divBdr>
                                  <w:divsChild>
                                    <w:div w:id="2867871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79607077">
                          <w:marLeft w:val="0"/>
                          <w:marRight w:val="0"/>
                          <w:marTop w:val="0"/>
                          <w:marBottom w:val="0"/>
                          <w:divBdr>
                            <w:top w:val="none" w:sz="0" w:space="0" w:color="auto"/>
                            <w:left w:val="none" w:sz="0" w:space="0" w:color="auto"/>
                            <w:bottom w:val="none" w:sz="0" w:space="0" w:color="auto"/>
                            <w:right w:val="none" w:sz="0" w:space="0" w:color="auto"/>
                          </w:divBdr>
                          <w:divsChild>
                            <w:div w:id="1351684083">
                              <w:marLeft w:val="0"/>
                              <w:marRight w:val="0"/>
                              <w:marTop w:val="0"/>
                              <w:marBottom w:val="0"/>
                              <w:divBdr>
                                <w:top w:val="none" w:sz="0" w:space="0" w:color="auto"/>
                                <w:left w:val="none" w:sz="0" w:space="0" w:color="auto"/>
                                <w:bottom w:val="none" w:sz="0" w:space="0" w:color="auto"/>
                                <w:right w:val="none" w:sz="0" w:space="0" w:color="auto"/>
                              </w:divBdr>
                              <w:divsChild>
                                <w:div w:id="412900092">
                                  <w:marLeft w:val="0"/>
                                  <w:marRight w:val="0"/>
                                  <w:marTop w:val="0"/>
                                  <w:marBottom w:val="0"/>
                                  <w:divBdr>
                                    <w:top w:val="none" w:sz="0" w:space="0" w:color="auto"/>
                                    <w:left w:val="none" w:sz="0" w:space="0" w:color="auto"/>
                                    <w:bottom w:val="none" w:sz="0" w:space="0" w:color="auto"/>
                                    <w:right w:val="none" w:sz="0" w:space="0" w:color="auto"/>
                                  </w:divBdr>
                                </w:div>
                                <w:div w:id="1879584830">
                                  <w:marLeft w:val="0"/>
                                  <w:marRight w:val="0"/>
                                  <w:marTop w:val="75"/>
                                  <w:marBottom w:val="0"/>
                                  <w:divBdr>
                                    <w:top w:val="none" w:sz="0" w:space="0" w:color="auto"/>
                                    <w:left w:val="none" w:sz="0" w:space="0" w:color="auto"/>
                                    <w:bottom w:val="none" w:sz="0" w:space="0" w:color="auto"/>
                                    <w:right w:val="none" w:sz="0" w:space="0" w:color="auto"/>
                                  </w:divBdr>
                                  <w:divsChild>
                                    <w:div w:id="3768614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57713850">
                          <w:marLeft w:val="0"/>
                          <w:marRight w:val="0"/>
                          <w:marTop w:val="0"/>
                          <w:marBottom w:val="0"/>
                          <w:divBdr>
                            <w:top w:val="none" w:sz="0" w:space="0" w:color="auto"/>
                            <w:left w:val="none" w:sz="0" w:space="0" w:color="auto"/>
                            <w:bottom w:val="none" w:sz="0" w:space="0" w:color="auto"/>
                            <w:right w:val="none" w:sz="0" w:space="0" w:color="auto"/>
                          </w:divBdr>
                          <w:divsChild>
                            <w:div w:id="474763734">
                              <w:marLeft w:val="0"/>
                              <w:marRight w:val="0"/>
                              <w:marTop w:val="0"/>
                              <w:marBottom w:val="0"/>
                              <w:divBdr>
                                <w:top w:val="none" w:sz="0" w:space="0" w:color="auto"/>
                                <w:left w:val="none" w:sz="0" w:space="0" w:color="auto"/>
                                <w:bottom w:val="none" w:sz="0" w:space="0" w:color="auto"/>
                                <w:right w:val="none" w:sz="0" w:space="0" w:color="auto"/>
                              </w:divBdr>
                              <w:divsChild>
                                <w:div w:id="2057503363">
                                  <w:marLeft w:val="0"/>
                                  <w:marRight w:val="0"/>
                                  <w:marTop w:val="0"/>
                                  <w:marBottom w:val="0"/>
                                  <w:divBdr>
                                    <w:top w:val="none" w:sz="0" w:space="0" w:color="auto"/>
                                    <w:left w:val="none" w:sz="0" w:space="0" w:color="auto"/>
                                    <w:bottom w:val="none" w:sz="0" w:space="0" w:color="auto"/>
                                    <w:right w:val="none" w:sz="0" w:space="0" w:color="auto"/>
                                  </w:divBdr>
                                </w:div>
                                <w:div w:id="730620809">
                                  <w:marLeft w:val="0"/>
                                  <w:marRight w:val="0"/>
                                  <w:marTop w:val="75"/>
                                  <w:marBottom w:val="0"/>
                                  <w:divBdr>
                                    <w:top w:val="none" w:sz="0" w:space="0" w:color="auto"/>
                                    <w:left w:val="none" w:sz="0" w:space="0" w:color="auto"/>
                                    <w:bottom w:val="none" w:sz="0" w:space="0" w:color="auto"/>
                                    <w:right w:val="none" w:sz="0" w:space="0" w:color="auto"/>
                                  </w:divBdr>
                                  <w:divsChild>
                                    <w:div w:id="17862639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74804522">
          <w:marLeft w:val="0"/>
          <w:marRight w:val="0"/>
          <w:marTop w:val="0"/>
          <w:marBottom w:val="0"/>
          <w:divBdr>
            <w:top w:val="none" w:sz="0" w:space="0" w:color="auto"/>
            <w:left w:val="none" w:sz="0" w:space="0" w:color="auto"/>
            <w:bottom w:val="none" w:sz="0" w:space="0" w:color="auto"/>
            <w:right w:val="none" w:sz="0" w:space="0" w:color="auto"/>
          </w:divBdr>
          <w:divsChild>
            <w:div w:id="1855992222">
              <w:marLeft w:val="0"/>
              <w:marRight w:val="0"/>
              <w:marTop w:val="600"/>
              <w:marBottom w:val="900"/>
              <w:divBdr>
                <w:top w:val="none" w:sz="0" w:space="0" w:color="auto"/>
                <w:left w:val="none" w:sz="0" w:space="0" w:color="auto"/>
                <w:bottom w:val="none" w:sz="0" w:space="0" w:color="auto"/>
                <w:right w:val="none" w:sz="0" w:space="0" w:color="auto"/>
              </w:divBdr>
              <w:divsChild>
                <w:div w:id="1602487639">
                  <w:marLeft w:val="0"/>
                  <w:marRight w:val="0"/>
                  <w:marTop w:val="0"/>
                  <w:marBottom w:val="600"/>
                  <w:divBdr>
                    <w:top w:val="none" w:sz="0" w:space="0" w:color="auto"/>
                    <w:left w:val="none" w:sz="0" w:space="0" w:color="auto"/>
                    <w:bottom w:val="none" w:sz="0" w:space="0" w:color="auto"/>
                    <w:right w:val="none" w:sz="0" w:space="0" w:color="auto"/>
                  </w:divBdr>
                  <w:divsChild>
                    <w:div w:id="1881434695">
                      <w:marLeft w:val="0"/>
                      <w:marRight w:val="0"/>
                      <w:marTop w:val="0"/>
                      <w:marBottom w:val="0"/>
                      <w:divBdr>
                        <w:top w:val="none" w:sz="0" w:space="0" w:color="auto"/>
                        <w:left w:val="none" w:sz="0" w:space="0" w:color="auto"/>
                        <w:bottom w:val="none" w:sz="0" w:space="0" w:color="auto"/>
                        <w:right w:val="none" w:sz="0" w:space="0" w:color="auto"/>
                      </w:divBdr>
                      <w:divsChild>
                        <w:div w:id="1959295331">
                          <w:marLeft w:val="0"/>
                          <w:marRight w:val="150"/>
                          <w:marTop w:val="0"/>
                          <w:marBottom w:val="0"/>
                          <w:divBdr>
                            <w:top w:val="none" w:sz="0" w:space="0" w:color="auto"/>
                            <w:left w:val="none" w:sz="0" w:space="0" w:color="auto"/>
                            <w:bottom w:val="none" w:sz="0" w:space="0" w:color="auto"/>
                            <w:right w:val="none" w:sz="0" w:space="0" w:color="auto"/>
                          </w:divBdr>
                        </w:div>
                        <w:div w:id="1150709053">
                          <w:marLeft w:val="0"/>
                          <w:marRight w:val="0"/>
                          <w:marTop w:val="0"/>
                          <w:marBottom w:val="0"/>
                          <w:divBdr>
                            <w:top w:val="none" w:sz="0" w:space="0" w:color="auto"/>
                            <w:left w:val="none" w:sz="0" w:space="0" w:color="auto"/>
                            <w:bottom w:val="none" w:sz="0" w:space="0" w:color="auto"/>
                            <w:right w:val="none" w:sz="0" w:space="0" w:color="auto"/>
                          </w:divBdr>
                          <w:divsChild>
                            <w:div w:id="2037459314">
                              <w:marLeft w:val="0"/>
                              <w:marRight w:val="0"/>
                              <w:marTop w:val="0"/>
                              <w:marBottom w:val="75"/>
                              <w:divBdr>
                                <w:top w:val="none" w:sz="0" w:space="0" w:color="auto"/>
                                <w:left w:val="none" w:sz="0" w:space="0" w:color="auto"/>
                                <w:bottom w:val="none" w:sz="0" w:space="0" w:color="auto"/>
                                <w:right w:val="none" w:sz="0" w:space="0" w:color="auto"/>
                              </w:divBdr>
                            </w:div>
                            <w:div w:id="4137477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96347683">
                  <w:marLeft w:val="0"/>
                  <w:marRight w:val="0"/>
                  <w:marTop w:val="0"/>
                  <w:marBottom w:val="0"/>
                  <w:divBdr>
                    <w:top w:val="none" w:sz="0" w:space="0" w:color="auto"/>
                    <w:left w:val="none" w:sz="0" w:space="0" w:color="auto"/>
                    <w:bottom w:val="none" w:sz="0" w:space="0" w:color="auto"/>
                    <w:right w:val="none" w:sz="0" w:space="0" w:color="auto"/>
                  </w:divBdr>
                  <w:divsChild>
                    <w:div w:id="1490052604">
                      <w:marLeft w:val="0"/>
                      <w:marRight w:val="0"/>
                      <w:marTop w:val="600"/>
                      <w:marBottom w:val="600"/>
                      <w:divBdr>
                        <w:top w:val="none" w:sz="0" w:space="0" w:color="auto"/>
                        <w:left w:val="none" w:sz="0" w:space="0" w:color="auto"/>
                        <w:bottom w:val="none" w:sz="0" w:space="0" w:color="auto"/>
                        <w:right w:val="none" w:sz="0" w:space="0" w:color="auto"/>
                      </w:divBdr>
                      <w:divsChild>
                        <w:div w:id="1180850304">
                          <w:marLeft w:val="0"/>
                          <w:marRight w:val="0"/>
                          <w:marTop w:val="0"/>
                          <w:marBottom w:val="0"/>
                          <w:divBdr>
                            <w:top w:val="none" w:sz="0" w:space="0" w:color="auto"/>
                            <w:left w:val="none" w:sz="0" w:space="0" w:color="auto"/>
                            <w:bottom w:val="none" w:sz="0" w:space="0" w:color="auto"/>
                            <w:right w:val="none" w:sz="0" w:space="0" w:color="auto"/>
                          </w:divBdr>
                          <w:divsChild>
                            <w:div w:id="1707830822">
                              <w:marLeft w:val="0"/>
                              <w:marRight w:val="0"/>
                              <w:marTop w:val="0"/>
                              <w:marBottom w:val="0"/>
                              <w:divBdr>
                                <w:top w:val="none" w:sz="0" w:space="0" w:color="auto"/>
                                <w:left w:val="none" w:sz="0" w:space="0" w:color="auto"/>
                                <w:bottom w:val="none" w:sz="0" w:space="0" w:color="auto"/>
                                <w:right w:val="none" w:sz="0" w:space="0" w:color="auto"/>
                              </w:divBdr>
                              <w:divsChild>
                                <w:div w:id="1013534631">
                                  <w:marLeft w:val="0"/>
                                  <w:marRight w:val="0"/>
                                  <w:marTop w:val="150"/>
                                  <w:marBottom w:val="0"/>
                                  <w:divBdr>
                                    <w:top w:val="none" w:sz="0" w:space="0" w:color="auto"/>
                                    <w:left w:val="none" w:sz="0" w:space="0" w:color="auto"/>
                                    <w:bottom w:val="none" w:sz="0" w:space="0" w:color="auto"/>
                                    <w:right w:val="none" w:sz="0" w:space="0" w:color="auto"/>
                                  </w:divBdr>
                                  <w:divsChild>
                                    <w:div w:id="19338573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84190884">
                      <w:marLeft w:val="0"/>
                      <w:marRight w:val="0"/>
                      <w:marTop w:val="600"/>
                      <w:marBottom w:val="600"/>
                      <w:divBdr>
                        <w:top w:val="none" w:sz="0" w:space="0" w:color="000000"/>
                        <w:left w:val="none" w:sz="0" w:space="0" w:color="000000"/>
                        <w:bottom w:val="none" w:sz="0" w:space="0" w:color="000000"/>
                        <w:right w:val="none" w:sz="0" w:space="0" w:color="000000"/>
                      </w:divBdr>
                      <w:divsChild>
                        <w:div w:id="958801082">
                          <w:marLeft w:val="0"/>
                          <w:marRight w:val="0"/>
                          <w:marTop w:val="0"/>
                          <w:marBottom w:val="0"/>
                          <w:divBdr>
                            <w:top w:val="none" w:sz="0" w:space="0" w:color="auto"/>
                            <w:left w:val="none" w:sz="0" w:space="0" w:color="auto"/>
                            <w:bottom w:val="none" w:sz="0" w:space="0" w:color="auto"/>
                            <w:right w:val="none" w:sz="0" w:space="0" w:color="auto"/>
                          </w:divBdr>
                          <w:divsChild>
                            <w:div w:id="1088649985">
                              <w:marLeft w:val="0"/>
                              <w:marRight w:val="0"/>
                              <w:marTop w:val="0"/>
                              <w:marBottom w:val="0"/>
                              <w:divBdr>
                                <w:top w:val="none" w:sz="0" w:space="0" w:color="auto"/>
                                <w:left w:val="none" w:sz="0" w:space="0" w:color="auto"/>
                                <w:bottom w:val="none" w:sz="0" w:space="0" w:color="auto"/>
                                <w:right w:val="none" w:sz="0" w:space="0" w:color="auto"/>
                              </w:divBdr>
                              <w:divsChild>
                                <w:div w:id="689255779">
                                  <w:marLeft w:val="0"/>
                                  <w:marRight w:val="0"/>
                                  <w:marTop w:val="0"/>
                                  <w:marBottom w:val="360"/>
                                  <w:divBdr>
                                    <w:top w:val="single" w:sz="4" w:space="18" w:color="CCCCCC"/>
                                    <w:left w:val="none" w:sz="0" w:space="0" w:color="auto"/>
                                    <w:bottom w:val="none" w:sz="0" w:space="0" w:color="auto"/>
                                    <w:right w:val="none" w:sz="0" w:space="0" w:color="auto"/>
                                  </w:divBdr>
                                </w:div>
                              </w:divsChild>
                            </w:div>
                            <w:div w:id="1492675766">
                              <w:marLeft w:val="0"/>
                              <w:marRight w:val="0"/>
                              <w:marTop w:val="0"/>
                              <w:marBottom w:val="0"/>
                              <w:divBdr>
                                <w:top w:val="none" w:sz="0" w:space="0" w:color="auto"/>
                                <w:left w:val="none" w:sz="0" w:space="0" w:color="auto"/>
                                <w:bottom w:val="none" w:sz="0" w:space="0" w:color="auto"/>
                                <w:right w:val="none" w:sz="0" w:space="0" w:color="auto"/>
                              </w:divBdr>
                              <w:divsChild>
                                <w:div w:id="953944111">
                                  <w:marLeft w:val="0"/>
                                  <w:marRight w:val="0"/>
                                  <w:marTop w:val="0"/>
                                  <w:marBottom w:val="0"/>
                                  <w:divBdr>
                                    <w:top w:val="none" w:sz="0" w:space="0" w:color="auto"/>
                                    <w:left w:val="none" w:sz="0" w:space="0" w:color="auto"/>
                                    <w:bottom w:val="none" w:sz="0" w:space="0" w:color="auto"/>
                                    <w:right w:val="none" w:sz="0" w:space="0" w:color="auto"/>
                                  </w:divBdr>
                                  <w:divsChild>
                                    <w:div w:id="1691101912">
                                      <w:marLeft w:val="0"/>
                                      <w:marRight w:val="0"/>
                                      <w:marTop w:val="0"/>
                                      <w:marBottom w:val="0"/>
                                      <w:divBdr>
                                        <w:top w:val="none" w:sz="0" w:space="0" w:color="auto"/>
                                        <w:left w:val="none" w:sz="0" w:space="0" w:color="auto"/>
                                        <w:bottom w:val="none" w:sz="0" w:space="0" w:color="auto"/>
                                        <w:right w:val="none" w:sz="0" w:space="0" w:color="auto"/>
                                      </w:divBdr>
                                      <w:divsChild>
                                        <w:div w:id="1974093717">
                                          <w:marLeft w:val="0"/>
                                          <w:marRight w:val="0"/>
                                          <w:marTop w:val="0"/>
                                          <w:marBottom w:val="120"/>
                                          <w:divBdr>
                                            <w:top w:val="none" w:sz="0" w:space="0" w:color="auto"/>
                                            <w:left w:val="none" w:sz="0" w:space="0" w:color="auto"/>
                                            <w:bottom w:val="none" w:sz="0" w:space="0" w:color="auto"/>
                                            <w:right w:val="none" w:sz="0" w:space="0" w:color="auto"/>
                                          </w:divBdr>
                                        </w:div>
                                        <w:div w:id="1135221084">
                                          <w:marLeft w:val="0"/>
                                          <w:marRight w:val="0"/>
                                          <w:marTop w:val="0"/>
                                          <w:marBottom w:val="0"/>
                                          <w:divBdr>
                                            <w:top w:val="none" w:sz="0" w:space="0" w:color="auto"/>
                                            <w:left w:val="none" w:sz="0" w:space="0" w:color="auto"/>
                                            <w:bottom w:val="none" w:sz="0" w:space="0" w:color="auto"/>
                                            <w:right w:val="none" w:sz="0" w:space="0" w:color="auto"/>
                                          </w:divBdr>
                                          <w:divsChild>
                                            <w:div w:id="9830415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81995862">
                                  <w:marLeft w:val="0"/>
                                  <w:marRight w:val="0"/>
                                  <w:marTop w:val="0"/>
                                  <w:marBottom w:val="0"/>
                                  <w:divBdr>
                                    <w:top w:val="none" w:sz="0" w:space="0" w:color="auto"/>
                                    <w:left w:val="none" w:sz="0" w:space="0" w:color="auto"/>
                                    <w:bottom w:val="none" w:sz="0" w:space="0" w:color="auto"/>
                                    <w:right w:val="none" w:sz="0" w:space="0" w:color="auto"/>
                                  </w:divBdr>
                                  <w:divsChild>
                                    <w:div w:id="335763978">
                                      <w:marLeft w:val="0"/>
                                      <w:marRight w:val="0"/>
                                      <w:marTop w:val="0"/>
                                      <w:marBottom w:val="0"/>
                                      <w:divBdr>
                                        <w:top w:val="none" w:sz="0" w:space="0" w:color="auto"/>
                                        <w:left w:val="none" w:sz="0" w:space="0" w:color="auto"/>
                                        <w:bottom w:val="none" w:sz="0" w:space="0" w:color="auto"/>
                                        <w:right w:val="none" w:sz="0" w:space="0" w:color="auto"/>
                                      </w:divBdr>
                                      <w:divsChild>
                                        <w:div w:id="205723543">
                                          <w:marLeft w:val="0"/>
                                          <w:marRight w:val="0"/>
                                          <w:marTop w:val="0"/>
                                          <w:marBottom w:val="120"/>
                                          <w:divBdr>
                                            <w:top w:val="none" w:sz="0" w:space="0" w:color="auto"/>
                                            <w:left w:val="none" w:sz="0" w:space="0" w:color="auto"/>
                                            <w:bottom w:val="none" w:sz="0" w:space="0" w:color="auto"/>
                                            <w:right w:val="none" w:sz="0" w:space="0" w:color="auto"/>
                                          </w:divBdr>
                                        </w:div>
                                        <w:div w:id="1741906034">
                                          <w:marLeft w:val="0"/>
                                          <w:marRight w:val="0"/>
                                          <w:marTop w:val="0"/>
                                          <w:marBottom w:val="0"/>
                                          <w:divBdr>
                                            <w:top w:val="none" w:sz="0" w:space="0" w:color="auto"/>
                                            <w:left w:val="none" w:sz="0" w:space="0" w:color="auto"/>
                                            <w:bottom w:val="none" w:sz="0" w:space="0" w:color="auto"/>
                                            <w:right w:val="none" w:sz="0" w:space="0" w:color="auto"/>
                                          </w:divBdr>
                                          <w:divsChild>
                                            <w:div w:id="3288707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51292632">
                                  <w:marLeft w:val="0"/>
                                  <w:marRight w:val="0"/>
                                  <w:marTop w:val="0"/>
                                  <w:marBottom w:val="0"/>
                                  <w:divBdr>
                                    <w:top w:val="none" w:sz="0" w:space="0" w:color="auto"/>
                                    <w:left w:val="none" w:sz="0" w:space="0" w:color="auto"/>
                                    <w:bottom w:val="none" w:sz="0" w:space="0" w:color="auto"/>
                                    <w:right w:val="none" w:sz="0" w:space="0" w:color="auto"/>
                                  </w:divBdr>
                                  <w:divsChild>
                                    <w:div w:id="146675871">
                                      <w:marLeft w:val="0"/>
                                      <w:marRight w:val="0"/>
                                      <w:marTop w:val="0"/>
                                      <w:marBottom w:val="0"/>
                                      <w:divBdr>
                                        <w:top w:val="none" w:sz="0" w:space="0" w:color="auto"/>
                                        <w:left w:val="none" w:sz="0" w:space="0" w:color="auto"/>
                                        <w:bottom w:val="none" w:sz="0" w:space="0" w:color="auto"/>
                                        <w:right w:val="none" w:sz="0" w:space="0" w:color="auto"/>
                                      </w:divBdr>
                                      <w:divsChild>
                                        <w:div w:id="1527061526">
                                          <w:marLeft w:val="0"/>
                                          <w:marRight w:val="0"/>
                                          <w:marTop w:val="0"/>
                                          <w:marBottom w:val="120"/>
                                          <w:divBdr>
                                            <w:top w:val="none" w:sz="0" w:space="0" w:color="auto"/>
                                            <w:left w:val="none" w:sz="0" w:space="0" w:color="auto"/>
                                            <w:bottom w:val="none" w:sz="0" w:space="0" w:color="auto"/>
                                            <w:right w:val="none" w:sz="0" w:space="0" w:color="auto"/>
                                          </w:divBdr>
                                        </w:div>
                                        <w:div w:id="1578586348">
                                          <w:marLeft w:val="0"/>
                                          <w:marRight w:val="0"/>
                                          <w:marTop w:val="0"/>
                                          <w:marBottom w:val="0"/>
                                          <w:divBdr>
                                            <w:top w:val="none" w:sz="0" w:space="0" w:color="auto"/>
                                            <w:left w:val="none" w:sz="0" w:space="0" w:color="auto"/>
                                            <w:bottom w:val="none" w:sz="0" w:space="0" w:color="auto"/>
                                            <w:right w:val="none" w:sz="0" w:space="0" w:color="auto"/>
                                          </w:divBdr>
                                          <w:divsChild>
                                            <w:div w:id="1767765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028677058">
                      <w:marLeft w:val="0"/>
                      <w:marRight w:val="0"/>
                      <w:marTop w:val="600"/>
                      <w:marBottom w:val="600"/>
                      <w:divBdr>
                        <w:top w:val="none" w:sz="0" w:space="0" w:color="auto"/>
                        <w:left w:val="none" w:sz="0" w:space="0" w:color="auto"/>
                        <w:bottom w:val="none" w:sz="0" w:space="0" w:color="auto"/>
                        <w:right w:val="none" w:sz="0" w:space="0" w:color="auto"/>
                      </w:divBdr>
                      <w:divsChild>
                        <w:div w:id="744425137">
                          <w:marLeft w:val="0"/>
                          <w:marRight w:val="0"/>
                          <w:marTop w:val="0"/>
                          <w:marBottom w:val="0"/>
                          <w:divBdr>
                            <w:top w:val="none" w:sz="0" w:space="0" w:color="auto"/>
                            <w:left w:val="none" w:sz="0" w:space="0" w:color="auto"/>
                            <w:bottom w:val="none" w:sz="0" w:space="0" w:color="auto"/>
                            <w:right w:val="none" w:sz="0" w:space="0" w:color="auto"/>
                          </w:divBdr>
                          <w:divsChild>
                            <w:div w:id="2075421294">
                              <w:marLeft w:val="0"/>
                              <w:marRight w:val="0"/>
                              <w:marTop w:val="0"/>
                              <w:marBottom w:val="0"/>
                              <w:divBdr>
                                <w:top w:val="none" w:sz="0" w:space="0" w:color="auto"/>
                                <w:left w:val="none" w:sz="0" w:space="0" w:color="auto"/>
                                <w:bottom w:val="none" w:sz="0" w:space="0" w:color="auto"/>
                                <w:right w:val="none" w:sz="0" w:space="0" w:color="auto"/>
                              </w:divBdr>
                              <w:divsChild>
                                <w:div w:id="1637370838">
                                  <w:marLeft w:val="0"/>
                                  <w:marRight w:val="0"/>
                                  <w:marTop w:val="150"/>
                                  <w:marBottom w:val="0"/>
                                  <w:divBdr>
                                    <w:top w:val="none" w:sz="0" w:space="0" w:color="auto"/>
                                    <w:left w:val="none" w:sz="0" w:space="0" w:color="auto"/>
                                    <w:bottom w:val="none" w:sz="0" w:space="0" w:color="auto"/>
                                    <w:right w:val="none" w:sz="0" w:space="0" w:color="auto"/>
                                  </w:divBdr>
                                  <w:divsChild>
                                    <w:div w:id="1665585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59197684">
                      <w:marLeft w:val="0"/>
                      <w:marRight w:val="0"/>
                      <w:marTop w:val="600"/>
                      <w:marBottom w:val="600"/>
                      <w:divBdr>
                        <w:top w:val="none" w:sz="0" w:space="0" w:color="auto"/>
                        <w:left w:val="none" w:sz="0" w:space="0" w:color="auto"/>
                        <w:bottom w:val="none" w:sz="0" w:space="0" w:color="auto"/>
                        <w:right w:val="none" w:sz="0" w:space="0" w:color="auto"/>
                      </w:divBdr>
                      <w:divsChild>
                        <w:div w:id="201551939">
                          <w:marLeft w:val="0"/>
                          <w:marRight w:val="0"/>
                          <w:marTop w:val="0"/>
                          <w:marBottom w:val="0"/>
                          <w:divBdr>
                            <w:top w:val="none" w:sz="0" w:space="0" w:color="auto"/>
                            <w:left w:val="none" w:sz="0" w:space="0" w:color="auto"/>
                            <w:bottom w:val="none" w:sz="0" w:space="0" w:color="auto"/>
                            <w:right w:val="none" w:sz="0" w:space="0" w:color="auto"/>
                          </w:divBdr>
                          <w:divsChild>
                            <w:div w:id="983587073">
                              <w:marLeft w:val="0"/>
                              <w:marRight w:val="0"/>
                              <w:marTop w:val="0"/>
                              <w:marBottom w:val="0"/>
                              <w:divBdr>
                                <w:top w:val="none" w:sz="0" w:space="0" w:color="auto"/>
                                <w:left w:val="none" w:sz="0" w:space="0" w:color="auto"/>
                                <w:bottom w:val="none" w:sz="0" w:space="0" w:color="auto"/>
                                <w:right w:val="none" w:sz="0" w:space="0" w:color="auto"/>
                              </w:divBdr>
                              <w:divsChild>
                                <w:div w:id="1265841691">
                                  <w:marLeft w:val="0"/>
                                  <w:marRight w:val="0"/>
                                  <w:marTop w:val="150"/>
                                  <w:marBottom w:val="0"/>
                                  <w:divBdr>
                                    <w:top w:val="none" w:sz="0" w:space="0" w:color="auto"/>
                                    <w:left w:val="none" w:sz="0" w:space="0" w:color="auto"/>
                                    <w:bottom w:val="none" w:sz="0" w:space="0" w:color="auto"/>
                                    <w:right w:val="none" w:sz="0" w:space="0" w:color="auto"/>
                                  </w:divBdr>
                                  <w:divsChild>
                                    <w:div w:id="19695094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65830032">
                      <w:marLeft w:val="0"/>
                      <w:marRight w:val="0"/>
                      <w:marTop w:val="600"/>
                      <w:marBottom w:val="600"/>
                      <w:divBdr>
                        <w:top w:val="none" w:sz="0" w:space="0" w:color="auto"/>
                        <w:left w:val="none" w:sz="0" w:space="0" w:color="auto"/>
                        <w:bottom w:val="none" w:sz="0" w:space="0" w:color="auto"/>
                        <w:right w:val="none" w:sz="0" w:space="0" w:color="auto"/>
                      </w:divBdr>
                      <w:divsChild>
                        <w:div w:id="750666383">
                          <w:marLeft w:val="0"/>
                          <w:marRight w:val="0"/>
                          <w:marTop w:val="0"/>
                          <w:marBottom w:val="0"/>
                          <w:divBdr>
                            <w:top w:val="none" w:sz="0" w:space="0" w:color="auto"/>
                            <w:left w:val="none" w:sz="0" w:space="0" w:color="auto"/>
                            <w:bottom w:val="none" w:sz="0" w:space="0" w:color="auto"/>
                            <w:right w:val="none" w:sz="0" w:space="0" w:color="auto"/>
                          </w:divBdr>
                          <w:divsChild>
                            <w:div w:id="503741600">
                              <w:marLeft w:val="0"/>
                              <w:marRight w:val="0"/>
                              <w:marTop w:val="0"/>
                              <w:marBottom w:val="0"/>
                              <w:divBdr>
                                <w:top w:val="none" w:sz="0" w:space="0" w:color="auto"/>
                                <w:left w:val="none" w:sz="0" w:space="0" w:color="auto"/>
                                <w:bottom w:val="none" w:sz="0" w:space="0" w:color="auto"/>
                                <w:right w:val="none" w:sz="0" w:space="0" w:color="auto"/>
                              </w:divBdr>
                              <w:divsChild>
                                <w:div w:id="2062904078">
                                  <w:marLeft w:val="0"/>
                                  <w:marRight w:val="0"/>
                                  <w:marTop w:val="150"/>
                                  <w:marBottom w:val="0"/>
                                  <w:divBdr>
                                    <w:top w:val="none" w:sz="0" w:space="0" w:color="auto"/>
                                    <w:left w:val="none" w:sz="0" w:space="0" w:color="auto"/>
                                    <w:bottom w:val="none" w:sz="0" w:space="0" w:color="auto"/>
                                    <w:right w:val="none" w:sz="0" w:space="0" w:color="auto"/>
                                  </w:divBdr>
                                  <w:divsChild>
                                    <w:div w:id="742074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981932340">
      <w:bodyDiv w:val="1"/>
      <w:marLeft w:val="0"/>
      <w:marRight w:val="0"/>
      <w:marTop w:val="0"/>
      <w:marBottom w:val="0"/>
      <w:divBdr>
        <w:top w:val="none" w:sz="0" w:space="0" w:color="auto"/>
        <w:left w:val="none" w:sz="0" w:space="0" w:color="auto"/>
        <w:bottom w:val="none" w:sz="0" w:space="0" w:color="auto"/>
        <w:right w:val="none" w:sz="0" w:space="0" w:color="auto"/>
      </w:divBdr>
      <w:divsChild>
        <w:div w:id="228004620">
          <w:marLeft w:val="0"/>
          <w:marRight w:val="0"/>
          <w:marTop w:val="0"/>
          <w:marBottom w:val="0"/>
          <w:divBdr>
            <w:top w:val="none" w:sz="0" w:space="0" w:color="auto"/>
            <w:left w:val="none" w:sz="0" w:space="0" w:color="auto"/>
            <w:bottom w:val="none" w:sz="0" w:space="0" w:color="auto"/>
            <w:right w:val="none" w:sz="0" w:space="0" w:color="auto"/>
          </w:divBdr>
          <w:divsChild>
            <w:div w:id="1050886356">
              <w:marLeft w:val="0"/>
              <w:marRight w:val="0"/>
              <w:marTop w:val="0"/>
              <w:marBottom w:val="0"/>
              <w:divBdr>
                <w:top w:val="none" w:sz="0" w:space="0" w:color="auto"/>
                <w:left w:val="none" w:sz="0" w:space="0" w:color="auto"/>
                <w:bottom w:val="none" w:sz="0" w:space="0" w:color="auto"/>
                <w:right w:val="none" w:sz="0" w:space="0" w:color="auto"/>
              </w:divBdr>
            </w:div>
          </w:divsChild>
        </w:div>
        <w:div w:id="1478186989">
          <w:marLeft w:val="0"/>
          <w:marRight w:val="0"/>
          <w:marTop w:val="0"/>
          <w:marBottom w:val="0"/>
          <w:divBdr>
            <w:top w:val="none" w:sz="0" w:space="0" w:color="auto"/>
            <w:left w:val="none" w:sz="0" w:space="0" w:color="auto"/>
            <w:bottom w:val="none" w:sz="0" w:space="0" w:color="auto"/>
            <w:right w:val="none" w:sz="0" w:space="0" w:color="auto"/>
          </w:divBdr>
          <w:divsChild>
            <w:div w:id="1213269445">
              <w:marLeft w:val="0"/>
              <w:marRight w:val="0"/>
              <w:marTop w:val="0"/>
              <w:marBottom w:val="0"/>
              <w:divBdr>
                <w:top w:val="none" w:sz="0" w:space="0" w:color="auto"/>
                <w:left w:val="none" w:sz="0" w:space="0" w:color="auto"/>
                <w:bottom w:val="none" w:sz="0" w:space="0" w:color="auto"/>
                <w:right w:val="none" w:sz="0" w:space="0" w:color="auto"/>
              </w:divBdr>
              <w:divsChild>
                <w:div w:id="7298497">
                  <w:marLeft w:val="0"/>
                  <w:marRight w:val="0"/>
                  <w:marTop w:val="0"/>
                  <w:marBottom w:val="0"/>
                  <w:divBdr>
                    <w:top w:val="none" w:sz="0" w:space="0" w:color="auto"/>
                    <w:left w:val="none" w:sz="0" w:space="0" w:color="auto"/>
                    <w:bottom w:val="none" w:sz="0" w:space="0" w:color="auto"/>
                    <w:right w:val="none" w:sz="0" w:space="0" w:color="auto"/>
                  </w:divBdr>
                  <w:divsChild>
                    <w:div w:id="1940983272">
                      <w:marLeft w:val="0"/>
                      <w:marRight w:val="0"/>
                      <w:marTop w:val="0"/>
                      <w:marBottom w:val="0"/>
                      <w:divBdr>
                        <w:top w:val="none" w:sz="0" w:space="0" w:color="auto"/>
                        <w:left w:val="none" w:sz="0" w:space="0" w:color="auto"/>
                        <w:bottom w:val="none" w:sz="0" w:space="0" w:color="auto"/>
                        <w:right w:val="none" w:sz="0" w:space="0" w:color="auto"/>
                      </w:divBdr>
                      <w:divsChild>
                        <w:div w:id="666323796">
                          <w:marLeft w:val="0"/>
                          <w:marRight w:val="0"/>
                          <w:marTop w:val="0"/>
                          <w:marBottom w:val="0"/>
                          <w:divBdr>
                            <w:top w:val="none" w:sz="0" w:space="0" w:color="auto"/>
                            <w:left w:val="none" w:sz="0" w:space="0" w:color="auto"/>
                            <w:bottom w:val="none" w:sz="0" w:space="0" w:color="auto"/>
                            <w:right w:val="none" w:sz="0" w:space="0" w:color="auto"/>
                          </w:divBdr>
                          <w:divsChild>
                            <w:div w:id="1272010729">
                              <w:marLeft w:val="0"/>
                              <w:marRight w:val="0"/>
                              <w:marTop w:val="0"/>
                              <w:marBottom w:val="0"/>
                              <w:divBdr>
                                <w:top w:val="none" w:sz="0" w:space="0" w:color="auto"/>
                                <w:left w:val="none" w:sz="0" w:space="0" w:color="auto"/>
                                <w:bottom w:val="none" w:sz="0" w:space="0" w:color="auto"/>
                                <w:right w:val="none" w:sz="0" w:space="0" w:color="auto"/>
                              </w:divBdr>
                              <w:divsChild>
                                <w:div w:id="730077501">
                                  <w:marLeft w:val="0"/>
                                  <w:marRight w:val="0"/>
                                  <w:marTop w:val="0"/>
                                  <w:marBottom w:val="0"/>
                                  <w:divBdr>
                                    <w:top w:val="none" w:sz="0" w:space="0" w:color="auto"/>
                                    <w:left w:val="none" w:sz="0" w:space="0" w:color="auto"/>
                                    <w:bottom w:val="none" w:sz="0" w:space="0" w:color="auto"/>
                                    <w:right w:val="none" w:sz="0" w:space="0" w:color="auto"/>
                                  </w:divBdr>
                                  <w:divsChild>
                                    <w:div w:id="1292711797">
                                      <w:marLeft w:val="0"/>
                                      <w:marRight w:val="0"/>
                                      <w:marTop w:val="0"/>
                                      <w:marBottom w:val="0"/>
                                      <w:divBdr>
                                        <w:top w:val="none" w:sz="0" w:space="0" w:color="auto"/>
                                        <w:left w:val="none" w:sz="0" w:space="0" w:color="auto"/>
                                        <w:bottom w:val="none" w:sz="0" w:space="0" w:color="auto"/>
                                        <w:right w:val="none" w:sz="0" w:space="0" w:color="auto"/>
                                      </w:divBdr>
                                    </w:div>
                                    <w:div w:id="1678919693">
                                      <w:marLeft w:val="0"/>
                                      <w:marRight w:val="0"/>
                                      <w:marTop w:val="75"/>
                                      <w:marBottom w:val="0"/>
                                      <w:divBdr>
                                        <w:top w:val="none" w:sz="0" w:space="0" w:color="auto"/>
                                        <w:left w:val="none" w:sz="0" w:space="0" w:color="auto"/>
                                        <w:bottom w:val="none" w:sz="0" w:space="0" w:color="auto"/>
                                        <w:right w:val="none" w:sz="0" w:space="0" w:color="auto"/>
                                      </w:divBdr>
                                      <w:divsChild>
                                        <w:div w:id="2352087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40851344">
                              <w:marLeft w:val="0"/>
                              <w:marRight w:val="0"/>
                              <w:marTop w:val="0"/>
                              <w:marBottom w:val="0"/>
                              <w:divBdr>
                                <w:top w:val="none" w:sz="0" w:space="0" w:color="auto"/>
                                <w:left w:val="none" w:sz="0" w:space="0" w:color="auto"/>
                                <w:bottom w:val="none" w:sz="0" w:space="0" w:color="auto"/>
                                <w:right w:val="none" w:sz="0" w:space="0" w:color="auto"/>
                              </w:divBdr>
                              <w:divsChild>
                                <w:div w:id="103696569">
                                  <w:marLeft w:val="0"/>
                                  <w:marRight w:val="0"/>
                                  <w:marTop w:val="0"/>
                                  <w:marBottom w:val="0"/>
                                  <w:divBdr>
                                    <w:top w:val="none" w:sz="0" w:space="0" w:color="auto"/>
                                    <w:left w:val="none" w:sz="0" w:space="0" w:color="auto"/>
                                    <w:bottom w:val="none" w:sz="0" w:space="0" w:color="auto"/>
                                    <w:right w:val="none" w:sz="0" w:space="0" w:color="auto"/>
                                  </w:divBdr>
                                  <w:divsChild>
                                    <w:div w:id="741682373">
                                      <w:marLeft w:val="0"/>
                                      <w:marRight w:val="0"/>
                                      <w:marTop w:val="0"/>
                                      <w:marBottom w:val="0"/>
                                      <w:divBdr>
                                        <w:top w:val="none" w:sz="0" w:space="0" w:color="auto"/>
                                        <w:left w:val="none" w:sz="0" w:space="0" w:color="auto"/>
                                        <w:bottom w:val="none" w:sz="0" w:space="0" w:color="auto"/>
                                        <w:right w:val="none" w:sz="0" w:space="0" w:color="auto"/>
                                      </w:divBdr>
                                    </w:div>
                                    <w:div w:id="841893166">
                                      <w:marLeft w:val="0"/>
                                      <w:marRight w:val="0"/>
                                      <w:marTop w:val="75"/>
                                      <w:marBottom w:val="0"/>
                                      <w:divBdr>
                                        <w:top w:val="none" w:sz="0" w:space="0" w:color="auto"/>
                                        <w:left w:val="none" w:sz="0" w:space="0" w:color="auto"/>
                                        <w:bottom w:val="none" w:sz="0" w:space="0" w:color="auto"/>
                                        <w:right w:val="none" w:sz="0" w:space="0" w:color="auto"/>
                                      </w:divBdr>
                                      <w:divsChild>
                                        <w:div w:id="2961099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38556452">
                              <w:marLeft w:val="0"/>
                              <w:marRight w:val="0"/>
                              <w:marTop w:val="0"/>
                              <w:marBottom w:val="0"/>
                              <w:divBdr>
                                <w:top w:val="none" w:sz="0" w:space="0" w:color="auto"/>
                                <w:left w:val="none" w:sz="0" w:space="0" w:color="auto"/>
                                <w:bottom w:val="none" w:sz="0" w:space="0" w:color="auto"/>
                                <w:right w:val="none" w:sz="0" w:space="0" w:color="auto"/>
                              </w:divBdr>
                              <w:divsChild>
                                <w:div w:id="1348092228">
                                  <w:marLeft w:val="0"/>
                                  <w:marRight w:val="0"/>
                                  <w:marTop w:val="0"/>
                                  <w:marBottom w:val="0"/>
                                  <w:divBdr>
                                    <w:top w:val="none" w:sz="0" w:space="0" w:color="auto"/>
                                    <w:left w:val="none" w:sz="0" w:space="0" w:color="auto"/>
                                    <w:bottom w:val="none" w:sz="0" w:space="0" w:color="auto"/>
                                    <w:right w:val="none" w:sz="0" w:space="0" w:color="auto"/>
                                  </w:divBdr>
                                  <w:divsChild>
                                    <w:div w:id="70274046">
                                      <w:marLeft w:val="0"/>
                                      <w:marRight w:val="0"/>
                                      <w:marTop w:val="0"/>
                                      <w:marBottom w:val="0"/>
                                      <w:divBdr>
                                        <w:top w:val="none" w:sz="0" w:space="0" w:color="auto"/>
                                        <w:left w:val="none" w:sz="0" w:space="0" w:color="auto"/>
                                        <w:bottom w:val="none" w:sz="0" w:space="0" w:color="auto"/>
                                        <w:right w:val="none" w:sz="0" w:space="0" w:color="auto"/>
                                      </w:divBdr>
                                    </w:div>
                                    <w:div w:id="311716063">
                                      <w:marLeft w:val="0"/>
                                      <w:marRight w:val="0"/>
                                      <w:marTop w:val="75"/>
                                      <w:marBottom w:val="0"/>
                                      <w:divBdr>
                                        <w:top w:val="none" w:sz="0" w:space="0" w:color="auto"/>
                                        <w:left w:val="none" w:sz="0" w:space="0" w:color="auto"/>
                                        <w:bottom w:val="none" w:sz="0" w:space="0" w:color="auto"/>
                                        <w:right w:val="none" w:sz="0" w:space="0" w:color="auto"/>
                                      </w:divBdr>
                                      <w:divsChild>
                                        <w:div w:id="20681419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987246060">
              <w:marLeft w:val="0"/>
              <w:marRight w:val="0"/>
              <w:marTop w:val="600"/>
              <w:marBottom w:val="900"/>
              <w:divBdr>
                <w:top w:val="none" w:sz="0" w:space="0" w:color="auto"/>
                <w:left w:val="none" w:sz="0" w:space="0" w:color="auto"/>
                <w:bottom w:val="none" w:sz="0" w:space="0" w:color="auto"/>
                <w:right w:val="none" w:sz="0" w:space="0" w:color="auto"/>
              </w:divBdr>
              <w:divsChild>
                <w:div w:id="1691955686">
                  <w:marLeft w:val="0"/>
                  <w:marRight w:val="0"/>
                  <w:marTop w:val="0"/>
                  <w:marBottom w:val="600"/>
                  <w:divBdr>
                    <w:top w:val="none" w:sz="0" w:space="0" w:color="auto"/>
                    <w:left w:val="none" w:sz="0" w:space="0" w:color="auto"/>
                    <w:bottom w:val="none" w:sz="0" w:space="0" w:color="auto"/>
                    <w:right w:val="none" w:sz="0" w:space="0" w:color="auto"/>
                  </w:divBdr>
                  <w:divsChild>
                    <w:div w:id="2078550655">
                      <w:marLeft w:val="0"/>
                      <w:marRight w:val="0"/>
                      <w:marTop w:val="0"/>
                      <w:marBottom w:val="0"/>
                      <w:divBdr>
                        <w:top w:val="none" w:sz="0" w:space="0" w:color="auto"/>
                        <w:left w:val="none" w:sz="0" w:space="0" w:color="auto"/>
                        <w:bottom w:val="none" w:sz="0" w:space="0" w:color="auto"/>
                        <w:right w:val="none" w:sz="0" w:space="0" w:color="auto"/>
                      </w:divBdr>
                      <w:divsChild>
                        <w:div w:id="610821657">
                          <w:marLeft w:val="0"/>
                          <w:marRight w:val="0"/>
                          <w:marTop w:val="0"/>
                          <w:marBottom w:val="0"/>
                          <w:divBdr>
                            <w:top w:val="none" w:sz="0" w:space="0" w:color="auto"/>
                            <w:left w:val="none" w:sz="0" w:space="0" w:color="auto"/>
                            <w:bottom w:val="none" w:sz="0" w:space="0" w:color="auto"/>
                            <w:right w:val="none" w:sz="0" w:space="0" w:color="auto"/>
                          </w:divBdr>
                          <w:divsChild>
                            <w:div w:id="1600026308">
                              <w:marLeft w:val="0"/>
                              <w:marRight w:val="0"/>
                              <w:marTop w:val="0"/>
                              <w:marBottom w:val="75"/>
                              <w:divBdr>
                                <w:top w:val="none" w:sz="0" w:space="0" w:color="auto"/>
                                <w:left w:val="none" w:sz="0" w:space="0" w:color="auto"/>
                                <w:bottom w:val="none" w:sz="0" w:space="0" w:color="auto"/>
                                <w:right w:val="none" w:sz="0" w:space="0" w:color="auto"/>
                              </w:divBdr>
                            </w:div>
                            <w:div w:id="17013953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83165165">
                  <w:marLeft w:val="0"/>
                  <w:marRight w:val="0"/>
                  <w:marTop w:val="0"/>
                  <w:marBottom w:val="0"/>
                  <w:divBdr>
                    <w:top w:val="none" w:sz="0" w:space="0" w:color="auto"/>
                    <w:left w:val="none" w:sz="0" w:space="0" w:color="auto"/>
                    <w:bottom w:val="none" w:sz="0" w:space="0" w:color="auto"/>
                    <w:right w:val="none" w:sz="0" w:space="0" w:color="auto"/>
                  </w:divBdr>
                  <w:divsChild>
                    <w:div w:id="893195356">
                      <w:marLeft w:val="0"/>
                      <w:marRight w:val="0"/>
                      <w:marTop w:val="600"/>
                      <w:marBottom w:val="600"/>
                      <w:divBdr>
                        <w:top w:val="none" w:sz="0" w:space="0" w:color="000000"/>
                        <w:left w:val="none" w:sz="0" w:space="0" w:color="000000"/>
                        <w:bottom w:val="none" w:sz="0" w:space="0" w:color="000000"/>
                        <w:right w:val="none" w:sz="0" w:space="0" w:color="000000"/>
                      </w:divBdr>
                      <w:divsChild>
                        <w:div w:id="176189452">
                          <w:marLeft w:val="0"/>
                          <w:marRight w:val="0"/>
                          <w:marTop w:val="0"/>
                          <w:marBottom w:val="0"/>
                          <w:divBdr>
                            <w:top w:val="none" w:sz="0" w:space="0" w:color="auto"/>
                            <w:left w:val="none" w:sz="0" w:space="0" w:color="auto"/>
                            <w:bottom w:val="none" w:sz="0" w:space="0" w:color="auto"/>
                            <w:right w:val="none" w:sz="0" w:space="0" w:color="auto"/>
                          </w:divBdr>
                          <w:divsChild>
                            <w:div w:id="1323896496">
                              <w:marLeft w:val="0"/>
                              <w:marRight w:val="0"/>
                              <w:marTop w:val="0"/>
                              <w:marBottom w:val="0"/>
                              <w:divBdr>
                                <w:top w:val="none" w:sz="0" w:space="0" w:color="auto"/>
                                <w:left w:val="none" w:sz="0" w:space="0" w:color="auto"/>
                                <w:bottom w:val="none" w:sz="0" w:space="0" w:color="auto"/>
                                <w:right w:val="none" w:sz="0" w:space="0" w:color="auto"/>
                              </w:divBdr>
                              <w:divsChild>
                                <w:div w:id="1272124559">
                                  <w:marLeft w:val="0"/>
                                  <w:marRight w:val="0"/>
                                  <w:marTop w:val="0"/>
                                  <w:marBottom w:val="360"/>
                                  <w:divBdr>
                                    <w:top w:val="single" w:sz="4" w:space="18" w:color="CCCCCC"/>
                                    <w:left w:val="none" w:sz="0" w:space="0" w:color="auto"/>
                                    <w:bottom w:val="none" w:sz="0" w:space="0" w:color="auto"/>
                                    <w:right w:val="none" w:sz="0" w:space="0" w:color="auto"/>
                                  </w:divBdr>
                                </w:div>
                              </w:divsChild>
                            </w:div>
                            <w:div w:id="512188823">
                              <w:marLeft w:val="0"/>
                              <w:marRight w:val="0"/>
                              <w:marTop w:val="0"/>
                              <w:marBottom w:val="0"/>
                              <w:divBdr>
                                <w:top w:val="none" w:sz="0" w:space="0" w:color="auto"/>
                                <w:left w:val="none" w:sz="0" w:space="0" w:color="auto"/>
                                <w:bottom w:val="none" w:sz="0" w:space="0" w:color="auto"/>
                                <w:right w:val="none" w:sz="0" w:space="0" w:color="auto"/>
                              </w:divBdr>
                              <w:divsChild>
                                <w:div w:id="374625961">
                                  <w:marLeft w:val="0"/>
                                  <w:marRight w:val="0"/>
                                  <w:marTop w:val="0"/>
                                  <w:marBottom w:val="0"/>
                                  <w:divBdr>
                                    <w:top w:val="none" w:sz="0" w:space="0" w:color="auto"/>
                                    <w:left w:val="none" w:sz="0" w:space="0" w:color="auto"/>
                                    <w:bottom w:val="none" w:sz="0" w:space="0" w:color="auto"/>
                                    <w:right w:val="none" w:sz="0" w:space="0" w:color="auto"/>
                                  </w:divBdr>
                                  <w:divsChild>
                                    <w:div w:id="681050242">
                                      <w:marLeft w:val="0"/>
                                      <w:marRight w:val="0"/>
                                      <w:marTop w:val="0"/>
                                      <w:marBottom w:val="0"/>
                                      <w:divBdr>
                                        <w:top w:val="none" w:sz="0" w:space="0" w:color="auto"/>
                                        <w:left w:val="none" w:sz="0" w:space="0" w:color="auto"/>
                                        <w:bottom w:val="none" w:sz="0" w:space="0" w:color="auto"/>
                                        <w:right w:val="none" w:sz="0" w:space="0" w:color="auto"/>
                                      </w:divBdr>
                                      <w:divsChild>
                                        <w:div w:id="1986468351">
                                          <w:marLeft w:val="0"/>
                                          <w:marRight w:val="0"/>
                                          <w:marTop w:val="0"/>
                                          <w:marBottom w:val="120"/>
                                          <w:divBdr>
                                            <w:top w:val="none" w:sz="0" w:space="0" w:color="auto"/>
                                            <w:left w:val="none" w:sz="0" w:space="0" w:color="auto"/>
                                            <w:bottom w:val="none" w:sz="0" w:space="0" w:color="auto"/>
                                            <w:right w:val="none" w:sz="0" w:space="0" w:color="auto"/>
                                          </w:divBdr>
                                        </w:div>
                                        <w:div w:id="1397585115">
                                          <w:marLeft w:val="0"/>
                                          <w:marRight w:val="0"/>
                                          <w:marTop w:val="0"/>
                                          <w:marBottom w:val="0"/>
                                          <w:divBdr>
                                            <w:top w:val="none" w:sz="0" w:space="0" w:color="auto"/>
                                            <w:left w:val="none" w:sz="0" w:space="0" w:color="auto"/>
                                            <w:bottom w:val="none" w:sz="0" w:space="0" w:color="auto"/>
                                            <w:right w:val="none" w:sz="0" w:space="0" w:color="auto"/>
                                          </w:divBdr>
                                          <w:divsChild>
                                            <w:div w:id="12457269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97008262">
                                  <w:marLeft w:val="0"/>
                                  <w:marRight w:val="0"/>
                                  <w:marTop w:val="0"/>
                                  <w:marBottom w:val="0"/>
                                  <w:divBdr>
                                    <w:top w:val="none" w:sz="0" w:space="0" w:color="auto"/>
                                    <w:left w:val="none" w:sz="0" w:space="0" w:color="auto"/>
                                    <w:bottom w:val="none" w:sz="0" w:space="0" w:color="auto"/>
                                    <w:right w:val="none" w:sz="0" w:space="0" w:color="auto"/>
                                  </w:divBdr>
                                  <w:divsChild>
                                    <w:div w:id="1810055068">
                                      <w:marLeft w:val="0"/>
                                      <w:marRight w:val="0"/>
                                      <w:marTop w:val="0"/>
                                      <w:marBottom w:val="0"/>
                                      <w:divBdr>
                                        <w:top w:val="none" w:sz="0" w:space="0" w:color="auto"/>
                                        <w:left w:val="none" w:sz="0" w:space="0" w:color="auto"/>
                                        <w:bottom w:val="none" w:sz="0" w:space="0" w:color="auto"/>
                                        <w:right w:val="none" w:sz="0" w:space="0" w:color="auto"/>
                                      </w:divBdr>
                                      <w:divsChild>
                                        <w:div w:id="1093821631">
                                          <w:marLeft w:val="0"/>
                                          <w:marRight w:val="0"/>
                                          <w:marTop w:val="0"/>
                                          <w:marBottom w:val="120"/>
                                          <w:divBdr>
                                            <w:top w:val="none" w:sz="0" w:space="0" w:color="auto"/>
                                            <w:left w:val="none" w:sz="0" w:space="0" w:color="auto"/>
                                            <w:bottom w:val="none" w:sz="0" w:space="0" w:color="auto"/>
                                            <w:right w:val="none" w:sz="0" w:space="0" w:color="auto"/>
                                          </w:divBdr>
                                        </w:div>
                                        <w:div w:id="49618061">
                                          <w:marLeft w:val="0"/>
                                          <w:marRight w:val="0"/>
                                          <w:marTop w:val="0"/>
                                          <w:marBottom w:val="0"/>
                                          <w:divBdr>
                                            <w:top w:val="none" w:sz="0" w:space="0" w:color="auto"/>
                                            <w:left w:val="none" w:sz="0" w:space="0" w:color="auto"/>
                                            <w:bottom w:val="none" w:sz="0" w:space="0" w:color="auto"/>
                                            <w:right w:val="none" w:sz="0" w:space="0" w:color="auto"/>
                                          </w:divBdr>
                                          <w:divsChild>
                                            <w:div w:id="3835289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7146993">
                                  <w:marLeft w:val="0"/>
                                  <w:marRight w:val="0"/>
                                  <w:marTop w:val="0"/>
                                  <w:marBottom w:val="0"/>
                                  <w:divBdr>
                                    <w:top w:val="none" w:sz="0" w:space="0" w:color="auto"/>
                                    <w:left w:val="none" w:sz="0" w:space="0" w:color="auto"/>
                                    <w:bottom w:val="none" w:sz="0" w:space="0" w:color="auto"/>
                                    <w:right w:val="none" w:sz="0" w:space="0" w:color="auto"/>
                                  </w:divBdr>
                                  <w:divsChild>
                                    <w:div w:id="1430421389">
                                      <w:marLeft w:val="0"/>
                                      <w:marRight w:val="0"/>
                                      <w:marTop w:val="0"/>
                                      <w:marBottom w:val="0"/>
                                      <w:divBdr>
                                        <w:top w:val="none" w:sz="0" w:space="0" w:color="auto"/>
                                        <w:left w:val="none" w:sz="0" w:space="0" w:color="auto"/>
                                        <w:bottom w:val="none" w:sz="0" w:space="0" w:color="auto"/>
                                        <w:right w:val="none" w:sz="0" w:space="0" w:color="auto"/>
                                      </w:divBdr>
                                      <w:divsChild>
                                        <w:div w:id="1936471324">
                                          <w:marLeft w:val="0"/>
                                          <w:marRight w:val="0"/>
                                          <w:marTop w:val="0"/>
                                          <w:marBottom w:val="120"/>
                                          <w:divBdr>
                                            <w:top w:val="none" w:sz="0" w:space="0" w:color="auto"/>
                                            <w:left w:val="none" w:sz="0" w:space="0" w:color="auto"/>
                                            <w:bottom w:val="none" w:sz="0" w:space="0" w:color="auto"/>
                                            <w:right w:val="none" w:sz="0" w:space="0" w:color="auto"/>
                                          </w:divBdr>
                                        </w:div>
                                        <w:div w:id="1913546351">
                                          <w:marLeft w:val="0"/>
                                          <w:marRight w:val="0"/>
                                          <w:marTop w:val="0"/>
                                          <w:marBottom w:val="0"/>
                                          <w:divBdr>
                                            <w:top w:val="none" w:sz="0" w:space="0" w:color="auto"/>
                                            <w:left w:val="none" w:sz="0" w:space="0" w:color="auto"/>
                                            <w:bottom w:val="none" w:sz="0" w:space="0" w:color="auto"/>
                                            <w:right w:val="none" w:sz="0" w:space="0" w:color="auto"/>
                                          </w:divBdr>
                                          <w:divsChild>
                                            <w:div w:id="4766539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987124324">
      <w:bodyDiv w:val="1"/>
      <w:marLeft w:val="0"/>
      <w:marRight w:val="0"/>
      <w:marTop w:val="0"/>
      <w:marBottom w:val="0"/>
      <w:divBdr>
        <w:top w:val="none" w:sz="0" w:space="0" w:color="auto"/>
        <w:left w:val="none" w:sz="0" w:space="0" w:color="auto"/>
        <w:bottom w:val="none" w:sz="0" w:space="0" w:color="auto"/>
        <w:right w:val="none" w:sz="0" w:space="0" w:color="auto"/>
      </w:divBdr>
      <w:divsChild>
        <w:div w:id="245039558">
          <w:marLeft w:val="0"/>
          <w:marRight w:val="0"/>
          <w:marTop w:val="0"/>
          <w:marBottom w:val="0"/>
          <w:divBdr>
            <w:top w:val="none" w:sz="0" w:space="0" w:color="auto"/>
            <w:left w:val="none" w:sz="0" w:space="0" w:color="auto"/>
            <w:bottom w:val="none" w:sz="0" w:space="0" w:color="auto"/>
            <w:right w:val="none" w:sz="0" w:space="0" w:color="auto"/>
          </w:divBdr>
          <w:divsChild>
            <w:div w:id="928345029">
              <w:marLeft w:val="0"/>
              <w:marRight w:val="0"/>
              <w:marTop w:val="0"/>
              <w:marBottom w:val="0"/>
              <w:divBdr>
                <w:top w:val="none" w:sz="0" w:space="0" w:color="auto"/>
                <w:left w:val="none" w:sz="0" w:space="0" w:color="auto"/>
                <w:bottom w:val="none" w:sz="0" w:space="0" w:color="auto"/>
                <w:right w:val="none" w:sz="0" w:space="0" w:color="auto"/>
              </w:divBdr>
            </w:div>
          </w:divsChild>
        </w:div>
        <w:div w:id="1388067205">
          <w:marLeft w:val="0"/>
          <w:marRight w:val="0"/>
          <w:marTop w:val="0"/>
          <w:marBottom w:val="0"/>
          <w:divBdr>
            <w:top w:val="none" w:sz="0" w:space="0" w:color="auto"/>
            <w:left w:val="none" w:sz="0" w:space="0" w:color="auto"/>
            <w:bottom w:val="none" w:sz="0" w:space="0" w:color="auto"/>
            <w:right w:val="none" w:sz="0" w:space="0" w:color="auto"/>
          </w:divBdr>
          <w:divsChild>
            <w:div w:id="82069981">
              <w:marLeft w:val="0"/>
              <w:marRight w:val="0"/>
              <w:marTop w:val="600"/>
              <w:marBottom w:val="900"/>
              <w:divBdr>
                <w:top w:val="none" w:sz="0" w:space="0" w:color="auto"/>
                <w:left w:val="none" w:sz="0" w:space="0" w:color="auto"/>
                <w:bottom w:val="none" w:sz="0" w:space="0" w:color="auto"/>
                <w:right w:val="none" w:sz="0" w:space="0" w:color="auto"/>
              </w:divBdr>
              <w:divsChild>
                <w:div w:id="1637756434">
                  <w:marLeft w:val="0"/>
                  <w:marRight w:val="0"/>
                  <w:marTop w:val="0"/>
                  <w:marBottom w:val="600"/>
                  <w:divBdr>
                    <w:top w:val="none" w:sz="0" w:space="0" w:color="auto"/>
                    <w:left w:val="none" w:sz="0" w:space="0" w:color="auto"/>
                    <w:bottom w:val="none" w:sz="0" w:space="0" w:color="auto"/>
                    <w:right w:val="none" w:sz="0" w:space="0" w:color="auto"/>
                  </w:divBdr>
                  <w:divsChild>
                    <w:div w:id="92365523">
                      <w:marLeft w:val="0"/>
                      <w:marRight w:val="0"/>
                      <w:marTop w:val="0"/>
                      <w:marBottom w:val="0"/>
                      <w:divBdr>
                        <w:top w:val="none" w:sz="0" w:space="0" w:color="auto"/>
                        <w:left w:val="none" w:sz="0" w:space="0" w:color="auto"/>
                        <w:bottom w:val="none" w:sz="0" w:space="0" w:color="auto"/>
                        <w:right w:val="none" w:sz="0" w:space="0" w:color="auto"/>
                      </w:divBdr>
                      <w:divsChild>
                        <w:div w:id="23797946">
                          <w:marLeft w:val="0"/>
                          <w:marRight w:val="0"/>
                          <w:marTop w:val="0"/>
                          <w:marBottom w:val="0"/>
                          <w:divBdr>
                            <w:top w:val="none" w:sz="0" w:space="0" w:color="auto"/>
                            <w:left w:val="none" w:sz="0" w:space="0" w:color="auto"/>
                            <w:bottom w:val="none" w:sz="0" w:space="0" w:color="auto"/>
                            <w:right w:val="none" w:sz="0" w:space="0" w:color="auto"/>
                          </w:divBdr>
                          <w:divsChild>
                            <w:div w:id="497699169">
                              <w:marLeft w:val="0"/>
                              <w:marRight w:val="0"/>
                              <w:marTop w:val="0"/>
                              <w:marBottom w:val="75"/>
                              <w:divBdr>
                                <w:top w:val="none" w:sz="0" w:space="0" w:color="auto"/>
                                <w:left w:val="none" w:sz="0" w:space="0" w:color="auto"/>
                                <w:bottom w:val="none" w:sz="0" w:space="0" w:color="auto"/>
                                <w:right w:val="none" w:sz="0" w:space="0" w:color="auto"/>
                              </w:divBdr>
                            </w:div>
                            <w:div w:id="8291051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80973836">
                  <w:marLeft w:val="0"/>
                  <w:marRight w:val="0"/>
                  <w:marTop w:val="0"/>
                  <w:marBottom w:val="0"/>
                  <w:divBdr>
                    <w:top w:val="none" w:sz="0" w:space="0" w:color="auto"/>
                    <w:left w:val="none" w:sz="0" w:space="0" w:color="auto"/>
                    <w:bottom w:val="none" w:sz="0" w:space="0" w:color="auto"/>
                    <w:right w:val="none" w:sz="0" w:space="0" w:color="auto"/>
                  </w:divBdr>
                  <w:divsChild>
                    <w:div w:id="1835098502">
                      <w:marLeft w:val="0"/>
                      <w:marRight w:val="0"/>
                      <w:marTop w:val="600"/>
                      <w:marBottom w:val="600"/>
                      <w:divBdr>
                        <w:top w:val="none" w:sz="0" w:space="0" w:color="000000"/>
                        <w:left w:val="none" w:sz="0" w:space="0" w:color="000000"/>
                        <w:bottom w:val="none" w:sz="0" w:space="0" w:color="000000"/>
                        <w:right w:val="none" w:sz="0" w:space="0" w:color="000000"/>
                      </w:divBdr>
                      <w:divsChild>
                        <w:div w:id="1905096965">
                          <w:marLeft w:val="0"/>
                          <w:marRight w:val="0"/>
                          <w:marTop w:val="0"/>
                          <w:marBottom w:val="0"/>
                          <w:divBdr>
                            <w:top w:val="none" w:sz="0" w:space="0" w:color="auto"/>
                            <w:left w:val="none" w:sz="0" w:space="0" w:color="auto"/>
                            <w:bottom w:val="none" w:sz="0" w:space="0" w:color="auto"/>
                            <w:right w:val="none" w:sz="0" w:space="0" w:color="auto"/>
                          </w:divBdr>
                          <w:divsChild>
                            <w:div w:id="1740135503">
                              <w:marLeft w:val="0"/>
                              <w:marRight w:val="0"/>
                              <w:marTop w:val="0"/>
                              <w:marBottom w:val="0"/>
                              <w:divBdr>
                                <w:top w:val="none" w:sz="0" w:space="0" w:color="auto"/>
                                <w:left w:val="none" w:sz="0" w:space="0" w:color="auto"/>
                                <w:bottom w:val="none" w:sz="0" w:space="0" w:color="auto"/>
                                <w:right w:val="none" w:sz="0" w:space="0" w:color="auto"/>
                              </w:divBdr>
                              <w:divsChild>
                                <w:div w:id="1015110047">
                                  <w:marLeft w:val="0"/>
                                  <w:marRight w:val="0"/>
                                  <w:marTop w:val="0"/>
                                  <w:marBottom w:val="0"/>
                                  <w:divBdr>
                                    <w:top w:val="none" w:sz="0" w:space="0" w:color="auto"/>
                                    <w:left w:val="none" w:sz="0" w:space="0" w:color="auto"/>
                                    <w:bottom w:val="none" w:sz="0" w:space="0" w:color="auto"/>
                                    <w:right w:val="none" w:sz="0" w:space="0" w:color="auto"/>
                                  </w:divBdr>
                                  <w:divsChild>
                                    <w:div w:id="359429453">
                                      <w:marLeft w:val="0"/>
                                      <w:marRight w:val="0"/>
                                      <w:marTop w:val="0"/>
                                      <w:marBottom w:val="0"/>
                                      <w:divBdr>
                                        <w:top w:val="none" w:sz="0" w:space="0" w:color="auto"/>
                                        <w:left w:val="none" w:sz="0" w:space="0" w:color="auto"/>
                                        <w:bottom w:val="none" w:sz="0" w:space="0" w:color="auto"/>
                                        <w:right w:val="none" w:sz="0" w:space="0" w:color="auto"/>
                                      </w:divBdr>
                                      <w:divsChild>
                                        <w:div w:id="1065640897">
                                          <w:marLeft w:val="0"/>
                                          <w:marRight w:val="0"/>
                                          <w:marTop w:val="0"/>
                                          <w:marBottom w:val="0"/>
                                          <w:divBdr>
                                            <w:top w:val="none" w:sz="0" w:space="0" w:color="auto"/>
                                            <w:left w:val="none" w:sz="0" w:space="0" w:color="auto"/>
                                            <w:bottom w:val="none" w:sz="0" w:space="0" w:color="auto"/>
                                            <w:right w:val="none" w:sz="0" w:space="0" w:color="auto"/>
                                          </w:divBdr>
                                          <w:divsChild>
                                            <w:div w:id="1386899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31941558">
                                  <w:marLeft w:val="0"/>
                                  <w:marRight w:val="0"/>
                                  <w:marTop w:val="0"/>
                                  <w:marBottom w:val="0"/>
                                  <w:divBdr>
                                    <w:top w:val="none" w:sz="0" w:space="0" w:color="auto"/>
                                    <w:left w:val="none" w:sz="0" w:space="0" w:color="auto"/>
                                    <w:bottom w:val="none" w:sz="0" w:space="0" w:color="auto"/>
                                    <w:right w:val="none" w:sz="0" w:space="0" w:color="auto"/>
                                  </w:divBdr>
                                  <w:divsChild>
                                    <w:div w:id="1344622272">
                                      <w:marLeft w:val="0"/>
                                      <w:marRight w:val="0"/>
                                      <w:marTop w:val="0"/>
                                      <w:marBottom w:val="0"/>
                                      <w:divBdr>
                                        <w:top w:val="none" w:sz="0" w:space="0" w:color="auto"/>
                                        <w:left w:val="none" w:sz="0" w:space="0" w:color="auto"/>
                                        <w:bottom w:val="none" w:sz="0" w:space="0" w:color="auto"/>
                                        <w:right w:val="none" w:sz="0" w:space="0" w:color="auto"/>
                                      </w:divBdr>
                                      <w:divsChild>
                                        <w:div w:id="388070172">
                                          <w:marLeft w:val="0"/>
                                          <w:marRight w:val="0"/>
                                          <w:marTop w:val="0"/>
                                          <w:marBottom w:val="120"/>
                                          <w:divBdr>
                                            <w:top w:val="none" w:sz="0" w:space="0" w:color="auto"/>
                                            <w:left w:val="none" w:sz="0" w:space="0" w:color="auto"/>
                                            <w:bottom w:val="none" w:sz="0" w:space="0" w:color="auto"/>
                                            <w:right w:val="none" w:sz="0" w:space="0" w:color="auto"/>
                                          </w:divBdr>
                                        </w:div>
                                        <w:div w:id="944113683">
                                          <w:marLeft w:val="0"/>
                                          <w:marRight w:val="0"/>
                                          <w:marTop w:val="0"/>
                                          <w:marBottom w:val="0"/>
                                          <w:divBdr>
                                            <w:top w:val="none" w:sz="0" w:space="0" w:color="auto"/>
                                            <w:left w:val="none" w:sz="0" w:space="0" w:color="auto"/>
                                            <w:bottom w:val="none" w:sz="0" w:space="0" w:color="auto"/>
                                            <w:right w:val="none" w:sz="0" w:space="0" w:color="auto"/>
                                          </w:divBdr>
                                          <w:divsChild>
                                            <w:div w:id="5177010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07763979">
                                  <w:marLeft w:val="0"/>
                                  <w:marRight w:val="0"/>
                                  <w:marTop w:val="0"/>
                                  <w:marBottom w:val="0"/>
                                  <w:divBdr>
                                    <w:top w:val="none" w:sz="0" w:space="0" w:color="auto"/>
                                    <w:left w:val="none" w:sz="0" w:space="0" w:color="auto"/>
                                    <w:bottom w:val="none" w:sz="0" w:space="0" w:color="auto"/>
                                    <w:right w:val="none" w:sz="0" w:space="0" w:color="auto"/>
                                  </w:divBdr>
                                  <w:divsChild>
                                    <w:div w:id="19595339">
                                      <w:marLeft w:val="0"/>
                                      <w:marRight w:val="0"/>
                                      <w:marTop w:val="0"/>
                                      <w:marBottom w:val="0"/>
                                      <w:divBdr>
                                        <w:top w:val="none" w:sz="0" w:space="0" w:color="auto"/>
                                        <w:left w:val="none" w:sz="0" w:space="0" w:color="auto"/>
                                        <w:bottom w:val="none" w:sz="0" w:space="0" w:color="auto"/>
                                        <w:right w:val="none" w:sz="0" w:space="0" w:color="auto"/>
                                      </w:divBdr>
                                      <w:divsChild>
                                        <w:div w:id="623970965">
                                          <w:marLeft w:val="0"/>
                                          <w:marRight w:val="0"/>
                                          <w:marTop w:val="0"/>
                                          <w:marBottom w:val="0"/>
                                          <w:divBdr>
                                            <w:top w:val="none" w:sz="0" w:space="0" w:color="auto"/>
                                            <w:left w:val="none" w:sz="0" w:space="0" w:color="auto"/>
                                            <w:bottom w:val="none" w:sz="0" w:space="0" w:color="auto"/>
                                            <w:right w:val="none" w:sz="0" w:space="0" w:color="auto"/>
                                          </w:divBdr>
                                          <w:divsChild>
                                            <w:div w:id="1450271692">
                                              <w:marLeft w:val="0"/>
                                              <w:marRight w:val="0"/>
                                              <w:marTop w:val="0"/>
                                              <w:marBottom w:val="0"/>
                                              <w:divBdr>
                                                <w:top w:val="none" w:sz="0" w:space="0" w:color="auto"/>
                                                <w:left w:val="none" w:sz="0" w:space="0" w:color="auto"/>
                                                <w:bottom w:val="none" w:sz="0" w:space="0" w:color="auto"/>
                                                <w:right w:val="none" w:sz="0" w:space="0" w:color="auto"/>
                                              </w:divBdr>
                                            </w:div>
                                          </w:divsChild>
                                        </w:div>
                                        <w:div w:id="1088500094">
                                          <w:marLeft w:val="0"/>
                                          <w:marRight w:val="0"/>
                                          <w:marTop w:val="0"/>
                                          <w:marBottom w:val="12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987511379">
      <w:bodyDiv w:val="1"/>
      <w:marLeft w:val="0"/>
      <w:marRight w:val="0"/>
      <w:marTop w:val="0"/>
      <w:marBottom w:val="0"/>
      <w:divBdr>
        <w:top w:val="none" w:sz="0" w:space="0" w:color="auto"/>
        <w:left w:val="none" w:sz="0" w:space="0" w:color="auto"/>
        <w:bottom w:val="none" w:sz="0" w:space="0" w:color="auto"/>
        <w:right w:val="none" w:sz="0" w:space="0" w:color="auto"/>
      </w:divBdr>
      <w:divsChild>
        <w:div w:id="1494838568">
          <w:marLeft w:val="0"/>
          <w:marRight w:val="0"/>
          <w:marTop w:val="0"/>
          <w:marBottom w:val="0"/>
          <w:divBdr>
            <w:top w:val="none" w:sz="0" w:space="0" w:color="auto"/>
            <w:left w:val="none" w:sz="0" w:space="0" w:color="auto"/>
            <w:bottom w:val="none" w:sz="0" w:space="0" w:color="auto"/>
            <w:right w:val="none" w:sz="0" w:space="0" w:color="auto"/>
          </w:divBdr>
          <w:divsChild>
            <w:div w:id="508493986">
              <w:marLeft w:val="0"/>
              <w:marRight w:val="0"/>
              <w:marTop w:val="600"/>
              <w:marBottom w:val="900"/>
              <w:divBdr>
                <w:top w:val="none" w:sz="0" w:space="0" w:color="auto"/>
                <w:left w:val="none" w:sz="0" w:space="0" w:color="auto"/>
                <w:bottom w:val="none" w:sz="0" w:space="0" w:color="auto"/>
                <w:right w:val="none" w:sz="0" w:space="0" w:color="auto"/>
              </w:divBdr>
              <w:divsChild>
                <w:div w:id="1594630724">
                  <w:marLeft w:val="0"/>
                  <w:marRight w:val="0"/>
                  <w:marTop w:val="0"/>
                  <w:marBottom w:val="0"/>
                  <w:divBdr>
                    <w:top w:val="none" w:sz="0" w:space="0" w:color="auto"/>
                    <w:left w:val="none" w:sz="0" w:space="0" w:color="auto"/>
                    <w:bottom w:val="none" w:sz="0" w:space="0" w:color="auto"/>
                    <w:right w:val="none" w:sz="0" w:space="0" w:color="auto"/>
                  </w:divBdr>
                </w:div>
                <w:div w:id="1910649275">
                  <w:marLeft w:val="0"/>
                  <w:marRight w:val="0"/>
                  <w:marTop w:val="0"/>
                  <w:marBottom w:val="600"/>
                  <w:divBdr>
                    <w:top w:val="none" w:sz="0" w:space="0" w:color="auto"/>
                    <w:left w:val="none" w:sz="0" w:space="0" w:color="auto"/>
                    <w:bottom w:val="none" w:sz="0" w:space="0" w:color="auto"/>
                    <w:right w:val="none" w:sz="0" w:space="0" w:color="auto"/>
                  </w:divBdr>
                  <w:divsChild>
                    <w:div w:id="1199858514">
                      <w:marLeft w:val="0"/>
                      <w:marRight w:val="0"/>
                      <w:marTop w:val="0"/>
                      <w:marBottom w:val="0"/>
                      <w:divBdr>
                        <w:top w:val="none" w:sz="0" w:space="0" w:color="auto"/>
                        <w:left w:val="none" w:sz="0" w:space="0" w:color="auto"/>
                        <w:bottom w:val="none" w:sz="0" w:space="0" w:color="auto"/>
                        <w:right w:val="none" w:sz="0" w:space="0" w:color="auto"/>
                      </w:divBdr>
                      <w:divsChild>
                        <w:div w:id="1842813182">
                          <w:marLeft w:val="0"/>
                          <w:marRight w:val="0"/>
                          <w:marTop w:val="0"/>
                          <w:marBottom w:val="0"/>
                          <w:divBdr>
                            <w:top w:val="none" w:sz="0" w:space="0" w:color="auto"/>
                            <w:left w:val="none" w:sz="0" w:space="0" w:color="auto"/>
                            <w:bottom w:val="none" w:sz="0" w:space="0" w:color="auto"/>
                            <w:right w:val="none" w:sz="0" w:space="0" w:color="auto"/>
                          </w:divBdr>
                          <w:divsChild>
                            <w:div w:id="9677361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45973589">
              <w:marLeft w:val="0"/>
              <w:marRight w:val="0"/>
              <w:marTop w:val="0"/>
              <w:marBottom w:val="0"/>
              <w:divBdr>
                <w:top w:val="none" w:sz="0" w:space="0" w:color="auto"/>
                <w:left w:val="none" w:sz="0" w:space="0" w:color="auto"/>
                <w:bottom w:val="none" w:sz="0" w:space="0" w:color="auto"/>
                <w:right w:val="none" w:sz="0" w:space="0" w:color="auto"/>
              </w:divBdr>
              <w:divsChild>
                <w:div w:id="1447888425">
                  <w:marLeft w:val="0"/>
                  <w:marRight w:val="0"/>
                  <w:marTop w:val="0"/>
                  <w:marBottom w:val="0"/>
                  <w:divBdr>
                    <w:top w:val="none" w:sz="0" w:space="0" w:color="auto"/>
                    <w:left w:val="none" w:sz="0" w:space="0" w:color="auto"/>
                    <w:bottom w:val="none" w:sz="0" w:space="0" w:color="auto"/>
                    <w:right w:val="none" w:sz="0" w:space="0" w:color="auto"/>
                  </w:divBdr>
                  <w:divsChild>
                    <w:div w:id="1250077">
                      <w:marLeft w:val="0"/>
                      <w:marRight w:val="0"/>
                      <w:marTop w:val="0"/>
                      <w:marBottom w:val="0"/>
                      <w:divBdr>
                        <w:top w:val="none" w:sz="0" w:space="0" w:color="auto"/>
                        <w:left w:val="none" w:sz="0" w:space="0" w:color="auto"/>
                        <w:bottom w:val="none" w:sz="0" w:space="0" w:color="auto"/>
                        <w:right w:val="none" w:sz="0" w:space="0" w:color="auto"/>
                      </w:divBdr>
                      <w:divsChild>
                        <w:div w:id="1551258029">
                          <w:marLeft w:val="0"/>
                          <w:marRight w:val="0"/>
                          <w:marTop w:val="75"/>
                          <w:marBottom w:val="0"/>
                          <w:divBdr>
                            <w:top w:val="none" w:sz="0" w:space="0" w:color="auto"/>
                            <w:left w:val="none" w:sz="0" w:space="0" w:color="auto"/>
                            <w:bottom w:val="none" w:sz="0" w:space="0" w:color="auto"/>
                            <w:right w:val="none" w:sz="0" w:space="0" w:color="auto"/>
                          </w:divBdr>
                        </w:div>
                      </w:divsChild>
                    </w:div>
                    <w:div w:id="1886333003">
                      <w:marLeft w:val="0"/>
                      <w:marRight w:val="0"/>
                      <w:marTop w:val="0"/>
                      <w:marBottom w:val="0"/>
                      <w:divBdr>
                        <w:top w:val="none" w:sz="0" w:space="0" w:color="auto"/>
                        <w:left w:val="none" w:sz="0" w:space="0" w:color="auto"/>
                        <w:bottom w:val="none" w:sz="0" w:space="0" w:color="auto"/>
                        <w:right w:val="none" w:sz="0" w:space="0" w:color="auto"/>
                      </w:divBdr>
                      <w:divsChild>
                        <w:div w:id="244343075">
                          <w:marLeft w:val="-15"/>
                          <w:marRight w:val="-15"/>
                          <w:marTop w:val="0"/>
                          <w:marBottom w:val="0"/>
                          <w:divBdr>
                            <w:top w:val="none" w:sz="0" w:space="0" w:color="auto"/>
                            <w:left w:val="none" w:sz="0" w:space="0" w:color="auto"/>
                            <w:bottom w:val="none" w:sz="0" w:space="0" w:color="auto"/>
                            <w:right w:val="none" w:sz="0" w:space="0" w:color="auto"/>
                          </w:divBdr>
                        </w:div>
                        <w:div w:id="5207504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990327344">
      <w:bodyDiv w:val="1"/>
      <w:marLeft w:val="0"/>
      <w:marRight w:val="0"/>
      <w:marTop w:val="0"/>
      <w:marBottom w:val="0"/>
      <w:divBdr>
        <w:top w:val="none" w:sz="0" w:space="0" w:color="auto"/>
        <w:left w:val="none" w:sz="0" w:space="0" w:color="auto"/>
        <w:bottom w:val="none" w:sz="0" w:space="0" w:color="auto"/>
        <w:right w:val="none" w:sz="0" w:space="0" w:color="auto"/>
      </w:divBdr>
      <w:divsChild>
        <w:div w:id="1196892532">
          <w:marLeft w:val="0"/>
          <w:marRight w:val="0"/>
          <w:marTop w:val="0"/>
          <w:marBottom w:val="0"/>
          <w:divBdr>
            <w:top w:val="none" w:sz="0" w:space="0" w:color="auto"/>
            <w:left w:val="none" w:sz="0" w:space="0" w:color="auto"/>
            <w:bottom w:val="none" w:sz="0" w:space="0" w:color="auto"/>
            <w:right w:val="none" w:sz="0" w:space="0" w:color="auto"/>
          </w:divBdr>
          <w:divsChild>
            <w:div w:id="5700467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93801304">
      <w:bodyDiv w:val="1"/>
      <w:marLeft w:val="0"/>
      <w:marRight w:val="0"/>
      <w:marTop w:val="0"/>
      <w:marBottom w:val="0"/>
      <w:divBdr>
        <w:top w:val="none" w:sz="0" w:space="0" w:color="auto"/>
        <w:left w:val="none" w:sz="0" w:space="0" w:color="auto"/>
        <w:bottom w:val="none" w:sz="0" w:space="0" w:color="auto"/>
        <w:right w:val="none" w:sz="0" w:space="0" w:color="auto"/>
      </w:divBdr>
      <w:divsChild>
        <w:div w:id="1165512600">
          <w:marLeft w:val="0"/>
          <w:marRight w:val="0"/>
          <w:marTop w:val="0"/>
          <w:marBottom w:val="0"/>
          <w:divBdr>
            <w:top w:val="none" w:sz="0" w:space="0" w:color="auto"/>
            <w:left w:val="none" w:sz="0" w:space="0" w:color="auto"/>
            <w:bottom w:val="none" w:sz="0" w:space="0" w:color="auto"/>
            <w:right w:val="none" w:sz="0" w:space="0" w:color="auto"/>
          </w:divBdr>
          <w:divsChild>
            <w:div w:id="111631308">
              <w:marLeft w:val="0"/>
              <w:marRight w:val="0"/>
              <w:marTop w:val="0"/>
              <w:marBottom w:val="0"/>
              <w:divBdr>
                <w:top w:val="none" w:sz="0" w:space="0" w:color="auto"/>
                <w:left w:val="none" w:sz="0" w:space="0" w:color="auto"/>
                <w:bottom w:val="none" w:sz="0" w:space="0" w:color="auto"/>
                <w:right w:val="none" w:sz="0" w:space="0" w:color="auto"/>
              </w:divBdr>
              <w:divsChild>
                <w:div w:id="586694205">
                  <w:marLeft w:val="0"/>
                  <w:marRight w:val="0"/>
                  <w:marTop w:val="300"/>
                  <w:marBottom w:val="900"/>
                  <w:divBdr>
                    <w:top w:val="none" w:sz="0" w:space="0" w:color="auto"/>
                    <w:left w:val="none" w:sz="0" w:space="0" w:color="auto"/>
                    <w:bottom w:val="none" w:sz="0" w:space="0" w:color="auto"/>
                    <w:right w:val="none" w:sz="0" w:space="0" w:color="auto"/>
                  </w:divBdr>
                  <w:divsChild>
                    <w:div w:id="572617477">
                      <w:marLeft w:val="0"/>
                      <w:marRight w:val="0"/>
                      <w:marTop w:val="0"/>
                      <w:marBottom w:val="900"/>
                      <w:divBdr>
                        <w:top w:val="none" w:sz="0" w:space="0" w:color="000000"/>
                        <w:left w:val="none" w:sz="0" w:space="0" w:color="000000"/>
                        <w:bottom w:val="none" w:sz="0" w:space="0" w:color="000000"/>
                        <w:right w:val="none" w:sz="0" w:space="0" w:color="000000"/>
                      </w:divBdr>
                      <w:divsChild>
                        <w:div w:id="416443846">
                          <w:marLeft w:val="0"/>
                          <w:marRight w:val="0"/>
                          <w:marTop w:val="0"/>
                          <w:marBottom w:val="330"/>
                          <w:divBdr>
                            <w:top w:val="none" w:sz="0" w:space="0" w:color="auto"/>
                            <w:left w:val="none" w:sz="0" w:space="0" w:color="auto"/>
                            <w:bottom w:val="none" w:sz="0" w:space="0" w:color="auto"/>
                            <w:right w:val="none" w:sz="0" w:space="0" w:color="auto"/>
                          </w:divBdr>
                          <w:divsChild>
                            <w:div w:id="1917932527">
                              <w:marLeft w:val="0"/>
                              <w:marRight w:val="0"/>
                              <w:marTop w:val="0"/>
                              <w:marBottom w:val="0"/>
                              <w:divBdr>
                                <w:top w:val="none" w:sz="0" w:space="0" w:color="auto"/>
                                <w:left w:val="none" w:sz="0" w:space="0" w:color="auto"/>
                                <w:bottom w:val="none" w:sz="0" w:space="0" w:color="auto"/>
                                <w:right w:val="none" w:sz="0" w:space="0" w:color="auto"/>
                              </w:divBdr>
                              <w:divsChild>
                                <w:div w:id="391857140">
                                  <w:marLeft w:val="0"/>
                                  <w:marRight w:val="0"/>
                                  <w:marTop w:val="0"/>
                                  <w:marBottom w:val="0"/>
                                  <w:divBdr>
                                    <w:top w:val="single" w:sz="2" w:space="0" w:color="DFDFDF"/>
                                    <w:left w:val="single" w:sz="2" w:space="0" w:color="DFDFDF"/>
                                    <w:bottom w:val="single" w:sz="2" w:space="0" w:color="DFDFDF"/>
                                    <w:right w:val="single" w:sz="2" w:space="0" w:color="DFDFDF"/>
                                  </w:divBdr>
                                  <w:divsChild>
                                    <w:div w:id="1461417396">
                                      <w:marLeft w:val="-216"/>
                                      <w:marRight w:val="0"/>
                                      <w:marTop w:val="0"/>
                                      <w:marBottom w:val="0"/>
                                      <w:divBdr>
                                        <w:top w:val="none" w:sz="0" w:space="0" w:color="auto"/>
                                        <w:left w:val="none" w:sz="0" w:space="0" w:color="auto"/>
                                        <w:bottom w:val="none" w:sz="0" w:space="0" w:color="auto"/>
                                        <w:right w:val="none" w:sz="0" w:space="0" w:color="auto"/>
                                      </w:divBdr>
                                      <w:divsChild>
                                        <w:div w:id="691762096">
                                          <w:marLeft w:val="0"/>
                                          <w:marRight w:val="0"/>
                                          <w:marTop w:val="0"/>
                                          <w:marBottom w:val="45"/>
                                          <w:divBdr>
                                            <w:top w:val="single" w:sz="2" w:space="0" w:color="A9A9A9"/>
                                            <w:left w:val="single" w:sz="2" w:space="0" w:color="A9A9A9"/>
                                            <w:bottom w:val="single" w:sz="2" w:space="0" w:color="A9A9A9"/>
                                            <w:right w:val="single" w:sz="2" w:space="0" w:color="A9A9A9"/>
                                          </w:divBdr>
                                          <w:divsChild>
                                            <w:div w:id="218367097">
                                              <w:marLeft w:val="0"/>
                                              <w:marRight w:val="0"/>
                                              <w:marTop w:val="0"/>
                                              <w:marBottom w:val="0"/>
                                              <w:divBdr>
                                                <w:top w:val="none" w:sz="0" w:space="0" w:color="auto"/>
                                                <w:left w:val="none" w:sz="0" w:space="0" w:color="auto"/>
                                                <w:bottom w:val="none" w:sz="0" w:space="0" w:color="auto"/>
                                                <w:right w:val="none" w:sz="0" w:space="0" w:color="auto"/>
                                              </w:divBdr>
                                              <w:divsChild>
                                                <w:div w:id="1391541119">
                                                  <w:marLeft w:val="220"/>
                                                  <w:marRight w:val="0"/>
                                                  <w:marTop w:val="0"/>
                                                  <w:marBottom w:val="150"/>
                                                  <w:divBdr>
                                                    <w:top w:val="single" w:sz="2" w:space="0" w:color="E4E4E4"/>
                                                    <w:left w:val="single" w:sz="2" w:space="0" w:color="E4E4E4"/>
                                                    <w:bottom w:val="single" w:sz="2" w:space="0" w:color="E4E4E4"/>
                                                    <w:right w:val="single" w:sz="2" w:space="0" w:color="E4E4E4"/>
                                                  </w:divBdr>
                                                </w:div>
                                                <w:div w:id="1444575850">
                                                  <w:marLeft w:val="220"/>
                                                  <w:marRight w:val="0"/>
                                                  <w:marTop w:val="0"/>
                                                  <w:marBottom w:val="150"/>
                                                  <w:divBdr>
                                                    <w:top w:val="single" w:sz="2" w:space="0" w:color="E4E4E4"/>
                                                    <w:left w:val="single" w:sz="2" w:space="0" w:color="E4E4E4"/>
                                                    <w:bottom w:val="single" w:sz="2" w:space="0" w:color="E4E4E4"/>
                                                    <w:right w:val="single" w:sz="2" w:space="0" w:color="E4E4E4"/>
                                                  </w:divBdr>
                                                </w:div>
                                              </w:divsChild>
                                            </w:div>
                                          </w:divsChild>
                                        </w:div>
                                      </w:divsChild>
                                    </w:div>
                                  </w:divsChild>
                                </w:div>
                              </w:divsChild>
                            </w:div>
                          </w:divsChild>
                        </w:div>
                        <w:div w:id="765148719">
                          <w:marLeft w:val="0"/>
                          <w:marRight w:val="0"/>
                          <w:marTop w:val="0"/>
                          <w:marBottom w:val="330"/>
                          <w:divBdr>
                            <w:top w:val="none" w:sz="0" w:space="0" w:color="auto"/>
                            <w:left w:val="none" w:sz="0" w:space="0" w:color="auto"/>
                            <w:bottom w:val="none" w:sz="0" w:space="0" w:color="auto"/>
                            <w:right w:val="none" w:sz="0" w:space="0" w:color="auto"/>
                          </w:divBdr>
                          <w:divsChild>
                            <w:div w:id="1798334259">
                              <w:marLeft w:val="0"/>
                              <w:marRight w:val="0"/>
                              <w:marTop w:val="0"/>
                              <w:marBottom w:val="0"/>
                              <w:divBdr>
                                <w:top w:val="none" w:sz="0" w:space="0" w:color="auto"/>
                                <w:left w:val="none" w:sz="0" w:space="0" w:color="auto"/>
                                <w:bottom w:val="none" w:sz="0" w:space="0" w:color="auto"/>
                                <w:right w:val="none" w:sz="0" w:space="0" w:color="auto"/>
                              </w:divBdr>
                              <w:divsChild>
                                <w:div w:id="125660601">
                                  <w:marLeft w:val="0"/>
                                  <w:marRight w:val="0"/>
                                  <w:marTop w:val="0"/>
                                  <w:marBottom w:val="0"/>
                                  <w:divBdr>
                                    <w:top w:val="single" w:sz="2" w:space="0" w:color="DFDFDF"/>
                                    <w:left w:val="single" w:sz="2" w:space="0" w:color="DFDFDF"/>
                                    <w:bottom w:val="single" w:sz="2" w:space="0" w:color="DFDFDF"/>
                                    <w:right w:val="single" w:sz="2" w:space="0" w:color="DFDFDF"/>
                                  </w:divBdr>
                                  <w:divsChild>
                                    <w:div w:id="1784961641">
                                      <w:marLeft w:val="-216"/>
                                      <w:marRight w:val="0"/>
                                      <w:marTop w:val="0"/>
                                      <w:marBottom w:val="0"/>
                                      <w:divBdr>
                                        <w:top w:val="none" w:sz="0" w:space="0" w:color="auto"/>
                                        <w:left w:val="none" w:sz="0" w:space="0" w:color="auto"/>
                                        <w:bottom w:val="none" w:sz="0" w:space="0" w:color="auto"/>
                                        <w:right w:val="none" w:sz="0" w:space="0" w:color="auto"/>
                                      </w:divBdr>
                                      <w:divsChild>
                                        <w:div w:id="1483278753">
                                          <w:marLeft w:val="0"/>
                                          <w:marRight w:val="0"/>
                                          <w:marTop w:val="0"/>
                                          <w:marBottom w:val="45"/>
                                          <w:divBdr>
                                            <w:top w:val="single" w:sz="2" w:space="0" w:color="A9A9A9"/>
                                            <w:left w:val="single" w:sz="2" w:space="0" w:color="A9A9A9"/>
                                            <w:bottom w:val="single" w:sz="2" w:space="0" w:color="A9A9A9"/>
                                            <w:right w:val="single" w:sz="2" w:space="0" w:color="A9A9A9"/>
                                          </w:divBdr>
                                          <w:divsChild>
                                            <w:div w:id="1526215319">
                                              <w:marLeft w:val="0"/>
                                              <w:marRight w:val="0"/>
                                              <w:marTop w:val="0"/>
                                              <w:marBottom w:val="0"/>
                                              <w:divBdr>
                                                <w:top w:val="none" w:sz="0" w:space="0" w:color="auto"/>
                                                <w:left w:val="none" w:sz="0" w:space="0" w:color="auto"/>
                                                <w:bottom w:val="none" w:sz="0" w:space="0" w:color="auto"/>
                                                <w:right w:val="none" w:sz="0" w:space="0" w:color="auto"/>
                                              </w:divBdr>
                                              <w:divsChild>
                                                <w:div w:id="686828508">
                                                  <w:marLeft w:val="220"/>
                                                  <w:marRight w:val="0"/>
                                                  <w:marTop w:val="0"/>
                                                  <w:marBottom w:val="150"/>
                                                  <w:divBdr>
                                                    <w:top w:val="single" w:sz="2" w:space="0" w:color="E4E4E4"/>
                                                    <w:left w:val="single" w:sz="2" w:space="0" w:color="E4E4E4"/>
                                                    <w:bottom w:val="single" w:sz="2" w:space="0" w:color="E4E4E4"/>
                                                    <w:right w:val="single" w:sz="2" w:space="0" w:color="E4E4E4"/>
                                                  </w:divBdr>
                                                  <w:divsChild>
                                                    <w:div w:id="391199639">
                                                      <w:marLeft w:val="0"/>
                                                      <w:marRight w:val="0"/>
                                                      <w:marTop w:val="0"/>
                                                      <w:marBottom w:val="0"/>
                                                      <w:divBdr>
                                                        <w:top w:val="none" w:sz="0" w:space="0" w:color="auto"/>
                                                        <w:left w:val="none" w:sz="0" w:space="0" w:color="auto"/>
                                                        <w:bottom w:val="none" w:sz="0" w:space="0" w:color="auto"/>
                                                        <w:right w:val="none" w:sz="0" w:space="0" w:color="auto"/>
                                                      </w:divBdr>
                                                    </w:div>
                                                  </w:divsChild>
                                                </w:div>
                                                <w:div w:id="1025406183">
                                                  <w:marLeft w:val="220"/>
                                                  <w:marRight w:val="0"/>
                                                  <w:marTop w:val="0"/>
                                                  <w:marBottom w:val="150"/>
                                                  <w:divBdr>
                                                    <w:top w:val="single" w:sz="2" w:space="0" w:color="E4E4E4"/>
                                                    <w:left w:val="single" w:sz="2" w:space="0" w:color="E4E4E4"/>
                                                    <w:bottom w:val="single" w:sz="2" w:space="0" w:color="E4E4E4"/>
                                                    <w:right w:val="single" w:sz="2" w:space="0" w:color="E4E4E4"/>
                                                  </w:divBdr>
                                                  <w:divsChild>
                                                    <w:div w:id="1486704994">
                                                      <w:marLeft w:val="0"/>
                                                      <w:marRight w:val="0"/>
                                                      <w:marTop w:val="0"/>
                                                      <w:marBottom w:val="0"/>
                                                      <w:divBdr>
                                                        <w:top w:val="none" w:sz="0" w:space="0" w:color="auto"/>
                                                        <w:left w:val="none" w:sz="0" w:space="0" w:color="auto"/>
                                                        <w:bottom w:val="none" w:sz="0" w:space="0" w:color="auto"/>
                                                        <w:right w:val="none" w:sz="0" w:space="0" w:color="auto"/>
                                                      </w:divBdr>
                                                    </w:div>
                                                  </w:divsChild>
                                                </w:div>
                                                <w:div w:id="1748723955">
                                                  <w:marLeft w:val="220"/>
                                                  <w:marRight w:val="0"/>
                                                  <w:marTop w:val="0"/>
                                                  <w:marBottom w:val="150"/>
                                                  <w:divBdr>
                                                    <w:top w:val="single" w:sz="2" w:space="0" w:color="E4E4E4"/>
                                                    <w:left w:val="single" w:sz="2" w:space="0" w:color="E4E4E4"/>
                                                    <w:bottom w:val="single" w:sz="2" w:space="0" w:color="E4E4E4"/>
                                                    <w:right w:val="single" w:sz="2" w:space="0" w:color="E4E4E4"/>
                                                  </w:divBdr>
                                                  <w:divsChild>
                                                    <w:div w:id="11565339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769739189">
                          <w:marLeft w:val="0"/>
                          <w:marRight w:val="0"/>
                          <w:marTop w:val="0"/>
                          <w:marBottom w:val="330"/>
                          <w:divBdr>
                            <w:top w:val="none" w:sz="0" w:space="0" w:color="auto"/>
                            <w:left w:val="none" w:sz="0" w:space="0" w:color="auto"/>
                            <w:bottom w:val="none" w:sz="0" w:space="0" w:color="auto"/>
                            <w:right w:val="none" w:sz="0" w:space="0" w:color="auto"/>
                          </w:divBdr>
                          <w:divsChild>
                            <w:div w:id="576020588">
                              <w:marLeft w:val="0"/>
                              <w:marRight w:val="0"/>
                              <w:marTop w:val="0"/>
                              <w:marBottom w:val="0"/>
                              <w:divBdr>
                                <w:top w:val="none" w:sz="0" w:space="0" w:color="auto"/>
                                <w:left w:val="none" w:sz="0" w:space="0" w:color="auto"/>
                                <w:bottom w:val="none" w:sz="0" w:space="0" w:color="auto"/>
                                <w:right w:val="none" w:sz="0" w:space="0" w:color="auto"/>
                              </w:divBdr>
                            </w:div>
                          </w:divsChild>
                        </w:div>
                        <w:div w:id="818107346">
                          <w:marLeft w:val="0"/>
                          <w:marRight w:val="0"/>
                          <w:marTop w:val="0"/>
                          <w:marBottom w:val="330"/>
                          <w:divBdr>
                            <w:top w:val="none" w:sz="0" w:space="0" w:color="auto"/>
                            <w:left w:val="none" w:sz="0" w:space="0" w:color="auto"/>
                            <w:bottom w:val="none" w:sz="0" w:space="0" w:color="auto"/>
                            <w:right w:val="none" w:sz="0" w:space="0" w:color="auto"/>
                          </w:divBdr>
                        </w:div>
                        <w:div w:id="1123497854">
                          <w:marLeft w:val="0"/>
                          <w:marRight w:val="0"/>
                          <w:marTop w:val="0"/>
                          <w:marBottom w:val="330"/>
                          <w:divBdr>
                            <w:top w:val="none" w:sz="0" w:space="0" w:color="auto"/>
                            <w:left w:val="none" w:sz="0" w:space="0" w:color="auto"/>
                            <w:bottom w:val="none" w:sz="0" w:space="0" w:color="auto"/>
                            <w:right w:val="none" w:sz="0" w:space="0" w:color="auto"/>
                          </w:divBdr>
                          <w:divsChild>
                            <w:div w:id="1106658724">
                              <w:marLeft w:val="0"/>
                              <w:marRight w:val="0"/>
                              <w:marTop w:val="0"/>
                              <w:marBottom w:val="0"/>
                              <w:divBdr>
                                <w:top w:val="none" w:sz="0" w:space="0" w:color="auto"/>
                                <w:left w:val="none" w:sz="0" w:space="0" w:color="auto"/>
                                <w:bottom w:val="none" w:sz="0" w:space="0" w:color="auto"/>
                                <w:right w:val="none" w:sz="0" w:space="0" w:color="auto"/>
                              </w:divBdr>
                              <w:divsChild>
                                <w:div w:id="682054510">
                                  <w:marLeft w:val="0"/>
                                  <w:marRight w:val="0"/>
                                  <w:marTop w:val="0"/>
                                  <w:marBottom w:val="0"/>
                                  <w:divBdr>
                                    <w:top w:val="single" w:sz="2" w:space="0" w:color="DFDFDF"/>
                                    <w:left w:val="single" w:sz="2" w:space="0" w:color="DFDFDF"/>
                                    <w:bottom w:val="single" w:sz="2" w:space="0" w:color="DFDFDF"/>
                                    <w:right w:val="single" w:sz="2" w:space="0" w:color="DFDFDF"/>
                                  </w:divBdr>
                                  <w:divsChild>
                                    <w:div w:id="1268585131">
                                      <w:marLeft w:val="-216"/>
                                      <w:marRight w:val="0"/>
                                      <w:marTop w:val="0"/>
                                      <w:marBottom w:val="0"/>
                                      <w:divBdr>
                                        <w:top w:val="none" w:sz="0" w:space="0" w:color="auto"/>
                                        <w:left w:val="none" w:sz="0" w:space="0" w:color="auto"/>
                                        <w:bottom w:val="none" w:sz="0" w:space="0" w:color="auto"/>
                                        <w:right w:val="none" w:sz="0" w:space="0" w:color="auto"/>
                                      </w:divBdr>
                                      <w:divsChild>
                                        <w:div w:id="461268904">
                                          <w:marLeft w:val="0"/>
                                          <w:marRight w:val="0"/>
                                          <w:marTop w:val="0"/>
                                          <w:marBottom w:val="45"/>
                                          <w:divBdr>
                                            <w:top w:val="single" w:sz="2" w:space="0" w:color="A9A9A9"/>
                                            <w:left w:val="single" w:sz="2" w:space="0" w:color="A9A9A9"/>
                                            <w:bottom w:val="single" w:sz="2" w:space="0" w:color="A9A9A9"/>
                                            <w:right w:val="single" w:sz="2" w:space="0" w:color="A9A9A9"/>
                                          </w:divBdr>
                                          <w:divsChild>
                                            <w:div w:id="608664602">
                                              <w:marLeft w:val="0"/>
                                              <w:marRight w:val="0"/>
                                              <w:marTop w:val="0"/>
                                              <w:marBottom w:val="0"/>
                                              <w:divBdr>
                                                <w:top w:val="none" w:sz="0" w:space="0" w:color="auto"/>
                                                <w:left w:val="none" w:sz="0" w:space="0" w:color="auto"/>
                                                <w:bottom w:val="none" w:sz="0" w:space="0" w:color="auto"/>
                                                <w:right w:val="none" w:sz="0" w:space="0" w:color="auto"/>
                                              </w:divBdr>
                                              <w:divsChild>
                                                <w:div w:id="814489968">
                                                  <w:marLeft w:val="220"/>
                                                  <w:marRight w:val="0"/>
                                                  <w:marTop w:val="0"/>
                                                  <w:marBottom w:val="150"/>
                                                  <w:divBdr>
                                                    <w:top w:val="single" w:sz="2" w:space="0" w:color="E4E4E4"/>
                                                    <w:left w:val="single" w:sz="2" w:space="0" w:color="E4E4E4"/>
                                                    <w:bottom w:val="single" w:sz="2" w:space="0" w:color="E4E4E4"/>
                                                    <w:right w:val="single" w:sz="2" w:space="0" w:color="E4E4E4"/>
                                                  </w:divBdr>
                                                  <w:divsChild>
                                                    <w:div w:id="977340464">
                                                      <w:marLeft w:val="0"/>
                                                      <w:marRight w:val="0"/>
                                                      <w:marTop w:val="15"/>
                                                      <w:marBottom w:val="0"/>
                                                      <w:divBdr>
                                                        <w:top w:val="none" w:sz="0" w:space="0" w:color="auto"/>
                                                        <w:left w:val="none" w:sz="0" w:space="0" w:color="auto"/>
                                                        <w:bottom w:val="none" w:sz="0" w:space="0" w:color="auto"/>
                                                        <w:right w:val="none" w:sz="0" w:space="0" w:color="auto"/>
                                                      </w:divBdr>
                                                    </w:div>
                                                    <w:div w:id="1017463867">
                                                      <w:marLeft w:val="0"/>
                                                      <w:marRight w:val="0"/>
                                                      <w:marTop w:val="0"/>
                                                      <w:marBottom w:val="0"/>
                                                      <w:divBdr>
                                                        <w:top w:val="none" w:sz="0" w:space="0" w:color="auto"/>
                                                        <w:left w:val="none" w:sz="0" w:space="0" w:color="auto"/>
                                                        <w:bottom w:val="none" w:sz="0" w:space="0" w:color="auto"/>
                                                        <w:right w:val="none" w:sz="0" w:space="0" w:color="auto"/>
                                                      </w:divBdr>
                                                    </w:div>
                                                  </w:divsChild>
                                                </w:div>
                                                <w:div w:id="1589073633">
                                                  <w:marLeft w:val="220"/>
                                                  <w:marRight w:val="0"/>
                                                  <w:marTop w:val="0"/>
                                                  <w:marBottom w:val="150"/>
                                                  <w:divBdr>
                                                    <w:top w:val="single" w:sz="2" w:space="0" w:color="E4E4E4"/>
                                                    <w:left w:val="single" w:sz="2" w:space="0" w:color="E4E4E4"/>
                                                    <w:bottom w:val="single" w:sz="2" w:space="0" w:color="E4E4E4"/>
                                                    <w:right w:val="single" w:sz="2" w:space="0" w:color="E4E4E4"/>
                                                  </w:divBdr>
                                                  <w:divsChild>
                                                    <w:div w:id="12072596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504975504">
                          <w:marLeft w:val="0"/>
                          <w:marRight w:val="0"/>
                          <w:marTop w:val="0"/>
                          <w:marBottom w:val="330"/>
                          <w:divBdr>
                            <w:top w:val="none" w:sz="0" w:space="0" w:color="auto"/>
                            <w:left w:val="none" w:sz="0" w:space="0" w:color="auto"/>
                            <w:bottom w:val="none" w:sz="0" w:space="0" w:color="auto"/>
                            <w:right w:val="none" w:sz="0" w:space="0" w:color="auto"/>
                          </w:divBdr>
                          <w:divsChild>
                            <w:div w:id="1529680476">
                              <w:marLeft w:val="0"/>
                              <w:marRight w:val="0"/>
                              <w:marTop w:val="0"/>
                              <w:marBottom w:val="0"/>
                              <w:divBdr>
                                <w:top w:val="none" w:sz="0" w:space="0" w:color="auto"/>
                                <w:left w:val="none" w:sz="0" w:space="0" w:color="auto"/>
                                <w:bottom w:val="none" w:sz="0" w:space="0" w:color="auto"/>
                                <w:right w:val="none" w:sz="0" w:space="0" w:color="auto"/>
                              </w:divBdr>
                              <w:divsChild>
                                <w:div w:id="1035430214">
                                  <w:marLeft w:val="0"/>
                                  <w:marRight w:val="0"/>
                                  <w:marTop w:val="0"/>
                                  <w:marBottom w:val="0"/>
                                  <w:divBdr>
                                    <w:top w:val="single" w:sz="2" w:space="0" w:color="DFDFDF"/>
                                    <w:left w:val="single" w:sz="2" w:space="0" w:color="DFDFDF"/>
                                    <w:bottom w:val="single" w:sz="2" w:space="0" w:color="DFDFDF"/>
                                    <w:right w:val="single" w:sz="2" w:space="0" w:color="DFDFDF"/>
                                  </w:divBdr>
                                  <w:divsChild>
                                    <w:div w:id="468013994">
                                      <w:marLeft w:val="-216"/>
                                      <w:marRight w:val="0"/>
                                      <w:marTop w:val="0"/>
                                      <w:marBottom w:val="0"/>
                                      <w:divBdr>
                                        <w:top w:val="none" w:sz="0" w:space="0" w:color="auto"/>
                                        <w:left w:val="none" w:sz="0" w:space="0" w:color="auto"/>
                                        <w:bottom w:val="none" w:sz="0" w:space="0" w:color="auto"/>
                                        <w:right w:val="none" w:sz="0" w:space="0" w:color="auto"/>
                                      </w:divBdr>
                                      <w:divsChild>
                                        <w:div w:id="1896431708">
                                          <w:marLeft w:val="0"/>
                                          <w:marRight w:val="0"/>
                                          <w:marTop w:val="0"/>
                                          <w:marBottom w:val="45"/>
                                          <w:divBdr>
                                            <w:top w:val="single" w:sz="2" w:space="0" w:color="A9A9A9"/>
                                            <w:left w:val="single" w:sz="2" w:space="0" w:color="A9A9A9"/>
                                            <w:bottom w:val="single" w:sz="2" w:space="0" w:color="A9A9A9"/>
                                            <w:right w:val="single" w:sz="2" w:space="0" w:color="A9A9A9"/>
                                          </w:divBdr>
                                          <w:divsChild>
                                            <w:div w:id="888496007">
                                              <w:marLeft w:val="0"/>
                                              <w:marRight w:val="0"/>
                                              <w:marTop w:val="0"/>
                                              <w:marBottom w:val="0"/>
                                              <w:divBdr>
                                                <w:top w:val="none" w:sz="0" w:space="0" w:color="auto"/>
                                                <w:left w:val="none" w:sz="0" w:space="0" w:color="auto"/>
                                                <w:bottom w:val="none" w:sz="0" w:space="0" w:color="auto"/>
                                                <w:right w:val="none" w:sz="0" w:space="0" w:color="auto"/>
                                              </w:divBdr>
                                              <w:divsChild>
                                                <w:div w:id="460194964">
                                                  <w:marLeft w:val="220"/>
                                                  <w:marRight w:val="0"/>
                                                  <w:marTop w:val="0"/>
                                                  <w:marBottom w:val="150"/>
                                                  <w:divBdr>
                                                    <w:top w:val="single" w:sz="2" w:space="0" w:color="E4E4E4"/>
                                                    <w:left w:val="single" w:sz="2" w:space="0" w:color="E4E4E4"/>
                                                    <w:bottom w:val="single" w:sz="2" w:space="0" w:color="E4E4E4"/>
                                                    <w:right w:val="single" w:sz="2" w:space="0" w:color="E4E4E4"/>
                                                  </w:divBdr>
                                                  <w:divsChild>
                                                    <w:div w:id="474681793">
                                                      <w:marLeft w:val="0"/>
                                                      <w:marRight w:val="0"/>
                                                      <w:marTop w:val="0"/>
                                                      <w:marBottom w:val="0"/>
                                                      <w:divBdr>
                                                        <w:top w:val="none" w:sz="0" w:space="0" w:color="auto"/>
                                                        <w:left w:val="none" w:sz="0" w:space="0" w:color="auto"/>
                                                        <w:bottom w:val="none" w:sz="0" w:space="0" w:color="auto"/>
                                                        <w:right w:val="none" w:sz="0" w:space="0" w:color="auto"/>
                                                      </w:divBdr>
                                                    </w:div>
                                                  </w:divsChild>
                                                </w:div>
                                                <w:div w:id="544487083">
                                                  <w:marLeft w:val="220"/>
                                                  <w:marRight w:val="0"/>
                                                  <w:marTop w:val="0"/>
                                                  <w:marBottom w:val="150"/>
                                                  <w:divBdr>
                                                    <w:top w:val="single" w:sz="2" w:space="0" w:color="E4E4E4"/>
                                                    <w:left w:val="single" w:sz="2" w:space="0" w:color="E4E4E4"/>
                                                    <w:bottom w:val="single" w:sz="2" w:space="0" w:color="E4E4E4"/>
                                                    <w:right w:val="single" w:sz="2" w:space="0" w:color="E4E4E4"/>
                                                  </w:divBdr>
                                                  <w:divsChild>
                                                    <w:div w:id="1258294617">
                                                      <w:marLeft w:val="0"/>
                                                      <w:marRight w:val="0"/>
                                                      <w:marTop w:val="0"/>
                                                      <w:marBottom w:val="0"/>
                                                      <w:divBdr>
                                                        <w:top w:val="none" w:sz="0" w:space="0" w:color="auto"/>
                                                        <w:left w:val="none" w:sz="0" w:space="0" w:color="auto"/>
                                                        <w:bottom w:val="none" w:sz="0" w:space="0" w:color="auto"/>
                                                        <w:right w:val="none" w:sz="0" w:space="0" w:color="auto"/>
                                                      </w:divBdr>
                                                    </w:div>
                                                  </w:divsChild>
                                                </w:div>
                                                <w:div w:id="1644001857">
                                                  <w:marLeft w:val="220"/>
                                                  <w:marRight w:val="0"/>
                                                  <w:marTop w:val="0"/>
                                                  <w:marBottom w:val="150"/>
                                                  <w:divBdr>
                                                    <w:top w:val="single" w:sz="2" w:space="0" w:color="E4E4E4"/>
                                                    <w:left w:val="single" w:sz="2" w:space="0" w:color="E4E4E4"/>
                                                    <w:bottom w:val="single" w:sz="2" w:space="0" w:color="E4E4E4"/>
                                                    <w:right w:val="single" w:sz="2" w:space="0" w:color="E4E4E4"/>
                                                  </w:divBdr>
                                                  <w:divsChild>
                                                    <w:div w:id="3961741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515151668">
                          <w:marLeft w:val="0"/>
                          <w:marRight w:val="0"/>
                          <w:marTop w:val="0"/>
                          <w:marBottom w:val="330"/>
                          <w:divBdr>
                            <w:top w:val="none" w:sz="0" w:space="0" w:color="auto"/>
                            <w:left w:val="none" w:sz="0" w:space="0" w:color="auto"/>
                            <w:bottom w:val="none" w:sz="0" w:space="0" w:color="auto"/>
                            <w:right w:val="none" w:sz="0" w:space="0" w:color="auto"/>
                          </w:divBdr>
                          <w:divsChild>
                            <w:div w:id="108356340">
                              <w:marLeft w:val="0"/>
                              <w:marRight w:val="0"/>
                              <w:marTop w:val="0"/>
                              <w:marBottom w:val="0"/>
                              <w:divBdr>
                                <w:top w:val="none" w:sz="0" w:space="0" w:color="auto"/>
                                <w:left w:val="none" w:sz="0" w:space="0" w:color="auto"/>
                                <w:bottom w:val="none" w:sz="0" w:space="0" w:color="auto"/>
                                <w:right w:val="none" w:sz="0" w:space="0" w:color="auto"/>
                              </w:divBdr>
                              <w:divsChild>
                                <w:div w:id="649023163">
                                  <w:marLeft w:val="0"/>
                                  <w:marRight w:val="0"/>
                                  <w:marTop w:val="0"/>
                                  <w:marBottom w:val="0"/>
                                  <w:divBdr>
                                    <w:top w:val="single" w:sz="2" w:space="0" w:color="DFDFDF"/>
                                    <w:left w:val="single" w:sz="2" w:space="0" w:color="DFDFDF"/>
                                    <w:bottom w:val="single" w:sz="2" w:space="0" w:color="DFDFDF"/>
                                    <w:right w:val="single" w:sz="2" w:space="0" w:color="DFDFDF"/>
                                  </w:divBdr>
                                  <w:divsChild>
                                    <w:div w:id="866407804">
                                      <w:marLeft w:val="-216"/>
                                      <w:marRight w:val="0"/>
                                      <w:marTop w:val="0"/>
                                      <w:marBottom w:val="0"/>
                                      <w:divBdr>
                                        <w:top w:val="none" w:sz="0" w:space="0" w:color="auto"/>
                                        <w:left w:val="none" w:sz="0" w:space="0" w:color="auto"/>
                                        <w:bottom w:val="none" w:sz="0" w:space="0" w:color="auto"/>
                                        <w:right w:val="none" w:sz="0" w:space="0" w:color="auto"/>
                                      </w:divBdr>
                                      <w:divsChild>
                                        <w:div w:id="282882100">
                                          <w:marLeft w:val="0"/>
                                          <w:marRight w:val="0"/>
                                          <w:marTop w:val="0"/>
                                          <w:marBottom w:val="45"/>
                                          <w:divBdr>
                                            <w:top w:val="single" w:sz="2" w:space="0" w:color="A9A9A9"/>
                                            <w:left w:val="single" w:sz="2" w:space="0" w:color="A9A9A9"/>
                                            <w:bottom w:val="single" w:sz="2" w:space="0" w:color="A9A9A9"/>
                                            <w:right w:val="single" w:sz="2" w:space="0" w:color="A9A9A9"/>
                                          </w:divBdr>
                                          <w:divsChild>
                                            <w:div w:id="113528054">
                                              <w:marLeft w:val="0"/>
                                              <w:marRight w:val="0"/>
                                              <w:marTop w:val="0"/>
                                              <w:marBottom w:val="0"/>
                                              <w:divBdr>
                                                <w:top w:val="none" w:sz="0" w:space="0" w:color="auto"/>
                                                <w:left w:val="none" w:sz="0" w:space="0" w:color="auto"/>
                                                <w:bottom w:val="none" w:sz="0" w:space="0" w:color="auto"/>
                                                <w:right w:val="none" w:sz="0" w:space="0" w:color="auto"/>
                                              </w:divBdr>
                                              <w:divsChild>
                                                <w:div w:id="227421541">
                                                  <w:marLeft w:val="220"/>
                                                  <w:marRight w:val="0"/>
                                                  <w:marTop w:val="0"/>
                                                  <w:marBottom w:val="150"/>
                                                  <w:divBdr>
                                                    <w:top w:val="single" w:sz="2" w:space="0" w:color="E4E4E4"/>
                                                    <w:left w:val="single" w:sz="2" w:space="0" w:color="E4E4E4"/>
                                                    <w:bottom w:val="single" w:sz="2" w:space="0" w:color="E4E4E4"/>
                                                    <w:right w:val="single" w:sz="2" w:space="0" w:color="E4E4E4"/>
                                                  </w:divBdr>
                                                </w:div>
                                                <w:div w:id="514923622">
                                                  <w:marLeft w:val="220"/>
                                                  <w:marRight w:val="0"/>
                                                  <w:marTop w:val="0"/>
                                                  <w:marBottom w:val="150"/>
                                                  <w:divBdr>
                                                    <w:top w:val="single" w:sz="2" w:space="0" w:color="E4E4E4"/>
                                                    <w:left w:val="single" w:sz="2" w:space="0" w:color="E4E4E4"/>
                                                    <w:bottom w:val="single" w:sz="2" w:space="0" w:color="E4E4E4"/>
                                                    <w:right w:val="single" w:sz="2" w:space="0" w:color="E4E4E4"/>
                                                  </w:divBdr>
                                                </w:div>
                                              </w:divsChild>
                                            </w:div>
                                          </w:divsChild>
                                        </w:div>
                                      </w:divsChild>
                                    </w:div>
                                  </w:divsChild>
                                </w:div>
                              </w:divsChild>
                            </w:div>
                          </w:divsChild>
                        </w:div>
                        <w:div w:id="1757046319">
                          <w:marLeft w:val="0"/>
                          <w:marRight w:val="0"/>
                          <w:marTop w:val="0"/>
                          <w:marBottom w:val="330"/>
                          <w:divBdr>
                            <w:top w:val="none" w:sz="0" w:space="0" w:color="auto"/>
                            <w:left w:val="none" w:sz="0" w:space="0" w:color="auto"/>
                            <w:bottom w:val="none" w:sz="0" w:space="0" w:color="auto"/>
                            <w:right w:val="none" w:sz="0" w:space="0" w:color="auto"/>
                          </w:divBdr>
                          <w:divsChild>
                            <w:div w:id="1732969291">
                              <w:marLeft w:val="0"/>
                              <w:marRight w:val="0"/>
                              <w:marTop w:val="0"/>
                              <w:marBottom w:val="0"/>
                              <w:divBdr>
                                <w:top w:val="none" w:sz="0" w:space="0" w:color="auto"/>
                                <w:left w:val="none" w:sz="0" w:space="0" w:color="auto"/>
                                <w:bottom w:val="none" w:sz="0" w:space="0" w:color="auto"/>
                                <w:right w:val="none" w:sz="0" w:space="0" w:color="auto"/>
                              </w:divBdr>
                            </w:div>
                          </w:divsChild>
                        </w:div>
                        <w:div w:id="1821536753">
                          <w:marLeft w:val="0"/>
                          <w:marRight w:val="0"/>
                          <w:marTop w:val="0"/>
                          <w:marBottom w:val="330"/>
                          <w:divBdr>
                            <w:top w:val="none" w:sz="0" w:space="0" w:color="auto"/>
                            <w:left w:val="none" w:sz="0" w:space="0" w:color="auto"/>
                            <w:bottom w:val="none" w:sz="0" w:space="0" w:color="auto"/>
                            <w:right w:val="none" w:sz="0" w:space="0" w:color="auto"/>
                          </w:divBdr>
                          <w:divsChild>
                            <w:div w:id="1626082371">
                              <w:marLeft w:val="0"/>
                              <w:marRight w:val="0"/>
                              <w:marTop w:val="0"/>
                              <w:marBottom w:val="0"/>
                              <w:divBdr>
                                <w:top w:val="none" w:sz="0" w:space="0" w:color="auto"/>
                                <w:left w:val="none" w:sz="0" w:space="0" w:color="auto"/>
                                <w:bottom w:val="none" w:sz="0" w:space="0" w:color="auto"/>
                                <w:right w:val="none" w:sz="0" w:space="0" w:color="auto"/>
                              </w:divBdr>
                              <w:divsChild>
                                <w:div w:id="169419170">
                                  <w:marLeft w:val="0"/>
                                  <w:marRight w:val="0"/>
                                  <w:marTop w:val="0"/>
                                  <w:marBottom w:val="0"/>
                                  <w:divBdr>
                                    <w:top w:val="single" w:sz="2" w:space="0" w:color="DFDFDF"/>
                                    <w:left w:val="single" w:sz="2" w:space="0" w:color="DFDFDF"/>
                                    <w:bottom w:val="single" w:sz="2" w:space="0" w:color="DFDFDF"/>
                                    <w:right w:val="single" w:sz="2" w:space="0" w:color="DFDFDF"/>
                                  </w:divBdr>
                                </w:div>
                              </w:divsChild>
                            </w:div>
                          </w:divsChild>
                        </w:div>
                      </w:divsChild>
                    </w:div>
                  </w:divsChild>
                </w:div>
                <w:div w:id="1134719243">
                  <w:marLeft w:val="0"/>
                  <w:marRight w:val="0"/>
                  <w:marTop w:val="600"/>
                  <w:marBottom w:val="900"/>
                  <w:divBdr>
                    <w:top w:val="none" w:sz="0" w:space="0" w:color="auto"/>
                    <w:left w:val="none" w:sz="0" w:space="0" w:color="auto"/>
                    <w:bottom w:val="none" w:sz="0" w:space="0" w:color="auto"/>
                    <w:right w:val="none" w:sz="0" w:space="0" w:color="auto"/>
                  </w:divBdr>
                  <w:divsChild>
                    <w:div w:id="1145781654">
                      <w:marLeft w:val="0"/>
                      <w:marRight w:val="0"/>
                      <w:marTop w:val="0"/>
                      <w:marBottom w:val="600"/>
                      <w:divBdr>
                        <w:top w:val="none" w:sz="0" w:space="0" w:color="auto"/>
                        <w:left w:val="none" w:sz="0" w:space="0" w:color="auto"/>
                        <w:bottom w:val="none" w:sz="0" w:space="0" w:color="auto"/>
                        <w:right w:val="none" w:sz="0" w:space="0" w:color="auto"/>
                      </w:divBdr>
                    </w:div>
                  </w:divsChild>
                </w:div>
                <w:div w:id="1280917102">
                  <w:marLeft w:val="0"/>
                  <w:marRight w:val="0"/>
                  <w:marTop w:val="0"/>
                  <w:marBottom w:val="900"/>
                  <w:divBdr>
                    <w:top w:val="none" w:sz="0" w:space="0" w:color="000000"/>
                    <w:left w:val="none" w:sz="0" w:space="0" w:color="000000"/>
                    <w:bottom w:val="none" w:sz="0" w:space="0" w:color="000000"/>
                    <w:right w:val="none" w:sz="0" w:space="0" w:color="000000"/>
                  </w:divBdr>
                  <w:divsChild>
                    <w:div w:id="1373533277">
                      <w:marLeft w:val="0"/>
                      <w:marRight w:val="0"/>
                      <w:marTop w:val="0"/>
                      <w:marBottom w:val="0"/>
                      <w:divBdr>
                        <w:top w:val="none" w:sz="0" w:space="0" w:color="auto"/>
                        <w:left w:val="none" w:sz="0" w:space="0" w:color="auto"/>
                        <w:bottom w:val="none" w:sz="0" w:space="0" w:color="auto"/>
                        <w:right w:val="none" w:sz="0" w:space="0" w:color="auto"/>
                      </w:divBdr>
                      <w:divsChild>
                        <w:div w:id="869297665">
                          <w:marLeft w:val="0"/>
                          <w:marRight w:val="0"/>
                          <w:marTop w:val="120"/>
                          <w:marBottom w:val="0"/>
                          <w:divBdr>
                            <w:top w:val="none" w:sz="0" w:space="0" w:color="auto"/>
                            <w:left w:val="none" w:sz="0" w:space="0" w:color="auto"/>
                            <w:bottom w:val="none" w:sz="0" w:space="0" w:color="auto"/>
                            <w:right w:val="none" w:sz="0" w:space="0" w:color="auto"/>
                          </w:divBdr>
                          <w:divsChild>
                            <w:div w:id="1476289741">
                              <w:marLeft w:val="0"/>
                              <w:marRight w:val="0"/>
                              <w:marTop w:val="0"/>
                              <w:marBottom w:val="0"/>
                              <w:divBdr>
                                <w:top w:val="none" w:sz="0" w:space="0" w:color="auto"/>
                                <w:left w:val="none" w:sz="0" w:space="0" w:color="auto"/>
                                <w:bottom w:val="none" w:sz="0" w:space="0" w:color="auto"/>
                                <w:right w:val="none" w:sz="0" w:space="0" w:color="auto"/>
                              </w:divBdr>
                              <w:divsChild>
                                <w:div w:id="14234488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88967934">
                          <w:marLeft w:val="0"/>
                          <w:marRight w:val="0"/>
                          <w:marTop w:val="120"/>
                          <w:marBottom w:val="0"/>
                          <w:divBdr>
                            <w:top w:val="none" w:sz="0" w:space="0" w:color="auto"/>
                            <w:left w:val="none" w:sz="0" w:space="0" w:color="auto"/>
                            <w:bottom w:val="none" w:sz="0" w:space="0" w:color="auto"/>
                            <w:right w:val="none" w:sz="0" w:space="0" w:color="auto"/>
                          </w:divBdr>
                          <w:divsChild>
                            <w:div w:id="1430353743">
                              <w:marLeft w:val="0"/>
                              <w:marRight w:val="0"/>
                              <w:marTop w:val="0"/>
                              <w:marBottom w:val="0"/>
                              <w:divBdr>
                                <w:top w:val="none" w:sz="0" w:space="0" w:color="auto"/>
                                <w:left w:val="none" w:sz="0" w:space="0" w:color="auto"/>
                                <w:bottom w:val="none" w:sz="0" w:space="0" w:color="auto"/>
                                <w:right w:val="none" w:sz="0" w:space="0" w:color="auto"/>
                              </w:divBdr>
                              <w:divsChild>
                                <w:div w:id="15237858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66758657">
                          <w:marLeft w:val="0"/>
                          <w:marRight w:val="0"/>
                          <w:marTop w:val="120"/>
                          <w:marBottom w:val="0"/>
                          <w:divBdr>
                            <w:top w:val="none" w:sz="0" w:space="0" w:color="auto"/>
                            <w:left w:val="none" w:sz="0" w:space="0" w:color="auto"/>
                            <w:bottom w:val="none" w:sz="0" w:space="0" w:color="auto"/>
                            <w:right w:val="none" w:sz="0" w:space="0" w:color="auto"/>
                          </w:divBdr>
                          <w:divsChild>
                            <w:div w:id="294258640">
                              <w:marLeft w:val="0"/>
                              <w:marRight w:val="0"/>
                              <w:marTop w:val="0"/>
                              <w:marBottom w:val="0"/>
                              <w:divBdr>
                                <w:top w:val="none" w:sz="0" w:space="0" w:color="auto"/>
                                <w:left w:val="none" w:sz="0" w:space="0" w:color="auto"/>
                                <w:bottom w:val="none" w:sz="0" w:space="0" w:color="auto"/>
                                <w:right w:val="none" w:sz="0" w:space="0" w:color="auto"/>
                              </w:divBdr>
                              <w:divsChild>
                                <w:div w:id="14440333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63838881">
                          <w:marLeft w:val="0"/>
                          <w:marRight w:val="0"/>
                          <w:marTop w:val="0"/>
                          <w:marBottom w:val="0"/>
                          <w:divBdr>
                            <w:top w:val="none" w:sz="0" w:space="0" w:color="auto"/>
                            <w:left w:val="none" w:sz="0" w:space="0" w:color="auto"/>
                            <w:bottom w:val="none" w:sz="0" w:space="0" w:color="auto"/>
                            <w:right w:val="none" w:sz="0" w:space="0" w:color="auto"/>
                          </w:divBdr>
                          <w:divsChild>
                            <w:div w:id="196428350">
                              <w:marLeft w:val="0"/>
                              <w:marRight w:val="0"/>
                              <w:marTop w:val="0"/>
                              <w:marBottom w:val="0"/>
                              <w:divBdr>
                                <w:top w:val="none" w:sz="0" w:space="0" w:color="auto"/>
                                <w:left w:val="none" w:sz="0" w:space="0" w:color="auto"/>
                                <w:bottom w:val="none" w:sz="0" w:space="0" w:color="auto"/>
                                <w:right w:val="none" w:sz="0" w:space="0" w:color="auto"/>
                              </w:divBdr>
                              <w:divsChild>
                                <w:div w:id="390734320">
                                  <w:marLeft w:val="0"/>
                                  <w:marRight w:val="0"/>
                                  <w:marTop w:val="0"/>
                                  <w:marBottom w:val="120"/>
                                  <w:divBdr>
                                    <w:top w:val="none" w:sz="0" w:space="0" w:color="auto"/>
                                    <w:left w:val="none" w:sz="0" w:space="0" w:color="auto"/>
                                    <w:bottom w:val="none" w:sz="0" w:space="0" w:color="auto"/>
                                    <w:right w:val="none" w:sz="0" w:space="0" w:color="auto"/>
                                  </w:divBdr>
                                </w:div>
                              </w:divsChild>
                            </w:div>
                          </w:divsChild>
                        </w:div>
                        <w:div w:id="1705714793">
                          <w:marLeft w:val="0"/>
                          <w:marRight w:val="0"/>
                          <w:marTop w:val="120"/>
                          <w:marBottom w:val="0"/>
                          <w:divBdr>
                            <w:top w:val="none" w:sz="0" w:space="0" w:color="auto"/>
                            <w:left w:val="none" w:sz="0" w:space="0" w:color="auto"/>
                            <w:bottom w:val="none" w:sz="0" w:space="0" w:color="auto"/>
                            <w:right w:val="none" w:sz="0" w:space="0" w:color="auto"/>
                          </w:divBdr>
                          <w:divsChild>
                            <w:div w:id="276758587">
                              <w:marLeft w:val="0"/>
                              <w:marRight w:val="0"/>
                              <w:marTop w:val="0"/>
                              <w:marBottom w:val="0"/>
                              <w:divBdr>
                                <w:top w:val="none" w:sz="0" w:space="0" w:color="auto"/>
                                <w:left w:val="none" w:sz="0" w:space="0" w:color="auto"/>
                                <w:bottom w:val="none" w:sz="0" w:space="0" w:color="auto"/>
                                <w:right w:val="none" w:sz="0" w:space="0" w:color="auto"/>
                              </w:divBdr>
                              <w:divsChild>
                                <w:div w:id="3995211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32197022">
                          <w:marLeft w:val="0"/>
                          <w:marRight w:val="0"/>
                          <w:marTop w:val="120"/>
                          <w:marBottom w:val="0"/>
                          <w:divBdr>
                            <w:top w:val="none" w:sz="0" w:space="0" w:color="auto"/>
                            <w:left w:val="none" w:sz="0" w:space="0" w:color="auto"/>
                            <w:bottom w:val="none" w:sz="0" w:space="0" w:color="auto"/>
                            <w:right w:val="none" w:sz="0" w:space="0" w:color="auto"/>
                          </w:divBdr>
                          <w:divsChild>
                            <w:div w:id="699938872">
                              <w:marLeft w:val="0"/>
                              <w:marRight w:val="0"/>
                              <w:marTop w:val="0"/>
                              <w:marBottom w:val="0"/>
                              <w:divBdr>
                                <w:top w:val="none" w:sz="0" w:space="0" w:color="auto"/>
                                <w:left w:val="none" w:sz="0" w:space="0" w:color="auto"/>
                                <w:bottom w:val="none" w:sz="0" w:space="0" w:color="auto"/>
                                <w:right w:val="none" w:sz="0" w:space="0" w:color="auto"/>
                              </w:divBdr>
                              <w:divsChild>
                                <w:div w:id="6736549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00242004">
                  <w:marLeft w:val="0"/>
                  <w:marRight w:val="0"/>
                  <w:marTop w:val="0"/>
                  <w:marBottom w:val="900"/>
                  <w:divBdr>
                    <w:top w:val="none" w:sz="0" w:space="0" w:color="000000"/>
                    <w:left w:val="none" w:sz="0" w:space="0" w:color="000000"/>
                    <w:bottom w:val="none" w:sz="0" w:space="0" w:color="000000"/>
                    <w:right w:val="none" w:sz="0" w:space="0" w:color="000000"/>
                  </w:divBdr>
                  <w:divsChild>
                    <w:div w:id="1111631807">
                      <w:marLeft w:val="0"/>
                      <w:marRight w:val="0"/>
                      <w:marTop w:val="0"/>
                      <w:marBottom w:val="0"/>
                      <w:divBdr>
                        <w:top w:val="none" w:sz="0" w:space="0" w:color="auto"/>
                        <w:left w:val="none" w:sz="0" w:space="0" w:color="auto"/>
                        <w:bottom w:val="none" w:sz="0" w:space="0" w:color="auto"/>
                        <w:right w:val="none" w:sz="0" w:space="0" w:color="auto"/>
                      </w:divBdr>
                      <w:divsChild>
                        <w:div w:id="1355883287">
                          <w:marLeft w:val="0"/>
                          <w:marRight w:val="0"/>
                          <w:marTop w:val="0"/>
                          <w:marBottom w:val="0"/>
                          <w:divBdr>
                            <w:top w:val="single" w:sz="2" w:space="0" w:color="DFDFDF"/>
                            <w:left w:val="single" w:sz="2" w:space="0" w:color="DFDFDF"/>
                            <w:bottom w:val="single" w:sz="2" w:space="0" w:color="DFDFDF"/>
                            <w:right w:val="single" w:sz="2" w:space="0" w:color="DFDFDF"/>
                          </w:divBdr>
                          <w:divsChild>
                            <w:div w:id="14503594">
                              <w:marLeft w:val="0"/>
                              <w:marRight w:val="0"/>
                              <w:marTop w:val="0"/>
                              <w:marBottom w:val="0"/>
                              <w:divBdr>
                                <w:top w:val="none" w:sz="0" w:space="0" w:color="auto"/>
                                <w:left w:val="none" w:sz="0" w:space="0" w:color="auto"/>
                                <w:bottom w:val="none" w:sz="0" w:space="0" w:color="auto"/>
                                <w:right w:val="none" w:sz="0" w:space="0" w:color="auto"/>
                              </w:divBdr>
                              <w:divsChild>
                                <w:div w:id="1856535370">
                                  <w:marLeft w:val="0"/>
                                  <w:marRight w:val="0"/>
                                  <w:marTop w:val="0"/>
                                  <w:marBottom w:val="0"/>
                                  <w:divBdr>
                                    <w:top w:val="none" w:sz="0" w:space="0" w:color="auto"/>
                                    <w:left w:val="none" w:sz="0" w:space="0" w:color="auto"/>
                                    <w:bottom w:val="none" w:sz="0" w:space="0" w:color="auto"/>
                                    <w:right w:val="none" w:sz="0" w:space="0" w:color="auto"/>
                                  </w:divBdr>
                                  <w:divsChild>
                                    <w:div w:id="4137455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12450214">
                              <w:marLeft w:val="-102"/>
                              <w:marRight w:val="0"/>
                              <w:marTop w:val="0"/>
                              <w:marBottom w:val="0"/>
                              <w:divBdr>
                                <w:top w:val="none" w:sz="0" w:space="0" w:color="auto"/>
                                <w:left w:val="none" w:sz="0" w:space="0" w:color="auto"/>
                                <w:bottom w:val="none" w:sz="0" w:space="0" w:color="auto"/>
                                <w:right w:val="none" w:sz="0" w:space="0" w:color="auto"/>
                              </w:divBdr>
                              <w:divsChild>
                                <w:div w:id="1391540182">
                                  <w:marLeft w:val="0"/>
                                  <w:marRight w:val="0"/>
                                  <w:marTop w:val="0"/>
                                  <w:marBottom w:val="45"/>
                                  <w:divBdr>
                                    <w:top w:val="single" w:sz="2" w:space="0" w:color="A9A9A9"/>
                                    <w:left w:val="single" w:sz="2" w:space="0" w:color="A9A9A9"/>
                                    <w:bottom w:val="single" w:sz="2" w:space="0" w:color="A9A9A9"/>
                                    <w:right w:val="single" w:sz="2" w:space="0" w:color="A9A9A9"/>
                                  </w:divBdr>
                                  <w:divsChild>
                                    <w:div w:id="215973769">
                                      <w:marLeft w:val="0"/>
                                      <w:marRight w:val="0"/>
                                      <w:marTop w:val="0"/>
                                      <w:marBottom w:val="0"/>
                                      <w:divBdr>
                                        <w:top w:val="none" w:sz="0" w:space="0" w:color="auto"/>
                                        <w:left w:val="none" w:sz="0" w:space="0" w:color="auto"/>
                                        <w:bottom w:val="none" w:sz="0" w:space="0" w:color="auto"/>
                                        <w:right w:val="none" w:sz="0" w:space="0" w:color="auto"/>
                                      </w:divBdr>
                                      <w:divsChild>
                                        <w:div w:id="252664237">
                                          <w:marLeft w:val="104"/>
                                          <w:marRight w:val="0"/>
                                          <w:marTop w:val="0"/>
                                          <w:marBottom w:val="150"/>
                                          <w:divBdr>
                                            <w:top w:val="none" w:sz="0" w:space="0" w:color="auto"/>
                                            <w:left w:val="none" w:sz="0" w:space="0" w:color="auto"/>
                                            <w:bottom w:val="none" w:sz="0" w:space="0" w:color="auto"/>
                                            <w:right w:val="none" w:sz="0" w:space="0" w:color="auto"/>
                                          </w:divBdr>
                                          <w:divsChild>
                                            <w:div w:id="131798198">
                                              <w:marLeft w:val="0"/>
                                              <w:marRight w:val="0"/>
                                              <w:marTop w:val="0"/>
                                              <w:marBottom w:val="0"/>
                                              <w:divBdr>
                                                <w:top w:val="none" w:sz="0" w:space="0" w:color="auto"/>
                                                <w:left w:val="none" w:sz="0" w:space="0" w:color="auto"/>
                                                <w:bottom w:val="none" w:sz="0" w:space="0" w:color="auto"/>
                                                <w:right w:val="none" w:sz="0" w:space="0" w:color="auto"/>
                                              </w:divBdr>
                                            </w:div>
                                          </w:divsChild>
                                        </w:div>
                                        <w:div w:id="581182430">
                                          <w:marLeft w:val="104"/>
                                          <w:marRight w:val="0"/>
                                          <w:marTop w:val="0"/>
                                          <w:marBottom w:val="150"/>
                                          <w:divBdr>
                                            <w:top w:val="none" w:sz="0" w:space="0" w:color="auto"/>
                                            <w:left w:val="none" w:sz="0" w:space="0" w:color="auto"/>
                                            <w:bottom w:val="none" w:sz="0" w:space="0" w:color="auto"/>
                                            <w:right w:val="none" w:sz="0" w:space="0" w:color="auto"/>
                                          </w:divBdr>
                                          <w:divsChild>
                                            <w:div w:id="1332103652">
                                              <w:marLeft w:val="0"/>
                                              <w:marRight w:val="0"/>
                                              <w:marTop w:val="0"/>
                                              <w:marBottom w:val="0"/>
                                              <w:divBdr>
                                                <w:top w:val="none" w:sz="0" w:space="0" w:color="auto"/>
                                                <w:left w:val="none" w:sz="0" w:space="0" w:color="auto"/>
                                                <w:bottom w:val="none" w:sz="0" w:space="0" w:color="auto"/>
                                                <w:right w:val="none" w:sz="0" w:space="0" w:color="auto"/>
                                              </w:divBdr>
                                            </w:div>
                                            <w:div w:id="1556550541">
                                              <w:marLeft w:val="0"/>
                                              <w:marRight w:val="0"/>
                                              <w:marTop w:val="15"/>
                                              <w:marBottom w:val="0"/>
                                              <w:divBdr>
                                                <w:top w:val="none" w:sz="0" w:space="0" w:color="auto"/>
                                                <w:left w:val="none" w:sz="0" w:space="0" w:color="auto"/>
                                                <w:bottom w:val="none" w:sz="0" w:space="0" w:color="auto"/>
                                                <w:right w:val="none" w:sz="0" w:space="0" w:color="auto"/>
                                              </w:divBdr>
                                            </w:div>
                                          </w:divsChild>
                                        </w:div>
                                        <w:div w:id="910844670">
                                          <w:marLeft w:val="104"/>
                                          <w:marRight w:val="0"/>
                                          <w:marTop w:val="0"/>
                                          <w:marBottom w:val="150"/>
                                          <w:divBdr>
                                            <w:top w:val="none" w:sz="0" w:space="0" w:color="auto"/>
                                            <w:left w:val="none" w:sz="0" w:space="0" w:color="auto"/>
                                            <w:bottom w:val="none" w:sz="0" w:space="0" w:color="auto"/>
                                            <w:right w:val="none" w:sz="0" w:space="0" w:color="auto"/>
                                          </w:divBdr>
                                          <w:divsChild>
                                            <w:div w:id="104036735">
                                              <w:marLeft w:val="0"/>
                                              <w:marRight w:val="0"/>
                                              <w:marTop w:val="15"/>
                                              <w:marBottom w:val="0"/>
                                              <w:divBdr>
                                                <w:top w:val="none" w:sz="0" w:space="0" w:color="auto"/>
                                                <w:left w:val="none" w:sz="0" w:space="0" w:color="auto"/>
                                                <w:bottom w:val="none" w:sz="0" w:space="0" w:color="auto"/>
                                                <w:right w:val="none" w:sz="0" w:space="0" w:color="auto"/>
                                              </w:divBdr>
                                            </w:div>
                                            <w:div w:id="1481726949">
                                              <w:marLeft w:val="0"/>
                                              <w:marRight w:val="0"/>
                                              <w:marTop w:val="0"/>
                                              <w:marBottom w:val="0"/>
                                              <w:divBdr>
                                                <w:top w:val="none" w:sz="0" w:space="0" w:color="auto"/>
                                                <w:left w:val="none" w:sz="0" w:space="0" w:color="auto"/>
                                                <w:bottom w:val="none" w:sz="0" w:space="0" w:color="auto"/>
                                                <w:right w:val="none" w:sz="0" w:space="0" w:color="auto"/>
                                              </w:divBdr>
                                            </w:div>
                                          </w:divsChild>
                                        </w:div>
                                        <w:div w:id="1208686510">
                                          <w:marLeft w:val="104"/>
                                          <w:marRight w:val="0"/>
                                          <w:marTop w:val="0"/>
                                          <w:marBottom w:val="150"/>
                                          <w:divBdr>
                                            <w:top w:val="none" w:sz="0" w:space="0" w:color="auto"/>
                                            <w:left w:val="none" w:sz="0" w:space="0" w:color="auto"/>
                                            <w:bottom w:val="none" w:sz="0" w:space="0" w:color="auto"/>
                                            <w:right w:val="none" w:sz="0" w:space="0" w:color="auto"/>
                                          </w:divBdr>
                                          <w:divsChild>
                                            <w:div w:id="9775401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143738904">
              <w:marLeft w:val="0"/>
              <w:marRight w:val="0"/>
              <w:marTop w:val="0"/>
              <w:marBottom w:val="0"/>
              <w:divBdr>
                <w:top w:val="none" w:sz="0" w:space="0" w:color="auto"/>
                <w:left w:val="none" w:sz="0" w:space="0" w:color="auto"/>
                <w:bottom w:val="none" w:sz="0" w:space="0" w:color="auto"/>
                <w:right w:val="none" w:sz="0" w:space="0" w:color="auto"/>
              </w:divBdr>
              <w:divsChild>
                <w:div w:id="15918094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76336317">
          <w:marLeft w:val="0"/>
          <w:marRight w:val="0"/>
          <w:marTop w:val="0"/>
          <w:marBottom w:val="0"/>
          <w:divBdr>
            <w:top w:val="none" w:sz="0" w:space="0" w:color="auto"/>
            <w:left w:val="none" w:sz="0" w:space="0" w:color="auto"/>
            <w:bottom w:val="none" w:sz="0" w:space="0" w:color="auto"/>
            <w:right w:val="none" w:sz="0" w:space="0" w:color="auto"/>
          </w:divBdr>
          <w:divsChild>
            <w:div w:id="861089870">
              <w:marLeft w:val="0"/>
              <w:marRight w:val="0"/>
              <w:marTop w:val="0"/>
              <w:marBottom w:val="0"/>
              <w:divBdr>
                <w:top w:val="none" w:sz="0" w:space="0" w:color="auto"/>
                <w:left w:val="none" w:sz="0" w:space="0" w:color="auto"/>
                <w:bottom w:val="none" w:sz="0" w:space="0" w:color="auto"/>
                <w:right w:val="none" w:sz="0" w:space="0" w:color="auto"/>
              </w:divBdr>
              <w:divsChild>
                <w:div w:id="1327980174">
                  <w:marLeft w:val="0"/>
                  <w:marRight w:val="2100"/>
                  <w:marTop w:val="0"/>
                  <w:marBottom w:val="0"/>
                  <w:divBdr>
                    <w:top w:val="none" w:sz="0" w:space="0" w:color="auto"/>
                    <w:left w:val="none" w:sz="0" w:space="0" w:color="auto"/>
                    <w:bottom w:val="none" w:sz="0" w:space="0" w:color="auto"/>
                    <w:right w:val="none" w:sz="0" w:space="0" w:color="auto"/>
                  </w:divBdr>
                  <w:divsChild>
                    <w:div w:id="690640973">
                      <w:marLeft w:val="0"/>
                      <w:marRight w:val="0"/>
                      <w:marTop w:val="0"/>
                      <w:marBottom w:val="0"/>
                      <w:divBdr>
                        <w:top w:val="none" w:sz="0" w:space="0" w:color="auto"/>
                        <w:left w:val="none" w:sz="0" w:space="0" w:color="auto"/>
                        <w:bottom w:val="none" w:sz="0" w:space="0" w:color="auto"/>
                        <w:right w:val="none" w:sz="0" w:space="0" w:color="auto"/>
                      </w:divBdr>
                    </w:div>
                    <w:div w:id="1901137112">
                      <w:marLeft w:val="0"/>
                      <w:marRight w:val="0"/>
                      <w:marTop w:val="0"/>
                      <w:marBottom w:val="0"/>
                      <w:divBdr>
                        <w:top w:val="none" w:sz="0" w:space="0" w:color="auto"/>
                        <w:left w:val="none" w:sz="0" w:space="0" w:color="auto"/>
                        <w:bottom w:val="none" w:sz="0" w:space="0" w:color="auto"/>
                        <w:right w:val="none" w:sz="0" w:space="0" w:color="auto"/>
                      </w:divBdr>
                      <w:divsChild>
                        <w:div w:id="1209342223">
                          <w:marLeft w:val="0"/>
                          <w:marRight w:val="0"/>
                          <w:marTop w:val="0"/>
                          <w:marBottom w:val="0"/>
                          <w:divBdr>
                            <w:top w:val="none" w:sz="0" w:space="0" w:color="auto"/>
                            <w:left w:val="none" w:sz="0" w:space="0" w:color="auto"/>
                            <w:bottom w:val="none" w:sz="0" w:space="0" w:color="auto"/>
                            <w:right w:val="none" w:sz="0" w:space="0" w:color="auto"/>
                          </w:divBdr>
                          <w:divsChild>
                            <w:div w:id="508912896">
                              <w:marLeft w:val="0"/>
                              <w:marRight w:val="0"/>
                              <w:marTop w:val="300"/>
                              <w:marBottom w:val="0"/>
                              <w:divBdr>
                                <w:top w:val="none" w:sz="0" w:space="0" w:color="auto"/>
                                <w:left w:val="none" w:sz="0" w:space="0" w:color="auto"/>
                                <w:bottom w:val="none" w:sz="0" w:space="0" w:color="auto"/>
                                <w:right w:val="none" w:sz="0" w:space="0" w:color="auto"/>
                              </w:divBdr>
                            </w:div>
                          </w:divsChild>
                        </w:div>
                      </w:divsChild>
                    </w:div>
                  </w:divsChild>
                </w:div>
              </w:divsChild>
            </w:div>
            <w:div w:id="1296763990">
              <w:marLeft w:val="0"/>
              <w:marRight w:val="0"/>
              <w:marTop w:val="600"/>
              <w:marBottom w:val="0"/>
              <w:divBdr>
                <w:top w:val="single" w:sz="6" w:space="15" w:color="6F6F6F"/>
                <w:left w:val="none" w:sz="0" w:space="0" w:color="auto"/>
                <w:bottom w:val="none" w:sz="0" w:space="0" w:color="auto"/>
                <w:right w:val="none" w:sz="0" w:space="0" w:color="auto"/>
              </w:divBdr>
              <w:divsChild>
                <w:div w:id="146942687">
                  <w:marLeft w:val="300"/>
                  <w:marRight w:val="0"/>
                  <w:marTop w:val="0"/>
                  <w:marBottom w:val="0"/>
                  <w:divBdr>
                    <w:top w:val="none" w:sz="0" w:space="0" w:color="auto"/>
                    <w:left w:val="none" w:sz="0" w:space="0" w:color="auto"/>
                    <w:bottom w:val="none" w:sz="0" w:space="0" w:color="auto"/>
                    <w:right w:val="none" w:sz="0" w:space="0" w:color="auto"/>
                  </w:divBdr>
                </w:div>
                <w:div w:id="6397694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94987825">
      <w:bodyDiv w:val="1"/>
      <w:marLeft w:val="0"/>
      <w:marRight w:val="0"/>
      <w:marTop w:val="0"/>
      <w:marBottom w:val="0"/>
      <w:divBdr>
        <w:top w:val="none" w:sz="0" w:space="0" w:color="auto"/>
        <w:left w:val="none" w:sz="0" w:space="0" w:color="auto"/>
        <w:bottom w:val="none" w:sz="0" w:space="0" w:color="auto"/>
        <w:right w:val="none" w:sz="0" w:space="0" w:color="auto"/>
      </w:divBdr>
      <w:divsChild>
        <w:div w:id="537164657">
          <w:marLeft w:val="0"/>
          <w:marRight w:val="0"/>
          <w:marTop w:val="0"/>
          <w:marBottom w:val="0"/>
          <w:divBdr>
            <w:top w:val="none" w:sz="0" w:space="0" w:color="auto"/>
            <w:left w:val="none" w:sz="0" w:space="0" w:color="auto"/>
            <w:bottom w:val="none" w:sz="0" w:space="0" w:color="auto"/>
            <w:right w:val="none" w:sz="0" w:space="0" w:color="auto"/>
          </w:divBdr>
          <w:divsChild>
            <w:div w:id="775831241">
              <w:marLeft w:val="0"/>
              <w:marRight w:val="0"/>
              <w:marTop w:val="0"/>
              <w:marBottom w:val="0"/>
              <w:divBdr>
                <w:top w:val="none" w:sz="0" w:space="0" w:color="auto"/>
                <w:left w:val="none" w:sz="0" w:space="0" w:color="auto"/>
                <w:bottom w:val="none" w:sz="0" w:space="0" w:color="auto"/>
                <w:right w:val="none" w:sz="0" w:space="0" w:color="auto"/>
              </w:divBdr>
              <w:divsChild>
                <w:div w:id="774522643">
                  <w:marLeft w:val="0"/>
                  <w:marRight w:val="0"/>
                  <w:marTop w:val="0"/>
                  <w:marBottom w:val="0"/>
                  <w:divBdr>
                    <w:top w:val="none" w:sz="0" w:space="0" w:color="auto"/>
                    <w:left w:val="none" w:sz="0" w:space="0" w:color="auto"/>
                    <w:bottom w:val="none" w:sz="0" w:space="0" w:color="auto"/>
                    <w:right w:val="none" w:sz="0" w:space="0" w:color="auto"/>
                  </w:divBdr>
                  <w:divsChild>
                    <w:div w:id="1531651382">
                      <w:marLeft w:val="0"/>
                      <w:marRight w:val="0"/>
                      <w:marTop w:val="0"/>
                      <w:marBottom w:val="0"/>
                      <w:divBdr>
                        <w:top w:val="none" w:sz="0" w:space="0" w:color="auto"/>
                        <w:left w:val="none" w:sz="0" w:space="0" w:color="auto"/>
                        <w:bottom w:val="none" w:sz="0" w:space="0" w:color="auto"/>
                        <w:right w:val="none" w:sz="0" w:space="0" w:color="auto"/>
                      </w:divBdr>
                      <w:divsChild>
                        <w:div w:id="855509729">
                          <w:marLeft w:val="0"/>
                          <w:marRight w:val="0"/>
                          <w:marTop w:val="0"/>
                          <w:marBottom w:val="0"/>
                          <w:divBdr>
                            <w:top w:val="none" w:sz="0" w:space="0" w:color="auto"/>
                            <w:left w:val="none" w:sz="0" w:space="0" w:color="auto"/>
                            <w:bottom w:val="none" w:sz="0" w:space="0" w:color="auto"/>
                            <w:right w:val="none" w:sz="0" w:space="0" w:color="auto"/>
                          </w:divBdr>
                          <w:divsChild>
                            <w:div w:id="31729876">
                              <w:marLeft w:val="0"/>
                              <w:marRight w:val="0"/>
                              <w:marTop w:val="0"/>
                              <w:marBottom w:val="0"/>
                              <w:divBdr>
                                <w:top w:val="none" w:sz="0" w:space="0" w:color="auto"/>
                                <w:left w:val="none" w:sz="0" w:space="0" w:color="auto"/>
                                <w:bottom w:val="none" w:sz="0" w:space="0" w:color="auto"/>
                                <w:right w:val="none" w:sz="0" w:space="0" w:color="auto"/>
                              </w:divBdr>
                              <w:divsChild>
                                <w:div w:id="456293975">
                                  <w:marLeft w:val="0"/>
                                  <w:marRight w:val="0"/>
                                  <w:marTop w:val="0"/>
                                  <w:marBottom w:val="0"/>
                                  <w:divBdr>
                                    <w:top w:val="none" w:sz="0" w:space="0" w:color="auto"/>
                                    <w:left w:val="none" w:sz="0" w:space="0" w:color="auto"/>
                                    <w:bottom w:val="none" w:sz="0" w:space="0" w:color="auto"/>
                                    <w:right w:val="none" w:sz="0" w:space="0" w:color="auto"/>
                                  </w:divBdr>
                                  <w:divsChild>
                                    <w:div w:id="1000428837">
                                      <w:marLeft w:val="0"/>
                                      <w:marRight w:val="0"/>
                                      <w:marTop w:val="0"/>
                                      <w:marBottom w:val="0"/>
                                      <w:divBdr>
                                        <w:top w:val="none" w:sz="0" w:space="0" w:color="auto"/>
                                        <w:left w:val="none" w:sz="0" w:space="0" w:color="auto"/>
                                        <w:bottom w:val="none" w:sz="0" w:space="0" w:color="auto"/>
                                        <w:right w:val="none" w:sz="0" w:space="0" w:color="auto"/>
                                      </w:divBdr>
                                      <w:divsChild>
                                        <w:div w:id="704915122">
                                          <w:marLeft w:val="-15"/>
                                          <w:marRight w:val="-15"/>
                                          <w:marTop w:val="0"/>
                                          <w:marBottom w:val="0"/>
                                          <w:divBdr>
                                            <w:top w:val="none" w:sz="0" w:space="0" w:color="auto"/>
                                            <w:left w:val="none" w:sz="0" w:space="0" w:color="auto"/>
                                            <w:bottom w:val="none" w:sz="0" w:space="0" w:color="auto"/>
                                            <w:right w:val="none" w:sz="0" w:space="0" w:color="auto"/>
                                          </w:divBdr>
                                        </w:div>
                                      </w:divsChild>
                                    </w:div>
                                    <w:div w:id="1455756764">
                                      <w:marLeft w:val="0"/>
                                      <w:marRight w:val="0"/>
                                      <w:marTop w:val="75"/>
                                      <w:marBottom w:val="0"/>
                                      <w:divBdr>
                                        <w:top w:val="none" w:sz="0" w:space="0" w:color="auto"/>
                                        <w:left w:val="none" w:sz="0" w:space="0" w:color="auto"/>
                                        <w:bottom w:val="none" w:sz="0" w:space="0" w:color="auto"/>
                                        <w:right w:val="none" w:sz="0" w:space="0" w:color="auto"/>
                                      </w:divBdr>
                                      <w:divsChild>
                                        <w:div w:id="399137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96110208">
                              <w:marLeft w:val="0"/>
                              <w:marRight w:val="0"/>
                              <w:marTop w:val="0"/>
                              <w:marBottom w:val="0"/>
                              <w:divBdr>
                                <w:top w:val="none" w:sz="0" w:space="0" w:color="auto"/>
                                <w:left w:val="none" w:sz="0" w:space="0" w:color="auto"/>
                                <w:bottom w:val="none" w:sz="0" w:space="0" w:color="auto"/>
                                <w:right w:val="none" w:sz="0" w:space="0" w:color="auto"/>
                              </w:divBdr>
                              <w:divsChild>
                                <w:div w:id="1555459350">
                                  <w:marLeft w:val="0"/>
                                  <w:marRight w:val="0"/>
                                  <w:marTop w:val="0"/>
                                  <w:marBottom w:val="0"/>
                                  <w:divBdr>
                                    <w:top w:val="none" w:sz="0" w:space="0" w:color="auto"/>
                                    <w:left w:val="none" w:sz="0" w:space="0" w:color="auto"/>
                                    <w:bottom w:val="none" w:sz="0" w:space="0" w:color="auto"/>
                                    <w:right w:val="none" w:sz="0" w:space="0" w:color="auto"/>
                                  </w:divBdr>
                                  <w:divsChild>
                                    <w:div w:id="1484080082">
                                      <w:marLeft w:val="0"/>
                                      <w:marRight w:val="0"/>
                                      <w:marTop w:val="0"/>
                                      <w:marBottom w:val="0"/>
                                      <w:divBdr>
                                        <w:top w:val="none" w:sz="0" w:space="0" w:color="auto"/>
                                        <w:left w:val="none" w:sz="0" w:space="0" w:color="auto"/>
                                        <w:bottom w:val="none" w:sz="0" w:space="0" w:color="auto"/>
                                        <w:right w:val="none" w:sz="0" w:space="0" w:color="auto"/>
                                      </w:divBdr>
                                    </w:div>
                                    <w:div w:id="1802839468">
                                      <w:marLeft w:val="0"/>
                                      <w:marRight w:val="0"/>
                                      <w:marTop w:val="75"/>
                                      <w:marBottom w:val="0"/>
                                      <w:divBdr>
                                        <w:top w:val="none" w:sz="0" w:space="0" w:color="auto"/>
                                        <w:left w:val="none" w:sz="0" w:space="0" w:color="auto"/>
                                        <w:bottom w:val="none" w:sz="0" w:space="0" w:color="auto"/>
                                        <w:right w:val="none" w:sz="0" w:space="0" w:color="auto"/>
                                      </w:divBdr>
                                      <w:divsChild>
                                        <w:div w:id="16301646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15635296">
                              <w:marLeft w:val="0"/>
                              <w:marRight w:val="0"/>
                              <w:marTop w:val="0"/>
                              <w:marBottom w:val="0"/>
                              <w:divBdr>
                                <w:top w:val="none" w:sz="0" w:space="0" w:color="auto"/>
                                <w:left w:val="none" w:sz="0" w:space="0" w:color="auto"/>
                                <w:bottom w:val="none" w:sz="0" w:space="0" w:color="auto"/>
                                <w:right w:val="none" w:sz="0" w:space="0" w:color="auto"/>
                              </w:divBdr>
                              <w:divsChild>
                                <w:div w:id="727456788">
                                  <w:marLeft w:val="0"/>
                                  <w:marRight w:val="0"/>
                                  <w:marTop w:val="0"/>
                                  <w:marBottom w:val="0"/>
                                  <w:divBdr>
                                    <w:top w:val="none" w:sz="0" w:space="0" w:color="auto"/>
                                    <w:left w:val="none" w:sz="0" w:space="0" w:color="auto"/>
                                    <w:bottom w:val="none" w:sz="0" w:space="0" w:color="auto"/>
                                    <w:right w:val="none" w:sz="0" w:space="0" w:color="auto"/>
                                  </w:divBdr>
                                  <w:divsChild>
                                    <w:div w:id="1326009070">
                                      <w:marLeft w:val="0"/>
                                      <w:marRight w:val="0"/>
                                      <w:marTop w:val="75"/>
                                      <w:marBottom w:val="0"/>
                                      <w:divBdr>
                                        <w:top w:val="none" w:sz="0" w:space="0" w:color="auto"/>
                                        <w:left w:val="none" w:sz="0" w:space="0" w:color="auto"/>
                                        <w:bottom w:val="none" w:sz="0" w:space="0" w:color="auto"/>
                                        <w:right w:val="none" w:sz="0" w:space="0" w:color="auto"/>
                                      </w:divBdr>
                                      <w:divsChild>
                                        <w:div w:id="9286624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78471149">
                              <w:marLeft w:val="0"/>
                              <w:marRight w:val="0"/>
                              <w:marTop w:val="0"/>
                              <w:marBottom w:val="0"/>
                              <w:divBdr>
                                <w:top w:val="none" w:sz="0" w:space="0" w:color="auto"/>
                                <w:left w:val="none" w:sz="0" w:space="0" w:color="auto"/>
                                <w:bottom w:val="none" w:sz="0" w:space="0" w:color="auto"/>
                                <w:right w:val="none" w:sz="0" w:space="0" w:color="auto"/>
                              </w:divBdr>
                              <w:divsChild>
                                <w:div w:id="1573739485">
                                  <w:marLeft w:val="0"/>
                                  <w:marRight w:val="0"/>
                                  <w:marTop w:val="0"/>
                                  <w:marBottom w:val="0"/>
                                  <w:divBdr>
                                    <w:top w:val="none" w:sz="0" w:space="0" w:color="auto"/>
                                    <w:left w:val="none" w:sz="0" w:space="0" w:color="auto"/>
                                    <w:bottom w:val="none" w:sz="0" w:space="0" w:color="auto"/>
                                    <w:right w:val="none" w:sz="0" w:space="0" w:color="auto"/>
                                  </w:divBdr>
                                  <w:divsChild>
                                    <w:div w:id="258875023">
                                      <w:marLeft w:val="0"/>
                                      <w:marRight w:val="0"/>
                                      <w:marTop w:val="75"/>
                                      <w:marBottom w:val="0"/>
                                      <w:divBdr>
                                        <w:top w:val="none" w:sz="0" w:space="0" w:color="auto"/>
                                        <w:left w:val="none" w:sz="0" w:space="0" w:color="auto"/>
                                        <w:bottom w:val="none" w:sz="0" w:space="0" w:color="auto"/>
                                        <w:right w:val="none" w:sz="0" w:space="0" w:color="auto"/>
                                      </w:divBdr>
                                      <w:divsChild>
                                        <w:div w:id="27486496">
                                          <w:marLeft w:val="0"/>
                                          <w:marRight w:val="0"/>
                                          <w:marTop w:val="0"/>
                                          <w:marBottom w:val="0"/>
                                          <w:divBdr>
                                            <w:top w:val="none" w:sz="0" w:space="0" w:color="auto"/>
                                            <w:left w:val="none" w:sz="0" w:space="0" w:color="auto"/>
                                            <w:bottom w:val="none" w:sz="0" w:space="0" w:color="auto"/>
                                            <w:right w:val="none" w:sz="0" w:space="0" w:color="auto"/>
                                          </w:divBdr>
                                        </w:div>
                                      </w:divsChild>
                                    </w:div>
                                    <w:div w:id="3188503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63552414">
                              <w:marLeft w:val="0"/>
                              <w:marRight w:val="0"/>
                              <w:marTop w:val="0"/>
                              <w:marBottom w:val="0"/>
                              <w:divBdr>
                                <w:top w:val="none" w:sz="0" w:space="0" w:color="auto"/>
                                <w:left w:val="none" w:sz="0" w:space="0" w:color="auto"/>
                                <w:bottom w:val="none" w:sz="0" w:space="0" w:color="auto"/>
                                <w:right w:val="none" w:sz="0" w:space="0" w:color="auto"/>
                              </w:divBdr>
                              <w:divsChild>
                                <w:div w:id="1159082470">
                                  <w:marLeft w:val="0"/>
                                  <w:marRight w:val="0"/>
                                  <w:marTop w:val="0"/>
                                  <w:marBottom w:val="0"/>
                                  <w:divBdr>
                                    <w:top w:val="none" w:sz="0" w:space="0" w:color="auto"/>
                                    <w:left w:val="none" w:sz="0" w:space="0" w:color="auto"/>
                                    <w:bottom w:val="none" w:sz="0" w:space="0" w:color="auto"/>
                                    <w:right w:val="none" w:sz="0" w:space="0" w:color="auto"/>
                                  </w:divBdr>
                                  <w:divsChild>
                                    <w:div w:id="216088852">
                                      <w:marLeft w:val="0"/>
                                      <w:marRight w:val="0"/>
                                      <w:marTop w:val="75"/>
                                      <w:marBottom w:val="0"/>
                                      <w:divBdr>
                                        <w:top w:val="none" w:sz="0" w:space="0" w:color="auto"/>
                                        <w:left w:val="none" w:sz="0" w:space="0" w:color="auto"/>
                                        <w:bottom w:val="none" w:sz="0" w:space="0" w:color="auto"/>
                                        <w:right w:val="none" w:sz="0" w:space="0" w:color="auto"/>
                                      </w:divBdr>
                                      <w:divsChild>
                                        <w:div w:id="1276594251">
                                          <w:marLeft w:val="0"/>
                                          <w:marRight w:val="0"/>
                                          <w:marTop w:val="0"/>
                                          <w:marBottom w:val="0"/>
                                          <w:divBdr>
                                            <w:top w:val="none" w:sz="0" w:space="0" w:color="auto"/>
                                            <w:left w:val="none" w:sz="0" w:space="0" w:color="auto"/>
                                            <w:bottom w:val="none" w:sz="0" w:space="0" w:color="auto"/>
                                            <w:right w:val="none" w:sz="0" w:space="0" w:color="auto"/>
                                          </w:divBdr>
                                        </w:div>
                                      </w:divsChild>
                                    </w:div>
                                    <w:div w:id="14390622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28789943">
                              <w:marLeft w:val="0"/>
                              <w:marRight w:val="0"/>
                              <w:marTop w:val="0"/>
                              <w:marBottom w:val="0"/>
                              <w:divBdr>
                                <w:top w:val="none" w:sz="0" w:space="0" w:color="auto"/>
                                <w:left w:val="none" w:sz="0" w:space="0" w:color="auto"/>
                                <w:bottom w:val="none" w:sz="0" w:space="0" w:color="auto"/>
                                <w:right w:val="none" w:sz="0" w:space="0" w:color="auto"/>
                              </w:divBdr>
                              <w:divsChild>
                                <w:div w:id="592206180">
                                  <w:marLeft w:val="0"/>
                                  <w:marRight w:val="0"/>
                                  <w:marTop w:val="0"/>
                                  <w:marBottom w:val="0"/>
                                  <w:divBdr>
                                    <w:top w:val="none" w:sz="0" w:space="0" w:color="auto"/>
                                    <w:left w:val="none" w:sz="0" w:space="0" w:color="auto"/>
                                    <w:bottom w:val="none" w:sz="0" w:space="0" w:color="auto"/>
                                    <w:right w:val="none" w:sz="0" w:space="0" w:color="auto"/>
                                  </w:divBdr>
                                  <w:divsChild>
                                    <w:div w:id="1665667436">
                                      <w:marLeft w:val="0"/>
                                      <w:marRight w:val="0"/>
                                      <w:marTop w:val="0"/>
                                      <w:marBottom w:val="0"/>
                                      <w:divBdr>
                                        <w:top w:val="none" w:sz="0" w:space="0" w:color="auto"/>
                                        <w:left w:val="none" w:sz="0" w:space="0" w:color="auto"/>
                                        <w:bottom w:val="none" w:sz="0" w:space="0" w:color="auto"/>
                                        <w:right w:val="none" w:sz="0" w:space="0" w:color="auto"/>
                                      </w:divBdr>
                                    </w:div>
                                    <w:div w:id="1666788362">
                                      <w:marLeft w:val="0"/>
                                      <w:marRight w:val="0"/>
                                      <w:marTop w:val="75"/>
                                      <w:marBottom w:val="0"/>
                                      <w:divBdr>
                                        <w:top w:val="none" w:sz="0" w:space="0" w:color="auto"/>
                                        <w:left w:val="none" w:sz="0" w:space="0" w:color="auto"/>
                                        <w:bottom w:val="none" w:sz="0" w:space="0" w:color="auto"/>
                                        <w:right w:val="none" w:sz="0" w:space="0" w:color="auto"/>
                                      </w:divBdr>
                                      <w:divsChild>
                                        <w:div w:id="16973832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087655238">
              <w:marLeft w:val="0"/>
              <w:marRight w:val="0"/>
              <w:marTop w:val="600"/>
              <w:marBottom w:val="900"/>
              <w:divBdr>
                <w:top w:val="none" w:sz="0" w:space="0" w:color="auto"/>
                <w:left w:val="none" w:sz="0" w:space="0" w:color="auto"/>
                <w:bottom w:val="none" w:sz="0" w:space="0" w:color="auto"/>
                <w:right w:val="none" w:sz="0" w:space="0" w:color="auto"/>
              </w:divBdr>
              <w:divsChild>
                <w:div w:id="784034278">
                  <w:marLeft w:val="0"/>
                  <w:marRight w:val="0"/>
                  <w:marTop w:val="0"/>
                  <w:marBottom w:val="0"/>
                  <w:divBdr>
                    <w:top w:val="none" w:sz="0" w:space="0" w:color="auto"/>
                    <w:left w:val="none" w:sz="0" w:space="0" w:color="auto"/>
                    <w:bottom w:val="none" w:sz="0" w:space="0" w:color="auto"/>
                    <w:right w:val="none" w:sz="0" w:space="0" w:color="auto"/>
                  </w:divBdr>
                  <w:divsChild>
                    <w:div w:id="347879079">
                      <w:marLeft w:val="0"/>
                      <w:marRight w:val="0"/>
                      <w:marTop w:val="600"/>
                      <w:marBottom w:val="600"/>
                      <w:divBdr>
                        <w:top w:val="none" w:sz="0" w:space="0" w:color="000000"/>
                        <w:left w:val="none" w:sz="0" w:space="0" w:color="000000"/>
                        <w:bottom w:val="none" w:sz="0" w:space="0" w:color="000000"/>
                        <w:right w:val="none" w:sz="0" w:space="0" w:color="000000"/>
                      </w:divBdr>
                      <w:divsChild>
                        <w:div w:id="213471345">
                          <w:marLeft w:val="0"/>
                          <w:marRight w:val="0"/>
                          <w:marTop w:val="0"/>
                          <w:marBottom w:val="0"/>
                          <w:divBdr>
                            <w:top w:val="none" w:sz="0" w:space="0" w:color="auto"/>
                            <w:left w:val="none" w:sz="0" w:space="0" w:color="auto"/>
                            <w:bottom w:val="none" w:sz="0" w:space="0" w:color="auto"/>
                            <w:right w:val="none" w:sz="0" w:space="0" w:color="auto"/>
                          </w:divBdr>
                          <w:divsChild>
                            <w:div w:id="16670518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83620596">
                  <w:marLeft w:val="0"/>
                  <w:marRight w:val="0"/>
                  <w:marTop w:val="0"/>
                  <w:marBottom w:val="600"/>
                  <w:divBdr>
                    <w:top w:val="none" w:sz="0" w:space="0" w:color="auto"/>
                    <w:left w:val="none" w:sz="0" w:space="0" w:color="auto"/>
                    <w:bottom w:val="none" w:sz="0" w:space="0" w:color="auto"/>
                    <w:right w:val="none" w:sz="0" w:space="0" w:color="auto"/>
                  </w:divBdr>
                  <w:divsChild>
                    <w:div w:id="837429296">
                      <w:marLeft w:val="0"/>
                      <w:marRight w:val="0"/>
                      <w:marTop w:val="0"/>
                      <w:marBottom w:val="0"/>
                      <w:divBdr>
                        <w:top w:val="none" w:sz="0" w:space="0" w:color="auto"/>
                        <w:left w:val="none" w:sz="0" w:space="0" w:color="auto"/>
                        <w:bottom w:val="none" w:sz="0" w:space="0" w:color="auto"/>
                        <w:right w:val="none" w:sz="0" w:space="0" w:color="auto"/>
                      </w:divBdr>
                      <w:divsChild>
                        <w:div w:id="485126527">
                          <w:marLeft w:val="0"/>
                          <w:marRight w:val="0"/>
                          <w:marTop w:val="0"/>
                          <w:marBottom w:val="0"/>
                          <w:divBdr>
                            <w:top w:val="none" w:sz="0" w:space="0" w:color="auto"/>
                            <w:left w:val="none" w:sz="0" w:space="0" w:color="auto"/>
                            <w:bottom w:val="none" w:sz="0" w:space="0" w:color="auto"/>
                            <w:right w:val="none" w:sz="0" w:space="0" w:color="auto"/>
                          </w:divBdr>
                          <w:divsChild>
                            <w:div w:id="11734483">
                              <w:marLeft w:val="0"/>
                              <w:marRight w:val="0"/>
                              <w:marTop w:val="0"/>
                              <w:marBottom w:val="75"/>
                              <w:divBdr>
                                <w:top w:val="none" w:sz="0" w:space="0" w:color="auto"/>
                                <w:left w:val="none" w:sz="0" w:space="0" w:color="auto"/>
                                <w:bottom w:val="none" w:sz="0" w:space="0" w:color="auto"/>
                                <w:right w:val="none" w:sz="0" w:space="0" w:color="auto"/>
                              </w:divBdr>
                            </w:div>
                          </w:divsChild>
                        </w:div>
                        <w:div w:id="1211108479">
                          <w:marLeft w:val="0"/>
                          <w:marRight w:val="15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62430258">
          <w:marLeft w:val="0"/>
          <w:marRight w:val="0"/>
          <w:marTop w:val="0"/>
          <w:marBottom w:val="0"/>
          <w:divBdr>
            <w:top w:val="none" w:sz="0" w:space="0" w:color="auto"/>
            <w:left w:val="none" w:sz="0" w:space="0" w:color="auto"/>
            <w:bottom w:val="none" w:sz="0" w:space="0" w:color="auto"/>
            <w:right w:val="none" w:sz="0" w:space="0" w:color="auto"/>
          </w:divBdr>
          <w:divsChild>
            <w:div w:id="18620839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95720081">
      <w:bodyDiv w:val="1"/>
      <w:marLeft w:val="0"/>
      <w:marRight w:val="0"/>
      <w:marTop w:val="0"/>
      <w:marBottom w:val="0"/>
      <w:divBdr>
        <w:top w:val="none" w:sz="0" w:space="0" w:color="auto"/>
        <w:left w:val="none" w:sz="0" w:space="0" w:color="auto"/>
        <w:bottom w:val="none" w:sz="0" w:space="0" w:color="auto"/>
        <w:right w:val="none" w:sz="0" w:space="0" w:color="auto"/>
      </w:divBdr>
      <w:divsChild>
        <w:div w:id="127557653">
          <w:marLeft w:val="0"/>
          <w:marRight w:val="0"/>
          <w:marTop w:val="0"/>
          <w:marBottom w:val="0"/>
          <w:divBdr>
            <w:top w:val="none" w:sz="0" w:space="0" w:color="auto"/>
            <w:left w:val="none" w:sz="0" w:space="0" w:color="auto"/>
            <w:bottom w:val="none" w:sz="0" w:space="0" w:color="auto"/>
            <w:right w:val="none" w:sz="0" w:space="0" w:color="auto"/>
          </w:divBdr>
          <w:divsChild>
            <w:div w:id="170727312">
              <w:marLeft w:val="0"/>
              <w:marRight w:val="0"/>
              <w:marTop w:val="0"/>
              <w:marBottom w:val="0"/>
              <w:divBdr>
                <w:top w:val="none" w:sz="0" w:space="0" w:color="auto"/>
                <w:left w:val="none" w:sz="0" w:space="0" w:color="auto"/>
                <w:bottom w:val="none" w:sz="0" w:space="0" w:color="auto"/>
                <w:right w:val="none" w:sz="0" w:space="0" w:color="auto"/>
              </w:divBdr>
              <w:divsChild>
                <w:div w:id="735976797">
                  <w:marLeft w:val="0"/>
                  <w:marRight w:val="0"/>
                  <w:marTop w:val="0"/>
                  <w:marBottom w:val="0"/>
                  <w:divBdr>
                    <w:top w:val="none" w:sz="0" w:space="0" w:color="auto"/>
                    <w:left w:val="none" w:sz="0" w:space="0" w:color="auto"/>
                    <w:bottom w:val="none" w:sz="0" w:space="0" w:color="auto"/>
                    <w:right w:val="none" w:sz="0" w:space="0" w:color="auto"/>
                  </w:divBdr>
                  <w:divsChild>
                    <w:div w:id="271327796">
                      <w:marLeft w:val="0"/>
                      <w:marRight w:val="0"/>
                      <w:marTop w:val="0"/>
                      <w:marBottom w:val="0"/>
                      <w:divBdr>
                        <w:top w:val="none" w:sz="0" w:space="0" w:color="auto"/>
                        <w:left w:val="none" w:sz="0" w:space="0" w:color="auto"/>
                        <w:bottom w:val="none" w:sz="0" w:space="0" w:color="auto"/>
                        <w:right w:val="none" w:sz="0" w:space="0" w:color="auto"/>
                      </w:divBdr>
                      <w:divsChild>
                        <w:div w:id="1213889125">
                          <w:marLeft w:val="0"/>
                          <w:marRight w:val="0"/>
                          <w:marTop w:val="0"/>
                          <w:marBottom w:val="0"/>
                          <w:divBdr>
                            <w:top w:val="none" w:sz="0" w:space="0" w:color="auto"/>
                            <w:left w:val="none" w:sz="0" w:space="0" w:color="auto"/>
                            <w:bottom w:val="none" w:sz="0" w:space="0" w:color="auto"/>
                            <w:right w:val="none" w:sz="0" w:space="0" w:color="auto"/>
                          </w:divBdr>
                          <w:divsChild>
                            <w:div w:id="47120447">
                              <w:marLeft w:val="0"/>
                              <w:marRight w:val="0"/>
                              <w:marTop w:val="0"/>
                              <w:marBottom w:val="0"/>
                              <w:divBdr>
                                <w:top w:val="none" w:sz="0" w:space="0" w:color="auto"/>
                                <w:left w:val="none" w:sz="0" w:space="0" w:color="auto"/>
                                <w:bottom w:val="none" w:sz="0" w:space="0" w:color="auto"/>
                                <w:right w:val="none" w:sz="0" w:space="0" w:color="auto"/>
                              </w:divBdr>
                              <w:divsChild>
                                <w:div w:id="1266183559">
                                  <w:marLeft w:val="0"/>
                                  <w:marRight w:val="0"/>
                                  <w:marTop w:val="0"/>
                                  <w:marBottom w:val="0"/>
                                  <w:divBdr>
                                    <w:top w:val="none" w:sz="0" w:space="0" w:color="auto"/>
                                    <w:left w:val="none" w:sz="0" w:space="0" w:color="auto"/>
                                    <w:bottom w:val="none" w:sz="0" w:space="0" w:color="auto"/>
                                    <w:right w:val="none" w:sz="0" w:space="0" w:color="auto"/>
                                  </w:divBdr>
                                  <w:divsChild>
                                    <w:div w:id="760029769">
                                      <w:marLeft w:val="0"/>
                                      <w:marRight w:val="0"/>
                                      <w:marTop w:val="75"/>
                                      <w:marBottom w:val="0"/>
                                      <w:divBdr>
                                        <w:top w:val="none" w:sz="0" w:space="0" w:color="auto"/>
                                        <w:left w:val="none" w:sz="0" w:space="0" w:color="auto"/>
                                        <w:bottom w:val="none" w:sz="0" w:space="0" w:color="auto"/>
                                        <w:right w:val="none" w:sz="0" w:space="0" w:color="auto"/>
                                      </w:divBdr>
                                      <w:divsChild>
                                        <w:div w:id="987325194">
                                          <w:marLeft w:val="0"/>
                                          <w:marRight w:val="0"/>
                                          <w:marTop w:val="0"/>
                                          <w:marBottom w:val="0"/>
                                          <w:divBdr>
                                            <w:top w:val="none" w:sz="0" w:space="0" w:color="auto"/>
                                            <w:left w:val="none" w:sz="0" w:space="0" w:color="auto"/>
                                            <w:bottom w:val="none" w:sz="0" w:space="0" w:color="auto"/>
                                            <w:right w:val="none" w:sz="0" w:space="0" w:color="auto"/>
                                          </w:divBdr>
                                        </w:div>
                                      </w:divsChild>
                                    </w:div>
                                    <w:div w:id="8295670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2330112">
                              <w:marLeft w:val="0"/>
                              <w:marRight w:val="0"/>
                              <w:marTop w:val="0"/>
                              <w:marBottom w:val="0"/>
                              <w:divBdr>
                                <w:top w:val="none" w:sz="0" w:space="0" w:color="auto"/>
                                <w:left w:val="none" w:sz="0" w:space="0" w:color="auto"/>
                                <w:bottom w:val="none" w:sz="0" w:space="0" w:color="auto"/>
                                <w:right w:val="none" w:sz="0" w:space="0" w:color="auto"/>
                              </w:divBdr>
                              <w:divsChild>
                                <w:div w:id="616563272">
                                  <w:marLeft w:val="0"/>
                                  <w:marRight w:val="0"/>
                                  <w:marTop w:val="0"/>
                                  <w:marBottom w:val="0"/>
                                  <w:divBdr>
                                    <w:top w:val="none" w:sz="0" w:space="0" w:color="auto"/>
                                    <w:left w:val="none" w:sz="0" w:space="0" w:color="auto"/>
                                    <w:bottom w:val="none" w:sz="0" w:space="0" w:color="auto"/>
                                    <w:right w:val="none" w:sz="0" w:space="0" w:color="auto"/>
                                  </w:divBdr>
                                  <w:divsChild>
                                    <w:div w:id="643779080">
                                      <w:marLeft w:val="0"/>
                                      <w:marRight w:val="0"/>
                                      <w:marTop w:val="0"/>
                                      <w:marBottom w:val="0"/>
                                      <w:divBdr>
                                        <w:top w:val="none" w:sz="0" w:space="0" w:color="auto"/>
                                        <w:left w:val="none" w:sz="0" w:space="0" w:color="auto"/>
                                        <w:bottom w:val="none" w:sz="0" w:space="0" w:color="auto"/>
                                        <w:right w:val="none" w:sz="0" w:space="0" w:color="auto"/>
                                      </w:divBdr>
                                    </w:div>
                                    <w:div w:id="1365326359">
                                      <w:marLeft w:val="0"/>
                                      <w:marRight w:val="0"/>
                                      <w:marTop w:val="75"/>
                                      <w:marBottom w:val="0"/>
                                      <w:divBdr>
                                        <w:top w:val="none" w:sz="0" w:space="0" w:color="auto"/>
                                        <w:left w:val="none" w:sz="0" w:space="0" w:color="auto"/>
                                        <w:bottom w:val="none" w:sz="0" w:space="0" w:color="auto"/>
                                        <w:right w:val="none" w:sz="0" w:space="0" w:color="auto"/>
                                      </w:divBdr>
                                      <w:divsChild>
                                        <w:div w:id="7882846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58311682">
                              <w:marLeft w:val="0"/>
                              <w:marRight w:val="0"/>
                              <w:marTop w:val="0"/>
                              <w:marBottom w:val="0"/>
                              <w:divBdr>
                                <w:top w:val="none" w:sz="0" w:space="0" w:color="auto"/>
                                <w:left w:val="none" w:sz="0" w:space="0" w:color="auto"/>
                                <w:bottom w:val="none" w:sz="0" w:space="0" w:color="auto"/>
                                <w:right w:val="none" w:sz="0" w:space="0" w:color="auto"/>
                              </w:divBdr>
                              <w:divsChild>
                                <w:div w:id="147946432">
                                  <w:marLeft w:val="0"/>
                                  <w:marRight w:val="0"/>
                                  <w:marTop w:val="0"/>
                                  <w:marBottom w:val="0"/>
                                  <w:divBdr>
                                    <w:top w:val="none" w:sz="0" w:space="0" w:color="auto"/>
                                    <w:left w:val="none" w:sz="0" w:space="0" w:color="auto"/>
                                    <w:bottom w:val="none" w:sz="0" w:space="0" w:color="auto"/>
                                    <w:right w:val="none" w:sz="0" w:space="0" w:color="auto"/>
                                  </w:divBdr>
                                  <w:divsChild>
                                    <w:div w:id="1677994658">
                                      <w:marLeft w:val="0"/>
                                      <w:marRight w:val="0"/>
                                      <w:marTop w:val="0"/>
                                      <w:marBottom w:val="0"/>
                                      <w:divBdr>
                                        <w:top w:val="none" w:sz="0" w:space="0" w:color="auto"/>
                                        <w:left w:val="none" w:sz="0" w:space="0" w:color="auto"/>
                                        <w:bottom w:val="none" w:sz="0" w:space="0" w:color="auto"/>
                                        <w:right w:val="none" w:sz="0" w:space="0" w:color="auto"/>
                                      </w:divBdr>
                                    </w:div>
                                    <w:div w:id="1771469429">
                                      <w:marLeft w:val="0"/>
                                      <w:marRight w:val="0"/>
                                      <w:marTop w:val="75"/>
                                      <w:marBottom w:val="0"/>
                                      <w:divBdr>
                                        <w:top w:val="none" w:sz="0" w:space="0" w:color="auto"/>
                                        <w:left w:val="none" w:sz="0" w:space="0" w:color="auto"/>
                                        <w:bottom w:val="none" w:sz="0" w:space="0" w:color="auto"/>
                                        <w:right w:val="none" w:sz="0" w:space="0" w:color="auto"/>
                                      </w:divBdr>
                                      <w:divsChild>
                                        <w:div w:id="2483957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26074682">
                              <w:marLeft w:val="0"/>
                              <w:marRight w:val="0"/>
                              <w:marTop w:val="0"/>
                              <w:marBottom w:val="0"/>
                              <w:divBdr>
                                <w:top w:val="none" w:sz="0" w:space="0" w:color="auto"/>
                                <w:left w:val="none" w:sz="0" w:space="0" w:color="auto"/>
                                <w:bottom w:val="none" w:sz="0" w:space="0" w:color="auto"/>
                                <w:right w:val="none" w:sz="0" w:space="0" w:color="auto"/>
                              </w:divBdr>
                              <w:divsChild>
                                <w:div w:id="32779748">
                                  <w:marLeft w:val="0"/>
                                  <w:marRight w:val="0"/>
                                  <w:marTop w:val="0"/>
                                  <w:marBottom w:val="0"/>
                                  <w:divBdr>
                                    <w:top w:val="none" w:sz="0" w:space="0" w:color="auto"/>
                                    <w:left w:val="none" w:sz="0" w:space="0" w:color="auto"/>
                                    <w:bottom w:val="none" w:sz="0" w:space="0" w:color="auto"/>
                                    <w:right w:val="none" w:sz="0" w:space="0" w:color="auto"/>
                                  </w:divBdr>
                                  <w:divsChild>
                                    <w:div w:id="6665161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33910870">
                              <w:marLeft w:val="0"/>
                              <w:marRight w:val="0"/>
                              <w:marTop w:val="0"/>
                              <w:marBottom w:val="0"/>
                              <w:divBdr>
                                <w:top w:val="none" w:sz="0" w:space="0" w:color="auto"/>
                                <w:left w:val="none" w:sz="0" w:space="0" w:color="auto"/>
                                <w:bottom w:val="none" w:sz="0" w:space="0" w:color="auto"/>
                                <w:right w:val="none" w:sz="0" w:space="0" w:color="auto"/>
                              </w:divBdr>
                              <w:divsChild>
                                <w:div w:id="1826166150">
                                  <w:marLeft w:val="0"/>
                                  <w:marRight w:val="0"/>
                                  <w:marTop w:val="0"/>
                                  <w:marBottom w:val="0"/>
                                  <w:divBdr>
                                    <w:top w:val="none" w:sz="0" w:space="0" w:color="auto"/>
                                    <w:left w:val="none" w:sz="0" w:space="0" w:color="auto"/>
                                    <w:bottom w:val="none" w:sz="0" w:space="0" w:color="auto"/>
                                    <w:right w:val="none" w:sz="0" w:space="0" w:color="auto"/>
                                  </w:divBdr>
                                  <w:divsChild>
                                    <w:div w:id="649095118">
                                      <w:marLeft w:val="0"/>
                                      <w:marRight w:val="0"/>
                                      <w:marTop w:val="75"/>
                                      <w:marBottom w:val="0"/>
                                      <w:divBdr>
                                        <w:top w:val="none" w:sz="0" w:space="0" w:color="auto"/>
                                        <w:left w:val="none" w:sz="0" w:space="0" w:color="auto"/>
                                        <w:bottom w:val="none" w:sz="0" w:space="0" w:color="auto"/>
                                        <w:right w:val="none" w:sz="0" w:space="0" w:color="auto"/>
                                      </w:divBdr>
                                    </w:div>
                                    <w:div w:id="12113850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77275268">
                              <w:marLeft w:val="0"/>
                              <w:marRight w:val="0"/>
                              <w:marTop w:val="0"/>
                              <w:marBottom w:val="0"/>
                              <w:divBdr>
                                <w:top w:val="none" w:sz="0" w:space="0" w:color="auto"/>
                                <w:left w:val="none" w:sz="0" w:space="0" w:color="auto"/>
                                <w:bottom w:val="none" w:sz="0" w:space="0" w:color="auto"/>
                                <w:right w:val="none" w:sz="0" w:space="0" w:color="auto"/>
                              </w:divBdr>
                              <w:divsChild>
                                <w:div w:id="1197549418">
                                  <w:marLeft w:val="0"/>
                                  <w:marRight w:val="0"/>
                                  <w:marTop w:val="0"/>
                                  <w:marBottom w:val="0"/>
                                  <w:divBdr>
                                    <w:top w:val="none" w:sz="0" w:space="0" w:color="auto"/>
                                    <w:left w:val="none" w:sz="0" w:space="0" w:color="auto"/>
                                    <w:bottom w:val="none" w:sz="0" w:space="0" w:color="auto"/>
                                    <w:right w:val="none" w:sz="0" w:space="0" w:color="auto"/>
                                  </w:divBdr>
                                  <w:divsChild>
                                    <w:div w:id="170142111">
                                      <w:marLeft w:val="0"/>
                                      <w:marRight w:val="0"/>
                                      <w:marTop w:val="75"/>
                                      <w:marBottom w:val="0"/>
                                      <w:divBdr>
                                        <w:top w:val="none" w:sz="0" w:space="0" w:color="auto"/>
                                        <w:left w:val="none" w:sz="0" w:space="0" w:color="auto"/>
                                        <w:bottom w:val="none" w:sz="0" w:space="0" w:color="auto"/>
                                        <w:right w:val="none" w:sz="0" w:space="0" w:color="auto"/>
                                      </w:divBdr>
                                      <w:divsChild>
                                        <w:div w:id="1024600224">
                                          <w:marLeft w:val="0"/>
                                          <w:marRight w:val="0"/>
                                          <w:marTop w:val="0"/>
                                          <w:marBottom w:val="0"/>
                                          <w:divBdr>
                                            <w:top w:val="none" w:sz="0" w:space="0" w:color="auto"/>
                                            <w:left w:val="none" w:sz="0" w:space="0" w:color="auto"/>
                                            <w:bottom w:val="none" w:sz="0" w:space="0" w:color="auto"/>
                                            <w:right w:val="none" w:sz="0" w:space="0" w:color="auto"/>
                                          </w:divBdr>
                                        </w:div>
                                      </w:divsChild>
                                    </w:div>
                                    <w:div w:id="17684548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78492269">
                              <w:marLeft w:val="0"/>
                              <w:marRight w:val="0"/>
                              <w:marTop w:val="0"/>
                              <w:marBottom w:val="0"/>
                              <w:divBdr>
                                <w:top w:val="none" w:sz="0" w:space="0" w:color="auto"/>
                                <w:left w:val="none" w:sz="0" w:space="0" w:color="auto"/>
                                <w:bottom w:val="none" w:sz="0" w:space="0" w:color="auto"/>
                                <w:right w:val="none" w:sz="0" w:space="0" w:color="auto"/>
                              </w:divBdr>
                              <w:divsChild>
                                <w:div w:id="313141029">
                                  <w:marLeft w:val="0"/>
                                  <w:marRight w:val="0"/>
                                  <w:marTop w:val="0"/>
                                  <w:marBottom w:val="0"/>
                                  <w:divBdr>
                                    <w:top w:val="none" w:sz="0" w:space="0" w:color="auto"/>
                                    <w:left w:val="none" w:sz="0" w:space="0" w:color="auto"/>
                                    <w:bottom w:val="none" w:sz="0" w:space="0" w:color="auto"/>
                                    <w:right w:val="none" w:sz="0" w:space="0" w:color="auto"/>
                                  </w:divBdr>
                                  <w:divsChild>
                                    <w:div w:id="84302431">
                                      <w:marLeft w:val="0"/>
                                      <w:marRight w:val="0"/>
                                      <w:marTop w:val="0"/>
                                      <w:marBottom w:val="0"/>
                                      <w:divBdr>
                                        <w:top w:val="none" w:sz="0" w:space="0" w:color="auto"/>
                                        <w:left w:val="none" w:sz="0" w:space="0" w:color="auto"/>
                                        <w:bottom w:val="none" w:sz="0" w:space="0" w:color="auto"/>
                                        <w:right w:val="none" w:sz="0" w:space="0" w:color="auto"/>
                                      </w:divBdr>
                                    </w:div>
                                    <w:div w:id="498740027">
                                      <w:marLeft w:val="0"/>
                                      <w:marRight w:val="0"/>
                                      <w:marTop w:val="75"/>
                                      <w:marBottom w:val="0"/>
                                      <w:divBdr>
                                        <w:top w:val="none" w:sz="0" w:space="0" w:color="auto"/>
                                        <w:left w:val="none" w:sz="0" w:space="0" w:color="auto"/>
                                        <w:bottom w:val="none" w:sz="0" w:space="0" w:color="auto"/>
                                        <w:right w:val="none" w:sz="0" w:space="0" w:color="auto"/>
                                      </w:divBdr>
                                      <w:divsChild>
                                        <w:div w:id="5058244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08171708">
                              <w:marLeft w:val="0"/>
                              <w:marRight w:val="0"/>
                              <w:marTop w:val="0"/>
                              <w:marBottom w:val="0"/>
                              <w:divBdr>
                                <w:top w:val="none" w:sz="0" w:space="0" w:color="auto"/>
                                <w:left w:val="none" w:sz="0" w:space="0" w:color="auto"/>
                                <w:bottom w:val="none" w:sz="0" w:space="0" w:color="auto"/>
                                <w:right w:val="none" w:sz="0" w:space="0" w:color="auto"/>
                              </w:divBdr>
                            </w:div>
                            <w:div w:id="1626423691">
                              <w:marLeft w:val="0"/>
                              <w:marRight w:val="0"/>
                              <w:marTop w:val="0"/>
                              <w:marBottom w:val="0"/>
                              <w:divBdr>
                                <w:top w:val="none" w:sz="0" w:space="0" w:color="auto"/>
                                <w:left w:val="none" w:sz="0" w:space="0" w:color="auto"/>
                                <w:bottom w:val="none" w:sz="0" w:space="0" w:color="auto"/>
                                <w:right w:val="none" w:sz="0" w:space="0" w:color="auto"/>
                              </w:divBdr>
                              <w:divsChild>
                                <w:div w:id="1281720228">
                                  <w:marLeft w:val="0"/>
                                  <w:marRight w:val="0"/>
                                  <w:marTop w:val="0"/>
                                  <w:marBottom w:val="0"/>
                                  <w:divBdr>
                                    <w:top w:val="none" w:sz="0" w:space="0" w:color="auto"/>
                                    <w:left w:val="none" w:sz="0" w:space="0" w:color="auto"/>
                                    <w:bottom w:val="none" w:sz="0" w:space="0" w:color="auto"/>
                                    <w:right w:val="none" w:sz="0" w:space="0" w:color="auto"/>
                                  </w:divBdr>
                                  <w:divsChild>
                                    <w:div w:id="801071597">
                                      <w:marLeft w:val="0"/>
                                      <w:marRight w:val="0"/>
                                      <w:marTop w:val="0"/>
                                      <w:marBottom w:val="0"/>
                                      <w:divBdr>
                                        <w:top w:val="none" w:sz="0" w:space="0" w:color="auto"/>
                                        <w:left w:val="none" w:sz="0" w:space="0" w:color="auto"/>
                                        <w:bottom w:val="none" w:sz="0" w:space="0" w:color="auto"/>
                                        <w:right w:val="none" w:sz="0" w:space="0" w:color="auto"/>
                                      </w:divBdr>
                                    </w:div>
                                    <w:div w:id="1660691654">
                                      <w:marLeft w:val="0"/>
                                      <w:marRight w:val="0"/>
                                      <w:marTop w:val="75"/>
                                      <w:marBottom w:val="0"/>
                                      <w:divBdr>
                                        <w:top w:val="none" w:sz="0" w:space="0" w:color="auto"/>
                                        <w:left w:val="none" w:sz="0" w:space="0" w:color="auto"/>
                                        <w:bottom w:val="none" w:sz="0" w:space="0" w:color="auto"/>
                                        <w:right w:val="none" w:sz="0" w:space="0" w:color="auto"/>
                                      </w:divBdr>
                                      <w:divsChild>
                                        <w:div w:id="17750069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58655823">
                              <w:marLeft w:val="0"/>
                              <w:marRight w:val="0"/>
                              <w:marTop w:val="0"/>
                              <w:marBottom w:val="0"/>
                              <w:divBdr>
                                <w:top w:val="none" w:sz="0" w:space="0" w:color="auto"/>
                                <w:left w:val="none" w:sz="0" w:space="0" w:color="auto"/>
                                <w:bottom w:val="none" w:sz="0" w:space="0" w:color="auto"/>
                                <w:right w:val="none" w:sz="0" w:space="0" w:color="auto"/>
                              </w:divBdr>
                              <w:divsChild>
                                <w:div w:id="1647513684">
                                  <w:marLeft w:val="0"/>
                                  <w:marRight w:val="0"/>
                                  <w:marTop w:val="0"/>
                                  <w:marBottom w:val="0"/>
                                  <w:divBdr>
                                    <w:top w:val="none" w:sz="0" w:space="0" w:color="auto"/>
                                    <w:left w:val="none" w:sz="0" w:space="0" w:color="auto"/>
                                    <w:bottom w:val="none" w:sz="0" w:space="0" w:color="auto"/>
                                    <w:right w:val="none" w:sz="0" w:space="0" w:color="auto"/>
                                  </w:divBdr>
                                  <w:divsChild>
                                    <w:div w:id="558369111">
                                      <w:marLeft w:val="0"/>
                                      <w:marRight w:val="0"/>
                                      <w:marTop w:val="75"/>
                                      <w:marBottom w:val="0"/>
                                      <w:divBdr>
                                        <w:top w:val="none" w:sz="0" w:space="0" w:color="auto"/>
                                        <w:left w:val="none" w:sz="0" w:space="0" w:color="auto"/>
                                        <w:bottom w:val="none" w:sz="0" w:space="0" w:color="auto"/>
                                        <w:right w:val="none" w:sz="0" w:space="0" w:color="auto"/>
                                      </w:divBdr>
                                      <w:divsChild>
                                        <w:div w:id="667054289">
                                          <w:marLeft w:val="0"/>
                                          <w:marRight w:val="0"/>
                                          <w:marTop w:val="0"/>
                                          <w:marBottom w:val="0"/>
                                          <w:divBdr>
                                            <w:top w:val="none" w:sz="0" w:space="0" w:color="auto"/>
                                            <w:left w:val="none" w:sz="0" w:space="0" w:color="auto"/>
                                            <w:bottom w:val="none" w:sz="0" w:space="0" w:color="auto"/>
                                            <w:right w:val="none" w:sz="0" w:space="0" w:color="auto"/>
                                          </w:divBdr>
                                        </w:div>
                                      </w:divsChild>
                                    </w:div>
                                    <w:div w:id="16264730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76883029">
                              <w:marLeft w:val="0"/>
                              <w:marRight w:val="0"/>
                              <w:marTop w:val="0"/>
                              <w:marBottom w:val="0"/>
                              <w:divBdr>
                                <w:top w:val="none" w:sz="0" w:space="0" w:color="auto"/>
                                <w:left w:val="none" w:sz="0" w:space="0" w:color="auto"/>
                                <w:bottom w:val="none" w:sz="0" w:space="0" w:color="auto"/>
                                <w:right w:val="none" w:sz="0" w:space="0" w:color="auto"/>
                              </w:divBdr>
                              <w:divsChild>
                                <w:div w:id="323818667">
                                  <w:marLeft w:val="0"/>
                                  <w:marRight w:val="0"/>
                                  <w:marTop w:val="0"/>
                                  <w:marBottom w:val="0"/>
                                  <w:divBdr>
                                    <w:top w:val="none" w:sz="0" w:space="0" w:color="auto"/>
                                    <w:left w:val="none" w:sz="0" w:space="0" w:color="auto"/>
                                    <w:bottom w:val="none" w:sz="0" w:space="0" w:color="auto"/>
                                    <w:right w:val="none" w:sz="0" w:space="0" w:color="auto"/>
                                  </w:divBdr>
                                  <w:divsChild>
                                    <w:div w:id="1165778044">
                                      <w:marLeft w:val="0"/>
                                      <w:marRight w:val="0"/>
                                      <w:marTop w:val="75"/>
                                      <w:marBottom w:val="0"/>
                                      <w:divBdr>
                                        <w:top w:val="none" w:sz="0" w:space="0" w:color="auto"/>
                                        <w:left w:val="none" w:sz="0" w:space="0" w:color="auto"/>
                                        <w:bottom w:val="none" w:sz="0" w:space="0" w:color="auto"/>
                                        <w:right w:val="none" w:sz="0" w:space="0" w:color="auto"/>
                                      </w:divBdr>
                                    </w:div>
                                  </w:divsChild>
                                </w:div>
                              </w:divsChild>
                            </w:div>
                            <w:div w:id="1766071996">
                              <w:marLeft w:val="0"/>
                              <w:marRight w:val="0"/>
                              <w:marTop w:val="0"/>
                              <w:marBottom w:val="0"/>
                              <w:divBdr>
                                <w:top w:val="none" w:sz="0" w:space="0" w:color="auto"/>
                                <w:left w:val="none" w:sz="0" w:space="0" w:color="auto"/>
                                <w:bottom w:val="none" w:sz="0" w:space="0" w:color="auto"/>
                                <w:right w:val="none" w:sz="0" w:space="0" w:color="auto"/>
                              </w:divBdr>
                              <w:divsChild>
                                <w:div w:id="1224868560">
                                  <w:marLeft w:val="0"/>
                                  <w:marRight w:val="0"/>
                                  <w:marTop w:val="0"/>
                                  <w:marBottom w:val="0"/>
                                  <w:divBdr>
                                    <w:top w:val="none" w:sz="0" w:space="0" w:color="auto"/>
                                    <w:left w:val="none" w:sz="0" w:space="0" w:color="auto"/>
                                    <w:bottom w:val="none" w:sz="0" w:space="0" w:color="auto"/>
                                    <w:right w:val="none" w:sz="0" w:space="0" w:color="auto"/>
                                  </w:divBdr>
                                  <w:divsChild>
                                    <w:div w:id="574901772">
                                      <w:marLeft w:val="0"/>
                                      <w:marRight w:val="0"/>
                                      <w:marTop w:val="75"/>
                                      <w:marBottom w:val="0"/>
                                      <w:divBdr>
                                        <w:top w:val="none" w:sz="0" w:space="0" w:color="auto"/>
                                        <w:left w:val="none" w:sz="0" w:space="0" w:color="auto"/>
                                        <w:bottom w:val="none" w:sz="0" w:space="0" w:color="auto"/>
                                        <w:right w:val="none" w:sz="0" w:space="0" w:color="auto"/>
                                      </w:divBdr>
                                    </w:div>
                                  </w:divsChild>
                                </w:div>
                              </w:divsChild>
                            </w:div>
                            <w:div w:id="1785805877">
                              <w:marLeft w:val="0"/>
                              <w:marRight w:val="0"/>
                              <w:marTop w:val="0"/>
                              <w:marBottom w:val="0"/>
                              <w:divBdr>
                                <w:top w:val="none" w:sz="0" w:space="0" w:color="auto"/>
                                <w:left w:val="none" w:sz="0" w:space="0" w:color="auto"/>
                                <w:bottom w:val="none" w:sz="0" w:space="0" w:color="auto"/>
                                <w:right w:val="none" w:sz="0" w:space="0" w:color="auto"/>
                              </w:divBdr>
                              <w:divsChild>
                                <w:div w:id="409544829">
                                  <w:marLeft w:val="0"/>
                                  <w:marRight w:val="0"/>
                                  <w:marTop w:val="0"/>
                                  <w:marBottom w:val="0"/>
                                  <w:divBdr>
                                    <w:top w:val="none" w:sz="0" w:space="0" w:color="auto"/>
                                    <w:left w:val="none" w:sz="0" w:space="0" w:color="auto"/>
                                    <w:bottom w:val="none" w:sz="0" w:space="0" w:color="auto"/>
                                    <w:right w:val="none" w:sz="0" w:space="0" w:color="auto"/>
                                  </w:divBdr>
                                  <w:divsChild>
                                    <w:div w:id="638344157">
                                      <w:marLeft w:val="0"/>
                                      <w:marRight w:val="0"/>
                                      <w:marTop w:val="0"/>
                                      <w:marBottom w:val="0"/>
                                      <w:divBdr>
                                        <w:top w:val="none" w:sz="0" w:space="0" w:color="auto"/>
                                        <w:left w:val="none" w:sz="0" w:space="0" w:color="auto"/>
                                        <w:bottom w:val="none" w:sz="0" w:space="0" w:color="auto"/>
                                        <w:right w:val="none" w:sz="0" w:space="0" w:color="auto"/>
                                      </w:divBdr>
                                    </w:div>
                                    <w:div w:id="1103918856">
                                      <w:marLeft w:val="0"/>
                                      <w:marRight w:val="0"/>
                                      <w:marTop w:val="75"/>
                                      <w:marBottom w:val="0"/>
                                      <w:divBdr>
                                        <w:top w:val="none" w:sz="0" w:space="0" w:color="auto"/>
                                        <w:left w:val="none" w:sz="0" w:space="0" w:color="auto"/>
                                        <w:bottom w:val="none" w:sz="0" w:space="0" w:color="auto"/>
                                        <w:right w:val="none" w:sz="0" w:space="0" w:color="auto"/>
                                      </w:divBdr>
                                      <w:divsChild>
                                        <w:div w:id="15569623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64630881">
                              <w:marLeft w:val="0"/>
                              <w:marRight w:val="0"/>
                              <w:marTop w:val="0"/>
                              <w:marBottom w:val="0"/>
                              <w:divBdr>
                                <w:top w:val="none" w:sz="0" w:space="0" w:color="auto"/>
                                <w:left w:val="none" w:sz="0" w:space="0" w:color="auto"/>
                                <w:bottom w:val="none" w:sz="0" w:space="0" w:color="auto"/>
                                <w:right w:val="none" w:sz="0" w:space="0" w:color="auto"/>
                              </w:divBdr>
                              <w:divsChild>
                                <w:div w:id="144008772">
                                  <w:marLeft w:val="0"/>
                                  <w:marRight w:val="0"/>
                                  <w:marTop w:val="0"/>
                                  <w:marBottom w:val="0"/>
                                  <w:divBdr>
                                    <w:top w:val="none" w:sz="0" w:space="0" w:color="auto"/>
                                    <w:left w:val="none" w:sz="0" w:space="0" w:color="auto"/>
                                    <w:bottom w:val="none" w:sz="0" w:space="0" w:color="auto"/>
                                    <w:right w:val="none" w:sz="0" w:space="0" w:color="auto"/>
                                  </w:divBdr>
                                  <w:divsChild>
                                    <w:div w:id="1619876160">
                                      <w:marLeft w:val="0"/>
                                      <w:marRight w:val="0"/>
                                      <w:marTop w:val="75"/>
                                      <w:marBottom w:val="0"/>
                                      <w:divBdr>
                                        <w:top w:val="none" w:sz="0" w:space="0" w:color="auto"/>
                                        <w:left w:val="none" w:sz="0" w:space="0" w:color="auto"/>
                                        <w:bottom w:val="none" w:sz="0" w:space="0" w:color="auto"/>
                                        <w:right w:val="none" w:sz="0" w:space="0" w:color="auto"/>
                                      </w:divBdr>
                                      <w:divsChild>
                                        <w:div w:id="918901611">
                                          <w:marLeft w:val="0"/>
                                          <w:marRight w:val="0"/>
                                          <w:marTop w:val="0"/>
                                          <w:marBottom w:val="0"/>
                                          <w:divBdr>
                                            <w:top w:val="none" w:sz="0" w:space="0" w:color="auto"/>
                                            <w:left w:val="none" w:sz="0" w:space="0" w:color="auto"/>
                                            <w:bottom w:val="none" w:sz="0" w:space="0" w:color="auto"/>
                                            <w:right w:val="none" w:sz="0" w:space="0" w:color="auto"/>
                                          </w:divBdr>
                                        </w:div>
                                      </w:divsChild>
                                    </w:div>
                                    <w:div w:id="18841701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85409005">
                              <w:marLeft w:val="0"/>
                              <w:marRight w:val="0"/>
                              <w:marTop w:val="0"/>
                              <w:marBottom w:val="0"/>
                              <w:divBdr>
                                <w:top w:val="none" w:sz="0" w:space="0" w:color="auto"/>
                                <w:left w:val="none" w:sz="0" w:space="0" w:color="auto"/>
                                <w:bottom w:val="none" w:sz="0" w:space="0" w:color="auto"/>
                                <w:right w:val="none" w:sz="0" w:space="0" w:color="auto"/>
                              </w:divBdr>
                              <w:divsChild>
                                <w:div w:id="510919993">
                                  <w:marLeft w:val="0"/>
                                  <w:marRight w:val="0"/>
                                  <w:marTop w:val="0"/>
                                  <w:marBottom w:val="0"/>
                                  <w:divBdr>
                                    <w:top w:val="none" w:sz="0" w:space="0" w:color="auto"/>
                                    <w:left w:val="none" w:sz="0" w:space="0" w:color="auto"/>
                                    <w:bottom w:val="none" w:sz="0" w:space="0" w:color="auto"/>
                                    <w:right w:val="none" w:sz="0" w:space="0" w:color="auto"/>
                                  </w:divBdr>
                                  <w:divsChild>
                                    <w:div w:id="367681936">
                                      <w:marLeft w:val="0"/>
                                      <w:marRight w:val="0"/>
                                      <w:marTop w:val="0"/>
                                      <w:marBottom w:val="0"/>
                                      <w:divBdr>
                                        <w:top w:val="none" w:sz="0" w:space="0" w:color="auto"/>
                                        <w:left w:val="none" w:sz="0" w:space="0" w:color="auto"/>
                                        <w:bottom w:val="none" w:sz="0" w:space="0" w:color="auto"/>
                                        <w:right w:val="none" w:sz="0" w:space="0" w:color="auto"/>
                                      </w:divBdr>
                                    </w:div>
                                    <w:div w:id="688025762">
                                      <w:marLeft w:val="0"/>
                                      <w:marRight w:val="0"/>
                                      <w:marTop w:val="75"/>
                                      <w:marBottom w:val="0"/>
                                      <w:divBdr>
                                        <w:top w:val="none" w:sz="0" w:space="0" w:color="auto"/>
                                        <w:left w:val="none" w:sz="0" w:space="0" w:color="auto"/>
                                        <w:bottom w:val="none" w:sz="0" w:space="0" w:color="auto"/>
                                        <w:right w:val="none" w:sz="0" w:space="0" w:color="auto"/>
                                      </w:divBdr>
                                      <w:divsChild>
                                        <w:div w:id="17398625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659263279">
              <w:marLeft w:val="0"/>
              <w:marRight w:val="0"/>
              <w:marTop w:val="600"/>
              <w:marBottom w:val="900"/>
              <w:divBdr>
                <w:top w:val="none" w:sz="0" w:space="0" w:color="auto"/>
                <w:left w:val="none" w:sz="0" w:space="0" w:color="auto"/>
                <w:bottom w:val="none" w:sz="0" w:space="0" w:color="auto"/>
                <w:right w:val="none" w:sz="0" w:space="0" w:color="auto"/>
              </w:divBdr>
              <w:divsChild>
                <w:div w:id="654915304">
                  <w:marLeft w:val="0"/>
                  <w:marRight w:val="0"/>
                  <w:marTop w:val="0"/>
                  <w:marBottom w:val="600"/>
                  <w:divBdr>
                    <w:top w:val="none" w:sz="0" w:space="0" w:color="auto"/>
                    <w:left w:val="none" w:sz="0" w:space="0" w:color="auto"/>
                    <w:bottom w:val="none" w:sz="0" w:space="0" w:color="auto"/>
                    <w:right w:val="none" w:sz="0" w:space="0" w:color="auto"/>
                  </w:divBdr>
                  <w:divsChild>
                    <w:div w:id="1262952134">
                      <w:marLeft w:val="0"/>
                      <w:marRight w:val="0"/>
                      <w:marTop w:val="0"/>
                      <w:marBottom w:val="0"/>
                      <w:divBdr>
                        <w:top w:val="none" w:sz="0" w:space="0" w:color="auto"/>
                        <w:left w:val="none" w:sz="0" w:space="0" w:color="auto"/>
                        <w:bottom w:val="none" w:sz="0" w:space="0" w:color="auto"/>
                        <w:right w:val="none" w:sz="0" w:space="0" w:color="auto"/>
                      </w:divBdr>
                      <w:divsChild>
                        <w:div w:id="242837057">
                          <w:marLeft w:val="0"/>
                          <w:marRight w:val="150"/>
                          <w:marTop w:val="0"/>
                          <w:marBottom w:val="0"/>
                          <w:divBdr>
                            <w:top w:val="none" w:sz="0" w:space="0" w:color="auto"/>
                            <w:left w:val="none" w:sz="0" w:space="0" w:color="auto"/>
                            <w:bottom w:val="none" w:sz="0" w:space="0" w:color="auto"/>
                            <w:right w:val="none" w:sz="0" w:space="0" w:color="auto"/>
                          </w:divBdr>
                        </w:div>
                        <w:div w:id="1819881777">
                          <w:marLeft w:val="0"/>
                          <w:marRight w:val="0"/>
                          <w:marTop w:val="0"/>
                          <w:marBottom w:val="0"/>
                          <w:divBdr>
                            <w:top w:val="none" w:sz="0" w:space="0" w:color="auto"/>
                            <w:left w:val="none" w:sz="0" w:space="0" w:color="auto"/>
                            <w:bottom w:val="none" w:sz="0" w:space="0" w:color="auto"/>
                            <w:right w:val="none" w:sz="0" w:space="0" w:color="auto"/>
                          </w:divBdr>
                          <w:divsChild>
                            <w:div w:id="294529900">
                              <w:marLeft w:val="0"/>
                              <w:marRight w:val="0"/>
                              <w:marTop w:val="0"/>
                              <w:marBottom w:val="0"/>
                              <w:divBdr>
                                <w:top w:val="none" w:sz="0" w:space="0" w:color="auto"/>
                                <w:left w:val="none" w:sz="0" w:space="0" w:color="auto"/>
                                <w:bottom w:val="none" w:sz="0" w:space="0" w:color="auto"/>
                                <w:right w:val="none" w:sz="0" w:space="0" w:color="auto"/>
                              </w:divBdr>
                            </w:div>
                            <w:div w:id="1802728917">
                              <w:marLeft w:val="0"/>
                              <w:marRight w:val="0"/>
                              <w:marTop w:val="0"/>
                              <w:marBottom w:val="75"/>
                              <w:divBdr>
                                <w:top w:val="none" w:sz="0" w:space="0" w:color="auto"/>
                                <w:left w:val="none" w:sz="0" w:space="0" w:color="auto"/>
                                <w:bottom w:val="none" w:sz="0" w:space="0" w:color="auto"/>
                                <w:right w:val="none" w:sz="0" w:space="0" w:color="auto"/>
                              </w:divBdr>
                            </w:div>
                          </w:divsChild>
                        </w:div>
                      </w:divsChild>
                    </w:div>
                  </w:divsChild>
                </w:div>
                <w:div w:id="17915878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7129606">
          <w:marLeft w:val="0"/>
          <w:marRight w:val="0"/>
          <w:marTop w:val="0"/>
          <w:marBottom w:val="0"/>
          <w:divBdr>
            <w:top w:val="none" w:sz="0" w:space="0" w:color="auto"/>
            <w:left w:val="none" w:sz="0" w:space="0" w:color="auto"/>
            <w:bottom w:val="none" w:sz="0" w:space="0" w:color="auto"/>
            <w:right w:val="none" w:sz="0" w:space="0" w:color="auto"/>
          </w:divBdr>
          <w:divsChild>
            <w:div w:id="14301966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00158703">
      <w:bodyDiv w:val="1"/>
      <w:marLeft w:val="0"/>
      <w:marRight w:val="0"/>
      <w:marTop w:val="0"/>
      <w:marBottom w:val="0"/>
      <w:divBdr>
        <w:top w:val="none" w:sz="0" w:space="0" w:color="auto"/>
        <w:left w:val="none" w:sz="0" w:space="0" w:color="auto"/>
        <w:bottom w:val="none" w:sz="0" w:space="0" w:color="auto"/>
        <w:right w:val="none" w:sz="0" w:space="0" w:color="auto"/>
      </w:divBdr>
      <w:divsChild>
        <w:div w:id="1227186810">
          <w:marLeft w:val="0"/>
          <w:marRight w:val="0"/>
          <w:marTop w:val="0"/>
          <w:marBottom w:val="0"/>
          <w:divBdr>
            <w:top w:val="none" w:sz="0" w:space="0" w:color="auto"/>
            <w:left w:val="none" w:sz="0" w:space="0" w:color="auto"/>
            <w:bottom w:val="none" w:sz="0" w:space="0" w:color="auto"/>
            <w:right w:val="none" w:sz="0" w:space="0" w:color="auto"/>
          </w:divBdr>
        </w:div>
        <w:div w:id="1748963944">
          <w:marLeft w:val="0"/>
          <w:marRight w:val="0"/>
          <w:marTop w:val="0"/>
          <w:marBottom w:val="0"/>
          <w:divBdr>
            <w:top w:val="none" w:sz="0" w:space="0" w:color="auto"/>
            <w:left w:val="none" w:sz="0" w:space="0" w:color="auto"/>
            <w:bottom w:val="none" w:sz="0" w:space="0" w:color="auto"/>
            <w:right w:val="none" w:sz="0" w:space="0" w:color="auto"/>
          </w:divBdr>
          <w:divsChild>
            <w:div w:id="1283149622">
              <w:marLeft w:val="0"/>
              <w:marRight w:val="0"/>
              <w:marTop w:val="600"/>
              <w:marBottom w:val="900"/>
              <w:divBdr>
                <w:top w:val="none" w:sz="0" w:space="0" w:color="auto"/>
                <w:left w:val="none" w:sz="0" w:space="0" w:color="auto"/>
                <w:bottom w:val="none" w:sz="0" w:space="0" w:color="auto"/>
                <w:right w:val="none" w:sz="0" w:space="0" w:color="auto"/>
              </w:divBdr>
              <w:divsChild>
                <w:div w:id="749960800">
                  <w:marLeft w:val="0"/>
                  <w:marRight w:val="0"/>
                  <w:marTop w:val="0"/>
                  <w:marBottom w:val="0"/>
                  <w:divBdr>
                    <w:top w:val="none" w:sz="0" w:space="0" w:color="auto"/>
                    <w:left w:val="none" w:sz="0" w:space="0" w:color="auto"/>
                    <w:bottom w:val="none" w:sz="0" w:space="0" w:color="auto"/>
                    <w:right w:val="none" w:sz="0" w:space="0" w:color="auto"/>
                  </w:divBdr>
                  <w:divsChild>
                    <w:div w:id="234055555">
                      <w:marLeft w:val="0"/>
                      <w:marRight w:val="0"/>
                      <w:marTop w:val="600"/>
                      <w:marBottom w:val="600"/>
                      <w:divBdr>
                        <w:top w:val="none" w:sz="0" w:space="0" w:color="000000"/>
                        <w:left w:val="none" w:sz="0" w:space="0" w:color="000000"/>
                        <w:bottom w:val="none" w:sz="0" w:space="0" w:color="000000"/>
                        <w:right w:val="none" w:sz="0" w:space="0" w:color="000000"/>
                      </w:divBdr>
                      <w:divsChild>
                        <w:div w:id="16783635">
                          <w:marLeft w:val="0"/>
                          <w:marRight w:val="0"/>
                          <w:marTop w:val="0"/>
                          <w:marBottom w:val="0"/>
                          <w:divBdr>
                            <w:top w:val="none" w:sz="0" w:space="0" w:color="auto"/>
                            <w:left w:val="none" w:sz="0" w:space="0" w:color="auto"/>
                            <w:bottom w:val="none" w:sz="0" w:space="0" w:color="auto"/>
                            <w:right w:val="none" w:sz="0" w:space="0" w:color="auto"/>
                          </w:divBdr>
                          <w:divsChild>
                            <w:div w:id="88279699">
                              <w:marLeft w:val="0"/>
                              <w:marRight w:val="0"/>
                              <w:marTop w:val="0"/>
                              <w:marBottom w:val="0"/>
                              <w:divBdr>
                                <w:top w:val="none" w:sz="0" w:space="0" w:color="auto"/>
                                <w:left w:val="none" w:sz="0" w:space="0" w:color="auto"/>
                                <w:bottom w:val="none" w:sz="0" w:space="0" w:color="auto"/>
                                <w:right w:val="none" w:sz="0" w:space="0" w:color="auto"/>
                              </w:divBdr>
                              <w:divsChild>
                                <w:div w:id="1806386958">
                                  <w:marLeft w:val="0"/>
                                  <w:marRight w:val="0"/>
                                  <w:marTop w:val="0"/>
                                  <w:marBottom w:val="360"/>
                                  <w:divBdr>
                                    <w:top w:val="single" w:sz="4" w:space="18" w:color="CCCCCC"/>
                                    <w:left w:val="none" w:sz="0" w:space="0" w:color="auto"/>
                                    <w:bottom w:val="none" w:sz="0" w:space="0" w:color="auto"/>
                                    <w:right w:val="none" w:sz="0" w:space="0" w:color="auto"/>
                                  </w:divBdr>
                                </w:div>
                              </w:divsChild>
                            </w:div>
                            <w:div w:id="1113940205">
                              <w:marLeft w:val="0"/>
                              <w:marRight w:val="0"/>
                              <w:marTop w:val="0"/>
                              <w:marBottom w:val="0"/>
                              <w:divBdr>
                                <w:top w:val="none" w:sz="0" w:space="0" w:color="auto"/>
                                <w:left w:val="none" w:sz="0" w:space="0" w:color="auto"/>
                                <w:bottom w:val="none" w:sz="0" w:space="0" w:color="auto"/>
                                <w:right w:val="none" w:sz="0" w:space="0" w:color="auto"/>
                              </w:divBdr>
                              <w:divsChild>
                                <w:div w:id="271060978">
                                  <w:marLeft w:val="0"/>
                                  <w:marRight w:val="0"/>
                                  <w:marTop w:val="0"/>
                                  <w:marBottom w:val="0"/>
                                  <w:divBdr>
                                    <w:top w:val="none" w:sz="0" w:space="0" w:color="auto"/>
                                    <w:left w:val="none" w:sz="0" w:space="0" w:color="auto"/>
                                    <w:bottom w:val="none" w:sz="0" w:space="0" w:color="auto"/>
                                    <w:right w:val="none" w:sz="0" w:space="0" w:color="auto"/>
                                  </w:divBdr>
                                  <w:divsChild>
                                    <w:div w:id="405687335">
                                      <w:marLeft w:val="0"/>
                                      <w:marRight w:val="0"/>
                                      <w:marTop w:val="0"/>
                                      <w:marBottom w:val="0"/>
                                      <w:divBdr>
                                        <w:top w:val="none" w:sz="0" w:space="0" w:color="auto"/>
                                        <w:left w:val="none" w:sz="0" w:space="0" w:color="auto"/>
                                        <w:bottom w:val="none" w:sz="0" w:space="0" w:color="auto"/>
                                        <w:right w:val="none" w:sz="0" w:space="0" w:color="auto"/>
                                      </w:divBdr>
                                      <w:divsChild>
                                        <w:div w:id="726344573">
                                          <w:marLeft w:val="0"/>
                                          <w:marRight w:val="0"/>
                                          <w:marTop w:val="0"/>
                                          <w:marBottom w:val="120"/>
                                          <w:divBdr>
                                            <w:top w:val="none" w:sz="0" w:space="0" w:color="auto"/>
                                            <w:left w:val="none" w:sz="0" w:space="0" w:color="auto"/>
                                            <w:bottom w:val="none" w:sz="0" w:space="0" w:color="auto"/>
                                            <w:right w:val="none" w:sz="0" w:space="0" w:color="auto"/>
                                          </w:divBdr>
                                        </w:div>
                                      </w:divsChild>
                                    </w:div>
                                  </w:divsChild>
                                </w:div>
                                <w:div w:id="1893035875">
                                  <w:marLeft w:val="0"/>
                                  <w:marRight w:val="0"/>
                                  <w:marTop w:val="0"/>
                                  <w:marBottom w:val="0"/>
                                  <w:divBdr>
                                    <w:top w:val="none" w:sz="0" w:space="0" w:color="auto"/>
                                    <w:left w:val="none" w:sz="0" w:space="0" w:color="auto"/>
                                    <w:bottom w:val="none" w:sz="0" w:space="0" w:color="auto"/>
                                    <w:right w:val="none" w:sz="0" w:space="0" w:color="auto"/>
                                  </w:divBdr>
                                  <w:divsChild>
                                    <w:div w:id="60295865">
                                      <w:marLeft w:val="0"/>
                                      <w:marRight w:val="0"/>
                                      <w:marTop w:val="0"/>
                                      <w:marBottom w:val="0"/>
                                      <w:divBdr>
                                        <w:top w:val="none" w:sz="0" w:space="0" w:color="auto"/>
                                        <w:left w:val="none" w:sz="0" w:space="0" w:color="auto"/>
                                        <w:bottom w:val="none" w:sz="0" w:space="0" w:color="auto"/>
                                        <w:right w:val="none" w:sz="0" w:space="0" w:color="auto"/>
                                      </w:divBdr>
                                      <w:divsChild>
                                        <w:div w:id="1879172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94852337">
                                  <w:marLeft w:val="0"/>
                                  <w:marRight w:val="0"/>
                                  <w:marTop w:val="0"/>
                                  <w:marBottom w:val="0"/>
                                  <w:divBdr>
                                    <w:top w:val="none" w:sz="0" w:space="0" w:color="auto"/>
                                    <w:left w:val="none" w:sz="0" w:space="0" w:color="auto"/>
                                    <w:bottom w:val="none" w:sz="0" w:space="0" w:color="auto"/>
                                    <w:right w:val="none" w:sz="0" w:space="0" w:color="auto"/>
                                  </w:divBdr>
                                  <w:divsChild>
                                    <w:div w:id="1571234498">
                                      <w:marLeft w:val="0"/>
                                      <w:marRight w:val="0"/>
                                      <w:marTop w:val="0"/>
                                      <w:marBottom w:val="0"/>
                                      <w:divBdr>
                                        <w:top w:val="none" w:sz="0" w:space="0" w:color="auto"/>
                                        <w:left w:val="none" w:sz="0" w:space="0" w:color="auto"/>
                                        <w:bottom w:val="none" w:sz="0" w:space="0" w:color="auto"/>
                                        <w:right w:val="none" w:sz="0" w:space="0" w:color="auto"/>
                                      </w:divBdr>
                                      <w:divsChild>
                                        <w:div w:id="1309506877">
                                          <w:marLeft w:val="0"/>
                                          <w:marRight w:val="0"/>
                                          <w:marTop w:val="0"/>
                                          <w:marBottom w:val="120"/>
                                          <w:divBdr>
                                            <w:top w:val="none" w:sz="0" w:space="0" w:color="auto"/>
                                            <w:left w:val="none" w:sz="0" w:space="0" w:color="auto"/>
                                            <w:bottom w:val="none" w:sz="0" w:space="0" w:color="auto"/>
                                            <w:right w:val="none" w:sz="0" w:space="0" w:color="auto"/>
                                          </w:divBdr>
                                        </w:div>
                                        <w:div w:id="1806701175">
                                          <w:marLeft w:val="0"/>
                                          <w:marRight w:val="0"/>
                                          <w:marTop w:val="0"/>
                                          <w:marBottom w:val="0"/>
                                          <w:divBdr>
                                            <w:top w:val="none" w:sz="0" w:space="0" w:color="auto"/>
                                            <w:left w:val="none" w:sz="0" w:space="0" w:color="auto"/>
                                            <w:bottom w:val="none" w:sz="0" w:space="0" w:color="auto"/>
                                            <w:right w:val="none" w:sz="0" w:space="0" w:color="auto"/>
                                          </w:divBdr>
                                          <w:divsChild>
                                            <w:div w:id="12631032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860123041">
                  <w:marLeft w:val="0"/>
                  <w:marRight w:val="0"/>
                  <w:marTop w:val="0"/>
                  <w:marBottom w:val="600"/>
                  <w:divBdr>
                    <w:top w:val="none" w:sz="0" w:space="0" w:color="auto"/>
                    <w:left w:val="none" w:sz="0" w:space="0" w:color="auto"/>
                    <w:bottom w:val="none" w:sz="0" w:space="0" w:color="auto"/>
                    <w:right w:val="none" w:sz="0" w:space="0" w:color="auto"/>
                  </w:divBdr>
                  <w:divsChild>
                    <w:div w:id="1458528129">
                      <w:marLeft w:val="0"/>
                      <w:marRight w:val="0"/>
                      <w:marTop w:val="0"/>
                      <w:marBottom w:val="0"/>
                      <w:divBdr>
                        <w:top w:val="none" w:sz="0" w:space="0" w:color="auto"/>
                        <w:left w:val="none" w:sz="0" w:space="0" w:color="auto"/>
                        <w:bottom w:val="none" w:sz="0" w:space="0" w:color="auto"/>
                        <w:right w:val="none" w:sz="0" w:space="0" w:color="auto"/>
                      </w:divBdr>
                      <w:divsChild>
                        <w:div w:id="1648631769">
                          <w:marLeft w:val="0"/>
                          <w:marRight w:val="0"/>
                          <w:marTop w:val="0"/>
                          <w:marBottom w:val="0"/>
                          <w:divBdr>
                            <w:top w:val="none" w:sz="0" w:space="0" w:color="auto"/>
                            <w:left w:val="none" w:sz="0" w:space="0" w:color="auto"/>
                            <w:bottom w:val="none" w:sz="0" w:space="0" w:color="auto"/>
                            <w:right w:val="none" w:sz="0" w:space="0" w:color="auto"/>
                          </w:divBdr>
                          <w:divsChild>
                            <w:div w:id="415397044">
                              <w:marLeft w:val="0"/>
                              <w:marRight w:val="0"/>
                              <w:marTop w:val="0"/>
                              <w:marBottom w:val="75"/>
                              <w:divBdr>
                                <w:top w:val="none" w:sz="0" w:space="0" w:color="auto"/>
                                <w:left w:val="none" w:sz="0" w:space="0" w:color="auto"/>
                                <w:bottom w:val="none" w:sz="0" w:space="0" w:color="auto"/>
                                <w:right w:val="none" w:sz="0" w:space="0" w:color="auto"/>
                              </w:divBdr>
                            </w:div>
                            <w:div w:id="10929670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001077783">
      <w:bodyDiv w:val="1"/>
      <w:marLeft w:val="0"/>
      <w:marRight w:val="0"/>
      <w:marTop w:val="0"/>
      <w:marBottom w:val="0"/>
      <w:divBdr>
        <w:top w:val="none" w:sz="0" w:space="0" w:color="auto"/>
        <w:left w:val="none" w:sz="0" w:space="0" w:color="auto"/>
        <w:bottom w:val="none" w:sz="0" w:space="0" w:color="auto"/>
        <w:right w:val="none" w:sz="0" w:space="0" w:color="auto"/>
      </w:divBdr>
      <w:divsChild>
        <w:div w:id="1438521844">
          <w:marLeft w:val="0"/>
          <w:marRight w:val="0"/>
          <w:marTop w:val="0"/>
          <w:marBottom w:val="0"/>
          <w:divBdr>
            <w:top w:val="none" w:sz="0" w:space="0" w:color="auto"/>
            <w:left w:val="none" w:sz="0" w:space="0" w:color="auto"/>
            <w:bottom w:val="none" w:sz="0" w:space="0" w:color="auto"/>
            <w:right w:val="none" w:sz="0" w:space="0" w:color="auto"/>
          </w:divBdr>
          <w:divsChild>
            <w:div w:id="1125538895">
              <w:marLeft w:val="0"/>
              <w:marRight w:val="0"/>
              <w:marTop w:val="600"/>
              <w:marBottom w:val="900"/>
              <w:divBdr>
                <w:top w:val="none" w:sz="0" w:space="0" w:color="auto"/>
                <w:left w:val="none" w:sz="0" w:space="0" w:color="auto"/>
                <w:bottom w:val="none" w:sz="0" w:space="0" w:color="auto"/>
                <w:right w:val="none" w:sz="0" w:space="0" w:color="auto"/>
              </w:divBdr>
              <w:divsChild>
                <w:div w:id="298538589">
                  <w:marLeft w:val="0"/>
                  <w:marRight w:val="0"/>
                  <w:marTop w:val="0"/>
                  <w:marBottom w:val="0"/>
                  <w:divBdr>
                    <w:top w:val="none" w:sz="0" w:space="0" w:color="auto"/>
                    <w:left w:val="none" w:sz="0" w:space="0" w:color="auto"/>
                    <w:bottom w:val="none" w:sz="0" w:space="0" w:color="auto"/>
                    <w:right w:val="none" w:sz="0" w:space="0" w:color="auto"/>
                  </w:divBdr>
                  <w:divsChild>
                    <w:div w:id="776022746">
                      <w:marLeft w:val="0"/>
                      <w:marRight w:val="0"/>
                      <w:marTop w:val="600"/>
                      <w:marBottom w:val="600"/>
                      <w:divBdr>
                        <w:top w:val="none" w:sz="0" w:space="0" w:color="000000"/>
                        <w:left w:val="none" w:sz="0" w:space="0" w:color="000000"/>
                        <w:bottom w:val="none" w:sz="0" w:space="0" w:color="000000"/>
                        <w:right w:val="none" w:sz="0" w:space="0" w:color="000000"/>
                      </w:divBdr>
                      <w:divsChild>
                        <w:div w:id="415135753">
                          <w:marLeft w:val="0"/>
                          <w:marRight w:val="0"/>
                          <w:marTop w:val="0"/>
                          <w:marBottom w:val="0"/>
                          <w:divBdr>
                            <w:top w:val="none" w:sz="0" w:space="0" w:color="auto"/>
                            <w:left w:val="none" w:sz="0" w:space="0" w:color="auto"/>
                            <w:bottom w:val="none" w:sz="0" w:space="0" w:color="auto"/>
                            <w:right w:val="none" w:sz="0" w:space="0" w:color="auto"/>
                          </w:divBdr>
                          <w:divsChild>
                            <w:div w:id="948121971">
                              <w:marLeft w:val="0"/>
                              <w:marRight w:val="0"/>
                              <w:marTop w:val="0"/>
                              <w:marBottom w:val="0"/>
                              <w:divBdr>
                                <w:top w:val="none" w:sz="0" w:space="0" w:color="auto"/>
                                <w:left w:val="none" w:sz="0" w:space="0" w:color="auto"/>
                                <w:bottom w:val="none" w:sz="0" w:space="0" w:color="auto"/>
                                <w:right w:val="none" w:sz="0" w:space="0" w:color="auto"/>
                              </w:divBdr>
                              <w:divsChild>
                                <w:div w:id="1038312746">
                                  <w:marLeft w:val="0"/>
                                  <w:marRight w:val="0"/>
                                  <w:marTop w:val="0"/>
                                  <w:marBottom w:val="0"/>
                                  <w:divBdr>
                                    <w:top w:val="none" w:sz="0" w:space="0" w:color="auto"/>
                                    <w:left w:val="none" w:sz="0" w:space="0" w:color="auto"/>
                                    <w:bottom w:val="none" w:sz="0" w:space="0" w:color="auto"/>
                                    <w:right w:val="none" w:sz="0" w:space="0" w:color="auto"/>
                                  </w:divBdr>
                                  <w:divsChild>
                                    <w:div w:id="1710644976">
                                      <w:marLeft w:val="0"/>
                                      <w:marRight w:val="0"/>
                                      <w:marTop w:val="0"/>
                                      <w:marBottom w:val="0"/>
                                      <w:divBdr>
                                        <w:top w:val="none" w:sz="0" w:space="0" w:color="auto"/>
                                        <w:left w:val="none" w:sz="0" w:space="0" w:color="auto"/>
                                        <w:bottom w:val="none" w:sz="0" w:space="0" w:color="auto"/>
                                        <w:right w:val="none" w:sz="0" w:space="0" w:color="auto"/>
                                      </w:divBdr>
                                      <w:divsChild>
                                        <w:div w:id="1044064995">
                                          <w:marLeft w:val="0"/>
                                          <w:marRight w:val="0"/>
                                          <w:marTop w:val="0"/>
                                          <w:marBottom w:val="0"/>
                                          <w:divBdr>
                                            <w:top w:val="none" w:sz="0" w:space="0" w:color="auto"/>
                                            <w:left w:val="none" w:sz="0" w:space="0" w:color="auto"/>
                                            <w:bottom w:val="none" w:sz="0" w:space="0" w:color="auto"/>
                                            <w:right w:val="none" w:sz="0" w:space="0" w:color="auto"/>
                                          </w:divBdr>
                                          <w:divsChild>
                                            <w:div w:id="723875623">
                                              <w:marLeft w:val="0"/>
                                              <w:marRight w:val="0"/>
                                              <w:marTop w:val="0"/>
                                              <w:marBottom w:val="0"/>
                                              <w:divBdr>
                                                <w:top w:val="none" w:sz="0" w:space="0" w:color="auto"/>
                                                <w:left w:val="none" w:sz="0" w:space="0" w:color="auto"/>
                                                <w:bottom w:val="none" w:sz="0" w:space="0" w:color="auto"/>
                                                <w:right w:val="none" w:sz="0" w:space="0" w:color="auto"/>
                                              </w:divBdr>
                                            </w:div>
                                          </w:divsChild>
                                        </w:div>
                                        <w:div w:id="1708294037">
                                          <w:marLeft w:val="0"/>
                                          <w:marRight w:val="0"/>
                                          <w:marTop w:val="0"/>
                                          <w:marBottom w:val="120"/>
                                          <w:divBdr>
                                            <w:top w:val="none" w:sz="0" w:space="0" w:color="auto"/>
                                            <w:left w:val="none" w:sz="0" w:space="0" w:color="auto"/>
                                            <w:bottom w:val="none" w:sz="0" w:space="0" w:color="auto"/>
                                            <w:right w:val="none" w:sz="0" w:space="0" w:color="auto"/>
                                          </w:divBdr>
                                        </w:div>
                                      </w:divsChild>
                                    </w:div>
                                  </w:divsChild>
                                </w:div>
                                <w:div w:id="1368871636">
                                  <w:marLeft w:val="0"/>
                                  <w:marRight w:val="0"/>
                                  <w:marTop w:val="0"/>
                                  <w:marBottom w:val="0"/>
                                  <w:divBdr>
                                    <w:top w:val="none" w:sz="0" w:space="0" w:color="auto"/>
                                    <w:left w:val="none" w:sz="0" w:space="0" w:color="auto"/>
                                    <w:bottom w:val="none" w:sz="0" w:space="0" w:color="auto"/>
                                    <w:right w:val="none" w:sz="0" w:space="0" w:color="auto"/>
                                  </w:divBdr>
                                  <w:divsChild>
                                    <w:div w:id="989135103">
                                      <w:marLeft w:val="0"/>
                                      <w:marRight w:val="0"/>
                                      <w:marTop w:val="0"/>
                                      <w:marBottom w:val="0"/>
                                      <w:divBdr>
                                        <w:top w:val="none" w:sz="0" w:space="0" w:color="auto"/>
                                        <w:left w:val="none" w:sz="0" w:space="0" w:color="auto"/>
                                        <w:bottom w:val="none" w:sz="0" w:space="0" w:color="auto"/>
                                        <w:right w:val="none" w:sz="0" w:space="0" w:color="auto"/>
                                      </w:divBdr>
                                      <w:divsChild>
                                        <w:div w:id="801845446">
                                          <w:marLeft w:val="0"/>
                                          <w:marRight w:val="0"/>
                                          <w:marTop w:val="0"/>
                                          <w:marBottom w:val="0"/>
                                          <w:divBdr>
                                            <w:top w:val="none" w:sz="0" w:space="0" w:color="auto"/>
                                            <w:left w:val="none" w:sz="0" w:space="0" w:color="auto"/>
                                            <w:bottom w:val="none" w:sz="0" w:space="0" w:color="auto"/>
                                            <w:right w:val="none" w:sz="0" w:space="0" w:color="auto"/>
                                          </w:divBdr>
                                          <w:divsChild>
                                            <w:div w:id="1868182002">
                                              <w:marLeft w:val="0"/>
                                              <w:marRight w:val="0"/>
                                              <w:marTop w:val="0"/>
                                              <w:marBottom w:val="0"/>
                                              <w:divBdr>
                                                <w:top w:val="none" w:sz="0" w:space="0" w:color="auto"/>
                                                <w:left w:val="none" w:sz="0" w:space="0" w:color="auto"/>
                                                <w:bottom w:val="none" w:sz="0" w:space="0" w:color="auto"/>
                                                <w:right w:val="none" w:sz="0" w:space="0" w:color="auto"/>
                                              </w:divBdr>
                                            </w:div>
                                          </w:divsChild>
                                        </w:div>
                                        <w:div w:id="1830246636">
                                          <w:marLeft w:val="0"/>
                                          <w:marRight w:val="0"/>
                                          <w:marTop w:val="0"/>
                                          <w:marBottom w:val="120"/>
                                          <w:divBdr>
                                            <w:top w:val="none" w:sz="0" w:space="0" w:color="auto"/>
                                            <w:left w:val="none" w:sz="0" w:space="0" w:color="auto"/>
                                            <w:bottom w:val="none" w:sz="0" w:space="0" w:color="auto"/>
                                            <w:right w:val="none" w:sz="0" w:space="0" w:color="auto"/>
                                          </w:divBdr>
                                        </w:div>
                                      </w:divsChild>
                                    </w:div>
                                  </w:divsChild>
                                </w:div>
                                <w:div w:id="1491095307">
                                  <w:marLeft w:val="0"/>
                                  <w:marRight w:val="0"/>
                                  <w:marTop w:val="0"/>
                                  <w:marBottom w:val="0"/>
                                  <w:divBdr>
                                    <w:top w:val="none" w:sz="0" w:space="0" w:color="auto"/>
                                    <w:left w:val="none" w:sz="0" w:space="0" w:color="auto"/>
                                    <w:bottom w:val="none" w:sz="0" w:space="0" w:color="auto"/>
                                    <w:right w:val="none" w:sz="0" w:space="0" w:color="auto"/>
                                  </w:divBdr>
                                  <w:divsChild>
                                    <w:div w:id="613052940">
                                      <w:marLeft w:val="0"/>
                                      <w:marRight w:val="0"/>
                                      <w:marTop w:val="0"/>
                                      <w:marBottom w:val="0"/>
                                      <w:divBdr>
                                        <w:top w:val="none" w:sz="0" w:space="0" w:color="auto"/>
                                        <w:left w:val="none" w:sz="0" w:space="0" w:color="auto"/>
                                        <w:bottom w:val="none" w:sz="0" w:space="0" w:color="auto"/>
                                        <w:right w:val="none" w:sz="0" w:space="0" w:color="auto"/>
                                      </w:divBdr>
                                      <w:divsChild>
                                        <w:div w:id="654720443">
                                          <w:marLeft w:val="0"/>
                                          <w:marRight w:val="0"/>
                                          <w:marTop w:val="0"/>
                                          <w:marBottom w:val="120"/>
                                          <w:divBdr>
                                            <w:top w:val="none" w:sz="0" w:space="0" w:color="auto"/>
                                            <w:left w:val="none" w:sz="0" w:space="0" w:color="auto"/>
                                            <w:bottom w:val="none" w:sz="0" w:space="0" w:color="auto"/>
                                            <w:right w:val="none" w:sz="0" w:space="0" w:color="auto"/>
                                          </w:divBdr>
                                        </w:div>
                                        <w:div w:id="1293830046">
                                          <w:marLeft w:val="0"/>
                                          <w:marRight w:val="0"/>
                                          <w:marTop w:val="0"/>
                                          <w:marBottom w:val="0"/>
                                          <w:divBdr>
                                            <w:top w:val="none" w:sz="0" w:space="0" w:color="auto"/>
                                            <w:left w:val="none" w:sz="0" w:space="0" w:color="auto"/>
                                            <w:bottom w:val="none" w:sz="0" w:space="0" w:color="auto"/>
                                            <w:right w:val="none" w:sz="0" w:space="0" w:color="auto"/>
                                          </w:divBdr>
                                          <w:divsChild>
                                            <w:div w:id="10940583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92479403">
                              <w:marLeft w:val="0"/>
                              <w:marRight w:val="0"/>
                              <w:marTop w:val="0"/>
                              <w:marBottom w:val="0"/>
                              <w:divBdr>
                                <w:top w:val="none" w:sz="0" w:space="0" w:color="auto"/>
                                <w:left w:val="none" w:sz="0" w:space="0" w:color="auto"/>
                                <w:bottom w:val="none" w:sz="0" w:space="0" w:color="auto"/>
                                <w:right w:val="none" w:sz="0" w:space="0" w:color="auto"/>
                              </w:divBdr>
                              <w:divsChild>
                                <w:div w:id="379595171">
                                  <w:marLeft w:val="0"/>
                                  <w:marRight w:val="0"/>
                                  <w:marTop w:val="0"/>
                                  <w:marBottom w:val="360"/>
                                  <w:divBdr>
                                    <w:top w:val="single" w:sz="4" w:space="18" w:color="CCCCCC"/>
                                    <w:left w:val="none" w:sz="0" w:space="0" w:color="auto"/>
                                    <w:bottom w:val="none" w:sz="0" w:space="0" w:color="auto"/>
                                    <w:right w:val="none" w:sz="0" w:space="0" w:color="auto"/>
                                  </w:divBdr>
                                </w:div>
                              </w:divsChild>
                            </w:div>
                          </w:divsChild>
                        </w:div>
                      </w:divsChild>
                    </w:div>
                  </w:divsChild>
                </w:div>
                <w:div w:id="1488672101">
                  <w:marLeft w:val="0"/>
                  <w:marRight w:val="0"/>
                  <w:marTop w:val="0"/>
                  <w:marBottom w:val="600"/>
                  <w:divBdr>
                    <w:top w:val="none" w:sz="0" w:space="0" w:color="auto"/>
                    <w:left w:val="none" w:sz="0" w:space="0" w:color="auto"/>
                    <w:bottom w:val="none" w:sz="0" w:space="0" w:color="auto"/>
                    <w:right w:val="none" w:sz="0" w:space="0" w:color="auto"/>
                  </w:divBdr>
                  <w:divsChild>
                    <w:div w:id="981277824">
                      <w:marLeft w:val="0"/>
                      <w:marRight w:val="0"/>
                      <w:marTop w:val="0"/>
                      <w:marBottom w:val="0"/>
                      <w:divBdr>
                        <w:top w:val="none" w:sz="0" w:space="0" w:color="auto"/>
                        <w:left w:val="none" w:sz="0" w:space="0" w:color="auto"/>
                        <w:bottom w:val="none" w:sz="0" w:space="0" w:color="auto"/>
                        <w:right w:val="none" w:sz="0" w:space="0" w:color="auto"/>
                      </w:divBdr>
                      <w:divsChild>
                        <w:div w:id="578639809">
                          <w:marLeft w:val="0"/>
                          <w:marRight w:val="0"/>
                          <w:marTop w:val="0"/>
                          <w:marBottom w:val="0"/>
                          <w:divBdr>
                            <w:top w:val="none" w:sz="0" w:space="0" w:color="auto"/>
                            <w:left w:val="none" w:sz="0" w:space="0" w:color="auto"/>
                            <w:bottom w:val="none" w:sz="0" w:space="0" w:color="auto"/>
                            <w:right w:val="none" w:sz="0" w:space="0" w:color="auto"/>
                          </w:divBdr>
                          <w:divsChild>
                            <w:div w:id="543642712">
                              <w:marLeft w:val="0"/>
                              <w:marRight w:val="0"/>
                              <w:marTop w:val="0"/>
                              <w:marBottom w:val="75"/>
                              <w:divBdr>
                                <w:top w:val="none" w:sz="0" w:space="0" w:color="auto"/>
                                <w:left w:val="none" w:sz="0" w:space="0" w:color="auto"/>
                                <w:bottom w:val="none" w:sz="0" w:space="0" w:color="auto"/>
                                <w:right w:val="none" w:sz="0" w:space="0" w:color="auto"/>
                              </w:divBdr>
                            </w:div>
                            <w:div w:id="14819694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002779368">
      <w:bodyDiv w:val="1"/>
      <w:marLeft w:val="0"/>
      <w:marRight w:val="0"/>
      <w:marTop w:val="0"/>
      <w:marBottom w:val="0"/>
      <w:divBdr>
        <w:top w:val="none" w:sz="0" w:space="0" w:color="auto"/>
        <w:left w:val="none" w:sz="0" w:space="0" w:color="auto"/>
        <w:bottom w:val="none" w:sz="0" w:space="0" w:color="auto"/>
        <w:right w:val="none" w:sz="0" w:space="0" w:color="auto"/>
      </w:divBdr>
      <w:divsChild>
        <w:div w:id="1575626281">
          <w:marLeft w:val="0"/>
          <w:marRight w:val="0"/>
          <w:marTop w:val="0"/>
          <w:marBottom w:val="0"/>
          <w:divBdr>
            <w:top w:val="none" w:sz="0" w:space="0" w:color="auto"/>
            <w:left w:val="none" w:sz="0" w:space="0" w:color="auto"/>
            <w:bottom w:val="none" w:sz="0" w:space="0" w:color="auto"/>
            <w:right w:val="none" w:sz="0" w:space="0" w:color="auto"/>
          </w:divBdr>
          <w:divsChild>
            <w:div w:id="1140075425">
              <w:marLeft w:val="0"/>
              <w:marRight w:val="0"/>
              <w:marTop w:val="0"/>
              <w:marBottom w:val="0"/>
              <w:divBdr>
                <w:top w:val="none" w:sz="0" w:space="0" w:color="auto"/>
                <w:left w:val="none" w:sz="0" w:space="0" w:color="auto"/>
                <w:bottom w:val="none" w:sz="0" w:space="0" w:color="auto"/>
                <w:right w:val="none" w:sz="0" w:space="0" w:color="auto"/>
              </w:divBdr>
            </w:div>
          </w:divsChild>
        </w:div>
        <w:div w:id="1309362342">
          <w:marLeft w:val="0"/>
          <w:marRight w:val="0"/>
          <w:marTop w:val="0"/>
          <w:marBottom w:val="0"/>
          <w:divBdr>
            <w:top w:val="none" w:sz="0" w:space="0" w:color="auto"/>
            <w:left w:val="none" w:sz="0" w:space="0" w:color="auto"/>
            <w:bottom w:val="none" w:sz="0" w:space="0" w:color="auto"/>
            <w:right w:val="none" w:sz="0" w:space="0" w:color="auto"/>
          </w:divBdr>
          <w:divsChild>
            <w:div w:id="1808474069">
              <w:marLeft w:val="0"/>
              <w:marRight w:val="0"/>
              <w:marTop w:val="0"/>
              <w:marBottom w:val="0"/>
              <w:divBdr>
                <w:top w:val="none" w:sz="0" w:space="0" w:color="auto"/>
                <w:left w:val="none" w:sz="0" w:space="0" w:color="auto"/>
                <w:bottom w:val="none" w:sz="0" w:space="0" w:color="auto"/>
                <w:right w:val="none" w:sz="0" w:space="0" w:color="auto"/>
              </w:divBdr>
              <w:divsChild>
                <w:div w:id="1241063239">
                  <w:marLeft w:val="0"/>
                  <w:marRight w:val="0"/>
                  <w:marTop w:val="0"/>
                  <w:marBottom w:val="0"/>
                  <w:divBdr>
                    <w:top w:val="none" w:sz="0" w:space="0" w:color="auto"/>
                    <w:left w:val="none" w:sz="0" w:space="0" w:color="auto"/>
                    <w:bottom w:val="none" w:sz="0" w:space="0" w:color="auto"/>
                    <w:right w:val="none" w:sz="0" w:space="0" w:color="auto"/>
                  </w:divBdr>
                  <w:divsChild>
                    <w:div w:id="964887484">
                      <w:marLeft w:val="0"/>
                      <w:marRight w:val="0"/>
                      <w:marTop w:val="0"/>
                      <w:marBottom w:val="0"/>
                      <w:divBdr>
                        <w:top w:val="none" w:sz="0" w:space="0" w:color="auto"/>
                        <w:left w:val="none" w:sz="0" w:space="0" w:color="auto"/>
                        <w:bottom w:val="none" w:sz="0" w:space="0" w:color="auto"/>
                        <w:right w:val="none" w:sz="0" w:space="0" w:color="auto"/>
                      </w:divBdr>
                      <w:divsChild>
                        <w:div w:id="1599367268">
                          <w:marLeft w:val="0"/>
                          <w:marRight w:val="0"/>
                          <w:marTop w:val="0"/>
                          <w:marBottom w:val="0"/>
                          <w:divBdr>
                            <w:top w:val="none" w:sz="0" w:space="0" w:color="auto"/>
                            <w:left w:val="none" w:sz="0" w:space="0" w:color="auto"/>
                            <w:bottom w:val="none" w:sz="0" w:space="0" w:color="auto"/>
                            <w:right w:val="none" w:sz="0" w:space="0" w:color="auto"/>
                          </w:divBdr>
                          <w:divsChild>
                            <w:div w:id="472911125">
                              <w:marLeft w:val="0"/>
                              <w:marRight w:val="0"/>
                              <w:marTop w:val="0"/>
                              <w:marBottom w:val="0"/>
                              <w:divBdr>
                                <w:top w:val="none" w:sz="0" w:space="0" w:color="auto"/>
                                <w:left w:val="none" w:sz="0" w:space="0" w:color="auto"/>
                                <w:bottom w:val="none" w:sz="0" w:space="0" w:color="auto"/>
                                <w:right w:val="none" w:sz="0" w:space="0" w:color="auto"/>
                              </w:divBdr>
                              <w:divsChild>
                                <w:div w:id="246041149">
                                  <w:marLeft w:val="0"/>
                                  <w:marRight w:val="0"/>
                                  <w:marTop w:val="0"/>
                                  <w:marBottom w:val="0"/>
                                  <w:divBdr>
                                    <w:top w:val="none" w:sz="0" w:space="0" w:color="auto"/>
                                    <w:left w:val="none" w:sz="0" w:space="0" w:color="auto"/>
                                    <w:bottom w:val="none" w:sz="0" w:space="0" w:color="auto"/>
                                    <w:right w:val="none" w:sz="0" w:space="0" w:color="auto"/>
                                  </w:divBdr>
                                </w:div>
                                <w:div w:id="1064909902">
                                  <w:marLeft w:val="0"/>
                                  <w:marRight w:val="0"/>
                                  <w:marTop w:val="75"/>
                                  <w:marBottom w:val="0"/>
                                  <w:divBdr>
                                    <w:top w:val="none" w:sz="0" w:space="0" w:color="auto"/>
                                    <w:left w:val="none" w:sz="0" w:space="0" w:color="auto"/>
                                    <w:bottom w:val="none" w:sz="0" w:space="0" w:color="auto"/>
                                    <w:right w:val="none" w:sz="0" w:space="0" w:color="auto"/>
                                  </w:divBdr>
                                  <w:divsChild>
                                    <w:div w:id="7120739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0342712">
                          <w:marLeft w:val="0"/>
                          <w:marRight w:val="0"/>
                          <w:marTop w:val="0"/>
                          <w:marBottom w:val="0"/>
                          <w:divBdr>
                            <w:top w:val="none" w:sz="0" w:space="0" w:color="auto"/>
                            <w:left w:val="none" w:sz="0" w:space="0" w:color="auto"/>
                            <w:bottom w:val="none" w:sz="0" w:space="0" w:color="auto"/>
                            <w:right w:val="none" w:sz="0" w:space="0" w:color="auto"/>
                          </w:divBdr>
                          <w:divsChild>
                            <w:div w:id="1139110270">
                              <w:marLeft w:val="0"/>
                              <w:marRight w:val="0"/>
                              <w:marTop w:val="0"/>
                              <w:marBottom w:val="0"/>
                              <w:divBdr>
                                <w:top w:val="none" w:sz="0" w:space="0" w:color="auto"/>
                                <w:left w:val="none" w:sz="0" w:space="0" w:color="auto"/>
                                <w:bottom w:val="none" w:sz="0" w:space="0" w:color="auto"/>
                                <w:right w:val="none" w:sz="0" w:space="0" w:color="auto"/>
                              </w:divBdr>
                              <w:divsChild>
                                <w:div w:id="1902985621">
                                  <w:marLeft w:val="0"/>
                                  <w:marRight w:val="0"/>
                                  <w:marTop w:val="0"/>
                                  <w:marBottom w:val="0"/>
                                  <w:divBdr>
                                    <w:top w:val="none" w:sz="0" w:space="0" w:color="auto"/>
                                    <w:left w:val="none" w:sz="0" w:space="0" w:color="auto"/>
                                    <w:bottom w:val="none" w:sz="0" w:space="0" w:color="auto"/>
                                    <w:right w:val="none" w:sz="0" w:space="0" w:color="auto"/>
                                  </w:divBdr>
                                </w:div>
                                <w:div w:id="1143228740">
                                  <w:marLeft w:val="0"/>
                                  <w:marRight w:val="0"/>
                                  <w:marTop w:val="75"/>
                                  <w:marBottom w:val="0"/>
                                  <w:divBdr>
                                    <w:top w:val="none" w:sz="0" w:space="0" w:color="auto"/>
                                    <w:left w:val="none" w:sz="0" w:space="0" w:color="auto"/>
                                    <w:bottom w:val="none" w:sz="0" w:space="0" w:color="auto"/>
                                    <w:right w:val="none" w:sz="0" w:space="0" w:color="auto"/>
                                  </w:divBdr>
                                  <w:divsChild>
                                    <w:div w:id="969497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27926349">
                          <w:marLeft w:val="0"/>
                          <w:marRight w:val="0"/>
                          <w:marTop w:val="0"/>
                          <w:marBottom w:val="0"/>
                          <w:divBdr>
                            <w:top w:val="none" w:sz="0" w:space="0" w:color="auto"/>
                            <w:left w:val="none" w:sz="0" w:space="0" w:color="auto"/>
                            <w:bottom w:val="none" w:sz="0" w:space="0" w:color="auto"/>
                            <w:right w:val="none" w:sz="0" w:space="0" w:color="auto"/>
                          </w:divBdr>
                          <w:divsChild>
                            <w:div w:id="948200093">
                              <w:marLeft w:val="0"/>
                              <w:marRight w:val="0"/>
                              <w:marTop w:val="0"/>
                              <w:marBottom w:val="0"/>
                              <w:divBdr>
                                <w:top w:val="none" w:sz="0" w:space="0" w:color="auto"/>
                                <w:left w:val="none" w:sz="0" w:space="0" w:color="auto"/>
                                <w:bottom w:val="none" w:sz="0" w:space="0" w:color="auto"/>
                                <w:right w:val="none" w:sz="0" w:space="0" w:color="auto"/>
                              </w:divBdr>
                              <w:divsChild>
                                <w:div w:id="1046222404">
                                  <w:marLeft w:val="0"/>
                                  <w:marRight w:val="0"/>
                                  <w:marTop w:val="0"/>
                                  <w:marBottom w:val="0"/>
                                  <w:divBdr>
                                    <w:top w:val="none" w:sz="0" w:space="0" w:color="auto"/>
                                    <w:left w:val="none" w:sz="0" w:space="0" w:color="auto"/>
                                    <w:bottom w:val="none" w:sz="0" w:space="0" w:color="auto"/>
                                    <w:right w:val="none" w:sz="0" w:space="0" w:color="auto"/>
                                  </w:divBdr>
                                </w:div>
                                <w:div w:id="1503201766">
                                  <w:marLeft w:val="0"/>
                                  <w:marRight w:val="0"/>
                                  <w:marTop w:val="75"/>
                                  <w:marBottom w:val="0"/>
                                  <w:divBdr>
                                    <w:top w:val="none" w:sz="0" w:space="0" w:color="auto"/>
                                    <w:left w:val="none" w:sz="0" w:space="0" w:color="auto"/>
                                    <w:bottom w:val="none" w:sz="0" w:space="0" w:color="auto"/>
                                    <w:right w:val="none" w:sz="0" w:space="0" w:color="auto"/>
                                  </w:divBdr>
                                  <w:divsChild>
                                    <w:div w:id="12396323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48322501">
                          <w:marLeft w:val="0"/>
                          <w:marRight w:val="0"/>
                          <w:marTop w:val="0"/>
                          <w:marBottom w:val="0"/>
                          <w:divBdr>
                            <w:top w:val="none" w:sz="0" w:space="0" w:color="auto"/>
                            <w:left w:val="none" w:sz="0" w:space="0" w:color="auto"/>
                            <w:bottom w:val="none" w:sz="0" w:space="0" w:color="auto"/>
                            <w:right w:val="none" w:sz="0" w:space="0" w:color="auto"/>
                          </w:divBdr>
                          <w:divsChild>
                            <w:div w:id="954362839">
                              <w:marLeft w:val="0"/>
                              <w:marRight w:val="0"/>
                              <w:marTop w:val="0"/>
                              <w:marBottom w:val="0"/>
                              <w:divBdr>
                                <w:top w:val="none" w:sz="0" w:space="0" w:color="auto"/>
                                <w:left w:val="none" w:sz="0" w:space="0" w:color="auto"/>
                                <w:bottom w:val="none" w:sz="0" w:space="0" w:color="auto"/>
                                <w:right w:val="none" w:sz="0" w:space="0" w:color="auto"/>
                              </w:divBdr>
                              <w:divsChild>
                                <w:div w:id="1313366505">
                                  <w:marLeft w:val="0"/>
                                  <w:marRight w:val="0"/>
                                  <w:marTop w:val="0"/>
                                  <w:marBottom w:val="0"/>
                                  <w:divBdr>
                                    <w:top w:val="none" w:sz="0" w:space="0" w:color="auto"/>
                                    <w:left w:val="none" w:sz="0" w:space="0" w:color="auto"/>
                                    <w:bottom w:val="none" w:sz="0" w:space="0" w:color="auto"/>
                                    <w:right w:val="none" w:sz="0" w:space="0" w:color="auto"/>
                                  </w:divBdr>
                                </w:div>
                                <w:div w:id="612396151">
                                  <w:marLeft w:val="0"/>
                                  <w:marRight w:val="0"/>
                                  <w:marTop w:val="75"/>
                                  <w:marBottom w:val="0"/>
                                  <w:divBdr>
                                    <w:top w:val="none" w:sz="0" w:space="0" w:color="auto"/>
                                    <w:left w:val="none" w:sz="0" w:space="0" w:color="auto"/>
                                    <w:bottom w:val="none" w:sz="0" w:space="0" w:color="auto"/>
                                    <w:right w:val="none" w:sz="0" w:space="0" w:color="auto"/>
                                  </w:divBdr>
                                  <w:divsChild>
                                    <w:div w:id="13793525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9099139">
                          <w:marLeft w:val="0"/>
                          <w:marRight w:val="0"/>
                          <w:marTop w:val="0"/>
                          <w:marBottom w:val="0"/>
                          <w:divBdr>
                            <w:top w:val="none" w:sz="0" w:space="0" w:color="auto"/>
                            <w:left w:val="none" w:sz="0" w:space="0" w:color="auto"/>
                            <w:bottom w:val="none" w:sz="0" w:space="0" w:color="auto"/>
                            <w:right w:val="none" w:sz="0" w:space="0" w:color="auto"/>
                          </w:divBdr>
                          <w:divsChild>
                            <w:div w:id="1678119824">
                              <w:marLeft w:val="0"/>
                              <w:marRight w:val="0"/>
                              <w:marTop w:val="0"/>
                              <w:marBottom w:val="0"/>
                              <w:divBdr>
                                <w:top w:val="none" w:sz="0" w:space="0" w:color="auto"/>
                                <w:left w:val="none" w:sz="0" w:space="0" w:color="auto"/>
                                <w:bottom w:val="none" w:sz="0" w:space="0" w:color="auto"/>
                                <w:right w:val="none" w:sz="0" w:space="0" w:color="auto"/>
                              </w:divBdr>
                              <w:divsChild>
                                <w:div w:id="1368991095">
                                  <w:marLeft w:val="0"/>
                                  <w:marRight w:val="0"/>
                                  <w:marTop w:val="0"/>
                                  <w:marBottom w:val="0"/>
                                  <w:divBdr>
                                    <w:top w:val="none" w:sz="0" w:space="0" w:color="auto"/>
                                    <w:left w:val="none" w:sz="0" w:space="0" w:color="auto"/>
                                    <w:bottom w:val="none" w:sz="0" w:space="0" w:color="auto"/>
                                    <w:right w:val="none" w:sz="0" w:space="0" w:color="auto"/>
                                  </w:divBdr>
                                </w:div>
                                <w:div w:id="2123181745">
                                  <w:marLeft w:val="0"/>
                                  <w:marRight w:val="0"/>
                                  <w:marTop w:val="75"/>
                                  <w:marBottom w:val="0"/>
                                  <w:divBdr>
                                    <w:top w:val="none" w:sz="0" w:space="0" w:color="auto"/>
                                    <w:left w:val="none" w:sz="0" w:space="0" w:color="auto"/>
                                    <w:bottom w:val="none" w:sz="0" w:space="0" w:color="auto"/>
                                    <w:right w:val="none" w:sz="0" w:space="0" w:color="auto"/>
                                  </w:divBdr>
                                  <w:divsChild>
                                    <w:div w:id="15735427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22141824">
                          <w:marLeft w:val="0"/>
                          <w:marRight w:val="0"/>
                          <w:marTop w:val="0"/>
                          <w:marBottom w:val="0"/>
                          <w:divBdr>
                            <w:top w:val="none" w:sz="0" w:space="0" w:color="auto"/>
                            <w:left w:val="none" w:sz="0" w:space="0" w:color="auto"/>
                            <w:bottom w:val="none" w:sz="0" w:space="0" w:color="auto"/>
                            <w:right w:val="none" w:sz="0" w:space="0" w:color="auto"/>
                          </w:divBdr>
                          <w:divsChild>
                            <w:div w:id="110638027">
                              <w:marLeft w:val="0"/>
                              <w:marRight w:val="0"/>
                              <w:marTop w:val="0"/>
                              <w:marBottom w:val="0"/>
                              <w:divBdr>
                                <w:top w:val="none" w:sz="0" w:space="0" w:color="auto"/>
                                <w:left w:val="none" w:sz="0" w:space="0" w:color="auto"/>
                                <w:bottom w:val="none" w:sz="0" w:space="0" w:color="auto"/>
                                <w:right w:val="none" w:sz="0" w:space="0" w:color="auto"/>
                              </w:divBdr>
                              <w:divsChild>
                                <w:div w:id="836044159">
                                  <w:marLeft w:val="0"/>
                                  <w:marRight w:val="0"/>
                                  <w:marTop w:val="0"/>
                                  <w:marBottom w:val="0"/>
                                  <w:divBdr>
                                    <w:top w:val="none" w:sz="0" w:space="0" w:color="auto"/>
                                    <w:left w:val="none" w:sz="0" w:space="0" w:color="auto"/>
                                    <w:bottom w:val="none" w:sz="0" w:space="0" w:color="auto"/>
                                    <w:right w:val="none" w:sz="0" w:space="0" w:color="auto"/>
                                  </w:divBdr>
                                </w:div>
                                <w:div w:id="606352791">
                                  <w:marLeft w:val="0"/>
                                  <w:marRight w:val="0"/>
                                  <w:marTop w:val="75"/>
                                  <w:marBottom w:val="0"/>
                                  <w:divBdr>
                                    <w:top w:val="none" w:sz="0" w:space="0" w:color="auto"/>
                                    <w:left w:val="none" w:sz="0" w:space="0" w:color="auto"/>
                                    <w:bottom w:val="none" w:sz="0" w:space="0" w:color="auto"/>
                                    <w:right w:val="none" w:sz="0" w:space="0" w:color="auto"/>
                                  </w:divBdr>
                                  <w:divsChild>
                                    <w:div w:id="18849499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89937996">
                          <w:marLeft w:val="0"/>
                          <w:marRight w:val="0"/>
                          <w:marTop w:val="0"/>
                          <w:marBottom w:val="0"/>
                          <w:divBdr>
                            <w:top w:val="none" w:sz="0" w:space="0" w:color="auto"/>
                            <w:left w:val="none" w:sz="0" w:space="0" w:color="auto"/>
                            <w:bottom w:val="none" w:sz="0" w:space="0" w:color="auto"/>
                            <w:right w:val="none" w:sz="0" w:space="0" w:color="auto"/>
                          </w:divBdr>
                          <w:divsChild>
                            <w:div w:id="422804389">
                              <w:marLeft w:val="0"/>
                              <w:marRight w:val="0"/>
                              <w:marTop w:val="0"/>
                              <w:marBottom w:val="0"/>
                              <w:divBdr>
                                <w:top w:val="none" w:sz="0" w:space="0" w:color="auto"/>
                                <w:left w:val="none" w:sz="0" w:space="0" w:color="auto"/>
                                <w:bottom w:val="none" w:sz="0" w:space="0" w:color="auto"/>
                                <w:right w:val="none" w:sz="0" w:space="0" w:color="auto"/>
                              </w:divBdr>
                              <w:divsChild>
                                <w:div w:id="1746099443">
                                  <w:marLeft w:val="0"/>
                                  <w:marRight w:val="0"/>
                                  <w:marTop w:val="0"/>
                                  <w:marBottom w:val="0"/>
                                  <w:divBdr>
                                    <w:top w:val="none" w:sz="0" w:space="0" w:color="auto"/>
                                    <w:left w:val="none" w:sz="0" w:space="0" w:color="auto"/>
                                    <w:bottom w:val="none" w:sz="0" w:space="0" w:color="auto"/>
                                    <w:right w:val="none" w:sz="0" w:space="0" w:color="auto"/>
                                  </w:divBdr>
                                </w:div>
                                <w:div w:id="1224759489">
                                  <w:marLeft w:val="0"/>
                                  <w:marRight w:val="0"/>
                                  <w:marTop w:val="75"/>
                                  <w:marBottom w:val="0"/>
                                  <w:divBdr>
                                    <w:top w:val="none" w:sz="0" w:space="0" w:color="auto"/>
                                    <w:left w:val="none" w:sz="0" w:space="0" w:color="auto"/>
                                    <w:bottom w:val="none" w:sz="0" w:space="0" w:color="auto"/>
                                    <w:right w:val="none" w:sz="0" w:space="0" w:color="auto"/>
                                  </w:divBdr>
                                  <w:divsChild>
                                    <w:div w:id="19111850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67269995">
                          <w:marLeft w:val="0"/>
                          <w:marRight w:val="0"/>
                          <w:marTop w:val="0"/>
                          <w:marBottom w:val="0"/>
                          <w:divBdr>
                            <w:top w:val="none" w:sz="0" w:space="0" w:color="auto"/>
                            <w:left w:val="none" w:sz="0" w:space="0" w:color="auto"/>
                            <w:bottom w:val="none" w:sz="0" w:space="0" w:color="auto"/>
                            <w:right w:val="none" w:sz="0" w:space="0" w:color="auto"/>
                          </w:divBdr>
                          <w:divsChild>
                            <w:div w:id="1081373340">
                              <w:marLeft w:val="0"/>
                              <w:marRight w:val="0"/>
                              <w:marTop w:val="0"/>
                              <w:marBottom w:val="0"/>
                              <w:divBdr>
                                <w:top w:val="none" w:sz="0" w:space="0" w:color="auto"/>
                                <w:left w:val="none" w:sz="0" w:space="0" w:color="auto"/>
                                <w:bottom w:val="none" w:sz="0" w:space="0" w:color="auto"/>
                                <w:right w:val="none" w:sz="0" w:space="0" w:color="auto"/>
                              </w:divBdr>
                              <w:divsChild>
                                <w:div w:id="1512379767">
                                  <w:marLeft w:val="0"/>
                                  <w:marRight w:val="0"/>
                                  <w:marTop w:val="0"/>
                                  <w:marBottom w:val="0"/>
                                  <w:divBdr>
                                    <w:top w:val="none" w:sz="0" w:space="0" w:color="auto"/>
                                    <w:left w:val="none" w:sz="0" w:space="0" w:color="auto"/>
                                    <w:bottom w:val="none" w:sz="0" w:space="0" w:color="auto"/>
                                    <w:right w:val="none" w:sz="0" w:space="0" w:color="auto"/>
                                  </w:divBdr>
                                </w:div>
                                <w:div w:id="698627387">
                                  <w:marLeft w:val="0"/>
                                  <w:marRight w:val="0"/>
                                  <w:marTop w:val="75"/>
                                  <w:marBottom w:val="0"/>
                                  <w:divBdr>
                                    <w:top w:val="none" w:sz="0" w:space="0" w:color="auto"/>
                                    <w:left w:val="none" w:sz="0" w:space="0" w:color="auto"/>
                                    <w:bottom w:val="none" w:sz="0" w:space="0" w:color="auto"/>
                                    <w:right w:val="none" w:sz="0" w:space="0" w:color="auto"/>
                                  </w:divBdr>
                                  <w:divsChild>
                                    <w:div w:id="528944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11852678">
                          <w:marLeft w:val="0"/>
                          <w:marRight w:val="0"/>
                          <w:marTop w:val="0"/>
                          <w:marBottom w:val="0"/>
                          <w:divBdr>
                            <w:top w:val="none" w:sz="0" w:space="0" w:color="auto"/>
                            <w:left w:val="none" w:sz="0" w:space="0" w:color="auto"/>
                            <w:bottom w:val="none" w:sz="0" w:space="0" w:color="auto"/>
                            <w:right w:val="none" w:sz="0" w:space="0" w:color="auto"/>
                          </w:divBdr>
                          <w:divsChild>
                            <w:div w:id="2016032416">
                              <w:marLeft w:val="0"/>
                              <w:marRight w:val="0"/>
                              <w:marTop w:val="0"/>
                              <w:marBottom w:val="0"/>
                              <w:divBdr>
                                <w:top w:val="none" w:sz="0" w:space="0" w:color="auto"/>
                                <w:left w:val="none" w:sz="0" w:space="0" w:color="auto"/>
                                <w:bottom w:val="none" w:sz="0" w:space="0" w:color="auto"/>
                                <w:right w:val="none" w:sz="0" w:space="0" w:color="auto"/>
                              </w:divBdr>
                              <w:divsChild>
                                <w:div w:id="584074818">
                                  <w:marLeft w:val="0"/>
                                  <w:marRight w:val="0"/>
                                  <w:marTop w:val="0"/>
                                  <w:marBottom w:val="0"/>
                                  <w:divBdr>
                                    <w:top w:val="none" w:sz="0" w:space="0" w:color="auto"/>
                                    <w:left w:val="none" w:sz="0" w:space="0" w:color="auto"/>
                                    <w:bottom w:val="none" w:sz="0" w:space="0" w:color="auto"/>
                                    <w:right w:val="none" w:sz="0" w:space="0" w:color="auto"/>
                                  </w:divBdr>
                                </w:div>
                                <w:div w:id="1727100636">
                                  <w:marLeft w:val="0"/>
                                  <w:marRight w:val="0"/>
                                  <w:marTop w:val="75"/>
                                  <w:marBottom w:val="0"/>
                                  <w:divBdr>
                                    <w:top w:val="none" w:sz="0" w:space="0" w:color="auto"/>
                                    <w:left w:val="none" w:sz="0" w:space="0" w:color="auto"/>
                                    <w:bottom w:val="none" w:sz="0" w:space="0" w:color="auto"/>
                                    <w:right w:val="none" w:sz="0" w:space="0" w:color="auto"/>
                                  </w:divBdr>
                                  <w:divsChild>
                                    <w:div w:id="19515503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47026631">
                          <w:marLeft w:val="0"/>
                          <w:marRight w:val="0"/>
                          <w:marTop w:val="0"/>
                          <w:marBottom w:val="0"/>
                          <w:divBdr>
                            <w:top w:val="none" w:sz="0" w:space="0" w:color="auto"/>
                            <w:left w:val="none" w:sz="0" w:space="0" w:color="auto"/>
                            <w:bottom w:val="none" w:sz="0" w:space="0" w:color="auto"/>
                            <w:right w:val="none" w:sz="0" w:space="0" w:color="auto"/>
                          </w:divBdr>
                          <w:divsChild>
                            <w:div w:id="472408989">
                              <w:marLeft w:val="0"/>
                              <w:marRight w:val="0"/>
                              <w:marTop w:val="0"/>
                              <w:marBottom w:val="0"/>
                              <w:divBdr>
                                <w:top w:val="none" w:sz="0" w:space="0" w:color="auto"/>
                                <w:left w:val="none" w:sz="0" w:space="0" w:color="auto"/>
                                <w:bottom w:val="none" w:sz="0" w:space="0" w:color="auto"/>
                                <w:right w:val="none" w:sz="0" w:space="0" w:color="auto"/>
                              </w:divBdr>
                              <w:divsChild>
                                <w:div w:id="1451242909">
                                  <w:marLeft w:val="0"/>
                                  <w:marRight w:val="0"/>
                                  <w:marTop w:val="0"/>
                                  <w:marBottom w:val="0"/>
                                  <w:divBdr>
                                    <w:top w:val="none" w:sz="0" w:space="0" w:color="auto"/>
                                    <w:left w:val="none" w:sz="0" w:space="0" w:color="auto"/>
                                    <w:bottom w:val="none" w:sz="0" w:space="0" w:color="auto"/>
                                    <w:right w:val="none" w:sz="0" w:space="0" w:color="auto"/>
                                  </w:divBdr>
                                </w:div>
                                <w:div w:id="1856846119">
                                  <w:marLeft w:val="0"/>
                                  <w:marRight w:val="0"/>
                                  <w:marTop w:val="75"/>
                                  <w:marBottom w:val="0"/>
                                  <w:divBdr>
                                    <w:top w:val="none" w:sz="0" w:space="0" w:color="auto"/>
                                    <w:left w:val="none" w:sz="0" w:space="0" w:color="auto"/>
                                    <w:bottom w:val="none" w:sz="0" w:space="0" w:color="auto"/>
                                    <w:right w:val="none" w:sz="0" w:space="0" w:color="auto"/>
                                  </w:divBdr>
                                  <w:divsChild>
                                    <w:div w:id="14148578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61450260">
                          <w:marLeft w:val="0"/>
                          <w:marRight w:val="0"/>
                          <w:marTop w:val="0"/>
                          <w:marBottom w:val="0"/>
                          <w:divBdr>
                            <w:top w:val="none" w:sz="0" w:space="0" w:color="auto"/>
                            <w:left w:val="none" w:sz="0" w:space="0" w:color="auto"/>
                            <w:bottom w:val="none" w:sz="0" w:space="0" w:color="auto"/>
                            <w:right w:val="none" w:sz="0" w:space="0" w:color="auto"/>
                          </w:divBdr>
                          <w:divsChild>
                            <w:div w:id="242567349">
                              <w:marLeft w:val="0"/>
                              <w:marRight w:val="0"/>
                              <w:marTop w:val="0"/>
                              <w:marBottom w:val="0"/>
                              <w:divBdr>
                                <w:top w:val="none" w:sz="0" w:space="0" w:color="auto"/>
                                <w:left w:val="none" w:sz="0" w:space="0" w:color="auto"/>
                                <w:bottom w:val="none" w:sz="0" w:space="0" w:color="auto"/>
                                <w:right w:val="none" w:sz="0" w:space="0" w:color="auto"/>
                              </w:divBdr>
                              <w:divsChild>
                                <w:div w:id="1392313667">
                                  <w:marLeft w:val="0"/>
                                  <w:marRight w:val="0"/>
                                  <w:marTop w:val="0"/>
                                  <w:marBottom w:val="0"/>
                                  <w:divBdr>
                                    <w:top w:val="none" w:sz="0" w:space="0" w:color="auto"/>
                                    <w:left w:val="none" w:sz="0" w:space="0" w:color="auto"/>
                                    <w:bottom w:val="none" w:sz="0" w:space="0" w:color="auto"/>
                                    <w:right w:val="none" w:sz="0" w:space="0" w:color="auto"/>
                                  </w:divBdr>
                                </w:div>
                                <w:div w:id="2052148867">
                                  <w:marLeft w:val="0"/>
                                  <w:marRight w:val="0"/>
                                  <w:marTop w:val="75"/>
                                  <w:marBottom w:val="0"/>
                                  <w:divBdr>
                                    <w:top w:val="none" w:sz="0" w:space="0" w:color="auto"/>
                                    <w:left w:val="none" w:sz="0" w:space="0" w:color="auto"/>
                                    <w:bottom w:val="none" w:sz="0" w:space="0" w:color="auto"/>
                                    <w:right w:val="none" w:sz="0" w:space="0" w:color="auto"/>
                                  </w:divBdr>
                                  <w:divsChild>
                                    <w:div w:id="18418955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33242373">
                          <w:marLeft w:val="0"/>
                          <w:marRight w:val="0"/>
                          <w:marTop w:val="0"/>
                          <w:marBottom w:val="0"/>
                          <w:divBdr>
                            <w:top w:val="none" w:sz="0" w:space="0" w:color="auto"/>
                            <w:left w:val="none" w:sz="0" w:space="0" w:color="auto"/>
                            <w:bottom w:val="none" w:sz="0" w:space="0" w:color="auto"/>
                            <w:right w:val="none" w:sz="0" w:space="0" w:color="auto"/>
                          </w:divBdr>
                          <w:divsChild>
                            <w:div w:id="880017616">
                              <w:marLeft w:val="0"/>
                              <w:marRight w:val="0"/>
                              <w:marTop w:val="0"/>
                              <w:marBottom w:val="0"/>
                              <w:divBdr>
                                <w:top w:val="none" w:sz="0" w:space="0" w:color="auto"/>
                                <w:left w:val="none" w:sz="0" w:space="0" w:color="auto"/>
                                <w:bottom w:val="none" w:sz="0" w:space="0" w:color="auto"/>
                                <w:right w:val="none" w:sz="0" w:space="0" w:color="auto"/>
                              </w:divBdr>
                              <w:divsChild>
                                <w:div w:id="791480044">
                                  <w:marLeft w:val="0"/>
                                  <w:marRight w:val="0"/>
                                  <w:marTop w:val="0"/>
                                  <w:marBottom w:val="0"/>
                                  <w:divBdr>
                                    <w:top w:val="none" w:sz="0" w:space="0" w:color="auto"/>
                                    <w:left w:val="none" w:sz="0" w:space="0" w:color="auto"/>
                                    <w:bottom w:val="none" w:sz="0" w:space="0" w:color="auto"/>
                                    <w:right w:val="none" w:sz="0" w:space="0" w:color="auto"/>
                                  </w:divBdr>
                                </w:div>
                                <w:div w:id="639193081">
                                  <w:marLeft w:val="0"/>
                                  <w:marRight w:val="0"/>
                                  <w:marTop w:val="75"/>
                                  <w:marBottom w:val="0"/>
                                  <w:divBdr>
                                    <w:top w:val="none" w:sz="0" w:space="0" w:color="auto"/>
                                    <w:left w:val="none" w:sz="0" w:space="0" w:color="auto"/>
                                    <w:bottom w:val="none" w:sz="0" w:space="0" w:color="auto"/>
                                    <w:right w:val="none" w:sz="0" w:space="0" w:color="auto"/>
                                  </w:divBdr>
                                  <w:divsChild>
                                    <w:div w:id="6034580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57243790">
                          <w:marLeft w:val="0"/>
                          <w:marRight w:val="0"/>
                          <w:marTop w:val="0"/>
                          <w:marBottom w:val="0"/>
                          <w:divBdr>
                            <w:top w:val="none" w:sz="0" w:space="0" w:color="auto"/>
                            <w:left w:val="none" w:sz="0" w:space="0" w:color="auto"/>
                            <w:bottom w:val="none" w:sz="0" w:space="0" w:color="auto"/>
                            <w:right w:val="none" w:sz="0" w:space="0" w:color="auto"/>
                          </w:divBdr>
                          <w:divsChild>
                            <w:div w:id="1500266038">
                              <w:marLeft w:val="0"/>
                              <w:marRight w:val="0"/>
                              <w:marTop w:val="0"/>
                              <w:marBottom w:val="0"/>
                              <w:divBdr>
                                <w:top w:val="none" w:sz="0" w:space="0" w:color="auto"/>
                                <w:left w:val="none" w:sz="0" w:space="0" w:color="auto"/>
                                <w:bottom w:val="none" w:sz="0" w:space="0" w:color="auto"/>
                                <w:right w:val="none" w:sz="0" w:space="0" w:color="auto"/>
                              </w:divBdr>
                              <w:divsChild>
                                <w:div w:id="985161088">
                                  <w:marLeft w:val="0"/>
                                  <w:marRight w:val="0"/>
                                  <w:marTop w:val="0"/>
                                  <w:marBottom w:val="0"/>
                                  <w:divBdr>
                                    <w:top w:val="none" w:sz="0" w:space="0" w:color="auto"/>
                                    <w:left w:val="none" w:sz="0" w:space="0" w:color="auto"/>
                                    <w:bottom w:val="none" w:sz="0" w:space="0" w:color="auto"/>
                                    <w:right w:val="none" w:sz="0" w:space="0" w:color="auto"/>
                                  </w:divBdr>
                                </w:div>
                                <w:div w:id="360857593">
                                  <w:marLeft w:val="0"/>
                                  <w:marRight w:val="0"/>
                                  <w:marTop w:val="75"/>
                                  <w:marBottom w:val="0"/>
                                  <w:divBdr>
                                    <w:top w:val="none" w:sz="0" w:space="0" w:color="auto"/>
                                    <w:left w:val="none" w:sz="0" w:space="0" w:color="auto"/>
                                    <w:bottom w:val="none" w:sz="0" w:space="0" w:color="auto"/>
                                    <w:right w:val="none" w:sz="0" w:space="0" w:color="auto"/>
                                  </w:divBdr>
                                  <w:divsChild>
                                    <w:div w:id="4230666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78806578">
                          <w:marLeft w:val="0"/>
                          <w:marRight w:val="0"/>
                          <w:marTop w:val="0"/>
                          <w:marBottom w:val="0"/>
                          <w:divBdr>
                            <w:top w:val="none" w:sz="0" w:space="0" w:color="auto"/>
                            <w:left w:val="none" w:sz="0" w:space="0" w:color="auto"/>
                            <w:bottom w:val="none" w:sz="0" w:space="0" w:color="auto"/>
                            <w:right w:val="none" w:sz="0" w:space="0" w:color="auto"/>
                          </w:divBdr>
                          <w:divsChild>
                            <w:div w:id="51316130">
                              <w:marLeft w:val="0"/>
                              <w:marRight w:val="0"/>
                              <w:marTop w:val="0"/>
                              <w:marBottom w:val="0"/>
                              <w:divBdr>
                                <w:top w:val="none" w:sz="0" w:space="0" w:color="auto"/>
                                <w:left w:val="none" w:sz="0" w:space="0" w:color="auto"/>
                                <w:bottom w:val="none" w:sz="0" w:space="0" w:color="auto"/>
                                <w:right w:val="none" w:sz="0" w:space="0" w:color="auto"/>
                              </w:divBdr>
                              <w:divsChild>
                                <w:div w:id="1591817451">
                                  <w:marLeft w:val="0"/>
                                  <w:marRight w:val="0"/>
                                  <w:marTop w:val="0"/>
                                  <w:marBottom w:val="0"/>
                                  <w:divBdr>
                                    <w:top w:val="none" w:sz="0" w:space="0" w:color="auto"/>
                                    <w:left w:val="none" w:sz="0" w:space="0" w:color="auto"/>
                                    <w:bottom w:val="none" w:sz="0" w:space="0" w:color="auto"/>
                                    <w:right w:val="none" w:sz="0" w:space="0" w:color="auto"/>
                                  </w:divBdr>
                                </w:div>
                                <w:div w:id="1979607841">
                                  <w:marLeft w:val="0"/>
                                  <w:marRight w:val="0"/>
                                  <w:marTop w:val="75"/>
                                  <w:marBottom w:val="0"/>
                                  <w:divBdr>
                                    <w:top w:val="none" w:sz="0" w:space="0" w:color="auto"/>
                                    <w:left w:val="none" w:sz="0" w:space="0" w:color="auto"/>
                                    <w:bottom w:val="none" w:sz="0" w:space="0" w:color="auto"/>
                                    <w:right w:val="none" w:sz="0" w:space="0" w:color="auto"/>
                                  </w:divBdr>
                                  <w:divsChild>
                                    <w:div w:id="9524451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7598803">
                          <w:marLeft w:val="0"/>
                          <w:marRight w:val="0"/>
                          <w:marTop w:val="0"/>
                          <w:marBottom w:val="0"/>
                          <w:divBdr>
                            <w:top w:val="none" w:sz="0" w:space="0" w:color="auto"/>
                            <w:left w:val="none" w:sz="0" w:space="0" w:color="auto"/>
                            <w:bottom w:val="none" w:sz="0" w:space="0" w:color="auto"/>
                            <w:right w:val="none" w:sz="0" w:space="0" w:color="auto"/>
                          </w:divBdr>
                          <w:divsChild>
                            <w:div w:id="370809688">
                              <w:marLeft w:val="0"/>
                              <w:marRight w:val="0"/>
                              <w:marTop w:val="0"/>
                              <w:marBottom w:val="0"/>
                              <w:divBdr>
                                <w:top w:val="none" w:sz="0" w:space="0" w:color="auto"/>
                                <w:left w:val="none" w:sz="0" w:space="0" w:color="auto"/>
                                <w:bottom w:val="none" w:sz="0" w:space="0" w:color="auto"/>
                                <w:right w:val="none" w:sz="0" w:space="0" w:color="auto"/>
                              </w:divBdr>
                              <w:divsChild>
                                <w:div w:id="1116481144">
                                  <w:marLeft w:val="0"/>
                                  <w:marRight w:val="0"/>
                                  <w:marTop w:val="0"/>
                                  <w:marBottom w:val="0"/>
                                  <w:divBdr>
                                    <w:top w:val="none" w:sz="0" w:space="0" w:color="auto"/>
                                    <w:left w:val="none" w:sz="0" w:space="0" w:color="auto"/>
                                    <w:bottom w:val="none" w:sz="0" w:space="0" w:color="auto"/>
                                    <w:right w:val="none" w:sz="0" w:space="0" w:color="auto"/>
                                  </w:divBdr>
                                </w:div>
                                <w:div w:id="1831941421">
                                  <w:marLeft w:val="0"/>
                                  <w:marRight w:val="0"/>
                                  <w:marTop w:val="75"/>
                                  <w:marBottom w:val="0"/>
                                  <w:divBdr>
                                    <w:top w:val="none" w:sz="0" w:space="0" w:color="auto"/>
                                    <w:left w:val="none" w:sz="0" w:space="0" w:color="auto"/>
                                    <w:bottom w:val="none" w:sz="0" w:space="0" w:color="auto"/>
                                    <w:right w:val="none" w:sz="0" w:space="0" w:color="auto"/>
                                  </w:divBdr>
                                  <w:divsChild>
                                    <w:div w:id="12750169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18661864">
                          <w:marLeft w:val="0"/>
                          <w:marRight w:val="0"/>
                          <w:marTop w:val="0"/>
                          <w:marBottom w:val="0"/>
                          <w:divBdr>
                            <w:top w:val="none" w:sz="0" w:space="0" w:color="auto"/>
                            <w:left w:val="none" w:sz="0" w:space="0" w:color="auto"/>
                            <w:bottom w:val="none" w:sz="0" w:space="0" w:color="auto"/>
                            <w:right w:val="none" w:sz="0" w:space="0" w:color="auto"/>
                          </w:divBdr>
                          <w:divsChild>
                            <w:div w:id="841704044">
                              <w:marLeft w:val="0"/>
                              <w:marRight w:val="0"/>
                              <w:marTop w:val="0"/>
                              <w:marBottom w:val="0"/>
                              <w:divBdr>
                                <w:top w:val="none" w:sz="0" w:space="0" w:color="auto"/>
                                <w:left w:val="none" w:sz="0" w:space="0" w:color="auto"/>
                                <w:bottom w:val="none" w:sz="0" w:space="0" w:color="auto"/>
                                <w:right w:val="none" w:sz="0" w:space="0" w:color="auto"/>
                              </w:divBdr>
                              <w:divsChild>
                                <w:div w:id="1094011321">
                                  <w:marLeft w:val="0"/>
                                  <w:marRight w:val="0"/>
                                  <w:marTop w:val="0"/>
                                  <w:marBottom w:val="0"/>
                                  <w:divBdr>
                                    <w:top w:val="none" w:sz="0" w:space="0" w:color="auto"/>
                                    <w:left w:val="none" w:sz="0" w:space="0" w:color="auto"/>
                                    <w:bottom w:val="none" w:sz="0" w:space="0" w:color="auto"/>
                                    <w:right w:val="none" w:sz="0" w:space="0" w:color="auto"/>
                                  </w:divBdr>
                                </w:div>
                                <w:div w:id="1858928765">
                                  <w:marLeft w:val="0"/>
                                  <w:marRight w:val="0"/>
                                  <w:marTop w:val="75"/>
                                  <w:marBottom w:val="0"/>
                                  <w:divBdr>
                                    <w:top w:val="none" w:sz="0" w:space="0" w:color="auto"/>
                                    <w:left w:val="none" w:sz="0" w:space="0" w:color="auto"/>
                                    <w:bottom w:val="none" w:sz="0" w:space="0" w:color="auto"/>
                                    <w:right w:val="none" w:sz="0" w:space="0" w:color="auto"/>
                                  </w:divBdr>
                                  <w:divsChild>
                                    <w:div w:id="17365812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00332702">
                          <w:marLeft w:val="0"/>
                          <w:marRight w:val="0"/>
                          <w:marTop w:val="0"/>
                          <w:marBottom w:val="0"/>
                          <w:divBdr>
                            <w:top w:val="none" w:sz="0" w:space="0" w:color="auto"/>
                            <w:left w:val="none" w:sz="0" w:space="0" w:color="auto"/>
                            <w:bottom w:val="none" w:sz="0" w:space="0" w:color="auto"/>
                            <w:right w:val="none" w:sz="0" w:space="0" w:color="auto"/>
                          </w:divBdr>
                          <w:divsChild>
                            <w:div w:id="869730105">
                              <w:marLeft w:val="0"/>
                              <w:marRight w:val="0"/>
                              <w:marTop w:val="0"/>
                              <w:marBottom w:val="0"/>
                              <w:divBdr>
                                <w:top w:val="none" w:sz="0" w:space="0" w:color="auto"/>
                                <w:left w:val="none" w:sz="0" w:space="0" w:color="auto"/>
                                <w:bottom w:val="none" w:sz="0" w:space="0" w:color="auto"/>
                                <w:right w:val="none" w:sz="0" w:space="0" w:color="auto"/>
                              </w:divBdr>
                              <w:divsChild>
                                <w:div w:id="496846688">
                                  <w:marLeft w:val="0"/>
                                  <w:marRight w:val="0"/>
                                  <w:marTop w:val="0"/>
                                  <w:marBottom w:val="0"/>
                                  <w:divBdr>
                                    <w:top w:val="none" w:sz="0" w:space="0" w:color="auto"/>
                                    <w:left w:val="none" w:sz="0" w:space="0" w:color="auto"/>
                                    <w:bottom w:val="none" w:sz="0" w:space="0" w:color="auto"/>
                                    <w:right w:val="none" w:sz="0" w:space="0" w:color="auto"/>
                                  </w:divBdr>
                                </w:div>
                                <w:div w:id="1316908024">
                                  <w:marLeft w:val="0"/>
                                  <w:marRight w:val="0"/>
                                  <w:marTop w:val="75"/>
                                  <w:marBottom w:val="0"/>
                                  <w:divBdr>
                                    <w:top w:val="none" w:sz="0" w:space="0" w:color="auto"/>
                                    <w:left w:val="none" w:sz="0" w:space="0" w:color="auto"/>
                                    <w:bottom w:val="none" w:sz="0" w:space="0" w:color="auto"/>
                                    <w:right w:val="none" w:sz="0" w:space="0" w:color="auto"/>
                                  </w:divBdr>
                                  <w:divsChild>
                                    <w:div w:id="14447671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85234773">
                          <w:marLeft w:val="0"/>
                          <w:marRight w:val="0"/>
                          <w:marTop w:val="0"/>
                          <w:marBottom w:val="0"/>
                          <w:divBdr>
                            <w:top w:val="none" w:sz="0" w:space="0" w:color="auto"/>
                            <w:left w:val="none" w:sz="0" w:space="0" w:color="auto"/>
                            <w:bottom w:val="none" w:sz="0" w:space="0" w:color="auto"/>
                            <w:right w:val="none" w:sz="0" w:space="0" w:color="auto"/>
                          </w:divBdr>
                          <w:divsChild>
                            <w:div w:id="956716583">
                              <w:marLeft w:val="0"/>
                              <w:marRight w:val="0"/>
                              <w:marTop w:val="0"/>
                              <w:marBottom w:val="0"/>
                              <w:divBdr>
                                <w:top w:val="none" w:sz="0" w:space="0" w:color="auto"/>
                                <w:left w:val="none" w:sz="0" w:space="0" w:color="auto"/>
                                <w:bottom w:val="none" w:sz="0" w:space="0" w:color="auto"/>
                                <w:right w:val="none" w:sz="0" w:space="0" w:color="auto"/>
                              </w:divBdr>
                              <w:divsChild>
                                <w:div w:id="702245815">
                                  <w:marLeft w:val="0"/>
                                  <w:marRight w:val="0"/>
                                  <w:marTop w:val="0"/>
                                  <w:marBottom w:val="0"/>
                                  <w:divBdr>
                                    <w:top w:val="none" w:sz="0" w:space="0" w:color="auto"/>
                                    <w:left w:val="none" w:sz="0" w:space="0" w:color="auto"/>
                                    <w:bottom w:val="none" w:sz="0" w:space="0" w:color="auto"/>
                                    <w:right w:val="none" w:sz="0" w:space="0" w:color="auto"/>
                                  </w:divBdr>
                                </w:div>
                                <w:div w:id="223100100">
                                  <w:marLeft w:val="0"/>
                                  <w:marRight w:val="0"/>
                                  <w:marTop w:val="75"/>
                                  <w:marBottom w:val="0"/>
                                  <w:divBdr>
                                    <w:top w:val="none" w:sz="0" w:space="0" w:color="auto"/>
                                    <w:left w:val="none" w:sz="0" w:space="0" w:color="auto"/>
                                    <w:bottom w:val="none" w:sz="0" w:space="0" w:color="auto"/>
                                    <w:right w:val="none" w:sz="0" w:space="0" w:color="auto"/>
                                  </w:divBdr>
                                  <w:divsChild>
                                    <w:div w:id="17537726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08928664">
                          <w:marLeft w:val="0"/>
                          <w:marRight w:val="0"/>
                          <w:marTop w:val="0"/>
                          <w:marBottom w:val="0"/>
                          <w:divBdr>
                            <w:top w:val="none" w:sz="0" w:space="0" w:color="auto"/>
                            <w:left w:val="none" w:sz="0" w:space="0" w:color="auto"/>
                            <w:bottom w:val="none" w:sz="0" w:space="0" w:color="auto"/>
                            <w:right w:val="none" w:sz="0" w:space="0" w:color="auto"/>
                          </w:divBdr>
                          <w:divsChild>
                            <w:div w:id="1598711510">
                              <w:marLeft w:val="0"/>
                              <w:marRight w:val="0"/>
                              <w:marTop w:val="0"/>
                              <w:marBottom w:val="0"/>
                              <w:divBdr>
                                <w:top w:val="none" w:sz="0" w:space="0" w:color="auto"/>
                                <w:left w:val="none" w:sz="0" w:space="0" w:color="auto"/>
                                <w:bottom w:val="none" w:sz="0" w:space="0" w:color="auto"/>
                                <w:right w:val="none" w:sz="0" w:space="0" w:color="auto"/>
                              </w:divBdr>
                              <w:divsChild>
                                <w:div w:id="1684935560">
                                  <w:marLeft w:val="0"/>
                                  <w:marRight w:val="0"/>
                                  <w:marTop w:val="75"/>
                                  <w:marBottom w:val="0"/>
                                  <w:divBdr>
                                    <w:top w:val="none" w:sz="0" w:space="0" w:color="auto"/>
                                    <w:left w:val="none" w:sz="0" w:space="0" w:color="auto"/>
                                    <w:bottom w:val="none" w:sz="0" w:space="0" w:color="auto"/>
                                    <w:right w:val="none" w:sz="0" w:space="0" w:color="auto"/>
                                  </w:divBdr>
                                  <w:divsChild>
                                    <w:div w:id="11556830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58028459">
          <w:marLeft w:val="0"/>
          <w:marRight w:val="0"/>
          <w:marTop w:val="0"/>
          <w:marBottom w:val="0"/>
          <w:divBdr>
            <w:top w:val="none" w:sz="0" w:space="0" w:color="auto"/>
            <w:left w:val="none" w:sz="0" w:space="0" w:color="auto"/>
            <w:bottom w:val="none" w:sz="0" w:space="0" w:color="auto"/>
            <w:right w:val="none" w:sz="0" w:space="0" w:color="auto"/>
          </w:divBdr>
          <w:divsChild>
            <w:div w:id="814639118">
              <w:marLeft w:val="0"/>
              <w:marRight w:val="0"/>
              <w:marTop w:val="600"/>
              <w:marBottom w:val="900"/>
              <w:divBdr>
                <w:top w:val="none" w:sz="0" w:space="0" w:color="auto"/>
                <w:left w:val="none" w:sz="0" w:space="0" w:color="auto"/>
                <w:bottom w:val="none" w:sz="0" w:space="0" w:color="auto"/>
                <w:right w:val="none" w:sz="0" w:space="0" w:color="auto"/>
              </w:divBdr>
              <w:divsChild>
                <w:div w:id="1226262127">
                  <w:marLeft w:val="0"/>
                  <w:marRight w:val="0"/>
                  <w:marTop w:val="0"/>
                  <w:marBottom w:val="600"/>
                  <w:divBdr>
                    <w:top w:val="none" w:sz="0" w:space="0" w:color="auto"/>
                    <w:left w:val="none" w:sz="0" w:space="0" w:color="auto"/>
                    <w:bottom w:val="none" w:sz="0" w:space="0" w:color="auto"/>
                    <w:right w:val="none" w:sz="0" w:space="0" w:color="auto"/>
                  </w:divBdr>
                  <w:divsChild>
                    <w:div w:id="1116945631">
                      <w:marLeft w:val="0"/>
                      <w:marRight w:val="0"/>
                      <w:marTop w:val="0"/>
                      <w:marBottom w:val="0"/>
                      <w:divBdr>
                        <w:top w:val="none" w:sz="0" w:space="0" w:color="auto"/>
                        <w:left w:val="none" w:sz="0" w:space="0" w:color="auto"/>
                        <w:bottom w:val="none" w:sz="0" w:space="0" w:color="auto"/>
                        <w:right w:val="none" w:sz="0" w:space="0" w:color="auto"/>
                      </w:divBdr>
                      <w:divsChild>
                        <w:div w:id="1446195579">
                          <w:marLeft w:val="0"/>
                          <w:marRight w:val="0"/>
                          <w:marTop w:val="0"/>
                          <w:marBottom w:val="0"/>
                          <w:divBdr>
                            <w:top w:val="none" w:sz="0" w:space="0" w:color="auto"/>
                            <w:left w:val="none" w:sz="0" w:space="0" w:color="auto"/>
                            <w:bottom w:val="none" w:sz="0" w:space="0" w:color="auto"/>
                            <w:right w:val="none" w:sz="0" w:space="0" w:color="auto"/>
                          </w:divBdr>
                          <w:divsChild>
                            <w:div w:id="902526614">
                              <w:marLeft w:val="0"/>
                              <w:marRight w:val="0"/>
                              <w:marTop w:val="0"/>
                              <w:marBottom w:val="75"/>
                              <w:divBdr>
                                <w:top w:val="none" w:sz="0" w:space="0" w:color="auto"/>
                                <w:left w:val="none" w:sz="0" w:space="0" w:color="auto"/>
                                <w:bottom w:val="none" w:sz="0" w:space="0" w:color="auto"/>
                                <w:right w:val="none" w:sz="0" w:space="0" w:color="auto"/>
                              </w:divBdr>
                            </w:div>
                            <w:div w:id="19769845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94411735">
                  <w:marLeft w:val="0"/>
                  <w:marRight w:val="0"/>
                  <w:marTop w:val="0"/>
                  <w:marBottom w:val="0"/>
                  <w:divBdr>
                    <w:top w:val="none" w:sz="0" w:space="0" w:color="auto"/>
                    <w:left w:val="none" w:sz="0" w:space="0" w:color="auto"/>
                    <w:bottom w:val="none" w:sz="0" w:space="0" w:color="auto"/>
                    <w:right w:val="none" w:sz="0" w:space="0" w:color="auto"/>
                  </w:divBdr>
                  <w:divsChild>
                    <w:div w:id="61369001">
                      <w:marLeft w:val="0"/>
                      <w:marRight w:val="0"/>
                      <w:marTop w:val="600"/>
                      <w:marBottom w:val="600"/>
                      <w:divBdr>
                        <w:top w:val="none" w:sz="0" w:space="0" w:color="auto"/>
                        <w:left w:val="none" w:sz="0" w:space="0" w:color="auto"/>
                        <w:bottom w:val="none" w:sz="0" w:space="0" w:color="auto"/>
                        <w:right w:val="none" w:sz="0" w:space="0" w:color="auto"/>
                      </w:divBdr>
                      <w:divsChild>
                        <w:div w:id="476149702">
                          <w:marLeft w:val="0"/>
                          <w:marRight w:val="0"/>
                          <w:marTop w:val="0"/>
                          <w:marBottom w:val="0"/>
                          <w:divBdr>
                            <w:top w:val="none" w:sz="0" w:space="0" w:color="auto"/>
                            <w:left w:val="none" w:sz="0" w:space="0" w:color="auto"/>
                            <w:bottom w:val="none" w:sz="0" w:space="0" w:color="auto"/>
                            <w:right w:val="none" w:sz="0" w:space="0" w:color="auto"/>
                          </w:divBdr>
                          <w:divsChild>
                            <w:div w:id="1138302885">
                              <w:marLeft w:val="0"/>
                              <w:marRight w:val="0"/>
                              <w:marTop w:val="0"/>
                              <w:marBottom w:val="0"/>
                              <w:divBdr>
                                <w:top w:val="none" w:sz="0" w:space="0" w:color="auto"/>
                                <w:left w:val="none" w:sz="0" w:space="0" w:color="auto"/>
                                <w:bottom w:val="none" w:sz="0" w:space="0" w:color="auto"/>
                                <w:right w:val="none" w:sz="0" w:space="0" w:color="auto"/>
                              </w:divBdr>
                              <w:divsChild>
                                <w:div w:id="1514421634">
                                  <w:marLeft w:val="0"/>
                                  <w:marRight w:val="0"/>
                                  <w:marTop w:val="150"/>
                                  <w:marBottom w:val="0"/>
                                  <w:divBdr>
                                    <w:top w:val="none" w:sz="0" w:space="0" w:color="auto"/>
                                    <w:left w:val="none" w:sz="0" w:space="0" w:color="auto"/>
                                    <w:bottom w:val="none" w:sz="0" w:space="0" w:color="auto"/>
                                    <w:right w:val="none" w:sz="0" w:space="0" w:color="auto"/>
                                  </w:divBdr>
                                  <w:divsChild>
                                    <w:div w:id="9744059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03961613">
                      <w:marLeft w:val="0"/>
                      <w:marRight w:val="0"/>
                      <w:marTop w:val="600"/>
                      <w:marBottom w:val="600"/>
                      <w:divBdr>
                        <w:top w:val="none" w:sz="0" w:space="0" w:color="auto"/>
                        <w:left w:val="none" w:sz="0" w:space="0" w:color="auto"/>
                        <w:bottom w:val="none" w:sz="0" w:space="0" w:color="auto"/>
                        <w:right w:val="none" w:sz="0" w:space="0" w:color="auto"/>
                      </w:divBdr>
                      <w:divsChild>
                        <w:div w:id="115105154">
                          <w:marLeft w:val="0"/>
                          <w:marRight w:val="0"/>
                          <w:marTop w:val="0"/>
                          <w:marBottom w:val="0"/>
                          <w:divBdr>
                            <w:top w:val="none" w:sz="0" w:space="0" w:color="auto"/>
                            <w:left w:val="none" w:sz="0" w:space="0" w:color="auto"/>
                            <w:bottom w:val="none" w:sz="0" w:space="0" w:color="auto"/>
                            <w:right w:val="none" w:sz="0" w:space="0" w:color="auto"/>
                          </w:divBdr>
                          <w:divsChild>
                            <w:div w:id="214004160">
                              <w:marLeft w:val="0"/>
                              <w:marRight w:val="0"/>
                              <w:marTop w:val="0"/>
                              <w:marBottom w:val="0"/>
                              <w:divBdr>
                                <w:top w:val="none" w:sz="0" w:space="0" w:color="auto"/>
                                <w:left w:val="none" w:sz="0" w:space="0" w:color="auto"/>
                                <w:bottom w:val="none" w:sz="0" w:space="0" w:color="auto"/>
                                <w:right w:val="none" w:sz="0" w:space="0" w:color="auto"/>
                              </w:divBdr>
                              <w:divsChild>
                                <w:div w:id="1979844221">
                                  <w:marLeft w:val="0"/>
                                  <w:marRight w:val="0"/>
                                  <w:marTop w:val="150"/>
                                  <w:marBottom w:val="0"/>
                                  <w:divBdr>
                                    <w:top w:val="none" w:sz="0" w:space="0" w:color="auto"/>
                                    <w:left w:val="none" w:sz="0" w:space="0" w:color="auto"/>
                                    <w:bottom w:val="none" w:sz="0" w:space="0" w:color="auto"/>
                                    <w:right w:val="none" w:sz="0" w:space="0" w:color="auto"/>
                                  </w:divBdr>
                                  <w:divsChild>
                                    <w:div w:id="1815834568">
                                      <w:marLeft w:val="0"/>
                                      <w:marRight w:val="0"/>
                                      <w:marTop w:val="0"/>
                                      <w:marBottom w:val="0"/>
                                      <w:divBdr>
                                        <w:top w:val="none" w:sz="0" w:space="0" w:color="auto"/>
                                        <w:left w:val="none" w:sz="0" w:space="0" w:color="auto"/>
                                        <w:bottom w:val="none" w:sz="0" w:space="0" w:color="auto"/>
                                        <w:right w:val="none" w:sz="0" w:space="0" w:color="auto"/>
                                      </w:divBdr>
                                    </w:div>
                                  </w:divsChild>
                                </w:div>
                                <w:div w:id="113333975">
                                  <w:marLeft w:val="0"/>
                                  <w:marRight w:val="0"/>
                                  <w:marTop w:val="150"/>
                                  <w:marBottom w:val="0"/>
                                  <w:divBdr>
                                    <w:top w:val="none" w:sz="0" w:space="0" w:color="auto"/>
                                    <w:left w:val="none" w:sz="0" w:space="0" w:color="auto"/>
                                    <w:bottom w:val="none" w:sz="0" w:space="0" w:color="auto"/>
                                    <w:right w:val="none" w:sz="0" w:space="0" w:color="auto"/>
                                  </w:divBdr>
                                  <w:divsChild>
                                    <w:div w:id="607564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6574910">
                      <w:marLeft w:val="0"/>
                      <w:marRight w:val="0"/>
                      <w:marTop w:val="600"/>
                      <w:marBottom w:val="600"/>
                      <w:divBdr>
                        <w:top w:val="none" w:sz="0" w:space="0" w:color="auto"/>
                        <w:left w:val="none" w:sz="0" w:space="0" w:color="auto"/>
                        <w:bottom w:val="none" w:sz="0" w:space="0" w:color="auto"/>
                        <w:right w:val="none" w:sz="0" w:space="0" w:color="auto"/>
                      </w:divBdr>
                      <w:divsChild>
                        <w:div w:id="1675380518">
                          <w:marLeft w:val="0"/>
                          <w:marRight w:val="0"/>
                          <w:marTop w:val="0"/>
                          <w:marBottom w:val="0"/>
                          <w:divBdr>
                            <w:top w:val="none" w:sz="0" w:space="0" w:color="auto"/>
                            <w:left w:val="none" w:sz="0" w:space="0" w:color="auto"/>
                            <w:bottom w:val="none" w:sz="0" w:space="0" w:color="auto"/>
                            <w:right w:val="none" w:sz="0" w:space="0" w:color="auto"/>
                          </w:divBdr>
                          <w:divsChild>
                            <w:div w:id="937525126">
                              <w:marLeft w:val="0"/>
                              <w:marRight w:val="0"/>
                              <w:marTop w:val="0"/>
                              <w:marBottom w:val="0"/>
                              <w:divBdr>
                                <w:top w:val="none" w:sz="0" w:space="0" w:color="auto"/>
                                <w:left w:val="none" w:sz="0" w:space="0" w:color="auto"/>
                                <w:bottom w:val="none" w:sz="0" w:space="0" w:color="auto"/>
                                <w:right w:val="none" w:sz="0" w:space="0" w:color="auto"/>
                              </w:divBdr>
                              <w:divsChild>
                                <w:div w:id="629824533">
                                  <w:marLeft w:val="0"/>
                                  <w:marRight w:val="0"/>
                                  <w:marTop w:val="150"/>
                                  <w:marBottom w:val="0"/>
                                  <w:divBdr>
                                    <w:top w:val="none" w:sz="0" w:space="0" w:color="auto"/>
                                    <w:left w:val="none" w:sz="0" w:space="0" w:color="auto"/>
                                    <w:bottom w:val="none" w:sz="0" w:space="0" w:color="auto"/>
                                    <w:right w:val="none" w:sz="0" w:space="0" w:color="auto"/>
                                  </w:divBdr>
                                  <w:divsChild>
                                    <w:div w:id="2258397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86698174">
                      <w:marLeft w:val="0"/>
                      <w:marRight w:val="0"/>
                      <w:marTop w:val="600"/>
                      <w:marBottom w:val="600"/>
                      <w:divBdr>
                        <w:top w:val="none" w:sz="0" w:space="0" w:color="auto"/>
                        <w:left w:val="none" w:sz="0" w:space="0" w:color="auto"/>
                        <w:bottom w:val="none" w:sz="0" w:space="0" w:color="auto"/>
                        <w:right w:val="none" w:sz="0" w:space="0" w:color="auto"/>
                      </w:divBdr>
                      <w:divsChild>
                        <w:div w:id="729498714">
                          <w:marLeft w:val="0"/>
                          <w:marRight w:val="0"/>
                          <w:marTop w:val="0"/>
                          <w:marBottom w:val="0"/>
                          <w:divBdr>
                            <w:top w:val="none" w:sz="0" w:space="0" w:color="auto"/>
                            <w:left w:val="none" w:sz="0" w:space="0" w:color="auto"/>
                            <w:bottom w:val="none" w:sz="0" w:space="0" w:color="auto"/>
                            <w:right w:val="none" w:sz="0" w:space="0" w:color="auto"/>
                          </w:divBdr>
                          <w:divsChild>
                            <w:div w:id="666402235">
                              <w:marLeft w:val="0"/>
                              <w:marRight w:val="0"/>
                              <w:marTop w:val="0"/>
                              <w:marBottom w:val="0"/>
                              <w:divBdr>
                                <w:top w:val="none" w:sz="0" w:space="0" w:color="auto"/>
                                <w:left w:val="none" w:sz="0" w:space="0" w:color="auto"/>
                                <w:bottom w:val="none" w:sz="0" w:space="0" w:color="auto"/>
                                <w:right w:val="none" w:sz="0" w:space="0" w:color="auto"/>
                              </w:divBdr>
                              <w:divsChild>
                                <w:div w:id="1969817038">
                                  <w:marLeft w:val="0"/>
                                  <w:marRight w:val="0"/>
                                  <w:marTop w:val="0"/>
                                  <w:marBottom w:val="0"/>
                                  <w:divBdr>
                                    <w:top w:val="none" w:sz="0" w:space="0" w:color="auto"/>
                                    <w:left w:val="none" w:sz="0" w:space="0" w:color="auto"/>
                                    <w:bottom w:val="none" w:sz="0" w:space="0" w:color="auto"/>
                                    <w:right w:val="none" w:sz="0" w:space="0" w:color="auto"/>
                                  </w:divBdr>
                                  <w:divsChild>
                                    <w:div w:id="599601378">
                                      <w:marLeft w:val="-15"/>
                                      <w:marRight w:val="-15"/>
                                      <w:marTop w:val="0"/>
                                      <w:marBottom w:val="0"/>
                                      <w:divBdr>
                                        <w:top w:val="none" w:sz="0" w:space="0" w:color="auto"/>
                                        <w:left w:val="none" w:sz="0" w:space="0" w:color="auto"/>
                                        <w:bottom w:val="none" w:sz="0" w:space="0" w:color="auto"/>
                                        <w:right w:val="none" w:sz="0" w:space="0" w:color="auto"/>
                                      </w:divBdr>
                                    </w:div>
                                    <w:div w:id="1793092398">
                                      <w:marLeft w:val="0"/>
                                      <w:marRight w:val="0"/>
                                      <w:marTop w:val="0"/>
                                      <w:marBottom w:val="0"/>
                                      <w:divBdr>
                                        <w:top w:val="none" w:sz="0" w:space="0" w:color="auto"/>
                                        <w:left w:val="none" w:sz="0" w:space="0" w:color="auto"/>
                                        <w:bottom w:val="none" w:sz="0" w:space="0" w:color="auto"/>
                                        <w:right w:val="none" w:sz="0" w:space="0" w:color="auto"/>
                                      </w:divBdr>
                                    </w:div>
                                  </w:divsChild>
                                </w:div>
                                <w:div w:id="1089236016">
                                  <w:marLeft w:val="0"/>
                                  <w:marRight w:val="0"/>
                                  <w:marTop w:val="75"/>
                                  <w:marBottom w:val="0"/>
                                  <w:divBdr>
                                    <w:top w:val="none" w:sz="0" w:space="0" w:color="auto"/>
                                    <w:left w:val="none" w:sz="0" w:space="0" w:color="auto"/>
                                    <w:bottom w:val="none" w:sz="0" w:space="0" w:color="auto"/>
                                    <w:right w:val="none" w:sz="0" w:space="0" w:color="auto"/>
                                  </w:divBdr>
                                </w:div>
                              </w:divsChild>
                            </w:div>
                          </w:divsChild>
                        </w:div>
                      </w:divsChild>
                    </w:div>
                    <w:div w:id="453596043">
                      <w:marLeft w:val="0"/>
                      <w:marRight w:val="0"/>
                      <w:marTop w:val="600"/>
                      <w:marBottom w:val="600"/>
                      <w:divBdr>
                        <w:top w:val="none" w:sz="0" w:space="0" w:color="auto"/>
                        <w:left w:val="none" w:sz="0" w:space="0" w:color="auto"/>
                        <w:bottom w:val="none" w:sz="0" w:space="0" w:color="auto"/>
                        <w:right w:val="none" w:sz="0" w:space="0" w:color="auto"/>
                      </w:divBdr>
                      <w:divsChild>
                        <w:div w:id="1493639057">
                          <w:marLeft w:val="0"/>
                          <w:marRight w:val="0"/>
                          <w:marTop w:val="0"/>
                          <w:marBottom w:val="0"/>
                          <w:divBdr>
                            <w:top w:val="none" w:sz="0" w:space="0" w:color="auto"/>
                            <w:left w:val="none" w:sz="0" w:space="0" w:color="auto"/>
                            <w:bottom w:val="none" w:sz="0" w:space="0" w:color="auto"/>
                            <w:right w:val="none" w:sz="0" w:space="0" w:color="auto"/>
                          </w:divBdr>
                          <w:divsChild>
                            <w:div w:id="587883236">
                              <w:marLeft w:val="0"/>
                              <w:marRight w:val="0"/>
                              <w:marTop w:val="0"/>
                              <w:marBottom w:val="0"/>
                              <w:divBdr>
                                <w:top w:val="none" w:sz="0" w:space="0" w:color="auto"/>
                                <w:left w:val="none" w:sz="0" w:space="0" w:color="auto"/>
                                <w:bottom w:val="none" w:sz="0" w:space="0" w:color="auto"/>
                                <w:right w:val="none" w:sz="0" w:space="0" w:color="auto"/>
                              </w:divBdr>
                              <w:divsChild>
                                <w:div w:id="1261718657">
                                  <w:marLeft w:val="0"/>
                                  <w:marRight w:val="0"/>
                                  <w:marTop w:val="150"/>
                                  <w:marBottom w:val="0"/>
                                  <w:divBdr>
                                    <w:top w:val="none" w:sz="0" w:space="0" w:color="auto"/>
                                    <w:left w:val="none" w:sz="0" w:space="0" w:color="auto"/>
                                    <w:bottom w:val="none" w:sz="0" w:space="0" w:color="auto"/>
                                    <w:right w:val="none" w:sz="0" w:space="0" w:color="auto"/>
                                  </w:divBdr>
                                  <w:divsChild>
                                    <w:div w:id="852959413">
                                      <w:marLeft w:val="0"/>
                                      <w:marRight w:val="0"/>
                                      <w:marTop w:val="0"/>
                                      <w:marBottom w:val="0"/>
                                      <w:divBdr>
                                        <w:top w:val="none" w:sz="0" w:space="0" w:color="auto"/>
                                        <w:left w:val="none" w:sz="0" w:space="0" w:color="auto"/>
                                        <w:bottom w:val="none" w:sz="0" w:space="0" w:color="auto"/>
                                        <w:right w:val="none" w:sz="0" w:space="0" w:color="auto"/>
                                      </w:divBdr>
                                    </w:div>
                                  </w:divsChild>
                                </w:div>
                                <w:div w:id="510265786">
                                  <w:marLeft w:val="0"/>
                                  <w:marRight w:val="0"/>
                                  <w:marTop w:val="150"/>
                                  <w:marBottom w:val="0"/>
                                  <w:divBdr>
                                    <w:top w:val="none" w:sz="0" w:space="0" w:color="auto"/>
                                    <w:left w:val="none" w:sz="0" w:space="0" w:color="auto"/>
                                    <w:bottom w:val="none" w:sz="0" w:space="0" w:color="auto"/>
                                    <w:right w:val="none" w:sz="0" w:space="0" w:color="auto"/>
                                  </w:divBdr>
                                  <w:divsChild>
                                    <w:div w:id="2534376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98844901">
                      <w:marLeft w:val="0"/>
                      <w:marRight w:val="0"/>
                      <w:marTop w:val="600"/>
                      <w:marBottom w:val="600"/>
                      <w:divBdr>
                        <w:top w:val="none" w:sz="0" w:space="0" w:color="auto"/>
                        <w:left w:val="none" w:sz="0" w:space="0" w:color="auto"/>
                        <w:bottom w:val="none" w:sz="0" w:space="0" w:color="auto"/>
                        <w:right w:val="none" w:sz="0" w:space="0" w:color="auto"/>
                      </w:divBdr>
                      <w:divsChild>
                        <w:div w:id="1253708627">
                          <w:marLeft w:val="0"/>
                          <w:marRight w:val="0"/>
                          <w:marTop w:val="0"/>
                          <w:marBottom w:val="0"/>
                          <w:divBdr>
                            <w:top w:val="none" w:sz="0" w:space="0" w:color="auto"/>
                            <w:left w:val="none" w:sz="0" w:space="0" w:color="auto"/>
                            <w:bottom w:val="none" w:sz="0" w:space="0" w:color="auto"/>
                            <w:right w:val="none" w:sz="0" w:space="0" w:color="auto"/>
                          </w:divBdr>
                          <w:divsChild>
                            <w:div w:id="743650710">
                              <w:marLeft w:val="0"/>
                              <w:marRight w:val="0"/>
                              <w:marTop w:val="0"/>
                              <w:marBottom w:val="0"/>
                              <w:divBdr>
                                <w:top w:val="none" w:sz="0" w:space="0" w:color="auto"/>
                                <w:left w:val="none" w:sz="0" w:space="0" w:color="auto"/>
                                <w:bottom w:val="none" w:sz="0" w:space="0" w:color="auto"/>
                                <w:right w:val="none" w:sz="0" w:space="0" w:color="auto"/>
                              </w:divBdr>
                              <w:divsChild>
                                <w:div w:id="1632327650">
                                  <w:marLeft w:val="0"/>
                                  <w:marRight w:val="0"/>
                                  <w:marTop w:val="150"/>
                                  <w:marBottom w:val="0"/>
                                  <w:divBdr>
                                    <w:top w:val="none" w:sz="0" w:space="0" w:color="auto"/>
                                    <w:left w:val="none" w:sz="0" w:space="0" w:color="auto"/>
                                    <w:bottom w:val="none" w:sz="0" w:space="0" w:color="auto"/>
                                    <w:right w:val="none" w:sz="0" w:space="0" w:color="auto"/>
                                  </w:divBdr>
                                  <w:divsChild>
                                    <w:div w:id="5035924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0567979">
                      <w:marLeft w:val="0"/>
                      <w:marRight w:val="0"/>
                      <w:marTop w:val="600"/>
                      <w:marBottom w:val="600"/>
                      <w:divBdr>
                        <w:top w:val="none" w:sz="0" w:space="0" w:color="auto"/>
                        <w:left w:val="none" w:sz="0" w:space="0" w:color="auto"/>
                        <w:bottom w:val="none" w:sz="0" w:space="0" w:color="auto"/>
                        <w:right w:val="none" w:sz="0" w:space="0" w:color="auto"/>
                      </w:divBdr>
                      <w:divsChild>
                        <w:div w:id="1955869429">
                          <w:marLeft w:val="0"/>
                          <w:marRight w:val="0"/>
                          <w:marTop w:val="0"/>
                          <w:marBottom w:val="0"/>
                          <w:divBdr>
                            <w:top w:val="none" w:sz="0" w:space="0" w:color="auto"/>
                            <w:left w:val="none" w:sz="0" w:space="0" w:color="auto"/>
                            <w:bottom w:val="none" w:sz="0" w:space="0" w:color="auto"/>
                            <w:right w:val="none" w:sz="0" w:space="0" w:color="auto"/>
                          </w:divBdr>
                          <w:divsChild>
                            <w:div w:id="647127216">
                              <w:marLeft w:val="0"/>
                              <w:marRight w:val="0"/>
                              <w:marTop w:val="0"/>
                              <w:marBottom w:val="0"/>
                              <w:divBdr>
                                <w:top w:val="none" w:sz="0" w:space="0" w:color="auto"/>
                                <w:left w:val="none" w:sz="0" w:space="0" w:color="auto"/>
                                <w:bottom w:val="none" w:sz="0" w:space="0" w:color="auto"/>
                                <w:right w:val="none" w:sz="0" w:space="0" w:color="auto"/>
                              </w:divBdr>
                              <w:divsChild>
                                <w:div w:id="1311639043">
                                  <w:marLeft w:val="0"/>
                                  <w:marRight w:val="0"/>
                                  <w:marTop w:val="150"/>
                                  <w:marBottom w:val="0"/>
                                  <w:divBdr>
                                    <w:top w:val="none" w:sz="0" w:space="0" w:color="auto"/>
                                    <w:left w:val="none" w:sz="0" w:space="0" w:color="auto"/>
                                    <w:bottom w:val="none" w:sz="0" w:space="0" w:color="auto"/>
                                    <w:right w:val="none" w:sz="0" w:space="0" w:color="auto"/>
                                  </w:divBdr>
                                  <w:divsChild>
                                    <w:div w:id="705493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71373868">
                      <w:marLeft w:val="0"/>
                      <w:marRight w:val="0"/>
                      <w:marTop w:val="600"/>
                      <w:marBottom w:val="600"/>
                      <w:divBdr>
                        <w:top w:val="none" w:sz="0" w:space="0" w:color="auto"/>
                        <w:left w:val="none" w:sz="0" w:space="0" w:color="auto"/>
                        <w:bottom w:val="none" w:sz="0" w:space="0" w:color="auto"/>
                        <w:right w:val="none" w:sz="0" w:space="0" w:color="auto"/>
                      </w:divBdr>
                      <w:divsChild>
                        <w:div w:id="573126477">
                          <w:marLeft w:val="0"/>
                          <w:marRight w:val="0"/>
                          <w:marTop w:val="0"/>
                          <w:marBottom w:val="0"/>
                          <w:divBdr>
                            <w:top w:val="none" w:sz="0" w:space="0" w:color="auto"/>
                            <w:left w:val="none" w:sz="0" w:space="0" w:color="auto"/>
                            <w:bottom w:val="none" w:sz="0" w:space="0" w:color="auto"/>
                            <w:right w:val="none" w:sz="0" w:space="0" w:color="auto"/>
                          </w:divBdr>
                          <w:divsChild>
                            <w:div w:id="2147357982">
                              <w:marLeft w:val="0"/>
                              <w:marRight w:val="0"/>
                              <w:marTop w:val="0"/>
                              <w:marBottom w:val="0"/>
                              <w:divBdr>
                                <w:top w:val="none" w:sz="0" w:space="0" w:color="auto"/>
                                <w:left w:val="none" w:sz="0" w:space="0" w:color="auto"/>
                                <w:bottom w:val="none" w:sz="0" w:space="0" w:color="auto"/>
                                <w:right w:val="none" w:sz="0" w:space="0" w:color="auto"/>
                              </w:divBdr>
                              <w:divsChild>
                                <w:div w:id="877664584">
                                  <w:marLeft w:val="0"/>
                                  <w:marRight w:val="0"/>
                                  <w:marTop w:val="150"/>
                                  <w:marBottom w:val="0"/>
                                  <w:divBdr>
                                    <w:top w:val="none" w:sz="0" w:space="0" w:color="auto"/>
                                    <w:left w:val="none" w:sz="0" w:space="0" w:color="auto"/>
                                    <w:bottom w:val="none" w:sz="0" w:space="0" w:color="auto"/>
                                    <w:right w:val="none" w:sz="0" w:space="0" w:color="auto"/>
                                  </w:divBdr>
                                  <w:divsChild>
                                    <w:div w:id="6822482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64593353">
                      <w:marLeft w:val="0"/>
                      <w:marRight w:val="0"/>
                      <w:marTop w:val="600"/>
                      <w:marBottom w:val="600"/>
                      <w:divBdr>
                        <w:top w:val="none" w:sz="0" w:space="0" w:color="auto"/>
                        <w:left w:val="none" w:sz="0" w:space="0" w:color="auto"/>
                        <w:bottom w:val="none" w:sz="0" w:space="0" w:color="auto"/>
                        <w:right w:val="none" w:sz="0" w:space="0" w:color="auto"/>
                      </w:divBdr>
                      <w:divsChild>
                        <w:div w:id="1063679307">
                          <w:marLeft w:val="0"/>
                          <w:marRight w:val="0"/>
                          <w:marTop w:val="0"/>
                          <w:marBottom w:val="0"/>
                          <w:divBdr>
                            <w:top w:val="none" w:sz="0" w:space="0" w:color="auto"/>
                            <w:left w:val="none" w:sz="0" w:space="0" w:color="auto"/>
                            <w:bottom w:val="none" w:sz="0" w:space="0" w:color="auto"/>
                            <w:right w:val="none" w:sz="0" w:space="0" w:color="auto"/>
                          </w:divBdr>
                          <w:divsChild>
                            <w:div w:id="1272056971">
                              <w:marLeft w:val="0"/>
                              <w:marRight w:val="0"/>
                              <w:marTop w:val="0"/>
                              <w:marBottom w:val="0"/>
                              <w:divBdr>
                                <w:top w:val="none" w:sz="0" w:space="0" w:color="auto"/>
                                <w:left w:val="none" w:sz="0" w:space="0" w:color="auto"/>
                                <w:bottom w:val="none" w:sz="0" w:space="0" w:color="auto"/>
                                <w:right w:val="none" w:sz="0" w:space="0" w:color="auto"/>
                              </w:divBdr>
                              <w:divsChild>
                                <w:div w:id="1077242029">
                                  <w:marLeft w:val="0"/>
                                  <w:marRight w:val="0"/>
                                  <w:marTop w:val="150"/>
                                  <w:marBottom w:val="0"/>
                                  <w:divBdr>
                                    <w:top w:val="none" w:sz="0" w:space="0" w:color="auto"/>
                                    <w:left w:val="none" w:sz="0" w:space="0" w:color="auto"/>
                                    <w:bottom w:val="none" w:sz="0" w:space="0" w:color="auto"/>
                                    <w:right w:val="none" w:sz="0" w:space="0" w:color="auto"/>
                                  </w:divBdr>
                                  <w:divsChild>
                                    <w:div w:id="19470754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006371336">
      <w:bodyDiv w:val="1"/>
      <w:marLeft w:val="0"/>
      <w:marRight w:val="0"/>
      <w:marTop w:val="0"/>
      <w:marBottom w:val="0"/>
      <w:divBdr>
        <w:top w:val="none" w:sz="0" w:space="0" w:color="auto"/>
        <w:left w:val="none" w:sz="0" w:space="0" w:color="auto"/>
        <w:bottom w:val="none" w:sz="0" w:space="0" w:color="auto"/>
        <w:right w:val="none" w:sz="0" w:space="0" w:color="auto"/>
      </w:divBdr>
    </w:div>
    <w:div w:id="1006445240">
      <w:bodyDiv w:val="1"/>
      <w:marLeft w:val="0"/>
      <w:marRight w:val="0"/>
      <w:marTop w:val="0"/>
      <w:marBottom w:val="0"/>
      <w:divBdr>
        <w:top w:val="none" w:sz="0" w:space="0" w:color="auto"/>
        <w:left w:val="none" w:sz="0" w:space="0" w:color="auto"/>
        <w:bottom w:val="none" w:sz="0" w:space="0" w:color="auto"/>
        <w:right w:val="none" w:sz="0" w:space="0" w:color="auto"/>
      </w:divBdr>
      <w:divsChild>
        <w:div w:id="599265242">
          <w:marLeft w:val="0"/>
          <w:marRight w:val="0"/>
          <w:marTop w:val="0"/>
          <w:marBottom w:val="0"/>
          <w:divBdr>
            <w:top w:val="none" w:sz="0" w:space="0" w:color="auto"/>
            <w:left w:val="none" w:sz="0" w:space="0" w:color="auto"/>
            <w:bottom w:val="none" w:sz="0" w:space="0" w:color="auto"/>
            <w:right w:val="none" w:sz="0" w:space="0" w:color="auto"/>
          </w:divBdr>
          <w:divsChild>
            <w:div w:id="524097827">
              <w:marLeft w:val="0"/>
              <w:marRight w:val="0"/>
              <w:marTop w:val="0"/>
              <w:marBottom w:val="0"/>
              <w:divBdr>
                <w:top w:val="none" w:sz="0" w:space="0" w:color="auto"/>
                <w:left w:val="none" w:sz="0" w:space="0" w:color="auto"/>
                <w:bottom w:val="none" w:sz="0" w:space="0" w:color="auto"/>
                <w:right w:val="none" w:sz="0" w:space="0" w:color="auto"/>
              </w:divBdr>
              <w:divsChild>
                <w:div w:id="1033842308">
                  <w:marLeft w:val="0"/>
                  <w:marRight w:val="0"/>
                  <w:marTop w:val="0"/>
                  <w:marBottom w:val="0"/>
                  <w:divBdr>
                    <w:top w:val="none" w:sz="0" w:space="0" w:color="auto"/>
                    <w:left w:val="none" w:sz="0" w:space="0" w:color="auto"/>
                    <w:bottom w:val="none" w:sz="0" w:space="0" w:color="auto"/>
                    <w:right w:val="none" w:sz="0" w:space="0" w:color="auto"/>
                  </w:divBdr>
                  <w:divsChild>
                    <w:div w:id="9674706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79978941">
              <w:marLeft w:val="0"/>
              <w:marRight w:val="0"/>
              <w:marTop w:val="600"/>
              <w:marBottom w:val="900"/>
              <w:divBdr>
                <w:top w:val="none" w:sz="0" w:space="0" w:color="auto"/>
                <w:left w:val="none" w:sz="0" w:space="0" w:color="auto"/>
                <w:bottom w:val="none" w:sz="0" w:space="0" w:color="auto"/>
                <w:right w:val="none" w:sz="0" w:space="0" w:color="auto"/>
              </w:divBdr>
              <w:divsChild>
                <w:div w:id="852451338">
                  <w:marLeft w:val="0"/>
                  <w:marRight w:val="0"/>
                  <w:marTop w:val="0"/>
                  <w:marBottom w:val="600"/>
                  <w:divBdr>
                    <w:top w:val="none" w:sz="0" w:space="0" w:color="auto"/>
                    <w:left w:val="none" w:sz="0" w:space="0" w:color="auto"/>
                    <w:bottom w:val="none" w:sz="0" w:space="0" w:color="auto"/>
                    <w:right w:val="none" w:sz="0" w:space="0" w:color="auto"/>
                  </w:divBdr>
                  <w:divsChild>
                    <w:div w:id="1003974742">
                      <w:marLeft w:val="0"/>
                      <w:marRight w:val="0"/>
                      <w:marTop w:val="0"/>
                      <w:marBottom w:val="0"/>
                      <w:divBdr>
                        <w:top w:val="none" w:sz="0" w:space="0" w:color="auto"/>
                        <w:left w:val="none" w:sz="0" w:space="0" w:color="auto"/>
                        <w:bottom w:val="none" w:sz="0" w:space="0" w:color="auto"/>
                        <w:right w:val="none" w:sz="0" w:space="0" w:color="auto"/>
                      </w:divBdr>
                    </w:div>
                  </w:divsChild>
                </w:div>
                <w:div w:id="1154568546">
                  <w:marLeft w:val="0"/>
                  <w:marRight w:val="0"/>
                  <w:marTop w:val="0"/>
                  <w:marBottom w:val="0"/>
                  <w:divBdr>
                    <w:top w:val="none" w:sz="0" w:space="0" w:color="auto"/>
                    <w:left w:val="none" w:sz="0" w:space="0" w:color="auto"/>
                    <w:bottom w:val="none" w:sz="0" w:space="0" w:color="auto"/>
                    <w:right w:val="none" w:sz="0" w:space="0" w:color="auto"/>
                  </w:divBdr>
                  <w:divsChild>
                    <w:div w:id="284849812">
                      <w:marLeft w:val="0"/>
                      <w:marRight w:val="0"/>
                      <w:marTop w:val="600"/>
                      <w:marBottom w:val="600"/>
                      <w:divBdr>
                        <w:top w:val="none" w:sz="0" w:space="0" w:color="000000"/>
                        <w:left w:val="none" w:sz="0" w:space="0" w:color="000000"/>
                        <w:bottom w:val="none" w:sz="0" w:space="0" w:color="000000"/>
                        <w:right w:val="none" w:sz="0" w:space="0" w:color="000000"/>
                      </w:divBdr>
                      <w:divsChild>
                        <w:div w:id="756248217">
                          <w:marLeft w:val="0"/>
                          <w:marRight w:val="0"/>
                          <w:marTop w:val="0"/>
                          <w:marBottom w:val="0"/>
                          <w:divBdr>
                            <w:top w:val="none" w:sz="0" w:space="0" w:color="auto"/>
                            <w:left w:val="none" w:sz="0" w:space="0" w:color="auto"/>
                            <w:bottom w:val="none" w:sz="0" w:space="0" w:color="auto"/>
                            <w:right w:val="none" w:sz="0" w:space="0" w:color="auto"/>
                          </w:divBdr>
                          <w:divsChild>
                            <w:div w:id="255480323">
                              <w:marLeft w:val="0"/>
                              <w:marRight w:val="0"/>
                              <w:marTop w:val="0"/>
                              <w:marBottom w:val="0"/>
                              <w:divBdr>
                                <w:top w:val="none" w:sz="0" w:space="0" w:color="auto"/>
                                <w:left w:val="none" w:sz="0" w:space="0" w:color="auto"/>
                                <w:bottom w:val="none" w:sz="0" w:space="0" w:color="auto"/>
                                <w:right w:val="none" w:sz="0" w:space="0" w:color="auto"/>
                              </w:divBdr>
                              <w:divsChild>
                                <w:div w:id="156774574">
                                  <w:marLeft w:val="0"/>
                                  <w:marRight w:val="0"/>
                                  <w:marTop w:val="0"/>
                                  <w:marBottom w:val="360"/>
                                  <w:divBdr>
                                    <w:top w:val="single" w:sz="4" w:space="18" w:color="CCCCCC"/>
                                    <w:left w:val="none" w:sz="0" w:space="0" w:color="auto"/>
                                    <w:bottom w:val="none" w:sz="0" w:space="0" w:color="auto"/>
                                    <w:right w:val="none" w:sz="0" w:space="0" w:color="auto"/>
                                  </w:divBdr>
                                </w:div>
                              </w:divsChild>
                            </w:div>
                            <w:div w:id="1057973546">
                              <w:marLeft w:val="0"/>
                              <w:marRight w:val="0"/>
                              <w:marTop w:val="0"/>
                              <w:marBottom w:val="0"/>
                              <w:divBdr>
                                <w:top w:val="none" w:sz="0" w:space="0" w:color="auto"/>
                                <w:left w:val="none" w:sz="0" w:space="0" w:color="auto"/>
                                <w:bottom w:val="none" w:sz="0" w:space="0" w:color="auto"/>
                                <w:right w:val="none" w:sz="0" w:space="0" w:color="auto"/>
                              </w:divBdr>
                              <w:divsChild>
                                <w:div w:id="839077272">
                                  <w:marLeft w:val="0"/>
                                  <w:marRight w:val="0"/>
                                  <w:marTop w:val="0"/>
                                  <w:marBottom w:val="0"/>
                                  <w:divBdr>
                                    <w:top w:val="none" w:sz="0" w:space="0" w:color="auto"/>
                                    <w:left w:val="none" w:sz="0" w:space="0" w:color="auto"/>
                                    <w:bottom w:val="none" w:sz="0" w:space="0" w:color="auto"/>
                                    <w:right w:val="none" w:sz="0" w:space="0" w:color="auto"/>
                                  </w:divBdr>
                                  <w:divsChild>
                                    <w:div w:id="100806731">
                                      <w:marLeft w:val="0"/>
                                      <w:marRight w:val="0"/>
                                      <w:marTop w:val="0"/>
                                      <w:marBottom w:val="0"/>
                                      <w:divBdr>
                                        <w:top w:val="none" w:sz="0" w:space="0" w:color="auto"/>
                                        <w:left w:val="none" w:sz="0" w:space="0" w:color="auto"/>
                                        <w:bottom w:val="none" w:sz="0" w:space="0" w:color="auto"/>
                                        <w:right w:val="none" w:sz="0" w:space="0" w:color="auto"/>
                                      </w:divBdr>
                                      <w:divsChild>
                                        <w:div w:id="1365327967">
                                          <w:marLeft w:val="0"/>
                                          <w:marRight w:val="0"/>
                                          <w:marTop w:val="0"/>
                                          <w:marBottom w:val="120"/>
                                          <w:divBdr>
                                            <w:top w:val="none" w:sz="0" w:space="0" w:color="auto"/>
                                            <w:left w:val="none" w:sz="0" w:space="0" w:color="auto"/>
                                            <w:bottom w:val="none" w:sz="0" w:space="0" w:color="auto"/>
                                            <w:right w:val="none" w:sz="0" w:space="0" w:color="auto"/>
                                          </w:divBdr>
                                        </w:div>
                                      </w:divsChild>
                                    </w:div>
                                  </w:divsChild>
                                </w:div>
                                <w:div w:id="1446267241">
                                  <w:marLeft w:val="0"/>
                                  <w:marRight w:val="0"/>
                                  <w:marTop w:val="0"/>
                                  <w:marBottom w:val="0"/>
                                  <w:divBdr>
                                    <w:top w:val="none" w:sz="0" w:space="0" w:color="auto"/>
                                    <w:left w:val="none" w:sz="0" w:space="0" w:color="auto"/>
                                    <w:bottom w:val="none" w:sz="0" w:space="0" w:color="auto"/>
                                    <w:right w:val="none" w:sz="0" w:space="0" w:color="auto"/>
                                  </w:divBdr>
                                  <w:divsChild>
                                    <w:div w:id="1871453719">
                                      <w:marLeft w:val="0"/>
                                      <w:marRight w:val="0"/>
                                      <w:marTop w:val="0"/>
                                      <w:marBottom w:val="0"/>
                                      <w:divBdr>
                                        <w:top w:val="none" w:sz="0" w:space="0" w:color="auto"/>
                                        <w:left w:val="none" w:sz="0" w:space="0" w:color="auto"/>
                                        <w:bottom w:val="none" w:sz="0" w:space="0" w:color="auto"/>
                                        <w:right w:val="none" w:sz="0" w:space="0" w:color="auto"/>
                                      </w:divBdr>
                                      <w:divsChild>
                                        <w:div w:id="444038833">
                                          <w:marLeft w:val="0"/>
                                          <w:marRight w:val="0"/>
                                          <w:marTop w:val="0"/>
                                          <w:marBottom w:val="0"/>
                                          <w:divBdr>
                                            <w:top w:val="none" w:sz="0" w:space="0" w:color="auto"/>
                                            <w:left w:val="none" w:sz="0" w:space="0" w:color="auto"/>
                                            <w:bottom w:val="none" w:sz="0" w:space="0" w:color="auto"/>
                                            <w:right w:val="none" w:sz="0" w:space="0" w:color="auto"/>
                                          </w:divBdr>
                                          <w:divsChild>
                                            <w:div w:id="212664354">
                                              <w:marLeft w:val="0"/>
                                              <w:marRight w:val="0"/>
                                              <w:marTop w:val="0"/>
                                              <w:marBottom w:val="0"/>
                                              <w:divBdr>
                                                <w:top w:val="none" w:sz="0" w:space="0" w:color="auto"/>
                                                <w:left w:val="none" w:sz="0" w:space="0" w:color="auto"/>
                                                <w:bottom w:val="none" w:sz="0" w:space="0" w:color="auto"/>
                                                <w:right w:val="none" w:sz="0" w:space="0" w:color="auto"/>
                                              </w:divBdr>
                                            </w:div>
                                          </w:divsChild>
                                        </w:div>
                                        <w:div w:id="1474827666">
                                          <w:marLeft w:val="0"/>
                                          <w:marRight w:val="0"/>
                                          <w:marTop w:val="0"/>
                                          <w:marBottom w:val="120"/>
                                          <w:divBdr>
                                            <w:top w:val="none" w:sz="0" w:space="0" w:color="auto"/>
                                            <w:left w:val="none" w:sz="0" w:space="0" w:color="auto"/>
                                            <w:bottom w:val="none" w:sz="0" w:space="0" w:color="auto"/>
                                            <w:right w:val="none" w:sz="0" w:space="0" w:color="auto"/>
                                          </w:divBdr>
                                        </w:div>
                                      </w:divsChild>
                                    </w:div>
                                  </w:divsChild>
                                </w:div>
                                <w:div w:id="1565334234">
                                  <w:marLeft w:val="0"/>
                                  <w:marRight w:val="0"/>
                                  <w:marTop w:val="0"/>
                                  <w:marBottom w:val="0"/>
                                  <w:divBdr>
                                    <w:top w:val="none" w:sz="0" w:space="0" w:color="auto"/>
                                    <w:left w:val="none" w:sz="0" w:space="0" w:color="auto"/>
                                    <w:bottom w:val="none" w:sz="0" w:space="0" w:color="auto"/>
                                    <w:right w:val="none" w:sz="0" w:space="0" w:color="auto"/>
                                  </w:divBdr>
                                  <w:divsChild>
                                    <w:div w:id="109908025">
                                      <w:marLeft w:val="0"/>
                                      <w:marRight w:val="0"/>
                                      <w:marTop w:val="0"/>
                                      <w:marBottom w:val="0"/>
                                      <w:divBdr>
                                        <w:top w:val="none" w:sz="0" w:space="0" w:color="auto"/>
                                        <w:left w:val="none" w:sz="0" w:space="0" w:color="auto"/>
                                        <w:bottom w:val="none" w:sz="0" w:space="0" w:color="auto"/>
                                        <w:right w:val="none" w:sz="0" w:space="0" w:color="auto"/>
                                      </w:divBdr>
                                      <w:divsChild>
                                        <w:div w:id="370570552">
                                          <w:marLeft w:val="0"/>
                                          <w:marRight w:val="0"/>
                                          <w:marTop w:val="0"/>
                                          <w:marBottom w:val="0"/>
                                          <w:divBdr>
                                            <w:top w:val="none" w:sz="0" w:space="0" w:color="auto"/>
                                            <w:left w:val="none" w:sz="0" w:space="0" w:color="auto"/>
                                            <w:bottom w:val="none" w:sz="0" w:space="0" w:color="auto"/>
                                            <w:right w:val="none" w:sz="0" w:space="0" w:color="auto"/>
                                          </w:divBdr>
                                          <w:divsChild>
                                            <w:div w:id="1763145693">
                                              <w:marLeft w:val="0"/>
                                              <w:marRight w:val="0"/>
                                              <w:marTop w:val="0"/>
                                              <w:marBottom w:val="0"/>
                                              <w:divBdr>
                                                <w:top w:val="none" w:sz="0" w:space="0" w:color="auto"/>
                                                <w:left w:val="none" w:sz="0" w:space="0" w:color="auto"/>
                                                <w:bottom w:val="none" w:sz="0" w:space="0" w:color="auto"/>
                                                <w:right w:val="none" w:sz="0" w:space="0" w:color="auto"/>
                                              </w:divBdr>
                                            </w:div>
                                          </w:divsChild>
                                        </w:div>
                                        <w:div w:id="1580093091">
                                          <w:marLeft w:val="0"/>
                                          <w:marRight w:val="0"/>
                                          <w:marTop w:val="0"/>
                                          <w:marBottom w:val="12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616794169">
          <w:marLeft w:val="0"/>
          <w:marRight w:val="0"/>
          <w:marTop w:val="0"/>
          <w:marBottom w:val="0"/>
          <w:divBdr>
            <w:top w:val="none" w:sz="0" w:space="0" w:color="auto"/>
            <w:left w:val="none" w:sz="0" w:space="0" w:color="auto"/>
            <w:bottom w:val="none" w:sz="0" w:space="0" w:color="auto"/>
            <w:right w:val="none" w:sz="0" w:space="0" w:color="auto"/>
          </w:divBdr>
          <w:divsChild>
            <w:div w:id="10287202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11762004">
      <w:bodyDiv w:val="1"/>
      <w:marLeft w:val="0"/>
      <w:marRight w:val="0"/>
      <w:marTop w:val="0"/>
      <w:marBottom w:val="0"/>
      <w:divBdr>
        <w:top w:val="none" w:sz="0" w:space="0" w:color="auto"/>
        <w:left w:val="none" w:sz="0" w:space="0" w:color="auto"/>
        <w:bottom w:val="none" w:sz="0" w:space="0" w:color="auto"/>
        <w:right w:val="none" w:sz="0" w:space="0" w:color="auto"/>
      </w:divBdr>
      <w:divsChild>
        <w:div w:id="1126267434">
          <w:marLeft w:val="0"/>
          <w:marRight w:val="0"/>
          <w:marTop w:val="0"/>
          <w:marBottom w:val="0"/>
          <w:divBdr>
            <w:top w:val="none" w:sz="0" w:space="0" w:color="auto"/>
            <w:left w:val="none" w:sz="0" w:space="0" w:color="auto"/>
            <w:bottom w:val="none" w:sz="0" w:space="0" w:color="auto"/>
            <w:right w:val="none" w:sz="0" w:space="0" w:color="auto"/>
          </w:divBdr>
          <w:divsChild>
            <w:div w:id="902108679">
              <w:marLeft w:val="0"/>
              <w:marRight w:val="0"/>
              <w:marTop w:val="0"/>
              <w:marBottom w:val="0"/>
              <w:divBdr>
                <w:top w:val="none" w:sz="0" w:space="0" w:color="auto"/>
                <w:left w:val="none" w:sz="0" w:space="0" w:color="auto"/>
                <w:bottom w:val="none" w:sz="0" w:space="0" w:color="auto"/>
                <w:right w:val="none" w:sz="0" w:space="0" w:color="auto"/>
              </w:divBdr>
              <w:divsChild>
                <w:div w:id="930240933">
                  <w:marLeft w:val="0"/>
                  <w:marRight w:val="0"/>
                  <w:marTop w:val="0"/>
                  <w:marBottom w:val="0"/>
                  <w:divBdr>
                    <w:top w:val="none" w:sz="0" w:space="0" w:color="auto"/>
                    <w:left w:val="none" w:sz="0" w:space="0" w:color="auto"/>
                    <w:bottom w:val="none" w:sz="0" w:space="0" w:color="auto"/>
                    <w:right w:val="none" w:sz="0" w:space="0" w:color="auto"/>
                  </w:divBdr>
                  <w:divsChild>
                    <w:div w:id="383796934">
                      <w:marLeft w:val="0"/>
                      <w:marRight w:val="0"/>
                      <w:marTop w:val="0"/>
                      <w:marBottom w:val="0"/>
                      <w:divBdr>
                        <w:top w:val="none" w:sz="0" w:space="0" w:color="auto"/>
                        <w:left w:val="none" w:sz="0" w:space="0" w:color="auto"/>
                        <w:bottom w:val="none" w:sz="0" w:space="0" w:color="auto"/>
                        <w:right w:val="none" w:sz="0" w:space="0" w:color="auto"/>
                      </w:divBdr>
                      <w:divsChild>
                        <w:div w:id="362630654">
                          <w:marLeft w:val="0"/>
                          <w:marRight w:val="0"/>
                          <w:marTop w:val="0"/>
                          <w:marBottom w:val="0"/>
                          <w:divBdr>
                            <w:top w:val="none" w:sz="0" w:space="0" w:color="auto"/>
                            <w:left w:val="none" w:sz="0" w:space="0" w:color="auto"/>
                            <w:bottom w:val="none" w:sz="0" w:space="0" w:color="auto"/>
                            <w:right w:val="none" w:sz="0" w:space="0" w:color="auto"/>
                          </w:divBdr>
                          <w:divsChild>
                            <w:div w:id="322392187">
                              <w:marLeft w:val="0"/>
                              <w:marRight w:val="0"/>
                              <w:marTop w:val="0"/>
                              <w:marBottom w:val="0"/>
                              <w:divBdr>
                                <w:top w:val="none" w:sz="0" w:space="0" w:color="auto"/>
                                <w:left w:val="none" w:sz="0" w:space="0" w:color="auto"/>
                                <w:bottom w:val="none" w:sz="0" w:space="0" w:color="auto"/>
                                <w:right w:val="none" w:sz="0" w:space="0" w:color="auto"/>
                              </w:divBdr>
                              <w:divsChild>
                                <w:div w:id="1853758009">
                                  <w:marLeft w:val="0"/>
                                  <w:marRight w:val="0"/>
                                  <w:marTop w:val="0"/>
                                  <w:marBottom w:val="0"/>
                                  <w:divBdr>
                                    <w:top w:val="none" w:sz="0" w:space="0" w:color="auto"/>
                                    <w:left w:val="none" w:sz="0" w:space="0" w:color="auto"/>
                                    <w:bottom w:val="none" w:sz="0" w:space="0" w:color="auto"/>
                                    <w:right w:val="none" w:sz="0" w:space="0" w:color="auto"/>
                                  </w:divBdr>
                                  <w:divsChild>
                                    <w:div w:id="351759046">
                                      <w:marLeft w:val="0"/>
                                      <w:marRight w:val="0"/>
                                      <w:marTop w:val="0"/>
                                      <w:marBottom w:val="0"/>
                                      <w:divBdr>
                                        <w:top w:val="none" w:sz="0" w:space="0" w:color="auto"/>
                                        <w:left w:val="none" w:sz="0" w:space="0" w:color="auto"/>
                                        <w:bottom w:val="none" w:sz="0" w:space="0" w:color="auto"/>
                                        <w:right w:val="none" w:sz="0" w:space="0" w:color="auto"/>
                                      </w:divBdr>
                                    </w:div>
                                    <w:div w:id="573051945">
                                      <w:marLeft w:val="0"/>
                                      <w:marRight w:val="0"/>
                                      <w:marTop w:val="75"/>
                                      <w:marBottom w:val="0"/>
                                      <w:divBdr>
                                        <w:top w:val="none" w:sz="0" w:space="0" w:color="auto"/>
                                        <w:left w:val="none" w:sz="0" w:space="0" w:color="auto"/>
                                        <w:bottom w:val="none" w:sz="0" w:space="0" w:color="auto"/>
                                        <w:right w:val="none" w:sz="0" w:space="0" w:color="auto"/>
                                      </w:divBdr>
                                      <w:divsChild>
                                        <w:div w:id="13675660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60860767">
                              <w:marLeft w:val="0"/>
                              <w:marRight w:val="0"/>
                              <w:marTop w:val="0"/>
                              <w:marBottom w:val="0"/>
                              <w:divBdr>
                                <w:top w:val="none" w:sz="0" w:space="0" w:color="auto"/>
                                <w:left w:val="none" w:sz="0" w:space="0" w:color="auto"/>
                                <w:bottom w:val="none" w:sz="0" w:space="0" w:color="auto"/>
                                <w:right w:val="none" w:sz="0" w:space="0" w:color="auto"/>
                              </w:divBdr>
                              <w:divsChild>
                                <w:div w:id="1201363227">
                                  <w:marLeft w:val="0"/>
                                  <w:marRight w:val="0"/>
                                  <w:marTop w:val="0"/>
                                  <w:marBottom w:val="0"/>
                                  <w:divBdr>
                                    <w:top w:val="none" w:sz="0" w:space="0" w:color="auto"/>
                                    <w:left w:val="none" w:sz="0" w:space="0" w:color="auto"/>
                                    <w:bottom w:val="none" w:sz="0" w:space="0" w:color="auto"/>
                                    <w:right w:val="none" w:sz="0" w:space="0" w:color="auto"/>
                                  </w:divBdr>
                                  <w:divsChild>
                                    <w:div w:id="487744394">
                                      <w:marLeft w:val="0"/>
                                      <w:marRight w:val="0"/>
                                      <w:marTop w:val="75"/>
                                      <w:marBottom w:val="0"/>
                                      <w:divBdr>
                                        <w:top w:val="none" w:sz="0" w:space="0" w:color="auto"/>
                                        <w:left w:val="none" w:sz="0" w:space="0" w:color="auto"/>
                                        <w:bottom w:val="none" w:sz="0" w:space="0" w:color="auto"/>
                                        <w:right w:val="none" w:sz="0" w:space="0" w:color="auto"/>
                                      </w:divBdr>
                                      <w:divsChild>
                                        <w:div w:id="1524827801">
                                          <w:marLeft w:val="0"/>
                                          <w:marRight w:val="0"/>
                                          <w:marTop w:val="0"/>
                                          <w:marBottom w:val="0"/>
                                          <w:divBdr>
                                            <w:top w:val="none" w:sz="0" w:space="0" w:color="auto"/>
                                            <w:left w:val="none" w:sz="0" w:space="0" w:color="auto"/>
                                            <w:bottom w:val="none" w:sz="0" w:space="0" w:color="auto"/>
                                            <w:right w:val="none" w:sz="0" w:space="0" w:color="auto"/>
                                          </w:divBdr>
                                        </w:div>
                                      </w:divsChild>
                                    </w:div>
                                    <w:div w:id="19229087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1170739">
                              <w:marLeft w:val="0"/>
                              <w:marRight w:val="0"/>
                              <w:marTop w:val="0"/>
                              <w:marBottom w:val="0"/>
                              <w:divBdr>
                                <w:top w:val="none" w:sz="0" w:space="0" w:color="auto"/>
                                <w:left w:val="none" w:sz="0" w:space="0" w:color="auto"/>
                                <w:bottom w:val="none" w:sz="0" w:space="0" w:color="auto"/>
                                <w:right w:val="none" w:sz="0" w:space="0" w:color="auto"/>
                              </w:divBdr>
                              <w:divsChild>
                                <w:div w:id="955911420">
                                  <w:marLeft w:val="0"/>
                                  <w:marRight w:val="0"/>
                                  <w:marTop w:val="0"/>
                                  <w:marBottom w:val="0"/>
                                  <w:divBdr>
                                    <w:top w:val="none" w:sz="0" w:space="0" w:color="auto"/>
                                    <w:left w:val="none" w:sz="0" w:space="0" w:color="auto"/>
                                    <w:bottom w:val="none" w:sz="0" w:space="0" w:color="auto"/>
                                    <w:right w:val="none" w:sz="0" w:space="0" w:color="auto"/>
                                  </w:divBdr>
                                  <w:divsChild>
                                    <w:div w:id="778255632">
                                      <w:marLeft w:val="0"/>
                                      <w:marRight w:val="0"/>
                                      <w:marTop w:val="75"/>
                                      <w:marBottom w:val="0"/>
                                      <w:divBdr>
                                        <w:top w:val="none" w:sz="0" w:space="0" w:color="auto"/>
                                        <w:left w:val="none" w:sz="0" w:space="0" w:color="auto"/>
                                        <w:bottom w:val="none" w:sz="0" w:space="0" w:color="auto"/>
                                        <w:right w:val="none" w:sz="0" w:space="0" w:color="auto"/>
                                      </w:divBdr>
                                      <w:divsChild>
                                        <w:div w:id="1191408202">
                                          <w:marLeft w:val="0"/>
                                          <w:marRight w:val="0"/>
                                          <w:marTop w:val="0"/>
                                          <w:marBottom w:val="0"/>
                                          <w:divBdr>
                                            <w:top w:val="none" w:sz="0" w:space="0" w:color="auto"/>
                                            <w:left w:val="none" w:sz="0" w:space="0" w:color="auto"/>
                                            <w:bottom w:val="none" w:sz="0" w:space="0" w:color="auto"/>
                                            <w:right w:val="none" w:sz="0" w:space="0" w:color="auto"/>
                                          </w:divBdr>
                                        </w:div>
                                      </w:divsChild>
                                    </w:div>
                                    <w:div w:id="8163442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39987717">
                              <w:marLeft w:val="0"/>
                              <w:marRight w:val="0"/>
                              <w:marTop w:val="0"/>
                              <w:marBottom w:val="0"/>
                              <w:divBdr>
                                <w:top w:val="none" w:sz="0" w:space="0" w:color="auto"/>
                                <w:left w:val="none" w:sz="0" w:space="0" w:color="auto"/>
                                <w:bottom w:val="none" w:sz="0" w:space="0" w:color="auto"/>
                                <w:right w:val="none" w:sz="0" w:space="0" w:color="auto"/>
                              </w:divBdr>
                              <w:divsChild>
                                <w:div w:id="1645967056">
                                  <w:marLeft w:val="0"/>
                                  <w:marRight w:val="0"/>
                                  <w:marTop w:val="0"/>
                                  <w:marBottom w:val="0"/>
                                  <w:divBdr>
                                    <w:top w:val="none" w:sz="0" w:space="0" w:color="auto"/>
                                    <w:left w:val="none" w:sz="0" w:space="0" w:color="auto"/>
                                    <w:bottom w:val="none" w:sz="0" w:space="0" w:color="auto"/>
                                    <w:right w:val="none" w:sz="0" w:space="0" w:color="auto"/>
                                  </w:divBdr>
                                  <w:divsChild>
                                    <w:div w:id="131486383">
                                      <w:marLeft w:val="0"/>
                                      <w:marRight w:val="0"/>
                                      <w:marTop w:val="0"/>
                                      <w:marBottom w:val="0"/>
                                      <w:divBdr>
                                        <w:top w:val="none" w:sz="0" w:space="0" w:color="auto"/>
                                        <w:left w:val="none" w:sz="0" w:space="0" w:color="auto"/>
                                        <w:bottom w:val="none" w:sz="0" w:space="0" w:color="auto"/>
                                        <w:right w:val="none" w:sz="0" w:space="0" w:color="auto"/>
                                      </w:divBdr>
                                    </w:div>
                                    <w:div w:id="1182549897">
                                      <w:marLeft w:val="0"/>
                                      <w:marRight w:val="0"/>
                                      <w:marTop w:val="75"/>
                                      <w:marBottom w:val="0"/>
                                      <w:divBdr>
                                        <w:top w:val="none" w:sz="0" w:space="0" w:color="auto"/>
                                        <w:left w:val="none" w:sz="0" w:space="0" w:color="auto"/>
                                        <w:bottom w:val="none" w:sz="0" w:space="0" w:color="auto"/>
                                        <w:right w:val="none" w:sz="0" w:space="0" w:color="auto"/>
                                      </w:divBdr>
                                      <w:divsChild>
                                        <w:div w:id="5056364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60184618">
                              <w:marLeft w:val="0"/>
                              <w:marRight w:val="0"/>
                              <w:marTop w:val="0"/>
                              <w:marBottom w:val="0"/>
                              <w:divBdr>
                                <w:top w:val="none" w:sz="0" w:space="0" w:color="auto"/>
                                <w:left w:val="none" w:sz="0" w:space="0" w:color="auto"/>
                                <w:bottom w:val="none" w:sz="0" w:space="0" w:color="auto"/>
                                <w:right w:val="none" w:sz="0" w:space="0" w:color="auto"/>
                              </w:divBdr>
                              <w:divsChild>
                                <w:div w:id="566377094">
                                  <w:marLeft w:val="0"/>
                                  <w:marRight w:val="0"/>
                                  <w:marTop w:val="0"/>
                                  <w:marBottom w:val="0"/>
                                  <w:divBdr>
                                    <w:top w:val="none" w:sz="0" w:space="0" w:color="auto"/>
                                    <w:left w:val="none" w:sz="0" w:space="0" w:color="auto"/>
                                    <w:bottom w:val="none" w:sz="0" w:space="0" w:color="auto"/>
                                    <w:right w:val="none" w:sz="0" w:space="0" w:color="auto"/>
                                  </w:divBdr>
                                  <w:divsChild>
                                    <w:div w:id="852569853">
                                      <w:marLeft w:val="0"/>
                                      <w:marRight w:val="0"/>
                                      <w:marTop w:val="0"/>
                                      <w:marBottom w:val="0"/>
                                      <w:divBdr>
                                        <w:top w:val="none" w:sz="0" w:space="0" w:color="auto"/>
                                        <w:left w:val="none" w:sz="0" w:space="0" w:color="auto"/>
                                        <w:bottom w:val="none" w:sz="0" w:space="0" w:color="auto"/>
                                        <w:right w:val="none" w:sz="0" w:space="0" w:color="auto"/>
                                      </w:divBdr>
                                    </w:div>
                                    <w:div w:id="1281689111">
                                      <w:marLeft w:val="0"/>
                                      <w:marRight w:val="0"/>
                                      <w:marTop w:val="75"/>
                                      <w:marBottom w:val="0"/>
                                      <w:divBdr>
                                        <w:top w:val="none" w:sz="0" w:space="0" w:color="auto"/>
                                        <w:left w:val="none" w:sz="0" w:space="0" w:color="auto"/>
                                        <w:bottom w:val="none" w:sz="0" w:space="0" w:color="auto"/>
                                        <w:right w:val="none" w:sz="0" w:space="0" w:color="auto"/>
                                      </w:divBdr>
                                      <w:divsChild>
                                        <w:div w:id="7731343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72795773">
                              <w:marLeft w:val="0"/>
                              <w:marRight w:val="0"/>
                              <w:marTop w:val="0"/>
                              <w:marBottom w:val="0"/>
                              <w:divBdr>
                                <w:top w:val="none" w:sz="0" w:space="0" w:color="auto"/>
                                <w:left w:val="none" w:sz="0" w:space="0" w:color="auto"/>
                                <w:bottom w:val="none" w:sz="0" w:space="0" w:color="auto"/>
                                <w:right w:val="none" w:sz="0" w:space="0" w:color="auto"/>
                              </w:divBdr>
                              <w:divsChild>
                                <w:div w:id="1154492247">
                                  <w:marLeft w:val="0"/>
                                  <w:marRight w:val="0"/>
                                  <w:marTop w:val="0"/>
                                  <w:marBottom w:val="0"/>
                                  <w:divBdr>
                                    <w:top w:val="none" w:sz="0" w:space="0" w:color="auto"/>
                                    <w:left w:val="none" w:sz="0" w:space="0" w:color="auto"/>
                                    <w:bottom w:val="none" w:sz="0" w:space="0" w:color="auto"/>
                                    <w:right w:val="none" w:sz="0" w:space="0" w:color="auto"/>
                                  </w:divBdr>
                                  <w:divsChild>
                                    <w:div w:id="2421121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84368007">
                              <w:marLeft w:val="0"/>
                              <w:marRight w:val="0"/>
                              <w:marTop w:val="0"/>
                              <w:marBottom w:val="0"/>
                              <w:divBdr>
                                <w:top w:val="none" w:sz="0" w:space="0" w:color="auto"/>
                                <w:left w:val="none" w:sz="0" w:space="0" w:color="auto"/>
                                <w:bottom w:val="none" w:sz="0" w:space="0" w:color="auto"/>
                                <w:right w:val="none" w:sz="0" w:space="0" w:color="auto"/>
                              </w:divBdr>
                              <w:divsChild>
                                <w:div w:id="1081869231">
                                  <w:marLeft w:val="0"/>
                                  <w:marRight w:val="0"/>
                                  <w:marTop w:val="0"/>
                                  <w:marBottom w:val="0"/>
                                  <w:divBdr>
                                    <w:top w:val="none" w:sz="0" w:space="0" w:color="auto"/>
                                    <w:left w:val="none" w:sz="0" w:space="0" w:color="auto"/>
                                    <w:bottom w:val="none" w:sz="0" w:space="0" w:color="auto"/>
                                    <w:right w:val="none" w:sz="0" w:space="0" w:color="auto"/>
                                  </w:divBdr>
                                  <w:divsChild>
                                    <w:div w:id="38359716">
                                      <w:marLeft w:val="0"/>
                                      <w:marRight w:val="0"/>
                                      <w:marTop w:val="0"/>
                                      <w:marBottom w:val="0"/>
                                      <w:divBdr>
                                        <w:top w:val="none" w:sz="0" w:space="0" w:color="auto"/>
                                        <w:left w:val="none" w:sz="0" w:space="0" w:color="auto"/>
                                        <w:bottom w:val="none" w:sz="0" w:space="0" w:color="auto"/>
                                        <w:right w:val="none" w:sz="0" w:space="0" w:color="auto"/>
                                      </w:divBdr>
                                    </w:div>
                                    <w:div w:id="947351658">
                                      <w:marLeft w:val="0"/>
                                      <w:marRight w:val="0"/>
                                      <w:marTop w:val="75"/>
                                      <w:marBottom w:val="0"/>
                                      <w:divBdr>
                                        <w:top w:val="none" w:sz="0" w:space="0" w:color="auto"/>
                                        <w:left w:val="none" w:sz="0" w:space="0" w:color="auto"/>
                                        <w:bottom w:val="none" w:sz="0" w:space="0" w:color="auto"/>
                                        <w:right w:val="none" w:sz="0" w:space="0" w:color="auto"/>
                                      </w:divBdr>
                                      <w:divsChild>
                                        <w:div w:id="18536399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21174695">
                              <w:marLeft w:val="0"/>
                              <w:marRight w:val="0"/>
                              <w:marTop w:val="0"/>
                              <w:marBottom w:val="0"/>
                              <w:divBdr>
                                <w:top w:val="none" w:sz="0" w:space="0" w:color="auto"/>
                                <w:left w:val="none" w:sz="0" w:space="0" w:color="auto"/>
                                <w:bottom w:val="none" w:sz="0" w:space="0" w:color="auto"/>
                                <w:right w:val="none" w:sz="0" w:space="0" w:color="auto"/>
                              </w:divBdr>
                              <w:divsChild>
                                <w:div w:id="1806969588">
                                  <w:marLeft w:val="0"/>
                                  <w:marRight w:val="0"/>
                                  <w:marTop w:val="0"/>
                                  <w:marBottom w:val="0"/>
                                  <w:divBdr>
                                    <w:top w:val="none" w:sz="0" w:space="0" w:color="auto"/>
                                    <w:left w:val="none" w:sz="0" w:space="0" w:color="auto"/>
                                    <w:bottom w:val="none" w:sz="0" w:space="0" w:color="auto"/>
                                    <w:right w:val="none" w:sz="0" w:space="0" w:color="auto"/>
                                  </w:divBdr>
                                  <w:divsChild>
                                    <w:div w:id="491528562">
                                      <w:marLeft w:val="0"/>
                                      <w:marRight w:val="0"/>
                                      <w:marTop w:val="0"/>
                                      <w:marBottom w:val="0"/>
                                      <w:divBdr>
                                        <w:top w:val="none" w:sz="0" w:space="0" w:color="auto"/>
                                        <w:left w:val="none" w:sz="0" w:space="0" w:color="auto"/>
                                        <w:bottom w:val="none" w:sz="0" w:space="0" w:color="auto"/>
                                        <w:right w:val="none" w:sz="0" w:space="0" w:color="auto"/>
                                      </w:divBdr>
                                    </w:div>
                                    <w:div w:id="1844588420">
                                      <w:marLeft w:val="0"/>
                                      <w:marRight w:val="0"/>
                                      <w:marTop w:val="75"/>
                                      <w:marBottom w:val="0"/>
                                      <w:divBdr>
                                        <w:top w:val="none" w:sz="0" w:space="0" w:color="auto"/>
                                        <w:left w:val="none" w:sz="0" w:space="0" w:color="auto"/>
                                        <w:bottom w:val="none" w:sz="0" w:space="0" w:color="auto"/>
                                        <w:right w:val="none" w:sz="0" w:space="0" w:color="auto"/>
                                      </w:divBdr>
                                      <w:divsChild>
                                        <w:div w:id="4021423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42349134">
                              <w:marLeft w:val="0"/>
                              <w:marRight w:val="0"/>
                              <w:marTop w:val="0"/>
                              <w:marBottom w:val="0"/>
                              <w:divBdr>
                                <w:top w:val="none" w:sz="0" w:space="0" w:color="auto"/>
                                <w:left w:val="none" w:sz="0" w:space="0" w:color="auto"/>
                                <w:bottom w:val="none" w:sz="0" w:space="0" w:color="auto"/>
                                <w:right w:val="none" w:sz="0" w:space="0" w:color="auto"/>
                              </w:divBdr>
                              <w:divsChild>
                                <w:div w:id="23483100">
                                  <w:marLeft w:val="0"/>
                                  <w:marRight w:val="0"/>
                                  <w:marTop w:val="0"/>
                                  <w:marBottom w:val="0"/>
                                  <w:divBdr>
                                    <w:top w:val="none" w:sz="0" w:space="0" w:color="auto"/>
                                    <w:left w:val="none" w:sz="0" w:space="0" w:color="auto"/>
                                    <w:bottom w:val="none" w:sz="0" w:space="0" w:color="auto"/>
                                    <w:right w:val="none" w:sz="0" w:space="0" w:color="auto"/>
                                  </w:divBdr>
                                  <w:divsChild>
                                    <w:div w:id="96800902">
                                      <w:marLeft w:val="0"/>
                                      <w:marRight w:val="0"/>
                                      <w:marTop w:val="75"/>
                                      <w:marBottom w:val="0"/>
                                      <w:divBdr>
                                        <w:top w:val="none" w:sz="0" w:space="0" w:color="auto"/>
                                        <w:left w:val="none" w:sz="0" w:space="0" w:color="auto"/>
                                        <w:bottom w:val="none" w:sz="0" w:space="0" w:color="auto"/>
                                        <w:right w:val="none" w:sz="0" w:space="0" w:color="auto"/>
                                      </w:divBdr>
                                      <w:divsChild>
                                        <w:div w:id="829520064">
                                          <w:marLeft w:val="0"/>
                                          <w:marRight w:val="0"/>
                                          <w:marTop w:val="0"/>
                                          <w:marBottom w:val="0"/>
                                          <w:divBdr>
                                            <w:top w:val="none" w:sz="0" w:space="0" w:color="auto"/>
                                            <w:left w:val="none" w:sz="0" w:space="0" w:color="auto"/>
                                            <w:bottom w:val="none" w:sz="0" w:space="0" w:color="auto"/>
                                            <w:right w:val="none" w:sz="0" w:space="0" w:color="auto"/>
                                          </w:divBdr>
                                        </w:div>
                                      </w:divsChild>
                                    </w:div>
                                    <w:div w:id="15772079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486312689">
              <w:marLeft w:val="0"/>
              <w:marRight w:val="0"/>
              <w:marTop w:val="600"/>
              <w:marBottom w:val="900"/>
              <w:divBdr>
                <w:top w:val="none" w:sz="0" w:space="0" w:color="auto"/>
                <w:left w:val="none" w:sz="0" w:space="0" w:color="auto"/>
                <w:bottom w:val="none" w:sz="0" w:space="0" w:color="auto"/>
                <w:right w:val="none" w:sz="0" w:space="0" w:color="auto"/>
              </w:divBdr>
              <w:divsChild>
                <w:div w:id="1342200170">
                  <w:marLeft w:val="0"/>
                  <w:marRight w:val="0"/>
                  <w:marTop w:val="0"/>
                  <w:marBottom w:val="600"/>
                  <w:divBdr>
                    <w:top w:val="none" w:sz="0" w:space="0" w:color="auto"/>
                    <w:left w:val="none" w:sz="0" w:space="0" w:color="auto"/>
                    <w:bottom w:val="none" w:sz="0" w:space="0" w:color="auto"/>
                    <w:right w:val="none" w:sz="0" w:space="0" w:color="auto"/>
                  </w:divBdr>
                  <w:divsChild>
                    <w:div w:id="900868338">
                      <w:marLeft w:val="0"/>
                      <w:marRight w:val="0"/>
                      <w:marTop w:val="0"/>
                      <w:marBottom w:val="0"/>
                      <w:divBdr>
                        <w:top w:val="none" w:sz="0" w:space="0" w:color="auto"/>
                        <w:left w:val="none" w:sz="0" w:space="0" w:color="auto"/>
                        <w:bottom w:val="none" w:sz="0" w:space="0" w:color="auto"/>
                        <w:right w:val="none" w:sz="0" w:space="0" w:color="auto"/>
                      </w:divBdr>
                      <w:divsChild>
                        <w:div w:id="1218056181">
                          <w:marLeft w:val="0"/>
                          <w:marRight w:val="0"/>
                          <w:marTop w:val="0"/>
                          <w:marBottom w:val="0"/>
                          <w:divBdr>
                            <w:top w:val="none" w:sz="0" w:space="0" w:color="auto"/>
                            <w:left w:val="none" w:sz="0" w:space="0" w:color="auto"/>
                            <w:bottom w:val="none" w:sz="0" w:space="0" w:color="auto"/>
                            <w:right w:val="none" w:sz="0" w:space="0" w:color="auto"/>
                          </w:divBdr>
                          <w:divsChild>
                            <w:div w:id="142890379">
                              <w:marLeft w:val="0"/>
                              <w:marRight w:val="0"/>
                              <w:marTop w:val="0"/>
                              <w:marBottom w:val="0"/>
                              <w:divBdr>
                                <w:top w:val="none" w:sz="0" w:space="0" w:color="auto"/>
                                <w:left w:val="none" w:sz="0" w:space="0" w:color="auto"/>
                                <w:bottom w:val="none" w:sz="0" w:space="0" w:color="auto"/>
                                <w:right w:val="none" w:sz="0" w:space="0" w:color="auto"/>
                              </w:divBdr>
                            </w:div>
                            <w:div w:id="633292134">
                              <w:marLeft w:val="0"/>
                              <w:marRight w:val="0"/>
                              <w:marTop w:val="0"/>
                              <w:marBottom w:val="75"/>
                              <w:divBdr>
                                <w:top w:val="none" w:sz="0" w:space="0" w:color="auto"/>
                                <w:left w:val="none" w:sz="0" w:space="0" w:color="auto"/>
                                <w:bottom w:val="none" w:sz="0" w:space="0" w:color="auto"/>
                                <w:right w:val="none" w:sz="0" w:space="0" w:color="auto"/>
                              </w:divBdr>
                            </w:div>
                          </w:divsChild>
                        </w:div>
                      </w:divsChild>
                    </w:div>
                  </w:divsChild>
                </w:div>
                <w:div w:id="14033333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08972379">
          <w:marLeft w:val="0"/>
          <w:marRight w:val="0"/>
          <w:marTop w:val="0"/>
          <w:marBottom w:val="0"/>
          <w:divBdr>
            <w:top w:val="none" w:sz="0" w:space="0" w:color="auto"/>
            <w:left w:val="none" w:sz="0" w:space="0" w:color="auto"/>
            <w:bottom w:val="none" w:sz="0" w:space="0" w:color="auto"/>
            <w:right w:val="none" w:sz="0" w:space="0" w:color="auto"/>
          </w:divBdr>
          <w:divsChild>
            <w:div w:id="3969796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25060347">
      <w:bodyDiv w:val="1"/>
      <w:marLeft w:val="0"/>
      <w:marRight w:val="0"/>
      <w:marTop w:val="0"/>
      <w:marBottom w:val="0"/>
      <w:divBdr>
        <w:top w:val="none" w:sz="0" w:space="0" w:color="auto"/>
        <w:left w:val="none" w:sz="0" w:space="0" w:color="auto"/>
        <w:bottom w:val="none" w:sz="0" w:space="0" w:color="auto"/>
        <w:right w:val="none" w:sz="0" w:space="0" w:color="auto"/>
      </w:divBdr>
      <w:divsChild>
        <w:div w:id="420679913">
          <w:marLeft w:val="0"/>
          <w:marRight w:val="0"/>
          <w:marTop w:val="0"/>
          <w:marBottom w:val="0"/>
          <w:divBdr>
            <w:top w:val="none" w:sz="0" w:space="0" w:color="auto"/>
            <w:left w:val="none" w:sz="0" w:space="0" w:color="auto"/>
            <w:bottom w:val="none" w:sz="0" w:space="0" w:color="auto"/>
            <w:right w:val="none" w:sz="0" w:space="0" w:color="auto"/>
          </w:divBdr>
          <w:divsChild>
            <w:div w:id="1188173505">
              <w:marLeft w:val="0"/>
              <w:marRight w:val="0"/>
              <w:marTop w:val="0"/>
              <w:marBottom w:val="0"/>
              <w:divBdr>
                <w:top w:val="none" w:sz="0" w:space="0" w:color="auto"/>
                <w:left w:val="none" w:sz="0" w:space="0" w:color="auto"/>
                <w:bottom w:val="none" w:sz="0" w:space="0" w:color="auto"/>
                <w:right w:val="none" w:sz="0" w:space="0" w:color="auto"/>
              </w:divBdr>
              <w:divsChild>
                <w:div w:id="417554777">
                  <w:marLeft w:val="0"/>
                  <w:marRight w:val="0"/>
                  <w:marTop w:val="0"/>
                  <w:marBottom w:val="0"/>
                  <w:divBdr>
                    <w:top w:val="none" w:sz="0" w:space="0" w:color="auto"/>
                    <w:left w:val="none" w:sz="0" w:space="0" w:color="auto"/>
                    <w:bottom w:val="none" w:sz="0" w:space="0" w:color="auto"/>
                    <w:right w:val="none" w:sz="0" w:space="0" w:color="auto"/>
                  </w:divBdr>
                  <w:divsChild>
                    <w:div w:id="1552106985">
                      <w:marLeft w:val="0"/>
                      <w:marRight w:val="0"/>
                      <w:marTop w:val="0"/>
                      <w:marBottom w:val="0"/>
                      <w:divBdr>
                        <w:top w:val="none" w:sz="0" w:space="0" w:color="auto"/>
                        <w:left w:val="none" w:sz="0" w:space="0" w:color="auto"/>
                        <w:bottom w:val="none" w:sz="0" w:space="0" w:color="auto"/>
                        <w:right w:val="none" w:sz="0" w:space="0" w:color="auto"/>
                      </w:divBdr>
                      <w:divsChild>
                        <w:div w:id="145754642">
                          <w:marLeft w:val="0"/>
                          <w:marRight w:val="0"/>
                          <w:marTop w:val="0"/>
                          <w:marBottom w:val="0"/>
                          <w:divBdr>
                            <w:top w:val="none" w:sz="0" w:space="0" w:color="auto"/>
                            <w:left w:val="none" w:sz="0" w:space="0" w:color="auto"/>
                            <w:bottom w:val="none" w:sz="0" w:space="0" w:color="auto"/>
                            <w:right w:val="none" w:sz="0" w:space="0" w:color="auto"/>
                          </w:divBdr>
                          <w:divsChild>
                            <w:div w:id="61605786">
                              <w:marLeft w:val="0"/>
                              <w:marRight w:val="0"/>
                              <w:marTop w:val="0"/>
                              <w:marBottom w:val="0"/>
                              <w:divBdr>
                                <w:top w:val="none" w:sz="0" w:space="0" w:color="auto"/>
                                <w:left w:val="none" w:sz="0" w:space="0" w:color="auto"/>
                                <w:bottom w:val="none" w:sz="0" w:space="0" w:color="auto"/>
                                <w:right w:val="none" w:sz="0" w:space="0" w:color="auto"/>
                              </w:divBdr>
                              <w:divsChild>
                                <w:div w:id="1734235082">
                                  <w:marLeft w:val="0"/>
                                  <w:marRight w:val="0"/>
                                  <w:marTop w:val="0"/>
                                  <w:marBottom w:val="0"/>
                                  <w:divBdr>
                                    <w:top w:val="none" w:sz="0" w:space="0" w:color="auto"/>
                                    <w:left w:val="none" w:sz="0" w:space="0" w:color="auto"/>
                                    <w:bottom w:val="none" w:sz="0" w:space="0" w:color="auto"/>
                                    <w:right w:val="none" w:sz="0" w:space="0" w:color="auto"/>
                                  </w:divBdr>
                                  <w:divsChild>
                                    <w:div w:id="1365982286">
                                      <w:marLeft w:val="0"/>
                                      <w:marRight w:val="0"/>
                                      <w:marTop w:val="0"/>
                                      <w:marBottom w:val="0"/>
                                      <w:divBdr>
                                        <w:top w:val="none" w:sz="0" w:space="0" w:color="auto"/>
                                        <w:left w:val="none" w:sz="0" w:space="0" w:color="auto"/>
                                        <w:bottom w:val="none" w:sz="0" w:space="0" w:color="auto"/>
                                        <w:right w:val="none" w:sz="0" w:space="0" w:color="auto"/>
                                      </w:divBdr>
                                    </w:div>
                                    <w:div w:id="1549103798">
                                      <w:marLeft w:val="0"/>
                                      <w:marRight w:val="0"/>
                                      <w:marTop w:val="75"/>
                                      <w:marBottom w:val="0"/>
                                      <w:divBdr>
                                        <w:top w:val="none" w:sz="0" w:space="0" w:color="auto"/>
                                        <w:left w:val="none" w:sz="0" w:space="0" w:color="auto"/>
                                        <w:bottom w:val="none" w:sz="0" w:space="0" w:color="auto"/>
                                        <w:right w:val="none" w:sz="0" w:space="0" w:color="auto"/>
                                      </w:divBdr>
                                      <w:divsChild>
                                        <w:div w:id="2217157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46328160">
                              <w:marLeft w:val="0"/>
                              <w:marRight w:val="0"/>
                              <w:marTop w:val="0"/>
                              <w:marBottom w:val="0"/>
                              <w:divBdr>
                                <w:top w:val="none" w:sz="0" w:space="0" w:color="auto"/>
                                <w:left w:val="none" w:sz="0" w:space="0" w:color="auto"/>
                                <w:bottom w:val="none" w:sz="0" w:space="0" w:color="auto"/>
                                <w:right w:val="none" w:sz="0" w:space="0" w:color="auto"/>
                              </w:divBdr>
                              <w:divsChild>
                                <w:div w:id="119030237">
                                  <w:marLeft w:val="0"/>
                                  <w:marRight w:val="0"/>
                                  <w:marTop w:val="0"/>
                                  <w:marBottom w:val="0"/>
                                  <w:divBdr>
                                    <w:top w:val="none" w:sz="0" w:space="0" w:color="auto"/>
                                    <w:left w:val="none" w:sz="0" w:space="0" w:color="auto"/>
                                    <w:bottom w:val="none" w:sz="0" w:space="0" w:color="auto"/>
                                    <w:right w:val="none" w:sz="0" w:space="0" w:color="auto"/>
                                  </w:divBdr>
                                  <w:divsChild>
                                    <w:div w:id="846866766">
                                      <w:marLeft w:val="0"/>
                                      <w:marRight w:val="0"/>
                                      <w:marTop w:val="0"/>
                                      <w:marBottom w:val="0"/>
                                      <w:divBdr>
                                        <w:top w:val="none" w:sz="0" w:space="0" w:color="auto"/>
                                        <w:left w:val="none" w:sz="0" w:space="0" w:color="auto"/>
                                        <w:bottom w:val="none" w:sz="0" w:space="0" w:color="auto"/>
                                        <w:right w:val="none" w:sz="0" w:space="0" w:color="auto"/>
                                      </w:divBdr>
                                    </w:div>
                                    <w:div w:id="1097554587">
                                      <w:marLeft w:val="0"/>
                                      <w:marRight w:val="0"/>
                                      <w:marTop w:val="75"/>
                                      <w:marBottom w:val="0"/>
                                      <w:divBdr>
                                        <w:top w:val="none" w:sz="0" w:space="0" w:color="auto"/>
                                        <w:left w:val="none" w:sz="0" w:space="0" w:color="auto"/>
                                        <w:bottom w:val="none" w:sz="0" w:space="0" w:color="auto"/>
                                        <w:right w:val="none" w:sz="0" w:space="0" w:color="auto"/>
                                      </w:divBdr>
                                      <w:divsChild>
                                        <w:div w:id="7263393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74519935">
                              <w:marLeft w:val="0"/>
                              <w:marRight w:val="0"/>
                              <w:marTop w:val="0"/>
                              <w:marBottom w:val="0"/>
                              <w:divBdr>
                                <w:top w:val="none" w:sz="0" w:space="0" w:color="auto"/>
                                <w:left w:val="none" w:sz="0" w:space="0" w:color="auto"/>
                                <w:bottom w:val="none" w:sz="0" w:space="0" w:color="auto"/>
                                <w:right w:val="none" w:sz="0" w:space="0" w:color="auto"/>
                              </w:divBdr>
                              <w:divsChild>
                                <w:div w:id="804932475">
                                  <w:marLeft w:val="0"/>
                                  <w:marRight w:val="0"/>
                                  <w:marTop w:val="0"/>
                                  <w:marBottom w:val="0"/>
                                  <w:divBdr>
                                    <w:top w:val="none" w:sz="0" w:space="0" w:color="auto"/>
                                    <w:left w:val="none" w:sz="0" w:space="0" w:color="auto"/>
                                    <w:bottom w:val="none" w:sz="0" w:space="0" w:color="auto"/>
                                    <w:right w:val="none" w:sz="0" w:space="0" w:color="auto"/>
                                  </w:divBdr>
                                  <w:divsChild>
                                    <w:div w:id="355812906">
                                      <w:marLeft w:val="0"/>
                                      <w:marRight w:val="0"/>
                                      <w:marTop w:val="0"/>
                                      <w:marBottom w:val="0"/>
                                      <w:divBdr>
                                        <w:top w:val="none" w:sz="0" w:space="0" w:color="auto"/>
                                        <w:left w:val="none" w:sz="0" w:space="0" w:color="auto"/>
                                        <w:bottom w:val="none" w:sz="0" w:space="0" w:color="auto"/>
                                        <w:right w:val="none" w:sz="0" w:space="0" w:color="auto"/>
                                      </w:divBdr>
                                    </w:div>
                                    <w:div w:id="1191719073">
                                      <w:marLeft w:val="0"/>
                                      <w:marRight w:val="0"/>
                                      <w:marTop w:val="75"/>
                                      <w:marBottom w:val="0"/>
                                      <w:divBdr>
                                        <w:top w:val="none" w:sz="0" w:space="0" w:color="auto"/>
                                        <w:left w:val="none" w:sz="0" w:space="0" w:color="auto"/>
                                        <w:bottom w:val="none" w:sz="0" w:space="0" w:color="auto"/>
                                        <w:right w:val="none" w:sz="0" w:space="0" w:color="auto"/>
                                      </w:divBdr>
                                      <w:divsChild>
                                        <w:div w:id="17582076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581678591">
              <w:marLeft w:val="0"/>
              <w:marRight w:val="0"/>
              <w:marTop w:val="600"/>
              <w:marBottom w:val="900"/>
              <w:divBdr>
                <w:top w:val="none" w:sz="0" w:space="0" w:color="auto"/>
                <w:left w:val="none" w:sz="0" w:space="0" w:color="auto"/>
                <w:bottom w:val="none" w:sz="0" w:space="0" w:color="auto"/>
                <w:right w:val="none" w:sz="0" w:space="0" w:color="auto"/>
              </w:divBdr>
              <w:divsChild>
                <w:div w:id="365103885">
                  <w:marLeft w:val="0"/>
                  <w:marRight w:val="0"/>
                  <w:marTop w:val="0"/>
                  <w:marBottom w:val="600"/>
                  <w:divBdr>
                    <w:top w:val="none" w:sz="0" w:space="0" w:color="auto"/>
                    <w:left w:val="none" w:sz="0" w:space="0" w:color="auto"/>
                    <w:bottom w:val="none" w:sz="0" w:space="0" w:color="auto"/>
                    <w:right w:val="none" w:sz="0" w:space="0" w:color="auto"/>
                  </w:divBdr>
                  <w:divsChild>
                    <w:div w:id="16007243">
                      <w:marLeft w:val="0"/>
                      <w:marRight w:val="0"/>
                      <w:marTop w:val="0"/>
                      <w:marBottom w:val="0"/>
                      <w:divBdr>
                        <w:top w:val="none" w:sz="0" w:space="0" w:color="auto"/>
                        <w:left w:val="none" w:sz="0" w:space="0" w:color="auto"/>
                        <w:bottom w:val="none" w:sz="0" w:space="0" w:color="auto"/>
                        <w:right w:val="none" w:sz="0" w:space="0" w:color="auto"/>
                      </w:divBdr>
                      <w:divsChild>
                        <w:div w:id="438257879">
                          <w:marLeft w:val="0"/>
                          <w:marRight w:val="0"/>
                          <w:marTop w:val="0"/>
                          <w:marBottom w:val="0"/>
                          <w:divBdr>
                            <w:top w:val="none" w:sz="0" w:space="0" w:color="auto"/>
                            <w:left w:val="none" w:sz="0" w:space="0" w:color="auto"/>
                            <w:bottom w:val="none" w:sz="0" w:space="0" w:color="auto"/>
                            <w:right w:val="none" w:sz="0" w:space="0" w:color="auto"/>
                          </w:divBdr>
                          <w:divsChild>
                            <w:div w:id="580483134">
                              <w:marLeft w:val="0"/>
                              <w:marRight w:val="0"/>
                              <w:marTop w:val="0"/>
                              <w:marBottom w:val="0"/>
                              <w:divBdr>
                                <w:top w:val="none" w:sz="0" w:space="0" w:color="auto"/>
                                <w:left w:val="none" w:sz="0" w:space="0" w:color="auto"/>
                                <w:bottom w:val="none" w:sz="0" w:space="0" w:color="auto"/>
                                <w:right w:val="none" w:sz="0" w:space="0" w:color="auto"/>
                              </w:divBdr>
                            </w:div>
                            <w:div w:id="1581056741">
                              <w:marLeft w:val="0"/>
                              <w:marRight w:val="0"/>
                              <w:marTop w:val="0"/>
                              <w:marBottom w:val="75"/>
                              <w:divBdr>
                                <w:top w:val="none" w:sz="0" w:space="0" w:color="auto"/>
                                <w:left w:val="none" w:sz="0" w:space="0" w:color="auto"/>
                                <w:bottom w:val="none" w:sz="0" w:space="0" w:color="auto"/>
                                <w:right w:val="none" w:sz="0" w:space="0" w:color="auto"/>
                              </w:divBdr>
                            </w:div>
                          </w:divsChild>
                        </w:div>
                        <w:div w:id="1798253440">
                          <w:marLeft w:val="0"/>
                          <w:marRight w:val="150"/>
                          <w:marTop w:val="0"/>
                          <w:marBottom w:val="0"/>
                          <w:divBdr>
                            <w:top w:val="none" w:sz="0" w:space="0" w:color="auto"/>
                            <w:left w:val="none" w:sz="0" w:space="0" w:color="auto"/>
                            <w:bottom w:val="none" w:sz="0" w:space="0" w:color="auto"/>
                            <w:right w:val="none" w:sz="0" w:space="0" w:color="auto"/>
                          </w:divBdr>
                        </w:div>
                      </w:divsChild>
                    </w:div>
                  </w:divsChild>
                </w:div>
                <w:div w:id="18511443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11295253">
          <w:marLeft w:val="0"/>
          <w:marRight w:val="0"/>
          <w:marTop w:val="0"/>
          <w:marBottom w:val="0"/>
          <w:divBdr>
            <w:top w:val="none" w:sz="0" w:space="0" w:color="auto"/>
            <w:left w:val="none" w:sz="0" w:space="0" w:color="auto"/>
            <w:bottom w:val="none" w:sz="0" w:space="0" w:color="auto"/>
            <w:right w:val="none" w:sz="0" w:space="0" w:color="auto"/>
          </w:divBdr>
          <w:divsChild>
            <w:div w:id="12170106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26247033">
      <w:bodyDiv w:val="1"/>
      <w:marLeft w:val="0"/>
      <w:marRight w:val="0"/>
      <w:marTop w:val="0"/>
      <w:marBottom w:val="0"/>
      <w:divBdr>
        <w:top w:val="none" w:sz="0" w:space="0" w:color="auto"/>
        <w:left w:val="none" w:sz="0" w:space="0" w:color="auto"/>
        <w:bottom w:val="none" w:sz="0" w:space="0" w:color="auto"/>
        <w:right w:val="none" w:sz="0" w:space="0" w:color="auto"/>
      </w:divBdr>
      <w:divsChild>
        <w:div w:id="1305937301">
          <w:marLeft w:val="0"/>
          <w:marRight w:val="0"/>
          <w:marTop w:val="0"/>
          <w:marBottom w:val="0"/>
          <w:divBdr>
            <w:top w:val="none" w:sz="0" w:space="0" w:color="auto"/>
            <w:left w:val="none" w:sz="0" w:space="0" w:color="auto"/>
            <w:bottom w:val="none" w:sz="0" w:space="0" w:color="auto"/>
            <w:right w:val="none" w:sz="0" w:space="0" w:color="auto"/>
          </w:divBdr>
          <w:divsChild>
            <w:div w:id="233126241">
              <w:marLeft w:val="0"/>
              <w:marRight w:val="0"/>
              <w:marTop w:val="600"/>
              <w:marBottom w:val="900"/>
              <w:divBdr>
                <w:top w:val="none" w:sz="0" w:space="0" w:color="auto"/>
                <w:left w:val="none" w:sz="0" w:space="0" w:color="auto"/>
                <w:bottom w:val="none" w:sz="0" w:space="0" w:color="auto"/>
                <w:right w:val="none" w:sz="0" w:space="0" w:color="auto"/>
              </w:divBdr>
              <w:divsChild>
                <w:div w:id="997853482">
                  <w:marLeft w:val="0"/>
                  <w:marRight w:val="0"/>
                  <w:marTop w:val="0"/>
                  <w:marBottom w:val="0"/>
                  <w:divBdr>
                    <w:top w:val="none" w:sz="0" w:space="0" w:color="auto"/>
                    <w:left w:val="none" w:sz="0" w:space="0" w:color="auto"/>
                    <w:bottom w:val="none" w:sz="0" w:space="0" w:color="auto"/>
                    <w:right w:val="none" w:sz="0" w:space="0" w:color="auto"/>
                  </w:divBdr>
                  <w:divsChild>
                    <w:div w:id="593053769">
                      <w:marLeft w:val="0"/>
                      <w:marRight w:val="0"/>
                      <w:marTop w:val="600"/>
                      <w:marBottom w:val="600"/>
                      <w:divBdr>
                        <w:top w:val="none" w:sz="0" w:space="0" w:color="000000"/>
                        <w:left w:val="none" w:sz="0" w:space="0" w:color="000000"/>
                        <w:bottom w:val="none" w:sz="0" w:space="0" w:color="000000"/>
                        <w:right w:val="none" w:sz="0" w:space="0" w:color="000000"/>
                      </w:divBdr>
                      <w:divsChild>
                        <w:div w:id="1344087087">
                          <w:marLeft w:val="0"/>
                          <w:marRight w:val="0"/>
                          <w:marTop w:val="0"/>
                          <w:marBottom w:val="0"/>
                          <w:divBdr>
                            <w:top w:val="none" w:sz="0" w:space="0" w:color="auto"/>
                            <w:left w:val="none" w:sz="0" w:space="0" w:color="auto"/>
                            <w:bottom w:val="none" w:sz="0" w:space="0" w:color="auto"/>
                            <w:right w:val="none" w:sz="0" w:space="0" w:color="auto"/>
                          </w:divBdr>
                          <w:divsChild>
                            <w:div w:id="597568927">
                              <w:marLeft w:val="0"/>
                              <w:marRight w:val="0"/>
                              <w:marTop w:val="0"/>
                              <w:marBottom w:val="0"/>
                              <w:divBdr>
                                <w:top w:val="none" w:sz="0" w:space="0" w:color="auto"/>
                                <w:left w:val="none" w:sz="0" w:space="0" w:color="auto"/>
                                <w:bottom w:val="none" w:sz="0" w:space="0" w:color="auto"/>
                                <w:right w:val="none" w:sz="0" w:space="0" w:color="auto"/>
                              </w:divBdr>
                              <w:divsChild>
                                <w:div w:id="1173103009">
                                  <w:marLeft w:val="0"/>
                                  <w:marRight w:val="0"/>
                                  <w:marTop w:val="0"/>
                                  <w:marBottom w:val="0"/>
                                  <w:divBdr>
                                    <w:top w:val="none" w:sz="0" w:space="0" w:color="auto"/>
                                    <w:left w:val="none" w:sz="0" w:space="0" w:color="auto"/>
                                    <w:bottom w:val="none" w:sz="0" w:space="0" w:color="auto"/>
                                    <w:right w:val="none" w:sz="0" w:space="0" w:color="auto"/>
                                  </w:divBdr>
                                </w:div>
                                <w:div w:id="1681548181">
                                  <w:marLeft w:val="0"/>
                                  <w:marRight w:val="0"/>
                                  <w:marTop w:val="0"/>
                                  <w:marBottom w:val="0"/>
                                  <w:divBdr>
                                    <w:top w:val="none" w:sz="0" w:space="0" w:color="auto"/>
                                    <w:left w:val="none" w:sz="0" w:space="0" w:color="auto"/>
                                    <w:bottom w:val="none" w:sz="0" w:space="0" w:color="auto"/>
                                    <w:right w:val="none" w:sz="0" w:space="0" w:color="auto"/>
                                  </w:divBdr>
                                  <w:divsChild>
                                    <w:div w:id="148137006">
                                      <w:marLeft w:val="0"/>
                                      <w:marRight w:val="0"/>
                                      <w:marTop w:val="0"/>
                                      <w:marBottom w:val="0"/>
                                      <w:divBdr>
                                        <w:top w:val="none" w:sz="0" w:space="0" w:color="auto"/>
                                        <w:left w:val="none" w:sz="0" w:space="0" w:color="auto"/>
                                        <w:bottom w:val="none" w:sz="0" w:space="0" w:color="auto"/>
                                        <w:right w:val="none" w:sz="0" w:space="0" w:color="auto"/>
                                      </w:divBdr>
                                      <w:divsChild>
                                        <w:div w:id="1546142144">
                                          <w:marLeft w:val="0"/>
                                          <w:marRight w:val="0"/>
                                          <w:marTop w:val="0"/>
                                          <w:marBottom w:val="120"/>
                                          <w:divBdr>
                                            <w:top w:val="none" w:sz="0" w:space="0" w:color="auto"/>
                                            <w:left w:val="none" w:sz="0" w:space="0" w:color="auto"/>
                                            <w:bottom w:val="none" w:sz="0" w:space="0" w:color="auto"/>
                                            <w:right w:val="none" w:sz="0" w:space="0" w:color="auto"/>
                                          </w:divBdr>
                                        </w:div>
                                        <w:div w:id="1754549447">
                                          <w:marLeft w:val="0"/>
                                          <w:marRight w:val="0"/>
                                          <w:marTop w:val="0"/>
                                          <w:marBottom w:val="0"/>
                                          <w:divBdr>
                                            <w:top w:val="none" w:sz="0" w:space="0" w:color="auto"/>
                                            <w:left w:val="none" w:sz="0" w:space="0" w:color="auto"/>
                                            <w:bottom w:val="none" w:sz="0" w:space="0" w:color="auto"/>
                                            <w:right w:val="none" w:sz="0" w:space="0" w:color="auto"/>
                                          </w:divBdr>
                                          <w:divsChild>
                                            <w:div w:id="18053938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094594258">
                  <w:marLeft w:val="0"/>
                  <w:marRight w:val="0"/>
                  <w:marTop w:val="0"/>
                  <w:marBottom w:val="600"/>
                  <w:divBdr>
                    <w:top w:val="none" w:sz="0" w:space="0" w:color="auto"/>
                    <w:left w:val="none" w:sz="0" w:space="0" w:color="auto"/>
                    <w:bottom w:val="none" w:sz="0" w:space="0" w:color="auto"/>
                    <w:right w:val="none" w:sz="0" w:space="0" w:color="auto"/>
                  </w:divBdr>
                </w:div>
              </w:divsChild>
            </w:div>
          </w:divsChild>
        </w:div>
        <w:div w:id="1875731432">
          <w:marLeft w:val="0"/>
          <w:marRight w:val="0"/>
          <w:marTop w:val="0"/>
          <w:marBottom w:val="0"/>
          <w:divBdr>
            <w:top w:val="none" w:sz="0" w:space="0" w:color="auto"/>
            <w:left w:val="none" w:sz="0" w:space="0" w:color="auto"/>
            <w:bottom w:val="none" w:sz="0" w:space="0" w:color="auto"/>
            <w:right w:val="none" w:sz="0" w:space="0" w:color="auto"/>
          </w:divBdr>
          <w:divsChild>
            <w:div w:id="10476838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28066178">
      <w:bodyDiv w:val="1"/>
      <w:marLeft w:val="0"/>
      <w:marRight w:val="0"/>
      <w:marTop w:val="0"/>
      <w:marBottom w:val="0"/>
      <w:divBdr>
        <w:top w:val="none" w:sz="0" w:space="0" w:color="auto"/>
        <w:left w:val="none" w:sz="0" w:space="0" w:color="auto"/>
        <w:bottom w:val="none" w:sz="0" w:space="0" w:color="auto"/>
        <w:right w:val="none" w:sz="0" w:space="0" w:color="auto"/>
      </w:divBdr>
      <w:divsChild>
        <w:div w:id="1317105069">
          <w:marLeft w:val="0"/>
          <w:marRight w:val="0"/>
          <w:marTop w:val="0"/>
          <w:marBottom w:val="0"/>
          <w:divBdr>
            <w:top w:val="none" w:sz="0" w:space="0" w:color="auto"/>
            <w:left w:val="none" w:sz="0" w:space="0" w:color="auto"/>
            <w:bottom w:val="none" w:sz="0" w:space="0" w:color="auto"/>
            <w:right w:val="none" w:sz="0" w:space="0" w:color="auto"/>
          </w:divBdr>
          <w:divsChild>
            <w:div w:id="1194341175">
              <w:marLeft w:val="0"/>
              <w:marRight w:val="0"/>
              <w:marTop w:val="600"/>
              <w:marBottom w:val="900"/>
              <w:divBdr>
                <w:top w:val="none" w:sz="0" w:space="0" w:color="auto"/>
                <w:left w:val="none" w:sz="0" w:space="0" w:color="auto"/>
                <w:bottom w:val="none" w:sz="0" w:space="0" w:color="auto"/>
                <w:right w:val="none" w:sz="0" w:space="0" w:color="auto"/>
              </w:divBdr>
              <w:divsChild>
                <w:div w:id="562453122">
                  <w:marLeft w:val="0"/>
                  <w:marRight w:val="0"/>
                  <w:marTop w:val="0"/>
                  <w:marBottom w:val="600"/>
                  <w:divBdr>
                    <w:top w:val="none" w:sz="0" w:space="0" w:color="auto"/>
                    <w:left w:val="none" w:sz="0" w:space="0" w:color="auto"/>
                    <w:bottom w:val="none" w:sz="0" w:space="0" w:color="auto"/>
                    <w:right w:val="none" w:sz="0" w:space="0" w:color="auto"/>
                  </w:divBdr>
                  <w:divsChild>
                    <w:div w:id="706180992">
                      <w:marLeft w:val="0"/>
                      <w:marRight w:val="0"/>
                      <w:marTop w:val="0"/>
                      <w:marBottom w:val="0"/>
                      <w:divBdr>
                        <w:top w:val="none" w:sz="0" w:space="0" w:color="auto"/>
                        <w:left w:val="none" w:sz="0" w:space="0" w:color="auto"/>
                        <w:bottom w:val="none" w:sz="0" w:space="0" w:color="auto"/>
                        <w:right w:val="none" w:sz="0" w:space="0" w:color="auto"/>
                      </w:divBdr>
                      <w:divsChild>
                        <w:div w:id="334502718">
                          <w:marLeft w:val="0"/>
                          <w:marRight w:val="0"/>
                          <w:marTop w:val="0"/>
                          <w:marBottom w:val="0"/>
                          <w:divBdr>
                            <w:top w:val="none" w:sz="0" w:space="0" w:color="auto"/>
                            <w:left w:val="none" w:sz="0" w:space="0" w:color="auto"/>
                            <w:bottom w:val="none" w:sz="0" w:space="0" w:color="auto"/>
                            <w:right w:val="none" w:sz="0" w:space="0" w:color="auto"/>
                          </w:divBdr>
                          <w:divsChild>
                            <w:div w:id="360935669">
                              <w:marLeft w:val="0"/>
                              <w:marRight w:val="0"/>
                              <w:marTop w:val="0"/>
                              <w:marBottom w:val="0"/>
                              <w:divBdr>
                                <w:top w:val="none" w:sz="0" w:space="0" w:color="auto"/>
                                <w:left w:val="none" w:sz="0" w:space="0" w:color="auto"/>
                                <w:bottom w:val="none" w:sz="0" w:space="0" w:color="auto"/>
                                <w:right w:val="none" w:sz="0" w:space="0" w:color="auto"/>
                              </w:divBdr>
                            </w:div>
                            <w:div w:id="518392756">
                              <w:marLeft w:val="0"/>
                              <w:marRight w:val="0"/>
                              <w:marTop w:val="0"/>
                              <w:marBottom w:val="75"/>
                              <w:divBdr>
                                <w:top w:val="none" w:sz="0" w:space="0" w:color="auto"/>
                                <w:left w:val="none" w:sz="0" w:space="0" w:color="auto"/>
                                <w:bottom w:val="none" w:sz="0" w:space="0" w:color="auto"/>
                                <w:right w:val="none" w:sz="0" w:space="0" w:color="auto"/>
                              </w:divBdr>
                            </w:div>
                          </w:divsChild>
                        </w:div>
                      </w:divsChild>
                    </w:div>
                  </w:divsChild>
                </w:div>
              </w:divsChild>
            </w:div>
          </w:divsChild>
        </w:div>
        <w:div w:id="1531068334">
          <w:marLeft w:val="0"/>
          <w:marRight w:val="0"/>
          <w:marTop w:val="0"/>
          <w:marBottom w:val="0"/>
          <w:divBdr>
            <w:top w:val="none" w:sz="0" w:space="0" w:color="auto"/>
            <w:left w:val="none" w:sz="0" w:space="0" w:color="auto"/>
            <w:bottom w:val="none" w:sz="0" w:space="0" w:color="auto"/>
            <w:right w:val="none" w:sz="0" w:space="0" w:color="auto"/>
          </w:divBdr>
          <w:divsChild>
            <w:div w:id="18381135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29793438">
      <w:bodyDiv w:val="1"/>
      <w:marLeft w:val="0"/>
      <w:marRight w:val="0"/>
      <w:marTop w:val="0"/>
      <w:marBottom w:val="0"/>
      <w:divBdr>
        <w:top w:val="none" w:sz="0" w:space="0" w:color="auto"/>
        <w:left w:val="none" w:sz="0" w:space="0" w:color="auto"/>
        <w:bottom w:val="none" w:sz="0" w:space="0" w:color="auto"/>
        <w:right w:val="none" w:sz="0" w:space="0" w:color="auto"/>
      </w:divBdr>
      <w:divsChild>
        <w:div w:id="819004248">
          <w:marLeft w:val="0"/>
          <w:marRight w:val="0"/>
          <w:marTop w:val="0"/>
          <w:marBottom w:val="0"/>
          <w:divBdr>
            <w:top w:val="none" w:sz="0" w:space="0" w:color="auto"/>
            <w:left w:val="none" w:sz="0" w:space="0" w:color="auto"/>
            <w:bottom w:val="none" w:sz="0" w:space="0" w:color="auto"/>
            <w:right w:val="none" w:sz="0" w:space="0" w:color="auto"/>
          </w:divBdr>
          <w:divsChild>
            <w:div w:id="658925346">
              <w:marLeft w:val="0"/>
              <w:marRight w:val="0"/>
              <w:marTop w:val="600"/>
              <w:marBottom w:val="900"/>
              <w:divBdr>
                <w:top w:val="none" w:sz="0" w:space="0" w:color="auto"/>
                <w:left w:val="none" w:sz="0" w:space="0" w:color="auto"/>
                <w:bottom w:val="none" w:sz="0" w:space="0" w:color="auto"/>
                <w:right w:val="none" w:sz="0" w:space="0" w:color="auto"/>
              </w:divBdr>
              <w:divsChild>
                <w:div w:id="935092428">
                  <w:marLeft w:val="0"/>
                  <w:marRight w:val="0"/>
                  <w:marTop w:val="0"/>
                  <w:marBottom w:val="0"/>
                  <w:divBdr>
                    <w:top w:val="none" w:sz="0" w:space="0" w:color="auto"/>
                    <w:left w:val="none" w:sz="0" w:space="0" w:color="auto"/>
                    <w:bottom w:val="none" w:sz="0" w:space="0" w:color="auto"/>
                    <w:right w:val="none" w:sz="0" w:space="0" w:color="auto"/>
                  </w:divBdr>
                </w:div>
                <w:div w:id="1825392219">
                  <w:marLeft w:val="0"/>
                  <w:marRight w:val="0"/>
                  <w:marTop w:val="0"/>
                  <w:marBottom w:val="600"/>
                  <w:divBdr>
                    <w:top w:val="none" w:sz="0" w:space="0" w:color="auto"/>
                    <w:left w:val="none" w:sz="0" w:space="0" w:color="auto"/>
                    <w:bottom w:val="none" w:sz="0" w:space="0" w:color="auto"/>
                    <w:right w:val="none" w:sz="0" w:space="0" w:color="auto"/>
                  </w:divBdr>
                  <w:divsChild>
                    <w:div w:id="592326408">
                      <w:marLeft w:val="0"/>
                      <w:marRight w:val="0"/>
                      <w:marTop w:val="0"/>
                      <w:marBottom w:val="0"/>
                      <w:divBdr>
                        <w:top w:val="none" w:sz="0" w:space="0" w:color="auto"/>
                        <w:left w:val="none" w:sz="0" w:space="0" w:color="auto"/>
                        <w:bottom w:val="none" w:sz="0" w:space="0" w:color="auto"/>
                        <w:right w:val="none" w:sz="0" w:space="0" w:color="auto"/>
                      </w:divBdr>
                      <w:divsChild>
                        <w:div w:id="1767073109">
                          <w:marLeft w:val="0"/>
                          <w:marRight w:val="0"/>
                          <w:marTop w:val="0"/>
                          <w:marBottom w:val="0"/>
                          <w:divBdr>
                            <w:top w:val="none" w:sz="0" w:space="0" w:color="auto"/>
                            <w:left w:val="none" w:sz="0" w:space="0" w:color="auto"/>
                            <w:bottom w:val="none" w:sz="0" w:space="0" w:color="auto"/>
                            <w:right w:val="none" w:sz="0" w:space="0" w:color="auto"/>
                          </w:divBdr>
                          <w:divsChild>
                            <w:div w:id="511146739">
                              <w:marLeft w:val="0"/>
                              <w:marRight w:val="0"/>
                              <w:marTop w:val="0"/>
                              <w:marBottom w:val="0"/>
                              <w:divBdr>
                                <w:top w:val="none" w:sz="0" w:space="0" w:color="auto"/>
                                <w:left w:val="none" w:sz="0" w:space="0" w:color="auto"/>
                                <w:bottom w:val="none" w:sz="0" w:space="0" w:color="auto"/>
                                <w:right w:val="none" w:sz="0" w:space="0" w:color="auto"/>
                              </w:divBdr>
                            </w:div>
                            <w:div w:id="963386818">
                              <w:marLeft w:val="0"/>
                              <w:marRight w:val="0"/>
                              <w:marTop w:val="0"/>
                              <w:marBottom w:val="75"/>
                              <w:divBdr>
                                <w:top w:val="none" w:sz="0" w:space="0" w:color="auto"/>
                                <w:left w:val="none" w:sz="0" w:space="0" w:color="auto"/>
                                <w:bottom w:val="none" w:sz="0" w:space="0" w:color="auto"/>
                                <w:right w:val="none" w:sz="0" w:space="0" w:color="auto"/>
                              </w:divBdr>
                            </w:div>
                          </w:divsChild>
                        </w:div>
                      </w:divsChild>
                    </w:div>
                  </w:divsChild>
                </w:div>
              </w:divsChild>
            </w:div>
            <w:div w:id="1581208370">
              <w:marLeft w:val="0"/>
              <w:marRight w:val="0"/>
              <w:marTop w:val="0"/>
              <w:marBottom w:val="0"/>
              <w:divBdr>
                <w:top w:val="none" w:sz="0" w:space="0" w:color="auto"/>
                <w:left w:val="none" w:sz="0" w:space="0" w:color="auto"/>
                <w:bottom w:val="none" w:sz="0" w:space="0" w:color="auto"/>
                <w:right w:val="none" w:sz="0" w:space="0" w:color="auto"/>
              </w:divBdr>
              <w:divsChild>
                <w:div w:id="656688185">
                  <w:marLeft w:val="0"/>
                  <w:marRight w:val="0"/>
                  <w:marTop w:val="0"/>
                  <w:marBottom w:val="0"/>
                  <w:divBdr>
                    <w:top w:val="none" w:sz="0" w:space="0" w:color="auto"/>
                    <w:left w:val="none" w:sz="0" w:space="0" w:color="auto"/>
                    <w:bottom w:val="none" w:sz="0" w:space="0" w:color="auto"/>
                    <w:right w:val="none" w:sz="0" w:space="0" w:color="auto"/>
                  </w:divBdr>
                  <w:divsChild>
                    <w:div w:id="941230178">
                      <w:marLeft w:val="0"/>
                      <w:marRight w:val="0"/>
                      <w:marTop w:val="0"/>
                      <w:marBottom w:val="0"/>
                      <w:divBdr>
                        <w:top w:val="none" w:sz="0" w:space="0" w:color="auto"/>
                        <w:left w:val="none" w:sz="0" w:space="0" w:color="auto"/>
                        <w:bottom w:val="none" w:sz="0" w:space="0" w:color="auto"/>
                        <w:right w:val="none" w:sz="0" w:space="0" w:color="auto"/>
                      </w:divBdr>
                      <w:divsChild>
                        <w:div w:id="109710001">
                          <w:marLeft w:val="0"/>
                          <w:marRight w:val="0"/>
                          <w:marTop w:val="0"/>
                          <w:marBottom w:val="0"/>
                          <w:divBdr>
                            <w:top w:val="none" w:sz="0" w:space="0" w:color="auto"/>
                            <w:left w:val="none" w:sz="0" w:space="0" w:color="auto"/>
                            <w:bottom w:val="none" w:sz="0" w:space="0" w:color="auto"/>
                            <w:right w:val="none" w:sz="0" w:space="0" w:color="auto"/>
                          </w:divBdr>
                          <w:divsChild>
                            <w:div w:id="3408659">
                              <w:marLeft w:val="0"/>
                              <w:marRight w:val="0"/>
                              <w:marTop w:val="0"/>
                              <w:marBottom w:val="0"/>
                              <w:divBdr>
                                <w:top w:val="none" w:sz="0" w:space="0" w:color="auto"/>
                                <w:left w:val="none" w:sz="0" w:space="0" w:color="auto"/>
                                <w:bottom w:val="none" w:sz="0" w:space="0" w:color="auto"/>
                                <w:right w:val="none" w:sz="0" w:space="0" w:color="auto"/>
                              </w:divBdr>
                              <w:divsChild>
                                <w:div w:id="235239696">
                                  <w:marLeft w:val="0"/>
                                  <w:marRight w:val="0"/>
                                  <w:marTop w:val="0"/>
                                  <w:marBottom w:val="0"/>
                                  <w:divBdr>
                                    <w:top w:val="none" w:sz="0" w:space="0" w:color="auto"/>
                                    <w:left w:val="none" w:sz="0" w:space="0" w:color="auto"/>
                                    <w:bottom w:val="none" w:sz="0" w:space="0" w:color="auto"/>
                                    <w:right w:val="none" w:sz="0" w:space="0" w:color="auto"/>
                                  </w:divBdr>
                                  <w:divsChild>
                                    <w:div w:id="99492683">
                                      <w:marLeft w:val="0"/>
                                      <w:marRight w:val="0"/>
                                      <w:marTop w:val="75"/>
                                      <w:marBottom w:val="0"/>
                                      <w:divBdr>
                                        <w:top w:val="none" w:sz="0" w:space="0" w:color="auto"/>
                                        <w:left w:val="none" w:sz="0" w:space="0" w:color="auto"/>
                                        <w:bottom w:val="none" w:sz="0" w:space="0" w:color="auto"/>
                                        <w:right w:val="none" w:sz="0" w:space="0" w:color="auto"/>
                                      </w:divBdr>
                                      <w:divsChild>
                                        <w:div w:id="167407070">
                                          <w:marLeft w:val="0"/>
                                          <w:marRight w:val="0"/>
                                          <w:marTop w:val="0"/>
                                          <w:marBottom w:val="0"/>
                                          <w:divBdr>
                                            <w:top w:val="none" w:sz="0" w:space="0" w:color="auto"/>
                                            <w:left w:val="none" w:sz="0" w:space="0" w:color="auto"/>
                                            <w:bottom w:val="none" w:sz="0" w:space="0" w:color="auto"/>
                                            <w:right w:val="none" w:sz="0" w:space="0" w:color="auto"/>
                                          </w:divBdr>
                                        </w:div>
                                      </w:divsChild>
                                    </w:div>
                                    <w:div w:id="15971293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77207841">
                              <w:marLeft w:val="0"/>
                              <w:marRight w:val="0"/>
                              <w:marTop w:val="0"/>
                              <w:marBottom w:val="0"/>
                              <w:divBdr>
                                <w:top w:val="none" w:sz="0" w:space="0" w:color="auto"/>
                                <w:left w:val="none" w:sz="0" w:space="0" w:color="auto"/>
                                <w:bottom w:val="none" w:sz="0" w:space="0" w:color="auto"/>
                                <w:right w:val="none" w:sz="0" w:space="0" w:color="auto"/>
                              </w:divBdr>
                              <w:divsChild>
                                <w:div w:id="746880270">
                                  <w:marLeft w:val="0"/>
                                  <w:marRight w:val="0"/>
                                  <w:marTop w:val="0"/>
                                  <w:marBottom w:val="0"/>
                                  <w:divBdr>
                                    <w:top w:val="none" w:sz="0" w:space="0" w:color="auto"/>
                                    <w:left w:val="none" w:sz="0" w:space="0" w:color="auto"/>
                                    <w:bottom w:val="none" w:sz="0" w:space="0" w:color="auto"/>
                                    <w:right w:val="none" w:sz="0" w:space="0" w:color="auto"/>
                                  </w:divBdr>
                                  <w:divsChild>
                                    <w:div w:id="48770480">
                                      <w:marLeft w:val="0"/>
                                      <w:marRight w:val="0"/>
                                      <w:marTop w:val="0"/>
                                      <w:marBottom w:val="0"/>
                                      <w:divBdr>
                                        <w:top w:val="none" w:sz="0" w:space="0" w:color="auto"/>
                                        <w:left w:val="none" w:sz="0" w:space="0" w:color="auto"/>
                                        <w:bottom w:val="none" w:sz="0" w:space="0" w:color="auto"/>
                                        <w:right w:val="none" w:sz="0" w:space="0" w:color="auto"/>
                                      </w:divBdr>
                                    </w:div>
                                    <w:div w:id="525799683">
                                      <w:marLeft w:val="0"/>
                                      <w:marRight w:val="0"/>
                                      <w:marTop w:val="75"/>
                                      <w:marBottom w:val="0"/>
                                      <w:divBdr>
                                        <w:top w:val="none" w:sz="0" w:space="0" w:color="auto"/>
                                        <w:left w:val="none" w:sz="0" w:space="0" w:color="auto"/>
                                        <w:bottom w:val="none" w:sz="0" w:space="0" w:color="auto"/>
                                        <w:right w:val="none" w:sz="0" w:space="0" w:color="auto"/>
                                      </w:divBdr>
                                      <w:divsChild>
                                        <w:div w:id="16000659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30330913">
                              <w:marLeft w:val="0"/>
                              <w:marRight w:val="0"/>
                              <w:marTop w:val="0"/>
                              <w:marBottom w:val="0"/>
                              <w:divBdr>
                                <w:top w:val="none" w:sz="0" w:space="0" w:color="auto"/>
                                <w:left w:val="none" w:sz="0" w:space="0" w:color="auto"/>
                                <w:bottom w:val="none" w:sz="0" w:space="0" w:color="auto"/>
                                <w:right w:val="none" w:sz="0" w:space="0" w:color="auto"/>
                              </w:divBdr>
                              <w:divsChild>
                                <w:div w:id="1747846696">
                                  <w:marLeft w:val="0"/>
                                  <w:marRight w:val="0"/>
                                  <w:marTop w:val="0"/>
                                  <w:marBottom w:val="0"/>
                                  <w:divBdr>
                                    <w:top w:val="none" w:sz="0" w:space="0" w:color="auto"/>
                                    <w:left w:val="none" w:sz="0" w:space="0" w:color="auto"/>
                                    <w:bottom w:val="none" w:sz="0" w:space="0" w:color="auto"/>
                                    <w:right w:val="none" w:sz="0" w:space="0" w:color="auto"/>
                                  </w:divBdr>
                                  <w:divsChild>
                                    <w:div w:id="162863743">
                                      <w:marLeft w:val="0"/>
                                      <w:marRight w:val="0"/>
                                      <w:marTop w:val="0"/>
                                      <w:marBottom w:val="0"/>
                                      <w:divBdr>
                                        <w:top w:val="none" w:sz="0" w:space="0" w:color="auto"/>
                                        <w:left w:val="none" w:sz="0" w:space="0" w:color="auto"/>
                                        <w:bottom w:val="none" w:sz="0" w:space="0" w:color="auto"/>
                                        <w:right w:val="none" w:sz="0" w:space="0" w:color="auto"/>
                                      </w:divBdr>
                                    </w:div>
                                    <w:div w:id="1707294984">
                                      <w:marLeft w:val="0"/>
                                      <w:marRight w:val="0"/>
                                      <w:marTop w:val="75"/>
                                      <w:marBottom w:val="0"/>
                                      <w:divBdr>
                                        <w:top w:val="none" w:sz="0" w:space="0" w:color="auto"/>
                                        <w:left w:val="none" w:sz="0" w:space="0" w:color="auto"/>
                                        <w:bottom w:val="none" w:sz="0" w:space="0" w:color="auto"/>
                                        <w:right w:val="none" w:sz="0" w:space="0" w:color="auto"/>
                                      </w:divBdr>
                                      <w:divsChild>
                                        <w:div w:id="4749506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09859511">
                              <w:marLeft w:val="0"/>
                              <w:marRight w:val="0"/>
                              <w:marTop w:val="0"/>
                              <w:marBottom w:val="0"/>
                              <w:divBdr>
                                <w:top w:val="none" w:sz="0" w:space="0" w:color="auto"/>
                                <w:left w:val="none" w:sz="0" w:space="0" w:color="auto"/>
                                <w:bottom w:val="none" w:sz="0" w:space="0" w:color="auto"/>
                                <w:right w:val="none" w:sz="0" w:space="0" w:color="auto"/>
                              </w:divBdr>
                              <w:divsChild>
                                <w:div w:id="604535901">
                                  <w:marLeft w:val="0"/>
                                  <w:marRight w:val="0"/>
                                  <w:marTop w:val="0"/>
                                  <w:marBottom w:val="0"/>
                                  <w:divBdr>
                                    <w:top w:val="none" w:sz="0" w:space="0" w:color="auto"/>
                                    <w:left w:val="none" w:sz="0" w:space="0" w:color="auto"/>
                                    <w:bottom w:val="none" w:sz="0" w:space="0" w:color="auto"/>
                                    <w:right w:val="none" w:sz="0" w:space="0" w:color="auto"/>
                                  </w:divBdr>
                                  <w:divsChild>
                                    <w:div w:id="592514112">
                                      <w:marLeft w:val="0"/>
                                      <w:marRight w:val="0"/>
                                      <w:marTop w:val="0"/>
                                      <w:marBottom w:val="0"/>
                                      <w:divBdr>
                                        <w:top w:val="none" w:sz="0" w:space="0" w:color="auto"/>
                                        <w:left w:val="none" w:sz="0" w:space="0" w:color="auto"/>
                                        <w:bottom w:val="none" w:sz="0" w:space="0" w:color="auto"/>
                                        <w:right w:val="none" w:sz="0" w:space="0" w:color="auto"/>
                                      </w:divBdr>
                                    </w:div>
                                    <w:div w:id="1672567131">
                                      <w:marLeft w:val="0"/>
                                      <w:marRight w:val="0"/>
                                      <w:marTop w:val="75"/>
                                      <w:marBottom w:val="0"/>
                                      <w:divBdr>
                                        <w:top w:val="none" w:sz="0" w:space="0" w:color="auto"/>
                                        <w:left w:val="none" w:sz="0" w:space="0" w:color="auto"/>
                                        <w:bottom w:val="none" w:sz="0" w:space="0" w:color="auto"/>
                                        <w:right w:val="none" w:sz="0" w:space="0" w:color="auto"/>
                                      </w:divBdr>
                                    </w:div>
                                  </w:divsChild>
                                </w:div>
                              </w:divsChild>
                            </w:div>
                            <w:div w:id="1161313432">
                              <w:marLeft w:val="0"/>
                              <w:marRight w:val="0"/>
                              <w:marTop w:val="0"/>
                              <w:marBottom w:val="0"/>
                              <w:divBdr>
                                <w:top w:val="none" w:sz="0" w:space="0" w:color="auto"/>
                                <w:left w:val="none" w:sz="0" w:space="0" w:color="auto"/>
                                <w:bottom w:val="none" w:sz="0" w:space="0" w:color="auto"/>
                                <w:right w:val="none" w:sz="0" w:space="0" w:color="auto"/>
                              </w:divBdr>
                            </w:div>
                            <w:div w:id="1348482098">
                              <w:marLeft w:val="0"/>
                              <w:marRight w:val="0"/>
                              <w:marTop w:val="0"/>
                              <w:marBottom w:val="0"/>
                              <w:divBdr>
                                <w:top w:val="none" w:sz="0" w:space="0" w:color="auto"/>
                                <w:left w:val="none" w:sz="0" w:space="0" w:color="auto"/>
                                <w:bottom w:val="none" w:sz="0" w:space="0" w:color="auto"/>
                                <w:right w:val="none" w:sz="0" w:space="0" w:color="auto"/>
                              </w:divBdr>
                              <w:divsChild>
                                <w:div w:id="670721760">
                                  <w:marLeft w:val="0"/>
                                  <w:marRight w:val="0"/>
                                  <w:marTop w:val="0"/>
                                  <w:marBottom w:val="0"/>
                                  <w:divBdr>
                                    <w:top w:val="none" w:sz="0" w:space="0" w:color="auto"/>
                                    <w:left w:val="none" w:sz="0" w:space="0" w:color="auto"/>
                                    <w:bottom w:val="none" w:sz="0" w:space="0" w:color="auto"/>
                                    <w:right w:val="none" w:sz="0" w:space="0" w:color="auto"/>
                                  </w:divBdr>
                                  <w:divsChild>
                                    <w:div w:id="325323694">
                                      <w:marLeft w:val="0"/>
                                      <w:marRight w:val="0"/>
                                      <w:marTop w:val="0"/>
                                      <w:marBottom w:val="0"/>
                                      <w:divBdr>
                                        <w:top w:val="none" w:sz="0" w:space="0" w:color="auto"/>
                                        <w:left w:val="none" w:sz="0" w:space="0" w:color="auto"/>
                                        <w:bottom w:val="none" w:sz="0" w:space="0" w:color="auto"/>
                                        <w:right w:val="none" w:sz="0" w:space="0" w:color="auto"/>
                                      </w:divBdr>
                                    </w:div>
                                    <w:div w:id="1011644846">
                                      <w:marLeft w:val="0"/>
                                      <w:marRight w:val="0"/>
                                      <w:marTop w:val="75"/>
                                      <w:marBottom w:val="0"/>
                                      <w:divBdr>
                                        <w:top w:val="none" w:sz="0" w:space="0" w:color="auto"/>
                                        <w:left w:val="none" w:sz="0" w:space="0" w:color="auto"/>
                                        <w:bottom w:val="none" w:sz="0" w:space="0" w:color="auto"/>
                                        <w:right w:val="none" w:sz="0" w:space="0" w:color="auto"/>
                                      </w:divBdr>
                                      <w:divsChild>
                                        <w:div w:id="5119131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674526603">
          <w:marLeft w:val="0"/>
          <w:marRight w:val="0"/>
          <w:marTop w:val="0"/>
          <w:marBottom w:val="0"/>
          <w:divBdr>
            <w:top w:val="none" w:sz="0" w:space="0" w:color="auto"/>
            <w:left w:val="none" w:sz="0" w:space="0" w:color="auto"/>
            <w:bottom w:val="none" w:sz="0" w:space="0" w:color="auto"/>
            <w:right w:val="none" w:sz="0" w:space="0" w:color="auto"/>
          </w:divBdr>
        </w:div>
      </w:divsChild>
    </w:div>
    <w:div w:id="1030498040">
      <w:bodyDiv w:val="1"/>
      <w:marLeft w:val="0"/>
      <w:marRight w:val="0"/>
      <w:marTop w:val="0"/>
      <w:marBottom w:val="0"/>
      <w:divBdr>
        <w:top w:val="none" w:sz="0" w:space="0" w:color="auto"/>
        <w:left w:val="none" w:sz="0" w:space="0" w:color="auto"/>
        <w:bottom w:val="none" w:sz="0" w:space="0" w:color="auto"/>
        <w:right w:val="none" w:sz="0" w:space="0" w:color="auto"/>
      </w:divBdr>
      <w:divsChild>
        <w:div w:id="187987376">
          <w:marLeft w:val="0"/>
          <w:marRight w:val="0"/>
          <w:marTop w:val="0"/>
          <w:marBottom w:val="0"/>
          <w:divBdr>
            <w:top w:val="none" w:sz="0" w:space="0" w:color="auto"/>
            <w:left w:val="none" w:sz="0" w:space="0" w:color="auto"/>
            <w:bottom w:val="none" w:sz="0" w:space="0" w:color="auto"/>
            <w:right w:val="none" w:sz="0" w:space="0" w:color="auto"/>
          </w:divBdr>
        </w:div>
        <w:div w:id="1869635525">
          <w:marLeft w:val="0"/>
          <w:marRight w:val="0"/>
          <w:marTop w:val="0"/>
          <w:marBottom w:val="0"/>
          <w:divBdr>
            <w:top w:val="none" w:sz="0" w:space="0" w:color="auto"/>
            <w:left w:val="none" w:sz="0" w:space="0" w:color="auto"/>
            <w:bottom w:val="none" w:sz="0" w:space="0" w:color="auto"/>
            <w:right w:val="none" w:sz="0" w:space="0" w:color="auto"/>
          </w:divBdr>
          <w:divsChild>
            <w:div w:id="578684501">
              <w:marLeft w:val="0"/>
              <w:marRight w:val="0"/>
              <w:marTop w:val="600"/>
              <w:marBottom w:val="900"/>
              <w:divBdr>
                <w:top w:val="none" w:sz="0" w:space="0" w:color="auto"/>
                <w:left w:val="none" w:sz="0" w:space="0" w:color="auto"/>
                <w:bottom w:val="none" w:sz="0" w:space="0" w:color="auto"/>
                <w:right w:val="none" w:sz="0" w:space="0" w:color="auto"/>
              </w:divBdr>
              <w:divsChild>
                <w:div w:id="857425012">
                  <w:marLeft w:val="0"/>
                  <w:marRight w:val="0"/>
                  <w:marTop w:val="0"/>
                  <w:marBottom w:val="600"/>
                  <w:divBdr>
                    <w:top w:val="none" w:sz="0" w:space="0" w:color="auto"/>
                    <w:left w:val="none" w:sz="0" w:space="0" w:color="auto"/>
                    <w:bottom w:val="none" w:sz="0" w:space="0" w:color="auto"/>
                    <w:right w:val="none" w:sz="0" w:space="0" w:color="auto"/>
                  </w:divBdr>
                  <w:divsChild>
                    <w:div w:id="1811049721">
                      <w:marLeft w:val="0"/>
                      <w:marRight w:val="0"/>
                      <w:marTop w:val="0"/>
                      <w:marBottom w:val="0"/>
                      <w:divBdr>
                        <w:top w:val="none" w:sz="0" w:space="0" w:color="auto"/>
                        <w:left w:val="none" w:sz="0" w:space="0" w:color="auto"/>
                        <w:bottom w:val="none" w:sz="0" w:space="0" w:color="auto"/>
                        <w:right w:val="none" w:sz="0" w:space="0" w:color="auto"/>
                      </w:divBdr>
                      <w:divsChild>
                        <w:div w:id="1206674448">
                          <w:marLeft w:val="0"/>
                          <w:marRight w:val="150"/>
                          <w:marTop w:val="0"/>
                          <w:marBottom w:val="0"/>
                          <w:divBdr>
                            <w:top w:val="none" w:sz="0" w:space="0" w:color="auto"/>
                            <w:left w:val="none" w:sz="0" w:space="0" w:color="auto"/>
                            <w:bottom w:val="none" w:sz="0" w:space="0" w:color="auto"/>
                            <w:right w:val="none" w:sz="0" w:space="0" w:color="auto"/>
                          </w:divBdr>
                        </w:div>
                        <w:div w:id="1832016568">
                          <w:marLeft w:val="0"/>
                          <w:marRight w:val="0"/>
                          <w:marTop w:val="0"/>
                          <w:marBottom w:val="0"/>
                          <w:divBdr>
                            <w:top w:val="none" w:sz="0" w:space="0" w:color="auto"/>
                            <w:left w:val="none" w:sz="0" w:space="0" w:color="auto"/>
                            <w:bottom w:val="none" w:sz="0" w:space="0" w:color="auto"/>
                            <w:right w:val="none" w:sz="0" w:space="0" w:color="auto"/>
                          </w:divBdr>
                          <w:divsChild>
                            <w:div w:id="541555410">
                              <w:marLeft w:val="0"/>
                              <w:marRight w:val="0"/>
                              <w:marTop w:val="0"/>
                              <w:marBottom w:val="0"/>
                              <w:divBdr>
                                <w:top w:val="none" w:sz="0" w:space="0" w:color="auto"/>
                                <w:left w:val="none" w:sz="0" w:space="0" w:color="auto"/>
                                <w:bottom w:val="none" w:sz="0" w:space="0" w:color="auto"/>
                                <w:right w:val="none" w:sz="0" w:space="0" w:color="auto"/>
                              </w:divBdr>
                            </w:div>
                            <w:div w:id="1848323049">
                              <w:marLeft w:val="0"/>
                              <w:marRight w:val="0"/>
                              <w:marTop w:val="0"/>
                              <w:marBottom w:val="75"/>
                              <w:divBdr>
                                <w:top w:val="none" w:sz="0" w:space="0" w:color="auto"/>
                                <w:left w:val="none" w:sz="0" w:space="0" w:color="auto"/>
                                <w:bottom w:val="none" w:sz="0" w:space="0" w:color="auto"/>
                                <w:right w:val="none" w:sz="0" w:space="0" w:color="auto"/>
                              </w:divBdr>
                            </w:div>
                          </w:divsChild>
                        </w:div>
                      </w:divsChild>
                    </w:div>
                  </w:divsChild>
                </w:div>
                <w:div w:id="900287591">
                  <w:marLeft w:val="0"/>
                  <w:marRight w:val="0"/>
                  <w:marTop w:val="0"/>
                  <w:marBottom w:val="0"/>
                  <w:divBdr>
                    <w:top w:val="none" w:sz="0" w:space="0" w:color="auto"/>
                    <w:left w:val="none" w:sz="0" w:space="0" w:color="auto"/>
                    <w:bottom w:val="none" w:sz="0" w:space="0" w:color="auto"/>
                    <w:right w:val="none" w:sz="0" w:space="0" w:color="auto"/>
                  </w:divBdr>
                </w:div>
              </w:divsChild>
            </w:div>
            <w:div w:id="1566648001">
              <w:marLeft w:val="0"/>
              <w:marRight w:val="0"/>
              <w:marTop w:val="0"/>
              <w:marBottom w:val="0"/>
              <w:divBdr>
                <w:top w:val="none" w:sz="0" w:space="0" w:color="auto"/>
                <w:left w:val="none" w:sz="0" w:space="0" w:color="auto"/>
                <w:bottom w:val="none" w:sz="0" w:space="0" w:color="auto"/>
                <w:right w:val="none" w:sz="0" w:space="0" w:color="auto"/>
              </w:divBdr>
              <w:divsChild>
                <w:div w:id="1245452212">
                  <w:marLeft w:val="0"/>
                  <w:marRight w:val="0"/>
                  <w:marTop w:val="0"/>
                  <w:marBottom w:val="0"/>
                  <w:divBdr>
                    <w:top w:val="none" w:sz="0" w:space="0" w:color="auto"/>
                    <w:left w:val="none" w:sz="0" w:space="0" w:color="auto"/>
                    <w:bottom w:val="none" w:sz="0" w:space="0" w:color="auto"/>
                    <w:right w:val="none" w:sz="0" w:space="0" w:color="auto"/>
                  </w:divBdr>
                  <w:divsChild>
                    <w:div w:id="1466465481">
                      <w:marLeft w:val="0"/>
                      <w:marRight w:val="0"/>
                      <w:marTop w:val="0"/>
                      <w:marBottom w:val="0"/>
                      <w:divBdr>
                        <w:top w:val="none" w:sz="0" w:space="0" w:color="auto"/>
                        <w:left w:val="none" w:sz="0" w:space="0" w:color="auto"/>
                        <w:bottom w:val="none" w:sz="0" w:space="0" w:color="auto"/>
                        <w:right w:val="none" w:sz="0" w:space="0" w:color="auto"/>
                      </w:divBdr>
                      <w:divsChild>
                        <w:div w:id="932280054">
                          <w:marLeft w:val="0"/>
                          <w:marRight w:val="0"/>
                          <w:marTop w:val="0"/>
                          <w:marBottom w:val="0"/>
                          <w:divBdr>
                            <w:top w:val="none" w:sz="0" w:space="0" w:color="auto"/>
                            <w:left w:val="none" w:sz="0" w:space="0" w:color="auto"/>
                            <w:bottom w:val="none" w:sz="0" w:space="0" w:color="auto"/>
                            <w:right w:val="none" w:sz="0" w:space="0" w:color="auto"/>
                          </w:divBdr>
                          <w:divsChild>
                            <w:div w:id="450515153">
                              <w:marLeft w:val="0"/>
                              <w:marRight w:val="0"/>
                              <w:marTop w:val="0"/>
                              <w:marBottom w:val="0"/>
                              <w:divBdr>
                                <w:top w:val="none" w:sz="0" w:space="0" w:color="auto"/>
                                <w:left w:val="none" w:sz="0" w:space="0" w:color="auto"/>
                                <w:bottom w:val="none" w:sz="0" w:space="0" w:color="auto"/>
                                <w:right w:val="none" w:sz="0" w:space="0" w:color="auto"/>
                              </w:divBdr>
                            </w:div>
                            <w:div w:id="1100759920">
                              <w:marLeft w:val="0"/>
                              <w:marRight w:val="0"/>
                              <w:marTop w:val="0"/>
                              <w:marBottom w:val="0"/>
                              <w:divBdr>
                                <w:top w:val="none" w:sz="0" w:space="0" w:color="auto"/>
                                <w:left w:val="none" w:sz="0" w:space="0" w:color="auto"/>
                                <w:bottom w:val="none" w:sz="0" w:space="0" w:color="auto"/>
                                <w:right w:val="none" w:sz="0" w:space="0" w:color="auto"/>
                              </w:divBdr>
                              <w:divsChild>
                                <w:div w:id="1702782491">
                                  <w:marLeft w:val="0"/>
                                  <w:marRight w:val="0"/>
                                  <w:marTop w:val="0"/>
                                  <w:marBottom w:val="0"/>
                                  <w:divBdr>
                                    <w:top w:val="none" w:sz="0" w:space="0" w:color="auto"/>
                                    <w:left w:val="none" w:sz="0" w:space="0" w:color="auto"/>
                                    <w:bottom w:val="none" w:sz="0" w:space="0" w:color="auto"/>
                                    <w:right w:val="none" w:sz="0" w:space="0" w:color="auto"/>
                                  </w:divBdr>
                                  <w:divsChild>
                                    <w:div w:id="113377870">
                                      <w:marLeft w:val="0"/>
                                      <w:marRight w:val="0"/>
                                      <w:marTop w:val="75"/>
                                      <w:marBottom w:val="0"/>
                                      <w:divBdr>
                                        <w:top w:val="none" w:sz="0" w:space="0" w:color="auto"/>
                                        <w:left w:val="none" w:sz="0" w:space="0" w:color="auto"/>
                                        <w:bottom w:val="none" w:sz="0" w:space="0" w:color="auto"/>
                                        <w:right w:val="none" w:sz="0" w:space="0" w:color="auto"/>
                                      </w:divBdr>
                                      <w:divsChild>
                                        <w:div w:id="1504659681">
                                          <w:marLeft w:val="0"/>
                                          <w:marRight w:val="0"/>
                                          <w:marTop w:val="0"/>
                                          <w:marBottom w:val="0"/>
                                          <w:divBdr>
                                            <w:top w:val="none" w:sz="0" w:space="0" w:color="auto"/>
                                            <w:left w:val="none" w:sz="0" w:space="0" w:color="auto"/>
                                            <w:bottom w:val="none" w:sz="0" w:space="0" w:color="auto"/>
                                            <w:right w:val="none" w:sz="0" w:space="0" w:color="auto"/>
                                          </w:divBdr>
                                        </w:div>
                                      </w:divsChild>
                                    </w:div>
                                    <w:div w:id="15007275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13920681">
                              <w:marLeft w:val="0"/>
                              <w:marRight w:val="0"/>
                              <w:marTop w:val="0"/>
                              <w:marBottom w:val="0"/>
                              <w:divBdr>
                                <w:top w:val="none" w:sz="0" w:space="0" w:color="auto"/>
                                <w:left w:val="none" w:sz="0" w:space="0" w:color="auto"/>
                                <w:bottom w:val="none" w:sz="0" w:space="0" w:color="auto"/>
                                <w:right w:val="none" w:sz="0" w:space="0" w:color="auto"/>
                              </w:divBdr>
                              <w:divsChild>
                                <w:div w:id="1757171590">
                                  <w:marLeft w:val="0"/>
                                  <w:marRight w:val="0"/>
                                  <w:marTop w:val="0"/>
                                  <w:marBottom w:val="0"/>
                                  <w:divBdr>
                                    <w:top w:val="none" w:sz="0" w:space="0" w:color="auto"/>
                                    <w:left w:val="none" w:sz="0" w:space="0" w:color="auto"/>
                                    <w:bottom w:val="none" w:sz="0" w:space="0" w:color="auto"/>
                                    <w:right w:val="none" w:sz="0" w:space="0" w:color="auto"/>
                                  </w:divBdr>
                                  <w:divsChild>
                                    <w:div w:id="18507952">
                                      <w:marLeft w:val="0"/>
                                      <w:marRight w:val="0"/>
                                      <w:marTop w:val="0"/>
                                      <w:marBottom w:val="0"/>
                                      <w:divBdr>
                                        <w:top w:val="none" w:sz="0" w:space="0" w:color="auto"/>
                                        <w:left w:val="none" w:sz="0" w:space="0" w:color="auto"/>
                                        <w:bottom w:val="none" w:sz="0" w:space="0" w:color="auto"/>
                                        <w:right w:val="none" w:sz="0" w:space="0" w:color="auto"/>
                                      </w:divBdr>
                                    </w:div>
                                    <w:div w:id="371267438">
                                      <w:marLeft w:val="0"/>
                                      <w:marRight w:val="0"/>
                                      <w:marTop w:val="75"/>
                                      <w:marBottom w:val="0"/>
                                      <w:divBdr>
                                        <w:top w:val="none" w:sz="0" w:space="0" w:color="auto"/>
                                        <w:left w:val="none" w:sz="0" w:space="0" w:color="auto"/>
                                        <w:bottom w:val="none" w:sz="0" w:space="0" w:color="auto"/>
                                        <w:right w:val="none" w:sz="0" w:space="0" w:color="auto"/>
                                      </w:divBdr>
                                      <w:divsChild>
                                        <w:div w:id="10970188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030569201">
      <w:bodyDiv w:val="1"/>
      <w:marLeft w:val="0"/>
      <w:marRight w:val="0"/>
      <w:marTop w:val="0"/>
      <w:marBottom w:val="0"/>
      <w:divBdr>
        <w:top w:val="none" w:sz="0" w:space="0" w:color="auto"/>
        <w:left w:val="none" w:sz="0" w:space="0" w:color="auto"/>
        <w:bottom w:val="none" w:sz="0" w:space="0" w:color="auto"/>
        <w:right w:val="none" w:sz="0" w:space="0" w:color="auto"/>
      </w:divBdr>
      <w:divsChild>
        <w:div w:id="252275721">
          <w:marLeft w:val="0"/>
          <w:marRight w:val="0"/>
          <w:marTop w:val="0"/>
          <w:marBottom w:val="0"/>
          <w:divBdr>
            <w:top w:val="none" w:sz="0" w:space="0" w:color="auto"/>
            <w:left w:val="none" w:sz="0" w:space="0" w:color="auto"/>
            <w:bottom w:val="none" w:sz="0" w:space="0" w:color="auto"/>
            <w:right w:val="none" w:sz="0" w:space="0" w:color="auto"/>
          </w:divBdr>
          <w:divsChild>
            <w:div w:id="1051464262">
              <w:marLeft w:val="0"/>
              <w:marRight w:val="0"/>
              <w:marTop w:val="0"/>
              <w:marBottom w:val="0"/>
              <w:divBdr>
                <w:top w:val="none" w:sz="0" w:space="0" w:color="auto"/>
                <w:left w:val="none" w:sz="0" w:space="0" w:color="auto"/>
                <w:bottom w:val="none" w:sz="0" w:space="0" w:color="auto"/>
                <w:right w:val="none" w:sz="0" w:space="0" w:color="auto"/>
              </w:divBdr>
            </w:div>
          </w:divsChild>
        </w:div>
        <w:div w:id="396978799">
          <w:marLeft w:val="0"/>
          <w:marRight w:val="0"/>
          <w:marTop w:val="0"/>
          <w:marBottom w:val="0"/>
          <w:divBdr>
            <w:top w:val="none" w:sz="0" w:space="0" w:color="auto"/>
            <w:left w:val="none" w:sz="0" w:space="0" w:color="auto"/>
            <w:bottom w:val="none" w:sz="0" w:space="0" w:color="auto"/>
            <w:right w:val="none" w:sz="0" w:space="0" w:color="auto"/>
          </w:divBdr>
          <w:divsChild>
            <w:div w:id="1576553104">
              <w:marLeft w:val="0"/>
              <w:marRight w:val="0"/>
              <w:marTop w:val="600"/>
              <w:marBottom w:val="900"/>
              <w:divBdr>
                <w:top w:val="none" w:sz="0" w:space="0" w:color="auto"/>
                <w:left w:val="none" w:sz="0" w:space="0" w:color="auto"/>
                <w:bottom w:val="none" w:sz="0" w:space="0" w:color="auto"/>
                <w:right w:val="none" w:sz="0" w:space="0" w:color="auto"/>
              </w:divBdr>
              <w:divsChild>
                <w:div w:id="202404704">
                  <w:marLeft w:val="0"/>
                  <w:marRight w:val="0"/>
                  <w:marTop w:val="0"/>
                  <w:marBottom w:val="0"/>
                  <w:divBdr>
                    <w:top w:val="none" w:sz="0" w:space="0" w:color="auto"/>
                    <w:left w:val="none" w:sz="0" w:space="0" w:color="auto"/>
                    <w:bottom w:val="none" w:sz="0" w:space="0" w:color="auto"/>
                    <w:right w:val="none" w:sz="0" w:space="0" w:color="auto"/>
                  </w:divBdr>
                </w:div>
                <w:div w:id="1572348183">
                  <w:marLeft w:val="0"/>
                  <w:marRight w:val="0"/>
                  <w:marTop w:val="0"/>
                  <w:marBottom w:val="600"/>
                  <w:divBdr>
                    <w:top w:val="none" w:sz="0" w:space="0" w:color="auto"/>
                    <w:left w:val="none" w:sz="0" w:space="0" w:color="auto"/>
                    <w:bottom w:val="none" w:sz="0" w:space="0" w:color="auto"/>
                    <w:right w:val="none" w:sz="0" w:space="0" w:color="auto"/>
                  </w:divBdr>
                  <w:divsChild>
                    <w:div w:id="65568599">
                      <w:marLeft w:val="0"/>
                      <w:marRight w:val="0"/>
                      <w:marTop w:val="0"/>
                      <w:marBottom w:val="0"/>
                      <w:divBdr>
                        <w:top w:val="none" w:sz="0" w:space="0" w:color="auto"/>
                        <w:left w:val="none" w:sz="0" w:space="0" w:color="auto"/>
                        <w:bottom w:val="none" w:sz="0" w:space="0" w:color="auto"/>
                        <w:right w:val="none" w:sz="0" w:space="0" w:color="auto"/>
                      </w:divBdr>
                      <w:divsChild>
                        <w:div w:id="1643652624">
                          <w:marLeft w:val="0"/>
                          <w:marRight w:val="150"/>
                          <w:marTop w:val="0"/>
                          <w:marBottom w:val="0"/>
                          <w:divBdr>
                            <w:top w:val="none" w:sz="0" w:space="0" w:color="auto"/>
                            <w:left w:val="none" w:sz="0" w:space="0" w:color="auto"/>
                            <w:bottom w:val="none" w:sz="0" w:space="0" w:color="auto"/>
                            <w:right w:val="none" w:sz="0" w:space="0" w:color="auto"/>
                          </w:divBdr>
                        </w:div>
                        <w:div w:id="1857042102">
                          <w:marLeft w:val="0"/>
                          <w:marRight w:val="0"/>
                          <w:marTop w:val="0"/>
                          <w:marBottom w:val="0"/>
                          <w:divBdr>
                            <w:top w:val="none" w:sz="0" w:space="0" w:color="auto"/>
                            <w:left w:val="none" w:sz="0" w:space="0" w:color="auto"/>
                            <w:bottom w:val="none" w:sz="0" w:space="0" w:color="auto"/>
                            <w:right w:val="none" w:sz="0" w:space="0" w:color="auto"/>
                          </w:divBdr>
                          <w:divsChild>
                            <w:div w:id="639384009">
                              <w:marLeft w:val="0"/>
                              <w:marRight w:val="0"/>
                              <w:marTop w:val="0"/>
                              <w:marBottom w:val="0"/>
                              <w:divBdr>
                                <w:top w:val="none" w:sz="0" w:space="0" w:color="auto"/>
                                <w:left w:val="none" w:sz="0" w:space="0" w:color="auto"/>
                                <w:bottom w:val="none" w:sz="0" w:space="0" w:color="auto"/>
                                <w:right w:val="none" w:sz="0" w:space="0" w:color="auto"/>
                              </w:divBdr>
                            </w:div>
                            <w:div w:id="1481925747">
                              <w:marLeft w:val="0"/>
                              <w:marRight w:val="0"/>
                              <w:marTop w:val="0"/>
                              <w:marBottom w:val="75"/>
                              <w:divBdr>
                                <w:top w:val="none" w:sz="0" w:space="0" w:color="auto"/>
                                <w:left w:val="none" w:sz="0" w:space="0" w:color="auto"/>
                                <w:bottom w:val="none" w:sz="0" w:space="0" w:color="auto"/>
                                <w:right w:val="none" w:sz="0" w:space="0" w:color="auto"/>
                              </w:divBdr>
                            </w:div>
                          </w:divsChild>
                        </w:div>
                      </w:divsChild>
                    </w:div>
                  </w:divsChild>
                </w:div>
              </w:divsChild>
            </w:div>
            <w:div w:id="1667704740">
              <w:marLeft w:val="0"/>
              <w:marRight w:val="0"/>
              <w:marTop w:val="0"/>
              <w:marBottom w:val="0"/>
              <w:divBdr>
                <w:top w:val="none" w:sz="0" w:space="0" w:color="auto"/>
                <w:left w:val="none" w:sz="0" w:space="0" w:color="auto"/>
                <w:bottom w:val="none" w:sz="0" w:space="0" w:color="auto"/>
                <w:right w:val="none" w:sz="0" w:space="0" w:color="auto"/>
              </w:divBdr>
              <w:divsChild>
                <w:div w:id="773591931">
                  <w:marLeft w:val="0"/>
                  <w:marRight w:val="0"/>
                  <w:marTop w:val="0"/>
                  <w:marBottom w:val="0"/>
                  <w:divBdr>
                    <w:top w:val="none" w:sz="0" w:space="0" w:color="auto"/>
                    <w:left w:val="none" w:sz="0" w:space="0" w:color="auto"/>
                    <w:bottom w:val="none" w:sz="0" w:space="0" w:color="auto"/>
                    <w:right w:val="none" w:sz="0" w:space="0" w:color="auto"/>
                  </w:divBdr>
                  <w:divsChild>
                    <w:div w:id="1583679750">
                      <w:marLeft w:val="0"/>
                      <w:marRight w:val="0"/>
                      <w:marTop w:val="0"/>
                      <w:marBottom w:val="0"/>
                      <w:divBdr>
                        <w:top w:val="none" w:sz="0" w:space="0" w:color="auto"/>
                        <w:left w:val="none" w:sz="0" w:space="0" w:color="auto"/>
                        <w:bottom w:val="none" w:sz="0" w:space="0" w:color="auto"/>
                        <w:right w:val="none" w:sz="0" w:space="0" w:color="auto"/>
                      </w:divBdr>
                      <w:divsChild>
                        <w:div w:id="1649938889">
                          <w:marLeft w:val="0"/>
                          <w:marRight w:val="0"/>
                          <w:marTop w:val="0"/>
                          <w:marBottom w:val="0"/>
                          <w:divBdr>
                            <w:top w:val="none" w:sz="0" w:space="0" w:color="auto"/>
                            <w:left w:val="none" w:sz="0" w:space="0" w:color="auto"/>
                            <w:bottom w:val="none" w:sz="0" w:space="0" w:color="auto"/>
                            <w:right w:val="none" w:sz="0" w:space="0" w:color="auto"/>
                          </w:divBdr>
                          <w:divsChild>
                            <w:div w:id="246765718">
                              <w:marLeft w:val="0"/>
                              <w:marRight w:val="0"/>
                              <w:marTop w:val="0"/>
                              <w:marBottom w:val="0"/>
                              <w:divBdr>
                                <w:top w:val="none" w:sz="0" w:space="0" w:color="auto"/>
                                <w:left w:val="none" w:sz="0" w:space="0" w:color="auto"/>
                                <w:bottom w:val="none" w:sz="0" w:space="0" w:color="auto"/>
                                <w:right w:val="none" w:sz="0" w:space="0" w:color="auto"/>
                              </w:divBdr>
                              <w:divsChild>
                                <w:div w:id="308630564">
                                  <w:marLeft w:val="0"/>
                                  <w:marRight w:val="0"/>
                                  <w:marTop w:val="0"/>
                                  <w:marBottom w:val="0"/>
                                  <w:divBdr>
                                    <w:top w:val="none" w:sz="0" w:space="0" w:color="auto"/>
                                    <w:left w:val="none" w:sz="0" w:space="0" w:color="auto"/>
                                    <w:bottom w:val="none" w:sz="0" w:space="0" w:color="auto"/>
                                    <w:right w:val="none" w:sz="0" w:space="0" w:color="auto"/>
                                  </w:divBdr>
                                  <w:divsChild>
                                    <w:div w:id="2725177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40900032">
                              <w:marLeft w:val="0"/>
                              <w:marRight w:val="0"/>
                              <w:marTop w:val="0"/>
                              <w:marBottom w:val="0"/>
                              <w:divBdr>
                                <w:top w:val="none" w:sz="0" w:space="0" w:color="auto"/>
                                <w:left w:val="none" w:sz="0" w:space="0" w:color="auto"/>
                                <w:bottom w:val="none" w:sz="0" w:space="0" w:color="auto"/>
                                <w:right w:val="none" w:sz="0" w:space="0" w:color="auto"/>
                              </w:divBdr>
                              <w:divsChild>
                                <w:div w:id="1469469670">
                                  <w:marLeft w:val="0"/>
                                  <w:marRight w:val="0"/>
                                  <w:marTop w:val="0"/>
                                  <w:marBottom w:val="0"/>
                                  <w:divBdr>
                                    <w:top w:val="none" w:sz="0" w:space="0" w:color="auto"/>
                                    <w:left w:val="none" w:sz="0" w:space="0" w:color="auto"/>
                                    <w:bottom w:val="none" w:sz="0" w:space="0" w:color="auto"/>
                                    <w:right w:val="none" w:sz="0" w:space="0" w:color="auto"/>
                                  </w:divBdr>
                                  <w:divsChild>
                                    <w:div w:id="700396535">
                                      <w:marLeft w:val="0"/>
                                      <w:marRight w:val="0"/>
                                      <w:marTop w:val="0"/>
                                      <w:marBottom w:val="0"/>
                                      <w:divBdr>
                                        <w:top w:val="none" w:sz="0" w:space="0" w:color="auto"/>
                                        <w:left w:val="none" w:sz="0" w:space="0" w:color="auto"/>
                                        <w:bottom w:val="none" w:sz="0" w:space="0" w:color="auto"/>
                                        <w:right w:val="none" w:sz="0" w:space="0" w:color="auto"/>
                                      </w:divBdr>
                                    </w:div>
                                    <w:div w:id="1545868919">
                                      <w:marLeft w:val="0"/>
                                      <w:marRight w:val="0"/>
                                      <w:marTop w:val="75"/>
                                      <w:marBottom w:val="0"/>
                                      <w:divBdr>
                                        <w:top w:val="none" w:sz="0" w:space="0" w:color="auto"/>
                                        <w:left w:val="none" w:sz="0" w:space="0" w:color="auto"/>
                                        <w:bottom w:val="none" w:sz="0" w:space="0" w:color="auto"/>
                                        <w:right w:val="none" w:sz="0" w:space="0" w:color="auto"/>
                                      </w:divBdr>
                                      <w:divsChild>
                                        <w:div w:id="8219705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20414485">
                              <w:marLeft w:val="0"/>
                              <w:marRight w:val="0"/>
                              <w:marTop w:val="0"/>
                              <w:marBottom w:val="0"/>
                              <w:divBdr>
                                <w:top w:val="none" w:sz="0" w:space="0" w:color="auto"/>
                                <w:left w:val="none" w:sz="0" w:space="0" w:color="auto"/>
                                <w:bottom w:val="none" w:sz="0" w:space="0" w:color="auto"/>
                                <w:right w:val="none" w:sz="0" w:space="0" w:color="auto"/>
                              </w:divBdr>
                              <w:divsChild>
                                <w:div w:id="1381830602">
                                  <w:marLeft w:val="0"/>
                                  <w:marRight w:val="0"/>
                                  <w:marTop w:val="0"/>
                                  <w:marBottom w:val="0"/>
                                  <w:divBdr>
                                    <w:top w:val="none" w:sz="0" w:space="0" w:color="auto"/>
                                    <w:left w:val="none" w:sz="0" w:space="0" w:color="auto"/>
                                    <w:bottom w:val="none" w:sz="0" w:space="0" w:color="auto"/>
                                    <w:right w:val="none" w:sz="0" w:space="0" w:color="auto"/>
                                  </w:divBdr>
                                  <w:divsChild>
                                    <w:div w:id="77531010">
                                      <w:marLeft w:val="0"/>
                                      <w:marRight w:val="0"/>
                                      <w:marTop w:val="0"/>
                                      <w:marBottom w:val="0"/>
                                      <w:divBdr>
                                        <w:top w:val="none" w:sz="0" w:space="0" w:color="auto"/>
                                        <w:left w:val="none" w:sz="0" w:space="0" w:color="auto"/>
                                        <w:bottom w:val="none" w:sz="0" w:space="0" w:color="auto"/>
                                        <w:right w:val="none" w:sz="0" w:space="0" w:color="auto"/>
                                      </w:divBdr>
                                    </w:div>
                                    <w:div w:id="174661393">
                                      <w:marLeft w:val="0"/>
                                      <w:marRight w:val="0"/>
                                      <w:marTop w:val="75"/>
                                      <w:marBottom w:val="0"/>
                                      <w:divBdr>
                                        <w:top w:val="none" w:sz="0" w:space="0" w:color="auto"/>
                                        <w:left w:val="none" w:sz="0" w:space="0" w:color="auto"/>
                                        <w:bottom w:val="none" w:sz="0" w:space="0" w:color="auto"/>
                                        <w:right w:val="none" w:sz="0" w:space="0" w:color="auto"/>
                                      </w:divBdr>
                                      <w:divsChild>
                                        <w:div w:id="1626689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96239755">
                              <w:marLeft w:val="0"/>
                              <w:marRight w:val="0"/>
                              <w:marTop w:val="0"/>
                              <w:marBottom w:val="0"/>
                              <w:divBdr>
                                <w:top w:val="none" w:sz="0" w:space="0" w:color="auto"/>
                                <w:left w:val="none" w:sz="0" w:space="0" w:color="auto"/>
                                <w:bottom w:val="none" w:sz="0" w:space="0" w:color="auto"/>
                                <w:right w:val="none" w:sz="0" w:space="0" w:color="auto"/>
                              </w:divBdr>
                              <w:divsChild>
                                <w:div w:id="802038598">
                                  <w:marLeft w:val="0"/>
                                  <w:marRight w:val="0"/>
                                  <w:marTop w:val="0"/>
                                  <w:marBottom w:val="0"/>
                                  <w:divBdr>
                                    <w:top w:val="none" w:sz="0" w:space="0" w:color="auto"/>
                                    <w:left w:val="none" w:sz="0" w:space="0" w:color="auto"/>
                                    <w:bottom w:val="none" w:sz="0" w:space="0" w:color="auto"/>
                                    <w:right w:val="none" w:sz="0" w:space="0" w:color="auto"/>
                                  </w:divBdr>
                                  <w:divsChild>
                                    <w:div w:id="662591786">
                                      <w:marLeft w:val="0"/>
                                      <w:marRight w:val="0"/>
                                      <w:marTop w:val="75"/>
                                      <w:marBottom w:val="0"/>
                                      <w:divBdr>
                                        <w:top w:val="none" w:sz="0" w:space="0" w:color="auto"/>
                                        <w:left w:val="none" w:sz="0" w:space="0" w:color="auto"/>
                                        <w:bottom w:val="none" w:sz="0" w:space="0" w:color="auto"/>
                                        <w:right w:val="none" w:sz="0" w:space="0" w:color="auto"/>
                                      </w:divBdr>
                                      <w:divsChild>
                                        <w:div w:id="176233652">
                                          <w:marLeft w:val="0"/>
                                          <w:marRight w:val="0"/>
                                          <w:marTop w:val="0"/>
                                          <w:marBottom w:val="0"/>
                                          <w:divBdr>
                                            <w:top w:val="none" w:sz="0" w:space="0" w:color="auto"/>
                                            <w:left w:val="none" w:sz="0" w:space="0" w:color="auto"/>
                                            <w:bottom w:val="none" w:sz="0" w:space="0" w:color="auto"/>
                                            <w:right w:val="none" w:sz="0" w:space="0" w:color="auto"/>
                                          </w:divBdr>
                                        </w:div>
                                      </w:divsChild>
                                    </w:div>
                                    <w:div w:id="13128339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030884848">
      <w:bodyDiv w:val="1"/>
      <w:marLeft w:val="0"/>
      <w:marRight w:val="0"/>
      <w:marTop w:val="0"/>
      <w:marBottom w:val="0"/>
      <w:divBdr>
        <w:top w:val="none" w:sz="0" w:space="0" w:color="auto"/>
        <w:left w:val="none" w:sz="0" w:space="0" w:color="auto"/>
        <w:bottom w:val="none" w:sz="0" w:space="0" w:color="auto"/>
        <w:right w:val="none" w:sz="0" w:space="0" w:color="auto"/>
      </w:divBdr>
      <w:divsChild>
        <w:div w:id="264460706">
          <w:marLeft w:val="0"/>
          <w:marRight w:val="0"/>
          <w:marTop w:val="0"/>
          <w:marBottom w:val="0"/>
          <w:divBdr>
            <w:top w:val="none" w:sz="0" w:space="0" w:color="auto"/>
            <w:left w:val="none" w:sz="0" w:space="0" w:color="auto"/>
            <w:bottom w:val="none" w:sz="0" w:space="0" w:color="auto"/>
            <w:right w:val="none" w:sz="0" w:space="0" w:color="auto"/>
          </w:divBdr>
          <w:divsChild>
            <w:div w:id="1084687411">
              <w:marLeft w:val="0"/>
              <w:marRight w:val="0"/>
              <w:marTop w:val="600"/>
              <w:marBottom w:val="900"/>
              <w:divBdr>
                <w:top w:val="none" w:sz="0" w:space="0" w:color="auto"/>
                <w:left w:val="none" w:sz="0" w:space="0" w:color="auto"/>
                <w:bottom w:val="none" w:sz="0" w:space="0" w:color="auto"/>
                <w:right w:val="none" w:sz="0" w:space="0" w:color="auto"/>
              </w:divBdr>
              <w:divsChild>
                <w:div w:id="484246830">
                  <w:marLeft w:val="0"/>
                  <w:marRight w:val="0"/>
                  <w:marTop w:val="0"/>
                  <w:marBottom w:val="0"/>
                  <w:divBdr>
                    <w:top w:val="none" w:sz="0" w:space="0" w:color="auto"/>
                    <w:left w:val="none" w:sz="0" w:space="0" w:color="auto"/>
                    <w:bottom w:val="none" w:sz="0" w:space="0" w:color="auto"/>
                    <w:right w:val="none" w:sz="0" w:space="0" w:color="auto"/>
                  </w:divBdr>
                  <w:divsChild>
                    <w:div w:id="908006609">
                      <w:marLeft w:val="0"/>
                      <w:marRight w:val="0"/>
                      <w:marTop w:val="600"/>
                      <w:marBottom w:val="600"/>
                      <w:divBdr>
                        <w:top w:val="none" w:sz="0" w:space="0" w:color="000000"/>
                        <w:left w:val="none" w:sz="0" w:space="0" w:color="000000"/>
                        <w:bottom w:val="none" w:sz="0" w:space="0" w:color="000000"/>
                        <w:right w:val="none" w:sz="0" w:space="0" w:color="000000"/>
                      </w:divBdr>
                      <w:divsChild>
                        <w:div w:id="1782723425">
                          <w:marLeft w:val="0"/>
                          <w:marRight w:val="0"/>
                          <w:marTop w:val="0"/>
                          <w:marBottom w:val="0"/>
                          <w:divBdr>
                            <w:top w:val="none" w:sz="0" w:space="0" w:color="auto"/>
                            <w:left w:val="none" w:sz="0" w:space="0" w:color="auto"/>
                            <w:bottom w:val="none" w:sz="0" w:space="0" w:color="auto"/>
                            <w:right w:val="none" w:sz="0" w:space="0" w:color="auto"/>
                          </w:divBdr>
                          <w:divsChild>
                            <w:div w:id="360664174">
                              <w:marLeft w:val="0"/>
                              <w:marRight w:val="0"/>
                              <w:marTop w:val="0"/>
                              <w:marBottom w:val="0"/>
                              <w:divBdr>
                                <w:top w:val="none" w:sz="0" w:space="0" w:color="auto"/>
                                <w:left w:val="none" w:sz="0" w:space="0" w:color="auto"/>
                                <w:bottom w:val="none" w:sz="0" w:space="0" w:color="auto"/>
                                <w:right w:val="none" w:sz="0" w:space="0" w:color="auto"/>
                              </w:divBdr>
                              <w:divsChild>
                                <w:div w:id="1086071901">
                                  <w:marLeft w:val="0"/>
                                  <w:marRight w:val="0"/>
                                  <w:marTop w:val="0"/>
                                  <w:marBottom w:val="360"/>
                                  <w:divBdr>
                                    <w:top w:val="single" w:sz="4" w:space="18" w:color="CCCCCC"/>
                                    <w:left w:val="none" w:sz="0" w:space="0" w:color="auto"/>
                                    <w:bottom w:val="none" w:sz="0" w:space="0" w:color="auto"/>
                                    <w:right w:val="none" w:sz="0" w:space="0" w:color="auto"/>
                                  </w:divBdr>
                                </w:div>
                              </w:divsChild>
                            </w:div>
                            <w:div w:id="1545676445">
                              <w:marLeft w:val="0"/>
                              <w:marRight w:val="0"/>
                              <w:marTop w:val="0"/>
                              <w:marBottom w:val="0"/>
                              <w:divBdr>
                                <w:top w:val="none" w:sz="0" w:space="0" w:color="auto"/>
                                <w:left w:val="none" w:sz="0" w:space="0" w:color="auto"/>
                                <w:bottom w:val="none" w:sz="0" w:space="0" w:color="auto"/>
                                <w:right w:val="none" w:sz="0" w:space="0" w:color="auto"/>
                              </w:divBdr>
                              <w:divsChild>
                                <w:div w:id="300884480">
                                  <w:marLeft w:val="0"/>
                                  <w:marRight w:val="0"/>
                                  <w:marTop w:val="0"/>
                                  <w:marBottom w:val="0"/>
                                  <w:divBdr>
                                    <w:top w:val="none" w:sz="0" w:space="0" w:color="auto"/>
                                    <w:left w:val="none" w:sz="0" w:space="0" w:color="auto"/>
                                    <w:bottom w:val="none" w:sz="0" w:space="0" w:color="auto"/>
                                    <w:right w:val="none" w:sz="0" w:space="0" w:color="auto"/>
                                  </w:divBdr>
                                </w:div>
                                <w:div w:id="1733847628">
                                  <w:marLeft w:val="0"/>
                                  <w:marRight w:val="0"/>
                                  <w:marTop w:val="0"/>
                                  <w:marBottom w:val="0"/>
                                  <w:divBdr>
                                    <w:top w:val="none" w:sz="0" w:space="0" w:color="auto"/>
                                    <w:left w:val="none" w:sz="0" w:space="0" w:color="auto"/>
                                    <w:bottom w:val="none" w:sz="0" w:space="0" w:color="auto"/>
                                    <w:right w:val="none" w:sz="0" w:space="0" w:color="auto"/>
                                  </w:divBdr>
                                  <w:divsChild>
                                    <w:div w:id="1319764885">
                                      <w:marLeft w:val="0"/>
                                      <w:marRight w:val="0"/>
                                      <w:marTop w:val="0"/>
                                      <w:marBottom w:val="0"/>
                                      <w:divBdr>
                                        <w:top w:val="none" w:sz="0" w:space="0" w:color="auto"/>
                                        <w:left w:val="none" w:sz="0" w:space="0" w:color="auto"/>
                                        <w:bottom w:val="none" w:sz="0" w:space="0" w:color="auto"/>
                                        <w:right w:val="none" w:sz="0" w:space="0" w:color="auto"/>
                                      </w:divBdr>
                                      <w:divsChild>
                                        <w:div w:id="180902323">
                                          <w:marLeft w:val="0"/>
                                          <w:marRight w:val="0"/>
                                          <w:marTop w:val="0"/>
                                          <w:marBottom w:val="0"/>
                                          <w:divBdr>
                                            <w:top w:val="none" w:sz="0" w:space="0" w:color="auto"/>
                                            <w:left w:val="none" w:sz="0" w:space="0" w:color="auto"/>
                                            <w:bottom w:val="none" w:sz="0" w:space="0" w:color="auto"/>
                                            <w:right w:val="none" w:sz="0" w:space="0" w:color="auto"/>
                                          </w:divBdr>
                                          <w:divsChild>
                                            <w:div w:id="1395548380">
                                              <w:marLeft w:val="0"/>
                                              <w:marRight w:val="0"/>
                                              <w:marTop w:val="0"/>
                                              <w:marBottom w:val="0"/>
                                              <w:divBdr>
                                                <w:top w:val="none" w:sz="0" w:space="0" w:color="auto"/>
                                                <w:left w:val="none" w:sz="0" w:space="0" w:color="auto"/>
                                                <w:bottom w:val="none" w:sz="0" w:space="0" w:color="auto"/>
                                                <w:right w:val="none" w:sz="0" w:space="0" w:color="auto"/>
                                              </w:divBdr>
                                            </w:div>
                                          </w:divsChild>
                                        </w:div>
                                        <w:div w:id="918102294">
                                          <w:marLeft w:val="0"/>
                                          <w:marRight w:val="0"/>
                                          <w:marTop w:val="0"/>
                                          <w:marBottom w:val="12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522932629">
                  <w:marLeft w:val="0"/>
                  <w:marRight w:val="0"/>
                  <w:marTop w:val="0"/>
                  <w:marBottom w:val="600"/>
                  <w:divBdr>
                    <w:top w:val="none" w:sz="0" w:space="0" w:color="auto"/>
                    <w:left w:val="none" w:sz="0" w:space="0" w:color="auto"/>
                    <w:bottom w:val="none" w:sz="0" w:space="0" w:color="auto"/>
                    <w:right w:val="none" w:sz="0" w:space="0" w:color="auto"/>
                  </w:divBdr>
                  <w:divsChild>
                    <w:div w:id="839740009">
                      <w:marLeft w:val="0"/>
                      <w:marRight w:val="0"/>
                      <w:marTop w:val="0"/>
                      <w:marBottom w:val="0"/>
                      <w:divBdr>
                        <w:top w:val="none" w:sz="0" w:space="0" w:color="auto"/>
                        <w:left w:val="none" w:sz="0" w:space="0" w:color="auto"/>
                        <w:bottom w:val="none" w:sz="0" w:space="0" w:color="auto"/>
                        <w:right w:val="none" w:sz="0" w:space="0" w:color="auto"/>
                      </w:divBdr>
                      <w:divsChild>
                        <w:div w:id="23867003">
                          <w:marLeft w:val="0"/>
                          <w:marRight w:val="0"/>
                          <w:marTop w:val="0"/>
                          <w:marBottom w:val="0"/>
                          <w:divBdr>
                            <w:top w:val="none" w:sz="0" w:space="0" w:color="auto"/>
                            <w:left w:val="none" w:sz="0" w:space="0" w:color="auto"/>
                            <w:bottom w:val="none" w:sz="0" w:space="0" w:color="auto"/>
                            <w:right w:val="none" w:sz="0" w:space="0" w:color="auto"/>
                          </w:divBdr>
                          <w:divsChild>
                            <w:div w:id="709452350">
                              <w:marLeft w:val="0"/>
                              <w:marRight w:val="0"/>
                              <w:marTop w:val="0"/>
                              <w:marBottom w:val="0"/>
                              <w:divBdr>
                                <w:top w:val="none" w:sz="0" w:space="0" w:color="auto"/>
                                <w:left w:val="none" w:sz="0" w:space="0" w:color="auto"/>
                                <w:bottom w:val="none" w:sz="0" w:space="0" w:color="auto"/>
                                <w:right w:val="none" w:sz="0" w:space="0" w:color="auto"/>
                              </w:divBdr>
                            </w:div>
                          </w:divsChild>
                        </w:div>
                        <w:div w:id="368341180">
                          <w:marLeft w:val="0"/>
                          <w:marRight w:val="150"/>
                          <w:marTop w:val="0"/>
                          <w:marBottom w:val="0"/>
                          <w:divBdr>
                            <w:top w:val="none" w:sz="0" w:space="0" w:color="auto"/>
                            <w:left w:val="none" w:sz="0" w:space="0" w:color="auto"/>
                            <w:bottom w:val="none" w:sz="0" w:space="0" w:color="auto"/>
                            <w:right w:val="none" w:sz="0" w:space="0" w:color="auto"/>
                          </w:divBdr>
                        </w:div>
                      </w:divsChild>
                    </w:div>
                  </w:divsChild>
                </w:div>
              </w:divsChild>
            </w:div>
            <w:div w:id="1785421017">
              <w:marLeft w:val="0"/>
              <w:marRight w:val="0"/>
              <w:marTop w:val="0"/>
              <w:marBottom w:val="0"/>
              <w:divBdr>
                <w:top w:val="none" w:sz="0" w:space="0" w:color="auto"/>
                <w:left w:val="none" w:sz="0" w:space="0" w:color="auto"/>
                <w:bottom w:val="none" w:sz="0" w:space="0" w:color="auto"/>
                <w:right w:val="none" w:sz="0" w:space="0" w:color="auto"/>
              </w:divBdr>
              <w:divsChild>
                <w:div w:id="1685814420">
                  <w:marLeft w:val="0"/>
                  <w:marRight w:val="0"/>
                  <w:marTop w:val="0"/>
                  <w:marBottom w:val="0"/>
                  <w:divBdr>
                    <w:top w:val="none" w:sz="0" w:space="0" w:color="auto"/>
                    <w:left w:val="none" w:sz="0" w:space="0" w:color="auto"/>
                    <w:bottom w:val="none" w:sz="0" w:space="0" w:color="auto"/>
                    <w:right w:val="none" w:sz="0" w:space="0" w:color="auto"/>
                  </w:divBdr>
                  <w:divsChild>
                    <w:div w:id="646322727">
                      <w:marLeft w:val="0"/>
                      <w:marRight w:val="0"/>
                      <w:marTop w:val="0"/>
                      <w:marBottom w:val="0"/>
                      <w:divBdr>
                        <w:top w:val="none" w:sz="0" w:space="0" w:color="auto"/>
                        <w:left w:val="none" w:sz="0" w:space="0" w:color="auto"/>
                        <w:bottom w:val="none" w:sz="0" w:space="0" w:color="auto"/>
                        <w:right w:val="none" w:sz="0" w:space="0" w:color="auto"/>
                      </w:divBdr>
                      <w:divsChild>
                        <w:div w:id="1077285980">
                          <w:marLeft w:val="0"/>
                          <w:marRight w:val="0"/>
                          <w:marTop w:val="0"/>
                          <w:marBottom w:val="0"/>
                          <w:divBdr>
                            <w:top w:val="none" w:sz="0" w:space="0" w:color="auto"/>
                            <w:left w:val="none" w:sz="0" w:space="0" w:color="auto"/>
                            <w:bottom w:val="none" w:sz="0" w:space="0" w:color="auto"/>
                            <w:right w:val="none" w:sz="0" w:space="0" w:color="auto"/>
                          </w:divBdr>
                          <w:divsChild>
                            <w:div w:id="502161797">
                              <w:marLeft w:val="0"/>
                              <w:marRight w:val="0"/>
                              <w:marTop w:val="0"/>
                              <w:marBottom w:val="0"/>
                              <w:divBdr>
                                <w:top w:val="none" w:sz="0" w:space="0" w:color="auto"/>
                                <w:left w:val="none" w:sz="0" w:space="0" w:color="auto"/>
                                <w:bottom w:val="none" w:sz="0" w:space="0" w:color="auto"/>
                                <w:right w:val="none" w:sz="0" w:space="0" w:color="auto"/>
                              </w:divBdr>
                              <w:divsChild>
                                <w:div w:id="971053859">
                                  <w:marLeft w:val="0"/>
                                  <w:marRight w:val="0"/>
                                  <w:marTop w:val="0"/>
                                  <w:marBottom w:val="0"/>
                                  <w:divBdr>
                                    <w:top w:val="none" w:sz="0" w:space="0" w:color="auto"/>
                                    <w:left w:val="none" w:sz="0" w:space="0" w:color="auto"/>
                                    <w:bottom w:val="none" w:sz="0" w:space="0" w:color="auto"/>
                                    <w:right w:val="none" w:sz="0" w:space="0" w:color="auto"/>
                                  </w:divBdr>
                                  <w:divsChild>
                                    <w:div w:id="1103302558">
                                      <w:marLeft w:val="0"/>
                                      <w:marRight w:val="0"/>
                                      <w:marTop w:val="75"/>
                                      <w:marBottom w:val="0"/>
                                      <w:divBdr>
                                        <w:top w:val="none" w:sz="0" w:space="0" w:color="auto"/>
                                        <w:left w:val="none" w:sz="0" w:space="0" w:color="auto"/>
                                        <w:bottom w:val="none" w:sz="0" w:space="0" w:color="auto"/>
                                        <w:right w:val="none" w:sz="0" w:space="0" w:color="auto"/>
                                      </w:divBdr>
                                      <w:divsChild>
                                        <w:div w:id="398788453">
                                          <w:marLeft w:val="0"/>
                                          <w:marRight w:val="0"/>
                                          <w:marTop w:val="0"/>
                                          <w:marBottom w:val="0"/>
                                          <w:divBdr>
                                            <w:top w:val="none" w:sz="0" w:space="0" w:color="auto"/>
                                            <w:left w:val="none" w:sz="0" w:space="0" w:color="auto"/>
                                            <w:bottom w:val="none" w:sz="0" w:space="0" w:color="auto"/>
                                            <w:right w:val="none" w:sz="0" w:space="0" w:color="auto"/>
                                          </w:divBdr>
                                        </w:div>
                                      </w:divsChild>
                                    </w:div>
                                    <w:div w:id="11261252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97028180">
                              <w:marLeft w:val="0"/>
                              <w:marRight w:val="0"/>
                              <w:marTop w:val="0"/>
                              <w:marBottom w:val="0"/>
                              <w:divBdr>
                                <w:top w:val="none" w:sz="0" w:space="0" w:color="auto"/>
                                <w:left w:val="none" w:sz="0" w:space="0" w:color="auto"/>
                                <w:bottom w:val="none" w:sz="0" w:space="0" w:color="auto"/>
                                <w:right w:val="none" w:sz="0" w:space="0" w:color="auto"/>
                              </w:divBdr>
                              <w:divsChild>
                                <w:div w:id="807404122">
                                  <w:marLeft w:val="0"/>
                                  <w:marRight w:val="0"/>
                                  <w:marTop w:val="0"/>
                                  <w:marBottom w:val="0"/>
                                  <w:divBdr>
                                    <w:top w:val="none" w:sz="0" w:space="0" w:color="auto"/>
                                    <w:left w:val="none" w:sz="0" w:space="0" w:color="auto"/>
                                    <w:bottom w:val="none" w:sz="0" w:space="0" w:color="auto"/>
                                    <w:right w:val="none" w:sz="0" w:space="0" w:color="auto"/>
                                  </w:divBdr>
                                  <w:divsChild>
                                    <w:div w:id="816070799">
                                      <w:marLeft w:val="0"/>
                                      <w:marRight w:val="0"/>
                                      <w:marTop w:val="0"/>
                                      <w:marBottom w:val="0"/>
                                      <w:divBdr>
                                        <w:top w:val="none" w:sz="0" w:space="0" w:color="auto"/>
                                        <w:left w:val="none" w:sz="0" w:space="0" w:color="auto"/>
                                        <w:bottom w:val="none" w:sz="0" w:space="0" w:color="auto"/>
                                        <w:right w:val="none" w:sz="0" w:space="0" w:color="auto"/>
                                      </w:divBdr>
                                    </w:div>
                                    <w:div w:id="1449158554">
                                      <w:marLeft w:val="0"/>
                                      <w:marRight w:val="0"/>
                                      <w:marTop w:val="75"/>
                                      <w:marBottom w:val="0"/>
                                      <w:divBdr>
                                        <w:top w:val="none" w:sz="0" w:space="0" w:color="auto"/>
                                        <w:left w:val="none" w:sz="0" w:space="0" w:color="auto"/>
                                        <w:bottom w:val="none" w:sz="0" w:space="0" w:color="auto"/>
                                        <w:right w:val="none" w:sz="0" w:space="0" w:color="auto"/>
                                      </w:divBdr>
                                      <w:divsChild>
                                        <w:div w:id="13876102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67697559">
                              <w:marLeft w:val="0"/>
                              <w:marRight w:val="0"/>
                              <w:marTop w:val="0"/>
                              <w:marBottom w:val="0"/>
                              <w:divBdr>
                                <w:top w:val="none" w:sz="0" w:space="0" w:color="auto"/>
                                <w:left w:val="none" w:sz="0" w:space="0" w:color="auto"/>
                                <w:bottom w:val="none" w:sz="0" w:space="0" w:color="auto"/>
                                <w:right w:val="none" w:sz="0" w:space="0" w:color="auto"/>
                              </w:divBdr>
                              <w:divsChild>
                                <w:div w:id="327834075">
                                  <w:marLeft w:val="0"/>
                                  <w:marRight w:val="0"/>
                                  <w:marTop w:val="0"/>
                                  <w:marBottom w:val="0"/>
                                  <w:divBdr>
                                    <w:top w:val="none" w:sz="0" w:space="0" w:color="auto"/>
                                    <w:left w:val="none" w:sz="0" w:space="0" w:color="auto"/>
                                    <w:bottom w:val="none" w:sz="0" w:space="0" w:color="auto"/>
                                    <w:right w:val="none" w:sz="0" w:space="0" w:color="auto"/>
                                  </w:divBdr>
                                  <w:divsChild>
                                    <w:div w:id="315190200">
                                      <w:marLeft w:val="0"/>
                                      <w:marRight w:val="0"/>
                                      <w:marTop w:val="75"/>
                                      <w:marBottom w:val="0"/>
                                      <w:divBdr>
                                        <w:top w:val="none" w:sz="0" w:space="0" w:color="auto"/>
                                        <w:left w:val="none" w:sz="0" w:space="0" w:color="auto"/>
                                        <w:bottom w:val="none" w:sz="0" w:space="0" w:color="auto"/>
                                        <w:right w:val="none" w:sz="0" w:space="0" w:color="auto"/>
                                      </w:divBdr>
                                    </w:div>
                                    <w:div w:id="15606286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90514581">
                              <w:marLeft w:val="0"/>
                              <w:marRight w:val="0"/>
                              <w:marTop w:val="0"/>
                              <w:marBottom w:val="0"/>
                              <w:divBdr>
                                <w:top w:val="none" w:sz="0" w:space="0" w:color="auto"/>
                                <w:left w:val="none" w:sz="0" w:space="0" w:color="auto"/>
                                <w:bottom w:val="none" w:sz="0" w:space="0" w:color="auto"/>
                                <w:right w:val="none" w:sz="0" w:space="0" w:color="auto"/>
                              </w:divBdr>
                              <w:divsChild>
                                <w:div w:id="1844469232">
                                  <w:marLeft w:val="0"/>
                                  <w:marRight w:val="0"/>
                                  <w:marTop w:val="0"/>
                                  <w:marBottom w:val="0"/>
                                  <w:divBdr>
                                    <w:top w:val="none" w:sz="0" w:space="0" w:color="auto"/>
                                    <w:left w:val="none" w:sz="0" w:space="0" w:color="auto"/>
                                    <w:bottom w:val="none" w:sz="0" w:space="0" w:color="auto"/>
                                    <w:right w:val="none" w:sz="0" w:space="0" w:color="auto"/>
                                  </w:divBdr>
                                  <w:divsChild>
                                    <w:div w:id="1530409995">
                                      <w:marLeft w:val="0"/>
                                      <w:marRight w:val="0"/>
                                      <w:marTop w:val="0"/>
                                      <w:marBottom w:val="0"/>
                                      <w:divBdr>
                                        <w:top w:val="none" w:sz="0" w:space="0" w:color="auto"/>
                                        <w:left w:val="none" w:sz="0" w:space="0" w:color="auto"/>
                                        <w:bottom w:val="none" w:sz="0" w:space="0" w:color="auto"/>
                                        <w:right w:val="none" w:sz="0" w:space="0" w:color="auto"/>
                                      </w:divBdr>
                                    </w:div>
                                    <w:div w:id="1743336414">
                                      <w:marLeft w:val="0"/>
                                      <w:marRight w:val="0"/>
                                      <w:marTop w:val="75"/>
                                      <w:marBottom w:val="0"/>
                                      <w:divBdr>
                                        <w:top w:val="none" w:sz="0" w:space="0" w:color="auto"/>
                                        <w:left w:val="none" w:sz="0" w:space="0" w:color="auto"/>
                                        <w:bottom w:val="none" w:sz="0" w:space="0" w:color="auto"/>
                                        <w:right w:val="none" w:sz="0" w:space="0" w:color="auto"/>
                                      </w:divBdr>
                                      <w:divsChild>
                                        <w:div w:id="7380190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05153937">
                              <w:marLeft w:val="0"/>
                              <w:marRight w:val="0"/>
                              <w:marTop w:val="0"/>
                              <w:marBottom w:val="0"/>
                              <w:divBdr>
                                <w:top w:val="none" w:sz="0" w:space="0" w:color="auto"/>
                                <w:left w:val="none" w:sz="0" w:space="0" w:color="auto"/>
                                <w:bottom w:val="none" w:sz="0" w:space="0" w:color="auto"/>
                                <w:right w:val="none" w:sz="0" w:space="0" w:color="auto"/>
                              </w:divBdr>
                              <w:divsChild>
                                <w:div w:id="1904177209">
                                  <w:marLeft w:val="0"/>
                                  <w:marRight w:val="0"/>
                                  <w:marTop w:val="0"/>
                                  <w:marBottom w:val="0"/>
                                  <w:divBdr>
                                    <w:top w:val="none" w:sz="0" w:space="0" w:color="auto"/>
                                    <w:left w:val="none" w:sz="0" w:space="0" w:color="auto"/>
                                    <w:bottom w:val="none" w:sz="0" w:space="0" w:color="auto"/>
                                    <w:right w:val="none" w:sz="0" w:space="0" w:color="auto"/>
                                  </w:divBdr>
                                  <w:divsChild>
                                    <w:div w:id="606500435">
                                      <w:marLeft w:val="0"/>
                                      <w:marRight w:val="0"/>
                                      <w:marTop w:val="75"/>
                                      <w:marBottom w:val="0"/>
                                      <w:divBdr>
                                        <w:top w:val="none" w:sz="0" w:space="0" w:color="auto"/>
                                        <w:left w:val="none" w:sz="0" w:space="0" w:color="auto"/>
                                        <w:bottom w:val="none" w:sz="0" w:space="0" w:color="auto"/>
                                        <w:right w:val="none" w:sz="0" w:space="0" w:color="auto"/>
                                      </w:divBdr>
                                      <w:divsChild>
                                        <w:div w:id="953511945">
                                          <w:marLeft w:val="0"/>
                                          <w:marRight w:val="0"/>
                                          <w:marTop w:val="0"/>
                                          <w:marBottom w:val="0"/>
                                          <w:divBdr>
                                            <w:top w:val="none" w:sz="0" w:space="0" w:color="auto"/>
                                            <w:left w:val="none" w:sz="0" w:space="0" w:color="auto"/>
                                            <w:bottom w:val="none" w:sz="0" w:space="0" w:color="auto"/>
                                            <w:right w:val="none" w:sz="0" w:space="0" w:color="auto"/>
                                          </w:divBdr>
                                        </w:div>
                                      </w:divsChild>
                                    </w:div>
                                    <w:div w:id="14723594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031146687">
      <w:bodyDiv w:val="1"/>
      <w:marLeft w:val="0"/>
      <w:marRight w:val="0"/>
      <w:marTop w:val="0"/>
      <w:marBottom w:val="0"/>
      <w:divBdr>
        <w:top w:val="none" w:sz="0" w:space="0" w:color="auto"/>
        <w:left w:val="none" w:sz="0" w:space="0" w:color="auto"/>
        <w:bottom w:val="none" w:sz="0" w:space="0" w:color="auto"/>
        <w:right w:val="none" w:sz="0" w:space="0" w:color="auto"/>
      </w:divBdr>
      <w:divsChild>
        <w:div w:id="1492678783">
          <w:marLeft w:val="0"/>
          <w:marRight w:val="0"/>
          <w:marTop w:val="0"/>
          <w:marBottom w:val="0"/>
          <w:divBdr>
            <w:top w:val="none" w:sz="0" w:space="0" w:color="auto"/>
            <w:left w:val="none" w:sz="0" w:space="0" w:color="auto"/>
            <w:bottom w:val="none" w:sz="0" w:space="0" w:color="auto"/>
            <w:right w:val="none" w:sz="0" w:space="0" w:color="auto"/>
          </w:divBdr>
          <w:divsChild>
            <w:div w:id="1633824346">
              <w:marLeft w:val="0"/>
              <w:marRight w:val="0"/>
              <w:marTop w:val="0"/>
              <w:marBottom w:val="0"/>
              <w:divBdr>
                <w:top w:val="none" w:sz="0" w:space="0" w:color="auto"/>
                <w:left w:val="none" w:sz="0" w:space="0" w:color="auto"/>
                <w:bottom w:val="none" w:sz="0" w:space="0" w:color="auto"/>
                <w:right w:val="none" w:sz="0" w:space="0" w:color="auto"/>
              </w:divBdr>
            </w:div>
          </w:divsChild>
        </w:div>
        <w:div w:id="870534711">
          <w:marLeft w:val="0"/>
          <w:marRight w:val="0"/>
          <w:marTop w:val="0"/>
          <w:marBottom w:val="0"/>
          <w:divBdr>
            <w:top w:val="none" w:sz="0" w:space="0" w:color="auto"/>
            <w:left w:val="none" w:sz="0" w:space="0" w:color="auto"/>
            <w:bottom w:val="none" w:sz="0" w:space="0" w:color="auto"/>
            <w:right w:val="none" w:sz="0" w:space="0" w:color="auto"/>
          </w:divBdr>
          <w:divsChild>
            <w:div w:id="1433626100">
              <w:marLeft w:val="0"/>
              <w:marRight w:val="0"/>
              <w:marTop w:val="0"/>
              <w:marBottom w:val="0"/>
              <w:divBdr>
                <w:top w:val="none" w:sz="0" w:space="0" w:color="auto"/>
                <w:left w:val="none" w:sz="0" w:space="0" w:color="auto"/>
                <w:bottom w:val="none" w:sz="0" w:space="0" w:color="auto"/>
                <w:right w:val="none" w:sz="0" w:space="0" w:color="auto"/>
              </w:divBdr>
              <w:divsChild>
                <w:div w:id="1357148240">
                  <w:marLeft w:val="0"/>
                  <w:marRight w:val="0"/>
                  <w:marTop w:val="150"/>
                  <w:marBottom w:val="0"/>
                  <w:divBdr>
                    <w:top w:val="none" w:sz="0" w:space="0" w:color="auto"/>
                    <w:left w:val="none" w:sz="0" w:space="0" w:color="auto"/>
                    <w:bottom w:val="none" w:sz="0" w:space="0" w:color="auto"/>
                    <w:right w:val="none" w:sz="0" w:space="0" w:color="auto"/>
                  </w:divBdr>
                  <w:divsChild>
                    <w:div w:id="10946699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26056307">
              <w:marLeft w:val="0"/>
              <w:marRight w:val="0"/>
              <w:marTop w:val="600"/>
              <w:marBottom w:val="900"/>
              <w:divBdr>
                <w:top w:val="none" w:sz="0" w:space="0" w:color="auto"/>
                <w:left w:val="none" w:sz="0" w:space="0" w:color="auto"/>
                <w:bottom w:val="none" w:sz="0" w:space="0" w:color="auto"/>
                <w:right w:val="none" w:sz="0" w:space="0" w:color="auto"/>
              </w:divBdr>
              <w:divsChild>
                <w:div w:id="1500147824">
                  <w:marLeft w:val="0"/>
                  <w:marRight w:val="0"/>
                  <w:marTop w:val="0"/>
                  <w:marBottom w:val="600"/>
                  <w:divBdr>
                    <w:top w:val="none" w:sz="0" w:space="0" w:color="auto"/>
                    <w:left w:val="none" w:sz="0" w:space="0" w:color="auto"/>
                    <w:bottom w:val="none" w:sz="0" w:space="0" w:color="auto"/>
                    <w:right w:val="none" w:sz="0" w:space="0" w:color="auto"/>
                  </w:divBdr>
                  <w:divsChild>
                    <w:div w:id="1097410368">
                      <w:marLeft w:val="0"/>
                      <w:marRight w:val="0"/>
                      <w:marTop w:val="0"/>
                      <w:marBottom w:val="0"/>
                      <w:divBdr>
                        <w:top w:val="none" w:sz="0" w:space="0" w:color="auto"/>
                        <w:left w:val="none" w:sz="0" w:space="0" w:color="auto"/>
                        <w:bottom w:val="none" w:sz="0" w:space="0" w:color="auto"/>
                        <w:right w:val="none" w:sz="0" w:space="0" w:color="auto"/>
                      </w:divBdr>
                      <w:divsChild>
                        <w:div w:id="1446541842">
                          <w:marLeft w:val="0"/>
                          <w:marRight w:val="0"/>
                          <w:marTop w:val="0"/>
                          <w:marBottom w:val="0"/>
                          <w:divBdr>
                            <w:top w:val="none" w:sz="0" w:space="0" w:color="auto"/>
                            <w:left w:val="none" w:sz="0" w:space="0" w:color="auto"/>
                            <w:bottom w:val="none" w:sz="0" w:space="0" w:color="auto"/>
                            <w:right w:val="none" w:sz="0" w:space="0" w:color="auto"/>
                          </w:divBdr>
                          <w:divsChild>
                            <w:div w:id="1950968078">
                              <w:marLeft w:val="0"/>
                              <w:marRight w:val="0"/>
                              <w:marTop w:val="0"/>
                              <w:marBottom w:val="75"/>
                              <w:divBdr>
                                <w:top w:val="none" w:sz="0" w:space="0" w:color="auto"/>
                                <w:left w:val="none" w:sz="0" w:space="0" w:color="auto"/>
                                <w:bottom w:val="none" w:sz="0" w:space="0" w:color="auto"/>
                                <w:right w:val="none" w:sz="0" w:space="0" w:color="auto"/>
                              </w:divBdr>
                            </w:div>
                            <w:div w:id="15854512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32702668">
                  <w:marLeft w:val="0"/>
                  <w:marRight w:val="0"/>
                  <w:marTop w:val="0"/>
                  <w:marBottom w:val="0"/>
                  <w:divBdr>
                    <w:top w:val="none" w:sz="0" w:space="0" w:color="auto"/>
                    <w:left w:val="none" w:sz="0" w:space="0" w:color="auto"/>
                    <w:bottom w:val="none" w:sz="0" w:space="0" w:color="auto"/>
                    <w:right w:val="none" w:sz="0" w:space="0" w:color="auto"/>
                  </w:divBdr>
                  <w:divsChild>
                    <w:div w:id="632297987">
                      <w:marLeft w:val="0"/>
                      <w:marRight w:val="0"/>
                      <w:marTop w:val="600"/>
                      <w:marBottom w:val="600"/>
                      <w:divBdr>
                        <w:top w:val="none" w:sz="0" w:space="0" w:color="000000"/>
                        <w:left w:val="none" w:sz="0" w:space="0" w:color="000000"/>
                        <w:bottom w:val="none" w:sz="0" w:space="0" w:color="000000"/>
                        <w:right w:val="none" w:sz="0" w:space="0" w:color="000000"/>
                      </w:divBdr>
                      <w:divsChild>
                        <w:div w:id="1700084050">
                          <w:marLeft w:val="0"/>
                          <w:marRight w:val="0"/>
                          <w:marTop w:val="0"/>
                          <w:marBottom w:val="0"/>
                          <w:divBdr>
                            <w:top w:val="none" w:sz="0" w:space="0" w:color="auto"/>
                            <w:left w:val="none" w:sz="0" w:space="0" w:color="auto"/>
                            <w:bottom w:val="none" w:sz="0" w:space="0" w:color="auto"/>
                            <w:right w:val="none" w:sz="0" w:space="0" w:color="auto"/>
                          </w:divBdr>
                          <w:divsChild>
                            <w:div w:id="770473417">
                              <w:marLeft w:val="0"/>
                              <w:marRight w:val="0"/>
                              <w:marTop w:val="0"/>
                              <w:marBottom w:val="0"/>
                              <w:divBdr>
                                <w:top w:val="none" w:sz="0" w:space="0" w:color="auto"/>
                                <w:left w:val="none" w:sz="0" w:space="0" w:color="auto"/>
                                <w:bottom w:val="none" w:sz="0" w:space="0" w:color="auto"/>
                                <w:right w:val="none" w:sz="0" w:space="0" w:color="auto"/>
                              </w:divBdr>
                              <w:divsChild>
                                <w:div w:id="336855838">
                                  <w:marLeft w:val="0"/>
                                  <w:marRight w:val="0"/>
                                  <w:marTop w:val="0"/>
                                  <w:marBottom w:val="360"/>
                                  <w:divBdr>
                                    <w:top w:val="single" w:sz="4" w:space="18" w:color="CCCCCC"/>
                                    <w:left w:val="none" w:sz="0" w:space="0" w:color="auto"/>
                                    <w:bottom w:val="none" w:sz="0" w:space="0" w:color="auto"/>
                                    <w:right w:val="none" w:sz="0" w:space="0" w:color="auto"/>
                                  </w:divBdr>
                                </w:div>
                              </w:divsChild>
                            </w:div>
                            <w:div w:id="114833878">
                              <w:marLeft w:val="0"/>
                              <w:marRight w:val="0"/>
                              <w:marTop w:val="0"/>
                              <w:marBottom w:val="0"/>
                              <w:divBdr>
                                <w:top w:val="none" w:sz="0" w:space="0" w:color="auto"/>
                                <w:left w:val="none" w:sz="0" w:space="0" w:color="auto"/>
                                <w:bottom w:val="none" w:sz="0" w:space="0" w:color="auto"/>
                                <w:right w:val="none" w:sz="0" w:space="0" w:color="auto"/>
                              </w:divBdr>
                              <w:divsChild>
                                <w:div w:id="1087268485">
                                  <w:marLeft w:val="0"/>
                                  <w:marRight w:val="0"/>
                                  <w:marTop w:val="0"/>
                                  <w:marBottom w:val="0"/>
                                  <w:divBdr>
                                    <w:top w:val="none" w:sz="0" w:space="0" w:color="auto"/>
                                    <w:left w:val="none" w:sz="0" w:space="0" w:color="auto"/>
                                    <w:bottom w:val="none" w:sz="0" w:space="0" w:color="auto"/>
                                    <w:right w:val="none" w:sz="0" w:space="0" w:color="auto"/>
                                  </w:divBdr>
                                  <w:divsChild>
                                    <w:div w:id="2002927876">
                                      <w:marLeft w:val="0"/>
                                      <w:marRight w:val="0"/>
                                      <w:marTop w:val="0"/>
                                      <w:marBottom w:val="0"/>
                                      <w:divBdr>
                                        <w:top w:val="none" w:sz="0" w:space="0" w:color="auto"/>
                                        <w:left w:val="none" w:sz="0" w:space="0" w:color="auto"/>
                                        <w:bottom w:val="none" w:sz="0" w:space="0" w:color="auto"/>
                                        <w:right w:val="none" w:sz="0" w:space="0" w:color="auto"/>
                                      </w:divBdr>
                                      <w:divsChild>
                                        <w:div w:id="1170488415">
                                          <w:marLeft w:val="0"/>
                                          <w:marRight w:val="0"/>
                                          <w:marTop w:val="0"/>
                                          <w:marBottom w:val="120"/>
                                          <w:divBdr>
                                            <w:top w:val="none" w:sz="0" w:space="0" w:color="auto"/>
                                            <w:left w:val="none" w:sz="0" w:space="0" w:color="auto"/>
                                            <w:bottom w:val="none" w:sz="0" w:space="0" w:color="auto"/>
                                            <w:right w:val="none" w:sz="0" w:space="0" w:color="auto"/>
                                          </w:divBdr>
                                        </w:div>
                                        <w:div w:id="1597590526">
                                          <w:marLeft w:val="0"/>
                                          <w:marRight w:val="0"/>
                                          <w:marTop w:val="0"/>
                                          <w:marBottom w:val="0"/>
                                          <w:divBdr>
                                            <w:top w:val="none" w:sz="0" w:space="0" w:color="auto"/>
                                            <w:left w:val="none" w:sz="0" w:space="0" w:color="auto"/>
                                            <w:bottom w:val="none" w:sz="0" w:space="0" w:color="auto"/>
                                            <w:right w:val="none" w:sz="0" w:space="0" w:color="auto"/>
                                          </w:divBdr>
                                          <w:divsChild>
                                            <w:div w:id="6692620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58038322">
                                  <w:marLeft w:val="0"/>
                                  <w:marRight w:val="0"/>
                                  <w:marTop w:val="0"/>
                                  <w:marBottom w:val="0"/>
                                  <w:divBdr>
                                    <w:top w:val="none" w:sz="0" w:space="0" w:color="auto"/>
                                    <w:left w:val="none" w:sz="0" w:space="0" w:color="auto"/>
                                    <w:bottom w:val="none" w:sz="0" w:space="0" w:color="auto"/>
                                    <w:right w:val="none" w:sz="0" w:space="0" w:color="auto"/>
                                  </w:divBdr>
                                  <w:divsChild>
                                    <w:div w:id="2137941740">
                                      <w:marLeft w:val="0"/>
                                      <w:marRight w:val="0"/>
                                      <w:marTop w:val="0"/>
                                      <w:marBottom w:val="0"/>
                                      <w:divBdr>
                                        <w:top w:val="none" w:sz="0" w:space="0" w:color="auto"/>
                                        <w:left w:val="none" w:sz="0" w:space="0" w:color="auto"/>
                                        <w:bottom w:val="none" w:sz="0" w:space="0" w:color="auto"/>
                                        <w:right w:val="none" w:sz="0" w:space="0" w:color="auto"/>
                                      </w:divBdr>
                                      <w:divsChild>
                                        <w:div w:id="704015838">
                                          <w:marLeft w:val="0"/>
                                          <w:marRight w:val="0"/>
                                          <w:marTop w:val="0"/>
                                          <w:marBottom w:val="120"/>
                                          <w:divBdr>
                                            <w:top w:val="none" w:sz="0" w:space="0" w:color="auto"/>
                                            <w:left w:val="none" w:sz="0" w:space="0" w:color="auto"/>
                                            <w:bottom w:val="none" w:sz="0" w:space="0" w:color="auto"/>
                                            <w:right w:val="none" w:sz="0" w:space="0" w:color="auto"/>
                                          </w:divBdr>
                                        </w:div>
                                        <w:div w:id="1143153793">
                                          <w:marLeft w:val="0"/>
                                          <w:marRight w:val="0"/>
                                          <w:marTop w:val="0"/>
                                          <w:marBottom w:val="0"/>
                                          <w:divBdr>
                                            <w:top w:val="none" w:sz="0" w:space="0" w:color="auto"/>
                                            <w:left w:val="none" w:sz="0" w:space="0" w:color="auto"/>
                                            <w:bottom w:val="none" w:sz="0" w:space="0" w:color="auto"/>
                                            <w:right w:val="none" w:sz="0" w:space="0" w:color="auto"/>
                                          </w:divBdr>
                                          <w:divsChild>
                                            <w:div w:id="21118556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41467815">
                                  <w:marLeft w:val="0"/>
                                  <w:marRight w:val="0"/>
                                  <w:marTop w:val="0"/>
                                  <w:marBottom w:val="0"/>
                                  <w:divBdr>
                                    <w:top w:val="none" w:sz="0" w:space="0" w:color="auto"/>
                                    <w:left w:val="none" w:sz="0" w:space="0" w:color="auto"/>
                                    <w:bottom w:val="none" w:sz="0" w:space="0" w:color="auto"/>
                                    <w:right w:val="none" w:sz="0" w:space="0" w:color="auto"/>
                                  </w:divBdr>
                                  <w:divsChild>
                                    <w:div w:id="756096985">
                                      <w:marLeft w:val="0"/>
                                      <w:marRight w:val="0"/>
                                      <w:marTop w:val="0"/>
                                      <w:marBottom w:val="0"/>
                                      <w:divBdr>
                                        <w:top w:val="none" w:sz="0" w:space="0" w:color="auto"/>
                                        <w:left w:val="none" w:sz="0" w:space="0" w:color="auto"/>
                                        <w:bottom w:val="none" w:sz="0" w:space="0" w:color="auto"/>
                                        <w:right w:val="none" w:sz="0" w:space="0" w:color="auto"/>
                                      </w:divBdr>
                                      <w:divsChild>
                                        <w:div w:id="1082725675">
                                          <w:marLeft w:val="0"/>
                                          <w:marRight w:val="0"/>
                                          <w:marTop w:val="0"/>
                                          <w:marBottom w:val="120"/>
                                          <w:divBdr>
                                            <w:top w:val="none" w:sz="0" w:space="0" w:color="auto"/>
                                            <w:left w:val="none" w:sz="0" w:space="0" w:color="auto"/>
                                            <w:bottom w:val="none" w:sz="0" w:space="0" w:color="auto"/>
                                            <w:right w:val="none" w:sz="0" w:space="0" w:color="auto"/>
                                          </w:divBdr>
                                        </w:div>
                                        <w:div w:id="550269110">
                                          <w:marLeft w:val="0"/>
                                          <w:marRight w:val="0"/>
                                          <w:marTop w:val="0"/>
                                          <w:marBottom w:val="0"/>
                                          <w:divBdr>
                                            <w:top w:val="none" w:sz="0" w:space="0" w:color="auto"/>
                                            <w:left w:val="none" w:sz="0" w:space="0" w:color="auto"/>
                                            <w:bottom w:val="none" w:sz="0" w:space="0" w:color="auto"/>
                                            <w:right w:val="none" w:sz="0" w:space="0" w:color="auto"/>
                                          </w:divBdr>
                                          <w:divsChild>
                                            <w:div w:id="6633187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038043692">
      <w:bodyDiv w:val="1"/>
      <w:marLeft w:val="0"/>
      <w:marRight w:val="0"/>
      <w:marTop w:val="0"/>
      <w:marBottom w:val="0"/>
      <w:divBdr>
        <w:top w:val="none" w:sz="0" w:space="0" w:color="auto"/>
        <w:left w:val="none" w:sz="0" w:space="0" w:color="auto"/>
        <w:bottom w:val="none" w:sz="0" w:space="0" w:color="auto"/>
        <w:right w:val="none" w:sz="0" w:space="0" w:color="auto"/>
      </w:divBdr>
      <w:divsChild>
        <w:div w:id="1622229542">
          <w:marLeft w:val="0"/>
          <w:marRight w:val="0"/>
          <w:marTop w:val="0"/>
          <w:marBottom w:val="0"/>
          <w:divBdr>
            <w:top w:val="none" w:sz="0" w:space="0" w:color="auto"/>
            <w:left w:val="none" w:sz="0" w:space="0" w:color="auto"/>
            <w:bottom w:val="none" w:sz="0" w:space="0" w:color="auto"/>
            <w:right w:val="none" w:sz="0" w:space="0" w:color="auto"/>
          </w:divBdr>
          <w:divsChild>
            <w:div w:id="865486376">
              <w:marLeft w:val="0"/>
              <w:marRight w:val="0"/>
              <w:marTop w:val="0"/>
              <w:marBottom w:val="0"/>
              <w:divBdr>
                <w:top w:val="none" w:sz="0" w:space="0" w:color="auto"/>
                <w:left w:val="none" w:sz="0" w:space="0" w:color="auto"/>
                <w:bottom w:val="none" w:sz="0" w:space="0" w:color="auto"/>
                <w:right w:val="none" w:sz="0" w:space="0" w:color="auto"/>
              </w:divBdr>
              <w:divsChild>
                <w:div w:id="385884500">
                  <w:marLeft w:val="0"/>
                  <w:marRight w:val="0"/>
                  <w:marTop w:val="0"/>
                  <w:marBottom w:val="0"/>
                  <w:divBdr>
                    <w:top w:val="none" w:sz="0" w:space="0" w:color="auto"/>
                    <w:left w:val="none" w:sz="0" w:space="0" w:color="auto"/>
                    <w:bottom w:val="none" w:sz="0" w:space="0" w:color="auto"/>
                    <w:right w:val="none" w:sz="0" w:space="0" w:color="auto"/>
                  </w:divBdr>
                  <w:divsChild>
                    <w:div w:id="19747416">
                      <w:marLeft w:val="0"/>
                      <w:marRight w:val="0"/>
                      <w:marTop w:val="0"/>
                      <w:marBottom w:val="0"/>
                      <w:divBdr>
                        <w:top w:val="none" w:sz="0" w:space="0" w:color="auto"/>
                        <w:left w:val="none" w:sz="0" w:space="0" w:color="auto"/>
                        <w:bottom w:val="none" w:sz="0" w:space="0" w:color="auto"/>
                        <w:right w:val="none" w:sz="0" w:space="0" w:color="auto"/>
                      </w:divBdr>
                      <w:divsChild>
                        <w:div w:id="1917858382">
                          <w:marLeft w:val="0"/>
                          <w:marRight w:val="0"/>
                          <w:marTop w:val="0"/>
                          <w:marBottom w:val="0"/>
                          <w:divBdr>
                            <w:top w:val="none" w:sz="0" w:space="0" w:color="auto"/>
                            <w:left w:val="none" w:sz="0" w:space="0" w:color="auto"/>
                            <w:bottom w:val="none" w:sz="0" w:space="0" w:color="auto"/>
                            <w:right w:val="none" w:sz="0" w:space="0" w:color="auto"/>
                          </w:divBdr>
                          <w:divsChild>
                            <w:div w:id="197277845">
                              <w:marLeft w:val="0"/>
                              <w:marRight w:val="0"/>
                              <w:marTop w:val="0"/>
                              <w:marBottom w:val="0"/>
                              <w:divBdr>
                                <w:top w:val="none" w:sz="0" w:space="0" w:color="auto"/>
                                <w:left w:val="none" w:sz="0" w:space="0" w:color="auto"/>
                                <w:bottom w:val="none" w:sz="0" w:space="0" w:color="auto"/>
                                <w:right w:val="none" w:sz="0" w:space="0" w:color="auto"/>
                              </w:divBdr>
                              <w:divsChild>
                                <w:div w:id="1588273441">
                                  <w:marLeft w:val="0"/>
                                  <w:marRight w:val="0"/>
                                  <w:marTop w:val="0"/>
                                  <w:marBottom w:val="0"/>
                                  <w:divBdr>
                                    <w:top w:val="none" w:sz="0" w:space="0" w:color="auto"/>
                                    <w:left w:val="none" w:sz="0" w:space="0" w:color="auto"/>
                                    <w:bottom w:val="none" w:sz="0" w:space="0" w:color="auto"/>
                                    <w:right w:val="none" w:sz="0" w:space="0" w:color="auto"/>
                                  </w:divBdr>
                                  <w:divsChild>
                                    <w:div w:id="716970412">
                                      <w:marLeft w:val="0"/>
                                      <w:marRight w:val="0"/>
                                      <w:marTop w:val="0"/>
                                      <w:marBottom w:val="0"/>
                                      <w:divBdr>
                                        <w:top w:val="none" w:sz="0" w:space="0" w:color="auto"/>
                                        <w:left w:val="none" w:sz="0" w:space="0" w:color="auto"/>
                                        <w:bottom w:val="none" w:sz="0" w:space="0" w:color="auto"/>
                                        <w:right w:val="none" w:sz="0" w:space="0" w:color="auto"/>
                                      </w:divBdr>
                                    </w:div>
                                    <w:div w:id="1085565952">
                                      <w:marLeft w:val="0"/>
                                      <w:marRight w:val="0"/>
                                      <w:marTop w:val="75"/>
                                      <w:marBottom w:val="0"/>
                                      <w:divBdr>
                                        <w:top w:val="none" w:sz="0" w:space="0" w:color="auto"/>
                                        <w:left w:val="none" w:sz="0" w:space="0" w:color="auto"/>
                                        <w:bottom w:val="none" w:sz="0" w:space="0" w:color="auto"/>
                                        <w:right w:val="none" w:sz="0" w:space="0" w:color="auto"/>
                                      </w:divBdr>
                                    </w:div>
                                  </w:divsChild>
                                </w:div>
                              </w:divsChild>
                            </w:div>
                            <w:div w:id="329597840">
                              <w:marLeft w:val="0"/>
                              <w:marRight w:val="0"/>
                              <w:marTop w:val="0"/>
                              <w:marBottom w:val="0"/>
                              <w:divBdr>
                                <w:top w:val="none" w:sz="0" w:space="0" w:color="auto"/>
                                <w:left w:val="none" w:sz="0" w:space="0" w:color="auto"/>
                                <w:bottom w:val="none" w:sz="0" w:space="0" w:color="auto"/>
                                <w:right w:val="none" w:sz="0" w:space="0" w:color="auto"/>
                              </w:divBdr>
                              <w:divsChild>
                                <w:div w:id="710377184">
                                  <w:marLeft w:val="0"/>
                                  <w:marRight w:val="0"/>
                                  <w:marTop w:val="0"/>
                                  <w:marBottom w:val="0"/>
                                  <w:divBdr>
                                    <w:top w:val="none" w:sz="0" w:space="0" w:color="auto"/>
                                    <w:left w:val="none" w:sz="0" w:space="0" w:color="auto"/>
                                    <w:bottom w:val="none" w:sz="0" w:space="0" w:color="auto"/>
                                    <w:right w:val="none" w:sz="0" w:space="0" w:color="auto"/>
                                  </w:divBdr>
                                  <w:divsChild>
                                    <w:div w:id="1038163141">
                                      <w:marLeft w:val="0"/>
                                      <w:marRight w:val="0"/>
                                      <w:marTop w:val="0"/>
                                      <w:marBottom w:val="0"/>
                                      <w:divBdr>
                                        <w:top w:val="none" w:sz="0" w:space="0" w:color="auto"/>
                                        <w:left w:val="none" w:sz="0" w:space="0" w:color="auto"/>
                                        <w:bottom w:val="none" w:sz="0" w:space="0" w:color="auto"/>
                                        <w:right w:val="none" w:sz="0" w:space="0" w:color="auto"/>
                                      </w:divBdr>
                                    </w:div>
                                    <w:div w:id="1395352124">
                                      <w:marLeft w:val="0"/>
                                      <w:marRight w:val="0"/>
                                      <w:marTop w:val="75"/>
                                      <w:marBottom w:val="0"/>
                                      <w:divBdr>
                                        <w:top w:val="none" w:sz="0" w:space="0" w:color="auto"/>
                                        <w:left w:val="none" w:sz="0" w:space="0" w:color="auto"/>
                                        <w:bottom w:val="none" w:sz="0" w:space="0" w:color="auto"/>
                                        <w:right w:val="none" w:sz="0" w:space="0" w:color="auto"/>
                                      </w:divBdr>
                                      <w:divsChild>
                                        <w:div w:id="10272909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48993146">
                              <w:marLeft w:val="0"/>
                              <w:marRight w:val="0"/>
                              <w:marTop w:val="0"/>
                              <w:marBottom w:val="0"/>
                              <w:divBdr>
                                <w:top w:val="none" w:sz="0" w:space="0" w:color="auto"/>
                                <w:left w:val="none" w:sz="0" w:space="0" w:color="auto"/>
                                <w:bottom w:val="none" w:sz="0" w:space="0" w:color="auto"/>
                                <w:right w:val="none" w:sz="0" w:space="0" w:color="auto"/>
                              </w:divBdr>
                              <w:divsChild>
                                <w:div w:id="943729521">
                                  <w:marLeft w:val="0"/>
                                  <w:marRight w:val="0"/>
                                  <w:marTop w:val="0"/>
                                  <w:marBottom w:val="0"/>
                                  <w:divBdr>
                                    <w:top w:val="none" w:sz="0" w:space="0" w:color="auto"/>
                                    <w:left w:val="none" w:sz="0" w:space="0" w:color="auto"/>
                                    <w:bottom w:val="none" w:sz="0" w:space="0" w:color="auto"/>
                                    <w:right w:val="none" w:sz="0" w:space="0" w:color="auto"/>
                                  </w:divBdr>
                                  <w:divsChild>
                                    <w:div w:id="9137050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67866884">
                              <w:marLeft w:val="0"/>
                              <w:marRight w:val="0"/>
                              <w:marTop w:val="0"/>
                              <w:marBottom w:val="0"/>
                              <w:divBdr>
                                <w:top w:val="none" w:sz="0" w:space="0" w:color="auto"/>
                                <w:left w:val="none" w:sz="0" w:space="0" w:color="auto"/>
                                <w:bottom w:val="none" w:sz="0" w:space="0" w:color="auto"/>
                                <w:right w:val="none" w:sz="0" w:space="0" w:color="auto"/>
                              </w:divBdr>
                              <w:divsChild>
                                <w:div w:id="570192998">
                                  <w:marLeft w:val="0"/>
                                  <w:marRight w:val="0"/>
                                  <w:marTop w:val="0"/>
                                  <w:marBottom w:val="0"/>
                                  <w:divBdr>
                                    <w:top w:val="none" w:sz="0" w:space="0" w:color="auto"/>
                                    <w:left w:val="none" w:sz="0" w:space="0" w:color="auto"/>
                                    <w:bottom w:val="none" w:sz="0" w:space="0" w:color="auto"/>
                                    <w:right w:val="none" w:sz="0" w:space="0" w:color="auto"/>
                                  </w:divBdr>
                                  <w:divsChild>
                                    <w:div w:id="1688557102">
                                      <w:marLeft w:val="0"/>
                                      <w:marRight w:val="0"/>
                                      <w:marTop w:val="0"/>
                                      <w:marBottom w:val="0"/>
                                      <w:divBdr>
                                        <w:top w:val="none" w:sz="0" w:space="0" w:color="auto"/>
                                        <w:left w:val="none" w:sz="0" w:space="0" w:color="auto"/>
                                        <w:bottom w:val="none" w:sz="0" w:space="0" w:color="auto"/>
                                        <w:right w:val="none" w:sz="0" w:space="0" w:color="auto"/>
                                      </w:divBdr>
                                    </w:div>
                                    <w:div w:id="1912351221">
                                      <w:marLeft w:val="0"/>
                                      <w:marRight w:val="0"/>
                                      <w:marTop w:val="75"/>
                                      <w:marBottom w:val="0"/>
                                      <w:divBdr>
                                        <w:top w:val="none" w:sz="0" w:space="0" w:color="auto"/>
                                        <w:left w:val="none" w:sz="0" w:space="0" w:color="auto"/>
                                        <w:bottom w:val="none" w:sz="0" w:space="0" w:color="auto"/>
                                        <w:right w:val="none" w:sz="0" w:space="0" w:color="auto"/>
                                      </w:divBdr>
                                      <w:divsChild>
                                        <w:div w:id="14111910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82892507">
                              <w:marLeft w:val="0"/>
                              <w:marRight w:val="0"/>
                              <w:marTop w:val="0"/>
                              <w:marBottom w:val="0"/>
                              <w:divBdr>
                                <w:top w:val="none" w:sz="0" w:space="0" w:color="auto"/>
                                <w:left w:val="none" w:sz="0" w:space="0" w:color="auto"/>
                                <w:bottom w:val="none" w:sz="0" w:space="0" w:color="auto"/>
                                <w:right w:val="none" w:sz="0" w:space="0" w:color="auto"/>
                              </w:divBdr>
                              <w:divsChild>
                                <w:div w:id="541089205">
                                  <w:marLeft w:val="0"/>
                                  <w:marRight w:val="0"/>
                                  <w:marTop w:val="0"/>
                                  <w:marBottom w:val="0"/>
                                  <w:divBdr>
                                    <w:top w:val="none" w:sz="0" w:space="0" w:color="auto"/>
                                    <w:left w:val="none" w:sz="0" w:space="0" w:color="auto"/>
                                    <w:bottom w:val="none" w:sz="0" w:space="0" w:color="auto"/>
                                    <w:right w:val="none" w:sz="0" w:space="0" w:color="auto"/>
                                  </w:divBdr>
                                  <w:divsChild>
                                    <w:div w:id="183709176">
                                      <w:marLeft w:val="0"/>
                                      <w:marRight w:val="0"/>
                                      <w:marTop w:val="0"/>
                                      <w:marBottom w:val="0"/>
                                      <w:divBdr>
                                        <w:top w:val="none" w:sz="0" w:space="0" w:color="auto"/>
                                        <w:left w:val="none" w:sz="0" w:space="0" w:color="auto"/>
                                        <w:bottom w:val="none" w:sz="0" w:space="0" w:color="auto"/>
                                        <w:right w:val="none" w:sz="0" w:space="0" w:color="auto"/>
                                      </w:divBdr>
                                    </w:div>
                                    <w:div w:id="660737089">
                                      <w:marLeft w:val="0"/>
                                      <w:marRight w:val="0"/>
                                      <w:marTop w:val="75"/>
                                      <w:marBottom w:val="0"/>
                                      <w:divBdr>
                                        <w:top w:val="none" w:sz="0" w:space="0" w:color="auto"/>
                                        <w:left w:val="none" w:sz="0" w:space="0" w:color="auto"/>
                                        <w:bottom w:val="none" w:sz="0" w:space="0" w:color="auto"/>
                                        <w:right w:val="none" w:sz="0" w:space="0" w:color="auto"/>
                                      </w:divBdr>
                                      <w:divsChild>
                                        <w:div w:id="2628860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32296008">
                              <w:marLeft w:val="0"/>
                              <w:marRight w:val="0"/>
                              <w:marTop w:val="0"/>
                              <w:marBottom w:val="0"/>
                              <w:divBdr>
                                <w:top w:val="none" w:sz="0" w:space="0" w:color="auto"/>
                                <w:left w:val="none" w:sz="0" w:space="0" w:color="auto"/>
                                <w:bottom w:val="none" w:sz="0" w:space="0" w:color="auto"/>
                                <w:right w:val="none" w:sz="0" w:space="0" w:color="auto"/>
                              </w:divBdr>
                              <w:divsChild>
                                <w:div w:id="95714607">
                                  <w:marLeft w:val="0"/>
                                  <w:marRight w:val="0"/>
                                  <w:marTop w:val="0"/>
                                  <w:marBottom w:val="0"/>
                                  <w:divBdr>
                                    <w:top w:val="none" w:sz="0" w:space="0" w:color="auto"/>
                                    <w:left w:val="none" w:sz="0" w:space="0" w:color="auto"/>
                                    <w:bottom w:val="none" w:sz="0" w:space="0" w:color="auto"/>
                                    <w:right w:val="none" w:sz="0" w:space="0" w:color="auto"/>
                                  </w:divBdr>
                                  <w:divsChild>
                                    <w:div w:id="512257512">
                                      <w:marLeft w:val="0"/>
                                      <w:marRight w:val="0"/>
                                      <w:marTop w:val="75"/>
                                      <w:marBottom w:val="0"/>
                                      <w:divBdr>
                                        <w:top w:val="none" w:sz="0" w:space="0" w:color="auto"/>
                                        <w:left w:val="none" w:sz="0" w:space="0" w:color="auto"/>
                                        <w:bottom w:val="none" w:sz="0" w:space="0" w:color="auto"/>
                                        <w:right w:val="none" w:sz="0" w:space="0" w:color="auto"/>
                                      </w:divBdr>
                                      <w:divsChild>
                                        <w:div w:id="880632339">
                                          <w:marLeft w:val="0"/>
                                          <w:marRight w:val="0"/>
                                          <w:marTop w:val="0"/>
                                          <w:marBottom w:val="0"/>
                                          <w:divBdr>
                                            <w:top w:val="none" w:sz="0" w:space="0" w:color="auto"/>
                                            <w:left w:val="none" w:sz="0" w:space="0" w:color="auto"/>
                                            <w:bottom w:val="none" w:sz="0" w:space="0" w:color="auto"/>
                                            <w:right w:val="none" w:sz="0" w:space="0" w:color="auto"/>
                                          </w:divBdr>
                                        </w:div>
                                      </w:divsChild>
                                    </w:div>
                                    <w:div w:id="8367261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34998155">
                              <w:marLeft w:val="0"/>
                              <w:marRight w:val="0"/>
                              <w:marTop w:val="0"/>
                              <w:marBottom w:val="0"/>
                              <w:divBdr>
                                <w:top w:val="none" w:sz="0" w:space="0" w:color="auto"/>
                                <w:left w:val="none" w:sz="0" w:space="0" w:color="auto"/>
                                <w:bottom w:val="none" w:sz="0" w:space="0" w:color="auto"/>
                                <w:right w:val="none" w:sz="0" w:space="0" w:color="auto"/>
                              </w:divBdr>
                              <w:divsChild>
                                <w:div w:id="869340937">
                                  <w:marLeft w:val="0"/>
                                  <w:marRight w:val="0"/>
                                  <w:marTop w:val="0"/>
                                  <w:marBottom w:val="0"/>
                                  <w:divBdr>
                                    <w:top w:val="none" w:sz="0" w:space="0" w:color="auto"/>
                                    <w:left w:val="none" w:sz="0" w:space="0" w:color="auto"/>
                                    <w:bottom w:val="none" w:sz="0" w:space="0" w:color="auto"/>
                                    <w:right w:val="none" w:sz="0" w:space="0" w:color="auto"/>
                                  </w:divBdr>
                                  <w:divsChild>
                                    <w:div w:id="917248982">
                                      <w:marLeft w:val="0"/>
                                      <w:marRight w:val="0"/>
                                      <w:marTop w:val="0"/>
                                      <w:marBottom w:val="0"/>
                                      <w:divBdr>
                                        <w:top w:val="none" w:sz="0" w:space="0" w:color="auto"/>
                                        <w:left w:val="none" w:sz="0" w:space="0" w:color="auto"/>
                                        <w:bottom w:val="none" w:sz="0" w:space="0" w:color="auto"/>
                                        <w:right w:val="none" w:sz="0" w:space="0" w:color="auto"/>
                                      </w:divBdr>
                                    </w:div>
                                    <w:div w:id="1664813541">
                                      <w:marLeft w:val="0"/>
                                      <w:marRight w:val="0"/>
                                      <w:marTop w:val="75"/>
                                      <w:marBottom w:val="0"/>
                                      <w:divBdr>
                                        <w:top w:val="none" w:sz="0" w:space="0" w:color="auto"/>
                                        <w:left w:val="none" w:sz="0" w:space="0" w:color="auto"/>
                                        <w:bottom w:val="none" w:sz="0" w:space="0" w:color="auto"/>
                                        <w:right w:val="none" w:sz="0" w:space="0" w:color="auto"/>
                                      </w:divBdr>
                                      <w:divsChild>
                                        <w:div w:id="636009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35419623">
                              <w:marLeft w:val="0"/>
                              <w:marRight w:val="0"/>
                              <w:marTop w:val="0"/>
                              <w:marBottom w:val="0"/>
                              <w:divBdr>
                                <w:top w:val="none" w:sz="0" w:space="0" w:color="auto"/>
                                <w:left w:val="none" w:sz="0" w:space="0" w:color="auto"/>
                                <w:bottom w:val="none" w:sz="0" w:space="0" w:color="auto"/>
                                <w:right w:val="none" w:sz="0" w:space="0" w:color="auto"/>
                              </w:divBdr>
                              <w:divsChild>
                                <w:div w:id="1842623259">
                                  <w:marLeft w:val="0"/>
                                  <w:marRight w:val="0"/>
                                  <w:marTop w:val="0"/>
                                  <w:marBottom w:val="0"/>
                                  <w:divBdr>
                                    <w:top w:val="none" w:sz="0" w:space="0" w:color="auto"/>
                                    <w:left w:val="none" w:sz="0" w:space="0" w:color="auto"/>
                                    <w:bottom w:val="none" w:sz="0" w:space="0" w:color="auto"/>
                                    <w:right w:val="none" w:sz="0" w:space="0" w:color="auto"/>
                                  </w:divBdr>
                                  <w:divsChild>
                                    <w:div w:id="400829419">
                                      <w:marLeft w:val="0"/>
                                      <w:marRight w:val="0"/>
                                      <w:marTop w:val="0"/>
                                      <w:marBottom w:val="0"/>
                                      <w:divBdr>
                                        <w:top w:val="none" w:sz="0" w:space="0" w:color="auto"/>
                                        <w:left w:val="none" w:sz="0" w:space="0" w:color="auto"/>
                                        <w:bottom w:val="none" w:sz="0" w:space="0" w:color="auto"/>
                                        <w:right w:val="none" w:sz="0" w:space="0" w:color="auto"/>
                                      </w:divBdr>
                                    </w:div>
                                    <w:div w:id="1162694838">
                                      <w:marLeft w:val="0"/>
                                      <w:marRight w:val="0"/>
                                      <w:marTop w:val="75"/>
                                      <w:marBottom w:val="0"/>
                                      <w:divBdr>
                                        <w:top w:val="none" w:sz="0" w:space="0" w:color="auto"/>
                                        <w:left w:val="none" w:sz="0" w:space="0" w:color="auto"/>
                                        <w:bottom w:val="none" w:sz="0" w:space="0" w:color="auto"/>
                                        <w:right w:val="none" w:sz="0" w:space="0" w:color="auto"/>
                                      </w:divBdr>
                                      <w:divsChild>
                                        <w:div w:id="15245902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05606408">
                              <w:marLeft w:val="0"/>
                              <w:marRight w:val="0"/>
                              <w:marTop w:val="0"/>
                              <w:marBottom w:val="0"/>
                              <w:divBdr>
                                <w:top w:val="none" w:sz="0" w:space="0" w:color="auto"/>
                                <w:left w:val="none" w:sz="0" w:space="0" w:color="auto"/>
                                <w:bottom w:val="none" w:sz="0" w:space="0" w:color="auto"/>
                                <w:right w:val="none" w:sz="0" w:space="0" w:color="auto"/>
                              </w:divBdr>
                              <w:divsChild>
                                <w:div w:id="16394234">
                                  <w:marLeft w:val="0"/>
                                  <w:marRight w:val="0"/>
                                  <w:marTop w:val="0"/>
                                  <w:marBottom w:val="0"/>
                                  <w:divBdr>
                                    <w:top w:val="none" w:sz="0" w:space="0" w:color="auto"/>
                                    <w:left w:val="none" w:sz="0" w:space="0" w:color="auto"/>
                                    <w:bottom w:val="none" w:sz="0" w:space="0" w:color="auto"/>
                                    <w:right w:val="none" w:sz="0" w:space="0" w:color="auto"/>
                                  </w:divBdr>
                                  <w:divsChild>
                                    <w:div w:id="125510944">
                                      <w:marLeft w:val="0"/>
                                      <w:marRight w:val="0"/>
                                      <w:marTop w:val="0"/>
                                      <w:marBottom w:val="0"/>
                                      <w:divBdr>
                                        <w:top w:val="none" w:sz="0" w:space="0" w:color="auto"/>
                                        <w:left w:val="none" w:sz="0" w:space="0" w:color="auto"/>
                                        <w:bottom w:val="none" w:sz="0" w:space="0" w:color="auto"/>
                                        <w:right w:val="none" w:sz="0" w:space="0" w:color="auto"/>
                                      </w:divBdr>
                                    </w:div>
                                    <w:div w:id="1002511859">
                                      <w:marLeft w:val="0"/>
                                      <w:marRight w:val="0"/>
                                      <w:marTop w:val="75"/>
                                      <w:marBottom w:val="0"/>
                                      <w:divBdr>
                                        <w:top w:val="none" w:sz="0" w:space="0" w:color="auto"/>
                                        <w:left w:val="none" w:sz="0" w:space="0" w:color="auto"/>
                                        <w:bottom w:val="none" w:sz="0" w:space="0" w:color="auto"/>
                                        <w:right w:val="none" w:sz="0" w:space="0" w:color="auto"/>
                                      </w:divBdr>
                                      <w:divsChild>
                                        <w:div w:id="13583841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32278646">
                              <w:marLeft w:val="0"/>
                              <w:marRight w:val="0"/>
                              <w:marTop w:val="0"/>
                              <w:marBottom w:val="0"/>
                              <w:divBdr>
                                <w:top w:val="none" w:sz="0" w:space="0" w:color="auto"/>
                                <w:left w:val="none" w:sz="0" w:space="0" w:color="auto"/>
                                <w:bottom w:val="none" w:sz="0" w:space="0" w:color="auto"/>
                                <w:right w:val="none" w:sz="0" w:space="0" w:color="auto"/>
                              </w:divBdr>
                              <w:divsChild>
                                <w:div w:id="1031956182">
                                  <w:marLeft w:val="0"/>
                                  <w:marRight w:val="0"/>
                                  <w:marTop w:val="0"/>
                                  <w:marBottom w:val="0"/>
                                  <w:divBdr>
                                    <w:top w:val="none" w:sz="0" w:space="0" w:color="auto"/>
                                    <w:left w:val="none" w:sz="0" w:space="0" w:color="auto"/>
                                    <w:bottom w:val="none" w:sz="0" w:space="0" w:color="auto"/>
                                    <w:right w:val="none" w:sz="0" w:space="0" w:color="auto"/>
                                  </w:divBdr>
                                  <w:divsChild>
                                    <w:div w:id="15551980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87057380">
                              <w:marLeft w:val="0"/>
                              <w:marRight w:val="0"/>
                              <w:marTop w:val="0"/>
                              <w:marBottom w:val="0"/>
                              <w:divBdr>
                                <w:top w:val="none" w:sz="0" w:space="0" w:color="auto"/>
                                <w:left w:val="none" w:sz="0" w:space="0" w:color="auto"/>
                                <w:bottom w:val="none" w:sz="0" w:space="0" w:color="auto"/>
                                <w:right w:val="none" w:sz="0" w:space="0" w:color="auto"/>
                              </w:divBdr>
                              <w:divsChild>
                                <w:div w:id="1608349476">
                                  <w:marLeft w:val="0"/>
                                  <w:marRight w:val="0"/>
                                  <w:marTop w:val="0"/>
                                  <w:marBottom w:val="0"/>
                                  <w:divBdr>
                                    <w:top w:val="none" w:sz="0" w:space="0" w:color="auto"/>
                                    <w:left w:val="none" w:sz="0" w:space="0" w:color="auto"/>
                                    <w:bottom w:val="none" w:sz="0" w:space="0" w:color="auto"/>
                                    <w:right w:val="none" w:sz="0" w:space="0" w:color="auto"/>
                                  </w:divBdr>
                                  <w:divsChild>
                                    <w:div w:id="1406225857">
                                      <w:marLeft w:val="0"/>
                                      <w:marRight w:val="0"/>
                                      <w:marTop w:val="0"/>
                                      <w:marBottom w:val="0"/>
                                      <w:divBdr>
                                        <w:top w:val="none" w:sz="0" w:space="0" w:color="auto"/>
                                        <w:left w:val="none" w:sz="0" w:space="0" w:color="auto"/>
                                        <w:bottom w:val="none" w:sz="0" w:space="0" w:color="auto"/>
                                        <w:right w:val="none" w:sz="0" w:space="0" w:color="auto"/>
                                      </w:divBdr>
                                    </w:div>
                                    <w:div w:id="1512915128">
                                      <w:marLeft w:val="0"/>
                                      <w:marRight w:val="0"/>
                                      <w:marTop w:val="75"/>
                                      <w:marBottom w:val="0"/>
                                      <w:divBdr>
                                        <w:top w:val="none" w:sz="0" w:space="0" w:color="auto"/>
                                        <w:left w:val="none" w:sz="0" w:space="0" w:color="auto"/>
                                        <w:bottom w:val="none" w:sz="0" w:space="0" w:color="auto"/>
                                        <w:right w:val="none" w:sz="0" w:space="0" w:color="auto"/>
                                      </w:divBdr>
                                    </w:div>
                                  </w:divsChild>
                                </w:div>
                              </w:divsChild>
                            </w:div>
                            <w:div w:id="994525709">
                              <w:marLeft w:val="0"/>
                              <w:marRight w:val="0"/>
                              <w:marTop w:val="0"/>
                              <w:marBottom w:val="0"/>
                              <w:divBdr>
                                <w:top w:val="none" w:sz="0" w:space="0" w:color="auto"/>
                                <w:left w:val="none" w:sz="0" w:space="0" w:color="auto"/>
                                <w:bottom w:val="none" w:sz="0" w:space="0" w:color="auto"/>
                                <w:right w:val="none" w:sz="0" w:space="0" w:color="auto"/>
                              </w:divBdr>
                              <w:divsChild>
                                <w:div w:id="344286253">
                                  <w:marLeft w:val="0"/>
                                  <w:marRight w:val="0"/>
                                  <w:marTop w:val="0"/>
                                  <w:marBottom w:val="0"/>
                                  <w:divBdr>
                                    <w:top w:val="none" w:sz="0" w:space="0" w:color="auto"/>
                                    <w:left w:val="none" w:sz="0" w:space="0" w:color="auto"/>
                                    <w:bottom w:val="none" w:sz="0" w:space="0" w:color="auto"/>
                                    <w:right w:val="none" w:sz="0" w:space="0" w:color="auto"/>
                                  </w:divBdr>
                                  <w:divsChild>
                                    <w:div w:id="617226940">
                                      <w:marLeft w:val="0"/>
                                      <w:marRight w:val="0"/>
                                      <w:marTop w:val="0"/>
                                      <w:marBottom w:val="0"/>
                                      <w:divBdr>
                                        <w:top w:val="none" w:sz="0" w:space="0" w:color="auto"/>
                                        <w:left w:val="none" w:sz="0" w:space="0" w:color="auto"/>
                                        <w:bottom w:val="none" w:sz="0" w:space="0" w:color="auto"/>
                                        <w:right w:val="none" w:sz="0" w:space="0" w:color="auto"/>
                                      </w:divBdr>
                                    </w:div>
                                    <w:div w:id="784229670">
                                      <w:marLeft w:val="0"/>
                                      <w:marRight w:val="0"/>
                                      <w:marTop w:val="75"/>
                                      <w:marBottom w:val="0"/>
                                      <w:divBdr>
                                        <w:top w:val="none" w:sz="0" w:space="0" w:color="auto"/>
                                        <w:left w:val="none" w:sz="0" w:space="0" w:color="auto"/>
                                        <w:bottom w:val="none" w:sz="0" w:space="0" w:color="auto"/>
                                        <w:right w:val="none" w:sz="0" w:space="0" w:color="auto"/>
                                      </w:divBdr>
                                      <w:divsChild>
                                        <w:div w:id="4184546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94843406">
                              <w:marLeft w:val="0"/>
                              <w:marRight w:val="0"/>
                              <w:marTop w:val="0"/>
                              <w:marBottom w:val="0"/>
                              <w:divBdr>
                                <w:top w:val="none" w:sz="0" w:space="0" w:color="auto"/>
                                <w:left w:val="none" w:sz="0" w:space="0" w:color="auto"/>
                                <w:bottom w:val="none" w:sz="0" w:space="0" w:color="auto"/>
                                <w:right w:val="none" w:sz="0" w:space="0" w:color="auto"/>
                              </w:divBdr>
                            </w:div>
                            <w:div w:id="1169562104">
                              <w:marLeft w:val="0"/>
                              <w:marRight w:val="0"/>
                              <w:marTop w:val="0"/>
                              <w:marBottom w:val="0"/>
                              <w:divBdr>
                                <w:top w:val="none" w:sz="0" w:space="0" w:color="auto"/>
                                <w:left w:val="none" w:sz="0" w:space="0" w:color="auto"/>
                                <w:bottom w:val="none" w:sz="0" w:space="0" w:color="auto"/>
                                <w:right w:val="none" w:sz="0" w:space="0" w:color="auto"/>
                              </w:divBdr>
                              <w:divsChild>
                                <w:div w:id="260340086">
                                  <w:marLeft w:val="0"/>
                                  <w:marRight w:val="0"/>
                                  <w:marTop w:val="0"/>
                                  <w:marBottom w:val="0"/>
                                  <w:divBdr>
                                    <w:top w:val="none" w:sz="0" w:space="0" w:color="auto"/>
                                    <w:left w:val="none" w:sz="0" w:space="0" w:color="auto"/>
                                    <w:bottom w:val="none" w:sz="0" w:space="0" w:color="auto"/>
                                    <w:right w:val="none" w:sz="0" w:space="0" w:color="auto"/>
                                  </w:divBdr>
                                  <w:divsChild>
                                    <w:div w:id="982538610">
                                      <w:marLeft w:val="0"/>
                                      <w:marRight w:val="0"/>
                                      <w:marTop w:val="0"/>
                                      <w:marBottom w:val="0"/>
                                      <w:divBdr>
                                        <w:top w:val="none" w:sz="0" w:space="0" w:color="auto"/>
                                        <w:left w:val="none" w:sz="0" w:space="0" w:color="auto"/>
                                        <w:bottom w:val="none" w:sz="0" w:space="0" w:color="auto"/>
                                        <w:right w:val="none" w:sz="0" w:space="0" w:color="auto"/>
                                      </w:divBdr>
                                    </w:div>
                                    <w:div w:id="983892492">
                                      <w:marLeft w:val="0"/>
                                      <w:marRight w:val="0"/>
                                      <w:marTop w:val="75"/>
                                      <w:marBottom w:val="0"/>
                                      <w:divBdr>
                                        <w:top w:val="none" w:sz="0" w:space="0" w:color="auto"/>
                                        <w:left w:val="none" w:sz="0" w:space="0" w:color="auto"/>
                                        <w:bottom w:val="none" w:sz="0" w:space="0" w:color="auto"/>
                                        <w:right w:val="none" w:sz="0" w:space="0" w:color="auto"/>
                                      </w:divBdr>
                                      <w:divsChild>
                                        <w:div w:id="3575828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06022146">
                              <w:marLeft w:val="0"/>
                              <w:marRight w:val="0"/>
                              <w:marTop w:val="0"/>
                              <w:marBottom w:val="0"/>
                              <w:divBdr>
                                <w:top w:val="none" w:sz="0" w:space="0" w:color="auto"/>
                                <w:left w:val="none" w:sz="0" w:space="0" w:color="auto"/>
                                <w:bottom w:val="none" w:sz="0" w:space="0" w:color="auto"/>
                                <w:right w:val="none" w:sz="0" w:space="0" w:color="auto"/>
                              </w:divBdr>
                              <w:divsChild>
                                <w:div w:id="1344363081">
                                  <w:marLeft w:val="0"/>
                                  <w:marRight w:val="0"/>
                                  <w:marTop w:val="0"/>
                                  <w:marBottom w:val="0"/>
                                  <w:divBdr>
                                    <w:top w:val="none" w:sz="0" w:space="0" w:color="auto"/>
                                    <w:left w:val="none" w:sz="0" w:space="0" w:color="auto"/>
                                    <w:bottom w:val="none" w:sz="0" w:space="0" w:color="auto"/>
                                    <w:right w:val="none" w:sz="0" w:space="0" w:color="auto"/>
                                  </w:divBdr>
                                  <w:divsChild>
                                    <w:div w:id="1218778282">
                                      <w:marLeft w:val="0"/>
                                      <w:marRight w:val="0"/>
                                      <w:marTop w:val="75"/>
                                      <w:marBottom w:val="0"/>
                                      <w:divBdr>
                                        <w:top w:val="none" w:sz="0" w:space="0" w:color="auto"/>
                                        <w:left w:val="none" w:sz="0" w:space="0" w:color="auto"/>
                                        <w:bottom w:val="none" w:sz="0" w:space="0" w:color="auto"/>
                                        <w:right w:val="none" w:sz="0" w:space="0" w:color="auto"/>
                                      </w:divBdr>
                                    </w:div>
                                    <w:div w:id="18895654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25739096">
                              <w:marLeft w:val="0"/>
                              <w:marRight w:val="0"/>
                              <w:marTop w:val="0"/>
                              <w:marBottom w:val="0"/>
                              <w:divBdr>
                                <w:top w:val="none" w:sz="0" w:space="0" w:color="auto"/>
                                <w:left w:val="none" w:sz="0" w:space="0" w:color="auto"/>
                                <w:bottom w:val="none" w:sz="0" w:space="0" w:color="auto"/>
                                <w:right w:val="none" w:sz="0" w:space="0" w:color="auto"/>
                              </w:divBdr>
                              <w:divsChild>
                                <w:div w:id="1427309023">
                                  <w:marLeft w:val="0"/>
                                  <w:marRight w:val="0"/>
                                  <w:marTop w:val="0"/>
                                  <w:marBottom w:val="0"/>
                                  <w:divBdr>
                                    <w:top w:val="none" w:sz="0" w:space="0" w:color="auto"/>
                                    <w:left w:val="none" w:sz="0" w:space="0" w:color="auto"/>
                                    <w:bottom w:val="none" w:sz="0" w:space="0" w:color="auto"/>
                                    <w:right w:val="none" w:sz="0" w:space="0" w:color="auto"/>
                                  </w:divBdr>
                                  <w:divsChild>
                                    <w:div w:id="934509342">
                                      <w:marLeft w:val="0"/>
                                      <w:marRight w:val="0"/>
                                      <w:marTop w:val="75"/>
                                      <w:marBottom w:val="0"/>
                                      <w:divBdr>
                                        <w:top w:val="none" w:sz="0" w:space="0" w:color="auto"/>
                                        <w:left w:val="none" w:sz="0" w:space="0" w:color="auto"/>
                                        <w:bottom w:val="none" w:sz="0" w:space="0" w:color="auto"/>
                                        <w:right w:val="none" w:sz="0" w:space="0" w:color="auto"/>
                                      </w:divBdr>
                                      <w:divsChild>
                                        <w:div w:id="1736391225">
                                          <w:marLeft w:val="0"/>
                                          <w:marRight w:val="0"/>
                                          <w:marTop w:val="0"/>
                                          <w:marBottom w:val="0"/>
                                          <w:divBdr>
                                            <w:top w:val="none" w:sz="0" w:space="0" w:color="auto"/>
                                            <w:left w:val="none" w:sz="0" w:space="0" w:color="auto"/>
                                            <w:bottom w:val="none" w:sz="0" w:space="0" w:color="auto"/>
                                            <w:right w:val="none" w:sz="0" w:space="0" w:color="auto"/>
                                          </w:divBdr>
                                        </w:div>
                                      </w:divsChild>
                                    </w:div>
                                    <w:div w:id="16201831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09959663">
                              <w:marLeft w:val="0"/>
                              <w:marRight w:val="0"/>
                              <w:marTop w:val="0"/>
                              <w:marBottom w:val="0"/>
                              <w:divBdr>
                                <w:top w:val="none" w:sz="0" w:space="0" w:color="auto"/>
                                <w:left w:val="none" w:sz="0" w:space="0" w:color="auto"/>
                                <w:bottom w:val="none" w:sz="0" w:space="0" w:color="auto"/>
                                <w:right w:val="none" w:sz="0" w:space="0" w:color="auto"/>
                              </w:divBdr>
                              <w:divsChild>
                                <w:div w:id="40326522">
                                  <w:marLeft w:val="0"/>
                                  <w:marRight w:val="0"/>
                                  <w:marTop w:val="0"/>
                                  <w:marBottom w:val="0"/>
                                  <w:divBdr>
                                    <w:top w:val="none" w:sz="0" w:space="0" w:color="auto"/>
                                    <w:left w:val="none" w:sz="0" w:space="0" w:color="auto"/>
                                    <w:bottom w:val="none" w:sz="0" w:space="0" w:color="auto"/>
                                    <w:right w:val="none" w:sz="0" w:space="0" w:color="auto"/>
                                  </w:divBdr>
                                  <w:divsChild>
                                    <w:div w:id="818039049">
                                      <w:marLeft w:val="0"/>
                                      <w:marRight w:val="0"/>
                                      <w:marTop w:val="75"/>
                                      <w:marBottom w:val="0"/>
                                      <w:divBdr>
                                        <w:top w:val="none" w:sz="0" w:space="0" w:color="auto"/>
                                        <w:left w:val="none" w:sz="0" w:space="0" w:color="auto"/>
                                        <w:bottom w:val="none" w:sz="0" w:space="0" w:color="auto"/>
                                        <w:right w:val="none" w:sz="0" w:space="0" w:color="auto"/>
                                      </w:divBdr>
                                      <w:divsChild>
                                        <w:div w:id="1403212440">
                                          <w:marLeft w:val="0"/>
                                          <w:marRight w:val="0"/>
                                          <w:marTop w:val="0"/>
                                          <w:marBottom w:val="0"/>
                                          <w:divBdr>
                                            <w:top w:val="none" w:sz="0" w:space="0" w:color="auto"/>
                                            <w:left w:val="none" w:sz="0" w:space="0" w:color="auto"/>
                                            <w:bottom w:val="none" w:sz="0" w:space="0" w:color="auto"/>
                                            <w:right w:val="none" w:sz="0" w:space="0" w:color="auto"/>
                                          </w:divBdr>
                                        </w:div>
                                      </w:divsChild>
                                    </w:div>
                                    <w:div w:id="19004381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50798277">
                              <w:marLeft w:val="0"/>
                              <w:marRight w:val="0"/>
                              <w:marTop w:val="0"/>
                              <w:marBottom w:val="0"/>
                              <w:divBdr>
                                <w:top w:val="none" w:sz="0" w:space="0" w:color="auto"/>
                                <w:left w:val="none" w:sz="0" w:space="0" w:color="auto"/>
                                <w:bottom w:val="none" w:sz="0" w:space="0" w:color="auto"/>
                                <w:right w:val="none" w:sz="0" w:space="0" w:color="auto"/>
                              </w:divBdr>
                              <w:divsChild>
                                <w:div w:id="1672761108">
                                  <w:marLeft w:val="0"/>
                                  <w:marRight w:val="0"/>
                                  <w:marTop w:val="0"/>
                                  <w:marBottom w:val="0"/>
                                  <w:divBdr>
                                    <w:top w:val="none" w:sz="0" w:space="0" w:color="auto"/>
                                    <w:left w:val="none" w:sz="0" w:space="0" w:color="auto"/>
                                    <w:bottom w:val="none" w:sz="0" w:space="0" w:color="auto"/>
                                    <w:right w:val="none" w:sz="0" w:space="0" w:color="auto"/>
                                  </w:divBdr>
                                  <w:divsChild>
                                    <w:div w:id="1902250831">
                                      <w:marLeft w:val="0"/>
                                      <w:marRight w:val="0"/>
                                      <w:marTop w:val="75"/>
                                      <w:marBottom w:val="0"/>
                                      <w:divBdr>
                                        <w:top w:val="none" w:sz="0" w:space="0" w:color="auto"/>
                                        <w:left w:val="none" w:sz="0" w:space="0" w:color="auto"/>
                                        <w:bottom w:val="none" w:sz="0" w:space="0" w:color="auto"/>
                                        <w:right w:val="none" w:sz="0" w:space="0" w:color="auto"/>
                                      </w:divBdr>
                                      <w:divsChild>
                                        <w:div w:id="16858579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01640262">
                              <w:marLeft w:val="0"/>
                              <w:marRight w:val="0"/>
                              <w:marTop w:val="0"/>
                              <w:marBottom w:val="0"/>
                              <w:divBdr>
                                <w:top w:val="none" w:sz="0" w:space="0" w:color="auto"/>
                                <w:left w:val="none" w:sz="0" w:space="0" w:color="auto"/>
                                <w:bottom w:val="none" w:sz="0" w:space="0" w:color="auto"/>
                                <w:right w:val="none" w:sz="0" w:space="0" w:color="auto"/>
                              </w:divBdr>
                              <w:divsChild>
                                <w:div w:id="395473353">
                                  <w:marLeft w:val="0"/>
                                  <w:marRight w:val="0"/>
                                  <w:marTop w:val="0"/>
                                  <w:marBottom w:val="0"/>
                                  <w:divBdr>
                                    <w:top w:val="none" w:sz="0" w:space="0" w:color="auto"/>
                                    <w:left w:val="none" w:sz="0" w:space="0" w:color="auto"/>
                                    <w:bottom w:val="none" w:sz="0" w:space="0" w:color="auto"/>
                                    <w:right w:val="none" w:sz="0" w:space="0" w:color="auto"/>
                                  </w:divBdr>
                                  <w:divsChild>
                                    <w:div w:id="2361847">
                                      <w:marLeft w:val="0"/>
                                      <w:marRight w:val="0"/>
                                      <w:marTop w:val="0"/>
                                      <w:marBottom w:val="0"/>
                                      <w:divBdr>
                                        <w:top w:val="none" w:sz="0" w:space="0" w:color="auto"/>
                                        <w:left w:val="none" w:sz="0" w:space="0" w:color="auto"/>
                                        <w:bottom w:val="none" w:sz="0" w:space="0" w:color="auto"/>
                                        <w:right w:val="none" w:sz="0" w:space="0" w:color="auto"/>
                                      </w:divBdr>
                                    </w:div>
                                    <w:div w:id="590744787">
                                      <w:marLeft w:val="0"/>
                                      <w:marRight w:val="0"/>
                                      <w:marTop w:val="75"/>
                                      <w:marBottom w:val="0"/>
                                      <w:divBdr>
                                        <w:top w:val="none" w:sz="0" w:space="0" w:color="auto"/>
                                        <w:left w:val="none" w:sz="0" w:space="0" w:color="auto"/>
                                        <w:bottom w:val="none" w:sz="0" w:space="0" w:color="auto"/>
                                        <w:right w:val="none" w:sz="0" w:space="0" w:color="auto"/>
                                      </w:divBdr>
                                      <w:divsChild>
                                        <w:div w:id="12614476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60640838">
                              <w:marLeft w:val="0"/>
                              <w:marRight w:val="0"/>
                              <w:marTop w:val="0"/>
                              <w:marBottom w:val="0"/>
                              <w:divBdr>
                                <w:top w:val="none" w:sz="0" w:space="0" w:color="auto"/>
                                <w:left w:val="none" w:sz="0" w:space="0" w:color="auto"/>
                                <w:bottom w:val="none" w:sz="0" w:space="0" w:color="auto"/>
                                <w:right w:val="none" w:sz="0" w:space="0" w:color="auto"/>
                              </w:divBdr>
                            </w:div>
                            <w:div w:id="1771006991">
                              <w:marLeft w:val="0"/>
                              <w:marRight w:val="0"/>
                              <w:marTop w:val="0"/>
                              <w:marBottom w:val="0"/>
                              <w:divBdr>
                                <w:top w:val="none" w:sz="0" w:space="0" w:color="auto"/>
                                <w:left w:val="none" w:sz="0" w:space="0" w:color="auto"/>
                                <w:bottom w:val="none" w:sz="0" w:space="0" w:color="auto"/>
                                <w:right w:val="none" w:sz="0" w:space="0" w:color="auto"/>
                              </w:divBdr>
                              <w:divsChild>
                                <w:div w:id="1861619923">
                                  <w:marLeft w:val="0"/>
                                  <w:marRight w:val="0"/>
                                  <w:marTop w:val="0"/>
                                  <w:marBottom w:val="0"/>
                                  <w:divBdr>
                                    <w:top w:val="none" w:sz="0" w:space="0" w:color="auto"/>
                                    <w:left w:val="none" w:sz="0" w:space="0" w:color="auto"/>
                                    <w:bottom w:val="none" w:sz="0" w:space="0" w:color="auto"/>
                                    <w:right w:val="none" w:sz="0" w:space="0" w:color="auto"/>
                                  </w:divBdr>
                                  <w:divsChild>
                                    <w:div w:id="392581162">
                                      <w:marLeft w:val="0"/>
                                      <w:marRight w:val="0"/>
                                      <w:marTop w:val="75"/>
                                      <w:marBottom w:val="0"/>
                                      <w:divBdr>
                                        <w:top w:val="none" w:sz="0" w:space="0" w:color="auto"/>
                                        <w:left w:val="none" w:sz="0" w:space="0" w:color="auto"/>
                                        <w:bottom w:val="none" w:sz="0" w:space="0" w:color="auto"/>
                                        <w:right w:val="none" w:sz="0" w:space="0" w:color="auto"/>
                                      </w:divBdr>
                                      <w:divsChild>
                                        <w:div w:id="15512604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51750376">
                              <w:marLeft w:val="0"/>
                              <w:marRight w:val="0"/>
                              <w:marTop w:val="0"/>
                              <w:marBottom w:val="0"/>
                              <w:divBdr>
                                <w:top w:val="none" w:sz="0" w:space="0" w:color="auto"/>
                                <w:left w:val="none" w:sz="0" w:space="0" w:color="auto"/>
                                <w:bottom w:val="none" w:sz="0" w:space="0" w:color="auto"/>
                                <w:right w:val="none" w:sz="0" w:space="0" w:color="auto"/>
                              </w:divBdr>
                              <w:divsChild>
                                <w:div w:id="1713767167">
                                  <w:marLeft w:val="0"/>
                                  <w:marRight w:val="0"/>
                                  <w:marTop w:val="0"/>
                                  <w:marBottom w:val="0"/>
                                  <w:divBdr>
                                    <w:top w:val="none" w:sz="0" w:space="0" w:color="auto"/>
                                    <w:left w:val="none" w:sz="0" w:space="0" w:color="auto"/>
                                    <w:bottom w:val="none" w:sz="0" w:space="0" w:color="auto"/>
                                    <w:right w:val="none" w:sz="0" w:space="0" w:color="auto"/>
                                  </w:divBdr>
                                  <w:divsChild>
                                    <w:div w:id="5092961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85629527">
                              <w:marLeft w:val="0"/>
                              <w:marRight w:val="0"/>
                              <w:marTop w:val="0"/>
                              <w:marBottom w:val="0"/>
                              <w:divBdr>
                                <w:top w:val="none" w:sz="0" w:space="0" w:color="auto"/>
                                <w:left w:val="none" w:sz="0" w:space="0" w:color="auto"/>
                                <w:bottom w:val="none" w:sz="0" w:space="0" w:color="auto"/>
                                <w:right w:val="none" w:sz="0" w:space="0" w:color="auto"/>
                              </w:divBdr>
                              <w:divsChild>
                                <w:div w:id="926117939">
                                  <w:marLeft w:val="0"/>
                                  <w:marRight w:val="0"/>
                                  <w:marTop w:val="0"/>
                                  <w:marBottom w:val="0"/>
                                  <w:divBdr>
                                    <w:top w:val="none" w:sz="0" w:space="0" w:color="auto"/>
                                    <w:left w:val="none" w:sz="0" w:space="0" w:color="auto"/>
                                    <w:bottom w:val="none" w:sz="0" w:space="0" w:color="auto"/>
                                    <w:right w:val="none" w:sz="0" w:space="0" w:color="auto"/>
                                  </w:divBdr>
                                  <w:divsChild>
                                    <w:div w:id="30543344">
                                      <w:marLeft w:val="0"/>
                                      <w:marRight w:val="0"/>
                                      <w:marTop w:val="75"/>
                                      <w:marBottom w:val="0"/>
                                      <w:divBdr>
                                        <w:top w:val="none" w:sz="0" w:space="0" w:color="auto"/>
                                        <w:left w:val="none" w:sz="0" w:space="0" w:color="auto"/>
                                        <w:bottom w:val="none" w:sz="0" w:space="0" w:color="auto"/>
                                        <w:right w:val="none" w:sz="0" w:space="0" w:color="auto"/>
                                      </w:divBdr>
                                      <w:divsChild>
                                        <w:div w:id="451100012">
                                          <w:marLeft w:val="0"/>
                                          <w:marRight w:val="0"/>
                                          <w:marTop w:val="0"/>
                                          <w:marBottom w:val="0"/>
                                          <w:divBdr>
                                            <w:top w:val="none" w:sz="0" w:space="0" w:color="auto"/>
                                            <w:left w:val="none" w:sz="0" w:space="0" w:color="auto"/>
                                            <w:bottom w:val="none" w:sz="0" w:space="0" w:color="auto"/>
                                            <w:right w:val="none" w:sz="0" w:space="0" w:color="auto"/>
                                          </w:divBdr>
                                        </w:div>
                                      </w:divsChild>
                                    </w:div>
                                    <w:div w:id="13294101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015495456">
              <w:marLeft w:val="0"/>
              <w:marRight w:val="0"/>
              <w:marTop w:val="600"/>
              <w:marBottom w:val="900"/>
              <w:divBdr>
                <w:top w:val="none" w:sz="0" w:space="0" w:color="auto"/>
                <w:left w:val="none" w:sz="0" w:space="0" w:color="auto"/>
                <w:bottom w:val="none" w:sz="0" w:space="0" w:color="auto"/>
                <w:right w:val="none" w:sz="0" w:space="0" w:color="auto"/>
              </w:divBdr>
              <w:divsChild>
                <w:div w:id="266079848">
                  <w:marLeft w:val="0"/>
                  <w:marRight w:val="0"/>
                  <w:marTop w:val="0"/>
                  <w:marBottom w:val="0"/>
                  <w:divBdr>
                    <w:top w:val="none" w:sz="0" w:space="0" w:color="auto"/>
                    <w:left w:val="none" w:sz="0" w:space="0" w:color="auto"/>
                    <w:bottom w:val="none" w:sz="0" w:space="0" w:color="auto"/>
                    <w:right w:val="none" w:sz="0" w:space="0" w:color="auto"/>
                  </w:divBdr>
                  <w:divsChild>
                    <w:div w:id="880557724">
                      <w:marLeft w:val="0"/>
                      <w:marRight w:val="0"/>
                      <w:marTop w:val="600"/>
                      <w:marBottom w:val="600"/>
                      <w:divBdr>
                        <w:top w:val="none" w:sz="0" w:space="0" w:color="000000"/>
                        <w:left w:val="none" w:sz="0" w:space="0" w:color="000000"/>
                        <w:bottom w:val="none" w:sz="0" w:space="0" w:color="000000"/>
                        <w:right w:val="none" w:sz="0" w:space="0" w:color="000000"/>
                      </w:divBdr>
                      <w:divsChild>
                        <w:div w:id="1657950709">
                          <w:marLeft w:val="0"/>
                          <w:marRight w:val="0"/>
                          <w:marTop w:val="0"/>
                          <w:marBottom w:val="0"/>
                          <w:divBdr>
                            <w:top w:val="none" w:sz="0" w:space="0" w:color="auto"/>
                            <w:left w:val="none" w:sz="0" w:space="0" w:color="auto"/>
                            <w:bottom w:val="none" w:sz="0" w:space="0" w:color="auto"/>
                            <w:right w:val="none" w:sz="0" w:space="0" w:color="auto"/>
                          </w:divBdr>
                          <w:divsChild>
                            <w:div w:id="381827652">
                              <w:marLeft w:val="0"/>
                              <w:marRight w:val="0"/>
                              <w:marTop w:val="0"/>
                              <w:marBottom w:val="0"/>
                              <w:divBdr>
                                <w:top w:val="none" w:sz="0" w:space="0" w:color="auto"/>
                                <w:left w:val="none" w:sz="0" w:space="0" w:color="auto"/>
                                <w:bottom w:val="none" w:sz="0" w:space="0" w:color="auto"/>
                                <w:right w:val="none" w:sz="0" w:space="0" w:color="auto"/>
                              </w:divBdr>
                              <w:divsChild>
                                <w:div w:id="353308553">
                                  <w:marLeft w:val="0"/>
                                  <w:marRight w:val="0"/>
                                  <w:marTop w:val="0"/>
                                  <w:marBottom w:val="0"/>
                                  <w:divBdr>
                                    <w:top w:val="none" w:sz="0" w:space="0" w:color="auto"/>
                                    <w:left w:val="none" w:sz="0" w:space="0" w:color="auto"/>
                                    <w:bottom w:val="none" w:sz="0" w:space="0" w:color="auto"/>
                                    <w:right w:val="none" w:sz="0" w:space="0" w:color="auto"/>
                                  </w:divBdr>
                                  <w:divsChild>
                                    <w:div w:id="1065687799">
                                      <w:marLeft w:val="0"/>
                                      <w:marRight w:val="0"/>
                                      <w:marTop w:val="0"/>
                                      <w:marBottom w:val="0"/>
                                      <w:divBdr>
                                        <w:top w:val="none" w:sz="0" w:space="0" w:color="auto"/>
                                        <w:left w:val="none" w:sz="0" w:space="0" w:color="auto"/>
                                        <w:bottom w:val="none" w:sz="0" w:space="0" w:color="auto"/>
                                        <w:right w:val="none" w:sz="0" w:space="0" w:color="auto"/>
                                      </w:divBdr>
                                      <w:divsChild>
                                        <w:div w:id="730033525">
                                          <w:marLeft w:val="0"/>
                                          <w:marRight w:val="0"/>
                                          <w:marTop w:val="0"/>
                                          <w:marBottom w:val="0"/>
                                          <w:divBdr>
                                            <w:top w:val="none" w:sz="0" w:space="0" w:color="auto"/>
                                            <w:left w:val="none" w:sz="0" w:space="0" w:color="auto"/>
                                            <w:bottom w:val="none" w:sz="0" w:space="0" w:color="auto"/>
                                            <w:right w:val="none" w:sz="0" w:space="0" w:color="auto"/>
                                          </w:divBdr>
                                          <w:divsChild>
                                            <w:div w:id="2324539">
                                              <w:marLeft w:val="0"/>
                                              <w:marRight w:val="0"/>
                                              <w:marTop w:val="0"/>
                                              <w:marBottom w:val="0"/>
                                              <w:divBdr>
                                                <w:top w:val="none" w:sz="0" w:space="0" w:color="auto"/>
                                                <w:left w:val="none" w:sz="0" w:space="0" w:color="auto"/>
                                                <w:bottom w:val="none" w:sz="0" w:space="0" w:color="auto"/>
                                                <w:right w:val="none" w:sz="0" w:space="0" w:color="auto"/>
                                              </w:divBdr>
                                            </w:div>
                                          </w:divsChild>
                                        </w:div>
                                        <w:div w:id="1587035594">
                                          <w:marLeft w:val="0"/>
                                          <w:marRight w:val="0"/>
                                          <w:marTop w:val="0"/>
                                          <w:marBottom w:val="120"/>
                                          <w:divBdr>
                                            <w:top w:val="none" w:sz="0" w:space="0" w:color="auto"/>
                                            <w:left w:val="none" w:sz="0" w:space="0" w:color="auto"/>
                                            <w:bottom w:val="none" w:sz="0" w:space="0" w:color="auto"/>
                                            <w:right w:val="none" w:sz="0" w:space="0" w:color="auto"/>
                                          </w:divBdr>
                                        </w:div>
                                      </w:divsChild>
                                    </w:div>
                                  </w:divsChild>
                                </w:div>
                                <w:div w:id="1295328478">
                                  <w:marLeft w:val="0"/>
                                  <w:marRight w:val="0"/>
                                  <w:marTop w:val="0"/>
                                  <w:marBottom w:val="0"/>
                                  <w:divBdr>
                                    <w:top w:val="none" w:sz="0" w:space="0" w:color="auto"/>
                                    <w:left w:val="none" w:sz="0" w:space="0" w:color="auto"/>
                                    <w:bottom w:val="none" w:sz="0" w:space="0" w:color="auto"/>
                                    <w:right w:val="none" w:sz="0" w:space="0" w:color="auto"/>
                                  </w:divBdr>
                                  <w:divsChild>
                                    <w:div w:id="348987937">
                                      <w:marLeft w:val="0"/>
                                      <w:marRight w:val="0"/>
                                      <w:marTop w:val="0"/>
                                      <w:marBottom w:val="0"/>
                                      <w:divBdr>
                                        <w:top w:val="none" w:sz="0" w:space="0" w:color="auto"/>
                                        <w:left w:val="none" w:sz="0" w:space="0" w:color="auto"/>
                                        <w:bottom w:val="none" w:sz="0" w:space="0" w:color="auto"/>
                                        <w:right w:val="none" w:sz="0" w:space="0" w:color="auto"/>
                                      </w:divBdr>
                                      <w:divsChild>
                                        <w:div w:id="1737051649">
                                          <w:marLeft w:val="0"/>
                                          <w:marRight w:val="0"/>
                                          <w:marTop w:val="0"/>
                                          <w:marBottom w:val="0"/>
                                          <w:divBdr>
                                            <w:top w:val="none" w:sz="0" w:space="0" w:color="auto"/>
                                            <w:left w:val="none" w:sz="0" w:space="0" w:color="auto"/>
                                            <w:bottom w:val="none" w:sz="0" w:space="0" w:color="auto"/>
                                            <w:right w:val="none" w:sz="0" w:space="0" w:color="auto"/>
                                          </w:divBdr>
                                          <w:divsChild>
                                            <w:div w:id="956372723">
                                              <w:marLeft w:val="0"/>
                                              <w:marRight w:val="0"/>
                                              <w:marTop w:val="0"/>
                                              <w:marBottom w:val="0"/>
                                              <w:divBdr>
                                                <w:top w:val="none" w:sz="0" w:space="0" w:color="auto"/>
                                                <w:left w:val="none" w:sz="0" w:space="0" w:color="auto"/>
                                                <w:bottom w:val="none" w:sz="0" w:space="0" w:color="auto"/>
                                                <w:right w:val="none" w:sz="0" w:space="0" w:color="auto"/>
                                              </w:divBdr>
                                            </w:div>
                                          </w:divsChild>
                                        </w:div>
                                        <w:div w:id="1871988399">
                                          <w:marLeft w:val="0"/>
                                          <w:marRight w:val="0"/>
                                          <w:marTop w:val="0"/>
                                          <w:marBottom w:val="120"/>
                                          <w:divBdr>
                                            <w:top w:val="none" w:sz="0" w:space="0" w:color="auto"/>
                                            <w:left w:val="none" w:sz="0" w:space="0" w:color="auto"/>
                                            <w:bottom w:val="none" w:sz="0" w:space="0" w:color="auto"/>
                                            <w:right w:val="none" w:sz="0" w:space="0" w:color="auto"/>
                                          </w:divBdr>
                                        </w:div>
                                      </w:divsChild>
                                    </w:div>
                                  </w:divsChild>
                                </w:div>
                                <w:div w:id="1774283360">
                                  <w:marLeft w:val="0"/>
                                  <w:marRight w:val="0"/>
                                  <w:marTop w:val="0"/>
                                  <w:marBottom w:val="0"/>
                                  <w:divBdr>
                                    <w:top w:val="none" w:sz="0" w:space="0" w:color="auto"/>
                                    <w:left w:val="none" w:sz="0" w:space="0" w:color="auto"/>
                                    <w:bottom w:val="none" w:sz="0" w:space="0" w:color="auto"/>
                                    <w:right w:val="none" w:sz="0" w:space="0" w:color="auto"/>
                                  </w:divBdr>
                                  <w:divsChild>
                                    <w:div w:id="745105611">
                                      <w:marLeft w:val="0"/>
                                      <w:marRight w:val="0"/>
                                      <w:marTop w:val="0"/>
                                      <w:marBottom w:val="0"/>
                                      <w:divBdr>
                                        <w:top w:val="none" w:sz="0" w:space="0" w:color="auto"/>
                                        <w:left w:val="none" w:sz="0" w:space="0" w:color="auto"/>
                                        <w:bottom w:val="none" w:sz="0" w:space="0" w:color="auto"/>
                                        <w:right w:val="none" w:sz="0" w:space="0" w:color="auto"/>
                                      </w:divBdr>
                                      <w:divsChild>
                                        <w:div w:id="283463085">
                                          <w:marLeft w:val="0"/>
                                          <w:marRight w:val="0"/>
                                          <w:marTop w:val="0"/>
                                          <w:marBottom w:val="120"/>
                                          <w:divBdr>
                                            <w:top w:val="none" w:sz="0" w:space="0" w:color="auto"/>
                                            <w:left w:val="none" w:sz="0" w:space="0" w:color="auto"/>
                                            <w:bottom w:val="none" w:sz="0" w:space="0" w:color="auto"/>
                                            <w:right w:val="none" w:sz="0" w:space="0" w:color="auto"/>
                                          </w:divBdr>
                                        </w:div>
                                        <w:div w:id="1354378131">
                                          <w:marLeft w:val="0"/>
                                          <w:marRight w:val="0"/>
                                          <w:marTop w:val="0"/>
                                          <w:marBottom w:val="0"/>
                                          <w:divBdr>
                                            <w:top w:val="none" w:sz="0" w:space="0" w:color="auto"/>
                                            <w:left w:val="none" w:sz="0" w:space="0" w:color="auto"/>
                                            <w:bottom w:val="none" w:sz="0" w:space="0" w:color="auto"/>
                                            <w:right w:val="none" w:sz="0" w:space="0" w:color="auto"/>
                                          </w:divBdr>
                                          <w:divsChild>
                                            <w:div w:id="1332537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31209373">
                              <w:marLeft w:val="0"/>
                              <w:marRight w:val="0"/>
                              <w:marTop w:val="0"/>
                              <w:marBottom w:val="0"/>
                              <w:divBdr>
                                <w:top w:val="none" w:sz="0" w:space="0" w:color="auto"/>
                                <w:left w:val="none" w:sz="0" w:space="0" w:color="auto"/>
                                <w:bottom w:val="none" w:sz="0" w:space="0" w:color="auto"/>
                                <w:right w:val="none" w:sz="0" w:space="0" w:color="auto"/>
                              </w:divBdr>
                              <w:divsChild>
                                <w:div w:id="1580597734">
                                  <w:marLeft w:val="0"/>
                                  <w:marRight w:val="0"/>
                                  <w:marTop w:val="0"/>
                                  <w:marBottom w:val="360"/>
                                  <w:divBdr>
                                    <w:top w:val="single" w:sz="4" w:space="18" w:color="CCCCCC"/>
                                    <w:left w:val="none" w:sz="0" w:space="0" w:color="auto"/>
                                    <w:bottom w:val="none" w:sz="0" w:space="0" w:color="auto"/>
                                    <w:right w:val="none" w:sz="0" w:space="0" w:color="auto"/>
                                  </w:divBdr>
                                </w:div>
                              </w:divsChild>
                            </w:div>
                          </w:divsChild>
                        </w:div>
                      </w:divsChild>
                    </w:div>
                  </w:divsChild>
                </w:div>
                <w:div w:id="1727870158">
                  <w:marLeft w:val="0"/>
                  <w:marRight w:val="0"/>
                  <w:marTop w:val="0"/>
                  <w:marBottom w:val="600"/>
                  <w:divBdr>
                    <w:top w:val="none" w:sz="0" w:space="0" w:color="auto"/>
                    <w:left w:val="none" w:sz="0" w:space="0" w:color="auto"/>
                    <w:bottom w:val="none" w:sz="0" w:space="0" w:color="auto"/>
                    <w:right w:val="none" w:sz="0" w:space="0" w:color="auto"/>
                  </w:divBdr>
                  <w:divsChild>
                    <w:div w:id="1194735232">
                      <w:marLeft w:val="0"/>
                      <w:marRight w:val="0"/>
                      <w:marTop w:val="0"/>
                      <w:marBottom w:val="0"/>
                      <w:divBdr>
                        <w:top w:val="none" w:sz="0" w:space="0" w:color="auto"/>
                        <w:left w:val="none" w:sz="0" w:space="0" w:color="auto"/>
                        <w:bottom w:val="none" w:sz="0" w:space="0" w:color="auto"/>
                        <w:right w:val="none" w:sz="0" w:space="0" w:color="auto"/>
                      </w:divBdr>
                      <w:divsChild>
                        <w:div w:id="1537624825">
                          <w:marLeft w:val="0"/>
                          <w:marRight w:val="0"/>
                          <w:marTop w:val="0"/>
                          <w:marBottom w:val="0"/>
                          <w:divBdr>
                            <w:top w:val="none" w:sz="0" w:space="0" w:color="auto"/>
                            <w:left w:val="none" w:sz="0" w:space="0" w:color="auto"/>
                            <w:bottom w:val="none" w:sz="0" w:space="0" w:color="auto"/>
                            <w:right w:val="none" w:sz="0" w:space="0" w:color="auto"/>
                          </w:divBdr>
                          <w:divsChild>
                            <w:div w:id="424303507">
                              <w:marLeft w:val="0"/>
                              <w:marRight w:val="0"/>
                              <w:marTop w:val="0"/>
                              <w:marBottom w:val="75"/>
                              <w:divBdr>
                                <w:top w:val="none" w:sz="0" w:space="0" w:color="auto"/>
                                <w:left w:val="none" w:sz="0" w:space="0" w:color="auto"/>
                                <w:bottom w:val="none" w:sz="0" w:space="0" w:color="auto"/>
                                <w:right w:val="none" w:sz="0" w:space="0" w:color="auto"/>
                              </w:divBdr>
                            </w:div>
                            <w:div w:id="9084619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713726436">
          <w:marLeft w:val="0"/>
          <w:marRight w:val="0"/>
          <w:marTop w:val="0"/>
          <w:marBottom w:val="0"/>
          <w:divBdr>
            <w:top w:val="none" w:sz="0" w:space="0" w:color="auto"/>
            <w:left w:val="none" w:sz="0" w:space="0" w:color="auto"/>
            <w:bottom w:val="none" w:sz="0" w:space="0" w:color="auto"/>
            <w:right w:val="none" w:sz="0" w:space="0" w:color="auto"/>
          </w:divBdr>
          <w:divsChild>
            <w:div w:id="15741225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39938087">
      <w:bodyDiv w:val="1"/>
      <w:marLeft w:val="0"/>
      <w:marRight w:val="0"/>
      <w:marTop w:val="0"/>
      <w:marBottom w:val="0"/>
      <w:divBdr>
        <w:top w:val="none" w:sz="0" w:space="0" w:color="auto"/>
        <w:left w:val="none" w:sz="0" w:space="0" w:color="auto"/>
        <w:bottom w:val="none" w:sz="0" w:space="0" w:color="auto"/>
        <w:right w:val="none" w:sz="0" w:space="0" w:color="auto"/>
      </w:divBdr>
      <w:divsChild>
        <w:div w:id="2090887645">
          <w:marLeft w:val="0"/>
          <w:marRight w:val="0"/>
          <w:marTop w:val="0"/>
          <w:marBottom w:val="0"/>
          <w:divBdr>
            <w:top w:val="none" w:sz="0" w:space="0" w:color="auto"/>
            <w:left w:val="none" w:sz="0" w:space="0" w:color="auto"/>
            <w:bottom w:val="none" w:sz="0" w:space="0" w:color="auto"/>
            <w:right w:val="none" w:sz="0" w:space="0" w:color="auto"/>
          </w:divBdr>
          <w:divsChild>
            <w:div w:id="987244813">
              <w:marLeft w:val="0"/>
              <w:marRight w:val="0"/>
              <w:marTop w:val="0"/>
              <w:marBottom w:val="0"/>
              <w:divBdr>
                <w:top w:val="none" w:sz="0" w:space="0" w:color="auto"/>
                <w:left w:val="none" w:sz="0" w:space="0" w:color="auto"/>
                <w:bottom w:val="none" w:sz="0" w:space="0" w:color="auto"/>
                <w:right w:val="none" w:sz="0" w:space="0" w:color="auto"/>
              </w:divBdr>
            </w:div>
          </w:divsChild>
        </w:div>
        <w:div w:id="1586959630">
          <w:marLeft w:val="0"/>
          <w:marRight w:val="0"/>
          <w:marTop w:val="0"/>
          <w:marBottom w:val="0"/>
          <w:divBdr>
            <w:top w:val="none" w:sz="0" w:space="0" w:color="auto"/>
            <w:left w:val="none" w:sz="0" w:space="0" w:color="auto"/>
            <w:bottom w:val="none" w:sz="0" w:space="0" w:color="auto"/>
            <w:right w:val="none" w:sz="0" w:space="0" w:color="auto"/>
          </w:divBdr>
          <w:divsChild>
            <w:div w:id="1634166553">
              <w:marLeft w:val="0"/>
              <w:marRight w:val="0"/>
              <w:marTop w:val="0"/>
              <w:marBottom w:val="0"/>
              <w:divBdr>
                <w:top w:val="none" w:sz="0" w:space="0" w:color="auto"/>
                <w:left w:val="none" w:sz="0" w:space="0" w:color="auto"/>
                <w:bottom w:val="none" w:sz="0" w:space="0" w:color="auto"/>
                <w:right w:val="none" w:sz="0" w:space="0" w:color="auto"/>
              </w:divBdr>
              <w:divsChild>
                <w:div w:id="937447966">
                  <w:marLeft w:val="0"/>
                  <w:marRight w:val="0"/>
                  <w:marTop w:val="0"/>
                  <w:marBottom w:val="0"/>
                  <w:divBdr>
                    <w:top w:val="none" w:sz="0" w:space="0" w:color="auto"/>
                    <w:left w:val="none" w:sz="0" w:space="0" w:color="auto"/>
                    <w:bottom w:val="none" w:sz="0" w:space="0" w:color="auto"/>
                    <w:right w:val="none" w:sz="0" w:space="0" w:color="auto"/>
                  </w:divBdr>
                  <w:divsChild>
                    <w:div w:id="1616280736">
                      <w:marLeft w:val="0"/>
                      <w:marRight w:val="0"/>
                      <w:marTop w:val="0"/>
                      <w:marBottom w:val="0"/>
                      <w:divBdr>
                        <w:top w:val="none" w:sz="0" w:space="0" w:color="auto"/>
                        <w:left w:val="none" w:sz="0" w:space="0" w:color="auto"/>
                        <w:bottom w:val="none" w:sz="0" w:space="0" w:color="auto"/>
                        <w:right w:val="none" w:sz="0" w:space="0" w:color="auto"/>
                      </w:divBdr>
                      <w:divsChild>
                        <w:div w:id="1563367611">
                          <w:marLeft w:val="0"/>
                          <w:marRight w:val="0"/>
                          <w:marTop w:val="0"/>
                          <w:marBottom w:val="0"/>
                          <w:divBdr>
                            <w:top w:val="none" w:sz="0" w:space="0" w:color="auto"/>
                            <w:left w:val="none" w:sz="0" w:space="0" w:color="auto"/>
                            <w:bottom w:val="none" w:sz="0" w:space="0" w:color="auto"/>
                            <w:right w:val="none" w:sz="0" w:space="0" w:color="auto"/>
                          </w:divBdr>
                          <w:divsChild>
                            <w:div w:id="1741631223">
                              <w:marLeft w:val="0"/>
                              <w:marRight w:val="0"/>
                              <w:marTop w:val="0"/>
                              <w:marBottom w:val="0"/>
                              <w:divBdr>
                                <w:top w:val="none" w:sz="0" w:space="0" w:color="auto"/>
                                <w:left w:val="none" w:sz="0" w:space="0" w:color="auto"/>
                                <w:bottom w:val="none" w:sz="0" w:space="0" w:color="auto"/>
                                <w:right w:val="none" w:sz="0" w:space="0" w:color="auto"/>
                              </w:divBdr>
                              <w:divsChild>
                                <w:div w:id="1748333783">
                                  <w:marLeft w:val="0"/>
                                  <w:marRight w:val="0"/>
                                  <w:marTop w:val="0"/>
                                  <w:marBottom w:val="0"/>
                                  <w:divBdr>
                                    <w:top w:val="none" w:sz="0" w:space="0" w:color="auto"/>
                                    <w:left w:val="none" w:sz="0" w:space="0" w:color="auto"/>
                                    <w:bottom w:val="none" w:sz="0" w:space="0" w:color="auto"/>
                                    <w:right w:val="none" w:sz="0" w:space="0" w:color="auto"/>
                                  </w:divBdr>
                                </w:div>
                                <w:div w:id="66731225">
                                  <w:marLeft w:val="0"/>
                                  <w:marRight w:val="0"/>
                                  <w:marTop w:val="75"/>
                                  <w:marBottom w:val="0"/>
                                  <w:divBdr>
                                    <w:top w:val="none" w:sz="0" w:space="0" w:color="auto"/>
                                    <w:left w:val="none" w:sz="0" w:space="0" w:color="auto"/>
                                    <w:bottom w:val="none" w:sz="0" w:space="0" w:color="auto"/>
                                    <w:right w:val="none" w:sz="0" w:space="0" w:color="auto"/>
                                  </w:divBdr>
                                  <w:divsChild>
                                    <w:div w:id="20369290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00410475">
                          <w:marLeft w:val="0"/>
                          <w:marRight w:val="0"/>
                          <w:marTop w:val="0"/>
                          <w:marBottom w:val="0"/>
                          <w:divBdr>
                            <w:top w:val="none" w:sz="0" w:space="0" w:color="auto"/>
                            <w:left w:val="none" w:sz="0" w:space="0" w:color="auto"/>
                            <w:bottom w:val="none" w:sz="0" w:space="0" w:color="auto"/>
                            <w:right w:val="none" w:sz="0" w:space="0" w:color="auto"/>
                          </w:divBdr>
                          <w:divsChild>
                            <w:div w:id="1951620972">
                              <w:marLeft w:val="0"/>
                              <w:marRight w:val="0"/>
                              <w:marTop w:val="0"/>
                              <w:marBottom w:val="0"/>
                              <w:divBdr>
                                <w:top w:val="none" w:sz="0" w:space="0" w:color="auto"/>
                                <w:left w:val="none" w:sz="0" w:space="0" w:color="auto"/>
                                <w:bottom w:val="none" w:sz="0" w:space="0" w:color="auto"/>
                                <w:right w:val="none" w:sz="0" w:space="0" w:color="auto"/>
                              </w:divBdr>
                              <w:divsChild>
                                <w:div w:id="1412435691">
                                  <w:marLeft w:val="0"/>
                                  <w:marRight w:val="0"/>
                                  <w:marTop w:val="0"/>
                                  <w:marBottom w:val="0"/>
                                  <w:divBdr>
                                    <w:top w:val="none" w:sz="0" w:space="0" w:color="auto"/>
                                    <w:left w:val="none" w:sz="0" w:space="0" w:color="auto"/>
                                    <w:bottom w:val="none" w:sz="0" w:space="0" w:color="auto"/>
                                    <w:right w:val="none" w:sz="0" w:space="0" w:color="auto"/>
                                  </w:divBdr>
                                </w:div>
                                <w:div w:id="160774201">
                                  <w:marLeft w:val="0"/>
                                  <w:marRight w:val="0"/>
                                  <w:marTop w:val="75"/>
                                  <w:marBottom w:val="0"/>
                                  <w:divBdr>
                                    <w:top w:val="none" w:sz="0" w:space="0" w:color="auto"/>
                                    <w:left w:val="none" w:sz="0" w:space="0" w:color="auto"/>
                                    <w:bottom w:val="none" w:sz="0" w:space="0" w:color="auto"/>
                                    <w:right w:val="none" w:sz="0" w:space="0" w:color="auto"/>
                                  </w:divBdr>
                                  <w:divsChild>
                                    <w:div w:id="16401100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747146603">
          <w:marLeft w:val="0"/>
          <w:marRight w:val="0"/>
          <w:marTop w:val="0"/>
          <w:marBottom w:val="0"/>
          <w:divBdr>
            <w:top w:val="none" w:sz="0" w:space="0" w:color="auto"/>
            <w:left w:val="none" w:sz="0" w:space="0" w:color="auto"/>
            <w:bottom w:val="none" w:sz="0" w:space="0" w:color="auto"/>
            <w:right w:val="none" w:sz="0" w:space="0" w:color="auto"/>
          </w:divBdr>
          <w:divsChild>
            <w:div w:id="308443154">
              <w:marLeft w:val="0"/>
              <w:marRight w:val="0"/>
              <w:marTop w:val="600"/>
              <w:marBottom w:val="900"/>
              <w:divBdr>
                <w:top w:val="none" w:sz="0" w:space="0" w:color="auto"/>
                <w:left w:val="none" w:sz="0" w:space="0" w:color="auto"/>
                <w:bottom w:val="none" w:sz="0" w:space="0" w:color="auto"/>
                <w:right w:val="none" w:sz="0" w:space="0" w:color="auto"/>
              </w:divBdr>
              <w:divsChild>
                <w:div w:id="2053729703">
                  <w:marLeft w:val="0"/>
                  <w:marRight w:val="0"/>
                  <w:marTop w:val="0"/>
                  <w:marBottom w:val="600"/>
                  <w:divBdr>
                    <w:top w:val="none" w:sz="0" w:space="0" w:color="auto"/>
                    <w:left w:val="none" w:sz="0" w:space="0" w:color="auto"/>
                    <w:bottom w:val="none" w:sz="0" w:space="0" w:color="auto"/>
                    <w:right w:val="none" w:sz="0" w:space="0" w:color="auto"/>
                  </w:divBdr>
                  <w:divsChild>
                    <w:div w:id="1919052417">
                      <w:marLeft w:val="0"/>
                      <w:marRight w:val="0"/>
                      <w:marTop w:val="0"/>
                      <w:marBottom w:val="0"/>
                      <w:divBdr>
                        <w:top w:val="none" w:sz="0" w:space="0" w:color="auto"/>
                        <w:left w:val="none" w:sz="0" w:space="0" w:color="auto"/>
                        <w:bottom w:val="none" w:sz="0" w:space="0" w:color="auto"/>
                        <w:right w:val="none" w:sz="0" w:space="0" w:color="auto"/>
                      </w:divBdr>
                      <w:divsChild>
                        <w:div w:id="1348016678">
                          <w:marLeft w:val="0"/>
                          <w:marRight w:val="150"/>
                          <w:marTop w:val="0"/>
                          <w:marBottom w:val="0"/>
                          <w:divBdr>
                            <w:top w:val="none" w:sz="0" w:space="0" w:color="auto"/>
                            <w:left w:val="none" w:sz="0" w:space="0" w:color="auto"/>
                            <w:bottom w:val="none" w:sz="0" w:space="0" w:color="auto"/>
                            <w:right w:val="none" w:sz="0" w:space="0" w:color="auto"/>
                          </w:divBdr>
                        </w:div>
                        <w:div w:id="1797335463">
                          <w:marLeft w:val="0"/>
                          <w:marRight w:val="0"/>
                          <w:marTop w:val="0"/>
                          <w:marBottom w:val="0"/>
                          <w:divBdr>
                            <w:top w:val="none" w:sz="0" w:space="0" w:color="auto"/>
                            <w:left w:val="none" w:sz="0" w:space="0" w:color="auto"/>
                            <w:bottom w:val="none" w:sz="0" w:space="0" w:color="auto"/>
                            <w:right w:val="none" w:sz="0" w:space="0" w:color="auto"/>
                          </w:divBdr>
                          <w:divsChild>
                            <w:div w:id="1179274920">
                              <w:marLeft w:val="0"/>
                              <w:marRight w:val="0"/>
                              <w:marTop w:val="0"/>
                              <w:marBottom w:val="75"/>
                              <w:divBdr>
                                <w:top w:val="none" w:sz="0" w:space="0" w:color="auto"/>
                                <w:left w:val="none" w:sz="0" w:space="0" w:color="auto"/>
                                <w:bottom w:val="none" w:sz="0" w:space="0" w:color="auto"/>
                                <w:right w:val="none" w:sz="0" w:space="0" w:color="auto"/>
                              </w:divBdr>
                            </w:div>
                            <w:div w:id="7084569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44158994">
                  <w:marLeft w:val="0"/>
                  <w:marRight w:val="0"/>
                  <w:marTop w:val="0"/>
                  <w:marBottom w:val="0"/>
                  <w:divBdr>
                    <w:top w:val="none" w:sz="0" w:space="0" w:color="auto"/>
                    <w:left w:val="none" w:sz="0" w:space="0" w:color="auto"/>
                    <w:bottom w:val="none" w:sz="0" w:space="0" w:color="auto"/>
                    <w:right w:val="none" w:sz="0" w:space="0" w:color="auto"/>
                  </w:divBdr>
                  <w:divsChild>
                    <w:div w:id="2116778658">
                      <w:marLeft w:val="0"/>
                      <w:marRight w:val="0"/>
                      <w:marTop w:val="600"/>
                      <w:marBottom w:val="600"/>
                      <w:divBdr>
                        <w:top w:val="none" w:sz="0" w:space="0" w:color="000000"/>
                        <w:left w:val="none" w:sz="0" w:space="0" w:color="000000"/>
                        <w:bottom w:val="none" w:sz="0" w:space="0" w:color="000000"/>
                        <w:right w:val="none" w:sz="0" w:space="0" w:color="000000"/>
                      </w:divBdr>
                      <w:divsChild>
                        <w:div w:id="694690658">
                          <w:marLeft w:val="0"/>
                          <w:marRight w:val="0"/>
                          <w:marTop w:val="0"/>
                          <w:marBottom w:val="0"/>
                          <w:divBdr>
                            <w:top w:val="none" w:sz="0" w:space="0" w:color="auto"/>
                            <w:left w:val="none" w:sz="0" w:space="0" w:color="auto"/>
                            <w:bottom w:val="none" w:sz="0" w:space="0" w:color="auto"/>
                            <w:right w:val="none" w:sz="0" w:space="0" w:color="auto"/>
                          </w:divBdr>
                          <w:divsChild>
                            <w:div w:id="908614516">
                              <w:marLeft w:val="0"/>
                              <w:marRight w:val="0"/>
                              <w:marTop w:val="0"/>
                              <w:marBottom w:val="0"/>
                              <w:divBdr>
                                <w:top w:val="none" w:sz="0" w:space="0" w:color="auto"/>
                                <w:left w:val="none" w:sz="0" w:space="0" w:color="auto"/>
                                <w:bottom w:val="none" w:sz="0" w:space="0" w:color="auto"/>
                                <w:right w:val="none" w:sz="0" w:space="0" w:color="auto"/>
                              </w:divBdr>
                              <w:divsChild>
                                <w:div w:id="1302423337">
                                  <w:marLeft w:val="0"/>
                                  <w:marRight w:val="0"/>
                                  <w:marTop w:val="0"/>
                                  <w:marBottom w:val="360"/>
                                  <w:divBdr>
                                    <w:top w:val="single" w:sz="4" w:space="18" w:color="CCCCCC"/>
                                    <w:left w:val="none" w:sz="0" w:space="0" w:color="auto"/>
                                    <w:bottom w:val="none" w:sz="0" w:space="0" w:color="auto"/>
                                    <w:right w:val="none" w:sz="0" w:space="0" w:color="auto"/>
                                  </w:divBdr>
                                </w:div>
                              </w:divsChild>
                            </w:div>
                            <w:div w:id="1477333075">
                              <w:marLeft w:val="0"/>
                              <w:marRight w:val="0"/>
                              <w:marTop w:val="0"/>
                              <w:marBottom w:val="0"/>
                              <w:divBdr>
                                <w:top w:val="none" w:sz="0" w:space="0" w:color="auto"/>
                                <w:left w:val="none" w:sz="0" w:space="0" w:color="auto"/>
                                <w:bottom w:val="none" w:sz="0" w:space="0" w:color="auto"/>
                                <w:right w:val="none" w:sz="0" w:space="0" w:color="auto"/>
                              </w:divBdr>
                              <w:divsChild>
                                <w:div w:id="1088426230">
                                  <w:marLeft w:val="0"/>
                                  <w:marRight w:val="0"/>
                                  <w:marTop w:val="0"/>
                                  <w:marBottom w:val="0"/>
                                  <w:divBdr>
                                    <w:top w:val="none" w:sz="0" w:space="0" w:color="auto"/>
                                    <w:left w:val="none" w:sz="0" w:space="0" w:color="auto"/>
                                    <w:bottom w:val="none" w:sz="0" w:space="0" w:color="auto"/>
                                    <w:right w:val="none" w:sz="0" w:space="0" w:color="auto"/>
                                  </w:divBdr>
                                  <w:divsChild>
                                    <w:div w:id="420490501">
                                      <w:marLeft w:val="0"/>
                                      <w:marRight w:val="0"/>
                                      <w:marTop w:val="0"/>
                                      <w:marBottom w:val="0"/>
                                      <w:divBdr>
                                        <w:top w:val="none" w:sz="0" w:space="0" w:color="auto"/>
                                        <w:left w:val="none" w:sz="0" w:space="0" w:color="auto"/>
                                        <w:bottom w:val="none" w:sz="0" w:space="0" w:color="auto"/>
                                        <w:right w:val="none" w:sz="0" w:space="0" w:color="auto"/>
                                      </w:divBdr>
                                      <w:divsChild>
                                        <w:div w:id="215745238">
                                          <w:marLeft w:val="0"/>
                                          <w:marRight w:val="0"/>
                                          <w:marTop w:val="0"/>
                                          <w:marBottom w:val="120"/>
                                          <w:divBdr>
                                            <w:top w:val="none" w:sz="0" w:space="0" w:color="auto"/>
                                            <w:left w:val="none" w:sz="0" w:space="0" w:color="auto"/>
                                            <w:bottom w:val="none" w:sz="0" w:space="0" w:color="auto"/>
                                            <w:right w:val="none" w:sz="0" w:space="0" w:color="auto"/>
                                          </w:divBdr>
                                        </w:div>
                                        <w:div w:id="2093894218">
                                          <w:marLeft w:val="0"/>
                                          <w:marRight w:val="0"/>
                                          <w:marTop w:val="0"/>
                                          <w:marBottom w:val="0"/>
                                          <w:divBdr>
                                            <w:top w:val="none" w:sz="0" w:space="0" w:color="auto"/>
                                            <w:left w:val="none" w:sz="0" w:space="0" w:color="auto"/>
                                            <w:bottom w:val="none" w:sz="0" w:space="0" w:color="auto"/>
                                            <w:right w:val="none" w:sz="0" w:space="0" w:color="auto"/>
                                          </w:divBdr>
                                          <w:divsChild>
                                            <w:div w:id="16916860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61448879">
                                  <w:marLeft w:val="0"/>
                                  <w:marRight w:val="0"/>
                                  <w:marTop w:val="0"/>
                                  <w:marBottom w:val="0"/>
                                  <w:divBdr>
                                    <w:top w:val="none" w:sz="0" w:space="0" w:color="auto"/>
                                    <w:left w:val="none" w:sz="0" w:space="0" w:color="auto"/>
                                    <w:bottom w:val="none" w:sz="0" w:space="0" w:color="auto"/>
                                    <w:right w:val="none" w:sz="0" w:space="0" w:color="auto"/>
                                  </w:divBdr>
                                  <w:divsChild>
                                    <w:div w:id="1643847792">
                                      <w:marLeft w:val="0"/>
                                      <w:marRight w:val="0"/>
                                      <w:marTop w:val="0"/>
                                      <w:marBottom w:val="0"/>
                                      <w:divBdr>
                                        <w:top w:val="none" w:sz="0" w:space="0" w:color="auto"/>
                                        <w:left w:val="none" w:sz="0" w:space="0" w:color="auto"/>
                                        <w:bottom w:val="none" w:sz="0" w:space="0" w:color="auto"/>
                                        <w:right w:val="none" w:sz="0" w:space="0" w:color="auto"/>
                                      </w:divBdr>
                                      <w:divsChild>
                                        <w:div w:id="670958806">
                                          <w:marLeft w:val="0"/>
                                          <w:marRight w:val="0"/>
                                          <w:marTop w:val="0"/>
                                          <w:marBottom w:val="120"/>
                                          <w:divBdr>
                                            <w:top w:val="none" w:sz="0" w:space="0" w:color="auto"/>
                                            <w:left w:val="none" w:sz="0" w:space="0" w:color="auto"/>
                                            <w:bottom w:val="none" w:sz="0" w:space="0" w:color="auto"/>
                                            <w:right w:val="none" w:sz="0" w:space="0" w:color="auto"/>
                                          </w:divBdr>
                                        </w:div>
                                        <w:div w:id="365906374">
                                          <w:marLeft w:val="0"/>
                                          <w:marRight w:val="0"/>
                                          <w:marTop w:val="0"/>
                                          <w:marBottom w:val="0"/>
                                          <w:divBdr>
                                            <w:top w:val="none" w:sz="0" w:space="0" w:color="auto"/>
                                            <w:left w:val="none" w:sz="0" w:space="0" w:color="auto"/>
                                            <w:bottom w:val="none" w:sz="0" w:space="0" w:color="auto"/>
                                            <w:right w:val="none" w:sz="0" w:space="0" w:color="auto"/>
                                          </w:divBdr>
                                          <w:divsChild>
                                            <w:div w:id="2331980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74068365">
                                  <w:marLeft w:val="0"/>
                                  <w:marRight w:val="0"/>
                                  <w:marTop w:val="0"/>
                                  <w:marBottom w:val="0"/>
                                  <w:divBdr>
                                    <w:top w:val="none" w:sz="0" w:space="0" w:color="auto"/>
                                    <w:left w:val="none" w:sz="0" w:space="0" w:color="auto"/>
                                    <w:bottom w:val="none" w:sz="0" w:space="0" w:color="auto"/>
                                    <w:right w:val="none" w:sz="0" w:space="0" w:color="auto"/>
                                  </w:divBdr>
                                  <w:divsChild>
                                    <w:div w:id="1225721372">
                                      <w:marLeft w:val="0"/>
                                      <w:marRight w:val="0"/>
                                      <w:marTop w:val="0"/>
                                      <w:marBottom w:val="0"/>
                                      <w:divBdr>
                                        <w:top w:val="none" w:sz="0" w:space="0" w:color="auto"/>
                                        <w:left w:val="none" w:sz="0" w:space="0" w:color="auto"/>
                                        <w:bottom w:val="none" w:sz="0" w:space="0" w:color="auto"/>
                                        <w:right w:val="none" w:sz="0" w:space="0" w:color="auto"/>
                                      </w:divBdr>
                                      <w:divsChild>
                                        <w:div w:id="907350005">
                                          <w:marLeft w:val="0"/>
                                          <w:marRight w:val="0"/>
                                          <w:marTop w:val="0"/>
                                          <w:marBottom w:val="120"/>
                                          <w:divBdr>
                                            <w:top w:val="none" w:sz="0" w:space="0" w:color="auto"/>
                                            <w:left w:val="none" w:sz="0" w:space="0" w:color="auto"/>
                                            <w:bottom w:val="none" w:sz="0" w:space="0" w:color="auto"/>
                                            <w:right w:val="none" w:sz="0" w:space="0" w:color="auto"/>
                                          </w:divBdr>
                                        </w:div>
                                        <w:div w:id="1553691214">
                                          <w:marLeft w:val="0"/>
                                          <w:marRight w:val="0"/>
                                          <w:marTop w:val="0"/>
                                          <w:marBottom w:val="0"/>
                                          <w:divBdr>
                                            <w:top w:val="none" w:sz="0" w:space="0" w:color="auto"/>
                                            <w:left w:val="none" w:sz="0" w:space="0" w:color="auto"/>
                                            <w:bottom w:val="none" w:sz="0" w:space="0" w:color="auto"/>
                                            <w:right w:val="none" w:sz="0" w:space="0" w:color="auto"/>
                                          </w:divBdr>
                                          <w:divsChild>
                                            <w:div w:id="8074330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668634455">
                      <w:marLeft w:val="0"/>
                      <w:marRight w:val="0"/>
                      <w:marTop w:val="600"/>
                      <w:marBottom w:val="600"/>
                      <w:divBdr>
                        <w:top w:val="none" w:sz="0" w:space="0" w:color="auto"/>
                        <w:left w:val="none" w:sz="0" w:space="0" w:color="auto"/>
                        <w:bottom w:val="none" w:sz="0" w:space="0" w:color="auto"/>
                        <w:right w:val="none" w:sz="0" w:space="0" w:color="auto"/>
                      </w:divBdr>
                      <w:divsChild>
                        <w:div w:id="1343624770">
                          <w:marLeft w:val="0"/>
                          <w:marRight w:val="0"/>
                          <w:marTop w:val="0"/>
                          <w:marBottom w:val="0"/>
                          <w:divBdr>
                            <w:top w:val="none" w:sz="0" w:space="0" w:color="auto"/>
                            <w:left w:val="none" w:sz="0" w:space="0" w:color="auto"/>
                            <w:bottom w:val="none" w:sz="0" w:space="0" w:color="auto"/>
                            <w:right w:val="none" w:sz="0" w:space="0" w:color="auto"/>
                          </w:divBdr>
                          <w:divsChild>
                            <w:div w:id="13712969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041786998">
      <w:bodyDiv w:val="1"/>
      <w:marLeft w:val="0"/>
      <w:marRight w:val="0"/>
      <w:marTop w:val="0"/>
      <w:marBottom w:val="0"/>
      <w:divBdr>
        <w:top w:val="none" w:sz="0" w:space="0" w:color="auto"/>
        <w:left w:val="none" w:sz="0" w:space="0" w:color="auto"/>
        <w:bottom w:val="none" w:sz="0" w:space="0" w:color="auto"/>
        <w:right w:val="none" w:sz="0" w:space="0" w:color="auto"/>
      </w:divBdr>
      <w:divsChild>
        <w:div w:id="462310355">
          <w:marLeft w:val="0"/>
          <w:marRight w:val="0"/>
          <w:marTop w:val="0"/>
          <w:marBottom w:val="0"/>
          <w:divBdr>
            <w:top w:val="none" w:sz="0" w:space="0" w:color="auto"/>
            <w:left w:val="none" w:sz="0" w:space="0" w:color="auto"/>
            <w:bottom w:val="none" w:sz="0" w:space="0" w:color="auto"/>
            <w:right w:val="none" w:sz="0" w:space="0" w:color="auto"/>
          </w:divBdr>
          <w:divsChild>
            <w:div w:id="126365066">
              <w:marLeft w:val="0"/>
              <w:marRight w:val="0"/>
              <w:marTop w:val="0"/>
              <w:marBottom w:val="0"/>
              <w:divBdr>
                <w:top w:val="none" w:sz="0" w:space="0" w:color="auto"/>
                <w:left w:val="none" w:sz="0" w:space="0" w:color="auto"/>
                <w:bottom w:val="none" w:sz="0" w:space="0" w:color="auto"/>
                <w:right w:val="none" w:sz="0" w:space="0" w:color="auto"/>
              </w:divBdr>
            </w:div>
          </w:divsChild>
        </w:div>
        <w:div w:id="1387217763">
          <w:marLeft w:val="0"/>
          <w:marRight w:val="0"/>
          <w:marTop w:val="0"/>
          <w:marBottom w:val="0"/>
          <w:divBdr>
            <w:top w:val="none" w:sz="0" w:space="0" w:color="auto"/>
            <w:left w:val="none" w:sz="0" w:space="0" w:color="auto"/>
            <w:bottom w:val="none" w:sz="0" w:space="0" w:color="auto"/>
            <w:right w:val="none" w:sz="0" w:space="0" w:color="auto"/>
          </w:divBdr>
          <w:divsChild>
            <w:div w:id="1226145716">
              <w:marLeft w:val="0"/>
              <w:marRight w:val="0"/>
              <w:marTop w:val="0"/>
              <w:marBottom w:val="0"/>
              <w:divBdr>
                <w:top w:val="none" w:sz="0" w:space="0" w:color="auto"/>
                <w:left w:val="none" w:sz="0" w:space="0" w:color="auto"/>
                <w:bottom w:val="none" w:sz="0" w:space="0" w:color="auto"/>
                <w:right w:val="none" w:sz="0" w:space="0" w:color="auto"/>
              </w:divBdr>
              <w:divsChild>
                <w:div w:id="849176785">
                  <w:marLeft w:val="0"/>
                  <w:marRight w:val="0"/>
                  <w:marTop w:val="150"/>
                  <w:marBottom w:val="0"/>
                  <w:divBdr>
                    <w:top w:val="none" w:sz="0" w:space="0" w:color="auto"/>
                    <w:left w:val="none" w:sz="0" w:space="0" w:color="auto"/>
                    <w:bottom w:val="none" w:sz="0" w:space="0" w:color="auto"/>
                    <w:right w:val="none" w:sz="0" w:space="0" w:color="auto"/>
                  </w:divBdr>
                  <w:divsChild>
                    <w:div w:id="2467715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42024624">
      <w:bodyDiv w:val="1"/>
      <w:marLeft w:val="0"/>
      <w:marRight w:val="0"/>
      <w:marTop w:val="0"/>
      <w:marBottom w:val="0"/>
      <w:divBdr>
        <w:top w:val="none" w:sz="0" w:space="0" w:color="auto"/>
        <w:left w:val="none" w:sz="0" w:space="0" w:color="auto"/>
        <w:bottom w:val="none" w:sz="0" w:space="0" w:color="auto"/>
        <w:right w:val="none" w:sz="0" w:space="0" w:color="auto"/>
      </w:divBdr>
      <w:divsChild>
        <w:div w:id="1268125975">
          <w:marLeft w:val="0"/>
          <w:marRight w:val="0"/>
          <w:marTop w:val="0"/>
          <w:marBottom w:val="0"/>
          <w:divBdr>
            <w:top w:val="none" w:sz="0" w:space="0" w:color="auto"/>
            <w:left w:val="none" w:sz="0" w:space="0" w:color="auto"/>
            <w:bottom w:val="none" w:sz="0" w:space="0" w:color="auto"/>
            <w:right w:val="none" w:sz="0" w:space="0" w:color="auto"/>
          </w:divBdr>
          <w:divsChild>
            <w:div w:id="325667973">
              <w:marLeft w:val="0"/>
              <w:marRight w:val="0"/>
              <w:marTop w:val="0"/>
              <w:marBottom w:val="0"/>
              <w:divBdr>
                <w:top w:val="none" w:sz="0" w:space="0" w:color="auto"/>
                <w:left w:val="none" w:sz="0" w:space="0" w:color="auto"/>
                <w:bottom w:val="none" w:sz="0" w:space="0" w:color="auto"/>
                <w:right w:val="none" w:sz="0" w:space="0" w:color="auto"/>
              </w:divBdr>
              <w:divsChild>
                <w:div w:id="1109087622">
                  <w:marLeft w:val="0"/>
                  <w:marRight w:val="0"/>
                  <w:marTop w:val="0"/>
                  <w:marBottom w:val="0"/>
                  <w:divBdr>
                    <w:top w:val="none" w:sz="0" w:space="0" w:color="auto"/>
                    <w:left w:val="none" w:sz="0" w:space="0" w:color="auto"/>
                    <w:bottom w:val="none" w:sz="0" w:space="0" w:color="auto"/>
                    <w:right w:val="none" w:sz="0" w:space="0" w:color="auto"/>
                  </w:divBdr>
                  <w:divsChild>
                    <w:div w:id="85150360">
                      <w:marLeft w:val="0"/>
                      <w:marRight w:val="0"/>
                      <w:marTop w:val="0"/>
                      <w:marBottom w:val="0"/>
                      <w:divBdr>
                        <w:top w:val="none" w:sz="0" w:space="0" w:color="auto"/>
                        <w:left w:val="none" w:sz="0" w:space="0" w:color="auto"/>
                        <w:bottom w:val="none" w:sz="0" w:space="0" w:color="auto"/>
                        <w:right w:val="none" w:sz="0" w:space="0" w:color="auto"/>
                      </w:divBdr>
                      <w:divsChild>
                        <w:div w:id="7231404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65007043">
                  <w:marLeft w:val="0"/>
                  <w:marRight w:val="2100"/>
                  <w:marTop w:val="0"/>
                  <w:marBottom w:val="0"/>
                  <w:divBdr>
                    <w:top w:val="none" w:sz="0" w:space="0" w:color="auto"/>
                    <w:left w:val="none" w:sz="0" w:space="0" w:color="auto"/>
                    <w:bottom w:val="none" w:sz="0" w:space="0" w:color="auto"/>
                    <w:right w:val="none" w:sz="0" w:space="0" w:color="auto"/>
                  </w:divBdr>
                  <w:divsChild>
                    <w:div w:id="58213540">
                      <w:marLeft w:val="0"/>
                      <w:marRight w:val="0"/>
                      <w:marTop w:val="0"/>
                      <w:marBottom w:val="0"/>
                      <w:divBdr>
                        <w:top w:val="none" w:sz="0" w:space="0" w:color="auto"/>
                        <w:left w:val="none" w:sz="0" w:space="0" w:color="auto"/>
                        <w:bottom w:val="none" w:sz="0" w:space="0" w:color="auto"/>
                        <w:right w:val="none" w:sz="0" w:space="0" w:color="auto"/>
                      </w:divBdr>
                      <w:divsChild>
                        <w:div w:id="1242443082">
                          <w:marLeft w:val="0"/>
                          <w:marRight w:val="0"/>
                          <w:marTop w:val="0"/>
                          <w:marBottom w:val="0"/>
                          <w:divBdr>
                            <w:top w:val="none" w:sz="0" w:space="0" w:color="auto"/>
                            <w:left w:val="none" w:sz="0" w:space="0" w:color="auto"/>
                            <w:bottom w:val="none" w:sz="0" w:space="0" w:color="auto"/>
                            <w:right w:val="none" w:sz="0" w:space="0" w:color="auto"/>
                          </w:divBdr>
                          <w:divsChild>
                            <w:div w:id="1568223461">
                              <w:marLeft w:val="0"/>
                              <w:marRight w:val="0"/>
                              <w:marTop w:val="300"/>
                              <w:marBottom w:val="0"/>
                              <w:divBdr>
                                <w:top w:val="none" w:sz="0" w:space="0" w:color="auto"/>
                                <w:left w:val="none" w:sz="0" w:space="0" w:color="auto"/>
                                <w:bottom w:val="none" w:sz="0" w:space="0" w:color="auto"/>
                                <w:right w:val="none" w:sz="0" w:space="0" w:color="auto"/>
                              </w:divBdr>
                            </w:div>
                          </w:divsChild>
                        </w:div>
                      </w:divsChild>
                    </w:div>
                    <w:div w:id="16817414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99718623">
              <w:marLeft w:val="0"/>
              <w:marRight w:val="0"/>
              <w:marTop w:val="600"/>
              <w:marBottom w:val="0"/>
              <w:divBdr>
                <w:top w:val="single" w:sz="6" w:space="15" w:color="6F6F6F"/>
                <w:left w:val="none" w:sz="0" w:space="0" w:color="auto"/>
                <w:bottom w:val="none" w:sz="0" w:space="0" w:color="auto"/>
                <w:right w:val="none" w:sz="0" w:space="0" w:color="auto"/>
              </w:divBdr>
              <w:divsChild>
                <w:div w:id="826752950">
                  <w:marLeft w:val="0"/>
                  <w:marRight w:val="0"/>
                  <w:marTop w:val="0"/>
                  <w:marBottom w:val="0"/>
                  <w:divBdr>
                    <w:top w:val="none" w:sz="0" w:space="0" w:color="auto"/>
                    <w:left w:val="none" w:sz="0" w:space="0" w:color="auto"/>
                    <w:bottom w:val="none" w:sz="0" w:space="0" w:color="auto"/>
                    <w:right w:val="none" w:sz="0" w:space="0" w:color="auto"/>
                  </w:divBdr>
                </w:div>
                <w:div w:id="1829905301">
                  <w:marLeft w:val="300"/>
                  <w:marRight w:val="0"/>
                  <w:marTop w:val="0"/>
                  <w:marBottom w:val="0"/>
                  <w:divBdr>
                    <w:top w:val="none" w:sz="0" w:space="0" w:color="auto"/>
                    <w:left w:val="none" w:sz="0" w:space="0" w:color="auto"/>
                    <w:bottom w:val="none" w:sz="0" w:space="0" w:color="auto"/>
                    <w:right w:val="none" w:sz="0" w:space="0" w:color="auto"/>
                  </w:divBdr>
                </w:div>
              </w:divsChild>
            </w:div>
          </w:divsChild>
        </w:div>
        <w:div w:id="1625694810">
          <w:marLeft w:val="0"/>
          <w:marRight w:val="0"/>
          <w:marTop w:val="0"/>
          <w:marBottom w:val="0"/>
          <w:divBdr>
            <w:top w:val="none" w:sz="0" w:space="0" w:color="auto"/>
            <w:left w:val="none" w:sz="0" w:space="0" w:color="auto"/>
            <w:bottom w:val="none" w:sz="0" w:space="0" w:color="auto"/>
            <w:right w:val="none" w:sz="0" w:space="0" w:color="auto"/>
          </w:divBdr>
          <w:divsChild>
            <w:div w:id="397479604">
              <w:marLeft w:val="0"/>
              <w:marRight w:val="0"/>
              <w:marTop w:val="0"/>
              <w:marBottom w:val="0"/>
              <w:divBdr>
                <w:top w:val="none" w:sz="0" w:space="0" w:color="auto"/>
                <w:left w:val="none" w:sz="0" w:space="0" w:color="auto"/>
                <w:bottom w:val="none" w:sz="0" w:space="0" w:color="auto"/>
                <w:right w:val="none" w:sz="0" w:space="0" w:color="auto"/>
              </w:divBdr>
              <w:divsChild>
                <w:div w:id="1566185084">
                  <w:marLeft w:val="0"/>
                  <w:marRight w:val="0"/>
                  <w:marTop w:val="0"/>
                  <w:marBottom w:val="0"/>
                  <w:divBdr>
                    <w:top w:val="none" w:sz="0" w:space="0" w:color="auto"/>
                    <w:left w:val="none" w:sz="0" w:space="0" w:color="auto"/>
                    <w:bottom w:val="none" w:sz="0" w:space="0" w:color="auto"/>
                    <w:right w:val="none" w:sz="0" w:space="0" w:color="auto"/>
                  </w:divBdr>
                </w:div>
              </w:divsChild>
            </w:div>
            <w:div w:id="452987096">
              <w:marLeft w:val="0"/>
              <w:marRight w:val="0"/>
              <w:marTop w:val="0"/>
              <w:marBottom w:val="0"/>
              <w:divBdr>
                <w:top w:val="none" w:sz="0" w:space="0" w:color="auto"/>
                <w:left w:val="none" w:sz="0" w:space="0" w:color="auto"/>
                <w:bottom w:val="none" w:sz="0" w:space="0" w:color="auto"/>
                <w:right w:val="none" w:sz="0" w:space="0" w:color="auto"/>
              </w:divBdr>
              <w:divsChild>
                <w:div w:id="91051628">
                  <w:marLeft w:val="0"/>
                  <w:marRight w:val="0"/>
                  <w:marTop w:val="0"/>
                  <w:marBottom w:val="900"/>
                  <w:divBdr>
                    <w:top w:val="none" w:sz="0" w:space="0" w:color="000000"/>
                    <w:left w:val="none" w:sz="0" w:space="0" w:color="000000"/>
                    <w:bottom w:val="none" w:sz="0" w:space="0" w:color="000000"/>
                    <w:right w:val="none" w:sz="0" w:space="0" w:color="000000"/>
                  </w:divBdr>
                  <w:divsChild>
                    <w:div w:id="1734356411">
                      <w:marLeft w:val="0"/>
                      <w:marRight w:val="0"/>
                      <w:marTop w:val="0"/>
                      <w:marBottom w:val="0"/>
                      <w:divBdr>
                        <w:top w:val="none" w:sz="0" w:space="0" w:color="auto"/>
                        <w:left w:val="none" w:sz="0" w:space="0" w:color="auto"/>
                        <w:bottom w:val="none" w:sz="0" w:space="0" w:color="auto"/>
                        <w:right w:val="none" w:sz="0" w:space="0" w:color="auto"/>
                      </w:divBdr>
                      <w:divsChild>
                        <w:div w:id="1831483051">
                          <w:marLeft w:val="0"/>
                          <w:marRight w:val="0"/>
                          <w:marTop w:val="0"/>
                          <w:marBottom w:val="0"/>
                          <w:divBdr>
                            <w:top w:val="single" w:sz="2" w:space="0" w:color="DFDFDF"/>
                            <w:left w:val="single" w:sz="2" w:space="0" w:color="DFDFDF"/>
                            <w:bottom w:val="single" w:sz="2" w:space="0" w:color="DFDFDF"/>
                            <w:right w:val="single" w:sz="2" w:space="0" w:color="DFDFDF"/>
                          </w:divBdr>
                          <w:divsChild>
                            <w:div w:id="1353917733">
                              <w:marLeft w:val="0"/>
                              <w:marRight w:val="0"/>
                              <w:marTop w:val="0"/>
                              <w:marBottom w:val="0"/>
                              <w:divBdr>
                                <w:top w:val="none" w:sz="0" w:space="0" w:color="auto"/>
                                <w:left w:val="none" w:sz="0" w:space="0" w:color="auto"/>
                                <w:bottom w:val="none" w:sz="0" w:space="0" w:color="auto"/>
                                <w:right w:val="none" w:sz="0" w:space="0" w:color="auto"/>
                              </w:divBdr>
                              <w:divsChild>
                                <w:div w:id="622493200">
                                  <w:marLeft w:val="0"/>
                                  <w:marRight w:val="0"/>
                                  <w:marTop w:val="0"/>
                                  <w:marBottom w:val="0"/>
                                  <w:divBdr>
                                    <w:top w:val="none" w:sz="0" w:space="0" w:color="auto"/>
                                    <w:left w:val="none" w:sz="0" w:space="0" w:color="auto"/>
                                    <w:bottom w:val="none" w:sz="0" w:space="0" w:color="auto"/>
                                    <w:right w:val="none" w:sz="0" w:space="0" w:color="auto"/>
                                  </w:divBdr>
                                  <w:divsChild>
                                    <w:div w:id="15378180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26914568">
                              <w:marLeft w:val="-102"/>
                              <w:marRight w:val="0"/>
                              <w:marTop w:val="0"/>
                              <w:marBottom w:val="0"/>
                              <w:divBdr>
                                <w:top w:val="none" w:sz="0" w:space="0" w:color="auto"/>
                                <w:left w:val="none" w:sz="0" w:space="0" w:color="auto"/>
                                <w:bottom w:val="none" w:sz="0" w:space="0" w:color="auto"/>
                                <w:right w:val="none" w:sz="0" w:space="0" w:color="auto"/>
                              </w:divBdr>
                              <w:divsChild>
                                <w:div w:id="1553813039">
                                  <w:marLeft w:val="0"/>
                                  <w:marRight w:val="0"/>
                                  <w:marTop w:val="0"/>
                                  <w:marBottom w:val="45"/>
                                  <w:divBdr>
                                    <w:top w:val="single" w:sz="2" w:space="0" w:color="A9A9A9"/>
                                    <w:left w:val="single" w:sz="2" w:space="0" w:color="A9A9A9"/>
                                    <w:bottom w:val="single" w:sz="2" w:space="0" w:color="A9A9A9"/>
                                    <w:right w:val="single" w:sz="2" w:space="0" w:color="A9A9A9"/>
                                  </w:divBdr>
                                </w:div>
                              </w:divsChild>
                            </w:div>
                          </w:divsChild>
                        </w:div>
                      </w:divsChild>
                    </w:div>
                  </w:divsChild>
                </w:div>
                <w:div w:id="396440277">
                  <w:marLeft w:val="0"/>
                  <w:marRight w:val="0"/>
                  <w:marTop w:val="600"/>
                  <w:marBottom w:val="900"/>
                  <w:divBdr>
                    <w:top w:val="none" w:sz="0" w:space="0" w:color="auto"/>
                    <w:left w:val="none" w:sz="0" w:space="0" w:color="auto"/>
                    <w:bottom w:val="none" w:sz="0" w:space="0" w:color="auto"/>
                    <w:right w:val="none" w:sz="0" w:space="0" w:color="auto"/>
                  </w:divBdr>
                  <w:divsChild>
                    <w:div w:id="364644843">
                      <w:marLeft w:val="0"/>
                      <w:marRight w:val="0"/>
                      <w:marTop w:val="0"/>
                      <w:marBottom w:val="600"/>
                      <w:divBdr>
                        <w:top w:val="none" w:sz="0" w:space="0" w:color="auto"/>
                        <w:left w:val="none" w:sz="0" w:space="0" w:color="auto"/>
                        <w:bottom w:val="none" w:sz="0" w:space="0" w:color="auto"/>
                        <w:right w:val="none" w:sz="0" w:space="0" w:color="auto"/>
                      </w:divBdr>
                      <w:divsChild>
                        <w:div w:id="43255479">
                          <w:marLeft w:val="0"/>
                          <w:marRight w:val="0"/>
                          <w:marTop w:val="0"/>
                          <w:marBottom w:val="0"/>
                          <w:divBdr>
                            <w:top w:val="none" w:sz="0" w:space="0" w:color="auto"/>
                            <w:left w:val="none" w:sz="0" w:space="0" w:color="auto"/>
                            <w:bottom w:val="none" w:sz="0" w:space="0" w:color="auto"/>
                            <w:right w:val="none" w:sz="0" w:space="0" w:color="auto"/>
                          </w:divBdr>
                          <w:divsChild>
                            <w:div w:id="136075203">
                              <w:marLeft w:val="0"/>
                              <w:marRight w:val="0"/>
                              <w:marTop w:val="0"/>
                              <w:marBottom w:val="0"/>
                              <w:divBdr>
                                <w:top w:val="none" w:sz="0" w:space="0" w:color="auto"/>
                                <w:left w:val="none" w:sz="0" w:space="0" w:color="auto"/>
                                <w:bottom w:val="none" w:sz="0" w:space="0" w:color="auto"/>
                                <w:right w:val="none" w:sz="0" w:space="0" w:color="auto"/>
                              </w:divBdr>
                              <w:divsChild>
                                <w:div w:id="4522883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83740519">
                      <w:marLeft w:val="0"/>
                      <w:marRight w:val="0"/>
                      <w:marTop w:val="0"/>
                      <w:marBottom w:val="0"/>
                      <w:divBdr>
                        <w:top w:val="none" w:sz="0" w:space="0" w:color="auto"/>
                        <w:left w:val="none" w:sz="0" w:space="0" w:color="auto"/>
                        <w:bottom w:val="none" w:sz="0" w:space="0" w:color="auto"/>
                        <w:right w:val="none" w:sz="0" w:space="0" w:color="auto"/>
                      </w:divBdr>
                    </w:div>
                  </w:divsChild>
                </w:div>
                <w:div w:id="772743331">
                  <w:marLeft w:val="0"/>
                  <w:marRight w:val="0"/>
                  <w:marTop w:val="300"/>
                  <w:marBottom w:val="900"/>
                  <w:divBdr>
                    <w:top w:val="none" w:sz="0" w:space="0" w:color="auto"/>
                    <w:left w:val="none" w:sz="0" w:space="0" w:color="auto"/>
                    <w:bottom w:val="none" w:sz="0" w:space="0" w:color="auto"/>
                    <w:right w:val="none" w:sz="0" w:space="0" w:color="auto"/>
                  </w:divBdr>
                  <w:divsChild>
                    <w:div w:id="1176966080">
                      <w:marLeft w:val="0"/>
                      <w:marRight w:val="0"/>
                      <w:marTop w:val="0"/>
                      <w:marBottom w:val="900"/>
                      <w:divBdr>
                        <w:top w:val="none" w:sz="0" w:space="0" w:color="000000"/>
                        <w:left w:val="none" w:sz="0" w:space="0" w:color="000000"/>
                        <w:bottom w:val="none" w:sz="0" w:space="0" w:color="000000"/>
                        <w:right w:val="none" w:sz="0" w:space="0" w:color="000000"/>
                      </w:divBdr>
                      <w:divsChild>
                        <w:div w:id="106044536">
                          <w:marLeft w:val="0"/>
                          <w:marRight w:val="0"/>
                          <w:marTop w:val="0"/>
                          <w:marBottom w:val="330"/>
                          <w:divBdr>
                            <w:top w:val="none" w:sz="0" w:space="0" w:color="auto"/>
                            <w:left w:val="none" w:sz="0" w:space="0" w:color="auto"/>
                            <w:bottom w:val="none" w:sz="0" w:space="0" w:color="auto"/>
                            <w:right w:val="none" w:sz="0" w:space="0" w:color="auto"/>
                          </w:divBdr>
                          <w:divsChild>
                            <w:div w:id="1577323554">
                              <w:marLeft w:val="0"/>
                              <w:marRight w:val="0"/>
                              <w:marTop w:val="0"/>
                              <w:marBottom w:val="0"/>
                              <w:divBdr>
                                <w:top w:val="none" w:sz="0" w:space="0" w:color="auto"/>
                                <w:left w:val="none" w:sz="0" w:space="0" w:color="auto"/>
                                <w:bottom w:val="none" w:sz="0" w:space="0" w:color="auto"/>
                                <w:right w:val="none" w:sz="0" w:space="0" w:color="auto"/>
                              </w:divBdr>
                              <w:divsChild>
                                <w:div w:id="1780449144">
                                  <w:marLeft w:val="0"/>
                                  <w:marRight w:val="0"/>
                                  <w:marTop w:val="0"/>
                                  <w:marBottom w:val="0"/>
                                  <w:divBdr>
                                    <w:top w:val="single" w:sz="2" w:space="0" w:color="DFDFDF"/>
                                    <w:left w:val="single" w:sz="2" w:space="0" w:color="DFDFDF"/>
                                    <w:bottom w:val="single" w:sz="2" w:space="0" w:color="DFDFDF"/>
                                    <w:right w:val="single" w:sz="2" w:space="0" w:color="DFDFDF"/>
                                  </w:divBdr>
                                  <w:divsChild>
                                    <w:div w:id="1361279628">
                                      <w:marLeft w:val="-216"/>
                                      <w:marRight w:val="0"/>
                                      <w:marTop w:val="0"/>
                                      <w:marBottom w:val="0"/>
                                      <w:divBdr>
                                        <w:top w:val="none" w:sz="0" w:space="0" w:color="auto"/>
                                        <w:left w:val="none" w:sz="0" w:space="0" w:color="auto"/>
                                        <w:bottom w:val="none" w:sz="0" w:space="0" w:color="auto"/>
                                        <w:right w:val="none" w:sz="0" w:space="0" w:color="auto"/>
                                      </w:divBdr>
                                      <w:divsChild>
                                        <w:div w:id="1736975324">
                                          <w:marLeft w:val="0"/>
                                          <w:marRight w:val="0"/>
                                          <w:marTop w:val="0"/>
                                          <w:marBottom w:val="45"/>
                                          <w:divBdr>
                                            <w:top w:val="single" w:sz="2" w:space="0" w:color="A9A9A9"/>
                                            <w:left w:val="single" w:sz="2" w:space="0" w:color="A9A9A9"/>
                                            <w:bottom w:val="single" w:sz="2" w:space="0" w:color="A9A9A9"/>
                                            <w:right w:val="single" w:sz="2" w:space="0" w:color="A9A9A9"/>
                                          </w:divBdr>
                                          <w:divsChild>
                                            <w:div w:id="1701977907">
                                              <w:marLeft w:val="0"/>
                                              <w:marRight w:val="0"/>
                                              <w:marTop w:val="0"/>
                                              <w:marBottom w:val="0"/>
                                              <w:divBdr>
                                                <w:top w:val="none" w:sz="0" w:space="0" w:color="auto"/>
                                                <w:left w:val="none" w:sz="0" w:space="0" w:color="auto"/>
                                                <w:bottom w:val="none" w:sz="0" w:space="0" w:color="auto"/>
                                                <w:right w:val="none" w:sz="0" w:space="0" w:color="auto"/>
                                              </w:divBdr>
                                              <w:divsChild>
                                                <w:div w:id="232811465">
                                                  <w:marLeft w:val="220"/>
                                                  <w:marRight w:val="0"/>
                                                  <w:marTop w:val="0"/>
                                                  <w:marBottom w:val="150"/>
                                                  <w:divBdr>
                                                    <w:top w:val="single" w:sz="2" w:space="0" w:color="E4E4E4"/>
                                                    <w:left w:val="single" w:sz="2" w:space="0" w:color="E4E4E4"/>
                                                    <w:bottom w:val="single" w:sz="2" w:space="0" w:color="E4E4E4"/>
                                                    <w:right w:val="single" w:sz="2" w:space="0" w:color="E4E4E4"/>
                                                  </w:divBdr>
                                                  <w:divsChild>
                                                    <w:div w:id="170873645">
                                                      <w:marLeft w:val="0"/>
                                                      <w:marRight w:val="0"/>
                                                      <w:marTop w:val="0"/>
                                                      <w:marBottom w:val="0"/>
                                                      <w:divBdr>
                                                        <w:top w:val="none" w:sz="0" w:space="0" w:color="auto"/>
                                                        <w:left w:val="none" w:sz="0" w:space="0" w:color="auto"/>
                                                        <w:bottom w:val="none" w:sz="0" w:space="0" w:color="auto"/>
                                                        <w:right w:val="none" w:sz="0" w:space="0" w:color="auto"/>
                                                      </w:divBdr>
                                                    </w:div>
                                                  </w:divsChild>
                                                </w:div>
                                                <w:div w:id="434594795">
                                                  <w:marLeft w:val="220"/>
                                                  <w:marRight w:val="0"/>
                                                  <w:marTop w:val="0"/>
                                                  <w:marBottom w:val="150"/>
                                                  <w:divBdr>
                                                    <w:top w:val="single" w:sz="2" w:space="0" w:color="E4E4E4"/>
                                                    <w:left w:val="single" w:sz="2" w:space="0" w:color="E4E4E4"/>
                                                    <w:bottom w:val="single" w:sz="2" w:space="0" w:color="E4E4E4"/>
                                                    <w:right w:val="single" w:sz="2" w:space="0" w:color="E4E4E4"/>
                                                  </w:divBdr>
                                                  <w:divsChild>
                                                    <w:div w:id="1873298244">
                                                      <w:marLeft w:val="0"/>
                                                      <w:marRight w:val="0"/>
                                                      <w:marTop w:val="0"/>
                                                      <w:marBottom w:val="0"/>
                                                      <w:divBdr>
                                                        <w:top w:val="none" w:sz="0" w:space="0" w:color="auto"/>
                                                        <w:left w:val="none" w:sz="0" w:space="0" w:color="auto"/>
                                                        <w:bottom w:val="none" w:sz="0" w:space="0" w:color="auto"/>
                                                        <w:right w:val="none" w:sz="0" w:space="0" w:color="auto"/>
                                                      </w:divBdr>
                                                    </w:div>
                                                  </w:divsChild>
                                                </w:div>
                                                <w:div w:id="1493637165">
                                                  <w:marLeft w:val="220"/>
                                                  <w:marRight w:val="0"/>
                                                  <w:marTop w:val="0"/>
                                                  <w:marBottom w:val="150"/>
                                                  <w:divBdr>
                                                    <w:top w:val="single" w:sz="2" w:space="0" w:color="E4E4E4"/>
                                                    <w:left w:val="single" w:sz="2" w:space="0" w:color="E4E4E4"/>
                                                    <w:bottom w:val="single" w:sz="2" w:space="0" w:color="E4E4E4"/>
                                                    <w:right w:val="single" w:sz="2" w:space="0" w:color="E4E4E4"/>
                                                  </w:divBdr>
                                                  <w:divsChild>
                                                    <w:div w:id="3869985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29326078">
                          <w:marLeft w:val="0"/>
                          <w:marRight w:val="0"/>
                          <w:marTop w:val="0"/>
                          <w:marBottom w:val="330"/>
                          <w:divBdr>
                            <w:top w:val="none" w:sz="0" w:space="0" w:color="auto"/>
                            <w:left w:val="none" w:sz="0" w:space="0" w:color="auto"/>
                            <w:bottom w:val="none" w:sz="0" w:space="0" w:color="auto"/>
                            <w:right w:val="none" w:sz="0" w:space="0" w:color="auto"/>
                          </w:divBdr>
                          <w:divsChild>
                            <w:div w:id="852230758">
                              <w:marLeft w:val="0"/>
                              <w:marRight w:val="0"/>
                              <w:marTop w:val="0"/>
                              <w:marBottom w:val="0"/>
                              <w:divBdr>
                                <w:top w:val="none" w:sz="0" w:space="0" w:color="auto"/>
                                <w:left w:val="none" w:sz="0" w:space="0" w:color="auto"/>
                                <w:bottom w:val="none" w:sz="0" w:space="0" w:color="auto"/>
                                <w:right w:val="none" w:sz="0" w:space="0" w:color="auto"/>
                              </w:divBdr>
                              <w:divsChild>
                                <w:div w:id="330333157">
                                  <w:marLeft w:val="0"/>
                                  <w:marRight w:val="0"/>
                                  <w:marTop w:val="0"/>
                                  <w:marBottom w:val="0"/>
                                  <w:divBdr>
                                    <w:top w:val="single" w:sz="2" w:space="0" w:color="DFDFDF"/>
                                    <w:left w:val="single" w:sz="2" w:space="0" w:color="DFDFDF"/>
                                    <w:bottom w:val="single" w:sz="2" w:space="0" w:color="DFDFDF"/>
                                    <w:right w:val="single" w:sz="2" w:space="0" w:color="DFDFDF"/>
                                  </w:divBdr>
                                  <w:divsChild>
                                    <w:div w:id="392586671">
                                      <w:marLeft w:val="-216"/>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05938850">
                          <w:marLeft w:val="0"/>
                          <w:marRight w:val="0"/>
                          <w:marTop w:val="0"/>
                          <w:marBottom w:val="330"/>
                          <w:divBdr>
                            <w:top w:val="none" w:sz="0" w:space="0" w:color="auto"/>
                            <w:left w:val="none" w:sz="0" w:space="0" w:color="auto"/>
                            <w:bottom w:val="none" w:sz="0" w:space="0" w:color="auto"/>
                            <w:right w:val="none" w:sz="0" w:space="0" w:color="auto"/>
                          </w:divBdr>
                          <w:divsChild>
                            <w:div w:id="1381902856">
                              <w:marLeft w:val="0"/>
                              <w:marRight w:val="0"/>
                              <w:marTop w:val="0"/>
                              <w:marBottom w:val="0"/>
                              <w:divBdr>
                                <w:top w:val="none" w:sz="0" w:space="0" w:color="auto"/>
                                <w:left w:val="none" w:sz="0" w:space="0" w:color="auto"/>
                                <w:bottom w:val="none" w:sz="0" w:space="0" w:color="auto"/>
                                <w:right w:val="none" w:sz="0" w:space="0" w:color="auto"/>
                              </w:divBdr>
                              <w:divsChild>
                                <w:div w:id="569121876">
                                  <w:marLeft w:val="0"/>
                                  <w:marRight w:val="0"/>
                                  <w:marTop w:val="0"/>
                                  <w:marBottom w:val="0"/>
                                  <w:divBdr>
                                    <w:top w:val="single" w:sz="2" w:space="0" w:color="DFDFDF"/>
                                    <w:left w:val="single" w:sz="2" w:space="0" w:color="DFDFDF"/>
                                    <w:bottom w:val="single" w:sz="2" w:space="0" w:color="DFDFDF"/>
                                    <w:right w:val="single" w:sz="2" w:space="0" w:color="DFDFDF"/>
                                  </w:divBdr>
                                  <w:divsChild>
                                    <w:div w:id="103574953">
                                      <w:marLeft w:val="-216"/>
                                      <w:marRight w:val="0"/>
                                      <w:marTop w:val="0"/>
                                      <w:marBottom w:val="0"/>
                                      <w:divBdr>
                                        <w:top w:val="none" w:sz="0" w:space="0" w:color="auto"/>
                                        <w:left w:val="none" w:sz="0" w:space="0" w:color="auto"/>
                                        <w:bottom w:val="none" w:sz="0" w:space="0" w:color="auto"/>
                                        <w:right w:val="none" w:sz="0" w:space="0" w:color="auto"/>
                                      </w:divBdr>
                                      <w:divsChild>
                                        <w:div w:id="1179154394">
                                          <w:marLeft w:val="0"/>
                                          <w:marRight w:val="0"/>
                                          <w:marTop w:val="0"/>
                                          <w:marBottom w:val="45"/>
                                          <w:divBdr>
                                            <w:top w:val="single" w:sz="2" w:space="0" w:color="A9A9A9"/>
                                            <w:left w:val="single" w:sz="2" w:space="0" w:color="A9A9A9"/>
                                            <w:bottom w:val="single" w:sz="2" w:space="0" w:color="A9A9A9"/>
                                            <w:right w:val="single" w:sz="2" w:space="0" w:color="A9A9A9"/>
                                          </w:divBdr>
                                          <w:divsChild>
                                            <w:div w:id="1318152321">
                                              <w:marLeft w:val="0"/>
                                              <w:marRight w:val="0"/>
                                              <w:marTop w:val="0"/>
                                              <w:marBottom w:val="0"/>
                                              <w:divBdr>
                                                <w:top w:val="none" w:sz="0" w:space="0" w:color="auto"/>
                                                <w:left w:val="none" w:sz="0" w:space="0" w:color="auto"/>
                                                <w:bottom w:val="none" w:sz="0" w:space="0" w:color="auto"/>
                                                <w:right w:val="none" w:sz="0" w:space="0" w:color="auto"/>
                                              </w:divBdr>
                                              <w:divsChild>
                                                <w:div w:id="593781232">
                                                  <w:marLeft w:val="220"/>
                                                  <w:marRight w:val="0"/>
                                                  <w:marTop w:val="0"/>
                                                  <w:marBottom w:val="150"/>
                                                  <w:divBdr>
                                                    <w:top w:val="single" w:sz="2" w:space="0" w:color="E4E4E4"/>
                                                    <w:left w:val="single" w:sz="2" w:space="0" w:color="E4E4E4"/>
                                                    <w:bottom w:val="single" w:sz="2" w:space="0" w:color="E4E4E4"/>
                                                    <w:right w:val="single" w:sz="2" w:space="0" w:color="E4E4E4"/>
                                                  </w:divBdr>
                                                </w:div>
                                                <w:div w:id="1382172296">
                                                  <w:marLeft w:val="220"/>
                                                  <w:marRight w:val="0"/>
                                                  <w:marTop w:val="0"/>
                                                  <w:marBottom w:val="150"/>
                                                  <w:divBdr>
                                                    <w:top w:val="single" w:sz="2" w:space="0" w:color="E4E4E4"/>
                                                    <w:left w:val="single" w:sz="2" w:space="0" w:color="E4E4E4"/>
                                                    <w:bottom w:val="single" w:sz="2" w:space="0" w:color="E4E4E4"/>
                                                    <w:right w:val="single" w:sz="2" w:space="0" w:color="E4E4E4"/>
                                                  </w:divBdr>
                                                </w:div>
                                              </w:divsChild>
                                            </w:div>
                                          </w:divsChild>
                                        </w:div>
                                      </w:divsChild>
                                    </w:div>
                                  </w:divsChild>
                                </w:div>
                              </w:divsChild>
                            </w:div>
                          </w:divsChild>
                        </w:div>
                        <w:div w:id="374236074">
                          <w:marLeft w:val="0"/>
                          <w:marRight w:val="0"/>
                          <w:marTop w:val="0"/>
                          <w:marBottom w:val="330"/>
                          <w:divBdr>
                            <w:top w:val="none" w:sz="0" w:space="0" w:color="auto"/>
                            <w:left w:val="none" w:sz="0" w:space="0" w:color="auto"/>
                            <w:bottom w:val="none" w:sz="0" w:space="0" w:color="auto"/>
                            <w:right w:val="none" w:sz="0" w:space="0" w:color="auto"/>
                          </w:divBdr>
                        </w:div>
                        <w:div w:id="473451517">
                          <w:marLeft w:val="0"/>
                          <w:marRight w:val="0"/>
                          <w:marTop w:val="0"/>
                          <w:marBottom w:val="330"/>
                          <w:divBdr>
                            <w:top w:val="none" w:sz="0" w:space="0" w:color="auto"/>
                            <w:left w:val="none" w:sz="0" w:space="0" w:color="auto"/>
                            <w:bottom w:val="none" w:sz="0" w:space="0" w:color="auto"/>
                            <w:right w:val="none" w:sz="0" w:space="0" w:color="auto"/>
                          </w:divBdr>
                        </w:div>
                        <w:div w:id="498618156">
                          <w:marLeft w:val="0"/>
                          <w:marRight w:val="0"/>
                          <w:marTop w:val="0"/>
                          <w:marBottom w:val="330"/>
                          <w:divBdr>
                            <w:top w:val="none" w:sz="0" w:space="0" w:color="auto"/>
                            <w:left w:val="none" w:sz="0" w:space="0" w:color="auto"/>
                            <w:bottom w:val="none" w:sz="0" w:space="0" w:color="auto"/>
                            <w:right w:val="none" w:sz="0" w:space="0" w:color="auto"/>
                          </w:divBdr>
                          <w:divsChild>
                            <w:div w:id="182935586">
                              <w:marLeft w:val="0"/>
                              <w:marRight w:val="0"/>
                              <w:marTop w:val="0"/>
                              <w:marBottom w:val="0"/>
                              <w:divBdr>
                                <w:top w:val="none" w:sz="0" w:space="0" w:color="auto"/>
                                <w:left w:val="none" w:sz="0" w:space="0" w:color="auto"/>
                                <w:bottom w:val="none" w:sz="0" w:space="0" w:color="auto"/>
                                <w:right w:val="none" w:sz="0" w:space="0" w:color="auto"/>
                              </w:divBdr>
                              <w:divsChild>
                                <w:div w:id="18825921">
                                  <w:marLeft w:val="0"/>
                                  <w:marRight w:val="0"/>
                                  <w:marTop w:val="0"/>
                                  <w:marBottom w:val="0"/>
                                  <w:divBdr>
                                    <w:top w:val="single" w:sz="2" w:space="0" w:color="DFDFDF"/>
                                    <w:left w:val="single" w:sz="2" w:space="0" w:color="DFDFDF"/>
                                    <w:bottom w:val="single" w:sz="2" w:space="0" w:color="DFDFDF"/>
                                    <w:right w:val="single" w:sz="2" w:space="0" w:color="DFDFDF"/>
                                  </w:divBdr>
                                  <w:divsChild>
                                    <w:div w:id="1661688725">
                                      <w:marLeft w:val="-216"/>
                                      <w:marRight w:val="0"/>
                                      <w:marTop w:val="0"/>
                                      <w:marBottom w:val="0"/>
                                      <w:divBdr>
                                        <w:top w:val="none" w:sz="0" w:space="0" w:color="auto"/>
                                        <w:left w:val="none" w:sz="0" w:space="0" w:color="auto"/>
                                        <w:bottom w:val="none" w:sz="0" w:space="0" w:color="auto"/>
                                        <w:right w:val="none" w:sz="0" w:space="0" w:color="auto"/>
                                      </w:divBdr>
                                      <w:divsChild>
                                        <w:div w:id="1758748431">
                                          <w:marLeft w:val="0"/>
                                          <w:marRight w:val="0"/>
                                          <w:marTop w:val="0"/>
                                          <w:marBottom w:val="45"/>
                                          <w:divBdr>
                                            <w:top w:val="single" w:sz="2" w:space="0" w:color="A9A9A9"/>
                                            <w:left w:val="single" w:sz="2" w:space="0" w:color="A9A9A9"/>
                                            <w:bottom w:val="single" w:sz="2" w:space="0" w:color="A9A9A9"/>
                                            <w:right w:val="single" w:sz="2" w:space="0" w:color="A9A9A9"/>
                                          </w:divBdr>
                                          <w:divsChild>
                                            <w:div w:id="340934960">
                                              <w:marLeft w:val="0"/>
                                              <w:marRight w:val="0"/>
                                              <w:marTop w:val="0"/>
                                              <w:marBottom w:val="0"/>
                                              <w:divBdr>
                                                <w:top w:val="none" w:sz="0" w:space="0" w:color="auto"/>
                                                <w:left w:val="none" w:sz="0" w:space="0" w:color="auto"/>
                                                <w:bottom w:val="none" w:sz="0" w:space="0" w:color="auto"/>
                                                <w:right w:val="none" w:sz="0" w:space="0" w:color="auto"/>
                                              </w:divBdr>
                                              <w:divsChild>
                                                <w:div w:id="201744740">
                                                  <w:marLeft w:val="220"/>
                                                  <w:marRight w:val="0"/>
                                                  <w:marTop w:val="0"/>
                                                  <w:marBottom w:val="150"/>
                                                  <w:divBdr>
                                                    <w:top w:val="single" w:sz="2" w:space="0" w:color="E4E4E4"/>
                                                    <w:left w:val="single" w:sz="2" w:space="0" w:color="E4E4E4"/>
                                                    <w:bottom w:val="single" w:sz="2" w:space="0" w:color="E4E4E4"/>
                                                    <w:right w:val="single" w:sz="2" w:space="0" w:color="E4E4E4"/>
                                                  </w:divBdr>
                                                  <w:divsChild>
                                                    <w:div w:id="1383283266">
                                                      <w:marLeft w:val="0"/>
                                                      <w:marRight w:val="0"/>
                                                      <w:marTop w:val="0"/>
                                                      <w:marBottom w:val="0"/>
                                                      <w:divBdr>
                                                        <w:top w:val="none" w:sz="0" w:space="0" w:color="auto"/>
                                                        <w:left w:val="none" w:sz="0" w:space="0" w:color="auto"/>
                                                        <w:bottom w:val="none" w:sz="0" w:space="0" w:color="auto"/>
                                                        <w:right w:val="none" w:sz="0" w:space="0" w:color="auto"/>
                                                      </w:divBdr>
                                                    </w:div>
                                                  </w:divsChild>
                                                </w:div>
                                                <w:div w:id="1186136311">
                                                  <w:marLeft w:val="220"/>
                                                  <w:marRight w:val="0"/>
                                                  <w:marTop w:val="0"/>
                                                  <w:marBottom w:val="150"/>
                                                  <w:divBdr>
                                                    <w:top w:val="single" w:sz="2" w:space="0" w:color="E4E4E4"/>
                                                    <w:left w:val="single" w:sz="2" w:space="0" w:color="E4E4E4"/>
                                                    <w:bottom w:val="single" w:sz="2" w:space="0" w:color="E4E4E4"/>
                                                    <w:right w:val="single" w:sz="2" w:space="0" w:color="E4E4E4"/>
                                                  </w:divBdr>
                                                  <w:divsChild>
                                                    <w:div w:id="16083883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918103126">
                          <w:marLeft w:val="0"/>
                          <w:marRight w:val="0"/>
                          <w:marTop w:val="0"/>
                          <w:marBottom w:val="330"/>
                          <w:divBdr>
                            <w:top w:val="none" w:sz="0" w:space="0" w:color="auto"/>
                            <w:left w:val="none" w:sz="0" w:space="0" w:color="auto"/>
                            <w:bottom w:val="none" w:sz="0" w:space="0" w:color="auto"/>
                            <w:right w:val="none" w:sz="0" w:space="0" w:color="auto"/>
                          </w:divBdr>
                          <w:divsChild>
                            <w:div w:id="1882084186">
                              <w:marLeft w:val="0"/>
                              <w:marRight w:val="0"/>
                              <w:marTop w:val="0"/>
                              <w:marBottom w:val="0"/>
                              <w:divBdr>
                                <w:top w:val="none" w:sz="0" w:space="0" w:color="auto"/>
                                <w:left w:val="none" w:sz="0" w:space="0" w:color="auto"/>
                                <w:bottom w:val="none" w:sz="0" w:space="0" w:color="auto"/>
                                <w:right w:val="none" w:sz="0" w:space="0" w:color="auto"/>
                              </w:divBdr>
                              <w:divsChild>
                                <w:div w:id="1335573785">
                                  <w:marLeft w:val="0"/>
                                  <w:marRight w:val="0"/>
                                  <w:marTop w:val="0"/>
                                  <w:marBottom w:val="0"/>
                                  <w:divBdr>
                                    <w:top w:val="single" w:sz="2" w:space="0" w:color="DFDFDF"/>
                                    <w:left w:val="single" w:sz="2" w:space="0" w:color="DFDFDF"/>
                                    <w:bottom w:val="single" w:sz="2" w:space="0" w:color="DFDFDF"/>
                                    <w:right w:val="single" w:sz="2" w:space="0" w:color="DFDFDF"/>
                                  </w:divBdr>
                                  <w:divsChild>
                                    <w:div w:id="1301302463">
                                      <w:marLeft w:val="-216"/>
                                      <w:marRight w:val="0"/>
                                      <w:marTop w:val="0"/>
                                      <w:marBottom w:val="0"/>
                                      <w:divBdr>
                                        <w:top w:val="none" w:sz="0" w:space="0" w:color="auto"/>
                                        <w:left w:val="none" w:sz="0" w:space="0" w:color="auto"/>
                                        <w:bottom w:val="none" w:sz="0" w:space="0" w:color="auto"/>
                                        <w:right w:val="none" w:sz="0" w:space="0" w:color="auto"/>
                                      </w:divBdr>
                                      <w:divsChild>
                                        <w:div w:id="633677985">
                                          <w:marLeft w:val="0"/>
                                          <w:marRight w:val="0"/>
                                          <w:marTop w:val="0"/>
                                          <w:marBottom w:val="45"/>
                                          <w:divBdr>
                                            <w:top w:val="single" w:sz="2" w:space="0" w:color="A9A9A9"/>
                                            <w:left w:val="single" w:sz="2" w:space="0" w:color="A9A9A9"/>
                                            <w:bottom w:val="single" w:sz="2" w:space="0" w:color="A9A9A9"/>
                                            <w:right w:val="single" w:sz="2" w:space="0" w:color="A9A9A9"/>
                                          </w:divBdr>
                                          <w:divsChild>
                                            <w:div w:id="1907759667">
                                              <w:marLeft w:val="0"/>
                                              <w:marRight w:val="0"/>
                                              <w:marTop w:val="0"/>
                                              <w:marBottom w:val="0"/>
                                              <w:divBdr>
                                                <w:top w:val="none" w:sz="0" w:space="0" w:color="auto"/>
                                                <w:left w:val="none" w:sz="0" w:space="0" w:color="auto"/>
                                                <w:bottom w:val="none" w:sz="0" w:space="0" w:color="auto"/>
                                                <w:right w:val="none" w:sz="0" w:space="0" w:color="auto"/>
                                              </w:divBdr>
                                              <w:divsChild>
                                                <w:div w:id="956449249">
                                                  <w:marLeft w:val="220"/>
                                                  <w:marRight w:val="0"/>
                                                  <w:marTop w:val="0"/>
                                                  <w:marBottom w:val="150"/>
                                                  <w:divBdr>
                                                    <w:top w:val="single" w:sz="2" w:space="0" w:color="E4E4E4"/>
                                                    <w:left w:val="single" w:sz="2" w:space="0" w:color="E4E4E4"/>
                                                    <w:bottom w:val="single" w:sz="2" w:space="0" w:color="E4E4E4"/>
                                                    <w:right w:val="single" w:sz="2" w:space="0" w:color="E4E4E4"/>
                                                  </w:divBdr>
                                                </w:div>
                                                <w:div w:id="1385522934">
                                                  <w:marLeft w:val="220"/>
                                                  <w:marRight w:val="0"/>
                                                  <w:marTop w:val="0"/>
                                                  <w:marBottom w:val="150"/>
                                                  <w:divBdr>
                                                    <w:top w:val="single" w:sz="2" w:space="0" w:color="E4E4E4"/>
                                                    <w:left w:val="single" w:sz="2" w:space="0" w:color="E4E4E4"/>
                                                    <w:bottom w:val="single" w:sz="2" w:space="0" w:color="E4E4E4"/>
                                                    <w:right w:val="single" w:sz="2" w:space="0" w:color="E4E4E4"/>
                                                  </w:divBdr>
                                                  <w:divsChild>
                                                    <w:div w:id="1247300632">
                                                      <w:marLeft w:val="0"/>
                                                      <w:marRight w:val="0"/>
                                                      <w:marTop w:val="0"/>
                                                      <w:marBottom w:val="0"/>
                                                      <w:divBdr>
                                                        <w:top w:val="none" w:sz="0" w:space="0" w:color="auto"/>
                                                        <w:left w:val="none" w:sz="0" w:space="0" w:color="auto"/>
                                                        <w:bottom w:val="none" w:sz="0" w:space="0" w:color="auto"/>
                                                        <w:right w:val="none" w:sz="0" w:space="0" w:color="auto"/>
                                                      </w:divBdr>
                                                    </w:div>
                                                  </w:divsChild>
                                                </w:div>
                                                <w:div w:id="1755279253">
                                                  <w:marLeft w:val="220"/>
                                                  <w:marRight w:val="0"/>
                                                  <w:marTop w:val="0"/>
                                                  <w:marBottom w:val="150"/>
                                                  <w:divBdr>
                                                    <w:top w:val="single" w:sz="2" w:space="0" w:color="E4E4E4"/>
                                                    <w:left w:val="single" w:sz="2" w:space="0" w:color="E4E4E4"/>
                                                    <w:bottom w:val="single" w:sz="2" w:space="0" w:color="E4E4E4"/>
                                                    <w:right w:val="single" w:sz="2" w:space="0" w:color="E4E4E4"/>
                                                  </w:divBdr>
                                                  <w:divsChild>
                                                    <w:div w:id="1047802838">
                                                      <w:marLeft w:val="0"/>
                                                      <w:marRight w:val="0"/>
                                                      <w:marTop w:val="0"/>
                                                      <w:marBottom w:val="0"/>
                                                      <w:divBdr>
                                                        <w:top w:val="none" w:sz="0" w:space="0" w:color="auto"/>
                                                        <w:left w:val="none" w:sz="0" w:space="0" w:color="auto"/>
                                                        <w:bottom w:val="none" w:sz="0" w:space="0" w:color="auto"/>
                                                        <w:right w:val="none" w:sz="0" w:space="0" w:color="auto"/>
                                                      </w:divBdr>
                                                    </w:div>
                                                    <w:div w:id="1076366803">
                                                      <w:marLeft w:val="0"/>
                                                      <w:marRight w:val="0"/>
                                                      <w:marTop w:val="15"/>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932589357">
                          <w:marLeft w:val="0"/>
                          <w:marRight w:val="0"/>
                          <w:marTop w:val="0"/>
                          <w:marBottom w:val="330"/>
                          <w:divBdr>
                            <w:top w:val="none" w:sz="0" w:space="0" w:color="auto"/>
                            <w:left w:val="none" w:sz="0" w:space="0" w:color="auto"/>
                            <w:bottom w:val="none" w:sz="0" w:space="0" w:color="auto"/>
                            <w:right w:val="none" w:sz="0" w:space="0" w:color="auto"/>
                          </w:divBdr>
                          <w:divsChild>
                            <w:div w:id="923883140">
                              <w:marLeft w:val="0"/>
                              <w:marRight w:val="0"/>
                              <w:marTop w:val="0"/>
                              <w:marBottom w:val="0"/>
                              <w:divBdr>
                                <w:top w:val="none" w:sz="0" w:space="0" w:color="auto"/>
                                <w:left w:val="none" w:sz="0" w:space="0" w:color="auto"/>
                                <w:bottom w:val="none" w:sz="0" w:space="0" w:color="auto"/>
                                <w:right w:val="none" w:sz="0" w:space="0" w:color="auto"/>
                              </w:divBdr>
                              <w:divsChild>
                                <w:div w:id="1365789539">
                                  <w:marLeft w:val="0"/>
                                  <w:marRight w:val="0"/>
                                  <w:marTop w:val="0"/>
                                  <w:marBottom w:val="0"/>
                                  <w:divBdr>
                                    <w:top w:val="single" w:sz="2" w:space="0" w:color="DFDFDF"/>
                                    <w:left w:val="single" w:sz="2" w:space="0" w:color="DFDFDF"/>
                                    <w:bottom w:val="single" w:sz="2" w:space="0" w:color="DFDFDF"/>
                                    <w:right w:val="single" w:sz="2" w:space="0" w:color="DFDFDF"/>
                                  </w:divBdr>
                                  <w:divsChild>
                                    <w:div w:id="575942952">
                                      <w:marLeft w:val="-216"/>
                                      <w:marRight w:val="0"/>
                                      <w:marTop w:val="0"/>
                                      <w:marBottom w:val="0"/>
                                      <w:divBdr>
                                        <w:top w:val="none" w:sz="0" w:space="0" w:color="auto"/>
                                        <w:left w:val="none" w:sz="0" w:space="0" w:color="auto"/>
                                        <w:bottom w:val="none" w:sz="0" w:space="0" w:color="auto"/>
                                        <w:right w:val="none" w:sz="0" w:space="0" w:color="auto"/>
                                      </w:divBdr>
                                      <w:divsChild>
                                        <w:div w:id="181938643">
                                          <w:marLeft w:val="0"/>
                                          <w:marRight w:val="0"/>
                                          <w:marTop w:val="0"/>
                                          <w:marBottom w:val="45"/>
                                          <w:divBdr>
                                            <w:top w:val="single" w:sz="2" w:space="0" w:color="A9A9A9"/>
                                            <w:left w:val="single" w:sz="2" w:space="0" w:color="A9A9A9"/>
                                            <w:bottom w:val="single" w:sz="2" w:space="0" w:color="A9A9A9"/>
                                            <w:right w:val="single" w:sz="2" w:space="0" w:color="A9A9A9"/>
                                          </w:divBdr>
                                        </w:div>
                                      </w:divsChild>
                                    </w:div>
                                  </w:divsChild>
                                </w:div>
                              </w:divsChild>
                            </w:div>
                          </w:divsChild>
                        </w:div>
                        <w:div w:id="937056708">
                          <w:marLeft w:val="0"/>
                          <w:marRight w:val="0"/>
                          <w:marTop w:val="0"/>
                          <w:marBottom w:val="330"/>
                          <w:divBdr>
                            <w:top w:val="none" w:sz="0" w:space="0" w:color="auto"/>
                            <w:left w:val="none" w:sz="0" w:space="0" w:color="auto"/>
                            <w:bottom w:val="none" w:sz="0" w:space="0" w:color="auto"/>
                            <w:right w:val="none" w:sz="0" w:space="0" w:color="auto"/>
                          </w:divBdr>
                          <w:divsChild>
                            <w:div w:id="1321688035">
                              <w:marLeft w:val="0"/>
                              <w:marRight w:val="0"/>
                              <w:marTop w:val="0"/>
                              <w:marBottom w:val="0"/>
                              <w:divBdr>
                                <w:top w:val="none" w:sz="0" w:space="0" w:color="auto"/>
                                <w:left w:val="none" w:sz="0" w:space="0" w:color="auto"/>
                                <w:bottom w:val="none" w:sz="0" w:space="0" w:color="auto"/>
                                <w:right w:val="none" w:sz="0" w:space="0" w:color="auto"/>
                              </w:divBdr>
                              <w:divsChild>
                                <w:div w:id="1577201990">
                                  <w:marLeft w:val="0"/>
                                  <w:marRight w:val="0"/>
                                  <w:marTop w:val="0"/>
                                  <w:marBottom w:val="0"/>
                                  <w:divBdr>
                                    <w:top w:val="single" w:sz="2" w:space="0" w:color="DFDFDF"/>
                                    <w:left w:val="single" w:sz="2" w:space="0" w:color="DFDFDF"/>
                                    <w:bottom w:val="single" w:sz="2" w:space="0" w:color="DFDFDF"/>
                                    <w:right w:val="single" w:sz="2" w:space="0" w:color="DFDFDF"/>
                                  </w:divBdr>
                                  <w:divsChild>
                                    <w:div w:id="754978496">
                                      <w:marLeft w:val="-216"/>
                                      <w:marRight w:val="0"/>
                                      <w:marTop w:val="0"/>
                                      <w:marBottom w:val="0"/>
                                      <w:divBdr>
                                        <w:top w:val="none" w:sz="0" w:space="0" w:color="auto"/>
                                        <w:left w:val="none" w:sz="0" w:space="0" w:color="auto"/>
                                        <w:bottom w:val="none" w:sz="0" w:space="0" w:color="auto"/>
                                        <w:right w:val="none" w:sz="0" w:space="0" w:color="auto"/>
                                      </w:divBdr>
                                      <w:divsChild>
                                        <w:div w:id="1431509802">
                                          <w:marLeft w:val="0"/>
                                          <w:marRight w:val="0"/>
                                          <w:marTop w:val="0"/>
                                          <w:marBottom w:val="45"/>
                                          <w:divBdr>
                                            <w:top w:val="single" w:sz="2" w:space="0" w:color="A9A9A9"/>
                                            <w:left w:val="single" w:sz="2" w:space="0" w:color="A9A9A9"/>
                                            <w:bottom w:val="single" w:sz="2" w:space="0" w:color="A9A9A9"/>
                                            <w:right w:val="single" w:sz="2" w:space="0" w:color="A9A9A9"/>
                                          </w:divBdr>
                                          <w:divsChild>
                                            <w:div w:id="1915049498">
                                              <w:marLeft w:val="0"/>
                                              <w:marRight w:val="0"/>
                                              <w:marTop w:val="0"/>
                                              <w:marBottom w:val="0"/>
                                              <w:divBdr>
                                                <w:top w:val="none" w:sz="0" w:space="0" w:color="auto"/>
                                                <w:left w:val="none" w:sz="0" w:space="0" w:color="auto"/>
                                                <w:bottom w:val="none" w:sz="0" w:space="0" w:color="auto"/>
                                                <w:right w:val="none" w:sz="0" w:space="0" w:color="auto"/>
                                              </w:divBdr>
                                              <w:divsChild>
                                                <w:div w:id="1062172816">
                                                  <w:marLeft w:val="220"/>
                                                  <w:marRight w:val="0"/>
                                                  <w:marTop w:val="0"/>
                                                  <w:marBottom w:val="150"/>
                                                  <w:divBdr>
                                                    <w:top w:val="single" w:sz="2" w:space="0" w:color="E4E4E4"/>
                                                    <w:left w:val="single" w:sz="2" w:space="0" w:color="E4E4E4"/>
                                                    <w:bottom w:val="single" w:sz="2" w:space="0" w:color="E4E4E4"/>
                                                    <w:right w:val="single" w:sz="2" w:space="0" w:color="E4E4E4"/>
                                                  </w:divBdr>
                                                </w:div>
                                                <w:div w:id="1149906687">
                                                  <w:marLeft w:val="220"/>
                                                  <w:marRight w:val="0"/>
                                                  <w:marTop w:val="0"/>
                                                  <w:marBottom w:val="150"/>
                                                  <w:divBdr>
                                                    <w:top w:val="single" w:sz="2" w:space="0" w:color="E4E4E4"/>
                                                    <w:left w:val="single" w:sz="2" w:space="0" w:color="E4E4E4"/>
                                                    <w:bottom w:val="single" w:sz="2" w:space="0" w:color="E4E4E4"/>
                                                    <w:right w:val="single" w:sz="2" w:space="0" w:color="E4E4E4"/>
                                                  </w:divBdr>
                                                </w:div>
                                              </w:divsChild>
                                            </w:div>
                                          </w:divsChild>
                                        </w:div>
                                      </w:divsChild>
                                    </w:div>
                                  </w:divsChild>
                                </w:div>
                              </w:divsChild>
                            </w:div>
                          </w:divsChild>
                        </w:div>
                        <w:div w:id="1606694256">
                          <w:marLeft w:val="0"/>
                          <w:marRight w:val="0"/>
                          <w:marTop w:val="0"/>
                          <w:marBottom w:val="330"/>
                          <w:divBdr>
                            <w:top w:val="none" w:sz="0" w:space="0" w:color="auto"/>
                            <w:left w:val="none" w:sz="0" w:space="0" w:color="auto"/>
                            <w:bottom w:val="none" w:sz="0" w:space="0" w:color="auto"/>
                            <w:right w:val="none" w:sz="0" w:space="0" w:color="auto"/>
                          </w:divBdr>
                          <w:divsChild>
                            <w:div w:id="1044329708">
                              <w:marLeft w:val="0"/>
                              <w:marRight w:val="0"/>
                              <w:marTop w:val="0"/>
                              <w:marBottom w:val="0"/>
                              <w:divBdr>
                                <w:top w:val="none" w:sz="0" w:space="0" w:color="auto"/>
                                <w:left w:val="none" w:sz="0" w:space="0" w:color="auto"/>
                                <w:bottom w:val="none" w:sz="0" w:space="0" w:color="auto"/>
                                <w:right w:val="none" w:sz="0" w:space="0" w:color="auto"/>
                              </w:divBdr>
                              <w:divsChild>
                                <w:div w:id="588152389">
                                  <w:marLeft w:val="0"/>
                                  <w:marRight w:val="0"/>
                                  <w:marTop w:val="0"/>
                                  <w:marBottom w:val="0"/>
                                  <w:divBdr>
                                    <w:top w:val="single" w:sz="2" w:space="0" w:color="DFDFDF"/>
                                    <w:left w:val="single" w:sz="2" w:space="0" w:color="DFDFDF"/>
                                    <w:bottom w:val="single" w:sz="2" w:space="0" w:color="DFDFDF"/>
                                    <w:right w:val="single" w:sz="2" w:space="0" w:color="DFDFDF"/>
                                  </w:divBdr>
                                  <w:divsChild>
                                    <w:div w:id="69500107">
                                      <w:marLeft w:val="-216"/>
                                      <w:marRight w:val="0"/>
                                      <w:marTop w:val="0"/>
                                      <w:marBottom w:val="0"/>
                                      <w:divBdr>
                                        <w:top w:val="none" w:sz="0" w:space="0" w:color="auto"/>
                                        <w:left w:val="none" w:sz="0" w:space="0" w:color="auto"/>
                                        <w:bottom w:val="none" w:sz="0" w:space="0" w:color="auto"/>
                                        <w:right w:val="none" w:sz="0" w:space="0" w:color="auto"/>
                                      </w:divBdr>
                                      <w:divsChild>
                                        <w:div w:id="806899547">
                                          <w:marLeft w:val="0"/>
                                          <w:marRight w:val="0"/>
                                          <w:marTop w:val="0"/>
                                          <w:marBottom w:val="45"/>
                                          <w:divBdr>
                                            <w:top w:val="single" w:sz="2" w:space="0" w:color="A9A9A9"/>
                                            <w:left w:val="single" w:sz="2" w:space="0" w:color="A9A9A9"/>
                                            <w:bottom w:val="single" w:sz="2" w:space="0" w:color="A9A9A9"/>
                                            <w:right w:val="single" w:sz="2" w:space="0" w:color="A9A9A9"/>
                                          </w:divBdr>
                                        </w:div>
                                      </w:divsChild>
                                    </w:div>
                                  </w:divsChild>
                                </w:div>
                              </w:divsChild>
                            </w:div>
                          </w:divsChild>
                        </w:div>
                        <w:div w:id="1642733208">
                          <w:marLeft w:val="0"/>
                          <w:marRight w:val="0"/>
                          <w:marTop w:val="0"/>
                          <w:marBottom w:val="330"/>
                          <w:divBdr>
                            <w:top w:val="none" w:sz="0" w:space="0" w:color="auto"/>
                            <w:left w:val="none" w:sz="0" w:space="0" w:color="auto"/>
                            <w:bottom w:val="none" w:sz="0" w:space="0" w:color="auto"/>
                            <w:right w:val="none" w:sz="0" w:space="0" w:color="auto"/>
                          </w:divBdr>
                          <w:divsChild>
                            <w:div w:id="1648241186">
                              <w:marLeft w:val="0"/>
                              <w:marRight w:val="0"/>
                              <w:marTop w:val="0"/>
                              <w:marBottom w:val="0"/>
                              <w:divBdr>
                                <w:top w:val="none" w:sz="0" w:space="0" w:color="auto"/>
                                <w:left w:val="none" w:sz="0" w:space="0" w:color="auto"/>
                                <w:bottom w:val="none" w:sz="0" w:space="0" w:color="auto"/>
                                <w:right w:val="none" w:sz="0" w:space="0" w:color="auto"/>
                              </w:divBdr>
                              <w:divsChild>
                                <w:div w:id="248277012">
                                  <w:marLeft w:val="0"/>
                                  <w:marRight w:val="0"/>
                                  <w:marTop w:val="0"/>
                                  <w:marBottom w:val="0"/>
                                  <w:divBdr>
                                    <w:top w:val="single" w:sz="2" w:space="0" w:color="DFDFDF"/>
                                    <w:left w:val="single" w:sz="2" w:space="0" w:color="DFDFDF"/>
                                    <w:bottom w:val="single" w:sz="2" w:space="0" w:color="DFDFDF"/>
                                    <w:right w:val="single" w:sz="2" w:space="0" w:color="DFDFDF"/>
                                  </w:divBdr>
                                </w:div>
                              </w:divsChild>
                            </w:div>
                          </w:divsChild>
                        </w:div>
                        <w:div w:id="1660428097">
                          <w:marLeft w:val="0"/>
                          <w:marRight w:val="0"/>
                          <w:marTop w:val="0"/>
                          <w:marBottom w:val="330"/>
                          <w:divBdr>
                            <w:top w:val="none" w:sz="0" w:space="0" w:color="auto"/>
                            <w:left w:val="none" w:sz="0" w:space="0" w:color="auto"/>
                            <w:bottom w:val="none" w:sz="0" w:space="0" w:color="auto"/>
                            <w:right w:val="none" w:sz="0" w:space="0" w:color="auto"/>
                          </w:divBdr>
                          <w:divsChild>
                            <w:div w:id="1148744454">
                              <w:marLeft w:val="0"/>
                              <w:marRight w:val="0"/>
                              <w:marTop w:val="0"/>
                              <w:marBottom w:val="0"/>
                              <w:divBdr>
                                <w:top w:val="none" w:sz="0" w:space="0" w:color="auto"/>
                                <w:left w:val="none" w:sz="0" w:space="0" w:color="auto"/>
                                <w:bottom w:val="none" w:sz="0" w:space="0" w:color="auto"/>
                                <w:right w:val="none" w:sz="0" w:space="0" w:color="auto"/>
                              </w:divBdr>
                              <w:divsChild>
                                <w:div w:id="1091513162">
                                  <w:marLeft w:val="0"/>
                                  <w:marRight w:val="0"/>
                                  <w:marTop w:val="0"/>
                                  <w:marBottom w:val="0"/>
                                  <w:divBdr>
                                    <w:top w:val="single" w:sz="2" w:space="0" w:color="DFDFDF"/>
                                    <w:left w:val="single" w:sz="2" w:space="0" w:color="DFDFDF"/>
                                    <w:bottom w:val="single" w:sz="2" w:space="0" w:color="DFDFDF"/>
                                    <w:right w:val="single" w:sz="2" w:space="0" w:color="DFDFDF"/>
                                  </w:divBdr>
                                  <w:divsChild>
                                    <w:div w:id="1392773135">
                                      <w:marLeft w:val="-216"/>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043402230">
      <w:bodyDiv w:val="1"/>
      <w:marLeft w:val="0"/>
      <w:marRight w:val="0"/>
      <w:marTop w:val="0"/>
      <w:marBottom w:val="0"/>
      <w:divBdr>
        <w:top w:val="none" w:sz="0" w:space="0" w:color="auto"/>
        <w:left w:val="none" w:sz="0" w:space="0" w:color="auto"/>
        <w:bottom w:val="none" w:sz="0" w:space="0" w:color="auto"/>
        <w:right w:val="none" w:sz="0" w:space="0" w:color="auto"/>
      </w:divBdr>
      <w:divsChild>
        <w:div w:id="1290168199">
          <w:marLeft w:val="0"/>
          <w:marRight w:val="0"/>
          <w:marTop w:val="0"/>
          <w:marBottom w:val="0"/>
          <w:divBdr>
            <w:top w:val="none" w:sz="0" w:space="0" w:color="auto"/>
            <w:left w:val="none" w:sz="0" w:space="0" w:color="auto"/>
            <w:bottom w:val="none" w:sz="0" w:space="0" w:color="auto"/>
            <w:right w:val="none" w:sz="0" w:space="0" w:color="auto"/>
          </w:divBdr>
        </w:div>
        <w:div w:id="1842961413">
          <w:marLeft w:val="0"/>
          <w:marRight w:val="0"/>
          <w:marTop w:val="0"/>
          <w:marBottom w:val="0"/>
          <w:divBdr>
            <w:top w:val="none" w:sz="0" w:space="0" w:color="auto"/>
            <w:left w:val="none" w:sz="0" w:space="0" w:color="auto"/>
            <w:bottom w:val="none" w:sz="0" w:space="0" w:color="auto"/>
            <w:right w:val="none" w:sz="0" w:space="0" w:color="auto"/>
          </w:divBdr>
          <w:divsChild>
            <w:div w:id="641619443">
              <w:marLeft w:val="0"/>
              <w:marRight w:val="0"/>
              <w:marTop w:val="0"/>
              <w:marBottom w:val="0"/>
              <w:divBdr>
                <w:top w:val="none" w:sz="0" w:space="0" w:color="auto"/>
                <w:left w:val="none" w:sz="0" w:space="0" w:color="auto"/>
                <w:bottom w:val="none" w:sz="0" w:space="0" w:color="auto"/>
                <w:right w:val="none" w:sz="0" w:space="0" w:color="auto"/>
              </w:divBdr>
              <w:divsChild>
                <w:div w:id="1500538551">
                  <w:marLeft w:val="0"/>
                  <w:marRight w:val="0"/>
                  <w:marTop w:val="0"/>
                  <w:marBottom w:val="0"/>
                  <w:divBdr>
                    <w:top w:val="none" w:sz="0" w:space="0" w:color="auto"/>
                    <w:left w:val="none" w:sz="0" w:space="0" w:color="auto"/>
                    <w:bottom w:val="none" w:sz="0" w:space="0" w:color="auto"/>
                    <w:right w:val="none" w:sz="0" w:space="0" w:color="auto"/>
                  </w:divBdr>
                  <w:divsChild>
                    <w:div w:id="1502237130">
                      <w:marLeft w:val="0"/>
                      <w:marRight w:val="0"/>
                      <w:marTop w:val="0"/>
                      <w:marBottom w:val="0"/>
                      <w:divBdr>
                        <w:top w:val="none" w:sz="0" w:space="0" w:color="auto"/>
                        <w:left w:val="none" w:sz="0" w:space="0" w:color="auto"/>
                        <w:bottom w:val="none" w:sz="0" w:space="0" w:color="auto"/>
                        <w:right w:val="none" w:sz="0" w:space="0" w:color="auto"/>
                      </w:divBdr>
                      <w:divsChild>
                        <w:div w:id="312107654">
                          <w:marLeft w:val="0"/>
                          <w:marRight w:val="0"/>
                          <w:marTop w:val="0"/>
                          <w:marBottom w:val="0"/>
                          <w:divBdr>
                            <w:top w:val="none" w:sz="0" w:space="0" w:color="auto"/>
                            <w:left w:val="none" w:sz="0" w:space="0" w:color="auto"/>
                            <w:bottom w:val="none" w:sz="0" w:space="0" w:color="auto"/>
                            <w:right w:val="none" w:sz="0" w:space="0" w:color="auto"/>
                          </w:divBdr>
                          <w:divsChild>
                            <w:div w:id="98723246">
                              <w:marLeft w:val="0"/>
                              <w:marRight w:val="0"/>
                              <w:marTop w:val="0"/>
                              <w:marBottom w:val="0"/>
                              <w:divBdr>
                                <w:top w:val="none" w:sz="0" w:space="0" w:color="auto"/>
                                <w:left w:val="none" w:sz="0" w:space="0" w:color="auto"/>
                                <w:bottom w:val="none" w:sz="0" w:space="0" w:color="auto"/>
                                <w:right w:val="none" w:sz="0" w:space="0" w:color="auto"/>
                              </w:divBdr>
                              <w:divsChild>
                                <w:div w:id="595601221">
                                  <w:marLeft w:val="0"/>
                                  <w:marRight w:val="0"/>
                                  <w:marTop w:val="0"/>
                                  <w:marBottom w:val="0"/>
                                  <w:divBdr>
                                    <w:top w:val="none" w:sz="0" w:space="0" w:color="auto"/>
                                    <w:left w:val="none" w:sz="0" w:space="0" w:color="auto"/>
                                    <w:bottom w:val="none" w:sz="0" w:space="0" w:color="auto"/>
                                    <w:right w:val="none" w:sz="0" w:space="0" w:color="auto"/>
                                  </w:divBdr>
                                  <w:divsChild>
                                    <w:div w:id="431896774">
                                      <w:marLeft w:val="0"/>
                                      <w:marRight w:val="0"/>
                                      <w:marTop w:val="75"/>
                                      <w:marBottom w:val="0"/>
                                      <w:divBdr>
                                        <w:top w:val="none" w:sz="0" w:space="0" w:color="auto"/>
                                        <w:left w:val="none" w:sz="0" w:space="0" w:color="auto"/>
                                        <w:bottom w:val="none" w:sz="0" w:space="0" w:color="auto"/>
                                        <w:right w:val="none" w:sz="0" w:space="0" w:color="auto"/>
                                      </w:divBdr>
                                      <w:divsChild>
                                        <w:div w:id="1908958516">
                                          <w:marLeft w:val="0"/>
                                          <w:marRight w:val="0"/>
                                          <w:marTop w:val="0"/>
                                          <w:marBottom w:val="0"/>
                                          <w:divBdr>
                                            <w:top w:val="none" w:sz="0" w:space="0" w:color="auto"/>
                                            <w:left w:val="none" w:sz="0" w:space="0" w:color="auto"/>
                                            <w:bottom w:val="none" w:sz="0" w:space="0" w:color="auto"/>
                                            <w:right w:val="none" w:sz="0" w:space="0" w:color="auto"/>
                                          </w:divBdr>
                                        </w:div>
                                      </w:divsChild>
                                    </w:div>
                                    <w:div w:id="16201430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04229273">
                              <w:marLeft w:val="0"/>
                              <w:marRight w:val="0"/>
                              <w:marTop w:val="0"/>
                              <w:marBottom w:val="0"/>
                              <w:divBdr>
                                <w:top w:val="none" w:sz="0" w:space="0" w:color="auto"/>
                                <w:left w:val="none" w:sz="0" w:space="0" w:color="auto"/>
                                <w:bottom w:val="none" w:sz="0" w:space="0" w:color="auto"/>
                                <w:right w:val="none" w:sz="0" w:space="0" w:color="auto"/>
                              </w:divBdr>
                            </w:div>
                            <w:div w:id="808860670">
                              <w:marLeft w:val="0"/>
                              <w:marRight w:val="0"/>
                              <w:marTop w:val="0"/>
                              <w:marBottom w:val="0"/>
                              <w:divBdr>
                                <w:top w:val="none" w:sz="0" w:space="0" w:color="auto"/>
                                <w:left w:val="none" w:sz="0" w:space="0" w:color="auto"/>
                                <w:bottom w:val="none" w:sz="0" w:space="0" w:color="auto"/>
                                <w:right w:val="none" w:sz="0" w:space="0" w:color="auto"/>
                              </w:divBdr>
                              <w:divsChild>
                                <w:div w:id="805466258">
                                  <w:marLeft w:val="0"/>
                                  <w:marRight w:val="0"/>
                                  <w:marTop w:val="0"/>
                                  <w:marBottom w:val="0"/>
                                  <w:divBdr>
                                    <w:top w:val="none" w:sz="0" w:space="0" w:color="auto"/>
                                    <w:left w:val="none" w:sz="0" w:space="0" w:color="auto"/>
                                    <w:bottom w:val="none" w:sz="0" w:space="0" w:color="auto"/>
                                    <w:right w:val="none" w:sz="0" w:space="0" w:color="auto"/>
                                  </w:divBdr>
                                  <w:divsChild>
                                    <w:div w:id="992220079">
                                      <w:marLeft w:val="0"/>
                                      <w:marRight w:val="0"/>
                                      <w:marTop w:val="75"/>
                                      <w:marBottom w:val="0"/>
                                      <w:divBdr>
                                        <w:top w:val="none" w:sz="0" w:space="0" w:color="auto"/>
                                        <w:left w:val="none" w:sz="0" w:space="0" w:color="auto"/>
                                        <w:bottom w:val="none" w:sz="0" w:space="0" w:color="auto"/>
                                        <w:right w:val="none" w:sz="0" w:space="0" w:color="auto"/>
                                      </w:divBdr>
                                    </w:div>
                                    <w:div w:id="14981153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951211040">
              <w:marLeft w:val="0"/>
              <w:marRight w:val="0"/>
              <w:marTop w:val="600"/>
              <w:marBottom w:val="900"/>
              <w:divBdr>
                <w:top w:val="none" w:sz="0" w:space="0" w:color="auto"/>
                <w:left w:val="none" w:sz="0" w:space="0" w:color="auto"/>
                <w:bottom w:val="none" w:sz="0" w:space="0" w:color="auto"/>
                <w:right w:val="none" w:sz="0" w:space="0" w:color="auto"/>
              </w:divBdr>
              <w:divsChild>
                <w:div w:id="144667245">
                  <w:marLeft w:val="0"/>
                  <w:marRight w:val="0"/>
                  <w:marTop w:val="0"/>
                  <w:marBottom w:val="600"/>
                  <w:divBdr>
                    <w:top w:val="none" w:sz="0" w:space="0" w:color="auto"/>
                    <w:left w:val="none" w:sz="0" w:space="0" w:color="auto"/>
                    <w:bottom w:val="none" w:sz="0" w:space="0" w:color="auto"/>
                    <w:right w:val="none" w:sz="0" w:space="0" w:color="auto"/>
                  </w:divBdr>
                </w:div>
                <w:div w:id="1874801289">
                  <w:marLeft w:val="0"/>
                  <w:marRight w:val="0"/>
                  <w:marTop w:val="0"/>
                  <w:marBottom w:val="0"/>
                  <w:divBdr>
                    <w:top w:val="none" w:sz="0" w:space="0" w:color="auto"/>
                    <w:left w:val="none" w:sz="0" w:space="0" w:color="auto"/>
                    <w:bottom w:val="none" w:sz="0" w:space="0" w:color="auto"/>
                    <w:right w:val="none" w:sz="0" w:space="0" w:color="auto"/>
                  </w:divBdr>
                  <w:divsChild>
                    <w:div w:id="189149304">
                      <w:marLeft w:val="0"/>
                      <w:marRight w:val="0"/>
                      <w:marTop w:val="600"/>
                      <w:marBottom w:val="600"/>
                      <w:divBdr>
                        <w:top w:val="none" w:sz="0" w:space="0" w:color="000000"/>
                        <w:left w:val="none" w:sz="0" w:space="0" w:color="000000"/>
                        <w:bottom w:val="none" w:sz="0" w:space="0" w:color="000000"/>
                        <w:right w:val="none" w:sz="0" w:space="0" w:color="000000"/>
                      </w:divBdr>
                      <w:divsChild>
                        <w:div w:id="1032534123">
                          <w:marLeft w:val="0"/>
                          <w:marRight w:val="0"/>
                          <w:marTop w:val="0"/>
                          <w:marBottom w:val="0"/>
                          <w:divBdr>
                            <w:top w:val="none" w:sz="0" w:space="0" w:color="auto"/>
                            <w:left w:val="none" w:sz="0" w:space="0" w:color="auto"/>
                            <w:bottom w:val="none" w:sz="0" w:space="0" w:color="auto"/>
                            <w:right w:val="none" w:sz="0" w:space="0" w:color="auto"/>
                          </w:divBdr>
                          <w:divsChild>
                            <w:div w:id="246040274">
                              <w:marLeft w:val="0"/>
                              <w:marRight w:val="0"/>
                              <w:marTop w:val="0"/>
                              <w:marBottom w:val="0"/>
                              <w:divBdr>
                                <w:top w:val="none" w:sz="0" w:space="0" w:color="auto"/>
                                <w:left w:val="none" w:sz="0" w:space="0" w:color="auto"/>
                                <w:bottom w:val="none" w:sz="0" w:space="0" w:color="auto"/>
                                <w:right w:val="none" w:sz="0" w:space="0" w:color="auto"/>
                              </w:divBdr>
                              <w:divsChild>
                                <w:div w:id="1456677340">
                                  <w:marLeft w:val="0"/>
                                  <w:marRight w:val="0"/>
                                  <w:marTop w:val="0"/>
                                  <w:marBottom w:val="360"/>
                                  <w:divBdr>
                                    <w:top w:val="single" w:sz="4" w:space="18" w:color="CCCCCC"/>
                                    <w:left w:val="none" w:sz="0" w:space="0" w:color="auto"/>
                                    <w:bottom w:val="none" w:sz="0" w:space="0" w:color="auto"/>
                                    <w:right w:val="none" w:sz="0" w:space="0" w:color="auto"/>
                                  </w:divBdr>
                                </w:div>
                              </w:divsChild>
                            </w:div>
                          </w:divsChild>
                        </w:div>
                      </w:divsChild>
                    </w:div>
                    <w:div w:id="611591280">
                      <w:marLeft w:val="0"/>
                      <w:marRight w:val="0"/>
                      <w:marTop w:val="600"/>
                      <w:marBottom w:val="600"/>
                      <w:divBdr>
                        <w:top w:val="none" w:sz="0" w:space="0" w:color="auto"/>
                        <w:left w:val="none" w:sz="0" w:space="0" w:color="auto"/>
                        <w:bottom w:val="none" w:sz="0" w:space="0" w:color="auto"/>
                        <w:right w:val="none" w:sz="0" w:space="0" w:color="auto"/>
                      </w:divBdr>
                      <w:divsChild>
                        <w:div w:id="737900730">
                          <w:marLeft w:val="0"/>
                          <w:marRight w:val="0"/>
                          <w:marTop w:val="0"/>
                          <w:marBottom w:val="0"/>
                          <w:divBdr>
                            <w:top w:val="none" w:sz="0" w:space="0" w:color="auto"/>
                            <w:left w:val="none" w:sz="0" w:space="0" w:color="auto"/>
                            <w:bottom w:val="none" w:sz="0" w:space="0" w:color="auto"/>
                            <w:right w:val="none" w:sz="0" w:space="0" w:color="auto"/>
                          </w:divBdr>
                          <w:divsChild>
                            <w:div w:id="1746414709">
                              <w:marLeft w:val="0"/>
                              <w:marRight w:val="0"/>
                              <w:marTop w:val="0"/>
                              <w:marBottom w:val="0"/>
                              <w:divBdr>
                                <w:top w:val="none" w:sz="0" w:space="0" w:color="auto"/>
                                <w:left w:val="none" w:sz="0" w:space="0" w:color="auto"/>
                                <w:bottom w:val="none" w:sz="0" w:space="0" w:color="auto"/>
                                <w:right w:val="none" w:sz="0" w:space="0" w:color="auto"/>
                              </w:divBdr>
                              <w:divsChild>
                                <w:div w:id="1865092586">
                                  <w:marLeft w:val="0"/>
                                  <w:marRight w:val="0"/>
                                  <w:marTop w:val="150"/>
                                  <w:marBottom w:val="0"/>
                                  <w:divBdr>
                                    <w:top w:val="none" w:sz="0" w:space="0" w:color="auto"/>
                                    <w:left w:val="none" w:sz="0" w:space="0" w:color="auto"/>
                                    <w:bottom w:val="none" w:sz="0" w:space="0" w:color="auto"/>
                                    <w:right w:val="none" w:sz="0" w:space="0" w:color="auto"/>
                                  </w:divBdr>
                                </w:div>
                              </w:divsChild>
                            </w:div>
                          </w:divsChild>
                        </w:div>
                      </w:divsChild>
                    </w:div>
                    <w:div w:id="711537921">
                      <w:marLeft w:val="-600"/>
                      <w:marRight w:val="-600"/>
                      <w:marTop w:val="600"/>
                      <w:marBottom w:val="600"/>
                      <w:divBdr>
                        <w:top w:val="single" w:sz="6" w:space="18" w:color="E6E6E7"/>
                        <w:left w:val="single" w:sz="6" w:space="12" w:color="E6E6E7"/>
                        <w:bottom w:val="single" w:sz="6" w:space="18" w:color="E6E6E7"/>
                        <w:right w:val="single" w:sz="6" w:space="12" w:color="E6E6E7"/>
                      </w:divBdr>
                      <w:divsChild>
                        <w:div w:id="1364941868">
                          <w:marLeft w:val="0"/>
                          <w:marRight w:val="0"/>
                          <w:marTop w:val="0"/>
                          <w:marBottom w:val="0"/>
                          <w:divBdr>
                            <w:top w:val="none" w:sz="0" w:space="0" w:color="auto"/>
                            <w:left w:val="none" w:sz="0" w:space="0" w:color="auto"/>
                            <w:bottom w:val="none" w:sz="0" w:space="0" w:color="auto"/>
                            <w:right w:val="none" w:sz="0" w:space="0" w:color="auto"/>
                          </w:divBdr>
                        </w:div>
                      </w:divsChild>
                    </w:div>
                    <w:div w:id="1655723742">
                      <w:marLeft w:val="0"/>
                      <w:marRight w:val="0"/>
                      <w:marTop w:val="600"/>
                      <w:marBottom w:val="600"/>
                      <w:divBdr>
                        <w:top w:val="none" w:sz="0" w:space="0" w:color="auto"/>
                        <w:left w:val="none" w:sz="0" w:space="0" w:color="auto"/>
                        <w:bottom w:val="none" w:sz="0" w:space="0" w:color="auto"/>
                        <w:right w:val="none" w:sz="0" w:space="0" w:color="auto"/>
                      </w:divBdr>
                      <w:divsChild>
                        <w:div w:id="12344392">
                          <w:marLeft w:val="0"/>
                          <w:marRight w:val="0"/>
                          <w:marTop w:val="0"/>
                          <w:marBottom w:val="0"/>
                          <w:divBdr>
                            <w:top w:val="none" w:sz="0" w:space="0" w:color="auto"/>
                            <w:left w:val="none" w:sz="0" w:space="0" w:color="auto"/>
                            <w:bottom w:val="none" w:sz="0" w:space="0" w:color="auto"/>
                            <w:right w:val="none" w:sz="0" w:space="0" w:color="auto"/>
                          </w:divBdr>
                          <w:divsChild>
                            <w:div w:id="13903782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045759260">
      <w:bodyDiv w:val="1"/>
      <w:marLeft w:val="0"/>
      <w:marRight w:val="0"/>
      <w:marTop w:val="0"/>
      <w:marBottom w:val="0"/>
      <w:divBdr>
        <w:top w:val="none" w:sz="0" w:space="0" w:color="auto"/>
        <w:left w:val="none" w:sz="0" w:space="0" w:color="auto"/>
        <w:bottom w:val="none" w:sz="0" w:space="0" w:color="auto"/>
        <w:right w:val="none" w:sz="0" w:space="0" w:color="auto"/>
      </w:divBdr>
      <w:divsChild>
        <w:div w:id="1503742896">
          <w:marLeft w:val="0"/>
          <w:marRight w:val="0"/>
          <w:marTop w:val="0"/>
          <w:marBottom w:val="0"/>
          <w:divBdr>
            <w:top w:val="none" w:sz="0" w:space="0" w:color="auto"/>
            <w:left w:val="none" w:sz="0" w:space="0" w:color="auto"/>
            <w:bottom w:val="none" w:sz="0" w:space="0" w:color="auto"/>
            <w:right w:val="none" w:sz="0" w:space="0" w:color="auto"/>
          </w:divBdr>
          <w:divsChild>
            <w:div w:id="547954953">
              <w:marLeft w:val="0"/>
              <w:marRight w:val="0"/>
              <w:marTop w:val="600"/>
              <w:marBottom w:val="0"/>
              <w:divBdr>
                <w:top w:val="single" w:sz="6" w:space="15" w:color="6F6F6F"/>
                <w:left w:val="none" w:sz="0" w:space="0" w:color="auto"/>
                <w:bottom w:val="none" w:sz="0" w:space="0" w:color="auto"/>
                <w:right w:val="none" w:sz="0" w:space="0" w:color="auto"/>
              </w:divBdr>
              <w:divsChild>
                <w:div w:id="1685355323">
                  <w:marLeft w:val="0"/>
                  <w:marRight w:val="0"/>
                  <w:marTop w:val="0"/>
                  <w:marBottom w:val="0"/>
                  <w:divBdr>
                    <w:top w:val="none" w:sz="0" w:space="0" w:color="auto"/>
                    <w:left w:val="none" w:sz="0" w:space="0" w:color="auto"/>
                    <w:bottom w:val="none" w:sz="0" w:space="0" w:color="auto"/>
                    <w:right w:val="none" w:sz="0" w:space="0" w:color="auto"/>
                  </w:divBdr>
                </w:div>
                <w:div w:id="1700934377">
                  <w:marLeft w:val="300"/>
                  <w:marRight w:val="0"/>
                  <w:marTop w:val="0"/>
                  <w:marBottom w:val="0"/>
                  <w:divBdr>
                    <w:top w:val="none" w:sz="0" w:space="0" w:color="auto"/>
                    <w:left w:val="none" w:sz="0" w:space="0" w:color="auto"/>
                    <w:bottom w:val="none" w:sz="0" w:space="0" w:color="auto"/>
                    <w:right w:val="none" w:sz="0" w:space="0" w:color="auto"/>
                  </w:divBdr>
                </w:div>
              </w:divsChild>
            </w:div>
            <w:div w:id="1210536802">
              <w:marLeft w:val="0"/>
              <w:marRight w:val="0"/>
              <w:marTop w:val="0"/>
              <w:marBottom w:val="0"/>
              <w:divBdr>
                <w:top w:val="none" w:sz="0" w:space="0" w:color="auto"/>
                <w:left w:val="none" w:sz="0" w:space="0" w:color="auto"/>
                <w:bottom w:val="none" w:sz="0" w:space="0" w:color="auto"/>
                <w:right w:val="none" w:sz="0" w:space="0" w:color="auto"/>
              </w:divBdr>
              <w:divsChild>
                <w:div w:id="479543716">
                  <w:marLeft w:val="0"/>
                  <w:marRight w:val="2100"/>
                  <w:marTop w:val="0"/>
                  <w:marBottom w:val="0"/>
                  <w:divBdr>
                    <w:top w:val="none" w:sz="0" w:space="0" w:color="auto"/>
                    <w:left w:val="none" w:sz="0" w:space="0" w:color="auto"/>
                    <w:bottom w:val="none" w:sz="0" w:space="0" w:color="auto"/>
                    <w:right w:val="none" w:sz="0" w:space="0" w:color="auto"/>
                  </w:divBdr>
                  <w:divsChild>
                    <w:div w:id="127625160">
                      <w:marLeft w:val="0"/>
                      <w:marRight w:val="0"/>
                      <w:marTop w:val="0"/>
                      <w:marBottom w:val="0"/>
                      <w:divBdr>
                        <w:top w:val="none" w:sz="0" w:space="0" w:color="auto"/>
                        <w:left w:val="none" w:sz="0" w:space="0" w:color="auto"/>
                        <w:bottom w:val="none" w:sz="0" w:space="0" w:color="auto"/>
                        <w:right w:val="none" w:sz="0" w:space="0" w:color="auto"/>
                      </w:divBdr>
                    </w:div>
                    <w:div w:id="1695882357">
                      <w:marLeft w:val="0"/>
                      <w:marRight w:val="0"/>
                      <w:marTop w:val="0"/>
                      <w:marBottom w:val="0"/>
                      <w:divBdr>
                        <w:top w:val="none" w:sz="0" w:space="0" w:color="auto"/>
                        <w:left w:val="none" w:sz="0" w:space="0" w:color="auto"/>
                        <w:bottom w:val="none" w:sz="0" w:space="0" w:color="auto"/>
                        <w:right w:val="none" w:sz="0" w:space="0" w:color="auto"/>
                      </w:divBdr>
                    </w:div>
                  </w:divsChild>
                </w:div>
                <w:div w:id="1724671208">
                  <w:marLeft w:val="0"/>
                  <w:marRight w:val="0"/>
                  <w:marTop w:val="0"/>
                  <w:marBottom w:val="0"/>
                  <w:divBdr>
                    <w:top w:val="none" w:sz="0" w:space="0" w:color="auto"/>
                    <w:left w:val="none" w:sz="0" w:space="0" w:color="auto"/>
                    <w:bottom w:val="none" w:sz="0" w:space="0" w:color="auto"/>
                    <w:right w:val="none" w:sz="0" w:space="0" w:color="auto"/>
                  </w:divBdr>
                  <w:divsChild>
                    <w:div w:id="1697387777">
                      <w:marLeft w:val="0"/>
                      <w:marRight w:val="0"/>
                      <w:marTop w:val="0"/>
                      <w:marBottom w:val="0"/>
                      <w:divBdr>
                        <w:top w:val="none" w:sz="0" w:space="0" w:color="auto"/>
                        <w:left w:val="none" w:sz="0" w:space="0" w:color="auto"/>
                        <w:bottom w:val="none" w:sz="0" w:space="0" w:color="auto"/>
                        <w:right w:val="none" w:sz="0" w:space="0" w:color="auto"/>
                      </w:divBdr>
                      <w:divsChild>
                        <w:div w:id="1130511297">
                          <w:marLeft w:val="0"/>
                          <w:marRight w:val="0"/>
                          <w:marTop w:val="0"/>
                          <w:marBottom w:val="0"/>
                          <w:divBdr>
                            <w:top w:val="none" w:sz="0" w:space="0" w:color="auto"/>
                            <w:left w:val="none" w:sz="0" w:space="0" w:color="auto"/>
                            <w:bottom w:val="none" w:sz="0" w:space="0" w:color="auto"/>
                            <w:right w:val="none" w:sz="0" w:space="0" w:color="auto"/>
                          </w:divBdr>
                          <w:divsChild>
                            <w:div w:id="104083958">
                              <w:marLeft w:val="0"/>
                              <w:marRight w:val="0"/>
                              <w:marTop w:val="0"/>
                              <w:marBottom w:val="0"/>
                              <w:divBdr>
                                <w:top w:val="none" w:sz="0" w:space="0" w:color="auto"/>
                                <w:left w:val="none" w:sz="0" w:space="0" w:color="auto"/>
                                <w:bottom w:val="none" w:sz="0" w:space="0" w:color="auto"/>
                                <w:right w:val="none" w:sz="0" w:space="0" w:color="auto"/>
                              </w:divBdr>
                            </w:div>
                          </w:divsChild>
                        </w:div>
                        <w:div w:id="1502814444">
                          <w:marLeft w:val="0"/>
                          <w:marRight w:val="0"/>
                          <w:marTop w:val="0"/>
                          <w:marBottom w:val="0"/>
                          <w:divBdr>
                            <w:top w:val="none" w:sz="0" w:space="0" w:color="auto"/>
                            <w:left w:val="none" w:sz="0" w:space="0" w:color="auto"/>
                            <w:bottom w:val="none" w:sz="0" w:space="0" w:color="auto"/>
                            <w:right w:val="none" w:sz="0" w:space="0" w:color="auto"/>
                          </w:divBdr>
                          <w:divsChild>
                            <w:div w:id="1208082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046029437">
      <w:bodyDiv w:val="1"/>
      <w:marLeft w:val="0"/>
      <w:marRight w:val="0"/>
      <w:marTop w:val="0"/>
      <w:marBottom w:val="0"/>
      <w:divBdr>
        <w:top w:val="none" w:sz="0" w:space="0" w:color="auto"/>
        <w:left w:val="none" w:sz="0" w:space="0" w:color="auto"/>
        <w:bottom w:val="none" w:sz="0" w:space="0" w:color="auto"/>
        <w:right w:val="none" w:sz="0" w:space="0" w:color="auto"/>
      </w:divBdr>
      <w:divsChild>
        <w:div w:id="661737258">
          <w:marLeft w:val="0"/>
          <w:marRight w:val="0"/>
          <w:marTop w:val="0"/>
          <w:marBottom w:val="0"/>
          <w:divBdr>
            <w:top w:val="none" w:sz="0" w:space="0" w:color="auto"/>
            <w:left w:val="none" w:sz="0" w:space="0" w:color="auto"/>
            <w:bottom w:val="none" w:sz="0" w:space="0" w:color="auto"/>
            <w:right w:val="none" w:sz="0" w:space="0" w:color="auto"/>
          </w:divBdr>
          <w:divsChild>
            <w:div w:id="74792505">
              <w:marLeft w:val="0"/>
              <w:marRight w:val="0"/>
              <w:marTop w:val="0"/>
              <w:marBottom w:val="0"/>
              <w:divBdr>
                <w:top w:val="none" w:sz="0" w:space="0" w:color="auto"/>
                <w:left w:val="none" w:sz="0" w:space="0" w:color="auto"/>
                <w:bottom w:val="none" w:sz="0" w:space="0" w:color="auto"/>
                <w:right w:val="none" w:sz="0" w:space="0" w:color="auto"/>
              </w:divBdr>
              <w:divsChild>
                <w:div w:id="604113588">
                  <w:marLeft w:val="0"/>
                  <w:marRight w:val="0"/>
                  <w:marTop w:val="300"/>
                  <w:marBottom w:val="900"/>
                  <w:divBdr>
                    <w:top w:val="none" w:sz="0" w:space="0" w:color="auto"/>
                    <w:left w:val="none" w:sz="0" w:space="0" w:color="auto"/>
                    <w:bottom w:val="none" w:sz="0" w:space="0" w:color="auto"/>
                    <w:right w:val="none" w:sz="0" w:space="0" w:color="auto"/>
                  </w:divBdr>
                </w:div>
                <w:div w:id="1277176618">
                  <w:marLeft w:val="0"/>
                  <w:marRight w:val="0"/>
                  <w:marTop w:val="600"/>
                  <w:marBottom w:val="900"/>
                  <w:divBdr>
                    <w:top w:val="none" w:sz="0" w:space="0" w:color="auto"/>
                    <w:left w:val="none" w:sz="0" w:space="0" w:color="auto"/>
                    <w:bottom w:val="none" w:sz="0" w:space="0" w:color="auto"/>
                    <w:right w:val="none" w:sz="0" w:space="0" w:color="auto"/>
                  </w:divBdr>
                  <w:divsChild>
                    <w:div w:id="3868387">
                      <w:marLeft w:val="0"/>
                      <w:marRight w:val="0"/>
                      <w:marTop w:val="0"/>
                      <w:marBottom w:val="600"/>
                      <w:divBdr>
                        <w:top w:val="none" w:sz="0" w:space="0" w:color="auto"/>
                        <w:left w:val="none" w:sz="0" w:space="0" w:color="auto"/>
                        <w:bottom w:val="none" w:sz="0" w:space="0" w:color="auto"/>
                        <w:right w:val="none" w:sz="0" w:space="0" w:color="auto"/>
                      </w:divBdr>
                      <w:divsChild>
                        <w:div w:id="77942196">
                          <w:marLeft w:val="0"/>
                          <w:marRight w:val="0"/>
                          <w:marTop w:val="0"/>
                          <w:marBottom w:val="0"/>
                          <w:divBdr>
                            <w:top w:val="none" w:sz="0" w:space="0" w:color="auto"/>
                            <w:left w:val="none" w:sz="0" w:space="0" w:color="auto"/>
                            <w:bottom w:val="none" w:sz="0" w:space="0" w:color="auto"/>
                            <w:right w:val="none" w:sz="0" w:space="0" w:color="auto"/>
                          </w:divBdr>
                        </w:div>
                      </w:divsChild>
                    </w:div>
                    <w:div w:id="1214847703">
                      <w:marLeft w:val="0"/>
                      <w:marRight w:val="0"/>
                      <w:marTop w:val="0"/>
                      <w:marBottom w:val="0"/>
                      <w:divBdr>
                        <w:top w:val="none" w:sz="0" w:space="0" w:color="auto"/>
                        <w:left w:val="none" w:sz="0" w:space="0" w:color="auto"/>
                        <w:bottom w:val="none" w:sz="0" w:space="0" w:color="auto"/>
                        <w:right w:val="none" w:sz="0" w:space="0" w:color="auto"/>
                      </w:divBdr>
                      <w:divsChild>
                        <w:div w:id="745609400">
                          <w:marLeft w:val="0"/>
                          <w:marRight w:val="0"/>
                          <w:marTop w:val="600"/>
                          <w:marBottom w:val="600"/>
                          <w:divBdr>
                            <w:top w:val="none" w:sz="0" w:space="0" w:color="000000"/>
                            <w:left w:val="none" w:sz="0" w:space="0" w:color="000000"/>
                            <w:bottom w:val="none" w:sz="0" w:space="0" w:color="000000"/>
                            <w:right w:val="none" w:sz="0" w:space="0" w:color="000000"/>
                          </w:divBdr>
                        </w:div>
                      </w:divsChild>
                    </w:div>
                  </w:divsChild>
                </w:div>
                <w:div w:id="1394505446">
                  <w:marLeft w:val="0"/>
                  <w:marRight w:val="0"/>
                  <w:marTop w:val="0"/>
                  <w:marBottom w:val="900"/>
                  <w:divBdr>
                    <w:top w:val="none" w:sz="0" w:space="0" w:color="000000"/>
                    <w:left w:val="none" w:sz="0" w:space="0" w:color="000000"/>
                    <w:bottom w:val="none" w:sz="0" w:space="0" w:color="000000"/>
                    <w:right w:val="none" w:sz="0" w:space="0" w:color="000000"/>
                  </w:divBdr>
                  <w:divsChild>
                    <w:div w:id="59327619">
                      <w:marLeft w:val="0"/>
                      <w:marRight w:val="0"/>
                      <w:marTop w:val="0"/>
                      <w:marBottom w:val="0"/>
                      <w:divBdr>
                        <w:top w:val="none" w:sz="0" w:space="0" w:color="auto"/>
                        <w:left w:val="none" w:sz="0" w:space="0" w:color="auto"/>
                        <w:bottom w:val="none" w:sz="0" w:space="0" w:color="auto"/>
                        <w:right w:val="none" w:sz="0" w:space="0" w:color="auto"/>
                      </w:divBdr>
                      <w:divsChild>
                        <w:div w:id="573469080">
                          <w:marLeft w:val="0"/>
                          <w:marRight w:val="0"/>
                          <w:marTop w:val="0"/>
                          <w:marBottom w:val="446"/>
                          <w:divBdr>
                            <w:top w:val="single" w:sz="4" w:space="14" w:color="CCCCCC"/>
                            <w:left w:val="none" w:sz="0" w:space="0" w:color="auto"/>
                            <w:bottom w:val="none" w:sz="0" w:space="0" w:color="auto"/>
                            <w:right w:val="none" w:sz="0" w:space="0" w:color="auto"/>
                          </w:divBdr>
                        </w:div>
                      </w:divsChild>
                    </w:div>
                    <w:div w:id="1907639870">
                      <w:marLeft w:val="0"/>
                      <w:marRight w:val="0"/>
                      <w:marTop w:val="0"/>
                      <w:marBottom w:val="0"/>
                      <w:divBdr>
                        <w:top w:val="none" w:sz="0" w:space="0" w:color="auto"/>
                        <w:left w:val="none" w:sz="0" w:space="0" w:color="auto"/>
                        <w:bottom w:val="none" w:sz="0" w:space="0" w:color="auto"/>
                        <w:right w:val="none" w:sz="0" w:space="0" w:color="auto"/>
                      </w:divBdr>
                      <w:divsChild>
                        <w:div w:id="716393959">
                          <w:marLeft w:val="0"/>
                          <w:marRight w:val="0"/>
                          <w:marTop w:val="120"/>
                          <w:marBottom w:val="0"/>
                          <w:divBdr>
                            <w:top w:val="none" w:sz="0" w:space="0" w:color="auto"/>
                            <w:left w:val="none" w:sz="0" w:space="0" w:color="auto"/>
                            <w:bottom w:val="none" w:sz="0" w:space="0" w:color="auto"/>
                            <w:right w:val="none" w:sz="0" w:space="0" w:color="auto"/>
                          </w:divBdr>
                          <w:divsChild>
                            <w:div w:id="620477">
                              <w:marLeft w:val="0"/>
                              <w:marRight w:val="0"/>
                              <w:marTop w:val="0"/>
                              <w:marBottom w:val="0"/>
                              <w:divBdr>
                                <w:top w:val="none" w:sz="0" w:space="0" w:color="auto"/>
                                <w:left w:val="none" w:sz="0" w:space="0" w:color="auto"/>
                                <w:bottom w:val="none" w:sz="0" w:space="0" w:color="auto"/>
                                <w:right w:val="none" w:sz="0" w:space="0" w:color="auto"/>
                              </w:divBdr>
                              <w:divsChild>
                                <w:div w:id="12746307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15273467">
                          <w:marLeft w:val="0"/>
                          <w:marRight w:val="0"/>
                          <w:marTop w:val="0"/>
                          <w:marBottom w:val="0"/>
                          <w:divBdr>
                            <w:top w:val="none" w:sz="0" w:space="0" w:color="auto"/>
                            <w:left w:val="none" w:sz="0" w:space="0" w:color="auto"/>
                            <w:bottom w:val="none" w:sz="0" w:space="0" w:color="auto"/>
                            <w:right w:val="none" w:sz="0" w:space="0" w:color="auto"/>
                          </w:divBdr>
                          <w:divsChild>
                            <w:div w:id="1406875344">
                              <w:marLeft w:val="0"/>
                              <w:marRight w:val="0"/>
                              <w:marTop w:val="0"/>
                              <w:marBottom w:val="0"/>
                              <w:divBdr>
                                <w:top w:val="none" w:sz="0" w:space="0" w:color="auto"/>
                                <w:left w:val="none" w:sz="0" w:space="0" w:color="auto"/>
                                <w:bottom w:val="none" w:sz="0" w:space="0" w:color="auto"/>
                                <w:right w:val="none" w:sz="0" w:space="0" w:color="auto"/>
                              </w:divBdr>
                              <w:divsChild>
                                <w:div w:id="1676347438">
                                  <w:marLeft w:val="0"/>
                                  <w:marRight w:val="0"/>
                                  <w:marTop w:val="0"/>
                                  <w:marBottom w:val="120"/>
                                  <w:divBdr>
                                    <w:top w:val="none" w:sz="0" w:space="0" w:color="auto"/>
                                    <w:left w:val="none" w:sz="0" w:space="0" w:color="auto"/>
                                    <w:bottom w:val="none" w:sz="0" w:space="0" w:color="auto"/>
                                    <w:right w:val="none" w:sz="0" w:space="0" w:color="auto"/>
                                  </w:divBdr>
                                </w:div>
                              </w:divsChild>
                            </w:div>
                          </w:divsChild>
                        </w:div>
                        <w:div w:id="1432507203">
                          <w:marLeft w:val="0"/>
                          <w:marRight w:val="0"/>
                          <w:marTop w:val="120"/>
                          <w:marBottom w:val="0"/>
                          <w:divBdr>
                            <w:top w:val="none" w:sz="0" w:space="0" w:color="auto"/>
                            <w:left w:val="none" w:sz="0" w:space="0" w:color="auto"/>
                            <w:bottom w:val="none" w:sz="0" w:space="0" w:color="auto"/>
                            <w:right w:val="none" w:sz="0" w:space="0" w:color="auto"/>
                          </w:divBdr>
                          <w:divsChild>
                            <w:div w:id="754084850">
                              <w:marLeft w:val="0"/>
                              <w:marRight w:val="0"/>
                              <w:marTop w:val="0"/>
                              <w:marBottom w:val="0"/>
                              <w:divBdr>
                                <w:top w:val="none" w:sz="0" w:space="0" w:color="auto"/>
                                <w:left w:val="none" w:sz="0" w:space="0" w:color="auto"/>
                                <w:bottom w:val="none" w:sz="0" w:space="0" w:color="auto"/>
                                <w:right w:val="none" w:sz="0" w:space="0" w:color="auto"/>
                              </w:divBdr>
                              <w:divsChild>
                                <w:div w:id="9461565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95339086">
                          <w:marLeft w:val="0"/>
                          <w:marRight w:val="0"/>
                          <w:marTop w:val="120"/>
                          <w:marBottom w:val="0"/>
                          <w:divBdr>
                            <w:top w:val="none" w:sz="0" w:space="0" w:color="auto"/>
                            <w:left w:val="none" w:sz="0" w:space="0" w:color="auto"/>
                            <w:bottom w:val="none" w:sz="0" w:space="0" w:color="auto"/>
                            <w:right w:val="none" w:sz="0" w:space="0" w:color="auto"/>
                          </w:divBdr>
                          <w:divsChild>
                            <w:div w:id="411244988">
                              <w:marLeft w:val="0"/>
                              <w:marRight w:val="0"/>
                              <w:marTop w:val="0"/>
                              <w:marBottom w:val="0"/>
                              <w:divBdr>
                                <w:top w:val="none" w:sz="0" w:space="0" w:color="auto"/>
                                <w:left w:val="none" w:sz="0" w:space="0" w:color="auto"/>
                                <w:bottom w:val="none" w:sz="0" w:space="0" w:color="auto"/>
                                <w:right w:val="none" w:sz="0" w:space="0" w:color="auto"/>
                              </w:divBdr>
                              <w:divsChild>
                                <w:div w:id="2668908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83904340">
                          <w:marLeft w:val="0"/>
                          <w:marRight w:val="0"/>
                          <w:marTop w:val="120"/>
                          <w:marBottom w:val="0"/>
                          <w:divBdr>
                            <w:top w:val="none" w:sz="0" w:space="0" w:color="auto"/>
                            <w:left w:val="none" w:sz="0" w:space="0" w:color="auto"/>
                            <w:bottom w:val="none" w:sz="0" w:space="0" w:color="auto"/>
                            <w:right w:val="none" w:sz="0" w:space="0" w:color="auto"/>
                          </w:divBdr>
                        </w:div>
                        <w:div w:id="1888642408">
                          <w:marLeft w:val="0"/>
                          <w:marRight w:val="0"/>
                          <w:marTop w:val="120"/>
                          <w:marBottom w:val="0"/>
                          <w:divBdr>
                            <w:top w:val="none" w:sz="0" w:space="0" w:color="auto"/>
                            <w:left w:val="none" w:sz="0" w:space="0" w:color="auto"/>
                            <w:bottom w:val="none" w:sz="0" w:space="0" w:color="auto"/>
                            <w:right w:val="none" w:sz="0" w:space="0" w:color="auto"/>
                          </w:divBdr>
                          <w:divsChild>
                            <w:div w:id="812450525">
                              <w:marLeft w:val="0"/>
                              <w:marRight w:val="0"/>
                              <w:marTop w:val="0"/>
                              <w:marBottom w:val="0"/>
                              <w:divBdr>
                                <w:top w:val="none" w:sz="0" w:space="0" w:color="auto"/>
                                <w:left w:val="none" w:sz="0" w:space="0" w:color="auto"/>
                                <w:bottom w:val="none" w:sz="0" w:space="0" w:color="auto"/>
                                <w:right w:val="none" w:sz="0" w:space="0" w:color="auto"/>
                              </w:divBdr>
                              <w:divsChild>
                                <w:div w:id="7857366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83541124">
                  <w:marLeft w:val="0"/>
                  <w:marRight w:val="0"/>
                  <w:marTop w:val="0"/>
                  <w:marBottom w:val="900"/>
                  <w:divBdr>
                    <w:top w:val="none" w:sz="0" w:space="0" w:color="000000"/>
                    <w:left w:val="none" w:sz="0" w:space="0" w:color="000000"/>
                    <w:bottom w:val="none" w:sz="0" w:space="0" w:color="000000"/>
                    <w:right w:val="none" w:sz="0" w:space="0" w:color="000000"/>
                  </w:divBdr>
                </w:div>
                <w:div w:id="1928804746">
                  <w:marLeft w:val="0"/>
                  <w:marRight w:val="0"/>
                  <w:marTop w:val="0"/>
                  <w:marBottom w:val="0"/>
                  <w:divBdr>
                    <w:top w:val="none" w:sz="0" w:space="0" w:color="auto"/>
                    <w:left w:val="none" w:sz="0" w:space="0" w:color="auto"/>
                    <w:bottom w:val="none" w:sz="0" w:space="0" w:color="auto"/>
                    <w:right w:val="none" w:sz="0" w:space="0" w:color="auto"/>
                  </w:divBdr>
                  <w:divsChild>
                    <w:div w:id="313798495">
                      <w:marLeft w:val="0"/>
                      <w:marRight w:val="0"/>
                      <w:marTop w:val="150"/>
                      <w:marBottom w:val="0"/>
                      <w:divBdr>
                        <w:top w:val="none" w:sz="0" w:space="0" w:color="auto"/>
                        <w:left w:val="none" w:sz="0" w:space="0" w:color="auto"/>
                        <w:bottom w:val="none" w:sz="0" w:space="0" w:color="auto"/>
                        <w:right w:val="none" w:sz="0" w:space="0" w:color="auto"/>
                      </w:divBdr>
                      <w:divsChild>
                        <w:div w:id="13553821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7813179">
              <w:marLeft w:val="0"/>
              <w:marRight w:val="0"/>
              <w:marTop w:val="0"/>
              <w:marBottom w:val="0"/>
              <w:divBdr>
                <w:top w:val="none" w:sz="0" w:space="0" w:color="auto"/>
                <w:left w:val="none" w:sz="0" w:space="0" w:color="auto"/>
                <w:bottom w:val="none" w:sz="0" w:space="0" w:color="auto"/>
                <w:right w:val="none" w:sz="0" w:space="0" w:color="auto"/>
              </w:divBdr>
              <w:divsChild>
                <w:div w:id="7884298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48604230">
      <w:bodyDiv w:val="1"/>
      <w:marLeft w:val="0"/>
      <w:marRight w:val="0"/>
      <w:marTop w:val="0"/>
      <w:marBottom w:val="0"/>
      <w:divBdr>
        <w:top w:val="none" w:sz="0" w:space="0" w:color="auto"/>
        <w:left w:val="none" w:sz="0" w:space="0" w:color="auto"/>
        <w:bottom w:val="none" w:sz="0" w:space="0" w:color="auto"/>
        <w:right w:val="none" w:sz="0" w:space="0" w:color="auto"/>
      </w:divBdr>
      <w:divsChild>
        <w:div w:id="700008348">
          <w:marLeft w:val="0"/>
          <w:marRight w:val="0"/>
          <w:marTop w:val="0"/>
          <w:marBottom w:val="0"/>
          <w:divBdr>
            <w:top w:val="none" w:sz="0" w:space="0" w:color="auto"/>
            <w:left w:val="none" w:sz="0" w:space="0" w:color="auto"/>
            <w:bottom w:val="none" w:sz="0" w:space="0" w:color="auto"/>
            <w:right w:val="none" w:sz="0" w:space="0" w:color="auto"/>
          </w:divBdr>
          <w:divsChild>
            <w:div w:id="822937998">
              <w:marLeft w:val="0"/>
              <w:marRight w:val="0"/>
              <w:marTop w:val="600"/>
              <w:marBottom w:val="900"/>
              <w:divBdr>
                <w:top w:val="none" w:sz="0" w:space="0" w:color="auto"/>
                <w:left w:val="none" w:sz="0" w:space="0" w:color="auto"/>
                <w:bottom w:val="none" w:sz="0" w:space="0" w:color="auto"/>
                <w:right w:val="none" w:sz="0" w:space="0" w:color="auto"/>
              </w:divBdr>
              <w:divsChild>
                <w:div w:id="531040828">
                  <w:marLeft w:val="0"/>
                  <w:marRight w:val="0"/>
                  <w:marTop w:val="0"/>
                  <w:marBottom w:val="0"/>
                  <w:divBdr>
                    <w:top w:val="none" w:sz="0" w:space="0" w:color="auto"/>
                    <w:left w:val="none" w:sz="0" w:space="0" w:color="auto"/>
                    <w:bottom w:val="none" w:sz="0" w:space="0" w:color="auto"/>
                    <w:right w:val="none" w:sz="0" w:space="0" w:color="auto"/>
                  </w:divBdr>
                  <w:divsChild>
                    <w:div w:id="1762214407">
                      <w:marLeft w:val="0"/>
                      <w:marRight w:val="0"/>
                      <w:marTop w:val="600"/>
                      <w:marBottom w:val="600"/>
                      <w:divBdr>
                        <w:top w:val="none" w:sz="0" w:space="0" w:color="000000"/>
                        <w:left w:val="none" w:sz="0" w:space="0" w:color="000000"/>
                        <w:bottom w:val="none" w:sz="0" w:space="0" w:color="000000"/>
                        <w:right w:val="none" w:sz="0" w:space="0" w:color="000000"/>
                      </w:divBdr>
                      <w:divsChild>
                        <w:div w:id="165291931">
                          <w:marLeft w:val="0"/>
                          <w:marRight w:val="0"/>
                          <w:marTop w:val="0"/>
                          <w:marBottom w:val="0"/>
                          <w:divBdr>
                            <w:top w:val="none" w:sz="0" w:space="0" w:color="auto"/>
                            <w:left w:val="none" w:sz="0" w:space="0" w:color="auto"/>
                            <w:bottom w:val="none" w:sz="0" w:space="0" w:color="auto"/>
                            <w:right w:val="none" w:sz="0" w:space="0" w:color="auto"/>
                          </w:divBdr>
                          <w:divsChild>
                            <w:div w:id="277298730">
                              <w:marLeft w:val="0"/>
                              <w:marRight w:val="0"/>
                              <w:marTop w:val="0"/>
                              <w:marBottom w:val="0"/>
                              <w:divBdr>
                                <w:top w:val="none" w:sz="0" w:space="0" w:color="auto"/>
                                <w:left w:val="none" w:sz="0" w:space="0" w:color="auto"/>
                                <w:bottom w:val="none" w:sz="0" w:space="0" w:color="auto"/>
                                <w:right w:val="none" w:sz="0" w:space="0" w:color="auto"/>
                              </w:divBdr>
                              <w:divsChild>
                                <w:div w:id="1344013913">
                                  <w:marLeft w:val="0"/>
                                  <w:marRight w:val="0"/>
                                  <w:marTop w:val="0"/>
                                  <w:marBottom w:val="360"/>
                                  <w:divBdr>
                                    <w:top w:val="single" w:sz="4" w:space="18" w:color="CCCCCC"/>
                                    <w:left w:val="none" w:sz="0" w:space="0" w:color="auto"/>
                                    <w:bottom w:val="none" w:sz="0" w:space="0" w:color="auto"/>
                                    <w:right w:val="none" w:sz="0" w:space="0" w:color="auto"/>
                                  </w:divBdr>
                                </w:div>
                              </w:divsChild>
                            </w:div>
                            <w:div w:id="1868174134">
                              <w:marLeft w:val="0"/>
                              <w:marRight w:val="0"/>
                              <w:marTop w:val="0"/>
                              <w:marBottom w:val="0"/>
                              <w:divBdr>
                                <w:top w:val="none" w:sz="0" w:space="0" w:color="auto"/>
                                <w:left w:val="none" w:sz="0" w:space="0" w:color="auto"/>
                                <w:bottom w:val="none" w:sz="0" w:space="0" w:color="auto"/>
                                <w:right w:val="none" w:sz="0" w:space="0" w:color="auto"/>
                              </w:divBdr>
                              <w:divsChild>
                                <w:div w:id="838814241">
                                  <w:marLeft w:val="0"/>
                                  <w:marRight w:val="0"/>
                                  <w:marTop w:val="0"/>
                                  <w:marBottom w:val="0"/>
                                  <w:divBdr>
                                    <w:top w:val="none" w:sz="0" w:space="0" w:color="auto"/>
                                    <w:left w:val="none" w:sz="0" w:space="0" w:color="auto"/>
                                    <w:bottom w:val="none" w:sz="0" w:space="0" w:color="auto"/>
                                    <w:right w:val="none" w:sz="0" w:space="0" w:color="auto"/>
                                  </w:divBdr>
                                  <w:divsChild>
                                    <w:div w:id="1392267851">
                                      <w:marLeft w:val="0"/>
                                      <w:marRight w:val="0"/>
                                      <w:marTop w:val="0"/>
                                      <w:marBottom w:val="0"/>
                                      <w:divBdr>
                                        <w:top w:val="none" w:sz="0" w:space="0" w:color="auto"/>
                                        <w:left w:val="none" w:sz="0" w:space="0" w:color="auto"/>
                                        <w:bottom w:val="none" w:sz="0" w:space="0" w:color="auto"/>
                                        <w:right w:val="none" w:sz="0" w:space="0" w:color="auto"/>
                                      </w:divBdr>
                                      <w:divsChild>
                                        <w:div w:id="456686546">
                                          <w:marLeft w:val="0"/>
                                          <w:marRight w:val="0"/>
                                          <w:marTop w:val="0"/>
                                          <w:marBottom w:val="120"/>
                                          <w:divBdr>
                                            <w:top w:val="none" w:sz="0" w:space="0" w:color="auto"/>
                                            <w:left w:val="none" w:sz="0" w:space="0" w:color="auto"/>
                                            <w:bottom w:val="none" w:sz="0" w:space="0" w:color="auto"/>
                                            <w:right w:val="none" w:sz="0" w:space="0" w:color="auto"/>
                                          </w:divBdr>
                                        </w:div>
                                        <w:div w:id="1579712369">
                                          <w:marLeft w:val="0"/>
                                          <w:marRight w:val="0"/>
                                          <w:marTop w:val="0"/>
                                          <w:marBottom w:val="0"/>
                                          <w:divBdr>
                                            <w:top w:val="none" w:sz="0" w:space="0" w:color="auto"/>
                                            <w:left w:val="none" w:sz="0" w:space="0" w:color="auto"/>
                                            <w:bottom w:val="none" w:sz="0" w:space="0" w:color="auto"/>
                                            <w:right w:val="none" w:sz="0" w:space="0" w:color="auto"/>
                                          </w:divBdr>
                                          <w:divsChild>
                                            <w:div w:id="12716223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36221818">
                                  <w:marLeft w:val="0"/>
                                  <w:marRight w:val="0"/>
                                  <w:marTop w:val="0"/>
                                  <w:marBottom w:val="0"/>
                                  <w:divBdr>
                                    <w:top w:val="none" w:sz="0" w:space="0" w:color="auto"/>
                                    <w:left w:val="none" w:sz="0" w:space="0" w:color="auto"/>
                                    <w:bottom w:val="none" w:sz="0" w:space="0" w:color="auto"/>
                                    <w:right w:val="none" w:sz="0" w:space="0" w:color="auto"/>
                                  </w:divBdr>
                                  <w:divsChild>
                                    <w:div w:id="168059255">
                                      <w:marLeft w:val="0"/>
                                      <w:marRight w:val="0"/>
                                      <w:marTop w:val="0"/>
                                      <w:marBottom w:val="0"/>
                                      <w:divBdr>
                                        <w:top w:val="none" w:sz="0" w:space="0" w:color="auto"/>
                                        <w:left w:val="none" w:sz="0" w:space="0" w:color="auto"/>
                                        <w:bottom w:val="none" w:sz="0" w:space="0" w:color="auto"/>
                                        <w:right w:val="none" w:sz="0" w:space="0" w:color="auto"/>
                                      </w:divBdr>
                                      <w:divsChild>
                                        <w:div w:id="317463346">
                                          <w:marLeft w:val="0"/>
                                          <w:marRight w:val="0"/>
                                          <w:marTop w:val="0"/>
                                          <w:marBottom w:val="120"/>
                                          <w:divBdr>
                                            <w:top w:val="none" w:sz="0" w:space="0" w:color="auto"/>
                                            <w:left w:val="none" w:sz="0" w:space="0" w:color="auto"/>
                                            <w:bottom w:val="none" w:sz="0" w:space="0" w:color="auto"/>
                                            <w:right w:val="none" w:sz="0" w:space="0" w:color="auto"/>
                                          </w:divBdr>
                                        </w:div>
                                        <w:div w:id="1149980241">
                                          <w:marLeft w:val="0"/>
                                          <w:marRight w:val="0"/>
                                          <w:marTop w:val="0"/>
                                          <w:marBottom w:val="0"/>
                                          <w:divBdr>
                                            <w:top w:val="none" w:sz="0" w:space="0" w:color="auto"/>
                                            <w:left w:val="none" w:sz="0" w:space="0" w:color="auto"/>
                                            <w:bottom w:val="none" w:sz="0" w:space="0" w:color="auto"/>
                                            <w:right w:val="none" w:sz="0" w:space="0" w:color="auto"/>
                                          </w:divBdr>
                                          <w:divsChild>
                                            <w:div w:id="15460615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53525751">
                                  <w:marLeft w:val="0"/>
                                  <w:marRight w:val="0"/>
                                  <w:marTop w:val="0"/>
                                  <w:marBottom w:val="0"/>
                                  <w:divBdr>
                                    <w:top w:val="none" w:sz="0" w:space="0" w:color="auto"/>
                                    <w:left w:val="none" w:sz="0" w:space="0" w:color="auto"/>
                                    <w:bottom w:val="none" w:sz="0" w:space="0" w:color="auto"/>
                                    <w:right w:val="none" w:sz="0" w:space="0" w:color="auto"/>
                                  </w:divBdr>
                                  <w:divsChild>
                                    <w:div w:id="545067758">
                                      <w:marLeft w:val="0"/>
                                      <w:marRight w:val="0"/>
                                      <w:marTop w:val="0"/>
                                      <w:marBottom w:val="0"/>
                                      <w:divBdr>
                                        <w:top w:val="none" w:sz="0" w:space="0" w:color="auto"/>
                                        <w:left w:val="none" w:sz="0" w:space="0" w:color="auto"/>
                                        <w:bottom w:val="none" w:sz="0" w:space="0" w:color="auto"/>
                                        <w:right w:val="none" w:sz="0" w:space="0" w:color="auto"/>
                                      </w:divBdr>
                                      <w:divsChild>
                                        <w:div w:id="245961877">
                                          <w:marLeft w:val="0"/>
                                          <w:marRight w:val="0"/>
                                          <w:marTop w:val="0"/>
                                          <w:marBottom w:val="0"/>
                                          <w:divBdr>
                                            <w:top w:val="none" w:sz="0" w:space="0" w:color="auto"/>
                                            <w:left w:val="none" w:sz="0" w:space="0" w:color="auto"/>
                                            <w:bottom w:val="none" w:sz="0" w:space="0" w:color="auto"/>
                                            <w:right w:val="none" w:sz="0" w:space="0" w:color="auto"/>
                                          </w:divBdr>
                                          <w:divsChild>
                                            <w:div w:id="5303363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255361190">
                  <w:marLeft w:val="0"/>
                  <w:marRight w:val="0"/>
                  <w:marTop w:val="0"/>
                  <w:marBottom w:val="600"/>
                  <w:divBdr>
                    <w:top w:val="none" w:sz="0" w:space="0" w:color="auto"/>
                    <w:left w:val="none" w:sz="0" w:space="0" w:color="auto"/>
                    <w:bottom w:val="none" w:sz="0" w:space="0" w:color="auto"/>
                    <w:right w:val="none" w:sz="0" w:space="0" w:color="auto"/>
                  </w:divBdr>
                </w:div>
              </w:divsChild>
            </w:div>
            <w:div w:id="1241872093">
              <w:marLeft w:val="0"/>
              <w:marRight w:val="0"/>
              <w:marTop w:val="0"/>
              <w:marBottom w:val="0"/>
              <w:divBdr>
                <w:top w:val="none" w:sz="0" w:space="0" w:color="auto"/>
                <w:left w:val="none" w:sz="0" w:space="0" w:color="auto"/>
                <w:bottom w:val="none" w:sz="0" w:space="0" w:color="auto"/>
                <w:right w:val="none" w:sz="0" w:space="0" w:color="auto"/>
              </w:divBdr>
              <w:divsChild>
                <w:div w:id="1343047643">
                  <w:marLeft w:val="0"/>
                  <w:marRight w:val="0"/>
                  <w:marTop w:val="0"/>
                  <w:marBottom w:val="0"/>
                  <w:divBdr>
                    <w:top w:val="none" w:sz="0" w:space="0" w:color="auto"/>
                    <w:left w:val="none" w:sz="0" w:space="0" w:color="auto"/>
                    <w:bottom w:val="none" w:sz="0" w:space="0" w:color="auto"/>
                    <w:right w:val="none" w:sz="0" w:space="0" w:color="auto"/>
                  </w:divBdr>
                  <w:divsChild>
                    <w:div w:id="1280457624">
                      <w:marLeft w:val="0"/>
                      <w:marRight w:val="0"/>
                      <w:marTop w:val="0"/>
                      <w:marBottom w:val="0"/>
                      <w:divBdr>
                        <w:top w:val="none" w:sz="0" w:space="0" w:color="auto"/>
                        <w:left w:val="none" w:sz="0" w:space="0" w:color="auto"/>
                        <w:bottom w:val="none" w:sz="0" w:space="0" w:color="auto"/>
                        <w:right w:val="none" w:sz="0" w:space="0" w:color="auto"/>
                      </w:divBdr>
                      <w:divsChild>
                        <w:div w:id="1793285495">
                          <w:marLeft w:val="0"/>
                          <w:marRight w:val="0"/>
                          <w:marTop w:val="0"/>
                          <w:marBottom w:val="0"/>
                          <w:divBdr>
                            <w:top w:val="none" w:sz="0" w:space="0" w:color="auto"/>
                            <w:left w:val="none" w:sz="0" w:space="0" w:color="auto"/>
                            <w:bottom w:val="none" w:sz="0" w:space="0" w:color="auto"/>
                            <w:right w:val="none" w:sz="0" w:space="0" w:color="auto"/>
                          </w:divBdr>
                          <w:divsChild>
                            <w:div w:id="1263031652">
                              <w:marLeft w:val="0"/>
                              <w:marRight w:val="0"/>
                              <w:marTop w:val="0"/>
                              <w:marBottom w:val="0"/>
                              <w:divBdr>
                                <w:top w:val="none" w:sz="0" w:space="0" w:color="auto"/>
                                <w:left w:val="none" w:sz="0" w:space="0" w:color="auto"/>
                                <w:bottom w:val="none" w:sz="0" w:space="0" w:color="auto"/>
                                <w:right w:val="none" w:sz="0" w:space="0" w:color="auto"/>
                              </w:divBdr>
                              <w:divsChild>
                                <w:div w:id="1298098762">
                                  <w:marLeft w:val="0"/>
                                  <w:marRight w:val="0"/>
                                  <w:marTop w:val="0"/>
                                  <w:marBottom w:val="0"/>
                                  <w:divBdr>
                                    <w:top w:val="none" w:sz="0" w:space="0" w:color="auto"/>
                                    <w:left w:val="none" w:sz="0" w:space="0" w:color="auto"/>
                                    <w:bottom w:val="none" w:sz="0" w:space="0" w:color="auto"/>
                                    <w:right w:val="none" w:sz="0" w:space="0" w:color="auto"/>
                                  </w:divBdr>
                                  <w:divsChild>
                                    <w:div w:id="446389153">
                                      <w:marLeft w:val="0"/>
                                      <w:marRight w:val="0"/>
                                      <w:marTop w:val="75"/>
                                      <w:marBottom w:val="0"/>
                                      <w:divBdr>
                                        <w:top w:val="none" w:sz="0" w:space="0" w:color="auto"/>
                                        <w:left w:val="none" w:sz="0" w:space="0" w:color="auto"/>
                                        <w:bottom w:val="none" w:sz="0" w:space="0" w:color="auto"/>
                                        <w:right w:val="none" w:sz="0" w:space="0" w:color="auto"/>
                                      </w:divBdr>
                                      <w:divsChild>
                                        <w:div w:id="162671920">
                                          <w:marLeft w:val="0"/>
                                          <w:marRight w:val="0"/>
                                          <w:marTop w:val="0"/>
                                          <w:marBottom w:val="0"/>
                                          <w:divBdr>
                                            <w:top w:val="none" w:sz="0" w:space="0" w:color="auto"/>
                                            <w:left w:val="none" w:sz="0" w:space="0" w:color="auto"/>
                                            <w:bottom w:val="none" w:sz="0" w:space="0" w:color="auto"/>
                                            <w:right w:val="none" w:sz="0" w:space="0" w:color="auto"/>
                                          </w:divBdr>
                                        </w:div>
                                      </w:divsChild>
                                    </w:div>
                                    <w:div w:id="10489896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37916800">
                              <w:marLeft w:val="0"/>
                              <w:marRight w:val="0"/>
                              <w:marTop w:val="0"/>
                              <w:marBottom w:val="0"/>
                              <w:divBdr>
                                <w:top w:val="none" w:sz="0" w:space="0" w:color="auto"/>
                                <w:left w:val="none" w:sz="0" w:space="0" w:color="auto"/>
                                <w:bottom w:val="none" w:sz="0" w:space="0" w:color="auto"/>
                                <w:right w:val="none" w:sz="0" w:space="0" w:color="auto"/>
                              </w:divBdr>
                              <w:divsChild>
                                <w:div w:id="1264613721">
                                  <w:marLeft w:val="0"/>
                                  <w:marRight w:val="0"/>
                                  <w:marTop w:val="0"/>
                                  <w:marBottom w:val="0"/>
                                  <w:divBdr>
                                    <w:top w:val="none" w:sz="0" w:space="0" w:color="auto"/>
                                    <w:left w:val="none" w:sz="0" w:space="0" w:color="auto"/>
                                    <w:bottom w:val="none" w:sz="0" w:space="0" w:color="auto"/>
                                    <w:right w:val="none" w:sz="0" w:space="0" w:color="auto"/>
                                  </w:divBdr>
                                  <w:divsChild>
                                    <w:div w:id="114106736">
                                      <w:marLeft w:val="0"/>
                                      <w:marRight w:val="0"/>
                                      <w:marTop w:val="0"/>
                                      <w:marBottom w:val="0"/>
                                      <w:divBdr>
                                        <w:top w:val="none" w:sz="0" w:space="0" w:color="auto"/>
                                        <w:left w:val="none" w:sz="0" w:space="0" w:color="auto"/>
                                        <w:bottom w:val="none" w:sz="0" w:space="0" w:color="auto"/>
                                        <w:right w:val="none" w:sz="0" w:space="0" w:color="auto"/>
                                      </w:divBdr>
                                    </w:div>
                                    <w:div w:id="834413739">
                                      <w:marLeft w:val="0"/>
                                      <w:marRight w:val="0"/>
                                      <w:marTop w:val="75"/>
                                      <w:marBottom w:val="0"/>
                                      <w:divBdr>
                                        <w:top w:val="none" w:sz="0" w:space="0" w:color="auto"/>
                                        <w:left w:val="none" w:sz="0" w:space="0" w:color="auto"/>
                                        <w:bottom w:val="none" w:sz="0" w:space="0" w:color="auto"/>
                                        <w:right w:val="none" w:sz="0" w:space="0" w:color="auto"/>
                                      </w:divBdr>
                                      <w:divsChild>
                                        <w:div w:id="14957583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648048253">
          <w:marLeft w:val="0"/>
          <w:marRight w:val="0"/>
          <w:marTop w:val="0"/>
          <w:marBottom w:val="0"/>
          <w:divBdr>
            <w:top w:val="none" w:sz="0" w:space="0" w:color="auto"/>
            <w:left w:val="none" w:sz="0" w:space="0" w:color="auto"/>
            <w:bottom w:val="none" w:sz="0" w:space="0" w:color="auto"/>
            <w:right w:val="none" w:sz="0" w:space="0" w:color="auto"/>
          </w:divBdr>
          <w:divsChild>
            <w:div w:id="784539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53698496">
      <w:bodyDiv w:val="1"/>
      <w:marLeft w:val="0"/>
      <w:marRight w:val="0"/>
      <w:marTop w:val="0"/>
      <w:marBottom w:val="0"/>
      <w:divBdr>
        <w:top w:val="none" w:sz="0" w:space="0" w:color="auto"/>
        <w:left w:val="none" w:sz="0" w:space="0" w:color="auto"/>
        <w:bottom w:val="none" w:sz="0" w:space="0" w:color="auto"/>
        <w:right w:val="none" w:sz="0" w:space="0" w:color="auto"/>
      </w:divBdr>
      <w:divsChild>
        <w:div w:id="380253281">
          <w:marLeft w:val="0"/>
          <w:marRight w:val="0"/>
          <w:marTop w:val="0"/>
          <w:marBottom w:val="0"/>
          <w:divBdr>
            <w:top w:val="none" w:sz="0" w:space="0" w:color="auto"/>
            <w:left w:val="none" w:sz="0" w:space="0" w:color="auto"/>
            <w:bottom w:val="none" w:sz="0" w:space="0" w:color="auto"/>
            <w:right w:val="none" w:sz="0" w:space="0" w:color="auto"/>
          </w:divBdr>
          <w:divsChild>
            <w:div w:id="1034497428">
              <w:marLeft w:val="0"/>
              <w:marRight w:val="0"/>
              <w:marTop w:val="0"/>
              <w:marBottom w:val="0"/>
              <w:divBdr>
                <w:top w:val="none" w:sz="0" w:space="0" w:color="auto"/>
                <w:left w:val="none" w:sz="0" w:space="0" w:color="auto"/>
                <w:bottom w:val="none" w:sz="0" w:space="0" w:color="auto"/>
                <w:right w:val="none" w:sz="0" w:space="0" w:color="auto"/>
              </w:divBdr>
            </w:div>
          </w:divsChild>
        </w:div>
        <w:div w:id="886382045">
          <w:marLeft w:val="0"/>
          <w:marRight w:val="0"/>
          <w:marTop w:val="0"/>
          <w:marBottom w:val="0"/>
          <w:divBdr>
            <w:top w:val="none" w:sz="0" w:space="0" w:color="auto"/>
            <w:left w:val="none" w:sz="0" w:space="0" w:color="auto"/>
            <w:bottom w:val="none" w:sz="0" w:space="0" w:color="auto"/>
            <w:right w:val="none" w:sz="0" w:space="0" w:color="auto"/>
          </w:divBdr>
          <w:divsChild>
            <w:div w:id="921453210">
              <w:marLeft w:val="0"/>
              <w:marRight w:val="0"/>
              <w:marTop w:val="600"/>
              <w:marBottom w:val="900"/>
              <w:divBdr>
                <w:top w:val="none" w:sz="0" w:space="0" w:color="auto"/>
                <w:left w:val="none" w:sz="0" w:space="0" w:color="auto"/>
                <w:bottom w:val="none" w:sz="0" w:space="0" w:color="auto"/>
                <w:right w:val="none" w:sz="0" w:space="0" w:color="auto"/>
              </w:divBdr>
              <w:divsChild>
                <w:div w:id="258565712">
                  <w:marLeft w:val="0"/>
                  <w:marRight w:val="0"/>
                  <w:marTop w:val="0"/>
                  <w:marBottom w:val="0"/>
                  <w:divBdr>
                    <w:top w:val="none" w:sz="0" w:space="0" w:color="auto"/>
                    <w:left w:val="none" w:sz="0" w:space="0" w:color="auto"/>
                    <w:bottom w:val="none" w:sz="0" w:space="0" w:color="auto"/>
                    <w:right w:val="none" w:sz="0" w:space="0" w:color="auto"/>
                  </w:divBdr>
                  <w:divsChild>
                    <w:div w:id="1165440027">
                      <w:marLeft w:val="0"/>
                      <w:marRight w:val="0"/>
                      <w:marTop w:val="600"/>
                      <w:marBottom w:val="600"/>
                      <w:divBdr>
                        <w:top w:val="none" w:sz="0" w:space="0" w:color="000000"/>
                        <w:left w:val="none" w:sz="0" w:space="0" w:color="000000"/>
                        <w:bottom w:val="none" w:sz="0" w:space="0" w:color="000000"/>
                        <w:right w:val="none" w:sz="0" w:space="0" w:color="000000"/>
                      </w:divBdr>
                      <w:divsChild>
                        <w:div w:id="264772215">
                          <w:marLeft w:val="0"/>
                          <w:marRight w:val="0"/>
                          <w:marTop w:val="0"/>
                          <w:marBottom w:val="0"/>
                          <w:divBdr>
                            <w:top w:val="none" w:sz="0" w:space="0" w:color="auto"/>
                            <w:left w:val="none" w:sz="0" w:space="0" w:color="auto"/>
                            <w:bottom w:val="none" w:sz="0" w:space="0" w:color="auto"/>
                            <w:right w:val="none" w:sz="0" w:space="0" w:color="auto"/>
                          </w:divBdr>
                          <w:divsChild>
                            <w:div w:id="347564948">
                              <w:marLeft w:val="0"/>
                              <w:marRight w:val="0"/>
                              <w:marTop w:val="0"/>
                              <w:marBottom w:val="0"/>
                              <w:divBdr>
                                <w:top w:val="none" w:sz="0" w:space="0" w:color="auto"/>
                                <w:left w:val="none" w:sz="0" w:space="0" w:color="auto"/>
                                <w:bottom w:val="none" w:sz="0" w:space="0" w:color="auto"/>
                                <w:right w:val="none" w:sz="0" w:space="0" w:color="auto"/>
                              </w:divBdr>
                              <w:divsChild>
                                <w:div w:id="952173479">
                                  <w:marLeft w:val="0"/>
                                  <w:marRight w:val="0"/>
                                  <w:marTop w:val="0"/>
                                  <w:marBottom w:val="360"/>
                                  <w:divBdr>
                                    <w:top w:val="single" w:sz="4" w:space="18" w:color="CCCCCC"/>
                                    <w:left w:val="none" w:sz="0" w:space="0" w:color="auto"/>
                                    <w:bottom w:val="none" w:sz="0" w:space="0" w:color="auto"/>
                                    <w:right w:val="none" w:sz="0" w:space="0" w:color="auto"/>
                                  </w:divBdr>
                                </w:div>
                              </w:divsChild>
                            </w:div>
                            <w:div w:id="865369054">
                              <w:marLeft w:val="0"/>
                              <w:marRight w:val="0"/>
                              <w:marTop w:val="0"/>
                              <w:marBottom w:val="0"/>
                              <w:divBdr>
                                <w:top w:val="none" w:sz="0" w:space="0" w:color="auto"/>
                                <w:left w:val="none" w:sz="0" w:space="0" w:color="auto"/>
                                <w:bottom w:val="none" w:sz="0" w:space="0" w:color="auto"/>
                                <w:right w:val="none" w:sz="0" w:space="0" w:color="auto"/>
                              </w:divBdr>
                              <w:divsChild>
                                <w:div w:id="1552884012">
                                  <w:marLeft w:val="0"/>
                                  <w:marRight w:val="0"/>
                                  <w:marTop w:val="0"/>
                                  <w:marBottom w:val="0"/>
                                  <w:divBdr>
                                    <w:top w:val="none" w:sz="0" w:space="0" w:color="auto"/>
                                    <w:left w:val="none" w:sz="0" w:space="0" w:color="auto"/>
                                    <w:bottom w:val="none" w:sz="0" w:space="0" w:color="auto"/>
                                    <w:right w:val="none" w:sz="0" w:space="0" w:color="auto"/>
                                  </w:divBdr>
                                  <w:divsChild>
                                    <w:div w:id="87702428">
                                      <w:marLeft w:val="0"/>
                                      <w:marRight w:val="0"/>
                                      <w:marTop w:val="0"/>
                                      <w:marBottom w:val="0"/>
                                      <w:divBdr>
                                        <w:top w:val="none" w:sz="0" w:space="0" w:color="auto"/>
                                        <w:left w:val="none" w:sz="0" w:space="0" w:color="auto"/>
                                        <w:bottom w:val="none" w:sz="0" w:space="0" w:color="auto"/>
                                        <w:right w:val="none" w:sz="0" w:space="0" w:color="auto"/>
                                      </w:divBdr>
                                      <w:divsChild>
                                        <w:div w:id="335544520">
                                          <w:marLeft w:val="0"/>
                                          <w:marRight w:val="0"/>
                                          <w:marTop w:val="0"/>
                                          <w:marBottom w:val="0"/>
                                          <w:divBdr>
                                            <w:top w:val="none" w:sz="0" w:space="0" w:color="auto"/>
                                            <w:left w:val="none" w:sz="0" w:space="0" w:color="auto"/>
                                            <w:bottom w:val="none" w:sz="0" w:space="0" w:color="auto"/>
                                            <w:right w:val="none" w:sz="0" w:space="0" w:color="auto"/>
                                          </w:divBdr>
                                          <w:divsChild>
                                            <w:div w:id="1314525332">
                                              <w:marLeft w:val="0"/>
                                              <w:marRight w:val="0"/>
                                              <w:marTop w:val="0"/>
                                              <w:marBottom w:val="0"/>
                                              <w:divBdr>
                                                <w:top w:val="none" w:sz="0" w:space="0" w:color="auto"/>
                                                <w:left w:val="none" w:sz="0" w:space="0" w:color="auto"/>
                                                <w:bottom w:val="none" w:sz="0" w:space="0" w:color="auto"/>
                                                <w:right w:val="none" w:sz="0" w:space="0" w:color="auto"/>
                                              </w:divBdr>
                                            </w:div>
                                          </w:divsChild>
                                        </w:div>
                                        <w:div w:id="1301767007">
                                          <w:marLeft w:val="0"/>
                                          <w:marRight w:val="0"/>
                                          <w:marTop w:val="0"/>
                                          <w:marBottom w:val="120"/>
                                          <w:divBdr>
                                            <w:top w:val="none" w:sz="0" w:space="0" w:color="auto"/>
                                            <w:left w:val="none" w:sz="0" w:space="0" w:color="auto"/>
                                            <w:bottom w:val="none" w:sz="0" w:space="0" w:color="auto"/>
                                            <w:right w:val="none" w:sz="0" w:space="0" w:color="auto"/>
                                          </w:divBdr>
                                        </w:div>
                                      </w:divsChild>
                                    </w:div>
                                  </w:divsChild>
                                </w:div>
                                <w:div w:id="1848016093">
                                  <w:marLeft w:val="0"/>
                                  <w:marRight w:val="0"/>
                                  <w:marTop w:val="0"/>
                                  <w:marBottom w:val="0"/>
                                  <w:divBdr>
                                    <w:top w:val="none" w:sz="0" w:space="0" w:color="auto"/>
                                    <w:left w:val="none" w:sz="0" w:space="0" w:color="auto"/>
                                    <w:bottom w:val="none" w:sz="0" w:space="0" w:color="auto"/>
                                    <w:right w:val="none" w:sz="0" w:space="0" w:color="auto"/>
                                  </w:divBdr>
                                  <w:divsChild>
                                    <w:div w:id="882400826">
                                      <w:marLeft w:val="0"/>
                                      <w:marRight w:val="0"/>
                                      <w:marTop w:val="0"/>
                                      <w:marBottom w:val="0"/>
                                      <w:divBdr>
                                        <w:top w:val="none" w:sz="0" w:space="0" w:color="auto"/>
                                        <w:left w:val="none" w:sz="0" w:space="0" w:color="auto"/>
                                        <w:bottom w:val="none" w:sz="0" w:space="0" w:color="auto"/>
                                        <w:right w:val="none" w:sz="0" w:space="0" w:color="auto"/>
                                      </w:divBdr>
                                      <w:divsChild>
                                        <w:div w:id="1430278548">
                                          <w:marLeft w:val="0"/>
                                          <w:marRight w:val="0"/>
                                          <w:marTop w:val="0"/>
                                          <w:marBottom w:val="0"/>
                                          <w:divBdr>
                                            <w:top w:val="none" w:sz="0" w:space="0" w:color="auto"/>
                                            <w:left w:val="none" w:sz="0" w:space="0" w:color="auto"/>
                                            <w:bottom w:val="none" w:sz="0" w:space="0" w:color="auto"/>
                                            <w:right w:val="none" w:sz="0" w:space="0" w:color="auto"/>
                                          </w:divBdr>
                                          <w:divsChild>
                                            <w:div w:id="947158734">
                                              <w:marLeft w:val="0"/>
                                              <w:marRight w:val="0"/>
                                              <w:marTop w:val="0"/>
                                              <w:marBottom w:val="0"/>
                                              <w:divBdr>
                                                <w:top w:val="none" w:sz="0" w:space="0" w:color="auto"/>
                                                <w:left w:val="none" w:sz="0" w:space="0" w:color="auto"/>
                                                <w:bottom w:val="none" w:sz="0" w:space="0" w:color="auto"/>
                                                <w:right w:val="none" w:sz="0" w:space="0" w:color="auto"/>
                                              </w:divBdr>
                                            </w:div>
                                          </w:divsChild>
                                        </w:div>
                                        <w:div w:id="1777168607">
                                          <w:marLeft w:val="0"/>
                                          <w:marRight w:val="0"/>
                                          <w:marTop w:val="0"/>
                                          <w:marBottom w:val="12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523007774">
                  <w:marLeft w:val="0"/>
                  <w:marRight w:val="0"/>
                  <w:marTop w:val="0"/>
                  <w:marBottom w:val="600"/>
                  <w:divBdr>
                    <w:top w:val="none" w:sz="0" w:space="0" w:color="auto"/>
                    <w:left w:val="none" w:sz="0" w:space="0" w:color="auto"/>
                    <w:bottom w:val="none" w:sz="0" w:space="0" w:color="auto"/>
                    <w:right w:val="none" w:sz="0" w:space="0" w:color="auto"/>
                  </w:divBdr>
                  <w:divsChild>
                    <w:div w:id="1500847592">
                      <w:marLeft w:val="0"/>
                      <w:marRight w:val="0"/>
                      <w:marTop w:val="0"/>
                      <w:marBottom w:val="0"/>
                      <w:divBdr>
                        <w:top w:val="none" w:sz="0" w:space="0" w:color="auto"/>
                        <w:left w:val="none" w:sz="0" w:space="0" w:color="auto"/>
                        <w:bottom w:val="none" w:sz="0" w:space="0" w:color="auto"/>
                        <w:right w:val="none" w:sz="0" w:space="0" w:color="auto"/>
                      </w:divBdr>
                      <w:divsChild>
                        <w:div w:id="17180482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053895665">
      <w:bodyDiv w:val="1"/>
      <w:marLeft w:val="0"/>
      <w:marRight w:val="0"/>
      <w:marTop w:val="0"/>
      <w:marBottom w:val="0"/>
      <w:divBdr>
        <w:top w:val="none" w:sz="0" w:space="0" w:color="auto"/>
        <w:left w:val="none" w:sz="0" w:space="0" w:color="auto"/>
        <w:bottom w:val="none" w:sz="0" w:space="0" w:color="auto"/>
        <w:right w:val="none" w:sz="0" w:space="0" w:color="auto"/>
      </w:divBdr>
      <w:divsChild>
        <w:div w:id="1071542645">
          <w:marLeft w:val="0"/>
          <w:marRight w:val="0"/>
          <w:marTop w:val="0"/>
          <w:marBottom w:val="0"/>
          <w:divBdr>
            <w:top w:val="none" w:sz="0" w:space="0" w:color="auto"/>
            <w:left w:val="none" w:sz="0" w:space="0" w:color="auto"/>
            <w:bottom w:val="none" w:sz="0" w:space="0" w:color="auto"/>
            <w:right w:val="none" w:sz="0" w:space="0" w:color="auto"/>
          </w:divBdr>
          <w:divsChild>
            <w:div w:id="628977386">
              <w:marLeft w:val="0"/>
              <w:marRight w:val="0"/>
              <w:marTop w:val="0"/>
              <w:marBottom w:val="0"/>
              <w:divBdr>
                <w:top w:val="none" w:sz="0" w:space="0" w:color="auto"/>
                <w:left w:val="none" w:sz="0" w:space="0" w:color="auto"/>
                <w:bottom w:val="none" w:sz="0" w:space="0" w:color="auto"/>
                <w:right w:val="none" w:sz="0" w:space="0" w:color="auto"/>
              </w:divBdr>
            </w:div>
          </w:divsChild>
        </w:div>
        <w:div w:id="117454480">
          <w:marLeft w:val="0"/>
          <w:marRight w:val="0"/>
          <w:marTop w:val="0"/>
          <w:marBottom w:val="0"/>
          <w:divBdr>
            <w:top w:val="none" w:sz="0" w:space="0" w:color="auto"/>
            <w:left w:val="none" w:sz="0" w:space="0" w:color="auto"/>
            <w:bottom w:val="none" w:sz="0" w:space="0" w:color="auto"/>
            <w:right w:val="none" w:sz="0" w:space="0" w:color="auto"/>
          </w:divBdr>
          <w:divsChild>
            <w:div w:id="225991658">
              <w:marLeft w:val="0"/>
              <w:marRight w:val="0"/>
              <w:marTop w:val="0"/>
              <w:marBottom w:val="0"/>
              <w:divBdr>
                <w:top w:val="none" w:sz="0" w:space="0" w:color="auto"/>
                <w:left w:val="none" w:sz="0" w:space="0" w:color="auto"/>
                <w:bottom w:val="none" w:sz="0" w:space="0" w:color="auto"/>
                <w:right w:val="none" w:sz="0" w:space="0" w:color="auto"/>
              </w:divBdr>
              <w:divsChild>
                <w:div w:id="1051349415">
                  <w:marLeft w:val="0"/>
                  <w:marRight w:val="0"/>
                  <w:marTop w:val="0"/>
                  <w:marBottom w:val="0"/>
                  <w:divBdr>
                    <w:top w:val="none" w:sz="0" w:space="0" w:color="auto"/>
                    <w:left w:val="none" w:sz="0" w:space="0" w:color="auto"/>
                    <w:bottom w:val="none" w:sz="0" w:space="0" w:color="auto"/>
                    <w:right w:val="none" w:sz="0" w:space="0" w:color="auto"/>
                  </w:divBdr>
                  <w:divsChild>
                    <w:div w:id="1287008488">
                      <w:marLeft w:val="0"/>
                      <w:marRight w:val="0"/>
                      <w:marTop w:val="0"/>
                      <w:marBottom w:val="0"/>
                      <w:divBdr>
                        <w:top w:val="none" w:sz="0" w:space="0" w:color="auto"/>
                        <w:left w:val="none" w:sz="0" w:space="0" w:color="auto"/>
                        <w:bottom w:val="none" w:sz="0" w:space="0" w:color="auto"/>
                        <w:right w:val="none" w:sz="0" w:space="0" w:color="auto"/>
                      </w:divBdr>
                      <w:divsChild>
                        <w:div w:id="790826450">
                          <w:marLeft w:val="0"/>
                          <w:marRight w:val="0"/>
                          <w:marTop w:val="0"/>
                          <w:marBottom w:val="0"/>
                          <w:divBdr>
                            <w:top w:val="none" w:sz="0" w:space="0" w:color="auto"/>
                            <w:left w:val="none" w:sz="0" w:space="0" w:color="auto"/>
                            <w:bottom w:val="none" w:sz="0" w:space="0" w:color="auto"/>
                            <w:right w:val="none" w:sz="0" w:space="0" w:color="auto"/>
                          </w:divBdr>
                          <w:divsChild>
                            <w:div w:id="373313570">
                              <w:marLeft w:val="0"/>
                              <w:marRight w:val="0"/>
                              <w:marTop w:val="0"/>
                              <w:marBottom w:val="0"/>
                              <w:divBdr>
                                <w:top w:val="none" w:sz="0" w:space="0" w:color="auto"/>
                                <w:left w:val="none" w:sz="0" w:space="0" w:color="auto"/>
                                <w:bottom w:val="none" w:sz="0" w:space="0" w:color="auto"/>
                                <w:right w:val="none" w:sz="0" w:space="0" w:color="auto"/>
                              </w:divBdr>
                              <w:divsChild>
                                <w:div w:id="632751965">
                                  <w:marLeft w:val="0"/>
                                  <w:marRight w:val="0"/>
                                  <w:marTop w:val="0"/>
                                  <w:marBottom w:val="0"/>
                                  <w:divBdr>
                                    <w:top w:val="none" w:sz="0" w:space="0" w:color="auto"/>
                                    <w:left w:val="none" w:sz="0" w:space="0" w:color="auto"/>
                                    <w:bottom w:val="none" w:sz="0" w:space="0" w:color="auto"/>
                                    <w:right w:val="none" w:sz="0" w:space="0" w:color="auto"/>
                                  </w:divBdr>
                                  <w:divsChild>
                                    <w:div w:id="1177816197">
                                      <w:marLeft w:val="0"/>
                                      <w:marRight w:val="0"/>
                                      <w:marTop w:val="0"/>
                                      <w:marBottom w:val="0"/>
                                      <w:divBdr>
                                        <w:top w:val="none" w:sz="0" w:space="0" w:color="auto"/>
                                        <w:left w:val="none" w:sz="0" w:space="0" w:color="auto"/>
                                        <w:bottom w:val="none" w:sz="0" w:space="0" w:color="auto"/>
                                        <w:right w:val="none" w:sz="0" w:space="0" w:color="auto"/>
                                      </w:divBdr>
                                    </w:div>
                                    <w:div w:id="1169752569">
                                      <w:marLeft w:val="0"/>
                                      <w:marRight w:val="0"/>
                                      <w:marTop w:val="75"/>
                                      <w:marBottom w:val="0"/>
                                      <w:divBdr>
                                        <w:top w:val="none" w:sz="0" w:space="0" w:color="auto"/>
                                        <w:left w:val="none" w:sz="0" w:space="0" w:color="auto"/>
                                        <w:bottom w:val="none" w:sz="0" w:space="0" w:color="auto"/>
                                        <w:right w:val="none" w:sz="0" w:space="0" w:color="auto"/>
                                      </w:divBdr>
                                      <w:divsChild>
                                        <w:div w:id="12031323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03698090">
                              <w:marLeft w:val="0"/>
                              <w:marRight w:val="0"/>
                              <w:marTop w:val="0"/>
                              <w:marBottom w:val="0"/>
                              <w:divBdr>
                                <w:top w:val="none" w:sz="0" w:space="0" w:color="auto"/>
                                <w:left w:val="none" w:sz="0" w:space="0" w:color="auto"/>
                                <w:bottom w:val="none" w:sz="0" w:space="0" w:color="auto"/>
                                <w:right w:val="none" w:sz="0" w:space="0" w:color="auto"/>
                              </w:divBdr>
                              <w:divsChild>
                                <w:div w:id="2024933123">
                                  <w:marLeft w:val="0"/>
                                  <w:marRight w:val="0"/>
                                  <w:marTop w:val="0"/>
                                  <w:marBottom w:val="0"/>
                                  <w:divBdr>
                                    <w:top w:val="none" w:sz="0" w:space="0" w:color="auto"/>
                                    <w:left w:val="none" w:sz="0" w:space="0" w:color="auto"/>
                                    <w:bottom w:val="none" w:sz="0" w:space="0" w:color="auto"/>
                                    <w:right w:val="none" w:sz="0" w:space="0" w:color="auto"/>
                                  </w:divBdr>
                                  <w:divsChild>
                                    <w:div w:id="1275744781">
                                      <w:marLeft w:val="0"/>
                                      <w:marRight w:val="0"/>
                                      <w:marTop w:val="0"/>
                                      <w:marBottom w:val="0"/>
                                      <w:divBdr>
                                        <w:top w:val="none" w:sz="0" w:space="0" w:color="auto"/>
                                        <w:left w:val="none" w:sz="0" w:space="0" w:color="auto"/>
                                        <w:bottom w:val="none" w:sz="0" w:space="0" w:color="auto"/>
                                        <w:right w:val="none" w:sz="0" w:space="0" w:color="auto"/>
                                      </w:divBdr>
                                    </w:div>
                                    <w:div w:id="169028064">
                                      <w:marLeft w:val="0"/>
                                      <w:marRight w:val="0"/>
                                      <w:marTop w:val="75"/>
                                      <w:marBottom w:val="0"/>
                                      <w:divBdr>
                                        <w:top w:val="none" w:sz="0" w:space="0" w:color="auto"/>
                                        <w:left w:val="none" w:sz="0" w:space="0" w:color="auto"/>
                                        <w:bottom w:val="none" w:sz="0" w:space="0" w:color="auto"/>
                                        <w:right w:val="none" w:sz="0" w:space="0" w:color="auto"/>
                                      </w:divBdr>
                                      <w:divsChild>
                                        <w:div w:id="14442237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92707946">
                              <w:marLeft w:val="0"/>
                              <w:marRight w:val="0"/>
                              <w:marTop w:val="0"/>
                              <w:marBottom w:val="0"/>
                              <w:divBdr>
                                <w:top w:val="none" w:sz="0" w:space="0" w:color="auto"/>
                                <w:left w:val="none" w:sz="0" w:space="0" w:color="auto"/>
                                <w:bottom w:val="none" w:sz="0" w:space="0" w:color="auto"/>
                                <w:right w:val="none" w:sz="0" w:space="0" w:color="auto"/>
                              </w:divBdr>
                              <w:divsChild>
                                <w:div w:id="865825558">
                                  <w:marLeft w:val="0"/>
                                  <w:marRight w:val="0"/>
                                  <w:marTop w:val="0"/>
                                  <w:marBottom w:val="0"/>
                                  <w:divBdr>
                                    <w:top w:val="none" w:sz="0" w:space="0" w:color="auto"/>
                                    <w:left w:val="none" w:sz="0" w:space="0" w:color="auto"/>
                                    <w:bottom w:val="none" w:sz="0" w:space="0" w:color="auto"/>
                                    <w:right w:val="none" w:sz="0" w:space="0" w:color="auto"/>
                                  </w:divBdr>
                                  <w:divsChild>
                                    <w:div w:id="1464351314">
                                      <w:marLeft w:val="0"/>
                                      <w:marRight w:val="0"/>
                                      <w:marTop w:val="0"/>
                                      <w:marBottom w:val="0"/>
                                      <w:divBdr>
                                        <w:top w:val="none" w:sz="0" w:space="0" w:color="auto"/>
                                        <w:left w:val="none" w:sz="0" w:space="0" w:color="auto"/>
                                        <w:bottom w:val="none" w:sz="0" w:space="0" w:color="auto"/>
                                        <w:right w:val="none" w:sz="0" w:space="0" w:color="auto"/>
                                      </w:divBdr>
                                    </w:div>
                                    <w:div w:id="8610130">
                                      <w:marLeft w:val="0"/>
                                      <w:marRight w:val="0"/>
                                      <w:marTop w:val="75"/>
                                      <w:marBottom w:val="0"/>
                                      <w:divBdr>
                                        <w:top w:val="none" w:sz="0" w:space="0" w:color="auto"/>
                                        <w:left w:val="none" w:sz="0" w:space="0" w:color="auto"/>
                                        <w:bottom w:val="none" w:sz="0" w:space="0" w:color="auto"/>
                                        <w:right w:val="none" w:sz="0" w:space="0" w:color="auto"/>
                                      </w:divBdr>
                                      <w:divsChild>
                                        <w:div w:id="21433779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86739160">
                              <w:marLeft w:val="0"/>
                              <w:marRight w:val="0"/>
                              <w:marTop w:val="0"/>
                              <w:marBottom w:val="0"/>
                              <w:divBdr>
                                <w:top w:val="none" w:sz="0" w:space="0" w:color="auto"/>
                                <w:left w:val="none" w:sz="0" w:space="0" w:color="auto"/>
                                <w:bottom w:val="none" w:sz="0" w:space="0" w:color="auto"/>
                                <w:right w:val="none" w:sz="0" w:space="0" w:color="auto"/>
                              </w:divBdr>
                              <w:divsChild>
                                <w:div w:id="1438284891">
                                  <w:marLeft w:val="0"/>
                                  <w:marRight w:val="0"/>
                                  <w:marTop w:val="0"/>
                                  <w:marBottom w:val="0"/>
                                  <w:divBdr>
                                    <w:top w:val="none" w:sz="0" w:space="0" w:color="auto"/>
                                    <w:left w:val="none" w:sz="0" w:space="0" w:color="auto"/>
                                    <w:bottom w:val="none" w:sz="0" w:space="0" w:color="auto"/>
                                    <w:right w:val="none" w:sz="0" w:space="0" w:color="auto"/>
                                  </w:divBdr>
                                  <w:divsChild>
                                    <w:div w:id="269631205">
                                      <w:marLeft w:val="0"/>
                                      <w:marRight w:val="0"/>
                                      <w:marTop w:val="0"/>
                                      <w:marBottom w:val="0"/>
                                      <w:divBdr>
                                        <w:top w:val="none" w:sz="0" w:space="0" w:color="auto"/>
                                        <w:left w:val="none" w:sz="0" w:space="0" w:color="auto"/>
                                        <w:bottom w:val="none" w:sz="0" w:space="0" w:color="auto"/>
                                        <w:right w:val="none" w:sz="0" w:space="0" w:color="auto"/>
                                      </w:divBdr>
                                    </w:div>
                                    <w:div w:id="2021154621">
                                      <w:marLeft w:val="0"/>
                                      <w:marRight w:val="0"/>
                                      <w:marTop w:val="75"/>
                                      <w:marBottom w:val="0"/>
                                      <w:divBdr>
                                        <w:top w:val="none" w:sz="0" w:space="0" w:color="auto"/>
                                        <w:left w:val="none" w:sz="0" w:space="0" w:color="auto"/>
                                        <w:bottom w:val="none" w:sz="0" w:space="0" w:color="auto"/>
                                        <w:right w:val="none" w:sz="0" w:space="0" w:color="auto"/>
                                      </w:divBdr>
                                      <w:divsChild>
                                        <w:div w:id="19720107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57885430">
                              <w:marLeft w:val="0"/>
                              <w:marRight w:val="0"/>
                              <w:marTop w:val="0"/>
                              <w:marBottom w:val="0"/>
                              <w:divBdr>
                                <w:top w:val="none" w:sz="0" w:space="0" w:color="auto"/>
                                <w:left w:val="none" w:sz="0" w:space="0" w:color="auto"/>
                                <w:bottom w:val="none" w:sz="0" w:space="0" w:color="auto"/>
                                <w:right w:val="none" w:sz="0" w:space="0" w:color="auto"/>
                              </w:divBdr>
                              <w:divsChild>
                                <w:div w:id="1326780113">
                                  <w:marLeft w:val="0"/>
                                  <w:marRight w:val="0"/>
                                  <w:marTop w:val="0"/>
                                  <w:marBottom w:val="0"/>
                                  <w:divBdr>
                                    <w:top w:val="none" w:sz="0" w:space="0" w:color="auto"/>
                                    <w:left w:val="none" w:sz="0" w:space="0" w:color="auto"/>
                                    <w:bottom w:val="none" w:sz="0" w:space="0" w:color="auto"/>
                                    <w:right w:val="none" w:sz="0" w:space="0" w:color="auto"/>
                                  </w:divBdr>
                                  <w:divsChild>
                                    <w:div w:id="738597935">
                                      <w:marLeft w:val="0"/>
                                      <w:marRight w:val="0"/>
                                      <w:marTop w:val="0"/>
                                      <w:marBottom w:val="0"/>
                                      <w:divBdr>
                                        <w:top w:val="none" w:sz="0" w:space="0" w:color="auto"/>
                                        <w:left w:val="none" w:sz="0" w:space="0" w:color="auto"/>
                                        <w:bottom w:val="none" w:sz="0" w:space="0" w:color="auto"/>
                                        <w:right w:val="none" w:sz="0" w:space="0" w:color="auto"/>
                                      </w:divBdr>
                                    </w:div>
                                    <w:div w:id="176696268">
                                      <w:marLeft w:val="0"/>
                                      <w:marRight w:val="0"/>
                                      <w:marTop w:val="75"/>
                                      <w:marBottom w:val="0"/>
                                      <w:divBdr>
                                        <w:top w:val="none" w:sz="0" w:space="0" w:color="auto"/>
                                        <w:left w:val="none" w:sz="0" w:space="0" w:color="auto"/>
                                        <w:bottom w:val="none" w:sz="0" w:space="0" w:color="auto"/>
                                        <w:right w:val="none" w:sz="0" w:space="0" w:color="auto"/>
                                      </w:divBdr>
                                      <w:divsChild>
                                        <w:div w:id="12672729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61748560">
              <w:marLeft w:val="0"/>
              <w:marRight w:val="0"/>
              <w:marTop w:val="600"/>
              <w:marBottom w:val="900"/>
              <w:divBdr>
                <w:top w:val="none" w:sz="0" w:space="0" w:color="auto"/>
                <w:left w:val="none" w:sz="0" w:space="0" w:color="auto"/>
                <w:bottom w:val="none" w:sz="0" w:space="0" w:color="auto"/>
                <w:right w:val="none" w:sz="0" w:space="0" w:color="auto"/>
              </w:divBdr>
              <w:divsChild>
                <w:div w:id="1009869286">
                  <w:marLeft w:val="0"/>
                  <w:marRight w:val="0"/>
                  <w:marTop w:val="0"/>
                  <w:marBottom w:val="600"/>
                  <w:divBdr>
                    <w:top w:val="none" w:sz="0" w:space="0" w:color="auto"/>
                    <w:left w:val="none" w:sz="0" w:space="0" w:color="auto"/>
                    <w:bottom w:val="none" w:sz="0" w:space="0" w:color="auto"/>
                    <w:right w:val="none" w:sz="0" w:space="0" w:color="auto"/>
                  </w:divBdr>
                  <w:divsChild>
                    <w:div w:id="1689335707">
                      <w:marLeft w:val="0"/>
                      <w:marRight w:val="0"/>
                      <w:marTop w:val="0"/>
                      <w:marBottom w:val="0"/>
                      <w:divBdr>
                        <w:top w:val="none" w:sz="0" w:space="0" w:color="auto"/>
                        <w:left w:val="none" w:sz="0" w:space="0" w:color="auto"/>
                        <w:bottom w:val="none" w:sz="0" w:space="0" w:color="auto"/>
                        <w:right w:val="none" w:sz="0" w:space="0" w:color="auto"/>
                      </w:divBdr>
                      <w:divsChild>
                        <w:div w:id="1074014906">
                          <w:marLeft w:val="0"/>
                          <w:marRight w:val="150"/>
                          <w:marTop w:val="0"/>
                          <w:marBottom w:val="0"/>
                          <w:divBdr>
                            <w:top w:val="none" w:sz="0" w:space="0" w:color="auto"/>
                            <w:left w:val="none" w:sz="0" w:space="0" w:color="auto"/>
                            <w:bottom w:val="none" w:sz="0" w:space="0" w:color="auto"/>
                            <w:right w:val="none" w:sz="0" w:space="0" w:color="auto"/>
                          </w:divBdr>
                        </w:div>
                        <w:div w:id="1122727870">
                          <w:marLeft w:val="0"/>
                          <w:marRight w:val="0"/>
                          <w:marTop w:val="0"/>
                          <w:marBottom w:val="0"/>
                          <w:divBdr>
                            <w:top w:val="none" w:sz="0" w:space="0" w:color="auto"/>
                            <w:left w:val="none" w:sz="0" w:space="0" w:color="auto"/>
                            <w:bottom w:val="none" w:sz="0" w:space="0" w:color="auto"/>
                            <w:right w:val="none" w:sz="0" w:space="0" w:color="auto"/>
                          </w:divBdr>
                          <w:divsChild>
                            <w:div w:id="621427695">
                              <w:marLeft w:val="0"/>
                              <w:marRight w:val="0"/>
                              <w:marTop w:val="0"/>
                              <w:marBottom w:val="75"/>
                              <w:divBdr>
                                <w:top w:val="none" w:sz="0" w:space="0" w:color="auto"/>
                                <w:left w:val="none" w:sz="0" w:space="0" w:color="auto"/>
                                <w:bottom w:val="none" w:sz="0" w:space="0" w:color="auto"/>
                                <w:right w:val="none" w:sz="0" w:space="0" w:color="auto"/>
                              </w:divBdr>
                            </w:div>
                            <w:div w:id="12194354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193795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62411437">
      <w:bodyDiv w:val="1"/>
      <w:marLeft w:val="0"/>
      <w:marRight w:val="0"/>
      <w:marTop w:val="0"/>
      <w:marBottom w:val="0"/>
      <w:divBdr>
        <w:top w:val="none" w:sz="0" w:space="0" w:color="auto"/>
        <w:left w:val="none" w:sz="0" w:space="0" w:color="auto"/>
        <w:bottom w:val="none" w:sz="0" w:space="0" w:color="auto"/>
        <w:right w:val="none" w:sz="0" w:space="0" w:color="auto"/>
      </w:divBdr>
    </w:div>
    <w:div w:id="1063025512">
      <w:bodyDiv w:val="1"/>
      <w:marLeft w:val="0"/>
      <w:marRight w:val="0"/>
      <w:marTop w:val="0"/>
      <w:marBottom w:val="0"/>
      <w:divBdr>
        <w:top w:val="none" w:sz="0" w:space="0" w:color="auto"/>
        <w:left w:val="none" w:sz="0" w:space="0" w:color="auto"/>
        <w:bottom w:val="none" w:sz="0" w:space="0" w:color="auto"/>
        <w:right w:val="none" w:sz="0" w:space="0" w:color="auto"/>
      </w:divBdr>
      <w:divsChild>
        <w:div w:id="326255021">
          <w:marLeft w:val="0"/>
          <w:marRight w:val="0"/>
          <w:marTop w:val="0"/>
          <w:marBottom w:val="0"/>
          <w:divBdr>
            <w:top w:val="none" w:sz="0" w:space="0" w:color="auto"/>
            <w:left w:val="none" w:sz="0" w:space="0" w:color="auto"/>
            <w:bottom w:val="none" w:sz="0" w:space="0" w:color="auto"/>
            <w:right w:val="none" w:sz="0" w:space="0" w:color="auto"/>
          </w:divBdr>
          <w:divsChild>
            <w:div w:id="1703019130">
              <w:marLeft w:val="0"/>
              <w:marRight w:val="0"/>
              <w:marTop w:val="0"/>
              <w:marBottom w:val="0"/>
              <w:divBdr>
                <w:top w:val="none" w:sz="0" w:space="0" w:color="auto"/>
                <w:left w:val="none" w:sz="0" w:space="0" w:color="auto"/>
                <w:bottom w:val="none" w:sz="0" w:space="0" w:color="auto"/>
                <w:right w:val="none" w:sz="0" w:space="0" w:color="auto"/>
              </w:divBdr>
            </w:div>
          </w:divsChild>
        </w:div>
        <w:div w:id="396561534">
          <w:marLeft w:val="0"/>
          <w:marRight w:val="0"/>
          <w:marTop w:val="0"/>
          <w:marBottom w:val="0"/>
          <w:divBdr>
            <w:top w:val="none" w:sz="0" w:space="0" w:color="auto"/>
            <w:left w:val="none" w:sz="0" w:space="0" w:color="auto"/>
            <w:bottom w:val="none" w:sz="0" w:space="0" w:color="auto"/>
            <w:right w:val="none" w:sz="0" w:space="0" w:color="auto"/>
          </w:divBdr>
          <w:divsChild>
            <w:div w:id="1268274586">
              <w:marLeft w:val="0"/>
              <w:marRight w:val="0"/>
              <w:marTop w:val="600"/>
              <w:marBottom w:val="900"/>
              <w:divBdr>
                <w:top w:val="none" w:sz="0" w:space="0" w:color="auto"/>
                <w:left w:val="none" w:sz="0" w:space="0" w:color="auto"/>
                <w:bottom w:val="none" w:sz="0" w:space="0" w:color="auto"/>
                <w:right w:val="none" w:sz="0" w:space="0" w:color="auto"/>
              </w:divBdr>
              <w:divsChild>
                <w:div w:id="718013145">
                  <w:marLeft w:val="0"/>
                  <w:marRight w:val="0"/>
                  <w:marTop w:val="0"/>
                  <w:marBottom w:val="0"/>
                  <w:divBdr>
                    <w:top w:val="none" w:sz="0" w:space="0" w:color="auto"/>
                    <w:left w:val="none" w:sz="0" w:space="0" w:color="auto"/>
                    <w:bottom w:val="none" w:sz="0" w:space="0" w:color="auto"/>
                    <w:right w:val="none" w:sz="0" w:space="0" w:color="auto"/>
                  </w:divBdr>
                </w:div>
                <w:div w:id="753164923">
                  <w:marLeft w:val="0"/>
                  <w:marRight w:val="0"/>
                  <w:marTop w:val="0"/>
                  <w:marBottom w:val="600"/>
                  <w:divBdr>
                    <w:top w:val="none" w:sz="0" w:space="0" w:color="auto"/>
                    <w:left w:val="none" w:sz="0" w:space="0" w:color="auto"/>
                    <w:bottom w:val="none" w:sz="0" w:space="0" w:color="auto"/>
                    <w:right w:val="none" w:sz="0" w:space="0" w:color="auto"/>
                  </w:divBdr>
                </w:div>
              </w:divsChild>
            </w:div>
            <w:div w:id="1524050054">
              <w:marLeft w:val="0"/>
              <w:marRight w:val="0"/>
              <w:marTop w:val="0"/>
              <w:marBottom w:val="0"/>
              <w:divBdr>
                <w:top w:val="none" w:sz="0" w:space="0" w:color="auto"/>
                <w:left w:val="none" w:sz="0" w:space="0" w:color="auto"/>
                <w:bottom w:val="none" w:sz="0" w:space="0" w:color="auto"/>
                <w:right w:val="none" w:sz="0" w:space="0" w:color="auto"/>
              </w:divBdr>
              <w:divsChild>
                <w:div w:id="209460612">
                  <w:marLeft w:val="0"/>
                  <w:marRight w:val="0"/>
                  <w:marTop w:val="0"/>
                  <w:marBottom w:val="0"/>
                  <w:divBdr>
                    <w:top w:val="none" w:sz="0" w:space="0" w:color="auto"/>
                    <w:left w:val="none" w:sz="0" w:space="0" w:color="auto"/>
                    <w:bottom w:val="none" w:sz="0" w:space="0" w:color="auto"/>
                    <w:right w:val="none" w:sz="0" w:space="0" w:color="auto"/>
                  </w:divBdr>
                  <w:divsChild>
                    <w:div w:id="1520199651">
                      <w:marLeft w:val="0"/>
                      <w:marRight w:val="0"/>
                      <w:marTop w:val="0"/>
                      <w:marBottom w:val="0"/>
                      <w:divBdr>
                        <w:top w:val="none" w:sz="0" w:space="0" w:color="auto"/>
                        <w:left w:val="none" w:sz="0" w:space="0" w:color="auto"/>
                        <w:bottom w:val="none" w:sz="0" w:space="0" w:color="auto"/>
                        <w:right w:val="none" w:sz="0" w:space="0" w:color="auto"/>
                      </w:divBdr>
                      <w:divsChild>
                        <w:div w:id="1075780462">
                          <w:marLeft w:val="0"/>
                          <w:marRight w:val="0"/>
                          <w:marTop w:val="0"/>
                          <w:marBottom w:val="0"/>
                          <w:divBdr>
                            <w:top w:val="none" w:sz="0" w:space="0" w:color="auto"/>
                            <w:left w:val="none" w:sz="0" w:space="0" w:color="auto"/>
                            <w:bottom w:val="none" w:sz="0" w:space="0" w:color="auto"/>
                            <w:right w:val="none" w:sz="0" w:space="0" w:color="auto"/>
                          </w:divBdr>
                          <w:divsChild>
                            <w:div w:id="369845870">
                              <w:marLeft w:val="0"/>
                              <w:marRight w:val="0"/>
                              <w:marTop w:val="0"/>
                              <w:marBottom w:val="0"/>
                              <w:divBdr>
                                <w:top w:val="none" w:sz="0" w:space="0" w:color="auto"/>
                                <w:left w:val="none" w:sz="0" w:space="0" w:color="auto"/>
                                <w:bottom w:val="none" w:sz="0" w:space="0" w:color="auto"/>
                                <w:right w:val="none" w:sz="0" w:space="0" w:color="auto"/>
                              </w:divBdr>
                              <w:divsChild>
                                <w:div w:id="290525269">
                                  <w:marLeft w:val="0"/>
                                  <w:marRight w:val="0"/>
                                  <w:marTop w:val="0"/>
                                  <w:marBottom w:val="0"/>
                                  <w:divBdr>
                                    <w:top w:val="none" w:sz="0" w:space="0" w:color="auto"/>
                                    <w:left w:val="none" w:sz="0" w:space="0" w:color="auto"/>
                                    <w:bottom w:val="none" w:sz="0" w:space="0" w:color="auto"/>
                                    <w:right w:val="none" w:sz="0" w:space="0" w:color="auto"/>
                                  </w:divBdr>
                                  <w:divsChild>
                                    <w:div w:id="357047118">
                                      <w:marLeft w:val="0"/>
                                      <w:marRight w:val="0"/>
                                      <w:marTop w:val="0"/>
                                      <w:marBottom w:val="0"/>
                                      <w:divBdr>
                                        <w:top w:val="none" w:sz="0" w:space="0" w:color="auto"/>
                                        <w:left w:val="none" w:sz="0" w:space="0" w:color="auto"/>
                                        <w:bottom w:val="none" w:sz="0" w:space="0" w:color="auto"/>
                                        <w:right w:val="none" w:sz="0" w:space="0" w:color="auto"/>
                                      </w:divBdr>
                                    </w:div>
                                    <w:div w:id="1448158678">
                                      <w:marLeft w:val="0"/>
                                      <w:marRight w:val="0"/>
                                      <w:marTop w:val="75"/>
                                      <w:marBottom w:val="0"/>
                                      <w:divBdr>
                                        <w:top w:val="none" w:sz="0" w:space="0" w:color="auto"/>
                                        <w:left w:val="none" w:sz="0" w:space="0" w:color="auto"/>
                                        <w:bottom w:val="none" w:sz="0" w:space="0" w:color="auto"/>
                                        <w:right w:val="none" w:sz="0" w:space="0" w:color="auto"/>
                                      </w:divBdr>
                                      <w:divsChild>
                                        <w:div w:id="2451108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066341654">
      <w:bodyDiv w:val="1"/>
      <w:marLeft w:val="0"/>
      <w:marRight w:val="0"/>
      <w:marTop w:val="0"/>
      <w:marBottom w:val="0"/>
      <w:divBdr>
        <w:top w:val="none" w:sz="0" w:space="0" w:color="auto"/>
        <w:left w:val="none" w:sz="0" w:space="0" w:color="auto"/>
        <w:bottom w:val="none" w:sz="0" w:space="0" w:color="auto"/>
        <w:right w:val="none" w:sz="0" w:space="0" w:color="auto"/>
      </w:divBdr>
      <w:divsChild>
        <w:div w:id="317922304">
          <w:marLeft w:val="0"/>
          <w:marRight w:val="0"/>
          <w:marTop w:val="0"/>
          <w:marBottom w:val="0"/>
          <w:divBdr>
            <w:top w:val="none" w:sz="0" w:space="0" w:color="auto"/>
            <w:left w:val="none" w:sz="0" w:space="0" w:color="auto"/>
            <w:bottom w:val="none" w:sz="0" w:space="0" w:color="auto"/>
            <w:right w:val="none" w:sz="0" w:space="0" w:color="auto"/>
          </w:divBdr>
          <w:divsChild>
            <w:div w:id="878203650">
              <w:marLeft w:val="0"/>
              <w:marRight w:val="0"/>
              <w:marTop w:val="600"/>
              <w:marBottom w:val="900"/>
              <w:divBdr>
                <w:top w:val="none" w:sz="0" w:space="0" w:color="auto"/>
                <w:left w:val="none" w:sz="0" w:space="0" w:color="auto"/>
                <w:bottom w:val="none" w:sz="0" w:space="0" w:color="auto"/>
                <w:right w:val="none" w:sz="0" w:space="0" w:color="auto"/>
              </w:divBdr>
              <w:divsChild>
                <w:div w:id="1321956538">
                  <w:marLeft w:val="0"/>
                  <w:marRight w:val="0"/>
                  <w:marTop w:val="0"/>
                  <w:marBottom w:val="0"/>
                  <w:divBdr>
                    <w:top w:val="none" w:sz="0" w:space="0" w:color="auto"/>
                    <w:left w:val="none" w:sz="0" w:space="0" w:color="auto"/>
                    <w:bottom w:val="none" w:sz="0" w:space="0" w:color="auto"/>
                    <w:right w:val="none" w:sz="0" w:space="0" w:color="auto"/>
                  </w:divBdr>
                  <w:divsChild>
                    <w:div w:id="777410148">
                      <w:marLeft w:val="0"/>
                      <w:marRight w:val="0"/>
                      <w:marTop w:val="600"/>
                      <w:marBottom w:val="600"/>
                      <w:divBdr>
                        <w:top w:val="none" w:sz="0" w:space="0" w:color="000000"/>
                        <w:left w:val="none" w:sz="0" w:space="0" w:color="000000"/>
                        <w:bottom w:val="none" w:sz="0" w:space="0" w:color="000000"/>
                        <w:right w:val="none" w:sz="0" w:space="0" w:color="000000"/>
                      </w:divBdr>
                      <w:divsChild>
                        <w:div w:id="407650116">
                          <w:marLeft w:val="0"/>
                          <w:marRight w:val="0"/>
                          <w:marTop w:val="0"/>
                          <w:marBottom w:val="0"/>
                          <w:divBdr>
                            <w:top w:val="none" w:sz="0" w:space="0" w:color="auto"/>
                            <w:left w:val="none" w:sz="0" w:space="0" w:color="auto"/>
                            <w:bottom w:val="none" w:sz="0" w:space="0" w:color="auto"/>
                            <w:right w:val="none" w:sz="0" w:space="0" w:color="auto"/>
                          </w:divBdr>
                          <w:divsChild>
                            <w:div w:id="737290263">
                              <w:marLeft w:val="0"/>
                              <w:marRight w:val="0"/>
                              <w:marTop w:val="0"/>
                              <w:marBottom w:val="0"/>
                              <w:divBdr>
                                <w:top w:val="none" w:sz="0" w:space="0" w:color="auto"/>
                                <w:left w:val="none" w:sz="0" w:space="0" w:color="auto"/>
                                <w:bottom w:val="none" w:sz="0" w:space="0" w:color="auto"/>
                                <w:right w:val="none" w:sz="0" w:space="0" w:color="auto"/>
                              </w:divBdr>
                              <w:divsChild>
                                <w:div w:id="23870829">
                                  <w:marLeft w:val="0"/>
                                  <w:marRight w:val="0"/>
                                  <w:marTop w:val="0"/>
                                  <w:marBottom w:val="0"/>
                                  <w:divBdr>
                                    <w:top w:val="none" w:sz="0" w:space="0" w:color="auto"/>
                                    <w:left w:val="none" w:sz="0" w:space="0" w:color="auto"/>
                                    <w:bottom w:val="none" w:sz="0" w:space="0" w:color="auto"/>
                                    <w:right w:val="none" w:sz="0" w:space="0" w:color="auto"/>
                                  </w:divBdr>
                                  <w:divsChild>
                                    <w:div w:id="1071469921">
                                      <w:marLeft w:val="0"/>
                                      <w:marRight w:val="0"/>
                                      <w:marTop w:val="0"/>
                                      <w:marBottom w:val="0"/>
                                      <w:divBdr>
                                        <w:top w:val="none" w:sz="0" w:space="0" w:color="auto"/>
                                        <w:left w:val="none" w:sz="0" w:space="0" w:color="auto"/>
                                        <w:bottom w:val="none" w:sz="0" w:space="0" w:color="auto"/>
                                        <w:right w:val="none" w:sz="0" w:space="0" w:color="auto"/>
                                      </w:divBdr>
                                      <w:divsChild>
                                        <w:div w:id="378482199">
                                          <w:marLeft w:val="0"/>
                                          <w:marRight w:val="0"/>
                                          <w:marTop w:val="0"/>
                                          <w:marBottom w:val="0"/>
                                          <w:divBdr>
                                            <w:top w:val="none" w:sz="0" w:space="0" w:color="auto"/>
                                            <w:left w:val="none" w:sz="0" w:space="0" w:color="auto"/>
                                            <w:bottom w:val="none" w:sz="0" w:space="0" w:color="auto"/>
                                            <w:right w:val="none" w:sz="0" w:space="0" w:color="auto"/>
                                          </w:divBdr>
                                          <w:divsChild>
                                            <w:div w:id="244068810">
                                              <w:marLeft w:val="0"/>
                                              <w:marRight w:val="0"/>
                                              <w:marTop w:val="0"/>
                                              <w:marBottom w:val="0"/>
                                              <w:divBdr>
                                                <w:top w:val="none" w:sz="0" w:space="0" w:color="auto"/>
                                                <w:left w:val="none" w:sz="0" w:space="0" w:color="auto"/>
                                                <w:bottom w:val="none" w:sz="0" w:space="0" w:color="auto"/>
                                                <w:right w:val="none" w:sz="0" w:space="0" w:color="auto"/>
                                              </w:divBdr>
                                            </w:div>
                                          </w:divsChild>
                                        </w:div>
                                        <w:div w:id="552734928">
                                          <w:marLeft w:val="0"/>
                                          <w:marRight w:val="0"/>
                                          <w:marTop w:val="0"/>
                                          <w:marBottom w:val="120"/>
                                          <w:divBdr>
                                            <w:top w:val="none" w:sz="0" w:space="0" w:color="auto"/>
                                            <w:left w:val="none" w:sz="0" w:space="0" w:color="auto"/>
                                            <w:bottom w:val="none" w:sz="0" w:space="0" w:color="auto"/>
                                            <w:right w:val="none" w:sz="0" w:space="0" w:color="auto"/>
                                          </w:divBdr>
                                        </w:div>
                                      </w:divsChild>
                                    </w:div>
                                  </w:divsChild>
                                </w:div>
                                <w:div w:id="261232659">
                                  <w:marLeft w:val="0"/>
                                  <w:marRight w:val="0"/>
                                  <w:marTop w:val="0"/>
                                  <w:marBottom w:val="0"/>
                                  <w:divBdr>
                                    <w:top w:val="none" w:sz="0" w:space="0" w:color="auto"/>
                                    <w:left w:val="none" w:sz="0" w:space="0" w:color="auto"/>
                                    <w:bottom w:val="none" w:sz="0" w:space="0" w:color="auto"/>
                                    <w:right w:val="none" w:sz="0" w:space="0" w:color="auto"/>
                                  </w:divBdr>
                                  <w:divsChild>
                                    <w:div w:id="1473980593">
                                      <w:marLeft w:val="0"/>
                                      <w:marRight w:val="0"/>
                                      <w:marTop w:val="0"/>
                                      <w:marBottom w:val="0"/>
                                      <w:divBdr>
                                        <w:top w:val="none" w:sz="0" w:space="0" w:color="auto"/>
                                        <w:left w:val="none" w:sz="0" w:space="0" w:color="auto"/>
                                        <w:bottom w:val="none" w:sz="0" w:space="0" w:color="auto"/>
                                        <w:right w:val="none" w:sz="0" w:space="0" w:color="auto"/>
                                      </w:divBdr>
                                      <w:divsChild>
                                        <w:div w:id="59838134">
                                          <w:marLeft w:val="0"/>
                                          <w:marRight w:val="0"/>
                                          <w:marTop w:val="0"/>
                                          <w:marBottom w:val="0"/>
                                          <w:divBdr>
                                            <w:top w:val="none" w:sz="0" w:space="0" w:color="auto"/>
                                            <w:left w:val="none" w:sz="0" w:space="0" w:color="auto"/>
                                            <w:bottom w:val="none" w:sz="0" w:space="0" w:color="auto"/>
                                            <w:right w:val="none" w:sz="0" w:space="0" w:color="auto"/>
                                          </w:divBdr>
                                          <w:divsChild>
                                            <w:div w:id="1826780769">
                                              <w:marLeft w:val="0"/>
                                              <w:marRight w:val="0"/>
                                              <w:marTop w:val="0"/>
                                              <w:marBottom w:val="0"/>
                                              <w:divBdr>
                                                <w:top w:val="none" w:sz="0" w:space="0" w:color="auto"/>
                                                <w:left w:val="none" w:sz="0" w:space="0" w:color="auto"/>
                                                <w:bottom w:val="none" w:sz="0" w:space="0" w:color="auto"/>
                                                <w:right w:val="none" w:sz="0" w:space="0" w:color="auto"/>
                                              </w:divBdr>
                                            </w:div>
                                          </w:divsChild>
                                        </w:div>
                                        <w:div w:id="1431386449">
                                          <w:marLeft w:val="0"/>
                                          <w:marRight w:val="0"/>
                                          <w:marTop w:val="0"/>
                                          <w:marBottom w:val="120"/>
                                          <w:divBdr>
                                            <w:top w:val="none" w:sz="0" w:space="0" w:color="auto"/>
                                            <w:left w:val="none" w:sz="0" w:space="0" w:color="auto"/>
                                            <w:bottom w:val="none" w:sz="0" w:space="0" w:color="auto"/>
                                            <w:right w:val="none" w:sz="0" w:space="0" w:color="auto"/>
                                          </w:divBdr>
                                        </w:div>
                                      </w:divsChild>
                                    </w:div>
                                  </w:divsChild>
                                </w:div>
                                <w:div w:id="1368871207">
                                  <w:marLeft w:val="0"/>
                                  <w:marRight w:val="0"/>
                                  <w:marTop w:val="0"/>
                                  <w:marBottom w:val="0"/>
                                  <w:divBdr>
                                    <w:top w:val="none" w:sz="0" w:space="0" w:color="auto"/>
                                    <w:left w:val="none" w:sz="0" w:space="0" w:color="auto"/>
                                    <w:bottom w:val="none" w:sz="0" w:space="0" w:color="auto"/>
                                    <w:right w:val="none" w:sz="0" w:space="0" w:color="auto"/>
                                  </w:divBdr>
                                  <w:divsChild>
                                    <w:div w:id="1128548653">
                                      <w:marLeft w:val="0"/>
                                      <w:marRight w:val="0"/>
                                      <w:marTop w:val="0"/>
                                      <w:marBottom w:val="0"/>
                                      <w:divBdr>
                                        <w:top w:val="none" w:sz="0" w:space="0" w:color="auto"/>
                                        <w:left w:val="none" w:sz="0" w:space="0" w:color="auto"/>
                                        <w:bottom w:val="none" w:sz="0" w:space="0" w:color="auto"/>
                                        <w:right w:val="none" w:sz="0" w:space="0" w:color="auto"/>
                                      </w:divBdr>
                                      <w:divsChild>
                                        <w:div w:id="234821492">
                                          <w:marLeft w:val="0"/>
                                          <w:marRight w:val="0"/>
                                          <w:marTop w:val="0"/>
                                          <w:marBottom w:val="0"/>
                                          <w:divBdr>
                                            <w:top w:val="none" w:sz="0" w:space="0" w:color="auto"/>
                                            <w:left w:val="none" w:sz="0" w:space="0" w:color="auto"/>
                                            <w:bottom w:val="none" w:sz="0" w:space="0" w:color="auto"/>
                                            <w:right w:val="none" w:sz="0" w:space="0" w:color="auto"/>
                                          </w:divBdr>
                                          <w:divsChild>
                                            <w:div w:id="55475976">
                                              <w:marLeft w:val="0"/>
                                              <w:marRight w:val="0"/>
                                              <w:marTop w:val="0"/>
                                              <w:marBottom w:val="0"/>
                                              <w:divBdr>
                                                <w:top w:val="none" w:sz="0" w:space="0" w:color="auto"/>
                                                <w:left w:val="none" w:sz="0" w:space="0" w:color="auto"/>
                                                <w:bottom w:val="none" w:sz="0" w:space="0" w:color="auto"/>
                                                <w:right w:val="none" w:sz="0" w:space="0" w:color="auto"/>
                                              </w:divBdr>
                                            </w:div>
                                          </w:divsChild>
                                        </w:div>
                                        <w:div w:id="1717001726">
                                          <w:marLeft w:val="0"/>
                                          <w:marRight w:val="0"/>
                                          <w:marTop w:val="0"/>
                                          <w:marBottom w:val="120"/>
                                          <w:divBdr>
                                            <w:top w:val="none" w:sz="0" w:space="0" w:color="auto"/>
                                            <w:left w:val="none" w:sz="0" w:space="0" w:color="auto"/>
                                            <w:bottom w:val="none" w:sz="0" w:space="0" w:color="auto"/>
                                            <w:right w:val="none" w:sz="0" w:space="0" w:color="auto"/>
                                          </w:divBdr>
                                        </w:div>
                                      </w:divsChild>
                                    </w:div>
                                  </w:divsChild>
                                </w:div>
                              </w:divsChild>
                            </w:div>
                            <w:div w:id="994915648">
                              <w:marLeft w:val="0"/>
                              <w:marRight w:val="0"/>
                              <w:marTop w:val="0"/>
                              <w:marBottom w:val="0"/>
                              <w:divBdr>
                                <w:top w:val="none" w:sz="0" w:space="0" w:color="auto"/>
                                <w:left w:val="none" w:sz="0" w:space="0" w:color="auto"/>
                                <w:bottom w:val="none" w:sz="0" w:space="0" w:color="auto"/>
                                <w:right w:val="none" w:sz="0" w:space="0" w:color="auto"/>
                              </w:divBdr>
                              <w:divsChild>
                                <w:div w:id="1075057316">
                                  <w:marLeft w:val="0"/>
                                  <w:marRight w:val="0"/>
                                  <w:marTop w:val="0"/>
                                  <w:marBottom w:val="360"/>
                                  <w:divBdr>
                                    <w:top w:val="single" w:sz="4" w:space="18" w:color="CCCCCC"/>
                                    <w:left w:val="none" w:sz="0" w:space="0" w:color="auto"/>
                                    <w:bottom w:val="none" w:sz="0" w:space="0" w:color="auto"/>
                                    <w:right w:val="none" w:sz="0" w:space="0" w:color="auto"/>
                                  </w:divBdr>
                                </w:div>
                              </w:divsChild>
                            </w:div>
                          </w:divsChild>
                        </w:div>
                      </w:divsChild>
                    </w:div>
                    <w:div w:id="1085808644">
                      <w:marLeft w:val="0"/>
                      <w:marRight w:val="0"/>
                      <w:marTop w:val="600"/>
                      <w:marBottom w:val="600"/>
                      <w:divBdr>
                        <w:top w:val="none" w:sz="0" w:space="0" w:color="auto"/>
                        <w:left w:val="none" w:sz="0" w:space="0" w:color="auto"/>
                        <w:bottom w:val="none" w:sz="0" w:space="0" w:color="auto"/>
                        <w:right w:val="none" w:sz="0" w:space="0" w:color="auto"/>
                      </w:divBdr>
                      <w:divsChild>
                        <w:div w:id="1463036375">
                          <w:marLeft w:val="0"/>
                          <w:marRight w:val="0"/>
                          <w:marTop w:val="0"/>
                          <w:marBottom w:val="0"/>
                          <w:divBdr>
                            <w:top w:val="none" w:sz="0" w:space="0" w:color="auto"/>
                            <w:left w:val="none" w:sz="0" w:space="0" w:color="auto"/>
                            <w:bottom w:val="none" w:sz="0" w:space="0" w:color="auto"/>
                            <w:right w:val="none" w:sz="0" w:space="0" w:color="auto"/>
                          </w:divBdr>
                          <w:divsChild>
                            <w:div w:id="860318159">
                              <w:marLeft w:val="0"/>
                              <w:marRight w:val="0"/>
                              <w:marTop w:val="0"/>
                              <w:marBottom w:val="0"/>
                              <w:divBdr>
                                <w:top w:val="none" w:sz="0" w:space="0" w:color="auto"/>
                                <w:left w:val="none" w:sz="0" w:space="0" w:color="auto"/>
                                <w:bottom w:val="none" w:sz="0" w:space="0" w:color="auto"/>
                                <w:right w:val="none" w:sz="0" w:space="0" w:color="auto"/>
                              </w:divBdr>
                              <w:divsChild>
                                <w:div w:id="458233108">
                                  <w:marLeft w:val="0"/>
                                  <w:marRight w:val="0"/>
                                  <w:marTop w:val="150"/>
                                  <w:marBottom w:val="0"/>
                                  <w:divBdr>
                                    <w:top w:val="none" w:sz="0" w:space="0" w:color="auto"/>
                                    <w:left w:val="none" w:sz="0" w:space="0" w:color="auto"/>
                                    <w:bottom w:val="none" w:sz="0" w:space="0" w:color="auto"/>
                                    <w:right w:val="none" w:sz="0" w:space="0" w:color="auto"/>
                                  </w:divBdr>
                                  <w:divsChild>
                                    <w:div w:id="17607842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624730810">
                  <w:marLeft w:val="0"/>
                  <w:marRight w:val="0"/>
                  <w:marTop w:val="0"/>
                  <w:marBottom w:val="600"/>
                  <w:divBdr>
                    <w:top w:val="none" w:sz="0" w:space="0" w:color="auto"/>
                    <w:left w:val="none" w:sz="0" w:space="0" w:color="auto"/>
                    <w:bottom w:val="none" w:sz="0" w:space="0" w:color="auto"/>
                    <w:right w:val="none" w:sz="0" w:space="0" w:color="auto"/>
                  </w:divBdr>
                  <w:divsChild>
                    <w:div w:id="947393570">
                      <w:marLeft w:val="0"/>
                      <w:marRight w:val="0"/>
                      <w:marTop w:val="0"/>
                      <w:marBottom w:val="0"/>
                      <w:divBdr>
                        <w:top w:val="none" w:sz="0" w:space="0" w:color="auto"/>
                        <w:left w:val="none" w:sz="0" w:space="0" w:color="auto"/>
                        <w:bottom w:val="none" w:sz="0" w:space="0" w:color="auto"/>
                        <w:right w:val="none" w:sz="0" w:space="0" w:color="auto"/>
                      </w:divBdr>
                      <w:divsChild>
                        <w:div w:id="155725709">
                          <w:marLeft w:val="0"/>
                          <w:marRight w:val="0"/>
                          <w:marTop w:val="0"/>
                          <w:marBottom w:val="0"/>
                          <w:divBdr>
                            <w:top w:val="none" w:sz="0" w:space="0" w:color="auto"/>
                            <w:left w:val="none" w:sz="0" w:space="0" w:color="auto"/>
                            <w:bottom w:val="none" w:sz="0" w:space="0" w:color="auto"/>
                            <w:right w:val="none" w:sz="0" w:space="0" w:color="auto"/>
                          </w:divBdr>
                          <w:divsChild>
                            <w:div w:id="159661257">
                              <w:marLeft w:val="0"/>
                              <w:marRight w:val="0"/>
                              <w:marTop w:val="0"/>
                              <w:marBottom w:val="75"/>
                              <w:divBdr>
                                <w:top w:val="none" w:sz="0" w:space="0" w:color="auto"/>
                                <w:left w:val="none" w:sz="0" w:space="0" w:color="auto"/>
                                <w:bottom w:val="none" w:sz="0" w:space="0" w:color="auto"/>
                                <w:right w:val="none" w:sz="0" w:space="0" w:color="auto"/>
                              </w:divBdr>
                            </w:div>
                            <w:div w:id="2481259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62151782">
              <w:marLeft w:val="0"/>
              <w:marRight w:val="0"/>
              <w:marTop w:val="0"/>
              <w:marBottom w:val="0"/>
              <w:divBdr>
                <w:top w:val="none" w:sz="0" w:space="0" w:color="auto"/>
                <w:left w:val="none" w:sz="0" w:space="0" w:color="auto"/>
                <w:bottom w:val="none" w:sz="0" w:space="0" w:color="auto"/>
                <w:right w:val="none" w:sz="0" w:space="0" w:color="auto"/>
              </w:divBdr>
              <w:divsChild>
                <w:div w:id="505941044">
                  <w:marLeft w:val="0"/>
                  <w:marRight w:val="0"/>
                  <w:marTop w:val="0"/>
                  <w:marBottom w:val="0"/>
                  <w:divBdr>
                    <w:top w:val="none" w:sz="0" w:space="0" w:color="auto"/>
                    <w:left w:val="none" w:sz="0" w:space="0" w:color="auto"/>
                    <w:bottom w:val="none" w:sz="0" w:space="0" w:color="auto"/>
                    <w:right w:val="none" w:sz="0" w:space="0" w:color="auto"/>
                  </w:divBdr>
                  <w:divsChild>
                    <w:div w:id="233466595">
                      <w:marLeft w:val="0"/>
                      <w:marRight w:val="0"/>
                      <w:marTop w:val="0"/>
                      <w:marBottom w:val="0"/>
                      <w:divBdr>
                        <w:top w:val="none" w:sz="0" w:space="0" w:color="auto"/>
                        <w:left w:val="none" w:sz="0" w:space="0" w:color="auto"/>
                        <w:bottom w:val="none" w:sz="0" w:space="0" w:color="auto"/>
                        <w:right w:val="none" w:sz="0" w:space="0" w:color="auto"/>
                      </w:divBdr>
                      <w:divsChild>
                        <w:div w:id="400517561">
                          <w:marLeft w:val="0"/>
                          <w:marRight w:val="0"/>
                          <w:marTop w:val="0"/>
                          <w:marBottom w:val="0"/>
                          <w:divBdr>
                            <w:top w:val="none" w:sz="0" w:space="0" w:color="auto"/>
                            <w:left w:val="none" w:sz="0" w:space="0" w:color="auto"/>
                            <w:bottom w:val="none" w:sz="0" w:space="0" w:color="auto"/>
                            <w:right w:val="none" w:sz="0" w:space="0" w:color="auto"/>
                          </w:divBdr>
                          <w:divsChild>
                            <w:div w:id="924917179">
                              <w:marLeft w:val="0"/>
                              <w:marRight w:val="0"/>
                              <w:marTop w:val="0"/>
                              <w:marBottom w:val="0"/>
                              <w:divBdr>
                                <w:top w:val="none" w:sz="0" w:space="0" w:color="auto"/>
                                <w:left w:val="none" w:sz="0" w:space="0" w:color="auto"/>
                                <w:bottom w:val="none" w:sz="0" w:space="0" w:color="auto"/>
                                <w:right w:val="none" w:sz="0" w:space="0" w:color="auto"/>
                              </w:divBdr>
                              <w:divsChild>
                                <w:div w:id="1602448083">
                                  <w:marLeft w:val="0"/>
                                  <w:marRight w:val="0"/>
                                  <w:marTop w:val="0"/>
                                  <w:marBottom w:val="0"/>
                                  <w:divBdr>
                                    <w:top w:val="none" w:sz="0" w:space="0" w:color="auto"/>
                                    <w:left w:val="none" w:sz="0" w:space="0" w:color="auto"/>
                                    <w:bottom w:val="none" w:sz="0" w:space="0" w:color="auto"/>
                                    <w:right w:val="none" w:sz="0" w:space="0" w:color="auto"/>
                                  </w:divBdr>
                                  <w:divsChild>
                                    <w:div w:id="1257323970">
                                      <w:marLeft w:val="0"/>
                                      <w:marRight w:val="0"/>
                                      <w:marTop w:val="75"/>
                                      <w:marBottom w:val="0"/>
                                      <w:divBdr>
                                        <w:top w:val="none" w:sz="0" w:space="0" w:color="auto"/>
                                        <w:left w:val="none" w:sz="0" w:space="0" w:color="auto"/>
                                        <w:bottom w:val="none" w:sz="0" w:space="0" w:color="auto"/>
                                        <w:right w:val="none" w:sz="0" w:space="0" w:color="auto"/>
                                      </w:divBdr>
                                      <w:divsChild>
                                        <w:div w:id="804271246">
                                          <w:marLeft w:val="0"/>
                                          <w:marRight w:val="0"/>
                                          <w:marTop w:val="0"/>
                                          <w:marBottom w:val="0"/>
                                          <w:divBdr>
                                            <w:top w:val="none" w:sz="0" w:space="0" w:color="auto"/>
                                            <w:left w:val="none" w:sz="0" w:space="0" w:color="auto"/>
                                            <w:bottom w:val="none" w:sz="0" w:space="0" w:color="auto"/>
                                            <w:right w:val="none" w:sz="0" w:space="0" w:color="auto"/>
                                          </w:divBdr>
                                        </w:div>
                                      </w:divsChild>
                                    </w:div>
                                    <w:div w:id="18496410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27517778">
                              <w:marLeft w:val="0"/>
                              <w:marRight w:val="0"/>
                              <w:marTop w:val="0"/>
                              <w:marBottom w:val="0"/>
                              <w:divBdr>
                                <w:top w:val="none" w:sz="0" w:space="0" w:color="auto"/>
                                <w:left w:val="none" w:sz="0" w:space="0" w:color="auto"/>
                                <w:bottom w:val="none" w:sz="0" w:space="0" w:color="auto"/>
                                <w:right w:val="none" w:sz="0" w:space="0" w:color="auto"/>
                              </w:divBdr>
                              <w:divsChild>
                                <w:div w:id="1125202093">
                                  <w:marLeft w:val="0"/>
                                  <w:marRight w:val="0"/>
                                  <w:marTop w:val="0"/>
                                  <w:marBottom w:val="0"/>
                                  <w:divBdr>
                                    <w:top w:val="none" w:sz="0" w:space="0" w:color="auto"/>
                                    <w:left w:val="none" w:sz="0" w:space="0" w:color="auto"/>
                                    <w:bottom w:val="none" w:sz="0" w:space="0" w:color="auto"/>
                                    <w:right w:val="none" w:sz="0" w:space="0" w:color="auto"/>
                                  </w:divBdr>
                                  <w:divsChild>
                                    <w:div w:id="957103560">
                                      <w:marLeft w:val="0"/>
                                      <w:marRight w:val="0"/>
                                      <w:marTop w:val="75"/>
                                      <w:marBottom w:val="0"/>
                                      <w:divBdr>
                                        <w:top w:val="none" w:sz="0" w:space="0" w:color="auto"/>
                                        <w:left w:val="none" w:sz="0" w:space="0" w:color="auto"/>
                                        <w:bottom w:val="none" w:sz="0" w:space="0" w:color="auto"/>
                                        <w:right w:val="none" w:sz="0" w:space="0" w:color="auto"/>
                                      </w:divBdr>
                                      <w:divsChild>
                                        <w:div w:id="270943008">
                                          <w:marLeft w:val="0"/>
                                          <w:marRight w:val="0"/>
                                          <w:marTop w:val="0"/>
                                          <w:marBottom w:val="0"/>
                                          <w:divBdr>
                                            <w:top w:val="none" w:sz="0" w:space="0" w:color="auto"/>
                                            <w:left w:val="none" w:sz="0" w:space="0" w:color="auto"/>
                                            <w:bottom w:val="none" w:sz="0" w:space="0" w:color="auto"/>
                                            <w:right w:val="none" w:sz="0" w:space="0" w:color="auto"/>
                                          </w:divBdr>
                                        </w:div>
                                      </w:divsChild>
                                    </w:div>
                                    <w:div w:id="11942711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185437624">
          <w:marLeft w:val="0"/>
          <w:marRight w:val="0"/>
          <w:marTop w:val="0"/>
          <w:marBottom w:val="0"/>
          <w:divBdr>
            <w:top w:val="none" w:sz="0" w:space="0" w:color="auto"/>
            <w:left w:val="none" w:sz="0" w:space="0" w:color="auto"/>
            <w:bottom w:val="none" w:sz="0" w:space="0" w:color="auto"/>
            <w:right w:val="none" w:sz="0" w:space="0" w:color="auto"/>
          </w:divBdr>
          <w:divsChild>
            <w:div w:id="3146456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72508353">
      <w:bodyDiv w:val="1"/>
      <w:marLeft w:val="0"/>
      <w:marRight w:val="0"/>
      <w:marTop w:val="0"/>
      <w:marBottom w:val="0"/>
      <w:divBdr>
        <w:top w:val="none" w:sz="0" w:space="0" w:color="auto"/>
        <w:left w:val="none" w:sz="0" w:space="0" w:color="auto"/>
        <w:bottom w:val="none" w:sz="0" w:space="0" w:color="auto"/>
        <w:right w:val="none" w:sz="0" w:space="0" w:color="auto"/>
      </w:divBdr>
      <w:divsChild>
        <w:div w:id="501895489">
          <w:marLeft w:val="0"/>
          <w:marRight w:val="0"/>
          <w:marTop w:val="0"/>
          <w:marBottom w:val="0"/>
          <w:divBdr>
            <w:top w:val="none" w:sz="0" w:space="0" w:color="auto"/>
            <w:left w:val="none" w:sz="0" w:space="0" w:color="auto"/>
            <w:bottom w:val="none" w:sz="0" w:space="0" w:color="auto"/>
            <w:right w:val="none" w:sz="0" w:space="0" w:color="auto"/>
          </w:divBdr>
          <w:divsChild>
            <w:div w:id="334724462">
              <w:marLeft w:val="0"/>
              <w:marRight w:val="0"/>
              <w:marTop w:val="600"/>
              <w:marBottom w:val="900"/>
              <w:divBdr>
                <w:top w:val="none" w:sz="0" w:space="0" w:color="auto"/>
                <w:left w:val="none" w:sz="0" w:space="0" w:color="auto"/>
                <w:bottom w:val="none" w:sz="0" w:space="0" w:color="auto"/>
                <w:right w:val="none" w:sz="0" w:space="0" w:color="auto"/>
              </w:divBdr>
              <w:divsChild>
                <w:div w:id="945700789">
                  <w:marLeft w:val="0"/>
                  <w:marRight w:val="0"/>
                  <w:marTop w:val="0"/>
                  <w:marBottom w:val="0"/>
                  <w:divBdr>
                    <w:top w:val="none" w:sz="0" w:space="0" w:color="auto"/>
                    <w:left w:val="none" w:sz="0" w:space="0" w:color="auto"/>
                    <w:bottom w:val="none" w:sz="0" w:space="0" w:color="auto"/>
                    <w:right w:val="none" w:sz="0" w:space="0" w:color="auto"/>
                  </w:divBdr>
                  <w:divsChild>
                    <w:div w:id="1857421330">
                      <w:marLeft w:val="0"/>
                      <w:marRight w:val="0"/>
                      <w:marTop w:val="600"/>
                      <w:marBottom w:val="600"/>
                      <w:divBdr>
                        <w:top w:val="none" w:sz="0" w:space="0" w:color="000000"/>
                        <w:left w:val="none" w:sz="0" w:space="0" w:color="000000"/>
                        <w:bottom w:val="none" w:sz="0" w:space="0" w:color="000000"/>
                        <w:right w:val="none" w:sz="0" w:space="0" w:color="000000"/>
                      </w:divBdr>
                      <w:divsChild>
                        <w:div w:id="14836984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93050172">
                  <w:marLeft w:val="0"/>
                  <w:marRight w:val="0"/>
                  <w:marTop w:val="0"/>
                  <w:marBottom w:val="600"/>
                  <w:divBdr>
                    <w:top w:val="none" w:sz="0" w:space="0" w:color="auto"/>
                    <w:left w:val="none" w:sz="0" w:space="0" w:color="auto"/>
                    <w:bottom w:val="none" w:sz="0" w:space="0" w:color="auto"/>
                    <w:right w:val="none" w:sz="0" w:space="0" w:color="auto"/>
                  </w:divBdr>
                  <w:divsChild>
                    <w:div w:id="1685548843">
                      <w:marLeft w:val="0"/>
                      <w:marRight w:val="0"/>
                      <w:marTop w:val="0"/>
                      <w:marBottom w:val="0"/>
                      <w:divBdr>
                        <w:top w:val="none" w:sz="0" w:space="0" w:color="auto"/>
                        <w:left w:val="none" w:sz="0" w:space="0" w:color="auto"/>
                        <w:bottom w:val="none" w:sz="0" w:space="0" w:color="auto"/>
                        <w:right w:val="none" w:sz="0" w:space="0" w:color="auto"/>
                      </w:divBdr>
                      <w:divsChild>
                        <w:div w:id="498084747">
                          <w:marLeft w:val="0"/>
                          <w:marRight w:val="150"/>
                          <w:marTop w:val="0"/>
                          <w:marBottom w:val="0"/>
                          <w:divBdr>
                            <w:top w:val="none" w:sz="0" w:space="0" w:color="auto"/>
                            <w:left w:val="none" w:sz="0" w:space="0" w:color="auto"/>
                            <w:bottom w:val="none" w:sz="0" w:space="0" w:color="auto"/>
                            <w:right w:val="none" w:sz="0" w:space="0" w:color="auto"/>
                          </w:divBdr>
                        </w:div>
                      </w:divsChild>
                    </w:div>
                  </w:divsChild>
                </w:div>
              </w:divsChild>
            </w:div>
            <w:div w:id="776952322">
              <w:marLeft w:val="0"/>
              <w:marRight w:val="0"/>
              <w:marTop w:val="0"/>
              <w:marBottom w:val="0"/>
              <w:divBdr>
                <w:top w:val="none" w:sz="0" w:space="0" w:color="auto"/>
                <w:left w:val="none" w:sz="0" w:space="0" w:color="auto"/>
                <w:bottom w:val="none" w:sz="0" w:space="0" w:color="auto"/>
                <w:right w:val="none" w:sz="0" w:space="0" w:color="auto"/>
              </w:divBdr>
              <w:divsChild>
                <w:div w:id="1529682950">
                  <w:marLeft w:val="0"/>
                  <w:marRight w:val="0"/>
                  <w:marTop w:val="0"/>
                  <w:marBottom w:val="0"/>
                  <w:divBdr>
                    <w:top w:val="none" w:sz="0" w:space="0" w:color="auto"/>
                    <w:left w:val="none" w:sz="0" w:space="0" w:color="auto"/>
                    <w:bottom w:val="none" w:sz="0" w:space="0" w:color="auto"/>
                    <w:right w:val="none" w:sz="0" w:space="0" w:color="auto"/>
                  </w:divBdr>
                  <w:divsChild>
                    <w:div w:id="1702167518">
                      <w:marLeft w:val="0"/>
                      <w:marRight w:val="0"/>
                      <w:marTop w:val="0"/>
                      <w:marBottom w:val="0"/>
                      <w:divBdr>
                        <w:top w:val="none" w:sz="0" w:space="0" w:color="auto"/>
                        <w:left w:val="none" w:sz="0" w:space="0" w:color="auto"/>
                        <w:bottom w:val="none" w:sz="0" w:space="0" w:color="auto"/>
                        <w:right w:val="none" w:sz="0" w:space="0" w:color="auto"/>
                      </w:divBdr>
                      <w:divsChild>
                        <w:div w:id="306714335">
                          <w:marLeft w:val="0"/>
                          <w:marRight w:val="0"/>
                          <w:marTop w:val="0"/>
                          <w:marBottom w:val="0"/>
                          <w:divBdr>
                            <w:top w:val="none" w:sz="0" w:space="0" w:color="auto"/>
                            <w:left w:val="none" w:sz="0" w:space="0" w:color="auto"/>
                            <w:bottom w:val="none" w:sz="0" w:space="0" w:color="auto"/>
                            <w:right w:val="none" w:sz="0" w:space="0" w:color="auto"/>
                          </w:divBdr>
                          <w:divsChild>
                            <w:div w:id="76481987">
                              <w:marLeft w:val="0"/>
                              <w:marRight w:val="0"/>
                              <w:marTop w:val="0"/>
                              <w:marBottom w:val="0"/>
                              <w:divBdr>
                                <w:top w:val="none" w:sz="0" w:space="0" w:color="auto"/>
                                <w:left w:val="none" w:sz="0" w:space="0" w:color="auto"/>
                                <w:bottom w:val="none" w:sz="0" w:space="0" w:color="auto"/>
                                <w:right w:val="none" w:sz="0" w:space="0" w:color="auto"/>
                              </w:divBdr>
                              <w:divsChild>
                                <w:div w:id="1288047560">
                                  <w:marLeft w:val="0"/>
                                  <w:marRight w:val="0"/>
                                  <w:marTop w:val="0"/>
                                  <w:marBottom w:val="0"/>
                                  <w:divBdr>
                                    <w:top w:val="none" w:sz="0" w:space="0" w:color="auto"/>
                                    <w:left w:val="none" w:sz="0" w:space="0" w:color="auto"/>
                                    <w:bottom w:val="none" w:sz="0" w:space="0" w:color="auto"/>
                                    <w:right w:val="none" w:sz="0" w:space="0" w:color="auto"/>
                                  </w:divBdr>
                                  <w:divsChild>
                                    <w:div w:id="7958320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6504666">
                              <w:marLeft w:val="0"/>
                              <w:marRight w:val="0"/>
                              <w:marTop w:val="0"/>
                              <w:marBottom w:val="0"/>
                              <w:divBdr>
                                <w:top w:val="none" w:sz="0" w:space="0" w:color="auto"/>
                                <w:left w:val="none" w:sz="0" w:space="0" w:color="auto"/>
                                <w:bottom w:val="none" w:sz="0" w:space="0" w:color="auto"/>
                                <w:right w:val="none" w:sz="0" w:space="0" w:color="auto"/>
                              </w:divBdr>
                              <w:divsChild>
                                <w:div w:id="1769348569">
                                  <w:marLeft w:val="0"/>
                                  <w:marRight w:val="0"/>
                                  <w:marTop w:val="0"/>
                                  <w:marBottom w:val="0"/>
                                  <w:divBdr>
                                    <w:top w:val="none" w:sz="0" w:space="0" w:color="auto"/>
                                    <w:left w:val="none" w:sz="0" w:space="0" w:color="auto"/>
                                    <w:bottom w:val="none" w:sz="0" w:space="0" w:color="auto"/>
                                    <w:right w:val="none" w:sz="0" w:space="0" w:color="auto"/>
                                  </w:divBdr>
                                  <w:divsChild>
                                    <w:div w:id="989409066">
                                      <w:marLeft w:val="0"/>
                                      <w:marRight w:val="0"/>
                                      <w:marTop w:val="75"/>
                                      <w:marBottom w:val="0"/>
                                      <w:divBdr>
                                        <w:top w:val="none" w:sz="0" w:space="0" w:color="auto"/>
                                        <w:left w:val="none" w:sz="0" w:space="0" w:color="auto"/>
                                        <w:bottom w:val="none" w:sz="0" w:space="0" w:color="auto"/>
                                        <w:right w:val="none" w:sz="0" w:space="0" w:color="auto"/>
                                      </w:divBdr>
                                      <w:divsChild>
                                        <w:div w:id="17548891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37440730">
                              <w:marLeft w:val="0"/>
                              <w:marRight w:val="0"/>
                              <w:marTop w:val="0"/>
                              <w:marBottom w:val="0"/>
                              <w:divBdr>
                                <w:top w:val="none" w:sz="0" w:space="0" w:color="auto"/>
                                <w:left w:val="none" w:sz="0" w:space="0" w:color="auto"/>
                                <w:bottom w:val="none" w:sz="0" w:space="0" w:color="auto"/>
                                <w:right w:val="none" w:sz="0" w:space="0" w:color="auto"/>
                              </w:divBdr>
                              <w:divsChild>
                                <w:div w:id="1108429930">
                                  <w:marLeft w:val="0"/>
                                  <w:marRight w:val="0"/>
                                  <w:marTop w:val="0"/>
                                  <w:marBottom w:val="0"/>
                                  <w:divBdr>
                                    <w:top w:val="none" w:sz="0" w:space="0" w:color="auto"/>
                                    <w:left w:val="none" w:sz="0" w:space="0" w:color="auto"/>
                                    <w:bottom w:val="none" w:sz="0" w:space="0" w:color="auto"/>
                                    <w:right w:val="none" w:sz="0" w:space="0" w:color="auto"/>
                                  </w:divBdr>
                                  <w:divsChild>
                                    <w:div w:id="1275484595">
                                      <w:marLeft w:val="0"/>
                                      <w:marRight w:val="0"/>
                                      <w:marTop w:val="75"/>
                                      <w:marBottom w:val="0"/>
                                      <w:divBdr>
                                        <w:top w:val="none" w:sz="0" w:space="0" w:color="auto"/>
                                        <w:left w:val="none" w:sz="0" w:space="0" w:color="auto"/>
                                        <w:bottom w:val="none" w:sz="0" w:space="0" w:color="auto"/>
                                        <w:right w:val="none" w:sz="0" w:space="0" w:color="auto"/>
                                      </w:divBdr>
                                    </w:div>
                                    <w:div w:id="16870944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21397289">
                              <w:marLeft w:val="0"/>
                              <w:marRight w:val="0"/>
                              <w:marTop w:val="0"/>
                              <w:marBottom w:val="0"/>
                              <w:divBdr>
                                <w:top w:val="none" w:sz="0" w:space="0" w:color="auto"/>
                                <w:left w:val="none" w:sz="0" w:space="0" w:color="auto"/>
                                <w:bottom w:val="none" w:sz="0" w:space="0" w:color="auto"/>
                                <w:right w:val="none" w:sz="0" w:space="0" w:color="auto"/>
                              </w:divBdr>
                            </w:div>
                            <w:div w:id="669408456">
                              <w:marLeft w:val="0"/>
                              <w:marRight w:val="0"/>
                              <w:marTop w:val="0"/>
                              <w:marBottom w:val="0"/>
                              <w:divBdr>
                                <w:top w:val="none" w:sz="0" w:space="0" w:color="auto"/>
                                <w:left w:val="none" w:sz="0" w:space="0" w:color="auto"/>
                                <w:bottom w:val="none" w:sz="0" w:space="0" w:color="auto"/>
                                <w:right w:val="none" w:sz="0" w:space="0" w:color="auto"/>
                              </w:divBdr>
                              <w:divsChild>
                                <w:div w:id="548148460">
                                  <w:marLeft w:val="0"/>
                                  <w:marRight w:val="0"/>
                                  <w:marTop w:val="0"/>
                                  <w:marBottom w:val="0"/>
                                  <w:divBdr>
                                    <w:top w:val="none" w:sz="0" w:space="0" w:color="auto"/>
                                    <w:left w:val="none" w:sz="0" w:space="0" w:color="auto"/>
                                    <w:bottom w:val="none" w:sz="0" w:space="0" w:color="auto"/>
                                    <w:right w:val="none" w:sz="0" w:space="0" w:color="auto"/>
                                  </w:divBdr>
                                  <w:divsChild>
                                    <w:div w:id="772554437">
                                      <w:marLeft w:val="0"/>
                                      <w:marRight w:val="0"/>
                                      <w:marTop w:val="75"/>
                                      <w:marBottom w:val="0"/>
                                      <w:divBdr>
                                        <w:top w:val="none" w:sz="0" w:space="0" w:color="auto"/>
                                        <w:left w:val="none" w:sz="0" w:space="0" w:color="auto"/>
                                        <w:bottom w:val="none" w:sz="0" w:space="0" w:color="auto"/>
                                        <w:right w:val="none" w:sz="0" w:space="0" w:color="auto"/>
                                      </w:divBdr>
                                      <w:divsChild>
                                        <w:div w:id="1894925128">
                                          <w:marLeft w:val="0"/>
                                          <w:marRight w:val="0"/>
                                          <w:marTop w:val="0"/>
                                          <w:marBottom w:val="0"/>
                                          <w:divBdr>
                                            <w:top w:val="none" w:sz="0" w:space="0" w:color="auto"/>
                                            <w:left w:val="none" w:sz="0" w:space="0" w:color="auto"/>
                                            <w:bottom w:val="none" w:sz="0" w:space="0" w:color="auto"/>
                                            <w:right w:val="none" w:sz="0" w:space="0" w:color="auto"/>
                                          </w:divBdr>
                                        </w:div>
                                      </w:divsChild>
                                    </w:div>
                                    <w:div w:id="14216762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76172261">
                              <w:marLeft w:val="0"/>
                              <w:marRight w:val="0"/>
                              <w:marTop w:val="0"/>
                              <w:marBottom w:val="0"/>
                              <w:divBdr>
                                <w:top w:val="none" w:sz="0" w:space="0" w:color="auto"/>
                                <w:left w:val="none" w:sz="0" w:space="0" w:color="auto"/>
                                <w:bottom w:val="none" w:sz="0" w:space="0" w:color="auto"/>
                                <w:right w:val="none" w:sz="0" w:space="0" w:color="auto"/>
                              </w:divBdr>
                              <w:divsChild>
                                <w:div w:id="1865895422">
                                  <w:marLeft w:val="0"/>
                                  <w:marRight w:val="0"/>
                                  <w:marTop w:val="0"/>
                                  <w:marBottom w:val="0"/>
                                  <w:divBdr>
                                    <w:top w:val="none" w:sz="0" w:space="0" w:color="auto"/>
                                    <w:left w:val="none" w:sz="0" w:space="0" w:color="auto"/>
                                    <w:bottom w:val="none" w:sz="0" w:space="0" w:color="auto"/>
                                    <w:right w:val="none" w:sz="0" w:space="0" w:color="auto"/>
                                  </w:divBdr>
                                  <w:divsChild>
                                    <w:div w:id="312949443">
                                      <w:marLeft w:val="0"/>
                                      <w:marRight w:val="0"/>
                                      <w:marTop w:val="75"/>
                                      <w:marBottom w:val="0"/>
                                      <w:divBdr>
                                        <w:top w:val="none" w:sz="0" w:space="0" w:color="auto"/>
                                        <w:left w:val="none" w:sz="0" w:space="0" w:color="auto"/>
                                        <w:bottom w:val="none" w:sz="0" w:space="0" w:color="auto"/>
                                        <w:right w:val="none" w:sz="0" w:space="0" w:color="auto"/>
                                      </w:divBdr>
                                      <w:divsChild>
                                        <w:div w:id="139613027">
                                          <w:marLeft w:val="0"/>
                                          <w:marRight w:val="0"/>
                                          <w:marTop w:val="0"/>
                                          <w:marBottom w:val="0"/>
                                          <w:divBdr>
                                            <w:top w:val="none" w:sz="0" w:space="0" w:color="auto"/>
                                            <w:left w:val="none" w:sz="0" w:space="0" w:color="auto"/>
                                            <w:bottom w:val="none" w:sz="0" w:space="0" w:color="auto"/>
                                            <w:right w:val="none" w:sz="0" w:space="0" w:color="auto"/>
                                          </w:divBdr>
                                        </w:div>
                                      </w:divsChild>
                                    </w:div>
                                    <w:div w:id="5883167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13205413">
                              <w:marLeft w:val="0"/>
                              <w:marRight w:val="0"/>
                              <w:marTop w:val="0"/>
                              <w:marBottom w:val="0"/>
                              <w:divBdr>
                                <w:top w:val="none" w:sz="0" w:space="0" w:color="auto"/>
                                <w:left w:val="none" w:sz="0" w:space="0" w:color="auto"/>
                                <w:bottom w:val="none" w:sz="0" w:space="0" w:color="auto"/>
                                <w:right w:val="none" w:sz="0" w:space="0" w:color="auto"/>
                              </w:divBdr>
                              <w:divsChild>
                                <w:div w:id="1366173810">
                                  <w:marLeft w:val="0"/>
                                  <w:marRight w:val="0"/>
                                  <w:marTop w:val="0"/>
                                  <w:marBottom w:val="0"/>
                                  <w:divBdr>
                                    <w:top w:val="none" w:sz="0" w:space="0" w:color="auto"/>
                                    <w:left w:val="none" w:sz="0" w:space="0" w:color="auto"/>
                                    <w:bottom w:val="none" w:sz="0" w:space="0" w:color="auto"/>
                                    <w:right w:val="none" w:sz="0" w:space="0" w:color="auto"/>
                                  </w:divBdr>
                                  <w:divsChild>
                                    <w:div w:id="231938253">
                                      <w:marLeft w:val="0"/>
                                      <w:marRight w:val="0"/>
                                      <w:marTop w:val="0"/>
                                      <w:marBottom w:val="0"/>
                                      <w:divBdr>
                                        <w:top w:val="none" w:sz="0" w:space="0" w:color="auto"/>
                                        <w:left w:val="none" w:sz="0" w:space="0" w:color="auto"/>
                                        <w:bottom w:val="none" w:sz="0" w:space="0" w:color="auto"/>
                                        <w:right w:val="none" w:sz="0" w:space="0" w:color="auto"/>
                                      </w:divBdr>
                                    </w:div>
                                    <w:div w:id="800879276">
                                      <w:marLeft w:val="0"/>
                                      <w:marRight w:val="0"/>
                                      <w:marTop w:val="75"/>
                                      <w:marBottom w:val="0"/>
                                      <w:divBdr>
                                        <w:top w:val="none" w:sz="0" w:space="0" w:color="auto"/>
                                        <w:left w:val="none" w:sz="0" w:space="0" w:color="auto"/>
                                        <w:bottom w:val="none" w:sz="0" w:space="0" w:color="auto"/>
                                        <w:right w:val="none" w:sz="0" w:space="0" w:color="auto"/>
                                      </w:divBdr>
                                      <w:divsChild>
                                        <w:div w:id="18749267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33511838">
                              <w:marLeft w:val="0"/>
                              <w:marRight w:val="0"/>
                              <w:marTop w:val="0"/>
                              <w:marBottom w:val="0"/>
                              <w:divBdr>
                                <w:top w:val="none" w:sz="0" w:space="0" w:color="auto"/>
                                <w:left w:val="none" w:sz="0" w:space="0" w:color="auto"/>
                                <w:bottom w:val="none" w:sz="0" w:space="0" w:color="auto"/>
                                <w:right w:val="none" w:sz="0" w:space="0" w:color="auto"/>
                              </w:divBdr>
                              <w:divsChild>
                                <w:div w:id="523254406">
                                  <w:marLeft w:val="0"/>
                                  <w:marRight w:val="0"/>
                                  <w:marTop w:val="0"/>
                                  <w:marBottom w:val="0"/>
                                  <w:divBdr>
                                    <w:top w:val="none" w:sz="0" w:space="0" w:color="auto"/>
                                    <w:left w:val="none" w:sz="0" w:space="0" w:color="auto"/>
                                    <w:bottom w:val="none" w:sz="0" w:space="0" w:color="auto"/>
                                    <w:right w:val="none" w:sz="0" w:space="0" w:color="auto"/>
                                  </w:divBdr>
                                  <w:divsChild>
                                    <w:div w:id="720981477">
                                      <w:marLeft w:val="0"/>
                                      <w:marRight w:val="0"/>
                                      <w:marTop w:val="0"/>
                                      <w:marBottom w:val="0"/>
                                      <w:divBdr>
                                        <w:top w:val="none" w:sz="0" w:space="0" w:color="auto"/>
                                        <w:left w:val="none" w:sz="0" w:space="0" w:color="auto"/>
                                        <w:bottom w:val="none" w:sz="0" w:space="0" w:color="auto"/>
                                        <w:right w:val="none" w:sz="0" w:space="0" w:color="auto"/>
                                      </w:divBdr>
                                    </w:div>
                                    <w:div w:id="947006037">
                                      <w:marLeft w:val="0"/>
                                      <w:marRight w:val="0"/>
                                      <w:marTop w:val="75"/>
                                      <w:marBottom w:val="0"/>
                                      <w:divBdr>
                                        <w:top w:val="none" w:sz="0" w:space="0" w:color="auto"/>
                                        <w:left w:val="none" w:sz="0" w:space="0" w:color="auto"/>
                                        <w:bottom w:val="none" w:sz="0" w:space="0" w:color="auto"/>
                                        <w:right w:val="none" w:sz="0" w:space="0" w:color="auto"/>
                                      </w:divBdr>
                                    </w:div>
                                  </w:divsChild>
                                </w:div>
                              </w:divsChild>
                            </w:div>
                            <w:div w:id="1013921872">
                              <w:marLeft w:val="0"/>
                              <w:marRight w:val="0"/>
                              <w:marTop w:val="0"/>
                              <w:marBottom w:val="0"/>
                              <w:divBdr>
                                <w:top w:val="none" w:sz="0" w:space="0" w:color="auto"/>
                                <w:left w:val="none" w:sz="0" w:space="0" w:color="auto"/>
                                <w:bottom w:val="none" w:sz="0" w:space="0" w:color="auto"/>
                                <w:right w:val="none" w:sz="0" w:space="0" w:color="auto"/>
                              </w:divBdr>
                              <w:divsChild>
                                <w:div w:id="1699113639">
                                  <w:marLeft w:val="0"/>
                                  <w:marRight w:val="0"/>
                                  <w:marTop w:val="0"/>
                                  <w:marBottom w:val="0"/>
                                  <w:divBdr>
                                    <w:top w:val="none" w:sz="0" w:space="0" w:color="auto"/>
                                    <w:left w:val="none" w:sz="0" w:space="0" w:color="auto"/>
                                    <w:bottom w:val="none" w:sz="0" w:space="0" w:color="auto"/>
                                    <w:right w:val="none" w:sz="0" w:space="0" w:color="auto"/>
                                  </w:divBdr>
                                  <w:divsChild>
                                    <w:div w:id="1021976321">
                                      <w:marLeft w:val="0"/>
                                      <w:marRight w:val="0"/>
                                      <w:marTop w:val="0"/>
                                      <w:marBottom w:val="0"/>
                                      <w:divBdr>
                                        <w:top w:val="none" w:sz="0" w:space="0" w:color="auto"/>
                                        <w:left w:val="none" w:sz="0" w:space="0" w:color="auto"/>
                                        <w:bottom w:val="none" w:sz="0" w:space="0" w:color="auto"/>
                                        <w:right w:val="none" w:sz="0" w:space="0" w:color="auto"/>
                                      </w:divBdr>
                                    </w:div>
                                    <w:div w:id="1521313064">
                                      <w:marLeft w:val="0"/>
                                      <w:marRight w:val="0"/>
                                      <w:marTop w:val="75"/>
                                      <w:marBottom w:val="0"/>
                                      <w:divBdr>
                                        <w:top w:val="none" w:sz="0" w:space="0" w:color="auto"/>
                                        <w:left w:val="none" w:sz="0" w:space="0" w:color="auto"/>
                                        <w:bottom w:val="none" w:sz="0" w:space="0" w:color="auto"/>
                                        <w:right w:val="none" w:sz="0" w:space="0" w:color="auto"/>
                                      </w:divBdr>
                                      <w:divsChild>
                                        <w:div w:id="18922246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26902333">
                              <w:marLeft w:val="0"/>
                              <w:marRight w:val="0"/>
                              <w:marTop w:val="0"/>
                              <w:marBottom w:val="0"/>
                              <w:divBdr>
                                <w:top w:val="none" w:sz="0" w:space="0" w:color="auto"/>
                                <w:left w:val="none" w:sz="0" w:space="0" w:color="auto"/>
                                <w:bottom w:val="none" w:sz="0" w:space="0" w:color="auto"/>
                                <w:right w:val="none" w:sz="0" w:space="0" w:color="auto"/>
                              </w:divBdr>
                            </w:div>
                            <w:div w:id="1028527609">
                              <w:marLeft w:val="0"/>
                              <w:marRight w:val="0"/>
                              <w:marTop w:val="0"/>
                              <w:marBottom w:val="0"/>
                              <w:divBdr>
                                <w:top w:val="none" w:sz="0" w:space="0" w:color="auto"/>
                                <w:left w:val="none" w:sz="0" w:space="0" w:color="auto"/>
                                <w:bottom w:val="none" w:sz="0" w:space="0" w:color="auto"/>
                                <w:right w:val="none" w:sz="0" w:space="0" w:color="auto"/>
                              </w:divBdr>
                              <w:divsChild>
                                <w:div w:id="1926499567">
                                  <w:marLeft w:val="0"/>
                                  <w:marRight w:val="0"/>
                                  <w:marTop w:val="0"/>
                                  <w:marBottom w:val="0"/>
                                  <w:divBdr>
                                    <w:top w:val="none" w:sz="0" w:space="0" w:color="auto"/>
                                    <w:left w:val="none" w:sz="0" w:space="0" w:color="auto"/>
                                    <w:bottom w:val="none" w:sz="0" w:space="0" w:color="auto"/>
                                    <w:right w:val="none" w:sz="0" w:space="0" w:color="auto"/>
                                  </w:divBdr>
                                  <w:divsChild>
                                    <w:div w:id="546529143">
                                      <w:marLeft w:val="0"/>
                                      <w:marRight w:val="0"/>
                                      <w:marTop w:val="0"/>
                                      <w:marBottom w:val="0"/>
                                      <w:divBdr>
                                        <w:top w:val="none" w:sz="0" w:space="0" w:color="auto"/>
                                        <w:left w:val="none" w:sz="0" w:space="0" w:color="auto"/>
                                        <w:bottom w:val="none" w:sz="0" w:space="0" w:color="auto"/>
                                        <w:right w:val="none" w:sz="0" w:space="0" w:color="auto"/>
                                      </w:divBdr>
                                    </w:div>
                                    <w:div w:id="645092678">
                                      <w:marLeft w:val="0"/>
                                      <w:marRight w:val="0"/>
                                      <w:marTop w:val="75"/>
                                      <w:marBottom w:val="0"/>
                                      <w:divBdr>
                                        <w:top w:val="none" w:sz="0" w:space="0" w:color="auto"/>
                                        <w:left w:val="none" w:sz="0" w:space="0" w:color="auto"/>
                                        <w:bottom w:val="none" w:sz="0" w:space="0" w:color="auto"/>
                                        <w:right w:val="none" w:sz="0" w:space="0" w:color="auto"/>
                                      </w:divBdr>
                                    </w:div>
                                  </w:divsChild>
                                </w:div>
                              </w:divsChild>
                            </w:div>
                            <w:div w:id="1314722305">
                              <w:marLeft w:val="0"/>
                              <w:marRight w:val="0"/>
                              <w:marTop w:val="0"/>
                              <w:marBottom w:val="0"/>
                              <w:divBdr>
                                <w:top w:val="none" w:sz="0" w:space="0" w:color="auto"/>
                                <w:left w:val="none" w:sz="0" w:space="0" w:color="auto"/>
                                <w:bottom w:val="none" w:sz="0" w:space="0" w:color="auto"/>
                                <w:right w:val="none" w:sz="0" w:space="0" w:color="auto"/>
                              </w:divBdr>
                              <w:divsChild>
                                <w:div w:id="79299486">
                                  <w:marLeft w:val="0"/>
                                  <w:marRight w:val="0"/>
                                  <w:marTop w:val="0"/>
                                  <w:marBottom w:val="0"/>
                                  <w:divBdr>
                                    <w:top w:val="none" w:sz="0" w:space="0" w:color="auto"/>
                                    <w:left w:val="none" w:sz="0" w:space="0" w:color="auto"/>
                                    <w:bottom w:val="none" w:sz="0" w:space="0" w:color="auto"/>
                                    <w:right w:val="none" w:sz="0" w:space="0" w:color="auto"/>
                                  </w:divBdr>
                                  <w:divsChild>
                                    <w:div w:id="458499295">
                                      <w:marLeft w:val="0"/>
                                      <w:marRight w:val="0"/>
                                      <w:marTop w:val="75"/>
                                      <w:marBottom w:val="0"/>
                                      <w:divBdr>
                                        <w:top w:val="none" w:sz="0" w:space="0" w:color="auto"/>
                                        <w:left w:val="none" w:sz="0" w:space="0" w:color="auto"/>
                                        <w:bottom w:val="none" w:sz="0" w:space="0" w:color="auto"/>
                                        <w:right w:val="none" w:sz="0" w:space="0" w:color="auto"/>
                                      </w:divBdr>
                                      <w:divsChild>
                                        <w:div w:id="339235463">
                                          <w:marLeft w:val="0"/>
                                          <w:marRight w:val="0"/>
                                          <w:marTop w:val="0"/>
                                          <w:marBottom w:val="0"/>
                                          <w:divBdr>
                                            <w:top w:val="none" w:sz="0" w:space="0" w:color="auto"/>
                                            <w:left w:val="none" w:sz="0" w:space="0" w:color="auto"/>
                                            <w:bottom w:val="none" w:sz="0" w:space="0" w:color="auto"/>
                                            <w:right w:val="none" w:sz="0" w:space="0" w:color="auto"/>
                                          </w:divBdr>
                                        </w:div>
                                      </w:divsChild>
                                    </w:div>
                                    <w:div w:id="18145189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67028351">
                              <w:marLeft w:val="0"/>
                              <w:marRight w:val="0"/>
                              <w:marTop w:val="0"/>
                              <w:marBottom w:val="0"/>
                              <w:divBdr>
                                <w:top w:val="none" w:sz="0" w:space="0" w:color="auto"/>
                                <w:left w:val="none" w:sz="0" w:space="0" w:color="auto"/>
                                <w:bottom w:val="none" w:sz="0" w:space="0" w:color="auto"/>
                                <w:right w:val="none" w:sz="0" w:space="0" w:color="auto"/>
                              </w:divBdr>
                              <w:divsChild>
                                <w:div w:id="845825298">
                                  <w:marLeft w:val="0"/>
                                  <w:marRight w:val="0"/>
                                  <w:marTop w:val="0"/>
                                  <w:marBottom w:val="0"/>
                                  <w:divBdr>
                                    <w:top w:val="none" w:sz="0" w:space="0" w:color="auto"/>
                                    <w:left w:val="none" w:sz="0" w:space="0" w:color="auto"/>
                                    <w:bottom w:val="none" w:sz="0" w:space="0" w:color="auto"/>
                                    <w:right w:val="none" w:sz="0" w:space="0" w:color="auto"/>
                                  </w:divBdr>
                                  <w:divsChild>
                                    <w:div w:id="347415936">
                                      <w:marLeft w:val="0"/>
                                      <w:marRight w:val="0"/>
                                      <w:marTop w:val="75"/>
                                      <w:marBottom w:val="0"/>
                                      <w:divBdr>
                                        <w:top w:val="none" w:sz="0" w:space="0" w:color="auto"/>
                                        <w:left w:val="none" w:sz="0" w:space="0" w:color="auto"/>
                                        <w:bottom w:val="none" w:sz="0" w:space="0" w:color="auto"/>
                                        <w:right w:val="none" w:sz="0" w:space="0" w:color="auto"/>
                                      </w:divBdr>
                                      <w:divsChild>
                                        <w:div w:id="1712418804">
                                          <w:marLeft w:val="0"/>
                                          <w:marRight w:val="0"/>
                                          <w:marTop w:val="0"/>
                                          <w:marBottom w:val="0"/>
                                          <w:divBdr>
                                            <w:top w:val="none" w:sz="0" w:space="0" w:color="auto"/>
                                            <w:left w:val="none" w:sz="0" w:space="0" w:color="auto"/>
                                            <w:bottom w:val="none" w:sz="0" w:space="0" w:color="auto"/>
                                            <w:right w:val="none" w:sz="0" w:space="0" w:color="auto"/>
                                          </w:divBdr>
                                        </w:div>
                                      </w:divsChild>
                                    </w:div>
                                    <w:div w:id="4142540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84739958">
                              <w:marLeft w:val="0"/>
                              <w:marRight w:val="0"/>
                              <w:marTop w:val="0"/>
                              <w:marBottom w:val="0"/>
                              <w:divBdr>
                                <w:top w:val="none" w:sz="0" w:space="0" w:color="auto"/>
                                <w:left w:val="none" w:sz="0" w:space="0" w:color="auto"/>
                                <w:bottom w:val="none" w:sz="0" w:space="0" w:color="auto"/>
                                <w:right w:val="none" w:sz="0" w:space="0" w:color="auto"/>
                              </w:divBdr>
                              <w:divsChild>
                                <w:div w:id="1366519074">
                                  <w:marLeft w:val="0"/>
                                  <w:marRight w:val="0"/>
                                  <w:marTop w:val="0"/>
                                  <w:marBottom w:val="0"/>
                                  <w:divBdr>
                                    <w:top w:val="none" w:sz="0" w:space="0" w:color="auto"/>
                                    <w:left w:val="none" w:sz="0" w:space="0" w:color="auto"/>
                                    <w:bottom w:val="none" w:sz="0" w:space="0" w:color="auto"/>
                                    <w:right w:val="none" w:sz="0" w:space="0" w:color="auto"/>
                                  </w:divBdr>
                                  <w:divsChild>
                                    <w:div w:id="303238277">
                                      <w:marLeft w:val="0"/>
                                      <w:marRight w:val="0"/>
                                      <w:marTop w:val="0"/>
                                      <w:marBottom w:val="0"/>
                                      <w:divBdr>
                                        <w:top w:val="none" w:sz="0" w:space="0" w:color="auto"/>
                                        <w:left w:val="none" w:sz="0" w:space="0" w:color="auto"/>
                                        <w:bottom w:val="none" w:sz="0" w:space="0" w:color="auto"/>
                                        <w:right w:val="none" w:sz="0" w:space="0" w:color="auto"/>
                                      </w:divBdr>
                                    </w:div>
                                    <w:div w:id="599994290">
                                      <w:marLeft w:val="0"/>
                                      <w:marRight w:val="0"/>
                                      <w:marTop w:val="75"/>
                                      <w:marBottom w:val="0"/>
                                      <w:divBdr>
                                        <w:top w:val="none" w:sz="0" w:space="0" w:color="auto"/>
                                        <w:left w:val="none" w:sz="0" w:space="0" w:color="auto"/>
                                        <w:bottom w:val="none" w:sz="0" w:space="0" w:color="auto"/>
                                        <w:right w:val="none" w:sz="0" w:space="0" w:color="auto"/>
                                      </w:divBdr>
                                      <w:divsChild>
                                        <w:div w:id="14845398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53224442">
                              <w:marLeft w:val="0"/>
                              <w:marRight w:val="0"/>
                              <w:marTop w:val="0"/>
                              <w:marBottom w:val="0"/>
                              <w:divBdr>
                                <w:top w:val="none" w:sz="0" w:space="0" w:color="auto"/>
                                <w:left w:val="none" w:sz="0" w:space="0" w:color="auto"/>
                                <w:bottom w:val="none" w:sz="0" w:space="0" w:color="auto"/>
                                <w:right w:val="none" w:sz="0" w:space="0" w:color="auto"/>
                              </w:divBdr>
                              <w:divsChild>
                                <w:div w:id="1291399167">
                                  <w:marLeft w:val="0"/>
                                  <w:marRight w:val="0"/>
                                  <w:marTop w:val="0"/>
                                  <w:marBottom w:val="0"/>
                                  <w:divBdr>
                                    <w:top w:val="none" w:sz="0" w:space="0" w:color="auto"/>
                                    <w:left w:val="none" w:sz="0" w:space="0" w:color="auto"/>
                                    <w:bottom w:val="none" w:sz="0" w:space="0" w:color="auto"/>
                                    <w:right w:val="none" w:sz="0" w:space="0" w:color="auto"/>
                                  </w:divBdr>
                                  <w:divsChild>
                                    <w:div w:id="1449008418">
                                      <w:marLeft w:val="0"/>
                                      <w:marRight w:val="0"/>
                                      <w:marTop w:val="0"/>
                                      <w:marBottom w:val="0"/>
                                      <w:divBdr>
                                        <w:top w:val="none" w:sz="0" w:space="0" w:color="auto"/>
                                        <w:left w:val="none" w:sz="0" w:space="0" w:color="auto"/>
                                        <w:bottom w:val="none" w:sz="0" w:space="0" w:color="auto"/>
                                        <w:right w:val="none" w:sz="0" w:space="0" w:color="auto"/>
                                      </w:divBdr>
                                    </w:div>
                                    <w:div w:id="1692875585">
                                      <w:marLeft w:val="0"/>
                                      <w:marRight w:val="0"/>
                                      <w:marTop w:val="75"/>
                                      <w:marBottom w:val="0"/>
                                      <w:divBdr>
                                        <w:top w:val="none" w:sz="0" w:space="0" w:color="auto"/>
                                        <w:left w:val="none" w:sz="0" w:space="0" w:color="auto"/>
                                        <w:bottom w:val="none" w:sz="0" w:space="0" w:color="auto"/>
                                        <w:right w:val="none" w:sz="0" w:space="0" w:color="auto"/>
                                      </w:divBdr>
                                      <w:divsChild>
                                        <w:div w:id="10663007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83878242">
                              <w:marLeft w:val="0"/>
                              <w:marRight w:val="0"/>
                              <w:marTop w:val="0"/>
                              <w:marBottom w:val="0"/>
                              <w:divBdr>
                                <w:top w:val="none" w:sz="0" w:space="0" w:color="auto"/>
                                <w:left w:val="none" w:sz="0" w:space="0" w:color="auto"/>
                                <w:bottom w:val="none" w:sz="0" w:space="0" w:color="auto"/>
                                <w:right w:val="none" w:sz="0" w:space="0" w:color="auto"/>
                              </w:divBdr>
                              <w:divsChild>
                                <w:div w:id="780956979">
                                  <w:marLeft w:val="0"/>
                                  <w:marRight w:val="0"/>
                                  <w:marTop w:val="0"/>
                                  <w:marBottom w:val="0"/>
                                  <w:divBdr>
                                    <w:top w:val="none" w:sz="0" w:space="0" w:color="auto"/>
                                    <w:left w:val="none" w:sz="0" w:space="0" w:color="auto"/>
                                    <w:bottom w:val="none" w:sz="0" w:space="0" w:color="auto"/>
                                    <w:right w:val="none" w:sz="0" w:space="0" w:color="auto"/>
                                  </w:divBdr>
                                  <w:divsChild>
                                    <w:div w:id="3166448">
                                      <w:marLeft w:val="0"/>
                                      <w:marRight w:val="0"/>
                                      <w:marTop w:val="0"/>
                                      <w:marBottom w:val="0"/>
                                      <w:divBdr>
                                        <w:top w:val="none" w:sz="0" w:space="0" w:color="auto"/>
                                        <w:left w:val="none" w:sz="0" w:space="0" w:color="auto"/>
                                        <w:bottom w:val="none" w:sz="0" w:space="0" w:color="auto"/>
                                        <w:right w:val="none" w:sz="0" w:space="0" w:color="auto"/>
                                      </w:divBdr>
                                    </w:div>
                                    <w:div w:id="741874784">
                                      <w:marLeft w:val="0"/>
                                      <w:marRight w:val="0"/>
                                      <w:marTop w:val="75"/>
                                      <w:marBottom w:val="0"/>
                                      <w:divBdr>
                                        <w:top w:val="none" w:sz="0" w:space="0" w:color="auto"/>
                                        <w:left w:val="none" w:sz="0" w:space="0" w:color="auto"/>
                                        <w:bottom w:val="none" w:sz="0" w:space="0" w:color="auto"/>
                                        <w:right w:val="none" w:sz="0" w:space="0" w:color="auto"/>
                                      </w:divBdr>
                                      <w:divsChild>
                                        <w:div w:id="7357856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36971837">
                              <w:marLeft w:val="0"/>
                              <w:marRight w:val="0"/>
                              <w:marTop w:val="0"/>
                              <w:marBottom w:val="0"/>
                              <w:divBdr>
                                <w:top w:val="none" w:sz="0" w:space="0" w:color="auto"/>
                                <w:left w:val="none" w:sz="0" w:space="0" w:color="auto"/>
                                <w:bottom w:val="none" w:sz="0" w:space="0" w:color="auto"/>
                                <w:right w:val="none" w:sz="0" w:space="0" w:color="auto"/>
                              </w:divBdr>
                            </w:div>
                            <w:div w:id="1770344778">
                              <w:marLeft w:val="0"/>
                              <w:marRight w:val="0"/>
                              <w:marTop w:val="0"/>
                              <w:marBottom w:val="0"/>
                              <w:divBdr>
                                <w:top w:val="none" w:sz="0" w:space="0" w:color="auto"/>
                                <w:left w:val="none" w:sz="0" w:space="0" w:color="auto"/>
                                <w:bottom w:val="none" w:sz="0" w:space="0" w:color="auto"/>
                                <w:right w:val="none" w:sz="0" w:space="0" w:color="auto"/>
                              </w:divBdr>
                              <w:divsChild>
                                <w:div w:id="943459959">
                                  <w:marLeft w:val="0"/>
                                  <w:marRight w:val="0"/>
                                  <w:marTop w:val="0"/>
                                  <w:marBottom w:val="0"/>
                                  <w:divBdr>
                                    <w:top w:val="none" w:sz="0" w:space="0" w:color="auto"/>
                                    <w:left w:val="none" w:sz="0" w:space="0" w:color="auto"/>
                                    <w:bottom w:val="none" w:sz="0" w:space="0" w:color="auto"/>
                                    <w:right w:val="none" w:sz="0" w:space="0" w:color="auto"/>
                                  </w:divBdr>
                                  <w:divsChild>
                                    <w:div w:id="943994646">
                                      <w:marLeft w:val="0"/>
                                      <w:marRight w:val="0"/>
                                      <w:marTop w:val="0"/>
                                      <w:marBottom w:val="0"/>
                                      <w:divBdr>
                                        <w:top w:val="none" w:sz="0" w:space="0" w:color="auto"/>
                                        <w:left w:val="none" w:sz="0" w:space="0" w:color="auto"/>
                                        <w:bottom w:val="none" w:sz="0" w:space="0" w:color="auto"/>
                                        <w:right w:val="none" w:sz="0" w:space="0" w:color="auto"/>
                                      </w:divBdr>
                                    </w:div>
                                    <w:div w:id="1738700072">
                                      <w:marLeft w:val="0"/>
                                      <w:marRight w:val="0"/>
                                      <w:marTop w:val="75"/>
                                      <w:marBottom w:val="0"/>
                                      <w:divBdr>
                                        <w:top w:val="none" w:sz="0" w:space="0" w:color="auto"/>
                                        <w:left w:val="none" w:sz="0" w:space="0" w:color="auto"/>
                                        <w:bottom w:val="none" w:sz="0" w:space="0" w:color="auto"/>
                                        <w:right w:val="none" w:sz="0" w:space="0" w:color="auto"/>
                                      </w:divBdr>
                                      <w:divsChild>
                                        <w:div w:id="17496204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53061494">
                              <w:marLeft w:val="0"/>
                              <w:marRight w:val="0"/>
                              <w:marTop w:val="0"/>
                              <w:marBottom w:val="0"/>
                              <w:divBdr>
                                <w:top w:val="none" w:sz="0" w:space="0" w:color="auto"/>
                                <w:left w:val="none" w:sz="0" w:space="0" w:color="auto"/>
                                <w:bottom w:val="none" w:sz="0" w:space="0" w:color="auto"/>
                                <w:right w:val="none" w:sz="0" w:space="0" w:color="auto"/>
                              </w:divBdr>
                              <w:divsChild>
                                <w:div w:id="592399532">
                                  <w:marLeft w:val="0"/>
                                  <w:marRight w:val="0"/>
                                  <w:marTop w:val="0"/>
                                  <w:marBottom w:val="0"/>
                                  <w:divBdr>
                                    <w:top w:val="none" w:sz="0" w:space="0" w:color="auto"/>
                                    <w:left w:val="none" w:sz="0" w:space="0" w:color="auto"/>
                                    <w:bottom w:val="none" w:sz="0" w:space="0" w:color="auto"/>
                                    <w:right w:val="none" w:sz="0" w:space="0" w:color="auto"/>
                                  </w:divBdr>
                                  <w:divsChild>
                                    <w:div w:id="385835952">
                                      <w:marLeft w:val="0"/>
                                      <w:marRight w:val="0"/>
                                      <w:marTop w:val="0"/>
                                      <w:marBottom w:val="0"/>
                                      <w:divBdr>
                                        <w:top w:val="none" w:sz="0" w:space="0" w:color="auto"/>
                                        <w:left w:val="none" w:sz="0" w:space="0" w:color="auto"/>
                                        <w:bottom w:val="none" w:sz="0" w:space="0" w:color="auto"/>
                                        <w:right w:val="none" w:sz="0" w:space="0" w:color="auto"/>
                                      </w:divBdr>
                                    </w:div>
                                    <w:div w:id="668483179">
                                      <w:marLeft w:val="0"/>
                                      <w:marRight w:val="0"/>
                                      <w:marTop w:val="75"/>
                                      <w:marBottom w:val="0"/>
                                      <w:divBdr>
                                        <w:top w:val="none" w:sz="0" w:space="0" w:color="auto"/>
                                        <w:left w:val="none" w:sz="0" w:space="0" w:color="auto"/>
                                        <w:bottom w:val="none" w:sz="0" w:space="0" w:color="auto"/>
                                        <w:right w:val="none" w:sz="0" w:space="0" w:color="auto"/>
                                      </w:divBdr>
                                      <w:divsChild>
                                        <w:div w:id="1374986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63476520">
                              <w:marLeft w:val="0"/>
                              <w:marRight w:val="0"/>
                              <w:marTop w:val="0"/>
                              <w:marBottom w:val="0"/>
                              <w:divBdr>
                                <w:top w:val="none" w:sz="0" w:space="0" w:color="auto"/>
                                <w:left w:val="none" w:sz="0" w:space="0" w:color="auto"/>
                                <w:bottom w:val="none" w:sz="0" w:space="0" w:color="auto"/>
                                <w:right w:val="none" w:sz="0" w:space="0" w:color="auto"/>
                              </w:divBdr>
                              <w:divsChild>
                                <w:div w:id="309360428">
                                  <w:marLeft w:val="0"/>
                                  <w:marRight w:val="0"/>
                                  <w:marTop w:val="0"/>
                                  <w:marBottom w:val="0"/>
                                  <w:divBdr>
                                    <w:top w:val="none" w:sz="0" w:space="0" w:color="auto"/>
                                    <w:left w:val="none" w:sz="0" w:space="0" w:color="auto"/>
                                    <w:bottom w:val="none" w:sz="0" w:space="0" w:color="auto"/>
                                    <w:right w:val="none" w:sz="0" w:space="0" w:color="auto"/>
                                  </w:divBdr>
                                  <w:divsChild>
                                    <w:div w:id="683213801">
                                      <w:marLeft w:val="0"/>
                                      <w:marRight w:val="0"/>
                                      <w:marTop w:val="75"/>
                                      <w:marBottom w:val="0"/>
                                      <w:divBdr>
                                        <w:top w:val="none" w:sz="0" w:space="0" w:color="auto"/>
                                        <w:left w:val="none" w:sz="0" w:space="0" w:color="auto"/>
                                        <w:bottom w:val="none" w:sz="0" w:space="0" w:color="auto"/>
                                        <w:right w:val="none" w:sz="0" w:space="0" w:color="auto"/>
                                      </w:divBdr>
                                      <w:divsChild>
                                        <w:div w:id="1335185411">
                                          <w:marLeft w:val="0"/>
                                          <w:marRight w:val="0"/>
                                          <w:marTop w:val="0"/>
                                          <w:marBottom w:val="0"/>
                                          <w:divBdr>
                                            <w:top w:val="none" w:sz="0" w:space="0" w:color="auto"/>
                                            <w:left w:val="none" w:sz="0" w:space="0" w:color="auto"/>
                                            <w:bottom w:val="none" w:sz="0" w:space="0" w:color="auto"/>
                                            <w:right w:val="none" w:sz="0" w:space="0" w:color="auto"/>
                                          </w:divBdr>
                                        </w:div>
                                      </w:divsChild>
                                    </w:div>
                                    <w:div w:id="10803275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894155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918753119">
          <w:marLeft w:val="0"/>
          <w:marRight w:val="0"/>
          <w:marTop w:val="0"/>
          <w:marBottom w:val="0"/>
          <w:divBdr>
            <w:top w:val="none" w:sz="0" w:space="0" w:color="auto"/>
            <w:left w:val="none" w:sz="0" w:space="0" w:color="auto"/>
            <w:bottom w:val="none" w:sz="0" w:space="0" w:color="auto"/>
            <w:right w:val="none" w:sz="0" w:space="0" w:color="auto"/>
          </w:divBdr>
          <w:divsChild>
            <w:div w:id="5188563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77557097">
      <w:bodyDiv w:val="1"/>
      <w:marLeft w:val="0"/>
      <w:marRight w:val="0"/>
      <w:marTop w:val="0"/>
      <w:marBottom w:val="0"/>
      <w:divBdr>
        <w:top w:val="none" w:sz="0" w:space="0" w:color="auto"/>
        <w:left w:val="none" w:sz="0" w:space="0" w:color="auto"/>
        <w:bottom w:val="none" w:sz="0" w:space="0" w:color="auto"/>
        <w:right w:val="none" w:sz="0" w:space="0" w:color="auto"/>
      </w:divBdr>
      <w:divsChild>
        <w:div w:id="1043822906">
          <w:marLeft w:val="0"/>
          <w:marRight w:val="0"/>
          <w:marTop w:val="0"/>
          <w:marBottom w:val="0"/>
          <w:divBdr>
            <w:top w:val="none" w:sz="0" w:space="0" w:color="auto"/>
            <w:left w:val="none" w:sz="0" w:space="0" w:color="auto"/>
            <w:bottom w:val="none" w:sz="0" w:space="0" w:color="auto"/>
            <w:right w:val="none" w:sz="0" w:space="0" w:color="auto"/>
          </w:divBdr>
          <w:divsChild>
            <w:div w:id="1021933404">
              <w:marLeft w:val="0"/>
              <w:marRight w:val="0"/>
              <w:marTop w:val="600"/>
              <w:marBottom w:val="0"/>
              <w:divBdr>
                <w:top w:val="single" w:sz="6" w:space="15" w:color="6F6F6F"/>
                <w:left w:val="none" w:sz="0" w:space="0" w:color="auto"/>
                <w:bottom w:val="none" w:sz="0" w:space="0" w:color="auto"/>
                <w:right w:val="none" w:sz="0" w:space="0" w:color="auto"/>
              </w:divBdr>
              <w:divsChild>
                <w:div w:id="408230484">
                  <w:marLeft w:val="0"/>
                  <w:marRight w:val="0"/>
                  <w:marTop w:val="0"/>
                  <w:marBottom w:val="0"/>
                  <w:divBdr>
                    <w:top w:val="none" w:sz="0" w:space="0" w:color="auto"/>
                    <w:left w:val="none" w:sz="0" w:space="0" w:color="auto"/>
                    <w:bottom w:val="none" w:sz="0" w:space="0" w:color="auto"/>
                    <w:right w:val="none" w:sz="0" w:space="0" w:color="auto"/>
                  </w:divBdr>
                </w:div>
                <w:div w:id="1634141486">
                  <w:marLeft w:val="300"/>
                  <w:marRight w:val="0"/>
                  <w:marTop w:val="0"/>
                  <w:marBottom w:val="0"/>
                  <w:divBdr>
                    <w:top w:val="none" w:sz="0" w:space="0" w:color="auto"/>
                    <w:left w:val="none" w:sz="0" w:space="0" w:color="auto"/>
                    <w:bottom w:val="none" w:sz="0" w:space="0" w:color="auto"/>
                    <w:right w:val="none" w:sz="0" w:space="0" w:color="auto"/>
                  </w:divBdr>
                </w:div>
              </w:divsChild>
            </w:div>
            <w:div w:id="1186988903">
              <w:marLeft w:val="0"/>
              <w:marRight w:val="0"/>
              <w:marTop w:val="0"/>
              <w:marBottom w:val="0"/>
              <w:divBdr>
                <w:top w:val="none" w:sz="0" w:space="0" w:color="auto"/>
                <w:left w:val="none" w:sz="0" w:space="0" w:color="auto"/>
                <w:bottom w:val="none" w:sz="0" w:space="0" w:color="auto"/>
                <w:right w:val="none" w:sz="0" w:space="0" w:color="auto"/>
              </w:divBdr>
              <w:divsChild>
                <w:div w:id="285355604">
                  <w:marLeft w:val="0"/>
                  <w:marRight w:val="2100"/>
                  <w:marTop w:val="0"/>
                  <w:marBottom w:val="0"/>
                  <w:divBdr>
                    <w:top w:val="none" w:sz="0" w:space="0" w:color="auto"/>
                    <w:left w:val="none" w:sz="0" w:space="0" w:color="auto"/>
                    <w:bottom w:val="none" w:sz="0" w:space="0" w:color="auto"/>
                    <w:right w:val="none" w:sz="0" w:space="0" w:color="auto"/>
                  </w:divBdr>
                  <w:divsChild>
                    <w:div w:id="1492529399">
                      <w:marLeft w:val="0"/>
                      <w:marRight w:val="0"/>
                      <w:marTop w:val="0"/>
                      <w:marBottom w:val="0"/>
                      <w:divBdr>
                        <w:top w:val="none" w:sz="0" w:space="0" w:color="auto"/>
                        <w:left w:val="none" w:sz="0" w:space="0" w:color="auto"/>
                        <w:bottom w:val="none" w:sz="0" w:space="0" w:color="auto"/>
                        <w:right w:val="none" w:sz="0" w:space="0" w:color="auto"/>
                      </w:divBdr>
                      <w:divsChild>
                        <w:div w:id="210655667">
                          <w:marLeft w:val="0"/>
                          <w:marRight w:val="0"/>
                          <w:marTop w:val="0"/>
                          <w:marBottom w:val="0"/>
                          <w:divBdr>
                            <w:top w:val="none" w:sz="0" w:space="0" w:color="auto"/>
                            <w:left w:val="none" w:sz="0" w:space="0" w:color="auto"/>
                            <w:bottom w:val="none" w:sz="0" w:space="0" w:color="auto"/>
                            <w:right w:val="none" w:sz="0" w:space="0" w:color="auto"/>
                          </w:divBdr>
                          <w:divsChild>
                            <w:div w:id="460197105">
                              <w:marLeft w:val="0"/>
                              <w:marRight w:val="0"/>
                              <w:marTop w:val="300"/>
                              <w:marBottom w:val="0"/>
                              <w:divBdr>
                                <w:top w:val="none" w:sz="0" w:space="0" w:color="auto"/>
                                <w:left w:val="none" w:sz="0" w:space="0" w:color="auto"/>
                                <w:bottom w:val="none" w:sz="0" w:space="0" w:color="auto"/>
                                <w:right w:val="none" w:sz="0" w:space="0" w:color="auto"/>
                              </w:divBdr>
                            </w:div>
                          </w:divsChild>
                        </w:div>
                      </w:divsChild>
                    </w:div>
                    <w:div w:id="1504735404">
                      <w:marLeft w:val="0"/>
                      <w:marRight w:val="0"/>
                      <w:marTop w:val="0"/>
                      <w:marBottom w:val="0"/>
                      <w:divBdr>
                        <w:top w:val="none" w:sz="0" w:space="0" w:color="auto"/>
                        <w:left w:val="none" w:sz="0" w:space="0" w:color="auto"/>
                        <w:bottom w:val="none" w:sz="0" w:space="0" w:color="auto"/>
                        <w:right w:val="none" w:sz="0" w:space="0" w:color="auto"/>
                      </w:divBdr>
                    </w:div>
                  </w:divsChild>
                </w:div>
                <w:div w:id="530076436">
                  <w:marLeft w:val="0"/>
                  <w:marRight w:val="0"/>
                  <w:marTop w:val="0"/>
                  <w:marBottom w:val="0"/>
                  <w:divBdr>
                    <w:top w:val="none" w:sz="0" w:space="0" w:color="auto"/>
                    <w:left w:val="none" w:sz="0" w:space="0" w:color="auto"/>
                    <w:bottom w:val="none" w:sz="0" w:space="0" w:color="auto"/>
                    <w:right w:val="none" w:sz="0" w:space="0" w:color="auto"/>
                  </w:divBdr>
                  <w:divsChild>
                    <w:div w:id="1618946632">
                      <w:marLeft w:val="0"/>
                      <w:marRight w:val="0"/>
                      <w:marTop w:val="0"/>
                      <w:marBottom w:val="0"/>
                      <w:divBdr>
                        <w:top w:val="none" w:sz="0" w:space="0" w:color="auto"/>
                        <w:left w:val="none" w:sz="0" w:space="0" w:color="auto"/>
                        <w:bottom w:val="none" w:sz="0" w:space="0" w:color="auto"/>
                        <w:right w:val="none" w:sz="0" w:space="0" w:color="auto"/>
                      </w:divBdr>
                      <w:divsChild>
                        <w:div w:id="545487881">
                          <w:marLeft w:val="0"/>
                          <w:marRight w:val="0"/>
                          <w:marTop w:val="0"/>
                          <w:marBottom w:val="0"/>
                          <w:divBdr>
                            <w:top w:val="none" w:sz="0" w:space="0" w:color="auto"/>
                            <w:left w:val="none" w:sz="0" w:space="0" w:color="auto"/>
                            <w:bottom w:val="none" w:sz="0" w:space="0" w:color="auto"/>
                            <w:right w:val="none" w:sz="0" w:space="0" w:color="auto"/>
                          </w:divBdr>
                          <w:divsChild>
                            <w:div w:id="1119182018">
                              <w:marLeft w:val="0"/>
                              <w:marRight w:val="0"/>
                              <w:marTop w:val="0"/>
                              <w:marBottom w:val="0"/>
                              <w:divBdr>
                                <w:top w:val="none" w:sz="0" w:space="0" w:color="auto"/>
                                <w:left w:val="none" w:sz="0" w:space="0" w:color="auto"/>
                                <w:bottom w:val="none" w:sz="0" w:space="0" w:color="auto"/>
                                <w:right w:val="none" w:sz="0" w:space="0" w:color="auto"/>
                              </w:divBdr>
                            </w:div>
                          </w:divsChild>
                        </w:div>
                        <w:div w:id="882713298">
                          <w:marLeft w:val="0"/>
                          <w:marRight w:val="0"/>
                          <w:marTop w:val="0"/>
                          <w:marBottom w:val="0"/>
                          <w:divBdr>
                            <w:top w:val="none" w:sz="0" w:space="0" w:color="auto"/>
                            <w:left w:val="none" w:sz="0" w:space="0" w:color="auto"/>
                            <w:bottom w:val="none" w:sz="0" w:space="0" w:color="auto"/>
                            <w:right w:val="none" w:sz="0" w:space="0" w:color="auto"/>
                          </w:divBdr>
                          <w:divsChild>
                            <w:div w:id="4853157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337001610">
          <w:marLeft w:val="0"/>
          <w:marRight w:val="0"/>
          <w:marTop w:val="0"/>
          <w:marBottom w:val="0"/>
          <w:divBdr>
            <w:top w:val="none" w:sz="0" w:space="0" w:color="auto"/>
            <w:left w:val="none" w:sz="0" w:space="0" w:color="auto"/>
            <w:bottom w:val="none" w:sz="0" w:space="0" w:color="auto"/>
            <w:right w:val="none" w:sz="0" w:space="0" w:color="auto"/>
          </w:divBdr>
          <w:divsChild>
            <w:div w:id="436606943">
              <w:marLeft w:val="0"/>
              <w:marRight w:val="0"/>
              <w:marTop w:val="0"/>
              <w:marBottom w:val="0"/>
              <w:divBdr>
                <w:top w:val="none" w:sz="0" w:space="0" w:color="auto"/>
                <w:left w:val="none" w:sz="0" w:space="0" w:color="auto"/>
                <w:bottom w:val="none" w:sz="0" w:space="0" w:color="auto"/>
                <w:right w:val="none" w:sz="0" w:space="0" w:color="auto"/>
              </w:divBdr>
              <w:divsChild>
                <w:div w:id="45498073">
                  <w:marLeft w:val="0"/>
                  <w:marRight w:val="0"/>
                  <w:marTop w:val="0"/>
                  <w:marBottom w:val="900"/>
                  <w:divBdr>
                    <w:top w:val="none" w:sz="0" w:space="0" w:color="000000"/>
                    <w:left w:val="none" w:sz="0" w:space="0" w:color="000000"/>
                    <w:bottom w:val="none" w:sz="0" w:space="0" w:color="000000"/>
                    <w:right w:val="none" w:sz="0" w:space="0" w:color="000000"/>
                  </w:divBdr>
                  <w:divsChild>
                    <w:div w:id="775171792">
                      <w:marLeft w:val="0"/>
                      <w:marRight w:val="0"/>
                      <w:marTop w:val="0"/>
                      <w:marBottom w:val="0"/>
                      <w:divBdr>
                        <w:top w:val="none" w:sz="0" w:space="0" w:color="auto"/>
                        <w:left w:val="none" w:sz="0" w:space="0" w:color="auto"/>
                        <w:bottom w:val="none" w:sz="0" w:space="0" w:color="auto"/>
                        <w:right w:val="none" w:sz="0" w:space="0" w:color="auto"/>
                      </w:divBdr>
                      <w:divsChild>
                        <w:div w:id="1188451035">
                          <w:marLeft w:val="0"/>
                          <w:marRight w:val="0"/>
                          <w:marTop w:val="0"/>
                          <w:marBottom w:val="0"/>
                          <w:divBdr>
                            <w:top w:val="none" w:sz="0" w:space="0" w:color="auto"/>
                            <w:left w:val="none" w:sz="0" w:space="0" w:color="auto"/>
                            <w:bottom w:val="none" w:sz="0" w:space="0" w:color="auto"/>
                            <w:right w:val="none" w:sz="0" w:space="0" w:color="auto"/>
                          </w:divBdr>
                          <w:divsChild>
                            <w:div w:id="1522476987">
                              <w:marLeft w:val="0"/>
                              <w:marRight w:val="0"/>
                              <w:marTop w:val="0"/>
                              <w:marBottom w:val="0"/>
                              <w:divBdr>
                                <w:top w:val="none" w:sz="0" w:space="0" w:color="auto"/>
                                <w:left w:val="none" w:sz="0" w:space="0" w:color="auto"/>
                                <w:bottom w:val="none" w:sz="0" w:space="0" w:color="auto"/>
                                <w:right w:val="none" w:sz="0" w:space="0" w:color="auto"/>
                              </w:divBdr>
                              <w:divsChild>
                                <w:div w:id="1798796512">
                                  <w:marLeft w:val="0"/>
                                  <w:marRight w:val="0"/>
                                  <w:marTop w:val="0"/>
                                  <w:marBottom w:val="120"/>
                                  <w:divBdr>
                                    <w:top w:val="none" w:sz="0" w:space="0" w:color="auto"/>
                                    <w:left w:val="none" w:sz="0" w:space="0" w:color="auto"/>
                                    <w:bottom w:val="none" w:sz="0" w:space="0" w:color="auto"/>
                                    <w:right w:val="none" w:sz="0" w:space="0" w:color="auto"/>
                                  </w:divBdr>
                                </w:div>
                              </w:divsChild>
                            </w:div>
                          </w:divsChild>
                        </w:div>
                        <w:div w:id="1226723397">
                          <w:marLeft w:val="0"/>
                          <w:marRight w:val="0"/>
                          <w:marTop w:val="120"/>
                          <w:marBottom w:val="0"/>
                          <w:divBdr>
                            <w:top w:val="none" w:sz="0" w:space="0" w:color="auto"/>
                            <w:left w:val="none" w:sz="0" w:space="0" w:color="auto"/>
                            <w:bottom w:val="none" w:sz="0" w:space="0" w:color="auto"/>
                            <w:right w:val="none" w:sz="0" w:space="0" w:color="auto"/>
                          </w:divBdr>
                          <w:divsChild>
                            <w:div w:id="479808412">
                              <w:marLeft w:val="0"/>
                              <w:marRight w:val="0"/>
                              <w:marTop w:val="0"/>
                              <w:marBottom w:val="0"/>
                              <w:divBdr>
                                <w:top w:val="none" w:sz="0" w:space="0" w:color="auto"/>
                                <w:left w:val="none" w:sz="0" w:space="0" w:color="auto"/>
                                <w:bottom w:val="none" w:sz="0" w:space="0" w:color="auto"/>
                                <w:right w:val="none" w:sz="0" w:space="0" w:color="auto"/>
                              </w:divBdr>
                              <w:divsChild>
                                <w:div w:id="7650757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69673241">
                          <w:marLeft w:val="0"/>
                          <w:marRight w:val="0"/>
                          <w:marTop w:val="120"/>
                          <w:marBottom w:val="0"/>
                          <w:divBdr>
                            <w:top w:val="none" w:sz="0" w:space="0" w:color="auto"/>
                            <w:left w:val="none" w:sz="0" w:space="0" w:color="auto"/>
                            <w:bottom w:val="none" w:sz="0" w:space="0" w:color="auto"/>
                            <w:right w:val="none" w:sz="0" w:space="0" w:color="auto"/>
                          </w:divBdr>
                          <w:divsChild>
                            <w:div w:id="1890726031">
                              <w:marLeft w:val="0"/>
                              <w:marRight w:val="0"/>
                              <w:marTop w:val="0"/>
                              <w:marBottom w:val="0"/>
                              <w:divBdr>
                                <w:top w:val="none" w:sz="0" w:space="0" w:color="auto"/>
                                <w:left w:val="none" w:sz="0" w:space="0" w:color="auto"/>
                                <w:bottom w:val="none" w:sz="0" w:space="0" w:color="auto"/>
                                <w:right w:val="none" w:sz="0" w:space="0" w:color="auto"/>
                              </w:divBdr>
                              <w:divsChild>
                                <w:div w:id="12880490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70793054">
                          <w:marLeft w:val="0"/>
                          <w:marRight w:val="0"/>
                          <w:marTop w:val="120"/>
                          <w:marBottom w:val="0"/>
                          <w:divBdr>
                            <w:top w:val="none" w:sz="0" w:space="0" w:color="auto"/>
                            <w:left w:val="none" w:sz="0" w:space="0" w:color="auto"/>
                            <w:bottom w:val="none" w:sz="0" w:space="0" w:color="auto"/>
                            <w:right w:val="none" w:sz="0" w:space="0" w:color="auto"/>
                          </w:divBdr>
                          <w:divsChild>
                            <w:div w:id="726882783">
                              <w:marLeft w:val="0"/>
                              <w:marRight w:val="0"/>
                              <w:marTop w:val="0"/>
                              <w:marBottom w:val="0"/>
                              <w:divBdr>
                                <w:top w:val="none" w:sz="0" w:space="0" w:color="auto"/>
                                <w:left w:val="none" w:sz="0" w:space="0" w:color="auto"/>
                                <w:bottom w:val="none" w:sz="0" w:space="0" w:color="auto"/>
                                <w:right w:val="none" w:sz="0" w:space="0" w:color="auto"/>
                              </w:divBdr>
                            </w:div>
                          </w:divsChild>
                        </w:div>
                        <w:div w:id="1705255062">
                          <w:marLeft w:val="0"/>
                          <w:marRight w:val="0"/>
                          <w:marTop w:val="120"/>
                          <w:marBottom w:val="0"/>
                          <w:divBdr>
                            <w:top w:val="none" w:sz="0" w:space="0" w:color="auto"/>
                            <w:left w:val="none" w:sz="0" w:space="0" w:color="auto"/>
                            <w:bottom w:val="none" w:sz="0" w:space="0" w:color="auto"/>
                            <w:right w:val="none" w:sz="0" w:space="0" w:color="auto"/>
                          </w:divBdr>
                          <w:divsChild>
                            <w:div w:id="1652172145">
                              <w:marLeft w:val="0"/>
                              <w:marRight w:val="0"/>
                              <w:marTop w:val="0"/>
                              <w:marBottom w:val="0"/>
                              <w:divBdr>
                                <w:top w:val="none" w:sz="0" w:space="0" w:color="auto"/>
                                <w:left w:val="none" w:sz="0" w:space="0" w:color="auto"/>
                                <w:bottom w:val="none" w:sz="0" w:space="0" w:color="auto"/>
                                <w:right w:val="none" w:sz="0" w:space="0" w:color="auto"/>
                              </w:divBdr>
                              <w:divsChild>
                                <w:div w:id="5418715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88687627">
                          <w:marLeft w:val="0"/>
                          <w:marRight w:val="0"/>
                          <w:marTop w:val="120"/>
                          <w:marBottom w:val="0"/>
                          <w:divBdr>
                            <w:top w:val="none" w:sz="0" w:space="0" w:color="auto"/>
                            <w:left w:val="none" w:sz="0" w:space="0" w:color="auto"/>
                            <w:bottom w:val="none" w:sz="0" w:space="0" w:color="auto"/>
                            <w:right w:val="none" w:sz="0" w:space="0" w:color="auto"/>
                          </w:divBdr>
                        </w:div>
                      </w:divsChild>
                    </w:div>
                    <w:div w:id="1419786637">
                      <w:marLeft w:val="0"/>
                      <w:marRight w:val="0"/>
                      <w:marTop w:val="0"/>
                      <w:marBottom w:val="0"/>
                      <w:divBdr>
                        <w:top w:val="none" w:sz="0" w:space="0" w:color="auto"/>
                        <w:left w:val="none" w:sz="0" w:space="0" w:color="auto"/>
                        <w:bottom w:val="none" w:sz="0" w:space="0" w:color="auto"/>
                        <w:right w:val="none" w:sz="0" w:space="0" w:color="auto"/>
                      </w:divBdr>
                      <w:divsChild>
                        <w:div w:id="541527346">
                          <w:marLeft w:val="0"/>
                          <w:marRight w:val="0"/>
                          <w:marTop w:val="0"/>
                          <w:marBottom w:val="446"/>
                          <w:divBdr>
                            <w:top w:val="single" w:sz="4" w:space="14" w:color="CCCCCC"/>
                            <w:left w:val="none" w:sz="0" w:space="0" w:color="auto"/>
                            <w:bottom w:val="none" w:sz="0" w:space="0" w:color="auto"/>
                            <w:right w:val="none" w:sz="0" w:space="0" w:color="auto"/>
                          </w:divBdr>
                        </w:div>
                      </w:divsChild>
                    </w:div>
                  </w:divsChild>
                </w:div>
                <w:div w:id="87317140">
                  <w:marLeft w:val="0"/>
                  <w:marRight w:val="0"/>
                  <w:marTop w:val="600"/>
                  <w:marBottom w:val="900"/>
                  <w:divBdr>
                    <w:top w:val="none" w:sz="0" w:space="0" w:color="auto"/>
                    <w:left w:val="none" w:sz="0" w:space="0" w:color="auto"/>
                    <w:bottom w:val="none" w:sz="0" w:space="0" w:color="auto"/>
                    <w:right w:val="none" w:sz="0" w:space="0" w:color="auto"/>
                  </w:divBdr>
                  <w:divsChild>
                    <w:div w:id="1434860715">
                      <w:marLeft w:val="0"/>
                      <w:marRight w:val="0"/>
                      <w:marTop w:val="0"/>
                      <w:marBottom w:val="600"/>
                      <w:divBdr>
                        <w:top w:val="none" w:sz="0" w:space="0" w:color="auto"/>
                        <w:left w:val="none" w:sz="0" w:space="0" w:color="auto"/>
                        <w:bottom w:val="none" w:sz="0" w:space="0" w:color="auto"/>
                        <w:right w:val="none" w:sz="0" w:space="0" w:color="auto"/>
                      </w:divBdr>
                      <w:divsChild>
                        <w:div w:id="1654992181">
                          <w:marLeft w:val="0"/>
                          <w:marRight w:val="0"/>
                          <w:marTop w:val="0"/>
                          <w:marBottom w:val="0"/>
                          <w:divBdr>
                            <w:top w:val="none" w:sz="0" w:space="0" w:color="auto"/>
                            <w:left w:val="none" w:sz="0" w:space="0" w:color="auto"/>
                            <w:bottom w:val="none" w:sz="0" w:space="0" w:color="auto"/>
                            <w:right w:val="none" w:sz="0" w:space="0" w:color="auto"/>
                          </w:divBdr>
                          <w:divsChild>
                            <w:div w:id="1738434917">
                              <w:marLeft w:val="0"/>
                              <w:marRight w:val="0"/>
                              <w:marTop w:val="0"/>
                              <w:marBottom w:val="0"/>
                              <w:divBdr>
                                <w:top w:val="none" w:sz="0" w:space="0" w:color="auto"/>
                                <w:left w:val="none" w:sz="0" w:space="0" w:color="auto"/>
                                <w:bottom w:val="none" w:sz="0" w:space="0" w:color="auto"/>
                                <w:right w:val="none" w:sz="0" w:space="0" w:color="auto"/>
                              </w:divBdr>
                              <w:divsChild>
                                <w:div w:id="3447483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19615407">
                  <w:marLeft w:val="0"/>
                  <w:marRight w:val="0"/>
                  <w:marTop w:val="0"/>
                  <w:marBottom w:val="0"/>
                  <w:divBdr>
                    <w:top w:val="none" w:sz="0" w:space="0" w:color="auto"/>
                    <w:left w:val="none" w:sz="0" w:space="0" w:color="auto"/>
                    <w:bottom w:val="none" w:sz="0" w:space="0" w:color="auto"/>
                    <w:right w:val="none" w:sz="0" w:space="0" w:color="auto"/>
                  </w:divBdr>
                  <w:divsChild>
                    <w:div w:id="1311327001">
                      <w:marLeft w:val="0"/>
                      <w:marRight w:val="0"/>
                      <w:marTop w:val="150"/>
                      <w:marBottom w:val="0"/>
                      <w:divBdr>
                        <w:top w:val="none" w:sz="0" w:space="0" w:color="auto"/>
                        <w:left w:val="none" w:sz="0" w:space="0" w:color="auto"/>
                        <w:bottom w:val="none" w:sz="0" w:space="0" w:color="auto"/>
                        <w:right w:val="none" w:sz="0" w:space="0" w:color="auto"/>
                      </w:divBdr>
                      <w:divsChild>
                        <w:div w:id="7685469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62112241">
                  <w:marLeft w:val="0"/>
                  <w:marRight w:val="0"/>
                  <w:marTop w:val="300"/>
                  <w:marBottom w:val="900"/>
                  <w:divBdr>
                    <w:top w:val="none" w:sz="0" w:space="0" w:color="auto"/>
                    <w:left w:val="none" w:sz="0" w:space="0" w:color="auto"/>
                    <w:bottom w:val="none" w:sz="0" w:space="0" w:color="auto"/>
                    <w:right w:val="none" w:sz="0" w:space="0" w:color="auto"/>
                  </w:divBdr>
                  <w:divsChild>
                    <w:div w:id="1327898658">
                      <w:marLeft w:val="0"/>
                      <w:marRight w:val="0"/>
                      <w:marTop w:val="0"/>
                      <w:marBottom w:val="900"/>
                      <w:divBdr>
                        <w:top w:val="none" w:sz="0" w:space="0" w:color="000000"/>
                        <w:left w:val="none" w:sz="0" w:space="0" w:color="000000"/>
                        <w:bottom w:val="none" w:sz="0" w:space="0" w:color="000000"/>
                        <w:right w:val="none" w:sz="0" w:space="0" w:color="000000"/>
                      </w:divBdr>
                      <w:divsChild>
                        <w:div w:id="134302513">
                          <w:marLeft w:val="0"/>
                          <w:marRight w:val="0"/>
                          <w:marTop w:val="0"/>
                          <w:marBottom w:val="330"/>
                          <w:divBdr>
                            <w:top w:val="none" w:sz="0" w:space="0" w:color="auto"/>
                            <w:left w:val="none" w:sz="0" w:space="0" w:color="auto"/>
                            <w:bottom w:val="none" w:sz="0" w:space="0" w:color="auto"/>
                            <w:right w:val="none" w:sz="0" w:space="0" w:color="auto"/>
                          </w:divBdr>
                          <w:divsChild>
                            <w:div w:id="1205873754">
                              <w:marLeft w:val="0"/>
                              <w:marRight w:val="0"/>
                              <w:marTop w:val="0"/>
                              <w:marBottom w:val="0"/>
                              <w:divBdr>
                                <w:top w:val="none" w:sz="0" w:space="0" w:color="auto"/>
                                <w:left w:val="none" w:sz="0" w:space="0" w:color="auto"/>
                                <w:bottom w:val="none" w:sz="0" w:space="0" w:color="auto"/>
                                <w:right w:val="none" w:sz="0" w:space="0" w:color="auto"/>
                              </w:divBdr>
                              <w:divsChild>
                                <w:div w:id="53044920">
                                  <w:marLeft w:val="0"/>
                                  <w:marRight w:val="0"/>
                                  <w:marTop w:val="0"/>
                                  <w:marBottom w:val="0"/>
                                  <w:divBdr>
                                    <w:top w:val="single" w:sz="2" w:space="0" w:color="DFDFDF"/>
                                    <w:left w:val="single" w:sz="2" w:space="0" w:color="DFDFDF"/>
                                    <w:bottom w:val="single" w:sz="2" w:space="0" w:color="DFDFDF"/>
                                    <w:right w:val="single" w:sz="2" w:space="0" w:color="DFDFDF"/>
                                  </w:divBdr>
                                  <w:divsChild>
                                    <w:div w:id="1259873216">
                                      <w:marLeft w:val="-216"/>
                                      <w:marRight w:val="0"/>
                                      <w:marTop w:val="0"/>
                                      <w:marBottom w:val="0"/>
                                      <w:divBdr>
                                        <w:top w:val="none" w:sz="0" w:space="0" w:color="auto"/>
                                        <w:left w:val="none" w:sz="0" w:space="0" w:color="auto"/>
                                        <w:bottom w:val="none" w:sz="0" w:space="0" w:color="auto"/>
                                        <w:right w:val="none" w:sz="0" w:space="0" w:color="auto"/>
                                      </w:divBdr>
                                      <w:divsChild>
                                        <w:div w:id="656229302">
                                          <w:marLeft w:val="0"/>
                                          <w:marRight w:val="0"/>
                                          <w:marTop w:val="0"/>
                                          <w:marBottom w:val="45"/>
                                          <w:divBdr>
                                            <w:top w:val="single" w:sz="2" w:space="0" w:color="A9A9A9"/>
                                            <w:left w:val="single" w:sz="2" w:space="0" w:color="A9A9A9"/>
                                            <w:bottom w:val="single" w:sz="2" w:space="0" w:color="A9A9A9"/>
                                            <w:right w:val="single" w:sz="2" w:space="0" w:color="A9A9A9"/>
                                          </w:divBdr>
                                          <w:divsChild>
                                            <w:div w:id="1253975550">
                                              <w:marLeft w:val="0"/>
                                              <w:marRight w:val="0"/>
                                              <w:marTop w:val="0"/>
                                              <w:marBottom w:val="0"/>
                                              <w:divBdr>
                                                <w:top w:val="none" w:sz="0" w:space="0" w:color="auto"/>
                                                <w:left w:val="none" w:sz="0" w:space="0" w:color="auto"/>
                                                <w:bottom w:val="none" w:sz="0" w:space="0" w:color="auto"/>
                                                <w:right w:val="none" w:sz="0" w:space="0" w:color="auto"/>
                                              </w:divBdr>
                                              <w:divsChild>
                                                <w:div w:id="960458098">
                                                  <w:marLeft w:val="220"/>
                                                  <w:marRight w:val="0"/>
                                                  <w:marTop w:val="0"/>
                                                  <w:marBottom w:val="150"/>
                                                  <w:divBdr>
                                                    <w:top w:val="single" w:sz="2" w:space="0" w:color="E4E4E4"/>
                                                    <w:left w:val="single" w:sz="2" w:space="0" w:color="E4E4E4"/>
                                                    <w:bottom w:val="single" w:sz="2" w:space="0" w:color="E4E4E4"/>
                                                    <w:right w:val="single" w:sz="2" w:space="0" w:color="E4E4E4"/>
                                                  </w:divBdr>
                                                </w:div>
                                                <w:div w:id="1899441677">
                                                  <w:marLeft w:val="220"/>
                                                  <w:marRight w:val="0"/>
                                                  <w:marTop w:val="0"/>
                                                  <w:marBottom w:val="150"/>
                                                  <w:divBdr>
                                                    <w:top w:val="single" w:sz="2" w:space="0" w:color="E4E4E4"/>
                                                    <w:left w:val="single" w:sz="2" w:space="0" w:color="E4E4E4"/>
                                                    <w:bottom w:val="single" w:sz="2" w:space="0" w:color="E4E4E4"/>
                                                    <w:right w:val="single" w:sz="2" w:space="0" w:color="E4E4E4"/>
                                                  </w:divBdr>
                                                </w:div>
                                              </w:divsChild>
                                            </w:div>
                                          </w:divsChild>
                                        </w:div>
                                      </w:divsChild>
                                    </w:div>
                                  </w:divsChild>
                                </w:div>
                              </w:divsChild>
                            </w:div>
                          </w:divsChild>
                        </w:div>
                        <w:div w:id="201788809">
                          <w:marLeft w:val="0"/>
                          <w:marRight w:val="0"/>
                          <w:marTop w:val="0"/>
                          <w:marBottom w:val="330"/>
                          <w:divBdr>
                            <w:top w:val="none" w:sz="0" w:space="0" w:color="auto"/>
                            <w:left w:val="none" w:sz="0" w:space="0" w:color="auto"/>
                            <w:bottom w:val="none" w:sz="0" w:space="0" w:color="auto"/>
                            <w:right w:val="none" w:sz="0" w:space="0" w:color="auto"/>
                          </w:divBdr>
                          <w:divsChild>
                            <w:div w:id="1249388080">
                              <w:marLeft w:val="0"/>
                              <w:marRight w:val="0"/>
                              <w:marTop w:val="0"/>
                              <w:marBottom w:val="0"/>
                              <w:divBdr>
                                <w:top w:val="none" w:sz="0" w:space="0" w:color="auto"/>
                                <w:left w:val="none" w:sz="0" w:space="0" w:color="auto"/>
                                <w:bottom w:val="none" w:sz="0" w:space="0" w:color="auto"/>
                                <w:right w:val="none" w:sz="0" w:space="0" w:color="auto"/>
                              </w:divBdr>
                              <w:divsChild>
                                <w:div w:id="1822769735">
                                  <w:marLeft w:val="0"/>
                                  <w:marRight w:val="0"/>
                                  <w:marTop w:val="0"/>
                                  <w:marBottom w:val="0"/>
                                  <w:divBdr>
                                    <w:top w:val="single" w:sz="2" w:space="0" w:color="DFDFDF"/>
                                    <w:left w:val="single" w:sz="2" w:space="0" w:color="DFDFDF"/>
                                    <w:bottom w:val="single" w:sz="2" w:space="0" w:color="DFDFDF"/>
                                    <w:right w:val="single" w:sz="2" w:space="0" w:color="DFDFDF"/>
                                  </w:divBdr>
                                  <w:divsChild>
                                    <w:div w:id="1709645969">
                                      <w:marLeft w:val="-216"/>
                                      <w:marRight w:val="0"/>
                                      <w:marTop w:val="0"/>
                                      <w:marBottom w:val="0"/>
                                      <w:divBdr>
                                        <w:top w:val="none" w:sz="0" w:space="0" w:color="auto"/>
                                        <w:left w:val="none" w:sz="0" w:space="0" w:color="auto"/>
                                        <w:bottom w:val="none" w:sz="0" w:space="0" w:color="auto"/>
                                        <w:right w:val="none" w:sz="0" w:space="0" w:color="auto"/>
                                      </w:divBdr>
                                      <w:divsChild>
                                        <w:div w:id="879786355">
                                          <w:marLeft w:val="0"/>
                                          <w:marRight w:val="0"/>
                                          <w:marTop w:val="0"/>
                                          <w:marBottom w:val="45"/>
                                          <w:divBdr>
                                            <w:top w:val="single" w:sz="2" w:space="0" w:color="A9A9A9"/>
                                            <w:left w:val="single" w:sz="2" w:space="0" w:color="A9A9A9"/>
                                            <w:bottom w:val="single" w:sz="2" w:space="0" w:color="A9A9A9"/>
                                            <w:right w:val="single" w:sz="2" w:space="0" w:color="A9A9A9"/>
                                          </w:divBdr>
                                          <w:divsChild>
                                            <w:div w:id="1125393138">
                                              <w:marLeft w:val="0"/>
                                              <w:marRight w:val="0"/>
                                              <w:marTop w:val="0"/>
                                              <w:marBottom w:val="0"/>
                                              <w:divBdr>
                                                <w:top w:val="none" w:sz="0" w:space="0" w:color="auto"/>
                                                <w:left w:val="none" w:sz="0" w:space="0" w:color="auto"/>
                                                <w:bottom w:val="none" w:sz="0" w:space="0" w:color="auto"/>
                                                <w:right w:val="none" w:sz="0" w:space="0" w:color="auto"/>
                                              </w:divBdr>
                                              <w:divsChild>
                                                <w:div w:id="388456104">
                                                  <w:marLeft w:val="220"/>
                                                  <w:marRight w:val="0"/>
                                                  <w:marTop w:val="0"/>
                                                  <w:marBottom w:val="150"/>
                                                  <w:divBdr>
                                                    <w:top w:val="single" w:sz="2" w:space="0" w:color="E4E4E4"/>
                                                    <w:left w:val="single" w:sz="2" w:space="0" w:color="E4E4E4"/>
                                                    <w:bottom w:val="single" w:sz="2" w:space="0" w:color="E4E4E4"/>
                                                    <w:right w:val="single" w:sz="2" w:space="0" w:color="E4E4E4"/>
                                                  </w:divBdr>
                                                  <w:divsChild>
                                                    <w:div w:id="1199004929">
                                                      <w:marLeft w:val="0"/>
                                                      <w:marRight w:val="0"/>
                                                      <w:marTop w:val="0"/>
                                                      <w:marBottom w:val="0"/>
                                                      <w:divBdr>
                                                        <w:top w:val="none" w:sz="0" w:space="0" w:color="auto"/>
                                                        <w:left w:val="none" w:sz="0" w:space="0" w:color="auto"/>
                                                        <w:bottom w:val="none" w:sz="0" w:space="0" w:color="auto"/>
                                                        <w:right w:val="none" w:sz="0" w:space="0" w:color="auto"/>
                                                      </w:divBdr>
                                                    </w:div>
                                                  </w:divsChild>
                                                </w:div>
                                                <w:div w:id="1297683105">
                                                  <w:marLeft w:val="220"/>
                                                  <w:marRight w:val="0"/>
                                                  <w:marTop w:val="0"/>
                                                  <w:marBottom w:val="150"/>
                                                  <w:divBdr>
                                                    <w:top w:val="single" w:sz="2" w:space="0" w:color="E4E4E4"/>
                                                    <w:left w:val="single" w:sz="2" w:space="0" w:color="E4E4E4"/>
                                                    <w:bottom w:val="single" w:sz="2" w:space="0" w:color="E4E4E4"/>
                                                    <w:right w:val="single" w:sz="2" w:space="0" w:color="E4E4E4"/>
                                                  </w:divBdr>
                                                  <w:divsChild>
                                                    <w:div w:id="1046904586">
                                                      <w:marLeft w:val="0"/>
                                                      <w:marRight w:val="0"/>
                                                      <w:marTop w:val="0"/>
                                                      <w:marBottom w:val="0"/>
                                                      <w:divBdr>
                                                        <w:top w:val="none" w:sz="0" w:space="0" w:color="auto"/>
                                                        <w:left w:val="none" w:sz="0" w:space="0" w:color="auto"/>
                                                        <w:bottom w:val="none" w:sz="0" w:space="0" w:color="auto"/>
                                                        <w:right w:val="none" w:sz="0" w:space="0" w:color="auto"/>
                                                      </w:divBdr>
                                                    </w:div>
                                                  </w:divsChild>
                                                </w:div>
                                                <w:div w:id="1558082747">
                                                  <w:marLeft w:val="220"/>
                                                  <w:marRight w:val="0"/>
                                                  <w:marTop w:val="0"/>
                                                  <w:marBottom w:val="150"/>
                                                  <w:divBdr>
                                                    <w:top w:val="single" w:sz="2" w:space="0" w:color="E4E4E4"/>
                                                    <w:left w:val="single" w:sz="2" w:space="0" w:color="E4E4E4"/>
                                                    <w:bottom w:val="single" w:sz="2" w:space="0" w:color="E4E4E4"/>
                                                    <w:right w:val="single" w:sz="2" w:space="0" w:color="E4E4E4"/>
                                                  </w:divBdr>
                                                  <w:divsChild>
                                                    <w:div w:id="14799595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34248815">
                          <w:marLeft w:val="0"/>
                          <w:marRight w:val="0"/>
                          <w:marTop w:val="0"/>
                          <w:marBottom w:val="330"/>
                          <w:divBdr>
                            <w:top w:val="none" w:sz="0" w:space="0" w:color="auto"/>
                            <w:left w:val="none" w:sz="0" w:space="0" w:color="auto"/>
                            <w:bottom w:val="none" w:sz="0" w:space="0" w:color="auto"/>
                            <w:right w:val="none" w:sz="0" w:space="0" w:color="auto"/>
                          </w:divBdr>
                          <w:divsChild>
                            <w:div w:id="1030373461">
                              <w:marLeft w:val="0"/>
                              <w:marRight w:val="0"/>
                              <w:marTop w:val="0"/>
                              <w:marBottom w:val="0"/>
                              <w:divBdr>
                                <w:top w:val="none" w:sz="0" w:space="0" w:color="auto"/>
                                <w:left w:val="none" w:sz="0" w:space="0" w:color="auto"/>
                                <w:bottom w:val="none" w:sz="0" w:space="0" w:color="auto"/>
                                <w:right w:val="none" w:sz="0" w:space="0" w:color="auto"/>
                              </w:divBdr>
                            </w:div>
                          </w:divsChild>
                        </w:div>
                        <w:div w:id="319425965">
                          <w:marLeft w:val="0"/>
                          <w:marRight w:val="0"/>
                          <w:marTop w:val="0"/>
                          <w:marBottom w:val="330"/>
                          <w:divBdr>
                            <w:top w:val="none" w:sz="0" w:space="0" w:color="auto"/>
                            <w:left w:val="none" w:sz="0" w:space="0" w:color="auto"/>
                            <w:bottom w:val="none" w:sz="0" w:space="0" w:color="auto"/>
                            <w:right w:val="none" w:sz="0" w:space="0" w:color="auto"/>
                          </w:divBdr>
                          <w:divsChild>
                            <w:div w:id="1034889092">
                              <w:marLeft w:val="0"/>
                              <w:marRight w:val="0"/>
                              <w:marTop w:val="0"/>
                              <w:marBottom w:val="0"/>
                              <w:divBdr>
                                <w:top w:val="none" w:sz="0" w:space="0" w:color="auto"/>
                                <w:left w:val="none" w:sz="0" w:space="0" w:color="auto"/>
                                <w:bottom w:val="none" w:sz="0" w:space="0" w:color="auto"/>
                                <w:right w:val="none" w:sz="0" w:space="0" w:color="auto"/>
                              </w:divBdr>
                              <w:divsChild>
                                <w:div w:id="524100515">
                                  <w:marLeft w:val="0"/>
                                  <w:marRight w:val="0"/>
                                  <w:marTop w:val="0"/>
                                  <w:marBottom w:val="0"/>
                                  <w:divBdr>
                                    <w:top w:val="single" w:sz="2" w:space="0" w:color="DFDFDF"/>
                                    <w:left w:val="single" w:sz="2" w:space="0" w:color="DFDFDF"/>
                                    <w:bottom w:val="single" w:sz="2" w:space="0" w:color="DFDFDF"/>
                                    <w:right w:val="single" w:sz="2" w:space="0" w:color="DFDFDF"/>
                                  </w:divBdr>
                                  <w:divsChild>
                                    <w:div w:id="388457633">
                                      <w:marLeft w:val="-216"/>
                                      <w:marRight w:val="0"/>
                                      <w:marTop w:val="0"/>
                                      <w:marBottom w:val="0"/>
                                      <w:divBdr>
                                        <w:top w:val="none" w:sz="0" w:space="0" w:color="auto"/>
                                        <w:left w:val="none" w:sz="0" w:space="0" w:color="auto"/>
                                        <w:bottom w:val="none" w:sz="0" w:space="0" w:color="auto"/>
                                        <w:right w:val="none" w:sz="0" w:space="0" w:color="auto"/>
                                      </w:divBdr>
                                      <w:divsChild>
                                        <w:div w:id="457996087">
                                          <w:marLeft w:val="0"/>
                                          <w:marRight w:val="0"/>
                                          <w:marTop w:val="0"/>
                                          <w:marBottom w:val="45"/>
                                          <w:divBdr>
                                            <w:top w:val="single" w:sz="2" w:space="0" w:color="A9A9A9"/>
                                            <w:left w:val="single" w:sz="2" w:space="0" w:color="A9A9A9"/>
                                            <w:bottom w:val="single" w:sz="2" w:space="0" w:color="A9A9A9"/>
                                            <w:right w:val="single" w:sz="2" w:space="0" w:color="A9A9A9"/>
                                          </w:divBdr>
                                          <w:divsChild>
                                            <w:div w:id="827134831">
                                              <w:marLeft w:val="0"/>
                                              <w:marRight w:val="0"/>
                                              <w:marTop w:val="0"/>
                                              <w:marBottom w:val="0"/>
                                              <w:divBdr>
                                                <w:top w:val="none" w:sz="0" w:space="0" w:color="auto"/>
                                                <w:left w:val="none" w:sz="0" w:space="0" w:color="auto"/>
                                                <w:bottom w:val="none" w:sz="0" w:space="0" w:color="auto"/>
                                                <w:right w:val="none" w:sz="0" w:space="0" w:color="auto"/>
                                              </w:divBdr>
                                              <w:divsChild>
                                                <w:div w:id="776867995">
                                                  <w:marLeft w:val="220"/>
                                                  <w:marRight w:val="0"/>
                                                  <w:marTop w:val="0"/>
                                                  <w:marBottom w:val="150"/>
                                                  <w:divBdr>
                                                    <w:top w:val="single" w:sz="2" w:space="0" w:color="E4E4E4"/>
                                                    <w:left w:val="single" w:sz="2" w:space="0" w:color="E4E4E4"/>
                                                    <w:bottom w:val="single" w:sz="2" w:space="0" w:color="E4E4E4"/>
                                                    <w:right w:val="single" w:sz="2" w:space="0" w:color="E4E4E4"/>
                                                  </w:divBdr>
                                                  <w:divsChild>
                                                    <w:div w:id="597372934">
                                                      <w:marLeft w:val="0"/>
                                                      <w:marRight w:val="0"/>
                                                      <w:marTop w:val="0"/>
                                                      <w:marBottom w:val="0"/>
                                                      <w:divBdr>
                                                        <w:top w:val="none" w:sz="0" w:space="0" w:color="auto"/>
                                                        <w:left w:val="none" w:sz="0" w:space="0" w:color="auto"/>
                                                        <w:bottom w:val="none" w:sz="0" w:space="0" w:color="auto"/>
                                                        <w:right w:val="none" w:sz="0" w:space="0" w:color="auto"/>
                                                      </w:divBdr>
                                                    </w:div>
                                                  </w:divsChild>
                                                </w:div>
                                                <w:div w:id="821579328">
                                                  <w:marLeft w:val="220"/>
                                                  <w:marRight w:val="0"/>
                                                  <w:marTop w:val="0"/>
                                                  <w:marBottom w:val="150"/>
                                                  <w:divBdr>
                                                    <w:top w:val="single" w:sz="2" w:space="0" w:color="E4E4E4"/>
                                                    <w:left w:val="single" w:sz="2" w:space="0" w:color="E4E4E4"/>
                                                    <w:bottom w:val="single" w:sz="2" w:space="0" w:color="E4E4E4"/>
                                                    <w:right w:val="single" w:sz="2" w:space="0" w:color="E4E4E4"/>
                                                  </w:divBdr>
                                                  <w:divsChild>
                                                    <w:div w:id="1631747549">
                                                      <w:marLeft w:val="0"/>
                                                      <w:marRight w:val="0"/>
                                                      <w:marTop w:val="0"/>
                                                      <w:marBottom w:val="0"/>
                                                      <w:divBdr>
                                                        <w:top w:val="none" w:sz="0" w:space="0" w:color="auto"/>
                                                        <w:left w:val="none" w:sz="0" w:space="0" w:color="auto"/>
                                                        <w:bottom w:val="none" w:sz="0" w:space="0" w:color="auto"/>
                                                        <w:right w:val="none" w:sz="0" w:space="0" w:color="auto"/>
                                                      </w:divBdr>
                                                    </w:div>
                                                  </w:divsChild>
                                                </w:div>
                                                <w:div w:id="1250695057">
                                                  <w:marLeft w:val="220"/>
                                                  <w:marRight w:val="0"/>
                                                  <w:marTop w:val="0"/>
                                                  <w:marBottom w:val="150"/>
                                                  <w:divBdr>
                                                    <w:top w:val="single" w:sz="2" w:space="0" w:color="E4E4E4"/>
                                                    <w:left w:val="single" w:sz="2" w:space="0" w:color="E4E4E4"/>
                                                    <w:bottom w:val="single" w:sz="2" w:space="0" w:color="E4E4E4"/>
                                                    <w:right w:val="single" w:sz="2" w:space="0" w:color="E4E4E4"/>
                                                  </w:divBdr>
                                                  <w:divsChild>
                                                    <w:div w:id="11511683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587930859">
                          <w:marLeft w:val="0"/>
                          <w:marRight w:val="0"/>
                          <w:marTop w:val="0"/>
                          <w:marBottom w:val="330"/>
                          <w:divBdr>
                            <w:top w:val="none" w:sz="0" w:space="0" w:color="auto"/>
                            <w:left w:val="none" w:sz="0" w:space="0" w:color="auto"/>
                            <w:bottom w:val="none" w:sz="0" w:space="0" w:color="auto"/>
                            <w:right w:val="none" w:sz="0" w:space="0" w:color="auto"/>
                          </w:divBdr>
                          <w:divsChild>
                            <w:div w:id="1902783769">
                              <w:marLeft w:val="0"/>
                              <w:marRight w:val="0"/>
                              <w:marTop w:val="0"/>
                              <w:marBottom w:val="0"/>
                              <w:divBdr>
                                <w:top w:val="none" w:sz="0" w:space="0" w:color="auto"/>
                                <w:left w:val="none" w:sz="0" w:space="0" w:color="auto"/>
                                <w:bottom w:val="none" w:sz="0" w:space="0" w:color="auto"/>
                                <w:right w:val="none" w:sz="0" w:space="0" w:color="auto"/>
                              </w:divBdr>
                              <w:divsChild>
                                <w:div w:id="1104960745">
                                  <w:marLeft w:val="0"/>
                                  <w:marRight w:val="0"/>
                                  <w:marTop w:val="0"/>
                                  <w:marBottom w:val="0"/>
                                  <w:divBdr>
                                    <w:top w:val="single" w:sz="2" w:space="0" w:color="DFDFDF"/>
                                    <w:left w:val="single" w:sz="2" w:space="0" w:color="DFDFDF"/>
                                    <w:bottom w:val="single" w:sz="2" w:space="0" w:color="DFDFDF"/>
                                    <w:right w:val="single" w:sz="2" w:space="0" w:color="DFDFDF"/>
                                  </w:divBdr>
                                  <w:divsChild>
                                    <w:div w:id="374430868">
                                      <w:marLeft w:val="-216"/>
                                      <w:marRight w:val="0"/>
                                      <w:marTop w:val="0"/>
                                      <w:marBottom w:val="0"/>
                                      <w:divBdr>
                                        <w:top w:val="none" w:sz="0" w:space="0" w:color="auto"/>
                                        <w:left w:val="none" w:sz="0" w:space="0" w:color="auto"/>
                                        <w:bottom w:val="none" w:sz="0" w:space="0" w:color="auto"/>
                                        <w:right w:val="none" w:sz="0" w:space="0" w:color="auto"/>
                                      </w:divBdr>
                                      <w:divsChild>
                                        <w:div w:id="700473788">
                                          <w:marLeft w:val="0"/>
                                          <w:marRight w:val="0"/>
                                          <w:marTop w:val="0"/>
                                          <w:marBottom w:val="45"/>
                                          <w:divBdr>
                                            <w:top w:val="single" w:sz="2" w:space="0" w:color="A9A9A9"/>
                                            <w:left w:val="single" w:sz="2" w:space="0" w:color="A9A9A9"/>
                                            <w:bottom w:val="single" w:sz="2" w:space="0" w:color="A9A9A9"/>
                                            <w:right w:val="single" w:sz="2" w:space="0" w:color="A9A9A9"/>
                                          </w:divBdr>
                                          <w:divsChild>
                                            <w:div w:id="1857690113">
                                              <w:marLeft w:val="0"/>
                                              <w:marRight w:val="0"/>
                                              <w:marTop w:val="0"/>
                                              <w:marBottom w:val="0"/>
                                              <w:divBdr>
                                                <w:top w:val="none" w:sz="0" w:space="0" w:color="auto"/>
                                                <w:left w:val="none" w:sz="0" w:space="0" w:color="auto"/>
                                                <w:bottom w:val="none" w:sz="0" w:space="0" w:color="auto"/>
                                                <w:right w:val="none" w:sz="0" w:space="0" w:color="auto"/>
                                              </w:divBdr>
                                              <w:divsChild>
                                                <w:div w:id="647631471">
                                                  <w:marLeft w:val="220"/>
                                                  <w:marRight w:val="0"/>
                                                  <w:marTop w:val="0"/>
                                                  <w:marBottom w:val="150"/>
                                                  <w:divBdr>
                                                    <w:top w:val="single" w:sz="2" w:space="0" w:color="E4E4E4"/>
                                                    <w:left w:val="single" w:sz="2" w:space="0" w:color="E4E4E4"/>
                                                    <w:bottom w:val="single" w:sz="2" w:space="0" w:color="E4E4E4"/>
                                                    <w:right w:val="single" w:sz="2" w:space="0" w:color="E4E4E4"/>
                                                  </w:divBdr>
                                                </w:div>
                                                <w:div w:id="963660581">
                                                  <w:marLeft w:val="220"/>
                                                  <w:marRight w:val="0"/>
                                                  <w:marTop w:val="0"/>
                                                  <w:marBottom w:val="150"/>
                                                  <w:divBdr>
                                                    <w:top w:val="single" w:sz="2" w:space="0" w:color="E4E4E4"/>
                                                    <w:left w:val="single" w:sz="2" w:space="0" w:color="E4E4E4"/>
                                                    <w:bottom w:val="single" w:sz="2" w:space="0" w:color="E4E4E4"/>
                                                    <w:right w:val="single" w:sz="2" w:space="0" w:color="E4E4E4"/>
                                                  </w:divBdr>
                                                </w:div>
                                              </w:divsChild>
                                            </w:div>
                                          </w:divsChild>
                                        </w:div>
                                      </w:divsChild>
                                    </w:div>
                                  </w:divsChild>
                                </w:div>
                              </w:divsChild>
                            </w:div>
                          </w:divsChild>
                        </w:div>
                        <w:div w:id="692851877">
                          <w:marLeft w:val="0"/>
                          <w:marRight w:val="0"/>
                          <w:marTop w:val="0"/>
                          <w:marBottom w:val="330"/>
                          <w:divBdr>
                            <w:top w:val="none" w:sz="0" w:space="0" w:color="auto"/>
                            <w:left w:val="none" w:sz="0" w:space="0" w:color="auto"/>
                            <w:bottom w:val="none" w:sz="0" w:space="0" w:color="auto"/>
                            <w:right w:val="none" w:sz="0" w:space="0" w:color="auto"/>
                          </w:divBdr>
                          <w:divsChild>
                            <w:div w:id="1793015503">
                              <w:marLeft w:val="0"/>
                              <w:marRight w:val="0"/>
                              <w:marTop w:val="0"/>
                              <w:marBottom w:val="0"/>
                              <w:divBdr>
                                <w:top w:val="none" w:sz="0" w:space="0" w:color="auto"/>
                                <w:left w:val="none" w:sz="0" w:space="0" w:color="auto"/>
                                <w:bottom w:val="none" w:sz="0" w:space="0" w:color="auto"/>
                                <w:right w:val="none" w:sz="0" w:space="0" w:color="auto"/>
                              </w:divBdr>
                              <w:divsChild>
                                <w:div w:id="583032221">
                                  <w:marLeft w:val="0"/>
                                  <w:marRight w:val="0"/>
                                  <w:marTop w:val="0"/>
                                  <w:marBottom w:val="0"/>
                                  <w:divBdr>
                                    <w:top w:val="single" w:sz="2" w:space="0" w:color="DFDFDF"/>
                                    <w:left w:val="single" w:sz="2" w:space="0" w:color="DFDFDF"/>
                                    <w:bottom w:val="single" w:sz="2" w:space="0" w:color="DFDFDF"/>
                                    <w:right w:val="single" w:sz="2" w:space="0" w:color="DFDFDF"/>
                                  </w:divBdr>
                                  <w:divsChild>
                                    <w:div w:id="1309476969">
                                      <w:marLeft w:val="-216"/>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53052143">
                          <w:marLeft w:val="0"/>
                          <w:marRight w:val="0"/>
                          <w:marTop w:val="0"/>
                          <w:marBottom w:val="330"/>
                          <w:divBdr>
                            <w:top w:val="none" w:sz="0" w:space="0" w:color="auto"/>
                            <w:left w:val="none" w:sz="0" w:space="0" w:color="auto"/>
                            <w:bottom w:val="none" w:sz="0" w:space="0" w:color="auto"/>
                            <w:right w:val="none" w:sz="0" w:space="0" w:color="auto"/>
                          </w:divBdr>
                          <w:divsChild>
                            <w:div w:id="1842773322">
                              <w:marLeft w:val="0"/>
                              <w:marRight w:val="0"/>
                              <w:marTop w:val="0"/>
                              <w:marBottom w:val="0"/>
                              <w:divBdr>
                                <w:top w:val="none" w:sz="0" w:space="0" w:color="auto"/>
                                <w:left w:val="none" w:sz="0" w:space="0" w:color="auto"/>
                                <w:bottom w:val="none" w:sz="0" w:space="0" w:color="auto"/>
                                <w:right w:val="none" w:sz="0" w:space="0" w:color="auto"/>
                              </w:divBdr>
                            </w:div>
                          </w:divsChild>
                        </w:div>
                        <w:div w:id="1019504861">
                          <w:marLeft w:val="0"/>
                          <w:marRight w:val="0"/>
                          <w:marTop w:val="0"/>
                          <w:marBottom w:val="330"/>
                          <w:divBdr>
                            <w:top w:val="none" w:sz="0" w:space="0" w:color="auto"/>
                            <w:left w:val="none" w:sz="0" w:space="0" w:color="auto"/>
                            <w:bottom w:val="none" w:sz="0" w:space="0" w:color="auto"/>
                            <w:right w:val="none" w:sz="0" w:space="0" w:color="auto"/>
                          </w:divBdr>
                        </w:div>
                        <w:div w:id="1034617359">
                          <w:marLeft w:val="0"/>
                          <w:marRight w:val="0"/>
                          <w:marTop w:val="0"/>
                          <w:marBottom w:val="330"/>
                          <w:divBdr>
                            <w:top w:val="none" w:sz="0" w:space="0" w:color="auto"/>
                            <w:left w:val="none" w:sz="0" w:space="0" w:color="auto"/>
                            <w:bottom w:val="none" w:sz="0" w:space="0" w:color="auto"/>
                            <w:right w:val="none" w:sz="0" w:space="0" w:color="auto"/>
                          </w:divBdr>
                          <w:divsChild>
                            <w:div w:id="609169293">
                              <w:marLeft w:val="0"/>
                              <w:marRight w:val="0"/>
                              <w:marTop w:val="0"/>
                              <w:marBottom w:val="0"/>
                              <w:divBdr>
                                <w:top w:val="none" w:sz="0" w:space="0" w:color="auto"/>
                                <w:left w:val="none" w:sz="0" w:space="0" w:color="auto"/>
                                <w:bottom w:val="none" w:sz="0" w:space="0" w:color="auto"/>
                                <w:right w:val="none" w:sz="0" w:space="0" w:color="auto"/>
                              </w:divBdr>
                              <w:divsChild>
                                <w:div w:id="572662831">
                                  <w:marLeft w:val="0"/>
                                  <w:marRight w:val="0"/>
                                  <w:marTop w:val="0"/>
                                  <w:marBottom w:val="0"/>
                                  <w:divBdr>
                                    <w:top w:val="single" w:sz="2" w:space="0" w:color="DFDFDF"/>
                                    <w:left w:val="single" w:sz="2" w:space="0" w:color="DFDFDF"/>
                                    <w:bottom w:val="single" w:sz="2" w:space="0" w:color="DFDFDF"/>
                                    <w:right w:val="single" w:sz="2" w:space="0" w:color="DFDFDF"/>
                                  </w:divBdr>
                                  <w:divsChild>
                                    <w:div w:id="156383580">
                                      <w:marLeft w:val="-216"/>
                                      <w:marRight w:val="0"/>
                                      <w:marTop w:val="0"/>
                                      <w:marBottom w:val="0"/>
                                      <w:divBdr>
                                        <w:top w:val="none" w:sz="0" w:space="0" w:color="auto"/>
                                        <w:left w:val="none" w:sz="0" w:space="0" w:color="auto"/>
                                        <w:bottom w:val="none" w:sz="0" w:space="0" w:color="auto"/>
                                        <w:right w:val="none" w:sz="0" w:space="0" w:color="auto"/>
                                      </w:divBdr>
                                      <w:divsChild>
                                        <w:div w:id="199510198">
                                          <w:marLeft w:val="0"/>
                                          <w:marRight w:val="0"/>
                                          <w:marTop w:val="0"/>
                                          <w:marBottom w:val="45"/>
                                          <w:divBdr>
                                            <w:top w:val="single" w:sz="2" w:space="0" w:color="A9A9A9"/>
                                            <w:left w:val="single" w:sz="2" w:space="0" w:color="A9A9A9"/>
                                            <w:bottom w:val="single" w:sz="2" w:space="0" w:color="A9A9A9"/>
                                            <w:right w:val="single" w:sz="2" w:space="0" w:color="A9A9A9"/>
                                          </w:divBdr>
                                          <w:divsChild>
                                            <w:div w:id="1317144757">
                                              <w:marLeft w:val="0"/>
                                              <w:marRight w:val="0"/>
                                              <w:marTop w:val="0"/>
                                              <w:marBottom w:val="0"/>
                                              <w:divBdr>
                                                <w:top w:val="none" w:sz="0" w:space="0" w:color="auto"/>
                                                <w:left w:val="none" w:sz="0" w:space="0" w:color="auto"/>
                                                <w:bottom w:val="none" w:sz="0" w:space="0" w:color="auto"/>
                                                <w:right w:val="none" w:sz="0" w:space="0" w:color="auto"/>
                                              </w:divBdr>
                                              <w:divsChild>
                                                <w:div w:id="1199320686">
                                                  <w:marLeft w:val="220"/>
                                                  <w:marRight w:val="0"/>
                                                  <w:marTop w:val="0"/>
                                                  <w:marBottom w:val="150"/>
                                                  <w:divBdr>
                                                    <w:top w:val="single" w:sz="2" w:space="0" w:color="E4E4E4"/>
                                                    <w:left w:val="single" w:sz="2" w:space="0" w:color="E4E4E4"/>
                                                    <w:bottom w:val="single" w:sz="2" w:space="0" w:color="E4E4E4"/>
                                                    <w:right w:val="single" w:sz="2" w:space="0" w:color="E4E4E4"/>
                                                  </w:divBdr>
                                                </w:div>
                                                <w:div w:id="1278294356">
                                                  <w:marLeft w:val="220"/>
                                                  <w:marRight w:val="0"/>
                                                  <w:marTop w:val="0"/>
                                                  <w:marBottom w:val="150"/>
                                                  <w:divBdr>
                                                    <w:top w:val="single" w:sz="2" w:space="0" w:color="E4E4E4"/>
                                                    <w:left w:val="single" w:sz="2" w:space="0" w:color="E4E4E4"/>
                                                    <w:bottom w:val="single" w:sz="2" w:space="0" w:color="E4E4E4"/>
                                                    <w:right w:val="single" w:sz="2" w:space="0" w:color="E4E4E4"/>
                                                  </w:divBdr>
                                                </w:div>
                                              </w:divsChild>
                                            </w:div>
                                          </w:divsChild>
                                        </w:div>
                                      </w:divsChild>
                                    </w:div>
                                  </w:divsChild>
                                </w:div>
                              </w:divsChild>
                            </w:div>
                          </w:divsChild>
                        </w:div>
                        <w:div w:id="1101728289">
                          <w:marLeft w:val="0"/>
                          <w:marRight w:val="0"/>
                          <w:marTop w:val="0"/>
                          <w:marBottom w:val="330"/>
                          <w:divBdr>
                            <w:top w:val="none" w:sz="0" w:space="0" w:color="auto"/>
                            <w:left w:val="none" w:sz="0" w:space="0" w:color="auto"/>
                            <w:bottom w:val="none" w:sz="0" w:space="0" w:color="auto"/>
                            <w:right w:val="none" w:sz="0" w:space="0" w:color="auto"/>
                          </w:divBdr>
                          <w:divsChild>
                            <w:div w:id="1662195301">
                              <w:marLeft w:val="0"/>
                              <w:marRight w:val="0"/>
                              <w:marTop w:val="0"/>
                              <w:marBottom w:val="0"/>
                              <w:divBdr>
                                <w:top w:val="none" w:sz="0" w:space="0" w:color="auto"/>
                                <w:left w:val="none" w:sz="0" w:space="0" w:color="auto"/>
                                <w:bottom w:val="none" w:sz="0" w:space="0" w:color="auto"/>
                                <w:right w:val="none" w:sz="0" w:space="0" w:color="auto"/>
                              </w:divBdr>
                              <w:divsChild>
                                <w:div w:id="400637018">
                                  <w:marLeft w:val="0"/>
                                  <w:marRight w:val="0"/>
                                  <w:marTop w:val="0"/>
                                  <w:marBottom w:val="0"/>
                                  <w:divBdr>
                                    <w:top w:val="single" w:sz="2" w:space="0" w:color="DFDFDF"/>
                                    <w:left w:val="single" w:sz="2" w:space="0" w:color="DFDFDF"/>
                                    <w:bottom w:val="single" w:sz="2" w:space="0" w:color="DFDFDF"/>
                                    <w:right w:val="single" w:sz="2" w:space="0" w:color="DFDFDF"/>
                                  </w:divBdr>
                                  <w:divsChild>
                                    <w:div w:id="1045065316">
                                      <w:marLeft w:val="-216"/>
                                      <w:marRight w:val="0"/>
                                      <w:marTop w:val="0"/>
                                      <w:marBottom w:val="0"/>
                                      <w:divBdr>
                                        <w:top w:val="none" w:sz="0" w:space="0" w:color="auto"/>
                                        <w:left w:val="none" w:sz="0" w:space="0" w:color="auto"/>
                                        <w:bottom w:val="none" w:sz="0" w:space="0" w:color="auto"/>
                                        <w:right w:val="none" w:sz="0" w:space="0" w:color="auto"/>
                                      </w:divBdr>
                                      <w:divsChild>
                                        <w:div w:id="789905963">
                                          <w:marLeft w:val="0"/>
                                          <w:marRight w:val="0"/>
                                          <w:marTop w:val="0"/>
                                          <w:marBottom w:val="45"/>
                                          <w:divBdr>
                                            <w:top w:val="single" w:sz="2" w:space="0" w:color="A9A9A9"/>
                                            <w:left w:val="single" w:sz="2" w:space="0" w:color="A9A9A9"/>
                                            <w:bottom w:val="single" w:sz="2" w:space="0" w:color="A9A9A9"/>
                                            <w:right w:val="single" w:sz="2" w:space="0" w:color="A9A9A9"/>
                                          </w:divBdr>
                                          <w:divsChild>
                                            <w:div w:id="254021354">
                                              <w:marLeft w:val="0"/>
                                              <w:marRight w:val="0"/>
                                              <w:marTop w:val="0"/>
                                              <w:marBottom w:val="0"/>
                                              <w:divBdr>
                                                <w:top w:val="none" w:sz="0" w:space="0" w:color="auto"/>
                                                <w:left w:val="none" w:sz="0" w:space="0" w:color="auto"/>
                                                <w:bottom w:val="none" w:sz="0" w:space="0" w:color="auto"/>
                                                <w:right w:val="none" w:sz="0" w:space="0" w:color="auto"/>
                                              </w:divBdr>
                                              <w:divsChild>
                                                <w:div w:id="895051591">
                                                  <w:marLeft w:val="220"/>
                                                  <w:marRight w:val="0"/>
                                                  <w:marTop w:val="0"/>
                                                  <w:marBottom w:val="150"/>
                                                  <w:divBdr>
                                                    <w:top w:val="single" w:sz="2" w:space="0" w:color="E4E4E4"/>
                                                    <w:left w:val="single" w:sz="2" w:space="0" w:color="E4E4E4"/>
                                                    <w:bottom w:val="single" w:sz="2" w:space="0" w:color="E4E4E4"/>
                                                    <w:right w:val="single" w:sz="2" w:space="0" w:color="E4E4E4"/>
                                                  </w:divBdr>
                                                </w:div>
                                                <w:div w:id="1365711066">
                                                  <w:marLeft w:val="220"/>
                                                  <w:marRight w:val="0"/>
                                                  <w:marTop w:val="0"/>
                                                  <w:marBottom w:val="150"/>
                                                  <w:divBdr>
                                                    <w:top w:val="single" w:sz="2" w:space="0" w:color="E4E4E4"/>
                                                    <w:left w:val="single" w:sz="2" w:space="0" w:color="E4E4E4"/>
                                                    <w:bottom w:val="single" w:sz="2" w:space="0" w:color="E4E4E4"/>
                                                    <w:right w:val="single" w:sz="2" w:space="0" w:color="E4E4E4"/>
                                                  </w:divBdr>
                                                </w:div>
                                              </w:divsChild>
                                            </w:div>
                                          </w:divsChild>
                                        </w:div>
                                      </w:divsChild>
                                    </w:div>
                                  </w:divsChild>
                                </w:div>
                              </w:divsChild>
                            </w:div>
                          </w:divsChild>
                        </w:div>
                        <w:div w:id="1328971651">
                          <w:marLeft w:val="0"/>
                          <w:marRight w:val="0"/>
                          <w:marTop w:val="0"/>
                          <w:marBottom w:val="330"/>
                          <w:divBdr>
                            <w:top w:val="none" w:sz="0" w:space="0" w:color="auto"/>
                            <w:left w:val="none" w:sz="0" w:space="0" w:color="auto"/>
                            <w:bottom w:val="none" w:sz="0" w:space="0" w:color="auto"/>
                            <w:right w:val="none" w:sz="0" w:space="0" w:color="auto"/>
                          </w:divBdr>
                          <w:divsChild>
                            <w:div w:id="1353074618">
                              <w:marLeft w:val="0"/>
                              <w:marRight w:val="0"/>
                              <w:marTop w:val="0"/>
                              <w:marBottom w:val="0"/>
                              <w:divBdr>
                                <w:top w:val="none" w:sz="0" w:space="0" w:color="auto"/>
                                <w:left w:val="none" w:sz="0" w:space="0" w:color="auto"/>
                                <w:bottom w:val="none" w:sz="0" w:space="0" w:color="auto"/>
                                <w:right w:val="none" w:sz="0" w:space="0" w:color="auto"/>
                              </w:divBdr>
                              <w:divsChild>
                                <w:div w:id="1399938370">
                                  <w:marLeft w:val="0"/>
                                  <w:marRight w:val="0"/>
                                  <w:marTop w:val="0"/>
                                  <w:marBottom w:val="0"/>
                                  <w:divBdr>
                                    <w:top w:val="single" w:sz="2" w:space="0" w:color="DFDFDF"/>
                                    <w:left w:val="single" w:sz="2" w:space="0" w:color="DFDFDF"/>
                                    <w:bottom w:val="single" w:sz="2" w:space="0" w:color="DFDFDF"/>
                                    <w:right w:val="single" w:sz="2" w:space="0" w:color="DFDFDF"/>
                                  </w:divBdr>
                                  <w:divsChild>
                                    <w:div w:id="243222528">
                                      <w:marLeft w:val="-216"/>
                                      <w:marRight w:val="0"/>
                                      <w:marTop w:val="0"/>
                                      <w:marBottom w:val="0"/>
                                      <w:divBdr>
                                        <w:top w:val="none" w:sz="0" w:space="0" w:color="auto"/>
                                        <w:left w:val="none" w:sz="0" w:space="0" w:color="auto"/>
                                        <w:bottom w:val="none" w:sz="0" w:space="0" w:color="auto"/>
                                        <w:right w:val="none" w:sz="0" w:space="0" w:color="auto"/>
                                      </w:divBdr>
                                      <w:divsChild>
                                        <w:div w:id="1114597313">
                                          <w:marLeft w:val="0"/>
                                          <w:marRight w:val="0"/>
                                          <w:marTop w:val="0"/>
                                          <w:marBottom w:val="45"/>
                                          <w:divBdr>
                                            <w:top w:val="single" w:sz="2" w:space="0" w:color="A9A9A9"/>
                                            <w:left w:val="single" w:sz="2" w:space="0" w:color="A9A9A9"/>
                                            <w:bottom w:val="single" w:sz="2" w:space="0" w:color="A9A9A9"/>
                                            <w:right w:val="single" w:sz="2" w:space="0" w:color="A9A9A9"/>
                                          </w:divBdr>
                                          <w:divsChild>
                                            <w:div w:id="1493335280">
                                              <w:marLeft w:val="0"/>
                                              <w:marRight w:val="0"/>
                                              <w:marTop w:val="0"/>
                                              <w:marBottom w:val="0"/>
                                              <w:divBdr>
                                                <w:top w:val="none" w:sz="0" w:space="0" w:color="auto"/>
                                                <w:left w:val="none" w:sz="0" w:space="0" w:color="auto"/>
                                                <w:bottom w:val="none" w:sz="0" w:space="0" w:color="auto"/>
                                                <w:right w:val="none" w:sz="0" w:space="0" w:color="auto"/>
                                              </w:divBdr>
                                              <w:divsChild>
                                                <w:div w:id="18900241">
                                                  <w:marLeft w:val="220"/>
                                                  <w:marRight w:val="0"/>
                                                  <w:marTop w:val="0"/>
                                                  <w:marBottom w:val="150"/>
                                                  <w:divBdr>
                                                    <w:top w:val="single" w:sz="2" w:space="0" w:color="E4E4E4"/>
                                                    <w:left w:val="single" w:sz="2" w:space="0" w:color="E4E4E4"/>
                                                    <w:bottom w:val="single" w:sz="2" w:space="0" w:color="E4E4E4"/>
                                                    <w:right w:val="single" w:sz="2" w:space="0" w:color="E4E4E4"/>
                                                  </w:divBdr>
                                                  <w:divsChild>
                                                    <w:div w:id="1764301949">
                                                      <w:marLeft w:val="0"/>
                                                      <w:marRight w:val="0"/>
                                                      <w:marTop w:val="0"/>
                                                      <w:marBottom w:val="0"/>
                                                      <w:divBdr>
                                                        <w:top w:val="none" w:sz="0" w:space="0" w:color="auto"/>
                                                        <w:left w:val="none" w:sz="0" w:space="0" w:color="auto"/>
                                                        <w:bottom w:val="none" w:sz="0" w:space="0" w:color="auto"/>
                                                        <w:right w:val="none" w:sz="0" w:space="0" w:color="auto"/>
                                                      </w:divBdr>
                                                    </w:div>
                                                  </w:divsChild>
                                                </w:div>
                                                <w:div w:id="51539995">
                                                  <w:marLeft w:val="220"/>
                                                  <w:marRight w:val="0"/>
                                                  <w:marTop w:val="0"/>
                                                  <w:marBottom w:val="150"/>
                                                  <w:divBdr>
                                                    <w:top w:val="single" w:sz="2" w:space="0" w:color="E4E4E4"/>
                                                    <w:left w:val="single" w:sz="2" w:space="0" w:color="E4E4E4"/>
                                                    <w:bottom w:val="single" w:sz="2" w:space="0" w:color="E4E4E4"/>
                                                    <w:right w:val="single" w:sz="2" w:space="0" w:color="E4E4E4"/>
                                                  </w:divBdr>
                                                  <w:divsChild>
                                                    <w:div w:id="1851530068">
                                                      <w:marLeft w:val="0"/>
                                                      <w:marRight w:val="0"/>
                                                      <w:marTop w:val="0"/>
                                                      <w:marBottom w:val="0"/>
                                                      <w:divBdr>
                                                        <w:top w:val="none" w:sz="0" w:space="0" w:color="auto"/>
                                                        <w:left w:val="none" w:sz="0" w:space="0" w:color="auto"/>
                                                        <w:bottom w:val="none" w:sz="0" w:space="0" w:color="auto"/>
                                                        <w:right w:val="none" w:sz="0" w:space="0" w:color="auto"/>
                                                      </w:divBdr>
                                                    </w:div>
                                                  </w:divsChild>
                                                </w:div>
                                                <w:div w:id="999236493">
                                                  <w:marLeft w:val="220"/>
                                                  <w:marRight w:val="0"/>
                                                  <w:marTop w:val="0"/>
                                                  <w:marBottom w:val="150"/>
                                                  <w:divBdr>
                                                    <w:top w:val="single" w:sz="2" w:space="0" w:color="E4E4E4"/>
                                                    <w:left w:val="single" w:sz="2" w:space="0" w:color="E4E4E4"/>
                                                    <w:bottom w:val="single" w:sz="2" w:space="0" w:color="E4E4E4"/>
                                                    <w:right w:val="single" w:sz="2" w:space="0" w:color="E4E4E4"/>
                                                  </w:divBdr>
                                                </w:div>
                                              </w:divsChild>
                                            </w:div>
                                          </w:divsChild>
                                        </w:div>
                                      </w:divsChild>
                                    </w:div>
                                  </w:divsChild>
                                </w:div>
                              </w:divsChild>
                            </w:div>
                          </w:divsChild>
                        </w:div>
                        <w:div w:id="1428580531">
                          <w:marLeft w:val="0"/>
                          <w:marRight w:val="0"/>
                          <w:marTop w:val="0"/>
                          <w:marBottom w:val="330"/>
                          <w:divBdr>
                            <w:top w:val="none" w:sz="0" w:space="0" w:color="auto"/>
                            <w:left w:val="none" w:sz="0" w:space="0" w:color="auto"/>
                            <w:bottom w:val="none" w:sz="0" w:space="0" w:color="auto"/>
                            <w:right w:val="none" w:sz="0" w:space="0" w:color="auto"/>
                          </w:divBdr>
                          <w:divsChild>
                            <w:div w:id="52896739">
                              <w:marLeft w:val="0"/>
                              <w:marRight w:val="0"/>
                              <w:marTop w:val="0"/>
                              <w:marBottom w:val="0"/>
                              <w:divBdr>
                                <w:top w:val="none" w:sz="0" w:space="0" w:color="auto"/>
                                <w:left w:val="none" w:sz="0" w:space="0" w:color="auto"/>
                                <w:bottom w:val="none" w:sz="0" w:space="0" w:color="auto"/>
                                <w:right w:val="none" w:sz="0" w:space="0" w:color="auto"/>
                              </w:divBdr>
                              <w:divsChild>
                                <w:div w:id="1151674671">
                                  <w:marLeft w:val="0"/>
                                  <w:marRight w:val="0"/>
                                  <w:marTop w:val="0"/>
                                  <w:marBottom w:val="0"/>
                                  <w:divBdr>
                                    <w:top w:val="single" w:sz="2" w:space="0" w:color="DFDFDF"/>
                                    <w:left w:val="single" w:sz="2" w:space="0" w:color="DFDFDF"/>
                                    <w:bottom w:val="single" w:sz="2" w:space="0" w:color="DFDFDF"/>
                                    <w:right w:val="single" w:sz="2" w:space="0" w:color="DFDFDF"/>
                                  </w:divBdr>
                                  <w:divsChild>
                                    <w:div w:id="372966842">
                                      <w:marLeft w:val="-216"/>
                                      <w:marRight w:val="0"/>
                                      <w:marTop w:val="0"/>
                                      <w:marBottom w:val="0"/>
                                      <w:divBdr>
                                        <w:top w:val="none" w:sz="0" w:space="0" w:color="auto"/>
                                        <w:left w:val="none" w:sz="0" w:space="0" w:color="auto"/>
                                        <w:bottom w:val="none" w:sz="0" w:space="0" w:color="auto"/>
                                        <w:right w:val="none" w:sz="0" w:space="0" w:color="auto"/>
                                      </w:divBdr>
                                      <w:divsChild>
                                        <w:div w:id="1402096662">
                                          <w:marLeft w:val="0"/>
                                          <w:marRight w:val="0"/>
                                          <w:marTop w:val="0"/>
                                          <w:marBottom w:val="45"/>
                                          <w:divBdr>
                                            <w:top w:val="single" w:sz="2" w:space="0" w:color="A9A9A9"/>
                                            <w:left w:val="single" w:sz="2" w:space="0" w:color="A9A9A9"/>
                                            <w:bottom w:val="single" w:sz="2" w:space="0" w:color="A9A9A9"/>
                                            <w:right w:val="single" w:sz="2" w:space="0" w:color="A9A9A9"/>
                                          </w:divBdr>
                                          <w:divsChild>
                                            <w:div w:id="730465669">
                                              <w:marLeft w:val="0"/>
                                              <w:marRight w:val="0"/>
                                              <w:marTop w:val="0"/>
                                              <w:marBottom w:val="0"/>
                                              <w:divBdr>
                                                <w:top w:val="none" w:sz="0" w:space="0" w:color="auto"/>
                                                <w:left w:val="none" w:sz="0" w:space="0" w:color="auto"/>
                                                <w:bottom w:val="none" w:sz="0" w:space="0" w:color="auto"/>
                                                <w:right w:val="none" w:sz="0" w:space="0" w:color="auto"/>
                                              </w:divBdr>
                                              <w:divsChild>
                                                <w:div w:id="179004781">
                                                  <w:marLeft w:val="220"/>
                                                  <w:marRight w:val="0"/>
                                                  <w:marTop w:val="0"/>
                                                  <w:marBottom w:val="150"/>
                                                  <w:divBdr>
                                                    <w:top w:val="single" w:sz="2" w:space="0" w:color="E4E4E4"/>
                                                    <w:left w:val="single" w:sz="2" w:space="0" w:color="E4E4E4"/>
                                                    <w:bottom w:val="single" w:sz="2" w:space="0" w:color="E4E4E4"/>
                                                    <w:right w:val="single" w:sz="2" w:space="0" w:color="E4E4E4"/>
                                                  </w:divBdr>
                                                </w:div>
                                                <w:div w:id="897087294">
                                                  <w:marLeft w:val="220"/>
                                                  <w:marRight w:val="0"/>
                                                  <w:marTop w:val="0"/>
                                                  <w:marBottom w:val="150"/>
                                                  <w:divBdr>
                                                    <w:top w:val="single" w:sz="2" w:space="0" w:color="E4E4E4"/>
                                                    <w:left w:val="single" w:sz="2" w:space="0" w:color="E4E4E4"/>
                                                    <w:bottom w:val="single" w:sz="2" w:space="0" w:color="E4E4E4"/>
                                                    <w:right w:val="single" w:sz="2" w:space="0" w:color="E4E4E4"/>
                                                  </w:divBdr>
                                                </w:div>
                                                <w:div w:id="1777476795">
                                                  <w:marLeft w:val="220"/>
                                                  <w:marRight w:val="0"/>
                                                  <w:marTop w:val="0"/>
                                                  <w:marBottom w:val="150"/>
                                                  <w:divBdr>
                                                    <w:top w:val="single" w:sz="2" w:space="0" w:color="E4E4E4"/>
                                                    <w:left w:val="single" w:sz="2" w:space="0" w:color="E4E4E4"/>
                                                    <w:bottom w:val="single" w:sz="2" w:space="0" w:color="E4E4E4"/>
                                                    <w:right w:val="single" w:sz="2" w:space="0" w:color="E4E4E4"/>
                                                  </w:divBdr>
                                                </w:div>
                                              </w:divsChild>
                                            </w:div>
                                          </w:divsChild>
                                        </w:div>
                                      </w:divsChild>
                                    </w:div>
                                  </w:divsChild>
                                </w:div>
                              </w:divsChild>
                            </w:div>
                          </w:divsChild>
                        </w:div>
                        <w:div w:id="1654605210">
                          <w:marLeft w:val="0"/>
                          <w:marRight w:val="0"/>
                          <w:marTop w:val="0"/>
                          <w:marBottom w:val="330"/>
                          <w:divBdr>
                            <w:top w:val="none" w:sz="0" w:space="0" w:color="auto"/>
                            <w:left w:val="none" w:sz="0" w:space="0" w:color="auto"/>
                            <w:bottom w:val="none" w:sz="0" w:space="0" w:color="auto"/>
                            <w:right w:val="none" w:sz="0" w:space="0" w:color="auto"/>
                          </w:divBdr>
                          <w:divsChild>
                            <w:div w:id="1822386056">
                              <w:marLeft w:val="0"/>
                              <w:marRight w:val="0"/>
                              <w:marTop w:val="0"/>
                              <w:marBottom w:val="0"/>
                              <w:divBdr>
                                <w:top w:val="none" w:sz="0" w:space="0" w:color="auto"/>
                                <w:left w:val="none" w:sz="0" w:space="0" w:color="auto"/>
                                <w:bottom w:val="none" w:sz="0" w:space="0" w:color="auto"/>
                                <w:right w:val="none" w:sz="0" w:space="0" w:color="auto"/>
                              </w:divBdr>
                              <w:divsChild>
                                <w:div w:id="1702124013">
                                  <w:marLeft w:val="0"/>
                                  <w:marRight w:val="0"/>
                                  <w:marTop w:val="0"/>
                                  <w:marBottom w:val="0"/>
                                  <w:divBdr>
                                    <w:top w:val="single" w:sz="2" w:space="0" w:color="DFDFDF"/>
                                    <w:left w:val="single" w:sz="2" w:space="0" w:color="DFDFDF"/>
                                    <w:bottom w:val="single" w:sz="2" w:space="0" w:color="DFDFDF"/>
                                    <w:right w:val="single" w:sz="2" w:space="0" w:color="DFDFDF"/>
                                  </w:divBdr>
                                  <w:divsChild>
                                    <w:div w:id="968240691">
                                      <w:marLeft w:val="-216"/>
                                      <w:marRight w:val="0"/>
                                      <w:marTop w:val="0"/>
                                      <w:marBottom w:val="0"/>
                                      <w:divBdr>
                                        <w:top w:val="none" w:sz="0" w:space="0" w:color="auto"/>
                                        <w:left w:val="none" w:sz="0" w:space="0" w:color="auto"/>
                                        <w:bottom w:val="none" w:sz="0" w:space="0" w:color="auto"/>
                                        <w:right w:val="none" w:sz="0" w:space="0" w:color="auto"/>
                                      </w:divBdr>
                                      <w:divsChild>
                                        <w:div w:id="933438007">
                                          <w:marLeft w:val="0"/>
                                          <w:marRight w:val="0"/>
                                          <w:marTop w:val="0"/>
                                          <w:marBottom w:val="45"/>
                                          <w:divBdr>
                                            <w:top w:val="single" w:sz="2" w:space="0" w:color="A9A9A9"/>
                                            <w:left w:val="single" w:sz="2" w:space="0" w:color="A9A9A9"/>
                                            <w:bottom w:val="single" w:sz="2" w:space="0" w:color="A9A9A9"/>
                                            <w:right w:val="single" w:sz="2" w:space="0" w:color="A9A9A9"/>
                                          </w:divBdr>
                                        </w:div>
                                      </w:divsChild>
                                    </w:div>
                                  </w:divsChild>
                                </w:div>
                              </w:divsChild>
                            </w:div>
                          </w:divsChild>
                        </w:div>
                      </w:divsChild>
                    </w:div>
                  </w:divsChild>
                </w:div>
                <w:div w:id="1722290258">
                  <w:marLeft w:val="0"/>
                  <w:marRight w:val="0"/>
                  <w:marTop w:val="0"/>
                  <w:marBottom w:val="900"/>
                  <w:divBdr>
                    <w:top w:val="none" w:sz="0" w:space="0" w:color="000000"/>
                    <w:left w:val="none" w:sz="0" w:space="0" w:color="000000"/>
                    <w:bottom w:val="none" w:sz="0" w:space="0" w:color="000000"/>
                    <w:right w:val="none" w:sz="0" w:space="0" w:color="000000"/>
                  </w:divBdr>
                </w:div>
              </w:divsChild>
            </w:div>
            <w:div w:id="633560846">
              <w:marLeft w:val="0"/>
              <w:marRight w:val="0"/>
              <w:marTop w:val="0"/>
              <w:marBottom w:val="0"/>
              <w:divBdr>
                <w:top w:val="none" w:sz="0" w:space="0" w:color="auto"/>
                <w:left w:val="none" w:sz="0" w:space="0" w:color="auto"/>
                <w:bottom w:val="none" w:sz="0" w:space="0" w:color="auto"/>
                <w:right w:val="none" w:sz="0" w:space="0" w:color="auto"/>
              </w:divBdr>
              <w:divsChild>
                <w:div w:id="17050576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77628153">
      <w:bodyDiv w:val="1"/>
      <w:marLeft w:val="0"/>
      <w:marRight w:val="0"/>
      <w:marTop w:val="0"/>
      <w:marBottom w:val="0"/>
      <w:divBdr>
        <w:top w:val="none" w:sz="0" w:space="0" w:color="auto"/>
        <w:left w:val="none" w:sz="0" w:space="0" w:color="auto"/>
        <w:bottom w:val="none" w:sz="0" w:space="0" w:color="auto"/>
        <w:right w:val="none" w:sz="0" w:space="0" w:color="auto"/>
      </w:divBdr>
      <w:divsChild>
        <w:div w:id="410347352">
          <w:marLeft w:val="0"/>
          <w:marRight w:val="0"/>
          <w:marTop w:val="0"/>
          <w:marBottom w:val="0"/>
          <w:divBdr>
            <w:top w:val="none" w:sz="0" w:space="0" w:color="auto"/>
            <w:left w:val="none" w:sz="0" w:space="0" w:color="auto"/>
            <w:bottom w:val="none" w:sz="0" w:space="0" w:color="auto"/>
            <w:right w:val="none" w:sz="0" w:space="0" w:color="auto"/>
          </w:divBdr>
        </w:div>
        <w:div w:id="1219241965">
          <w:marLeft w:val="0"/>
          <w:marRight w:val="0"/>
          <w:marTop w:val="0"/>
          <w:marBottom w:val="0"/>
          <w:divBdr>
            <w:top w:val="none" w:sz="0" w:space="0" w:color="auto"/>
            <w:left w:val="none" w:sz="0" w:space="0" w:color="auto"/>
            <w:bottom w:val="none" w:sz="0" w:space="0" w:color="auto"/>
            <w:right w:val="none" w:sz="0" w:space="0" w:color="auto"/>
          </w:divBdr>
          <w:divsChild>
            <w:div w:id="669869068">
              <w:marLeft w:val="0"/>
              <w:marRight w:val="0"/>
              <w:marTop w:val="600"/>
              <w:marBottom w:val="900"/>
              <w:divBdr>
                <w:top w:val="none" w:sz="0" w:space="0" w:color="auto"/>
                <w:left w:val="none" w:sz="0" w:space="0" w:color="auto"/>
                <w:bottom w:val="none" w:sz="0" w:space="0" w:color="auto"/>
                <w:right w:val="none" w:sz="0" w:space="0" w:color="auto"/>
              </w:divBdr>
              <w:divsChild>
                <w:div w:id="467358865">
                  <w:marLeft w:val="0"/>
                  <w:marRight w:val="0"/>
                  <w:marTop w:val="0"/>
                  <w:marBottom w:val="600"/>
                  <w:divBdr>
                    <w:top w:val="none" w:sz="0" w:space="0" w:color="auto"/>
                    <w:left w:val="none" w:sz="0" w:space="0" w:color="auto"/>
                    <w:bottom w:val="none" w:sz="0" w:space="0" w:color="auto"/>
                    <w:right w:val="none" w:sz="0" w:space="0" w:color="auto"/>
                  </w:divBdr>
                  <w:divsChild>
                    <w:div w:id="1742799109">
                      <w:marLeft w:val="0"/>
                      <w:marRight w:val="0"/>
                      <w:marTop w:val="0"/>
                      <w:marBottom w:val="0"/>
                      <w:divBdr>
                        <w:top w:val="none" w:sz="0" w:space="0" w:color="auto"/>
                        <w:left w:val="none" w:sz="0" w:space="0" w:color="auto"/>
                        <w:bottom w:val="none" w:sz="0" w:space="0" w:color="auto"/>
                        <w:right w:val="none" w:sz="0" w:space="0" w:color="auto"/>
                      </w:divBdr>
                      <w:divsChild>
                        <w:div w:id="20251617">
                          <w:marLeft w:val="0"/>
                          <w:marRight w:val="0"/>
                          <w:marTop w:val="0"/>
                          <w:marBottom w:val="0"/>
                          <w:divBdr>
                            <w:top w:val="none" w:sz="0" w:space="0" w:color="auto"/>
                            <w:left w:val="none" w:sz="0" w:space="0" w:color="auto"/>
                            <w:bottom w:val="none" w:sz="0" w:space="0" w:color="auto"/>
                            <w:right w:val="none" w:sz="0" w:space="0" w:color="auto"/>
                          </w:divBdr>
                          <w:divsChild>
                            <w:div w:id="914707647">
                              <w:marLeft w:val="0"/>
                              <w:marRight w:val="0"/>
                              <w:marTop w:val="0"/>
                              <w:marBottom w:val="75"/>
                              <w:divBdr>
                                <w:top w:val="none" w:sz="0" w:space="0" w:color="auto"/>
                                <w:left w:val="none" w:sz="0" w:space="0" w:color="auto"/>
                                <w:bottom w:val="none" w:sz="0" w:space="0" w:color="auto"/>
                                <w:right w:val="none" w:sz="0" w:space="0" w:color="auto"/>
                              </w:divBdr>
                            </w:div>
                            <w:div w:id="12510376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99644508">
                  <w:marLeft w:val="0"/>
                  <w:marRight w:val="0"/>
                  <w:marTop w:val="0"/>
                  <w:marBottom w:val="0"/>
                  <w:divBdr>
                    <w:top w:val="none" w:sz="0" w:space="0" w:color="auto"/>
                    <w:left w:val="none" w:sz="0" w:space="0" w:color="auto"/>
                    <w:bottom w:val="none" w:sz="0" w:space="0" w:color="auto"/>
                    <w:right w:val="none" w:sz="0" w:space="0" w:color="auto"/>
                  </w:divBdr>
                  <w:divsChild>
                    <w:div w:id="1513258339">
                      <w:marLeft w:val="0"/>
                      <w:marRight w:val="0"/>
                      <w:marTop w:val="600"/>
                      <w:marBottom w:val="600"/>
                      <w:divBdr>
                        <w:top w:val="none" w:sz="0" w:space="0" w:color="000000"/>
                        <w:left w:val="none" w:sz="0" w:space="0" w:color="000000"/>
                        <w:bottom w:val="none" w:sz="0" w:space="0" w:color="000000"/>
                        <w:right w:val="none" w:sz="0" w:space="0" w:color="000000"/>
                      </w:divBdr>
                      <w:divsChild>
                        <w:div w:id="629092461">
                          <w:marLeft w:val="0"/>
                          <w:marRight w:val="0"/>
                          <w:marTop w:val="0"/>
                          <w:marBottom w:val="0"/>
                          <w:divBdr>
                            <w:top w:val="none" w:sz="0" w:space="0" w:color="auto"/>
                            <w:left w:val="none" w:sz="0" w:space="0" w:color="auto"/>
                            <w:bottom w:val="none" w:sz="0" w:space="0" w:color="auto"/>
                            <w:right w:val="none" w:sz="0" w:space="0" w:color="auto"/>
                          </w:divBdr>
                          <w:divsChild>
                            <w:div w:id="67965704">
                              <w:marLeft w:val="0"/>
                              <w:marRight w:val="0"/>
                              <w:marTop w:val="0"/>
                              <w:marBottom w:val="0"/>
                              <w:divBdr>
                                <w:top w:val="none" w:sz="0" w:space="0" w:color="auto"/>
                                <w:left w:val="none" w:sz="0" w:space="0" w:color="auto"/>
                                <w:bottom w:val="none" w:sz="0" w:space="0" w:color="auto"/>
                                <w:right w:val="none" w:sz="0" w:space="0" w:color="auto"/>
                              </w:divBdr>
                              <w:divsChild>
                                <w:div w:id="868185219">
                                  <w:marLeft w:val="0"/>
                                  <w:marRight w:val="0"/>
                                  <w:marTop w:val="0"/>
                                  <w:marBottom w:val="0"/>
                                  <w:divBdr>
                                    <w:top w:val="none" w:sz="0" w:space="0" w:color="auto"/>
                                    <w:left w:val="none" w:sz="0" w:space="0" w:color="auto"/>
                                    <w:bottom w:val="none" w:sz="0" w:space="0" w:color="auto"/>
                                    <w:right w:val="none" w:sz="0" w:space="0" w:color="auto"/>
                                  </w:divBdr>
                                </w:div>
                                <w:div w:id="1494294629">
                                  <w:marLeft w:val="0"/>
                                  <w:marRight w:val="0"/>
                                  <w:marTop w:val="0"/>
                                  <w:marBottom w:val="0"/>
                                  <w:divBdr>
                                    <w:top w:val="none" w:sz="0" w:space="0" w:color="auto"/>
                                    <w:left w:val="none" w:sz="0" w:space="0" w:color="auto"/>
                                    <w:bottom w:val="none" w:sz="0" w:space="0" w:color="auto"/>
                                    <w:right w:val="none" w:sz="0" w:space="0" w:color="auto"/>
                                  </w:divBdr>
                                  <w:divsChild>
                                    <w:div w:id="154762194">
                                      <w:marLeft w:val="0"/>
                                      <w:marRight w:val="0"/>
                                      <w:marTop w:val="0"/>
                                      <w:marBottom w:val="0"/>
                                      <w:divBdr>
                                        <w:top w:val="none" w:sz="0" w:space="0" w:color="auto"/>
                                        <w:left w:val="none" w:sz="0" w:space="0" w:color="auto"/>
                                        <w:bottom w:val="none" w:sz="0" w:space="0" w:color="auto"/>
                                        <w:right w:val="none" w:sz="0" w:space="0" w:color="auto"/>
                                      </w:divBdr>
                                      <w:divsChild>
                                        <w:div w:id="1466311809">
                                          <w:marLeft w:val="0"/>
                                          <w:marRight w:val="0"/>
                                          <w:marTop w:val="0"/>
                                          <w:marBottom w:val="0"/>
                                          <w:divBdr>
                                            <w:top w:val="none" w:sz="0" w:space="0" w:color="auto"/>
                                            <w:left w:val="none" w:sz="0" w:space="0" w:color="auto"/>
                                            <w:bottom w:val="none" w:sz="0" w:space="0" w:color="auto"/>
                                            <w:right w:val="none" w:sz="0" w:space="0" w:color="auto"/>
                                          </w:divBdr>
                                          <w:divsChild>
                                            <w:div w:id="372653993">
                                              <w:marLeft w:val="0"/>
                                              <w:marRight w:val="0"/>
                                              <w:marTop w:val="0"/>
                                              <w:marBottom w:val="0"/>
                                              <w:divBdr>
                                                <w:top w:val="none" w:sz="0" w:space="0" w:color="auto"/>
                                                <w:left w:val="none" w:sz="0" w:space="0" w:color="auto"/>
                                                <w:bottom w:val="none" w:sz="0" w:space="0" w:color="auto"/>
                                                <w:right w:val="none" w:sz="0" w:space="0" w:color="auto"/>
                                              </w:divBdr>
                                            </w:div>
                                          </w:divsChild>
                                        </w:div>
                                        <w:div w:id="1607032606">
                                          <w:marLeft w:val="0"/>
                                          <w:marRight w:val="0"/>
                                          <w:marTop w:val="0"/>
                                          <w:marBottom w:val="120"/>
                                          <w:divBdr>
                                            <w:top w:val="none" w:sz="0" w:space="0" w:color="auto"/>
                                            <w:left w:val="none" w:sz="0" w:space="0" w:color="auto"/>
                                            <w:bottom w:val="none" w:sz="0" w:space="0" w:color="auto"/>
                                            <w:right w:val="none" w:sz="0" w:space="0" w:color="auto"/>
                                          </w:divBdr>
                                        </w:div>
                                      </w:divsChild>
                                    </w:div>
                                  </w:divsChild>
                                </w:div>
                              </w:divsChild>
                            </w:div>
                            <w:div w:id="142158863">
                              <w:marLeft w:val="0"/>
                              <w:marRight w:val="0"/>
                              <w:marTop w:val="0"/>
                              <w:marBottom w:val="0"/>
                              <w:divBdr>
                                <w:top w:val="none" w:sz="0" w:space="0" w:color="auto"/>
                                <w:left w:val="none" w:sz="0" w:space="0" w:color="auto"/>
                                <w:bottom w:val="none" w:sz="0" w:space="0" w:color="auto"/>
                                <w:right w:val="none" w:sz="0" w:space="0" w:color="auto"/>
                              </w:divBdr>
                              <w:divsChild>
                                <w:div w:id="1651640587">
                                  <w:marLeft w:val="0"/>
                                  <w:marRight w:val="0"/>
                                  <w:marTop w:val="0"/>
                                  <w:marBottom w:val="360"/>
                                  <w:divBdr>
                                    <w:top w:val="single" w:sz="4" w:space="18" w:color="CCCCCC"/>
                                    <w:left w:val="none" w:sz="0" w:space="0" w:color="auto"/>
                                    <w:bottom w:val="none" w:sz="0" w:space="0" w:color="auto"/>
                                    <w:right w:val="none" w:sz="0" w:space="0" w:color="auto"/>
                                  </w:divBdr>
                                </w:div>
                              </w:divsChild>
                            </w:div>
                          </w:divsChild>
                        </w:div>
                      </w:divsChild>
                    </w:div>
                  </w:divsChild>
                </w:div>
              </w:divsChild>
            </w:div>
            <w:div w:id="1270117382">
              <w:marLeft w:val="0"/>
              <w:marRight w:val="0"/>
              <w:marTop w:val="0"/>
              <w:marBottom w:val="0"/>
              <w:divBdr>
                <w:top w:val="none" w:sz="0" w:space="0" w:color="auto"/>
                <w:left w:val="none" w:sz="0" w:space="0" w:color="auto"/>
                <w:bottom w:val="none" w:sz="0" w:space="0" w:color="auto"/>
                <w:right w:val="none" w:sz="0" w:space="0" w:color="auto"/>
              </w:divBdr>
              <w:divsChild>
                <w:div w:id="1822770112">
                  <w:marLeft w:val="0"/>
                  <w:marRight w:val="0"/>
                  <w:marTop w:val="150"/>
                  <w:marBottom w:val="0"/>
                  <w:divBdr>
                    <w:top w:val="none" w:sz="0" w:space="0" w:color="auto"/>
                    <w:left w:val="none" w:sz="0" w:space="0" w:color="auto"/>
                    <w:bottom w:val="none" w:sz="0" w:space="0" w:color="auto"/>
                    <w:right w:val="none" w:sz="0" w:space="0" w:color="auto"/>
                  </w:divBdr>
                  <w:divsChild>
                    <w:div w:id="12976790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78668664">
      <w:bodyDiv w:val="1"/>
      <w:marLeft w:val="0"/>
      <w:marRight w:val="0"/>
      <w:marTop w:val="0"/>
      <w:marBottom w:val="0"/>
      <w:divBdr>
        <w:top w:val="none" w:sz="0" w:space="0" w:color="auto"/>
        <w:left w:val="none" w:sz="0" w:space="0" w:color="auto"/>
        <w:bottom w:val="none" w:sz="0" w:space="0" w:color="auto"/>
        <w:right w:val="none" w:sz="0" w:space="0" w:color="auto"/>
      </w:divBdr>
      <w:divsChild>
        <w:div w:id="1666930759">
          <w:marLeft w:val="0"/>
          <w:marRight w:val="0"/>
          <w:marTop w:val="0"/>
          <w:marBottom w:val="0"/>
          <w:divBdr>
            <w:top w:val="none" w:sz="0" w:space="0" w:color="auto"/>
            <w:left w:val="none" w:sz="0" w:space="0" w:color="auto"/>
            <w:bottom w:val="none" w:sz="0" w:space="0" w:color="auto"/>
            <w:right w:val="none" w:sz="0" w:space="0" w:color="auto"/>
          </w:divBdr>
          <w:divsChild>
            <w:div w:id="1088043496">
              <w:marLeft w:val="0"/>
              <w:marRight w:val="0"/>
              <w:marTop w:val="0"/>
              <w:marBottom w:val="0"/>
              <w:divBdr>
                <w:top w:val="none" w:sz="0" w:space="0" w:color="auto"/>
                <w:left w:val="none" w:sz="0" w:space="0" w:color="auto"/>
                <w:bottom w:val="none" w:sz="0" w:space="0" w:color="auto"/>
                <w:right w:val="none" w:sz="0" w:space="0" w:color="auto"/>
              </w:divBdr>
              <w:divsChild>
                <w:div w:id="1158575688">
                  <w:marLeft w:val="0"/>
                  <w:marRight w:val="0"/>
                  <w:marTop w:val="0"/>
                  <w:marBottom w:val="0"/>
                  <w:divBdr>
                    <w:top w:val="none" w:sz="0" w:space="0" w:color="auto"/>
                    <w:left w:val="none" w:sz="0" w:space="0" w:color="auto"/>
                    <w:bottom w:val="none" w:sz="0" w:space="0" w:color="auto"/>
                    <w:right w:val="none" w:sz="0" w:space="0" w:color="auto"/>
                  </w:divBdr>
                </w:div>
              </w:divsChild>
            </w:div>
            <w:div w:id="1679917014">
              <w:marLeft w:val="0"/>
              <w:marRight w:val="0"/>
              <w:marTop w:val="600"/>
              <w:marBottom w:val="900"/>
              <w:divBdr>
                <w:top w:val="none" w:sz="0" w:space="0" w:color="auto"/>
                <w:left w:val="none" w:sz="0" w:space="0" w:color="auto"/>
                <w:bottom w:val="none" w:sz="0" w:space="0" w:color="auto"/>
                <w:right w:val="none" w:sz="0" w:space="0" w:color="auto"/>
              </w:divBdr>
              <w:divsChild>
                <w:div w:id="1033961531">
                  <w:marLeft w:val="0"/>
                  <w:marRight w:val="0"/>
                  <w:marTop w:val="0"/>
                  <w:marBottom w:val="0"/>
                  <w:divBdr>
                    <w:top w:val="none" w:sz="0" w:space="0" w:color="auto"/>
                    <w:left w:val="none" w:sz="0" w:space="0" w:color="auto"/>
                    <w:bottom w:val="none" w:sz="0" w:space="0" w:color="auto"/>
                    <w:right w:val="none" w:sz="0" w:space="0" w:color="auto"/>
                  </w:divBdr>
                  <w:divsChild>
                    <w:div w:id="1924028714">
                      <w:marLeft w:val="0"/>
                      <w:marRight w:val="0"/>
                      <w:marTop w:val="600"/>
                      <w:marBottom w:val="600"/>
                      <w:divBdr>
                        <w:top w:val="none" w:sz="0" w:space="0" w:color="000000"/>
                        <w:left w:val="none" w:sz="0" w:space="0" w:color="000000"/>
                        <w:bottom w:val="none" w:sz="0" w:space="0" w:color="000000"/>
                        <w:right w:val="none" w:sz="0" w:space="0" w:color="000000"/>
                      </w:divBdr>
                      <w:divsChild>
                        <w:div w:id="1239170679">
                          <w:marLeft w:val="0"/>
                          <w:marRight w:val="0"/>
                          <w:marTop w:val="0"/>
                          <w:marBottom w:val="0"/>
                          <w:divBdr>
                            <w:top w:val="none" w:sz="0" w:space="0" w:color="auto"/>
                            <w:left w:val="none" w:sz="0" w:space="0" w:color="auto"/>
                            <w:bottom w:val="none" w:sz="0" w:space="0" w:color="auto"/>
                            <w:right w:val="none" w:sz="0" w:space="0" w:color="auto"/>
                          </w:divBdr>
                          <w:divsChild>
                            <w:div w:id="1017540903">
                              <w:marLeft w:val="0"/>
                              <w:marRight w:val="0"/>
                              <w:marTop w:val="0"/>
                              <w:marBottom w:val="0"/>
                              <w:divBdr>
                                <w:top w:val="none" w:sz="0" w:space="0" w:color="auto"/>
                                <w:left w:val="none" w:sz="0" w:space="0" w:color="auto"/>
                                <w:bottom w:val="none" w:sz="0" w:space="0" w:color="auto"/>
                                <w:right w:val="none" w:sz="0" w:space="0" w:color="auto"/>
                              </w:divBdr>
                            </w:div>
                            <w:div w:id="1581788622">
                              <w:marLeft w:val="0"/>
                              <w:marRight w:val="0"/>
                              <w:marTop w:val="0"/>
                              <w:marBottom w:val="0"/>
                              <w:divBdr>
                                <w:top w:val="none" w:sz="0" w:space="0" w:color="auto"/>
                                <w:left w:val="none" w:sz="0" w:space="0" w:color="auto"/>
                                <w:bottom w:val="none" w:sz="0" w:space="0" w:color="auto"/>
                                <w:right w:val="none" w:sz="0" w:space="0" w:color="auto"/>
                              </w:divBdr>
                              <w:divsChild>
                                <w:div w:id="1036584358">
                                  <w:marLeft w:val="0"/>
                                  <w:marRight w:val="0"/>
                                  <w:marTop w:val="0"/>
                                  <w:marBottom w:val="0"/>
                                  <w:divBdr>
                                    <w:top w:val="none" w:sz="0" w:space="0" w:color="auto"/>
                                    <w:left w:val="none" w:sz="0" w:space="0" w:color="auto"/>
                                    <w:bottom w:val="none" w:sz="0" w:space="0" w:color="auto"/>
                                    <w:right w:val="none" w:sz="0" w:space="0" w:color="auto"/>
                                  </w:divBdr>
                                  <w:divsChild>
                                    <w:div w:id="39600197">
                                      <w:marLeft w:val="0"/>
                                      <w:marRight w:val="0"/>
                                      <w:marTop w:val="0"/>
                                      <w:marBottom w:val="0"/>
                                      <w:divBdr>
                                        <w:top w:val="none" w:sz="0" w:space="0" w:color="auto"/>
                                        <w:left w:val="none" w:sz="0" w:space="0" w:color="auto"/>
                                        <w:bottom w:val="none" w:sz="0" w:space="0" w:color="auto"/>
                                        <w:right w:val="none" w:sz="0" w:space="0" w:color="auto"/>
                                      </w:divBdr>
                                      <w:divsChild>
                                        <w:div w:id="340595947">
                                          <w:marLeft w:val="0"/>
                                          <w:marRight w:val="0"/>
                                          <w:marTop w:val="0"/>
                                          <w:marBottom w:val="0"/>
                                          <w:divBdr>
                                            <w:top w:val="none" w:sz="0" w:space="0" w:color="auto"/>
                                            <w:left w:val="none" w:sz="0" w:space="0" w:color="auto"/>
                                            <w:bottom w:val="none" w:sz="0" w:space="0" w:color="auto"/>
                                            <w:right w:val="none" w:sz="0" w:space="0" w:color="auto"/>
                                          </w:divBdr>
                                          <w:divsChild>
                                            <w:div w:id="16478545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799643516">
                  <w:marLeft w:val="0"/>
                  <w:marRight w:val="0"/>
                  <w:marTop w:val="0"/>
                  <w:marBottom w:val="600"/>
                  <w:divBdr>
                    <w:top w:val="none" w:sz="0" w:space="0" w:color="auto"/>
                    <w:left w:val="none" w:sz="0" w:space="0" w:color="auto"/>
                    <w:bottom w:val="none" w:sz="0" w:space="0" w:color="auto"/>
                    <w:right w:val="none" w:sz="0" w:space="0" w:color="auto"/>
                  </w:divBdr>
                  <w:divsChild>
                    <w:div w:id="176770269">
                      <w:marLeft w:val="0"/>
                      <w:marRight w:val="0"/>
                      <w:marTop w:val="0"/>
                      <w:marBottom w:val="0"/>
                      <w:divBdr>
                        <w:top w:val="none" w:sz="0" w:space="0" w:color="auto"/>
                        <w:left w:val="none" w:sz="0" w:space="0" w:color="auto"/>
                        <w:bottom w:val="none" w:sz="0" w:space="0" w:color="auto"/>
                        <w:right w:val="none" w:sz="0" w:space="0" w:color="auto"/>
                      </w:divBdr>
                      <w:divsChild>
                        <w:div w:id="1841192830">
                          <w:marLeft w:val="0"/>
                          <w:marRight w:val="0"/>
                          <w:marTop w:val="0"/>
                          <w:marBottom w:val="0"/>
                          <w:divBdr>
                            <w:top w:val="none" w:sz="0" w:space="0" w:color="auto"/>
                            <w:left w:val="none" w:sz="0" w:space="0" w:color="auto"/>
                            <w:bottom w:val="none" w:sz="0" w:space="0" w:color="auto"/>
                            <w:right w:val="none" w:sz="0" w:space="0" w:color="auto"/>
                          </w:divBdr>
                          <w:divsChild>
                            <w:div w:id="60636170">
                              <w:marLeft w:val="0"/>
                              <w:marRight w:val="0"/>
                              <w:marTop w:val="0"/>
                              <w:marBottom w:val="75"/>
                              <w:divBdr>
                                <w:top w:val="none" w:sz="0" w:space="0" w:color="auto"/>
                                <w:left w:val="none" w:sz="0" w:space="0" w:color="auto"/>
                                <w:bottom w:val="none" w:sz="0" w:space="0" w:color="auto"/>
                                <w:right w:val="none" w:sz="0" w:space="0" w:color="auto"/>
                              </w:divBdr>
                            </w:div>
                          </w:divsChild>
                        </w:div>
                      </w:divsChild>
                    </w:div>
                  </w:divsChild>
                </w:div>
              </w:divsChild>
            </w:div>
          </w:divsChild>
        </w:div>
        <w:div w:id="1750732730">
          <w:marLeft w:val="0"/>
          <w:marRight w:val="0"/>
          <w:marTop w:val="0"/>
          <w:marBottom w:val="0"/>
          <w:divBdr>
            <w:top w:val="none" w:sz="0" w:space="0" w:color="auto"/>
            <w:left w:val="none" w:sz="0" w:space="0" w:color="auto"/>
            <w:bottom w:val="none" w:sz="0" w:space="0" w:color="auto"/>
            <w:right w:val="none" w:sz="0" w:space="0" w:color="auto"/>
          </w:divBdr>
          <w:divsChild>
            <w:div w:id="15319940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79522152">
      <w:bodyDiv w:val="1"/>
      <w:marLeft w:val="0"/>
      <w:marRight w:val="0"/>
      <w:marTop w:val="0"/>
      <w:marBottom w:val="0"/>
      <w:divBdr>
        <w:top w:val="none" w:sz="0" w:space="0" w:color="auto"/>
        <w:left w:val="none" w:sz="0" w:space="0" w:color="auto"/>
        <w:bottom w:val="none" w:sz="0" w:space="0" w:color="auto"/>
        <w:right w:val="none" w:sz="0" w:space="0" w:color="auto"/>
      </w:divBdr>
      <w:divsChild>
        <w:div w:id="1291521090">
          <w:marLeft w:val="0"/>
          <w:marRight w:val="0"/>
          <w:marTop w:val="0"/>
          <w:marBottom w:val="0"/>
          <w:divBdr>
            <w:top w:val="none" w:sz="0" w:space="0" w:color="auto"/>
            <w:left w:val="none" w:sz="0" w:space="0" w:color="auto"/>
            <w:bottom w:val="none" w:sz="0" w:space="0" w:color="auto"/>
            <w:right w:val="none" w:sz="0" w:space="0" w:color="auto"/>
          </w:divBdr>
          <w:divsChild>
            <w:div w:id="793909742">
              <w:marLeft w:val="0"/>
              <w:marRight w:val="0"/>
              <w:marTop w:val="0"/>
              <w:marBottom w:val="0"/>
              <w:divBdr>
                <w:top w:val="none" w:sz="0" w:space="0" w:color="auto"/>
                <w:left w:val="none" w:sz="0" w:space="0" w:color="auto"/>
                <w:bottom w:val="none" w:sz="0" w:space="0" w:color="auto"/>
                <w:right w:val="none" w:sz="0" w:space="0" w:color="auto"/>
              </w:divBdr>
            </w:div>
          </w:divsChild>
        </w:div>
        <w:div w:id="76365740">
          <w:marLeft w:val="0"/>
          <w:marRight w:val="0"/>
          <w:marTop w:val="0"/>
          <w:marBottom w:val="0"/>
          <w:divBdr>
            <w:top w:val="none" w:sz="0" w:space="0" w:color="auto"/>
            <w:left w:val="none" w:sz="0" w:space="0" w:color="auto"/>
            <w:bottom w:val="none" w:sz="0" w:space="0" w:color="auto"/>
            <w:right w:val="none" w:sz="0" w:space="0" w:color="auto"/>
          </w:divBdr>
          <w:divsChild>
            <w:div w:id="927734778">
              <w:marLeft w:val="0"/>
              <w:marRight w:val="0"/>
              <w:marTop w:val="0"/>
              <w:marBottom w:val="0"/>
              <w:divBdr>
                <w:top w:val="none" w:sz="0" w:space="0" w:color="auto"/>
                <w:left w:val="none" w:sz="0" w:space="0" w:color="auto"/>
                <w:bottom w:val="none" w:sz="0" w:space="0" w:color="auto"/>
                <w:right w:val="none" w:sz="0" w:space="0" w:color="auto"/>
              </w:divBdr>
              <w:divsChild>
                <w:div w:id="109858896">
                  <w:marLeft w:val="0"/>
                  <w:marRight w:val="0"/>
                  <w:marTop w:val="0"/>
                  <w:marBottom w:val="0"/>
                  <w:divBdr>
                    <w:top w:val="none" w:sz="0" w:space="0" w:color="auto"/>
                    <w:left w:val="none" w:sz="0" w:space="0" w:color="auto"/>
                    <w:bottom w:val="none" w:sz="0" w:space="0" w:color="auto"/>
                    <w:right w:val="none" w:sz="0" w:space="0" w:color="auto"/>
                  </w:divBdr>
                  <w:divsChild>
                    <w:div w:id="149830527">
                      <w:marLeft w:val="0"/>
                      <w:marRight w:val="0"/>
                      <w:marTop w:val="0"/>
                      <w:marBottom w:val="0"/>
                      <w:divBdr>
                        <w:top w:val="none" w:sz="0" w:space="0" w:color="auto"/>
                        <w:left w:val="none" w:sz="0" w:space="0" w:color="auto"/>
                        <w:bottom w:val="none" w:sz="0" w:space="0" w:color="auto"/>
                        <w:right w:val="none" w:sz="0" w:space="0" w:color="auto"/>
                      </w:divBdr>
                      <w:divsChild>
                        <w:div w:id="1655333588">
                          <w:marLeft w:val="0"/>
                          <w:marRight w:val="0"/>
                          <w:marTop w:val="0"/>
                          <w:marBottom w:val="0"/>
                          <w:divBdr>
                            <w:top w:val="none" w:sz="0" w:space="0" w:color="auto"/>
                            <w:left w:val="none" w:sz="0" w:space="0" w:color="auto"/>
                            <w:bottom w:val="none" w:sz="0" w:space="0" w:color="auto"/>
                            <w:right w:val="none" w:sz="0" w:space="0" w:color="auto"/>
                          </w:divBdr>
                          <w:divsChild>
                            <w:div w:id="1300645808">
                              <w:marLeft w:val="0"/>
                              <w:marRight w:val="0"/>
                              <w:marTop w:val="0"/>
                              <w:marBottom w:val="0"/>
                              <w:divBdr>
                                <w:top w:val="none" w:sz="0" w:space="0" w:color="auto"/>
                                <w:left w:val="none" w:sz="0" w:space="0" w:color="auto"/>
                                <w:bottom w:val="none" w:sz="0" w:space="0" w:color="auto"/>
                                <w:right w:val="none" w:sz="0" w:space="0" w:color="auto"/>
                              </w:divBdr>
                              <w:divsChild>
                                <w:div w:id="114491524">
                                  <w:marLeft w:val="0"/>
                                  <w:marRight w:val="0"/>
                                  <w:marTop w:val="0"/>
                                  <w:marBottom w:val="0"/>
                                  <w:divBdr>
                                    <w:top w:val="none" w:sz="0" w:space="0" w:color="auto"/>
                                    <w:left w:val="none" w:sz="0" w:space="0" w:color="auto"/>
                                    <w:bottom w:val="none" w:sz="0" w:space="0" w:color="auto"/>
                                    <w:right w:val="none" w:sz="0" w:space="0" w:color="auto"/>
                                  </w:divBdr>
                                  <w:divsChild>
                                    <w:div w:id="1247301403">
                                      <w:marLeft w:val="0"/>
                                      <w:marRight w:val="0"/>
                                      <w:marTop w:val="0"/>
                                      <w:marBottom w:val="0"/>
                                      <w:divBdr>
                                        <w:top w:val="none" w:sz="0" w:space="0" w:color="auto"/>
                                        <w:left w:val="none" w:sz="0" w:space="0" w:color="auto"/>
                                        <w:bottom w:val="none" w:sz="0" w:space="0" w:color="auto"/>
                                        <w:right w:val="none" w:sz="0" w:space="0" w:color="auto"/>
                                      </w:divBdr>
                                    </w:div>
                                    <w:div w:id="880437482">
                                      <w:marLeft w:val="0"/>
                                      <w:marRight w:val="0"/>
                                      <w:marTop w:val="75"/>
                                      <w:marBottom w:val="0"/>
                                      <w:divBdr>
                                        <w:top w:val="none" w:sz="0" w:space="0" w:color="auto"/>
                                        <w:left w:val="none" w:sz="0" w:space="0" w:color="auto"/>
                                        <w:bottom w:val="none" w:sz="0" w:space="0" w:color="auto"/>
                                        <w:right w:val="none" w:sz="0" w:space="0" w:color="auto"/>
                                      </w:divBdr>
                                      <w:divsChild>
                                        <w:div w:id="16236063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58693492">
                              <w:marLeft w:val="0"/>
                              <w:marRight w:val="0"/>
                              <w:marTop w:val="0"/>
                              <w:marBottom w:val="0"/>
                              <w:divBdr>
                                <w:top w:val="none" w:sz="0" w:space="0" w:color="auto"/>
                                <w:left w:val="none" w:sz="0" w:space="0" w:color="auto"/>
                                <w:bottom w:val="none" w:sz="0" w:space="0" w:color="auto"/>
                                <w:right w:val="none" w:sz="0" w:space="0" w:color="auto"/>
                              </w:divBdr>
                              <w:divsChild>
                                <w:div w:id="1744913811">
                                  <w:marLeft w:val="0"/>
                                  <w:marRight w:val="0"/>
                                  <w:marTop w:val="0"/>
                                  <w:marBottom w:val="0"/>
                                  <w:divBdr>
                                    <w:top w:val="none" w:sz="0" w:space="0" w:color="auto"/>
                                    <w:left w:val="none" w:sz="0" w:space="0" w:color="auto"/>
                                    <w:bottom w:val="none" w:sz="0" w:space="0" w:color="auto"/>
                                    <w:right w:val="none" w:sz="0" w:space="0" w:color="auto"/>
                                  </w:divBdr>
                                  <w:divsChild>
                                    <w:div w:id="1073354747">
                                      <w:marLeft w:val="0"/>
                                      <w:marRight w:val="0"/>
                                      <w:marTop w:val="0"/>
                                      <w:marBottom w:val="0"/>
                                      <w:divBdr>
                                        <w:top w:val="none" w:sz="0" w:space="0" w:color="auto"/>
                                        <w:left w:val="none" w:sz="0" w:space="0" w:color="auto"/>
                                        <w:bottom w:val="none" w:sz="0" w:space="0" w:color="auto"/>
                                        <w:right w:val="none" w:sz="0" w:space="0" w:color="auto"/>
                                      </w:divBdr>
                                    </w:div>
                                    <w:div w:id="1409839241">
                                      <w:marLeft w:val="0"/>
                                      <w:marRight w:val="0"/>
                                      <w:marTop w:val="75"/>
                                      <w:marBottom w:val="0"/>
                                      <w:divBdr>
                                        <w:top w:val="none" w:sz="0" w:space="0" w:color="auto"/>
                                        <w:left w:val="none" w:sz="0" w:space="0" w:color="auto"/>
                                        <w:bottom w:val="none" w:sz="0" w:space="0" w:color="auto"/>
                                        <w:right w:val="none" w:sz="0" w:space="0" w:color="auto"/>
                                      </w:divBdr>
                                      <w:divsChild>
                                        <w:div w:id="20454734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36819161">
                              <w:marLeft w:val="0"/>
                              <w:marRight w:val="0"/>
                              <w:marTop w:val="0"/>
                              <w:marBottom w:val="0"/>
                              <w:divBdr>
                                <w:top w:val="none" w:sz="0" w:space="0" w:color="auto"/>
                                <w:left w:val="none" w:sz="0" w:space="0" w:color="auto"/>
                                <w:bottom w:val="none" w:sz="0" w:space="0" w:color="auto"/>
                                <w:right w:val="none" w:sz="0" w:space="0" w:color="auto"/>
                              </w:divBdr>
                              <w:divsChild>
                                <w:div w:id="1351493570">
                                  <w:marLeft w:val="0"/>
                                  <w:marRight w:val="0"/>
                                  <w:marTop w:val="0"/>
                                  <w:marBottom w:val="0"/>
                                  <w:divBdr>
                                    <w:top w:val="none" w:sz="0" w:space="0" w:color="auto"/>
                                    <w:left w:val="none" w:sz="0" w:space="0" w:color="auto"/>
                                    <w:bottom w:val="none" w:sz="0" w:space="0" w:color="auto"/>
                                    <w:right w:val="none" w:sz="0" w:space="0" w:color="auto"/>
                                  </w:divBdr>
                                  <w:divsChild>
                                    <w:div w:id="1848328332">
                                      <w:marLeft w:val="0"/>
                                      <w:marRight w:val="0"/>
                                      <w:marTop w:val="0"/>
                                      <w:marBottom w:val="0"/>
                                      <w:divBdr>
                                        <w:top w:val="none" w:sz="0" w:space="0" w:color="auto"/>
                                        <w:left w:val="none" w:sz="0" w:space="0" w:color="auto"/>
                                        <w:bottom w:val="none" w:sz="0" w:space="0" w:color="auto"/>
                                        <w:right w:val="none" w:sz="0" w:space="0" w:color="auto"/>
                                      </w:divBdr>
                                    </w:div>
                                    <w:div w:id="310907991">
                                      <w:marLeft w:val="0"/>
                                      <w:marRight w:val="0"/>
                                      <w:marTop w:val="75"/>
                                      <w:marBottom w:val="0"/>
                                      <w:divBdr>
                                        <w:top w:val="none" w:sz="0" w:space="0" w:color="auto"/>
                                        <w:left w:val="none" w:sz="0" w:space="0" w:color="auto"/>
                                        <w:bottom w:val="none" w:sz="0" w:space="0" w:color="auto"/>
                                        <w:right w:val="none" w:sz="0" w:space="0" w:color="auto"/>
                                      </w:divBdr>
                                      <w:divsChild>
                                        <w:div w:id="12824962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61378145">
                              <w:marLeft w:val="0"/>
                              <w:marRight w:val="0"/>
                              <w:marTop w:val="0"/>
                              <w:marBottom w:val="0"/>
                              <w:divBdr>
                                <w:top w:val="none" w:sz="0" w:space="0" w:color="auto"/>
                                <w:left w:val="none" w:sz="0" w:space="0" w:color="auto"/>
                                <w:bottom w:val="none" w:sz="0" w:space="0" w:color="auto"/>
                                <w:right w:val="none" w:sz="0" w:space="0" w:color="auto"/>
                              </w:divBdr>
                              <w:divsChild>
                                <w:div w:id="458840635">
                                  <w:marLeft w:val="0"/>
                                  <w:marRight w:val="0"/>
                                  <w:marTop w:val="0"/>
                                  <w:marBottom w:val="0"/>
                                  <w:divBdr>
                                    <w:top w:val="none" w:sz="0" w:space="0" w:color="auto"/>
                                    <w:left w:val="none" w:sz="0" w:space="0" w:color="auto"/>
                                    <w:bottom w:val="none" w:sz="0" w:space="0" w:color="auto"/>
                                    <w:right w:val="none" w:sz="0" w:space="0" w:color="auto"/>
                                  </w:divBdr>
                                  <w:divsChild>
                                    <w:div w:id="665012312">
                                      <w:marLeft w:val="0"/>
                                      <w:marRight w:val="0"/>
                                      <w:marTop w:val="0"/>
                                      <w:marBottom w:val="0"/>
                                      <w:divBdr>
                                        <w:top w:val="none" w:sz="0" w:space="0" w:color="auto"/>
                                        <w:left w:val="none" w:sz="0" w:space="0" w:color="auto"/>
                                        <w:bottom w:val="none" w:sz="0" w:space="0" w:color="auto"/>
                                        <w:right w:val="none" w:sz="0" w:space="0" w:color="auto"/>
                                      </w:divBdr>
                                    </w:div>
                                    <w:div w:id="1931114759">
                                      <w:marLeft w:val="0"/>
                                      <w:marRight w:val="0"/>
                                      <w:marTop w:val="75"/>
                                      <w:marBottom w:val="0"/>
                                      <w:divBdr>
                                        <w:top w:val="none" w:sz="0" w:space="0" w:color="auto"/>
                                        <w:left w:val="none" w:sz="0" w:space="0" w:color="auto"/>
                                        <w:bottom w:val="none" w:sz="0" w:space="0" w:color="auto"/>
                                        <w:right w:val="none" w:sz="0" w:space="0" w:color="auto"/>
                                      </w:divBdr>
                                      <w:divsChild>
                                        <w:div w:id="19089539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141268588">
              <w:marLeft w:val="0"/>
              <w:marRight w:val="0"/>
              <w:marTop w:val="600"/>
              <w:marBottom w:val="900"/>
              <w:divBdr>
                <w:top w:val="none" w:sz="0" w:space="0" w:color="auto"/>
                <w:left w:val="none" w:sz="0" w:space="0" w:color="auto"/>
                <w:bottom w:val="none" w:sz="0" w:space="0" w:color="auto"/>
                <w:right w:val="none" w:sz="0" w:space="0" w:color="auto"/>
              </w:divBdr>
              <w:divsChild>
                <w:div w:id="2051177718">
                  <w:marLeft w:val="0"/>
                  <w:marRight w:val="0"/>
                  <w:marTop w:val="0"/>
                  <w:marBottom w:val="600"/>
                  <w:divBdr>
                    <w:top w:val="none" w:sz="0" w:space="0" w:color="auto"/>
                    <w:left w:val="none" w:sz="0" w:space="0" w:color="auto"/>
                    <w:bottom w:val="none" w:sz="0" w:space="0" w:color="auto"/>
                    <w:right w:val="none" w:sz="0" w:space="0" w:color="auto"/>
                  </w:divBdr>
                  <w:divsChild>
                    <w:div w:id="170873608">
                      <w:marLeft w:val="0"/>
                      <w:marRight w:val="0"/>
                      <w:marTop w:val="0"/>
                      <w:marBottom w:val="0"/>
                      <w:divBdr>
                        <w:top w:val="none" w:sz="0" w:space="0" w:color="auto"/>
                        <w:left w:val="none" w:sz="0" w:space="0" w:color="auto"/>
                        <w:bottom w:val="none" w:sz="0" w:space="0" w:color="auto"/>
                        <w:right w:val="none" w:sz="0" w:space="0" w:color="auto"/>
                      </w:divBdr>
                      <w:divsChild>
                        <w:div w:id="440808155">
                          <w:marLeft w:val="0"/>
                          <w:marRight w:val="0"/>
                          <w:marTop w:val="0"/>
                          <w:marBottom w:val="0"/>
                          <w:divBdr>
                            <w:top w:val="none" w:sz="0" w:space="0" w:color="auto"/>
                            <w:left w:val="none" w:sz="0" w:space="0" w:color="auto"/>
                            <w:bottom w:val="none" w:sz="0" w:space="0" w:color="auto"/>
                            <w:right w:val="none" w:sz="0" w:space="0" w:color="auto"/>
                          </w:divBdr>
                          <w:divsChild>
                            <w:div w:id="1464420880">
                              <w:marLeft w:val="0"/>
                              <w:marRight w:val="0"/>
                              <w:marTop w:val="0"/>
                              <w:marBottom w:val="75"/>
                              <w:divBdr>
                                <w:top w:val="none" w:sz="0" w:space="0" w:color="auto"/>
                                <w:left w:val="none" w:sz="0" w:space="0" w:color="auto"/>
                                <w:bottom w:val="none" w:sz="0" w:space="0" w:color="auto"/>
                                <w:right w:val="none" w:sz="0" w:space="0" w:color="auto"/>
                              </w:divBdr>
                            </w:div>
                            <w:div w:id="16479787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38524170">
                  <w:marLeft w:val="0"/>
                  <w:marRight w:val="0"/>
                  <w:marTop w:val="0"/>
                  <w:marBottom w:val="0"/>
                  <w:divBdr>
                    <w:top w:val="none" w:sz="0" w:space="0" w:color="auto"/>
                    <w:left w:val="none" w:sz="0" w:space="0" w:color="auto"/>
                    <w:bottom w:val="none" w:sz="0" w:space="0" w:color="auto"/>
                    <w:right w:val="none" w:sz="0" w:space="0" w:color="auto"/>
                  </w:divBdr>
                  <w:divsChild>
                    <w:div w:id="2136946914">
                      <w:marLeft w:val="0"/>
                      <w:marRight w:val="0"/>
                      <w:marTop w:val="600"/>
                      <w:marBottom w:val="600"/>
                      <w:divBdr>
                        <w:top w:val="none" w:sz="0" w:space="0" w:color="000000"/>
                        <w:left w:val="none" w:sz="0" w:space="0" w:color="000000"/>
                        <w:bottom w:val="none" w:sz="0" w:space="0" w:color="000000"/>
                        <w:right w:val="none" w:sz="0" w:space="0" w:color="000000"/>
                      </w:divBdr>
                      <w:divsChild>
                        <w:div w:id="478503065">
                          <w:marLeft w:val="0"/>
                          <w:marRight w:val="0"/>
                          <w:marTop w:val="0"/>
                          <w:marBottom w:val="0"/>
                          <w:divBdr>
                            <w:top w:val="none" w:sz="0" w:space="0" w:color="auto"/>
                            <w:left w:val="none" w:sz="0" w:space="0" w:color="auto"/>
                            <w:bottom w:val="none" w:sz="0" w:space="0" w:color="auto"/>
                            <w:right w:val="none" w:sz="0" w:space="0" w:color="auto"/>
                          </w:divBdr>
                          <w:divsChild>
                            <w:div w:id="1902710514">
                              <w:marLeft w:val="0"/>
                              <w:marRight w:val="0"/>
                              <w:marTop w:val="0"/>
                              <w:marBottom w:val="0"/>
                              <w:divBdr>
                                <w:top w:val="none" w:sz="0" w:space="0" w:color="auto"/>
                                <w:left w:val="none" w:sz="0" w:space="0" w:color="auto"/>
                                <w:bottom w:val="none" w:sz="0" w:space="0" w:color="auto"/>
                                <w:right w:val="none" w:sz="0" w:space="0" w:color="auto"/>
                              </w:divBdr>
                              <w:divsChild>
                                <w:div w:id="611858959">
                                  <w:marLeft w:val="0"/>
                                  <w:marRight w:val="0"/>
                                  <w:marTop w:val="0"/>
                                  <w:marBottom w:val="360"/>
                                  <w:divBdr>
                                    <w:top w:val="single" w:sz="4" w:space="18" w:color="CCCCCC"/>
                                    <w:left w:val="none" w:sz="0" w:space="0" w:color="auto"/>
                                    <w:bottom w:val="none" w:sz="0" w:space="0" w:color="auto"/>
                                    <w:right w:val="none" w:sz="0" w:space="0" w:color="auto"/>
                                  </w:divBdr>
                                </w:div>
                              </w:divsChild>
                            </w:div>
                            <w:div w:id="1816600128">
                              <w:marLeft w:val="0"/>
                              <w:marRight w:val="0"/>
                              <w:marTop w:val="0"/>
                              <w:marBottom w:val="0"/>
                              <w:divBdr>
                                <w:top w:val="none" w:sz="0" w:space="0" w:color="auto"/>
                                <w:left w:val="none" w:sz="0" w:space="0" w:color="auto"/>
                                <w:bottom w:val="none" w:sz="0" w:space="0" w:color="auto"/>
                                <w:right w:val="none" w:sz="0" w:space="0" w:color="auto"/>
                              </w:divBdr>
                              <w:divsChild>
                                <w:div w:id="1332949682">
                                  <w:marLeft w:val="0"/>
                                  <w:marRight w:val="0"/>
                                  <w:marTop w:val="0"/>
                                  <w:marBottom w:val="0"/>
                                  <w:divBdr>
                                    <w:top w:val="none" w:sz="0" w:space="0" w:color="auto"/>
                                    <w:left w:val="none" w:sz="0" w:space="0" w:color="auto"/>
                                    <w:bottom w:val="none" w:sz="0" w:space="0" w:color="auto"/>
                                    <w:right w:val="none" w:sz="0" w:space="0" w:color="auto"/>
                                  </w:divBdr>
                                  <w:divsChild>
                                    <w:div w:id="1194541333">
                                      <w:marLeft w:val="0"/>
                                      <w:marRight w:val="0"/>
                                      <w:marTop w:val="0"/>
                                      <w:marBottom w:val="0"/>
                                      <w:divBdr>
                                        <w:top w:val="none" w:sz="0" w:space="0" w:color="auto"/>
                                        <w:left w:val="none" w:sz="0" w:space="0" w:color="auto"/>
                                        <w:bottom w:val="none" w:sz="0" w:space="0" w:color="auto"/>
                                        <w:right w:val="none" w:sz="0" w:space="0" w:color="auto"/>
                                      </w:divBdr>
                                      <w:divsChild>
                                        <w:div w:id="1472208318">
                                          <w:marLeft w:val="0"/>
                                          <w:marRight w:val="0"/>
                                          <w:marTop w:val="0"/>
                                          <w:marBottom w:val="120"/>
                                          <w:divBdr>
                                            <w:top w:val="none" w:sz="0" w:space="0" w:color="auto"/>
                                            <w:left w:val="none" w:sz="0" w:space="0" w:color="auto"/>
                                            <w:bottom w:val="none" w:sz="0" w:space="0" w:color="auto"/>
                                            <w:right w:val="none" w:sz="0" w:space="0" w:color="auto"/>
                                          </w:divBdr>
                                        </w:div>
                                        <w:div w:id="1484540254">
                                          <w:marLeft w:val="0"/>
                                          <w:marRight w:val="0"/>
                                          <w:marTop w:val="0"/>
                                          <w:marBottom w:val="0"/>
                                          <w:divBdr>
                                            <w:top w:val="none" w:sz="0" w:space="0" w:color="auto"/>
                                            <w:left w:val="none" w:sz="0" w:space="0" w:color="auto"/>
                                            <w:bottom w:val="none" w:sz="0" w:space="0" w:color="auto"/>
                                            <w:right w:val="none" w:sz="0" w:space="0" w:color="auto"/>
                                          </w:divBdr>
                                          <w:divsChild>
                                            <w:div w:id="2012874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22319552">
                                  <w:marLeft w:val="0"/>
                                  <w:marRight w:val="0"/>
                                  <w:marTop w:val="0"/>
                                  <w:marBottom w:val="0"/>
                                  <w:divBdr>
                                    <w:top w:val="none" w:sz="0" w:space="0" w:color="auto"/>
                                    <w:left w:val="none" w:sz="0" w:space="0" w:color="auto"/>
                                    <w:bottom w:val="none" w:sz="0" w:space="0" w:color="auto"/>
                                    <w:right w:val="none" w:sz="0" w:space="0" w:color="auto"/>
                                  </w:divBdr>
                                  <w:divsChild>
                                    <w:div w:id="813183796">
                                      <w:marLeft w:val="0"/>
                                      <w:marRight w:val="0"/>
                                      <w:marTop w:val="0"/>
                                      <w:marBottom w:val="0"/>
                                      <w:divBdr>
                                        <w:top w:val="none" w:sz="0" w:space="0" w:color="auto"/>
                                        <w:left w:val="none" w:sz="0" w:space="0" w:color="auto"/>
                                        <w:bottom w:val="none" w:sz="0" w:space="0" w:color="auto"/>
                                        <w:right w:val="none" w:sz="0" w:space="0" w:color="auto"/>
                                      </w:divBdr>
                                      <w:divsChild>
                                        <w:div w:id="2117014767">
                                          <w:marLeft w:val="0"/>
                                          <w:marRight w:val="0"/>
                                          <w:marTop w:val="0"/>
                                          <w:marBottom w:val="120"/>
                                          <w:divBdr>
                                            <w:top w:val="none" w:sz="0" w:space="0" w:color="auto"/>
                                            <w:left w:val="none" w:sz="0" w:space="0" w:color="auto"/>
                                            <w:bottom w:val="none" w:sz="0" w:space="0" w:color="auto"/>
                                            <w:right w:val="none" w:sz="0" w:space="0" w:color="auto"/>
                                          </w:divBdr>
                                        </w:div>
                                        <w:div w:id="1537812851">
                                          <w:marLeft w:val="0"/>
                                          <w:marRight w:val="0"/>
                                          <w:marTop w:val="0"/>
                                          <w:marBottom w:val="0"/>
                                          <w:divBdr>
                                            <w:top w:val="none" w:sz="0" w:space="0" w:color="auto"/>
                                            <w:left w:val="none" w:sz="0" w:space="0" w:color="auto"/>
                                            <w:bottom w:val="none" w:sz="0" w:space="0" w:color="auto"/>
                                            <w:right w:val="none" w:sz="0" w:space="0" w:color="auto"/>
                                          </w:divBdr>
                                          <w:divsChild>
                                            <w:div w:id="7387450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24607836">
                                  <w:marLeft w:val="0"/>
                                  <w:marRight w:val="0"/>
                                  <w:marTop w:val="0"/>
                                  <w:marBottom w:val="0"/>
                                  <w:divBdr>
                                    <w:top w:val="none" w:sz="0" w:space="0" w:color="auto"/>
                                    <w:left w:val="none" w:sz="0" w:space="0" w:color="auto"/>
                                    <w:bottom w:val="none" w:sz="0" w:space="0" w:color="auto"/>
                                    <w:right w:val="none" w:sz="0" w:space="0" w:color="auto"/>
                                  </w:divBdr>
                                  <w:divsChild>
                                    <w:div w:id="1657688800">
                                      <w:marLeft w:val="0"/>
                                      <w:marRight w:val="0"/>
                                      <w:marTop w:val="0"/>
                                      <w:marBottom w:val="0"/>
                                      <w:divBdr>
                                        <w:top w:val="none" w:sz="0" w:space="0" w:color="auto"/>
                                        <w:left w:val="none" w:sz="0" w:space="0" w:color="auto"/>
                                        <w:bottom w:val="none" w:sz="0" w:space="0" w:color="auto"/>
                                        <w:right w:val="none" w:sz="0" w:space="0" w:color="auto"/>
                                      </w:divBdr>
                                      <w:divsChild>
                                        <w:div w:id="920530870">
                                          <w:marLeft w:val="0"/>
                                          <w:marRight w:val="0"/>
                                          <w:marTop w:val="0"/>
                                          <w:marBottom w:val="120"/>
                                          <w:divBdr>
                                            <w:top w:val="none" w:sz="0" w:space="0" w:color="auto"/>
                                            <w:left w:val="none" w:sz="0" w:space="0" w:color="auto"/>
                                            <w:bottom w:val="none" w:sz="0" w:space="0" w:color="auto"/>
                                            <w:right w:val="none" w:sz="0" w:space="0" w:color="auto"/>
                                          </w:divBdr>
                                        </w:div>
                                        <w:div w:id="1958296699">
                                          <w:marLeft w:val="0"/>
                                          <w:marRight w:val="0"/>
                                          <w:marTop w:val="0"/>
                                          <w:marBottom w:val="0"/>
                                          <w:divBdr>
                                            <w:top w:val="none" w:sz="0" w:space="0" w:color="auto"/>
                                            <w:left w:val="none" w:sz="0" w:space="0" w:color="auto"/>
                                            <w:bottom w:val="none" w:sz="0" w:space="0" w:color="auto"/>
                                            <w:right w:val="none" w:sz="0" w:space="0" w:color="auto"/>
                                          </w:divBdr>
                                          <w:divsChild>
                                            <w:div w:id="20136014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622230500">
                      <w:marLeft w:val="-600"/>
                      <w:marRight w:val="-600"/>
                      <w:marTop w:val="600"/>
                      <w:marBottom w:val="600"/>
                      <w:divBdr>
                        <w:top w:val="single" w:sz="6" w:space="18" w:color="E6E6E7"/>
                        <w:left w:val="single" w:sz="6" w:space="12" w:color="E6E6E7"/>
                        <w:bottom w:val="single" w:sz="6" w:space="18" w:color="E6E6E7"/>
                        <w:right w:val="single" w:sz="6" w:space="12" w:color="E6E6E7"/>
                      </w:divBdr>
                      <w:divsChild>
                        <w:div w:id="10656455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086340461">
      <w:bodyDiv w:val="1"/>
      <w:marLeft w:val="0"/>
      <w:marRight w:val="0"/>
      <w:marTop w:val="0"/>
      <w:marBottom w:val="0"/>
      <w:divBdr>
        <w:top w:val="none" w:sz="0" w:space="0" w:color="auto"/>
        <w:left w:val="none" w:sz="0" w:space="0" w:color="auto"/>
        <w:bottom w:val="none" w:sz="0" w:space="0" w:color="auto"/>
        <w:right w:val="none" w:sz="0" w:space="0" w:color="auto"/>
      </w:divBdr>
      <w:divsChild>
        <w:div w:id="27536746">
          <w:marLeft w:val="0"/>
          <w:marRight w:val="0"/>
          <w:marTop w:val="0"/>
          <w:marBottom w:val="0"/>
          <w:divBdr>
            <w:top w:val="none" w:sz="0" w:space="0" w:color="auto"/>
            <w:left w:val="none" w:sz="0" w:space="0" w:color="auto"/>
            <w:bottom w:val="none" w:sz="0" w:space="0" w:color="auto"/>
            <w:right w:val="none" w:sz="0" w:space="0" w:color="auto"/>
          </w:divBdr>
          <w:divsChild>
            <w:div w:id="1086146455">
              <w:marLeft w:val="0"/>
              <w:marRight w:val="0"/>
              <w:marTop w:val="0"/>
              <w:marBottom w:val="0"/>
              <w:divBdr>
                <w:top w:val="none" w:sz="0" w:space="0" w:color="auto"/>
                <w:left w:val="none" w:sz="0" w:space="0" w:color="auto"/>
                <w:bottom w:val="none" w:sz="0" w:space="0" w:color="auto"/>
                <w:right w:val="none" w:sz="0" w:space="0" w:color="auto"/>
              </w:divBdr>
            </w:div>
          </w:divsChild>
        </w:div>
        <w:div w:id="1850947533">
          <w:marLeft w:val="0"/>
          <w:marRight w:val="0"/>
          <w:marTop w:val="0"/>
          <w:marBottom w:val="0"/>
          <w:divBdr>
            <w:top w:val="none" w:sz="0" w:space="0" w:color="auto"/>
            <w:left w:val="none" w:sz="0" w:space="0" w:color="auto"/>
            <w:bottom w:val="none" w:sz="0" w:space="0" w:color="auto"/>
            <w:right w:val="none" w:sz="0" w:space="0" w:color="auto"/>
          </w:divBdr>
          <w:divsChild>
            <w:div w:id="1852140460">
              <w:marLeft w:val="0"/>
              <w:marRight w:val="0"/>
              <w:marTop w:val="0"/>
              <w:marBottom w:val="0"/>
              <w:divBdr>
                <w:top w:val="none" w:sz="0" w:space="0" w:color="auto"/>
                <w:left w:val="none" w:sz="0" w:space="0" w:color="auto"/>
                <w:bottom w:val="none" w:sz="0" w:space="0" w:color="auto"/>
                <w:right w:val="none" w:sz="0" w:space="0" w:color="auto"/>
              </w:divBdr>
              <w:divsChild>
                <w:div w:id="1374767659">
                  <w:marLeft w:val="0"/>
                  <w:marRight w:val="0"/>
                  <w:marTop w:val="0"/>
                  <w:marBottom w:val="0"/>
                  <w:divBdr>
                    <w:top w:val="none" w:sz="0" w:space="0" w:color="auto"/>
                    <w:left w:val="none" w:sz="0" w:space="0" w:color="auto"/>
                    <w:bottom w:val="none" w:sz="0" w:space="0" w:color="auto"/>
                    <w:right w:val="none" w:sz="0" w:space="0" w:color="auto"/>
                  </w:divBdr>
                  <w:divsChild>
                    <w:div w:id="19094096">
                      <w:marLeft w:val="0"/>
                      <w:marRight w:val="0"/>
                      <w:marTop w:val="0"/>
                      <w:marBottom w:val="0"/>
                      <w:divBdr>
                        <w:top w:val="none" w:sz="0" w:space="0" w:color="auto"/>
                        <w:left w:val="none" w:sz="0" w:space="0" w:color="auto"/>
                        <w:bottom w:val="none" w:sz="0" w:space="0" w:color="auto"/>
                        <w:right w:val="none" w:sz="0" w:space="0" w:color="auto"/>
                      </w:divBdr>
                      <w:divsChild>
                        <w:div w:id="2043047530">
                          <w:marLeft w:val="0"/>
                          <w:marRight w:val="0"/>
                          <w:marTop w:val="0"/>
                          <w:marBottom w:val="0"/>
                          <w:divBdr>
                            <w:top w:val="none" w:sz="0" w:space="0" w:color="auto"/>
                            <w:left w:val="none" w:sz="0" w:space="0" w:color="auto"/>
                            <w:bottom w:val="none" w:sz="0" w:space="0" w:color="auto"/>
                            <w:right w:val="none" w:sz="0" w:space="0" w:color="auto"/>
                          </w:divBdr>
                          <w:divsChild>
                            <w:div w:id="31267483">
                              <w:marLeft w:val="0"/>
                              <w:marRight w:val="0"/>
                              <w:marTop w:val="0"/>
                              <w:marBottom w:val="0"/>
                              <w:divBdr>
                                <w:top w:val="none" w:sz="0" w:space="0" w:color="auto"/>
                                <w:left w:val="none" w:sz="0" w:space="0" w:color="auto"/>
                                <w:bottom w:val="none" w:sz="0" w:space="0" w:color="auto"/>
                                <w:right w:val="none" w:sz="0" w:space="0" w:color="auto"/>
                              </w:divBdr>
                              <w:divsChild>
                                <w:div w:id="107242573">
                                  <w:marLeft w:val="0"/>
                                  <w:marRight w:val="0"/>
                                  <w:marTop w:val="0"/>
                                  <w:marBottom w:val="0"/>
                                  <w:divBdr>
                                    <w:top w:val="none" w:sz="0" w:space="0" w:color="auto"/>
                                    <w:left w:val="none" w:sz="0" w:space="0" w:color="auto"/>
                                    <w:bottom w:val="none" w:sz="0" w:space="0" w:color="auto"/>
                                    <w:right w:val="none" w:sz="0" w:space="0" w:color="auto"/>
                                  </w:divBdr>
                                  <w:divsChild>
                                    <w:div w:id="2101367014">
                                      <w:marLeft w:val="0"/>
                                      <w:marRight w:val="0"/>
                                      <w:marTop w:val="0"/>
                                      <w:marBottom w:val="0"/>
                                      <w:divBdr>
                                        <w:top w:val="none" w:sz="0" w:space="0" w:color="auto"/>
                                        <w:left w:val="none" w:sz="0" w:space="0" w:color="auto"/>
                                        <w:bottom w:val="none" w:sz="0" w:space="0" w:color="auto"/>
                                        <w:right w:val="none" w:sz="0" w:space="0" w:color="auto"/>
                                      </w:divBdr>
                                      <w:divsChild>
                                        <w:div w:id="1522695640">
                                          <w:marLeft w:val="-15"/>
                                          <w:marRight w:val="-15"/>
                                          <w:marTop w:val="0"/>
                                          <w:marBottom w:val="0"/>
                                          <w:divBdr>
                                            <w:top w:val="none" w:sz="0" w:space="0" w:color="auto"/>
                                            <w:left w:val="none" w:sz="0" w:space="0" w:color="auto"/>
                                            <w:bottom w:val="none" w:sz="0" w:space="0" w:color="auto"/>
                                            <w:right w:val="none" w:sz="0" w:space="0" w:color="auto"/>
                                          </w:divBdr>
                                        </w:div>
                                        <w:div w:id="132069673">
                                          <w:marLeft w:val="0"/>
                                          <w:marRight w:val="0"/>
                                          <w:marTop w:val="0"/>
                                          <w:marBottom w:val="0"/>
                                          <w:divBdr>
                                            <w:top w:val="none" w:sz="0" w:space="0" w:color="auto"/>
                                            <w:left w:val="none" w:sz="0" w:space="0" w:color="auto"/>
                                            <w:bottom w:val="none" w:sz="0" w:space="0" w:color="auto"/>
                                            <w:right w:val="none" w:sz="0" w:space="0" w:color="auto"/>
                                          </w:divBdr>
                                        </w:div>
                                      </w:divsChild>
                                    </w:div>
                                    <w:div w:id="339936480">
                                      <w:marLeft w:val="0"/>
                                      <w:marRight w:val="0"/>
                                      <w:marTop w:val="75"/>
                                      <w:marBottom w:val="0"/>
                                      <w:divBdr>
                                        <w:top w:val="none" w:sz="0" w:space="0" w:color="auto"/>
                                        <w:left w:val="none" w:sz="0" w:space="0" w:color="auto"/>
                                        <w:bottom w:val="none" w:sz="0" w:space="0" w:color="auto"/>
                                        <w:right w:val="none" w:sz="0" w:space="0" w:color="auto"/>
                                      </w:divBdr>
                                      <w:divsChild>
                                        <w:div w:id="4907558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50958039">
                              <w:marLeft w:val="0"/>
                              <w:marRight w:val="0"/>
                              <w:marTop w:val="0"/>
                              <w:marBottom w:val="0"/>
                              <w:divBdr>
                                <w:top w:val="none" w:sz="0" w:space="0" w:color="auto"/>
                                <w:left w:val="none" w:sz="0" w:space="0" w:color="auto"/>
                                <w:bottom w:val="none" w:sz="0" w:space="0" w:color="auto"/>
                                <w:right w:val="none" w:sz="0" w:space="0" w:color="auto"/>
                              </w:divBdr>
                              <w:divsChild>
                                <w:div w:id="658000257">
                                  <w:marLeft w:val="0"/>
                                  <w:marRight w:val="0"/>
                                  <w:marTop w:val="0"/>
                                  <w:marBottom w:val="0"/>
                                  <w:divBdr>
                                    <w:top w:val="none" w:sz="0" w:space="0" w:color="auto"/>
                                    <w:left w:val="none" w:sz="0" w:space="0" w:color="auto"/>
                                    <w:bottom w:val="none" w:sz="0" w:space="0" w:color="auto"/>
                                    <w:right w:val="none" w:sz="0" w:space="0" w:color="auto"/>
                                  </w:divBdr>
                                  <w:divsChild>
                                    <w:div w:id="871185699">
                                      <w:marLeft w:val="0"/>
                                      <w:marRight w:val="0"/>
                                      <w:marTop w:val="0"/>
                                      <w:marBottom w:val="0"/>
                                      <w:divBdr>
                                        <w:top w:val="none" w:sz="0" w:space="0" w:color="auto"/>
                                        <w:left w:val="none" w:sz="0" w:space="0" w:color="auto"/>
                                        <w:bottom w:val="none" w:sz="0" w:space="0" w:color="auto"/>
                                        <w:right w:val="none" w:sz="0" w:space="0" w:color="auto"/>
                                      </w:divBdr>
                                    </w:div>
                                    <w:div w:id="634913716">
                                      <w:marLeft w:val="0"/>
                                      <w:marRight w:val="0"/>
                                      <w:marTop w:val="75"/>
                                      <w:marBottom w:val="0"/>
                                      <w:divBdr>
                                        <w:top w:val="none" w:sz="0" w:space="0" w:color="auto"/>
                                        <w:left w:val="none" w:sz="0" w:space="0" w:color="auto"/>
                                        <w:bottom w:val="none" w:sz="0" w:space="0" w:color="auto"/>
                                        <w:right w:val="none" w:sz="0" w:space="0" w:color="auto"/>
                                      </w:divBdr>
                                      <w:divsChild>
                                        <w:div w:id="2041456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08699466">
                              <w:marLeft w:val="0"/>
                              <w:marRight w:val="0"/>
                              <w:marTop w:val="0"/>
                              <w:marBottom w:val="0"/>
                              <w:divBdr>
                                <w:top w:val="none" w:sz="0" w:space="0" w:color="auto"/>
                                <w:left w:val="none" w:sz="0" w:space="0" w:color="auto"/>
                                <w:bottom w:val="none" w:sz="0" w:space="0" w:color="auto"/>
                                <w:right w:val="none" w:sz="0" w:space="0" w:color="auto"/>
                              </w:divBdr>
                              <w:divsChild>
                                <w:div w:id="1270503365">
                                  <w:marLeft w:val="0"/>
                                  <w:marRight w:val="0"/>
                                  <w:marTop w:val="0"/>
                                  <w:marBottom w:val="0"/>
                                  <w:divBdr>
                                    <w:top w:val="none" w:sz="0" w:space="0" w:color="auto"/>
                                    <w:left w:val="none" w:sz="0" w:space="0" w:color="auto"/>
                                    <w:bottom w:val="none" w:sz="0" w:space="0" w:color="auto"/>
                                    <w:right w:val="none" w:sz="0" w:space="0" w:color="auto"/>
                                  </w:divBdr>
                                  <w:divsChild>
                                    <w:div w:id="374237299">
                                      <w:marLeft w:val="0"/>
                                      <w:marRight w:val="0"/>
                                      <w:marTop w:val="0"/>
                                      <w:marBottom w:val="0"/>
                                      <w:divBdr>
                                        <w:top w:val="none" w:sz="0" w:space="0" w:color="auto"/>
                                        <w:left w:val="none" w:sz="0" w:space="0" w:color="auto"/>
                                        <w:bottom w:val="none" w:sz="0" w:space="0" w:color="auto"/>
                                        <w:right w:val="none" w:sz="0" w:space="0" w:color="auto"/>
                                      </w:divBdr>
                                    </w:div>
                                    <w:div w:id="2065252091">
                                      <w:marLeft w:val="0"/>
                                      <w:marRight w:val="0"/>
                                      <w:marTop w:val="75"/>
                                      <w:marBottom w:val="0"/>
                                      <w:divBdr>
                                        <w:top w:val="none" w:sz="0" w:space="0" w:color="auto"/>
                                        <w:left w:val="none" w:sz="0" w:space="0" w:color="auto"/>
                                        <w:bottom w:val="none" w:sz="0" w:space="0" w:color="auto"/>
                                        <w:right w:val="none" w:sz="0" w:space="0" w:color="auto"/>
                                      </w:divBdr>
                                      <w:divsChild>
                                        <w:div w:id="10242132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68472220">
                              <w:marLeft w:val="0"/>
                              <w:marRight w:val="0"/>
                              <w:marTop w:val="0"/>
                              <w:marBottom w:val="0"/>
                              <w:divBdr>
                                <w:top w:val="none" w:sz="0" w:space="0" w:color="auto"/>
                                <w:left w:val="none" w:sz="0" w:space="0" w:color="auto"/>
                                <w:bottom w:val="none" w:sz="0" w:space="0" w:color="auto"/>
                                <w:right w:val="none" w:sz="0" w:space="0" w:color="auto"/>
                              </w:divBdr>
                              <w:divsChild>
                                <w:div w:id="193740123">
                                  <w:marLeft w:val="0"/>
                                  <w:marRight w:val="0"/>
                                  <w:marTop w:val="0"/>
                                  <w:marBottom w:val="0"/>
                                  <w:divBdr>
                                    <w:top w:val="none" w:sz="0" w:space="0" w:color="auto"/>
                                    <w:left w:val="none" w:sz="0" w:space="0" w:color="auto"/>
                                    <w:bottom w:val="none" w:sz="0" w:space="0" w:color="auto"/>
                                    <w:right w:val="none" w:sz="0" w:space="0" w:color="auto"/>
                                  </w:divBdr>
                                  <w:divsChild>
                                    <w:div w:id="1615212977">
                                      <w:marLeft w:val="0"/>
                                      <w:marRight w:val="0"/>
                                      <w:marTop w:val="0"/>
                                      <w:marBottom w:val="0"/>
                                      <w:divBdr>
                                        <w:top w:val="none" w:sz="0" w:space="0" w:color="auto"/>
                                        <w:left w:val="none" w:sz="0" w:space="0" w:color="auto"/>
                                        <w:bottom w:val="none" w:sz="0" w:space="0" w:color="auto"/>
                                        <w:right w:val="none" w:sz="0" w:space="0" w:color="auto"/>
                                      </w:divBdr>
                                    </w:div>
                                    <w:div w:id="580604587">
                                      <w:marLeft w:val="0"/>
                                      <w:marRight w:val="0"/>
                                      <w:marTop w:val="75"/>
                                      <w:marBottom w:val="0"/>
                                      <w:divBdr>
                                        <w:top w:val="none" w:sz="0" w:space="0" w:color="auto"/>
                                        <w:left w:val="none" w:sz="0" w:space="0" w:color="auto"/>
                                        <w:bottom w:val="none" w:sz="0" w:space="0" w:color="auto"/>
                                        <w:right w:val="none" w:sz="0" w:space="0" w:color="auto"/>
                                      </w:divBdr>
                                      <w:divsChild>
                                        <w:div w:id="19698478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46732225">
                              <w:marLeft w:val="0"/>
                              <w:marRight w:val="0"/>
                              <w:marTop w:val="0"/>
                              <w:marBottom w:val="0"/>
                              <w:divBdr>
                                <w:top w:val="none" w:sz="0" w:space="0" w:color="auto"/>
                                <w:left w:val="none" w:sz="0" w:space="0" w:color="auto"/>
                                <w:bottom w:val="none" w:sz="0" w:space="0" w:color="auto"/>
                                <w:right w:val="none" w:sz="0" w:space="0" w:color="auto"/>
                              </w:divBdr>
                              <w:divsChild>
                                <w:div w:id="748692668">
                                  <w:marLeft w:val="0"/>
                                  <w:marRight w:val="0"/>
                                  <w:marTop w:val="0"/>
                                  <w:marBottom w:val="0"/>
                                  <w:divBdr>
                                    <w:top w:val="none" w:sz="0" w:space="0" w:color="auto"/>
                                    <w:left w:val="none" w:sz="0" w:space="0" w:color="auto"/>
                                    <w:bottom w:val="none" w:sz="0" w:space="0" w:color="auto"/>
                                    <w:right w:val="none" w:sz="0" w:space="0" w:color="auto"/>
                                  </w:divBdr>
                                  <w:divsChild>
                                    <w:div w:id="1298877747">
                                      <w:marLeft w:val="0"/>
                                      <w:marRight w:val="0"/>
                                      <w:marTop w:val="0"/>
                                      <w:marBottom w:val="0"/>
                                      <w:divBdr>
                                        <w:top w:val="none" w:sz="0" w:space="0" w:color="auto"/>
                                        <w:left w:val="none" w:sz="0" w:space="0" w:color="auto"/>
                                        <w:bottom w:val="none" w:sz="0" w:space="0" w:color="auto"/>
                                        <w:right w:val="none" w:sz="0" w:space="0" w:color="auto"/>
                                      </w:divBdr>
                                    </w:div>
                                    <w:div w:id="1789621100">
                                      <w:marLeft w:val="0"/>
                                      <w:marRight w:val="0"/>
                                      <w:marTop w:val="75"/>
                                      <w:marBottom w:val="0"/>
                                      <w:divBdr>
                                        <w:top w:val="none" w:sz="0" w:space="0" w:color="auto"/>
                                        <w:left w:val="none" w:sz="0" w:space="0" w:color="auto"/>
                                        <w:bottom w:val="none" w:sz="0" w:space="0" w:color="auto"/>
                                        <w:right w:val="none" w:sz="0" w:space="0" w:color="auto"/>
                                      </w:divBdr>
                                      <w:divsChild>
                                        <w:div w:id="7104980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06279179">
                              <w:marLeft w:val="0"/>
                              <w:marRight w:val="0"/>
                              <w:marTop w:val="0"/>
                              <w:marBottom w:val="0"/>
                              <w:divBdr>
                                <w:top w:val="none" w:sz="0" w:space="0" w:color="auto"/>
                                <w:left w:val="none" w:sz="0" w:space="0" w:color="auto"/>
                                <w:bottom w:val="none" w:sz="0" w:space="0" w:color="auto"/>
                                <w:right w:val="none" w:sz="0" w:space="0" w:color="auto"/>
                              </w:divBdr>
                              <w:divsChild>
                                <w:div w:id="291251835">
                                  <w:marLeft w:val="0"/>
                                  <w:marRight w:val="0"/>
                                  <w:marTop w:val="0"/>
                                  <w:marBottom w:val="0"/>
                                  <w:divBdr>
                                    <w:top w:val="none" w:sz="0" w:space="0" w:color="auto"/>
                                    <w:left w:val="none" w:sz="0" w:space="0" w:color="auto"/>
                                    <w:bottom w:val="none" w:sz="0" w:space="0" w:color="auto"/>
                                    <w:right w:val="none" w:sz="0" w:space="0" w:color="auto"/>
                                  </w:divBdr>
                                  <w:divsChild>
                                    <w:div w:id="1513640857">
                                      <w:marLeft w:val="0"/>
                                      <w:marRight w:val="0"/>
                                      <w:marTop w:val="0"/>
                                      <w:marBottom w:val="0"/>
                                      <w:divBdr>
                                        <w:top w:val="none" w:sz="0" w:space="0" w:color="auto"/>
                                        <w:left w:val="none" w:sz="0" w:space="0" w:color="auto"/>
                                        <w:bottom w:val="none" w:sz="0" w:space="0" w:color="auto"/>
                                        <w:right w:val="none" w:sz="0" w:space="0" w:color="auto"/>
                                      </w:divBdr>
                                    </w:div>
                                    <w:div w:id="1952592480">
                                      <w:marLeft w:val="0"/>
                                      <w:marRight w:val="0"/>
                                      <w:marTop w:val="75"/>
                                      <w:marBottom w:val="0"/>
                                      <w:divBdr>
                                        <w:top w:val="none" w:sz="0" w:space="0" w:color="auto"/>
                                        <w:left w:val="none" w:sz="0" w:space="0" w:color="auto"/>
                                        <w:bottom w:val="none" w:sz="0" w:space="0" w:color="auto"/>
                                        <w:right w:val="none" w:sz="0" w:space="0" w:color="auto"/>
                                      </w:divBdr>
                                      <w:divsChild>
                                        <w:div w:id="7859280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17384524">
                              <w:marLeft w:val="0"/>
                              <w:marRight w:val="0"/>
                              <w:marTop w:val="0"/>
                              <w:marBottom w:val="0"/>
                              <w:divBdr>
                                <w:top w:val="none" w:sz="0" w:space="0" w:color="auto"/>
                                <w:left w:val="none" w:sz="0" w:space="0" w:color="auto"/>
                                <w:bottom w:val="none" w:sz="0" w:space="0" w:color="auto"/>
                                <w:right w:val="none" w:sz="0" w:space="0" w:color="auto"/>
                              </w:divBdr>
                              <w:divsChild>
                                <w:div w:id="1341155340">
                                  <w:marLeft w:val="0"/>
                                  <w:marRight w:val="0"/>
                                  <w:marTop w:val="0"/>
                                  <w:marBottom w:val="0"/>
                                  <w:divBdr>
                                    <w:top w:val="none" w:sz="0" w:space="0" w:color="auto"/>
                                    <w:left w:val="none" w:sz="0" w:space="0" w:color="auto"/>
                                    <w:bottom w:val="none" w:sz="0" w:space="0" w:color="auto"/>
                                    <w:right w:val="none" w:sz="0" w:space="0" w:color="auto"/>
                                  </w:divBdr>
                                  <w:divsChild>
                                    <w:div w:id="2082437930">
                                      <w:marLeft w:val="0"/>
                                      <w:marRight w:val="0"/>
                                      <w:marTop w:val="0"/>
                                      <w:marBottom w:val="0"/>
                                      <w:divBdr>
                                        <w:top w:val="none" w:sz="0" w:space="0" w:color="auto"/>
                                        <w:left w:val="none" w:sz="0" w:space="0" w:color="auto"/>
                                        <w:bottom w:val="none" w:sz="0" w:space="0" w:color="auto"/>
                                        <w:right w:val="none" w:sz="0" w:space="0" w:color="auto"/>
                                      </w:divBdr>
                                    </w:div>
                                    <w:div w:id="1440025296">
                                      <w:marLeft w:val="0"/>
                                      <w:marRight w:val="0"/>
                                      <w:marTop w:val="75"/>
                                      <w:marBottom w:val="0"/>
                                      <w:divBdr>
                                        <w:top w:val="none" w:sz="0" w:space="0" w:color="auto"/>
                                        <w:left w:val="none" w:sz="0" w:space="0" w:color="auto"/>
                                        <w:bottom w:val="none" w:sz="0" w:space="0" w:color="auto"/>
                                        <w:right w:val="none" w:sz="0" w:space="0" w:color="auto"/>
                                      </w:divBdr>
                                      <w:divsChild>
                                        <w:div w:id="8881485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17748629">
                              <w:marLeft w:val="0"/>
                              <w:marRight w:val="0"/>
                              <w:marTop w:val="0"/>
                              <w:marBottom w:val="0"/>
                              <w:divBdr>
                                <w:top w:val="none" w:sz="0" w:space="0" w:color="auto"/>
                                <w:left w:val="none" w:sz="0" w:space="0" w:color="auto"/>
                                <w:bottom w:val="none" w:sz="0" w:space="0" w:color="auto"/>
                                <w:right w:val="none" w:sz="0" w:space="0" w:color="auto"/>
                              </w:divBdr>
                              <w:divsChild>
                                <w:div w:id="1140264955">
                                  <w:marLeft w:val="0"/>
                                  <w:marRight w:val="0"/>
                                  <w:marTop w:val="0"/>
                                  <w:marBottom w:val="0"/>
                                  <w:divBdr>
                                    <w:top w:val="none" w:sz="0" w:space="0" w:color="auto"/>
                                    <w:left w:val="none" w:sz="0" w:space="0" w:color="auto"/>
                                    <w:bottom w:val="none" w:sz="0" w:space="0" w:color="auto"/>
                                    <w:right w:val="none" w:sz="0" w:space="0" w:color="auto"/>
                                  </w:divBdr>
                                  <w:divsChild>
                                    <w:div w:id="409810599">
                                      <w:marLeft w:val="0"/>
                                      <w:marRight w:val="0"/>
                                      <w:marTop w:val="0"/>
                                      <w:marBottom w:val="0"/>
                                      <w:divBdr>
                                        <w:top w:val="none" w:sz="0" w:space="0" w:color="auto"/>
                                        <w:left w:val="none" w:sz="0" w:space="0" w:color="auto"/>
                                        <w:bottom w:val="none" w:sz="0" w:space="0" w:color="auto"/>
                                        <w:right w:val="none" w:sz="0" w:space="0" w:color="auto"/>
                                      </w:divBdr>
                                    </w:div>
                                    <w:div w:id="2126537897">
                                      <w:marLeft w:val="0"/>
                                      <w:marRight w:val="0"/>
                                      <w:marTop w:val="75"/>
                                      <w:marBottom w:val="0"/>
                                      <w:divBdr>
                                        <w:top w:val="none" w:sz="0" w:space="0" w:color="auto"/>
                                        <w:left w:val="none" w:sz="0" w:space="0" w:color="auto"/>
                                        <w:bottom w:val="none" w:sz="0" w:space="0" w:color="auto"/>
                                        <w:right w:val="none" w:sz="0" w:space="0" w:color="auto"/>
                                      </w:divBdr>
                                      <w:divsChild>
                                        <w:div w:id="8290599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68529854">
                              <w:marLeft w:val="0"/>
                              <w:marRight w:val="0"/>
                              <w:marTop w:val="0"/>
                              <w:marBottom w:val="0"/>
                              <w:divBdr>
                                <w:top w:val="none" w:sz="0" w:space="0" w:color="auto"/>
                                <w:left w:val="none" w:sz="0" w:space="0" w:color="auto"/>
                                <w:bottom w:val="none" w:sz="0" w:space="0" w:color="auto"/>
                                <w:right w:val="none" w:sz="0" w:space="0" w:color="auto"/>
                              </w:divBdr>
                              <w:divsChild>
                                <w:div w:id="1746797789">
                                  <w:marLeft w:val="0"/>
                                  <w:marRight w:val="0"/>
                                  <w:marTop w:val="0"/>
                                  <w:marBottom w:val="0"/>
                                  <w:divBdr>
                                    <w:top w:val="none" w:sz="0" w:space="0" w:color="auto"/>
                                    <w:left w:val="none" w:sz="0" w:space="0" w:color="auto"/>
                                    <w:bottom w:val="none" w:sz="0" w:space="0" w:color="auto"/>
                                    <w:right w:val="none" w:sz="0" w:space="0" w:color="auto"/>
                                  </w:divBdr>
                                  <w:divsChild>
                                    <w:div w:id="851921543">
                                      <w:marLeft w:val="0"/>
                                      <w:marRight w:val="0"/>
                                      <w:marTop w:val="0"/>
                                      <w:marBottom w:val="0"/>
                                      <w:divBdr>
                                        <w:top w:val="none" w:sz="0" w:space="0" w:color="auto"/>
                                        <w:left w:val="none" w:sz="0" w:space="0" w:color="auto"/>
                                        <w:bottom w:val="none" w:sz="0" w:space="0" w:color="auto"/>
                                        <w:right w:val="none" w:sz="0" w:space="0" w:color="auto"/>
                                      </w:divBdr>
                                    </w:div>
                                    <w:div w:id="637078518">
                                      <w:marLeft w:val="0"/>
                                      <w:marRight w:val="0"/>
                                      <w:marTop w:val="75"/>
                                      <w:marBottom w:val="0"/>
                                      <w:divBdr>
                                        <w:top w:val="none" w:sz="0" w:space="0" w:color="auto"/>
                                        <w:left w:val="none" w:sz="0" w:space="0" w:color="auto"/>
                                        <w:bottom w:val="none" w:sz="0" w:space="0" w:color="auto"/>
                                        <w:right w:val="none" w:sz="0" w:space="0" w:color="auto"/>
                                      </w:divBdr>
                                      <w:divsChild>
                                        <w:div w:id="9145839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498540712">
              <w:marLeft w:val="0"/>
              <w:marRight w:val="0"/>
              <w:marTop w:val="600"/>
              <w:marBottom w:val="900"/>
              <w:divBdr>
                <w:top w:val="none" w:sz="0" w:space="0" w:color="auto"/>
                <w:left w:val="none" w:sz="0" w:space="0" w:color="auto"/>
                <w:bottom w:val="none" w:sz="0" w:space="0" w:color="auto"/>
                <w:right w:val="none" w:sz="0" w:space="0" w:color="auto"/>
              </w:divBdr>
              <w:divsChild>
                <w:div w:id="1405446727">
                  <w:marLeft w:val="0"/>
                  <w:marRight w:val="0"/>
                  <w:marTop w:val="0"/>
                  <w:marBottom w:val="600"/>
                  <w:divBdr>
                    <w:top w:val="none" w:sz="0" w:space="0" w:color="auto"/>
                    <w:left w:val="none" w:sz="0" w:space="0" w:color="auto"/>
                    <w:bottom w:val="none" w:sz="0" w:space="0" w:color="auto"/>
                    <w:right w:val="none" w:sz="0" w:space="0" w:color="auto"/>
                  </w:divBdr>
                  <w:divsChild>
                    <w:div w:id="2130539320">
                      <w:marLeft w:val="0"/>
                      <w:marRight w:val="0"/>
                      <w:marTop w:val="0"/>
                      <w:marBottom w:val="0"/>
                      <w:divBdr>
                        <w:top w:val="none" w:sz="0" w:space="0" w:color="auto"/>
                        <w:left w:val="none" w:sz="0" w:space="0" w:color="auto"/>
                        <w:bottom w:val="none" w:sz="0" w:space="0" w:color="auto"/>
                        <w:right w:val="none" w:sz="0" w:space="0" w:color="auto"/>
                      </w:divBdr>
                      <w:divsChild>
                        <w:div w:id="993603400">
                          <w:marLeft w:val="0"/>
                          <w:marRight w:val="0"/>
                          <w:marTop w:val="0"/>
                          <w:marBottom w:val="0"/>
                          <w:divBdr>
                            <w:top w:val="none" w:sz="0" w:space="0" w:color="auto"/>
                            <w:left w:val="none" w:sz="0" w:space="0" w:color="auto"/>
                            <w:bottom w:val="none" w:sz="0" w:space="0" w:color="auto"/>
                            <w:right w:val="none" w:sz="0" w:space="0" w:color="auto"/>
                          </w:divBdr>
                          <w:divsChild>
                            <w:div w:id="1495952973">
                              <w:marLeft w:val="0"/>
                              <w:marRight w:val="0"/>
                              <w:marTop w:val="0"/>
                              <w:marBottom w:val="75"/>
                              <w:divBdr>
                                <w:top w:val="none" w:sz="0" w:space="0" w:color="auto"/>
                                <w:left w:val="none" w:sz="0" w:space="0" w:color="auto"/>
                                <w:bottom w:val="none" w:sz="0" w:space="0" w:color="auto"/>
                                <w:right w:val="none" w:sz="0" w:space="0" w:color="auto"/>
                              </w:divBdr>
                            </w:div>
                            <w:div w:id="7226776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88704376">
                  <w:marLeft w:val="0"/>
                  <w:marRight w:val="0"/>
                  <w:marTop w:val="0"/>
                  <w:marBottom w:val="0"/>
                  <w:divBdr>
                    <w:top w:val="none" w:sz="0" w:space="0" w:color="auto"/>
                    <w:left w:val="none" w:sz="0" w:space="0" w:color="auto"/>
                    <w:bottom w:val="none" w:sz="0" w:space="0" w:color="auto"/>
                    <w:right w:val="none" w:sz="0" w:space="0" w:color="auto"/>
                  </w:divBdr>
                  <w:divsChild>
                    <w:div w:id="287587000">
                      <w:marLeft w:val="0"/>
                      <w:marRight w:val="0"/>
                      <w:marTop w:val="600"/>
                      <w:marBottom w:val="600"/>
                      <w:divBdr>
                        <w:top w:val="none" w:sz="0" w:space="0" w:color="000000"/>
                        <w:left w:val="none" w:sz="0" w:space="0" w:color="000000"/>
                        <w:bottom w:val="none" w:sz="0" w:space="0" w:color="000000"/>
                        <w:right w:val="none" w:sz="0" w:space="0" w:color="000000"/>
                      </w:divBdr>
                      <w:divsChild>
                        <w:div w:id="1647278796">
                          <w:marLeft w:val="0"/>
                          <w:marRight w:val="0"/>
                          <w:marTop w:val="0"/>
                          <w:marBottom w:val="0"/>
                          <w:divBdr>
                            <w:top w:val="none" w:sz="0" w:space="0" w:color="auto"/>
                            <w:left w:val="none" w:sz="0" w:space="0" w:color="auto"/>
                            <w:bottom w:val="none" w:sz="0" w:space="0" w:color="auto"/>
                            <w:right w:val="none" w:sz="0" w:space="0" w:color="auto"/>
                          </w:divBdr>
                          <w:divsChild>
                            <w:div w:id="445125420">
                              <w:marLeft w:val="0"/>
                              <w:marRight w:val="0"/>
                              <w:marTop w:val="0"/>
                              <w:marBottom w:val="0"/>
                              <w:divBdr>
                                <w:top w:val="none" w:sz="0" w:space="0" w:color="auto"/>
                                <w:left w:val="none" w:sz="0" w:space="0" w:color="auto"/>
                                <w:bottom w:val="none" w:sz="0" w:space="0" w:color="auto"/>
                                <w:right w:val="none" w:sz="0" w:space="0" w:color="auto"/>
                              </w:divBdr>
                              <w:divsChild>
                                <w:div w:id="1567765932">
                                  <w:marLeft w:val="0"/>
                                  <w:marRight w:val="0"/>
                                  <w:marTop w:val="0"/>
                                  <w:marBottom w:val="360"/>
                                  <w:divBdr>
                                    <w:top w:val="single" w:sz="4" w:space="18" w:color="CCCCCC"/>
                                    <w:left w:val="none" w:sz="0" w:space="0" w:color="auto"/>
                                    <w:bottom w:val="none" w:sz="0" w:space="0" w:color="auto"/>
                                    <w:right w:val="none" w:sz="0" w:space="0" w:color="auto"/>
                                  </w:divBdr>
                                </w:div>
                              </w:divsChild>
                            </w:div>
                            <w:div w:id="498497570">
                              <w:marLeft w:val="0"/>
                              <w:marRight w:val="0"/>
                              <w:marTop w:val="0"/>
                              <w:marBottom w:val="0"/>
                              <w:divBdr>
                                <w:top w:val="none" w:sz="0" w:space="0" w:color="auto"/>
                                <w:left w:val="none" w:sz="0" w:space="0" w:color="auto"/>
                                <w:bottom w:val="none" w:sz="0" w:space="0" w:color="auto"/>
                                <w:right w:val="none" w:sz="0" w:space="0" w:color="auto"/>
                              </w:divBdr>
                              <w:divsChild>
                                <w:div w:id="1552230067">
                                  <w:marLeft w:val="0"/>
                                  <w:marRight w:val="0"/>
                                  <w:marTop w:val="0"/>
                                  <w:marBottom w:val="0"/>
                                  <w:divBdr>
                                    <w:top w:val="none" w:sz="0" w:space="0" w:color="auto"/>
                                    <w:left w:val="none" w:sz="0" w:space="0" w:color="auto"/>
                                    <w:bottom w:val="none" w:sz="0" w:space="0" w:color="auto"/>
                                    <w:right w:val="none" w:sz="0" w:space="0" w:color="auto"/>
                                  </w:divBdr>
                                  <w:divsChild>
                                    <w:div w:id="2070181612">
                                      <w:marLeft w:val="0"/>
                                      <w:marRight w:val="0"/>
                                      <w:marTop w:val="0"/>
                                      <w:marBottom w:val="0"/>
                                      <w:divBdr>
                                        <w:top w:val="none" w:sz="0" w:space="0" w:color="auto"/>
                                        <w:left w:val="none" w:sz="0" w:space="0" w:color="auto"/>
                                        <w:bottom w:val="none" w:sz="0" w:space="0" w:color="auto"/>
                                        <w:right w:val="none" w:sz="0" w:space="0" w:color="auto"/>
                                      </w:divBdr>
                                      <w:divsChild>
                                        <w:div w:id="372731941">
                                          <w:marLeft w:val="0"/>
                                          <w:marRight w:val="0"/>
                                          <w:marTop w:val="0"/>
                                          <w:marBottom w:val="120"/>
                                          <w:divBdr>
                                            <w:top w:val="none" w:sz="0" w:space="0" w:color="auto"/>
                                            <w:left w:val="none" w:sz="0" w:space="0" w:color="auto"/>
                                            <w:bottom w:val="none" w:sz="0" w:space="0" w:color="auto"/>
                                            <w:right w:val="none" w:sz="0" w:space="0" w:color="auto"/>
                                          </w:divBdr>
                                        </w:div>
                                        <w:div w:id="1159541573">
                                          <w:marLeft w:val="0"/>
                                          <w:marRight w:val="0"/>
                                          <w:marTop w:val="0"/>
                                          <w:marBottom w:val="0"/>
                                          <w:divBdr>
                                            <w:top w:val="none" w:sz="0" w:space="0" w:color="auto"/>
                                            <w:left w:val="none" w:sz="0" w:space="0" w:color="auto"/>
                                            <w:bottom w:val="none" w:sz="0" w:space="0" w:color="auto"/>
                                            <w:right w:val="none" w:sz="0" w:space="0" w:color="auto"/>
                                          </w:divBdr>
                                          <w:divsChild>
                                            <w:div w:id="1857381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15830678">
                                  <w:marLeft w:val="0"/>
                                  <w:marRight w:val="0"/>
                                  <w:marTop w:val="0"/>
                                  <w:marBottom w:val="0"/>
                                  <w:divBdr>
                                    <w:top w:val="none" w:sz="0" w:space="0" w:color="auto"/>
                                    <w:left w:val="none" w:sz="0" w:space="0" w:color="auto"/>
                                    <w:bottom w:val="none" w:sz="0" w:space="0" w:color="auto"/>
                                    <w:right w:val="none" w:sz="0" w:space="0" w:color="auto"/>
                                  </w:divBdr>
                                  <w:divsChild>
                                    <w:div w:id="1443768096">
                                      <w:marLeft w:val="0"/>
                                      <w:marRight w:val="0"/>
                                      <w:marTop w:val="0"/>
                                      <w:marBottom w:val="0"/>
                                      <w:divBdr>
                                        <w:top w:val="none" w:sz="0" w:space="0" w:color="auto"/>
                                        <w:left w:val="none" w:sz="0" w:space="0" w:color="auto"/>
                                        <w:bottom w:val="none" w:sz="0" w:space="0" w:color="auto"/>
                                        <w:right w:val="none" w:sz="0" w:space="0" w:color="auto"/>
                                      </w:divBdr>
                                      <w:divsChild>
                                        <w:div w:id="771439983">
                                          <w:marLeft w:val="0"/>
                                          <w:marRight w:val="0"/>
                                          <w:marTop w:val="0"/>
                                          <w:marBottom w:val="120"/>
                                          <w:divBdr>
                                            <w:top w:val="none" w:sz="0" w:space="0" w:color="auto"/>
                                            <w:left w:val="none" w:sz="0" w:space="0" w:color="auto"/>
                                            <w:bottom w:val="none" w:sz="0" w:space="0" w:color="auto"/>
                                            <w:right w:val="none" w:sz="0" w:space="0" w:color="auto"/>
                                          </w:divBdr>
                                        </w:div>
                                        <w:div w:id="673646721">
                                          <w:marLeft w:val="0"/>
                                          <w:marRight w:val="0"/>
                                          <w:marTop w:val="0"/>
                                          <w:marBottom w:val="0"/>
                                          <w:divBdr>
                                            <w:top w:val="none" w:sz="0" w:space="0" w:color="auto"/>
                                            <w:left w:val="none" w:sz="0" w:space="0" w:color="auto"/>
                                            <w:bottom w:val="none" w:sz="0" w:space="0" w:color="auto"/>
                                            <w:right w:val="none" w:sz="0" w:space="0" w:color="auto"/>
                                          </w:divBdr>
                                          <w:divsChild>
                                            <w:div w:id="16315189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43977420">
                                  <w:marLeft w:val="0"/>
                                  <w:marRight w:val="0"/>
                                  <w:marTop w:val="0"/>
                                  <w:marBottom w:val="0"/>
                                  <w:divBdr>
                                    <w:top w:val="none" w:sz="0" w:space="0" w:color="auto"/>
                                    <w:left w:val="none" w:sz="0" w:space="0" w:color="auto"/>
                                    <w:bottom w:val="none" w:sz="0" w:space="0" w:color="auto"/>
                                    <w:right w:val="none" w:sz="0" w:space="0" w:color="auto"/>
                                  </w:divBdr>
                                  <w:divsChild>
                                    <w:div w:id="1882132499">
                                      <w:marLeft w:val="0"/>
                                      <w:marRight w:val="0"/>
                                      <w:marTop w:val="0"/>
                                      <w:marBottom w:val="0"/>
                                      <w:divBdr>
                                        <w:top w:val="none" w:sz="0" w:space="0" w:color="auto"/>
                                        <w:left w:val="none" w:sz="0" w:space="0" w:color="auto"/>
                                        <w:bottom w:val="none" w:sz="0" w:space="0" w:color="auto"/>
                                        <w:right w:val="none" w:sz="0" w:space="0" w:color="auto"/>
                                      </w:divBdr>
                                      <w:divsChild>
                                        <w:div w:id="388921901">
                                          <w:marLeft w:val="0"/>
                                          <w:marRight w:val="0"/>
                                          <w:marTop w:val="0"/>
                                          <w:marBottom w:val="120"/>
                                          <w:divBdr>
                                            <w:top w:val="none" w:sz="0" w:space="0" w:color="auto"/>
                                            <w:left w:val="none" w:sz="0" w:space="0" w:color="auto"/>
                                            <w:bottom w:val="none" w:sz="0" w:space="0" w:color="auto"/>
                                            <w:right w:val="none" w:sz="0" w:space="0" w:color="auto"/>
                                          </w:divBdr>
                                        </w:div>
                                        <w:div w:id="190606667">
                                          <w:marLeft w:val="0"/>
                                          <w:marRight w:val="0"/>
                                          <w:marTop w:val="0"/>
                                          <w:marBottom w:val="0"/>
                                          <w:divBdr>
                                            <w:top w:val="none" w:sz="0" w:space="0" w:color="auto"/>
                                            <w:left w:val="none" w:sz="0" w:space="0" w:color="auto"/>
                                            <w:bottom w:val="none" w:sz="0" w:space="0" w:color="auto"/>
                                            <w:right w:val="none" w:sz="0" w:space="0" w:color="auto"/>
                                          </w:divBdr>
                                          <w:divsChild>
                                            <w:div w:id="11579140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088578180">
      <w:bodyDiv w:val="1"/>
      <w:marLeft w:val="0"/>
      <w:marRight w:val="0"/>
      <w:marTop w:val="0"/>
      <w:marBottom w:val="0"/>
      <w:divBdr>
        <w:top w:val="none" w:sz="0" w:space="0" w:color="auto"/>
        <w:left w:val="none" w:sz="0" w:space="0" w:color="auto"/>
        <w:bottom w:val="none" w:sz="0" w:space="0" w:color="auto"/>
        <w:right w:val="none" w:sz="0" w:space="0" w:color="auto"/>
      </w:divBdr>
      <w:divsChild>
        <w:div w:id="1095902925">
          <w:marLeft w:val="0"/>
          <w:marRight w:val="0"/>
          <w:marTop w:val="0"/>
          <w:marBottom w:val="0"/>
          <w:divBdr>
            <w:top w:val="none" w:sz="0" w:space="0" w:color="auto"/>
            <w:left w:val="none" w:sz="0" w:space="0" w:color="auto"/>
            <w:bottom w:val="none" w:sz="0" w:space="0" w:color="auto"/>
            <w:right w:val="none" w:sz="0" w:space="0" w:color="auto"/>
          </w:divBdr>
          <w:divsChild>
            <w:div w:id="3511460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90388408">
      <w:bodyDiv w:val="1"/>
      <w:marLeft w:val="0"/>
      <w:marRight w:val="0"/>
      <w:marTop w:val="0"/>
      <w:marBottom w:val="0"/>
      <w:divBdr>
        <w:top w:val="none" w:sz="0" w:space="0" w:color="auto"/>
        <w:left w:val="none" w:sz="0" w:space="0" w:color="auto"/>
        <w:bottom w:val="none" w:sz="0" w:space="0" w:color="auto"/>
        <w:right w:val="none" w:sz="0" w:space="0" w:color="auto"/>
      </w:divBdr>
      <w:divsChild>
        <w:div w:id="455756857">
          <w:marLeft w:val="0"/>
          <w:marRight w:val="0"/>
          <w:marTop w:val="0"/>
          <w:marBottom w:val="0"/>
          <w:divBdr>
            <w:top w:val="none" w:sz="0" w:space="0" w:color="auto"/>
            <w:left w:val="none" w:sz="0" w:space="0" w:color="auto"/>
            <w:bottom w:val="none" w:sz="0" w:space="0" w:color="auto"/>
            <w:right w:val="none" w:sz="0" w:space="0" w:color="auto"/>
          </w:divBdr>
          <w:divsChild>
            <w:div w:id="1906255271">
              <w:marLeft w:val="0"/>
              <w:marRight w:val="0"/>
              <w:marTop w:val="600"/>
              <w:marBottom w:val="900"/>
              <w:divBdr>
                <w:top w:val="none" w:sz="0" w:space="0" w:color="auto"/>
                <w:left w:val="none" w:sz="0" w:space="0" w:color="auto"/>
                <w:bottom w:val="none" w:sz="0" w:space="0" w:color="auto"/>
                <w:right w:val="none" w:sz="0" w:space="0" w:color="auto"/>
              </w:divBdr>
              <w:divsChild>
                <w:div w:id="953246543">
                  <w:marLeft w:val="0"/>
                  <w:marRight w:val="0"/>
                  <w:marTop w:val="0"/>
                  <w:marBottom w:val="600"/>
                  <w:divBdr>
                    <w:top w:val="none" w:sz="0" w:space="0" w:color="auto"/>
                    <w:left w:val="none" w:sz="0" w:space="0" w:color="auto"/>
                    <w:bottom w:val="none" w:sz="0" w:space="0" w:color="auto"/>
                    <w:right w:val="none" w:sz="0" w:space="0" w:color="auto"/>
                  </w:divBdr>
                  <w:divsChild>
                    <w:div w:id="101608747">
                      <w:marLeft w:val="0"/>
                      <w:marRight w:val="0"/>
                      <w:marTop w:val="0"/>
                      <w:marBottom w:val="0"/>
                      <w:divBdr>
                        <w:top w:val="none" w:sz="0" w:space="0" w:color="auto"/>
                        <w:left w:val="none" w:sz="0" w:space="0" w:color="auto"/>
                        <w:bottom w:val="none" w:sz="0" w:space="0" w:color="auto"/>
                        <w:right w:val="none" w:sz="0" w:space="0" w:color="auto"/>
                      </w:divBdr>
                      <w:divsChild>
                        <w:div w:id="243347523">
                          <w:marLeft w:val="0"/>
                          <w:marRight w:val="0"/>
                          <w:marTop w:val="0"/>
                          <w:marBottom w:val="0"/>
                          <w:divBdr>
                            <w:top w:val="none" w:sz="0" w:space="0" w:color="auto"/>
                            <w:left w:val="none" w:sz="0" w:space="0" w:color="auto"/>
                            <w:bottom w:val="none" w:sz="0" w:space="0" w:color="auto"/>
                            <w:right w:val="none" w:sz="0" w:space="0" w:color="auto"/>
                          </w:divBdr>
                          <w:divsChild>
                            <w:div w:id="598222898">
                              <w:marLeft w:val="0"/>
                              <w:marRight w:val="0"/>
                              <w:marTop w:val="0"/>
                              <w:marBottom w:val="0"/>
                              <w:divBdr>
                                <w:top w:val="none" w:sz="0" w:space="0" w:color="auto"/>
                                <w:left w:val="none" w:sz="0" w:space="0" w:color="auto"/>
                                <w:bottom w:val="none" w:sz="0" w:space="0" w:color="auto"/>
                                <w:right w:val="none" w:sz="0" w:space="0" w:color="auto"/>
                              </w:divBdr>
                            </w:div>
                            <w:div w:id="1829858813">
                              <w:marLeft w:val="0"/>
                              <w:marRight w:val="0"/>
                              <w:marTop w:val="0"/>
                              <w:marBottom w:val="75"/>
                              <w:divBdr>
                                <w:top w:val="none" w:sz="0" w:space="0" w:color="auto"/>
                                <w:left w:val="none" w:sz="0" w:space="0" w:color="auto"/>
                                <w:bottom w:val="none" w:sz="0" w:space="0" w:color="auto"/>
                                <w:right w:val="none" w:sz="0" w:space="0" w:color="auto"/>
                              </w:divBdr>
                            </w:div>
                          </w:divsChild>
                        </w:div>
                        <w:div w:id="1275943648">
                          <w:marLeft w:val="0"/>
                          <w:marRight w:val="150"/>
                          <w:marTop w:val="0"/>
                          <w:marBottom w:val="0"/>
                          <w:divBdr>
                            <w:top w:val="none" w:sz="0" w:space="0" w:color="auto"/>
                            <w:left w:val="none" w:sz="0" w:space="0" w:color="auto"/>
                            <w:bottom w:val="none" w:sz="0" w:space="0" w:color="auto"/>
                            <w:right w:val="none" w:sz="0" w:space="0" w:color="auto"/>
                          </w:divBdr>
                        </w:div>
                      </w:divsChild>
                    </w:div>
                  </w:divsChild>
                </w:div>
                <w:div w:id="17703478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94761737">
          <w:marLeft w:val="0"/>
          <w:marRight w:val="0"/>
          <w:marTop w:val="0"/>
          <w:marBottom w:val="0"/>
          <w:divBdr>
            <w:top w:val="none" w:sz="0" w:space="0" w:color="auto"/>
            <w:left w:val="none" w:sz="0" w:space="0" w:color="auto"/>
            <w:bottom w:val="none" w:sz="0" w:space="0" w:color="auto"/>
            <w:right w:val="none" w:sz="0" w:space="0" w:color="auto"/>
          </w:divBdr>
          <w:divsChild>
            <w:div w:id="5541216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93625218">
      <w:bodyDiv w:val="1"/>
      <w:marLeft w:val="0"/>
      <w:marRight w:val="0"/>
      <w:marTop w:val="0"/>
      <w:marBottom w:val="0"/>
      <w:divBdr>
        <w:top w:val="none" w:sz="0" w:space="0" w:color="auto"/>
        <w:left w:val="none" w:sz="0" w:space="0" w:color="auto"/>
        <w:bottom w:val="none" w:sz="0" w:space="0" w:color="auto"/>
        <w:right w:val="none" w:sz="0" w:space="0" w:color="auto"/>
      </w:divBdr>
      <w:divsChild>
        <w:div w:id="911306764">
          <w:marLeft w:val="0"/>
          <w:marRight w:val="0"/>
          <w:marTop w:val="0"/>
          <w:marBottom w:val="0"/>
          <w:divBdr>
            <w:top w:val="none" w:sz="0" w:space="0" w:color="auto"/>
            <w:left w:val="none" w:sz="0" w:space="0" w:color="auto"/>
            <w:bottom w:val="none" w:sz="0" w:space="0" w:color="auto"/>
            <w:right w:val="none" w:sz="0" w:space="0" w:color="auto"/>
          </w:divBdr>
          <w:divsChild>
            <w:div w:id="1983732814">
              <w:marLeft w:val="0"/>
              <w:marRight w:val="0"/>
              <w:marTop w:val="0"/>
              <w:marBottom w:val="0"/>
              <w:divBdr>
                <w:top w:val="none" w:sz="0" w:space="0" w:color="auto"/>
                <w:left w:val="none" w:sz="0" w:space="0" w:color="auto"/>
                <w:bottom w:val="none" w:sz="0" w:space="0" w:color="auto"/>
                <w:right w:val="none" w:sz="0" w:space="0" w:color="auto"/>
              </w:divBdr>
            </w:div>
          </w:divsChild>
        </w:div>
        <w:div w:id="1828087560">
          <w:marLeft w:val="0"/>
          <w:marRight w:val="0"/>
          <w:marTop w:val="0"/>
          <w:marBottom w:val="0"/>
          <w:divBdr>
            <w:top w:val="none" w:sz="0" w:space="0" w:color="auto"/>
            <w:left w:val="none" w:sz="0" w:space="0" w:color="auto"/>
            <w:bottom w:val="none" w:sz="0" w:space="0" w:color="auto"/>
            <w:right w:val="none" w:sz="0" w:space="0" w:color="auto"/>
          </w:divBdr>
          <w:divsChild>
            <w:div w:id="1621762816">
              <w:marLeft w:val="0"/>
              <w:marRight w:val="0"/>
              <w:marTop w:val="0"/>
              <w:marBottom w:val="0"/>
              <w:divBdr>
                <w:top w:val="none" w:sz="0" w:space="0" w:color="auto"/>
                <w:left w:val="none" w:sz="0" w:space="0" w:color="auto"/>
                <w:bottom w:val="none" w:sz="0" w:space="0" w:color="auto"/>
                <w:right w:val="none" w:sz="0" w:space="0" w:color="auto"/>
              </w:divBdr>
              <w:divsChild>
                <w:div w:id="1640502316">
                  <w:marLeft w:val="0"/>
                  <w:marRight w:val="0"/>
                  <w:marTop w:val="0"/>
                  <w:marBottom w:val="0"/>
                  <w:divBdr>
                    <w:top w:val="none" w:sz="0" w:space="0" w:color="auto"/>
                    <w:left w:val="none" w:sz="0" w:space="0" w:color="auto"/>
                    <w:bottom w:val="none" w:sz="0" w:space="0" w:color="auto"/>
                    <w:right w:val="none" w:sz="0" w:space="0" w:color="auto"/>
                  </w:divBdr>
                  <w:divsChild>
                    <w:div w:id="1489514869">
                      <w:marLeft w:val="0"/>
                      <w:marRight w:val="0"/>
                      <w:marTop w:val="0"/>
                      <w:marBottom w:val="0"/>
                      <w:divBdr>
                        <w:top w:val="none" w:sz="0" w:space="0" w:color="auto"/>
                        <w:left w:val="none" w:sz="0" w:space="0" w:color="auto"/>
                        <w:bottom w:val="none" w:sz="0" w:space="0" w:color="auto"/>
                        <w:right w:val="none" w:sz="0" w:space="0" w:color="auto"/>
                      </w:divBdr>
                      <w:divsChild>
                        <w:div w:id="1738936080">
                          <w:marLeft w:val="0"/>
                          <w:marRight w:val="0"/>
                          <w:marTop w:val="0"/>
                          <w:marBottom w:val="0"/>
                          <w:divBdr>
                            <w:top w:val="none" w:sz="0" w:space="0" w:color="auto"/>
                            <w:left w:val="none" w:sz="0" w:space="0" w:color="auto"/>
                            <w:bottom w:val="none" w:sz="0" w:space="0" w:color="auto"/>
                            <w:right w:val="none" w:sz="0" w:space="0" w:color="auto"/>
                          </w:divBdr>
                          <w:divsChild>
                            <w:div w:id="1320887675">
                              <w:marLeft w:val="0"/>
                              <w:marRight w:val="0"/>
                              <w:marTop w:val="0"/>
                              <w:marBottom w:val="0"/>
                              <w:divBdr>
                                <w:top w:val="none" w:sz="0" w:space="0" w:color="auto"/>
                                <w:left w:val="none" w:sz="0" w:space="0" w:color="auto"/>
                                <w:bottom w:val="none" w:sz="0" w:space="0" w:color="auto"/>
                                <w:right w:val="none" w:sz="0" w:space="0" w:color="auto"/>
                              </w:divBdr>
                              <w:divsChild>
                                <w:div w:id="715276711">
                                  <w:marLeft w:val="0"/>
                                  <w:marRight w:val="0"/>
                                  <w:marTop w:val="0"/>
                                  <w:marBottom w:val="0"/>
                                  <w:divBdr>
                                    <w:top w:val="none" w:sz="0" w:space="0" w:color="auto"/>
                                    <w:left w:val="none" w:sz="0" w:space="0" w:color="auto"/>
                                    <w:bottom w:val="none" w:sz="0" w:space="0" w:color="auto"/>
                                    <w:right w:val="none" w:sz="0" w:space="0" w:color="auto"/>
                                  </w:divBdr>
                                  <w:divsChild>
                                    <w:div w:id="814298170">
                                      <w:marLeft w:val="0"/>
                                      <w:marRight w:val="0"/>
                                      <w:marTop w:val="0"/>
                                      <w:marBottom w:val="0"/>
                                      <w:divBdr>
                                        <w:top w:val="none" w:sz="0" w:space="0" w:color="auto"/>
                                        <w:left w:val="none" w:sz="0" w:space="0" w:color="auto"/>
                                        <w:bottom w:val="none" w:sz="0" w:space="0" w:color="auto"/>
                                        <w:right w:val="none" w:sz="0" w:space="0" w:color="auto"/>
                                      </w:divBdr>
                                    </w:div>
                                    <w:div w:id="1587416770">
                                      <w:marLeft w:val="0"/>
                                      <w:marRight w:val="0"/>
                                      <w:marTop w:val="75"/>
                                      <w:marBottom w:val="0"/>
                                      <w:divBdr>
                                        <w:top w:val="none" w:sz="0" w:space="0" w:color="auto"/>
                                        <w:left w:val="none" w:sz="0" w:space="0" w:color="auto"/>
                                        <w:bottom w:val="none" w:sz="0" w:space="0" w:color="auto"/>
                                        <w:right w:val="none" w:sz="0" w:space="0" w:color="auto"/>
                                      </w:divBdr>
                                      <w:divsChild>
                                        <w:div w:id="9735589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66639259">
                              <w:marLeft w:val="0"/>
                              <w:marRight w:val="0"/>
                              <w:marTop w:val="0"/>
                              <w:marBottom w:val="0"/>
                              <w:divBdr>
                                <w:top w:val="none" w:sz="0" w:space="0" w:color="auto"/>
                                <w:left w:val="none" w:sz="0" w:space="0" w:color="auto"/>
                                <w:bottom w:val="none" w:sz="0" w:space="0" w:color="auto"/>
                                <w:right w:val="none" w:sz="0" w:space="0" w:color="auto"/>
                              </w:divBdr>
                              <w:divsChild>
                                <w:div w:id="1945069789">
                                  <w:marLeft w:val="0"/>
                                  <w:marRight w:val="0"/>
                                  <w:marTop w:val="0"/>
                                  <w:marBottom w:val="0"/>
                                  <w:divBdr>
                                    <w:top w:val="none" w:sz="0" w:space="0" w:color="auto"/>
                                    <w:left w:val="none" w:sz="0" w:space="0" w:color="auto"/>
                                    <w:bottom w:val="none" w:sz="0" w:space="0" w:color="auto"/>
                                    <w:right w:val="none" w:sz="0" w:space="0" w:color="auto"/>
                                  </w:divBdr>
                                  <w:divsChild>
                                    <w:div w:id="1924684070">
                                      <w:marLeft w:val="0"/>
                                      <w:marRight w:val="0"/>
                                      <w:marTop w:val="0"/>
                                      <w:marBottom w:val="0"/>
                                      <w:divBdr>
                                        <w:top w:val="none" w:sz="0" w:space="0" w:color="auto"/>
                                        <w:left w:val="none" w:sz="0" w:space="0" w:color="auto"/>
                                        <w:bottom w:val="none" w:sz="0" w:space="0" w:color="auto"/>
                                        <w:right w:val="none" w:sz="0" w:space="0" w:color="auto"/>
                                      </w:divBdr>
                                    </w:div>
                                    <w:div w:id="1355422735">
                                      <w:marLeft w:val="0"/>
                                      <w:marRight w:val="0"/>
                                      <w:marTop w:val="75"/>
                                      <w:marBottom w:val="0"/>
                                      <w:divBdr>
                                        <w:top w:val="none" w:sz="0" w:space="0" w:color="auto"/>
                                        <w:left w:val="none" w:sz="0" w:space="0" w:color="auto"/>
                                        <w:bottom w:val="none" w:sz="0" w:space="0" w:color="auto"/>
                                        <w:right w:val="none" w:sz="0" w:space="0" w:color="auto"/>
                                      </w:divBdr>
                                      <w:divsChild>
                                        <w:div w:id="7574782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48224900">
                              <w:marLeft w:val="0"/>
                              <w:marRight w:val="0"/>
                              <w:marTop w:val="0"/>
                              <w:marBottom w:val="0"/>
                              <w:divBdr>
                                <w:top w:val="none" w:sz="0" w:space="0" w:color="auto"/>
                                <w:left w:val="none" w:sz="0" w:space="0" w:color="auto"/>
                                <w:bottom w:val="none" w:sz="0" w:space="0" w:color="auto"/>
                                <w:right w:val="none" w:sz="0" w:space="0" w:color="auto"/>
                              </w:divBdr>
                              <w:divsChild>
                                <w:div w:id="1354379149">
                                  <w:marLeft w:val="0"/>
                                  <w:marRight w:val="0"/>
                                  <w:marTop w:val="0"/>
                                  <w:marBottom w:val="0"/>
                                  <w:divBdr>
                                    <w:top w:val="none" w:sz="0" w:space="0" w:color="auto"/>
                                    <w:left w:val="none" w:sz="0" w:space="0" w:color="auto"/>
                                    <w:bottom w:val="none" w:sz="0" w:space="0" w:color="auto"/>
                                    <w:right w:val="none" w:sz="0" w:space="0" w:color="auto"/>
                                  </w:divBdr>
                                  <w:divsChild>
                                    <w:div w:id="313410018">
                                      <w:marLeft w:val="0"/>
                                      <w:marRight w:val="0"/>
                                      <w:marTop w:val="0"/>
                                      <w:marBottom w:val="0"/>
                                      <w:divBdr>
                                        <w:top w:val="none" w:sz="0" w:space="0" w:color="auto"/>
                                        <w:left w:val="none" w:sz="0" w:space="0" w:color="auto"/>
                                        <w:bottom w:val="none" w:sz="0" w:space="0" w:color="auto"/>
                                        <w:right w:val="none" w:sz="0" w:space="0" w:color="auto"/>
                                      </w:divBdr>
                                    </w:div>
                                    <w:div w:id="1905098296">
                                      <w:marLeft w:val="0"/>
                                      <w:marRight w:val="0"/>
                                      <w:marTop w:val="75"/>
                                      <w:marBottom w:val="0"/>
                                      <w:divBdr>
                                        <w:top w:val="none" w:sz="0" w:space="0" w:color="auto"/>
                                        <w:left w:val="none" w:sz="0" w:space="0" w:color="auto"/>
                                        <w:bottom w:val="none" w:sz="0" w:space="0" w:color="auto"/>
                                        <w:right w:val="none" w:sz="0" w:space="0" w:color="auto"/>
                                      </w:divBdr>
                                      <w:divsChild>
                                        <w:div w:id="4573388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99650385">
                              <w:marLeft w:val="0"/>
                              <w:marRight w:val="0"/>
                              <w:marTop w:val="0"/>
                              <w:marBottom w:val="0"/>
                              <w:divBdr>
                                <w:top w:val="none" w:sz="0" w:space="0" w:color="auto"/>
                                <w:left w:val="none" w:sz="0" w:space="0" w:color="auto"/>
                                <w:bottom w:val="none" w:sz="0" w:space="0" w:color="auto"/>
                                <w:right w:val="none" w:sz="0" w:space="0" w:color="auto"/>
                              </w:divBdr>
                              <w:divsChild>
                                <w:div w:id="2080668277">
                                  <w:marLeft w:val="0"/>
                                  <w:marRight w:val="0"/>
                                  <w:marTop w:val="0"/>
                                  <w:marBottom w:val="0"/>
                                  <w:divBdr>
                                    <w:top w:val="none" w:sz="0" w:space="0" w:color="auto"/>
                                    <w:left w:val="none" w:sz="0" w:space="0" w:color="auto"/>
                                    <w:bottom w:val="none" w:sz="0" w:space="0" w:color="auto"/>
                                    <w:right w:val="none" w:sz="0" w:space="0" w:color="auto"/>
                                  </w:divBdr>
                                  <w:divsChild>
                                    <w:div w:id="117800401">
                                      <w:marLeft w:val="0"/>
                                      <w:marRight w:val="0"/>
                                      <w:marTop w:val="0"/>
                                      <w:marBottom w:val="0"/>
                                      <w:divBdr>
                                        <w:top w:val="none" w:sz="0" w:space="0" w:color="auto"/>
                                        <w:left w:val="none" w:sz="0" w:space="0" w:color="auto"/>
                                        <w:bottom w:val="none" w:sz="0" w:space="0" w:color="auto"/>
                                        <w:right w:val="none" w:sz="0" w:space="0" w:color="auto"/>
                                      </w:divBdr>
                                    </w:div>
                                    <w:div w:id="1824085168">
                                      <w:marLeft w:val="0"/>
                                      <w:marRight w:val="0"/>
                                      <w:marTop w:val="75"/>
                                      <w:marBottom w:val="0"/>
                                      <w:divBdr>
                                        <w:top w:val="none" w:sz="0" w:space="0" w:color="auto"/>
                                        <w:left w:val="none" w:sz="0" w:space="0" w:color="auto"/>
                                        <w:bottom w:val="none" w:sz="0" w:space="0" w:color="auto"/>
                                        <w:right w:val="none" w:sz="0" w:space="0" w:color="auto"/>
                                      </w:divBdr>
                                      <w:divsChild>
                                        <w:div w:id="15806035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30498894">
                              <w:marLeft w:val="0"/>
                              <w:marRight w:val="0"/>
                              <w:marTop w:val="0"/>
                              <w:marBottom w:val="0"/>
                              <w:divBdr>
                                <w:top w:val="none" w:sz="0" w:space="0" w:color="auto"/>
                                <w:left w:val="none" w:sz="0" w:space="0" w:color="auto"/>
                                <w:bottom w:val="none" w:sz="0" w:space="0" w:color="auto"/>
                                <w:right w:val="none" w:sz="0" w:space="0" w:color="auto"/>
                              </w:divBdr>
                              <w:divsChild>
                                <w:div w:id="1104153015">
                                  <w:marLeft w:val="0"/>
                                  <w:marRight w:val="0"/>
                                  <w:marTop w:val="0"/>
                                  <w:marBottom w:val="0"/>
                                  <w:divBdr>
                                    <w:top w:val="none" w:sz="0" w:space="0" w:color="auto"/>
                                    <w:left w:val="none" w:sz="0" w:space="0" w:color="auto"/>
                                    <w:bottom w:val="none" w:sz="0" w:space="0" w:color="auto"/>
                                    <w:right w:val="none" w:sz="0" w:space="0" w:color="auto"/>
                                  </w:divBdr>
                                  <w:divsChild>
                                    <w:div w:id="1220751131">
                                      <w:marLeft w:val="0"/>
                                      <w:marRight w:val="0"/>
                                      <w:marTop w:val="0"/>
                                      <w:marBottom w:val="0"/>
                                      <w:divBdr>
                                        <w:top w:val="none" w:sz="0" w:space="0" w:color="auto"/>
                                        <w:left w:val="none" w:sz="0" w:space="0" w:color="auto"/>
                                        <w:bottom w:val="none" w:sz="0" w:space="0" w:color="auto"/>
                                        <w:right w:val="none" w:sz="0" w:space="0" w:color="auto"/>
                                      </w:divBdr>
                                    </w:div>
                                    <w:div w:id="976377944">
                                      <w:marLeft w:val="0"/>
                                      <w:marRight w:val="0"/>
                                      <w:marTop w:val="75"/>
                                      <w:marBottom w:val="0"/>
                                      <w:divBdr>
                                        <w:top w:val="none" w:sz="0" w:space="0" w:color="auto"/>
                                        <w:left w:val="none" w:sz="0" w:space="0" w:color="auto"/>
                                        <w:bottom w:val="none" w:sz="0" w:space="0" w:color="auto"/>
                                        <w:right w:val="none" w:sz="0" w:space="0" w:color="auto"/>
                                      </w:divBdr>
                                      <w:divsChild>
                                        <w:div w:id="9091901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3710885">
                              <w:marLeft w:val="0"/>
                              <w:marRight w:val="0"/>
                              <w:marTop w:val="0"/>
                              <w:marBottom w:val="0"/>
                              <w:divBdr>
                                <w:top w:val="none" w:sz="0" w:space="0" w:color="auto"/>
                                <w:left w:val="none" w:sz="0" w:space="0" w:color="auto"/>
                                <w:bottom w:val="none" w:sz="0" w:space="0" w:color="auto"/>
                                <w:right w:val="none" w:sz="0" w:space="0" w:color="auto"/>
                              </w:divBdr>
                              <w:divsChild>
                                <w:div w:id="579027152">
                                  <w:marLeft w:val="0"/>
                                  <w:marRight w:val="0"/>
                                  <w:marTop w:val="0"/>
                                  <w:marBottom w:val="0"/>
                                  <w:divBdr>
                                    <w:top w:val="none" w:sz="0" w:space="0" w:color="auto"/>
                                    <w:left w:val="none" w:sz="0" w:space="0" w:color="auto"/>
                                    <w:bottom w:val="none" w:sz="0" w:space="0" w:color="auto"/>
                                    <w:right w:val="none" w:sz="0" w:space="0" w:color="auto"/>
                                  </w:divBdr>
                                  <w:divsChild>
                                    <w:div w:id="1993869010">
                                      <w:marLeft w:val="0"/>
                                      <w:marRight w:val="0"/>
                                      <w:marTop w:val="0"/>
                                      <w:marBottom w:val="0"/>
                                      <w:divBdr>
                                        <w:top w:val="none" w:sz="0" w:space="0" w:color="auto"/>
                                        <w:left w:val="none" w:sz="0" w:space="0" w:color="auto"/>
                                        <w:bottom w:val="none" w:sz="0" w:space="0" w:color="auto"/>
                                        <w:right w:val="none" w:sz="0" w:space="0" w:color="auto"/>
                                      </w:divBdr>
                                    </w:div>
                                    <w:div w:id="510410941">
                                      <w:marLeft w:val="0"/>
                                      <w:marRight w:val="0"/>
                                      <w:marTop w:val="75"/>
                                      <w:marBottom w:val="0"/>
                                      <w:divBdr>
                                        <w:top w:val="none" w:sz="0" w:space="0" w:color="auto"/>
                                        <w:left w:val="none" w:sz="0" w:space="0" w:color="auto"/>
                                        <w:bottom w:val="none" w:sz="0" w:space="0" w:color="auto"/>
                                        <w:right w:val="none" w:sz="0" w:space="0" w:color="auto"/>
                                      </w:divBdr>
                                      <w:divsChild>
                                        <w:div w:id="5033278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73051672">
                              <w:marLeft w:val="0"/>
                              <w:marRight w:val="0"/>
                              <w:marTop w:val="0"/>
                              <w:marBottom w:val="0"/>
                              <w:divBdr>
                                <w:top w:val="none" w:sz="0" w:space="0" w:color="auto"/>
                                <w:left w:val="none" w:sz="0" w:space="0" w:color="auto"/>
                                <w:bottom w:val="none" w:sz="0" w:space="0" w:color="auto"/>
                                <w:right w:val="none" w:sz="0" w:space="0" w:color="auto"/>
                              </w:divBdr>
                              <w:divsChild>
                                <w:div w:id="952786452">
                                  <w:marLeft w:val="0"/>
                                  <w:marRight w:val="0"/>
                                  <w:marTop w:val="0"/>
                                  <w:marBottom w:val="0"/>
                                  <w:divBdr>
                                    <w:top w:val="none" w:sz="0" w:space="0" w:color="auto"/>
                                    <w:left w:val="none" w:sz="0" w:space="0" w:color="auto"/>
                                    <w:bottom w:val="none" w:sz="0" w:space="0" w:color="auto"/>
                                    <w:right w:val="none" w:sz="0" w:space="0" w:color="auto"/>
                                  </w:divBdr>
                                  <w:divsChild>
                                    <w:div w:id="193344867">
                                      <w:marLeft w:val="0"/>
                                      <w:marRight w:val="0"/>
                                      <w:marTop w:val="0"/>
                                      <w:marBottom w:val="0"/>
                                      <w:divBdr>
                                        <w:top w:val="none" w:sz="0" w:space="0" w:color="auto"/>
                                        <w:left w:val="none" w:sz="0" w:space="0" w:color="auto"/>
                                        <w:bottom w:val="none" w:sz="0" w:space="0" w:color="auto"/>
                                        <w:right w:val="none" w:sz="0" w:space="0" w:color="auto"/>
                                      </w:divBdr>
                                    </w:div>
                                    <w:div w:id="660354286">
                                      <w:marLeft w:val="0"/>
                                      <w:marRight w:val="0"/>
                                      <w:marTop w:val="75"/>
                                      <w:marBottom w:val="0"/>
                                      <w:divBdr>
                                        <w:top w:val="none" w:sz="0" w:space="0" w:color="auto"/>
                                        <w:left w:val="none" w:sz="0" w:space="0" w:color="auto"/>
                                        <w:bottom w:val="none" w:sz="0" w:space="0" w:color="auto"/>
                                        <w:right w:val="none" w:sz="0" w:space="0" w:color="auto"/>
                                      </w:divBdr>
                                      <w:divsChild>
                                        <w:div w:id="8787796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49336827">
                              <w:marLeft w:val="0"/>
                              <w:marRight w:val="0"/>
                              <w:marTop w:val="0"/>
                              <w:marBottom w:val="0"/>
                              <w:divBdr>
                                <w:top w:val="none" w:sz="0" w:space="0" w:color="auto"/>
                                <w:left w:val="none" w:sz="0" w:space="0" w:color="auto"/>
                                <w:bottom w:val="none" w:sz="0" w:space="0" w:color="auto"/>
                                <w:right w:val="none" w:sz="0" w:space="0" w:color="auto"/>
                              </w:divBdr>
                              <w:divsChild>
                                <w:div w:id="2056347882">
                                  <w:marLeft w:val="0"/>
                                  <w:marRight w:val="0"/>
                                  <w:marTop w:val="0"/>
                                  <w:marBottom w:val="0"/>
                                  <w:divBdr>
                                    <w:top w:val="none" w:sz="0" w:space="0" w:color="auto"/>
                                    <w:left w:val="none" w:sz="0" w:space="0" w:color="auto"/>
                                    <w:bottom w:val="none" w:sz="0" w:space="0" w:color="auto"/>
                                    <w:right w:val="none" w:sz="0" w:space="0" w:color="auto"/>
                                  </w:divBdr>
                                  <w:divsChild>
                                    <w:div w:id="1397898760">
                                      <w:marLeft w:val="0"/>
                                      <w:marRight w:val="0"/>
                                      <w:marTop w:val="0"/>
                                      <w:marBottom w:val="0"/>
                                      <w:divBdr>
                                        <w:top w:val="none" w:sz="0" w:space="0" w:color="auto"/>
                                        <w:left w:val="none" w:sz="0" w:space="0" w:color="auto"/>
                                        <w:bottom w:val="none" w:sz="0" w:space="0" w:color="auto"/>
                                        <w:right w:val="none" w:sz="0" w:space="0" w:color="auto"/>
                                      </w:divBdr>
                                    </w:div>
                                    <w:div w:id="1252546663">
                                      <w:marLeft w:val="0"/>
                                      <w:marRight w:val="0"/>
                                      <w:marTop w:val="75"/>
                                      <w:marBottom w:val="0"/>
                                      <w:divBdr>
                                        <w:top w:val="none" w:sz="0" w:space="0" w:color="auto"/>
                                        <w:left w:val="none" w:sz="0" w:space="0" w:color="auto"/>
                                        <w:bottom w:val="none" w:sz="0" w:space="0" w:color="auto"/>
                                        <w:right w:val="none" w:sz="0" w:space="0" w:color="auto"/>
                                      </w:divBdr>
                                      <w:divsChild>
                                        <w:div w:id="14902452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26663018">
                              <w:marLeft w:val="0"/>
                              <w:marRight w:val="0"/>
                              <w:marTop w:val="0"/>
                              <w:marBottom w:val="0"/>
                              <w:divBdr>
                                <w:top w:val="none" w:sz="0" w:space="0" w:color="auto"/>
                                <w:left w:val="none" w:sz="0" w:space="0" w:color="auto"/>
                                <w:bottom w:val="none" w:sz="0" w:space="0" w:color="auto"/>
                                <w:right w:val="none" w:sz="0" w:space="0" w:color="auto"/>
                              </w:divBdr>
                              <w:divsChild>
                                <w:div w:id="1032535998">
                                  <w:marLeft w:val="0"/>
                                  <w:marRight w:val="0"/>
                                  <w:marTop w:val="0"/>
                                  <w:marBottom w:val="0"/>
                                  <w:divBdr>
                                    <w:top w:val="none" w:sz="0" w:space="0" w:color="auto"/>
                                    <w:left w:val="none" w:sz="0" w:space="0" w:color="auto"/>
                                    <w:bottom w:val="none" w:sz="0" w:space="0" w:color="auto"/>
                                    <w:right w:val="none" w:sz="0" w:space="0" w:color="auto"/>
                                  </w:divBdr>
                                  <w:divsChild>
                                    <w:div w:id="2108386388">
                                      <w:marLeft w:val="0"/>
                                      <w:marRight w:val="0"/>
                                      <w:marTop w:val="0"/>
                                      <w:marBottom w:val="0"/>
                                      <w:divBdr>
                                        <w:top w:val="none" w:sz="0" w:space="0" w:color="auto"/>
                                        <w:left w:val="none" w:sz="0" w:space="0" w:color="auto"/>
                                        <w:bottom w:val="none" w:sz="0" w:space="0" w:color="auto"/>
                                        <w:right w:val="none" w:sz="0" w:space="0" w:color="auto"/>
                                      </w:divBdr>
                                    </w:div>
                                    <w:div w:id="1529874951">
                                      <w:marLeft w:val="0"/>
                                      <w:marRight w:val="0"/>
                                      <w:marTop w:val="75"/>
                                      <w:marBottom w:val="0"/>
                                      <w:divBdr>
                                        <w:top w:val="none" w:sz="0" w:space="0" w:color="auto"/>
                                        <w:left w:val="none" w:sz="0" w:space="0" w:color="auto"/>
                                        <w:bottom w:val="none" w:sz="0" w:space="0" w:color="auto"/>
                                        <w:right w:val="none" w:sz="0" w:space="0" w:color="auto"/>
                                      </w:divBdr>
                                      <w:divsChild>
                                        <w:div w:id="20459084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31450121">
                              <w:marLeft w:val="0"/>
                              <w:marRight w:val="0"/>
                              <w:marTop w:val="0"/>
                              <w:marBottom w:val="0"/>
                              <w:divBdr>
                                <w:top w:val="none" w:sz="0" w:space="0" w:color="auto"/>
                                <w:left w:val="none" w:sz="0" w:space="0" w:color="auto"/>
                                <w:bottom w:val="none" w:sz="0" w:space="0" w:color="auto"/>
                                <w:right w:val="none" w:sz="0" w:space="0" w:color="auto"/>
                              </w:divBdr>
                              <w:divsChild>
                                <w:div w:id="1390182121">
                                  <w:marLeft w:val="0"/>
                                  <w:marRight w:val="0"/>
                                  <w:marTop w:val="0"/>
                                  <w:marBottom w:val="0"/>
                                  <w:divBdr>
                                    <w:top w:val="none" w:sz="0" w:space="0" w:color="auto"/>
                                    <w:left w:val="none" w:sz="0" w:space="0" w:color="auto"/>
                                    <w:bottom w:val="none" w:sz="0" w:space="0" w:color="auto"/>
                                    <w:right w:val="none" w:sz="0" w:space="0" w:color="auto"/>
                                  </w:divBdr>
                                  <w:divsChild>
                                    <w:div w:id="922451850">
                                      <w:marLeft w:val="0"/>
                                      <w:marRight w:val="0"/>
                                      <w:marTop w:val="0"/>
                                      <w:marBottom w:val="0"/>
                                      <w:divBdr>
                                        <w:top w:val="none" w:sz="0" w:space="0" w:color="auto"/>
                                        <w:left w:val="none" w:sz="0" w:space="0" w:color="auto"/>
                                        <w:bottom w:val="none" w:sz="0" w:space="0" w:color="auto"/>
                                        <w:right w:val="none" w:sz="0" w:space="0" w:color="auto"/>
                                      </w:divBdr>
                                    </w:div>
                                    <w:div w:id="447285424">
                                      <w:marLeft w:val="0"/>
                                      <w:marRight w:val="0"/>
                                      <w:marTop w:val="75"/>
                                      <w:marBottom w:val="0"/>
                                      <w:divBdr>
                                        <w:top w:val="none" w:sz="0" w:space="0" w:color="auto"/>
                                        <w:left w:val="none" w:sz="0" w:space="0" w:color="auto"/>
                                        <w:bottom w:val="none" w:sz="0" w:space="0" w:color="auto"/>
                                        <w:right w:val="none" w:sz="0" w:space="0" w:color="auto"/>
                                      </w:divBdr>
                                      <w:divsChild>
                                        <w:div w:id="2542160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866865694">
              <w:marLeft w:val="0"/>
              <w:marRight w:val="0"/>
              <w:marTop w:val="600"/>
              <w:marBottom w:val="900"/>
              <w:divBdr>
                <w:top w:val="none" w:sz="0" w:space="0" w:color="auto"/>
                <w:left w:val="none" w:sz="0" w:space="0" w:color="auto"/>
                <w:bottom w:val="none" w:sz="0" w:space="0" w:color="auto"/>
                <w:right w:val="none" w:sz="0" w:space="0" w:color="auto"/>
              </w:divBdr>
              <w:divsChild>
                <w:div w:id="174200058">
                  <w:marLeft w:val="0"/>
                  <w:marRight w:val="0"/>
                  <w:marTop w:val="0"/>
                  <w:marBottom w:val="600"/>
                  <w:divBdr>
                    <w:top w:val="none" w:sz="0" w:space="0" w:color="auto"/>
                    <w:left w:val="none" w:sz="0" w:space="0" w:color="auto"/>
                    <w:bottom w:val="none" w:sz="0" w:space="0" w:color="auto"/>
                    <w:right w:val="none" w:sz="0" w:space="0" w:color="auto"/>
                  </w:divBdr>
                  <w:divsChild>
                    <w:div w:id="2112821890">
                      <w:marLeft w:val="0"/>
                      <w:marRight w:val="0"/>
                      <w:marTop w:val="0"/>
                      <w:marBottom w:val="0"/>
                      <w:divBdr>
                        <w:top w:val="none" w:sz="0" w:space="0" w:color="auto"/>
                        <w:left w:val="none" w:sz="0" w:space="0" w:color="auto"/>
                        <w:bottom w:val="none" w:sz="0" w:space="0" w:color="auto"/>
                        <w:right w:val="none" w:sz="0" w:space="0" w:color="auto"/>
                      </w:divBdr>
                      <w:divsChild>
                        <w:div w:id="1495491698">
                          <w:marLeft w:val="0"/>
                          <w:marRight w:val="150"/>
                          <w:marTop w:val="0"/>
                          <w:marBottom w:val="0"/>
                          <w:divBdr>
                            <w:top w:val="none" w:sz="0" w:space="0" w:color="auto"/>
                            <w:left w:val="none" w:sz="0" w:space="0" w:color="auto"/>
                            <w:bottom w:val="none" w:sz="0" w:space="0" w:color="auto"/>
                            <w:right w:val="none" w:sz="0" w:space="0" w:color="auto"/>
                          </w:divBdr>
                        </w:div>
                        <w:div w:id="891429747">
                          <w:marLeft w:val="0"/>
                          <w:marRight w:val="0"/>
                          <w:marTop w:val="0"/>
                          <w:marBottom w:val="0"/>
                          <w:divBdr>
                            <w:top w:val="none" w:sz="0" w:space="0" w:color="auto"/>
                            <w:left w:val="none" w:sz="0" w:space="0" w:color="auto"/>
                            <w:bottom w:val="none" w:sz="0" w:space="0" w:color="auto"/>
                            <w:right w:val="none" w:sz="0" w:space="0" w:color="auto"/>
                          </w:divBdr>
                          <w:divsChild>
                            <w:div w:id="2136874894">
                              <w:marLeft w:val="0"/>
                              <w:marRight w:val="0"/>
                              <w:marTop w:val="0"/>
                              <w:marBottom w:val="75"/>
                              <w:divBdr>
                                <w:top w:val="none" w:sz="0" w:space="0" w:color="auto"/>
                                <w:left w:val="none" w:sz="0" w:space="0" w:color="auto"/>
                                <w:bottom w:val="none" w:sz="0" w:space="0" w:color="auto"/>
                                <w:right w:val="none" w:sz="0" w:space="0" w:color="auto"/>
                              </w:divBdr>
                            </w:div>
                            <w:div w:id="6452070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70146014">
                  <w:marLeft w:val="0"/>
                  <w:marRight w:val="0"/>
                  <w:marTop w:val="0"/>
                  <w:marBottom w:val="0"/>
                  <w:divBdr>
                    <w:top w:val="none" w:sz="0" w:space="0" w:color="auto"/>
                    <w:left w:val="none" w:sz="0" w:space="0" w:color="auto"/>
                    <w:bottom w:val="none" w:sz="0" w:space="0" w:color="auto"/>
                    <w:right w:val="none" w:sz="0" w:space="0" w:color="auto"/>
                  </w:divBdr>
                  <w:divsChild>
                    <w:div w:id="225461646">
                      <w:marLeft w:val="0"/>
                      <w:marRight w:val="0"/>
                      <w:marTop w:val="600"/>
                      <w:marBottom w:val="600"/>
                      <w:divBdr>
                        <w:top w:val="none" w:sz="0" w:space="0" w:color="auto"/>
                        <w:left w:val="none" w:sz="0" w:space="0" w:color="auto"/>
                        <w:bottom w:val="none" w:sz="0" w:space="0" w:color="auto"/>
                        <w:right w:val="none" w:sz="0" w:space="0" w:color="auto"/>
                      </w:divBdr>
                      <w:divsChild>
                        <w:div w:id="1720394558">
                          <w:marLeft w:val="0"/>
                          <w:marRight w:val="0"/>
                          <w:marTop w:val="0"/>
                          <w:marBottom w:val="0"/>
                          <w:divBdr>
                            <w:top w:val="none" w:sz="0" w:space="0" w:color="auto"/>
                            <w:left w:val="none" w:sz="0" w:space="0" w:color="auto"/>
                            <w:bottom w:val="none" w:sz="0" w:space="0" w:color="auto"/>
                            <w:right w:val="none" w:sz="0" w:space="0" w:color="auto"/>
                          </w:divBdr>
                          <w:divsChild>
                            <w:div w:id="523592917">
                              <w:marLeft w:val="0"/>
                              <w:marRight w:val="0"/>
                              <w:marTop w:val="0"/>
                              <w:marBottom w:val="0"/>
                              <w:divBdr>
                                <w:top w:val="none" w:sz="0" w:space="0" w:color="auto"/>
                                <w:left w:val="none" w:sz="0" w:space="0" w:color="auto"/>
                                <w:bottom w:val="none" w:sz="0" w:space="0" w:color="auto"/>
                                <w:right w:val="none" w:sz="0" w:space="0" w:color="auto"/>
                              </w:divBdr>
                              <w:divsChild>
                                <w:div w:id="1031610798">
                                  <w:marLeft w:val="0"/>
                                  <w:marRight w:val="0"/>
                                  <w:marTop w:val="150"/>
                                  <w:marBottom w:val="0"/>
                                  <w:divBdr>
                                    <w:top w:val="none" w:sz="0" w:space="0" w:color="auto"/>
                                    <w:left w:val="none" w:sz="0" w:space="0" w:color="auto"/>
                                    <w:bottom w:val="none" w:sz="0" w:space="0" w:color="auto"/>
                                    <w:right w:val="none" w:sz="0" w:space="0" w:color="auto"/>
                                  </w:divBdr>
                                  <w:divsChild>
                                    <w:div w:id="11106599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62155837">
                      <w:marLeft w:val="0"/>
                      <w:marRight w:val="0"/>
                      <w:marTop w:val="600"/>
                      <w:marBottom w:val="600"/>
                      <w:divBdr>
                        <w:top w:val="none" w:sz="0" w:space="0" w:color="000000"/>
                        <w:left w:val="none" w:sz="0" w:space="0" w:color="000000"/>
                        <w:bottom w:val="none" w:sz="0" w:space="0" w:color="000000"/>
                        <w:right w:val="none" w:sz="0" w:space="0" w:color="000000"/>
                      </w:divBdr>
                      <w:divsChild>
                        <w:div w:id="652877502">
                          <w:marLeft w:val="0"/>
                          <w:marRight w:val="0"/>
                          <w:marTop w:val="0"/>
                          <w:marBottom w:val="0"/>
                          <w:divBdr>
                            <w:top w:val="none" w:sz="0" w:space="0" w:color="auto"/>
                            <w:left w:val="none" w:sz="0" w:space="0" w:color="auto"/>
                            <w:bottom w:val="none" w:sz="0" w:space="0" w:color="auto"/>
                            <w:right w:val="none" w:sz="0" w:space="0" w:color="auto"/>
                          </w:divBdr>
                          <w:divsChild>
                            <w:div w:id="1763338149">
                              <w:marLeft w:val="0"/>
                              <w:marRight w:val="0"/>
                              <w:marTop w:val="0"/>
                              <w:marBottom w:val="0"/>
                              <w:divBdr>
                                <w:top w:val="none" w:sz="0" w:space="0" w:color="auto"/>
                                <w:left w:val="none" w:sz="0" w:space="0" w:color="auto"/>
                                <w:bottom w:val="none" w:sz="0" w:space="0" w:color="auto"/>
                                <w:right w:val="none" w:sz="0" w:space="0" w:color="auto"/>
                              </w:divBdr>
                              <w:divsChild>
                                <w:div w:id="1784497563">
                                  <w:marLeft w:val="0"/>
                                  <w:marRight w:val="0"/>
                                  <w:marTop w:val="0"/>
                                  <w:marBottom w:val="360"/>
                                  <w:divBdr>
                                    <w:top w:val="single" w:sz="4" w:space="18" w:color="CCCCCC"/>
                                    <w:left w:val="none" w:sz="0" w:space="0" w:color="auto"/>
                                    <w:bottom w:val="none" w:sz="0" w:space="0" w:color="auto"/>
                                    <w:right w:val="none" w:sz="0" w:space="0" w:color="auto"/>
                                  </w:divBdr>
                                </w:div>
                              </w:divsChild>
                            </w:div>
                            <w:div w:id="1516380313">
                              <w:marLeft w:val="0"/>
                              <w:marRight w:val="0"/>
                              <w:marTop w:val="0"/>
                              <w:marBottom w:val="0"/>
                              <w:divBdr>
                                <w:top w:val="none" w:sz="0" w:space="0" w:color="auto"/>
                                <w:left w:val="none" w:sz="0" w:space="0" w:color="auto"/>
                                <w:bottom w:val="none" w:sz="0" w:space="0" w:color="auto"/>
                                <w:right w:val="none" w:sz="0" w:space="0" w:color="auto"/>
                              </w:divBdr>
                              <w:divsChild>
                                <w:div w:id="2005163004">
                                  <w:marLeft w:val="0"/>
                                  <w:marRight w:val="0"/>
                                  <w:marTop w:val="0"/>
                                  <w:marBottom w:val="0"/>
                                  <w:divBdr>
                                    <w:top w:val="none" w:sz="0" w:space="0" w:color="auto"/>
                                    <w:left w:val="none" w:sz="0" w:space="0" w:color="auto"/>
                                    <w:bottom w:val="none" w:sz="0" w:space="0" w:color="auto"/>
                                    <w:right w:val="none" w:sz="0" w:space="0" w:color="auto"/>
                                  </w:divBdr>
                                  <w:divsChild>
                                    <w:div w:id="176620581">
                                      <w:marLeft w:val="0"/>
                                      <w:marRight w:val="0"/>
                                      <w:marTop w:val="0"/>
                                      <w:marBottom w:val="0"/>
                                      <w:divBdr>
                                        <w:top w:val="none" w:sz="0" w:space="0" w:color="auto"/>
                                        <w:left w:val="none" w:sz="0" w:space="0" w:color="auto"/>
                                        <w:bottom w:val="none" w:sz="0" w:space="0" w:color="auto"/>
                                        <w:right w:val="none" w:sz="0" w:space="0" w:color="auto"/>
                                      </w:divBdr>
                                      <w:divsChild>
                                        <w:div w:id="1226796659">
                                          <w:marLeft w:val="0"/>
                                          <w:marRight w:val="0"/>
                                          <w:marTop w:val="0"/>
                                          <w:marBottom w:val="120"/>
                                          <w:divBdr>
                                            <w:top w:val="none" w:sz="0" w:space="0" w:color="auto"/>
                                            <w:left w:val="none" w:sz="0" w:space="0" w:color="auto"/>
                                            <w:bottom w:val="none" w:sz="0" w:space="0" w:color="auto"/>
                                            <w:right w:val="none" w:sz="0" w:space="0" w:color="auto"/>
                                          </w:divBdr>
                                        </w:div>
                                        <w:div w:id="1893345620">
                                          <w:marLeft w:val="0"/>
                                          <w:marRight w:val="0"/>
                                          <w:marTop w:val="0"/>
                                          <w:marBottom w:val="0"/>
                                          <w:divBdr>
                                            <w:top w:val="none" w:sz="0" w:space="0" w:color="auto"/>
                                            <w:left w:val="none" w:sz="0" w:space="0" w:color="auto"/>
                                            <w:bottom w:val="none" w:sz="0" w:space="0" w:color="auto"/>
                                            <w:right w:val="none" w:sz="0" w:space="0" w:color="auto"/>
                                          </w:divBdr>
                                          <w:divsChild>
                                            <w:div w:id="13603580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86995175">
                                  <w:marLeft w:val="0"/>
                                  <w:marRight w:val="0"/>
                                  <w:marTop w:val="0"/>
                                  <w:marBottom w:val="0"/>
                                  <w:divBdr>
                                    <w:top w:val="none" w:sz="0" w:space="0" w:color="auto"/>
                                    <w:left w:val="none" w:sz="0" w:space="0" w:color="auto"/>
                                    <w:bottom w:val="none" w:sz="0" w:space="0" w:color="auto"/>
                                    <w:right w:val="none" w:sz="0" w:space="0" w:color="auto"/>
                                  </w:divBdr>
                                  <w:divsChild>
                                    <w:div w:id="1005132843">
                                      <w:marLeft w:val="0"/>
                                      <w:marRight w:val="0"/>
                                      <w:marTop w:val="0"/>
                                      <w:marBottom w:val="0"/>
                                      <w:divBdr>
                                        <w:top w:val="none" w:sz="0" w:space="0" w:color="auto"/>
                                        <w:left w:val="none" w:sz="0" w:space="0" w:color="auto"/>
                                        <w:bottom w:val="none" w:sz="0" w:space="0" w:color="auto"/>
                                        <w:right w:val="none" w:sz="0" w:space="0" w:color="auto"/>
                                      </w:divBdr>
                                      <w:divsChild>
                                        <w:div w:id="100734623">
                                          <w:marLeft w:val="0"/>
                                          <w:marRight w:val="0"/>
                                          <w:marTop w:val="0"/>
                                          <w:marBottom w:val="120"/>
                                          <w:divBdr>
                                            <w:top w:val="none" w:sz="0" w:space="0" w:color="auto"/>
                                            <w:left w:val="none" w:sz="0" w:space="0" w:color="auto"/>
                                            <w:bottom w:val="none" w:sz="0" w:space="0" w:color="auto"/>
                                            <w:right w:val="none" w:sz="0" w:space="0" w:color="auto"/>
                                          </w:divBdr>
                                        </w:div>
                                        <w:div w:id="1913003919">
                                          <w:marLeft w:val="0"/>
                                          <w:marRight w:val="0"/>
                                          <w:marTop w:val="0"/>
                                          <w:marBottom w:val="0"/>
                                          <w:divBdr>
                                            <w:top w:val="none" w:sz="0" w:space="0" w:color="auto"/>
                                            <w:left w:val="none" w:sz="0" w:space="0" w:color="auto"/>
                                            <w:bottom w:val="none" w:sz="0" w:space="0" w:color="auto"/>
                                            <w:right w:val="none" w:sz="0" w:space="0" w:color="auto"/>
                                          </w:divBdr>
                                          <w:divsChild>
                                            <w:div w:id="17162015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78743329">
                                  <w:marLeft w:val="0"/>
                                  <w:marRight w:val="0"/>
                                  <w:marTop w:val="0"/>
                                  <w:marBottom w:val="0"/>
                                  <w:divBdr>
                                    <w:top w:val="none" w:sz="0" w:space="0" w:color="auto"/>
                                    <w:left w:val="none" w:sz="0" w:space="0" w:color="auto"/>
                                    <w:bottom w:val="none" w:sz="0" w:space="0" w:color="auto"/>
                                    <w:right w:val="none" w:sz="0" w:space="0" w:color="auto"/>
                                  </w:divBdr>
                                  <w:divsChild>
                                    <w:div w:id="1922324557">
                                      <w:marLeft w:val="0"/>
                                      <w:marRight w:val="0"/>
                                      <w:marTop w:val="0"/>
                                      <w:marBottom w:val="0"/>
                                      <w:divBdr>
                                        <w:top w:val="none" w:sz="0" w:space="0" w:color="auto"/>
                                        <w:left w:val="none" w:sz="0" w:space="0" w:color="auto"/>
                                        <w:bottom w:val="none" w:sz="0" w:space="0" w:color="auto"/>
                                        <w:right w:val="none" w:sz="0" w:space="0" w:color="auto"/>
                                      </w:divBdr>
                                      <w:divsChild>
                                        <w:div w:id="970525470">
                                          <w:marLeft w:val="0"/>
                                          <w:marRight w:val="0"/>
                                          <w:marTop w:val="0"/>
                                          <w:marBottom w:val="120"/>
                                          <w:divBdr>
                                            <w:top w:val="none" w:sz="0" w:space="0" w:color="auto"/>
                                            <w:left w:val="none" w:sz="0" w:space="0" w:color="auto"/>
                                            <w:bottom w:val="none" w:sz="0" w:space="0" w:color="auto"/>
                                            <w:right w:val="none" w:sz="0" w:space="0" w:color="auto"/>
                                          </w:divBdr>
                                        </w:div>
                                        <w:div w:id="1291547469">
                                          <w:marLeft w:val="0"/>
                                          <w:marRight w:val="0"/>
                                          <w:marTop w:val="0"/>
                                          <w:marBottom w:val="0"/>
                                          <w:divBdr>
                                            <w:top w:val="none" w:sz="0" w:space="0" w:color="auto"/>
                                            <w:left w:val="none" w:sz="0" w:space="0" w:color="auto"/>
                                            <w:bottom w:val="none" w:sz="0" w:space="0" w:color="auto"/>
                                            <w:right w:val="none" w:sz="0" w:space="0" w:color="auto"/>
                                          </w:divBdr>
                                          <w:divsChild>
                                            <w:div w:id="2321596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136437109">
                      <w:marLeft w:val="0"/>
                      <w:marRight w:val="0"/>
                      <w:marTop w:val="600"/>
                      <w:marBottom w:val="600"/>
                      <w:divBdr>
                        <w:top w:val="none" w:sz="0" w:space="0" w:color="auto"/>
                        <w:left w:val="none" w:sz="0" w:space="0" w:color="auto"/>
                        <w:bottom w:val="none" w:sz="0" w:space="0" w:color="auto"/>
                        <w:right w:val="none" w:sz="0" w:space="0" w:color="auto"/>
                      </w:divBdr>
                      <w:divsChild>
                        <w:div w:id="1655181326">
                          <w:marLeft w:val="0"/>
                          <w:marRight w:val="0"/>
                          <w:marTop w:val="0"/>
                          <w:marBottom w:val="0"/>
                          <w:divBdr>
                            <w:top w:val="none" w:sz="0" w:space="0" w:color="auto"/>
                            <w:left w:val="none" w:sz="0" w:space="0" w:color="auto"/>
                            <w:bottom w:val="none" w:sz="0" w:space="0" w:color="auto"/>
                            <w:right w:val="none" w:sz="0" w:space="0" w:color="auto"/>
                          </w:divBdr>
                          <w:divsChild>
                            <w:div w:id="2093773738">
                              <w:marLeft w:val="0"/>
                              <w:marRight w:val="0"/>
                              <w:marTop w:val="0"/>
                              <w:marBottom w:val="0"/>
                              <w:divBdr>
                                <w:top w:val="none" w:sz="0" w:space="0" w:color="auto"/>
                                <w:left w:val="none" w:sz="0" w:space="0" w:color="auto"/>
                                <w:bottom w:val="none" w:sz="0" w:space="0" w:color="auto"/>
                                <w:right w:val="none" w:sz="0" w:space="0" w:color="auto"/>
                              </w:divBdr>
                              <w:divsChild>
                                <w:div w:id="34039448">
                                  <w:marLeft w:val="0"/>
                                  <w:marRight w:val="0"/>
                                  <w:marTop w:val="150"/>
                                  <w:marBottom w:val="0"/>
                                  <w:divBdr>
                                    <w:top w:val="none" w:sz="0" w:space="0" w:color="auto"/>
                                    <w:left w:val="none" w:sz="0" w:space="0" w:color="auto"/>
                                    <w:bottom w:val="none" w:sz="0" w:space="0" w:color="auto"/>
                                    <w:right w:val="none" w:sz="0" w:space="0" w:color="auto"/>
                                  </w:divBdr>
                                  <w:divsChild>
                                    <w:div w:id="14198638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10289297">
                      <w:marLeft w:val="0"/>
                      <w:marRight w:val="0"/>
                      <w:marTop w:val="600"/>
                      <w:marBottom w:val="600"/>
                      <w:divBdr>
                        <w:top w:val="none" w:sz="0" w:space="0" w:color="auto"/>
                        <w:left w:val="none" w:sz="0" w:space="0" w:color="auto"/>
                        <w:bottom w:val="none" w:sz="0" w:space="0" w:color="auto"/>
                        <w:right w:val="none" w:sz="0" w:space="0" w:color="auto"/>
                      </w:divBdr>
                      <w:divsChild>
                        <w:div w:id="1539900257">
                          <w:marLeft w:val="0"/>
                          <w:marRight w:val="0"/>
                          <w:marTop w:val="0"/>
                          <w:marBottom w:val="0"/>
                          <w:divBdr>
                            <w:top w:val="none" w:sz="0" w:space="0" w:color="auto"/>
                            <w:left w:val="none" w:sz="0" w:space="0" w:color="auto"/>
                            <w:bottom w:val="none" w:sz="0" w:space="0" w:color="auto"/>
                            <w:right w:val="none" w:sz="0" w:space="0" w:color="auto"/>
                          </w:divBdr>
                          <w:divsChild>
                            <w:div w:id="824779307">
                              <w:marLeft w:val="0"/>
                              <w:marRight w:val="0"/>
                              <w:marTop w:val="0"/>
                              <w:marBottom w:val="0"/>
                              <w:divBdr>
                                <w:top w:val="none" w:sz="0" w:space="0" w:color="auto"/>
                                <w:left w:val="none" w:sz="0" w:space="0" w:color="auto"/>
                                <w:bottom w:val="none" w:sz="0" w:space="0" w:color="auto"/>
                                <w:right w:val="none" w:sz="0" w:space="0" w:color="auto"/>
                              </w:divBdr>
                              <w:divsChild>
                                <w:div w:id="1401633560">
                                  <w:marLeft w:val="0"/>
                                  <w:marRight w:val="0"/>
                                  <w:marTop w:val="150"/>
                                  <w:marBottom w:val="0"/>
                                  <w:divBdr>
                                    <w:top w:val="none" w:sz="0" w:space="0" w:color="auto"/>
                                    <w:left w:val="none" w:sz="0" w:space="0" w:color="auto"/>
                                    <w:bottom w:val="none" w:sz="0" w:space="0" w:color="auto"/>
                                    <w:right w:val="none" w:sz="0" w:space="0" w:color="auto"/>
                                  </w:divBdr>
                                  <w:divsChild>
                                    <w:div w:id="10587496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53180370">
                      <w:marLeft w:val="0"/>
                      <w:marRight w:val="0"/>
                      <w:marTop w:val="600"/>
                      <w:marBottom w:val="600"/>
                      <w:divBdr>
                        <w:top w:val="none" w:sz="0" w:space="0" w:color="auto"/>
                        <w:left w:val="none" w:sz="0" w:space="0" w:color="auto"/>
                        <w:bottom w:val="none" w:sz="0" w:space="0" w:color="auto"/>
                        <w:right w:val="none" w:sz="0" w:space="0" w:color="auto"/>
                      </w:divBdr>
                      <w:divsChild>
                        <w:div w:id="550502955">
                          <w:marLeft w:val="0"/>
                          <w:marRight w:val="0"/>
                          <w:marTop w:val="0"/>
                          <w:marBottom w:val="0"/>
                          <w:divBdr>
                            <w:top w:val="none" w:sz="0" w:space="0" w:color="auto"/>
                            <w:left w:val="none" w:sz="0" w:space="0" w:color="auto"/>
                            <w:bottom w:val="none" w:sz="0" w:space="0" w:color="auto"/>
                            <w:right w:val="none" w:sz="0" w:space="0" w:color="auto"/>
                          </w:divBdr>
                          <w:divsChild>
                            <w:div w:id="1026981567">
                              <w:marLeft w:val="0"/>
                              <w:marRight w:val="0"/>
                              <w:marTop w:val="0"/>
                              <w:marBottom w:val="0"/>
                              <w:divBdr>
                                <w:top w:val="none" w:sz="0" w:space="0" w:color="auto"/>
                                <w:left w:val="none" w:sz="0" w:space="0" w:color="auto"/>
                                <w:bottom w:val="none" w:sz="0" w:space="0" w:color="auto"/>
                                <w:right w:val="none" w:sz="0" w:space="0" w:color="auto"/>
                              </w:divBdr>
                              <w:divsChild>
                                <w:div w:id="587889284">
                                  <w:marLeft w:val="0"/>
                                  <w:marRight w:val="0"/>
                                  <w:marTop w:val="150"/>
                                  <w:marBottom w:val="0"/>
                                  <w:divBdr>
                                    <w:top w:val="none" w:sz="0" w:space="0" w:color="auto"/>
                                    <w:left w:val="none" w:sz="0" w:space="0" w:color="auto"/>
                                    <w:bottom w:val="none" w:sz="0" w:space="0" w:color="auto"/>
                                    <w:right w:val="none" w:sz="0" w:space="0" w:color="auto"/>
                                  </w:divBdr>
                                  <w:divsChild>
                                    <w:div w:id="7287271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094977652">
      <w:bodyDiv w:val="1"/>
      <w:marLeft w:val="0"/>
      <w:marRight w:val="0"/>
      <w:marTop w:val="0"/>
      <w:marBottom w:val="0"/>
      <w:divBdr>
        <w:top w:val="none" w:sz="0" w:space="0" w:color="auto"/>
        <w:left w:val="none" w:sz="0" w:space="0" w:color="auto"/>
        <w:bottom w:val="none" w:sz="0" w:space="0" w:color="auto"/>
        <w:right w:val="none" w:sz="0" w:space="0" w:color="auto"/>
      </w:divBdr>
      <w:divsChild>
        <w:div w:id="910312174">
          <w:marLeft w:val="0"/>
          <w:marRight w:val="0"/>
          <w:marTop w:val="0"/>
          <w:marBottom w:val="0"/>
          <w:divBdr>
            <w:top w:val="none" w:sz="0" w:space="0" w:color="auto"/>
            <w:left w:val="none" w:sz="0" w:space="0" w:color="auto"/>
            <w:bottom w:val="none" w:sz="0" w:space="0" w:color="auto"/>
            <w:right w:val="none" w:sz="0" w:space="0" w:color="auto"/>
          </w:divBdr>
          <w:divsChild>
            <w:div w:id="819267830">
              <w:marLeft w:val="0"/>
              <w:marRight w:val="0"/>
              <w:marTop w:val="0"/>
              <w:marBottom w:val="0"/>
              <w:divBdr>
                <w:top w:val="none" w:sz="0" w:space="0" w:color="auto"/>
                <w:left w:val="none" w:sz="0" w:space="0" w:color="auto"/>
                <w:bottom w:val="none" w:sz="0" w:space="0" w:color="auto"/>
                <w:right w:val="none" w:sz="0" w:space="0" w:color="auto"/>
              </w:divBdr>
              <w:divsChild>
                <w:div w:id="935405529">
                  <w:marLeft w:val="0"/>
                  <w:marRight w:val="0"/>
                  <w:marTop w:val="0"/>
                  <w:marBottom w:val="0"/>
                  <w:divBdr>
                    <w:top w:val="none" w:sz="0" w:space="0" w:color="auto"/>
                    <w:left w:val="none" w:sz="0" w:space="0" w:color="auto"/>
                    <w:bottom w:val="none" w:sz="0" w:space="0" w:color="auto"/>
                    <w:right w:val="none" w:sz="0" w:space="0" w:color="auto"/>
                  </w:divBdr>
                  <w:divsChild>
                    <w:div w:id="767576828">
                      <w:marLeft w:val="0"/>
                      <w:marRight w:val="0"/>
                      <w:marTop w:val="0"/>
                      <w:marBottom w:val="0"/>
                      <w:divBdr>
                        <w:top w:val="none" w:sz="0" w:space="0" w:color="auto"/>
                        <w:left w:val="none" w:sz="0" w:space="0" w:color="auto"/>
                        <w:bottom w:val="none" w:sz="0" w:space="0" w:color="auto"/>
                        <w:right w:val="none" w:sz="0" w:space="0" w:color="auto"/>
                      </w:divBdr>
                      <w:divsChild>
                        <w:div w:id="1920286038">
                          <w:marLeft w:val="0"/>
                          <w:marRight w:val="0"/>
                          <w:marTop w:val="0"/>
                          <w:marBottom w:val="0"/>
                          <w:divBdr>
                            <w:top w:val="none" w:sz="0" w:space="0" w:color="auto"/>
                            <w:left w:val="none" w:sz="0" w:space="0" w:color="auto"/>
                            <w:bottom w:val="none" w:sz="0" w:space="0" w:color="auto"/>
                            <w:right w:val="none" w:sz="0" w:space="0" w:color="auto"/>
                          </w:divBdr>
                          <w:divsChild>
                            <w:div w:id="211429295">
                              <w:marLeft w:val="0"/>
                              <w:marRight w:val="0"/>
                              <w:marTop w:val="0"/>
                              <w:marBottom w:val="0"/>
                              <w:divBdr>
                                <w:top w:val="none" w:sz="0" w:space="0" w:color="auto"/>
                                <w:left w:val="none" w:sz="0" w:space="0" w:color="auto"/>
                                <w:bottom w:val="none" w:sz="0" w:space="0" w:color="auto"/>
                                <w:right w:val="none" w:sz="0" w:space="0" w:color="auto"/>
                              </w:divBdr>
                              <w:divsChild>
                                <w:div w:id="1017537843">
                                  <w:marLeft w:val="0"/>
                                  <w:marRight w:val="0"/>
                                  <w:marTop w:val="0"/>
                                  <w:marBottom w:val="0"/>
                                  <w:divBdr>
                                    <w:top w:val="none" w:sz="0" w:space="0" w:color="auto"/>
                                    <w:left w:val="none" w:sz="0" w:space="0" w:color="auto"/>
                                    <w:bottom w:val="none" w:sz="0" w:space="0" w:color="auto"/>
                                    <w:right w:val="none" w:sz="0" w:space="0" w:color="auto"/>
                                  </w:divBdr>
                                  <w:divsChild>
                                    <w:div w:id="948203355">
                                      <w:marLeft w:val="0"/>
                                      <w:marRight w:val="0"/>
                                      <w:marTop w:val="0"/>
                                      <w:marBottom w:val="0"/>
                                      <w:divBdr>
                                        <w:top w:val="none" w:sz="0" w:space="0" w:color="auto"/>
                                        <w:left w:val="none" w:sz="0" w:space="0" w:color="auto"/>
                                        <w:bottom w:val="none" w:sz="0" w:space="0" w:color="auto"/>
                                        <w:right w:val="none" w:sz="0" w:space="0" w:color="auto"/>
                                      </w:divBdr>
                                    </w:div>
                                    <w:div w:id="1640259028">
                                      <w:marLeft w:val="0"/>
                                      <w:marRight w:val="0"/>
                                      <w:marTop w:val="75"/>
                                      <w:marBottom w:val="0"/>
                                      <w:divBdr>
                                        <w:top w:val="none" w:sz="0" w:space="0" w:color="auto"/>
                                        <w:left w:val="none" w:sz="0" w:space="0" w:color="auto"/>
                                        <w:bottom w:val="none" w:sz="0" w:space="0" w:color="auto"/>
                                        <w:right w:val="none" w:sz="0" w:space="0" w:color="auto"/>
                                      </w:divBdr>
                                      <w:divsChild>
                                        <w:div w:id="5895093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58027038">
                              <w:marLeft w:val="0"/>
                              <w:marRight w:val="0"/>
                              <w:marTop w:val="0"/>
                              <w:marBottom w:val="0"/>
                              <w:divBdr>
                                <w:top w:val="none" w:sz="0" w:space="0" w:color="auto"/>
                                <w:left w:val="none" w:sz="0" w:space="0" w:color="auto"/>
                                <w:bottom w:val="none" w:sz="0" w:space="0" w:color="auto"/>
                                <w:right w:val="none" w:sz="0" w:space="0" w:color="auto"/>
                              </w:divBdr>
                              <w:divsChild>
                                <w:div w:id="165828191">
                                  <w:marLeft w:val="0"/>
                                  <w:marRight w:val="0"/>
                                  <w:marTop w:val="0"/>
                                  <w:marBottom w:val="0"/>
                                  <w:divBdr>
                                    <w:top w:val="none" w:sz="0" w:space="0" w:color="auto"/>
                                    <w:left w:val="none" w:sz="0" w:space="0" w:color="auto"/>
                                    <w:bottom w:val="none" w:sz="0" w:space="0" w:color="auto"/>
                                    <w:right w:val="none" w:sz="0" w:space="0" w:color="auto"/>
                                  </w:divBdr>
                                  <w:divsChild>
                                    <w:div w:id="952173948">
                                      <w:marLeft w:val="0"/>
                                      <w:marRight w:val="0"/>
                                      <w:marTop w:val="0"/>
                                      <w:marBottom w:val="0"/>
                                      <w:divBdr>
                                        <w:top w:val="none" w:sz="0" w:space="0" w:color="auto"/>
                                        <w:left w:val="none" w:sz="0" w:space="0" w:color="auto"/>
                                        <w:bottom w:val="none" w:sz="0" w:space="0" w:color="auto"/>
                                        <w:right w:val="none" w:sz="0" w:space="0" w:color="auto"/>
                                      </w:divBdr>
                                    </w:div>
                                    <w:div w:id="1397511007">
                                      <w:marLeft w:val="0"/>
                                      <w:marRight w:val="0"/>
                                      <w:marTop w:val="75"/>
                                      <w:marBottom w:val="0"/>
                                      <w:divBdr>
                                        <w:top w:val="none" w:sz="0" w:space="0" w:color="auto"/>
                                        <w:left w:val="none" w:sz="0" w:space="0" w:color="auto"/>
                                        <w:bottom w:val="none" w:sz="0" w:space="0" w:color="auto"/>
                                        <w:right w:val="none" w:sz="0" w:space="0" w:color="auto"/>
                                      </w:divBdr>
                                    </w:div>
                                  </w:divsChild>
                                </w:div>
                              </w:divsChild>
                            </w:div>
                            <w:div w:id="450394997">
                              <w:marLeft w:val="0"/>
                              <w:marRight w:val="0"/>
                              <w:marTop w:val="0"/>
                              <w:marBottom w:val="0"/>
                              <w:divBdr>
                                <w:top w:val="none" w:sz="0" w:space="0" w:color="auto"/>
                                <w:left w:val="none" w:sz="0" w:space="0" w:color="auto"/>
                                <w:bottom w:val="none" w:sz="0" w:space="0" w:color="auto"/>
                                <w:right w:val="none" w:sz="0" w:space="0" w:color="auto"/>
                              </w:divBdr>
                              <w:divsChild>
                                <w:div w:id="1907450988">
                                  <w:marLeft w:val="0"/>
                                  <w:marRight w:val="0"/>
                                  <w:marTop w:val="0"/>
                                  <w:marBottom w:val="0"/>
                                  <w:divBdr>
                                    <w:top w:val="none" w:sz="0" w:space="0" w:color="auto"/>
                                    <w:left w:val="none" w:sz="0" w:space="0" w:color="auto"/>
                                    <w:bottom w:val="none" w:sz="0" w:space="0" w:color="auto"/>
                                    <w:right w:val="none" w:sz="0" w:space="0" w:color="auto"/>
                                  </w:divBdr>
                                  <w:divsChild>
                                    <w:div w:id="79914247">
                                      <w:marLeft w:val="0"/>
                                      <w:marRight w:val="0"/>
                                      <w:marTop w:val="75"/>
                                      <w:marBottom w:val="0"/>
                                      <w:divBdr>
                                        <w:top w:val="none" w:sz="0" w:space="0" w:color="auto"/>
                                        <w:left w:val="none" w:sz="0" w:space="0" w:color="auto"/>
                                        <w:bottom w:val="none" w:sz="0" w:space="0" w:color="auto"/>
                                        <w:right w:val="none" w:sz="0" w:space="0" w:color="auto"/>
                                      </w:divBdr>
                                      <w:divsChild>
                                        <w:div w:id="1871340054">
                                          <w:marLeft w:val="0"/>
                                          <w:marRight w:val="0"/>
                                          <w:marTop w:val="0"/>
                                          <w:marBottom w:val="0"/>
                                          <w:divBdr>
                                            <w:top w:val="none" w:sz="0" w:space="0" w:color="auto"/>
                                            <w:left w:val="none" w:sz="0" w:space="0" w:color="auto"/>
                                            <w:bottom w:val="none" w:sz="0" w:space="0" w:color="auto"/>
                                            <w:right w:val="none" w:sz="0" w:space="0" w:color="auto"/>
                                          </w:divBdr>
                                        </w:div>
                                      </w:divsChild>
                                    </w:div>
                                    <w:div w:id="9272742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52287914">
                              <w:marLeft w:val="0"/>
                              <w:marRight w:val="0"/>
                              <w:marTop w:val="0"/>
                              <w:marBottom w:val="0"/>
                              <w:divBdr>
                                <w:top w:val="none" w:sz="0" w:space="0" w:color="auto"/>
                                <w:left w:val="none" w:sz="0" w:space="0" w:color="auto"/>
                                <w:bottom w:val="none" w:sz="0" w:space="0" w:color="auto"/>
                                <w:right w:val="none" w:sz="0" w:space="0" w:color="auto"/>
                              </w:divBdr>
                              <w:divsChild>
                                <w:div w:id="908273794">
                                  <w:marLeft w:val="0"/>
                                  <w:marRight w:val="0"/>
                                  <w:marTop w:val="0"/>
                                  <w:marBottom w:val="0"/>
                                  <w:divBdr>
                                    <w:top w:val="none" w:sz="0" w:space="0" w:color="auto"/>
                                    <w:left w:val="none" w:sz="0" w:space="0" w:color="auto"/>
                                    <w:bottom w:val="none" w:sz="0" w:space="0" w:color="auto"/>
                                    <w:right w:val="none" w:sz="0" w:space="0" w:color="auto"/>
                                  </w:divBdr>
                                  <w:divsChild>
                                    <w:div w:id="847138910">
                                      <w:marLeft w:val="0"/>
                                      <w:marRight w:val="0"/>
                                      <w:marTop w:val="0"/>
                                      <w:marBottom w:val="0"/>
                                      <w:divBdr>
                                        <w:top w:val="none" w:sz="0" w:space="0" w:color="auto"/>
                                        <w:left w:val="none" w:sz="0" w:space="0" w:color="auto"/>
                                        <w:bottom w:val="none" w:sz="0" w:space="0" w:color="auto"/>
                                        <w:right w:val="none" w:sz="0" w:space="0" w:color="auto"/>
                                      </w:divBdr>
                                    </w:div>
                                    <w:div w:id="1897549360">
                                      <w:marLeft w:val="0"/>
                                      <w:marRight w:val="0"/>
                                      <w:marTop w:val="75"/>
                                      <w:marBottom w:val="0"/>
                                      <w:divBdr>
                                        <w:top w:val="none" w:sz="0" w:space="0" w:color="auto"/>
                                        <w:left w:val="none" w:sz="0" w:space="0" w:color="auto"/>
                                        <w:bottom w:val="none" w:sz="0" w:space="0" w:color="auto"/>
                                        <w:right w:val="none" w:sz="0" w:space="0" w:color="auto"/>
                                      </w:divBdr>
                                      <w:divsChild>
                                        <w:div w:id="14871611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07525374">
                              <w:marLeft w:val="0"/>
                              <w:marRight w:val="0"/>
                              <w:marTop w:val="0"/>
                              <w:marBottom w:val="0"/>
                              <w:divBdr>
                                <w:top w:val="none" w:sz="0" w:space="0" w:color="auto"/>
                                <w:left w:val="none" w:sz="0" w:space="0" w:color="auto"/>
                                <w:bottom w:val="none" w:sz="0" w:space="0" w:color="auto"/>
                                <w:right w:val="none" w:sz="0" w:space="0" w:color="auto"/>
                              </w:divBdr>
                              <w:divsChild>
                                <w:div w:id="1762753482">
                                  <w:marLeft w:val="0"/>
                                  <w:marRight w:val="0"/>
                                  <w:marTop w:val="0"/>
                                  <w:marBottom w:val="0"/>
                                  <w:divBdr>
                                    <w:top w:val="none" w:sz="0" w:space="0" w:color="auto"/>
                                    <w:left w:val="none" w:sz="0" w:space="0" w:color="auto"/>
                                    <w:bottom w:val="none" w:sz="0" w:space="0" w:color="auto"/>
                                    <w:right w:val="none" w:sz="0" w:space="0" w:color="auto"/>
                                  </w:divBdr>
                                  <w:divsChild>
                                    <w:div w:id="304698353">
                                      <w:marLeft w:val="0"/>
                                      <w:marRight w:val="0"/>
                                      <w:marTop w:val="75"/>
                                      <w:marBottom w:val="0"/>
                                      <w:divBdr>
                                        <w:top w:val="none" w:sz="0" w:space="0" w:color="auto"/>
                                        <w:left w:val="none" w:sz="0" w:space="0" w:color="auto"/>
                                        <w:bottom w:val="none" w:sz="0" w:space="0" w:color="auto"/>
                                        <w:right w:val="none" w:sz="0" w:space="0" w:color="auto"/>
                                      </w:divBdr>
                                      <w:divsChild>
                                        <w:div w:id="1837125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14990841">
                              <w:marLeft w:val="0"/>
                              <w:marRight w:val="0"/>
                              <w:marTop w:val="0"/>
                              <w:marBottom w:val="0"/>
                              <w:divBdr>
                                <w:top w:val="none" w:sz="0" w:space="0" w:color="auto"/>
                                <w:left w:val="none" w:sz="0" w:space="0" w:color="auto"/>
                                <w:bottom w:val="none" w:sz="0" w:space="0" w:color="auto"/>
                                <w:right w:val="none" w:sz="0" w:space="0" w:color="auto"/>
                              </w:divBdr>
                              <w:divsChild>
                                <w:div w:id="142432246">
                                  <w:marLeft w:val="0"/>
                                  <w:marRight w:val="0"/>
                                  <w:marTop w:val="0"/>
                                  <w:marBottom w:val="0"/>
                                  <w:divBdr>
                                    <w:top w:val="none" w:sz="0" w:space="0" w:color="auto"/>
                                    <w:left w:val="none" w:sz="0" w:space="0" w:color="auto"/>
                                    <w:bottom w:val="none" w:sz="0" w:space="0" w:color="auto"/>
                                    <w:right w:val="none" w:sz="0" w:space="0" w:color="auto"/>
                                  </w:divBdr>
                                  <w:divsChild>
                                    <w:div w:id="1650355027">
                                      <w:marLeft w:val="0"/>
                                      <w:marRight w:val="0"/>
                                      <w:marTop w:val="75"/>
                                      <w:marBottom w:val="0"/>
                                      <w:divBdr>
                                        <w:top w:val="none" w:sz="0" w:space="0" w:color="auto"/>
                                        <w:left w:val="none" w:sz="0" w:space="0" w:color="auto"/>
                                        <w:bottom w:val="none" w:sz="0" w:space="0" w:color="auto"/>
                                        <w:right w:val="none" w:sz="0" w:space="0" w:color="auto"/>
                                      </w:divBdr>
                                    </w:div>
                                    <w:div w:id="17942521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59620772">
                              <w:marLeft w:val="0"/>
                              <w:marRight w:val="0"/>
                              <w:marTop w:val="0"/>
                              <w:marBottom w:val="0"/>
                              <w:divBdr>
                                <w:top w:val="none" w:sz="0" w:space="0" w:color="auto"/>
                                <w:left w:val="none" w:sz="0" w:space="0" w:color="auto"/>
                                <w:bottom w:val="none" w:sz="0" w:space="0" w:color="auto"/>
                                <w:right w:val="none" w:sz="0" w:space="0" w:color="auto"/>
                              </w:divBdr>
                              <w:divsChild>
                                <w:div w:id="809248538">
                                  <w:marLeft w:val="0"/>
                                  <w:marRight w:val="0"/>
                                  <w:marTop w:val="0"/>
                                  <w:marBottom w:val="0"/>
                                  <w:divBdr>
                                    <w:top w:val="none" w:sz="0" w:space="0" w:color="auto"/>
                                    <w:left w:val="none" w:sz="0" w:space="0" w:color="auto"/>
                                    <w:bottom w:val="none" w:sz="0" w:space="0" w:color="auto"/>
                                    <w:right w:val="none" w:sz="0" w:space="0" w:color="auto"/>
                                  </w:divBdr>
                                  <w:divsChild>
                                    <w:div w:id="727581521">
                                      <w:marLeft w:val="0"/>
                                      <w:marRight w:val="0"/>
                                      <w:marTop w:val="75"/>
                                      <w:marBottom w:val="0"/>
                                      <w:divBdr>
                                        <w:top w:val="none" w:sz="0" w:space="0" w:color="auto"/>
                                        <w:left w:val="none" w:sz="0" w:space="0" w:color="auto"/>
                                        <w:bottom w:val="none" w:sz="0" w:space="0" w:color="auto"/>
                                        <w:right w:val="none" w:sz="0" w:space="0" w:color="auto"/>
                                      </w:divBdr>
                                      <w:divsChild>
                                        <w:div w:id="1315719177">
                                          <w:marLeft w:val="0"/>
                                          <w:marRight w:val="0"/>
                                          <w:marTop w:val="0"/>
                                          <w:marBottom w:val="0"/>
                                          <w:divBdr>
                                            <w:top w:val="none" w:sz="0" w:space="0" w:color="auto"/>
                                            <w:left w:val="none" w:sz="0" w:space="0" w:color="auto"/>
                                            <w:bottom w:val="none" w:sz="0" w:space="0" w:color="auto"/>
                                            <w:right w:val="none" w:sz="0" w:space="0" w:color="auto"/>
                                          </w:divBdr>
                                        </w:div>
                                      </w:divsChild>
                                    </w:div>
                                    <w:div w:id="12360103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67178653">
                              <w:marLeft w:val="0"/>
                              <w:marRight w:val="0"/>
                              <w:marTop w:val="0"/>
                              <w:marBottom w:val="0"/>
                              <w:divBdr>
                                <w:top w:val="none" w:sz="0" w:space="0" w:color="auto"/>
                                <w:left w:val="none" w:sz="0" w:space="0" w:color="auto"/>
                                <w:bottom w:val="none" w:sz="0" w:space="0" w:color="auto"/>
                                <w:right w:val="none" w:sz="0" w:space="0" w:color="auto"/>
                              </w:divBdr>
                              <w:divsChild>
                                <w:div w:id="1799299175">
                                  <w:marLeft w:val="0"/>
                                  <w:marRight w:val="0"/>
                                  <w:marTop w:val="0"/>
                                  <w:marBottom w:val="0"/>
                                  <w:divBdr>
                                    <w:top w:val="none" w:sz="0" w:space="0" w:color="auto"/>
                                    <w:left w:val="none" w:sz="0" w:space="0" w:color="auto"/>
                                    <w:bottom w:val="none" w:sz="0" w:space="0" w:color="auto"/>
                                    <w:right w:val="none" w:sz="0" w:space="0" w:color="auto"/>
                                  </w:divBdr>
                                  <w:divsChild>
                                    <w:div w:id="783496813">
                                      <w:marLeft w:val="0"/>
                                      <w:marRight w:val="0"/>
                                      <w:marTop w:val="0"/>
                                      <w:marBottom w:val="0"/>
                                      <w:divBdr>
                                        <w:top w:val="none" w:sz="0" w:space="0" w:color="auto"/>
                                        <w:left w:val="none" w:sz="0" w:space="0" w:color="auto"/>
                                        <w:bottom w:val="none" w:sz="0" w:space="0" w:color="auto"/>
                                        <w:right w:val="none" w:sz="0" w:space="0" w:color="auto"/>
                                      </w:divBdr>
                                    </w:div>
                                    <w:div w:id="1067608171">
                                      <w:marLeft w:val="0"/>
                                      <w:marRight w:val="0"/>
                                      <w:marTop w:val="75"/>
                                      <w:marBottom w:val="0"/>
                                      <w:divBdr>
                                        <w:top w:val="none" w:sz="0" w:space="0" w:color="auto"/>
                                        <w:left w:val="none" w:sz="0" w:space="0" w:color="auto"/>
                                        <w:bottom w:val="none" w:sz="0" w:space="0" w:color="auto"/>
                                        <w:right w:val="none" w:sz="0" w:space="0" w:color="auto"/>
                                      </w:divBdr>
                                    </w:div>
                                  </w:divsChild>
                                </w:div>
                              </w:divsChild>
                            </w:div>
                            <w:div w:id="759450232">
                              <w:marLeft w:val="0"/>
                              <w:marRight w:val="0"/>
                              <w:marTop w:val="0"/>
                              <w:marBottom w:val="0"/>
                              <w:divBdr>
                                <w:top w:val="none" w:sz="0" w:space="0" w:color="auto"/>
                                <w:left w:val="none" w:sz="0" w:space="0" w:color="auto"/>
                                <w:bottom w:val="none" w:sz="0" w:space="0" w:color="auto"/>
                                <w:right w:val="none" w:sz="0" w:space="0" w:color="auto"/>
                              </w:divBdr>
                              <w:divsChild>
                                <w:div w:id="131990576">
                                  <w:marLeft w:val="0"/>
                                  <w:marRight w:val="0"/>
                                  <w:marTop w:val="0"/>
                                  <w:marBottom w:val="0"/>
                                  <w:divBdr>
                                    <w:top w:val="none" w:sz="0" w:space="0" w:color="auto"/>
                                    <w:left w:val="none" w:sz="0" w:space="0" w:color="auto"/>
                                    <w:bottom w:val="none" w:sz="0" w:space="0" w:color="auto"/>
                                    <w:right w:val="none" w:sz="0" w:space="0" w:color="auto"/>
                                  </w:divBdr>
                                  <w:divsChild>
                                    <w:div w:id="623779312">
                                      <w:marLeft w:val="0"/>
                                      <w:marRight w:val="0"/>
                                      <w:marTop w:val="0"/>
                                      <w:marBottom w:val="0"/>
                                      <w:divBdr>
                                        <w:top w:val="none" w:sz="0" w:space="0" w:color="auto"/>
                                        <w:left w:val="none" w:sz="0" w:space="0" w:color="auto"/>
                                        <w:bottom w:val="none" w:sz="0" w:space="0" w:color="auto"/>
                                        <w:right w:val="none" w:sz="0" w:space="0" w:color="auto"/>
                                      </w:divBdr>
                                    </w:div>
                                    <w:div w:id="1531996221">
                                      <w:marLeft w:val="0"/>
                                      <w:marRight w:val="0"/>
                                      <w:marTop w:val="75"/>
                                      <w:marBottom w:val="0"/>
                                      <w:divBdr>
                                        <w:top w:val="none" w:sz="0" w:space="0" w:color="auto"/>
                                        <w:left w:val="none" w:sz="0" w:space="0" w:color="auto"/>
                                        <w:bottom w:val="none" w:sz="0" w:space="0" w:color="auto"/>
                                        <w:right w:val="none" w:sz="0" w:space="0" w:color="auto"/>
                                      </w:divBdr>
                                      <w:divsChild>
                                        <w:div w:id="300348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68549258">
                              <w:marLeft w:val="0"/>
                              <w:marRight w:val="0"/>
                              <w:marTop w:val="0"/>
                              <w:marBottom w:val="0"/>
                              <w:divBdr>
                                <w:top w:val="none" w:sz="0" w:space="0" w:color="auto"/>
                                <w:left w:val="none" w:sz="0" w:space="0" w:color="auto"/>
                                <w:bottom w:val="none" w:sz="0" w:space="0" w:color="auto"/>
                                <w:right w:val="none" w:sz="0" w:space="0" w:color="auto"/>
                              </w:divBdr>
                              <w:divsChild>
                                <w:div w:id="1617637327">
                                  <w:marLeft w:val="0"/>
                                  <w:marRight w:val="0"/>
                                  <w:marTop w:val="0"/>
                                  <w:marBottom w:val="0"/>
                                  <w:divBdr>
                                    <w:top w:val="none" w:sz="0" w:space="0" w:color="auto"/>
                                    <w:left w:val="none" w:sz="0" w:space="0" w:color="auto"/>
                                    <w:bottom w:val="none" w:sz="0" w:space="0" w:color="auto"/>
                                    <w:right w:val="none" w:sz="0" w:space="0" w:color="auto"/>
                                  </w:divBdr>
                                  <w:divsChild>
                                    <w:div w:id="33241276">
                                      <w:marLeft w:val="0"/>
                                      <w:marRight w:val="0"/>
                                      <w:marTop w:val="0"/>
                                      <w:marBottom w:val="0"/>
                                      <w:divBdr>
                                        <w:top w:val="none" w:sz="0" w:space="0" w:color="auto"/>
                                        <w:left w:val="none" w:sz="0" w:space="0" w:color="auto"/>
                                        <w:bottom w:val="none" w:sz="0" w:space="0" w:color="auto"/>
                                        <w:right w:val="none" w:sz="0" w:space="0" w:color="auto"/>
                                      </w:divBdr>
                                    </w:div>
                                    <w:div w:id="361056067">
                                      <w:marLeft w:val="0"/>
                                      <w:marRight w:val="0"/>
                                      <w:marTop w:val="75"/>
                                      <w:marBottom w:val="0"/>
                                      <w:divBdr>
                                        <w:top w:val="none" w:sz="0" w:space="0" w:color="auto"/>
                                        <w:left w:val="none" w:sz="0" w:space="0" w:color="auto"/>
                                        <w:bottom w:val="none" w:sz="0" w:space="0" w:color="auto"/>
                                        <w:right w:val="none" w:sz="0" w:space="0" w:color="auto"/>
                                      </w:divBdr>
                                      <w:divsChild>
                                        <w:div w:id="4094282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48785933">
                              <w:marLeft w:val="0"/>
                              <w:marRight w:val="0"/>
                              <w:marTop w:val="0"/>
                              <w:marBottom w:val="0"/>
                              <w:divBdr>
                                <w:top w:val="none" w:sz="0" w:space="0" w:color="auto"/>
                                <w:left w:val="none" w:sz="0" w:space="0" w:color="auto"/>
                                <w:bottom w:val="none" w:sz="0" w:space="0" w:color="auto"/>
                                <w:right w:val="none" w:sz="0" w:space="0" w:color="auto"/>
                              </w:divBdr>
                              <w:divsChild>
                                <w:div w:id="1846940895">
                                  <w:marLeft w:val="0"/>
                                  <w:marRight w:val="0"/>
                                  <w:marTop w:val="0"/>
                                  <w:marBottom w:val="0"/>
                                  <w:divBdr>
                                    <w:top w:val="none" w:sz="0" w:space="0" w:color="auto"/>
                                    <w:left w:val="none" w:sz="0" w:space="0" w:color="auto"/>
                                    <w:bottom w:val="none" w:sz="0" w:space="0" w:color="auto"/>
                                    <w:right w:val="none" w:sz="0" w:space="0" w:color="auto"/>
                                  </w:divBdr>
                                  <w:divsChild>
                                    <w:div w:id="157503516">
                                      <w:marLeft w:val="0"/>
                                      <w:marRight w:val="0"/>
                                      <w:marTop w:val="75"/>
                                      <w:marBottom w:val="0"/>
                                      <w:divBdr>
                                        <w:top w:val="none" w:sz="0" w:space="0" w:color="auto"/>
                                        <w:left w:val="none" w:sz="0" w:space="0" w:color="auto"/>
                                        <w:bottom w:val="none" w:sz="0" w:space="0" w:color="auto"/>
                                        <w:right w:val="none" w:sz="0" w:space="0" w:color="auto"/>
                                      </w:divBdr>
                                      <w:divsChild>
                                        <w:div w:id="1274093160">
                                          <w:marLeft w:val="0"/>
                                          <w:marRight w:val="0"/>
                                          <w:marTop w:val="0"/>
                                          <w:marBottom w:val="0"/>
                                          <w:divBdr>
                                            <w:top w:val="none" w:sz="0" w:space="0" w:color="auto"/>
                                            <w:left w:val="none" w:sz="0" w:space="0" w:color="auto"/>
                                            <w:bottom w:val="none" w:sz="0" w:space="0" w:color="auto"/>
                                            <w:right w:val="none" w:sz="0" w:space="0" w:color="auto"/>
                                          </w:divBdr>
                                        </w:div>
                                      </w:divsChild>
                                    </w:div>
                                    <w:div w:id="15470638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97818876">
                              <w:marLeft w:val="0"/>
                              <w:marRight w:val="0"/>
                              <w:marTop w:val="0"/>
                              <w:marBottom w:val="0"/>
                              <w:divBdr>
                                <w:top w:val="none" w:sz="0" w:space="0" w:color="auto"/>
                                <w:left w:val="none" w:sz="0" w:space="0" w:color="auto"/>
                                <w:bottom w:val="none" w:sz="0" w:space="0" w:color="auto"/>
                                <w:right w:val="none" w:sz="0" w:space="0" w:color="auto"/>
                              </w:divBdr>
                              <w:divsChild>
                                <w:div w:id="875628176">
                                  <w:marLeft w:val="0"/>
                                  <w:marRight w:val="0"/>
                                  <w:marTop w:val="0"/>
                                  <w:marBottom w:val="0"/>
                                  <w:divBdr>
                                    <w:top w:val="none" w:sz="0" w:space="0" w:color="auto"/>
                                    <w:left w:val="none" w:sz="0" w:space="0" w:color="auto"/>
                                    <w:bottom w:val="none" w:sz="0" w:space="0" w:color="auto"/>
                                    <w:right w:val="none" w:sz="0" w:space="0" w:color="auto"/>
                                  </w:divBdr>
                                  <w:divsChild>
                                    <w:div w:id="179395918">
                                      <w:marLeft w:val="0"/>
                                      <w:marRight w:val="0"/>
                                      <w:marTop w:val="0"/>
                                      <w:marBottom w:val="0"/>
                                      <w:divBdr>
                                        <w:top w:val="none" w:sz="0" w:space="0" w:color="auto"/>
                                        <w:left w:val="none" w:sz="0" w:space="0" w:color="auto"/>
                                        <w:bottom w:val="none" w:sz="0" w:space="0" w:color="auto"/>
                                        <w:right w:val="none" w:sz="0" w:space="0" w:color="auto"/>
                                      </w:divBdr>
                                    </w:div>
                                    <w:div w:id="1520781415">
                                      <w:marLeft w:val="0"/>
                                      <w:marRight w:val="0"/>
                                      <w:marTop w:val="75"/>
                                      <w:marBottom w:val="0"/>
                                      <w:divBdr>
                                        <w:top w:val="none" w:sz="0" w:space="0" w:color="auto"/>
                                        <w:left w:val="none" w:sz="0" w:space="0" w:color="auto"/>
                                        <w:bottom w:val="none" w:sz="0" w:space="0" w:color="auto"/>
                                        <w:right w:val="none" w:sz="0" w:space="0" w:color="auto"/>
                                      </w:divBdr>
                                      <w:divsChild>
                                        <w:div w:id="4018776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16546175">
                              <w:marLeft w:val="0"/>
                              <w:marRight w:val="0"/>
                              <w:marTop w:val="0"/>
                              <w:marBottom w:val="0"/>
                              <w:divBdr>
                                <w:top w:val="none" w:sz="0" w:space="0" w:color="auto"/>
                                <w:left w:val="none" w:sz="0" w:space="0" w:color="auto"/>
                                <w:bottom w:val="none" w:sz="0" w:space="0" w:color="auto"/>
                                <w:right w:val="none" w:sz="0" w:space="0" w:color="auto"/>
                              </w:divBdr>
                              <w:divsChild>
                                <w:div w:id="10187539">
                                  <w:marLeft w:val="0"/>
                                  <w:marRight w:val="0"/>
                                  <w:marTop w:val="0"/>
                                  <w:marBottom w:val="0"/>
                                  <w:divBdr>
                                    <w:top w:val="none" w:sz="0" w:space="0" w:color="auto"/>
                                    <w:left w:val="none" w:sz="0" w:space="0" w:color="auto"/>
                                    <w:bottom w:val="none" w:sz="0" w:space="0" w:color="auto"/>
                                    <w:right w:val="none" w:sz="0" w:space="0" w:color="auto"/>
                                  </w:divBdr>
                                  <w:divsChild>
                                    <w:div w:id="1116606845">
                                      <w:marLeft w:val="0"/>
                                      <w:marRight w:val="0"/>
                                      <w:marTop w:val="75"/>
                                      <w:marBottom w:val="0"/>
                                      <w:divBdr>
                                        <w:top w:val="none" w:sz="0" w:space="0" w:color="auto"/>
                                        <w:left w:val="none" w:sz="0" w:space="0" w:color="auto"/>
                                        <w:bottom w:val="none" w:sz="0" w:space="0" w:color="auto"/>
                                        <w:right w:val="none" w:sz="0" w:space="0" w:color="auto"/>
                                      </w:divBdr>
                                      <w:divsChild>
                                        <w:div w:id="510341872">
                                          <w:marLeft w:val="0"/>
                                          <w:marRight w:val="0"/>
                                          <w:marTop w:val="0"/>
                                          <w:marBottom w:val="0"/>
                                          <w:divBdr>
                                            <w:top w:val="none" w:sz="0" w:space="0" w:color="auto"/>
                                            <w:left w:val="none" w:sz="0" w:space="0" w:color="auto"/>
                                            <w:bottom w:val="none" w:sz="0" w:space="0" w:color="auto"/>
                                            <w:right w:val="none" w:sz="0" w:space="0" w:color="auto"/>
                                          </w:divBdr>
                                        </w:div>
                                      </w:divsChild>
                                    </w:div>
                                    <w:div w:id="17052513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63020545">
                              <w:marLeft w:val="0"/>
                              <w:marRight w:val="0"/>
                              <w:marTop w:val="0"/>
                              <w:marBottom w:val="0"/>
                              <w:divBdr>
                                <w:top w:val="none" w:sz="0" w:space="0" w:color="auto"/>
                                <w:left w:val="none" w:sz="0" w:space="0" w:color="auto"/>
                                <w:bottom w:val="none" w:sz="0" w:space="0" w:color="auto"/>
                                <w:right w:val="none" w:sz="0" w:space="0" w:color="auto"/>
                              </w:divBdr>
                            </w:div>
                            <w:div w:id="1458601797">
                              <w:marLeft w:val="0"/>
                              <w:marRight w:val="0"/>
                              <w:marTop w:val="0"/>
                              <w:marBottom w:val="0"/>
                              <w:divBdr>
                                <w:top w:val="none" w:sz="0" w:space="0" w:color="auto"/>
                                <w:left w:val="none" w:sz="0" w:space="0" w:color="auto"/>
                                <w:bottom w:val="none" w:sz="0" w:space="0" w:color="auto"/>
                                <w:right w:val="none" w:sz="0" w:space="0" w:color="auto"/>
                              </w:divBdr>
                              <w:divsChild>
                                <w:div w:id="235821114">
                                  <w:marLeft w:val="0"/>
                                  <w:marRight w:val="0"/>
                                  <w:marTop w:val="0"/>
                                  <w:marBottom w:val="0"/>
                                  <w:divBdr>
                                    <w:top w:val="none" w:sz="0" w:space="0" w:color="auto"/>
                                    <w:left w:val="none" w:sz="0" w:space="0" w:color="auto"/>
                                    <w:bottom w:val="none" w:sz="0" w:space="0" w:color="auto"/>
                                    <w:right w:val="none" w:sz="0" w:space="0" w:color="auto"/>
                                  </w:divBdr>
                                  <w:divsChild>
                                    <w:div w:id="653796138">
                                      <w:marLeft w:val="0"/>
                                      <w:marRight w:val="0"/>
                                      <w:marTop w:val="75"/>
                                      <w:marBottom w:val="0"/>
                                      <w:divBdr>
                                        <w:top w:val="none" w:sz="0" w:space="0" w:color="auto"/>
                                        <w:left w:val="none" w:sz="0" w:space="0" w:color="auto"/>
                                        <w:bottom w:val="none" w:sz="0" w:space="0" w:color="auto"/>
                                        <w:right w:val="none" w:sz="0" w:space="0" w:color="auto"/>
                                      </w:divBdr>
                                      <w:divsChild>
                                        <w:div w:id="8858692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78499795">
                              <w:marLeft w:val="0"/>
                              <w:marRight w:val="0"/>
                              <w:marTop w:val="0"/>
                              <w:marBottom w:val="0"/>
                              <w:divBdr>
                                <w:top w:val="none" w:sz="0" w:space="0" w:color="auto"/>
                                <w:left w:val="none" w:sz="0" w:space="0" w:color="auto"/>
                                <w:bottom w:val="none" w:sz="0" w:space="0" w:color="auto"/>
                                <w:right w:val="none" w:sz="0" w:space="0" w:color="auto"/>
                              </w:divBdr>
                            </w:div>
                            <w:div w:id="1495872989">
                              <w:marLeft w:val="0"/>
                              <w:marRight w:val="0"/>
                              <w:marTop w:val="0"/>
                              <w:marBottom w:val="0"/>
                              <w:divBdr>
                                <w:top w:val="none" w:sz="0" w:space="0" w:color="auto"/>
                                <w:left w:val="none" w:sz="0" w:space="0" w:color="auto"/>
                                <w:bottom w:val="none" w:sz="0" w:space="0" w:color="auto"/>
                                <w:right w:val="none" w:sz="0" w:space="0" w:color="auto"/>
                              </w:divBdr>
                              <w:divsChild>
                                <w:div w:id="957638612">
                                  <w:marLeft w:val="0"/>
                                  <w:marRight w:val="0"/>
                                  <w:marTop w:val="0"/>
                                  <w:marBottom w:val="0"/>
                                  <w:divBdr>
                                    <w:top w:val="none" w:sz="0" w:space="0" w:color="auto"/>
                                    <w:left w:val="none" w:sz="0" w:space="0" w:color="auto"/>
                                    <w:bottom w:val="none" w:sz="0" w:space="0" w:color="auto"/>
                                    <w:right w:val="none" w:sz="0" w:space="0" w:color="auto"/>
                                  </w:divBdr>
                                  <w:divsChild>
                                    <w:div w:id="578949637">
                                      <w:marLeft w:val="0"/>
                                      <w:marRight w:val="0"/>
                                      <w:marTop w:val="0"/>
                                      <w:marBottom w:val="0"/>
                                      <w:divBdr>
                                        <w:top w:val="none" w:sz="0" w:space="0" w:color="auto"/>
                                        <w:left w:val="none" w:sz="0" w:space="0" w:color="auto"/>
                                        <w:bottom w:val="none" w:sz="0" w:space="0" w:color="auto"/>
                                        <w:right w:val="none" w:sz="0" w:space="0" w:color="auto"/>
                                      </w:divBdr>
                                      <w:divsChild>
                                        <w:div w:id="97138576">
                                          <w:marLeft w:val="0"/>
                                          <w:marRight w:val="0"/>
                                          <w:marTop w:val="0"/>
                                          <w:marBottom w:val="0"/>
                                          <w:divBdr>
                                            <w:top w:val="none" w:sz="0" w:space="0" w:color="auto"/>
                                            <w:left w:val="none" w:sz="0" w:space="0" w:color="auto"/>
                                            <w:bottom w:val="none" w:sz="0" w:space="0" w:color="auto"/>
                                            <w:right w:val="none" w:sz="0" w:space="0" w:color="auto"/>
                                          </w:divBdr>
                                        </w:div>
                                        <w:div w:id="1447043154">
                                          <w:marLeft w:val="-15"/>
                                          <w:marRight w:val="-15"/>
                                          <w:marTop w:val="0"/>
                                          <w:marBottom w:val="0"/>
                                          <w:divBdr>
                                            <w:top w:val="none" w:sz="0" w:space="0" w:color="auto"/>
                                            <w:left w:val="none" w:sz="0" w:space="0" w:color="auto"/>
                                            <w:bottom w:val="none" w:sz="0" w:space="0" w:color="auto"/>
                                            <w:right w:val="none" w:sz="0" w:space="0" w:color="auto"/>
                                          </w:divBdr>
                                        </w:div>
                                      </w:divsChild>
                                    </w:div>
                                    <w:div w:id="1330868240">
                                      <w:marLeft w:val="0"/>
                                      <w:marRight w:val="0"/>
                                      <w:marTop w:val="75"/>
                                      <w:marBottom w:val="0"/>
                                      <w:divBdr>
                                        <w:top w:val="none" w:sz="0" w:space="0" w:color="auto"/>
                                        <w:left w:val="none" w:sz="0" w:space="0" w:color="auto"/>
                                        <w:bottom w:val="none" w:sz="0" w:space="0" w:color="auto"/>
                                        <w:right w:val="none" w:sz="0" w:space="0" w:color="auto"/>
                                      </w:divBdr>
                                      <w:divsChild>
                                        <w:div w:id="14968711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25358622">
                              <w:marLeft w:val="0"/>
                              <w:marRight w:val="0"/>
                              <w:marTop w:val="0"/>
                              <w:marBottom w:val="0"/>
                              <w:divBdr>
                                <w:top w:val="none" w:sz="0" w:space="0" w:color="auto"/>
                                <w:left w:val="none" w:sz="0" w:space="0" w:color="auto"/>
                                <w:bottom w:val="none" w:sz="0" w:space="0" w:color="auto"/>
                                <w:right w:val="none" w:sz="0" w:space="0" w:color="auto"/>
                              </w:divBdr>
                              <w:divsChild>
                                <w:div w:id="357200976">
                                  <w:marLeft w:val="0"/>
                                  <w:marRight w:val="0"/>
                                  <w:marTop w:val="0"/>
                                  <w:marBottom w:val="0"/>
                                  <w:divBdr>
                                    <w:top w:val="none" w:sz="0" w:space="0" w:color="auto"/>
                                    <w:left w:val="none" w:sz="0" w:space="0" w:color="auto"/>
                                    <w:bottom w:val="none" w:sz="0" w:space="0" w:color="auto"/>
                                    <w:right w:val="none" w:sz="0" w:space="0" w:color="auto"/>
                                  </w:divBdr>
                                  <w:divsChild>
                                    <w:div w:id="826092184">
                                      <w:marLeft w:val="0"/>
                                      <w:marRight w:val="0"/>
                                      <w:marTop w:val="75"/>
                                      <w:marBottom w:val="0"/>
                                      <w:divBdr>
                                        <w:top w:val="none" w:sz="0" w:space="0" w:color="auto"/>
                                        <w:left w:val="none" w:sz="0" w:space="0" w:color="auto"/>
                                        <w:bottom w:val="none" w:sz="0" w:space="0" w:color="auto"/>
                                        <w:right w:val="none" w:sz="0" w:space="0" w:color="auto"/>
                                      </w:divBdr>
                                      <w:divsChild>
                                        <w:div w:id="13401534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44174387">
                              <w:marLeft w:val="0"/>
                              <w:marRight w:val="0"/>
                              <w:marTop w:val="0"/>
                              <w:marBottom w:val="0"/>
                              <w:divBdr>
                                <w:top w:val="none" w:sz="0" w:space="0" w:color="auto"/>
                                <w:left w:val="none" w:sz="0" w:space="0" w:color="auto"/>
                                <w:bottom w:val="none" w:sz="0" w:space="0" w:color="auto"/>
                                <w:right w:val="none" w:sz="0" w:space="0" w:color="auto"/>
                              </w:divBdr>
                              <w:divsChild>
                                <w:div w:id="1585071415">
                                  <w:marLeft w:val="0"/>
                                  <w:marRight w:val="0"/>
                                  <w:marTop w:val="0"/>
                                  <w:marBottom w:val="0"/>
                                  <w:divBdr>
                                    <w:top w:val="none" w:sz="0" w:space="0" w:color="auto"/>
                                    <w:left w:val="none" w:sz="0" w:space="0" w:color="auto"/>
                                    <w:bottom w:val="none" w:sz="0" w:space="0" w:color="auto"/>
                                    <w:right w:val="none" w:sz="0" w:space="0" w:color="auto"/>
                                  </w:divBdr>
                                  <w:divsChild>
                                    <w:div w:id="62535719">
                                      <w:marLeft w:val="0"/>
                                      <w:marRight w:val="0"/>
                                      <w:marTop w:val="0"/>
                                      <w:marBottom w:val="0"/>
                                      <w:divBdr>
                                        <w:top w:val="none" w:sz="0" w:space="0" w:color="auto"/>
                                        <w:left w:val="none" w:sz="0" w:space="0" w:color="auto"/>
                                        <w:bottom w:val="none" w:sz="0" w:space="0" w:color="auto"/>
                                        <w:right w:val="none" w:sz="0" w:space="0" w:color="auto"/>
                                      </w:divBdr>
                                    </w:div>
                                    <w:div w:id="1037774794">
                                      <w:marLeft w:val="0"/>
                                      <w:marRight w:val="0"/>
                                      <w:marTop w:val="75"/>
                                      <w:marBottom w:val="0"/>
                                      <w:divBdr>
                                        <w:top w:val="none" w:sz="0" w:space="0" w:color="auto"/>
                                        <w:left w:val="none" w:sz="0" w:space="0" w:color="auto"/>
                                        <w:bottom w:val="none" w:sz="0" w:space="0" w:color="auto"/>
                                        <w:right w:val="none" w:sz="0" w:space="0" w:color="auto"/>
                                      </w:divBdr>
                                      <w:divsChild>
                                        <w:div w:id="10885772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74731208">
                              <w:marLeft w:val="0"/>
                              <w:marRight w:val="0"/>
                              <w:marTop w:val="0"/>
                              <w:marBottom w:val="0"/>
                              <w:divBdr>
                                <w:top w:val="none" w:sz="0" w:space="0" w:color="auto"/>
                                <w:left w:val="none" w:sz="0" w:space="0" w:color="auto"/>
                                <w:bottom w:val="none" w:sz="0" w:space="0" w:color="auto"/>
                                <w:right w:val="none" w:sz="0" w:space="0" w:color="auto"/>
                              </w:divBdr>
                              <w:divsChild>
                                <w:div w:id="470907745">
                                  <w:marLeft w:val="0"/>
                                  <w:marRight w:val="0"/>
                                  <w:marTop w:val="0"/>
                                  <w:marBottom w:val="0"/>
                                  <w:divBdr>
                                    <w:top w:val="none" w:sz="0" w:space="0" w:color="auto"/>
                                    <w:left w:val="none" w:sz="0" w:space="0" w:color="auto"/>
                                    <w:bottom w:val="none" w:sz="0" w:space="0" w:color="auto"/>
                                    <w:right w:val="none" w:sz="0" w:space="0" w:color="auto"/>
                                  </w:divBdr>
                                  <w:divsChild>
                                    <w:div w:id="927883068">
                                      <w:marLeft w:val="0"/>
                                      <w:marRight w:val="0"/>
                                      <w:marTop w:val="75"/>
                                      <w:marBottom w:val="0"/>
                                      <w:divBdr>
                                        <w:top w:val="none" w:sz="0" w:space="0" w:color="auto"/>
                                        <w:left w:val="none" w:sz="0" w:space="0" w:color="auto"/>
                                        <w:bottom w:val="none" w:sz="0" w:space="0" w:color="auto"/>
                                        <w:right w:val="none" w:sz="0" w:space="0" w:color="auto"/>
                                      </w:divBdr>
                                      <w:divsChild>
                                        <w:div w:id="401024514">
                                          <w:marLeft w:val="0"/>
                                          <w:marRight w:val="0"/>
                                          <w:marTop w:val="0"/>
                                          <w:marBottom w:val="0"/>
                                          <w:divBdr>
                                            <w:top w:val="none" w:sz="0" w:space="0" w:color="auto"/>
                                            <w:left w:val="none" w:sz="0" w:space="0" w:color="auto"/>
                                            <w:bottom w:val="none" w:sz="0" w:space="0" w:color="auto"/>
                                            <w:right w:val="none" w:sz="0" w:space="0" w:color="auto"/>
                                          </w:divBdr>
                                        </w:div>
                                      </w:divsChild>
                                    </w:div>
                                    <w:div w:id="16269325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13250745">
                              <w:marLeft w:val="0"/>
                              <w:marRight w:val="0"/>
                              <w:marTop w:val="0"/>
                              <w:marBottom w:val="0"/>
                              <w:divBdr>
                                <w:top w:val="none" w:sz="0" w:space="0" w:color="auto"/>
                                <w:left w:val="none" w:sz="0" w:space="0" w:color="auto"/>
                                <w:bottom w:val="none" w:sz="0" w:space="0" w:color="auto"/>
                                <w:right w:val="none" w:sz="0" w:space="0" w:color="auto"/>
                              </w:divBdr>
                              <w:divsChild>
                                <w:div w:id="1686443282">
                                  <w:marLeft w:val="0"/>
                                  <w:marRight w:val="0"/>
                                  <w:marTop w:val="0"/>
                                  <w:marBottom w:val="0"/>
                                  <w:divBdr>
                                    <w:top w:val="none" w:sz="0" w:space="0" w:color="auto"/>
                                    <w:left w:val="none" w:sz="0" w:space="0" w:color="auto"/>
                                    <w:bottom w:val="none" w:sz="0" w:space="0" w:color="auto"/>
                                    <w:right w:val="none" w:sz="0" w:space="0" w:color="auto"/>
                                  </w:divBdr>
                                  <w:divsChild>
                                    <w:div w:id="370150720">
                                      <w:marLeft w:val="0"/>
                                      <w:marRight w:val="0"/>
                                      <w:marTop w:val="75"/>
                                      <w:marBottom w:val="0"/>
                                      <w:divBdr>
                                        <w:top w:val="none" w:sz="0" w:space="0" w:color="auto"/>
                                        <w:left w:val="none" w:sz="0" w:space="0" w:color="auto"/>
                                        <w:bottom w:val="none" w:sz="0" w:space="0" w:color="auto"/>
                                        <w:right w:val="none" w:sz="0" w:space="0" w:color="auto"/>
                                      </w:divBdr>
                                      <w:divsChild>
                                        <w:div w:id="1374498980">
                                          <w:marLeft w:val="0"/>
                                          <w:marRight w:val="0"/>
                                          <w:marTop w:val="0"/>
                                          <w:marBottom w:val="0"/>
                                          <w:divBdr>
                                            <w:top w:val="none" w:sz="0" w:space="0" w:color="auto"/>
                                            <w:left w:val="none" w:sz="0" w:space="0" w:color="auto"/>
                                            <w:bottom w:val="none" w:sz="0" w:space="0" w:color="auto"/>
                                            <w:right w:val="none" w:sz="0" w:space="0" w:color="auto"/>
                                          </w:divBdr>
                                        </w:div>
                                      </w:divsChild>
                                    </w:div>
                                    <w:div w:id="3925115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63125679">
                              <w:marLeft w:val="0"/>
                              <w:marRight w:val="0"/>
                              <w:marTop w:val="0"/>
                              <w:marBottom w:val="0"/>
                              <w:divBdr>
                                <w:top w:val="none" w:sz="0" w:space="0" w:color="auto"/>
                                <w:left w:val="none" w:sz="0" w:space="0" w:color="auto"/>
                                <w:bottom w:val="none" w:sz="0" w:space="0" w:color="auto"/>
                                <w:right w:val="none" w:sz="0" w:space="0" w:color="auto"/>
                              </w:divBdr>
                              <w:divsChild>
                                <w:div w:id="1805851709">
                                  <w:marLeft w:val="0"/>
                                  <w:marRight w:val="0"/>
                                  <w:marTop w:val="0"/>
                                  <w:marBottom w:val="0"/>
                                  <w:divBdr>
                                    <w:top w:val="none" w:sz="0" w:space="0" w:color="auto"/>
                                    <w:left w:val="none" w:sz="0" w:space="0" w:color="auto"/>
                                    <w:bottom w:val="none" w:sz="0" w:space="0" w:color="auto"/>
                                    <w:right w:val="none" w:sz="0" w:space="0" w:color="auto"/>
                                  </w:divBdr>
                                  <w:divsChild>
                                    <w:div w:id="420371458">
                                      <w:marLeft w:val="0"/>
                                      <w:marRight w:val="0"/>
                                      <w:marTop w:val="75"/>
                                      <w:marBottom w:val="0"/>
                                      <w:divBdr>
                                        <w:top w:val="none" w:sz="0" w:space="0" w:color="auto"/>
                                        <w:left w:val="none" w:sz="0" w:space="0" w:color="auto"/>
                                        <w:bottom w:val="none" w:sz="0" w:space="0" w:color="auto"/>
                                        <w:right w:val="none" w:sz="0" w:space="0" w:color="auto"/>
                                      </w:divBdr>
                                      <w:divsChild>
                                        <w:div w:id="1924751974">
                                          <w:marLeft w:val="0"/>
                                          <w:marRight w:val="0"/>
                                          <w:marTop w:val="0"/>
                                          <w:marBottom w:val="0"/>
                                          <w:divBdr>
                                            <w:top w:val="none" w:sz="0" w:space="0" w:color="auto"/>
                                            <w:left w:val="none" w:sz="0" w:space="0" w:color="auto"/>
                                            <w:bottom w:val="none" w:sz="0" w:space="0" w:color="auto"/>
                                            <w:right w:val="none" w:sz="0" w:space="0" w:color="auto"/>
                                          </w:divBdr>
                                        </w:div>
                                      </w:divsChild>
                                    </w:div>
                                    <w:div w:id="5977182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66557367">
                              <w:marLeft w:val="0"/>
                              <w:marRight w:val="0"/>
                              <w:marTop w:val="0"/>
                              <w:marBottom w:val="0"/>
                              <w:divBdr>
                                <w:top w:val="none" w:sz="0" w:space="0" w:color="auto"/>
                                <w:left w:val="none" w:sz="0" w:space="0" w:color="auto"/>
                                <w:bottom w:val="none" w:sz="0" w:space="0" w:color="auto"/>
                                <w:right w:val="none" w:sz="0" w:space="0" w:color="auto"/>
                              </w:divBdr>
                              <w:divsChild>
                                <w:div w:id="1279289741">
                                  <w:marLeft w:val="0"/>
                                  <w:marRight w:val="0"/>
                                  <w:marTop w:val="0"/>
                                  <w:marBottom w:val="0"/>
                                  <w:divBdr>
                                    <w:top w:val="none" w:sz="0" w:space="0" w:color="auto"/>
                                    <w:left w:val="none" w:sz="0" w:space="0" w:color="auto"/>
                                    <w:bottom w:val="none" w:sz="0" w:space="0" w:color="auto"/>
                                    <w:right w:val="none" w:sz="0" w:space="0" w:color="auto"/>
                                  </w:divBdr>
                                  <w:divsChild>
                                    <w:div w:id="758058827">
                                      <w:marLeft w:val="0"/>
                                      <w:marRight w:val="0"/>
                                      <w:marTop w:val="0"/>
                                      <w:marBottom w:val="0"/>
                                      <w:divBdr>
                                        <w:top w:val="none" w:sz="0" w:space="0" w:color="auto"/>
                                        <w:left w:val="none" w:sz="0" w:space="0" w:color="auto"/>
                                        <w:bottom w:val="none" w:sz="0" w:space="0" w:color="auto"/>
                                        <w:right w:val="none" w:sz="0" w:space="0" w:color="auto"/>
                                      </w:divBdr>
                                    </w:div>
                                    <w:div w:id="1884709890">
                                      <w:marLeft w:val="0"/>
                                      <w:marRight w:val="0"/>
                                      <w:marTop w:val="75"/>
                                      <w:marBottom w:val="0"/>
                                      <w:divBdr>
                                        <w:top w:val="none" w:sz="0" w:space="0" w:color="auto"/>
                                        <w:left w:val="none" w:sz="0" w:space="0" w:color="auto"/>
                                        <w:bottom w:val="none" w:sz="0" w:space="0" w:color="auto"/>
                                        <w:right w:val="none" w:sz="0" w:space="0" w:color="auto"/>
                                      </w:divBdr>
                                      <w:divsChild>
                                        <w:div w:id="12816466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672564317">
          <w:marLeft w:val="0"/>
          <w:marRight w:val="0"/>
          <w:marTop w:val="0"/>
          <w:marBottom w:val="0"/>
          <w:divBdr>
            <w:top w:val="none" w:sz="0" w:space="0" w:color="auto"/>
            <w:left w:val="none" w:sz="0" w:space="0" w:color="auto"/>
            <w:bottom w:val="none" w:sz="0" w:space="0" w:color="auto"/>
            <w:right w:val="none" w:sz="0" w:space="0" w:color="auto"/>
          </w:divBdr>
          <w:divsChild>
            <w:div w:id="15747736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95514521">
      <w:bodyDiv w:val="1"/>
      <w:marLeft w:val="0"/>
      <w:marRight w:val="0"/>
      <w:marTop w:val="0"/>
      <w:marBottom w:val="0"/>
      <w:divBdr>
        <w:top w:val="none" w:sz="0" w:space="0" w:color="auto"/>
        <w:left w:val="none" w:sz="0" w:space="0" w:color="auto"/>
        <w:bottom w:val="none" w:sz="0" w:space="0" w:color="auto"/>
        <w:right w:val="none" w:sz="0" w:space="0" w:color="auto"/>
      </w:divBdr>
      <w:divsChild>
        <w:div w:id="390270411">
          <w:marLeft w:val="0"/>
          <w:marRight w:val="0"/>
          <w:marTop w:val="0"/>
          <w:marBottom w:val="0"/>
          <w:divBdr>
            <w:top w:val="none" w:sz="0" w:space="0" w:color="auto"/>
            <w:left w:val="none" w:sz="0" w:space="0" w:color="auto"/>
            <w:bottom w:val="none" w:sz="0" w:space="0" w:color="auto"/>
            <w:right w:val="none" w:sz="0" w:space="0" w:color="auto"/>
          </w:divBdr>
          <w:divsChild>
            <w:div w:id="1777022013">
              <w:marLeft w:val="0"/>
              <w:marRight w:val="0"/>
              <w:marTop w:val="0"/>
              <w:marBottom w:val="0"/>
              <w:divBdr>
                <w:top w:val="none" w:sz="0" w:space="0" w:color="auto"/>
                <w:left w:val="none" w:sz="0" w:space="0" w:color="auto"/>
                <w:bottom w:val="none" w:sz="0" w:space="0" w:color="auto"/>
                <w:right w:val="none" w:sz="0" w:space="0" w:color="auto"/>
              </w:divBdr>
              <w:divsChild>
                <w:div w:id="1473253663">
                  <w:marLeft w:val="0"/>
                  <w:marRight w:val="0"/>
                  <w:marTop w:val="0"/>
                  <w:marBottom w:val="0"/>
                  <w:divBdr>
                    <w:top w:val="none" w:sz="0" w:space="0" w:color="auto"/>
                    <w:left w:val="none" w:sz="0" w:space="0" w:color="auto"/>
                    <w:bottom w:val="none" w:sz="0" w:space="0" w:color="auto"/>
                    <w:right w:val="none" w:sz="0" w:space="0" w:color="auto"/>
                  </w:divBdr>
                  <w:divsChild>
                    <w:div w:id="1807434639">
                      <w:marLeft w:val="0"/>
                      <w:marRight w:val="0"/>
                      <w:marTop w:val="0"/>
                      <w:marBottom w:val="0"/>
                      <w:divBdr>
                        <w:top w:val="none" w:sz="0" w:space="0" w:color="auto"/>
                        <w:left w:val="none" w:sz="0" w:space="0" w:color="auto"/>
                        <w:bottom w:val="none" w:sz="0" w:space="0" w:color="auto"/>
                        <w:right w:val="none" w:sz="0" w:space="0" w:color="auto"/>
                      </w:divBdr>
                      <w:divsChild>
                        <w:div w:id="1304192507">
                          <w:marLeft w:val="0"/>
                          <w:marRight w:val="0"/>
                          <w:marTop w:val="0"/>
                          <w:marBottom w:val="0"/>
                          <w:divBdr>
                            <w:top w:val="none" w:sz="0" w:space="0" w:color="auto"/>
                            <w:left w:val="none" w:sz="0" w:space="0" w:color="auto"/>
                            <w:bottom w:val="none" w:sz="0" w:space="0" w:color="auto"/>
                            <w:right w:val="none" w:sz="0" w:space="0" w:color="auto"/>
                          </w:divBdr>
                          <w:divsChild>
                            <w:div w:id="623196274">
                              <w:marLeft w:val="0"/>
                              <w:marRight w:val="0"/>
                              <w:marTop w:val="0"/>
                              <w:marBottom w:val="0"/>
                              <w:divBdr>
                                <w:top w:val="none" w:sz="0" w:space="0" w:color="auto"/>
                                <w:left w:val="none" w:sz="0" w:space="0" w:color="auto"/>
                                <w:bottom w:val="none" w:sz="0" w:space="0" w:color="auto"/>
                                <w:right w:val="none" w:sz="0" w:space="0" w:color="auto"/>
                              </w:divBdr>
                              <w:divsChild>
                                <w:div w:id="1023019193">
                                  <w:marLeft w:val="0"/>
                                  <w:marRight w:val="0"/>
                                  <w:marTop w:val="0"/>
                                  <w:marBottom w:val="0"/>
                                  <w:divBdr>
                                    <w:top w:val="none" w:sz="0" w:space="0" w:color="auto"/>
                                    <w:left w:val="none" w:sz="0" w:space="0" w:color="auto"/>
                                    <w:bottom w:val="none" w:sz="0" w:space="0" w:color="auto"/>
                                    <w:right w:val="none" w:sz="0" w:space="0" w:color="auto"/>
                                  </w:divBdr>
                                  <w:divsChild>
                                    <w:div w:id="870918238">
                                      <w:marLeft w:val="0"/>
                                      <w:marRight w:val="0"/>
                                      <w:marTop w:val="75"/>
                                      <w:marBottom w:val="0"/>
                                      <w:divBdr>
                                        <w:top w:val="none" w:sz="0" w:space="0" w:color="auto"/>
                                        <w:left w:val="none" w:sz="0" w:space="0" w:color="auto"/>
                                        <w:bottom w:val="none" w:sz="0" w:space="0" w:color="auto"/>
                                        <w:right w:val="none" w:sz="0" w:space="0" w:color="auto"/>
                                      </w:divBdr>
                                      <w:divsChild>
                                        <w:div w:id="1642269161">
                                          <w:marLeft w:val="0"/>
                                          <w:marRight w:val="0"/>
                                          <w:marTop w:val="0"/>
                                          <w:marBottom w:val="0"/>
                                          <w:divBdr>
                                            <w:top w:val="none" w:sz="0" w:space="0" w:color="auto"/>
                                            <w:left w:val="none" w:sz="0" w:space="0" w:color="auto"/>
                                            <w:bottom w:val="none" w:sz="0" w:space="0" w:color="auto"/>
                                            <w:right w:val="none" w:sz="0" w:space="0" w:color="auto"/>
                                          </w:divBdr>
                                        </w:div>
                                      </w:divsChild>
                                    </w:div>
                                    <w:div w:id="12901638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06076681">
                              <w:marLeft w:val="0"/>
                              <w:marRight w:val="0"/>
                              <w:marTop w:val="0"/>
                              <w:marBottom w:val="0"/>
                              <w:divBdr>
                                <w:top w:val="none" w:sz="0" w:space="0" w:color="auto"/>
                                <w:left w:val="none" w:sz="0" w:space="0" w:color="auto"/>
                                <w:bottom w:val="none" w:sz="0" w:space="0" w:color="auto"/>
                                <w:right w:val="none" w:sz="0" w:space="0" w:color="auto"/>
                              </w:divBdr>
                              <w:divsChild>
                                <w:div w:id="1441754458">
                                  <w:marLeft w:val="0"/>
                                  <w:marRight w:val="0"/>
                                  <w:marTop w:val="0"/>
                                  <w:marBottom w:val="0"/>
                                  <w:divBdr>
                                    <w:top w:val="none" w:sz="0" w:space="0" w:color="auto"/>
                                    <w:left w:val="none" w:sz="0" w:space="0" w:color="auto"/>
                                    <w:bottom w:val="none" w:sz="0" w:space="0" w:color="auto"/>
                                    <w:right w:val="none" w:sz="0" w:space="0" w:color="auto"/>
                                  </w:divBdr>
                                  <w:divsChild>
                                    <w:div w:id="363751442">
                                      <w:marLeft w:val="0"/>
                                      <w:marRight w:val="0"/>
                                      <w:marTop w:val="0"/>
                                      <w:marBottom w:val="0"/>
                                      <w:divBdr>
                                        <w:top w:val="none" w:sz="0" w:space="0" w:color="auto"/>
                                        <w:left w:val="none" w:sz="0" w:space="0" w:color="auto"/>
                                        <w:bottom w:val="none" w:sz="0" w:space="0" w:color="auto"/>
                                        <w:right w:val="none" w:sz="0" w:space="0" w:color="auto"/>
                                      </w:divBdr>
                                    </w:div>
                                    <w:div w:id="536087642">
                                      <w:marLeft w:val="0"/>
                                      <w:marRight w:val="0"/>
                                      <w:marTop w:val="75"/>
                                      <w:marBottom w:val="0"/>
                                      <w:divBdr>
                                        <w:top w:val="none" w:sz="0" w:space="0" w:color="auto"/>
                                        <w:left w:val="none" w:sz="0" w:space="0" w:color="auto"/>
                                        <w:bottom w:val="none" w:sz="0" w:space="0" w:color="auto"/>
                                        <w:right w:val="none" w:sz="0" w:space="0" w:color="auto"/>
                                      </w:divBdr>
                                      <w:divsChild>
                                        <w:div w:id="8156048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908151068">
              <w:marLeft w:val="0"/>
              <w:marRight w:val="0"/>
              <w:marTop w:val="600"/>
              <w:marBottom w:val="900"/>
              <w:divBdr>
                <w:top w:val="none" w:sz="0" w:space="0" w:color="auto"/>
                <w:left w:val="none" w:sz="0" w:space="0" w:color="auto"/>
                <w:bottom w:val="none" w:sz="0" w:space="0" w:color="auto"/>
                <w:right w:val="none" w:sz="0" w:space="0" w:color="auto"/>
              </w:divBdr>
              <w:divsChild>
                <w:div w:id="918294251">
                  <w:marLeft w:val="0"/>
                  <w:marRight w:val="0"/>
                  <w:marTop w:val="0"/>
                  <w:marBottom w:val="600"/>
                  <w:divBdr>
                    <w:top w:val="none" w:sz="0" w:space="0" w:color="auto"/>
                    <w:left w:val="none" w:sz="0" w:space="0" w:color="auto"/>
                    <w:bottom w:val="none" w:sz="0" w:space="0" w:color="auto"/>
                    <w:right w:val="none" w:sz="0" w:space="0" w:color="auto"/>
                  </w:divBdr>
                  <w:divsChild>
                    <w:div w:id="1482650130">
                      <w:marLeft w:val="0"/>
                      <w:marRight w:val="0"/>
                      <w:marTop w:val="0"/>
                      <w:marBottom w:val="0"/>
                      <w:divBdr>
                        <w:top w:val="none" w:sz="0" w:space="0" w:color="auto"/>
                        <w:left w:val="none" w:sz="0" w:space="0" w:color="auto"/>
                        <w:bottom w:val="none" w:sz="0" w:space="0" w:color="auto"/>
                        <w:right w:val="none" w:sz="0" w:space="0" w:color="auto"/>
                      </w:divBdr>
                      <w:divsChild>
                        <w:div w:id="305159851">
                          <w:marLeft w:val="0"/>
                          <w:marRight w:val="0"/>
                          <w:marTop w:val="0"/>
                          <w:marBottom w:val="0"/>
                          <w:divBdr>
                            <w:top w:val="none" w:sz="0" w:space="0" w:color="auto"/>
                            <w:left w:val="none" w:sz="0" w:space="0" w:color="auto"/>
                            <w:bottom w:val="none" w:sz="0" w:space="0" w:color="auto"/>
                            <w:right w:val="none" w:sz="0" w:space="0" w:color="auto"/>
                          </w:divBdr>
                          <w:divsChild>
                            <w:div w:id="762267286">
                              <w:marLeft w:val="0"/>
                              <w:marRight w:val="0"/>
                              <w:marTop w:val="0"/>
                              <w:marBottom w:val="75"/>
                              <w:divBdr>
                                <w:top w:val="none" w:sz="0" w:space="0" w:color="auto"/>
                                <w:left w:val="none" w:sz="0" w:space="0" w:color="auto"/>
                                <w:bottom w:val="none" w:sz="0" w:space="0" w:color="auto"/>
                                <w:right w:val="none" w:sz="0" w:space="0" w:color="auto"/>
                              </w:divBdr>
                            </w:div>
                          </w:divsChild>
                        </w:div>
                      </w:divsChild>
                    </w:div>
                  </w:divsChild>
                </w:div>
                <w:div w:id="15818701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97363115">
      <w:bodyDiv w:val="1"/>
      <w:marLeft w:val="0"/>
      <w:marRight w:val="0"/>
      <w:marTop w:val="0"/>
      <w:marBottom w:val="0"/>
      <w:divBdr>
        <w:top w:val="none" w:sz="0" w:space="0" w:color="auto"/>
        <w:left w:val="none" w:sz="0" w:space="0" w:color="auto"/>
        <w:bottom w:val="none" w:sz="0" w:space="0" w:color="auto"/>
        <w:right w:val="none" w:sz="0" w:space="0" w:color="auto"/>
      </w:divBdr>
      <w:divsChild>
        <w:div w:id="406072683">
          <w:marLeft w:val="0"/>
          <w:marRight w:val="0"/>
          <w:marTop w:val="0"/>
          <w:marBottom w:val="0"/>
          <w:divBdr>
            <w:top w:val="none" w:sz="0" w:space="0" w:color="auto"/>
            <w:left w:val="none" w:sz="0" w:space="0" w:color="auto"/>
            <w:bottom w:val="none" w:sz="0" w:space="0" w:color="auto"/>
            <w:right w:val="none" w:sz="0" w:space="0" w:color="auto"/>
          </w:divBdr>
          <w:divsChild>
            <w:div w:id="1832214989">
              <w:marLeft w:val="0"/>
              <w:marRight w:val="0"/>
              <w:marTop w:val="0"/>
              <w:marBottom w:val="0"/>
              <w:divBdr>
                <w:top w:val="none" w:sz="0" w:space="0" w:color="auto"/>
                <w:left w:val="none" w:sz="0" w:space="0" w:color="auto"/>
                <w:bottom w:val="none" w:sz="0" w:space="0" w:color="auto"/>
                <w:right w:val="none" w:sz="0" w:space="0" w:color="auto"/>
              </w:divBdr>
              <w:divsChild>
                <w:div w:id="13634345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7380095">
          <w:marLeft w:val="0"/>
          <w:marRight w:val="0"/>
          <w:marTop w:val="0"/>
          <w:marBottom w:val="0"/>
          <w:divBdr>
            <w:top w:val="none" w:sz="0" w:space="0" w:color="auto"/>
            <w:left w:val="none" w:sz="0" w:space="0" w:color="auto"/>
            <w:bottom w:val="none" w:sz="0" w:space="0" w:color="auto"/>
            <w:right w:val="none" w:sz="0" w:space="0" w:color="auto"/>
          </w:divBdr>
          <w:divsChild>
            <w:div w:id="529034101">
              <w:marLeft w:val="0"/>
              <w:marRight w:val="0"/>
              <w:marTop w:val="600"/>
              <w:marBottom w:val="900"/>
              <w:divBdr>
                <w:top w:val="none" w:sz="0" w:space="0" w:color="auto"/>
                <w:left w:val="none" w:sz="0" w:space="0" w:color="auto"/>
                <w:bottom w:val="none" w:sz="0" w:space="0" w:color="auto"/>
                <w:right w:val="none" w:sz="0" w:space="0" w:color="auto"/>
              </w:divBdr>
              <w:divsChild>
                <w:div w:id="1029718668">
                  <w:marLeft w:val="0"/>
                  <w:marRight w:val="0"/>
                  <w:marTop w:val="0"/>
                  <w:marBottom w:val="0"/>
                  <w:divBdr>
                    <w:top w:val="none" w:sz="0" w:space="0" w:color="auto"/>
                    <w:left w:val="none" w:sz="0" w:space="0" w:color="auto"/>
                    <w:bottom w:val="none" w:sz="0" w:space="0" w:color="auto"/>
                    <w:right w:val="none" w:sz="0" w:space="0" w:color="auto"/>
                  </w:divBdr>
                  <w:divsChild>
                    <w:div w:id="419909849">
                      <w:marLeft w:val="0"/>
                      <w:marRight w:val="0"/>
                      <w:marTop w:val="600"/>
                      <w:marBottom w:val="600"/>
                      <w:divBdr>
                        <w:top w:val="none" w:sz="0" w:space="0" w:color="auto"/>
                        <w:left w:val="none" w:sz="0" w:space="0" w:color="auto"/>
                        <w:bottom w:val="none" w:sz="0" w:space="0" w:color="auto"/>
                        <w:right w:val="none" w:sz="0" w:space="0" w:color="auto"/>
                      </w:divBdr>
                      <w:divsChild>
                        <w:div w:id="956332268">
                          <w:marLeft w:val="0"/>
                          <w:marRight w:val="0"/>
                          <w:marTop w:val="0"/>
                          <w:marBottom w:val="0"/>
                          <w:divBdr>
                            <w:top w:val="none" w:sz="0" w:space="0" w:color="auto"/>
                            <w:left w:val="none" w:sz="0" w:space="0" w:color="auto"/>
                            <w:bottom w:val="none" w:sz="0" w:space="0" w:color="auto"/>
                            <w:right w:val="none" w:sz="0" w:space="0" w:color="auto"/>
                          </w:divBdr>
                          <w:divsChild>
                            <w:div w:id="1158156307">
                              <w:marLeft w:val="0"/>
                              <w:marRight w:val="0"/>
                              <w:marTop w:val="0"/>
                              <w:marBottom w:val="0"/>
                              <w:divBdr>
                                <w:top w:val="none" w:sz="0" w:space="0" w:color="auto"/>
                                <w:left w:val="none" w:sz="0" w:space="0" w:color="auto"/>
                                <w:bottom w:val="none" w:sz="0" w:space="0" w:color="auto"/>
                                <w:right w:val="none" w:sz="0" w:space="0" w:color="auto"/>
                              </w:divBdr>
                              <w:divsChild>
                                <w:div w:id="528297742">
                                  <w:marLeft w:val="0"/>
                                  <w:marRight w:val="0"/>
                                  <w:marTop w:val="150"/>
                                  <w:marBottom w:val="0"/>
                                  <w:divBdr>
                                    <w:top w:val="none" w:sz="0" w:space="0" w:color="auto"/>
                                    <w:left w:val="none" w:sz="0" w:space="0" w:color="auto"/>
                                    <w:bottom w:val="none" w:sz="0" w:space="0" w:color="auto"/>
                                    <w:right w:val="none" w:sz="0" w:space="0" w:color="auto"/>
                                  </w:divBdr>
                                  <w:divsChild>
                                    <w:div w:id="17919003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10412787">
                      <w:marLeft w:val="0"/>
                      <w:marRight w:val="0"/>
                      <w:marTop w:val="600"/>
                      <w:marBottom w:val="600"/>
                      <w:divBdr>
                        <w:top w:val="none" w:sz="0" w:space="0" w:color="auto"/>
                        <w:left w:val="none" w:sz="0" w:space="0" w:color="auto"/>
                        <w:bottom w:val="none" w:sz="0" w:space="0" w:color="auto"/>
                        <w:right w:val="none" w:sz="0" w:space="0" w:color="auto"/>
                      </w:divBdr>
                    </w:div>
                    <w:div w:id="650718755">
                      <w:marLeft w:val="0"/>
                      <w:marRight w:val="0"/>
                      <w:marTop w:val="600"/>
                      <w:marBottom w:val="600"/>
                      <w:divBdr>
                        <w:top w:val="none" w:sz="0" w:space="0" w:color="auto"/>
                        <w:left w:val="none" w:sz="0" w:space="0" w:color="auto"/>
                        <w:bottom w:val="none" w:sz="0" w:space="0" w:color="auto"/>
                        <w:right w:val="none" w:sz="0" w:space="0" w:color="auto"/>
                      </w:divBdr>
                      <w:divsChild>
                        <w:div w:id="721826560">
                          <w:marLeft w:val="0"/>
                          <w:marRight w:val="0"/>
                          <w:marTop w:val="0"/>
                          <w:marBottom w:val="0"/>
                          <w:divBdr>
                            <w:top w:val="none" w:sz="0" w:space="0" w:color="auto"/>
                            <w:left w:val="none" w:sz="0" w:space="0" w:color="auto"/>
                            <w:bottom w:val="none" w:sz="0" w:space="0" w:color="auto"/>
                            <w:right w:val="none" w:sz="0" w:space="0" w:color="auto"/>
                          </w:divBdr>
                          <w:divsChild>
                            <w:div w:id="85616425">
                              <w:marLeft w:val="0"/>
                              <w:marRight w:val="0"/>
                              <w:marTop w:val="0"/>
                              <w:marBottom w:val="0"/>
                              <w:divBdr>
                                <w:top w:val="none" w:sz="0" w:space="0" w:color="auto"/>
                                <w:left w:val="none" w:sz="0" w:space="0" w:color="auto"/>
                                <w:bottom w:val="none" w:sz="0" w:space="0" w:color="auto"/>
                                <w:right w:val="none" w:sz="0" w:space="0" w:color="auto"/>
                              </w:divBdr>
                              <w:divsChild>
                                <w:div w:id="1076827514">
                                  <w:marLeft w:val="0"/>
                                  <w:marRight w:val="0"/>
                                  <w:marTop w:val="150"/>
                                  <w:marBottom w:val="0"/>
                                  <w:divBdr>
                                    <w:top w:val="none" w:sz="0" w:space="0" w:color="auto"/>
                                    <w:left w:val="none" w:sz="0" w:space="0" w:color="auto"/>
                                    <w:bottom w:val="none" w:sz="0" w:space="0" w:color="auto"/>
                                    <w:right w:val="none" w:sz="0" w:space="0" w:color="auto"/>
                                  </w:divBdr>
                                  <w:divsChild>
                                    <w:div w:id="3521957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27022162">
                      <w:marLeft w:val="0"/>
                      <w:marRight w:val="0"/>
                      <w:marTop w:val="600"/>
                      <w:marBottom w:val="600"/>
                      <w:divBdr>
                        <w:top w:val="none" w:sz="0" w:space="0" w:color="auto"/>
                        <w:left w:val="none" w:sz="0" w:space="0" w:color="auto"/>
                        <w:bottom w:val="none" w:sz="0" w:space="0" w:color="auto"/>
                        <w:right w:val="none" w:sz="0" w:space="0" w:color="auto"/>
                      </w:divBdr>
                      <w:divsChild>
                        <w:div w:id="1273705320">
                          <w:marLeft w:val="0"/>
                          <w:marRight w:val="0"/>
                          <w:marTop w:val="0"/>
                          <w:marBottom w:val="0"/>
                          <w:divBdr>
                            <w:top w:val="none" w:sz="0" w:space="0" w:color="auto"/>
                            <w:left w:val="none" w:sz="0" w:space="0" w:color="auto"/>
                            <w:bottom w:val="none" w:sz="0" w:space="0" w:color="auto"/>
                            <w:right w:val="none" w:sz="0" w:space="0" w:color="auto"/>
                          </w:divBdr>
                          <w:divsChild>
                            <w:div w:id="701787412">
                              <w:marLeft w:val="0"/>
                              <w:marRight w:val="0"/>
                              <w:marTop w:val="0"/>
                              <w:marBottom w:val="0"/>
                              <w:divBdr>
                                <w:top w:val="none" w:sz="0" w:space="0" w:color="auto"/>
                                <w:left w:val="none" w:sz="0" w:space="0" w:color="auto"/>
                                <w:bottom w:val="none" w:sz="0" w:space="0" w:color="auto"/>
                                <w:right w:val="none" w:sz="0" w:space="0" w:color="auto"/>
                              </w:divBdr>
                              <w:divsChild>
                                <w:div w:id="728841104">
                                  <w:marLeft w:val="0"/>
                                  <w:marRight w:val="0"/>
                                  <w:marTop w:val="150"/>
                                  <w:marBottom w:val="0"/>
                                  <w:divBdr>
                                    <w:top w:val="none" w:sz="0" w:space="0" w:color="auto"/>
                                    <w:left w:val="none" w:sz="0" w:space="0" w:color="auto"/>
                                    <w:bottom w:val="none" w:sz="0" w:space="0" w:color="auto"/>
                                    <w:right w:val="none" w:sz="0" w:space="0" w:color="auto"/>
                                  </w:divBdr>
                                  <w:divsChild>
                                    <w:div w:id="498829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14977870">
                      <w:marLeft w:val="0"/>
                      <w:marRight w:val="0"/>
                      <w:marTop w:val="600"/>
                      <w:marBottom w:val="600"/>
                      <w:divBdr>
                        <w:top w:val="none" w:sz="0" w:space="0" w:color="auto"/>
                        <w:left w:val="none" w:sz="0" w:space="0" w:color="auto"/>
                        <w:bottom w:val="none" w:sz="0" w:space="0" w:color="auto"/>
                        <w:right w:val="none" w:sz="0" w:space="0" w:color="auto"/>
                      </w:divBdr>
                      <w:divsChild>
                        <w:div w:id="1781951173">
                          <w:marLeft w:val="0"/>
                          <w:marRight w:val="0"/>
                          <w:marTop w:val="0"/>
                          <w:marBottom w:val="0"/>
                          <w:divBdr>
                            <w:top w:val="none" w:sz="0" w:space="0" w:color="auto"/>
                            <w:left w:val="none" w:sz="0" w:space="0" w:color="auto"/>
                            <w:bottom w:val="none" w:sz="0" w:space="0" w:color="auto"/>
                            <w:right w:val="none" w:sz="0" w:space="0" w:color="auto"/>
                          </w:divBdr>
                          <w:divsChild>
                            <w:div w:id="13802813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86089840">
                      <w:marLeft w:val="0"/>
                      <w:marRight w:val="0"/>
                      <w:marTop w:val="600"/>
                      <w:marBottom w:val="600"/>
                      <w:divBdr>
                        <w:top w:val="none" w:sz="0" w:space="0" w:color="auto"/>
                        <w:left w:val="none" w:sz="0" w:space="0" w:color="auto"/>
                        <w:bottom w:val="none" w:sz="0" w:space="0" w:color="auto"/>
                        <w:right w:val="none" w:sz="0" w:space="0" w:color="auto"/>
                      </w:divBdr>
                      <w:divsChild>
                        <w:div w:id="199588998">
                          <w:marLeft w:val="0"/>
                          <w:marRight w:val="0"/>
                          <w:marTop w:val="0"/>
                          <w:marBottom w:val="0"/>
                          <w:divBdr>
                            <w:top w:val="none" w:sz="0" w:space="0" w:color="auto"/>
                            <w:left w:val="none" w:sz="0" w:space="0" w:color="auto"/>
                            <w:bottom w:val="none" w:sz="0" w:space="0" w:color="auto"/>
                            <w:right w:val="none" w:sz="0" w:space="0" w:color="auto"/>
                          </w:divBdr>
                          <w:divsChild>
                            <w:div w:id="6550373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96381388">
                      <w:marLeft w:val="0"/>
                      <w:marRight w:val="0"/>
                      <w:marTop w:val="600"/>
                      <w:marBottom w:val="600"/>
                      <w:divBdr>
                        <w:top w:val="none" w:sz="0" w:space="0" w:color="auto"/>
                        <w:left w:val="none" w:sz="0" w:space="0" w:color="auto"/>
                        <w:bottom w:val="none" w:sz="0" w:space="0" w:color="auto"/>
                        <w:right w:val="none" w:sz="0" w:space="0" w:color="auto"/>
                      </w:divBdr>
                    </w:div>
                  </w:divsChild>
                </w:div>
                <w:div w:id="1398087865">
                  <w:marLeft w:val="0"/>
                  <w:marRight w:val="0"/>
                  <w:marTop w:val="0"/>
                  <w:marBottom w:val="600"/>
                  <w:divBdr>
                    <w:top w:val="none" w:sz="0" w:space="0" w:color="auto"/>
                    <w:left w:val="none" w:sz="0" w:space="0" w:color="auto"/>
                    <w:bottom w:val="none" w:sz="0" w:space="0" w:color="auto"/>
                    <w:right w:val="none" w:sz="0" w:space="0" w:color="auto"/>
                  </w:divBdr>
                  <w:divsChild>
                    <w:div w:id="123931247">
                      <w:marLeft w:val="0"/>
                      <w:marRight w:val="0"/>
                      <w:marTop w:val="0"/>
                      <w:marBottom w:val="0"/>
                      <w:divBdr>
                        <w:top w:val="none" w:sz="0" w:space="0" w:color="auto"/>
                        <w:left w:val="none" w:sz="0" w:space="0" w:color="auto"/>
                        <w:bottom w:val="none" w:sz="0" w:space="0" w:color="auto"/>
                        <w:right w:val="none" w:sz="0" w:space="0" w:color="auto"/>
                      </w:divBdr>
                      <w:divsChild>
                        <w:div w:id="19011161">
                          <w:marLeft w:val="0"/>
                          <w:marRight w:val="150"/>
                          <w:marTop w:val="0"/>
                          <w:marBottom w:val="0"/>
                          <w:divBdr>
                            <w:top w:val="none" w:sz="0" w:space="0" w:color="auto"/>
                            <w:left w:val="none" w:sz="0" w:space="0" w:color="auto"/>
                            <w:bottom w:val="none" w:sz="0" w:space="0" w:color="auto"/>
                            <w:right w:val="none" w:sz="0" w:space="0" w:color="auto"/>
                          </w:divBdr>
                        </w:div>
                        <w:div w:id="888491334">
                          <w:marLeft w:val="0"/>
                          <w:marRight w:val="0"/>
                          <w:marTop w:val="0"/>
                          <w:marBottom w:val="0"/>
                          <w:divBdr>
                            <w:top w:val="none" w:sz="0" w:space="0" w:color="auto"/>
                            <w:left w:val="none" w:sz="0" w:space="0" w:color="auto"/>
                            <w:bottom w:val="none" w:sz="0" w:space="0" w:color="auto"/>
                            <w:right w:val="none" w:sz="0" w:space="0" w:color="auto"/>
                          </w:divBdr>
                          <w:divsChild>
                            <w:div w:id="1850873624">
                              <w:marLeft w:val="0"/>
                              <w:marRight w:val="0"/>
                              <w:marTop w:val="0"/>
                              <w:marBottom w:val="75"/>
                              <w:divBdr>
                                <w:top w:val="none" w:sz="0" w:space="0" w:color="auto"/>
                                <w:left w:val="none" w:sz="0" w:space="0" w:color="auto"/>
                                <w:bottom w:val="none" w:sz="0" w:space="0" w:color="auto"/>
                                <w:right w:val="none" w:sz="0" w:space="0" w:color="auto"/>
                              </w:divBdr>
                            </w:div>
                          </w:divsChild>
                        </w:div>
                      </w:divsChild>
                    </w:div>
                  </w:divsChild>
                </w:div>
              </w:divsChild>
            </w:div>
          </w:divsChild>
        </w:div>
        <w:div w:id="1701932186">
          <w:marLeft w:val="0"/>
          <w:marRight w:val="0"/>
          <w:marTop w:val="0"/>
          <w:marBottom w:val="0"/>
          <w:divBdr>
            <w:top w:val="none" w:sz="0" w:space="0" w:color="auto"/>
            <w:left w:val="none" w:sz="0" w:space="0" w:color="auto"/>
            <w:bottom w:val="none" w:sz="0" w:space="0" w:color="auto"/>
            <w:right w:val="none" w:sz="0" w:space="0" w:color="auto"/>
          </w:divBdr>
          <w:divsChild>
            <w:div w:id="6495543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99569054">
      <w:bodyDiv w:val="1"/>
      <w:marLeft w:val="0"/>
      <w:marRight w:val="0"/>
      <w:marTop w:val="0"/>
      <w:marBottom w:val="0"/>
      <w:divBdr>
        <w:top w:val="none" w:sz="0" w:space="0" w:color="auto"/>
        <w:left w:val="none" w:sz="0" w:space="0" w:color="auto"/>
        <w:bottom w:val="none" w:sz="0" w:space="0" w:color="auto"/>
        <w:right w:val="none" w:sz="0" w:space="0" w:color="auto"/>
      </w:divBdr>
      <w:divsChild>
        <w:div w:id="204565030">
          <w:marLeft w:val="0"/>
          <w:marRight w:val="0"/>
          <w:marTop w:val="0"/>
          <w:marBottom w:val="0"/>
          <w:divBdr>
            <w:top w:val="none" w:sz="0" w:space="0" w:color="auto"/>
            <w:left w:val="none" w:sz="0" w:space="0" w:color="auto"/>
            <w:bottom w:val="none" w:sz="0" w:space="0" w:color="auto"/>
            <w:right w:val="none" w:sz="0" w:space="0" w:color="auto"/>
          </w:divBdr>
          <w:divsChild>
            <w:div w:id="420564491">
              <w:marLeft w:val="0"/>
              <w:marRight w:val="0"/>
              <w:marTop w:val="0"/>
              <w:marBottom w:val="0"/>
              <w:divBdr>
                <w:top w:val="none" w:sz="0" w:space="0" w:color="auto"/>
                <w:left w:val="none" w:sz="0" w:space="0" w:color="auto"/>
                <w:bottom w:val="none" w:sz="0" w:space="0" w:color="auto"/>
                <w:right w:val="none" w:sz="0" w:space="0" w:color="auto"/>
              </w:divBdr>
            </w:div>
          </w:divsChild>
        </w:div>
        <w:div w:id="293024560">
          <w:marLeft w:val="0"/>
          <w:marRight w:val="0"/>
          <w:marTop w:val="0"/>
          <w:marBottom w:val="0"/>
          <w:divBdr>
            <w:top w:val="none" w:sz="0" w:space="0" w:color="auto"/>
            <w:left w:val="none" w:sz="0" w:space="0" w:color="auto"/>
            <w:bottom w:val="none" w:sz="0" w:space="0" w:color="auto"/>
            <w:right w:val="none" w:sz="0" w:space="0" w:color="auto"/>
          </w:divBdr>
          <w:divsChild>
            <w:div w:id="729500935">
              <w:marLeft w:val="0"/>
              <w:marRight w:val="0"/>
              <w:marTop w:val="600"/>
              <w:marBottom w:val="900"/>
              <w:divBdr>
                <w:top w:val="none" w:sz="0" w:space="0" w:color="auto"/>
                <w:left w:val="none" w:sz="0" w:space="0" w:color="auto"/>
                <w:bottom w:val="none" w:sz="0" w:space="0" w:color="auto"/>
                <w:right w:val="none" w:sz="0" w:space="0" w:color="auto"/>
              </w:divBdr>
              <w:divsChild>
                <w:div w:id="843056669">
                  <w:marLeft w:val="0"/>
                  <w:marRight w:val="0"/>
                  <w:marTop w:val="0"/>
                  <w:marBottom w:val="600"/>
                  <w:divBdr>
                    <w:top w:val="none" w:sz="0" w:space="0" w:color="auto"/>
                    <w:left w:val="none" w:sz="0" w:space="0" w:color="auto"/>
                    <w:bottom w:val="none" w:sz="0" w:space="0" w:color="auto"/>
                    <w:right w:val="none" w:sz="0" w:space="0" w:color="auto"/>
                  </w:divBdr>
                </w:div>
                <w:div w:id="1471511338">
                  <w:marLeft w:val="0"/>
                  <w:marRight w:val="0"/>
                  <w:marTop w:val="0"/>
                  <w:marBottom w:val="0"/>
                  <w:divBdr>
                    <w:top w:val="none" w:sz="0" w:space="0" w:color="auto"/>
                    <w:left w:val="none" w:sz="0" w:space="0" w:color="auto"/>
                    <w:bottom w:val="none" w:sz="0" w:space="0" w:color="auto"/>
                    <w:right w:val="none" w:sz="0" w:space="0" w:color="auto"/>
                  </w:divBdr>
                  <w:divsChild>
                    <w:div w:id="1900020307">
                      <w:marLeft w:val="0"/>
                      <w:marRight w:val="0"/>
                      <w:marTop w:val="600"/>
                      <w:marBottom w:val="600"/>
                      <w:divBdr>
                        <w:top w:val="none" w:sz="0" w:space="0" w:color="000000"/>
                        <w:left w:val="none" w:sz="0" w:space="0" w:color="000000"/>
                        <w:bottom w:val="none" w:sz="0" w:space="0" w:color="000000"/>
                        <w:right w:val="none" w:sz="0" w:space="0" w:color="000000"/>
                      </w:divBdr>
                      <w:divsChild>
                        <w:div w:id="904876197">
                          <w:marLeft w:val="0"/>
                          <w:marRight w:val="0"/>
                          <w:marTop w:val="0"/>
                          <w:marBottom w:val="0"/>
                          <w:divBdr>
                            <w:top w:val="none" w:sz="0" w:space="0" w:color="auto"/>
                            <w:left w:val="none" w:sz="0" w:space="0" w:color="auto"/>
                            <w:bottom w:val="none" w:sz="0" w:space="0" w:color="auto"/>
                            <w:right w:val="none" w:sz="0" w:space="0" w:color="auto"/>
                          </w:divBdr>
                          <w:divsChild>
                            <w:div w:id="404844971">
                              <w:marLeft w:val="0"/>
                              <w:marRight w:val="0"/>
                              <w:marTop w:val="0"/>
                              <w:marBottom w:val="0"/>
                              <w:divBdr>
                                <w:top w:val="none" w:sz="0" w:space="0" w:color="auto"/>
                                <w:left w:val="none" w:sz="0" w:space="0" w:color="auto"/>
                                <w:bottom w:val="none" w:sz="0" w:space="0" w:color="auto"/>
                                <w:right w:val="none" w:sz="0" w:space="0" w:color="auto"/>
                              </w:divBdr>
                              <w:divsChild>
                                <w:div w:id="585961747">
                                  <w:marLeft w:val="0"/>
                                  <w:marRight w:val="0"/>
                                  <w:marTop w:val="0"/>
                                  <w:marBottom w:val="360"/>
                                  <w:divBdr>
                                    <w:top w:val="single" w:sz="4" w:space="18" w:color="CCCCCC"/>
                                    <w:left w:val="none" w:sz="0" w:space="0" w:color="auto"/>
                                    <w:bottom w:val="none" w:sz="0" w:space="0" w:color="auto"/>
                                    <w:right w:val="none" w:sz="0" w:space="0" w:color="auto"/>
                                  </w:divBdr>
                                </w:div>
                              </w:divsChild>
                            </w:div>
                          </w:divsChild>
                        </w:div>
                      </w:divsChild>
                    </w:div>
                  </w:divsChild>
                </w:div>
              </w:divsChild>
            </w:div>
            <w:div w:id="1443115075">
              <w:marLeft w:val="0"/>
              <w:marRight w:val="0"/>
              <w:marTop w:val="0"/>
              <w:marBottom w:val="0"/>
              <w:divBdr>
                <w:top w:val="none" w:sz="0" w:space="0" w:color="auto"/>
                <w:left w:val="none" w:sz="0" w:space="0" w:color="auto"/>
                <w:bottom w:val="none" w:sz="0" w:space="0" w:color="auto"/>
                <w:right w:val="none" w:sz="0" w:space="0" w:color="auto"/>
              </w:divBdr>
              <w:divsChild>
                <w:div w:id="797574473">
                  <w:marLeft w:val="0"/>
                  <w:marRight w:val="0"/>
                  <w:marTop w:val="0"/>
                  <w:marBottom w:val="0"/>
                  <w:divBdr>
                    <w:top w:val="none" w:sz="0" w:space="0" w:color="auto"/>
                    <w:left w:val="none" w:sz="0" w:space="0" w:color="auto"/>
                    <w:bottom w:val="none" w:sz="0" w:space="0" w:color="auto"/>
                    <w:right w:val="none" w:sz="0" w:space="0" w:color="auto"/>
                  </w:divBdr>
                  <w:divsChild>
                    <w:div w:id="1234853782">
                      <w:marLeft w:val="0"/>
                      <w:marRight w:val="0"/>
                      <w:marTop w:val="0"/>
                      <w:marBottom w:val="0"/>
                      <w:divBdr>
                        <w:top w:val="none" w:sz="0" w:space="0" w:color="auto"/>
                        <w:left w:val="none" w:sz="0" w:space="0" w:color="auto"/>
                        <w:bottom w:val="none" w:sz="0" w:space="0" w:color="auto"/>
                        <w:right w:val="none" w:sz="0" w:space="0" w:color="auto"/>
                      </w:divBdr>
                      <w:divsChild>
                        <w:div w:id="823860001">
                          <w:marLeft w:val="0"/>
                          <w:marRight w:val="0"/>
                          <w:marTop w:val="0"/>
                          <w:marBottom w:val="0"/>
                          <w:divBdr>
                            <w:top w:val="none" w:sz="0" w:space="0" w:color="auto"/>
                            <w:left w:val="none" w:sz="0" w:space="0" w:color="auto"/>
                            <w:bottom w:val="none" w:sz="0" w:space="0" w:color="auto"/>
                            <w:right w:val="none" w:sz="0" w:space="0" w:color="auto"/>
                          </w:divBdr>
                          <w:divsChild>
                            <w:div w:id="473332602">
                              <w:marLeft w:val="0"/>
                              <w:marRight w:val="0"/>
                              <w:marTop w:val="0"/>
                              <w:marBottom w:val="0"/>
                              <w:divBdr>
                                <w:top w:val="none" w:sz="0" w:space="0" w:color="auto"/>
                                <w:left w:val="none" w:sz="0" w:space="0" w:color="auto"/>
                                <w:bottom w:val="none" w:sz="0" w:space="0" w:color="auto"/>
                                <w:right w:val="none" w:sz="0" w:space="0" w:color="auto"/>
                              </w:divBdr>
                              <w:divsChild>
                                <w:div w:id="1652097295">
                                  <w:marLeft w:val="0"/>
                                  <w:marRight w:val="0"/>
                                  <w:marTop w:val="0"/>
                                  <w:marBottom w:val="0"/>
                                  <w:divBdr>
                                    <w:top w:val="none" w:sz="0" w:space="0" w:color="auto"/>
                                    <w:left w:val="none" w:sz="0" w:space="0" w:color="auto"/>
                                    <w:bottom w:val="none" w:sz="0" w:space="0" w:color="auto"/>
                                    <w:right w:val="none" w:sz="0" w:space="0" w:color="auto"/>
                                  </w:divBdr>
                                  <w:divsChild>
                                    <w:div w:id="1024556020">
                                      <w:marLeft w:val="0"/>
                                      <w:marRight w:val="0"/>
                                      <w:marTop w:val="75"/>
                                      <w:marBottom w:val="0"/>
                                      <w:divBdr>
                                        <w:top w:val="none" w:sz="0" w:space="0" w:color="auto"/>
                                        <w:left w:val="none" w:sz="0" w:space="0" w:color="auto"/>
                                        <w:bottom w:val="none" w:sz="0" w:space="0" w:color="auto"/>
                                        <w:right w:val="none" w:sz="0" w:space="0" w:color="auto"/>
                                      </w:divBdr>
                                    </w:div>
                                    <w:div w:id="12751360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100250179">
      <w:bodyDiv w:val="1"/>
      <w:marLeft w:val="0"/>
      <w:marRight w:val="0"/>
      <w:marTop w:val="0"/>
      <w:marBottom w:val="0"/>
      <w:divBdr>
        <w:top w:val="none" w:sz="0" w:space="0" w:color="auto"/>
        <w:left w:val="none" w:sz="0" w:space="0" w:color="auto"/>
        <w:bottom w:val="none" w:sz="0" w:space="0" w:color="auto"/>
        <w:right w:val="none" w:sz="0" w:space="0" w:color="auto"/>
      </w:divBdr>
      <w:divsChild>
        <w:div w:id="990330359">
          <w:marLeft w:val="0"/>
          <w:marRight w:val="0"/>
          <w:marTop w:val="0"/>
          <w:marBottom w:val="0"/>
          <w:divBdr>
            <w:top w:val="none" w:sz="0" w:space="0" w:color="auto"/>
            <w:left w:val="none" w:sz="0" w:space="0" w:color="auto"/>
            <w:bottom w:val="none" w:sz="0" w:space="0" w:color="auto"/>
            <w:right w:val="none" w:sz="0" w:space="0" w:color="auto"/>
          </w:divBdr>
          <w:divsChild>
            <w:div w:id="271935747">
              <w:marLeft w:val="0"/>
              <w:marRight w:val="0"/>
              <w:marTop w:val="600"/>
              <w:marBottom w:val="900"/>
              <w:divBdr>
                <w:top w:val="none" w:sz="0" w:space="0" w:color="auto"/>
                <w:left w:val="none" w:sz="0" w:space="0" w:color="auto"/>
                <w:bottom w:val="none" w:sz="0" w:space="0" w:color="auto"/>
                <w:right w:val="none" w:sz="0" w:space="0" w:color="auto"/>
              </w:divBdr>
              <w:divsChild>
                <w:div w:id="45957619">
                  <w:marLeft w:val="0"/>
                  <w:marRight w:val="0"/>
                  <w:marTop w:val="0"/>
                  <w:marBottom w:val="600"/>
                  <w:divBdr>
                    <w:top w:val="none" w:sz="0" w:space="0" w:color="auto"/>
                    <w:left w:val="none" w:sz="0" w:space="0" w:color="auto"/>
                    <w:bottom w:val="none" w:sz="0" w:space="0" w:color="auto"/>
                    <w:right w:val="none" w:sz="0" w:space="0" w:color="auto"/>
                  </w:divBdr>
                  <w:divsChild>
                    <w:div w:id="563682946">
                      <w:marLeft w:val="0"/>
                      <w:marRight w:val="0"/>
                      <w:marTop w:val="0"/>
                      <w:marBottom w:val="0"/>
                      <w:divBdr>
                        <w:top w:val="none" w:sz="0" w:space="0" w:color="auto"/>
                        <w:left w:val="none" w:sz="0" w:space="0" w:color="auto"/>
                        <w:bottom w:val="none" w:sz="0" w:space="0" w:color="auto"/>
                        <w:right w:val="none" w:sz="0" w:space="0" w:color="auto"/>
                      </w:divBdr>
                      <w:divsChild>
                        <w:div w:id="1301376238">
                          <w:marLeft w:val="0"/>
                          <w:marRight w:val="0"/>
                          <w:marTop w:val="0"/>
                          <w:marBottom w:val="0"/>
                          <w:divBdr>
                            <w:top w:val="none" w:sz="0" w:space="0" w:color="auto"/>
                            <w:left w:val="none" w:sz="0" w:space="0" w:color="auto"/>
                            <w:bottom w:val="none" w:sz="0" w:space="0" w:color="auto"/>
                            <w:right w:val="none" w:sz="0" w:space="0" w:color="auto"/>
                          </w:divBdr>
                          <w:divsChild>
                            <w:div w:id="608122125">
                              <w:marLeft w:val="0"/>
                              <w:marRight w:val="0"/>
                              <w:marTop w:val="0"/>
                              <w:marBottom w:val="0"/>
                              <w:divBdr>
                                <w:top w:val="none" w:sz="0" w:space="0" w:color="auto"/>
                                <w:left w:val="none" w:sz="0" w:space="0" w:color="auto"/>
                                <w:bottom w:val="none" w:sz="0" w:space="0" w:color="auto"/>
                                <w:right w:val="none" w:sz="0" w:space="0" w:color="auto"/>
                              </w:divBdr>
                            </w:div>
                            <w:div w:id="909465684">
                              <w:marLeft w:val="0"/>
                              <w:marRight w:val="0"/>
                              <w:marTop w:val="0"/>
                              <w:marBottom w:val="75"/>
                              <w:divBdr>
                                <w:top w:val="none" w:sz="0" w:space="0" w:color="auto"/>
                                <w:left w:val="none" w:sz="0" w:space="0" w:color="auto"/>
                                <w:bottom w:val="none" w:sz="0" w:space="0" w:color="auto"/>
                                <w:right w:val="none" w:sz="0" w:space="0" w:color="auto"/>
                              </w:divBdr>
                            </w:div>
                          </w:divsChild>
                        </w:div>
                      </w:divsChild>
                    </w:div>
                  </w:divsChild>
                </w:div>
                <w:div w:id="853803088">
                  <w:marLeft w:val="0"/>
                  <w:marRight w:val="0"/>
                  <w:marTop w:val="0"/>
                  <w:marBottom w:val="0"/>
                  <w:divBdr>
                    <w:top w:val="none" w:sz="0" w:space="0" w:color="auto"/>
                    <w:left w:val="none" w:sz="0" w:space="0" w:color="auto"/>
                    <w:bottom w:val="none" w:sz="0" w:space="0" w:color="auto"/>
                    <w:right w:val="none" w:sz="0" w:space="0" w:color="auto"/>
                  </w:divBdr>
                  <w:divsChild>
                    <w:div w:id="1501043285">
                      <w:marLeft w:val="0"/>
                      <w:marRight w:val="0"/>
                      <w:marTop w:val="600"/>
                      <w:marBottom w:val="600"/>
                      <w:divBdr>
                        <w:top w:val="none" w:sz="0" w:space="0" w:color="000000"/>
                        <w:left w:val="none" w:sz="0" w:space="0" w:color="000000"/>
                        <w:bottom w:val="none" w:sz="0" w:space="0" w:color="000000"/>
                        <w:right w:val="none" w:sz="0" w:space="0" w:color="000000"/>
                      </w:divBdr>
                      <w:divsChild>
                        <w:div w:id="1220676361">
                          <w:marLeft w:val="0"/>
                          <w:marRight w:val="0"/>
                          <w:marTop w:val="0"/>
                          <w:marBottom w:val="0"/>
                          <w:divBdr>
                            <w:top w:val="none" w:sz="0" w:space="0" w:color="auto"/>
                            <w:left w:val="none" w:sz="0" w:space="0" w:color="auto"/>
                            <w:bottom w:val="none" w:sz="0" w:space="0" w:color="auto"/>
                            <w:right w:val="none" w:sz="0" w:space="0" w:color="auto"/>
                          </w:divBdr>
                          <w:divsChild>
                            <w:div w:id="1363432348">
                              <w:marLeft w:val="0"/>
                              <w:marRight w:val="0"/>
                              <w:marTop w:val="0"/>
                              <w:marBottom w:val="0"/>
                              <w:divBdr>
                                <w:top w:val="none" w:sz="0" w:space="0" w:color="auto"/>
                                <w:left w:val="none" w:sz="0" w:space="0" w:color="auto"/>
                                <w:bottom w:val="none" w:sz="0" w:space="0" w:color="auto"/>
                                <w:right w:val="none" w:sz="0" w:space="0" w:color="auto"/>
                              </w:divBdr>
                              <w:divsChild>
                                <w:div w:id="422189220">
                                  <w:marLeft w:val="0"/>
                                  <w:marRight w:val="0"/>
                                  <w:marTop w:val="0"/>
                                  <w:marBottom w:val="360"/>
                                  <w:divBdr>
                                    <w:top w:val="single" w:sz="4" w:space="18" w:color="CCCCCC"/>
                                    <w:left w:val="none" w:sz="0" w:space="0" w:color="auto"/>
                                    <w:bottom w:val="none" w:sz="0" w:space="0" w:color="auto"/>
                                    <w:right w:val="none" w:sz="0" w:space="0" w:color="auto"/>
                                  </w:divBdr>
                                </w:div>
                              </w:divsChild>
                            </w:div>
                          </w:divsChild>
                        </w:div>
                      </w:divsChild>
                    </w:div>
                  </w:divsChild>
                </w:div>
              </w:divsChild>
            </w:div>
            <w:div w:id="1396784604">
              <w:marLeft w:val="0"/>
              <w:marRight w:val="0"/>
              <w:marTop w:val="0"/>
              <w:marBottom w:val="0"/>
              <w:divBdr>
                <w:top w:val="none" w:sz="0" w:space="0" w:color="auto"/>
                <w:left w:val="none" w:sz="0" w:space="0" w:color="auto"/>
                <w:bottom w:val="none" w:sz="0" w:space="0" w:color="auto"/>
                <w:right w:val="none" w:sz="0" w:space="0" w:color="auto"/>
              </w:divBdr>
              <w:divsChild>
                <w:div w:id="1896505620">
                  <w:marLeft w:val="0"/>
                  <w:marRight w:val="0"/>
                  <w:marTop w:val="150"/>
                  <w:marBottom w:val="0"/>
                  <w:divBdr>
                    <w:top w:val="none" w:sz="0" w:space="0" w:color="auto"/>
                    <w:left w:val="none" w:sz="0" w:space="0" w:color="auto"/>
                    <w:bottom w:val="none" w:sz="0" w:space="0" w:color="auto"/>
                    <w:right w:val="none" w:sz="0" w:space="0" w:color="auto"/>
                  </w:divBdr>
                  <w:divsChild>
                    <w:div w:id="15376212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02070354">
      <w:bodyDiv w:val="1"/>
      <w:marLeft w:val="0"/>
      <w:marRight w:val="0"/>
      <w:marTop w:val="0"/>
      <w:marBottom w:val="0"/>
      <w:divBdr>
        <w:top w:val="none" w:sz="0" w:space="0" w:color="auto"/>
        <w:left w:val="none" w:sz="0" w:space="0" w:color="auto"/>
        <w:bottom w:val="none" w:sz="0" w:space="0" w:color="auto"/>
        <w:right w:val="none" w:sz="0" w:space="0" w:color="auto"/>
      </w:divBdr>
      <w:divsChild>
        <w:div w:id="55324787">
          <w:marLeft w:val="0"/>
          <w:marRight w:val="0"/>
          <w:marTop w:val="0"/>
          <w:marBottom w:val="0"/>
          <w:divBdr>
            <w:top w:val="none" w:sz="0" w:space="0" w:color="auto"/>
            <w:left w:val="none" w:sz="0" w:space="0" w:color="auto"/>
            <w:bottom w:val="none" w:sz="0" w:space="0" w:color="auto"/>
            <w:right w:val="none" w:sz="0" w:space="0" w:color="auto"/>
          </w:divBdr>
        </w:div>
        <w:div w:id="893348052">
          <w:marLeft w:val="0"/>
          <w:marRight w:val="0"/>
          <w:marTop w:val="0"/>
          <w:marBottom w:val="0"/>
          <w:divBdr>
            <w:top w:val="none" w:sz="0" w:space="0" w:color="auto"/>
            <w:left w:val="none" w:sz="0" w:space="0" w:color="auto"/>
            <w:bottom w:val="none" w:sz="0" w:space="0" w:color="auto"/>
            <w:right w:val="none" w:sz="0" w:space="0" w:color="auto"/>
          </w:divBdr>
          <w:divsChild>
            <w:div w:id="587272438">
              <w:marLeft w:val="0"/>
              <w:marRight w:val="0"/>
              <w:marTop w:val="600"/>
              <w:marBottom w:val="900"/>
              <w:divBdr>
                <w:top w:val="none" w:sz="0" w:space="0" w:color="auto"/>
                <w:left w:val="none" w:sz="0" w:space="0" w:color="auto"/>
                <w:bottom w:val="none" w:sz="0" w:space="0" w:color="auto"/>
                <w:right w:val="none" w:sz="0" w:space="0" w:color="auto"/>
              </w:divBdr>
              <w:divsChild>
                <w:div w:id="3217707">
                  <w:marLeft w:val="0"/>
                  <w:marRight w:val="0"/>
                  <w:marTop w:val="0"/>
                  <w:marBottom w:val="0"/>
                  <w:divBdr>
                    <w:top w:val="none" w:sz="0" w:space="0" w:color="auto"/>
                    <w:left w:val="none" w:sz="0" w:space="0" w:color="auto"/>
                    <w:bottom w:val="none" w:sz="0" w:space="0" w:color="auto"/>
                    <w:right w:val="none" w:sz="0" w:space="0" w:color="auto"/>
                  </w:divBdr>
                  <w:divsChild>
                    <w:div w:id="1718967629">
                      <w:marLeft w:val="0"/>
                      <w:marRight w:val="0"/>
                      <w:marTop w:val="600"/>
                      <w:marBottom w:val="600"/>
                      <w:divBdr>
                        <w:top w:val="none" w:sz="0" w:space="0" w:color="auto"/>
                        <w:left w:val="none" w:sz="0" w:space="0" w:color="auto"/>
                        <w:bottom w:val="none" w:sz="0" w:space="0" w:color="auto"/>
                        <w:right w:val="none" w:sz="0" w:space="0" w:color="auto"/>
                      </w:divBdr>
                    </w:div>
                  </w:divsChild>
                </w:div>
                <w:div w:id="1918829688">
                  <w:marLeft w:val="0"/>
                  <w:marRight w:val="0"/>
                  <w:marTop w:val="0"/>
                  <w:marBottom w:val="600"/>
                  <w:divBdr>
                    <w:top w:val="none" w:sz="0" w:space="0" w:color="auto"/>
                    <w:left w:val="none" w:sz="0" w:space="0" w:color="auto"/>
                    <w:bottom w:val="none" w:sz="0" w:space="0" w:color="auto"/>
                    <w:right w:val="none" w:sz="0" w:space="0" w:color="auto"/>
                  </w:divBdr>
                  <w:divsChild>
                    <w:div w:id="1279608433">
                      <w:marLeft w:val="0"/>
                      <w:marRight w:val="0"/>
                      <w:marTop w:val="0"/>
                      <w:marBottom w:val="0"/>
                      <w:divBdr>
                        <w:top w:val="none" w:sz="0" w:space="0" w:color="auto"/>
                        <w:left w:val="none" w:sz="0" w:space="0" w:color="auto"/>
                        <w:bottom w:val="none" w:sz="0" w:space="0" w:color="auto"/>
                        <w:right w:val="none" w:sz="0" w:space="0" w:color="auto"/>
                      </w:divBdr>
                      <w:divsChild>
                        <w:div w:id="1038511207">
                          <w:marLeft w:val="0"/>
                          <w:marRight w:val="0"/>
                          <w:marTop w:val="0"/>
                          <w:marBottom w:val="0"/>
                          <w:divBdr>
                            <w:top w:val="none" w:sz="0" w:space="0" w:color="auto"/>
                            <w:left w:val="none" w:sz="0" w:space="0" w:color="auto"/>
                            <w:bottom w:val="none" w:sz="0" w:space="0" w:color="auto"/>
                            <w:right w:val="none" w:sz="0" w:space="0" w:color="auto"/>
                          </w:divBdr>
                          <w:divsChild>
                            <w:div w:id="1095827778">
                              <w:marLeft w:val="0"/>
                              <w:marRight w:val="0"/>
                              <w:marTop w:val="0"/>
                              <w:marBottom w:val="75"/>
                              <w:divBdr>
                                <w:top w:val="none" w:sz="0" w:space="0" w:color="auto"/>
                                <w:left w:val="none" w:sz="0" w:space="0" w:color="auto"/>
                                <w:bottom w:val="none" w:sz="0" w:space="0" w:color="auto"/>
                                <w:right w:val="none" w:sz="0" w:space="0" w:color="auto"/>
                              </w:divBdr>
                            </w:div>
                            <w:div w:id="15486411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312977174">
          <w:marLeft w:val="0"/>
          <w:marRight w:val="0"/>
          <w:marTop w:val="0"/>
          <w:marBottom w:val="0"/>
          <w:divBdr>
            <w:top w:val="none" w:sz="0" w:space="0" w:color="auto"/>
            <w:left w:val="none" w:sz="0" w:space="0" w:color="auto"/>
            <w:bottom w:val="none" w:sz="0" w:space="0" w:color="auto"/>
            <w:right w:val="none" w:sz="0" w:space="0" w:color="auto"/>
          </w:divBdr>
          <w:divsChild>
            <w:div w:id="8590105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03378421">
      <w:bodyDiv w:val="1"/>
      <w:marLeft w:val="0"/>
      <w:marRight w:val="0"/>
      <w:marTop w:val="0"/>
      <w:marBottom w:val="0"/>
      <w:divBdr>
        <w:top w:val="none" w:sz="0" w:space="0" w:color="auto"/>
        <w:left w:val="none" w:sz="0" w:space="0" w:color="auto"/>
        <w:bottom w:val="none" w:sz="0" w:space="0" w:color="auto"/>
        <w:right w:val="none" w:sz="0" w:space="0" w:color="auto"/>
      </w:divBdr>
      <w:divsChild>
        <w:div w:id="278686256">
          <w:marLeft w:val="0"/>
          <w:marRight w:val="0"/>
          <w:marTop w:val="0"/>
          <w:marBottom w:val="0"/>
          <w:divBdr>
            <w:top w:val="none" w:sz="0" w:space="0" w:color="auto"/>
            <w:left w:val="none" w:sz="0" w:space="0" w:color="auto"/>
            <w:bottom w:val="none" w:sz="0" w:space="0" w:color="auto"/>
            <w:right w:val="none" w:sz="0" w:space="0" w:color="auto"/>
          </w:divBdr>
          <w:divsChild>
            <w:div w:id="1274627461">
              <w:marLeft w:val="0"/>
              <w:marRight w:val="0"/>
              <w:marTop w:val="0"/>
              <w:marBottom w:val="0"/>
              <w:divBdr>
                <w:top w:val="none" w:sz="0" w:space="0" w:color="auto"/>
                <w:left w:val="none" w:sz="0" w:space="0" w:color="auto"/>
                <w:bottom w:val="none" w:sz="0" w:space="0" w:color="auto"/>
                <w:right w:val="none" w:sz="0" w:space="0" w:color="auto"/>
              </w:divBdr>
            </w:div>
          </w:divsChild>
        </w:div>
        <w:div w:id="1752241402">
          <w:marLeft w:val="0"/>
          <w:marRight w:val="0"/>
          <w:marTop w:val="0"/>
          <w:marBottom w:val="0"/>
          <w:divBdr>
            <w:top w:val="none" w:sz="0" w:space="0" w:color="auto"/>
            <w:left w:val="none" w:sz="0" w:space="0" w:color="auto"/>
            <w:bottom w:val="none" w:sz="0" w:space="0" w:color="auto"/>
            <w:right w:val="none" w:sz="0" w:space="0" w:color="auto"/>
          </w:divBdr>
          <w:divsChild>
            <w:div w:id="280191462">
              <w:marLeft w:val="0"/>
              <w:marRight w:val="0"/>
              <w:marTop w:val="600"/>
              <w:marBottom w:val="900"/>
              <w:divBdr>
                <w:top w:val="none" w:sz="0" w:space="0" w:color="auto"/>
                <w:left w:val="none" w:sz="0" w:space="0" w:color="auto"/>
                <w:bottom w:val="none" w:sz="0" w:space="0" w:color="auto"/>
                <w:right w:val="none" w:sz="0" w:space="0" w:color="auto"/>
              </w:divBdr>
              <w:divsChild>
                <w:div w:id="1647664161">
                  <w:marLeft w:val="0"/>
                  <w:marRight w:val="0"/>
                  <w:marTop w:val="0"/>
                  <w:marBottom w:val="0"/>
                  <w:divBdr>
                    <w:top w:val="none" w:sz="0" w:space="0" w:color="auto"/>
                    <w:left w:val="none" w:sz="0" w:space="0" w:color="auto"/>
                    <w:bottom w:val="none" w:sz="0" w:space="0" w:color="auto"/>
                    <w:right w:val="none" w:sz="0" w:space="0" w:color="auto"/>
                  </w:divBdr>
                  <w:divsChild>
                    <w:div w:id="362754698">
                      <w:marLeft w:val="0"/>
                      <w:marRight w:val="0"/>
                      <w:marTop w:val="600"/>
                      <w:marBottom w:val="600"/>
                      <w:divBdr>
                        <w:top w:val="none" w:sz="0" w:space="0" w:color="000000"/>
                        <w:left w:val="none" w:sz="0" w:space="0" w:color="000000"/>
                        <w:bottom w:val="none" w:sz="0" w:space="0" w:color="000000"/>
                        <w:right w:val="none" w:sz="0" w:space="0" w:color="000000"/>
                      </w:divBdr>
                      <w:divsChild>
                        <w:div w:id="182867391">
                          <w:marLeft w:val="0"/>
                          <w:marRight w:val="0"/>
                          <w:marTop w:val="0"/>
                          <w:marBottom w:val="0"/>
                          <w:divBdr>
                            <w:top w:val="none" w:sz="0" w:space="0" w:color="auto"/>
                            <w:left w:val="none" w:sz="0" w:space="0" w:color="auto"/>
                            <w:bottom w:val="none" w:sz="0" w:space="0" w:color="auto"/>
                            <w:right w:val="none" w:sz="0" w:space="0" w:color="auto"/>
                          </w:divBdr>
                          <w:divsChild>
                            <w:div w:id="1798597475">
                              <w:marLeft w:val="0"/>
                              <w:marRight w:val="0"/>
                              <w:marTop w:val="0"/>
                              <w:marBottom w:val="0"/>
                              <w:divBdr>
                                <w:top w:val="none" w:sz="0" w:space="0" w:color="auto"/>
                                <w:left w:val="none" w:sz="0" w:space="0" w:color="auto"/>
                                <w:bottom w:val="none" w:sz="0" w:space="0" w:color="auto"/>
                                <w:right w:val="none" w:sz="0" w:space="0" w:color="auto"/>
                              </w:divBdr>
                              <w:divsChild>
                                <w:div w:id="719717979">
                                  <w:marLeft w:val="0"/>
                                  <w:marRight w:val="0"/>
                                  <w:marTop w:val="0"/>
                                  <w:marBottom w:val="360"/>
                                  <w:divBdr>
                                    <w:top w:val="single" w:sz="4" w:space="18" w:color="CCCCCC"/>
                                    <w:left w:val="none" w:sz="0" w:space="0" w:color="auto"/>
                                    <w:bottom w:val="none" w:sz="0" w:space="0" w:color="auto"/>
                                    <w:right w:val="none" w:sz="0" w:space="0" w:color="auto"/>
                                  </w:divBdr>
                                </w:div>
                              </w:divsChild>
                            </w:div>
                          </w:divsChild>
                        </w:div>
                      </w:divsChild>
                    </w:div>
                  </w:divsChild>
                </w:div>
                <w:div w:id="1838763184">
                  <w:marLeft w:val="0"/>
                  <w:marRight w:val="0"/>
                  <w:marTop w:val="0"/>
                  <w:marBottom w:val="600"/>
                  <w:divBdr>
                    <w:top w:val="none" w:sz="0" w:space="0" w:color="auto"/>
                    <w:left w:val="none" w:sz="0" w:space="0" w:color="auto"/>
                    <w:bottom w:val="none" w:sz="0" w:space="0" w:color="auto"/>
                    <w:right w:val="none" w:sz="0" w:space="0" w:color="auto"/>
                  </w:divBdr>
                  <w:divsChild>
                    <w:div w:id="509108053">
                      <w:marLeft w:val="0"/>
                      <w:marRight w:val="0"/>
                      <w:marTop w:val="0"/>
                      <w:marBottom w:val="0"/>
                      <w:divBdr>
                        <w:top w:val="none" w:sz="0" w:space="0" w:color="auto"/>
                        <w:left w:val="none" w:sz="0" w:space="0" w:color="auto"/>
                        <w:bottom w:val="none" w:sz="0" w:space="0" w:color="auto"/>
                        <w:right w:val="none" w:sz="0" w:space="0" w:color="auto"/>
                      </w:divBdr>
                      <w:divsChild>
                        <w:div w:id="367413487">
                          <w:marLeft w:val="0"/>
                          <w:marRight w:val="0"/>
                          <w:marTop w:val="0"/>
                          <w:marBottom w:val="0"/>
                          <w:divBdr>
                            <w:top w:val="none" w:sz="0" w:space="0" w:color="auto"/>
                            <w:left w:val="none" w:sz="0" w:space="0" w:color="auto"/>
                            <w:bottom w:val="none" w:sz="0" w:space="0" w:color="auto"/>
                            <w:right w:val="none" w:sz="0" w:space="0" w:color="auto"/>
                          </w:divBdr>
                          <w:divsChild>
                            <w:div w:id="218981814">
                              <w:marLeft w:val="0"/>
                              <w:marRight w:val="0"/>
                              <w:marTop w:val="0"/>
                              <w:marBottom w:val="75"/>
                              <w:divBdr>
                                <w:top w:val="none" w:sz="0" w:space="0" w:color="auto"/>
                                <w:left w:val="none" w:sz="0" w:space="0" w:color="auto"/>
                                <w:bottom w:val="none" w:sz="0" w:space="0" w:color="auto"/>
                                <w:right w:val="none" w:sz="0" w:space="0" w:color="auto"/>
                              </w:divBdr>
                            </w:div>
                            <w:div w:id="692616358">
                              <w:marLeft w:val="0"/>
                              <w:marRight w:val="0"/>
                              <w:marTop w:val="0"/>
                              <w:marBottom w:val="0"/>
                              <w:divBdr>
                                <w:top w:val="none" w:sz="0" w:space="0" w:color="auto"/>
                                <w:left w:val="none" w:sz="0" w:space="0" w:color="auto"/>
                                <w:bottom w:val="none" w:sz="0" w:space="0" w:color="auto"/>
                                <w:right w:val="none" w:sz="0" w:space="0" w:color="auto"/>
                              </w:divBdr>
                            </w:div>
                          </w:divsChild>
                        </w:div>
                        <w:div w:id="657467121">
                          <w:marLeft w:val="0"/>
                          <w:marRight w:val="15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107433815">
      <w:bodyDiv w:val="1"/>
      <w:marLeft w:val="0"/>
      <w:marRight w:val="0"/>
      <w:marTop w:val="0"/>
      <w:marBottom w:val="0"/>
      <w:divBdr>
        <w:top w:val="none" w:sz="0" w:space="0" w:color="auto"/>
        <w:left w:val="none" w:sz="0" w:space="0" w:color="auto"/>
        <w:bottom w:val="none" w:sz="0" w:space="0" w:color="auto"/>
        <w:right w:val="none" w:sz="0" w:space="0" w:color="auto"/>
      </w:divBdr>
      <w:divsChild>
        <w:div w:id="1207370975">
          <w:marLeft w:val="0"/>
          <w:marRight w:val="0"/>
          <w:marTop w:val="0"/>
          <w:marBottom w:val="0"/>
          <w:divBdr>
            <w:top w:val="none" w:sz="0" w:space="0" w:color="auto"/>
            <w:left w:val="none" w:sz="0" w:space="0" w:color="auto"/>
            <w:bottom w:val="none" w:sz="0" w:space="0" w:color="auto"/>
            <w:right w:val="none" w:sz="0" w:space="0" w:color="auto"/>
          </w:divBdr>
        </w:div>
      </w:divsChild>
    </w:div>
    <w:div w:id="1112899100">
      <w:bodyDiv w:val="1"/>
      <w:marLeft w:val="0"/>
      <w:marRight w:val="0"/>
      <w:marTop w:val="0"/>
      <w:marBottom w:val="0"/>
      <w:divBdr>
        <w:top w:val="none" w:sz="0" w:space="0" w:color="auto"/>
        <w:left w:val="none" w:sz="0" w:space="0" w:color="auto"/>
        <w:bottom w:val="none" w:sz="0" w:space="0" w:color="auto"/>
        <w:right w:val="none" w:sz="0" w:space="0" w:color="auto"/>
      </w:divBdr>
      <w:divsChild>
        <w:div w:id="1406611544">
          <w:marLeft w:val="0"/>
          <w:marRight w:val="0"/>
          <w:marTop w:val="0"/>
          <w:marBottom w:val="0"/>
          <w:divBdr>
            <w:top w:val="none" w:sz="0" w:space="0" w:color="auto"/>
            <w:left w:val="none" w:sz="0" w:space="0" w:color="auto"/>
            <w:bottom w:val="none" w:sz="0" w:space="0" w:color="auto"/>
            <w:right w:val="none" w:sz="0" w:space="0" w:color="auto"/>
          </w:divBdr>
          <w:divsChild>
            <w:div w:id="409548509">
              <w:marLeft w:val="0"/>
              <w:marRight w:val="0"/>
              <w:marTop w:val="600"/>
              <w:marBottom w:val="900"/>
              <w:divBdr>
                <w:top w:val="none" w:sz="0" w:space="0" w:color="auto"/>
                <w:left w:val="none" w:sz="0" w:space="0" w:color="auto"/>
                <w:bottom w:val="none" w:sz="0" w:space="0" w:color="auto"/>
                <w:right w:val="none" w:sz="0" w:space="0" w:color="auto"/>
              </w:divBdr>
              <w:divsChild>
                <w:div w:id="949360083">
                  <w:marLeft w:val="0"/>
                  <w:marRight w:val="0"/>
                  <w:marTop w:val="0"/>
                  <w:marBottom w:val="600"/>
                  <w:divBdr>
                    <w:top w:val="none" w:sz="0" w:space="0" w:color="auto"/>
                    <w:left w:val="none" w:sz="0" w:space="0" w:color="auto"/>
                    <w:bottom w:val="none" w:sz="0" w:space="0" w:color="auto"/>
                    <w:right w:val="none" w:sz="0" w:space="0" w:color="auto"/>
                  </w:divBdr>
                  <w:divsChild>
                    <w:div w:id="301270758">
                      <w:marLeft w:val="0"/>
                      <w:marRight w:val="0"/>
                      <w:marTop w:val="0"/>
                      <w:marBottom w:val="0"/>
                      <w:divBdr>
                        <w:top w:val="none" w:sz="0" w:space="0" w:color="auto"/>
                        <w:left w:val="none" w:sz="0" w:space="0" w:color="auto"/>
                        <w:bottom w:val="none" w:sz="0" w:space="0" w:color="auto"/>
                        <w:right w:val="none" w:sz="0" w:space="0" w:color="auto"/>
                      </w:divBdr>
                      <w:divsChild>
                        <w:div w:id="891160467">
                          <w:marLeft w:val="0"/>
                          <w:marRight w:val="0"/>
                          <w:marTop w:val="0"/>
                          <w:marBottom w:val="0"/>
                          <w:divBdr>
                            <w:top w:val="none" w:sz="0" w:space="0" w:color="auto"/>
                            <w:left w:val="none" w:sz="0" w:space="0" w:color="auto"/>
                            <w:bottom w:val="none" w:sz="0" w:space="0" w:color="auto"/>
                            <w:right w:val="none" w:sz="0" w:space="0" w:color="auto"/>
                          </w:divBdr>
                          <w:divsChild>
                            <w:div w:id="97794057">
                              <w:marLeft w:val="0"/>
                              <w:marRight w:val="0"/>
                              <w:marTop w:val="0"/>
                              <w:marBottom w:val="75"/>
                              <w:divBdr>
                                <w:top w:val="none" w:sz="0" w:space="0" w:color="auto"/>
                                <w:left w:val="none" w:sz="0" w:space="0" w:color="auto"/>
                                <w:bottom w:val="none" w:sz="0" w:space="0" w:color="auto"/>
                                <w:right w:val="none" w:sz="0" w:space="0" w:color="auto"/>
                              </w:divBdr>
                            </w:div>
                            <w:div w:id="11881808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51270190">
                  <w:marLeft w:val="0"/>
                  <w:marRight w:val="0"/>
                  <w:marTop w:val="0"/>
                  <w:marBottom w:val="0"/>
                  <w:divBdr>
                    <w:top w:val="none" w:sz="0" w:space="0" w:color="auto"/>
                    <w:left w:val="none" w:sz="0" w:space="0" w:color="auto"/>
                    <w:bottom w:val="none" w:sz="0" w:space="0" w:color="auto"/>
                    <w:right w:val="none" w:sz="0" w:space="0" w:color="auto"/>
                  </w:divBdr>
                </w:div>
              </w:divsChild>
            </w:div>
            <w:div w:id="1171724710">
              <w:marLeft w:val="0"/>
              <w:marRight w:val="0"/>
              <w:marTop w:val="0"/>
              <w:marBottom w:val="0"/>
              <w:divBdr>
                <w:top w:val="none" w:sz="0" w:space="0" w:color="auto"/>
                <w:left w:val="none" w:sz="0" w:space="0" w:color="auto"/>
                <w:bottom w:val="none" w:sz="0" w:space="0" w:color="auto"/>
                <w:right w:val="none" w:sz="0" w:space="0" w:color="auto"/>
              </w:divBdr>
              <w:divsChild>
                <w:div w:id="1053894891">
                  <w:marLeft w:val="0"/>
                  <w:marRight w:val="0"/>
                  <w:marTop w:val="0"/>
                  <w:marBottom w:val="0"/>
                  <w:divBdr>
                    <w:top w:val="none" w:sz="0" w:space="0" w:color="auto"/>
                    <w:left w:val="none" w:sz="0" w:space="0" w:color="auto"/>
                    <w:bottom w:val="none" w:sz="0" w:space="0" w:color="auto"/>
                    <w:right w:val="none" w:sz="0" w:space="0" w:color="auto"/>
                  </w:divBdr>
                  <w:divsChild>
                    <w:div w:id="1811827929">
                      <w:marLeft w:val="0"/>
                      <w:marRight w:val="0"/>
                      <w:marTop w:val="0"/>
                      <w:marBottom w:val="0"/>
                      <w:divBdr>
                        <w:top w:val="none" w:sz="0" w:space="0" w:color="auto"/>
                        <w:left w:val="none" w:sz="0" w:space="0" w:color="auto"/>
                        <w:bottom w:val="none" w:sz="0" w:space="0" w:color="auto"/>
                        <w:right w:val="none" w:sz="0" w:space="0" w:color="auto"/>
                      </w:divBdr>
                      <w:divsChild>
                        <w:div w:id="1807311228">
                          <w:marLeft w:val="0"/>
                          <w:marRight w:val="0"/>
                          <w:marTop w:val="0"/>
                          <w:marBottom w:val="0"/>
                          <w:divBdr>
                            <w:top w:val="none" w:sz="0" w:space="0" w:color="auto"/>
                            <w:left w:val="none" w:sz="0" w:space="0" w:color="auto"/>
                            <w:bottom w:val="none" w:sz="0" w:space="0" w:color="auto"/>
                            <w:right w:val="none" w:sz="0" w:space="0" w:color="auto"/>
                          </w:divBdr>
                          <w:divsChild>
                            <w:div w:id="87969330">
                              <w:marLeft w:val="0"/>
                              <w:marRight w:val="0"/>
                              <w:marTop w:val="0"/>
                              <w:marBottom w:val="0"/>
                              <w:divBdr>
                                <w:top w:val="none" w:sz="0" w:space="0" w:color="auto"/>
                                <w:left w:val="none" w:sz="0" w:space="0" w:color="auto"/>
                                <w:bottom w:val="none" w:sz="0" w:space="0" w:color="auto"/>
                                <w:right w:val="none" w:sz="0" w:space="0" w:color="auto"/>
                              </w:divBdr>
                              <w:divsChild>
                                <w:div w:id="403721862">
                                  <w:marLeft w:val="0"/>
                                  <w:marRight w:val="0"/>
                                  <w:marTop w:val="0"/>
                                  <w:marBottom w:val="0"/>
                                  <w:divBdr>
                                    <w:top w:val="none" w:sz="0" w:space="0" w:color="auto"/>
                                    <w:left w:val="none" w:sz="0" w:space="0" w:color="auto"/>
                                    <w:bottom w:val="none" w:sz="0" w:space="0" w:color="auto"/>
                                    <w:right w:val="none" w:sz="0" w:space="0" w:color="auto"/>
                                  </w:divBdr>
                                  <w:divsChild>
                                    <w:div w:id="842620902">
                                      <w:marLeft w:val="0"/>
                                      <w:marRight w:val="0"/>
                                      <w:marTop w:val="75"/>
                                      <w:marBottom w:val="0"/>
                                      <w:divBdr>
                                        <w:top w:val="none" w:sz="0" w:space="0" w:color="auto"/>
                                        <w:left w:val="none" w:sz="0" w:space="0" w:color="auto"/>
                                        <w:bottom w:val="none" w:sz="0" w:space="0" w:color="auto"/>
                                        <w:right w:val="none" w:sz="0" w:space="0" w:color="auto"/>
                                      </w:divBdr>
                                      <w:divsChild>
                                        <w:div w:id="465052572">
                                          <w:marLeft w:val="0"/>
                                          <w:marRight w:val="0"/>
                                          <w:marTop w:val="0"/>
                                          <w:marBottom w:val="0"/>
                                          <w:divBdr>
                                            <w:top w:val="none" w:sz="0" w:space="0" w:color="auto"/>
                                            <w:left w:val="none" w:sz="0" w:space="0" w:color="auto"/>
                                            <w:bottom w:val="none" w:sz="0" w:space="0" w:color="auto"/>
                                            <w:right w:val="none" w:sz="0" w:space="0" w:color="auto"/>
                                          </w:divBdr>
                                        </w:div>
                                      </w:divsChild>
                                    </w:div>
                                    <w:div w:id="18604631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22246802">
                              <w:marLeft w:val="0"/>
                              <w:marRight w:val="0"/>
                              <w:marTop w:val="0"/>
                              <w:marBottom w:val="0"/>
                              <w:divBdr>
                                <w:top w:val="none" w:sz="0" w:space="0" w:color="auto"/>
                                <w:left w:val="none" w:sz="0" w:space="0" w:color="auto"/>
                                <w:bottom w:val="none" w:sz="0" w:space="0" w:color="auto"/>
                                <w:right w:val="none" w:sz="0" w:space="0" w:color="auto"/>
                              </w:divBdr>
                              <w:divsChild>
                                <w:div w:id="1666859733">
                                  <w:marLeft w:val="0"/>
                                  <w:marRight w:val="0"/>
                                  <w:marTop w:val="0"/>
                                  <w:marBottom w:val="0"/>
                                  <w:divBdr>
                                    <w:top w:val="none" w:sz="0" w:space="0" w:color="auto"/>
                                    <w:left w:val="none" w:sz="0" w:space="0" w:color="auto"/>
                                    <w:bottom w:val="none" w:sz="0" w:space="0" w:color="auto"/>
                                    <w:right w:val="none" w:sz="0" w:space="0" w:color="auto"/>
                                  </w:divBdr>
                                  <w:divsChild>
                                    <w:div w:id="18724499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38097958">
                              <w:marLeft w:val="0"/>
                              <w:marRight w:val="0"/>
                              <w:marTop w:val="0"/>
                              <w:marBottom w:val="0"/>
                              <w:divBdr>
                                <w:top w:val="none" w:sz="0" w:space="0" w:color="auto"/>
                                <w:left w:val="none" w:sz="0" w:space="0" w:color="auto"/>
                                <w:bottom w:val="none" w:sz="0" w:space="0" w:color="auto"/>
                                <w:right w:val="none" w:sz="0" w:space="0" w:color="auto"/>
                              </w:divBdr>
                              <w:divsChild>
                                <w:div w:id="811286630">
                                  <w:marLeft w:val="0"/>
                                  <w:marRight w:val="0"/>
                                  <w:marTop w:val="0"/>
                                  <w:marBottom w:val="0"/>
                                  <w:divBdr>
                                    <w:top w:val="none" w:sz="0" w:space="0" w:color="auto"/>
                                    <w:left w:val="none" w:sz="0" w:space="0" w:color="auto"/>
                                    <w:bottom w:val="none" w:sz="0" w:space="0" w:color="auto"/>
                                    <w:right w:val="none" w:sz="0" w:space="0" w:color="auto"/>
                                  </w:divBdr>
                                  <w:divsChild>
                                    <w:div w:id="486282293">
                                      <w:marLeft w:val="0"/>
                                      <w:marRight w:val="0"/>
                                      <w:marTop w:val="75"/>
                                      <w:marBottom w:val="0"/>
                                      <w:divBdr>
                                        <w:top w:val="none" w:sz="0" w:space="0" w:color="auto"/>
                                        <w:left w:val="none" w:sz="0" w:space="0" w:color="auto"/>
                                        <w:bottom w:val="none" w:sz="0" w:space="0" w:color="auto"/>
                                        <w:right w:val="none" w:sz="0" w:space="0" w:color="auto"/>
                                      </w:divBdr>
                                    </w:div>
                                    <w:div w:id="16997436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74613812">
                              <w:marLeft w:val="0"/>
                              <w:marRight w:val="0"/>
                              <w:marTop w:val="0"/>
                              <w:marBottom w:val="0"/>
                              <w:divBdr>
                                <w:top w:val="none" w:sz="0" w:space="0" w:color="auto"/>
                                <w:left w:val="none" w:sz="0" w:space="0" w:color="auto"/>
                                <w:bottom w:val="none" w:sz="0" w:space="0" w:color="auto"/>
                                <w:right w:val="none" w:sz="0" w:space="0" w:color="auto"/>
                              </w:divBdr>
                              <w:divsChild>
                                <w:div w:id="1476291233">
                                  <w:marLeft w:val="0"/>
                                  <w:marRight w:val="0"/>
                                  <w:marTop w:val="0"/>
                                  <w:marBottom w:val="0"/>
                                  <w:divBdr>
                                    <w:top w:val="none" w:sz="0" w:space="0" w:color="auto"/>
                                    <w:left w:val="none" w:sz="0" w:space="0" w:color="auto"/>
                                    <w:bottom w:val="none" w:sz="0" w:space="0" w:color="auto"/>
                                    <w:right w:val="none" w:sz="0" w:space="0" w:color="auto"/>
                                  </w:divBdr>
                                  <w:divsChild>
                                    <w:div w:id="119345265">
                                      <w:marLeft w:val="0"/>
                                      <w:marRight w:val="0"/>
                                      <w:marTop w:val="0"/>
                                      <w:marBottom w:val="0"/>
                                      <w:divBdr>
                                        <w:top w:val="none" w:sz="0" w:space="0" w:color="auto"/>
                                        <w:left w:val="none" w:sz="0" w:space="0" w:color="auto"/>
                                        <w:bottom w:val="none" w:sz="0" w:space="0" w:color="auto"/>
                                        <w:right w:val="none" w:sz="0" w:space="0" w:color="auto"/>
                                      </w:divBdr>
                                    </w:div>
                                    <w:div w:id="1762218802">
                                      <w:marLeft w:val="0"/>
                                      <w:marRight w:val="0"/>
                                      <w:marTop w:val="75"/>
                                      <w:marBottom w:val="0"/>
                                      <w:divBdr>
                                        <w:top w:val="none" w:sz="0" w:space="0" w:color="auto"/>
                                        <w:left w:val="none" w:sz="0" w:space="0" w:color="auto"/>
                                        <w:bottom w:val="none" w:sz="0" w:space="0" w:color="auto"/>
                                        <w:right w:val="none" w:sz="0" w:space="0" w:color="auto"/>
                                      </w:divBdr>
                                      <w:divsChild>
                                        <w:div w:id="12311916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94946532">
                              <w:marLeft w:val="0"/>
                              <w:marRight w:val="0"/>
                              <w:marTop w:val="0"/>
                              <w:marBottom w:val="0"/>
                              <w:divBdr>
                                <w:top w:val="none" w:sz="0" w:space="0" w:color="auto"/>
                                <w:left w:val="none" w:sz="0" w:space="0" w:color="auto"/>
                                <w:bottom w:val="none" w:sz="0" w:space="0" w:color="auto"/>
                                <w:right w:val="none" w:sz="0" w:space="0" w:color="auto"/>
                              </w:divBdr>
                              <w:divsChild>
                                <w:div w:id="1882864319">
                                  <w:marLeft w:val="0"/>
                                  <w:marRight w:val="0"/>
                                  <w:marTop w:val="0"/>
                                  <w:marBottom w:val="0"/>
                                  <w:divBdr>
                                    <w:top w:val="none" w:sz="0" w:space="0" w:color="auto"/>
                                    <w:left w:val="none" w:sz="0" w:space="0" w:color="auto"/>
                                    <w:bottom w:val="none" w:sz="0" w:space="0" w:color="auto"/>
                                    <w:right w:val="none" w:sz="0" w:space="0" w:color="auto"/>
                                  </w:divBdr>
                                  <w:divsChild>
                                    <w:div w:id="108672500">
                                      <w:marLeft w:val="0"/>
                                      <w:marRight w:val="0"/>
                                      <w:marTop w:val="75"/>
                                      <w:marBottom w:val="0"/>
                                      <w:divBdr>
                                        <w:top w:val="none" w:sz="0" w:space="0" w:color="auto"/>
                                        <w:left w:val="none" w:sz="0" w:space="0" w:color="auto"/>
                                        <w:bottom w:val="none" w:sz="0" w:space="0" w:color="auto"/>
                                        <w:right w:val="none" w:sz="0" w:space="0" w:color="auto"/>
                                      </w:divBdr>
                                      <w:divsChild>
                                        <w:div w:id="201409314">
                                          <w:marLeft w:val="0"/>
                                          <w:marRight w:val="0"/>
                                          <w:marTop w:val="0"/>
                                          <w:marBottom w:val="0"/>
                                          <w:divBdr>
                                            <w:top w:val="none" w:sz="0" w:space="0" w:color="auto"/>
                                            <w:left w:val="none" w:sz="0" w:space="0" w:color="auto"/>
                                            <w:bottom w:val="none" w:sz="0" w:space="0" w:color="auto"/>
                                            <w:right w:val="none" w:sz="0" w:space="0" w:color="auto"/>
                                          </w:divBdr>
                                        </w:div>
                                      </w:divsChild>
                                    </w:div>
                                    <w:div w:id="8734670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68751005">
                              <w:marLeft w:val="0"/>
                              <w:marRight w:val="0"/>
                              <w:marTop w:val="0"/>
                              <w:marBottom w:val="0"/>
                              <w:divBdr>
                                <w:top w:val="none" w:sz="0" w:space="0" w:color="auto"/>
                                <w:left w:val="none" w:sz="0" w:space="0" w:color="auto"/>
                                <w:bottom w:val="none" w:sz="0" w:space="0" w:color="auto"/>
                                <w:right w:val="none" w:sz="0" w:space="0" w:color="auto"/>
                              </w:divBdr>
                              <w:divsChild>
                                <w:div w:id="1451971282">
                                  <w:marLeft w:val="0"/>
                                  <w:marRight w:val="0"/>
                                  <w:marTop w:val="0"/>
                                  <w:marBottom w:val="0"/>
                                  <w:divBdr>
                                    <w:top w:val="none" w:sz="0" w:space="0" w:color="auto"/>
                                    <w:left w:val="none" w:sz="0" w:space="0" w:color="auto"/>
                                    <w:bottom w:val="none" w:sz="0" w:space="0" w:color="auto"/>
                                    <w:right w:val="none" w:sz="0" w:space="0" w:color="auto"/>
                                  </w:divBdr>
                                  <w:divsChild>
                                    <w:div w:id="524485905">
                                      <w:marLeft w:val="0"/>
                                      <w:marRight w:val="0"/>
                                      <w:marTop w:val="75"/>
                                      <w:marBottom w:val="0"/>
                                      <w:divBdr>
                                        <w:top w:val="none" w:sz="0" w:space="0" w:color="auto"/>
                                        <w:left w:val="none" w:sz="0" w:space="0" w:color="auto"/>
                                        <w:bottom w:val="none" w:sz="0" w:space="0" w:color="auto"/>
                                        <w:right w:val="none" w:sz="0" w:space="0" w:color="auto"/>
                                      </w:divBdr>
                                      <w:divsChild>
                                        <w:div w:id="1242448981">
                                          <w:marLeft w:val="0"/>
                                          <w:marRight w:val="0"/>
                                          <w:marTop w:val="0"/>
                                          <w:marBottom w:val="0"/>
                                          <w:divBdr>
                                            <w:top w:val="none" w:sz="0" w:space="0" w:color="auto"/>
                                            <w:left w:val="none" w:sz="0" w:space="0" w:color="auto"/>
                                            <w:bottom w:val="none" w:sz="0" w:space="0" w:color="auto"/>
                                            <w:right w:val="none" w:sz="0" w:space="0" w:color="auto"/>
                                          </w:divBdr>
                                        </w:div>
                                      </w:divsChild>
                                    </w:div>
                                    <w:div w:id="11193774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24640825">
                              <w:marLeft w:val="0"/>
                              <w:marRight w:val="0"/>
                              <w:marTop w:val="0"/>
                              <w:marBottom w:val="0"/>
                              <w:divBdr>
                                <w:top w:val="none" w:sz="0" w:space="0" w:color="auto"/>
                                <w:left w:val="none" w:sz="0" w:space="0" w:color="auto"/>
                                <w:bottom w:val="none" w:sz="0" w:space="0" w:color="auto"/>
                                <w:right w:val="none" w:sz="0" w:space="0" w:color="auto"/>
                              </w:divBdr>
                              <w:divsChild>
                                <w:div w:id="1350713864">
                                  <w:marLeft w:val="0"/>
                                  <w:marRight w:val="0"/>
                                  <w:marTop w:val="0"/>
                                  <w:marBottom w:val="0"/>
                                  <w:divBdr>
                                    <w:top w:val="none" w:sz="0" w:space="0" w:color="auto"/>
                                    <w:left w:val="none" w:sz="0" w:space="0" w:color="auto"/>
                                    <w:bottom w:val="none" w:sz="0" w:space="0" w:color="auto"/>
                                    <w:right w:val="none" w:sz="0" w:space="0" w:color="auto"/>
                                  </w:divBdr>
                                  <w:divsChild>
                                    <w:div w:id="554515071">
                                      <w:marLeft w:val="0"/>
                                      <w:marRight w:val="0"/>
                                      <w:marTop w:val="0"/>
                                      <w:marBottom w:val="0"/>
                                      <w:divBdr>
                                        <w:top w:val="none" w:sz="0" w:space="0" w:color="auto"/>
                                        <w:left w:val="none" w:sz="0" w:space="0" w:color="auto"/>
                                        <w:bottom w:val="none" w:sz="0" w:space="0" w:color="auto"/>
                                        <w:right w:val="none" w:sz="0" w:space="0" w:color="auto"/>
                                      </w:divBdr>
                                    </w:div>
                                    <w:div w:id="1031344131">
                                      <w:marLeft w:val="0"/>
                                      <w:marRight w:val="0"/>
                                      <w:marTop w:val="75"/>
                                      <w:marBottom w:val="0"/>
                                      <w:divBdr>
                                        <w:top w:val="none" w:sz="0" w:space="0" w:color="auto"/>
                                        <w:left w:val="none" w:sz="0" w:space="0" w:color="auto"/>
                                        <w:bottom w:val="none" w:sz="0" w:space="0" w:color="auto"/>
                                        <w:right w:val="none" w:sz="0" w:space="0" w:color="auto"/>
                                      </w:divBdr>
                                      <w:divsChild>
                                        <w:div w:id="11031130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87226721">
                              <w:marLeft w:val="0"/>
                              <w:marRight w:val="0"/>
                              <w:marTop w:val="0"/>
                              <w:marBottom w:val="0"/>
                              <w:divBdr>
                                <w:top w:val="none" w:sz="0" w:space="0" w:color="auto"/>
                                <w:left w:val="none" w:sz="0" w:space="0" w:color="auto"/>
                                <w:bottom w:val="none" w:sz="0" w:space="0" w:color="auto"/>
                                <w:right w:val="none" w:sz="0" w:space="0" w:color="auto"/>
                              </w:divBdr>
                              <w:divsChild>
                                <w:div w:id="83499179">
                                  <w:marLeft w:val="0"/>
                                  <w:marRight w:val="0"/>
                                  <w:marTop w:val="0"/>
                                  <w:marBottom w:val="0"/>
                                  <w:divBdr>
                                    <w:top w:val="none" w:sz="0" w:space="0" w:color="auto"/>
                                    <w:left w:val="none" w:sz="0" w:space="0" w:color="auto"/>
                                    <w:bottom w:val="none" w:sz="0" w:space="0" w:color="auto"/>
                                    <w:right w:val="none" w:sz="0" w:space="0" w:color="auto"/>
                                  </w:divBdr>
                                  <w:divsChild>
                                    <w:div w:id="1236089800">
                                      <w:marLeft w:val="0"/>
                                      <w:marRight w:val="0"/>
                                      <w:marTop w:val="75"/>
                                      <w:marBottom w:val="0"/>
                                      <w:divBdr>
                                        <w:top w:val="none" w:sz="0" w:space="0" w:color="auto"/>
                                        <w:left w:val="none" w:sz="0" w:space="0" w:color="auto"/>
                                        <w:bottom w:val="none" w:sz="0" w:space="0" w:color="auto"/>
                                        <w:right w:val="none" w:sz="0" w:space="0" w:color="auto"/>
                                      </w:divBdr>
                                      <w:divsChild>
                                        <w:div w:id="977225615">
                                          <w:marLeft w:val="0"/>
                                          <w:marRight w:val="0"/>
                                          <w:marTop w:val="0"/>
                                          <w:marBottom w:val="0"/>
                                          <w:divBdr>
                                            <w:top w:val="none" w:sz="0" w:space="0" w:color="auto"/>
                                            <w:left w:val="none" w:sz="0" w:space="0" w:color="auto"/>
                                            <w:bottom w:val="none" w:sz="0" w:space="0" w:color="auto"/>
                                            <w:right w:val="none" w:sz="0" w:space="0" w:color="auto"/>
                                          </w:divBdr>
                                        </w:div>
                                      </w:divsChild>
                                    </w:div>
                                    <w:div w:id="18976685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66594278">
                              <w:marLeft w:val="0"/>
                              <w:marRight w:val="0"/>
                              <w:marTop w:val="0"/>
                              <w:marBottom w:val="0"/>
                              <w:divBdr>
                                <w:top w:val="none" w:sz="0" w:space="0" w:color="auto"/>
                                <w:left w:val="none" w:sz="0" w:space="0" w:color="auto"/>
                                <w:bottom w:val="none" w:sz="0" w:space="0" w:color="auto"/>
                                <w:right w:val="none" w:sz="0" w:space="0" w:color="auto"/>
                              </w:divBdr>
                              <w:divsChild>
                                <w:div w:id="1067605501">
                                  <w:marLeft w:val="0"/>
                                  <w:marRight w:val="0"/>
                                  <w:marTop w:val="0"/>
                                  <w:marBottom w:val="0"/>
                                  <w:divBdr>
                                    <w:top w:val="none" w:sz="0" w:space="0" w:color="auto"/>
                                    <w:left w:val="none" w:sz="0" w:space="0" w:color="auto"/>
                                    <w:bottom w:val="none" w:sz="0" w:space="0" w:color="auto"/>
                                    <w:right w:val="none" w:sz="0" w:space="0" w:color="auto"/>
                                  </w:divBdr>
                                  <w:divsChild>
                                    <w:div w:id="455223992">
                                      <w:marLeft w:val="0"/>
                                      <w:marRight w:val="0"/>
                                      <w:marTop w:val="0"/>
                                      <w:marBottom w:val="0"/>
                                      <w:divBdr>
                                        <w:top w:val="none" w:sz="0" w:space="0" w:color="auto"/>
                                        <w:left w:val="none" w:sz="0" w:space="0" w:color="auto"/>
                                        <w:bottom w:val="none" w:sz="0" w:space="0" w:color="auto"/>
                                        <w:right w:val="none" w:sz="0" w:space="0" w:color="auto"/>
                                      </w:divBdr>
                                    </w:div>
                                    <w:div w:id="1129595623">
                                      <w:marLeft w:val="0"/>
                                      <w:marRight w:val="0"/>
                                      <w:marTop w:val="75"/>
                                      <w:marBottom w:val="0"/>
                                      <w:divBdr>
                                        <w:top w:val="none" w:sz="0" w:space="0" w:color="auto"/>
                                        <w:left w:val="none" w:sz="0" w:space="0" w:color="auto"/>
                                        <w:bottom w:val="none" w:sz="0" w:space="0" w:color="auto"/>
                                        <w:right w:val="none" w:sz="0" w:space="0" w:color="auto"/>
                                      </w:divBdr>
                                    </w:div>
                                  </w:divsChild>
                                </w:div>
                              </w:divsChild>
                            </w:div>
                            <w:div w:id="1900163333">
                              <w:marLeft w:val="0"/>
                              <w:marRight w:val="0"/>
                              <w:marTop w:val="0"/>
                              <w:marBottom w:val="0"/>
                              <w:divBdr>
                                <w:top w:val="none" w:sz="0" w:space="0" w:color="auto"/>
                                <w:left w:val="none" w:sz="0" w:space="0" w:color="auto"/>
                                <w:bottom w:val="none" w:sz="0" w:space="0" w:color="auto"/>
                                <w:right w:val="none" w:sz="0" w:space="0" w:color="auto"/>
                              </w:divBdr>
                              <w:divsChild>
                                <w:div w:id="687829576">
                                  <w:marLeft w:val="0"/>
                                  <w:marRight w:val="0"/>
                                  <w:marTop w:val="0"/>
                                  <w:marBottom w:val="0"/>
                                  <w:divBdr>
                                    <w:top w:val="none" w:sz="0" w:space="0" w:color="auto"/>
                                    <w:left w:val="none" w:sz="0" w:space="0" w:color="auto"/>
                                    <w:bottom w:val="none" w:sz="0" w:space="0" w:color="auto"/>
                                    <w:right w:val="none" w:sz="0" w:space="0" w:color="auto"/>
                                  </w:divBdr>
                                  <w:divsChild>
                                    <w:div w:id="1786315">
                                      <w:marLeft w:val="0"/>
                                      <w:marRight w:val="0"/>
                                      <w:marTop w:val="75"/>
                                      <w:marBottom w:val="0"/>
                                      <w:divBdr>
                                        <w:top w:val="none" w:sz="0" w:space="0" w:color="auto"/>
                                        <w:left w:val="none" w:sz="0" w:space="0" w:color="auto"/>
                                        <w:bottom w:val="none" w:sz="0" w:space="0" w:color="auto"/>
                                        <w:right w:val="none" w:sz="0" w:space="0" w:color="auto"/>
                                      </w:divBdr>
                                      <w:divsChild>
                                        <w:div w:id="1041322657">
                                          <w:marLeft w:val="0"/>
                                          <w:marRight w:val="0"/>
                                          <w:marTop w:val="0"/>
                                          <w:marBottom w:val="0"/>
                                          <w:divBdr>
                                            <w:top w:val="none" w:sz="0" w:space="0" w:color="auto"/>
                                            <w:left w:val="none" w:sz="0" w:space="0" w:color="auto"/>
                                            <w:bottom w:val="none" w:sz="0" w:space="0" w:color="auto"/>
                                            <w:right w:val="none" w:sz="0" w:space="0" w:color="auto"/>
                                          </w:divBdr>
                                        </w:div>
                                      </w:divsChild>
                                    </w:div>
                                    <w:div w:id="4978133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113672085">
      <w:bodyDiv w:val="1"/>
      <w:marLeft w:val="0"/>
      <w:marRight w:val="0"/>
      <w:marTop w:val="0"/>
      <w:marBottom w:val="0"/>
      <w:divBdr>
        <w:top w:val="none" w:sz="0" w:space="0" w:color="auto"/>
        <w:left w:val="none" w:sz="0" w:space="0" w:color="auto"/>
        <w:bottom w:val="none" w:sz="0" w:space="0" w:color="auto"/>
        <w:right w:val="none" w:sz="0" w:space="0" w:color="auto"/>
      </w:divBdr>
      <w:divsChild>
        <w:div w:id="32969632">
          <w:marLeft w:val="0"/>
          <w:marRight w:val="0"/>
          <w:marTop w:val="0"/>
          <w:marBottom w:val="0"/>
          <w:divBdr>
            <w:top w:val="none" w:sz="0" w:space="0" w:color="auto"/>
            <w:left w:val="none" w:sz="0" w:space="0" w:color="auto"/>
            <w:bottom w:val="none" w:sz="0" w:space="0" w:color="auto"/>
            <w:right w:val="none" w:sz="0" w:space="0" w:color="auto"/>
          </w:divBdr>
          <w:divsChild>
            <w:div w:id="1444572044">
              <w:marLeft w:val="0"/>
              <w:marRight w:val="0"/>
              <w:marTop w:val="0"/>
              <w:marBottom w:val="0"/>
              <w:divBdr>
                <w:top w:val="none" w:sz="0" w:space="0" w:color="auto"/>
                <w:left w:val="none" w:sz="0" w:space="0" w:color="auto"/>
                <w:bottom w:val="none" w:sz="0" w:space="0" w:color="auto"/>
                <w:right w:val="none" w:sz="0" w:space="0" w:color="auto"/>
              </w:divBdr>
            </w:div>
          </w:divsChild>
        </w:div>
        <w:div w:id="933324525">
          <w:marLeft w:val="0"/>
          <w:marRight w:val="0"/>
          <w:marTop w:val="0"/>
          <w:marBottom w:val="0"/>
          <w:divBdr>
            <w:top w:val="none" w:sz="0" w:space="0" w:color="auto"/>
            <w:left w:val="none" w:sz="0" w:space="0" w:color="auto"/>
            <w:bottom w:val="none" w:sz="0" w:space="0" w:color="auto"/>
            <w:right w:val="none" w:sz="0" w:space="0" w:color="auto"/>
          </w:divBdr>
          <w:divsChild>
            <w:div w:id="876507369">
              <w:marLeft w:val="0"/>
              <w:marRight w:val="0"/>
              <w:marTop w:val="0"/>
              <w:marBottom w:val="0"/>
              <w:divBdr>
                <w:top w:val="none" w:sz="0" w:space="0" w:color="auto"/>
                <w:left w:val="none" w:sz="0" w:space="0" w:color="auto"/>
                <w:bottom w:val="none" w:sz="0" w:space="0" w:color="auto"/>
                <w:right w:val="none" w:sz="0" w:space="0" w:color="auto"/>
              </w:divBdr>
              <w:divsChild>
                <w:div w:id="395786108">
                  <w:marLeft w:val="0"/>
                  <w:marRight w:val="0"/>
                  <w:marTop w:val="0"/>
                  <w:marBottom w:val="0"/>
                  <w:divBdr>
                    <w:top w:val="none" w:sz="0" w:space="0" w:color="auto"/>
                    <w:left w:val="none" w:sz="0" w:space="0" w:color="auto"/>
                    <w:bottom w:val="none" w:sz="0" w:space="0" w:color="auto"/>
                    <w:right w:val="none" w:sz="0" w:space="0" w:color="auto"/>
                  </w:divBdr>
                  <w:divsChild>
                    <w:div w:id="55131931">
                      <w:marLeft w:val="0"/>
                      <w:marRight w:val="0"/>
                      <w:marTop w:val="0"/>
                      <w:marBottom w:val="0"/>
                      <w:divBdr>
                        <w:top w:val="none" w:sz="0" w:space="0" w:color="auto"/>
                        <w:left w:val="none" w:sz="0" w:space="0" w:color="auto"/>
                        <w:bottom w:val="none" w:sz="0" w:space="0" w:color="auto"/>
                        <w:right w:val="none" w:sz="0" w:space="0" w:color="auto"/>
                      </w:divBdr>
                      <w:divsChild>
                        <w:div w:id="67003356">
                          <w:marLeft w:val="0"/>
                          <w:marRight w:val="0"/>
                          <w:marTop w:val="0"/>
                          <w:marBottom w:val="0"/>
                          <w:divBdr>
                            <w:top w:val="none" w:sz="0" w:space="0" w:color="auto"/>
                            <w:left w:val="none" w:sz="0" w:space="0" w:color="auto"/>
                            <w:bottom w:val="none" w:sz="0" w:space="0" w:color="auto"/>
                            <w:right w:val="none" w:sz="0" w:space="0" w:color="auto"/>
                          </w:divBdr>
                          <w:divsChild>
                            <w:div w:id="1723603365">
                              <w:marLeft w:val="0"/>
                              <w:marRight w:val="0"/>
                              <w:marTop w:val="0"/>
                              <w:marBottom w:val="0"/>
                              <w:divBdr>
                                <w:top w:val="none" w:sz="0" w:space="0" w:color="auto"/>
                                <w:left w:val="none" w:sz="0" w:space="0" w:color="auto"/>
                                <w:bottom w:val="none" w:sz="0" w:space="0" w:color="auto"/>
                                <w:right w:val="none" w:sz="0" w:space="0" w:color="auto"/>
                              </w:divBdr>
                              <w:divsChild>
                                <w:div w:id="912278398">
                                  <w:marLeft w:val="0"/>
                                  <w:marRight w:val="0"/>
                                  <w:marTop w:val="0"/>
                                  <w:marBottom w:val="0"/>
                                  <w:divBdr>
                                    <w:top w:val="none" w:sz="0" w:space="0" w:color="auto"/>
                                    <w:left w:val="none" w:sz="0" w:space="0" w:color="auto"/>
                                    <w:bottom w:val="none" w:sz="0" w:space="0" w:color="auto"/>
                                    <w:right w:val="none" w:sz="0" w:space="0" w:color="auto"/>
                                  </w:divBdr>
                                  <w:divsChild>
                                    <w:div w:id="1690329728">
                                      <w:marLeft w:val="0"/>
                                      <w:marRight w:val="0"/>
                                      <w:marTop w:val="0"/>
                                      <w:marBottom w:val="0"/>
                                      <w:divBdr>
                                        <w:top w:val="none" w:sz="0" w:space="0" w:color="auto"/>
                                        <w:left w:val="none" w:sz="0" w:space="0" w:color="auto"/>
                                        <w:bottom w:val="none" w:sz="0" w:space="0" w:color="auto"/>
                                        <w:right w:val="none" w:sz="0" w:space="0" w:color="auto"/>
                                      </w:divBdr>
                                    </w:div>
                                    <w:div w:id="1406948863">
                                      <w:marLeft w:val="0"/>
                                      <w:marRight w:val="0"/>
                                      <w:marTop w:val="75"/>
                                      <w:marBottom w:val="0"/>
                                      <w:divBdr>
                                        <w:top w:val="none" w:sz="0" w:space="0" w:color="auto"/>
                                        <w:left w:val="none" w:sz="0" w:space="0" w:color="auto"/>
                                        <w:bottom w:val="none" w:sz="0" w:space="0" w:color="auto"/>
                                        <w:right w:val="none" w:sz="0" w:space="0" w:color="auto"/>
                                      </w:divBdr>
                                      <w:divsChild>
                                        <w:div w:id="17123427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97008006">
                              <w:marLeft w:val="0"/>
                              <w:marRight w:val="0"/>
                              <w:marTop w:val="0"/>
                              <w:marBottom w:val="0"/>
                              <w:divBdr>
                                <w:top w:val="none" w:sz="0" w:space="0" w:color="auto"/>
                                <w:left w:val="none" w:sz="0" w:space="0" w:color="auto"/>
                                <w:bottom w:val="none" w:sz="0" w:space="0" w:color="auto"/>
                                <w:right w:val="none" w:sz="0" w:space="0" w:color="auto"/>
                              </w:divBdr>
                              <w:divsChild>
                                <w:div w:id="250049045">
                                  <w:marLeft w:val="0"/>
                                  <w:marRight w:val="0"/>
                                  <w:marTop w:val="0"/>
                                  <w:marBottom w:val="0"/>
                                  <w:divBdr>
                                    <w:top w:val="none" w:sz="0" w:space="0" w:color="auto"/>
                                    <w:left w:val="none" w:sz="0" w:space="0" w:color="auto"/>
                                    <w:bottom w:val="none" w:sz="0" w:space="0" w:color="auto"/>
                                    <w:right w:val="none" w:sz="0" w:space="0" w:color="auto"/>
                                  </w:divBdr>
                                  <w:divsChild>
                                    <w:div w:id="1615284714">
                                      <w:marLeft w:val="0"/>
                                      <w:marRight w:val="0"/>
                                      <w:marTop w:val="0"/>
                                      <w:marBottom w:val="0"/>
                                      <w:divBdr>
                                        <w:top w:val="none" w:sz="0" w:space="0" w:color="auto"/>
                                        <w:left w:val="none" w:sz="0" w:space="0" w:color="auto"/>
                                        <w:bottom w:val="none" w:sz="0" w:space="0" w:color="auto"/>
                                        <w:right w:val="none" w:sz="0" w:space="0" w:color="auto"/>
                                      </w:divBdr>
                                    </w:div>
                                    <w:div w:id="1101529102">
                                      <w:marLeft w:val="0"/>
                                      <w:marRight w:val="0"/>
                                      <w:marTop w:val="75"/>
                                      <w:marBottom w:val="0"/>
                                      <w:divBdr>
                                        <w:top w:val="none" w:sz="0" w:space="0" w:color="auto"/>
                                        <w:left w:val="none" w:sz="0" w:space="0" w:color="auto"/>
                                        <w:bottom w:val="none" w:sz="0" w:space="0" w:color="auto"/>
                                        <w:right w:val="none" w:sz="0" w:space="0" w:color="auto"/>
                                      </w:divBdr>
                                      <w:divsChild>
                                        <w:div w:id="6463946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09256642">
                              <w:marLeft w:val="0"/>
                              <w:marRight w:val="0"/>
                              <w:marTop w:val="0"/>
                              <w:marBottom w:val="0"/>
                              <w:divBdr>
                                <w:top w:val="none" w:sz="0" w:space="0" w:color="auto"/>
                                <w:left w:val="none" w:sz="0" w:space="0" w:color="auto"/>
                                <w:bottom w:val="none" w:sz="0" w:space="0" w:color="auto"/>
                                <w:right w:val="none" w:sz="0" w:space="0" w:color="auto"/>
                              </w:divBdr>
                              <w:divsChild>
                                <w:div w:id="1808740812">
                                  <w:marLeft w:val="0"/>
                                  <w:marRight w:val="0"/>
                                  <w:marTop w:val="0"/>
                                  <w:marBottom w:val="0"/>
                                  <w:divBdr>
                                    <w:top w:val="none" w:sz="0" w:space="0" w:color="auto"/>
                                    <w:left w:val="none" w:sz="0" w:space="0" w:color="auto"/>
                                    <w:bottom w:val="none" w:sz="0" w:space="0" w:color="auto"/>
                                    <w:right w:val="none" w:sz="0" w:space="0" w:color="auto"/>
                                  </w:divBdr>
                                  <w:divsChild>
                                    <w:div w:id="1653833615">
                                      <w:marLeft w:val="0"/>
                                      <w:marRight w:val="0"/>
                                      <w:marTop w:val="0"/>
                                      <w:marBottom w:val="0"/>
                                      <w:divBdr>
                                        <w:top w:val="none" w:sz="0" w:space="0" w:color="auto"/>
                                        <w:left w:val="none" w:sz="0" w:space="0" w:color="auto"/>
                                        <w:bottom w:val="none" w:sz="0" w:space="0" w:color="auto"/>
                                        <w:right w:val="none" w:sz="0" w:space="0" w:color="auto"/>
                                      </w:divBdr>
                                    </w:div>
                                    <w:div w:id="1712994841">
                                      <w:marLeft w:val="0"/>
                                      <w:marRight w:val="0"/>
                                      <w:marTop w:val="75"/>
                                      <w:marBottom w:val="0"/>
                                      <w:divBdr>
                                        <w:top w:val="none" w:sz="0" w:space="0" w:color="auto"/>
                                        <w:left w:val="none" w:sz="0" w:space="0" w:color="auto"/>
                                        <w:bottom w:val="none" w:sz="0" w:space="0" w:color="auto"/>
                                        <w:right w:val="none" w:sz="0" w:space="0" w:color="auto"/>
                                      </w:divBdr>
                                      <w:divsChild>
                                        <w:div w:id="12733654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62018263">
                              <w:marLeft w:val="0"/>
                              <w:marRight w:val="0"/>
                              <w:marTop w:val="0"/>
                              <w:marBottom w:val="0"/>
                              <w:divBdr>
                                <w:top w:val="none" w:sz="0" w:space="0" w:color="auto"/>
                                <w:left w:val="none" w:sz="0" w:space="0" w:color="auto"/>
                                <w:bottom w:val="none" w:sz="0" w:space="0" w:color="auto"/>
                                <w:right w:val="none" w:sz="0" w:space="0" w:color="auto"/>
                              </w:divBdr>
                              <w:divsChild>
                                <w:div w:id="1178041324">
                                  <w:marLeft w:val="0"/>
                                  <w:marRight w:val="0"/>
                                  <w:marTop w:val="0"/>
                                  <w:marBottom w:val="0"/>
                                  <w:divBdr>
                                    <w:top w:val="none" w:sz="0" w:space="0" w:color="auto"/>
                                    <w:left w:val="none" w:sz="0" w:space="0" w:color="auto"/>
                                    <w:bottom w:val="none" w:sz="0" w:space="0" w:color="auto"/>
                                    <w:right w:val="none" w:sz="0" w:space="0" w:color="auto"/>
                                  </w:divBdr>
                                  <w:divsChild>
                                    <w:div w:id="762338092">
                                      <w:marLeft w:val="0"/>
                                      <w:marRight w:val="0"/>
                                      <w:marTop w:val="0"/>
                                      <w:marBottom w:val="0"/>
                                      <w:divBdr>
                                        <w:top w:val="none" w:sz="0" w:space="0" w:color="auto"/>
                                        <w:left w:val="none" w:sz="0" w:space="0" w:color="auto"/>
                                        <w:bottom w:val="none" w:sz="0" w:space="0" w:color="auto"/>
                                        <w:right w:val="none" w:sz="0" w:space="0" w:color="auto"/>
                                      </w:divBdr>
                                    </w:div>
                                    <w:div w:id="942301192">
                                      <w:marLeft w:val="0"/>
                                      <w:marRight w:val="0"/>
                                      <w:marTop w:val="75"/>
                                      <w:marBottom w:val="0"/>
                                      <w:divBdr>
                                        <w:top w:val="none" w:sz="0" w:space="0" w:color="auto"/>
                                        <w:left w:val="none" w:sz="0" w:space="0" w:color="auto"/>
                                        <w:bottom w:val="none" w:sz="0" w:space="0" w:color="auto"/>
                                        <w:right w:val="none" w:sz="0" w:space="0" w:color="auto"/>
                                      </w:divBdr>
                                      <w:divsChild>
                                        <w:div w:id="13862992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420680376">
              <w:marLeft w:val="0"/>
              <w:marRight w:val="0"/>
              <w:marTop w:val="600"/>
              <w:marBottom w:val="900"/>
              <w:divBdr>
                <w:top w:val="none" w:sz="0" w:space="0" w:color="auto"/>
                <w:left w:val="none" w:sz="0" w:space="0" w:color="auto"/>
                <w:bottom w:val="none" w:sz="0" w:space="0" w:color="auto"/>
                <w:right w:val="none" w:sz="0" w:space="0" w:color="auto"/>
              </w:divBdr>
              <w:divsChild>
                <w:div w:id="940721144">
                  <w:marLeft w:val="0"/>
                  <w:marRight w:val="0"/>
                  <w:marTop w:val="0"/>
                  <w:marBottom w:val="600"/>
                  <w:divBdr>
                    <w:top w:val="none" w:sz="0" w:space="0" w:color="auto"/>
                    <w:left w:val="none" w:sz="0" w:space="0" w:color="auto"/>
                    <w:bottom w:val="none" w:sz="0" w:space="0" w:color="auto"/>
                    <w:right w:val="none" w:sz="0" w:space="0" w:color="auto"/>
                  </w:divBdr>
                  <w:divsChild>
                    <w:div w:id="1888682566">
                      <w:marLeft w:val="0"/>
                      <w:marRight w:val="0"/>
                      <w:marTop w:val="0"/>
                      <w:marBottom w:val="0"/>
                      <w:divBdr>
                        <w:top w:val="none" w:sz="0" w:space="0" w:color="auto"/>
                        <w:left w:val="none" w:sz="0" w:space="0" w:color="auto"/>
                        <w:bottom w:val="none" w:sz="0" w:space="0" w:color="auto"/>
                        <w:right w:val="none" w:sz="0" w:space="0" w:color="auto"/>
                      </w:divBdr>
                      <w:divsChild>
                        <w:div w:id="1827353436">
                          <w:marLeft w:val="0"/>
                          <w:marRight w:val="0"/>
                          <w:marTop w:val="0"/>
                          <w:marBottom w:val="0"/>
                          <w:divBdr>
                            <w:top w:val="none" w:sz="0" w:space="0" w:color="auto"/>
                            <w:left w:val="none" w:sz="0" w:space="0" w:color="auto"/>
                            <w:bottom w:val="none" w:sz="0" w:space="0" w:color="auto"/>
                            <w:right w:val="none" w:sz="0" w:space="0" w:color="auto"/>
                          </w:divBdr>
                          <w:divsChild>
                            <w:div w:id="925309520">
                              <w:marLeft w:val="0"/>
                              <w:marRight w:val="0"/>
                              <w:marTop w:val="0"/>
                              <w:marBottom w:val="75"/>
                              <w:divBdr>
                                <w:top w:val="none" w:sz="0" w:space="0" w:color="auto"/>
                                <w:left w:val="none" w:sz="0" w:space="0" w:color="auto"/>
                                <w:bottom w:val="none" w:sz="0" w:space="0" w:color="auto"/>
                                <w:right w:val="none" w:sz="0" w:space="0" w:color="auto"/>
                              </w:divBdr>
                            </w:div>
                            <w:div w:id="18879140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20388273">
                  <w:marLeft w:val="0"/>
                  <w:marRight w:val="0"/>
                  <w:marTop w:val="0"/>
                  <w:marBottom w:val="0"/>
                  <w:divBdr>
                    <w:top w:val="none" w:sz="0" w:space="0" w:color="auto"/>
                    <w:left w:val="none" w:sz="0" w:space="0" w:color="auto"/>
                    <w:bottom w:val="none" w:sz="0" w:space="0" w:color="auto"/>
                    <w:right w:val="none" w:sz="0" w:space="0" w:color="auto"/>
                  </w:divBdr>
                  <w:divsChild>
                    <w:div w:id="650839033">
                      <w:marLeft w:val="0"/>
                      <w:marRight w:val="0"/>
                      <w:marTop w:val="600"/>
                      <w:marBottom w:val="600"/>
                      <w:divBdr>
                        <w:top w:val="none" w:sz="0" w:space="0" w:color="000000"/>
                        <w:left w:val="none" w:sz="0" w:space="0" w:color="000000"/>
                        <w:bottom w:val="none" w:sz="0" w:space="0" w:color="000000"/>
                        <w:right w:val="none" w:sz="0" w:space="0" w:color="000000"/>
                      </w:divBdr>
                      <w:divsChild>
                        <w:div w:id="141311532">
                          <w:marLeft w:val="0"/>
                          <w:marRight w:val="0"/>
                          <w:marTop w:val="0"/>
                          <w:marBottom w:val="0"/>
                          <w:divBdr>
                            <w:top w:val="none" w:sz="0" w:space="0" w:color="auto"/>
                            <w:left w:val="none" w:sz="0" w:space="0" w:color="auto"/>
                            <w:bottom w:val="none" w:sz="0" w:space="0" w:color="auto"/>
                            <w:right w:val="none" w:sz="0" w:space="0" w:color="auto"/>
                          </w:divBdr>
                          <w:divsChild>
                            <w:div w:id="1568809339">
                              <w:marLeft w:val="0"/>
                              <w:marRight w:val="0"/>
                              <w:marTop w:val="0"/>
                              <w:marBottom w:val="0"/>
                              <w:divBdr>
                                <w:top w:val="none" w:sz="0" w:space="0" w:color="auto"/>
                                <w:left w:val="none" w:sz="0" w:space="0" w:color="auto"/>
                                <w:bottom w:val="none" w:sz="0" w:space="0" w:color="auto"/>
                                <w:right w:val="none" w:sz="0" w:space="0" w:color="auto"/>
                              </w:divBdr>
                              <w:divsChild>
                                <w:div w:id="601181542">
                                  <w:marLeft w:val="0"/>
                                  <w:marRight w:val="0"/>
                                  <w:marTop w:val="0"/>
                                  <w:marBottom w:val="360"/>
                                  <w:divBdr>
                                    <w:top w:val="single" w:sz="4" w:space="18" w:color="CCCCCC"/>
                                    <w:left w:val="none" w:sz="0" w:space="0" w:color="auto"/>
                                    <w:bottom w:val="none" w:sz="0" w:space="0" w:color="auto"/>
                                    <w:right w:val="none" w:sz="0" w:space="0" w:color="auto"/>
                                  </w:divBdr>
                                </w:div>
                              </w:divsChild>
                            </w:div>
                            <w:div w:id="1375039516">
                              <w:marLeft w:val="0"/>
                              <w:marRight w:val="0"/>
                              <w:marTop w:val="0"/>
                              <w:marBottom w:val="0"/>
                              <w:divBdr>
                                <w:top w:val="none" w:sz="0" w:space="0" w:color="auto"/>
                                <w:left w:val="none" w:sz="0" w:space="0" w:color="auto"/>
                                <w:bottom w:val="none" w:sz="0" w:space="0" w:color="auto"/>
                                <w:right w:val="none" w:sz="0" w:space="0" w:color="auto"/>
                              </w:divBdr>
                              <w:divsChild>
                                <w:div w:id="1350715795">
                                  <w:marLeft w:val="0"/>
                                  <w:marRight w:val="0"/>
                                  <w:marTop w:val="0"/>
                                  <w:marBottom w:val="0"/>
                                  <w:divBdr>
                                    <w:top w:val="none" w:sz="0" w:space="0" w:color="auto"/>
                                    <w:left w:val="none" w:sz="0" w:space="0" w:color="auto"/>
                                    <w:bottom w:val="none" w:sz="0" w:space="0" w:color="auto"/>
                                    <w:right w:val="none" w:sz="0" w:space="0" w:color="auto"/>
                                  </w:divBdr>
                                  <w:divsChild>
                                    <w:div w:id="365302257">
                                      <w:marLeft w:val="0"/>
                                      <w:marRight w:val="0"/>
                                      <w:marTop w:val="0"/>
                                      <w:marBottom w:val="0"/>
                                      <w:divBdr>
                                        <w:top w:val="none" w:sz="0" w:space="0" w:color="auto"/>
                                        <w:left w:val="none" w:sz="0" w:space="0" w:color="auto"/>
                                        <w:bottom w:val="none" w:sz="0" w:space="0" w:color="auto"/>
                                        <w:right w:val="none" w:sz="0" w:space="0" w:color="auto"/>
                                      </w:divBdr>
                                      <w:divsChild>
                                        <w:div w:id="1926955102">
                                          <w:marLeft w:val="0"/>
                                          <w:marRight w:val="0"/>
                                          <w:marTop w:val="0"/>
                                          <w:marBottom w:val="120"/>
                                          <w:divBdr>
                                            <w:top w:val="none" w:sz="0" w:space="0" w:color="auto"/>
                                            <w:left w:val="none" w:sz="0" w:space="0" w:color="auto"/>
                                            <w:bottom w:val="none" w:sz="0" w:space="0" w:color="auto"/>
                                            <w:right w:val="none" w:sz="0" w:space="0" w:color="auto"/>
                                          </w:divBdr>
                                        </w:div>
                                        <w:div w:id="543060937">
                                          <w:marLeft w:val="0"/>
                                          <w:marRight w:val="0"/>
                                          <w:marTop w:val="0"/>
                                          <w:marBottom w:val="0"/>
                                          <w:divBdr>
                                            <w:top w:val="none" w:sz="0" w:space="0" w:color="auto"/>
                                            <w:left w:val="none" w:sz="0" w:space="0" w:color="auto"/>
                                            <w:bottom w:val="none" w:sz="0" w:space="0" w:color="auto"/>
                                            <w:right w:val="none" w:sz="0" w:space="0" w:color="auto"/>
                                          </w:divBdr>
                                          <w:divsChild>
                                            <w:div w:id="6319068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46658360">
                                  <w:marLeft w:val="0"/>
                                  <w:marRight w:val="0"/>
                                  <w:marTop w:val="0"/>
                                  <w:marBottom w:val="0"/>
                                  <w:divBdr>
                                    <w:top w:val="none" w:sz="0" w:space="0" w:color="auto"/>
                                    <w:left w:val="none" w:sz="0" w:space="0" w:color="auto"/>
                                    <w:bottom w:val="none" w:sz="0" w:space="0" w:color="auto"/>
                                    <w:right w:val="none" w:sz="0" w:space="0" w:color="auto"/>
                                  </w:divBdr>
                                  <w:divsChild>
                                    <w:div w:id="329409756">
                                      <w:marLeft w:val="0"/>
                                      <w:marRight w:val="0"/>
                                      <w:marTop w:val="0"/>
                                      <w:marBottom w:val="0"/>
                                      <w:divBdr>
                                        <w:top w:val="none" w:sz="0" w:space="0" w:color="auto"/>
                                        <w:left w:val="none" w:sz="0" w:space="0" w:color="auto"/>
                                        <w:bottom w:val="none" w:sz="0" w:space="0" w:color="auto"/>
                                        <w:right w:val="none" w:sz="0" w:space="0" w:color="auto"/>
                                      </w:divBdr>
                                      <w:divsChild>
                                        <w:div w:id="677662322">
                                          <w:marLeft w:val="0"/>
                                          <w:marRight w:val="0"/>
                                          <w:marTop w:val="0"/>
                                          <w:marBottom w:val="120"/>
                                          <w:divBdr>
                                            <w:top w:val="none" w:sz="0" w:space="0" w:color="auto"/>
                                            <w:left w:val="none" w:sz="0" w:space="0" w:color="auto"/>
                                            <w:bottom w:val="none" w:sz="0" w:space="0" w:color="auto"/>
                                            <w:right w:val="none" w:sz="0" w:space="0" w:color="auto"/>
                                          </w:divBdr>
                                        </w:div>
                                        <w:div w:id="1227954712">
                                          <w:marLeft w:val="0"/>
                                          <w:marRight w:val="0"/>
                                          <w:marTop w:val="0"/>
                                          <w:marBottom w:val="0"/>
                                          <w:divBdr>
                                            <w:top w:val="none" w:sz="0" w:space="0" w:color="auto"/>
                                            <w:left w:val="none" w:sz="0" w:space="0" w:color="auto"/>
                                            <w:bottom w:val="none" w:sz="0" w:space="0" w:color="auto"/>
                                            <w:right w:val="none" w:sz="0" w:space="0" w:color="auto"/>
                                          </w:divBdr>
                                          <w:divsChild>
                                            <w:div w:id="20187265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79054602">
                                  <w:marLeft w:val="0"/>
                                  <w:marRight w:val="0"/>
                                  <w:marTop w:val="0"/>
                                  <w:marBottom w:val="0"/>
                                  <w:divBdr>
                                    <w:top w:val="none" w:sz="0" w:space="0" w:color="auto"/>
                                    <w:left w:val="none" w:sz="0" w:space="0" w:color="auto"/>
                                    <w:bottom w:val="none" w:sz="0" w:space="0" w:color="auto"/>
                                    <w:right w:val="none" w:sz="0" w:space="0" w:color="auto"/>
                                  </w:divBdr>
                                  <w:divsChild>
                                    <w:div w:id="1026715150">
                                      <w:marLeft w:val="0"/>
                                      <w:marRight w:val="0"/>
                                      <w:marTop w:val="0"/>
                                      <w:marBottom w:val="0"/>
                                      <w:divBdr>
                                        <w:top w:val="none" w:sz="0" w:space="0" w:color="auto"/>
                                        <w:left w:val="none" w:sz="0" w:space="0" w:color="auto"/>
                                        <w:bottom w:val="none" w:sz="0" w:space="0" w:color="auto"/>
                                        <w:right w:val="none" w:sz="0" w:space="0" w:color="auto"/>
                                      </w:divBdr>
                                      <w:divsChild>
                                        <w:div w:id="1181240078">
                                          <w:marLeft w:val="0"/>
                                          <w:marRight w:val="0"/>
                                          <w:marTop w:val="0"/>
                                          <w:marBottom w:val="120"/>
                                          <w:divBdr>
                                            <w:top w:val="none" w:sz="0" w:space="0" w:color="auto"/>
                                            <w:left w:val="none" w:sz="0" w:space="0" w:color="auto"/>
                                            <w:bottom w:val="none" w:sz="0" w:space="0" w:color="auto"/>
                                            <w:right w:val="none" w:sz="0" w:space="0" w:color="auto"/>
                                          </w:divBdr>
                                        </w:div>
                                        <w:div w:id="598102470">
                                          <w:marLeft w:val="0"/>
                                          <w:marRight w:val="0"/>
                                          <w:marTop w:val="0"/>
                                          <w:marBottom w:val="0"/>
                                          <w:divBdr>
                                            <w:top w:val="none" w:sz="0" w:space="0" w:color="auto"/>
                                            <w:left w:val="none" w:sz="0" w:space="0" w:color="auto"/>
                                            <w:bottom w:val="none" w:sz="0" w:space="0" w:color="auto"/>
                                            <w:right w:val="none" w:sz="0" w:space="0" w:color="auto"/>
                                          </w:divBdr>
                                          <w:divsChild>
                                            <w:div w:id="21246911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868565825">
                      <w:marLeft w:val="-600"/>
                      <w:marRight w:val="-600"/>
                      <w:marTop w:val="600"/>
                      <w:marBottom w:val="600"/>
                      <w:divBdr>
                        <w:top w:val="single" w:sz="6" w:space="18" w:color="E6E6E7"/>
                        <w:left w:val="single" w:sz="6" w:space="12" w:color="E6E6E7"/>
                        <w:bottom w:val="single" w:sz="6" w:space="18" w:color="E6E6E7"/>
                        <w:right w:val="single" w:sz="6" w:space="12" w:color="E6E6E7"/>
                      </w:divBdr>
                      <w:divsChild>
                        <w:div w:id="18764269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116681947">
      <w:bodyDiv w:val="1"/>
      <w:marLeft w:val="0"/>
      <w:marRight w:val="0"/>
      <w:marTop w:val="0"/>
      <w:marBottom w:val="0"/>
      <w:divBdr>
        <w:top w:val="none" w:sz="0" w:space="0" w:color="auto"/>
        <w:left w:val="none" w:sz="0" w:space="0" w:color="auto"/>
        <w:bottom w:val="none" w:sz="0" w:space="0" w:color="auto"/>
        <w:right w:val="none" w:sz="0" w:space="0" w:color="auto"/>
      </w:divBdr>
      <w:divsChild>
        <w:div w:id="1019819944">
          <w:marLeft w:val="0"/>
          <w:marRight w:val="0"/>
          <w:marTop w:val="0"/>
          <w:marBottom w:val="0"/>
          <w:divBdr>
            <w:top w:val="none" w:sz="0" w:space="0" w:color="auto"/>
            <w:left w:val="none" w:sz="0" w:space="0" w:color="auto"/>
            <w:bottom w:val="none" w:sz="0" w:space="0" w:color="auto"/>
            <w:right w:val="none" w:sz="0" w:space="0" w:color="auto"/>
          </w:divBdr>
          <w:divsChild>
            <w:div w:id="864976132">
              <w:marLeft w:val="0"/>
              <w:marRight w:val="0"/>
              <w:marTop w:val="600"/>
              <w:marBottom w:val="900"/>
              <w:divBdr>
                <w:top w:val="none" w:sz="0" w:space="0" w:color="auto"/>
                <w:left w:val="none" w:sz="0" w:space="0" w:color="auto"/>
                <w:bottom w:val="none" w:sz="0" w:space="0" w:color="auto"/>
                <w:right w:val="none" w:sz="0" w:space="0" w:color="auto"/>
              </w:divBdr>
              <w:divsChild>
                <w:div w:id="409273282">
                  <w:marLeft w:val="0"/>
                  <w:marRight w:val="0"/>
                  <w:marTop w:val="0"/>
                  <w:marBottom w:val="0"/>
                  <w:divBdr>
                    <w:top w:val="none" w:sz="0" w:space="0" w:color="auto"/>
                    <w:left w:val="none" w:sz="0" w:space="0" w:color="auto"/>
                    <w:bottom w:val="none" w:sz="0" w:space="0" w:color="auto"/>
                    <w:right w:val="none" w:sz="0" w:space="0" w:color="auto"/>
                  </w:divBdr>
                  <w:divsChild>
                    <w:div w:id="576788719">
                      <w:marLeft w:val="0"/>
                      <w:marRight w:val="0"/>
                      <w:marTop w:val="600"/>
                      <w:marBottom w:val="600"/>
                      <w:divBdr>
                        <w:top w:val="none" w:sz="0" w:space="0" w:color="000000"/>
                        <w:left w:val="none" w:sz="0" w:space="0" w:color="000000"/>
                        <w:bottom w:val="none" w:sz="0" w:space="0" w:color="000000"/>
                        <w:right w:val="none" w:sz="0" w:space="0" w:color="000000"/>
                      </w:divBdr>
                      <w:divsChild>
                        <w:div w:id="943148722">
                          <w:marLeft w:val="0"/>
                          <w:marRight w:val="0"/>
                          <w:marTop w:val="0"/>
                          <w:marBottom w:val="0"/>
                          <w:divBdr>
                            <w:top w:val="none" w:sz="0" w:space="0" w:color="auto"/>
                            <w:left w:val="none" w:sz="0" w:space="0" w:color="auto"/>
                            <w:bottom w:val="none" w:sz="0" w:space="0" w:color="auto"/>
                            <w:right w:val="none" w:sz="0" w:space="0" w:color="auto"/>
                          </w:divBdr>
                          <w:divsChild>
                            <w:div w:id="533538019">
                              <w:marLeft w:val="0"/>
                              <w:marRight w:val="0"/>
                              <w:marTop w:val="0"/>
                              <w:marBottom w:val="0"/>
                              <w:divBdr>
                                <w:top w:val="none" w:sz="0" w:space="0" w:color="auto"/>
                                <w:left w:val="none" w:sz="0" w:space="0" w:color="auto"/>
                                <w:bottom w:val="none" w:sz="0" w:space="0" w:color="auto"/>
                                <w:right w:val="none" w:sz="0" w:space="0" w:color="auto"/>
                              </w:divBdr>
                              <w:divsChild>
                                <w:div w:id="2902689">
                                  <w:marLeft w:val="0"/>
                                  <w:marRight w:val="0"/>
                                  <w:marTop w:val="0"/>
                                  <w:marBottom w:val="360"/>
                                  <w:divBdr>
                                    <w:top w:val="single" w:sz="4" w:space="18" w:color="CCCCCC"/>
                                    <w:left w:val="none" w:sz="0" w:space="0" w:color="auto"/>
                                    <w:bottom w:val="none" w:sz="0" w:space="0" w:color="auto"/>
                                    <w:right w:val="none" w:sz="0" w:space="0" w:color="auto"/>
                                  </w:divBdr>
                                </w:div>
                              </w:divsChild>
                            </w:div>
                            <w:div w:id="1042708713">
                              <w:marLeft w:val="0"/>
                              <w:marRight w:val="0"/>
                              <w:marTop w:val="0"/>
                              <w:marBottom w:val="0"/>
                              <w:divBdr>
                                <w:top w:val="none" w:sz="0" w:space="0" w:color="auto"/>
                                <w:left w:val="none" w:sz="0" w:space="0" w:color="auto"/>
                                <w:bottom w:val="none" w:sz="0" w:space="0" w:color="auto"/>
                                <w:right w:val="none" w:sz="0" w:space="0" w:color="auto"/>
                              </w:divBdr>
                              <w:divsChild>
                                <w:div w:id="592976530">
                                  <w:marLeft w:val="0"/>
                                  <w:marRight w:val="0"/>
                                  <w:marTop w:val="0"/>
                                  <w:marBottom w:val="0"/>
                                  <w:divBdr>
                                    <w:top w:val="none" w:sz="0" w:space="0" w:color="auto"/>
                                    <w:left w:val="none" w:sz="0" w:space="0" w:color="auto"/>
                                    <w:bottom w:val="none" w:sz="0" w:space="0" w:color="auto"/>
                                    <w:right w:val="none" w:sz="0" w:space="0" w:color="auto"/>
                                  </w:divBdr>
                                  <w:divsChild>
                                    <w:div w:id="1508136900">
                                      <w:marLeft w:val="0"/>
                                      <w:marRight w:val="0"/>
                                      <w:marTop w:val="0"/>
                                      <w:marBottom w:val="0"/>
                                      <w:divBdr>
                                        <w:top w:val="none" w:sz="0" w:space="0" w:color="auto"/>
                                        <w:left w:val="none" w:sz="0" w:space="0" w:color="auto"/>
                                        <w:bottom w:val="none" w:sz="0" w:space="0" w:color="auto"/>
                                        <w:right w:val="none" w:sz="0" w:space="0" w:color="auto"/>
                                      </w:divBdr>
                                      <w:divsChild>
                                        <w:div w:id="165174354">
                                          <w:marLeft w:val="0"/>
                                          <w:marRight w:val="0"/>
                                          <w:marTop w:val="0"/>
                                          <w:marBottom w:val="0"/>
                                          <w:divBdr>
                                            <w:top w:val="none" w:sz="0" w:space="0" w:color="auto"/>
                                            <w:left w:val="none" w:sz="0" w:space="0" w:color="auto"/>
                                            <w:bottom w:val="none" w:sz="0" w:space="0" w:color="auto"/>
                                            <w:right w:val="none" w:sz="0" w:space="0" w:color="auto"/>
                                          </w:divBdr>
                                          <w:divsChild>
                                            <w:div w:id="241766054">
                                              <w:marLeft w:val="0"/>
                                              <w:marRight w:val="0"/>
                                              <w:marTop w:val="0"/>
                                              <w:marBottom w:val="0"/>
                                              <w:divBdr>
                                                <w:top w:val="none" w:sz="0" w:space="0" w:color="auto"/>
                                                <w:left w:val="none" w:sz="0" w:space="0" w:color="auto"/>
                                                <w:bottom w:val="none" w:sz="0" w:space="0" w:color="auto"/>
                                                <w:right w:val="none" w:sz="0" w:space="0" w:color="auto"/>
                                              </w:divBdr>
                                            </w:div>
                                          </w:divsChild>
                                        </w:div>
                                        <w:div w:id="1441878389">
                                          <w:marLeft w:val="0"/>
                                          <w:marRight w:val="0"/>
                                          <w:marTop w:val="0"/>
                                          <w:marBottom w:val="120"/>
                                          <w:divBdr>
                                            <w:top w:val="none" w:sz="0" w:space="0" w:color="auto"/>
                                            <w:left w:val="none" w:sz="0" w:space="0" w:color="auto"/>
                                            <w:bottom w:val="none" w:sz="0" w:space="0" w:color="auto"/>
                                            <w:right w:val="none" w:sz="0" w:space="0" w:color="auto"/>
                                          </w:divBdr>
                                        </w:div>
                                      </w:divsChild>
                                    </w:div>
                                  </w:divsChild>
                                </w:div>
                                <w:div w:id="934019384">
                                  <w:marLeft w:val="0"/>
                                  <w:marRight w:val="0"/>
                                  <w:marTop w:val="0"/>
                                  <w:marBottom w:val="0"/>
                                  <w:divBdr>
                                    <w:top w:val="none" w:sz="0" w:space="0" w:color="auto"/>
                                    <w:left w:val="none" w:sz="0" w:space="0" w:color="auto"/>
                                    <w:bottom w:val="none" w:sz="0" w:space="0" w:color="auto"/>
                                    <w:right w:val="none" w:sz="0" w:space="0" w:color="auto"/>
                                  </w:divBdr>
                                  <w:divsChild>
                                    <w:div w:id="189340608">
                                      <w:marLeft w:val="0"/>
                                      <w:marRight w:val="0"/>
                                      <w:marTop w:val="0"/>
                                      <w:marBottom w:val="0"/>
                                      <w:divBdr>
                                        <w:top w:val="none" w:sz="0" w:space="0" w:color="auto"/>
                                        <w:left w:val="none" w:sz="0" w:space="0" w:color="auto"/>
                                        <w:bottom w:val="none" w:sz="0" w:space="0" w:color="auto"/>
                                        <w:right w:val="none" w:sz="0" w:space="0" w:color="auto"/>
                                      </w:divBdr>
                                      <w:divsChild>
                                        <w:div w:id="652946609">
                                          <w:marLeft w:val="0"/>
                                          <w:marRight w:val="0"/>
                                          <w:marTop w:val="0"/>
                                          <w:marBottom w:val="120"/>
                                          <w:divBdr>
                                            <w:top w:val="none" w:sz="0" w:space="0" w:color="auto"/>
                                            <w:left w:val="none" w:sz="0" w:space="0" w:color="auto"/>
                                            <w:bottom w:val="none" w:sz="0" w:space="0" w:color="auto"/>
                                            <w:right w:val="none" w:sz="0" w:space="0" w:color="auto"/>
                                          </w:divBdr>
                                        </w:div>
                                        <w:div w:id="1771975317">
                                          <w:marLeft w:val="0"/>
                                          <w:marRight w:val="0"/>
                                          <w:marTop w:val="0"/>
                                          <w:marBottom w:val="0"/>
                                          <w:divBdr>
                                            <w:top w:val="none" w:sz="0" w:space="0" w:color="auto"/>
                                            <w:left w:val="none" w:sz="0" w:space="0" w:color="auto"/>
                                            <w:bottom w:val="none" w:sz="0" w:space="0" w:color="auto"/>
                                            <w:right w:val="none" w:sz="0" w:space="0" w:color="auto"/>
                                          </w:divBdr>
                                          <w:divsChild>
                                            <w:div w:id="5862280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431226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49100114">
                  <w:marLeft w:val="0"/>
                  <w:marRight w:val="0"/>
                  <w:marTop w:val="0"/>
                  <w:marBottom w:val="600"/>
                  <w:divBdr>
                    <w:top w:val="none" w:sz="0" w:space="0" w:color="auto"/>
                    <w:left w:val="none" w:sz="0" w:space="0" w:color="auto"/>
                    <w:bottom w:val="none" w:sz="0" w:space="0" w:color="auto"/>
                    <w:right w:val="none" w:sz="0" w:space="0" w:color="auto"/>
                  </w:divBdr>
                  <w:divsChild>
                    <w:div w:id="579216344">
                      <w:marLeft w:val="0"/>
                      <w:marRight w:val="0"/>
                      <w:marTop w:val="0"/>
                      <w:marBottom w:val="0"/>
                      <w:divBdr>
                        <w:top w:val="none" w:sz="0" w:space="0" w:color="auto"/>
                        <w:left w:val="none" w:sz="0" w:space="0" w:color="auto"/>
                        <w:bottom w:val="none" w:sz="0" w:space="0" w:color="auto"/>
                        <w:right w:val="none" w:sz="0" w:space="0" w:color="auto"/>
                      </w:divBdr>
                      <w:divsChild>
                        <w:div w:id="216670221">
                          <w:marLeft w:val="0"/>
                          <w:marRight w:val="0"/>
                          <w:marTop w:val="0"/>
                          <w:marBottom w:val="0"/>
                          <w:divBdr>
                            <w:top w:val="none" w:sz="0" w:space="0" w:color="auto"/>
                            <w:left w:val="none" w:sz="0" w:space="0" w:color="auto"/>
                            <w:bottom w:val="none" w:sz="0" w:space="0" w:color="auto"/>
                            <w:right w:val="none" w:sz="0" w:space="0" w:color="auto"/>
                          </w:divBdr>
                          <w:divsChild>
                            <w:div w:id="620455789">
                              <w:marLeft w:val="0"/>
                              <w:marRight w:val="0"/>
                              <w:marTop w:val="0"/>
                              <w:marBottom w:val="75"/>
                              <w:divBdr>
                                <w:top w:val="none" w:sz="0" w:space="0" w:color="auto"/>
                                <w:left w:val="none" w:sz="0" w:space="0" w:color="auto"/>
                                <w:bottom w:val="none" w:sz="0" w:space="0" w:color="auto"/>
                                <w:right w:val="none" w:sz="0" w:space="0" w:color="auto"/>
                              </w:divBdr>
                            </w:div>
                            <w:div w:id="15704567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842618945">
          <w:marLeft w:val="0"/>
          <w:marRight w:val="0"/>
          <w:marTop w:val="0"/>
          <w:marBottom w:val="0"/>
          <w:divBdr>
            <w:top w:val="none" w:sz="0" w:space="0" w:color="auto"/>
            <w:left w:val="none" w:sz="0" w:space="0" w:color="auto"/>
            <w:bottom w:val="none" w:sz="0" w:space="0" w:color="auto"/>
            <w:right w:val="none" w:sz="0" w:space="0" w:color="auto"/>
          </w:divBdr>
          <w:divsChild>
            <w:div w:id="15032788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19033754">
      <w:bodyDiv w:val="1"/>
      <w:marLeft w:val="0"/>
      <w:marRight w:val="0"/>
      <w:marTop w:val="0"/>
      <w:marBottom w:val="0"/>
      <w:divBdr>
        <w:top w:val="none" w:sz="0" w:space="0" w:color="auto"/>
        <w:left w:val="none" w:sz="0" w:space="0" w:color="auto"/>
        <w:bottom w:val="none" w:sz="0" w:space="0" w:color="auto"/>
        <w:right w:val="none" w:sz="0" w:space="0" w:color="auto"/>
      </w:divBdr>
      <w:divsChild>
        <w:div w:id="1926377147">
          <w:marLeft w:val="0"/>
          <w:marRight w:val="0"/>
          <w:marTop w:val="0"/>
          <w:marBottom w:val="0"/>
          <w:divBdr>
            <w:top w:val="none" w:sz="0" w:space="0" w:color="auto"/>
            <w:left w:val="none" w:sz="0" w:space="0" w:color="auto"/>
            <w:bottom w:val="none" w:sz="0" w:space="0" w:color="auto"/>
            <w:right w:val="none" w:sz="0" w:space="0" w:color="auto"/>
          </w:divBdr>
          <w:divsChild>
            <w:div w:id="226114243">
              <w:marLeft w:val="0"/>
              <w:marRight w:val="0"/>
              <w:marTop w:val="600"/>
              <w:marBottom w:val="900"/>
              <w:divBdr>
                <w:top w:val="none" w:sz="0" w:space="0" w:color="auto"/>
                <w:left w:val="none" w:sz="0" w:space="0" w:color="auto"/>
                <w:bottom w:val="none" w:sz="0" w:space="0" w:color="auto"/>
                <w:right w:val="none" w:sz="0" w:space="0" w:color="auto"/>
              </w:divBdr>
              <w:divsChild>
                <w:div w:id="1230772633">
                  <w:marLeft w:val="0"/>
                  <w:marRight w:val="0"/>
                  <w:marTop w:val="0"/>
                  <w:marBottom w:val="0"/>
                  <w:divBdr>
                    <w:top w:val="none" w:sz="0" w:space="0" w:color="auto"/>
                    <w:left w:val="none" w:sz="0" w:space="0" w:color="auto"/>
                    <w:bottom w:val="none" w:sz="0" w:space="0" w:color="auto"/>
                    <w:right w:val="none" w:sz="0" w:space="0" w:color="auto"/>
                  </w:divBdr>
                </w:div>
                <w:div w:id="1691419360">
                  <w:marLeft w:val="0"/>
                  <w:marRight w:val="0"/>
                  <w:marTop w:val="0"/>
                  <w:marBottom w:val="600"/>
                  <w:divBdr>
                    <w:top w:val="none" w:sz="0" w:space="0" w:color="auto"/>
                    <w:left w:val="none" w:sz="0" w:space="0" w:color="auto"/>
                    <w:bottom w:val="none" w:sz="0" w:space="0" w:color="auto"/>
                    <w:right w:val="none" w:sz="0" w:space="0" w:color="auto"/>
                  </w:divBdr>
                  <w:divsChild>
                    <w:div w:id="11444698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20807706">
      <w:bodyDiv w:val="1"/>
      <w:marLeft w:val="0"/>
      <w:marRight w:val="0"/>
      <w:marTop w:val="0"/>
      <w:marBottom w:val="0"/>
      <w:divBdr>
        <w:top w:val="none" w:sz="0" w:space="0" w:color="auto"/>
        <w:left w:val="none" w:sz="0" w:space="0" w:color="auto"/>
        <w:bottom w:val="none" w:sz="0" w:space="0" w:color="auto"/>
        <w:right w:val="none" w:sz="0" w:space="0" w:color="auto"/>
      </w:divBdr>
      <w:divsChild>
        <w:div w:id="266742085">
          <w:marLeft w:val="0"/>
          <w:marRight w:val="0"/>
          <w:marTop w:val="0"/>
          <w:marBottom w:val="0"/>
          <w:divBdr>
            <w:top w:val="none" w:sz="0" w:space="0" w:color="auto"/>
            <w:left w:val="none" w:sz="0" w:space="0" w:color="auto"/>
            <w:bottom w:val="none" w:sz="0" w:space="0" w:color="auto"/>
            <w:right w:val="none" w:sz="0" w:space="0" w:color="auto"/>
          </w:divBdr>
          <w:divsChild>
            <w:div w:id="404573990">
              <w:marLeft w:val="0"/>
              <w:marRight w:val="0"/>
              <w:marTop w:val="600"/>
              <w:marBottom w:val="900"/>
              <w:divBdr>
                <w:top w:val="none" w:sz="0" w:space="0" w:color="auto"/>
                <w:left w:val="none" w:sz="0" w:space="0" w:color="auto"/>
                <w:bottom w:val="none" w:sz="0" w:space="0" w:color="auto"/>
                <w:right w:val="none" w:sz="0" w:space="0" w:color="auto"/>
              </w:divBdr>
              <w:divsChild>
                <w:div w:id="764612667">
                  <w:marLeft w:val="0"/>
                  <w:marRight w:val="0"/>
                  <w:marTop w:val="0"/>
                  <w:marBottom w:val="600"/>
                  <w:divBdr>
                    <w:top w:val="none" w:sz="0" w:space="0" w:color="auto"/>
                    <w:left w:val="none" w:sz="0" w:space="0" w:color="auto"/>
                    <w:bottom w:val="none" w:sz="0" w:space="0" w:color="auto"/>
                    <w:right w:val="none" w:sz="0" w:space="0" w:color="auto"/>
                  </w:divBdr>
                </w:div>
              </w:divsChild>
            </w:div>
            <w:div w:id="1929076368">
              <w:marLeft w:val="0"/>
              <w:marRight w:val="0"/>
              <w:marTop w:val="0"/>
              <w:marBottom w:val="0"/>
              <w:divBdr>
                <w:top w:val="none" w:sz="0" w:space="0" w:color="auto"/>
                <w:left w:val="none" w:sz="0" w:space="0" w:color="auto"/>
                <w:bottom w:val="none" w:sz="0" w:space="0" w:color="auto"/>
                <w:right w:val="none" w:sz="0" w:space="0" w:color="auto"/>
              </w:divBdr>
            </w:div>
          </w:divsChild>
        </w:div>
        <w:div w:id="1514489965">
          <w:marLeft w:val="0"/>
          <w:marRight w:val="0"/>
          <w:marTop w:val="0"/>
          <w:marBottom w:val="0"/>
          <w:divBdr>
            <w:top w:val="none" w:sz="0" w:space="0" w:color="auto"/>
            <w:left w:val="none" w:sz="0" w:space="0" w:color="auto"/>
            <w:bottom w:val="none" w:sz="0" w:space="0" w:color="auto"/>
            <w:right w:val="none" w:sz="0" w:space="0" w:color="auto"/>
          </w:divBdr>
          <w:divsChild>
            <w:div w:id="16294316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24270807">
      <w:bodyDiv w:val="1"/>
      <w:marLeft w:val="0"/>
      <w:marRight w:val="0"/>
      <w:marTop w:val="0"/>
      <w:marBottom w:val="0"/>
      <w:divBdr>
        <w:top w:val="none" w:sz="0" w:space="0" w:color="auto"/>
        <w:left w:val="none" w:sz="0" w:space="0" w:color="auto"/>
        <w:bottom w:val="none" w:sz="0" w:space="0" w:color="auto"/>
        <w:right w:val="none" w:sz="0" w:space="0" w:color="auto"/>
      </w:divBdr>
      <w:divsChild>
        <w:div w:id="792015008">
          <w:marLeft w:val="0"/>
          <w:marRight w:val="0"/>
          <w:marTop w:val="0"/>
          <w:marBottom w:val="0"/>
          <w:divBdr>
            <w:top w:val="none" w:sz="0" w:space="0" w:color="auto"/>
            <w:left w:val="none" w:sz="0" w:space="0" w:color="auto"/>
            <w:bottom w:val="none" w:sz="0" w:space="0" w:color="auto"/>
            <w:right w:val="none" w:sz="0" w:space="0" w:color="auto"/>
          </w:divBdr>
        </w:div>
      </w:divsChild>
    </w:div>
    <w:div w:id="1128667504">
      <w:bodyDiv w:val="1"/>
      <w:marLeft w:val="0"/>
      <w:marRight w:val="0"/>
      <w:marTop w:val="0"/>
      <w:marBottom w:val="0"/>
      <w:divBdr>
        <w:top w:val="none" w:sz="0" w:space="0" w:color="auto"/>
        <w:left w:val="none" w:sz="0" w:space="0" w:color="auto"/>
        <w:bottom w:val="none" w:sz="0" w:space="0" w:color="auto"/>
        <w:right w:val="none" w:sz="0" w:space="0" w:color="auto"/>
      </w:divBdr>
    </w:div>
    <w:div w:id="1131094798">
      <w:bodyDiv w:val="1"/>
      <w:marLeft w:val="0"/>
      <w:marRight w:val="0"/>
      <w:marTop w:val="0"/>
      <w:marBottom w:val="0"/>
      <w:divBdr>
        <w:top w:val="none" w:sz="0" w:space="0" w:color="auto"/>
        <w:left w:val="none" w:sz="0" w:space="0" w:color="auto"/>
        <w:bottom w:val="none" w:sz="0" w:space="0" w:color="auto"/>
        <w:right w:val="none" w:sz="0" w:space="0" w:color="auto"/>
      </w:divBdr>
      <w:divsChild>
        <w:div w:id="391664117">
          <w:marLeft w:val="0"/>
          <w:marRight w:val="0"/>
          <w:marTop w:val="0"/>
          <w:marBottom w:val="0"/>
          <w:divBdr>
            <w:top w:val="none" w:sz="0" w:space="0" w:color="auto"/>
            <w:left w:val="none" w:sz="0" w:space="0" w:color="auto"/>
            <w:bottom w:val="none" w:sz="0" w:space="0" w:color="auto"/>
            <w:right w:val="none" w:sz="0" w:space="0" w:color="auto"/>
          </w:divBdr>
          <w:divsChild>
            <w:div w:id="728188900">
              <w:marLeft w:val="0"/>
              <w:marRight w:val="0"/>
              <w:marTop w:val="600"/>
              <w:marBottom w:val="900"/>
              <w:divBdr>
                <w:top w:val="none" w:sz="0" w:space="0" w:color="auto"/>
                <w:left w:val="none" w:sz="0" w:space="0" w:color="auto"/>
                <w:bottom w:val="none" w:sz="0" w:space="0" w:color="auto"/>
                <w:right w:val="none" w:sz="0" w:space="0" w:color="auto"/>
              </w:divBdr>
              <w:divsChild>
                <w:div w:id="140778217">
                  <w:marLeft w:val="0"/>
                  <w:marRight w:val="0"/>
                  <w:marTop w:val="0"/>
                  <w:marBottom w:val="600"/>
                  <w:divBdr>
                    <w:top w:val="none" w:sz="0" w:space="0" w:color="auto"/>
                    <w:left w:val="none" w:sz="0" w:space="0" w:color="auto"/>
                    <w:bottom w:val="none" w:sz="0" w:space="0" w:color="auto"/>
                    <w:right w:val="none" w:sz="0" w:space="0" w:color="auto"/>
                  </w:divBdr>
                  <w:divsChild>
                    <w:div w:id="894243017">
                      <w:marLeft w:val="0"/>
                      <w:marRight w:val="0"/>
                      <w:marTop w:val="0"/>
                      <w:marBottom w:val="0"/>
                      <w:divBdr>
                        <w:top w:val="none" w:sz="0" w:space="0" w:color="auto"/>
                        <w:left w:val="none" w:sz="0" w:space="0" w:color="auto"/>
                        <w:bottom w:val="none" w:sz="0" w:space="0" w:color="auto"/>
                        <w:right w:val="none" w:sz="0" w:space="0" w:color="auto"/>
                      </w:divBdr>
                      <w:divsChild>
                        <w:div w:id="113328708">
                          <w:marLeft w:val="0"/>
                          <w:marRight w:val="0"/>
                          <w:marTop w:val="0"/>
                          <w:marBottom w:val="0"/>
                          <w:divBdr>
                            <w:top w:val="none" w:sz="0" w:space="0" w:color="auto"/>
                            <w:left w:val="none" w:sz="0" w:space="0" w:color="auto"/>
                            <w:bottom w:val="none" w:sz="0" w:space="0" w:color="auto"/>
                            <w:right w:val="none" w:sz="0" w:space="0" w:color="auto"/>
                          </w:divBdr>
                          <w:divsChild>
                            <w:div w:id="1181316450">
                              <w:marLeft w:val="0"/>
                              <w:marRight w:val="0"/>
                              <w:marTop w:val="0"/>
                              <w:marBottom w:val="75"/>
                              <w:divBdr>
                                <w:top w:val="none" w:sz="0" w:space="0" w:color="auto"/>
                                <w:left w:val="none" w:sz="0" w:space="0" w:color="auto"/>
                                <w:bottom w:val="none" w:sz="0" w:space="0" w:color="auto"/>
                                <w:right w:val="none" w:sz="0" w:space="0" w:color="auto"/>
                              </w:divBdr>
                            </w:div>
                            <w:div w:id="17546186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53419285">
                  <w:marLeft w:val="0"/>
                  <w:marRight w:val="0"/>
                  <w:marTop w:val="0"/>
                  <w:marBottom w:val="0"/>
                  <w:divBdr>
                    <w:top w:val="none" w:sz="0" w:space="0" w:color="auto"/>
                    <w:left w:val="none" w:sz="0" w:space="0" w:color="auto"/>
                    <w:bottom w:val="none" w:sz="0" w:space="0" w:color="auto"/>
                    <w:right w:val="none" w:sz="0" w:space="0" w:color="auto"/>
                  </w:divBdr>
                  <w:divsChild>
                    <w:div w:id="875583262">
                      <w:marLeft w:val="0"/>
                      <w:marRight w:val="0"/>
                      <w:marTop w:val="600"/>
                      <w:marBottom w:val="600"/>
                      <w:divBdr>
                        <w:top w:val="none" w:sz="0" w:space="0" w:color="000000"/>
                        <w:left w:val="none" w:sz="0" w:space="0" w:color="000000"/>
                        <w:bottom w:val="none" w:sz="0" w:space="0" w:color="000000"/>
                        <w:right w:val="none" w:sz="0" w:space="0" w:color="000000"/>
                      </w:divBdr>
                      <w:divsChild>
                        <w:div w:id="26291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89444568">
          <w:marLeft w:val="0"/>
          <w:marRight w:val="0"/>
          <w:marTop w:val="0"/>
          <w:marBottom w:val="0"/>
          <w:divBdr>
            <w:top w:val="none" w:sz="0" w:space="0" w:color="auto"/>
            <w:left w:val="none" w:sz="0" w:space="0" w:color="auto"/>
            <w:bottom w:val="none" w:sz="0" w:space="0" w:color="auto"/>
            <w:right w:val="none" w:sz="0" w:space="0" w:color="auto"/>
          </w:divBdr>
          <w:divsChild>
            <w:div w:id="3405502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35758735">
      <w:bodyDiv w:val="1"/>
      <w:marLeft w:val="0"/>
      <w:marRight w:val="0"/>
      <w:marTop w:val="0"/>
      <w:marBottom w:val="0"/>
      <w:divBdr>
        <w:top w:val="none" w:sz="0" w:space="0" w:color="auto"/>
        <w:left w:val="none" w:sz="0" w:space="0" w:color="auto"/>
        <w:bottom w:val="none" w:sz="0" w:space="0" w:color="auto"/>
        <w:right w:val="none" w:sz="0" w:space="0" w:color="auto"/>
      </w:divBdr>
      <w:divsChild>
        <w:div w:id="845511620">
          <w:marLeft w:val="0"/>
          <w:marRight w:val="0"/>
          <w:marTop w:val="0"/>
          <w:marBottom w:val="0"/>
          <w:divBdr>
            <w:top w:val="none" w:sz="0" w:space="0" w:color="auto"/>
            <w:left w:val="none" w:sz="0" w:space="0" w:color="auto"/>
            <w:bottom w:val="none" w:sz="0" w:space="0" w:color="auto"/>
            <w:right w:val="none" w:sz="0" w:space="0" w:color="auto"/>
          </w:divBdr>
          <w:divsChild>
            <w:div w:id="296961724">
              <w:marLeft w:val="0"/>
              <w:marRight w:val="0"/>
              <w:marTop w:val="600"/>
              <w:marBottom w:val="900"/>
              <w:divBdr>
                <w:top w:val="none" w:sz="0" w:space="0" w:color="auto"/>
                <w:left w:val="none" w:sz="0" w:space="0" w:color="auto"/>
                <w:bottom w:val="none" w:sz="0" w:space="0" w:color="auto"/>
                <w:right w:val="none" w:sz="0" w:space="0" w:color="auto"/>
              </w:divBdr>
              <w:divsChild>
                <w:div w:id="285233705">
                  <w:marLeft w:val="0"/>
                  <w:marRight w:val="0"/>
                  <w:marTop w:val="0"/>
                  <w:marBottom w:val="0"/>
                  <w:divBdr>
                    <w:top w:val="none" w:sz="0" w:space="0" w:color="auto"/>
                    <w:left w:val="none" w:sz="0" w:space="0" w:color="auto"/>
                    <w:bottom w:val="none" w:sz="0" w:space="0" w:color="auto"/>
                    <w:right w:val="none" w:sz="0" w:space="0" w:color="auto"/>
                  </w:divBdr>
                </w:div>
                <w:div w:id="353121221">
                  <w:marLeft w:val="0"/>
                  <w:marRight w:val="0"/>
                  <w:marTop w:val="0"/>
                  <w:marBottom w:val="600"/>
                  <w:divBdr>
                    <w:top w:val="none" w:sz="0" w:space="0" w:color="auto"/>
                    <w:left w:val="none" w:sz="0" w:space="0" w:color="auto"/>
                    <w:bottom w:val="none" w:sz="0" w:space="0" w:color="auto"/>
                    <w:right w:val="none" w:sz="0" w:space="0" w:color="auto"/>
                  </w:divBdr>
                  <w:divsChild>
                    <w:div w:id="545063006">
                      <w:marLeft w:val="0"/>
                      <w:marRight w:val="0"/>
                      <w:marTop w:val="0"/>
                      <w:marBottom w:val="0"/>
                      <w:divBdr>
                        <w:top w:val="none" w:sz="0" w:space="0" w:color="auto"/>
                        <w:left w:val="none" w:sz="0" w:space="0" w:color="auto"/>
                        <w:bottom w:val="none" w:sz="0" w:space="0" w:color="auto"/>
                        <w:right w:val="none" w:sz="0" w:space="0" w:color="auto"/>
                      </w:divBdr>
                      <w:divsChild>
                        <w:div w:id="724066882">
                          <w:marLeft w:val="0"/>
                          <w:marRight w:val="0"/>
                          <w:marTop w:val="0"/>
                          <w:marBottom w:val="0"/>
                          <w:divBdr>
                            <w:top w:val="none" w:sz="0" w:space="0" w:color="auto"/>
                            <w:left w:val="none" w:sz="0" w:space="0" w:color="auto"/>
                            <w:bottom w:val="none" w:sz="0" w:space="0" w:color="auto"/>
                            <w:right w:val="none" w:sz="0" w:space="0" w:color="auto"/>
                          </w:divBdr>
                          <w:divsChild>
                            <w:div w:id="18119422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16323820">
              <w:marLeft w:val="0"/>
              <w:marRight w:val="0"/>
              <w:marTop w:val="0"/>
              <w:marBottom w:val="0"/>
              <w:divBdr>
                <w:top w:val="none" w:sz="0" w:space="0" w:color="auto"/>
                <w:left w:val="none" w:sz="0" w:space="0" w:color="auto"/>
                <w:bottom w:val="none" w:sz="0" w:space="0" w:color="auto"/>
                <w:right w:val="none" w:sz="0" w:space="0" w:color="auto"/>
              </w:divBdr>
              <w:divsChild>
                <w:div w:id="708458956">
                  <w:marLeft w:val="0"/>
                  <w:marRight w:val="0"/>
                  <w:marTop w:val="150"/>
                  <w:marBottom w:val="0"/>
                  <w:divBdr>
                    <w:top w:val="none" w:sz="0" w:space="0" w:color="auto"/>
                    <w:left w:val="none" w:sz="0" w:space="0" w:color="auto"/>
                    <w:bottom w:val="none" w:sz="0" w:space="0" w:color="auto"/>
                    <w:right w:val="none" w:sz="0" w:space="0" w:color="auto"/>
                  </w:divBdr>
                  <w:divsChild>
                    <w:div w:id="1090148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03261229">
          <w:marLeft w:val="0"/>
          <w:marRight w:val="0"/>
          <w:marTop w:val="0"/>
          <w:marBottom w:val="0"/>
          <w:divBdr>
            <w:top w:val="none" w:sz="0" w:space="0" w:color="auto"/>
            <w:left w:val="none" w:sz="0" w:space="0" w:color="auto"/>
            <w:bottom w:val="none" w:sz="0" w:space="0" w:color="auto"/>
            <w:right w:val="none" w:sz="0" w:space="0" w:color="auto"/>
          </w:divBdr>
          <w:divsChild>
            <w:div w:id="6391148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38960374">
      <w:bodyDiv w:val="1"/>
      <w:marLeft w:val="0"/>
      <w:marRight w:val="0"/>
      <w:marTop w:val="0"/>
      <w:marBottom w:val="0"/>
      <w:divBdr>
        <w:top w:val="none" w:sz="0" w:space="0" w:color="auto"/>
        <w:left w:val="none" w:sz="0" w:space="0" w:color="auto"/>
        <w:bottom w:val="none" w:sz="0" w:space="0" w:color="auto"/>
        <w:right w:val="none" w:sz="0" w:space="0" w:color="auto"/>
      </w:divBdr>
      <w:divsChild>
        <w:div w:id="794326398">
          <w:marLeft w:val="0"/>
          <w:marRight w:val="0"/>
          <w:marTop w:val="0"/>
          <w:marBottom w:val="0"/>
          <w:divBdr>
            <w:top w:val="none" w:sz="0" w:space="0" w:color="auto"/>
            <w:left w:val="none" w:sz="0" w:space="0" w:color="auto"/>
            <w:bottom w:val="none" w:sz="0" w:space="0" w:color="auto"/>
            <w:right w:val="none" w:sz="0" w:space="0" w:color="auto"/>
          </w:divBdr>
          <w:divsChild>
            <w:div w:id="991982801">
              <w:marLeft w:val="0"/>
              <w:marRight w:val="0"/>
              <w:marTop w:val="0"/>
              <w:marBottom w:val="0"/>
              <w:divBdr>
                <w:top w:val="none" w:sz="0" w:space="0" w:color="auto"/>
                <w:left w:val="none" w:sz="0" w:space="0" w:color="auto"/>
                <w:bottom w:val="none" w:sz="0" w:space="0" w:color="auto"/>
                <w:right w:val="none" w:sz="0" w:space="0" w:color="auto"/>
              </w:divBdr>
            </w:div>
          </w:divsChild>
        </w:div>
        <w:div w:id="1752895004">
          <w:marLeft w:val="0"/>
          <w:marRight w:val="0"/>
          <w:marTop w:val="0"/>
          <w:marBottom w:val="0"/>
          <w:divBdr>
            <w:top w:val="none" w:sz="0" w:space="0" w:color="auto"/>
            <w:left w:val="none" w:sz="0" w:space="0" w:color="auto"/>
            <w:bottom w:val="none" w:sz="0" w:space="0" w:color="auto"/>
            <w:right w:val="none" w:sz="0" w:space="0" w:color="auto"/>
          </w:divBdr>
          <w:divsChild>
            <w:div w:id="227033667">
              <w:marLeft w:val="0"/>
              <w:marRight w:val="0"/>
              <w:marTop w:val="0"/>
              <w:marBottom w:val="0"/>
              <w:divBdr>
                <w:top w:val="none" w:sz="0" w:space="0" w:color="auto"/>
                <w:left w:val="none" w:sz="0" w:space="0" w:color="auto"/>
                <w:bottom w:val="none" w:sz="0" w:space="0" w:color="auto"/>
                <w:right w:val="none" w:sz="0" w:space="0" w:color="auto"/>
              </w:divBdr>
              <w:divsChild>
                <w:div w:id="1919822141">
                  <w:marLeft w:val="0"/>
                  <w:marRight w:val="0"/>
                  <w:marTop w:val="0"/>
                  <w:marBottom w:val="0"/>
                  <w:divBdr>
                    <w:top w:val="none" w:sz="0" w:space="0" w:color="auto"/>
                    <w:left w:val="none" w:sz="0" w:space="0" w:color="auto"/>
                    <w:bottom w:val="none" w:sz="0" w:space="0" w:color="auto"/>
                    <w:right w:val="none" w:sz="0" w:space="0" w:color="auto"/>
                  </w:divBdr>
                  <w:divsChild>
                    <w:div w:id="1627157759">
                      <w:marLeft w:val="0"/>
                      <w:marRight w:val="0"/>
                      <w:marTop w:val="0"/>
                      <w:marBottom w:val="0"/>
                      <w:divBdr>
                        <w:top w:val="none" w:sz="0" w:space="0" w:color="auto"/>
                        <w:left w:val="none" w:sz="0" w:space="0" w:color="auto"/>
                        <w:bottom w:val="none" w:sz="0" w:space="0" w:color="auto"/>
                        <w:right w:val="none" w:sz="0" w:space="0" w:color="auto"/>
                      </w:divBdr>
                      <w:divsChild>
                        <w:div w:id="121970065">
                          <w:marLeft w:val="0"/>
                          <w:marRight w:val="0"/>
                          <w:marTop w:val="0"/>
                          <w:marBottom w:val="0"/>
                          <w:divBdr>
                            <w:top w:val="none" w:sz="0" w:space="0" w:color="auto"/>
                            <w:left w:val="none" w:sz="0" w:space="0" w:color="auto"/>
                            <w:bottom w:val="none" w:sz="0" w:space="0" w:color="auto"/>
                            <w:right w:val="none" w:sz="0" w:space="0" w:color="auto"/>
                          </w:divBdr>
                          <w:divsChild>
                            <w:div w:id="45373684">
                              <w:marLeft w:val="0"/>
                              <w:marRight w:val="0"/>
                              <w:marTop w:val="0"/>
                              <w:marBottom w:val="0"/>
                              <w:divBdr>
                                <w:top w:val="none" w:sz="0" w:space="0" w:color="auto"/>
                                <w:left w:val="none" w:sz="0" w:space="0" w:color="auto"/>
                                <w:bottom w:val="none" w:sz="0" w:space="0" w:color="auto"/>
                                <w:right w:val="none" w:sz="0" w:space="0" w:color="auto"/>
                              </w:divBdr>
                              <w:divsChild>
                                <w:div w:id="158884948">
                                  <w:marLeft w:val="0"/>
                                  <w:marRight w:val="0"/>
                                  <w:marTop w:val="0"/>
                                  <w:marBottom w:val="0"/>
                                  <w:divBdr>
                                    <w:top w:val="none" w:sz="0" w:space="0" w:color="auto"/>
                                    <w:left w:val="none" w:sz="0" w:space="0" w:color="auto"/>
                                    <w:bottom w:val="none" w:sz="0" w:space="0" w:color="auto"/>
                                    <w:right w:val="none" w:sz="0" w:space="0" w:color="auto"/>
                                  </w:divBdr>
                                  <w:divsChild>
                                    <w:div w:id="449781487">
                                      <w:marLeft w:val="0"/>
                                      <w:marRight w:val="0"/>
                                      <w:marTop w:val="0"/>
                                      <w:marBottom w:val="0"/>
                                      <w:divBdr>
                                        <w:top w:val="none" w:sz="0" w:space="0" w:color="auto"/>
                                        <w:left w:val="none" w:sz="0" w:space="0" w:color="auto"/>
                                        <w:bottom w:val="none" w:sz="0" w:space="0" w:color="auto"/>
                                        <w:right w:val="none" w:sz="0" w:space="0" w:color="auto"/>
                                      </w:divBdr>
                                    </w:div>
                                    <w:div w:id="1639645311">
                                      <w:marLeft w:val="0"/>
                                      <w:marRight w:val="0"/>
                                      <w:marTop w:val="75"/>
                                      <w:marBottom w:val="0"/>
                                      <w:divBdr>
                                        <w:top w:val="none" w:sz="0" w:space="0" w:color="auto"/>
                                        <w:left w:val="none" w:sz="0" w:space="0" w:color="auto"/>
                                        <w:bottom w:val="none" w:sz="0" w:space="0" w:color="auto"/>
                                        <w:right w:val="none" w:sz="0" w:space="0" w:color="auto"/>
                                      </w:divBdr>
                                      <w:divsChild>
                                        <w:div w:id="13773933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8129343">
                              <w:marLeft w:val="0"/>
                              <w:marRight w:val="0"/>
                              <w:marTop w:val="0"/>
                              <w:marBottom w:val="0"/>
                              <w:divBdr>
                                <w:top w:val="none" w:sz="0" w:space="0" w:color="auto"/>
                                <w:left w:val="none" w:sz="0" w:space="0" w:color="auto"/>
                                <w:bottom w:val="none" w:sz="0" w:space="0" w:color="auto"/>
                                <w:right w:val="none" w:sz="0" w:space="0" w:color="auto"/>
                              </w:divBdr>
                              <w:divsChild>
                                <w:div w:id="645162792">
                                  <w:marLeft w:val="0"/>
                                  <w:marRight w:val="0"/>
                                  <w:marTop w:val="0"/>
                                  <w:marBottom w:val="0"/>
                                  <w:divBdr>
                                    <w:top w:val="none" w:sz="0" w:space="0" w:color="auto"/>
                                    <w:left w:val="none" w:sz="0" w:space="0" w:color="auto"/>
                                    <w:bottom w:val="none" w:sz="0" w:space="0" w:color="auto"/>
                                    <w:right w:val="none" w:sz="0" w:space="0" w:color="auto"/>
                                  </w:divBdr>
                                  <w:divsChild>
                                    <w:div w:id="127746087">
                                      <w:marLeft w:val="0"/>
                                      <w:marRight w:val="0"/>
                                      <w:marTop w:val="75"/>
                                      <w:marBottom w:val="0"/>
                                      <w:divBdr>
                                        <w:top w:val="none" w:sz="0" w:space="0" w:color="auto"/>
                                        <w:left w:val="none" w:sz="0" w:space="0" w:color="auto"/>
                                        <w:bottom w:val="none" w:sz="0" w:space="0" w:color="auto"/>
                                        <w:right w:val="none" w:sz="0" w:space="0" w:color="auto"/>
                                      </w:divBdr>
                                      <w:divsChild>
                                        <w:div w:id="920523100">
                                          <w:marLeft w:val="0"/>
                                          <w:marRight w:val="0"/>
                                          <w:marTop w:val="0"/>
                                          <w:marBottom w:val="0"/>
                                          <w:divBdr>
                                            <w:top w:val="none" w:sz="0" w:space="0" w:color="auto"/>
                                            <w:left w:val="none" w:sz="0" w:space="0" w:color="auto"/>
                                            <w:bottom w:val="none" w:sz="0" w:space="0" w:color="auto"/>
                                            <w:right w:val="none" w:sz="0" w:space="0" w:color="auto"/>
                                          </w:divBdr>
                                        </w:div>
                                      </w:divsChild>
                                    </w:div>
                                    <w:div w:id="17962122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65984078">
                              <w:marLeft w:val="0"/>
                              <w:marRight w:val="0"/>
                              <w:marTop w:val="0"/>
                              <w:marBottom w:val="0"/>
                              <w:divBdr>
                                <w:top w:val="none" w:sz="0" w:space="0" w:color="auto"/>
                                <w:left w:val="none" w:sz="0" w:space="0" w:color="auto"/>
                                <w:bottom w:val="none" w:sz="0" w:space="0" w:color="auto"/>
                                <w:right w:val="none" w:sz="0" w:space="0" w:color="auto"/>
                              </w:divBdr>
                              <w:divsChild>
                                <w:div w:id="1402830628">
                                  <w:marLeft w:val="0"/>
                                  <w:marRight w:val="0"/>
                                  <w:marTop w:val="0"/>
                                  <w:marBottom w:val="0"/>
                                  <w:divBdr>
                                    <w:top w:val="none" w:sz="0" w:space="0" w:color="auto"/>
                                    <w:left w:val="none" w:sz="0" w:space="0" w:color="auto"/>
                                    <w:bottom w:val="none" w:sz="0" w:space="0" w:color="auto"/>
                                    <w:right w:val="none" w:sz="0" w:space="0" w:color="auto"/>
                                  </w:divBdr>
                                  <w:divsChild>
                                    <w:div w:id="1384676237">
                                      <w:marLeft w:val="0"/>
                                      <w:marRight w:val="0"/>
                                      <w:marTop w:val="0"/>
                                      <w:marBottom w:val="0"/>
                                      <w:divBdr>
                                        <w:top w:val="none" w:sz="0" w:space="0" w:color="auto"/>
                                        <w:left w:val="none" w:sz="0" w:space="0" w:color="auto"/>
                                        <w:bottom w:val="none" w:sz="0" w:space="0" w:color="auto"/>
                                        <w:right w:val="none" w:sz="0" w:space="0" w:color="auto"/>
                                      </w:divBdr>
                                    </w:div>
                                    <w:div w:id="1479418564">
                                      <w:marLeft w:val="0"/>
                                      <w:marRight w:val="0"/>
                                      <w:marTop w:val="75"/>
                                      <w:marBottom w:val="0"/>
                                      <w:divBdr>
                                        <w:top w:val="none" w:sz="0" w:space="0" w:color="auto"/>
                                        <w:left w:val="none" w:sz="0" w:space="0" w:color="auto"/>
                                        <w:bottom w:val="none" w:sz="0" w:space="0" w:color="auto"/>
                                        <w:right w:val="none" w:sz="0" w:space="0" w:color="auto"/>
                                      </w:divBdr>
                                      <w:divsChild>
                                        <w:div w:id="1804345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77733043">
                              <w:marLeft w:val="0"/>
                              <w:marRight w:val="0"/>
                              <w:marTop w:val="0"/>
                              <w:marBottom w:val="0"/>
                              <w:divBdr>
                                <w:top w:val="none" w:sz="0" w:space="0" w:color="auto"/>
                                <w:left w:val="none" w:sz="0" w:space="0" w:color="auto"/>
                                <w:bottom w:val="none" w:sz="0" w:space="0" w:color="auto"/>
                                <w:right w:val="none" w:sz="0" w:space="0" w:color="auto"/>
                              </w:divBdr>
                              <w:divsChild>
                                <w:div w:id="463542932">
                                  <w:marLeft w:val="0"/>
                                  <w:marRight w:val="0"/>
                                  <w:marTop w:val="0"/>
                                  <w:marBottom w:val="0"/>
                                  <w:divBdr>
                                    <w:top w:val="none" w:sz="0" w:space="0" w:color="auto"/>
                                    <w:left w:val="none" w:sz="0" w:space="0" w:color="auto"/>
                                    <w:bottom w:val="none" w:sz="0" w:space="0" w:color="auto"/>
                                    <w:right w:val="none" w:sz="0" w:space="0" w:color="auto"/>
                                  </w:divBdr>
                                  <w:divsChild>
                                    <w:div w:id="47345075">
                                      <w:marLeft w:val="0"/>
                                      <w:marRight w:val="0"/>
                                      <w:marTop w:val="75"/>
                                      <w:marBottom w:val="0"/>
                                      <w:divBdr>
                                        <w:top w:val="none" w:sz="0" w:space="0" w:color="auto"/>
                                        <w:left w:val="none" w:sz="0" w:space="0" w:color="auto"/>
                                        <w:bottom w:val="none" w:sz="0" w:space="0" w:color="auto"/>
                                        <w:right w:val="none" w:sz="0" w:space="0" w:color="auto"/>
                                      </w:divBdr>
                                      <w:divsChild>
                                        <w:div w:id="1287925563">
                                          <w:marLeft w:val="0"/>
                                          <w:marRight w:val="0"/>
                                          <w:marTop w:val="0"/>
                                          <w:marBottom w:val="0"/>
                                          <w:divBdr>
                                            <w:top w:val="none" w:sz="0" w:space="0" w:color="auto"/>
                                            <w:left w:val="none" w:sz="0" w:space="0" w:color="auto"/>
                                            <w:bottom w:val="none" w:sz="0" w:space="0" w:color="auto"/>
                                            <w:right w:val="none" w:sz="0" w:space="0" w:color="auto"/>
                                          </w:divBdr>
                                        </w:div>
                                      </w:divsChild>
                                    </w:div>
                                    <w:div w:id="18432769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13371237">
                              <w:marLeft w:val="0"/>
                              <w:marRight w:val="0"/>
                              <w:marTop w:val="0"/>
                              <w:marBottom w:val="0"/>
                              <w:divBdr>
                                <w:top w:val="none" w:sz="0" w:space="0" w:color="auto"/>
                                <w:left w:val="none" w:sz="0" w:space="0" w:color="auto"/>
                                <w:bottom w:val="none" w:sz="0" w:space="0" w:color="auto"/>
                                <w:right w:val="none" w:sz="0" w:space="0" w:color="auto"/>
                              </w:divBdr>
                              <w:divsChild>
                                <w:div w:id="1779057249">
                                  <w:marLeft w:val="0"/>
                                  <w:marRight w:val="0"/>
                                  <w:marTop w:val="0"/>
                                  <w:marBottom w:val="0"/>
                                  <w:divBdr>
                                    <w:top w:val="none" w:sz="0" w:space="0" w:color="auto"/>
                                    <w:left w:val="none" w:sz="0" w:space="0" w:color="auto"/>
                                    <w:bottom w:val="none" w:sz="0" w:space="0" w:color="auto"/>
                                    <w:right w:val="none" w:sz="0" w:space="0" w:color="auto"/>
                                  </w:divBdr>
                                  <w:divsChild>
                                    <w:div w:id="8636363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96433683">
                              <w:marLeft w:val="0"/>
                              <w:marRight w:val="0"/>
                              <w:marTop w:val="0"/>
                              <w:marBottom w:val="0"/>
                              <w:divBdr>
                                <w:top w:val="none" w:sz="0" w:space="0" w:color="auto"/>
                                <w:left w:val="none" w:sz="0" w:space="0" w:color="auto"/>
                                <w:bottom w:val="none" w:sz="0" w:space="0" w:color="auto"/>
                                <w:right w:val="none" w:sz="0" w:space="0" w:color="auto"/>
                              </w:divBdr>
                              <w:divsChild>
                                <w:div w:id="714474437">
                                  <w:marLeft w:val="0"/>
                                  <w:marRight w:val="0"/>
                                  <w:marTop w:val="0"/>
                                  <w:marBottom w:val="0"/>
                                  <w:divBdr>
                                    <w:top w:val="none" w:sz="0" w:space="0" w:color="auto"/>
                                    <w:left w:val="none" w:sz="0" w:space="0" w:color="auto"/>
                                    <w:bottom w:val="none" w:sz="0" w:space="0" w:color="auto"/>
                                    <w:right w:val="none" w:sz="0" w:space="0" w:color="auto"/>
                                  </w:divBdr>
                                  <w:divsChild>
                                    <w:div w:id="269436207">
                                      <w:marLeft w:val="0"/>
                                      <w:marRight w:val="0"/>
                                      <w:marTop w:val="75"/>
                                      <w:marBottom w:val="0"/>
                                      <w:divBdr>
                                        <w:top w:val="none" w:sz="0" w:space="0" w:color="auto"/>
                                        <w:left w:val="none" w:sz="0" w:space="0" w:color="auto"/>
                                        <w:bottom w:val="none" w:sz="0" w:space="0" w:color="auto"/>
                                        <w:right w:val="none" w:sz="0" w:space="0" w:color="auto"/>
                                      </w:divBdr>
                                      <w:divsChild>
                                        <w:div w:id="16256489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20406017">
                              <w:marLeft w:val="0"/>
                              <w:marRight w:val="0"/>
                              <w:marTop w:val="0"/>
                              <w:marBottom w:val="0"/>
                              <w:divBdr>
                                <w:top w:val="none" w:sz="0" w:space="0" w:color="auto"/>
                                <w:left w:val="none" w:sz="0" w:space="0" w:color="auto"/>
                                <w:bottom w:val="none" w:sz="0" w:space="0" w:color="auto"/>
                                <w:right w:val="none" w:sz="0" w:space="0" w:color="auto"/>
                              </w:divBdr>
                            </w:div>
                            <w:div w:id="943876529">
                              <w:marLeft w:val="0"/>
                              <w:marRight w:val="0"/>
                              <w:marTop w:val="0"/>
                              <w:marBottom w:val="0"/>
                              <w:divBdr>
                                <w:top w:val="none" w:sz="0" w:space="0" w:color="auto"/>
                                <w:left w:val="none" w:sz="0" w:space="0" w:color="auto"/>
                                <w:bottom w:val="none" w:sz="0" w:space="0" w:color="auto"/>
                                <w:right w:val="none" w:sz="0" w:space="0" w:color="auto"/>
                              </w:divBdr>
                              <w:divsChild>
                                <w:div w:id="1596087801">
                                  <w:marLeft w:val="0"/>
                                  <w:marRight w:val="0"/>
                                  <w:marTop w:val="0"/>
                                  <w:marBottom w:val="0"/>
                                  <w:divBdr>
                                    <w:top w:val="none" w:sz="0" w:space="0" w:color="auto"/>
                                    <w:left w:val="none" w:sz="0" w:space="0" w:color="auto"/>
                                    <w:bottom w:val="none" w:sz="0" w:space="0" w:color="auto"/>
                                    <w:right w:val="none" w:sz="0" w:space="0" w:color="auto"/>
                                  </w:divBdr>
                                  <w:divsChild>
                                    <w:div w:id="1123621412">
                                      <w:marLeft w:val="0"/>
                                      <w:marRight w:val="0"/>
                                      <w:marTop w:val="75"/>
                                      <w:marBottom w:val="0"/>
                                      <w:divBdr>
                                        <w:top w:val="none" w:sz="0" w:space="0" w:color="auto"/>
                                        <w:left w:val="none" w:sz="0" w:space="0" w:color="auto"/>
                                        <w:bottom w:val="none" w:sz="0" w:space="0" w:color="auto"/>
                                        <w:right w:val="none" w:sz="0" w:space="0" w:color="auto"/>
                                      </w:divBdr>
                                    </w:div>
                                    <w:div w:id="12174751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99894909">
                              <w:marLeft w:val="0"/>
                              <w:marRight w:val="0"/>
                              <w:marTop w:val="0"/>
                              <w:marBottom w:val="0"/>
                              <w:divBdr>
                                <w:top w:val="none" w:sz="0" w:space="0" w:color="auto"/>
                                <w:left w:val="none" w:sz="0" w:space="0" w:color="auto"/>
                                <w:bottom w:val="none" w:sz="0" w:space="0" w:color="auto"/>
                                <w:right w:val="none" w:sz="0" w:space="0" w:color="auto"/>
                              </w:divBdr>
                              <w:divsChild>
                                <w:div w:id="412699291">
                                  <w:marLeft w:val="0"/>
                                  <w:marRight w:val="0"/>
                                  <w:marTop w:val="0"/>
                                  <w:marBottom w:val="0"/>
                                  <w:divBdr>
                                    <w:top w:val="none" w:sz="0" w:space="0" w:color="auto"/>
                                    <w:left w:val="none" w:sz="0" w:space="0" w:color="auto"/>
                                    <w:bottom w:val="none" w:sz="0" w:space="0" w:color="auto"/>
                                    <w:right w:val="none" w:sz="0" w:space="0" w:color="auto"/>
                                  </w:divBdr>
                                  <w:divsChild>
                                    <w:div w:id="85154416">
                                      <w:marLeft w:val="0"/>
                                      <w:marRight w:val="0"/>
                                      <w:marTop w:val="75"/>
                                      <w:marBottom w:val="0"/>
                                      <w:divBdr>
                                        <w:top w:val="none" w:sz="0" w:space="0" w:color="auto"/>
                                        <w:left w:val="none" w:sz="0" w:space="0" w:color="auto"/>
                                        <w:bottom w:val="none" w:sz="0" w:space="0" w:color="auto"/>
                                        <w:right w:val="none" w:sz="0" w:space="0" w:color="auto"/>
                                      </w:divBdr>
                                      <w:divsChild>
                                        <w:div w:id="198130642">
                                          <w:marLeft w:val="0"/>
                                          <w:marRight w:val="0"/>
                                          <w:marTop w:val="0"/>
                                          <w:marBottom w:val="0"/>
                                          <w:divBdr>
                                            <w:top w:val="none" w:sz="0" w:space="0" w:color="auto"/>
                                            <w:left w:val="none" w:sz="0" w:space="0" w:color="auto"/>
                                            <w:bottom w:val="none" w:sz="0" w:space="0" w:color="auto"/>
                                            <w:right w:val="none" w:sz="0" w:space="0" w:color="auto"/>
                                          </w:divBdr>
                                        </w:div>
                                      </w:divsChild>
                                    </w:div>
                                    <w:div w:id="10100667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91268833">
                              <w:marLeft w:val="0"/>
                              <w:marRight w:val="0"/>
                              <w:marTop w:val="0"/>
                              <w:marBottom w:val="0"/>
                              <w:divBdr>
                                <w:top w:val="none" w:sz="0" w:space="0" w:color="auto"/>
                                <w:left w:val="none" w:sz="0" w:space="0" w:color="auto"/>
                                <w:bottom w:val="none" w:sz="0" w:space="0" w:color="auto"/>
                                <w:right w:val="none" w:sz="0" w:space="0" w:color="auto"/>
                              </w:divBdr>
                              <w:divsChild>
                                <w:div w:id="1344434726">
                                  <w:marLeft w:val="0"/>
                                  <w:marRight w:val="0"/>
                                  <w:marTop w:val="0"/>
                                  <w:marBottom w:val="0"/>
                                  <w:divBdr>
                                    <w:top w:val="none" w:sz="0" w:space="0" w:color="auto"/>
                                    <w:left w:val="none" w:sz="0" w:space="0" w:color="auto"/>
                                    <w:bottom w:val="none" w:sz="0" w:space="0" w:color="auto"/>
                                    <w:right w:val="none" w:sz="0" w:space="0" w:color="auto"/>
                                  </w:divBdr>
                                  <w:divsChild>
                                    <w:div w:id="853155521">
                                      <w:marLeft w:val="0"/>
                                      <w:marRight w:val="0"/>
                                      <w:marTop w:val="75"/>
                                      <w:marBottom w:val="0"/>
                                      <w:divBdr>
                                        <w:top w:val="none" w:sz="0" w:space="0" w:color="auto"/>
                                        <w:left w:val="none" w:sz="0" w:space="0" w:color="auto"/>
                                        <w:bottom w:val="none" w:sz="0" w:space="0" w:color="auto"/>
                                        <w:right w:val="none" w:sz="0" w:space="0" w:color="auto"/>
                                      </w:divBdr>
                                      <w:divsChild>
                                        <w:div w:id="994844906">
                                          <w:marLeft w:val="0"/>
                                          <w:marRight w:val="0"/>
                                          <w:marTop w:val="0"/>
                                          <w:marBottom w:val="0"/>
                                          <w:divBdr>
                                            <w:top w:val="none" w:sz="0" w:space="0" w:color="auto"/>
                                            <w:left w:val="none" w:sz="0" w:space="0" w:color="auto"/>
                                            <w:bottom w:val="none" w:sz="0" w:space="0" w:color="auto"/>
                                            <w:right w:val="none" w:sz="0" w:space="0" w:color="auto"/>
                                          </w:divBdr>
                                        </w:div>
                                      </w:divsChild>
                                    </w:div>
                                    <w:div w:id="10255223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60234472">
                              <w:marLeft w:val="0"/>
                              <w:marRight w:val="0"/>
                              <w:marTop w:val="0"/>
                              <w:marBottom w:val="0"/>
                              <w:divBdr>
                                <w:top w:val="none" w:sz="0" w:space="0" w:color="auto"/>
                                <w:left w:val="none" w:sz="0" w:space="0" w:color="auto"/>
                                <w:bottom w:val="none" w:sz="0" w:space="0" w:color="auto"/>
                                <w:right w:val="none" w:sz="0" w:space="0" w:color="auto"/>
                              </w:divBdr>
                              <w:divsChild>
                                <w:div w:id="755173459">
                                  <w:marLeft w:val="0"/>
                                  <w:marRight w:val="0"/>
                                  <w:marTop w:val="0"/>
                                  <w:marBottom w:val="0"/>
                                  <w:divBdr>
                                    <w:top w:val="none" w:sz="0" w:space="0" w:color="auto"/>
                                    <w:left w:val="none" w:sz="0" w:space="0" w:color="auto"/>
                                    <w:bottom w:val="none" w:sz="0" w:space="0" w:color="auto"/>
                                    <w:right w:val="none" w:sz="0" w:space="0" w:color="auto"/>
                                  </w:divBdr>
                                  <w:divsChild>
                                    <w:div w:id="6677498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807775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80696001">
              <w:marLeft w:val="0"/>
              <w:marRight w:val="0"/>
              <w:marTop w:val="600"/>
              <w:marBottom w:val="900"/>
              <w:divBdr>
                <w:top w:val="none" w:sz="0" w:space="0" w:color="auto"/>
                <w:left w:val="none" w:sz="0" w:space="0" w:color="auto"/>
                <w:bottom w:val="none" w:sz="0" w:space="0" w:color="auto"/>
                <w:right w:val="none" w:sz="0" w:space="0" w:color="auto"/>
              </w:divBdr>
              <w:divsChild>
                <w:div w:id="370302525">
                  <w:marLeft w:val="0"/>
                  <w:marRight w:val="0"/>
                  <w:marTop w:val="0"/>
                  <w:marBottom w:val="600"/>
                  <w:divBdr>
                    <w:top w:val="none" w:sz="0" w:space="0" w:color="auto"/>
                    <w:left w:val="none" w:sz="0" w:space="0" w:color="auto"/>
                    <w:bottom w:val="none" w:sz="0" w:space="0" w:color="auto"/>
                    <w:right w:val="none" w:sz="0" w:space="0" w:color="auto"/>
                  </w:divBdr>
                  <w:divsChild>
                    <w:div w:id="1598173214">
                      <w:marLeft w:val="0"/>
                      <w:marRight w:val="0"/>
                      <w:marTop w:val="0"/>
                      <w:marBottom w:val="0"/>
                      <w:divBdr>
                        <w:top w:val="none" w:sz="0" w:space="0" w:color="auto"/>
                        <w:left w:val="none" w:sz="0" w:space="0" w:color="auto"/>
                        <w:bottom w:val="none" w:sz="0" w:space="0" w:color="auto"/>
                        <w:right w:val="none" w:sz="0" w:space="0" w:color="auto"/>
                      </w:divBdr>
                      <w:divsChild>
                        <w:div w:id="26877796">
                          <w:marLeft w:val="0"/>
                          <w:marRight w:val="0"/>
                          <w:marTop w:val="0"/>
                          <w:marBottom w:val="0"/>
                          <w:divBdr>
                            <w:top w:val="none" w:sz="0" w:space="0" w:color="auto"/>
                            <w:left w:val="none" w:sz="0" w:space="0" w:color="auto"/>
                            <w:bottom w:val="none" w:sz="0" w:space="0" w:color="auto"/>
                            <w:right w:val="none" w:sz="0" w:space="0" w:color="auto"/>
                          </w:divBdr>
                          <w:divsChild>
                            <w:div w:id="70666242">
                              <w:marLeft w:val="0"/>
                              <w:marRight w:val="0"/>
                              <w:marTop w:val="0"/>
                              <w:marBottom w:val="0"/>
                              <w:divBdr>
                                <w:top w:val="none" w:sz="0" w:space="0" w:color="auto"/>
                                <w:left w:val="none" w:sz="0" w:space="0" w:color="auto"/>
                                <w:bottom w:val="none" w:sz="0" w:space="0" w:color="auto"/>
                                <w:right w:val="none" w:sz="0" w:space="0" w:color="auto"/>
                              </w:divBdr>
                            </w:div>
                            <w:div w:id="311446690">
                              <w:marLeft w:val="0"/>
                              <w:marRight w:val="0"/>
                              <w:marTop w:val="0"/>
                              <w:marBottom w:val="75"/>
                              <w:divBdr>
                                <w:top w:val="none" w:sz="0" w:space="0" w:color="auto"/>
                                <w:left w:val="none" w:sz="0" w:space="0" w:color="auto"/>
                                <w:bottom w:val="none" w:sz="0" w:space="0" w:color="auto"/>
                                <w:right w:val="none" w:sz="0" w:space="0" w:color="auto"/>
                              </w:divBdr>
                            </w:div>
                          </w:divsChild>
                        </w:div>
                      </w:divsChild>
                    </w:div>
                  </w:divsChild>
                </w:div>
                <w:div w:id="16242630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42501568">
      <w:bodyDiv w:val="1"/>
      <w:marLeft w:val="0"/>
      <w:marRight w:val="0"/>
      <w:marTop w:val="0"/>
      <w:marBottom w:val="0"/>
      <w:divBdr>
        <w:top w:val="none" w:sz="0" w:space="0" w:color="auto"/>
        <w:left w:val="none" w:sz="0" w:space="0" w:color="auto"/>
        <w:bottom w:val="none" w:sz="0" w:space="0" w:color="auto"/>
        <w:right w:val="none" w:sz="0" w:space="0" w:color="auto"/>
      </w:divBdr>
      <w:divsChild>
        <w:div w:id="514930144">
          <w:marLeft w:val="0"/>
          <w:marRight w:val="0"/>
          <w:marTop w:val="0"/>
          <w:marBottom w:val="0"/>
          <w:divBdr>
            <w:top w:val="none" w:sz="0" w:space="0" w:color="auto"/>
            <w:left w:val="none" w:sz="0" w:space="0" w:color="auto"/>
            <w:bottom w:val="none" w:sz="0" w:space="0" w:color="auto"/>
            <w:right w:val="none" w:sz="0" w:space="0" w:color="auto"/>
          </w:divBdr>
          <w:divsChild>
            <w:div w:id="1891646792">
              <w:marLeft w:val="0"/>
              <w:marRight w:val="0"/>
              <w:marTop w:val="0"/>
              <w:marBottom w:val="0"/>
              <w:divBdr>
                <w:top w:val="none" w:sz="0" w:space="0" w:color="auto"/>
                <w:left w:val="none" w:sz="0" w:space="0" w:color="auto"/>
                <w:bottom w:val="none" w:sz="0" w:space="0" w:color="auto"/>
                <w:right w:val="none" w:sz="0" w:space="0" w:color="auto"/>
              </w:divBdr>
            </w:div>
          </w:divsChild>
        </w:div>
        <w:div w:id="1586187878">
          <w:marLeft w:val="0"/>
          <w:marRight w:val="0"/>
          <w:marTop w:val="0"/>
          <w:marBottom w:val="0"/>
          <w:divBdr>
            <w:top w:val="none" w:sz="0" w:space="0" w:color="auto"/>
            <w:left w:val="none" w:sz="0" w:space="0" w:color="auto"/>
            <w:bottom w:val="none" w:sz="0" w:space="0" w:color="auto"/>
            <w:right w:val="none" w:sz="0" w:space="0" w:color="auto"/>
          </w:divBdr>
          <w:divsChild>
            <w:div w:id="716660361">
              <w:marLeft w:val="0"/>
              <w:marRight w:val="0"/>
              <w:marTop w:val="0"/>
              <w:marBottom w:val="0"/>
              <w:divBdr>
                <w:top w:val="none" w:sz="0" w:space="0" w:color="auto"/>
                <w:left w:val="none" w:sz="0" w:space="0" w:color="auto"/>
                <w:bottom w:val="none" w:sz="0" w:space="0" w:color="auto"/>
                <w:right w:val="none" w:sz="0" w:space="0" w:color="auto"/>
              </w:divBdr>
              <w:divsChild>
                <w:div w:id="1686517485">
                  <w:marLeft w:val="0"/>
                  <w:marRight w:val="0"/>
                  <w:marTop w:val="0"/>
                  <w:marBottom w:val="0"/>
                  <w:divBdr>
                    <w:top w:val="none" w:sz="0" w:space="0" w:color="auto"/>
                    <w:left w:val="none" w:sz="0" w:space="0" w:color="auto"/>
                    <w:bottom w:val="none" w:sz="0" w:space="0" w:color="auto"/>
                    <w:right w:val="none" w:sz="0" w:space="0" w:color="auto"/>
                  </w:divBdr>
                </w:div>
              </w:divsChild>
            </w:div>
            <w:div w:id="1200627219">
              <w:marLeft w:val="0"/>
              <w:marRight w:val="0"/>
              <w:marTop w:val="600"/>
              <w:marBottom w:val="900"/>
              <w:divBdr>
                <w:top w:val="none" w:sz="0" w:space="0" w:color="auto"/>
                <w:left w:val="none" w:sz="0" w:space="0" w:color="auto"/>
                <w:bottom w:val="none" w:sz="0" w:space="0" w:color="auto"/>
                <w:right w:val="none" w:sz="0" w:space="0" w:color="auto"/>
              </w:divBdr>
              <w:divsChild>
                <w:div w:id="834106838">
                  <w:marLeft w:val="0"/>
                  <w:marRight w:val="0"/>
                  <w:marTop w:val="0"/>
                  <w:marBottom w:val="600"/>
                  <w:divBdr>
                    <w:top w:val="none" w:sz="0" w:space="0" w:color="auto"/>
                    <w:left w:val="none" w:sz="0" w:space="0" w:color="auto"/>
                    <w:bottom w:val="none" w:sz="0" w:space="0" w:color="auto"/>
                    <w:right w:val="none" w:sz="0" w:space="0" w:color="auto"/>
                  </w:divBdr>
                  <w:divsChild>
                    <w:div w:id="1686247554">
                      <w:marLeft w:val="0"/>
                      <w:marRight w:val="0"/>
                      <w:marTop w:val="0"/>
                      <w:marBottom w:val="0"/>
                      <w:divBdr>
                        <w:top w:val="none" w:sz="0" w:space="0" w:color="auto"/>
                        <w:left w:val="none" w:sz="0" w:space="0" w:color="auto"/>
                        <w:bottom w:val="none" w:sz="0" w:space="0" w:color="auto"/>
                        <w:right w:val="none" w:sz="0" w:space="0" w:color="auto"/>
                      </w:divBdr>
                      <w:divsChild>
                        <w:div w:id="1250040890">
                          <w:marLeft w:val="0"/>
                          <w:marRight w:val="0"/>
                          <w:marTop w:val="0"/>
                          <w:marBottom w:val="0"/>
                          <w:divBdr>
                            <w:top w:val="none" w:sz="0" w:space="0" w:color="auto"/>
                            <w:left w:val="none" w:sz="0" w:space="0" w:color="auto"/>
                            <w:bottom w:val="none" w:sz="0" w:space="0" w:color="auto"/>
                            <w:right w:val="none" w:sz="0" w:space="0" w:color="auto"/>
                          </w:divBdr>
                          <w:divsChild>
                            <w:div w:id="1117716589">
                              <w:marLeft w:val="0"/>
                              <w:marRight w:val="0"/>
                              <w:marTop w:val="0"/>
                              <w:marBottom w:val="0"/>
                              <w:divBdr>
                                <w:top w:val="none" w:sz="0" w:space="0" w:color="auto"/>
                                <w:left w:val="none" w:sz="0" w:space="0" w:color="auto"/>
                                <w:bottom w:val="none" w:sz="0" w:space="0" w:color="auto"/>
                                <w:right w:val="none" w:sz="0" w:space="0" w:color="auto"/>
                              </w:divBdr>
                            </w:div>
                            <w:div w:id="1392075945">
                              <w:marLeft w:val="0"/>
                              <w:marRight w:val="0"/>
                              <w:marTop w:val="0"/>
                              <w:marBottom w:val="75"/>
                              <w:divBdr>
                                <w:top w:val="none" w:sz="0" w:space="0" w:color="auto"/>
                                <w:left w:val="none" w:sz="0" w:space="0" w:color="auto"/>
                                <w:bottom w:val="none" w:sz="0" w:space="0" w:color="auto"/>
                                <w:right w:val="none" w:sz="0" w:space="0" w:color="auto"/>
                              </w:divBdr>
                            </w:div>
                          </w:divsChild>
                        </w:div>
                      </w:divsChild>
                    </w:div>
                  </w:divsChild>
                </w:div>
                <w:div w:id="1569919539">
                  <w:marLeft w:val="0"/>
                  <w:marRight w:val="0"/>
                  <w:marTop w:val="0"/>
                  <w:marBottom w:val="0"/>
                  <w:divBdr>
                    <w:top w:val="none" w:sz="0" w:space="0" w:color="auto"/>
                    <w:left w:val="none" w:sz="0" w:space="0" w:color="auto"/>
                    <w:bottom w:val="none" w:sz="0" w:space="0" w:color="auto"/>
                    <w:right w:val="none" w:sz="0" w:space="0" w:color="auto"/>
                  </w:divBdr>
                  <w:divsChild>
                    <w:div w:id="337076690">
                      <w:marLeft w:val="0"/>
                      <w:marRight w:val="0"/>
                      <w:marTop w:val="600"/>
                      <w:marBottom w:val="600"/>
                      <w:divBdr>
                        <w:top w:val="none" w:sz="0" w:space="0" w:color="000000"/>
                        <w:left w:val="none" w:sz="0" w:space="0" w:color="000000"/>
                        <w:bottom w:val="none" w:sz="0" w:space="0" w:color="000000"/>
                        <w:right w:val="none" w:sz="0" w:space="0" w:color="000000"/>
                      </w:divBdr>
                      <w:divsChild>
                        <w:div w:id="1901087970">
                          <w:marLeft w:val="0"/>
                          <w:marRight w:val="0"/>
                          <w:marTop w:val="0"/>
                          <w:marBottom w:val="0"/>
                          <w:divBdr>
                            <w:top w:val="none" w:sz="0" w:space="0" w:color="auto"/>
                            <w:left w:val="none" w:sz="0" w:space="0" w:color="auto"/>
                            <w:bottom w:val="none" w:sz="0" w:space="0" w:color="auto"/>
                            <w:right w:val="none" w:sz="0" w:space="0" w:color="auto"/>
                          </w:divBdr>
                          <w:divsChild>
                            <w:div w:id="439222304">
                              <w:marLeft w:val="0"/>
                              <w:marRight w:val="0"/>
                              <w:marTop w:val="0"/>
                              <w:marBottom w:val="0"/>
                              <w:divBdr>
                                <w:top w:val="none" w:sz="0" w:space="0" w:color="auto"/>
                                <w:left w:val="none" w:sz="0" w:space="0" w:color="auto"/>
                                <w:bottom w:val="none" w:sz="0" w:space="0" w:color="auto"/>
                                <w:right w:val="none" w:sz="0" w:space="0" w:color="auto"/>
                              </w:divBdr>
                              <w:divsChild>
                                <w:div w:id="1310209982">
                                  <w:marLeft w:val="0"/>
                                  <w:marRight w:val="0"/>
                                  <w:marTop w:val="0"/>
                                  <w:marBottom w:val="360"/>
                                  <w:divBdr>
                                    <w:top w:val="single" w:sz="4" w:space="18" w:color="CCCCCC"/>
                                    <w:left w:val="none" w:sz="0" w:space="0" w:color="auto"/>
                                    <w:bottom w:val="none" w:sz="0" w:space="0" w:color="auto"/>
                                    <w:right w:val="none" w:sz="0" w:space="0" w:color="auto"/>
                                  </w:divBdr>
                                </w:div>
                              </w:divsChild>
                            </w:div>
                            <w:div w:id="1016537400">
                              <w:marLeft w:val="0"/>
                              <w:marRight w:val="0"/>
                              <w:marTop w:val="0"/>
                              <w:marBottom w:val="0"/>
                              <w:divBdr>
                                <w:top w:val="none" w:sz="0" w:space="0" w:color="auto"/>
                                <w:left w:val="none" w:sz="0" w:space="0" w:color="auto"/>
                                <w:bottom w:val="none" w:sz="0" w:space="0" w:color="auto"/>
                                <w:right w:val="none" w:sz="0" w:space="0" w:color="auto"/>
                              </w:divBdr>
                              <w:divsChild>
                                <w:div w:id="268053068">
                                  <w:marLeft w:val="0"/>
                                  <w:marRight w:val="0"/>
                                  <w:marTop w:val="0"/>
                                  <w:marBottom w:val="0"/>
                                  <w:divBdr>
                                    <w:top w:val="none" w:sz="0" w:space="0" w:color="auto"/>
                                    <w:left w:val="none" w:sz="0" w:space="0" w:color="auto"/>
                                    <w:bottom w:val="none" w:sz="0" w:space="0" w:color="auto"/>
                                    <w:right w:val="none" w:sz="0" w:space="0" w:color="auto"/>
                                  </w:divBdr>
                                  <w:divsChild>
                                    <w:div w:id="735513017">
                                      <w:marLeft w:val="0"/>
                                      <w:marRight w:val="0"/>
                                      <w:marTop w:val="0"/>
                                      <w:marBottom w:val="0"/>
                                      <w:divBdr>
                                        <w:top w:val="none" w:sz="0" w:space="0" w:color="auto"/>
                                        <w:left w:val="none" w:sz="0" w:space="0" w:color="auto"/>
                                        <w:bottom w:val="none" w:sz="0" w:space="0" w:color="auto"/>
                                        <w:right w:val="none" w:sz="0" w:space="0" w:color="auto"/>
                                      </w:divBdr>
                                      <w:divsChild>
                                        <w:div w:id="373776468">
                                          <w:marLeft w:val="0"/>
                                          <w:marRight w:val="0"/>
                                          <w:marTop w:val="0"/>
                                          <w:marBottom w:val="0"/>
                                          <w:divBdr>
                                            <w:top w:val="none" w:sz="0" w:space="0" w:color="auto"/>
                                            <w:left w:val="none" w:sz="0" w:space="0" w:color="auto"/>
                                            <w:bottom w:val="none" w:sz="0" w:space="0" w:color="auto"/>
                                            <w:right w:val="none" w:sz="0" w:space="0" w:color="auto"/>
                                          </w:divBdr>
                                          <w:divsChild>
                                            <w:div w:id="1877423395">
                                              <w:marLeft w:val="0"/>
                                              <w:marRight w:val="0"/>
                                              <w:marTop w:val="0"/>
                                              <w:marBottom w:val="0"/>
                                              <w:divBdr>
                                                <w:top w:val="none" w:sz="0" w:space="0" w:color="auto"/>
                                                <w:left w:val="none" w:sz="0" w:space="0" w:color="auto"/>
                                                <w:bottom w:val="none" w:sz="0" w:space="0" w:color="auto"/>
                                                <w:right w:val="none" w:sz="0" w:space="0" w:color="auto"/>
                                              </w:divBdr>
                                            </w:div>
                                          </w:divsChild>
                                        </w:div>
                                        <w:div w:id="1675762039">
                                          <w:marLeft w:val="0"/>
                                          <w:marRight w:val="0"/>
                                          <w:marTop w:val="0"/>
                                          <w:marBottom w:val="120"/>
                                          <w:divBdr>
                                            <w:top w:val="none" w:sz="0" w:space="0" w:color="auto"/>
                                            <w:left w:val="none" w:sz="0" w:space="0" w:color="auto"/>
                                            <w:bottom w:val="none" w:sz="0" w:space="0" w:color="auto"/>
                                            <w:right w:val="none" w:sz="0" w:space="0" w:color="auto"/>
                                          </w:divBdr>
                                        </w:div>
                                      </w:divsChild>
                                    </w:div>
                                  </w:divsChild>
                                </w:div>
                                <w:div w:id="309023857">
                                  <w:marLeft w:val="0"/>
                                  <w:marRight w:val="0"/>
                                  <w:marTop w:val="0"/>
                                  <w:marBottom w:val="0"/>
                                  <w:divBdr>
                                    <w:top w:val="none" w:sz="0" w:space="0" w:color="auto"/>
                                    <w:left w:val="none" w:sz="0" w:space="0" w:color="auto"/>
                                    <w:bottom w:val="none" w:sz="0" w:space="0" w:color="auto"/>
                                    <w:right w:val="none" w:sz="0" w:space="0" w:color="auto"/>
                                  </w:divBdr>
                                  <w:divsChild>
                                    <w:div w:id="1235432739">
                                      <w:marLeft w:val="0"/>
                                      <w:marRight w:val="0"/>
                                      <w:marTop w:val="0"/>
                                      <w:marBottom w:val="0"/>
                                      <w:divBdr>
                                        <w:top w:val="none" w:sz="0" w:space="0" w:color="auto"/>
                                        <w:left w:val="none" w:sz="0" w:space="0" w:color="auto"/>
                                        <w:bottom w:val="none" w:sz="0" w:space="0" w:color="auto"/>
                                        <w:right w:val="none" w:sz="0" w:space="0" w:color="auto"/>
                                      </w:divBdr>
                                      <w:divsChild>
                                        <w:div w:id="472908775">
                                          <w:marLeft w:val="0"/>
                                          <w:marRight w:val="0"/>
                                          <w:marTop w:val="0"/>
                                          <w:marBottom w:val="0"/>
                                          <w:divBdr>
                                            <w:top w:val="none" w:sz="0" w:space="0" w:color="auto"/>
                                            <w:left w:val="none" w:sz="0" w:space="0" w:color="auto"/>
                                            <w:bottom w:val="none" w:sz="0" w:space="0" w:color="auto"/>
                                            <w:right w:val="none" w:sz="0" w:space="0" w:color="auto"/>
                                          </w:divBdr>
                                          <w:divsChild>
                                            <w:div w:id="1490319012">
                                              <w:marLeft w:val="0"/>
                                              <w:marRight w:val="0"/>
                                              <w:marTop w:val="0"/>
                                              <w:marBottom w:val="0"/>
                                              <w:divBdr>
                                                <w:top w:val="none" w:sz="0" w:space="0" w:color="auto"/>
                                                <w:left w:val="none" w:sz="0" w:space="0" w:color="auto"/>
                                                <w:bottom w:val="none" w:sz="0" w:space="0" w:color="auto"/>
                                                <w:right w:val="none" w:sz="0" w:space="0" w:color="auto"/>
                                              </w:divBdr>
                                            </w:div>
                                          </w:divsChild>
                                        </w:div>
                                        <w:div w:id="1135025486">
                                          <w:marLeft w:val="0"/>
                                          <w:marRight w:val="0"/>
                                          <w:marTop w:val="0"/>
                                          <w:marBottom w:val="120"/>
                                          <w:divBdr>
                                            <w:top w:val="none" w:sz="0" w:space="0" w:color="auto"/>
                                            <w:left w:val="none" w:sz="0" w:space="0" w:color="auto"/>
                                            <w:bottom w:val="none" w:sz="0" w:space="0" w:color="auto"/>
                                            <w:right w:val="none" w:sz="0" w:space="0" w:color="auto"/>
                                          </w:divBdr>
                                        </w:div>
                                      </w:divsChild>
                                    </w:div>
                                  </w:divsChild>
                                </w:div>
                                <w:div w:id="674185730">
                                  <w:marLeft w:val="0"/>
                                  <w:marRight w:val="0"/>
                                  <w:marTop w:val="0"/>
                                  <w:marBottom w:val="0"/>
                                  <w:divBdr>
                                    <w:top w:val="none" w:sz="0" w:space="0" w:color="auto"/>
                                    <w:left w:val="none" w:sz="0" w:space="0" w:color="auto"/>
                                    <w:bottom w:val="none" w:sz="0" w:space="0" w:color="auto"/>
                                    <w:right w:val="none" w:sz="0" w:space="0" w:color="auto"/>
                                  </w:divBdr>
                                  <w:divsChild>
                                    <w:div w:id="475685362">
                                      <w:marLeft w:val="0"/>
                                      <w:marRight w:val="0"/>
                                      <w:marTop w:val="0"/>
                                      <w:marBottom w:val="0"/>
                                      <w:divBdr>
                                        <w:top w:val="none" w:sz="0" w:space="0" w:color="auto"/>
                                        <w:left w:val="none" w:sz="0" w:space="0" w:color="auto"/>
                                        <w:bottom w:val="none" w:sz="0" w:space="0" w:color="auto"/>
                                        <w:right w:val="none" w:sz="0" w:space="0" w:color="auto"/>
                                      </w:divBdr>
                                      <w:divsChild>
                                        <w:div w:id="369719964">
                                          <w:marLeft w:val="0"/>
                                          <w:marRight w:val="0"/>
                                          <w:marTop w:val="0"/>
                                          <w:marBottom w:val="120"/>
                                          <w:divBdr>
                                            <w:top w:val="none" w:sz="0" w:space="0" w:color="auto"/>
                                            <w:left w:val="none" w:sz="0" w:space="0" w:color="auto"/>
                                            <w:bottom w:val="none" w:sz="0" w:space="0" w:color="auto"/>
                                            <w:right w:val="none" w:sz="0" w:space="0" w:color="auto"/>
                                          </w:divBdr>
                                        </w:div>
                                        <w:div w:id="1899776199">
                                          <w:marLeft w:val="0"/>
                                          <w:marRight w:val="0"/>
                                          <w:marTop w:val="0"/>
                                          <w:marBottom w:val="0"/>
                                          <w:divBdr>
                                            <w:top w:val="none" w:sz="0" w:space="0" w:color="auto"/>
                                            <w:left w:val="none" w:sz="0" w:space="0" w:color="auto"/>
                                            <w:bottom w:val="none" w:sz="0" w:space="0" w:color="auto"/>
                                            <w:right w:val="none" w:sz="0" w:space="0" w:color="auto"/>
                                          </w:divBdr>
                                          <w:divsChild>
                                            <w:div w:id="15410140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147554615">
      <w:bodyDiv w:val="1"/>
      <w:marLeft w:val="0"/>
      <w:marRight w:val="0"/>
      <w:marTop w:val="0"/>
      <w:marBottom w:val="0"/>
      <w:divBdr>
        <w:top w:val="none" w:sz="0" w:space="0" w:color="auto"/>
        <w:left w:val="none" w:sz="0" w:space="0" w:color="auto"/>
        <w:bottom w:val="none" w:sz="0" w:space="0" w:color="auto"/>
        <w:right w:val="none" w:sz="0" w:space="0" w:color="auto"/>
      </w:divBdr>
      <w:divsChild>
        <w:div w:id="875846277">
          <w:marLeft w:val="0"/>
          <w:marRight w:val="0"/>
          <w:marTop w:val="0"/>
          <w:marBottom w:val="0"/>
          <w:divBdr>
            <w:top w:val="none" w:sz="0" w:space="0" w:color="auto"/>
            <w:left w:val="none" w:sz="0" w:space="0" w:color="auto"/>
            <w:bottom w:val="none" w:sz="0" w:space="0" w:color="auto"/>
            <w:right w:val="none" w:sz="0" w:space="0" w:color="auto"/>
          </w:divBdr>
          <w:divsChild>
            <w:div w:id="1311786431">
              <w:marLeft w:val="0"/>
              <w:marRight w:val="0"/>
              <w:marTop w:val="0"/>
              <w:marBottom w:val="0"/>
              <w:divBdr>
                <w:top w:val="none" w:sz="0" w:space="0" w:color="auto"/>
                <w:left w:val="none" w:sz="0" w:space="0" w:color="auto"/>
                <w:bottom w:val="none" w:sz="0" w:space="0" w:color="auto"/>
                <w:right w:val="none" w:sz="0" w:space="0" w:color="auto"/>
              </w:divBdr>
              <w:divsChild>
                <w:div w:id="349642159">
                  <w:marLeft w:val="0"/>
                  <w:marRight w:val="0"/>
                  <w:marTop w:val="150"/>
                  <w:marBottom w:val="0"/>
                  <w:divBdr>
                    <w:top w:val="none" w:sz="0" w:space="0" w:color="auto"/>
                    <w:left w:val="none" w:sz="0" w:space="0" w:color="auto"/>
                    <w:bottom w:val="none" w:sz="0" w:space="0" w:color="auto"/>
                    <w:right w:val="none" w:sz="0" w:space="0" w:color="auto"/>
                  </w:divBdr>
                  <w:divsChild>
                    <w:div w:id="5625250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86300122">
              <w:marLeft w:val="0"/>
              <w:marRight w:val="0"/>
              <w:marTop w:val="600"/>
              <w:marBottom w:val="900"/>
              <w:divBdr>
                <w:top w:val="none" w:sz="0" w:space="0" w:color="auto"/>
                <w:left w:val="none" w:sz="0" w:space="0" w:color="auto"/>
                <w:bottom w:val="none" w:sz="0" w:space="0" w:color="auto"/>
                <w:right w:val="none" w:sz="0" w:space="0" w:color="auto"/>
              </w:divBdr>
              <w:divsChild>
                <w:div w:id="750542583">
                  <w:marLeft w:val="0"/>
                  <w:marRight w:val="0"/>
                  <w:marTop w:val="0"/>
                  <w:marBottom w:val="600"/>
                  <w:divBdr>
                    <w:top w:val="none" w:sz="0" w:space="0" w:color="auto"/>
                    <w:left w:val="none" w:sz="0" w:space="0" w:color="auto"/>
                    <w:bottom w:val="none" w:sz="0" w:space="0" w:color="auto"/>
                    <w:right w:val="none" w:sz="0" w:space="0" w:color="auto"/>
                  </w:divBdr>
                  <w:divsChild>
                    <w:div w:id="1193226271">
                      <w:marLeft w:val="0"/>
                      <w:marRight w:val="0"/>
                      <w:marTop w:val="0"/>
                      <w:marBottom w:val="0"/>
                      <w:divBdr>
                        <w:top w:val="none" w:sz="0" w:space="0" w:color="auto"/>
                        <w:left w:val="none" w:sz="0" w:space="0" w:color="auto"/>
                        <w:bottom w:val="none" w:sz="0" w:space="0" w:color="auto"/>
                        <w:right w:val="none" w:sz="0" w:space="0" w:color="auto"/>
                      </w:divBdr>
                      <w:divsChild>
                        <w:div w:id="478766779">
                          <w:marLeft w:val="0"/>
                          <w:marRight w:val="0"/>
                          <w:marTop w:val="0"/>
                          <w:marBottom w:val="0"/>
                          <w:divBdr>
                            <w:top w:val="none" w:sz="0" w:space="0" w:color="auto"/>
                            <w:left w:val="none" w:sz="0" w:space="0" w:color="auto"/>
                            <w:bottom w:val="none" w:sz="0" w:space="0" w:color="auto"/>
                            <w:right w:val="none" w:sz="0" w:space="0" w:color="auto"/>
                          </w:divBdr>
                          <w:divsChild>
                            <w:div w:id="670111059">
                              <w:marLeft w:val="0"/>
                              <w:marRight w:val="0"/>
                              <w:marTop w:val="0"/>
                              <w:marBottom w:val="0"/>
                              <w:divBdr>
                                <w:top w:val="none" w:sz="0" w:space="0" w:color="auto"/>
                                <w:left w:val="none" w:sz="0" w:space="0" w:color="auto"/>
                                <w:bottom w:val="none" w:sz="0" w:space="0" w:color="auto"/>
                                <w:right w:val="none" w:sz="0" w:space="0" w:color="auto"/>
                              </w:divBdr>
                            </w:div>
                            <w:div w:id="1651211834">
                              <w:marLeft w:val="0"/>
                              <w:marRight w:val="0"/>
                              <w:marTop w:val="0"/>
                              <w:marBottom w:val="75"/>
                              <w:divBdr>
                                <w:top w:val="none" w:sz="0" w:space="0" w:color="auto"/>
                                <w:left w:val="none" w:sz="0" w:space="0" w:color="auto"/>
                                <w:bottom w:val="none" w:sz="0" w:space="0" w:color="auto"/>
                                <w:right w:val="none" w:sz="0" w:space="0" w:color="auto"/>
                              </w:divBdr>
                            </w:div>
                          </w:divsChild>
                        </w:div>
                        <w:div w:id="1609894161">
                          <w:marLeft w:val="0"/>
                          <w:marRight w:val="15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20075115">
          <w:marLeft w:val="0"/>
          <w:marRight w:val="0"/>
          <w:marTop w:val="0"/>
          <w:marBottom w:val="0"/>
          <w:divBdr>
            <w:top w:val="none" w:sz="0" w:space="0" w:color="auto"/>
            <w:left w:val="none" w:sz="0" w:space="0" w:color="auto"/>
            <w:bottom w:val="none" w:sz="0" w:space="0" w:color="auto"/>
            <w:right w:val="none" w:sz="0" w:space="0" w:color="auto"/>
          </w:divBdr>
          <w:divsChild>
            <w:div w:id="440644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2329956">
      <w:bodyDiv w:val="1"/>
      <w:marLeft w:val="0"/>
      <w:marRight w:val="0"/>
      <w:marTop w:val="0"/>
      <w:marBottom w:val="0"/>
      <w:divBdr>
        <w:top w:val="none" w:sz="0" w:space="0" w:color="auto"/>
        <w:left w:val="none" w:sz="0" w:space="0" w:color="auto"/>
        <w:bottom w:val="none" w:sz="0" w:space="0" w:color="auto"/>
        <w:right w:val="none" w:sz="0" w:space="0" w:color="auto"/>
      </w:divBdr>
      <w:divsChild>
        <w:div w:id="1642222755">
          <w:marLeft w:val="0"/>
          <w:marRight w:val="0"/>
          <w:marTop w:val="0"/>
          <w:marBottom w:val="0"/>
          <w:divBdr>
            <w:top w:val="none" w:sz="0" w:space="0" w:color="auto"/>
            <w:left w:val="none" w:sz="0" w:space="0" w:color="auto"/>
            <w:bottom w:val="none" w:sz="0" w:space="0" w:color="auto"/>
            <w:right w:val="none" w:sz="0" w:space="0" w:color="auto"/>
          </w:divBdr>
        </w:div>
        <w:div w:id="1676688386">
          <w:marLeft w:val="0"/>
          <w:marRight w:val="0"/>
          <w:marTop w:val="0"/>
          <w:marBottom w:val="0"/>
          <w:divBdr>
            <w:top w:val="none" w:sz="0" w:space="0" w:color="auto"/>
            <w:left w:val="none" w:sz="0" w:space="0" w:color="auto"/>
            <w:bottom w:val="none" w:sz="0" w:space="0" w:color="auto"/>
            <w:right w:val="none" w:sz="0" w:space="0" w:color="auto"/>
          </w:divBdr>
          <w:divsChild>
            <w:div w:id="594939147">
              <w:marLeft w:val="0"/>
              <w:marRight w:val="0"/>
              <w:marTop w:val="0"/>
              <w:marBottom w:val="0"/>
              <w:divBdr>
                <w:top w:val="none" w:sz="0" w:space="0" w:color="auto"/>
                <w:left w:val="none" w:sz="0" w:space="0" w:color="auto"/>
                <w:bottom w:val="none" w:sz="0" w:space="0" w:color="auto"/>
                <w:right w:val="none" w:sz="0" w:space="0" w:color="auto"/>
              </w:divBdr>
              <w:divsChild>
                <w:div w:id="855190749">
                  <w:marLeft w:val="0"/>
                  <w:marRight w:val="0"/>
                  <w:marTop w:val="150"/>
                  <w:marBottom w:val="0"/>
                  <w:divBdr>
                    <w:top w:val="none" w:sz="0" w:space="0" w:color="auto"/>
                    <w:left w:val="none" w:sz="0" w:space="0" w:color="auto"/>
                    <w:bottom w:val="none" w:sz="0" w:space="0" w:color="auto"/>
                    <w:right w:val="none" w:sz="0" w:space="0" w:color="auto"/>
                  </w:divBdr>
                  <w:divsChild>
                    <w:div w:id="2879784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10566666">
              <w:marLeft w:val="0"/>
              <w:marRight w:val="0"/>
              <w:marTop w:val="600"/>
              <w:marBottom w:val="900"/>
              <w:divBdr>
                <w:top w:val="none" w:sz="0" w:space="0" w:color="auto"/>
                <w:left w:val="none" w:sz="0" w:space="0" w:color="auto"/>
                <w:bottom w:val="none" w:sz="0" w:space="0" w:color="auto"/>
                <w:right w:val="none" w:sz="0" w:space="0" w:color="auto"/>
              </w:divBdr>
              <w:divsChild>
                <w:div w:id="1121919202">
                  <w:marLeft w:val="0"/>
                  <w:marRight w:val="0"/>
                  <w:marTop w:val="0"/>
                  <w:marBottom w:val="600"/>
                  <w:divBdr>
                    <w:top w:val="none" w:sz="0" w:space="0" w:color="auto"/>
                    <w:left w:val="none" w:sz="0" w:space="0" w:color="auto"/>
                    <w:bottom w:val="none" w:sz="0" w:space="0" w:color="auto"/>
                    <w:right w:val="none" w:sz="0" w:space="0" w:color="auto"/>
                  </w:divBdr>
                  <w:divsChild>
                    <w:div w:id="581330859">
                      <w:marLeft w:val="0"/>
                      <w:marRight w:val="0"/>
                      <w:marTop w:val="0"/>
                      <w:marBottom w:val="0"/>
                      <w:divBdr>
                        <w:top w:val="none" w:sz="0" w:space="0" w:color="auto"/>
                        <w:left w:val="none" w:sz="0" w:space="0" w:color="auto"/>
                        <w:bottom w:val="none" w:sz="0" w:space="0" w:color="auto"/>
                        <w:right w:val="none" w:sz="0" w:space="0" w:color="auto"/>
                      </w:divBdr>
                      <w:divsChild>
                        <w:div w:id="1392580130">
                          <w:marLeft w:val="0"/>
                          <w:marRight w:val="0"/>
                          <w:marTop w:val="0"/>
                          <w:marBottom w:val="0"/>
                          <w:divBdr>
                            <w:top w:val="none" w:sz="0" w:space="0" w:color="auto"/>
                            <w:left w:val="none" w:sz="0" w:space="0" w:color="auto"/>
                            <w:bottom w:val="none" w:sz="0" w:space="0" w:color="auto"/>
                            <w:right w:val="none" w:sz="0" w:space="0" w:color="auto"/>
                          </w:divBdr>
                          <w:divsChild>
                            <w:div w:id="10597903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43169404">
                  <w:marLeft w:val="0"/>
                  <w:marRight w:val="0"/>
                  <w:marTop w:val="0"/>
                  <w:marBottom w:val="0"/>
                  <w:divBdr>
                    <w:top w:val="none" w:sz="0" w:space="0" w:color="auto"/>
                    <w:left w:val="none" w:sz="0" w:space="0" w:color="auto"/>
                    <w:bottom w:val="none" w:sz="0" w:space="0" w:color="auto"/>
                    <w:right w:val="none" w:sz="0" w:space="0" w:color="auto"/>
                  </w:divBdr>
                  <w:divsChild>
                    <w:div w:id="186530175">
                      <w:marLeft w:val="0"/>
                      <w:marRight w:val="0"/>
                      <w:marTop w:val="600"/>
                      <w:marBottom w:val="600"/>
                      <w:divBdr>
                        <w:top w:val="none" w:sz="0" w:space="0" w:color="000000"/>
                        <w:left w:val="none" w:sz="0" w:space="0" w:color="000000"/>
                        <w:bottom w:val="none" w:sz="0" w:space="0" w:color="000000"/>
                        <w:right w:val="none" w:sz="0" w:space="0" w:color="000000"/>
                      </w:divBdr>
                      <w:divsChild>
                        <w:div w:id="1312052887">
                          <w:marLeft w:val="0"/>
                          <w:marRight w:val="0"/>
                          <w:marTop w:val="0"/>
                          <w:marBottom w:val="0"/>
                          <w:divBdr>
                            <w:top w:val="none" w:sz="0" w:space="0" w:color="auto"/>
                            <w:left w:val="none" w:sz="0" w:space="0" w:color="auto"/>
                            <w:bottom w:val="none" w:sz="0" w:space="0" w:color="auto"/>
                            <w:right w:val="none" w:sz="0" w:space="0" w:color="auto"/>
                          </w:divBdr>
                          <w:divsChild>
                            <w:div w:id="8022111">
                              <w:marLeft w:val="0"/>
                              <w:marRight w:val="0"/>
                              <w:marTop w:val="0"/>
                              <w:marBottom w:val="0"/>
                              <w:divBdr>
                                <w:top w:val="none" w:sz="0" w:space="0" w:color="auto"/>
                                <w:left w:val="none" w:sz="0" w:space="0" w:color="auto"/>
                                <w:bottom w:val="none" w:sz="0" w:space="0" w:color="auto"/>
                                <w:right w:val="none" w:sz="0" w:space="0" w:color="auto"/>
                              </w:divBdr>
                              <w:divsChild>
                                <w:div w:id="340667612">
                                  <w:marLeft w:val="0"/>
                                  <w:marRight w:val="0"/>
                                  <w:marTop w:val="0"/>
                                  <w:marBottom w:val="360"/>
                                  <w:divBdr>
                                    <w:top w:val="single" w:sz="4" w:space="18" w:color="CCCCCC"/>
                                    <w:left w:val="none" w:sz="0" w:space="0" w:color="auto"/>
                                    <w:bottom w:val="none" w:sz="0" w:space="0" w:color="auto"/>
                                    <w:right w:val="none" w:sz="0" w:space="0" w:color="auto"/>
                                  </w:divBdr>
                                </w:div>
                              </w:divsChild>
                            </w:div>
                            <w:div w:id="1699886346">
                              <w:marLeft w:val="0"/>
                              <w:marRight w:val="0"/>
                              <w:marTop w:val="0"/>
                              <w:marBottom w:val="0"/>
                              <w:divBdr>
                                <w:top w:val="none" w:sz="0" w:space="0" w:color="auto"/>
                                <w:left w:val="none" w:sz="0" w:space="0" w:color="auto"/>
                                <w:bottom w:val="none" w:sz="0" w:space="0" w:color="auto"/>
                                <w:right w:val="none" w:sz="0" w:space="0" w:color="auto"/>
                              </w:divBdr>
                              <w:divsChild>
                                <w:div w:id="582842145">
                                  <w:marLeft w:val="0"/>
                                  <w:marRight w:val="0"/>
                                  <w:marTop w:val="0"/>
                                  <w:marBottom w:val="0"/>
                                  <w:divBdr>
                                    <w:top w:val="none" w:sz="0" w:space="0" w:color="auto"/>
                                    <w:left w:val="none" w:sz="0" w:space="0" w:color="auto"/>
                                    <w:bottom w:val="none" w:sz="0" w:space="0" w:color="auto"/>
                                    <w:right w:val="none" w:sz="0" w:space="0" w:color="auto"/>
                                  </w:divBdr>
                                  <w:divsChild>
                                    <w:div w:id="40448138">
                                      <w:marLeft w:val="0"/>
                                      <w:marRight w:val="0"/>
                                      <w:marTop w:val="0"/>
                                      <w:marBottom w:val="0"/>
                                      <w:divBdr>
                                        <w:top w:val="none" w:sz="0" w:space="0" w:color="auto"/>
                                        <w:left w:val="none" w:sz="0" w:space="0" w:color="auto"/>
                                        <w:bottom w:val="none" w:sz="0" w:space="0" w:color="auto"/>
                                        <w:right w:val="none" w:sz="0" w:space="0" w:color="auto"/>
                                      </w:divBdr>
                                      <w:divsChild>
                                        <w:div w:id="1332640249">
                                          <w:marLeft w:val="0"/>
                                          <w:marRight w:val="0"/>
                                          <w:marTop w:val="0"/>
                                          <w:marBottom w:val="0"/>
                                          <w:divBdr>
                                            <w:top w:val="none" w:sz="0" w:space="0" w:color="auto"/>
                                            <w:left w:val="none" w:sz="0" w:space="0" w:color="auto"/>
                                            <w:bottom w:val="none" w:sz="0" w:space="0" w:color="auto"/>
                                            <w:right w:val="none" w:sz="0" w:space="0" w:color="auto"/>
                                          </w:divBdr>
                                          <w:divsChild>
                                            <w:div w:id="1043866618">
                                              <w:marLeft w:val="0"/>
                                              <w:marRight w:val="0"/>
                                              <w:marTop w:val="0"/>
                                              <w:marBottom w:val="0"/>
                                              <w:divBdr>
                                                <w:top w:val="none" w:sz="0" w:space="0" w:color="auto"/>
                                                <w:left w:val="none" w:sz="0" w:space="0" w:color="auto"/>
                                                <w:bottom w:val="none" w:sz="0" w:space="0" w:color="auto"/>
                                                <w:right w:val="none" w:sz="0" w:space="0" w:color="auto"/>
                                              </w:divBdr>
                                            </w:div>
                                          </w:divsChild>
                                        </w:div>
                                        <w:div w:id="1762985536">
                                          <w:marLeft w:val="0"/>
                                          <w:marRight w:val="0"/>
                                          <w:marTop w:val="0"/>
                                          <w:marBottom w:val="120"/>
                                          <w:divBdr>
                                            <w:top w:val="none" w:sz="0" w:space="0" w:color="auto"/>
                                            <w:left w:val="none" w:sz="0" w:space="0" w:color="auto"/>
                                            <w:bottom w:val="none" w:sz="0" w:space="0" w:color="auto"/>
                                            <w:right w:val="none" w:sz="0" w:space="0" w:color="auto"/>
                                          </w:divBdr>
                                        </w:div>
                                      </w:divsChild>
                                    </w:div>
                                  </w:divsChild>
                                </w:div>
                                <w:div w:id="752436932">
                                  <w:marLeft w:val="0"/>
                                  <w:marRight w:val="0"/>
                                  <w:marTop w:val="0"/>
                                  <w:marBottom w:val="0"/>
                                  <w:divBdr>
                                    <w:top w:val="none" w:sz="0" w:space="0" w:color="auto"/>
                                    <w:left w:val="none" w:sz="0" w:space="0" w:color="auto"/>
                                    <w:bottom w:val="none" w:sz="0" w:space="0" w:color="auto"/>
                                    <w:right w:val="none" w:sz="0" w:space="0" w:color="auto"/>
                                  </w:divBdr>
                                  <w:divsChild>
                                    <w:div w:id="53630673">
                                      <w:marLeft w:val="0"/>
                                      <w:marRight w:val="0"/>
                                      <w:marTop w:val="0"/>
                                      <w:marBottom w:val="0"/>
                                      <w:divBdr>
                                        <w:top w:val="none" w:sz="0" w:space="0" w:color="auto"/>
                                        <w:left w:val="none" w:sz="0" w:space="0" w:color="auto"/>
                                        <w:bottom w:val="none" w:sz="0" w:space="0" w:color="auto"/>
                                        <w:right w:val="none" w:sz="0" w:space="0" w:color="auto"/>
                                      </w:divBdr>
                                      <w:divsChild>
                                        <w:div w:id="1327785071">
                                          <w:marLeft w:val="0"/>
                                          <w:marRight w:val="0"/>
                                          <w:marTop w:val="0"/>
                                          <w:marBottom w:val="120"/>
                                          <w:divBdr>
                                            <w:top w:val="none" w:sz="0" w:space="0" w:color="auto"/>
                                            <w:left w:val="none" w:sz="0" w:space="0" w:color="auto"/>
                                            <w:bottom w:val="none" w:sz="0" w:space="0" w:color="auto"/>
                                            <w:right w:val="none" w:sz="0" w:space="0" w:color="auto"/>
                                          </w:divBdr>
                                        </w:div>
                                        <w:div w:id="1813519345">
                                          <w:marLeft w:val="0"/>
                                          <w:marRight w:val="0"/>
                                          <w:marTop w:val="0"/>
                                          <w:marBottom w:val="0"/>
                                          <w:divBdr>
                                            <w:top w:val="none" w:sz="0" w:space="0" w:color="auto"/>
                                            <w:left w:val="none" w:sz="0" w:space="0" w:color="auto"/>
                                            <w:bottom w:val="none" w:sz="0" w:space="0" w:color="auto"/>
                                            <w:right w:val="none" w:sz="0" w:space="0" w:color="auto"/>
                                          </w:divBdr>
                                          <w:divsChild>
                                            <w:div w:id="4148658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64621044">
                                  <w:marLeft w:val="0"/>
                                  <w:marRight w:val="0"/>
                                  <w:marTop w:val="0"/>
                                  <w:marBottom w:val="0"/>
                                  <w:divBdr>
                                    <w:top w:val="none" w:sz="0" w:space="0" w:color="auto"/>
                                    <w:left w:val="none" w:sz="0" w:space="0" w:color="auto"/>
                                    <w:bottom w:val="none" w:sz="0" w:space="0" w:color="auto"/>
                                    <w:right w:val="none" w:sz="0" w:space="0" w:color="auto"/>
                                  </w:divBdr>
                                  <w:divsChild>
                                    <w:div w:id="1780449181">
                                      <w:marLeft w:val="0"/>
                                      <w:marRight w:val="0"/>
                                      <w:marTop w:val="0"/>
                                      <w:marBottom w:val="0"/>
                                      <w:divBdr>
                                        <w:top w:val="none" w:sz="0" w:space="0" w:color="auto"/>
                                        <w:left w:val="none" w:sz="0" w:space="0" w:color="auto"/>
                                        <w:bottom w:val="none" w:sz="0" w:space="0" w:color="auto"/>
                                        <w:right w:val="none" w:sz="0" w:space="0" w:color="auto"/>
                                      </w:divBdr>
                                      <w:divsChild>
                                        <w:div w:id="876548744">
                                          <w:marLeft w:val="0"/>
                                          <w:marRight w:val="0"/>
                                          <w:marTop w:val="0"/>
                                          <w:marBottom w:val="0"/>
                                          <w:divBdr>
                                            <w:top w:val="none" w:sz="0" w:space="0" w:color="auto"/>
                                            <w:left w:val="none" w:sz="0" w:space="0" w:color="auto"/>
                                            <w:bottom w:val="none" w:sz="0" w:space="0" w:color="auto"/>
                                            <w:right w:val="none" w:sz="0" w:space="0" w:color="auto"/>
                                          </w:divBdr>
                                        </w:div>
                                        <w:div w:id="968055110">
                                          <w:marLeft w:val="0"/>
                                          <w:marRight w:val="0"/>
                                          <w:marTop w:val="0"/>
                                          <w:marBottom w:val="12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156607294">
      <w:bodyDiv w:val="1"/>
      <w:marLeft w:val="0"/>
      <w:marRight w:val="0"/>
      <w:marTop w:val="0"/>
      <w:marBottom w:val="0"/>
      <w:divBdr>
        <w:top w:val="none" w:sz="0" w:space="0" w:color="auto"/>
        <w:left w:val="none" w:sz="0" w:space="0" w:color="auto"/>
        <w:bottom w:val="none" w:sz="0" w:space="0" w:color="auto"/>
        <w:right w:val="none" w:sz="0" w:space="0" w:color="auto"/>
      </w:divBdr>
      <w:divsChild>
        <w:div w:id="15229167">
          <w:marLeft w:val="0"/>
          <w:marRight w:val="0"/>
          <w:marTop w:val="0"/>
          <w:marBottom w:val="0"/>
          <w:divBdr>
            <w:top w:val="none" w:sz="0" w:space="0" w:color="auto"/>
            <w:left w:val="none" w:sz="0" w:space="0" w:color="auto"/>
            <w:bottom w:val="none" w:sz="0" w:space="0" w:color="auto"/>
            <w:right w:val="none" w:sz="0" w:space="0" w:color="auto"/>
          </w:divBdr>
          <w:divsChild>
            <w:div w:id="237789453">
              <w:marLeft w:val="0"/>
              <w:marRight w:val="0"/>
              <w:marTop w:val="0"/>
              <w:marBottom w:val="0"/>
              <w:divBdr>
                <w:top w:val="none" w:sz="0" w:space="0" w:color="auto"/>
                <w:left w:val="none" w:sz="0" w:space="0" w:color="auto"/>
                <w:bottom w:val="none" w:sz="0" w:space="0" w:color="auto"/>
                <w:right w:val="none" w:sz="0" w:space="0" w:color="auto"/>
              </w:divBdr>
              <w:divsChild>
                <w:div w:id="1108744921">
                  <w:marLeft w:val="0"/>
                  <w:marRight w:val="0"/>
                  <w:marTop w:val="0"/>
                  <w:marBottom w:val="0"/>
                  <w:divBdr>
                    <w:top w:val="none" w:sz="0" w:space="0" w:color="auto"/>
                    <w:left w:val="none" w:sz="0" w:space="0" w:color="auto"/>
                    <w:bottom w:val="none" w:sz="0" w:space="0" w:color="auto"/>
                    <w:right w:val="none" w:sz="0" w:space="0" w:color="auto"/>
                  </w:divBdr>
                  <w:divsChild>
                    <w:div w:id="1231185478">
                      <w:marLeft w:val="0"/>
                      <w:marRight w:val="0"/>
                      <w:marTop w:val="0"/>
                      <w:marBottom w:val="0"/>
                      <w:divBdr>
                        <w:top w:val="none" w:sz="0" w:space="0" w:color="auto"/>
                        <w:left w:val="none" w:sz="0" w:space="0" w:color="auto"/>
                        <w:bottom w:val="none" w:sz="0" w:space="0" w:color="auto"/>
                        <w:right w:val="none" w:sz="0" w:space="0" w:color="auto"/>
                      </w:divBdr>
                      <w:divsChild>
                        <w:div w:id="1894537207">
                          <w:marLeft w:val="0"/>
                          <w:marRight w:val="0"/>
                          <w:marTop w:val="0"/>
                          <w:marBottom w:val="0"/>
                          <w:divBdr>
                            <w:top w:val="none" w:sz="0" w:space="0" w:color="auto"/>
                            <w:left w:val="none" w:sz="0" w:space="0" w:color="auto"/>
                            <w:bottom w:val="none" w:sz="0" w:space="0" w:color="auto"/>
                            <w:right w:val="none" w:sz="0" w:space="0" w:color="auto"/>
                          </w:divBdr>
                          <w:divsChild>
                            <w:div w:id="26413949">
                              <w:marLeft w:val="0"/>
                              <w:marRight w:val="0"/>
                              <w:marTop w:val="0"/>
                              <w:marBottom w:val="0"/>
                              <w:divBdr>
                                <w:top w:val="none" w:sz="0" w:space="0" w:color="auto"/>
                                <w:left w:val="none" w:sz="0" w:space="0" w:color="auto"/>
                                <w:bottom w:val="none" w:sz="0" w:space="0" w:color="auto"/>
                                <w:right w:val="none" w:sz="0" w:space="0" w:color="auto"/>
                              </w:divBdr>
                            </w:div>
                            <w:div w:id="175848255">
                              <w:marLeft w:val="0"/>
                              <w:marRight w:val="0"/>
                              <w:marTop w:val="0"/>
                              <w:marBottom w:val="0"/>
                              <w:divBdr>
                                <w:top w:val="none" w:sz="0" w:space="0" w:color="auto"/>
                                <w:left w:val="none" w:sz="0" w:space="0" w:color="auto"/>
                                <w:bottom w:val="none" w:sz="0" w:space="0" w:color="auto"/>
                                <w:right w:val="none" w:sz="0" w:space="0" w:color="auto"/>
                              </w:divBdr>
                              <w:divsChild>
                                <w:div w:id="865607102">
                                  <w:marLeft w:val="0"/>
                                  <w:marRight w:val="0"/>
                                  <w:marTop w:val="0"/>
                                  <w:marBottom w:val="0"/>
                                  <w:divBdr>
                                    <w:top w:val="none" w:sz="0" w:space="0" w:color="auto"/>
                                    <w:left w:val="none" w:sz="0" w:space="0" w:color="auto"/>
                                    <w:bottom w:val="none" w:sz="0" w:space="0" w:color="auto"/>
                                    <w:right w:val="none" w:sz="0" w:space="0" w:color="auto"/>
                                  </w:divBdr>
                                  <w:divsChild>
                                    <w:div w:id="27221500">
                                      <w:marLeft w:val="0"/>
                                      <w:marRight w:val="0"/>
                                      <w:marTop w:val="75"/>
                                      <w:marBottom w:val="0"/>
                                      <w:divBdr>
                                        <w:top w:val="none" w:sz="0" w:space="0" w:color="auto"/>
                                        <w:left w:val="none" w:sz="0" w:space="0" w:color="auto"/>
                                        <w:bottom w:val="none" w:sz="0" w:space="0" w:color="auto"/>
                                        <w:right w:val="none" w:sz="0" w:space="0" w:color="auto"/>
                                      </w:divBdr>
                                      <w:divsChild>
                                        <w:div w:id="827282875">
                                          <w:marLeft w:val="0"/>
                                          <w:marRight w:val="0"/>
                                          <w:marTop w:val="0"/>
                                          <w:marBottom w:val="0"/>
                                          <w:divBdr>
                                            <w:top w:val="none" w:sz="0" w:space="0" w:color="auto"/>
                                            <w:left w:val="none" w:sz="0" w:space="0" w:color="auto"/>
                                            <w:bottom w:val="none" w:sz="0" w:space="0" w:color="auto"/>
                                            <w:right w:val="none" w:sz="0" w:space="0" w:color="auto"/>
                                          </w:divBdr>
                                        </w:div>
                                      </w:divsChild>
                                    </w:div>
                                    <w:div w:id="8867169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17560897">
                              <w:marLeft w:val="0"/>
                              <w:marRight w:val="0"/>
                              <w:marTop w:val="0"/>
                              <w:marBottom w:val="0"/>
                              <w:divBdr>
                                <w:top w:val="none" w:sz="0" w:space="0" w:color="auto"/>
                                <w:left w:val="none" w:sz="0" w:space="0" w:color="auto"/>
                                <w:bottom w:val="none" w:sz="0" w:space="0" w:color="auto"/>
                                <w:right w:val="none" w:sz="0" w:space="0" w:color="auto"/>
                              </w:divBdr>
                              <w:divsChild>
                                <w:div w:id="1704019730">
                                  <w:marLeft w:val="0"/>
                                  <w:marRight w:val="0"/>
                                  <w:marTop w:val="0"/>
                                  <w:marBottom w:val="0"/>
                                  <w:divBdr>
                                    <w:top w:val="none" w:sz="0" w:space="0" w:color="auto"/>
                                    <w:left w:val="none" w:sz="0" w:space="0" w:color="auto"/>
                                    <w:bottom w:val="none" w:sz="0" w:space="0" w:color="auto"/>
                                    <w:right w:val="none" w:sz="0" w:space="0" w:color="auto"/>
                                  </w:divBdr>
                                  <w:divsChild>
                                    <w:div w:id="970131679">
                                      <w:marLeft w:val="0"/>
                                      <w:marRight w:val="0"/>
                                      <w:marTop w:val="75"/>
                                      <w:marBottom w:val="0"/>
                                      <w:divBdr>
                                        <w:top w:val="none" w:sz="0" w:space="0" w:color="auto"/>
                                        <w:left w:val="none" w:sz="0" w:space="0" w:color="auto"/>
                                        <w:bottom w:val="none" w:sz="0" w:space="0" w:color="auto"/>
                                        <w:right w:val="none" w:sz="0" w:space="0" w:color="auto"/>
                                      </w:divBdr>
                                      <w:divsChild>
                                        <w:div w:id="918758874">
                                          <w:marLeft w:val="0"/>
                                          <w:marRight w:val="0"/>
                                          <w:marTop w:val="0"/>
                                          <w:marBottom w:val="0"/>
                                          <w:divBdr>
                                            <w:top w:val="none" w:sz="0" w:space="0" w:color="auto"/>
                                            <w:left w:val="none" w:sz="0" w:space="0" w:color="auto"/>
                                            <w:bottom w:val="none" w:sz="0" w:space="0" w:color="auto"/>
                                            <w:right w:val="none" w:sz="0" w:space="0" w:color="auto"/>
                                          </w:divBdr>
                                        </w:div>
                                      </w:divsChild>
                                    </w:div>
                                    <w:div w:id="15118673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17601746">
                              <w:marLeft w:val="0"/>
                              <w:marRight w:val="0"/>
                              <w:marTop w:val="0"/>
                              <w:marBottom w:val="0"/>
                              <w:divBdr>
                                <w:top w:val="none" w:sz="0" w:space="0" w:color="auto"/>
                                <w:left w:val="none" w:sz="0" w:space="0" w:color="auto"/>
                                <w:bottom w:val="none" w:sz="0" w:space="0" w:color="auto"/>
                                <w:right w:val="none" w:sz="0" w:space="0" w:color="auto"/>
                              </w:divBdr>
                              <w:divsChild>
                                <w:div w:id="87122741">
                                  <w:marLeft w:val="0"/>
                                  <w:marRight w:val="0"/>
                                  <w:marTop w:val="0"/>
                                  <w:marBottom w:val="0"/>
                                  <w:divBdr>
                                    <w:top w:val="none" w:sz="0" w:space="0" w:color="auto"/>
                                    <w:left w:val="none" w:sz="0" w:space="0" w:color="auto"/>
                                    <w:bottom w:val="none" w:sz="0" w:space="0" w:color="auto"/>
                                    <w:right w:val="none" w:sz="0" w:space="0" w:color="auto"/>
                                  </w:divBdr>
                                  <w:divsChild>
                                    <w:div w:id="1065686114">
                                      <w:marLeft w:val="0"/>
                                      <w:marRight w:val="0"/>
                                      <w:marTop w:val="75"/>
                                      <w:marBottom w:val="0"/>
                                      <w:divBdr>
                                        <w:top w:val="none" w:sz="0" w:space="0" w:color="auto"/>
                                        <w:left w:val="none" w:sz="0" w:space="0" w:color="auto"/>
                                        <w:bottom w:val="none" w:sz="0" w:space="0" w:color="auto"/>
                                        <w:right w:val="none" w:sz="0" w:space="0" w:color="auto"/>
                                      </w:divBdr>
                                      <w:divsChild>
                                        <w:div w:id="3530031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857238375">
              <w:marLeft w:val="0"/>
              <w:marRight w:val="0"/>
              <w:marTop w:val="600"/>
              <w:marBottom w:val="900"/>
              <w:divBdr>
                <w:top w:val="none" w:sz="0" w:space="0" w:color="auto"/>
                <w:left w:val="none" w:sz="0" w:space="0" w:color="auto"/>
                <w:bottom w:val="none" w:sz="0" w:space="0" w:color="auto"/>
                <w:right w:val="none" w:sz="0" w:space="0" w:color="auto"/>
              </w:divBdr>
              <w:divsChild>
                <w:div w:id="483544327">
                  <w:marLeft w:val="0"/>
                  <w:marRight w:val="0"/>
                  <w:marTop w:val="0"/>
                  <w:marBottom w:val="0"/>
                  <w:divBdr>
                    <w:top w:val="none" w:sz="0" w:space="0" w:color="auto"/>
                    <w:left w:val="none" w:sz="0" w:space="0" w:color="auto"/>
                    <w:bottom w:val="none" w:sz="0" w:space="0" w:color="auto"/>
                    <w:right w:val="none" w:sz="0" w:space="0" w:color="auto"/>
                  </w:divBdr>
                  <w:divsChild>
                    <w:div w:id="82458578">
                      <w:marLeft w:val="0"/>
                      <w:marRight w:val="0"/>
                      <w:marTop w:val="600"/>
                      <w:marBottom w:val="600"/>
                      <w:divBdr>
                        <w:top w:val="none" w:sz="0" w:space="0" w:color="auto"/>
                        <w:left w:val="none" w:sz="0" w:space="0" w:color="auto"/>
                        <w:bottom w:val="none" w:sz="0" w:space="0" w:color="auto"/>
                        <w:right w:val="none" w:sz="0" w:space="0" w:color="auto"/>
                      </w:divBdr>
                    </w:div>
                    <w:div w:id="431095903">
                      <w:marLeft w:val="0"/>
                      <w:marRight w:val="0"/>
                      <w:marTop w:val="600"/>
                      <w:marBottom w:val="600"/>
                      <w:divBdr>
                        <w:top w:val="none" w:sz="0" w:space="0" w:color="auto"/>
                        <w:left w:val="none" w:sz="0" w:space="0" w:color="auto"/>
                        <w:bottom w:val="none" w:sz="0" w:space="0" w:color="auto"/>
                        <w:right w:val="none" w:sz="0" w:space="0" w:color="auto"/>
                      </w:divBdr>
                      <w:divsChild>
                        <w:div w:id="1177502732">
                          <w:marLeft w:val="0"/>
                          <w:marRight w:val="0"/>
                          <w:marTop w:val="0"/>
                          <w:marBottom w:val="0"/>
                          <w:divBdr>
                            <w:top w:val="none" w:sz="0" w:space="0" w:color="auto"/>
                            <w:left w:val="none" w:sz="0" w:space="0" w:color="auto"/>
                            <w:bottom w:val="none" w:sz="0" w:space="0" w:color="auto"/>
                            <w:right w:val="none" w:sz="0" w:space="0" w:color="auto"/>
                          </w:divBdr>
                          <w:divsChild>
                            <w:div w:id="596325505">
                              <w:marLeft w:val="0"/>
                              <w:marRight w:val="0"/>
                              <w:marTop w:val="0"/>
                              <w:marBottom w:val="0"/>
                              <w:divBdr>
                                <w:top w:val="none" w:sz="0" w:space="0" w:color="auto"/>
                                <w:left w:val="none" w:sz="0" w:space="0" w:color="auto"/>
                                <w:bottom w:val="none" w:sz="0" w:space="0" w:color="auto"/>
                                <w:right w:val="none" w:sz="0" w:space="0" w:color="auto"/>
                              </w:divBdr>
                              <w:divsChild>
                                <w:div w:id="1432387343">
                                  <w:marLeft w:val="0"/>
                                  <w:marRight w:val="0"/>
                                  <w:marTop w:val="150"/>
                                  <w:marBottom w:val="0"/>
                                  <w:divBdr>
                                    <w:top w:val="none" w:sz="0" w:space="0" w:color="auto"/>
                                    <w:left w:val="none" w:sz="0" w:space="0" w:color="auto"/>
                                    <w:bottom w:val="none" w:sz="0" w:space="0" w:color="auto"/>
                                    <w:right w:val="none" w:sz="0" w:space="0" w:color="auto"/>
                                  </w:divBdr>
                                  <w:divsChild>
                                    <w:div w:id="15210490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62130000">
                      <w:marLeft w:val="0"/>
                      <w:marRight w:val="0"/>
                      <w:marTop w:val="600"/>
                      <w:marBottom w:val="600"/>
                      <w:divBdr>
                        <w:top w:val="none" w:sz="0" w:space="0" w:color="000000"/>
                        <w:left w:val="none" w:sz="0" w:space="0" w:color="000000"/>
                        <w:bottom w:val="none" w:sz="0" w:space="0" w:color="000000"/>
                        <w:right w:val="none" w:sz="0" w:space="0" w:color="000000"/>
                      </w:divBdr>
                    </w:div>
                    <w:div w:id="1787625734">
                      <w:marLeft w:val="0"/>
                      <w:marRight w:val="0"/>
                      <w:marTop w:val="600"/>
                      <w:marBottom w:val="600"/>
                      <w:divBdr>
                        <w:top w:val="none" w:sz="0" w:space="0" w:color="auto"/>
                        <w:left w:val="none" w:sz="0" w:space="0" w:color="auto"/>
                        <w:bottom w:val="none" w:sz="0" w:space="0" w:color="auto"/>
                        <w:right w:val="none" w:sz="0" w:space="0" w:color="auto"/>
                      </w:divBdr>
                      <w:divsChild>
                        <w:div w:id="1631665643">
                          <w:marLeft w:val="0"/>
                          <w:marRight w:val="0"/>
                          <w:marTop w:val="0"/>
                          <w:marBottom w:val="0"/>
                          <w:divBdr>
                            <w:top w:val="none" w:sz="0" w:space="0" w:color="auto"/>
                            <w:left w:val="none" w:sz="0" w:space="0" w:color="auto"/>
                            <w:bottom w:val="none" w:sz="0" w:space="0" w:color="auto"/>
                            <w:right w:val="none" w:sz="0" w:space="0" w:color="auto"/>
                          </w:divBdr>
                          <w:divsChild>
                            <w:div w:id="1163012952">
                              <w:marLeft w:val="0"/>
                              <w:marRight w:val="0"/>
                              <w:marTop w:val="0"/>
                              <w:marBottom w:val="0"/>
                              <w:divBdr>
                                <w:top w:val="none" w:sz="0" w:space="0" w:color="auto"/>
                                <w:left w:val="none" w:sz="0" w:space="0" w:color="auto"/>
                                <w:bottom w:val="none" w:sz="0" w:space="0" w:color="auto"/>
                                <w:right w:val="none" w:sz="0" w:space="0" w:color="auto"/>
                              </w:divBdr>
                              <w:divsChild>
                                <w:div w:id="1231771299">
                                  <w:marLeft w:val="0"/>
                                  <w:marRight w:val="0"/>
                                  <w:marTop w:val="150"/>
                                  <w:marBottom w:val="0"/>
                                  <w:divBdr>
                                    <w:top w:val="none" w:sz="0" w:space="0" w:color="auto"/>
                                    <w:left w:val="none" w:sz="0" w:space="0" w:color="auto"/>
                                    <w:bottom w:val="none" w:sz="0" w:space="0" w:color="auto"/>
                                    <w:right w:val="none" w:sz="0" w:space="0" w:color="auto"/>
                                  </w:divBdr>
                                  <w:divsChild>
                                    <w:div w:id="218255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163426694">
                  <w:marLeft w:val="0"/>
                  <w:marRight w:val="0"/>
                  <w:marTop w:val="0"/>
                  <w:marBottom w:val="600"/>
                  <w:divBdr>
                    <w:top w:val="none" w:sz="0" w:space="0" w:color="auto"/>
                    <w:left w:val="none" w:sz="0" w:space="0" w:color="auto"/>
                    <w:bottom w:val="none" w:sz="0" w:space="0" w:color="auto"/>
                    <w:right w:val="none" w:sz="0" w:space="0" w:color="auto"/>
                  </w:divBdr>
                  <w:divsChild>
                    <w:div w:id="131291558">
                      <w:marLeft w:val="0"/>
                      <w:marRight w:val="0"/>
                      <w:marTop w:val="0"/>
                      <w:marBottom w:val="0"/>
                      <w:divBdr>
                        <w:top w:val="none" w:sz="0" w:space="0" w:color="auto"/>
                        <w:left w:val="none" w:sz="0" w:space="0" w:color="auto"/>
                        <w:bottom w:val="none" w:sz="0" w:space="0" w:color="auto"/>
                        <w:right w:val="none" w:sz="0" w:space="0" w:color="auto"/>
                      </w:divBdr>
                      <w:divsChild>
                        <w:div w:id="807867300">
                          <w:marLeft w:val="0"/>
                          <w:marRight w:val="0"/>
                          <w:marTop w:val="0"/>
                          <w:marBottom w:val="0"/>
                          <w:divBdr>
                            <w:top w:val="none" w:sz="0" w:space="0" w:color="auto"/>
                            <w:left w:val="none" w:sz="0" w:space="0" w:color="auto"/>
                            <w:bottom w:val="none" w:sz="0" w:space="0" w:color="auto"/>
                            <w:right w:val="none" w:sz="0" w:space="0" w:color="auto"/>
                          </w:divBdr>
                          <w:divsChild>
                            <w:div w:id="1219702398">
                              <w:marLeft w:val="0"/>
                              <w:marRight w:val="0"/>
                              <w:marTop w:val="0"/>
                              <w:marBottom w:val="0"/>
                              <w:divBdr>
                                <w:top w:val="none" w:sz="0" w:space="0" w:color="auto"/>
                                <w:left w:val="none" w:sz="0" w:space="0" w:color="auto"/>
                                <w:bottom w:val="none" w:sz="0" w:space="0" w:color="auto"/>
                                <w:right w:val="none" w:sz="0" w:space="0" w:color="auto"/>
                              </w:divBdr>
                            </w:div>
                            <w:div w:id="1370839602">
                              <w:marLeft w:val="0"/>
                              <w:marRight w:val="0"/>
                              <w:marTop w:val="0"/>
                              <w:marBottom w:val="75"/>
                              <w:divBdr>
                                <w:top w:val="none" w:sz="0" w:space="0" w:color="auto"/>
                                <w:left w:val="none" w:sz="0" w:space="0" w:color="auto"/>
                                <w:bottom w:val="none" w:sz="0" w:space="0" w:color="auto"/>
                                <w:right w:val="none" w:sz="0" w:space="0" w:color="auto"/>
                              </w:divBdr>
                            </w:div>
                          </w:divsChild>
                        </w:div>
                        <w:div w:id="1562016055">
                          <w:marLeft w:val="0"/>
                          <w:marRight w:val="15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164510711">
      <w:bodyDiv w:val="1"/>
      <w:marLeft w:val="0"/>
      <w:marRight w:val="0"/>
      <w:marTop w:val="0"/>
      <w:marBottom w:val="0"/>
      <w:divBdr>
        <w:top w:val="none" w:sz="0" w:space="0" w:color="auto"/>
        <w:left w:val="none" w:sz="0" w:space="0" w:color="auto"/>
        <w:bottom w:val="none" w:sz="0" w:space="0" w:color="auto"/>
        <w:right w:val="none" w:sz="0" w:space="0" w:color="auto"/>
      </w:divBdr>
      <w:divsChild>
        <w:div w:id="685981680">
          <w:marLeft w:val="0"/>
          <w:marRight w:val="0"/>
          <w:marTop w:val="0"/>
          <w:marBottom w:val="0"/>
          <w:divBdr>
            <w:top w:val="none" w:sz="0" w:space="0" w:color="auto"/>
            <w:left w:val="none" w:sz="0" w:space="0" w:color="auto"/>
            <w:bottom w:val="none" w:sz="0" w:space="0" w:color="auto"/>
            <w:right w:val="none" w:sz="0" w:space="0" w:color="auto"/>
          </w:divBdr>
          <w:divsChild>
            <w:div w:id="1374379272">
              <w:marLeft w:val="0"/>
              <w:marRight w:val="0"/>
              <w:marTop w:val="0"/>
              <w:marBottom w:val="0"/>
              <w:divBdr>
                <w:top w:val="none" w:sz="0" w:space="0" w:color="auto"/>
                <w:left w:val="none" w:sz="0" w:space="0" w:color="auto"/>
                <w:bottom w:val="none" w:sz="0" w:space="0" w:color="auto"/>
                <w:right w:val="none" w:sz="0" w:space="0" w:color="auto"/>
              </w:divBdr>
            </w:div>
          </w:divsChild>
        </w:div>
        <w:div w:id="1007555544">
          <w:marLeft w:val="0"/>
          <w:marRight w:val="0"/>
          <w:marTop w:val="0"/>
          <w:marBottom w:val="0"/>
          <w:divBdr>
            <w:top w:val="none" w:sz="0" w:space="0" w:color="auto"/>
            <w:left w:val="none" w:sz="0" w:space="0" w:color="auto"/>
            <w:bottom w:val="none" w:sz="0" w:space="0" w:color="auto"/>
            <w:right w:val="none" w:sz="0" w:space="0" w:color="auto"/>
          </w:divBdr>
          <w:divsChild>
            <w:div w:id="25109272">
              <w:marLeft w:val="0"/>
              <w:marRight w:val="0"/>
              <w:marTop w:val="0"/>
              <w:marBottom w:val="0"/>
              <w:divBdr>
                <w:top w:val="none" w:sz="0" w:space="0" w:color="auto"/>
                <w:left w:val="none" w:sz="0" w:space="0" w:color="auto"/>
                <w:bottom w:val="none" w:sz="0" w:space="0" w:color="auto"/>
                <w:right w:val="none" w:sz="0" w:space="0" w:color="auto"/>
              </w:divBdr>
              <w:divsChild>
                <w:div w:id="1588222946">
                  <w:marLeft w:val="0"/>
                  <w:marRight w:val="0"/>
                  <w:marTop w:val="0"/>
                  <w:marBottom w:val="0"/>
                  <w:divBdr>
                    <w:top w:val="none" w:sz="0" w:space="0" w:color="auto"/>
                    <w:left w:val="none" w:sz="0" w:space="0" w:color="auto"/>
                    <w:bottom w:val="none" w:sz="0" w:space="0" w:color="auto"/>
                    <w:right w:val="none" w:sz="0" w:space="0" w:color="auto"/>
                  </w:divBdr>
                  <w:divsChild>
                    <w:div w:id="1975483440">
                      <w:marLeft w:val="0"/>
                      <w:marRight w:val="0"/>
                      <w:marTop w:val="0"/>
                      <w:marBottom w:val="0"/>
                      <w:divBdr>
                        <w:top w:val="none" w:sz="0" w:space="0" w:color="auto"/>
                        <w:left w:val="none" w:sz="0" w:space="0" w:color="auto"/>
                        <w:bottom w:val="none" w:sz="0" w:space="0" w:color="auto"/>
                        <w:right w:val="none" w:sz="0" w:space="0" w:color="auto"/>
                      </w:divBdr>
                      <w:divsChild>
                        <w:div w:id="2134398138">
                          <w:marLeft w:val="0"/>
                          <w:marRight w:val="0"/>
                          <w:marTop w:val="0"/>
                          <w:marBottom w:val="0"/>
                          <w:divBdr>
                            <w:top w:val="none" w:sz="0" w:space="0" w:color="auto"/>
                            <w:left w:val="none" w:sz="0" w:space="0" w:color="auto"/>
                            <w:bottom w:val="none" w:sz="0" w:space="0" w:color="auto"/>
                            <w:right w:val="none" w:sz="0" w:space="0" w:color="auto"/>
                          </w:divBdr>
                          <w:divsChild>
                            <w:div w:id="1388071197">
                              <w:marLeft w:val="0"/>
                              <w:marRight w:val="0"/>
                              <w:marTop w:val="0"/>
                              <w:marBottom w:val="0"/>
                              <w:divBdr>
                                <w:top w:val="none" w:sz="0" w:space="0" w:color="auto"/>
                                <w:left w:val="none" w:sz="0" w:space="0" w:color="auto"/>
                                <w:bottom w:val="none" w:sz="0" w:space="0" w:color="auto"/>
                                <w:right w:val="none" w:sz="0" w:space="0" w:color="auto"/>
                              </w:divBdr>
                              <w:divsChild>
                                <w:div w:id="576552898">
                                  <w:marLeft w:val="0"/>
                                  <w:marRight w:val="0"/>
                                  <w:marTop w:val="0"/>
                                  <w:marBottom w:val="0"/>
                                  <w:divBdr>
                                    <w:top w:val="none" w:sz="0" w:space="0" w:color="auto"/>
                                    <w:left w:val="none" w:sz="0" w:space="0" w:color="auto"/>
                                    <w:bottom w:val="none" w:sz="0" w:space="0" w:color="auto"/>
                                    <w:right w:val="none" w:sz="0" w:space="0" w:color="auto"/>
                                  </w:divBdr>
                                  <w:divsChild>
                                    <w:div w:id="2092769079">
                                      <w:marLeft w:val="0"/>
                                      <w:marRight w:val="0"/>
                                      <w:marTop w:val="0"/>
                                      <w:marBottom w:val="0"/>
                                      <w:divBdr>
                                        <w:top w:val="none" w:sz="0" w:space="0" w:color="auto"/>
                                        <w:left w:val="none" w:sz="0" w:space="0" w:color="auto"/>
                                        <w:bottom w:val="none" w:sz="0" w:space="0" w:color="auto"/>
                                        <w:right w:val="none" w:sz="0" w:space="0" w:color="auto"/>
                                      </w:divBdr>
                                    </w:div>
                                    <w:div w:id="1433435075">
                                      <w:marLeft w:val="0"/>
                                      <w:marRight w:val="0"/>
                                      <w:marTop w:val="75"/>
                                      <w:marBottom w:val="0"/>
                                      <w:divBdr>
                                        <w:top w:val="none" w:sz="0" w:space="0" w:color="auto"/>
                                        <w:left w:val="none" w:sz="0" w:space="0" w:color="auto"/>
                                        <w:bottom w:val="none" w:sz="0" w:space="0" w:color="auto"/>
                                        <w:right w:val="none" w:sz="0" w:space="0" w:color="auto"/>
                                      </w:divBdr>
                                      <w:divsChild>
                                        <w:div w:id="3187032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92065427">
                              <w:marLeft w:val="0"/>
                              <w:marRight w:val="0"/>
                              <w:marTop w:val="0"/>
                              <w:marBottom w:val="0"/>
                              <w:divBdr>
                                <w:top w:val="none" w:sz="0" w:space="0" w:color="auto"/>
                                <w:left w:val="none" w:sz="0" w:space="0" w:color="auto"/>
                                <w:bottom w:val="none" w:sz="0" w:space="0" w:color="auto"/>
                                <w:right w:val="none" w:sz="0" w:space="0" w:color="auto"/>
                              </w:divBdr>
                              <w:divsChild>
                                <w:div w:id="972909398">
                                  <w:marLeft w:val="0"/>
                                  <w:marRight w:val="0"/>
                                  <w:marTop w:val="0"/>
                                  <w:marBottom w:val="0"/>
                                  <w:divBdr>
                                    <w:top w:val="none" w:sz="0" w:space="0" w:color="auto"/>
                                    <w:left w:val="none" w:sz="0" w:space="0" w:color="auto"/>
                                    <w:bottom w:val="none" w:sz="0" w:space="0" w:color="auto"/>
                                    <w:right w:val="none" w:sz="0" w:space="0" w:color="auto"/>
                                  </w:divBdr>
                                  <w:divsChild>
                                    <w:div w:id="2050179277">
                                      <w:marLeft w:val="0"/>
                                      <w:marRight w:val="0"/>
                                      <w:marTop w:val="0"/>
                                      <w:marBottom w:val="0"/>
                                      <w:divBdr>
                                        <w:top w:val="none" w:sz="0" w:space="0" w:color="auto"/>
                                        <w:left w:val="none" w:sz="0" w:space="0" w:color="auto"/>
                                        <w:bottom w:val="none" w:sz="0" w:space="0" w:color="auto"/>
                                        <w:right w:val="none" w:sz="0" w:space="0" w:color="auto"/>
                                      </w:divBdr>
                                    </w:div>
                                    <w:div w:id="1634825249">
                                      <w:marLeft w:val="0"/>
                                      <w:marRight w:val="0"/>
                                      <w:marTop w:val="75"/>
                                      <w:marBottom w:val="0"/>
                                      <w:divBdr>
                                        <w:top w:val="none" w:sz="0" w:space="0" w:color="auto"/>
                                        <w:left w:val="none" w:sz="0" w:space="0" w:color="auto"/>
                                        <w:bottom w:val="none" w:sz="0" w:space="0" w:color="auto"/>
                                        <w:right w:val="none" w:sz="0" w:space="0" w:color="auto"/>
                                      </w:divBdr>
                                      <w:divsChild>
                                        <w:div w:id="5059410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62176443">
                              <w:marLeft w:val="0"/>
                              <w:marRight w:val="0"/>
                              <w:marTop w:val="0"/>
                              <w:marBottom w:val="0"/>
                              <w:divBdr>
                                <w:top w:val="none" w:sz="0" w:space="0" w:color="auto"/>
                                <w:left w:val="none" w:sz="0" w:space="0" w:color="auto"/>
                                <w:bottom w:val="none" w:sz="0" w:space="0" w:color="auto"/>
                                <w:right w:val="none" w:sz="0" w:space="0" w:color="auto"/>
                              </w:divBdr>
                              <w:divsChild>
                                <w:div w:id="1742753381">
                                  <w:marLeft w:val="0"/>
                                  <w:marRight w:val="0"/>
                                  <w:marTop w:val="0"/>
                                  <w:marBottom w:val="0"/>
                                  <w:divBdr>
                                    <w:top w:val="none" w:sz="0" w:space="0" w:color="auto"/>
                                    <w:left w:val="none" w:sz="0" w:space="0" w:color="auto"/>
                                    <w:bottom w:val="none" w:sz="0" w:space="0" w:color="auto"/>
                                    <w:right w:val="none" w:sz="0" w:space="0" w:color="auto"/>
                                  </w:divBdr>
                                  <w:divsChild>
                                    <w:div w:id="1411199619">
                                      <w:marLeft w:val="0"/>
                                      <w:marRight w:val="0"/>
                                      <w:marTop w:val="0"/>
                                      <w:marBottom w:val="0"/>
                                      <w:divBdr>
                                        <w:top w:val="none" w:sz="0" w:space="0" w:color="auto"/>
                                        <w:left w:val="none" w:sz="0" w:space="0" w:color="auto"/>
                                        <w:bottom w:val="none" w:sz="0" w:space="0" w:color="auto"/>
                                        <w:right w:val="none" w:sz="0" w:space="0" w:color="auto"/>
                                      </w:divBdr>
                                    </w:div>
                                    <w:div w:id="921254345">
                                      <w:marLeft w:val="0"/>
                                      <w:marRight w:val="0"/>
                                      <w:marTop w:val="75"/>
                                      <w:marBottom w:val="0"/>
                                      <w:divBdr>
                                        <w:top w:val="none" w:sz="0" w:space="0" w:color="auto"/>
                                        <w:left w:val="none" w:sz="0" w:space="0" w:color="auto"/>
                                        <w:bottom w:val="none" w:sz="0" w:space="0" w:color="auto"/>
                                        <w:right w:val="none" w:sz="0" w:space="0" w:color="auto"/>
                                      </w:divBdr>
                                      <w:divsChild>
                                        <w:div w:id="14771440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46778465">
                              <w:marLeft w:val="0"/>
                              <w:marRight w:val="0"/>
                              <w:marTop w:val="0"/>
                              <w:marBottom w:val="0"/>
                              <w:divBdr>
                                <w:top w:val="none" w:sz="0" w:space="0" w:color="auto"/>
                                <w:left w:val="none" w:sz="0" w:space="0" w:color="auto"/>
                                <w:bottom w:val="none" w:sz="0" w:space="0" w:color="auto"/>
                                <w:right w:val="none" w:sz="0" w:space="0" w:color="auto"/>
                              </w:divBdr>
                              <w:divsChild>
                                <w:div w:id="1550409774">
                                  <w:marLeft w:val="0"/>
                                  <w:marRight w:val="0"/>
                                  <w:marTop w:val="0"/>
                                  <w:marBottom w:val="0"/>
                                  <w:divBdr>
                                    <w:top w:val="none" w:sz="0" w:space="0" w:color="auto"/>
                                    <w:left w:val="none" w:sz="0" w:space="0" w:color="auto"/>
                                    <w:bottom w:val="none" w:sz="0" w:space="0" w:color="auto"/>
                                    <w:right w:val="none" w:sz="0" w:space="0" w:color="auto"/>
                                  </w:divBdr>
                                  <w:divsChild>
                                    <w:div w:id="902915146">
                                      <w:marLeft w:val="0"/>
                                      <w:marRight w:val="0"/>
                                      <w:marTop w:val="0"/>
                                      <w:marBottom w:val="0"/>
                                      <w:divBdr>
                                        <w:top w:val="none" w:sz="0" w:space="0" w:color="auto"/>
                                        <w:left w:val="none" w:sz="0" w:space="0" w:color="auto"/>
                                        <w:bottom w:val="none" w:sz="0" w:space="0" w:color="auto"/>
                                        <w:right w:val="none" w:sz="0" w:space="0" w:color="auto"/>
                                      </w:divBdr>
                                    </w:div>
                                    <w:div w:id="1747145086">
                                      <w:marLeft w:val="0"/>
                                      <w:marRight w:val="0"/>
                                      <w:marTop w:val="75"/>
                                      <w:marBottom w:val="0"/>
                                      <w:divBdr>
                                        <w:top w:val="none" w:sz="0" w:space="0" w:color="auto"/>
                                        <w:left w:val="none" w:sz="0" w:space="0" w:color="auto"/>
                                        <w:bottom w:val="none" w:sz="0" w:space="0" w:color="auto"/>
                                        <w:right w:val="none" w:sz="0" w:space="0" w:color="auto"/>
                                      </w:divBdr>
                                      <w:divsChild>
                                        <w:div w:id="1804351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36913025">
                              <w:marLeft w:val="0"/>
                              <w:marRight w:val="0"/>
                              <w:marTop w:val="0"/>
                              <w:marBottom w:val="0"/>
                              <w:divBdr>
                                <w:top w:val="none" w:sz="0" w:space="0" w:color="auto"/>
                                <w:left w:val="none" w:sz="0" w:space="0" w:color="auto"/>
                                <w:bottom w:val="none" w:sz="0" w:space="0" w:color="auto"/>
                                <w:right w:val="none" w:sz="0" w:space="0" w:color="auto"/>
                              </w:divBdr>
                              <w:divsChild>
                                <w:div w:id="176577198">
                                  <w:marLeft w:val="0"/>
                                  <w:marRight w:val="0"/>
                                  <w:marTop w:val="0"/>
                                  <w:marBottom w:val="0"/>
                                  <w:divBdr>
                                    <w:top w:val="none" w:sz="0" w:space="0" w:color="auto"/>
                                    <w:left w:val="none" w:sz="0" w:space="0" w:color="auto"/>
                                    <w:bottom w:val="none" w:sz="0" w:space="0" w:color="auto"/>
                                    <w:right w:val="none" w:sz="0" w:space="0" w:color="auto"/>
                                  </w:divBdr>
                                  <w:divsChild>
                                    <w:div w:id="306327358">
                                      <w:marLeft w:val="0"/>
                                      <w:marRight w:val="0"/>
                                      <w:marTop w:val="0"/>
                                      <w:marBottom w:val="0"/>
                                      <w:divBdr>
                                        <w:top w:val="none" w:sz="0" w:space="0" w:color="auto"/>
                                        <w:left w:val="none" w:sz="0" w:space="0" w:color="auto"/>
                                        <w:bottom w:val="none" w:sz="0" w:space="0" w:color="auto"/>
                                        <w:right w:val="none" w:sz="0" w:space="0" w:color="auto"/>
                                      </w:divBdr>
                                    </w:div>
                                    <w:div w:id="2029017274">
                                      <w:marLeft w:val="0"/>
                                      <w:marRight w:val="0"/>
                                      <w:marTop w:val="75"/>
                                      <w:marBottom w:val="0"/>
                                      <w:divBdr>
                                        <w:top w:val="none" w:sz="0" w:space="0" w:color="auto"/>
                                        <w:left w:val="none" w:sz="0" w:space="0" w:color="auto"/>
                                        <w:bottom w:val="none" w:sz="0" w:space="0" w:color="auto"/>
                                        <w:right w:val="none" w:sz="0" w:space="0" w:color="auto"/>
                                      </w:divBdr>
                                      <w:divsChild>
                                        <w:div w:id="384064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86134315">
                              <w:marLeft w:val="0"/>
                              <w:marRight w:val="0"/>
                              <w:marTop w:val="0"/>
                              <w:marBottom w:val="0"/>
                              <w:divBdr>
                                <w:top w:val="none" w:sz="0" w:space="0" w:color="auto"/>
                                <w:left w:val="none" w:sz="0" w:space="0" w:color="auto"/>
                                <w:bottom w:val="none" w:sz="0" w:space="0" w:color="auto"/>
                                <w:right w:val="none" w:sz="0" w:space="0" w:color="auto"/>
                              </w:divBdr>
                              <w:divsChild>
                                <w:div w:id="1259287351">
                                  <w:marLeft w:val="0"/>
                                  <w:marRight w:val="0"/>
                                  <w:marTop w:val="0"/>
                                  <w:marBottom w:val="0"/>
                                  <w:divBdr>
                                    <w:top w:val="none" w:sz="0" w:space="0" w:color="auto"/>
                                    <w:left w:val="none" w:sz="0" w:space="0" w:color="auto"/>
                                    <w:bottom w:val="none" w:sz="0" w:space="0" w:color="auto"/>
                                    <w:right w:val="none" w:sz="0" w:space="0" w:color="auto"/>
                                  </w:divBdr>
                                  <w:divsChild>
                                    <w:div w:id="556556255">
                                      <w:marLeft w:val="0"/>
                                      <w:marRight w:val="0"/>
                                      <w:marTop w:val="0"/>
                                      <w:marBottom w:val="0"/>
                                      <w:divBdr>
                                        <w:top w:val="none" w:sz="0" w:space="0" w:color="auto"/>
                                        <w:left w:val="none" w:sz="0" w:space="0" w:color="auto"/>
                                        <w:bottom w:val="none" w:sz="0" w:space="0" w:color="auto"/>
                                        <w:right w:val="none" w:sz="0" w:space="0" w:color="auto"/>
                                      </w:divBdr>
                                    </w:div>
                                    <w:div w:id="1783724813">
                                      <w:marLeft w:val="0"/>
                                      <w:marRight w:val="0"/>
                                      <w:marTop w:val="75"/>
                                      <w:marBottom w:val="0"/>
                                      <w:divBdr>
                                        <w:top w:val="none" w:sz="0" w:space="0" w:color="auto"/>
                                        <w:left w:val="none" w:sz="0" w:space="0" w:color="auto"/>
                                        <w:bottom w:val="none" w:sz="0" w:space="0" w:color="auto"/>
                                        <w:right w:val="none" w:sz="0" w:space="0" w:color="auto"/>
                                      </w:divBdr>
                                      <w:divsChild>
                                        <w:div w:id="2330078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87025802">
                              <w:marLeft w:val="0"/>
                              <w:marRight w:val="0"/>
                              <w:marTop w:val="0"/>
                              <w:marBottom w:val="0"/>
                              <w:divBdr>
                                <w:top w:val="none" w:sz="0" w:space="0" w:color="auto"/>
                                <w:left w:val="none" w:sz="0" w:space="0" w:color="auto"/>
                                <w:bottom w:val="none" w:sz="0" w:space="0" w:color="auto"/>
                                <w:right w:val="none" w:sz="0" w:space="0" w:color="auto"/>
                              </w:divBdr>
                              <w:divsChild>
                                <w:div w:id="867913584">
                                  <w:marLeft w:val="0"/>
                                  <w:marRight w:val="0"/>
                                  <w:marTop w:val="0"/>
                                  <w:marBottom w:val="0"/>
                                  <w:divBdr>
                                    <w:top w:val="none" w:sz="0" w:space="0" w:color="auto"/>
                                    <w:left w:val="none" w:sz="0" w:space="0" w:color="auto"/>
                                    <w:bottom w:val="none" w:sz="0" w:space="0" w:color="auto"/>
                                    <w:right w:val="none" w:sz="0" w:space="0" w:color="auto"/>
                                  </w:divBdr>
                                  <w:divsChild>
                                    <w:div w:id="1038046026">
                                      <w:marLeft w:val="0"/>
                                      <w:marRight w:val="0"/>
                                      <w:marTop w:val="0"/>
                                      <w:marBottom w:val="0"/>
                                      <w:divBdr>
                                        <w:top w:val="none" w:sz="0" w:space="0" w:color="auto"/>
                                        <w:left w:val="none" w:sz="0" w:space="0" w:color="auto"/>
                                        <w:bottom w:val="none" w:sz="0" w:space="0" w:color="auto"/>
                                        <w:right w:val="none" w:sz="0" w:space="0" w:color="auto"/>
                                      </w:divBdr>
                                    </w:div>
                                    <w:div w:id="2044400145">
                                      <w:marLeft w:val="0"/>
                                      <w:marRight w:val="0"/>
                                      <w:marTop w:val="75"/>
                                      <w:marBottom w:val="0"/>
                                      <w:divBdr>
                                        <w:top w:val="none" w:sz="0" w:space="0" w:color="auto"/>
                                        <w:left w:val="none" w:sz="0" w:space="0" w:color="auto"/>
                                        <w:bottom w:val="none" w:sz="0" w:space="0" w:color="auto"/>
                                        <w:right w:val="none" w:sz="0" w:space="0" w:color="auto"/>
                                      </w:divBdr>
                                      <w:divsChild>
                                        <w:div w:id="17683797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2604044">
                              <w:marLeft w:val="0"/>
                              <w:marRight w:val="0"/>
                              <w:marTop w:val="0"/>
                              <w:marBottom w:val="0"/>
                              <w:divBdr>
                                <w:top w:val="none" w:sz="0" w:space="0" w:color="auto"/>
                                <w:left w:val="none" w:sz="0" w:space="0" w:color="auto"/>
                                <w:bottom w:val="none" w:sz="0" w:space="0" w:color="auto"/>
                                <w:right w:val="none" w:sz="0" w:space="0" w:color="auto"/>
                              </w:divBdr>
                              <w:divsChild>
                                <w:div w:id="2118941501">
                                  <w:marLeft w:val="0"/>
                                  <w:marRight w:val="0"/>
                                  <w:marTop w:val="0"/>
                                  <w:marBottom w:val="0"/>
                                  <w:divBdr>
                                    <w:top w:val="none" w:sz="0" w:space="0" w:color="auto"/>
                                    <w:left w:val="none" w:sz="0" w:space="0" w:color="auto"/>
                                    <w:bottom w:val="none" w:sz="0" w:space="0" w:color="auto"/>
                                    <w:right w:val="none" w:sz="0" w:space="0" w:color="auto"/>
                                  </w:divBdr>
                                  <w:divsChild>
                                    <w:div w:id="165554265">
                                      <w:marLeft w:val="0"/>
                                      <w:marRight w:val="0"/>
                                      <w:marTop w:val="0"/>
                                      <w:marBottom w:val="0"/>
                                      <w:divBdr>
                                        <w:top w:val="none" w:sz="0" w:space="0" w:color="auto"/>
                                        <w:left w:val="none" w:sz="0" w:space="0" w:color="auto"/>
                                        <w:bottom w:val="none" w:sz="0" w:space="0" w:color="auto"/>
                                        <w:right w:val="none" w:sz="0" w:space="0" w:color="auto"/>
                                      </w:divBdr>
                                    </w:div>
                                    <w:div w:id="286356471">
                                      <w:marLeft w:val="0"/>
                                      <w:marRight w:val="0"/>
                                      <w:marTop w:val="75"/>
                                      <w:marBottom w:val="0"/>
                                      <w:divBdr>
                                        <w:top w:val="none" w:sz="0" w:space="0" w:color="auto"/>
                                        <w:left w:val="none" w:sz="0" w:space="0" w:color="auto"/>
                                        <w:bottom w:val="none" w:sz="0" w:space="0" w:color="auto"/>
                                        <w:right w:val="none" w:sz="0" w:space="0" w:color="auto"/>
                                      </w:divBdr>
                                      <w:divsChild>
                                        <w:div w:id="16191375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99168684">
                              <w:marLeft w:val="0"/>
                              <w:marRight w:val="0"/>
                              <w:marTop w:val="0"/>
                              <w:marBottom w:val="0"/>
                              <w:divBdr>
                                <w:top w:val="none" w:sz="0" w:space="0" w:color="auto"/>
                                <w:left w:val="none" w:sz="0" w:space="0" w:color="auto"/>
                                <w:bottom w:val="none" w:sz="0" w:space="0" w:color="auto"/>
                                <w:right w:val="none" w:sz="0" w:space="0" w:color="auto"/>
                              </w:divBdr>
                              <w:divsChild>
                                <w:div w:id="744566468">
                                  <w:marLeft w:val="0"/>
                                  <w:marRight w:val="0"/>
                                  <w:marTop w:val="0"/>
                                  <w:marBottom w:val="0"/>
                                  <w:divBdr>
                                    <w:top w:val="none" w:sz="0" w:space="0" w:color="auto"/>
                                    <w:left w:val="none" w:sz="0" w:space="0" w:color="auto"/>
                                    <w:bottom w:val="none" w:sz="0" w:space="0" w:color="auto"/>
                                    <w:right w:val="none" w:sz="0" w:space="0" w:color="auto"/>
                                  </w:divBdr>
                                  <w:divsChild>
                                    <w:div w:id="1276909650">
                                      <w:marLeft w:val="0"/>
                                      <w:marRight w:val="0"/>
                                      <w:marTop w:val="0"/>
                                      <w:marBottom w:val="0"/>
                                      <w:divBdr>
                                        <w:top w:val="none" w:sz="0" w:space="0" w:color="auto"/>
                                        <w:left w:val="none" w:sz="0" w:space="0" w:color="auto"/>
                                        <w:bottom w:val="none" w:sz="0" w:space="0" w:color="auto"/>
                                        <w:right w:val="none" w:sz="0" w:space="0" w:color="auto"/>
                                      </w:divBdr>
                                    </w:div>
                                    <w:div w:id="741177360">
                                      <w:marLeft w:val="0"/>
                                      <w:marRight w:val="0"/>
                                      <w:marTop w:val="75"/>
                                      <w:marBottom w:val="0"/>
                                      <w:divBdr>
                                        <w:top w:val="none" w:sz="0" w:space="0" w:color="auto"/>
                                        <w:left w:val="none" w:sz="0" w:space="0" w:color="auto"/>
                                        <w:bottom w:val="none" w:sz="0" w:space="0" w:color="auto"/>
                                        <w:right w:val="none" w:sz="0" w:space="0" w:color="auto"/>
                                      </w:divBdr>
                                      <w:divsChild>
                                        <w:div w:id="355468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03965954">
                              <w:marLeft w:val="0"/>
                              <w:marRight w:val="0"/>
                              <w:marTop w:val="0"/>
                              <w:marBottom w:val="0"/>
                              <w:divBdr>
                                <w:top w:val="none" w:sz="0" w:space="0" w:color="auto"/>
                                <w:left w:val="none" w:sz="0" w:space="0" w:color="auto"/>
                                <w:bottom w:val="none" w:sz="0" w:space="0" w:color="auto"/>
                                <w:right w:val="none" w:sz="0" w:space="0" w:color="auto"/>
                              </w:divBdr>
                              <w:divsChild>
                                <w:div w:id="696468681">
                                  <w:marLeft w:val="0"/>
                                  <w:marRight w:val="0"/>
                                  <w:marTop w:val="0"/>
                                  <w:marBottom w:val="0"/>
                                  <w:divBdr>
                                    <w:top w:val="none" w:sz="0" w:space="0" w:color="auto"/>
                                    <w:left w:val="none" w:sz="0" w:space="0" w:color="auto"/>
                                    <w:bottom w:val="none" w:sz="0" w:space="0" w:color="auto"/>
                                    <w:right w:val="none" w:sz="0" w:space="0" w:color="auto"/>
                                  </w:divBdr>
                                  <w:divsChild>
                                    <w:div w:id="84883359">
                                      <w:marLeft w:val="0"/>
                                      <w:marRight w:val="0"/>
                                      <w:marTop w:val="0"/>
                                      <w:marBottom w:val="0"/>
                                      <w:divBdr>
                                        <w:top w:val="none" w:sz="0" w:space="0" w:color="auto"/>
                                        <w:left w:val="none" w:sz="0" w:space="0" w:color="auto"/>
                                        <w:bottom w:val="none" w:sz="0" w:space="0" w:color="auto"/>
                                        <w:right w:val="none" w:sz="0" w:space="0" w:color="auto"/>
                                      </w:divBdr>
                                    </w:div>
                                    <w:div w:id="908885649">
                                      <w:marLeft w:val="0"/>
                                      <w:marRight w:val="0"/>
                                      <w:marTop w:val="75"/>
                                      <w:marBottom w:val="0"/>
                                      <w:divBdr>
                                        <w:top w:val="none" w:sz="0" w:space="0" w:color="auto"/>
                                        <w:left w:val="none" w:sz="0" w:space="0" w:color="auto"/>
                                        <w:bottom w:val="none" w:sz="0" w:space="0" w:color="auto"/>
                                        <w:right w:val="none" w:sz="0" w:space="0" w:color="auto"/>
                                      </w:divBdr>
                                      <w:divsChild>
                                        <w:div w:id="19653848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70247416">
                              <w:marLeft w:val="0"/>
                              <w:marRight w:val="0"/>
                              <w:marTop w:val="0"/>
                              <w:marBottom w:val="0"/>
                              <w:divBdr>
                                <w:top w:val="none" w:sz="0" w:space="0" w:color="auto"/>
                                <w:left w:val="none" w:sz="0" w:space="0" w:color="auto"/>
                                <w:bottom w:val="none" w:sz="0" w:space="0" w:color="auto"/>
                                <w:right w:val="none" w:sz="0" w:space="0" w:color="auto"/>
                              </w:divBdr>
                              <w:divsChild>
                                <w:div w:id="1497107301">
                                  <w:marLeft w:val="0"/>
                                  <w:marRight w:val="0"/>
                                  <w:marTop w:val="0"/>
                                  <w:marBottom w:val="0"/>
                                  <w:divBdr>
                                    <w:top w:val="none" w:sz="0" w:space="0" w:color="auto"/>
                                    <w:left w:val="none" w:sz="0" w:space="0" w:color="auto"/>
                                    <w:bottom w:val="none" w:sz="0" w:space="0" w:color="auto"/>
                                    <w:right w:val="none" w:sz="0" w:space="0" w:color="auto"/>
                                  </w:divBdr>
                                  <w:divsChild>
                                    <w:div w:id="272590581">
                                      <w:marLeft w:val="0"/>
                                      <w:marRight w:val="0"/>
                                      <w:marTop w:val="0"/>
                                      <w:marBottom w:val="0"/>
                                      <w:divBdr>
                                        <w:top w:val="none" w:sz="0" w:space="0" w:color="auto"/>
                                        <w:left w:val="none" w:sz="0" w:space="0" w:color="auto"/>
                                        <w:bottom w:val="none" w:sz="0" w:space="0" w:color="auto"/>
                                        <w:right w:val="none" w:sz="0" w:space="0" w:color="auto"/>
                                      </w:divBdr>
                                    </w:div>
                                    <w:div w:id="479422237">
                                      <w:marLeft w:val="0"/>
                                      <w:marRight w:val="0"/>
                                      <w:marTop w:val="75"/>
                                      <w:marBottom w:val="0"/>
                                      <w:divBdr>
                                        <w:top w:val="none" w:sz="0" w:space="0" w:color="auto"/>
                                        <w:left w:val="none" w:sz="0" w:space="0" w:color="auto"/>
                                        <w:bottom w:val="none" w:sz="0" w:space="0" w:color="auto"/>
                                        <w:right w:val="none" w:sz="0" w:space="0" w:color="auto"/>
                                      </w:divBdr>
                                      <w:divsChild>
                                        <w:div w:id="20455151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89314500">
                              <w:marLeft w:val="0"/>
                              <w:marRight w:val="0"/>
                              <w:marTop w:val="0"/>
                              <w:marBottom w:val="0"/>
                              <w:divBdr>
                                <w:top w:val="none" w:sz="0" w:space="0" w:color="auto"/>
                                <w:left w:val="none" w:sz="0" w:space="0" w:color="auto"/>
                                <w:bottom w:val="none" w:sz="0" w:space="0" w:color="auto"/>
                                <w:right w:val="none" w:sz="0" w:space="0" w:color="auto"/>
                              </w:divBdr>
                              <w:divsChild>
                                <w:div w:id="364645409">
                                  <w:marLeft w:val="0"/>
                                  <w:marRight w:val="0"/>
                                  <w:marTop w:val="0"/>
                                  <w:marBottom w:val="0"/>
                                  <w:divBdr>
                                    <w:top w:val="none" w:sz="0" w:space="0" w:color="auto"/>
                                    <w:left w:val="none" w:sz="0" w:space="0" w:color="auto"/>
                                    <w:bottom w:val="none" w:sz="0" w:space="0" w:color="auto"/>
                                    <w:right w:val="none" w:sz="0" w:space="0" w:color="auto"/>
                                  </w:divBdr>
                                  <w:divsChild>
                                    <w:div w:id="747845052">
                                      <w:marLeft w:val="0"/>
                                      <w:marRight w:val="0"/>
                                      <w:marTop w:val="0"/>
                                      <w:marBottom w:val="0"/>
                                      <w:divBdr>
                                        <w:top w:val="none" w:sz="0" w:space="0" w:color="auto"/>
                                        <w:left w:val="none" w:sz="0" w:space="0" w:color="auto"/>
                                        <w:bottom w:val="none" w:sz="0" w:space="0" w:color="auto"/>
                                        <w:right w:val="none" w:sz="0" w:space="0" w:color="auto"/>
                                      </w:divBdr>
                                    </w:div>
                                    <w:div w:id="1743062130">
                                      <w:marLeft w:val="0"/>
                                      <w:marRight w:val="0"/>
                                      <w:marTop w:val="75"/>
                                      <w:marBottom w:val="0"/>
                                      <w:divBdr>
                                        <w:top w:val="none" w:sz="0" w:space="0" w:color="auto"/>
                                        <w:left w:val="none" w:sz="0" w:space="0" w:color="auto"/>
                                        <w:bottom w:val="none" w:sz="0" w:space="0" w:color="auto"/>
                                        <w:right w:val="none" w:sz="0" w:space="0" w:color="auto"/>
                                      </w:divBdr>
                                      <w:divsChild>
                                        <w:div w:id="597141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546453837">
              <w:marLeft w:val="0"/>
              <w:marRight w:val="0"/>
              <w:marTop w:val="600"/>
              <w:marBottom w:val="900"/>
              <w:divBdr>
                <w:top w:val="none" w:sz="0" w:space="0" w:color="auto"/>
                <w:left w:val="none" w:sz="0" w:space="0" w:color="auto"/>
                <w:bottom w:val="none" w:sz="0" w:space="0" w:color="auto"/>
                <w:right w:val="none" w:sz="0" w:space="0" w:color="auto"/>
              </w:divBdr>
              <w:divsChild>
                <w:div w:id="272596264">
                  <w:marLeft w:val="0"/>
                  <w:marRight w:val="0"/>
                  <w:marTop w:val="0"/>
                  <w:marBottom w:val="600"/>
                  <w:divBdr>
                    <w:top w:val="none" w:sz="0" w:space="0" w:color="auto"/>
                    <w:left w:val="none" w:sz="0" w:space="0" w:color="auto"/>
                    <w:bottom w:val="none" w:sz="0" w:space="0" w:color="auto"/>
                    <w:right w:val="none" w:sz="0" w:space="0" w:color="auto"/>
                  </w:divBdr>
                  <w:divsChild>
                    <w:div w:id="1641423995">
                      <w:marLeft w:val="0"/>
                      <w:marRight w:val="0"/>
                      <w:marTop w:val="0"/>
                      <w:marBottom w:val="0"/>
                      <w:divBdr>
                        <w:top w:val="none" w:sz="0" w:space="0" w:color="auto"/>
                        <w:left w:val="none" w:sz="0" w:space="0" w:color="auto"/>
                        <w:bottom w:val="none" w:sz="0" w:space="0" w:color="auto"/>
                        <w:right w:val="none" w:sz="0" w:space="0" w:color="auto"/>
                      </w:divBdr>
                      <w:divsChild>
                        <w:div w:id="1342467756">
                          <w:marLeft w:val="0"/>
                          <w:marRight w:val="0"/>
                          <w:marTop w:val="0"/>
                          <w:marBottom w:val="0"/>
                          <w:divBdr>
                            <w:top w:val="none" w:sz="0" w:space="0" w:color="auto"/>
                            <w:left w:val="none" w:sz="0" w:space="0" w:color="auto"/>
                            <w:bottom w:val="none" w:sz="0" w:space="0" w:color="auto"/>
                            <w:right w:val="none" w:sz="0" w:space="0" w:color="auto"/>
                          </w:divBdr>
                          <w:divsChild>
                            <w:div w:id="1638993751">
                              <w:marLeft w:val="0"/>
                              <w:marRight w:val="0"/>
                              <w:marTop w:val="0"/>
                              <w:marBottom w:val="75"/>
                              <w:divBdr>
                                <w:top w:val="none" w:sz="0" w:space="0" w:color="auto"/>
                                <w:left w:val="none" w:sz="0" w:space="0" w:color="auto"/>
                                <w:bottom w:val="none" w:sz="0" w:space="0" w:color="auto"/>
                                <w:right w:val="none" w:sz="0" w:space="0" w:color="auto"/>
                              </w:divBdr>
                            </w:div>
                            <w:div w:id="4238426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94422321">
                  <w:marLeft w:val="0"/>
                  <w:marRight w:val="0"/>
                  <w:marTop w:val="0"/>
                  <w:marBottom w:val="0"/>
                  <w:divBdr>
                    <w:top w:val="none" w:sz="0" w:space="0" w:color="auto"/>
                    <w:left w:val="none" w:sz="0" w:space="0" w:color="auto"/>
                    <w:bottom w:val="none" w:sz="0" w:space="0" w:color="auto"/>
                    <w:right w:val="none" w:sz="0" w:space="0" w:color="auto"/>
                  </w:divBdr>
                  <w:divsChild>
                    <w:div w:id="1604611134">
                      <w:marLeft w:val="0"/>
                      <w:marRight w:val="0"/>
                      <w:marTop w:val="600"/>
                      <w:marBottom w:val="600"/>
                      <w:divBdr>
                        <w:top w:val="none" w:sz="0" w:space="0" w:color="000000"/>
                        <w:left w:val="none" w:sz="0" w:space="0" w:color="000000"/>
                        <w:bottom w:val="none" w:sz="0" w:space="0" w:color="000000"/>
                        <w:right w:val="none" w:sz="0" w:space="0" w:color="000000"/>
                      </w:divBdr>
                      <w:divsChild>
                        <w:div w:id="795291190">
                          <w:marLeft w:val="0"/>
                          <w:marRight w:val="0"/>
                          <w:marTop w:val="0"/>
                          <w:marBottom w:val="0"/>
                          <w:divBdr>
                            <w:top w:val="none" w:sz="0" w:space="0" w:color="auto"/>
                            <w:left w:val="none" w:sz="0" w:space="0" w:color="auto"/>
                            <w:bottom w:val="none" w:sz="0" w:space="0" w:color="auto"/>
                            <w:right w:val="none" w:sz="0" w:space="0" w:color="auto"/>
                          </w:divBdr>
                          <w:divsChild>
                            <w:div w:id="1825661620">
                              <w:marLeft w:val="0"/>
                              <w:marRight w:val="0"/>
                              <w:marTop w:val="0"/>
                              <w:marBottom w:val="0"/>
                              <w:divBdr>
                                <w:top w:val="none" w:sz="0" w:space="0" w:color="auto"/>
                                <w:left w:val="none" w:sz="0" w:space="0" w:color="auto"/>
                                <w:bottom w:val="none" w:sz="0" w:space="0" w:color="auto"/>
                                <w:right w:val="none" w:sz="0" w:space="0" w:color="auto"/>
                              </w:divBdr>
                              <w:divsChild>
                                <w:div w:id="841242036">
                                  <w:marLeft w:val="0"/>
                                  <w:marRight w:val="0"/>
                                  <w:marTop w:val="0"/>
                                  <w:marBottom w:val="0"/>
                                  <w:divBdr>
                                    <w:top w:val="none" w:sz="0" w:space="0" w:color="auto"/>
                                    <w:left w:val="none" w:sz="0" w:space="0" w:color="auto"/>
                                    <w:bottom w:val="none" w:sz="0" w:space="0" w:color="auto"/>
                                    <w:right w:val="none" w:sz="0" w:space="0" w:color="auto"/>
                                  </w:divBdr>
                                  <w:divsChild>
                                    <w:div w:id="432745786">
                                      <w:marLeft w:val="0"/>
                                      <w:marRight w:val="0"/>
                                      <w:marTop w:val="0"/>
                                      <w:marBottom w:val="0"/>
                                      <w:divBdr>
                                        <w:top w:val="single" w:sz="4" w:space="14" w:color="333333"/>
                                        <w:left w:val="none" w:sz="0" w:space="0" w:color="auto"/>
                                        <w:bottom w:val="none" w:sz="0" w:space="0" w:color="auto"/>
                                        <w:right w:val="none" w:sz="0" w:space="0" w:color="auto"/>
                                      </w:divBdr>
                                    </w:div>
                                  </w:divsChild>
                                </w:div>
                                <w:div w:id="21519186">
                                  <w:marLeft w:val="0"/>
                                  <w:marRight w:val="0"/>
                                  <w:marTop w:val="0"/>
                                  <w:marBottom w:val="0"/>
                                  <w:divBdr>
                                    <w:top w:val="none" w:sz="0" w:space="0" w:color="auto"/>
                                    <w:left w:val="none" w:sz="0" w:space="0" w:color="auto"/>
                                    <w:bottom w:val="none" w:sz="0" w:space="0" w:color="auto"/>
                                    <w:right w:val="none" w:sz="0" w:space="0" w:color="auto"/>
                                  </w:divBdr>
                                  <w:divsChild>
                                    <w:div w:id="659846187">
                                      <w:marLeft w:val="0"/>
                                      <w:marRight w:val="300"/>
                                      <w:marTop w:val="0"/>
                                      <w:marBottom w:val="0"/>
                                      <w:divBdr>
                                        <w:top w:val="none" w:sz="0" w:space="0" w:color="auto"/>
                                        <w:left w:val="none" w:sz="0" w:space="0" w:color="auto"/>
                                        <w:bottom w:val="none" w:sz="0" w:space="0" w:color="auto"/>
                                        <w:right w:val="none" w:sz="0" w:space="0" w:color="auto"/>
                                      </w:divBdr>
                                      <w:divsChild>
                                        <w:div w:id="495804273">
                                          <w:marLeft w:val="0"/>
                                          <w:marRight w:val="0"/>
                                          <w:marTop w:val="0"/>
                                          <w:marBottom w:val="0"/>
                                          <w:divBdr>
                                            <w:top w:val="none" w:sz="0" w:space="0" w:color="auto"/>
                                            <w:left w:val="none" w:sz="0" w:space="0" w:color="auto"/>
                                            <w:bottom w:val="none" w:sz="0" w:space="0" w:color="auto"/>
                                            <w:right w:val="none" w:sz="0" w:space="0" w:color="auto"/>
                                          </w:divBdr>
                                          <w:divsChild>
                                            <w:div w:id="1992828038">
                                              <w:marLeft w:val="0"/>
                                              <w:marRight w:val="0"/>
                                              <w:marTop w:val="0"/>
                                              <w:marBottom w:val="0"/>
                                              <w:divBdr>
                                                <w:top w:val="none" w:sz="0" w:space="0" w:color="auto"/>
                                                <w:left w:val="none" w:sz="0" w:space="0" w:color="auto"/>
                                                <w:bottom w:val="none" w:sz="0" w:space="0" w:color="auto"/>
                                                <w:right w:val="none" w:sz="0" w:space="0" w:color="auto"/>
                                              </w:divBdr>
                                            </w:div>
                                            <w:div w:id="1679187822">
                                              <w:marLeft w:val="0"/>
                                              <w:marRight w:val="0"/>
                                              <w:marTop w:val="0"/>
                                              <w:marBottom w:val="0"/>
                                              <w:divBdr>
                                                <w:top w:val="none" w:sz="0" w:space="0" w:color="auto"/>
                                                <w:left w:val="none" w:sz="0" w:space="0" w:color="auto"/>
                                                <w:bottom w:val="none" w:sz="0" w:space="0" w:color="auto"/>
                                                <w:right w:val="none" w:sz="0" w:space="0" w:color="auto"/>
                                              </w:divBdr>
                                              <w:divsChild>
                                                <w:div w:id="12554751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27696693">
                                      <w:marLeft w:val="0"/>
                                      <w:marRight w:val="300"/>
                                      <w:marTop w:val="0"/>
                                      <w:marBottom w:val="0"/>
                                      <w:divBdr>
                                        <w:top w:val="none" w:sz="0" w:space="0" w:color="auto"/>
                                        <w:left w:val="none" w:sz="0" w:space="0" w:color="auto"/>
                                        <w:bottom w:val="none" w:sz="0" w:space="0" w:color="auto"/>
                                        <w:right w:val="none" w:sz="0" w:space="0" w:color="auto"/>
                                      </w:divBdr>
                                      <w:divsChild>
                                        <w:div w:id="798229984">
                                          <w:marLeft w:val="0"/>
                                          <w:marRight w:val="0"/>
                                          <w:marTop w:val="0"/>
                                          <w:marBottom w:val="0"/>
                                          <w:divBdr>
                                            <w:top w:val="none" w:sz="0" w:space="0" w:color="auto"/>
                                            <w:left w:val="none" w:sz="0" w:space="0" w:color="auto"/>
                                            <w:bottom w:val="none" w:sz="0" w:space="0" w:color="auto"/>
                                            <w:right w:val="none" w:sz="0" w:space="0" w:color="auto"/>
                                          </w:divBdr>
                                          <w:divsChild>
                                            <w:div w:id="796291869">
                                              <w:marLeft w:val="0"/>
                                              <w:marRight w:val="0"/>
                                              <w:marTop w:val="0"/>
                                              <w:marBottom w:val="0"/>
                                              <w:divBdr>
                                                <w:top w:val="none" w:sz="0" w:space="0" w:color="auto"/>
                                                <w:left w:val="none" w:sz="0" w:space="0" w:color="auto"/>
                                                <w:bottom w:val="none" w:sz="0" w:space="0" w:color="auto"/>
                                                <w:right w:val="none" w:sz="0" w:space="0" w:color="auto"/>
                                              </w:divBdr>
                                            </w:div>
                                            <w:div w:id="234897157">
                                              <w:marLeft w:val="0"/>
                                              <w:marRight w:val="0"/>
                                              <w:marTop w:val="0"/>
                                              <w:marBottom w:val="0"/>
                                              <w:divBdr>
                                                <w:top w:val="none" w:sz="0" w:space="0" w:color="auto"/>
                                                <w:left w:val="none" w:sz="0" w:space="0" w:color="auto"/>
                                                <w:bottom w:val="none" w:sz="0" w:space="0" w:color="auto"/>
                                                <w:right w:val="none" w:sz="0" w:space="0" w:color="auto"/>
                                              </w:divBdr>
                                              <w:divsChild>
                                                <w:div w:id="10942835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31091410">
                                      <w:marLeft w:val="0"/>
                                      <w:marRight w:val="300"/>
                                      <w:marTop w:val="0"/>
                                      <w:marBottom w:val="0"/>
                                      <w:divBdr>
                                        <w:top w:val="none" w:sz="0" w:space="0" w:color="auto"/>
                                        <w:left w:val="none" w:sz="0" w:space="0" w:color="auto"/>
                                        <w:bottom w:val="none" w:sz="0" w:space="0" w:color="auto"/>
                                        <w:right w:val="none" w:sz="0" w:space="0" w:color="auto"/>
                                      </w:divBdr>
                                      <w:divsChild>
                                        <w:div w:id="504128877">
                                          <w:marLeft w:val="0"/>
                                          <w:marRight w:val="0"/>
                                          <w:marTop w:val="0"/>
                                          <w:marBottom w:val="0"/>
                                          <w:divBdr>
                                            <w:top w:val="none" w:sz="0" w:space="0" w:color="auto"/>
                                            <w:left w:val="none" w:sz="0" w:space="0" w:color="auto"/>
                                            <w:bottom w:val="none" w:sz="0" w:space="0" w:color="auto"/>
                                            <w:right w:val="none" w:sz="0" w:space="0" w:color="auto"/>
                                          </w:divBdr>
                                          <w:divsChild>
                                            <w:div w:id="1422221746">
                                              <w:marLeft w:val="0"/>
                                              <w:marRight w:val="0"/>
                                              <w:marTop w:val="0"/>
                                              <w:marBottom w:val="0"/>
                                              <w:divBdr>
                                                <w:top w:val="none" w:sz="0" w:space="0" w:color="auto"/>
                                                <w:left w:val="none" w:sz="0" w:space="0" w:color="auto"/>
                                                <w:bottom w:val="none" w:sz="0" w:space="0" w:color="auto"/>
                                                <w:right w:val="none" w:sz="0" w:space="0" w:color="auto"/>
                                              </w:divBdr>
                                            </w:div>
                                            <w:div w:id="19867248">
                                              <w:marLeft w:val="0"/>
                                              <w:marRight w:val="0"/>
                                              <w:marTop w:val="0"/>
                                              <w:marBottom w:val="0"/>
                                              <w:divBdr>
                                                <w:top w:val="none" w:sz="0" w:space="0" w:color="auto"/>
                                                <w:left w:val="none" w:sz="0" w:space="0" w:color="auto"/>
                                                <w:bottom w:val="none" w:sz="0" w:space="0" w:color="auto"/>
                                                <w:right w:val="none" w:sz="0" w:space="0" w:color="auto"/>
                                              </w:divBdr>
                                              <w:divsChild>
                                                <w:div w:id="599862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29941374">
                                      <w:marLeft w:val="0"/>
                                      <w:marRight w:val="0"/>
                                      <w:marTop w:val="0"/>
                                      <w:marBottom w:val="0"/>
                                      <w:divBdr>
                                        <w:top w:val="none" w:sz="0" w:space="0" w:color="auto"/>
                                        <w:left w:val="none" w:sz="0" w:space="0" w:color="auto"/>
                                        <w:bottom w:val="none" w:sz="0" w:space="0" w:color="auto"/>
                                        <w:right w:val="none" w:sz="0" w:space="0" w:color="auto"/>
                                      </w:divBdr>
                                      <w:divsChild>
                                        <w:div w:id="1904362954">
                                          <w:marLeft w:val="0"/>
                                          <w:marRight w:val="0"/>
                                          <w:marTop w:val="0"/>
                                          <w:marBottom w:val="0"/>
                                          <w:divBdr>
                                            <w:top w:val="none" w:sz="0" w:space="0" w:color="auto"/>
                                            <w:left w:val="none" w:sz="0" w:space="0" w:color="auto"/>
                                            <w:bottom w:val="none" w:sz="0" w:space="0" w:color="auto"/>
                                            <w:right w:val="none" w:sz="0" w:space="0" w:color="auto"/>
                                          </w:divBdr>
                                          <w:divsChild>
                                            <w:div w:id="831218093">
                                              <w:marLeft w:val="0"/>
                                              <w:marRight w:val="0"/>
                                              <w:marTop w:val="0"/>
                                              <w:marBottom w:val="0"/>
                                              <w:divBdr>
                                                <w:top w:val="none" w:sz="0" w:space="0" w:color="auto"/>
                                                <w:left w:val="none" w:sz="0" w:space="0" w:color="auto"/>
                                                <w:bottom w:val="none" w:sz="0" w:space="0" w:color="auto"/>
                                                <w:right w:val="none" w:sz="0" w:space="0" w:color="auto"/>
                                              </w:divBdr>
                                            </w:div>
                                            <w:div w:id="2023776432">
                                              <w:marLeft w:val="0"/>
                                              <w:marRight w:val="0"/>
                                              <w:marTop w:val="0"/>
                                              <w:marBottom w:val="0"/>
                                              <w:divBdr>
                                                <w:top w:val="none" w:sz="0" w:space="0" w:color="auto"/>
                                                <w:left w:val="none" w:sz="0" w:space="0" w:color="auto"/>
                                                <w:bottom w:val="none" w:sz="0" w:space="0" w:color="auto"/>
                                                <w:right w:val="none" w:sz="0" w:space="0" w:color="auto"/>
                                              </w:divBdr>
                                              <w:divsChild>
                                                <w:div w:id="10811747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49311649">
                      <w:marLeft w:val="0"/>
                      <w:marRight w:val="0"/>
                      <w:marTop w:val="600"/>
                      <w:marBottom w:val="600"/>
                      <w:divBdr>
                        <w:top w:val="none" w:sz="0" w:space="0" w:color="auto"/>
                        <w:left w:val="none" w:sz="0" w:space="0" w:color="auto"/>
                        <w:bottom w:val="none" w:sz="0" w:space="0" w:color="auto"/>
                        <w:right w:val="none" w:sz="0" w:space="0" w:color="auto"/>
                      </w:divBdr>
                      <w:divsChild>
                        <w:div w:id="462431655">
                          <w:marLeft w:val="0"/>
                          <w:marRight w:val="0"/>
                          <w:marTop w:val="0"/>
                          <w:marBottom w:val="0"/>
                          <w:divBdr>
                            <w:top w:val="none" w:sz="0" w:space="0" w:color="auto"/>
                            <w:left w:val="none" w:sz="0" w:space="0" w:color="auto"/>
                            <w:bottom w:val="none" w:sz="0" w:space="0" w:color="auto"/>
                            <w:right w:val="none" w:sz="0" w:space="0" w:color="auto"/>
                          </w:divBdr>
                          <w:divsChild>
                            <w:div w:id="1017736961">
                              <w:marLeft w:val="0"/>
                              <w:marRight w:val="0"/>
                              <w:marTop w:val="0"/>
                              <w:marBottom w:val="0"/>
                              <w:divBdr>
                                <w:top w:val="none" w:sz="0" w:space="0" w:color="auto"/>
                                <w:left w:val="none" w:sz="0" w:space="0" w:color="auto"/>
                                <w:bottom w:val="none" w:sz="0" w:space="0" w:color="auto"/>
                                <w:right w:val="none" w:sz="0" w:space="0" w:color="auto"/>
                              </w:divBdr>
                              <w:divsChild>
                                <w:div w:id="1674527864">
                                  <w:marLeft w:val="0"/>
                                  <w:marRight w:val="0"/>
                                  <w:marTop w:val="150"/>
                                  <w:marBottom w:val="0"/>
                                  <w:divBdr>
                                    <w:top w:val="none" w:sz="0" w:space="0" w:color="auto"/>
                                    <w:left w:val="none" w:sz="0" w:space="0" w:color="auto"/>
                                    <w:bottom w:val="none" w:sz="0" w:space="0" w:color="auto"/>
                                    <w:right w:val="none" w:sz="0" w:space="0" w:color="auto"/>
                                  </w:divBdr>
                                  <w:divsChild>
                                    <w:div w:id="5638789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62398169">
                      <w:marLeft w:val="0"/>
                      <w:marRight w:val="0"/>
                      <w:marTop w:val="600"/>
                      <w:marBottom w:val="600"/>
                      <w:divBdr>
                        <w:top w:val="none" w:sz="0" w:space="0" w:color="auto"/>
                        <w:left w:val="none" w:sz="0" w:space="0" w:color="auto"/>
                        <w:bottom w:val="none" w:sz="0" w:space="0" w:color="auto"/>
                        <w:right w:val="none" w:sz="0" w:space="0" w:color="auto"/>
                      </w:divBdr>
                      <w:divsChild>
                        <w:div w:id="1131945547">
                          <w:marLeft w:val="0"/>
                          <w:marRight w:val="0"/>
                          <w:marTop w:val="0"/>
                          <w:marBottom w:val="0"/>
                          <w:divBdr>
                            <w:top w:val="none" w:sz="0" w:space="0" w:color="auto"/>
                            <w:left w:val="none" w:sz="0" w:space="0" w:color="auto"/>
                            <w:bottom w:val="none" w:sz="0" w:space="0" w:color="auto"/>
                            <w:right w:val="none" w:sz="0" w:space="0" w:color="auto"/>
                          </w:divBdr>
                          <w:divsChild>
                            <w:div w:id="264967681">
                              <w:marLeft w:val="0"/>
                              <w:marRight w:val="0"/>
                              <w:marTop w:val="0"/>
                              <w:marBottom w:val="0"/>
                              <w:divBdr>
                                <w:top w:val="none" w:sz="0" w:space="0" w:color="auto"/>
                                <w:left w:val="none" w:sz="0" w:space="0" w:color="auto"/>
                                <w:bottom w:val="none" w:sz="0" w:space="0" w:color="auto"/>
                                <w:right w:val="none" w:sz="0" w:space="0" w:color="auto"/>
                              </w:divBdr>
                              <w:divsChild>
                                <w:div w:id="568612807">
                                  <w:marLeft w:val="0"/>
                                  <w:marRight w:val="0"/>
                                  <w:marTop w:val="150"/>
                                  <w:marBottom w:val="0"/>
                                  <w:divBdr>
                                    <w:top w:val="none" w:sz="0" w:space="0" w:color="auto"/>
                                    <w:left w:val="none" w:sz="0" w:space="0" w:color="auto"/>
                                    <w:bottom w:val="none" w:sz="0" w:space="0" w:color="auto"/>
                                    <w:right w:val="none" w:sz="0" w:space="0" w:color="auto"/>
                                  </w:divBdr>
                                  <w:divsChild>
                                    <w:div w:id="2053728801">
                                      <w:marLeft w:val="0"/>
                                      <w:marRight w:val="0"/>
                                      <w:marTop w:val="0"/>
                                      <w:marBottom w:val="0"/>
                                      <w:divBdr>
                                        <w:top w:val="none" w:sz="0" w:space="0" w:color="auto"/>
                                        <w:left w:val="none" w:sz="0" w:space="0" w:color="auto"/>
                                        <w:bottom w:val="none" w:sz="0" w:space="0" w:color="auto"/>
                                        <w:right w:val="none" w:sz="0" w:space="0" w:color="auto"/>
                                      </w:divBdr>
                                    </w:div>
                                  </w:divsChild>
                                </w:div>
                                <w:div w:id="1751345897">
                                  <w:marLeft w:val="0"/>
                                  <w:marRight w:val="0"/>
                                  <w:marTop w:val="150"/>
                                  <w:marBottom w:val="0"/>
                                  <w:divBdr>
                                    <w:top w:val="none" w:sz="0" w:space="0" w:color="auto"/>
                                    <w:left w:val="none" w:sz="0" w:space="0" w:color="auto"/>
                                    <w:bottom w:val="none" w:sz="0" w:space="0" w:color="auto"/>
                                    <w:right w:val="none" w:sz="0" w:space="0" w:color="auto"/>
                                  </w:divBdr>
                                  <w:divsChild>
                                    <w:div w:id="4741059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36720614">
                      <w:marLeft w:val="0"/>
                      <w:marRight w:val="0"/>
                      <w:marTop w:val="600"/>
                      <w:marBottom w:val="600"/>
                      <w:divBdr>
                        <w:top w:val="none" w:sz="0" w:space="0" w:color="auto"/>
                        <w:left w:val="none" w:sz="0" w:space="0" w:color="auto"/>
                        <w:bottom w:val="none" w:sz="0" w:space="0" w:color="auto"/>
                        <w:right w:val="none" w:sz="0" w:space="0" w:color="auto"/>
                      </w:divBdr>
                      <w:divsChild>
                        <w:div w:id="403996380">
                          <w:marLeft w:val="0"/>
                          <w:marRight w:val="0"/>
                          <w:marTop w:val="0"/>
                          <w:marBottom w:val="0"/>
                          <w:divBdr>
                            <w:top w:val="none" w:sz="0" w:space="0" w:color="auto"/>
                            <w:left w:val="none" w:sz="0" w:space="0" w:color="auto"/>
                            <w:bottom w:val="none" w:sz="0" w:space="0" w:color="auto"/>
                            <w:right w:val="none" w:sz="0" w:space="0" w:color="auto"/>
                          </w:divBdr>
                          <w:divsChild>
                            <w:div w:id="494613541">
                              <w:marLeft w:val="0"/>
                              <w:marRight w:val="0"/>
                              <w:marTop w:val="0"/>
                              <w:marBottom w:val="0"/>
                              <w:divBdr>
                                <w:top w:val="none" w:sz="0" w:space="0" w:color="auto"/>
                                <w:left w:val="none" w:sz="0" w:space="0" w:color="auto"/>
                                <w:bottom w:val="none" w:sz="0" w:space="0" w:color="auto"/>
                                <w:right w:val="none" w:sz="0" w:space="0" w:color="auto"/>
                              </w:divBdr>
                              <w:divsChild>
                                <w:div w:id="25952804">
                                  <w:marLeft w:val="0"/>
                                  <w:marRight w:val="0"/>
                                  <w:marTop w:val="150"/>
                                  <w:marBottom w:val="0"/>
                                  <w:divBdr>
                                    <w:top w:val="none" w:sz="0" w:space="0" w:color="auto"/>
                                    <w:left w:val="none" w:sz="0" w:space="0" w:color="auto"/>
                                    <w:bottom w:val="none" w:sz="0" w:space="0" w:color="auto"/>
                                    <w:right w:val="none" w:sz="0" w:space="0" w:color="auto"/>
                                  </w:divBdr>
                                  <w:divsChild>
                                    <w:div w:id="18929641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28649818">
                      <w:marLeft w:val="0"/>
                      <w:marRight w:val="0"/>
                      <w:marTop w:val="600"/>
                      <w:marBottom w:val="600"/>
                      <w:divBdr>
                        <w:top w:val="none" w:sz="0" w:space="0" w:color="auto"/>
                        <w:left w:val="none" w:sz="0" w:space="0" w:color="auto"/>
                        <w:bottom w:val="none" w:sz="0" w:space="0" w:color="auto"/>
                        <w:right w:val="none" w:sz="0" w:space="0" w:color="auto"/>
                      </w:divBdr>
                      <w:divsChild>
                        <w:div w:id="1780367313">
                          <w:marLeft w:val="0"/>
                          <w:marRight w:val="0"/>
                          <w:marTop w:val="0"/>
                          <w:marBottom w:val="0"/>
                          <w:divBdr>
                            <w:top w:val="none" w:sz="0" w:space="0" w:color="auto"/>
                            <w:left w:val="none" w:sz="0" w:space="0" w:color="auto"/>
                            <w:bottom w:val="none" w:sz="0" w:space="0" w:color="auto"/>
                            <w:right w:val="none" w:sz="0" w:space="0" w:color="auto"/>
                          </w:divBdr>
                          <w:divsChild>
                            <w:div w:id="1752194211">
                              <w:marLeft w:val="0"/>
                              <w:marRight w:val="0"/>
                              <w:marTop w:val="0"/>
                              <w:marBottom w:val="0"/>
                              <w:divBdr>
                                <w:top w:val="none" w:sz="0" w:space="0" w:color="auto"/>
                                <w:left w:val="none" w:sz="0" w:space="0" w:color="auto"/>
                                <w:bottom w:val="none" w:sz="0" w:space="0" w:color="auto"/>
                                <w:right w:val="none" w:sz="0" w:space="0" w:color="auto"/>
                              </w:divBdr>
                              <w:divsChild>
                                <w:div w:id="1136682314">
                                  <w:marLeft w:val="0"/>
                                  <w:marRight w:val="0"/>
                                  <w:marTop w:val="150"/>
                                  <w:marBottom w:val="0"/>
                                  <w:divBdr>
                                    <w:top w:val="none" w:sz="0" w:space="0" w:color="auto"/>
                                    <w:left w:val="none" w:sz="0" w:space="0" w:color="auto"/>
                                    <w:bottom w:val="none" w:sz="0" w:space="0" w:color="auto"/>
                                    <w:right w:val="none" w:sz="0" w:space="0" w:color="auto"/>
                                  </w:divBdr>
                                  <w:divsChild>
                                    <w:div w:id="19991145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56679300">
                      <w:marLeft w:val="0"/>
                      <w:marRight w:val="0"/>
                      <w:marTop w:val="600"/>
                      <w:marBottom w:val="600"/>
                      <w:divBdr>
                        <w:top w:val="none" w:sz="0" w:space="0" w:color="auto"/>
                        <w:left w:val="none" w:sz="0" w:space="0" w:color="auto"/>
                        <w:bottom w:val="none" w:sz="0" w:space="0" w:color="auto"/>
                        <w:right w:val="none" w:sz="0" w:space="0" w:color="auto"/>
                      </w:divBdr>
                      <w:divsChild>
                        <w:div w:id="1085878790">
                          <w:marLeft w:val="0"/>
                          <w:marRight w:val="0"/>
                          <w:marTop w:val="0"/>
                          <w:marBottom w:val="0"/>
                          <w:divBdr>
                            <w:top w:val="none" w:sz="0" w:space="0" w:color="auto"/>
                            <w:left w:val="none" w:sz="0" w:space="0" w:color="auto"/>
                            <w:bottom w:val="none" w:sz="0" w:space="0" w:color="auto"/>
                            <w:right w:val="none" w:sz="0" w:space="0" w:color="auto"/>
                          </w:divBdr>
                          <w:divsChild>
                            <w:div w:id="71975792">
                              <w:marLeft w:val="0"/>
                              <w:marRight w:val="0"/>
                              <w:marTop w:val="0"/>
                              <w:marBottom w:val="0"/>
                              <w:divBdr>
                                <w:top w:val="none" w:sz="0" w:space="0" w:color="auto"/>
                                <w:left w:val="none" w:sz="0" w:space="0" w:color="auto"/>
                                <w:bottom w:val="none" w:sz="0" w:space="0" w:color="auto"/>
                                <w:right w:val="none" w:sz="0" w:space="0" w:color="auto"/>
                              </w:divBdr>
                              <w:divsChild>
                                <w:div w:id="1132089580">
                                  <w:marLeft w:val="0"/>
                                  <w:marRight w:val="0"/>
                                  <w:marTop w:val="150"/>
                                  <w:marBottom w:val="0"/>
                                  <w:divBdr>
                                    <w:top w:val="none" w:sz="0" w:space="0" w:color="auto"/>
                                    <w:left w:val="none" w:sz="0" w:space="0" w:color="auto"/>
                                    <w:bottom w:val="none" w:sz="0" w:space="0" w:color="auto"/>
                                    <w:right w:val="none" w:sz="0" w:space="0" w:color="auto"/>
                                  </w:divBdr>
                                  <w:divsChild>
                                    <w:div w:id="19277596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09685894">
                      <w:marLeft w:val="0"/>
                      <w:marRight w:val="0"/>
                      <w:marTop w:val="600"/>
                      <w:marBottom w:val="600"/>
                      <w:divBdr>
                        <w:top w:val="none" w:sz="0" w:space="0" w:color="auto"/>
                        <w:left w:val="none" w:sz="0" w:space="0" w:color="auto"/>
                        <w:bottom w:val="none" w:sz="0" w:space="0" w:color="auto"/>
                        <w:right w:val="none" w:sz="0" w:space="0" w:color="auto"/>
                      </w:divBdr>
                      <w:divsChild>
                        <w:div w:id="639845114">
                          <w:marLeft w:val="0"/>
                          <w:marRight w:val="0"/>
                          <w:marTop w:val="0"/>
                          <w:marBottom w:val="0"/>
                          <w:divBdr>
                            <w:top w:val="none" w:sz="0" w:space="0" w:color="auto"/>
                            <w:left w:val="none" w:sz="0" w:space="0" w:color="auto"/>
                            <w:bottom w:val="none" w:sz="0" w:space="0" w:color="auto"/>
                            <w:right w:val="none" w:sz="0" w:space="0" w:color="auto"/>
                          </w:divBdr>
                          <w:divsChild>
                            <w:div w:id="1109474503">
                              <w:marLeft w:val="0"/>
                              <w:marRight w:val="0"/>
                              <w:marTop w:val="0"/>
                              <w:marBottom w:val="0"/>
                              <w:divBdr>
                                <w:top w:val="none" w:sz="0" w:space="0" w:color="auto"/>
                                <w:left w:val="none" w:sz="0" w:space="0" w:color="auto"/>
                                <w:bottom w:val="none" w:sz="0" w:space="0" w:color="auto"/>
                                <w:right w:val="none" w:sz="0" w:space="0" w:color="auto"/>
                              </w:divBdr>
                              <w:divsChild>
                                <w:div w:id="1501117032">
                                  <w:marLeft w:val="0"/>
                                  <w:marRight w:val="0"/>
                                  <w:marTop w:val="150"/>
                                  <w:marBottom w:val="0"/>
                                  <w:divBdr>
                                    <w:top w:val="none" w:sz="0" w:space="0" w:color="auto"/>
                                    <w:left w:val="none" w:sz="0" w:space="0" w:color="auto"/>
                                    <w:bottom w:val="none" w:sz="0" w:space="0" w:color="auto"/>
                                    <w:right w:val="none" w:sz="0" w:space="0" w:color="auto"/>
                                  </w:divBdr>
                                  <w:divsChild>
                                    <w:div w:id="3357689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176463760">
      <w:bodyDiv w:val="1"/>
      <w:marLeft w:val="0"/>
      <w:marRight w:val="0"/>
      <w:marTop w:val="0"/>
      <w:marBottom w:val="0"/>
      <w:divBdr>
        <w:top w:val="none" w:sz="0" w:space="0" w:color="auto"/>
        <w:left w:val="none" w:sz="0" w:space="0" w:color="auto"/>
        <w:bottom w:val="none" w:sz="0" w:space="0" w:color="auto"/>
        <w:right w:val="none" w:sz="0" w:space="0" w:color="auto"/>
      </w:divBdr>
      <w:divsChild>
        <w:div w:id="565578990">
          <w:marLeft w:val="0"/>
          <w:marRight w:val="0"/>
          <w:marTop w:val="0"/>
          <w:marBottom w:val="0"/>
          <w:divBdr>
            <w:top w:val="none" w:sz="0" w:space="0" w:color="auto"/>
            <w:left w:val="none" w:sz="0" w:space="0" w:color="auto"/>
            <w:bottom w:val="none" w:sz="0" w:space="0" w:color="auto"/>
            <w:right w:val="none" w:sz="0" w:space="0" w:color="auto"/>
          </w:divBdr>
          <w:divsChild>
            <w:div w:id="1827017480">
              <w:marLeft w:val="0"/>
              <w:marRight w:val="0"/>
              <w:marTop w:val="0"/>
              <w:marBottom w:val="0"/>
              <w:divBdr>
                <w:top w:val="none" w:sz="0" w:space="0" w:color="auto"/>
                <w:left w:val="none" w:sz="0" w:space="0" w:color="auto"/>
                <w:bottom w:val="none" w:sz="0" w:space="0" w:color="auto"/>
                <w:right w:val="none" w:sz="0" w:space="0" w:color="auto"/>
              </w:divBdr>
            </w:div>
          </w:divsChild>
        </w:div>
        <w:div w:id="706682127">
          <w:marLeft w:val="0"/>
          <w:marRight w:val="0"/>
          <w:marTop w:val="0"/>
          <w:marBottom w:val="0"/>
          <w:divBdr>
            <w:top w:val="none" w:sz="0" w:space="0" w:color="auto"/>
            <w:left w:val="none" w:sz="0" w:space="0" w:color="auto"/>
            <w:bottom w:val="none" w:sz="0" w:space="0" w:color="auto"/>
            <w:right w:val="none" w:sz="0" w:space="0" w:color="auto"/>
          </w:divBdr>
          <w:divsChild>
            <w:div w:id="121460152">
              <w:marLeft w:val="0"/>
              <w:marRight w:val="0"/>
              <w:marTop w:val="0"/>
              <w:marBottom w:val="0"/>
              <w:divBdr>
                <w:top w:val="none" w:sz="0" w:space="0" w:color="auto"/>
                <w:left w:val="none" w:sz="0" w:space="0" w:color="auto"/>
                <w:bottom w:val="none" w:sz="0" w:space="0" w:color="auto"/>
                <w:right w:val="none" w:sz="0" w:space="0" w:color="auto"/>
              </w:divBdr>
              <w:divsChild>
                <w:div w:id="895624985">
                  <w:marLeft w:val="0"/>
                  <w:marRight w:val="0"/>
                  <w:marTop w:val="150"/>
                  <w:marBottom w:val="0"/>
                  <w:divBdr>
                    <w:top w:val="none" w:sz="0" w:space="0" w:color="auto"/>
                    <w:left w:val="none" w:sz="0" w:space="0" w:color="auto"/>
                    <w:bottom w:val="none" w:sz="0" w:space="0" w:color="auto"/>
                    <w:right w:val="none" w:sz="0" w:space="0" w:color="auto"/>
                  </w:divBdr>
                  <w:divsChild>
                    <w:div w:id="5544360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01556214">
              <w:marLeft w:val="0"/>
              <w:marRight w:val="0"/>
              <w:marTop w:val="600"/>
              <w:marBottom w:val="900"/>
              <w:divBdr>
                <w:top w:val="none" w:sz="0" w:space="0" w:color="auto"/>
                <w:left w:val="none" w:sz="0" w:space="0" w:color="auto"/>
                <w:bottom w:val="none" w:sz="0" w:space="0" w:color="auto"/>
                <w:right w:val="none" w:sz="0" w:space="0" w:color="auto"/>
              </w:divBdr>
              <w:divsChild>
                <w:div w:id="18822409">
                  <w:marLeft w:val="0"/>
                  <w:marRight w:val="0"/>
                  <w:marTop w:val="0"/>
                  <w:marBottom w:val="600"/>
                  <w:divBdr>
                    <w:top w:val="none" w:sz="0" w:space="0" w:color="auto"/>
                    <w:left w:val="none" w:sz="0" w:space="0" w:color="auto"/>
                    <w:bottom w:val="none" w:sz="0" w:space="0" w:color="auto"/>
                    <w:right w:val="none" w:sz="0" w:space="0" w:color="auto"/>
                  </w:divBdr>
                  <w:divsChild>
                    <w:div w:id="244996269">
                      <w:marLeft w:val="0"/>
                      <w:marRight w:val="0"/>
                      <w:marTop w:val="0"/>
                      <w:marBottom w:val="0"/>
                      <w:divBdr>
                        <w:top w:val="none" w:sz="0" w:space="0" w:color="auto"/>
                        <w:left w:val="none" w:sz="0" w:space="0" w:color="auto"/>
                        <w:bottom w:val="none" w:sz="0" w:space="0" w:color="auto"/>
                        <w:right w:val="none" w:sz="0" w:space="0" w:color="auto"/>
                      </w:divBdr>
                      <w:divsChild>
                        <w:div w:id="1494834026">
                          <w:marLeft w:val="0"/>
                          <w:marRight w:val="0"/>
                          <w:marTop w:val="0"/>
                          <w:marBottom w:val="0"/>
                          <w:divBdr>
                            <w:top w:val="none" w:sz="0" w:space="0" w:color="auto"/>
                            <w:left w:val="none" w:sz="0" w:space="0" w:color="auto"/>
                            <w:bottom w:val="none" w:sz="0" w:space="0" w:color="auto"/>
                            <w:right w:val="none" w:sz="0" w:space="0" w:color="auto"/>
                          </w:divBdr>
                          <w:divsChild>
                            <w:div w:id="5933170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5858067">
                  <w:marLeft w:val="0"/>
                  <w:marRight w:val="0"/>
                  <w:marTop w:val="0"/>
                  <w:marBottom w:val="0"/>
                  <w:divBdr>
                    <w:top w:val="none" w:sz="0" w:space="0" w:color="auto"/>
                    <w:left w:val="none" w:sz="0" w:space="0" w:color="auto"/>
                    <w:bottom w:val="none" w:sz="0" w:space="0" w:color="auto"/>
                    <w:right w:val="none" w:sz="0" w:space="0" w:color="auto"/>
                  </w:divBdr>
                  <w:divsChild>
                    <w:div w:id="4405696">
                      <w:marLeft w:val="0"/>
                      <w:marRight w:val="0"/>
                      <w:marTop w:val="600"/>
                      <w:marBottom w:val="600"/>
                      <w:divBdr>
                        <w:top w:val="none" w:sz="0" w:space="0" w:color="000000"/>
                        <w:left w:val="none" w:sz="0" w:space="0" w:color="000000"/>
                        <w:bottom w:val="none" w:sz="0" w:space="0" w:color="000000"/>
                        <w:right w:val="none" w:sz="0" w:space="0" w:color="000000"/>
                      </w:divBdr>
                      <w:divsChild>
                        <w:div w:id="57560897">
                          <w:marLeft w:val="0"/>
                          <w:marRight w:val="0"/>
                          <w:marTop w:val="0"/>
                          <w:marBottom w:val="0"/>
                          <w:divBdr>
                            <w:top w:val="none" w:sz="0" w:space="0" w:color="auto"/>
                            <w:left w:val="none" w:sz="0" w:space="0" w:color="auto"/>
                            <w:bottom w:val="none" w:sz="0" w:space="0" w:color="auto"/>
                            <w:right w:val="none" w:sz="0" w:space="0" w:color="auto"/>
                          </w:divBdr>
                          <w:divsChild>
                            <w:div w:id="1072310805">
                              <w:marLeft w:val="0"/>
                              <w:marRight w:val="0"/>
                              <w:marTop w:val="0"/>
                              <w:marBottom w:val="0"/>
                              <w:divBdr>
                                <w:top w:val="none" w:sz="0" w:space="0" w:color="auto"/>
                                <w:left w:val="none" w:sz="0" w:space="0" w:color="auto"/>
                                <w:bottom w:val="none" w:sz="0" w:space="0" w:color="auto"/>
                                <w:right w:val="none" w:sz="0" w:space="0" w:color="auto"/>
                              </w:divBdr>
                              <w:divsChild>
                                <w:div w:id="932515159">
                                  <w:marLeft w:val="0"/>
                                  <w:marRight w:val="0"/>
                                  <w:marTop w:val="0"/>
                                  <w:marBottom w:val="360"/>
                                  <w:divBdr>
                                    <w:top w:val="single" w:sz="4" w:space="18" w:color="CCCCCC"/>
                                    <w:left w:val="none" w:sz="0" w:space="0" w:color="auto"/>
                                    <w:bottom w:val="none" w:sz="0" w:space="0" w:color="auto"/>
                                    <w:right w:val="none" w:sz="0" w:space="0" w:color="auto"/>
                                  </w:divBdr>
                                </w:div>
                              </w:divsChild>
                            </w:div>
                          </w:divsChild>
                        </w:div>
                      </w:divsChild>
                    </w:div>
                  </w:divsChild>
                </w:div>
              </w:divsChild>
            </w:div>
          </w:divsChild>
        </w:div>
      </w:divsChild>
    </w:div>
    <w:div w:id="1178235635">
      <w:bodyDiv w:val="1"/>
      <w:marLeft w:val="0"/>
      <w:marRight w:val="0"/>
      <w:marTop w:val="0"/>
      <w:marBottom w:val="0"/>
      <w:divBdr>
        <w:top w:val="none" w:sz="0" w:space="0" w:color="auto"/>
        <w:left w:val="none" w:sz="0" w:space="0" w:color="auto"/>
        <w:bottom w:val="none" w:sz="0" w:space="0" w:color="auto"/>
        <w:right w:val="none" w:sz="0" w:space="0" w:color="auto"/>
      </w:divBdr>
      <w:divsChild>
        <w:div w:id="994380129">
          <w:marLeft w:val="0"/>
          <w:marRight w:val="0"/>
          <w:marTop w:val="0"/>
          <w:marBottom w:val="0"/>
          <w:divBdr>
            <w:top w:val="none" w:sz="0" w:space="0" w:color="auto"/>
            <w:left w:val="none" w:sz="0" w:space="0" w:color="auto"/>
            <w:bottom w:val="none" w:sz="0" w:space="0" w:color="auto"/>
            <w:right w:val="none" w:sz="0" w:space="0" w:color="auto"/>
          </w:divBdr>
          <w:divsChild>
            <w:div w:id="611209787">
              <w:marLeft w:val="0"/>
              <w:marRight w:val="0"/>
              <w:marTop w:val="600"/>
              <w:marBottom w:val="900"/>
              <w:divBdr>
                <w:top w:val="none" w:sz="0" w:space="0" w:color="auto"/>
                <w:left w:val="none" w:sz="0" w:space="0" w:color="auto"/>
                <w:bottom w:val="none" w:sz="0" w:space="0" w:color="auto"/>
                <w:right w:val="none" w:sz="0" w:space="0" w:color="auto"/>
              </w:divBdr>
              <w:divsChild>
                <w:div w:id="1318344170">
                  <w:marLeft w:val="0"/>
                  <w:marRight w:val="0"/>
                  <w:marTop w:val="0"/>
                  <w:marBottom w:val="0"/>
                  <w:divBdr>
                    <w:top w:val="none" w:sz="0" w:space="0" w:color="auto"/>
                    <w:left w:val="none" w:sz="0" w:space="0" w:color="auto"/>
                    <w:bottom w:val="none" w:sz="0" w:space="0" w:color="auto"/>
                    <w:right w:val="none" w:sz="0" w:space="0" w:color="auto"/>
                  </w:divBdr>
                  <w:divsChild>
                    <w:div w:id="900284640">
                      <w:marLeft w:val="0"/>
                      <w:marRight w:val="0"/>
                      <w:marTop w:val="600"/>
                      <w:marBottom w:val="600"/>
                      <w:divBdr>
                        <w:top w:val="none" w:sz="0" w:space="0" w:color="000000"/>
                        <w:left w:val="none" w:sz="0" w:space="0" w:color="000000"/>
                        <w:bottom w:val="none" w:sz="0" w:space="0" w:color="000000"/>
                        <w:right w:val="none" w:sz="0" w:space="0" w:color="000000"/>
                      </w:divBdr>
                      <w:divsChild>
                        <w:div w:id="1264221301">
                          <w:marLeft w:val="0"/>
                          <w:marRight w:val="0"/>
                          <w:marTop w:val="0"/>
                          <w:marBottom w:val="0"/>
                          <w:divBdr>
                            <w:top w:val="none" w:sz="0" w:space="0" w:color="auto"/>
                            <w:left w:val="none" w:sz="0" w:space="0" w:color="auto"/>
                            <w:bottom w:val="none" w:sz="0" w:space="0" w:color="auto"/>
                            <w:right w:val="none" w:sz="0" w:space="0" w:color="auto"/>
                          </w:divBdr>
                          <w:divsChild>
                            <w:div w:id="873886952">
                              <w:marLeft w:val="0"/>
                              <w:marRight w:val="0"/>
                              <w:marTop w:val="0"/>
                              <w:marBottom w:val="0"/>
                              <w:divBdr>
                                <w:top w:val="none" w:sz="0" w:space="0" w:color="auto"/>
                                <w:left w:val="none" w:sz="0" w:space="0" w:color="auto"/>
                                <w:bottom w:val="none" w:sz="0" w:space="0" w:color="auto"/>
                                <w:right w:val="none" w:sz="0" w:space="0" w:color="auto"/>
                              </w:divBdr>
                              <w:divsChild>
                                <w:div w:id="527136077">
                                  <w:marLeft w:val="0"/>
                                  <w:marRight w:val="0"/>
                                  <w:marTop w:val="0"/>
                                  <w:marBottom w:val="360"/>
                                  <w:divBdr>
                                    <w:top w:val="single" w:sz="4" w:space="18" w:color="CCCCCC"/>
                                    <w:left w:val="none" w:sz="0" w:space="0" w:color="auto"/>
                                    <w:bottom w:val="none" w:sz="0" w:space="0" w:color="auto"/>
                                    <w:right w:val="none" w:sz="0" w:space="0" w:color="auto"/>
                                  </w:divBdr>
                                </w:div>
                              </w:divsChild>
                            </w:div>
                            <w:div w:id="1261639897">
                              <w:marLeft w:val="0"/>
                              <w:marRight w:val="0"/>
                              <w:marTop w:val="0"/>
                              <w:marBottom w:val="0"/>
                              <w:divBdr>
                                <w:top w:val="none" w:sz="0" w:space="0" w:color="auto"/>
                                <w:left w:val="none" w:sz="0" w:space="0" w:color="auto"/>
                                <w:bottom w:val="none" w:sz="0" w:space="0" w:color="auto"/>
                                <w:right w:val="none" w:sz="0" w:space="0" w:color="auto"/>
                              </w:divBdr>
                              <w:divsChild>
                                <w:div w:id="214585538">
                                  <w:marLeft w:val="0"/>
                                  <w:marRight w:val="0"/>
                                  <w:marTop w:val="0"/>
                                  <w:marBottom w:val="0"/>
                                  <w:divBdr>
                                    <w:top w:val="none" w:sz="0" w:space="0" w:color="auto"/>
                                    <w:left w:val="none" w:sz="0" w:space="0" w:color="auto"/>
                                    <w:bottom w:val="none" w:sz="0" w:space="0" w:color="auto"/>
                                    <w:right w:val="none" w:sz="0" w:space="0" w:color="auto"/>
                                  </w:divBdr>
                                  <w:divsChild>
                                    <w:div w:id="513692071">
                                      <w:marLeft w:val="0"/>
                                      <w:marRight w:val="0"/>
                                      <w:marTop w:val="0"/>
                                      <w:marBottom w:val="0"/>
                                      <w:divBdr>
                                        <w:top w:val="none" w:sz="0" w:space="0" w:color="auto"/>
                                        <w:left w:val="none" w:sz="0" w:space="0" w:color="auto"/>
                                        <w:bottom w:val="none" w:sz="0" w:space="0" w:color="auto"/>
                                        <w:right w:val="none" w:sz="0" w:space="0" w:color="auto"/>
                                      </w:divBdr>
                                      <w:divsChild>
                                        <w:div w:id="230850441">
                                          <w:marLeft w:val="0"/>
                                          <w:marRight w:val="0"/>
                                          <w:marTop w:val="0"/>
                                          <w:marBottom w:val="120"/>
                                          <w:divBdr>
                                            <w:top w:val="none" w:sz="0" w:space="0" w:color="auto"/>
                                            <w:left w:val="none" w:sz="0" w:space="0" w:color="auto"/>
                                            <w:bottom w:val="none" w:sz="0" w:space="0" w:color="auto"/>
                                            <w:right w:val="none" w:sz="0" w:space="0" w:color="auto"/>
                                          </w:divBdr>
                                        </w:div>
                                        <w:div w:id="239874266">
                                          <w:marLeft w:val="0"/>
                                          <w:marRight w:val="0"/>
                                          <w:marTop w:val="0"/>
                                          <w:marBottom w:val="0"/>
                                          <w:divBdr>
                                            <w:top w:val="none" w:sz="0" w:space="0" w:color="auto"/>
                                            <w:left w:val="none" w:sz="0" w:space="0" w:color="auto"/>
                                            <w:bottom w:val="none" w:sz="0" w:space="0" w:color="auto"/>
                                            <w:right w:val="none" w:sz="0" w:space="0" w:color="auto"/>
                                          </w:divBdr>
                                          <w:divsChild>
                                            <w:div w:id="14492051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00158292">
                                  <w:marLeft w:val="0"/>
                                  <w:marRight w:val="0"/>
                                  <w:marTop w:val="0"/>
                                  <w:marBottom w:val="0"/>
                                  <w:divBdr>
                                    <w:top w:val="none" w:sz="0" w:space="0" w:color="auto"/>
                                    <w:left w:val="none" w:sz="0" w:space="0" w:color="auto"/>
                                    <w:bottom w:val="none" w:sz="0" w:space="0" w:color="auto"/>
                                    <w:right w:val="none" w:sz="0" w:space="0" w:color="auto"/>
                                  </w:divBdr>
                                  <w:divsChild>
                                    <w:div w:id="679894373">
                                      <w:marLeft w:val="0"/>
                                      <w:marRight w:val="0"/>
                                      <w:marTop w:val="0"/>
                                      <w:marBottom w:val="0"/>
                                      <w:divBdr>
                                        <w:top w:val="none" w:sz="0" w:space="0" w:color="auto"/>
                                        <w:left w:val="none" w:sz="0" w:space="0" w:color="auto"/>
                                        <w:bottom w:val="none" w:sz="0" w:space="0" w:color="auto"/>
                                        <w:right w:val="none" w:sz="0" w:space="0" w:color="auto"/>
                                      </w:divBdr>
                                      <w:divsChild>
                                        <w:div w:id="1576357752">
                                          <w:marLeft w:val="0"/>
                                          <w:marRight w:val="0"/>
                                          <w:marTop w:val="0"/>
                                          <w:marBottom w:val="120"/>
                                          <w:divBdr>
                                            <w:top w:val="none" w:sz="0" w:space="0" w:color="auto"/>
                                            <w:left w:val="none" w:sz="0" w:space="0" w:color="auto"/>
                                            <w:bottom w:val="none" w:sz="0" w:space="0" w:color="auto"/>
                                            <w:right w:val="none" w:sz="0" w:space="0" w:color="auto"/>
                                          </w:divBdr>
                                        </w:div>
                                      </w:divsChild>
                                    </w:div>
                                  </w:divsChild>
                                </w:div>
                                <w:div w:id="1875002825">
                                  <w:marLeft w:val="0"/>
                                  <w:marRight w:val="0"/>
                                  <w:marTop w:val="0"/>
                                  <w:marBottom w:val="0"/>
                                  <w:divBdr>
                                    <w:top w:val="none" w:sz="0" w:space="0" w:color="auto"/>
                                    <w:left w:val="none" w:sz="0" w:space="0" w:color="auto"/>
                                    <w:bottom w:val="none" w:sz="0" w:space="0" w:color="auto"/>
                                    <w:right w:val="none" w:sz="0" w:space="0" w:color="auto"/>
                                  </w:divBdr>
                                  <w:divsChild>
                                    <w:div w:id="353072863">
                                      <w:marLeft w:val="0"/>
                                      <w:marRight w:val="0"/>
                                      <w:marTop w:val="0"/>
                                      <w:marBottom w:val="0"/>
                                      <w:divBdr>
                                        <w:top w:val="none" w:sz="0" w:space="0" w:color="auto"/>
                                        <w:left w:val="none" w:sz="0" w:space="0" w:color="auto"/>
                                        <w:bottom w:val="none" w:sz="0" w:space="0" w:color="auto"/>
                                        <w:right w:val="none" w:sz="0" w:space="0" w:color="auto"/>
                                      </w:divBdr>
                                      <w:divsChild>
                                        <w:div w:id="1331593037">
                                          <w:marLeft w:val="0"/>
                                          <w:marRight w:val="0"/>
                                          <w:marTop w:val="0"/>
                                          <w:marBottom w:val="120"/>
                                          <w:divBdr>
                                            <w:top w:val="none" w:sz="0" w:space="0" w:color="auto"/>
                                            <w:left w:val="none" w:sz="0" w:space="0" w:color="auto"/>
                                            <w:bottom w:val="none" w:sz="0" w:space="0" w:color="auto"/>
                                            <w:right w:val="none" w:sz="0" w:space="0" w:color="auto"/>
                                          </w:divBdr>
                                        </w:div>
                                        <w:div w:id="1583487318">
                                          <w:marLeft w:val="0"/>
                                          <w:marRight w:val="0"/>
                                          <w:marTop w:val="0"/>
                                          <w:marBottom w:val="0"/>
                                          <w:divBdr>
                                            <w:top w:val="none" w:sz="0" w:space="0" w:color="auto"/>
                                            <w:left w:val="none" w:sz="0" w:space="0" w:color="auto"/>
                                            <w:bottom w:val="none" w:sz="0" w:space="0" w:color="auto"/>
                                            <w:right w:val="none" w:sz="0" w:space="0" w:color="auto"/>
                                          </w:divBdr>
                                          <w:divsChild>
                                            <w:div w:id="16252357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949626091">
                      <w:marLeft w:val="0"/>
                      <w:marRight w:val="0"/>
                      <w:marTop w:val="600"/>
                      <w:marBottom w:val="600"/>
                      <w:divBdr>
                        <w:top w:val="single" w:sz="6" w:space="15" w:color="CCCCCC"/>
                        <w:left w:val="single" w:sz="6" w:space="15" w:color="CCCCCC"/>
                        <w:bottom w:val="single" w:sz="6" w:space="15" w:color="CCCCCC"/>
                        <w:right w:val="single" w:sz="6" w:space="15" w:color="CCCCCC"/>
                      </w:divBdr>
                      <w:divsChild>
                        <w:div w:id="1218587549">
                          <w:marLeft w:val="0"/>
                          <w:marRight w:val="0"/>
                          <w:marTop w:val="0"/>
                          <w:marBottom w:val="75"/>
                          <w:divBdr>
                            <w:top w:val="none" w:sz="0" w:space="0" w:color="auto"/>
                            <w:left w:val="none" w:sz="0" w:space="0" w:color="auto"/>
                            <w:bottom w:val="none" w:sz="0" w:space="0" w:color="auto"/>
                            <w:right w:val="none" w:sz="0" w:space="0" w:color="auto"/>
                          </w:divBdr>
                        </w:div>
                        <w:div w:id="1801724762">
                          <w:marLeft w:val="0"/>
                          <w:marRight w:val="0"/>
                          <w:marTop w:val="0"/>
                          <w:marBottom w:val="300"/>
                          <w:divBdr>
                            <w:top w:val="none" w:sz="0" w:space="0" w:color="auto"/>
                            <w:left w:val="none" w:sz="0" w:space="0" w:color="auto"/>
                            <w:bottom w:val="none" w:sz="0" w:space="0" w:color="auto"/>
                            <w:right w:val="none" w:sz="0" w:space="0" w:color="auto"/>
                          </w:divBdr>
                          <w:divsChild>
                            <w:div w:id="1882283621">
                              <w:marLeft w:val="15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45964843">
                  <w:marLeft w:val="0"/>
                  <w:marRight w:val="0"/>
                  <w:marTop w:val="0"/>
                  <w:marBottom w:val="600"/>
                  <w:divBdr>
                    <w:top w:val="none" w:sz="0" w:space="0" w:color="auto"/>
                    <w:left w:val="none" w:sz="0" w:space="0" w:color="auto"/>
                    <w:bottom w:val="none" w:sz="0" w:space="0" w:color="auto"/>
                    <w:right w:val="none" w:sz="0" w:space="0" w:color="auto"/>
                  </w:divBdr>
                  <w:divsChild>
                    <w:div w:id="1375152557">
                      <w:marLeft w:val="0"/>
                      <w:marRight w:val="0"/>
                      <w:marTop w:val="0"/>
                      <w:marBottom w:val="0"/>
                      <w:divBdr>
                        <w:top w:val="none" w:sz="0" w:space="0" w:color="auto"/>
                        <w:left w:val="none" w:sz="0" w:space="0" w:color="auto"/>
                        <w:bottom w:val="none" w:sz="0" w:space="0" w:color="auto"/>
                        <w:right w:val="none" w:sz="0" w:space="0" w:color="auto"/>
                      </w:divBdr>
                      <w:divsChild>
                        <w:div w:id="28383609">
                          <w:marLeft w:val="0"/>
                          <w:marRight w:val="0"/>
                          <w:marTop w:val="0"/>
                          <w:marBottom w:val="0"/>
                          <w:divBdr>
                            <w:top w:val="none" w:sz="0" w:space="0" w:color="auto"/>
                            <w:left w:val="none" w:sz="0" w:space="0" w:color="auto"/>
                            <w:bottom w:val="none" w:sz="0" w:space="0" w:color="auto"/>
                            <w:right w:val="none" w:sz="0" w:space="0" w:color="auto"/>
                          </w:divBdr>
                          <w:divsChild>
                            <w:div w:id="521280187">
                              <w:marLeft w:val="0"/>
                              <w:marRight w:val="0"/>
                              <w:marTop w:val="0"/>
                              <w:marBottom w:val="0"/>
                              <w:divBdr>
                                <w:top w:val="none" w:sz="0" w:space="0" w:color="auto"/>
                                <w:left w:val="none" w:sz="0" w:space="0" w:color="auto"/>
                                <w:bottom w:val="none" w:sz="0" w:space="0" w:color="auto"/>
                                <w:right w:val="none" w:sz="0" w:space="0" w:color="auto"/>
                              </w:divBdr>
                            </w:div>
                            <w:div w:id="1105885263">
                              <w:marLeft w:val="0"/>
                              <w:marRight w:val="0"/>
                              <w:marTop w:val="0"/>
                              <w:marBottom w:val="75"/>
                              <w:divBdr>
                                <w:top w:val="none" w:sz="0" w:space="0" w:color="auto"/>
                                <w:left w:val="none" w:sz="0" w:space="0" w:color="auto"/>
                                <w:bottom w:val="none" w:sz="0" w:space="0" w:color="auto"/>
                                <w:right w:val="none" w:sz="0" w:space="0" w:color="auto"/>
                              </w:divBdr>
                            </w:div>
                          </w:divsChild>
                        </w:div>
                        <w:div w:id="316030065">
                          <w:marLeft w:val="0"/>
                          <w:marRight w:val="150"/>
                          <w:marTop w:val="0"/>
                          <w:marBottom w:val="0"/>
                          <w:divBdr>
                            <w:top w:val="none" w:sz="0" w:space="0" w:color="auto"/>
                            <w:left w:val="none" w:sz="0" w:space="0" w:color="auto"/>
                            <w:bottom w:val="none" w:sz="0" w:space="0" w:color="auto"/>
                            <w:right w:val="none" w:sz="0" w:space="0" w:color="auto"/>
                          </w:divBdr>
                        </w:div>
                      </w:divsChild>
                    </w:div>
                  </w:divsChild>
                </w:div>
              </w:divsChild>
            </w:div>
            <w:div w:id="915896639">
              <w:marLeft w:val="0"/>
              <w:marRight w:val="0"/>
              <w:marTop w:val="0"/>
              <w:marBottom w:val="0"/>
              <w:divBdr>
                <w:top w:val="none" w:sz="0" w:space="0" w:color="auto"/>
                <w:left w:val="none" w:sz="0" w:space="0" w:color="auto"/>
                <w:bottom w:val="none" w:sz="0" w:space="0" w:color="auto"/>
                <w:right w:val="none" w:sz="0" w:space="0" w:color="auto"/>
              </w:divBdr>
            </w:div>
          </w:divsChild>
        </w:div>
        <w:div w:id="1849171491">
          <w:marLeft w:val="0"/>
          <w:marRight w:val="0"/>
          <w:marTop w:val="0"/>
          <w:marBottom w:val="0"/>
          <w:divBdr>
            <w:top w:val="none" w:sz="0" w:space="0" w:color="auto"/>
            <w:left w:val="none" w:sz="0" w:space="0" w:color="auto"/>
            <w:bottom w:val="none" w:sz="0" w:space="0" w:color="auto"/>
            <w:right w:val="none" w:sz="0" w:space="0" w:color="auto"/>
          </w:divBdr>
          <w:divsChild>
            <w:div w:id="7524311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78665451">
      <w:bodyDiv w:val="1"/>
      <w:marLeft w:val="0"/>
      <w:marRight w:val="0"/>
      <w:marTop w:val="0"/>
      <w:marBottom w:val="0"/>
      <w:divBdr>
        <w:top w:val="none" w:sz="0" w:space="0" w:color="auto"/>
        <w:left w:val="none" w:sz="0" w:space="0" w:color="auto"/>
        <w:bottom w:val="none" w:sz="0" w:space="0" w:color="auto"/>
        <w:right w:val="none" w:sz="0" w:space="0" w:color="auto"/>
      </w:divBdr>
      <w:divsChild>
        <w:div w:id="258375654">
          <w:marLeft w:val="0"/>
          <w:marRight w:val="0"/>
          <w:marTop w:val="0"/>
          <w:marBottom w:val="0"/>
          <w:divBdr>
            <w:top w:val="none" w:sz="0" w:space="0" w:color="auto"/>
            <w:left w:val="none" w:sz="0" w:space="0" w:color="auto"/>
            <w:bottom w:val="none" w:sz="0" w:space="0" w:color="auto"/>
            <w:right w:val="none" w:sz="0" w:space="0" w:color="auto"/>
          </w:divBdr>
          <w:divsChild>
            <w:div w:id="297807972">
              <w:marLeft w:val="0"/>
              <w:marRight w:val="0"/>
              <w:marTop w:val="600"/>
              <w:marBottom w:val="900"/>
              <w:divBdr>
                <w:top w:val="none" w:sz="0" w:space="0" w:color="auto"/>
                <w:left w:val="none" w:sz="0" w:space="0" w:color="auto"/>
                <w:bottom w:val="none" w:sz="0" w:space="0" w:color="auto"/>
                <w:right w:val="none" w:sz="0" w:space="0" w:color="auto"/>
              </w:divBdr>
              <w:divsChild>
                <w:div w:id="1439523520">
                  <w:marLeft w:val="0"/>
                  <w:marRight w:val="0"/>
                  <w:marTop w:val="0"/>
                  <w:marBottom w:val="0"/>
                  <w:divBdr>
                    <w:top w:val="none" w:sz="0" w:space="0" w:color="auto"/>
                    <w:left w:val="none" w:sz="0" w:space="0" w:color="auto"/>
                    <w:bottom w:val="none" w:sz="0" w:space="0" w:color="auto"/>
                    <w:right w:val="none" w:sz="0" w:space="0" w:color="auto"/>
                  </w:divBdr>
                  <w:divsChild>
                    <w:div w:id="327174219">
                      <w:marLeft w:val="0"/>
                      <w:marRight w:val="0"/>
                      <w:marTop w:val="600"/>
                      <w:marBottom w:val="600"/>
                      <w:divBdr>
                        <w:top w:val="none" w:sz="0" w:space="0" w:color="auto"/>
                        <w:left w:val="none" w:sz="0" w:space="0" w:color="auto"/>
                        <w:bottom w:val="none" w:sz="0" w:space="0" w:color="auto"/>
                        <w:right w:val="none" w:sz="0" w:space="0" w:color="auto"/>
                      </w:divBdr>
                      <w:divsChild>
                        <w:div w:id="534851371">
                          <w:marLeft w:val="0"/>
                          <w:marRight w:val="0"/>
                          <w:marTop w:val="0"/>
                          <w:marBottom w:val="0"/>
                          <w:divBdr>
                            <w:top w:val="none" w:sz="0" w:space="0" w:color="auto"/>
                            <w:left w:val="none" w:sz="0" w:space="0" w:color="auto"/>
                            <w:bottom w:val="none" w:sz="0" w:space="0" w:color="auto"/>
                            <w:right w:val="none" w:sz="0" w:space="0" w:color="auto"/>
                          </w:divBdr>
                          <w:divsChild>
                            <w:div w:id="1660965107">
                              <w:marLeft w:val="0"/>
                              <w:marRight w:val="0"/>
                              <w:marTop w:val="0"/>
                              <w:marBottom w:val="0"/>
                              <w:divBdr>
                                <w:top w:val="none" w:sz="0" w:space="0" w:color="auto"/>
                                <w:left w:val="none" w:sz="0" w:space="0" w:color="auto"/>
                                <w:bottom w:val="none" w:sz="0" w:space="0" w:color="auto"/>
                                <w:right w:val="none" w:sz="0" w:space="0" w:color="auto"/>
                              </w:divBdr>
                              <w:divsChild>
                                <w:div w:id="909730305">
                                  <w:marLeft w:val="0"/>
                                  <w:marRight w:val="0"/>
                                  <w:marTop w:val="150"/>
                                  <w:marBottom w:val="0"/>
                                  <w:divBdr>
                                    <w:top w:val="none" w:sz="0" w:space="0" w:color="auto"/>
                                    <w:left w:val="none" w:sz="0" w:space="0" w:color="auto"/>
                                    <w:bottom w:val="none" w:sz="0" w:space="0" w:color="auto"/>
                                    <w:right w:val="none" w:sz="0" w:space="0" w:color="auto"/>
                                  </w:divBdr>
                                  <w:divsChild>
                                    <w:div w:id="4411905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84904318">
                      <w:marLeft w:val="0"/>
                      <w:marRight w:val="0"/>
                      <w:marTop w:val="600"/>
                      <w:marBottom w:val="600"/>
                      <w:divBdr>
                        <w:top w:val="none" w:sz="0" w:space="0" w:color="auto"/>
                        <w:left w:val="none" w:sz="0" w:space="0" w:color="auto"/>
                        <w:bottom w:val="none" w:sz="0" w:space="0" w:color="auto"/>
                        <w:right w:val="none" w:sz="0" w:space="0" w:color="auto"/>
                      </w:divBdr>
                      <w:divsChild>
                        <w:div w:id="1235048051">
                          <w:marLeft w:val="0"/>
                          <w:marRight w:val="0"/>
                          <w:marTop w:val="0"/>
                          <w:marBottom w:val="0"/>
                          <w:divBdr>
                            <w:top w:val="none" w:sz="0" w:space="0" w:color="auto"/>
                            <w:left w:val="none" w:sz="0" w:space="0" w:color="auto"/>
                            <w:bottom w:val="none" w:sz="0" w:space="0" w:color="auto"/>
                            <w:right w:val="none" w:sz="0" w:space="0" w:color="auto"/>
                          </w:divBdr>
                          <w:divsChild>
                            <w:div w:id="489656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46644590">
                      <w:marLeft w:val="0"/>
                      <w:marRight w:val="0"/>
                      <w:marTop w:val="600"/>
                      <w:marBottom w:val="600"/>
                      <w:divBdr>
                        <w:top w:val="none" w:sz="0" w:space="0" w:color="000000"/>
                        <w:left w:val="none" w:sz="0" w:space="0" w:color="000000"/>
                        <w:bottom w:val="none" w:sz="0" w:space="0" w:color="000000"/>
                        <w:right w:val="none" w:sz="0" w:space="0" w:color="000000"/>
                      </w:divBdr>
                      <w:divsChild>
                        <w:div w:id="761532331">
                          <w:marLeft w:val="0"/>
                          <w:marRight w:val="0"/>
                          <w:marTop w:val="0"/>
                          <w:marBottom w:val="0"/>
                          <w:divBdr>
                            <w:top w:val="none" w:sz="0" w:space="0" w:color="auto"/>
                            <w:left w:val="none" w:sz="0" w:space="0" w:color="auto"/>
                            <w:bottom w:val="none" w:sz="0" w:space="0" w:color="auto"/>
                            <w:right w:val="none" w:sz="0" w:space="0" w:color="auto"/>
                          </w:divBdr>
                          <w:divsChild>
                            <w:div w:id="1585457710">
                              <w:marLeft w:val="0"/>
                              <w:marRight w:val="0"/>
                              <w:marTop w:val="0"/>
                              <w:marBottom w:val="0"/>
                              <w:divBdr>
                                <w:top w:val="none" w:sz="0" w:space="0" w:color="auto"/>
                                <w:left w:val="none" w:sz="0" w:space="0" w:color="auto"/>
                                <w:bottom w:val="none" w:sz="0" w:space="0" w:color="auto"/>
                                <w:right w:val="none" w:sz="0" w:space="0" w:color="auto"/>
                              </w:divBdr>
                              <w:divsChild>
                                <w:div w:id="481318026">
                                  <w:marLeft w:val="0"/>
                                  <w:marRight w:val="0"/>
                                  <w:marTop w:val="0"/>
                                  <w:marBottom w:val="0"/>
                                  <w:divBdr>
                                    <w:top w:val="none" w:sz="0" w:space="0" w:color="auto"/>
                                    <w:left w:val="none" w:sz="0" w:space="0" w:color="auto"/>
                                    <w:bottom w:val="none" w:sz="0" w:space="0" w:color="auto"/>
                                    <w:right w:val="none" w:sz="0" w:space="0" w:color="auto"/>
                                  </w:divBdr>
                                  <w:divsChild>
                                    <w:div w:id="661349103">
                                      <w:marLeft w:val="0"/>
                                      <w:marRight w:val="0"/>
                                      <w:marTop w:val="0"/>
                                      <w:marBottom w:val="0"/>
                                      <w:divBdr>
                                        <w:top w:val="none" w:sz="0" w:space="0" w:color="auto"/>
                                        <w:left w:val="none" w:sz="0" w:space="0" w:color="auto"/>
                                        <w:bottom w:val="none" w:sz="0" w:space="0" w:color="auto"/>
                                        <w:right w:val="none" w:sz="0" w:space="0" w:color="auto"/>
                                      </w:divBdr>
                                      <w:divsChild>
                                        <w:div w:id="97482171">
                                          <w:marLeft w:val="0"/>
                                          <w:marRight w:val="0"/>
                                          <w:marTop w:val="0"/>
                                          <w:marBottom w:val="120"/>
                                          <w:divBdr>
                                            <w:top w:val="none" w:sz="0" w:space="0" w:color="auto"/>
                                            <w:left w:val="none" w:sz="0" w:space="0" w:color="auto"/>
                                            <w:bottom w:val="none" w:sz="0" w:space="0" w:color="auto"/>
                                            <w:right w:val="none" w:sz="0" w:space="0" w:color="auto"/>
                                          </w:divBdr>
                                        </w:div>
                                      </w:divsChild>
                                    </w:div>
                                  </w:divsChild>
                                </w:div>
                                <w:div w:id="1284992899">
                                  <w:marLeft w:val="0"/>
                                  <w:marRight w:val="0"/>
                                  <w:marTop w:val="0"/>
                                  <w:marBottom w:val="0"/>
                                  <w:divBdr>
                                    <w:top w:val="none" w:sz="0" w:space="0" w:color="auto"/>
                                    <w:left w:val="none" w:sz="0" w:space="0" w:color="auto"/>
                                    <w:bottom w:val="none" w:sz="0" w:space="0" w:color="auto"/>
                                    <w:right w:val="none" w:sz="0" w:space="0" w:color="auto"/>
                                  </w:divBdr>
                                  <w:divsChild>
                                    <w:div w:id="1728141503">
                                      <w:marLeft w:val="0"/>
                                      <w:marRight w:val="0"/>
                                      <w:marTop w:val="0"/>
                                      <w:marBottom w:val="0"/>
                                      <w:divBdr>
                                        <w:top w:val="none" w:sz="0" w:space="0" w:color="auto"/>
                                        <w:left w:val="none" w:sz="0" w:space="0" w:color="auto"/>
                                        <w:bottom w:val="none" w:sz="0" w:space="0" w:color="auto"/>
                                        <w:right w:val="none" w:sz="0" w:space="0" w:color="auto"/>
                                      </w:divBdr>
                                      <w:divsChild>
                                        <w:div w:id="424687956">
                                          <w:marLeft w:val="0"/>
                                          <w:marRight w:val="0"/>
                                          <w:marTop w:val="0"/>
                                          <w:marBottom w:val="0"/>
                                          <w:divBdr>
                                            <w:top w:val="none" w:sz="0" w:space="0" w:color="auto"/>
                                            <w:left w:val="none" w:sz="0" w:space="0" w:color="auto"/>
                                            <w:bottom w:val="none" w:sz="0" w:space="0" w:color="auto"/>
                                            <w:right w:val="none" w:sz="0" w:space="0" w:color="auto"/>
                                          </w:divBdr>
                                          <w:divsChild>
                                            <w:div w:id="299924669">
                                              <w:marLeft w:val="0"/>
                                              <w:marRight w:val="0"/>
                                              <w:marTop w:val="0"/>
                                              <w:marBottom w:val="0"/>
                                              <w:divBdr>
                                                <w:top w:val="none" w:sz="0" w:space="0" w:color="auto"/>
                                                <w:left w:val="none" w:sz="0" w:space="0" w:color="auto"/>
                                                <w:bottom w:val="none" w:sz="0" w:space="0" w:color="auto"/>
                                                <w:right w:val="none" w:sz="0" w:space="0" w:color="auto"/>
                                              </w:divBdr>
                                            </w:div>
                                          </w:divsChild>
                                        </w:div>
                                        <w:div w:id="1134562372">
                                          <w:marLeft w:val="0"/>
                                          <w:marRight w:val="0"/>
                                          <w:marTop w:val="0"/>
                                          <w:marBottom w:val="120"/>
                                          <w:divBdr>
                                            <w:top w:val="none" w:sz="0" w:space="0" w:color="auto"/>
                                            <w:left w:val="none" w:sz="0" w:space="0" w:color="auto"/>
                                            <w:bottom w:val="none" w:sz="0" w:space="0" w:color="auto"/>
                                            <w:right w:val="none" w:sz="0" w:space="0" w:color="auto"/>
                                          </w:divBdr>
                                        </w:div>
                                      </w:divsChild>
                                    </w:div>
                                  </w:divsChild>
                                </w:div>
                                <w:div w:id="1295061763">
                                  <w:marLeft w:val="0"/>
                                  <w:marRight w:val="0"/>
                                  <w:marTop w:val="0"/>
                                  <w:marBottom w:val="0"/>
                                  <w:divBdr>
                                    <w:top w:val="none" w:sz="0" w:space="0" w:color="auto"/>
                                    <w:left w:val="none" w:sz="0" w:space="0" w:color="auto"/>
                                    <w:bottom w:val="none" w:sz="0" w:space="0" w:color="auto"/>
                                    <w:right w:val="none" w:sz="0" w:space="0" w:color="auto"/>
                                  </w:divBdr>
                                  <w:divsChild>
                                    <w:div w:id="523443120">
                                      <w:marLeft w:val="0"/>
                                      <w:marRight w:val="0"/>
                                      <w:marTop w:val="0"/>
                                      <w:marBottom w:val="0"/>
                                      <w:divBdr>
                                        <w:top w:val="none" w:sz="0" w:space="0" w:color="auto"/>
                                        <w:left w:val="none" w:sz="0" w:space="0" w:color="auto"/>
                                        <w:bottom w:val="none" w:sz="0" w:space="0" w:color="auto"/>
                                        <w:right w:val="none" w:sz="0" w:space="0" w:color="auto"/>
                                      </w:divBdr>
                                      <w:divsChild>
                                        <w:div w:id="350686646">
                                          <w:marLeft w:val="0"/>
                                          <w:marRight w:val="0"/>
                                          <w:marTop w:val="0"/>
                                          <w:marBottom w:val="120"/>
                                          <w:divBdr>
                                            <w:top w:val="none" w:sz="0" w:space="0" w:color="auto"/>
                                            <w:left w:val="none" w:sz="0" w:space="0" w:color="auto"/>
                                            <w:bottom w:val="none" w:sz="0" w:space="0" w:color="auto"/>
                                            <w:right w:val="none" w:sz="0" w:space="0" w:color="auto"/>
                                          </w:divBdr>
                                        </w:div>
                                        <w:div w:id="1631739391">
                                          <w:marLeft w:val="0"/>
                                          <w:marRight w:val="0"/>
                                          <w:marTop w:val="0"/>
                                          <w:marBottom w:val="0"/>
                                          <w:divBdr>
                                            <w:top w:val="none" w:sz="0" w:space="0" w:color="auto"/>
                                            <w:left w:val="none" w:sz="0" w:space="0" w:color="auto"/>
                                            <w:bottom w:val="none" w:sz="0" w:space="0" w:color="auto"/>
                                            <w:right w:val="none" w:sz="0" w:space="0" w:color="auto"/>
                                          </w:divBdr>
                                          <w:divsChild>
                                            <w:div w:id="3225089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49385128">
                              <w:marLeft w:val="0"/>
                              <w:marRight w:val="0"/>
                              <w:marTop w:val="0"/>
                              <w:marBottom w:val="0"/>
                              <w:divBdr>
                                <w:top w:val="none" w:sz="0" w:space="0" w:color="auto"/>
                                <w:left w:val="none" w:sz="0" w:space="0" w:color="auto"/>
                                <w:bottom w:val="none" w:sz="0" w:space="0" w:color="auto"/>
                                <w:right w:val="none" w:sz="0" w:space="0" w:color="auto"/>
                              </w:divBdr>
                              <w:divsChild>
                                <w:div w:id="889919726">
                                  <w:marLeft w:val="0"/>
                                  <w:marRight w:val="0"/>
                                  <w:marTop w:val="0"/>
                                  <w:marBottom w:val="360"/>
                                  <w:divBdr>
                                    <w:top w:val="single" w:sz="4" w:space="18" w:color="CCCCCC"/>
                                    <w:left w:val="none" w:sz="0" w:space="0" w:color="auto"/>
                                    <w:bottom w:val="none" w:sz="0" w:space="0" w:color="auto"/>
                                    <w:right w:val="none" w:sz="0" w:space="0" w:color="auto"/>
                                  </w:divBdr>
                                </w:div>
                              </w:divsChild>
                            </w:div>
                          </w:divsChild>
                        </w:div>
                      </w:divsChild>
                    </w:div>
                    <w:div w:id="1662656730">
                      <w:marLeft w:val="0"/>
                      <w:marRight w:val="0"/>
                      <w:marTop w:val="600"/>
                      <w:marBottom w:val="600"/>
                      <w:divBdr>
                        <w:top w:val="none" w:sz="0" w:space="0" w:color="auto"/>
                        <w:left w:val="none" w:sz="0" w:space="0" w:color="auto"/>
                        <w:bottom w:val="none" w:sz="0" w:space="0" w:color="auto"/>
                        <w:right w:val="none" w:sz="0" w:space="0" w:color="auto"/>
                      </w:divBdr>
                      <w:divsChild>
                        <w:div w:id="998965721">
                          <w:marLeft w:val="0"/>
                          <w:marRight w:val="0"/>
                          <w:marTop w:val="0"/>
                          <w:marBottom w:val="0"/>
                          <w:divBdr>
                            <w:top w:val="none" w:sz="0" w:space="0" w:color="auto"/>
                            <w:left w:val="none" w:sz="0" w:space="0" w:color="auto"/>
                            <w:bottom w:val="none" w:sz="0" w:space="0" w:color="auto"/>
                            <w:right w:val="none" w:sz="0" w:space="0" w:color="auto"/>
                          </w:divBdr>
                          <w:divsChild>
                            <w:div w:id="1145780082">
                              <w:marLeft w:val="0"/>
                              <w:marRight w:val="0"/>
                              <w:marTop w:val="0"/>
                              <w:marBottom w:val="0"/>
                              <w:divBdr>
                                <w:top w:val="none" w:sz="0" w:space="0" w:color="auto"/>
                                <w:left w:val="none" w:sz="0" w:space="0" w:color="auto"/>
                                <w:bottom w:val="none" w:sz="0" w:space="0" w:color="auto"/>
                                <w:right w:val="none" w:sz="0" w:space="0" w:color="auto"/>
                              </w:divBdr>
                              <w:divsChild>
                                <w:div w:id="1876774596">
                                  <w:marLeft w:val="0"/>
                                  <w:marRight w:val="0"/>
                                  <w:marTop w:val="150"/>
                                  <w:marBottom w:val="0"/>
                                  <w:divBdr>
                                    <w:top w:val="none" w:sz="0" w:space="0" w:color="auto"/>
                                    <w:left w:val="none" w:sz="0" w:space="0" w:color="auto"/>
                                    <w:bottom w:val="none" w:sz="0" w:space="0" w:color="auto"/>
                                    <w:right w:val="none" w:sz="0" w:space="0" w:color="auto"/>
                                  </w:divBdr>
                                  <w:divsChild>
                                    <w:div w:id="7397167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85354852">
                      <w:marLeft w:val="0"/>
                      <w:marRight w:val="0"/>
                      <w:marTop w:val="600"/>
                      <w:marBottom w:val="600"/>
                      <w:divBdr>
                        <w:top w:val="none" w:sz="0" w:space="0" w:color="auto"/>
                        <w:left w:val="none" w:sz="0" w:space="0" w:color="auto"/>
                        <w:bottom w:val="none" w:sz="0" w:space="0" w:color="auto"/>
                        <w:right w:val="none" w:sz="0" w:space="0" w:color="auto"/>
                      </w:divBdr>
                      <w:divsChild>
                        <w:div w:id="99570803">
                          <w:marLeft w:val="0"/>
                          <w:marRight w:val="0"/>
                          <w:marTop w:val="0"/>
                          <w:marBottom w:val="0"/>
                          <w:divBdr>
                            <w:top w:val="none" w:sz="0" w:space="0" w:color="auto"/>
                            <w:left w:val="none" w:sz="0" w:space="0" w:color="auto"/>
                            <w:bottom w:val="none" w:sz="0" w:space="0" w:color="auto"/>
                            <w:right w:val="none" w:sz="0" w:space="0" w:color="auto"/>
                          </w:divBdr>
                          <w:divsChild>
                            <w:div w:id="867185578">
                              <w:marLeft w:val="0"/>
                              <w:marRight w:val="0"/>
                              <w:marTop w:val="0"/>
                              <w:marBottom w:val="0"/>
                              <w:divBdr>
                                <w:top w:val="none" w:sz="0" w:space="0" w:color="auto"/>
                                <w:left w:val="none" w:sz="0" w:space="0" w:color="auto"/>
                                <w:bottom w:val="none" w:sz="0" w:space="0" w:color="auto"/>
                                <w:right w:val="none" w:sz="0" w:space="0" w:color="auto"/>
                              </w:divBdr>
                              <w:divsChild>
                                <w:div w:id="366566855">
                                  <w:marLeft w:val="0"/>
                                  <w:marRight w:val="0"/>
                                  <w:marTop w:val="150"/>
                                  <w:marBottom w:val="0"/>
                                  <w:divBdr>
                                    <w:top w:val="none" w:sz="0" w:space="0" w:color="auto"/>
                                    <w:left w:val="none" w:sz="0" w:space="0" w:color="auto"/>
                                    <w:bottom w:val="none" w:sz="0" w:space="0" w:color="auto"/>
                                    <w:right w:val="none" w:sz="0" w:space="0" w:color="auto"/>
                                  </w:divBdr>
                                  <w:divsChild>
                                    <w:div w:id="19085707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59998280">
                      <w:marLeft w:val="0"/>
                      <w:marRight w:val="0"/>
                      <w:marTop w:val="600"/>
                      <w:marBottom w:val="600"/>
                      <w:divBdr>
                        <w:top w:val="none" w:sz="0" w:space="0" w:color="auto"/>
                        <w:left w:val="none" w:sz="0" w:space="0" w:color="auto"/>
                        <w:bottom w:val="none" w:sz="0" w:space="0" w:color="auto"/>
                        <w:right w:val="none" w:sz="0" w:space="0" w:color="auto"/>
                      </w:divBdr>
                    </w:div>
                  </w:divsChild>
                </w:div>
                <w:div w:id="1776553524">
                  <w:marLeft w:val="0"/>
                  <w:marRight w:val="0"/>
                  <w:marTop w:val="0"/>
                  <w:marBottom w:val="600"/>
                  <w:divBdr>
                    <w:top w:val="none" w:sz="0" w:space="0" w:color="auto"/>
                    <w:left w:val="none" w:sz="0" w:space="0" w:color="auto"/>
                    <w:bottom w:val="none" w:sz="0" w:space="0" w:color="auto"/>
                    <w:right w:val="none" w:sz="0" w:space="0" w:color="auto"/>
                  </w:divBdr>
                  <w:divsChild>
                    <w:div w:id="1099571108">
                      <w:marLeft w:val="0"/>
                      <w:marRight w:val="0"/>
                      <w:marTop w:val="0"/>
                      <w:marBottom w:val="0"/>
                      <w:divBdr>
                        <w:top w:val="none" w:sz="0" w:space="0" w:color="auto"/>
                        <w:left w:val="none" w:sz="0" w:space="0" w:color="auto"/>
                        <w:bottom w:val="none" w:sz="0" w:space="0" w:color="auto"/>
                        <w:right w:val="none" w:sz="0" w:space="0" w:color="auto"/>
                      </w:divBdr>
                      <w:divsChild>
                        <w:div w:id="586617792">
                          <w:marLeft w:val="0"/>
                          <w:marRight w:val="0"/>
                          <w:marTop w:val="0"/>
                          <w:marBottom w:val="0"/>
                          <w:divBdr>
                            <w:top w:val="none" w:sz="0" w:space="0" w:color="auto"/>
                            <w:left w:val="none" w:sz="0" w:space="0" w:color="auto"/>
                            <w:bottom w:val="none" w:sz="0" w:space="0" w:color="auto"/>
                            <w:right w:val="none" w:sz="0" w:space="0" w:color="auto"/>
                          </w:divBdr>
                          <w:divsChild>
                            <w:div w:id="488178717">
                              <w:marLeft w:val="0"/>
                              <w:marRight w:val="0"/>
                              <w:marTop w:val="0"/>
                              <w:marBottom w:val="75"/>
                              <w:divBdr>
                                <w:top w:val="none" w:sz="0" w:space="0" w:color="auto"/>
                                <w:left w:val="none" w:sz="0" w:space="0" w:color="auto"/>
                                <w:bottom w:val="none" w:sz="0" w:space="0" w:color="auto"/>
                                <w:right w:val="none" w:sz="0" w:space="0" w:color="auto"/>
                              </w:divBdr>
                            </w:div>
                            <w:div w:id="12244840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74084143">
              <w:marLeft w:val="0"/>
              <w:marRight w:val="0"/>
              <w:marTop w:val="0"/>
              <w:marBottom w:val="0"/>
              <w:divBdr>
                <w:top w:val="none" w:sz="0" w:space="0" w:color="auto"/>
                <w:left w:val="none" w:sz="0" w:space="0" w:color="auto"/>
                <w:bottom w:val="none" w:sz="0" w:space="0" w:color="auto"/>
                <w:right w:val="none" w:sz="0" w:space="0" w:color="auto"/>
              </w:divBdr>
              <w:divsChild>
                <w:div w:id="70661521">
                  <w:marLeft w:val="0"/>
                  <w:marRight w:val="0"/>
                  <w:marTop w:val="0"/>
                  <w:marBottom w:val="0"/>
                  <w:divBdr>
                    <w:top w:val="none" w:sz="0" w:space="0" w:color="auto"/>
                    <w:left w:val="none" w:sz="0" w:space="0" w:color="auto"/>
                    <w:bottom w:val="none" w:sz="0" w:space="0" w:color="auto"/>
                    <w:right w:val="none" w:sz="0" w:space="0" w:color="auto"/>
                  </w:divBdr>
                  <w:divsChild>
                    <w:div w:id="12306577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82629604">
      <w:bodyDiv w:val="1"/>
      <w:marLeft w:val="0"/>
      <w:marRight w:val="0"/>
      <w:marTop w:val="0"/>
      <w:marBottom w:val="0"/>
      <w:divBdr>
        <w:top w:val="none" w:sz="0" w:space="0" w:color="auto"/>
        <w:left w:val="none" w:sz="0" w:space="0" w:color="auto"/>
        <w:bottom w:val="none" w:sz="0" w:space="0" w:color="auto"/>
        <w:right w:val="none" w:sz="0" w:space="0" w:color="auto"/>
      </w:divBdr>
      <w:divsChild>
        <w:div w:id="938760892">
          <w:marLeft w:val="0"/>
          <w:marRight w:val="0"/>
          <w:marTop w:val="0"/>
          <w:marBottom w:val="0"/>
          <w:divBdr>
            <w:top w:val="none" w:sz="0" w:space="0" w:color="auto"/>
            <w:left w:val="none" w:sz="0" w:space="0" w:color="auto"/>
            <w:bottom w:val="none" w:sz="0" w:space="0" w:color="auto"/>
            <w:right w:val="none" w:sz="0" w:space="0" w:color="auto"/>
          </w:divBdr>
          <w:divsChild>
            <w:div w:id="1782726301">
              <w:marLeft w:val="0"/>
              <w:marRight w:val="0"/>
              <w:marTop w:val="0"/>
              <w:marBottom w:val="0"/>
              <w:divBdr>
                <w:top w:val="none" w:sz="0" w:space="0" w:color="auto"/>
                <w:left w:val="none" w:sz="0" w:space="0" w:color="auto"/>
                <w:bottom w:val="none" w:sz="0" w:space="0" w:color="auto"/>
                <w:right w:val="none" w:sz="0" w:space="0" w:color="auto"/>
              </w:divBdr>
            </w:div>
          </w:divsChild>
        </w:div>
        <w:div w:id="1505704732">
          <w:marLeft w:val="0"/>
          <w:marRight w:val="0"/>
          <w:marTop w:val="0"/>
          <w:marBottom w:val="0"/>
          <w:divBdr>
            <w:top w:val="none" w:sz="0" w:space="0" w:color="auto"/>
            <w:left w:val="none" w:sz="0" w:space="0" w:color="auto"/>
            <w:bottom w:val="none" w:sz="0" w:space="0" w:color="auto"/>
            <w:right w:val="none" w:sz="0" w:space="0" w:color="auto"/>
          </w:divBdr>
          <w:divsChild>
            <w:div w:id="1120301673">
              <w:marLeft w:val="0"/>
              <w:marRight w:val="0"/>
              <w:marTop w:val="600"/>
              <w:marBottom w:val="900"/>
              <w:divBdr>
                <w:top w:val="none" w:sz="0" w:space="0" w:color="auto"/>
                <w:left w:val="none" w:sz="0" w:space="0" w:color="auto"/>
                <w:bottom w:val="none" w:sz="0" w:space="0" w:color="auto"/>
                <w:right w:val="none" w:sz="0" w:space="0" w:color="auto"/>
              </w:divBdr>
              <w:divsChild>
                <w:div w:id="653876215">
                  <w:marLeft w:val="0"/>
                  <w:marRight w:val="0"/>
                  <w:marTop w:val="0"/>
                  <w:marBottom w:val="0"/>
                  <w:divBdr>
                    <w:top w:val="none" w:sz="0" w:space="0" w:color="auto"/>
                    <w:left w:val="none" w:sz="0" w:space="0" w:color="auto"/>
                    <w:bottom w:val="none" w:sz="0" w:space="0" w:color="auto"/>
                    <w:right w:val="none" w:sz="0" w:space="0" w:color="auto"/>
                  </w:divBdr>
                  <w:divsChild>
                    <w:div w:id="727536244">
                      <w:marLeft w:val="0"/>
                      <w:marRight w:val="0"/>
                      <w:marTop w:val="600"/>
                      <w:marBottom w:val="600"/>
                      <w:divBdr>
                        <w:top w:val="none" w:sz="0" w:space="0" w:color="auto"/>
                        <w:left w:val="none" w:sz="0" w:space="0" w:color="auto"/>
                        <w:bottom w:val="none" w:sz="0" w:space="0" w:color="auto"/>
                        <w:right w:val="none" w:sz="0" w:space="0" w:color="auto"/>
                      </w:divBdr>
                      <w:divsChild>
                        <w:div w:id="676856323">
                          <w:marLeft w:val="0"/>
                          <w:marRight w:val="0"/>
                          <w:marTop w:val="0"/>
                          <w:marBottom w:val="0"/>
                          <w:divBdr>
                            <w:top w:val="none" w:sz="0" w:space="0" w:color="auto"/>
                            <w:left w:val="none" w:sz="0" w:space="0" w:color="auto"/>
                            <w:bottom w:val="none" w:sz="0" w:space="0" w:color="auto"/>
                            <w:right w:val="none" w:sz="0" w:space="0" w:color="auto"/>
                          </w:divBdr>
                          <w:divsChild>
                            <w:div w:id="465969218">
                              <w:marLeft w:val="0"/>
                              <w:marRight w:val="0"/>
                              <w:marTop w:val="0"/>
                              <w:marBottom w:val="0"/>
                              <w:divBdr>
                                <w:top w:val="none" w:sz="0" w:space="0" w:color="auto"/>
                                <w:left w:val="none" w:sz="0" w:space="0" w:color="auto"/>
                                <w:bottom w:val="none" w:sz="0" w:space="0" w:color="auto"/>
                                <w:right w:val="none" w:sz="0" w:space="0" w:color="auto"/>
                              </w:divBdr>
                              <w:divsChild>
                                <w:div w:id="1257717024">
                                  <w:marLeft w:val="225"/>
                                  <w:marRight w:val="225"/>
                                  <w:marTop w:val="150"/>
                                  <w:marBottom w:val="150"/>
                                  <w:divBdr>
                                    <w:top w:val="none" w:sz="0" w:space="0" w:color="auto"/>
                                    <w:left w:val="none" w:sz="0" w:space="0" w:color="auto"/>
                                    <w:bottom w:val="none" w:sz="0" w:space="0" w:color="auto"/>
                                    <w:right w:val="none" w:sz="0" w:space="0" w:color="auto"/>
                                  </w:divBdr>
                                  <w:divsChild>
                                    <w:div w:id="4372175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92951435">
                      <w:marLeft w:val="0"/>
                      <w:marRight w:val="0"/>
                      <w:marTop w:val="600"/>
                      <w:marBottom w:val="600"/>
                      <w:divBdr>
                        <w:top w:val="none" w:sz="0" w:space="0" w:color="000000"/>
                        <w:left w:val="none" w:sz="0" w:space="0" w:color="000000"/>
                        <w:bottom w:val="none" w:sz="0" w:space="0" w:color="000000"/>
                        <w:right w:val="none" w:sz="0" w:space="0" w:color="000000"/>
                      </w:divBdr>
                      <w:divsChild>
                        <w:div w:id="1381704262">
                          <w:marLeft w:val="0"/>
                          <w:marRight w:val="0"/>
                          <w:marTop w:val="0"/>
                          <w:marBottom w:val="0"/>
                          <w:divBdr>
                            <w:top w:val="none" w:sz="0" w:space="0" w:color="auto"/>
                            <w:left w:val="none" w:sz="0" w:space="0" w:color="auto"/>
                            <w:bottom w:val="none" w:sz="0" w:space="0" w:color="auto"/>
                            <w:right w:val="none" w:sz="0" w:space="0" w:color="auto"/>
                          </w:divBdr>
                          <w:divsChild>
                            <w:div w:id="377165604">
                              <w:marLeft w:val="0"/>
                              <w:marRight w:val="0"/>
                              <w:marTop w:val="0"/>
                              <w:marBottom w:val="0"/>
                              <w:divBdr>
                                <w:top w:val="none" w:sz="0" w:space="0" w:color="auto"/>
                                <w:left w:val="none" w:sz="0" w:space="0" w:color="auto"/>
                                <w:bottom w:val="none" w:sz="0" w:space="0" w:color="auto"/>
                                <w:right w:val="none" w:sz="0" w:space="0" w:color="auto"/>
                              </w:divBdr>
                              <w:divsChild>
                                <w:div w:id="1083183709">
                                  <w:marLeft w:val="0"/>
                                  <w:marRight w:val="0"/>
                                  <w:marTop w:val="0"/>
                                  <w:marBottom w:val="0"/>
                                  <w:divBdr>
                                    <w:top w:val="none" w:sz="0" w:space="0" w:color="auto"/>
                                    <w:left w:val="none" w:sz="0" w:space="0" w:color="auto"/>
                                    <w:bottom w:val="none" w:sz="0" w:space="0" w:color="auto"/>
                                    <w:right w:val="none" w:sz="0" w:space="0" w:color="auto"/>
                                  </w:divBdr>
                                </w:div>
                                <w:div w:id="1107120338">
                                  <w:marLeft w:val="0"/>
                                  <w:marRight w:val="0"/>
                                  <w:marTop w:val="0"/>
                                  <w:marBottom w:val="0"/>
                                  <w:divBdr>
                                    <w:top w:val="none" w:sz="0" w:space="0" w:color="auto"/>
                                    <w:left w:val="none" w:sz="0" w:space="0" w:color="auto"/>
                                    <w:bottom w:val="none" w:sz="0" w:space="0" w:color="auto"/>
                                    <w:right w:val="none" w:sz="0" w:space="0" w:color="auto"/>
                                  </w:divBdr>
                                  <w:divsChild>
                                    <w:div w:id="17426331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20912021">
                              <w:marLeft w:val="0"/>
                              <w:marRight w:val="0"/>
                              <w:marTop w:val="0"/>
                              <w:marBottom w:val="0"/>
                              <w:divBdr>
                                <w:top w:val="none" w:sz="0" w:space="0" w:color="auto"/>
                                <w:left w:val="none" w:sz="0" w:space="0" w:color="auto"/>
                                <w:bottom w:val="none" w:sz="0" w:space="0" w:color="auto"/>
                                <w:right w:val="none" w:sz="0" w:space="0" w:color="auto"/>
                              </w:divBdr>
                              <w:divsChild>
                                <w:div w:id="1318534126">
                                  <w:marLeft w:val="0"/>
                                  <w:marRight w:val="0"/>
                                  <w:marTop w:val="0"/>
                                  <w:marBottom w:val="360"/>
                                  <w:divBdr>
                                    <w:top w:val="single" w:sz="4" w:space="18" w:color="CCCCCC"/>
                                    <w:left w:val="none" w:sz="0" w:space="0" w:color="auto"/>
                                    <w:bottom w:val="none" w:sz="0" w:space="0" w:color="auto"/>
                                    <w:right w:val="none" w:sz="0" w:space="0" w:color="auto"/>
                                  </w:divBdr>
                                </w:div>
                              </w:divsChild>
                            </w:div>
                          </w:divsChild>
                        </w:div>
                      </w:divsChild>
                    </w:div>
                  </w:divsChild>
                </w:div>
                <w:div w:id="664817380">
                  <w:marLeft w:val="0"/>
                  <w:marRight w:val="0"/>
                  <w:marTop w:val="0"/>
                  <w:marBottom w:val="600"/>
                  <w:divBdr>
                    <w:top w:val="none" w:sz="0" w:space="0" w:color="auto"/>
                    <w:left w:val="none" w:sz="0" w:space="0" w:color="auto"/>
                    <w:bottom w:val="none" w:sz="0" w:space="0" w:color="auto"/>
                    <w:right w:val="none" w:sz="0" w:space="0" w:color="auto"/>
                  </w:divBdr>
                  <w:divsChild>
                    <w:div w:id="542254807">
                      <w:marLeft w:val="0"/>
                      <w:marRight w:val="0"/>
                      <w:marTop w:val="0"/>
                      <w:marBottom w:val="0"/>
                      <w:divBdr>
                        <w:top w:val="none" w:sz="0" w:space="0" w:color="auto"/>
                        <w:left w:val="none" w:sz="0" w:space="0" w:color="auto"/>
                        <w:bottom w:val="none" w:sz="0" w:space="0" w:color="auto"/>
                        <w:right w:val="none" w:sz="0" w:space="0" w:color="auto"/>
                      </w:divBdr>
                      <w:divsChild>
                        <w:div w:id="1816991356">
                          <w:marLeft w:val="0"/>
                          <w:marRight w:val="0"/>
                          <w:marTop w:val="0"/>
                          <w:marBottom w:val="0"/>
                          <w:divBdr>
                            <w:top w:val="none" w:sz="0" w:space="0" w:color="auto"/>
                            <w:left w:val="none" w:sz="0" w:space="0" w:color="auto"/>
                            <w:bottom w:val="none" w:sz="0" w:space="0" w:color="auto"/>
                            <w:right w:val="none" w:sz="0" w:space="0" w:color="auto"/>
                          </w:divBdr>
                          <w:divsChild>
                            <w:div w:id="788936310">
                              <w:marLeft w:val="0"/>
                              <w:marRight w:val="0"/>
                              <w:marTop w:val="0"/>
                              <w:marBottom w:val="0"/>
                              <w:divBdr>
                                <w:top w:val="none" w:sz="0" w:space="0" w:color="auto"/>
                                <w:left w:val="none" w:sz="0" w:space="0" w:color="auto"/>
                                <w:bottom w:val="none" w:sz="0" w:space="0" w:color="auto"/>
                                <w:right w:val="none" w:sz="0" w:space="0" w:color="auto"/>
                              </w:divBdr>
                            </w:div>
                            <w:div w:id="860046759">
                              <w:marLeft w:val="0"/>
                              <w:marRight w:val="0"/>
                              <w:marTop w:val="0"/>
                              <w:marBottom w:val="75"/>
                              <w:divBdr>
                                <w:top w:val="none" w:sz="0" w:space="0" w:color="auto"/>
                                <w:left w:val="none" w:sz="0" w:space="0" w:color="auto"/>
                                <w:bottom w:val="none" w:sz="0" w:space="0" w:color="auto"/>
                                <w:right w:val="none" w:sz="0" w:space="0" w:color="auto"/>
                              </w:divBdr>
                            </w:div>
                          </w:divsChild>
                        </w:div>
                      </w:divsChild>
                    </w:div>
                  </w:divsChild>
                </w:div>
              </w:divsChild>
            </w:div>
          </w:divsChild>
        </w:div>
        <w:div w:id="1858612715">
          <w:marLeft w:val="0"/>
          <w:marRight w:val="0"/>
          <w:marTop w:val="0"/>
          <w:marBottom w:val="0"/>
          <w:divBdr>
            <w:top w:val="none" w:sz="0" w:space="0" w:color="auto"/>
            <w:left w:val="none" w:sz="0" w:space="0" w:color="auto"/>
            <w:bottom w:val="none" w:sz="0" w:space="0" w:color="auto"/>
            <w:right w:val="none" w:sz="0" w:space="0" w:color="auto"/>
          </w:divBdr>
        </w:div>
      </w:divsChild>
    </w:div>
    <w:div w:id="1194879338">
      <w:bodyDiv w:val="1"/>
      <w:marLeft w:val="0"/>
      <w:marRight w:val="0"/>
      <w:marTop w:val="0"/>
      <w:marBottom w:val="0"/>
      <w:divBdr>
        <w:top w:val="none" w:sz="0" w:space="0" w:color="auto"/>
        <w:left w:val="none" w:sz="0" w:space="0" w:color="auto"/>
        <w:bottom w:val="none" w:sz="0" w:space="0" w:color="auto"/>
        <w:right w:val="none" w:sz="0" w:space="0" w:color="auto"/>
      </w:divBdr>
      <w:divsChild>
        <w:div w:id="1891451220">
          <w:marLeft w:val="0"/>
          <w:marRight w:val="0"/>
          <w:marTop w:val="0"/>
          <w:marBottom w:val="0"/>
          <w:divBdr>
            <w:top w:val="none" w:sz="0" w:space="0" w:color="auto"/>
            <w:left w:val="none" w:sz="0" w:space="0" w:color="auto"/>
            <w:bottom w:val="none" w:sz="0" w:space="0" w:color="auto"/>
            <w:right w:val="none" w:sz="0" w:space="0" w:color="auto"/>
          </w:divBdr>
          <w:divsChild>
            <w:div w:id="252783191">
              <w:marLeft w:val="0"/>
              <w:marRight w:val="0"/>
              <w:marTop w:val="0"/>
              <w:marBottom w:val="0"/>
              <w:divBdr>
                <w:top w:val="none" w:sz="0" w:space="0" w:color="auto"/>
                <w:left w:val="none" w:sz="0" w:space="0" w:color="auto"/>
                <w:bottom w:val="none" w:sz="0" w:space="0" w:color="auto"/>
                <w:right w:val="none" w:sz="0" w:space="0" w:color="auto"/>
              </w:divBdr>
            </w:div>
          </w:divsChild>
        </w:div>
        <w:div w:id="1099525307">
          <w:marLeft w:val="0"/>
          <w:marRight w:val="0"/>
          <w:marTop w:val="0"/>
          <w:marBottom w:val="0"/>
          <w:divBdr>
            <w:top w:val="none" w:sz="0" w:space="0" w:color="auto"/>
            <w:left w:val="none" w:sz="0" w:space="0" w:color="auto"/>
            <w:bottom w:val="none" w:sz="0" w:space="0" w:color="auto"/>
            <w:right w:val="none" w:sz="0" w:space="0" w:color="auto"/>
          </w:divBdr>
          <w:divsChild>
            <w:div w:id="2106921039">
              <w:marLeft w:val="0"/>
              <w:marRight w:val="0"/>
              <w:marTop w:val="0"/>
              <w:marBottom w:val="0"/>
              <w:divBdr>
                <w:top w:val="none" w:sz="0" w:space="0" w:color="auto"/>
                <w:left w:val="none" w:sz="0" w:space="0" w:color="auto"/>
                <w:bottom w:val="none" w:sz="0" w:space="0" w:color="auto"/>
                <w:right w:val="none" w:sz="0" w:space="0" w:color="auto"/>
              </w:divBdr>
              <w:divsChild>
                <w:div w:id="1136533986">
                  <w:marLeft w:val="0"/>
                  <w:marRight w:val="0"/>
                  <w:marTop w:val="0"/>
                  <w:marBottom w:val="0"/>
                  <w:divBdr>
                    <w:top w:val="none" w:sz="0" w:space="0" w:color="auto"/>
                    <w:left w:val="none" w:sz="0" w:space="0" w:color="auto"/>
                    <w:bottom w:val="none" w:sz="0" w:space="0" w:color="auto"/>
                    <w:right w:val="none" w:sz="0" w:space="0" w:color="auto"/>
                  </w:divBdr>
                  <w:divsChild>
                    <w:div w:id="1512987136">
                      <w:marLeft w:val="0"/>
                      <w:marRight w:val="0"/>
                      <w:marTop w:val="0"/>
                      <w:marBottom w:val="0"/>
                      <w:divBdr>
                        <w:top w:val="none" w:sz="0" w:space="0" w:color="auto"/>
                        <w:left w:val="none" w:sz="0" w:space="0" w:color="auto"/>
                        <w:bottom w:val="none" w:sz="0" w:space="0" w:color="auto"/>
                        <w:right w:val="none" w:sz="0" w:space="0" w:color="auto"/>
                      </w:divBdr>
                      <w:divsChild>
                        <w:div w:id="1607810112">
                          <w:marLeft w:val="0"/>
                          <w:marRight w:val="0"/>
                          <w:marTop w:val="0"/>
                          <w:marBottom w:val="0"/>
                          <w:divBdr>
                            <w:top w:val="none" w:sz="0" w:space="0" w:color="auto"/>
                            <w:left w:val="none" w:sz="0" w:space="0" w:color="auto"/>
                            <w:bottom w:val="none" w:sz="0" w:space="0" w:color="auto"/>
                            <w:right w:val="none" w:sz="0" w:space="0" w:color="auto"/>
                          </w:divBdr>
                          <w:divsChild>
                            <w:div w:id="650525609">
                              <w:marLeft w:val="0"/>
                              <w:marRight w:val="0"/>
                              <w:marTop w:val="0"/>
                              <w:marBottom w:val="0"/>
                              <w:divBdr>
                                <w:top w:val="none" w:sz="0" w:space="0" w:color="auto"/>
                                <w:left w:val="none" w:sz="0" w:space="0" w:color="auto"/>
                                <w:bottom w:val="none" w:sz="0" w:space="0" w:color="auto"/>
                                <w:right w:val="none" w:sz="0" w:space="0" w:color="auto"/>
                              </w:divBdr>
                              <w:divsChild>
                                <w:div w:id="1537817776">
                                  <w:marLeft w:val="0"/>
                                  <w:marRight w:val="0"/>
                                  <w:marTop w:val="0"/>
                                  <w:marBottom w:val="0"/>
                                  <w:divBdr>
                                    <w:top w:val="none" w:sz="0" w:space="0" w:color="auto"/>
                                    <w:left w:val="none" w:sz="0" w:space="0" w:color="auto"/>
                                    <w:bottom w:val="none" w:sz="0" w:space="0" w:color="auto"/>
                                    <w:right w:val="none" w:sz="0" w:space="0" w:color="auto"/>
                                  </w:divBdr>
                                </w:div>
                                <w:div w:id="517815585">
                                  <w:marLeft w:val="0"/>
                                  <w:marRight w:val="0"/>
                                  <w:marTop w:val="75"/>
                                  <w:marBottom w:val="0"/>
                                  <w:divBdr>
                                    <w:top w:val="none" w:sz="0" w:space="0" w:color="auto"/>
                                    <w:left w:val="none" w:sz="0" w:space="0" w:color="auto"/>
                                    <w:bottom w:val="none" w:sz="0" w:space="0" w:color="auto"/>
                                    <w:right w:val="none" w:sz="0" w:space="0" w:color="auto"/>
                                  </w:divBdr>
                                  <w:divsChild>
                                    <w:div w:id="11788877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96825226">
                          <w:marLeft w:val="0"/>
                          <w:marRight w:val="0"/>
                          <w:marTop w:val="0"/>
                          <w:marBottom w:val="0"/>
                          <w:divBdr>
                            <w:top w:val="none" w:sz="0" w:space="0" w:color="auto"/>
                            <w:left w:val="none" w:sz="0" w:space="0" w:color="auto"/>
                            <w:bottom w:val="none" w:sz="0" w:space="0" w:color="auto"/>
                            <w:right w:val="none" w:sz="0" w:space="0" w:color="auto"/>
                          </w:divBdr>
                          <w:divsChild>
                            <w:div w:id="36397476">
                              <w:marLeft w:val="0"/>
                              <w:marRight w:val="0"/>
                              <w:marTop w:val="0"/>
                              <w:marBottom w:val="0"/>
                              <w:divBdr>
                                <w:top w:val="none" w:sz="0" w:space="0" w:color="auto"/>
                                <w:left w:val="none" w:sz="0" w:space="0" w:color="auto"/>
                                <w:bottom w:val="none" w:sz="0" w:space="0" w:color="auto"/>
                                <w:right w:val="none" w:sz="0" w:space="0" w:color="auto"/>
                              </w:divBdr>
                              <w:divsChild>
                                <w:div w:id="1792824519">
                                  <w:marLeft w:val="0"/>
                                  <w:marRight w:val="0"/>
                                  <w:marTop w:val="0"/>
                                  <w:marBottom w:val="0"/>
                                  <w:divBdr>
                                    <w:top w:val="none" w:sz="0" w:space="0" w:color="auto"/>
                                    <w:left w:val="none" w:sz="0" w:space="0" w:color="auto"/>
                                    <w:bottom w:val="none" w:sz="0" w:space="0" w:color="auto"/>
                                    <w:right w:val="none" w:sz="0" w:space="0" w:color="auto"/>
                                  </w:divBdr>
                                </w:div>
                                <w:div w:id="308216592">
                                  <w:marLeft w:val="0"/>
                                  <w:marRight w:val="0"/>
                                  <w:marTop w:val="75"/>
                                  <w:marBottom w:val="0"/>
                                  <w:divBdr>
                                    <w:top w:val="none" w:sz="0" w:space="0" w:color="auto"/>
                                    <w:left w:val="none" w:sz="0" w:space="0" w:color="auto"/>
                                    <w:bottom w:val="none" w:sz="0" w:space="0" w:color="auto"/>
                                    <w:right w:val="none" w:sz="0" w:space="0" w:color="auto"/>
                                  </w:divBdr>
                                  <w:divsChild>
                                    <w:div w:id="893534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83762445">
                          <w:marLeft w:val="0"/>
                          <w:marRight w:val="0"/>
                          <w:marTop w:val="0"/>
                          <w:marBottom w:val="0"/>
                          <w:divBdr>
                            <w:top w:val="none" w:sz="0" w:space="0" w:color="auto"/>
                            <w:left w:val="none" w:sz="0" w:space="0" w:color="auto"/>
                            <w:bottom w:val="none" w:sz="0" w:space="0" w:color="auto"/>
                            <w:right w:val="none" w:sz="0" w:space="0" w:color="auto"/>
                          </w:divBdr>
                          <w:divsChild>
                            <w:div w:id="1681424105">
                              <w:marLeft w:val="0"/>
                              <w:marRight w:val="0"/>
                              <w:marTop w:val="0"/>
                              <w:marBottom w:val="0"/>
                              <w:divBdr>
                                <w:top w:val="none" w:sz="0" w:space="0" w:color="auto"/>
                                <w:left w:val="none" w:sz="0" w:space="0" w:color="auto"/>
                                <w:bottom w:val="none" w:sz="0" w:space="0" w:color="auto"/>
                                <w:right w:val="none" w:sz="0" w:space="0" w:color="auto"/>
                              </w:divBdr>
                              <w:divsChild>
                                <w:div w:id="1590381641">
                                  <w:marLeft w:val="0"/>
                                  <w:marRight w:val="0"/>
                                  <w:marTop w:val="0"/>
                                  <w:marBottom w:val="0"/>
                                  <w:divBdr>
                                    <w:top w:val="none" w:sz="0" w:space="0" w:color="auto"/>
                                    <w:left w:val="none" w:sz="0" w:space="0" w:color="auto"/>
                                    <w:bottom w:val="none" w:sz="0" w:space="0" w:color="auto"/>
                                    <w:right w:val="none" w:sz="0" w:space="0" w:color="auto"/>
                                  </w:divBdr>
                                </w:div>
                                <w:div w:id="970791523">
                                  <w:marLeft w:val="0"/>
                                  <w:marRight w:val="0"/>
                                  <w:marTop w:val="75"/>
                                  <w:marBottom w:val="0"/>
                                  <w:divBdr>
                                    <w:top w:val="none" w:sz="0" w:space="0" w:color="auto"/>
                                    <w:left w:val="none" w:sz="0" w:space="0" w:color="auto"/>
                                    <w:bottom w:val="none" w:sz="0" w:space="0" w:color="auto"/>
                                    <w:right w:val="none" w:sz="0" w:space="0" w:color="auto"/>
                                  </w:divBdr>
                                  <w:divsChild>
                                    <w:div w:id="7606878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00864726">
                          <w:marLeft w:val="0"/>
                          <w:marRight w:val="0"/>
                          <w:marTop w:val="0"/>
                          <w:marBottom w:val="0"/>
                          <w:divBdr>
                            <w:top w:val="none" w:sz="0" w:space="0" w:color="auto"/>
                            <w:left w:val="none" w:sz="0" w:space="0" w:color="auto"/>
                            <w:bottom w:val="none" w:sz="0" w:space="0" w:color="auto"/>
                            <w:right w:val="none" w:sz="0" w:space="0" w:color="auto"/>
                          </w:divBdr>
                          <w:divsChild>
                            <w:div w:id="640383590">
                              <w:marLeft w:val="0"/>
                              <w:marRight w:val="0"/>
                              <w:marTop w:val="0"/>
                              <w:marBottom w:val="0"/>
                              <w:divBdr>
                                <w:top w:val="none" w:sz="0" w:space="0" w:color="auto"/>
                                <w:left w:val="none" w:sz="0" w:space="0" w:color="auto"/>
                                <w:bottom w:val="none" w:sz="0" w:space="0" w:color="auto"/>
                                <w:right w:val="none" w:sz="0" w:space="0" w:color="auto"/>
                              </w:divBdr>
                              <w:divsChild>
                                <w:div w:id="307829815">
                                  <w:marLeft w:val="0"/>
                                  <w:marRight w:val="0"/>
                                  <w:marTop w:val="0"/>
                                  <w:marBottom w:val="0"/>
                                  <w:divBdr>
                                    <w:top w:val="none" w:sz="0" w:space="0" w:color="auto"/>
                                    <w:left w:val="none" w:sz="0" w:space="0" w:color="auto"/>
                                    <w:bottom w:val="none" w:sz="0" w:space="0" w:color="auto"/>
                                    <w:right w:val="none" w:sz="0" w:space="0" w:color="auto"/>
                                  </w:divBdr>
                                </w:div>
                                <w:div w:id="1350523644">
                                  <w:marLeft w:val="0"/>
                                  <w:marRight w:val="0"/>
                                  <w:marTop w:val="75"/>
                                  <w:marBottom w:val="0"/>
                                  <w:divBdr>
                                    <w:top w:val="none" w:sz="0" w:space="0" w:color="auto"/>
                                    <w:left w:val="none" w:sz="0" w:space="0" w:color="auto"/>
                                    <w:bottom w:val="none" w:sz="0" w:space="0" w:color="auto"/>
                                    <w:right w:val="none" w:sz="0" w:space="0" w:color="auto"/>
                                  </w:divBdr>
                                  <w:divsChild>
                                    <w:div w:id="18623551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33781761">
                          <w:marLeft w:val="0"/>
                          <w:marRight w:val="0"/>
                          <w:marTop w:val="0"/>
                          <w:marBottom w:val="0"/>
                          <w:divBdr>
                            <w:top w:val="none" w:sz="0" w:space="0" w:color="auto"/>
                            <w:left w:val="none" w:sz="0" w:space="0" w:color="auto"/>
                            <w:bottom w:val="none" w:sz="0" w:space="0" w:color="auto"/>
                            <w:right w:val="none" w:sz="0" w:space="0" w:color="auto"/>
                          </w:divBdr>
                          <w:divsChild>
                            <w:div w:id="163713263">
                              <w:marLeft w:val="0"/>
                              <w:marRight w:val="0"/>
                              <w:marTop w:val="0"/>
                              <w:marBottom w:val="0"/>
                              <w:divBdr>
                                <w:top w:val="none" w:sz="0" w:space="0" w:color="auto"/>
                                <w:left w:val="none" w:sz="0" w:space="0" w:color="auto"/>
                                <w:bottom w:val="none" w:sz="0" w:space="0" w:color="auto"/>
                                <w:right w:val="none" w:sz="0" w:space="0" w:color="auto"/>
                              </w:divBdr>
                              <w:divsChild>
                                <w:div w:id="212469089">
                                  <w:marLeft w:val="0"/>
                                  <w:marRight w:val="0"/>
                                  <w:marTop w:val="0"/>
                                  <w:marBottom w:val="0"/>
                                  <w:divBdr>
                                    <w:top w:val="none" w:sz="0" w:space="0" w:color="auto"/>
                                    <w:left w:val="none" w:sz="0" w:space="0" w:color="auto"/>
                                    <w:bottom w:val="none" w:sz="0" w:space="0" w:color="auto"/>
                                    <w:right w:val="none" w:sz="0" w:space="0" w:color="auto"/>
                                  </w:divBdr>
                                </w:div>
                                <w:div w:id="1610160196">
                                  <w:marLeft w:val="0"/>
                                  <w:marRight w:val="0"/>
                                  <w:marTop w:val="75"/>
                                  <w:marBottom w:val="0"/>
                                  <w:divBdr>
                                    <w:top w:val="none" w:sz="0" w:space="0" w:color="auto"/>
                                    <w:left w:val="none" w:sz="0" w:space="0" w:color="auto"/>
                                    <w:bottom w:val="none" w:sz="0" w:space="0" w:color="auto"/>
                                    <w:right w:val="none" w:sz="0" w:space="0" w:color="auto"/>
                                  </w:divBdr>
                                  <w:divsChild>
                                    <w:div w:id="17467973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21940734">
                          <w:marLeft w:val="0"/>
                          <w:marRight w:val="0"/>
                          <w:marTop w:val="0"/>
                          <w:marBottom w:val="0"/>
                          <w:divBdr>
                            <w:top w:val="none" w:sz="0" w:space="0" w:color="auto"/>
                            <w:left w:val="none" w:sz="0" w:space="0" w:color="auto"/>
                            <w:bottom w:val="none" w:sz="0" w:space="0" w:color="auto"/>
                            <w:right w:val="none" w:sz="0" w:space="0" w:color="auto"/>
                          </w:divBdr>
                          <w:divsChild>
                            <w:div w:id="197667992">
                              <w:marLeft w:val="0"/>
                              <w:marRight w:val="0"/>
                              <w:marTop w:val="0"/>
                              <w:marBottom w:val="0"/>
                              <w:divBdr>
                                <w:top w:val="none" w:sz="0" w:space="0" w:color="auto"/>
                                <w:left w:val="none" w:sz="0" w:space="0" w:color="auto"/>
                                <w:bottom w:val="none" w:sz="0" w:space="0" w:color="auto"/>
                                <w:right w:val="none" w:sz="0" w:space="0" w:color="auto"/>
                              </w:divBdr>
                              <w:divsChild>
                                <w:div w:id="354112771">
                                  <w:marLeft w:val="0"/>
                                  <w:marRight w:val="0"/>
                                  <w:marTop w:val="0"/>
                                  <w:marBottom w:val="0"/>
                                  <w:divBdr>
                                    <w:top w:val="none" w:sz="0" w:space="0" w:color="auto"/>
                                    <w:left w:val="none" w:sz="0" w:space="0" w:color="auto"/>
                                    <w:bottom w:val="none" w:sz="0" w:space="0" w:color="auto"/>
                                    <w:right w:val="none" w:sz="0" w:space="0" w:color="auto"/>
                                  </w:divBdr>
                                </w:div>
                                <w:div w:id="2063476589">
                                  <w:marLeft w:val="0"/>
                                  <w:marRight w:val="0"/>
                                  <w:marTop w:val="75"/>
                                  <w:marBottom w:val="0"/>
                                  <w:divBdr>
                                    <w:top w:val="none" w:sz="0" w:space="0" w:color="auto"/>
                                    <w:left w:val="none" w:sz="0" w:space="0" w:color="auto"/>
                                    <w:bottom w:val="none" w:sz="0" w:space="0" w:color="auto"/>
                                    <w:right w:val="none" w:sz="0" w:space="0" w:color="auto"/>
                                  </w:divBdr>
                                  <w:divsChild>
                                    <w:div w:id="16807377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36350981">
                          <w:marLeft w:val="0"/>
                          <w:marRight w:val="0"/>
                          <w:marTop w:val="0"/>
                          <w:marBottom w:val="0"/>
                          <w:divBdr>
                            <w:top w:val="none" w:sz="0" w:space="0" w:color="auto"/>
                            <w:left w:val="none" w:sz="0" w:space="0" w:color="auto"/>
                            <w:bottom w:val="none" w:sz="0" w:space="0" w:color="auto"/>
                            <w:right w:val="none" w:sz="0" w:space="0" w:color="auto"/>
                          </w:divBdr>
                          <w:divsChild>
                            <w:div w:id="1384132648">
                              <w:marLeft w:val="0"/>
                              <w:marRight w:val="0"/>
                              <w:marTop w:val="0"/>
                              <w:marBottom w:val="0"/>
                              <w:divBdr>
                                <w:top w:val="none" w:sz="0" w:space="0" w:color="auto"/>
                                <w:left w:val="none" w:sz="0" w:space="0" w:color="auto"/>
                                <w:bottom w:val="none" w:sz="0" w:space="0" w:color="auto"/>
                                <w:right w:val="none" w:sz="0" w:space="0" w:color="auto"/>
                              </w:divBdr>
                              <w:divsChild>
                                <w:div w:id="107162977">
                                  <w:marLeft w:val="0"/>
                                  <w:marRight w:val="0"/>
                                  <w:marTop w:val="0"/>
                                  <w:marBottom w:val="0"/>
                                  <w:divBdr>
                                    <w:top w:val="none" w:sz="0" w:space="0" w:color="auto"/>
                                    <w:left w:val="none" w:sz="0" w:space="0" w:color="auto"/>
                                    <w:bottom w:val="none" w:sz="0" w:space="0" w:color="auto"/>
                                    <w:right w:val="none" w:sz="0" w:space="0" w:color="auto"/>
                                  </w:divBdr>
                                </w:div>
                                <w:div w:id="1258323762">
                                  <w:marLeft w:val="0"/>
                                  <w:marRight w:val="0"/>
                                  <w:marTop w:val="75"/>
                                  <w:marBottom w:val="0"/>
                                  <w:divBdr>
                                    <w:top w:val="none" w:sz="0" w:space="0" w:color="auto"/>
                                    <w:left w:val="none" w:sz="0" w:space="0" w:color="auto"/>
                                    <w:bottom w:val="none" w:sz="0" w:space="0" w:color="auto"/>
                                    <w:right w:val="none" w:sz="0" w:space="0" w:color="auto"/>
                                  </w:divBdr>
                                  <w:divsChild>
                                    <w:div w:id="20887651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46639227">
                          <w:marLeft w:val="0"/>
                          <w:marRight w:val="0"/>
                          <w:marTop w:val="0"/>
                          <w:marBottom w:val="0"/>
                          <w:divBdr>
                            <w:top w:val="none" w:sz="0" w:space="0" w:color="auto"/>
                            <w:left w:val="none" w:sz="0" w:space="0" w:color="auto"/>
                            <w:bottom w:val="none" w:sz="0" w:space="0" w:color="auto"/>
                            <w:right w:val="none" w:sz="0" w:space="0" w:color="auto"/>
                          </w:divBdr>
                          <w:divsChild>
                            <w:div w:id="388574585">
                              <w:marLeft w:val="0"/>
                              <w:marRight w:val="0"/>
                              <w:marTop w:val="0"/>
                              <w:marBottom w:val="0"/>
                              <w:divBdr>
                                <w:top w:val="none" w:sz="0" w:space="0" w:color="auto"/>
                                <w:left w:val="none" w:sz="0" w:space="0" w:color="auto"/>
                                <w:bottom w:val="none" w:sz="0" w:space="0" w:color="auto"/>
                                <w:right w:val="none" w:sz="0" w:space="0" w:color="auto"/>
                              </w:divBdr>
                              <w:divsChild>
                                <w:div w:id="196818057">
                                  <w:marLeft w:val="0"/>
                                  <w:marRight w:val="0"/>
                                  <w:marTop w:val="0"/>
                                  <w:marBottom w:val="0"/>
                                  <w:divBdr>
                                    <w:top w:val="none" w:sz="0" w:space="0" w:color="auto"/>
                                    <w:left w:val="none" w:sz="0" w:space="0" w:color="auto"/>
                                    <w:bottom w:val="none" w:sz="0" w:space="0" w:color="auto"/>
                                    <w:right w:val="none" w:sz="0" w:space="0" w:color="auto"/>
                                  </w:divBdr>
                                </w:div>
                                <w:div w:id="56826205">
                                  <w:marLeft w:val="0"/>
                                  <w:marRight w:val="0"/>
                                  <w:marTop w:val="75"/>
                                  <w:marBottom w:val="0"/>
                                  <w:divBdr>
                                    <w:top w:val="none" w:sz="0" w:space="0" w:color="auto"/>
                                    <w:left w:val="none" w:sz="0" w:space="0" w:color="auto"/>
                                    <w:bottom w:val="none" w:sz="0" w:space="0" w:color="auto"/>
                                    <w:right w:val="none" w:sz="0" w:space="0" w:color="auto"/>
                                  </w:divBdr>
                                  <w:divsChild>
                                    <w:div w:id="18967452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535846274">
          <w:marLeft w:val="0"/>
          <w:marRight w:val="0"/>
          <w:marTop w:val="0"/>
          <w:marBottom w:val="0"/>
          <w:divBdr>
            <w:top w:val="none" w:sz="0" w:space="0" w:color="auto"/>
            <w:left w:val="none" w:sz="0" w:space="0" w:color="auto"/>
            <w:bottom w:val="none" w:sz="0" w:space="0" w:color="auto"/>
            <w:right w:val="none" w:sz="0" w:space="0" w:color="auto"/>
          </w:divBdr>
          <w:divsChild>
            <w:div w:id="600072655">
              <w:marLeft w:val="0"/>
              <w:marRight w:val="0"/>
              <w:marTop w:val="600"/>
              <w:marBottom w:val="900"/>
              <w:divBdr>
                <w:top w:val="none" w:sz="0" w:space="0" w:color="auto"/>
                <w:left w:val="none" w:sz="0" w:space="0" w:color="auto"/>
                <w:bottom w:val="none" w:sz="0" w:space="0" w:color="auto"/>
                <w:right w:val="none" w:sz="0" w:space="0" w:color="auto"/>
              </w:divBdr>
              <w:divsChild>
                <w:div w:id="490215862">
                  <w:marLeft w:val="0"/>
                  <w:marRight w:val="0"/>
                  <w:marTop w:val="0"/>
                  <w:marBottom w:val="600"/>
                  <w:divBdr>
                    <w:top w:val="none" w:sz="0" w:space="0" w:color="auto"/>
                    <w:left w:val="none" w:sz="0" w:space="0" w:color="auto"/>
                    <w:bottom w:val="none" w:sz="0" w:space="0" w:color="auto"/>
                    <w:right w:val="none" w:sz="0" w:space="0" w:color="auto"/>
                  </w:divBdr>
                  <w:divsChild>
                    <w:div w:id="448620822">
                      <w:marLeft w:val="0"/>
                      <w:marRight w:val="0"/>
                      <w:marTop w:val="0"/>
                      <w:marBottom w:val="0"/>
                      <w:divBdr>
                        <w:top w:val="none" w:sz="0" w:space="0" w:color="auto"/>
                        <w:left w:val="none" w:sz="0" w:space="0" w:color="auto"/>
                        <w:bottom w:val="none" w:sz="0" w:space="0" w:color="auto"/>
                        <w:right w:val="none" w:sz="0" w:space="0" w:color="auto"/>
                      </w:divBdr>
                      <w:divsChild>
                        <w:div w:id="106779077">
                          <w:marLeft w:val="0"/>
                          <w:marRight w:val="0"/>
                          <w:marTop w:val="0"/>
                          <w:marBottom w:val="0"/>
                          <w:divBdr>
                            <w:top w:val="none" w:sz="0" w:space="0" w:color="auto"/>
                            <w:left w:val="none" w:sz="0" w:space="0" w:color="auto"/>
                            <w:bottom w:val="none" w:sz="0" w:space="0" w:color="auto"/>
                            <w:right w:val="none" w:sz="0" w:space="0" w:color="auto"/>
                          </w:divBdr>
                          <w:divsChild>
                            <w:div w:id="1574194382">
                              <w:marLeft w:val="0"/>
                              <w:marRight w:val="0"/>
                              <w:marTop w:val="0"/>
                              <w:marBottom w:val="75"/>
                              <w:divBdr>
                                <w:top w:val="none" w:sz="0" w:space="0" w:color="auto"/>
                                <w:left w:val="none" w:sz="0" w:space="0" w:color="auto"/>
                                <w:bottom w:val="none" w:sz="0" w:space="0" w:color="auto"/>
                                <w:right w:val="none" w:sz="0" w:space="0" w:color="auto"/>
                              </w:divBdr>
                            </w:div>
                            <w:div w:id="6505203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98221221">
                  <w:marLeft w:val="0"/>
                  <w:marRight w:val="0"/>
                  <w:marTop w:val="0"/>
                  <w:marBottom w:val="0"/>
                  <w:divBdr>
                    <w:top w:val="none" w:sz="0" w:space="0" w:color="auto"/>
                    <w:left w:val="none" w:sz="0" w:space="0" w:color="auto"/>
                    <w:bottom w:val="none" w:sz="0" w:space="0" w:color="auto"/>
                    <w:right w:val="none" w:sz="0" w:space="0" w:color="auto"/>
                  </w:divBdr>
                  <w:divsChild>
                    <w:div w:id="164829920">
                      <w:marLeft w:val="0"/>
                      <w:marRight w:val="0"/>
                      <w:marTop w:val="600"/>
                      <w:marBottom w:val="600"/>
                      <w:divBdr>
                        <w:top w:val="none" w:sz="0" w:space="0" w:color="auto"/>
                        <w:left w:val="none" w:sz="0" w:space="0" w:color="auto"/>
                        <w:bottom w:val="none" w:sz="0" w:space="0" w:color="auto"/>
                        <w:right w:val="none" w:sz="0" w:space="0" w:color="auto"/>
                      </w:divBdr>
                      <w:divsChild>
                        <w:div w:id="1165516433">
                          <w:marLeft w:val="0"/>
                          <w:marRight w:val="0"/>
                          <w:marTop w:val="0"/>
                          <w:marBottom w:val="0"/>
                          <w:divBdr>
                            <w:top w:val="none" w:sz="0" w:space="0" w:color="auto"/>
                            <w:left w:val="none" w:sz="0" w:space="0" w:color="auto"/>
                            <w:bottom w:val="none" w:sz="0" w:space="0" w:color="auto"/>
                            <w:right w:val="none" w:sz="0" w:space="0" w:color="auto"/>
                          </w:divBdr>
                          <w:divsChild>
                            <w:div w:id="15813108">
                              <w:marLeft w:val="0"/>
                              <w:marRight w:val="0"/>
                              <w:marTop w:val="0"/>
                              <w:marBottom w:val="0"/>
                              <w:divBdr>
                                <w:top w:val="none" w:sz="0" w:space="0" w:color="auto"/>
                                <w:left w:val="none" w:sz="0" w:space="0" w:color="auto"/>
                                <w:bottom w:val="none" w:sz="0" w:space="0" w:color="auto"/>
                                <w:right w:val="none" w:sz="0" w:space="0" w:color="auto"/>
                              </w:divBdr>
                              <w:divsChild>
                                <w:div w:id="29770350">
                                  <w:marLeft w:val="0"/>
                                  <w:marRight w:val="0"/>
                                  <w:marTop w:val="150"/>
                                  <w:marBottom w:val="0"/>
                                  <w:divBdr>
                                    <w:top w:val="none" w:sz="0" w:space="0" w:color="auto"/>
                                    <w:left w:val="none" w:sz="0" w:space="0" w:color="auto"/>
                                    <w:bottom w:val="none" w:sz="0" w:space="0" w:color="auto"/>
                                    <w:right w:val="none" w:sz="0" w:space="0" w:color="auto"/>
                                  </w:divBdr>
                                  <w:divsChild>
                                    <w:div w:id="15045891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47019178">
                      <w:marLeft w:val="0"/>
                      <w:marRight w:val="0"/>
                      <w:marTop w:val="600"/>
                      <w:marBottom w:val="600"/>
                      <w:divBdr>
                        <w:top w:val="none" w:sz="0" w:space="0" w:color="auto"/>
                        <w:left w:val="none" w:sz="0" w:space="0" w:color="auto"/>
                        <w:bottom w:val="none" w:sz="0" w:space="0" w:color="auto"/>
                        <w:right w:val="none" w:sz="0" w:space="0" w:color="auto"/>
                      </w:divBdr>
                      <w:divsChild>
                        <w:div w:id="53554823">
                          <w:marLeft w:val="0"/>
                          <w:marRight w:val="0"/>
                          <w:marTop w:val="0"/>
                          <w:marBottom w:val="0"/>
                          <w:divBdr>
                            <w:top w:val="none" w:sz="0" w:space="0" w:color="auto"/>
                            <w:left w:val="none" w:sz="0" w:space="0" w:color="auto"/>
                            <w:bottom w:val="none" w:sz="0" w:space="0" w:color="auto"/>
                            <w:right w:val="none" w:sz="0" w:space="0" w:color="auto"/>
                          </w:divBdr>
                          <w:divsChild>
                            <w:div w:id="756175574">
                              <w:marLeft w:val="0"/>
                              <w:marRight w:val="0"/>
                              <w:marTop w:val="0"/>
                              <w:marBottom w:val="0"/>
                              <w:divBdr>
                                <w:top w:val="none" w:sz="0" w:space="0" w:color="auto"/>
                                <w:left w:val="none" w:sz="0" w:space="0" w:color="auto"/>
                                <w:bottom w:val="none" w:sz="0" w:space="0" w:color="auto"/>
                                <w:right w:val="none" w:sz="0" w:space="0" w:color="auto"/>
                              </w:divBdr>
                              <w:divsChild>
                                <w:div w:id="1224875885">
                                  <w:marLeft w:val="0"/>
                                  <w:marRight w:val="0"/>
                                  <w:marTop w:val="150"/>
                                  <w:marBottom w:val="0"/>
                                  <w:divBdr>
                                    <w:top w:val="none" w:sz="0" w:space="0" w:color="auto"/>
                                    <w:left w:val="none" w:sz="0" w:space="0" w:color="auto"/>
                                    <w:bottom w:val="none" w:sz="0" w:space="0" w:color="auto"/>
                                    <w:right w:val="none" w:sz="0" w:space="0" w:color="auto"/>
                                  </w:divBdr>
                                  <w:divsChild>
                                    <w:div w:id="5769380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77565350">
                      <w:marLeft w:val="0"/>
                      <w:marRight w:val="0"/>
                      <w:marTop w:val="600"/>
                      <w:marBottom w:val="600"/>
                      <w:divBdr>
                        <w:top w:val="none" w:sz="0" w:space="0" w:color="auto"/>
                        <w:left w:val="none" w:sz="0" w:space="0" w:color="auto"/>
                        <w:bottom w:val="none" w:sz="0" w:space="0" w:color="auto"/>
                        <w:right w:val="none" w:sz="0" w:space="0" w:color="auto"/>
                      </w:divBdr>
                      <w:divsChild>
                        <w:div w:id="353270140">
                          <w:marLeft w:val="0"/>
                          <w:marRight w:val="0"/>
                          <w:marTop w:val="0"/>
                          <w:marBottom w:val="0"/>
                          <w:divBdr>
                            <w:top w:val="none" w:sz="0" w:space="0" w:color="auto"/>
                            <w:left w:val="none" w:sz="0" w:space="0" w:color="auto"/>
                            <w:bottom w:val="none" w:sz="0" w:space="0" w:color="auto"/>
                            <w:right w:val="none" w:sz="0" w:space="0" w:color="auto"/>
                          </w:divBdr>
                          <w:divsChild>
                            <w:div w:id="741680374">
                              <w:marLeft w:val="0"/>
                              <w:marRight w:val="0"/>
                              <w:marTop w:val="0"/>
                              <w:marBottom w:val="0"/>
                              <w:divBdr>
                                <w:top w:val="none" w:sz="0" w:space="0" w:color="auto"/>
                                <w:left w:val="none" w:sz="0" w:space="0" w:color="auto"/>
                                <w:bottom w:val="none" w:sz="0" w:space="0" w:color="auto"/>
                                <w:right w:val="none" w:sz="0" w:space="0" w:color="auto"/>
                              </w:divBdr>
                              <w:divsChild>
                                <w:div w:id="384648875">
                                  <w:marLeft w:val="0"/>
                                  <w:marRight w:val="0"/>
                                  <w:marTop w:val="150"/>
                                  <w:marBottom w:val="0"/>
                                  <w:divBdr>
                                    <w:top w:val="none" w:sz="0" w:space="0" w:color="auto"/>
                                    <w:left w:val="none" w:sz="0" w:space="0" w:color="auto"/>
                                    <w:bottom w:val="none" w:sz="0" w:space="0" w:color="auto"/>
                                    <w:right w:val="none" w:sz="0" w:space="0" w:color="auto"/>
                                  </w:divBdr>
                                  <w:divsChild>
                                    <w:div w:id="15384666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48495358">
                      <w:marLeft w:val="0"/>
                      <w:marRight w:val="0"/>
                      <w:marTop w:val="600"/>
                      <w:marBottom w:val="600"/>
                      <w:divBdr>
                        <w:top w:val="none" w:sz="0" w:space="0" w:color="auto"/>
                        <w:left w:val="none" w:sz="0" w:space="0" w:color="auto"/>
                        <w:bottom w:val="none" w:sz="0" w:space="0" w:color="auto"/>
                        <w:right w:val="none" w:sz="0" w:space="0" w:color="auto"/>
                      </w:divBdr>
                      <w:divsChild>
                        <w:div w:id="385027397">
                          <w:marLeft w:val="0"/>
                          <w:marRight w:val="0"/>
                          <w:marTop w:val="0"/>
                          <w:marBottom w:val="0"/>
                          <w:divBdr>
                            <w:top w:val="none" w:sz="0" w:space="0" w:color="auto"/>
                            <w:left w:val="none" w:sz="0" w:space="0" w:color="auto"/>
                            <w:bottom w:val="none" w:sz="0" w:space="0" w:color="auto"/>
                            <w:right w:val="none" w:sz="0" w:space="0" w:color="auto"/>
                          </w:divBdr>
                          <w:divsChild>
                            <w:div w:id="1284384658">
                              <w:marLeft w:val="0"/>
                              <w:marRight w:val="0"/>
                              <w:marTop w:val="0"/>
                              <w:marBottom w:val="0"/>
                              <w:divBdr>
                                <w:top w:val="none" w:sz="0" w:space="0" w:color="auto"/>
                                <w:left w:val="none" w:sz="0" w:space="0" w:color="auto"/>
                                <w:bottom w:val="none" w:sz="0" w:space="0" w:color="auto"/>
                                <w:right w:val="none" w:sz="0" w:space="0" w:color="auto"/>
                              </w:divBdr>
                              <w:divsChild>
                                <w:div w:id="2118136963">
                                  <w:marLeft w:val="0"/>
                                  <w:marRight w:val="0"/>
                                  <w:marTop w:val="150"/>
                                  <w:marBottom w:val="0"/>
                                  <w:divBdr>
                                    <w:top w:val="none" w:sz="0" w:space="0" w:color="auto"/>
                                    <w:left w:val="none" w:sz="0" w:space="0" w:color="auto"/>
                                    <w:bottom w:val="none" w:sz="0" w:space="0" w:color="auto"/>
                                    <w:right w:val="none" w:sz="0" w:space="0" w:color="auto"/>
                                  </w:divBdr>
                                  <w:divsChild>
                                    <w:div w:id="2029674603">
                                      <w:marLeft w:val="0"/>
                                      <w:marRight w:val="0"/>
                                      <w:marTop w:val="0"/>
                                      <w:marBottom w:val="0"/>
                                      <w:divBdr>
                                        <w:top w:val="none" w:sz="0" w:space="0" w:color="auto"/>
                                        <w:left w:val="none" w:sz="0" w:space="0" w:color="auto"/>
                                        <w:bottom w:val="none" w:sz="0" w:space="0" w:color="auto"/>
                                        <w:right w:val="none" w:sz="0" w:space="0" w:color="auto"/>
                                      </w:divBdr>
                                    </w:div>
                                  </w:divsChild>
                                </w:div>
                                <w:div w:id="2027904819">
                                  <w:marLeft w:val="0"/>
                                  <w:marRight w:val="0"/>
                                  <w:marTop w:val="150"/>
                                  <w:marBottom w:val="0"/>
                                  <w:divBdr>
                                    <w:top w:val="none" w:sz="0" w:space="0" w:color="auto"/>
                                    <w:left w:val="none" w:sz="0" w:space="0" w:color="auto"/>
                                    <w:bottom w:val="none" w:sz="0" w:space="0" w:color="auto"/>
                                    <w:right w:val="none" w:sz="0" w:space="0" w:color="auto"/>
                                  </w:divBdr>
                                  <w:divsChild>
                                    <w:div w:id="5792161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07691982">
                      <w:marLeft w:val="0"/>
                      <w:marRight w:val="0"/>
                      <w:marTop w:val="600"/>
                      <w:marBottom w:val="600"/>
                      <w:divBdr>
                        <w:top w:val="none" w:sz="0" w:space="0" w:color="auto"/>
                        <w:left w:val="none" w:sz="0" w:space="0" w:color="auto"/>
                        <w:bottom w:val="none" w:sz="0" w:space="0" w:color="auto"/>
                        <w:right w:val="none" w:sz="0" w:space="0" w:color="auto"/>
                      </w:divBdr>
                      <w:divsChild>
                        <w:div w:id="497623834">
                          <w:marLeft w:val="0"/>
                          <w:marRight w:val="0"/>
                          <w:marTop w:val="0"/>
                          <w:marBottom w:val="0"/>
                          <w:divBdr>
                            <w:top w:val="none" w:sz="0" w:space="0" w:color="auto"/>
                            <w:left w:val="none" w:sz="0" w:space="0" w:color="auto"/>
                            <w:bottom w:val="none" w:sz="0" w:space="0" w:color="auto"/>
                            <w:right w:val="none" w:sz="0" w:space="0" w:color="auto"/>
                          </w:divBdr>
                          <w:divsChild>
                            <w:div w:id="1045641821">
                              <w:marLeft w:val="0"/>
                              <w:marRight w:val="0"/>
                              <w:marTop w:val="0"/>
                              <w:marBottom w:val="0"/>
                              <w:divBdr>
                                <w:top w:val="none" w:sz="0" w:space="0" w:color="auto"/>
                                <w:left w:val="none" w:sz="0" w:space="0" w:color="auto"/>
                                <w:bottom w:val="none" w:sz="0" w:space="0" w:color="auto"/>
                                <w:right w:val="none" w:sz="0" w:space="0" w:color="auto"/>
                              </w:divBdr>
                              <w:divsChild>
                                <w:div w:id="464275673">
                                  <w:marLeft w:val="0"/>
                                  <w:marRight w:val="0"/>
                                  <w:marTop w:val="150"/>
                                  <w:marBottom w:val="0"/>
                                  <w:divBdr>
                                    <w:top w:val="none" w:sz="0" w:space="0" w:color="auto"/>
                                    <w:left w:val="none" w:sz="0" w:space="0" w:color="auto"/>
                                    <w:bottom w:val="none" w:sz="0" w:space="0" w:color="auto"/>
                                    <w:right w:val="none" w:sz="0" w:space="0" w:color="auto"/>
                                  </w:divBdr>
                                  <w:divsChild>
                                    <w:div w:id="10447202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06782170">
                      <w:marLeft w:val="0"/>
                      <w:marRight w:val="0"/>
                      <w:marTop w:val="600"/>
                      <w:marBottom w:val="600"/>
                      <w:divBdr>
                        <w:top w:val="none" w:sz="0" w:space="0" w:color="auto"/>
                        <w:left w:val="none" w:sz="0" w:space="0" w:color="auto"/>
                        <w:bottom w:val="none" w:sz="0" w:space="0" w:color="auto"/>
                        <w:right w:val="none" w:sz="0" w:space="0" w:color="auto"/>
                      </w:divBdr>
                      <w:divsChild>
                        <w:div w:id="1764761492">
                          <w:marLeft w:val="0"/>
                          <w:marRight w:val="0"/>
                          <w:marTop w:val="0"/>
                          <w:marBottom w:val="0"/>
                          <w:divBdr>
                            <w:top w:val="none" w:sz="0" w:space="0" w:color="auto"/>
                            <w:left w:val="none" w:sz="0" w:space="0" w:color="auto"/>
                            <w:bottom w:val="none" w:sz="0" w:space="0" w:color="auto"/>
                            <w:right w:val="none" w:sz="0" w:space="0" w:color="auto"/>
                          </w:divBdr>
                          <w:divsChild>
                            <w:div w:id="1123812051">
                              <w:marLeft w:val="0"/>
                              <w:marRight w:val="0"/>
                              <w:marTop w:val="0"/>
                              <w:marBottom w:val="0"/>
                              <w:divBdr>
                                <w:top w:val="none" w:sz="0" w:space="0" w:color="auto"/>
                                <w:left w:val="none" w:sz="0" w:space="0" w:color="auto"/>
                                <w:bottom w:val="none" w:sz="0" w:space="0" w:color="auto"/>
                                <w:right w:val="none" w:sz="0" w:space="0" w:color="auto"/>
                              </w:divBdr>
                              <w:divsChild>
                                <w:div w:id="1628588039">
                                  <w:marLeft w:val="0"/>
                                  <w:marRight w:val="0"/>
                                  <w:marTop w:val="150"/>
                                  <w:marBottom w:val="0"/>
                                  <w:divBdr>
                                    <w:top w:val="none" w:sz="0" w:space="0" w:color="auto"/>
                                    <w:left w:val="none" w:sz="0" w:space="0" w:color="auto"/>
                                    <w:bottom w:val="none" w:sz="0" w:space="0" w:color="auto"/>
                                    <w:right w:val="none" w:sz="0" w:space="0" w:color="auto"/>
                                  </w:divBdr>
                                  <w:divsChild>
                                    <w:div w:id="12745527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196892356">
      <w:bodyDiv w:val="1"/>
      <w:marLeft w:val="0"/>
      <w:marRight w:val="0"/>
      <w:marTop w:val="0"/>
      <w:marBottom w:val="0"/>
      <w:divBdr>
        <w:top w:val="none" w:sz="0" w:space="0" w:color="auto"/>
        <w:left w:val="none" w:sz="0" w:space="0" w:color="auto"/>
        <w:bottom w:val="none" w:sz="0" w:space="0" w:color="auto"/>
        <w:right w:val="none" w:sz="0" w:space="0" w:color="auto"/>
      </w:divBdr>
      <w:divsChild>
        <w:div w:id="356583703">
          <w:marLeft w:val="0"/>
          <w:marRight w:val="0"/>
          <w:marTop w:val="0"/>
          <w:marBottom w:val="0"/>
          <w:divBdr>
            <w:top w:val="none" w:sz="0" w:space="0" w:color="auto"/>
            <w:left w:val="none" w:sz="0" w:space="0" w:color="auto"/>
            <w:bottom w:val="none" w:sz="0" w:space="0" w:color="auto"/>
            <w:right w:val="none" w:sz="0" w:space="0" w:color="auto"/>
          </w:divBdr>
          <w:divsChild>
            <w:div w:id="1097796773">
              <w:marLeft w:val="0"/>
              <w:marRight w:val="0"/>
              <w:marTop w:val="600"/>
              <w:marBottom w:val="0"/>
              <w:divBdr>
                <w:top w:val="single" w:sz="6" w:space="15" w:color="6F6F6F"/>
                <w:left w:val="none" w:sz="0" w:space="0" w:color="auto"/>
                <w:bottom w:val="none" w:sz="0" w:space="0" w:color="auto"/>
                <w:right w:val="none" w:sz="0" w:space="0" w:color="auto"/>
              </w:divBdr>
              <w:divsChild>
                <w:div w:id="1460420631">
                  <w:marLeft w:val="300"/>
                  <w:marRight w:val="0"/>
                  <w:marTop w:val="0"/>
                  <w:marBottom w:val="0"/>
                  <w:divBdr>
                    <w:top w:val="none" w:sz="0" w:space="0" w:color="auto"/>
                    <w:left w:val="none" w:sz="0" w:space="0" w:color="auto"/>
                    <w:bottom w:val="none" w:sz="0" w:space="0" w:color="auto"/>
                    <w:right w:val="none" w:sz="0" w:space="0" w:color="auto"/>
                  </w:divBdr>
                </w:div>
                <w:div w:id="1651667135">
                  <w:marLeft w:val="0"/>
                  <w:marRight w:val="0"/>
                  <w:marTop w:val="0"/>
                  <w:marBottom w:val="0"/>
                  <w:divBdr>
                    <w:top w:val="none" w:sz="0" w:space="0" w:color="auto"/>
                    <w:left w:val="none" w:sz="0" w:space="0" w:color="auto"/>
                    <w:bottom w:val="none" w:sz="0" w:space="0" w:color="auto"/>
                    <w:right w:val="none" w:sz="0" w:space="0" w:color="auto"/>
                  </w:divBdr>
                </w:div>
              </w:divsChild>
            </w:div>
            <w:div w:id="1850294102">
              <w:marLeft w:val="0"/>
              <w:marRight w:val="0"/>
              <w:marTop w:val="0"/>
              <w:marBottom w:val="0"/>
              <w:divBdr>
                <w:top w:val="none" w:sz="0" w:space="0" w:color="auto"/>
                <w:left w:val="none" w:sz="0" w:space="0" w:color="auto"/>
                <w:bottom w:val="none" w:sz="0" w:space="0" w:color="auto"/>
                <w:right w:val="none" w:sz="0" w:space="0" w:color="auto"/>
              </w:divBdr>
              <w:divsChild>
                <w:div w:id="825051674">
                  <w:marLeft w:val="0"/>
                  <w:marRight w:val="0"/>
                  <w:marTop w:val="0"/>
                  <w:marBottom w:val="0"/>
                  <w:divBdr>
                    <w:top w:val="none" w:sz="0" w:space="0" w:color="auto"/>
                    <w:left w:val="none" w:sz="0" w:space="0" w:color="auto"/>
                    <w:bottom w:val="none" w:sz="0" w:space="0" w:color="auto"/>
                    <w:right w:val="none" w:sz="0" w:space="0" w:color="auto"/>
                  </w:divBdr>
                </w:div>
                <w:div w:id="1096486704">
                  <w:marLeft w:val="0"/>
                  <w:marRight w:val="2100"/>
                  <w:marTop w:val="0"/>
                  <w:marBottom w:val="0"/>
                  <w:divBdr>
                    <w:top w:val="none" w:sz="0" w:space="0" w:color="auto"/>
                    <w:left w:val="none" w:sz="0" w:space="0" w:color="auto"/>
                    <w:bottom w:val="none" w:sz="0" w:space="0" w:color="auto"/>
                    <w:right w:val="none" w:sz="0" w:space="0" w:color="auto"/>
                  </w:divBdr>
                  <w:divsChild>
                    <w:div w:id="1117607410">
                      <w:marLeft w:val="0"/>
                      <w:marRight w:val="0"/>
                      <w:marTop w:val="0"/>
                      <w:marBottom w:val="0"/>
                      <w:divBdr>
                        <w:top w:val="none" w:sz="0" w:space="0" w:color="auto"/>
                        <w:left w:val="none" w:sz="0" w:space="0" w:color="auto"/>
                        <w:bottom w:val="none" w:sz="0" w:space="0" w:color="auto"/>
                        <w:right w:val="none" w:sz="0" w:space="0" w:color="auto"/>
                      </w:divBdr>
                      <w:divsChild>
                        <w:div w:id="1055397494">
                          <w:marLeft w:val="0"/>
                          <w:marRight w:val="0"/>
                          <w:marTop w:val="0"/>
                          <w:marBottom w:val="0"/>
                          <w:divBdr>
                            <w:top w:val="none" w:sz="0" w:space="0" w:color="auto"/>
                            <w:left w:val="none" w:sz="0" w:space="0" w:color="auto"/>
                            <w:bottom w:val="none" w:sz="0" w:space="0" w:color="auto"/>
                            <w:right w:val="none" w:sz="0" w:space="0" w:color="auto"/>
                          </w:divBdr>
                          <w:divsChild>
                            <w:div w:id="670447391">
                              <w:marLeft w:val="0"/>
                              <w:marRight w:val="0"/>
                              <w:marTop w:val="300"/>
                              <w:marBottom w:val="0"/>
                              <w:divBdr>
                                <w:top w:val="none" w:sz="0" w:space="0" w:color="auto"/>
                                <w:left w:val="none" w:sz="0" w:space="0" w:color="auto"/>
                                <w:bottom w:val="none" w:sz="0" w:space="0" w:color="auto"/>
                                <w:right w:val="none" w:sz="0" w:space="0" w:color="auto"/>
                              </w:divBdr>
                            </w:div>
                          </w:divsChild>
                        </w:div>
                      </w:divsChild>
                    </w:div>
                    <w:div w:id="11345189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60465770">
          <w:marLeft w:val="0"/>
          <w:marRight w:val="0"/>
          <w:marTop w:val="0"/>
          <w:marBottom w:val="0"/>
          <w:divBdr>
            <w:top w:val="none" w:sz="0" w:space="0" w:color="auto"/>
            <w:left w:val="none" w:sz="0" w:space="0" w:color="auto"/>
            <w:bottom w:val="none" w:sz="0" w:space="0" w:color="auto"/>
            <w:right w:val="none" w:sz="0" w:space="0" w:color="auto"/>
          </w:divBdr>
          <w:divsChild>
            <w:div w:id="559441487">
              <w:marLeft w:val="0"/>
              <w:marRight w:val="0"/>
              <w:marTop w:val="0"/>
              <w:marBottom w:val="0"/>
              <w:divBdr>
                <w:top w:val="none" w:sz="0" w:space="0" w:color="auto"/>
                <w:left w:val="none" w:sz="0" w:space="0" w:color="auto"/>
                <w:bottom w:val="none" w:sz="0" w:space="0" w:color="auto"/>
                <w:right w:val="none" w:sz="0" w:space="0" w:color="auto"/>
              </w:divBdr>
              <w:divsChild>
                <w:div w:id="475218052">
                  <w:marLeft w:val="0"/>
                  <w:marRight w:val="0"/>
                  <w:marTop w:val="0"/>
                  <w:marBottom w:val="0"/>
                  <w:divBdr>
                    <w:top w:val="none" w:sz="0" w:space="0" w:color="auto"/>
                    <w:left w:val="none" w:sz="0" w:space="0" w:color="auto"/>
                    <w:bottom w:val="none" w:sz="0" w:space="0" w:color="auto"/>
                    <w:right w:val="none" w:sz="0" w:space="0" w:color="auto"/>
                  </w:divBdr>
                </w:div>
              </w:divsChild>
            </w:div>
            <w:div w:id="1656912467">
              <w:marLeft w:val="0"/>
              <w:marRight w:val="0"/>
              <w:marTop w:val="0"/>
              <w:marBottom w:val="0"/>
              <w:divBdr>
                <w:top w:val="none" w:sz="0" w:space="0" w:color="auto"/>
                <w:left w:val="none" w:sz="0" w:space="0" w:color="auto"/>
                <w:bottom w:val="none" w:sz="0" w:space="0" w:color="auto"/>
                <w:right w:val="none" w:sz="0" w:space="0" w:color="auto"/>
              </w:divBdr>
              <w:divsChild>
                <w:div w:id="248776116">
                  <w:marLeft w:val="0"/>
                  <w:marRight w:val="0"/>
                  <w:marTop w:val="0"/>
                  <w:marBottom w:val="900"/>
                  <w:divBdr>
                    <w:top w:val="none" w:sz="0" w:space="0" w:color="000000"/>
                    <w:left w:val="none" w:sz="0" w:space="0" w:color="000000"/>
                    <w:bottom w:val="none" w:sz="0" w:space="0" w:color="000000"/>
                    <w:right w:val="none" w:sz="0" w:space="0" w:color="000000"/>
                  </w:divBdr>
                  <w:divsChild>
                    <w:div w:id="683019051">
                      <w:marLeft w:val="0"/>
                      <w:marRight w:val="0"/>
                      <w:marTop w:val="0"/>
                      <w:marBottom w:val="0"/>
                      <w:divBdr>
                        <w:top w:val="none" w:sz="0" w:space="0" w:color="auto"/>
                        <w:left w:val="none" w:sz="0" w:space="0" w:color="auto"/>
                        <w:bottom w:val="none" w:sz="0" w:space="0" w:color="auto"/>
                        <w:right w:val="none" w:sz="0" w:space="0" w:color="auto"/>
                      </w:divBdr>
                      <w:divsChild>
                        <w:div w:id="1059941595">
                          <w:marLeft w:val="0"/>
                          <w:marRight w:val="0"/>
                          <w:marTop w:val="0"/>
                          <w:marBottom w:val="0"/>
                          <w:divBdr>
                            <w:top w:val="single" w:sz="2" w:space="0" w:color="DFDFDF"/>
                            <w:left w:val="single" w:sz="2" w:space="0" w:color="DFDFDF"/>
                            <w:bottom w:val="single" w:sz="2" w:space="0" w:color="DFDFDF"/>
                            <w:right w:val="single" w:sz="2" w:space="0" w:color="DFDFDF"/>
                          </w:divBdr>
                          <w:divsChild>
                            <w:div w:id="912011793">
                              <w:marLeft w:val="0"/>
                              <w:marRight w:val="0"/>
                              <w:marTop w:val="0"/>
                              <w:marBottom w:val="0"/>
                              <w:divBdr>
                                <w:top w:val="none" w:sz="0" w:space="0" w:color="auto"/>
                                <w:left w:val="none" w:sz="0" w:space="0" w:color="auto"/>
                                <w:bottom w:val="none" w:sz="0" w:space="0" w:color="auto"/>
                                <w:right w:val="none" w:sz="0" w:space="0" w:color="auto"/>
                              </w:divBdr>
                              <w:divsChild>
                                <w:div w:id="1773355981">
                                  <w:marLeft w:val="0"/>
                                  <w:marRight w:val="0"/>
                                  <w:marTop w:val="0"/>
                                  <w:marBottom w:val="0"/>
                                  <w:divBdr>
                                    <w:top w:val="none" w:sz="0" w:space="0" w:color="auto"/>
                                    <w:left w:val="none" w:sz="0" w:space="0" w:color="auto"/>
                                    <w:bottom w:val="none" w:sz="0" w:space="0" w:color="auto"/>
                                    <w:right w:val="none" w:sz="0" w:space="0" w:color="auto"/>
                                  </w:divBdr>
                                  <w:divsChild>
                                    <w:div w:id="14281867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43123178">
                              <w:marLeft w:val="-102"/>
                              <w:marRight w:val="0"/>
                              <w:marTop w:val="0"/>
                              <w:marBottom w:val="0"/>
                              <w:divBdr>
                                <w:top w:val="none" w:sz="0" w:space="0" w:color="auto"/>
                                <w:left w:val="none" w:sz="0" w:space="0" w:color="auto"/>
                                <w:bottom w:val="none" w:sz="0" w:space="0" w:color="auto"/>
                                <w:right w:val="none" w:sz="0" w:space="0" w:color="auto"/>
                              </w:divBdr>
                              <w:divsChild>
                                <w:div w:id="1092966629">
                                  <w:marLeft w:val="0"/>
                                  <w:marRight w:val="0"/>
                                  <w:marTop w:val="0"/>
                                  <w:marBottom w:val="45"/>
                                  <w:divBdr>
                                    <w:top w:val="single" w:sz="2" w:space="0" w:color="A9A9A9"/>
                                    <w:left w:val="single" w:sz="2" w:space="0" w:color="A9A9A9"/>
                                    <w:bottom w:val="single" w:sz="2" w:space="0" w:color="A9A9A9"/>
                                    <w:right w:val="single" w:sz="2" w:space="0" w:color="A9A9A9"/>
                                  </w:divBdr>
                                  <w:divsChild>
                                    <w:div w:id="1480809734">
                                      <w:marLeft w:val="0"/>
                                      <w:marRight w:val="0"/>
                                      <w:marTop w:val="0"/>
                                      <w:marBottom w:val="0"/>
                                      <w:divBdr>
                                        <w:top w:val="none" w:sz="0" w:space="0" w:color="auto"/>
                                        <w:left w:val="none" w:sz="0" w:space="0" w:color="auto"/>
                                        <w:bottom w:val="none" w:sz="0" w:space="0" w:color="auto"/>
                                        <w:right w:val="none" w:sz="0" w:space="0" w:color="auto"/>
                                      </w:divBdr>
                                      <w:divsChild>
                                        <w:div w:id="382408885">
                                          <w:marLeft w:val="104"/>
                                          <w:marRight w:val="0"/>
                                          <w:marTop w:val="0"/>
                                          <w:marBottom w:val="150"/>
                                          <w:divBdr>
                                            <w:top w:val="none" w:sz="0" w:space="0" w:color="auto"/>
                                            <w:left w:val="none" w:sz="0" w:space="0" w:color="auto"/>
                                            <w:bottom w:val="none" w:sz="0" w:space="0" w:color="auto"/>
                                            <w:right w:val="none" w:sz="0" w:space="0" w:color="auto"/>
                                          </w:divBdr>
                                          <w:divsChild>
                                            <w:div w:id="544412807">
                                              <w:marLeft w:val="0"/>
                                              <w:marRight w:val="0"/>
                                              <w:marTop w:val="15"/>
                                              <w:marBottom w:val="0"/>
                                              <w:divBdr>
                                                <w:top w:val="none" w:sz="0" w:space="0" w:color="auto"/>
                                                <w:left w:val="none" w:sz="0" w:space="0" w:color="auto"/>
                                                <w:bottom w:val="none" w:sz="0" w:space="0" w:color="auto"/>
                                                <w:right w:val="none" w:sz="0" w:space="0" w:color="auto"/>
                                              </w:divBdr>
                                            </w:div>
                                            <w:div w:id="1697123890">
                                              <w:marLeft w:val="0"/>
                                              <w:marRight w:val="0"/>
                                              <w:marTop w:val="0"/>
                                              <w:marBottom w:val="0"/>
                                              <w:divBdr>
                                                <w:top w:val="none" w:sz="0" w:space="0" w:color="auto"/>
                                                <w:left w:val="none" w:sz="0" w:space="0" w:color="auto"/>
                                                <w:bottom w:val="none" w:sz="0" w:space="0" w:color="auto"/>
                                                <w:right w:val="none" w:sz="0" w:space="0" w:color="auto"/>
                                              </w:divBdr>
                                            </w:div>
                                          </w:divsChild>
                                        </w:div>
                                        <w:div w:id="858012642">
                                          <w:marLeft w:val="104"/>
                                          <w:marRight w:val="0"/>
                                          <w:marTop w:val="0"/>
                                          <w:marBottom w:val="150"/>
                                          <w:divBdr>
                                            <w:top w:val="none" w:sz="0" w:space="0" w:color="auto"/>
                                            <w:left w:val="none" w:sz="0" w:space="0" w:color="auto"/>
                                            <w:bottom w:val="none" w:sz="0" w:space="0" w:color="auto"/>
                                            <w:right w:val="none" w:sz="0" w:space="0" w:color="auto"/>
                                          </w:divBdr>
                                          <w:divsChild>
                                            <w:div w:id="1446732865">
                                              <w:marLeft w:val="0"/>
                                              <w:marRight w:val="0"/>
                                              <w:marTop w:val="15"/>
                                              <w:marBottom w:val="0"/>
                                              <w:divBdr>
                                                <w:top w:val="none" w:sz="0" w:space="0" w:color="auto"/>
                                                <w:left w:val="none" w:sz="0" w:space="0" w:color="auto"/>
                                                <w:bottom w:val="none" w:sz="0" w:space="0" w:color="auto"/>
                                                <w:right w:val="none" w:sz="0" w:space="0" w:color="auto"/>
                                              </w:divBdr>
                                            </w:div>
                                          </w:divsChild>
                                        </w:div>
                                        <w:div w:id="1496606448">
                                          <w:marLeft w:val="104"/>
                                          <w:marRight w:val="0"/>
                                          <w:marTop w:val="0"/>
                                          <w:marBottom w:val="150"/>
                                          <w:divBdr>
                                            <w:top w:val="none" w:sz="0" w:space="0" w:color="auto"/>
                                            <w:left w:val="none" w:sz="0" w:space="0" w:color="auto"/>
                                            <w:bottom w:val="none" w:sz="0" w:space="0" w:color="auto"/>
                                            <w:right w:val="none" w:sz="0" w:space="0" w:color="auto"/>
                                          </w:divBdr>
                                          <w:divsChild>
                                            <w:div w:id="17702893">
                                              <w:marLeft w:val="0"/>
                                              <w:marRight w:val="0"/>
                                              <w:marTop w:val="0"/>
                                              <w:marBottom w:val="0"/>
                                              <w:divBdr>
                                                <w:top w:val="none" w:sz="0" w:space="0" w:color="auto"/>
                                                <w:left w:val="none" w:sz="0" w:space="0" w:color="auto"/>
                                                <w:bottom w:val="none" w:sz="0" w:space="0" w:color="auto"/>
                                                <w:right w:val="none" w:sz="0" w:space="0" w:color="auto"/>
                                              </w:divBdr>
                                            </w:div>
                                          </w:divsChild>
                                        </w:div>
                                        <w:div w:id="1698239508">
                                          <w:marLeft w:val="104"/>
                                          <w:marRight w:val="0"/>
                                          <w:marTop w:val="0"/>
                                          <w:marBottom w:val="150"/>
                                          <w:divBdr>
                                            <w:top w:val="none" w:sz="0" w:space="0" w:color="auto"/>
                                            <w:left w:val="none" w:sz="0" w:space="0" w:color="auto"/>
                                            <w:bottom w:val="none" w:sz="0" w:space="0" w:color="auto"/>
                                            <w:right w:val="none" w:sz="0" w:space="0" w:color="auto"/>
                                          </w:divBdr>
                                          <w:divsChild>
                                            <w:div w:id="5673757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60185649">
                  <w:marLeft w:val="0"/>
                  <w:marRight w:val="0"/>
                  <w:marTop w:val="0"/>
                  <w:marBottom w:val="900"/>
                  <w:divBdr>
                    <w:top w:val="none" w:sz="0" w:space="0" w:color="000000"/>
                    <w:left w:val="none" w:sz="0" w:space="0" w:color="000000"/>
                    <w:bottom w:val="none" w:sz="0" w:space="0" w:color="000000"/>
                    <w:right w:val="none" w:sz="0" w:space="0" w:color="000000"/>
                  </w:divBdr>
                  <w:divsChild>
                    <w:div w:id="1211724565">
                      <w:marLeft w:val="0"/>
                      <w:marRight w:val="0"/>
                      <w:marTop w:val="0"/>
                      <w:marBottom w:val="0"/>
                      <w:divBdr>
                        <w:top w:val="none" w:sz="0" w:space="0" w:color="auto"/>
                        <w:left w:val="none" w:sz="0" w:space="0" w:color="auto"/>
                        <w:bottom w:val="none" w:sz="0" w:space="0" w:color="auto"/>
                        <w:right w:val="none" w:sz="0" w:space="0" w:color="auto"/>
                      </w:divBdr>
                      <w:divsChild>
                        <w:div w:id="372727976">
                          <w:marLeft w:val="0"/>
                          <w:marRight w:val="0"/>
                          <w:marTop w:val="120"/>
                          <w:marBottom w:val="0"/>
                          <w:divBdr>
                            <w:top w:val="none" w:sz="0" w:space="0" w:color="auto"/>
                            <w:left w:val="none" w:sz="0" w:space="0" w:color="auto"/>
                            <w:bottom w:val="none" w:sz="0" w:space="0" w:color="auto"/>
                            <w:right w:val="none" w:sz="0" w:space="0" w:color="auto"/>
                          </w:divBdr>
                          <w:divsChild>
                            <w:div w:id="969938202">
                              <w:marLeft w:val="0"/>
                              <w:marRight w:val="0"/>
                              <w:marTop w:val="0"/>
                              <w:marBottom w:val="0"/>
                              <w:divBdr>
                                <w:top w:val="none" w:sz="0" w:space="0" w:color="auto"/>
                                <w:left w:val="none" w:sz="0" w:space="0" w:color="auto"/>
                                <w:bottom w:val="none" w:sz="0" w:space="0" w:color="auto"/>
                                <w:right w:val="none" w:sz="0" w:space="0" w:color="auto"/>
                              </w:divBdr>
                              <w:divsChild>
                                <w:div w:id="17722397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92907139">
                          <w:marLeft w:val="0"/>
                          <w:marRight w:val="0"/>
                          <w:marTop w:val="120"/>
                          <w:marBottom w:val="0"/>
                          <w:divBdr>
                            <w:top w:val="none" w:sz="0" w:space="0" w:color="auto"/>
                            <w:left w:val="none" w:sz="0" w:space="0" w:color="auto"/>
                            <w:bottom w:val="none" w:sz="0" w:space="0" w:color="auto"/>
                            <w:right w:val="none" w:sz="0" w:space="0" w:color="auto"/>
                          </w:divBdr>
                          <w:divsChild>
                            <w:div w:id="871305241">
                              <w:marLeft w:val="0"/>
                              <w:marRight w:val="0"/>
                              <w:marTop w:val="0"/>
                              <w:marBottom w:val="0"/>
                              <w:divBdr>
                                <w:top w:val="none" w:sz="0" w:space="0" w:color="auto"/>
                                <w:left w:val="none" w:sz="0" w:space="0" w:color="auto"/>
                                <w:bottom w:val="none" w:sz="0" w:space="0" w:color="auto"/>
                                <w:right w:val="none" w:sz="0" w:space="0" w:color="auto"/>
                              </w:divBdr>
                              <w:divsChild>
                                <w:div w:id="11417342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50086796">
                          <w:marLeft w:val="0"/>
                          <w:marRight w:val="0"/>
                          <w:marTop w:val="120"/>
                          <w:marBottom w:val="0"/>
                          <w:divBdr>
                            <w:top w:val="none" w:sz="0" w:space="0" w:color="auto"/>
                            <w:left w:val="none" w:sz="0" w:space="0" w:color="auto"/>
                            <w:bottom w:val="none" w:sz="0" w:space="0" w:color="auto"/>
                            <w:right w:val="none" w:sz="0" w:space="0" w:color="auto"/>
                          </w:divBdr>
                          <w:divsChild>
                            <w:div w:id="63263297">
                              <w:marLeft w:val="0"/>
                              <w:marRight w:val="0"/>
                              <w:marTop w:val="0"/>
                              <w:marBottom w:val="0"/>
                              <w:divBdr>
                                <w:top w:val="none" w:sz="0" w:space="0" w:color="auto"/>
                                <w:left w:val="none" w:sz="0" w:space="0" w:color="auto"/>
                                <w:bottom w:val="none" w:sz="0" w:space="0" w:color="auto"/>
                                <w:right w:val="none" w:sz="0" w:space="0" w:color="auto"/>
                              </w:divBdr>
                              <w:divsChild>
                                <w:div w:id="4154383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62935143">
                          <w:marLeft w:val="0"/>
                          <w:marRight w:val="0"/>
                          <w:marTop w:val="0"/>
                          <w:marBottom w:val="0"/>
                          <w:divBdr>
                            <w:top w:val="none" w:sz="0" w:space="0" w:color="auto"/>
                            <w:left w:val="none" w:sz="0" w:space="0" w:color="auto"/>
                            <w:bottom w:val="none" w:sz="0" w:space="0" w:color="auto"/>
                            <w:right w:val="none" w:sz="0" w:space="0" w:color="auto"/>
                          </w:divBdr>
                          <w:divsChild>
                            <w:div w:id="630938332">
                              <w:marLeft w:val="0"/>
                              <w:marRight w:val="0"/>
                              <w:marTop w:val="0"/>
                              <w:marBottom w:val="0"/>
                              <w:divBdr>
                                <w:top w:val="none" w:sz="0" w:space="0" w:color="auto"/>
                                <w:left w:val="none" w:sz="0" w:space="0" w:color="auto"/>
                                <w:bottom w:val="none" w:sz="0" w:space="0" w:color="auto"/>
                                <w:right w:val="none" w:sz="0" w:space="0" w:color="auto"/>
                              </w:divBdr>
                              <w:divsChild>
                                <w:div w:id="769005570">
                                  <w:marLeft w:val="0"/>
                                  <w:marRight w:val="0"/>
                                  <w:marTop w:val="0"/>
                                  <w:marBottom w:val="120"/>
                                  <w:divBdr>
                                    <w:top w:val="none" w:sz="0" w:space="0" w:color="auto"/>
                                    <w:left w:val="none" w:sz="0" w:space="0" w:color="auto"/>
                                    <w:bottom w:val="none" w:sz="0" w:space="0" w:color="auto"/>
                                    <w:right w:val="none" w:sz="0" w:space="0" w:color="auto"/>
                                  </w:divBdr>
                                </w:div>
                              </w:divsChild>
                            </w:div>
                          </w:divsChild>
                        </w:div>
                        <w:div w:id="1628700954">
                          <w:marLeft w:val="0"/>
                          <w:marRight w:val="0"/>
                          <w:marTop w:val="120"/>
                          <w:marBottom w:val="0"/>
                          <w:divBdr>
                            <w:top w:val="none" w:sz="0" w:space="0" w:color="auto"/>
                            <w:left w:val="none" w:sz="0" w:space="0" w:color="auto"/>
                            <w:bottom w:val="none" w:sz="0" w:space="0" w:color="auto"/>
                            <w:right w:val="none" w:sz="0" w:space="0" w:color="auto"/>
                          </w:divBdr>
                          <w:divsChild>
                            <w:div w:id="1571769909">
                              <w:marLeft w:val="0"/>
                              <w:marRight w:val="0"/>
                              <w:marTop w:val="0"/>
                              <w:marBottom w:val="0"/>
                              <w:divBdr>
                                <w:top w:val="none" w:sz="0" w:space="0" w:color="auto"/>
                                <w:left w:val="none" w:sz="0" w:space="0" w:color="auto"/>
                                <w:bottom w:val="none" w:sz="0" w:space="0" w:color="auto"/>
                                <w:right w:val="none" w:sz="0" w:space="0" w:color="auto"/>
                              </w:divBdr>
                              <w:divsChild>
                                <w:div w:id="11381867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87711636">
                      <w:marLeft w:val="0"/>
                      <w:marRight w:val="0"/>
                      <w:marTop w:val="0"/>
                      <w:marBottom w:val="0"/>
                      <w:divBdr>
                        <w:top w:val="none" w:sz="0" w:space="0" w:color="auto"/>
                        <w:left w:val="none" w:sz="0" w:space="0" w:color="auto"/>
                        <w:bottom w:val="none" w:sz="0" w:space="0" w:color="auto"/>
                        <w:right w:val="none" w:sz="0" w:space="0" w:color="auto"/>
                      </w:divBdr>
                      <w:divsChild>
                        <w:div w:id="1213686894">
                          <w:marLeft w:val="0"/>
                          <w:marRight w:val="0"/>
                          <w:marTop w:val="0"/>
                          <w:marBottom w:val="446"/>
                          <w:divBdr>
                            <w:top w:val="single" w:sz="4" w:space="14" w:color="CCCCCC"/>
                            <w:left w:val="none" w:sz="0" w:space="0" w:color="auto"/>
                            <w:bottom w:val="none" w:sz="0" w:space="0" w:color="auto"/>
                            <w:right w:val="none" w:sz="0" w:space="0" w:color="auto"/>
                          </w:divBdr>
                        </w:div>
                      </w:divsChild>
                    </w:div>
                  </w:divsChild>
                </w:div>
                <w:div w:id="418790477">
                  <w:marLeft w:val="0"/>
                  <w:marRight w:val="0"/>
                  <w:marTop w:val="600"/>
                  <w:marBottom w:val="900"/>
                  <w:divBdr>
                    <w:top w:val="none" w:sz="0" w:space="0" w:color="auto"/>
                    <w:left w:val="none" w:sz="0" w:space="0" w:color="auto"/>
                    <w:bottom w:val="none" w:sz="0" w:space="0" w:color="auto"/>
                    <w:right w:val="none" w:sz="0" w:space="0" w:color="auto"/>
                  </w:divBdr>
                  <w:divsChild>
                    <w:div w:id="1124928357">
                      <w:marLeft w:val="0"/>
                      <w:marRight w:val="0"/>
                      <w:marTop w:val="0"/>
                      <w:marBottom w:val="600"/>
                      <w:divBdr>
                        <w:top w:val="none" w:sz="0" w:space="0" w:color="auto"/>
                        <w:left w:val="none" w:sz="0" w:space="0" w:color="auto"/>
                        <w:bottom w:val="none" w:sz="0" w:space="0" w:color="auto"/>
                        <w:right w:val="none" w:sz="0" w:space="0" w:color="auto"/>
                      </w:divBdr>
                      <w:divsChild>
                        <w:div w:id="1376197445">
                          <w:marLeft w:val="0"/>
                          <w:marRight w:val="0"/>
                          <w:marTop w:val="0"/>
                          <w:marBottom w:val="0"/>
                          <w:divBdr>
                            <w:top w:val="none" w:sz="0" w:space="0" w:color="auto"/>
                            <w:left w:val="none" w:sz="0" w:space="0" w:color="auto"/>
                            <w:bottom w:val="none" w:sz="0" w:space="0" w:color="auto"/>
                            <w:right w:val="none" w:sz="0" w:space="0" w:color="auto"/>
                          </w:divBdr>
                          <w:divsChild>
                            <w:div w:id="1181166941">
                              <w:marLeft w:val="0"/>
                              <w:marRight w:val="0"/>
                              <w:marTop w:val="0"/>
                              <w:marBottom w:val="0"/>
                              <w:divBdr>
                                <w:top w:val="none" w:sz="0" w:space="0" w:color="auto"/>
                                <w:left w:val="none" w:sz="0" w:space="0" w:color="auto"/>
                                <w:bottom w:val="none" w:sz="0" w:space="0" w:color="auto"/>
                                <w:right w:val="none" w:sz="0" w:space="0" w:color="auto"/>
                              </w:divBdr>
                              <w:divsChild>
                                <w:div w:id="773093044">
                                  <w:marLeft w:val="0"/>
                                  <w:marRight w:val="0"/>
                                  <w:marTop w:val="0"/>
                                  <w:marBottom w:val="75"/>
                                  <w:divBdr>
                                    <w:top w:val="none" w:sz="0" w:space="0" w:color="auto"/>
                                    <w:left w:val="none" w:sz="0" w:space="0" w:color="auto"/>
                                    <w:bottom w:val="none" w:sz="0" w:space="0" w:color="auto"/>
                                    <w:right w:val="none" w:sz="0" w:space="0" w:color="auto"/>
                                  </w:divBdr>
                                </w:div>
                                <w:div w:id="19128060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97569887">
                  <w:marLeft w:val="0"/>
                  <w:marRight w:val="0"/>
                  <w:marTop w:val="0"/>
                  <w:marBottom w:val="0"/>
                  <w:divBdr>
                    <w:top w:val="none" w:sz="0" w:space="0" w:color="auto"/>
                    <w:left w:val="none" w:sz="0" w:space="0" w:color="auto"/>
                    <w:bottom w:val="none" w:sz="0" w:space="0" w:color="auto"/>
                    <w:right w:val="none" w:sz="0" w:space="0" w:color="auto"/>
                  </w:divBdr>
                  <w:divsChild>
                    <w:div w:id="649939388">
                      <w:marLeft w:val="0"/>
                      <w:marRight w:val="0"/>
                      <w:marTop w:val="150"/>
                      <w:marBottom w:val="0"/>
                      <w:divBdr>
                        <w:top w:val="none" w:sz="0" w:space="0" w:color="auto"/>
                        <w:left w:val="none" w:sz="0" w:space="0" w:color="auto"/>
                        <w:bottom w:val="none" w:sz="0" w:space="0" w:color="auto"/>
                        <w:right w:val="none" w:sz="0" w:space="0" w:color="auto"/>
                      </w:divBdr>
                      <w:divsChild>
                        <w:div w:id="5094122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83862336">
                  <w:marLeft w:val="0"/>
                  <w:marRight w:val="0"/>
                  <w:marTop w:val="300"/>
                  <w:marBottom w:val="900"/>
                  <w:divBdr>
                    <w:top w:val="none" w:sz="0" w:space="0" w:color="auto"/>
                    <w:left w:val="none" w:sz="0" w:space="0" w:color="auto"/>
                    <w:bottom w:val="none" w:sz="0" w:space="0" w:color="auto"/>
                    <w:right w:val="none" w:sz="0" w:space="0" w:color="auto"/>
                  </w:divBdr>
                  <w:divsChild>
                    <w:div w:id="1077628976">
                      <w:marLeft w:val="0"/>
                      <w:marRight w:val="0"/>
                      <w:marTop w:val="0"/>
                      <w:marBottom w:val="900"/>
                      <w:divBdr>
                        <w:top w:val="none" w:sz="0" w:space="0" w:color="000000"/>
                        <w:left w:val="none" w:sz="0" w:space="0" w:color="000000"/>
                        <w:bottom w:val="none" w:sz="0" w:space="0" w:color="000000"/>
                        <w:right w:val="none" w:sz="0" w:space="0" w:color="000000"/>
                      </w:divBdr>
                      <w:divsChild>
                        <w:div w:id="444733533">
                          <w:marLeft w:val="0"/>
                          <w:marRight w:val="0"/>
                          <w:marTop w:val="0"/>
                          <w:marBottom w:val="330"/>
                          <w:divBdr>
                            <w:top w:val="none" w:sz="0" w:space="0" w:color="auto"/>
                            <w:left w:val="none" w:sz="0" w:space="0" w:color="auto"/>
                            <w:bottom w:val="none" w:sz="0" w:space="0" w:color="auto"/>
                            <w:right w:val="none" w:sz="0" w:space="0" w:color="auto"/>
                          </w:divBdr>
                          <w:divsChild>
                            <w:div w:id="1380596200">
                              <w:marLeft w:val="0"/>
                              <w:marRight w:val="0"/>
                              <w:marTop w:val="0"/>
                              <w:marBottom w:val="0"/>
                              <w:divBdr>
                                <w:top w:val="none" w:sz="0" w:space="0" w:color="auto"/>
                                <w:left w:val="none" w:sz="0" w:space="0" w:color="auto"/>
                                <w:bottom w:val="none" w:sz="0" w:space="0" w:color="auto"/>
                                <w:right w:val="none" w:sz="0" w:space="0" w:color="auto"/>
                              </w:divBdr>
                              <w:divsChild>
                                <w:div w:id="1231039770">
                                  <w:marLeft w:val="0"/>
                                  <w:marRight w:val="0"/>
                                  <w:marTop w:val="0"/>
                                  <w:marBottom w:val="0"/>
                                  <w:divBdr>
                                    <w:top w:val="single" w:sz="2" w:space="0" w:color="DFDFDF"/>
                                    <w:left w:val="single" w:sz="2" w:space="0" w:color="DFDFDF"/>
                                    <w:bottom w:val="single" w:sz="2" w:space="0" w:color="DFDFDF"/>
                                    <w:right w:val="single" w:sz="2" w:space="0" w:color="DFDFDF"/>
                                  </w:divBdr>
                                  <w:divsChild>
                                    <w:div w:id="951013957">
                                      <w:marLeft w:val="-216"/>
                                      <w:marRight w:val="0"/>
                                      <w:marTop w:val="0"/>
                                      <w:marBottom w:val="0"/>
                                      <w:divBdr>
                                        <w:top w:val="none" w:sz="0" w:space="0" w:color="auto"/>
                                        <w:left w:val="none" w:sz="0" w:space="0" w:color="auto"/>
                                        <w:bottom w:val="none" w:sz="0" w:space="0" w:color="auto"/>
                                        <w:right w:val="none" w:sz="0" w:space="0" w:color="auto"/>
                                      </w:divBdr>
                                      <w:divsChild>
                                        <w:div w:id="424806869">
                                          <w:marLeft w:val="0"/>
                                          <w:marRight w:val="0"/>
                                          <w:marTop w:val="0"/>
                                          <w:marBottom w:val="45"/>
                                          <w:divBdr>
                                            <w:top w:val="single" w:sz="2" w:space="0" w:color="A9A9A9"/>
                                            <w:left w:val="single" w:sz="2" w:space="0" w:color="A9A9A9"/>
                                            <w:bottom w:val="single" w:sz="2" w:space="0" w:color="A9A9A9"/>
                                            <w:right w:val="single" w:sz="2" w:space="0" w:color="A9A9A9"/>
                                          </w:divBdr>
                                          <w:divsChild>
                                            <w:div w:id="604119723">
                                              <w:marLeft w:val="0"/>
                                              <w:marRight w:val="0"/>
                                              <w:marTop w:val="0"/>
                                              <w:marBottom w:val="0"/>
                                              <w:divBdr>
                                                <w:top w:val="none" w:sz="0" w:space="0" w:color="auto"/>
                                                <w:left w:val="none" w:sz="0" w:space="0" w:color="auto"/>
                                                <w:bottom w:val="none" w:sz="0" w:space="0" w:color="auto"/>
                                                <w:right w:val="none" w:sz="0" w:space="0" w:color="auto"/>
                                              </w:divBdr>
                                              <w:divsChild>
                                                <w:div w:id="682247810">
                                                  <w:marLeft w:val="220"/>
                                                  <w:marRight w:val="0"/>
                                                  <w:marTop w:val="0"/>
                                                  <w:marBottom w:val="150"/>
                                                  <w:divBdr>
                                                    <w:top w:val="single" w:sz="2" w:space="0" w:color="E4E4E4"/>
                                                    <w:left w:val="single" w:sz="2" w:space="0" w:color="E4E4E4"/>
                                                    <w:bottom w:val="single" w:sz="2" w:space="0" w:color="E4E4E4"/>
                                                    <w:right w:val="single" w:sz="2" w:space="0" w:color="E4E4E4"/>
                                                  </w:divBdr>
                                                  <w:divsChild>
                                                    <w:div w:id="226185463">
                                                      <w:marLeft w:val="0"/>
                                                      <w:marRight w:val="0"/>
                                                      <w:marTop w:val="15"/>
                                                      <w:marBottom w:val="0"/>
                                                      <w:divBdr>
                                                        <w:top w:val="none" w:sz="0" w:space="0" w:color="auto"/>
                                                        <w:left w:val="none" w:sz="0" w:space="0" w:color="auto"/>
                                                        <w:bottom w:val="none" w:sz="0" w:space="0" w:color="auto"/>
                                                        <w:right w:val="none" w:sz="0" w:space="0" w:color="auto"/>
                                                      </w:divBdr>
                                                    </w:div>
                                                    <w:div w:id="753628592">
                                                      <w:marLeft w:val="0"/>
                                                      <w:marRight w:val="0"/>
                                                      <w:marTop w:val="0"/>
                                                      <w:marBottom w:val="0"/>
                                                      <w:divBdr>
                                                        <w:top w:val="none" w:sz="0" w:space="0" w:color="auto"/>
                                                        <w:left w:val="none" w:sz="0" w:space="0" w:color="auto"/>
                                                        <w:bottom w:val="none" w:sz="0" w:space="0" w:color="auto"/>
                                                        <w:right w:val="none" w:sz="0" w:space="0" w:color="auto"/>
                                                      </w:divBdr>
                                                    </w:div>
                                                  </w:divsChild>
                                                </w:div>
                                                <w:div w:id="1060205457">
                                                  <w:marLeft w:val="220"/>
                                                  <w:marRight w:val="0"/>
                                                  <w:marTop w:val="0"/>
                                                  <w:marBottom w:val="150"/>
                                                  <w:divBdr>
                                                    <w:top w:val="single" w:sz="2" w:space="0" w:color="E4E4E4"/>
                                                    <w:left w:val="single" w:sz="2" w:space="0" w:color="E4E4E4"/>
                                                    <w:bottom w:val="single" w:sz="2" w:space="0" w:color="E4E4E4"/>
                                                    <w:right w:val="single" w:sz="2" w:space="0" w:color="E4E4E4"/>
                                                  </w:divBdr>
                                                  <w:divsChild>
                                                    <w:div w:id="1578249334">
                                                      <w:marLeft w:val="0"/>
                                                      <w:marRight w:val="0"/>
                                                      <w:marTop w:val="0"/>
                                                      <w:marBottom w:val="0"/>
                                                      <w:divBdr>
                                                        <w:top w:val="none" w:sz="0" w:space="0" w:color="auto"/>
                                                        <w:left w:val="none" w:sz="0" w:space="0" w:color="auto"/>
                                                        <w:bottom w:val="none" w:sz="0" w:space="0" w:color="auto"/>
                                                        <w:right w:val="none" w:sz="0" w:space="0" w:color="auto"/>
                                                      </w:divBdr>
                                                    </w:div>
                                                  </w:divsChild>
                                                </w:div>
                                                <w:div w:id="1263951945">
                                                  <w:marLeft w:val="220"/>
                                                  <w:marRight w:val="0"/>
                                                  <w:marTop w:val="0"/>
                                                  <w:marBottom w:val="150"/>
                                                  <w:divBdr>
                                                    <w:top w:val="single" w:sz="2" w:space="0" w:color="E4E4E4"/>
                                                    <w:left w:val="single" w:sz="2" w:space="0" w:color="E4E4E4"/>
                                                    <w:bottom w:val="single" w:sz="2" w:space="0" w:color="E4E4E4"/>
                                                    <w:right w:val="single" w:sz="2" w:space="0" w:color="E4E4E4"/>
                                                  </w:divBdr>
                                                  <w:divsChild>
                                                    <w:div w:id="1265260982">
                                                      <w:marLeft w:val="0"/>
                                                      <w:marRight w:val="0"/>
                                                      <w:marTop w:val="0"/>
                                                      <w:marBottom w:val="0"/>
                                                      <w:divBdr>
                                                        <w:top w:val="none" w:sz="0" w:space="0" w:color="auto"/>
                                                        <w:left w:val="none" w:sz="0" w:space="0" w:color="auto"/>
                                                        <w:bottom w:val="none" w:sz="0" w:space="0" w:color="auto"/>
                                                        <w:right w:val="none" w:sz="0" w:space="0" w:color="auto"/>
                                                      </w:divBdr>
                                                    </w:div>
                                                    <w:div w:id="1326274902">
                                                      <w:marLeft w:val="0"/>
                                                      <w:marRight w:val="0"/>
                                                      <w:marTop w:val="15"/>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612400258">
                          <w:marLeft w:val="0"/>
                          <w:marRight w:val="0"/>
                          <w:marTop w:val="0"/>
                          <w:marBottom w:val="330"/>
                          <w:divBdr>
                            <w:top w:val="none" w:sz="0" w:space="0" w:color="auto"/>
                            <w:left w:val="none" w:sz="0" w:space="0" w:color="auto"/>
                            <w:bottom w:val="none" w:sz="0" w:space="0" w:color="auto"/>
                            <w:right w:val="none" w:sz="0" w:space="0" w:color="auto"/>
                          </w:divBdr>
                          <w:divsChild>
                            <w:div w:id="594748853">
                              <w:marLeft w:val="0"/>
                              <w:marRight w:val="0"/>
                              <w:marTop w:val="0"/>
                              <w:marBottom w:val="0"/>
                              <w:divBdr>
                                <w:top w:val="none" w:sz="0" w:space="0" w:color="auto"/>
                                <w:left w:val="none" w:sz="0" w:space="0" w:color="auto"/>
                                <w:bottom w:val="none" w:sz="0" w:space="0" w:color="auto"/>
                                <w:right w:val="none" w:sz="0" w:space="0" w:color="auto"/>
                              </w:divBdr>
                              <w:divsChild>
                                <w:div w:id="1719741824">
                                  <w:marLeft w:val="0"/>
                                  <w:marRight w:val="0"/>
                                  <w:marTop w:val="0"/>
                                  <w:marBottom w:val="0"/>
                                  <w:divBdr>
                                    <w:top w:val="single" w:sz="2" w:space="0" w:color="DFDFDF"/>
                                    <w:left w:val="single" w:sz="2" w:space="0" w:color="DFDFDF"/>
                                    <w:bottom w:val="single" w:sz="2" w:space="0" w:color="DFDFDF"/>
                                    <w:right w:val="single" w:sz="2" w:space="0" w:color="DFDFDF"/>
                                  </w:divBdr>
                                </w:div>
                              </w:divsChild>
                            </w:div>
                          </w:divsChild>
                        </w:div>
                        <w:div w:id="882404086">
                          <w:marLeft w:val="0"/>
                          <w:marRight w:val="0"/>
                          <w:marTop w:val="0"/>
                          <w:marBottom w:val="330"/>
                          <w:divBdr>
                            <w:top w:val="none" w:sz="0" w:space="0" w:color="auto"/>
                            <w:left w:val="none" w:sz="0" w:space="0" w:color="auto"/>
                            <w:bottom w:val="none" w:sz="0" w:space="0" w:color="auto"/>
                            <w:right w:val="none" w:sz="0" w:space="0" w:color="auto"/>
                          </w:divBdr>
                          <w:divsChild>
                            <w:div w:id="1546673326">
                              <w:marLeft w:val="0"/>
                              <w:marRight w:val="0"/>
                              <w:marTop w:val="0"/>
                              <w:marBottom w:val="0"/>
                              <w:divBdr>
                                <w:top w:val="none" w:sz="0" w:space="0" w:color="auto"/>
                                <w:left w:val="none" w:sz="0" w:space="0" w:color="auto"/>
                                <w:bottom w:val="none" w:sz="0" w:space="0" w:color="auto"/>
                                <w:right w:val="none" w:sz="0" w:space="0" w:color="auto"/>
                              </w:divBdr>
                            </w:div>
                          </w:divsChild>
                        </w:div>
                        <w:div w:id="984313938">
                          <w:marLeft w:val="0"/>
                          <w:marRight w:val="0"/>
                          <w:marTop w:val="0"/>
                          <w:marBottom w:val="330"/>
                          <w:divBdr>
                            <w:top w:val="none" w:sz="0" w:space="0" w:color="auto"/>
                            <w:left w:val="none" w:sz="0" w:space="0" w:color="auto"/>
                            <w:bottom w:val="none" w:sz="0" w:space="0" w:color="auto"/>
                            <w:right w:val="none" w:sz="0" w:space="0" w:color="auto"/>
                          </w:divBdr>
                          <w:divsChild>
                            <w:div w:id="271665232">
                              <w:marLeft w:val="0"/>
                              <w:marRight w:val="0"/>
                              <w:marTop w:val="0"/>
                              <w:marBottom w:val="0"/>
                              <w:divBdr>
                                <w:top w:val="none" w:sz="0" w:space="0" w:color="auto"/>
                                <w:left w:val="none" w:sz="0" w:space="0" w:color="auto"/>
                                <w:bottom w:val="none" w:sz="0" w:space="0" w:color="auto"/>
                                <w:right w:val="none" w:sz="0" w:space="0" w:color="auto"/>
                              </w:divBdr>
                              <w:divsChild>
                                <w:div w:id="444428133">
                                  <w:marLeft w:val="0"/>
                                  <w:marRight w:val="0"/>
                                  <w:marTop w:val="0"/>
                                  <w:marBottom w:val="0"/>
                                  <w:divBdr>
                                    <w:top w:val="single" w:sz="2" w:space="0" w:color="DFDFDF"/>
                                    <w:left w:val="single" w:sz="2" w:space="0" w:color="DFDFDF"/>
                                    <w:bottom w:val="single" w:sz="2" w:space="0" w:color="DFDFDF"/>
                                    <w:right w:val="single" w:sz="2" w:space="0" w:color="DFDFDF"/>
                                  </w:divBdr>
                                  <w:divsChild>
                                    <w:div w:id="1341355550">
                                      <w:marLeft w:val="-216"/>
                                      <w:marRight w:val="0"/>
                                      <w:marTop w:val="0"/>
                                      <w:marBottom w:val="0"/>
                                      <w:divBdr>
                                        <w:top w:val="none" w:sz="0" w:space="0" w:color="auto"/>
                                        <w:left w:val="none" w:sz="0" w:space="0" w:color="auto"/>
                                        <w:bottom w:val="none" w:sz="0" w:space="0" w:color="auto"/>
                                        <w:right w:val="none" w:sz="0" w:space="0" w:color="auto"/>
                                      </w:divBdr>
                                      <w:divsChild>
                                        <w:div w:id="1386560625">
                                          <w:marLeft w:val="0"/>
                                          <w:marRight w:val="0"/>
                                          <w:marTop w:val="0"/>
                                          <w:marBottom w:val="45"/>
                                          <w:divBdr>
                                            <w:top w:val="single" w:sz="2" w:space="0" w:color="A9A9A9"/>
                                            <w:left w:val="single" w:sz="2" w:space="0" w:color="A9A9A9"/>
                                            <w:bottom w:val="single" w:sz="2" w:space="0" w:color="A9A9A9"/>
                                            <w:right w:val="single" w:sz="2" w:space="0" w:color="A9A9A9"/>
                                          </w:divBdr>
                                          <w:divsChild>
                                            <w:div w:id="1263877240">
                                              <w:marLeft w:val="0"/>
                                              <w:marRight w:val="0"/>
                                              <w:marTop w:val="0"/>
                                              <w:marBottom w:val="0"/>
                                              <w:divBdr>
                                                <w:top w:val="none" w:sz="0" w:space="0" w:color="auto"/>
                                                <w:left w:val="none" w:sz="0" w:space="0" w:color="auto"/>
                                                <w:bottom w:val="none" w:sz="0" w:space="0" w:color="auto"/>
                                                <w:right w:val="none" w:sz="0" w:space="0" w:color="auto"/>
                                              </w:divBdr>
                                              <w:divsChild>
                                                <w:div w:id="1261841029">
                                                  <w:marLeft w:val="220"/>
                                                  <w:marRight w:val="0"/>
                                                  <w:marTop w:val="0"/>
                                                  <w:marBottom w:val="150"/>
                                                  <w:divBdr>
                                                    <w:top w:val="single" w:sz="2" w:space="0" w:color="E4E4E4"/>
                                                    <w:left w:val="single" w:sz="2" w:space="0" w:color="E4E4E4"/>
                                                    <w:bottom w:val="single" w:sz="2" w:space="0" w:color="E4E4E4"/>
                                                    <w:right w:val="single" w:sz="2" w:space="0" w:color="E4E4E4"/>
                                                  </w:divBdr>
                                                  <w:divsChild>
                                                    <w:div w:id="482046018">
                                                      <w:marLeft w:val="0"/>
                                                      <w:marRight w:val="0"/>
                                                      <w:marTop w:val="0"/>
                                                      <w:marBottom w:val="0"/>
                                                      <w:divBdr>
                                                        <w:top w:val="none" w:sz="0" w:space="0" w:color="auto"/>
                                                        <w:left w:val="none" w:sz="0" w:space="0" w:color="auto"/>
                                                        <w:bottom w:val="none" w:sz="0" w:space="0" w:color="auto"/>
                                                        <w:right w:val="none" w:sz="0" w:space="0" w:color="auto"/>
                                                      </w:divBdr>
                                                    </w:div>
                                                  </w:divsChild>
                                                </w:div>
                                                <w:div w:id="1368798407">
                                                  <w:marLeft w:val="220"/>
                                                  <w:marRight w:val="0"/>
                                                  <w:marTop w:val="0"/>
                                                  <w:marBottom w:val="150"/>
                                                  <w:divBdr>
                                                    <w:top w:val="single" w:sz="2" w:space="0" w:color="E4E4E4"/>
                                                    <w:left w:val="single" w:sz="2" w:space="0" w:color="E4E4E4"/>
                                                    <w:bottom w:val="single" w:sz="2" w:space="0" w:color="E4E4E4"/>
                                                    <w:right w:val="single" w:sz="2" w:space="0" w:color="E4E4E4"/>
                                                  </w:divBdr>
                                                  <w:divsChild>
                                                    <w:div w:id="1588732539">
                                                      <w:marLeft w:val="0"/>
                                                      <w:marRight w:val="0"/>
                                                      <w:marTop w:val="0"/>
                                                      <w:marBottom w:val="0"/>
                                                      <w:divBdr>
                                                        <w:top w:val="none" w:sz="0" w:space="0" w:color="auto"/>
                                                        <w:left w:val="none" w:sz="0" w:space="0" w:color="auto"/>
                                                        <w:bottom w:val="none" w:sz="0" w:space="0" w:color="auto"/>
                                                        <w:right w:val="none" w:sz="0" w:space="0" w:color="auto"/>
                                                      </w:divBdr>
                                                    </w:div>
                                                  </w:divsChild>
                                                </w:div>
                                                <w:div w:id="1550410825">
                                                  <w:marLeft w:val="220"/>
                                                  <w:marRight w:val="0"/>
                                                  <w:marTop w:val="0"/>
                                                  <w:marBottom w:val="150"/>
                                                  <w:divBdr>
                                                    <w:top w:val="single" w:sz="2" w:space="0" w:color="E4E4E4"/>
                                                    <w:left w:val="single" w:sz="2" w:space="0" w:color="E4E4E4"/>
                                                    <w:bottom w:val="single" w:sz="2" w:space="0" w:color="E4E4E4"/>
                                                    <w:right w:val="single" w:sz="2" w:space="0" w:color="E4E4E4"/>
                                                  </w:divBdr>
                                                  <w:divsChild>
                                                    <w:div w:id="264264960">
                                                      <w:marLeft w:val="0"/>
                                                      <w:marRight w:val="0"/>
                                                      <w:marTop w:val="15"/>
                                                      <w:marBottom w:val="0"/>
                                                      <w:divBdr>
                                                        <w:top w:val="none" w:sz="0" w:space="0" w:color="auto"/>
                                                        <w:left w:val="none" w:sz="0" w:space="0" w:color="auto"/>
                                                        <w:bottom w:val="none" w:sz="0" w:space="0" w:color="auto"/>
                                                        <w:right w:val="none" w:sz="0" w:space="0" w:color="auto"/>
                                                      </w:divBdr>
                                                    </w:div>
                                                    <w:div w:id="9503597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235314541">
                          <w:marLeft w:val="0"/>
                          <w:marRight w:val="0"/>
                          <w:marTop w:val="0"/>
                          <w:marBottom w:val="330"/>
                          <w:divBdr>
                            <w:top w:val="none" w:sz="0" w:space="0" w:color="auto"/>
                            <w:left w:val="none" w:sz="0" w:space="0" w:color="auto"/>
                            <w:bottom w:val="none" w:sz="0" w:space="0" w:color="auto"/>
                            <w:right w:val="none" w:sz="0" w:space="0" w:color="auto"/>
                          </w:divBdr>
                          <w:divsChild>
                            <w:div w:id="548539485">
                              <w:marLeft w:val="0"/>
                              <w:marRight w:val="0"/>
                              <w:marTop w:val="0"/>
                              <w:marBottom w:val="0"/>
                              <w:divBdr>
                                <w:top w:val="none" w:sz="0" w:space="0" w:color="auto"/>
                                <w:left w:val="none" w:sz="0" w:space="0" w:color="auto"/>
                                <w:bottom w:val="none" w:sz="0" w:space="0" w:color="auto"/>
                                <w:right w:val="none" w:sz="0" w:space="0" w:color="auto"/>
                              </w:divBdr>
                              <w:divsChild>
                                <w:div w:id="759642807">
                                  <w:marLeft w:val="0"/>
                                  <w:marRight w:val="0"/>
                                  <w:marTop w:val="0"/>
                                  <w:marBottom w:val="0"/>
                                  <w:divBdr>
                                    <w:top w:val="single" w:sz="2" w:space="0" w:color="DFDFDF"/>
                                    <w:left w:val="single" w:sz="2" w:space="0" w:color="DFDFDF"/>
                                    <w:bottom w:val="single" w:sz="2" w:space="0" w:color="DFDFDF"/>
                                    <w:right w:val="single" w:sz="2" w:space="0" w:color="DFDFDF"/>
                                  </w:divBdr>
                                  <w:divsChild>
                                    <w:div w:id="1156342912">
                                      <w:marLeft w:val="-216"/>
                                      <w:marRight w:val="0"/>
                                      <w:marTop w:val="0"/>
                                      <w:marBottom w:val="0"/>
                                      <w:divBdr>
                                        <w:top w:val="none" w:sz="0" w:space="0" w:color="auto"/>
                                        <w:left w:val="none" w:sz="0" w:space="0" w:color="auto"/>
                                        <w:bottom w:val="none" w:sz="0" w:space="0" w:color="auto"/>
                                        <w:right w:val="none" w:sz="0" w:space="0" w:color="auto"/>
                                      </w:divBdr>
                                      <w:divsChild>
                                        <w:div w:id="1413888556">
                                          <w:marLeft w:val="0"/>
                                          <w:marRight w:val="0"/>
                                          <w:marTop w:val="0"/>
                                          <w:marBottom w:val="45"/>
                                          <w:divBdr>
                                            <w:top w:val="single" w:sz="2" w:space="0" w:color="A9A9A9"/>
                                            <w:left w:val="single" w:sz="2" w:space="0" w:color="A9A9A9"/>
                                            <w:bottom w:val="single" w:sz="2" w:space="0" w:color="A9A9A9"/>
                                            <w:right w:val="single" w:sz="2" w:space="0" w:color="A9A9A9"/>
                                          </w:divBdr>
                                        </w:div>
                                      </w:divsChild>
                                    </w:div>
                                  </w:divsChild>
                                </w:div>
                              </w:divsChild>
                            </w:div>
                          </w:divsChild>
                        </w:div>
                        <w:div w:id="1265108844">
                          <w:marLeft w:val="0"/>
                          <w:marRight w:val="0"/>
                          <w:marTop w:val="0"/>
                          <w:marBottom w:val="330"/>
                          <w:divBdr>
                            <w:top w:val="none" w:sz="0" w:space="0" w:color="auto"/>
                            <w:left w:val="none" w:sz="0" w:space="0" w:color="auto"/>
                            <w:bottom w:val="none" w:sz="0" w:space="0" w:color="auto"/>
                            <w:right w:val="none" w:sz="0" w:space="0" w:color="auto"/>
                          </w:divBdr>
                          <w:divsChild>
                            <w:div w:id="1105004239">
                              <w:marLeft w:val="0"/>
                              <w:marRight w:val="0"/>
                              <w:marTop w:val="0"/>
                              <w:marBottom w:val="0"/>
                              <w:divBdr>
                                <w:top w:val="none" w:sz="0" w:space="0" w:color="auto"/>
                                <w:left w:val="none" w:sz="0" w:space="0" w:color="auto"/>
                                <w:bottom w:val="none" w:sz="0" w:space="0" w:color="auto"/>
                                <w:right w:val="none" w:sz="0" w:space="0" w:color="auto"/>
                              </w:divBdr>
                              <w:divsChild>
                                <w:div w:id="1671642204">
                                  <w:marLeft w:val="0"/>
                                  <w:marRight w:val="0"/>
                                  <w:marTop w:val="0"/>
                                  <w:marBottom w:val="0"/>
                                  <w:divBdr>
                                    <w:top w:val="single" w:sz="2" w:space="0" w:color="DFDFDF"/>
                                    <w:left w:val="single" w:sz="2" w:space="0" w:color="DFDFDF"/>
                                    <w:bottom w:val="single" w:sz="2" w:space="0" w:color="DFDFDF"/>
                                    <w:right w:val="single" w:sz="2" w:space="0" w:color="DFDFDF"/>
                                  </w:divBdr>
                                  <w:divsChild>
                                    <w:div w:id="224026646">
                                      <w:marLeft w:val="-216"/>
                                      <w:marRight w:val="0"/>
                                      <w:marTop w:val="0"/>
                                      <w:marBottom w:val="0"/>
                                      <w:divBdr>
                                        <w:top w:val="none" w:sz="0" w:space="0" w:color="auto"/>
                                        <w:left w:val="none" w:sz="0" w:space="0" w:color="auto"/>
                                        <w:bottom w:val="none" w:sz="0" w:space="0" w:color="auto"/>
                                        <w:right w:val="none" w:sz="0" w:space="0" w:color="auto"/>
                                      </w:divBdr>
                                      <w:divsChild>
                                        <w:div w:id="684598975">
                                          <w:marLeft w:val="0"/>
                                          <w:marRight w:val="0"/>
                                          <w:marTop w:val="0"/>
                                          <w:marBottom w:val="45"/>
                                          <w:divBdr>
                                            <w:top w:val="single" w:sz="2" w:space="0" w:color="A9A9A9"/>
                                            <w:left w:val="single" w:sz="2" w:space="0" w:color="A9A9A9"/>
                                            <w:bottom w:val="single" w:sz="2" w:space="0" w:color="A9A9A9"/>
                                            <w:right w:val="single" w:sz="2" w:space="0" w:color="A9A9A9"/>
                                          </w:divBdr>
                                          <w:divsChild>
                                            <w:div w:id="446511836">
                                              <w:marLeft w:val="0"/>
                                              <w:marRight w:val="0"/>
                                              <w:marTop w:val="0"/>
                                              <w:marBottom w:val="0"/>
                                              <w:divBdr>
                                                <w:top w:val="none" w:sz="0" w:space="0" w:color="auto"/>
                                                <w:left w:val="none" w:sz="0" w:space="0" w:color="auto"/>
                                                <w:bottom w:val="none" w:sz="0" w:space="0" w:color="auto"/>
                                                <w:right w:val="none" w:sz="0" w:space="0" w:color="auto"/>
                                              </w:divBdr>
                                              <w:divsChild>
                                                <w:div w:id="558170618">
                                                  <w:marLeft w:val="220"/>
                                                  <w:marRight w:val="0"/>
                                                  <w:marTop w:val="0"/>
                                                  <w:marBottom w:val="150"/>
                                                  <w:divBdr>
                                                    <w:top w:val="single" w:sz="2" w:space="0" w:color="E4E4E4"/>
                                                    <w:left w:val="single" w:sz="2" w:space="0" w:color="E4E4E4"/>
                                                    <w:bottom w:val="single" w:sz="2" w:space="0" w:color="E4E4E4"/>
                                                    <w:right w:val="single" w:sz="2" w:space="0" w:color="E4E4E4"/>
                                                  </w:divBdr>
                                                  <w:divsChild>
                                                    <w:div w:id="1331786664">
                                                      <w:marLeft w:val="0"/>
                                                      <w:marRight w:val="0"/>
                                                      <w:marTop w:val="0"/>
                                                      <w:marBottom w:val="0"/>
                                                      <w:divBdr>
                                                        <w:top w:val="none" w:sz="0" w:space="0" w:color="auto"/>
                                                        <w:left w:val="none" w:sz="0" w:space="0" w:color="auto"/>
                                                        <w:bottom w:val="none" w:sz="0" w:space="0" w:color="auto"/>
                                                        <w:right w:val="none" w:sz="0" w:space="0" w:color="auto"/>
                                                      </w:divBdr>
                                                    </w:div>
                                                  </w:divsChild>
                                                </w:div>
                                                <w:div w:id="1020203257">
                                                  <w:marLeft w:val="220"/>
                                                  <w:marRight w:val="0"/>
                                                  <w:marTop w:val="0"/>
                                                  <w:marBottom w:val="150"/>
                                                  <w:divBdr>
                                                    <w:top w:val="single" w:sz="2" w:space="0" w:color="E4E4E4"/>
                                                    <w:left w:val="single" w:sz="2" w:space="0" w:color="E4E4E4"/>
                                                    <w:bottom w:val="single" w:sz="2" w:space="0" w:color="E4E4E4"/>
                                                    <w:right w:val="single" w:sz="2" w:space="0" w:color="E4E4E4"/>
                                                  </w:divBdr>
                                                  <w:divsChild>
                                                    <w:div w:id="1466384877">
                                                      <w:marLeft w:val="0"/>
                                                      <w:marRight w:val="0"/>
                                                      <w:marTop w:val="0"/>
                                                      <w:marBottom w:val="0"/>
                                                      <w:divBdr>
                                                        <w:top w:val="none" w:sz="0" w:space="0" w:color="auto"/>
                                                        <w:left w:val="none" w:sz="0" w:space="0" w:color="auto"/>
                                                        <w:bottom w:val="none" w:sz="0" w:space="0" w:color="auto"/>
                                                        <w:right w:val="none" w:sz="0" w:space="0" w:color="auto"/>
                                                      </w:divBdr>
                                                    </w:div>
                                                  </w:divsChild>
                                                </w:div>
                                                <w:div w:id="1295871812">
                                                  <w:marLeft w:val="220"/>
                                                  <w:marRight w:val="0"/>
                                                  <w:marTop w:val="0"/>
                                                  <w:marBottom w:val="150"/>
                                                  <w:divBdr>
                                                    <w:top w:val="single" w:sz="2" w:space="0" w:color="E4E4E4"/>
                                                    <w:left w:val="single" w:sz="2" w:space="0" w:color="E4E4E4"/>
                                                    <w:bottom w:val="single" w:sz="2" w:space="0" w:color="E4E4E4"/>
                                                    <w:right w:val="single" w:sz="2" w:space="0" w:color="E4E4E4"/>
                                                  </w:divBdr>
                                                  <w:divsChild>
                                                    <w:div w:id="7521639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517236362">
                          <w:marLeft w:val="0"/>
                          <w:marRight w:val="0"/>
                          <w:marTop w:val="0"/>
                          <w:marBottom w:val="330"/>
                          <w:divBdr>
                            <w:top w:val="none" w:sz="0" w:space="0" w:color="auto"/>
                            <w:left w:val="none" w:sz="0" w:space="0" w:color="auto"/>
                            <w:bottom w:val="none" w:sz="0" w:space="0" w:color="auto"/>
                            <w:right w:val="none" w:sz="0" w:space="0" w:color="auto"/>
                          </w:divBdr>
                          <w:divsChild>
                            <w:div w:id="756706057">
                              <w:marLeft w:val="0"/>
                              <w:marRight w:val="0"/>
                              <w:marTop w:val="0"/>
                              <w:marBottom w:val="0"/>
                              <w:divBdr>
                                <w:top w:val="none" w:sz="0" w:space="0" w:color="auto"/>
                                <w:left w:val="none" w:sz="0" w:space="0" w:color="auto"/>
                                <w:bottom w:val="none" w:sz="0" w:space="0" w:color="auto"/>
                                <w:right w:val="none" w:sz="0" w:space="0" w:color="auto"/>
                              </w:divBdr>
                              <w:divsChild>
                                <w:div w:id="1375426210">
                                  <w:marLeft w:val="0"/>
                                  <w:marRight w:val="0"/>
                                  <w:marTop w:val="0"/>
                                  <w:marBottom w:val="0"/>
                                  <w:divBdr>
                                    <w:top w:val="single" w:sz="2" w:space="0" w:color="DFDFDF"/>
                                    <w:left w:val="single" w:sz="2" w:space="0" w:color="DFDFDF"/>
                                    <w:bottom w:val="single" w:sz="2" w:space="0" w:color="DFDFDF"/>
                                    <w:right w:val="single" w:sz="2" w:space="0" w:color="DFDFDF"/>
                                  </w:divBdr>
                                  <w:divsChild>
                                    <w:div w:id="1689214724">
                                      <w:marLeft w:val="-216"/>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52233848">
                          <w:marLeft w:val="0"/>
                          <w:marRight w:val="0"/>
                          <w:marTop w:val="0"/>
                          <w:marBottom w:val="330"/>
                          <w:divBdr>
                            <w:top w:val="none" w:sz="0" w:space="0" w:color="auto"/>
                            <w:left w:val="none" w:sz="0" w:space="0" w:color="auto"/>
                            <w:bottom w:val="none" w:sz="0" w:space="0" w:color="auto"/>
                            <w:right w:val="none" w:sz="0" w:space="0" w:color="auto"/>
                          </w:divBdr>
                          <w:divsChild>
                            <w:div w:id="1249192138">
                              <w:marLeft w:val="0"/>
                              <w:marRight w:val="0"/>
                              <w:marTop w:val="0"/>
                              <w:marBottom w:val="0"/>
                              <w:divBdr>
                                <w:top w:val="none" w:sz="0" w:space="0" w:color="auto"/>
                                <w:left w:val="none" w:sz="0" w:space="0" w:color="auto"/>
                                <w:bottom w:val="none" w:sz="0" w:space="0" w:color="auto"/>
                                <w:right w:val="none" w:sz="0" w:space="0" w:color="auto"/>
                              </w:divBdr>
                              <w:divsChild>
                                <w:div w:id="771780054">
                                  <w:marLeft w:val="0"/>
                                  <w:marRight w:val="0"/>
                                  <w:marTop w:val="0"/>
                                  <w:marBottom w:val="0"/>
                                  <w:divBdr>
                                    <w:top w:val="single" w:sz="2" w:space="0" w:color="DFDFDF"/>
                                    <w:left w:val="single" w:sz="2" w:space="0" w:color="DFDFDF"/>
                                    <w:bottom w:val="single" w:sz="2" w:space="0" w:color="DFDFDF"/>
                                    <w:right w:val="single" w:sz="2" w:space="0" w:color="DFDFDF"/>
                                  </w:divBdr>
                                  <w:divsChild>
                                    <w:div w:id="1062799552">
                                      <w:marLeft w:val="-216"/>
                                      <w:marRight w:val="0"/>
                                      <w:marTop w:val="0"/>
                                      <w:marBottom w:val="0"/>
                                      <w:divBdr>
                                        <w:top w:val="none" w:sz="0" w:space="0" w:color="auto"/>
                                        <w:left w:val="none" w:sz="0" w:space="0" w:color="auto"/>
                                        <w:bottom w:val="none" w:sz="0" w:space="0" w:color="auto"/>
                                        <w:right w:val="none" w:sz="0" w:space="0" w:color="auto"/>
                                      </w:divBdr>
                                      <w:divsChild>
                                        <w:div w:id="166479044">
                                          <w:marLeft w:val="0"/>
                                          <w:marRight w:val="0"/>
                                          <w:marTop w:val="0"/>
                                          <w:marBottom w:val="45"/>
                                          <w:divBdr>
                                            <w:top w:val="single" w:sz="2" w:space="0" w:color="A9A9A9"/>
                                            <w:left w:val="single" w:sz="2" w:space="0" w:color="A9A9A9"/>
                                            <w:bottom w:val="single" w:sz="2" w:space="0" w:color="A9A9A9"/>
                                            <w:right w:val="single" w:sz="2" w:space="0" w:color="A9A9A9"/>
                                          </w:divBdr>
                                          <w:divsChild>
                                            <w:div w:id="93980553">
                                              <w:marLeft w:val="0"/>
                                              <w:marRight w:val="0"/>
                                              <w:marTop w:val="0"/>
                                              <w:marBottom w:val="0"/>
                                              <w:divBdr>
                                                <w:top w:val="none" w:sz="0" w:space="0" w:color="auto"/>
                                                <w:left w:val="none" w:sz="0" w:space="0" w:color="auto"/>
                                                <w:bottom w:val="none" w:sz="0" w:space="0" w:color="auto"/>
                                                <w:right w:val="none" w:sz="0" w:space="0" w:color="auto"/>
                                              </w:divBdr>
                                              <w:divsChild>
                                                <w:div w:id="850144286">
                                                  <w:marLeft w:val="220"/>
                                                  <w:marRight w:val="0"/>
                                                  <w:marTop w:val="0"/>
                                                  <w:marBottom w:val="150"/>
                                                  <w:divBdr>
                                                    <w:top w:val="single" w:sz="2" w:space="0" w:color="E4E4E4"/>
                                                    <w:left w:val="single" w:sz="2" w:space="0" w:color="E4E4E4"/>
                                                    <w:bottom w:val="single" w:sz="2" w:space="0" w:color="E4E4E4"/>
                                                    <w:right w:val="single" w:sz="2" w:space="0" w:color="E4E4E4"/>
                                                  </w:divBdr>
                                                </w:div>
                                                <w:div w:id="1339651606">
                                                  <w:marLeft w:val="220"/>
                                                  <w:marRight w:val="0"/>
                                                  <w:marTop w:val="0"/>
                                                  <w:marBottom w:val="150"/>
                                                  <w:divBdr>
                                                    <w:top w:val="single" w:sz="2" w:space="0" w:color="E4E4E4"/>
                                                    <w:left w:val="single" w:sz="2" w:space="0" w:color="E4E4E4"/>
                                                    <w:bottom w:val="single" w:sz="2" w:space="0" w:color="E4E4E4"/>
                                                    <w:right w:val="single" w:sz="2" w:space="0" w:color="E4E4E4"/>
                                                  </w:divBdr>
                                                </w:div>
                                              </w:divsChild>
                                            </w:div>
                                          </w:divsChild>
                                        </w:div>
                                      </w:divsChild>
                                    </w:div>
                                  </w:divsChild>
                                </w:div>
                              </w:divsChild>
                            </w:div>
                          </w:divsChild>
                        </w:div>
                        <w:div w:id="1833257092">
                          <w:marLeft w:val="0"/>
                          <w:marRight w:val="0"/>
                          <w:marTop w:val="0"/>
                          <w:marBottom w:val="330"/>
                          <w:divBdr>
                            <w:top w:val="none" w:sz="0" w:space="0" w:color="auto"/>
                            <w:left w:val="none" w:sz="0" w:space="0" w:color="auto"/>
                            <w:bottom w:val="none" w:sz="0" w:space="0" w:color="auto"/>
                            <w:right w:val="none" w:sz="0" w:space="0" w:color="auto"/>
                          </w:divBdr>
                          <w:divsChild>
                            <w:div w:id="732701424">
                              <w:marLeft w:val="0"/>
                              <w:marRight w:val="0"/>
                              <w:marTop w:val="0"/>
                              <w:marBottom w:val="0"/>
                              <w:divBdr>
                                <w:top w:val="none" w:sz="0" w:space="0" w:color="auto"/>
                                <w:left w:val="none" w:sz="0" w:space="0" w:color="auto"/>
                                <w:bottom w:val="none" w:sz="0" w:space="0" w:color="auto"/>
                                <w:right w:val="none" w:sz="0" w:space="0" w:color="auto"/>
                              </w:divBdr>
                              <w:divsChild>
                                <w:div w:id="230888103">
                                  <w:marLeft w:val="0"/>
                                  <w:marRight w:val="0"/>
                                  <w:marTop w:val="0"/>
                                  <w:marBottom w:val="0"/>
                                  <w:divBdr>
                                    <w:top w:val="single" w:sz="2" w:space="0" w:color="DFDFDF"/>
                                    <w:left w:val="single" w:sz="2" w:space="0" w:color="DFDFDF"/>
                                    <w:bottom w:val="single" w:sz="2" w:space="0" w:color="DFDFDF"/>
                                    <w:right w:val="single" w:sz="2" w:space="0" w:color="DFDFDF"/>
                                  </w:divBdr>
                                  <w:divsChild>
                                    <w:div w:id="1096944898">
                                      <w:marLeft w:val="-216"/>
                                      <w:marRight w:val="0"/>
                                      <w:marTop w:val="0"/>
                                      <w:marBottom w:val="0"/>
                                      <w:divBdr>
                                        <w:top w:val="none" w:sz="0" w:space="0" w:color="auto"/>
                                        <w:left w:val="none" w:sz="0" w:space="0" w:color="auto"/>
                                        <w:bottom w:val="none" w:sz="0" w:space="0" w:color="auto"/>
                                        <w:right w:val="none" w:sz="0" w:space="0" w:color="auto"/>
                                      </w:divBdr>
                                      <w:divsChild>
                                        <w:div w:id="618027686">
                                          <w:marLeft w:val="0"/>
                                          <w:marRight w:val="0"/>
                                          <w:marTop w:val="0"/>
                                          <w:marBottom w:val="45"/>
                                          <w:divBdr>
                                            <w:top w:val="single" w:sz="2" w:space="0" w:color="A9A9A9"/>
                                            <w:left w:val="single" w:sz="2" w:space="0" w:color="A9A9A9"/>
                                            <w:bottom w:val="single" w:sz="2" w:space="0" w:color="A9A9A9"/>
                                            <w:right w:val="single" w:sz="2" w:space="0" w:color="A9A9A9"/>
                                          </w:divBdr>
                                          <w:divsChild>
                                            <w:div w:id="1474367186">
                                              <w:marLeft w:val="0"/>
                                              <w:marRight w:val="0"/>
                                              <w:marTop w:val="0"/>
                                              <w:marBottom w:val="0"/>
                                              <w:divBdr>
                                                <w:top w:val="none" w:sz="0" w:space="0" w:color="auto"/>
                                                <w:left w:val="none" w:sz="0" w:space="0" w:color="auto"/>
                                                <w:bottom w:val="none" w:sz="0" w:space="0" w:color="auto"/>
                                                <w:right w:val="none" w:sz="0" w:space="0" w:color="auto"/>
                                              </w:divBdr>
                                              <w:divsChild>
                                                <w:div w:id="1802577161">
                                                  <w:marLeft w:val="220"/>
                                                  <w:marRight w:val="0"/>
                                                  <w:marTop w:val="0"/>
                                                  <w:marBottom w:val="150"/>
                                                  <w:divBdr>
                                                    <w:top w:val="single" w:sz="2" w:space="0" w:color="E4E4E4"/>
                                                    <w:left w:val="single" w:sz="2" w:space="0" w:color="E4E4E4"/>
                                                    <w:bottom w:val="single" w:sz="2" w:space="0" w:color="E4E4E4"/>
                                                    <w:right w:val="single" w:sz="2" w:space="0" w:color="E4E4E4"/>
                                                  </w:divBdr>
                                                </w:div>
                                              </w:divsChild>
                                            </w:div>
                                          </w:divsChild>
                                        </w:div>
                                      </w:divsChild>
                                    </w:div>
                                  </w:divsChild>
                                </w:div>
                              </w:divsChild>
                            </w:div>
                          </w:divsChild>
                        </w:div>
                      </w:divsChild>
                    </w:div>
                  </w:divsChild>
                </w:div>
              </w:divsChild>
            </w:div>
          </w:divsChild>
        </w:div>
      </w:divsChild>
    </w:div>
    <w:div w:id="1197741292">
      <w:bodyDiv w:val="1"/>
      <w:marLeft w:val="0"/>
      <w:marRight w:val="0"/>
      <w:marTop w:val="0"/>
      <w:marBottom w:val="0"/>
      <w:divBdr>
        <w:top w:val="none" w:sz="0" w:space="0" w:color="auto"/>
        <w:left w:val="none" w:sz="0" w:space="0" w:color="auto"/>
        <w:bottom w:val="none" w:sz="0" w:space="0" w:color="auto"/>
        <w:right w:val="none" w:sz="0" w:space="0" w:color="auto"/>
      </w:divBdr>
      <w:divsChild>
        <w:div w:id="30232463">
          <w:marLeft w:val="0"/>
          <w:marRight w:val="0"/>
          <w:marTop w:val="0"/>
          <w:marBottom w:val="0"/>
          <w:divBdr>
            <w:top w:val="none" w:sz="0" w:space="0" w:color="auto"/>
            <w:left w:val="none" w:sz="0" w:space="0" w:color="auto"/>
            <w:bottom w:val="none" w:sz="0" w:space="0" w:color="auto"/>
            <w:right w:val="none" w:sz="0" w:space="0" w:color="auto"/>
          </w:divBdr>
          <w:divsChild>
            <w:div w:id="1206336106">
              <w:marLeft w:val="0"/>
              <w:marRight w:val="0"/>
              <w:marTop w:val="600"/>
              <w:marBottom w:val="900"/>
              <w:divBdr>
                <w:top w:val="none" w:sz="0" w:space="0" w:color="auto"/>
                <w:left w:val="none" w:sz="0" w:space="0" w:color="auto"/>
                <w:bottom w:val="none" w:sz="0" w:space="0" w:color="auto"/>
                <w:right w:val="none" w:sz="0" w:space="0" w:color="auto"/>
              </w:divBdr>
              <w:divsChild>
                <w:div w:id="743644994">
                  <w:marLeft w:val="0"/>
                  <w:marRight w:val="0"/>
                  <w:marTop w:val="0"/>
                  <w:marBottom w:val="0"/>
                  <w:divBdr>
                    <w:top w:val="none" w:sz="0" w:space="0" w:color="auto"/>
                    <w:left w:val="none" w:sz="0" w:space="0" w:color="auto"/>
                    <w:bottom w:val="none" w:sz="0" w:space="0" w:color="auto"/>
                    <w:right w:val="none" w:sz="0" w:space="0" w:color="auto"/>
                  </w:divBdr>
                </w:div>
                <w:div w:id="1168329724">
                  <w:marLeft w:val="0"/>
                  <w:marRight w:val="0"/>
                  <w:marTop w:val="0"/>
                  <w:marBottom w:val="600"/>
                  <w:divBdr>
                    <w:top w:val="none" w:sz="0" w:space="0" w:color="auto"/>
                    <w:left w:val="none" w:sz="0" w:space="0" w:color="auto"/>
                    <w:bottom w:val="none" w:sz="0" w:space="0" w:color="auto"/>
                    <w:right w:val="none" w:sz="0" w:space="0" w:color="auto"/>
                  </w:divBdr>
                  <w:divsChild>
                    <w:div w:id="599728582">
                      <w:marLeft w:val="0"/>
                      <w:marRight w:val="0"/>
                      <w:marTop w:val="0"/>
                      <w:marBottom w:val="0"/>
                      <w:divBdr>
                        <w:top w:val="none" w:sz="0" w:space="0" w:color="auto"/>
                        <w:left w:val="none" w:sz="0" w:space="0" w:color="auto"/>
                        <w:bottom w:val="none" w:sz="0" w:space="0" w:color="auto"/>
                        <w:right w:val="none" w:sz="0" w:space="0" w:color="auto"/>
                      </w:divBdr>
                      <w:divsChild>
                        <w:div w:id="1018001130">
                          <w:marLeft w:val="0"/>
                          <w:marRight w:val="0"/>
                          <w:marTop w:val="0"/>
                          <w:marBottom w:val="0"/>
                          <w:divBdr>
                            <w:top w:val="none" w:sz="0" w:space="0" w:color="auto"/>
                            <w:left w:val="none" w:sz="0" w:space="0" w:color="auto"/>
                            <w:bottom w:val="none" w:sz="0" w:space="0" w:color="auto"/>
                            <w:right w:val="none" w:sz="0" w:space="0" w:color="auto"/>
                          </w:divBdr>
                          <w:divsChild>
                            <w:div w:id="742138425">
                              <w:marLeft w:val="0"/>
                              <w:marRight w:val="0"/>
                              <w:marTop w:val="0"/>
                              <w:marBottom w:val="75"/>
                              <w:divBdr>
                                <w:top w:val="none" w:sz="0" w:space="0" w:color="auto"/>
                                <w:left w:val="none" w:sz="0" w:space="0" w:color="auto"/>
                                <w:bottom w:val="none" w:sz="0" w:space="0" w:color="auto"/>
                                <w:right w:val="none" w:sz="0" w:space="0" w:color="auto"/>
                              </w:divBdr>
                            </w:div>
                          </w:divsChild>
                        </w:div>
                        <w:div w:id="1208685947">
                          <w:marLeft w:val="0"/>
                          <w:marRight w:val="150"/>
                          <w:marTop w:val="0"/>
                          <w:marBottom w:val="0"/>
                          <w:divBdr>
                            <w:top w:val="none" w:sz="0" w:space="0" w:color="auto"/>
                            <w:left w:val="none" w:sz="0" w:space="0" w:color="auto"/>
                            <w:bottom w:val="none" w:sz="0" w:space="0" w:color="auto"/>
                            <w:right w:val="none" w:sz="0" w:space="0" w:color="auto"/>
                          </w:divBdr>
                        </w:div>
                      </w:divsChild>
                    </w:div>
                  </w:divsChild>
                </w:div>
              </w:divsChild>
            </w:div>
            <w:div w:id="1775202227">
              <w:marLeft w:val="0"/>
              <w:marRight w:val="0"/>
              <w:marTop w:val="0"/>
              <w:marBottom w:val="0"/>
              <w:divBdr>
                <w:top w:val="none" w:sz="0" w:space="0" w:color="auto"/>
                <w:left w:val="none" w:sz="0" w:space="0" w:color="auto"/>
                <w:bottom w:val="none" w:sz="0" w:space="0" w:color="auto"/>
                <w:right w:val="none" w:sz="0" w:space="0" w:color="auto"/>
              </w:divBdr>
              <w:divsChild>
                <w:div w:id="1486161099">
                  <w:marLeft w:val="0"/>
                  <w:marRight w:val="0"/>
                  <w:marTop w:val="0"/>
                  <w:marBottom w:val="0"/>
                  <w:divBdr>
                    <w:top w:val="none" w:sz="0" w:space="0" w:color="auto"/>
                    <w:left w:val="none" w:sz="0" w:space="0" w:color="auto"/>
                    <w:bottom w:val="none" w:sz="0" w:space="0" w:color="auto"/>
                    <w:right w:val="none" w:sz="0" w:space="0" w:color="auto"/>
                  </w:divBdr>
                  <w:divsChild>
                    <w:div w:id="6181016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44242419">
          <w:marLeft w:val="0"/>
          <w:marRight w:val="0"/>
          <w:marTop w:val="0"/>
          <w:marBottom w:val="0"/>
          <w:divBdr>
            <w:top w:val="none" w:sz="0" w:space="0" w:color="auto"/>
            <w:left w:val="none" w:sz="0" w:space="0" w:color="auto"/>
            <w:bottom w:val="none" w:sz="0" w:space="0" w:color="auto"/>
            <w:right w:val="none" w:sz="0" w:space="0" w:color="auto"/>
          </w:divBdr>
          <w:divsChild>
            <w:div w:id="10750130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98465254">
      <w:bodyDiv w:val="1"/>
      <w:marLeft w:val="0"/>
      <w:marRight w:val="0"/>
      <w:marTop w:val="0"/>
      <w:marBottom w:val="0"/>
      <w:divBdr>
        <w:top w:val="none" w:sz="0" w:space="0" w:color="auto"/>
        <w:left w:val="none" w:sz="0" w:space="0" w:color="auto"/>
        <w:bottom w:val="none" w:sz="0" w:space="0" w:color="auto"/>
        <w:right w:val="none" w:sz="0" w:space="0" w:color="auto"/>
      </w:divBdr>
      <w:divsChild>
        <w:div w:id="1777018282">
          <w:marLeft w:val="0"/>
          <w:marRight w:val="0"/>
          <w:marTop w:val="0"/>
          <w:marBottom w:val="0"/>
          <w:divBdr>
            <w:top w:val="none" w:sz="0" w:space="0" w:color="auto"/>
            <w:left w:val="none" w:sz="0" w:space="0" w:color="auto"/>
            <w:bottom w:val="none" w:sz="0" w:space="0" w:color="auto"/>
            <w:right w:val="none" w:sz="0" w:space="0" w:color="auto"/>
          </w:divBdr>
          <w:divsChild>
            <w:div w:id="5478863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99855313">
      <w:bodyDiv w:val="1"/>
      <w:marLeft w:val="0"/>
      <w:marRight w:val="0"/>
      <w:marTop w:val="0"/>
      <w:marBottom w:val="0"/>
      <w:divBdr>
        <w:top w:val="none" w:sz="0" w:space="0" w:color="auto"/>
        <w:left w:val="none" w:sz="0" w:space="0" w:color="auto"/>
        <w:bottom w:val="none" w:sz="0" w:space="0" w:color="auto"/>
        <w:right w:val="none" w:sz="0" w:space="0" w:color="auto"/>
      </w:divBdr>
      <w:divsChild>
        <w:div w:id="623459869">
          <w:marLeft w:val="0"/>
          <w:marRight w:val="0"/>
          <w:marTop w:val="0"/>
          <w:marBottom w:val="0"/>
          <w:divBdr>
            <w:top w:val="none" w:sz="0" w:space="0" w:color="auto"/>
            <w:left w:val="none" w:sz="0" w:space="0" w:color="auto"/>
            <w:bottom w:val="none" w:sz="0" w:space="0" w:color="auto"/>
            <w:right w:val="none" w:sz="0" w:space="0" w:color="auto"/>
          </w:divBdr>
          <w:divsChild>
            <w:div w:id="159779711">
              <w:marLeft w:val="0"/>
              <w:marRight w:val="0"/>
              <w:marTop w:val="0"/>
              <w:marBottom w:val="0"/>
              <w:divBdr>
                <w:top w:val="none" w:sz="0" w:space="0" w:color="auto"/>
                <w:left w:val="none" w:sz="0" w:space="0" w:color="auto"/>
                <w:bottom w:val="none" w:sz="0" w:space="0" w:color="auto"/>
                <w:right w:val="none" w:sz="0" w:space="0" w:color="auto"/>
              </w:divBdr>
            </w:div>
          </w:divsChild>
        </w:div>
        <w:div w:id="845632416">
          <w:marLeft w:val="0"/>
          <w:marRight w:val="0"/>
          <w:marTop w:val="0"/>
          <w:marBottom w:val="0"/>
          <w:divBdr>
            <w:top w:val="none" w:sz="0" w:space="0" w:color="auto"/>
            <w:left w:val="none" w:sz="0" w:space="0" w:color="auto"/>
            <w:bottom w:val="none" w:sz="0" w:space="0" w:color="auto"/>
            <w:right w:val="none" w:sz="0" w:space="0" w:color="auto"/>
          </w:divBdr>
          <w:divsChild>
            <w:div w:id="716200270">
              <w:marLeft w:val="0"/>
              <w:marRight w:val="0"/>
              <w:marTop w:val="600"/>
              <w:marBottom w:val="900"/>
              <w:divBdr>
                <w:top w:val="none" w:sz="0" w:space="0" w:color="auto"/>
                <w:left w:val="none" w:sz="0" w:space="0" w:color="auto"/>
                <w:bottom w:val="none" w:sz="0" w:space="0" w:color="auto"/>
                <w:right w:val="none" w:sz="0" w:space="0" w:color="auto"/>
              </w:divBdr>
              <w:divsChild>
                <w:div w:id="620381520">
                  <w:marLeft w:val="0"/>
                  <w:marRight w:val="0"/>
                  <w:marTop w:val="0"/>
                  <w:marBottom w:val="600"/>
                  <w:divBdr>
                    <w:top w:val="none" w:sz="0" w:space="0" w:color="auto"/>
                    <w:left w:val="none" w:sz="0" w:space="0" w:color="auto"/>
                    <w:bottom w:val="none" w:sz="0" w:space="0" w:color="auto"/>
                    <w:right w:val="none" w:sz="0" w:space="0" w:color="auto"/>
                  </w:divBdr>
                  <w:divsChild>
                    <w:div w:id="485049550">
                      <w:marLeft w:val="0"/>
                      <w:marRight w:val="0"/>
                      <w:marTop w:val="0"/>
                      <w:marBottom w:val="0"/>
                      <w:divBdr>
                        <w:top w:val="none" w:sz="0" w:space="0" w:color="auto"/>
                        <w:left w:val="none" w:sz="0" w:space="0" w:color="auto"/>
                        <w:bottom w:val="none" w:sz="0" w:space="0" w:color="auto"/>
                        <w:right w:val="none" w:sz="0" w:space="0" w:color="auto"/>
                      </w:divBdr>
                      <w:divsChild>
                        <w:div w:id="72943260">
                          <w:marLeft w:val="0"/>
                          <w:marRight w:val="0"/>
                          <w:marTop w:val="0"/>
                          <w:marBottom w:val="0"/>
                          <w:divBdr>
                            <w:top w:val="none" w:sz="0" w:space="0" w:color="auto"/>
                            <w:left w:val="none" w:sz="0" w:space="0" w:color="auto"/>
                            <w:bottom w:val="none" w:sz="0" w:space="0" w:color="auto"/>
                            <w:right w:val="none" w:sz="0" w:space="0" w:color="auto"/>
                          </w:divBdr>
                          <w:divsChild>
                            <w:div w:id="332341314">
                              <w:marLeft w:val="0"/>
                              <w:marRight w:val="0"/>
                              <w:marTop w:val="0"/>
                              <w:marBottom w:val="0"/>
                              <w:divBdr>
                                <w:top w:val="none" w:sz="0" w:space="0" w:color="auto"/>
                                <w:left w:val="none" w:sz="0" w:space="0" w:color="auto"/>
                                <w:bottom w:val="none" w:sz="0" w:space="0" w:color="auto"/>
                                <w:right w:val="none" w:sz="0" w:space="0" w:color="auto"/>
                              </w:divBdr>
                            </w:div>
                            <w:div w:id="1534150338">
                              <w:marLeft w:val="0"/>
                              <w:marRight w:val="0"/>
                              <w:marTop w:val="0"/>
                              <w:marBottom w:val="75"/>
                              <w:divBdr>
                                <w:top w:val="none" w:sz="0" w:space="0" w:color="auto"/>
                                <w:left w:val="none" w:sz="0" w:space="0" w:color="auto"/>
                                <w:bottom w:val="none" w:sz="0" w:space="0" w:color="auto"/>
                                <w:right w:val="none" w:sz="0" w:space="0" w:color="auto"/>
                              </w:divBdr>
                            </w:div>
                          </w:divsChild>
                        </w:div>
                      </w:divsChild>
                    </w:div>
                  </w:divsChild>
                </w:div>
                <w:div w:id="676734189">
                  <w:marLeft w:val="0"/>
                  <w:marRight w:val="0"/>
                  <w:marTop w:val="0"/>
                  <w:marBottom w:val="0"/>
                  <w:divBdr>
                    <w:top w:val="none" w:sz="0" w:space="0" w:color="auto"/>
                    <w:left w:val="none" w:sz="0" w:space="0" w:color="auto"/>
                    <w:bottom w:val="none" w:sz="0" w:space="0" w:color="auto"/>
                    <w:right w:val="none" w:sz="0" w:space="0" w:color="auto"/>
                  </w:divBdr>
                </w:div>
              </w:divsChild>
            </w:div>
            <w:div w:id="1054429363">
              <w:marLeft w:val="0"/>
              <w:marRight w:val="0"/>
              <w:marTop w:val="0"/>
              <w:marBottom w:val="0"/>
              <w:divBdr>
                <w:top w:val="none" w:sz="0" w:space="0" w:color="auto"/>
                <w:left w:val="none" w:sz="0" w:space="0" w:color="auto"/>
                <w:bottom w:val="none" w:sz="0" w:space="0" w:color="auto"/>
                <w:right w:val="none" w:sz="0" w:space="0" w:color="auto"/>
              </w:divBdr>
              <w:divsChild>
                <w:div w:id="1211455869">
                  <w:marLeft w:val="0"/>
                  <w:marRight w:val="0"/>
                  <w:marTop w:val="0"/>
                  <w:marBottom w:val="0"/>
                  <w:divBdr>
                    <w:top w:val="none" w:sz="0" w:space="0" w:color="auto"/>
                    <w:left w:val="none" w:sz="0" w:space="0" w:color="auto"/>
                    <w:bottom w:val="none" w:sz="0" w:space="0" w:color="auto"/>
                    <w:right w:val="none" w:sz="0" w:space="0" w:color="auto"/>
                  </w:divBdr>
                  <w:divsChild>
                    <w:div w:id="1754934000">
                      <w:marLeft w:val="0"/>
                      <w:marRight w:val="0"/>
                      <w:marTop w:val="0"/>
                      <w:marBottom w:val="0"/>
                      <w:divBdr>
                        <w:top w:val="none" w:sz="0" w:space="0" w:color="auto"/>
                        <w:left w:val="none" w:sz="0" w:space="0" w:color="auto"/>
                        <w:bottom w:val="none" w:sz="0" w:space="0" w:color="auto"/>
                        <w:right w:val="none" w:sz="0" w:space="0" w:color="auto"/>
                      </w:divBdr>
                      <w:divsChild>
                        <w:div w:id="798842285">
                          <w:marLeft w:val="0"/>
                          <w:marRight w:val="0"/>
                          <w:marTop w:val="0"/>
                          <w:marBottom w:val="0"/>
                          <w:divBdr>
                            <w:top w:val="none" w:sz="0" w:space="0" w:color="auto"/>
                            <w:left w:val="none" w:sz="0" w:space="0" w:color="auto"/>
                            <w:bottom w:val="none" w:sz="0" w:space="0" w:color="auto"/>
                            <w:right w:val="none" w:sz="0" w:space="0" w:color="auto"/>
                          </w:divBdr>
                          <w:divsChild>
                            <w:div w:id="182137580">
                              <w:marLeft w:val="0"/>
                              <w:marRight w:val="0"/>
                              <w:marTop w:val="0"/>
                              <w:marBottom w:val="0"/>
                              <w:divBdr>
                                <w:top w:val="none" w:sz="0" w:space="0" w:color="auto"/>
                                <w:left w:val="none" w:sz="0" w:space="0" w:color="auto"/>
                                <w:bottom w:val="none" w:sz="0" w:space="0" w:color="auto"/>
                                <w:right w:val="none" w:sz="0" w:space="0" w:color="auto"/>
                              </w:divBdr>
                            </w:div>
                            <w:div w:id="430394818">
                              <w:marLeft w:val="0"/>
                              <w:marRight w:val="0"/>
                              <w:marTop w:val="0"/>
                              <w:marBottom w:val="0"/>
                              <w:divBdr>
                                <w:top w:val="none" w:sz="0" w:space="0" w:color="auto"/>
                                <w:left w:val="none" w:sz="0" w:space="0" w:color="auto"/>
                                <w:bottom w:val="none" w:sz="0" w:space="0" w:color="auto"/>
                                <w:right w:val="none" w:sz="0" w:space="0" w:color="auto"/>
                              </w:divBdr>
                              <w:divsChild>
                                <w:div w:id="1658915748">
                                  <w:marLeft w:val="0"/>
                                  <w:marRight w:val="0"/>
                                  <w:marTop w:val="0"/>
                                  <w:marBottom w:val="0"/>
                                  <w:divBdr>
                                    <w:top w:val="none" w:sz="0" w:space="0" w:color="auto"/>
                                    <w:left w:val="none" w:sz="0" w:space="0" w:color="auto"/>
                                    <w:bottom w:val="none" w:sz="0" w:space="0" w:color="auto"/>
                                    <w:right w:val="none" w:sz="0" w:space="0" w:color="auto"/>
                                  </w:divBdr>
                                  <w:divsChild>
                                    <w:div w:id="502009489">
                                      <w:marLeft w:val="0"/>
                                      <w:marRight w:val="0"/>
                                      <w:marTop w:val="75"/>
                                      <w:marBottom w:val="0"/>
                                      <w:divBdr>
                                        <w:top w:val="none" w:sz="0" w:space="0" w:color="auto"/>
                                        <w:left w:val="none" w:sz="0" w:space="0" w:color="auto"/>
                                        <w:bottom w:val="none" w:sz="0" w:space="0" w:color="auto"/>
                                        <w:right w:val="none" w:sz="0" w:space="0" w:color="auto"/>
                                      </w:divBdr>
                                      <w:divsChild>
                                        <w:div w:id="1391269256">
                                          <w:marLeft w:val="0"/>
                                          <w:marRight w:val="0"/>
                                          <w:marTop w:val="0"/>
                                          <w:marBottom w:val="0"/>
                                          <w:divBdr>
                                            <w:top w:val="none" w:sz="0" w:space="0" w:color="auto"/>
                                            <w:left w:val="none" w:sz="0" w:space="0" w:color="auto"/>
                                            <w:bottom w:val="none" w:sz="0" w:space="0" w:color="auto"/>
                                            <w:right w:val="none" w:sz="0" w:space="0" w:color="auto"/>
                                          </w:divBdr>
                                        </w:div>
                                      </w:divsChild>
                                    </w:div>
                                    <w:div w:id="7127296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06287336">
                              <w:marLeft w:val="0"/>
                              <w:marRight w:val="0"/>
                              <w:marTop w:val="0"/>
                              <w:marBottom w:val="0"/>
                              <w:divBdr>
                                <w:top w:val="none" w:sz="0" w:space="0" w:color="auto"/>
                                <w:left w:val="none" w:sz="0" w:space="0" w:color="auto"/>
                                <w:bottom w:val="none" w:sz="0" w:space="0" w:color="auto"/>
                                <w:right w:val="none" w:sz="0" w:space="0" w:color="auto"/>
                              </w:divBdr>
                              <w:divsChild>
                                <w:div w:id="771122495">
                                  <w:marLeft w:val="0"/>
                                  <w:marRight w:val="0"/>
                                  <w:marTop w:val="0"/>
                                  <w:marBottom w:val="0"/>
                                  <w:divBdr>
                                    <w:top w:val="none" w:sz="0" w:space="0" w:color="auto"/>
                                    <w:left w:val="none" w:sz="0" w:space="0" w:color="auto"/>
                                    <w:bottom w:val="none" w:sz="0" w:space="0" w:color="auto"/>
                                    <w:right w:val="none" w:sz="0" w:space="0" w:color="auto"/>
                                  </w:divBdr>
                                  <w:divsChild>
                                    <w:div w:id="948706571">
                                      <w:marLeft w:val="0"/>
                                      <w:marRight w:val="0"/>
                                      <w:marTop w:val="75"/>
                                      <w:marBottom w:val="0"/>
                                      <w:divBdr>
                                        <w:top w:val="none" w:sz="0" w:space="0" w:color="auto"/>
                                        <w:left w:val="none" w:sz="0" w:space="0" w:color="auto"/>
                                        <w:bottom w:val="none" w:sz="0" w:space="0" w:color="auto"/>
                                        <w:right w:val="none" w:sz="0" w:space="0" w:color="auto"/>
                                      </w:divBdr>
                                      <w:divsChild>
                                        <w:div w:id="980187589">
                                          <w:marLeft w:val="0"/>
                                          <w:marRight w:val="0"/>
                                          <w:marTop w:val="0"/>
                                          <w:marBottom w:val="0"/>
                                          <w:divBdr>
                                            <w:top w:val="none" w:sz="0" w:space="0" w:color="auto"/>
                                            <w:left w:val="none" w:sz="0" w:space="0" w:color="auto"/>
                                            <w:bottom w:val="none" w:sz="0" w:space="0" w:color="auto"/>
                                            <w:right w:val="none" w:sz="0" w:space="0" w:color="auto"/>
                                          </w:divBdr>
                                        </w:div>
                                      </w:divsChild>
                                    </w:div>
                                    <w:div w:id="19153845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72546623">
                              <w:marLeft w:val="0"/>
                              <w:marRight w:val="0"/>
                              <w:marTop w:val="0"/>
                              <w:marBottom w:val="0"/>
                              <w:divBdr>
                                <w:top w:val="none" w:sz="0" w:space="0" w:color="auto"/>
                                <w:left w:val="none" w:sz="0" w:space="0" w:color="auto"/>
                                <w:bottom w:val="none" w:sz="0" w:space="0" w:color="auto"/>
                                <w:right w:val="none" w:sz="0" w:space="0" w:color="auto"/>
                              </w:divBdr>
                              <w:divsChild>
                                <w:div w:id="710765501">
                                  <w:marLeft w:val="0"/>
                                  <w:marRight w:val="0"/>
                                  <w:marTop w:val="0"/>
                                  <w:marBottom w:val="0"/>
                                  <w:divBdr>
                                    <w:top w:val="none" w:sz="0" w:space="0" w:color="auto"/>
                                    <w:left w:val="none" w:sz="0" w:space="0" w:color="auto"/>
                                    <w:bottom w:val="none" w:sz="0" w:space="0" w:color="auto"/>
                                    <w:right w:val="none" w:sz="0" w:space="0" w:color="auto"/>
                                  </w:divBdr>
                                  <w:divsChild>
                                    <w:div w:id="6086593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72953887">
                              <w:marLeft w:val="0"/>
                              <w:marRight w:val="0"/>
                              <w:marTop w:val="0"/>
                              <w:marBottom w:val="0"/>
                              <w:divBdr>
                                <w:top w:val="none" w:sz="0" w:space="0" w:color="auto"/>
                                <w:left w:val="none" w:sz="0" w:space="0" w:color="auto"/>
                                <w:bottom w:val="none" w:sz="0" w:space="0" w:color="auto"/>
                                <w:right w:val="none" w:sz="0" w:space="0" w:color="auto"/>
                              </w:divBdr>
                              <w:divsChild>
                                <w:div w:id="555287011">
                                  <w:marLeft w:val="0"/>
                                  <w:marRight w:val="0"/>
                                  <w:marTop w:val="0"/>
                                  <w:marBottom w:val="0"/>
                                  <w:divBdr>
                                    <w:top w:val="none" w:sz="0" w:space="0" w:color="auto"/>
                                    <w:left w:val="none" w:sz="0" w:space="0" w:color="auto"/>
                                    <w:bottom w:val="none" w:sz="0" w:space="0" w:color="auto"/>
                                    <w:right w:val="none" w:sz="0" w:space="0" w:color="auto"/>
                                  </w:divBdr>
                                  <w:divsChild>
                                    <w:div w:id="1023091635">
                                      <w:marLeft w:val="0"/>
                                      <w:marRight w:val="0"/>
                                      <w:marTop w:val="75"/>
                                      <w:marBottom w:val="0"/>
                                      <w:divBdr>
                                        <w:top w:val="none" w:sz="0" w:space="0" w:color="auto"/>
                                        <w:left w:val="none" w:sz="0" w:space="0" w:color="auto"/>
                                        <w:bottom w:val="none" w:sz="0" w:space="0" w:color="auto"/>
                                        <w:right w:val="none" w:sz="0" w:space="0" w:color="auto"/>
                                      </w:divBdr>
                                      <w:divsChild>
                                        <w:div w:id="1383596724">
                                          <w:marLeft w:val="0"/>
                                          <w:marRight w:val="0"/>
                                          <w:marTop w:val="0"/>
                                          <w:marBottom w:val="0"/>
                                          <w:divBdr>
                                            <w:top w:val="none" w:sz="0" w:space="0" w:color="auto"/>
                                            <w:left w:val="none" w:sz="0" w:space="0" w:color="auto"/>
                                            <w:bottom w:val="none" w:sz="0" w:space="0" w:color="auto"/>
                                            <w:right w:val="none" w:sz="0" w:space="0" w:color="auto"/>
                                          </w:divBdr>
                                        </w:div>
                                      </w:divsChild>
                                    </w:div>
                                    <w:div w:id="15345366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206525929">
      <w:bodyDiv w:val="1"/>
      <w:marLeft w:val="0"/>
      <w:marRight w:val="0"/>
      <w:marTop w:val="0"/>
      <w:marBottom w:val="0"/>
      <w:divBdr>
        <w:top w:val="none" w:sz="0" w:space="0" w:color="auto"/>
        <w:left w:val="none" w:sz="0" w:space="0" w:color="auto"/>
        <w:bottom w:val="none" w:sz="0" w:space="0" w:color="auto"/>
        <w:right w:val="none" w:sz="0" w:space="0" w:color="auto"/>
      </w:divBdr>
      <w:divsChild>
        <w:div w:id="193272304">
          <w:marLeft w:val="0"/>
          <w:marRight w:val="0"/>
          <w:marTop w:val="0"/>
          <w:marBottom w:val="0"/>
          <w:divBdr>
            <w:top w:val="none" w:sz="0" w:space="0" w:color="auto"/>
            <w:left w:val="none" w:sz="0" w:space="0" w:color="auto"/>
            <w:bottom w:val="none" w:sz="0" w:space="0" w:color="auto"/>
            <w:right w:val="none" w:sz="0" w:space="0" w:color="auto"/>
          </w:divBdr>
          <w:divsChild>
            <w:div w:id="872037240">
              <w:marLeft w:val="0"/>
              <w:marRight w:val="0"/>
              <w:marTop w:val="0"/>
              <w:marBottom w:val="0"/>
              <w:divBdr>
                <w:top w:val="none" w:sz="0" w:space="0" w:color="auto"/>
                <w:left w:val="none" w:sz="0" w:space="0" w:color="auto"/>
                <w:bottom w:val="none" w:sz="0" w:space="0" w:color="auto"/>
                <w:right w:val="none" w:sz="0" w:space="0" w:color="auto"/>
              </w:divBdr>
            </w:div>
          </w:divsChild>
        </w:div>
        <w:div w:id="742410337">
          <w:marLeft w:val="0"/>
          <w:marRight w:val="0"/>
          <w:marTop w:val="0"/>
          <w:marBottom w:val="0"/>
          <w:divBdr>
            <w:top w:val="none" w:sz="0" w:space="0" w:color="auto"/>
            <w:left w:val="none" w:sz="0" w:space="0" w:color="auto"/>
            <w:bottom w:val="none" w:sz="0" w:space="0" w:color="auto"/>
            <w:right w:val="none" w:sz="0" w:space="0" w:color="auto"/>
          </w:divBdr>
          <w:divsChild>
            <w:div w:id="527988652">
              <w:marLeft w:val="0"/>
              <w:marRight w:val="0"/>
              <w:marTop w:val="600"/>
              <w:marBottom w:val="900"/>
              <w:divBdr>
                <w:top w:val="none" w:sz="0" w:space="0" w:color="auto"/>
                <w:left w:val="none" w:sz="0" w:space="0" w:color="auto"/>
                <w:bottom w:val="none" w:sz="0" w:space="0" w:color="auto"/>
                <w:right w:val="none" w:sz="0" w:space="0" w:color="auto"/>
              </w:divBdr>
              <w:divsChild>
                <w:div w:id="259339945">
                  <w:marLeft w:val="0"/>
                  <w:marRight w:val="0"/>
                  <w:marTop w:val="0"/>
                  <w:marBottom w:val="600"/>
                  <w:divBdr>
                    <w:top w:val="none" w:sz="0" w:space="0" w:color="auto"/>
                    <w:left w:val="none" w:sz="0" w:space="0" w:color="auto"/>
                    <w:bottom w:val="none" w:sz="0" w:space="0" w:color="auto"/>
                    <w:right w:val="none" w:sz="0" w:space="0" w:color="auto"/>
                  </w:divBdr>
                  <w:divsChild>
                    <w:div w:id="180166452">
                      <w:marLeft w:val="0"/>
                      <w:marRight w:val="0"/>
                      <w:marTop w:val="0"/>
                      <w:marBottom w:val="0"/>
                      <w:divBdr>
                        <w:top w:val="none" w:sz="0" w:space="0" w:color="auto"/>
                        <w:left w:val="none" w:sz="0" w:space="0" w:color="auto"/>
                        <w:bottom w:val="none" w:sz="0" w:space="0" w:color="auto"/>
                        <w:right w:val="none" w:sz="0" w:space="0" w:color="auto"/>
                      </w:divBdr>
                      <w:divsChild>
                        <w:div w:id="813644718">
                          <w:marLeft w:val="0"/>
                          <w:marRight w:val="0"/>
                          <w:marTop w:val="0"/>
                          <w:marBottom w:val="0"/>
                          <w:divBdr>
                            <w:top w:val="none" w:sz="0" w:space="0" w:color="auto"/>
                            <w:left w:val="none" w:sz="0" w:space="0" w:color="auto"/>
                            <w:bottom w:val="none" w:sz="0" w:space="0" w:color="auto"/>
                            <w:right w:val="none" w:sz="0" w:space="0" w:color="auto"/>
                          </w:divBdr>
                          <w:divsChild>
                            <w:div w:id="1383747012">
                              <w:marLeft w:val="0"/>
                              <w:marRight w:val="0"/>
                              <w:marTop w:val="0"/>
                              <w:marBottom w:val="75"/>
                              <w:divBdr>
                                <w:top w:val="none" w:sz="0" w:space="0" w:color="auto"/>
                                <w:left w:val="none" w:sz="0" w:space="0" w:color="auto"/>
                                <w:bottom w:val="none" w:sz="0" w:space="0" w:color="auto"/>
                                <w:right w:val="none" w:sz="0" w:space="0" w:color="auto"/>
                              </w:divBdr>
                            </w:div>
                          </w:divsChild>
                        </w:div>
                      </w:divsChild>
                    </w:div>
                  </w:divsChild>
                </w:div>
                <w:div w:id="314261372">
                  <w:marLeft w:val="0"/>
                  <w:marRight w:val="0"/>
                  <w:marTop w:val="0"/>
                  <w:marBottom w:val="0"/>
                  <w:divBdr>
                    <w:top w:val="none" w:sz="0" w:space="0" w:color="auto"/>
                    <w:left w:val="none" w:sz="0" w:space="0" w:color="auto"/>
                    <w:bottom w:val="none" w:sz="0" w:space="0" w:color="auto"/>
                    <w:right w:val="none" w:sz="0" w:space="0" w:color="auto"/>
                  </w:divBdr>
                  <w:divsChild>
                    <w:div w:id="148711240">
                      <w:marLeft w:val="0"/>
                      <w:marRight w:val="0"/>
                      <w:marTop w:val="600"/>
                      <w:marBottom w:val="600"/>
                      <w:divBdr>
                        <w:top w:val="none" w:sz="0" w:space="0" w:color="000000"/>
                        <w:left w:val="none" w:sz="0" w:space="0" w:color="000000"/>
                        <w:bottom w:val="none" w:sz="0" w:space="0" w:color="000000"/>
                        <w:right w:val="none" w:sz="0" w:space="0" w:color="000000"/>
                      </w:divBdr>
                      <w:divsChild>
                        <w:div w:id="128209829">
                          <w:marLeft w:val="0"/>
                          <w:marRight w:val="0"/>
                          <w:marTop w:val="0"/>
                          <w:marBottom w:val="0"/>
                          <w:divBdr>
                            <w:top w:val="none" w:sz="0" w:space="0" w:color="auto"/>
                            <w:left w:val="none" w:sz="0" w:space="0" w:color="auto"/>
                            <w:bottom w:val="none" w:sz="0" w:space="0" w:color="auto"/>
                            <w:right w:val="none" w:sz="0" w:space="0" w:color="auto"/>
                          </w:divBdr>
                          <w:divsChild>
                            <w:div w:id="225847879">
                              <w:marLeft w:val="0"/>
                              <w:marRight w:val="0"/>
                              <w:marTop w:val="0"/>
                              <w:marBottom w:val="0"/>
                              <w:divBdr>
                                <w:top w:val="none" w:sz="0" w:space="0" w:color="auto"/>
                                <w:left w:val="none" w:sz="0" w:space="0" w:color="auto"/>
                                <w:bottom w:val="none" w:sz="0" w:space="0" w:color="auto"/>
                                <w:right w:val="none" w:sz="0" w:space="0" w:color="auto"/>
                              </w:divBdr>
                              <w:divsChild>
                                <w:div w:id="6640568">
                                  <w:marLeft w:val="0"/>
                                  <w:marRight w:val="0"/>
                                  <w:marTop w:val="0"/>
                                  <w:marBottom w:val="0"/>
                                  <w:divBdr>
                                    <w:top w:val="none" w:sz="0" w:space="0" w:color="auto"/>
                                    <w:left w:val="none" w:sz="0" w:space="0" w:color="auto"/>
                                    <w:bottom w:val="none" w:sz="0" w:space="0" w:color="auto"/>
                                    <w:right w:val="none" w:sz="0" w:space="0" w:color="auto"/>
                                  </w:divBdr>
                                  <w:divsChild>
                                    <w:div w:id="974799153">
                                      <w:marLeft w:val="0"/>
                                      <w:marRight w:val="0"/>
                                      <w:marTop w:val="0"/>
                                      <w:marBottom w:val="0"/>
                                      <w:divBdr>
                                        <w:top w:val="none" w:sz="0" w:space="0" w:color="auto"/>
                                        <w:left w:val="none" w:sz="0" w:space="0" w:color="auto"/>
                                        <w:bottom w:val="none" w:sz="0" w:space="0" w:color="auto"/>
                                        <w:right w:val="none" w:sz="0" w:space="0" w:color="auto"/>
                                      </w:divBdr>
                                      <w:divsChild>
                                        <w:div w:id="25568784">
                                          <w:marLeft w:val="0"/>
                                          <w:marRight w:val="0"/>
                                          <w:marTop w:val="0"/>
                                          <w:marBottom w:val="0"/>
                                          <w:divBdr>
                                            <w:top w:val="none" w:sz="0" w:space="0" w:color="auto"/>
                                            <w:left w:val="none" w:sz="0" w:space="0" w:color="auto"/>
                                            <w:bottom w:val="none" w:sz="0" w:space="0" w:color="auto"/>
                                            <w:right w:val="none" w:sz="0" w:space="0" w:color="auto"/>
                                          </w:divBdr>
                                          <w:divsChild>
                                            <w:div w:id="947350372">
                                              <w:marLeft w:val="0"/>
                                              <w:marRight w:val="0"/>
                                              <w:marTop w:val="0"/>
                                              <w:marBottom w:val="0"/>
                                              <w:divBdr>
                                                <w:top w:val="none" w:sz="0" w:space="0" w:color="auto"/>
                                                <w:left w:val="none" w:sz="0" w:space="0" w:color="auto"/>
                                                <w:bottom w:val="none" w:sz="0" w:space="0" w:color="auto"/>
                                                <w:right w:val="none" w:sz="0" w:space="0" w:color="auto"/>
                                              </w:divBdr>
                                            </w:div>
                                          </w:divsChild>
                                        </w:div>
                                        <w:div w:id="1465581896">
                                          <w:marLeft w:val="0"/>
                                          <w:marRight w:val="0"/>
                                          <w:marTop w:val="0"/>
                                          <w:marBottom w:val="120"/>
                                          <w:divBdr>
                                            <w:top w:val="none" w:sz="0" w:space="0" w:color="auto"/>
                                            <w:left w:val="none" w:sz="0" w:space="0" w:color="auto"/>
                                            <w:bottom w:val="none" w:sz="0" w:space="0" w:color="auto"/>
                                            <w:right w:val="none" w:sz="0" w:space="0" w:color="auto"/>
                                          </w:divBdr>
                                        </w:div>
                                      </w:divsChild>
                                    </w:div>
                                  </w:divsChild>
                                </w:div>
                                <w:div w:id="419300208">
                                  <w:marLeft w:val="0"/>
                                  <w:marRight w:val="0"/>
                                  <w:marTop w:val="0"/>
                                  <w:marBottom w:val="0"/>
                                  <w:divBdr>
                                    <w:top w:val="none" w:sz="0" w:space="0" w:color="auto"/>
                                    <w:left w:val="none" w:sz="0" w:space="0" w:color="auto"/>
                                    <w:bottom w:val="none" w:sz="0" w:space="0" w:color="auto"/>
                                    <w:right w:val="none" w:sz="0" w:space="0" w:color="auto"/>
                                  </w:divBdr>
                                  <w:divsChild>
                                    <w:div w:id="105466362">
                                      <w:marLeft w:val="0"/>
                                      <w:marRight w:val="0"/>
                                      <w:marTop w:val="0"/>
                                      <w:marBottom w:val="0"/>
                                      <w:divBdr>
                                        <w:top w:val="none" w:sz="0" w:space="0" w:color="auto"/>
                                        <w:left w:val="none" w:sz="0" w:space="0" w:color="auto"/>
                                        <w:bottom w:val="none" w:sz="0" w:space="0" w:color="auto"/>
                                        <w:right w:val="none" w:sz="0" w:space="0" w:color="auto"/>
                                      </w:divBdr>
                                      <w:divsChild>
                                        <w:div w:id="547374785">
                                          <w:marLeft w:val="0"/>
                                          <w:marRight w:val="0"/>
                                          <w:marTop w:val="0"/>
                                          <w:marBottom w:val="120"/>
                                          <w:divBdr>
                                            <w:top w:val="none" w:sz="0" w:space="0" w:color="auto"/>
                                            <w:left w:val="none" w:sz="0" w:space="0" w:color="auto"/>
                                            <w:bottom w:val="none" w:sz="0" w:space="0" w:color="auto"/>
                                            <w:right w:val="none" w:sz="0" w:space="0" w:color="auto"/>
                                          </w:divBdr>
                                        </w:div>
                                        <w:div w:id="1608805310">
                                          <w:marLeft w:val="0"/>
                                          <w:marRight w:val="0"/>
                                          <w:marTop w:val="0"/>
                                          <w:marBottom w:val="0"/>
                                          <w:divBdr>
                                            <w:top w:val="none" w:sz="0" w:space="0" w:color="auto"/>
                                            <w:left w:val="none" w:sz="0" w:space="0" w:color="auto"/>
                                            <w:bottom w:val="none" w:sz="0" w:space="0" w:color="auto"/>
                                            <w:right w:val="none" w:sz="0" w:space="0" w:color="auto"/>
                                          </w:divBdr>
                                          <w:divsChild>
                                            <w:div w:id="220218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67093880">
                                  <w:marLeft w:val="0"/>
                                  <w:marRight w:val="0"/>
                                  <w:marTop w:val="0"/>
                                  <w:marBottom w:val="0"/>
                                  <w:divBdr>
                                    <w:top w:val="none" w:sz="0" w:space="0" w:color="auto"/>
                                    <w:left w:val="none" w:sz="0" w:space="0" w:color="auto"/>
                                    <w:bottom w:val="none" w:sz="0" w:space="0" w:color="auto"/>
                                    <w:right w:val="none" w:sz="0" w:space="0" w:color="auto"/>
                                  </w:divBdr>
                                  <w:divsChild>
                                    <w:div w:id="56829432">
                                      <w:marLeft w:val="0"/>
                                      <w:marRight w:val="0"/>
                                      <w:marTop w:val="0"/>
                                      <w:marBottom w:val="0"/>
                                      <w:divBdr>
                                        <w:top w:val="none" w:sz="0" w:space="0" w:color="auto"/>
                                        <w:left w:val="none" w:sz="0" w:space="0" w:color="auto"/>
                                        <w:bottom w:val="none" w:sz="0" w:space="0" w:color="auto"/>
                                        <w:right w:val="none" w:sz="0" w:space="0" w:color="auto"/>
                                      </w:divBdr>
                                      <w:divsChild>
                                        <w:div w:id="574707701">
                                          <w:marLeft w:val="0"/>
                                          <w:marRight w:val="0"/>
                                          <w:marTop w:val="0"/>
                                          <w:marBottom w:val="0"/>
                                          <w:divBdr>
                                            <w:top w:val="none" w:sz="0" w:space="0" w:color="auto"/>
                                            <w:left w:val="none" w:sz="0" w:space="0" w:color="auto"/>
                                            <w:bottom w:val="none" w:sz="0" w:space="0" w:color="auto"/>
                                            <w:right w:val="none" w:sz="0" w:space="0" w:color="auto"/>
                                          </w:divBdr>
                                          <w:divsChild>
                                            <w:div w:id="1269267002">
                                              <w:marLeft w:val="0"/>
                                              <w:marRight w:val="0"/>
                                              <w:marTop w:val="0"/>
                                              <w:marBottom w:val="0"/>
                                              <w:divBdr>
                                                <w:top w:val="none" w:sz="0" w:space="0" w:color="auto"/>
                                                <w:left w:val="none" w:sz="0" w:space="0" w:color="auto"/>
                                                <w:bottom w:val="none" w:sz="0" w:space="0" w:color="auto"/>
                                                <w:right w:val="none" w:sz="0" w:space="0" w:color="auto"/>
                                              </w:divBdr>
                                            </w:div>
                                          </w:divsChild>
                                        </w:div>
                                        <w:div w:id="1432355105">
                                          <w:marLeft w:val="0"/>
                                          <w:marRight w:val="0"/>
                                          <w:marTop w:val="0"/>
                                          <w:marBottom w:val="120"/>
                                          <w:divBdr>
                                            <w:top w:val="none" w:sz="0" w:space="0" w:color="auto"/>
                                            <w:left w:val="none" w:sz="0" w:space="0" w:color="auto"/>
                                            <w:bottom w:val="none" w:sz="0" w:space="0" w:color="auto"/>
                                            <w:right w:val="none" w:sz="0" w:space="0" w:color="auto"/>
                                          </w:divBdr>
                                        </w:div>
                                      </w:divsChild>
                                    </w:div>
                                  </w:divsChild>
                                </w:div>
                              </w:divsChild>
                            </w:div>
                            <w:div w:id="418061511">
                              <w:marLeft w:val="0"/>
                              <w:marRight w:val="0"/>
                              <w:marTop w:val="0"/>
                              <w:marBottom w:val="0"/>
                              <w:divBdr>
                                <w:top w:val="none" w:sz="0" w:space="0" w:color="auto"/>
                                <w:left w:val="none" w:sz="0" w:space="0" w:color="auto"/>
                                <w:bottom w:val="none" w:sz="0" w:space="0" w:color="auto"/>
                                <w:right w:val="none" w:sz="0" w:space="0" w:color="auto"/>
                              </w:divBdr>
                              <w:divsChild>
                                <w:div w:id="248585445">
                                  <w:marLeft w:val="0"/>
                                  <w:marRight w:val="0"/>
                                  <w:marTop w:val="0"/>
                                  <w:marBottom w:val="360"/>
                                  <w:divBdr>
                                    <w:top w:val="single" w:sz="4" w:space="18" w:color="CCCCCC"/>
                                    <w:left w:val="none" w:sz="0" w:space="0" w:color="auto"/>
                                    <w:bottom w:val="none" w:sz="0" w:space="0" w:color="auto"/>
                                    <w:right w:val="none" w:sz="0" w:space="0" w:color="auto"/>
                                  </w:divBdr>
                                </w:div>
                              </w:divsChild>
                            </w:div>
                          </w:divsChild>
                        </w:div>
                      </w:divsChild>
                    </w:div>
                  </w:divsChild>
                </w:div>
              </w:divsChild>
            </w:div>
            <w:div w:id="851921587">
              <w:marLeft w:val="0"/>
              <w:marRight w:val="0"/>
              <w:marTop w:val="0"/>
              <w:marBottom w:val="0"/>
              <w:divBdr>
                <w:top w:val="none" w:sz="0" w:space="0" w:color="auto"/>
                <w:left w:val="none" w:sz="0" w:space="0" w:color="auto"/>
                <w:bottom w:val="none" w:sz="0" w:space="0" w:color="auto"/>
                <w:right w:val="none" w:sz="0" w:space="0" w:color="auto"/>
              </w:divBdr>
              <w:divsChild>
                <w:div w:id="102266463">
                  <w:marLeft w:val="0"/>
                  <w:marRight w:val="0"/>
                  <w:marTop w:val="150"/>
                  <w:marBottom w:val="0"/>
                  <w:divBdr>
                    <w:top w:val="none" w:sz="0" w:space="0" w:color="auto"/>
                    <w:left w:val="none" w:sz="0" w:space="0" w:color="auto"/>
                    <w:bottom w:val="none" w:sz="0" w:space="0" w:color="auto"/>
                    <w:right w:val="none" w:sz="0" w:space="0" w:color="auto"/>
                  </w:divBdr>
                  <w:divsChild>
                    <w:div w:id="5298756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09755980">
      <w:bodyDiv w:val="1"/>
      <w:marLeft w:val="0"/>
      <w:marRight w:val="0"/>
      <w:marTop w:val="0"/>
      <w:marBottom w:val="0"/>
      <w:divBdr>
        <w:top w:val="none" w:sz="0" w:space="0" w:color="auto"/>
        <w:left w:val="none" w:sz="0" w:space="0" w:color="auto"/>
        <w:bottom w:val="none" w:sz="0" w:space="0" w:color="auto"/>
        <w:right w:val="none" w:sz="0" w:space="0" w:color="auto"/>
      </w:divBdr>
      <w:divsChild>
        <w:div w:id="1771857386">
          <w:marLeft w:val="0"/>
          <w:marRight w:val="0"/>
          <w:marTop w:val="0"/>
          <w:marBottom w:val="0"/>
          <w:divBdr>
            <w:top w:val="none" w:sz="0" w:space="0" w:color="auto"/>
            <w:left w:val="none" w:sz="0" w:space="0" w:color="auto"/>
            <w:bottom w:val="none" w:sz="0" w:space="0" w:color="auto"/>
            <w:right w:val="none" w:sz="0" w:space="0" w:color="auto"/>
          </w:divBdr>
          <w:divsChild>
            <w:div w:id="193925701">
              <w:marLeft w:val="0"/>
              <w:marRight w:val="0"/>
              <w:marTop w:val="0"/>
              <w:marBottom w:val="0"/>
              <w:divBdr>
                <w:top w:val="none" w:sz="0" w:space="0" w:color="auto"/>
                <w:left w:val="none" w:sz="0" w:space="0" w:color="auto"/>
                <w:bottom w:val="none" w:sz="0" w:space="0" w:color="auto"/>
                <w:right w:val="none" w:sz="0" w:space="0" w:color="auto"/>
              </w:divBdr>
            </w:div>
          </w:divsChild>
        </w:div>
        <w:div w:id="1811971166">
          <w:marLeft w:val="0"/>
          <w:marRight w:val="0"/>
          <w:marTop w:val="0"/>
          <w:marBottom w:val="0"/>
          <w:divBdr>
            <w:top w:val="none" w:sz="0" w:space="0" w:color="auto"/>
            <w:left w:val="none" w:sz="0" w:space="0" w:color="auto"/>
            <w:bottom w:val="none" w:sz="0" w:space="0" w:color="auto"/>
            <w:right w:val="none" w:sz="0" w:space="0" w:color="auto"/>
          </w:divBdr>
          <w:divsChild>
            <w:div w:id="2136369474">
              <w:marLeft w:val="0"/>
              <w:marRight w:val="0"/>
              <w:marTop w:val="0"/>
              <w:marBottom w:val="0"/>
              <w:divBdr>
                <w:top w:val="none" w:sz="0" w:space="0" w:color="auto"/>
                <w:left w:val="none" w:sz="0" w:space="0" w:color="auto"/>
                <w:bottom w:val="none" w:sz="0" w:space="0" w:color="auto"/>
                <w:right w:val="none" w:sz="0" w:space="0" w:color="auto"/>
              </w:divBdr>
              <w:divsChild>
                <w:div w:id="1447038787">
                  <w:marLeft w:val="0"/>
                  <w:marRight w:val="0"/>
                  <w:marTop w:val="0"/>
                  <w:marBottom w:val="0"/>
                  <w:divBdr>
                    <w:top w:val="none" w:sz="0" w:space="0" w:color="auto"/>
                    <w:left w:val="none" w:sz="0" w:space="0" w:color="auto"/>
                    <w:bottom w:val="none" w:sz="0" w:space="0" w:color="auto"/>
                    <w:right w:val="none" w:sz="0" w:space="0" w:color="auto"/>
                  </w:divBdr>
                  <w:divsChild>
                    <w:div w:id="335499642">
                      <w:marLeft w:val="0"/>
                      <w:marRight w:val="0"/>
                      <w:marTop w:val="0"/>
                      <w:marBottom w:val="0"/>
                      <w:divBdr>
                        <w:top w:val="none" w:sz="0" w:space="0" w:color="auto"/>
                        <w:left w:val="none" w:sz="0" w:space="0" w:color="auto"/>
                        <w:bottom w:val="none" w:sz="0" w:space="0" w:color="auto"/>
                        <w:right w:val="none" w:sz="0" w:space="0" w:color="auto"/>
                      </w:divBdr>
                      <w:divsChild>
                        <w:div w:id="637297591">
                          <w:marLeft w:val="0"/>
                          <w:marRight w:val="0"/>
                          <w:marTop w:val="0"/>
                          <w:marBottom w:val="0"/>
                          <w:divBdr>
                            <w:top w:val="none" w:sz="0" w:space="0" w:color="auto"/>
                            <w:left w:val="none" w:sz="0" w:space="0" w:color="auto"/>
                            <w:bottom w:val="none" w:sz="0" w:space="0" w:color="auto"/>
                            <w:right w:val="none" w:sz="0" w:space="0" w:color="auto"/>
                          </w:divBdr>
                          <w:divsChild>
                            <w:div w:id="1435781398">
                              <w:marLeft w:val="0"/>
                              <w:marRight w:val="0"/>
                              <w:marTop w:val="0"/>
                              <w:marBottom w:val="0"/>
                              <w:divBdr>
                                <w:top w:val="none" w:sz="0" w:space="0" w:color="auto"/>
                                <w:left w:val="none" w:sz="0" w:space="0" w:color="auto"/>
                                <w:bottom w:val="none" w:sz="0" w:space="0" w:color="auto"/>
                                <w:right w:val="none" w:sz="0" w:space="0" w:color="auto"/>
                              </w:divBdr>
                              <w:divsChild>
                                <w:div w:id="1327977163">
                                  <w:marLeft w:val="0"/>
                                  <w:marRight w:val="0"/>
                                  <w:marTop w:val="0"/>
                                  <w:marBottom w:val="0"/>
                                  <w:divBdr>
                                    <w:top w:val="none" w:sz="0" w:space="0" w:color="auto"/>
                                    <w:left w:val="none" w:sz="0" w:space="0" w:color="auto"/>
                                    <w:bottom w:val="none" w:sz="0" w:space="0" w:color="auto"/>
                                    <w:right w:val="none" w:sz="0" w:space="0" w:color="auto"/>
                                  </w:divBdr>
                                  <w:divsChild>
                                    <w:div w:id="1490900880">
                                      <w:marLeft w:val="0"/>
                                      <w:marRight w:val="0"/>
                                      <w:marTop w:val="0"/>
                                      <w:marBottom w:val="0"/>
                                      <w:divBdr>
                                        <w:top w:val="none" w:sz="0" w:space="0" w:color="auto"/>
                                        <w:left w:val="none" w:sz="0" w:space="0" w:color="auto"/>
                                        <w:bottom w:val="none" w:sz="0" w:space="0" w:color="auto"/>
                                        <w:right w:val="none" w:sz="0" w:space="0" w:color="auto"/>
                                      </w:divBdr>
                                    </w:div>
                                    <w:div w:id="1320771179">
                                      <w:marLeft w:val="0"/>
                                      <w:marRight w:val="0"/>
                                      <w:marTop w:val="75"/>
                                      <w:marBottom w:val="0"/>
                                      <w:divBdr>
                                        <w:top w:val="none" w:sz="0" w:space="0" w:color="auto"/>
                                        <w:left w:val="none" w:sz="0" w:space="0" w:color="auto"/>
                                        <w:bottom w:val="none" w:sz="0" w:space="0" w:color="auto"/>
                                        <w:right w:val="none" w:sz="0" w:space="0" w:color="auto"/>
                                      </w:divBdr>
                                      <w:divsChild>
                                        <w:div w:id="12391760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82980364">
                              <w:marLeft w:val="0"/>
                              <w:marRight w:val="0"/>
                              <w:marTop w:val="0"/>
                              <w:marBottom w:val="0"/>
                              <w:divBdr>
                                <w:top w:val="none" w:sz="0" w:space="0" w:color="auto"/>
                                <w:left w:val="none" w:sz="0" w:space="0" w:color="auto"/>
                                <w:bottom w:val="none" w:sz="0" w:space="0" w:color="auto"/>
                                <w:right w:val="none" w:sz="0" w:space="0" w:color="auto"/>
                              </w:divBdr>
                              <w:divsChild>
                                <w:div w:id="1256554363">
                                  <w:marLeft w:val="0"/>
                                  <w:marRight w:val="0"/>
                                  <w:marTop w:val="0"/>
                                  <w:marBottom w:val="0"/>
                                  <w:divBdr>
                                    <w:top w:val="none" w:sz="0" w:space="0" w:color="auto"/>
                                    <w:left w:val="none" w:sz="0" w:space="0" w:color="auto"/>
                                    <w:bottom w:val="none" w:sz="0" w:space="0" w:color="auto"/>
                                    <w:right w:val="none" w:sz="0" w:space="0" w:color="auto"/>
                                  </w:divBdr>
                                  <w:divsChild>
                                    <w:div w:id="1788623491">
                                      <w:marLeft w:val="0"/>
                                      <w:marRight w:val="0"/>
                                      <w:marTop w:val="0"/>
                                      <w:marBottom w:val="0"/>
                                      <w:divBdr>
                                        <w:top w:val="none" w:sz="0" w:space="0" w:color="auto"/>
                                        <w:left w:val="none" w:sz="0" w:space="0" w:color="auto"/>
                                        <w:bottom w:val="none" w:sz="0" w:space="0" w:color="auto"/>
                                        <w:right w:val="none" w:sz="0" w:space="0" w:color="auto"/>
                                      </w:divBdr>
                                    </w:div>
                                    <w:div w:id="1768647372">
                                      <w:marLeft w:val="0"/>
                                      <w:marRight w:val="0"/>
                                      <w:marTop w:val="75"/>
                                      <w:marBottom w:val="0"/>
                                      <w:divBdr>
                                        <w:top w:val="none" w:sz="0" w:space="0" w:color="auto"/>
                                        <w:left w:val="none" w:sz="0" w:space="0" w:color="auto"/>
                                        <w:bottom w:val="none" w:sz="0" w:space="0" w:color="auto"/>
                                        <w:right w:val="none" w:sz="0" w:space="0" w:color="auto"/>
                                      </w:divBdr>
                                      <w:divsChild>
                                        <w:div w:id="16045321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58770125">
                              <w:marLeft w:val="0"/>
                              <w:marRight w:val="0"/>
                              <w:marTop w:val="0"/>
                              <w:marBottom w:val="0"/>
                              <w:divBdr>
                                <w:top w:val="none" w:sz="0" w:space="0" w:color="auto"/>
                                <w:left w:val="none" w:sz="0" w:space="0" w:color="auto"/>
                                <w:bottom w:val="none" w:sz="0" w:space="0" w:color="auto"/>
                                <w:right w:val="none" w:sz="0" w:space="0" w:color="auto"/>
                              </w:divBdr>
                              <w:divsChild>
                                <w:div w:id="2006124582">
                                  <w:marLeft w:val="0"/>
                                  <w:marRight w:val="0"/>
                                  <w:marTop w:val="0"/>
                                  <w:marBottom w:val="0"/>
                                  <w:divBdr>
                                    <w:top w:val="none" w:sz="0" w:space="0" w:color="auto"/>
                                    <w:left w:val="none" w:sz="0" w:space="0" w:color="auto"/>
                                    <w:bottom w:val="none" w:sz="0" w:space="0" w:color="auto"/>
                                    <w:right w:val="none" w:sz="0" w:space="0" w:color="auto"/>
                                  </w:divBdr>
                                  <w:divsChild>
                                    <w:div w:id="1909533748">
                                      <w:marLeft w:val="0"/>
                                      <w:marRight w:val="0"/>
                                      <w:marTop w:val="0"/>
                                      <w:marBottom w:val="0"/>
                                      <w:divBdr>
                                        <w:top w:val="none" w:sz="0" w:space="0" w:color="auto"/>
                                        <w:left w:val="none" w:sz="0" w:space="0" w:color="auto"/>
                                        <w:bottom w:val="none" w:sz="0" w:space="0" w:color="auto"/>
                                        <w:right w:val="none" w:sz="0" w:space="0" w:color="auto"/>
                                      </w:divBdr>
                                    </w:div>
                                    <w:div w:id="1652051636">
                                      <w:marLeft w:val="0"/>
                                      <w:marRight w:val="0"/>
                                      <w:marTop w:val="75"/>
                                      <w:marBottom w:val="0"/>
                                      <w:divBdr>
                                        <w:top w:val="none" w:sz="0" w:space="0" w:color="auto"/>
                                        <w:left w:val="none" w:sz="0" w:space="0" w:color="auto"/>
                                        <w:bottom w:val="none" w:sz="0" w:space="0" w:color="auto"/>
                                        <w:right w:val="none" w:sz="0" w:space="0" w:color="auto"/>
                                      </w:divBdr>
                                      <w:divsChild>
                                        <w:div w:id="13668320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2424067">
                              <w:marLeft w:val="0"/>
                              <w:marRight w:val="0"/>
                              <w:marTop w:val="0"/>
                              <w:marBottom w:val="0"/>
                              <w:divBdr>
                                <w:top w:val="none" w:sz="0" w:space="0" w:color="auto"/>
                                <w:left w:val="none" w:sz="0" w:space="0" w:color="auto"/>
                                <w:bottom w:val="none" w:sz="0" w:space="0" w:color="auto"/>
                                <w:right w:val="none" w:sz="0" w:space="0" w:color="auto"/>
                              </w:divBdr>
                              <w:divsChild>
                                <w:div w:id="647827044">
                                  <w:marLeft w:val="0"/>
                                  <w:marRight w:val="0"/>
                                  <w:marTop w:val="0"/>
                                  <w:marBottom w:val="0"/>
                                  <w:divBdr>
                                    <w:top w:val="none" w:sz="0" w:space="0" w:color="auto"/>
                                    <w:left w:val="none" w:sz="0" w:space="0" w:color="auto"/>
                                    <w:bottom w:val="none" w:sz="0" w:space="0" w:color="auto"/>
                                    <w:right w:val="none" w:sz="0" w:space="0" w:color="auto"/>
                                  </w:divBdr>
                                  <w:divsChild>
                                    <w:div w:id="1023475812">
                                      <w:marLeft w:val="0"/>
                                      <w:marRight w:val="0"/>
                                      <w:marTop w:val="0"/>
                                      <w:marBottom w:val="0"/>
                                      <w:divBdr>
                                        <w:top w:val="none" w:sz="0" w:space="0" w:color="auto"/>
                                        <w:left w:val="none" w:sz="0" w:space="0" w:color="auto"/>
                                        <w:bottom w:val="none" w:sz="0" w:space="0" w:color="auto"/>
                                        <w:right w:val="none" w:sz="0" w:space="0" w:color="auto"/>
                                      </w:divBdr>
                                    </w:div>
                                    <w:div w:id="1037581851">
                                      <w:marLeft w:val="0"/>
                                      <w:marRight w:val="0"/>
                                      <w:marTop w:val="75"/>
                                      <w:marBottom w:val="0"/>
                                      <w:divBdr>
                                        <w:top w:val="none" w:sz="0" w:space="0" w:color="auto"/>
                                        <w:left w:val="none" w:sz="0" w:space="0" w:color="auto"/>
                                        <w:bottom w:val="none" w:sz="0" w:space="0" w:color="auto"/>
                                        <w:right w:val="none" w:sz="0" w:space="0" w:color="auto"/>
                                      </w:divBdr>
                                      <w:divsChild>
                                        <w:div w:id="2132748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56810361">
                              <w:marLeft w:val="0"/>
                              <w:marRight w:val="0"/>
                              <w:marTop w:val="0"/>
                              <w:marBottom w:val="0"/>
                              <w:divBdr>
                                <w:top w:val="none" w:sz="0" w:space="0" w:color="auto"/>
                                <w:left w:val="none" w:sz="0" w:space="0" w:color="auto"/>
                                <w:bottom w:val="none" w:sz="0" w:space="0" w:color="auto"/>
                                <w:right w:val="none" w:sz="0" w:space="0" w:color="auto"/>
                              </w:divBdr>
                              <w:divsChild>
                                <w:div w:id="2052419910">
                                  <w:marLeft w:val="0"/>
                                  <w:marRight w:val="0"/>
                                  <w:marTop w:val="0"/>
                                  <w:marBottom w:val="0"/>
                                  <w:divBdr>
                                    <w:top w:val="none" w:sz="0" w:space="0" w:color="auto"/>
                                    <w:left w:val="none" w:sz="0" w:space="0" w:color="auto"/>
                                    <w:bottom w:val="none" w:sz="0" w:space="0" w:color="auto"/>
                                    <w:right w:val="none" w:sz="0" w:space="0" w:color="auto"/>
                                  </w:divBdr>
                                  <w:divsChild>
                                    <w:div w:id="1073964708">
                                      <w:marLeft w:val="0"/>
                                      <w:marRight w:val="0"/>
                                      <w:marTop w:val="0"/>
                                      <w:marBottom w:val="0"/>
                                      <w:divBdr>
                                        <w:top w:val="none" w:sz="0" w:space="0" w:color="auto"/>
                                        <w:left w:val="none" w:sz="0" w:space="0" w:color="auto"/>
                                        <w:bottom w:val="none" w:sz="0" w:space="0" w:color="auto"/>
                                        <w:right w:val="none" w:sz="0" w:space="0" w:color="auto"/>
                                      </w:divBdr>
                                    </w:div>
                                    <w:div w:id="1802386282">
                                      <w:marLeft w:val="0"/>
                                      <w:marRight w:val="0"/>
                                      <w:marTop w:val="75"/>
                                      <w:marBottom w:val="0"/>
                                      <w:divBdr>
                                        <w:top w:val="none" w:sz="0" w:space="0" w:color="auto"/>
                                        <w:left w:val="none" w:sz="0" w:space="0" w:color="auto"/>
                                        <w:bottom w:val="none" w:sz="0" w:space="0" w:color="auto"/>
                                        <w:right w:val="none" w:sz="0" w:space="0" w:color="auto"/>
                                      </w:divBdr>
                                      <w:divsChild>
                                        <w:div w:id="12198968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19045254">
                              <w:marLeft w:val="0"/>
                              <w:marRight w:val="0"/>
                              <w:marTop w:val="0"/>
                              <w:marBottom w:val="0"/>
                              <w:divBdr>
                                <w:top w:val="none" w:sz="0" w:space="0" w:color="auto"/>
                                <w:left w:val="none" w:sz="0" w:space="0" w:color="auto"/>
                                <w:bottom w:val="none" w:sz="0" w:space="0" w:color="auto"/>
                                <w:right w:val="none" w:sz="0" w:space="0" w:color="auto"/>
                              </w:divBdr>
                              <w:divsChild>
                                <w:div w:id="758598288">
                                  <w:marLeft w:val="0"/>
                                  <w:marRight w:val="0"/>
                                  <w:marTop w:val="0"/>
                                  <w:marBottom w:val="0"/>
                                  <w:divBdr>
                                    <w:top w:val="none" w:sz="0" w:space="0" w:color="auto"/>
                                    <w:left w:val="none" w:sz="0" w:space="0" w:color="auto"/>
                                    <w:bottom w:val="none" w:sz="0" w:space="0" w:color="auto"/>
                                    <w:right w:val="none" w:sz="0" w:space="0" w:color="auto"/>
                                  </w:divBdr>
                                  <w:divsChild>
                                    <w:div w:id="806358986">
                                      <w:marLeft w:val="0"/>
                                      <w:marRight w:val="0"/>
                                      <w:marTop w:val="0"/>
                                      <w:marBottom w:val="0"/>
                                      <w:divBdr>
                                        <w:top w:val="none" w:sz="0" w:space="0" w:color="auto"/>
                                        <w:left w:val="none" w:sz="0" w:space="0" w:color="auto"/>
                                        <w:bottom w:val="none" w:sz="0" w:space="0" w:color="auto"/>
                                        <w:right w:val="none" w:sz="0" w:space="0" w:color="auto"/>
                                      </w:divBdr>
                                    </w:div>
                                    <w:div w:id="1909219613">
                                      <w:marLeft w:val="0"/>
                                      <w:marRight w:val="0"/>
                                      <w:marTop w:val="75"/>
                                      <w:marBottom w:val="0"/>
                                      <w:divBdr>
                                        <w:top w:val="none" w:sz="0" w:space="0" w:color="auto"/>
                                        <w:left w:val="none" w:sz="0" w:space="0" w:color="auto"/>
                                        <w:bottom w:val="none" w:sz="0" w:space="0" w:color="auto"/>
                                        <w:right w:val="none" w:sz="0" w:space="0" w:color="auto"/>
                                      </w:divBdr>
                                      <w:divsChild>
                                        <w:div w:id="12264056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18114718">
                              <w:marLeft w:val="0"/>
                              <w:marRight w:val="0"/>
                              <w:marTop w:val="0"/>
                              <w:marBottom w:val="0"/>
                              <w:divBdr>
                                <w:top w:val="none" w:sz="0" w:space="0" w:color="auto"/>
                                <w:left w:val="none" w:sz="0" w:space="0" w:color="auto"/>
                                <w:bottom w:val="none" w:sz="0" w:space="0" w:color="auto"/>
                                <w:right w:val="none" w:sz="0" w:space="0" w:color="auto"/>
                              </w:divBdr>
                              <w:divsChild>
                                <w:div w:id="1723865771">
                                  <w:marLeft w:val="0"/>
                                  <w:marRight w:val="0"/>
                                  <w:marTop w:val="0"/>
                                  <w:marBottom w:val="0"/>
                                  <w:divBdr>
                                    <w:top w:val="none" w:sz="0" w:space="0" w:color="auto"/>
                                    <w:left w:val="none" w:sz="0" w:space="0" w:color="auto"/>
                                    <w:bottom w:val="none" w:sz="0" w:space="0" w:color="auto"/>
                                    <w:right w:val="none" w:sz="0" w:space="0" w:color="auto"/>
                                  </w:divBdr>
                                  <w:divsChild>
                                    <w:div w:id="702753236">
                                      <w:marLeft w:val="0"/>
                                      <w:marRight w:val="0"/>
                                      <w:marTop w:val="0"/>
                                      <w:marBottom w:val="0"/>
                                      <w:divBdr>
                                        <w:top w:val="none" w:sz="0" w:space="0" w:color="auto"/>
                                        <w:left w:val="none" w:sz="0" w:space="0" w:color="auto"/>
                                        <w:bottom w:val="none" w:sz="0" w:space="0" w:color="auto"/>
                                        <w:right w:val="none" w:sz="0" w:space="0" w:color="auto"/>
                                      </w:divBdr>
                                    </w:div>
                                    <w:div w:id="890575556">
                                      <w:marLeft w:val="0"/>
                                      <w:marRight w:val="0"/>
                                      <w:marTop w:val="75"/>
                                      <w:marBottom w:val="0"/>
                                      <w:divBdr>
                                        <w:top w:val="none" w:sz="0" w:space="0" w:color="auto"/>
                                        <w:left w:val="none" w:sz="0" w:space="0" w:color="auto"/>
                                        <w:bottom w:val="none" w:sz="0" w:space="0" w:color="auto"/>
                                        <w:right w:val="none" w:sz="0" w:space="0" w:color="auto"/>
                                      </w:divBdr>
                                      <w:divsChild>
                                        <w:div w:id="9347468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602034169">
              <w:marLeft w:val="0"/>
              <w:marRight w:val="0"/>
              <w:marTop w:val="600"/>
              <w:marBottom w:val="900"/>
              <w:divBdr>
                <w:top w:val="none" w:sz="0" w:space="0" w:color="auto"/>
                <w:left w:val="none" w:sz="0" w:space="0" w:color="auto"/>
                <w:bottom w:val="none" w:sz="0" w:space="0" w:color="auto"/>
                <w:right w:val="none" w:sz="0" w:space="0" w:color="auto"/>
              </w:divBdr>
              <w:divsChild>
                <w:div w:id="442698773">
                  <w:marLeft w:val="0"/>
                  <w:marRight w:val="0"/>
                  <w:marTop w:val="0"/>
                  <w:marBottom w:val="600"/>
                  <w:divBdr>
                    <w:top w:val="none" w:sz="0" w:space="0" w:color="auto"/>
                    <w:left w:val="none" w:sz="0" w:space="0" w:color="auto"/>
                    <w:bottom w:val="none" w:sz="0" w:space="0" w:color="auto"/>
                    <w:right w:val="none" w:sz="0" w:space="0" w:color="auto"/>
                  </w:divBdr>
                  <w:divsChild>
                    <w:div w:id="1531838498">
                      <w:marLeft w:val="0"/>
                      <w:marRight w:val="0"/>
                      <w:marTop w:val="0"/>
                      <w:marBottom w:val="0"/>
                      <w:divBdr>
                        <w:top w:val="none" w:sz="0" w:space="0" w:color="auto"/>
                        <w:left w:val="none" w:sz="0" w:space="0" w:color="auto"/>
                        <w:bottom w:val="none" w:sz="0" w:space="0" w:color="auto"/>
                        <w:right w:val="none" w:sz="0" w:space="0" w:color="auto"/>
                      </w:divBdr>
                      <w:divsChild>
                        <w:div w:id="1865746195">
                          <w:marLeft w:val="0"/>
                          <w:marRight w:val="0"/>
                          <w:marTop w:val="0"/>
                          <w:marBottom w:val="0"/>
                          <w:divBdr>
                            <w:top w:val="none" w:sz="0" w:space="0" w:color="auto"/>
                            <w:left w:val="none" w:sz="0" w:space="0" w:color="auto"/>
                            <w:bottom w:val="none" w:sz="0" w:space="0" w:color="auto"/>
                            <w:right w:val="none" w:sz="0" w:space="0" w:color="auto"/>
                          </w:divBdr>
                          <w:divsChild>
                            <w:div w:id="867644849">
                              <w:marLeft w:val="0"/>
                              <w:marRight w:val="0"/>
                              <w:marTop w:val="0"/>
                              <w:marBottom w:val="75"/>
                              <w:divBdr>
                                <w:top w:val="none" w:sz="0" w:space="0" w:color="auto"/>
                                <w:left w:val="none" w:sz="0" w:space="0" w:color="auto"/>
                                <w:bottom w:val="none" w:sz="0" w:space="0" w:color="auto"/>
                                <w:right w:val="none" w:sz="0" w:space="0" w:color="auto"/>
                              </w:divBdr>
                            </w:div>
                            <w:div w:id="18133313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28413555">
                  <w:marLeft w:val="0"/>
                  <w:marRight w:val="0"/>
                  <w:marTop w:val="0"/>
                  <w:marBottom w:val="0"/>
                  <w:divBdr>
                    <w:top w:val="none" w:sz="0" w:space="0" w:color="auto"/>
                    <w:left w:val="none" w:sz="0" w:space="0" w:color="auto"/>
                    <w:bottom w:val="none" w:sz="0" w:space="0" w:color="auto"/>
                    <w:right w:val="none" w:sz="0" w:space="0" w:color="auto"/>
                  </w:divBdr>
                  <w:divsChild>
                    <w:div w:id="1614747376">
                      <w:marLeft w:val="0"/>
                      <w:marRight w:val="0"/>
                      <w:marTop w:val="600"/>
                      <w:marBottom w:val="600"/>
                      <w:divBdr>
                        <w:top w:val="none" w:sz="0" w:space="0" w:color="000000"/>
                        <w:left w:val="none" w:sz="0" w:space="0" w:color="000000"/>
                        <w:bottom w:val="none" w:sz="0" w:space="0" w:color="000000"/>
                        <w:right w:val="none" w:sz="0" w:space="0" w:color="000000"/>
                      </w:divBdr>
                      <w:divsChild>
                        <w:div w:id="1801260916">
                          <w:marLeft w:val="0"/>
                          <w:marRight w:val="0"/>
                          <w:marTop w:val="0"/>
                          <w:marBottom w:val="0"/>
                          <w:divBdr>
                            <w:top w:val="none" w:sz="0" w:space="0" w:color="auto"/>
                            <w:left w:val="none" w:sz="0" w:space="0" w:color="auto"/>
                            <w:bottom w:val="none" w:sz="0" w:space="0" w:color="auto"/>
                            <w:right w:val="none" w:sz="0" w:space="0" w:color="auto"/>
                          </w:divBdr>
                          <w:divsChild>
                            <w:div w:id="1211529715">
                              <w:marLeft w:val="0"/>
                              <w:marRight w:val="0"/>
                              <w:marTop w:val="0"/>
                              <w:marBottom w:val="0"/>
                              <w:divBdr>
                                <w:top w:val="none" w:sz="0" w:space="0" w:color="auto"/>
                                <w:left w:val="none" w:sz="0" w:space="0" w:color="auto"/>
                                <w:bottom w:val="none" w:sz="0" w:space="0" w:color="auto"/>
                                <w:right w:val="none" w:sz="0" w:space="0" w:color="auto"/>
                              </w:divBdr>
                              <w:divsChild>
                                <w:div w:id="345525595">
                                  <w:marLeft w:val="0"/>
                                  <w:marRight w:val="0"/>
                                  <w:marTop w:val="0"/>
                                  <w:marBottom w:val="360"/>
                                  <w:divBdr>
                                    <w:top w:val="single" w:sz="4" w:space="18" w:color="CCCCCC"/>
                                    <w:left w:val="none" w:sz="0" w:space="0" w:color="auto"/>
                                    <w:bottom w:val="none" w:sz="0" w:space="0" w:color="auto"/>
                                    <w:right w:val="none" w:sz="0" w:space="0" w:color="auto"/>
                                  </w:divBdr>
                                </w:div>
                              </w:divsChild>
                            </w:div>
                            <w:div w:id="1868523777">
                              <w:marLeft w:val="0"/>
                              <w:marRight w:val="0"/>
                              <w:marTop w:val="0"/>
                              <w:marBottom w:val="0"/>
                              <w:divBdr>
                                <w:top w:val="none" w:sz="0" w:space="0" w:color="auto"/>
                                <w:left w:val="none" w:sz="0" w:space="0" w:color="auto"/>
                                <w:bottom w:val="none" w:sz="0" w:space="0" w:color="auto"/>
                                <w:right w:val="none" w:sz="0" w:space="0" w:color="auto"/>
                              </w:divBdr>
                              <w:divsChild>
                                <w:div w:id="1374766352">
                                  <w:marLeft w:val="0"/>
                                  <w:marRight w:val="0"/>
                                  <w:marTop w:val="0"/>
                                  <w:marBottom w:val="0"/>
                                  <w:divBdr>
                                    <w:top w:val="none" w:sz="0" w:space="0" w:color="auto"/>
                                    <w:left w:val="none" w:sz="0" w:space="0" w:color="auto"/>
                                    <w:bottom w:val="none" w:sz="0" w:space="0" w:color="auto"/>
                                    <w:right w:val="none" w:sz="0" w:space="0" w:color="auto"/>
                                  </w:divBdr>
                                  <w:divsChild>
                                    <w:div w:id="69927555">
                                      <w:marLeft w:val="0"/>
                                      <w:marRight w:val="0"/>
                                      <w:marTop w:val="0"/>
                                      <w:marBottom w:val="0"/>
                                      <w:divBdr>
                                        <w:top w:val="none" w:sz="0" w:space="0" w:color="auto"/>
                                        <w:left w:val="none" w:sz="0" w:space="0" w:color="auto"/>
                                        <w:bottom w:val="none" w:sz="0" w:space="0" w:color="auto"/>
                                        <w:right w:val="none" w:sz="0" w:space="0" w:color="auto"/>
                                      </w:divBdr>
                                      <w:divsChild>
                                        <w:div w:id="277612093">
                                          <w:marLeft w:val="0"/>
                                          <w:marRight w:val="0"/>
                                          <w:marTop w:val="0"/>
                                          <w:marBottom w:val="120"/>
                                          <w:divBdr>
                                            <w:top w:val="none" w:sz="0" w:space="0" w:color="auto"/>
                                            <w:left w:val="none" w:sz="0" w:space="0" w:color="auto"/>
                                            <w:bottom w:val="none" w:sz="0" w:space="0" w:color="auto"/>
                                            <w:right w:val="none" w:sz="0" w:space="0" w:color="auto"/>
                                          </w:divBdr>
                                        </w:div>
                                        <w:div w:id="697004770">
                                          <w:marLeft w:val="0"/>
                                          <w:marRight w:val="0"/>
                                          <w:marTop w:val="0"/>
                                          <w:marBottom w:val="0"/>
                                          <w:divBdr>
                                            <w:top w:val="none" w:sz="0" w:space="0" w:color="auto"/>
                                            <w:left w:val="none" w:sz="0" w:space="0" w:color="auto"/>
                                            <w:bottom w:val="none" w:sz="0" w:space="0" w:color="auto"/>
                                            <w:right w:val="none" w:sz="0" w:space="0" w:color="auto"/>
                                          </w:divBdr>
                                          <w:divsChild>
                                            <w:div w:id="13963159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67516933">
                                  <w:marLeft w:val="0"/>
                                  <w:marRight w:val="0"/>
                                  <w:marTop w:val="0"/>
                                  <w:marBottom w:val="0"/>
                                  <w:divBdr>
                                    <w:top w:val="none" w:sz="0" w:space="0" w:color="auto"/>
                                    <w:left w:val="none" w:sz="0" w:space="0" w:color="auto"/>
                                    <w:bottom w:val="none" w:sz="0" w:space="0" w:color="auto"/>
                                    <w:right w:val="none" w:sz="0" w:space="0" w:color="auto"/>
                                  </w:divBdr>
                                  <w:divsChild>
                                    <w:div w:id="1313676822">
                                      <w:marLeft w:val="0"/>
                                      <w:marRight w:val="0"/>
                                      <w:marTop w:val="0"/>
                                      <w:marBottom w:val="0"/>
                                      <w:divBdr>
                                        <w:top w:val="none" w:sz="0" w:space="0" w:color="auto"/>
                                        <w:left w:val="none" w:sz="0" w:space="0" w:color="auto"/>
                                        <w:bottom w:val="none" w:sz="0" w:space="0" w:color="auto"/>
                                        <w:right w:val="none" w:sz="0" w:space="0" w:color="auto"/>
                                      </w:divBdr>
                                      <w:divsChild>
                                        <w:div w:id="330837980">
                                          <w:marLeft w:val="0"/>
                                          <w:marRight w:val="0"/>
                                          <w:marTop w:val="0"/>
                                          <w:marBottom w:val="120"/>
                                          <w:divBdr>
                                            <w:top w:val="none" w:sz="0" w:space="0" w:color="auto"/>
                                            <w:left w:val="none" w:sz="0" w:space="0" w:color="auto"/>
                                            <w:bottom w:val="none" w:sz="0" w:space="0" w:color="auto"/>
                                            <w:right w:val="none" w:sz="0" w:space="0" w:color="auto"/>
                                          </w:divBdr>
                                        </w:div>
                                        <w:div w:id="284507089">
                                          <w:marLeft w:val="0"/>
                                          <w:marRight w:val="0"/>
                                          <w:marTop w:val="0"/>
                                          <w:marBottom w:val="0"/>
                                          <w:divBdr>
                                            <w:top w:val="none" w:sz="0" w:space="0" w:color="auto"/>
                                            <w:left w:val="none" w:sz="0" w:space="0" w:color="auto"/>
                                            <w:bottom w:val="none" w:sz="0" w:space="0" w:color="auto"/>
                                            <w:right w:val="none" w:sz="0" w:space="0" w:color="auto"/>
                                          </w:divBdr>
                                          <w:divsChild>
                                            <w:div w:id="6704531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43147878">
                                  <w:marLeft w:val="0"/>
                                  <w:marRight w:val="0"/>
                                  <w:marTop w:val="0"/>
                                  <w:marBottom w:val="0"/>
                                  <w:divBdr>
                                    <w:top w:val="none" w:sz="0" w:space="0" w:color="auto"/>
                                    <w:left w:val="none" w:sz="0" w:space="0" w:color="auto"/>
                                    <w:bottom w:val="none" w:sz="0" w:space="0" w:color="auto"/>
                                    <w:right w:val="none" w:sz="0" w:space="0" w:color="auto"/>
                                  </w:divBdr>
                                  <w:divsChild>
                                    <w:div w:id="186725340">
                                      <w:marLeft w:val="0"/>
                                      <w:marRight w:val="0"/>
                                      <w:marTop w:val="0"/>
                                      <w:marBottom w:val="0"/>
                                      <w:divBdr>
                                        <w:top w:val="none" w:sz="0" w:space="0" w:color="auto"/>
                                        <w:left w:val="none" w:sz="0" w:space="0" w:color="auto"/>
                                        <w:bottom w:val="none" w:sz="0" w:space="0" w:color="auto"/>
                                        <w:right w:val="none" w:sz="0" w:space="0" w:color="auto"/>
                                      </w:divBdr>
                                      <w:divsChild>
                                        <w:div w:id="146559138">
                                          <w:marLeft w:val="0"/>
                                          <w:marRight w:val="0"/>
                                          <w:marTop w:val="0"/>
                                          <w:marBottom w:val="120"/>
                                          <w:divBdr>
                                            <w:top w:val="none" w:sz="0" w:space="0" w:color="auto"/>
                                            <w:left w:val="none" w:sz="0" w:space="0" w:color="auto"/>
                                            <w:bottom w:val="none" w:sz="0" w:space="0" w:color="auto"/>
                                            <w:right w:val="none" w:sz="0" w:space="0" w:color="auto"/>
                                          </w:divBdr>
                                        </w:div>
                                        <w:div w:id="736049149">
                                          <w:marLeft w:val="0"/>
                                          <w:marRight w:val="0"/>
                                          <w:marTop w:val="0"/>
                                          <w:marBottom w:val="0"/>
                                          <w:divBdr>
                                            <w:top w:val="none" w:sz="0" w:space="0" w:color="auto"/>
                                            <w:left w:val="none" w:sz="0" w:space="0" w:color="auto"/>
                                            <w:bottom w:val="none" w:sz="0" w:space="0" w:color="auto"/>
                                            <w:right w:val="none" w:sz="0" w:space="0" w:color="auto"/>
                                          </w:divBdr>
                                          <w:divsChild>
                                            <w:div w:id="17451086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348406020">
                      <w:marLeft w:val="0"/>
                      <w:marRight w:val="0"/>
                      <w:marTop w:val="600"/>
                      <w:marBottom w:val="600"/>
                      <w:divBdr>
                        <w:top w:val="none" w:sz="0" w:space="0" w:color="auto"/>
                        <w:left w:val="none" w:sz="0" w:space="0" w:color="auto"/>
                        <w:bottom w:val="none" w:sz="0" w:space="0" w:color="auto"/>
                        <w:right w:val="none" w:sz="0" w:space="0" w:color="auto"/>
                      </w:divBdr>
                      <w:divsChild>
                        <w:div w:id="1258903160">
                          <w:marLeft w:val="0"/>
                          <w:marRight w:val="0"/>
                          <w:marTop w:val="0"/>
                          <w:marBottom w:val="0"/>
                          <w:divBdr>
                            <w:top w:val="none" w:sz="0" w:space="0" w:color="auto"/>
                            <w:left w:val="none" w:sz="0" w:space="0" w:color="auto"/>
                            <w:bottom w:val="none" w:sz="0" w:space="0" w:color="auto"/>
                            <w:right w:val="none" w:sz="0" w:space="0" w:color="auto"/>
                          </w:divBdr>
                          <w:divsChild>
                            <w:div w:id="1590769810">
                              <w:marLeft w:val="0"/>
                              <w:marRight w:val="0"/>
                              <w:marTop w:val="0"/>
                              <w:marBottom w:val="0"/>
                              <w:divBdr>
                                <w:top w:val="none" w:sz="0" w:space="0" w:color="auto"/>
                                <w:left w:val="none" w:sz="0" w:space="0" w:color="auto"/>
                                <w:bottom w:val="none" w:sz="0" w:space="0" w:color="auto"/>
                                <w:right w:val="none" w:sz="0" w:space="0" w:color="auto"/>
                              </w:divBdr>
                              <w:divsChild>
                                <w:div w:id="844171020">
                                  <w:marLeft w:val="0"/>
                                  <w:marRight w:val="0"/>
                                  <w:marTop w:val="150"/>
                                  <w:marBottom w:val="0"/>
                                  <w:divBdr>
                                    <w:top w:val="none" w:sz="0" w:space="0" w:color="auto"/>
                                    <w:left w:val="none" w:sz="0" w:space="0" w:color="auto"/>
                                    <w:bottom w:val="none" w:sz="0" w:space="0" w:color="auto"/>
                                    <w:right w:val="none" w:sz="0" w:space="0" w:color="auto"/>
                                  </w:divBdr>
                                  <w:divsChild>
                                    <w:div w:id="18993237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7215914">
                      <w:marLeft w:val="0"/>
                      <w:marRight w:val="0"/>
                      <w:marTop w:val="600"/>
                      <w:marBottom w:val="600"/>
                      <w:divBdr>
                        <w:top w:val="none" w:sz="0" w:space="0" w:color="auto"/>
                        <w:left w:val="none" w:sz="0" w:space="0" w:color="auto"/>
                        <w:bottom w:val="none" w:sz="0" w:space="0" w:color="auto"/>
                        <w:right w:val="none" w:sz="0" w:space="0" w:color="auto"/>
                      </w:divBdr>
                      <w:divsChild>
                        <w:div w:id="484324139">
                          <w:marLeft w:val="0"/>
                          <w:marRight w:val="0"/>
                          <w:marTop w:val="0"/>
                          <w:marBottom w:val="0"/>
                          <w:divBdr>
                            <w:top w:val="none" w:sz="0" w:space="0" w:color="auto"/>
                            <w:left w:val="none" w:sz="0" w:space="0" w:color="auto"/>
                            <w:bottom w:val="none" w:sz="0" w:space="0" w:color="auto"/>
                            <w:right w:val="none" w:sz="0" w:space="0" w:color="auto"/>
                          </w:divBdr>
                          <w:divsChild>
                            <w:div w:id="352191449">
                              <w:marLeft w:val="0"/>
                              <w:marRight w:val="0"/>
                              <w:marTop w:val="0"/>
                              <w:marBottom w:val="0"/>
                              <w:divBdr>
                                <w:top w:val="none" w:sz="0" w:space="0" w:color="auto"/>
                                <w:left w:val="none" w:sz="0" w:space="0" w:color="auto"/>
                                <w:bottom w:val="none" w:sz="0" w:space="0" w:color="auto"/>
                                <w:right w:val="none" w:sz="0" w:space="0" w:color="auto"/>
                              </w:divBdr>
                              <w:divsChild>
                                <w:div w:id="686907860">
                                  <w:marLeft w:val="0"/>
                                  <w:marRight w:val="0"/>
                                  <w:marTop w:val="150"/>
                                  <w:marBottom w:val="0"/>
                                  <w:divBdr>
                                    <w:top w:val="none" w:sz="0" w:space="0" w:color="auto"/>
                                    <w:left w:val="none" w:sz="0" w:space="0" w:color="auto"/>
                                    <w:bottom w:val="none" w:sz="0" w:space="0" w:color="auto"/>
                                    <w:right w:val="none" w:sz="0" w:space="0" w:color="auto"/>
                                  </w:divBdr>
                                  <w:divsChild>
                                    <w:div w:id="8683737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3207049">
                      <w:marLeft w:val="0"/>
                      <w:marRight w:val="0"/>
                      <w:marTop w:val="600"/>
                      <w:marBottom w:val="600"/>
                      <w:divBdr>
                        <w:top w:val="none" w:sz="0" w:space="0" w:color="auto"/>
                        <w:left w:val="none" w:sz="0" w:space="0" w:color="auto"/>
                        <w:bottom w:val="none" w:sz="0" w:space="0" w:color="auto"/>
                        <w:right w:val="none" w:sz="0" w:space="0" w:color="auto"/>
                      </w:divBdr>
                      <w:divsChild>
                        <w:div w:id="1916623722">
                          <w:marLeft w:val="0"/>
                          <w:marRight w:val="0"/>
                          <w:marTop w:val="0"/>
                          <w:marBottom w:val="0"/>
                          <w:divBdr>
                            <w:top w:val="none" w:sz="0" w:space="0" w:color="auto"/>
                            <w:left w:val="none" w:sz="0" w:space="0" w:color="auto"/>
                            <w:bottom w:val="none" w:sz="0" w:space="0" w:color="auto"/>
                            <w:right w:val="none" w:sz="0" w:space="0" w:color="auto"/>
                          </w:divBdr>
                          <w:divsChild>
                            <w:div w:id="875389668">
                              <w:marLeft w:val="0"/>
                              <w:marRight w:val="0"/>
                              <w:marTop w:val="0"/>
                              <w:marBottom w:val="0"/>
                              <w:divBdr>
                                <w:top w:val="none" w:sz="0" w:space="0" w:color="auto"/>
                                <w:left w:val="none" w:sz="0" w:space="0" w:color="auto"/>
                                <w:bottom w:val="none" w:sz="0" w:space="0" w:color="auto"/>
                                <w:right w:val="none" w:sz="0" w:space="0" w:color="auto"/>
                              </w:divBdr>
                              <w:divsChild>
                                <w:div w:id="1820801176">
                                  <w:marLeft w:val="0"/>
                                  <w:marRight w:val="0"/>
                                  <w:marTop w:val="150"/>
                                  <w:marBottom w:val="0"/>
                                  <w:divBdr>
                                    <w:top w:val="none" w:sz="0" w:space="0" w:color="auto"/>
                                    <w:left w:val="none" w:sz="0" w:space="0" w:color="auto"/>
                                    <w:bottom w:val="none" w:sz="0" w:space="0" w:color="auto"/>
                                    <w:right w:val="none" w:sz="0" w:space="0" w:color="auto"/>
                                  </w:divBdr>
                                  <w:divsChild>
                                    <w:div w:id="5299515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72439003">
                      <w:marLeft w:val="0"/>
                      <w:marRight w:val="0"/>
                      <w:marTop w:val="600"/>
                      <w:marBottom w:val="600"/>
                      <w:divBdr>
                        <w:top w:val="none" w:sz="0" w:space="0" w:color="auto"/>
                        <w:left w:val="none" w:sz="0" w:space="0" w:color="auto"/>
                        <w:bottom w:val="none" w:sz="0" w:space="0" w:color="auto"/>
                        <w:right w:val="none" w:sz="0" w:space="0" w:color="auto"/>
                      </w:divBdr>
                      <w:divsChild>
                        <w:div w:id="135143684">
                          <w:marLeft w:val="0"/>
                          <w:marRight w:val="0"/>
                          <w:marTop w:val="0"/>
                          <w:marBottom w:val="0"/>
                          <w:divBdr>
                            <w:top w:val="none" w:sz="0" w:space="0" w:color="auto"/>
                            <w:left w:val="none" w:sz="0" w:space="0" w:color="auto"/>
                            <w:bottom w:val="none" w:sz="0" w:space="0" w:color="auto"/>
                            <w:right w:val="none" w:sz="0" w:space="0" w:color="auto"/>
                          </w:divBdr>
                          <w:divsChild>
                            <w:div w:id="205341774">
                              <w:marLeft w:val="0"/>
                              <w:marRight w:val="0"/>
                              <w:marTop w:val="0"/>
                              <w:marBottom w:val="0"/>
                              <w:divBdr>
                                <w:top w:val="none" w:sz="0" w:space="0" w:color="auto"/>
                                <w:left w:val="none" w:sz="0" w:space="0" w:color="auto"/>
                                <w:bottom w:val="none" w:sz="0" w:space="0" w:color="auto"/>
                                <w:right w:val="none" w:sz="0" w:space="0" w:color="auto"/>
                              </w:divBdr>
                              <w:divsChild>
                                <w:div w:id="1005595244">
                                  <w:marLeft w:val="0"/>
                                  <w:marRight w:val="0"/>
                                  <w:marTop w:val="150"/>
                                  <w:marBottom w:val="0"/>
                                  <w:divBdr>
                                    <w:top w:val="none" w:sz="0" w:space="0" w:color="auto"/>
                                    <w:left w:val="none" w:sz="0" w:space="0" w:color="auto"/>
                                    <w:bottom w:val="none" w:sz="0" w:space="0" w:color="auto"/>
                                    <w:right w:val="none" w:sz="0" w:space="0" w:color="auto"/>
                                  </w:divBdr>
                                  <w:divsChild>
                                    <w:div w:id="12839272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210261066">
      <w:bodyDiv w:val="1"/>
      <w:marLeft w:val="0"/>
      <w:marRight w:val="0"/>
      <w:marTop w:val="0"/>
      <w:marBottom w:val="0"/>
      <w:divBdr>
        <w:top w:val="none" w:sz="0" w:space="0" w:color="auto"/>
        <w:left w:val="none" w:sz="0" w:space="0" w:color="auto"/>
        <w:bottom w:val="none" w:sz="0" w:space="0" w:color="auto"/>
        <w:right w:val="none" w:sz="0" w:space="0" w:color="auto"/>
      </w:divBdr>
    </w:div>
    <w:div w:id="1213813731">
      <w:bodyDiv w:val="1"/>
      <w:marLeft w:val="0"/>
      <w:marRight w:val="0"/>
      <w:marTop w:val="0"/>
      <w:marBottom w:val="0"/>
      <w:divBdr>
        <w:top w:val="none" w:sz="0" w:space="0" w:color="auto"/>
        <w:left w:val="none" w:sz="0" w:space="0" w:color="auto"/>
        <w:bottom w:val="none" w:sz="0" w:space="0" w:color="auto"/>
        <w:right w:val="none" w:sz="0" w:space="0" w:color="auto"/>
      </w:divBdr>
      <w:divsChild>
        <w:div w:id="688800548">
          <w:marLeft w:val="0"/>
          <w:marRight w:val="0"/>
          <w:marTop w:val="0"/>
          <w:marBottom w:val="0"/>
          <w:divBdr>
            <w:top w:val="none" w:sz="0" w:space="0" w:color="auto"/>
            <w:left w:val="none" w:sz="0" w:space="0" w:color="auto"/>
            <w:bottom w:val="none" w:sz="0" w:space="0" w:color="auto"/>
            <w:right w:val="none" w:sz="0" w:space="0" w:color="auto"/>
          </w:divBdr>
          <w:divsChild>
            <w:div w:id="1065566017">
              <w:marLeft w:val="0"/>
              <w:marRight w:val="0"/>
              <w:marTop w:val="600"/>
              <w:marBottom w:val="900"/>
              <w:divBdr>
                <w:top w:val="none" w:sz="0" w:space="0" w:color="auto"/>
                <w:left w:val="none" w:sz="0" w:space="0" w:color="auto"/>
                <w:bottom w:val="none" w:sz="0" w:space="0" w:color="auto"/>
                <w:right w:val="none" w:sz="0" w:space="0" w:color="auto"/>
              </w:divBdr>
              <w:divsChild>
                <w:div w:id="1541434972">
                  <w:marLeft w:val="0"/>
                  <w:marRight w:val="0"/>
                  <w:marTop w:val="0"/>
                  <w:marBottom w:val="600"/>
                  <w:divBdr>
                    <w:top w:val="none" w:sz="0" w:space="0" w:color="auto"/>
                    <w:left w:val="none" w:sz="0" w:space="0" w:color="auto"/>
                    <w:bottom w:val="none" w:sz="0" w:space="0" w:color="auto"/>
                    <w:right w:val="none" w:sz="0" w:space="0" w:color="auto"/>
                  </w:divBdr>
                </w:div>
              </w:divsChild>
            </w:div>
            <w:div w:id="1098795434">
              <w:marLeft w:val="0"/>
              <w:marRight w:val="0"/>
              <w:marTop w:val="0"/>
              <w:marBottom w:val="0"/>
              <w:divBdr>
                <w:top w:val="none" w:sz="0" w:space="0" w:color="auto"/>
                <w:left w:val="none" w:sz="0" w:space="0" w:color="auto"/>
                <w:bottom w:val="none" w:sz="0" w:space="0" w:color="auto"/>
                <w:right w:val="none" w:sz="0" w:space="0" w:color="auto"/>
              </w:divBdr>
              <w:divsChild>
                <w:div w:id="1555191055">
                  <w:marLeft w:val="0"/>
                  <w:marRight w:val="0"/>
                  <w:marTop w:val="0"/>
                  <w:marBottom w:val="0"/>
                  <w:divBdr>
                    <w:top w:val="none" w:sz="0" w:space="0" w:color="auto"/>
                    <w:left w:val="none" w:sz="0" w:space="0" w:color="auto"/>
                    <w:bottom w:val="none" w:sz="0" w:space="0" w:color="auto"/>
                    <w:right w:val="none" w:sz="0" w:space="0" w:color="auto"/>
                  </w:divBdr>
                  <w:divsChild>
                    <w:div w:id="1482888286">
                      <w:marLeft w:val="0"/>
                      <w:marRight w:val="0"/>
                      <w:marTop w:val="0"/>
                      <w:marBottom w:val="0"/>
                      <w:divBdr>
                        <w:top w:val="none" w:sz="0" w:space="0" w:color="auto"/>
                        <w:left w:val="none" w:sz="0" w:space="0" w:color="auto"/>
                        <w:bottom w:val="none" w:sz="0" w:space="0" w:color="auto"/>
                        <w:right w:val="none" w:sz="0" w:space="0" w:color="auto"/>
                      </w:divBdr>
                      <w:divsChild>
                        <w:div w:id="773089186">
                          <w:marLeft w:val="0"/>
                          <w:marRight w:val="0"/>
                          <w:marTop w:val="0"/>
                          <w:marBottom w:val="0"/>
                          <w:divBdr>
                            <w:top w:val="none" w:sz="0" w:space="0" w:color="auto"/>
                            <w:left w:val="none" w:sz="0" w:space="0" w:color="auto"/>
                            <w:bottom w:val="none" w:sz="0" w:space="0" w:color="auto"/>
                            <w:right w:val="none" w:sz="0" w:space="0" w:color="auto"/>
                          </w:divBdr>
                          <w:divsChild>
                            <w:div w:id="340818592">
                              <w:marLeft w:val="0"/>
                              <w:marRight w:val="0"/>
                              <w:marTop w:val="0"/>
                              <w:marBottom w:val="0"/>
                              <w:divBdr>
                                <w:top w:val="none" w:sz="0" w:space="0" w:color="auto"/>
                                <w:left w:val="none" w:sz="0" w:space="0" w:color="auto"/>
                                <w:bottom w:val="none" w:sz="0" w:space="0" w:color="auto"/>
                                <w:right w:val="none" w:sz="0" w:space="0" w:color="auto"/>
                              </w:divBdr>
                              <w:divsChild>
                                <w:div w:id="883638170">
                                  <w:marLeft w:val="0"/>
                                  <w:marRight w:val="0"/>
                                  <w:marTop w:val="0"/>
                                  <w:marBottom w:val="0"/>
                                  <w:divBdr>
                                    <w:top w:val="none" w:sz="0" w:space="0" w:color="auto"/>
                                    <w:left w:val="none" w:sz="0" w:space="0" w:color="auto"/>
                                    <w:bottom w:val="none" w:sz="0" w:space="0" w:color="auto"/>
                                    <w:right w:val="none" w:sz="0" w:space="0" w:color="auto"/>
                                  </w:divBdr>
                                  <w:divsChild>
                                    <w:div w:id="200896568">
                                      <w:marLeft w:val="0"/>
                                      <w:marRight w:val="0"/>
                                      <w:marTop w:val="75"/>
                                      <w:marBottom w:val="0"/>
                                      <w:divBdr>
                                        <w:top w:val="none" w:sz="0" w:space="0" w:color="auto"/>
                                        <w:left w:val="none" w:sz="0" w:space="0" w:color="auto"/>
                                        <w:bottom w:val="none" w:sz="0" w:space="0" w:color="auto"/>
                                        <w:right w:val="none" w:sz="0" w:space="0" w:color="auto"/>
                                      </w:divBdr>
                                      <w:divsChild>
                                        <w:div w:id="1625039758">
                                          <w:marLeft w:val="0"/>
                                          <w:marRight w:val="0"/>
                                          <w:marTop w:val="0"/>
                                          <w:marBottom w:val="0"/>
                                          <w:divBdr>
                                            <w:top w:val="none" w:sz="0" w:space="0" w:color="auto"/>
                                            <w:left w:val="none" w:sz="0" w:space="0" w:color="auto"/>
                                            <w:bottom w:val="none" w:sz="0" w:space="0" w:color="auto"/>
                                            <w:right w:val="none" w:sz="0" w:space="0" w:color="auto"/>
                                          </w:divBdr>
                                        </w:div>
                                      </w:divsChild>
                                    </w:div>
                                    <w:div w:id="8260186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33069228">
                              <w:marLeft w:val="0"/>
                              <w:marRight w:val="0"/>
                              <w:marTop w:val="0"/>
                              <w:marBottom w:val="0"/>
                              <w:divBdr>
                                <w:top w:val="none" w:sz="0" w:space="0" w:color="auto"/>
                                <w:left w:val="none" w:sz="0" w:space="0" w:color="auto"/>
                                <w:bottom w:val="none" w:sz="0" w:space="0" w:color="auto"/>
                                <w:right w:val="none" w:sz="0" w:space="0" w:color="auto"/>
                              </w:divBdr>
                              <w:divsChild>
                                <w:div w:id="186723803">
                                  <w:marLeft w:val="0"/>
                                  <w:marRight w:val="0"/>
                                  <w:marTop w:val="0"/>
                                  <w:marBottom w:val="0"/>
                                  <w:divBdr>
                                    <w:top w:val="none" w:sz="0" w:space="0" w:color="auto"/>
                                    <w:left w:val="none" w:sz="0" w:space="0" w:color="auto"/>
                                    <w:bottom w:val="none" w:sz="0" w:space="0" w:color="auto"/>
                                    <w:right w:val="none" w:sz="0" w:space="0" w:color="auto"/>
                                  </w:divBdr>
                                  <w:divsChild>
                                    <w:div w:id="1554150993">
                                      <w:marLeft w:val="0"/>
                                      <w:marRight w:val="0"/>
                                      <w:marTop w:val="0"/>
                                      <w:marBottom w:val="0"/>
                                      <w:divBdr>
                                        <w:top w:val="none" w:sz="0" w:space="0" w:color="auto"/>
                                        <w:left w:val="none" w:sz="0" w:space="0" w:color="auto"/>
                                        <w:bottom w:val="none" w:sz="0" w:space="0" w:color="auto"/>
                                        <w:right w:val="none" w:sz="0" w:space="0" w:color="auto"/>
                                      </w:divBdr>
                                    </w:div>
                                    <w:div w:id="1637566890">
                                      <w:marLeft w:val="0"/>
                                      <w:marRight w:val="0"/>
                                      <w:marTop w:val="75"/>
                                      <w:marBottom w:val="0"/>
                                      <w:divBdr>
                                        <w:top w:val="none" w:sz="0" w:space="0" w:color="auto"/>
                                        <w:left w:val="none" w:sz="0" w:space="0" w:color="auto"/>
                                        <w:bottom w:val="none" w:sz="0" w:space="0" w:color="auto"/>
                                        <w:right w:val="none" w:sz="0" w:space="0" w:color="auto"/>
                                      </w:divBdr>
                                      <w:divsChild>
                                        <w:div w:id="5184753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62138182">
                              <w:marLeft w:val="0"/>
                              <w:marRight w:val="0"/>
                              <w:marTop w:val="0"/>
                              <w:marBottom w:val="0"/>
                              <w:divBdr>
                                <w:top w:val="none" w:sz="0" w:space="0" w:color="auto"/>
                                <w:left w:val="none" w:sz="0" w:space="0" w:color="auto"/>
                                <w:bottom w:val="none" w:sz="0" w:space="0" w:color="auto"/>
                                <w:right w:val="none" w:sz="0" w:space="0" w:color="auto"/>
                              </w:divBdr>
                              <w:divsChild>
                                <w:div w:id="1535078737">
                                  <w:marLeft w:val="0"/>
                                  <w:marRight w:val="0"/>
                                  <w:marTop w:val="0"/>
                                  <w:marBottom w:val="0"/>
                                  <w:divBdr>
                                    <w:top w:val="none" w:sz="0" w:space="0" w:color="auto"/>
                                    <w:left w:val="none" w:sz="0" w:space="0" w:color="auto"/>
                                    <w:bottom w:val="none" w:sz="0" w:space="0" w:color="auto"/>
                                    <w:right w:val="none" w:sz="0" w:space="0" w:color="auto"/>
                                  </w:divBdr>
                                  <w:divsChild>
                                    <w:div w:id="26411207">
                                      <w:marLeft w:val="0"/>
                                      <w:marRight w:val="0"/>
                                      <w:marTop w:val="0"/>
                                      <w:marBottom w:val="0"/>
                                      <w:divBdr>
                                        <w:top w:val="none" w:sz="0" w:space="0" w:color="auto"/>
                                        <w:left w:val="none" w:sz="0" w:space="0" w:color="auto"/>
                                        <w:bottom w:val="none" w:sz="0" w:space="0" w:color="auto"/>
                                        <w:right w:val="none" w:sz="0" w:space="0" w:color="auto"/>
                                      </w:divBdr>
                                    </w:div>
                                    <w:div w:id="1176306977">
                                      <w:marLeft w:val="0"/>
                                      <w:marRight w:val="0"/>
                                      <w:marTop w:val="75"/>
                                      <w:marBottom w:val="0"/>
                                      <w:divBdr>
                                        <w:top w:val="none" w:sz="0" w:space="0" w:color="auto"/>
                                        <w:left w:val="none" w:sz="0" w:space="0" w:color="auto"/>
                                        <w:bottom w:val="none" w:sz="0" w:space="0" w:color="auto"/>
                                        <w:right w:val="none" w:sz="0" w:space="0" w:color="auto"/>
                                      </w:divBdr>
                                      <w:divsChild>
                                        <w:div w:id="17696204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35683961">
                              <w:marLeft w:val="0"/>
                              <w:marRight w:val="0"/>
                              <w:marTop w:val="0"/>
                              <w:marBottom w:val="0"/>
                              <w:divBdr>
                                <w:top w:val="none" w:sz="0" w:space="0" w:color="auto"/>
                                <w:left w:val="none" w:sz="0" w:space="0" w:color="auto"/>
                                <w:bottom w:val="none" w:sz="0" w:space="0" w:color="auto"/>
                                <w:right w:val="none" w:sz="0" w:space="0" w:color="auto"/>
                              </w:divBdr>
                              <w:divsChild>
                                <w:div w:id="732779989">
                                  <w:marLeft w:val="0"/>
                                  <w:marRight w:val="0"/>
                                  <w:marTop w:val="0"/>
                                  <w:marBottom w:val="0"/>
                                  <w:divBdr>
                                    <w:top w:val="none" w:sz="0" w:space="0" w:color="auto"/>
                                    <w:left w:val="none" w:sz="0" w:space="0" w:color="auto"/>
                                    <w:bottom w:val="none" w:sz="0" w:space="0" w:color="auto"/>
                                    <w:right w:val="none" w:sz="0" w:space="0" w:color="auto"/>
                                  </w:divBdr>
                                  <w:divsChild>
                                    <w:div w:id="223835539">
                                      <w:marLeft w:val="0"/>
                                      <w:marRight w:val="0"/>
                                      <w:marTop w:val="75"/>
                                      <w:marBottom w:val="0"/>
                                      <w:divBdr>
                                        <w:top w:val="none" w:sz="0" w:space="0" w:color="auto"/>
                                        <w:left w:val="none" w:sz="0" w:space="0" w:color="auto"/>
                                        <w:bottom w:val="none" w:sz="0" w:space="0" w:color="auto"/>
                                        <w:right w:val="none" w:sz="0" w:space="0" w:color="auto"/>
                                      </w:divBdr>
                                      <w:divsChild>
                                        <w:div w:id="1534611402">
                                          <w:marLeft w:val="0"/>
                                          <w:marRight w:val="0"/>
                                          <w:marTop w:val="0"/>
                                          <w:marBottom w:val="0"/>
                                          <w:divBdr>
                                            <w:top w:val="none" w:sz="0" w:space="0" w:color="auto"/>
                                            <w:left w:val="none" w:sz="0" w:space="0" w:color="auto"/>
                                            <w:bottom w:val="none" w:sz="0" w:space="0" w:color="auto"/>
                                            <w:right w:val="none" w:sz="0" w:space="0" w:color="auto"/>
                                          </w:divBdr>
                                        </w:div>
                                      </w:divsChild>
                                    </w:div>
                                    <w:div w:id="14653868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16476611">
                              <w:marLeft w:val="0"/>
                              <w:marRight w:val="0"/>
                              <w:marTop w:val="0"/>
                              <w:marBottom w:val="0"/>
                              <w:divBdr>
                                <w:top w:val="none" w:sz="0" w:space="0" w:color="auto"/>
                                <w:left w:val="none" w:sz="0" w:space="0" w:color="auto"/>
                                <w:bottom w:val="none" w:sz="0" w:space="0" w:color="auto"/>
                                <w:right w:val="none" w:sz="0" w:space="0" w:color="auto"/>
                              </w:divBdr>
                              <w:divsChild>
                                <w:div w:id="993803518">
                                  <w:marLeft w:val="0"/>
                                  <w:marRight w:val="0"/>
                                  <w:marTop w:val="0"/>
                                  <w:marBottom w:val="0"/>
                                  <w:divBdr>
                                    <w:top w:val="none" w:sz="0" w:space="0" w:color="auto"/>
                                    <w:left w:val="none" w:sz="0" w:space="0" w:color="auto"/>
                                    <w:bottom w:val="none" w:sz="0" w:space="0" w:color="auto"/>
                                    <w:right w:val="none" w:sz="0" w:space="0" w:color="auto"/>
                                  </w:divBdr>
                                  <w:divsChild>
                                    <w:div w:id="130443979">
                                      <w:marLeft w:val="0"/>
                                      <w:marRight w:val="0"/>
                                      <w:marTop w:val="0"/>
                                      <w:marBottom w:val="0"/>
                                      <w:divBdr>
                                        <w:top w:val="none" w:sz="0" w:space="0" w:color="auto"/>
                                        <w:left w:val="none" w:sz="0" w:space="0" w:color="auto"/>
                                        <w:bottom w:val="none" w:sz="0" w:space="0" w:color="auto"/>
                                        <w:right w:val="none" w:sz="0" w:space="0" w:color="auto"/>
                                      </w:divBdr>
                                    </w:div>
                                    <w:div w:id="1394740773">
                                      <w:marLeft w:val="0"/>
                                      <w:marRight w:val="0"/>
                                      <w:marTop w:val="75"/>
                                      <w:marBottom w:val="0"/>
                                      <w:divBdr>
                                        <w:top w:val="none" w:sz="0" w:space="0" w:color="auto"/>
                                        <w:left w:val="none" w:sz="0" w:space="0" w:color="auto"/>
                                        <w:bottom w:val="none" w:sz="0" w:space="0" w:color="auto"/>
                                        <w:right w:val="none" w:sz="0" w:space="0" w:color="auto"/>
                                      </w:divBdr>
                                      <w:divsChild>
                                        <w:div w:id="1093956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493451045">
          <w:marLeft w:val="0"/>
          <w:marRight w:val="0"/>
          <w:marTop w:val="0"/>
          <w:marBottom w:val="0"/>
          <w:divBdr>
            <w:top w:val="none" w:sz="0" w:space="0" w:color="auto"/>
            <w:left w:val="none" w:sz="0" w:space="0" w:color="auto"/>
            <w:bottom w:val="none" w:sz="0" w:space="0" w:color="auto"/>
            <w:right w:val="none" w:sz="0" w:space="0" w:color="auto"/>
          </w:divBdr>
          <w:divsChild>
            <w:div w:id="7804190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18011978">
      <w:bodyDiv w:val="1"/>
      <w:marLeft w:val="0"/>
      <w:marRight w:val="0"/>
      <w:marTop w:val="0"/>
      <w:marBottom w:val="0"/>
      <w:divBdr>
        <w:top w:val="none" w:sz="0" w:space="0" w:color="auto"/>
        <w:left w:val="none" w:sz="0" w:space="0" w:color="auto"/>
        <w:bottom w:val="none" w:sz="0" w:space="0" w:color="auto"/>
        <w:right w:val="none" w:sz="0" w:space="0" w:color="auto"/>
      </w:divBdr>
      <w:divsChild>
        <w:div w:id="39288699">
          <w:marLeft w:val="0"/>
          <w:marRight w:val="0"/>
          <w:marTop w:val="0"/>
          <w:marBottom w:val="0"/>
          <w:divBdr>
            <w:top w:val="none" w:sz="0" w:space="0" w:color="auto"/>
            <w:left w:val="none" w:sz="0" w:space="0" w:color="auto"/>
            <w:bottom w:val="none" w:sz="0" w:space="0" w:color="auto"/>
            <w:right w:val="none" w:sz="0" w:space="0" w:color="auto"/>
          </w:divBdr>
          <w:divsChild>
            <w:div w:id="657273324">
              <w:marLeft w:val="0"/>
              <w:marRight w:val="0"/>
              <w:marTop w:val="0"/>
              <w:marBottom w:val="0"/>
              <w:divBdr>
                <w:top w:val="none" w:sz="0" w:space="0" w:color="auto"/>
                <w:left w:val="none" w:sz="0" w:space="0" w:color="auto"/>
                <w:bottom w:val="none" w:sz="0" w:space="0" w:color="auto"/>
                <w:right w:val="none" w:sz="0" w:space="0" w:color="auto"/>
              </w:divBdr>
              <w:divsChild>
                <w:div w:id="681470080">
                  <w:marLeft w:val="0"/>
                  <w:marRight w:val="0"/>
                  <w:marTop w:val="0"/>
                  <w:marBottom w:val="0"/>
                  <w:divBdr>
                    <w:top w:val="none" w:sz="0" w:space="0" w:color="auto"/>
                    <w:left w:val="none" w:sz="0" w:space="0" w:color="auto"/>
                    <w:bottom w:val="none" w:sz="0" w:space="0" w:color="auto"/>
                    <w:right w:val="none" w:sz="0" w:space="0" w:color="auto"/>
                  </w:divBdr>
                  <w:divsChild>
                    <w:div w:id="1239636686">
                      <w:marLeft w:val="0"/>
                      <w:marRight w:val="0"/>
                      <w:marTop w:val="0"/>
                      <w:marBottom w:val="0"/>
                      <w:divBdr>
                        <w:top w:val="none" w:sz="0" w:space="0" w:color="auto"/>
                        <w:left w:val="none" w:sz="0" w:space="0" w:color="auto"/>
                        <w:bottom w:val="none" w:sz="0" w:space="0" w:color="auto"/>
                        <w:right w:val="none" w:sz="0" w:space="0" w:color="auto"/>
                      </w:divBdr>
                      <w:divsChild>
                        <w:div w:id="236936814">
                          <w:marLeft w:val="0"/>
                          <w:marRight w:val="0"/>
                          <w:marTop w:val="0"/>
                          <w:marBottom w:val="0"/>
                          <w:divBdr>
                            <w:top w:val="none" w:sz="0" w:space="0" w:color="auto"/>
                            <w:left w:val="none" w:sz="0" w:space="0" w:color="auto"/>
                            <w:bottom w:val="none" w:sz="0" w:space="0" w:color="auto"/>
                            <w:right w:val="none" w:sz="0" w:space="0" w:color="auto"/>
                          </w:divBdr>
                          <w:divsChild>
                            <w:div w:id="317733121">
                              <w:marLeft w:val="0"/>
                              <w:marRight w:val="0"/>
                              <w:marTop w:val="0"/>
                              <w:marBottom w:val="0"/>
                              <w:divBdr>
                                <w:top w:val="none" w:sz="0" w:space="0" w:color="auto"/>
                                <w:left w:val="none" w:sz="0" w:space="0" w:color="auto"/>
                                <w:bottom w:val="none" w:sz="0" w:space="0" w:color="auto"/>
                                <w:right w:val="none" w:sz="0" w:space="0" w:color="auto"/>
                              </w:divBdr>
                              <w:divsChild>
                                <w:div w:id="85466711">
                                  <w:marLeft w:val="0"/>
                                  <w:marRight w:val="0"/>
                                  <w:marTop w:val="0"/>
                                  <w:marBottom w:val="0"/>
                                  <w:divBdr>
                                    <w:top w:val="none" w:sz="0" w:space="0" w:color="auto"/>
                                    <w:left w:val="none" w:sz="0" w:space="0" w:color="auto"/>
                                    <w:bottom w:val="none" w:sz="0" w:space="0" w:color="auto"/>
                                    <w:right w:val="none" w:sz="0" w:space="0" w:color="auto"/>
                                  </w:divBdr>
                                  <w:divsChild>
                                    <w:div w:id="540288222">
                                      <w:marLeft w:val="0"/>
                                      <w:marRight w:val="0"/>
                                      <w:marTop w:val="0"/>
                                      <w:marBottom w:val="0"/>
                                      <w:divBdr>
                                        <w:top w:val="none" w:sz="0" w:space="0" w:color="auto"/>
                                        <w:left w:val="none" w:sz="0" w:space="0" w:color="auto"/>
                                        <w:bottom w:val="none" w:sz="0" w:space="0" w:color="auto"/>
                                        <w:right w:val="none" w:sz="0" w:space="0" w:color="auto"/>
                                      </w:divBdr>
                                    </w:div>
                                    <w:div w:id="1235554509">
                                      <w:marLeft w:val="0"/>
                                      <w:marRight w:val="0"/>
                                      <w:marTop w:val="75"/>
                                      <w:marBottom w:val="0"/>
                                      <w:divBdr>
                                        <w:top w:val="none" w:sz="0" w:space="0" w:color="auto"/>
                                        <w:left w:val="none" w:sz="0" w:space="0" w:color="auto"/>
                                        <w:bottom w:val="none" w:sz="0" w:space="0" w:color="auto"/>
                                        <w:right w:val="none" w:sz="0" w:space="0" w:color="auto"/>
                                      </w:divBdr>
                                      <w:divsChild>
                                        <w:div w:id="14943679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17945009">
                              <w:marLeft w:val="0"/>
                              <w:marRight w:val="0"/>
                              <w:marTop w:val="0"/>
                              <w:marBottom w:val="0"/>
                              <w:divBdr>
                                <w:top w:val="none" w:sz="0" w:space="0" w:color="auto"/>
                                <w:left w:val="none" w:sz="0" w:space="0" w:color="auto"/>
                                <w:bottom w:val="none" w:sz="0" w:space="0" w:color="auto"/>
                                <w:right w:val="none" w:sz="0" w:space="0" w:color="auto"/>
                              </w:divBdr>
                              <w:divsChild>
                                <w:div w:id="1691830528">
                                  <w:marLeft w:val="0"/>
                                  <w:marRight w:val="0"/>
                                  <w:marTop w:val="0"/>
                                  <w:marBottom w:val="0"/>
                                  <w:divBdr>
                                    <w:top w:val="none" w:sz="0" w:space="0" w:color="auto"/>
                                    <w:left w:val="none" w:sz="0" w:space="0" w:color="auto"/>
                                    <w:bottom w:val="none" w:sz="0" w:space="0" w:color="auto"/>
                                    <w:right w:val="none" w:sz="0" w:space="0" w:color="auto"/>
                                  </w:divBdr>
                                  <w:divsChild>
                                    <w:div w:id="1621492272">
                                      <w:marLeft w:val="0"/>
                                      <w:marRight w:val="0"/>
                                      <w:marTop w:val="75"/>
                                      <w:marBottom w:val="0"/>
                                      <w:divBdr>
                                        <w:top w:val="none" w:sz="0" w:space="0" w:color="auto"/>
                                        <w:left w:val="none" w:sz="0" w:space="0" w:color="auto"/>
                                        <w:bottom w:val="none" w:sz="0" w:space="0" w:color="auto"/>
                                        <w:right w:val="none" w:sz="0" w:space="0" w:color="auto"/>
                                      </w:divBdr>
                                      <w:divsChild>
                                        <w:div w:id="3114503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26473521">
                              <w:marLeft w:val="0"/>
                              <w:marRight w:val="0"/>
                              <w:marTop w:val="0"/>
                              <w:marBottom w:val="0"/>
                              <w:divBdr>
                                <w:top w:val="none" w:sz="0" w:space="0" w:color="auto"/>
                                <w:left w:val="none" w:sz="0" w:space="0" w:color="auto"/>
                                <w:bottom w:val="none" w:sz="0" w:space="0" w:color="auto"/>
                                <w:right w:val="none" w:sz="0" w:space="0" w:color="auto"/>
                              </w:divBdr>
                              <w:divsChild>
                                <w:div w:id="87429432">
                                  <w:marLeft w:val="0"/>
                                  <w:marRight w:val="0"/>
                                  <w:marTop w:val="0"/>
                                  <w:marBottom w:val="0"/>
                                  <w:divBdr>
                                    <w:top w:val="none" w:sz="0" w:space="0" w:color="auto"/>
                                    <w:left w:val="none" w:sz="0" w:space="0" w:color="auto"/>
                                    <w:bottom w:val="none" w:sz="0" w:space="0" w:color="auto"/>
                                    <w:right w:val="none" w:sz="0" w:space="0" w:color="auto"/>
                                  </w:divBdr>
                                  <w:divsChild>
                                    <w:div w:id="1489130592">
                                      <w:marLeft w:val="0"/>
                                      <w:marRight w:val="0"/>
                                      <w:marTop w:val="75"/>
                                      <w:marBottom w:val="0"/>
                                      <w:divBdr>
                                        <w:top w:val="none" w:sz="0" w:space="0" w:color="auto"/>
                                        <w:left w:val="none" w:sz="0" w:space="0" w:color="auto"/>
                                        <w:bottom w:val="none" w:sz="0" w:space="0" w:color="auto"/>
                                        <w:right w:val="none" w:sz="0" w:space="0" w:color="auto"/>
                                      </w:divBdr>
                                      <w:divsChild>
                                        <w:div w:id="1553272758">
                                          <w:marLeft w:val="0"/>
                                          <w:marRight w:val="0"/>
                                          <w:marTop w:val="0"/>
                                          <w:marBottom w:val="0"/>
                                          <w:divBdr>
                                            <w:top w:val="none" w:sz="0" w:space="0" w:color="auto"/>
                                            <w:left w:val="none" w:sz="0" w:space="0" w:color="auto"/>
                                            <w:bottom w:val="none" w:sz="0" w:space="0" w:color="auto"/>
                                            <w:right w:val="none" w:sz="0" w:space="0" w:color="auto"/>
                                          </w:divBdr>
                                        </w:div>
                                      </w:divsChild>
                                    </w:div>
                                    <w:div w:id="15653380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41236021">
                              <w:marLeft w:val="0"/>
                              <w:marRight w:val="0"/>
                              <w:marTop w:val="0"/>
                              <w:marBottom w:val="0"/>
                              <w:divBdr>
                                <w:top w:val="none" w:sz="0" w:space="0" w:color="auto"/>
                                <w:left w:val="none" w:sz="0" w:space="0" w:color="auto"/>
                                <w:bottom w:val="none" w:sz="0" w:space="0" w:color="auto"/>
                                <w:right w:val="none" w:sz="0" w:space="0" w:color="auto"/>
                              </w:divBdr>
                              <w:divsChild>
                                <w:div w:id="556362183">
                                  <w:marLeft w:val="0"/>
                                  <w:marRight w:val="0"/>
                                  <w:marTop w:val="0"/>
                                  <w:marBottom w:val="0"/>
                                  <w:divBdr>
                                    <w:top w:val="none" w:sz="0" w:space="0" w:color="auto"/>
                                    <w:left w:val="none" w:sz="0" w:space="0" w:color="auto"/>
                                    <w:bottom w:val="none" w:sz="0" w:space="0" w:color="auto"/>
                                    <w:right w:val="none" w:sz="0" w:space="0" w:color="auto"/>
                                  </w:divBdr>
                                  <w:divsChild>
                                    <w:div w:id="1050150943">
                                      <w:marLeft w:val="0"/>
                                      <w:marRight w:val="0"/>
                                      <w:marTop w:val="75"/>
                                      <w:marBottom w:val="0"/>
                                      <w:divBdr>
                                        <w:top w:val="none" w:sz="0" w:space="0" w:color="auto"/>
                                        <w:left w:val="none" w:sz="0" w:space="0" w:color="auto"/>
                                        <w:bottom w:val="none" w:sz="0" w:space="0" w:color="auto"/>
                                        <w:right w:val="none" w:sz="0" w:space="0" w:color="auto"/>
                                      </w:divBdr>
                                      <w:divsChild>
                                        <w:div w:id="185170684">
                                          <w:marLeft w:val="0"/>
                                          <w:marRight w:val="0"/>
                                          <w:marTop w:val="0"/>
                                          <w:marBottom w:val="0"/>
                                          <w:divBdr>
                                            <w:top w:val="none" w:sz="0" w:space="0" w:color="auto"/>
                                            <w:left w:val="none" w:sz="0" w:space="0" w:color="auto"/>
                                            <w:bottom w:val="none" w:sz="0" w:space="0" w:color="auto"/>
                                            <w:right w:val="none" w:sz="0" w:space="0" w:color="auto"/>
                                          </w:divBdr>
                                        </w:div>
                                      </w:divsChild>
                                    </w:div>
                                    <w:div w:id="14201772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90057325">
                              <w:marLeft w:val="0"/>
                              <w:marRight w:val="0"/>
                              <w:marTop w:val="0"/>
                              <w:marBottom w:val="0"/>
                              <w:divBdr>
                                <w:top w:val="none" w:sz="0" w:space="0" w:color="auto"/>
                                <w:left w:val="none" w:sz="0" w:space="0" w:color="auto"/>
                                <w:bottom w:val="none" w:sz="0" w:space="0" w:color="auto"/>
                                <w:right w:val="none" w:sz="0" w:space="0" w:color="auto"/>
                              </w:divBdr>
                              <w:divsChild>
                                <w:div w:id="1078594088">
                                  <w:marLeft w:val="0"/>
                                  <w:marRight w:val="0"/>
                                  <w:marTop w:val="0"/>
                                  <w:marBottom w:val="0"/>
                                  <w:divBdr>
                                    <w:top w:val="none" w:sz="0" w:space="0" w:color="auto"/>
                                    <w:left w:val="none" w:sz="0" w:space="0" w:color="auto"/>
                                    <w:bottom w:val="none" w:sz="0" w:space="0" w:color="auto"/>
                                    <w:right w:val="none" w:sz="0" w:space="0" w:color="auto"/>
                                  </w:divBdr>
                                  <w:divsChild>
                                    <w:div w:id="264465153">
                                      <w:marLeft w:val="0"/>
                                      <w:marRight w:val="0"/>
                                      <w:marTop w:val="0"/>
                                      <w:marBottom w:val="0"/>
                                      <w:divBdr>
                                        <w:top w:val="none" w:sz="0" w:space="0" w:color="auto"/>
                                        <w:left w:val="none" w:sz="0" w:space="0" w:color="auto"/>
                                        <w:bottom w:val="none" w:sz="0" w:space="0" w:color="auto"/>
                                        <w:right w:val="none" w:sz="0" w:space="0" w:color="auto"/>
                                      </w:divBdr>
                                    </w:div>
                                    <w:div w:id="1756583333">
                                      <w:marLeft w:val="0"/>
                                      <w:marRight w:val="0"/>
                                      <w:marTop w:val="75"/>
                                      <w:marBottom w:val="0"/>
                                      <w:divBdr>
                                        <w:top w:val="none" w:sz="0" w:space="0" w:color="auto"/>
                                        <w:left w:val="none" w:sz="0" w:space="0" w:color="auto"/>
                                        <w:bottom w:val="none" w:sz="0" w:space="0" w:color="auto"/>
                                        <w:right w:val="none" w:sz="0" w:space="0" w:color="auto"/>
                                      </w:divBdr>
                                      <w:divsChild>
                                        <w:div w:id="5947475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66815384">
                              <w:marLeft w:val="0"/>
                              <w:marRight w:val="0"/>
                              <w:marTop w:val="0"/>
                              <w:marBottom w:val="0"/>
                              <w:divBdr>
                                <w:top w:val="none" w:sz="0" w:space="0" w:color="auto"/>
                                <w:left w:val="none" w:sz="0" w:space="0" w:color="auto"/>
                                <w:bottom w:val="none" w:sz="0" w:space="0" w:color="auto"/>
                                <w:right w:val="none" w:sz="0" w:space="0" w:color="auto"/>
                              </w:divBdr>
                            </w:div>
                            <w:div w:id="981272891">
                              <w:marLeft w:val="0"/>
                              <w:marRight w:val="0"/>
                              <w:marTop w:val="0"/>
                              <w:marBottom w:val="0"/>
                              <w:divBdr>
                                <w:top w:val="none" w:sz="0" w:space="0" w:color="auto"/>
                                <w:left w:val="none" w:sz="0" w:space="0" w:color="auto"/>
                                <w:bottom w:val="none" w:sz="0" w:space="0" w:color="auto"/>
                                <w:right w:val="none" w:sz="0" w:space="0" w:color="auto"/>
                              </w:divBdr>
                              <w:divsChild>
                                <w:div w:id="771239030">
                                  <w:marLeft w:val="0"/>
                                  <w:marRight w:val="0"/>
                                  <w:marTop w:val="0"/>
                                  <w:marBottom w:val="0"/>
                                  <w:divBdr>
                                    <w:top w:val="none" w:sz="0" w:space="0" w:color="auto"/>
                                    <w:left w:val="none" w:sz="0" w:space="0" w:color="auto"/>
                                    <w:bottom w:val="none" w:sz="0" w:space="0" w:color="auto"/>
                                    <w:right w:val="none" w:sz="0" w:space="0" w:color="auto"/>
                                  </w:divBdr>
                                  <w:divsChild>
                                    <w:div w:id="436604750">
                                      <w:marLeft w:val="0"/>
                                      <w:marRight w:val="0"/>
                                      <w:marTop w:val="75"/>
                                      <w:marBottom w:val="0"/>
                                      <w:divBdr>
                                        <w:top w:val="none" w:sz="0" w:space="0" w:color="auto"/>
                                        <w:left w:val="none" w:sz="0" w:space="0" w:color="auto"/>
                                        <w:bottom w:val="none" w:sz="0" w:space="0" w:color="auto"/>
                                        <w:right w:val="none" w:sz="0" w:space="0" w:color="auto"/>
                                      </w:divBdr>
                                      <w:divsChild>
                                        <w:div w:id="124548632">
                                          <w:marLeft w:val="0"/>
                                          <w:marRight w:val="0"/>
                                          <w:marTop w:val="0"/>
                                          <w:marBottom w:val="0"/>
                                          <w:divBdr>
                                            <w:top w:val="none" w:sz="0" w:space="0" w:color="auto"/>
                                            <w:left w:val="none" w:sz="0" w:space="0" w:color="auto"/>
                                            <w:bottom w:val="none" w:sz="0" w:space="0" w:color="auto"/>
                                            <w:right w:val="none" w:sz="0" w:space="0" w:color="auto"/>
                                          </w:divBdr>
                                        </w:div>
                                      </w:divsChild>
                                    </w:div>
                                    <w:div w:id="17916299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23745126">
                              <w:marLeft w:val="0"/>
                              <w:marRight w:val="0"/>
                              <w:marTop w:val="0"/>
                              <w:marBottom w:val="0"/>
                              <w:divBdr>
                                <w:top w:val="none" w:sz="0" w:space="0" w:color="auto"/>
                                <w:left w:val="none" w:sz="0" w:space="0" w:color="auto"/>
                                <w:bottom w:val="none" w:sz="0" w:space="0" w:color="auto"/>
                                <w:right w:val="none" w:sz="0" w:space="0" w:color="auto"/>
                              </w:divBdr>
                              <w:divsChild>
                                <w:div w:id="311107891">
                                  <w:marLeft w:val="0"/>
                                  <w:marRight w:val="0"/>
                                  <w:marTop w:val="0"/>
                                  <w:marBottom w:val="0"/>
                                  <w:divBdr>
                                    <w:top w:val="none" w:sz="0" w:space="0" w:color="auto"/>
                                    <w:left w:val="none" w:sz="0" w:space="0" w:color="auto"/>
                                    <w:bottom w:val="none" w:sz="0" w:space="0" w:color="auto"/>
                                    <w:right w:val="none" w:sz="0" w:space="0" w:color="auto"/>
                                  </w:divBdr>
                                  <w:divsChild>
                                    <w:div w:id="34548025">
                                      <w:marLeft w:val="0"/>
                                      <w:marRight w:val="0"/>
                                      <w:marTop w:val="0"/>
                                      <w:marBottom w:val="0"/>
                                      <w:divBdr>
                                        <w:top w:val="none" w:sz="0" w:space="0" w:color="auto"/>
                                        <w:left w:val="none" w:sz="0" w:space="0" w:color="auto"/>
                                        <w:bottom w:val="none" w:sz="0" w:space="0" w:color="auto"/>
                                        <w:right w:val="none" w:sz="0" w:space="0" w:color="auto"/>
                                      </w:divBdr>
                                    </w:div>
                                    <w:div w:id="913393439">
                                      <w:marLeft w:val="0"/>
                                      <w:marRight w:val="0"/>
                                      <w:marTop w:val="75"/>
                                      <w:marBottom w:val="0"/>
                                      <w:divBdr>
                                        <w:top w:val="none" w:sz="0" w:space="0" w:color="auto"/>
                                        <w:left w:val="none" w:sz="0" w:space="0" w:color="auto"/>
                                        <w:bottom w:val="none" w:sz="0" w:space="0" w:color="auto"/>
                                        <w:right w:val="none" w:sz="0" w:space="0" w:color="auto"/>
                                      </w:divBdr>
                                      <w:divsChild>
                                        <w:div w:id="2474692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37470770">
                              <w:marLeft w:val="0"/>
                              <w:marRight w:val="0"/>
                              <w:marTop w:val="0"/>
                              <w:marBottom w:val="0"/>
                              <w:divBdr>
                                <w:top w:val="none" w:sz="0" w:space="0" w:color="auto"/>
                                <w:left w:val="none" w:sz="0" w:space="0" w:color="auto"/>
                                <w:bottom w:val="none" w:sz="0" w:space="0" w:color="auto"/>
                                <w:right w:val="none" w:sz="0" w:space="0" w:color="auto"/>
                              </w:divBdr>
                              <w:divsChild>
                                <w:div w:id="310985378">
                                  <w:marLeft w:val="0"/>
                                  <w:marRight w:val="0"/>
                                  <w:marTop w:val="0"/>
                                  <w:marBottom w:val="0"/>
                                  <w:divBdr>
                                    <w:top w:val="none" w:sz="0" w:space="0" w:color="auto"/>
                                    <w:left w:val="none" w:sz="0" w:space="0" w:color="auto"/>
                                    <w:bottom w:val="none" w:sz="0" w:space="0" w:color="auto"/>
                                    <w:right w:val="none" w:sz="0" w:space="0" w:color="auto"/>
                                  </w:divBdr>
                                  <w:divsChild>
                                    <w:div w:id="57286436">
                                      <w:marLeft w:val="0"/>
                                      <w:marRight w:val="0"/>
                                      <w:marTop w:val="0"/>
                                      <w:marBottom w:val="0"/>
                                      <w:divBdr>
                                        <w:top w:val="none" w:sz="0" w:space="0" w:color="auto"/>
                                        <w:left w:val="none" w:sz="0" w:space="0" w:color="auto"/>
                                        <w:bottom w:val="none" w:sz="0" w:space="0" w:color="auto"/>
                                        <w:right w:val="none" w:sz="0" w:space="0" w:color="auto"/>
                                      </w:divBdr>
                                    </w:div>
                                    <w:div w:id="785662044">
                                      <w:marLeft w:val="0"/>
                                      <w:marRight w:val="0"/>
                                      <w:marTop w:val="75"/>
                                      <w:marBottom w:val="0"/>
                                      <w:divBdr>
                                        <w:top w:val="none" w:sz="0" w:space="0" w:color="auto"/>
                                        <w:left w:val="none" w:sz="0" w:space="0" w:color="auto"/>
                                        <w:bottom w:val="none" w:sz="0" w:space="0" w:color="auto"/>
                                        <w:right w:val="none" w:sz="0" w:space="0" w:color="auto"/>
                                      </w:divBdr>
                                      <w:divsChild>
                                        <w:div w:id="9917864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14101604">
                              <w:marLeft w:val="0"/>
                              <w:marRight w:val="0"/>
                              <w:marTop w:val="0"/>
                              <w:marBottom w:val="0"/>
                              <w:divBdr>
                                <w:top w:val="none" w:sz="0" w:space="0" w:color="auto"/>
                                <w:left w:val="none" w:sz="0" w:space="0" w:color="auto"/>
                                <w:bottom w:val="none" w:sz="0" w:space="0" w:color="auto"/>
                                <w:right w:val="none" w:sz="0" w:space="0" w:color="auto"/>
                              </w:divBdr>
                              <w:divsChild>
                                <w:div w:id="184828394">
                                  <w:marLeft w:val="0"/>
                                  <w:marRight w:val="0"/>
                                  <w:marTop w:val="0"/>
                                  <w:marBottom w:val="0"/>
                                  <w:divBdr>
                                    <w:top w:val="none" w:sz="0" w:space="0" w:color="auto"/>
                                    <w:left w:val="none" w:sz="0" w:space="0" w:color="auto"/>
                                    <w:bottom w:val="none" w:sz="0" w:space="0" w:color="auto"/>
                                    <w:right w:val="none" w:sz="0" w:space="0" w:color="auto"/>
                                  </w:divBdr>
                                  <w:divsChild>
                                    <w:div w:id="45297622">
                                      <w:marLeft w:val="0"/>
                                      <w:marRight w:val="0"/>
                                      <w:marTop w:val="0"/>
                                      <w:marBottom w:val="0"/>
                                      <w:divBdr>
                                        <w:top w:val="none" w:sz="0" w:space="0" w:color="auto"/>
                                        <w:left w:val="none" w:sz="0" w:space="0" w:color="auto"/>
                                        <w:bottom w:val="none" w:sz="0" w:space="0" w:color="auto"/>
                                        <w:right w:val="none" w:sz="0" w:space="0" w:color="auto"/>
                                      </w:divBdr>
                                    </w:div>
                                    <w:div w:id="1528446040">
                                      <w:marLeft w:val="0"/>
                                      <w:marRight w:val="0"/>
                                      <w:marTop w:val="75"/>
                                      <w:marBottom w:val="0"/>
                                      <w:divBdr>
                                        <w:top w:val="none" w:sz="0" w:space="0" w:color="auto"/>
                                        <w:left w:val="none" w:sz="0" w:space="0" w:color="auto"/>
                                        <w:bottom w:val="none" w:sz="0" w:space="0" w:color="auto"/>
                                        <w:right w:val="none" w:sz="0" w:space="0" w:color="auto"/>
                                      </w:divBdr>
                                      <w:divsChild>
                                        <w:div w:id="12059421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76744394">
                              <w:marLeft w:val="0"/>
                              <w:marRight w:val="0"/>
                              <w:marTop w:val="0"/>
                              <w:marBottom w:val="0"/>
                              <w:divBdr>
                                <w:top w:val="none" w:sz="0" w:space="0" w:color="auto"/>
                                <w:left w:val="none" w:sz="0" w:space="0" w:color="auto"/>
                                <w:bottom w:val="none" w:sz="0" w:space="0" w:color="auto"/>
                                <w:right w:val="none" w:sz="0" w:space="0" w:color="auto"/>
                              </w:divBdr>
                              <w:divsChild>
                                <w:div w:id="1358770102">
                                  <w:marLeft w:val="0"/>
                                  <w:marRight w:val="0"/>
                                  <w:marTop w:val="0"/>
                                  <w:marBottom w:val="0"/>
                                  <w:divBdr>
                                    <w:top w:val="none" w:sz="0" w:space="0" w:color="auto"/>
                                    <w:left w:val="none" w:sz="0" w:space="0" w:color="auto"/>
                                    <w:bottom w:val="none" w:sz="0" w:space="0" w:color="auto"/>
                                    <w:right w:val="none" w:sz="0" w:space="0" w:color="auto"/>
                                  </w:divBdr>
                                  <w:divsChild>
                                    <w:div w:id="412893524">
                                      <w:marLeft w:val="0"/>
                                      <w:marRight w:val="0"/>
                                      <w:marTop w:val="0"/>
                                      <w:marBottom w:val="0"/>
                                      <w:divBdr>
                                        <w:top w:val="none" w:sz="0" w:space="0" w:color="auto"/>
                                        <w:left w:val="none" w:sz="0" w:space="0" w:color="auto"/>
                                        <w:bottom w:val="none" w:sz="0" w:space="0" w:color="auto"/>
                                        <w:right w:val="none" w:sz="0" w:space="0" w:color="auto"/>
                                      </w:divBdr>
                                    </w:div>
                                    <w:div w:id="645939223">
                                      <w:marLeft w:val="0"/>
                                      <w:marRight w:val="0"/>
                                      <w:marTop w:val="75"/>
                                      <w:marBottom w:val="0"/>
                                      <w:divBdr>
                                        <w:top w:val="none" w:sz="0" w:space="0" w:color="auto"/>
                                        <w:left w:val="none" w:sz="0" w:space="0" w:color="auto"/>
                                        <w:bottom w:val="none" w:sz="0" w:space="0" w:color="auto"/>
                                        <w:right w:val="none" w:sz="0" w:space="0" w:color="auto"/>
                                      </w:divBdr>
                                      <w:divsChild>
                                        <w:div w:id="13238514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87305181">
                              <w:marLeft w:val="0"/>
                              <w:marRight w:val="0"/>
                              <w:marTop w:val="0"/>
                              <w:marBottom w:val="0"/>
                              <w:divBdr>
                                <w:top w:val="none" w:sz="0" w:space="0" w:color="auto"/>
                                <w:left w:val="none" w:sz="0" w:space="0" w:color="auto"/>
                                <w:bottom w:val="none" w:sz="0" w:space="0" w:color="auto"/>
                                <w:right w:val="none" w:sz="0" w:space="0" w:color="auto"/>
                              </w:divBdr>
                              <w:divsChild>
                                <w:div w:id="567350513">
                                  <w:marLeft w:val="0"/>
                                  <w:marRight w:val="0"/>
                                  <w:marTop w:val="0"/>
                                  <w:marBottom w:val="0"/>
                                  <w:divBdr>
                                    <w:top w:val="none" w:sz="0" w:space="0" w:color="auto"/>
                                    <w:left w:val="none" w:sz="0" w:space="0" w:color="auto"/>
                                    <w:bottom w:val="none" w:sz="0" w:space="0" w:color="auto"/>
                                    <w:right w:val="none" w:sz="0" w:space="0" w:color="auto"/>
                                  </w:divBdr>
                                  <w:divsChild>
                                    <w:div w:id="501504144">
                                      <w:marLeft w:val="0"/>
                                      <w:marRight w:val="0"/>
                                      <w:marTop w:val="75"/>
                                      <w:marBottom w:val="0"/>
                                      <w:divBdr>
                                        <w:top w:val="none" w:sz="0" w:space="0" w:color="auto"/>
                                        <w:left w:val="none" w:sz="0" w:space="0" w:color="auto"/>
                                        <w:bottom w:val="none" w:sz="0" w:space="0" w:color="auto"/>
                                        <w:right w:val="none" w:sz="0" w:space="0" w:color="auto"/>
                                      </w:divBdr>
                                      <w:divsChild>
                                        <w:div w:id="915700622">
                                          <w:marLeft w:val="0"/>
                                          <w:marRight w:val="0"/>
                                          <w:marTop w:val="0"/>
                                          <w:marBottom w:val="0"/>
                                          <w:divBdr>
                                            <w:top w:val="none" w:sz="0" w:space="0" w:color="auto"/>
                                            <w:left w:val="none" w:sz="0" w:space="0" w:color="auto"/>
                                            <w:bottom w:val="none" w:sz="0" w:space="0" w:color="auto"/>
                                            <w:right w:val="none" w:sz="0" w:space="0" w:color="auto"/>
                                          </w:divBdr>
                                        </w:div>
                                      </w:divsChild>
                                    </w:div>
                                    <w:div w:id="8194941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04922971">
                              <w:marLeft w:val="0"/>
                              <w:marRight w:val="0"/>
                              <w:marTop w:val="0"/>
                              <w:marBottom w:val="0"/>
                              <w:divBdr>
                                <w:top w:val="none" w:sz="0" w:space="0" w:color="auto"/>
                                <w:left w:val="none" w:sz="0" w:space="0" w:color="auto"/>
                                <w:bottom w:val="none" w:sz="0" w:space="0" w:color="auto"/>
                                <w:right w:val="none" w:sz="0" w:space="0" w:color="auto"/>
                              </w:divBdr>
                              <w:divsChild>
                                <w:div w:id="29310346">
                                  <w:marLeft w:val="0"/>
                                  <w:marRight w:val="0"/>
                                  <w:marTop w:val="0"/>
                                  <w:marBottom w:val="0"/>
                                  <w:divBdr>
                                    <w:top w:val="none" w:sz="0" w:space="0" w:color="auto"/>
                                    <w:left w:val="none" w:sz="0" w:space="0" w:color="auto"/>
                                    <w:bottom w:val="none" w:sz="0" w:space="0" w:color="auto"/>
                                    <w:right w:val="none" w:sz="0" w:space="0" w:color="auto"/>
                                  </w:divBdr>
                                  <w:divsChild>
                                    <w:div w:id="23068885">
                                      <w:marLeft w:val="0"/>
                                      <w:marRight w:val="0"/>
                                      <w:marTop w:val="0"/>
                                      <w:marBottom w:val="0"/>
                                      <w:divBdr>
                                        <w:top w:val="none" w:sz="0" w:space="0" w:color="auto"/>
                                        <w:left w:val="none" w:sz="0" w:space="0" w:color="auto"/>
                                        <w:bottom w:val="none" w:sz="0" w:space="0" w:color="auto"/>
                                        <w:right w:val="none" w:sz="0" w:space="0" w:color="auto"/>
                                      </w:divBdr>
                                    </w:div>
                                    <w:div w:id="932083226">
                                      <w:marLeft w:val="0"/>
                                      <w:marRight w:val="0"/>
                                      <w:marTop w:val="75"/>
                                      <w:marBottom w:val="0"/>
                                      <w:divBdr>
                                        <w:top w:val="none" w:sz="0" w:space="0" w:color="auto"/>
                                        <w:left w:val="none" w:sz="0" w:space="0" w:color="auto"/>
                                        <w:bottom w:val="none" w:sz="0" w:space="0" w:color="auto"/>
                                        <w:right w:val="none" w:sz="0" w:space="0" w:color="auto"/>
                                      </w:divBdr>
                                      <w:divsChild>
                                        <w:div w:id="17204699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16791774">
                              <w:marLeft w:val="0"/>
                              <w:marRight w:val="0"/>
                              <w:marTop w:val="0"/>
                              <w:marBottom w:val="0"/>
                              <w:divBdr>
                                <w:top w:val="none" w:sz="0" w:space="0" w:color="auto"/>
                                <w:left w:val="none" w:sz="0" w:space="0" w:color="auto"/>
                                <w:bottom w:val="none" w:sz="0" w:space="0" w:color="auto"/>
                                <w:right w:val="none" w:sz="0" w:space="0" w:color="auto"/>
                              </w:divBdr>
                              <w:divsChild>
                                <w:div w:id="1097755998">
                                  <w:marLeft w:val="0"/>
                                  <w:marRight w:val="0"/>
                                  <w:marTop w:val="0"/>
                                  <w:marBottom w:val="0"/>
                                  <w:divBdr>
                                    <w:top w:val="none" w:sz="0" w:space="0" w:color="auto"/>
                                    <w:left w:val="none" w:sz="0" w:space="0" w:color="auto"/>
                                    <w:bottom w:val="none" w:sz="0" w:space="0" w:color="auto"/>
                                    <w:right w:val="none" w:sz="0" w:space="0" w:color="auto"/>
                                  </w:divBdr>
                                  <w:divsChild>
                                    <w:div w:id="7457344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01708433">
                              <w:marLeft w:val="0"/>
                              <w:marRight w:val="0"/>
                              <w:marTop w:val="0"/>
                              <w:marBottom w:val="0"/>
                              <w:divBdr>
                                <w:top w:val="none" w:sz="0" w:space="0" w:color="auto"/>
                                <w:left w:val="none" w:sz="0" w:space="0" w:color="auto"/>
                                <w:bottom w:val="none" w:sz="0" w:space="0" w:color="auto"/>
                                <w:right w:val="none" w:sz="0" w:space="0" w:color="auto"/>
                              </w:divBdr>
                              <w:divsChild>
                                <w:div w:id="434862108">
                                  <w:marLeft w:val="0"/>
                                  <w:marRight w:val="0"/>
                                  <w:marTop w:val="0"/>
                                  <w:marBottom w:val="0"/>
                                  <w:divBdr>
                                    <w:top w:val="none" w:sz="0" w:space="0" w:color="auto"/>
                                    <w:left w:val="none" w:sz="0" w:space="0" w:color="auto"/>
                                    <w:bottom w:val="none" w:sz="0" w:space="0" w:color="auto"/>
                                    <w:right w:val="none" w:sz="0" w:space="0" w:color="auto"/>
                                  </w:divBdr>
                                  <w:divsChild>
                                    <w:div w:id="6257693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341470867">
              <w:marLeft w:val="0"/>
              <w:marRight w:val="0"/>
              <w:marTop w:val="600"/>
              <w:marBottom w:val="900"/>
              <w:divBdr>
                <w:top w:val="none" w:sz="0" w:space="0" w:color="auto"/>
                <w:left w:val="none" w:sz="0" w:space="0" w:color="auto"/>
                <w:bottom w:val="none" w:sz="0" w:space="0" w:color="auto"/>
                <w:right w:val="none" w:sz="0" w:space="0" w:color="auto"/>
              </w:divBdr>
              <w:divsChild>
                <w:div w:id="749813899">
                  <w:marLeft w:val="0"/>
                  <w:marRight w:val="0"/>
                  <w:marTop w:val="0"/>
                  <w:marBottom w:val="600"/>
                  <w:divBdr>
                    <w:top w:val="none" w:sz="0" w:space="0" w:color="auto"/>
                    <w:left w:val="none" w:sz="0" w:space="0" w:color="auto"/>
                    <w:bottom w:val="none" w:sz="0" w:space="0" w:color="auto"/>
                    <w:right w:val="none" w:sz="0" w:space="0" w:color="auto"/>
                  </w:divBdr>
                  <w:divsChild>
                    <w:div w:id="1380743978">
                      <w:marLeft w:val="0"/>
                      <w:marRight w:val="0"/>
                      <w:marTop w:val="0"/>
                      <w:marBottom w:val="0"/>
                      <w:divBdr>
                        <w:top w:val="none" w:sz="0" w:space="0" w:color="auto"/>
                        <w:left w:val="none" w:sz="0" w:space="0" w:color="auto"/>
                        <w:bottom w:val="none" w:sz="0" w:space="0" w:color="auto"/>
                        <w:right w:val="none" w:sz="0" w:space="0" w:color="auto"/>
                      </w:divBdr>
                      <w:divsChild>
                        <w:div w:id="341511821">
                          <w:marLeft w:val="0"/>
                          <w:marRight w:val="0"/>
                          <w:marTop w:val="0"/>
                          <w:marBottom w:val="0"/>
                          <w:divBdr>
                            <w:top w:val="none" w:sz="0" w:space="0" w:color="auto"/>
                            <w:left w:val="none" w:sz="0" w:space="0" w:color="auto"/>
                            <w:bottom w:val="none" w:sz="0" w:space="0" w:color="auto"/>
                            <w:right w:val="none" w:sz="0" w:space="0" w:color="auto"/>
                          </w:divBdr>
                          <w:divsChild>
                            <w:div w:id="207843226">
                              <w:marLeft w:val="0"/>
                              <w:marRight w:val="0"/>
                              <w:marTop w:val="0"/>
                              <w:marBottom w:val="0"/>
                              <w:divBdr>
                                <w:top w:val="none" w:sz="0" w:space="0" w:color="auto"/>
                                <w:left w:val="none" w:sz="0" w:space="0" w:color="auto"/>
                                <w:bottom w:val="none" w:sz="0" w:space="0" w:color="auto"/>
                                <w:right w:val="none" w:sz="0" w:space="0" w:color="auto"/>
                              </w:divBdr>
                            </w:div>
                            <w:div w:id="1177886419">
                              <w:marLeft w:val="0"/>
                              <w:marRight w:val="0"/>
                              <w:marTop w:val="0"/>
                              <w:marBottom w:val="75"/>
                              <w:divBdr>
                                <w:top w:val="none" w:sz="0" w:space="0" w:color="auto"/>
                                <w:left w:val="none" w:sz="0" w:space="0" w:color="auto"/>
                                <w:bottom w:val="none" w:sz="0" w:space="0" w:color="auto"/>
                                <w:right w:val="none" w:sz="0" w:space="0" w:color="auto"/>
                              </w:divBdr>
                            </w:div>
                          </w:divsChild>
                        </w:div>
                        <w:div w:id="900288416">
                          <w:marLeft w:val="0"/>
                          <w:marRight w:val="150"/>
                          <w:marTop w:val="0"/>
                          <w:marBottom w:val="0"/>
                          <w:divBdr>
                            <w:top w:val="none" w:sz="0" w:space="0" w:color="auto"/>
                            <w:left w:val="none" w:sz="0" w:space="0" w:color="auto"/>
                            <w:bottom w:val="none" w:sz="0" w:space="0" w:color="auto"/>
                            <w:right w:val="none" w:sz="0" w:space="0" w:color="auto"/>
                          </w:divBdr>
                        </w:div>
                      </w:divsChild>
                    </w:div>
                  </w:divsChild>
                </w:div>
                <w:div w:id="974944296">
                  <w:marLeft w:val="0"/>
                  <w:marRight w:val="0"/>
                  <w:marTop w:val="0"/>
                  <w:marBottom w:val="0"/>
                  <w:divBdr>
                    <w:top w:val="none" w:sz="0" w:space="0" w:color="auto"/>
                    <w:left w:val="none" w:sz="0" w:space="0" w:color="auto"/>
                    <w:bottom w:val="none" w:sz="0" w:space="0" w:color="auto"/>
                    <w:right w:val="none" w:sz="0" w:space="0" w:color="auto"/>
                  </w:divBdr>
                  <w:divsChild>
                    <w:div w:id="107091939">
                      <w:marLeft w:val="0"/>
                      <w:marRight w:val="0"/>
                      <w:marTop w:val="600"/>
                      <w:marBottom w:val="600"/>
                      <w:divBdr>
                        <w:top w:val="none" w:sz="0" w:space="0" w:color="auto"/>
                        <w:left w:val="none" w:sz="0" w:space="0" w:color="auto"/>
                        <w:bottom w:val="none" w:sz="0" w:space="0" w:color="auto"/>
                        <w:right w:val="none" w:sz="0" w:space="0" w:color="auto"/>
                      </w:divBdr>
                      <w:divsChild>
                        <w:div w:id="1610431179">
                          <w:marLeft w:val="0"/>
                          <w:marRight w:val="0"/>
                          <w:marTop w:val="0"/>
                          <w:marBottom w:val="0"/>
                          <w:divBdr>
                            <w:top w:val="none" w:sz="0" w:space="0" w:color="auto"/>
                            <w:left w:val="none" w:sz="0" w:space="0" w:color="auto"/>
                            <w:bottom w:val="none" w:sz="0" w:space="0" w:color="auto"/>
                            <w:right w:val="none" w:sz="0" w:space="0" w:color="auto"/>
                          </w:divBdr>
                          <w:divsChild>
                            <w:div w:id="1192187682">
                              <w:marLeft w:val="0"/>
                              <w:marRight w:val="0"/>
                              <w:marTop w:val="0"/>
                              <w:marBottom w:val="0"/>
                              <w:divBdr>
                                <w:top w:val="none" w:sz="0" w:space="0" w:color="auto"/>
                                <w:left w:val="none" w:sz="0" w:space="0" w:color="auto"/>
                                <w:bottom w:val="none" w:sz="0" w:space="0" w:color="auto"/>
                                <w:right w:val="none" w:sz="0" w:space="0" w:color="auto"/>
                              </w:divBdr>
                              <w:divsChild>
                                <w:div w:id="500006839">
                                  <w:marLeft w:val="0"/>
                                  <w:marRight w:val="0"/>
                                  <w:marTop w:val="150"/>
                                  <w:marBottom w:val="0"/>
                                  <w:divBdr>
                                    <w:top w:val="none" w:sz="0" w:space="0" w:color="auto"/>
                                    <w:left w:val="none" w:sz="0" w:space="0" w:color="auto"/>
                                    <w:bottom w:val="none" w:sz="0" w:space="0" w:color="auto"/>
                                    <w:right w:val="none" w:sz="0" w:space="0" w:color="auto"/>
                                  </w:divBdr>
                                  <w:divsChild>
                                    <w:div w:id="196818511">
                                      <w:marLeft w:val="0"/>
                                      <w:marRight w:val="0"/>
                                      <w:marTop w:val="0"/>
                                      <w:marBottom w:val="0"/>
                                      <w:divBdr>
                                        <w:top w:val="none" w:sz="0" w:space="0" w:color="auto"/>
                                        <w:left w:val="none" w:sz="0" w:space="0" w:color="auto"/>
                                        <w:bottom w:val="none" w:sz="0" w:space="0" w:color="auto"/>
                                        <w:right w:val="none" w:sz="0" w:space="0" w:color="auto"/>
                                      </w:divBdr>
                                    </w:div>
                                  </w:divsChild>
                                </w:div>
                                <w:div w:id="830103871">
                                  <w:marLeft w:val="0"/>
                                  <w:marRight w:val="0"/>
                                  <w:marTop w:val="150"/>
                                  <w:marBottom w:val="0"/>
                                  <w:divBdr>
                                    <w:top w:val="none" w:sz="0" w:space="0" w:color="auto"/>
                                    <w:left w:val="none" w:sz="0" w:space="0" w:color="auto"/>
                                    <w:bottom w:val="none" w:sz="0" w:space="0" w:color="auto"/>
                                    <w:right w:val="none" w:sz="0" w:space="0" w:color="auto"/>
                                  </w:divBdr>
                                  <w:divsChild>
                                    <w:div w:id="8740738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83343414">
                      <w:marLeft w:val="0"/>
                      <w:marRight w:val="0"/>
                      <w:marTop w:val="600"/>
                      <w:marBottom w:val="600"/>
                      <w:divBdr>
                        <w:top w:val="none" w:sz="0" w:space="0" w:color="auto"/>
                        <w:left w:val="none" w:sz="0" w:space="0" w:color="auto"/>
                        <w:bottom w:val="none" w:sz="0" w:space="0" w:color="auto"/>
                        <w:right w:val="none" w:sz="0" w:space="0" w:color="auto"/>
                      </w:divBdr>
                      <w:divsChild>
                        <w:div w:id="1262640158">
                          <w:marLeft w:val="0"/>
                          <w:marRight w:val="0"/>
                          <w:marTop w:val="0"/>
                          <w:marBottom w:val="0"/>
                          <w:divBdr>
                            <w:top w:val="none" w:sz="0" w:space="0" w:color="auto"/>
                            <w:left w:val="none" w:sz="0" w:space="0" w:color="auto"/>
                            <w:bottom w:val="none" w:sz="0" w:space="0" w:color="auto"/>
                            <w:right w:val="none" w:sz="0" w:space="0" w:color="auto"/>
                          </w:divBdr>
                          <w:divsChild>
                            <w:div w:id="1642684438">
                              <w:marLeft w:val="0"/>
                              <w:marRight w:val="0"/>
                              <w:marTop w:val="0"/>
                              <w:marBottom w:val="0"/>
                              <w:divBdr>
                                <w:top w:val="none" w:sz="0" w:space="0" w:color="auto"/>
                                <w:left w:val="none" w:sz="0" w:space="0" w:color="auto"/>
                                <w:bottom w:val="none" w:sz="0" w:space="0" w:color="auto"/>
                                <w:right w:val="none" w:sz="0" w:space="0" w:color="auto"/>
                              </w:divBdr>
                              <w:divsChild>
                                <w:div w:id="802575745">
                                  <w:marLeft w:val="0"/>
                                  <w:marRight w:val="0"/>
                                  <w:marTop w:val="150"/>
                                  <w:marBottom w:val="0"/>
                                  <w:divBdr>
                                    <w:top w:val="none" w:sz="0" w:space="0" w:color="auto"/>
                                    <w:left w:val="none" w:sz="0" w:space="0" w:color="auto"/>
                                    <w:bottom w:val="none" w:sz="0" w:space="0" w:color="auto"/>
                                    <w:right w:val="none" w:sz="0" w:space="0" w:color="auto"/>
                                  </w:divBdr>
                                  <w:divsChild>
                                    <w:div w:id="11519491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03051162">
                      <w:marLeft w:val="0"/>
                      <w:marRight w:val="0"/>
                      <w:marTop w:val="600"/>
                      <w:marBottom w:val="600"/>
                      <w:divBdr>
                        <w:top w:val="none" w:sz="0" w:space="0" w:color="auto"/>
                        <w:left w:val="none" w:sz="0" w:space="0" w:color="auto"/>
                        <w:bottom w:val="none" w:sz="0" w:space="0" w:color="auto"/>
                        <w:right w:val="none" w:sz="0" w:space="0" w:color="auto"/>
                      </w:divBdr>
                      <w:divsChild>
                        <w:div w:id="1400635859">
                          <w:marLeft w:val="0"/>
                          <w:marRight w:val="0"/>
                          <w:marTop w:val="0"/>
                          <w:marBottom w:val="0"/>
                          <w:divBdr>
                            <w:top w:val="none" w:sz="0" w:space="0" w:color="auto"/>
                            <w:left w:val="none" w:sz="0" w:space="0" w:color="auto"/>
                            <w:bottom w:val="none" w:sz="0" w:space="0" w:color="auto"/>
                            <w:right w:val="none" w:sz="0" w:space="0" w:color="auto"/>
                          </w:divBdr>
                          <w:divsChild>
                            <w:div w:id="179785806">
                              <w:marLeft w:val="0"/>
                              <w:marRight w:val="0"/>
                              <w:marTop w:val="0"/>
                              <w:marBottom w:val="0"/>
                              <w:divBdr>
                                <w:top w:val="none" w:sz="0" w:space="0" w:color="auto"/>
                                <w:left w:val="none" w:sz="0" w:space="0" w:color="auto"/>
                                <w:bottom w:val="none" w:sz="0" w:space="0" w:color="auto"/>
                                <w:right w:val="none" w:sz="0" w:space="0" w:color="auto"/>
                              </w:divBdr>
                              <w:divsChild>
                                <w:div w:id="582566310">
                                  <w:marLeft w:val="0"/>
                                  <w:marRight w:val="0"/>
                                  <w:marTop w:val="150"/>
                                  <w:marBottom w:val="0"/>
                                  <w:divBdr>
                                    <w:top w:val="none" w:sz="0" w:space="0" w:color="auto"/>
                                    <w:left w:val="none" w:sz="0" w:space="0" w:color="auto"/>
                                    <w:bottom w:val="none" w:sz="0" w:space="0" w:color="auto"/>
                                    <w:right w:val="none" w:sz="0" w:space="0" w:color="auto"/>
                                  </w:divBdr>
                                  <w:divsChild>
                                    <w:div w:id="500195763">
                                      <w:marLeft w:val="0"/>
                                      <w:marRight w:val="0"/>
                                      <w:marTop w:val="0"/>
                                      <w:marBottom w:val="0"/>
                                      <w:divBdr>
                                        <w:top w:val="none" w:sz="0" w:space="0" w:color="auto"/>
                                        <w:left w:val="none" w:sz="0" w:space="0" w:color="auto"/>
                                        <w:bottom w:val="none" w:sz="0" w:space="0" w:color="auto"/>
                                        <w:right w:val="none" w:sz="0" w:space="0" w:color="auto"/>
                                      </w:divBdr>
                                    </w:div>
                                  </w:divsChild>
                                </w:div>
                                <w:div w:id="1850606623">
                                  <w:marLeft w:val="0"/>
                                  <w:marRight w:val="0"/>
                                  <w:marTop w:val="150"/>
                                  <w:marBottom w:val="0"/>
                                  <w:divBdr>
                                    <w:top w:val="none" w:sz="0" w:space="0" w:color="auto"/>
                                    <w:left w:val="none" w:sz="0" w:space="0" w:color="auto"/>
                                    <w:bottom w:val="none" w:sz="0" w:space="0" w:color="auto"/>
                                    <w:right w:val="none" w:sz="0" w:space="0" w:color="auto"/>
                                  </w:divBdr>
                                  <w:divsChild>
                                    <w:div w:id="16139009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11644507">
                      <w:marLeft w:val="0"/>
                      <w:marRight w:val="0"/>
                      <w:marTop w:val="600"/>
                      <w:marBottom w:val="600"/>
                      <w:divBdr>
                        <w:top w:val="none" w:sz="0" w:space="0" w:color="000000"/>
                        <w:left w:val="none" w:sz="0" w:space="0" w:color="000000"/>
                        <w:bottom w:val="none" w:sz="0" w:space="0" w:color="000000"/>
                        <w:right w:val="none" w:sz="0" w:space="0" w:color="000000"/>
                      </w:divBdr>
                      <w:divsChild>
                        <w:div w:id="814952168">
                          <w:marLeft w:val="0"/>
                          <w:marRight w:val="0"/>
                          <w:marTop w:val="0"/>
                          <w:marBottom w:val="0"/>
                          <w:divBdr>
                            <w:top w:val="none" w:sz="0" w:space="0" w:color="auto"/>
                            <w:left w:val="none" w:sz="0" w:space="0" w:color="auto"/>
                            <w:bottom w:val="none" w:sz="0" w:space="0" w:color="auto"/>
                            <w:right w:val="none" w:sz="0" w:space="0" w:color="auto"/>
                          </w:divBdr>
                          <w:divsChild>
                            <w:div w:id="162280658">
                              <w:marLeft w:val="0"/>
                              <w:marRight w:val="0"/>
                              <w:marTop w:val="0"/>
                              <w:marBottom w:val="0"/>
                              <w:divBdr>
                                <w:top w:val="none" w:sz="0" w:space="0" w:color="auto"/>
                                <w:left w:val="none" w:sz="0" w:space="0" w:color="auto"/>
                                <w:bottom w:val="none" w:sz="0" w:space="0" w:color="auto"/>
                                <w:right w:val="none" w:sz="0" w:space="0" w:color="auto"/>
                              </w:divBdr>
                              <w:divsChild>
                                <w:div w:id="1824394301">
                                  <w:marLeft w:val="0"/>
                                  <w:marRight w:val="0"/>
                                  <w:marTop w:val="0"/>
                                  <w:marBottom w:val="360"/>
                                  <w:divBdr>
                                    <w:top w:val="single" w:sz="4" w:space="18" w:color="CCCCCC"/>
                                    <w:left w:val="none" w:sz="0" w:space="0" w:color="auto"/>
                                    <w:bottom w:val="none" w:sz="0" w:space="0" w:color="auto"/>
                                    <w:right w:val="none" w:sz="0" w:space="0" w:color="auto"/>
                                  </w:divBdr>
                                </w:div>
                              </w:divsChild>
                            </w:div>
                            <w:div w:id="1401560921">
                              <w:marLeft w:val="0"/>
                              <w:marRight w:val="0"/>
                              <w:marTop w:val="0"/>
                              <w:marBottom w:val="0"/>
                              <w:divBdr>
                                <w:top w:val="none" w:sz="0" w:space="0" w:color="auto"/>
                                <w:left w:val="none" w:sz="0" w:space="0" w:color="auto"/>
                                <w:bottom w:val="none" w:sz="0" w:space="0" w:color="auto"/>
                                <w:right w:val="none" w:sz="0" w:space="0" w:color="auto"/>
                              </w:divBdr>
                              <w:divsChild>
                                <w:div w:id="731390902">
                                  <w:marLeft w:val="0"/>
                                  <w:marRight w:val="0"/>
                                  <w:marTop w:val="0"/>
                                  <w:marBottom w:val="0"/>
                                  <w:divBdr>
                                    <w:top w:val="none" w:sz="0" w:space="0" w:color="auto"/>
                                    <w:left w:val="none" w:sz="0" w:space="0" w:color="auto"/>
                                    <w:bottom w:val="none" w:sz="0" w:space="0" w:color="auto"/>
                                    <w:right w:val="none" w:sz="0" w:space="0" w:color="auto"/>
                                  </w:divBdr>
                                  <w:divsChild>
                                    <w:div w:id="910040414">
                                      <w:marLeft w:val="0"/>
                                      <w:marRight w:val="0"/>
                                      <w:marTop w:val="0"/>
                                      <w:marBottom w:val="0"/>
                                      <w:divBdr>
                                        <w:top w:val="none" w:sz="0" w:space="0" w:color="auto"/>
                                        <w:left w:val="none" w:sz="0" w:space="0" w:color="auto"/>
                                        <w:bottom w:val="none" w:sz="0" w:space="0" w:color="auto"/>
                                        <w:right w:val="none" w:sz="0" w:space="0" w:color="auto"/>
                                      </w:divBdr>
                                      <w:divsChild>
                                        <w:div w:id="434832155">
                                          <w:marLeft w:val="0"/>
                                          <w:marRight w:val="0"/>
                                          <w:marTop w:val="0"/>
                                          <w:marBottom w:val="120"/>
                                          <w:divBdr>
                                            <w:top w:val="none" w:sz="0" w:space="0" w:color="auto"/>
                                            <w:left w:val="none" w:sz="0" w:space="0" w:color="auto"/>
                                            <w:bottom w:val="none" w:sz="0" w:space="0" w:color="auto"/>
                                            <w:right w:val="none" w:sz="0" w:space="0" w:color="auto"/>
                                          </w:divBdr>
                                        </w:div>
                                        <w:div w:id="677316613">
                                          <w:marLeft w:val="0"/>
                                          <w:marRight w:val="0"/>
                                          <w:marTop w:val="0"/>
                                          <w:marBottom w:val="0"/>
                                          <w:divBdr>
                                            <w:top w:val="none" w:sz="0" w:space="0" w:color="auto"/>
                                            <w:left w:val="none" w:sz="0" w:space="0" w:color="auto"/>
                                            <w:bottom w:val="none" w:sz="0" w:space="0" w:color="auto"/>
                                            <w:right w:val="none" w:sz="0" w:space="0" w:color="auto"/>
                                          </w:divBdr>
                                          <w:divsChild>
                                            <w:div w:id="7265395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61453422">
                                  <w:marLeft w:val="0"/>
                                  <w:marRight w:val="0"/>
                                  <w:marTop w:val="0"/>
                                  <w:marBottom w:val="0"/>
                                  <w:divBdr>
                                    <w:top w:val="none" w:sz="0" w:space="0" w:color="auto"/>
                                    <w:left w:val="none" w:sz="0" w:space="0" w:color="auto"/>
                                    <w:bottom w:val="none" w:sz="0" w:space="0" w:color="auto"/>
                                    <w:right w:val="none" w:sz="0" w:space="0" w:color="auto"/>
                                  </w:divBdr>
                                  <w:divsChild>
                                    <w:div w:id="1012608579">
                                      <w:marLeft w:val="0"/>
                                      <w:marRight w:val="0"/>
                                      <w:marTop w:val="0"/>
                                      <w:marBottom w:val="0"/>
                                      <w:divBdr>
                                        <w:top w:val="none" w:sz="0" w:space="0" w:color="auto"/>
                                        <w:left w:val="none" w:sz="0" w:space="0" w:color="auto"/>
                                        <w:bottom w:val="none" w:sz="0" w:space="0" w:color="auto"/>
                                        <w:right w:val="none" w:sz="0" w:space="0" w:color="auto"/>
                                      </w:divBdr>
                                      <w:divsChild>
                                        <w:div w:id="443961447">
                                          <w:marLeft w:val="0"/>
                                          <w:marRight w:val="0"/>
                                          <w:marTop w:val="0"/>
                                          <w:marBottom w:val="120"/>
                                          <w:divBdr>
                                            <w:top w:val="none" w:sz="0" w:space="0" w:color="auto"/>
                                            <w:left w:val="none" w:sz="0" w:space="0" w:color="auto"/>
                                            <w:bottom w:val="none" w:sz="0" w:space="0" w:color="auto"/>
                                            <w:right w:val="none" w:sz="0" w:space="0" w:color="auto"/>
                                          </w:divBdr>
                                        </w:div>
                                        <w:div w:id="1568807909">
                                          <w:marLeft w:val="0"/>
                                          <w:marRight w:val="0"/>
                                          <w:marTop w:val="0"/>
                                          <w:marBottom w:val="0"/>
                                          <w:divBdr>
                                            <w:top w:val="none" w:sz="0" w:space="0" w:color="auto"/>
                                            <w:left w:val="none" w:sz="0" w:space="0" w:color="auto"/>
                                            <w:bottom w:val="none" w:sz="0" w:space="0" w:color="auto"/>
                                            <w:right w:val="none" w:sz="0" w:space="0" w:color="auto"/>
                                          </w:divBdr>
                                          <w:divsChild>
                                            <w:div w:id="3037791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59591188">
                                  <w:marLeft w:val="0"/>
                                  <w:marRight w:val="0"/>
                                  <w:marTop w:val="0"/>
                                  <w:marBottom w:val="0"/>
                                  <w:divBdr>
                                    <w:top w:val="none" w:sz="0" w:space="0" w:color="auto"/>
                                    <w:left w:val="none" w:sz="0" w:space="0" w:color="auto"/>
                                    <w:bottom w:val="none" w:sz="0" w:space="0" w:color="auto"/>
                                    <w:right w:val="none" w:sz="0" w:space="0" w:color="auto"/>
                                  </w:divBdr>
                                  <w:divsChild>
                                    <w:div w:id="1470055858">
                                      <w:marLeft w:val="0"/>
                                      <w:marRight w:val="0"/>
                                      <w:marTop w:val="0"/>
                                      <w:marBottom w:val="0"/>
                                      <w:divBdr>
                                        <w:top w:val="none" w:sz="0" w:space="0" w:color="auto"/>
                                        <w:left w:val="none" w:sz="0" w:space="0" w:color="auto"/>
                                        <w:bottom w:val="none" w:sz="0" w:space="0" w:color="auto"/>
                                        <w:right w:val="none" w:sz="0" w:space="0" w:color="auto"/>
                                      </w:divBdr>
                                      <w:divsChild>
                                        <w:div w:id="1245913796">
                                          <w:marLeft w:val="0"/>
                                          <w:marRight w:val="0"/>
                                          <w:marTop w:val="0"/>
                                          <w:marBottom w:val="0"/>
                                          <w:divBdr>
                                            <w:top w:val="none" w:sz="0" w:space="0" w:color="auto"/>
                                            <w:left w:val="none" w:sz="0" w:space="0" w:color="auto"/>
                                            <w:bottom w:val="none" w:sz="0" w:space="0" w:color="auto"/>
                                            <w:right w:val="none" w:sz="0" w:space="0" w:color="auto"/>
                                          </w:divBdr>
                                          <w:divsChild>
                                            <w:div w:id="10028541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499199664">
                      <w:marLeft w:val="0"/>
                      <w:marRight w:val="0"/>
                      <w:marTop w:val="600"/>
                      <w:marBottom w:val="600"/>
                      <w:divBdr>
                        <w:top w:val="none" w:sz="0" w:space="0" w:color="auto"/>
                        <w:left w:val="none" w:sz="0" w:space="0" w:color="auto"/>
                        <w:bottom w:val="none" w:sz="0" w:space="0" w:color="auto"/>
                        <w:right w:val="none" w:sz="0" w:space="0" w:color="auto"/>
                      </w:divBdr>
                      <w:divsChild>
                        <w:div w:id="602803061">
                          <w:marLeft w:val="0"/>
                          <w:marRight w:val="0"/>
                          <w:marTop w:val="0"/>
                          <w:marBottom w:val="0"/>
                          <w:divBdr>
                            <w:top w:val="none" w:sz="0" w:space="0" w:color="auto"/>
                            <w:left w:val="none" w:sz="0" w:space="0" w:color="auto"/>
                            <w:bottom w:val="none" w:sz="0" w:space="0" w:color="auto"/>
                            <w:right w:val="none" w:sz="0" w:space="0" w:color="auto"/>
                          </w:divBdr>
                          <w:divsChild>
                            <w:div w:id="1201745737">
                              <w:marLeft w:val="0"/>
                              <w:marRight w:val="0"/>
                              <w:marTop w:val="0"/>
                              <w:marBottom w:val="0"/>
                              <w:divBdr>
                                <w:top w:val="none" w:sz="0" w:space="0" w:color="auto"/>
                                <w:left w:val="none" w:sz="0" w:space="0" w:color="auto"/>
                                <w:bottom w:val="none" w:sz="0" w:space="0" w:color="auto"/>
                                <w:right w:val="none" w:sz="0" w:space="0" w:color="auto"/>
                              </w:divBdr>
                              <w:divsChild>
                                <w:div w:id="1121529617">
                                  <w:marLeft w:val="0"/>
                                  <w:marRight w:val="0"/>
                                  <w:marTop w:val="150"/>
                                  <w:marBottom w:val="0"/>
                                  <w:divBdr>
                                    <w:top w:val="none" w:sz="0" w:space="0" w:color="auto"/>
                                    <w:left w:val="none" w:sz="0" w:space="0" w:color="auto"/>
                                    <w:bottom w:val="none" w:sz="0" w:space="0" w:color="auto"/>
                                    <w:right w:val="none" w:sz="0" w:space="0" w:color="auto"/>
                                  </w:divBdr>
                                  <w:divsChild>
                                    <w:div w:id="1760431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33799162">
                      <w:marLeft w:val="0"/>
                      <w:marRight w:val="0"/>
                      <w:marTop w:val="600"/>
                      <w:marBottom w:val="600"/>
                      <w:divBdr>
                        <w:top w:val="none" w:sz="0" w:space="0" w:color="auto"/>
                        <w:left w:val="none" w:sz="0" w:space="0" w:color="auto"/>
                        <w:bottom w:val="none" w:sz="0" w:space="0" w:color="auto"/>
                        <w:right w:val="none" w:sz="0" w:space="0" w:color="auto"/>
                      </w:divBdr>
                      <w:divsChild>
                        <w:div w:id="81877600">
                          <w:marLeft w:val="0"/>
                          <w:marRight w:val="0"/>
                          <w:marTop w:val="0"/>
                          <w:marBottom w:val="0"/>
                          <w:divBdr>
                            <w:top w:val="none" w:sz="0" w:space="0" w:color="auto"/>
                            <w:left w:val="none" w:sz="0" w:space="0" w:color="auto"/>
                            <w:bottom w:val="none" w:sz="0" w:space="0" w:color="auto"/>
                            <w:right w:val="none" w:sz="0" w:space="0" w:color="auto"/>
                          </w:divBdr>
                          <w:divsChild>
                            <w:div w:id="992832586">
                              <w:marLeft w:val="0"/>
                              <w:marRight w:val="0"/>
                              <w:marTop w:val="0"/>
                              <w:marBottom w:val="0"/>
                              <w:divBdr>
                                <w:top w:val="none" w:sz="0" w:space="0" w:color="auto"/>
                                <w:left w:val="none" w:sz="0" w:space="0" w:color="auto"/>
                                <w:bottom w:val="none" w:sz="0" w:space="0" w:color="auto"/>
                                <w:right w:val="none" w:sz="0" w:space="0" w:color="auto"/>
                              </w:divBdr>
                              <w:divsChild>
                                <w:div w:id="1203178175">
                                  <w:marLeft w:val="0"/>
                                  <w:marRight w:val="0"/>
                                  <w:marTop w:val="150"/>
                                  <w:marBottom w:val="0"/>
                                  <w:divBdr>
                                    <w:top w:val="none" w:sz="0" w:space="0" w:color="auto"/>
                                    <w:left w:val="none" w:sz="0" w:space="0" w:color="auto"/>
                                    <w:bottom w:val="none" w:sz="0" w:space="0" w:color="auto"/>
                                    <w:right w:val="none" w:sz="0" w:space="0" w:color="auto"/>
                                  </w:divBdr>
                                  <w:divsChild>
                                    <w:div w:id="7266142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26241421">
                      <w:marLeft w:val="0"/>
                      <w:marRight w:val="0"/>
                      <w:marTop w:val="600"/>
                      <w:marBottom w:val="600"/>
                      <w:divBdr>
                        <w:top w:val="none" w:sz="0" w:space="0" w:color="auto"/>
                        <w:left w:val="none" w:sz="0" w:space="0" w:color="auto"/>
                        <w:bottom w:val="none" w:sz="0" w:space="0" w:color="auto"/>
                        <w:right w:val="none" w:sz="0" w:space="0" w:color="auto"/>
                      </w:divBdr>
                      <w:divsChild>
                        <w:div w:id="1121265381">
                          <w:marLeft w:val="0"/>
                          <w:marRight w:val="0"/>
                          <w:marTop w:val="0"/>
                          <w:marBottom w:val="0"/>
                          <w:divBdr>
                            <w:top w:val="none" w:sz="0" w:space="0" w:color="auto"/>
                            <w:left w:val="none" w:sz="0" w:space="0" w:color="auto"/>
                            <w:bottom w:val="none" w:sz="0" w:space="0" w:color="auto"/>
                            <w:right w:val="none" w:sz="0" w:space="0" w:color="auto"/>
                          </w:divBdr>
                          <w:divsChild>
                            <w:div w:id="1351107861">
                              <w:marLeft w:val="0"/>
                              <w:marRight w:val="0"/>
                              <w:marTop w:val="0"/>
                              <w:marBottom w:val="0"/>
                              <w:divBdr>
                                <w:top w:val="none" w:sz="0" w:space="0" w:color="auto"/>
                                <w:left w:val="none" w:sz="0" w:space="0" w:color="auto"/>
                                <w:bottom w:val="none" w:sz="0" w:space="0" w:color="auto"/>
                                <w:right w:val="none" w:sz="0" w:space="0" w:color="auto"/>
                              </w:divBdr>
                              <w:divsChild>
                                <w:div w:id="1524325695">
                                  <w:marLeft w:val="0"/>
                                  <w:marRight w:val="0"/>
                                  <w:marTop w:val="150"/>
                                  <w:marBottom w:val="0"/>
                                  <w:divBdr>
                                    <w:top w:val="none" w:sz="0" w:space="0" w:color="auto"/>
                                    <w:left w:val="none" w:sz="0" w:space="0" w:color="auto"/>
                                    <w:bottom w:val="none" w:sz="0" w:space="0" w:color="auto"/>
                                    <w:right w:val="none" w:sz="0" w:space="0" w:color="auto"/>
                                  </w:divBdr>
                                  <w:divsChild>
                                    <w:div w:id="5381243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34243991">
                      <w:marLeft w:val="0"/>
                      <w:marRight w:val="0"/>
                      <w:marTop w:val="600"/>
                      <w:marBottom w:val="600"/>
                      <w:divBdr>
                        <w:top w:val="none" w:sz="0" w:space="0" w:color="auto"/>
                        <w:left w:val="none" w:sz="0" w:space="0" w:color="auto"/>
                        <w:bottom w:val="none" w:sz="0" w:space="0" w:color="auto"/>
                        <w:right w:val="none" w:sz="0" w:space="0" w:color="auto"/>
                      </w:divBdr>
                      <w:divsChild>
                        <w:div w:id="591664291">
                          <w:marLeft w:val="0"/>
                          <w:marRight w:val="0"/>
                          <w:marTop w:val="0"/>
                          <w:marBottom w:val="0"/>
                          <w:divBdr>
                            <w:top w:val="none" w:sz="0" w:space="0" w:color="auto"/>
                            <w:left w:val="none" w:sz="0" w:space="0" w:color="auto"/>
                            <w:bottom w:val="none" w:sz="0" w:space="0" w:color="auto"/>
                            <w:right w:val="none" w:sz="0" w:space="0" w:color="auto"/>
                          </w:divBdr>
                          <w:divsChild>
                            <w:div w:id="213203643">
                              <w:marLeft w:val="0"/>
                              <w:marRight w:val="0"/>
                              <w:marTop w:val="0"/>
                              <w:marBottom w:val="0"/>
                              <w:divBdr>
                                <w:top w:val="none" w:sz="0" w:space="0" w:color="auto"/>
                                <w:left w:val="none" w:sz="0" w:space="0" w:color="auto"/>
                                <w:bottom w:val="none" w:sz="0" w:space="0" w:color="auto"/>
                                <w:right w:val="none" w:sz="0" w:space="0" w:color="auto"/>
                              </w:divBdr>
                              <w:divsChild>
                                <w:div w:id="464466307">
                                  <w:marLeft w:val="0"/>
                                  <w:marRight w:val="0"/>
                                  <w:marTop w:val="150"/>
                                  <w:marBottom w:val="0"/>
                                  <w:divBdr>
                                    <w:top w:val="none" w:sz="0" w:space="0" w:color="auto"/>
                                    <w:left w:val="none" w:sz="0" w:space="0" w:color="auto"/>
                                    <w:bottom w:val="none" w:sz="0" w:space="0" w:color="auto"/>
                                    <w:right w:val="none" w:sz="0" w:space="0" w:color="auto"/>
                                  </w:divBdr>
                                  <w:divsChild>
                                    <w:div w:id="1712415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42287180">
                      <w:marLeft w:val="0"/>
                      <w:marRight w:val="0"/>
                      <w:marTop w:val="600"/>
                      <w:marBottom w:val="600"/>
                      <w:divBdr>
                        <w:top w:val="none" w:sz="0" w:space="0" w:color="auto"/>
                        <w:left w:val="none" w:sz="0" w:space="0" w:color="auto"/>
                        <w:bottom w:val="none" w:sz="0" w:space="0" w:color="auto"/>
                        <w:right w:val="none" w:sz="0" w:space="0" w:color="auto"/>
                      </w:divBdr>
                      <w:divsChild>
                        <w:div w:id="1755391881">
                          <w:marLeft w:val="0"/>
                          <w:marRight w:val="0"/>
                          <w:marTop w:val="0"/>
                          <w:marBottom w:val="0"/>
                          <w:divBdr>
                            <w:top w:val="none" w:sz="0" w:space="0" w:color="auto"/>
                            <w:left w:val="none" w:sz="0" w:space="0" w:color="auto"/>
                            <w:bottom w:val="none" w:sz="0" w:space="0" w:color="auto"/>
                            <w:right w:val="none" w:sz="0" w:space="0" w:color="auto"/>
                          </w:divBdr>
                        </w:div>
                      </w:divsChild>
                    </w:div>
                    <w:div w:id="1291478800">
                      <w:marLeft w:val="0"/>
                      <w:marRight w:val="0"/>
                      <w:marTop w:val="600"/>
                      <w:marBottom w:val="600"/>
                      <w:divBdr>
                        <w:top w:val="none" w:sz="0" w:space="0" w:color="auto"/>
                        <w:left w:val="none" w:sz="0" w:space="0" w:color="auto"/>
                        <w:bottom w:val="none" w:sz="0" w:space="0" w:color="auto"/>
                        <w:right w:val="none" w:sz="0" w:space="0" w:color="auto"/>
                      </w:divBdr>
                      <w:divsChild>
                        <w:div w:id="272246448">
                          <w:marLeft w:val="0"/>
                          <w:marRight w:val="0"/>
                          <w:marTop w:val="0"/>
                          <w:marBottom w:val="0"/>
                          <w:divBdr>
                            <w:top w:val="none" w:sz="0" w:space="0" w:color="auto"/>
                            <w:left w:val="none" w:sz="0" w:space="0" w:color="auto"/>
                            <w:bottom w:val="none" w:sz="0" w:space="0" w:color="auto"/>
                            <w:right w:val="none" w:sz="0" w:space="0" w:color="auto"/>
                          </w:divBdr>
                          <w:divsChild>
                            <w:div w:id="1284069876">
                              <w:marLeft w:val="0"/>
                              <w:marRight w:val="0"/>
                              <w:marTop w:val="0"/>
                              <w:marBottom w:val="0"/>
                              <w:divBdr>
                                <w:top w:val="none" w:sz="0" w:space="0" w:color="auto"/>
                                <w:left w:val="none" w:sz="0" w:space="0" w:color="auto"/>
                                <w:bottom w:val="none" w:sz="0" w:space="0" w:color="auto"/>
                                <w:right w:val="none" w:sz="0" w:space="0" w:color="auto"/>
                              </w:divBdr>
                              <w:divsChild>
                                <w:div w:id="1149707512">
                                  <w:marLeft w:val="0"/>
                                  <w:marRight w:val="0"/>
                                  <w:marTop w:val="150"/>
                                  <w:marBottom w:val="0"/>
                                  <w:divBdr>
                                    <w:top w:val="none" w:sz="0" w:space="0" w:color="auto"/>
                                    <w:left w:val="none" w:sz="0" w:space="0" w:color="auto"/>
                                    <w:bottom w:val="none" w:sz="0" w:space="0" w:color="auto"/>
                                    <w:right w:val="none" w:sz="0" w:space="0" w:color="auto"/>
                                  </w:divBdr>
                                </w:div>
                              </w:divsChild>
                            </w:div>
                          </w:divsChild>
                        </w:div>
                      </w:divsChild>
                    </w:div>
                    <w:div w:id="1438864691">
                      <w:marLeft w:val="0"/>
                      <w:marRight w:val="0"/>
                      <w:marTop w:val="600"/>
                      <w:marBottom w:val="600"/>
                      <w:divBdr>
                        <w:top w:val="none" w:sz="0" w:space="0" w:color="auto"/>
                        <w:left w:val="none" w:sz="0" w:space="0" w:color="auto"/>
                        <w:bottom w:val="none" w:sz="0" w:space="0" w:color="auto"/>
                        <w:right w:val="none" w:sz="0" w:space="0" w:color="auto"/>
                      </w:divBdr>
                      <w:divsChild>
                        <w:div w:id="699401649">
                          <w:marLeft w:val="0"/>
                          <w:marRight w:val="0"/>
                          <w:marTop w:val="0"/>
                          <w:marBottom w:val="0"/>
                          <w:divBdr>
                            <w:top w:val="none" w:sz="0" w:space="0" w:color="auto"/>
                            <w:left w:val="none" w:sz="0" w:space="0" w:color="auto"/>
                            <w:bottom w:val="none" w:sz="0" w:space="0" w:color="auto"/>
                            <w:right w:val="none" w:sz="0" w:space="0" w:color="auto"/>
                          </w:divBdr>
                          <w:divsChild>
                            <w:div w:id="1325669489">
                              <w:marLeft w:val="0"/>
                              <w:marRight w:val="0"/>
                              <w:marTop w:val="0"/>
                              <w:marBottom w:val="0"/>
                              <w:divBdr>
                                <w:top w:val="none" w:sz="0" w:space="0" w:color="auto"/>
                                <w:left w:val="none" w:sz="0" w:space="0" w:color="auto"/>
                                <w:bottom w:val="none" w:sz="0" w:space="0" w:color="auto"/>
                                <w:right w:val="none" w:sz="0" w:space="0" w:color="auto"/>
                              </w:divBdr>
                              <w:divsChild>
                                <w:div w:id="490220269">
                                  <w:marLeft w:val="0"/>
                                  <w:marRight w:val="0"/>
                                  <w:marTop w:val="150"/>
                                  <w:marBottom w:val="0"/>
                                  <w:divBdr>
                                    <w:top w:val="none" w:sz="0" w:space="0" w:color="auto"/>
                                    <w:left w:val="none" w:sz="0" w:space="0" w:color="auto"/>
                                    <w:bottom w:val="none" w:sz="0" w:space="0" w:color="auto"/>
                                    <w:right w:val="none" w:sz="0" w:space="0" w:color="auto"/>
                                  </w:divBdr>
                                  <w:divsChild>
                                    <w:div w:id="745110320">
                                      <w:marLeft w:val="0"/>
                                      <w:marRight w:val="0"/>
                                      <w:marTop w:val="0"/>
                                      <w:marBottom w:val="0"/>
                                      <w:divBdr>
                                        <w:top w:val="none" w:sz="0" w:space="0" w:color="auto"/>
                                        <w:left w:val="none" w:sz="0" w:space="0" w:color="auto"/>
                                        <w:bottom w:val="none" w:sz="0" w:space="0" w:color="auto"/>
                                        <w:right w:val="none" w:sz="0" w:space="0" w:color="auto"/>
                                      </w:divBdr>
                                    </w:div>
                                  </w:divsChild>
                                </w:div>
                                <w:div w:id="953483675">
                                  <w:marLeft w:val="0"/>
                                  <w:marRight w:val="0"/>
                                  <w:marTop w:val="150"/>
                                  <w:marBottom w:val="0"/>
                                  <w:divBdr>
                                    <w:top w:val="none" w:sz="0" w:space="0" w:color="auto"/>
                                    <w:left w:val="none" w:sz="0" w:space="0" w:color="auto"/>
                                    <w:bottom w:val="none" w:sz="0" w:space="0" w:color="auto"/>
                                    <w:right w:val="none" w:sz="0" w:space="0" w:color="auto"/>
                                  </w:divBdr>
                                  <w:divsChild>
                                    <w:div w:id="3806340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324280419">
          <w:marLeft w:val="0"/>
          <w:marRight w:val="0"/>
          <w:marTop w:val="0"/>
          <w:marBottom w:val="0"/>
          <w:divBdr>
            <w:top w:val="none" w:sz="0" w:space="0" w:color="auto"/>
            <w:left w:val="none" w:sz="0" w:space="0" w:color="auto"/>
            <w:bottom w:val="none" w:sz="0" w:space="0" w:color="auto"/>
            <w:right w:val="none" w:sz="0" w:space="0" w:color="auto"/>
          </w:divBdr>
          <w:divsChild>
            <w:div w:id="1359772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24411749">
      <w:bodyDiv w:val="1"/>
      <w:marLeft w:val="0"/>
      <w:marRight w:val="0"/>
      <w:marTop w:val="0"/>
      <w:marBottom w:val="0"/>
      <w:divBdr>
        <w:top w:val="none" w:sz="0" w:space="0" w:color="auto"/>
        <w:left w:val="none" w:sz="0" w:space="0" w:color="auto"/>
        <w:bottom w:val="none" w:sz="0" w:space="0" w:color="auto"/>
        <w:right w:val="none" w:sz="0" w:space="0" w:color="auto"/>
      </w:divBdr>
      <w:divsChild>
        <w:div w:id="1611624731">
          <w:marLeft w:val="0"/>
          <w:marRight w:val="0"/>
          <w:marTop w:val="0"/>
          <w:marBottom w:val="0"/>
          <w:divBdr>
            <w:top w:val="none" w:sz="0" w:space="0" w:color="auto"/>
            <w:left w:val="none" w:sz="0" w:space="0" w:color="auto"/>
            <w:bottom w:val="none" w:sz="0" w:space="0" w:color="auto"/>
            <w:right w:val="none" w:sz="0" w:space="0" w:color="auto"/>
          </w:divBdr>
          <w:divsChild>
            <w:div w:id="94792823">
              <w:marLeft w:val="0"/>
              <w:marRight w:val="0"/>
              <w:marTop w:val="0"/>
              <w:marBottom w:val="0"/>
              <w:divBdr>
                <w:top w:val="none" w:sz="0" w:space="0" w:color="auto"/>
                <w:left w:val="none" w:sz="0" w:space="0" w:color="auto"/>
                <w:bottom w:val="none" w:sz="0" w:space="0" w:color="auto"/>
                <w:right w:val="none" w:sz="0" w:space="0" w:color="auto"/>
              </w:divBdr>
              <w:divsChild>
                <w:div w:id="1252856460">
                  <w:marLeft w:val="0"/>
                  <w:marRight w:val="0"/>
                  <w:marTop w:val="0"/>
                  <w:marBottom w:val="0"/>
                  <w:divBdr>
                    <w:top w:val="none" w:sz="0" w:space="0" w:color="auto"/>
                    <w:left w:val="none" w:sz="0" w:space="0" w:color="auto"/>
                    <w:bottom w:val="none" w:sz="0" w:space="0" w:color="auto"/>
                    <w:right w:val="none" w:sz="0" w:space="0" w:color="auto"/>
                  </w:divBdr>
                  <w:divsChild>
                    <w:div w:id="343746928">
                      <w:marLeft w:val="0"/>
                      <w:marRight w:val="0"/>
                      <w:marTop w:val="0"/>
                      <w:marBottom w:val="0"/>
                      <w:divBdr>
                        <w:top w:val="none" w:sz="0" w:space="0" w:color="auto"/>
                        <w:left w:val="none" w:sz="0" w:space="0" w:color="auto"/>
                        <w:bottom w:val="none" w:sz="0" w:space="0" w:color="auto"/>
                        <w:right w:val="none" w:sz="0" w:space="0" w:color="auto"/>
                      </w:divBdr>
                      <w:divsChild>
                        <w:div w:id="1156803622">
                          <w:marLeft w:val="0"/>
                          <w:marRight w:val="0"/>
                          <w:marTop w:val="0"/>
                          <w:marBottom w:val="0"/>
                          <w:divBdr>
                            <w:top w:val="none" w:sz="0" w:space="0" w:color="auto"/>
                            <w:left w:val="none" w:sz="0" w:space="0" w:color="auto"/>
                            <w:bottom w:val="none" w:sz="0" w:space="0" w:color="auto"/>
                            <w:right w:val="none" w:sz="0" w:space="0" w:color="auto"/>
                          </w:divBdr>
                          <w:divsChild>
                            <w:div w:id="150340323">
                              <w:marLeft w:val="0"/>
                              <w:marRight w:val="0"/>
                              <w:marTop w:val="0"/>
                              <w:marBottom w:val="0"/>
                              <w:divBdr>
                                <w:top w:val="none" w:sz="0" w:space="0" w:color="auto"/>
                                <w:left w:val="none" w:sz="0" w:space="0" w:color="auto"/>
                                <w:bottom w:val="none" w:sz="0" w:space="0" w:color="auto"/>
                                <w:right w:val="none" w:sz="0" w:space="0" w:color="auto"/>
                              </w:divBdr>
                              <w:divsChild>
                                <w:div w:id="1889760671">
                                  <w:marLeft w:val="0"/>
                                  <w:marRight w:val="0"/>
                                  <w:marTop w:val="0"/>
                                  <w:marBottom w:val="0"/>
                                  <w:divBdr>
                                    <w:top w:val="none" w:sz="0" w:space="0" w:color="auto"/>
                                    <w:left w:val="none" w:sz="0" w:space="0" w:color="auto"/>
                                    <w:bottom w:val="none" w:sz="0" w:space="0" w:color="auto"/>
                                    <w:right w:val="none" w:sz="0" w:space="0" w:color="auto"/>
                                  </w:divBdr>
                                  <w:divsChild>
                                    <w:div w:id="39591744">
                                      <w:marLeft w:val="0"/>
                                      <w:marRight w:val="0"/>
                                      <w:marTop w:val="75"/>
                                      <w:marBottom w:val="0"/>
                                      <w:divBdr>
                                        <w:top w:val="none" w:sz="0" w:space="0" w:color="auto"/>
                                        <w:left w:val="none" w:sz="0" w:space="0" w:color="auto"/>
                                        <w:bottom w:val="none" w:sz="0" w:space="0" w:color="auto"/>
                                        <w:right w:val="none" w:sz="0" w:space="0" w:color="auto"/>
                                      </w:divBdr>
                                      <w:divsChild>
                                        <w:div w:id="57944173">
                                          <w:marLeft w:val="0"/>
                                          <w:marRight w:val="0"/>
                                          <w:marTop w:val="0"/>
                                          <w:marBottom w:val="0"/>
                                          <w:divBdr>
                                            <w:top w:val="none" w:sz="0" w:space="0" w:color="auto"/>
                                            <w:left w:val="none" w:sz="0" w:space="0" w:color="auto"/>
                                            <w:bottom w:val="none" w:sz="0" w:space="0" w:color="auto"/>
                                            <w:right w:val="none" w:sz="0" w:space="0" w:color="auto"/>
                                          </w:divBdr>
                                        </w:div>
                                      </w:divsChild>
                                    </w:div>
                                    <w:div w:id="783332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44551657">
                              <w:marLeft w:val="0"/>
                              <w:marRight w:val="0"/>
                              <w:marTop w:val="0"/>
                              <w:marBottom w:val="0"/>
                              <w:divBdr>
                                <w:top w:val="none" w:sz="0" w:space="0" w:color="auto"/>
                                <w:left w:val="none" w:sz="0" w:space="0" w:color="auto"/>
                                <w:bottom w:val="none" w:sz="0" w:space="0" w:color="auto"/>
                                <w:right w:val="none" w:sz="0" w:space="0" w:color="auto"/>
                              </w:divBdr>
                              <w:divsChild>
                                <w:div w:id="596865583">
                                  <w:marLeft w:val="0"/>
                                  <w:marRight w:val="0"/>
                                  <w:marTop w:val="0"/>
                                  <w:marBottom w:val="0"/>
                                  <w:divBdr>
                                    <w:top w:val="none" w:sz="0" w:space="0" w:color="auto"/>
                                    <w:left w:val="none" w:sz="0" w:space="0" w:color="auto"/>
                                    <w:bottom w:val="none" w:sz="0" w:space="0" w:color="auto"/>
                                    <w:right w:val="none" w:sz="0" w:space="0" w:color="auto"/>
                                  </w:divBdr>
                                  <w:divsChild>
                                    <w:div w:id="107745956">
                                      <w:marLeft w:val="0"/>
                                      <w:marRight w:val="0"/>
                                      <w:marTop w:val="75"/>
                                      <w:marBottom w:val="0"/>
                                      <w:divBdr>
                                        <w:top w:val="none" w:sz="0" w:space="0" w:color="auto"/>
                                        <w:left w:val="none" w:sz="0" w:space="0" w:color="auto"/>
                                        <w:bottom w:val="none" w:sz="0" w:space="0" w:color="auto"/>
                                        <w:right w:val="none" w:sz="0" w:space="0" w:color="auto"/>
                                      </w:divBdr>
                                      <w:divsChild>
                                        <w:div w:id="849494017">
                                          <w:marLeft w:val="0"/>
                                          <w:marRight w:val="0"/>
                                          <w:marTop w:val="0"/>
                                          <w:marBottom w:val="0"/>
                                          <w:divBdr>
                                            <w:top w:val="none" w:sz="0" w:space="0" w:color="auto"/>
                                            <w:left w:val="none" w:sz="0" w:space="0" w:color="auto"/>
                                            <w:bottom w:val="none" w:sz="0" w:space="0" w:color="auto"/>
                                            <w:right w:val="none" w:sz="0" w:space="0" w:color="auto"/>
                                          </w:divBdr>
                                        </w:div>
                                      </w:divsChild>
                                    </w:div>
                                    <w:div w:id="12473036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41193648">
                              <w:marLeft w:val="0"/>
                              <w:marRight w:val="0"/>
                              <w:marTop w:val="0"/>
                              <w:marBottom w:val="0"/>
                              <w:divBdr>
                                <w:top w:val="none" w:sz="0" w:space="0" w:color="auto"/>
                                <w:left w:val="none" w:sz="0" w:space="0" w:color="auto"/>
                                <w:bottom w:val="none" w:sz="0" w:space="0" w:color="auto"/>
                                <w:right w:val="none" w:sz="0" w:space="0" w:color="auto"/>
                              </w:divBdr>
                              <w:divsChild>
                                <w:div w:id="510418277">
                                  <w:marLeft w:val="0"/>
                                  <w:marRight w:val="0"/>
                                  <w:marTop w:val="0"/>
                                  <w:marBottom w:val="0"/>
                                  <w:divBdr>
                                    <w:top w:val="none" w:sz="0" w:space="0" w:color="auto"/>
                                    <w:left w:val="none" w:sz="0" w:space="0" w:color="auto"/>
                                    <w:bottom w:val="none" w:sz="0" w:space="0" w:color="auto"/>
                                    <w:right w:val="none" w:sz="0" w:space="0" w:color="auto"/>
                                  </w:divBdr>
                                  <w:divsChild>
                                    <w:div w:id="13902239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05607602">
                              <w:marLeft w:val="0"/>
                              <w:marRight w:val="0"/>
                              <w:marTop w:val="0"/>
                              <w:marBottom w:val="0"/>
                              <w:divBdr>
                                <w:top w:val="none" w:sz="0" w:space="0" w:color="auto"/>
                                <w:left w:val="none" w:sz="0" w:space="0" w:color="auto"/>
                                <w:bottom w:val="none" w:sz="0" w:space="0" w:color="auto"/>
                                <w:right w:val="none" w:sz="0" w:space="0" w:color="auto"/>
                              </w:divBdr>
                              <w:divsChild>
                                <w:div w:id="949243644">
                                  <w:marLeft w:val="0"/>
                                  <w:marRight w:val="0"/>
                                  <w:marTop w:val="0"/>
                                  <w:marBottom w:val="0"/>
                                  <w:divBdr>
                                    <w:top w:val="none" w:sz="0" w:space="0" w:color="auto"/>
                                    <w:left w:val="none" w:sz="0" w:space="0" w:color="auto"/>
                                    <w:bottom w:val="none" w:sz="0" w:space="0" w:color="auto"/>
                                    <w:right w:val="none" w:sz="0" w:space="0" w:color="auto"/>
                                  </w:divBdr>
                                  <w:divsChild>
                                    <w:div w:id="235628833">
                                      <w:marLeft w:val="0"/>
                                      <w:marRight w:val="0"/>
                                      <w:marTop w:val="0"/>
                                      <w:marBottom w:val="0"/>
                                      <w:divBdr>
                                        <w:top w:val="none" w:sz="0" w:space="0" w:color="auto"/>
                                        <w:left w:val="none" w:sz="0" w:space="0" w:color="auto"/>
                                        <w:bottom w:val="none" w:sz="0" w:space="0" w:color="auto"/>
                                        <w:right w:val="none" w:sz="0" w:space="0" w:color="auto"/>
                                      </w:divBdr>
                                    </w:div>
                                    <w:div w:id="1037702994">
                                      <w:marLeft w:val="0"/>
                                      <w:marRight w:val="0"/>
                                      <w:marTop w:val="75"/>
                                      <w:marBottom w:val="0"/>
                                      <w:divBdr>
                                        <w:top w:val="none" w:sz="0" w:space="0" w:color="auto"/>
                                        <w:left w:val="none" w:sz="0" w:space="0" w:color="auto"/>
                                        <w:bottom w:val="none" w:sz="0" w:space="0" w:color="auto"/>
                                        <w:right w:val="none" w:sz="0" w:space="0" w:color="auto"/>
                                      </w:divBdr>
                                      <w:divsChild>
                                        <w:div w:id="11577657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06602664">
                              <w:marLeft w:val="0"/>
                              <w:marRight w:val="0"/>
                              <w:marTop w:val="0"/>
                              <w:marBottom w:val="0"/>
                              <w:divBdr>
                                <w:top w:val="none" w:sz="0" w:space="0" w:color="auto"/>
                                <w:left w:val="none" w:sz="0" w:space="0" w:color="auto"/>
                                <w:bottom w:val="none" w:sz="0" w:space="0" w:color="auto"/>
                                <w:right w:val="none" w:sz="0" w:space="0" w:color="auto"/>
                              </w:divBdr>
                              <w:divsChild>
                                <w:div w:id="1902910137">
                                  <w:marLeft w:val="0"/>
                                  <w:marRight w:val="0"/>
                                  <w:marTop w:val="0"/>
                                  <w:marBottom w:val="0"/>
                                  <w:divBdr>
                                    <w:top w:val="none" w:sz="0" w:space="0" w:color="auto"/>
                                    <w:left w:val="none" w:sz="0" w:space="0" w:color="auto"/>
                                    <w:bottom w:val="none" w:sz="0" w:space="0" w:color="auto"/>
                                    <w:right w:val="none" w:sz="0" w:space="0" w:color="auto"/>
                                  </w:divBdr>
                                  <w:divsChild>
                                    <w:div w:id="1265919486">
                                      <w:marLeft w:val="0"/>
                                      <w:marRight w:val="0"/>
                                      <w:marTop w:val="0"/>
                                      <w:marBottom w:val="0"/>
                                      <w:divBdr>
                                        <w:top w:val="none" w:sz="0" w:space="0" w:color="auto"/>
                                        <w:left w:val="none" w:sz="0" w:space="0" w:color="auto"/>
                                        <w:bottom w:val="none" w:sz="0" w:space="0" w:color="auto"/>
                                        <w:right w:val="none" w:sz="0" w:space="0" w:color="auto"/>
                                      </w:divBdr>
                                    </w:div>
                                    <w:div w:id="1494949322">
                                      <w:marLeft w:val="0"/>
                                      <w:marRight w:val="0"/>
                                      <w:marTop w:val="75"/>
                                      <w:marBottom w:val="0"/>
                                      <w:divBdr>
                                        <w:top w:val="none" w:sz="0" w:space="0" w:color="auto"/>
                                        <w:left w:val="none" w:sz="0" w:space="0" w:color="auto"/>
                                        <w:bottom w:val="none" w:sz="0" w:space="0" w:color="auto"/>
                                        <w:right w:val="none" w:sz="0" w:space="0" w:color="auto"/>
                                      </w:divBdr>
                                      <w:divsChild>
                                        <w:div w:id="14589106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17357910">
                              <w:marLeft w:val="0"/>
                              <w:marRight w:val="0"/>
                              <w:marTop w:val="0"/>
                              <w:marBottom w:val="0"/>
                              <w:divBdr>
                                <w:top w:val="none" w:sz="0" w:space="0" w:color="auto"/>
                                <w:left w:val="none" w:sz="0" w:space="0" w:color="auto"/>
                                <w:bottom w:val="none" w:sz="0" w:space="0" w:color="auto"/>
                                <w:right w:val="none" w:sz="0" w:space="0" w:color="auto"/>
                              </w:divBdr>
                            </w:div>
                            <w:div w:id="1424954213">
                              <w:marLeft w:val="0"/>
                              <w:marRight w:val="0"/>
                              <w:marTop w:val="0"/>
                              <w:marBottom w:val="0"/>
                              <w:divBdr>
                                <w:top w:val="none" w:sz="0" w:space="0" w:color="auto"/>
                                <w:left w:val="none" w:sz="0" w:space="0" w:color="auto"/>
                                <w:bottom w:val="none" w:sz="0" w:space="0" w:color="auto"/>
                                <w:right w:val="none" w:sz="0" w:space="0" w:color="auto"/>
                              </w:divBdr>
                            </w:div>
                            <w:div w:id="1528255881">
                              <w:marLeft w:val="0"/>
                              <w:marRight w:val="0"/>
                              <w:marTop w:val="0"/>
                              <w:marBottom w:val="0"/>
                              <w:divBdr>
                                <w:top w:val="none" w:sz="0" w:space="0" w:color="auto"/>
                                <w:left w:val="none" w:sz="0" w:space="0" w:color="auto"/>
                                <w:bottom w:val="none" w:sz="0" w:space="0" w:color="auto"/>
                                <w:right w:val="none" w:sz="0" w:space="0" w:color="auto"/>
                              </w:divBdr>
                              <w:divsChild>
                                <w:div w:id="842234971">
                                  <w:marLeft w:val="0"/>
                                  <w:marRight w:val="0"/>
                                  <w:marTop w:val="0"/>
                                  <w:marBottom w:val="0"/>
                                  <w:divBdr>
                                    <w:top w:val="none" w:sz="0" w:space="0" w:color="auto"/>
                                    <w:left w:val="none" w:sz="0" w:space="0" w:color="auto"/>
                                    <w:bottom w:val="none" w:sz="0" w:space="0" w:color="auto"/>
                                    <w:right w:val="none" w:sz="0" w:space="0" w:color="auto"/>
                                  </w:divBdr>
                                  <w:divsChild>
                                    <w:div w:id="1322585200">
                                      <w:marLeft w:val="0"/>
                                      <w:marRight w:val="0"/>
                                      <w:marTop w:val="75"/>
                                      <w:marBottom w:val="0"/>
                                      <w:divBdr>
                                        <w:top w:val="none" w:sz="0" w:space="0" w:color="auto"/>
                                        <w:left w:val="none" w:sz="0" w:space="0" w:color="auto"/>
                                        <w:bottom w:val="none" w:sz="0" w:space="0" w:color="auto"/>
                                        <w:right w:val="none" w:sz="0" w:space="0" w:color="auto"/>
                                      </w:divBdr>
                                      <w:divsChild>
                                        <w:div w:id="13825616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06589655">
                              <w:marLeft w:val="0"/>
                              <w:marRight w:val="0"/>
                              <w:marTop w:val="0"/>
                              <w:marBottom w:val="0"/>
                              <w:divBdr>
                                <w:top w:val="none" w:sz="0" w:space="0" w:color="auto"/>
                                <w:left w:val="none" w:sz="0" w:space="0" w:color="auto"/>
                                <w:bottom w:val="none" w:sz="0" w:space="0" w:color="auto"/>
                                <w:right w:val="none" w:sz="0" w:space="0" w:color="auto"/>
                              </w:divBdr>
                              <w:divsChild>
                                <w:div w:id="1177188063">
                                  <w:marLeft w:val="0"/>
                                  <w:marRight w:val="0"/>
                                  <w:marTop w:val="0"/>
                                  <w:marBottom w:val="0"/>
                                  <w:divBdr>
                                    <w:top w:val="none" w:sz="0" w:space="0" w:color="auto"/>
                                    <w:left w:val="none" w:sz="0" w:space="0" w:color="auto"/>
                                    <w:bottom w:val="none" w:sz="0" w:space="0" w:color="auto"/>
                                    <w:right w:val="none" w:sz="0" w:space="0" w:color="auto"/>
                                  </w:divBdr>
                                  <w:divsChild>
                                    <w:div w:id="1045446222">
                                      <w:marLeft w:val="0"/>
                                      <w:marRight w:val="0"/>
                                      <w:marTop w:val="0"/>
                                      <w:marBottom w:val="0"/>
                                      <w:divBdr>
                                        <w:top w:val="none" w:sz="0" w:space="0" w:color="auto"/>
                                        <w:left w:val="none" w:sz="0" w:space="0" w:color="auto"/>
                                        <w:bottom w:val="none" w:sz="0" w:space="0" w:color="auto"/>
                                        <w:right w:val="none" w:sz="0" w:space="0" w:color="auto"/>
                                      </w:divBdr>
                                    </w:div>
                                    <w:div w:id="1527061014">
                                      <w:marLeft w:val="0"/>
                                      <w:marRight w:val="0"/>
                                      <w:marTop w:val="75"/>
                                      <w:marBottom w:val="0"/>
                                      <w:divBdr>
                                        <w:top w:val="none" w:sz="0" w:space="0" w:color="auto"/>
                                        <w:left w:val="none" w:sz="0" w:space="0" w:color="auto"/>
                                        <w:bottom w:val="none" w:sz="0" w:space="0" w:color="auto"/>
                                        <w:right w:val="none" w:sz="0" w:space="0" w:color="auto"/>
                                      </w:divBdr>
                                      <w:divsChild>
                                        <w:div w:id="15225458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225070420">
      <w:bodyDiv w:val="1"/>
      <w:marLeft w:val="0"/>
      <w:marRight w:val="0"/>
      <w:marTop w:val="0"/>
      <w:marBottom w:val="0"/>
      <w:divBdr>
        <w:top w:val="none" w:sz="0" w:space="0" w:color="auto"/>
        <w:left w:val="none" w:sz="0" w:space="0" w:color="auto"/>
        <w:bottom w:val="none" w:sz="0" w:space="0" w:color="auto"/>
        <w:right w:val="none" w:sz="0" w:space="0" w:color="auto"/>
      </w:divBdr>
      <w:divsChild>
        <w:div w:id="32965848">
          <w:marLeft w:val="0"/>
          <w:marRight w:val="0"/>
          <w:marTop w:val="0"/>
          <w:marBottom w:val="0"/>
          <w:divBdr>
            <w:top w:val="none" w:sz="0" w:space="0" w:color="auto"/>
            <w:left w:val="none" w:sz="0" w:space="0" w:color="auto"/>
            <w:bottom w:val="none" w:sz="0" w:space="0" w:color="auto"/>
            <w:right w:val="none" w:sz="0" w:space="0" w:color="auto"/>
          </w:divBdr>
          <w:divsChild>
            <w:div w:id="1044447594">
              <w:marLeft w:val="0"/>
              <w:marRight w:val="0"/>
              <w:marTop w:val="0"/>
              <w:marBottom w:val="0"/>
              <w:divBdr>
                <w:top w:val="none" w:sz="0" w:space="0" w:color="auto"/>
                <w:left w:val="none" w:sz="0" w:space="0" w:color="auto"/>
                <w:bottom w:val="none" w:sz="0" w:space="0" w:color="auto"/>
                <w:right w:val="none" w:sz="0" w:space="0" w:color="auto"/>
              </w:divBdr>
              <w:divsChild>
                <w:div w:id="972169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8071794">
          <w:marLeft w:val="0"/>
          <w:marRight w:val="0"/>
          <w:marTop w:val="0"/>
          <w:marBottom w:val="0"/>
          <w:divBdr>
            <w:top w:val="none" w:sz="0" w:space="0" w:color="auto"/>
            <w:left w:val="none" w:sz="0" w:space="0" w:color="auto"/>
            <w:bottom w:val="none" w:sz="0" w:space="0" w:color="auto"/>
            <w:right w:val="none" w:sz="0" w:space="0" w:color="auto"/>
          </w:divBdr>
          <w:divsChild>
            <w:div w:id="5829563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26184881">
      <w:bodyDiv w:val="1"/>
      <w:marLeft w:val="0"/>
      <w:marRight w:val="0"/>
      <w:marTop w:val="0"/>
      <w:marBottom w:val="0"/>
      <w:divBdr>
        <w:top w:val="none" w:sz="0" w:space="0" w:color="auto"/>
        <w:left w:val="none" w:sz="0" w:space="0" w:color="auto"/>
        <w:bottom w:val="none" w:sz="0" w:space="0" w:color="auto"/>
        <w:right w:val="none" w:sz="0" w:space="0" w:color="auto"/>
      </w:divBdr>
      <w:divsChild>
        <w:div w:id="909847520">
          <w:marLeft w:val="0"/>
          <w:marRight w:val="0"/>
          <w:marTop w:val="0"/>
          <w:marBottom w:val="0"/>
          <w:divBdr>
            <w:top w:val="none" w:sz="0" w:space="0" w:color="auto"/>
            <w:left w:val="none" w:sz="0" w:space="0" w:color="auto"/>
            <w:bottom w:val="none" w:sz="0" w:space="0" w:color="auto"/>
            <w:right w:val="none" w:sz="0" w:space="0" w:color="auto"/>
          </w:divBdr>
          <w:divsChild>
            <w:div w:id="567157042">
              <w:marLeft w:val="0"/>
              <w:marRight w:val="0"/>
              <w:marTop w:val="0"/>
              <w:marBottom w:val="0"/>
              <w:divBdr>
                <w:top w:val="none" w:sz="0" w:space="0" w:color="auto"/>
                <w:left w:val="none" w:sz="0" w:space="0" w:color="auto"/>
                <w:bottom w:val="none" w:sz="0" w:space="0" w:color="auto"/>
                <w:right w:val="none" w:sz="0" w:space="0" w:color="auto"/>
              </w:divBdr>
              <w:divsChild>
                <w:div w:id="1319043186">
                  <w:marLeft w:val="0"/>
                  <w:marRight w:val="0"/>
                  <w:marTop w:val="0"/>
                  <w:marBottom w:val="0"/>
                  <w:divBdr>
                    <w:top w:val="none" w:sz="0" w:space="0" w:color="auto"/>
                    <w:left w:val="none" w:sz="0" w:space="0" w:color="auto"/>
                    <w:bottom w:val="none" w:sz="0" w:space="0" w:color="auto"/>
                    <w:right w:val="none" w:sz="0" w:space="0" w:color="auto"/>
                  </w:divBdr>
                  <w:divsChild>
                    <w:div w:id="1639191529">
                      <w:marLeft w:val="0"/>
                      <w:marRight w:val="0"/>
                      <w:marTop w:val="0"/>
                      <w:marBottom w:val="0"/>
                      <w:divBdr>
                        <w:top w:val="none" w:sz="0" w:space="0" w:color="auto"/>
                        <w:left w:val="none" w:sz="0" w:space="0" w:color="auto"/>
                        <w:bottom w:val="none" w:sz="0" w:space="0" w:color="auto"/>
                        <w:right w:val="none" w:sz="0" w:space="0" w:color="auto"/>
                      </w:divBdr>
                    </w:div>
                  </w:divsChild>
                </w:div>
                <w:div w:id="1658537254">
                  <w:marLeft w:val="0"/>
                  <w:marRight w:val="2100"/>
                  <w:marTop w:val="0"/>
                  <w:marBottom w:val="0"/>
                  <w:divBdr>
                    <w:top w:val="none" w:sz="0" w:space="0" w:color="auto"/>
                    <w:left w:val="none" w:sz="0" w:space="0" w:color="auto"/>
                    <w:bottom w:val="none" w:sz="0" w:space="0" w:color="auto"/>
                    <w:right w:val="none" w:sz="0" w:space="0" w:color="auto"/>
                  </w:divBdr>
                  <w:divsChild>
                    <w:div w:id="1158573500">
                      <w:marLeft w:val="0"/>
                      <w:marRight w:val="0"/>
                      <w:marTop w:val="0"/>
                      <w:marBottom w:val="0"/>
                      <w:divBdr>
                        <w:top w:val="none" w:sz="0" w:space="0" w:color="auto"/>
                        <w:left w:val="none" w:sz="0" w:space="0" w:color="auto"/>
                        <w:bottom w:val="none" w:sz="0" w:space="0" w:color="auto"/>
                        <w:right w:val="none" w:sz="0" w:space="0" w:color="auto"/>
                      </w:divBdr>
                    </w:div>
                    <w:div w:id="1266426975">
                      <w:marLeft w:val="0"/>
                      <w:marRight w:val="0"/>
                      <w:marTop w:val="0"/>
                      <w:marBottom w:val="0"/>
                      <w:divBdr>
                        <w:top w:val="none" w:sz="0" w:space="0" w:color="auto"/>
                        <w:left w:val="none" w:sz="0" w:space="0" w:color="auto"/>
                        <w:bottom w:val="none" w:sz="0" w:space="0" w:color="auto"/>
                        <w:right w:val="none" w:sz="0" w:space="0" w:color="auto"/>
                      </w:divBdr>
                      <w:divsChild>
                        <w:div w:id="961350769">
                          <w:marLeft w:val="0"/>
                          <w:marRight w:val="0"/>
                          <w:marTop w:val="0"/>
                          <w:marBottom w:val="0"/>
                          <w:divBdr>
                            <w:top w:val="none" w:sz="0" w:space="0" w:color="auto"/>
                            <w:left w:val="none" w:sz="0" w:space="0" w:color="auto"/>
                            <w:bottom w:val="none" w:sz="0" w:space="0" w:color="auto"/>
                            <w:right w:val="none" w:sz="0" w:space="0" w:color="auto"/>
                          </w:divBdr>
                          <w:divsChild>
                            <w:div w:id="1567260455">
                              <w:marLeft w:val="0"/>
                              <w:marRight w:val="0"/>
                              <w:marTop w:val="300"/>
                              <w:marBottom w:val="0"/>
                              <w:divBdr>
                                <w:top w:val="none" w:sz="0" w:space="0" w:color="auto"/>
                                <w:left w:val="none" w:sz="0" w:space="0" w:color="auto"/>
                                <w:bottom w:val="none" w:sz="0" w:space="0" w:color="auto"/>
                                <w:right w:val="none" w:sz="0" w:space="0" w:color="auto"/>
                              </w:divBdr>
                            </w:div>
                          </w:divsChild>
                        </w:div>
                      </w:divsChild>
                    </w:div>
                  </w:divsChild>
                </w:div>
              </w:divsChild>
            </w:div>
            <w:div w:id="1893081368">
              <w:marLeft w:val="0"/>
              <w:marRight w:val="0"/>
              <w:marTop w:val="600"/>
              <w:marBottom w:val="0"/>
              <w:divBdr>
                <w:top w:val="single" w:sz="6" w:space="15" w:color="6F6F6F"/>
                <w:left w:val="none" w:sz="0" w:space="0" w:color="auto"/>
                <w:bottom w:val="none" w:sz="0" w:space="0" w:color="auto"/>
                <w:right w:val="none" w:sz="0" w:space="0" w:color="auto"/>
              </w:divBdr>
              <w:divsChild>
                <w:div w:id="852839816">
                  <w:marLeft w:val="300"/>
                  <w:marRight w:val="0"/>
                  <w:marTop w:val="0"/>
                  <w:marBottom w:val="0"/>
                  <w:divBdr>
                    <w:top w:val="none" w:sz="0" w:space="0" w:color="auto"/>
                    <w:left w:val="none" w:sz="0" w:space="0" w:color="auto"/>
                    <w:bottom w:val="none" w:sz="0" w:space="0" w:color="auto"/>
                    <w:right w:val="none" w:sz="0" w:space="0" w:color="auto"/>
                  </w:divBdr>
                </w:div>
              </w:divsChild>
            </w:div>
          </w:divsChild>
        </w:div>
        <w:div w:id="1477183213">
          <w:marLeft w:val="0"/>
          <w:marRight w:val="0"/>
          <w:marTop w:val="0"/>
          <w:marBottom w:val="0"/>
          <w:divBdr>
            <w:top w:val="none" w:sz="0" w:space="0" w:color="auto"/>
            <w:left w:val="none" w:sz="0" w:space="0" w:color="auto"/>
            <w:bottom w:val="none" w:sz="0" w:space="0" w:color="auto"/>
            <w:right w:val="none" w:sz="0" w:space="0" w:color="auto"/>
          </w:divBdr>
          <w:divsChild>
            <w:div w:id="712653078">
              <w:marLeft w:val="0"/>
              <w:marRight w:val="0"/>
              <w:marTop w:val="0"/>
              <w:marBottom w:val="0"/>
              <w:divBdr>
                <w:top w:val="none" w:sz="0" w:space="0" w:color="auto"/>
                <w:left w:val="none" w:sz="0" w:space="0" w:color="auto"/>
                <w:bottom w:val="none" w:sz="0" w:space="0" w:color="auto"/>
                <w:right w:val="none" w:sz="0" w:space="0" w:color="auto"/>
              </w:divBdr>
              <w:divsChild>
                <w:div w:id="53166359">
                  <w:marLeft w:val="0"/>
                  <w:marRight w:val="0"/>
                  <w:marTop w:val="0"/>
                  <w:marBottom w:val="0"/>
                  <w:divBdr>
                    <w:top w:val="none" w:sz="0" w:space="0" w:color="auto"/>
                    <w:left w:val="none" w:sz="0" w:space="0" w:color="auto"/>
                    <w:bottom w:val="none" w:sz="0" w:space="0" w:color="auto"/>
                    <w:right w:val="none" w:sz="0" w:space="0" w:color="auto"/>
                  </w:divBdr>
                </w:div>
              </w:divsChild>
            </w:div>
            <w:div w:id="914900429">
              <w:marLeft w:val="0"/>
              <w:marRight w:val="0"/>
              <w:marTop w:val="0"/>
              <w:marBottom w:val="0"/>
              <w:divBdr>
                <w:top w:val="none" w:sz="0" w:space="0" w:color="auto"/>
                <w:left w:val="none" w:sz="0" w:space="0" w:color="auto"/>
                <w:bottom w:val="none" w:sz="0" w:space="0" w:color="auto"/>
                <w:right w:val="none" w:sz="0" w:space="0" w:color="auto"/>
              </w:divBdr>
              <w:divsChild>
                <w:div w:id="531461867">
                  <w:marLeft w:val="0"/>
                  <w:marRight w:val="0"/>
                  <w:marTop w:val="300"/>
                  <w:marBottom w:val="900"/>
                  <w:divBdr>
                    <w:top w:val="none" w:sz="0" w:space="0" w:color="auto"/>
                    <w:left w:val="none" w:sz="0" w:space="0" w:color="auto"/>
                    <w:bottom w:val="none" w:sz="0" w:space="0" w:color="auto"/>
                    <w:right w:val="none" w:sz="0" w:space="0" w:color="auto"/>
                  </w:divBdr>
                  <w:divsChild>
                    <w:div w:id="24143309">
                      <w:marLeft w:val="0"/>
                      <w:marRight w:val="0"/>
                      <w:marTop w:val="0"/>
                      <w:marBottom w:val="900"/>
                      <w:divBdr>
                        <w:top w:val="none" w:sz="0" w:space="0" w:color="000000"/>
                        <w:left w:val="none" w:sz="0" w:space="0" w:color="000000"/>
                        <w:bottom w:val="none" w:sz="0" w:space="0" w:color="000000"/>
                        <w:right w:val="none" w:sz="0" w:space="0" w:color="000000"/>
                      </w:divBdr>
                      <w:divsChild>
                        <w:div w:id="356467688">
                          <w:marLeft w:val="0"/>
                          <w:marRight w:val="0"/>
                          <w:marTop w:val="0"/>
                          <w:marBottom w:val="330"/>
                          <w:divBdr>
                            <w:top w:val="none" w:sz="0" w:space="0" w:color="auto"/>
                            <w:left w:val="none" w:sz="0" w:space="0" w:color="auto"/>
                            <w:bottom w:val="none" w:sz="0" w:space="0" w:color="auto"/>
                            <w:right w:val="none" w:sz="0" w:space="0" w:color="auto"/>
                          </w:divBdr>
                          <w:divsChild>
                            <w:div w:id="1144548757">
                              <w:marLeft w:val="0"/>
                              <w:marRight w:val="0"/>
                              <w:marTop w:val="0"/>
                              <w:marBottom w:val="0"/>
                              <w:divBdr>
                                <w:top w:val="none" w:sz="0" w:space="0" w:color="auto"/>
                                <w:left w:val="none" w:sz="0" w:space="0" w:color="auto"/>
                                <w:bottom w:val="none" w:sz="0" w:space="0" w:color="auto"/>
                                <w:right w:val="none" w:sz="0" w:space="0" w:color="auto"/>
                              </w:divBdr>
                              <w:divsChild>
                                <w:div w:id="520972841">
                                  <w:marLeft w:val="0"/>
                                  <w:marRight w:val="0"/>
                                  <w:marTop w:val="0"/>
                                  <w:marBottom w:val="0"/>
                                  <w:divBdr>
                                    <w:top w:val="single" w:sz="2" w:space="0" w:color="DFDFDF"/>
                                    <w:left w:val="single" w:sz="2" w:space="0" w:color="DFDFDF"/>
                                    <w:bottom w:val="single" w:sz="2" w:space="0" w:color="DFDFDF"/>
                                    <w:right w:val="single" w:sz="2" w:space="0" w:color="DFDFDF"/>
                                  </w:divBdr>
                                  <w:divsChild>
                                    <w:div w:id="612129889">
                                      <w:marLeft w:val="-216"/>
                                      <w:marRight w:val="0"/>
                                      <w:marTop w:val="0"/>
                                      <w:marBottom w:val="0"/>
                                      <w:divBdr>
                                        <w:top w:val="none" w:sz="0" w:space="0" w:color="auto"/>
                                        <w:left w:val="none" w:sz="0" w:space="0" w:color="auto"/>
                                        <w:bottom w:val="none" w:sz="0" w:space="0" w:color="auto"/>
                                        <w:right w:val="none" w:sz="0" w:space="0" w:color="auto"/>
                                      </w:divBdr>
                                      <w:divsChild>
                                        <w:div w:id="1424915212">
                                          <w:marLeft w:val="0"/>
                                          <w:marRight w:val="0"/>
                                          <w:marTop w:val="0"/>
                                          <w:marBottom w:val="45"/>
                                          <w:divBdr>
                                            <w:top w:val="single" w:sz="2" w:space="0" w:color="A9A9A9"/>
                                            <w:left w:val="single" w:sz="2" w:space="0" w:color="A9A9A9"/>
                                            <w:bottom w:val="single" w:sz="2" w:space="0" w:color="A9A9A9"/>
                                            <w:right w:val="single" w:sz="2" w:space="0" w:color="A9A9A9"/>
                                          </w:divBdr>
                                          <w:divsChild>
                                            <w:div w:id="439758239">
                                              <w:marLeft w:val="0"/>
                                              <w:marRight w:val="0"/>
                                              <w:marTop w:val="0"/>
                                              <w:marBottom w:val="0"/>
                                              <w:divBdr>
                                                <w:top w:val="none" w:sz="0" w:space="0" w:color="auto"/>
                                                <w:left w:val="none" w:sz="0" w:space="0" w:color="auto"/>
                                                <w:bottom w:val="none" w:sz="0" w:space="0" w:color="auto"/>
                                                <w:right w:val="none" w:sz="0" w:space="0" w:color="auto"/>
                                              </w:divBdr>
                                              <w:divsChild>
                                                <w:div w:id="349189723">
                                                  <w:marLeft w:val="220"/>
                                                  <w:marRight w:val="0"/>
                                                  <w:marTop w:val="0"/>
                                                  <w:marBottom w:val="150"/>
                                                  <w:divBdr>
                                                    <w:top w:val="single" w:sz="2" w:space="0" w:color="E4E4E4"/>
                                                    <w:left w:val="single" w:sz="2" w:space="0" w:color="E4E4E4"/>
                                                    <w:bottom w:val="single" w:sz="2" w:space="0" w:color="E4E4E4"/>
                                                    <w:right w:val="single" w:sz="2" w:space="0" w:color="E4E4E4"/>
                                                  </w:divBdr>
                                                  <w:divsChild>
                                                    <w:div w:id="1606184124">
                                                      <w:marLeft w:val="0"/>
                                                      <w:marRight w:val="0"/>
                                                      <w:marTop w:val="0"/>
                                                      <w:marBottom w:val="0"/>
                                                      <w:divBdr>
                                                        <w:top w:val="none" w:sz="0" w:space="0" w:color="auto"/>
                                                        <w:left w:val="none" w:sz="0" w:space="0" w:color="auto"/>
                                                        <w:bottom w:val="none" w:sz="0" w:space="0" w:color="auto"/>
                                                        <w:right w:val="none" w:sz="0" w:space="0" w:color="auto"/>
                                                      </w:divBdr>
                                                    </w:div>
                                                  </w:divsChild>
                                                </w:div>
                                                <w:div w:id="1306200255">
                                                  <w:marLeft w:val="220"/>
                                                  <w:marRight w:val="0"/>
                                                  <w:marTop w:val="0"/>
                                                  <w:marBottom w:val="150"/>
                                                  <w:divBdr>
                                                    <w:top w:val="single" w:sz="2" w:space="0" w:color="E4E4E4"/>
                                                    <w:left w:val="single" w:sz="2" w:space="0" w:color="E4E4E4"/>
                                                    <w:bottom w:val="single" w:sz="2" w:space="0" w:color="E4E4E4"/>
                                                    <w:right w:val="single" w:sz="2" w:space="0" w:color="E4E4E4"/>
                                                  </w:divBdr>
                                                  <w:divsChild>
                                                    <w:div w:id="1707875389">
                                                      <w:marLeft w:val="0"/>
                                                      <w:marRight w:val="0"/>
                                                      <w:marTop w:val="0"/>
                                                      <w:marBottom w:val="0"/>
                                                      <w:divBdr>
                                                        <w:top w:val="none" w:sz="0" w:space="0" w:color="auto"/>
                                                        <w:left w:val="none" w:sz="0" w:space="0" w:color="auto"/>
                                                        <w:bottom w:val="none" w:sz="0" w:space="0" w:color="auto"/>
                                                        <w:right w:val="none" w:sz="0" w:space="0" w:color="auto"/>
                                                      </w:divBdr>
                                                    </w:div>
                                                  </w:divsChild>
                                                </w:div>
                                                <w:div w:id="1361856344">
                                                  <w:marLeft w:val="220"/>
                                                  <w:marRight w:val="0"/>
                                                  <w:marTop w:val="0"/>
                                                  <w:marBottom w:val="150"/>
                                                  <w:divBdr>
                                                    <w:top w:val="single" w:sz="2" w:space="0" w:color="E4E4E4"/>
                                                    <w:left w:val="single" w:sz="2" w:space="0" w:color="E4E4E4"/>
                                                    <w:bottom w:val="single" w:sz="2" w:space="0" w:color="E4E4E4"/>
                                                    <w:right w:val="single" w:sz="2" w:space="0" w:color="E4E4E4"/>
                                                  </w:divBdr>
                                                  <w:divsChild>
                                                    <w:div w:id="15802152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556357977">
                          <w:marLeft w:val="0"/>
                          <w:marRight w:val="0"/>
                          <w:marTop w:val="0"/>
                          <w:marBottom w:val="330"/>
                          <w:divBdr>
                            <w:top w:val="none" w:sz="0" w:space="0" w:color="auto"/>
                            <w:left w:val="none" w:sz="0" w:space="0" w:color="auto"/>
                            <w:bottom w:val="none" w:sz="0" w:space="0" w:color="auto"/>
                            <w:right w:val="none" w:sz="0" w:space="0" w:color="auto"/>
                          </w:divBdr>
                          <w:divsChild>
                            <w:div w:id="688527015">
                              <w:marLeft w:val="0"/>
                              <w:marRight w:val="0"/>
                              <w:marTop w:val="0"/>
                              <w:marBottom w:val="0"/>
                              <w:divBdr>
                                <w:top w:val="none" w:sz="0" w:space="0" w:color="auto"/>
                                <w:left w:val="none" w:sz="0" w:space="0" w:color="auto"/>
                                <w:bottom w:val="none" w:sz="0" w:space="0" w:color="auto"/>
                                <w:right w:val="none" w:sz="0" w:space="0" w:color="auto"/>
                              </w:divBdr>
                              <w:divsChild>
                                <w:div w:id="1359741119">
                                  <w:marLeft w:val="0"/>
                                  <w:marRight w:val="0"/>
                                  <w:marTop w:val="0"/>
                                  <w:marBottom w:val="0"/>
                                  <w:divBdr>
                                    <w:top w:val="single" w:sz="2" w:space="0" w:color="DFDFDF"/>
                                    <w:left w:val="single" w:sz="2" w:space="0" w:color="DFDFDF"/>
                                    <w:bottom w:val="single" w:sz="2" w:space="0" w:color="DFDFDF"/>
                                    <w:right w:val="single" w:sz="2" w:space="0" w:color="DFDFDF"/>
                                  </w:divBdr>
                                  <w:divsChild>
                                    <w:div w:id="1490632490">
                                      <w:marLeft w:val="-216"/>
                                      <w:marRight w:val="0"/>
                                      <w:marTop w:val="0"/>
                                      <w:marBottom w:val="0"/>
                                      <w:divBdr>
                                        <w:top w:val="none" w:sz="0" w:space="0" w:color="auto"/>
                                        <w:left w:val="none" w:sz="0" w:space="0" w:color="auto"/>
                                        <w:bottom w:val="none" w:sz="0" w:space="0" w:color="auto"/>
                                        <w:right w:val="none" w:sz="0" w:space="0" w:color="auto"/>
                                      </w:divBdr>
                                      <w:divsChild>
                                        <w:div w:id="561328888">
                                          <w:marLeft w:val="0"/>
                                          <w:marRight w:val="0"/>
                                          <w:marTop w:val="0"/>
                                          <w:marBottom w:val="45"/>
                                          <w:divBdr>
                                            <w:top w:val="single" w:sz="2" w:space="0" w:color="A9A9A9"/>
                                            <w:left w:val="single" w:sz="2" w:space="0" w:color="A9A9A9"/>
                                            <w:bottom w:val="single" w:sz="2" w:space="0" w:color="A9A9A9"/>
                                            <w:right w:val="single" w:sz="2" w:space="0" w:color="A9A9A9"/>
                                          </w:divBdr>
                                          <w:divsChild>
                                            <w:div w:id="1364139184">
                                              <w:marLeft w:val="0"/>
                                              <w:marRight w:val="0"/>
                                              <w:marTop w:val="0"/>
                                              <w:marBottom w:val="0"/>
                                              <w:divBdr>
                                                <w:top w:val="none" w:sz="0" w:space="0" w:color="auto"/>
                                                <w:left w:val="none" w:sz="0" w:space="0" w:color="auto"/>
                                                <w:bottom w:val="none" w:sz="0" w:space="0" w:color="auto"/>
                                                <w:right w:val="none" w:sz="0" w:space="0" w:color="auto"/>
                                              </w:divBdr>
                                              <w:divsChild>
                                                <w:div w:id="596518226">
                                                  <w:marLeft w:val="220"/>
                                                  <w:marRight w:val="0"/>
                                                  <w:marTop w:val="0"/>
                                                  <w:marBottom w:val="150"/>
                                                  <w:divBdr>
                                                    <w:top w:val="single" w:sz="2" w:space="0" w:color="E4E4E4"/>
                                                    <w:left w:val="single" w:sz="2" w:space="0" w:color="E4E4E4"/>
                                                    <w:bottom w:val="single" w:sz="2" w:space="0" w:color="E4E4E4"/>
                                                    <w:right w:val="single" w:sz="2" w:space="0" w:color="E4E4E4"/>
                                                  </w:divBdr>
                                                  <w:divsChild>
                                                    <w:div w:id="113141938">
                                                      <w:marLeft w:val="0"/>
                                                      <w:marRight w:val="0"/>
                                                      <w:marTop w:val="0"/>
                                                      <w:marBottom w:val="0"/>
                                                      <w:divBdr>
                                                        <w:top w:val="none" w:sz="0" w:space="0" w:color="auto"/>
                                                        <w:left w:val="none" w:sz="0" w:space="0" w:color="auto"/>
                                                        <w:bottom w:val="none" w:sz="0" w:space="0" w:color="auto"/>
                                                        <w:right w:val="none" w:sz="0" w:space="0" w:color="auto"/>
                                                      </w:divBdr>
                                                    </w:div>
                                                  </w:divsChild>
                                                </w:div>
                                                <w:div w:id="746345631">
                                                  <w:marLeft w:val="220"/>
                                                  <w:marRight w:val="0"/>
                                                  <w:marTop w:val="0"/>
                                                  <w:marBottom w:val="150"/>
                                                  <w:divBdr>
                                                    <w:top w:val="single" w:sz="2" w:space="0" w:color="E4E4E4"/>
                                                    <w:left w:val="single" w:sz="2" w:space="0" w:color="E4E4E4"/>
                                                    <w:bottom w:val="single" w:sz="2" w:space="0" w:color="E4E4E4"/>
                                                    <w:right w:val="single" w:sz="2" w:space="0" w:color="E4E4E4"/>
                                                  </w:divBdr>
                                                  <w:divsChild>
                                                    <w:div w:id="1590190989">
                                                      <w:marLeft w:val="0"/>
                                                      <w:marRight w:val="0"/>
                                                      <w:marTop w:val="0"/>
                                                      <w:marBottom w:val="0"/>
                                                      <w:divBdr>
                                                        <w:top w:val="none" w:sz="0" w:space="0" w:color="auto"/>
                                                        <w:left w:val="none" w:sz="0" w:space="0" w:color="auto"/>
                                                        <w:bottom w:val="none" w:sz="0" w:space="0" w:color="auto"/>
                                                        <w:right w:val="none" w:sz="0" w:space="0" w:color="auto"/>
                                                      </w:divBdr>
                                                    </w:div>
                                                  </w:divsChild>
                                                </w:div>
                                                <w:div w:id="817695061">
                                                  <w:marLeft w:val="220"/>
                                                  <w:marRight w:val="0"/>
                                                  <w:marTop w:val="0"/>
                                                  <w:marBottom w:val="150"/>
                                                  <w:divBdr>
                                                    <w:top w:val="single" w:sz="2" w:space="0" w:color="E4E4E4"/>
                                                    <w:left w:val="single" w:sz="2" w:space="0" w:color="E4E4E4"/>
                                                    <w:bottom w:val="single" w:sz="2" w:space="0" w:color="E4E4E4"/>
                                                    <w:right w:val="single" w:sz="2" w:space="0" w:color="E4E4E4"/>
                                                  </w:divBdr>
                                                  <w:divsChild>
                                                    <w:div w:id="905184902">
                                                      <w:marLeft w:val="0"/>
                                                      <w:marRight w:val="0"/>
                                                      <w:marTop w:val="0"/>
                                                      <w:marBottom w:val="0"/>
                                                      <w:divBdr>
                                                        <w:top w:val="none" w:sz="0" w:space="0" w:color="auto"/>
                                                        <w:left w:val="none" w:sz="0" w:space="0" w:color="auto"/>
                                                        <w:bottom w:val="none" w:sz="0" w:space="0" w:color="auto"/>
                                                        <w:right w:val="none" w:sz="0" w:space="0" w:color="auto"/>
                                                      </w:divBdr>
                                                    </w:div>
                                                    <w:div w:id="1114442407">
                                                      <w:marLeft w:val="0"/>
                                                      <w:marRight w:val="0"/>
                                                      <w:marTop w:val="15"/>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820543067">
                          <w:marLeft w:val="0"/>
                          <w:marRight w:val="0"/>
                          <w:marTop w:val="0"/>
                          <w:marBottom w:val="330"/>
                          <w:divBdr>
                            <w:top w:val="none" w:sz="0" w:space="0" w:color="auto"/>
                            <w:left w:val="none" w:sz="0" w:space="0" w:color="auto"/>
                            <w:bottom w:val="none" w:sz="0" w:space="0" w:color="auto"/>
                            <w:right w:val="none" w:sz="0" w:space="0" w:color="auto"/>
                          </w:divBdr>
                        </w:div>
                        <w:div w:id="919414712">
                          <w:marLeft w:val="0"/>
                          <w:marRight w:val="0"/>
                          <w:marTop w:val="0"/>
                          <w:marBottom w:val="330"/>
                          <w:divBdr>
                            <w:top w:val="none" w:sz="0" w:space="0" w:color="auto"/>
                            <w:left w:val="none" w:sz="0" w:space="0" w:color="auto"/>
                            <w:bottom w:val="none" w:sz="0" w:space="0" w:color="auto"/>
                            <w:right w:val="none" w:sz="0" w:space="0" w:color="auto"/>
                          </w:divBdr>
                          <w:divsChild>
                            <w:div w:id="1049570015">
                              <w:marLeft w:val="0"/>
                              <w:marRight w:val="0"/>
                              <w:marTop w:val="0"/>
                              <w:marBottom w:val="0"/>
                              <w:divBdr>
                                <w:top w:val="none" w:sz="0" w:space="0" w:color="auto"/>
                                <w:left w:val="none" w:sz="0" w:space="0" w:color="auto"/>
                                <w:bottom w:val="none" w:sz="0" w:space="0" w:color="auto"/>
                                <w:right w:val="none" w:sz="0" w:space="0" w:color="auto"/>
                              </w:divBdr>
                              <w:divsChild>
                                <w:div w:id="48843980">
                                  <w:marLeft w:val="0"/>
                                  <w:marRight w:val="0"/>
                                  <w:marTop w:val="0"/>
                                  <w:marBottom w:val="0"/>
                                  <w:divBdr>
                                    <w:top w:val="single" w:sz="2" w:space="0" w:color="DFDFDF"/>
                                    <w:left w:val="single" w:sz="2" w:space="0" w:color="DFDFDF"/>
                                    <w:bottom w:val="single" w:sz="2" w:space="0" w:color="DFDFDF"/>
                                    <w:right w:val="single" w:sz="2" w:space="0" w:color="DFDFDF"/>
                                  </w:divBdr>
                                  <w:divsChild>
                                    <w:div w:id="437798300">
                                      <w:marLeft w:val="-216"/>
                                      <w:marRight w:val="0"/>
                                      <w:marTop w:val="0"/>
                                      <w:marBottom w:val="0"/>
                                      <w:divBdr>
                                        <w:top w:val="none" w:sz="0" w:space="0" w:color="auto"/>
                                        <w:left w:val="none" w:sz="0" w:space="0" w:color="auto"/>
                                        <w:bottom w:val="none" w:sz="0" w:space="0" w:color="auto"/>
                                        <w:right w:val="none" w:sz="0" w:space="0" w:color="auto"/>
                                      </w:divBdr>
                                      <w:divsChild>
                                        <w:div w:id="878711136">
                                          <w:marLeft w:val="0"/>
                                          <w:marRight w:val="0"/>
                                          <w:marTop w:val="0"/>
                                          <w:marBottom w:val="45"/>
                                          <w:divBdr>
                                            <w:top w:val="single" w:sz="2" w:space="0" w:color="A9A9A9"/>
                                            <w:left w:val="single" w:sz="2" w:space="0" w:color="A9A9A9"/>
                                            <w:bottom w:val="single" w:sz="2" w:space="0" w:color="A9A9A9"/>
                                            <w:right w:val="single" w:sz="2" w:space="0" w:color="A9A9A9"/>
                                          </w:divBdr>
                                          <w:divsChild>
                                            <w:div w:id="333922049">
                                              <w:marLeft w:val="0"/>
                                              <w:marRight w:val="0"/>
                                              <w:marTop w:val="0"/>
                                              <w:marBottom w:val="0"/>
                                              <w:divBdr>
                                                <w:top w:val="none" w:sz="0" w:space="0" w:color="auto"/>
                                                <w:left w:val="none" w:sz="0" w:space="0" w:color="auto"/>
                                                <w:bottom w:val="none" w:sz="0" w:space="0" w:color="auto"/>
                                                <w:right w:val="none" w:sz="0" w:space="0" w:color="auto"/>
                                              </w:divBdr>
                                              <w:divsChild>
                                                <w:div w:id="1899782061">
                                                  <w:marLeft w:val="220"/>
                                                  <w:marRight w:val="0"/>
                                                  <w:marTop w:val="0"/>
                                                  <w:marBottom w:val="150"/>
                                                  <w:divBdr>
                                                    <w:top w:val="single" w:sz="2" w:space="0" w:color="E4E4E4"/>
                                                    <w:left w:val="single" w:sz="2" w:space="0" w:color="E4E4E4"/>
                                                    <w:bottom w:val="single" w:sz="2" w:space="0" w:color="E4E4E4"/>
                                                    <w:right w:val="single" w:sz="2" w:space="0" w:color="E4E4E4"/>
                                                  </w:divBdr>
                                                </w:div>
                                                <w:div w:id="1900898041">
                                                  <w:marLeft w:val="220"/>
                                                  <w:marRight w:val="0"/>
                                                  <w:marTop w:val="0"/>
                                                  <w:marBottom w:val="150"/>
                                                  <w:divBdr>
                                                    <w:top w:val="single" w:sz="2" w:space="0" w:color="E4E4E4"/>
                                                    <w:left w:val="single" w:sz="2" w:space="0" w:color="E4E4E4"/>
                                                    <w:bottom w:val="single" w:sz="2" w:space="0" w:color="E4E4E4"/>
                                                    <w:right w:val="single" w:sz="2" w:space="0" w:color="E4E4E4"/>
                                                  </w:divBdr>
                                                </w:div>
                                              </w:divsChild>
                                            </w:div>
                                          </w:divsChild>
                                        </w:div>
                                      </w:divsChild>
                                    </w:div>
                                  </w:divsChild>
                                </w:div>
                              </w:divsChild>
                            </w:div>
                          </w:divsChild>
                        </w:div>
                        <w:div w:id="1108306866">
                          <w:marLeft w:val="0"/>
                          <w:marRight w:val="0"/>
                          <w:marTop w:val="0"/>
                          <w:marBottom w:val="330"/>
                          <w:divBdr>
                            <w:top w:val="none" w:sz="0" w:space="0" w:color="auto"/>
                            <w:left w:val="none" w:sz="0" w:space="0" w:color="auto"/>
                            <w:bottom w:val="none" w:sz="0" w:space="0" w:color="auto"/>
                            <w:right w:val="none" w:sz="0" w:space="0" w:color="auto"/>
                          </w:divBdr>
                          <w:divsChild>
                            <w:div w:id="1728138567">
                              <w:marLeft w:val="0"/>
                              <w:marRight w:val="0"/>
                              <w:marTop w:val="0"/>
                              <w:marBottom w:val="0"/>
                              <w:divBdr>
                                <w:top w:val="none" w:sz="0" w:space="0" w:color="auto"/>
                                <w:left w:val="none" w:sz="0" w:space="0" w:color="auto"/>
                                <w:bottom w:val="none" w:sz="0" w:space="0" w:color="auto"/>
                                <w:right w:val="none" w:sz="0" w:space="0" w:color="auto"/>
                              </w:divBdr>
                              <w:divsChild>
                                <w:div w:id="1331716923">
                                  <w:marLeft w:val="0"/>
                                  <w:marRight w:val="0"/>
                                  <w:marTop w:val="0"/>
                                  <w:marBottom w:val="0"/>
                                  <w:divBdr>
                                    <w:top w:val="single" w:sz="2" w:space="0" w:color="DFDFDF"/>
                                    <w:left w:val="single" w:sz="2" w:space="0" w:color="DFDFDF"/>
                                    <w:bottom w:val="single" w:sz="2" w:space="0" w:color="DFDFDF"/>
                                    <w:right w:val="single" w:sz="2" w:space="0" w:color="DFDFDF"/>
                                  </w:divBdr>
                                  <w:divsChild>
                                    <w:div w:id="1652905995">
                                      <w:marLeft w:val="-216"/>
                                      <w:marRight w:val="0"/>
                                      <w:marTop w:val="0"/>
                                      <w:marBottom w:val="0"/>
                                      <w:divBdr>
                                        <w:top w:val="none" w:sz="0" w:space="0" w:color="auto"/>
                                        <w:left w:val="none" w:sz="0" w:space="0" w:color="auto"/>
                                        <w:bottom w:val="none" w:sz="0" w:space="0" w:color="auto"/>
                                        <w:right w:val="none" w:sz="0" w:space="0" w:color="auto"/>
                                      </w:divBdr>
                                      <w:divsChild>
                                        <w:div w:id="827358429">
                                          <w:marLeft w:val="0"/>
                                          <w:marRight w:val="0"/>
                                          <w:marTop w:val="0"/>
                                          <w:marBottom w:val="45"/>
                                          <w:divBdr>
                                            <w:top w:val="single" w:sz="2" w:space="0" w:color="A9A9A9"/>
                                            <w:left w:val="single" w:sz="2" w:space="0" w:color="A9A9A9"/>
                                            <w:bottom w:val="single" w:sz="2" w:space="0" w:color="A9A9A9"/>
                                            <w:right w:val="single" w:sz="2" w:space="0" w:color="A9A9A9"/>
                                          </w:divBdr>
                                          <w:divsChild>
                                            <w:div w:id="1789737385">
                                              <w:marLeft w:val="0"/>
                                              <w:marRight w:val="0"/>
                                              <w:marTop w:val="0"/>
                                              <w:marBottom w:val="0"/>
                                              <w:divBdr>
                                                <w:top w:val="none" w:sz="0" w:space="0" w:color="auto"/>
                                                <w:left w:val="none" w:sz="0" w:space="0" w:color="auto"/>
                                                <w:bottom w:val="none" w:sz="0" w:space="0" w:color="auto"/>
                                                <w:right w:val="none" w:sz="0" w:space="0" w:color="auto"/>
                                              </w:divBdr>
                                              <w:divsChild>
                                                <w:div w:id="698551420">
                                                  <w:marLeft w:val="220"/>
                                                  <w:marRight w:val="0"/>
                                                  <w:marTop w:val="0"/>
                                                  <w:marBottom w:val="150"/>
                                                  <w:divBdr>
                                                    <w:top w:val="single" w:sz="2" w:space="0" w:color="E4E4E4"/>
                                                    <w:left w:val="single" w:sz="2" w:space="0" w:color="E4E4E4"/>
                                                    <w:bottom w:val="single" w:sz="2" w:space="0" w:color="E4E4E4"/>
                                                    <w:right w:val="single" w:sz="2" w:space="0" w:color="E4E4E4"/>
                                                  </w:divBdr>
                                                  <w:divsChild>
                                                    <w:div w:id="766193545">
                                                      <w:marLeft w:val="0"/>
                                                      <w:marRight w:val="0"/>
                                                      <w:marTop w:val="0"/>
                                                      <w:marBottom w:val="0"/>
                                                      <w:divBdr>
                                                        <w:top w:val="none" w:sz="0" w:space="0" w:color="auto"/>
                                                        <w:left w:val="none" w:sz="0" w:space="0" w:color="auto"/>
                                                        <w:bottom w:val="none" w:sz="0" w:space="0" w:color="auto"/>
                                                        <w:right w:val="none" w:sz="0" w:space="0" w:color="auto"/>
                                                      </w:divBdr>
                                                    </w:div>
                                                  </w:divsChild>
                                                </w:div>
                                                <w:div w:id="1686713767">
                                                  <w:marLeft w:val="220"/>
                                                  <w:marRight w:val="0"/>
                                                  <w:marTop w:val="0"/>
                                                  <w:marBottom w:val="150"/>
                                                  <w:divBdr>
                                                    <w:top w:val="single" w:sz="2" w:space="0" w:color="E4E4E4"/>
                                                    <w:left w:val="single" w:sz="2" w:space="0" w:color="E4E4E4"/>
                                                    <w:bottom w:val="single" w:sz="2" w:space="0" w:color="E4E4E4"/>
                                                    <w:right w:val="single" w:sz="2" w:space="0" w:color="E4E4E4"/>
                                                  </w:divBdr>
                                                  <w:divsChild>
                                                    <w:div w:id="13317126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111781447">
                          <w:marLeft w:val="0"/>
                          <w:marRight w:val="0"/>
                          <w:marTop w:val="0"/>
                          <w:marBottom w:val="330"/>
                          <w:divBdr>
                            <w:top w:val="none" w:sz="0" w:space="0" w:color="auto"/>
                            <w:left w:val="none" w:sz="0" w:space="0" w:color="auto"/>
                            <w:bottom w:val="none" w:sz="0" w:space="0" w:color="auto"/>
                            <w:right w:val="none" w:sz="0" w:space="0" w:color="auto"/>
                          </w:divBdr>
                          <w:divsChild>
                            <w:div w:id="448470960">
                              <w:marLeft w:val="0"/>
                              <w:marRight w:val="0"/>
                              <w:marTop w:val="0"/>
                              <w:marBottom w:val="0"/>
                              <w:divBdr>
                                <w:top w:val="none" w:sz="0" w:space="0" w:color="auto"/>
                                <w:left w:val="none" w:sz="0" w:space="0" w:color="auto"/>
                                <w:bottom w:val="none" w:sz="0" w:space="0" w:color="auto"/>
                                <w:right w:val="none" w:sz="0" w:space="0" w:color="auto"/>
                              </w:divBdr>
                            </w:div>
                          </w:divsChild>
                        </w:div>
                        <w:div w:id="1269580680">
                          <w:marLeft w:val="0"/>
                          <w:marRight w:val="0"/>
                          <w:marTop w:val="0"/>
                          <w:marBottom w:val="330"/>
                          <w:divBdr>
                            <w:top w:val="none" w:sz="0" w:space="0" w:color="auto"/>
                            <w:left w:val="none" w:sz="0" w:space="0" w:color="auto"/>
                            <w:bottom w:val="none" w:sz="0" w:space="0" w:color="auto"/>
                            <w:right w:val="none" w:sz="0" w:space="0" w:color="auto"/>
                          </w:divBdr>
                          <w:divsChild>
                            <w:div w:id="1798329258">
                              <w:marLeft w:val="0"/>
                              <w:marRight w:val="0"/>
                              <w:marTop w:val="0"/>
                              <w:marBottom w:val="0"/>
                              <w:divBdr>
                                <w:top w:val="none" w:sz="0" w:space="0" w:color="auto"/>
                                <w:left w:val="none" w:sz="0" w:space="0" w:color="auto"/>
                                <w:bottom w:val="none" w:sz="0" w:space="0" w:color="auto"/>
                                <w:right w:val="none" w:sz="0" w:space="0" w:color="auto"/>
                              </w:divBdr>
                              <w:divsChild>
                                <w:div w:id="337274786">
                                  <w:marLeft w:val="0"/>
                                  <w:marRight w:val="0"/>
                                  <w:marTop w:val="0"/>
                                  <w:marBottom w:val="0"/>
                                  <w:divBdr>
                                    <w:top w:val="single" w:sz="2" w:space="0" w:color="DFDFDF"/>
                                    <w:left w:val="single" w:sz="2" w:space="0" w:color="DFDFDF"/>
                                    <w:bottom w:val="single" w:sz="2" w:space="0" w:color="DFDFDF"/>
                                    <w:right w:val="single" w:sz="2" w:space="0" w:color="DFDFDF"/>
                                  </w:divBdr>
                                  <w:divsChild>
                                    <w:div w:id="1322463189">
                                      <w:marLeft w:val="-216"/>
                                      <w:marRight w:val="0"/>
                                      <w:marTop w:val="0"/>
                                      <w:marBottom w:val="0"/>
                                      <w:divBdr>
                                        <w:top w:val="none" w:sz="0" w:space="0" w:color="auto"/>
                                        <w:left w:val="none" w:sz="0" w:space="0" w:color="auto"/>
                                        <w:bottom w:val="none" w:sz="0" w:space="0" w:color="auto"/>
                                        <w:right w:val="none" w:sz="0" w:space="0" w:color="auto"/>
                                      </w:divBdr>
                                      <w:divsChild>
                                        <w:div w:id="1331759704">
                                          <w:marLeft w:val="0"/>
                                          <w:marRight w:val="0"/>
                                          <w:marTop w:val="0"/>
                                          <w:marBottom w:val="45"/>
                                          <w:divBdr>
                                            <w:top w:val="single" w:sz="2" w:space="0" w:color="A9A9A9"/>
                                            <w:left w:val="single" w:sz="2" w:space="0" w:color="A9A9A9"/>
                                            <w:bottom w:val="single" w:sz="2" w:space="0" w:color="A9A9A9"/>
                                            <w:right w:val="single" w:sz="2" w:space="0" w:color="A9A9A9"/>
                                          </w:divBdr>
                                          <w:divsChild>
                                            <w:div w:id="1907375801">
                                              <w:marLeft w:val="0"/>
                                              <w:marRight w:val="0"/>
                                              <w:marTop w:val="0"/>
                                              <w:marBottom w:val="0"/>
                                              <w:divBdr>
                                                <w:top w:val="none" w:sz="0" w:space="0" w:color="auto"/>
                                                <w:left w:val="none" w:sz="0" w:space="0" w:color="auto"/>
                                                <w:bottom w:val="none" w:sz="0" w:space="0" w:color="auto"/>
                                                <w:right w:val="none" w:sz="0" w:space="0" w:color="auto"/>
                                              </w:divBdr>
                                              <w:divsChild>
                                                <w:div w:id="1263951187">
                                                  <w:marLeft w:val="220"/>
                                                  <w:marRight w:val="0"/>
                                                  <w:marTop w:val="0"/>
                                                  <w:marBottom w:val="150"/>
                                                  <w:divBdr>
                                                    <w:top w:val="single" w:sz="2" w:space="0" w:color="E4E4E4"/>
                                                    <w:left w:val="single" w:sz="2" w:space="0" w:color="E4E4E4"/>
                                                    <w:bottom w:val="single" w:sz="2" w:space="0" w:color="E4E4E4"/>
                                                    <w:right w:val="single" w:sz="2" w:space="0" w:color="E4E4E4"/>
                                                  </w:divBdr>
                                                </w:div>
                                                <w:div w:id="1666519091">
                                                  <w:marLeft w:val="220"/>
                                                  <w:marRight w:val="0"/>
                                                  <w:marTop w:val="0"/>
                                                  <w:marBottom w:val="150"/>
                                                  <w:divBdr>
                                                    <w:top w:val="single" w:sz="2" w:space="0" w:color="E4E4E4"/>
                                                    <w:left w:val="single" w:sz="2" w:space="0" w:color="E4E4E4"/>
                                                    <w:bottom w:val="single" w:sz="2" w:space="0" w:color="E4E4E4"/>
                                                    <w:right w:val="single" w:sz="2" w:space="0" w:color="E4E4E4"/>
                                                  </w:divBdr>
                                                </w:div>
                                              </w:divsChild>
                                            </w:div>
                                          </w:divsChild>
                                        </w:div>
                                      </w:divsChild>
                                    </w:div>
                                  </w:divsChild>
                                </w:div>
                              </w:divsChild>
                            </w:div>
                          </w:divsChild>
                        </w:div>
                        <w:div w:id="1765222683">
                          <w:marLeft w:val="0"/>
                          <w:marRight w:val="0"/>
                          <w:marTop w:val="0"/>
                          <w:marBottom w:val="330"/>
                          <w:divBdr>
                            <w:top w:val="none" w:sz="0" w:space="0" w:color="auto"/>
                            <w:left w:val="none" w:sz="0" w:space="0" w:color="auto"/>
                            <w:bottom w:val="none" w:sz="0" w:space="0" w:color="auto"/>
                            <w:right w:val="none" w:sz="0" w:space="0" w:color="auto"/>
                          </w:divBdr>
                          <w:divsChild>
                            <w:div w:id="1796368781">
                              <w:marLeft w:val="0"/>
                              <w:marRight w:val="0"/>
                              <w:marTop w:val="0"/>
                              <w:marBottom w:val="0"/>
                              <w:divBdr>
                                <w:top w:val="none" w:sz="0" w:space="0" w:color="auto"/>
                                <w:left w:val="none" w:sz="0" w:space="0" w:color="auto"/>
                                <w:bottom w:val="none" w:sz="0" w:space="0" w:color="auto"/>
                                <w:right w:val="none" w:sz="0" w:space="0" w:color="auto"/>
                              </w:divBdr>
                              <w:divsChild>
                                <w:div w:id="1473643756">
                                  <w:marLeft w:val="0"/>
                                  <w:marRight w:val="0"/>
                                  <w:marTop w:val="0"/>
                                  <w:marBottom w:val="0"/>
                                  <w:divBdr>
                                    <w:top w:val="single" w:sz="2" w:space="0" w:color="DFDFDF"/>
                                    <w:left w:val="single" w:sz="2" w:space="0" w:color="DFDFDF"/>
                                    <w:bottom w:val="single" w:sz="2" w:space="0" w:color="DFDFDF"/>
                                    <w:right w:val="single" w:sz="2" w:space="0" w:color="DFDFDF"/>
                                  </w:divBdr>
                                </w:div>
                              </w:divsChild>
                            </w:div>
                          </w:divsChild>
                        </w:div>
                      </w:divsChild>
                    </w:div>
                  </w:divsChild>
                </w:div>
                <w:div w:id="967664361">
                  <w:marLeft w:val="0"/>
                  <w:marRight w:val="0"/>
                  <w:marTop w:val="600"/>
                  <w:marBottom w:val="900"/>
                  <w:divBdr>
                    <w:top w:val="none" w:sz="0" w:space="0" w:color="auto"/>
                    <w:left w:val="none" w:sz="0" w:space="0" w:color="auto"/>
                    <w:bottom w:val="none" w:sz="0" w:space="0" w:color="auto"/>
                    <w:right w:val="none" w:sz="0" w:space="0" w:color="auto"/>
                  </w:divBdr>
                  <w:divsChild>
                    <w:div w:id="1901938271">
                      <w:marLeft w:val="0"/>
                      <w:marRight w:val="0"/>
                      <w:marTop w:val="0"/>
                      <w:marBottom w:val="0"/>
                      <w:divBdr>
                        <w:top w:val="none" w:sz="0" w:space="0" w:color="auto"/>
                        <w:left w:val="none" w:sz="0" w:space="0" w:color="auto"/>
                        <w:bottom w:val="none" w:sz="0" w:space="0" w:color="auto"/>
                        <w:right w:val="none" w:sz="0" w:space="0" w:color="auto"/>
                      </w:divBdr>
                      <w:divsChild>
                        <w:div w:id="395594520">
                          <w:marLeft w:val="0"/>
                          <w:marRight w:val="0"/>
                          <w:marTop w:val="600"/>
                          <w:marBottom w:val="600"/>
                          <w:divBdr>
                            <w:top w:val="none" w:sz="0" w:space="0" w:color="000000"/>
                            <w:left w:val="none" w:sz="0" w:space="0" w:color="000000"/>
                            <w:bottom w:val="none" w:sz="0" w:space="0" w:color="000000"/>
                            <w:right w:val="none" w:sz="0" w:space="0" w:color="000000"/>
                          </w:divBdr>
                        </w:div>
                      </w:divsChild>
                    </w:div>
                    <w:div w:id="1915964460">
                      <w:marLeft w:val="0"/>
                      <w:marRight w:val="0"/>
                      <w:marTop w:val="0"/>
                      <w:marBottom w:val="600"/>
                      <w:divBdr>
                        <w:top w:val="none" w:sz="0" w:space="0" w:color="auto"/>
                        <w:left w:val="none" w:sz="0" w:space="0" w:color="auto"/>
                        <w:bottom w:val="none" w:sz="0" w:space="0" w:color="auto"/>
                        <w:right w:val="none" w:sz="0" w:space="0" w:color="auto"/>
                      </w:divBdr>
                    </w:div>
                  </w:divsChild>
                </w:div>
                <w:div w:id="1355837820">
                  <w:marLeft w:val="0"/>
                  <w:marRight w:val="0"/>
                  <w:marTop w:val="0"/>
                  <w:marBottom w:val="0"/>
                  <w:divBdr>
                    <w:top w:val="none" w:sz="0" w:space="0" w:color="auto"/>
                    <w:left w:val="none" w:sz="0" w:space="0" w:color="auto"/>
                    <w:bottom w:val="none" w:sz="0" w:space="0" w:color="auto"/>
                    <w:right w:val="none" w:sz="0" w:space="0" w:color="auto"/>
                  </w:divBdr>
                  <w:divsChild>
                    <w:div w:id="1085414544">
                      <w:marLeft w:val="0"/>
                      <w:marRight w:val="0"/>
                      <w:marTop w:val="150"/>
                      <w:marBottom w:val="0"/>
                      <w:divBdr>
                        <w:top w:val="none" w:sz="0" w:space="0" w:color="auto"/>
                        <w:left w:val="none" w:sz="0" w:space="0" w:color="auto"/>
                        <w:bottom w:val="none" w:sz="0" w:space="0" w:color="auto"/>
                        <w:right w:val="none" w:sz="0" w:space="0" w:color="auto"/>
                      </w:divBdr>
                      <w:divsChild>
                        <w:div w:id="6299420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90713610">
                  <w:marLeft w:val="0"/>
                  <w:marRight w:val="0"/>
                  <w:marTop w:val="0"/>
                  <w:marBottom w:val="900"/>
                  <w:divBdr>
                    <w:top w:val="none" w:sz="0" w:space="0" w:color="000000"/>
                    <w:left w:val="none" w:sz="0" w:space="0" w:color="000000"/>
                    <w:bottom w:val="none" w:sz="0" w:space="0" w:color="000000"/>
                    <w:right w:val="none" w:sz="0" w:space="0" w:color="000000"/>
                  </w:divBdr>
                  <w:divsChild>
                    <w:div w:id="1696879501">
                      <w:marLeft w:val="0"/>
                      <w:marRight w:val="0"/>
                      <w:marTop w:val="0"/>
                      <w:marBottom w:val="0"/>
                      <w:divBdr>
                        <w:top w:val="none" w:sz="0" w:space="0" w:color="auto"/>
                        <w:left w:val="none" w:sz="0" w:space="0" w:color="auto"/>
                        <w:bottom w:val="none" w:sz="0" w:space="0" w:color="auto"/>
                        <w:right w:val="none" w:sz="0" w:space="0" w:color="auto"/>
                      </w:divBdr>
                      <w:divsChild>
                        <w:div w:id="637800228">
                          <w:marLeft w:val="0"/>
                          <w:marRight w:val="0"/>
                          <w:marTop w:val="0"/>
                          <w:marBottom w:val="0"/>
                          <w:divBdr>
                            <w:top w:val="single" w:sz="2" w:space="0" w:color="DFDFDF"/>
                            <w:left w:val="single" w:sz="2" w:space="0" w:color="DFDFDF"/>
                            <w:bottom w:val="single" w:sz="2" w:space="0" w:color="DFDFDF"/>
                            <w:right w:val="single" w:sz="2" w:space="0" w:color="DFDFDF"/>
                          </w:divBdr>
                          <w:divsChild>
                            <w:div w:id="876507025">
                              <w:marLeft w:val="-102"/>
                              <w:marRight w:val="0"/>
                              <w:marTop w:val="0"/>
                              <w:marBottom w:val="0"/>
                              <w:divBdr>
                                <w:top w:val="none" w:sz="0" w:space="0" w:color="auto"/>
                                <w:left w:val="none" w:sz="0" w:space="0" w:color="auto"/>
                                <w:bottom w:val="none" w:sz="0" w:space="0" w:color="auto"/>
                                <w:right w:val="none" w:sz="0" w:space="0" w:color="auto"/>
                              </w:divBdr>
                            </w:div>
                            <w:div w:id="1117987966">
                              <w:marLeft w:val="0"/>
                              <w:marRight w:val="0"/>
                              <w:marTop w:val="0"/>
                              <w:marBottom w:val="0"/>
                              <w:divBdr>
                                <w:top w:val="none" w:sz="0" w:space="0" w:color="auto"/>
                                <w:left w:val="none" w:sz="0" w:space="0" w:color="auto"/>
                                <w:bottom w:val="none" w:sz="0" w:space="0" w:color="auto"/>
                                <w:right w:val="none" w:sz="0" w:space="0" w:color="auto"/>
                              </w:divBdr>
                              <w:divsChild>
                                <w:div w:id="1089279082">
                                  <w:marLeft w:val="0"/>
                                  <w:marRight w:val="0"/>
                                  <w:marTop w:val="0"/>
                                  <w:marBottom w:val="0"/>
                                  <w:divBdr>
                                    <w:top w:val="none" w:sz="0" w:space="0" w:color="auto"/>
                                    <w:left w:val="none" w:sz="0" w:space="0" w:color="auto"/>
                                    <w:bottom w:val="none" w:sz="0" w:space="0" w:color="auto"/>
                                    <w:right w:val="none" w:sz="0" w:space="0" w:color="auto"/>
                                  </w:divBdr>
                                  <w:divsChild>
                                    <w:div w:id="17653472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627851055">
                  <w:marLeft w:val="0"/>
                  <w:marRight w:val="0"/>
                  <w:marTop w:val="0"/>
                  <w:marBottom w:val="900"/>
                  <w:divBdr>
                    <w:top w:val="none" w:sz="0" w:space="0" w:color="000000"/>
                    <w:left w:val="none" w:sz="0" w:space="0" w:color="000000"/>
                    <w:bottom w:val="none" w:sz="0" w:space="0" w:color="000000"/>
                    <w:right w:val="none" w:sz="0" w:space="0" w:color="000000"/>
                  </w:divBdr>
                  <w:divsChild>
                    <w:div w:id="832650303">
                      <w:marLeft w:val="0"/>
                      <w:marRight w:val="0"/>
                      <w:marTop w:val="0"/>
                      <w:marBottom w:val="0"/>
                      <w:divBdr>
                        <w:top w:val="none" w:sz="0" w:space="0" w:color="auto"/>
                        <w:left w:val="none" w:sz="0" w:space="0" w:color="auto"/>
                        <w:bottom w:val="none" w:sz="0" w:space="0" w:color="auto"/>
                        <w:right w:val="none" w:sz="0" w:space="0" w:color="auto"/>
                      </w:divBdr>
                      <w:divsChild>
                        <w:div w:id="354233989">
                          <w:marLeft w:val="0"/>
                          <w:marRight w:val="0"/>
                          <w:marTop w:val="120"/>
                          <w:marBottom w:val="0"/>
                          <w:divBdr>
                            <w:top w:val="none" w:sz="0" w:space="0" w:color="auto"/>
                            <w:left w:val="none" w:sz="0" w:space="0" w:color="auto"/>
                            <w:bottom w:val="none" w:sz="0" w:space="0" w:color="auto"/>
                            <w:right w:val="none" w:sz="0" w:space="0" w:color="auto"/>
                          </w:divBdr>
                          <w:divsChild>
                            <w:div w:id="538082510">
                              <w:marLeft w:val="0"/>
                              <w:marRight w:val="0"/>
                              <w:marTop w:val="0"/>
                              <w:marBottom w:val="0"/>
                              <w:divBdr>
                                <w:top w:val="none" w:sz="0" w:space="0" w:color="auto"/>
                                <w:left w:val="none" w:sz="0" w:space="0" w:color="auto"/>
                                <w:bottom w:val="none" w:sz="0" w:space="0" w:color="auto"/>
                                <w:right w:val="none" w:sz="0" w:space="0" w:color="auto"/>
                              </w:divBdr>
                              <w:divsChild>
                                <w:div w:id="4949589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78333603">
                          <w:marLeft w:val="0"/>
                          <w:marRight w:val="0"/>
                          <w:marTop w:val="120"/>
                          <w:marBottom w:val="0"/>
                          <w:divBdr>
                            <w:top w:val="none" w:sz="0" w:space="0" w:color="auto"/>
                            <w:left w:val="none" w:sz="0" w:space="0" w:color="auto"/>
                            <w:bottom w:val="none" w:sz="0" w:space="0" w:color="auto"/>
                            <w:right w:val="none" w:sz="0" w:space="0" w:color="auto"/>
                          </w:divBdr>
                          <w:divsChild>
                            <w:div w:id="1243295919">
                              <w:marLeft w:val="0"/>
                              <w:marRight w:val="0"/>
                              <w:marTop w:val="0"/>
                              <w:marBottom w:val="0"/>
                              <w:divBdr>
                                <w:top w:val="none" w:sz="0" w:space="0" w:color="auto"/>
                                <w:left w:val="none" w:sz="0" w:space="0" w:color="auto"/>
                                <w:bottom w:val="none" w:sz="0" w:space="0" w:color="auto"/>
                                <w:right w:val="none" w:sz="0" w:space="0" w:color="auto"/>
                              </w:divBdr>
                              <w:divsChild>
                                <w:div w:id="3338035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20329749">
                          <w:marLeft w:val="0"/>
                          <w:marRight w:val="0"/>
                          <w:marTop w:val="0"/>
                          <w:marBottom w:val="0"/>
                          <w:divBdr>
                            <w:top w:val="none" w:sz="0" w:space="0" w:color="auto"/>
                            <w:left w:val="none" w:sz="0" w:space="0" w:color="auto"/>
                            <w:bottom w:val="none" w:sz="0" w:space="0" w:color="auto"/>
                            <w:right w:val="none" w:sz="0" w:space="0" w:color="auto"/>
                          </w:divBdr>
                          <w:divsChild>
                            <w:div w:id="969241763">
                              <w:marLeft w:val="0"/>
                              <w:marRight w:val="0"/>
                              <w:marTop w:val="0"/>
                              <w:marBottom w:val="0"/>
                              <w:divBdr>
                                <w:top w:val="none" w:sz="0" w:space="0" w:color="auto"/>
                                <w:left w:val="none" w:sz="0" w:space="0" w:color="auto"/>
                                <w:bottom w:val="none" w:sz="0" w:space="0" w:color="auto"/>
                                <w:right w:val="none" w:sz="0" w:space="0" w:color="auto"/>
                              </w:divBdr>
                              <w:divsChild>
                                <w:div w:id="230316550">
                                  <w:marLeft w:val="0"/>
                                  <w:marRight w:val="0"/>
                                  <w:marTop w:val="0"/>
                                  <w:marBottom w:val="120"/>
                                  <w:divBdr>
                                    <w:top w:val="none" w:sz="0" w:space="0" w:color="auto"/>
                                    <w:left w:val="none" w:sz="0" w:space="0" w:color="auto"/>
                                    <w:bottom w:val="none" w:sz="0" w:space="0" w:color="auto"/>
                                    <w:right w:val="none" w:sz="0" w:space="0" w:color="auto"/>
                                  </w:divBdr>
                                </w:div>
                              </w:divsChild>
                            </w:div>
                          </w:divsChild>
                        </w:div>
                        <w:div w:id="1505441109">
                          <w:marLeft w:val="0"/>
                          <w:marRight w:val="0"/>
                          <w:marTop w:val="120"/>
                          <w:marBottom w:val="0"/>
                          <w:divBdr>
                            <w:top w:val="none" w:sz="0" w:space="0" w:color="auto"/>
                            <w:left w:val="none" w:sz="0" w:space="0" w:color="auto"/>
                            <w:bottom w:val="none" w:sz="0" w:space="0" w:color="auto"/>
                            <w:right w:val="none" w:sz="0" w:space="0" w:color="auto"/>
                          </w:divBdr>
                          <w:divsChild>
                            <w:div w:id="1659847904">
                              <w:marLeft w:val="0"/>
                              <w:marRight w:val="0"/>
                              <w:marTop w:val="0"/>
                              <w:marBottom w:val="0"/>
                              <w:divBdr>
                                <w:top w:val="none" w:sz="0" w:space="0" w:color="auto"/>
                                <w:left w:val="none" w:sz="0" w:space="0" w:color="auto"/>
                                <w:bottom w:val="none" w:sz="0" w:space="0" w:color="auto"/>
                                <w:right w:val="none" w:sz="0" w:space="0" w:color="auto"/>
                              </w:divBdr>
                              <w:divsChild>
                                <w:div w:id="4969601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56760540">
                          <w:marLeft w:val="0"/>
                          <w:marRight w:val="0"/>
                          <w:marTop w:val="120"/>
                          <w:marBottom w:val="0"/>
                          <w:divBdr>
                            <w:top w:val="none" w:sz="0" w:space="0" w:color="auto"/>
                            <w:left w:val="none" w:sz="0" w:space="0" w:color="auto"/>
                            <w:bottom w:val="none" w:sz="0" w:space="0" w:color="auto"/>
                            <w:right w:val="none" w:sz="0" w:space="0" w:color="auto"/>
                          </w:divBdr>
                          <w:divsChild>
                            <w:div w:id="379980006">
                              <w:marLeft w:val="0"/>
                              <w:marRight w:val="0"/>
                              <w:marTop w:val="0"/>
                              <w:marBottom w:val="0"/>
                              <w:divBdr>
                                <w:top w:val="none" w:sz="0" w:space="0" w:color="auto"/>
                                <w:left w:val="none" w:sz="0" w:space="0" w:color="auto"/>
                                <w:bottom w:val="none" w:sz="0" w:space="0" w:color="auto"/>
                                <w:right w:val="none" w:sz="0" w:space="0" w:color="auto"/>
                              </w:divBdr>
                              <w:divsChild>
                                <w:div w:id="13085888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05603096">
                          <w:marLeft w:val="0"/>
                          <w:marRight w:val="0"/>
                          <w:marTop w:val="120"/>
                          <w:marBottom w:val="0"/>
                          <w:divBdr>
                            <w:top w:val="none" w:sz="0" w:space="0" w:color="auto"/>
                            <w:left w:val="none" w:sz="0" w:space="0" w:color="auto"/>
                            <w:bottom w:val="none" w:sz="0" w:space="0" w:color="auto"/>
                            <w:right w:val="none" w:sz="0" w:space="0" w:color="auto"/>
                          </w:divBdr>
                          <w:divsChild>
                            <w:div w:id="855920211">
                              <w:marLeft w:val="0"/>
                              <w:marRight w:val="0"/>
                              <w:marTop w:val="0"/>
                              <w:marBottom w:val="0"/>
                              <w:divBdr>
                                <w:top w:val="none" w:sz="0" w:space="0" w:color="auto"/>
                                <w:left w:val="none" w:sz="0" w:space="0" w:color="auto"/>
                                <w:bottom w:val="none" w:sz="0" w:space="0" w:color="auto"/>
                                <w:right w:val="none" w:sz="0" w:space="0" w:color="auto"/>
                              </w:divBdr>
                              <w:divsChild>
                                <w:div w:id="9360632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49175529">
                      <w:marLeft w:val="0"/>
                      <w:marRight w:val="0"/>
                      <w:marTop w:val="0"/>
                      <w:marBottom w:val="0"/>
                      <w:divBdr>
                        <w:top w:val="none" w:sz="0" w:space="0" w:color="auto"/>
                        <w:left w:val="none" w:sz="0" w:space="0" w:color="auto"/>
                        <w:bottom w:val="none" w:sz="0" w:space="0" w:color="auto"/>
                        <w:right w:val="none" w:sz="0" w:space="0" w:color="auto"/>
                      </w:divBdr>
                      <w:divsChild>
                        <w:div w:id="1397126727">
                          <w:marLeft w:val="0"/>
                          <w:marRight w:val="0"/>
                          <w:marTop w:val="0"/>
                          <w:marBottom w:val="446"/>
                          <w:divBdr>
                            <w:top w:val="single" w:sz="4" w:space="14" w:color="CCCCCC"/>
                            <w:left w:val="none" w:sz="0" w:space="0" w:color="auto"/>
                            <w:bottom w:val="none" w:sz="0" w:space="0" w:color="auto"/>
                            <w:right w:val="none" w:sz="0" w:space="0" w:color="auto"/>
                          </w:divBdr>
                        </w:div>
                      </w:divsChild>
                    </w:div>
                  </w:divsChild>
                </w:div>
              </w:divsChild>
            </w:div>
          </w:divsChild>
        </w:div>
      </w:divsChild>
    </w:div>
    <w:div w:id="1231114725">
      <w:bodyDiv w:val="1"/>
      <w:marLeft w:val="0"/>
      <w:marRight w:val="0"/>
      <w:marTop w:val="0"/>
      <w:marBottom w:val="0"/>
      <w:divBdr>
        <w:top w:val="none" w:sz="0" w:space="0" w:color="auto"/>
        <w:left w:val="none" w:sz="0" w:space="0" w:color="auto"/>
        <w:bottom w:val="none" w:sz="0" w:space="0" w:color="auto"/>
        <w:right w:val="none" w:sz="0" w:space="0" w:color="auto"/>
      </w:divBdr>
      <w:divsChild>
        <w:div w:id="840003957">
          <w:marLeft w:val="0"/>
          <w:marRight w:val="0"/>
          <w:marTop w:val="0"/>
          <w:marBottom w:val="0"/>
          <w:divBdr>
            <w:top w:val="none" w:sz="0" w:space="0" w:color="auto"/>
            <w:left w:val="none" w:sz="0" w:space="0" w:color="auto"/>
            <w:bottom w:val="none" w:sz="0" w:space="0" w:color="auto"/>
            <w:right w:val="none" w:sz="0" w:space="0" w:color="auto"/>
          </w:divBdr>
          <w:divsChild>
            <w:div w:id="246694965">
              <w:marLeft w:val="0"/>
              <w:marRight w:val="0"/>
              <w:marTop w:val="0"/>
              <w:marBottom w:val="0"/>
              <w:divBdr>
                <w:top w:val="none" w:sz="0" w:space="0" w:color="auto"/>
                <w:left w:val="none" w:sz="0" w:space="0" w:color="auto"/>
                <w:bottom w:val="none" w:sz="0" w:space="0" w:color="auto"/>
                <w:right w:val="none" w:sz="0" w:space="0" w:color="auto"/>
              </w:divBdr>
              <w:divsChild>
                <w:div w:id="113911627">
                  <w:marLeft w:val="0"/>
                  <w:marRight w:val="0"/>
                  <w:marTop w:val="0"/>
                  <w:marBottom w:val="0"/>
                  <w:divBdr>
                    <w:top w:val="none" w:sz="0" w:space="0" w:color="auto"/>
                    <w:left w:val="none" w:sz="0" w:space="0" w:color="auto"/>
                    <w:bottom w:val="none" w:sz="0" w:space="0" w:color="auto"/>
                    <w:right w:val="none" w:sz="0" w:space="0" w:color="auto"/>
                  </w:divBdr>
                  <w:divsChild>
                    <w:div w:id="1590886437">
                      <w:marLeft w:val="0"/>
                      <w:marRight w:val="0"/>
                      <w:marTop w:val="0"/>
                      <w:marBottom w:val="0"/>
                      <w:divBdr>
                        <w:top w:val="none" w:sz="0" w:space="0" w:color="auto"/>
                        <w:left w:val="none" w:sz="0" w:space="0" w:color="auto"/>
                        <w:bottom w:val="none" w:sz="0" w:space="0" w:color="auto"/>
                        <w:right w:val="none" w:sz="0" w:space="0" w:color="auto"/>
                      </w:divBdr>
                      <w:divsChild>
                        <w:div w:id="1224027785">
                          <w:marLeft w:val="0"/>
                          <w:marRight w:val="0"/>
                          <w:marTop w:val="0"/>
                          <w:marBottom w:val="0"/>
                          <w:divBdr>
                            <w:top w:val="none" w:sz="0" w:space="0" w:color="auto"/>
                            <w:left w:val="none" w:sz="0" w:space="0" w:color="auto"/>
                            <w:bottom w:val="none" w:sz="0" w:space="0" w:color="auto"/>
                            <w:right w:val="none" w:sz="0" w:space="0" w:color="auto"/>
                          </w:divBdr>
                          <w:divsChild>
                            <w:div w:id="58791243">
                              <w:marLeft w:val="0"/>
                              <w:marRight w:val="0"/>
                              <w:marTop w:val="0"/>
                              <w:marBottom w:val="0"/>
                              <w:divBdr>
                                <w:top w:val="none" w:sz="0" w:space="0" w:color="auto"/>
                                <w:left w:val="none" w:sz="0" w:space="0" w:color="auto"/>
                                <w:bottom w:val="none" w:sz="0" w:space="0" w:color="auto"/>
                                <w:right w:val="none" w:sz="0" w:space="0" w:color="auto"/>
                              </w:divBdr>
                              <w:divsChild>
                                <w:div w:id="497160377">
                                  <w:marLeft w:val="0"/>
                                  <w:marRight w:val="0"/>
                                  <w:marTop w:val="0"/>
                                  <w:marBottom w:val="0"/>
                                  <w:divBdr>
                                    <w:top w:val="none" w:sz="0" w:space="0" w:color="auto"/>
                                    <w:left w:val="none" w:sz="0" w:space="0" w:color="auto"/>
                                    <w:bottom w:val="none" w:sz="0" w:space="0" w:color="auto"/>
                                    <w:right w:val="none" w:sz="0" w:space="0" w:color="auto"/>
                                  </w:divBdr>
                                  <w:divsChild>
                                    <w:div w:id="861938308">
                                      <w:marLeft w:val="0"/>
                                      <w:marRight w:val="0"/>
                                      <w:marTop w:val="0"/>
                                      <w:marBottom w:val="0"/>
                                      <w:divBdr>
                                        <w:top w:val="none" w:sz="0" w:space="0" w:color="auto"/>
                                        <w:left w:val="none" w:sz="0" w:space="0" w:color="auto"/>
                                        <w:bottom w:val="none" w:sz="0" w:space="0" w:color="auto"/>
                                        <w:right w:val="none" w:sz="0" w:space="0" w:color="auto"/>
                                      </w:divBdr>
                                    </w:div>
                                    <w:div w:id="993265095">
                                      <w:marLeft w:val="0"/>
                                      <w:marRight w:val="0"/>
                                      <w:marTop w:val="75"/>
                                      <w:marBottom w:val="0"/>
                                      <w:divBdr>
                                        <w:top w:val="none" w:sz="0" w:space="0" w:color="auto"/>
                                        <w:left w:val="none" w:sz="0" w:space="0" w:color="auto"/>
                                        <w:bottom w:val="none" w:sz="0" w:space="0" w:color="auto"/>
                                        <w:right w:val="none" w:sz="0" w:space="0" w:color="auto"/>
                                      </w:divBdr>
                                      <w:divsChild>
                                        <w:div w:id="8518370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8908367">
                              <w:marLeft w:val="0"/>
                              <w:marRight w:val="0"/>
                              <w:marTop w:val="0"/>
                              <w:marBottom w:val="0"/>
                              <w:divBdr>
                                <w:top w:val="none" w:sz="0" w:space="0" w:color="auto"/>
                                <w:left w:val="none" w:sz="0" w:space="0" w:color="auto"/>
                                <w:bottom w:val="none" w:sz="0" w:space="0" w:color="auto"/>
                                <w:right w:val="none" w:sz="0" w:space="0" w:color="auto"/>
                              </w:divBdr>
                              <w:divsChild>
                                <w:div w:id="793912136">
                                  <w:marLeft w:val="0"/>
                                  <w:marRight w:val="0"/>
                                  <w:marTop w:val="0"/>
                                  <w:marBottom w:val="0"/>
                                  <w:divBdr>
                                    <w:top w:val="none" w:sz="0" w:space="0" w:color="auto"/>
                                    <w:left w:val="none" w:sz="0" w:space="0" w:color="auto"/>
                                    <w:bottom w:val="none" w:sz="0" w:space="0" w:color="auto"/>
                                    <w:right w:val="none" w:sz="0" w:space="0" w:color="auto"/>
                                  </w:divBdr>
                                  <w:divsChild>
                                    <w:div w:id="602494392">
                                      <w:marLeft w:val="0"/>
                                      <w:marRight w:val="0"/>
                                      <w:marTop w:val="0"/>
                                      <w:marBottom w:val="0"/>
                                      <w:divBdr>
                                        <w:top w:val="none" w:sz="0" w:space="0" w:color="auto"/>
                                        <w:left w:val="none" w:sz="0" w:space="0" w:color="auto"/>
                                        <w:bottom w:val="none" w:sz="0" w:space="0" w:color="auto"/>
                                        <w:right w:val="none" w:sz="0" w:space="0" w:color="auto"/>
                                      </w:divBdr>
                                      <w:divsChild>
                                        <w:div w:id="1211113572">
                                          <w:marLeft w:val="0"/>
                                          <w:marRight w:val="0"/>
                                          <w:marTop w:val="0"/>
                                          <w:marBottom w:val="0"/>
                                          <w:divBdr>
                                            <w:top w:val="none" w:sz="0" w:space="0" w:color="auto"/>
                                            <w:left w:val="none" w:sz="0" w:space="0" w:color="auto"/>
                                            <w:bottom w:val="none" w:sz="0" w:space="0" w:color="auto"/>
                                            <w:right w:val="none" w:sz="0" w:space="0" w:color="auto"/>
                                          </w:divBdr>
                                        </w:div>
                                        <w:div w:id="1811823899">
                                          <w:marLeft w:val="-15"/>
                                          <w:marRight w:val="-15"/>
                                          <w:marTop w:val="0"/>
                                          <w:marBottom w:val="0"/>
                                          <w:divBdr>
                                            <w:top w:val="none" w:sz="0" w:space="0" w:color="auto"/>
                                            <w:left w:val="none" w:sz="0" w:space="0" w:color="auto"/>
                                            <w:bottom w:val="none" w:sz="0" w:space="0" w:color="auto"/>
                                            <w:right w:val="none" w:sz="0" w:space="0" w:color="auto"/>
                                          </w:divBdr>
                                        </w:div>
                                      </w:divsChild>
                                    </w:div>
                                    <w:div w:id="854884045">
                                      <w:marLeft w:val="0"/>
                                      <w:marRight w:val="0"/>
                                      <w:marTop w:val="75"/>
                                      <w:marBottom w:val="0"/>
                                      <w:divBdr>
                                        <w:top w:val="none" w:sz="0" w:space="0" w:color="auto"/>
                                        <w:left w:val="none" w:sz="0" w:space="0" w:color="auto"/>
                                        <w:bottom w:val="none" w:sz="0" w:space="0" w:color="auto"/>
                                        <w:right w:val="none" w:sz="0" w:space="0" w:color="auto"/>
                                      </w:divBdr>
                                      <w:divsChild>
                                        <w:div w:id="6344573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65258391">
                              <w:marLeft w:val="0"/>
                              <w:marRight w:val="0"/>
                              <w:marTop w:val="0"/>
                              <w:marBottom w:val="0"/>
                              <w:divBdr>
                                <w:top w:val="none" w:sz="0" w:space="0" w:color="auto"/>
                                <w:left w:val="none" w:sz="0" w:space="0" w:color="auto"/>
                                <w:bottom w:val="none" w:sz="0" w:space="0" w:color="auto"/>
                                <w:right w:val="none" w:sz="0" w:space="0" w:color="auto"/>
                              </w:divBdr>
                              <w:divsChild>
                                <w:div w:id="1822573129">
                                  <w:marLeft w:val="0"/>
                                  <w:marRight w:val="0"/>
                                  <w:marTop w:val="0"/>
                                  <w:marBottom w:val="0"/>
                                  <w:divBdr>
                                    <w:top w:val="none" w:sz="0" w:space="0" w:color="auto"/>
                                    <w:left w:val="none" w:sz="0" w:space="0" w:color="auto"/>
                                    <w:bottom w:val="none" w:sz="0" w:space="0" w:color="auto"/>
                                    <w:right w:val="none" w:sz="0" w:space="0" w:color="auto"/>
                                  </w:divBdr>
                                  <w:divsChild>
                                    <w:div w:id="1044719598">
                                      <w:marLeft w:val="0"/>
                                      <w:marRight w:val="0"/>
                                      <w:marTop w:val="0"/>
                                      <w:marBottom w:val="0"/>
                                      <w:divBdr>
                                        <w:top w:val="none" w:sz="0" w:space="0" w:color="auto"/>
                                        <w:left w:val="none" w:sz="0" w:space="0" w:color="auto"/>
                                        <w:bottom w:val="none" w:sz="0" w:space="0" w:color="auto"/>
                                        <w:right w:val="none" w:sz="0" w:space="0" w:color="auto"/>
                                      </w:divBdr>
                                    </w:div>
                                    <w:div w:id="1390225377">
                                      <w:marLeft w:val="0"/>
                                      <w:marRight w:val="0"/>
                                      <w:marTop w:val="75"/>
                                      <w:marBottom w:val="0"/>
                                      <w:divBdr>
                                        <w:top w:val="none" w:sz="0" w:space="0" w:color="auto"/>
                                        <w:left w:val="none" w:sz="0" w:space="0" w:color="auto"/>
                                        <w:bottom w:val="none" w:sz="0" w:space="0" w:color="auto"/>
                                        <w:right w:val="none" w:sz="0" w:space="0" w:color="auto"/>
                                      </w:divBdr>
                                      <w:divsChild>
                                        <w:div w:id="16058404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25214587">
                              <w:marLeft w:val="0"/>
                              <w:marRight w:val="0"/>
                              <w:marTop w:val="0"/>
                              <w:marBottom w:val="0"/>
                              <w:divBdr>
                                <w:top w:val="none" w:sz="0" w:space="0" w:color="auto"/>
                                <w:left w:val="none" w:sz="0" w:space="0" w:color="auto"/>
                                <w:bottom w:val="none" w:sz="0" w:space="0" w:color="auto"/>
                                <w:right w:val="none" w:sz="0" w:space="0" w:color="auto"/>
                              </w:divBdr>
                              <w:divsChild>
                                <w:div w:id="1069838988">
                                  <w:marLeft w:val="0"/>
                                  <w:marRight w:val="0"/>
                                  <w:marTop w:val="0"/>
                                  <w:marBottom w:val="0"/>
                                  <w:divBdr>
                                    <w:top w:val="none" w:sz="0" w:space="0" w:color="auto"/>
                                    <w:left w:val="none" w:sz="0" w:space="0" w:color="auto"/>
                                    <w:bottom w:val="none" w:sz="0" w:space="0" w:color="auto"/>
                                    <w:right w:val="none" w:sz="0" w:space="0" w:color="auto"/>
                                  </w:divBdr>
                                  <w:divsChild>
                                    <w:div w:id="52194690">
                                      <w:marLeft w:val="0"/>
                                      <w:marRight w:val="0"/>
                                      <w:marTop w:val="75"/>
                                      <w:marBottom w:val="0"/>
                                      <w:divBdr>
                                        <w:top w:val="none" w:sz="0" w:space="0" w:color="auto"/>
                                        <w:left w:val="none" w:sz="0" w:space="0" w:color="auto"/>
                                        <w:bottom w:val="none" w:sz="0" w:space="0" w:color="auto"/>
                                        <w:right w:val="none" w:sz="0" w:space="0" w:color="auto"/>
                                      </w:divBdr>
                                      <w:divsChild>
                                        <w:div w:id="8185718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58634977">
                              <w:marLeft w:val="0"/>
                              <w:marRight w:val="0"/>
                              <w:marTop w:val="0"/>
                              <w:marBottom w:val="0"/>
                              <w:divBdr>
                                <w:top w:val="none" w:sz="0" w:space="0" w:color="auto"/>
                                <w:left w:val="none" w:sz="0" w:space="0" w:color="auto"/>
                                <w:bottom w:val="none" w:sz="0" w:space="0" w:color="auto"/>
                                <w:right w:val="none" w:sz="0" w:space="0" w:color="auto"/>
                              </w:divBdr>
                              <w:divsChild>
                                <w:div w:id="698435353">
                                  <w:marLeft w:val="0"/>
                                  <w:marRight w:val="0"/>
                                  <w:marTop w:val="0"/>
                                  <w:marBottom w:val="0"/>
                                  <w:divBdr>
                                    <w:top w:val="none" w:sz="0" w:space="0" w:color="auto"/>
                                    <w:left w:val="none" w:sz="0" w:space="0" w:color="auto"/>
                                    <w:bottom w:val="none" w:sz="0" w:space="0" w:color="auto"/>
                                    <w:right w:val="none" w:sz="0" w:space="0" w:color="auto"/>
                                  </w:divBdr>
                                  <w:divsChild>
                                    <w:div w:id="562910990">
                                      <w:marLeft w:val="0"/>
                                      <w:marRight w:val="0"/>
                                      <w:marTop w:val="0"/>
                                      <w:marBottom w:val="0"/>
                                      <w:divBdr>
                                        <w:top w:val="none" w:sz="0" w:space="0" w:color="auto"/>
                                        <w:left w:val="none" w:sz="0" w:space="0" w:color="auto"/>
                                        <w:bottom w:val="none" w:sz="0" w:space="0" w:color="auto"/>
                                        <w:right w:val="none" w:sz="0" w:space="0" w:color="auto"/>
                                      </w:divBdr>
                                    </w:div>
                                    <w:div w:id="1836216949">
                                      <w:marLeft w:val="0"/>
                                      <w:marRight w:val="0"/>
                                      <w:marTop w:val="75"/>
                                      <w:marBottom w:val="0"/>
                                      <w:divBdr>
                                        <w:top w:val="none" w:sz="0" w:space="0" w:color="auto"/>
                                        <w:left w:val="none" w:sz="0" w:space="0" w:color="auto"/>
                                        <w:bottom w:val="none" w:sz="0" w:space="0" w:color="auto"/>
                                        <w:right w:val="none" w:sz="0" w:space="0" w:color="auto"/>
                                      </w:divBdr>
                                      <w:divsChild>
                                        <w:div w:id="13691842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88954719">
                              <w:marLeft w:val="0"/>
                              <w:marRight w:val="0"/>
                              <w:marTop w:val="0"/>
                              <w:marBottom w:val="0"/>
                              <w:divBdr>
                                <w:top w:val="none" w:sz="0" w:space="0" w:color="auto"/>
                                <w:left w:val="none" w:sz="0" w:space="0" w:color="auto"/>
                                <w:bottom w:val="none" w:sz="0" w:space="0" w:color="auto"/>
                                <w:right w:val="none" w:sz="0" w:space="0" w:color="auto"/>
                              </w:divBdr>
                              <w:divsChild>
                                <w:div w:id="113985706">
                                  <w:marLeft w:val="0"/>
                                  <w:marRight w:val="0"/>
                                  <w:marTop w:val="0"/>
                                  <w:marBottom w:val="0"/>
                                  <w:divBdr>
                                    <w:top w:val="none" w:sz="0" w:space="0" w:color="auto"/>
                                    <w:left w:val="none" w:sz="0" w:space="0" w:color="auto"/>
                                    <w:bottom w:val="none" w:sz="0" w:space="0" w:color="auto"/>
                                    <w:right w:val="none" w:sz="0" w:space="0" w:color="auto"/>
                                  </w:divBdr>
                                  <w:divsChild>
                                    <w:div w:id="621032525">
                                      <w:marLeft w:val="0"/>
                                      <w:marRight w:val="0"/>
                                      <w:marTop w:val="75"/>
                                      <w:marBottom w:val="0"/>
                                      <w:divBdr>
                                        <w:top w:val="none" w:sz="0" w:space="0" w:color="auto"/>
                                        <w:left w:val="none" w:sz="0" w:space="0" w:color="auto"/>
                                        <w:bottom w:val="none" w:sz="0" w:space="0" w:color="auto"/>
                                        <w:right w:val="none" w:sz="0" w:space="0" w:color="auto"/>
                                      </w:divBdr>
                                      <w:divsChild>
                                        <w:div w:id="62996559">
                                          <w:marLeft w:val="0"/>
                                          <w:marRight w:val="0"/>
                                          <w:marTop w:val="0"/>
                                          <w:marBottom w:val="0"/>
                                          <w:divBdr>
                                            <w:top w:val="none" w:sz="0" w:space="0" w:color="auto"/>
                                            <w:left w:val="none" w:sz="0" w:space="0" w:color="auto"/>
                                            <w:bottom w:val="none" w:sz="0" w:space="0" w:color="auto"/>
                                            <w:right w:val="none" w:sz="0" w:space="0" w:color="auto"/>
                                          </w:divBdr>
                                        </w:div>
                                      </w:divsChild>
                                    </w:div>
                                    <w:div w:id="12306517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39115936">
                              <w:marLeft w:val="0"/>
                              <w:marRight w:val="0"/>
                              <w:marTop w:val="0"/>
                              <w:marBottom w:val="0"/>
                              <w:divBdr>
                                <w:top w:val="none" w:sz="0" w:space="0" w:color="auto"/>
                                <w:left w:val="none" w:sz="0" w:space="0" w:color="auto"/>
                                <w:bottom w:val="none" w:sz="0" w:space="0" w:color="auto"/>
                                <w:right w:val="none" w:sz="0" w:space="0" w:color="auto"/>
                              </w:divBdr>
                            </w:div>
                            <w:div w:id="1340277277">
                              <w:marLeft w:val="0"/>
                              <w:marRight w:val="0"/>
                              <w:marTop w:val="0"/>
                              <w:marBottom w:val="0"/>
                              <w:divBdr>
                                <w:top w:val="none" w:sz="0" w:space="0" w:color="auto"/>
                                <w:left w:val="none" w:sz="0" w:space="0" w:color="auto"/>
                                <w:bottom w:val="none" w:sz="0" w:space="0" w:color="auto"/>
                                <w:right w:val="none" w:sz="0" w:space="0" w:color="auto"/>
                              </w:divBdr>
                              <w:divsChild>
                                <w:div w:id="1731345634">
                                  <w:marLeft w:val="0"/>
                                  <w:marRight w:val="0"/>
                                  <w:marTop w:val="0"/>
                                  <w:marBottom w:val="0"/>
                                  <w:divBdr>
                                    <w:top w:val="none" w:sz="0" w:space="0" w:color="auto"/>
                                    <w:left w:val="none" w:sz="0" w:space="0" w:color="auto"/>
                                    <w:bottom w:val="none" w:sz="0" w:space="0" w:color="auto"/>
                                    <w:right w:val="none" w:sz="0" w:space="0" w:color="auto"/>
                                  </w:divBdr>
                                  <w:divsChild>
                                    <w:div w:id="357894153">
                                      <w:marLeft w:val="0"/>
                                      <w:marRight w:val="0"/>
                                      <w:marTop w:val="0"/>
                                      <w:marBottom w:val="0"/>
                                      <w:divBdr>
                                        <w:top w:val="none" w:sz="0" w:space="0" w:color="auto"/>
                                        <w:left w:val="none" w:sz="0" w:space="0" w:color="auto"/>
                                        <w:bottom w:val="none" w:sz="0" w:space="0" w:color="auto"/>
                                        <w:right w:val="none" w:sz="0" w:space="0" w:color="auto"/>
                                      </w:divBdr>
                                    </w:div>
                                    <w:div w:id="1312756089">
                                      <w:marLeft w:val="0"/>
                                      <w:marRight w:val="0"/>
                                      <w:marTop w:val="75"/>
                                      <w:marBottom w:val="0"/>
                                      <w:divBdr>
                                        <w:top w:val="none" w:sz="0" w:space="0" w:color="auto"/>
                                        <w:left w:val="none" w:sz="0" w:space="0" w:color="auto"/>
                                        <w:bottom w:val="none" w:sz="0" w:space="0" w:color="auto"/>
                                        <w:right w:val="none" w:sz="0" w:space="0" w:color="auto"/>
                                      </w:divBdr>
                                      <w:divsChild>
                                        <w:div w:id="11739559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71224700">
                              <w:marLeft w:val="0"/>
                              <w:marRight w:val="0"/>
                              <w:marTop w:val="0"/>
                              <w:marBottom w:val="0"/>
                              <w:divBdr>
                                <w:top w:val="none" w:sz="0" w:space="0" w:color="auto"/>
                                <w:left w:val="none" w:sz="0" w:space="0" w:color="auto"/>
                                <w:bottom w:val="none" w:sz="0" w:space="0" w:color="auto"/>
                                <w:right w:val="none" w:sz="0" w:space="0" w:color="auto"/>
                              </w:divBdr>
                              <w:divsChild>
                                <w:div w:id="1745713162">
                                  <w:marLeft w:val="0"/>
                                  <w:marRight w:val="0"/>
                                  <w:marTop w:val="0"/>
                                  <w:marBottom w:val="0"/>
                                  <w:divBdr>
                                    <w:top w:val="none" w:sz="0" w:space="0" w:color="auto"/>
                                    <w:left w:val="none" w:sz="0" w:space="0" w:color="auto"/>
                                    <w:bottom w:val="none" w:sz="0" w:space="0" w:color="auto"/>
                                    <w:right w:val="none" w:sz="0" w:space="0" w:color="auto"/>
                                  </w:divBdr>
                                  <w:divsChild>
                                    <w:div w:id="1287471908">
                                      <w:marLeft w:val="0"/>
                                      <w:marRight w:val="0"/>
                                      <w:marTop w:val="75"/>
                                      <w:marBottom w:val="0"/>
                                      <w:divBdr>
                                        <w:top w:val="none" w:sz="0" w:space="0" w:color="auto"/>
                                        <w:left w:val="none" w:sz="0" w:space="0" w:color="auto"/>
                                        <w:bottom w:val="none" w:sz="0" w:space="0" w:color="auto"/>
                                        <w:right w:val="none" w:sz="0" w:space="0" w:color="auto"/>
                                      </w:divBdr>
                                      <w:divsChild>
                                        <w:div w:id="1834181661">
                                          <w:marLeft w:val="0"/>
                                          <w:marRight w:val="0"/>
                                          <w:marTop w:val="0"/>
                                          <w:marBottom w:val="0"/>
                                          <w:divBdr>
                                            <w:top w:val="none" w:sz="0" w:space="0" w:color="auto"/>
                                            <w:left w:val="none" w:sz="0" w:space="0" w:color="auto"/>
                                            <w:bottom w:val="none" w:sz="0" w:space="0" w:color="auto"/>
                                            <w:right w:val="none" w:sz="0" w:space="0" w:color="auto"/>
                                          </w:divBdr>
                                        </w:div>
                                      </w:divsChild>
                                    </w:div>
                                    <w:div w:id="15756216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83212340">
                              <w:marLeft w:val="0"/>
                              <w:marRight w:val="0"/>
                              <w:marTop w:val="0"/>
                              <w:marBottom w:val="0"/>
                              <w:divBdr>
                                <w:top w:val="none" w:sz="0" w:space="0" w:color="auto"/>
                                <w:left w:val="none" w:sz="0" w:space="0" w:color="auto"/>
                                <w:bottom w:val="none" w:sz="0" w:space="0" w:color="auto"/>
                                <w:right w:val="none" w:sz="0" w:space="0" w:color="auto"/>
                              </w:divBdr>
                              <w:divsChild>
                                <w:div w:id="1494492268">
                                  <w:marLeft w:val="0"/>
                                  <w:marRight w:val="0"/>
                                  <w:marTop w:val="0"/>
                                  <w:marBottom w:val="0"/>
                                  <w:divBdr>
                                    <w:top w:val="none" w:sz="0" w:space="0" w:color="auto"/>
                                    <w:left w:val="none" w:sz="0" w:space="0" w:color="auto"/>
                                    <w:bottom w:val="none" w:sz="0" w:space="0" w:color="auto"/>
                                    <w:right w:val="none" w:sz="0" w:space="0" w:color="auto"/>
                                  </w:divBdr>
                                  <w:divsChild>
                                    <w:div w:id="1445005542">
                                      <w:marLeft w:val="0"/>
                                      <w:marRight w:val="0"/>
                                      <w:marTop w:val="75"/>
                                      <w:marBottom w:val="0"/>
                                      <w:divBdr>
                                        <w:top w:val="none" w:sz="0" w:space="0" w:color="auto"/>
                                        <w:left w:val="none" w:sz="0" w:space="0" w:color="auto"/>
                                        <w:bottom w:val="none" w:sz="0" w:space="0" w:color="auto"/>
                                        <w:right w:val="none" w:sz="0" w:space="0" w:color="auto"/>
                                      </w:divBdr>
                                      <w:divsChild>
                                        <w:div w:id="19027143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13939729">
                              <w:marLeft w:val="0"/>
                              <w:marRight w:val="0"/>
                              <w:marTop w:val="0"/>
                              <w:marBottom w:val="0"/>
                              <w:divBdr>
                                <w:top w:val="none" w:sz="0" w:space="0" w:color="auto"/>
                                <w:left w:val="none" w:sz="0" w:space="0" w:color="auto"/>
                                <w:bottom w:val="none" w:sz="0" w:space="0" w:color="auto"/>
                                <w:right w:val="none" w:sz="0" w:space="0" w:color="auto"/>
                              </w:divBdr>
                              <w:divsChild>
                                <w:div w:id="1367759607">
                                  <w:marLeft w:val="0"/>
                                  <w:marRight w:val="0"/>
                                  <w:marTop w:val="0"/>
                                  <w:marBottom w:val="0"/>
                                  <w:divBdr>
                                    <w:top w:val="none" w:sz="0" w:space="0" w:color="auto"/>
                                    <w:left w:val="none" w:sz="0" w:space="0" w:color="auto"/>
                                    <w:bottom w:val="none" w:sz="0" w:space="0" w:color="auto"/>
                                    <w:right w:val="none" w:sz="0" w:space="0" w:color="auto"/>
                                  </w:divBdr>
                                  <w:divsChild>
                                    <w:div w:id="831989893">
                                      <w:marLeft w:val="0"/>
                                      <w:marRight w:val="0"/>
                                      <w:marTop w:val="0"/>
                                      <w:marBottom w:val="0"/>
                                      <w:divBdr>
                                        <w:top w:val="none" w:sz="0" w:space="0" w:color="auto"/>
                                        <w:left w:val="none" w:sz="0" w:space="0" w:color="auto"/>
                                        <w:bottom w:val="none" w:sz="0" w:space="0" w:color="auto"/>
                                        <w:right w:val="none" w:sz="0" w:space="0" w:color="auto"/>
                                      </w:divBdr>
                                    </w:div>
                                    <w:div w:id="1255939016">
                                      <w:marLeft w:val="0"/>
                                      <w:marRight w:val="0"/>
                                      <w:marTop w:val="75"/>
                                      <w:marBottom w:val="0"/>
                                      <w:divBdr>
                                        <w:top w:val="none" w:sz="0" w:space="0" w:color="auto"/>
                                        <w:left w:val="none" w:sz="0" w:space="0" w:color="auto"/>
                                        <w:bottom w:val="none" w:sz="0" w:space="0" w:color="auto"/>
                                        <w:right w:val="none" w:sz="0" w:space="0" w:color="auto"/>
                                      </w:divBdr>
                                      <w:divsChild>
                                        <w:div w:id="4665833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34422719">
                              <w:marLeft w:val="0"/>
                              <w:marRight w:val="0"/>
                              <w:marTop w:val="0"/>
                              <w:marBottom w:val="0"/>
                              <w:divBdr>
                                <w:top w:val="none" w:sz="0" w:space="0" w:color="auto"/>
                                <w:left w:val="none" w:sz="0" w:space="0" w:color="auto"/>
                                <w:bottom w:val="none" w:sz="0" w:space="0" w:color="auto"/>
                                <w:right w:val="none" w:sz="0" w:space="0" w:color="auto"/>
                              </w:divBdr>
                              <w:divsChild>
                                <w:div w:id="1505322941">
                                  <w:marLeft w:val="0"/>
                                  <w:marRight w:val="0"/>
                                  <w:marTop w:val="0"/>
                                  <w:marBottom w:val="0"/>
                                  <w:divBdr>
                                    <w:top w:val="none" w:sz="0" w:space="0" w:color="auto"/>
                                    <w:left w:val="none" w:sz="0" w:space="0" w:color="auto"/>
                                    <w:bottom w:val="none" w:sz="0" w:space="0" w:color="auto"/>
                                    <w:right w:val="none" w:sz="0" w:space="0" w:color="auto"/>
                                  </w:divBdr>
                                  <w:divsChild>
                                    <w:div w:id="355545581">
                                      <w:marLeft w:val="0"/>
                                      <w:marRight w:val="0"/>
                                      <w:marTop w:val="75"/>
                                      <w:marBottom w:val="0"/>
                                      <w:divBdr>
                                        <w:top w:val="none" w:sz="0" w:space="0" w:color="auto"/>
                                        <w:left w:val="none" w:sz="0" w:space="0" w:color="auto"/>
                                        <w:bottom w:val="none" w:sz="0" w:space="0" w:color="auto"/>
                                        <w:right w:val="none" w:sz="0" w:space="0" w:color="auto"/>
                                      </w:divBdr>
                                      <w:divsChild>
                                        <w:div w:id="1902517878">
                                          <w:marLeft w:val="0"/>
                                          <w:marRight w:val="0"/>
                                          <w:marTop w:val="0"/>
                                          <w:marBottom w:val="0"/>
                                          <w:divBdr>
                                            <w:top w:val="none" w:sz="0" w:space="0" w:color="auto"/>
                                            <w:left w:val="none" w:sz="0" w:space="0" w:color="auto"/>
                                            <w:bottom w:val="none" w:sz="0" w:space="0" w:color="auto"/>
                                            <w:right w:val="none" w:sz="0" w:space="0" w:color="auto"/>
                                          </w:divBdr>
                                        </w:div>
                                      </w:divsChild>
                                    </w:div>
                                    <w:div w:id="17205444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479343397">
              <w:marLeft w:val="0"/>
              <w:marRight w:val="0"/>
              <w:marTop w:val="600"/>
              <w:marBottom w:val="900"/>
              <w:divBdr>
                <w:top w:val="none" w:sz="0" w:space="0" w:color="auto"/>
                <w:left w:val="none" w:sz="0" w:space="0" w:color="auto"/>
                <w:bottom w:val="none" w:sz="0" w:space="0" w:color="auto"/>
                <w:right w:val="none" w:sz="0" w:space="0" w:color="auto"/>
              </w:divBdr>
              <w:divsChild>
                <w:div w:id="223836716">
                  <w:marLeft w:val="0"/>
                  <w:marRight w:val="0"/>
                  <w:marTop w:val="0"/>
                  <w:marBottom w:val="0"/>
                  <w:divBdr>
                    <w:top w:val="none" w:sz="0" w:space="0" w:color="auto"/>
                    <w:left w:val="none" w:sz="0" w:space="0" w:color="auto"/>
                    <w:bottom w:val="none" w:sz="0" w:space="0" w:color="auto"/>
                    <w:right w:val="none" w:sz="0" w:space="0" w:color="auto"/>
                  </w:divBdr>
                  <w:divsChild>
                    <w:div w:id="244611911">
                      <w:marLeft w:val="0"/>
                      <w:marRight w:val="0"/>
                      <w:marTop w:val="600"/>
                      <w:marBottom w:val="600"/>
                      <w:divBdr>
                        <w:top w:val="none" w:sz="0" w:space="0" w:color="auto"/>
                        <w:left w:val="none" w:sz="0" w:space="0" w:color="auto"/>
                        <w:bottom w:val="none" w:sz="0" w:space="0" w:color="auto"/>
                        <w:right w:val="none" w:sz="0" w:space="0" w:color="auto"/>
                      </w:divBdr>
                      <w:divsChild>
                        <w:div w:id="1419256838">
                          <w:marLeft w:val="0"/>
                          <w:marRight w:val="0"/>
                          <w:marTop w:val="0"/>
                          <w:marBottom w:val="0"/>
                          <w:divBdr>
                            <w:top w:val="none" w:sz="0" w:space="0" w:color="auto"/>
                            <w:left w:val="none" w:sz="0" w:space="0" w:color="auto"/>
                            <w:bottom w:val="none" w:sz="0" w:space="0" w:color="auto"/>
                            <w:right w:val="none" w:sz="0" w:space="0" w:color="auto"/>
                          </w:divBdr>
                          <w:divsChild>
                            <w:div w:id="675349136">
                              <w:marLeft w:val="0"/>
                              <w:marRight w:val="0"/>
                              <w:marTop w:val="0"/>
                              <w:marBottom w:val="0"/>
                              <w:divBdr>
                                <w:top w:val="none" w:sz="0" w:space="0" w:color="auto"/>
                                <w:left w:val="none" w:sz="0" w:space="0" w:color="auto"/>
                                <w:bottom w:val="none" w:sz="0" w:space="0" w:color="auto"/>
                                <w:right w:val="none" w:sz="0" w:space="0" w:color="auto"/>
                              </w:divBdr>
                              <w:divsChild>
                                <w:div w:id="1322389336">
                                  <w:marLeft w:val="0"/>
                                  <w:marRight w:val="0"/>
                                  <w:marTop w:val="150"/>
                                  <w:marBottom w:val="0"/>
                                  <w:divBdr>
                                    <w:top w:val="none" w:sz="0" w:space="0" w:color="auto"/>
                                    <w:left w:val="none" w:sz="0" w:space="0" w:color="auto"/>
                                    <w:bottom w:val="none" w:sz="0" w:space="0" w:color="auto"/>
                                    <w:right w:val="none" w:sz="0" w:space="0" w:color="auto"/>
                                  </w:divBdr>
                                  <w:divsChild>
                                    <w:div w:id="19271800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36929420">
                      <w:marLeft w:val="0"/>
                      <w:marRight w:val="0"/>
                      <w:marTop w:val="600"/>
                      <w:marBottom w:val="600"/>
                      <w:divBdr>
                        <w:top w:val="none" w:sz="0" w:space="0" w:color="auto"/>
                        <w:left w:val="none" w:sz="0" w:space="0" w:color="auto"/>
                        <w:bottom w:val="none" w:sz="0" w:space="0" w:color="auto"/>
                        <w:right w:val="none" w:sz="0" w:space="0" w:color="auto"/>
                      </w:divBdr>
                      <w:divsChild>
                        <w:div w:id="809833280">
                          <w:marLeft w:val="0"/>
                          <w:marRight w:val="0"/>
                          <w:marTop w:val="0"/>
                          <w:marBottom w:val="0"/>
                          <w:divBdr>
                            <w:top w:val="none" w:sz="0" w:space="0" w:color="auto"/>
                            <w:left w:val="none" w:sz="0" w:space="0" w:color="auto"/>
                            <w:bottom w:val="none" w:sz="0" w:space="0" w:color="auto"/>
                            <w:right w:val="none" w:sz="0" w:space="0" w:color="auto"/>
                          </w:divBdr>
                          <w:divsChild>
                            <w:div w:id="745492246">
                              <w:marLeft w:val="0"/>
                              <w:marRight w:val="0"/>
                              <w:marTop w:val="0"/>
                              <w:marBottom w:val="0"/>
                              <w:divBdr>
                                <w:top w:val="none" w:sz="0" w:space="0" w:color="auto"/>
                                <w:left w:val="none" w:sz="0" w:space="0" w:color="auto"/>
                                <w:bottom w:val="none" w:sz="0" w:space="0" w:color="auto"/>
                                <w:right w:val="none" w:sz="0" w:space="0" w:color="auto"/>
                              </w:divBdr>
                              <w:divsChild>
                                <w:div w:id="439496458">
                                  <w:marLeft w:val="0"/>
                                  <w:marRight w:val="0"/>
                                  <w:marTop w:val="150"/>
                                  <w:marBottom w:val="0"/>
                                  <w:divBdr>
                                    <w:top w:val="none" w:sz="0" w:space="0" w:color="auto"/>
                                    <w:left w:val="none" w:sz="0" w:space="0" w:color="auto"/>
                                    <w:bottom w:val="none" w:sz="0" w:space="0" w:color="auto"/>
                                    <w:right w:val="none" w:sz="0" w:space="0" w:color="auto"/>
                                  </w:divBdr>
                                  <w:divsChild>
                                    <w:div w:id="340277182">
                                      <w:marLeft w:val="0"/>
                                      <w:marRight w:val="0"/>
                                      <w:marTop w:val="0"/>
                                      <w:marBottom w:val="0"/>
                                      <w:divBdr>
                                        <w:top w:val="none" w:sz="0" w:space="0" w:color="auto"/>
                                        <w:left w:val="none" w:sz="0" w:space="0" w:color="auto"/>
                                        <w:bottom w:val="none" w:sz="0" w:space="0" w:color="auto"/>
                                        <w:right w:val="none" w:sz="0" w:space="0" w:color="auto"/>
                                      </w:divBdr>
                                    </w:div>
                                  </w:divsChild>
                                </w:div>
                                <w:div w:id="1452749551">
                                  <w:marLeft w:val="0"/>
                                  <w:marRight w:val="0"/>
                                  <w:marTop w:val="150"/>
                                  <w:marBottom w:val="0"/>
                                  <w:divBdr>
                                    <w:top w:val="none" w:sz="0" w:space="0" w:color="auto"/>
                                    <w:left w:val="none" w:sz="0" w:space="0" w:color="auto"/>
                                    <w:bottom w:val="none" w:sz="0" w:space="0" w:color="auto"/>
                                    <w:right w:val="none" w:sz="0" w:space="0" w:color="auto"/>
                                  </w:divBdr>
                                  <w:divsChild>
                                    <w:div w:id="4132112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18723570">
                      <w:marLeft w:val="0"/>
                      <w:marRight w:val="0"/>
                      <w:marTop w:val="600"/>
                      <w:marBottom w:val="600"/>
                      <w:divBdr>
                        <w:top w:val="none" w:sz="0" w:space="0" w:color="auto"/>
                        <w:left w:val="none" w:sz="0" w:space="0" w:color="auto"/>
                        <w:bottom w:val="none" w:sz="0" w:space="0" w:color="auto"/>
                        <w:right w:val="none" w:sz="0" w:space="0" w:color="auto"/>
                      </w:divBdr>
                      <w:divsChild>
                        <w:div w:id="736169902">
                          <w:marLeft w:val="0"/>
                          <w:marRight w:val="0"/>
                          <w:marTop w:val="0"/>
                          <w:marBottom w:val="0"/>
                          <w:divBdr>
                            <w:top w:val="none" w:sz="0" w:space="0" w:color="auto"/>
                            <w:left w:val="none" w:sz="0" w:space="0" w:color="auto"/>
                            <w:bottom w:val="none" w:sz="0" w:space="0" w:color="auto"/>
                            <w:right w:val="none" w:sz="0" w:space="0" w:color="auto"/>
                          </w:divBdr>
                          <w:divsChild>
                            <w:div w:id="372733765">
                              <w:marLeft w:val="0"/>
                              <w:marRight w:val="0"/>
                              <w:marTop w:val="0"/>
                              <w:marBottom w:val="0"/>
                              <w:divBdr>
                                <w:top w:val="none" w:sz="0" w:space="0" w:color="auto"/>
                                <w:left w:val="none" w:sz="0" w:space="0" w:color="auto"/>
                                <w:bottom w:val="none" w:sz="0" w:space="0" w:color="auto"/>
                                <w:right w:val="none" w:sz="0" w:space="0" w:color="auto"/>
                              </w:divBdr>
                              <w:divsChild>
                                <w:div w:id="1428430010">
                                  <w:marLeft w:val="0"/>
                                  <w:marRight w:val="0"/>
                                  <w:marTop w:val="150"/>
                                  <w:marBottom w:val="0"/>
                                  <w:divBdr>
                                    <w:top w:val="none" w:sz="0" w:space="0" w:color="auto"/>
                                    <w:left w:val="none" w:sz="0" w:space="0" w:color="auto"/>
                                    <w:bottom w:val="none" w:sz="0" w:space="0" w:color="auto"/>
                                    <w:right w:val="none" w:sz="0" w:space="0" w:color="auto"/>
                                  </w:divBdr>
                                  <w:divsChild>
                                    <w:div w:id="1213272050">
                                      <w:marLeft w:val="0"/>
                                      <w:marRight w:val="0"/>
                                      <w:marTop w:val="0"/>
                                      <w:marBottom w:val="0"/>
                                      <w:divBdr>
                                        <w:top w:val="none" w:sz="0" w:space="0" w:color="auto"/>
                                        <w:left w:val="none" w:sz="0" w:space="0" w:color="auto"/>
                                        <w:bottom w:val="none" w:sz="0" w:space="0" w:color="auto"/>
                                        <w:right w:val="none" w:sz="0" w:space="0" w:color="auto"/>
                                      </w:divBdr>
                                    </w:div>
                                  </w:divsChild>
                                </w:div>
                                <w:div w:id="1830319461">
                                  <w:marLeft w:val="0"/>
                                  <w:marRight w:val="0"/>
                                  <w:marTop w:val="150"/>
                                  <w:marBottom w:val="0"/>
                                  <w:divBdr>
                                    <w:top w:val="none" w:sz="0" w:space="0" w:color="auto"/>
                                    <w:left w:val="none" w:sz="0" w:space="0" w:color="auto"/>
                                    <w:bottom w:val="none" w:sz="0" w:space="0" w:color="auto"/>
                                    <w:right w:val="none" w:sz="0" w:space="0" w:color="auto"/>
                                  </w:divBdr>
                                  <w:divsChild>
                                    <w:div w:id="3082857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55182933">
                      <w:marLeft w:val="0"/>
                      <w:marRight w:val="0"/>
                      <w:marTop w:val="600"/>
                      <w:marBottom w:val="600"/>
                      <w:divBdr>
                        <w:top w:val="none" w:sz="0" w:space="0" w:color="000000"/>
                        <w:left w:val="none" w:sz="0" w:space="0" w:color="000000"/>
                        <w:bottom w:val="none" w:sz="0" w:space="0" w:color="000000"/>
                        <w:right w:val="none" w:sz="0" w:space="0" w:color="000000"/>
                      </w:divBdr>
                      <w:divsChild>
                        <w:div w:id="680742114">
                          <w:marLeft w:val="0"/>
                          <w:marRight w:val="0"/>
                          <w:marTop w:val="0"/>
                          <w:marBottom w:val="0"/>
                          <w:divBdr>
                            <w:top w:val="none" w:sz="0" w:space="0" w:color="auto"/>
                            <w:left w:val="none" w:sz="0" w:space="0" w:color="auto"/>
                            <w:bottom w:val="none" w:sz="0" w:space="0" w:color="auto"/>
                            <w:right w:val="none" w:sz="0" w:space="0" w:color="auto"/>
                          </w:divBdr>
                          <w:divsChild>
                            <w:div w:id="762383213">
                              <w:marLeft w:val="0"/>
                              <w:marRight w:val="0"/>
                              <w:marTop w:val="0"/>
                              <w:marBottom w:val="0"/>
                              <w:divBdr>
                                <w:top w:val="none" w:sz="0" w:space="0" w:color="auto"/>
                                <w:left w:val="none" w:sz="0" w:space="0" w:color="auto"/>
                                <w:bottom w:val="none" w:sz="0" w:space="0" w:color="auto"/>
                                <w:right w:val="none" w:sz="0" w:space="0" w:color="auto"/>
                              </w:divBdr>
                              <w:divsChild>
                                <w:div w:id="1442411913">
                                  <w:marLeft w:val="0"/>
                                  <w:marRight w:val="0"/>
                                  <w:marTop w:val="0"/>
                                  <w:marBottom w:val="360"/>
                                  <w:divBdr>
                                    <w:top w:val="single" w:sz="4" w:space="18" w:color="CCCCCC"/>
                                    <w:left w:val="none" w:sz="0" w:space="0" w:color="auto"/>
                                    <w:bottom w:val="none" w:sz="0" w:space="0" w:color="auto"/>
                                    <w:right w:val="none" w:sz="0" w:space="0" w:color="auto"/>
                                  </w:divBdr>
                                </w:div>
                              </w:divsChild>
                            </w:div>
                          </w:divsChild>
                        </w:div>
                      </w:divsChild>
                    </w:div>
                    <w:div w:id="1458329152">
                      <w:marLeft w:val="0"/>
                      <w:marRight w:val="0"/>
                      <w:marTop w:val="600"/>
                      <w:marBottom w:val="600"/>
                      <w:divBdr>
                        <w:top w:val="none" w:sz="0" w:space="0" w:color="auto"/>
                        <w:left w:val="none" w:sz="0" w:space="0" w:color="auto"/>
                        <w:bottom w:val="none" w:sz="0" w:space="0" w:color="auto"/>
                        <w:right w:val="none" w:sz="0" w:space="0" w:color="auto"/>
                      </w:divBdr>
                    </w:div>
                    <w:div w:id="1558709128">
                      <w:marLeft w:val="0"/>
                      <w:marRight w:val="0"/>
                      <w:marTop w:val="600"/>
                      <w:marBottom w:val="600"/>
                      <w:divBdr>
                        <w:top w:val="none" w:sz="0" w:space="0" w:color="auto"/>
                        <w:left w:val="none" w:sz="0" w:space="0" w:color="auto"/>
                        <w:bottom w:val="none" w:sz="0" w:space="0" w:color="auto"/>
                        <w:right w:val="none" w:sz="0" w:space="0" w:color="auto"/>
                      </w:divBdr>
                      <w:divsChild>
                        <w:div w:id="754790319">
                          <w:marLeft w:val="0"/>
                          <w:marRight w:val="0"/>
                          <w:marTop w:val="0"/>
                          <w:marBottom w:val="0"/>
                          <w:divBdr>
                            <w:top w:val="none" w:sz="0" w:space="0" w:color="auto"/>
                            <w:left w:val="none" w:sz="0" w:space="0" w:color="auto"/>
                            <w:bottom w:val="none" w:sz="0" w:space="0" w:color="auto"/>
                            <w:right w:val="none" w:sz="0" w:space="0" w:color="auto"/>
                          </w:divBdr>
                          <w:divsChild>
                            <w:div w:id="1731346661">
                              <w:marLeft w:val="0"/>
                              <w:marRight w:val="0"/>
                              <w:marTop w:val="0"/>
                              <w:marBottom w:val="0"/>
                              <w:divBdr>
                                <w:top w:val="none" w:sz="0" w:space="0" w:color="auto"/>
                                <w:left w:val="none" w:sz="0" w:space="0" w:color="auto"/>
                                <w:bottom w:val="none" w:sz="0" w:space="0" w:color="auto"/>
                                <w:right w:val="none" w:sz="0" w:space="0" w:color="auto"/>
                              </w:divBdr>
                              <w:divsChild>
                                <w:div w:id="1003705479">
                                  <w:marLeft w:val="0"/>
                                  <w:marRight w:val="0"/>
                                  <w:marTop w:val="150"/>
                                  <w:marBottom w:val="0"/>
                                  <w:divBdr>
                                    <w:top w:val="none" w:sz="0" w:space="0" w:color="auto"/>
                                    <w:left w:val="none" w:sz="0" w:space="0" w:color="auto"/>
                                    <w:bottom w:val="none" w:sz="0" w:space="0" w:color="auto"/>
                                    <w:right w:val="none" w:sz="0" w:space="0" w:color="auto"/>
                                  </w:divBdr>
                                </w:div>
                              </w:divsChild>
                            </w:div>
                          </w:divsChild>
                        </w:div>
                      </w:divsChild>
                    </w:div>
                  </w:divsChild>
                </w:div>
                <w:div w:id="998385834">
                  <w:marLeft w:val="0"/>
                  <w:marRight w:val="0"/>
                  <w:marTop w:val="0"/>
                  <w:marBottom w:val="600"/>
                  <w:divBdr>
                    <w:top w:val="none" w:sz="0" w:space="0" w:color="auto"/>
                    <w:left w:val="none" w:sz="0" w:space="0" w:color="auto"/>
                    <w:bottom w:val="none" w:sz="0" w:space="0" w:color="auto"/>
                    <w:right w:val="none" w:sz="0" w:space="0" w:color="auto"/>
                  </w:divBdr>
                  <w:divsChild>
                    <w:div w:id="640959110">
                      <w:marLeft w:val="0"/>
                      <w:marRight w:val="0"/>
                      <w:marTop w:val="0"/>
                      <w:marBottom w:val="0"/>
                      <w:divBdr>
                        <w:top w:val="none" w:sz="0" w:space="0" w:color="auto"/>
                        <w:left w:val="none" w:sz="0" w:space="0" w:color="auto"/>
                        <w:bottom w:val="none" w:sz="0" w:space="0" w:color="auto"/>
                        <w:right w:val="none" w:sz="0" w:space="0" w:color="auto"/>
                      </w:divBdr>
                      <w:divsChild>
                        <w:div w:id="888109249">
                          <w:marLeft w:val="0"/>
                          <w:marRight w:val="0"/>
                          <w:marTop w:val="0"/>
                          <w:marBottom w:val="0"/>
                          <w:divBdr>
                            <w:top w:val="none" w:sz="0" w:space="0" w:color="auto"/>
                            <w:left w:val="none" w:sz="0" w:space="0" w:color="auto"/>
                            <w:bottom w:val="none" w:sz="0" w:space="0" w:color="auto"/>
                            <w:right w:val="none" w:sz="0" w:space="0" w:color="auto"/>
                          </w:divBdr>
                          <w:divsChild>
                            <w:div w:id="797575141">
                              <w:marLeft w:val="0"/>
                              <w:marRight w:val="0"/>
                              <w:marTop w:val="0"/>
                              <w:marBottom w:val="75"/>
                              <w:divBdr>
                                <w:top w:val="none" w:sz="0" w:space="0" w:color="auto"/>
                                <w:left w:val="none" w:sz="0" w:space="0" w:color="auto"/>
                                <w:bottom w:val="none" w:sz="0" w:space="0" w:color="auto"/>
                                <w:right w:val="none" w:sz="0" w:space="0" w:color="auto"/>
                              </w:divBdr>
                            </w:div>
                          </w:divsChild>
                        </w:div>
                      </w:divsChild>
                    </w:div>
                  </w:divsChild>
                </w:div>
              </w:divsChild>
            </w:div>
          </w:divsChild>
        </w:div>
        <w:div w:id="1881552919">
          <w:marLeft w:val="0"/>
          <w:marRight w:val="0"/>
          <w:marTop w:val="0"/>
          <w:marBottom w:val="0"/>
          <w:divBdr>
            <w:top w:val="none" w:sz="0" w:space="0" w:color="auto"/>
            <w:left w:val="none" w:sz="0" w:space="0" w:color="auto"/>
            <w:bottom w:val="none" w:sz="0" w:space="0" w:color="auto"/>
            <w:right w:val="none" w:sz="0" w:space="0" w:color="auto"/>
          </w:divBdr>
          <w:divsChild>
            <w:div w:id="14303911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38595383">
      <w:bodyDiv w:val="1"/>
      <w:marLeft w:val="0"/>
      <w:marRight w:val="0"/>
      <w:marTop w:val="0"/>
      <w:marBottom w:val="0"/>
      <w:divBdr>
        <w:top w:val="none" w:sz="0" w:space="0" w:color="auto"/>
        <w:left w:val="none" w:sz="0" w:space="0" w:color="auto"/>
        <w:bottom w:val="none" w:sz="0" w:space="0" w:color="auto"/>
        <w:right w:val="none" w:sz="0" w:space="0" w:color="auto"/>
      </w:divBdr>
      <w:divsChild>
        <w:div w:id="872038771">
          <w:marLeft w:val="0"/>
          <w:marRight w:val="0"/>
          <w:marTop w:val="0"/>
          <w:marBottom w:val="0"/>
          <w:divBdr>
            <w:top w:val="none" w:sz="0" w:space="0" w:color="auto"/>
            <w:left w:val="none" w:sz="0" w:space="0" w:color="auto"/>
            <w:bottom w:val="none" w:sz="0" w:space="0" w:color="auto"/>
            <w:right w:val="none" w:sz="0" w:space="0" w:color="auto"/>
          </w:divBdr>
          <w:divsChild>
            <w:div w:id="734016163">
              <w:marLeft w:val="0"/>
              <w:marRight w:val="0"/>
              <w:marTop w:val="0"/>
              <w:marBottom w:val="0"/>
              <w:divBdr>
                <w:top w:val="none" w:sz="0" w:space="0" w:color="auto"/>
                <w:left w:val="none" w:sz="0" w:space="0" w:color="auto"/>
                <w:bottom w:val="none" w:sz="0" w:space="0" w:color="auto"/>
                <w:right w:val="none" w:sz="0" w:space="0" w:color="auto"/>
              </w:divBdr>
            </w:div>
          </w:divsChild>
        </w:div>
        <w:div w:id="1323895861">
          <w:marLeft w:val="0"/>
          <w:marRight w:val="0"/>
          <w:marTop w:val="0"/>
          <w:marBottom w:val="0"/>
          <w:divBdr>
            <w:top w:val="none" w:sz="0" w:space="0" w:color="auto"/>
            <w:left w:val="none" w:sz="0" w:space="0" w:color="auto"/>
            <w:bottom w:val="none" w:sz="0" w:space="0" w:color="auto"/>
            <w:right w:val="none" w:sz="0" w:space="0" w:color="auto"/>
          </w:divBdr>
          <w:divsChild>
            <w:div w:id="1129393623">
              <w:marLeft w:val="0"/>
              <w:marRight w:val="0"/>
              <w:marTop w:val="0"/>
              <w:marBottom w:val="0"/>
              <w:divBdr>
                <w:top w:val="none" w:sz="0" w:space="0" w:color="auto"/>
                <w:left w:val="none" w:sz="0" w:space="0" w:color="auto"/>
                <w:bottom w:val="none" w:sz="0" w:space="0" w:color="auto"/>
                <w:right w:val="none" w:sz="0" w:space="0" w:color="auto"/>
              </w:divBdr>
              <w:divsChild>
                <w:div w:id="1838232051">
                  <w:marLeft w:val="0"/>
                  <w:marRight w:val="0"/>
                  <w:marTop w:val="0"/>
                  <w:marBottom w:val="0"/>
                  <w:divBdr>
                    <w:top w:val="none" w:sz="0" w:space="0" w:color="auto"/>
                    <w:left w:val="none" w:sz="0" w:space="0" w:color="auto"/>
                    <w:bottom w:val="none" w:sz="0" w:space="0" w:color="auto"/>
                    <w:right w:val="none" w:sz="0" w:space="0" w:color="auto"/>
                  </w:divBdr>
                  <w:divsChild>
                    <w:div w:id="1577281186">
                      <w:marLeft w:val="0"/>
                      <w:marRight w:val="0"/>
                      <w:marTop w:val="0"/>
                      <w:marBottom w:val="0"/>
                      <w:divBdr>
                        <w:top w:val="none" w:sz="0" w:space="0" w:color="auto"/>
                        <w:left w:val="none" w:sz="0" w:space="0" w:color="auto"/>
                        <w:bottom w:val="none" w:sz="0" w:space="0" w:color="auto"/>
                        <w:right w:val="none" w:sz="0" w:space="0" w:color="auto"/>
                      </w:divBdr>
                      <w:divsChild>
                        <w:div w:id="626279738">
                          <w:marLeft w:val="0"/>
                          <w:marRight w:val="0"/>
                          <w:marTop w:val="0"/>
                          <w:marBottom w:val="0"/>
                          <w:divBdr>
                            <w:top w:val="none" w:sz="0" w:space="0" w:color="auto"/>
                            <w:left w:val="none" w:sz="0" w:space="0" w:color="auto"/>
                            <w:bottom w:val="none" w:sz="0" w:space="0" w:color="auto"/>
                            <w:right w:val="none" w:sz="0" w:space="0" w:color="auto"/>
                          </w:divBdr>
                          <w:divsChild>
                            <w:div w:id="10189687">
                              <w:marLeft w:val="0"/>
                              <w:marRight w:val="0"/>
                              <w:marTop w:val="0"/>
                              <w:marBottom w:val="0"/>
                              <w:divBdr>
                                <w:top w:val="none" w:sz="0" w:space="0" w:color="auto"/>
                                <w:left w:val="none" w:sz="0" w:space="0" w:color="auto"/>
                                <w:bottom w:val="none" w:sz="0" w:space="0" w:color="auto"/>
                                <w:right w:val="none" w:sz="0" w:space="0" w:color="auto"/>
                              </w:divBdr>
                              <w:divsChild>
                                <w:div w:id="1588494038">
                                  <w:marLeft w:val="0"/>
                                  <w:marRight w:val="0"/>
                                  <w:marTop w:val="0"/>
                                  <w:marBottom w:val="0"/>
                                  <w:divBdr>
                                    <w:top w:val="none" w:sz="0" w:space="0" w:color="auto"/>
                                    <w:left w:val="none" w:sz="0" w:space="0" w:color="auto"/>
                                    <w:bottom w:val="none" w:sz="0" w:space="0" w:color="auto"/>
                                    <w:right w:val="none" w:sz="0" w:space="0" w:color="auto"/>
                                  </w:divBdr>
                                  <w:divsChild>
                                    <w:div w:id="596327457">
                                      <w:marLeft w:val="0"/>
                                      <w:marRight w:val="0"/>
                                      <w:marTop w:val="75"/>
                                      <w:marBottom w:val="0"/>
                                      <w:divBdr>
                                        <w:top w:val="none" w:sz="0" w:space="0" w:color="auto"/>
                                        <w:left w:val="none" w:sz="0" w:space="0" w:color="auto"/>
                                        <w:bottom w:val="none" w:sz="0" w:space="0" w:color="auto"/>
                                        <w:right w:val="none" w:sz="0" w:space="0" w:color="auto"/>
                                      </w:divBdr>
                                      <w:divsChild>
                                        <w:div w:id="451677199">
                                          <w:marLeft w:val="0"/>
                                          <w:marRight w:val="0"/>
                                          <w:marTop w:val="0"/>
                                          <w:marBottom w:val="0"/>
                                          <w:divBdr>
                                            <w:top w:val="none" w:sz="0" w:space="0" w:color="auto"/>
                                            <w:left w:val="none" w:sz="0" w:space="0" w:color="auto"/>
                                            <w:bottom w:val="none" w:sz="0" w:space="0" w:color="auto"/>
                                            <w:right w:val="none" w:sz="0" w:space="0" w:color="auto"/>
                                          </w:divBdr>
                                        </w:div>
                                      </w:divsChild>
                                    </w:div>
                                    <w:div w:id="19291221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8614758">
                              <w:marLeft w:val="0"/>
                              <w:marRight w:val="0"/>
                              <w:marTop w:val="0"/>
                              <w:marBottom w:val="0"/>
                              <w:divBdr>
                                <w:top w:val="none" w:sz="0" w:space="0" w:color="auto"/>
                                <w:left w:val="none" w:sz="0" w:space="0" w:color="auto"/>
                                <w:bottom w:val="none" w:sz="0" w:space="0" w:color="auto"/>
                                <w:right w:val="none" w:sz="0" w:space="0" w:color="auto"/>
                              </w:divBdr>
                              <w:divsChild>
                                <w:div w:id="89159859">
                                  <w:marLeft w:val="0"/>
                                  <w:marRight w:val="0"/>
                                  <w:marTop w:val="0"/>
                                  <w:marBottom w:val="0"/>
                                  <w:divBdr>
                                    <w:top w:val="none" w:sz="0" w:space="0" w:color="auto"/>
                                    <w:left w:val="none" w:sz="0" w:space="0" w:color="auto"/>
                                    <w:bottom w:val="none" w:sz="0" w:space="0" w:color="auto"/>
                                    <w:right w:val="none" w:sz="0" w:space="0" w:color="auto"/>
                                  </w:divBdr>
                                  <w:divsChild>
                                    <w:div w:id="523638143">
                                      <w:marLeft w:val="0"/>
                                      <w:marRight w:val="0"/>
                                      <w:marTop w:val="0"/>
                                      <w:marBottom w:val="0"/>
                                      <w:divBdr>
                                        <w:top w:val="none" w:sz="0" w:space="0" w:color="auto"/>
                                        <w:left w:val="none" w:sz="0" w:space="0" w:color="auto"/>
                                        <w:bottom w:val="none" w:sz="0" w:space="0" w:color="auto"/>
                                        <w:right w:val="none" w:sz="0" w:space="0" w:color="auto"/>
                                      </w:divBdr>
                                    </w:div>
                                    <w:div w:id="838738416">
                                      <w:marLeft w:val="0"/>
                                      <w:marRight w:val="0"/>
                                      <w:marTop w:val="75"/>
                                      <w:marBottom w:val="0"/>
                                      <w:divBdr>
                                        <w:top w:val="none" w:sz="0" w:space="0" w:color="auto"/>
                                        <w:left w:val="none" w:sz="0" w:space="0" w:color="auto"/>
                                        <w:bottom w:val="none" w:sz="0" w:space="0" w:color="auto"/>
                                        <w:right w:val="none" w:sz="0" w:space="0" w:color="auto"/>
                                      </w:divBdr>
                                      <w:divsChild>
                                        <w:div w:id="10927044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78767266">
                              <w:marLeft w:val="0"/>
                              <w:marRight w:val="0"/>
                              <w:marTop w:val="0"/>
                              <w:marBottom w:val="0"/>
                              <w:divBdr>
                                <w:top w:val="none" w:sz="0" w:space="0" w:color="auto"/>
                                <w:left w:val="none" w:sz="0" w:space="0" w:color="auto"/>
                                <w:bottom w:val="none" w:sz="0" w:space="0" w:color="auto"/>
                                <w:right w:val="none" w:sz="0" w:space="0" w:color="auto"/>
                              </w:divBdr>
                            </w:div>
                            <w:div w:id="883834394">
                              <w:marLeft w:val="0"/>
                              <w:marRight w:val="0"/>
                              <w:marTop w:val="0"/>
                              <w:marBottom w:val="0"/>
                              <w:divBdr>
                                <w:top w:val="none" w:sz="0" w:space="0" w:color="auto"/>
                                <w:left w:val="none" w:sz="0" w:space="0" w:color="auto"/>
                                <w:bottom w:val="none" w:sz="0" w:space="0" w:color="auto"/>
                                <w:right w:val="none" w:sz="0" w:space="0" w:color="auto"/>
                              </w:divBdr>
                              <w:divsChild>
                                <w:div w:id="1582830625">
                                  <w:marLeft w:val="0"/>
                                  <w:marRight w:val="0"/>
                                  <w:marTop w:val="0"/>
                                  <w:marBottom w:val="0"/>
                                  <w:divBdr>
                                    <w:top w:val="none" w:sz="0" w:space="0" w:color="auto"/>
                                    <w:left w:val="none" w:sz="0" w:space="0" w:color="auto"/>
                                    <w:bottom w:val="none" w:sz="0" w:space="0" w:color="auto"/>
                                    <w:right w:val="none" w:sz="0" w:space="0" w:color="auto"/>
                                  </w:divBdr>
                                  <w:divsChild>
                                    <w:div w:id="309134118">
                                      <w:marLeft w:val="0"/>
                                      <w:marRight w:val="0"/>
                                      <w:marTop w:val="0"/>
                                      <w:marBottom w:val="0"/>
                                      <w:divBdr>
                                        <w:top w:val="none" w:sz="0" w:space="0" w:color="auto"/>
                                        <w:left w:val="none" w:sz="0" w:space="0" w:color="auto"/>
                                        <w:bottom w:val="none" w:sz="0" w:space="0" w:color="auto"/>
                                        <w:right w:val="none" w:sz="0" w:space="0" w:color="auto"/>
                                      </w:divBdr>
                                    </w:div>
                                    <w:div w:id="1373339115">
                                      <w:marLeft w:val="0"/>
                                      <w:marRight w:val="0"/>
                                      <w:marTop w:val="75"/>
                                      <w:marBottom w:val="0"/>
                                      <w:divBdr>
                                        <w:top w:val="none" w:sz="0" w:space="0" w:color="auto"/>
                                        <w:left w:val="none" w:sz="0" w:space="0" w:color="auto"/>
                                        <w:bottom w:val="none" w:sz="0" w:space="0" w:color="auto"/>
                                        <w:right w:val="none" w:sz="0" w:space="0" w:color="auto"/>
                                      </w:divBdr>
                                      <w:divsChild>
                                        <w:div w:id="16006797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19815329">
                              <w:marLeft w:val="0"/>
                              <w:marRight w:val="0"/>
                              <w:marTop w:val="0"/>
                              <w:marBottom w:val="0"/>
                              <w:divBdr>
                                <w:top w:val="none" w:sz="0" w:space="0" w:color="auto"/>
                                <w:left w:val="none" w:sz="0" w:space="0" w:color="auto"/>
                                <w:bottom w:val="none" w:sz="0" w:space="0" w:color="auto"/>
                                <w:right w:val="none" w:sz="0" w:space="0" w:color="auto"/>
                              </w:divBdr>
                            </w:div>
                            <w:div w:id="1078791446">
                              <w:marLeft w:val="0"/>
                              <w:marRight w:val="0"/>
                              <w:marTop w:val="0"/>
                              <w:marBottom w:val="0"/>
                              <w:divBdr>
                                <w:top w:val="none" w:sz="0" w:space="0" w:color="auto"/>
                                <w:left w:val="none" w:sz="0" w:space="0" w:color="auto"/>
                                <w:bottom w:val="none" w:sz="0" w:space="0" w:color="auto"/>
                                <w:right w:val="none" w:sz="0" w:space="0" w:color="auto"/>
                              </w:divBdr>
                              <w:divsChild>
                                <w:div w:id="1011033012">
                                  <w:marLeft w:val="0"/>
                                  <w:marRight w:val="0"/>
                                  <w:marTop w:val="0"/>
                                  <w:marBottom w:val="0"/>
                                  <w:divBdr>
                                    <w:top w:val="none" w:sz="0" w:space="0" w:color="auto"/>
                                    <w:left w:val="none" w:sz="0" w:space="0" w:color="auto"/>
                                    <w:bottom w:val="none" w:sz="0" w:space="0" w:color="auto"/>
                                    <w:right w:val="none" w:sz="0" w:space="0" w:color="auto"/>
                                  </w:divBdr>
                                  <w:divsChild>
                                    <w:div w:id="590360434">
                                      <w:marLeft w:val="0"/>
                                      <w:marRight w:val="0"/>
                                      <w:marTop w:val="75"/>
                                      <w:marBottom w:val="0"/>
                                      <w:divBdr>
                                        <w:top w:val="none" w:sz="0" w:space="0" w:color="auto"/>
                                        <w:left w:val="none" w:sz="0" w:space="0" w:color="auto"/>
                                        <w:bottom w:val="none" w:sz="0" w:space="0" w:color="auto"/>
                                        <w:right w:val="none" w:sz="0" w:space="0" w:color="auto"/>
                                      </w:divBdr>
                                      <w:divsChild>
                                        <w:div w:id="1059330718">
                                          <w:marLeft w:val="0"/>
                                          <w:marRight w:val="0"/>
                                          <w:marTop w:val="0"/>
                                          <w:marBottom w:val="0"/>
                                          <w:divBdr>
                                            <w:top w:val="none" w:sz="0" w:space="0" w:color="auto"/>
                                            <w:left w:val="none" w:sz="0" w:space="0" w:color="auto"/>
                                            <w:bottom w:val="none" w:sz="0" w:space="0" w:color="auto"/>
                                            <w:right w:val="none" w:sz="0" w:space="0" w:color="auto"/>
                                          </w:divBdr>
                                        </w:div>
                                      </w:divsChild>
                                    </w:div>
                                    <w:div w:id="6286352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1826173">
                              <w:marLeft w:val="0"/>
                              <w:marRight w:val="0"/>
                              <w:marTop w:val="0"/>
                              <w:marBottom w:val="0"/>
                              <w:divBdr>
                                <w:top w:val="none" w:sz="0" w:space="0" w:color="auto"/>
                                <w:left w:val="none" w:sz="0" w:space="0" w:color="auto"/>
                                <w:bottom w:val="none" w:sz="0" w:space="0" w:color="auto"/>
                                <w:right w:val="none" w:sz="0" w:space="0" w:color="auto"/>
                              </w:divBdr>
                              <w:divsChild>
                                <w:div w:id="1492790413">
                                  <w:marLeft w:val="0"/>
                                  <w:marRight w:val="0"/>
                                  <w:marTop w:val="0"/>
                                  <w:marBottom w:val="0"/>
                                  <w:divBdr>
                                    <w:top w:val="none" w:sz="0" w:space="0" w:color="auto"/>
                                    <w:left w:val="none" w:sz="0" w:space="0" w:color="auto"/>
                                    <w:bottom w:val="none" w:sz="0" w:space="0" w:color="auto"/>
                                    <w:right w:val="none" w:sz="0" w:space="0" w:color="auto"/>
                                  </w:divBdr>
                                  <w:divsChild>
                                    <w:div w:id="1574655775">
                                      <w:marLeft w:val="0"/>
                                      <w:marRight w:val="0"/>
                                      <w:marTop w:val="75"/>
                                      <w:marBottom w:val="0"/>
                                      <w:divBdr>
                                        <w:top w:val="none" w:sz="0" w:space="0" w:color="auto"/>
                                        <w:left w:val="none" w:sz="0" w:space="0" w:color="auto"/>
                                        <w:bottom w:val="none" w:sz="0" w:space="0" w:color="auto"/>
                                        <w:right w:val="none" w:sz="0" w:space="0" w:color="auto"/>
                                      </w:divBdr>
                                      <w:divsChild>
                                        <w:div w:id="1129935405">
                                          <w:marLeft w:val="0"/>
                                          <w:marRight w:val="0"/>
                                          <w:marTop w:val="0"/>
                                          <w:marBottom w:val="0"/>
                                          <w:divBdr>
                                            <w:top w:val="none" w:sz="0" w:space="0" w:color="auto"/>
                                            <w:left w:val="none" w:sz="0" w:space="0" w:color="auto"/>
                                            <w:bottom w:val="none" w:sz="0" w:space="0" w:color="auto"/>
                                            <w:right w:val="none" w:sz="0" w:space="0" w:color="auto"/>
                                          </w:divBdr>
                                        </w:div>
                                      </w:divsChild>
                                    </w:div>
                                    <w:div w:id="16544827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608429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241403923">
      <w:bodyDiv w:val="1"/>
      <w:marLeft w:val="0"/>
      <w:marRight w:val="0"/>
      <w:marTop w:val="0"/>
      <w:marBottom w:val="0"/>
      <w:divBdr>
        <w:top w:val="none" w:sz="0" w:space="0" w:color="auto"/>
        <w:left w:val="none" w:sz="0" w:space="0" w:color="auto"/>
        <w:bottom w:val="none" w:sz="0" w:space="0" w:color="auto"/>
        <w:right w:val="none" w:sz="0" w:space="0" w:color="auto"/>
      </w:divBdr>
      <w:divsChild>
        <w:div w:id="2073457018">
          <w:marLeft w:val="0"/>
          <w:marRight w:val="0"/>
          <w:marTop w:val="0"/>
          <w:marBottom w:val="0"/>
          <w:divBdr>
            <w:top w:val="none" w:sz="0" w:space="0" w:color="auto"/>
            <w:left w:val="none" w:sz="0" w:space="0" w:color="auto"/>
            <w:bottom w:val="none" w:sz="0" w:space="0" w:color="auto"/>
            <w:right w:val="none" w:sz="0" w:space="0" w:color="auto"/>
          </w:divBdr>
          <w:divsChild>
            <w:div w:id="1888250831">
              <w:marLeft w:val="0"/>
              <w:marRight w:val="0"/>
              <w:marTop w:val="0"/>
              <w:marBottom w:val="0"/>
              <w:divBdr>
                <w:top w:val="none" w:sz="0" w:space="0" w:color="auto"/>
                <w:left w:val="none" w:sz="0" w:space="0" w:color="auto"/>
                <w:bottom w:val="none" w:sz="0" w:space="0" w:color="auto"/>
                <w:right w:val="none" w:sz="0" w:space="0" w:color="auto"/>
              </w:divBdr>
            </w:div>
          </w:divsChild>
        </w:div>
        <w:div w:id="995650970">
          <w:marLeft w:val="0"/>
          <w:marRight w:val="0"/>
          <w:marTop w:val="0"/>
          <w:marBottom w:val="0"/>
          <w:divBdr>
            <w:top w:val="none" w:sz="0" w:space="0" w:color="auto"/>
            <w:left w:val="none" w:sz="0" w:space="0" w:color="auto"/>
            <w:bottom w:val="none" w:sz="0" w:space="0" w:color="auto"/>
            <w:right w:val="none" w:sz="0" w:space="0" w:color="auto"/>
          </w:divBdr>
          <w:divsChild>
            <w:div w:id="1911840303">
              <w:marLeft w:val="0"/>
              <w:marRight w:val="0"/>
              <w:marTop w:val="0"/>
              <w:marBottom w:val="0"/>
              <w:divBdr>
                <w:top w:val="none" w:sz="0" w:space="0" w:color="auto"/>
                <w:left w:val="none" w:sz="0" w:space="0" w:color="auto"/>
                <w:bottom w:val="none" w:sz="0" w:space="0" w:color="auto"/>
                <w:right w:val="none" w:sz="0" w:space="0" w:color="auto"/>
              </w:divBdr>
              <w:divsChild>
                <w:div w:id="1095981989">
                  <w:marLeft w:val="0"/>
                  <w:marRight w:val="0"/>
                  <w:marTop w:val="0"/>
                  <w:marBottom w:val="0"/>
                  <w:divBdr>
                    <w:top w:val="none" w:sz="0" w:space="0" w:color="auto"/>
                    <w:left w:val="none" w:sz="0" w:space="0" w:color="auto"/>
                    <w:bottom w:val="none" w:sz="0" w:space="0" w:color="auto"/>
                    <w:right w:val="none" w:sz="0" w:space="0" w:color="auto"/>
                  </w:divBdr>
                  <w:divsChild>
                    <w:div w:id="764154089">
                      <w:marLeft w:val="0"/>
                      <w:marRight w:val="0"/>
                      <w:marTop w:val="0"/>
                      <w:marBottom w:val="0"/>
                      <w:divBdr>
                        <w:top w:val="none" w:sz="0" w:space="0" w:color="auto"/>
                        <w:left w:val="none" w:sz="0" w:space="0" w:color="auto"/>
                        <w:bottom w:val="none" w:sz="0" w:space="0" w:color="auto"/>
                        <w:right w:val="none" w:sz="0" w:space="0" w:color="auto"/>
                      </w:divBdr>
                      <w:divsChild>
                        <w:div w:id="966854511">
                          <w:marLeft w:val="0"/>
                          <w:marRight w:val="0"/>
                          <w:marTop w:val="0"/>
                          <w:marBottom w:val="0"/>
                          <w:divBdr>
                            <w:top w:val="none" w:sz="0" w:space="0" w:color="auto"/>
                            <w:left w:val="none" w:sz="0" w:space="0" w:color="auto"/>
                            <w:bottom w:val="none" w:sz="0" w:space="0" w:color="auto"/>
                            <w:right w:val="none" w:sz="0" w:space="0" w:color="auto"/>
                          </w:divBdr>
                          <w:divsChild>
                            <w:div w:id="834957494">
                              <w:marLeft w:val="0"/>
                              <w:marRight w:val="0"/>
                              <w:marTop w:val="0"/>
                              <w:marBottom w:val="0"/>
                              <w:divBdr>
                                <w:top w:val="none" w:sz="0" w:space="0" w:color="auto"/>
                                <w:left w:val="none" w:sz="0" w:space="0" w:color="auto"/>
                                <w:bottom w:val="none" w:sz="0" w:space="0" w:color="auto"/>
                                <w:right w:val="none" w:sz="0" w:space="0" w:color="auto"/>
                              </w:divBdr>
                              <w:divsChild>
                                <w:div w:id="1811555308">
                                  <w:marLeft w:val="0"/>
                                  <w:marRight w:val="0"/>
                                  <w:marTop w:val="0"/>
                                  <w:marBottom w:val="0"/>
                                  <w:divBdr>
                                    <w:top w:val="none" w:sz="0" w:space="0" w:color="auto"/>
                                    <w:left w:val="none" w:sz="0" w:space="0" w:color="auto"/>
                                    <w:bottom w:val="none" w:sz="0" w:space="0" w:color="auto"/>
                                    <w:right w:val="none" w:sz="0" w:space="0" w:color="auto"/>
                                  </w:divBdr>
                                  <w:divsChild>
                                    <w:div w:id="1933585779">
                                      <w:marLeft w:val="0"/>
                                      <w:marRight w:val="0"/>
                                      <w:marTop w:val="0"/>
                                      <w:marBottom w:val="0"/>
                                      <w:divBdr>
                                        <w:top w:val="none" w:sz="0" w:space="0" w:color="auto"/>
                                        <w:left w:val="none" w:sz="0" w:space="0" w:color="auto"/>
                                        <w:bottom w:val="none" w:sz="0" w:space="0" w:color="auto"/>
                                        <w:right w:val="none" w:sz="0" w:space="0" w:color="auto"/>
                                      </w:divBdr>
                                    </w:div>
                                    <w:div w:id="62653153">
                                      <w:marLeft w:val="0"/>
                                      <w:marRight w:val="0"/>
                                      <w:marTop w:val="75"/>
                                      <w:marBottom w:val="0"/>
                                      <w:divBdr>
                                        <w:top w:val="none" w:sz="0" w:space="0" w:color="auto"/>
                                        <w:left w:val="none" w:sz="0" w:space="0" w:color="auto"/>
                                        <w:bottom w:val="none" w:sz="0" w:space="0" w:color="auto"/>
                                        <w:right w:val="none" w:sz="0" w:space="0" w:color="auto"/>
                                      </w:divBdr>
                                      <w:divsChild>
                                        <w:div w:id="6147553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24711617">
                              <w:marLeft w:val="0"/>
                              <w:marRight w:val="0"/>
                              <w:marTop w:val="0"/>
                              <w:marBottom w:val="0"/>
                              <w:divBdr>
                                <w:top w:val="none" w:sz="0" w:space="0" w:color="auto"/>
                                <w:left w:val="none" w:sz="0" w:space="0" w:color="auto"/>
                                <w:bottom w:val="none" w:sz="0" w:space="0" w:color="auto"/>
                                <w:right w:val="none" w:sz="0" w:space="0" w:color="auto"/>
                              </w:divBdr>
                              <w:divsChild>
                                <w:div w:id="415368298">
                                  <w:marLeft w:val="0"/>
                                  <w:marRight w:val="0"/>
                                  <w:marTop w:val="0"/>
                                  <w:marBottom w:val="0"/>
                                  <w:divBdr>
                                    <w:top w:val="none" w:sz="0" w:space="0" w:color="auto"/>
                                    <w:left w:val="none" w:sz="0" w:space="0" w:color="auto"/>
                                    <w:bottom w:val="none" w:sz="0" w:space="0" w:color="auto"/>
                                    <w:right w:val="none" w:sz="0" w:space="0" w:color="auto"/>
                                  </w:divBdr>
                                  <w:divsChild>
                                    <w:div w:id="557084060">
                                      <w:marLeft w:val="0"/>
                                      <w:marRight w:val="0"/>
                                      <w:marTop w:val="0"/>
                                      <w:marBottom w:val="0"/>
                                      <w:divBdr>
                                        <w:top w:val="none" w:sz="0" w:space="0" w:color="auto"/>
                                        <w:left w:val="none" w:sz="0" w:space="0" w:color="auto"/>
                                        <w:bottom w:val="none" w:sz="0" w:space="0" w:color="auto"/>
                                        <w:right w:val="none" w:sz="0" w:space="0" w:color="auto"/>
                                      </w:divBdr>
                                    </w:div>
                                    <w:div w:id="1851525445">
                                      <w:marLeft w:val="0"/>
                                      <w:marRight w:val="0"/>
                                      <w:marTop w:val="75"/>
                                      <w:marBottom w:val="0"/>
                                      <w:divBdr>
                                        <w:top w:val="none" w:sz="0" w:space="0" w:color="auto"/>
                                        <w:left w:val="none" w:sz="0" w:space="0" w:color="auto"/>
                                        <w:bottom w:val="none" w:sz="0" w:space="0" w:color="auto"/>
                                        <w:right w:val="none" w:sz="0" w:space="0" w:color="auto"/>
                                      </w:divBdr>
                                      <w:divsChild>
                                        <w:div w:id="6194612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66911760">
                              <w:marLeft w:val="0"/>
                              <w:marRight w:val="0"/>
                              <w:marTop w:val="0"/>
                              <w:marBottom w:val="0"/>
                              <w:divBdr>
                                <w:top w:val="none" w:sz="0" w:space="0" w:color="auto"/>
                                <w:left w:val="none" w:sz="0" w:space="0" w:color="auto"/>
                                <w:bottom w:val="none" w:sz="0" w:space="0" w:color="auto"/>
                                <w:right w:val="none" w:sz="0" w:space="0" w:color="auto"/>
                              </w:divBdr>
                              <w:divsChild>
                                <w:div w:id="1403068743">
                                  <w:marLeft w:val="0"/>
                                  <w:marRight w:val="0"/>
                                  <w:marTop w:val="0"/>
                                  <w:marBottom w:val="0"/>
                                  <w:divBdr>
                                    <w:top w:val="none" w:sz="0" w:space="0" w:color="auto"/>
                                    <w:left w:val="none" w:sz="0" w:space="0" w:color="auto"/>
                                    <w:bottom w:val="none" w:sz="0" w:space="0" w:color="auto"/>
                                    <w:right w:val="none" w:sz="0" w:space="0" w:color="auto"/>
                                  </w:divBdr>
                                  <w:divsChild>
                                    <w:div w:id="900363107">
                                      <w:marLeft w:val="0"/>
                                      <w:marRight w:val="0"/>
                                      <w:marTop w:val="0"/>
                                      <w:marBottom w:val="0"/>
                                      <w:divBdr>
                                        <w:top w:val="none" w:sz="0" w:space="0" w:color="auto"/>
                                        <w:left w:val="none" w:sz="0" w:space="0" w:color="auto"/>
                                        <w:bottom w:val="none" w:sz="0" w:space="0" w:color="auto"/>
                                        <w:right w:val="none" w:sz="0" w:space="0" w:color="auto"/>
                                      </w:divBdr>
                                    </w:div>
                                    <w:div w:id="733894180">
                                      <w:marLeft w:val="0"/>
                                      <w:marRight w:val="0"/>
                                      <w:marTop w:val="75"/>
                                      <w:marBottom w:val="0"/>
                                      <w:divBdr>
                                        <w:top w:val="none" w:sz="0" w:space="0" w:color="auto"/>
                                        <w:left w:val="none" w:sz="0" w:space="0" w:color="auto"/>
                                        <w:bottom w:val="none" w:sz="0" w:space="0" w:color="auto"/>
                                        <w:right w:val="none" w:sz="0" w:space="0" w:color="auto"/>
                                      </w:divBdr>
                                      <w:divsChild>
                                        <w:div w:id="9340224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22159445">
                              <w:marLeft w:val="0"/>
                              <w:marRight w:val="0"/>
                              <w:marTop w:val="0"/>
                              <w:marBottom w:val="0"/>
                              <w:divBdr>
                                <w:top w:val="none" w:sz="0" w:space="0" w:color="auto"/>
                                <w:left w:val="none" w:sz="0" w:space="0" w:color="auto"/>
                                <w:bottom w:val="none" w:sz="0" w:space="0" w:color="auto"/>
                                <w:right w:val="none" w:sz="0" w:space="0" w:color="auto"/>
                              </w:divBdr>
                              <w:divsChild>
                                <w:div w:id="897086537">
                                  <w:marLeft w:val="0"/>
                                  <w:marRight w:val="0"/>
                                  <w:marTop w:val="0"/>
                                  <w:marBottom w:val="0"/>
                                  <w:divBdr>
                                    <w:top w:val="none" w:sz="0" w:space="0" w:color="auto"/>
                                    <w:left w:val="none" w:sz="0" w:space="0" w:color="auto"/>
                                    <w:bottom w:val="none" w:sz="0" w:space="0" w:color="auto"/>
                                    <w:right w:val="none" w:sz="0" w:space="0" w:color="auto"/>
                                  </w:divBdr>
                                  <w:divsChild>
                                    <w:div w:id="587738885">
                                      <w:marLeft w:val="0"/>
                                      <w:marRight w:val="0"/>
                                      <w:marTop w:val="0"/>
                                      <w:marBottom w:val="0"/>
                                      <w:divBdr>
                                        <w:top w:val="none" w:sz="0" w:space="0" w:color="auto"/>
                                        <w:left w:val="none" w:sz="0" w:space="0" w:color="auto"/>
                                        <w:bottom w:val="none" w:sz="0" w:space="0" w:color="auto"/>
                                        <w:right w:val="none" w:sz="0" w:space="0" w:color="auto"/>
                                      </w:divBdr>
                                    </w:div>
                                    <w:div w:id="529147564">
                                      <w:marLeft w:val="0"/>
                                      <w:marRight w:val="0"/>
                                      <w:marTop w:val="75"/>
                                      <w:marBottom w:val="0"/>
                                      <w:divBdr>
                                        <w:top w:val="none" w:sz="0" w:space="0" w:color="auto"/>
                                        <w:left w:val="none" w:sz="0" w:space="0" w:color="auto"/>
                                        <w:bottom w:val="none" w:sz="0" w:space="0" w:color="auto"/>
                                        <w:right w:val="none" w:sz="0" w:space="0" w:color="auto"/>
                                      </w:divBdr>
                                      <w:divsChild>
                                        <w:div w:id="19302341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0167458">
                              <w:marLeft w:val="0"/>
                              <w:marRight w:val="0"/>
                              <w:marTop w:val="0"/>
                              <w:marBottom w:val="0"/>
                              <w:divBdr>
                                <w:top w:val="none" w:sz="0" w:space="0" w:color="auto"/>
                                <w:left w:val="none" w:sz="0" w:space="0" w:color="auto"/>
                                <w:bottom w:val="none" w:sz="0" w:space="0" w:color="auto"/>
                                <w:right w:val="none" w:sz="0" w:space="0" w:color="auto"/>
                              </w:divBdr>
                              <w:divsChild>
                                <w:div w:id="1830444456">
                                  <w:marLeft w:val="0"/>
                                  <w:marRight w:val="0"/>
                                  <w:marTop w:val="0"/>
                                  <w:marBottom w:val="0"/>
                                  <w:divBdr>
                                    <w:top w:val="none" w:sz="0" w:space="0" w:color="auto"/>
                                    <w:left w:val="none" w:sz="0" w:space="0" w:color="auto"/>
                                    <w:bottom w:val="none" w:sz="0" w:space="0" w:color="auto"/>
                                    <w:right w:val="none" w:sz="0" w:space="0" w:color="auto"/>
                                  </w:divBdr>
                                  <w:divsChild>
                                    <w:div w:id="1774663279">
                                      <w:marLeft w:val="0"/>
                                      <w:marRight w:val="0"/>
                                      <w:marTop w:val="0"/>
                                      <w:marBottom w:val="0"/>
                                      <w:divBdr>
                                        <w:top w:val="none" w:sz="0" w:space="0" w:color="auto"/>
                                        <w:left w:val="none" w:sz="0" w:space="0" w:color="auto"/>
                                        <w:bottom w:val="none" w:sz="0" w:space="0" w:color="auto"/>
                                        <w:right w:val="none" w:sz="0" w:space="0" w:color="auto"/>
                                      </w:divBdr>
                                    </w:div>
                                    <w:div w:id="1717268994">
                                      <w:marLeft w:val="0"/>
                                      <w:marRight w:val="0"/>
                                      <w:marTop w:val="75"/>
                                      <w:marBottom w:val="0"/>
                                      <w:divBdr>
                                        <w:top w:val="none" w:sz="0" w:space="0" w:color="auto"/>
                                        <w:left w:val="none" w:sz="0" w:space="0" w:color="auto"/>
                                        <w:bottom w:val="none" w:sz="0" w:space="0" w:color="auto"/>
                                        <w:right w:val="none" w:sz="0" w:space="0" w:color="auto"/>
                                      </w:divBdr>
                                      <w:divsChild>
                                        <w:div w:id="16165981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14124680">
                              <w:marLeft w:val="0"/>
                              <w:marRight w:val="0"/>
                              <w:marTop w:val="0"/>
                              <w:marBottom w:val="0"/>
                              <w:divBdr>
                                <w:top w:val="none" w:sz="0" w:space="0" w:color="auto"/>
                                <w:left w:val="none" w:sz="0" w:space="0" w:color="auto"/>
                                <w:bottom w:val="none" w:sz="0" w:space="0" w:color="auto"/>
                                <w:right w:val="none" w:sz="0" w:space="0" w:color="auto"/>
                              </w:divBdr>
                              <w:divsChild>
                                <w:div w:id="404912873">
                                  <w:marLeft w:val="0"/>
                                  <w:marRight w:val="0"/>
                                  <w:marTop w:val="0"/>
                                  <w:marBottom w:val="0"/>
                                  <w:divBdr>
                                    <w:top w:val="none" w:sz="0" w:space="0" w:color="auto"/>
                                    <w:left w:val="none" w:sz="0" w:space="0" w:color="auto"/>
                                    <w:bottom w:val="none" w:sz="0" w:space="0" w:color="auto"/>
                                    <w:right w:val="none" w:sz="0" w:space="0" w:color="auto"/>
                                  </w:divBdr>
                                  <w:divsChild>
                                    <w:div w:id="1627733672">
                                      <w:marLeft w:val="0"/>
                                      <w:marRight w:val="0"/>
                                      <w:marTop w:val="0"/>
                                      <w:marBottom w:val="0"/>
                                      <w:divBdr>
                                        <w:top w:val="none" w:sz="0" w:space="0" w:color="auto"/>
                                        <w:left w:val="none" w:sz="0" w:space="0" w:color="auto"/>
                                        <w:bottom w:val="none" w:sz="0" w:space="0" w:color="auto"/>
                                        <w:right w:val="none" w:sz="0" w:space="0" w:color="auto"/>
                                      </w:divBdr>
                                    </w:div>
                                    <w:div w:id="943684654">
                                      <w:marLeft w:val="0"/>
                                      <w:marRight w:val="0"/>
                                      <w:marTop w:val="75"/>
                                      <w:marBottom w:val="0"/>
                                      <w:divBdr>
                                        <w:top w:val="none" w:sz="0" w:space="0" w:color="auto"/>
                                        <w:left w:val="none" w:sz="0" w:space="0" w:color="auto"/>
                                        <w:bottom w:val="none" w:sz="0" w:space="0" w:color="auto"/>
                                        <w:right w:val="none" w:sz="0" w:space="0" w:color="auto"/>
                                      </w:divBdr>
                                      <w:divsChild>
                                        <w:div w:id="16049931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316951330">
              <w:marLeft w:val="0"/>
              <w:marRight w:val="0"/>
              <w:marTop w:val="600"/>
              <w:marBottom w:val="900"/>
              <w:divBdr>
                <w:top w:val="none" w:sz="0" w:space="0" w:color="auto"/>
                <w:left w:val="none" w:sz="0" w:space="0" w:color="auto"/>
                <w:bottom w:val="none" w:sz="0" w:space="0" w:color="auto"/>
                <w:right w:val="none" w:sz="0" w:space="0" w:color="auto"/>
              </w:divBdr>
              <w:divsChild>
                <w:div w:id="1177765802">
                  <w:marLeft w:val="0"/>
                  <w:marRight w:val="0"/>
                  <w:marTop w:val="0"/>
                  <w:marBottom w:val="600"/>
                  <w:divBdr>
                    <w:top w:val="none" w:sz="0" w:space="0" w:color="auto"/>
                    <w:left w:val="none" w:sz="0" w:space="0" w:color="auto"/>
                    <w:bottom w:val="none" w:sz="0" w:space="0" w:color="auto"/>
                    <w:right w:val="none" w:sz="0" w:space="0" w:color="auto"/>
                  </w:divBdr>
                  <w:divsChild>
                    <w:div w:id="963392627">
                      <w:marLeft w:val="0"/>
                      <w:marRight w:val="0"/>
                      <w:marTop w:val="0"/>
                      <w:marBottom w:val="0"/>
                      <w:divBdr>
                        <w:top w:val="none" w:sz="0" w:space="0" w:color="auto"/>
                        <w:left w:val="none" w:sz="0" w:space="0" w:color="auto"/>
                        <w:bottom w:val="none" w:sz="0" w:space="0" w:color="auto"/>
                        <w:right w:val="none" w:sz="0" w:space="0" w:color="auto"/>
                      </w:divBdr>
                      <w:divsChild>
                        <w:div w:id="1562058756">
                          <w:marLeft w:val="0"/>
                          <w:marRight w:val="0"/>
                          <w:marTop w:val="0"/>
                          <w:marBottom w:val="0"/>
                          <w:divBdr>
                            <w:top w:val="none" w:sz="0" w:space="0" w:color="auto"/>
                            <w:left w:val="none" w:sz="0" w:space="0" w:color="auto"/>
                            <w:bottom w:val="none" w:sz="0" w:space="0" w:color="auto"/>
                            <w:right w:val="none" w:sz="0" w:space="0" w:color="auto"/>
                          </w:divBdr>
                          <w:divsChild>
                            <w:div w:id="1257055529">
                              <w:marLeft w:val="0"/>
                              <w:marRight w:val="0"/>
                              <w:marTop w:val="0"/>
                              <w:marBottom w:val="75"/>
                              <w:divBdr>
                                <w:top w:val="none" w:sz="0" w:space="0" w:color="auto"/>
                                <w:left w:val="none" w:sz="0" w:space="0" w:color="auto"/>
                                <w:bottom w:val="none" w:sz="0" w:space="0" w:color="auto"/>
                                <w:right w:val="none" w:sz="0" w:space="0" w:color="auto"/>
                              </w:divBdr>
                            </w:div>
                            <w:div w:id="4177966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55888966">
                  <w:marLeft w:val="0"/>
                  <w:marRight w:val="0"/>
                  <w:marTop w:val="0"/>
                  <w:marBottom w:val="0"/>
                  <w:divBdr>
                    <w:top w:val="none" w:sz="0" w:space="0" w:color="auto"/>
                    <w:left w:val="none" w:sz="0" w:space="0" w:color="auto"/>
                    <w:bottom w:val="none" w:sz="0" w:space="0" w:color="auto"/>
                    <w:right w:val="none" w:sz="0" w:space="0" w:color="auto"/>
                  </w:divBdr>
                  <w:divsChild>
                    <w:div w:id="1588727821">
                      <w:marLeft w:val="0"/>
                      <w:marRight w:val="0"/>
                      <w:marTop w:val="600"/>
                      <w:marBottom w:val="600"/>
                      <w:divBdr>
                        <w:top w:val="none" w:sz="0" w:space="0" w:color="000000"/>
                        <w:left w:val="none" w:sz="0" w:space="0" w:color="000000"/>
                        <w:bottom w:val="none" w:sz="0" w:space="0" w:color="000000"/>
                        <w:right w:val="none" w:sz="0" w:space="0" w:color="000000"/>
                      </w:divBdr>
                      <w:divsChild>
                        <w:div w:id="1897815432">
                          <w:marLeft w:val="0"/>
                          <w:marRight w:val="0"/>
                          <w:marTop w:val="0"/>
                          <w:marBottom w:val="0"/>
                          <w:divBdr>
                            <w:top w:val="none" w:sz="0" w:space="0" w:color="auto"/>
                            <w:left w:val="none" w:sz="0" w:space="0" w:color="auto"/>
                            <w:bottom w:val="none" w:sz="0" w:space="0" w:color="auto"/>
                            <w:right w:val="none" w:sz="0" w:space="0" w:color="auto"/>
                          </w:divBdr>
                          <w:divsChild>
                            <w:div w:id="661782777">
                              <w:marLeft w:val="0"/>
                              <w:marRight w:val="0"/>
                              <w:marTop w:val="0"/>
                              <w:marBottom w:val="0"/>
                              <w:divBdr>
                                <w:top w:val="none" w:sz="0" w:space="0" w:color="auto"/>
                                <w:left w:val="none" w:sz="0" w:space="0" w:color="auto"/>
                                <w:bottom w:val="none" w:sz="0" w:space="0" w:color="auto"/>
                                <w:right w:val="none" w:sz="0" w:space="0" w:color="auto"/>
                              </w:divBdr>
                              <w:divsChild>
                                <w:div w:id="1328633673">
                                  <w:marLeft w:val="0"/>
                                  <w:marRight w:val="0"/>
                                  <w:marTop w:val="0"/>
                                  <w:marBottom w:val="360"/>
                                  <w:divBdr>
                                    <w:top w:val="single" w:sz="4" w:space="18" w:color="CCCCCC"/>
                                    <w:left w:val="none" w:sz="0" w:space="0" w:color="auto"/>
                                    <w:bottom w:val="none" w:sz="0" w:space="0" w:color="auto"/>
                                    <w:right w:val="none" w:sz="0" w:space="0" w:color="auto"/>
                                  </w:divBdr>
                                </w:div>
                              </w:divsChild>
                            </w:div>
                            <w:div w:id="406459943">
                              <w:marLeft w:val="0"/>
                              <w:marRight w:val="0"/>
                              <w:marTop w:val="0"/>
                              <w:marBottom w:val="0"/>
                              <w:divBdr>
                                <w:top w:val="none" w:sz="0" w:space="0" w:color="auto"/>
                                <w:left w:val="none" w:sz="0" w:space="0" w:color="auto"/>
                                <w:bottom w:val="none" w:sz="0" w:space="0" w:color="auto"/>
                                <w:right w:val="none" w:sz="0" w:space="0" w:color="auto"/>
                              </w:divBdr>
                              <w:divsChild>
                                <w:div w:id="1191993634">
                                  <w:marLeft w:val="0"/>
                                  <w:marRight w:val="0"/>
                                  <w:marTop w:val="0"/>
                                  <w:marBottom w:val="0"/>
                                  <w:divBdr>
                                    <w:top w:val="none" w:sz="0" w:space="0" w:color="auto"/>
                                    <w:left w:val="none" w:sz="0" w:space="0" w:color="auto"/>
                                    <w:bottom w:val="none" w:sz="0" w:space="0" w:color="auto"/>
                                    <w:right w:val="none" w:sz="0" w:space="0" w:color="auto"/>
                                  </w:divBdr>
                                  <w:divsChild>
                                    <w:div w:id="1718818706">
                                      <w:marLeft w:val="0"/>
                                      <w:marRight w:val="0"/>
                                      <w:marTop w:val="0"/>
                                      <w:marBottom w:val="0"/>
                                      <w:divBdr>
                                        <w:top w:val="none" w:sz="0" w:space="0" w:color="auto"/>
                                        <w:left w:val="none" w:sz="0" w:space="0" w:color="auto"/>
                                        <w:bottom w:val="none" w:sz="0" w:space="0" w:color="auto"/>
                                        <w:right w:val="none" w:sz="0" w:space="0" w:color="auto"/>
                                      </w:divBdr>
                                      <w:divsChild>
                                        <w:div w:id="1354695034">
                                          <w:marLeft w:val="0"/>
                                          <w:marRight w:val="0"/>
                                          <w:marTop w:val="0"/>
                                          <w:marBottom w:val="120"/>
                                          <w:divBdr>
                                            <w:top w:val="none" w:sz="0" w:space="0" w:color="auto"/>
                                            <w:left w:val="none" w:sz="0" w:space="0" w:color="auto"/>
                                            <w:bottom w:val="none" w:sz="0" w:space="0" w:color="auto"/>
                                            <w:right w:val="none" w:sz="0" w:space="0" w:color="auto"/>
                                          </w:divBdr>
                                        </w:div>
                                        <w:div w:id="341050604">
                                          <w:marLeft w:val="0"/>
                                          <w:marRight w:val="0"/>
                                          <w:marTop w:val="0"/>
                                          <w:marBottom w:val="0"/>
                                          <w:divBdr>
                                            <w:top w:val="none" w:sz="0" w:space="0" w:color="auto"/>
                                            <w:left w:val="none" w:sz="0" w:space="0" w:color="auto"/>
                                            <w:bottom w:val="none" w:sz="0" w:space="0" w:color="auto"/>
                                            <w:right w:val="none" w:sz="0" w:space="0" w:color="auto"/>
                                          </w:divBdr>
                                          <w:divsChild>
                                            <w:div w:id="8743182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42587149">
                                  <w:marLeft w:val="0"/>
                                  <w:marRight w:val="0"/>
                                  <w:marTop w:val="0"/>
                                  <w:marBottom w:val="0"/>
                                  <w:divBdr>
                                    <w:top w:val="none" w:sz="0" w:space="0" w:color="auto"/>
                                    <w:left w:val="none" w:sz="0" w:space="0" w:color="auto"/>
                                    <w:bottom w:val="none" w:sz="0" w:space="0" w:color="auto"/>
                                    <w:right w:val="none" w:sz="0" w:space="0" w:color="auto"/>
                                  </w:divBdr>
                                  <w:divsChild>
                                    <w:div w:id="1856264310">
                                      <w:marLeft w:val="0"/>
                                      <w:marRight w:val="0"/>
                                      <w:marTop w:val="0"/>
                                      <w:marBottom w:val="0"/>
                                      <w:divBdr>
                                        <w:top w:val="none" w:sz="0" w:space="0" w:color="auto"/>
                                        <w:left w:val="none" w:sz="0" w:space="0" w:color="auto"/>
                                        <w:bottom w:val="none" w:sz="0" w:space="0" w:color="auto"/>
                                        <w:right w:val="none" w:sz="0" w:space="0" w:color="auto"/>
                                      </w:divBdr>
                                      <w:divsChild>
                                        <w:div w:id="91320236">
                                          <w:marLeft w:val="0"/>
                                          <w:marRight w:val="0"/>
                                          <w:marTop w:val="0"/>
                                          <w:marBottom w:val="120"/>
                                          <w:divBdr>
                                            <w:top w:val="none" w:sz="0" w:space="0" w:color="auto"/>
                                            <w:left w:val="none" w:sz="0" w:space="0" w:color="auto"/>
                                            <w:bottom w:val="none" w:sz="0" w:space="0" w:color="auto"/>
                                            <w:right w:val="none" w:sz="0" w:space="0" w:color="auto"/>
                                          </w:divBdr>
                                        </w:div>
                                        <w:div w:id="565452955">
                                          <w:marLeft w:val="0"/>
                                          <w:marRight w:val="0"/>
                                          <w:marTop w:val="0"/>
                                          <w:marBottom w:val="0"/>
                                          <w:divBdr>
                                            <w:top w:val="none" w:sz="0" w:space="0" w:color="auto"/>
                                            <w:left w:val="none" w:sz="0" w:space="0" w:color="auto"/>
                                            <w:bottom w:val="none" w:sz="0" w:space="0" w:color="auto"/>
                                            <w:right w:val="none" w:sz="0" w:space="0" w:color="auto"/>
                                          </w:divBdr>
                                          <w:divsChild>
                                            <w:div w:id="12685370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4285118">
                                  <w:marLeft w:val="0"/>
                                  <w:marRight w:val="0"/>
                                  <w:marTop w:val="0"/>
                                  <w:marBottom w:val="0"/>
                                  <w:divBdr>
                                    <w:top w:val="none" w:sz="0" w:space="0" w:color="auto"/>
                                    <w:left w:val="none" w:sz="0" w:space="0" w:color="auto"/>
                                    <w:bottom w:val="none" w:sz="0" w:space="0" w:color="auto"/>
                                    <w:right w:val="none" w:sz="0" w:space="0" w:color="auto"/>
                                  </w:divBdr>
                                  <w:divsChild>
                                    <w:div w:id="1386297601">
                                      <w:marLeft w:val="0"/>
                                      <w:marRight w:val="0"/>
                                      <w:marTop w:val="0"/>
                                      <w:marBottom w:val="0"/>
                                      <w:divBdr>
                                        <w:top w:val="none" w:sz="0" w:space="0" w:color="auto"/>
                                        <w:left w:val="none" w:sz="0" w:space="0" w:color="auto"/>
                                        <w:bottom w:val="none" w:sz="0" w:space="0" w:color="auto"/>
                                        <w:right w:val="none" w:sz="0" w:space="0" w:color="auto"/>
                                      </w:divBdr>
                                      <w:divsChild>
                                        <w:div w:id="648288998">
                                          <w:marLeft w:val="0"/>
                                          <w:marRight w:val="0"/>
                                          <w:marTop w:val="0"/>
                                          <w:marBottom w:val="120"/>
                                          <w:divBdr>
                                            <w:top w:val="none" w:sz="0" w:space="0" w:color="auto"/>
                                            <w:left w:val="none" w:sz="0" w:space="0" w:color="auto"/>
                                            <w:bottom w:val="none" w:sz="0" w:space="0" w:color="auto"/>
                                            <w:right w:val="none" w:sz="0" w:space="0" w:color="auto"/>
                                          </w:divBdr>
                                        </w:div>
                                        <w:div w:id="1821462122">
                                          <w:marLeft w:val="0"/>
                                          <w:marRight w:val="0"/>
                                          <w:marTop w:val="0"/>
                                          <w:marBottom w:val="0"/>
                                          <w:divBdr>
                                            <w:top w:val="none" w:sz="0" w:space="0" w:color="auto"/>
                                            <w:left w:val="none" w:sz="0" w:space="0" w:color="auto"/>
                                            <w:bottom w:val="none" w:sz="0" w:space="0" w:color="auto"/>
                                            <w:right w:val="none" w:sz="0" w:space="0" w:color="auto"/>
                                          </w:divBdr>
                                          <w:divsChild>
                                            <w:div w:id="1442742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243300051">
      <w:bodyDiv w:val="1"/>
      <w:marLeft w:val="0"/>
      <w:marRight w:val="0"/>
      <w:marTop w:val="0"/>
      <w:marBottom w:val="0"/>
      <w:divBdr>
        <w:top w:val="none" w:sz="0" w:space="0" w:color="auto"/>
        <w:left w:val="none" w:sz="0" w:space="0" w:color="auto"/>
        <w:bottom w:val="none" w:sz="0" w:space="0" w:color="auto"/>
        <w:right w:val="none" w:sz="0" w:space="0" w:color="auto"/>
      </w:divBdr>
      <w:divsChild>
        <w:div w:id="752554414">
          <w:marLeft w:val="0"/>
          <w:marRight w:val="0"/>
          <w:marTop w:val="0"/>
          <w:marBottom w:val="0"/>
          <w:divBdr>
            <w:top w:val="none" w:sz="0" w:space="0" w:color="auto"/>
            <w:left w:val="none" w:sz="0" w:space="0" w:color="auto"/>
            <w:bottom w:val="none" w:sz="0" w:space="0" w:color="auto"/>
            <w:right w:val="none" w:sz="0" w:space="0" w:color="auto"/>
          </w:divBdr>
          <w:divsChild>
            <w:div w:id="1169447980">
              <w:marLeft w:val="0"/>
              <w:marRight w:val="0"/>
              <w:marTop w:val="0"/>
              <w:marBottom w:val="0"/>
              <w:divBdr>
                <w:top w:val="none" w:sz="0" w:space="0" w:color="auto"/>
                <w:left w:val="none" w:sz="0" w:space="0" w:color="auto"/>
                <w:bottom w:val="none" w:sz="0" w:space="0" w:color="auto"/>
                <w:right w:val="none" w:sz="0" w:space="0" w:color="auto"/>
              </w:divBdr>
            </w:div>
          </w:divsChild>
        </w:div>
        <w:div w:id="1649355084">
          <w:marLeft w:val="0"/>
          <w:marRight w:val="0"/>
          <w:marTop w:val="0"/>
          <w:marBottom w:val="0"/>
          <w:divBdr>
            <w:top w:val="none" w:sz="0" w:space="0" w:color="auto"/>
            <w:left w:val="none" w:sz="0" w:space="0" w:color="auto"/>
            <w:bottom w:val="none" w:sz="0" w:space="0" w:color="auto"/>
            <w:right w:val="none" w:sz="0" w:space="0" w:color="auto"/>
          </w:divBdr>
          <w:divsChild>
            <w:div w:id="1278175230">
              <w:marLeft w:val="0"/>
              <w:marRight w:val="0"/>
              <w:marTop w:val="0"/>
              <w:marBottom w:val="0"/>
              <w:divBdr>
                <w:top w:val="none" w:sz="0" w:space="0" w:color="auto"/>
                <w:left w:val="none" w:sz="0" w:space="0" w:color="auto"/>
                <w:bottom w:val="none" w:sz="0" w:space="0" w:color="auto"/>
                <w:right w:val="none" w:sz="0" w:space="0" w:color="auto"/>
              </w:divBdr>
              <w:divsChild>
                <w:div w:id="1515874897">
                  <w:marLeft w:val="0"/>
                  <w:marRight w:val="0"/>
                  <w:marTop w:val="150"/>
                  <w:marBottom w:val="0"/>
                  <w:divBdr>
                    <w:top w:val="none" w:sz="0" w:space="0" w:color="auto"/>
                    <w:left w:val="none" w:sz="0" w:space="0" w:color="auto"/>
                    <w:bottom w:val="none" w:sz="0" w:space="0" w:color="auto"/>
                    <w:right w:val="none" w:sz="0" w:space="0" w:color="auto"/>
                  </w:divBdr>
                  <w:divsChild>
                    <w:div w:id="14143582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17452499">
              <w:marLeft w:val="0"/>
              <w:marRight w:val="0"/>
              <w:marTop w:val="600"/>
              <w:marBottom w:val="900"/>
              <w:divBdr>
                <w:top w:val="none" w:sz="0" w:space="0" w:color="auto"/>
                <w:left w:val="none" w:sz="0" w:space="0" w:color="auto"/>
                <w:bottom w:val="none" w:sz="0" w:space="0" w:color="auto"/>
                <w:right w:val="none" w:sz="0" w:space="0" w:color="auto"/>
              </w:divBdr>
              <w:divsChild>
                <w:div w:id="636882080">
                  <w:marLeft w:val="0"/>
                  <w:marRight w:val="0"/>
                  <w:marTop w:val="0"/>
                  <w:marBottom w:val="0"/>
                  <w:divBdr>
                    <w:top w:val="none" w:sz="0" w:space="0" w:color="auto"/>
                    <w:left w:val="none" w:sz="0" w:space="0" w:color="auto"/>
                    <w:bottom w:val="none" w:sz="0" w:space="0" w:color="auto"/>
                    <w:right w:val="none" w:sz="0" w:space="0" w:color="auto"/>
                  </w:divBdr>
                  <w:divsChild>
                    <w:div w:id="1788040265">
                      <w:marLeft w:val="0"/>
                      <w:marRight w:val="0"/>
                      <w:marTop w:val="600"/>
                      <w:marBottom w:val="600"/>
                      <w:divBdr>
                        <w:top w:val="none" w:sz="0" w:space="0" w:color="000000"/>
                        <w:left w:val="none" w:sz="0" w:space="0" w:color="000000"/>
                        <w:bottom w:val="none" w:sz="0" w:space="0" w:color="000000"/>
                        <w:right w:val="none" w:sz="0" w:space="0" w:color="000000"/>
                      </w:divBdr>
                    </w:div>
                  </w:divsChild>
                </w:div>
                <w:div w:id="903955896">
                  <w:marLeft w:val="0"/>
                  <w:marRight w:val="0"/>
                  <w:marTop w:val="0"/>
                  <w:marBottom w:val="600"/>
                  <w:divBdr>
                    <w:top w:val="none" w:sz="0" w:space="0" w:color="auto"/>
                    <w:left w:val="none" w:sz="0" w:space="0" w:color="auto"/>
                    <w:bottom w:val="none" w:sz="0" w:space="0" w:color="auto"/>
                    <w:right w:val="none" w:sz="0" w:space="0" w:color="auto"/>
                  </w:divBdr>
                  <w:divsChild>
                    <w:div w:id="1249533927">
                      <w:marLeft w:val="0"/>
                      <w:marRight w:val="0"/>
                      <w:marTop w:val="0"/>
                      <w:marBottom w:val="0"/>
                      <w:divBdr>
                        <w:top w:val="none" w:sz="0" w:space="0" w:color="auto"/>
                        <w:left w:val="none" w:sz="0" w:space="0" w:color="auto"/>
                        <w:bottom w:val="none" w:sz="0" w:space="0" w:color="auto"/>
                        <w:right w:val="none" w:sz="0" w:space="0" w:color="auto"/>
                      </w:divBdr>
                      <w:divsChild>
                        <w:div w:id="359209218">
                          <w:marLeft w:val="0"/>
                          <w:marRight w:val="15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244296414">
      <w:bodyDiv w:val="1"/>
      <w:marLeft w:val="0"/>
      <w:marRight w:val="0"/>
      <w:marTop w:val="0"/>
      <w:marBottom w:val="0"/>
      <w:divBdr>
        <w:top w:val="none" w:sz="0" w:space="0" w:color="auto"/>
        <w:left w:val="none" w:sz="0" w:space="0" w:color="auto"/>
        <w:bottom w:val="none" w:sz="0" w:space="0" w:color="auto"/>
        <w:right w:val="none" w:sz="0" w:space="0" w:color="auto"/>
      </w:divBdr>
      <w:divsChild>
        <w:div w:id="1076779404">
          <w:marLeft w:val="0"/>
          <w:marRight w:val="0"/>
          <w:marTop w:val="0"/>
          <w:marBottom w:val="0"/>
          <w:divBdr>
            <w:top w:val="none" w:sz="0" w:space="0" w:color="auto"/>
            <w:left w:val="none" w:sz="0" w:space="0" w:color="auto"/>
            <w:bottom w:val="none" w:sz="0" w:space="0" w:color="auto"/>
            <w:right w:val="none" w:sz="0" w:space="0" w:color="auto"/>
          </w:divBdr>
          <w:divsChild>
            <w:div w:id="1677541239">
              <w:marLeft w:val="0"/>
              <w:marRight w:val="0"/>
              <w:marTop w:val="0"/>
              <w:marBottom w:val="0"/>
              <w:divBdr>
                <w:top w:val="none" w:sz="0" w:space="0" w:color="auto"/>
                <w:left w:val="none" w:sz="0" w:space="0" w:color="auto"/>
                <w:bottom w:val="none" w:sz="0" w:space="0" w:color="auto"/>
                <w:right w:val="none" w:sz="0" w:space="0" w:color="auto"/>
              </w:divBdr>
            </w:div>
          </w:divsChild>
        </w:div>
        <w:div w:id="1786997012">
          <w:marLeft w:val="0"/>
          <w:marRight w:val="0"/>
          <w:marTop w:val="0"/>
          <w:marBottom w:val="0"/>
          <w:divBdr>
            <w:top w:val="none" w:sz="0" w:space="0" w:color="auto"/>
            <w:left w:val="none" w:sz="0" w:space="0" w:color="auto"/>
            <w:bottom w:val="none" w:sz="0" w:space="0" w:color="auto"/>
            <w:right w:val="none" w:sz="0" w:space="0" w:color="auto"/>
          </w:divBdr>
          <w:divsChild>
            <w:div w:id="305671798">
              <w:marLeft w:val="0"/>
              <w:marRight w:val="0"/>
              <w:marTop w:val="600"/>
              <w:marBottom w:val="900"/>
              <w:divBdr>
                <w:top w:val="none" w:sz="0" w:space="0" w:color="auto"/>
                <w:left w:val="none" w:sz="0" w:space="0" w:color="auto"/>
                <w:bottom w:val="none" w:sz="0" w:space="0" w:color="auto"/>
                <w:right w:val="none" w:sz="0" w:space="0" w:color="auto"/>
              </w:divBdr>
              <w:divsChild>
                <w:div w:id="672535063">
                  <w:marLeft w:val="0"/>
                  <w:marRight w:val="0"/>
                  <w:marTop w:val="0"/>
                  <w:marBottom w:val="0"/>
                  <w:divBdr>
                    <w:top w:val="none" w:sz="0" w:space="0" w:color="auto"/>
                    <w:left w:val="none" w:sz="0" w:space="0" w:color="auto"/>
                    <w:bottom w:val="none" w:sz="0" w:space="0" w:color="auto"/>
                    <w:right w:val="none" w:sz="0" w:space="0" w:color="auto"/>
                  </w:divBdr>
                  <w:divsChild>
                    <w:div w:id="23484906">
                      <w:marLeft w:val="0"/>
                      <w:marRight w:val="0"/>
                      <w:marTop w:val="600"/>
                      <w:marBottom w:val="600"/>
                      <w:divBdr>
                        <w:top w:val="none" w:sz="0" w:space="0" w:color="auto"/>
                        <w:left w:val="none" w:sz="0" w:space="0" w:color="auto"/>
                        <w:bottom w:val="none" w:sz="0" w:space="0" w:color="auto"/>
                        <w:right w:val="none" w:sz="0" w:space="0" w:color="auto"/>
                      </w:divBdr>
                      <w:divsChild>
                        <w:div w:id="869102183">
                          <w:marLeft w:val="0"/>
                          <w:marRight w:val="0"/>
                          <w:marTop w:val="0"/>
                          <w:marBottom w:val="0"/>
                          <w:divBdr>
                            <w:top w:val="none" w:sz="0" w:space="0" w:color="auto"/>
                            <w:left w:val="none" w:sz="0" w:space="0" w:color="auto"/>
                            <w:bottom w:val="none" w:sz="0" w:space="0" w:color="auto"/>
                            <w:right w:val="none" w:sz="0" w:space="0" w:color="auto"/>
                          </w:divBdr>
                          <w:divsChild>
                            <w:div w:id="1171065564">
                              <w:marLeft w:val="0"/>
                              <w:marRight w:val="0"/>
                              <w:marTop w:val="0"/>
                              <w:marBottom w:val="0"/>
                              <w:divBdr>
                                <w:top w:val="none" w:sz="0" w:space="0" w:color="auto"/>
                                <w:left w:val="none" w:sz="0" w:space="0" w:color="auto"/>
                                <w:bottom w:val="none" w:sz="0" w:space="0" w:color="auto"/>
                                <w:right w:val="none" w:sz="0" w:space="0" w:color="auto"/>
                              </w:divBdr>
                              <w:divsChild>
                                <w:div w:id="1504314834">
                                  <w:marLeft w:val="0"/>
                                  <w:marRight w:val="0"/>
                                  <w:marTop w:val="150"/>
                                  <w:marBottom w:val="0"/>
                                  <w:divBdr>
                                    <w:top w:val="none" w:sz="0" w:space="0" w:color="auto"/>
                                    <w:left w:val="none" w:sz="0" w:space="0" w:color="auto"/>
                                    <w:bottom w:val="none" w:sz="0" w:space="0" w:color="auto"/>
                                    <w:right w:val="none" w:sz="0" w:space="0" w:color="auto"/>
                                  </w:divBdr>
                                  <w:divsChild>
                                    <w:div w:id="6902298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5029326">
                      <w:marLeft w:val="0"/>
                      <w:marRight w:val="0"/>
                      <w:marTop w:val="600"/>
                      <w:marBottom w:val="600"/>
                      <w:divBdr>
                        <w:top w:val="none" w:sz="0" w:space="0" w:color="auto"/>
                        <w:left w:val="none" w:sz="0" w:space="0" w:color="auto"/>
                        <w:bottom w:val="none" w:sz="0" w:space="0" w:color="auto"/>
                        <w:right w:val="none" w:sz="0" w:space="0" w:color="auto"/>
                      </w:divBdr>
                      <w:divsChild>
                        <w:div w:id="574437150">
                          <w:marLeft w:val="0"/>
                          <w:marRight w:val="0"/>
                          <w:marTop w:val="0"/>
                          <w:marBottom w:val="0"/>
                          <w:divBdr>
                            <w:top w:val="none" w:sz="0" w:space="0" w:color="auto"/>
                            <w:left w:val="none" w:sz="0" w:space="0" w:color="auto"/>
                            <w:bottom w:val="none" w:sz="0" w:space="0" w:color="auto"/>
                            <w:right w:val="none" w:sz="0" w:space="0" w:color="auto"/>
                          </w:divBdr>
                          <w:divsChild>
                            <w:div w:id="1650591565">
                              <w:marLeft w:val="0"/>
                              <w:marRight w:val="0"/>
                              <w:marTop w:val="0"/>
                              <w:marBottom w:val="0"/>
                              <w:divBdr>
                                <w:top w:val="none" w:sz="0" w:space="0" w:color="auto"/>
                                <w:left w:val="none" w:sz="0" w:space="0" w:color="auto"/>
                                <w:bottom w:val="none" w:sz="0" w:space="0" w:color="auto"/>
                                <w:right w:val="none" w:sz="0" w:space="0" w:color="auto"/>
                              </w:divBdr>
                              <w:divsChild>
                                <w:div w:id="1919559395">
                                  <w:marLeft w:val="0"/>
                                  <w:marRight w:val="0"/>
                                  <w:marTop w:val="150"/>
                                  <w:marBottom w:val="0"/>
                                  <w:divBdr>
                                    <w:top w:val="none" w:sz="0" w:space="0" w:color="auto"/>
                                    <w:left w:val="none" w:sz="0" w:space="0" w:color="auto"/>
                                    <w:bottom w:val="none" w:sz="0" w:space="0" w:color="auto"/>
                                    <w:right w:val="none" w:sz="0" w:space="0" w:color="auto"/>
                                  </w:divBdr>
                                  <w:divsChild>
                                    <w:div w:id="14528925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8838134">
                      <w:marLeft w:val="0"/>
                      <w:marRight w:val="0"/>
                      <w:marTop w:val="600"/>
                      <w:marBottom w:val="600"/>
                      <w:divBdr>
                        <w:top w:val="none" w:sz="0" w:space="0" w:color="auto"/>
                        <w:left w:val="none" w:sz="0" w:space="0" w:color="auto"/>
                        <w:bottom w:val="none" w:sz="0" w:space="0" w:color="auto"/>
                        <w:right w:val="none" w:sz="0" w:space="0" w:color="auto"/>
                      </w:divBdr>
                      <w:divsChild>
                        <w:div w:id="1299914974">
                          <w:marLeft w:val="0"/>
                          <w:marRight w:val="0"/>
                          <w:marTop w:val="0"/>
                          <w:marBottom w:val="0"/>
                          <w:divBdr>
                            <w:top w:val="none" w:sz="0" w:space="0" w:color="auto"/>
                            <w:left w:val="none" w:sz="0" w:space="0" w:color="auto"/>
                            <w:bottom w:val="none" w:sz="0" w:space="0" w:color="auto"/>
                            <w:right w:val="none" w:sz="0" w:space="0" w:color="auto"/>
                          </w:divBdr>
                          <w:divsChild>
                            <w:div w:id="1186989318">
                              <w:marLeft w:val="0"/>
                              <w:marRight w:val="0"/>
                              <w:marTop w:val="0"/>
                              <w:marBottom w:val="0"/>
                              <w:divBdr>
                                <w:top w:val="none" w:sz="0" w:space="0" w:color="auto"/>
                                <w:left w:val="none" w:sz="0" w:space="0" w:color="auto"/>
                                <w:bottom w:val="none" w:sz="0" w:space="0" w:color="auto"/>
                                <w:right w:val="none" w:sz="0" w:space="0" w:color="auto"/>
                              </w:divBdr>
                              <w:divsChild>
                                <w:div w:id="1350136725">
                                  <w:marLeft w:val="0"/>
                                  <w:marRight w:val="0"/>
                                  <w:marTop w:val="150"/>
                                  <w:marBottom w:val="0"/>
                                  <w:divBdr>
                                    <w:top w:val="none" w:sz="0" w:space="0" w:color="auto"/>
                                    <w:left w:val="none" w:sz="0" w:space="0" w:color="auto"/>
                                    <w:bottom w:val="none" w:sz="0" w:space="0" w:color="auto"/>
                                    <w:right w:val="none" w:sz="0" w:space="0" w:color="auto"/>
                                  </w:divBdr>
                                  <w:divsChild>
                                    <w:div w:id="12493842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37852176">
                      <w:marLeft w:val="0"/>
                      <w:marRight w:val="0"/>
                      <w:marTop w:val="600"/>
                      <w:marBottom w:val="600"/>
                      <w:divBdr>
                        <w:top w:val="none" w:sz="0" w:space="0" w:color="auto"/>
                        <w:left w:val="none" w:sz="0" w:space="0" w:color="auto"/>
                        <w:bottom w:val="none" w:sz="0" w:space="0" w:color="auto"/>
                        <w:right w:val="none" w:sz="0" w:space="0" w:color="auto"/>
                      </w:divBdr>
                    </w:div>
                    <w:div w:id="709762198">
                      <w:marLeft w:val="0"/>
                      <w:marRight w:val="0"/>
                      <w:marTop w:val="600"/>
                      <w:marBottom w:val="600"/>
                      <w:divBdr>
                        <w:top w:val="none" w:sz="0" w:space="0" w:color="auto"/>
                        <w:left w:val="none" w:sz="0" w:space="0" w:color="auto"/>
                        <w:bottom w:val="none" w:sz="0" w:space="0" w:color="auto"/>
                        <w:right w:val="none" w:sz="0" w:space="0" w:color="auto"/>
                      </w:divBdr>
                    </w:div>
                    <w:div w:id="733165460">
                      <w:marLeft w:val="0"/>
                      <w:marRight w:val="0"/>
                      <w:marTop w:val="600"/>
                      <w:marBottom w:val="600"/>
                      <w:divBdr>
                        <w:top w:val="none" w:sz="0" w:space="0" w:color="000000"/>
                        <w:left w:val="none" w:sz="0" w:space="0" w:color="000000"/>
                        <w:bottom w:val="none" w:sz="0" w:space="0" w:color="000000"/>
                        <w:right w:val="none" w:sz="0" w:space="0" w:color="000000"/>
                      </w:divBdr>
                      <w:divsChild>
                        <w:div w:id="1894466072">
                          <w:marLeft w:val="0"/>
                          <w:marRight w:val="0"/>
                          <w:marTop w:val="0"/>
                          <w:marBottom w:val="0"/>
                          <w:divBdr>
                            <w:top w:val="none" w:sz="0" w:space="0" w:color="auto"/>
                            <w:left w:val="none" w:sz="0" w:space="0" w:color="auto"/>
                            <w:bottom w:val="none" w:sz="0" w:space="0" w:color="auto"/>
                            <w:right w:val="none" w:sz="0" w:space="0" w:color="auto"/>
                          </w:divBdr>
                          <w:divsChild>
                            <w:div w:id="8597076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66969130">
                      <w:marLeft w:val="0"/>
                      <w:marRight w:val="0"/>
                      <w:marTop w:val="600"/>
                      <w:marBottom w:val="600"/>
                      <w:divBdr>
                        <w:top w:val="none" w:sz="0" w:space="0" w:color="auto"/>
                        <w:left w:val="none" w:sz="0" w:space="0" w:color="auto"/>
                        <w:bottom w:val="none" w:sz="0" w:space="0" w:color="auto"/>
                        <w:right w:val="none" w:sz="0" w:space="0" w:color="auto"/>
                      </w:divBdr>
                      <w:divsChild>
                        <w:div w:id="442916745">
                          <w:marLeft w:val="0"/>
                          <w:marRight w:val="0"/>
                          <w:marTop w:val="0"/>
                          <w:marBottom w:val="0"/>
                          <w:divBdr>
                            <w:top w:val="none" w:sz="0" w:space="0" w:color="auto"/>
                            <w:left w:val="none" w:sz="0" w:space="0" w:color="auto"/>
                            <w:bottom w:val="none" w:sz="0" w:space="0" w:color="auto"/>
                            <w:right w:val="none" w:sz="0" w:space="0" w:color="auto"/>
                          </w:divBdr>
                          <w:divsChild>
                            <w:div w:id="12150004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05664812">
                      <w:marLeft w:val="0"/>
                      <w:marRight w:val="0"/>
                      <w:marTop w:val="600"/>
                      <w:marBottom w:val="600"/>
                      <w:divBdr>
                        <w:top w:val="none" w:sz="0" w:space="0" w:color="auto"/>
                        <w:left w:val="none" w:sz="0" w:space="0" w:color="auto"/>
                        <w:bottom w:val="none" w:sz="0" w:space="0" w:color="auto"/>
                        <w:right w:val="none" w:sz="0" w:space="0" w:color="auto"/>
                      </w:divBdr>
                      <w:divsChild>
                        <w:div w:id="768434227">
                          <w:marLeft w:val="0"/>
                          <w:marRight w:val="0"/>
                          <w:marTop w:val="0"/>
                          <w:marBottom w:val="0"/>
                          <w:divBdr>
                            <w:top w:val="none" w:sz="0" w:space="0" w:color="auto"/>
                            <w:left w:val="none" w:sz="0" w:space="0" w:color="auto"/>
                            <w:bottom w:val="none" w:sz="0" w:space="0" w:color="auto"/>
                            <w:right w:val="none" w:sz="0" w:space="0" w:color="auto"/>
                          </w:divBdr>
                          <w:divsChild>
                            <w:div w:id="996150247">
                              <w:marLeft w:val="0"/>
                              <w:marRight w:val="0"/>
                              <w:marTop w:val="0"/>
                              <w:marBottom w:val="0"/>
                              <w:divBdr>
                                <w:top w:val="none" w:sz="0" w:space="0" w:color="auto"/>
                                <w:left w:val="none" w:sz="0" w:space="0" w:color="auto"/>
                                <w:bottom w:val="none" w:sz="0" w:space="0" w:color="auto"/>
                                <w:right w:val="none" w:sz="0" w:space="0" w:color="auto"/>
                              </w:divBdr>
                              <w:divsChild>
                                <w:div w:id="640352584">
                                  <w:marLeft w:val="0"/>
                                  <w:marRight w:val="0"/>
                                  <w:marTop w:val="150"/>
                                  <w:marBottom w:val="0"/>
                                  <w:divBdr>
                                    <w:top w:val="none" w:sz="0" w:space="0" w:color="auto"/>
                                    <w:left w:val="none" w:sz="0" w:space="0" w:color="auto"/>
                                    <w:bottom w:val="none" w:sz="0" w:space="0" w:color="auto"/>
                                    <w:right w:val="none" w:sz="0" w:space="0" w:color="auto"/>
                                  </w:divBdr>
                                  <w:divsChild>
                                    <w:div w:id="11873258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52493484">
                      <w:marLeft w:val="0"/>
                      <w:marRight w:val="0"/>
                      <w:marTop w:val="600"/>
                      <w:marBottom w:val="600"/>
                      <w:divBdr>
                        <w:top w:val="none" w:sz="0" w:space="0" w:color="auto"/>
                        <w:left w:val="none" w:sz="0" w:space="0" w:color="auto"/>
                        <w:bottom w:val="none" w:sz="0" w:space="0" w:color="auto"/>
                        <w:right w:val="none" w:sz="0" w:space="0" w:color="auto"/>
                      </w:divBdr>
                      <w:divsChild>
                        <w:div w:id="117457552">
                          <w:marLeft w:val="0"/>
                          <w:marRight w:val="0"/>
                          <w:marTop w:val="0"/>
                          <w:marBottom w:val="0"/>
                          <w:divBdr>
                            <w:top w:val="none" w:sz="0" w:space="0" w:color="auto"/>
                            <w:left w:val="none" w:sz="0" w:space="0" w:color="auto"/>
                            <w:bottom w:val="none" w:sz="0" w:space="0" w:color="auto"/>
                            <w:right w:val="none" w:sz="0" w:space="0" w:color="auto"/>
                          </w:divBdr>
                          <w:divsChild>
                            <w:div w:id="693648642">
                              <w:marLeft w:val="0"/>
                              <w:marRight w:val="0"/>
                              <w:marTop w:val="0"/>
                              <w:marBottom w:val="0"/>
                              <w:divBdr>
                                <w:top w:val="none" w:sz="0" w:space="0" w:color="auto"/>
                                <w:left w:val="none" w:sz="0" w:space="0" w:color="auto"/>
                                <w:bottom w:val="none" w:sz="0" w:space="0" w:color="auto"/>
                                <w:right w:val="none" w:sz="0" w:space="0" w:color="auto"/>
                              </w:divBdr>
                              <w:divsChild>
                                <w:div w:id="22948286">
                                  <w:marLeft w:val="0"/>
                                  <w:marRight w:val="0"/>
                                  <w:marTop w:val="150"/>
                                  <w:marBottom w:val="0"/>
                                  <w:divBdr>
                                    <w:top w:val="none" w:sz="0" w:space="0" w:color="auto"/>
                                    <w:left w:val="none" w:sz="0" w:space="0" w:color="auto"/>
                                    <w:bottom w:val="none" w:sz="0" w:space="0" w:color="auto"/>
                                    <w:right w:val="none" w:sz="0" w:space="0" w:color="auto"/>
                                  </w:divBdr>
                                </w:div>
                                <w:div w:id="1816413210">
                                  <w:marLeft w:val="0"/>
                                  <w:marRight w:val="0"/>
                                  <w:marTop w:val="150"/>
                                  <w:marBottom w:val="0"/>
                                  <w:divBdr>
                                    <w:top w:val="none" w:sz="0" w:space="0" w:color="auto"/>
                                    <w:left w:val="none" w:sz="0" w:space="0" w:color="auto"/>
                                    <w:bottom w:val="none" w:sz="0" w:space="0" w:color="auto"/>
                                    <w:right w:val="none" w:sz="0" w:space="0" w:color="auto"/>
                                  </w:divBdr>
                                </w:div>
                              </w:divsChild>
                            </w:div>
                          </w:divsChild>
                        </w:div>
                      </w:divsChild>
                    </w:div>
                    <w:div w:id="1000305475">
                      <w:marLeft w:val="0"/>
                      <w:marRight w:val="0"/>
                      <w:marTop w:val="600"/>
                      <w:marBottom w:val="600"/>
                      <w:divBdr>
                        <w:top w:val="none" w:sz="0" w:space="0" w:color="auto"/>
                        <w:left w:val="none" w:sz="0" w:space="0" w:color="auto"/>
                        <w:bottom w:val="none" w:sz="0" w:space="0" w:color="auto"/>
                        <w:right w:val="none" w:sz="0" w:space="0" w:color="auto"/>
                      </w:divBdr>
                      <w:divsChild>
                        <w:div w:id="791827553">
                          <w:marLeft w:val="0"/>
                          <w:marRight w:val="0"/>
                          <w:marTop w:val="0"/>
                          <w:marBottom w:val="0"/>
                          <w:divBdr>
                            <w:top w:val="none" w:sz="0" w:space="0" w:color="auto"/>
                            <w:left w:val="none" w:sz="0" w:space="0" w:color="auto"/>
                            <w:bottom w:val="none" w:sz="0" w:space="0" w:color="auto"/>
                            <w:right w:val="none" w:sz="0" w:space="0" w:color="auto"/>
                          </w:divBdr>
                          <w:divsChild>
                            <w:div w:id="1315992976">
                              <w:marLeft w:val="0"/>
                              <w:marRight w:val="0"/>
                              <w:marTop w:val="0"/>
                              <w:marBottom w:val="0"/>
                              <w:divBdr>
                                <w:top w:val="none" w:sz="0" w:space="0" w:color="auto"/>
                                <w:left w:val="none" w:sz="0" w:space="0" w:color="auto"/>
                                <w:bottom w:val="none" w:sz="0" w:space="0" w:color="auto"/>
                                <w:right w:val="none" w:sz="0" w:space="0" w:color="auto"/>
                              </w:divBdr>
                              <w:divsChild>
                                <w:div w:id="44525123">
                                  <w:marLeft w:val="0"/>
                                  <w:marRight w:val="0"/>
                                  <w:marTop w:val="150"/>
                                  <w:marBottom w:val="0"/>
                                  <w:divBdr>
                                    <w:top w:val="none" w:sz="0" w:space="0" w:color="auto"/>
                                    <w:left w:val="none" w:sz="0" w:space="0" w:color="auto"/>
                                    <w:bottom w:val="none" w:sz="0" w:space="0" w:color="auto"/>
                                    <w:right w:val="none" w:sz="0" w:space="0" w:color="auto"/>
                                  </w:divBdr>
                                  <w:divsChild>
                                    <w:div w:id="1480614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383483156">
                  <w:marLeft w:val="0"/>
                  <w:marRight w:val="0"/>
                  <w:marTop w:val="0"/>
                  <w:marBottom w:val="600"/>
                  <w:divBdr>
                    <w:top w:val="none" w:sz="0" w:space="0" w:color="auto"/>
                    <w:left w:val="none" w:sz="0" w:space="0" w:color="auto"/>
                    <w:bottom w:val="none" w:sz="0" w:space="0" w:color="auto"/>
                    <w:right w:val="none" w:sz="0" w:space="0" w:color="auto"/>
                  </w:divBdr>
                  <w:divsChild>
                    <w:div w:id="1914393718">
                      <w:marLeft w:val="0"/>
                      <w:marRight w:val="0"/>
                      <w:marTop w:val="0"/>
                      <w:marBottom w:val="0"/>
                      <w:divBdr>
                        <w:top w:val="none" w:sz="0" w:space="0" w:color="auto"/>
                        <w:left w:val="none" w:sz="0" w:space="0" w:color="auto"/>
                        <w:bottom w:val="none" w:sz="0" w:space="0" w:color="auto"/>
                        <w:right w:val="none" w:sz="0" w:space="0" w:color="auto"/>
                      </w:divBdr>
                      <w:divsChild>
                        <w:div w:id="498429833">
                          <w:marLeft w:val="0"/>
                          <w:marRight w:val="0"/>
                          <w:marTop w:val="0"/>
                          <w:marBottom w:val="0"/>
                          <w:divBdr>
                            <w:top w:val="none" w:sz="0" w:space="0" w:color="auto"/>
                            <w:left w:val="none" w:sz="0" w:space="0" w:color="auto"/>
                            <w:bottom w:val="none" w:sz="0" w:space="0" w:color="auto"/>
                            <w:right w:val="none" w:sz="0" w:space="0" w:color="auto"/>
                          </w:divBdr>
                          <w:divsChild>
                            <w:div w:id="400325194">
                              <w:marLeft w:val="0"/>
                              <w:marRight w:val="0"/>
                              <w:marTop w:val="0"/>
                              <w:marBottom w:val="0"/>
                              <w:divBdr>
                                <w:top w:val="none" w:sz="0" w:space="0" w:color="auto"/>
                                <w:left w:val="none" w:sz="0" w:space="0" w:color="auto"/>
                                <w:bottom w:val="none" w:sz="0" w:space="0" w:color="auto"/>
                                <w:right w:val="none" w:sz="0" w:space="0" w:color="auto"/>
                              </w:divBdr>
                            </w:div>
                            <w:div w:id="1753043731">
                              <w:marLeft w:val="0"/>
                              <w:marRight w:val="0"/>
                              <w:marTop w:val="0"/>
                              <w:marBottom w:val="75"/>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247031017">
      <w:bodyDiv w:val="1"/>
      <w:marLeft w:val="0"/>
      <w:marRight w:val="0"/>
      <w:marTop w:val="0"/>
      <w:marBottom w:val="0"/>
      <w:divBdr>
        <w:top w:val="none" w:sz="0" w:space="0" w:color="auto"/>
        <w:left w:val="none" w:sz="0" w:space="0" w:color="auto"/>
        <w:bottom w:val="none" w:sz="0" w:space="0" w:color="auto"/>
        <w:right w:val="none" w:sz="0" w:space="0" w:color="auto"/>
      </w:divBdr>
      <w:divsChild>
        <w:div w:id="2042971710">
          <w:marLeft w:val="0"/>
          <w:marRight w:val="0"/>
          <w:marTop w:val="0"/>
          <w:marBottom w:val="0"/>
          <w:divBdr>
            <w:top w:val="none" w:sz="0" w:space="0" w:color="auto"/>
            <w:left w:val="none" w:sz="0" w:space="0" w:color="auto"/>
            <w:bottom w:val="none" w:sz="0" w:space="0" w:color="auto"/>
            <w:right w:val="none" w:sz="0" w:space="0" w:color="auto"/>
          </w:divBdr>
          <w:divsChild>
            <w:div w:id="2015373415">
              <w:marLeft w:val="0"/>
              <w:marRight w:val="0"/>
              <w:marTop w:val="0"/>
              <w:marBottom w:val="0"/>
              <w:divBdr>
                <w:top w:val="none" w:sz="0" w:space="0" w:color="auto"/>
                <w:left w:val="none" w:sz="0" w:space="0" w:color="auto"/>
                <w:bottom w:val="none" w:sz="0" w:space="0" w:color="auto"/>
                <w:right w:val="none" w:sz="0" w:space="0" w:color="auto"/>
              </w:divBdr>
            </w:div>
          </w:divsChild>
        </w:div>
        <w:div w:id="70198143">
          <w:marLeft w:val="0"/>
          <w:marRight w:val="0"/>
          <w:marTop w:val="0"/>
          <w:marBottom w:val="0"/>
          <w:divBdr>
            <w:top w:val="none" w:sz="0" w:space="0" w:color="auto"/>
            <w:left w:val="none" w:sz="0" w:space="0" w:color="auto"/>
            <w:bottom w:val="none" w:sz="0" w:space="0" w:color="auto"/>
            <w:right w:val="none" w:sz="0" w:space="0" w:color="auto"/>
          </w:divBdr>
          <w:divsChild>
            <w:div w:id="1431394260">
              <w:marLeft w:val="0"/>
              <w:marRight w:val="0"/>
              <w:marTop w:val="150"/>
              <w:marBottom w:val="0"/>
              <w:divBdr>
                <w:top w:val="none" w:sz="0" w:space="0" w:color="auto"/>
                <w:left w:val="none" w:sz="0" w:space="0" w:color="auto"/>
                <w:bottom w:val="none" w:sz="0" w:space="0" w:color="auto"/>
                <w:right w:val="none" w:sz="0" w:space="0" w:color="auto"/>
              </w:divBdr>
              <w:divsChild>
                <w:div w:id="16554041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19014305">
          <w:marLeft w:val="0"/>
          <w:marRight w:val="0"/>
          <w:marTop w:val="0"/>
          <w:marBottom w:val="0"/>
          <w:divBdr>
            <w:top w:val="none" w:sz="0" w:space="0" w:color="auto"/>
            <w:left w:val="none" w:sz="0" w:space="0" w:color="auto"/>
            <w:bottom w:val="none" w:sz="0" w:space="0" w:color="auto"/>
            <w:right w:val="none" w:sz="0" w:space="0" w:color="auto"/>
          </w:divBdr>
          <w:divsChild>
            <w:div w:id="1339309021">
              <w:marLeft w:val="0"/>
              <w:marRight w:val="0"/>
              <w:marTop w:val="600"/>
              <w:marBottom w:val="900"/>
              <w:divBdr>
                <w:top w:val="none" w:sz="0" w:space="0" w:color="auto"/>
                <w:left w:val="none" w:sz="0" w:space="0" w:color="auto"/>
                <w:bottom w:val="none" w:sz="0" w:space="0" w:color="auto"/>
                <w:right w:val="none" w:sz="0" w:space="0" w:color="auto"/>
              </w:divBdr>
              <w:divsChild>
                <w:div w:id="1046219266">
                  <w:marLeft w:val="0"/>
                  <w:marRight w:val="0"/>
                  <w:marTop w:val="0"/>
                  <w:marBottom w:val="600"/>
                  <w:divBdr>
                    <w:top w:val="none" w:sz="0" w:space="0" w:color="auto"/>
                    <w:left w:val="none" w:sz="0" w:space="0" w:color="auto"/>
                    <w:bottom w:val="none" w:sz="0" w:space="0" w:color="auto"/>
                    <w:right w:val="none" w:sz="0" w:space="0" w:color="auto"/>
                  </w:divBdr>
                  <w:divsChild>
                    <w:div w:id="1034967028">
                      <w:marLeft w:val="0"/>
                      <w:marRight w:val="0"/>
                      <w:marTop w:val="0"/>
                      <w:marBottom w:val="0"/>
                      <w:divBdr>
                        <w:top w:val="none" w:sz="0" w:space="0" w:color="auto"/>
                        <w:left w:val="none" w:sz="0" w:space="0" w:color="auto"/>
                        <w:bottom w:val="none" w:sz="0" w:space="0" w:color="auto"/>
                        <w:right w:val="none" w:sz="0" w:space="0" w:color="auto"/>
                      </w:divBdr>
                      <w:divsChild>
                        <w:div w:id="183522612">
                          <w:marLeft w:val="0"/>
                          <w:marRight w:val="0"/>
                          <w:marTop w:val="0"/>
                          <w:marBottom w:val="0"/>
                          <w:divBdr>
                            <w:top w:val="none" w:sz="0" w:space="0" w:color="auto"/>
                            <w:left w:val="none" w:sz="0" w:space="0" w:color="auto"/>
                            <w:bottom w:val="none" w:sz="0" w:space="0" w:color="auto"/>
                            <w:right w:val="none" w:sz="0" w:space="0" w:color="auto"/>
                          </w:divBdr>
                          <w:divsChild>
                            <w:div w:id="1251306034">
                              <w:marLeft w:val="0"/>
                              <w:marRight w:val="0"/>
                              <w:marTop w:val="0"/>
                              <w:marBottom w:val="75"/>
                              <w:divBdr>
                                <w:top w:val="none" w:sz="0" w:space="0" w:color="auto"/>
                                <w:left w:val="none" w:sz="0" w:space="0" w:color="auto"/>
                                <w:bottom w:val="none" w:sz="0" w:space="0" w:color="auto"/>
                                <w:right w:val="none" w:sz="0" w:space="0" w:color="auto"/>
                              </w:divBdr>
                            </w:div>
                            <w:div w:id="7549417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2918199">
                  <w:marLeft w:val="0"/>
                  <w:marRight w:val="0"/>
                  <w:marTop w:val="0"/>
                  <w:marBottom w:val="0"/>
                  <w:divBdr>
                    <w:top w:val="none" w:sz="0" w:space="0" w:color="auto"/>
                    <w:left w:val="none" w:sz="0" w:space="0" w:color="auto"/>
                    <w:bottom w:val="none" w:sz="0" w:space="0" w:color="auto"/>
                    <w:right w:val="none" w:sz="0" w:space="0" w:color="auto"/>
                  </w:divBdr>
                  <w:divsChild>
                    <w:div w:id="471875632">
                      <w:marLeft w:val="0"/>
                      <w:marRight w:val="0"/>
                      <w:marTop w:val="600"/>
                      <w:marBottom w:val="600"/>
                      <w:divBdr>
                        <w:top w:val="none" w:sz="0" w:space="0" w:color="000000"/>
                        <w:left w:val="none" w:sz="0" w:space="0" w:color="000000"/>
                        <w:bottom w:val="none" w:sz="0" w:space="0" w:color="000000"/>
                        <w:right w:val="none" w:sz="0" w:space="0" w:color="000000"/>
                      </w:divBdr>
                      <w:divsChild>
                        <w:div w:id="1994751175">
                          <w:marLeft w:val="0"/>
                          <w:marRight w:val="0"/>
                          <w:marTop w:val="0"/>
                          <w:marBottom w:val="0"/>
                          <w:divBdr>
                            <w:top w:val="none" w:sz="0" w:space="0" w:color="auto"/>
                            <w:left w:val="none" w:sz="0" w:space="0" w:color="auto"/>
                            <w:bottom w:val="none" w:sz="0" w:space="0" w:color="auto"/>
                            <w:right w:val="none" w:sz="0" w:space="0" w:color="auto"/>
                          </w:divBdr>
                          <w:divsChild>
                            <w:div w:id="1320497890">
                              <w:marLeft w:val="0"/>
                              <w:marRight w:val="0"/>
                              <w:marTop w:val="0"/>
                              <w:marBottom w:val="0"/>
                              <w:divBdr>
                                <w:top w:val="none" w:sz="0" w:space="0" w:color="auto"/>
                                <w:left w:val="none" w:sz="0" w:space="0" w:color="auto"/>
                                <w:bottom w:val="none" w:sz="0" w:space="0" w:color="auto"/>
                                <w:right w:val="none" w:sz="0" w:space="0" w:color="auto"/>
                              </w:divBdr>
                              <w:divsChild>
                                <w:div w:id="1743260324">
                                  <w:marLeft w:val="0"/>
                                  <w:marRight w:val="0"/>
                                  <w:marTop w:val="0"/>
                                  <w:marBottom w:val="360"/>
                                  <w:divBdr>
                                    <w:top w:val="single" w:sz="4" w:space="18" w:color="CCCCCC"/>
                                    <w:left w:val="none" w:sz="0" w:space="0" w:color="auto"/>
                                    <w:bottom w:val="none" w:sz="0" w:space="0" w:color="auto"/>
                                    <w:right w:val="none" w:sz="0" w:space="0" w:color="auto"/>
                                  </w:divBdr>
                                </w:div>
                              </w:divsChild>
                            </w:div>
                            <w:div w:id="479199822">
                              <w:marLeft w:val="0"/>
                              <w:marRight w:val="0"/>
                              <w:marTop w:val="0"/>
                              <w:marBottom w:val="0"/>
                              <w:divBdr>
                                <w:top w:val="none" w:sz="0" w:space="0" w:color="auto"/>
                                <w:left w:val="none" w:sz="0" w:space="0" w:color="auto"/>
                                <w:bottom w:val="none" w:sz="0" w:space="0" w:color="auto"/>
                                <w:right w:val="none" w:sz="0" w:space="0" w:color="auto"/>
                              </w:divBdr>
                              <w:divsChild>
                                <w:div w:id="2026252160">
                                  <w:marLeft w:val="0"/>
                                  <w:marRight w:val="0"/>
                                  <w:marTop w:val="0"/>
                                  <w:marBottom w:val="0"/>
                                  <w:divBdr>
                                    <w:top w:val="none" w:sz="0" w:space="0" w:color="auto"/>
                                    <w:left w:val="none" w:sz="0" w:space="0" w:color="auto"/>
                                    <w:bottom w:val="none" w:sz="0" w:space="0" w:color="auto"/>
                                    <w:right w:val="none" w:sz="0" w:space="0" w:color="auto"/>
                                  </w:divBdr>
                                  <w:divsChild>
                                    <w:div w:id="1981031653">
                                      <w:marLeft w:val="0"/>
                                      <w:marRight w:val="0"/>
                                      <w:marTop w:val="0"/>
                                      <w:marBottom w:val="0"/>
                                      <w:divBdr>
                                        <w:top w:val="none" w:sz="0" w:space="0" w:color="auto"/>
                                        <w:left w:val="none" w:sz="0" w:space="0" w:color="auto"/>
                                        <w:bottom w:val="none" w:sz="0" w:space="0" w:color="auto"/>
                                        <w:right w:val="none" w:sz="0" w:space="0" w:color="auto"/>
                                      </w:divBdr>
                                      <w:divsChild>
                                        <w:div w:id="682631407">
                                          <w:marLeft w:val="0"/>
                                          <w:marRight w:val="0"/>
                                          <w:marTop w:val="0"/>
                                          <w:marBottom w:val="120"/>
                                          <w:divBdr>
                                            <w:top w:val="none" w:sz="0" w:space="0" w:color="auto"/>
                                            <w:left w:val="none" w:sz="0" w:space="0" w:color="auto"/>
                                            <w:bottom w:val="none" w:sz="0" w:space="0" w:color="auto"/>
                                            <w:right w:val="none" w:sz="0" w:space="0" w:color="auto"/>
                                          </w:divBdr>
                                        </w:div>
                                        <w:div w:id="1229338447">
                                          <w:marLeft w:val="0"/>
                                          <w:marRight w:val="0"/>
                                          <w:marTop w:val="0"/>
                                          <w:marBottom w:val="0"/>
                                          <w:divBdr>
                                            <w:top w:val="none" w:sz="0" w:space="0" w:color="auto"/>
                                            <w:left w:val="none" w:sz="0" w:space="0" w:color="auto"/>
                                            <w:bottom w:val="none" w:sz="0" w:space="0" w:color="auto"/>
                                            <w:right w:val="none" w:sz="0" w:space="0" w:color="auto"/>
                                          </w:divBdr>
                                          <w:divsChild>
                                            <w:div w:id="2991156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09497490">
                                  <w:marLeft w:val="0"/>
                                  <w:marRight w:val="0"/>
                                  <w:marTop w:val="0"/>
                                  <w:marBottom w:val="0"/>
                                  <w:divBdr>
                                    <w:top w:val="none" w:sz="0" w:space="0" w:color="auto"/>
                                    <w:left w:val="none" w:sz="0" w:space="0" w:color="auto"/>
                                    <w:bottom w:val="none" w:sz="0" w:space="0" w:color="auto"/>
                                    <w:right w:val="none" w:sz="0" w:space="0" w:color="auto"/>
                                  </w:divBdr>
                                  <w:divsChild>
                                    <w:div w:id="8676519">
                                      <w:marLeft w:val="0"/>
                                      <w:marRight w:val="0"/>
                                      <w:marTop w:val="0"/>
                                      <w:marBottom w:val="0"/>
                                      <w:divBdr>
                                        <w:top w:val="none" w:sz="0" w:space="0" w:color="auto"/>
                                        <w:left w:val="none" w:sz="0" w:space="0" w:color="auto"/>
                                        <w:bottom w:val="none" w:sz="0" w:space="0" w:color="auto"/>
                                        <w:right w:val="none" w:sz="0" w:space="0" w:color="auto"/>
                                      </w:divBdr>
                                      <w:divsChild>
                                        <w:div w:id="1925188772">
                                          <w:marLeft w:val="0"/>
                                          <w:marRight w:val="0"/>
                                          <w:marTop w:val="0"/>
                                          <w:marBottom w:val="120"/>
                                          <w:divBdr>
                                            <w:top w:val="none" w:sz="0" w:space="0" w:color="auto"/>
                                            <w:left w:val="none" w:sz="0" w:space="0" w:color="auto"/>
                                            <w:bottom w:val="none" w:sz="0" w:space="0" w:color="auto"/>
                                            <w:right w:val="none" w:sz="0" w:space="0" w:color="auto"/>
                                          </w:divBdr>
                                        </w:div>
                                        <w:div w:id="1103651600">
                                          <w:marLeft w:val="0"/>
                                          <w:marRight w:val="0"/>
                                          <w:marTop w:val="0"/>
                                          <w:marBottom w:val="0"/>
                                          <w:divBdr>
                                            <w:top w:val="none" w:sz="0" w:space="0" w:color="auto"/>
                                            <w:left w:val="none" w:sz="0" w:space="0" w:color="auto"/>
                                            <w:bottom w:val="none" w:sz="0" w:space="0" w:color="auto"/>
                                            <w:right w:val="none" w:sz="0" w:space="0" w:color="auto"/>
                                          </w:divBdr>
                                          <w:divsChild>
                                            <w:div w:id="18974744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27112308">
                                  <w:marLeft w:val="0"/>
                                  <w:marRight w:val="0"/>
                                  <w:marTop w:val="0"/>
                                  <w:marBottom w:val="0"/>
                                  <w:divBdr>
                                    <w:top w:val="none" w:sz="0" w:space="0" w:color="auto"/>
                                    <w:left w:val="none" w:sz="0" w:space="0" w:color="auto"/>
                                    <w:bottom w:val="none" w:sz="0" w:space="0" w:color="auto"/>
                                    <w:right w:val="none" w:sz="0" w:space="0" w:color="auto"/>
                                  </w:divBdr>
                                  <w:divsChild>
                                    <w:div w:id="1381514054">
                                      <w:marLeft w:val="0"/>
                                      <w:marRight w:val="0"/>
                                      <w:marTop w:val="0"/>
                                      <w:marBottom w:val="0"/>
                                      <w:divBdr>
                                        <w:top w:val="none" w:sz="0" w:space="0" w:color="auto"/>
                                        <w:left w:val="none" w:sz="0" w:space="0" w:color="auto"/>
                                        <w:bottom w:val="none" w:sz="0" w:space="0" w:color="auto"/>
                                        <w:right w:val="none" w:sz="0" w:space="0" w:color="auto"/>
                                      </w:divBdr>
                                      <w:divsChild>
                                        <w:div w:id="1703021427">
                                          <w:marLeft w:val="0"/>
                                          <w:marRight w:val="0"/>
                                          <w:marTop w:val="0"/>
                                          <w:marBottom w:val="120"/>
                                          <w:divBdr>
                                            <w:top w:val="none" w:sz="0" w:space="0" w:color="auto"/>
                                            <w:left w:val="none" w:sz="0" w:space="0" w:color="auto"/>
                                            <w:bottom w:val="none" w:sz="0" w:space="0" w:color="auto"/>
                                            <w:right w:val="none" w:sz="0" w:space="0" w:color="auto"/>
                                          </w:divBdr>
                                        </w:div>
                                        <w:div w:id="1904639581">
                                          <w:marLeft w:val="0"/>
                                          <w:marRight w:val="0"/>
                                          <w:marTop w:val="0"/>
                                          <w:marBottom w:val="0"/>
                                          <w:divBdr>
                                            <w:top w:val="none" w:sz="0" w:space="0" w:color="auto"/>
                                            <w:left w:val="none" w:sz="0" w:space="0" w:color="auto"/>
                                            <w:bottom w:val="none" w:sz="0" w:space="0" w:color="auto"/>
                                            <w:right w:val="none" w:sz="0" w:space="0" w:color="auto"/>
                                          </w:divBdr>
                                          <w:divsChild>
                                            <w:div w:id="12282267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248536320">
      <w:bodyDiv w:val="1"/>
      <w:marLeft w:val="0"/>
      <w:marRight w:val="0"/>
      <w:marTop w:val="0"/>
      <w:marBottom w:val="0"/>
      <w:divBdr>
        <w:top w:val="none" w:sz="0" w:space="0" w:color="auto"/>
        <w:left w:val="none" w:sz="0" w:space="0" w:color="auto"/>
        <w:bottom w:val="none" w:sz="0" w:space="0" w:color="auto"/>
        <w:right w:val="none" w:sz="0" w:space="0" w:color="auto"/>
      </w:divBdr>
      <w:divsChild>
        <w:div w:id="221719158">
          <w:marLeft w:val="0"/>
          <w:marRight w:val="0"/>
          <w:marTop w:val="0"/>
          <w:marBottom w:val="0"/>
          <w:divBdr>
            <w:top w:val="none" w:sz="0" w:space="0" w:color="auto"/>
            <w:left w:val="none" w:sz="0" w:space="0" w:color="auto"/>
            <w:bottom w:val="none" w:sz="0" w:space="0" w:color="auto"/>
            <w:right w:val="none" w:sz="0" w:space="0" w:color="auto"/>
          </w:divBdr>
          <w:divsChild>
            <w:div w:id="521166211">
              <w:marLeft w:val="0"/>
              <w:marRight w:val="0"/>
              <w:marTop w:val="0"/>
              <w:marBottom w:val="0"/>
              <w:divBdr>
                <w:top w:val="none" w:sz="0" w:space="0" w:color="auto"/>
                <w:left w:val="none" w:sz="0" w:space="0" w:color="auto"/>
                <w:bottom w:val="none" w:sz="0" w:space="0" w:color="auto"/>
                <w:right w:val="none" w:sz="0" w:space="0" w:color="auto"/>
              </w:divBdr>
            </w:div>
          </w:divsChild>
        </w:div>
        <w:div w:id="1620330089">
          <w:marLeft w:val="0"/>
          <w:marRight w:val="0"/>
          <w:marTop w:val="0"/>
          <w:marBottom w:val="0"/>
          <w:divBdr>
            <w:top w:val="none" w:sz="0" w:space="0" w:color="auto"/>
            <w:left w:val="none" w:sz="0" w:space="0" w:color="auto"/>
            <w:bottom w:val="none" w:sz="0" w:space="0" w:color="auto"/>
            <w:right w:val="none" w:sz="0" w:space="0" w:color="auto"/>
          </w:divBdr>
          <w:divsChild>
            <w:div w:id="1544712035">
              <w:marLeft w:val="0"/>
              <w:marRight w:val="0"/>
              <w:marTop w:val="0"/>
              <w:marBottom w:val="0"/>
              <w:divBdr>
                <w:top w:val="none" w:sz="0" w:space="0" w:color="auto"/>
                <w:left w:val="none" w:sz="0" w:space="0" w:color="auto"/>
                <w:bottom w:val="none" w:sz="0" w:space="0" w:color="auto"/>
                <w:right w:val="none" w:sz="0" w:space="0" w:color="auto"/>
              </w:divBdr>
              <w:divsChild>
                <w:div w:id="899941919">
                  <w:marLeft w:val="0"/>
                  <w:marRight w:val="0"/>
                  <w:marTop w:val="0"/>
                  <w:marBottom w:val="0"/>
                  <w:divBdr>
                    <w:top w:val="none" w:sz="0" w:space="0" w:color="auto"/>
                    <w:left w:val="none" w:sz="0" w:space="0" w:color="auto"/>
                    <w:bottom w:val="none" w:sz="0" w:space="0" w:color="auto"/>
                    <w:right w:val="none" w:sz="0" w:space="0" w:color="auto"/>
                  </w:divBdr>
                  <w:divsChild>
                    <w:div w:id="912010087">
                      <w:marLeft w:val="0"/>
                      <w:marRight w:val="0"/>
                      <w:marTop w:val="0"/>
                      <w:marBottom w:val="0"/>
                      <w:divBdr>
                        <w:top w:val="none" w:sz="0" w:space="0" w:color="auto"/>
                        <w:left w:val="none" w:sz="0" w:space="0" w:color="auto"/>
                        <w:bottom w:val="none" w:sz="0" w:space="0" w:color="auto"/>
                        <w:right w:val="none" w:sz="0" w:space="0" w:color="auto"/>
                      </w:divBdr>
                      <w:divsChild>
                        <w:div w:id="523372472">
                          <w:marLeft w:val="0"/>
                          <w:marRight w:val="0"/>
                          <w:marTop w:val="0"/>
                          <w:marBottom w:val="0"/>
                          <w:divBdr>
                            <w:top w:val="none" w:sz="0" w:space="0" w:color="auto"/>
                            <w:left w:val="none" w:sz="0" w:space="0" w:color="auto"/>
                            <w:bottom w:val="none" w:sz="0" w:space="0" w:color="auto"/>
                            <w:right w:val="none" w:sz="0" w:space="0" w:color="auto"/>
                          </w:divBdr>
                          <w:divsChild>
                            <w:div w:id="727925366">
                              <w:marLeft w:val="0"/>
                              <w:marRight w:val="0"/>
                              <w:marTop w:val="0"/>
                              <w:marBottom w:val="0"/>
                              <w:divBdr>
                                <w:top w:val="none" w:sz="0" w:space="0" w:color="auto"/>
                                <w:left w:val="none" w:sz="0" w:space="0" w:color="auto"/>
                                <w:bottom w:val="none" w:sz="0" w:space="0" w:color="auto"/>
                                <w:right w:val="none" w:sz="0" w:space="0" w:color="auto"/>
                              </w:divBdr>
                              <w:divsChild>
                                <w:div w:id="1485196838">
                                  <w:marLeft w:val="0"/>
                                  <w:marRight w:val="0"/>
                                  <w:marTop w:val="0"/>
                                  <w:marBottom w:val="0"/>
                                  <w:divBdr>
                                    <w:top w:val="none" w:sz="0" w:space="0" w:color="auto"/>
                                    <w:left w:val="none" w:sz="0" w:space="0" w:color="auto"/>
                                    <w:bottom w:val="none" w:sz="0" w:space="0" w:color="auto"/>
                                    <w:right w:val="none" w:sz="0" w:space="0" w:color="auto"/>
                                  </w:divBdr>
                                  <w:divsChild>
                                    <w:div w:id="78064959">
                                      <w:marLeft w:val="0"/>
                                      <w:marRight w:val="0"/>
                                      <w:marTop w:val="75"/>
                                      <w:marBottom w:val="0"/>
                                      <w:divBdr>
                                        <w:top w:val="none" w:sz="0" w:space="0" w:color="auto"/>
                                        <w:left w:val="none" w:sz="0" w:space="0" w:color="auto"/>
                                        <w:bottom w:val="none" w:sz="0" w:space="0" w:color="auto"/>
                                        <w:right w:val="none" w:sz="0" w:space="0" w:color="auto"/>
                                      </w:divBdr>
                                      <w:divsChild>
                                        <w:div w:id="1169562926">
                                          <w:marLeft w:val="0"/>
                                          <w:marRight w:val="0"/>
                                          <w:marTop w:val="0"/>
                                          <w:marBottom w:val="0"/>
                                          <w:divBdr>
                                            <w:top w:val="none" w:sz="0" w:space="0" w:color="auto"/>
                                            <w:left w:val="none" w:sz="0" w:space="0" w:color="auto"/>
                                            <w:bottom w:val="none" w:sz="0" w:space="0" w:color="auto"/>
                                            <w:right w:val="none" w:sz="0" w:space="0" w:color="auto"/>
                                          </w:divBdr>
                                        </w:div>
                                      </w:divsChild>
                                    </w:div>
                                    <w:div w:id="5483026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01279888">
                              <w:marLeft w:val="0"/>
                              <w:marRight w:val="0"/>
                              <w:marTop w:val="0"/>
                              <w:marBottom w:val="0"/>
                              <w:divBdr>
                                <w:top w:val="none" w:sz="0" w:space="0" w:color="auto"/>
                                <w:left w:val="none" w:sz="0" w:space="0" w:color="auto"/>
                                <w:bottom w:val="none" w:sz="0" w:space="0" w:color="auto"/>
                                <w:right w:val="none" w:sz="0" w:space="0" w:color="auto"/>
                              </w:divBdr>
                              <w:divsChild>
                                <w:div w:id="1845783444">
                                  <w:marLeft w:val="0"/>
                                  <w:marRight w:val="0"/>
                                  <w:marTop w:val="0"/>
                                  <w:marBottom w:val="0"/>
                                  <w:divBdr>
                                    <w:top w:val="none" w:sz="0" w:space="0" w:color="auto"/>
                                    <w:left w:val="none" w:sz="0" w:space="0" w:color="auto"/>
                                    <w:bottom w:val="none" w:sz="0" w:space="0" w:color="auto"/>
                                    <w:right w:val="none" w:sz="0" w:space="0" w:color="auto"/>
                                  </w:divBdr>
                                  <w:divsChild>
                                    <w:div w:id="289364427">
                                      <w:marLeft w:val="0"/>
                                      <w:marRight w:val="0"/>
                                      <w:marTop w:val="75"/>
                                      <w:marBottom w:val="0"/>
                                      <w:divBdr>
                                        <w:top w:val="none" w:sz="0" w:space="0" w:color="auto"/>
                                        <w:left w:val="none" w:sz="0" w:space="0" w:color="auto"/>
                                        <w:bottom w:val="none" w:sz="0" w:space="0" w:color="auto"/>
                                        <w:right w:val="none" w:sz="0" w:space="0" w:color="auto"/>
                                      </w:divBdr>
                                      <w:divsChild>
                                        <w:div w:id="1656763369">
                                          <w:marLeft w:val="0"/>
                                          <w:marRight w:val="0"/>
                                          <w:marTop w:val="0"/>
                                          <w:marBottom w:val="0"/>
                                          <w:divBdr>
                                            <w:top w:val="none" w:sz="0" w:space="0" w:color="auto"/>
                                            <w:left w:val="none" w:sz="0" w:space="0" w:color="auto"/>
                                            <w:bottom w:val="none" w:sz="0" w:space="0" w:color="auto"/>
                                            <w:right w:val="none" w:sz="0" w:space="0" w:color="auto"/>
                                          </w:divBdr>
                                        </w:div>
                                      </w:divsChild>
                                    </w:div>
                                    <w:div w:id="9106961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805196005">
              <w:marLeft w:val="0"/>
              <w:marRight w:val="0"/>
              <w:marTop w:val="600"/>
              <w:marBottom w:val="900"/>
              <w:divBdr>
                <w:top w:val="none" w:sz="0" w:space="0" w:color="auto"/>
                <w:left w:val="none" w:sz="0" w:space="0" w:color="auto"/>
                <w:bottom w:val="none" w:sz="0" w:space="0" w:color="auto"/>
                <w:right w:val="none" w:sz="0" w:space="0" w:color="auto"/>
              </w:divBdr>
              <w:divsChild>
                <w:div w:id="789662571">
                  <w:marLeft w:val="0"/>
                  <w:marRight w:val="0"/>
                  <w:marTop w:val="0"/>
                  <w:marBottom w:val="600"/>
                  <w:divBdr>
                    <w:top w:val="none" w:sz="0" w:space="0" w:color="auto"/>
                    <w:left w:val="none" w:sz="0" w:space="0" w:color="auto"/>
                    <w:bottom w:val="none" w:sz="0" w:space="0" w:color="auto"/>
                    <w:right w:val="none" w:sz="0" w:space="0" w:color="auto"/>
                  </w:divBdr>
                  <w:divsChild>
                    <w:div w:id="331685714">
                      <w:marLeft w:val="0"/>
                      <w:marRight w:val="0"/>
                      <w:marTop w:val="0"/>
                      <w:marBottom w:val="0"/>
                      <w:divBdr>
                        <w:top w:val="none" w:sz="0" w:space="0" w:color="auto"/>
                        <w:left w:val="none" w:sz="0" w:space="0" w:color="auto"/>
                        <w:bottom w:val="none" w:sz="0" w:space="0" w:color="auto"/>
                        <w:right w:val="none" w:sz="0" w:space="0" w:color="auto"/>
                      </w:divBdr>
                      <w:divsChild>
                        <w:div w:id="1459253216">
                          <w:marLeft w:val="0"/>
                          <w:marRight w:val="0"/>
                          <w:marTop w:val="0"/>
                          <w:marBottom w:val="0"/>
                          <w:divBdr>
                            <w:top w:val="none" w:sz="0" w:space="0" w:color="auto"/>
                            <w:left w:val="none" w:sz="0" w:space="0" w:color="auto"/>
                            <w:bottom w:val="none" w:sz="0" w:space="0" w:color="auto"/>
                            <w:right w:val="none" w:sz="0" w:space="0" w:color="auto"/>
                          </w:divBdr>
                          <w:divsChild>
                            <w:div w:id="175272500">
                              <w:marLeft w:val="0"/>
                              <w:marRight w:val="0"/>
                              <w:marTop w:val="0"/>
                              <w:marBottom w:val="0"/>
                              <w:divBdr>
                                <w:top w:val="none" w:sz="0" w:space="0" w:color="auto"/>
                                <w:left w:val="none" w:sz="0" w:space="0" w:color="auto"/>
                                <w:bottom w:val="none" w:sz="0" w:space="0" w:color="auto"/>
                                <w:right w:val="none" w:sz="0" w:space="0" w:color="auto"/>
                              </w:divBdr>
                            </w:div>
                            <w:div w:id="1440685272">
                              <w:marLeft w:val="0"/>
                              <w:marRight w:val="0"/>
                              <w:marTop w:val="0"/>
                              <w:marBottom w:val="75"/>
                              <w:divBdr>
                                <w:top w:val="none" w:sz="0" w:space="0" w:color="auto"/>
                                <w:left w:val="none" w:sz="0" w:space="0" w:color="auto"/>
                                <w:bottom w:val="none" w:sz="0" w:space="0" w:color="auto"/>
                                <w:right w:val="none" w:sz="0" w:space="0" w:color="auto"/>
                              </w:divBdr>
                            </w:div>
                          </w:divsChild>
                        </w:div>
                      </w:divsChild>
                    </w:div>
                  </w:divsChild>
                </w:div>
                <w:div w:id="950169791">
                  <w:marLeft w:val="0"/>
                  <w:marRight w:val="0"/>
                  <w:marTop w:val="0"/>
                  <w:marBottom w:val="0"/>
                  <w:divBdr>
                    <w:top w:val="none" w:sz="0" w:space="0" w:color="auto"/>
                    <w:left w:val="none" w:sz="0" w:space="0" w:color="auto"/>
                    <w:bottom w:val="none" w:sz="0" w:space="0" w:color="auto"/>
                    <w:right w:val="none" w:sz="0" w:space="0" w:color="auto"/>
                  </w:divBdr>
                  <w:divsChild>
                    <w:div w:id="243993465">
                      <w:marLeft w:val="0"/>
                      <w:marRight w:val="0"/>
                      <w:marTop w:val="600"/>
                      <w:marBottom w:val="600"/>
                      <w:divBdr>
                        <w:top w:val="none" w:sz="0" w:space="0" w:color="000000"/>
                        <w:left w:val="none" w:sz="0" w:space="0" w:color="000000"/>
                        <w:bottom w:val="none" w:sz="0" w:space="0" w:color="000000"/>
                        <w:right w:val="none" w:sz="0" w:space="0" w:color="000000"/>
                      </w:divBdr>
                      <w:divsChild>
                        <w:div w:id="529030247">
                          <w:marLeft w:val="0"/>
                          <w:marRight w:val="0"/>
                          <w:marTop w:val="0"/>
                          <w:marBottom w:val="0"/>
                          <w:divBdr>
                            <w:top w:val="none" w:sz="0" w:space="0" w:color="auto"/>
                            <w:left w:val="none" w:sz="0" w:space="0" w:color="auto"/>
                            <w:bottom w:val="none" w:sz="0" w:space="0" w:color="auto"/>
                            <w:right w:val="none" w:sz="0" w:space="0" w:color="auto"/>
                          </w:divBdr>
                          <w:divsChild>
                            <w:div w:id="1257130967">
                              <w:marLeft w:val="0"/>
                              <w:marRight w:val="0"/>
                              <w:marTop w:val="0"/>
                              <w:marBottom w:val="0"/>
                              <w:divBdr>
                                <w:top w:val="none" w:sz="0" w:space="0" w:color="auto"/>
                                <w:left w:val="none" w:sz="0" w:space="0" w:color="auto"/>
                                <w:bottom w:val="none" w:sz="0" w:space="0" w:color="auto"/>
                                <w:right w:val="none" w:sz="0" w:space="0" w:color="auto"/>
                              </w:divBdr>
                              <w:divsChild>
                                <w:div w:id="167985378">
                                  <w:marLeft w:val="0"/>
                                  <w:marRight w:val="0"/>
                                  <w:marTop w:val="0"/>
                                  <w:marBottom w:val="0"/>
                                  <w:divBdr>
                                    <w:top w:val="none" w:sz="0" w:space="0" w:color="auto"/>
                                    <w:left w:val="none" w:sz="0" w:space="0" w:color="auto"/>
                                    <w:bottom w:val="none" w:sz="0" w:space="0" w:color="auto"/>
                                    <w:right w:val="none" w:sz="0" w:space="0" w:color="auto"/>
                                  </w:divBdr>
                                  <w:divsChild>
                                    <w:div w:id="1059137042">
                                      <w:marLeft w:val="0"/>
                                      <w:marRight w:val="0"/>
                                      <w:marTop w:val="0"/>
                                      <w:marBottom w:val="0"/>
                                      <w:divBdr>
                                        <w:top w:val="none" w:sz="0" w:space="0" w:color="auto"/>
                                        <w:left w:val="none" w:sz="0" w:space="0" w:color="auto"/>
                                        <w:bottom w:val="none" w:sz="0" w:space="0" w:color="auto"/>
                                        <w:right w:val="none" w:sz="0" w:space="0" w:color="auto"/>
                                      </w:divBdr>
                                      <w:divsChild>
                                        <w:div w:id="893005877">
                                          <w:marLeft w:val="0"/>
                                          <w:marRight w:val="0"/>
                                          <w:marTop w:val="0"/>
                                          <w:marBottom w:val="120"/>
                                          <w:divBdr>
                                            <w:top w:val="none" w:sz="0" w:space="0" w:color="auto"/>
                                            <w:left w:val="none" w:sz="0" w:space="0" w:color="auto"/>
                                            <w:bottom w:val="none" w:sz="0" w:space="0" w:color="auto"/>
                                            <w:right w:val="none" w:sz="0" w:space="0" w:color="auto"/>
                                          </w:divBdr>
                                        </w:div>
                                        <w:div w:id="1173453854">
                                          <w:marLeft w:val="0"/>
                                          <w:marRight w:val="0"/>
                                          <w:marTop w:val="0"/>
                                          <w:marBottom w:val="0"/>
                                          <w:divBdr>
                                            <w:top w:val="none" w:sz="0" w:space="0" w:color="auto"/>
                                            <w:left w:val="none" w:sz="0" w:space="0" w:color="auto"/>
                                            <w:bottom w:val="none" w:sz="0" w:space="0" w:color="auto"/>
                                            <w:right w:val="none" w:sz="0" w:space="0" w:color="auto"/>
                                          </w:divBdr>
                                          <w:divsChild>
                                            <w:div w:id="18720647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19242865">
                              <w:marLeft w:val="0"/>
                              <w:marRight w:val="0"/>
                              <w:marTop w:val="0"/>
                              <w:marBottom w:val="0"/>
                              <w:divBdr>
                                <w:top w:val="none" w:sz="0" w:space="0" w:color="auto"/>
                                <w:left w:val="none" w:sz="0" w:space="0" w:color="auto"/>
                                <w:bottom w:val="none" w:sz="0" w:space="0" w:color="auto"/>
                                <w:right w:val="none" w:sz="0" w:space="0" w:color="auto"/>
                              </w:divBdr>
                              <w:divsChild>
                                <w:div w:id="1577933116">
                                  <w:marLeft w:val="0"/>
                                  <w:marRight w:val="0"/>
                                  <w:marTop w:val="0"/>
                                  <w:marBottom w:val="360"/>
                                  <w:divBdr>
                                    <w:top w:val="single" w:sz="4" w:space="18" w:color="CCCCCC"/>
                                    <w:left w:val="none" w:sz="0" w:space="0" w:color="auto"/>
                                    <w:bottom w:val="none" w:sz="0" w:space="0" w:color="auto"/>
                                    <w:right w:val="none" w:sz="0" w:space="0" w:color="auto"/>
                                  </w:divBdr>
                                </w:div>
                              </w:divsChild>
                            </w:div>
                          </w:divsChild>
                        </w:div>
                      </w:divsChild>
                    </w:div>
                  </w:divsChild>
                </w:div>
              </w:divsChild>
            </w:div>
          </w:divsChild>
        </w:div>
      </w:divsChild>
    </w:div>
    <w:div w:id="1251163928">
      <w:bodyDiv w:val="1"/>
      <w:marLeft w:val="0"/>
      <w:marRight w:val="0"/>
      <w:marTop w:val="0"/>
      <w:marBottom w:val="0"/>
      <w:divBdr>
        <w:top w:val="none" w:sz="0" w:space="0" w:color="auto"/>
        <w:left w:val="none" w:sz="0" w:space="0" w:color="auto"/>
        <w:bottom w:val="none" w:sz="0" w:space="0" w:color="auto"/>
        <w:right w:val="none" w:sz="0" w:space="0" w:color="auto"/>
      </w:divBdr>
      <w:divsChild>
        <w:div w:id="278294795">
          <w:marLeft w:val="0"/>
          <w:marRight w:val="0"/>
          <w:marTop w:val="0"/>
          <w:marBottom w:val="0"/>
          <w:divBdr>
            <w:top w:val="none" w:sz="0" w:space="0" w:color="auto"/>
            <w:left w:val="none" w:sz="0" w:space="0" w:color="auto"/>
            <w:bottom w:val="none" w:sz="0" w:space="0" w:color="auto"/>
            <w:right w:val="none" w:sz="0" w:space="0" w:color="auto"/>
          </w:divBdr>
          <w:divsChild>
            <w:div w:id="371851908">
              <w:marLeft w:val="0"/>
              <w:marRight w:val="0"/>
              <w:marTop w:val="600"/>
              <w:marBottom w:val="900"/>
              <w:divBdr>
                <w:top w:val="none" w:sz="0" w:space="0" w:color="auto"/>
                <w:left w:val="none" w:sz="0" w:space="0" w:color="auto"/>
                <w:bottom w:val="none" w:sz="0" w:space="0" w:color="auto"/>
                <w:right w:val="none" w:sz="0" w:space="0" w:color="auto"/>
              </w:divBdr>
              <w:divsChild>
                <w:div w:id="992416227">
                  <w:marLeft w:val="0"/>
                  <w:marRight w:val="0"/>
                  <w:marTop w:val="0"/>
                  <w:marBottom w:val="600"/>
                  <w:divBdr>
                    <w:top w:val="none" w:sz="0" w:space="0" w:color="auto"/>
                    <w:left w:val="none" w:sz="0" w:space="0" w:color="auto"/>
                    <w:bottom w:val="none" w:sz="0" w:space="0" w:color="auto"/>
                    <w:right w:val="none" w:sz="0" w:space="0" w:color="auto"/>
                  </w:divBdr>
                  <w:divsChild>
                    <w:div w:id="140316858">
                      <w:marLeft w:val="0"/>
                      <w:marRight w:val="0"/>
                      <w:marTop w:val="0"/>
                      <w:marBottom w:val="0"/>
                      <w:divBdr>
                        <w:top w:val="none" w:sz="0" w:space="0" w:color="auto"/>
                        <w:left w:val="none" w:sz="0" w:space="0" w:color="auto"/>
                        <w:bottom w:val="none" w:sz="0" w:space="0" w:color="auto"/>
                        <w:right w:val="none" w:sz="0" w:space="0" w:color="auto"/>
                      </w:divBdr>
                      <w:divsChild>
                        <w:div w:id="1421370218">
                          <w:marLeft w:val="0"/>
                          <w:marRight w:val="0"/>
                          <w:marTop w:val="0"/>
                          <w:marBottom w:val="0"/>
                          <w:divBdr>
                            <w:top w:val="none" w:sz="0" w:space="0" w:color="auto"/>
                            <w:left w:val="none" w:sz="0" w:space="0" w:color="auto"/>
                            <w:bottom w:val="none" w:sz="0" w:space="0" w:color="auto"/>
                            <w:right w:val="none" w:sz="0" w:space="0" w:color="auto"/>
                          </w:divBdr>
                          <w:divsChild>
                            <w:div w:id="15538105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65991346">
                  <w:marLeft w:val="0"/>
                  <w:marRight w:val="0"/>
                  <w:marTop w:val="0"/>
                  <w:marBottom w:val="0"/>
                  <w:divBdr>
                    <w:top w:val="none" w:sz="0" w:space="0" w:color="auto"/>
                    <w:left w:val="none" w:sz="0" w:space="0" w:color="auto"/>
                    <w:bottom w:val="none" w:sz="0" w:space="0" w:color="auto"/>
                    <w:right w:val="none" w:sz="0" w:space="0" w:color="auto"/>
                  </w:divBdr>
                  <w:divsChild>
                    <w:div w:id="33972686">
                      <w:marLeft w:val="0"/>
                      <w:marRight w:val="0"/>
                      <w:marTop w:val="600"/>
                      <w:marBottom w:val="600"/>
                      <w:divBdr>
                        <w:top w:val="none" w:sz="0" w:space="0" w:color="000000"/>
                        <w:left w:val="none" w:sz="0" w:space="0" w:color="000000"/>
                        <w:bottom w:val="none" w:sz="0" w:space="0" w:color="000000"/>
                        <w:right w:val="none" w:sz="0" w:space="0" w:color="000000"/>
                      </w:divBdr>
                      <w:divsChild>
                        <w:div w:id="479076965">
                          <w:marLeft w:val="0"/>
                          <w:marRight w:val="0"/>
                          <w:marTop w:val="0"/>
                          <w:marBottom w:val="0"/>
                          <w:divBdr>
                            <w:top w:val="none" w:sz="0" w:space="0" w:color="auto"/>
                            <w:left w:val="none" w:sz="0" w:space="0" w:color="auto"/>
                            <w:bottom w:val="none" w:sz="0" w:space="0" w:color="auto"/>
                            <w:right w:val="none" w:sz="0" w:space="0" w:color="auto"/>
                          </w:divBdr>
                          <w:divsChild>
                            <w:div w:id="733428027">
                              <w:marLeft w:val="0"/>
                              <w:marRight w:val="0"/>
                              <w:marTop w:val="0"/>
                              <w:marBottom w:val="0"/>
                              <w:divBdr>
                                <w:top w:val="none" w:sz="0" w:space="0" w:color="auto"/>
                                <w:left w:val="none" w:sz="0" w:space="0" w:color="auto"/>
                                <w:bottom w:val="none" w:sz="0" w:space="0" w:color="auto"/>
                                <w:right w:val="none" w:sz="0" w:space="0" w:color="auto"/>
                              </w:divBdr>
                              <w:divsChild>
                                <w:div w:id="183137710">
                                  <w:marLeft w:val="0"/>
                                  <w:marRight w:val="0"/>
                                  <w:marTop w:val="0"/>
                                  <w:marBottom w:val="0"/>
                                  <w:divBdr>
                                    <w:top w:val="none" w:sz="0" w:space="0" w:color="auto"/>
                                    <w:left w:val="none" w:sz="0" w:space="0" w:color="auto"/>
                                    <w:bottom w:val="none" w:sz="0" w:space="0" w:color="auto"/>
                                    <w:right w:val="none" w:sz="0" w:space="0" w:color="auto"/>
                                  </w:divBdr>
                                  <w:divsChild>
                                    <w:div w:id="1221747312">
                                      <w:marLeft w:val="0"/>
                                      <w:marRight w:val="0"/>
                                      <w:marTop w:val="0"/>
                                      <w:marBottom w:val="0"/>
                                      <w:divBdr>
                                        <w:top w:val="none" w:sz="0" w:space="0" w:color="auto"/>
                                        <w:left w:val="none" w:sz="0" w:space="0" w:color="auto"/>
                                        <w:bottom w:val="none" w:sz="0" w:space="0" w:color="auto"/>
                                        <w:right w:val="none" w:sz="0" w:space="0" w:color="auto"/>
                                      </w:divBdr>
                                      <w:divsChild>
                                        <w:div w:id="934049278">
                                          <w:marLeft w:val="0"/>
                                          <w:marRight w:val="0"/>
                                          <w:marTop w:val="0"/>
                                          <w:marBottom w:val="0"/>
                                          <w:divBdr>
                                            <w:top w:val="none" w:sz="0" w:space="0" w:color="auto"/>
                                            <w:left w:val="none" w:sz="0" w:space="0" w:color="auto"/>
                                            <w:bottom w:val="none" w:sz="0" w:space="0" w:color="auto"/>
                                            <w:right w:val="none" w:sz="0" w:space="0" w:color="auto"/>
                                          </w:divBdr>
                                          <w:divsChild>
                                            <w:div w:id="1127896995">
                                              <w:marLeft w:val="0"/>
                                              <w:marRight w:val="0"/>
                                              <w:marTop w:val="0"/>
                                              <w:marBottom w:val="0"/>
                                              <w:divBdr>
                                                <w:top w:val="none" w:sz="0" w:space="0" w:color="auto"/>
                                                <w:left w:val="none" w:sz="0" w:space="0" w:color="auto"/>
                                                <w:bottom w:val="none" w:sz="0" w:space="0" w:color="auto"/>
                                                <w:right w:val="none" w:sz="0" w:space="0" w:color="auto"/>
                                              </w:divBdr>
                                            </w:div>
                                          </w:divsChild>
                                        </w:div>
                                        <w:div w:id="1927378237">
                                          <w:marLeft w:val="0"/>
                                          <w:marRight w:val="0"/>
                                          <w:marTop w:val="0"/>
                                          <w:marBottom w:val="120"/>
                                          <w:divBdr>
                                            <w:top w:val="none" w:sz="0" w:space="0" w:color="auto"/>
                                            <w:left w:val="none" w:sz="0" w:space="0" w:color="auto"/>
                                            <w:bottom w:val="none" w:sz="0" w:space="0" w:color="auto"/>
                                            <w:right w:val="none" w:sz="0" w:space="0" w:color="auto"/>
                                          </w:divBdr>
                                        </w:div>
                                      </w:divsChild>
                                    </w:div>
                                  </w:divsChild>
                                </w:div>
                                <w:div w:id="618874214">
                                  <w:marLeft w:val="0"/>
                                  <w:marRight w:val="0"/>
                                  <w:marTop w:val="0"/>
                                  <w:marBottom w:val="0"/>
                                  <w:divBdr>
                                    <w:top w:val="none" w:sz="0" w:space="0" w:color="auto"/>
                                    <w:left w:val="none" w:sz="0" w:space="0" w:color="auto"/>
                                    <w:bottom w:val="none" w:sz="0" w:space="0" w:color="auto"/>
                                    <w:right w:val="none" w:sz="0" w:space="0" w:color="auto"/>
                                  </w:divBdr>
                                  <w:divsChild>
                                    <w:div w:id="570117480">
                                      <w:marLeft w:val="0"/>
                                      <w:marRight w:val="0"/>
                                      <w:marTop w:val="0"/>
                                      <w:marBottom w:val="0"/>
                                      <w:divBdr>
                                        <w:top w:val="none" w:sz="0" w:space="0" w:color="auto"/>
                                        <w:left w:val="none" w:sz="0" w:space="0" w:color="auto"/>
                                        <w:bottom w:val="none" w:sz="0" w:space="0" w:color="auto"/>
                                        <w:right w:val="none" w:sz="0" w:space="0" w:color="auto"/>
                                      </w:divBdr>
                                      <w:divsChild>
                                        <w:div w:id="904294925">
                                          <w:marLeft w:val="0"/>
                                          <w:marRight w:val="0"/>
                                          <w:marTop w:val="0"/>
                                          <w:marBottom w:val="120"/>
                                          <w:divBdr>
                                            <w:top w:val="none" w:sz="0" w:space="0" w:color="auto"/>
                                            <w:left w:val="none" w:sz="0" w:space="0" w:color="auto"/>
                                            <w:bottom w:val="none" w:sz="0" w:space="0" w:color="auto"/>
                                            <w:right w:val="none" w:sz="0" w:space="0" w:color="auto"/>
                                          </w:divBdr>
                                        </w:div>
                                        <w:div w:id="1313800793">
                                          <w:marLeft w:val="0"/>
                                          <w:marRight w:val="0"/>
                                          <w:marTop w:val="0"/>
                                          <w:marBottom w:val="0"/>
                                          <w:divBdr>
                                            <w:top w:val="none" w:sz="0" w:space="0" w:color="auto"/>
                                            <w:left w:val="none" w:sz="0" w:space="0" w:color="auto"/>
                                            <w:bottom w:val="none" w:sz="0" w:space="0" w:color="auto"/>
                                            <w:right w:val="none" w:sz="0" w:space="0" w:color="auto"/>
                                          </w:divBdr>
                                          <w:divsChild>
                                            <w:div w:id="2815460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16591991">
                                  <w:marLeft w:val="0"/>
                                  <w:marRight w:val="0"/>
                                  <w:marTop w:val="0"/>
                                  <w:marBottom w:val="0"/>
                                  <w:divBdr>
                                    <w:top w:val="none" w:sz="0" w:space="0" w:color="auto"/>
                                    <w:left w:val="none" w:sz="0" w:space="0" w:color="auto"/>
                                    <w:bottom w:val="none" w:sz="0" w:space="0" w:color="auto"/>
                                    <w:right w:val="none" w:sz="0" w:space="0" w:color="auto"/>
                                  </w:divBdr>
                                  <w:divsChild>
                                    <w:div w:id="664938980">
                                      <w:marLeft w:val="0"/>
                                      <w:marRight w:val="0"/>
                                      <w:marTop w:val="0"/>
                                      <w:marBottom w:val="0"/>
                                      <w:divBdr>
                                        <w:top w:val="none" w:sz="0" w:space="0" w:color="auto"/>
                                        <w:left w:val="none" w:sz="0" w:space="0" w:color="auto"/>
                                        <w:bottom w:val="none" w:sz="0" w:space="0" w:color="auto"/>
                                        <w:right w:val="none" w:sz="0" w:space="0" w:color="auto"/>
                                      </w:divBdr>
                                      <w:divsChild>
                                        <w:div w:id="1724795476">
                                          <w:marLeft w:val="0"/>
                                          <w:marRight w:val="0"/>
                                          <w:marTop w:val="0"/>
                                          <w:marBottom w:val="0"/>
                                          <w:divBdr>
                                            <w:top w:val="none" w:sz="0" w:space="0" w:color="auto"/>
                                            <w:left w:val="none" w:sz="0" w:space="0" w:color="auto"/>
                                            <w:bottom w:val="none" w:sz="0" w:space="0" w:color="auto"/>
                                            <w:right w:val="none" w:sz="0" w:space="0" w:color="auto"/>
                                          </w:divBdr>
                                          <w:divsChild>
                                            <w:div w:id="3740442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25890127">
                              <w:marLeft w:val="0"/>
                              <w:marRight w:val="0"/>
                              <w:marTop w:val="0"/>
                              <w:marBottom w:val="0"/>
                              <w:divBdr>
                                <w:top w:val="none" w:sz="0" w:space="0" w:color="auto"/>
                                <w:left w:val="none" w:sz="0" w:space="0" w:color="auto"/>
                                <w:bottom w:val="none" w:sz="0" w:space="0" w:color="auto"/>
                                <w:right w:val="none" w:sz="0" w:space="0" w:color="auto"/>
                              </w:divBdr>
                              <w:divsChild>
                                <w:div w:id="823425922">
                                  <w:marLeft w:val="0"/>
                                  <w:marRight w:val="0"/>
                                  <w:marTop w:val="0"/>
                                  <w:marBottom w:val="360"/>
                                  <w:divBdr>
                                    <w:top w:val="single" w:sz="4" w:space="18" w:color="CCCCCC"/>
                                    <w:left w:val="none" w:sz="0" w:space="0" w:color="auto"/>
                                    <w:bottom w:val="none" w:sz="0" w:space="0" w:color="auto"/>
                                    <w:right w:val="none" w:sz="0" w:space="0" w:color="auto"/>
                                  </w:divBdr>
                                </w:div>
                              </w:divsChild>
                            </w:div>
                          </w:divsChild>
                        </w:div>
                      </w:divsChild>
                    </w:div>
                  </w:divsChild>
                </w:div>
              </w:divsChild>
            </w:div>
            <w:div w:id="553076938">
              <w:marLeft w:val="0"/>
              <w:marRight w:val="0"/>
              <w:marTop w:val="0"/>
              <w:marBottom w:val="0"/>
              <w:divBdr>
                <w:top w:val="none" w:sz="0" w:space="0" w:color="auto"/>
                <w:left w:val="none" w:sz="0" w:space="0" w:color="auto"/>
                <w:bottom w:val="none" w:sz="0" w:space="0" w:color="auto"/>
                <w:right w:val="none" w:sz="0" w:space="0" w:color="auto"/>
              </w:divBdr>
              <w:divsChild>
                <w:div w:id="1454909650">
                  <w:marLeft w:val="0"/>
                  <w:marRight w:val="0"/>
                  <w:marTop w:val="150"/>
                  <w:marBottom w:val="0"/>
                  <w:divBdr>
                    <w:top w:val="none" w:sz="0" w:space="0" w:color="auto"/>
                    <w:left w:val="none" w:sz="0" w:space="0" w:color="auto"/>
                    <w:bottom w:val="none" w:sz="0" w:space="0" w:color="auto"/>
                    <w:right w:val="none" w:sz="0" w:space="0" w:color="auto"/>
                  </w:divBdr>
                  <w:divsChild>
                    <w:div w:id="4566070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91375334">
          <w:marLeft w:val="0"/>
          <w:marRight w:val="0"/>
          <w:marTop w:val="0"/>
          <w:marBottom w:val="0"/>
          <w:divBdr>
            <w:top w:val="none" w:sz="0" w:space="0" w:color="auto"/>
            <w:left w:val="none" w:sz="0" w:space="0" w:color="auto"/>
            <w:bottom w:val="none" w:sz="0" w:space="0" w:color="auto"/>
            <w:right w:val="none" w:sz="0" w:space="0" w:color="auto"/>
          </w:divBdr>
          <w:divsChild>
            <w:div w:id="10752030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51962691">
      <w:bodyDiv w:val="1"/>
      <w:marLeft w:val="0"/>
      <w:marRight w:val="0"/>
      <w:marTop w:val="0"/>
      <w:marBottom w:val="0"/>
      <w:divBdr>
        <w:top w:val="none" w:sz="0" w:space="0" w:color="auto"/>
        <w:left w:val="none" w:sz="0" w:space="0" w:color="auto"/>
        <w:bottom w:val="none" w:sz="0" w:space="0" w:color="auto"/>
        <w:right w:val="none" w:sz="0" w:space="0" w:color="auto"/>
      </w:divBdr>
      <w:divsChild>
        <w:div w:id="696004792">
          <w:marLeft w:val="0"/>
          <w:marRight w:val="0"/>
          <w:marTop w:val="0"/>
          <w:marBottom w:val="0"/>
          <w:divBdr>
            <w:top w:val="none" w:sz="0" w:space="0" w:color="auto"/>
            <w:left w:val="none" w:sz="0" w:space="0" w:color="auto"/>
            <w:bottom w:val="none" w:sz="0" w:space="0" w:color="auto"/>
            <w:right w:val="none" w:sz="0" w:space="0" w:color="auto"/>
          </w:divBdr>
          <w:divsChild>
            <w:div w:id="712779056">
              <w:marLeft w:val="0"/>
              <w:marRight w:val="0"/>
              <w:marTop w:val="0"/>
              <w:marBottom w:val="0"/>
              <w:divBdr>
                <w:top w:val="none" w:sz="0" w:space="0" w:color="auto"/>
                <w:left w:val="none" w:sz="0" w:space="0" w:color="auto"/>
                <w:bottom w:val="none" w:sz="0" w:space="0" w:color="auto"/>
                <w:right w:val="none" w:sz="0" w:space="0" w:color="auto"/>
              </w:divBdr>
            </w:div>
          </w:divsChild>
        </w:div>
        <w:div w:id="1350520202">
          <w:marLeft w:val="0"/>
          <w:marRight w:val="0"/>
          <w:marTop w:val="0"/>
          <w:marBottom w:val="0"/>
          <w:divBdr>
            <w:top w:val="none" w:sz="0" w:space="0" w:color="auto"/>
            <w:left w:val="none" w:sz="0" w:space="0" w:color="auto"/>
            <w:bottom w:val="none" w:sz="0" w:space="0" w:color="auto"/>
            <w:right w:val="none" w:sz="0" w:space="0" w:color="auto"/>
          </w:divBdr>
          <w:divsChild>
            <w:div w:id="26761548">
              <w:marLeft w:val="0"/>
              <w:marRight w:val="0"/>
              <w:marTop w:val="0"/>
              <w:marBottom w:val="0"/>
              <w:divBdr>
                <w:top w:val="none" w:sz="0" w:space="0" w:color="auto"/>
                <w:left w:val="none" w:sz="0" w:space="0" w:color="auto"/>
                <w:bottom w:val="none" w:sz="0" w:space="0" w:color="auto"/>
                <w:right w:val="none" w:sz="0" w:space="0" w:color="auto"/>
              </w:divBdr>
              <w:divsChild>
                <w:div w:id="477497011">
                  <w:marLeft w:val="0"/>
                  <w:marRight w:val="0"/>
                  <w:marTop w:val="0"/>
                  <w:marBottom w:val="0"/>
                  <w:divBdr>
                    <w:top w:val="none" w:sz="0" w:space="0" w:color="auto"/>
                    <w:left w:val="none" w:sz="0" w:space="0" w:color="auto"/>
                    <w:bottom w:val="none" w:sz="0" w:space="0" w:color="auto"/>
                    <w:right w:val="none" w:sz="0" w:space="0" w:color="auto"/>
                  </w:divBdr>
                  <w:divsChild>
                    <w:div w:id="1692998862">
                      <w:marLeft w:val="0"/>
                      <w:marRight w:val="0"/>
                      <w:marTop w:val="0"/>
                      <w:marBottom w:val="0"/>
                      <w:divBdr>
                        <w:top w:val="none" w:sz="0" w:space="0" w:color="auto"/>
                        <w:left w:val="none" w:sz="0" w:space="0" w:color="auto"/>
                        <w:bottom w:val="none" w:sz="0" w:space="0" w:color="auto"/>
                        <w:right w:val="none" w:sz="0" w:space="0" w:color="auto"/>
                      </w:divBdr>
                      <w:divsChild>
                        <w:div w:id="1703360148">
                          <w:marLeft w:val="0"/>
                          <w:marRight w:val="0"/>
                          <w:marTop w:val="0"/>
                          <w:marBottom w:val="0"/>
                          <w:divBdr>
                            <w:top w:val="none" w:sz="0" w:space="0" w:color="auto"/>
                            <w:left w:val="none" w:sz="0" w:space="0" w:color="auto"/>
                            <w:bottom w:val="none" w:sz="0" w:space="0" w:color="auto"/>
                            <w:right w:val="none" w:sz="0" w:space="0" w:color="auto"/>
                          </w:divBdr>
                          <w:divsChild>
                            <w:div w:id="32313061">
                              <w:marLeft w:val="0"/>
                              <w:marRight w:val="0"/>
                              <w:marTop w:val="0"/>
                              <w:marBottom w:val="0"/>
                              <w:divBdr>
                                <w:top w:val="none" w:sz="0" w:space="0" w:color="auto"/>
                                <w:left w:val="none" w:sz="0" w:space="0" w:color="auto"/>
                                <w:bottom w:val="none" w:sz="0" w:space="0" w:color="auto"/>
                                <w:right w:val="none" w:sz="0" w:space="0" w:color="auto"/>
                              </w:divBdr>
                              <w:divsChild>
                                <w:div w:id="379210057">
                                  <w:marLeft w:val="0"/>
                                  <w:marRight w:val="0"/>
                                  <w:marTop w:val="0"/>
                                  <w:marBottom w:val="0"/>
                                  <w:divBdr>
                                    <w:top w:val="none" w:sz="0" w:space="0" w:color="auto"/>
                                    <w:left w:val="none" w:sz="0" w:space="0" w:color="auto"/>
                                    <w:bottom w:val="none" w:sz="0" w:space="0" w:color="auto"/>
                                    <w:right w:val="none" w:sz="0" w:space="0" w:color="auto"/>
                                  </w:divBdr>
                                  <w:divsChild>
                                    <w:div w:id="1168904206">
                                      <w:marLeft w:val="0"/>
                                      <w:marRight w:val="0"/>
                                      <w:marTop w:val="0"/>
                                      <w:marBottom w:val="0"/>
                                      <w:divBdr>
                                        <w:top w:val="none" w:sz="0" w:space="0" w:color="auto"/>
                                        <w:left w:val="none" w:sz="0" w:space="0" w:color="auto"/>
                                        <w:bottom w:val="none" w:sz="0" w:space="0" w:color="auto"/>
                                        <w:right w:val="none" w:sz="0" w:space="0" w:color="auto"/>
                                      </w:divBdr>
                                    </w:div>
                                    <w:div w:id="1246644239">
                                      <w:marLeft w:val="0"/>
                                      <w:marRight w:val="0"/>
                                      <w:marTop w:val="75"/>
                                      <w:marBottom w:val="0"/>
                                      <w:divBdr>
                                        <w:top w:val="none" w:sz="0" w:space="0" w:color="auto"/>
                                        <w:left w:val="none" w:sz="0" w:space="0" w:color="auto"/>
                                        <w:bottom w:val="none" w:sz="0" w:space="0" w:color="auto"/>
                                        <w:right w:val="none" w:sz="0" w:space="0" w:color="auto"/>
                                      </w:divBdr>
                                      <w:divsChild>
                                        <w:div w:id="928695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1389547">
                              <w:marLeft w:val="0"/>
                              <w:marRight w:val="0"/>
                              <w:marTop w:val="0"/>
                              <w:marBottom w:val="0"/>
                              <w:divBdr>
                                <w:top w:val="none" w:sz="0" w:space="0" w:color="auto"/>
                                <w:left w:val="none" w:sz="0" w:space="0" w:color="auto"/>
                                <w:bottom w:val="none" w:sz="0" w:space="0" w:color="auto"/>
                                <w:right w:val="none" w:sz="0" w:space="0" w:color="auto"/>
                              </w:divBdr>
                              <w:divsChild>
                                <w:div w:id="155998341">
                                  <w:marLeft w:val="0"/>
                                  <w:marRight w:val="0"/>
                                  <w:marTop w:val="0"/>
                                  <w:marBottom w:val="0"/>
                                  <w:divBdr>
                                    <w:top w:val="none" w:sz="0" w:space="0" w:color="auto"/>
                                    <w:left w:val="none" w:sz="0" w:space="0" w:color="auto"/>
                                    <w:bottom w:val="none" w:sz="0" w:space="0" w:color="auto"/>
                                    <w:right w:val="none" w:sz="0" w:space="0" w:color="auto"/>
                                  </w:divBdr>
                                  <w:divsChild>
                                    <w:div w:id="954094388">
                                      <w:marLeft w:val="0"/>
                                      <w:marRight w:val="0"/>
                                      <w:marTop w:val="75"/>
                                      <w:marBottom w:val="0"/>
                                      <w:divBdr>
                                        <w:top w:val="none" w:sz="0" w:space="0" w:color="auto"/>
                                        <w:left w:val="none" w:sz="0" w:space="0" w:color="auto"/>
                                        <w:bottom w:val="none" w:sz="0" w:space="0" w:color="auto"/>
                                        <w:right w:val="none" w:sz="0" w:space="0" w:color="auto"/>
                                      </w:divBdr>
                                      <w:divsChild>
                                        <w:div w:id="29190012">
                                          <w:marLeft w:val="0"/>
                                          <w:marRight w:val="0"/>
                                          <w:marTop w:val="0"/>
                                          <w:marBottom w:val="0"/>
                                          <w:divBdr>
                                            <w:top w:val="none" w:sz="0" w:space="0" w:color="auto"/>
                                            <w:left w:val="none" w:sz="0" w:space="0" w:color="auto"/>
                                            <w:bottom w:val="none" w:sz="0" w:space="0" w:color="auto"/>
                                            <w:right w:val="none" w:sz="0" w:space="0" w:color="auto"/>
                                          </w:divBdr>
                                        </w:div>
                                      </w:divsChild>
                                    </w:div>
                                    <w:div w:id="18799684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74386419">
                              <w:marLeft w:val="0"/>
                              <w:marRight w:val="0"/>
                              <w:marTop w:val="0"/>
                              <w:marBottom w:val="0"/>
                              <w:divBdr>
                                <w:top w:val="none" w:sz="0" w:space="0" w:color="auto"/>
                                <w:left w:val="none" w:sz="0" w:space="0" w:color="auto"/>
                                <w:bottom w:val="none" w:sz="0" w:space="0" w:color="auto"/>
                                <w:right w:val="none" w:sz="0" w:space="0" w:color="auto"/>
                              </w:divBdr>
                              <w:divsChild>
                                <w:div w:id="325742688">
                                  <w:marLeft w:val="0"/>
                                  <w:marRight w:val="0"/>
                                  <w:marTop w:val="0"/>
                                  <w:marBottom w:val="0"/>
                                  <w:divBdr>
                                    <w:top w:val="none" w:sz="0" w:space="0" w:color="auto"/>
                                    <w:left w:val="none" w:sz="0" w:space="0" w:color="auto"/>
                                    <w:bottom w:val="none" w:sz="0" w:space="0" w:color="auto"/>
                                    <w:right w:val="none" w:sz="0" w:space="0" w:color="auto"/>
                                  </w:divBdr>
                                  <w:divsChild>
                                    <w:div w:id="111555368">
                                      <w:marLeft w:val="0"/>
                                      <w:marRight w:val="0"/>
                                      <w:marTop w:val="75"/>
                                      <w:marBottom w:val="0"/>
                                      <w:divBdr>
                                        <w:top w:val="none" w:sz="0" w:space="0" w:color="auto"/>
                                        <w:left w:val="none" w:sz="0" w:space="0" w:color="auto"/>
                                        <w:bottom w:val="none" w:sz="0" w:space="0" w:color="auto"/>
                                        <w:right w:val="none" w:sz="0" w:space="0" w:color="auto"/>
                                      </w:divBdr>
                                    </w:div>
                                    <w:div w:id="4750246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13457386">
                              <w:marLeft w:val="0"/>
                              <w:marRight w:val="0"/>
                              <w:marTop w:val="0"/>
                              <w:marBottom w:val="0"/>
                              <w:divBdr>
                                <w:top w:val="none" w:sz="0" w:space="0" w:color="auto"/>
                                <w:left w:val="none" w:sz="0" w:space="0" w:color="auto"/>
                                <w:bottom w:val="none" w:sz="0" w:space="0" w:color="auto"/>
                                <w:right w:val="none" w:sz="0" w:space="0" w:color="auto"/>
                              </w:divBdr>
                              <w:divsChild>
                                <w:div w:id="1579055979">
                                  <w:marLeft w:val="0"/>
                                  <w:marRight w:val="0"/>
                                  <w:marTop w:val="0"/>
                                  <w:marBottom w:val="0"/>
                                  <w:divBdr>
                                    <w:top w:val="none" w:sz="0" w:space="0" w:color="auto"/>
                                    <w:left w:val="none" w:sz="0" w:space="0" w:color="auto"/>
                                    <w:bottom w:val="none" w:sz="0" w:space="0" w:color="auto"/>
                                    <w:right w:val="none" w:sz="0" w:space="0" w:color="auto"/>
                                  </w:divBdr>
                                  <w:divsChild>
                                    <w:div w:id="3367328">
                                      <w:marLeft w:val="0"/>
                                      <w:marRight w:val="0"/>
                                      <w:marTop w:val="75"/>
                                      <w:marBottom w:val="0"/>
                                      <w:divBdr>
                                        <w:top w:val="none" w:sz="0" w:space="0" w:color="auto"/>
                                        <w:left w:val="none" w:sz="0" w:space="0" w:color="auto"/>
                                        <w:bottom w:val="none" w:sz="0" w:space="0" w:color="auto"/>
                                        <w:right w:val="none" w:sz="0" w:space="0" w:color="auto"/>
                                      </w:divBdr>
                                      <w:divsChild>
                                        <w:div w:id="1565798333">
                                          <w:marLeft w:val="0"/>
                                          <w:marRight w:val="0"/>
                                          <w:marTop w:val="0"/>
                                          <w:marBottom w:val="0"/>
                                          <w:divBdr>
                                            <w:top w:val="none" w:sz="0" w:space="0" w:color="auto"/>
                                            <w:left w:val="none" w:sz="0" w:space="0" w:color="auto"/>
                                            <w:bottom w:val="none" w:sz="0" w:space="0" w:color="auto"/>
                                            <w:right w:val="none" w:sz="0" w:space="0" w:color="auto"/>
                                          </w:divBdr>
                                        </w:div>
                                      </w:divsChild>
                                    </w:div>
                                    <w:div w:id="16697928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255087424">
      <w:bodyDiv w:val="1"/>
      <w:marLeft w:val="0"/>
      <w:marRight w:val="0"/>
      <w:marTop w:val="0"/>
      <w:marBottom w:val="0"/>
      <w:divBdr>
        <w:top w:val="none" w:sz="0" w:space="0" w:color="auto"/>
        <w:left w:val="none" w:sz="0" w:space="0" w:color="auto"/>
        <w:bottom w:val="none" w:sz="0" w:space="0" w:color="auto"/>
        <w:right w:val="none" w:sz="0" w:space="0" w:color="auto"/>
      </w:divBdr>
      <w:divsChild>
        <w:div w:id="246424612">
          <w:marLeft w:val="0"/>
          <w:marRight w:val="0"/>
          <w:marTop w:val="0"/>
          <w:marBottom w:val="0"/>
          <w:divBdr>
            <w:top w:val="none" w:sz="0" w:space="0" w:color="auto"/>
            <w:left w:val="none" w:sz="0" w:space="0" w:color="auto"/>
            <w:bottom w:val="none" w:sz="0" w:space="0" w:color="auto"/>
            <w:right w:val="none" w:sz="0" w:space="0" w:color="auto"/>
          </w:divBdr>
          <w:divsChild>
            <w:div w:id="660934424">
              <w:marLeft w:val="0"/>
              <w:marRight w:val="0"/>
              <w:marTop w:val="0"/>
              <w:marBottom w:val="0"/>
              <w:divBdr>
                <w:top w:val="none" w:sz="0" w:space="0" w:color="auto"/>
                <w:left w:val="none" w:sz="0" w:space="0" w:color="auto"/>
                <w:bottom w:val="none" w:sz="0" w:space="0" w:color="auto"/>
                <w:right w:val="none" w:sz="0" w:space="0" w:color="auto"/>
              </w:divBdr>
            </w:div>
          </w:divsChild>
        </w:div>
        <w:div w:id="660893892">
          <w:marLeft w:val="0"/>
          <w:marRight w:val="0"/>
          <w:marTop w:val="0"/>
          <w:marBottom w:val="0"/>
          <w:divBdr>
            <w:top w:val="none" w:sz="0" w:space="0" w:color="auto"/>
            <w:left w:val="none" w:sz="0" w:space="0" w:color="auto"/>
            <w:bottom w:val="none" w:sz="0" w:space="0" w:color="auto"/>
            <w:right w:val="none" w:sz="0" w:space="0" w:color="auto"/>
          </w:divBdr>
          <w:divsChild>
            <w:div w:id="697588550">
              <w:marLeft w:val="0"/>
              <w:marRight w:val="0"/>
              <w:marTop w:val="600"/>
              <w:marBottom w:val="900"/>
              <w:divBdr>
                <w:top w:val="none" w:sz="0" w:space="0" w:color="auto"/>
                <w:left w:val="none" w:sz="0" w:space="0" w:color="auto"/>
                <w:bottom w:val="none" w:sz="0" w:space="0" w:color="auto"/>
                <w:right w:val="none" w:sz="0" w:space="0" w:color="auto"/>
              </w:divBdr>
              <w:divsChild>
                <w:div w:id="655962903">
                  <w:marLeft w:val="0"/>
                  <w:marRight w:val="0"/>
                  <w:marTop w:val="0"/>
                  <w:marBottom w:val="600"/>
                  <w:divBdr>
                    <w:top w:val="none" w:sz="0" w:space="0" w:color="auto"/>
                    <w:left w:val="none" w:sz="0" w:space="0" w:color="auto"/>
                    <w:bottom w:val="none" w:sz="0" w:space="0" w:color="auto"/>
                    <w:right w:val="none" w:sz="0" w:space="0" w:color="auto"/>
                  </w:divBdr>
                  <w:divsChild>
                    <w:div w:id="961695524">
                      <w:marLeft w:val="0"/>
                      <w:marRight w:val="0"/>
                      <w:marTop w:val="0"/>
                      <w:marBottom w:val="0"/>
                      <w:divBdr>
                        <w:top w:val="none" w:sz="0" w:space="0" w:color="auto"/>
                        <w:left w:val="none" w:sz="0" w:space="0" w:color="auto"/>
                        <w:bottom w:val="none" w:sz="0" w:space="0" w:color="auto"/>
                        <w:right w:val="none" w:sz="0" w:space="0" w:color="auto"/>
                      </w:divBdr>
                      <w:divsChild>
                        <w:div w:id="750539256">
                          <w:marLeft w:val="0"/>
                          <w:marRight w:val="0"/>
                          <w:marTop w:val="0"/>
                          <w:marBottom w:val="0"/>
                          <w:divBdr>
                            <w:top w:val="none" w:sz="0" w:space="0" w:color="auto"/>
                            <w:left w:val="none" w:sz="0" w:space="0" w:color="auto"/>
                            <w:bottom w:val="none" w:sz="0" w:space="0" w:color="auto"/>
                            <w:right w:val="none" w:sz="0" w:space="0" w:color="auto"/>
                          </w:divBdr>
                          <w:divsChild>
                            <w:div w:id="1031108905">
                              <w:marLeft w:val="0"/>
                              <w:marRight w:val="0"/>
                              <w:marTop w:val="0"/>
                              <w:marBottom w:val="75"/>
                              <w:divBdr>
                                <w:top w:val="none" w:sz="0" w:space="0" w:color="auto"/>
                                <w:left w:val="none" w:sz="0" w:space="0" w:color="auto"/>
                                <w:bottom w:val="none" w:sz="0" w:space="0" w:color="auto"/>
                                <w:right w:val="none" w:sz="0" w:space="0" w:color="auto"/>
                              </w:divBdr>
                            </w:div>
                            <w:div w:id="1256397036">
                              <w:marLeft w:val="0"/>
                              <w:marRight w:val="0"/>
                              <w:marTop w:val="0"/>
                              <w:marBottom w:val="0"/>
                              <w:divBdr>
                                <w:top w:val="none" w:sz="0" w:space="0" w:color="auto"/>
                                <w:left w:val="none" w:sz="0" w:space="0" w:color="auto"/>
                                <w:bottom w:val="none" w:sz="0" w:space="0" w:color="auto"/>
                                <w:right w:val="none" w:sz="0" w:space="0" w:color="auto"/>
                              </w:divBdr>
                            </w:div>
                          </w:divsChild>
                        </w:div>
                        <w:div w:id="1761219697">
                          <w:marLeft w:val="0"/>
                          <w:marRight w:val="150"/>
                          <w:marTop w:val="0"/>
                          <w:marBottom w:val="0"/>
                          <w:divBdr>
                            <w:top w:val="none" w:sz="0" w:space="0" w:color="auto"/>
                            <w:left w:val="none" w:sz="0" w:space="0" w:color="auto"/>
                            <w:bottom w:val="none" w:sz="0" w:space="0" w:color="auto"/>
                            <w:right w:val="none" w:sz="0" w:space="0" w:color="auto"/>
                          </w:divBdr>
                        </w:div>
                      </w:divsChild>
                    </w:div>
                  </w:divsChild>
                </w:div>
                <w:div w:id="789671418">
                  <w:marLeft w:val="0"/>
                  <w:marRight w:val="0"/>
                  <w:marTop w:val="0"/>
                  <w:marBottom w:val="0"/>
                  <w:divBdr>
                    <w:top w:val="none" w:sz="0" w:space="0" w:color="auto"/>
                    <w:left w:val="none" w:sz="0" w:space="0" w:color="auto"/>
                    <w:bottom w:val="none" w:sz="0" w:space="0" w:color="auto"/>
                    <w:right w:val="none" w:sz="0" w:space="0" w:color="auto"/>
                  </w:divBdr>
                  <w:divsChild>
                    <w:div w:id="1304195111">
                      <w:marLeft w:val="0"/>
                      <w:marRight w:val="0"/>
                      <w:marTop w:val="600"/>
                      <w:marBottom w:val="600"/>
                      <w:divBdr>
                        <w:top w:val="none" w:sz="0" w:space="0" w:color="000000"/>
                        <w:left w:val="none" w:sz="0" w:space="0" w:color="000000"/>
                        <w:bottom w:val="none" w:sz="0" w:space="0" w:color="000000"/>
                        <w:right w:val="none" w:sz="0" w:space="0" w:color="000000"/>
                      </w:divBdr>
                      <w:divsChild>
                        <w:div w:id="1674450647">
                          <w:marLeft w:val="0"/>
                          <w:marRight w:val="0"/>
                          <w:marTop w:val="0"/>
                          <w:marBottom w:val="0"/>
                          <w:divBdr>
                            <w:top w:val="none" w:sz="0" w:space="0" w:color="auto"/>
                            <w:left w:val="none" w:sz="0" w:space="0" w:color="auto"/>
                            <w:bottom w:val="none" w:sz="0" w:space="0" w:color="auto"/>
                            <w:right w:val="none" w:sz="0" w:space="0" w:color="auto"/>
                          </w:divBdr>
                          <w:divsChild>
                            <w:div w:id="1069496430">
                              <w:marLeft w:val="0"/>
                              <w:marRight w:val="0"/>
                              <w:marTop w:val="0"/>
                              <w:marBottom w:val="0"/>
                              <w:divBdr>
                                <w:top w:val="none" w:sz="0" w:space="0" w:color="auto"/>
                                <w:left w:val="none" w:sz="0" w:space="0" w:color="auto"/>
                                <w:bottom w:val="none" w:sz="0" w:space="0" w:color="auto"/>
                                <w:right w:val="none" w:sz="0" w:space="0" w:color="auto"/>
                              </w:divBdr>
                              <w:divsChild>
                                <w:div w:id="453720586">
                                  <w:marLeft w:val="0"/>
                                  <w:marRight w:val="0"/>
                                  <w:marTop w:val="0"/>
                                  <w:marBottom w:val="0"/>
                                  <w:divBdr>
                                    <w:top w:val="none" w:sz="0" w:space="0" w:color="auto"/>
                                    <w:left w:val="none" w:sz="0" w:space="0" w:color="auto"/>
                                    <w:bottom w:val="none" w:sz="0" w:space="0" w:color="auto"/>
                                    <w:right w:val="none" w:sz="0" w:space="0" w:color="auto"/>
                                  </w:divBdr>
                                </w:div>
                                <w:div w:id="491913718">
                                  <w:marLeft w:val="0"/>
                                  <w:marRight w:val="0"/>
                                  <w:marTop w:val="0"/>
                                  <w:marBottom w:val="0"/>
                                  <w:divBdr>
                                    <w:top w:val="none" w:sz="0" w:space="0" w:color="auto"/>
                                    <w:left w:val="none" w:sz="0" w:space="0" w:color="auto"/>
                                    <w:bottom w:val="none" w:sz="0" w:space="0" w:color="auto"/>
                                    <w:right w:val="none" w:sz="0" w:space="0" w:color="auto"/>
                                  </w:divBdr>
                                  <w:divsChild>
                                    <w:div w:id="156308889">
                                      <w:marLeft w:val="0"/>
                                      <w:marRight w:val="0"/>
                                      <w:marTop w:val="0"/>
                                      <w:marBottom w:val="0"/>
                                      <w:divBdr>
                                        <w:top w:val="none" w:sz="0" w:space="0" w:color="auto"/>
                                        <w:left w:val="none" w:sz="0" w:space="0" w:color="auto"/>
                                        <w:bottom w:val="none" w:sz="0" w:space="0" w:color="auto"/>
                                        <w:right w:val="none" w:sz="0" w:space="0" w:color="auto"/>
                                      </w:divBdr>
                                      <w:divsChild>
                                        <w:div w:id="488329473">
                                          <w:marLeft w:val="0"/>
                                          <w:marRight w:val="0"/>
                                          <w:marTop w:val="0"/>
                                          <w:marBottom w:val="120"/>
                                          <w:divBdr>
                                            <w:top w:val="none" w:sz="0" w:space="0" w:color="auto"/>
                                            <w:left w:val="none" w:sz="0" w:space="0" w:color="auto"/>
                                            <w:bottom w:val="none" w:sz="0" w:space="0" w:color="auto"/>
                                            <w:right w:val="none" w:sz="0" w:space="0" w:color="auto"/>
                                          </w:divBdr>
                                        </w:div>
                                      </w:divsChild>
                                    </w:div>
                                  </w:divsChild>
                                </w:div>
                                <w:div w:id="731806800">
                                  <w:marLeft w:val="0"/>
                                  <w:marRight w:val="0"/>
                                  <w:marTop w:val="0"/>
                                  <w:marBottom w:val="0"/>
                                  <w:divBdr>
                                    <w:top w:val="none" w:sz="0" w:space="0" w:color="auto"/>
                                    <w:left w:val="none" w:sz="0" w:space="0" w:color="auto"/>
                                    <w:bottom w:val="none" w:sz="0" w:space="0" w:color="auto"/>
                                    <w:right w:val="none" w:sz="0" w:space="0" w:color="auto"/>
                                  </w:divBdr>
                                  <w:divsChild>
                                    <w:div w:id="873464833">
                                      <w:marLeft w:val="0"/>
                                      <w:marRight w:val="0"/>
                                      <w:marTop w:val="0"/>
                                      <w:marBottom w:val="0"/>
                                      <w:divBdr>
                                        <w:top w:val="none" w:sz="0" w:space="0" w:color="auto"/>
                                        <w:left w:val="none" w:sz="0" w:space="0" w:color="auto"/>
                                        <w:bottom w:val="none" w:sz="0" w:space="0" w:color="auto"/>
                                        <w:right w:val="none" w:sz="0" w:space="0" w:color="auto"/>
                                      </w:divBdr>
                                      <w:divsChild>
                                        <w:div w:id="1381440192">
                                          <w:marLeft w:val="0"/>
                                          <w:marRight w:val="0"/>
                                          <w:marTop w:val="0"/>
                                          <w:marBottom w:val="120"/>
                                          <w:divBdr>
                                            <w:top w:val="none" w:sz="0" w:space="0" w:color="auto"/>
                                            <w:left w:val="none" w:sz="0" w:space="0" w:color="auto"/>
                                            <w:bottom w:val="none" w:sz="0" w:space="0" w:color="auto"/>
                                            <w:right w:val="none" w:sz="0" w:space="0" w:color="auto"/>
                                          </w:divBdr>
                                        </w:div>
                                        <w:div w:id="1760103069">
                                          <w:marLeft w:val="0"/>
                                          <w:marRight w:val="0"/>
                                          <w:marTop w:val="0"/>
                                          <w:marBottom w:val="0"/>
                                          <w:divBdr>
                                            <w:top w:val="none" w:sz="0" w:space="0" w:color="auto"/>
                                            <w:left w:val="none" w:sz="0" w:space="0" w:color="auto"/>
                                            <w:bottom w:val="none" w:sz="0" w:space="0" w:color="auto"/>
                                            <w:right w:val="none" w:sz="0" w:space="0" w:color="auto"/>
                                          </w:divBdr>
                                          <w:divsChild>
                                            <w:div w:id="9633845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78921676">
                              <w:marLeft w:val="0"/>
                              <w:marRight w:val="0"/>
                              <w:marTop w:val="0"/>
                              <w:marBottom w:val="0"/>
                              <w:divBdr>
                                <w:top w:val="none" w:sz="0" w:space="0" w:color="auto"/>
                                <w:left w:val="none" w:sz="0" w:space="0" w:color="auto"/>
                                <w:bottom w:val="none" w:sz="0" w:space="0" w:color="auto"/>
                                <w:right w:val="none" w:sz="0" w:space="0" w:color="auto"/>
                              </w:divBdr>
                              <w:divsChild>
                                <w:div w:id="11492087">
                                  <w:marLeft w:val="0"/>
                                  <w:marRight w:val="0"/>
                                  <w:marTop w:val="0"/>
                                  <w:marBottom w:val="360"/>
                                  <w:divBdr>
                                    <w:top w:val="single" w:sz="4" w:space="18" w:color="CCCCCC"/>
                                    <w:left w:val="none" w:sz="0" w:space="0" w:color="auto"/>
                                    <w:bottom w:val="none" w:sz="0" w:space="0" w:color="auto"/>
                                    <w:right w:val="none" w:sz="0" w:space="0" w:color="auto"/>
                                  </w:divBdr>
                                </w:div>
                              </w:divsChild>
                            </w:div>
                          </w:divsChild>
                        </w:div>
                      </w:divsChild>
                    </w:div>
                  </w:divsChild>
                </w:div>
              </w:divsChild>
            </w:div>
            <w:div w:id="1683162855">
              <w:marLeft w:val="0"/>
              <w:marRight w:val="0"/>
              <w:marTop w:val="0"/>
              <w:marBottom w:val="0"/>
              <w:divBdr>
                <w:top w:val="none" w:sz="0" w:space="0" w:color="auto"/>
                <w:left w:val="none" w:sz="0" w:space="0" w:color="auto"/>
                <w:bottom w:val="none" w:sz="0" w:space="0" w:color="auto"/>
                <w:right w:val="none" w:sz="0" w:space="0" w:color="auto"/>
              </w:divBdr>
              <w:divsChild>
                <w:div w:id="67043441">
                  <w:marLeft w:val="0"/>
                  <w:marRight w:val="0"/>
                  <w:marTop w:val="0"/>
                  <w:marBottom w:val="0"/>
                  <w:divBdr>
                    <w:top w:val="none" w:sz="0" w:space="0" w:color="auto"/>
                    <w:left w:val="none" w:sz="0" w:space="0" w:color="auto"/>
                    <w:bottom w:val="none" w:sz="0" w:space="0" w:color="auto"/>
                    <w:right w:val="none" w:sz="0" w:space="0" w:color="auto"/>
                  </w:divBdr>
                  <w:divsChild>
                    <w:div w:id="1902014642">
                      <w:marLeft w:val="0"/>
                      <w:marRight w:val="0"/>
                      <w:marTop w:val="0"/>
                      <w:marBottom w:val="0"/>
                      <w:divBdr>
                        <w:top w:val="none" w:sz="0" w:space="0" w:color="auto"/>
                        <w:left w:val="none" w:sz="0" w:space="0" w:color="auto"/>
                        <w:bottom w:val="none" w:sz="0" w:space="0" w:color="auto"/>
                        <w:right w:val="none" w:sz="0" w:space="0" w:color="auto"/>
                      </w:divBdr>
                      <w:divsChild>
                        <w:div w:id="705718599">
                          <w:marLeft w:val="0"/>
                          <w:marRight w:val="0"/>
                          <w:marTop w:val="0"/>
                          <w:marBottom w:val="0"/>
                          <w:divBdr>
                            <w:top w:val="none" w:sz="0" w:space="0" w:color="auto"/>
                            <w:left w:val="none" w:sz="0" w:space="0" w:color="auto"/>
                            <w:bottom w:val="none" w:sz="0" w:space="0" w:color="auto"/>
                            <w:right w:val="none" w:sz="0" w:space="0" w:color="auto"/>
                          </w:divBdr>
                          <w:divsChild>
                            <w:div w:id="578834733">
                              <w:marLeft w:val="0"/>
                              <w:marRight w:val="0"/>
                              <w:marTop w:val="0"/>
                              <w:marBottom w:val="0"/>
                              <w:divBdr>
                                <w:top w:val="none" w:sz="0" w:space="0" w:color="auto"/>
                                <w:left w:val="none" w:sz="0" w:space="0" w:color="auto"/>
                                <w:bottom w:val="none" w:sz="0" w:space="0" w:color="auto"/>
                                <w:right w:val="none" w:sz="0" w:space="0" w:color="auto"/>
                              </w:divBdr>
                              <w:divsChild>
                                <w:div w:id="1488595264">
                                  <w:marLeft w:val="0"/>
                                  <w:marRight w:val="0"/>
                                  <w:marTop w:val="0"/>
                                  <w:marBottom w:val="0"/>
                                  <w:divBdr>
                                    <w:top w:val="none" w:sz="0" w:space="0" w:color="auto"/>
                                    <w:left w:val="none" w:sz="0" w:space="0" w:color="auto"/>
                                    <w:bottom w:val="none" w:sz="0" w:space="0" w:color="auto"/>
                                    <w:right w:val="none" w:sz="0" w:space="0" w:color="auto"/>
                                  </w:divBdr>
                                  <w:divsChild>
                                    <w:div w:id="5064847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89503848">
                              <w:marLeft w:val="0"/>
                              <w:marRight w:val="0"/>
                              <w:marTop w:val="0"/>
                              <w:marBottom w:val="0"/>
                              <w:divBdr>
                                <w:top w:val="none" w:sz="0" w:space="0" w:color="auto"/>
                                <w:left w:val="none" w:sz="0" w:space="0" w:color="auto"/>
                                <w:bottom w:val="none" w:sz="0" w:space="0" w:color="auto"/>
                                <w:right w:val="none" w:sz="0" w:space="0" w:color="auto"/>
                              </w:divBdr>
                              <w:divsChild>
                                <w:div w:id="1323005184">
                                  <w:marLeft w:val="0"/>
                                  <w:marRight w:val="0"/>
                                  <w:marTop w:val="0"/>
                                  <w:marBottom w:val="0"/>
                                  <w:divBdr>
                                    <w:top w:val="none" w:sz="0" w:space="0" w:color="auto"/>
                                    <w:left w:val="none" w:sz="0" w:space="0" w:color="auto"/>
                                    <w:bottom w:val="none" w:sz="0" w:space="0" w:color="auto"/>
                                    <w:right w:val="none" w:sz="0" w:space="0" w:color="auto"/>
                                  </w:divBdr>
                                  <w:divsChild>
                                    <w:div w:id="245963733">
                                      <w:marLeft w:val="0"/>
                                      <w:marRight w:val="0"/>
                                      <w:marTop w:val="0"/>
                                      <w:marBottom w:val="0"/>
                                      <w:divBdr>
                                        <w:top w:val="none" w:sz="0" w:space="0" w:color="auto"/>
                                        <w:left w:val="none" w:sz="0" w:space="0" w:color="auto"/>
                                        <w:bottom w:val="none" w:sz="0" w:space="0" w:color="auto"/>
                                        <w:right w:val="none" w:sz="0" w:space="0" w:color="auto"/>
                                      </w:divBdr>
                                    </w:div>
                                    <w:div w:id="418521299">
                                      <w:marLeft w:val="0"/>
                                      <w:marRight w:val="0"/>
                                      <w:marTop w:val="75"/>
                                      <w:marBottom w:val="0"/>
                                      <w:divBdr>
                                        <w:top w:val="none" w:sz="0" w:space="0" w:color="auto"/>
                                        <w:left w:val="none" w:sz="0" w:space="0" w:color="auto"/>
                                        <w:bottom w:val="none" w:sz="0" w:space="0" w:color="auto"/>
                                        <w:right w:val="none" w:sz="0" w:space="0" w:color="auto"/>
                                      </w:divBdr>
                                      <w:divsChild>
                                        <w:div w:id="14451519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93766563">
                              <w:marLeft w:val="0"/>
                              <w:marRight w:val="0"/>
                              <w:marTop w:val="0"/>
                              <w:marBottom w:val="0"/>
                              <w:divBdr>
                                <w:top w:val="none" w:sz="0" w:space="0" w:color="auto"/>
                                <w:left w:val="none" w:sz="0" w:space="0" w:color="auto"/>
                                <w:bottom w:val="none" w:sz="0" w:space="0" w:color="auto"/>
                                <w:right w:val="none" w:sz="0" w:space="0" w:color="auto"/>
                              </w:divBdr>
                              <w:divsChild>
                                <w:div w:id="61416319">
                                  <w:marLeft w:val="0"/>
                                  <w:marRight w:val="0"/>
                                  <w:marTop w:val="0"/>
                                  <w:marBottom w:val="0"/>
                                  <w:divBdr>
                                    <w:top w:val="none" w:sz="0" w:space="0" w:color="auto"/>
                                    <w:left w:val="none" w:sz="0" w:space="0" w:color="auto"/>
                                    <w:bottom w:val="none" w:sz="0" w:space="0" w:color="auto"/>
                                    <w:right w:val="none" w:sz="0" w:space="0" w:color="auto"/>
                                  </w:divBdr>
                                  <w:divsChild>
                                    <w:div w:id="1112287715">
                                      <w:marLeft w:val="0"/>
                                      <w:marRight w:val="0"/>
                                      <w:marTop w:val="75"/>
                                      <w:marBottom w:val="0"/>
                                      <w:divBdr>
                                        <w:top w:val="none" w:sz="0" w:space="0" w:color="auto"/>
                                        <w:left w:val="none" w:sz="0" w:space="0" w:color="auto"/>
                                        <w:bottom w:val="none" w:sz="0" w:space="0" w:color="auto"/>
                                        <w:right w:val="none" w:sz="0" w:space="0" w:color="auto"/>
                                      </w:divBdr>
                                      <w:divsChild>
                                        <w:div w:id="338505079">
                                          <w:marLeft w:val="0"/>
                                          <w:marRight w:val="0"/>
                                          <w:marTop w:val="0"/>
                                          <w:marBottom w:val="0"/>
                                          <w:divBdr>
                                            <w:top w:val="none" w:sz="0" w:space="0" w:color="auto"/>
                                            <w:left w:val="none" w:sz="0" w:space="0" w:color="auto"/>
                                            <w:bottom w:val="none" w:sz="0" w:space="0" w:color="auto"/>
                                            <w:right w:val="none" w:sz="0" w:space="0" w:color="auto"/>
                                          </w:divBdr>
                                        </w:div>
                                      </w:divsChild>
                                    </w:div>
                                    <w:div w:id="14266114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44283784">
                              <w:marLeft w:val="0"/>
                              <w:marRight w:val="0"/>
                              <w:marTop w:val="0"/>
                              <w:marBottom w:val="0"/>
                              <w:divBdr>
                                <w:top w:val="none" w:sz="0" w:space="0" w:color="auto"/>
                                <w:left w:val="none" w:sz="0" w:space="0" w:color="auto"/>
                                <w:bottom w:val="none" w:sz="0" w:space="0" w:color="auto"/>
                                <w:right w:val="none" w:sz="0" w:space="0" w:color="auto"/>
                              </w:divBdr>
                              <w:divsChild>
                                <w:div w:id="1173102823">
                                  <w:marLeft w:val="0"/>
                                  <w:marRight w:val="0"/>
                                  <w:marTop w:val="0"/>
                                  <w:marBottom w:val="0"/>
                                  <w:divBdr>
                                    <w:top w:val="none" w:sz="0" w:space="0" w:color="auto"/>
                                    <w:left w:val="none" w:sz="0" w:space="0" w:color="auto"/>
                                    <w:bottom w:val="none" w:sz="0" w:space="0" w:color="auto"/>
                                    <w:right w:val="none" w:sz="0" w:space="0" w:color="auto"/>
                                  </w:divBdr>
                                  <w:divsChild>
                                    <w:div w:id="496114171">
                                      <w:marLeft w:val="0"/>
                                      <w:marRight w:val="0"/>
                                      <w:marTop w:val="0"/>
                                      <w:marBottom w:val="0"/>
                                      <w:divBdr>
                                        <w:top w:val="none" w:sz="0" w:space="0" w:color="auto"/>
                                        <w:left w:val="none" w:sz="0" w:space="0" w:color="auto"/>
                                        <w:bottom w:val="none" w:sz="0" w:space="0" w:color="auto"/>
                                        <w:right w:val="none" w:sz="0" w:space="0" w:color="auto"/>
                                      </w:divBdr>
                                    </w:div>
                                    <w:div w:id="1811634307">
                                      <w:marLeft w:val="0"/>
                                      <w:marRight w:val="0"/>
                                      <w:marTop w:val="75"/>
                                      <w:marBottom w:val="0"/>
                                      <w:divBdr>
                                        <w:top w:val="none" w:sz="0" w:space="0" w:color="auto"/>
                                        <w:left w:val="none" w:sz="0" w:space="0" w:color="auto"/>
                                        <w:bottom w:val="none" w:sz="0" w:space="0" w:color="auto"/>
                                        <w:right w:val="none" w:sz="0" w:space="0" w:color="auto"/>
                                      </w:divBdr>
                                      <w:divsChild>
                                        <w:div w:id="7827687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07177326">
                              <w:marLeft w:val="0"/>
                              <w:marRight w:val="0"/>
                              <w:marTop w:val="0"/>
                              <w:marBottom w:val="0"/>
                              <w:divBdr>
                                <w:top w:val="none" w:sz="0" w:space="0" w:color="auto"/>
                                <w:left w:val="none" w:sz="0" w:space="0" w:color="auto"/>
                                <w:bottom w:val="none" w:sz="0" w:space="0" w:color="auto"/>
                                <w:right w:val="none" w:sz="0" w:space="0" w:color="auto"/>
                              </w:divBdr>
                              <w:divsChild>
                                <w:div w:id="968822508">
                                  <w:marLeft w:val="0"/>
                                  <w:marRight w:val="0"/>
                                  <w:marTop w:val="0"/>
                                  <w:marBottom w:val="0"/>
                                  <w:divBdr>
                                    <w:top w:val="none" w:sz="0" w:space="0" w:color="auto"/>
                                    <w:left w:val="none" w:sz="0" w:space="0" w:color="auto"/>
                                    <w:bottom w:val="none" w:sz="0" w:space="0" w:color="auto"/>
                                    <w:right w:val="none" w:sz="0" w:space="0" w:color="auto"/>
                                  </w:divBdr>
                                  <w:divsChild>
                                    <w:div w:id="105850379">
                                      <w:marLeft w:val="0"/>
                                      <w:marRight w:val="0"/>
                                      <w:marTop w:val="0"/>
                                      <w:marBottom w:val="0"/>
                                      <w:divBdr>
                                        <w:top w:val="none" w:sz="0" w:space="0" w:color="auto"/>
                                        <w:left w:val="none" w:sz="0" w:space="0" w:color="auto"/>
                                        <w:bottom w:val="none" w:sz="0" w:space="0" w:color="auto"/>
                                        <w:right w:val="none" w:sz="0" w:space="0" w:color="auto"/>
                                      </w:divBdr>
                                    </w:div>
                                    <w:div w:id="1073624416">
                                      <w:marLeft w:val="0"/>
                                      <w:marRight w:val="0"/>
                                      <w:marTop w:val="75"/>
                                      <w:marBottom w:val="0"/>
                                      <w:divBdr>
                                        <w:top w:val="none" w:sz="0" w:space="0" w:color="auto"/>
                                        <w:left w:val="none" w:sz="0" w:space="0" w:color="auto"/>
                                        <w:bottom w:val="none" w:sz="0" w:space="0" w:color="auto"/>
                                        <w:right w:val="none" w:sz="0" w:space="0" w:color="auto"/>
                                      </w:divBdr>
                                      <w:divsChild>
                                        <w:div w:id="4169478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257716230">
      <w:bodyDiv w:val="1"/>
      <w:marLeft w:val="0"/>
      <w:marRight w:val="0"/>
      <w:marTop w:val="0"/>
      <w:marBottom w:val="0"/>
      <w:divBdr>
        <w:top w:val="none" w:sz="0" w:space="0" w:color="auto"/>
        <w:left w:val="none" w:sz="0" w:space="0" w:color="auto"/>
        <w:bottom w:val="none" w:sz="0" w:space="0" w:color="auto"/>
        <w:right w:val="none" w:sz="0" w:space="0" w:color="auto"/>
      </w:divBdr>
      <w:divsChild>
        <w:div w:id="293487717">
          <w:marLeft w:val="0"/>
          <w:marRight w:val="0"/>
          <w:marTop w:val="0"/>
          <w:marBottom w:val="0"/>
          <w:divBdr>
            <w:top w:val="none" w:sz="0" w:space="0" w:color="auto"/>
            <w:left w:val="none" w:sz="0" w:space="0" w:color="auto"/>
            <w:bottom w:val="none" w:sz="0" w:space="0" w:color="auto"/>
            <w:right w:val="none" w:sz="0" w:space="0" w:color="auto"/>
          </w:divBdr>
          <w:divsChild>
            <w:div w:id="8985961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59212983">
      <w:bodyDiv w:val="1"/>
      <w:marLeft w:val="0"/>
      <w:marRight w:val="0"/>
      <w:marTop w:val="0"/>
      <w:marBottom w:val="0"/>
      <w:divBdr>
        <w:top w:val="none" w:sz="0" w:space="0" w:color="auto"/>
        <w:left w:val="none" w:sz="0" w:space="0" w:color="auto"/>
        <w:bottom w:val="none" w:sz="0" w:space="0" w:color="auto"/>
        <w:right w:val="none" w:sz="0" w:space="0" w:color="auto"/>
      </w:divBdr>
      <w:divsChild>
        <w:div w:id="537814658">
          <w:marLeft w:val="0"/>
          <w:marRight w:val="0"/>
          <w:marTop w:val="0"/>
          <w:marBottom w:val="0"/>
          <w:divBdr>
            <w:top w:val="none" w:sz="0" w:space="0" w:color="auto"/>
            <w:left w:val="none" w:sz="0" w:space="0" w:color="auto"/>
            <w:bottom w:val="none" w:sz="0" w:space="0" w:color="auto"/>
            <w:right w:val="none" w:sz="0" w:space="0" w:color="auto"/>
          </w:divBdr>
          <w:divsChild>
            <w:div w:id="16164501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59287760">
      <w:bodyDiv w:val="1"/>
      <w:marLeft w:val="0"/>
      <w:marRight w:val="0"/>
      <w:marTop w:val="0"/>
      <w:marBottom w:val="0"/>
      <w:divBdr>
        <w:top w:val="none" w:sz="0" w:space="0" w:color="auto"/>
        <w:left w:val="none" w:sz="0" w:space="0" w:color="auto"/>
        <w:bottom w:val="none" w:sz="0" w:space="0" w:color="auto"/>
        <w:right w:val="none" w:sz="0" w:space="0" w:color="auto"/>
      </w:divBdr>
      <w:divsChild>
        <w:div w:id="1795708038">
          <w:marLeft w:val="0"/>
          <w:marRight w:val="0"/>
          <w:marTop w:val="0"/>
          <w:marBottom w:val="0"/>
          <w:divBdr>
            <w:top w:val="none" w:sz="0" w:space="0" w:color="auto"/>
            <w:left w:val="none" w:sz="0" w:space="0" w:color="auto"/>
            <w:bottom w:val="none" w:sz="0" w:space="0" w:color="auto"/>
            <w:right w:val="none" w:sz="0" w:space="0" w:color="auto"/>
          </w:divBdr>
          <w:divsChild>
            <w:div w:id="1250577846">
              <w:marLeft w:val="0"/>
              <w:marRight w:val="0"/>
              <w:marTop w:val="0"/>
              <w:marBottom w:val="0"/>
              <w:divBdr>
                <w:top w:val="none" w:sz="0" w:space="0" w:color="auto"/>
                <w:left w:val="none" w:sz="0" w:space="0" w:color="auto"/>
                <w:bottom w:val="none" w:sz="0" w:space="0" w:color="auto"/>
                <w:right w:val="none" w:sz="0" w:space="0" w:color="auto"/>
              </w:divBdr>
            </w:div>
          </w:divsChild>
        </w:div>
        <w:div w:id="1290935997">
          <w:marLeft w:val="0"/>
          <w:marRight w:val="0"/>
          <w:marTop w:val="0"/>
          <w:marBottom w:val="0"/>
          <w:divBdr>
            <w:top w:val="none" w:sz="0" w:space="0" w:color="auto"/>
            <w:left w:val="none" w:sz="0" w:space="0" w:color="auto"/>
            <w:bottom w:val="none" w:sz="0" w:space="0" w:color="auto"/>
            <w:right w:val="none" w:sz="0" w:space="0" w:color="auto"/>
          </w:divBdr>
          <w:divsChild>
            <w:div w:id="1292439906">
              <w:marLeft w:val="0"/>
              <w:marRight w:val="0"/>
              <w:marTop w:val="0"/>
              <w:marBottom w:val="0"/>
              <w:divBdr>
                <w:top w:val="none" w:sz="0" w:space="0" w:color="auto"/>
                <w:left w:val="none" w:sz="0" w:space="0" w:color="auto"/>
                <w:bottom w:val="none" w:sz="0" w:space="0" w:color="auto"/>
                <w:right w:val="none" w:sz="0" w:space="0" w:color="auto"/>
              </w:divBdr>
              <w:divsChild>
                <w:div w:id="589004177">
                  <w:marLeft w:val="0"/>
                  <w:marRight w:val="0"/>
                  <w:marTop w:val="0"/>
                  <w:marBottom w:val="0"/>
                  <w:divBdr>
                    <w:top w:val="none" w:sz="0" w:space="0" w:color="auto"/>
                    <w:left w:val="none" w:sz="0" w:space="0" w:color="auto"/>
                    <w:bottom w:val="none" w:sz="0" w:space="0" w:color="auto"/>
                    <w:right w:val="none" w:sz="0" w:space="0" w:color="auto"/>
                  </w:divBdr>
                  <w:divsChild>
                    <w:div w:id="143667381">
                      <w:marLeft w:val="0"/>
                      <w:marRight w:val="0"/>
                      <w:marTop w:val="0"/>
                      <w:marBottom w:val="0"/>
                      <w:divBdr>
                        <w:top w:val="none" w:sz="0" w:space="0" w:color="auto"/>
                        <w:left w:val="none" w:sz="0" w:space="0" w:color="auto"/>
                        <w:bottom w:val="none" w:sz="0" w:space="0" w:color="auto"/>
                        <w:right w:val="none" w:sz="0" w:space="0" w:color="auto"/>
                      </w:divBdr>
                      <w:divsChild>
                        <w:div w:id="786897395">
                          <w:marLeft w:val="0"/>
                          <w:marRight w:val="0"/>
                          <w:marTop w:val="0"/>
                          <w:marBottom w:val="0"/>
                          <w:divBdr>
                            <w:top w:val="none" w:sz="0" w:space="0" w:color="auto"/>
                            <w:left w:val="none" w:sz="0" w:space="0" w:color="auto"/>
                            <w:bottom w:val="none" w:sz="0" w:space="0" w:color="auto"/>
                            <w:right w:val="none" w:sz="0" w:space="0" w:color="auto"/>
                          </w:divBdr>
                          <w:divsChild>
                            <w:div w:id="1851942546">
                              <w:marLeft w:val="0"/>
                              <w:marRight w:val="0"/>
                              <w:marTop w:val="0"/>
                              <w:marBottom w:val="0"/>
                              <w:divBdr>
                                <w:top w:val="none" w:sz="0" w:space="0" w:color="auto"/>
                                <w:left w:val="none" w:sz="0" w:space="0" w:color="auto"/>
                                <w:bottom w:val="none" w:sz="0" w:space="0" w:color="auto"/>
                                <w:right w:val="none" w:sz="0" w:space="0" w:color="auto"/>
                              </w:divBdr>
                              <w:divsChild>
                                <w:div w:id="2120250906">
                                  <w:marLeft w:val="0"/>
                                  <w:marRight w:val="0"/>
                                  <w:marTop w:val="0"/>
                                  <w:marBottom w:val="0"/>
                                  <w:divBdr>
                                    <w:top w:val="none" w:sz="0" w:space="0" w:color="auto"/>
                                    <w:left w:val="none" w:sz="0" w:space="0" w:color="auto"/>
                                    <w:bottom w:val="none" w:sz="0" w:space="0" w:color="auto"/>
                                    <w:right w:val="none" w:sz="0" w:space="0" w:color="auto"/>
                                  </w:divBdr>
                                  <w:divsChild>
                                    <w:div w:id="1244950048">
                                      <w:marLeft w:val="0"/>
                                      <w:marRight w:val="0"/>
                                      <w:marTop w:val="0"/>
                                      <w:marBottom w:val="0"/>
                                      <w:divBdr>
                                        <w:top w:val="none" w:sz="0" w:space="0" w:color="auto"/>
                                        <w:left w:val="none" w:sz="0" w:space="0" w:color="auto"/>
                                        <w:bottom w:val="none" w:sz="0" w:space="0" w:color="auto"/>
                                        <w:right w:val="none" w:sz="0" w:space="0" w:color="auto"/>
                                      </w:divBdr>
                                    </w:div>
                                    <w:div w:id="2016640028">
                                      <w:marLeft w:val="0"/>
                                      <w:marRight w:val="0"/>
                                      <w:marTop w:val="75"/>
                                      <w:marBottom w:val="0"/>
                                      <w:divBdr>
                                        <w:top w:val="none" w:sz="0" w:space="0" w:color="auto"/>
                                        <w:left w:val="none" w:sz="0" w:space="0" w:color="auto"/>
                                        <w:bottom w:val="none" w:sz="0" w:space="0" w:color="auto"/>
                                        <w:right w:val="none" w:sz="0" w:space="0" w:color="auto"/>
                                      </w:divBdr>
                                      <w:divsChild>
                                        <w:div w:id="20334596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27847592">
                              <w:marLeft w:val="0"/>
                              <w:marRight w:val="0"/>
                              <w:marTop w:val="0"/>
                              <w:marBottom w:val="0"/>
                              <w:divBdr>
                                <w:top w:val="none" w:sz="0" w:space="0" w:color="auto"/>
                                <w:left w:val="none" w:sz="0" w:space="0" w:color="auto"/>
                                <w:bottom w:val="none" w:sz="0" w:space="0" w:color="auto"/>
                                <w:right w:val="none" w:sz="0" w:space="0" w:color="auto"/>
                              </w:divBdr>
                              <w:divsChild>
                                <w:div w:id="595094364">
                                  <w:marLeft w:val="0"/>
                                  <w:marRight w:val="0"/>
                                  <w:marTop w:val="0"/>
                                  <w:marBottom w:val="0"/>
                                  <w:divBdr>
                                    <w:top w:val="none" w:sz="0" w:space="0" w:color="auto"/>
                                    <w:left w:val="none" w:sz="0" w:space="0" w:color="auto"/>
                                    <w:bottom w:val="none" w:sz="0" w:space="0" w:color="auto"/>
                                    <w:right w:val="none" w:sz="0" w:space="0" w:color="auto"/>
                                  </w:divBdr>
                                  <w:divsChild>
                                    <w:div w:id="352222754">
                                      <w:marLeft w:val="0"/>
                                      <w:marRight w:val="0"/>
                                      <w:marTop w:val="0"/>
                                      <w:marBottom w:val="0"/>
                                      <w:divBdr>
                                        <w:top w:val="none" w:sz="0" w:space="0" w:color="auto"/>
                                        <w:left w:val="none" w:sz="0" w:space="0" w:color="auto"/>
                                        <w:bottom w:val="none" w:sz="0" w:space="0" w:color="auto"/>
                                        <w:right w:val="none" w:sz="0" w:space="0" w:color="auto"/>
                                      </w:divBdr>
                                    </w:div>
                                    <w:div w:id="1795363959">
                                      <w:marLeft w:val="0"/>
                                      <w:marRight w:val="0"/>
                                      <w:marTop w:val="75"/>
                                      <w:marBottom w:val="0"/>
                                      <w:divBdr>
                                        <w:top w:val="none" w:sz="0" w:space="0" w:color="auto"/>
                                        <w:left w:val="none" w:sz="0" w:space="0" w:color="auto"/>
                                        <w:bottom w:val="none" w:sz="0" w:space="0" w:color="auto"/>
                                        <w:right w:val="none" w:sz="0" w:space="0" w:color="auto"/>
                                      </w:divBdr>
                                      <w:divsChild>
                                        <w:div w:id="3356943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15770743">
                              <w:marLeft w:val="0"/>
                              <w:marRight w:val="0"/>
                              <w:marTop w:val="0"/>
                              <w:marBottom w:val="0"/>
                              <w:divBdr>
                                <w:top w:val="none" w:sz="0" w:space="0" w:color="auto"/>
                                <w:left w:val="none" w:sz="0" w:space="0" w:color="auto"/>
                                <w:bottom w:val="none" w:sz="0" w:space="0" w:color="auto"/>
                                <w:right w:val="none" w:sz="0" w:space="0" w:color="auto"/>
                              </w:divBdr>
                              <w:divsChild>
                                <w:div w:id="1817067366">
                                  <w:marLeft w:val="0"/>
                                  <w:marRight w:val="0"/>
                                  <w:marTop w:val="0"/>
                                  <w:marBottom w:val="0"/>
                                  <w:divBdr>
                                    <w:top w:val="none" w:sz="0" w:space="0" w:color="auto"/>
                                    <w:left w:val="none" w:sz="0" w:space="0" w:color="auto"/>
                                    <w:bottom w:val="none" w:sz="0" w:space="0" w:color="auto"/>
                                    <w:right w:val="none" w:sz="0" w:space="0" w:color="auto"/>
                                  </w:divBdr>
                                  <w:divsChild>
                                    <w:div w:id="1763795671">
                                      <w:marLeft w:val="0"/>
                                      <w:marRight w:val="0"/>
                                      <w:marTop w:val="0"/>
                                      <w:marBottom w:val="0"/>
                                      <w:divBdr>
                                        <w:top w:val="none" w:sz="0" w:space="0" w:color="auto"/>
                                        <w:left w:val="none" w:sz="0" w:space="0" w:color="auto"/>
                                        <w:bottom w:val="none" w:sz="0" w:space="0" w:color="auto"/>
                                        <w:right w:val="none" w:sz="0" w:space="0" w:color="auto"/>
                                      </w:divBdr>
                                    </w:div>
                                    <w:div w:id="410782300">
                                      <w:marLeft w:val="0"/>
                                      <w:marRight w:val="0"/>
                                      <w:marTop w:val="75"/>
                                      <w:marBottom w:val="0"/>
                                      <w:divBdr>
                                        <w:top w:val="none" w:sz="0" w:space="0" w:color="auto"/>
                                        <w:left w:val="none" w:sz="0" w:space="0" w:color="auto"/>
                                        <w:bottom w:val="none" w:sz="0" w:space="0" w:color="auto"/>
                                        <w:right w:val="none" w:sz="0" w:space="0" w:color="auto"/>
                                      </w:divBdr>
                                      <w:divsChild>
                                        <w:div w:id="19447966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87387560">
                              <w:marLeft w:val="0"/>
                              <w:marRight w:val="0"/>
                              <w:marTop w:val="0"/>
                              <w:marBottom w:val="0"/>
                              <w:divBdr>
                                <w:top w:val="none" w:sz="0" w:space="0" w:color="auto"/>
                                <w:left w:val="none" w:sz="0" w:space="0" w:color="auto"/>
                                <w:bottom w:val="none" w:sz="0" w:space="0" w:color="auto"/>
                                <w:right w:val="none" w:sz="0" w:space="0" w:color="auto"/>
                              </w:divBdr>
                              <w:divsChild>
                                <w:div w:id="1813323454">
                                  <w:marLeft w:val="0"/>
                                  <w:marRight w:val="0"/>
                                  <w:marTop w:val="0"/>
                                  <w:marBottom w:val="0"/>
                                  <w:divBdr>
                                    <w:top w:val="none" w:sz="0" w:space="0" w:color="auto"/>
                                    <w:left w:val="none" w:sz="0" w:space="0" w:color="auto"/>
                                    <w:bottom w:val="none" w:sz="0" w:space="0" w:color="auto"/>
                                    <w:right w:val="none" w:sz="0" w:space="0" w:color="auto"/>
                                  </w:divBdr>
                                  <w:divsChild>
                                    <w:div w:id="1537111691">
                                      <w:marLeft w:val="0"/>
                                      <w:marRight w:val="0"/>
                                      <w:marTop w:val="0"/>
                                      <w:marBottom w:val="0"/>
                                      <w:divBdr>
                                        <w:top w:val="none" w:sz="0" w:space="0" w:color="auto"/>
                                        <w:left w:val="none" w:sz="0" w:space="0" w:color="auto"/>
                                        <w:bottom w:val="none" w:sz="0" w:space="0" w:color="auto"/>
                                        <w:right w:val="none" w:sz="0" w:space="0" w:color="auto"/>
                                      </w:divBdr>
                                    </w:div>
                                    <w:div w:id="100077585">
                                      <w:marLeft w:val="0"/>
                                      <w:marRight w:val="0"/>
                                      <w:marTop w:val="75"/>
                                      <w:marBottom w:val="0"/>
                                      <w:divBdr>
                                        <w:top w:val="none" w:sz="0" w:space="0" w:color="auto"/>
                                        <w:left w:val="none" w:sz="0" w:space="0" w:color="auto"/>
                                        <w:bottom w:val="none" w:sz="0" w:space="0" w:color="auto"/>
                                        <w:right w:val="none" w:sz="0" w:space="0" w:color="auto"/>
                                      </w:divBdr>
                                      <w:divsChild>
                                        <w:div w:id="18172628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24429012">
                              <w:marLeft w:val="0"/>
                              <w:marRight w:val="0"/>
                              <w:marTop w:val="0"/>
                              <w:marBottom w:val="0"/>
                              <w:divBdr>
                                <w:top w:val="none" w:sz="0" w:space="0" w:color="auto"/>
                                <w:left w:val="none" w:sz="0" w:space="0" w:color="auto"/>
                                <w:bottom w:val="none" w:sz="0" w:space="0" w:color="auto"/>
                                <w:right w:val="none" w:sz="0" w:space="0" w:color="auto"/>
                              </w:divBdr>
                              <w:divsChild>
                                <w:div w:id="1537769060">
                                  <w:marLeft w:val="0"/>
                                  <w:marRight w:val="0"/>
                                  <w:marTop w:val="0"/>
                                  <w:marBottom w:val="0"/>
                                  <w:divBdr>
                                    <w:top w:val="none" w:sz="0" w:space="0" w:color="auto"/>
                                    <w:left w:val="none" w:sz="0" w:space="0" w:color="auto"/>
                                    <w:bottom w:val="none" w:sz="0" w:space="0" w:color="auto"/>
                                    <w:right w:val="none" w:sz="0" w:space="0" w:color="auto"/>
                                  </w:divBdr>
                                  <w:divsChild>
                                    <w:div w:id="1859806995">
                                      <w:marLeft w:val="0"/>
                                      <w:marRight w:val="0"/>
                                      <w:marTop w:val="0"/>
                                      <w:marBottom w:val="0"/>
                                      <w:divBdr>
                                        <w:top w:val="none" w:sz="0" w:space="0" w:color="auto"/>
                                        <w:left w:val="none" w:sz="0" w:space="0" w:color="auto"/>
                                        <w:bottom w:val="none" w:sz="0" w:space="0" w:color="auto"/>
                                        <w:right w:val="none" w:sz="0" w:space="0" w:color="auto"/>
                                      </w:divBdr>
                                    </w:div>
                                    <w:div w:id="448285830">
                                      <w:marLeft w:val="0"/>
                                      <w:marRight w:val="0"/>
                                      <w:marTop w:val="75"/>
                                      <w:marBottom w:val="0"/>
                                      <w:divBdr>
                                        <w:top w:val="none" w:sz="0" w:space="0" w:color="auto"/>
                                        <w:left w:val="none" w:sz="0" w:space="0" w:color="auto"/>
                                        <w:bottom w:val="none" w:sz="0" w:space="0" w:color="auto"/>
                                        <w:right w:val="none" w:sz="0" w:space="0" w:color="auto"/>
                                      </w:divBdr>
                                      <w:divsChild>
                                        <w:div w:id="18600036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6527296">
                              <w:marLeft w:val="0"/>
                              <w:marRight w:val="0"/>
                              <w:marTop w:val="0"/>
                              <w:marBottom w:val="0"/>
                              <w:divBdr>
                                <w:top w:val="none" w:sz="0" w:space="0" w:color="auto"/>
                                <w:left w:val="none" w:sz="0" w:space="0" w:color="auto"/>
                                <w:bottom w:val="none" w:sz="0" w:space="0" w:color="auto"/>
                                <w:right w:val="none" w:sz="0" w:space="0" w:color="auto"/>
                              </w:divBdr>
                              <w:divsChild>
                                <w:div w:id="688603147">
                                  <w:marLeft w:val="0"/>
                                  <w:marRight w:val="0"/>
                                  <w:marTop w:val="0"/>
                                  <w:marBottom w:val="0"/>
                                  <w:divBdr>
                                    <w:top w:val="none" w:sz="0" w:space="0" w:color="auto"/>
                                    <w:left w:val="none" w:sz="0" w:space="0" w:color="auto"/>
                                    <w:bottom w:val="none" w:sz="0" w:space="0" w:color="auto"/>
                                    <w:right w:val="none" w:sz="0" w:space="0" w:color="auto"/>
                                  </w:divBdr>
                                  <w:divsChild>
                                    <w:div w:id="1214148740">
                                      <w:marLeft w:val="0"/>
                                      <w:marRight w:val="0"/>
                                      <w:marTop w:val="0"/>
                                      <w:marBottom w:val="0"/>
                                      <w:divBdr>
                                        <w:top w:val="none" w:sz="0" w:space="0" w:color="auto"/>
                                        <w:left w:val="none" w:sz="0" w:space="0" w:color="auto"/>
                                        <w:bottom w:val="none" w:sz="0" w:space="0" w:color="auto"/>
                                        <w:right w:val="none" w:sz="0" w:space="0" w:color="auto"/>
                                      </w:divBdr>
                                    </w:div>
                                    <w:div w:id="1191264348">
                                      <w:marLeft w:val="0"/>
                                      <w:marRight w:val="0"/>
                                      <w:marTop w:val="75"/>
                                      <w:marBottom w:val="0"/>
                                      <w:divBdr>
                                        <w:top w:val="none" w:sz="0" w:space="0" w:color="auto"/>
                                        <w:left w:val="none" w:sz="0" w:space="0" w:color="auto"/>
                                        <w:bottom w:val="none" w:sz="0" w:space="0" w:color="auto"/>
                                        <w:right w:val="none" w:sz="0" w:space="0" w:color="auto"/>
                                      </w:divBdr>
                                      <w:divsChild>
                                        <w:div w:id="4337173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30015692">
                              <w:marLeft w:val="0"/>
                              <w:marRight w:val="0"/>
                              <w:marTop w:val="0"/>
                              <w:marBottom w:val="0"/>
                              <w:divBdr>
                                <w:top w:val="none" w:sz="0" w:space="0" w:color="auto"/>
                                <w:left w:val="none" w:sz="0" w:space="0" w:color="auto"/>
                                <w:bottom w:val="none" w:sz="0" w:space="0" w:color="auto"/>
                                <w:right w:val="none" w:sz="0" w:space="0" w:color="auto"/>
                              </w:divBdr>
                              <w:divsChild>
                                <w:div w:id="1739478331">
                                  <w:marLeft w:val="0"/>
                                  <w:marRight w:val="0"/>
                                  <w:marTop w:val="0"/>
                                  <w:marBottom w:val="0"/>
                                  <w:divBdr>
                                    <w:top w:val="none" w:sz="0" w:space="0" w:color="auto"/>
                                    <w:left w:val="none" w:sz="0" w:space="0" w:color="auto"/>
                                    <w:bottom w:val="none" w:sz="0" w:space="0" w:color="auto"/>
                                    <w:right w:val="none" w:sz="0" w:space="0" w:color="auto"/>
                                  </w:divBdr>
                                  <w:divsChild>
                                    <w:div w:id="860318889">
                                      <w:marLeft w:val="0"/>
                                      <w:marRight w:val="0"/>
                                      <w:marTop w:val="0"/>
                                      <w:marBottom w:val="0"/>
                                      <w:divBdr>
                                        <w:top w:val="none" w:sz="0" w:space="0" w:color="auto"/>
                                        <w:left w:val="none" w:sz="0" w:space="0" w:color="auto"/>
                                        <w:bottom w:val="none" w:sz="0" w:space="0" w:color="auto"/>
                                        <w:right w:val="none" w:sz="0" w:space="0" w:color="auto"/>
                                      </w:divBdr>
                                    </w:div>
                                    <w:div w:id="569927480">
                                      <w:marLeft w:val="0"/>
                                      <w:marRight w:val="0"/>
                                      <w:marTop w:val="75"/>
                                      <w:marBottom w:val="0"/>
                                      <w:divBdr>
                                        <w:top w:val="none" w:sz="0" w:space="0" w:color="auto"/>
                                        <w:left w:val="none" w:sz="0" w:space="0" w:color="auto"/>
                                        <w:bottom w:val="none" w:sz="0" w:space="0" w:color="auto"/>
                                        <w:right w:val="none" w:sz="0" w:space="0" w:color="auto"/>
                                      </w:divBdr>
                                      <w:divsChild>
                                        <w:div w:id="8475225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89165714">
                              <w:marLeft w:val="0"/>
                              <w:marRight w:val="0"/>
                              <w:marTop w:val="0"/>
                              <w:marBottom w:val="0"/>
                              <w:divBdr>
                                <w:top w:val="none" w:sz="0" w:space="0" w:color="auto"/>
                                <w:left w:val="none" w:sz="0" w:space="0" w:color="auto"/>
                                <w:bottom w:val="none" w:sz="0" w:space="0" w:color="auto"/>
                                <w:right w:val="none" w:sz="0" w:space="0" w:color="auto"/>
                              </w:divBdr>
                              <w:divsChild>
                                <w:div w:id="499542983">
                                  <w:marLeft w:val="0"/>
                                  <w:marRight w:val="0"/>
                                  <w:marTop w:val="0"/>
                                  <w:marBottom w:val="0"/>
                                  <w:divBdr>
                                    <w:top w:val="none" w:sz="0" w:space="0" w:color="auto"/>
                                    <w:left w:val="none" w:sz="0" w:space="0" w:color="auto"/>
                                    <w:bottom w:val="none" w:sz="0" w:space="0" w:color="auto"/>
                                    <w:right w:val="none" w:sz="0" w:space="0" w:color="auto"/>
                                  </w:divBdr>
                                  <w:divsChild>
                                    <w:div w:id="1864977379">
                                      <w:marLeft w:val="0"/>
                                      <w:marRight w:val="0"/>
                                      <w:marTop w:val="0"/>
                                      <w:marBottom w:val="0"/>
                                      <w:divBdr>
                                        <w:top w:val="none" w:sz="0" w:space="0" w:color="auto"/>
                                        <w:left w:val="none" w:sz="0" w:space="0" w:color="auto"/>
                                        <w:bottom w:val="none" w:sz="0" w:space="0" w:color="auto"/>
                                        <w:right w:val="none" w:sz="0" w:space="0" w:color="auto"/>
                                      </w:divBdr>
                                    </w:div>
                                    <w:div w:id="431977828">
                                      <w:marLeft w:val="0"/>
                                      <w:marRight w:val="0"/>
                                      <w:marTop w:val="75"/>
                                      <w:marBottom w:val="0"/>
                                      <w:divBdr>
                                        <w:top w:val="none" w:sz="0" w:space="0" w:color="auto"/>
                                        <w:left w:val="none" w:sz="0" w:space="0" w:color="auto"/>
                                        <w:bottom w:val="none" w:sz="0" w:space="0" w:color="auto"/>
                                        <w:right w:val="none" w:sz="0" w:space="0" w:color="auto"/>
                                      </w:divBdr>
                                      <w:divsChild>
                                        <w:div w:id="18386925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39214451">
                              <w:marLeft w:val="0"/>
                              <w:marRight w:val="0"/>
                              <w:marTop w:val="0"/>
                              <w:marBottom w:val="0"/>
                              <w:divBdr>
                                <w:top w:val="none" w:sz="0" w:space="0" w:color="auto"/>
                                <w:left w:val="none" w:sz="0" w:space="0" w:color="auto"/>
                                <w:bottom w:val="none" w:sz="0" w:space="0" w:color="auto"/>
                                <w:right w:val="none" w:sz="0" w:space="0" w:color="auto"/>
                              </w:divBdr>
                              <w:divsChild>
                                <w:div w:id="860047358">
                                  <w:marLeft w:val="0"/>
                                  <w:marRight w:val="0"/>
                                  <w:marTop w:val="0"/>
                                  <w:marBottom w:val="0"/>
                                  <w:divBdr>
                                    <w:top w:val="none" w:sz="0" w:space="0" w:color="auto"/>
                                    <w:left w:val="none" w:sz="0" w:space="0" w:color="auto"/>
                                    <w:bottom w:val="none" w:sz="0" w:space="0" w:color="auto"/>
                                    <w:right w:val="none" w:sz="0" w:space="0" w:color="auto"/>
                                  </w:divBdr>
                                  <w:divsChild>
                                    <w:div w:id="1123498944">
                                      <w:marLeft w:val="0"/>
                                      <w:marRight w:val="0"/>
                                      <w:marTop w:val="0"/>
                                      <w:marBottom w:val="0"/>
                                      <w:divBdr>
                                        <w:top w:val="none" w:sz="0" w:space="0" w:color="auto"/>
                                        <w:left w:val="none" w:sz="0" w:space="0" w:color="auto"/>
                                        <w:bottom w:val="none" w:sz="0" w:space="0" w:color="auto"/>
                                        <w:right w:val="none" w:sz="0" w:space="0" w:color="auto"/>
                                      </w:divBdr>
                                    </w:div>
                                    <w:div w:id="1448084858">
                                      <w:marLeft w:val="0"/>
                                      <w:marRight w:val="0"/>
                                      <w:marTop w:val="75"/>
                                      <w:marBottom w:val="0"/>
                                      <w:divBdr>
                                        <w:top w:val="none" w:sz="0" w:space="0" w:color="auto"/>
                                        <w:left w:val="none" w:sz="0" w:space="0" w:color="auto"/>
                                        <w:bottom w:val="none" w:sz="0" w:space="0" w:color="auto"/>
                                        <w:right w:val="none" w:sz="0" w:space="0" w:color="auto"/>
                                      </w:divBdr>
                                      <w:divsChild>
                                        <w:div w:id="14899050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08855889">
                              <w:marLeft w:val="0"/>
                              <w:marRight w:val="0"/>
                              <w:marTop w:val="0"/>
                              <w:marBottom w:val="0"/>
                              <w:divBdr>
                                <w:top w:val="none" w:sz="0" w:space="0" w:color="auto"/>
                                <w:left w:val="none" w:sz="0" w:space="0" w:color="auto"/>
                                <w:bottom w:val="none" w:sz="0" w:space="0" w:color="auto"/>
                                <w:right w:val="none" w:sz="0" w:space="0" w:color="auto"/>
                              </w:divBdr>
                              <w:divsChild>
                                <w:div w:id="271402413">
                                  <w:marLeft w:val="0"/>
                                  <w:marRight w:val="0"/>
                                  <w:marTop w:val="0"/>
                                  <w:marBottom w:val="0"/>
                                  <w:divBdr>
                                    <w:top w:val="none" w:sz="0" w:space="0" w:color="auto"/>
                                    <w:left w:val="none" w:sz="0" w:space="0" w:color="auto"/>
                                    <w:bottom w:val="none" w:sz="0" w:space="0" w:color="auto"/>
                                    <w:right w:val="none" w:sz="0" w:space="0" w:color="auto"/>
                                  </w:divBdr>
                                  <w:divsChild>
                                    <w:div w:id="217211237">
                                      <w:marLeft w:val="0"/>
                                      <w:marRight w:val="0"/>
                                      <w:marTop w:val="0"/>
                                      <w:marBottom w:val="0"/>
                                      <w:divBdr>
                                        <w:top w:val="none" w:sz="0" w:space="0" w:color="auto"/>
                                        <w:left w:val="none" w:sz="0" w:space="0" w:color="auto"/>
                                        <w:bottom w:val="none" w:sz="0" w:space="0" w:color="auto"/>
                                        <w:right w:val="none" w:sz="0" w:space="0" w:color="auto"/>
                                      </w:divBdr>
                                    </w:div>
                                    <w:div w:id="815342692">
                                      <w:marLeft w:val="0"/>
                                      <w:marRight w:val="0"/>
                                      <w:marTop w:val="75"/>
                                      <w:marBottom w:val="0"/>
                                      <w:divBdr>
                                        <w:top w:val="none" w:sz="0" w:space="0" w:color="auto"/>
                                        <w:left w:val="none" w:sz="0" w:space="0" w:color="auto"/>
                                        <w:bottom w:val="none" w:sz="0" w:space="0" w:color="auto"/>
                                        <w:right w:val="none" w:sz="0" w:space="0" w:color="auto"/>
                                      </w:divBdr>
                                      <w:divsChild>
                                        <w:div w:id="21099619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64573204">
                              <w:marLeft w:val="0"/>
                              <w:marRight w:val="0"/>
                              <w:marTop w:val="0"/>
                              <w:marBottom w:val="0"/>
                              <w:divBdr>
                                <w:top w:val="none" w:sz="0" w:space="0" w:color="auto"/>
                                <w:left w:val="none" w:sz="0" w:space="0" w:color="auto"/>
                                <w:bottom w:val="none" w:sz="0" w:space="0" w:color="auto"/>
                                <w:right w:val="none" w:sz="0" w:space="0" w:color="auto"/>
                              </w:divBdr>
                              <w:divsChild>
                                <w:div w:id="677973828">
                                  <w:marLeft w:val="0"/>
                                  <w:marRight w:val="0"/>
                                  <w:marTop w:val="0"/>
                                  <w:marBottom w:val="0"/>
                                  <w:divBdr>
                                    <w:top w:val="none" w:sz="0" w:space="0" w:color="auto"/>
                                    <w:left w:val="none" w:sz="0" w:space="0" w:color="auto"/>
                                    <w:bottom w:val="none" w:sz="0" w:space="0" w:color="auto"/>
                                    <w:right w:val="none" w:sz="0" w:space="0" w:color="auto"/>
                                  </w:divBdr>
                                  <w:divsChild>
                                    <w:div w:id="685257427">
                                      <w:marLeft w:val="0"/>
                                      <w:marRight w:val="0"/>
                                      <w:marTop w:val="0"/>
                                      <w:marBottom w:val="0"/>
                                      <w:divBdr>
                                        <w:top w:val="none" w:sz="0" w:space="0" w:color="auto"/>
                                        <w:left w:val="none" w:sz="0" w:space="0" w:color="auto"/>
                                        <w:bottom w:val="none" w:sz="0" w:space="0" w:color="auto"/>
                                        <w:right w:val="none" w:sz="0" w:space="0" w:color="auto"/>
                                      </w:divBdr>
                                    </w:div>
                                    <w:div w:id="1692679113">
                                      <w:marLeft w:val="0"/>
                                      <w:marRight w:val="0"/>
                                      <w:marTop w:val="75"/>
                                      <w:marBottom w:val="0"/>
                                      <w:divBdr>
                                        <w:top w:val="none" w:sz="0" w:space="0" w:color="auto"/>
                                        <w:left w:val="none" w:sz="0" w:space="0" w:color="auto"/>
                                        <w:bottom w:val="none" w:sz="0" w:space="0" w:color="auto"/>
                                        <w:right w:val="none" w:sz="0" w:space="0" w:color="auto"/>
                                      </w:divBdr>
                                      <w:divsChild>
                                        <w:div w:id="14351327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32586822">
                              <w:marLeft w:val="0"/>
                              <w:marRight w:val="0"/>
                              <w:marTop w:val="0"/>
                              <w:marBottom w:val="0"/>
                              <w:divBdr>
                                <w:top w:val="none" w:sz="0" w:space="0" w:color="auto"/>
                                <w:left w:val="none" w:sz="0" w:space="0" w:color="auto"/>
                                <w:bottom w:val="none" w:sz="0" w:space="0" w:color="auto"/>
                                <w:right w:val="none" w:sz="0" w:space="0" w:color="auto"/>
                              </w:divBdr>
                              <w:divsChild>
                                <w:div w:id="957371549">
                                  <w:marLeft w:val="0"/>
                                  <w:marRight w:val="0"/>
                                  <w:marTop w:val="0"/>
                                  <w:marBottom w:val="0"/>
                                  <w:divBdr>
                                    <w:top w:val="none" w:sz="0" w:space="0" w:color="auto"/>
                                    <w:left w:val="none" w:sz="0" w:space="0" w:color="auto"/>
                                    <w:bottom w:val="none" w:sz="0" w:space="0" w:color="auto"/>
                                    <w:right w:val="none" w:sz="0" w:space="0" w:color="auto"/>
                                  </w:divBdr>
                                  <w:divsChild>
                                    <w:div w:id="617033246">
                                      <w:marLeft w:val="0"/>
                                      <w:marRight w:val="0"/>
                                      <w:marTop w:val="0"/>
                                      <w:marBottom w:val="0"/>
                                      <w:divBdr>
                                        <w:top w:val="none" w:sz="0" w:space="0" w:color="auto"/>
                                        <w:left w:val="none" w:sz="0" w:space="0" w:color="auto"/>
                                        <w:bottom w:val="none" w:sz="0" w:space="0" w:color="auto"/>
                                        <w:right w:val="none" w:sz="0" w:space="0" w:color="auto"/>
                                      </w:divBdr>
                                    </w:div>
                                    <w:div w:id="1064715223">
                                      <w:marLeft w:val="0"/>
                                      <w:marRight w:val="0"/>
                                      <w:marTop w:val="75"/>
                                      <w:marBottom w:val="0"/>
                                      <w:divBdr>
                                        <w:top w:val="none" w:sz="0" w:space="0" w:color="auto"/>
                                        <w:left w:val="none" w:sz="0" w:space="0" w:color="auto"/>
                                        <w:bottom w:val="none" w:sz="0" w:space="0" w:color="auto"/>
                                        <w:right w:val="none" w:sz="0" w:space="0" w:color="auto"/>
                                      </w:divBdr>
                                      <w:divsChild>
                                        <w:div w:id="11539132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79593737">
                              <w:marLeft w:val="0"/>
                              <w:marRight w:val="0"/>
                              <w:marTop w:val="0"/>
                              <w:marBottom w:val="0"/>
                              <w:divBdr>
                                <w:top w:val="none" w:sz="0" w:space="0" w:color="auto"/>
                                <w:left w:val="none" w:sz="0" w:space="0" w:color="auto"/>
                                <w:bottom w:val="none" w:sz="0" w:space="0" w:color="auto"/>
                                <w:right w:val="none" w:sz="0" w:space="0" w:color="auto"/>
                              </w:divBdr>
                              <w:divsChild>
                                <w:div w:id="1226063821">
                                  <w:marLeft w:val="0"/>
                                  <w:marRight w:val="0"/>
                                  <w:marTop w:val="0"/>
                                  <w:marBottom w:val="0"/>
                                  <w:divBdr>
                                    <w:top w:val="none" w:sz="0" w:space="0" w:color="auto"/>
                                    <w:left w:val="none" w:sz="0" w:space="0" w:color="auto"/>
                                    <w:bottom w:val="none" w:sz="0" w:space="0" w:color="auto"/>
                                    <w:right w:val="none" w:sz="0" w:space="0" w:color="auto"/>
                                  </w:divBdr>
                                  <w:divsChild>
                                    <w:div w:id="2046566018">
                                      <w:marLeft w:val="0"/>
                                      <w:marRight w:val="0"/>
                                      <w:marTop w:val="0"/>
                                      <w:marBottom w:val="0"/>
                                      <w:divBdr>
                                        <w:top w:val="none" w:sz="0" w:space="0" w:color="auto"/>
                                        <w:left w:val="none" w:sz="0" w:space="0" w:color="auto"/>
                                        <w:bottom w:val="none" w:sz="0" w:space="0" w:color="auto"/>
                                        <w:right w:val="none" w:sz="0" w:space="0" w:color="auto"/>
                                      </w:divBdr>
                                    </w:div>
                                    <w:div w:id="988629483">
                                      <w:marLeft w:val="0"/>
                                      <w:marRight w:val="0"/>
                                      <w:marTop w:val="75"/>
                                      <w:marBottom w:val="0"/>
                                      <w:divBdr>
                                        <w:top w:val="none" w:sz="0" w:space="0" w:color="auto"/>
                                        <w:left w:val="none" w:sz="0" w:space="0" w:color="auto"/>
                                        <w:bottom w:val="none" w:sz="0" w:space="0" w:color="auto"/>
                                        <w:right w:val="none" w:sz="0" w:space="0" w:color="auto"/>
                                      </w:divBdr>
                                      <w:divsChild>
                                        <w:div w:id="16930717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54663962">
                              <w:marLeft w:val="0"/>
                              <w:marRight w:val="0"/>
                              <w:marTop w:val="0"/>
                              <w:marBottom w:val="0"/>
                              <w:divBdr>
                                <w:top w:val="none" w:sz="0" w:space="0" w:color="auto"/>
                                <w:left w:val="none" w:sz="0" w:space="0" w:color="auto"/>
                                <w:bottom w:val="none" w:sz="0" w:space="0" w:color="auto"/>
                                <w:right w:val="none" w:sz="0" w:space="0" w:color="auto"/>
                              </w:divBdr>
                              <w:divsChild>
                                <w:div w:id="1152137136">
                                  <w:marLeft w:val="0"/>
                                  <w:marRight w:val="0"/>
                                  <w:marTop w:val="0"/>
                                  <w:marBottom w:val="0"/>
                                  <w:divBdr>
                                    <w:top w:val="none" w:sz="0" w:space="0" w:color="auto"/>
                                    <w:left w:val="none" w:sz="0" w:space="0" w:color="auto"/>
                                    <w:bottom w:val="none" w:sz="0" w:space="0" w:color="auto"/>
                                    <w:right w:val="none" w:sz="0" w:space="0" w:color="auto"/>
                                  </w:divBdr>
                                  <w:divsChild>
                                    <w:div w:id="1234580099">
                                      <w:marLeft w:val="0"/>
                                      <w:marRight w:val="0"/>
                                      <w:marTop w:val="0"/>
                                      <w:marBottom w:val="0"/>
                                      <w:divBdr>
                                        <w:top w:val="none" w:sz="0" w:space="0" w:color="auto"/>
                                        <w:left w:val="none" w:sz="0" w:space="0" w:color="auto"/>
                                        <w:bottom w:val="none" w:sz="0" w:space="0" w:color="auto"/>
                                        <w:right w:val="none" w:sz="0" w:space="0" w:color="auto"/>
                                      </w:divBdr>
                                    </w:div>
                                    <w:div w:id="570046720">
                                      <w:marLeft w:val="0"/>
                                      <w:marRight w:val="0"/>
                                      <w:marTop w:val="75"/>
                                      <w:marBottom w:val="0"/>
                                      <w:divBdr>
                                        <w:top w:val="none" w:sz="0" w:space="0" w:color="auto"/>
                                        <w:left w:val="none" w:sz="0" w:space="0" w:color="auto"/>
                                        <w:bottom w:val="none" w:sz="0" w:space="0" w:color="auto"/>
                                        <w:right w:val="none" w:sz="0" w:space="0" w:color="auto"/>
                                      </w:divBdr>
                                      <w:divsChild>
                                        <w:div w:id="17935495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54312183">
                              <w:marLeft w:val="0"/>
                              <w:marRight w:val="0"/>
                              <w:marTop w:val="0"/>
                              <w:marBottom w:val="0"/>
                              <w:divBdr>
                                <w:top w:val="none" w:sz="0" w:space="0" w:color="auto"/>
                                <w:left w:val="none" w:sz="0" w:space="0" w:color="auto"/>
                                <w:bottom w:val="none" w:sz="0" w:space="0" w:color="auto"/>
                                <w:right w:val="none" w:sz="0" w:space="0" w:color="auto"/>
                              </w:divBdr>
                              <w:divsChild>
                                <w:div w:id="1993027191">
                                  <w:marLeft w:val="0"/>
                                  <w:marRight w:val="0"/>
                                  <w:marTop w:val="0"/>
                                  <w:marBottom w:val="0"/>
                                  <w:divBdr>
                                    <w:top w:val="none" w:sz="0" w:space="0" w:color="auto"/>
                                    <w:left w:val="none" w:sz="0" w:space="0" w:color="auto"/>
                                    <w:bottom w:val="none" w:sz="0" w:space="0" w:color="auto"/>
                                    <w:right w:val="none" w:sz="0" w:space="0" w:color="auto"/>
                                  </w:divBdr>
                                  <w:divsChild>
                                    <w:div w:id="1492671036">
                                      <w:marLeft w:val="0"/>
                                      <w:marRight w:val="0"/>
                                      <w:marTop w:val="0"/>
                                      <w:marBottom w:val="0"/>
                                      <w:divBdr>
                                        <w:top w:val="none" w:sz="0" w:space="0" w:color="auto"/>
                                        <w:left w:val="none" w:sz="0" w:space="0" w:color="auto"/>
                                        <w:bottom w:val="none" w:sz="0" w:space="0" w:color="auto"/>
                                        <w:right w:val="none" w:sz="0" w:space="0" w:color="auto"/>
                                      </w:divBdr>
                                    </w:div>
                                    <w:div w:id="1293172513">
                                      <w:marLeft w:val="0"/>
                                      <w:marRight w:val="0"/>
                                      <w:marTop w:val="75"/>
                                      <w:marBottom w:val="0"/>
                                      <w:divBdr>
                                        <w:top w:val="none" w:sz="0" w:space="0" w:color="auto"/>
                                        <w:left w:val="none" w:sz="0" w:space="0" w:color="auto"/>
                                        <w:bottom w:val="none" w:sz="0" w:space="0" w:color="auto"/>
                                        <w:right w:val="none" w:sz="0" w:space="0" w:color="auto"/>
                                      </w:divBdr>
                                      <w:divsChild>
                                        <w:div w:id="13379957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94071800">
                              <w:marLeft w:val="0"/>
                              <w:marRight w:val="0"/>
                              <w:marTop w:val="0"/>
                              <w:marBottom w:val="0"/>
                              <w:divBdr>
                                <w:top w:val="none" w:sz="0" w:space="0" w:color="auto"/>
                                <w:left w:val="none" w:sz="0" w:space="0" w:color="auto"/>
                                <w:bottom w:val="none" w:sz="0" w:space="0" w:color="auto"/>
                                <w:right w:val="none" w:sz="0" w:space="0" w:color="auto"/>
                              </w:divBdr>
                              <w:divsChild>
                                <w:div w:id="1847019633">
                                  <w:marLeft w:val="0"/>
                                  <w:marRight w:val="0"/>
                                  <w:marTop w:val="0"/>
                                  <w:marBottom w:val="0"/>
                                  <w:divBdr>
                                    <w:top w:val="none" w:sz="0" w:space="0" w:color="auto"/>
                                    <w:left w:val="none" w:sz="0" w:space="0" w:color="auto"/>
                                    <w:bottom w:val="none" w:sz="0" w:space="0" w:color="auto"/>
                                    <w:right w:val="none" w:sz="0" w:space="0" w:color="auto"/>
                                  </w:divBdr>
                                  <w:divsChild>
                                    <w:div w:id="548032980">
                                      <w:marLeft w:val="0"/>
                                      <w:marRight w:val="0"/>
                                      <w:marTop w:val="0"/>
                                      <w:marBottom w:val="0"/>
                                      <w:divBdr>
                                        <w:top w:val="none" w:sz="0" w:space="0" w:color="auto"/>
                                        <w:left w:val="none" w:sz="0" w:space="0" w:color="auto"/>
                                        <w:bottom w:val="none" w:sz="0" w:space="0" w:color="auto"/>
                                        <w:right w:val="none" w:sz="0" w:space="0" w:color="auto"/>
                                      </w:divBdr>
                                    </w:div>
                                    <w:div w:id="1992325228">
                                      <w:marLeft w:val="0"/>
                                      <w:marRight w:val="0"/>
                                      <w:marTop w:val="75"/>
                                      <w:marBottom w:val="0"/>
                                      <w:divBdr>
                                        <w:top w:val="none" w:sz="0" w:space="0" w:color="auto"/>
                                        <w:left w:val="none" w:sz="0" w:space="0" w:color="auto"/>
                                        <w:bottom w:val="none" w:sz="0" w:space="0" w:color="auto"/>
                                        <w:right w:val="none" w:sz="0" w:space="0" w:color="auto"/>
                                      </w:divBdr>
                                      <w:divsChild>
                                        <w:div w:id="10946690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348605885">
              <w:marLeft w:val="0"/>
              <w:marRight w:val="0"/>
              <w:marTop w:val="600"/>
              <w:marBottom w:val="900"/>
              <w:divBdr>
                <w:top w:val="none" w:sz="0" w:space="0" w:color="auto"/>
                <w:left w:val="none" w:sz="0" w:space="0" w:color="auto"/>
                <w:bottom w:val="none" w:sz="0" w:space="0" w:color="auto"/>
                <w:right w:val="none" w:sz="0" w:space="0" w:color="auto"/>
              </w:divBdr>
              <w:divsChild>
                <w:div w:id="395784039">
                  <w:marLeft w:val="0"/>
                  <w:marRight w:val="0"/>
                  <w:marTop w:val="0"/>
                  <w:marBottom w:val="600"/>
                  <w:divBdr>
                    <w:top w:val="none" w:sz="0" w:space="0" w:color="auto"/>
                    <w:left w:val="none" w:sz="0" w:space="0" w:color="auto"/>
                    <w:bottom w:val="none" w:sz="0" w:space="0" w:color="auto"/>
                    <w:right w:val="none" w:sz="0" w:space="0" w:color="auto"/>
                  </w:divBdr>
                  <w:divsChild>
                    <w:div w:id="1697191187">
                      <w:marLeft w:val="0"/>
                      <w:marRight w:val="0"/>
                      <w:marTop w:val="0"/>
                      <w:marBottom w:val="0"/>
                      <w:divBdr>
                        <w:top w:val="none" w:sz="0" w:space="0" w:color="auto"/>
                        <w:left w:val="none" w:sz="0" w:space="0" w:color="auto"/>
                        <w:bottom w:val="none" w:sz="0" w:space="0" w:color="auto"/>
                        <w:right w:val="none" w:sz="0" w:space="0" w:color="auto"/>
                      </w:divBdr>
                      <w:divsChild>
                        <w:div w:id="1735270755">
                          <w:marLeft w:val="0"/>
                          <w:marRight w:val="0"/>
                          <w:marTop w:val="0"/>
                          <w:marBottom w:val="0"/>
                          <w:divBdr>
                            <w:top w:val="none" w:sz="0" w:space="0" w:color="auto"/>
                            <w:left w:val="none" w:sz="0" w:space="0" w:color="auto"/>
                            <w:bottom w:val="none" w:sz="0" w:space="0" w:color="auto"/>
                            <w:right w:val="none" w:sz="0" w:space="0" w:color="auto"/>
                          </w:divBdr>
                          <w:divsChild>
                            <w:div w:id="1794904636">
                              <w:marLeft w:val="0"/>
                              <w:marRight w:val="0"/>
                              <w:marTop w:val="0"/>
                              <w:marBottom w:val="75"/>
                              <w:divBdr>
                                <w:top w:val="none" w:sz="0" w:space="0" w:color="auto"/>
                                <w:left w:val="none" w:sz="0" w:space="0" w:color="auto"/>
                                <w:bottom w:val="none" w:sz="0" w:space="0" w:color="auto"/>
                                <w:right w:val="none" w:sz="0" w:space="0" w:color="auto"/>
                              </w:divBdr>
                            </w:div>
                            <w:div w:id="5250991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22435431">
                  <w:marLeft w:val="0"/>
                  <w:marRight w:val="0"/>
                  <w:marTop w:val="0"/>
                  <w:marBottom w:val="0"/>
                  <w:divBdr>
                    <w:top w:val="none" w:sz="0" w:space="0" w:color="auto"/>
                    <w:left w:val="none" w:sz="0" w:space="0" w:color="auto"/>
                    <w:bottom w:val="none" w:sz="0" w:space="0" w:color="auto"/>
                    <w:right w:val="none" w:sz="0" w:space="0" w:color="auto"/>
                  </w:divBdr>
                  <w:divsChild>
                    <w:div w:id="1994141832">
                      <w:marLeft w:val="0"/>
                      <w:marRight w:val="0"/>
                      <w:marTop w:val="600"/>
                      <w:marBottom w:val="600"/>
                      <w:divBdr>
                        <w:top w:val="none" w:sz="0" w:space="0" w:color="000000"/>
                        <w:left w:val="none" w:sz="0" w:space="0" w:color="000000"/>
                        <w:bottom w:val="none" w:sz="0" w:space="0" w:color="000000"/>
                        <w:right w:val="none" w:sz="0" w:space="0" w:color="000000"/>
                      </w:divBdr>
                      <w:divsChild>
                        <w:div w:id="521474289">
                          <w:marLeft w:val="0"/>
                          <w:marRight w:val="0"/>
                          <w:marTop w:val="0"/>
                          <w:marBottom w:val="0"/>
                          <w:divBdr>
                            <w:top w:val="none" w:sz="0" w:space="0" w:color="auto"/>
                            <w:left w:val="none" w:sz="0" w:space="0" w:color="auto"/>
                            <w:bottom w:val="none" w:sz="0" w:space="0" w:color="auto"/>
                            <w:right w:val="none" w:sz="0" w:space="0" w:color="auto"/>
                          </w:divBdr>
                          <w:divsChild>
                            <w:div w:id="2115322406">
                              <w:marLeft w:val="0"/>
                              <w:marRight w:val="0"/>
                              <w:marTop w:val="0"/>
                              <w:marBottom w:val="0"/>
                              <w:divBdr>
                                <w:top w:val="none" w:sz="0" w:space="0" w:color="auto"/>
                                <w:left w:val="none" w:sz="0" w:space="0" w:color="auto"/>
                                <w:bottom w:val="none" w:sz="0" w:space="0" w:color="auto"/>
                                <w:right w:val="none" w:sz="0" w:space="0" w:color="auto"/>
                              </w:divBdr>
                              <w:divsChild>
                                <w:div w:id="149444724">
                                  <w:marLeft w:val="0"/>
                                  <w:marRight w:val="0"/>
                                  <w:marTop w:val="0"/>
                                  <w:marBottom w:val="360"/>
                                  <w:divBdr>
                                    <w:top w:val="single" w:sz="4" w:space="18" w:color="CCCCCC"/>
                                    <w:left w:val="none" w:sz="0" w:space="0" w:color="auto"/>
                                    <w:bottom w:val="none" w:sz="0" w:space="0" w:color="auto"/>
                                    <w:right w:val="none" w:sz="0" w:space="0" w:color="auto"/>
                                  </w:divBdr>
                                </w:div>
                              </w:divsChild>
                            </w:div>
                            <w:div w:id="1172452443">
                              <w:marLeft w:val="0"/>
                              <w:marRight w:val="0"/>
                              <w:marTop w:val="0"/>
                              <w:marBottom w:val="0"/>
                              <w:divBdr>
                                <w:top w:val="none" w:sz="0" w:space="0" w:color="auto"/>
                                <w:left w:val="none" w:sz="0" w:space="0" w:color="auto"/>
                                <w:bottom w:val="none" w:sz="0" w:space="0" w:color="auto"/>
                                <w:right w:val="none" w:sz="0" w:space="0" w:color="auto"/>
                              </w:divBdr>
                              <w:divsChild>
                                <w:div w:id="2079860168">
                                  <w:marLeft w:val="0"/>
                                  <w:marRight w:val="0"/>
                                  <w:marTop w:val="0"/>
                                  <w:marBottom w:val="0"/>
                                  <w:divBdr>
                                    <w:top w:val="none" w:sz="0" w:space="0" w:color="auto"/>
                                    <w:left w:val="none" w:sz="0" w:space="0" w:color="auto"/>
                                    <w:bottom w:val="none" w:sz="0" w:space="0" w:color="auto"/>
                                    <w:right w:val="none" w:sz="0" w:space="0" w:color="auto"/>
                                  </w:divBdr>
                                  <w:divsChild>
                                    <w:div w:id="2004315370">
                                      <w:marLeft w:val="0"/>
                                      <w:marRight w:val="0"/>
                                      <w:marTop w:val="0"/>
                                      <w:marBottom w:val="0"/>
                                      <w:divBdr>
                                        <w:top w:val="none" w:sz="0" w:space="0" w:color="auto"/>
                                        <w:left w:val="none" w:sz="0" w:space="0" w:color="auto"/>
                                        <w:bottom w:val="none" w:sz="0" w:space="0" w:color="auto"/>
                                        <w:right w:val="none" w:sz="0" w:space="0" w:color="auto"/>
                                      </w:divBdr>
                                      <w:divsChild>
                                        <w:div w:id="1235046351">
                                          <w:marLeft w:val="0"/>
                                          <w:marRight w:val="0"/>
                                          <w:marTop w:val="0"/>
                                          <w:marBottom w:val="120"/>
                                          <w:divBdr>
                                            <w:top w:val="none" w:sz="0" w:space="0" w:color="auto"/>
                                            <w:left w:val="none" w:sz="0" w:space="0" w:color="auto"/>
                                            <w:bottom w:val="none" w:sz="0" w:space="0" w:color="auto"/>
                                            <w:right w:val="none" w:sz="0" w:space="0" w:color="auto"/>
                                          </w:divBdr>
                                        </w:div>
                                        <w:div w:id="1769807580">
                                          <w:marLeft w:val="0"/>
                                          <w:marRight w:val="0"/>
                                          <w:marTop w:val="0"/>
                                          <w:marBottom w:val="0"/>
                                          <w:divBdr>
                                            <w:top w:val="none" w:sz="0" w:space="0" w:color="auto"/>
                                            <w:left w:val="none" w:sz="0" w:space="0" w:color="auto"/>
                                            <w:bottom w:val="none" w:sz="0" w:space="0" w:color="auto"/>
                                            <w:right w:val="none" w:sz="0" w:space="0" w:color="auto"/>
                                          </w:divBdr>
                                          <w:divsChild>
                                            <w:div w:id="15434009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60405552">
                                  <w:marLeft w:val="0"/>
                                  <w:marRight w:val="0"/>
                                  <w:marTop w:val="0"/>
                                  <w:marBottom w:val="0"/>
                                  <w:divBdr>
                                    <w:top w:val="none" w:sz="0" w:space="0" w:color="auto"/>
                                    <w:left w:val="none" w:sz="0" w:space="0" w:color="auto"/>
                                    <w:bottom w:val="none" w:sz="0" w:space="0" w:color="auto"/>
                                    <w:right w:val="none" w:sz="0" w:space="0" w:color="auto"/>
                                  </w:divBdr>
                                  <w:divsChild>
                                    <w:div w:id="578294558">
                                      <w:marLeft w:val="0"/>
                                      <w:marRight w:val="0"/>
                                      <w:marTop w:val="0"/>
                                      <w:marBottom w:val="0"/>
                                      <w:divBdr>
                                        <w:top w:val="none" w:sz="0" w:space="0" w:color="auto"/>
                                        <w:left w:val="none" w:sz="0" w:space="0" w:color="auto"/>
                                        <w:bottom w:val="none" w:sz="0" w:space="0" w:color="auto"/>
                                        <w:right w:val="none" w:sz="0" w:space="0" w:color="auto"/>
                                      </w:divBdr>
                                      <w:divsChild>
                                        <w:div w:id="228154891">
                                          <w:marLeft w:val="0"/>
                                          <w:marRight w:val="0"/>
                                          <w:marTop w:val="0"/>
                                          <w:marBottom w:val="120"/>
                                          <w:divBdr>
                                            <w:top w:val="none" w:sz="0" w:space="0" w:color="auto"/>
                                            <w:left w:val="none" w:sz="0" w:space="0" w:color="auto"/>
                                            <w:bottom w:val="none" w:sz="0" w:space="0" w:color="auto"/>
                                            <w:right w:val="none" w:sz="0" w:space="0" w:color="auto"/>
                                          </w:divBdr>
                                        </w:div>
                                        <w:div w:id="677344148">
                                          <w:marLeft w:val="0"/>
                                          <w:marRight w:val="0"/>
                                          <w:marTop w:val="0"/>
                                          <w:marBottom w:val="0"/>
                                          <w:divBdr>
                                            <w:top w:val="none" w:sz="0" w:space="0" w:color="auto"/>
                                            <w:left w:val="none" w:sz="0" w:space="0" w:color="auto"/>
                                            <w:bottom w:val="none" w:sz="0" w:space="0" w:color="auto"/>
                                            <w:right w:val="none" w:sz="0" w:space="0" w:color="auto"/>
                                          </w:divBdr>
                                          <w:divsChild>
                                            <w:div w:id="18699455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28439258">
                                  <w:marLeft w:val="0"/>
                                  <w:marRight w:val="0"/>
                                  <w:marTop w:val="0"/>
                                  <w:marBottom w:val="0"/>
                                  <w:divBdr>
                                    <w:top w:val="none" w:sz="0" w:space="0" w:color="auto"/>
                                    <w:left w:val="none" w:sz="0" w:space="0" w:color="auto"/>
                                    <w:bottom w:val="none" w:sz="0" w:space="0" w:color="auto"/>
                                    <w:right w:val="none" w:sz="0" w:space="0" w:color="auto"/>
                                  </w:divBdr>
                                  <w:divsChild>
                                    <w:div w:id="809592414">
                                      <w:marLeft w:val="0"/>
                                      <w:marRight w:val="0"/>
                                      <w:marTop w:val="0"/>
                                      <w:marBottom w:val="0"/>
                                      <w:divBdr>
                                        <w:top w:val="none" w:sz="0" w:space="0" w:color="auto"/>
                                        <w:left w:val="none" w:sz="0" w:space="0" w:color="auto"/>
                                        <w:bottom w:val="none" w:sz="0" w:space="0" w:color="auto"/>
                                        <w:right w:val="none" w:sz="0" w:space="0" w:color="auto"/>
                                      </w:divBdr>
                                      <w:divsChild>
                                        <w:div w:id="1572887628">
                                          <w:marLeft w:val="0"/>
                                          <w:marRight w:val="0"/>
                                          <w:marTop w:val="0"/>
                                          <w:marBottom w:val="120"/>
                                          <w:divBdr>
                                            <w:top w:val="none" w:sz="0" w:space="0" w:color="auto"/>
                                            <w:left w:val="none" w:sz="0" w:space="0" w:color="auto"/>
                                            <w:bottom w:val="none" w:sz="0" w:space="0" w:color="auto"/>
                                            <w:right w:val="none" w:sz="0" w:space="0" w:color="auto"/>
                                          </w:divBdr>
                                        </w:div>
                                        <w:div w:id="1644509046">
                                          <w:marLeft w:val="0"/>
                                          <w:marRight w:val="0"/>
                                          <w:marTop w:val="0"/>
                                          <w:marBottom w:val="0"/>
                                          <w:divBdr>
                                            <w:top w:val="none" w:sz="0" w:space="0" w:color="auto"/>
                                            <w:left w:val="none" w:sz="0" w:space="0" w:color="auto"/>
                                            <w:bottom w:val="none" w:sz="0" w:space="0" w:color="auto"/>
                                            <w:right w:val="none" w:sz="0" w:space="0" w:color="auto"/>
                                          </w:divBdr>
                                          <w:divsChild>
                                            <w:div w:id="17104527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259291285">
      <w:bodyDiv w:val="1"/>
      <w:marLeft w:val="0"/>
      <w:marRight w:val="0"/>
      <w:marTop w:val="0"/>
      <w:marBottom w:val="0"/>
      <w:divBdr>
        <w:top w:val="none" w:sz="0" w:space="0" w:color="auto"/>
        <w:left w:val="none" w:sz="0" w:space="0" w:color="auto"/>
        <w:bottom w:val="none" w:sz="0" w:space="0" w:color="auto"/>
        <w:right w:val="none" w:sz="0" w:space="0" w:color="auto"/>
      </w:divBdr>
      <w:divsChild>
        <w:div w:id="974287290">
          <w:marLeft w:val="0"/>
          <w:marRight w:val="0"/>
          <w:marTop w:val="0"/>
          <w:marBottom w:val="0"/>
          <w:divBdr>
            <w:top w:val="none" w:sz="0" w:space="0" w:color="auto"/>
            <w:left w:val="none" w:sz="0" w:space="0" w:color="auto"/>
            <w:bottom w:val="none" w:sz="0" w:space="0" w:color="auto"/>
            <w:right w:val="none" w:sz="0" w:space="0" w:color="auto"/>
          </w:divBdr>
        </w:div>
        <w:div w:id="1473324597">
          <w:marLeft w:val="0"/>
          <w:marRight w:val="0"/>
          <w:marTop w:val="0"/>
          <w:marBottom w:val="0"/>
          <w:divBdr>
            <w:top w:val="none" w:sz="0" w:space="0" w:color="auto"/>
            <w:left w:val="none" w:sz="0" w:space="0" w:color="auto"/>
            <w:bottom w:val="none" w:sz="0" w:space="0" w:color="auto"/>
            <w:right w:val="none" w:sz="0" w:space="0" w:color="auto"/>
          </w:divBdr>
          <w:divsChild>
            <w:div w:id="1102606796">
              <w:marLeft w:val="0"/>
              <w:marRight w:val="0"/>
              <w:marTop w:val="0"/>
              <w:marBottom w:val="0"/>
              <w:divBdr>
                <w:top w:val="none" w:sz="0" w:space="0" w:color="auto"/>
                <w:left w:val="none" w:sz="0" w:space="0" w:color="auto"/>
                <w:bottom w:val="none" w:sz="0" w:space="0" w:color="auto"/>
                <w:right w:val="none" w:sz="0" w:space="0" w:color="auto"/>
              </w:divBdr>
            </w:div>
            <w:div w:id="1640259319">
              <w:marLeft w:val="0"/>
              <w:marRight w:val="0"/>
              <w:marTop w:val="600"/>
              <w:marBottom w:val="900"/>
              <w:divBdr>
                <w:top w:val="none" w:sz="0" w:space="0" w:color="auto"/>
                <w:left w:val="none" w:sz="0" w:space="0" w:color="auto"/>
                <w:bottom w:val="none" w:sz="0" w:space="0" w:color="auto"/>
                <w:right w:val="none" w:sz="0" w:space="0" w:color="auto"/>
              </w:divBdr>
              <w:divsChild>
                <w:div w:id="1237780725">
                  <w:marLeft w:val="0"/>
                  <w:marRight w:val="0"/>
                  <w:marTop w:val="0"/>
                  <w:marBottom w:val="600"/>
                  <w:divBdr>
                    <w:top w:val="none" w:sz="0" w:space="0" w:color="auto"/>
                    <w:left w:val="none" w:sz="0" w:space="0" w:color="auto"/>
                    <w:bottom w:val="none" w:sz="0" w:space="0" w:color="auto"/>
                    <w:right w:val="none" w:sz="0" w:space="0" w:color="auto"/>
                  </w:divBdr>
                  <w:divsChild>
                    <w:div w:id="1850022952">
                      <w:marLeft w:val="0"/>
                      <w:marRight w:val="0"/>
                      <w:marTop w:val="0"/>
                      <w:marBottom w:val="0"/>
                      <w:divBdr>
                        <w:top w:val="none" w:sz="0" w:space="0" w:color="auto"/>
                        <w:left w:val="none" w:sz="0" w:space="0" w:color="auto"/>
                        <w:bottom w:val="none" w:sz="0" w:space="0" w:color="auto"/>
                        <w:right w:val="none" w:sz="0" w:space="0" w:color="auto"/>
                      </w:divBdr>
                      <w:divsChild>
                        <w:div w:id="324166612">
                          <w:marLeft w:val="0"/>
                          <w:marRight w:val="0"/>
                          <w:marTop w:val="0"/>
                          <w:marBottom w:val="0"/>
                          <w:divBdr>
                            <w:top w:val="none" w:sz="0" w:space="0" w:color="auto"/>
                            <w:left w:val="none" w:sz="0" w:space="0" w:color="auto"/>
                            <w:bottom w:val="none" w:sz="0" w:space="0" w:color="auto"/>
                            <w:right w:val="none" w:sz="0" w:space="0" w:color="auto"/>
                          </w:divBdr>
                          <w:divsChild>
                            <w:div w:id="1245995165">
                              <w:marLeft w:val="0"/>
                              <w:marRight w:val="0"/>
                              <w:marTop w:val="0"/>
                              <w:marBottom w:val="75"/>
                              <w:divBdr>
                                <w:top w:val="none" w:sz="0" w:space="0" w:color="auto"/>
                                <w:left w:val="none" w:sz="0" w:space="0" w:color="auto"/>
                                <w:bottom w:val="none" w:sz="0" w:space="0" w:color="auto"/>
                                <w:right w:val="none" w:sz="0" w:space="0" w:color="auto"/>
                              </w:divBdr>
                            </w:div>
                          </w:divsChild>
                        </w:div>
                      </w:divsChild>
                    </w:div>
                  </w:divsChild>
                </w:div>
                <w:div w:id="1777288253">
                  <w:marLeft w:val="0"/>
                  <w:marRight w:val="0"/>
                  <w:marTop w:val="0"/>
                  <w:marBottom w:val="0"/>
                  <w:divBdr>
                    <w:top w:val="none" w:sz="0" w:space="0" w:color="auto"/>
                    <w:left w:val="none" w:sz="0" w:space="0" w:color="auto"/>
                    <w:bottom w:val="none" w:sz="0" w:space="0" w:color="auto"/>
                    <w:right w:val="none" w:sz="0" w:space="0" w:color="auto"/>
                  </w:divBdr>
                  <w:divsChild>
                    <w:div w:id="1187211764">
                      <w:marLeft w:val="0"/>
                      <w:marRight w:val="0"/>
                      <w:marTop w:val="600"/>
                      <w:marBottom w:val="600"/>
                      <w:divBdr>
                        <w:top w:val="none" w:sz="0" w:space="0" w:color="000000"/>
                        <w:left w:val="none" w:sz="0" w:space="0" w:color="000000"/>
                        <w:bottom w:val="none" w:sz="0" w:space="0" w:color="000000"/>
                        <w:right w:val="none" w:sz="0" w:space="0" w:color="000000"/>
                      </w:divBdr>
                    </w:div>
                  </w:divsChild>
                </w:div>
              </w:divsChild>
            </w:div>
          </w:divsChild>
        </w:div>
      </w:divsChild>
    </w:div>
    <w:div w:id="1261596776">
      <w:bodyDiv w:val="1"/>
      <w:marLeft w:val="0"/>
      <w:marRight w:val="0"/>
      <w:marTop w:val="0"/>
      <w:marBottom w:val="0"/>
      <w:divBdr>
        <w:top w:val="none" w:sz="0" w:space="0" w:color="auto"/>
        <w:left w:val="none" w:sz="0" w:space="0" w:color="auto"/>
        <w:bottom w:val="none" w:sz="0" w:space="0" w:color="auto"/>
        <w:right w:val="none" w:sz="0" w:space="0" w:color="auto"/>
      </w:divBdr>
      <w:divsChild>
        <w:div w:id="619458325">
          <w:marLeft w:val="0"/>
          <w:marRight w:val="0"/>
          <w:marTop w:val="0"/>
          <w:marBottom w:val="0"/>
          <w:divBdr>
            <w:top w:val="none" w:sz="0" w:space="0" w:color="auto"/>
            <w:left w:val="none" w:sz="0" w:space="0" w:color="auto"/>
            <w:bottom w:val="none" w:sz="0" w:space="0" w:color="auto"/>
            <w:right w:val="none" w:sz="0" w:space="0" w:color="auto"/>
          </w:divBdr>
          <w:divsChild>
            <w:div w:id="636106031">
              <w:marLeft w:val="0"/>
              <w:marRight w:val="0"/>
              <w:marTop w:val="0"/>
              <w:marBottom w:val="0"/>
              <w:divBdr>
                <w:top w:val="none" w:sz="0" w:space="0" w:color="auto"/>
                <w:left w:val="none" w:sz="0" w:space="0" w:color="auto"/>
                <w:bottom w:val="none" w:sz="0" w:space="0" w:color="auto"/>
                <w:right w:val="none" w:sz="0" w:space="0" w:color="auto"/>
              </w:divBdr>
              <w:divsChild>
                <w:div w:id="238247880">
                  <w:marLeft w:val="0"/>
                  <w:marRight w:val="0"/>
                  <w:marTop w:val="0"/>
                  <w:marBottom w:val="0"/>
                  <w:divBdr>
                    <w:top w:val="none" w:sz="0" w:space="0" w:color="auto"/>
                    <w:left w:val="none" w:sz="0" w:space="0" w:color="auto"/>
                    <w:bottom w:val="none" w:sz="0" w:space="0" w:color="auto"/>
                    <w:right w:val="none" w:sz="0" w:space="0" w:color="auto"/>
                  </w:divBdr>
                  <w:divsChild>
                    <w:div w:id="1682583065">
                      <w:marLeft w:val="0"/>
                      <w:marRight w:val="0"/>
                      <w:marTop w:val="0"/>
                      <w:marBottom w:val="0"/>
                      <w:divBdr>
                        <w:top w:val="none" w:sz="0" w:space="0" w:color="auto"/>
                        <w:left w:val="none" w:sz="0" w:space="0" w:color="auto"/>
                        <w:bottom w:val="none" w:sz="0" w:space="0" w:color="auto"/>
                        <w:right w:val="none" w:sz="0" w:space="0" w:color="auto"/>
                      </w:divBdr>
                      <w:divsChild>
                        <w:div w:id="465247120">
                          <w:marLeft w:val="0"/>
                          <w:marRight w:val="0"/>
                          <w:marTop w:val="0"/>
                          <w:marBottom w:val="0"/>
                          <w:divBdr>
                            <w:top w:val="none" w:sz="0" w:space="0" w:color="auto"/>
                            <w:left w:val="none" w:sz="0" w:space="0" w:color="auto"/>
                            <w:bottom w:val="none" w:sz="0" w:space="0" w:color="auto"/>
                            <w:right w:val="none" w:sz="0" w:space="0" w:color="auto"/>
                          </w:divBdr>
                          <w:divsChild>
                            <w:div w:id="236402701">
                              <w:marLeft w:val="0"/>
                              <w:marRight w:val="0"/>
                              <w:marTop w:val="0"/>
                              <w:marBottom w:val="0"/>
                              <w:divBdr>
                                <w:top w:val="none" w:sz="0" w:space="0" w:color="auto"/>
                                <w:left w:val="none" w:sz="0" w:space="0" w:color="auto"/>
                                <w:bottom w:val="none" w:sz="0" w:space="0" w:color="auto"/>
                                <w:right w:val="none" w:sz="0" w:space="0" w:color="auto"/>
                              </w:divBdr>
                              <w:divsChild>
                                <w:div w:id="1449737087">
                                  <w:marLeft w:val="0"/>
                                  <w:marRight w:val="0"/>
                                  <w:marTop w:val="0"/>
                                  <w:marBottom w:val="0"/>
                                  <w:divBdr>
                                    <w:top w:val="none" w:sz="0" w:space="0" w:color="auto"/>
                                    <w:left w:val="none" w:sz="0" w:space="0" w:color="auto"/>
                                    <w:bottom w:val="none" w:sz="0" w:space="0" w:color="auto"/>
                                    <w:right w:val="none" w:sz="0" w:space="0" w:color="auto"/>
                                  </w:divBdr>
                                  <w:divsChild>
                                    <w:div w:id="514733801">
                                      <w:marLeft w:val="0"/>
                                      <w:marRight w:val="0"/>
                                      <w:marTop w:val="0"/>
                                      <w:marBottom w:val="0"/>
                                      <w:divBdr>
                                        <w:top w:val="none" w:sz="0" w:space="0" w:color="auto"/>
                                        <w:left w:val="none" w:sz="0" w:space="0" w:color="auto"/>
                                        <w:bottom w:val="none" w:sz="0" w:space="0" w:color="auto"/>
                                        <w:right w:val="none" w:sz="0" w:space="0" w:color="auto"/>
                                      </w:divBdr>
                                    </w:div>
                                    <w:div w:id="1912346795">
                                      <w:marLeft w:val="0"/>
                                      <w:marRight w:val="0"/>
                                      <w:marTop w:val="75"/>
                                      <w:marBottom w:val="0"/>
                                      <w:divBdr>
                                        <w:top w:val="none" w:sz="0" w:space="0" w:color="auto"/>
                                        <w:left w:val="none" w:sz="0" w:space="0" w:color="auto"/>
                                        <w:bottom w:val="none" w:sz="0" w:space="0" w:color="auto"/>
                                        <w:right w:val="none" w:sz="0" w:space="0" w:color="auto"/>
                                      </w:divBdr>
                                      <w:divsChild>
                                        <w:div w:id="2816960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24804986">
                              <w:marLeft w:val="0"/>
                              <w:marRight w:val="0"/>
                              <w:marTop w:val="0"/>
                              <w:marBottom w:val="0"/>
                              <w:divBdr>
                                <w:top w:val="none" w:sz="0" w:space="0" w:color="auto"/>
                                <w:left w:val="none" w:sz="0" w:space="0" w:color="auto"/>
                                <w:bottom w:val="none" w:sz="0" w:space="0" w:color="auto"/>
                                <w:right w:val="none" w:sz="0" w:space="0" w:color="auto"/>
                              </w:divBdr>
                              <w:divsChild>
                                <w:div w:id="1251230979">
                                  <w:marLeft w:val="0"/>
                                  <w:marRight w:val="0"/>
                                  <w:marTop w:val="0"/>
                                  <w:marBottom w:val="0"/>
                                  <w:divBdr>
                                    <w:top w:val="none" w:sz="0" w:space="0" w:color="auto"/>
                                    <w:left w:val="none" w:sz="0" w:space="0" w:color="auto"/>
                                    <w:bottom w:val="none" w:sz="0" w:space="0" w:color="auto"/>
                                    <w:right w:val="none" w:sz="0" w:space="0" w:color="auto"/>
                                  </w:divBdr>
                                  <w:divsChild>
                                    <w:div w:id="787353286">
                                      <w:marLeft w:val="0"/>
                                      <w:marRight w:val="0"/>
                                      <w:marTop w:val="75"/>
                                      <w:marBottom w:val="0"/>
                                      <w:divBdr>
                                        <w:top w:val="none" w:sz="0" w:space="0" w:color="auto"/>
                                        <w:left w:val="none" w:sz="0" w:space="0" w:color="auto"/>
                                        <w:bottom w:val="none" w:sz="0" w:space="0" w:color="auto"/>
                                        <w:right w:val="none" w:sz="0" w:space="0" w:color="auto"/>
                                      </w:divBdr>
                                    </w:div>
                                    <w:div w:id="13876846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52219471">
                              <w:marLeft w:val="0"/>
                              <w:marRight w:val="0"/>
                              <w:marTop w:val="0"/>
                              <w:marBottom w:val="0"/>
                              <w:divBdr>
                                <w:top w:val="none" w:sz="0" w:space="0" w:color="auto"/>
                                <w:left w:val="none" w:sz="0" w:space="0" w:color="auto"/>
                                <w:bottom w:val="none" w:sz="0" w:space="0" w:color="auto"/>
                                <w:right w:val="none" w:sz="0" w:space="0" w:color="auto"/>
                              </w:divBdr>
                              <w:divsChild>
                                <w:div w:id="1202665954">
                                  <w:marLeft w:val="0"/>
                                  <w:marRight w:val="0"/>
                                  <w:marTop w:val="0"/>
                                  <w:marBottom w:val="0"/>
                                  <w:divBdr>
                                    <w:top w:val="none" w:sz="0" w:space="0" w:color="auto"/>
                                    <w:left w:val="none" w:sz="0" w:space="0" w:color="auto"/>
                                    <w:bottom w:val="none" w:sz="0" w:space="0" w:color="auto"/>
                                    <w:right w:val="none" w:sz="0" w:space="0" w:color="auto"/>
                                  </w:divBdr>
                                  <w:divsChild>
                                    <w:div w:id="1283463011">
                                      <w:marLeft w:val="0"/>
                                      <w:marRight w:val="0"/>
                                      <w:marTop w:val="75"/>
                                      <w:marBottom w:val="0"/>
                                      <w:divBdr>
                                        <w:top w:val="none" w:sz="0" w:space="0" w:color="auto"/>
                                        <w:left w:val="none" w:sz="0" w:space="0" w:color="auto"/>
                                        <w:bottom w:val="none" w:sz="0" w:space="0" w:color="auto"/>
                                        <w:right w:val="none" w:sz="0" w:space="0" w:color="auto"/>
                                      </w:divBdr>
                                      <w:divsChild>
                                        <w:div w:id="11057284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17986451">
                              <w:marLeft w:val="0"/>
                              <w:marRight w:val="0"/>
                              <w:marTop w:val="0"/>
                              <w:marBottom w:val="0"/>
                              <w:divBdr>
                                <w:top w:val="none" w:sz="0" w:space="0" w:color="auto"/>
                                <w:left w:val="none" w:sz="0" w:space="0" w:color="auto"/>
                                <w:bottom w:val="none" w:sz="0" w:space="0" w:color="auto"/>
                                <w:right w:val="none" w:sz="0" w:space="0" w:color="auto"/>
                              </w:divBdr>
                              <w:divsChild>
                                <w:div w:id="843939487">
                                  <w:marLeft w:val="0"/>
                                  <w:marRight w:val="0"/>
                                  <w:marTop w:val="0"/>
                                  <w:marBottom w:val="0"/>
                                  <w:divBdr>
                                    <w:top w:val="none" w:sz="0" w:space="0" w:color="auto"/>
                                    <w:left w:val="none" w:sz="0" w:space="0" w:color="auto"/>
                                    <w:bottom w:val="none" w:sz="0" w:space="0" w:color="auto"/>
                                    <w:right w:val="none" w:sz="0" w:space="0" w:color="auto"/>
                                  </w:divBdr>
                                  <w:divsChild>
                                    <w:div w:id="182600867">
                                      <w:marLeft w:val="0"/>
                                      <w:marRight w:val="0"/>
                                      <w:marTop w:val="75"/>
                                      <w:marBottom w:val="0"/>
                                      <w:divBdr>
                                        <w:top w:val="none" w:sz="0" w:space="0" w:color="auto"/>
                                        <w:left w:val="none" w:sz="0" w:space="0" w:color="auto"/>
                                        <w:bottom w:val="none" w:sz="0" w:space="0" w:color="auto"/>
                                        <w:right w:val="none" w:sz="0" w:space="0" w:color="auto"/>
                                      </w:divBdr>
                                      <w:divsChild>
                                        <w:div w:id="1184393620">
                                          <w:marLeft w:val="0"/>
                                          <w:marRight w:val="0"/>
                                          <w:marTop w:val="0"/>
                                          <w:marBottom w:val="0"/>
                                          <w:divBdr>
                                            <w:top w:val="none" w:sz="0" w:space="0" w:color="auto"/>
                                            <w:left w:val="none" w:sz="0" w:space="0" w:color="auto"/>
                                            <w:bottom w:val="none" w:sz="0" w:space="0" w:color="auto"/>
                                            <w:right w:val="none" w:sz="0" w:space="0" w:color="auto"/>
                                          </w:divBdr>
                                        </w:div>
                                      </w:divsChild>
                                    </w:div>
                                    <w:div w:id="15482514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65275625">
                              <w:marLeft w:val="0"/>
                              <w:marRight w:val="0"/>
                              <w:marTop w:val="0"/>
                              <w:marBottom w:val="0"/>
                              <w:divBdr>
                                <w:top w:val="none" w:sz="0" w:space="0" w:color="auto"/>
                                <w:left w:val="none" w:sz="0" w:space="0" w:color="auto"/>
                                <w:bottom w:val="none" w:sz="0" w:space="0" w:color="auto"/>
                                <w:right w:val="none" w:sz="0" w:space="0" w:color="auto"/>
                              </w:divBdr>
                              <w:divsChild>
                                <w:div w:id="605698845">
                                  <w:marLeft w:val="0"/>
                                  <w:marRight w:val="0"/>
                                  <w:marTop w:val="0"/>
                                  <w:marBottom w:val="0"/>
                                  <w:divBdr>
                                    <w:top w:val="none" w:sz="0" w:space="0" w:color="auto"/>
                                    <w:left w:val="none" w:sz="0" w:space="0" w:color="auto"/>
                                    <w:bottom w:val="none" w:sz="0" w:space="0" w:color="auto"/>
                                    <w:right w:val="none" w:sz="0" w:space="0" w:color="auto"/>
                                  </w:divBdr>
                                  <w:divsChild>
                                    <w:div w:id="689575822">
                                      <w:marLeft w:val="0"/>
                                      <w:marRight w:val="0"/>
                                      <w:marTop w:val="75"/>
                                      <w:marBottom w:val="0"/>
                                      <w:divBdr>
                                        <w:top w:val="none" w:sz="0" w:space="0" w:color="auto"/>
                                        <w:left w:val="none" w:sz="0" w:space="0" w:color="auto"/>
                                        <w:bottom w:val="none" w:sz="0" w:space="0" w:color="auto"/>
                                        <w:right w:val="none" w:sz="0" w:space="0" w:color="auto"/>
                                      </w:divBdr>
                                      <w:divsChild>
                                        <w:div w:id="1690984292">
                                          <w:marLeft w:val="0"/>
                                          <w:marRight w:val="0"/>
                                          <w:marTop w:val="0"/>
                                          <w:marBottom w:val="0"/>
                                          <w:divBdr>
                                            <w:top w:val="none" w:sz="0" w:space="0" w:color="auto"/>
                                            <w:left w:val="none" w:sz="0" w:space="0" w:color="auto"/>
                                            <w:bottom w:val="none" w:sz="0" w:space="0" w:color="auto"/>
                                            <w:right w:val="none" w:sz="0" w:space="0" w:color="auto"/>
                                          </w:divBdr>
                                        </w:div>
                                      </w:divsChild>
                                    </w:div>
                                    <w:div w:id="8873763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840388798">
              <w:marLeft w:val="0"/>
              <w:marRight w:val="0"/>
              <w:marTop w:val="600"/>
              <w:marBottom w:val="900"/>
              <w:divBdr>
                <w:top w:val="none" w:sz="0" w:space="0" w:color="auto"/>
                <w:left w:val="none" w:sz="0" w:space="0" w:color="auto"/>
                <w:bottom w:val="none" w:sz="0" w:space="0" w:color="auto"/>
                <w:right w:val="none" w:sz="0" w:space="0" w:color="auto"/>
              </w:divBdr>
              <w:divsChild>
                <w:div w:id="1249073243">
                  <w:marLeft w:val="0"/>
                  <w:marRight w:val="0"/>
                  <w:marTop w:val="0"/>
                  <w:marBottom w:val="0"/>
                  <w:divBdr>
                    <w:top w:val="none" w:sz="0" w:space="0" w:color="auto"/>
                    <w:left w:val="none" w:sz="0" w:space="0" w:color="auto"/>
                    <w:bottom w:val="none" w:sz="0" w:space="0" w:color="auto"/>
                    <w:right w:val="none" w:sz="0" w:space="0" w:color="auto"/>
                  </w:divBdr>
                </w:div>
                <w:div w:id="1761561590">
                  <w:marLeft w:val="0"/>
                  <w:marRight w:val="0"/>
                  <w:marTop w:val="0"/>
                  <w:marBottom w:val="600"/>
                  <w:divBdr>
                    <w:top w:val="none" w:sz="0" w:space="0" w:color="auto"/>
                    <w:left w:val="none" w:sz="0" w:space="0" w:color="auto"/>
                    <w:bottom w:val="none" w:sz="0" w:space="0" w:color="auto"/>
                    <w:right w:val="none" w:sz="0" w:space="0" w:color="auto"/>
                  </w:divBdr>
                  <w:divsChild>
                    <w:div w:id="513106196">
                      <w:marLeft w:val="0"/>
                      <w:marRight w:val="0"/>
                      <w:marTop w:val="0"/>
                      <w:marBottom w:val="0"/>
                      <w:divBdr>
                        <w:top w:val="none" w:sz="0" w:space="0" w:color="auto"/>
                        <w:left w:val="none" w:sz="0" w:space="0" w:color="auto"/>
                        <w:bottom w:val="none" w:sz="0" w:space="0" w:color="auto"/>
                        <w:right w:val="none" w:sz="0" w:space="0" w:color="auto"/>
                      </w:divBdr>
                      <w:divsChild>
                        <w:div w:id="1566138556">
                          <w:marLeft w:val="0"/>
                          <w:marRight w:val="0"/>
                          <w:marTop w:val="0"/>
                          <w:marBottom w:val="0"/>
                          <w:divBdr>
                            <w:top w:val="none" w:sz="0" w:space="0" w:color="auto"/>
                            <w:left w:val="none" w:sz="0" w:space="0" w:color="auto"/>
                            <w:bottom w:val="none" w:sz="0" w:space="0" w:color="auto"/>
                            <w:right w:val="none" w:sz="0" w:space="0" w:color="auto"/>
                          </w:divBdr>
                          <w:divsChild>
                            <w:div w:id="431390228">
                              <w:marLeft w:val="0"/>
                              <w:marRight w:val="0"/>
                              <w:marTop w:val="0"/>
                              <w:marBottom w:val="75"/>
                              <w:divBdr>
                                <w:top w:val="none" w:sz="0" w:space="0" w:color="auto"/>
                                <w:left w:val="none" w:sz="0" w:space="0" w:color="auto"/>
                                <w:bottom w:val="none" w:sz="0" w:space="0" w:color="auto"/>
                                <w:right w:val="none" w:sz="0" w:space="0" w:color="auto"/>
                              </w:divBdr>
                            </w:div>
                          </w:divsChild>
                        </w:div>
                        <w:div w:id="1635326818">
                          <w:marLeft w:val="0"/>
                          <w:marRight w:val="15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55671661">
          <w:marLeft w:val="0"/>
          <w:marRight w:val="0"/>
          <w:marTop w:val="0"/>
          <w:marBottom w:val="0"/>
          <w:divBdr>
            <w:top w:val="none" w:sz="0" w:space="0" w:color="auto"/>
            <w:left w:val="none" w:sz="0" w:space="0" w:color="auto"/>
            <w:bottom w:val="none" w:sz="0" w:space="0" w:color="auto"/>
            <w:right w:val="none" w:sz="0" w:space="0" w:color="auto"/>
          </w:divBdr>
          <w:divsChild>
            <w:div w:id="12066769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61645609">
      <w:bodyDiv w:val="1"/>
      <w:marLeft w:val="0"/>
      <w:marRight w:val="0"/>
      <w:marTop w:val="0"/>
      <w:marBottom w:val="0"/>
      <w:divBdr>
        <w:top w:val="none" w:sz="0" w:space="0" w:color="auto"/>
        <w:left w:val="none" w:sz="0" w:space="0" w:color="auto"/>
        <w:bottom w:val="none" w:sz="0" w:space="0" w:color="auto"/>
        <w:right w:val="none" w:sz="0" w:space="0" w:color="auto"/>
      </w:divBdr>
      <w:divsChild>
        <w:div w:id="441195526">
          <w:marLeft w:val="0"/>
          <w:marRight w:val="0"/>
          <w:marTop w:val="0"/>
          <w:marBottom w:val="0"/>
          <w:divBdr>
            <w:top w:val="none" w:sz="0" w:space="0" w:color="auto"/>
            <w:left w:val="none" w:sz="0" w:space="0" w:color="auto"/>
            <w:bottom w:val="none" w:sz="0" w:space="0" w:color="auto"/>
            <w:right w:val="none" w:sz="0" w:space="0" w:color="auto"/>
          </w:divBdr>
        </w:div>
        <w:div w:id="1319072211">
          <w:marLeft w:val="0"/>
          <w:marRight w:val="0"/>
          <w:marTop w:val="0"/>
          <w:marBottom w:val="0"/>
          <w:divBdr>
            <w:top w:val="none" w:sz="0" w:space="0" w:color="auto"/>
            <w:left w:val="none" w:sz="0" w:space="0" w:color="auto"/>
            <w:bottom w:val="none" w:sz="0" w:space="0" w:color="auto"/>
            <w:right w:val="none" w:sz="0" w:space="0" w:color="auto"/>
          </w:divBdr>
          <w:divsChild>
            <w:div w:id="713970023">
              <w:marLeft w:val="0"/>
              <w:marRight w:val="0"/>
              <w:marTop w:val="0"/>
              <w:marBottom w:val="0"/>
              <w:divBdr>
                <w:top w:val="none" w:sz="0" w:space="0" w:color="auto"/>
                <w:left w:val="none" w:sz="0" w:space="0" w:color="auto"/>
                <w:bottom w:val="none" w:sz="0" w:space="0" w:color="auto"/>
                <w:right w:val="none" w:sz="0" w:space="0" w:color="auto"/>
              </w:divBdr>
              <w:divsChild>
                <w:div w:id="846793806">
                  <w:marLeft w:val="0"/>
                  <w:marRight w:val="0"/>
                  <w:marTop w:val="150"/>
                  <w:marBottom w:val="0"/>
                  <w:divBdr>
                    <w:top w:val="none" w:sz="0" w:space="0" w:color="auto"/>
                    <w:left w:val="none" w:sz="0" w:space="0" w:color="auto"/>
                    <w:bottom w:val="none" w:sz="0" w:space="0" w:color="auto"/>
                    <w:right w:val="none" w:sz="0" w:space="0" w:color="auto"/>
                  </w:divBdr>
                  <w:divsChild>
                    <w:div w:id="4623147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62447017">
      <w:bodyDiv w:val="1"/>
      <w:marLeft w:val="0"/>
      <w:marRight w:val="0"/>
      <w:marTop w:val="0"/>
      <w:marBottom w:val="0"/>
      <w:divBdr>
        <w:top w:val="none" w:sz="0" w:space="0" w:color="auto"/>
        <w:left w:val="none" w:sz="0" w:space="0" w:color="auto"/>
        <w:bottom w:val="none" w:sz="0" w:space="0" w:color="auto"/>
        <w:right w:val="none" w:sz="0" w:space="0" w:color="auto"/>
      </w:divBdr>
      <w:divsChild>
        <w:div w:id="870344014">
          <w:marLeft w:val="0"/>
          <w:marRight w:val="0"/>
          <w:marTop w:val="0"/>
          <w:marBottom w:val="0"/>
          <w:divBdr>
            <w:top w:val="none" w:sz="0" w:space="0" w:color="auto"/>
            <w:left w:val="none" w:sz="0" w:space="0" w:color="auto"/>
            <w:bottom w:val="none" w:sz="0" w:space="0" w:color="auto"/>
            <w:right w:val="none" w:sz="0" w:space="0" w:color="auto"/>
          </w:divBdr>
          <w:divsChild>
            <w:div w:id="1105002867">
              <w:marLeft w:val="0"/>
              <w:marRight w:val="0"/>
              <w:marTop w:val="0"/>
              <w:marBottom w:val="0"/>
              <w:divBdr>
                <w:top w:val="none" w:sz="0" w:space="0" w:color="auto"/>
                <w:left w:val="none" w:sz="0" w:space="0" w:color="auto"/>
                <w:bottom w:val="none" w:sz="0" w:space="0" w:color="auto"/>
                <w:right w:val="none" w:sz="0" w:space="0" w:color="auto"/>
              </w:divBdr>
            </w:div>
          </w:divsChild>
        </w:div>
        <w:div w:id="1751463631">
          <w:marLeft w:val="0"/>
          <w:marRight w:val="0"/>
          <w:marTop w:val="0"/>
          <w:marBottom w:val="0"/>
          <w:divBdr>
            <w:top w:val="none" w:sz="0" w:space="0" w:color="auto"/>
            <w:left w:val="none" w:sz="0" w:space="0" w:color="auto"/>
            <w:bottom w:val="none" w:sz="0" w:space="0" w:color="auto"/>
            <w:right w:val="none" w:sz="0" w:space="0" w:color="auto"/>
          </w:divBdr>
          <w:divsChild>
            <w:div w:id="1334534073">
              <w:marLeft w:val="0"/>
              <w:marRight w:val="0"/>
              <w:marTop w:val="600"/>
              <w:marBottom w:val="900"/>
              <w:divBdr>
                <w:top w:val="none" w:sz="0" w:space="0" w:color="auto"/>
                <w:left w:val="none" w:sz="0" w:space="0" w:color="auto"/>
                <w:bottom w:val="none" w:sz="0" w:space="0" w:color="auto"/>
                <w:right w:val="none" w:sz="0" w:space="0" w:color="auto"/>
              </w:divBdr>
              <w:divsChild>
                <w:div w:id="849223214">
                  <w:marLeft w:val="0"/>
                  <w:marRight w:val="0"/>
                  <w:marTop w:val="0"/>
                  <w:marBottom w:val="0"/>
                  <w:divBdr>
                    <w:top w:val="none" w:sz="0" w:space="0" w:color="auto"/>
                    <w:left w:val="none" w:sz="0" w:space="0" w:color="auto"/>
                    <w:bottom w:val="none" w:sz="0" w:space="0" w:color="auto"/>
                    <w:right w:val="none" w:sz="0" w:space="0" w:color="auto"/>
                  </w:divBdr>
                </w:div>
                <w:div w:id="1159611465">
                  <w:marLeft w:val="0"/>
                  <w:marRight w:val="0"/>
                  <w:marTop w:val="0"/>
                  <w:marBottom w:val="600"/>
                  <w:divBdr>
                    <w:top w:val="none" w:sz="0" w:space="0" w:color="auto"/>
                    <w:left w:val="none" w:sz="0" w:space="0" w:color="auto"/>
                    <w:bottom w:val="none" w:sz="0" w:space="0" w:color="auto"/>
                    <w:right w:val="none" w:sz="0" w:space="0" w:color="auto"/>
                  </w:divBdr>
                  <w:divsChild>
                    <w:div w:id="651446452">
                      <w:marLeft w:val="0"/>
                      <w:marRight w:val="0"/>
                      <w:marTop w:val="0"/>
                      <w:marBottom w:val="0"/>
                      <w:divBdr>
                        <w:top w:val="none" w:sz="0" w:space="0" w:color="auto"/>
                        <w:left w:val="none" w:sz="0" w:space="0" w:color="auto"/>
                        <w:bottom w:val="none" w:sz="0" w:space="0" w:color="auto"/>
                        <w:right w:val="none" w:sz="0" w:space="0" w:color="auto"/>
                      </w:divBdr>
                      <w:divsChild>
                        <w:div w:id="1043016836">
                          <w:marLeft w:val="0"/>
                          <w:marRight w:val="150"/>
                          <w:marTop w:val="0"/>
                          <w:marBottom w:val="0"/>
                          <w:divBdr>
                            <w:top w:val="none" w:sz="0" w:space="0" w:color="auto"/>
                            <w:left w:val="none" w:sz="0" w:space="0" w:color="auto"/>
                            <w:bottom w:val="none" w:sz="0" w:space="0" w:color="auto"/>
                            <w:right w:val="none" w:sz="0" w:space="0" w:color="auto"/>
                          </w:divBdr>
                        </w:div>
                        <w:div w:id="1600672861">
                          <w:marLeft w:val="0"/>
                          <w:marRight w:val="0"/>
                          <w:marTop w:val="0"/>
                          <w:marBottom w:val="0"/>
                          <w:divBdr>
                            <w:top w:val="none" w:sz="0" w:space="0" w:color="auto"/>
                            <w:left w:val="none" w:sz="0" w:space="0" w:color="auto"/>
                            <w:bottom w:val="none" w:sz="0" w:space="0" w:color="auto"/>
                            <w:right w:val="none" w:sz="0" w:space="0" w:color="auto"/>
                          </w:divBdr>
                          <w:divsChild>
                            <w:div w:id="1213494359">
                              <w:marLeft w:val="0"/>
                              <w:marRight w:val="0"/>
                              <w:marTop w:val="0"/>
                              <w:marBottom w:val="75"/>
                              <w:divBdr>
                                <w:top w:val="none" w:sz="0" w:space="0" w:color="auto"/>
                                <w:left w:val="none" w:sz="0" w:space="0" w:color="auto"/>
                                <w:bottom w:val="none" w:sz="0" w:space="0" w:color="auto"/>
                                <w:right w:val="none" w:sz="0" w:space="0" w:color="auto"/>
                              </w:divBdr>
                            </w:div>
                            <w:div w:id="16604259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46215636">
              <w:marLeft w:val="0"/>
              <w:marRight w:val="0"/>
              <w:marTop w:val="0"/>
              <w:marBottom w:val="0"/>
              <w:divBdr>
                <w:top w:val="none" w:sz="0" w:space="0" w:color="auto"/>
                <w:left w:val="none" w:sz="0" w:space="0" w:color="auto"/>
                <w:bottom w:val="none" w:sz="0" w:space="0" w:color="auto"/>
                <w:right w:val="none" w:sz="0" w:space="0" w:color="auto"/>
              </w:divBdr>
              <w:divsChild>
                <w:div w:id="854269246">
                  <w:marLeft w:val="0"/>
                  <w:marRight w:val="0"/>
                  <w:marTop w:val="0"/>
                  <w:marBottom w:val="0"/>
                  <w:divBdr>
                    <w:top w:val="none" w:sz="0" w:space="0" w:color="auto"/>
                    <w:left w:val="none" w:sz="0" w:space="0" w:color="auto"/>
                    <w:bottom w:val="none" w:sz="0" w:space="0" w:color="auto"/>
                    <w:right w:val="none" w:sz="0" w:space="0" w:color="auto"/>
                  </w:divBdr>
                  <w:divsChild>
                    <w:div w:id="311300415">
                      <w:marLeft w:val="0"/>
                      <w:marRight w:val="0"/>
                      <w:marTop w:val="0"/>
                      <w:marBottom w:val="0"/>
                      <w:divBdr>
                        <w:top w:val="none" w:sz="0" w:space="0" w:color="auto"/>
                        <w:left w:val="none" w:sz="0" w:space="0" w:color="auto"/>
                        <w:bottom w:val="none" w:sz="0" w:space="0" w:color="auto"/>
                        <w:right w:val="none" w:sz="0" w:space="0" w:color="auto"/>
                      </w:divBdr>
                      <w:divsChild>
                        <w:div w:id="317342738">
                          <w:marLeft w:val="0"/>
                          <w:marRight w:val="0"/>
                          <w:marTop w:val="0"/>
                          <w:marBottom w:val="0"/>
                          <w:divBdr>
                            <w:top w:val="none" w:sz="0" w:space="0" w:color="auto"/>
                            <w:left w:val="none" w:sz="0" w:space="0" w:color="auto"/>
                            <w:bottom w:val="none" w:sz="0" w:space="0" w:color="auto"/>
                            <w:right w:val="none" w:sz="0" w:space="0" w:color="auto"/>
                          </w:divBdr>
                          <w:divsChild>
                            <w:div w:id="2052630">
                              <w:marLeft w:val="0"/>
                              <w:marRight w:val="0"/>
                              <w:marTop w:val="0"/>
                              <w:marBottom w:val="0"/>
                              <w:divBdr>
                                <w:top w:val="none" w:sz="0" w:space="0" w:color="auto"/>
                                <w:left w:val="none" w:sz="0" w:space="0" w:color="auto"/>
                                <w:bottom w:val="none" w:sz="0" w:space="0" w:color="auto"/>
                                <w:right w:val="none" w:sz="0" w:space="0" w:color="auto"/>
                              </w:divBdr>
                            </w:div>
                            <w:div w:id="183911420">
                              <w:marLeft w:val="0"/>
                              <w:marRight w:val="0"/>
                              <w:marTop w:val="0"/>
                              <w:marBottom w:val="0"/>
                              <w:divBdr>
                                <w:top w:val="none" w:sz="0" w:space="0" w:color="auto"/>
                                <w:left w:val="none" w:sz="0" w:space="0" w:color="auto"/>
                                <w:bottom w:val="none" w:sz="0" w:space="0" w:color="auto"/>
                                <w:right w:val="none" w:sz="0" w:space="0" w:color="auto"/>
                              </w:divBdr>
                            </w:div>
                            <w:div w:id="226843698">
                              <w:marLeft w:val="0"/>
                              <w:marRight w:val="0"/>
                              <w:marTop w:val="0"/>
                              <w:marBottom w:val="0"/>
                              <w:divBdr>
                                <w:top w:val="none" w:sz="0" w:space="0" w:color="auto"/>
                                <w:left w:val="none" w:sz="0" w:space="0" w:color="auto"/>
                                <w:bottom w:val="none" w:sz="0" w:space="0" w:color="auto"/>
                                <w:right w:val="none" w:sz="0" w:space="0" w:color="auto"/>
                              </w:divBdr>
                              <w:divsChild>
                                <w:div w:id="1528330849">
                                  <w:marLeft w:val="0"/>
                                  <w:marRight w:val="0"/>
                                  <w:marTop w:val="0"/>
                                  <w:marBottom w:val="0"/>
                                  <w:divBdr>
                                    <w:top w:val="none" w:sz="0" w:space="0" w:color="auto"/>
                                    <w:left w:val="none" w:sz="0" w:space="0" w:color="auto"/>
                                    <w:bottom w:val="none" w:sz="0" w:space="0" w:color="auto"/>
                                    <w:right w:val="none" w:sz="0" w:space="0" w:color="auto"/>
                                  </w:divBdr>
                                  <w:divsChild>
                                    <w:div w:id="16199462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03712939">
                              <w:marLeft w:val="0"/>
                              <w:marRight w:val="0"/>
                              <w:marTop w:val="0"/>
                              <w:marBottom w:val="0"/>
                              <w:divBdr>
                                <w:top w:val="none" w:sz="0" w:space="0" w:color="auto"/>
                                <w:left w:val="none" w:sz="0" w:space="0" w:color="auto"/>
                                <w:bottom w:val="none" w:sz="0" w:space="0" w:color="auto"/>
                                <w:right w:val="none" w:sz="0" w:space="0" w:color="auto"/>
                              </w:divBdr>
                              <w:divsChild>
                                <w:div w:id="1122266804">
                                  <w:marLeft w:val="0"/>
                                  <w:marRight w:val="0"/>
                                  <w:marTop w:val="0"/>
                                  <w:marBottom w:val="0"/>
                                  <w:divBdr>
                                    <w:top w:val="none" w:sz="0" w:space="0" w:color="auto"/>
                                    <w:left w:val="none" w:sz="0" w:space="0" w:color="auto"/>
                                    <w:bottom w:val="none" w:sz="0" w:space="0" w:color="auto"/>
                                    <w:right w:val="none" w:sz="0" w:space="0" w:color="auto"/>
                                  </w:divBdr>
                                  <w:divsChild>
                                    <w:div w:id="793908114">
                                      <w:marLeft w:val="0"/>
                                      <w:marRight w:val="0"/>
                                      <w:marTop w:val="75"/>
                                      <w:marBottom w:val="0"/>
                                      <w:divBdr>
                                        <w:top w:val="none" w:sz="0" w:space="0" w:color="auto"/>
                                        <w:left w:val="none" w:sz="0" w:space="0" w:color="auto"/>
                                        <w:bottom w:val="none" w:sz="0" w:space="0" w:color="auto"/>
                                        <w:right w:val="none" w:sz="0" w:space="0" w:color="auto"/>
                                      </w:divBdr>
                                      <w:divsChild>
                                        <w:div w:id="908079292">
                                          <w:marLeft w:val="0"/>
                                          <w:marRight w:val="0"/>
                                          <w:marTop w:val="0"/>
                                          <w:marBottom w:val="0"/>
                                          <w:divBdr>
                                            <w:top w:val="none" w:sz="0" w:space="0" w:color="auto"/>
                                            <w:left w:val="none" w:sz="0" w:space="0" w:color="auto"/>
                                            <w:bottom w:val="none" w:sz="0" w:space="0" w:color="auto"/>
                                            <w:right w:val="none" w:sz="0" w:space="0" w:color="auto"/>
                                          </w:divBdr>
                                        </w:div>
                                      </w:divsChild>
                                    </w:div>
                                    <w:div w:id="14520877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26158929">
                              <w:marLeft w:val="0"/>
                              <w:marRight w:val="0"/>
                              <w:marTop w:val="0"/>
                              <w:marBottom w:val="0"/>
                              <w:divBdr>
                                <w:top w:val="none" w:sz="0" w:space="0" w:color="auto"/>
                                <w:left w:val="none" w:sz="0" w:space="0" w:color="auto"/>
                                <w:bottom w:val="none" w:sz="0" w:space="0" w:color="auto"/>
                                <w:right w:val="none" w:sz="0" w:space="0" w:color="auto"/>
                              </w:divBdr>
                              <w:divsChild>
                                <w:div w:id="1447770294">
                                  <w:marLeft w:val="0"/>
                                  <w:marRight w:val="0"/>
                                  <w:marTop w:val="0"/>
                                  <w:marBottom w:val="0"/>
                                  <w:divBdr>
                                    <w:top w:val="none" w:sz="0" w:space="0" w:color="auto"/>
                                    <w:left w:val="none" w:sz="0" w:space="0" w:color="auto"/>
                                    <w:bottom w:val="none" w:sz="0" w:space="0" w:color="auto"/>
                                    <w:right w:val="none" w:sz="0" w:space="0" w:color="auto"/>
                                  </w:divBdr>
                                  <w:divsChild>
                                    <w:div w:id="695160462">
                                      <w:marLeft w:val="0"/>
                                      <w:marRight w:val="0"/>
                                      <w:marTop w:val="0"/>
                                      <w:marBottom w:val="0"/>
                                      <w:divBdr>
                                        <w:top w:val="none" w:sz="0" w:space="0" w:color="auto"/>
                                        <w:left w:val="none" w:sz="0" w:space="0" w:color="auto"/>
                                        <w:bottom w:val="none" w:sz="0" w:space="0" w:color="auto"/>
                                        <w:right w:val="none" w:sz="0" w:space="0" w:color="auto"/>
                                      </w:divBdr>
                                    </w:div>
                                    <w:div w:id="1919750241">
                                      <w:marLeft w:val="0"/>
                                      <w:marRight w:val="0"/>
                                      <w:marTop w:val="75"/>
                                      <w:marBottom w:val="0"/>
                                      <w:divBdr>
                                        <w:top w:val="none" w:sz="0" w:space="0" w:color="auto"/>
                                        <w:left w:val="none" w:sz="0" w:space="0" w:color="auto"/>
                                        <w:bottom w:val="none" w:sz="0" w:space="0" w:color="auto"/>
                                        <w:right w:val="none" w:sz="0" w:space="0" w:color="auto"/>
                                      </w:divBdr>
                                      <w:divsChild>
                                        <w:div w:id="9141279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40380601">
                              <w:marLeft w:val="0"/>
                              <w:marRight w:val="0"/>
                              <w:marTop w:val="0"/>
                              <w:marBottom w:val="0"/>
                              <w:divBdr>
                                <w:top w:val="none" w:sz="0" w:space="0" w:color="auto"/>
                                <w:left w:val="none" w:sz="0" w:space="0" w:color="auto"/>
                                <w:bottom w:val="none" w:sz="0" w:space="0" w:color="auto"/>
                                <w:right w:val="none" w:sz="0" w:space="0" w:color="auto"/>
                              </w:divBdr>
                              <w:divsChild>
                                <w:div w:id="1018233093">
                                  <w:marLeft w:val="0"/>
                                  <w:marRight w:val="0"/>
                                  <w:marTop w:val="0"/>
                                  <w:marBottom w:val="0"/>
                                  <w:divBdr>
                                    <w:top w:val="none" w:sz="0" w:space="0" w:color="auto"/>
                                    <w:left w:val="none" w:sz="0" w:space="0" w:color="auto"/>
                                    <w:bottom w:val="none" w:sz="0" w:space="0" w:color="auto"/>
                                    <w:right w:val="none" w:sz="0" w:space="0" w:color="auto"/>
                                  </w:divBdr>
                                  <w:divsChild>
                                    <w:div w:id="1191411416">
                                      <w:marLeft w:val="0"/>
                                      <w:marRight w:val="0"/>
                                      <w:marTop w:val="0"/>
                                      <w:marBottom w:val="0"/>
                                      <w:divBdr>
                                        <w:top w:val="none" w:sz="0" w:space="0" w:color="auto"/>
                                        <w:left w:val="none" w:sz="0" w:space="0" w:color="auto"/>
                                        <w:bottom w:val="none" w:sz="0" w:space="0" w:color="auto"/>
                                        <w:right w:val="none" w:sz="0" w:space="0" w:color="auto"/>
                                      </w:divBdr>
                                    </w:div>
                                    <w:div w:id="1287156245">
                                      <w:marLeft w:val="0"/>
                                      <w:marRight w:val="0"/>
                                      <w:marTop w:val="75"/>
                                      <w:marBottom w:val="0"/>
                                      <w:divBdr>
                                        <w:top w:val="none" w:sz="0" w:space="0" w:color="auto"/>
                                        <w:left w:val="none" w:sz="0" w:space="0" w:color="auto"/>
                                        <w:bottom w:val="none" w:sz="0" w:space="0" w:color="auto"/>
                                        <w:right w:val="none" w:sz="0" w:space="0" w:color="auto"/>
                                      </w:divBdr>
                                      <w:divsChild>
                                        <w:div w:id="11014185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30756055">
                              <w:marLeft w:val="0"/>
                              <w:marRight w:val="0"/>
                              <w:marTop w:val="0"/>
                              <w:marBottom w:val="0"/>
                              <w:divBdr>
                                <w:top w:val="none" w:sz="0" w:space="0" w:color="auto"/>
                                <w:left w:val="none" w:sz="0" w:space="0" w:color="auto"/>
                                <w:bottom w:val="none" w:sz="0" w:space="0" w:color="auto"/>
                                <w:right w:val="none" w:sz="0" w:space="0" w:color="auto"/>
                              </w:divBdr>
                              <w:divsChild>
                                <w:div w:id="1735229357">
                                  <w:marLeft w:val="0"/>
                                  <w:marRight w:val="0"/>
                                  <w:marTop w:val="0"/>
                                  <w:marBottom w:val="0"/>
                                  <w:divBdr>
                                    <w:top w:val="none" w:sz="0" w:space="0" w:color="auto"/>
                                    <w:left w:val="none" w:sz="0" w:space="0" w:color="auto"/>
                                    <w:bottom w:val="none" w:sz="0" w:space="0" w:color="auto"/>
                                    <w:right w:val="none" w:sz="0" w:space="0" w:color="auto"/>
                                  </w:divBdr>
                                  <w:divsChild>
                                    <w:div w:id="182479372">
                                      <w:marLeft w:val="0"/>
                                      <w:marRight w:val="0"/>
                                      <w:marTop w:val="75"/>
                                      <w:marBottom w:val="0"/>
                                      <w:divBdr>
                                        <w:top w:val="none" w:sz="0" w:space="0" w:color="auto"/>
                                        <w:left w:val="none" w:sz="0" w:space="0" w:color="auto"/>
                                        <w:bottom w:val="none" w:sz="0" w:space="0" w:color="auto"/>
                                        <w:right w:val="none" w:sz="0" w:space="0" w:color="auto"/>
                                      </w:divBdr>
                                      <w:divsChild>
                                        <w:div w:id="1489247094">
                                          <w:marLeft w:val="0"/>
                                          <w:marRight w:val="0"/>
                                          <w:marTop w:val="0"/>
                                          <w:marBottom w:val="0"/>
                                          <w:divBdr>
                                            <w:top w:val="none" w:sz="0" w:space="0" w:color="auto"/>
                                            <w:left w:val="none" w:sz="0" w:space="0" w:color="auto"/>
                                            <w:bottom w:val="none" w:sz="0" w:space="0" w:color="auto"/>
                                            <w:right w:val="none" w:sz="0" w:space="0" w:color="auto"/>
                                          </w:divBdr>
                                        </w:div>
                                      </w:divsChild>
                                    </w:div>
                                    <w:div w:id="3320281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06377751">
                              <w:marLeft w:val="0"/>
                              <w:marRight w:val="0"/>
                              <w:marTop w:val="0"/>
                              <w:marBottom w:val="0"/>
                              <w:divBdr>
                                <w:top w:val="none" w:sz="0" w:space="0" w:color="auto"/>
                                <w:left w:val="none" w:sz="0" w:space="0" w:color="auto"/>
                                <w:bottom w:val="none" w:sz="0" w:space="0" w:color="auto"/>
                                <w:right w:val="none" w:sz="0" w:space="0" w:color="auto"/>
                              </w:divBdr>
                            </w:div>
                            <w:div w:id="1055200061">
                              <w:marLeft w:val="0"/>
                              <w:marRight w:val="0"/>
                              <w:marTop w:val="0"/>
                              <w:marBottom w:val="0"/>
                              <w:divBdr>
                                <w:top w:val="none" w:sz="0" w:space="0" w:color="auto"/>
                                <w:left w:val="none" w:sz="0" w:space="0" w:color="auto"/>
                                <w:bottom w:val="none" w:sz="0" w:space="0" w:color="auto"/>
                                <w:right w:val="none" w:sz="0" w:space="0" w:color="auto"/>
                              </w:divBdr>
                              <w:divsChild>
                                <w:div w:id="1061514696">
                                  <w:marLeft w:val="0"/>
                                  <w:marRight w:val="0"/>
                                  <w:marTop w:val="0"/>
                                  <w:marBottom w:val="0"/>
                                  <w:divBdr>
                                    <w:top w:val="none" w:sz="0" w:space="0" w:color="auto"/>
                                    <w:left w:val="none" w:sz="0" w:space="0" w:color="auto"/>
                                    <w:bottom w:val="none" w:sz="0" w:space="0" w:color="auto"/>
                                    <w:right w:val="none" w:sz="0" w:space="0" w:color="auto"/>
                                  </w:divBdr>
                                  <w:divsChild>
                                    <w:div w:id="732001663">
                                      <w:marLeft w:val="0"/>
                                      <w:marRight w:val="0"/>
                                      <w:marTop w:val="0"/>
                                      <w:marBottom w:val="0"/>
                                      <w:divBdr>
                                        <w:top w:val="none" w:sz="0" w:space="0" w:color="auto"/>
                                        <w:left w:val="none" w:sz="0" w:space="0" w:color="auto"/>
                                        <w:bottom w:val="none" w:sz="0" w:space="0" w:color="auto"/>
                                        <w:right w:val="none" w:sz="0" w:space="0" w:color="auto"/>
                                      </w:divBdr>
                                    </w:div>
                                    <w:div w:id="804271690">
                                      <w:marLeft w:val="0"/>
                                      <w:marRight w:val="0"/>
                                      <w:marTop w:val="75"/>
                                      <w:marBottom w:val="0"/>
                                      <w:divBdr>
                                        <w:top w:val="none" w:sz="0" w:space="0" w:color="auto"/>
                                        <w:left w:val="none" w:sz="0" w:space="0" w:color="auto"/>
                                        <w:bottom w:val="none" w:sz="0" w:space="0" w:color="auto"/>
                                        <w:right w:val="none" w:sz="0" w:space="0" w:color="auto"/>
                                      </w:divBdr>
                                      <w:divsChild>
                                        <w:div w:id="5657980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75001699">
                              <w:marLeft w:val="0"/>
                              <w:marRight w:val="0"/>
                              <w:marTop w:val="0"/>
                              <w:marBottom w:val="0"/>
                              <w:divBdr>
                                <w:top w:val="none" w:sz="0" w:space="0" w:color="auto"/>
                                <w:left w:val="none" w:sz="0" w:space="0" w:color="auto"/>
                                <w:bottom w:val="none" w:sz="0" w:space="0" w:color="auto"/>
                                <w:right w:val="none" w:sz="0" w:space="0" w:color="auto"/>
                              </w:divBdr>
                              <w:divsChild>
                                <w:div w:id="1066563584">
                                  <w:marLeft w:val="0"/>
                                  <w:marRight w:val="0"/>
                                  <w:marTop w:val="0"/>
                                  <w:marBottom w:val="0"/>
                                  <w:divBdr>
                                    <w:top w:val="none" w:sz="0" w:space="0" w:color="auto"/>
                                    <w:left w:val="none" w:sz="0" w:space="0" w:color="auto"/>
                                    <w:bottom w:val="none" w:sz="0" w:space="0" w:color="auto"/>
                                    <w:right w:val="none" w:sz="0" w:space="0" w:color="auto"/>
                                  </w:divBdr>
                                  <w:divsChild>
                                    <w:div w:id="1472015900">
                                      <w:marLeft w:val="0"/>
                                      <w:marRight w:val="0"/>
                                      <w:marTop w:val="0"/>
                                      <w:marBottom w:val="0"/>
                                      <w:divBdr>
                                        <w:top w:val="none" w:sz="0" w:space="0" w:color="auto"/>
                                        <w:left w:val="none" w:sz="0" w:space="0" w:color="auto"/>
                                        <w:bottom w:val="none" w:sz="0" w:space="0" w:color="auto"/>
                                        <w:right w:val="none" w:sz="0" w:space="0" w:color="auto"/>
                                      </w:divBdr>
                                    </w:div>
                                    <w:div w:id="1547183085">
                                      <w:marLeft w:val="0"/>
                                      <w:marRight w:val="0"/>
                                      <w:marTop w:val="75"/>
                                      <w:marBottom w:val="0"/>
                                      <w:divBdr>
                                        <w:top w:val="none" w:sz="0" w:space="0" w:color="auto"/>
                                        <w:left w:val="none" w:sz="0" w:space="0" w:color="auto"/>
                                        <w:bottom w:val="none" w:sz="0" w:space="0" w:color="auto"/>
                                        <w:right w:val="none" w:sz="0" w:space="0" w:color="auto"/>
                                      </w:divBdr>
                                    </w:div>
                                  </w:divsChild>
                                </w:div>
                              </w:divsChild>
                            </w:div>
                            <w:div w:id="1437482081">
                              <w:marLeft w:val="0"/>
                              <w:marRight w:val="0"/>
                              <w:marTop w:val="0"/>
                              <w:marBottom w:val="0"/>
                              <w:divBdr>
                                <w:top w:val="none" w:sz="0" w:space="0" w:color="auto"/>
                                <w:left w:val="none" w:sz="0" w:space="0" w:color="auto"/>
                                <w:bottom w:val="none" w:sz="0" w:space="0" w:color="auto"/>
                                <w:right w:val="none" w:sz="0" w:space="0" w:color="auto"/>
                              </w:divBdr>
                              <w:divsChild>
                                <w:div w:id="1101032151">
                                  <w:marLeft w:val="0"/>
                                  <w:marRight w:val="0"/>
                                  <w:marTop w:val="0"/>
                                  <w:marBottom w:val="0"/>
                                  <w:divBdr>
                                    <w:top w:val="none" w:sz="0" w:space="0" w:color="auto"/>
                                    <w:left w:val="none" w:sz="0" w:space="0" w:color="auto"/>
                                    <w:bottom w:val="none" w:sz="0" w:space="0" w:color="auto"/>
                                    <w:right w:val="none" w:sz="0" w:space="0" w:color="auto"/>
                                  </w:divBdr>
                                  <w:divsChild>
                                    <w:div w:id="442530910">
                                      <w:marLeft w:val="0"/>
                                      <w:marRight w:val="0"/>
                                      <w:marTop w:val="0"/>
                                      <w:marBottom w:val="0"/>
                                      <w:divBdr>
                                        <w:top w:val="none" w:sz="0" w:space="0" w:color="auto"/>
                                        <w:left w:val="none" w:sz="0" w:space="0" w:color="auto"/>
                                        <w:bottom w:val="none" w:sz="0" w:space="0" w:color="auto"/>
                                        <w:right w:val="none" w:sz="0" w:space="0" w:color="auto"/>
                                      </w:divBdr>
                                    </w:div>
                                    <w:div w:id="648633345">
                                      <w:marLeft w:val="0"/>
                                      <w:marRight w:val="0"/>
                                      <w:marTop w:val="75"/>
                                      <w:marBottom w:val="0"/>
                                      <w:divBdr>
                                        <w:top w:val="none" w:sz="0" w:space="0" w:color="auto"/>
                                        <w:left w:val="none" w:sz="0" w:space="0" w:color="auto"/>
                                        <w:bottom w:val="none" w:sz="0" w:space="0" w:color="auto"/>
                                        <w:right w:val="none" w:sz="0" w:space="0" w:color="auto"/>
                                      </w:divBdr>
                                      <w:divsChild>
                                        <w:div w:id="15250232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63231519">
                              <w:marLeft w:val="0"/>
                              <w:marRight w:val="0"/>
                              <w:marTop w:val="0"/>
                              <w:marBottom w:val="0"/>
                              <w:divBdr>
                                <w:top w:val="none" w:sz="0" w:space="0" w:color="auto"/>
                                <w:left w:val="none" w:sz="0" w:space="0" w:color="auto"/>
                                <w:bottom w:val="none" w:sz="0" w:space="0" w:color="auto"/>
                                <w:right w:val="none" w:sz="0" w:space="0" w:color="auto"/>
                              </w:divBdr>
                              <w:divsChild>
                                <w:div w:id="444928867">
                                  <w:marLeft w:val="0"/>
                                  <w:marRight w:val="0"/>
                                  <w:marTop w:val="0"/>
                                  <w:marBottom w:val="0"/>
                                  <w:divBdr>
                                    <w:top w:val="none" w:sz="0" w:space="0" w:color="auto"/>
                                    <w:left w:val="none" w:sz="0" w:space="0" w:color="auto"/>
                                    <w:bottom w:val="none" w:sz="0" w:space="0" w:color="auto"/>
                                    <w:right w:val="none" w:sz="0" w:space="0" w:color="auto"/>
                                  </w:divBdr>
                                  <w:divsChild>
                                    <w:div w:id="381560554">
                                      <w:marLeft w:val="0"/>
                                      <w:marRight w:val="0"/>
                                      <w:marTop w:val="0"/>
                                      <w:marBottom w:val="0"/>
                                      <w:divBdr>
                                        <w:top w:val="none" w:sz="0" w:space="0" w:color="auto"/>
                                        <w:left w:val="none" w:sz="0" w:space="0" w:color="auto"/>
                                        <w:bottom w:val="none" w:sz="0" w:space="0" w:color="auto"/>
                                        <w:right w:val="none" w:sz="0" w:space="0" w:color="auto"/>
                                      </w:divBdr>
                                    </w:div>
                                    <w:div w:id="1379667115">
                                      <w:marLeft w:val="0"/>
                                      <w:marRight w:val="0"/>
                                      <w:marTop w:val="75"/>
                                      <w:marBottom w:val="0"/>
                                      <w:divBdr>
                                        <w:top w:val="none" w:sz="0" w:space="0" w:color="auto"/>
                                        <w:left w:val="none" w:sz="0" w:space="0" w:color="auto"/>
                                        <w:bottom w:val="none" w:sz="0" w:space="0" w:color="auto"/>
                                        <w:right w:val="none" w:sz="0" w:space="0" w:color="auto"/>
                                      </w:divBdr>
                                      <w:divsChild>
                                        <w:div w:id="18928108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65388389">
                              <w:marLeft w:val="0"/>
                              <w:marRight w:val="0"/>
                              <w:marTop w:val="0"/>
                              <w:marBottom w:val="0"/>
                              <w:divBdr>
                                <w:top w:val="none" w:sz="0" w:space="0" w:color="auto"/>
                                <w:left w:val="none" w:sz="0" w:space="0" w:color="auto"/>
                                <w:bottom w:val="none" w:sz="0" w:space="0" w:color="auto"/>
                                <w:right w:val="none" w:sz="0" w:space="0" w:color="auto"/>
                              </w:divBdr>
                              <w:divsChild>
                                <w:div w:id="822355516">
                                  <w:marLeft w:val="0"/>
                                  <w:marRight w:val="0"/>
                                  <w:marTop w:val="0"/>
                                  <w:marBottom w:val="0"/>
                                  <w:divBdr>
                                    <w:top w:val="none" w:sz="0" w:space="0" w:color="auto"/>
                                    <w:left w:val="none" w:sz="0" w:space="0" w:color="auto"/>
                                    <w:bottom w:val="none" w:sz="0" w:space="0" w:color="auto"/>
                                    <w:right w:val="none" w:sz="0" w:space="0" w:color="auto"/>
                                  </w:divBdr>
                                  <w:divsChild>
                                    <w:div w:id="329412026">
                                      <w:marLeft w:val="0"/>
                                      <w:marRight w:val="0"/>
                                      <w:marTop w:val="75"/>
                                      <w:marBottom w:val="0"/>
                                      <w:divBdr>
                                        <w:top w:val="none" w:sz="0" w:space="0" w:color="auto"/>
                                        <w:left w:val="none" w:sz="0" w:space="0" w:color="auto"/>
                                        <w:bottom w:val="none" w:sz="0" w:space="0" w:color="auto"/>
                                        <w:right w:val="none" w:sz="0" w:space="0" w:color="auto"/>
                                      </w:divBdr>
                                      <w:divsChild>
                                        <w:div w:id="1257982007">
                                          <w:marLeft w:val="0"/>
                                          <w:marRight w:val="0"/>
                                          <w:marTop w:val="0"/>
                                          <w:marBottom w:val="0"/>
                                          <w:divBdr>
                                            <w:top w:val="none" w:sz="0" w:space="0" w:color="auto"/>
                                            <w:left w:val="none" w:sz="0" w:space="0" w:color="auto"/>
                                            <w:bottom w:val="none" w:sz="0" w:space="0" w:color="auto"/>
                                            <w:right w:val="none" w:sz="0" w:space="0" w:color="auto"/>
                                          </w:divBdr>
                                        </w:div>
                                      </w:divsChild>
                                    </w:div>
                                    <w:div w:id="8449825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81946208">
                              <w:marLeft w:val="0"/>
                              <w:marRight w:val="0"/>
                              <w:marTop w:val="0"/>
                              <w:marBottom w:val="0"/>
                              <w:divBdr>
                                <w:top w:val="none" w:sz="0" w:space="0" w:color="auto"/>
                                <w:left w:val="none" w:sz="0" w:space="0" w:color="auto"/>
                                <w:bottom w:val="none" w:sz="0" w:space="0" w:color="auto"/>
                                <w:right w:val="none" w:sz="0" w:space="0" w:color="auto"/>
                              </w:divBdr>
                              <w:divsChild>
                                <w:div w:id="1454784526">
                                  <w:marLeft w:val="0"/>
                                  <w:marRight w:val="0"/>
                                  <w:marTop w:val="0"/>
                                  <w:marBottom w:val="0"/>
                                  <w:divBdr>
                                    <w:top w:val="none" w:sz="0" w:space="0" w:color="auto"/>
                                    <w:left w:val="none" w:sz="0" w:space="0" w:color="auto"/>
                                    <w:bottom w:val="none" w:sz="0" w:space="0" w:color="auto"/>
                                    <w:right w:val="none" w:sz="0" w:space="0" w:color="auto"/>
                                  </w:divBdr>
                                  <w:divsChild>
                                    <w:div w:id="306477851">
                                      <w:marLeft w:val="0"/>
                                      <w:marRight w:val="0"/>
                                      <w:marTop w:val="75"/>
                                      <w:marBottom w:val="0"/>
                                      <w:divBdr>
                                        <w:top w:val="none" w:sz="0" w:space="0" w:color="auto"/>
                                        <w:left w:val="none" w:sz="0" w:space="0" w:color="auto"/>
                                        <w:bottom w:val="none" w:sz="0" w:space="0" w:color="auto"/>
                                        <w:right w:val="none" w:sz="0" w:space="0" w:color="auto"/>
                                      </w:divBdr>
                                      <w:divsChild>
                                        <w:div w:id="1328292380">
                                          <w:marLeft w:val="0"/>
                                          <w:marRight w:val="0"/>
                                          <w:marTop w:val="0"/>
                                          <w:marBottom w:val="0"/>
                                          <w:divBdr>
                                            <w:top w:val="none" w:sz="0" w:space="0" w:color="auto"/>
                                            <w:left w:val="none" w:sz="0" w:space="0" w:color="auto"/>
                                            <w:bottom w:val="none" w:sz="0" w:space="0" w:color="auto"/>
                                            <w:right w:val="none" w:sz="0" w:space="0" w:color="auto"/>
                                          </w:divBdr>
                                        </w:div>
                                      </w:divsChild>
                                    </w:div>
                                    <w:div w:id="11807735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267036039">
      <w:bodyDiv w:val="1"/>
      <w:marLeft w:val="0"/>
      <w:marRight w:val="0"/>
      <w:marTop w:val="0"/>
      <w:marBottom w:val="0"/>
      <w:divBdr>
        <w:top w:val="none" w:sz="0" w:space="0" w:color="auto"/>
        <w:left w:val="none" w:sz="0" w:space="0" w:color="auto"/>
        <w:bottom w:val="none" w:sz="0" w:space="0" w:color="auto"/>
        <w:right w:val="none" w:sz="0" w:space="0" w:color="auto"/>
      </w:divBdr>
      <w:divsChild>
        <w:div w:id="1037197497">
          <w:marLeft w:val="0"/>
          <w:marRight w:val="0"/>
          <w:marTop w:val="0"/>
          <w:marBottom w:val="0"/>
          <w:divBdr>
            <w:top w:val="none" w:sz="0" w:space="0" w:color="auto"/>
            <w:left w:val="none" w:sz="0" w:space="0" w:color="auto"/>
            <w:bottom w:val="none" w:sz="0" w:space="0" w:color="auto"/>
            <w:right w:val="none" w:sz="0" w:space="0" w:color="auto"/>
          </w:divBdr>
          <w:divsChild>
            <w:div w:id="929510455">
              <w:marLeft w:val="0"/>
              <w:marRight w:val="0"/>
              <w:marTop w:val="0"/>
              <w:marBottom w:val="0"/>
              <w:divBdr>
                <w:top w:val="none" w:sz="0" w:space="0" w:color="auto"/>
                <w:left w:val="none" w:sz="0" w:space="0" w:color="auto"/>
                <w:bottom w:val="none" w:sz="0" w:space="0" w:color="auto"/>
                <w:right w:val="none" w:sz="0" w:space="0" w:color="auto"/>
              </w:divBdr>
              <w:divsChild>
                <w:div w:id="412818836">
                  <w:marLeft w:val="0"/>
                  <w:marRight w:val="0"/>
                  <w:marTop w:val="0"/>
                  <w:marBottom w:val="0"/>
                  <w:divBdr>
                    <w:top w:val="none" w:sz="0" w:space="0" w:color="auto"/>
                    <w:left w:val="none" w:sz="0" w:space="0" w:color="auto"/>
                    <w:bottom w:val="none" w:sz="0" w:space="0" w:color="auto"/>
                    <w:right w:val="none" w:sz="0" w:space="0" w:color="auto"/>
                  </w:divBdr>
                  <w:divsChild>
                    <w:div w:id="1426002482">
                      <w:marLeft w:val="0"/>
                      <w:marRight w:val="0"/>
                      <w:marTop w:val="0"/>
                      <w:marBottom w:val="0"/>
                      <w:divBdr>
                        <w:top w:val="none" w:sz="0" w:space="0" w:color="auto"/>
                        <w:left w:val="none" w:sz="0" w:space="0" w:color="auto"/>
                        <w:bottom w:val="none" w:sz="0" w:space="0" w:color="auto"/>
                        <w:right w:val="none" w:sz="0" w:space="0" w:color="auto"/>
                      </w:divBdr>
                      <w:divsChild>
                        <w:div w:id="1749040631">
                          <w:marLeft w:val="0"/>
                          <w:marRight w:val="0"/>
                          <w:marTop w:val="0"/>
                          <w:marBottom w:val="0"/>
                          <w:divBdr>
                            <w:top w:val="none" w:sz="0" w:space="0" w:color="auto"/>
                            <w:left w:val="none" w:sz="0" w:space="0" w:color="auto"/>
                            <w:bottom w:val="none" w:sz="0" w:space="0" w:color="auto"/>
                            <w:right w:val="none" w:sz="0" w:space="0" w:color="auto"/>
                          </w:divBdr>
                          <w:divsChild>
                            <w:div w:id="21904891">
                              <w:marLeft w:val="0"/>
                              <w:marRight w:val="0"/>
                              <w:marTop w:val="0"/>
                              <w:marBottom w:val="0"/>
                              <w:divBdr>
                                <w:top w:val="none" w:sz="0" w:space="0" w:color="auto"/>
                                <w:left w:val="none" w:sz="0" w:space="0" w:color="auto"/>
                                <w:bottom w:val="none" w:sz="0" w:space="0" w:color="auto"/>
                                <w:right w:val="none" w:sz="0" w:space="0" w:color="auto"/>
                              </w:divBdr>
                              <w:divsChild>
                                <w:div w:id="382559996">
                                  <w:marLeft w:val="0"/>
                                  <w:marRight w:val="0"/>
                                  <w:marTop w:val="0"/>
                                  <w:marBottom w:val="0"/>
                                  <w:divBdr>
                                    <w:top w:val="none" w:sz="0" w:space="0" w:color="auto"/>
                                    <w:left w:val="none" w:sz="0" w:space="0" w:color="auto"/>
                                    <w:bottom w:val="none" w:sz="0" w:space="0" w:color="auto"/>
                                    <w:right w:val="none" w:sz="0" w:space="0" w:color="auto"/>
                                  </w:divBdr>
                                  <w:divsChild>
                                    <w:div w:id="1228765951">
                                      <w:marLeft w:val="0"/>
                                      <w:marRight w:val="0"/>
                                      <w:marTop w:val="0"/>
                                      <w:marBottom w:val="0"/>
                                      <w:divBdr>
                                        <w:top w:val="none" w:sz="0" w:space="0" w:color="auto"/>
                                        <w:left w:val="none" w:sz="0" w:space="0" w:color="auto"/>
                                        <w:bottom w:val="none" w:sz="0" w:space="0" w:color="auto"/>
                                        <w:right w:val="none" w:sz="0" w:space="0" w:color="auto"/>
                                      </w:divBdr>
                                    </w:div>
                                    <w:div w:id="1527599297">
                                      <w:marLeft w:val="0"/>
                                      <w:marRight w:val="0"/>
                                      <w:marTop w:val="75"/>
                                      <w:marBottom w:val="0"/>
                                      <w:divBdr>
                                        <w:top w:val="none" w:sz="0" w:space="0" w:color="auto"/>
                                        <w:left w:val="none" w:sz="0" w:space="0" w:color="auto"/>
                                        <w:bottom w:val="none" w:sz="0" w:space="0" w:color="auto"/>
                                        <w:right w:val="none" w:sz="0" w:space="0" w:color="auto"/>
                                      </w:divBdr>
                                      <w:divsChild>
                                        <w:div w:id="10468319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4619149">
                              <w:marLeft w:val="0"/>
                              <w:marRight w:val="0"/>
                              <w:marTop w:val="0"/>
                              <w:marBottom w:val="0"/>
                              <w:divBdr>
                                <w:top w:val="none" w:sz="0" w:space="0" w:color="auto"/>
                                <w:left w:val="none" w:sz="0" w:space="0" w:color="auto"/>
                                <w:bottom w:val="none" w:sz="0" w:space="0" w:color="auto"/>
                                <w:right w:val="none" w:sz="0" w:space="0" w:color="auto"/>
                              </w:divBdr>
                              <w:divsChild>
                                <w:div w:id="1317413827">
                                  <w:marLeft w:val="0"/>
                                  <w:marRight w:val="0"/>
                                  <w:marTop w:val="0"/>
                                  <w:marBottom w:val="0"/>
                                  <w:divBdr>
                                    <w:top w:val="none" w:sz="0" w:space="0" w:color="auto"/>
                                    <w:left w:val="none" w:sz="0" w:space="0" w:color="auto"/>
                                    <w:bottom w:val="none" w:sz="0" w:space="0" w:color="auto"/>
                                    <w:right w:val="none" w:sz="0" w:space="0" w:color="auto"/>
                                  </w:divBdr>
                                  <w:divsChild>
                                    <w:div w:id="447358625">
                                      <w:marLeft w:val="0"/>
                                      <w:marRight w:val="0"/>
                                      <w:marTop w:val="0"/>
                                      <w:marBottom w:val="0"/>
                                      <w:divBdr>
                                        <w:top w:val="none" w:sz="0" w:space="0" w:color="auto"/>
                                        <w:left w:val="none" w:sz="0" w:space="0" w:color="auto"/>
                                        <w:bottom w:val="none" w:sz="0" w:space="0" w:color="auto"/>
                                        <w:right w:val="none" w:sz="0" w:space="0" w:color="auto"/>
                                      </w:divBdr>
                                    </w:div>
                                    <w:div w:id="1207763787">
                                      <w:marLeft w:val="0"/>
                                      <w:marRight w:val="0"/>
                                      <w:marTop w:val="75"/>
                                      <w:marBottom w:val="0"/>
                                      <w:divBdr>
                                        <w:top w:val="none" w:sz="0" w:space="0" w:color="auto"/>
                                        <w:left w:val="none" w:sz="0" w:space="0" w:color="auto"/>
                                        <w:bottom w:val="none" w:sz="0" w:space="0" w:color="auto"/>
                                        <w:right w:val="none" w:sz="0" w:space="0" w:color="auto"/>
                                      </w:divBdr>
                                      <w:divsChild>
                                        <w:div w:id="1184533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31638986">
                              <w:marLeft w:val="0"/>
                              <w:marRight w:val="0"/>
                              <w:marTop w:val="0"/>
                              <w:marBottom w:val="0"/>
                              <w:divBdr>
                                <w:top w:val="none" w:sz="0" w:space="0" w:color="auto"/>
                                <w:left w:val="none" w:sz="0" w:space="0" w:color="auto"/>
                                <w:bottom w:val="none" w:sz="0" w:space="0" w:color="auto"/>
                                <w:right w:val="none" w:sz="0" w:space="0" w:color="auto"/>
                              </w:divBdr>
                              <w:divsChild>
                                <w:div w:id="1490633563">
                                  <w:marLeft w:val="0"/>
                                  <w:marRight w:val="0"/>
                                  <w:marTop w:val="0"/>
                                  <w:marBottom w:val="0"/>
                                  <w:divBdr>
                                    <w:top w:val="none" w:sz="0" w:space="0" w:color="auto"/>
                                    <w:left w:val="none" w:sz="0" w:space="0" w:color="auto"/>
                                    <w:bottom w:val="none" w:sz="0" w:space="0" w:color="auto"/>
                                    <w:right w:val="none" w:sz="0" w:space="0" w:color="auto"/>
                                  </w:divBdr>
                                  <w:divsChild>
                                    <w:div w:id="195578807">
                                      <w:marLeft w:val="0"/>
                                      <w:marRight w:val="0"/>
                                      <w:marTop w:val="75"/>
                                      <w:marBottom w:val="0"/>
                                      <w:divBdr>
                                        <w:top w:val="none" w:sz="0" w:space="0" w:color="auto"/>
                                        <w:left w:val="none" w:sz="0" w:space="0" w:color="auto"/>
                                        <w:bottom w:val="none" w:sz="0" w:space="0" w:color="auto"/>
                                        <w:right w:val="none" w:sz="0" w:space="0" w:color="auto"/>
                                      </w:divBdr>
                                      <w:divsChild>
                                        <w:div w:id="1110128694">
                                          <w:marLeft w:val="0"/>
                                          <w:marRight w:val="0"/>
                                          <w:marTop w:val="0"/>
                                          <w:marBottom w:val="0"/>
                                          <w:divBdr>
                                            <w:top w:val="none" w:sz="0" w:space="0" w:color="auto"/>
                                            <w:left w:val="none" w:sz="0" w:space="0" w:color="auto"/>
                                            <w:bottom w:val="none" w:sz="0" w:space="0" w:color="auto"/>
                                            <w:right w:val="none" w:sz="0" w:space="0" w:color="auto"/>
                                          </w:divBdr>
                                        </w:div>
                                      </w:divsChild>
                                    </w:div>
                                    <w:div w:id="18019173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84646470">
                              <w:marLeft w:val="0"/>
                              <w:marRight w:val="0"/>
                              <w:marTop w:val="0"/>
                              <w:marBottom w:val="0"/>
                              <w:divBdr>
                                <w:top w:val="none" w:sz="0" w:space="0" w:color="auto"/>
                                <w:left w:val="none" w:sz="0" w:space="0" w:color="auto"/>
                                <w:bottom w:val="none" w:sz="0" w:space="0" w:color="auto"/>
                                <w:right w:val="none" w:sz="0" w:space="0" w:color="auto"/>
                              </w:divBdr>
                              <w:divsChild>
                                <w:div w:id="1749961584">
                                  <w:marLeft w:val="0"/>
                                  <w:marRight w:val="0"/>
                                  <w:marTop w:val="0"/>
                                  <w:marBottom w:val="0"/>
                                  <w:divBdr>
                                    <w:top w:val="none" w:sz="0" w:space="0" w:color="auto"/>
                                    <w:left w:val="none" w:sz="0" w:space="0" w:color="auto"/>
                                    <w:bottom w:val="none" w:sz="0" w:space="0" w:color="auto"/>
                                    <w:right w:val="none" w:sz="0" w:space="0" w:color="auto"/>
                                  </w:divBdr>
                                  <w:divsChild>
                                    <w:div w:id="20327443">
                                      <w:marLeft w:val="0"/>
                                      <w:marRight w:val="0"/>
                                      <w:marTop w:val="0"/>
                                      <w:marBottom w:val="0"/>
                                      <w:divBdr>
                                        <w:top w:val="none" w:sz="0" w:space="0" w:color="auto"/>
                                        <w:left w:val="none" w:sz="0" w:space="0" w:color="auto"/>
                                        <w:bottom w:val="none" w:sz="0" w:space="0" w:color="auto"/>
                                        <w:right w:val="none" w:sz="0" w:space="0" w:color="auto"/>
                                      </w:divBdr>
                                    </w:div>
                                    <w:div w:id="1790318256">
                                      <w:marLeft w:val="0"/>
                                      <w:marRight w:val="0"/>
                                      <w:marTop w:val="75"/>
                                      <w:marBottom w:val="0"/>
                                      <w:divBdr>
                                        <w:top w:val="none" w:sz="0" w:space="0" w:color="auto"/>
                                        <w:left w:val="none" w:sz="0" w:space="0" w:color="auto"/>
                                        <w:bottom w:val="none" w:sz="0" w:space="0" w:color="auto"/>
                                        <w:right w:val="none" w:sz="0" w:space="0" w:color="auto"/>
                                      </w:divBdr>
                                      <w:divsChild>
                                        <w:div w:id="15984416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080900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96403934">
              <w:marLeft w:val="0"/>
              <w:marRight w:val="0"/>
              <w:marTop w:val="600"/>
              <w:marBottom w:val="900"/>
              <w:divBdr>
                <w:top w:val="none" w:sz="0" w:space="0" w:color="auto"/>
                <w:left w:val="none" w:sz="0" w:space="0" w:color="auto"/>
                <w:bottom w:val="none" w:sz="0" w:space="0" w:color="auto"/>
                <w:right w:val="none" w:sz="0" w:space="0" w:color="auto"/>
              </w:divBdr>
              <w:divsChild>
                <w:div w:id="667752476">
                  <w:marLeft w:val="0"/>
                  <w:marRight w:val="0"/>
                  <w:marTop w:val="0"/>
                  <w:marBottom w:val="600"/>
                  <w:divBdr>
                    <w:top w:val="none" w:sz="0" w:space="0" w:color="auto"/>
                    <w:left w:val="none" w:sz="0" w:space="0" w:color="auto"/>
                    <w:bottom w:val="none" w:sz="0" w:space="0" w:color="auto"/>
                    <w:right w:val="none" w:sz="0" w:space="0" w:color="auto"/>
                  </w:divBdr>
                  <w:divsChild>
                    <w:div w:id="1077215913">
                      <w:marLeft w:val="0"/>
                      <w:marRight w:val="0"/>
                      <w:marTop w:val="0"/>
                      <w:marBottom w:val="0"/>
                      <w:divBdr>
                        <w:top w:val="none" w:sz="0" w:space="0" w:color="auto"/>
                        <w:left w:val="none" w:sz="0" w:space="0" w:color="auto"/>
                        <w:bottom w:val="none" w:sz="0" w:space="0" w:color="auto"/>
                        <w:right w:val="none" w:sz="0" w:space="0" w:color="auto"/>
                      </w:divBdr>
                      <w:divsChild>
                        <w:div w:id="809596878">
                          <w:marLeft w:val="0"/>
                          <w:marRight w:val="0"/>
                          <w:marTop w:val="0"/>
                          <w:marBottom w:val="0"/>
                          <w:divBdr>
                            <w:top w:val="none" w:sz="0" w:space="0" w:color="auto"/>
                            <w:left w:val="none" w:sz="0" w:space="0" w:color="auto"/>
                            <w:bottom w:val="none" w:sz="0" w:space="0" w:color="auto"/>
                            <w:right w:val="none" w:sz="0" w:space="0" w:color="auto"/>
                          </w:divBdr>
                        </w:div>
                        <w:div w:id="1065761192">
                          <w:marLeft w:val="0"/>
                          <w:marRight w:val="150"/>
                          <w:marTop w:val="0"/>
                          <w:marBottom w:val="0"/>
                          <w:divBdr>
                            <w:top w:val="none" w:sz="0" w:space="0" w:color="auto"/>
                            <w:left w:val="none" w:sz="0" w:space="0" w:color="auto"/>
                            <w:bottom w:val="none" w:sz="0" w:space="0" w:color="auto"/>
                            <w:right w:val="none" w:sz="0" w:space="0" w:color="auto"/>
                          </w:divBdr>
                        </w:div>
                      </w:divsChild>
                    </w:div>
                  </w:divsChild>
                </w:div>
                <w:div w:id="832986101">
                  <w:marLeft w:val="0"/>
                  <w:marRight w:val="0"/>
                  <w:marTop w:val="0"/>
                  <w:marBottom w:val="0"/>
                  <w:divBdr>
                    <w:top w:val="none" w:sz="0" w:space="0" w:color="auto"/>
                    <w:left w:val="none" w:sz="0" w:space="0" w:color="auto"/>
                    <w:bottom w:val="none" w:sz="0" w:space="0" w:color="auto"/>
                    <w:right w:val="none" w:sz="0" w:space="0" w:color="auto"/>
                  </w:divBdr>
                  <w:divsChild>
                    <w:div w:id="283579224">
                      <w:marLeft w:val="0"/>
                      <w:marRight w:val="0"/>
                      <w:marTop w:val="600"/>
                      <w:marBottom w:val="600"/>
                      <w:divBdr>
                        <w:top w:val="none" w:sz="0" w:space="0" w:color="000000"/>
                        <w:left w:val="none" w:sz="0" w:space="0" w:color="000000"/>
                        <w:bottom w:val="none" w:sz="0" w:space="0" w:color="000000"/>
                        <w:right w:val="none" w:sz="0" w:space="0" w:color="000000"/>
                      </w:divBdr>
                    </w:div>
                  </w:divsChild>
                </w:div>
              </w:divsChild>
            </w:div>
          </w:divsChild>
        </w:div>
        <w:div w:id="1277253972">
          <w:marLeft w:val="0"/>
          <w:marRight w:val="0"/>
          <w:marTop w:val="0"/>
          <w:marBottom w:val="0"/>
          <w:divBdr>
            <w:top w:val="none" w:sz="0" w:space="0" w:color="auto"/>
            <w:left w:val="none" w:sz="0" w:space="0" w:color="auto"/>
            <w:bottom w:val="none" w:sz="0" w:space="0" w:color="auto"/>
            <w:right w:val="none" w:sz="0" w:space="0" w:color="auto"/>
          </w:divBdr>
          <w:divsChild>
            <w:div w:id="496208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71819007">
      <w:bodyDiv w:val="1"/>
      <w:marLeft w:val="0"/>
      <w:marRight w:val="0"/>
      <w:marTop w:val="0"/>
      <w:marBottom w:val="0"/>
      <w:divBdr>
        <w:top w:val="none" w:sz="0" w:space="0" w:color="auto"/>
        <w:left w:val="none" w:sz="0" w:space="0" w:color="auto"/>
        <w:bottom w:val="none" w:sz="0" w:space="0" w:color="auto"/>
        <w:right w:val="none" w:sz="0" w:space="0" w:color="auto"/>
      </w:divBdr>
    </w:div>
    <w:div w:id="1283268315">
      <w:bodyDiv w:val="1"/>
      <w:marLeft w:val="0"/>
      <w:marRight w:val="0"/>
      <w:marTop w:val="0"/>
      <w:marBottom w:val="0"/>
      <w:divBdr>
        <w:top w:val="none" w:sz="0" w:space="0" w:color="auto"/>
        <w:left w:val="none" w:sz="0" w:space="0" w:color="auto"/>
        <w:bottom w:val="none" w:sz="0" w:space="0" w:color="auto"/>
        <w:right w:val="none" w:sz="0" w:space="0" w:color="auto"/>
      </w:divBdr>
      <w:divsChild>
        <w:div w:id="4744848">
          <w:marLeft w:val="0"/>
          <w:marRight w:val="0"/>
          <w:marTop w:val="0"/>
          <w:marBottom w:val="0"/>
          <w:divBdr>
            <w:top w:val="none" w:sz="0" w:space="0" w:color="auto"/>
            <w:left w:val="none" w:sz="0" w:space="0" w:color="auto"/>
            <w:bottom w:val="none" w:sz="0" w:space="0" w:color="auto"/>
            <w:right w:val="none" w:sz="0" w:space="0" w:color="auto"/>
          </w:divBdr>
          <w:divsChild>
            <w:div w:id="1120610040">
              <w:marLeft w:val="0"/>
              <w:marRight w:val="0"/>
              <w:marTop w:val="0"/>
              <w:marBottom w:val="0"/>
              <w:divBdr>
                <w:top w:val="none" w:sz="0" w:space="0" w:color="auto"/>
                <w:left w:val="none" w:sz="0" w:space="0" w:color="auto"/>
                <w:bottom w:val="none" w:sz="0" w:space="0" w:color="auto"/>
                <w:right w:val="none" w:sz="0" w:space="0" w:color="auto"/>
              </w:divBdr>
            </w:div>
          </w:divsChild>
        </w:div>
        <w:div w:id="200092030">
          <w:marLeft w:val="0"/>
          <w:marRight w:val="0"/>
          <w:marTop w:val="0"/>
          <w:marBottom w:val="0"/>
          <w:divBdr>
            <w:top w:val="none" w:sz="0" w:space="0" w:color="auto"/>
            <w:left w:val="none" w:sz="0" w:space="0" w:color="auto"/>
            <w:bottom w:val="none" w:sz="0" w:space="0" w:color="auto"/>
            <w:right w:val="none" w:sz="0" w:space="0" w:color="auto"/>
          </w:divBdr>
          <w:divsChild>
            <w:div w:id="119032381">
              <w:marLeft w:val="0"/>
              <w:marRight w:val="0"/>
              <w:marTop w:val="0"/>
              <w:marBottom w:val="0"/>
              <w:divBdr>
                <w:top w:val="none" w:sz="0" w:space="0" w:color="auto"/>
                <w:left w:val="none" w:sz="0" w:space="0" w:color="auto"/>
                <w:bottom w:val="none" w:sz="0" w:space="0" w:color="auto"/>
                <w:right w:val="none" w:sz="0" w:space="0" w:color="auto"/>
              </w:divBdr>
              <w:divsChild>
                <w:div w:id="1539195812">
                  <w:marLeft w:val="0"/>
                  <w:marRight w:val="0"/>
                  <w:marTop w:val="0"/>
                  <w:marBottom w:val="0"/>
                  <w:divBdr>
                    <w:top w:val="none" w:sz="0" w:space="0" w:color="auto"/>
                    <w:left w:val="none" w:sz="0" w:space="0" w:color="auto"/>
                    <w:bottom w:val="none" w:sz="0" w:space="0" w:color="auto"/>
                    <w:right w:val="none" w:sz="0" w:space="0" w:color="auto"/>
                  </w:divBdr>
                  <w:divsChild>
                    <w:div w:id="29114902">
                      <w:marLeft w:val="0"/>
                      <w:marRight w:val="0"/>
                      <w:marTop w:val="0"/>
                      <w:marBottom w:val="0"/>
                      <w:divBdr>
                        <w:top w:val="none" w:sz="0" w:space="0" w:color="auto"/>
                        <w:left w:val="none" w:sz="0" w:space="0" w:color="auto"/>
                        <w:bottom w:val="none" w:sz="0" w:space="0" w:color="auto"/>
                        <w:right w:val="none" w:sz="0" w:space="0" w:color="auto"/>
                      </w:divBdr>
                      <w:divsChild>
                        <w:div w:id="768817766">
                          <w:marLeft w:val="0"/>
                          <w:marRight w:val="0"/>
                          <w:marTop w:val="0"/>
                          <w:marBottom w:val="0"/>
                          <w:divBdr>
                            <w:top w:val="none" w:sz="0" w:space="0" w:color="auto"/>
                            <w:left w:val="none" w:sz="0" w:space="0" w:color="auto"/>
                            <w:bottom w:val="none" w:sz="0" w:space="0" w:color="auto"/>
                            <w:right w:val="none" w:sz="0" w:space="0" w:color="auto"/>
                          </w:divBdr>
                          <w:divsChild>
                            <w:div w:id="1031153955">
                              <w:marLeft w:val="0"/>
                              <w:marRight w:val="0"/>
                              <w:marTop w:val="0"/>
                              <w:marBottom w:val="0"/>
                              <w:divBdr>
                                <w:top w:val="none" w:sz="0" w:space="0" w:color="auto"/>
                                <w:left w:val="none" w:sz="0" w:space="0" w:color="auto"/>
                                <w:bottom w:val="none" w:sz="0" w:space="0" w:color="auto"/>
                                <w:right w:val="none" w:sz="0" w:space="0" w:color="auto"/>
                              </w:divBdr>
                              <w:divsChild>
                                <w:div w:id="1044644018">
                                  <w:marLeft w:val="0"/>
                                  <w:marRight w:val="0"/>
                                  <w:marTop w:val="0"/>
                                  <w:marBottom w:val="0"/>
                                  <w:divBdr>
                                    <w:top w:val="none" w:sz="0" w:space="0" w:color="auto"/>
                                    <w:left w:val="none" w:sz="0" w:space="0" w:color="auto"/>
                                    <w:bottom w:val="none" w:sz="0" w:space="0" w:color="auto"/>
                                    <w:right w:val="none" w:sz="0" w:space="0" w:color="auto"/>
                                  </w:divBdr>
                                  <w:divsChild>
                                    <w:div w:id="1416825836">
                                      <w:marLeft w:val="0"/>
                                      <w:marRight w:val="0"/>
                                      <w:marTop w:val="0"/>
                                      <w:marBottom w:val="0"/>
                                      <w:divBdr>
                                        <w:top w:val="none" w:sz="0" w:space="0" w:color="auto"/>
                                        <w:left w:val="none" w:sz="0" w:space="0" w:color="auto"/>
                                        <w:bottom w:val="none" w:sz="0" w:space="0" w:color="auto"/>
                                        <w:right w:val="none" w:sz="0" w:space="0" w:color="auto"/>
                                      </w:divBdr>
                                      <w:divsChild>
                                        <w:div w:id="1034774448">
                                          <w:marLeft w:val="-15"/>
                                          <w:marRight w:val="-15"/>
                                          <w:marTop w:val="0"/>
                                          <w:marBottom w:val="0"/>
                                          <w:divBdr>
                                            <w:top w:val="none" w:sz="0" w:space="0" w:color="auto"/>
                                            <w:left w:val="none" w:sz="0" w:space="0" w:color="auto"/>
                                            <w:bottom w:val="none" w:sz="0" w:space="0" w:color="auto"/>
                                            <w:right w:val="none" w:sz="0" w:space="0" w:color="auto"/>
                                          </w:divBdr>
                                        </w:div>
                                        <w:div w:id="2032413798">
                                          <w:marLeft w:val="0"/>
                                          <w:marRight w:val="0"/>
                                          <w:marTop w:val="0"/>
                                          <w:marBottom w:val="0"/>
                                          <w:divBdr>
                                            <w:top w:val="none" w:sz="0" w:space="0" w:color="auto"/>
                                            <w:left w:val="none" w:sz="0" w:space="0" w:color="auto"/>
                                            <w:bottom w:val="none" w:sz="0" w:space="0" w:color="auto"/>
                                            <w:right w:val="none" w:sz="0" w:space="0" w:color="auto"/>
                                          </w:divBdr>
                                        </w:div>
                                      </w:divsChild>
                                    </w:div>
                                    <w:div w:id="1100418728">
                                      <w:marLeft w:val="0"/>
                                      <w:marRight w:val="0"/>
                                      <w:marTop w:val="75"/>
                                      <w:marBottom w:val="0"/>
                                      <w:divBdr>
                                        <w:top w:val="none" w:sz="0" w:space="0" w:color="auto"/>
                                        <w:left w:val="none" w:sz="0" w:space="0" w:color="auto"/>
                                        <w:bottom w:val="none" w:sz="0" w:space="0" w:color="auto"/>
                                        <w:right w:val="none" w:sz="0" w:space="0" w:color="auto"/>
                                      </w:divBdr>
                                      <w:divsChild>
                                        <w:div w:id="17033627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03004297">
                              <w:marLeft w:val="0"/>
                              <w:marRight w:val="0"/>
                              <w:marTop w:val="0"/>
                              <w:marBottom w:val="0"/>
                              <w:divBdr>
                                <w:top w:val="none" w:sz="0" w:space="0" w:color="auto"/>
                                <w:left w:val="none" w:sz="0" w:space="0" w:color="auto"/>
                                <w:bottom w:val="none" w:sz="0" w:space="0" w:color="auto"/>
                                <w:right w:val="none" w:sz="0" w:space="0" w:color="auto"/>
                              </w:divBdr>
                              <w:divsChild>
                                <w:div w:id="592319201">
                                  <w:marLeft w:val="0"/>
                                  <w:marRight w:val="0"/>
                                  <w:marTop w:val="0"/>
                                  <w:marBottom w:val="0"/>
                                  <w:divBdr>
                                    <w:top w:val="none" w:sz="0" w:space="0" w:color="auto"/>
                                    <w:left w:val="none" w:sz="0" w:space="0" w:color="auto"/>
                                    <w:bottom w:val="none" w:sz="0" w:space="0" w:color="auto"/>
                                    <w:right w:val="none" w:sz="0" w:space="0" w:color="auto"/>
                                  </w:divBdr>
                                  <w:divsChild>
                                    <w:div w:id="834997349">
                                      <w:marLeft w:val="0"/>
                                      <w:marRight w:val="0"/>
                                      <w:marTop w:val="0"/>
                                      <w:marBottom w:val="0"/>
                                      <w:divBdr>
                                        <w:top w:val="none" w:sz="0" w:space="0" w:color="auto"/>
                                        <w:left w:val="none" w:sz="0" w:space="0" w:color="auto"/>
                                        <w:bottom w:val="none" w:sz="0" w:space="0" w:color="auto"/>
                                        <w:right w:val="none" w:sz="0" w:space="0" w:color="auto"/>
                                      </w:divBdr>
                                    </w:div>
                                    <w:div w:id="1827356334">
                                      <w:marLeft w:val="0"/>
                                      <w:marRight w:val="0"/>
                                      <w:marTop w:val="75"/>
                                      <w:marBottom w:val="0"/>
                                      <w:divBdr>
                                        <w:top w:val="none" w:sz="0" w:space="0" w:color="auto"/>
                                        <w:left w:val="none" w:sz="0" w:space="0" w:color="auto"/>
                                        <w:bottom w:val="none" w:sz="0" w:space="0" w:color="auto"/>
                                        <w:right w:val="none" w:sz="0" w:space="0" w:color="auto"/>
                                      </w:divBdr>
                                      <w:divsChild>
                                        <w:div w:id="4251567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19999534">
                              <w:marLeft w:val="0"/>
                              <w:marRight w:val="0"/>
                              <w:marTop w:val="0"/>
                              <w:marBottom w:val="0"/>
                              <w:divBdr>
                                <w:top w:val="none" w:sz="0" w:space="0" w:color="auto"/>
                                <w:left w:val="none" w:sz="0" w:space="0" w:color="auto"/>
                                <w:bottom w:val="none" w:sz="0" w:space="0" w:color="auto"/>
                                <w:right w:val="none" w:sz="0" w:space="0" w:color="auto"/>
                              </w:divBdr>
                              <w:divsChild>
                                <w:div w:id="682170985">
                                  <w:marLeft w:val="0"/>
                                  <w:marRight w:val="0"/>
                                  <w:marTop w:val="0"/>
                                  <w:marBottom w:val="0"/>
                                  <w:divBdr>
                                    <w:top w:val="none" w:sz="0" w:space="0" w:color="auto"/>
                                    <w:left w:val="none" w:sz="0" w:space="0" w:color="auto"/>
                                    <w:bottom w:val="none" w:sz="0" w:space="0" w:color="auto"/>
                                    <w:right w:val="none" w:sz="0" w:space="0" w:color="auto"/>
                                  </w:divBdr>
                                  <w:divsChild>
                                    <w:div w:id="1304194109">
                                      <w:marLeft w:val="0"/>
                                      <w:marRight w:val="0"/>
                                      <w:marTop w:val="0"/>
                                      <w:marBottom w:val="0"/>
                                      <w:divBdr>
                                        <w:top w:val="none" w:sz="0" w:space="0" w:color="auto"/>
                                        <w:left w:val="none" w:sz="0" w:space="0" w:color="auto"/>
                                        <w:bottom w:val="none" w:sz="0" w:space="0" w:color="auto"/>
                                        <w:right w:val="none" w:sz="0" w:space="0" w:color="auto"/>
                                      </w:divBdr>
                                    </w:div>
                                    <w:div w:id="2016304649">
                                      <w:marLeft w:val="0"/>
                                      <w:marRight w:val="0"/>
                                      <w:marTop w:val="75"/>
                                      <w:marBottom w:val="0"/>
                                      <w:divBdr>
                                        <w:top w:val="none" w:sz="0" w:space="0" w:color="auto"/>
                                        <w:left w:val="none" w:sz="0" w:space="0" w:color="auto"/>
                                        <w:bottom w:val="none" w:sz="0" w:space="0" w:color="auto"/>
                                        <w:right w:val="none" w:sz="0" w:space="0" w:color="auto"/>
                                      </w:divBdr>
                                      <w:divsChild>
                                        <w:div w:id="319280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34318562">
                              <w:marLeft w:val="0"/>
                              <w:marRight w:val="0"/>
                              <w:marTop w:val="0"/>
                              <w:marBottom w:val="0"/>
                              <w:divBdr>
                                <w:top w:val="none" w:sz="0" w:space="0" w:color="auto"/>
                                <w:left w:val="none" w:sz="0" w:space="0" w:color="auto"/>
                                <w:bottom w:val="none" w:sz="0" w:space="0" w:color="auto"/>
                                <w:right w:val="none" w:sz="0" w:space="0" w:color="auto"/>
                              </w:divBdr>
                              <w:divsChild>
                                <w:div w:id="1393698272">
                                  <w:marLeft w:val="0"/>
                                  <w:marRight w:val="0"/>
                                  <w:marTop w:val="0"/>
                                  <w:marBottom w:val="0"/>
                                  <w:divBdr>
                                    <w:top w:val="none" w:sz="0" w:space="0" w:color="auto"/>
                                    <w:left w:val="none" w:sz="0" w:space="0" w:color="auto"/>
                                    <w:bottom w:val="none" w:sz="0" w:space="0" w:color="auto"/>
                                    <w:right w:val="none" w:sz="0" w:space="0" w:color="auto"/>
                                  </w:divBdr>
                                  <w:divsChild>
                                    <w:div w:id="40060990">
                                      <w:marLeft w:val="0"/>
                                      <w:marRight w:val="0"/>
                                      <w:marTop w:val="0"/>
                                      <w:marBottom w:val="0"/>
                                      <w:divBdr>
                                        <w:top w:val="none" w:sz="0" w:space="0" w:color="auto"/>
                                        <w:left w:val="none" w:sz="0" w:space="0" w:color="auto"/>
                                        <w:bottom w:val="none" w:sz="0" w:space="0" w:color="auto"/>
                                        <w:right w:val="none" w:sz="0" w:space="0" w:color="auto"/>
                                      </w:divBdr>
                                    </w:div>
                                    <w:div w:id="1289896973">
                                      <w:marLeft w:val="0"/>
                                      <w:marRight w:val="0"/>
                                      <w:marTop w:val="75"/>
                                      <w:marBottom w:val="0"/>
                                      <w:divBdr>
                                        <w:top w:val="none" w:sz="0" w:space="0" w:color="auto"/>
                                        <w:left w:val="none" w:sz="0" w:space="0" w:color="auto"/>
                                        <w:bottom w:val="none" w:sz="0" w:space="0" w:color="auto"/>
                                        <w:right w:val="none" w:sz="0" w:space="0" w:color="auto"/>
                                      </w:divBdr>
                                      <w:divsChild>
                                        <w:div w:id="4933006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05528581">
                              <w:marLeft w:val="0"/>
                              <w:marRight w:val="0"/>
                              <w:marTop w:val="0"/>
                              <w:marBottom w:val="0"/>
                              <w:divBdr>
                                <w:top w:val="none" w:sz="0" w:space="0" w:color="auto"/>
                                <w:left w:val="none" w:sz="0" w:space="0" w:color="auto"/>
                                <w:bottom w:val="none" w:sz="0" w:space="0" w:color="auto"/>
                                <w:right w:val="none" w:sz="0" w:space="0" w:color="auto"/>
                              </w:divBdr>
                              <w:divsChild>
                                <w:div w:id="191840847">
                                  <w:marLeft w:val="0"/>
                                  <w:marRight w:val="0"/>
                                  <w:marTop w:val="0"/>
                                  <w:marBottom w:val="0"/>
                                  <w:divBdr>
                                    <w:top w:val="none" w:sz="0" w:space="0" w:color="auto"/>
                                    <w:left w:val="none" w:sz="0" w:space="0" w:color="auto"/>
                                    <w:bottom w:val="none" w:sz="0" w:space="0" w:color="auto"/>
                                    <w:right w:val="none" w:sz="0" w:space="0" w:color="auto"/>
                                  </w:divBdr>
                                  <w:divsChild>
                                    <w:div w:id="639457906">
                                      <w:marLeft w:val="0"/>
                                      <w:marRight w:val="0"/>
                                      <w:marTop w:val="0"/>
                                      <w:marBottom w:val="0"/>
                                      <w:divBdr>
                                        <w:top w:val="none" w:sz="0" w:space="0" w:color="auto"/>
                                        <w:left w:val="none" w:sz="0" w:space="0" w:color="auto"/>
                                        <w:bottom w:val="none" w:sz="0" w:space="0" w:color="auto"/>
                                        <w:right w:val="none" w:sz="0" w:space="0" w:color="auto"/>
                                      </w:divBdr>
                                    </w:div>
                                    <w:div w:id="1884780613">
                                      <w:marLeft w:val="0"/>
                                      <w:marRight w:val="0"/>
                                      <w:marTop w:val="75"/>
                                      <w:marBottom w:val="0"/>
                                      <w:divBdr>
                                        <w:top w:val="none" w:sz="0" w:space="0" w:color="auto"/>
                                        <w:left w:val="none" w:sz="0" w:space="0" w:color="auto"/>
                                        <w:bottom w:val="none" w:sz="0" w:space="0" w:color="auto"/>
                                        <w:right w:val="none" w:sz="0" w:space="0" w:color="auto"/>
                                      </w:divBdr>
                                      <w:divsChild>
                                        <w:div w:id="15791741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0494445">
                              <w:marLeft w:val="0"/>
                              <w:marRight w:val="0"/>
                              <w:marTop w:val="0"/>
                              <w:marBottom w:val="0"/>
                              <w:divBdr>
                                <w:top w:val="none" w:sz="0" w:space="0" w:color="auto"/>
                                <w:left w:val="none" w:sz="0" w:space="0" w:color="auto"/>
                                <w:bottom w:val="none" w:sz="0" w:space="0" w:color="auto"/>
                                <w:right w:val="none" w:sz="0" w:space="0" w:color="auto"/>
                              </w:divBdr>
                              <w:divsChild>
                                <w:div w:id="1147210840">
                                  <w:marLeft w:val="0"/>
                                  <w:marRight w:val="0"/>
                                  <w:marTop w:val="0"/>
                                  <w:marBottom w:val="0"/>
                                  <w:divBdr>
                                    <w:top w:val="none" w:sz="0" w:space="0" w:color="auto"/>
                                    <w:left w:val="none" w:sz="0" w:space="0" w:color="auto"/>
                                    <w:bottom w:val="none" w:sz="0" w:space="0" w:color="auto"/>
                                    <w:right w:val="none" w:sz="0" w:space="0" w:color="auto"/>
                                  </w:divBdr>
                                  <w:divsChild>
                                    <w:div w:id="808980836">
                                      <w:marLeft w:val="0"/>
                                      <w:marRight w:val="0"/>
                                      <w:marTop w:val="0"/>
                                      <w:marBottom w:val="0"/>
                                      <w:divBdr>
                                        <w:top w:val="none" w:sz="0" w:space="0" w:color="auto"/>
                                        <w:left w:val="none" w:sz="0" w:space="0" w:color="auto"/>
                                        <w:bottom w:val="none" w:sz="0" w:space="0" w:color="auto"/>
                                        <w:right w:val="none" w:sz="0" w:space="0" w:color="auto"/>
                                      </w:divBdr>
                                    </w:div>
                                    <w:div w:id="513422872">
                                      <w:marLeft w:val="0"/>
                                      <w:marRight w:val="0"/>
                                      <w:marTop w:val="75"/>
                                      <w:marBottom w:val="0"/>
                                      <w:divBdr>
                                        <w:top w:val="none" w:sz="0" w:space="0" w:color="auto"/>
                                        <w:left w:val="none" w:sz="0" w:space="0" w:color="auto"/>
                                        <w:bottom w:val="none" w:sz="0" w:space="0" w:color="auto"/>
                                        <w:right w:val="none" w:sz="0" w:space="0" w:color="auto"/>
                                      </w:divBdr>
                                      <w:divsChild>
                                        <w:div w:id="6637773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61746768">
                              <w:marLeft w:val="0"/>
                              <w:marRight w:val="0"/>
                              <w:marTop w:val="0"/>
                              <w:marBottom w:val="0"/>
                              <w:divBdr>
                                <w:top w:val="none" w:sz="0" w:space="0" w:color="auto"/>
                                <w:left w:val="none" w:sz="0" w:space="0" w:color="auto"/>
                                <w:bottom w:val="none" w:sz="0" w:space="0" w:color="auto"/>
                                <w:right w:val="none" w:sz="0" w:space="0" w:color="auto"/>
                              </w:divBdr>
                              <w:divsChild>
                                <w:div w:id="1869291970">
                                  <w:marLeft w:val="0"/>
                                  <w:marRight w:val="0"/>
                                  <w:marTop w:val="0"/>
                                  <w:marBottom w:val="0"/>
                                  <w:divBdr>
                                    <w:top w:val="none" w:sz="0" w:space="0" w:color="auto"/>
                                    <w:left w:val="none" w:sz="0" w:space="0" w:color="auto"/>
                                    <w:bottom w:val="none" w:sz="0" w:space="0" w:color="auto"/>
                                    <w:right w:val="none" w:sz="0" w:space="0" w:color="auto"/>
                                  </w:divBdr>
                                  <w:divsChild>
                                    <w:div w:id="1127359403">
                                      <w:marLeft w:val="0"/>
                                      <w:marRight w:val="0"/>
                                      <w:marTop w:val="0"/>
                                      <w:marBottom w:val="0"/>
                                      <w:divBdr>
                                        <w:top w:val="none" w:sz="0" w:space="0" w:color="auto"/>
                                        <w:left w:val="none" w:sz="0" w:space="0" w:color="auto"/>
                                        <w:bottom w:val="none" w:sz="0" w:space="0" w:color="auto"/>
                                        <w:right w:val="none" w:sz="0" w:space="0" w:color="auto"/>
                                      </w:divBdr>
                                    </w:div>
                                    <w:div w:id="1888451716">
                                      <w:marLeft w:val="0"/>
                                      <w:marRight w:val="0"/>
                                      <w:marTop w:val="75"/>
                                      <w:marBottom w:val="0"/>
                                      <w:divBdr>
                                        <w:top w:val="none" w:sz="0" w:space="0" w:color="auto"/>
                                        <w:left w:val="none" w:sz="0" w:space="0" w:color="auto"/>
                                        <w:bottom w:val="none" w:sz="0" w:space="0" w:color="auto"/>
                                        <w:right w:val="none" w:sz="0" w:space="0" w:color="auto"/>
                                      </w:divBdr>
                                      <w:divsChild>
                                        <w:div w:id="17965550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66495453">
                              <w:marLeft w:val="0"/>
                              <w:marRight w:val="0"/>
                              <w:marTop w:val="0"/>
                              <w:marBottom w:val="0"/>
                              <w:divBdr>
                                <w:top w:val="none" w:sz="0" w:space="0" w:color="auto"/>
                                <w:left w:val="none" w:sz="0" w:space="0" w:color="auto"/>
                                <w:bottom w:val="none" w:sz="0" w:space="0" w:color="auto"/>
                                <w:right w:val="none" w:sz="0" w:space="0" w:color="auto"/>
                              </w:divBdr>
                              <w:divsChild>
                                <w:div w:id="723990459">
                                  <w:marLeft w:val="0"/>
                                  <w:marRight w:val="0"/>
                                  <w:marTop w:val="0"/>
                                  <w:marBottom w:val="0"/>
                                  <w:divBdr>
                                    <w:top w:val="none" w:sz="0" w:space="0" w:color="auto"/>
                                    <w:left w:val="none" w:sz="0" w:space="0" w:color="auto"/>
                                    <w:bottom w:val="none" w:sz="0" w:space="0" w:color="auto"/>
                                    <w:right w:val="none" w:sz="0" w:space="0" w:color="auto"/>
                                  </w:divBdr>
                                  <w:divsChild>
                                    <w:div w:id="1081830732">
                                      <w:marLeft w:val="0"/>
                                      <w:marRight w:val="0"/>
                                      <w:marTop w:val="0"/>
                                      <w:marBottom w:val="0"/>
                                      <w:divBdr>
                                        <w:top w:val="none" w:sz="0" w:space="0" w:color="auto"/>
                                        <w:left w:val="none" w:sz="0" w:space="0" w:color="auto"/>
                                        <w:bottom w:val="none" w:sz="0" w:space="0" w:color="auto"/>
                                        <w:right w:val="none" w:sz="0" w:space="0" w:color="auto"/>
                                      </w:divBdr>
                                    </w:div>
                                    <w:div w:id="1585721375">
                                      <w:marLeft w:val="0"/>
                                      <w:marRight w:val="0"/>
                                      <w:marTop w:val="75"/>
                                      <w:marBottom w:val="0"/>
                                      <w:divBdr>
                                        <w:top w:val="none" w:sz="0" w:space="0" w:color="auto"/>
                                        <w:left w:val="none" w:sz="0" w:space="0" w:color="auto"/>
                                        <w:bottom w:val="none" w:sz="0" w:space="0" w:color="auto"/>
                                        <w:right w:val="none" w:sz="0" w:space="0" w:color="auto"/>
                                      </w:divBdr>
                                      <w:divsChild>
                                        <w:div w:id="7002098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58329378">
                              <w:marLeft w:val="0"/>
                              <w:marRight w:val="0"/>
                              <w:marTop w:val="0"/>
                              <w:marBottom w:val="0"/>
                              <w:divBdr>
                                <w:top w:val="none" w:sz="0" w:space="0" w:color="auto"/>
                                <w:left w:val="none" w:sz="0" w:space="0" w:color="auto"/>
                                <w:bottom w:val="none" w:sz="0" w:space="0" w:color="auto"/>
                                <w:right w:val="none" w:sz="0" w:space="0" w:color="auto"/>
                              </w:divBdr>
                              <w:divsChild>
                                <w:div w:id="1604068412">
                                  <w:marLeft w:val="0"/>
                                  <w:marRight w:val="0"/>
                                  <w:marTop w:val="0"/>
                                  <w:marBottom w:val="0"/>
                                  <w:divBdr>
                                    <w:top w:val="none" w:sz="0" w:space="0" w:color="auto"/>
                                    <w:left w:val="none" w:sz="0" w:space="0" w:color="auto"/>
                                    <w:bottom w:val="none" w:sz="0" w:space="0" w:color="auto"/>
                                    <w:right w:val="none" w:sz="0" w:space="0" w:color="auto"/>
                                  </w:divBdr>
                                  <w:divsChild>
                                    <w:div w:id="986473747">
                                      <w:marLeft w:val="0"/>
                                      <w:marRight w:val="0"/>
                                      <w:marTop w:val="0"/>
                                      <w:marBottom w:val="0"/>
                                      <w:divBdr>
                                        <w:top w:val="none" w:sz="0" w:space="0" w:color="auto"/>
                                        <w:left w:val="none" w:sz="0" w:space="0" w:color="auto"/>
                                        <w:bottom w:val="none" w:sz="0" w:space="0" w:color="auto"/>
                                        <w:right w:val="none" w:sz="0" w:space="0" w:color="auto"/>
                                      </w:divBdr>
                                    </w:div>
                                    <w:div w:id="379013578">
                                      <w:marLeft w:val="0"/>
                                      <w:marRight w:val="0"/>
                                      <w:marTop w:val="75"/>
                                      <w:marBottom w:val="0"/>
                                      <w:divBdr>
                                        <w:top w:val="none" w:sz="0" w:space="0" w:color="auto"/>
                                        <w:left w:val="none" w:sz="0" w:space="0" w:color="auto"/>
                                        <w:bottom w:val="none" w:sz="0" w:space="0" w:color="auto"/>
                                        <w:right w:val="none" w:sz="0" w:space="0" w:color="auto"/>
                                      </w:divBdr>
                                      <w:divsChild>
                                        <w:div w:id="8602430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6260187">
                              <w:marLeft w:val="0"/>
                              <w:marRight w:val="0"/>
                              <w:marTop w:val="0"/>
                              <w:marBottom w:val="0"/>
                              <w:divBdr>
                                <w:top w:val="none" w:sz="0" w:space="0" w:color="auto"/>
                                <w:left w:val="none" w:sz="0" w:space="0" w:color="auto"/>
                                <w:bottom w:val="none" w:sz="0" w:space="0" w:color="auto"/>
                                <w:right w:val="none" w:sz="0" w:space="0" w:color="auto"/>
                              </w:divBdr>
                              <w:divsChild>
                                <w:div w:id="1759255060">
                                  <w:marLeft w:val="0"/>
                                  <w:marRight w:val="0"/>
                                  <w:marTop w:val="0"/>
                                  <w:marBottom w:val="0"/>
                                  <w:divBdr>
                                    <w:top w:val="none" w:sz="0" w:space="0" w:color="auto"/>
                                    <w:left w:val="none" w:sz="0" w:space="0" w:color="auto"/>
                                    <w:bottom w:val="none" w:sz="0" w:space="0" w:color="auto"/>
                                    <w:right w:val="none" w:sz="0" w:space="0" w:color="auto"/>
                                  </w:divBdr>
                                  <w:divsChild>
                                    <w:div w:id="329144458">
                                      <w:marLeft w:val="0"/>
                                      <w:marRight w:val="0"/>
                                      <w:marTop w:val="0"/>
                                      <w:marBottom w:val="0"/>
                                      <w:divBdr>
                                        <w:top w:val="none" w:sz="0" w:space="0" w:color="auto"/>
                                        <w:left w:val="none" w:sz="0" w:space="0" w:color="auto"/>
                                        <w:bottom w:val="none" w:sz="0" w:space="0" w:color="auto"/>
                                        <w:right w:val="none" w:sz="0" w:space="0" w:color="auto"/>
                                      </w:divBdr>
                                    </w:div>
                                    <w:div w:id="1167089833">
                                      <w:marLeft w:val="0"/>
                                      <w:marRight w:val="0"/>
                                      <w:marTop w:val="75"/>
                                      <w:marBottom w:val="0"/>
                                      <w:divBdr>
                                        <w:top w:val="none" w:sz="0" w:space="0" w:color="auto"/>
                                        <w:left w:val="none" w:sz="0" w:space="0" w:color="auto"/>
                                        <w:bottom w:val="none" w:sz="0" w:space="0" w:color="auto"/>
                                        <w:right w:val="none" w:sz="0" w:space="0" w:color="auto"/>
                                      </w:divBdr>
                                      <w:divsChild>
                                        <w:div w:id="15030071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38757162">
                              <w:marLeft w:val="0"/>
                              <w:marRight w:val="0"/>
                              <w:marTop w:val="0"/>
                              <w:marBottom w:val="0"/>
                              <w:divBdr>
                                <w:top w:val="none" w:sz="0" w:space="0" w:color="auto"/>
                                <w:left w:val="none" w:sz="0" w:space="0" w:color="auto"/>
                                <w:bottom w:val="none" w:sz="0" w:space="0" w:color="auto"/>
                                <w:right w:val="none" w:sz="0" w:space="0" w:color="auto"/>
                              </w:divBdr>
                              <w:divsChild>
                                <w:div w:id="236551460">
                                  <w:marLeft w:val="0"/>
                                  <w:marRight w:val="0"/>
                                  <w:marTop w:val="0"/>
                                  <w:marBottom w:val="0"/>
                                  <w:divBdr>
                                    <w:top w:val="none" w:sz="0" w:space="0" w:color="auto"/>
                                    <w:left w:val="none" w:sz="0" w:space="0" w:color="auto"/>
                                    <w:bottom w:val="none" w:sz="0" w:space="0" w:color="auto"/>
                                    <w:right w:val="none" w:sz="0" w:space="0" w:color="auto"/>
                                  </w:divBdr>
                                  <w:divsChild>
                                    <w:div w:id="1131289753">
                                      <w:marLeft w:val="0"/>
                                      <w:marRight w:val="0"/>
                                      <w:marTop w:val="0"/>
                                      <w:marBottom w:val="0"/>
                                      <w:divBdr>
                                        <w:top w:val="none" w:sz="0" w:space="0" w:color="auto"/>
                                        <w:left w:val="none" w:sz="0" w:space="0" w:color="auto"/>
                                        <w:bottom w:val="none" w:sz="0" w:space="0" w:color="auto"/>
                                        <w:right w:val="none" w:sz="0" w:space="0" w:color="auto"/>
                                      </w:divBdr>
                                    </w:div>
                                    <w:div w:id="888999030">
                                      <w:marLeft w:val="0"/>
                                      <w:marRight w:val="0"/>
                                      <w:marTop w:val="75"/>
                                      <w:marBottom w:val="0"/>
                                      <w:divBdr>
                                        <w:top w:val="none" w:sz="0" w:space="0" w:color="auto"/>
                                        <w:left w:val="none" w:sz="0" w:space="0" w:color="auto"/>
                                        <w:bottom w:val="none" w:sz="0" w:space="0" w:color="auto"/>
                                        <w:right w:val="none" w:sz="0" w:space="0" w:color="auto"/>
                                      </w:divBdr>
                                      <w:divsChild>
                                        <w:div w:id="7976454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52510766">
                              <w:marLeft w:val="0"/>
                              <w:marRight w:val="0"/>
                              <w:marTop w:val="0"/>
                              <w:marBottom w:val="0"/>
                              <w:divBdr>
                                <w:top w:val="none" w:sz="0" w:space="0" w:color="auto"/>
                                <w:left w:val="none" w:sz="0" w:space="0" w:color="auto"/>
                                <w:bottom w:val="none" w:sz="0" w:space="0" w:color="auto"/>
                                <w:right w:val="none" w:sz="0" w:space="0" w:color="auto"/>
                              </w:divBdr>
                              <w:divsChild>
                                <w:div w:id="1688677467">
                                  <w:marLeft w:val="0"/>
                                  <w:marRight w:val="0"/>
                                  <w:marTop w:val="0"/>
                                  <w:marBottom w:val="0"/>
                                  <w:divBdr>
                                    <w:top w:val="none" w:sz="0" w:space="0" w:color="auto"/>
                                    <w:left w:val="none" w:sz="0" w:space="0" w:color="auto"/>
                                    <w:bottom w:val="none" w:sz="0" w:space="0" w:color="auto"/>
                                    <w:right w:val="none" w:sz="0" w:space="0" w:color="auto"/>
                                  </w:divBdr>
                                  <w:divsChild>
                                    <w:div w:id="1633710410">
                                      <w:marLeft w:val="0"/>
                                      <w:marRight w:val="0"/>
                                      <w:marTop w:val="0"/>
                                      <w:marBottom w:val="0"/>
                                      <w:divBdr>
                                        <w:top w:val="none" w:sz="0" w:space="0" w:color="auto"/>
                                        <w:left w:val="none" w:sz="0" w:space="0" w:color="auto"/>
                                        <w:bottom w:val="none" w:sz="0" w:space="0" w:color="auto"/>
                                        <w:right w:val="none" w:sz="0" w:space="0" w:color="auto"/>
                                      </w:divBdr>
                                    </w:div>
                                    <w:div w:id="1403991063">
                                      <w:marLeft w:val="0"/>
                                      <w:marRight w:val="0"/>
                                      <w:marTop w:val="75"/>
                                      <w:marBottom w:val="0"/>
                                      <w:divBdr>
                                        <w:top w:val="none" w:sz="0" w:space="0" w:color="auto"/>
                                        <w:left w:val="none" w:sz="0" w:space="0" w:color="auto"/>
                                        <w:bottom w:val="none" w:sz="0" w:space="0" w:color="auto"/>
                                        <w:right w:val="none" w:sz="0" w:space="0" w:color="auto"/>
                                      </w:divBdr>
                                      <w:divsChild>
                                        <w:div w:id="9847038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31906005">
                              <w:marLeft w:val="0"/>
                              <w:marRight w:val="0"/>
                              <w:marTop w:val="0"/>
                              <w:marBottom w:val="0"/>
                              <w:divBdr>
                                <w:top w:val="none" w:sz="0" w:space="0" w:color="auto"/>
                                <w:left w:val="none" w:sz="0" w:space="0" w:color="auto"/>
                                <w:bottom w:val="none" w:sz="0" w:space="0" w:color="auto"/>
                                <w:right w:val="none" w:sz="0" w:space="0" w:color="auto"/>
                              </w:divBdr>
                              <w:divsChild>
                                <w:div w:id="1754886767">
                                  <w:marLeft w:val="0"/>
                                  <w:marRight w:val="0"/>
                                  <w:marTop w:val="0"/>
                                  <w:marBottom w:val="0"/>
                                  <w:divBdr>
                                    <w:top w:val="none" w:sz="0" w:space="0" w:color="auto"/>
                                    <w:left w:val="none" w:sz="0" w:space="0" w:color="auto"/>
                                    <w:bottom w:val="none" w:sz="0" w:space="0" w:color="auto"/>
                                    <w:right w:val="none" w:sz="0" w:space="0" w:color="auto"/>
                                  </w:divBdr>
                                  <w:divsChild>
                                    <w:div w:id="1697348155">
                                      <w:marLeft w:val="0"/>
                                      <w:marRight w:val="0"/>
                                      <w:marTop w:val="0"/>
                                      <w:marBottom w:val="0"/>
                                      <w:divBdr>
                                        <w:top w:val="none" w:sz="0" w:space="0" w:color="auto"/>
                                        <w:left w:val="none" w:sz="0" w:space="0" w:color="auto"/>
                                        <w:bottom w:val="none" w:sz="0" w:space="0" w:color="auto"/>
                                        <w:right w:val="none" w:sz="0" w:space="0" w:color="auto"/>
                                      </w:divBdr>
                                    </w:div>
                                    <w:div w:id="476263891">
                                      <w:marLeft w:val="0"/>
                                      <w:marRight w:val="0"/>
                                      <w:marTop w:val="75"/>
                                      <w:marBottom w:val="0"/>
                                      <w:divBdr>
                                        <w:top w:val="none" w:sz="0" w:space="0" w:color="auto"/>
                                        <w:left w:val="none" w:sz="0" w:space="0" w:color="auto"/>
                                        <w:bottom w:val="none" w:sz="0" w:space="0" w:color="auto"/>
                                        <w:right w:val="none" w:sz="0" w:space="0" w:color="auto"/>
                                      </w:divBdr>
                                      <w:divsChild>
                                        <w:div w:id="12381289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64345108">
                              <w:marLeft w:val="0"/>
                              <w:marRight w:val="0"/>
                              <w:marTop w:val="0"/>
                              <w:marBottom w:val="0"/>
                              <w:divBdr>
                                <w:top w:val="none" w:sz="0" w:space="0" w:color="auto"/>
                                <w:left w:val="none" w:sz="0" w:space="0" w:color="auto"/>
                                <w:bottom w:val="none" w:sz="0" w:space="0" w:color="auto"/>
                                <w:right w:val="none" w:sz="0" w:space="0" w:color="auto"/>
                              </w:divBdr>
                              <w:divsChild>
                                <w:div w:id="502355990">
                                  <w:marLeft w:val="0"/>
                                  <w:marRight w:val="0"/>
                                  <w:marTop w:val="0"/>
                                  <w:marBottom w:val="0"/>
                                  <w:divBdr>
                                    <w:top w:val="none" w:sz="0" w:space="0" w:color="auto"/>
                                    <w:left w:val="none" w:sz="0" w:space="0" w:color="auto"/>
                                    <w:bottom w:val="none" w:sz="0" w:space="0" w:color="auto"/>
                                    <w:right w:val="none" w:sz="0" w:space="0" w:color="auto"/>
                                  </w:divBdr>
                                  <w:divsChild>
                                    <w:div w:id="1882548987">
                                      <w:marLeft w:val="0"/>
                                      <w:marRight w:val="0"/>
                                      <w:marTop w:val="0"/>
                                      <w:marBottom w:val="0"/>
                                      <w:divBdr>
                                        <w:top w:val="none" w:sz="0" w:space="0" w:color="auto"/>
                                        <w:left w:val="none" w:sz="0" w:space="0" w:color="auto"/>
                                        <w:bottom w:val="none" w:sz="0" w:space="0" w:color="auto"/>
                                        <w:right w:val="none" w:sz="0" w:space="0" w:color="auto"/>
                                      </w:divBdr>
                                    </w:div>
                                    <w:div w:id="1751124860">
                                      <w:marLeft w:val="0"/>
                                      <w:marRight w:val="0"/>
                                      <w:marTop w:val="75"/>
                                      <w:marBottom w:val="0"/>
                                      <w:divBdr>
                                        <w:top w:val="none" w:sz="0" w:space="0" w:color="auto"/>
                                        <w:left w:val="none" w:sz="0" w:space="0" w:color="auto"/>
                                        <w:bottom w:val="none" w:sz="0" w:space="0" w:color="auto"/>
                                        <w:right w:val="none" w:sz="0" w:space="0" w:color="auto"/>
                                      </w:divBdr>
                                      <w:divsChild>
                                        <w:div w:id="13633590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76547463">
                              <w:marLeft w:val="0"/>
                              <w:marRight w:val="0"/>
                              <w:marTop w:val="0"/>
                              <w:marBottom w:val="0"/>
                              <w:divBdr>
                                <w:top w:val="none" w:sz="0" w:space="0" w:color="auto"/>
                                <w:left w:val="none" w:sz="0" w:space="0" w:color="auto"/>
                                <w:bottom w:val="none" w:sz="0" w:space="0" w:color="auto"/>
                                <w:right w:val="none" w:sz="0" w:space="0" w:color="auto"/>
                              </w:divBdr>
                              <w:divsChild>
                                <w:div w:id="2110619369">
                                  <w:marLeft w:val="0"/>
                                  <w:marRight w:val="0"/>
                                  <w:marTop w:val="0"/>
                                  <w:marBottom w:val="0"/>
                                  <w:divBdr>
                                    <w:top w:val="none" w:sz="0" w:space="0" w:color="auto"/>
                                    <w:left w:val="none" w:sz="0" w:space="0" w:color="auto"/>
                                    <w:bottom w:val="none" w:sz="0" w:space="0" w:color="auto"/>
                                    <w:right w:val="none" w:sz="0" w:space="0" w:color="auto"/>
                                  </w:divBdr>
                                  <w:divsChild>
                                    <w:div w:id="1962177852">
                                      <w:marLeft w:val="0"/>
                                      <w:marRight w:val="0"/>
                                      <w:marTop w:val="0"/>
                                      <w:marBottom w:val="0"/>
                                      <w:divBdr>
                                        <w:top w:val="none" w:sz="0" w:space="0" w:color="auto"/>
                                        <w:left w:val="none" w:sz="0" w:space="0" w:color="auto"/>
                                        <w:bottom w:val="none" w:sz="0" w:space="0" w:color="auto"/>
                                        <w:right w:val="none" w:sz="0" w:space="0" w:color="auto"/>
                                      </w:divBdr>
                                    </w:div>
                                    <w:div w:id="1641184458">
                                      <w:marLeft w:val="0"/>
                                      <w:marRight w:val="0"/>
                                      <w:marTop w:val="75"/>
                                      <w:marBottom w:val="0"/>
                                      <w:divBdr>
                                        <w:top w:val="none" w:sz="0" w:space="0" w:color="auto"/>
                                        <w:left w:val="none" w:sz="0" w:space="0" w:color="auto"/>
                                        <w:bottom w:val="none" w:sz="0" w:space="0" w:color="auto"/>
                                        <w:right w:val="none" w:sz="0" w:space="0" w:color="auto"/>
                                      </w:divBdr>
                                      <w:divsChild>
                                        <w:div w:id="8915038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705568794">
              <w:marLeft w:val="0"/>
              <w:marRight w:val="0"/>
              <w:marTop w:val="600"/>
              <w:marBottom w:val="900"/>
              <w:divBdr>
                <w:top w:val="none" w:sz="0" w:space="0" w:color="auto"/>
                <w:left w:val="none" w:sz="0" w:space="0" w:color="auto"/>
                <w:bottom w:val="none" w:sz="0" w:space="0" w:color="auto"/>
                <w:right w:val="none" w:sz="0" w:space="0" w:color="auto"/>
              </w:divBdr>
              <w:divsChild>
                <w:div w:id="1245451089">
                  <w:marLeft w:val="0"/>
                  <w:marRight w:val="0"/>
                  <w:marTop w:val="0"/>
                  <w:marBottom w:val="600"/>
                  <w:divBdr>
                    <w:top w:val="none" w:sz="0" w:space="0" w:color="auto"/>
                    <w:left w:val="none" w:sz="0" w:space="0" w:color="auto"/>
                    <w:bottom w:val="none" w:sz="0" w:space="0" w:color="auto"/>
                    <w:right w:val="none" w:sz="0" w:space="0" w:color="auto"/>
                  </w:divBdr>
                  <w:divsChild>
                    <w:div w:id="622200684">
                      <w:marLeft w:val="0"/>
                      <w:marRight w:val="0"/>
                      <w:marTop w:val="0"/>
                      <w:marBottom w:val="0"/>
                      <w:divBdr>
                        <w:top w:val="none" w:sz="0" w:space="0" w:color="auto"/>
                        <w:left w:val="none" w:sz="0" w:space="0" w:color="auto"/>
                        <w:bottom w:val="none" w:sz="0" w:space="0" w:color="auto"/>
                        <w:right w:val="none" w:sz="0" w:space="0" w:color="auto"/>
                      </w:divBdr>
                      <w:divsChild>
                        <w:div w:id="1050807301">
                          <w:marLeft w:val="0"/>
                          <w:marRight w:val="0"/>
                          <w:marTop w:val="0"/>
                          <w:marBottom w:val="0"/>
                          <w:divBdr>
                            <w:top w:val="none" w:sz="0" w:space="0" w:color="auto"/>
                            <w:left w:val="none" w:sz="0" w:space="0" w:color="auto"/>
                            <w:bottom w:val="none" w:sz="0" w:space="0" w:color="auto"/>
                            <w:right w:val="none" w:sz="0" w:space="0" w:color="auto"/>
                          </w:divBdr>
                          <w:divsChild>
                            <w:div w:id="781532348">
                              <w:marLeft w:val="0"/>
                              <w:marRight w:val="0"/>
                              <w:marTop w:val="0"/>
                              <w:marBottom w:val="75"/>
                              <w:divBdr>
                                <w:top w:val="none" w:sz="0" w:space="0" w:color="auto"/>
                                <w:left w:val="none" w:sz="0" w:space="0" w:color="auto"/>
                                <w:bottom w:val="none" w:sz="0" w:space="0" w:color="auto"/>
                                <w:right w:val="none" w:sz="0" w:space="0" w:color="auto"/>
                              </w:divBdr>
                            </w:div>
                            <w:div w:id="1451668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84844854">
                  <w:marLeft w:val="0"/>
                  <w:marRight w:val="0"/>
                  <w:marTop w:val="0"/>
                  <w:marBottom w:val="0"/>
                  <w:divBdr>
                    <w:top w:val="none" w:sz="0" w:space="0" w:color="auto"/>
                    <w:left w:val="none" w:sz="0" w:space="0" w:color="auto"/>
                    <w:bottom w:val="none" w:sz="0" w:space="0" w:color="auto"/>
                    <w:right w:val="none" w:sz="0" w:space="0" w:color="auto"/>
                  </w:divBdr>
                  <w:divsChild>
                    <w:div w:id="736047868">
                      <w:marLeft w:val="0"/>
                      <w:marRight w:val="0"/>
                      <w:marTop w:val="600"/>
                      <w:marBottom w:val="600"/>
                      <w:divBdr>
                        <w:top w:val="none" w:sz="0" w:space="0" w:color="auto"/>
                        <w:left w:val="none" w:sz="0" w:space="0" w:color="auto"/>
                        <w:bottom w:val="none" w:sz="0" w:space="0" w:color="auto"/>
                        <w:right w:val="none" w:sz="0" w:space="0" w:color="auto"/>
                      </w:divBdr>
                      <w:divsChild>
                        <w:div w:id="802041640">
                          <w:marLeft w:val="0"/>
                          <w:marRight w:val="0"/>
                          <w:marTop w:val="0"/>
                          <w:marBottom w:val="0"/>
                          <w:divBdr>
                            <w:top w:val="none" w:sz="0" w:space="0" w:color="auto"/>
                            <w:left w:val="none" w:sz="0" w:space="0" w:color="auto"/>
                            <w:bottom w:val="none" w:sz="0" w:space="0" w:color="auto"/>
                            <w:right w:val="none" w:sz="0" w:space="0" w:color="auto"/>
                          </w:divBdr>
                          <w:divsChild>
                            <w:div w:id="664817711">
                              <w:marLeft w:val="0"/>
                              <w:marRight w:val="0"/>
                              <w:marTop w:val="0"/>
                              <w:marBottom w:val="0"/>
                              <w:divBdr>
                                <w:top w:val="none" w:sz="0" w:space="0" w:color="auto"/>
                                <w:left w:val="none" w:sz="0" w:space="0" w:color="auto"/>
                                <w:bottom w:val="none" w:sz="0" w:space="0" w:color="auto"/>
                                <w:right w:val="none" w:sz="0" w:space="0" w:color="auto"/>
                              </w:divBdr>
                              <w:divsChild>
                                <w:div w:id="935484573">
                                  <w:marLeft w:val="0"/>
                                  <w:marRight w:val="0"/>
                                  <w:marTop w:val="150"/>
                                  <w:marBottom w:val="0"/>
                                  <w:divBdr>
                                    <w:top w:val="none" w:sz="0" w:space="0" w:color="auto"/>
                                    <w:left w:val="none" w:sz="0" w:space="0" w:color="auto"/>
                                    <w:bottom w:val="none" w:sz="0" w:space="0" w:color="auto"/>
                                    <w:right w:val="none" w:sz="0" w:space="0" w:color="auto"/>
                                  </w:divBdr>
                                  <w:divsChild>
                                    <w:div w:id="3731174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82303450">
                      <w:marLeft w:val="0"/>
                      <w:marRight w:val="0"/>
                      <w:marTop w:val="600"/>
                      <w:marBottom w:val="600"/>
                      <w:divBdr>
                        <w:top w:val="none" w:sz="0" w:space="0" w:color="auto"/>
                        <w:left w:val="none" w:sz="0" w:space="0" w:color="auto"/>
                        <w:bottom w:val="none" w:sz="0" w:space="0" w:color="auto"/>
                        <w:right w:val="none" w:sz="0" w:space="0" w:color="auto"/>
                      </w:divBdr>
                      <w:divsChild>
                        <w:div w:id="1889681634">
                          <w:marLeft w:val="0"/>
                          <w:marRight w:val="0"/>
                          <w:marTop w:val="0"/>
                          <w:marBottom w:val="0"/>
                          <w:divBdr>
                            <w:top w:val="none" w:sz="0" w:space="0" w:color="auto"/>
                            <w:left w:val="none" w:sz="0" w:space="0" w:color="auto"/>
                            <w:bottom w:val="none" w:sz="0" w:space="0" w:color="auto"/>
                            <w:right w:val="none" w:sz="0" w:space="0" w:color="auto"/>
                          </w:divBdr>
                          <w:divsChild>
                            <w:div w:id="1993484544">
                              <w:marLeft w:val="0"/>
                              <w:marRight w:val="0"/>
                              <w:marTop w:val="0"/>
                              <w:marBottom w:val="0"/>
                              <w:divBdr>
                                <w:top w:val="none" w:sz="0" w:space="0" w:color="auto"/>
                                <w:left w:val="none" w:sz="0" w:space="0" w:color="auto"/>
                                <w:bottom w:val="none" w:sz="0" w:space="0" w:color="auto"/>
                                <w:right w:val="none" w:sz="0" w:space="0" w:color="auto"/>
                              </w:divBdr>
                              <w:divsChild>
                                <w:div w:id="2032487756">
                                  <w:marLeft w:val="0"/>
                                  <w:marRight w:val="0"/>
                                  <w:marTop w:val="150"/>
                                  <w:marBottom w:val="0"/>
                                  <w:divBdr>
                                    <w:top w:val="none" w:sz="0" w:space="0" w:color="auto"/>
                                    <w:left w:val="none" w:sz="0" w:space="0" w:color="auto"/>
                                    <w:bottom w:val="none" w:sz="0" w:space="0" w:color="auto"/>
                                    <w:right w:val="none" w:sz="0" w:space="0" w:color="auto"/>
                                  </w:divBdr>
                                  <w:divsChild>
                                    <w:div w:id="219946179">
                                      <w:marLeft w:val="0"/>
                                      <w:marRight w:val="0"/>
                                      <w:marTop w:val="0"/>
                                      <w:marBottom w:val="0"/>
                                      <w:divBdr>
                                        <w:top w:val="none" w:sz="0" w:space="0" w:color="auto"/>
                                        <w:left w:val="none" w:sz="0" w:space="0" w:color="auto"/>
                                        <w:bottom w:val="none" w:sz="0" w:space="0" w:color="auto"/>
                                        <w:right w:val="none" w:sz="0" w:space="0" w:color="auto"/>
                                      </w:divBdr>
                                    </w:div>
                                  </w:divsChild>
                                </w:div>
                                <w:div w:id="2082561120">
                                  <w:marLeft w:val="0"/>
                                  <w:marRight w:val="0"/>
                                  <w:marTop w:val="150"/>
                                  <w:marBottom w:val="0"/>
                                  <w:divBdr>
                                    <w:top w:val="none" w:sz="0" w:space="0" w:color="auto"/>
                                    <w:left w:val="none" w:sz="0" w:space="0" w:color="auto"/>
                                    <w:bottom w:val="none" w:sz="0" w:space="0" w:color="auto"/>
                                    <w:right w:val="none" w:sz="0" w:space="0" w:color="auto"/>
                                  </w:divBdr>
                                  <w:divsChild>
                                    <w:div w:id="17926234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87271395">
                      <w:marLeft w:val="0"/>
                      <w:marRight w:val="0"/>
                      <w:marTop w:val="600"/>
                      <w:marBottom w:val="600"/>
                      <w:divBdr>
                        <w:top w:val="none" w:sz="0" w:space="0" w:color="000000"/>
                        <w:left w:val="none" w:sz="0" w:space="0" w:color="000000"/>
                        <w:bottom w:val="none" w:sz="0" w:space="0" w:color="000000"/>
                        <w:right w:val="none" w:sz="0" w:space="0" w:color="000000"/>
                      </w:divBdr>
                      <w:divsChild>
                        <w:div w:id="141820987">
                          <w:marLeft w:val="0"/>
                          <w:marRight w:val="0"/>
                          <w:marTop w:val="0"/>
                          <w:marBottom w:val="0"/>
                          <w:divBdr>
                            <w:top w:val="none" w:sz="0" w:space="0" w:color="auto"/>
                            <w:left w:val="none" w:sz="0" w:space="0" w:color="auto"/>
                            <w:bottom w:val="none" w:sz="0" w:space="0" w:color="auto"/>
                            <w:right w:val="none" w:sz="0" w:space="0" w:color="auto"/>
                          </w:divBdr>
                          <w:divsChild>
                            <w:div w:id="1412044550">
                              <w:marLeft w:val="0"/>
                              <w:marRight w:val="0"/>
                              <w:marTop w:val="0"/>
                              <w:marBottom w:val="0"/>
                              <w:divBdr>
                                <w:top w:val="none" w:sz="0" w:space="0" w:color="auto"/>
                                <w:left w:val="none" w:sz="0" w:space="0" w:color="auto"/>
                                <w:bottom w:val="none" w:sz="0" w:space="0" w:color="auto"/>
                                <w:right w:val="none" w:sz="0" w:space="0" w:color="auto"/>
                              </w:divBdr>
                              <w:divsChild>
                                <w:div w:id="199782583">
                                  <w:marLeft w:val="0"/>
                                  <w:marRight w:val="0"/>
                                  <w:marTop w:val="0"/>
                                  <w:marBottom w:val="360"/>
                                  <w:divBdr>
                                    <w:top w:val="single" w:sz="4" w:space="18" w:color="CCCCCC"/>
                                    <w:left w:val="none" w:sz="0" w:space="0" w:color="auto"/>
                                    <w:bottom w:val="none" w:sz="0" w:space="0" w:color="auto"/>
                                    <w:right w:val="none" w:sz="0" w:space="0" w:color="auto"/>
                                  </w:divBdr>
                                </w:div>
                              </w:divsChild>
                            </w:div>
                            <w:div w:id="718674159">
                              <w:marLeft w:val="0"/>
                              <w:marRight w:val="0"/>
                              <w:marTop w:val="0"/>
                              <w:marBottom w:val="0"/>
                              <w:divBdr>
                                <w:top w:val="none" w:sz="0" w:space="0" w:color="auto"/>
                                <w:left w:val="none" w:sz="0" w:space="0" w:color="auto"/>
                                <w:bottom w:val="none" w:sz="0" w:space="0" w:color="auto"/>
                                <w:right w:val="none" w:sz="0" w:space="0" w:color="auto"/>
                              </w:divBdr>
                              <w:divsChild>
                                <w:div w:id="196897932">
                                  <w:marLeft w:val="0"/>
                                  <w:marRight w:val="0"/>
                                  <w:marTop w:val="0"/>
                                  <w:marBottom w:val="0"/>
                                  <w:divBdr>
                                    <w:top w:val="none" w:sz="0" w:space="0" w:color="auto"/>
                                    <w:left w:val="none" w:sz="0" w:space="0" w:color="auto"/>
                                    <w:bottom w:val="none" w:sz="0" w:space="0" w:color="auto"/>
                                    <w:right w:val="none" w:sz="0" w:space="0" w:color="auto"/>
                                  </w:divBdr>
                                  <w:divsChild>
                                    <w:div w:id="381291908">
                                      <w:marLeft w:val="0"/>
                                      <w:marRight w:val="0"/>
                                      <w:marTop w:val="0"/>
                                      <w:marBottom w:val="0"/>
                                      <w:divBdr>
                                        <w:top w:val="none" w:sz="0" w:space="0" w:color="auto"/>
                                        <w:left w:val="none" w:sz="0" w:space="0" w:color="auto"/>
                                        <w:bottom w:val="none" w:sz="0" w:space="0" w:color="auto"/>
                                        <w:right w:val="none" w:sz="0" w:space="0" w:color="auto"/>
                                      </w:divBdr>
                                      <w:divsChild>
                                        <w:div w:id="1261448817">
                                          <w:marLeft w:val="0"/>
                                          <w:marRight w:val="0"/>
                                          <w:marTop w:val="0"/>
                                          <w:marBottom w:val="120"/>
                                          <w:divBdr>
                                            <w:top w:val="none" w:sz="0" w:space="0" w:color="auto"/>
                                            <w:left w:val="none" w:sz="0" w:space="0" w:color="auto"/>
                                            <w:bottom w:val="none" w:sz="0" w:space="0" w:color="auto"/>
                                            <w:right w:val="none" w:sz="0" w:space="0" w:color="auto"/>
                                          </w:divBdr>
                                        </w:div>
                                        <w:div w:id="553126977">
                                          <w:marLeft w:val="0"/>
                                          <w:marRight w:val="0"/>
                                          <w:marTop w:val="0"/>
                                          <w:marBottom w:val="0"/>
                                          <w:divBdr>
                                            <w:top w:val="none" w:sz="0" w:space="0" w:color="auto"/>
                                            <w:left w:val="none" w:sz="0" w:space="0" w:color="auto"/>
                                            <w:bottom w:val="none" w:sz="0" w:space="0" w:color="auto"/>
                                            <w:right w:val="none" w:sz="0" w:space="0" w:color="auto"/>
                                          </w:divBdr>
                                          <w:divsChild>
                                            <w:div w:id="11931071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56804786">
                                  <w:marLeft w:val="0"/>
                                  <w:marRight w:val="0"/>
                                  <w:marTop w:val="0"/>
                                  <w:marBottom w:val="0"/>
                                  <w:divBdr>
                                    <w:top w:val="none" w:sz="0" w:space="0" w:color="auto"/>
                                    <w:left w:val="none" w:sz="0" w:space="0" w:color="auto"/>
                                    <w:bottom w:val="none" w:sz="0" w:space="0" w:color="auto"/>
                                    <w:right w:val="none" w:sz="0" w:space="0" w:color="auto"/>
                                  </w:divBdr>
                                  <w:divsChild>
                                    <w:div w:id="1286891653">
                                      <w:marLeft w:val="0"/>
                                      <w:marRight w:val="0"/>
                                      <w:marTop w:val="0"/>
                                      <w:marBottom w:val="0"/>
                                      <w:divBdr>
                                        <w:top w:val="none" w:sz="0" w:space="0" w:color="auto"/>
                                        <w:left w:val="none" w:sz="0" w:space="0" w:color="auto"/>
                                        <w:bottom w:val="none" w:sz="0" w:space="0" w:color="auto"/>
                                        <w:right w:val="none" w:sz="0" w:space="0" w:color="auto"/>
                                      </w:divBdr>
                                      <w:divsChild>
                                        <w:div w:id="1560631254">
                                          <w:marLeft w:val="0"/>
                                          <w:marRight w:val="0"/>
                                          <w:marTop w:val="0"/>
                                          <w:marBottom w:val="120"/>
                                          <w:divBdr>
                                            <w:top w:val="none" w:sz="0" w:space="0" w:color="auto"/>
                                            <w:left w:val="none" w:sz="0" w:space="0" w:color="auto"/>
                                            <w:bottom w:val="none" w:sz="0" w:space="0" w:color="auto"/>
                                            <w:right w:val="none" w:sz="0" w:space="0" w:color="auto"/>
                                          </w:divBdr>
                                        </w:div>
                                        <w:div w:id="847674198">
                                          <w:marLeft w:val="0"/>
                                          <w:marRight w:val="0"/>
                                          <w:marTop w:val="0"/>
                                          <w:marBottom w:val="0"/>
                                          <w:divBdr>
                                            <w:top w:val="none" w:sz="0" w:space="0" w:color="auto"/>
                                            <w:left w:val="none" w:sz="0" w:space="0" w:color="auto"/>
                                            <w:bottom w:val="none" w:sz="0" w:space="0" w:color="auto"/>
                                            <w:right w:val="none" w:sz="0" w:space="0" w:color="auto"/>
                                          </w:divBdr>
                                          <w:divsChild>
                                            <w:div w:id="11524030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60140915">
                                  <w:marLeft w:val="0"/>
                                  <w:marRight w:val="0"/>
                                  <w:marTop w:val="0"/>
                                  <w:marBottom w:val="0"/>
                                  <w:divBdr>
                                    <w:top w:val="none" w:sz="0" w:space="0" w:color="auto"/>
                                    <w:left w:val="none" w:sz="0" w:space="0" w:color="auto"/>
                                    <w:bottom w:val="none" w:sz="0" w:space="0" w:color="auto"/>
                                    <w:right w:val="none" w:sz="0" w:space="0" w:color="auto"/>
                                  </w:divBdr>
                                  <w:divsChild>
                                    <w:div w:id="998381994">
                                      <w:marLeft w:val="0"/>
                                      <w:marRight w:val="0"/>
                                      <w:marTop w:val="0"/>
                                      <w:marBottom w:val="0"/>
                                      <w:divBdr>
                                        <w:top w:val="none" w:sz="0" w:space="0" w:color="auto"/>
                                        <w:left w:val="none" w:sz="0" w:space="0" w:color="auto"/>
                                        <w:bottom w:val="none" w:sz="0" w:space="0" w:color="auto"/>
                                        <w:right w:val="none" w:sz="0" w:space="0" w:color="auto"/>
                                      </w:divBdr>
                                      <w:divsChild>
                                        <w:div w:id="1683237078">
                                          <w:marLeft w:val="0"/>
                                          <w:marRight w:val="0"/>
                                          <w:marTop w:val="0"/>
                                          <w:marBottom w:val="120"/>
                                          <w:divBdr>
                                            <w:top w:val="none" w:sz="0" w:space="0" w:color="auto"/>
                                            <w:left w:val="none" w:sz="0" w:space="0" w:color="auto"/>
                                            <w:bottom w:val="none" w:sz="0" w:space="0" w:color="auto"/>
                                            <w:right w:val="none" w:sz="0" w:space="0" w:color="auto"/>
                                          </w:divBdr>
                                        </w:div>
                                        <w:div w:id="2035646071">
                                          <w:marLeft w:val="0"/>
                                          <w:marRight w:val="0"/>
                                          <w:marTop w:val="0"/>
                                          <w:marBottom w:val="0"/>
                                          <w:divBdr>
                                            <w:top w:val="none" w:sz="0" w:space="0" w:color="auto"/>
                                            <w:left w:val="none" w:sz="0" w:space="0" w:color="auto"/>
                                            <w:bottom w:val="none" w:sz="0" w:space="0" w:color="auto"/>
                                            <w:right w:val="none" w:sz="0" w:space="0" w:color="auto"/>
                                          </w:divBdr>
                                          <w:divsChild>
                                            <w:div w:id="8129869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415907966">
                      <w:marLeft w:val="0"/>
                      <w:marRight w:val="0"/>
                      <w:marTop w:val="600"/>
                      <w:marBottom w:val="600"/>
                      <w:divBdr>
                        <w:top w:val="none" w:sz="0" w:space="0" w:color="auto"/>
                        <w:left w:val="none" w:sz="0" w:space="0" w:color="auto"/>
                        <w:bottom w:val="none" w:sz="0" w:space="0" w:color="auto"/>
                        <w:right w:val="none" w:sz="0" w:space="0" w:color="auto"/>
                      </w:divBdr>
                      <w:divsChild>
                        <w:div w:id="1987583919">
                          <w:marLeft w:val="0"/>
                          <w:marRight w:val="0"/>
                          <w:marTop w:val="0"/>
                          <w:marBottom w:val="0"/>
                          <w:divBdr>
                            <w:top w:val="none" w:sz="0" w:space="0" w:color="auto"/>
                            <w:left w:val="none" w:sz="0" w:space="0" w:color="auto"/>
                            <w:bottom w:val="none" w:sz="0" w:space="0" w:color="auto"/>
                            <w:right w:val="none" w:sz="0" w:space="0" w:color="auto"/>
                          </w:divBdr>
                          <w:divsChild>
                            <w:div w:id="1475172151">
                              <w:marLeft w:val="0"/>
                              <w:marRight w:val="0"/>
                              <w:marTop w:val="0"/>
                              <w:marBottom w:val="0"/>
                              <w:divBdr>
                                <w:top w:val="none" w:sz="0" w:space="0" w:color="auto"/>
                                <w:left w:val="none" w:sz="0" w:space="0" w:color="auto"/>
                                <w:bottom w:val="none" w:sz="0" w:space="0" w:color="auto"/>
                                <w:right w:val="none" w:sz="0" w:space="0" w:color="auto"/>
                              </w:divBdr>
                              <w:divsChild>
                                <w:div w:id="1698504225">
                                  <w:marLeft w:val="0"/>
                                  <w:marRight w:val="0"/>
                                  <w:marTop w:val="150"/>
                                  <w:marBottom w:val="0"/>
                                  <w:divBdr>
                                    <w:top w:val="none" w:sz="0" w:space="0" w:color="auto"/>
                                    <w:left w:val="none" w:sz="0" w:space="0" w:color="auto"/>
                                    <w:bottom w:val="none" w:sz="0" w:space="0" w:color="auto"/>
                                    <w:right w:val="none" w:sz="0" w:space="0" w:color="auto"/>
                                  </w:divBdr>
                                  <w:divsChild>
                                    <w:div w:id="5717018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14866297">
                      <w:marLeft w:val="0"/>
                      <w:marRight w:val="0"/>
                      <w:marTop w:val="600"/>
                      <w:marBottom w:val="600"/>
                      <w:divBdr>
                        <w:top w:val="none" w:sz="0" w:space="0" w:color="auto"/>
                        <w:left w:val="none" w:sz="0" w:space="0" w:color="auto"/>
                        <w:bottom w:val="none" w:sz="0" w:space="0" w:color="auto"/>
                        <w:right w:val="none" w:sz="0" w:space="0" w:color="auto"/>
                      </w:divBdr>
                      <w:divsChild>
                        <w:div w:id="1116753953">
                          <w:marLeft w:val="0"/>
                          <w:marRight w:val="0"/>
                          <w:marTop w:val="0"/>
                          <w:marBottom w:val="0"/>
                          <w:divBdr>
                            <w:top w:val="none" w:sz="0" w:space="0" w:color="auto"/>
                            <w:left w:val="none" w:sz="0" w:space="0" w:color="auto"/>
                            <w:bottom w:val="none" w:sz="0" w:space="0" w:color="auto"/>
                            <w:right w:val="none" w:sz="0" w:space="0" w:color="auto"/>
                          </w:divBdr>
                          <w:divsChild>
                            <w:div w:id="740370460">
                              <w:marLeft w:val="0"/>
                              <w:marRight w:val="0"/>
                              <w:marTop w:val="0"/>
                              <w:marBottom w:val="0"/>
                              <w:divBdr>
                                <w:top w:val="none" w:sz="0" w:space="0" w:color="auto"/>
                                <w:left w:val="none" w:sz="0" w:space="0" w:color="auto"/>
                                <w:bottom w:val="none" w:sz="0" w:space="0" w:color="auto"/>
                                <w:right w:val="none" w:sz="0" w:space="0" w:color="auto"/>
                              </w:divBdr>
                              <w:divsChild>
                                <w:div w:id="841504622">
                                  <w:marLeft w:val="0"/>
                                  <w:marRight w:val="0"/>
                                  <w:marTop w:val="150"/>
                                  <w:marBottom w:val="0"/>
                                  <w:divBdr>
                                    <w:top w:val="none" w:sz="0" w:space="0" w:color="auto"/>
                                    <w:left w:val="none" w:sz="0" w:space="0" w:color="auto"/>
                                    <w:bottom w:val="none" w:sz="0" w:space="0" w:color="auto"/>
                                    <w:right w:val="none" w:sz="0" w:space="0" w:color="auto"/>
                                  </w:divBdr>
                                  <w:divsChild>
                                    <w:div w:id="1318998640">
                                      <w:marLeft w:val="0"/>
                                      <w:marRight w:val="0"/>
                                      <w:marTop w:val="0"/>
                                      <w:marBottom w:val="0"/>
                                      <w:divBdr>
                                        <w:top w:val="none" w:sz="0" w:space="0" w:color="auto"/>
                                        <w:left w:val="none" w:sz="0" w:space="0" w:color="auto"/>
                                        <w:bottom w:val="none" w:sz="0" w:space="0" w:color="auto"/>
                                        <w:right w:val="none" w:sz="0" w:space="0" w:color="auto"/>
                                      </w:divBdr>
                                    </w:div>
                                  </w:divsChild>
                                </w:div>
                                <w:div w:id="1882936083">
                                  <w:marLeft w:val="0"/>
                                  <w:marRight w:val="0"/>
                                  <w:marTop w:val="150"/>
                                  <w:marBottom w:val="0"/>
                                  <w:divBdr>
                                    <w:top w:val="none" w:sz="0" w:space="0" w:color="auto"/>
                                    <w:left w:val="none" w:sz="0" w:space="0" w:color="auto"/>
                                    <w:bottom w:val="none" w:sz="0" w:space="0" w:color="auto"/>
                                    <w:right w:val="none" w:sz="0" w:space="0" w:color="auto"/>
                                  </w:divBdr>
                                  <w:divsChild>
                                    <w:div w:id="9157452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31925706">
                      <w:marLeft w:val="0"/>
                      <w:marRight w:val="0"/>
                      <w:marTop w:val="600"/>
                      <w:marBottom w:val="600"/>
                      <w:divBdr>
                        <w:top w:val="none" w:sz="0" w:space="0" w:color="auto"/>
                        <w:left w:val="none" w:sz="0" w:space="0" w:color="auto"/>
                        <w:bottom w:val="none" w:sz="0" w:space="0" w:color="auto"/>
                        <w:right w:val="none" w:sz="0" w:space="0" w:color="auto"/>
                      </w:divBdr>
                      <w:divsChild>
                        <w:div w:id="1238517861">
                          <w:marLeft w:val="0"/>
                          <w:marRight w:val="0"/>
                          <w:marTop w:val="0"/>
                          <w:marBottom w:val="0"/>
                          <w:divBdr>
                            <w:top w:val="none" w:sz="0" w:space="0" w:color="auto"/>
                            <w:left w:val="none" w:sz="0" w:space="0" w:color="auto"/>
                            <w:bottom w:val="none" w:sz="0" w:space="0" w:color="auto"/>
                            <w:right w:val="none" w:sz="0" w:space="0" w:color="auto"/>
                          </w:divBdr>
                          <w:divsChild>
                            <w:div w:id="1893466834">
                              <w:marLeft w:val="0"/>
                              <w:marRight w:val="0"/>
                              <w:marTop w:val="0"/>
                              <w:marBottom w:val="0"/>
                              <w:divBdr>
                                <w:top w:val="none" w:sz="0" w:space="0" w:color="auto"/>
                                <w:left w:val="none" w:sz="0" w:space="0" w:color="auto"/>
                                <w:bottom w:val="none" w:sz="0" w:space="0" w:color="auto"/>
                                <w:right w:val="none" w:sz="0" w:space="0" w:color="auto"/>
                              </w:divBdr>
                              <w:divsChild>
                                <w:div w:id="1326864043">
                                  <w:marLeft w:val="0"/>
                                  <w:marRight w:val="0"/>
                                  <w:marTop w:val="150"/>
                                  <w:marBottom w:val="0"/>
                                  <w:divBdr>
                                    <w:top w:val="none" w:sz="0" w:space="0" w:color="auto"/>
                                    <w:left w:val="none" w:sz="0" w:space="0" w:color="auto"/>
                                    <w:bottom w:val="none" w:sz="0" w:space="0" w:color="auto"/>
                                    <w:right w:val="none" w:sz="0" w:space="0" w:color="auto"/>
                                  </w:divBdr>
                                  <w:divsChild>
                                    <w:div w:id="10064425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5444700">
                      <w:marLeft w:val="0"/>
                      <w:marRight w:val="0"/>
                      <w:marTop w:val="600"/>
                      <w:marBottom w:val="600"/>
                      <w:divBdr>
                        <w:top w:val="none" w:sz="0" w:space="0" w:color="auto"/>
                        <w:left w:val="none" w:sz="0" w:space="0" w:color="auto"/>
                        <w:bottom w:val="none" w:sz="0" w:space="0" w:color="auto"/>
                        <w:right w:val="none" w:sz="0" w:space="0" w:color="auto"/>
                      </w:divBdr>
                      <w:divsChild>
                        <w:div w:id="1345978622">
                          <w:marLeft w:val="0"/>
                          <w:marRight w:val="0"/>
                          <w:marTop w:val="0"/>
                          <w:marBottom w:val="0"/>
                          <w:divBdr>
                            <w:top w:val="none" w:sz="0" w:space="0" w:color="auto"/>
                            <w:left w:val="none" w:sz="0" w:space="0" w:color="auto"/>
                            <w:bottom w:val="none" w:sz="0" w:space="0" w:color="auto"/>
                            <w:right w:val="none" w:sz="0" w:space="0" w:color="auto"/>
                          </w:divBdr>
                          <w:divsChild>
                            <w:div w:id="1911192924">
                              <w:marLeft w:val="0"/>
                              <w:marRight w:val="0"/>
                              <w:marTop w:val="0"/>
                              <w:marBottom w:val="0"/>
                              <w:divBdr>
                                <w:top w:val="none" w:sz="0" w:space="0" w:color="auto"/>
                                <w:left w:val="none" w:sz="0" w:space="0" w:color="auto"/>
                                <w:bottom w:val="none" w:sz="0" w:space="0" w:color="auto"/>
                                <w:right w:val="none" w:sz="0" w:space="0" w:color="auto"/>
                              </w:divBdr>
                              <w:divsChild>
                                <w:div w:id="798064432">
                                  <w:marLeft w:val="0"/>
                                  <w:marRight w:val="0"/>
                                  <w:marTop w:val="150"/>
                                  <w:marBottom w:val="0"/>
                                  <w:divBdr>
                                    <w:top w:val="none" w:sz="0" w:space="0" w:color="auto"/>
                                    <w:left w:val="none" w:sz="0" w:space="0" w:color="auto"/>
                                    <w:bottom w:val="none" w:sz="0" w:space="0" w:color="auto"/>
                                    <w:right w:val="none" w:sz="0" w:space="0" w:color="auto"/>
                                  </w:divBdr>
                                  <w:divsChild>
                                    <w:div w:id="9751367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37529420">
                      <w:marLeft w:val="0"/>
                      <w:marRight w:val="0"/>
                      <w:marTop w:val="600"/>
                      <w:marBottom w:val="600"/>
                      <w:divBdr>
                        <w:top w:val="none" w:sz="0" w:space="0" w:color="auto"/>
                        <w:left w:val="none" w:sz="0" w:space="0" w:color="auto"/>
                        <w:bottom w:val="none" w:sz="0" w:space="0" w:color="auto"/>
                        <w:right w:val="none" w:sz="0" w:space="0" w:color="auto"/>
                      </w:divBdr>
                      <w:divsChild>
                        <w:div w:id="1629781462">
                          <w:marLeft w:val="0"/>
                          <w:marRight w:val="0"/>
                          <w:marTop w:val="0"/>
                          <w:marBottom w:val="0"/>
                          <w:divBdr>
                            <w:top w:val="none" w:sz="0" w:space="0" w:color="auto"/>
                            <w:left w:val="none" w:sz="0" w:space="0" w:color="auto"/>
                            <w:bottom w:val="none" w:sz="0" w:space="0" w:color="auto"/>
                            <w:right w:val="none" w:sz="0" w:space="0" w:color="auto"/>
                          </w:divBdr>
                          <w:divsChild>
                            <w:div w:id="600334218">
                              <w:marLeft w:val="0"/>
                              <w:marRight w:val="0"/>
                              <w:marTop w:val="0"/>
                              <w:marBottom w:val="0"/>
                              <w:divBdr>
                                <w:top w:val="none" w:sz="0" w:space="0" w:color="auto"/>
                                <w:left w:val="none" w:sz="0" w:space="0" w:color="auto"/>
                                <w:bottom w:val="none" w:sz="0" w:space="0" w:color="auto"/>
                                <w:right w:val="none" w:sz="0" w:space="0" w:color="auto"/>
                              </w:divBdr>
                              <w:divsChild>
                                <w:div w:id="599605720">
                                  <w:marLeft w:val="0"/>
                                  <w:marRight w:val="0"/>
                                  <w:marTop w:val="150"/>
                                  <w:marBottom w:val="0"/>
                                  <w:divBdr>
                                    <w:top w:val="none" w:sz="0" w:space="0" w:color="auto"/>
                                    <w:left w:val="none" w:sz="0" w:space="0" w:color="auto"/>
                                    <w:bottom w:val="none" w:sz="0" w:space="0" w:color="auto"/>
                                    <w:right w:val="none" w:sz="0" w:space="0" w:color="auto"/>
                                  </w:divBdr>
                                  <w:divsChild>
                                    <w:div w:id="1916563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19560454">
                      <w:marLeft w:val="0"/>
                      <w:marRight w:val="0"/>
                      <w:marTop w:val="600"/>
                      <w:marBottom w:val="600"/>
                      <w:divBdr>
                        <w:top w:val="none" w:sz="0" w:space="0" w:color="auto"/>
                        <w:left w:val="none" w:sz="0" w:space="0" w:color="auto"/>
                        <w:bottom w:val="none" w:sz="0" w:space="0" w:color="auto"/>
                        <w:right w:val="none" w:sz="0" w:space="0" w:color="auto"/>
                      </w:divBdr>
                      <w:divsChild>
                        <w:div w:id="46924761">
                          <w:marLeft w:val="0"/>
                          <w:marRight w:val="0"/>
                          <w:marTop w:val="0"/>
                          <w:marBottom w:val="0"/>
                          <w:divBdr>
                            <w:top w:val="none" w:sz="0" w:space="0" w:color="auto"/>
                            <w:left w:val="none" w:sz="0" w:space="0" w:color="auto"/>
                            <w:bottom w:val="none" w:sz="0" w:space="0" w:color="auto"/>
                            <w:right w:val="none" w:sz="0" w:space="0" w:color="auto"/>
                          </w:divBdr>
                          <w:divsChild>
                            <w:div w:id="1203131925">
                              <w:marLeft w:val="0"/>
                              <w:marRight w:val="0"/>
                              <w:marTop w:val="0"/>
                              <w:marBottom w:val="0"/>
                              <w:divBdr>
                                <w:top w:val="none" w:sz="0" w:space="0" w:color="auto"/>
                                <w:left w:val="none" w:sz="0" w:space="0" w:color="auto"/>
                                <w:bottom w:val="none" w:sz="0" w:space="0" w:color="auto"/>
                                <w:right w:val="none" w:sz="0" w:space="0" w:color="auto"/>
                              </w:divBdr>
                              <w:divsChild>
                                <w:div w:id="77946488">
                                  <w:marLeft w:val="0"/>
                                  <w:marRight w:val="0"/>
                                  <w:marTop w:val="150"/>
                                  <w:marBottom w:val="0"/>
                                  <w:divBdr>
                                    <w:top w:val="none" w:sz="0" w:space="0" w:color="auto"/>
                                    <w:left w:val="none" w:sz="0" w:space="0" w:color="auto"/>
                                    <w:bottom w:val="none" w:sz="0" w:space="0" w:color="auto"/>
                                    <w:right w:val="none" w:sz="0" w:space="0" w:color="auto"/>
                                  </w:divBdr>
                                  <w:divsChild>
                                    <w:div w:id="4510973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40580792">
                      <w:marLeft w:val="0"/>
                      <w:marRight w:val="0"/>
                      <w:marTop w:val="600"/>
                      <w:marBottom w:val="600"/>
                      <w:divBdr>
                        <w:top w:val="none" w:sz="0" w:space="0" w:color="auto"/>
                        <w:left w:val="none" w:sz="0" w:space="0" w:color="auto"/>
                        <w:bottom w:val="none" w:sz="0" w:space="0" w:color="auto"/>
                        <w:right w:val="none" w:sz="0" w:space="0" w:color="auto"/>
                      </w:divBdr>
                      <w:divsChild>
                        <w:div w:id="1124077695">
                          <w:marLeft w:val="0"/>
                          <w:marRight w:val="0"/>
                          <w:marTop w:val="0"/>
                          <w:marBottom w:val="0"/>
                          <w:divBdr>
                            <w:top w:val="none" w:sz="0" w:space="0" w:color="auto"/>
                            <w:left w:val="none" w:sz="0" w:space="0" w:color="auto"/>
                            <w:bottom w:val="none" w:sz="0" w:space="0" w:color="auto"/>
                            <w:right w:val="none" w:sz="0" w:space="0" w:color="auto"/>
                          </w:divBdr>
                          <w:divsChild>
                            <w:div w:id="405106033">
                              <w:marLeft w:val="0"/>
                              <w:marRight w:val="0"/>
                              <w:marTop w:val="0"/>
                              <w:marBottom w:val="0"/>
                              <w:divBdr>
                                <w:top w:val="none" w:sz="0" w:space="0" w:color="auto"/>
                                <w:left w:val="none" w:sz="0" w:space="0" w:color="auto"/>
                                <w:bottom w:val="none" w:sz="0" w:space="0" w:color="auto"/>
                                <w:right w:val="none" w:sz="0" w:space="0" w:color="auto"/>
                              </w:divBdr>
                              <w:divsChild>
                                <w:div w:id="820149754">
                                  <w:marLeft w:val="0"/>
                                  <w:marRight w:val="0"/>
                                  <w:marTop w:val="150"/>
                                  <w:marBottom w:val="0"/>
                                  <w:divBdr>
                                    <w:top w:val="none" w:sz="0" w:space="0" w:color="auto"/>
                                    <w:left w:val="none" w:sz="0" w:space="0" w:color="auto"/>
                                    <w:bottom w:val="none" w:sz="0" w:space="0" w:color="auto"/>
                                    <w:right w:val="none" w:sz="0" w:space="0" w:color="auto"/>
                                  </w:divBdr>
                                  <w:divsChild>
                                    <w:div w:id="14025565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283926593">
      <w:bodyDiv w:val="1"/>
      <w:marLeft w:val="0"/>
      <w:marRight w:val="0"/>
      <w:marTop w:val="0"/>
      <w:marBottom w:val="0"/>
      <w:divBdr>
        <w:top w:val="none" w:sz="0" w:space="0" w:color="auto"/>
        <w:left w:val="none" w:sz="0" w:space="0" w:color="auto"/>
        <w:bottom w:val="none" w:sz="0" w:space="0" w:color="auto"/>
        <w:right w:val="none" w:sz="0" w:space="0" w:color="auto"/>
      </w:divBdr>
      <w:divsChild>
        <w:div w:id="261257225">
          <w:marLeft w:val="0"/>
          <w:marRight w:val="0"/>
          <w:marTop w:val="0"/>
          <w:marBottom w:val="0"/>
          <w:divBdr>
            <w:top w:val="none" w:sz="0" w:space="0" w:color="auto"/>
            <w:left w:val="none" w:sz="0" w:space="0" w:color="auto"/>
            <w:bottom w:val="none" w:sz="0" w:space="0" w:color="auto"/>
            <w:right w:val="none" w:sz="0" w:space="0" w:color="auto"/>
          </w:divBdr>
          <w:divsChild>
            <w:div w:id="930351422">
              <w:marLeft w:val="0"/>
              <w:marRight w:val="0"/>
              <w:marTop w:val="0"/>
              <w:marBottom w:val="0"/>
              <w:divBdr>
                <w:top w:val="none" w:sz="0" w:space="0" w:color="auto"/>
                <w:left w:val="none" w:sz="0" w:space="0" w:color="auto"/>
                <w:bottom w:val="none" w:sz="0" w:space="0" w:color="auto"/>
                <w:right w:val="none" w:sz="0" w:space="0" w:color="auto"/>
              </w:divBdr>
            </w:div>
          </w:divsChild>
        </w:div>
        <w:div w:id="749354460">
          <w:marLeft w:val="0"/>
          <w:marRight w:val="0"/>
          <w:marTop w:val="0"/>
          <w:marBottom w:val="0"/>
          <w:divBdr>
            <w:top w:val="none" w:sz="0" w:space="0" w:color="auto"/>
            <w:left w:val="none" w:sz="0" w:space="0" w:color="auto"/>
            <w:bottom w:val="none" w:sz="0" w:space="0" w:color="auto"/>
            <w:right w:val="none" w:sz="0" w:space="0" w:color="auto"/>
          </w:divBdr>
        </w:div>
      </w:divsChild>
    </w:div>
    <w:div w:id="1286935501">
      <w:bodyDiv w:val="1"/>
      <w:marLeft w:val="0"/>
      <w:marRight w:val="0"/>
      <w:marTop w:val="0"/>
      <w:marBottom w:val="0"/>
      <w:divBdr>
        <w:top w:val="none" w:sz="0" w:space="0" w:color="auto"/>
        <w:left w:val="none" w:sz="0" w:space="0" w:color="auto"/>
        <w:bottom w:val="none" w:sz="0" w:space="0" w:color="auto"/>
        <w:right w:val="none" w:sz="0" w:space="0" w:color="auto"/>
      </w:divBdr>
      <w:divsChild>
        <w:div w:id="61219507">
          <w:marLeft w:val="0"/>
          <w:marRight w:val="0"/>
          <w:marTop w:val="0"/>
          <w:marBottom w:val="0"/>
          <w:divBdr>
            <w:top w:val="none" w:sz="0" w:space="0" w:color="auto"/>
            <w:left w:val="none" w:sz="0" w:space="0" w:color="auto"/>
            <w:bottom w:val="none" w:sz="0" w:space="0" w:color="auto"/>
            <w:right w:val="none" w:sz="0" w:space="0" w:color="auto"/>
          </w:divBdr>
          <w:divsChild>
            <w:div w:id="74325001">
              <w:marLeft w:val="0"/>
              <w:marRight w:val="0"/>
              <w:marTop w:val="0"/>
              <w:marBottom w:val="0"/>
              <w:divBdr>
                <w:top w:val="none" w:sz="0" w:space="0" w:color="auto"/>
                <w:left w:val="none" w:sz="0" w:space="0" w:color="auto"/>
                <w:bottom w:val="none" w:sz="0" w:space="0" w:color="auto"/>
                <w:right w:val="none" w:sz="0" w:space="0" w:color="auto"/>
              </w:divBdr>
              <w:divsChild>
                <w:div w:id="1716737093">
                  <w:marLeft w:val="0"/>
                  <w:marRight w:val="0"/>
                  <w:marTop w:val="0"/>
                  <w:marBottom w:val="0"/>
                  <w:divBdr>
                    <w:top w:val="none" w:sz="0" w:space="0" w:color="auto"/>
                    <w:left w:val="none" w:sz="0" w:space="0" w:color="auto"/>
                    <w:bottom w:val="none" w:sz="0" w:space="0" w:color="auto"/>
                    <w:right w:val="none" w:sz="0" w:space="0" w:color="auto"/>
                  </w:divBdr>
                  <w:divsChild>
                    <w:div w:id="15528798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89592243">
              <w:marLeft w:val="0"/>
              <w:marRight w:val="0"/>
              <w:marTop w:val="600"/>
              <w:marBottom w:val="900"/>
              <w:divBdr>
                <w:top w:val="none" w:sz="0" w:space="0" w:color="auto"/>
                <w:left w:val="none" w:sz="0" w:space="0" w:color="auto"/>
                <w:bottom w:val="none" w:sz="0" w:space="0" w:color="auto"/>
                <w:right w:val="none" w:sz="0" w:space="0" w:color="auto"/>
              </w:divBdr>
              <w:divsChild>
                <w:div w:id="1499076102">
                  <w:marLeft w:val="0"/>
                  <w:marRight w:val="0"/>
                  <w:marTop w:val="0"/>
                  <w:marBottom w:val="600"/>
                  <w:divBdr>
                    <w:top w:val="none" w:sz="0" w:space="0" w:color="auto"/>
                    <w:left w:val="none" w:sz="0" w:space="0" w:color="auto"/>
                    <w:bottom w:val="none" w:sz="0" w:space="0" w:color="auto"/>
                    <w:right w:val="none" w:sz="0" w:space="0" w:color="auto"/>
                  </w:divBdr>
                  <w:divsChild>
                    <w:div w:id="618412061">
                      <w:marLeft w:val="0"/>
                      <w:marRight w:val="0"/>
                      <w:marTop w:val="0"/>
                      <w:marBottom w:val="0"/>
                      <w:divBdr>
                        <w:top w:val="none" w:sz="0" w:space="0" w:color="auto"/>
                        <w:left w:val="none" w:sz="0" w:space="0" w:color="auto"/>
                        <w:bottom w:val="none" w:sz="0" w:space="0" w:color="auto"/>
                        <w:right w:val="none" w:sz="0" w:space="0" w:color="auto"/>
                      </w:divBdr>
                      <w:divsChild>
                        <w:div w:id="300036294">
                          <w:marLeft w:val="0"/>
                          <w:marRight w:val="0"/>
                          <w:marTop w:val="0"/>
                          <w:marBottom w:val="0"/>
                          <w:divBdr>
                            <w:top w:val="none" w:sz="0" w:space="0" w:color="auto"/>
                            <w:left w:val="none" w:sz="0" w:space="0" w:color="auto"/>
                            <w:bottom w:val="none" w:sz="0" w:space="0" w:color="auto"/>
                            <w:right w:val="none" w:sz="0" w:space="0" w:color="auto"/>
                          </w:divBdr>
                          <w:divsChild>
                            <w:div w:id="535578821">
                              <w:marLeft w:val="0"/>
                              <w:marRight w:val="0"/>
                              <w:marTop w:val="0"/>
                              <w:marBottom w:val="75"/>
                              <w:divBdr>
                                <w:top w:val="none" w:sz="0" w:space="0" w:color="auto"/>
                                <w:left w:val="none" w:sz="0" w:space="0" w:color="auto"/>
                                <w:bottom w:val="none" w:sz="0" w:space="0" w:color="auto"/>
                                <w:right w:val="none" w:sz="0" w:space="0" w:color="auto"/>
                              </w:divBdr>
                            </w:div>
                            <w:div w:id="1208297111">
                              <w:marLeft w:val="0"/>
                              <w:marRight w:val="0"/>
                              <w:marTop w:val="0"/>
                              <w:marBottom w:val="0"/>
                              <w:divBdr>
                                <w:top w:val="none" w:sz="0" w:space="0" w:color="auto"/>
                                <w:left w:val="none" w:sz="0" w:space="0" w:color="auto"/>
                                <w:bottom w:val="none" w:sz="0" w:space="0" w:color="auto"/>
                                <w:right w:val="none" w:sz="0" w:space="0" w:color="auto"/>
                              </w:divBdr>
                            </w:div>
                          </w:divsChild>
                        </w:div>
                        <w:div w:id="333186289">
                          <w:marLeft w:val="0"/>
                          <w:marRight w:val="150"/>
                          <w:marTop w:val="0"/>
                          <w:marBottom w:val="0"/>
                          <w:divBdr>
                            <w:top w:val="none" w:sz="0" w:space="0" w:color="auto"/>
                            <w:left w:val="none" w:sz="0" w:space="0" w:color="auto"/>
                            <w:bottom w:val="none" w:sz="0" w:space="0" w:color="auto"/>
                            <w:right w:val="none" w:sz="0" w:space="0" w:color="auto"/>
                          </w:divBdr>
                        </w:div>
                      </w:divsChild>
                    </w:div>
                  </w:divsChild>
                </w:div>
                <w:div w:id="1922329883">
                  <w:marLeft w:val="0"/>
                  <w:marRight w:val="0"/>
                  <w:marTop w:val="0"/>
                  <w:marBottom w:val="0"/>
                  <w:divBdr>
                    <w:top w:val="none" w:sz="0" w:space="0" w:color="auto"/>
                    <w:left w:val="none" w:sz="0" w:space="0" w:color="auto"/>
                    <w:bottom w:val="none" w:sz="0" w:space="0" w:color="auto"/>
                    <w:right w:val="none" w:sz="0" w:space="0" w:color="auto"/>
                  </w:divBdr>
                  <w:divsChild>
                    <w:div w:id="1676614347">
                      <w:marLeft w:val="0"/>
                      <w:marRight w:val="0"/>
                      <w:marTop w:val="600"/>
                      <w:marBottom w:val="600"/>
                      <w:divBdr>
                        <w:top w:val="none" w:sz="0" w:space="0" w:color="000000"/>
                        <w:left w:val="none" w:sz="0" w:space="0" w:color="000000"/>
                        <w:bottom w:val="none" w:sz="0" w:space="0" w:color="000000"/>
                        <w:right w:val="none" w:sz="0" w:space="0" w:color="000000"/>
                      </w:divBdr>
                      <w:divsChild>
                        <w:div w:id="1642997992">
                          <w:marLeft w:val="0"/>
                          <w:marRight w:val="0"/>
                          <w:marTop w:val="0"/>
                          <w:marBottom w:val="0"/>
                          <w:divBdr>
                            <w:top w:val="none" w:sz="0" w:space="0" w:color="auto"/>
                            <w:left w:val="none" w:sz="0" w:space="0" w:color="auto"/>
                            <w:bottom w:val="none" w:sz="0" w:space="0" w:color="auto"/>
                            <w:right w:val="none" w:sz="0" w:space="0" w:color="auto"/>
                          </w:divBdr>
                          <w:divsChild>
                            <w:div w:id="634796856">
                              <w:marLeft w:val="0"/>
                              <w:marRight w:val="0"/>
                              <w:marTop w:val="0"/>
                              <w:marBottom w:val="0"/>
                              <w:divBdr>
                                <w:top w:val="none" w:sz="0" w:space="0" w:color="auto"/>
                                <w:left w:val="none" w:sz="0" w:space="0" w:color="auto"/>
                                <w:bottom w:val="none" w:sz="0" w:space="0" w:color="auto"/>
                                <w:right w:val="none" w:sz="0" w:space="0" w:color="auto"/>
                              </w:divBdr>
                              <w:divsChild>
                                <w:div w:id="989141688">
                                  <w:marLeft w:val="0"/>
                                  <w:marRight w:val="0"/>
                                  <w:marTop w:val="0"/>
                                  <w:marBottom w:val="0"/>
                                  <w:divBdr>
                                    <w:top w:val="none" w:sz="0" w:space="0" w:color="auto"/>
                                    <w:left w:val="none" w:sz="0" w:space="0" w:color="auto"/>
                                    <w:bottom w:val="none" w:sz="0" w:space="0" w:color="auto"/>
                                    <w:right w:val="none" w:sz="0" w:space="0" w:color="auto"/>
                                  </w:divBdr>
                                  <w:divsChild>
                                    <w:div w:id="1676416797">
                                      <w:marLeft w:val="0"/>
                                      <w:marRight w:val="0"/>
                                      <w:marTop w:val="0"/>
                                      <w:marBottom w:val="0"/>
                                      <w:divBdr>
                                        <w:top w:val="none" w:sz="0" w:space="0" w:color="auto"/>
                                        <w:left w:val="none" w:sz="0" w:space="0" w:color="auto"/>
                                        <w:bottom w:val="none" w:sz="0" w:space="0" w:color="auto"/>
                                        <w:right w:val="none" w:sz="0" w:space="0" w:color="auto"/>
                                      </w:divBdr>
                                      <w:divsChild>
                                        <w:div w:id="431753639">
                                          <w:marLeft w:val="0"/>
                                          <w:marRight w:val="0"/>
                                          <w:marTop w:val="0"/>
                                          <w:marBottom w:val="120"/>
                                          <w:divBdr>
                                            <w:top w:val="none" w:sz="0" w:space="0" w:color="auto"/>
                                            <w:left w:val="none" w:sz="0" w:space="0" w:color="auto"/>
                                            <w:bottom w:val="none" w:sz="0" w:space="0" w:color="auto"/>
                                            <w:right w:val="none" w:sz="0" w:space="0" w:color="auto"/>
                                          </w:divBdr>
                                        </w:div>
                                        <w:div w:id="626132701">
                                          <w:marLeft w:val="0"/>
                                          <w:marRight w:val="0"/>
                                          <w:marTop w:val="0"/>
                                          <w:marBottom w:val="0"/>
                                          <w:divBdr>
                                            <w:top w:val="none" w:sz="0" w:space="0" w:color="auto"/>
                                            <w:left w:val="none" w:sz="0" w:space="0" w:color="auto"/>
                                            <w:bottom w:val="none" w:sz="0" w:space="0" w:color="auto"/>
                                            <w:right w:val="none" w:sz="0" w:space="0" w:color="auto"/>
                                          </w:divBdr>
                                          <w:divsChild>
                                            <w:div w:id="17488442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09523720">
                                  <w:marLeft w:val="0"/>
                                  <w:marRight w:val="0"/>
                                  <w:marTop w:val="0"/>
                                  <w:marBottom w:val="0"/>
                                  <w:divBdr>
                                    <w:top w:val="none" w:sz="0" w:space="0" w:color="auto"/>
                                    <w:left w:val="none" w:sz="0" w:space="0" w:color="auto"/>
                                    <w:bottom w:val="none" w:sz="0" w:space="0" w:color="auto"/>
                                    <w:right w:val="none" w:sz="0" w:space="0" w:color="auto"/>
                                  </w:divBdr>
                                  <w:divsChild>
                                    <w:div w:id="1035689311">
                                      <w:marLeft w:val="0"/>
                                      <w:marRight w:val="0"/>
                                      <w:marTop w:val="0"/>
                                      <w:marBottom w:val="0"/>
                                      <w:divBdr>
                                        <w:top w:val="none" w:sz="0" w:space="0" w:color="auto"/>
                                        <w:left w:val="none" w:sz="0" w:space="0" w:color="auto"/>
                                        <w:bottom w:val="none" w:sz="0" w:space="0" w:color="auto"/>
                                        <w:right w:val="none" w:sz="0" w:space="0" w:color="auto"/>
                                      </w:divBdr>
                                      <w:divsChild>
                                        <w:div w:id="900940216">
                                          <w:marLeft w:val="0"/>
                                          <w:marRight w:val="0"/>
                                          <w:marTop w:val="0"/>
                                          <w:marBottom w:val="0"/>
                                          <w:divBdr>
                                            <w:top w:val="none" w:sz="0" w:space="0" w:color="auto"/>
                                            <w:left w:val="none" w:sz="0" w:space="0" w:color="auto"/>
                                            <w:bottom w:val="none" w:sz="0" w:space="0" w:color="auto"/>
                                            <w:right w:val="none" w:sz="0" w:space="0" w:color="auto"/>
                                          </w:divBdr>
                                          <w:divsChild>
                                            <w:div w:id="863597981">
                                              <w:marLeft w:val="0"/>
                                              <w:marRight w:val="0"/>
                                              <w:marTop w:val="0"/>
                                              <w:marBottom w:val="0"/>
                                              <w:divBdr>
                                                <w:top w:val="none" w:sz="0" w:space="0" w:color="auto"/>
                                                <w:left w:val="none" w:sz="0" w:space="0" w:color="auto"/>
                                                <w:bottom w:val="none" w:sz="0" w:space="0" w:color="auto"/>
                                                <w:right w:val="none" w:sz="0" w:space="0" w:color="auto"/>
                                              </w:divBdr>
                                            </w:div>
                                          </w:divsChild>
                                        </w:div>
                                        <w:div w:id="1586762337">
                                          <w:marLeft w:val="0"/>
                                          <w:marRight w:val="0"/>
                                          <w:marTop w:val="0"/>
                                          <w:marBottom w:val="12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263150799">
          <w:marLeft w:val="0"/>
          <w:marRight w:val="0"/>
          <w:marTop w:val="0"/>
          <w:marBottom w:val="0"/>
          <w:divBdr>
            <w:top w:val="none" w:sz="0" w:space="0" w:color="auto"/>
            <w:left w:val="none" w:sz="0" w:space="0" w:color="auto"/>
            <w:bottom w:val="none" w:sz="0" w:space="0" w:color="auto"/>
            <w:right w:val="none" w:sz="0" w:space="0" w:color="auto"/>
          </w:divBdr>
        </w:div>
      </w:divsChild>
    </w:div>
    <w:div w:id="1304384890">
      <w:bodyDiv w:val="1"/>
      <w:marLeft w:val="0"/>
      <w:marRight w:val="0"/>
      <w:marTop w:val="0"/>
      <w:marBottom w:val="0"/>
      <w:divBdr>
        <w:top w:val="none" w:sz="0" w:space="0" w:color="auto"/>
        <w:left w:val="none" w:sz="0" w:space="0" w:color="auto"/>
        <w:bottom w:val="none" w:sz="0" w:space="0" w:color="auto"/>
        <w:right w:val="none" w:sz="0" w:space="0" w:color="auto"/>
      </w:divBdr>
      <w:divsChild>
        <w:div w:id="572550884">
          <w:marLeft w:val="0"/>
          <w:marRight w:val="0"/>
          <w:marTop w:val="0"/>
          <w:marBottom w:val="75"/>
          <w:divBdr>
            <w:top w:val="none" w:sz="0" w:space="0" w:color="auto"/>
            <w:left w:val="none" w:sz="0" w:space="0" w:color="auto"/>
            <w:bottom w:val="none" w:sz="0" w:space="0" w:color="auto"/>
            <w:right w:val="none" w:sz="0" w:space="0" w:color="auto"/>
          </w:divBdr>
        </w:div>
        <w:div w:id="1390885540">
          <w:marLeft w:val="0"/>
          <w:marRight w:val="0"/>
          <w:marTop w:val="0"/>
          <w:marBottom w:val="0"/>
          <w:divBdr>
            <w:top w:val="none" w:sz="0" w:space="0" w:color="auto"/>
            <w:left w:val="none" w:sz="0" w:space="0" w:color="auto"/>
            <w:bottom w:val="none" w:sz="0" w:space="0" w:color="auto"/>
            <w:right w:val="none" w:sz="0" w:space="0" w:color="auto"/>
          </w:divBdr>
        </w:div>
      </w:divsChild>
    </w:div>
    <w:div w:id="1308240444">
      <w:bodyDiv w:val="1"/>
      <w:marLeft w:val="0"/>
      <w:marRight w:val="0"/>
      <w:marTop w:val="0"/>
      <w:marBottom w:val="0"/>
      <w:divBdr>
        <w:top w:val="none" w:sz="0" w:space="0" w:color="auto"/>
        <w:left w:val="none" w:sz="0" w:space="0" w:color="auto"/>
        <w:bottom w:val="none" w:sz="0" w:space="0" w:color="auto"/>
        <w:right w:val="none" w:sz="0" w:space="0" w:color="auto"/>
      </w:divBdr>
      <w:divsChild>
        <w:div w:id="766313893">
          <w:marLeft w:val="0"/>
          <w:marRight w:val="0"/>
          <w:marTop w:val="0"/>
          <w:marBottom w:val="0"/>
          <w:divBdr>
            <w:top w:val="none" w:sz="0" w:space="0" w:color="auto"/>
            <w:left w:val="none" w:sz="0" w:space="0" w:color="auto"/>
            <w:bottom w:val="none" w:sz="0" w:space="0" w:color="auto"/>
            <w:right w:val="none" w:sz="0" w:space="0" w:color="auto"/>
          </w:divBdr>
          <w:divsChild>
            <w:div w:id="100300322">
              <w:marLeft w:val="0"/>
              <w:marRight w:val="0"/>
              <w:marTop w:val="0"/>
              <w:marBottom w:val="0"/>
              <w:divBdr>
                <w:top w:val="none" w:sz="0" w:space="0" w:color="auto"/>
                <w:left w:val="none" w:sz="0" w:space="0" w:color="auto"/>
                <w:bottom w:val="none" w:sz="0" w:space="0" w:color="auto"/>
                <w:right w:val="none" w:sz="0" w:space="0" w:color="auto"/>
              </w:divBdr>
            </w:div>
          </w:divsChild>
        </w:div>
        <w:div w:id="1387408849">
          <w:marLeft w:val="0"/>
          <w:marRight w:val="0"/>
          <w:marTop w:val="0"/>
          <w:marBottom w:val="0"/>
          <w:divBdr>
            <w:top w:val="none" w:sz="0" w:space="0" w:color="auto"/>
            <w:left w:val="none" w:sz="0" w:space="0" w:color="auto"/>
            <w:bottom w:val="none" w:sz="0" w:space="0" w:color="auto"/>
            <w:right w:val="none" w:sz="0" w:space="0" w:color="auto"/>
          </w:divBdr>
          <w:divsChild>
            <w:div w:id="592323949">
              <w:marLeft w:val="0"/>
              <w:marRight w:val="0"/>
              <w:marTop w:val="600"/>
              <w:marBottom w:val="900"/>
              <w:divBdr>
                <w:top w:val="none" w:sz="0" w:space="0" w:color="auto"/>
                <w:left w:val="none" w:sz="0" w:space="0" w:color="auto"/>
                <w:bottom w:val="none" w:sz="0" w:space="0" w:color="auto"/>
                <w:right w:val="none" w:sz="0" w:space="0" w:color="auto"/>
              </w:divBdr>
              <w:divsChild>
                <w:div w:id="799684289">
                  <w:marLeft w:val="0"/>
                  <w:marRight w:val="0"/>
                  <w:marTop w:val="0"/>
                  <w:marBottom w:val="0"/>
                  <w:divBdr>
                    <w:top w:val="none" w:sz="0" w:space="0" w:color="auto"/>
                    <w:left w:val="none" w:sz="0" w:space="0" w:color="auto"/>
                    <w:bottom w:val="none" w:sz="0" w:space="0" w:color="auto"/>
                    <w:right w:val="none" w:sz="0" w:space="0" w:color="auto"/>
                  </w:divBdr>
                  <w:divsChild>
                    <w:div w:id="425734946">
                      <w:marLeft w:val="0"/>
                      <w:marRight w:val="0"/>
                      <w:marTop w:val="600"/>
                      <w:marBottom w:val="600"/>
                      <w:divBdr>
                        <w:top w:val="none" w:sz="0" w:space="0" w:color="000000"/>
                        <w:left w:val="none" w:sz="0" w:space="0" w:color="000000"/>
                        <w:bottom w:val="none" w:sz="0" w:space="0" w:color="000000"/>
                        <w:right w:val="none" w:sz="0" w:space="0" w:color="000000"/>
                      </w:divBdr>
                      <w:divsChild>
                        <w:div w:id="156919379">
                          <w:marLeft w:val="0"/>
                          <w:marRight w:val="0"/>
                          <w:marTop w:val="0"/>
                          <w:marBottom w:val="0"/>
                          <w:divBdr>
                            <w:top w:val="none" w:sz="0" w:space="0" w:color="auto"/>
                            <w:left w:val="none" w:sz="0" w:space="0" w:color="auto"/>
                            <w:bottom w:val="none" w:sz="0" w:space="0" w:color="auto"/>
                            <w:right w:val="none" w:sz="0" w:space="0" w:color="auto"/>
                          </w:divBdr>
                          <w:divsChild>
                            <w:div w:id="384454905">
                              <w:marLeft w:val="0"/>
                              <w:marRight w:val="0"/>
                              <w:marTop w:val="0"/>
                              <w:marBottom w:val="0"/>
                              <w:divBdr>
                                <w:top w:val="none" w:sz="0" w:space="0" w:color="auto"/>
                                <w:left w:val="none" w:sz="0" w:space="0" w:color="auto"/>
                                <w:bottom w:val="none" w:sz="0" w:space="0" w:color="auto"/>
                                <w:right w:val="none" w:sz="0" w:space="0" w:color="auto"/>
                              </w:divBdr>
                              <w:divsChild>
                                <w:div w:id="1121074104">
                                  <w:marLeft w:val="0"/>
                                  <w:marRight w:val="0"/>
                                  <w:marTop w:val="0"/>
                                  <w:marBottom w:val="0"/>
                                  <w:divBdr>
                                    <w:top w:val="none" w:sz="0" w:space="0" w:color="auto"/>
                                    <w:left w:val="none" w:sz="0" w:space="0" w:color="auto"/>
                                    <w:bottom w:val="none" w:sz="0" w:space="0" w:color="auto"/>
                                    <w:right w:val="none" w:sz="0" w:space="0" w:color="auto"/>
                                  </w:divBdr>
                                </w:div>
                                <w:div w:id="1220360728">
                                  <w:marLeft w:val="0"/>
                                  <w:marRight w:val="0"/>
                                  <w:marTop w:val="0"/>
                                  <w:marBottom w:val="0"/>
                                  <w:divBdr>
                                    <w:top w:val="none" w:sz="0" w:space="0" w:color="auto"/>
                                    <w:left w:val="none" w:sz="0" w:space="0" w:color="auto"/>
                                    <w:bottom w:val="none" w:sz="0" w:space="0" w:color="auto"/>
                                    <w:right w:val="none" w:sz="0" w:space="0" w:color="auto"/>
                                  </w:divBdr>
                                  <w:divsChild>
                                    <w:div w:id="328800660">
                                      <w:marLeft w:val="0"/>
                                      <w:marRight w:val="0"/>
                                      <w:marTop w:val="0"/>
                                      <w:marBottom w:val="0"/>
                                      <w:divBdr>
                                        <w:top w:val="none" w:sz="0" w:space="0" w:color="auto"/>
                                        <w:left w:val="none" w:sz="0" w:space="0" w:color="auto"/>
                                        <w:bottom w:val="none" w:sz="0" w:space="0" w:color="auto"/>
                                        <w:right w:val="none" w:sz="0" w:space="0" w:color="auto"/>
                                      </w:divBdr>
                                      <w:divsChild>
                                        <w:div w:id="966593067">
                                          <w:marLeft w:val="0"/>
                                          <w:marRight w:val="0"/>
                                          <w:marTop w:val="0"/>
                                          <w:marBottom w:val="120"/>
                                          <w:divBdr>
                                            <w:top w:val="none" w:sz="0" w:space="0" w:color="auto"/>
                                            <w:left w:val="none" w:sz="0" w:space="0" w:color="auto"/>
                                            <w:bottom w:val="none" w:sz="0" w:space="0" w:color="auto"/>
                                            <w:right w:val="none" w:sz="0" w:space="0" w:color="auto"/>
                                          </w:divBdr>
                                        </w:div>
                                        <w:div w:id="1534732061">
                                          <w:marLeft w:val="0"/>
                                          <w:marRight w:val="0"/>
                                          <w:marTop w:val="0"/>
                                          <w:marBottom w:val="0"/>
                                          <w:divBdr>
                                            <w:top w:val="none" w:sz="0" w:space="0" w:color="auto"/>
                                            <w:left w:val="none" w:sz="0" w:space="0" w:color="auto"/>
                                            <w:bottom w:val="none" w:sz="0" w:space="0" w:color="auto"/>
                                            <w:right w:val="none" w:sz="0" w:space="0" w:color="auto"/>
                                          </w:divBdr>
                                          <w:divsChild>
                                            <w:div w:id="3099469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38415239">
                                  <w:marLeft w:val="0"/>
                                  <w:marRight w:val="0"/>
                                  <w:marTop w:val="0"/>
                                  <w:marBottom w:val="0"/>
                                  <w:divBdr>
                                    <w:top w:val="none" w:sz="0" w:space="0" w:color="auto"/>
                                    <w:left w:val="none" w:sz="0" w:space="0" w:color="auto"/>
                                    <w:bottom w:val="none" w:sz="0" w:space="0" w:color="auto"/>
                                    <w:right w:val="none" w:sz="0" w:space="0" w:color="auto"/>
                                  </w:divBdr>
                                  <w:divsChild>
                                    <w:div w:id="461194297">
                                      <w:marLeft w:val="0"/>
                                      <w:marRight w:val="0"/>
                                      <w:marTop w:val="0"/>
                                      <w:marBottom w:val="0"/>
                                      <w:divBdr>
                                        <w:top w:val="none" w:sz="0" w:space="0" w:color="auto"/>
                                        <w:left w:val="none" w:sz="0" w:space="0" w:color="auto"/>
                                        <w:bottom w:val="none" w:sz="0" w:space="0" w:color="auto"/>
                                        <w:right w:val="none" w:sz="0" w:space="0" w:color="auto"/>
                                      </w:divBdr>
                                      <w:divsChild>
                                        <w:div w:id="1139298356">
                                          <w:marLeft w:val="0"/>
                                          <w:marRight w:val="0"/>
                                          <w:marTop w:val="0"/>
                                          <w:marBottom w:val="120"/>
                                          <w:divBdr>
                                            <w:top w:val="none" w:sz="0" w:space="0" w:color="auto"/>
                                            <w:left w:val="none" w:sz="0" w:space="0" w:color="auto"/>
                                            <w:bottom w:val="none" w:sz="0" w:space="0" w:color="auto"/>
                                            <w:right w:val="none" w:sz="0" w:space="0" w:color="auto"/>
                                          </w:divBdr>
                                        </w:div>
                                        <w:div w:id="1316686686">
                                          <w:marLeft w:val="0"/>
                                          <w:marRight w:val="0"/>
                                          <w:marTop w:val="0"/>
                                          <w:marBottom w:val="0"/>
                                          <w:divBdr>
                                            <w:top w:val="none" w:sz="0" w:space="0" w:color="auto"/>
                                            <w:left w:val="none" w:sz="0" w:space="0" w:color="auto"/>
                                            <w:bottom w:val="none" w:sz="0" w:space="0" w:color="auto"/>
                                            <w:right w:val="none" w:sz="0" w:space="0" w:color="auto"/>
                                          </w:divBdr>
                                          <w:divsChild>
                                            <w:div w:id="1464814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86031094">
                              <w:marLeft w:val="0"/>
                              <w:marRight w:val="0"/>
                              <w:marTop w:val="0"/>
                              <w:marBottom w:val="0"/>
                              <w:divBdr>
                                <w:top w:val="none" w:sz="0" w:space="0" w:color="auto"/>
                                <w:left w:val="none" w:sz="0" w:space="0" w:color="auto"/>
                                <w:bottom w:val="none" w:sz="0" w:space="0" w:color="auto"/>
                                <w:right w:val="none" w:sz="0" w:space="0" w:color="auto"/>
                              </w:divBdr>
                              <w:divsChild>
                                <w:div w:id="1211576367">
                                  <w:marLeft w:val="0"/>
                                  <w:marRight w:val="0"/>
                                  <w:marTop w:val="0"/>
                                  <w:marBottom w:val="360"/>
                                  <w:divBdr>
                                    <w:top w:val="single" w:sz="4" w:space="18" w:color="CCCCCC"/>
                                    <w:left w:val="none" w:sz="0" w:space="0" w:color="auto"/>
                                    <w:bottom w:val="none" w:sz="0" w:space="0" w:color="auto"/>
                                    <w:right w:val="none" w:sz="0" w:space="0" w:color="auto"/>
                                  </w:divBdr>
                                </w:div>
                              </w:divsChild>
                            </w:div>
                          </w:divsChild>
                        </w:div>
                      </w:divsChild>
                    </w:div>
                  </w:divsChild>
                </w:div>
              </w:divsChild>
            </w:div>
            <w:div w:id="1728406764">
              <w:marLeft w:val="0"/>
              <w:marRight w:val="0"/>
              <w:marTop w:val="0"/>
              <w:marBottom w:val="0"/>
              <w:divBdr>
                <w:top w:val="none" w:sz="0" w:space="0" w:color="auto"/>
                <w:left w:val="none" w:sz="0" w:space="0" w:color="auto"/>
                <w:bottom w:val="none" w:sz="0" w:space="0" w:color="auto"/>
                <w:right w:val="none" w:sz="0" w:space="0" w:color="auto"/>
              </w:divBdr>
              <w:divsChild>
                <w:div w:id="1723360396">
                  <w:marLeft w:val="0"/>
                  <w:marRight w:val="0"/>
                  <w:marTop w:val="0"/>
                  <w:marBottom w:val="0"/>
                  <w:divBdr>
                    <w:top w:val="none" w:sz="0" w:space="0" w:color="auto"/>
                    <w:left w:val="none" w:sz="0" w:space="0" w:color="auto"/>
                    <w:bottom w:val="none" w:sz="0" w:space="0" w:color="auto"/>
                    <w:right w:val="none" w:sz="0" w:space="0" w:color="auto"/>
                  </w:divBdr>
                  <w:divsChild>
                    <w:div w:id="318073699">
                      <w:marLeft w:val="0"/>
                      <w:marRight w:val="0"/>
                      <w:marTop w:val="0"/>
                      <w:marBottom w:val="0"/>
                      <w:divBdr>
                        <w:top w:val="none" w:sz="0" w:space="0" w:color="auto"/>
                        <w:left w:val="none" w:sz="0" w:space="0" w:color="auto"/>
                        <w:bottom w:val="none" w:sz="0" w:space="0" w:color="auto"/>
                        <w:right w:val="none" w:sz="0" w:space="0" w:color="auto"/>
                      </w:divBdr>
                      <w:divsChild>
                        <w:div w:id="901063579">
                          <w:marLeft w:val="0"/>
                          <w:marRight w:val="0"/>
                          <w:marTop w:val="0"/>
                          <w:marBottom w:val="0"/>
                          <w:divBdr>
                            <w:top w:val="none" w:sz="0" w:space="0" w:color="auto"/>
                            <w:left w:val="none" w:sz="0" w:space="0" w:color="auto"/>
                            <w:bottom w:val="none" w:sz="0" w:space="0" w:color="auto"/>
                            <w:right w:val="none" w:sz="0" w:space="0" w:color="auto"/>
                          </w:divBdr>
                          <w:divsChild>
                            <w:div w:id="353120544">
                              <w:marLeft w:val="0"/>
                              <w:marRight w:val="0"/>
                              <w:marTop w:val="0"/>
                              <w:marBottom w:val="0"/>
                              <w:divBdr>
                                <w:top w:val="none" w:sz="0" w:space="0" w:color="auto"/>
                                <w:left w:val="none" w:sz="0" w:space="0" w:color="auto"/>
                                <w:bottom w:val="none" w:sz="0" w:space="0" w:color="auto"/>
                                <w:right w:val="none" w:sz="0" w:space="0" w:color="auto"/>
                              </w:divBdr>
                              <w:divsChild>
                                <w:div w:id="1559125473">
                                  <w:marLeft w:val="0"/>
                                  <w:marRight w:val="0"/>
                                  <w:marTop w:val="0"/>
                                  <w:marBottom w:val="0"/>
                                  <w:divBdr>
                                    <w:top w:val="none" w:sz="0" w:space="0" w:color="auto"/>
                                    <w:left w:val="none" w:sz="0" w:space="0" w:color="auto"/>
                                    <w:bottom w:val="none" w:sz="0" w:space="0" w:color="auto"/>
                                    <w:right w:val="none" w:sz="0" w:space="0" w:color="auto"/>
                                  </w:divBdr>
                                  <w:divsChild>
                                    <w:div w:id="887455735">
                                      <w:marLeft w:val="0"/>
                                      <w:marRight w:val="0"/>
                                      <w:marTop w:val="75"/>
                                      <w:marBottom w:val="0"/>
                                      <w:divBdr>
                                        <w:top w:val="none" w:sz="0" w:space="0" w:color="auto"/>
                                        <w:left w:val="none" w:sz="0" w:space="0" w:color="auto"/>
                                        <w:bottom w:val="none" w:sz="0" w:space="0" w:color="auto"/>
                                        <w:right w:val="none" w:sz="0" w:space="0" w:color="auto"/>
                                      </w:divBdr>
                                      <w:divsChild>
                                        <w:div w:id="1044869476">
                                          <w:marLeft w:val="0"/>
                                          <w:marRight w:val="0"/>
                                          <w:marTop w:val="0"/>
                                          <w:marBottom w:val="0"/>
                                          <w:divBdr>
                                            <w:top w:val="none" w:sz="0" w:space="0" w:color="auto"/>
                                            <w:left w:val="none" w:sz="0" w:space="0" w:color="auto"/>
                                            <w:bottom w:val="none" w:sz="0" w:space="0" w:color="auto"/>
                                            <w:right w:val="none" w:sz="0" w:space="0" w:color="auto"/>
                                          </w:divBdr>
                                        </w:div>
                                      </w:divsChild>
                                    </w:div>
                                    <w:div w:id="18595389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82640038">
                              <w:marLeft w:val="0"/>
                              <w:marRight w:val="0"/>
                              <w:marTop w:val="0"/>
                              <w:marBottom w:val="0"/>
                              <w:divBdr>
                                <w:top w:val="none" w:sz="0" w:space="0" w:color="auto"/>
                                <w:left w:val="none" w:sz="0" w:space="0" w:color="auto"/>
                                <w:bottom w:val="none" w:sz="0" w:space="0" w:color="auto"/>
                                <w:right w:val="none" w:sz="0" w:space="0" w:color="auto"/>
                              </w:divBdr>
                              <w:divsChild>
                                <w:div w:id="779451161">
                                  <w:marLeft w:val="0"/>
                                  <w:marRight w:val="0"/>
                                  <w:marTop w:val="0"/>
                                  <w:marBottom w:val="0"/>
                                  <w:divBdr>
                                    <w:top w:val="none" w:sz="0" w:space="0" w:color="auto"/>
                                    <w:left w:val="none" w:sz="0" w:space="0" w:color="auto"/>
                                    <w:bottom w:val="none" w:sz="0" w:space="0" w:color="auto"/>
                                    <w:right w:val="none" w:sz="0" w:space="0" w:color="auto"/>
                                  </w:divBdr>
                                  <w:divsChild>
                                    <w:div w:id="97484457">
                                      <w:marLeft w:val="0"/>
                                      <w:marRight w:val="0"/>
                                      <w:marTop w:val="0"/>
                                      <w:marBottom w:val="0"/>
                                      <w:divBdr>
                                        <w:top w:val="none" w:sz="0" w:space="0" w:color="auto"/>
                                        <w:left w:val="none" w:sz="0" w:space="0" w:color="auto"/>
                                        <w:bottom w:val="none" w:sz="0" w:space="0" w:color="auto"/>
                                        <w:right w:val="none" w:sz="0" w:space="0" w:color="auto"/>
                                      </w:divBdr>
                                    </w:div>
                                    <w:div w:id="672296418">
                                      <w:marLeft w:val="0"/>
                                      <w:marRight w:val="0"/>
                                      <w:marTop w:val="75"/>
                                      <w:marBottom w:val="0"/>
                                      <w:divBdr>
                                        <w:top w:val="none" w:sz="0" w:space="0" w:color="auto"/>
                                        <w:left w:val="none" w:sz="0" w:space="0" w:color="auto"/>
                                        <w:bottom w:val="none" w:sz="0" w:space="0" w:color="auto"/>
                                        <w:right w:val="none" w:sz="0" w:space="0" w:color="auto"/>
                                      </w:divBdr>
                                      <w:divsChild>
                                        <w:div w:id="9027902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66469528">
                              <w:marLeft w:val="0"/>
                              <w:marRight w:val="0"/>
                              <w:marTop w:val="0"/>
                              <w:marBottom w:val="0"/>
                              <w:divBdr>
                                <w:top w:val="none" w:sz="0" w:space="0" w:color="auto"/>
                                <w:left w:val="none" w:sz="0" w:space="0" w:color="auto"/>
                                <w:bottom w:val="none" w:sz="0" w:space="0" w:color="auto"/>
                                <w:right w:val="none" w:sz="0" w:space="0" w:color="auto"/>
                              </w:divBdr>
                              <w:divsChild>
                                <w:div w:id="882864457">
                                  <w:marLeft w:val="0"/>
                                  <w:marRight w:val="0"/>
                                  <w:marTop w:val="0"/>
                                  <w:marBottom w:val="0"/>
                                  <w:divBdr>
                                    <w:top w:val="none" w:sz="0" w:space="0" w:color="auto"/>
                                    <w:left w:val="none" w:sz="0" w:space="0" w:color="auto"/>
                                    <w:bottom w:val="none" w:sz="0" w:space="0" w:color="auto"/>
                                    <w:right w:val="none" w:sz="0" w:space="0" w:color="auto"/>
                                  </w:divBdr>
                                  <w:divsChild>
                                    <w:div w:id="248199704">
                                      <w:marLeft w:val="0"/>
                                      <w:marRight w:val="0"/>
                                      <w:marTop w:val="75"/>
                                      <w:marBottom w:val="0"/>
                                      <w:divBdr>
                                        <w:top w:val="none" w:sz="0" w:space="0" w:color="auto"/>
                                        <w:left w:val="none" w:sz="0" w:space="0" w:color="auto"/>
                                        <w:bottom w:val="none" w:sz="0" w:space="0" w:color="auto"/>
                                        <w:right w:val="none" w:sz="0" w:space="0" w:color="auto"/>
                                      </w:divBdr>
                                      <w:divsChild>
                                        <w:div w:id="1884052243">
                                          <w:marLeft w:val="0"/>
                                          <w:marRight w:val="0"/>
                                          <w:marTop w:val="0"/>
                                          <w:marBottom w:val="0"/>
                                          <w:divBdr>
                                            <w:top w:val="none" w:sz="0" w:space="0" w:color="auto"/>
                                            <w:left w:val="none" w:sz="0" w:space="0" w:color="auto"/>
                                            <w:bottom w:val="none" w:sz="0" w:space="0" w:color="auto"/>
                                            <w:right w:val="none" w:sz="0" w:space="0" w:color="auto"/>
                                          </w:divBdr>
                                        </w:div>
                                      </w:divsChild>
                                    </w:div>
                                    <w:div w:id="5284221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98847353">
                              <w:marLeft w:val="0"/>
                              <w:marRight w:val="0"/>
                              <w:marTop w:val="0"/>
                              <w:marBottom w:val="0"/>
                              <w:divBdr>
                                <w:top w:val="none" w:sz="0" w:space="0" w:color="auto"/>
                                <w:left w:val="none" w:sz="0" w:space="0" w:color="auto"/>
                                <w:bottom w:val="none" w:sz="0" w:space="0" w:color="auto"/>
                                <w:right w:val="none" w:sz="0" w:space="0" w:color="auto"/>
                              </w:divBdr>
                              <w:divsChild>
                                <w:div w:id="1758286673">
                                  <w:marLeft w:val="0"/>
                                  <w:marRight w:val="0"/>
                                  <w:marTop w:val="0"/>
                                  <w:marBottom w:val="0"/>
                                  <w:divBdr>
                                    <w:top w:val="none" w:sz="0" w:space="0" w:color="auto"/>
                                    <w:left w:val="none" w:sz="0" w:space="0" w:color="auto"/>
                                    <w:bottom w:val="none" w:sz="0" w:space="0" w:color="auto"/>
                                    <w:right w:val="none" w:sz="0" w:space="0" w:color="auto"/>
                                  </w:divBdr>
                                  <w:divsChild>
                                    <w:div w:id="897592726">
                                      <w:marLeft w:val="0"/>
                                      <w:marRight w:val="0"/>
                                      <w:marTop w:val="0"/>
                                      <w:marBottom w:val="0"/>
                                      <w:divBdr>
                                        <w:top w:val="none" w:sz="0" w:space="0" w:color="auto"/>
                                        <w:left w:val="none" w:sz="0" w:space="0" w:color="auto"/>
                                        <w:bottom w:val="none" w:sz="0" w:space="0" w:color="auto"/>
                                        <w:right w:val="none" w:sz="0" w:space="0" w:color="auto"/>
                                      </w:divBdr>
                                    </w:div>
                                    <w:div w:id="1512914911">
                                      <w:marLeft w:val="0"/>
                                      <w:marRight w:val="0"/>
                                      <w:marTop w:val="75"/>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310862484">
      <w:bodyDiv w:val="1"/>
      <w:marLeft w:val="0"/>
      <w:marRight w:val="0"/>
      <w:marTop w:val="0"/>
      <w:marBottom w:val="0"/>
      <w:divBdr>
        <w:top w:val="none" w:sz="0" w:space="0" w:color="auto"/>
        <w:left w:val="none" w:sz="0" w:space="0" w:color="auto"/>
        <w:bottom w:val="none" w:sz="0" w:space="0" w:color="auto"/>
        <w:right w:val="none" w:sz="0" w:space="0" w:color="auto"/>
      </w:divBdr>
      <w:divsChild>
        <w:div w:id="744835802">
          <w:marLeft w:val="0"/>
          <w:marRight w:val="0"/>
          <w:marTop w:val="0"/>
          <w:marBottom w:val="0"/>
          <w:divBdr>
            <w:top w:val="none" w:sz="0" w:space="0" w:color="auto"/>
            <w:left w:val="none" w:sz="0" w:space="0" w:color="auto"/>
            <w:bottom w:val="none" w:sz="0" w:space="0" w:color="auto"/>
            <w:right w:val="none" w:sz="0" w:space="0" w:color="auto"/>
          </w:divBdr>
          <w:divsChild>
            <w:div w:id="47192157">
              <w:marLeft w:val="0"/>
              <w:marRight w:val="0"/>
              <w:marTop w:val="0"/>
              <w:marBottom w:val="0"/>
              <w:divBdr>
                <w:top w:val="none" w:sz="0" w:space="0" w:color="auto"/>
                <w:left w:val="none" w:sz="0" w:space="0" w:color="auto"/>
                <w:bottom w:val="none" w:sz="0" w:space="0" w:color="auto"/>
                <w:right w:val="none" w:sz="0" w:space="0" w:color="auto"/>
              </w:divBdr>
            </w:div>
          </w:divsChild>
        </w:div>
        <w:div w:id="1492404818">
          <w:marLeft w:val="0"/>
          <w:marRight w:val="0"/>
          <w:marTop w:val="0"/>
          <w:marBottom w:val="0"/>
          <w:divBdr>
            <w:top w:val="none" w:sz="0" w:space="0" w:color="auto"/>
            <w:left w:val="none" w:sz="0" w:space="0" w:color="auto"/>
            <w:bottom w:val="none" w:sz="0" w:space="0" w:color="auto"/>
            <w:right w:val="none" w:sz="0" w:space="0" w:color="auto"/>
          </w:divBdr>
          <w:divsChild>
            <w:div w:id="1035041617">
              <w:marLeft w:val="0"/>
              <w:marRight w:val="0"/>
              <w:marTop w:val="0"/>
              <w:marBottom w:val="0"/>
              <w:divBdr>
                <w:top w:val="none" w:sz="0" w:space="0" w:color="auto"/>
                <w:left w:val="none" w:sz="0" w:space="0" w:color="auto"/>
                <w:bottom w:val="none" w:sz="0" w:space="0" w:color="auto"/>
                <w:right w:val="none" w:sz="0" w:space="0" w:color="auto"/>
              </w:divBdr>
              <w:divsChild>
                <w:div w:id="198320379">
                  <w:marLeft w:val="0"/>
                  <w:marRight w:val="0"/>
                  <w:marTop w:val="0"/>
                  <w:marBottom w:val="0"/>
                  <w:divBdr>
                    <w:top w:val="none" w:sz="0" w:space="0" w:color="auto"/>
                    <w:left w:val="none" w:sz="0" w:space="0" w:color="auto"/>
                    <w:bottom w:val="none" w:sz="0" w:space="0" w:color="auto"/>
                    <w:right w:val="none" w:sz="0" w:space="0" w:color="auto"/>
                  </w:divBdr>
                  <w:divsChild>
                    <w:div w:id="10129965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47653365">
              <w:marLeft w:val="0"/>
              <w:marRight w:val="0"/>
              <w:marTop w:val="600"/>
              <w:marBottom w:val="900"/>
              <w:divBdr>
                <w:top w:val="none" w:sz="0" w:space="0" w:color="auto"/>
                <w:left w:val="none" w:sz="0" w:space="0" w:color="auto"/>
                <w:bottom w:val="none" w:sz="0" w:space="0" w:color="auto"/>
                <w:right w:val="none" w:sz="0" w:space="0" w:color="auto"/>
              </w:divBdr>
              <w:divsChild>
                <w:div w:id="244343077">
                  <w:marLeft w:val="0"/>
                  <w:marRight w:val="0"/>
                  <w:marTop w:val="0"/>
                  <w:marBottom w:val="0"/>
                  <w:divBdr>
                    <w:top w:val="none" w:sz="0" w:space="0" w:color="auto"/>
                    <w:left w:val="none" w:sz="0" w:space="0" w:color="auto"/>
                    <w:bottom w:val="none" w:sz="0" w:space="0" w:color="auto"/>
                    <w:right w:val="none" w:sz="0" w:space="0" w:color="auto"/>
                  </w:divBdr>
                </w:div>
                <w:div w:id="937517026">
                  <w:marLeft w:val="0"/>
                  <w:marRight w:val="0"/>
                  <w:marTop w:val="0"/>
                  <w:marBottom w:val="600"/>
                  <w:divBdr>
                    <w:top w:val="none" w:sz="0" w:space="0" w:color="auto"/>
                    <w:left w:val="none" w:sz="0" w:space="0" w:color="auto"/>
                    <w:bottom w:val="none" w:sz="0" w:space="0" w:color="auto"/>
                    <w:right w:val="none" w:sz="0" w:space="0" w:color="auto"/>
                  </w:divBdr>
                  <w:divsChild>
                    <w:div w:id="667561071">
                      <w:marLeft w:val="0"/>
                      <w:marRight w:val="0"/>
                      <w:marTop w:val="0"/>
                      <w:marBottom w:val="0"/>
                      <w:divBdr>
                        <w:top w:val="none" w:sz="0" w:space="0" w:color="auto"/>
                        <w:left w:val="none" w:sz="0" w:space="0" w:color="auto"/>
                        <w:bottom w:val="none" w:sz="0" w:space="0" w:color="auto"/>
                        <w:right w:val="none" w:sz="0" w:space="0" w:color="auto"/>
                      </w:divBdr>
                      <w:divsChild>
                        <w:div w:id="122384569">
                          <w:marLeft w:val="0"/>
                          <w:marRight w:val="15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312520160">
      <w:bodyDiv w:val="1"/>
      <w:marLeft w:val="0"/>
      <w:marRight w:val="0"/>
      <w:marTop w:val="0"/>
      <w:marBottom w:val="0"/>
      <w:divBdr>
        <w:top w:val="none" w:sz="0" w:space="0" w:color="auto"/>
        <w:left w:val="none" w:sz="0" w:space="0" w:color="auto"/>
        <w:bottom w:val="none" w:sz="0" w:space="0" w:color="auto"/>
        <w:right w:val="none" w:sz="0" w:space="0" w:color="auto"/>
      </w:divBdr>
      <w:divsChild>
        <w:div w:id="629674409">
          <w:marLeft w:val="0"/>
          <w:marRight w:val="0"/>
          <w:marTop w:val="0"/>
          <w:marBottom w:val="0"/>
          <w:divBdr>
            <w:top w:val="none" w:sz="0" w:space="0" w:color="auto"/>
            <w:left w:val="none" w:sz="0" w:space="0" w:color="auto"/>
            <w:bottom w:val="none" w:sz="0" w:space="0" w:color="auto"/>
            <w:right w:val="none" w:sz="0" w:space="0" w:color="auto"/>
          </w:divBdr>
          <w:divsChild>
            <w:div w:id="1638410480">
              <w:marLeft w:val="0"/>
              <w:marRight w:val="0"/>
              <w:marTop w:val="0"/>
              <w:marBottom w:val="0"/>
              <w:divBdr>
                <w:top w:val="none" w:sz="0" w:space="0" w:color="auto"/>
                <w:left w:val="none" w:sz="0" w:space="0" w:color="auto"/>
                <w:bottom w:val="none" w:sz="0" w:space="0" w:color="auto"/>
                <w:right w:val="none" w:sz="0" w:space="0" w:color="auto"/>
              </w:divBdr>
            </w:div>
          </w:divsChild>
        </w:div>
        <w:div w:id="1482578702">
          <w:marLeft w:val="0"/>
          <w:marRight w:val="0"/>
          <w:marTop w:val="0"/>
          <w:marBottom w:val="0"/>
          <w:divBdr>
            <w:top w:val="none" w:sz="0" w:space="0" w:color="auto"/>
            <w:left w:val="none" w:sz="0" w:space="0" w:color="auto"/>
            <w:bottom w:val="none" w:sz="0" w:space="0" w:color="auto"/>
            <w:right w:val="none" w:sz="0" w:space="0" w:color="auto"/>
          </w:divBdr>
          <w:divsChild>
            <w:div w:id="457142675">
              <w:marLeft w:val="0"/>
              <w:marRight w:val="0"/>
              <w:marTop w:val="0"/>
              <w:marBottom w:val="0"/>
              <w:divBdr>
                <w:top w:val="none" w:sz="0" w:space="0" w:color="auto"/>
                <w:left w:val="none" w:sz="0" w:space="0" w:color="auto"/>
                <w:bottom w:val="none" w:sz="0" w:space="0" w:color="auto"/>
                <w:right w:val="none" w:sz="0" w:space="0" w:color="auto"/>
              </w:divBdr>
              <w:divsChild>
                <w:div w:id="1664237900">
                  <w:marLeft w:val="0"/>
                  <w:marRight w:val="0"/>
                  <w:marTop w:val="150"/>
                  <w:marBottom w:val="0"/>
                  <w:divBdr>
                    <w:top w:val="none" w:sz="0" w:space="0" w:color="auto"/>
                    <w:left w:val="none" w:sz="0" w:space="0" w:color="auto"/>
                    <w:bottom w:val="none" w:sz="0" w:space="0" w:color="auto"/>
                    <w:right w:val="none" w:sz="0" w:space="0" w:color="auto"/>
                  </w:divBdr>
                  <w:divsChild>
                    <w:div w:id="1429345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33775334">
              <w:marLeft w:val="0"/>
              <w:marRight w:val="0"/>
              <w:marTop w:val="600"/>
              <w:marBottom w:val="900"/>
              <w:divBdr>
                <w:top w:val="none" w:sz="0" w:space="0" w:color="auto"/>
                <w:left w:val="none" w:sz="0" w:space="0" w:color="auto"/>
                <w:bottom w:val="none" w:sz="0" w:space="0" w:color="auto"/>
                <w:right w:val="none" w:sz="0" w:space="0" w:color="auto"/>
              </w:divBdr>
              <w:divsChild>
                <w:div w:id="1599947850">
                  <w:marLeft w:val="0"/>
                  <w:marRight w:val="0"/>
                  <w:marTop w:val="0"/>
                  <w:marBottom w:val="0"/>
                  <w:divBdr>
                    <w:top w:val="none" w:sz="0" w:space="0" w:color="auto"/>
                    <w:left w:val="none" w:sz="0" w:space="0" w:color="auto"/>
                    <w:bottom w:val="none" w:sz="0" w:space="0" w:color="auto"/>
                    <w:right w:val="none" w:sz="0" w:space="0" w:color="auto"/>
                  </w:divBdr>
                  <w:divsChild>
                    <w:div w:id="967513599">
                      <w:marLeft w:val="0"/>
                      <w:marRight w:val="0"/>
                      <w:marTop w:val="600"/>
                      <w:marBottom w:val="600"/>
                      <w:divBdr>
                        <w:top w:val="none" w:sz="0" w:space="0" w:color="000000"/>
                        <w:left w:val="none" w:sz="0" w:space="0" w:color="000000"/>
                        <w:bottom w:val="none" w:sz="0" w:space="0" w:color="000000"/>
                        <w:right w:val="none" w:sz="0" w:space="0" w:color="000000"/>
                      </w:divBdr>
                      <w:divsChild>
                        <w:div w:id="1164591654">
                          <w:marLeft w:val="0"/>
                          <w:marRight w:val="0"/>
                          <w:marTop w:val="0"/>
                          <w:marBottom w:val="0"/>
                          <w:divBdr>
                            <w:top w:val="none" w:sz="0" w:space="0" w:color="auto"/>
                            <w:left w:val="none" w:sz="0" w:space="0" w:color="auto"/>
                            <w:bottom w:val="none" w:sz="0" w:space="0" w:color="auto"/>
                            <w:right w:val="none" w:sz="0" w:space="0" w:color="auto"/>
                          </w:divBdr>
                          <w:divsChild>
                            <w:div w:id="508641374">
                              <w:marLeft w:val="0"/>
                              <w:marRight w:val="0"/>
                              <w:marTop w:val="0"/>
                              <w:marBottom w:val="0"/>
                              <w:divBdr>
                                <w:top w:val="none" w:sz="0" w:space="0" w:color="auto"/>
                                <w:left w:val="none" w:sz="0" w:space="0" w:color="auto"/>
                                <w:bottom w:val="none" w:sz="0" w:space="0" w:color="auto"/>
                                <w:right w:val="none" w:sz="0" w:space="0" w:color="auto"/>
                              </w:divBdr>
                              <w:divsChild>
                                <w:div w:id="186604688">
                                  <w:marLeft w:val="0"/>
                                  <w:marRight w:val="0"/>
                                  <w:marTop w:val="0"/>
                                  <w:marBottom w:val="360"/>
                                  <w:divBdr>
                                    <w:top w:val="single" w:sz="4" w:space="18" w:color="CCCCCC"/>
                                    <w:left w:val="none" w:sz="0" w:space="0" w:color="auto"/>
                                    <w:bottom w:val="none" w:sz="0" w:space="0" w:color="auto"/>
                                    <w:right w:val="none" w:sz="0" w:space="0" w:color="auto"/>
                                  </w:divBdr>
                                </w:div>
                              </w:divsChild>
                            </w:div>
                          </w:divsChild>
                        </w:div>
                      </w:divsChild>
                    </w:div>
                  </w:divsChild>
                </w:div>
                <w:div w:id="1605183681">
                  <w:marLeft w:val="0"/>
                  <w:marRight w:val="0"/>
                  <w:marTop w:val="0"/>
                  <w:marBottom w:val="600"/>
                  <w:divBdr>
                    <w:top w:val="none" w:sz="0" w:space="0" w:color="auto"/>
                    <w:left w:val="none" w:sz="0" w:space="0" w:color="auto"/>
                    <w:bottom w:val="none" w:sz="0" w:space="0" w:color="auto"/>
                    <w:right w:val="none" w:sz="0" w:space="0" w:color="auto"/>
                  </w:divBdr>
                  <w:divsChild>
                    <w:div w:id="1332678633">
                      <w:marLeft w:val="0"/>
                      <w:marRight w:val="0"/>
                      <w:marTop w:val="0"/>
                      <w:marBottom w:val="0"/>
                      <w:divBdr>
                        <w:top w:val="none" w:sz="0" w:space="0" w:color="auto"/>
                        <w:left w:val="none" w:sz="0" w:space="0" w:color="auto"/>
                        <w:bottom w:val="none" w:sz="0" w:space="0" w:color="auto"/>
                        <w:right w:val="none" w:sz="0" w:space="0" w:color="auto"/>
                      </w:divBdr>
                      <w:divsChild>
                        <w:div w:id="1713001276">
                          <w:marLeft w:val="0"/>
                          <w:marRight w:val="0"/>
                          <w:marTop w:val="0"/>
                          <w:marBottom w:val="0"/>
                          <w:divBdr>
                            <w:top w:val="none" w:sz="0" w:space="0" w:color="auto"/>
                            <w:left w:val="none" w:sz="0" w:space="0" w:color="auto"/>
                            <w:bottom w:val="none" w:sz="0" w:space="0" w:color="auto"/>
                            <w:right w:val="none" w:sz="0" w:space="0" w:color="auto"/>
                          </w:divBdr>
                          <w:divsChild>
                            <w:div w:id="13108629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312828624">
      <w:bodyDiv w:val="1"/>
      <w:marLeft w:val="0"/>
      <w:marRight w:val="0"/>
      <w:marTop w:val="0"/>
      <w:marBottom w:val="0"/>
      <w:divBdr>
        <w:top w:val="none" w:sz="0" w:space="0" w:color="auto"/>
        <w:left w:val="none" w:sz="0" w:space="0" w:color="auto"/>
        <w:bottom w:val="none" w:sz="0" w:space="0" w:color="auto"/>
        <w:right w:val="none" w:sz="0" w:space="0" w:color="auto"/>
      </w:divBdr>
      <w:divsChild>
        <w:div w:id="895973940">
          <w:marLeft w:val="0"/>
          <w:marRight w:val="0"/>
          <w:marTop w:val="0"/>
          <w:marBottom w:val="0"/>
          <w:divBdr>
            <w:top w:val="none" w:sz="0" w:space="0" w:color="auto"/>
            <w:left w:val="none" w:sz="0" w:space="0" w:color="auto"/>
            <w:bottom w:val="none" w:sz="0" w:space="0" w:color="auto"/>
            <w:right w:val="none" w:sz="0" w:space="0" w:color="auto"/>
          </w:divBdr>
          <w:divsChild>
            <w:div w:id="1694384187">
              <w:marLeft w:val="0"/>
              <w:marRight w:val="0"/>
              <w:marTop w:val="0"/>
              <w:marBottom w:val="0"/>
              <w:divBdr>
                <w:top w:val="none" w:sz="0" w:space="0" w:color="auto"/>
                <w:left w:val="none" w:sz="0" w:space="0" w:color="auto"/>
                <w:bottom w:val="none" w:sz="0" w:space="0" w:color="auto"/>
                <w:right w:val="none" w:sz="0" w:space="0" w:color="auto"/>
              </w:divBdr>
            </w:div>
          </w:divsChild>
        </w:div>
        <w:div w:id="1795565099">
          <w:marLeft w:val="0"/>
          <w:marRight w:val="0"/>
          <w:marTop w:val="0"/>
          <w:marBottom w:val="0"/>
          <w:divBdr>
            <w:top w:val="none" w:sz="0" w:space="0" w:color="auto"/>
            <w:left w:val="none" w:sz="0" w:space="0" w:color="auto"/>
            <w:bottom w:val="none" w:sz="0" w:space="0" w:color="auto"/>
            <w:right w:val="none" w:sz="0" w:space="0" w:color="auto"/>
          </w:divBdr>
          <w:divsChild>
            <w:div w:id="1396927965">
              <w:marLeft w:val="0"/>
              <w:marRight w:val="0"/>
              <w:marTop w:val="600"/>
              <w:marBottom w:val="900"/>
              <w:divBdr>
                <w:top w:val="none" w:sz="0" w:space="0" w:color="auto"/>
                <w:left w:val="none" w:sz="0" w:space="0" w:color="auto"/>
                <w:bottom w:val="none" w:sz="0" w:space="0" w:color="auto"/>
                <w:right w:val="none" w:sz="0" w:space="0" w:color="auto"/>
              </w:divBdr>
              <w:divsChild>
                <w:div w:id="327834039">
                  <w:marLeft w:val="0"/>
                  <w:marRight w:val="0"/>
                  <w:marTop w:val="0"/>
                  <w:marBottom w:val="0"/>
                  <w:divBdr>
                    <w:top w:val="none" w:sz="0" w:space="0" w:color="auto"/>
                    <w:left w:val="none" w:sz="0" w:space="0" w:color="auto"/>
                    <w:bottom w:val="none" w:sz="0" w:space="0" w:color="auto"/>
                    <w:right w:val="none" w:sz="0" w:space="0" w:color="auto"/>
                  </w:divBdr>
                </w:div>
                <w:div w:id="363942014">
                  <w:marLeft w:val="0"/>
                  <w:marRight w:val="0"/>
                  <w:marTop w:val="0"/>
                  <w:marBottom w:val="600"/>
                  <w:divBdr>
                    <w:top w:val="none" w:sz="0" w:space="0" w:color="auto"/>
                    <w:left w:val="none" w:sz="0" w:space="0" w:color="auto"/>
                    <w:bottom w:val="none" w:sz="0" w:space="0" w:color="auto"/>
                    <w:right w:val="none" w:sz="0" w:space="0" w:color="auto"/>
                  </w:divBdr>
                  <w:divsChild>
                    <w:div w:id="1277952854">
                      <w:marLeft w:val="0"/>
                      <w:marRight w:val="0"/>
                      <w:marTop w:val="0"/>
                      <w:marBottom w:val="0"/>
                      <w:divBdr>
                        <w:top w:val="none" w:sz="0" w:space="0" w:color="auto"/>
                        <w:left w:val="none" w:sz="0" w:space="0" w:color="auto"/>
                        <w:bottom w:val="none" w:sz="0" w:space="0" w:color="auto"/>
                        <w:right w:val="none" w:sz="0" w:space="0" w:color="auto"/>
                      </w:divBdr>
                      <w:divsChild>
                        <w:div w:id="1020668613">
                          <w:marLeft w:val="0"/>
                          <w:marRight w:val="150"/>
                          <w:marTop w:val="0"/>
                          <w:marBottom w:val="0"/>
                          <w:divBdr>
                            <w:top w:val="none" w:sz="0" w:space="0" w:color="auto"/>
                            <w:left w:val="none" w:sz="0" w:space="0" w:color="auto"/>
                            <w:bottom w:val="none" w:sz="0" w:space="0" w:color="auto"/>
                            <w:right w:val="none" w:sz="0" w:space="0" w:color="auto"/>
                          </w:divBdr>
                        </w:div>
                        <w:div w:id="1891454663">
                          <w:marLeft w:val="0"/>
                          <w:marRight w:val="0"/>
                          <w:marTop w:val="0"/>
                          <w:marBottom w:val="0"/>
                          <w:divBdr>
                            <w:top w:val="none" w:sz="0" w:space="0" w:color="auto"/>
                            <w:left w:val="none" w:sz="0" w:space="0" w:color="auto"/>
                            <w:bottom w:val="none" w:sz="0" w:space="0" w:color="auto"/>
                            <w:right w:val="none" w:sz="0" w:space="0" w:color="auto"/>
                          </w:divBdr>
                          <w:divsChild>
                            <w:div w:id="148790825">
                              <w:marLeft w:val="0"/>
                              <w:marRight w:val="0"/>
                              <w:marTop w:val="0"/>
                              <w:marBottom w:val="0"/>
                              <w:divBdr>
                                <w:top w:val="none" w:sz="0" w:space="0" w:color="auto"/>
                                <w:left w:val="none" w:sz="0" w:space="0" w:color="auto"/>
                                <w:bottom w:val="none" w:sz="0" w:space="0" w:color="auto"/>
                                <w:right w:val="none" w:sz="0" w:space="0" w:color="auto"/>
                              </w:divBdr>
                            </w:div>
                            <w:div w:id="1698311308">
                              <w:marLeft w:val="0"/>
                              <w:marRight w:val="0"/>
                              <w:marTop w:val="0"/>
                              <w:marBottom w:val="75"/>
                              <w:divBdr>
                                <w:top w:val="none" w:sz="0" w:space="0" w:color="auto"/>
                                <w:left w:val="none" w:sz="0" w:space="0" w:color="auto"/>
                                <w:bottom w:val="none" w:sz="0" w:space="0" w:color="auto"/>
                                <w:right w:val="none" w:sz="0" w:space="0" w:color="auto"/>
                              </w:divBdr>
                            </w:div>
                          </w:divsChild>
                        </w:div>
                      </w:divsChild>
                    </w:div>
                  </w:divsChild>
                </w:div>
              </w:divsChild>
            </w:div>
            <w:div w:id="1778520120">
              <w:marLeft w:val="0"/>
              <w:marRight w:val="0"/>
              <w:marTop w:val="0"/>
              <w:marBottom w:val="0"/>
              <w:divBdr>
                <w:top w:val="none" w:sz="0" w:space="0" w:color="auto"/>
                <w:left w:val="none" w:sz="0" w:space="0" w:color="auto"/>
                <w:bottom w:val="none" w:sz="0" w:space="0" w:color="auto"/>
                <w:right w:val="none" w:sz="0" w:space="0" w:color="auto"/>
              </w:divBdr>
              <w:divsChild>
                <w:div w:id="9711362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26586740">
      <w:bodyDiv w:val="1"/>
      <w:marLeft w:val="0"/>
      <w:marRight w:val="0"/>
      <w:marTop w:val="0"/>
      <w:marBottom w:val="0"/>
      <w:divBdr>
        <w:top w:val="none" w:sz="0" w:space="0" w:color="auto"/>
        <w:left w:val="none" w:sz="0" w:space="0" w:color="auto"/>
        <w:bottom w:val="none" w:sz="0" w:space="0" w:color="auto"/>
        <w:right w:val="none" w:sz="0" w:space="0" w:color="auto"/>
      </w:divBdr>
      <w:divsChild>
        <w:div w:id="1380940400">
          <w:marLeft w:val="0"/>
          <w:marRight w:val="0"/>
          <w:marTop w:val="0"/>
          <w:marBottom w:val="0"/>
          <w:divBdr>
            <w:top w:val="none" w:sz="0" w:space="0" w:color="auto"/>
            <w:left w:val="none" w:sz="0" w:space="0" w:color="auto"/>
            <w:bottom w:val="none" w:sz="0" w:space="0" w:color="auto"/>
            <w:right w:val="none" w:sz="0" w:space="0" w:color="auto"/>
          </w:divBdr>
          <w:divsChild>
            <w:div w:id="322860653">
              <w:marLeft w:val="0"/>
              <w:marRight w:val="0"/>
              <w:marTop w:val="600"/>
              <w:marBottom w:val="900"/>
              <w:divBdr>
                <w:top w:val="none" w:sz="0" w:space="0" w:color="auto"/>
                <w:left w:val="none" w:sz="0" w:space="0" w:color="auto"/>
                <w:bottom w:val="none" w:sz="0" w:space="0" w:color="auto"/>
                <w:right w:val="none" w:sz="0" w:space="0" w:color="auto"/>
              </w:divBdr>
              <w:divsChild>
                <w:div w:id="490369196">
                  <w:marLeft w:val="0"/>
                  <w:marRight w:val="0"/>
                  <w:marTop w:val="0"/>
                  <w:marBottom w:val="0"/>
                  <w:divBdr>
                    <w:top w:val="none" w:sz="0" w:space="0" w:color="auto"/>
                    <w:left w:val="none" w:sz="0" w:space="0" w:color="auto"/>
                    <w:bottom w:val="none" w:sz="0" w:space="0" w:color="auto"/>
                    <w:right w:val="none" w:sz="0" w:space="0" w:color="auto"/>
                  </w:divBdr>
                  <w:divsChild>
                    <w:div w:id="1638801908">
                      <w:marLeft w:val="0"/>
                      <w:marRight w:val="0"/>
                      <w:marTop w:val="600"/>
                      <w:marBottom w:val="600"/>
                      <w:divBdr>
                        <w:top w:val="none" w:sz="0" w:space="0" w:color="000000"/>
                        <w:left w:val="none" w:sz="0" w:space="0" w:color="000000"/>
                        <w:bottom w:val="none" w:sz="0" w:space="0" w:color="000000"/>
                        <w:right w:val="none" w:sz="0" w:space="0" w:color="000000"/>
                      </w:divBdr>
                      <w:divsChild>
                        <w:div w:id="117376370">
                          <w:marLeft w:val="0"/>
                          <w:marRight w:val="0"/>
                          <w:marTop w:val="0"/>
                          <w:marBottom w:val="0"/>
                          <w:divBdr>
                            <w:top w:val="none" w:sz="0" w:space="0" w:color="auto"/>
                            <w:left w:val="none" w:sz="0" w:space="0" w:color="auto"/>
                            <w:bottom w:val="none" w:sz="0" w:space="0" w:color="auto"/>
                            <w:right w:val="none" w:sz="0" w:space="0" w:color="auto"/>
                          </w:divBdr>
                          <w:divsChild>
                            <w:div w:id="452679583">
                              <w:marLeft w:val="0"/>
                              <w:marRight w:val="0"/>
                              <w:marTop w:val="0"/>
                              <w:marBottom w:val="0"/>
                              <w:divBdr>
                                <w:top w:val="none" w:sz="0" w:space="0" w:color="auto"/>
                                <w:left w:val="none" w:sz="0" w:space="0" w:color="auto"/>
                                <w:bottom w:val="none" w:sz="0" w:space="0" w:color="auto"/>
                                <w:right w:val="none" w:sz="0" w:space="0" w:color="auto"/>
                              </w:divBdr>
                              <w:divsChild>
                                <w:div w:id="117838179">
                                  <w:marLeft w:val="0"/>
                                  <w:marRight w:val="0"/>
                                  <w:marTop w:val="0"/>
                                  <w:marBottom w:val="0"/>
                                  <w:divBdr>
                                    <w:top w:val="none" w:sz="0" w:space="0" w:color="auto"/>
                                    <w:left w:val="none" w:sz="0" w:space="0" w:color="auto"/>
                                    <w:bottom w:val="none" w:sz="0" w:space="0" w:color="auto"/>
                                    <w:right w:val="none" w:sz="0" w:space="0" w:color="auto"/>
                                  </w:divBdr>
                                  <w:divsChild>
                                    <w:div w:id="630788918">
                                      <w:marLeft w:val="0"/>
                                      <w:marRight w:val="0"/>
                                      <w:marTop w:val="0"/>
                                      <w:marBottom w:val="0"/>
                                      <w:divBdr>
                                        <w:top w:val="none" w:sz="0" w:space="0" w:color="auto"/>
                                        <w:left w:val="none" w:sz="0" w:space="0" w:color="auto"/>
                                        <w:bottom w:val="none" w:sz="0" w:space="0" w:color="auto"/>
                                        <w:right w:val="none" w:sz="0" w:space="0" w:color="auto"/>
                                      </w:divBdr>
                                      <w:divsChild>
                                        <w:div w:id="529149168">
                                          <w:marLeft w:val="0"/>
                                          <w:marRight w:val="0"/>
                                          <w:marTop w:val="0"/>
                                          <w:marBottom w:val="120"/>
                                          <w:divBdr>
                                            <w:top w:val="none" w:sz="0" w:space="0" w:color="auto"/>
                                            <w:left w:val="none" w:sz="0" w:space="0" w:color="auto"/>
                                            <w:bottom w:val="none" w:sz="0" w:space="0" w:color="auto"/>
                                            <w:right w:val="none" w:sz="0" w:space="0" w:color="auto"/>
                                          </w:divBdr>
                                        </w:div>
                                        <w:div w:id="1719890566">
                                          <w:marLeft w:val="0"/>
                                          <w:marRight w:val="0"/>
                                          <w:marTop w:val="0"/>
                                          <w:marBottom w:val="0"/>
                                          <w:divBdr>
                                            <w:top w:val="none" w:sz="0" w:space="0" w:color="auto"/>
                                            <w:left w:val="none" w:sz="0" w:space="0" w:color="auto"/>
                                            <w:bottom w:val="none" w:sz="0" w:space="0" w:color="auto"/>
                                            <w:right w:val="none" w:sz="0" w:space="0" w:color="auto"/>
                                          </w:divBdr>
                                          <w:divsChild>
                                            <w:div w:id="2559457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00396166">
                                  <w:marLeft w:val="0"/>
                                  <w:marRight w:val="0"/>
                                  <w:marTop w:val="0"/>
                                  <w:marBottom w:val="0"/>
                                  <w:divBdr>
                                    <w:top w:val="none" w:sz="0" w:space="0" w:color="auto"/>
                                    <w:left w:val="none" w:sz="0" w:space="0" w:color="auto"/>
                                    <w:bottom w:val="none" w:sz="0" w:space="0" w:color="auto"/>
                                    <w:right w:val="none" w:sz="0" w:space="0" w:color="auto"/>
                                  </w:divBdr>
                                  <w:divsChild>
                                    <w:div w:id="296840425">
                                      <w:marLeft w:val="0"/>
                                      <w:marRight w:val="0"/>
                                      <w:marTop w:val="0"/>
                                      <w:marBottom w:val="0"/>
                                      <w:divBdr>
                                        <w:top w:val="none" w:sz="0" w:space="0" w:color="auto"/>
                                        <w:left w:val="none" w:sz="0" w:space="0" w:color="auto"/>
                                        <w:bottom w:val="none" w:sz="0" w:space="0" w:color="auto"/>
                                        <w:right w:val="none" w:sz="0" w:space="0" w:color="auto"/>
                                      </w:divBdr>
                                      <w:divsChild>
                                        <w:div w:id="1683778546">
                                          <w:marLeft w:val="0"/>
                                          <w:marRight w:val="0"/>
                                          <w:marTop w:val="0"/>
                                          <w:marBottom w:val="120"/>
                                          <w:divBdr>
                                            <w:top w:val="none" w:sz="0" w:space="0" w:color="auto"/>
                                            <w:left w:val="none" w:sz="0" w:space="0" w:color="auto"/>
                                            <w:bottom w:val="none" w:sz="0" w:space="0" w:color="auto"/>
                                            <w:right w:val="none" w:sz="0" w:space="0" w:color="auto"/>
                                          </w:divBdr>
                                        </w:div>
                                        <w:div w:id="1855798310">
                                          <w:marLeft w:val="0"/>
                                          <w:marRight w:val="0"/>
                                          <w:marTop w:val="0"/>
                                          <w:marBottom w:val="0"/>
                                          <w:divBdr>
                                            <w:top w:val="none" w:sz="0" w:space="0" w:color="auto"/>
                                            <w:left w:val="none" w:sz="0" w:space="0" w:color="auto"/>
                                            <w:bottom w:val="none" w:sz="0" w:space="0" w:color="auto"/>
                                            <w:right w:val="none" w:sz="0" w:space="0" w:color="auto"/>
                                          </w:divBdr>
                                          <w:divsChild>
                                            <w:div w:id="9562577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16925526">
                                  <w:marLeft w:val="0"/>
                                  <w:marRight w:val="0"/>
                                  <w:marTop w:val="0"/>
                                  <w:marBottom w:val="0"/>
                                  <w:divBdr>
                                    <w:top w:val="none" w:sz="0" w:space="0" w:color="auto"/>
                                    <w:left w:val="none" w:sz="0" w:space="0" w:color="auto"/>
                                    <w:bottom w:val="none" w:sz="0" w:space="0" w:color="auto"/>
                                    <w:right w:val="none" w:sz="0" w:space="0" w:color="auto"/>
                                  </w:divBdr>
                                  <w:divsChild>
                                    <w:div w:id="1704402228">
                                      <w:marLeft w:val="0"/>
                                      <w:marRight w:val="0"/>
                                      <w:marTop w:val="0"/>
                                      <w:marBottom w:val="0"/>
                                      <w:divBdr>
                                        <w:top w:val="none" w:sz="0" w:space="0" w:color="auto"/>
                                        <w:left w:val="none" w:sz="0" w:space="0" w:color="auto"/>
                                        <w:bottom w:val="none" w:sz="0" w:space="0" w:color="auto"/>
                                        <w:right w:val="none" w:sz="0" w:space="0" w:color="auto"/>
                                      </w:divBdr>
                                      <w:divsChild>
                                        <w:div w:id="173542030">
                                          <w:marLeft w:val="0"/>
                                          <w:marRight w:val="0"/>
                                          <w:marTop w:val="0"/>
                                          <w:marBottom w:val="0"/>
                                          <w:divBdr>
                                            <w:top w:val="none" w:sz="0" w:space="0" w:color="auto"/>
                                            <w:left w:val="none" w:sz="0" w:space="0" w:color="auto"/>
                                            <w:bottom w:val="none" w:sz="0" w:space="0" w:color="auto"/>
                                            <w:right w:val="none" w:sz="0" w:space="0" w:color="auto"/>
                                          </w:divBdr>
                                          <w:divsChild>
                                            <w:div w:id="1388453130">
                                              <w:marLeft w:val="0"/>
                                              <w:marRight w:val="0"/>
                                              <w:marTop w:val="0"/>
                                              <w:marBottom w:val="0"/>
                                              <w:divBdr>
                                                <w:top w:val="none" w:sz="0" w:space="0" w:color="auto"/>
                                                <w:left w:val="none" w:sz="0" w:space="0" w:color="auto"/>
                                                <w:bottom w:val="none" w:sz="0" w:space="0" w:color="auto"/>
                                                <w:right w:val="none" w:sz="0" w:space="0" w:color="auto"/>
                                              </w:divBdr>
                                            </w:div>
                                          </w:divsChild>
                                        </w:div>
                                        <w:div w:id="298583119">
                                          <w:marLeft w:val="0"/>
                                          <w:marRight w:val="0"/>
                                          <w:marTop w:val="0"/>
                                          <w:marBottom w:val="120"/>
                                          <w:divBdr>
                                            <w:top w:val="none" w:sz="0" w:space="0" w:color="auto"/>
                                            <w:left w:val="none" w:sz="0" w:space="0" w:color="auto"/>
                                            <w:bottom w:val="none" w:sz="0" w:space="0" w:color="auto"/>
                                            <w:right w:val="none" w:sz="0" w:space="0" w:color="auto"/>
                                          </w:divBdr>
                                        </w:div>
                                      </w:divsChild>
                                    </w:div>
                                  </w:divsChild>
                                </w:div>
                              </w:divsChild>
                            </w:div>
                            <w:div w:id="1672566814">
                              <w:marLeft w:val="0"/>
                              <w:marRight w:val="0"/>
                              <w:marTop w:val="0"/>
                              <w:marBottom w:val="0"/>
                              <w:divBdr>
                                <w:top w:val="none" w:sz="0" w:space="0" w:color="auto"/>
                                <w:left w:val="none" w:sz="0" w:space="0" w:color="auto"/>
                                <w:bottom w:val="none" w:sz="0" w:space="0" w:color="auto"/>
                                <w:right w:val="none" w:sz="0" w:space="0" w:color="auto"/>
                              </w:divBdr>
                              <w:divsChild>
                                <w:div w:id="1900901940">
                                  <w:marLeft w:val="0"/>
                                  <w:marRight w:val="0"/>
                                  <w:marTop w:val="0"/>
                                  <w:marBottom w:val="360"/>
                                  <w:divBdr>
                                    <w:top w:val="single" w:sz="4" w:space="18" w:color="CCCCCC"/>
                                    <w:left w:val="none" w:sz="0" w:space="0" w:color="auto"/>
                                    <w:bottom w:val="none" w:sz="0" w:space="0" w:color="auto"/>
                                    <w:right w:val="none" w:sz="0" w:space="0" w:color="auto"/>
                                  </w:divBdr>
                                </w:div>
                              </w:divsChild>
                            </w:div>
                          </w:divsChild>
                        </w:div>
                      </w:divsChild>
                    </w:div>
                  </w:divsChild>
                </w:div>
                <w:div w:id="1373917896">
                  <w:marLeft w:val="0"/>
                  <w:marRight w:val="0"/>
                  <w:marTop w:val="0"/>
                  <w:marBottom w:val="600"/>
                  <w:divBdr>
                    <w:top w:val="none" w:sz="0" w:space="0" w:color="auto"/>
                    <w:left w:val="none" w:sz="0" w:space="0" w:color="auto"/>
                    <w:bottom w:val="none" w:sz="0" w:space="0" w:color="auto"/>
                    <w:right w:val="none" w:sz="0" w:space="0" w:color="auto"/>
                  </w:divBdr>
                  <w:divsChild>
                    <w:div w:id="547498946">
                      <w:marLeft w:val="0"/>
                      <w:marRight w:val="0"/>
                      <w:marTop w:val="0"/>
                      <w:marBottom w:val="0"/>
                      <w:divBdr>
                        <w:top w:val="none" w:sz="0" w:space="0" w:color="auto"/>
                        <w:left w:val="none" w:sz="0" w:space="0" w:color="auto"/>
                        <w:bottom w:val="none" w:sz="0" w:space="0" w:color="auto"/>
                        <w:right w:val="none" w:sz="0" w:space="0" w:color="auto"/>
                      </w:divBdr>
                      <w:divsChild>
                        <w:div w:id="1036547138">
                          <w:marLeft w:val="0"/>
                          <w:marRight w:val="0"/>
                          <w:marTop w:val="0"/>
                          <w:marBottom w:val="0"/>
                          <w:divBdr>
                            <w:top w:val="none" w:sz="0" w:space="0" w:color="auto"/>
                            <w:left w:val="none" w:sz="0" w:space="0" w:color="auto"/>
                            <w:bottom w:val="none" w:sz="0" w:space="0" w:color="auto"/>
                            <w:right w:val="none" w:sz="0" w:space="0" w:color="auto"/>
                          </w:divBdr>
                          <w:divsChild>
                            <w:div w:id="769854927">
                              <w:marLeft w:val="0"/>
                              <w:marRight w:val="0"/>
                              <w:marTop w:val="0"/>
                              <w:marBottom w:val="0"/>
                              <w:divBdr>
                                <w:top w:val="none" w:sz="0" w:space="0" w:color="auto"/>
                                <w:left w:val="none" w:sz="0" w:space="0" w:color="auto"/>
                                <w:bottom w:val="none" w:sz="0" w:space="0" w:color="auto"/>
                                <w:right w:val="none" w:sz="0" w:space="0" w:color="auto"/>
                              </w:divBdr>
                            </w:div>
                            <w:div w:id="1272934486">
                              <w:marLeft w:val="0"/>
                              <w:marRight w:val="0"/>
                              <w:marTop w:val="0"/>
                              <w:marBottom w:val="75"/>
                              <w:divBdr>
                                <w:top w:val="none" w:sz="0" w:space="0" w:color="auto"/>
                                <w:left w:val="none" w:sz="0" w:space="0" w:color="auto"/>
                                <w:bottom w:val="none" w:sz="0" w:space="0" w:color="auto"/>
                                <w:right w:val="none" w:sz="0" w:space="0" w:color="auto"/>
                              </w:divBdr>
                            </w:div>
                          </w:divsChild>
                        </w:div>
                      </w:divsChild>
                    </w:div>
                  </w:divsChild>
                </w:div>
              </w:divsChild>
            </w:div>
          </w:divsChild>
        </w:div>
        <w:div w:id="1756199309">
          <w:marLeft w:val="0"/>
          <w:marRight w:val="0"/>
          <w:marTop w:val="0"/>
          <w:marBottom w:val="0"/>
          <w:divBdr>
            <w:top w:val="none" w:sz="0" w:space="0" w:color="auto"/>
            <w:left w:val="none" w:sz="0" w:space="0" w:color="auto"/>
            <w:bottom w:val="none" w:sz="0" w:space="0" w:color="auto"/>
            <w:right w:val="none" w:sz="0" w:space="0" w:color="auto"/>
          </w:divBdr>
          <w:divsChild>
            <w:div w:id="8867966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29944625">
      <w:bodyDiv w:val="1"/>
      <w:marLeft w:val="0"/>
      <w:marRight w:val="0"/>
      <w:marTop w:val="0"/>
      <w:marBottom w:val="0"/>
      <w:divBdr>
        <w:top w:val="none" w:sz="0" w:space="0" w:color="auto"/>
        <w:left w:val="none" w:sz="0" w:space="0" w:color="auto"/>
        <w:bottom w:val="none" w:sz="0" w:space="0" w:color="auto"/>
        <w:right w:val="none" w:sz="0" w:space="0" w:color="auto"/>
      </w:divBdr>
      <w:divsChild>
        <w:div w:id="379328422">
          <w:marLeft w:val="0"/>
          <w:marRight w:val="0"/>
          <w:marTop w:val="0"/>
          <w:marBottom w:val="0"/>
          <w:divBdr>
            <w:top w:val="none" w:sz="0" w:space="0" w:color="auto"/>
            <w:left w:val="none" w:sz="0" w:space="0" w:color="auto"/>
            <w:bottom w:val="none" w:sz="0" w:space="0" w:color="auto"/>
            <w:right w:val="none" w:sz="0" w:space="0" w:color="auto"/>
          </w:divBdr>
          <w:divsChild>
            <w:div w:id="289941704">
              <w:marLeft w:val="0"/>
              <w:marRight w:val="0"/>
              <w:marTop w:val="600"/>
              <w:marBottom w:val="900"/>
              <w:divBdr>
                <w:top w:val="none" w:sz="0" w:space="0" w:color="auto"/>
                <w:left w:val="none" w:sz="0" w:space="0" w:color="auto"/>
                <w:bottom w:val="none" w:sz="0" w:space="0" w:color="auto"/>
                <w:right w:val="none" w:sz="0" w:space="0" w:color="auto"/>
              </w:divBdr>
              <w:divsChild>
                <w:div w:id="594215646">
                  <w:marLeft w:val="0"/>
                  <w:marRight w:val="0"/>
                  <w:marTop w:val="0"/>
                  <w:marBottom w:val="0"/>
                  <w:divBdr>
                    <w:top w:val="none" w:sz="0" w:space="0" w:color="auto"/>
                    <w:left w:val="none" w:sz="0" w:space="0" w:color="auto"/>
                    <w:bottom w:val="none" w:sz="0" w:space="0" w:color="auto"/>
                    <w:right w:val="none" w:sz="0" w:space="0" w:color="auto"/>
                  </w:divBdr>
                  <w:divsChild>
                    <w:div w:id="31611905">
                      <w:marLeft w:val="0"/>
                      <w:marRight w:val="0"/>
                      <w:marTop w:val="600"/>
                      <w:marBottom w:val="600"/>
                      <w:divBdr>
                        <w:top w:val="none" w:sz="0" w:space="0" w:color="auto"/>
                        <w:left w:val="none" w:sz="0" w:space="0" w:color="auto"/>
                        <w:bottom w:val="none" w:sz="0" w:space="0" w:color="auto"/>
                        <w:right w:val="none" w:sz="0" w:space="0" w:color="auto"/>
                      </w:divBdr>
                      <w:divsChild>
                        <w:div w:id="1460369009">
                          <w:marLeft w:val="0"/>
                          <w:marRight w:val="0"/>
                          <w:marTop w:val="0"/>
                          <w:marBottom w:val="0"/>
                          <w:divBdr>
                            <w:top w:val="none" w:sz="0" w:space="0" w:color="auto"/>
                            <w:left w:val="none" w:sz="0" w:space="0" w:color="auto"/>
                            <w:bottom w:val="none" w:sz="0" w:space="0" w:color="auto"/>
                            <w:right w:val="none" w:sz="0" w:space="0" w:color="auto"/>
                          </w:divBdr>
                          <w:divsChild>
                            <w:div w:id="499807196">
                              <w:marLeft w:val="0"/>
                              <w:marRight w:val="0"/>
                              <w:marTop w:val="0"/>
                              <w:marBottom w:val="0"/>
                              <w:divBdr>
                                <w:top w:val="none" w:sz="0" w:space="0" w:color="auto"/>
                                <w:left w:val="none" w:sz="0" w:space="0" w:color="auto"/>
                                <w:bottom w:val="none" w:sz="0" w:space="0" w:color="auto"/>
                                <w:right w:val="none" w:sz="0" w:space="0" w:color="auto"/>
                              </w:divBdr>
                              <w:divsChild>
                                <w:div w:id="1592471236">
                                  <w:marLeft w:val="0"/>
                                  <w:marRight w:val="0"/>
                                  <w:marTop w:val="150"/>
                                  <w:marBottom w:val="0"/>
                                  <w:divBdr>
                                    <w:top w:val="none" w:sz="0" w:space="0" w:color="auto"/>
                                    <w:left w:val="none" w:sz="0" w:space="0" w:color="auto"/>
                                    <w:bottom w:val="none" w:sz="0" w:space="0" w:color="auto"/>
                                    <w:right w:val="none" w:sz="0" w:space="0" w:color="auto"/>
                                  </w:divBdr>
                                  <w:divsChild>
                                    <w:div w:id="16362503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26951645">
                      <w:marLeft w:val="0"/>
                      <w:marRight w:val="0"/>
                      <w:marTop w:val="600"/>
                      <w:marBottom w:val="600"/>
                      <w:divBdr>
                        <w:top w:val="none" w:sz="0" w:space="0" w:color="auto"/>
                        <w:left w:val="none" w:sz="0" w:space="0" w:color="auto"/>
                        <w:bottom w:val="none" w:sz="0" w:space="0" w:color="auto"/>
                        <w:right w:val="none" w:sz="0" w:space="0" w:color="auto"/>
                      </w:divBdr>
                      <w:divsChild>
                        <w:div w:id="34282319">
                          <w:marLeft w:val="0"/>
                          <w:marRight w:val="0"/>
                          <w:marTop w:val="0"/>
                          <w:marBottom w:val="0"/>
                          <w:divBdr>
                            <w:top w:val="none" w:sz="0" w:space="0" w:color="auto"/>
                            <w:left w:val="none" w:sz="0" w:space="0" w:color="auto"/>
                            <w:bottom w:val="none" w:sz="0" w:space="0" w:color="auto"/>
                            <w:right w:val="none" w:sz="0" w:space="0" w:color="auto"/>
                          </w:divBdr>
                          <w:divsChild>
                            <w:div w:id="103232366">
                              <w:marLeft w:val="0"/>
                              <w:marRight w:val="0"/>
                              <w:marTop w:val="0"/>
                              <w:marBottom w:val="0"/>
                              <w:divBdr>
                                <w:top w:val="none" w:sz="0" w:space="0" w:color="auto"/>
                                <w:left w:val="none" w:sz="0" w:space="0" w:color="auto"/>
                                <w:bottom w:val="none" w:sz="0" w:space="0" w:color="auto"/>
                                <w:right w:val="none" w:sz="0" w:space="0" w:color="auto"/>
                              </w:divBdr>
                              <w:divsChild>
                                <w:div w:id="1244414133">
                                  <w:marLeft w:val="0"/>
                                  <w:marRight w:val="0"/>
                                  <w:marTop w:val="0"/>
                                  <w:marBottom w:val="0"/>
                                  <w:divBdr>
                                    <w:top w:val="none" w:sz="0" w:space="0" w:color="auto"/>
                                    <w:left w:val="none" w:sz="0" w:space="0" w:color="auto"/>
                                    <w:bottom w:val="none" w:sz="0" w:space="0" w:color="auto"/>
                                    <w:right w:val="none" w:sz="0" w:space="0" w:color="auto"/>
                                  </w:divBdr>
                                  <w:divsChild>
                                    <w:div w:id="438454785">
                                      <w:marLeft w:val="0"/>
                                      <w:marRight w:val="0"/>
                                      <w:marTop w:val="0"/>
                                      <w:marBottom w:val="0"/>
                                      <w:divBdr>
                                        <w:top w:val="none" w:sz="0" w:space="0" w:color="auto"/>
                                        <w:left w:val="none" w:sz="0" w:space="0" w:color="auto"/>
                                        <w:bottom w:val="none" w:sz="0" w:space="0" w:color="auto"/>
                                        <w:right w:val="none" w:sz="0" w:space="0" w:color="auto"/>
                                      </w:divBdr>
                                    </w:div>
                                    <w:div w:id="537163423">
                                      <w:marLeft w:val="0"/>
                                      <w:marRight w:val="0"/>
                                      <w:marTop w:val="0"/>
                                      <w:marBottom w:val="0"/>
                                      <w:divBdr>
                                        <w:top w:val="none" w:sz="0" w:space="0" w:color="auto"/>
                                        <w:left w:val="none" w:sz="0" w:space="0" w:color="auto"/>
                                        <w:bottom w:val="none" w:sz="0" w:space="0" w:color="auto"/>
                                        <w:right w:val="none" w:sz="0" w:space="0" w:color="auto"/>
                                      </w:divBdr>
                                      <w:divsChild>
                                        <w:div w:id="7573614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46777161">
                              <w:marLeft w:val="0"/>
                              <w:marRight w:val="0"/>
                              <w:marTop w:val="0"/>
                              <w:marBottom w:val="0"/>
                              <w:divBdr>
                                <w:top w:val="none" w:sz="0" w:space="0" w:color="auto"/>
                                <w:left w:val="none" w:sz="0" w:space="0" w:color="auto"/>
                                <w:bottom w:val="none" w:sz="0" w:space="0" w:color="auto"/>
                                <w:right w:val="none" w:sz="0" w:space="0" w:color="auto"/>
                              </w:divBdr>
                              <w:divsChild>
                                <w:div w:id="988022593">
                                  <w:marLeft w:val="0"/>
                                  <w:marRight w:val="0"/>
                                  <w:marTop w:val="0"/>
                                  <w:marBottom w:val="0"/>
                                  <w:divBdr>
                                    <w:top w:val="none" w:sz="0" w:space="0" w:color="auto"/>
                                    <w:left w:val="none" w:sz="0" w:space="0" w:color="auto"/>
                                    <w:bottom w:val="none" w:sz="0" w:space="0" w:color="auto"/>
                                    <w:right w:val="none" w:sz="0" w:space="0" w:color="auto"/>
                                  </w:divBdr>
                                  <w:divsChild>
                                    <w:div w:id="118768685">
                                      <w:marLeft w:val="0"/>
                                      <w:marRight w:val="0"/>
                                      <w:marTop w:val="0"/>
                                      <w:marBottom w:val="0"/>
                                      <w:divBdr>
                                        <w:top w:val="none" w:sz="0" w:space="0" w:color="auto"/>
                                        <w:left w:val="none" w:sz="0" w:space="0" w:color="auto"/>
                                        <w:bottom w:val="none" w:sz="0" w:space="0" w:color="auto"/>
                                        <w:right w:val="none" w:sz="0" w:space="0" w:color="auto"/>
                                      </w:divBdr>
                                    </w:div>
                                    <w:div w:id="246159820">
                                      <w:marLeft w:val="0"/>
                                      <w:marRight w:val="0"/>
                                      <w:marTop w:val="0"/>
                                      <w:marBottom w:val="0"/>
                                      <w:divBdr>
                                        <w:top w:val="none" w:sz="0" w:space="0" w:color="auto"/>
                                        <w:left w:val="none" w:sz="0" w:space="0" w:color="auto"/>
                                        <w:bottom w:val="none" w:sz="0" w:space="0" w:color="auto"/>
                                        <w:right w:val="none" w:sz="0" w:space="0" w:color="auto"/>
                                      </w:divBdr>
                                      <w:divsChild>
                                        <w:div w:id="1719967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03162608">
                          <w:marLeft w:val="0"/>
                          <w:marRight w:val="0"/>
                          <w:marTop w:val="0"/>
                          <w:marBottom w:val="0"/>
                          <w:divBdr>
                            <w:top w:val="none" w:sz="0" w:space="0" w:color="auto"/>
                            <w:left w:val="none" w:sz="0" w:space="0" w:color="auto"/>
                            <w:bottom w:val="none" w:sz="0" w:space="0" w:color="auto"/>
                            <w:right w:val="none" w:sz="0" w:space="0" w:color="auto"/>
                          </w:divBdr>
                          <w:divsChild>
                            <w:div w:id="186406739">
                              <w:marLeft w:val="0"/>
                              <w:marRight w:val="0"/>
                              <w:marTop w:val="0"/>
                              <w:marBottom w:val="300"/>
                              <w:divBdr>
                                <w:top w:val="single" w:sz="4" w:space="14" w:color="CCCCCC"/>
                                <w:left w:val="none" w:sz="0" w:space="0" w:color="auto"/>
                                <w:bottom w:val="none" w:sz="0" w:space="0" w:color="auto"/>
                                <w:right w:val="none" w:sz="0" w:space="0" w:color="auto"/>
                              </w:divBdr>
                            </w:div>
                          </w:divsChild>
                        </w:div>
                      </w:divsChild>
                    </w:div>
                    <w:div w:id="1448114011">
                      <w:marLeft w:val="0"/>
                      <w:marRight w:val="0"/>
                      <w:marTop w:val="600"/>
                      <w:marBottom w:val="600"/>
                      <w:divBdr>
                        <w:top w:val="none" w:sz="0" w:space="0" w:color="auto"/>
                        <w:left w:val="none" w:sz="0" w:space="0" w:color="auto"/>
                        <w:bottom w:val="none" w:sz="0" w:space="0" w:color="auto"/>
                        <w:right w:val="none" w:sz="0" w:space="0" w:color="auto"/>
                      </w:divBdr>
                      <w:divsChild>
                        <w:div w:id="1856308270">
                          <w:marLeft w:val="0"/>
                          <w:marRight w:val="0"/>
                          <w:marTop w:val="0"/>
                          <w:marBottom w:val="0"/>
                          <w:divBdr>
                            <w:top w:val="none" w:sz="0" w:space="0" w:color="auto"/>
                            <w:left w:val="none" w:sz="0" w:space="0" w:color="auto"/>
                            <w:bottom w:val="none" w:sz="0" w:space="0" w:color="auto"/>
                            <w:right w:val="none" w:sz="0" w:space="0" w:color="auto"/>
                          </w:divBdr>
                          <w:divsChild>
                            <w:div w:id="872185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02435565">
                  <w:marLeft w:val="0"/>
                  <w:marRight w:val="0"/>
                  <w:marTop w:val="0"/>
                  <w:marBottom w:val="600"/>
                  <w:divBdr>
                    <w:top w:val="none" w:sz="0" w:space="0" w:color="auto"/>
                    <w:left w:val="none" w:sz="0" w:space="0" w:color="auto"/>
                    <w:bottom w:val="none" w:sz="0" w:space="0" w:color="auto"/>
                    <w:right w:val="none" w:sz="0" w:space="0" w:color="auto"/>
                  </w:divBdr>
                  <w:divsChild>
                    <w:div w:id="1289094153">
                      <w:marLeft w:val="0"/>
                      <w:marRight w:val="0"/>
                      <w:marTop w:val="0"/>
                      <w:marBottom w:val="0"/>
                      <w:divBdr>
                        <w:top w:val="none" w:sz="0" w:space="0" w:color="auto"/>
                        <w:left w:val="none" w:sz="0" w:space="0" w:color="auto"/>
                        <w:bottom w:val="none" w:sz="0" w:space="0" w:color="auto"/>
                        <w:right w:val="none" w:sz="0" w:space="0" w:color="auto"/>
                      </w:divBdr>
                      <w:divsChild>
                        <w:div w:id="1459445465">
                          <w:marLeft w:val="0"/>
                          <w:marRight w:val="0"/>
                          <w:marTop w:val="0"/>
                          <w:marBottom w:val="0"/>
                          <w:divBdr>
                            <w:top w:val="none" w:sz="0" w:space="0" w:color="auto"/>
                            <w:left w:val="none" w:sz="0" w:space="0" w:color="auto"/>
                            <w:bottom w:val="none" w:sz="0" w:space="0" w:color="auto"/>
                            <w:right w:val="none" w:sz="0" w:space="0" w:color="auto"/>
                          </w:divBdr>
                          <w:divsChild>
                            <w:div w:id="235938726">
                              <w:marLeft w:val="0"/>
                              <w:marRight w:val="0"/>
                              <w:marTop w:val="0"/>
                              <w:marBottom w:val="75"/>
                              <w:divBdr>
                                <w:top w:val="none" w:sz="0" w:space="0" w:color="auto"/>
                                <w:left w:val="none" w:sz="0" w:space="0" w:color="auto"/>
                                <w:bottom w:val="none" w:sz="0" w:space="0" w:color="auto"/>
                                <w:right w:val="none" w:sz="0" w:space="0" w:color="auto"/>
                              </w:divBdr>
                            </w:div>
                            <w:div w:id="662584496">
                              <w:marLeft w:val="0"/>
                              <w:marRight w:val="0"/>
                              <w:marTop w:val="0"/>
                              <w:marBottom w:val="0"/>
                              <w:divBdr>
                                <w:top w:val="none" w:sz="0" w:space="0" w:color="auto"/>
                                <w:left w:val="none" w:sz="0" w:space="0" w:color="auto"/>
                                <w:bottom w:val="none" w:sz="0" w:space="0" w:color="auto"/>
                                <w:right w:val="none" w:sz="0" w:space="0" w:color="auto"/>
                              </w:divBdr>
                            </w:div>
                          </w:divsChild>
                        </w:div>
                        <w:div w:id="1655446864">
                          <w:marLeft w:val="0"/>
                          <w:marRight w:val="150"/>
                          <w:marTop w:val="0"/>
                          <w:marBottom w:val="0"/>
                          <w:divBdr>
                            <w:top w:val="none" w:sz="0" w:space="0" w:color="auto"/>
                            <w:left w:val="none" w:sz="0" w:space="0" w:color="auto"/>
                            <w:bottom w:val="none" w:sz="0" w:space="0" w:color="auto"/>
                            <w:right w:val="none" w:sz="0" w:space="0" w:color="auto"/>
                          </w:divBdr>
                        </w:div>
                      </w:divsChild>
                    </w:div>
                  </w:divsChild>
                </w:div>
              </w:divsChild>
            </w:div>
            <w:div w:id="922026363">
              <w:marLeft w:val="0"/>
              <w:marRight w:val="0"/>
              <w:marTop w:val="0"/>
              <w:marBottom w:val="0"/>
              <w:divBdr>
                <w:top w:val="none" w:sz="0" w:space="0" w:color="auto"/>
                <w:left w:val="none" w:sz="0" w:space="0" w:color="auto"/>
                <w:bottom w:val="none" w:sz="0" w:space="0" w:color="auto"/>
                <w:right w:val="none" w:sz="0" w:space="0" w:color="auto"/>
              </w:divBdr>
              <w:divsChild>
                <w:div w:id="5506583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42664844">
      <w:bodyDiv w:val="1"/>
      <w:marLeft w:val="0"/>
      <w:marRight w:val="0"/>
      <w:marTop w:val="0"/>
      <w:marBottom w:val="0"/>
      <w:divBdr>
        <w:top w:val="none" w:sz="0" w:space="0" w:color="auto"/>
        <w:left w:val="none" w:sz="0" w:space="0" w:color="auto"/>
        <w:bottom w:val="none" w:sz="0" w:space="0" w:color="auto"/>
        <w:right w:val="none" w:sz="0" w:space="0" w:color="auto"/>
      </w:divBdr>
      <w:divsChild>
        <w:div w:id="383140645">
          <w:marLeft w:val="0"/>
          <w:marRight w:val="0"/>
          <w:marTop w:val="0"/>
          <w:marBottom w:val="0"/>
          <w:divBdr>
            <w:top w:val="none" w:sz="0" w:space="0" w:color="auto"/>
            <w:left w:val="none" w:sz="0" w:space="0" w:color="auto"/>
            <w:bottom w:val="none" w:sz="0" w:space="0" w:color="auto"/>
            <w:right w:val="none" w:sz="0" w:space="0" w:color="auto"/>
          </w:divBdr>
          <w:divsChild>
            <w:div w:id="1560283327">
              <w:marLeft w:val="0"/>
              <w:marRight w:val="0"/>
              <w:marTop w:val="0"/>
              <w:marBottom w:val="0"/>
              <w:divBdr>
                <w:top w:val="none" w:sz="0" w:space="0" w:color="auto"/>
                <w:left w:val="none" w:sz="0" w:space="0" w:color="auto"/>
                <w:bottom w:val="none" w:sz="0" w:space="0" w:color="auto"/>
                <w:right w:val="none" w:sz="0" w:space="0" w:color="auto"/>
              </w:divBdr>
            </w:div>
          </w:divsChild>
        </w:div>
        <w:div w:id="1825513623">
          <w:marLeft w:val="0"/>
          <w:marRight w:val="0"/>
          <w:marTop w:val="0"/>
          <w:marBottom w:val="0"/>
          <w:divBdr>
            <w:top w:val="none" w:sz="0" w:space="0" w:color="auto"/>
            <w:left w:val="none" w:sz="0" w:space="0" w:color="auto"/>
            <w:bottom w:val="none" w:sz="0" w:space="0" w:color="auto"/>
            <w:right w:val="none" w:sz="0" w:space="0" w:color="auto"/>
          </w:divBdr>
          <w:divsChild>
            <w:div w:id="1864782433">
              <w:marLeft w:val="0"/>
              <w:marRight w:val="0"/>
              <w:marTop w:val="600"/>
              <w:marBottom w:val="900"/>
              <w:divBdr>
                <w:top w:val="none" w:sz="0" w:space="0" w:color="auto"/>
                <w:left w:val="none" w:sz="0" w:space="0" w:color="auto"/>
                <w:bottom w:val="none" w:sz="0" w:space="0" w:color="auto"/>
                <w:right w:val="none" w:sz="0" w:space="0" w:color="auto"/>
              </w:divBdr>
              <w:divsChild>
                <w:div w:id="1042367846">
                  <w:marLeft w:val="0"/>
                  <w:marRight w:val="0"/>
                  <w:marTop w:val="0"/>
                  <w:marBottom w:val="600"/>
                  <w:divBdr>
                    <w:top w:val="none" w:sz="0" w:space="0" w:color="auto"/>
                    <w:left w:val="none" w:sz="0" w:space="0" w:color="auto"/>
                    <w:bottom w:val="none" w:sz="0" w:space="0" w:color="auto"/>
                    <w:right w:val="none" w:sz="0" w:space="0" w:color="auto"/>
                  </w:divBdr>
                  <w:divsChild>
                    <w:div w:id="1524249285">
                      <w:marLeft w:val="0"/>
                      <w:marRight w:val="0"/>
                      <w:marTop w:val="0"/>
                      <w:marBottom w:val="0"/>
                      <w:divBdr>
                        <w:top w:val="none" w:sz="0" w:space="0" w:color="auto"/>
                        <w:left w:val="none" w:sz="0" w:space="0" w:color="auto"/>
                        <w:bottom w:val="none" w:sz="0" w:space="0" w:color="auto"/>
                        <w:right w:val="none" w:sz="0" w:space="0" w:color="auto"/>
                      </w:divBdr>
                      <w:divsChild>
                        <w:div w:id="1615209196">
                          <w:marLeft w:val="0"/>
                          <w:marRight w:val="0"/>
                          <w:marTop w:val="0"/>
                          <w:marBottom w:val="0"/>
                          <w:divBdr>
                            <w:top w:val="none" w:sz="0" w:space="0" w:color="auto"/>
                            <w:left w:val="none" w:sz="0" w:space="0" w:color="auto"/>
                            <w:bottom w:val="none" w:sz="0" w:space="0" w:color="auto"/>
                            <w:right w:val="none" w:sz="0" w:space="0" w:color="auto"/>
                          </w:divBdr>
                          <w:divsChild>
                            <w:div w:id="137235459">
                              <w:marLeft w:val="0"/>
                              <w:marRight w:val="0"/>
                              <w:marTop w:val="0"/>
                              <w:marBottom w:val="75"/>
                              <w:divBdr>
                                <w:top w:val="none" w:sz="0" w:space="0" w:color="auto"/>
                                <w:left w:val="none" w:sz="0" w:space="0" w:color="auto"/>
                                <w:bottom w:val="none" w:sz="0" w:space="0" w:color="auto"/>
                                <w:right w:val="none" w:sz="0" w:space="0" w:color="auto"/>
                              </w:divBdr>
                            </w:div>
                            <w:div w:id="1740440388">
                              <w:marLeft w:val="0"/>
                              <w:marRight w:val="0"/>
                              <w:marTop w:val="0"/>
                              <w:marBottom w:val="0"/>
                              <w:divBdr>
                                <w:top w:val="none" w:sz="0" w:space="0" w:color="auto"/>
                                <w:left w:val="none" w:sz="0" w:space="0" w:color="auto"/>
                                <w:bottom w:val="none" w:sz="0" w:space="0" w:color="auto"/>
                                <w:right w:val="none" w:sz="0" w:space="0" w:color="auto"/>
                              </w:divBdr>
                            </w:div>
                          </w:divsChild>
                        </w:div>
                        <w:div w:id="1875649265">
                          <w:marLeft w:val="0"/>
                          <w:marRight w:val="15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343818156">
      <w:bodyDiv w:val="1"/>
      <w:marLeft w:val="0"/>
      <w:marRight w:val="0"/>
      <w:marTop w:val="0"/>
      <w:marBottom w:val="0"/>
      <w:divBdr>
        <w:top w:val="none" w:sz="0" w:space="0" w:color="auto"/>
        <w:left w:val="none" w:sz="0" w:space="0" w:color="auto"/>
        <w:bottom w:val="none" w:sz="0" w:space="0" w:color="auto"/>
        <w:right w:val="none" w:sz="0" w:space="0" w:color="auto"/>
      </w:divBdr>
      <w:divsChild>
        <w:div w:id="1880972884">
          <w:marLeft w:val="0"/>
          <w:marRight w:val="0"/>
          <w:marTop w:val="0"/>
          <w:marBottom w:val="0"/>
          <w:divBdr>
            <w:top w:val="none" w:sz="0" w:space="0" w:color="auto"/>
            <w:left w:val="none" w:sz="0" w:space="0" w:color="auto"/>
            <w:bottom w:val="none" w:sz="0" w:space="0" w:color="auto"/>
            <w:right w:val="none" w:sz="0" w:space="0" w:color="auto"/>
          </w:divBdr>
          <w:divsChild>
            <w:div w:id="1394307626">
              <w:marLeft w:val="0"/>
              <w:marRight w:val="0"/>
              <w:marTop w:val="0"/>
              <w:marBottom w:val="0"/>
              <w:divBdr>
                <w:top w:val="none" w:sz="0" w:space="0" w:color="auto"/>
                <w:left w:val="none" w:sz="0" w:space="0" w:color="auto"/>
                <w:bottom w:val="none" w:sz="0" w:space="0" w:color="auto"/>
                <w:right w:val="none" w:sz="0" w:space="0" w:color="auto"/>
              </w:divBdr>
            </w:div>
          </w:divsChild>
        </w:div>
        <w:div w:id="1275096767">
          <w:marLeft w:val="0"/>
          <w:marRight w:val="0"/>
          <w:marTop w:val="0"/>
          <w:marBottom w:val="0"/>
          <w:divBdr>
            <w:top w:val="none" w:sz="0" w:space="0" w:color="auto"/>
            <w:left w:val="none" w:sz="0" w:space="0" w:color="auto"/>
            <w:bottom w:val="none" w:sz="0" w:space="0" w:color="auto"/>
            <w:right w:val="none" w:sz="0" w:space="0" w:color="auto"/>
          </w:divBdr>
          <w:divsChild>
            <w:div w:id="1037004300">
              <w:marLeft w:val="0"/>
              <w:marRight w:val="0"/>
              <w:marTop w:val="0"/>
              <w:marBottom w:val="0"/>
              <w:divBdr>
                <w:top w:val="none" w:sz="0" w:space="0" w:color="auto"/>
                <w:left w:val="none" w:sz="0" w:space="0" w:color="auto"/>
                <w:bottom w:val="none" w:sz="0" w:space="0" w:color="auto"/>
                <w:right w:val="none" w:sz="0" w:space="0" w:color="auto"/>
              </w:divBdr>
              <w:divsChild>
                <w:div w:id="1179737129">
                  <w:marLeft w:val="0"/>
                  <w:marRight w:val="0"/>
                  <w:marTop w:val="150"/>
                  <w:marBottom w:val="0"/>
                  <w:divBdr>
                    <w:top w:val="none" w:sz="0" w:space="0" w:color="auto"/>
                    <w:left w:val="none" w:sz="0" w:space="0" w:color="auto"/>
                    <w:bottom w:val="none" w:sz="0" w:space="0" w:color="auto"/>
                    <w:right w:val="none" w:sz="0" w:space="0" w:color="auto"/>
                  </w:divBdr>
                  <w:divsChild>
                    <w:div w:id="16564482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64864522">
              <w:marLeft w:val="0"/>
              <w:marRight w:val="0"/>
              <w:marTop w:val="600"/>
              <w:marBottom w:val="900"/>
              <w:divBdr>
                <w:top w:val="none" w:sz="0" w:space="0" w:color="auto"/>
                <w:left w:val="none" w:sz="0" w:space="0" w:color="auto"/>
                <w:bottom w:val="none" w:sz="0" w:space="0" w:color="auto"/>
                <w:right w:val="none" w:sz="0" w:space="0" w:color="auto"/>
              </w:divBdr>
              <w:divsChild>
                <w:div w:id="717515191">
                  <w:marLeft w:val="0"/>
                  <w:marRight w:val="0"/>
                  <w:marTop w:val="0"/>
                  <w:marBottom w:val="600"/>
                  <w:divBdr>
                    <w:top w:val="none" w:sz="0" w:space="0" w:color="auto"/>
                    <w:left w:val="none" w:sz="0" w:space="0" w:color="auto"/>
                    <w:bottom w:val="none" w:sz="0" w:space="0" w:color="auto"/>
                    <w:right w:val="none" w:sz="0" w:space="0" w:color="auto"/>
                  </w:divBdr>
                  <w:divsChild>
                    <w:div w:id="2005165154">
                      <w:marLeft w:val="0"/>
                      <w:marRight w:val="0"/>
                      <w:marTop w:val="0"/>
                      <w:marBottom w:val="0"/>
                      <w:divBdr>
                        <w:top w:val="none" w:sz="0" w:space="0" w:color="auto"/>
                        <w:left w:val="none" w:sz="0" w:space="0" w:color="auto"/>
                        <w:bottom w:val="none" w:sz="0" w:space="0" w:color="auto"/>
                        <w:right w:val="none" w:sz="0" w:space="0" w:color="auto"/>
                      </w:divBdr>
                      <w:divsChild>
                        <w:div w:id="1024939117">
                          <w:marLeft w:val="0"/>
                          <w:marRight w:val="0"/>
                          <w:marTop w:val="0"/>
                          <w:marBottom w:val="0"/>
                          <w:divBdr>
                            <w:top w:val="none" w:sz="0" w:space="0" w:color="auto"/>
                            <w:left w:val="none" w:sz="0" w:space="0" w:color="auto"/>
                            <w:bottom w:val="none" w:sz="0" w:space="0" w:color="auto"/>
                            <w:right w:val="none" w:sz="0" w:space="0" w:color="auto"/>
                          </w:divBdr>
                          <w:divsChild>
                            <w:div w:id="1876499069">
                              <w:marLeft w:val="0"/>
                              <w:marRight w:val="0"/>
                              <w:marTop w:val="0"/>
                              <w:marBottom w:val="75"/>
                              <w:divBdr>
                                <w:top w:val="none" w:sz="0" w:space="0" w:color="auto"/>
                                <w:left w:val="none" w:sz="0" w:space="0" w:color="auto"/>
                                <w:bottom w:val="none" w:sz="0" w:space="0" w:color="auto"/>
                                <w:right w:val="none" w:sz="0" w:space="0" w:color="auto"/>
                              </w:divBdr>
                            </w:div>
                            <w:div w:id="8188819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88692408">
                  <w:marLeft w:val="0"/>
                  <w:marRight w:val="0"/>
                  <w:marTop w:val="0"/>
                  <w:marBottom w:val="0"/>
                  <w:divBdr>
                    <w:top w:val="none" w:sz="0" w:space="0" w:color="auto"/>
                    <w:left w:val="none" w:sz="0" w:space="0" w:color="auto"/>
                    <w:bottom w:val="none" w:sz="0" w:space="0" w:color="auto"/>
                    <w:right w:val="none" w:sz="0" w:space="0" w:color="auto"/>
                  </w:divBdr>
                  <w:divsChild>
                    <w:div w:id="1668678607">
                      <w:marLeft w:val="0"/>
                      <w:marRight w:val="0"/>
                      <w:marTop w:val="600"/>
                      <w:marBottom w:val="600"/>
                      <w:divBdr>
                        <w:top w:val="none" w:sz="0" w:space="0" w:color="000000"/>
                        <w:left w:val="none" w:sz="0" w:space="0" w:color="000000"/>
                        <w:bottom w:val="none" w:sz="0" w:space="0" w:color="000000"/>
                        <w:right w:val="none" w:sz="0" w:space="0" w:color="000000"/>
                      </w:divBdr>
                      <w:divsChild>
                        <w:div w:id="1792357322">
                          <w:marLeft w:val="0"/>
                          <w:marRight w:val="0"/>
                          <w:marTop w:val="0"/>
                          <w:marBottom w:val="0"/>
                          <w:divBdr>
                            <w:top w:val="none" w:sz="0" w:space="0" w:color="auto"/>
                            <w:left w:val="none" w:sz="0" w:space="0" w:color="auto"/>
                            <w:bottom w:val="none" w:sz="0" w:space="0" w:color="auto"/>
                            <w:right w:val="none" w:sz="0" w:space="0" w:color="auto"/>
                          </w:divBdr>
                          <w:divsChild>
                            <w:div w:id="1991016140">
                              <w:marLeft w:val="0"/>
                              <w:marRight w:val="0"/>
                              <w:marTop w:val="0"/>
                              <w:marBottom w:val="0"/>
                              <w:divBdr>
                                <w:top w:val="none" w:sz="0" w:space="0" w:color="auto"/>
                                <w:left w:val="none" w:sz="0" w:space="0" w:color="auto"/>
                                <w:bottom w:val="none" w:sz="0" w:space="0" w:color="auto"/>
                                <w:right w:val="none" w:sz="0" w:space="0" w:color="auto"/>
                              </w:divBdr>
                              <w:divsChild>
                                <w:div w:id="1233587444">
                                  <w:marLeft w:val="0"/>
                                  <w:marRight w:val="0"/>
                                  <w:marTop w:val="0"/>
                                  <w:marBottom w:val="360"/>
                                  <w:divBdr>
                                    <w:top w:val="single" w:sz="4" w:space="18" w:color="CCCCCC"/>
                                    <w:left w:val="none" w:sz="0" w:space="0" w:color="auto"/>
                                    <w:bottom w:val="none" w:sz="0" w:space="0" w:color="auto"/>
                                    <w:right w:val="none" w:sz="0" w:space="0" w:color="auto"/>
                                  </w:divBdr>
                                </w:div>
                              </w:divsChild>
                            </w:div>
                            <w:div w:id="94601094">
                              <w:marLeft w:val="0"/>
                              <w:marRight w:val="0"/>
                              <w:marTop w:val="0"/>
                              <w:marBottom w:val="0"/>
                              <w:divBdr>
                                <w:top w:val="none" w:sz="0" w:space="0" w:color="auto"/>
                                <w:left w:val="none" w:sz="0" w:space="0" w:color="auto"/>
                                <w:bottom w:val="none" w:sz="0" w:space="0" w:color="auto"/>
                                <w:right w:val="none" w:sz="0" w:space="0" w:color="auto"/>
                              </w:divBdr>
                              <w:divsChild>
                                <w:div w:id="1303267099">
                                  <w:marLeft w:val="0"/>
                                  <w:marRight w:val="0"/>
                                  <w:marTop w:val="0"/>
                                  <w:marBottom w:val="0"/>
                                  <w:divBdr>
                                    <w:top w:val="none" w:sz="0" w:space="0" w:color="auto"/>
                                    <w:left w:val="none" w:sz="0" w:space="0" w:color="auto"/>
                                    <w:bottom w:val="none" w:sz="0" w:space="0" w:color="auto"/>
                                    <w:right w:val="none" w:sz="0" w:space="0" w:color="auto"/>
                                  </w:divBdr>
                                  <w:divsChild>
                                    <w:div w:id="297420433">
                                      <w:marLeft w:val="0"/>
                                      <w:marRight w:val="0"/>
                                      <w:marTop w:val="0"/>
                                      <w:marBottom w:val="0"/>
                                      <w:divBdr>
                                        <w:top w:val="none" w:sz="0" w:space="0" w:color="auto"/>
                                        <w:left w:val="none" w:sz="0" w:space="0" w:color="auto"/>
                                        <w:bottom w:val="none" w:sz="0" w:space="0" w:color="auto"/>
                                        <w:right w:val="none" w:sz="0" w:space="0" w:color="auto"/>
                                      </w:divBdr>
                                      <w:divsChild>
                                        <w:div w:id="381910455">
                                          <w:marLeft w:val="0"/>
                                          <w:marRight w:val="0"/>
                                          <w:marTop w:val="0"/>
                                          <w:marBottom w:val="120"/>
                                          <w:divBdr>
                                            <w:top w:val="none" w:sz="0" w:space="0" w:color="auto"/>
                                            <w:left w:val="none" w:sz="0" w:space="0" w:color="auto"/>
                                            <w:bottom w:val="none" w:sz="0" w:space="0" w:color="auto"/>
                                            <w:right w:val="none" w:sz="0" w:space="0" w:color="auto"/>
                                          </w:divBdr>
                                        </w:div>
                                        <w:div w:id="1859611853">
                                          <w:marLeft w:val="0"/>
                                          <w:marRight w:val="0"/>
                                          <w:marTop w:val="0"/>
                                          <w:marBottom w:val="0"/>
                                          <w:divBdr>
                                            <w:top w:val="none" w:sz="0" w:space="0" w:color="auto"/>
                                            <w:left w:val="none" w:sz="0" w:space="0" w:color="auto"/>
                                            <w:bottom w:val="none" w:sz="0" w:space="0" w:color="auto"/>
                                            <w:right w:val="none" w:sz="0" w:space="0" w:color="auto"/>
                                          </w:divBdr>
                                          <w:divsChild>
                                            <w:div w:id="108444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44803494">
                                  <w:marLeft w:val="0"/>
                                  <w:marRight w:val="0"/>
                                  <w:marTop w:val="0"/>
                                  <w:marBottom w:val="0"/>
                                  <w:divBdr>
                                    <w:top w:val="none" w:sz="0" w:space="0" w:color="auto"/>
                                    <w:left w:val="none" w:sz="0" w:space="0" w:color="auto"/>
                                    <w:bottom w:val="none" w:sz="0" w:space="0" w:color="auto"/>
                                    <w:right w:val="none" w:sz="0" w:space="0" w:color="auto"/>
                                  </w:divBdr>
                                  <w:divsChild>
                                    <w:div w:id="2123452520">
                                      <w:marLeft w:val="0"/>
                                      <w:marRight w:val="0"/>
                                      <w:marTop w:val="0"/>
                                      <w:marBottom w:val="0"/>
                                      <w:divBdr>
                                        <w:top w:val="none" w:sz="0" w:space="0" w:color="auto"/>
                                        <w:left w:val="none" w:sz="0" w:space="0" w:color="auto"/>
                                        <w:bottom w:val="none" w:sz="0" w:space="0" w:color="auto"/>
                                        <w:right w:val="none" w:sz="0" w:space="0" w:color="auto"/>
                                      </w:divBdr>
                                      <w:divsChild>
                                        <w:div w:id="1890335699">
                                          <w:marLeft w:val="0"/>
                                          <w:marRight w:val="0"/>
                                          <w:marTop w:val="0"/>
                                          <w:marBottom w:val="120"/>
                                          <w:divBdr>
                                            <w:top w:val="none" w:sz="0" w:space="0" w:color="auto"/>
                                            <w:left w:val="none" w:sz="0" w:space="0" w:color="auto"/>
                                            <w:bottom w:val="none" w:sz="0" w:space="0" w:color="auto"/>
                                            <w:right w:val="none" w:sz="0" w:space="0" w:color="auto"/>
                                          </w:divBdr>
                                        </w:div>
                                        <w:div w:id="453183515">
                                          <w:marLeft w:val="0"/>
                                          <w:marRight w:val="0"/>
                                          <w:marTop w:val="0"/>
                                          <w:marBottom w:val="0"/>
                                          <w:divBdr>
                                            <w:top w:val="none" w:sz="0" w:space="0" w:color="auto"/>
                                            <w:left w:val="none" w:sz="0" w:space="0" w:color="auto"/>
                                            <w:bottom w:val="none" w:sz="0" w:space="0" w:color="auto"/>
                                            <w:right w:val="none" w:sz="0" w:space="0" w:color="auto"/>
                                          </w:divBdr>
                                          <w:divsChild>
                                            <w:div w:id="5463368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74561596">
                                  <w:marLeft w:val="0"/>
                                  <w:marRight w:val="0"/>
                                  <w:marTop w:val="0"/>
                                  <w:marBottom w:val="0"/>
                                  <w:divBdr>
                                    <w:top w:val="none" w:sz="0" w:space="0" w:color="auto"/>
                                    <w:left w:val="none" w:sz="0" w:space="0" w:color="auto"/>
                                    <w:bottom w:val="none" w:sz="0" w:space="0" w:color="auto"/>
                                    <w:right w:val="none" w:sz="0" w:space="0" w:color="auto"/>
                                  </w:divBdr>
                                  <w:divsChild>
                                    <w:div w:id="796991750">
                                      <w:marLeft w:val="0"/>
                                      <w:marRight w:val="0"/>
                                      <w:marTop w:val="0"/>
                                      <w:marBottom w:val="0"/>
                                      <w:divBdr>
                                        <w:top w:val="none" w:sz="0" w:space="0" w:color="auto"/>
                                        <w:left w:val="none" w:sz="0" w:space="0" w:color="auto"/>
                                        <w:bottom w:val="none" w:sz="0" w:space="0" w:color="auto"/>
                                        <w:right w:val="none" w:sz="0" w:space="0" w:color="auto"/>
                                      </w:divBdr>
                                      <w:divsChild>
                                        <w:div w:id="861939935">
                                          <w:marLeft w:val="0"/>
                                          <w:marRight w:val="0"/>
                                          <w:marTop w:val="0"/>
                                          <w:marBottom w:val="120"/>
                                          <w:divBdr>
                                            <w:top w:val="none" w:sz="0" w:space="0" w:color="auto"/>
                                            <w:left w:val="none" w:sz="0" w:space="0" w:color="auto"/>
                                            <w:bottom w:val="none" w:sz="0" w:space="0" w:color="auto"/>
                                            <w:right w:val="none" w:sz="0" w:space="0" w:color="auto"/>
                                          </w:divBdr>
                                        </w:div>
                                        <w:div w:id="546374924">
                                          <w:marLeft w:val="0"/>
                                          <w:marRight w:val="0"/>
                                          <w:marTop w:val="0"/>
                                          <w:marBottom w:val="0"/>
                                          <w:divBdr>
                                            <w:top w:val="none" w:sz="0" w:space="0" w:color="auto"/>
                                            <w:left w:val="none" w:sz="0" w:space="0" w:color="auto"/>
                                            <w:bottom w:val="none" w:sz="0" w:space="0" w:color="auto"/>
                                            <w:right w:val="none" w:sz="0" w:space="0" w:color="auto"/>
                                          </w:divBdr>
                                          <w:divsChild>
                                            <w:div w:id="21043769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344553960">
      <w:bodyDiv w:val="1"/>
      <w:marLeft w:val="0"/>
      <w:marRight w:val="0"/>
      <w:marTop w:val="0"/>
      <w:marBottom w:val="0"/>
      <w:divBdr>
        <w:top w:val="none" w:sz="0" w:space="0" w:color="auto"/>
        <w:left w:val="none" w:sz="0" w:space="0" w:color="auto"/>
        <w:bottom w:val="none" w:sz="0" w:space="0" w:color="auto"/>
        <w:right w:val="none" w:sz="0" w:space="0" w:color="auto"/>
      </w:divBdr>
      <w:divsChild>
        <w:div w:id="1164931238">
          <w:marLeft w:val="0"/>
          <w:marRight w:val="0"/>
          <w:marTop w:val="0"/>
          <w:marBottom w:val="0"/>
          <w:divBdr>
            <w:top w:val="none" w:sz="0" w:space="0" w:color="auto"/>
            <w:left w:val="none" w:sz="0" w:space="0" w:color="auto"/>
            <w:bottom w:val="none" w:sz="0" w:space="0" w:color="auto"/>
            <w:right w:val="none" w:sz="0" w:space="0" w:color="auto"/>
          </w:divBdr>
          <w:divsChild>
            <w:div w:id="412708316">
              <w:marLeft w:val="0"/>
              <w:marRight w:val="0"/>
              <w:marTop w:val="0"/>
              <w:marBottom w:val="0"/>
              <w:divBdr>
                <w:top w:val="none" w:sz="0" w:space="0" w:color="auto"/>
                <w:left w:val="none" w:sz="0" w:space="0" w:color="auto"/>
                <w:bottom w:val="none" w:sz="0" w:space="0" w:color="auto"/>
                <w:right w:val="none" w:sz="0" w:space="0" w:color="auto"/>
              </w:divBdr>
            </w:div>
          </w:divsChild>
        </w:div>
        <w:div w:id="1414543719">
          <w:marLeft w:val="0"/>
          <w:marRight w:val="0"/>
          <w:marTop w:val="0"/>
          <w:marBottom w:val="0"/>
          <w:divBdr>
            <w:top w:val="none" w:sz="0" w:space="0" w:color="auto"/>
            <w:left w:val="none" w:sz="0" w:space="0" w:color="auto"/>
            <w:bottom w:val="none" w:sz="0" w:space="0" w:color="auto"/>
            <w:right w:val="none" w:sz="0" w:space="0" w:color="auto"/>
          </w:divBdr>
          <w:divsChild>
            <w:div w:id="91052891">
              <w:marLeft w:val="0"/>
              <w:marRight w:val="0"/>
              <w:marTop w:val="600"/>
              <w:marBottom w:val="900"/>
              <w:divBdr>
                <w:top w:val="none" w:sz="0" w:space="0" w:color="auto"/>
                <w:left w:val="none" w:sz="0" w:space="0" w:color="auto"/>
                <w:bottom w:val="none" w:sz="0" w:space="0" w:color="auto"/>
                <w:right w:val="none" w:sz="0" w:space="0" w:color="auto"/>
              </w:divBdr>
              <w:divsChild>
                <w:div w:id="114561455">
                  <w:marLeft w:val="0"/>
                  <w:marRight w:val="0"/>
                  <w:marTop w:val="0"/>
                  <w:marBottom w:val="0"/>
                  <w:divBdr>
                    <w:top w:val="none" w:sz="0" w:space="0" w:color="auto"/>
                    <w:left w:val="none" w:sz="0" w:space="0" w:color="auto"/>
                    <w:bottom w:val="none" w:sz="0" w:space="0" w:color="auto"/>
                    <w:right w:val="none" w:sz="0" w:space="0" w:color="auto"/>
                  </w:divBdr>
                </w:div>
                <w:div w:id="1429931869">
                  <w:marLeft w:val="0"/>
                  <w:marRight w:val="0"/>
                  <w:marTop w:val="0"/>
                  <w:marBottom w:val="600"/>
                  <w:divBdr>
                    <w:top w:val="none" w:sz="0" w:space="0" w:color="auto"/>
                    <w:left w:val="none" w:sz="0" w:space="0" w:color="auto"/>
                    <w:bottom w:val="none" w:sz="0" w:space="0" w:color="auto"/>
                    <w:right w:val="none" w:sz="0" w:space="0" w:color="auto"/>
                  </w:divBdr>
                  <w:divsChild>
                    <w:div w:id="977997894">
                      <w:marLeft w:val="0"/>
                      <w:marRight w:val="0"/>
                      <w:marTop w:val="0"/>
                      <w:marBottom w:val="0"/>
                      <w:divBdr>
                        <w:top w:val="none" w:sz="0" w:space="0" w:color="auto"/>
                        <w:left w:val="none" w:sz="0" w:space="0" w:color="auto"/>
                        <w:bottom w:val="none" w:sz="0" w:space="0" w:color="auto"/>
                        <w:right w:val="none" w:sz="0" w:space="0" w:color="auto"/>
                      </w:divBdr>
                      <w:divsChild>
                        <w:div w:id="209654944">
                          <w:marLeft w:val="0"/>
                          <w:marRight w:val="0"/>
                          <w:marTop w:val="0"/>
                          <w:marBottom w:val="0"/>
                          <w:divBdr>
                            <w:top w:val="none" w:sz="0" w:space="0" w:color="auto"/>
                            <w:left w:val="none" w:sz="0" w:space="0" w:color="auto"/>
                            <w:bottom w:val="none" w:sz="0" w:space="0" w:color="auto"/>
                            <w:right w:val="none" w:sz="0" w:space="0" w:color="auto"/>
                          </w:divBdr>
                          <w:divsChild>
                            <w:div w:id="1523666645">
                              <w:marLeft w:val="0"/>
                              <w:marRight w:val="0"/>
                              <w:marTop w:val="0"/>
                              <w:marBottom w:val="75"/>
                              <w:divBdr>
                                <w:top w:val="none" w:sz="0" w:space="0" w:color="auto"/>
                                <w:left w:val="none" w:sz="0" w:space="0" w:color="auto"/>
                                <w:bottom w:val="none" w:sz="0" w:space="0" w:color="auto"/>
                                <w:right w:val="none" w:sz="0" w:space="0" w:color="auto"/>
                              </w:divBdr>
                            </w:div>
                            <w:div w:id="17061798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99114721">
              <w:marLeft w:val="0"/>
              <w:marRight w:val="0"/>
              <w:marTop w:val="0"/>
              <w:marBottom w:val="0"/>
              <w:divBdr>
                <w:top w:val="none" w:sz="0" w:space="0" w:color="auto"/>
                <w:left w:val="none" w:sz="0" w:space="0" w:color="auto"/>
                <w:bottom w:val="none" w:sz="0" w:space="0" w:color="auto"/>
                <w:right w:val="none" w:sz="0" w:space="0" w:color="auto"/>
              </w:divBdr>
              <w:divsChild>
                <w:div w:id="3637922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46639960">
      <w:bodyDiv w:val="1"/>
      <w:marLeft w:val="0"/>
      <w:marRight w:val="0"/>
      <w:marTop w:val="0"/>
      <w:marBottom w:val="0"/>
      <w:divBdr>
        <w:top w:val="none" w:sz="0" w:space="0" w:color="auto"/>
        <w:left w:val="none" w:sz="0" w:space="0" w:color="auto"/>
        <w:bottom w:val="none" w:sz="0" w:space="0" w:color="auto"/>
        <w:right w:val="none" w:sz="0" w:space="0" w:color="auto"/>
      </w:divBdr>
      <w:divsChild>
        <w:div w:id="187110703">
          <w:marLeft w:val="0"/>
          <w:marRight w:val="0"/>
          <w:marTop w:val="0"/>
          <w:marBottom w:val="0"/>
          <w:divBdr>
            <w:top w:val="none" w:sz="0" w:space="0" w:color="auto"/>
            <w:left w:val="none" w:sz="0" w:space="0" w:color="auto"/>
            <w:bottom w:val="none" w:sz="0" w:space="0" w:color="auto"/>
            <w:right w:val="none" w:sz="0" w:space="0" w:color="auto"/>
          </w:divBdr>
          <w:divsChild>
            <w:div w:id="228811403">
              <w:marLeft w:val="0"/>
              <w:marRight w:val="0"/>
              <w:marTop w:val="0"/>
              <w:marBottom w:val="0"/>
              <w:divBdr>
                <w:top w:val="none" w:sz="0" w:space="0" w:color="auto"/>
                <w:left w:val="none" w:sz="0" w:space="0" w:color="auto"/>
                <w:bottom w:val="none" w:sz="0" w:space="0" w:color="auto"/>
                <w:right w:val="none" w:sz="0" w:space="0" w:color="auto"/>
              </w:divBdr>
            </w:div>
          </w:divsChild>
        </w:div>
        <w:div w:id="1725837227">
          <w:marLeft w:val="0"/>
          <w:marRight w:val="0"/>
          <w:marTop w:val="0"/>
          <w:marBottom w:val="0"/>
          <w:divBdr>
            <w:top w:val="none" w:sz="0" w:space="0" w:color="auto"/>
            <w:left w:val="none" w:sz="0" w:space="0" w:color="auto"/>
            <w:bottom w:val="none" w:sz="0" w:space="0" w:color="auto"/>
            <w:right w:val="none" w:sz="0" w:space="0" w:color="auto"/>
          </w:divBdr>
          <w:divsChild>
            <w:div w:id="185532682">
              <w:marLeft w:val="0"/>
              <w:marRight w:val="0"/>
              <w:marTop w:val="600"/>
              <w:marBottom w:val="900"/>
              <w:divBdr>
                <w:top w:val="none" w:sz="0" w:space="0" w:color="auto"/>
                <w:left w:val="none" w:sz="0" w:space="0" w:color="auto"/>
                <w:bottom w:val="none" w:sz="0" w:space="0" w:color="auto"/>
                <w:right w:val="none" w:sz="0" w:space="0" w:color="auto"/>
              </w:divBdr>
              <w:divsChild>
                <w:div w:id="348606193">
                  <w:marLeft w:val="0"/>
                  <w:marRight w:val="0"/>
                  <w:marTop w:val="0"/>
                  <w:marBottom w:val="0"/>
                  <w:divBdr>
                    <w:top w:val="none" w:sz="0" w:space="0" w:color="auto"/>
                    <w:left w:val="none" w:sz="0" w:space="0" w:color="auto"/>
                    <w:bottom w:val="none" w:sz="0" w:space="0" w:color="auto"/>
                    <w:right w:val="none" w:sz="0" w:space="0" w:color="auto"/>
                  </w:divBdr>
                  <w:divsChild>
                    <w:div w:id="412364132">
                      <w:marLeft w:val="0"/>
                      <w:marRight w:val="0"/>
                      <w:marTop w:val="600"/>
                      <w:marBottom w:val="600"/>
                      <w:divBdr>
                        <w:top w:val="none" w:sz="0" w:space="0" w:color="000000"/>
                        <w:left w:val="none" w:sz="0" w:space="0" w:color="000000"/>
                        <w:bottom w:val="none" w:sz="0" w:space="0" w:color="000000"/>
                        <w:right w:val="none" w:sz="0" w:space="0" w:color="000000"/>
                      </w:divBdr>
                    </w:div>
                    <w:div w:id="1609771665">
                      <w:marLeft w:val="0"/>
                      <w:marRight w:val="0"/>
                      <w:marTop w:val="600"/>
                      <w:marBottom w:val="600"/>
                      <w:divBdr>
                        <w:top w:val="none" w:sz="0" w:space="0" w:color="auto"/>
                        <w:left w:val="none" w:sz="0" w:space="0" w:color="auto"/>
                        <w:bottom w:val="none" w:sz="0" w:space="0" w:color="auto"/>
                        <w:right w:val="none" w:sz="0" w:space="0" w:color="auto"/>
                      </w:divBdr>
                      <w:divsChild>
                        <w:div w:id="311103989">
                          <w:marLeft w:val="0"/>
                          <w:marRight w:val="0"/>
                          <w:marTop w:val="0"/>
                          <w:marBottom w:val="0"/>
                          <w:divBdr>
                            <w:top w:val="none" w:sz="0" w:space="0" w:color="auto"/>
                            <w:left w:val="none" w:sz="0" w:space="0" w:color="auto"/>
                            <w:bottom w:val="none" w:sz="0" w:space="0" w:color="auto"/>
                            <w:right w:val="none" w:sz="0" w:space="0" w:color="auto"/>
                          </w:divBdr>
                          <w:divsChild>
                            <w:div w:id="392124486">
                              <w:marLeft w:val="0"/>
                              <w:marRight w:val="0"/>
                              <w:marTop w:val="0"/>
                              <w:marBottom w:val="0"/>
                              <w:divBdr>
                                <w:top w:val="none" w:sz="0" w:space="0" w:color="auto"/>
                                <w:left w:val="none" w:sz="0" w:space="0" w:color="auto"/>
                                <w:bottom w:val="none" w:sz="0" w:space="0" w:color="auto"/>
                                <w:right w:val="none" w:sz="0" w:space="0" w:color="auto"/>
                              </w:divBdr>
                              <w:divsChild>
                                <w:div w:id="1605119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83353837">
                  <w:marLeft w:val="0"/>
                  <w:marRight w:val="0"/>
                  <w:marTop w:val="0"/>
                  <w:marBottom w:val="600"/>
                  <w:divBdr>
                    <w:top w:val="none" w:sz="0" w:space="0" w:color="auto"/>
                    <w:left w:val="none" w:sz="0" w:space="0" w:color="auto"/>
                    <w:bottom w:val="none" w:sz="0" w:space="0" w:color="auto"/>
                    <w:right w:val="none" w:sz="0" w:space="0" w:color="auto"/>
                  </w:divBdr>
                  <w:divsChild>
                    <w:div w:id="268243760">
                      <w:marLeft w:val="0"/>
                      <w:marRight w:val="0"/>
                      <w:marTop w:val="0"/>
                      <w:marBottom w:val="0"/>
                      <w:divBdr>
                        <w:top w:val="none" w:sz="0" w:space="0" w:color="auto"/>
                        <w:left w:val="none" w:sz="0" w:space="0" w:color="auto"/>
                        <w:bottom w:val="none" w:sz="0" w:space="0" w:color="auto"/>
                        <w:right w:val="none" w:sz="0" w:space="0" w:color="auto"/>
                      </w:divBdr>
                      <w:divsChild>
                        <w:div w:id="94788708">
                          <w:marLeft w:val="0"/>
                          <w:marRight w:val="0"/>
                          <w:marTop w:val="0"/>
                          <w:marBottom w:val="0"/>
                          <w:divBdr>
                            <w:top w:val="none" w:sz="0" w:space="0" w:color="auto"/>
                            <w:left w:val="none" w:sz="0" w:space="0" w:color="auto"/>
                            <w:bottom w:val="none" w:sz="0" w:space="0" w:color="auto"/>
                            <w:right w:val="none" w:sz="0" w:space="0" w:color="auto"/>
                          </w:divBdr>
                          <w:divsChild>
                            <w:div w:id="118109540">
                              <w:marLeft w:val="0"/>
                              <w:marRight w:val="0"/>
                              <w:marTop w:val="0"/>
                              <w:marBottom w:val="75"/>
                              <w:divBdr>
                                <w:top w:val="none" w:sz="0" w:space="0" w:color="auto"/>
                                <w:left w:val="none" w:sz="0" w:space="0" w:color="auto"/>
                                <w:bottom w:val="none" w:sz="0" w:space="0" w:color="auto"/>
                                <w:right w:val="none" w:sz="0" w:space="0" w:color="auto"/>
                              </w:divBdr>
                            </w:div>
                            <w:div w:id="1151479501">
                              <w:marLeft w:val="0"/>
                              <w:marRight w:val="0"/>
                              <w:marTop w:val="0"/>
                              <w:marBottom w:val="0"/>
                              <w:divBdr>
                                <w:top w:val="none" w:sz="0" w:space="0" w:color="auto"/>
                                <w:left w:val="none" w:sz="0" w:space="0" w:color="auto"/>
                                <w:bottom w:val="none" w:sz="0" w:space="0" w:color="auto"/>
                                <w:right w:val="none" w:sz="0" w:space="0" w:color="auto"/>
                              </w:divBdr>
                            </w:div>
                          </w:divsChild>
                        </w:div>
                        <w:div w:id="1723095133">
                          <w:marLeft w:val="0"/>
                          <w:marRight w:val="150"/>
                          <w:marTop w:val="0"/>
                          <w:marBottom w:val="0"/>
                          <w:divBdr>
                            <w:top w:val="none" w:sz="0" w:space="0" w:color="auto"/>
                            <w:left w:val="none" w:sz="0" w:space="0" w:color="auto"/>
                            <w:bottom w:val="none" w:sz="0" w:space="0" w:color="auto"/>
                            <w:right w:val="none" w:sz="0" w:space="0" w:color="auto"/>
                          </w:divBdr>
                        </w:div>
                      </w:divsChild>
                    </w:div>
                  </w:divsChild>
                </w:div>
              </w:divsChild>
            </w:div>
            <w:div w:id="397285100">
              <w:marLeft w:val="0"/>
              <w:marRight w:val="0"/>
              <w:marTop w:val="0"/>
              <w:marBottom w:val="0"/>
              <w:divBdr>
                <w:top w:val="none" w:sz="0" w:space="0" w:color="auto"/>
                <w:left w:val="none" w:sz="0" w:space="0" w:color="auto"/>
                <w:bottom w:val="none" w:sz="0" w:space="0" w:color="auto"/>
                <w:right w:val="none" w:sz="0" w:space="0" w:color="auto"/>
              </w:divBdr>
              <w:divsChild>
                <w:div w:id="79959436">
                  <w:marLeft w:val="0"/>
                  <w:marRight w:val="0"/>
                  <w:marTop w:val="0"/>
                  <w:marBottom w:val="0"/>
                  <w:divBdr>
                    <w:top w:val="none" w:sz="0" w:space="0" w:color="auto"/>
                    <w:left w:val="none" w:sz="0" w:space="0" w:color="auto"/>
                    <w:bottom w:val="none" w:sz="0" w:space="0" w:color="auto"/>
                    <w:right w:val="none" w:sz="0" w:space="0" w:color="auto"/>
                  </w:divBdr>
                  <w:divsChild>
                    <w:div w:id="1538933117">
                      <w:marLeft w:val="0"/>
                      <w:marRight w:val="0"/>
                      <w:marTop w:val="0"/>
                      <w:marBottom w:val="0"/>
                      <w:divBdr>
                        <w:top w:val="none" w:sz="0" w:space="0" w:color="auto"/>
                        <w:left w:val="none" w:sz="0" w:space="0" w:color="auto"/>
                        <w:bottom w:val="none" w:sz="0" w:space="0" w:color="auto"/>
                        <w:right w:val="none" w:sz="0" w:space="0" w:color="auto"/>
                      </w:divBdr>
                      <w:divsChild>
                        <w:div w:id="401106079">
                          <w:marLeft w:val="0"/>
                          <w:marRight w:val="0"/>
                          <w:marTop w:val="0"/>
                          <w:marBottom w:val="0"/>
                          <w:divBdr>
                            <w:top w:val="none" w:sz="0" w:space="0" w:color="auto"/>
                            <w:left w:val="none" w:sz="0" w:space="0" w:color="auto"/>
                            <w:bottom w:val="none" w:sz="0" w:space="0" w:color="auto"/>
                            <w:right w:val="none" w:sz="0" w:space="0" w:color="auto"/>
                          </w:divBdr>
                          <w:divsChild>
                            <w:div w:id="568656346">
                              <w:marLeft w:val="0"/>
                              <w:marRight w:val="0"/>
                              <w:marTop w:val="0"/>
                              <w:marBottom w:val="0"/>
                              <w:divBdr>
                                <w:top w:val="none" w:sz="0" w:space="0" w:color="auto"/>
                                <w:left w:val="none" w:sz="0" w:space="0" w:color="auto"/>
                                <w:bottom w:val="none" w:sz="0" w:space="0" w:color="auto"/>
                                <w:right w:val="none" w:sz="0" w:space="0" w:color="auto"/>
                              </w:divBdr>
                              <w:divsChild>
                                <w:div w:id="1443451927">
                                  <w:marLeft w:val="0"/>
                                  <w:marRight w:val="0"/>
                                  <w:marTop w:val="0"/>
                                  <w:marBottom w:val="0"/>
                                  <w:divBdr>
                                    <w:top w:val="none" w:sz="0" w:space="0" w:color="auto"/>
                                    <w:left w:val="none" w:sz="0" w:space="0" w:color="auto"/>
                                    <w:bottom w:val="none" w:sz="0" w:space="0" w:color="auto"/>
                                    <w:right w:val="none" w:sz="0" w:space="0" w:color="auto"/>
                                  </w:divBdr>
                                  <w:divsChild>
                                    <w:div w:id="126049676">
                                      <w:marLeft w:val="0"/>
                                      <w:marRight w:val="0"/>
                                      <w:marTop w:val="75"/>
                                      <w:marBottom w:val="0"/>
                                      <w:divBdr>
                                        <w:top w:val="none" w:sz="0" w:space="0" w:color="auto"/>
                                        <w:left w:val="none" w:sz="0" w:space="0" w:color="auto"/>
                                        <w:bottom w:val="none" w:sz="0" w:space="0" w:color="auto"/>
                                        <w:right w:val="none" w:sz="0" w:space="0" w:color="auto"/>
                                      </w:divBdr>
                                      <w:divsChild>
                                        <w:div w:id="17612461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05873495">
                              <w:marLeft w:val="0"/>
                              <w:marRight w:val="0"/>
                              <w:marTop w:val="0"/>
                              <w:marBottom w:val="0"/>
                              <w:divBdr>
                                <w:top w:val="none" w:sz="0" w:space="0" w:color="auto"/>
                                <w:left w:val="none" w:sz="0" w:space="0" w:color="auto"/>
                                <w:bottom w:val="none" w:sz="0" w:space="0" w:color="auto"/>
                                <w:right w:val="none" w:sz="0" w:space="0" w:color="auto"/>
                              </w:divBdr>
                            </w:div>
                            <w:div w:id="1923104774">
                              <w:marLeft w:val="0"/>
                              <w:marRight w:val="0"/>
                              <w:marTop w:val="0"/>
                              <w:marBottom w:val="0"/>
                              <w:divBdr>
                                <w:top w:val="none" w:sz="0" w:space="0" w:color="auto"/>
                                <w:left w:val="none" w:sz="0" w:space="0" w:color="auto"/>
                                <w:bottom w:val="none" w:sz="0" w:space="0" w:color="auto"/>
                                <w:right w:val="none" w:sz="0" w:space="0" w:color="auto"/>
                              </w:divBdr>
                              <w:divsChild>
                                <w:div w:id="1745104555">
                                  <w:marLeft w:val="0"/>
                                  <w:marRight w:val="0"/>
                                  <w:marTop w:val="0"/>
                                  <w:marBottom w:val="0"/>
                                  <w:divBdr>
                                    <w:top w:val="none" w:sz="0" w:space="0" w:color="auto"/>
                                    <w:left w:val="none" w:sz="0" w:space="0" w:color="auto"/>
                                    <w:bottom w:val="none" w:sz="0" w:space="0" w:color="auto"/>
                                    <w:right w:val="none" w:sz="0" w:space="0" w:color="auto"/>
                                  </w:divBdr>
                                  <w:divsChild>
                                    <w:div w:id="33895200">
                                      <w:marLeft w:val="0"/>
                                      <w:marRight w:val="0"/>
                                      <w:marTop w:val="75"/>
                                      <w:marBottom w:val="0"/>
                                      <w:divBdr>
                                        <w:top w:val="none" w:sz="0" w:space="0" w:color="auto"/>
                                        <w:left w:val="none" w:sz="0" w:space="0" w:color="auto"/>
                                        <w:bottom w:val="none" w:sz="0" w:space="0" w:color="auto"/>
                                        <w:right w:val="none" w:sz="0" w:space="0" w:color="auto"/>
                                      </w:divBdr>
                                      <w:divsChild>
                                        <w:div w:id="349570782">
                                          <w:marLeft w:val="0"/>
                                          <w:marRight w:val="0"/>
                                          <w:marTop w:val="0"/>
                                          <w:marBottom w:val="0"/>
                                          <w:divBdr>
                                            <w:top w:val="none" w:sz="0" w:space="0" w:color="auto"/>
                                            <w:left w:val="none" w:sz="0" w:space="0" w:color="auto"/>
                                            <w:bottom w:val="none" w:sz="0" w:space="0" w:color="auto"/>
                                            <w:right w:val="none" w:sz="0" w:space="0" w:color="auto"/>
                                          </w:divBdr>
                                        </w:div>
                                      </w:divsChild>
                                    </w:div>
                                    <w:div w:id="11325582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348173450">
      <w:bodyDiv w:val="1"/>
      <w:marLeft w:val="0"/>
      <w:marRight w:val="0"/>
      <w:marTop w:val="0"/>
      <w:marBottom w:val="0"/>
      <w:divBdr>
        <w:top w:val="none" w:sz="0" w:space="0" w:color="auto"/>
        <w:left w:val="none" w:sz="0" w:space="0" w:color="auto"/>
        <w:bottom w:val="none" w:sz="0" w:space="0" w:color="auto"/>
        <w:right w:val="none" w:sz="0" w:space="0" w:color="auto"/>
      </w:divBdr>
      <w:divsChild>
        <w:div w:id="508759186">
          <w:marLeft w:val="0"/>
          <w:marRight w:val="0"/>
          <w:marTop w:val="0"/>
          <w:marBottom w:val="0"/>
          <w:divBdr>
            <w:top w:val="none" w:sz="0" w:space="0" w:color="auto"/>
            <w:left w:val="none" w:sz="0" w:space="0" w:color="auto"/>
            <w:bottom w:val="none" w:sz="0" w:space="0" w:color="auto"/>
            <w:right w:val="none" w:sz="0" w:space="0" w:color="auto"/>
          </w:divBdr>
          <w:divsChild>
            <w:div w:id="92942043">
              <w:marLeft w:val="0"/>
              <w:marRight w:val="0"/>
              <w:marTop w:val="600"/>
              <w:marBottom w:val="900"/>
              <w:divBdr>
                <w:top w:val="none" w:sz="0" w:space="0" w:color="auto"/>
                <w:left w:val="none" w:sz="0" w:space="0" w:color="auto"/>
                <w:bottom w:val="none" w:sz="0" w:space="0" w:color="auto"/>
                <w:right w:val="none" w:sz="0" w:space="0" w:color="auto"/>
              </w:divBdr>
              <w:divsChild>
                <w:div w:id="602614113">
                  <w:marLeft w:val="0"/>
                  <w:marRight w:val="0"/>
                  <w:marTop w:val="0"/>
                  <w:marBottom w:val="0"/>
                  <w:divBdr>
                    <w:top w:val="none" w:sz="0" w:space="0" w:color="auto"/>
                    <w:left w:val="none" w:sz="0" w:space="0" w:color="auto"/>
                    <w:bottom w:val="none" w:sz="0" w:space="0" w:color="auto"/>
                    <w:right w:val="none" w:sz="0" w:space="0" w:color="auto"/>
                  </w:divBdr>
                </w:div>
                <w:div w:id="1810516554">
                  <w:marLeft w:val="0"/>
                  <w:marRight w:val="0"/>
                  <w:marTop w:val="0"/>
                  <w:marBottom w:val="600"/>
                  <w:divBdr>
                    <w:top w:val="none" w:sz="0" w:space="0" w:color="auto"/>
                    <w:left w:val="none" w:sz="0" w:space="0" w:color="auto"/>
                    <w:bottom w:val="none" w:sz="0" w:space="0" w:color="auto"/>
                    <w:right w:val="none" w:sz="0" w:space="0" w:color="auto"/>
                  </w:divBdr>
                  <w:divsChild>
                    <w:div w:id="1867014921">
                      <w:marLeft w:val="0"/>
                      <w:marRight w:val="0"/>
                      <w:marTop w:val="0"/>
                      <w:marBottom w:val="0"/>
                      <w:divBdr>
                        <w:top w:val="none" w:sz="0" w:space="0" w:color="auto"/>
                        <w:left w:val="none" w:sz="0" w:space="0" w:color="auto"/>
                        <w:bottom w:val="none" w:sz="0" w:space="0" w:color="auto"/>
                        <w:right w:val="none" w:sz="0" w:space="0" w:color="auto"/>
                      </w:divBdr>
                      <w:divsChild>
                        <w:div w:id="1894736502">
                          <w:marLeft w:val="0"/>
                          <w:marRight w:val="0"/>
                          <w:marTop w:val="0"/>
                          <w:marBottom w:val="0"/>
                          <w:divBdr>
                            <w:top w:val="none" w:sz="0" w:space="0" w:color="auto"/>
                            <w:left w:val="none" w:sz="0" w:space="0" w:color="auto"/>
                            <w:bottom w:val="none" w:sz="0" w:space="0" w:color="auto"/>
                            <w:right w:val="none" w:sz="0" w:space="0" w:color="auto"/>
                          </w:divBdr>
                          <w:divsChild>
                            <w:div w:id="880942505">
                              <w:marLeft w:val="0"/>
                              <w:marRight w:val="0"/>
                              <w:marTop w:val="0"/>
                              <w:marBottom w:val="0"/>
                              <w:divBdr>
                                <w:top w:val="none" w:sz="0" w:space="0" w:color="auto"/>
                                <w:left w:val="none" w:sz="0" w:space="0" w:color="auto"/>
                                <w:bottom w:val="none" w:sz="0" w:space="0" w:color="auto"/>
                                <w:right w:val="none" w:sz="0" w:space="0" w:color="auto"/>
                              </w:divBdr>
                            </w:div>
                            <w:div w:id="1696694135">
                              <w:marLeft w:val="0"/>
                              <w:marRight w:val="0"/>
                              <w:marTop w:val="0"/>
                              <w:marBottom w:val="75"/>
                              <w:divBdr>
                                <w:top w:val="none" w:sz="0" w:space="0" w:color="auto"/>
                                <w:left w:val="none" w:sz="0" w:space="0" w:color="auto"/>
                                <w:bottom w:val="none" w:sz="0" w:space="0" w:color="auto"/>
                                <w:right w:val="none" w:sz="0" w:space="0" w:color="auto"/>
                              </w:divBdr>
                            </w:div>
                          </w:divsChild>
                        </w:div>
                      </w:divsChild>
                    </w:div>
                  </w:divsChild>
                </w:div>
              </w:divsChild>
            </w:div>
            <w:div w:id="572936717">
              <w:marLeft w:val="0"/>
              <w:marRight w:val="0"/>
              <w:marTop w:val="0"/>
              <w:marBottom w:val="0"/>
              <w:divBdr>
                <w:top w:val="none" w:sz="0" w:space="0" w:color="auto"/>
                <w:left w:val="none" w:sz="0" w:space="0" w:color="auto"/>
                <w:bottom w:val="none" w:sz="0" w:space="0" w:color="auto"/>
                <w:right w:val="none" w:sz="0" w:space="0" w:color="auto"/>
              </w:divBdr>
              <w:divsChild>
                <w:div w:id="889390254">
                  <w:marLeft w:val="0"/>
                  <w:marRight w:val="0"/>
                  <w:marTop w:val="0"/>
                  <w:marBottom w:val="0"/>
                  <w:divBdr>
                    <w:top w:val="none" w:sz="0" w:space="0" w:color="auto"/>
                    <w:left w:val="none" w:sz="0" w:space="0" w:color="auto"/>
                    <w:bottom w:val="none" w:sz="0" w:space="0" w:color="auto"/>
                    <w:right w:val="none" w:sz="0" w:space="0" w:color="auto"/>
                  </w:divBdr>
                  <w:divsChild>
                    <w:div w:id="856888329">
                      <w:marLeft w:val="0"/>
                      <w:marRight w:val="0"/>
                      <w:marTop w:val="0"/>
                      <w:marBottom w:val="0"/>
                      <w:divBdr>
                        <w:top w:val="none" w:sz="0" w:space="0" w:color="auto"/>
                        <w:left w:val="none" w:sz="0" w:space="0" w:color="auto"/>
                        <w:bottom w:val="none" w:sz="0" w:space="0" w:color="auto"/>
                        <w:right w:val="none" w:sz="0" w:space="0" w:color="auto"/>
                      </w:divBdr>
                      <w:divsChild>
                        <w:div w:id="271713825">
                          <w:marLeft w:val="0"/>
                          <w:marRight w:val="0"/>
                          <w:marTop w:val="0"/>
                          <w:marBottom w:val="0"/>
                          <w:divBdr>
                            <w:top w:val="none" w:sz="0" w:space="0" w:color="auto"/>
                            <w:left w:val="none" w:sz="0" w:space="0" w:color="auto"/>
                            <w:bottom w:val="none" w:sz="0" w:space="0" w:color="auto"/>
                            <w:right w:val="none" w:sz="0" w:space="0" w:color="auto"/>
                          </w:divBdr>
                          <w:divsChild>
                            <w:div w:id="463305884">
                              <w:marLeft w:val="0"/>
                              <w:marRight w:val="0"/>
                              <w:marTop w:val="0"/>
                              <w:marBottom w:val="0"/>
                              <w:divBdr>
                                <w:top w:val="none" w:sz="0" w:space="0" w:color="auto"/>
                                <w:left w:val="none" w:sz="0" w:space="0" w:color="auto"/>
                                <w:bottom w:val="none" w:sz="0" w:space="0" w:color="auto"/>
                                <w:right w:val="none" w:sz="0" w:space="0" w:color="auto"/>
                              </w:divBdr>
                            </w:div>
                            <w:div w:id="958533842">
                              <w:marLeft w:val="0"/>
                              <w:marRight w:val="0"/>
                              <w:marTop w:val="0"/>
                              <w:marBottom w:val="0"/>
                              <w:divBdr>
                                <w:top w:val="none" w:sz="0" w:space="0" w:color="auto"/>
                                <w:left w:val="none" w:sz="0" w:space="0" w:color="auto"/>
                                <w:bottom w:val="none" w:sz="0" w:space="0" w:color="auto"/>
                                <w:right w:val="none" w:sz="0" w:space="0" w:color="auto"/>
                              </w:divBdr>
                              <w:divsChild>
                                <w:div w:id="1309432233">
                                  <w:marLeft w:val="0"/>
                                  <w:marRight w:val="0"/>
                                  <w:marTop w:val="0"/>
                                  <w:marBottom w:val="0"/>
                                  <w:divBdr>
                                    <w:top w:val="none" w:sz="0" w:space="0" w:color="auto"/>
                                    <w:left w:val="none" w:sz="0" w:space="0" w:color="auto"/>
                                    <w:bottom w:val="none" w:sz="0" w:space="0" w:color="auto"/>
                                    <w:right w:val="none" w:sz="0" w:space="0" w:color="auto"/>
                                  </w:divBdr>
                                  <w:divsChild>
                                    <w:div w:id="1044255128">
                                      <w:marLeft w:val="0"/>
                                      <w:marRight w:val="0"/>
                                      <w:marTop w:val="0"/>
                                      <w:marBottom w:val="0"/>
                                      <w:divBdr>
                                        <w:top w:val="none" w:sz="0" w:space="0" w:color="auto"/>
                                        <w:left w:val="none" w:sz="0" w:space="0" w:color="auto"/>
                                        <w:bottom w:val="none" w:sz="0" w:space="0" w:color="auto"/>
                                        <w:right w:val="none" w:sz="0" w:space="0" w:color="auto"/>
                                      </w:divBdr>
                                    </w:div>
                                    <w:div w:id="1726564326">
                                      <w:marLeft w:val="0"/>
                                      <w:marRight w:val="0"/>
                                      <w:marTop w:val="75"/>
                                      <w:marBottom w:val="0"/>
                                      <w:divBdr>
                                        <w:top w:val="none" w:sz="0" w:space="0" w:color="auto"/>
                                        <w:left w:val="none" w:sz="0" w:space="0" w:color="auto"/>
                                        <w:bottom w:val="none" w:sz="0" w:space="0" w:color="auto"/>
                                        <w:right w:val="none" w:sz="0" w:space="0" w:color="auto"/>
                                      </w:divBdr>
                                      <w:divsChild>
                                        <w:div w:id="1262469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16825324">
                              <w:marLeft w:val="0"/>
                              <w:marRight w:val="0"/>
                              <w:marTop w:val="0"/>
                              <w:marBottom w:val="0"/>
                              <w:divBdr>
                                <w:top w:val="none" w:sz="0" w:space="0" w:color="auto"/>
                                <w:left w:val="none" w:sz="0" w:space="0" w:color="auto"/>
                                <w:bottom w:val="none" w:sz="0" w:space="0" w:color="auto"/>
                                <w:right w:val="none" w:sz="0" w:space="0" w:color="auto"/>
                              </w:divBdr>
                              <w:divsChild>
                                <w:div w:id="1269579101">
                                  <w:marLeft w:val="0"/>
                                  <w:marRight w:val="0"/>
                                  <w:marTop w:val="0"/>
                                  <w:marBottom w:val="0"/>
                                  <w:divBdr>
                                    <w:top w:val="none" w:sz="0" w:space="0" w:color="auto"/>
                                    <w:left w:val="none" w:sz="0" w:space="0" w:color="auto"/>
                                    <w:bottom w:val="none" w:sz="0" w:space="0" w:color="auto"/>
                                    <w:right w:val="none" w:sz="0" w:space="0" w:color="auto"/>
                                  </w:divBdr>
                                  <w:divsChild>
                                    <w:div w:id="826365816">
                                      <w:marLeft w:val="0"/>
                                      <w:marRight w:val="0"/>
                                      <w:marTop w:val="75"/>
                                      <w:marBottom w:val="0"/>
                                      <w:divBdr>
                                        <w:top w:val="none" w:sz="0" w:space="0" w:color="auto"/>
                                        <w:left w:val="none" w:sz="0" w:space="0" w:color="auto"/>
                                        <w:bottom w:val="none" w:sz="0" w:space="0" w:color="auto"/>
                                        <w:right w:val="none" w:sz="0" w:space="0" w:color="auto"/>
                                      </w:divBdr>
                                      <w:divsChild>
                                        <w:div w:id="1393850391">
                                          <w:marLeft w:val="0"/>
                                          <w:marRight w:val="0"/>
                                          <w:marTop w:val="0"/>
                                          <w:marBottom w:val="0"/>
                                          <w:divBdr>
                                            <w:top w:val="none" w:sz="0" w:space="0" w:color="auto"/>
                                            <w:left w:val="none" w:sz="0" w:space="0" w:color="auto"/>
                                            <w:bottom w:val="none" w:sz="0" w:space="0" w:color="auto"/>
                                            <w:right w:val="none" w:sz="0" w:space="0" w:color="auto"/>
                                          </w:divBdr>
                                        </w:div>
                                      </w:divsChild>
                                    </w:div>
                                    <w:div w:id="16956200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41922438">
                              <w:marLeft w:val="0"/>
                              <w:marRight w:val="0"/>
                              <w:marTop w:val="0"/>
                              <w:marBottom w:val="0"/>
                              <w:divBdr>
                                <w:top w:val="none" w:sz="0" w:space="0" w:color="auto"/>
                                <w:left w:val="none" w:sz="0" w:space="0" w:color="auto"/>
                                <w:bottom w:val="none" w:sz="0" w:space="0" w:color="auto"/>
                                <w:right w:val="none" w:sz="0" w:space="0" w:color="auto"/>
                              </w:divBdr>
                              <w:divsChild>
                                <w:div w:id="959383024">
                                  <w:marLeft w:val="0"/>
                                  <w:marRight w:val="0"/>
                                  <w:marTop w:val="0"/>
                                  <w:marBottom w:val="0"/>
                                  <w:divBdr>
                                    <w:top w:val="none" w:sz="0" w:space="0" w:color="auto"/>
                                    <w:left w:val="none" w:sz="0" w:space="0" w:color="auto"/>
                                    <w:bottom w:val="none" w:sz="0" w:space="0" w:color="auto"/>
                                    <w:right w:val="none" w:sz="0" w:space="0" w:color="auto"/>
                                  </w:divBdr>
                                  <w:divsChild>
                                    <w:div w:id="1734158580">
                                      <w:marLeft w:val="0"/>
                                      <w:marRight w:val="0"/>
                                      <w:marTop w:val="75"/>
                                      <w:marBottom w:val="0"/>
                                      <w:divBdr>
                                        <w:top w:val="none" w:sz="0" w:space="0" w:color="auto"/>
                                        <w:left w:val="none" w:sz="0" w:space="0" w:color="auto"/>
                                        <w:bottom w:val="none" w:sz="0" w:space="0" w:color="auto"/>
                                        <w:right w:val="none" w:sz="0" w:space="0" w:color="auto"/>
                                      </w:divBdr>
                                      <w:divsChild>
                                        <w:div w:id="1443110817">
                                          <w:marLeft w:val="0"/>
                                          <w:marRight w:val="0"/>
                                          <w:marTop w:val="0"/>
                                          <w:marBottom w:val="0"/>
                                          <w:divBdr>
                                            <w:top w:val="none" w:sz="0" w:space="0" w:color="auto"/>
                                            <w:left w:val="none" w:sz="0" w:space="0" w:color="auto"/>
                                            <w:bottom w:val="none" w:sz="0" w:space="0" w:color="auto"/>
                                            <w:right w:val="none" w:sz="0" w:space="0" w:color="auto"/>
                                          </w:divBdr>
                                        </w:div>
                                      </w:divsChild>
                                    </w:div>
                                    <w:div w:id="18764285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56593145">
                              <w:marLeft w:val="0"/>
                              <w:marRight w:val="0"/>
                              <w:marTop w:val="0"/>
                              <w:marBottom w:val="0"/>
                              <w:divBdr>
                                <w:top w:val="none" w:sz="0" w:space="0" w:color="auto"/>
                                <w:left w:val="none" w:sz="0" w:space="0" w:color="auto"/>
                                <w:bottom w:val="none" w:sz="0" w:space="0" w:color="auto"/>
                                <w:right w:val="none" w:sz="0" w:space="0" w:color="auto"/>
                              </w:divBdr>
                              <w:divsChild>
                                <w:div w:id="651638733">
                                  <w:marLeft w:val="0"/>
                                  <w:marRight w:val="0"/>
                                  <w:marTop w:val="0"/>
                                  <w:marBottom w:val="0"/>
                                  <w:divBdr>
                                    <w:top w:val="none" w:sz="0" w:space="0" w:color="auto"/>
                                    <w:left w:val="none" w:sz="0" w:space="0" w:color="auto"/>
                                    <w:bottom w:val="none" w:sz="0" w:space="0" w:color="auto"/>
                                    <w:right w:val="none" w:sz="0" w:space="0" w:color="auto"/>
                                  </w:divBdr>
                                  <w:divsChild>
                                    <w:div w:id="377750202">
                                      <w:marLeft w:val="0"/>
                                      <w:marRight w:val="0"/>
                                      <w:marTop w:val="75"/>
                                      <w:marBottom w:val="0"/>
                                      <w:divBdr>
                                        <w:top w:val="none" w:sz="0" w:space="0" w:color="auto"/>
                                        <w:left w:val="none" w:sz="0" w:space="0" w:color="auto"/>
                                        <w:bottom w:val="none" w:sz="0" w:space="0" w:color="auto"/>
                                        <w:right w:val="none" w:sz="0" w:space="0" w:color="auto"/>
                                      </w:divBdr>
                                      <w:divsChild>
                                        <w:div w:id="497573528">
                                          <w:marLeft w:val="0"/>
                                          <w:marRight w:val="0"/>
                                          <w:marTop w:val="0"/>
                                          <w:marBottom w:val="0"/>
                                          <w:divBdr>
                                            <w:top w:val="none" w:sz="0" w:space="0" w:color="auto"/>
                                            <w:left w:val="none" w:sz="0" w:space="0" w:color="auto"/>
                                            <w:bottom w:val="none" w:sz="0" w:space="0" w:color="auto"/>
                                            <w:right w:val="none" w:sz="0" w:space="0" w:color="auto"/>
                                          </w:divBdr>
                                        </w:div>
                                      </w:divsChild>
                                    </w:div>
                                    <w:div w:id="11066546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95672986">
                              <w:marLeft w:val="0"/>
                              <w:marRight w:val="0"/>
                              <w:marTop w:val="0"/>
                              <w:marBottom w:val="0"/>
                              <w:divBdr>
                                <w:top w:val="none" w:sz="0" w:space="0" w:color="auto"/>
                                <w:left w:val="none" w:sz="0" w:space="0" w:color="auto"/>
                                <w:bottom w:val="none" w:sz="0" w:space="0" w:color="auto"/>
                                <w:right w:val="none" w:sz="0" w:space="0" w:color="auto"/>
                              </w:divBdr>
                              <w:divsChild>
                                <w:div w:id="1797681332">
                                  <w:marLeft w:val="0"/>
                                  <w:marRight w:val="0"/>
                                  <w:marTop w:val="0"/>
                                  <w:marBottom w:val="0"/>
                                  <w:divBdr>
                                    <w:top w:val="none" w:sz="0" w:space="0" w:color="auto"/>
                                    <w:left w:val="none" w:sz="0" w:space="0" w:color="auto"/>
                                    <w:bottom w:val="none" w:sz="0" w:space="0" w:color="auto"/>
                                    <w:right w:val="none" w:sz="0" w:space="0" w:color="auto"/>
                                  </w:divBdr>
                                  <w:divsChild>
                                    <w:div w:id="646588189">
                                      <w:marLeft w:val="0"/>
                                      <w:marRight w:val="0"/>
                                      <w:marTop w:val="0"/>
                                      <w:marBottom w:val="0"/>
                                      <w:divBdr>
                                        <w:top w:val="none" w:sz="0" w:space="0" w:color="auto"/>
                                        <w:left w:val="none" w:sz="0" w:space="0" w:color="auto"/>
                                        <w:bottom w:val="none" w:sz="0" w:space="0" w:color="auto"/>
                                        <w:right w:val="none" w:sz="0" w:space="0" w:color="auto"/>
                                      </w:divBdr>
                                    </w:div>
                                    <w:div w:id="848518563">
                                      <w:marLeft w:val="0"/>
                                      <w:marRight w:val="0"/>
                                      <w:marTop w:val="75"/>
                                      <w:marBottom w:val="0"/>
                                      <w:divBdr>
                                        <w:top w:val="none" w:sz="0" w:space="0" w:color="auto"/>
                                        <w:left w:val="none" w:sz="0" w:space="0" w:color="auto"/>
                                        <w:bottom w:val="none" w:sz="0" w:space="0" w:color="auto"/>
                                        <w:right w:val="none" w:sz="0" w:space="0" w:color="auto"/>
                                      </w:divBdr>
                                      <w:divsChild>
                                        <w:div w:id="2039060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14704108">
                              <w:marLeft w:val="0"/>
                              <w:marRight w:val="0"/>
                              <w:marTop w:val="0"/>
                              <w:marBottom w:val="0"/>
                              <w:divBdr>
                                <w:top w:val="none" w:sz="0" w:space="0" w:color="auto"/>
                                <w:left w:val="none" w:sz="0" w:space="0" w:color="auto"/>
                                <w:bottom w:val="none" w:sz="0" w:space="0" w:color="auto"/>
                                <w:right w:val="none" w:sz="0" w:space="0" w:color="auto"/>
                              </w:divBdr>
                              <w:divsChild>
                                <w:div w:id="257176165">
                                  <w:marLeft w:val="0"/>
                                  <w:marRight w:val="0"/>
                                  <w:marTop w:val="0"/>
                                  <w:marBottom w:val="0"/>
                                  <w:divBdr>
                                    <w:top w:val="none" w:sz="0" w:space="0" w:color="auto"/>
                                    <w:left w:val="none" w:sz="0" w:space="0" w:color="auto"/>
                                    <w:bottom w:val="none" w:sz="0" w:space="0" w:color="auto"/>
                                    <w:right w:val="none" w:sz="0" w:space="0" w:color="auto"/>
                                  </w:divBdr>
                                  <w:divsChild>
                                    <w:div w:id="1054425570">
                                      <w:marLeft w:val="0"/>
                                      <w:marRight w:val="0"/>
                                      <w:marTop w:val="75"/>
                                      <w:marBottom w:val="0"/>
                                      <w:divBdr>
                                        <w:top w:val="none" w:sz="0" w:space="0" w:color="auto"/>
                                        <w:left w:val="none" w:sz="0" w:space="0" w:color="auto"/>
                                        <w:bottom w:val="none" w:sz="0" w:space="0" w:color="auto"/>
                                        <w:right w:val="none" w:sz="0" w:space="0" w:color="auto"/>
                                      </w:divBdr>
                                      <w:divsChild>
                                        <w:div w:id="61679594">
                                          <w:marLeft w:val="0"/>
                                          <w:marRight w:val="0"/>
                                          <w:marTop w:val="0"/>
                                          <w:marBottom w:val="0"/>
                                          <w:divBdr>
                                            <w:top w:val="none" w:sz="0" w:space="0" w:color="auto"/>
                                            <w:left w:val="none" w:sz="0" w:space="0" w:color="auto"/>
                                            <w:bottom w:val="none" w:sz="0" w:space="0" w:color="auto"/>
                                            <w:right w:val="none" w:sz="0" w:space="0" w:color="auto"/>
                                          </w:divBdr>
                                        </w:div>
                                      </w:divsChild>
                                    </w:div>
                                    <w:div w:id="18891457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511018937">
          <w:marLeft w:val="0"/>
          <w:marRight w:val="0"/>
          <w:marTop w:val="0"/>
          <w:marBottom w:val="0"/>
          <w:divBdr>
            <w:top w:val="none" w:sz="0" w:space="0" w:color="auto"/>
            <w:left w:val="none" w:sz="0" w:space="0" w:color="auto"/>
            <w:bottom w:val="none" w:sz="0" w:space="0" w:color="auto"/>
            <w:right w:val="none" w:sz="0" w:space="0" w:color="auto"/>
          </w:divBdr>
          <w:divsChild>
            <w:div w:id="10174647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48210298">
      <w:bodyDiv w:val="1"/>
      <w:marLeft w:val="0"/>
      <w:marRight w:val="0"/>
      <w:marTop w:val="0"/>
      <w:marBottom w:val="0"/>
      <w:divBdr>
        <w:top w:val="none" w:sz="0" w:space="0" w:color="auto"/>
        <w:left w:val="none" w:sz="0" w:space="0" w:color="auto"/>
        <w:bottom w:val="none" w:sz="0" w:space="0" w:color="auto"/>
        <w:right w:val="none" w:sz="0" w:space="0" w:color="auto"/>
      </w:divBdr>
      <w:divsChild>
        <w:div w:id="529997388">
          <w:marLeft w:val="0"/>
          <w:marRight w:val="0"/>
          <w:marTop w:val="0"/>
          <w:marBottom w:val="0"/>
          <w:divBdr>
            <w:top w:val="none" w:sz="0" w:space="0" w:color="auto"/>
            <w:left w:val="none" w:sz="0" w:space="0" w:color="auto"/>
            <w:bottom w:val="none" w:sz="0" w:space="0" w:color="auto"/>
            <w:right w:val="none" w:sz="0" w:space="0" w:color="auto"/>
          </w:divBdr>
          <w:divsChild>
            <w:div w:id="1717776792">
              <w:marLeft w:val="0"/>
              <w:marRight w:val="0"/>
              <w:marTop w:val="600"/>
              <w:marBottom w:val="900"/>
              <w:divBdr>
                <w:top w:val="none" w:sz="0" w:space="0" w:color="auto"/>
                <w:left w:val="none" w:sz="0" w:space="0" w:color="auto"/>
                <w:bottom w:val="none" w:sz="0" w:space="0" w:color="auto"/>
                <w:right w:val="none" w:sz="0" w:space="0" w:color="auto"/>
              </w:divBdr>
              <w:divsChild>
                <w:div w:id="210310648">
                  <w:marLeft w:val="0"/>
                  <w:marRight w:val="0"/>
                  <w:marTop w:val="0"/>
                  <w:marBottom w:val="0"/>
                  <w:divBdr>
                    <w:top w:val="none" w:sz="0" w:space="0" w:color="auto"/>
                    <w:left w:val="none" w:sz="0" w:space="0" w:color="auto"/>
                    <w:bottom w:val="none" w:sz="0" w:space="0" w:color="auto"/>
                    <w:right w:val="none" w:sz="0" w:space="0" w:color="auto"/>
                  </w:divBdr>
                  <w:divsChild>
                    <w:div w:id="402260569">
                      <w:marLeft w:val="0"/>
                      <w:marRight w:val="0"/>
                      <w:marTop w:val="600"/>
                      <w:marBottom w:val="600"/>
                      <w:divBdr>
                        <w:top w:val="none" w:sz="0" w:space="0" w:color="000000"/>
                        <w:left w:val="none" w:sz="0" w:space="0" w:color="000000"/>
                        <w:bottom w:val="none" w:sz="0" w:space="0" w:color="000000"/>
                        <w:right w:val="none" w:sz="0" w:space="0" w:color="000000"/>
                      </w:divBdr>
                    </w:div>
                  </w:divsChild>
                </w:div>
                <w:div w:id="1110198620">
                  <w:marLeft w:val="0"/>
                  <w:marRight w:val="0"/>
                  <w:marTop w:val="0"/>
                  <w:marBottom w:val="600"/>
                  <w:divBdr>
                    <w:top w:val="none" w:sz="0" w:space="0" w:color="auto"/>
                    <w:left w:val="none" w:sz="0" w:space="0" w:color="auto"/>
                    <w:bottom w:val="none" w:sz="0" w:space="0" w:color="auto"/>
                    <w:right w:val="none" w:sz="0" w:space="0" w:color="auto"/>
                  </w:divBdr>
                  <w:divsChild>
                    <w:div w:id="1118528477">
                      <w:marLeft w:val="0"/>
                      <w:marRight w:val="0"/>
                      <w:marTop w:val="0"/>
                      <w:marBottom w:val="0"/>
                      <w:divBdr>
                        <w:top w:val="none" w:sz="0" w:space="0" w:color="auto"/>
                        <w:left w:val="none" w:sz="0" w:space="0" w:color="auto"/>
                        <w:bottom w:val="none" w:sz="0" w:space="0" w:color="auto"/>
                        <w:right w:val="none" w:sz="0" w:space="0" w:color="auto"/>
                      </w:divBdr>
                      <w:divsChild>
                        <w:div w:id="1036547032">
                          <w:marLeft w:val="0"/>
                          <w:marRight w:val="0"/>
                          <w:marTop w:val="0"/>
                          <w:marBottom w:val="0"/>
                          <w:divBdr>
                            <w:top w:val="none" w:sz="0" w:space="0" w:color="auto"/>
                            <w:left w:val="none" w:sz="0" w:space="0" w:color="auto"/>
                            <w:bottom w:val="none" w:sz="0" w:space="0" w:color="auto"/>
                            <w:right w:val="none" w:sz="0" w:space="0" w:color="auto"/>
                          </w:divBdr>
                          <w:divsChild>
                            <w:div w:id="1099135655">
                              <w:marLeft w:val="0"/>
                              <w:marRight w:val="0"/>
                              <w:marTop w:val="0"/>
                              <w:marBottom w:val="75"/>
                              <w:divBdr>
                                <w:top w:val="none" w:sz="0" w:space="0" w:color="auto"/>
                                <w:left w:val="none" w:sz="0" w:space="0" w:color="auto"/>
                                <w:bottom w:val="none" w:sz="0" w:space="0" w:color="auto"/>
                                <w:right w:val="none" w:sz="0" w:space="0" w:color="auto"/>
                              </w:divBdr>
                            </w:div>
                          </w:divsChild>
                        </w:div>
                        <w:div w:id="1514371305">
                          <w:marLeft w:val="0"/>
                          <w:marRight w:val="15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17150834">
          <w:marLeft w:val="0"/>
          <w:marRight w:val="0"/>
          <w:marTop w:val="0"/>
          <w:marBottom w:val="0"/>
          <w:divBdr>
            <w:top w:val="none" w:sz="0" w:space="0" w:color="auto"/>
            <w:left w:val="none" w:sz="0" w:space="0" w:color="auto"/>
            <w:bottom w:val="none" w:sz="0" w:space="0" w:color="auto"/>
            <w:right w:val="none" w:sz="0" w:space="0" w:color="auto"/>
          </w:divBdr>
          <w:divsChild>
            <w:div w:id="16663207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54500341">
      <w:bodyDiv w:val="1"/>
      <w:marLeft w:val="0"/>
      <w:marRight w:val="0"/>
      <w:marTop w:val="0"/>
      <w:marBottom w:val="0"/>
      <w:divBdr>
        <w:top w:val="none" w:sz="0" w:space="0" w:color="auto"/>
        <w:left w:val="none" w:sz="0" w:space="0" w:color="auto"/>
        <w:bottom w:val="none" w:sz="0" w:space="0" w:color="auto"/>
        <w:right w:val="none" w:sz="0" w:space="0" w:color="auto"/>
      </w:divBdr>
      <w:divsChild>
        <w:div w:id="1067802653">
          <w:marLeft w:val="0"/>
          <w:marRight w:val="0"/>
          <w:marTop w:val="0"/>
          <w:marBottom w:val="0"/>
          <w:divBdr>
            <w:top w:val="none" w:sz="0" w:space="0" w:color="auto"/>
            <w:left w:val="none" w:sz="0" w:space="0" w:color="auto"/>
            <w:bottom w:val="none" w:sz="0" w:space="0" w:color="auto"/>
            <w:right w:val="none" w:sz="0" w:space="0" w:color="auto"/>
          </w:divBdr>
          <w:divsChild>
            <w:div w:id="576593423">
              <w:marLeft w:val="0"/>
              <w:marRight w:val="0"/>
              <w:marTop w:val="600"/>
              <w:marBottom w:val="900"/>
              <w:divBdr>
                <w:top w:val="none" w:sz="0" w:space="0" w:color="auto"/>
                <w:left w:val="none" w:sz="0" w:space="0" w:color="auto"/>
                <w:bottom w:val="none" w:sz="0" w:space="0" w:color="auto"/>
                <w:right w:val="none" w:sz="0" w:space="0" w:color="auto"/>
              </w:divBdr>
              <w:divsChild>
                <w:div w:id="181017366">
                  <w:marLeft w:val="0"/>
                  <w:marRight w:val="0"/>
                  <w:marTop w:val="0"/>
                  <w:marBottom w:val="0"/>
                  <w:divBdr>
                    <w:top w:val="none" w:sz="0" w:space="0" w:color="auto"/>
                    <w:left w:val="none" w:sz="0" w:space="0" w:color="auto"/>
                    <w:bottom w:val="none" w:sz="0" w:space="0" w:color="auto"/>
                    <w:right w:val="none" w:sz="0" w:space="0" w:color="auto"/>
                  </w:divBdr>
                  <w:divsChild>
                    <w:div w:id="1015231448">
                      <w:marLeft w:val="-600"/>
                      <w:marRight w:val="-600"/>
                      <w:marTop w:val="600"/>
                      <w:marBottom w:val="600"/>
                      <w:divBdr>
                        <w:top w:val="single" w:sz="6" w:space="18" w:color="E6E6E7"/>
                        <w:left w:val="single" w:sz="6" w:space="12" w:color="E6E6E7"/>
                        <w:bottom w:val="single" w:sz="6" w:space="18" w:color="E6E6E7"/>
                        <w:right w:val="single" w:sz="6" w:space="12" w:color="E6E6E7"/>
                      </w:divBdr>
                      <w:divsChild>
                        <w:div w:id="7587975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02774704">
                  <w:marLeft w:val="0"/>
                  <w:marRight w:val="0"/>
                  <w:marTop w:val="0"/>
                  <w:marBottom w:val="600"/>
                  <w:divBdr>
                    <w:top w:val="none" w:sz="0" w:space="0" w:color="auto"/>
                    <w:left w:val="none" w:sz="0" w:space="0" w:color="auto"/>
                    <w:bottom w:val="none" w:sz="0" w:space="0" w:color="auto"/>
                    <w:right w:val="none" w:sz="0" w:space="0" w:color="auto"/>
                  </w:divBdr>
                  <w:divsChild>
                    <w:div w:id="527449791">
                      <w:marLeft w:val="0"/>
                      <w:marRight w:val="0"/>
                      <w:marTop w:val="0"/>
                      <w:marBottom w:val="0"/>
                      <w:divBdr>
                        <w:top w:val="none" w:sz="0" w:space="0" w:color="auto"/>
                        <w:left w:val="none" w:sz="0" w:space="0" w:color="auto"/>
                        <w:bottom w:val="none" w:sz="0" w:space="0" w:color="auto"/>
                        <w:right w:val="none" w:sz="0" w:space="0" w:color="auto"/>
                      </w:divBdr>
                      <w:divsChild>
                        <w:div w:id="269942787">
                          <w:marLeft w:val="0"/>
                          <w:marRight w:val="150"/>
                          <w:marTop w:val="0"/>
                          <w:marBottom w:val="0"/>
                          <w:divBdr>
                            <w:top w:val="none" w:sz="0" w:space="0" w:color="auto"/>
                            <w:left w:val="none" w:sz="0" w:space="0" w:color="auto"/>
                            <w:bottom w:val="none" w:sz="0" w:space="0" w:color="auto"/>
                            <w:right w:val="none" w:sz="0" w:space="0" w:color="auto"/>
                          </w:divBdr>
                        </w:div>
                        <w:div w:id="1077702598">
                          <w:marLeft w:val="0"/>
                          <w:marRight w:val="0"/>
                          <w:marTop w:val="0"/>
                          <w:marBottom w:val="0"/>
                          <w:divBdr>
                            <w:top w:val="none" w:sz="0" w:space="0" w:color="auto"/>
                            <w:left w:val="none" w:sz="0" w:space="0" w:color="auto"/>
                            <w:bottom w:val="none" w:sz="0" w:space="0" w:color="auto"/>
                            <w:right w:val="none" w:sz="0" w:space="0" w:color="auto"/>
                          </w:divBdr>
                          <w:divsChild>
                            <w:div w:id="1744179945">
                              <w:marLeft w:val="0"/>
                              <w:marRight w:val="0"/>
                              <w:marTop w:val="0"/>
                              <w:marBottom w:val="75"/>
                              <w:divBdr>
                                <w:top w:val="none" w:sz="0" w:space="0" w:color="auto"/>
                                <w:left w:val="none" w:sz="0" w:space="0" w:color="auto"/>
                                <w:bottom w:val="none" w:sz="0" w:space="0" w:color="auto"/>
                                <w:right w:val="none" w:sz="0" w:space="0" w:color="auto"/>
                              </w:divBdr>
                            </w:div>
                          </w:divsChild>
                        </w:div>
                      </w:divsChild>
                    </w:div>
                  </w:divsChild>
                </w:div>
              </w:divsChild>
            </w:div>
            <w:div w:id="1132098545">
              <w:marLeft w:val="0"/>
              <w:marRight w:val="0"/>
              <w:marTop w:val="0"/>
              <w:marBottom w:val="0"/>
              <w:divBdr>
                <w:top w:val="none" w:sz="0" w:space="0" w:color="auto"/>
                <w:left w:val="none" w:sz="0" w:space="0" w:color="auto"/>
                <w:bottom w:val="none" w:sz="0" w:space="0" w:color="auto"/>
                <w:right w:val="none" w:sz="0" w:space="0" w:color="auto"/>
              </w:divBdr>
              <w:divsChild>
                <w:div w:id="1056124336">
                  <w:marLeft w:val="0"/>
                  <w:marRight w:val="0"/>
                  <w:marTop w:val="0"/>
                  <w:marBottom w:val="0"/>
                  <w:divBdr>
                    <w:top w:val="none" w:sz="0" w:space="0" w:color="auto"/>
                    <w:left w:val="none" w:sz="0" w:space="0" w:color="auto"/>
                    <w:bottom w:val="none" w:sz="0" w:space="0" w:color="auto"/>
                    <w:right w:val="none" w:sz="0" w:space="0" w:color="auto"/>
                  </w:divBdr>
                  <w:divsChild>
                    <w:div w:id="1337419872">
                      <w:marLeft w:val="0"/>
                      <w:marRight w:val="0"/>
                      <w:marTop w:val="0"/>
                      <w:marBottom w:val="0"/>
                      <w:divBdr>
                        <w:top w:val="none" w:sz="0" w:space="0" w:color="auto"/>
                        <w:left w:val="none" w:sz="0" w:space="0" w:color="auto"/>
                        <w:bottom w:val="none" w:sz="0" w:space="0" w:color="auto"/>
                        <w:right w:val="none" w:sz="0" w:space="0" w:color="auto"/>
                      </w:divBdr>
                      <w:divsChild>
                        <w:div w:id="1527207834">
                          <w:marLeft w:val="0"/>
                          <w:marRight w:val="0"/>
                          <w:marTop w:val="0"/>
                          <w:marBottom w:val="0"/>
                          <w:divBdr>
                            <w:top w:val="none" w:sz="0" w:space="0" w:color="auto"/>
                            <w:left w:val="none" w:sz="0" w:space="0" w:color="auto"/>
                            <w:bottom w:val="none" w:sz="0" w:space="0" w:color="auto"/>
                            <w:right w:val="none" w:sz="0" w:space="0" w:color="auto"/>
                          </w:divBdr>
                          <w:divsChild>
                            <w:div w:id="344328135">
                              <w:marLeft w:val="0"/>
                              <w:marRight w:val="0"/>
                              <w:marTop w:val="0"/>
                              <w:marBottom w:val="0"/>
                              <w:divBdr>
                                <w:top w:val="none" w:sz="0" w:space="0" w:color="auto"/>
                                <w:left w:val="none" w:sz="0" w:space="0" w:color="auto"/>
                                <w:bottom w:val="none" w:sz="0" w:space="0" w:color="auto"/>
                                <w:right w:val="none" w:sz="0" w:space="0" w:color="auto"/>
                              </w:divBdr>
                              <w:divsChild>
                                <w:div w:id="280572452">
                                  <w:marLeft w:val="0"/>
                                  <w:marRight w:val="0"/>
                                  <w:marTop w:val="0"/>
                                  <w:marBottom w:val="0"/>
                                  <w:divBdr>
                                    <w:top w:val="none" w:sz="0" w:space="0" w:color="auto"/>
                                    <w:left w:val="none" w:sz="0" w:space="0" w:color="auto"/>
                                    <w:bottom w:val="none" w:sz="0" w:space="0" w:color="auto"/>
                                    <w:right w:val="none" w:sz="0" w:space="0" w:color="auto"/>
                                  </w:divBdr>
                                </w:div>
                              </w:divsChild>
                            </w:div>
                            <w:div w:id="466123723">
                              <w:marLeft w:val="0"/>
                              <w:marRight w:val="0"/>
                              <w:marTop w:val="0"/>
                              <w:marBottom w:val="0"/>
                              <w:divBdr>
                                <w:top w:val="none" w:sz="0" w:space="0" w:color="auto"/>
                                <w:left w:val="none" w:sz="0" w:space="0" w:color="auto"/>
                                <w:bottom w:val="none" w:sz="0" w:space="0" w:color="auto"/>
                                <w:right w:val="none" w:sz="0" w:space="0" w:color="auto"/>
                              </w:divBdr>
                              <w:divsChild>
                                <w:div w:id="81339295">
                                  <w:marLeft w:val="0"/>
                                  <w:marRight w:val="0"/>
                                  <w:marTop w:val="0"/>
                                  <w:marBottom w:val="0"/>
                                  <w:divBdr>
                                    <w:top w:val="none" w:sz="0" w:space="0" w:color="auto"/>
                                    <w:left w:val="none" w:sz="0" w:space="0" w:color="auto"/>
                                    <w:bottom w:val="none" w:sz="0" w:space="0" w:color="auto"/>
                                    <w:right w:val="none" w:sz="0" w:space="0" w:color="auto"/>
                                  </w:divBdr>
                                  <w:divsChild>
                                    <w:div w:id="3617080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2300038">
                              <w:marLeft w:val="0"/>
                              <w:marRight w:val="0"/>
                              <w:marTop w:val="0"/>
                              <w:marBottom w:val="0"/>
                              <w:divBdr>
                                <w:top w:val="none" w:sz="0" w:space="0" w:color="auto"/>
                                <w:left w:val="none" w:sz="0" w:space="0" w:color="auto"/>
                                <w:bottom w:val="none" w:sz="0" w:space="0" w:color="auto"/>
                                <w:right w:val="none" w:sz="0" w:space="0" w:color="auto"/>
                              </w:divBdr>
                              <w:divsChild>
                                <w:div w:id="1411075652">
                                  <w:marLeft w:val="0"/>
                                  <w:marRight w:val="0"/>
                                  <w:marTop w:val="0"/>
                                  <w:marBottom w:val="0"/>
                                  <w:divBdr>
                                    <w:top w:val="none" w:sz="0" w:space="0" w:color="auto"/>
                                    <w:left w:val="none" w:sz="0" w:space="0" w:color="auto"/>
                                    <w:bottom w:val="none" w:sz="0" w:space="0" w:color="auto"/>
                                    <w:right w:val="none" w:sz="0" w:space="0" w:color="auto"/>
                                  </w:divBdr>
                                  <w:divsChild>
                                    <w:div w:id="1043601462">
                                      <w:marLeft w:val="0"/>
                                      <w:marRight w:val="0"/>
                                      <w:marTop w:val="75"/>
                                      <w:marBottom w:val="0"/>
                                      <w:divBdr>
                                        <w:top w:val="none" w:sz="0" w:space="0" w:color="auto"/>
                                        <w:left w:val="none" w:sz="0" w:space="0" w:color="auto"/>
                                        <w:bottom w:val="none" w:sz="0" w:space="0" w:color="auto"/>
                                        <w:right w:val="none" w:sz="0" w:space="0" w:color="auto"/>
                                      </w:divBdr>
                                      <w:divsChild>
                                        <w:div w:id="320503131">
                                          <w:marLeft w:val="0"/>
                                          <w:marRight w:val="0"/>
                                          <w:marTop w:val="0"/>
                                          <w:marBottom w:val="0"/>
                                          <w:divBdr>
                                            <w:top w:val="none" w:sz="0" w:space="0" w:color="auto"/>
                                            <w:left w:val="none" w:sz="0" w:space="0" w:color="auto"/>
                                            <w:bottom w:val="none" w:sz="0" w:space="0" w:color="auto"/>
                                            <w:right w:val="none" w:sz="0" w:space="0" w:color="auto"/>
                                          </w:divBdr>
                                        </w:div>
                                      </w:divsChild>
                                    </w:div>
                                    <w:div w:id="16592680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37801503">
                              <w:marLeft w:val="0"/>
                              <w:marRight w:val="0"/>
                              <w:marTop w:val="0"/>
                              <w:marBottom w:val="0"/>
                              <w:divBdr>
                                <w:top w:val="none" w:sz="0" w:space="0" w:color="auto"/>
                                <w:left w:val="none" w:sz="0" w:space="0" w:color="auto"/>
                                <w:bottom w:val="none" w:sz="0" w:space="0" w:color="auto"/>
                                <w:right w:val="none" w:sz="0" w:space="0" w:color="auto"/>
                              </w:divBdr>
                              <w:divsChild>
                                <w:div w:id="101925250">
                                  <w:marLeft w:val="0"/>
                                  <w:marRight w:val="0"/>
                                  <w:marTop w:val="0"/>
                                  <w:marBottom w:val="0"/>
                                  <w:divBdr>
                                    <w:top w:val="none" w:sz="0" w:space="0" w:color="auto"/>
                                    <w:left w:val="none" w:sz="0" w:space="0" w:color="auto"/>
                                    <w:bottom w:val="none" w:sz="0" w:space="0" w:color="auto"/>
                                    <w:right w:val="none" w:sz="0" w:space="0" w:color="auto"/>
                                  </w:divBdr>
                                  <w:divsChild>
                                    <w:div w:id="603390586">
                                      <w:marLeft w:val="0"/>
                                      <w:marRight w:val="0"/>
                                      <w:marTop w:val="75"/>
                                      <w:marBottom w:val="0"/>
                                      <w:divBdr>
                                        <w:top w:val="none" w:sz="0" w:space="0" w:color="auto"/>
                                        <w:left w:val="none" w:sz="0" w:space="0" w:color="auto"/>
                                        <w:bottom w:val="none" w:sz="0" w:space="0" w:color="auto"/>
                                        <w:right w:val="none" w:sz="0" w:space="0" w:color="auto"/>
                                      </w:divBdr>
                                      <w:divsChild>
                                        <w:div w:id="1281649169">
                                          <w:marLeft w:val="0"/>
                                          <w:marRight w:val="0"/>
                                          <w:marTop w:val="0"/>
                                          <w:marBottom w:val="0"/>
                                          <w:divBdr>
                                            <w:top w:val="none" w:sz="0" w:space="0" w:color="auto"/>
                                            <w:left w:val="none" w:sz="0" w:space="0" w:color="auto"/>
                                            <w:bottom w:val="none" w:sz="0" w:space="0" w:color="auto"/>
                                            <w:right w:val="none" w:sz="0" w:space="0" w:color="auto"/>
                                          </w:divBdr>
                                        </w:div>
                                      </w:divsChild>
                                    </w:div>
                                    <w:div w:id="16990449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90515345">
                              <w:marLeft w:val="0"/>
                              <w:marRight w:val="0"/>
                              <w:marTop w:val="0"/>
                              <w:marBottom w:val="0"/>
                              <w:divBdr>
                                <w:top w:val="none" w:sz="0" w:space="0" w:color="auto"/>
                                <w:left w:val="none" w:sz="0" w:space="0" w:color="auto"/>
                                <w:bottom w:val="none" w:sz="0" w:space="0" w:color="auto"/>
                                <w:right w:val="none" w:sz="0" w:space="0" w:color="auto"/>
                              </w:divBdr>
                              <w:divsChild>
                                <w:div w:id="487598181">
                                  <w:marLeft w:val="0"/>
                                  <w:marRight w:val="0"/>
                                  <w:marTop w:val="0"/>
                                  <w:marBottom w:val="0"/>
                                  <w:divBdr>
                                    <w:top w:val="none" w:sz="0" w:space="0" w:color="auto"/>
                                    <w:left w:val="none" w:sz="0" w:space="0" w:color="auto"/>
                                    <w:bottom w:val="none" w:sz="0" w:space="0" w:color="auto"/>
                                    <w:right w:val="none" w:sz="0" w:space="0" w:color="auto"/>
                                  </w:divBdr>
                                  <w:divsChild>
                                    <w:div w:id="123736786">
                                      <w:marLeft w:val="0"/>
                                      <w:marRight w:val="0"/>
                                      <w:marTop w:val="0"/>
                                      <w:marBottom w:val="0"/>
                                      <w:divBdr>
                                        <w:top w:val="none" w:sz="0" w:space="0" w:color="auto"/>
                                        <w:left w:val="none" w:sz="0" w:space="0" w:color="auto"/>
                                        <w:bottom w:val="none" w:sz="0" w:space="0" w:color="auto"/>
                                        <w:right w:val="none" w:sz="0" w:space="0" w:color="auto"/>
                                      </w:divBdr>
                                    </w:div>
                                    <w:div w:id="1243371360">
                                      <w:marLeft w:val="0"/>
                                      <w:marRight w:val="0"/>
                                      <w:marTop w:val="75"/>
                                      <w:marBottom w:val="0"/>
                                      <w:divBdr>
                                        <w:top w:val="none" w:sz="0" w:space="0" w:color="auto"/>
                                        <w:left w:val="none" w:sz="0" w:space="0" w:color="auto"/>
                                        <w:bottom w:val="none" w:sz="0" w:space="0" w:color="auto"/>
                                        <w:right w:val="none" w:sz="0" w:space="0" w:color="auto"/>
                                      </w:divBdr>
                                      <w:divsChild>
                                        <w:div w:id="1287930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89000664">
                              <w:marLeft w:val="0"/>
                              <w:marRight w:val="0"/>
                              <w:marTop w:val="0"/>
                              <w:marBottom w:val="0"/>
                              <w:divBdr>
                                <w:top w:val="none" w:sz="0" w:space="0" w:color="auto"/>
                                <w:left w:val="none" w:sz="0" w:space="0" w:color="auto"/>
                                <w:bottom w:val="none" w:sz="0" w:space="0" w:color="auto"/>
                                <w:right w:val="none" w:sz="0" w:space="0" w:color="auto"/>
                              </w:divBdr>
                              <w:divsChild>
                                <w:div w:id="871069022">
                                  <w:marLeft w:val="0"/>
                                  <w:marRight w:val="0"/>
                                  <w:marTop w:val="0"/>
                                  <w:marBottom w:val="0"/>
                                  <w:divBdr>
                                    <w:top w:val="none" w:sz="0" w:space="0" w:color="auto"/>
                                    <w:left w:val="none" w:sz="0" w:space="0" w:color="auto"/>
                                    <w:bottom w:val="none" w:sz="0" w:space="0" w:color="auto"/>
                                    <w:right w:val="none" w:sz="0" w:space="0" w:color="auto"/>
                                  </w:divBdr>
                                  <w:divsChild>
                                    <w:div w:id="357051376">
                                      <w:marLeft w:val="0"/>
                                      <w:marRight w:val="0"/>
                                      <w:marTop w:val="75"/>
                                      <w:marBottom w:val="0"/>
                                      <w:divBdr>
                                        <w:top w:val="none" w:sz="0" w:space="0" w:color="auto"/>
                                        <w:left w:val="none" w:sz="0" w:space="0" w:color="auto"/>
                                        <w:bottom w:val="none" w:sz="0" w:space="0" w:color="auto"/>
                                        <w:right w:val="none" w:sz="0" w:space="0" w:color="auto"/>
                                      </w:divBdr>
                                      <w:divsChild>
                                        <w:div w:id="289827431">
                                          <w:marLeft w:val="0"/>
                                          <w:marRight w:val="0"/>
                                          <w:marTop w:val="0"/>
                                          <w:marBottom w:val="0"/>
                                          <w:divBdr>
                                            <w:top w:val="none" w:sz="0" w:space="0" w:color="auto"/>
                                            <w:left w:val="none" w:sz="0" w:space="0" w:color="auto"/>
                                            <w:bottom w:val="none" w:sz="0" w:space="0" w:color="auto"/>
                                            <w:right w:val="none" w:sz="0" w:space="0" w:color="auto"/>
                                          </w:divBdr>
                                        </w:div>
                                      </w:divsChild>
                                    </w:div>
                                    <w:div w:id="6147485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63343320">
                              <w:marLeft w:val="0"/>
                              <w:marRight w:val="0"/>
                              <w:marTop w:val="0"/>
                              <w:marBottom w:val="0"/>
                              <w:divBdr>
                                <w:top w:val="none" w:sz="0" w:space="0" w:color="auto"/>
                                <w:left w:val="none" w:sz="0" w:space="0" w:color="auto"/>
                                <w:bottom w:val="none" w:sz="0" w:space="0" w:color="auto"/>
                                <w:right w:val="none" w:sz="0" w:space="0" w:color="auto"/>
                              </w:divBdr>
                              <w:divsChild>
                                <w:div w:id="1694041053">
                                  <w:marLeft w:val="0"/>
                                  <w:marRight w:val="0"/>
                                  <w:marTop w:val="0"/>
                                  <w:marBottom w:val="0"/>
                                  <w:divBdr>
                                    <w:top w:val="none" w:sz="0" w:space="0" w:color="auto"/>
                                    <w:left w:val="none" w:sz="0" w:space="0" w:color="auto"/>
                                    <w:bottom w:val="none" w:sz="0" w:space="0" w:color="auto"/>
                                    <w:right w:val="none" w:sz="0" w:space="0" w:color="auto"/>
                                  </w:divBdr>
                                  <w:divsChild>
                                    <w:div w:id="91632503">
                                      <w:marLeft w:val="0"/>
                                      <w:marRight w:val="0"/>
                                      <w:marTop w:val="75"/>
                                      <w:marBottom w:val="0"/>
                                      <w:divBdr>
                                        <w:top w:val="none" w:sz="0" w:space="0" w:color="auto"/>
                                        <w:left w:val="none" w:sz="0" w:space="0" w:color="auto"/>
                                        <w:bottom w:val="none" w:sz="0" w:space="0" w:color="auto"/>
                                        <w:right w:val="none" w:sz="0" w:space="0" w:color="auto"/>
                                      </w:divBdr>
                                      <w:divsChild>
                                        <w:div w:id="102385462">
                                          <w:marLeft w:val="0"/>
                                          <w:marRight w:val="0"/>
                                          <w:marTop w:val="0"/>
                                          <w:marBottom w:val="0"/>
                                          <w:divBdr>
                                            <w:top w:val="none" w:sz="0" w:space="0" w:color="auto"/>
                                            <w:left w:val="none" w:sz="0" w:space="0" w:color="auto"/>
                                            <w:bottom w:val="none" w:sz="0" w:space="0" w:color="auto"/>
                                            <w:right w:val="none" w:sz="0" w:space="0" w:color="auto"/>
                                          </w:divBdr>
                                        </w:div>
                                      </w:divsChild>
                                    </w:div>
                                    <w:div w:id="7801059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76317005">
                              <w:marLeft w:val="0"/>
                              <w:marRight w:val="0"/>
                              <w:marTop w:val="0"/>
                              <w:marBottom w:val="0"/>
                              <w:divBdr>
                                <w:top w:val="none" w:sz="0" w:space="0" w:color="auto"/>
                                <w:left w:val="none" w:sz="0" w:space="0" w:color="auto"/>
                                <w:bottom w:val="none" w:sz="0" w:space="0" w:color="auto"/>
                                <w:right w:val="none" w:sz="0" w:space="0" w:color="auto"/>
                              </w:divBdr>
                              <w:divsChild>
                                <w:div w:id="1224950937">
                                  <w:marLeft w:val="0"/>
                                  <w:marRight w:val="0"/>
                                  <w:marTop w:val="0"/>
                                  <w:marBottom w:val="0"/>
                                  <w:divBdr>
                                    <w:top w:val="none" w:sz="0" w:space="0" w:color="auto"/>
                                    <w:left w:val="none" w:sz="0" w:space="0" w:color="auto"/>
                                    <w:bottom w:val="none" w:sz="0" w:space="0" w:color="auto"/>
                                    <w:right w:val="none" w:sz="0" w:space="0" w:color="auto"/>
                                  </w:divBdr>
                                  <w:divsChild>
                                    <w:div w:id="1282371954">
                                      <w:marLeft w:val="0"/>
                                      <w:marRight w:val="0"/>
                                      <w:marTop w:val="0"/>
                                      <w:marBottom w:val="0"/>
                                      <w:divBdr>
                                        <w:top w:val="none" w:sz="0" w:space="0" w:color="auto"/>
                                        <w:left w:val="none" w:sz="0" w:space="0" w:color="auto"/>
                                        <w:bottom w:val="none" w:sz="0" w:space="0" w:color="auto"/>
                                        <w:right w:val="none" w:sz="0" w:space="0" w:color="auto"/>
                                      </w:divBdr>
                                    </w:div>
                                    <w:div w:id="1507019189">
                                      <w:marLeft w:val="0"/>
                                      <w:marRight w:val="0"/>
                                      <w:marTop w:val="75"/>
                                      <w:marBottom w:val="0"/>
                                      <w:divBdr>
                                        <w:top w:val="none" w:sz="0" w:space="0" w:color="auto"/>
                                        <w:left w:val="none" w:sz="0" w:space="0" w:color="auto"/>
                                        <w:bottom w:val="none" w:sz="0" w:space="0" w:color="auto"/>
                                        <w:right w:val="none" w:sz="0" w:space="0" w:color="auto"/>
                                      </w:divBdr>
                                      <w:divsChild>
                                        <w:div w:id="9586862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084887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354913747">
      <w:bodyDiv w:val="1"/>
      <w:marLeft w:val="0"/>
      <w:marRight w:val="0"/>
      <w:marTop w:val="0"/>
      <w:marBottom w:val="0"/>
      <w:divBdr>
        <w:top w:val="none" w:sz="0" w:space="0" w:color="auto"/>
        <w:left w:val="none" w:sz="0" w:space="0" w:color="auto"/>
        <w:bottom w:val="none" w:sz="0" w:space="0" w:color="auto"/>
        <w:right w:val="none" w:sz="0" w:space="0" w:color="auto"/>
      </w:divBdr>
      <w:divsChild>
        <w:div w:id="252277910">
          <w:marLeft w:val="0"/>
          <w:marRight w:val="0"/>
          <w:marTop w:val="0"/>
          <w:marBottom w:val="0"/>
          <w:divBdr>
            <w:top w:val="none" w:sz="0" w:space="0" w:color="auto"/>
            <w:left w:val="none" w:sz="0" w:space="0" w:color="auto"/>
            <w:bottom w:val="none" w:sz="0" w:space="0" w:color="auto"/>
            <w:right w:val="none" w:sz="0" w:space="0" w:color="auto"/>
          </w:divBdr>
          <w:divsChild>
            <w:div w:id="448668381">
              <w:marLeft w:val="0"/>
              <w:marRight w:val="0"/>
              <w:marTop w:val="0"/>
              <w:marBottom w:val="0"/>
              <w:divBdr>
                <w:top w:val="none" w:sz="0" w:space="0" w:color="auto"/>
                <w:left w:val="none" w:sz="0" w:space="0" w:color="auto"/>
                <w:bottom w:val="none" w:sz="0" w:space="0" w:color="auto"/>
                <w:right w:val="none" w:sz="0" w:space="0" w:color="auto"/>
              </w:divBdr>
            </w:div>
          </w:divsChild>
        </w:div>
        <w:div w:id="1760639459">
          <w:marLeft w:val="0"/>
          <w:marRight w:val="0"/>
          <w:marTop w:val="0"/>
          <w:marBottom w:val="0"/>
          <w:divBdr>
            <w:top w:val="none" w:sz="0" w:space="0" w:color="auto"/>
            <w:left w:val="none" w:sz="0" w:space="0" w:color="auto"/>
            <w:bottom w:val="none" w:sz="0" w:space="0" w:color="auto"/>
            <w:right w:val="none" w:sz="0" w:space="0" w:color="auto"/>
          </w:divBdr>
          <w:divsChild>
            <w:div w:id="610480478">
              <w:marLeft w:val="0"/>
              <w:marRight w:val="0"/>
              <w:marTop w:val="600"/>
              <w:marBottom w:val="900"/>
              <w:divBdr>
                <w:top w:val="none" w:sz="0" w:space="0" w:color="auto"/>
                <w:left w:val="none" w:sz="0" w:space="0" w:color="auto"/>
                <w:bottom w:val="none" w:sz="0" w:space="0" w:color="auto"/>
                <w:right w:val="none" w:sz="0" w:space="0" w:color="auto"/>
              </w:divBdr>
              <w:divsChild>
                <w:div w:id="905651243">
                  <w:marLeft w:val="0"/>
                  <w:marRight w:val="0"/>
                  <w:marTop w:val="0"/>
                  <w:marBottom w:val="0"/>
                  <w:divBdr>
                    <w:top w:val="none" w:sz="0" w:space="0" w:color="auto"/>
                    <w:left w:val="none" w:sz="0" w:space="0" w:color="auto"/>
                    <w:bottom w:val="none" w:sz="0" w:space="0" w:color="auto"/>
                    <w:right w:val="none" w:sz="0" w:space="0" w:color="auto"/>
                  </w:divBdr>
                </w:div>
                <w:div w:id="1610044300">
                  <w:marLeft w:val="0"/>
                  <w:marRight w:val="0"/>
                  <w:marTop w:val="0"/>
                  <w:marBottom w:val="600"/>
                  <w:divBdr>
                    <w:top w:val="none" w:sz="0" w:space="0" w:color="auto"/>
                    <w:left w:val="none" w:sz="0" w:space="0" w:color="auto"/>
                    <w:bottom w:val="none" w:sz="0" w:space="0" w:color="auto"/>
                    <w:right w:val="none" w:sz="0" w:space="0" w:color="auto"/>
                  </w:divBdr>
                  <w:divsChild>
                    <w:div w:id="8683704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46162522">
              <w:marLeft w:val="0"/>
              <w:marRight w:val="0"/>
              <w:marTop w:val="0"/>
              <w:marBottom w:val="0"/>
              <w:divBdr>
                <w:top w:val="none" w:sz="0" w:space="0" w:color="auto"/>
                <w:left w:val="none" w:sz="0" w:space="0" w:color="auto"/>
                <w:bottom w:val="none" w:sz="0" w:space="0" w:color="auto"/>
                <w:right w:val="none" w:sz="0" w:space="0" w:color="auto"/>
              </w:divBdr>
              <w:divsChild>
                <w:div w:id="1571305631">
                  <w:marLeft w:val="0"/>
                  <w:marRight w:val="0"/>
                  <w:marTop w:val="0"/>
                  <w:marBottom w:val="0"/>
                  <w:divBdr>
                    <w:top w:val="none" w:sz="0" w:space="0" w:color="auto"/>
                    <w:left w:val="none" w:sz="0" w:space="0" w:color="auto"/>
                    <w:bottom w:val="none" w:sz="0" w:space="0" w:color="auto"/>
                    <w:right w:val="none" w:sz="0" w:space="0" w:color="auto"/>
                  </w:divBdr>
                  <w:divsChild>
                    <w:div w:id="176582423">
                      <w:marLeft w:val="0"/>
                      <w:marRight w:val="0"/>
                      <w:marTop w:val="0"/>
                      <w:marBottom w:val="0"/>
                      <w:divBdr>
                        <w:top w:val="none" w:sz="0" w:space="0" w:color="auto"/>
                        <w:left w:val="none" w:sz="0" w:space="0" w:color="auto"/>
                        <w:bottom w:val="none" w:sz="0" w:space="0" w:color="auto"/>
                        <w:right w:val="none" w:sz="0" w:space="0" w:color="auto"/>
                      </w:divBdr>
                      <w:divsChild>
                        <w:div w:id="264381990">
                          <w:marLeft w:val="0"/>
                          <w:marRight w:val="0"/>
                          <w:marTop w:val="0"/>
                          <w:marBottom w:val="0"/>
                          <w:divBdr>
                            <w:top w:val="none" w:sz="0" w:space="0" w:color="auto"/>
                            <w:left w:val="none" w:sz="0" w:space="0" w:color="auto"/>
                            <w:bottom w:val="none" w:sz="0" w:space="0" w:color="auto"/>
                            <w:right w:val="none" w:sz="0" w:space="0" w:color="auto"/>
                          </w:divBdr>
                          <w:divsChild>
                            <w:div w:id="1098596776">
                              <w:marLeft w:val="0"/>
                              <w:marRight w:val="0"/>
                              <w:marTop w:val="0"/>
                              <w:marBottom w:val="0"/>
                              <w:divBdr>
                                <w:top w:val="none" w:sz="0" w:space="0" w:color="auto"/>
                                <w:left w:val="none" w:sz="0" w:space="0" w:color="auto"/>
                                <w:bottom w:val="none" w:sz="0" w:space="0" w:color="auto"/>
                                <w:right w:val="none" w:sz="0" w:space="0" w:color="auto"/>
                              </w:divBdr>
                              <w:divsChild>
                                <w:div w:id="1474979689">
                                  <w:marLeft w:val="0"/>
                                  <w:marRight w:val="0"/>
                                  <w:marTop w:val="0"/>
                                  <w:marBottom w:val="0"/>
                                  <w:divBdr>
                                    <w:top w:val="none" w:sz="0" w:space="0" w:color="auto"/>
                                    <w:left w:val="none" w:sz="0" w:space="0" w:color="auto"/>
                                    <w:bottom w:val="none" w:sz="0" w:space="0" w:color="auto"/>
                                    <w:right w:val="none" w:sz="0" w:space="0" w:color="auto"/>
                                  </w:divBdr>
                                  <w:divsChild>
                                    <w:div w:id="7847334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09538463">
                              <w:marLeft w:val="0"/>
                              <w:marRight w:val="0"/>
                              <w:marTop w:val="0"/>
                              <w:marBottom w:val="0"/>
                              <w:divBdr>
                                <w:top w:val="none" w:sz="0" w:space="0" w:color="auto"/>
                                <w:left w:val="none" w:sz="0" w:space="0" w:color="auto"/>
                                <w:bottom w:val="none" w:sz="0" w:space="0" w:color="auto"/>
                                <w:right w:val="none" w:sz="0" w:space="0" w:color="auto"/>
                              </w:divBdr>
                              <w:divsChild>
                                <w:div w:id="383524888">
                                  <w:marLeft w:val="0"/>
                                  <w:marRight w:val="0"/>
                                  <w:marTop w:val="0"/>
                                  <w:marBottom w:val="0"/>
                                  <w:divBdr>
                                    <w:top w:val="none" w:sz="0" w:space="0" w:color="auto"/>
                                    <w:left w:val="none" w:sz="0" w:space="0" w:color="auto"/>
                                    <w:bottom w:val="none" w:sz="0" w:space="0" w:color="auto"/>
                                    <w:right w:val="none" w:sz="0" w:space="0" w:color="auto"/>
                                  </w:divBdr>
                                  <w:divsChild>
                                    <w:div w:id="148443281">
                                      <w:marLeft w:val="0"/>
                                      <w:marRight w:val="0"/>
                                      <w:marTop w:val="75"/>
                                      <w:marBottom w:val="0"/>
                                      <w:divBdr>
                                        <w:top w:val="none" w:sz="0" w:space="0" w:color="auto"/>
                                        <w:left w:val="none" w:sz="0" w:space="0" w:color="auto"/>
                                        <w:bottom w:val="none" w:sz="0" w:space="0" w:color="auto"/>
                                        <w:right w:val="none" w:sz="0" w:space="0" w:color="auto"/>
                                      </w:divBdr>
                                      <w:divsChild>
                                        <w:div w:id="719212336">
                                          <w:marLeft w:val="0"/>
                                          <w:marRight w:val="0"/>
                                          <w:marTop w:val="0"/>
                                          <w:marBottom w:val="0"/>
                                          <w:divBdr>
                                            <w:top w:val="none" w:sz="0" w:space="0" w:color="auto"/>
                                            <w:left w:val="none" w:sz="0" w:space="0" w:color="auto"/>
                                            <w:bottom w:val="none" w:sz="0" w:space="0" w:color="auto"/>
                                            <w:right w:val="none" w:sz="0" w:space="0" w:color="auto"/>
                                          </w:divBdr>
                                        </w:div>
                                      </w:divsChild>
                                    </w:div>
                                    <w:div w:id="13430466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360083923">
      <w:bodyDiv w:val="1"/>
      <w:marLeft w:val="0"/>
      <w:marRight w:val="0"/>
      <w:marTop w:val="0"/>
      <w:marBottom w:val="0"/>
      <w:divBdr>
        <w:top w:val="none" w:sz="0" w:space="0" w:color="auto"/>
        <w:left w:val="none" w:sz="0" w:space="0" w:color="auto"/>
        <w:bottom w:val="none" w:sz="0" w:space="0" w:color="auto"/>
        <w:right w:val="none" w:sz="0" w:space="0" w:color="auto"/>
      </w:divBdr>
      <w:divsChild>
        <w:div w:id="566771912">
          <w:marLeft w:val="0"/>
          <w:marRight w:val="0"/>
          <w:marTop w:val="0"/>
          <w:marBottom w:val="0"/>
          <w:divBdr>
            <w:top w:val="none" w:sz="0" w:space="0" w:color="auto"/>
            <w:left w:val="none" w:sz="0" w:space="0" w:color="auto"/>
            <w:bottom w:val="none" w:sz="0" w:space="0" w:color="auto"/>
            <w:right w:val="none" w:sz="0" w:space="0" w:color="auto"/>
          </w:divBdr>
          <w:divsChild>
            <w:div w:id="577057486">
              <w:marLeft w:val="0"/>
              <w:marRight w:val="0"/>
              <w:marTop w:val="0"/>
              <w:marBottom w:val="0"/>
              <w:divBdr>
                <w:top w:val="none" w:sz="0" w:space="0" w:color="auto"/>
                <w:left w:val="none" w:sz="0" w:space="0" w:color="auto"/>
                <w:bottom w:val="none" w:sz="0" w:space="0" w:color="auto"/>
                <w:right w:val="none" w:sz="0" w:space="0" w:color="auto"/>
              </w:divBdr>
              <w:divsChild>
                <w:div w:id="946348746">
                  <w:marLeft w:val="0"/>
                  <w:marRight w:val="0"/>
                  <w:marTop w:val="0"/>
                  <w:marBottom w:val="0"/>
                  <w:divBdr>
                    <w:top w:val="none" w:sz="0" w:space="0" w:color="auto"/>
                    <w:left w:val="none" w:sz="0" w:space="0" w:color="auto"/>
                    <w:bottom w:val="none" w:sz="0" w:space="0" w:color="auto"/>
                    <w:right w:val="none" w:sz="0" w:space="0" w:color="auto"/>
                  </w:divBdr>
                  <w:divsChild>
                    <w:div w:id="843713301">
                      <w:marLeft w:val="0"/>
                      <w:marRight w:val="0"/>
                      <w:marTop w:val="0"/>
                      <w:marBottom w:val="0"/>
                      <w:divBdr>
                        <w:top w:val="none" w:sz="0" w:space="0" w:color="auto"/>
                        <w:left w:val="none" w:sz="0" w:space="0" w:color="auto"/>
                        <w:bottom w:val="none" w:sz="0" w:space="0" w:color="auto"/>
                        <w:right w:val="none" w:sz="0" w:space="0" w:color="auto"/>
                      </w:divBdr>
                      <w:divsChild>
                        <w:div w:id="419329140">
                          <w:marLeft w:val="0"/>
                          <w:marRight w:val="0"/>
                          <w:marTop w:val="0"/>
                          <w:marBottom w:val="0"/>
                          <w:divBdr>
                            <w:top w:val="none" w:sz="0" w:space="0" w:color="auto"/>
                            <w:left w:val="none" w:sz="0" w:space="0" w:color="auto"/>
                            <w:bottom w:val="none" w:sz="0" w:space="0" w:color="auto"/>
                            <w:right w:val="none" w:sz="0" w:space="0" w:color="auto"/>
                          </w:divBdr>
                          <w:divsChild>
                            <w:div w:id="241377707">
                              <w:marLeft w:val="0"/>
                              <w:marRight w:val="0"/>
                              <w:marTop w:val="0"/>
                              <w:marBottom w:val="0"/>
                              <w:divBdr>
                                <w:top w:val="none" w:sz="0" w:space="0" w:color="auto"/>
                                <w:left w:val="none" w:sz="0" w:space="0" w:color="auto"/>
                                <w:bottom w:val="none" w:sz="0" w:space="0" w:color="auto"/>
                                <w:right w:val="none" w:sz="0" w:space="0" w:color="auto"/>
                              </w:divBdr>
                              <w:divsChild>
                                <w:div w:id="1527870072">
                                  <w:marLeft w:val="0"/>
                                  <w:marRight w:val="0"/>
                                  <w:marTop w:val="0"/>
                                  <w:marBottom w:val="0"/>
                                  <w:divBdr>
                                    <w:top w:val="none" w:sz="0" w:space="0" w:color="auto"/>
                                    <w:left w:val="none" w:sz="0" w:space="0" w:color="auto"/>
                                    <w:bottom w:val="none" w:sz="0" w:space="0" w:color="auto"/>
                                    <w:right w:val="none" w:sz="0" w:space="0" w:color="auto"/>
                                  </w:divBdr>
                                  <w:divsChild>
                                    <w:div w:id="643856465">
                                      <w:marLeft w:val="0"/>
                                      <w:marRight w:val="0"/>
                                      <w:marTop w:val="75"/>
                                      <w:marBottom w:val="0"/>
                                      <w:divBdr>
                                        <w:top w:val="none" w:sz="0" w:space="0" w:color="auto"/>
                                        <w:left w:val="none" w:sz="0" w:space="0" w:color="auto"/>
                                        <w:bottom w:val="none" w:sz="0" w:space="0" w:color="auto"/>
                                        <w:right w:val="none" w:sz="0" w:space="0" w:color="auto"/>
                                      </w:divBdr>
                                      <w:divsChild>
                                        <w:div w:id="6734579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46916080">
                              <w:marLeft w:val="0"/>
                              <w:marRight w:val="0"/>
                              <w:marTop w:val="0"/>
                              <w:marBottom w:val="0"/>
                              <w:divBdr>
                                <w:top w:val="none" w:sz="0" w:space="0" w:color="auto"/>
                                <w:left w:val="none" w:sz="0" w:space="0" w:color="auto"/>
                                <w:bottom w:val="none" w:sz="0" w:space="0" w:color="auto"/>
                                <w:right w:val="none" w:sz="0" w:space="0" w:color="auto"/>
                              </w:divBdr>
                              <w:divsChild>
                                <w:div w:id="912663178">
                                  <w:marLeft w:val="0"/>
                                  <w:marRight w:val="0"/>
                                  <w:marTop w:val="0"/>
                                  <w:marBottom w:val="0"/>
                                  <w:divBdr>
                                    <w:top w:val="none" w:sz="0" w:space="0" w:color="auto"/>
                                    <w:left w:val="none" w:sz="0" w:space="0" w:color="auto"/>
                                    <w:bottom w:val="none" w:sz="0" w:space="0" w:color="auto"/>
                                    <w:right w:val="none" w:sz="0" w:space="0" w:color="auto"/>
                                  </w:divBdr>
                                  <w:divsChild>
                                    <w:div w:id="408311980">
                                      <w:marLeft w:val="0"/>
                                      <w:marRight w:val="0"/>
                                      <w:marTop w:val="0"/>
                                      <w:marBottom w:val="0"/>
                                      <w:divBdr>
                                        <w:top w:val="none" w:sz="0" w:space="0" w:color="auto"/>
                                        <w:left w:val="none" w:sz="0" w:space="0" w:color="auto"/>
                                        <w:bottom w:val="none" w:sz="0" w:space="0" w:color="auto"/>
                                        <w:right w:val="none" w:sz="0" w:space="0" w:color="auto"/>
                                      </w:divBdr>
                                    </w:div>
                                    <w:div w:id="1083801233">
                                      <w:marLeft w:val="0"/>
                                      <w:marRight w:val="0"/>
                                      <w:marTop w:val="75"/>
                                      <w:marBottom w:val="0"/>
                                      <w:divBdr>
                                        <w:top w:val="none" w:sz="0" w:space="0" w:color="auto"/>
                                        <w:left w:val="none" w:sz="0" w:space="0" w:color="auto"/>
                                        <w:bottom w:val="none" w:sz="0" w:space="0" w:color="auto"/>
                                        <w:right w:val="none" w:sz="0" w:space="0" w:color="auto"/>
                                      </w:divBdr>
                                      <w:divsChild>
                                        <w:div w:id="14269215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92861603">
                              <w:marLeft w:val="0"/>
                              <w:marRight w:val="0"/>
                              <w:marTop w:val="0"/>
                              <w:marBottom w:val="0"/>
                              <w:divBdr>
                                <w:top w:val="none" w:sz="0" w:space="0" w:color="auto"/>
                                <w:left w:val="none" w:sz="0" w:space="0" w:color="auto"/>
                                <w:bottom w:val="none" w:sz="0" w:space="0" w:color="auto"/>
                                <w:right w:val="none" w:sz="0" w:space="0" w:color="auto"/>
                              </w:divBdr>
                              <w:divsChild>
                                <w:div w:id="1279333155">
                                  <w:marLeft w:val="0"/>
                                  <w:marRight w:val="0"/>
                                  <w:marTop w:val="0"/>
                                  <w:marBottom w:val="0"/>
                                  <w:divBdr>
                                    <w:top w:val="none" w:sz="0" w:space="0" w:color="auto"/>
                                    <w:left w:val="none" w:sz="0" w:space="0" w:color="auto"/>
                                    <w:bottom w:val="none" w:sz="0" w:space="0" w:color="auto"/>
                                    <w:right w:val="none" w:sz="0" w:space="0" w:color="auto"/>
                                  </w:divBdr>
                                  <w:divsChild>
                                    <w:div w:id="386535867">
                                      <w:marLeft w:val="0"/>
                                      <w:marRight w:val="0"/>
                                      <w:marTop w:val="75"/>
                                      <w:marBottom w:val="0"/>
                                      <w:divBdr>
                                        <w:top w:val="none" w:sz="0" w:space="0" w:color="auto"/>
                                        <w:left w:val="none" w:sz="0" w:space="0" w:color="auto"/>
                                        <w:bottom w:val="none" w:sz="0" w:space="0" w:color="auto"/>
                                        <w:right w:val="none" w:sz="0" w:space="0" w:color="auto"/>
                                      </w:divBdr>
                                      <w:divsChild>
                                        <w:div w:id="2510874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47588133">
                              <w:marLeft w:val="0"/>
                              <w:marRight w:val="0"/>
                              <w:marTop w:val="0"/>
                              <w:marBottom w:val="0"/>
                              <w:divBdr>
                                <w:top w:val="none" w:sz="0" w:space="0" w:color="auto"/>
                                <w:left w:val="none" w:sz="0" w:space="0" w:color="auto"/>
                                <w:bottom w:val="none" w:sz="0" w:space="0" w:color="auto"/>
                                <w:right w:val="none" w:sz="0" w:space="0" w:color="auto"/>
                              </w:divBdr>
                              <w:divsChild>
                                <w:div w:id="4867939">
                                  <w:marLeft w:val="0"/>
                                  <w:marRight w:val="0"/>
                                  <w:marTop w:val="0"/>
                                  <w:marBottom w:val="0"/>
                                  <w:divBdr>
                                    <w:top w:val="none" w:sz="0" w:space="0" w:color="auto"/>
                                    <w:left w:val="none" w:sz="0" w:space="0" w:color="auto"/>
                                    <w:bottom w:val="none" w:sz="0" w:space="0" w:color="auto"/>
                                    <w:right w:val="none" w:sz="0" w:space="0" w:color="auto"/>
                                  </w:divBdr>
                                  <w:divsChild>
                                    <w:div w:id="934553872">
                                      <w:marLeft w:val="0"/>
                                      <w:marRight w:val="0"/>
                                      <w:marTop w:val="0"/>
                                      <w:marBottom w:val="0"/>
                                      <w:divBdr>
                                        <w:top w:val="none" w:sz="0" w:space="0" w:color="auto"/>
                                        <w:left w:val="none" w:sz="0" w:space="0" w:color="auto"/>
                                        <w:bottom w:val="none" w:sz="0" w:space="0" w:color="auto"/>
                                        <w:right w:val="none" w:sz="0" w:space="0" w:color="auto"/>
                                      </w:divBdr>
                                    </w:div>
                                    <w:div w:id="1247350068">
                                      <w:marLeft w:val="0"/>
                                      <w:marRight w:val="0"/>
                                      <w:marTop w:val="75"/>
                                      <w:marBottom w:val="0"/>
                                      <w:divBdr>
                                        <w:top w:val="none" w:sz="0" w:space="0" w:color="auto"/>
                                        <w:left w:val="none" w:sz="0" w:space="0" w:color="auto"/>
                                        <w:bottom w:val="none" w:sz="0" w:space="0" w:color="auto"/>
                                        <w:right w:val="none" w:sz="0" w:space="0" w:color="auto"/>
                                      </w:divBdr>
                                      <w:divsChild>
                                        <w:div w:id="15188142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62765399">
                              <w:marLeft w:val="0"/>
                              <w:marRight w:val="0"/>
                              <w:marTop w:val="0"/>
                              <w:marBottom w:val="0"/>
                              <w:divBdr>
                                <w:top w:val="none" w:sz="0" w:space="0" w:color="auto"/>
                                <w:left w:val="none" w:sz="0" w:space="0" w:color="auto"/>
                                <w:bottom w:val="none" w:sz="0" w:space="0" w:color="auto"/>
                                <w:right w:val="none" w:sz="0" w:space="0" w:color="auto"/>
                              </w:divBdr>
                              <w:divsChild>
                                <w:div w:id="451244169">
                                  <w:marLeft w:val="0"/>
                                  <w:marRight w:val="0"/>
                                  <w:marTop w:val="0"/>
                                  <w:marBottom w:val="0"/>
                                  <w:divBdr>
                                    <w:top w:val="none" w:sz="0" w:space="0" w:color="auto"/>
                                    <w:left w:val="none" w:sz="0" w:space="0" w:color="auto"/>
                                    <w:bottom w:val="none" w:sz="0" w:space="0" w:color="auto"/>
                                    <w:right w:val="none" w:sz="0" w:space="0" w:color="auto"/>
                                  </w:divBdr>
                                  <w:divsChild>
                                    <w:div w:id="1323656613">
                                      <w:marLeft w:val="0"/>
                                      <w:marRight w:val="0"/>
                                      <w:marTop w:val="75"/>
                                      <w:marBottom w:val="0"/>
                                      <w:divBdr>
                                        <w:top w:val="none" w:sz="0" w:space="0" w:color="auto"/>
                                        <w:left w:val="none" w:sz="0" w:space="0" w:color="auto"/>
                                        <w:bottom w:val="none" w:sz="0" w:space="0" w:color="auto"/>
                                        <w:right w:val="none" w:sz="0" w:space="0" w:color="auto"/>
                                      </w:divBdr>
                                      <w:divsChild>
                                        <w:div w:id="1529104438">
                                          <w:marLeft w:val="0"/>
                                          <w:marRight w:val="0"/>
                                          <w:marTop w:val="0"/>
                                          <w:marBottom w:val="0"/>
                                          <w:divBdr>
                                            <w:top w:val="none" w:sz="0" w:space="0" w:color="auto"/>
                                            <w:left w:val="none" w:sz="0" w:space="0" w:color="auto"/>
                                            <w:bottom w:val="none" w:sz="0" w:space="0" w:color="auto"/>
                                            <w:right w:val="none" w:sz="0" w:space="0" w:color="auto"/>
                                          </w:divBdr>
                                        </w:div>
                                      </w:divsChild>
                                    </w:div>
                                    <w:div w:id="14047232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051490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855874792">
          <w:marLeft w:val="0"/>
          <w:marRight w:val="0"/>
          <w:marTop w:val="0"/>
          <w:marBottom w:val="0"/>
          <w:divBdr>
            <w:top w:val="none" w:sz="0" w:space="0" w:color="auto"/>
            <w:left w:val="none" w:sz="0" w:space="0" w:color="auto"/>
            <w:bottom w:val="none" w:sz="0" w:space="0" w:color="auto"/>
            <w:right w:val="none" w:sz="0" w:space="0" w:color="auto"/>
          </w:divBdr>
          <w:divsChild>
            <w:div w:id="11802405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62439362">
      <w:bodyDiv w:val="1"/>
      <w:marLeft w:val="0"/>
      <w:marRight w:val="0"/>
      <w:marTop w:val="0"/>
      <w:marBottom w:val="0"/>
      <w:divBdr>
        <w:top w:val="none" w:sz="0" w:space="0" w:color="auto"/>
        <w:left w:val="none" w:sz="0" w:space="0" w:color="auto"/>
        <w:bottom w:val="none" w:sz="0" w:space="0" w:color="auto"/>
        <w:right w:val="none" w:sz="0" w:space="0" w:color="auto"/>
      </w:divBdr>
      <w:divsChild>
        <w:div w:id="492993894">
          <w:marLeft w:val="0"/>
          <w:marRight w:val="0"/>
          <w:marTop w:val="0"/>
          <w:marBottom w:val="0"/>
          <w:divBdr>
            <w:top w:val="none" w:sz="0" w:space="0" w:color="auto"/>
            <w:left w:val="none" w:sz="0" w:space="0" w:color="auto"/>
            <w:bottom w:val="none" w:sz="0" w:space="0" w:color="auto"/>
            <w:right w:val="none" w:sz="0" w:space="0" w:color="auto"/>
          </w:divBdr>
          <w:divsChild>
            <w:div w:id="520702365">
              <w:marLeft w:val="0"/>
              <w:marRight w:val="0"/>
              <w:marTop w:val="600"/>
              <w:marBottom w:val="0"/>
              <w:divBdr>
                <w:top w:val="single" w:sz="6" w:space="15" w:color="6F6F6F"/>
                <w:left w:val="none" w:sz="0" w:space="0" w:color="auto"/>
                <w:bottom w:val="none" w:sz="0" w:space="0" w:color="auto"/>
                <w:right w:val="none" w:sz="0" w:space="0" w:color="auto"/>
              </w:divBdr>
              <w:divsChild>
                <w:div w:id="19288000">
                  <w:marLeft w:val="300"/>
                  <w:marRight w:val="0"/>
                  <w:marTop w:val="0"/>
                  <w:marBottom w:val="0"/>
                  <w:divBdr>
                    <w:top w:val="none" w:sz="0" w:space="0" w:color="auto"/>
                    <w:left w:val="none" w:sz="0" w:space="0" w:color="auto"/>
                    <w:bottom w:val="none" w:sz="0" w:space="0" w:color="auto"/>
                    <w:right w:val="none" w:sz="0" w:space="0" w:color="auto"/>
                  </w:divBdr>
                </w:div>
                <w:div w:id="1400252684">
                  <w:marLeft w:val="0"/>
                  <w:marRight w:val="0"/>
                  <w:marTop w:val="0"/>
                  <w:marBottom w:val="0"/>
                  <w:divBdr>
                    <w:top w:val="none" w:sz="0" w:space="0" w:color="auto"/>
                    <w:left w:val="none" w:sz="0" w:space="0" w:color="auto"/>
                    <w:bottom w:val="none" w:sz="0" w:space="0" w:color="auto"/>
                    <w:right w:val="none" w:sz="0" w:space="0" w:color="auto"/>
                  </w:divBdr>
                </w:div>
              </w:divsChild>
            </w:div>
            <w:div w:id="529033072">
              <w:marLeft w:val="0"/>
              <w:marRight w:val="0"/>
              <w:marTop w:val="0"/>
              <w:marBottom w:val="0"/>
              <w:divBdr>
                <w:top w:val="none" w:sz="0" w:space="0" w:color="auto"/>
                <w:left w:val="none" w:sz="0" w:space="0" w:color="auto"/>
                <w:bottom w:val="none" w:sz="0" w:space="0" w:color="auto"/>
                <w:right w:val="none" w:sz="0" w:space="0" w:color="auto"/>
              </w:divBdr>
              <w:divsChild>
                <w:div w:id="659966411">
                  <w:marLeft w:val="0"/>
                  <w:marRight w:val="2100"/>
                  <w:marTop w:val="0"/>
                  <w:marBottom w:val="0"/>
                  <w:divBdr>
                    <w:top w:val="none" w:sz="0" w:space="0" w:color="auto"/>
                    <w:left w:val="none" w:sz="0" w:space="0" w:color="auto"/>
                    <w:bottom w:val="none" w:sz="0" w:space="0" w:color="auto"/>
                    <w:right w:val="none" w:sz="0" w:space="0" w:color="auto"/>
                  </w:divBdr>
                  <w:divsChild>
                    <w:div w:id="247084974">
                      <w:marLeft w:val="0"/>
                      <w:marRight w:val="0"/>
                      <w:marTop w:val="0"/>
                      <w:marBottom w:val="0"/>
                      <w:divBdr>
                        <w:top w:val="none" w:sz="0" w:space="0" w:color="auto"/>
                        <w:left w:val="none" w:sz="0" w:space="0" w:color="auto"/>
                        <w:bottom w:val="none" w:sz="0" w:space="0" w:color="auto"/>
                        <w:right w:val="none" w:sz="0" w:space="0" w:color="auto"/>
                      </w:divBdr>
                      <w:divsChild>
                        <w:div w:id="967781503">
                          <w:marLeft w:val="0"/>
                          <w:marRight w:val="0"/>
                          <w:marTop w:val="0"/>
                          <w:marBottom w:val="0"/>
                          <w:divBdr>
                            <w:top w:val="none" w:sz="0" w:space="0" w:color="auto"/>
                            <w:left w:val="none" w:sz="0" w:space="0" w:color="auto"/>
                            <w:bottom w:val="none" w:sz="0" w:space="0" w:color="auto"/>
                            <w:right w:val="none" w:sz="0" w:space="0" w:color="auto"/>
                          </w:divBdr>
                          <w:divsChild>
                            <w:div w:id="1824000853">
                              <w:marLeft w:val="0"/>
                              <w:marRight w:val="0"/>
                              <w:marTop w:val="300"/>
                              <w:marBottom w:val="0"/>
                              <w:divBdr>
                                <w:top w:val="none" w:sz="0" w:space="0" w:color="auto"/>
                                <w:left w:val="none" w:sz="0" w:space="0" w:color="auto"/>
                                <w:bottom w:val="none" w:sz="0" w:space="0" w:color="auto"/>
                                <w:right w:val="none" w:sz="0" w:space="0" w:color="auto"/>
                              </w:divBdr>
                            </w:div>
                          </w:divsChild>
                        </w:div>
                      </w:divsChild>
                    </w:div>
                    <w:div w:id="15785133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63696170">
          <w:marLeft w:val="0"/>
          <w:marRight w:val="0"/>
          <w:marTop w:val="0"/>
          <w:marBottom w:val="0"/>
          <w:divBdr>
            <w:top w:val="none" w:sz="0" w:space="0" w:color="auto"/>
            <w:left w:val="none" w:sz="0" w:space="0" w:color="auto"/>
            <w:bottom w:val="none" w:sz="0" w:space="0" w:color="auto"/>
            <w:right w:val="none" w:sz="0" w:space="0" w:color="auto"/>
          </w:divBdr>
          <w:divsChild>
            <w:div w:id="1439833029">
              <w:marLeft w:val="0"/>
              <w:marRight w:val="0"/>
              <w:marTop w:val="0"/>
              <w:marBottom w:val="0"/>
              <w:divBdr>
                <w:top w:val="none" w:sz="0" w:space="0" w:color="auto"/>
                <w:left w:val="none" w:sz="0" w:space="0" w:color="auto"/>
                <w:bottom w:val="none" w:sz="0" w:space="0" w:color="auto"/>
                <w:right w:val="none" w:sz="0" w:space="0" w:color="auto"/>
              </w:divBdr>
              <w:divsChild>
                <w:div w:id="455947493">
                  <w:marLeft w:val="0"/>
                  <w:marRight w:val="0"/>
                  <w:marTop w:val="0"/>
                  <w:marBottom w:val="0"/>
                  <w:divBdr>
                    <w:top w:val="none" w:sz="0" w:space="0" w:color="auto"/>
                    <w:left w:val="none" w:sz="0" w:space="0" w:color="auto"/>
                    <w:bottom w:val="none" w:sz="0" w:space="0" w:color="auto"/>
                    <w:right w:val="none" w:sz="0" w:space="0" w:color="auto"/>
                  </w:divBdr>
                </w:div>
              </w:divsChild>
            </w:div>
            <w:div w:id="1646541990">
              <w:marLeft w:val="0"/>
              <w:marRight w:val="0"/>
              <w:marTop w:val="0"/>
              <w:marBottom w:val="0"/>
              <w:divBdr>
                <w:top w:val="none" w:sz="0" w:space="0" w:color="auto"/>
                <w:left w:val="none" w:sz="0" w:space="0" w:color="auto"/>
                <w:bottom w:val="none" w:sz="0" w:space="0" w:color="auto"/>
                <w:right w:val="none" w:sz="0" w:space="0" w:color="auto"/>
              </w:divBdr>
              <w:divsChild>
                <w:div w:id="1511719875">
                  <w:marLeft w:val="0"/>
                  <w:marRight w:val="0"/>
                  <w:marTop w:val="0"/>
                  <w:marBottom w:val="900"/>
                  <w:divBdr>
                    <w:top w:val="none" w:sz="0" w:space="0" w:color="000000"/>
                    <w:left w:val="none" w:sz="0" w:space="0" w:color="000000"/>
                    <w:bottom w:val="none" w:sz="0" w:space="0" w:color="000000"/>
                    <w:right w:val="none" w:sz="0" w:space="0" w:color="000000"/>
                  </w:divBdr>
                </w:div>
                <w:div w:id="1704672673">
                  <w:marLeft w:val="0"/>
                  <w:marRight w:val="0"/>
                  <w:marTop w:val="600"/>
                  <w:marBottom w:val="900"/>
                  <w:divBdr>
                    <w:top w:val="none" w:sz="0" w:space="0" w:color="auto"/>
                    <w:left w:val="none" w:sz="0" w:space="0" w:color="auto"/>
                    <w:bottom w:val="none" w:sz="0" w:space="0" w:color="auto"/>
                    <w:right w:val="none" w:sz="0" w:space="0" w:color="auto"/>
                  </w:divBdr>
                  <w:divsChild>
                    <w:div w:id="807628020">
                      <w:marLeft w:val="0"/>
                      <w:marRight w:val="0"/>
                      <w:marTop w:val="0"/>
                      <w:marBottom w:val="0"/>
                      <w:divBdr>
                        <w:top w:val="none" w:sz="0" w:space="0" w:color="auto"/>
                        <w:left w:val="none" w:sz="0" w:space="0" w:color="auto"/>
                        <w:bottom w:val="none" w:sz="0" w:space="0" w:color="auto"/>
                        <w:right w:val="none" w:sz="0" w:space="0" w:color="auto"/>
                      </w:divBdr>
                      <w:divsChild>
                        <w:div w:id="710030568">
                          <w:marLeft w:val="0"/>
                          <w:marRight w:val="0"/>
                          <w:marTop w:val="600"/>
                          <w:marBottom w:val="600"/>
                          <w:divBdr>
                            <w:top w:val="none" w:sz="0" w:space="0" w:color="000000"/>
                            <w:left w:val="none" w:sz="0" w:space="0" w:color="000000"/>
                            <w:bottom w:val="none" w:sz="0" w:space="0" w:color="000000"/>
                            <w:right w:val="none" w:sz="0" w:space="0" w:color="000000"/>
                          </w:divBdr>
                          <w:divsChild>
                            <w:div w:id="851842074">
                              <w:marLeft w:val="0"/>
                              <w:marRight w:val="0"/>
                              <w:marTop w:val="0"/>
                              <w:marBottom w:val="0"/>
                              <w:divBdr>
                                <w:top w:val="none" w:sz="0" w:space="0" w:color="auto"/>
                                <w:left w:val="none" w:sz="0" w:space="0" w:color="auto"/>
                                <w:bottom w:val="none" w:sz="0" w:space="0" w:color="auto"/>
                                <w:right w:val="none" w:sz="0" w:space="0" w:color="auto"/>
                              </w:divBdr>
                              <w:divsChild>
                                <w:div w:id="768966603">
                                  <w:marLeft w:val="0"/>
                                  <w:marRight w:val="0"/>
                                  <w:marTop w:val="0"/>
                                  <w:marBottom w:val="0"/>
                                  <w:divBdr>
                                    <w:top w:val="none" w:sz="0" w:space="0" w:color="auto"/>
                                    <w:left w:val="none" w:sz="0" w:space="0" w:color="auto"/>
                                    <w:bottom w:val="none" w:sz="0" w:space="0" w:color="auto"/>
                                    <w:right w:val="none" w:sz="0" w:space="0" w:color="auto"/>
                                  </w:divBdr>
                                  <w:divsChild>
                                    <w:div w:id="276525352">
                                      <w:marLeft w:val="0"/>
                                      <w:marRight w:val="0"/>
                                      <w:marTop w:val="0"/>
                                      <w:marBottom w:val="360"/>
                                      <w:divBdr>
                                        <w:top w:val="single" w:sz="4" w:space="18" w:color="CCCCCC"/>
                                        <w:left w:val="none" w:sz="0" w:space="0" w:color="auto"/>
                                        <w:bottom w:val="none" w:sz="0" w:space="0" w:color="auto"/>
                                        <w:right w:val="none" w:sz="0" w:space="0" w:color="auto"/>
                                      </w:divBdr>
                                    </w:div>
                                  </w:divsChild>
                                </w:div>
                                <w:div w:id="1901557613">
                                  <w:marLeft w:val="0"/>
                                  <w:marRight w:val="0"/>
                                  <w:marTop w:val="0"/>
                                  <w:marBottom w:val="0"/>
                                  <w:divBdr>
                                    <w:top w:val="none" w:sz="0" w:space="0" w:color="auto"/>
                                    <w:left w:val="none" w:sz="0" w:space="0" w:color="auto"/>
                                    <w:bottom w:val="none" w:sz="0" w:space="0" w:color="auto"/>
                                    <w:right w:val="none" w:sz="0" w:space="0" w:color="auto"/>
                                  </w:divBdr>
                                  <w:divsChild>
                                    <w:div w:id="561216265">
                                      <w:marLeft w:val="0"/>
                                      <w:marRight w:val="0"/>
                                      <w:marTop w:val="0"/>
                                      <w:marBottom w:val="0"/>
                                      <w:divBdr>
                                        <w:top w:val="none" w:sz="0" w:space="0" w:color="auto"/>
                                        <w:left w:val="none" w:sz="0" w:space="0" w:color="auto"/>
                                        <w:bottom w:val="none" w:sz="0" w:space="0" w:color="auto"/>
                                        <w:right w:val="none" w:sz="0" w:space="0" w:color="auto"/>
                                      </w:divBdr>
                                      <w:divsChild>
                                        <w:div w:id="1267537202">
                                          <w:marLeft w:val="0"/>
                                          <w:marRight w:val="0"/>
                                          <w:marTop w:val="0"/>
                                          <w:marBottom w:val="0"/>
                                          <w:divBdr>
                                            <w:top w:val="none" w:sz="0" w:space="0" w:color="auto"/>
                                            <w:left w:val="none" w:sz="0" w:space="0" w:color="auto"/>
                                            <w:bottom w:val="none" w:sz="0" w:space="0" w:color="auto"/>
                                            <w:right w:val="none" w:sz="0" w:space="0" w:color="auto"/>
                                          </w:divBdr>
                                          <w:divsChild>
                                            <w:div w:id="186873299">
                                              <w:marLeft w:val="0"/>
                                              <w:marRight w:val="0"/>
                                              <w:marTop w:val="0"/>
                                              <w:marBottom w:val="0"/>
                                              <w:divBdr>
                                                <w:top w:val="none" w:sz="0" w:space="0" w:color="auto"/>
                                                <w:left w:val="none" w:sz="0" w:space="0" w:color="auto"/>
                                                <w:bottom w:val="none" w:sz="0" w:space="0" w:color="auto"/>
                                                <w:right w:val="none" w:sz="0" w:space="0" w:color="auto"/>
                                              </w:divBdr>
                                              <w:divsChild>
                                                <w:div w:id="595552137">
                                                  <w:marLeft w:val="0"/>
                                                  <w:marRight w:val="0"/>
                                                  <w:marTop w:val="0"/>
                                                  <w:marBottom w:val="0"/>
                                                  <w:divBdr>
                                                    <w:top w:val="none" w:sz="0" w:space="0" w:color="auto"/>
                                                    <w:left w:val="none" w:sz="0" w:space="0" w:color="auto"/>
                                                    <w:bottom w:val="none" w:sz="0" w:space="0" w:color="auto"/>
                                                    <w:right w:val="none" w:sz="0" w:space="0" w:color="auto"/>
                                                  </w:divBdr>
                                                </w:div>
                                              </w:divsChild>
                                            </w:div>
                                            <w:div w:id="997078010">
                                              <w:marLeft w:val="0"/>
                                              <w:marRight w:val="0"/>
                                              <w:marTop w:val="0"/>
                                              <w:marBottom w:val="120"/>
                                              <w:divBdr>
                                                <w:top w:val="none" w:sz="0" w:space="0" w:color="auto"/>
                                                <w:left w:val="none" w:sz="0" w:space="0" w:color="auto"/>
                                                <w:bottom w:val="none" w:sz="0" w:space="0" w:color="auto"/>
                                                <w:right w:val="none" w:sz="0" w:space="0" w:color="auto"/>
                                              </w:divBdr>
                                            </w:div>
                                          </w:divsChild>
                                        </w:div>
                                      </w:divsChild>
                                    </w:div>
                                    <w:div w:id="1694844899">
                                      <w:marLeft w:val="0"/>
                                      <w:marRight w:val="0"/>
                                      <w:marTop w:val="0"/>
                                      <w:marBottom w:val="0"/>
                                      <w:divBdr>
                                        <w:top w:val="none" w:sz="0" w:space="0" w:color="auto"/>
                                        <w:left w:val="none" w:sz="0" w:space="0" w:color="auto"/>
                                        <w:bottom w:val="none" w:sz="0" w:space="0" w:color="auto"/>
                                        <w:right w:val="none" w:sz="0" w:space="0" w:color="auto"/>
                                      </w:divBdr>
                                      <w:divsChild>
                                        <w:div w:id="451438028">
                                          <w:marLeft w:val="0"/>
                                          <w:marRight w:val="0"/>
                                          <w:marTop w:val="0"/>
                                          <w:marBottom w:val="0"/>
                                          <w:divBdr>
                                            <w:top w:val="none" w:sz="0" w:space="0" w:color="auto"/>
                                            <w:left w:val="none" w:sz="0" w:space="0" w:color="auto"/>
                                            <w:bottom w:val="none" w:sz="0" w:space="0" w:color="auto"/>
                                            <w:right w:val="none" w:sz="0" w:space="0" w:color="auto"/>
                                          </w:divBdr>
                                          <w:divsChild>
                                            <w:div w:id="765148472">
                                              <w:marLeft w:val="0"/>
                                              <w:marRight w:val="0"/>
                                              <w:marTop w:val="0"/>
                                              <w:marBottom w:val="0"/>
                                              <w:divBdr>
                                                <w:top w:val="none" w:sz="0" w:space="0" w:color="auto"/>
                                                <w:left w:val="none" w:sz="0" w:space="0" w:color="auto"/>
                                                <w:bottom w:val="none" w:sz="0" w:space="0" w:color="auto"/>
                                                <w:right w:val="none" w:sz="0" w:space="0" w:color="auto"/>
                                              </w:divBdr>
                                              <w:divsChild>
                                                <w:div w:id="863135889">
                                                  <w:marLeft w:val="0"/>
                                                  <w:marRight w:val="0"/>
                                                  <w:marTop w:val="0"/>
                                                  <w:marBottom w:val="0"/>
                                                  <w:divBdr>
                                                    <w:top w:val="none" w:sz="0" w:space="0" w:color="auto"/>
                                                    <w:left w:val="none" w:sz="0" w:space="0" w:color="auto"/>
                                                    <w:bottom w:val="none" w:sz="0" w:space="0" w:color="auto"/>
                                                    <w:right w:val="none" w:sz="0" w:space="0" w:color="auto"/>
                                                  </w:divBdr>
                                                </w:div>
                                              </w:divsChild>
                                            </w:div>
                                            <w:div w:id="775446005">
                                              <w:marLeft w:val="0"/>
                                              <w:marRight w:val="0"/>
                                              <w:marTop w:val="0"/>
                                              <w:marBottom w:val="120"/>
                                              <w:divBdr>
                                                <w:top w:val="none" w:sz="0" w:space="0" w:color="auto"/>
                                                <w:left w:val="none" w:sz="0" w:space="0" w:color="auto"/>
                                                <w:bottom w:val="none" w:sz="0" w:space="0" w:color="auto"/>
                                                <w:right w:val="none" w:sz="0" w:space="0" w:color="auto"/>
                                              </w:divBdr>
                                            </w:div>
                                          </w:divsChild>
                                        </w:div>
                                      </w:divsChild>
                                    </w:div>
                                    <w:div w:id="1917469307">
                                      <w:marLeft w:val="0"/>
                                      <w:marRight w:val="0"/>
                                      <w:marTop w:val="0"/>
                                      <w:marBottom w:val="0"/>
                                      <w:divBdr>
                                        <w:top w:val="none" w:sz="0" w:space="0" w:color="auto"/>
                                        <w:left w:val="none" w:sz="0" w:space="0" w:color="auto"/>
                                        <w:bottom w:val="none" w:sz="0" w:space="0" w:color="auto"/>
                                        <w:right w:val="none" w:sz="0" w:space="0" w:color="auto"/>
                                      </w:divBdr>
                                      <w:divsChild>
                                        <w:div w:id="1390809793">
                                          <w:marLeft w:val="0"/>
                                          <w:marRight w:val="0"/>
                                          <w:marTop w:val="0"/>
                                          <w:marBottom w:val="0"/>
                                          <w:divBdr>
                                            <w:top w:val="none" w:sz="0" w:space="0" w:color="auto"/>
                                            <w:left w:val="none" w:sz="0" w:space="0" w:color="auto"/>
                                            <w:bottom w:val="none" w:sz="0" w:space="0" w:color="auto"/>
                                            <w:right w:val="none" w:sz="0" w:space="0" w:color="auto"/>
                                          </w:divBdr>
                                          <w:divsChild>
                                            <w:div w:id="1764259930">
                                              <w:marLeft w:val="0"/>
                                              <w:marRight w:val="0"/>
                                              <w:marTop w:val="0"/>
                                              <w:marBottom w:val="0"/>
                                              <w:divBdr>
                                                <w:top w:val="none" w:sz="0" w:space="0" w:color="auto"/>
                                                <w:left w:val="none" w:sz="0" w:space="0" w:color="auto"/>
                                                <w:bottom w:val="none" w:sz="0" w:space="0" w:color="auto"/>
                                                <w:right w:val="none" w:sz="0" w:space="0" w:color="auto"/>
                                              </w:divBdr>
                                              <w:divsChild>
                                                <w:div w:id="6242359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018193334">
                      <w:marLeft w:val="0"/>
                      <w:marRight w:val="0"/>
                      <w:marTop w:val="0"/>
                      <w:marBottom w:val="600"/>
                      <w:divBdr>
                        <w:top w:val="none" w:sz="0" w:space="0" w:color="auto"/>
                        <w:left w:val="none" w:sz="0" w:space="0" w:color="auto"/>
                        <w:bottom w:val="none" w:sz="0" w:space="0" w:color="auto"/>
                        <w:right w:val="none" w:sz="0" w:space="0" w:color="auto"/>
                      </w:divBdr>
                      <w:divsChild>
                        <w:div w:id="823855810">
                          <w:marLeft w:val="0"/>
                          <w:marRight w:val="0"/>
                          <w:marTop w:val="0"/>
                          <w:marBottom w:val="0"/>
                          <w:divBdr>
                            <w:top w:val="none" w:sz="0" w:space="0" w:color="auto"/>
                            <w:left w:val="none" w:sz="0" w:space="0" w:color="auto"/>
                            <w:bottom w:val="none" w:sz="0" w:space="0" w:color="auto"/>
                            <w:right w:val="none" w:sz="0" w:space="0" w:color="auto"/>
                          </w:divBdr>
                          <w:divsChild>
                            <w:div w:id="1261791127">
                              <w:marLeft w:val="0"/>
                              <w:marRight w:val="0"/>
                              <w:marTop w:val="0"/>
                              <w:marBottom w:val="0"/>
                              <w:divBdr>
                                <w:top w:val="none" w:sz="0" w:space="0" w:color="auto"/>
                                <w:left w:val="none" w:sz="0" w:space="0" w:color="auto"/>
                                <w:bottom w:val="none" w:sz="0" w:space="0" w:color="auto"/>
                                <w:right w:val="none" w:sz="0" w:space="0" w:color="auto"/>
                              </w:divBdr>
                              <w:divsChild>
                                <w:div w:id="14655851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362973669">
      <w:bodyDiv w:val="1"/>
      <w:marLeft w:val="0"/>
      <w:marRight w:val="0"/>
      <w:marTop w:val="0"/>
      <w:marBottom w:val="0"/>
      <w:divBdr>
        <w:top w:val="none" w:sz="0" w:space="0" w:color="auto"/>
        <w:left w:val="none" w:sz="0" w:space="0" w:color="auto"/>
        <w:bottom w:val="none" w:sz="0" w:space="0" w:color="auto"/>
        <w:right w:val="none" w:sz="0" w:space="0" w:color="auto"/>
      </w:divBdr>
    </w:div>
    <w:div w:id="1364209632">
      <w:bodyDiv w:val="1"/>
      <w:marLeft w:val="0"/>
      <w:marRight w:val="0"/>
      <w:marTop w:val="0"/>
      <w:marBottom w:val="0"/>
      <w:divBdr>
        <w:top w:val="none" w:sz="0" w:space="0" w:color="auto"/>
        <w:left w:val="none" w:sz="0" w:space="0" w:color="auto"/>
        <w:bottom w:val="none" w:sz="0" w:space="0" w:color="auto"/>
        <w:right w:val="none" w:sz="0" w:space="0" w:color="auto"/>
      </w:divBdr>
      <w:divsChild>
        <w:div w:id="388381865">
          <w:marLeft w:val="0"/>
          <w:marRight w:val="0"/>
          <w:marTop w:val="0"/>
          <w:marBottom w:val="0"/>
          <w:divBdr>
            <w:top w:val="none" w:sz="0" w:space="0" w:color="auto"/>
            <w:left w:val="none" w:sz="0" w:space="0" w:color="auto"/>
            <w:bottom w:val="none" w:sz="0" w:space="0" w:color="auto"/>
            <w:right w:val="none" w:sz="0" w:space="0" w:color="auto"/>
          </w:divBdr>
          <w:divsChild>
            <w:div w:id="1434857022">
              <w:marLeft w:val="0"/>
              <w:marRight w:val="0"/>
              <w:marTop w:val="0"/>
              <w:marBottom w:val="0"/>
              <w:divBdr>
                <w:top w:val="none" w:sz="0" w:space="0" w:color="auto"/>
                <w:left w:val="none" w:sz="0" w:space="0" w:color="auto"/>
                <w:bottom w:val="none" w:sz="0" w:space="0" w:color="auto"/>
                <w:right w:val="none" w:sz="0" w:space="0" w:color="auto"/>
              </w:divBdr>
            </w:div>
          </w:divsChild>
        </w:div>
        <w:div w:id="1341195720">
          <w:marLeft w:val="0"/>
          <w:marRight w:val="0"/>
          <w:marTop w:val="0"/>
          <w:marBottom w:val="0"/>
          <w:divBdr>
            <w:top w:val="none" w:sz="0" w:space="0" w:color="auto"/>
            <w:left w:val="none" w:sz="0" w:space="0" w:color="auto"/>
            <w:bottom w:val="none" w:sz="0" w:space="0" w:color="auto"/>
            <w:right w:val="none" w:sz="0" w:space="0" w:color="auto"/>
          </w:divBdr>
          <w:divsChild>
            <w:div w:id="1071124591">
              <w:marLeft w:val="0"/>
              <w:marRight w:val="0"/>
              <w:marTop w:val="0"/>
              <w:marBottom w:val="0"/>
              <w:divBdr>
                <w:top w:val="none" w:sz="0" w:space="0" w:color="auto"/>
                <w:left w:val="none" w:sz="0" w:space="0" w:color="auto"/>
                <w:bottom w:val="none" w:sz="0" w:space="0" w:color="auto"/>
                <w:right w:val="none" w:sz="0" w:space="0" w:color="auto"/>
              </w:divBdr>
              <w:divsChild>
                <w:div w:id="169025596">
                  <w:marLeft w:val="0"/>
                  <w:marRight w:val="0"/>
                  <w:marTop w:val="150"/>
                  <w:marBottom w:val="0"/>
                  <w:divBdr>
                    <w:top w:val="none" w:sz="0" w:space="0" w:color="auto"/>
                    <w:left w:val="none" w:sz="0" w:space="0" w:color="auto"/>
                    <w:bottom w:val="none" w:sz="0" w:space="0" w:color="auto"/>
                    <w:right w:val="none" w:sz="0" w:space="0" w:color="auto"/>
                  </w:divBdr>
                  <w:divsChild>
                    <w:div w:id="9673240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98162372">
              <w:marLeft w:val="0"/>
              <w:marRight w:val="0"/>
              <w:marTop w:val="600"/>
              <w:marBottom w:val="900"/>
              <w:divBdr>
                <w:top w:val="none" w:sz="0" w:space="0" w:color="auto"/>
                <w:left w:val="none" w:sz="0" w:space="0" w:color="auto"/>
                <w:bottom w:val="none" w:sz="0" w:space="0" w:color="auto"/>
                <w:right w:val="none" w:sz="0" w:space="0" w:color="auto"/>
              </w:divBdr>
              <w:divsChild>
                <w:div w:id="1438331110">
                  <w:marLeft w:val="0"/>
                  <w:marRight w:val="0"/>
                  <w:marTop w:val="0"/>
                  <w:marBottom w:val="600"/>
                  <w:divBdr>
                    <w:top w:val="none" w:sz="0" w:space="0" w:color="auto"/>
                    <w:left w:val="none" w:sz="0" w:space="0" w:color="auto"/>
                    <w:bottom w:val="none" w:sz="0" w:space="0" w:color="auto"/>
                    <w:right w:val="none" w:sz="0" w:space="0" w:color="auto"/>
                  </w:divBdr>
                  <w:divsChild>
                    <w:div w:id="893156580">
                      <w:marLeft w:val="0"/>
                      <w:marRight w:val="0"/>
                      <w:marTop w:val="0"/>
                      <w:marBottom w:val="0"/>
                      <w:divBdr>
                        <w:top w:val="none" w:sz="0" w:space="0" w:color="auto"/>
                        <w:left w:val="none" w:sz="0" w:space="0" w:color="auto"/>
                        <w:bottom w:val="none" w:sz="0" w:space="0" w:color="auto"/>
                        <w:right w:val="none" w:sz="0" w:space="0" w:color="auto"/>
                      </w:divBdr>
                      <w:divsChild>
                        <w:div w:id="24059017">
                          <w:marLeft w:val="0"/>
                          <w:marRight w:val="0"/>
                          <w:marTop w:val="0"/>
                          <w:marBottom w:val="0"/>
                          <w:divBdr>
                            <w:top w:val="none" w:sz="0" w:space="0" w:color="auto"/>
                            <w:left w:val="none" w:sz="0" w:space="0" w:color="auto"/>
                            <w:bottom w:val="none" w:sz="0" w:space="0" w:color="auto"/>
                            <w:right w:val="none" w:sz="0" w:space="0" w:color="auto"/>
                          </w:divBdr>
                          <w:divsChild>
                            <w:div w:id="236984458">
                              <w:marLeft w:val="0"/>
                              <w:marRight w:val="0"/>
                              <w:marTop w:val="0"/>
                              <w:marBottom w:val="75"/>
                              <w:divBdr>
                                <w:top w:val="none" w:sz="0" w:space="0" w:color="auto"/>
                                <w:left w:val="none" w:sz="0" w:space="0" w:color="auto"/>
                                <w:bottom w:val="none" w:sz="0" w:space="0" w:color="auto"/>
                                <w:right w:val="none" w:sz="0" w:space="0" w:color="auto"/>
                              </w:divBdr>
                            </w:div>
                          </w:divsChild>
                        </w:div>
                      </w:divsChild>
                    </w:div>
                  </w:divsChild>
                </w:div>
                <w:div w:id="1505127440">
                  <w:marLeft w:val="0"/>
                  <w:marRight w:val="0"/>
                  <w:marTop w:val="0"/>
                  <w:marBottom w:val="0"/>
                  <w:divBdr>
                    <w:top w:val="none" w:sz="0" w:space="0" w:color="auto"/>
                    <w:left w:val="none" w:sz="0" w:space="0" w:color="auto"/>
                    <w:bottom w:val="none" w:sz="0" w:space="0" w:color="auto"/>
                    <w:right w:val="none" w:sz="0" w:space="0" w:color="auto"/>
                  </w:divBdr>
                  <w:divsChild>
                    <w:div w:id="1475365675">
                      <w:marLeft w:val="0"/>
                      <w:marRight w:val="0"/>
                      <w:marTop w:val="600"/>
                      <w:marBottom w:val="600"/>
                      <w:divBdr>
                        <w:top w:val="none" w:sz="0" w:space="0" w:color="000000"/>
                        <w:left w:val="none" w:sz="0" w:space="0" w:color="000000"/>
                        <w:bottom w:val="none" w:sz="0" w:space="0" w:color="000000"/>
                        <w:right w:val="none" w:sz="0" w:space="0" w:color="000000"/>
                      </w:divBdr>
                      <w:divsChild>
                        <w:div w:id="1234005032">
                          <w:marLeft w:val="0"/>
                          <w:marRight w:val="0"/>
                          <w:marTop w:val="0"/>
                          <w:marBottom w:val="0"/>
                          <w:divBdr>
                            <w:top w:val="none" w:sz="0" w:space="0" w:color="auto"/>
                            <w:left w:val="none" w:sz="0" w:space="0" w:color="auto"/>
                            <w:bottom w:val="none" w:sz="0" w:space="0" w:color="auto"/>
                            <w:right w:val="none" w:sz="0" w:space="0" w:color="auto"/>
                          </w:divBdr>
                          <w:divsChild>
                            <w:div w:id="681786047">
                              <w:marLeft w:val="0"/>
                              <w:marRight w:val="0"/>
                              <w:marTop w:val="0"/>
                              <w:marBottom w:val="0"/>
                              <w:divBdr>
                                <w:top w:val="none" w:sz="0" w:space="0" w:color="auto"/>
                                <w:left w:val="none" w:sz="0" w:space="0" w:color="auto"/>
                                <w:bottom w:val="none" w:sz="0" w:space="0" w:color="auto"/>
                                <w:right w:val="none" w:sz="0" w:space="0" w:color="auto"/>
                              </w:divBdr>
                              <w:divsChild>
                                <w:div w:id="194118887">
                                  <w:marLeft w:val="0"/>
                                  <w:marRight w:val="0"/>
                                  <w:marTop w:val="0"/>
                                  <w:marBottom w:val="360"/>
                                  <w:divBdr>
                                    <w:top w:val="single" w:sz="4" w:space="18" w:color="CCCCCC"/>
                                    <w:left w:val="none" w:sz="0" w:space="0" w:color="auto"/>
                                    <w:bottom w:val="none" w:sz="0" w:space="0" w:color="auto"/>
                                    <w:right w:val="none" w:sz="0" w:space="0" w:color="auto"/>
                                  </w:divBdr>
                                </w:div>
                              </w:divsChild>
                            </w:div>
                            <w:div w:id="948702377">
                              <w:marLeft w:val="0"/>
                              <w:marRight w:val="0"/>
                              <w:marTop w:val="0"/>
                              <w:marBottom w:val="0"/>
                              <w:divBdr>
                                <w:top w:val="none" w:sz="0" w:space="0" w:color="auto"/>
                                <w:left w:val="none" w:sz="0" w:space="0" w:color="auto"/>
                                <w:bottom w:val="none" w:sz="0" w:space="0" w:color="auto"/>
                                <w:right w:val="none" w:sz="0" w:space="0" w:color="auto"/>
                              </w:divBdr>
                              <w:divsChild>
                                <w:div w:id="817302151">
                                  <w:marLeft w:val="0"/>
                                  <w:marRight w:val="0"/>
                                  <w:marTop w:val="0"/>
                                  <w:marBottom w:val="0"/>
                                  <w:divBdr>
                                    <w:top w:val="none" w:sz="0" w:space="0" w:color="auto"/>
                                    <w:left w:val="none" w:sz="0" w:space="0" w:color="auto"/>
                                    <w:bottom w:val="none" w:sz="0" w:space="0" w:color="auto"/>
                                    <w:right w:val="none" w:sz="0" w:space="0" w:color="auto"/>
                                  </w:divBdr>
                                  <w:divsChild>
                                    <w:div w:id="1603105755">
                                      <w:marLeft w:val="0"/>
                                      <w:marRight w:val="0"/>
                                      <w:marTop w:val="0"/>
                                      <w:marBottom w:val="0"/>
                                      <w:divBdr>
                                        <w:top w:val="none" w:sz="0" w:space="0" w:color="auto"/>
                                        <w:left w:val="none" w:sz="0" w:space="0" w:color="auto"/>
                                        <w:bottom w:val="none" w:sz="0" w:space="0" w:color="auto"/>
                                        <w:right w:val="none" w:sz="0" w:space="0" w:color="auto"/>
                                      </w:divBdr>
                                      <w:divsChild>
                                        <w:div w:id="1367566236">
                                          <w:marLeft w:val="0"/>
                                          <w:marRight w:val="0"/>
                                          <w:marTop w:val="0"/>
                                          <w:marBottom w:val="0"/>
                                          <w:divBdr>
                                            <w:top w:val="none" w:sz="0" w:space="0" w:color="auto"/>
                                            <w:left w:val="none" w:sz="0" w:space="0" w:color="auto"/>
                                            <w:bottom w:val="none" w:sz="0" w:space="0" w:color="auto"/>
                                            <w:right w:val="none" w:sz="0" w:space="0" w:color="auto"/>
                                          </w:divBdr>
                                        </w:div>
                                        <w:div w:id="1545560477">
                                          <w:marLeft w:val="0"/>
                                          <w:marRight w:val="0"/>
                                          <w:marTop w:val="0"/>
                                          <w:marBottom w:val="120"/>
                                          <w:divBdr>
                                            <w:top w:val="none" w:sz="0" w:space="0" w:color="auto"/>
                                            <w:left w:val="none" w:sz="0" w:space="0" w:color="auto"/>
                                            <w:bottom w:val="none" w:sz="0" w:space="0" w:color="auto"/>
                                            <w:right w:val="none" w:sz="0" w:space="0" w:color="auto"/>
                                          </w:divBdr>
                                        </w:div>
                                      </w:divsChild>
                                    </w:div>
                                  </w:divsChild>
                                </w:div>
                                <w:div w:id="1142313768">
                                  <w:marLeft w:val="0"/>
                                  <w:marRight w:val="0"/>
                                  <w:marTop w:val="0"/>
                                  <w:marBottom w:val="0"/>
                                  <w:divBdr>
                                    <w:top w:val="none" w:sz="0" w:space="0" w:color="auto"/>
                                    <w:left w:val="none" w:sz="0" w:space="0" w:color="auto"/>
                                    <w:bottom w:val="none" w:sz="0" w:space="0" w:color="auto"/>
                                    <w:right w:val="none" w:sz="0" w:space="0" w:color="auto"/>
                                  </w:divBdr>
                                  <w:divsChild>
                                    <w:div w:id="1041396492">
                                      <w:marLeft w:val="0"/>
                                      <w:marRight w:val="0"/>
                                      <w:marTop w:val="0"/>
                                      <w:marBottom w:val="0"/>
                                      <w:divBdr>
                                        <w:top w:val="none" w:sz="0" w:space="0" w:color="auto"/>
                                        <w:left w:val="none" w:sz="0" w:space="0" w:color="auto"/>
                                        <w:bottom w:val="none" w:sz="0" w:space="0" w:color="auto"/>
                                        <w:right w:val="none" w:sz="0" w:space="0" w:color="auto"/>
                                      </w:divBdr>
                                      <w:divsChild>
                                        <w:div w:id="39323727">
                                          <w:marLeft w:val="0"/>
                                          <w:marRight w:val="0"/>
                                          <w:marTop w:val="0"/>
                                          <w:marBottom w:val="0"/>
                                          <w:divBdr>
                                            <w:top w:val="none" w:sz="0" w:space="0" w:color="auto"/>
                                            <w:left w:val="none" w:sz="0" w:space="0" w:color="auto"/>
                                            <w:bottom w:val="none" w:sz="0" w:space="0" w:color="auto"/>
                                            <w:right w:val="none" w:sz="0" w:space="0" w:color="auto"/>
                                          </w:divBdr>
                                          <w:divsChild>
                                            <w:div w:id="516122708">
                                              <w:marLeft w:val="0"/>
                                              <w:marRight w:val="0"/>
                                              <w:marTop w:val="0"/>
                                              <w:marBottom w:val="0"/>
                                              <w:divBdr>
                                                <w:top w:val="none" w:sz="0" w:space="0" w:color="auto"/>
                                                <w:left w:val="none" w:sz="0" w:space="0" w:color="auto"/>
                                                <w:bottom w:val="none" w:sz="0" w:space="0" w:color="auto"/>
                                                <w:right w:val="none" w:sz="0" w:space="0" w:color="auto"/>
                                              </w:divBdr>
                                            </w:div>
                                          </w:divsChild>
                                        </w:div>
                                        <w:div w:id="1513495548">
                                          <w:marLeft w:val="0"/>
                                          <w:marRight w:val="0"/>
                                          <w:marTop w:val="0"/>
                                          <w:marBottom w:val="120"/>
                                          <w:divBdr>
                                            <w:top w:val="none" w:sz="0" w:space="0" w:color="auto"/>
                                            <w:left w:val="none" w:sz="0" w:space="0" w:color="auto"/>
                                            <w:bottom w:val="none" w:sz="0" w:space="0" w:color="auto"/>
                                            <w:right w:val="none" w:sz="0" w:space="0" w:color="auto"/>
                                          </w:divBdr>
                                        </w:div>
                                      </w:divsChild>
                                    </w:div>
                                  </w:divsChild>
                                </w:div>
                                <w:div w:id="13361524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364405833">
      <w:bodyDiv w:val="1"/>
      <w:marLeft w:val="0"/>
      <w:marRight w:val="0"/>
      <w:marTop w:val="0"/>
      <w:marBottom w:val="0"/>
      <w:divBdr>
        <w:top w:val="none" w:sz="0" w:space="0" w:color="auto"/>
        <w:left w:val="none" w:sz="0" w:space="0" w:color="auto"/>
        <w:bottom w:val="none" w:sz="0" w:space="0" w:color="auto"/>
        <w:right w:val="none" w:sz="0" w:space="0" w:color="auto"/>
      </w:divBdr>
      <w:divsChild>
        <w:div w:id="751901634">
          <w:marLeft w:val="0"/>
          <w:marRight w:val="0"/>
          <w:marTop w:val="0"/>
          <w:marBottom w:val="0"/>
          <w:divBdr>
            <w:top w:val="none" w:sz="0" w:space="0" w:color="auto"/>
            <w:left w:val="none" w:sz="0" w:space="0" w:color="auto"/>
            <w:bottom w:val="none" w:sz="0" w:space="0" w:color="auto"/>
            <w:right w:val="none" w:sz="0" w:space="0" w:color="auto"/>
          </w:divBdr>
          <w:divsChild>
            <w:div w:id="487598901">
              <w:marLeft w:val="0"/>
              <w:marRight w:val="0"/>
              <w:marTop w:val="0"/>
              <w:marBottom w:val="0"/>
              <w:divBdr>
                <w:top w:val="none" w:sz="0" w:space="0" w:color="auto"/>
                <w:left w:val="none" w:sz="0" w:space="0" w:color="auto"/>
                <w:bottom w:val="none" w:sz="0" w:space="0" w:color="auto"/>
                <w:right w:val="none" w:sz="0" w:space="0" w:color="auto"/>
              </w:divBdr>
              <w:divsChild>
                <w:div w:id="17725537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88356643">
          <w:marLeft w:val="0"/>
          <w:marRight w:val="0"/>
          <w:marTop w:val="0"/>
          <w:marBottom w:val="0"/>
          <w:divBdr>
            <w:top w:val="none" w:sz="0" w:space="0" w:color="auto"/>
            <w:left w:val="none" w:sz="0" w:space="0" w:color="auto"/>
            <w:bottom w:val="none" w:sz="0" w:space="0" w:color="auto"/>
            <w:right w:val="none" w:sz="0" w:space="0" w:color="auto"/>
          </w:divBdr>
        </w:div>
        <w:div w:id="1822847661">
          <w:marLeft w:val="0"/>
          <w:marRight w:val="0"/>
          <w:marTop w:val="0"/>
          <w:marBottom w:val="0"/>
          <w:divBdr>
            <w:top w:val="none" w:sz="0" w:space="0" w:color="auto"/>
            <w:left w:val="none" w:sz="0" w:space="0" w:color="auto"/>
            <w:bottom w:val="none" w:sz="0" w:space="0" w:color="auto"/>
            <w:right w:val="none" w:sz="0" w:space="0" w:color="auto"/>
          </w:divBdr>
          <w:divsChild>
            <w:div w:id="12832268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64867673">
      <w:bodyDiv w:val="1"/>
      <w:marLeft w:val="0"/>
      <w:marRight w:val="0"/>
      <w:marTop w:val="0"/>
      <w:marBottom w:val="0"/>
      <w:divBdr>
        <w:top w:val="none" w:sz="0" w:space="0" w:color="auto"/>
        <w:left w:val="none" w:sz="0" w:space="0" w:color="auto"/>
        <w:bottom w:val="none" w:sz="0" w:space="0" w:color="auto"/>
        <w:right w:val="none" w:sz="0" w:space="0" w:color="auto"/>
      </w:divBdr>
      <w:divsChild>
        <w:div w:id="61367115">
          <w:marLeft w:val="0"/>
          <w:marRight w:val="0"/>
          <w:marTop w:val="0"/>
          <w:marBottom w:val="0"/>
          <w:divBdr>
            <w:top w:val="none" w:sz="0" w:space="0" w:color="auto"/>
            <w:left w:val="none" w:sz="0" w:space="0" w:color="auto"/>
            <w:bottom w:val="none" w:sz="0" w:space="0" w:color="auto"/>
            <w:right w:val="none" w:sz="0" w:space="0" w:color="auto"/>
          </w:divBdr>
          <w:divsChild>
            <w:div w:id="1053311718">
              <w:marLeft w:val="0"/>
              <w:marRight w:val="0"/>
              <w:marTop w:val="600"/>
              <w:marBottom w:val="900"/>
              <w:divBdr>
                <w:top w:val="none" w:sz="0" w:space="0" w:color="auto"/>
                <w:left w:val="none" w:sz="0" w:space="0" w:color="auto"/>
                <w:bottom w:val="none" w:sz="0" w:space="0" w:color="auto"/>
                <w:right w:val="none" w:sz="0" w:space="0" w:color="auto"/>
              </w:divBdr>
              <w:divsChild>
                <w:div w:id="829489961">
                  <w:marLeft w:val="0"/>
                  <w:marRight w:val="0"/>
                  <w:marTop w:val="0"/>
                  <w:marBottom w:val="0"/>
                  <w:divBdr>
                    <w:top w:val="none" w:sz="0" w:space="0" w:color="auto"/>
                    <w:left w:val="none" w:sz="0" w:space="0" w:color="auto"/>
                    <w:bottom w:val="none" w:sz="0" w:space="0" w:color="auto"/>
                    <w:right w:val="none" w:sz="0" w:space="0" w:color="auto"/>
                  </w:divBdr>
                  <w:divsChild>
                    <w:div w:id="1694771417">
                      <w:marLeft w:val="0"/>
                      <w:marRight w:val="0"/>
                      <w:marTop w:val="600"/>
                      <w:marBottom w:val="600"/>
                      <w:divBdr>
                        <w:top w:val="none" w:sz="0" w:space="0" w:color="000000"/>
                        <w:left w:val="none" w:sz="0" w:space="0" w:color="000000"/>
                        <w:bottom w:val="none" w:sz="0" w:space="0" w:color="000000"/>
                        <w:right w:val="none" w:sz="0" w:space="0" w:color="000000"/>
                      </w:divBdr>
                      <w:divsChild>
                        <w:div w:id="1876386428">
                          <w:marLeft w:val="0"/>
                          <w:marRight w:val="0"/>
                          <w:marTop w:val="0"/>
                          <w:marBottom w:val="0"/>
                          <w:divBdr>
                            <w:top w:val="none" w:sz="0" w:space="0" w:color="auto"/>
                            <w:left w:val="none" w:sz="0" w:space="0" w:color="auto"/>
                            <w:bottom w:val="none" w:sz="0" w:space="0" w:color="auto"/>
                            <w:right w:val="none" w:sz="0" w:space="0" w:color="auto"/>
                          </w:divBdr>
                          <w:divsChild>
                            <w:div w:id="1457143498">
                              <w:marLeft w:val="0"/>
                              <w:marRight w:val="0"/>
                              <w:marTop w:val="0"/>
                              <w:marBottom w:val="0"/>
                              <w:divBdr>
                                <w:top w:val="none" w:sz="0" w:space="0" w:color="auto"/>
                                <w:left w:val="none" w:sz="0" w:space="0" w:color="auto"/>
                                <w:bottom w:val="none" w:sz="0" w:space="0" w:color="auto"/>
                                <w:right w:val="none" w:sz="0" w:space="0" w:color="auto"/>
                              </w:divBdr>
                              <w:divsChild>
                                <w:div w:id="13313488">
                                  <w:marLeft w:val="0"/>
                                  <w:marRight w:val="0"/>
                                  <w:marTop w:val="0"/>
                                  <w:marBottom w:val="0"/>
                                  <w:divBdr>
                                    <w:top w:val="none" w:sz="0" w:space="0" w:color="auto"/>
                                    <w:left w:val="none" w:sz="0" w:space="0" w:color="auto"/>
                                    <w:bottom w:val="none" w:sz="0" w:space="0" w:color="auto"/>
                                    <w:right w:val="none" w:sz="0" w:space="0" w:color="auto"/>
                                  </w:divBdr>
                                  <w:divsChild>
                                    <w:div w:id="1222252766">
                                      <w:marLeft w:val="0"/>
                                      <w:marRight w:val="0"/>
                                      <w:marTop w:val="0"/>
                                      <w:marBottom w:val="0"/>
                                      <w:divBdr>
                                        <w:top w:val="none" w:sz="0" w:space="0" w:color="auto"/>
                                        <w:left w:val="none" w:sz="0" w:space="0" w:color="auto"/>
                                        <w:bottom w:val="none" w:sz="0" w:space="0" w:color="auto"/>
                                        <w:right w:val="none" w:sz="0" w:space="0" w:color="auto"/>
                                      </w:divBdr>
                                      <w:divsChild>
                                        <w:div w:id="375663978">
                                          <w:marLeft w:val="0"/>
                                          <w:marRight w:val="0"/>
                                          <w:marTop w:val="0"/>
                                          <w:marBottom w:val="120"/>
                                          <w:divBdr>
                                            <w:top w:val="none" w:sz="0" w:space="0" w:color="auto"/>
                                            <w:left w:val="none" w:sz="0" w:space="0" w:color="auto"/>
                                            <w:bottom w:val="none" w:sz="0" w:space="0" w:color="auto"/>
                                            <w:right w:val="none" w:sz="0" w:space="0" w:color="auto"/>
                                          </w:divBdr>
                                        </w:div>
                                        <w:div w:id="1246379131">
                                          <w:marLeft w:val="0"/>
                                          <w:marRight w:val="0"/>
                                          <w:marTop w:val="0"/>
                                          <w:marBottom w:val="0"/>
                                          <w:divBdr>
                                            <w:top w:val="none" w:sz="0" w:space="0" w:color="auto"/>
                                            <w:left w:val="none" w:sz="0" w:space="0" w:color="auto"/>
                                            <w:bottom w:val="none" w:sz="0" w:space="0" w:color="auto"/>
                                            <w:right w:val="none" w:sz="0" w:space="0" w:color="auto"/>
                                          </w:divBdr>
                                          <w:divsChild>
                                            <w:div w:id="10819474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73309703">
                                  <w:marLeft w:val="0"/>
                                  <w:marRight w:val="0"/>
                                  <w:marTop w:val="0"/>
                                  <w:marBottom w:val="0"/>
                                  <w:divBdr>
                                    <w:top w:val="none" w:sz="0" w:space="0" w:color="auto"/>
                                    <w:left w:val="none" w:sz="0" w:space="0" w:color="auto"/>
                                    <w:bottom w:val="none" w:sz="0" w:space="0" w:color="auto"/>
                                    <w:right w:val="none" w:sz="0" w:space="0" w:color="auto"/>
                                  </w:divBdr>
                                  <w:divsChild>
                                    <w:div w:id="1212110808">
                                      <w:marLeft w:val="0"/>
                                      <w:marRight w:val="0"/>
                                      <w:marTop w:val="0"/>
                                      <w:marBottom w:val="0"/>
                                      <w:divBdr>
                                        <w:top w:val="none" w:sz="0" w:space="0" w:color="auto"/>
                                        <w:left w:val="none" w:sz="0" w:space="0" w:color="auto"/>
                                        <w:bottom w:val="none" w:sz="0" w:space="0" w:color="auto"/>
                                        <w:right w:val="none" w:sz="0" w:space="0" w:color="auto"/>
                                      </w:divBdr>
                                      <w:divsChild>
                                        <w:div w:id="151602029">
                                          <w:marLeft w:val="0"/>
                                          <w:marRight w:val="0"/>
                                          <w:marTop w:val="0"/>
                                          <w:marBottom w:val="0"/>
                                          <w:divBdr>
                                            <w:top w:val="none" w:sz="0" w:space="0" w:color="auto"/>
                                            <w:left w:val="none" w:sz="0" w:space="0" w:color="auto"/>
                                            <w:bottom w:val="none" w:sz="0" w:space="0" w:color="auto"/>
                                            <w:right w:val="none" w:sz="0" w:space="0" w:color="auto"/>
                                          </w:divBdr>
                                          <w:divsChild>
                                            <w:div w:id="1341736958">
                                              <w:marLeft w:val="0"/>
                                              <w:marRight w:val="0"/>
                                              <w:marTop w:val="0"/>
                                              <w:marBottom w:val="0"/>
                                              <w:divBdr>
                                                <w:top w:val="none" w:sz="0" w:space="0" w:color="auto"/>
                                                <w:left w:val="none" w:sz="0" w:space="0" w:color="auto"/>
                                                <w:bottom w:val="none" w:sz="0" w:space="0" w:color="auto"/>
                                                <w:right w:val="none" w:sz="0" w:space="0" w:color="auto"/>
                                              </w:divBdr>
                                            </w:div>
                                          </w:divsChild>
                                        </w:div>
                                        <w:div w:id="662053489">
                                          <w:marLeft w:val="0"/>
                                          <w:marRight w:val="0"/>
                                          <w:marTop w:val="0"/>
                                          <w:marBottom w:val="120"/>
                                          <w:divBdr>
                                            <w:top w:val="none" w:sz="0" w:space="0" w:color="auto"/>
                                            <w:left w:val="none" w:sz="0" w:space="0" w:color="auto"/>
                                            <w:bottom w:val="none" w:sz="0" w:space="0" w:color="auto"/>
                                            <w:right w:val="none" w:sz="0" w:space="0" w:color="auto"/>
                                          </w:divBdr>
                                        </w:div>
                                      </w:divsChild>
                                    </w:div>
                                  </w:divsChild>
                                </w:div>
                                <w:div w:id="1762797606">
                                  <w:marLeft w:val="0"/>
                                  <w:marRight w:val="0"/>
                                  <w:marTop w:val="0"/>
                                  <w:marBottom w:val="0"/>
                                  <w:divBdr>
                                    <w:top w:val="none" w:sz="0" w:space="0" w:color="auto"/>
                                    <w:left w:val="none" w:sz="0" w:space="0" w:color="auto"/>
                                    <w:bottom w:val="none" w:sz="0" w:space="0" w:color="auto"/>
                                    <w:right w:val="none" w:sz="0" w:space="0" w:color="auto"/>
                                  </w:divBdr>
                                  <w:divsChild>
                                    <w:div w:id="108473330">
                                      <w:marLeft w:val="0"/>
                                      <w:marRight w:val="0"/>
                                      <w:marTop w:val="0"/>
                                      <w:marBottom w:val="0"/>
                                      <w:divBdr>
                                        <w:top w:val="none" w:sz="0" w:space="0" w:color="auto"/>
                                        <w:left w:val="none" w:sz="0" w:space="0" w:color="auto"/>
                                        <w:bottom w:val="none" w:sz="0" w:space="0" w:color="auto"/>
                                        <w:right w:val="none" w:sz="0" w:space="0" w:color="auto"/>
                                      </w:divBdr>
                                      <w:divsChild>
                                        <w:div w:id="1227641521">
                                          <w:marLeft w:val="0"/>
                                          <w:marRight w:val="0"/>
                                          <w:marTop w:val="0"/>
                                          <w:marBottom w:val="120"/>
                                          <w:divBdr>
                                            <w:top w:val="none" w:sz="0" w:space="0" w:color="auto"/>
                                            <w:left w:val="none" w:sz="0" w:space="0" w:color="auto"/>
                                            <w:bottom w:val="none" w:sz="0" w:space="0" w:color="auto"/>
                                            <w:right w:val="none" w:sz="0" w:space="0" w:color="auto"/>
                                          </w:divBdr>
                                        </w:div>
                                        <w:div w:id="1471942257">
                                          <w:marLeft w:val="0"/>
                                          <w:marRight w:val="0"/>
                                          <w:marTop w:val="0"/>
                                          <w:marBottom w:val="0"/>
                                          <w:divBdr>
                                            <w:top w:val="none" w:sz="0" w:space="0" w:color="auto"/>
                                            <w:left w:val="none" w:sz="0" w:space="0" w:color="auto"/>
                                            <w:bottom w:val="none" w:sz="0" w:space="0" w:color="auto"/>
                                            <w:right w:val="none" w:sz="0" w:space="0" w:color="auto"/>
                                          </w:divBdr>
                                          <w:divsChild>
                                            <w:div w:id="19116983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13591951">
                              <w:marLeft w:val="0"/>
                              <w:marRight w:val="0"/>
                              <w:marTop w:val="0"/>
                              <w:marBottom w:val="0"/>
                              <w:divBdr>
                                <w:top w:val="none" w:sz="0" w:space="0" w:color="auto"/>
                                <w:left w:val="none" w:sz="0" w:space="0" w:color="auto"/>
                                <w:bottom w:val="none" w:sz="0" w:space="0" w:color="auto"/>
                                <w:right w:val="none" w:sz="0" w:space="0" w:color="auto"/>
                              </w:divBdr>
                              <w:divsChild>
                                <w:div w:id="21516730">
                                  <w:marLeft w:val="0"/>
                                  <w:marRight w:val="0"/>
                                  <w:marTop w:val="0"/>
                                  <w:marBottom w:val="360"/>
                                  <w:divBdr>
                                    <w:top w:val="single" w:sz="4" w:space="18" w:color="CCCCCC"/>
                                    <w:left w:val="none" w:sz="0" w:space="0" w:color="auto"/>
                                    <w:bottom w:val="none" w:sz="0" w:space="0" w:color="auto"/>
                                    <w:right w:val="none" w:sz="0" w:space="0" w:color="auto"/>
                                  </w:divBdr>
                                </w:div>
                              </w:divsChild>
                            </w:div>
                          </w:divsChild>
                        </w:div>
                      </w:divsChild>
                    </w:div>
                  </w:divsChild>
                </w:div>
                <w:div w:id="1770159156">
                  <w:marLeft w:val="0"/>
                  <w:marRight w:val="0"/>
                  <w:marTop w:val="0"/>
                  <w:marBottom w:val="600"/>
                  <w:divBdr>
                    <w:top w:val="none" w:sz="0" w:space="0" w:color="auto"/>
                    <w:left w:val="none" w:sz="0" w:space="0" w:color="auto"/>
                    <w:bottom w:val="none" w:sz="0" w:space="0" w:color="auto"/>
                    <w:right w:val="none" w:sz="0" w:space="0" w:color="auto"/>
                  </w:divBdr>
                  <w:divsChild>
                    <w:div w:id="1388382415">
                      <w:marLeft w:val="0"/>
                      <w:marRight w:val="0"/>
                      <w:marTop w:val="0"/>
                      <w:marBottom w:val="0"/>
                      <w:divBdr>
                        <w:top w:val="none" w:sz="0" w:space="0" w:color="auto"/>
                        <w:left w:val="none" w:sz="0" w:space="0" w:color="auto"/>
                        <w:bottom w:val="none" w:sz="0" w:space="0" w:color="auto"/>
                        <w:right w:val="none" w:sz="0" w:space="0" w:color="auto"/>
                      </w:divBdr>
                      <w:divsChild>
                        <w:div w:id="221644682">
                          <w:marLeft w:val="0"/>
                          <w:marRight w:val="0"/>
                          <w:marTop w:val="0"/>
                          <w:marBottom w:val="0"/>
                          <w:divBdr>
                            <w:top w:val="none" w:sz="0" w:space="0" w:color="auto"/>
                            <w:left w:val="none" w:sz="0" w:space="0" w:color="auto"/>
                            <w:bottom w:val="none" w:sz="0" w:space="0" w:color="auto"/>
                            <w:right w:val="none" w:sz="0" w:space="0" w:color="auto"/>
                          </w:divBdr>
                          <w:divsChild>
                            <w:div w:id="1317414184">
                              <w:marLeft w:val="0"/>
                              <w:marRight w:val="0"/>
                              <w:marTop w:val="0"/>
                              <w:marBottom w:val="75"/>
                              <w:divBdr>
                                <w:top w:val="none" w:sz="0" w:space="0" w:color="auto"/>
                                <w:left w:val="none" w:sz="0" w:space="0" w:color="auto"/>
                                <w:bottom w:val="none" w:sz="0" w:space="0" w:color="auto"/>
                                <w:right w:val="none" w:sz="0" w:space="0" w:color="auto"/>
                              </w:divBdr>
                            </w:div>
                          </w:divsChild>
                        </w:div>
                        <w:div w:id="1129086566">
                          <w:marLeft w:val="0"/>
                          <w:marRight w:val="150"/>
                          <w:marTop w:val="0"/>
                          <w:marBottom w:val="0"/>
                          <w:divBdr>
                            <w:top w:val="none" w:sz="0" w:space="0" w:color="auto"/>
                            <w:left w:val="none" w:sz="0" w:space="0" w:color="auto"/>
                            <w:bottom w:val="none" w:sz="0" w:space="0" w:color="auto"/>
                            <w:right w:val="none" w:sz="0" w:space="0" w:color="auto"/>
                          </w:divBdr>
                        </w:div>
                      </w:divsChild>
                    </w:div>
                  </w:divsChild>
                </w:div>
              </w:divsChild>
            </w:div>
            <w:div w:id="1696269674">
              <w:marLeft w:val="0"/>
              <w:marRight w:val="0"/>
              <w:marTop w:val="0"/>
              <w:marBottom w:val="0"/>
              <w:divBdr>
                <w:top w:val="none" w:sz="0" w:space="0" w:color="auto"/>
                <w:left w:val="none" w:sz="0" w:space="0" w:color="auto"/>
                <w:bottom w:val="none" w:sz="0" w:space="0" w:color="auto"/>
                <w:right w:val="none" w:sz="0" w:space="0" w:color="auto"/>
              </w:divBdr>
              <w:divsChild>
                <w:div w:id="330107457">
                  <w:marLeft w:val="0"/>
                  <w:marRight w:val="0"/>
                  <w:marTop w:val="0"/>
                  <w:marBottom w:val="0"/>
                  <w:divBdr>
                    <w:top w:val="none" w:sz="0" w:space="0" w:color="auto"/>
                    <w:left w:val="none" w:sz="0" w:space="0" w:color="auto"/>
                    <w:bottom w:val="none" w:sz="0" w:space="0" w:color="auto"/>
                    <w:right w:val="none" w:sz="0" w:space="0" w:color="auto"/>
                  </w:divBdr>
                  <w:divsChild>
                    <w:div w:id="744500231">
                      <w:marLeft w:val="0"/>
                      <w:marRight w:val="0"/>
                      <w:marTop w:val="0"/>
                      <w:marBottom w:val="0"/>
                      <w:divBdr>
                        <w:top w:val="none" w:sz="0" w:space="0" w:color="auto"/>
                        <w:left w:val="none" w:sz="0" w:space="0" w:color="auto"/>
                        <w:bottom w:val="none" w:sz="0" w:space="0" w:color="auto"/>
                        <w:right w:val="none" w:sz="0" w:space="0" w:color="auto"/>
                      </w:divBdr>
                      <w:divsChild>
                        <w:div w:id="82730482">
                          <w:marLeft w:val="0"/>
                          <w:marRight w:val="0"/>
                          <w:marTop w:val="0"/>
                          <w:marBottom w:val="0"/>
                          <w:divBdr>
                            <w:top w:val="none" w:sz="0" w:space="0" w:color="auto"/>
                            <w:left w:val="none" w:sz="0" w:space="0" w:color="auto"/>
                            <w:bottom w:val="none" w:sz="0" w:space="0" w:color="auto"/>
                            <w:right w:val="none" w:sz="0" w:space="0" w:color="auto"/>
                          </w:divBdr>
                          <w:divsChild>
                            <w:div w:id="251357344">
                              <w:marLeft w:val="0"/>
                              <w:marRight w:val="0"/>
                              <w:marTop w:val="0"/>
                              <w:marBottom w:val="0"/>
                              <w:divBdr>
                                <w:top w:val="none" w:sz="0" w:space="0" w:color="auto"/>
                                <w:left w:val="none" w:sz="0" w:space="0" w:color="auto"/>
                                <w:bottom w:val="none" w:sz="0" w:space="0" w:color="auto"/>
                                <w:right w:val="none" w:sz="0" w:space="0" w:color="auto"/>
                              </w:divBdr>
                              <w:divsChild>
                                <w:div w:id="175580350">
                                  <w:marLeft w:val="0"/>
                                  <w:marRight w:val="0"/>
                                  <w:marTop w:val="0"/>
                                  <w:marBottom w:val="0"/>
                                  <w:divBdr>
                                    <w:top w:val="none" w:sz="0" w:space="0" w:color="auto"/>
                                    <w:left w:val="none" w:sz="0" w:space="0" w:color="auto"/>
                                    <w:bottom w:val="none" w:sz="0" w:space="0" w:color="auto"/>
                                    <w:right w:val="none" w:sz="0" w:space="0" w:color="auto"/>
                                  </w:divBdr>
                                  <w:divsChild>
                                    <w:div w:id="1362783603">
                                      <w:marLeft w:val="0"/>
                                      <w:marRight w:val="0"/>
                                      <w:marTop w:val="75"/>
                                      <w:marBottom w:val="0"/>
                                      <w:divBdr>
                                        <w:top w:val="none" w:sz="0" w:space="0" w:color="auto"/>
                                        <w:left w:val="none" w:sz="0" w:space="0" w:color="auto"/>
                                        <w:bottom w:val="none" w:sz="0" w:space="0" w:color="auto"/>
                                        <w:right w:val="none" w:sz="0" w:space="0" w:color="auto"/>
                                      </w:divBdr>
                                      <w:divsChild>
                                        <w:div w:id="1435324230">
                                          <w:marLeft w:val="0"/>
                                          <w:marRight w:val="0"/>
                                          <w:marTop w:val="0"/>
                                          <w:marBottom w:val="0"/>
                                          <w:divBdr>
                                            <w:top w:val="none" w:sz="0" w:space="0" w:color="auto"/>
                                            <w:left w:val="none" w:sz="0" w:space="0" w:color="auto"/>
                                            <w:bottom w:val="none" w:sz="0" w:space="0" w:color="auto"/>
                                            <w:right w:val="none" w:sz="0" w:space="0" w:color="auto"/>
                                          </w:divBdr>
                                        </w:div>
                                      </w:divsChild>
                                    </w:div>
                                    <w:div w:id="16942611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79530677">
                              <w:marLeft w:val="0"/>
                              <w:marRight w:val="0"/>
                              <w:marTop w:val="0"/>
                              <w:marBottom w:val="0"/>
                              <w:divBdr>
                                <w:top w:val="none" w:sz="0" w:space="0" w:color="auto"/>
                                <w:left w:val="none" w:sz="0" w:space="0" w:color="auto"/>
                                <w:bottom w:val="none" w:sz="0" w:space="0" w:color="auto"/>
                                <w:right w:val="none" w:sz="0" w:space="0" w:color="auto"/>
                              </w:divBdr>
                              <w:divsChild>
                                <w:div w:id="535628858">
                                  <w:marLeft w:val="0"/>
                                  <w:marRight w:val="0"/>
                                  <w:marTop w:val="0"/>
                                  <w:marBottom w:val="0"/>
                                  <w:divBdr>
                                    <w:top w:val="none" w:sz="0" w:space="0" w:color="auto"/>
                                    <w:left w:val="none" w:sz="0" w:space="0" w:color="auto"/>
                                    <w:bottom w:val="none" w:sz="0" w:space="0" w:color="auto"/>
                                    <w:right w:val="none" w:sz="0" w:space="0" w:color="auto"/>
                                  </w:divBdr>
                                  <w:divsChild>
                                    <w:div w:id="48648428">
                                      <w:marLeft w:val="0"/>
                                      <w:marRight w:val="0"/>
                                      <w:marTop w:val="75"/>
                                      <w:marBottom w:val="0"/>
                                      <w:divBdr>
                                        <w:top w:val="none" w:sz="0" w:space="0" w:color="auto"/>
                                        <w:left w:val="none" w:sz="0" w:space="0" w:color="auto"/>
                                        <w:bottom w:val="none" w:sz="0" w:space="0" w:color="auto"/>
                                        <w:right w:val="none" w:sz="0" w:space="0" w:color="auto"/>
                                      </w:divBdr>
                                      <w:divsChild>
                                        <w:div w:id="1769304826">
                                          <w:marLeft w:val="0"/>
                                          <w:marRight w:val="0"/>
                                          <w:marTop w:val="0"/>
                                          <w:marBottom w:val="0"/>
                                          <w:divBdr>
                                            <w:top w:val="none" w:sz="0" w:space="0" w:color="auto"/>
                                            <w:left w:val="none" w:sz="0" w:space="0" w:color="auto"/>
                                            <w:bottom w:val="none" w:sz="0" w:space="0" w:color="auto"/>
                                            <w:right w:val="none" w:sz="0" w:space="0" w:color="auto"/>
                                          </w:divBdr>
                                        </w:div>
                                      </w:divsChild>
                                    </w:div>
                                    <w:div w:id="2734884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74273557">
                              <w:marLeft w:val="0"/>
                              <w:marRight w:val="0"/>
                              <w:marTop w:val="0"/>
                              <w:marBottom w:val="0"/>
                              <w:divBdr>
                                <w:top w:val="none" w:sz="0" w:space="0" w:color="auto"/>
                                <w:left w:val="none" w:sz="0" w:space="0" w:color="auto"/>
                                <w:bottom w:val="none" w:sz="0" w:space="0" w:color="auto"/>
                                <w:right w:val="none" w:sz="0" w:space="0" w:color="auto"/>
                              </w:divBdr>
                              <w:divsChild>
                                <w:div w:id="875585130">
                                  <w:marLeft w:val="0"/>
                                  <w:marRight w:val="0"/>
                                  <w:marTop w:val="0"/>
                                  <w:marBottom w:val="0"/>
                                  <w:divBdr>
                                    <w:top w:val="none" w:sz="0" w:space="0" w:color="auto"/>
                                    <w:left w:val="none" w:sz="0" w:space="0" w:color="auto"/>
                                    <w:bottom w:val="none" w:sz="0" w:space="0" w:color="auto"/>
                                    <w:right w:val="none" w:sz="0" w:space="0" w:color="auto"/>
                                  </w:divBdr>
                                  <w:divsChild>
                                    <w:div w:id="1018897680">
                                      <w:marLeft w:val="0"/>
                                      <w:marRight w:val="0"/>
                                      <w:marTop w:val="0"/>
                                      <w:marBottom w:val="0"/>
                                      <w:divBdr>
                                        <w:top w:val="none" w:sz="0" w:space="0" w:color="auto"/>
                                        <w:left w:val="none" w:sz="0" w:space="0" w:color="auto"/>
                                        <w:bottom w:val="none" w:sz="0" w:space="0" w:color="auto"/>
                                        <w:right w:val="none" w:sz="0" w:space="0" w:color="auto"/>
                                      </w:divBdr>
                                    </w:div>
                                    <w:div w:id="1477799755">
                                      <w:marLeft w:val="0"/>
                                      <w:marRight w:val="0"/>
                                      <w:marTop w:val="75"/>
                                      <w:marBottom w:val="0"/>
                                      <w:divBdr>
                                        <w:top w:val="none" w:sz="0" w:space="0" w:color="auto"/>
                                        <w:left w:val="none" w:sz="0" w:space="0" w:color="auto"/>
                                        <w:bottom w:val="none" w:sz="0" w:space="0" w:color="auto"/>
                                        <w:right w:val="none" w:sz="0" w:space="0" w:color="auto"/>
                                      </w:divBdr>
                                    </w:div>
                                  </w:divsChild>
                                </w:div>
                              </w:divsChild>
                            </w:div>
                            <w:div w:id="1048920858">
                              <w:marLeft w:val="0"/>
                              <w:marRight w:val="0"/>
                              <w:marTop w:val="0"/>
                              <w:marBottom w:val="0"/>
                              <w:divBdr>
                                <w:top w:val="none" w:sz="0" w:space="0" w:color="auto"/>
                                <w:left w:val="none" w:sz="0" w:space="0" w:color="auto"/>
                                <w:bottom w:val="none" w:sz="0" w:space="0" w:color="auto"/>
                                <w:right w:val="none" w:sz="0" w:space="0" w:color="auto"/>
                              </w:divBdr>
                              <w:divsChild>
                                <w:div w:id="699745066">
                                  <w:marLeft w:val="0"/>
                                  <w:marRight w:val="0"/>
                                  <w:marTop w:val="0"/>
                                  <w:marBottom w:val="0"/>
                                  <w:divBdr>
                                    <w:top w:val="none" w:sz="0" w:space="0" w:color="auto"/>
                                    <w:left w:val="none" w:sz="0" w:space="0" w:color="auto"/>
                                    <w:bottom w:val="none" w:sz="0" w:space="0" w:color="auto"/>
                                    <w:right w:val="none" w:sz="0" w:space="0" w:color="auto"/>
                                  </w:divBdr>
                                  <w:divsChild>
                                    <w:div w:id="1475294898">
                                      <w:marLeft w:val="0"/>
                                      <w:marRight w:val="0"/>
                                      <w:marTop w:val="0"/>
                                      <w:marBottom w:val="0"/>
                                      <w:divBdr>
                                        <w:top w:val="none" w:sz="0" w:space="0" w:color="auto"/>
                                        <w:left w:val="none" w:sz="0" w:space="0" w:color="auto"/>
                                        <w:bottom w:val="none" w:sz="0" w:space="0" w:color="auto"/>
                                        <w:right w:val="none" w:sz="0" w:space="0" w:color="auto"/>
                                      </w:divBdr>
                                    </w:div>
                                    <w:div w:id="1848670614">
                                      <w:marLeft w:val="0"/>
                                      <w:marRight w:val="0"/>
                                      <w:marTop w:val="75"/>
                                      <w:marBottom w:val="0"/>
                                      <w:divBdr>
                                        <w:top w:val="none" w:sz="0" w:space="0" w:color="auto"/>
                                        <w:left w:val="none" w:sz="0" w:space="0" w:color="auto"/>
                                        <w:bottom w:val="none" w:sz="0" w:space="0" w:color="auto"/>
                                        <w:right w:val="none" w:sz="0" w:space="0" w:color="auto"/>
                                      </w:divBdr>
                                    </w:div>
                                  </w:divsChild>
                                </w:div>
                              </w:divsChild>
                            </w:div>
                            <w:div w:id="1322661728">
                              <w:marLeft w:val="0"/>
                              <w:marRight w:val="0"/>
                              <w:marTop w:val="0"/>
                              <w:marBottom w:val="0"/>
                              <w:divBdr>
                                <w:top w:val="none" w:sz="0" w:space="0" w:color="auto"/>
                                <w:left w:val="none" w:sz="0" w:space="0" w:color="auto"/>
                                <w:bottom w:val="none" w:sz="0" w:space="0" w:color="auto"/>
                                <w:right w:val="none" w:sz="0" w:space="0" w:color="auto"/>
                              </w:divBdr>
                              <w:divsChild>
                                <w:div w:id="588198881">
                                  <w:marLeft w:val="0"/>
                                  <w:marRight w:val="0"/>
                                  <w:marTop w:val="0"/>
                                  <w:marBottom w:val="0"/>
                                  <w:divBdr>
                                    <w:top w:val="none" w:sz="0" w:space="0" w:color="auto"/>
                                    <w:left w:val="none" w:sz="0" w:space="0" w:color="auto"/>
                                    <w:bottom w:val="none" w:sz="0" w:space="0" w:color="auto"/>
                                    <w:right w:val="none" w:sz="0" w:space="0" w:color="auto"/>
                                  </w:divBdr>
                                  <w:divsChild>
                                    <w:div w:id="346251525">
                                      <w:marLeft w:val="0"/>
                                      <w:marRight w:val="0"/>
                                      <w:marTop w:val="75"/>
                                      <w:marBottom w:val="0"/>
                                      <w:divBdr>
                                        <w:top w:val="none" w:sz="0" w:space="0" w:color="auto"/>
                                        <w:left w:val="none" w:sz="0" w:space="0" w:color="auto"/>
                                        <w:bottom w:val="none" w:sz="0" w:space="0" w:color="auto"/>
                                        <w:right w:val="none" w:sz="0" w:space="0" w:color="auto"/>
                                      </w:divBdr>
                                      <w:divsChild>
                                        <w:div w:id="271209188">
                                          <w:marLeft w:val="0"/>
                                          <w:marRight w:val="0"/>
                                          <w:marTop w:val="0"/>
                                          <w:marBottom w:val="0"/>
                                          <w:divBdr>
                                            <w:top w:val="none" w:sz="0" w:space="0" w:color="auto"/>
                                            <w:left w:val="none" w:sz="0" w:space="0" w:color="auto"/>
                                            <w:bottom w:val="none" w:sz="0" w:space="0" w:color="auto"/>
                                            <w:right w:val="none" w:sz="0" w:space="0" w:color="auto"/>
                                          </w:divBdr>
                                        </w:div>
                                      </w:divsChild>
                                    </w:div>
                                    <w:div w:id="14631091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86415093">
                              <w:marLeft w:val="0"/>
                              <w:marRight w:val="0"/>
                              <w:marTop w:val="0"/>
                              <w:marBottom w:val="0"/>
                              <w:divBdr>
                                <w:top w:val="none" w:sz="0" w:space="0" w:color="auto"/>
                                <w:left w:val="none" w:sz="0" w:space="0" w:color="auto"/>
                                <w:bottom w:val="none" w:sz="0" w:space="0" w:color="auto"/>
                                <w:right w:val="none" w:sz="0" w:space="0" w:color="auto"/>
                              </w:divBdr>
                              <w:divsChild>
                                <w:div w:id="301737405">
                                  <w:marLeft w:val="0"/>
                                  <w:marRight w:val="0"/>
                                  <w:marTop w:val="0"/>
                                  <w:marBottom w:val="0"/>
                                  <w:divBdr>
                                    <w:top w:val="none" w:sz="0" w:space="0" w:color="auto"/>
                                    <w:left w:val="none" w:sz="0" w:space="0" w:color="auto"/>
                                    <w:bottom w:val="none" w:sz="0" w:space="0" w:color="auto"/>
                                    <w:right w:val="none" w:sz="0" w:space="0" w:color="auto"/>
                                  </w:divBdr>
                                  <w:divsChild>
                                    <w:div w:id="1376929570">
                                      <w:marLeft w:val="0"/>
                                      <w:marRight w:val="0"/>
                                      <w:marTop w:val="0"/>
                                      <w:marBottom w:val="0"/>
                                      <w:divBdr>
                                        <w:top w:val="none" w:sz="0" w:space="0" w:color="auto"/>
                                        <w:left w:val="none" w:sz="0" w:space="0" w:color="auto"/>
                                        <w:bottom w:val="none" w:sz="0" w:space="0" w:color="auto"/>
                                        <w:right w:val="none" w:sz="0" w:space="0" w:color="auto"/>
                                      </w:divBdr>
                                    </w:div>
                                    <w:div w:id="1437795996">
                                      <w:marLeft w:val="0"/>
                                      <w:marRight w:val="0"/>
                                      <w:marTop w:val="75"/>
                                      <w:marBottom w:val="0"/>
                                      <w:divBdr>
                                        <w:top w:val="none" w:sz="0" w:space="0" w:color="auto"/>
                                        <w:left w:val="none" w:sz="0" w:space="0" w:color="auto"/>
                                        <w:bottom w:val="none" w:sz="0" w:space="0" w:color="auto"/>
                                        <w:right w:val="none" w:sz="0" w:space="0" w:color="auto"/>
                                      </w:divBdr>
                                      <w:divsChild>
                                        <w:div w:id="1596586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30332575">
                              <w:marLeft w:val="0"/>
                              <w:marRight w:val="0"/>
                              <w:marTop w:val="0"/>
                              <w:marBottom w:val="0"/>
                              <w:divBdr>
                                <w:top w:val="none" w:sz="0" w:space="0" w:color="auto"/>
                                <w:left w:val="none" w:sz="0" w:space="0" w:color="auto"/>
                                <w:bottom w:val="none" w:sz="0" w:space="0" w:color="auto"/>
                                <w:right w:val="none" w:sz="0" w:space="0" w:color="auto"/>
                              </w:divBdr>
                              <w:divsChild>
                                <w:div w:id="1503810305">
                                  <w:marLeft w:val="0"/>
                                  <w:marRight w:val="0"/>
                                  <w:marTop w:val="0"/>
                                  <w:marBottom w:val="0"/>
                                  <w:divBdr>
                                    <w:top w:val="none" w:sz="0" w:space="0" w:color="auto"/>
                                    <w:left w:val="none" w:sz="0" w:space="0" w:color="auto"/>
                                    <w:bottom w:val="none" w:sz="0" w:space="0" w:color="auto"/>
                                    <w:right w:val="none" w:sz="0" w:space="0" w:color="auto"/>
                                  </w:divBdr>
                                  <w:divsChild>
                                    <w:div w:id="1284187084">
                                      <w:marLeft w:val="0"/>
                                      <w:marRight w:val="0"/>
                                      <w:marTop w:val="75"/>
                                      <w:marBottom w:val="0"/>
                                      <w:divBdr>
                                        <w:top w:val="none" w:sz="0" w:space="0" w:color="auto"/>
                                        <w:left w:val="none" w:sz="0" w:space="0" w:color="auto"/>
                                        <w:bottom w:val="none" w:sz="0" w:space="0" w:color="auto"/>
                                        <w:right w:val="none" w:sz="0" w:space="0" w:color="auto"/>
                                      </w:divBdr>
                                    </w:div>
                                    <w:div w:id="18096609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453326933">
          <w:marLeft w:val="0"/>
          <w:marRight w:val="0"/>
          <w:marTop w:val="0"/>
          <w:marBottom w:val="0"/>
          <w:divBdr>
            <w:top w:val="none" w:sz="0" w:space="0" w:color="auto"/>
            <w:left w:val="none" w:sz="0" w:space="0" w:color="auto"/>
            <w:bottom w:val="none" w:sz="0" w:space="0" w:color="auto"/>
            <w:right w:val="none" w:sz="0" w:space="0" w:color="auto"/>
          </w:divBdr>
          <w:divsChild>
            <w:div w:id="15108340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66636697">
      <w:bodyDiv w:val="1"/>
      <w:marLeft w:val="0"/>
      <w:marRight w:val="0"/>
      <w:marTop w:val="0"/>
      <w:marBottom w:val="0"/>
      <w:divBdr>
        <w:top w:val="none" w:sz="0" w:space="0" w:color="auto"/>
        <w:left w:val="none" w:sz="0" w:space="0" w:color="auto"/>
        <w:bottom w:val="none" w:sz="0" w:space="0" w:color="auto"/>
        <w:right w:val="none" w:sz="0" w:space="0" w:color="auto"/>
      </w:divBdr>
      <w:divsChild>
        <w:div w:id="309753169">
          <w:marLeft w:val="0"/>
          <w:marRight w:val="0"/>
          <w:marTop w:val="0"/>
          <w:marBottom w:val="0"/>
          <w:divBdr>
            <w:top w:val="none" w:sz="0" w:space="0" w:color="auto"/>
            <w:left w:val="none" w:sz="0" w:space="0" w:color="auto"/>
            <w:bottom w:val="none" w:sz="0" w:space="0" w:color="auto"/>
            <w:right w:val="none" w:sz="0" w:space="0" w:color="auto"/>
          </w:divBdr>
          <w:divsChild>
            <w:div w:id="438375516">
              <w:marLeft w:val="0"/>
              <w:marRight w:val="0"/>
              <w:marTop w:val="600"/>
              <w:marBottom w:val="900"/>
              <w:divBdr>
                <w:top w:val="none" w:sz="0" w:space="0" w:color="auto"/>
                <w:left w:val="none" w:sz="0" w:space="0" w:color="auto"/>
                <w:bottom w:val="none" w:sz="0" w:space="0" w:color="auto"/>
                <w:right w:val="none" w:sz="0" w:space="0" w:color="auto"/>
              </w:divBdr>
              <w:divsChild>
                <w:div w:id="257370072">
                  <w:marLeft w:val="0"/>
                  <w:marRight w:val="0"/>
                  <w:marTop w:val="0"/>
                  <w:marBottom w:val="0"/>
                  <w:divBdr>
                    <w:top w:val="none" w:sz="0" w:space="0" w:color="auto"/>
                    <w:left w:val="none" w:sz="0" w:space="0" w:color="auto"/>
                    <w:bottom w:val="none" w:sz="0" w:space="0" w:color="auto"/>
                    <w:right w:val="none" w:sz="0" w:space="0" w:color="auto"/>
                  </w:divBdr>
                  <w:divsChild>
                    <w:div w:id="452214927">
                      <w:marLeft w:val="0"/>
                      <w:marRight w:val="0"/>
                      <w:marTop w:val="600"/>
                      <w:marBottom w:val="600"/>
                      <w:divBdr>
                        <w:top w:val="none" w:sz="0" w:space="0" w:color="000000"/>
                        <w:left w:val="none" w:sz="0" w:space="0" w:color="000000"/>
                        <w:bottom w:val="none" w:sz="0" w:space="0" w:color="000000"/>
                        <w:right w:val="none" w:sz="0" w:space="0" w:color="000000"/>
                      </w:divBdr>
                      <w:divsChild>
                        <w:div w:id="865680225">
                          <w:marLeft w:val="0"/>
                          <w:marRight w:val="0"/>
                          <w:marTop w:val="0"/>
                          <w:marBottom w:val="0"/>
                          <w:divBdr>
                            <w:top w:val="none" w:sz="0" w:space="0" w:color="auto"/>
                            <w:left w:val="none" w:sz="0" w:space="0" w:color="auto"/>
                            <w:bottom w:val="none" w:sz="0" w:space="0" w:color="auto"/>
                            <w:right w:val="none" w:sz="0" w:space="0" w:color="auto"/>
                          </w:divBdr>
                          <w:divsChild>
                            <w:div w:id="24446804">
                              <w:marLeft w:val="0"/>
                              <w:marRight w:val="0"/>
                              <w:marTop w:val="0"/>
                              <w:marBottom w:val="0"/>
                              <w:divBdr>
                                <w:top w:val="none" w:sz="0" w:space="0" w:color="auto"/>
                                <w:left w:val="none" w:sz="0" w:space="0" w:color="auto"/>
                                <w:bottom w:val="none" w:sz="0" w:space="0" w:color="auto"/>
                                <w:right w:val="none" w:sz="0" w:space="0" w:color="auto"/>
                              </w:divBdr>
                              <w:divsChild>
                                <w:div w:id="840004379">
                                  <w:marLeft w:val="0"/>
                                  <w:marRight w:val="0"/>
                                  <w:marTop w:val="0"/>
                                  <w:marBottom w:val="0"/>
                                  <w:divBdr>
                                    <w:top w:val="none" w:sz="0" w:space="0" w:color="auto"/>
                                    <w:left w:val="none" w:sz="0" w:space="0" w:color="auto"/>
                                    <w:bottom w:val="none" w:sz="0" w:space="0" w:color="auto"/>
                                    <w:right w:val="none" w:sz="0" w:space="0" w:color="auto"/>
                                  </w:divBdr>
                                  <w:divsChild>
                                    <w:div w:id="188643401">
                                      <w:marLeft w:val="0"/>
                                      <w:marRight w:val="0"/>
                                      <w:marTop w:val="0"/>
                                      <w:marBottom w:val="0"/>
                                      <w:divBdr>
                                        <w:top w:val="none" w:sz="0" w:space="0" w:color="auto"/>
                                        <w:left w:val="none" w:sz="0" w:space="0" w:color="auto"/>
                                        <w:bottom w:val="none" w:sz="0" w:space="0" w:color="auto"/>
                                        <w:right w:val="none" w:sz="0" w:space="0" w:color="auto"/>
                                      </w:divBdr>
                                      <w:divsChild>
                                        <w:div w:id="192151822">
                                          <w:marLeft w:val="0"/>
                                          <w:marRight w:val="0"/>
                                          <w:marTop w:val="0"/>
                                          <w:marBottom w:val="0"/>
                                          <w:divBdr>
                                            <w:top w:val="none" w:sz="0" w:space="0" w:color="auto"/>
                                            <w:left w:val="none" w:sz="0" w:space="0" w:color="auto"/>
                                            <w:bottom w:val="none" w:sz="0" w:space="0" w:color="auto"/>
                                            <w:right w:val="none" w:sz="0" w:space="0" w:color="auto"/>
                                          </w:divBdr>
                                        </w:div>
                                        <w:div w:id="519978075">
                                          <w:marLeft w:val="0"/>
                                          <w:marRight w:val="0"/>
                                          <w:marTop w:val="0"/>
                                          <w:marBottom w:val="120"/>
                                          <w:divBdr>
                                            <w:top w:val="none" w:sz="0" w:space="0" w:color="auto"/>
                                            <w:left w:val="none" w:sz="0" w:space="0" w:color="auto"/>
                                            <w:bottom w:val="none" w:sz="0" w:space="0" w:color="auto"/>
                                            <w:right w:val="none" w:sz="0" w:space="0" w:color="auto"/>
                                          </w:divBdr>
                                        </w:div>
                                      </w:divsChild>
                                    </w:div>
                                  </w:divsChild>
                                </w:div>
                                <w:div w:id="1544901065">
                                  <w:marLeft w:val="0"/>
                                  <w:marRight w:val="0"/>
                                  <w:marTop w:val="0"/>
                                  <w:marBottom w:val="0"/>
                                  <w:divBdr>
                                    <w:top w:val="none" w:sz="0" w:space="0" w:color="auto"/>
                                    <w:left w:val="none" w:sz="0" w:space="0" w:color="auto"/>
                                    <w:bottom w:val="none" w:sz="0" w:space="0" w:color="auto"/>
                                    <w:right w:val="none" w:sz="0" w:space="0" w:color="auto"/>
                                  </w:divBdr>
                                  <w:divsChild>
                                    <w:div w:id="1501894290">
                                      <w:marLeft w:val="0"/>
                                      <w:marRight w:val="0"/>
                                      <w:marTop w:val="0"/>
                                      <w:marBottom w:val="0"/>
                                      <w:divBdr>
                                        <w:top w:val="none" w:sz="0" w:space="0" w:color="auto"/>
                                        <w:left w:val="none" w:sz="0" w:space="0" w:color="auto"/>
                                        <w:bottom w:val="none" w:sz="0" w:space="0" w:color="auto"/>
                                        <w:right w:val="none" w:sz="0" w:space="0" w:color="auto"/>
                                      </w:divBdr>
                                      <w:divsChild>
                                        <w:div w:id="477497630">
                                          <w:marLeft w:val="0"/>
                                          <w:marRight w:val="0"/>
                                          <w:marTop w:val="0"/>
                                          <w:marBottom w:val="0"/>
                                          <w:divBdr>
                                            <w:top w:val="none" w:sz="0" w:space="0" w:color="auto"/>
                                            <w:left w:val="none" w:sz="0" w:space="0" w:color="auto"/>
                                            <w:bottom w:val="none" w:sz="0" w:space="0" w:color="auto"/>
                                            <w:right w:val="none" w:sz="0" w:space="0" w:color="auto"/>
                                          </w:divBdr>
                                          <w:divsChild>
                                            <w:div w:id="1095520929">
                                              <w:marLeft w:val="0"/>
                                              <w:marRight w:val="0"/>
                                              <w:marTop w:val="0"/>
                                              <w:marBottom w:val="0"/>
                                              <w:divBdr>
                                                <w:top w:val="none" w:sz="0" w:space="0" w:color="auto"/>
                                                <w:left w:val="none" w:sz="0" w:space="0" w:color="auto"/>
                                                <w:bottom w:val="none" w:sz="0" w:space="0" w:color="auto"/>
                                                <w:right w:val="none" w:sz="0" w:space="0" w:color="auto"/>
                                              </w:divBdr>
                                            </w:div>
                                          </w:divsChild>
                                        </w:div>
                                        <w:div w:id="1558273192">
                                          <w:marLeft w:val="0"/>
                                          <w:marRight w:val="0"/>
                                          <w:marTop w:val="0"/>
                                          <w:marBottom w:val="120"/>
                                          <w:divBdr>
                                            <w:top w:val="none" w:sz="0" w:space="0" w:color="auto"/>
                                            <w:left w:val="none" w:sz="0" w:space="0" w:color="auto"/>
                                            <w:bottom w:val="none" w:sz="0" w:space="0" w:color="auto"/>
                                            <w:right w:val="none" w:sz="0" w:space="0" w:color="auto"/>
                                          </w:divBdr>
                                        </w:div>
                                      </w:divsChild>
                                    </w:div>
                                  </w:divsChild>
                                </w:div>
                                <w:div w:id="1625192596">
                                  <w:marLeft w:val="0"/>
                                  <w:marRight w:val="0"/>
                                  <w:marTop w:val="0"/>
                                  <w:marBottom w:val="0"/>
                                  <w:divBdr>
                                    <w:top w:val="none" w:sz="0" w:space="0" w:color="auto"/>
                                    <w:left w:val="none" w:sz="0" w:space="0" w:color="auto"/>
                                    <w:bottom w:val="none" w:sz="0" w:space="0" w:color="auto"/>
                                    <w:right w:val="none" w:sz="0" w:space="0" w:color="auto"/>
                                  </w:divBdr>
                                  <w:divsChild>
                                    <w:div w:id="1764260611">
                                      <w:marLeft w:val="0"/>
                                      <w:marRight w:val="0"/>
                                      <w:marTop w:val="0"/>
                                      <w:marBottom w:val="0"/>
                                      <w:divBdr>
                                        <w:top w:val="none" w:sz="0" w:space="0" w:color="auto"/>
                                        <w:left w:val="none" w:sz="0" w:space="0" w:color="auto"/>
                                        <w:bottom w:val="none" w:sz="0" w:space="0" w:color="auto"/>
                                        <w:right w:val="none" w:sz="0" w:space="0" w:color="auto"/>
                                      </w:divBdr>
                                      <w:divsChild>
                                        <w:div w:id="1912348709">
                                          <w:marLeft w:val="0"/>
                                          <w:marRight w:val="0"/>
                                          <w:marTop w:val="0"/>
                                          <w:marBottom w:val="120"/>
                                          <w:divBdr>
                                            <w:top w:val="none" w:sz="0" w:space="0" w:color="auto"/>
                                            <w:left w:val="none" w:sz="0" w:space="0" w:color="auto"/>
                                            <w:bottom w:val="none" w:sz="0" w:space="0" w:color="auto"/>
                                            <w:right w:val="none" w:sz="0" w:space="0" w:color="auto"/>
                                          </w:divBdr>
                                        </w:div>
                                      </w:divsChild>
                                    </w:div>
                                  </w:divsChild>
                                </w:div>
                              </w:divsChild>
                            </w:div>
                            <w:div w:id="1555387076">
                              <w:marLeft w:val="0"/>
                              <w:marRight w:val="0"/>
                              <w:marTop w:val="0"/>
                              <w:marBottom w:val="0"/>
                              <w:divBdr>
                                <w:top w:val="none" w:sz="0" w:space="0" w:color="auto"/>
                                <w:left w:val="none" w:sz="0" w:space="0" w:color="auto"/>
                                <w:bottom w:val="none" w:sz="0" w:space="0" w:color="auto"/>
                                <w:right w:val="none" w:sz="0" w:space="0" w:color="auto"/>
                              </w:divBdr>
                              <w:divsChild>
                                <w:div w:id="299964677">
                                  <w:marLeft w:val="0"/>
                                  <w:marRight w:val="0"/>
                                  <w:marTop w:val="0"/>
                                  <w:marBottom w:val="360"/>
                                  <w:divBdr>
                                    <w:top w:val="single" w:sz="4" w:space="18" w:color="CCCCCC"/>
                                    <w:left w:val="none" w:sz="0" w:space="0" w:color="auto"/>
                                    <w:bottom w:val="none" w:sz="0" w:space="0" w:color="auto"/>
                                    <w:right w:val="none" w:sz="0" w:space="0" w:color="auto"/>
                                  </w:divBdr>
                                </w:div>
                              </w:divsChild>
                            </w:div>
                          </w:divsChild>
                        </w:div>
                      </w:divsChild>
                    </w:div>
                  </w:divsChild>
                </w:div>
              </w:divsChild>
            </w:div>
            <w:div w:id="1003895091">
              <w:marLeft w:val="0"/>
              <w:marRight w:val="0"/>
              <w:marTop w:val="0"/>
              <w:marBottom w:val="0"/>
              <w:divBdr>
                <w:top w:val="none" w:sz="0" w:space="0" w:color="auto"/>
                <w:left w:val="none" w:sz="0" w:space="0" w:color="auto"/>
                <w:bottom w:val="none" w:sz="0" w:space="0" w:color="auto"/>
                <w:right w:val="none" w:sz="0" w:space="0" w:color="auto"/>
              </w:divBdr>
              <w:divsChild>
                <w:div w:id="1731547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86612874">
          <w:marLeft w:val="0"/>
          <w:marRight w:val="0"/>
          <w:marTop w:val="0"/>
          <w:marBottom w:val="0"/>
          <w:divBdr>
            <w:top w:val="none" w:sz="0" w:space="0" w:color="auto"/>
            <w:left w:val="none" w:sz="0" w:space="0" w:color="auto"/>
            <w:bottom w:val="none" w:sz="0" w:space="0" w:color="auto"/>
            <w:right w:val="none" w:sz="0" w:space="0" w:color="auto"/>
          </w:divBdr>
          <w:divsChild>
            <w:div w:id="13956203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67632312">
      <w:bodyDiv w:val="1"/>
      <w:marLeft w:val="0"/>
      <w:marRight w:val="0"/>
      <w:marTop w:val="0"/>
      <w:marBottom w:val="0"/>
      <w:divBdr>
        <w:top w:val="none" w:sz="0" w:space="0" w:color="auto"/>
        <w:left w:val="none" w:sz="0" w:space="0" w:color="auto"/>
        <w:bottom w:val="none" w:sz="0" w:space="0" w:color="auto"/>
        <w:right w:val="none" w:sz="0" w:space="0" w:color="auto"/>
      </w:divBdr>
      <w:divsChild>
        <w:div w:id="822938487">
          <w:marLeft w:val="0"/>
          <w:marRight w:val="0"/>
          <w:marTop w:val="0"/>
          <w:marBottom w:val="0"/>
          <w:divBdr>
            <w:top w:val="none" w:sz="0" w:space="0" w:color="auto"/>
            <w:left w:val="none" w:sz="0" w:space="0" w:color="auto"/>
            <w:bottom w:val="none" w:sz="0" w:space="0" w:color="auto"/>
            <w:right w:val="none" w:sz="0" w:space="0" w:color="auto"/>
          </w:divBdr>
          <w:divsChild>
            <w:div w:id="280038022">
              <w:marLeft w:val="0"/>
              <w:marRight w:val="0"/>
              <w:marTop w:val="600"/>
              <w:marBottom w:val="900"/>
              <w:divBdr>
                <w:top w:val="none" w:sz="0" w:space="0" w:color="auto"/>
                <w:left w:val="none" w:sz="0" w:space="0" w:color="auto"/>
                <w:bottom w:val="none" w:sz="0" w:space="0" w:color="auto"/>
                <w:right w:val="none" w:sz="0" w:space="0" w:color="auto"/>
              </w:divBdr>
              <w:divsChild>
                <w:div w:id="1677029560">
                  <w:marLeft w:val="0"/>
                  <w:marRight w:val="0"/>
                  <w:marTop w:val="0"/>
                  <w:marBottom w:val="600"/>
                  <w:divBdr>
                    <w:top w:val="none" w:sz="0" w:space="0" w:color="auto"/>
                    <w:left w:val="none" w:sz="0" w:space="0" w:color="auto"/>
                    <w:bottom w:val="none" w:sz="0" w:space="0" w:color="auto"/>
                    <w:right w:val="none" w:sz="0" w:space="0" w:color="auto"/>
                  </w:divBdr>
                  <w:divsChild>
                    <w:div w:id="1420715378">
                      <w:marLeft w:val="0"/>
                      <w:marRight w:val="0"/>
                      <w:marTop w:val="0"/>
                      <w:marBottom w:val="0"/>
                      <w:divBdr>
                        <w:top w:val="none" w:sz="0" w:space="0" w:color="auto"/>
                        <w:left w:val="none" w:sz="0" w:space="0" w:color="auto"/>
                        <w:bottom w:val="none" w:sz="0" w:space="0" w:color="auto"/>
                        <w:right w:val="none" w:sz="0" w:space="0" w:color="auto"/>
                      </w:divBdr>
                      <w:divsChild>
                        <w:div w:id="1823501558">
                          <w:marLeft w:val="0"/>
                          <w:marRight w:val="0"/>
                          <w:marTop w:val="0"/>
                          <w:marBottom w:val="0"/>
                          <w:divBdr>
                            <w:top w:val="none" w:sz="0" w:space="0" w:color="auto"/>
                            <w:left w:val="none" w:sz="0" w:space="0" w:color="auto"/>
                            <w:bottom w:val="none" w:sz="0" w:space="0" w:color="auto"/>
                            <w:right w:val="none" w:sz="0" w:space="0" w:color="auto"/>
                          </w:divBdr>
                          <w:divsChild>
                            <w:div w:id="676495147">
                              <w:marLeft w:val="0"/>
                              <w:marRight w:val="0"/>
                              <w:marTop w:val="0"/>
                              <w:marBottom w:val="75"/>
                              <w:divBdr>
                                <w:top w:val="none" w:sz="0" w:space="0" w:color="auto"/>
                                <w:left w:val="none" w:sz="0" w:space="0" w:color="auto"/>
                                <w:bottom w:val="none" w:sz="0" w:space="0" w:color="auto"/>
                                <w:right w:val="none" w:sz="0" w:space="0" w:color="auto"/>
                              </w:divBdr>
                            </w:div>
                            <w:div w:id="12073728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08832482">
                  <w:marLeft w:val="0"/>
                  <w:marRight w:val="0"/>
                  <w:marTop w:val="0"/>
                  <w:marBottom w:val="0"/>
                  <w:divBdr>
                    <w:top w:val="none" w:sz="0" w:space="0" w:color="auto"/>
                    <w:left w:val="none" w:sz="0" w:space="0" w:color="auto"/>
                    <w:bottom w:val="none" w:sz="0" w:space="0" w:color="auto"/>
                    <w:right w:val="none" w:sz="0" w:space="0" w:color="auto"/>
                  </w:divBdr>
                </w:div>
              </w:divsChild>
            </w:div>
            <w:div w:id="725765236">
              <w:marLeft w:val="0"/>
              <w:marRight w:val="0"/>
              <w:marTop w:val="0"/>
              <w:marBottom w:val="0"/>
              <w:divBdr>
                <w:top w:val="none" w:sz="0" w:space="0" w:color="auto"/>
                <w:left w:val="none" w:sz="0" w:space="0" w:color="auto"/>
                <w:bottom w:val="none" w:sz="0" w:space="0" w:color="auto"/>
                <w:right w:val="none" w:sz="0" w:space="0" w:color="auto"/>
              </w:divBdr>
              <w:divsChild>
                <w:div w:id="1011418617">
                  <w:marLeft w:val="0"/>
                  <w:marRight w:val="0"/>
                  <w:marTop w:val="0"/>
                  <w:marBottom w:val="0"/>
                  <w:divBdr>
                    <w:top w:val="none" w:sz="0" w:space="0" w:color="auto"/>
                    <w:left w:val="none" w:sz="0" w:space="0" w:color="auto"/>
                    <w:bottom w:val="none" w:sz="0" w:space="0" w:color="auto"/>
                    <w:right w:val="none" w:sz="0" w:space="0" w:color="auto"/>
                  </w:divBdr>
                  <w:divsChild>
                    <w:div w:id="1885405382">
                      <w:marLeft w:val="0"/>
                      <w:marRight w:val="0"/>
                      <w:marTop w:val="0"/>
                      <w:marBottom w:val="0"/>
                      <w:divBdr>
                        <w:top w:val="none" w:sz="0" w:space="0" w:color="auto"/>
                        <w:left w:val="none" w:sz="0" w:space="0" w:color="auto"/>
                        <w:bottom w:val="none" w:sz="0" w:space="0" w:color="auto"/>
                        <w:right w:val="none" w:sz="0" w:space="0" w:color="auto"/>
                      </w:divBdr>
                      <w:divsChild>
                        <w:div w:id="1149438175">
                          <w:marLeft w:val="0"/>
                          <w:marRight w:val="0"/>
                          <w:marTop w:val="0"/>
                          <w:marBottom w:val="0"/>
                          <w:divBdr>
                            <w:top w:val="none" w:sz="0" w:space="0" w:color="auto"/>
                            <w:left w:val="none" w:sz="0" w:space="0" w:color="auto"/>
                            <w:bottom w:val="none" w:sz="0" w:space="0" w:color="auto"/>
                            <w:right w:val="none" w:sz="0" w:space="0" w:color="auto"/>
                          </w:divBdr>
                          <w:divsChild>
                            <w:div w:id="365253826">
                              <w:marLeft w:val="0"/>
                              <w:marRight w:val="0"/>
                              <w:marTop w:val="0"/>
                              <w:marBottom w:val="0"/>
                              <w:divBdr>
                                <w:top w:val="none" w:sz="0" w:space="0" w:color="auto"/>
                                <w:left w:val="none" w:sz="0" w:space="0" w:color="auto"/>
                                <w:bottom w:val="none" w:sz="0" w:space="0" w:color="auto"/>
                                <w:right w:val="none" w:sz="0" w:space="0" w:color="auto"/>
                              </w:divBdr>
                              <w:divsChild>
                                <w:div w:id="394083623">
                                  <w:marLeft w:val="0"/>
                                  <w:marRight w:val="0"/>
                                  <w:marTop w:val="0"/>
                                  <w:marBottom w:val="0"/>
                                  <w:divBdr>
                                    <w:top w:val="none" w:sz="0" w:space="0" w:color="auto"/>
                                    <w:left w:val="none" w:sz="0" w:space="0" w:color="auto"/>
                                    <w:bottom w:val="none" w:sz="0" w:space="0" w:color="auto"/>
                                    <w:right w:val="none" w:sz="0" w:space="0" w:color="auto"/>
                                  </w:divBdr>
                                  <w:divsChild>
                                    <w:div w:id="614563469">
                                      <w:marLeft w:val="0"/>
                                      <w:marRight w:val="0"/>
                                      <w:marTop w:val="75"/>
                                      <w:marBottom w:val="0"/>
                                      <w:divBdr>
                                        <w:top w:val="none" w:sz="0" w:space="0" w:color="auto"/>
                                        <w:left w:val="none" w:sz="0" w:space="0" w:color="auto"/>
                                        <w:bottom w:val="none" w:sz="0" w:space="0" w:color="auto"/>
                                        <w:right w:val="none" w:sz="0" w:space="0" w:color="auto"/>
                                      </w:divBdr>
                                      <w:divsChild>
                                        <w:div w:id="744257815">
                                          <w:marLeft w:val="0"/>
                                          <w:marRight w:val="0"/>
                                          <w:marTop w:val="0"/>
                                          <w:marBottom w:val="0"/>
                                          <w:divBdr>
                                            <w:top w:val="none" w:sz="0" w:space="0" w:color="auto"/>
                                            <w:left w:val="none" w:sz="0" w:space="0" w:color="auto"/>
                                            <w:bottom w:val="none" w:sz="0" w:space="0" w:color="auto"/>
                                            <w:right w:val="none" w:sz="0" w:space="0" w:color="auto"/>
                                          </w:divBdr>
                                        </w:div>
                                      </w:divsChild>
                                    </w:div>
                                    <w:div w:id="18182994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65004979">
                              <w:marLeft w:val="0"/>
                              <w:marRight w:val="0"/>
                              <w:marTop w:val="0"/>
                              <w:marBottom w:val="0"/>
                              <w:divBdr>
                                <w:top w:val="none" w:sz="0" w:space="0" w:color="auto"/>
                                <w:left w:val="none" w:sz="0" w:space="0" w:color="auto"/>
                                <w:bottom w:val="none" w:sz="0" w:space="0" w:color="auto"/>
                                <w:right w:val="none" w:sz="0" w:space="0" w:color="auto"/>
                              </w:divBdr>
                              <w:divsChild>
                                <w:div w:id="608439057">
                                  <w:marLeft w:val="0"/>
                                  <w:marRight w:val="0"/>
                                  <w:marTop w:val="0"/>
                                  <w:marBottom w:val="0"/>
                                  <w:divBdr>
                                    <w:top w:val="none" w:sz="0" w:space="0" w:color="auto"/>
                                    <w:left w:val="none" w:sz="0" w:space="0" w:color="auto"/>
                                    <w:bottom w:val="none" w:sz="0" w:space="0" w:color="auto"/>
                                    <w:right w:val="none" w:sz="0" w:space="0" w:color="auto"/>
                                  </w:divBdr>
                                  <w:divsChild>
                                    <w:div w:id="899049880">
                                      <w:marLeft w:val="0"/>
                                      <w:marRight w:val="0"/>
                                      <w:marTop w:val="75"/>
                                      <w:marBottom w:val="0"/>
                                      <w:divBdr>
                                        <w:top w:val="none" w:sz="0" w:space="0" w:color="auto"/>
                                        <w:left w:val="none" w:sz="0" w:space="0" w:color="auto"/>
                                        <w:bottom w:val="none" w:sz="0" w:space="0" w:color="auto"/>
                                        <w:right w:val="none" w:sz="0" w:space="0" w:color="auto"/>
                                      </w:divBdr>
                                      <w:divsChild>
                                        <w:div w:id="1499805444">
                                          <w:marLeft w:val="0"/>
                                          <w:marRight w:val="0"/>
                                          <w:marTop w:val="0"/>
                                          <w:marBottom w:val="0"/>
                                          <w:divBdr>
                                            <w:top w:val="none" w:sz="0" w:space="0" w:color="auto"/>
                                            <w:left w:val="none" w:sz="0" w:space="0" w:color="auto"/>
                                            <w:bottom w:val="none" w:sz="0" w:space="0" w:color="auto"/>
                                            <w:right w:val="none" w:sz="0" w:space="0" w:color="auto"/>
                                          </w:divBdr>
                                        </w:div>
                                      </w:divsChild>
                                    </w:div>
                                    <w:div w:id="10520757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12135460">
                              <w:marLeft w:val="0"/>
                              <w:marRight w:val="0"/>
                              <w:marTop w:val="0"/>
                              <w:marBottom w:val="0"/>
                              <w:divBdr>
                                <w:top w:val="none" w:sz="0" w:space="0" w:color="auto"/>
                                <w:left w:val="none" w:sz="0" w:space="0" w:color="auto"/>
                                <w:bottom w:val="none" w:sz="0" w:space="0" w:color="auto"/>
                                <w:right w:val="none" w:sz="0" w:space="0" w:color="auto"/>
                              </w:divBdr>
                              <w:divsChild>
                                <w:div w:id="977800404">
                                  <w:marLeft w:val="0"/>
                                  <w:marRight w:val="0"/>
                                  <w:marTop w:val="0"/>
                                  <w:marBottom w:val="0"/>
                                  <w:divBdr>
                                    <w:top w:val="none" w:sz="0" w:space="0" w:color="auto"/>
                                    <w:left w:val="none" w:sz="0" w:space="0" w:color="auto"/>
                                    <w:bottom w:val="none" w:sz="0" w:space="0" w:color="auto"/>
                                    <w:right w:val="none" w:sz="0" w:space="0" w:color="auto"/>
                                  </w:divBdr>
                                  <w:divsChild>
                                    <w:div w:id="364605082">
                                      <w:marLeft w:val="0"/>
                                      <w:marRight w:val="0"/>
                                      <w:marTop w:val="0"/>
                                      <w:marBottom w:val="0"/>
                                      <w:divBdr>
                                        <w:top w:val="none" w:sz="0" w:space="0" w:color="auto"/>
                                        <w:left w:val="none" w:sz="0" w:space="0" w:color="auto"/>
                                        <w:bottom w:val="none" w:sz="0" w:space="0" w:color="auto"/>
                                        <w:right w:val="none" w:sz="0" w:space="0" w:color="auto"/>
                                      </w:divBdr>
                                    </w:div>
                                    <w:div w:id="1029721081">
                                      <w:marLeft w:val="0"/>
                                      <w:marRight w:val="0"/>
                                      <w:marTop w:val="75"/>
                                      <w:marBottom w:val="0"/>
                                      <w:divBdr>
                                        <w:top w:val="none" w:sz="0" w:space="0" w:color="auto"/>
                                        <w:left w:val="none" w:sz="0" w:space="0" w:color="auto"/>
                                        <w:bottom w:val="none" w:sz="0" w:space="0" w:color="auto"/>
                                        <w:right w:val="none" w:sz="0" w:space="0" w:color="auto"/>
                                      </w:divBdr>
                                      <w:divsChild>
                                        <w:div w:id="8321384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07121133">
                              <w:marLeft w:val="0"/>
                              <w:marRight w:val="0"/>
                              <w:marTop w:val="0"/>
                              <w:marBottom w:val="0"/>
                              <w:divBdr>
                                <w:top w:val="none" w:sz="0" w:space="0" w:color="auto"/>
                                <w:left w:val="none" w:sz="0" w:space="0" w:color="auto"/>
                                <w:bottom w:val="none" w:sz="0" w:space="0" w:color="auto"/>
                                <w:right w:val="none" w:sz="0" w:space="0" w:color="auto"/>
                              </w:divBdr>
                              <w:divsChild>
                                <w:div w:id="124275872">
                                  <w:marLeft w:val="0"/>
                                  <w:marRight w:val="0"/>
                                  <w:marTop w:val="0"/>
                                  <w:marBottom w:val="0"/>
                                  <w:divBdr>
                                    <w:top w:val="none" w:sz="0" w:space="0" w:color="auto"/>
                                    <w:left w:val="none" w:sz="0" w:space="0" w:color="auto"/>
                                    <w:bottom w:val="none" w:sz="0" w:space="0" w:color="auto"/>
                                    <w:right w:val="none" w:sz="0" w:space="0" w:color="auto"/>
                                  </w:divBdr>
                                  <w:divsChild>
                                    <w:div w:id="814227599">
                                      <w:marLeft w:val="0"/>
                                      <w:marRight w:val="0"/>
                                      <w:marTop w:val="0"/>
                                      <w:marBottom w:val="0"/>
                                      <w:divBdr>
                                        <w:top w:val="none" w:sz="0" w:space="0" w:color="auto"/>
                                        <w:left w:val="none" w:sz="0" w:space="0" w:color="auto"/>
                                        <w:bottom w:val="none" w:sz="0" w:space="0" w:color="auto"/>
                                        <w:right w:val="none" w:sz="0" w:space="0" w:color="auto"/>
                                      </w:divBdr>
                                    </w:div>
                                    <w:div w:id="1724675437">
                                      <w:marLeft w:val="0"/>
                                      <w:marRight w:val="0"/>
                                      <w:marTop w:val="75"/>
                                      <w:marBottom w:val="0"/>
                                      <w:divBdr>
                                        <w:top w:val="none" w:sz="0" w:space="0" w:color="auto"/>
                                        <w:left w:val="none" w:sz="0" w:space="0" w:color="auto"/>
                                        <w:bottom w:val="none" w:sz="0" w:space="0" w:color="auto"/>
                                        <w:right w:val="none" w:sz="0" w:space="0" w:color="auto"/>
                                      </w:divBdr>
                                      <w:divsChild>
                                        <w:div w:id="2811549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53358953">
                              <w:marLeft w:val="0"/>
                              <w:marRight w:val="0"/>
                              <w:marTop w:val="0"/>
                              <w:marBottom w:val="0"/>
                              <w:divBdr>
                                <w:top w:val="none" w:sz="0" w:space="0" w:color="auto"/>
                                <w:left w:val="none" w:sz="0" w:space="0" w:color="auto"/>
                                <w:bottom w:val="none" w:sz="0" w:space="0" w:color="auto"/>
                                <w:right w:val="none" w:sz="0" w:space="0" w:color="auto"/>
                              </w:divBdr>
                              <w:divsChild>
                                <w:div w:id="594291067">
                                  <w:marLeft w:val="0"/>
                                  <w:marRight w:val="0"/>
                                  <w:marTop w:val="0"/>
                                  <w:marBottom w:val="0"/>
                                  <w:divBdr>
                                    <w:top w:val="none" w:sz="0" w:space="0" w:color="auto"/>
                                    <w:left w:val="none" w:sz="0" w:space="0" w:color="auto"/>
                                    <w:bottom w:val="none" w:sz="0" w:space="0" w:color="auto"/>
                                    <w:right w:val="none" w:sz="0" w:space="0" w:color="auto"/>
                                  </w:divBdr>
                                  <w:divsChild>
                                    <w:div w:id="499542472">
                                      <w:marLeft w:val="0"/>
                                      <w:marRight w:val="0"/>
                                      <w:marTop w:val="0"/>
                                      <w:marBottom w:val="0"/>
                                      <w:divBdr>
                                        <w:top w:val="none" w:sz="0" w:space="0" w:color="auto"/>
                                        <w:left w:val="none" w:sz="0" w:space="0" w:color="auto"/>
                                        <w:bottom w:val="none" w:sz="0" w:space="0" w:color="auto"/>
                                        <w:right w:val="none" w:sz="0" w:space="0" w:color="auto"/>
                                      </w:divBdr>
                                    </w:div>
                                    <w:div w:id="1804686733">
                                      <w:marLeft w:val="0"/>
                                      <w:marRight w:val="0"/>
                                      <w:marTop w:val="75"/>
                                      <w:marBottom w:val="0"/>
                                      <w:divBdr>
                                        <w:top w:val="none" w:sz="0" w:space="0" w:color="auto"/>
                                        <w:left w:val="none" w:sz="0" w:space="0" w:color="auto"/>
                                        <w:bottom w:val="none" w:sz="0" w:space="0" w:color="auto"/>
                                        <w:right w:val="none" w:sz="0" w:space="0" w:color="auto"/>
                                      </w:divBdr>
                                      <w:divsChild>
                                        <w:div w:id="11456574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381175562">
          <w:marLeft w:val="0"/>
          <w:marRight w:val="0"/>
          <w:marTop w:val="0"/>
          <w:marBottom w:val="0"/>
          <w:divBdr>
            <w:top w:val="none" w:sz="0" w:space="0" w:color="auto"/>
            <w:left w:val="none" w:sz="0" w:space="0" w:color="auto"/>
            <w:bottom w:val="none" w:sz="0" w:space="0" w:color="auto"/>
            <w:right w:val="none" w:sz="0" w:space="0" w:color="auto"/>
          </w:divBdr>
          <w:divsChild>
            <w:div w:id="14243746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68948037">
      <w:bodyDiv w:val="1"/>
      <w:marLeft w:val="0"/>
      <w:marRight w:val="0"/>
      <w:marTop w:val="0"/>
      <w:marBottom w:val="0"/>
      <w:divBdr>
        <w:top w:val="none" w:sz="0" w:space="0" w:color="auto"/>
        <w:left w:val="none" w:sz="0" w:space="0" w:color="auto"/>
        <w:bottom w:val="none" w:sz="0" w:space="0" w:color="auto"/>
        <w:right w:val="none" w:sz="0" w:space="0" w:color="auto"/>
      </w:divBdr>
      <w:divsChild>
        <w:div w:id="128328625">
          <w:marLeft w:val="0"/>
          <w:marRight w:val="0"/>
          <w:marTop w:val="0"/>
          <w:marBottom w:val="0"/>
          <w:divBdr>
            <w:top w:val="none" w:sz="0" w:space="0" w:color="auto"/>
            <w:left w:val="none" w:sz="0" w:space="0" w:color="auto"/>
            <w:bottom w:val="none" w:sz="0" w:space="0" w:color="auto"/>
            <w:right w:val="none" w:sz="0" w:space="0" w:color="auto"/>
          </w:divBdr>
          <w:divsChild>
            <w:div w:id="1689986157">
              <w:marLeft w:val="0"/>
              <w:marRight w:val="0"/>
              <w:marTop w:val="0"/>
              <w:marBottom w:val="0"/>
              <w:divBdr>
                <w:top w:val="none" w:sz="0" w:space="0" w:color="auto"/>
                <w:left w:val="none" w:sz="0" w:space="0" w:color="auto"/>
                <w:bottom w:val="none" w:sz="0" w:space="0" w:color="auto"/>
                <w:right w:val="none" w:sz="0" w:space="0" w:color="auto"/>
              </w:divBdr>
            </w:div>
          </w:divsChild>
        </w:div>
        <w:div w:id="242421993">
          <w:marLeft w:val="0"/>
          <w:marRight w:val="0"/>
          <w:marTop w:val="0"/>
          <w:marBottom w:val="0"/>
          <w:divBdr>
            <w:top w:val="none" w:sz="0" w:space="0" w:color="auto"/>
            <w:left w:val="none" w:sz="0" w:space="0" w:color="auto"/>
            <w:bottom w:val="none" w:sz="0" w:space="0" w:color="auto"/>
            <w:right w:val="none" w:sz="0" w:space="0" w:color="auto"/>
          </w:divBdr>
          <w:divsChild>
            <w:div w:id="1542667432">
              <w:marLeft w:val="0"/>
              <w:marRight w:val="0"/>
              <w:marTop w:val="0"/>
              <w:marBottom w:val="0"/>
              <w:divBdr>
                <w:top w:val="none" w:sz="0" w:space="0" w:color="auto"/>
                <w:left w:val="none" w:sz="0" w:space="0" w:color="auto"/>
                <w:bottom w:val="none" w:sz="0" w:space="0" w:color="auto"/>
                <w:right w:val="none" w:sz="0" w:space="0" w:color="auto"/>
              </w:divBdr>
              <w:divsChild>
                <w:div w:id="481387746">
                  <w:marLeft w:val="0"/>
                  <w:marRight w:val="0"/>
                  <w:marTop w:val="0"/>
                  <w:marBottom w:val="0"/>
                  <w:divBdr>
                    <w:top w:val="none" w:sz="0" w:space="0" w:color="auto"/>
                    <w:left w:val="none" w:sz="0" w:space="0" w:color="auto"/>
                    <w:bottom w:val="none" w:sz="0" w:space="0" w:color="auto"/>
                    <w:right w:val="none" w:sz="0" w:space="0" w:color="auto"/>
                  </w:divBdr>
                  <w:divsChild>
                    <w:div w:id="238054792">
                      <w:marLeft w:val="0"/>
                      <w:marRight w:val="0"/>
                      <w:marTop w:val="0"/>
                      <w:marBottom w:val="0"/>
                      <w:divBdr>
                        <w:top w:val="none" w:sz="0" w:space="0" w:color="auto"/>
                        <w:left w:val="none" w:sz="0" w:space="0" w:color="auto"/>
                        <w:bottom w:val="none" w:sz="0" w:space="0" w:color="auto"/>
                        <w:right w:val="none" w:sz="0" w:space="0" w:color="auto"/>
                      </w:divBdr>
                      <w:divsChild>
                        <w:div w:id="1707679951">
                          <w:marLeft w:val="0"/>
                          <w:marRight w:val="0"/>
                          <w:marTop w:val="0"/>
                          <w:marBottom w:val="0"/>
                          <w:divBdr>
                            <w:top w:val="none" w:sz="0" w:space="0" w:color="auto"/>
                            <w:left w:val="none" w:sz="0" w:space="0" w:color="auto"/>
                            <w:bottom w:val="none" w:sz="0" w:space="0" w:color="auto"/>
                            <w:right w:val="none" w:sz="0" w:space="0" w:color="auto"/>
                          </w:divBdr>
                          <w:divsChild>
                            <w:div w:id="1513110441">
                              <w:marLeft w:val="0"/>
                              <w:marRight w:val="0"/>
                              <w:marTop w:val="0"/>
                              <w:marBottom w:val="0"/>
                              <w:divBdr>
                                <w:top w:val="none" w:sz="0" w:space="0" w:color="auto"/>
                                <w:left w:val="none" w:sz="0" w:space="0" w:color="auto"/>
                                <w:bottom w:val="none" w:sz="0" w:space="0" w:color="auto"/>
                                <w:right w:val="none" w:sz="0" w:space="0" w:color="auto"/>
                              </w:divBdr>
                              <w:divsChild>
                                <w:div w:id="1388065668">
                                  <w:marLeft w:val="0"/>
                                  <w:marRight w:val="0"/>
                                  <w:marTop w:val="0"/>
                                  <w:marBottom w:val="0"/>
                                  <w:divBdr>
                                    <w:top w:val="none" w:sz="0" w:space="0" w:color="auto"/>
                                    <w:left w:val="none" w:sz="0" w:space="0" w:color="auto"/>
                                    <w:bottom w:val="none" w:sz="0" w:space="0" w:color="auto"/>
                                    <w:right w:val="none" w:sz="0" w:space="0" w:color="auto"/>
                                  </w:divBdr>
                                </w:div>
                                <w:div w:id="894588669">
                                  <w:marLeft w:val="0"/>
                                  <w:marRight w:val="0"/>
                                  <w:marTop w:val="75"/>
                                  <w:marBottom w:val="0"/>
                                  <w:divBdr>
                                    <w:top w:val="none" w:sz="0" w:space="0" w:color="auto"/>
                                    <w:left w:val="none" w:sz="0" w:space="0" w:color="auto"/>
                                    <w:bottom w:val="none" w:sz="0" w:space="0" w:color="auto"/>
                                    <w:right w:val="none" w:sz="0" w:space="0" w:color="auto"/>
                                  </w:divBdr>
                                  <w:divsChild>
                                    <w:div w:id="17345463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27893670">
                          <w:marLeft w:val="0"/>
                          <w:marRight w:val="0"/>
                          <w:marTop w:val="0"/>
                          <w:marBottom w:val="0"/>
                          <w:divBdr>
                            <w:top w:val="none" w:sz="0" w:space="0" w:color="auto"/>
                            <w:left w:val="none" w:sz="0" w:space="0" w:color="auto"/>
                            <w:bottom w:val="none" w:sz="0" w:space="0" w:color="auto"/>
                            <w:right w:val="none" w:sz="0" w:space="0" w:color="auto"/>
                          </w:divBdr>
                          <w:divsChild>
                            <w:div w:id="948126528">
                              <w:marLeft w:val="0"/>
                              <w:marRight w:val="0"/>
                              <w:marTop w:val="0"/>
                              <w:marBottom w:val="0"/>
                              <w:divBdr>
                                <w:top w:val="none" w:sz="0" w:space="0" w:color="auto"/>
                                <w:left w:val="none" w:sz="0" w:space="0" w:color="auto"/>
                                <w:bottom w:val="none" w:sz="0" w:space="0" w:color="auto"/>
                                <w:right w:val="none" w:sz="0" w:space="0" w:color="auto"/>
                              </w:divBdr>
                              <w:divsChild>
                                <w:div w:id="1123037597">
                                  <w:marLeft w:val="0"/>
                                  <w:marRight w:val="0"/>
                                  <w:marTop w:val="0"/>
                                  <w:marBottom w:val="0"/>
                                  <w:divBdr>
                                    <w:top w:val="none" w:sz="0" w:space="0" w:color="auto"/>
                                    <w:left w:val="none" w:sz="0" w:space="0" w:color="auto"/>
                                    <w:bottom w:val="none" w:sz="0" w:space="0" w:color="auto"/>
                                    <w:right w:val="none" w:sz="0" w:space="0" w:color="auto"/>
                                  </w:divBdr>
                                </w:div>
                                <w:div w:id="532502539">
                                  <w:marLeft w:val="0"/>
                                  <w:marRight w:val="0"/>
                                  <w:marTop w:val="75"/>
                                  <w:marBottom w:val="0"/>
                                  <w:divBdr>
                                    <w:top w:val="none" w:sz="0" w:space="0" w:color="auto"/>
                                    <w:left w:val="none" w:sz="0" w:space="0" w:color="auto"/>
                                    <w:bottom w:val="none" w:sz="0" w:space="0" w:color="auto"/>
                                    <w:right w:val="none" w:sz="0" w:space="0" w:color="auto"/>
                                  </w:divBdr>
                                  <w:divsChild>
                                    <w:div w:id="19097231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31524409">
                          <w:marLeft w:val="0"/>
                          <w:marRight w:val="0"/>
                          <w:marTop w:val="0"/>
                          <w:marBottom w:val="0"/>
                          <w:divBdr>
                            <w:top w:val="none" w:sz="0" w:space="0" w:color="auto"/>
                            <w:left w:val="none" w:sz="0" w:space="0" w:color="auto"/>
                            <w:bottom w:val="none" w:sz="0" w:space="0" w:color="auto"/>
                            <w:right w:val="none" w:sz="0" w:space="0" w:color="auto"/>
                          </w:divBdr>
                          <w:divsChild>
                            <w:div w:id="821392687">
                              <w:marLeft w:val="0"/>
                              <w:marRight w:val="0"/>
                              <w:marTop w:val="0"/>
                              <w:marBottom w:val="0"/>
                              <w:divBdr>
                                <w:top w:val="none" w:sz="0" w:space="0" w:color="auto"/>
                                <w:left w:val="none" w:sz="0" w:space="0" w:color="auto"/>
                                <w:bottom w:val="none" w:sz="0" w:space="0" w:color="auto"/>
                                <w:right w:val="none" w:sz="0" w:space="0" w:color="auto"/>
                              </w:divBdr>
                              <w:divsChild>
                                <w:div w:id="761150936">
                                  <w:marLeft w:val="0"/>
                                  <w:marRight w:val="0"/>
                                  <w:marTop w:val="0"/>
                                  <w:marBottom w:val="0"/>
                                  <w:divBdr>
                                    <w:top w:val="none" w:sz="0" w:space="0" w:color="auto"/>
                                    <w:left w:val="none" w:sz="0" w:space="0" w:color="auto"/>
                                    <w:bottom w:val="none" w:sz="0" w:space="0" w:color="auto"/>
                                    <w:right w:val="none" w:sz="0" w:space="0" w:color="auto"/>
                                  </w:divBdr>
                                </w:div>
                                <w:div w:id="737485687">
                                  <w:marLeft w:val="0"/>
                                  <w:marRight w:val="0"/>
                                  <w:marTop w:val="75"/>
                                  <w:marBottom w:val="0"/>
                                  <w:divBdr>
                                    <w:top w:val="none" w:sz="0" w:space="0" w:color="auto"/>
                                    <w:left w:val="none" w:sz="0" w:space="0" w:color="auto"/>
                                    <w:bottom w:val="none" w:sz="0" w:space="0" w:color="auto"/>
                                    <w:right w:val="none" w:sz="0" w:space="0" w:color="auto"/>
                                  </w:divBdr>
                                  <w:divsChild>
                                    <w:div w:id="2559445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09751745">
                          <w:marLeft w:val="0"/>
                          <w:marRight w:val="0"/>
                          <w:marTop w:val="0"/>
                          <w:marBottom w:val="0"/>
                          <w:divBdr>
                            <w:top w:val="none" w:sz="0" w:space="0" w:color="auto"/>
                            <w:left w:val="none" w:sz="0" w:space="0" w:color="auto"/>
                            <w:bottom w:val="none" w:sz="0" w:space="0" w:color="auto"/>
                            <w:right w:val="none" w:sz="0" w:space="0" w:color="auto"/>
                          </w:divBdr>
                          <w:divsChild>
                            <w:div w:id="1408846072">
                              <w:marLeft w:val="0"/>
                              <w:marRight w:val="0"/>
                              <w:marTop w:val="0"/>
                              <w:marBottom w:val="0"/>
                              <w:divBdr>
                                <w:top w:val="none" w:sz="0" w:space="0" w:color="auto"/>
                                <w:left w:val="none" w:sz="0" w:space="0" w:color="auto"/>
                                <w:bottom w:val="none" w:sz="0" w:space="0" w:color="auto"/>
                                <w:right w:val="none" w:sz="0" w:space="0" w:color="auto"/>
                              </w:divBdr>
                              <w:divsChild>
                                <w:div w:id="970478310">
                                  <w:marLeft w:val="0"/>
                                  <w:marRight w:val="0"/>
                                  <w:marTop w:val="0"/>
                                  <w:marBottom w:val="0"/>
                                  <w:divBdr>
                                    <w:top w:val="none" w:sz="0" w:space="0" w:color="auto"/>
                                    <w:left w:val="none" w:sz="0" w:space="0" w:color="auto"/>
                                    <w:bottom w:val="none" w:sz="0" w:space="0" w:color="auto"/>
                                    <w:right w:val="none" w:sz="0" w:space="0" w:color="auto"/>
                                  </w:divBdr>
                                </w:div>
                                <w:div w:id="145127831">
                                  <w:marLeft w:val="0"/>
                                  <w:marRight w:val="0"/>
                                  <w:marTop w:val="75"/>
                                  <w:marBottom w:val="0"/>
                                  <w:divBdr>
                                    <w:top w:val="none" w:sz="0" w:space="0" w:color="auto"/>
                                    <w:left w:val="none" w:sz="0" w:space="0" w:color="auto"/>
                                    <w:bottom w:val="none" w:sz="0" w:space="0" w:color="auto"/>
                                    <w:right w:val="none" w:sz="0" w:space="0" w:color="auto"/>
                                  </w:divBdr>
                                  <w:divsChild>
                                    <w:div w:id="14499298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47226235">
                          <w:marLeft w:val="0"/>
                          <w:marRight w:val="0"/>
                          <w:marTop w:val="0"/>
                          <w:marBottom w:val="0"/>
                          <w:divBdr>
                            <w:top w:val="none" w:sz="0" w:space="0" w:color="auto"/>
                            <w:left w:val="none" w:sz="0" w:space="0" w:color="auto"/>
                            <w:bottom w:val="none" w:sz="0" w:space="0" w:color="auto"/>
                            <w:right w:val="none" w:sz="0" w:space="0" w:color="auto"/>
                          </w:divBdr>
                          <w:divsChild>
                            <w:div w:id="1523282248">
                              <w:marLeft w:val="0"/>
                              <w:marRight w:val="0"/>
                              <w:marTop w:val="0"/>
                              <w:marBottom w:val="0"/>
                              <w:divBdr>
                                <w:top w:val="none" w:sz="0" w:space="0" w:color="auto"/>
                                <w:left w:val="none" w:sz="0" w:space="0" w:color="auto"/>
                                <w:bottom w:val="none" w:sz="0" w:space="0" w:color="auto"/>
                                <w:right w:val="none" w:sz="0" w:space="0" w:color="auto"/>
                              </w:divBdr>
                              <w:divsChild>
                                <w:div w:id="1912084902">
                                  <w:marLeft w:val="0"/>
                                  <w:marRight w:val="0"/>
                                  <w:marTop w:val="0"/>
                                  <w:marBottom w:val="0"/>
                                  <w:divBdr>
                                    <w:top w:val="none" w:sz="0" w:space="0" w:color="auto"/>
                                    <w:left w:val="none" w:sz="0" w:space="0" w:color="auto"/>
                                    <w:bottom w:val="none" w:sz="0" w:space="0" w:color="auto"/>
                                    <w:right w:val="none" w:sz="0" w:space="0" w:color="auto"/>
                                  </w:divBdr>
                                </w:div>
                                <w:div w:id="1000893927">
                                  <w:marLeft w:val="0"/>
                                  <w:marRight w:val="0"/>
                                  <w:marTop w:val="75"/>
                                  <w:marBottom w:val="0"/>
                                  <w:divBdr>
                                    <w:top w:val="none" w:sz="0" w:space="0" w:color="auto"/>
                                    <w:left w:val="none" w:sz="0" w:space="0" w:color="auto"/>
                                    <w:bottom w:val="none" w:sz="0" w:space="0" w:color="auto"/>
                                    <w:right w:val="none" w:sz="0" w:space="0" w:color="auto"/>
                                  </w:divBdr>
                                  <w:divsChild>
                                    <w:div w:id="3019296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0656293">
                          <w:marLeft w:val="0"/>
                          <w:marRight w:val="0"/>
                          <w:marTop w:val="0"/>
                          <w:marBottom w:val="0"/>
                          <w:divBdr>
                            <w:top w:val="none" w:sz="0" w:space="0" w:color="auto"/>
                            <w:left w:val="none" w:sz="0" w:space="0" w:color="auto"/>
                            <w:bottom w:val="none" w:sz="0" w:space="0" w:color="auto"/>
                            <w:right w:val="none" w:sz="0" w:space="0" w:color="auto"/>
                          </w:divBdr>
                          <w:divsChild>
                            <w:div w:id="1147085840">
                              <w:marLeft w:val="0"/>
                              <w:marRight w:val="0"/>
                              <w:marTop w:val="0"/>
                              <w:marBottom w:val="0"/>
                              <w:divBdr>
                                <w:top w:val="none" w:sz="0" w:space="0" w:color="auto"/>
                                <w:left w:val="none" w:sz="0" w:space="0" w:color="auto"/>
                                <w:bottom w:val="none" w:sz="0" w:space="0" w:color="auto"/>
                                <w:right w:val="none" w:sz="0" w:space="0" w:color="auto"/>
                              </w:divBdr>
                              <w:divsChild>
                                <w:div w:id="385640211">
                                  <w:marLeft w:val="0"/>
                                  <w:marRight w:val="0"/>
                                  <w:marTop w:val="0"/>
                                  <w:marBottom w:val="0"/>
                                  <w:divBdr>
                                    <w:top w:val="none" w:sz="0" w:space="0" w:color="auto"/>
                                    <w:left w:val="none" w:sz="0" w:space="0" w:color="auto"/>
                                    <w:bottom w:val="none" w:sz="0" w:space="0" w:color="auto"/>
                                    <w:right w:val="none" w:sz="0" w:space="0" w:color="auto"/>
                                  </w:divBdr>
                                </w:div>
                                <w:div w:id="1334263724">
                                  <w:marLeft w:val="0"/>
                                  <w:marRight w:val="0"/>
                                  <w:marTop w:val="75"/>
                                  <w:marBottom w:val="0"/>
                                  <w:divBdr>
                                    <w:top w:val="none" w:sz="0" w:space="0" w:color="auto"/>
                                    <w:left w:val="none" w:sz="0" w:space="0" w:color="auto"/>
                                    <w:bottom w:val="none" w:sz="0" w:space="0" w:color="auto"/>
                                    <w:right w:val="none" w:sz="0" w:space="0" w:color="auto"/>
                                  </w:divBdr>
                                  <w:divsChild>
                                    <w:div w:id="20706115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97144434">
                          <w:marLeft w:val="0"/>
                          <w:marRight w:val="0"/>
                          <w:marTop w:val="0"/>
                          <w:marBottom w:val="0"/>
                          <w:divBdr>
                            <w:top w:val="none" w:sz="0" w:space="0" w:color="auto"/>
                            <w:left w:val="none" w:sz="0" w:space="0" w:color="auto"/>
                            <w:bottom w:val="none" w:sz="0" w:space="0" w:color="auto"/>
                            <w:right w:val="none" w:sz="0" w:space="0" w:color="auto"/>
                          </w:divBdr>
                          <w:divsChild>
                            <w:div w:id="734359528">
                              <w:marLeft w:val="0"/>
                              <w:marRight w:val="0"/>
                              <w:marTop w:val="0"/>
                              <w:marBottom w:val="0"/>
                              <w:divBdr>
                                <w:top w:val="none" w:sz="0" w:space="0" w:color="auto"/>
                                <w:left w:val="none" w:sz="0" w:space="0" w:color="auto"/>
                                <w:bottom w:val="none" w:sz="0" w:space="0" w:color="auto"/>
                                <w:right w:val="none" w:sz="0" w:space="0" w:color="auto"/>
                              </w:divBdr>
                              <w:divsChild>
                                <w:div w:id="999887110">
                                  <w:marLeft w:val="0"/>
                                  <w:marRight w:val="0"/>
                                  <w:marTop w:val="0"/>
                                  <w:marBottom w:val="0"/>
                                  <w:divBdr>
                                    <w:top w:val="none" w:sz="0" w:space="0" w:color="auto"/>
                                    <w:left w:val="none" w:sz="0" w:space="0" w:color="auto"/>
                                    <w:bottom w:val="none" w:sz="0" w:space="0" w:color="auto"/>
                                    <w:right w:val="none" w:sz="0" w:space="0" w:color="auto"/>
                                  </w:divBdr>
                                </w:div>
                                <w:div w:id="482701905">
                                  <w:marLeft w:val="0"/>
                                  <w:marRight w:val="0"/>
                                  <w:marTop w:val="75"/>
                                  <w:marBottom w:val="0"/>
                                  <w:divBdr>
                                    <w:top w:val="none" w:sz="0" w:space="0" w:color="auto"/>
                                    <w:left w:val="none" w:sz="0" w:space="0" w:color="auto"/>
                                    <w:bottom w:val="none" w:sz="0" w:space="0" w:color="auto"/>
                                    <w:right w:val="none" w:sz="0" w:space="0" w:color="auto"/>
                                  </w:divBdr>
                                  <w:divsChild>
                                    <w:div w:id="3953210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49508690">
                          <w:marLeft w:val="0"/>
                          <w:marRight w:val="0"/>
                          <w:marTop w:val="0"/>
                          <w:marBottom w:val="0"/>
                          <w:divBdr>
                            <w:top w:val="none" w:sz="0" w:space="0" w:color="auto"/>
                            <w:left w:val="none" w:sz="0" w:space="0" w:color="auto"/>
                            <w:bottom w:val="none" w:sz="0" w:space="0" w:color="auto"/>
                            <w:right w:val="none" w:sz="0" w:space="0" w:color="auto"/>
                          </w:divBdr>
                          <w:divsChild>
                            <w:div w:id="931355254">
                              <w:marLeft w:val="0"/>
                              <w:marRight w:val="0"/>
                              <w:marTop w:val="0"/>
                              <w:marBottom w:val="0"/>
                              <w:divBdr>
                                <w:top w:val="none" w:sz="0" w:space="0" w:color="auto"/>
                                <w:left w:val="none" w:sz="0" w:space="0" w:color="auto"/>
                                <w:bottom w:val="none" w:sz="0" w:space="0" w:color="auto"/>
                                <w:right w:val="none" w:sz="0" w:space="0" w:color="auto"/>
                              </w:divBdr>
                              <w:divsChild>
                                <w:div w:id="1284338577">
                                  <w:marLeft w:val="0"/>
                                  <w:marRight w:val="0"/>
                                  <w:marTop w:val="0"/>
                                  <w:marBottom w:val="0"/>
                                  <w:divBdr>
                                    <w:top w:val="none" w:sz="0" w:space="0" w:color="auto"/>
                                    <w:left w:val="none" w:sz="0" w:space="0" w:color="auto"/>
                                    <w:bottom w:val="none" w:sz="0" w:space="0" w:color="auto"/>
                                    <w:right w:val="none" w:sz="0" w:space="0" w:color="auto"/>
                                  </w:divBdr>
                                </w:div>
                                <w:div w:id="2081975268">
                                  <w:marLeft w:val="0"/>
                                  <w:marRight w:val="0"/>
                                  <w:marTop w:val="75"/>
                                  <w:marBottom w:val="0"/>
                                  <w:divBdr>
                                    <w:top w:val="none" w:sz="0" w:space="0" w:color="auto"/>
                                    <w:left w:val="none" w:sz="0" w:space="0" w:color="auto"/>
                                    <w:bottom w:val="none" w:sz="0" w:space="0" w:color="auto"/>
                                    <w:right w:val="none" w:sz="0" w:space="0" w:color="auto"/>
                                  </w:divBdr>
                                  <w:divsChild>
                                    <w:div w:id="7772633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43877613">
                          <w:marLeft w:val="0"/>
                          <w:marRight w:val="0"/>
                          <w:marTop w:val="0"/>
                          <w:marBottom w:val="0"/>
                          <w:divBdr>
                            <w:top w:val="none" w:sz="0" w:space="0" w:color="auto"/>
                            <w:left w:val="none" w:sz="0" w:space="0" w:color="auto"/>
                            <w:bottom w:val="none" w:sz="0" w:space="0" w:color="auto"/>
                            <w:right w:val="none" w:sz="0" w:space="0" w:color="auto"/>
                          </w:divBdr>
                          <w:divsChild>
                            <w:div w:id="1892879801">
                              <w:marLeft w:val="0"/>
                              <w:marRight w:val="0"/>
                              <w:marTop w:val="0"/>
                              <w:marBottom w:val="0"/>
                              <w:divBdr>
                                <w:top w:val="none" w:sz="0" w:space="0" w:color="auto"/>
                                <w:left w:val="none" w:sz="0" w:space="0" w:color="auto"/>
                                <w:bottom w:val="none" w:sz="0" w:space="0" w:color="auto"/>
                                <w:right w:val="none" w:sz="0" w:space="0" w:color="auto"/>
                              </w:divBdr>
                              <w:divsChild>
                                <w:div w:id="2118525068">
                                  <w:marLeft w:val="0"/>
                                  <w:marRight w:val="0"/>
                                  <w:marTop w:val="0"/>
                                  <w:marBottom w:val="0"/>
                                  <w:divBdr>
                                    <w:top w:val="none" w:sz="0" w:space="0" w:color="auto"/>
                                    <w:left w:val="none" w:sz="0" w:space="0" w:color="auto"/>
                                    <w:bottom w:val="none" w:sz="0" w:space="0" w:color="auto"/>
                                    <w:right w:val="none" w:sz="0" w:space="0" w:color="auto"/>
                                  </w:divBdr>
                                </w:div>
                                <w:div w:id="835191351">
                                  <w:marLeft w:val="0"/>
                                  <w:marRight w:val="0"/>
                                  <w:marTop w:val="75"/>
                                  <w:marBottom w:val="0"/>
                                  <w:divBdr>
                                    <w:top w:val="none" w:sz="0" w:space="0" w:color="auto"/>
                                    <w:left w:val="none" w:sz="0" w:space="0" w:color="auto"/>
                                    <w:bottom w:val="none" w:sz="0" w:space="0" w:color="auto"/>
                                    <w:right w:val="none" w:sz="0" w:space="0" w:color="auto"/>
                                  </w:divBdr>
                                  <w:divsChild>
                                    <w:div w:id="4417992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70930539">
                          <w:marLeft w:val="0"/>
                          <w:marRight w:val="0"/>
                          <w:marTop w:val="0"/>
                          <w:marBottom w:val="0"/>
                          <w:divBdr>
                            <w:top w:val="none" w:sz="0" w:space="0" w:color="auto"/>
                            <w:left w:val="none" w:sz="0" w:space="0" w:color="auto"/>
                            <w:bottom w:val="none" w:sz="0" w:space="0" w:color="auto"/>
                            <w:right w:val="none" w:sz="0" w:space="0" w:color="auto"/>
                          </w:divBdr>
                          <w:divsChild>
                            <w:div w:id="1998997206">
                              <w:marLeft w:val="0"/>
                              <w:marRight w:val="0"/>
                              <w:marTop w:val="0"/>
                              <w:marBottom w:val="0"/>
                              <w:divBdr>
                                <w:top w:val="none" w:sz="0" w:space="0" w:color="auto"/>
                                <w:left w:val="none" w:sz="0" w:space="0" w:color="auto"/>
                                <w:bottom w:val="none" w:sz="0" w:space="0" w:color="auto"/>
                                <w:right w:val="none" w:sz="0" w:space="0" w:color="auto"/>
                              </w:divBdr>
                              <w:divsChild>
                                <w:div w:id="431514527">
                                  <w:marLeft w:val="0"/>
                                  <w:marRight w:val="0"/>
                                  <w:marTop w:val="0"/>
                                  <w:marBottom w:val="0"/>
                                  <w:divBdr>
                                    <w:top w:val="none" w:sz="0" w:space="0" w:color="auto"/>
                                    <w:left w:val="none" w:sz="0" w:space="0" w:color="auto"/>
                                    <w:bottom w:val="none" w:sz="0" w:space="0" w:color="auto"/>
                                    <w:right w:val="none" w:sz="0" w:space="0" w:color="auto"/>
                                  </w:divBdr>
                                </w:div>
                                <w:div w:id="1833568690">
                                  <w:marLeft w:val="0"/>
                                  <w:marRight w:val="0"/>
                                  <w:marTop w:val="75"/>
                                  <w:marBottom w:val="0"/>
                                  <w:divBdr>
                                    <w:top w:val="none" w:sz="0" w:space="0" w:color="auto"/>
                                    <w:left w:val="none" w:sz="0" w:space="0" w:color="auto"/>
                                    <w:bottom w:val="none" w:sz="0" w:space="0" w:color="auto"/>
                                    <w:right w:val="none" w:sz="0" w:space="0" w:color="auto"/>
                                  </w:divBdr>
                                  <w:divsChild>
                                    <w:div w:id="19574471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37674050">
                          <w:marLeft w:val="0"/>
                          <w:marRight w:val="0"/>
                          <w:marTop w:val="0"/>
                          <w:marBottom w:val="0"/>
                          <w:divBdr>
                            <w:top w:val="none" w:sz="0" w:space="0" w:color="auto"/>
                            <w:left w:val="none" w:sz="0" w:space="0" w:color="auto"/>
                            <w:bottom w:val="none" w:sz="0" w:space="0" w:color="auto"/>
                            <w:right w:val="none" w:sz="0" w:space="0" w:color="auto"/>
                          </w:divBdr>
                          <w:divsChild>
                            <w:div w:id="1907255278">
                              <w:marLeft w:val="0"/>
                              <w:marRight w:val="0"/>
                              <w:marTop w:val="0"/>
                              <w:marBottom w:val="0"/>
                              <w:divBdr>
                                <w:top w:val="none" w:sz="0" w:space="0" w:color="auto"/>
                                <w:left w:val="none" w:sz="0" w:space="0" w:color="auto"/>
                                <w:bottom w:val="none" w:sz="0" w:space="0" w:color="auto"/>
                                <w:right w:val="none" w:sz="0" w:space="0" w:color="auto"/>
                              </w:divBdr>
                              <w:divsChild>
                                <w:div w:id="1723164735">
                                  <w:marLeft w:val="0"/>
                                  <w:marRight w:val="0"/>
                                  <w:marTop w:val="0"/>
                                  <w:marBottom w:val="0"/>
                                  <w:divBdr>
                                    <w:top w:val="none" w:sz="0" w:space="0" w:color="auto"/>
                                    <w:left w:val="none" w:sz="0" w:space="0" w:color="auto"/>
                                    <w:bottom w:val="none" w:sz="0" w:space="0" w:color="auto"/>
                                    <w:right w:val="none" w:sz="0" w:space="0" w:color="auto"/>
                                  </w:divBdr>
                                </w:div>
                                <w:div w:id="1148744555">
                                  <w:marLeft w:val="0"/>
                                  <w:marRight w:val="0"/>
                                  <w:marTop w:val="75"/>
                                  <w:marBottom w:val="0"/>
                                  <w:divBdr>
                                    <w:top w:val="none" w:sz="0" w:space="0" w:color="auto"/>
                                    <w:left w:val="none" w:sz="0" w:space="0" w:color="auto"/>
                                    <w:bottom w:val="none" w:sz="0" w:space="0" w:color="auto"/>
                                    <w:right w:val="none" w:sz="0" w:space="0" w:color="auto"/>
                                  </w:divBdr>
                                  <w:divsChild>
                                    <w:div w:id="14338625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056470543">
          <w:marLeft w:val="0"/>
          <w:marRight w:val="0"/>
          <w:marTop w:val="0"/>
          <w:marBottom w:val="0"/>
          <w:divBdr>
            <w:top w:val="none" w:sz="0" w:space="0" w:color="auto"/>
            <w:left w:val="none" w:sz="0" w:space="0" w:color="auto"/>
            <w:bottom w:val="none" w:sz="0" w:space="0" w:color="auto"/>
            <w:right w:val="none" w:sz="0" w:space="0" w:color="auto"/>
          </w:divBdr>
          <w:divsChild>
            <w:div w:id="1153982172">
              <w:marLeft w:val="0"/>
              <w:marRight w:val="0"/>
              <w:marTop w:val="600"/>
              <w:marBottom w:val="900"/>
              <w:divBdr>
                <w:top w:val="none" w:sz="0" w:space="0" w:color="auto"/>
                <w:left w:val="none" w:sz="0" w:space="0" w:color="auto"/>
                <w:bottom w:val="none" w:sz="0" w:space="0" w:color="auto"/>
                <w:right w:val="none" w:sz="0" w:space="0" w:color="auto"/>
              </w:divBdr>
              <w:divsChild>
                <w:div w:id="1754086341">
                  <w:marLeft w:val="0"/>
                  <w:marRight w:val="0"/>
                  <w:marTop w:val="0"/>
                  <w:marBottom w:val="600"/>
                  <w:divBdr>
                    <w:top w:val="none" w:sz="0" w:space="0" w:color="auto"/>
                    <w:left w:val="none" w:sz="0" w:space="0" w:color="auto"/>
                    <w:bottom w:val="none" w:sz="0" w:space="0" w:color="auto"/>
                    <w:right w:val="none" w:sz="0" w:space="0" w:color="auto"/>
                  </w:divBdr>
                  <w:divsChild>
                    <w:div w:id="384649003">
                      <w:marLeft w:val="0"/>
                      <w:marRight w:val="0"/>
                      <w:marTop w:val="0"/>
                      <w:marBottom w:val="0"/>
                      <w:divBdr>
                        <w:top w:val="none" w:sz="0" w:space="0" w:color="auto"/>
                        <w:left w:val="none" w:sz="0" w:space="0" w:color="auto"/>
                        <w:bottom w:val="none" w:sz="0" w:space="0" w:color="auto"/>
                        <w:right w:val="none" w:sz="0" w:space="0" w:color="auto"/>
                      </w:divBdr>
                      <w:divsChild>
                        <w:div w:id="1276671777">
                          <w:marLeft w:val="0"/>
                          <w:marRight w:val="150"/>
                          <w:marTop w:val="0"/>
                          <w:marBottom w:val="0"/>
                          <w:divBdr>
                            <w:top w:val="none" w:sz="0" w:space="0" w:color="auto"/>
                            <w:left w:val="none" w:sz="0" w:space="0" w:color="auto"/>
                            <w:bottom w:val="none" w:sz="0" w:space="0" w:color="auto"/>
                            <w:right w:val="none" w:sz="0" w:space="0" w:color="auto"/>
                          </w:divBdr>
                        </w:div>
                        <w:div w:id="1559390109">
                          <w:marLeft w:val="0"/>
                          <w:marRight w:val="0"/>
                          <w:marTop w:val="0"/>
                          <w:marBottom w:val="0"/>
                          <w:divBdr>
                            <w:top w:val="none" w:sz="0" w:space="0" w:color="auto"/>
                            <w:left w:val="none" w:sz="0" w:space="0" w:color="auto"/>
                            <w:bottom w:val="none" w:sz="0" w:space="0" w:color="auto"/>
                            <w:right w:val="none" w:sz="0" w:space="0" w:color="auto"/>
                          </w:divBdr>
                          <w:divsChild>
                            <w:div w:id="1185097734">
                              <w:marLeft w:val="0"/>
                              <w:marRight w:val="0"/>
                              <w:marTop w:val="0"/>
                              <w:marBottom w:val="75"/>
                              <w:divBdr>
                                <w:top w:val="none" w:sz="0" w:space="0" w:color="auto"/>
                                <w:left w:val="none" w:sz="0" w:space="0" w:color="auto"/>
                                <w:bottom w:val="none" w:sz="0" w:space="0" w:color="auto"/>
                                <w:right w:val="none" w:sz="0" w:space="0" w:color="auto"/>
                              </w:divBdr>
                            </w:div>
                            <w:div w:id="19042930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96183894">
                  <w:marLeft w:val="0"/>
                  <w:marRight w:val="0"/>
                  <w:marTop w:val="0"/>
                  <w:marBottom w:val="0"/>
                  <w:divBdr>
                    <w:top w:val="none" w:sz="0" w:space="0" w:color="auto"/>
                    <w:left w:val="none" w:sz="0" w:space="0" w:color="auto"/>
                    <w:bottom w:val="none" w:sz="0" w:space="0" w:color="auto"/>
                    <w:right w:val="none" w:sz="0" w:space="0" w:color="auto"/>
                  </w:divBdr>
                  <w:divsChild>
                    <w:div w:id="1566334830">
                      <w:marLeft w:val="0"/>
                      <w:marRight w:val="0"/>
                      <w:marTop w:val="600"/>
                      <w:marBottom w:val="600"/>
                      <w:divBdr>
                        <w:top w:val="none" w:sz="0" w:space="0" w:color="auto"/>
                        <w:left w:val="none" w:sz="0" w:space="0" w:color="auto"/>
                        <w:bottom w:val="none" w:sz="0" w:space="0" w:color="auto"/>
                        <w:right w:val="none" w:sz="0" w:space="0" w:color="auto"/>
                      </w:divBdr>
                      <w:divsChild>
                        <w:div w:id="1212578770">
                          <w:marLeft w:val="0"/>
                          <w:marRight w:val="0"/>
                          <w:marTop w:val="0"/>
                          <w:marBottom w:val="0"/>
                          <w:divBdr>
                            <w:top w:val="none" w:sz="0" w:space="0" w:color="auto"/>
                            <w:left w:val="none" w:sz="0" w:space="0" w:color="auto"/>
                            <w:bottom w:val="none" w:sz="0" w:space="0" w:color="auto"/>
                            <w:right w:val="none" w:sz="0" w:space="0" w:color="auto"/>
                          </w:divBdr>
                          <w:divsChild>
                            <w:div w:id="686255213">
                              <w:marLeft w:val="0"/>
                              <w:marRight w:val="0"/>
                              <w:marTop w:val="0"/>
                              <w:marBottom w:val="0"/>
                              <w:divBdr>
                                <w:top w:val="none" w:sz="0" w:space="0" w:color="auto"/>
                                <w:left w:val="none" w:sz="0" w:space="0" w:color="auto"/>
                                <w:bottom w:val="none" w:sz="0" w:space="0" w:color="auto"/>
                                <w:right w:val="none" w:sz="0" w:space="0" w:color="auto"/>
                              </w:divBdr>
                              <w:divsChild>
                                <w:div w:id="2079472862">
                                  <w:marLeft w:val="0"/>
                                  <w:marRight w:val="0"/>
                                  <w:marTop w:val="150"/>
                                  <w:marBottom w:val="0"/>
                                  <w:divBdr>
                                    <w:top w:val="none" w:sz="0" w:space="0" w:color="auto"/>
                                    <w:left w:val="none" w:sz="0" w:space="0" w:color="auto"/>
                                    <w:bottom w:val="none" w:sz="0" w:space="0" w:color="auto"/>
                                    <w:right w:val="none" w:sz="0" w:space="0" w:color="auto"/>
                                  </w:divBdr>
                                  <w:divsChild>
                                    <w:div w:id="4809690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06541757">
                      <w:marLeft w:val="0"/>
                      <w:marRight w:val="0"/>
                      <w:marTop w:val="600"/>
                      <w:marBottom w:val="600"/>
                      <w:divBdr>
                        <w:top w:val="none" w:sz="0" w:space="0" w:color="000000"/>
                        <w:left w:val="none" w:sz="0" w:space="0" w:color="000000"/>
                        <w:bottom w:val="none" w:sz="0" w:space="0" w:color="000000"/>
                        <w:right w:val="none" w:sz="0" w:space="0" w:color="000000"/>
                      </w:divBdr>
                      <w:divsChild>
                        <w:div w:id="418450017">
                          <w:marLeft w:val="0"/>
                          <w:marRight w:val="0"/>
                          <w:marTop w:val="0"/>
                          <w:marBottom w:val="0"/>
                          <w:divBdr>
                            <w:top w:val="none" w:sz="0" w:space="0" w:color="auto"/>
                            <w:left w:val="none" w:sz="0" w:space="0" w:color="auto"/>
                            <w:bottom w:val="none" w:sz="0" w:space="0" w:color="auto"/>
                            <w:right w:val="none" w:sz="0" w:space="0" w:color="auto"/>
                          </w:divBdr>
                          <w:divsChild>
                            <w:div w:id="1253389179">
                              <w:marLeft w:val="0"/>
                              <w:marRight w:val="0"/>
                              <w:marTop w:val="0"/>
                              <w:marBottom w:val="0"/>
                              <w:divBdr>
                                <w:top w:val="none" w:sz="0" w:space="0" w:color="auto"/>
                                <w:left w:val="none" w:sz="0" w:space="0" w:color="auto"/>
                                <w:bottom w:val="none" w:sz="0" w:space="0" w:color="auto"/>
                                <w:right w:val="none" w:sz="0" w:space="0" w:color="auto"/>
                              </w:divBdr>
                              <w:divsChild>
                                <w:div w:id="295642336">
                                  <w:marLeft w:val="0"/>
                                  <w:marRight w:val="0"/>
                                  <w:marTop w:val="0"/>
                                  <w:marBottom w:val="360"/>
                                  <w:divBdr>
                                    <w:top w:val="single" w:sz="4" w:space="18" w:color="CCCCCC"/>
                                    <w:left w:val="none" w:sz="0" w:space="0" w:color="auto"/>
                                    <w:bottom w:val="none" w:sz="0" w:space="0" w:color="auto"/>
                                    <w:right w:val="none" w:sz="0" w:space="0" w:color="auto"/>
                                  </w:divBdr>
                                </w:div>
                              </w:divsChild>
                            </w:div>
                            <w:div w:id="2026200658">
                              <w:marLeft w:val="0"/>
                              <w:marRight w:val="0"/>
                              <w:marTop w:val="0"/>
                              <w:marBottom w:val="0"/>
                              <w:divBdr>
                                <w:top w:val="none" w:sz="0" w:space="0" w:color="auto"/>
                                <w:left w:val="none" w:sz="0" w:space="0" w:color="auto"/>
                                <w:bottom w:val="none" w:sz="0" w:space="0" w:color="auto"/>
                                <w:right w:val="none" w:sz="0" w:space="0" w:color="auto"/>
                              </w:divBdr>
                              <w:divsChild>
                                <w:div w:id="1976258057">
                                  <w:marLeft w:val="0"/>
                                  <w:marRight w:val="0"/>
                                  <w:marTop w:val="0"/>
                                  <w:marBottom w:val="0"/>
                                  <w:divBdr>
                                    <w:top w:val="none" w:sz="0" w:space="0" w:color="auto"/>
                                    <w:left w:val="none" w:sz="0" w:space="0" w:color="auto"/>
                                    <w:bottom w:val="none" w:sz="0" w:space="0" w:color="auto"/>
                                    <w:right w:val="none" w:sz="0" w:space="0" w:color="auto"/>
                                  </w:divBdr>
                                  <w:divsChild>
                                    <w:div w:id="1161123052">
                                      <w:marLeft w:val="0"/>
                                      <w:marRight w:val="0"/>
                                      <w:marTop w:val="0"/>
                                      <w:marBottom w:val="0"/>
                                      <w:divBdr>
                                        <w:top w:val="none" w:sz="0" w:space="0" w:color="auto"/>
                                        <w:left w:val="none" w:sz="0" w:space="0" w:color="auto"/>
                                        <w:bottom w:val="none" w:sz="0" w:space="0" w:color="auto"/>
                                        <w:right w:val="none" w:sz="0" w:space="0" w:color="auto"/>
                                      </w:divBdr>
                                      <w:divsChild>
                                        <w:div w:id="376006307">
                                          <w:marLeft w:val="0"/>
                                          <w:marRight w:val="0"/>
                                          <w:marTop w:val="0"/>
                                          <w:marBottom w:val="120"/>
                                          <w:divBdr>
                                            <w:top w:val="none" w:sz="0" w:space="0" w:color="auto"/>
                                            <w:left w:val="none" w:sz="0" w:space="0" w:color="auto"/>
                                            <w:bottom w:val="none" w:sz="0" w:space="0" w:color="auto"/>
                                            <w:right w:val="none" w:sz="0" w:space="0" w:color="auto"/>
                                          </w:divBdr>
                                        </w:div>
                                        <w:div w:id="2096440791">
                                          <w:marLeft w:val="0"/>
                                          <w:marRight w:val="0"/>
                                          <w:marTop w:val="0"/>
                                          <w:marBottom w:val="0"/>
                                          <w:divBdr>
                                            <w:top w:val="none" w:sz="0" w:space="0" w:color="auto"/>
                                            <w:left w:val="none" w:sz="0" w:space="0" w:color="auto"/>
                                            <w:bottom w:val="none" w:sz="0" w:space="0" w:color="auto"/>
                                            <w:right w:val="none" w:sz="0" w:space="0" w:color="auto"/>
                                          </w:divBdr>
                                          <w:divsChild>
                                            <w:div w:id="4262753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86865118">
                                  <w:marLeft w:val="0"/>
                                  <w:marRight w:val="0"/>
                                  <w:marTop w:val="0"/>
                                  <w:marBottom w:val="0"/>
                                  <w:divBdr>
                                    <w:top w:val="none" w:sz="0" w:space="0" w:color="auto"/>
                                    <w:left w:val="none" w:sz="0" w:space="0" w:color="auto"/>
                                    <w:bottom w:val="none" w:sz="0" w:space="0" w:color="auto"/>
                                    <w:right w:val="none" w:sz="0" w:space="0" w:color="auto"/>
                                  </w:divBdr>
                                  <w:divsChild>
                                    <w:div w:id="530999966">
                                      <w:marLeft w:val="0"/>
                                      <w:marRight w:val="0"/>
                                      <w:marTop w:val="0"/>
                                      <w:marBottom w:val="0"/>
                                      <w:divBdr>
                                        <w:top w:val="none" w:sz="0" w:space="0" w:color="auto"/>
                                        <w:left w:val="none" w:sz="0" w:space="0" w:color="auto"/>
                                        <w:bottom w:val="none" w:sz="0" w:space="0" w:color="auto"/>
                                        <w:right w:val="none" w:sz="0" w:space="0" w:color="auto"/>
                                      </w:divBdr>
                                      <w:divsChild>
                                        <w:div w:id="1075937240">
                                          <w:marLeft w:val="0"/>
                                          <w:marRight w:val="0"/>
                                          <w:marTop w:val="0"/>
                                          <w:marBottom w:val="120"/>
                                          <w:divBdr>
                                            <w:top w:val="none" w:sz="0" w:space="0" w:color="auto"/>
                                            <w:left w:val="none" w:sz="0" w:space="0" w:color="auto"/>
                                            <w:bottom w:val="none" w:sz="0" w:space="0" w:color="auto"/>
                                            <w:right w:val="none" w:sz="0" w:space="0" w:color="auto"/>
                                          </w:divBdr>
                                        </w:div>
                                        <w:div w:id="901134097">
                                          <w:marLeft w:val="0"/>
                                          <w:marRight w:val="0"/>
                                          <w:marTop w:val="0"/>
                                          <w:marBottom w:val="0"/>
                                          <w:divBdr>
                                            <w:top w:val="none" w:sz="0" w:space="0" w:color="auto"/>
                                            <w:left w:val="none" w:sz="0" w:space="0" w:color="auto"/>
                                            <w:bottom w:val="none" w:sz="0" w:space="0" w:color="auto"/>
                                            <w:right w:val="none" w:sz="0" w:space="0" w:color="auto"/>
                                          </w:divBdr>
                                          <w:divsChild>
                                            <w:div w:id="10890800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14909038">
                                  <w:marLeft w:val="0"/>
                                  <w:marRight w:val="0"/>
                                  <w:marTop w:val="0"/>
                                  <w:marBottom w:val="0"/>
                                  <w:divBdr>
                                    <w:top w:val="none" w:sz="0" w:space="0" w:color="auto"/>
                                    <w:left w:val="none" w:sz="0" w:space="0" w:color="auto"/>
                                    <w:bottom w:val="none" w:sz="0" w:space="0" w:color="auto"/>
                                    <w:right w:val="none" w:sz="0" w:space="0" w:color="auto"/>
                                  </w:divBdr>
                                  <w:divsChild>
                                    <w:div w:id="1371690322">
                                      <w:marLeft w:val="0"/>
                                      <w:marRight w:val="0"/>
                                      <w:marTop w:val="0"/>
                                      <w:marBottom w:val="0"/>
                                      <w:divBdr>
                                        <w:top w:val="none" w:sz="0" w:space="0" w:color="auto"/>
                                        <w:left w:val="none" w:sz="0" w:space="0" w:color="auto"/>
                                        <w:bottom w:val="none" w:sz="0" w:space="0" w:color="auto"/>
                                        <w:right w:val="none" w:sz="0" w:space="0" w:color="auto"/>
                                      </w:divBdr>
                                      <w:divsChild>
                                        <w:div w:id="657391840">
                                          <w:marLeft w:val="0"/>
                                          <w:marRight w:val="0"/>
                                          <w:marTop w:val="0"/>
                                          <w:marBottom w:val="120"/>
                                          <w:divBdr>
                                            <w:top w:val="none" w:sz="0" w:space="0" w:color="auto"/>
                                            <w:left w:val="none" w:sz="0" w:space="0" w:color="auto"/>
                                            <w:bottom w:val="none" w:sz="0" w:space="0" w:color="auto"/>
                                            <w:right w:val="none" w:sz="0" w:space="0" w:color="auto"/>
                                          </w:divBdr>
                                        </w:div>
                                        <w:div w:id="377241226">
                                          <w:marLeft w:val="0"/>
                                          <w:marRight w:val="0"/>
                                          <w:marTop w:val="0"/>
                                          <w:marBottom w:val="0"/>
                                          <w:divBdr>
                                            <w:top w:val="none" w:sz="0" w:space="0" w:color="auto"/>
                                            <w:left w:val="none" w:sz="0" w:space="0" w:color="auto"/>
                                            <w:bottom w:val="none" w:sz="0" w:space="0" w:color="auto"/>
                                            <w:right w:val="none" w:sz="0" w:space="0" w:color="auto"/>
                                          </w:divBdr>
                                          <w:divsChild>
                                            <w:div w:id="5181559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72893213">
                      <w:marLeft w:val="0"/>
                      <w:marRight w:val="0"/>
                      <w:marTop w:val="600"/>
                      <w:marBottom w:val="600"/>
                      <w:divBdr>
                        <w:top w:val="none" w:sz="0" w:space="0" w:color="auto"/>
                        <w:left w:val="none" w:sz="0" w:space="0" w:color="auto"/>
                        <w:bottom w:val="none" w:sz="0" w:space="0" w:color="auto"/>
                        <w:right w:val="none" w:sz="0" w:space="0" w:color="auto"/>
                      </w:divBdr>
                      <w:divsChild>
                        <w:div w:id="727414539">
                          <w:marLeft w:val="0"/>
                          <w:marRight w:val="0"/>
                          <w:marTop w:val="0"/>
                          <w:marBottom w:val="0"/>
                          <w:divBdr>
                            <w:top w:val="none" w:sz="0" w:space="0" w:color="auto"/>
                            <w:left w:val="none" w:sz="0" w:space="0" w:color="auto"/>
                            <w:bottom w:val="none" w:sz="0" w:space="0" w:color="auto"/>
                            <w:right w:val="none" w:sz="0" w:space="0" w:color="auto"/>
                          </w:divBdr>
                          <w:divsChild>
                            <w:div w:id="1321037503">
                              <w:marLeft w:val="0"/>
                              <w:marRight w:val="0"/>
                              <w:marTop w:val="0"/>
                              <w:marBottom w:val="0"/>
                              <w:divBdr>
                                <w:top w:val="none" w:sz="0" w:space="0" w:color="auto"/>
                                <w:left w:val="none" w:sz="0" w:space="0" w:color="auto"/>
                                <w:bottom w:val="none" w:sz="0" w:space="0" w:color="auto"/>
                                <w:right w:val="none" w:sz="0" w:space="0" w:color="auto"/>
                              </w:divBdr>
                              <w:divsChild>
                                <w:div w:id="730277976">
                                  <w:marLeft w:val="0"/>
                                  <w:marRight w:val="0"/>
                                  <w:marTop w:val="150"/>
                                  <w:marBottom w:val="0"/>
                                  <w:divBdr>
                                    <w:top w:val="none" w:sz="0" w:space="0" w:color="auto"/>
                                    <w:left w:val="none" w:sz="0" w:space="0" w:color="auto"/>
                                    <w:bottom w:val="none" w:sz="0" w:space="0" w:color="auto"/>
                                    <w:right w:val="none" w:sz="0" w:space="0" w:color="auto"/>
                                  </w:divBdr>
                                  <w:divsChild>
                                    <w:div w:id="9577596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45910554">
                      <w:marLeft w:val="0"/>
                      <w:marRight w:val="0"/>
                      <w:marTop w:val="600"/>
                      <w:marBottom w:val="600"/>
                      <w:divBdr>
                        <w:top w:val="none" w:sz="0" w:space="0" w:color="auto"/>
                        <w:left w:val="none" w:sz="0" w:space="0" w:color="auto"/>
                        <w:bottom w:val="none" w:sz="0" w:space="0" w:color="auto"/>
                        <w:right w:val="none" w:sz="0" w:space="0" w:color="auto"/>
                      </w:divBdr>
                      <w:divsChild>
                        <w:div w:id="245236988">
                          <w:marLeft w:val="0"/>
                          <w:marRight w:val="0"/>
                          <w:marTop w:val="0"/>
                          <w:marBottom w:val="0"/>
                          <w:divBdr>
                            <w:top w:val="none" w:sz="0" w:space="0" w:color="auto"/>
                            <w:left w:val="none" w:sz="0" w:space="0" w:color="auto"/>
                            <w:bottom w:val="none" w:sz="0" w:space="0" w:color="auto"/>
                            <w:right w:val="none" w:sz="0" w:space="0" w:color="auto"/>
                          </w:divBdr>
                          <w:divsChild>
                            <w:div w:id="1410300073">
                              <w:marLeft w:val="0"/>
                              <w:marRight w:val="0"/>
                              <w:marTop w:val="0"/>
                              <w:marBottom w:val="0"/>
                              <w:divBdr>
                                <w:top w:val="none" w:sz="0" w:space="0" w:color="auto"/>
                                <w:left w:val="none" w:sz="0" w:space="0" w:color="auto"/>
                                <w:bottom w:val="none" w:sz="0" w:space="0" w:color="auto"/>
                                <w:right w:val="none" w:sz="0" w:space="0" w:color="auto"/>
                              </w:divBdr>
                              <w:divsChild>
                                <w:div w:id="1426346479">
                                  <w:marLeft w:val="0"/>
                                  <w:marRight w:val="0"/>
                                  <w:marTop w:val="150"/>
                                  <w:marBottom w:val="0"/>
                                  <w:divBdr>
                                    <w:top w:val="none" w:sz="0" w:space="0" w:color="auto"/>
                                    <w:left w:val="none" w:sz="0" w:space="0" w:color="auto"/>
                                    <w:bottom w:val="none" w:sz="0" w:space="0" w:color="auto"/>
                                    <w:right w:val="none" w:sz="0" w:space="0" w:color="auto"/>
                                  </w:divBdr>
                                  <w:divsChild>
                                    <w:div w:id="11159770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73622211">
                      <w:marLeft w:val="0"/>
                      <w:marRight w:val="0"/>
                      <w:marTop w:val="600"/>
                      <w:marBottom w:val="600"/>
                      <w:divBdr>
                        <w:top w:val="none" w:sz="0" w:space="0" w:color="auto"/>
                        <w:left w:val="none" w:sz="0" w:space="0" w:color="auto"/>
                        <w:bottom w:val="none" w:sz="0" w:space="0" w:color="auto"/>
                        <w:right w:val="none" w:sz="0" w:space="0" w:color="auto"/>
                      </w:divBdr>
                      <w:divsChild>
                        <w:div w:id="1112824281">
                          <w:marLeft w:val="0"/>
                          <w:marRight w:val="0"/>
                          <w:marTop w:val="0"/>
                          <w:marBottom w:val="0"/>
                          <w:divBdr>
                            <w:top w:val="none" w:sz="0" w:space="0" w:color="auto"/>
                            <w:left w:val="none" w:sz="0" w:space="0" w:color="auto"/>
                            <w:bottom w:val="none" w:sz="0" w:space="0" w:color="auto"/>
                            <w:right w:val="none" w:sz="0" w:space="0" w:color="auto"/>
                          </w:divBdr>
                          <w:divsChild>
                            <w:div w:id="1234395588">
                              <w:marLeft w:val="0"/>
                              <w:marRight w:val="0"/>
                              <w:marTop w:val="0"/>
                              <w:marBottom w:val="0"/>
                              <w:divBdr>
                                <w:top w:val="none" w:sz="0" w:space="0" w:color="auto"/>
                                <w:left w:val="none" w:sz="0" w:space="0" w:color="auto"/>
                                <w:bottom w:val="none" w:sz="0" w:space="0" w:color="auto"/>
                                <w:right w:val="none" w:sz="0" w:space="0" w:color="auto"/>
                              </w:divBdr>
                              <w:divsChild>
                                <w:div w:id="177429052">
                                  <w:marLeft w:val="0"/>
                                  <w:marRight w:val="0"/>
                                  <w:marTop w:val="150"/>
                                  <w:marBottom w:val="0"/>
                                  <w:divBdr>
                                    <w:top w:val="none" w:sz="0" w:space="0" w:color="auto"/>
                                    <w:left w:val="none" w:sz="0" w:space="0" w:color="auto"/>
                                    <w:bottom w:val="none" w:sz="0" w:space="0" w:color="auto"/>
                                    <w:right w:val="none" w:sz="0" w:space="0" w:color="auto"/>
                                  </w:divBdr>
                                  <w:divsChild>
                                    <w:div w:id="13952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372530973">
      <w:bodyDiv w:val="1"/>
      <w:marLeft w:val="0"/>
      <w:marRight w:val="0"/>
      <w:marTop w:val="0"/>
      <w:marBottom w:val="0"/>
      <w:divBdr>
        <w:top w:val="none" w:sz="0" w:space="0" w:color="auto"/>
        <w:left w:val="none" w:sz="0" w:space="0" w:color="auto"/>
        <w:bottom w:val="none" w:sz="0" w:space="0" w:color="auto"/>
        <w:right w:val="none" w:sz="0" w:space="0" w:color="auto"/>
      </w:divBdr>
      <w:divsChild>
        <w:div w:id="402266453">
          <w:marLeft w:val="0"/>
          <w:marRight w:val="0"/>
          <w:marTop w:val="0"/>
          <w:marBottom w:val="0"/>
          <w:divBdr>
            <w:top w:val="none" w:sz="0" w:space="0" w:color="auto"/>
            <w:left w:val="none" w:sz="0" w:space="0" w:color="auto"/>
            <w:bottom w:val="none" w:sz="0" w:space="0" w:color="auto"/>
            <w:right w:val="none" w:sz="0" w:space="0" w:color="auto"/>
          </w:divBdr>
          <w:divsChild>
            <w:div w:id="1061949895">
              <w:marLeft w:val="0"/>
              <w:marRight w:val="0"/>
              <w:marTop w:val="0"/>
              <w:marBottom w:val="0"/>
              <w:divBdr>
                <w:top w:val="none" w:sz="0" w:space="0" w:color="auto"/>
                <w:left w:val="none" w:sz="0" w:space="0" w:color="auto"/>
                <w:bottom w:val="none" w:sz="0" w:space="0" w:color="auto"/>
                <w:right w:val="none" w:sz="0" w:space="0" w:color="auto"/>
              </w:divBdr>
            </w:div>
          </w:divsChild>
        </w:div>
        <w:div w:id="752357092">
          <w:marLeft w:val="0"/>
          <w:marRight w:val="0"/>
          <w:marTop w:val="0"/>
          <w:marBottom w:val="0"/>
          <w:divBdr>
            <w:top w:val="none" w:sz="0" w:space="0" w:color="auto"/>
            <w:left w:val="none" w:sz="0" w:space="0" w:color="auto"/>
            <w:bottom w:val="none" w:sz="0" w:space="0" w:color="auto"/>
            <w:right w:val="none" w:sz="0" w:space="0" w:color="auto"/>
          </w:divBdr>
          <w:divsChild>
            <w:div w:id="549196298">
              <w:marLeft w:val="0"/>
              <w:marRight w:val="0"/>
              <w:marTop w:val="0"/>
              <w:marBottom w:val="0"/>
              <w:divBdr>
                <w:top w:val="none" w:sz="0" w:space="0" w:color="auto"/>
                <w:left w:val="none" w:sz="0" w:space="0" w:color="auto"/>
                <w:bottom w:val="none" w:sz="0" w:space="0" w:color="auto"/>
                <w:right w:val="none" w:sz="0" w:space="0" w:color="auto"/>
              </w:divBdr>
              <w:divsChild>
                <w:div w:id="1142696323">
                  <w:marLeft w:val="0"/>
                  <w:marRight w:val="0"/>
                  <w:marTop w:val="0"/>
                  <w:marBottom w:val="0"/>
                  <w:divBdr>
                    <w:top w:val="none" w:sz="0" w:space="0" w:color="auto"/>
                    <w:left w:val="none" w:sz="0" w:space="0" w:color="auto"/>
                    <w:bottom w:val="none" w:sz="0" w:space="0" w:color="auto"/>
                    <w:right w:val="none" w:sz="0" w:space="0" w:color="auto"/>
                  </w:divBdr>
                  <w:divsChild>
                    <w:div w:id="1231572375">
                      <w:marLeft w:val="0"/>
                      <w:marRight w:val="0"/>
                      <w:marTop w:val="0"/>
                      <w:marBottom w:val="0"/>
                      <w:divBdr>
                        <w:top w:val="none" w:sz="0" w:space="0" w:color="auto"/>
                        <w:left w:val="none" w:sz="0" w:space="0" w:color="auto"/>
                        <w:bottom w:val="none" w:sz="0" w:space="0" w:color="auto"/>
                        <w:right w:val="none" w:sz="0" w:space="0" w:color="auto"/>
                      </w:divBdr>
                      <w:divsChild>
                        <w:div w:id="6762668">
                          <w:marLeft w:val="0"/>
                          <w:marRight w:val="0"/>
                          <w:marTop w:val="0"/>
                          <w:marBottom w:val="0"/>
                          <w:divBdr>
                            <w:top w:val="none" w:sz="0" w:space="0" w:color="auto"/>
                            <w:left w:val="none" w:sz="0" w:space="0" w:color="auto"/>
                            <w:bottom w:val="none" w:sz="0" w:space="0" w:color="auto"/>
                            <w:right w:val="none" w:sz="0" w:space="0" w:color="auto"/>
                          </w:divBdr>
                          <w:divsChild>
                            <w:div w:id="269820639">
                              <w:marLeft w:val="0"/>
                              <w:marRight w:val="0"/>
                              <w:marTop w:val="0"/>
                              <w:marBottom w:val="0"/>
                              <w:divBdr>
                                <w:top w:val="none" w:sz="0" w:space="0" w:color="auto"/>
                                <w:left w:val="none" w:sz="0" w:space="0" w:color="auto"/>
                                <w:bottom w:val="none" w:sz="0" w:space="0" w:color="auto"/>
                                <w:right w:val="none" w:sz="0" w:space="0" w:color="auto"/>
                              </w:divBdr>
                              <w:divsChild>
                                <w:div w:id="772673310">
                                  <w:marLeft w:val="0"/>
                                  <w:marRight w:val="0"/>
                                  <w:marTop w:val="0"/>
                                  <w:marBottom w:val="0"/>
                                  <w:divBdr>
                                    <w:top w:val="none" w:sz="0" w:space="0" w:color="auto"/>
                                    <w:left w:val="none" w:sz="0" w:space="0" w:color="auto"/>
                                    <w:bottom w:val="none" w:sz="0" w:space="0" w:color="auto"/>
                                    <w:right w:val="none" w:sz="0" w:space="0" w:color="auto"/>
                                  </w:divBdr>
                                  <w:divsChild>
                                    <w:div w:id="1467550171">
                                      <w:marLeft w:val="0"/>
                                      <w:marRight w:val="0"/>
                                      <w:marTop w:val="0"/>
                                      <w:marBottom w:val="0"/>
                                      <w:divBdr>
                                        <w:top w:val="none" w:sz="0" w:space="0" w:color="auto"/>
                                        <w:left w:val="none" w:sz="0" w:space="0" w:color="auto"/>
                                        <w:bottom w:val="none" w:sz="0" w:space="0" w:color="auto"/>
                                        <w:right w:val="none" w:sz="0" w:space="0" w:color="auto"/>
                                      </w:divBdr>
                                    </w:div>
                                    <w:div w:id="1542980452">
                                      <w:marLeft w:val="0"/>
                                      <w:marRight w:val="0"/>
                                      <w:marTop w:val="75"/>
                                      <w:marBottom w:val="0"/>
                                      <w:divBdr>
                                        <w:top w:val="none" w:sz="0" w:space="0" w:color="auto"/>
                                        <w:left w:val="none" w:sz="0" w:space="0" w:color="auto"/>
                                        <w:bottom w:val="none" w:sz="0" w:space="0" w:color="auto"/>
                                        <w:right w:val="none" w:sz="0" w:space="0" w:color="auto"/>
                                      </w:divBdr>
                                      <w:divsChild>
                                        <w:div w:id="7598382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03809174">
                              <w:marLeft w:val="0"/>
                              <w:marRight w:val="0"/>
                              <w:marTop w:val="0"/>
                              <w:marBottom w:val="0"/>
                              <w:divBdr>
                                <w:top w:val="none" w:sz="0" w:space="0" w:color="auto"/>
                                <w:left w:val="none" w:sz="0" w:space="0" w:color="auto"/>
                                <w:bottom w:val="none" w:sz="0" w:space="0" w:color="auto"/>
                                <w:right w:val="none" w:sz="0" w:space="0" w:color="auto"/>
                              </w:divBdr>
                              <w:divsChild>
                                <w:div w:id="239293751">
                                  <w:marLeft w:val="0"/>
                                  <w:marRight w:val="0"/>
                                  <w:marTop w:val="0"/>
                                  <w:marBottom w:val="0"/>
                                  <w:divBdr>
                                    <w:top w:val="none" w:sz="0" w:space="0" w:color="auto"/>
                                    <w:left w:val="none" w:sz="0" w:space="0" w:color="auto"/>
                                    <w:bottom w:val="none" w:sz="0" w:space="0" w:color="auto"/>
                                    <w:right w:val="none" w:sz="0" w:space="0" w:color="auto"/>
                                  </w:divBdr>
                                  <w:divsChild>
                                    <w:div w:id="1181775746">
                                      <w:marLeft w:val="0"/>
                                      <w:marRight w:val="0"/>
                                      <w:marTop w:val="0"/>
                                      <w:marBottom w:val="0"/>
                                      <w:divBdr>
                                        <w:top w:val="none" w:sz="0" w:space="0" w:color="auto"/>
                                        <w:left w:val="none" w:sz="0" w:space="0" w:color="auto"/>
                                        <w:bottom w:val="none" w:sz="0" w:space="0" w:color="auto"/>
                                        <w:right w:val="none" w:sz="0" w:space="0" w:color="auto"/>
                                      </w:divBdr>
                                    </w:div>
                                    <w:div w:id="1595167029">
                                      <w:marLeft w:val="0"/>
                                      <w:marRight w:val="0"/>
                                      <w:marTop w:val="75"/>
                                      <w:marBottom w:val="0"/>
                                      <w:divBdr>
                                        <w:top w:val="none" w:sz="0" w:space="0" w:color="auto"/>
                                        <w:left w:val="none" w:sz="0" w:space="0" w:color="auto"/>
                                        <w:bottom w:val="none" w:sz="0" w:space="0" w:color="auto"/>
                                        <w:right w:val="none" w:sz="0" w:space="0" w:color="auto"/>
                                      </w:divBdr>
                                      <w:divsChild>
                                        <w:div w:id="19170071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87396822">
                              <w:marLeft w:val="0"/>
                              <w:marRight w:val="0"/>
                              <w:marTop w:val="0"/>
                              <w:marBottom w:val="0"/>
                              <w:divBdr>
                                <w:top w:val="none" w:sz="0" w:space="0" w:color="auto"/>
                                <w:left w:val="none" w:sz="0" w:space="0" w:color="auto"/>
                                <w:bottom w:val="none" w:sz="0" w:space="0" w:color="auto"/>
                                <w:right w:val="none" w:sz="0" w:space="0" w:color="auto"/>
                              </w:divBdr>
                              <w:divsChild>
                                <w:div w:id="855848612">
                                  <w:marLeft w:val="0"/>
                                  <w:marRight w:val="0"/>
                                  <w:marTop w:val="0"/>
                                  <w:marBottom w:val="0"/>
                                  <w:divBdr>
                                    <w:top w:val="none" w:sz="0" w:space="0" w:color="auto"/>
                                    <w:left w:val="none" w:sz="0" w:space="0" w:color="auto"/>
                                    <w:bottom w:val="none" w:sz="0" w:space="0" w:color="auto"/>
                                    <w:right w:val="none" w:sz="0" w:space="0" w:color="auto"/>
                                  </w:divBdr>
                                  <w:divsChild>
                                    <w:div w:id="784351101">
                                      <w:marLeft w:val="0"/>
                                      <w:marRight w:val="0"/>
                                      <w:marTop w:val="75"/>
                                      <w:marBottom w:val="0"/>
                                      <w:divBdr>
                                        <w:top w:val="none" w:sz="0" w:space="0" w:color="auto"/>
                                        <w:left w:val="none" w:sz="0" w:space="0" w:color="auto"/>
                                        <w:bottom w:val="none" w:sz="0" w:space="0" w:color="auto"/>
                                        <w:right w:val="none" w:sz="0" w:space="0" w:color="auto"/>
                                      </w:divBdr>
                                      <w:divsChild>
                                        <w:div w:id="543175862">
                                          <w:marLeft w:val="0"/>
                                          <w:marRight w:val="0"/>
                                          <w:marTop w:val="0"/>
                                          <w:marBottom w:val="0"/>
                                          <w:divBdr>
                                            <w:top w:val="none" w:sz="0" w:space="0" w:color="auto"/>
                                            <w:left w:val="none" w:sz="0" w:space="0" w:color="auto"/>
                                            <w:bottom w:val="none" w:sz="0" w:space="0" w:color="auto"/>
                                            <w:right w:val="none" w:sz="0" w:space="0" w:color="auto"/>
                                          </w:divBdr>
                                        </w:div>
                                      </w:divsChild>
                                    </w:div>
                                    <w:div w:id="10807543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60001632">
                              <w:marLeft w:val="0"/>
                              <w:marRight w:val="0"/>
                              <w:marTop w:val="0"/>
                              <w:marBottom w:val="0"/>
                              <w:divBdr>
                                <w:top w:val="none" w:sz="0" w:space="0" w:color="auto"/>
                                <w:left w:val="none" w:sz="0" w:space="0" w:color="auto"/>
                                <w:bottom w:val="none" w:sz="0" w:space="0" w:color="auto"/>
                                <w:right w:val="none" w:sz="0" w:space="0" w:color="auto"/>
                              </w:divBdr>
                              <w:divsChild>
                                <w:div w:id="1790590742">
                                  <w:marLeft w:val="0"/>
                                  <w:marRight w:val="0"/>
                                  <w:marTop w:val="0"/>
                                  <w:marBottom w:val="0"/>
                                  <w:divBdr>
                                    <w:top w:val="none" w:sz="0" w:space="0" w:color="auto"/>
                                    <w:left w:val="none" w:sz="0" w:space="0" w:color="auto"/>
                                    <w:bottom w:val="none" w:sz="0" w:space="0" w:color="auto"/>
                                    <w:right w:val="none" w:sz="0" w:space="0" w:color="auto"/>
                                  </w:divBdr>
                                  <w:divsChild>
                                    <w:div w:id="1421678540">
                                      <w:marLeft w:val="0"/>
                                      <w:marRight w:val="0"/>
                                      <w:marTop w:val="75"/>
                                      <w:marBottom w:val="0"/>
                                      <w:divBdr>
                                        <w:top w:val="none" w:sz="0" w:space="0" w:color="auto"/>
                                        <w:left w:val="none" w:sz="0" w:space="0" w:color="auto"/>
                                        <w:bottom w:val="none" w:sz="0" w:space="0" w:color="auto"/>
                                        <w:right w:val="none" w:sz="0" w:space="0" w:color="auto"/>
                                      </w:divBdr>
                                      <w:divsChild>
                                        <w:div w:id="6310554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05227346">
                              <w:marLeft w:val="0"/>
                              <w:marRight w:val="0"/>
                              <w:marTop w:val="0"/>
                              <w:marBottom w:val="0"/>
                              <w:divBdr>
                                <w:top w:val="none" w:sz="0" w:space="0" w:color="auto"/>
                                <w:left w:val="none" w:sz="0" w:space="0" w:color="auto"/>
                                <w:bottom w:val="none" w:sz="0" w:space="0" w:color="auto"/>
                                <w:right w:val="none" w:sz="0" w:space="0" w:color="auto"/>
                              </w:divBdr>
                              <w:divsChild>
                                <w:div w:id="1917667672">
                                  <w:marLeft w:val="0"/>
                                  <w:marRight w:val="0"/>
                                  <w:marTop w:val="0"/>
                                  <w:marBottom w:val="0"/>
                                  <w:divBdr>
                                    <w:top w:val="none" w:sz="0" w:space="0" w:color="auto"/>
                                    <w:left w:val="none" w:sz="0" w:space="0" w:color="auto"/>
                                    <w:bottom w:val="none" w:sz="0" w:space="0" w:color="auto"/>
                                    <w:right w:val="none" w:sz="0" w:space="0" w:color="auto"/>
                                  </w:divBdr>
                                  <w:divsChild>
                                    <w:div w:id="96487098">
                                      <w:marLeft w:val="0"/>
                                      <w:marRight w:val="0"/>
                                      <w:marTop w:val="75"/>
                                      <w:marBottom w:val="0"/>
                                      <w:divBdr>
                                        <w:top w:val="none" w:sz="0" w:space="0" w:color="auto"/>
                                        <w:left w:val="none" w:sz="0" w:space="0" w:color="auto"/>
                                        <w:bottom w:val="none" w:sz="0" w:space="0" w:color="auto"/>
                                        <w:right w:val="none" w:sz="0" w:space="0" w:color="auto"/>
                                      </w:divBdr>
                                      <w:divsChild>
                                        <w:div w:id="1253005221">
                                          <w:marLeft w:val="0"/>
                                          <w:marRight w:val="0"/>
                                          <w:marTop w:val="0"/>
                                          <w:marBottom w:val="0"/>
                                          <w:divBdr>
                                            <w:top w:val="none" w:sz="0" w:space="0" w:color="auto"/>
                                            <w:left w:val="none" w:sz="0" w:space="0" w:color="auto"/>
                                            <w:bottom w:val="none" w:sz="0" w:space="0" w:color="auto"/>
                                            <w:right w:val="none" w:sz="0" w:space="0" w:color="auto"/>
                                          </w:divBdr>
                                        </w:div>
                                      </w:divsChild>
                                    </w:div>
                                    <w:div w:id="5018217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02770548">
                              <w:marLeft w:val="0"/>
                              <w:marRight w:val="0"/>
                              <w:marTop w:val="0"/>
                              <w:marBottom w:val="0"/>
                              <w:divBdr>
                                <w:top w:val="none" w:sz="0" w:space="0" w:color="auto"/>
                                <w:left w:val="none" w:sz="0" w:space="0" w:color="auto"/>
                                <w:bottom w:val="none" w:sz="0" w:space="0" w:color="auto"/>
                                <w:right w:val="none" w:sz="0" w:space="0" w:color="auto"/>
                              </w:divBdr>
                              <w:divsChild>
                                <w:div w:id="1467822346">
                                  <w:marLeft w:val="0"/>
                                  <w:marRight w:val="0"/>
                                  <w:marTop w:val="0"/>
                                  <w:marBottom w:val="0"/>
                                  <w:divBdr>
                                    <w:top w:val="none" w:sz="0" w:space="0" w:color="auto"/>
                                    <w:left w:val="none" w:sz="0" w:space="0" w:color="auto"/>
                                    <w:bottom w:val="none" w:sz="0" w:space="0" w:color="auto"/>
                                    <w:right w:val="none" w:sz="0" w:space="0" w:color="auto"/>
                                  </w:divBdr>
                                  <w:divsChild>
                                    <w:div w:id="7568260">
                                      <w:marLeft w:val="0"/>
                                      <w:marRight w:val="0"/>
                                      <w:marTop w:val="0"/>
                                      <w:marBottom w:val="0"/>
                                      <w:divBdr>
                                        <w:top w:val="none" w:sz="0" w:space="0" w:color="auto"/>
                                        <w:left w:val="none" w:sz="0" w:space="0" w:color="auto"/>
                                        <w:bottom w:val="none" w:sz="0" w:space="0" w:color="auto"/>
                                        <w:right w:val="none" w:sz="0" w:space="0" w:color="auto"/>
                                      </w:divBdr>
                                    </w:div>
                                    <w:div w:id="1768847627">
                                      <w:marLeft w:val="0"/>
                                      <w:marRight w:val="0"/>
                                      <w:marTop w:val="75"/>
                                      <w:marBottom w:val="0"/>
                                      <w:divBdr>
                                        <w:top w:val="none" w:sz="0" w:space="0" w:color="auto"/>
                                        <w:left w:val="none" w:sz="0" w:space="0" w:color="auto"/>
                                        <w:bottom w:val="none" w:sz="0" w:space="0" w:color="auto"/>
                                        <w:right w:val="none" w:sz="0" w:space="0" w:color="auto"/>
                                      </w:divBdr>
                                      <w:divsChild>
                                        <w:div w:id="8057806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63757605">
                              <w:marLeft w:val="0"/>
                              <w:marRight w:val="0"/>
                              <w:marTop w:val="0"/>
                              <w:marBottom w:val="0"/>
                              <w:divBdr>
                                <w:top w:val="none" w:sz="0" w:space="0" w:color="auto"/>
                                <w:left w:val="none" w:sz="0" w:space="0" w:color="auto"/>
                                <w:bottom w:val="none" w:sz="0" w:space="0" w:color="auto"/>
                                <w:right w:val="none" w:sz="0" w:space="0" w:color="auto"/>
                              </w:divBdr>
                              <w:divsChild>
                                <w:div w:id="744911525">
                                  <w:marLeft w:val="0"/>
                                  <w:marRight w:val="0"/>
                                  <w:marTop w:val="0"/>
                                  <w:marBottom w:val="0"/>
                                  <w:divBdr>
                                    <w:top w:val="none" w:sz="0" w:space="0" w:color="auto"/>
                                    <w:left w:val="none" w:sz="0" w:space="0" w:color="auto"/>
                                    <w:bottom w:val="none" w:sz="0" w:space="0" w:color="auto"/>
                                    <w:right w:val="none" w:sz="0" w:space="0" w:color="auto"/>
                                  </w:divBdr>
                                  <w:divsChild>
                                    <w:div w:id="408428687">
                                      <w:marLeft w:val="0"/>
                                      <w:marRight w:val="0"/>
                                      <w:marTop w:val="75"/>
                                      <w:marBottom w:val="0"/>
                                      <w:divBdr>
                                        <w:top w:val="none" w:sz="0" w:space="0" w:color="auto"/>
                                        <w:left w:val="none" w:sz="0" w:space="0" w:color="auto"/>
                                        <w:bottom w:val="none" w:sz="0" w:space="0" w:color="auto"/>
                                        <w:right w:val="none" w:sz="0" w:space="0" w:color="auto"/>
                                      </w:divBdr>
                                      <w:divsChild>
                                        <w:div w:id="708650324">
                                          <w:marLeft w:val="0"/>
                                          <w:marRight w:val="0"/>
                                          <w:marTop w:val="0"/>
                                          <w:marBottom w:val="0"/>
                                          <w:divBdr>
                                            <w:top w:val="none" w:sz="0" w:space="0" w:color="auto"/>
                                            <w:left w:val="none" w:sz="0" w:space="0" w:color="auto"/>
                                            <w:bottom w:val="none" w:sz="0" w:space="0" w:color="auto"/>
                                            <w:right w:val="none" w:sz="0" w:space="0" w:color="auto"/>
                                          </w:divBdr>
                                        </w:div>
                                      </w:divsChild>
                                    </w:div>
                                    <w:div w:id="17217816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95960469">
                              <w:marLeft w:val="0"/>
                              <w:marRight w:val="0"/>
                              <w:marTop w:val="0"/>
                              <w:marBottom w:val="0"/>
                              <w:divBdr>
                                <w:top w:val="none" w:sz="0" w:space="0" w:color="auto"/>
                                <w:left w:val="none" w:sz="0" w:space="0" w:color="auto"/>
                                <w:bottom w:val="none" w:sz="0" w:space="0" w:color="auto"/>
                                <w:right w:val="none" w:sz="0" w:space="0" w:color="auto"/>
                              </w:divBdr>
                              <w:divsChild>
                                <w:div w:id="385030972">
                                  <w:marLeft w:val="0"/>
                                  <w:marRight w:val="0"/>
                                  <w:marTop w:val="0"/>
                                  <w:marBottom w:val="0"/>
                                  <w:divBdr>
                                    <w:top w:val="none" w:sz="0" w:space="0" w:color="auto"/>
                                    <w:left w:val="none" w:sz="0" w:space="0" w:color="auto"/>
                                    <w:bottom w:val="none" w:sz="0" w:space="0" w:color="auto"/>
                                    <w:right w:val="none" w:sz="0" w:space="0" w:color="auto"/>
                                  </w:divBdr>
                                  <w:divsChild>
                                    <w:div w:id="132410002">
                                      <w:marLeft w:val="0"/>
                                      <w:marRight w:val="0"/>
                                      <w:marTop w:val="75"/>
                                      <w:marBottom w:val="0"/>
                                      <w:divBdr>
                                        <w:top w:val="none" w:sz="0" w:space="0" w:color="auto"/>
                                        <w:left w:val="none" w:sz="0" w:space="0" w:color="auto"/>
                                        <w:bottom w:val="none" w:sz="0" w:space="0" w:color="auto"/>
                                        <w:right w:val="none" w:sz="0" w:space="0" w:color="auto"/>
                                      </w:divBdr>
                                      <w:divsChild>
                                        <w:div w:id="905802029">
                                          <w:marLeft w:val="0"/>
                                          <w:marRight w:val="0"/>
                                          <w:marTop w:val="0"/>
                                          <w:marBottom w:val="0"/>
                                          <w:divBdr>
                                            <w:top w:val="none" w:sz="0" w:space="0" w:color="auto"/>
                                            <w:left w:val="none" w:sz="0" w:space="0" w:color="auto"/>
                                            <w:bottom w:val="none" w:sz="0" w:space="0" w:color="auto"/>
                                            <w:right w:val="none" w:sz="0" w:space="0" w:color="auto"/>
                                          </w:divBdr>
                                        </w:div>
                                      </w:divsChild>
                                    </w:div>
                                    <w:div w:id="3705008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378243632">
      <w:bodyDiv w:val="1"/>
      <w:marLeft w:val="0"/>
      <w:marRight w:val="0"/>
      <w:marTop w:val="0"/>
      <w:marBottom w:val="0"/>
      <w:divBdr>
        <w:top w:val="none" w:sz="0" w:space="0" w:color="auto"/>
        <w:left w:val="none" w:sz="0" w:space="0" w:color="auto"/>
        <w:bottom w:val="none" w:sz="0" w:space="0" w:color="auto"/>
        <w:right w:val="none" w:sz="0" w:space="0" w:color="auto"/>
      </w:divBdr>
      <w:divsChild>
        <w:div w:id="841506116">
          <w:marLeft w:val="0"/>
          <w:marRight w:val="0"/>
          <w:marTop w:val="0"/>
          <w:marBottom w:val="0"/>
          <w:divBdr>
            <w:top w:val="none" w:sz="0" w:space="0" w:color="auto"/>
            <w:left w:val="none" w:sz="0" w:space="0" w:color="auto"/>
            <w:bottom w:val="none" w:sz="0" w:space="0" w:color="auto"/>
            <w:right w:val="none" w:sz="0" w:space="0" w:color="auto"/>
          </w:divBdr>
          <w:divsChild>
            <w:div w:id="1258446229">
              <w:marLeft w:val="0"/>
              <w:marRight w:val="0"/>
              <w:marTop w:val="0"/>
              <w:marBottom w:val="0"/>
              <w:divBdr>
                <w:top w:val="none" w:sz="0" w:space="0" w:color="auto"/>
                <w:left w:val="none" w:sz="0" w:space="0" w:color="auto"/>
                <w:bottom w:val="none" w:sz="0" w:space="0" w:color="auto"/>
                <w:right w:val="none" w:sz="0" w:space="0" w:color="auto"/>
              </w:divBdr>
            </w:div>
          </w:divsChild>
        </w:div>
        <w:div w:id="1388846041">
          <w:marLeft w:val="0"/>
          <w:marRight w:val="0"/>
          <w:marTop w:val="0"/>
          <w:marBottom w:val="0"/>
          <w:divBdr>
            <w:top w:val="none" w:sz="0" w:space="0" w:color="auto"/>
            <w:left w:val="none" w:sz="0" w:space="0" w:color="auto"/>
            <w:bottom w:val="none" w:sz="0" w:space="0" w:color="auto"/>
            <w:right w:val="none" w:sz="0" w:space="0" w:color="auto"/>
          </w:divBdr>
          <w:divsChild>
            <w:div w:id="1149786113">
              <w:marLeft w:val="0"/>
              <w:marRight w:val="0"/>
              <w:marTop w:val="0"/>
              <w:marBottom w:val="0"/>
              <w:divBdr>
                <w:top w:val="none" w:sz="0" w:space="0" w:color="auto"/>
                <w:left w:val="none" w:sz="0" w:space="0" w:color="auto"/>
                <w:bottom w:val="none" w:sz="0" w:space="0" w:color="auto"/>
                <w:right w:val="none" w:sz="0" w:space="0" w:color="auto"/>
              </w:divBdr>
              <w:divsChild>
                <w:div w:id="825124282">
                  <w:marLeft w:val="0"/>
                  <w:marRight w:val="0"/>
                  <w:marTop w:val="0"/>
                  <w:marBottom w:val="0"/>
                  <w:divBdr>
                    <w:top w:val="none" w:sz="0" w:space="0" w:color="auto"/>
                    <w:left w:val="none" w:sz="0" w:space="0" w:color="auto"/>
                    <w:bottom w:val="none" w:sz="0" w:space="0" w:color="auto"/>
                    <w:right w:val="none" w:sz="0" w:space="0" w:color="auto"/>
                  </w:divBdr>
                  <w:divsChild>
                    <w:div w:id="353383722">
                      <w:marLeft w:val="0"/>
                      <w:marRight w:val="0"/>
                      <w:marTop w:val="0"/>
                      <w:marBottom w:val="0"/>
                      <w:divBdr>
                        <w:top w:val="none" w:sz="0" w:space="0" w:color="auto"/>
                        <w:left w:val="none" w:sz="0" w:space="0" w:color="auto"/>
                        <w:bottom w:val="none" w:sz="0" w:space="0" w:color="auto"/>
                        <w:right w:val="none" w:sz="0" w:space="0" w:color="auto"/>
                      </w:divBdr>
                      <w:divsChild>
                        <w:div w:id="7370529">
                          <w:marLeft w:val="0"/>
                          <w:marRight w:val="0"/>
                          <w:marTop w:val="0"/>
                          <w:marBottom w:val="0"/>
                          <w:divBdr>
                            <w:top w:val="none" w:sz="0" w:space="0" w:color="auto"/>
                            <w:left w:val="none" w:sz="0" w:space="0" w:color="auto"/>
                            <w:bottom w:val="none" w:sz="0" w:space="0" w:color="auto"/>
                            <w:right w:val="none" w:sz="0" w:space="0" w:color="auto"/>
                          </w:divBdr>
                          <w:divsChild>
                            <w:div w:id="318189311">
                              <w:marLeft w:val="0"/>
                              <w:marRight w:val="0"/>
                              <w:marTop w:val="0"/>
                              <w:marBottom w:val="0"/>
                              <w:divBdr>
                                <w:top w:val="none" w:sz="0" w:space="0" w:color="auto"/>
                                <w:left w:val="none" w:sz="0" w:space="0" w:color="auto"/>
                                <w:bottom w:val="none" w:sz="0" w:space="0" w:color="auto"/>
                                <w:right w:val="none" w:sz="0" w:space="0" w:color="auto"/>
                              </w:divBdr>
                              <w:divsChild>
                                <w:div w:id="393941430">
                                  <w:marLeft w:val="0"/>
                                  <w:marRight w:val="0"/>
                                  <w:marTop w:val="75"/>
                                  <w:marBottom w:val="0"/>
                                  <w:divBdr>
                                    <w:top w:val="none" w:sz="0" w:space="0" w:color="auto"/>
                                    <w:left w:val="none" w:sz="0" w:space="0" w:color="auto"/>
                                    <w:bottom w:val="none" w:sz="0" w:space="0" w:color="auto"/>
                                    <w:right w:val="none" w:sz="0" w:space="0" w:color="auto"/>
                                  </w:divBdr>
                                  <w:divsChild>
                                    <w:div w:id="681518670">
                                      <w:marLeft w:val="0"/>
                                      <w:marRight w:val="0"/>
                                      <w:marTop w:val="0"/>
                                      <w:marBottom w:val="0"/>
                                      <w:divBdr>
                                        <w:top w:val="none" w:sz="0" w:space="0" w:color="auto"/>
                                        <w:left w:val="none" w:sz="0" w:space="0" w:color="auto"/>
                                        <w:bottom w:val="none" w:sz="0" w:space="0" w:color="auto"/>
                                        <w:right w:val="none" w:sz="0" w:space="0" w:color="auto"/>
                                      </w:divBdr>
                                    </w:div>
                                  </w:divsChild>
                                </w:div>
                                <w:div w:id="9004834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0248056">
                          <w:marLeft w:val="0"/>
                          <w:marRight w:val="0"/>
                          <w:marTop w:val="0"/>
                          <w:marBottom w:val="0"/>
                          <w:divBdr>
                            <w:top w:val="none" w:sz="0" w:space="0" w:color="auto"/>
                            <w:left w:val="none" w:sz="0" w:space="0" w:color="auto"/>
                            <w:bottom w:val="none" w:sz="0" w:space="0" w:color="auto"/>
                            <w:right w:val="none" w:sz="0" w:space="0" w:color="auto"/>
                          </w:divBdr>
                          <w:divsChild>
                            <w:div w:id="253057217">
                              <w:marLeft w:val="0"/>
                              <w:marRight w:val="0"/>
                              <w:marTop w:val="0"/>
                              <w:marBottom w:val="0"/>
                              <w:divBdr>
                                <w:top w:val="none" w:sz="0" w:space="0" w:color="auto"/>
                                <w:left w:val="none" w:sz="0" w:space="0" w:color="auto"/>
                                <w:bottom w:val="none" w:sz="0" w:space="0" w:color="auto"/>
                                <w:right w:val="none" w:sz="0" w:space="0" w:color="auto"/>
                              </w:divBdr>
                              <w:divsChild>
                                <w:div w:id="1046565911">
                                  <w:marLeft w:val="0"/>
                                  <w:marRight w:val="0"/>
                                  <w:marTop w:val="75"/>
                                  <w:marBottom w:val="0"/>
                                  <w:divBdr>
                                    <w:top w:val="none" w:sz="0" w:space="0" w:color="auto"/>
                                    <w:left w:val="none" w:sz="0" w:space="0" w:color="auto"/>
                                    <w:bottom w:val="none" w:sz="0" w:space="0" w:color="auto"/>
                                    <w:right w:val="none" w:sz="0" w:space="0" w:color="auto"/>
                                  </w:divBdr>
                                  <w:divsChild>
                                    <w:div w:id="1871844195">
                                      <w:marLeft w:val="0"/>
                                      <w:marRight w:val="0"/>
                                      <w:marTop w:val="0"/>
                                      <w:marBottom w:val="0"/>
                                      <w:divBdr>
                                        <w:top w:val="none" w:sz="0" w:space="0" w:color="auto"/>
                                        <w:left w:val="none" w:sz="0" w:space="0" w:color="auto"/>
                                        <w:bottom w:val="none" w:sz="0" w:space="0" w:color="auto"/>
                                        <w:right w:val="none" w:sz="0" w:space="0" w:color="auto"/>
                                      </w:divBdr>
                                    </w:div>
                                  </w:divsChild>
                                </w:div>
                                <w:div w:id="18946580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48196815">
                          <w:marLeft w:val="0"/>
                          <w:marRight w:val="0"/>
                          <w:marTop w:val="0"/>
                          <w:marBottom w:val="0"/>
                          <w:divBdr>
                            <w:top w:val="none" w:sz="0" w:space="0" w:color="auto"/>
                            <w:left w:val="none" w:sz="0" w:space="0" w:color="auto"/>
                            <w:bottom w:val="none" w:sz="0" w:space="0" w:color="auto"/>
                            <w:right w:val="none" w:sz="0" w:space="0" w:color="auto"/>
                          </w:divBdr>
                          <w:divsChild>
                            <w:div w:id="1837720767">
                              <w:marLeft w:val="0"/>
                              <w:marRight w:val="0"/>
                              <w:marTop w:val="0"/>
                              <w:marBottom w:val="0"/>
                              <w:divBdr>
                                <w:top w:val="none" w:sz="0" w:space="0" w:color="auto"/>
                                <w:left w:val="none" w:sz="0" w:space="0" w:color="auto"/>
                                <w:bottom w:val="none" w:sz="0" w:space="0" w:color="auto"/>
                                <w:right w:val="none" w:sz="0" w:space="0" w:color="auto"/>
                              </w:divBdr>
                              <w:divsChild>
                                <w:div w:id="1838306206">
                                  <w:marLeft w:val="0"/>
                                  <w:marRight w:val="0"/>
                                  <w:marTop w:val="75"/>
                                  <w:marBottom w:val="0"/>
                                  <w:divBdr>
                                    <w:top w:val="none" w:sz="0" w:space="0" w:color="auto"/>
                                    <w:left w:val="none" w:sz="0" w:space="0" w:color="auto"/>
                                    <w:bottom w:val="none" w:sz="0" w:space="0" w:color="auto"/>
                                    <w:right w:val="none" w:sz="0" w:space="0" w:color="auto"/>
                                  </w:divBdr>
                                  <w:divsChild>
                                    <w:div w:id="17608270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49587701">
                          <w:marLeft w:val="0"/>
                          <w:marRight w:val="0"/>
                          <w:marTop w:val="0"/>
                          <w:marBottom w:val="0"/>
                          <w:divBdr>
                            <w:top w:val="none" w:sz="0" w:space="0" w:color="auto"/>
                            <w:left w:val="none" w:sz="0" w:space="0" w:color="auto"/>
                            <w:bottom w:val="none" w:sz="0" w:space="0" w:color="auto"/>
                            <w:right w:val="none" w:sz="0" w:space="0" w:color="auto"/>
                          </w:divBdr>
                          <w:divsChild>
                            <w:div w:id="974605398">
                              <w:marLeft w:val="0"/>
                              <w:marRight w:val="0"/>
                              <w:marTop w:val="0"/>
                              <w:marBottom w:val="0"/>
                              <w:divBdr>
                                <w:top w:val="none" w:sz="0" w:space="0" w:color="auto"/>
                                <w:left w:val="none" w:sz="0" w:space="0" w:color="auto"/>
                                <w:bottom w:val="none" w:sz="0" w:space="0" w:color="auto"/>
                                <w:right w:val="none" w:sz="0" w:space="0" w:color="auto"/>
                              </w:divBdr>
                              <w:divsChild>
                                <w:div w:id="1277714645">
                                  <w:marLeft w:val="0"/>
                                  <w:marRight w:val="0"/>
                                  <w:marTop w:val="0"/>
                                  <w:marBottom w:val="0"/>
                                  <w:divBdr>
                                    <w:top w:val="none" w:sz="0" w:space="0" w:color="auto"/>
                                    <w:left w:val="none" w:sz="0" w:space="0" w:color="auto"/>
                                    <w:bottom w:val="none" w:sz="0" w:space="0" w:color="auto"/>
                                    <w:right w:val="none" w:sz="0" w:space="0" w:color="auto"/>
                                  </w:divBdr>
                                </w:div>
                                <w:div w:id="1396508430">
                                  <w:marLeft w:val="0"/>
                                  <w:marRight w:val="0"/>
                                  <w:marTop w:val="75"/>
                                  <w:marBottom w:val="0"/>
                                  <w:divBdr>
                                    <w:top w:val="none" w:sz="0" w:space="0" w:color="auto"/>
                                    <w:left w:val="none" w:sz="0" w:space="0" w:color="auto"/>
                                    <w:bottom w:val="none" w:sz="0" w:space="0" w:color="auto"/>
                                    <w:right w:val="none" w:sz="0" w:space="0" w:color="auto"/>
                                  </w:divBdr>
                                </w:div>
                              </w:divsChild>
                            </w:div>
                          </w:divsChild>
                        </w:div>
                        <w:div w:id="277028083">
                          <w:marLeft w:val="0"/>
                          <w:marRight w:val="0"/>
                          <w:marTop w:val="0"/>
                          <w:marBottom w:val="0"/>
                          <w:divBdr>
                            <w:top w:val="none" w:sz="0" w:space="0" w:color="auto"/>
                            <w:left w:val="none" w:sz="0" w:space="0" w:color="auto"/>
                            <w:bottom w:val="none" w:sz="0" w:space="0" w:color="auto"/>
                            <w:right w:val="none" w:sz="0" w:space="0" w:color="auto"/>
                          </w:divBdr>
                          <w:divsChild>
                            <w:div w:id="36247030">
                              <w:marLeft w:val="0"/>
                              <w:marRight w:val="0"/>
                              <w:marTop w:val="0"/>
                              <w:marBottom w:val="0"/>
                              <w:divBdr>
                                <w:top w:val="none" w:sz="0" w:space="0" w:color="auto"/>
                                <w:left w:val="none" w:sz="0" w:space="0" w:color="auto"/>
                                <w:bottom w:val="none" w:sz="0" w:space="0" w:color="auto"/>
                                <w:right w:val="none" w:sz="0" w:space="0" w:color="auto"/>
                              </w:divBdr>
                              <w:divsChild>
                                <w:div w:id="1727029018">
                                  <w:marLeft w:val="0"/>
                                  <w:marRight w:val="0"/>
                                  <w:marTop w:val="75"/>
                                  <w:marBottom w:val="0"/>
                                  <w:divBdr>
                                    <w:top w:val="none" w:sz="0" w:space="0" w:color="auto"/>
                                    <w:left w:val="none" w:sz="0" w:space="0" w:color="auto"/>
                                    <w:bottom w:val="none" w:sz="0" w:space="0" w:color="auto"/>
                                    <w:right w:val="none" w:sz="0" w:space="0" w:color="auto"/>
                                  </w:divBdr>
                                  <w:divsChild>
                                    <w:div w:id="13501371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23162799">
                          <w:marLeft w:val="0"/>
                          <w:marRight w:val="0"/>
                          <w:marTop w:val="0"/>
                          <w:marBottom w:val="0"/>
                          <w:divBdr>
                            <w:top w:val="none" w:sz="0" w:space="0" w:color="auto"/>
                            <w:left w:val="none" w:sz="0" w:space="0" w:color="auto"/>
                            <w:bottom w:val="none" w:sz="0" w:space="0" w:color="auto"/>
                            <w:right w:val="none" w:sz="0" w:space="0" w:color="auto"/>
                          </w:divBdr>
                          <w:divsChild>
                            <w:div w:id="471751834">
                              <w:marLeft w:val="0"/>
                              <w:marRight w:val="0"/>
                              <w:marTop w:val="0"/>
                              <w:marBottom w:val="0"/>
                              <w:divBdr>
                                <w:top w:val="none" w:sz="0" w:space="0" w:color="auto"/>
                                <w:left w:val="none" w:sz="0" w:space="0" w:color="auto"/>
                                <w:bottom w:val="none" w:sz="0" w:space="0" w:color="auto"/>
                                <w:right w:val="none" w:sz="0" w:space="0" w:color="auto"/>
                              </w:divBdr>
                              <w:divsChild>
                                <w:div w:id="7492381">
                                  <w:marLeft w:val="0"/>
                                  <w:marRight w:val="0"/>
                                  <w:marTop w:val="75"/>
                                  <w:marBottom w:val="0"/>
                                  <w:divBdr>
                                    <w:top w:val="none" w:sz="0" w:space="0" w:color="auto"/>
                                    <w:left w:val="none" w:sz="0" w:space="0" w:color="auto"/>
                                    <w:bottom w:val="none" w:sz="0" w:space="0" w:color="auto"/>
                                    <w:right w:val="none" w:sz="0" w:space="0" w:color="auto"/>
                                  </w:divBdr>
                                </w:div>
                                <w:div w:id="2938304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36271819">
                          <w:marLeft w:val="0"/>
                          <w:marRight w:val="0"/>
                          <w:marTop w:val="0"/>
                          <w:marBottom w:val="0"/>
                          <w:divBdr>
                            <w:top w:val="none" w:sz="0" w:space="0" w:color="auto"/>
                            <w:left w:val="none" w:sz="0" w:space="0" w:color="auto"/>
                            <w:bottom w:val="none" w:sz="0" w:space="0" w:color="auto"/>
                            <w:right w:val="none" w:sz="0" w:space="0" w:color="auto"/>
                          </w:divBdr>
                          <w:divsChild>
                            <w:div w:id="178159051">
                              <w:marLeft w:val="0"/>
                              <w:marRight w:val="0"/>
                              <w:marTop w:val="0"/>
                              <w:marBottom w:val="0"/>
                              <w:divBdr>
                                <w:top w:val="none" w:sz="0" w:space="0" w:color="auto"/>
                                <w:left w:val="none" w:sz="0" w:space="0" w:color="auto"/>
                                <w:bottom w:val="none" w:sz="0" w:space="0" w:color="auto"/>
                                <w:right w:val="none" w:sz="0" w:space="0" w:color="auto"/>
                              </w:divBdr>
                              <w:divsChild>
                                <w:div w:id="22941841">
                                  <w:marLeft w:val="0"/>
                                  <w:marRight w:val="0"/>
                                  <w:marTop w:val="75"/>
                                  <w:marBottom w:val="0"/>
                                  <w:divBdr>
                                    <w:top w:val="none" w:sz="0" w:space="0" w:color="auto"/>
                                    <w:left w:val="none" w:sz="0" w:space="0" w:color="auto"/>
                                    <w:bottom w:val="none" w:sz="0" w:space="0" w:color="auto"/>
                                    <w:right w:val="none" w:sz="0" w:space="0" w:color="auto"/>
                                  </w:divBdr>
                                  <w:divsChild>
                                    <w:div w:id="1705859392">
                                      <w:marLeft w:val="0"/>
                                      <w:marRight w:val="0"/>
                                      <w:marTop w:val="0"/>
                                      <w:marBottom w:val="0"/>
                                      <w:divBdr>
                                        <w:top w:val="none" w:sz="0" w:space="0" w:color="auto"/>
                                        <w:left w:val="none" w:sz="0" w:space="0" w:color="auto"/>
                                        <w:bottom w:val="none" w:sz="0" w:space="0" w:color="auto"/>
                                        <w:right w:val="none" w:sz="0" w:space="0" w:color="auto"/>
                                      </w:divBdr>
                                    </w:div>
                                  </w:divsChild>
                                </w:div>
                                <w:div w:id="8676474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81388883">
                          <w:marLeft w:val="0"/>
                          <w:marRight w:val="0"/>
                          <w:marTop w:val="0"/>
                          <w:marBottom w:val="0"/>
                          <w:divBdr>
                            <w:top w:val="none" w:sz="0" w:space="0" w:color="auto"/>
                            <w:left w:val="none" w:sz="0" w:space="0" w:color="auto"/>
                            <w:bottom w:val="none" w:sz="0" w:space="0" w:color="auto"/>
                            <w:right w:val="none" w:sz="0" w:space="0" w:color="auto"/>
                          </w:divBdr>
                        </w:div>
                        <w:div w:id="616179327">
                          <w:marLeft w:val="0"/>
                          <w:marRight w:val="0"/>
                          <w:marTop w:val="0"/>
                          <w:marBottom w:val="0"/>
                          <w:divBdr>
                            <w:top w:val="none" w:sz="0" w:space="0" w:color="auto"/>
                            <w:left w:val="none" w:sz="0" w:space="0" w:color="auto"/>
                            <w:bottom w:val="none" w:sz="0" w:space="0" w:color="auto"/>
                            <w:right w:val="none" w:sz="0" w:space="0" w:color="auto"/>
                          </w:divBdr>
                          <w:divsChild>
                            <w:div w:id="1491025071">
                              <w:marLeft w:val="0"/>
                              <w:marRight w:val="0"/>
                              <w:marTop w:val="0"/>
                              <w:marBottom w:val="0"/>
                              <w:divBdr>
                                <w:top w:val="none" w:sz="0" w:space="0" w:color="auto"/>
                                <w:left w:val="none" w:sz="0" w:space="0" w:color="auto"/>
                                <w:bottom w:val="none" w:sz="0" w:space="0" w:color="auto"/>
                                <w:right w:val="none" w:sz="0" w:space="0" w:color="auto"/>
                              </w:divBdr>
                              <w:divsChild>
                                <w:div w:id="200410121">
                                  <w:marLeft w:val="0"/>
                                  <w:marRight w:val="0"/>
                                  <w:marTop w:val="75"/>
                                  <w:marBottom w:val="0"/>
                                  <w:divBdr>
                                    <w:top w:val="none" w:sz="0" w:space="0" w:color="auto"/>
                                    <w:left w:val="none" w:sz="0" w:space="0" w:color="auto"/>
                                    <w:bottom w:val="none" w:sz="0" w:space="0" w:color="auto"/>
                                    <w:right w:val="none" w:sz="0" w:space="0" w:color="auto"/>
                                  </w:divBdr>
                                  <w:divsChild>
                                    <w:div w:id="11310922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74486357">
                          <w:marLeft w:val="0"/>
                          <w:marRight w:val="0"/>
                          <w:marTop w:val="0"/>
                          <w:marBottom w:val="0"/>
                          <w:divBdr>
                            <w:top w:val="none" w:sz="0" w:space="0" w:color="auto"/>
                            <w:left w:val="none" w:sz="0" w:space="0" w:color="auto"/>
                            <w:bottom w:val="none" w:sz="0" w:space="0" w:color="auto"/>
                            <w:right w:val="none" w:sz="0" w:space="0" w:color="auto"/>
                          </w:divBdr>
                          <w:divsChild>
                            <w:div w:id="842010209">
                              <w:marLeft w:val="0"/>
                              <w:marRight w:val="0"/>
                              <w:marTop w:val="0"/>
                              <w:marBottom w:val="0"/>
                              <w:divBdr>
                                <w:top w:val="none" w:sz="0" w:space="0" w:color="auto"/>
                                <w:left w:val="none" w:sz="0" w:space="0" w:color="auto"/>
                                <w:bottom w:val="none" w:sz="0" w:space="0" w:color="auto"/>
                                <w:right w:val="none" w:sz="0" w:space="0" w:color="auto"/>
                              </w:divBdr>
                              <w:divsChild>
                                <w:div w:id="951715158">
                                  <w:marLeft w:val="0"/>
                                  <w:marRight w:val="0"/>
                                  <w:marTop w:val="0"/>
                                  <w:marBottom w:val="0"/>
                                  <w:divBdr>
                                    <w:top w:val="none" w:sz="0" w:space="0" w:color="auto"/>
                                    <w:left w:val="none" w:sz="0" w:space="0" w:color="auto"/>
                                    <w:bottom w:val="none" w:sz="0" w:space="0" w:color="auto"/>
                                    <w:right w:val="none" w:sz="0" w:space="0" w:color="auto"/>
                                  </w:divBdr>
                                </w:div>
                                <w:div w:id="1368993333">
                                  <w:marLeft w:val="0"/>
                                  <w:marRight w:val="0"/>
                                  <w:marTop w:val="75"/>
                                  <w:marBottom w:val="0"/>
                                  <w:divBdr>
                                    <w:top w:val="none" w:sz="0" w:space="0" w:color="auto"/>
                                    <w:left w:val="none" w:sz="0" w:space="0" w:color="auto"/>
                                    <w:bottom w:val="none" w:sz="0" w:space="0" w:color="auto"/>
                                    <w:right w:val="none" w:sz="0" w:space="0" w:color="auto"/>
                                  </w:divBdr>
                                  <w:divsChild>
                                    <w:div w:id="12679324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24794616">
                          <w:marLeft w:val="0"/>
                          <w:marRight w:val="0"/>
                          <w:marTop w:val="0"/>
                          <w:marBottom w:val="0"/>
                          <w:divBdr>
                            <w:top w:val="none" w:sz="0" w:space="0" w:color="auto"/>
                            <w:left w:val="none" w:sz="0" w:space="0" w:color="auto"/>
                            <w:bottom w:val="none" w:sz="0" w:space="0" w:color="auto"/>
                            <w:right w:val="none" w:sz="0" w:space="0" w:color="auto"/>
                          </w:divBdr>
                          <w:divsChild>
                            <w:div w:id="1713067089">
                              <w:marLeft w:val="0"/>
                              <w:marRight w:val="0"/>
                              <w:marTop w:val="0"/>
                              <w:marBottom w:val="0"/>
                              <w:divBdr>
                                <w:top w:val="none" w:sz="0" w:space="0" w:color="auto"/>
                                <w:left w:val="none" w:sz="0" w:space="0" w:color="auto"/>
                                <w:bottom w:val="none" w:sz="0" w:space="0" w:color="auto"/>
                                <w:right w:val="none" w:sz="0" w:space="0" w:color="auto"/>
                              </w:divBdr>
                              <w:divsChild>
                                <w:div w:id="1168522363">
                                  <w:marLeft w:val="0"/>
                                  <w:marRight w:val="0"/>
                                  <w:marTop w:val="0"/>
                                  <w:marBottom w:val="0"/>
                                  <w:divBdr>
                                    <w:top w:val="none" w:sz="0" w:space="0" w:color="auto"/>
                                    <w:left w:val="none" w:sz="0" w:space="0" w:color="auto"/>
                                    <w:bottom w:val="none" w:sz="0" w:space="0" w:color="auto"/>
                                    <w:right w:val="none" w:sz="0" w:space="0" w:color="auto"/>
                                  </w:divBdr>
                                </w:div>
                                <w:div w:id="1214586167">
                                  <w:marLeft w:val="0"/>
                                  <w:marRight w:val="0"/>
                                  <w:marTop w:val="75"/>
                                  <w:marBottom w:val="0"/>
                                  <w:divBdr>
                                    <w:top w:val="none" w:sz="0" w:space="0" w:color="auto"/>
                                    <w:left w:val="none" w:sz="0" w:space="0" w:color="auto"/>
                                    <w:bottom w:val="none" w:sz="0" w:space="0" w:color="auto"/>
                                    <w:right w:val="none" w:sz="0" w:space="0" w:color="auto"/>
                                  </w:divBdr>
                                  <w:divsChild>
                                    <w:div w:id="16327880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53045739">
                          <w:marLeft w:val="0"/>
                          <w:marRight w:val="0"/>
                          <w:marTop w:val="0"/>
                          <w:marBottom w:val="0"/>
                          <w:divBdr>
                            <w:top w:val="none" w:sz="0" w:space="0" w:color="auto"/>
                            <w:left w:val="none" w:sz="0" w:space="0" w:color="auto"/>
                            <w:bottom w:val="none" w:sz="0" w:space="0" w:color="auto"/>
                            <w:right w:val="none" w:sz="0" w:space="0" w:color="auto"/>
                          </w:divBdr>
                          <w:divsChild>
                            <w:div w:id="1094857386">
                              <w:marLeft w:val="0"/>
                              <w:marRight w:val="0"/>
                              <w:marTop w:val="0"/>
                              <w:marBottom w:val="0"/>
                              <w:divBdr>
                                <w:top w:val="none" w:sz="0" w:space="0" w:color="auto"/>
                                <w:left w:val="none" w:sz="0" w:space="0" w:color="auto"/>
                                <w:bottom w:val="none" w:sz="0" w:space="0" w:color="auto"/>
                                <w:right w:val="none" w:sz="0" w:space="0" w:color="auto"/>
                              </w:divBdr>
                              <w:divsChild>
                                <w:div w:id="572455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79270133">
                          <w:marLeft w:val="0"/>
                          <w:marRight w:val="0"/>
                          <w:marTop w:val="0"/>
                          <w:marBottom w:val="0"/>
                          <w:divBdr>
                            <w:top w:val="none" w:sz="0" w:space="0" w:color="auto"/>
                            <w:left w:val="none" w:sz="0" w:space="0" w:color="auto"/>
                            <w:bottom w:val="none" w:sz="0" w:space="0" w:color="auto"/>
                            <w:right w:val="none" w:sz="0" w:space="0" w:color="auto"/>
                          </w:divBdr>
                          <w:divsChild>
                            <w:div w:id="1901479596">
                              <w:marLeft w:val="0"/>
                              <w:marRight w:val="0"/>
                              <w:marTop w:val="0"/>
                              <w:marBottom w:val="0"/>
                              <w:divBdr>
                                <w:top w:val="none" w:sz="0" w:space="0" w:color="auto"/>
                                <w:left w:val="none" w:sz="0" w:space="0" w:color="auto"/>
                                <w:bottom w:val="none" w:sz="0" w:space="0" w:color="auto"/>
                                <w:right w:val="none" w:sz="0" w:space="0" w:color="auto"/>
                              </w:divBdr>
                              <w:divsChild>
                                <w:div w:id="30887526">
                                  <w:marLeft w:val="0"/>
                                  <w:marRight w:val="0"/>
                                  <w:marTop w:val="0"/>
                                  <w:marBottom w:val="0"/>
                                  <w:divBdr>
                                    <w:top w:val="none" w:sz="0" w:space="0" w:color="auto"/>
                                    <w:left w:val="none" w:sz="0" w:space="0" w:color="auto"/>
                                    <w:bottom w:val="none" w:sz="0" w:space="0" w:color="auto"/>
                                    <w:right w:val="none" w:sz="0" w:space="0" w:color="auto"/>
                                  </w:divBdr>
                                </w:div>
                                <w:div w:id="673841211">
                                  <w:marLeft w:val="0"/>
                                  <w:marRight w:val="0"/>
                                  <w:marTop w:val="75"/>
                                  <w:marBottom w:val="0"/>
                                  <w:divBdr>
                                    <w:top w:val="none" w:sz="0" w:space="0" w:color="auto"/>
                                    <w:left w:val="none" w:sz="0" w:space="0" w:color="auto"/>
                                    <w:bottom w:val="none" w:sz="0" w:space="0" w:color="auto"/>
                                    <w:right w:val="none" w:sz="0" w:space="0" w:color="auto"/>
                                  </w:divBdr>
                                  <w:divsChild>
                                    <w:div w:id="11567260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08440890">
                          <w:marLeft w:val="0"/>
                          <w:marRight w:val="0"/>
                          <w:marTop w:val="0"/>
                          <w:marBottom w:val="0"/>
                          <w:divBdr>
                            <w:top w:val="none" w:sz="0" w:space="0" w:color="auto"/>
                            <w:left w:val="none" w:sz="0" w:space="0" w:color="auto"/>
                            <w:bottom w:val="none" w:sz="0" w:space="0" w:color="auto"/>
                            <w:right w:val="none" w:sz="0" w:space="0" w:color="auto"/>
                          </w:divBdr>
                          <w:divsChild>
                            <w:div w:id="1313562209">
                              <w:marLeft w:val="0"/>
                              <w:marRight w:val="0"/>
                              <w:marTop w:val="0"/>
                              <w:marBottom w:val="0"/>
                              <w:divBdr>
                                <w:top w:val="none" w:sz="0" w:space="0" w:color="auto"/>
                                <w:left w:val="none" w:sz="0" w:space="0" w:color="auto"/>
                                <w:bottom w:val="none" w:sz="0" w:space="0" w:color="auto"/>
                                <w:right w:val="none" w:sz="0" w:space="0" w:color="auto"/>
                              </w:divBdr>
                              <w:divsChild>
                                <w:div w:id="3643344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66130196">
                          <w:marLeft w:val="0"/>
                          <w:marRight w:val="0"/>
                          <w:marTop w:val="0"/>
                          <w:marBottom w:val="0"/>
                          <w:divBdr>
                            <w:top w:val="none" w:sz="0" w:space="0" w:color="auto"/>
                            <w:left w:val="none" w:sz="0" w:space="0" w:color="auto"/>
                            <w:bottom w:val="none" w:sz="0" w:space="0" w:color="auto"/>
                            <w:right w:val="none" w:sz="0" w:space="0" w:color="auto"/>
                          </w:divBdr>
                          <w:divsChild>
                            <w:div w:id="724567623">
                              <w:marLeft w:val="0"/>
                              <w:marRight w:val="0"/>
                              <w:marTop w:val="0"/>
                              <w:marBottom w:val="0"/>
                              <w:divBdr>
                                <w:top w:val="none" w:sz="0" w:space="0" w:color="auto"/>
                                <w:left w:val="none" w:sz="0" w:space="0" w:color="auto"/>
                                <w:bottom w:val="none" w:sz="0" w:space="0" w:color="auto"/>
                                <w:right w:val="none" w:sz="0" w:space="0" w:color="auto"/>
                              </w:divBdr>
                              <w:divsChild>
                                <w:div w:id="344939830">
                                  <w:marLeft w:val="0"/>
                                  <w:marRight w:val="0"/>
                                  <w:marTop w:val="0"/>
                                  <w:marBottom w:val="0"/>
                                  <w:divBdr>
                                    <w:top w:val="none" w:sz="0" w:space="0" w:color="auto"/>
                                    <w:left w:val="none" w:sz="0" w:space="0" w:color="auto"/>
                                    <w:bottom w:val="none" w:sz="0" w:space="0" w:color="auto"/>
                                    <w:right w:val="none" w:sz="0" w:space="0" w:color="auto"/>
                                  </w:divBdr>
                                </w:div>
                                <w:div w:id="1573197583">
                                  <w:marLeft w:val="0"/>
                                  <w:marRight w:val="0"/>
                                  <w:marTop w:val="75"/>
                                  <w:marBottom w:val="0"/>
                                  <w:divBdr>
                                    <w:top w:val="none" w:sz="0" w:space="0" w:color="auto"/>
                                    <w:left w:val="none" w:sz="0" w:space="0" w:color="auto"/>
                                    <w:bottom w:val="none" w:sz="0" w:space="0" w:color="auto"/>
                                    <w:right w:val="none" w:sz="0" w:space="0" w:color="auto"/>
                                  </w:divBdr>
                                </w:div>
                              </w:divsChild>
                            </w:div>
                          </w:divsChild>
                        </w:div>
                        <w:div w:id="1402753840">
                          <w:marLeft w:val="0"/>
                          <w:marRight w:val="0"/>
                          <w:marTop w:val="0"/>
                          <w:marBottom w:val="0"/>
                          <w:divBdr>
                            <w:top w:val="none" w:sz="0" w:space="0" w:color="auto"/>
                            <w:left w:val="none" w:sz="0" w:space="0" w:color="auto"/>
                            <w:bottom w:val="none" w:sz="0" w:space="0" w:color="auto"/>
                            <w:right w:val="none" w:sz="0" w:space="0" w:color="auto"/>
                          </w:divBdr>
                          <w:divsChild>
                            <w:div w:id="551573816">
                              <w:marLeft w:val="0"/>
                              <w:marRight w:val="0"/>
                              <w:marTop w:val="0"/>
                              <w:marBottom w:val="0"/>
                              <w:divBdr>
                                <w:top w:val="none" w:sz="0" w:space="0" w:color="auto"/>
                                <w:left w:val="none" w:sz="0" w:space="0" w:color="auto"/>
                                <w:bottom w:val="none" w:sz="0" w:space="0" w:color="auto"/>
                                <w:right w:val="none" w:sz="0" w:space="0" w:color="auto"/>
                              </w:divBdr>
                              <w:divsChild>
                                <w:div w:id="292952567">
                                  <w:marLeft w:val="0"/>
                                  <w:marRight w:val="0"/>
                                  <w:marTop w:val="75"/>
                                  <w:marBottom w:val="0"/>
                                  <w:divBdr>
                                    <w:top w:val="none" w:sz="0" w:space="0" w:color="auto"/>
                                    <w:left w:val="none" w:sz="0" w:space="0" w:color="auto"/>
                                    <w:bottom w:val="none" w:sz="0" w:space="0" w:color="auto"/>
                                    <w:right w:val="none" w:sz="0" w:space="0" w:color="auto"/>
                                  </w:divBdr>
                                  <w:divsChild>
                                    <w:div w:id="283272149">
                                      <w:marLeft w:val="0"/>
                                      <w:marRight w:val="0"/>
                                      <w:marTop w:val="0"/>
                                      <w:marBottom w:val="0"/>
                                      <w:divBdr>
                                        <w:top w:val="none" w:sz="0" w:space="0" w:color="auto"/>
                                        <w:left w:val="none" w:sz="0" w:space="0" w:color="auto"/>
                                        <w:bottom w:val="none" w:sz="0" w:space="0" w:color="auto"/>
                                        <w:right w:val="none" w:sz="0" w:space="0" w:color="auto"/>
                                      </w:divBdr>
                                    </w:div>
                                  </w:divsChild>
                                </w:div>
                                <w:div w:id="5363137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15011733">
                          <w:marLeft w:val="0"/>
                          <w:marRight w:val="0"/>
                          <w:marTop w:val="0"/>
                          <w:marBottom w:val="0"/>
                          <w:divBdr>
                            <w:top w:val="none" w:sz="0" w:space="0" w:color="auto"/>
                            <w:left w:val="none" w:sz="0" w:space="0" w:color="auto"/>
                            <w:bottom w:val="none" w:sz="0" w:space="0" w:color="auto"/>
                            <w:right w:val="none" w:sz="0" w:space="0" w:color="auto"/>
                          </w:divBdr>
                          <w:divsChild>
                            <w:div w:id="261110733">
                              <w:marLeft w:val="0"/>
                              <w:marRight w:val="0"/>
                              <w:marTop w:val="0"/>
                              <w:marBottom w:val="0"/>
                              <w:divBdr>
                                <w:top w:val="none" w:sz="0" w:space="0" w:color="auto"/>
                                <w:left w:val="none" w:sz="0" w:space="0" w:color="auto"/>
                                <w:bottom w:val="none" w:sz="0" w:space="0" w:color="auto"/>
                                <w:right w:val="none" w:sz="0" w:space="0" w:color="auto"/>
                              </w:divBdr>
                              <w:divsChild>
                                <w:div w:id="123739503">
                                  <w:marLeft w:val="0"/>
                                  <w:marRight w:val="0"/>
                                  <w:marTop w:val="0"/>
                                  <w:marBottom w:val="0"/>
                                  <w:divBdr>
                                    <w:top w:val="none" w:sz="0" w:space="0" w:color="auto"/>
                                    <w:left w:val="none" w:sz="0" w:space="0" w:color="auto"/>
                                    <w:bottom w:val="none" w:sz="0" w:space="0" w:color="auto"/>
                                    <w:right w:val="none" w:sz="0" w:space="0" w:color="auto"/>
                                  </w:divBdr>
                                </w:div>
                                <w:div w:id="1761290313">
                                  <w:marLeft w:val="0"/>
                                  <w:marRight w:val="0"/>
                                  <w:marTop w:val="75"/>
                                  <w:marBottom w:val="0"/>
                                  <w:divBdr>
                                    <w:top w:val="none" w:sz="0" w:space="0" w:color="auto"/>
                                    <w:left w:val="none" w:sz="0" w:space="0" w:color="auto"/>
                                    <w:bottom w:val="none" w:sz="0" w:space="0" w:color="auto"/>
                                    <w:right w:val="none" w:sz="0" w:space="0" w:color="auto"/>
                                  </w:divBdr>
                                  <w:divsChild>
                                    <w:div w:id="8119482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71173898">
                          <w:marLeft w:val="0"/>
                          <w:marRight w:val="0"/>
                          <w:marTop w:val="0"/>
                          <w:marBottom w:val="0"/>
                          <w:divBdr>
                            <w:top w:val="none" w:sz="0" w:space="0" w:color="auto"/>
                            <w:left w:val="none" w:sz="0" w:space="0" w:color="auto"/>
                            <w:bottom w:val="none" w:sz="0" w:space="0" w:color="auto"/>
                            <w:right w:val="none" w:sz="0" w:space="0" w:color="auto"/>
                          </w:divBdr>
                          <w:divsChild>
                            <w:div w:id="1713843329">
                              <w:marLeft w:val="0"/>
                              <w:marRight w:val="0"/>
                              <w:marTop w:val="0"/>
                              <w:marBottom w:val="0"/>
                              <w:divBdr>
                                <w:top w:val="none" w:sz="0" w:space="0" w:color="auto"/>
                                <w:left w:val="none" w:sz="0" w:space="0" w:color="auto"/>
                                <w:bottom w:val="none" w:sz="0" w:space="0" w:color="auto"/>
                                <w:right w:val="none" w:sz="0" w:space="0" w:color="auto"/>
                              </w:divBdr>
                              <w:divsChild>
                                <w:div w:id="879243147">
                                  <w:marLeft w:val="0"/>
                                  <w:marRight w:val="0"/>
                                  <w:marTop w:val="0"/>
                                  <w:marBottom w:val="0"/>
                                  <w:divBdr>
                                    <w:top w:val="none" w:sz="0" w:space="0" w:color="auto"/>
                                    <w:left w:val="none" w:sz="0" w:space="0" w:color="auto"/>
                                    <w:bottom w:val="none" w:sz="0" w:space="0" w:color="auto"/>
                                    <w:right w:val="none" w:sz="0" w:space="0" w:color="auto"/>
                                  </w:divBdr>
                                </w:div>
                                <w:div w:id="1092357097">
                                  <w:marLeft w:val="0"/>
                                  <w:marRight w:val="0"/>
                                  <w:marTop w:val="75"/>
                                  <w:marBottom w:val="0"/>
                                  <w:divBdr>
                                    <w:top w:val="none" w:sz="0" w:space="0" w:color="auto"/>
                                    <w:left w:val="none" w:sz="0" w:space="0" w:color="auto"/>
                                    <w:bottom w:val="none" w:sz="0" w:space="0" w:color="auto"/>
                                    <w:right w:val="none" w:sz="0" w:space="0" w:color="auto"/>
                                  </w:divBdr>
                                  <w:divsChild>
                                    <w:div w:id="18620830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99874138">
                          <w:marLeft w:val="0"/>
                          <w:marRight w:val="0"/>
                          <w:marTop w:val="0"/>
                          <w:marBottom w:val="0"/>
                          <w:divBdr>
                            <w:top w:val="none" w:sz="0" w:space="0" w:color="auto"/>
                            <w:left w:val="none" w:sz="0" w:space="0" w:color="auto"/>
                            <w:bottom w:val="none" w:sz="0" w:space="0" w:color="auto"/>
                            <w:right w:val="none" w:sz="0" w:space="0" w:color="auto"/>
                          </w:divBdr>
                          <w:divsChild>
                            <w:div w:id="445740369">
                              <w:marLeft w:val="0"/>
                              <w:marRight w:val="0"/>
                              <w:marTop w:val="0"/>
                              <w:marBottom w:val="0"/>
                              <w:divBdr>
                                <w:top w:val="none" w:sz="0" w:space="0" w:color="auto"/>
                                <w:left w:val="none" w:sz="0" w:space="0" w:color="auto"/>
                                <w:bottom w:val="none" w:sz="0" w:space="0" w:color="auto"/>
                                <w:right w:val="none" w:sz="0" w:space="0" w:color="auto"/>
                              </w:divBdr>
                              <w:divsChild>
                                <w:div w:id="391387429">
                                  <w:marLeft w:val="0"/>
                                  <w:marRight w:val="0"/>
                                  <w:marTop w:val="0"/>
                                  <w:marBottom w:val="0"/>
                                  <w:divBdr>
                                    <w:top w:val="none" w:sz="0" w:space="0" w:color="auto"/>
                                    <w:left w:val="none" w:sz="0" w:space="0" w:color="auto"/>
                                    <w:bottom w:val="none" w:sz="0" w:space="0" w:color="auto"/>
                                    <w:right w:val="none" w:sz="0" w:space="0" w:color="auto"/>
                                  </w:divBdr>
                                </w:div>
                                <w:div w:id="1894806096">
                                  <w:marLeft w:val="0"/>
                                  <w:marRight w:val="0"/>
                                  <w:marTop w:val="75"/>
                                  <w:marBottom w:val="0"/>
                                  <w:divBdr>
                                    <w:top w:val="none" w:sz="0" w:space="0" w:color="auto"/>
                                    <w:left w:val="none" w:sz="0" w:space="0" w:color="auto"/>
                                    <w:bottom w:val="none" w:sz="0" w:space="0" w:color="auto"/>
                                    <w:right w:val="none" w:sz="0" w:space="0" w:color="auto"/>
                                  </w:divBdr>
                                  <w:divsChild>
                                    <w:div w:id="6705680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08162948">
                          <w:marLeft w:val="0"/>
                          <w:marRight w:val="0"/>
                          <w:marTop w:val="0"/>
                          <w:marBottom w:val="0"/>
                          <w:divBdr>
                            <w:top w:val="none" w:sz="0" w:space="0" w:color="auto"/>
                            <w:left w:val="none" w:sz="0" w:space="0" w:color="auto"/>
                            <w:bottom w:val="none" w:sz="0" w:space="0" w:color="auto"/>
                            <w:right w:val="none" w:sz="0" w:space="0" w:color="auto"/>
                          </w:divBdr>
                          <w:divsChild>
                            <w:div w:id="518664802">
                              <w:marLeft w:val="0"/>
                              <w:marRight w:val="0"/>
                              <w:marTop w:val="0"/>
                              <w:marBottom w:val="0"/>
                              <w:divBdr>
                                <w:top w:val="none" w:sz="0" w:space="0" w:color="auto"/>
                                <w:left w:val="none" w:sz="0" w:space="0" w:color="auto"/>
                                <w:bottom w:val="none" w:sz="0" w:space="0" w:color="auto"/>
                                <w:right w:val="none" w:sz="0" w:space="0" w:color="auto"/>
                              </w:divBdr>
                              <w:divsChild>
                                <w:div w:id="840857777">
                                  <w:marLeft w:val="0"/>
                                  <w:marRight w:val="0"/>
                                  <w:marTop w:val="0"/>
                                  <w:marBottom w:val="0"/>
                                  <w:divBdr>
                                    <w:top w:val="none" w:sz="0" w:space="0" w:color="auto"/>
                                    <w:left w:val="none" w:sz="0" w:space="0" w:color="auto"/>
                                    <w:bottom w:val="none" w:sz="0" w:space="0" w:color="auto"/>
                                    <w:right w:val="none" w:sz="0" w:space="0" w:color="auto"/>
                                  </w:divBdr>
                                </w:div>
                                <w:div w:id="1880891675">
                                  <w:marLeft w:val="0"/>
                                  <w:marRight w:val="0"/>
                                  <w:marTop w:val="75"/>
                                  <w:marBottom w:val="0"/>
                                  <w:divBdr>
                                    <w:top w:val="none" w:sz="0" w:space="0" w:color="auto"/>
                                    <w:left w:val="none" w:sz="0" w:space="0" w:color="auto"/>
                                    <w:bottom w:val="none" w:sz="0" w:space="0" w:color="auto"/>
                                    <w:right w:val="none" w:sz="0" w:space="0" w:color="auto"/>
                                  </w:divBdr>
                                  <w:divsChild>
                                    <w:div w:id="13545294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20073660">
                          <w:marLeft w:val="0"/>
                          <w:marRight w:val="0"/>
                          <w:marTop w:val="0"/>
                          <w:marBottom w:val="0"/>
                          <w:divBdr>
                            <w:top w:val="none" w:sz="0" w:space="0" w:color="auto"/>
                            <w:left w:val="none" w:sz="0" w:space="0" w:color="auto"/>
                            <w:bottom w:val="none" w:sz="0" w:space="0" w:color="auto"/>
                            <w:right w:val="none" w:sz="0" w:space="0" w:color="auto"/>
                          </w:divBdr>
                          <w:divsChild>
                            <w:div w:id="533470072">
                              <w:marLeft w:val="0"/>
                              <w:marRight w:val="0"/>
                              <w:marTop w:val="0"/>
                              <w:marBottom w:val="0"/>
                              <w:divBdr>
                                <w:top w:val="none" w:sz="0" w:space="0" w:color="auto"/>
                                <w:left w:val="none" w:sz="0" w:space="0" w:color="auto"/>
                                <w:bottom w:val="none" w:sz="0" w:space="0" w:color="auto"/>
                                <w:right w:val="none" w:sz="0" w:space="0" w:color="auto"/>
                              </w:divBdr>
                              <w:divsChild>
                                <w:div w:id="1928465209">
                                  <w:marLeft w:val="0"/>
                                  <w:marRight w:val="0"/>
                                  <w:marTop w:val="75"/>
                                  <w:marBottom w:val="0"/>
                                  <w:divBdr>
                                    <w:top w:val="none" w:sz="0" w:space="0" w:color="auto"/>
                                    <w:left w:val="none" w:sz="0" w:space="0" w:color="auto"/>
                                    <w:bottom w:val="none" w:sz="0" w:space="0" w:color="auto"/>
                                    <w:right w:val="none" w:sz="0" w:space="0" w:color="auto"/>
                                  </w:divBdr>
                                  <w:divsChild>
                                    <w:div w:id="1906572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82010635">
                          <w:marLeft w:val="0"/>
                          <w:marRight w:val="0"/>
                          <w:marTop w:val="0"/>
                          <w:marBottom w:val="0"/>
                          <w:divBdr>
                            <w:top w:val="none" w:sz="0" w:space="0" w:color="auto"/>
                            <w:left w:val="none" w:sz="0" w:space="0" w:color="auto"/>
                            <w:bottom w:val="none" w:sz="0" w:space="0" w:color="auto"/>
                            <w:right w:val="none" w:sz="0" w:space="0" w:color="auto"/>
                          </w:divBdr>
                        </w:div>
                        <w:div w:id="1888297023">
                          <w:marLeft w:val="0"/>
                          <w:marRight w:val="0"/>
                          <w:marTop w:val="0"/>
                          <w:marBottom w:val="0"/>
                          <w:divBdr>
                            <w:top w:val="none" w:sz="0" w:space="0" w:color="auto"/>
                            <w:left w:val="none" w:sz="0" w:space="0" w:color="auto"/>
                            <w:bottom w:val="none" w:sz="0" w:space="0" w:color="auto"/>
                            <w:right w:val="none" w:sz="0" w:space="0" w:color="auto"/>
                          </w:divBdr>
                          <w:divsChild>
                            <w:div w:id="1107971747">
                              <w:marLeft w:val="0"/>
                              <w:marRight w:val="0"/>
                              <w:marTop w:val="0"/>
                              <w:marBottom w:val="0"/>
                              <w:divBdr>
                                <w:top w:val="none" w:sz="0" w:space="0" w:color="auto"/>
                                <w:left w:val="none" w:sz="0" w:space="0" w:color="auto"/>
                                <w:bottom w:val="none" w:sz="0" w:space="0" w:color="auto"/>
                                <w:right w:val="none" w:sz="0" w:space="0" w:color="auto"/>
                              </w:divBdr>
                              <w:divsChild>
                                <w:div w:id="903413835">
                                  <w:marLeft w:val="0"/>
                                  <w:marRight w:val="0"/>
                                  <w:marTop w:val="75"/>
                                  <w:marBottom w:val="0"/>
                                  <w:divBdr>
                                    <w:top w:val="none" w:sz="0" w:space="0" w:color="auto"/>
                                    <w:left w:val="none" w:sz="0" w:space="0" w:color="auto"/>
                                    <w:bottom w:val="none" w:sz="0" w:space="0" w:color="auto"/>
                                    <w:right w:val="none" w:sz="0" w:space="0" w:color="auto"/>
                                  </w:divBdr>
                                </w:div>
                                <w:div w:id="13786301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634210776">
          <w:marLeft w:val="0"/>
          <w:marRight w:val="0"/>
          <w:marTop w:val="0"/>
          <w:marBottom w:val="0"/>
          <w:divBdr>
            <w:top w:val="none" w:sz="0" w:space="0" w:color="auto"/>
            <w:left w:val="none" w:sz="0" w:space="0" w:color="auto"/>
            <w:bottom w:val="none" w:sz="0" w:space="0" w:color="auto"/>
            <w:right w:val="none" w:sz="0" w:space="0" w:color="auto"/>
          </w:divBdr>
          <w:divsChild>
            <w:div w:id="603222357">
              <w:marLeft w:val="0"/>
              <w:marRight w:val="0"/>
              <w:marTop w:val="600"/>
              <w:marBottom w:val="900"/>
              <w:divBdr>
                <w:top w:val="none" w:sz="0" w:space="0" w:color="auto"/>
                <w:left w:val="none" w:sz="0" w:space="0" w:color="auto"/>
                <w:bottom w:val="none" w:sz="0" w:space="0" w:color="auto"/>
                <w:right w:val="none" w:sz="0" w:space="0" w:color="auto"/>
              </w:divBdr>
              <w:divsChild>
                <w:div w:id="1502355357">
                  <w:marLeft w:val="0"/>
                  <w:marRight w:val="0"/>
                  <w:marTop w:val="0"/>
                  <w:marBottom w:val="600"/>
                  <w:divBdr>
                    <w:top w:val="none" w:sz="0" w:space="0" w:color="auto"/>
                    <w:left w:val="none" w:sz="0" w:space="0" w:color="auto"/>
                    <w:bottom w:val="none" w:sz="0" w:space="0" w:color="auto"/>
                    <w:right w:val="none" w:sz="0" w:space="0" w:color="auto"/>
                  </w:divBdr>
                  <w:divsChild>
                    <w:div w:id="62530238">
                      <w:marLeft w:val="0"/>
                      <w:marRight w:val="0"/>
                      <w:marTop w:val="0"/>
                      <w:marBottom w:val="0"/>
                      <w:divBdr>
                        <w:top w:val="none" w:sz="0" w:space="0" w:color="auto"/>
                        <w:left w:val="none" w:sz="0" w:space="0" w:color="auto"/>
                        <w:bottom w:val="none" w:sz="0" w:space="0" w:color="auto"/>
                        <w:right w:val="none" w:sz="0" w:space="0" w:color="auto"/>
                      </w:divBdr>
                      <w:divsChild>
                        <w:div w:id="570237731">
                          <w:marLeft w:val="0"/>
                          <w:marRight w:val="0"/>
                          <w:marTop w:val="0"/>
                          <w:marBottom w:val="0"/>
                          <w:divBdr>
                            <w:top w:val="none" w:sz="0" w:space="0" w:color="auto"/>
                            <w:left w:val="none" w:sz="0" w:space="0" w:color="auto"/>
                            <w:bottom w:val="none" w:sz="0" w:space="0" w:color="auto"/>
                            <w:right w:val="none" w:sz="0" w:space="0" w:color="auto"/>
                          </w:divBdr>
                          <w:divsChild>
                            <w:div w:id="1508596018">
                              <w:marLeft w:val="0"/>
                              <w:marRight w:val="0"/>
                              <w:marTop w:val="0"/>
                              <w:marBottom w:val="75"/>
                              <w:divBdr>
                                <w:top w:val="none" w:sz="0" w:space="0" w:color="auto"/>
                                <w:left w:val="none" w:sz="0" w:space="0" w:color="auto"/>
                                <w:bottom w:val="none" w:sz="0" w:space="0" w:color="auto"/>
                                <w:right w:val="none" w:sz="0" w:space="0" w:color="auto"/>
                              </w:divBdr>
                            </w:div>
                            <w:div w:id="17141857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52842488">
                  <w:marLeft w:val="0"/>
                  <w:marRight w:val="0"/>
                  <w:marTop w:val="0"/>
                  <w:marBottom w:val="0"/>
                  <w:divBdr>
                    <w:top w:val="none" w:sz="0" w:space="0" w:color="auto"/>
                    <w:left w:val="none" w:sz="0" w:space="0" w:color="auto"/>
                    <w:bottom w:val="none" w:sz="0" w:space="0" w:color="auto"/>
                    <w:right w:val="none" w:sz="0" w:space="0" w:color="auto"/>
                  </w:divBdr>
                  <w:divsChild>
                    <w:div w:id="5788564">
                      <w:marLeft w:val="0"/>
                      <w:marRight w:val="0"/>
                      <w:marTop w:val="600"/>
                      <w:marBottom w:val="600"/>
                      <w:divBdr>
                        <w:top w:val="none" w:sz="0" w:space="0" w:color="auto"/>
                        <w:left w:val="none" w:sz="0" w:space="0" w:color="auto"/>
                        <w:bottom w:val="none" w:sz="0" w:space="0" w:color="auto"/>
                        <w:right w:val="none" w:sz="0" w:space="0" w:color="auto"/>
                      </w:divBdr>
                      <w:divsChild>
                        <w:div w:id="1199011384">
                          <w:marLeft w:val="0"/>
                          <w:marRight w:val="0"/>
                          <w:marTop w:val="0"/>
                          <w:marBottom w:val="0"/>
                          <w:divBdr>
                            <w:top w:val="none" w:sz="0" w:space="0" w:color="auto"/>
                            <w:left w:val="none" w:sz="0" w:space="0" w:color="auto"/>
                            <w:bottom w:val="none" w:sz="0" w:space="0" w:color="auto"/>
                            <w:right w:val="none" w:sz="0" w:space="0" w:color="auto"/>
                          </w:divBdr>
                          <w:divsChild>
                            <w:div w:id="741484498">
                              <w:marLeft w:val="0"/>
                              <w:marRight w:val="0"/>
                              <w:marTop w:val="0"/>
                              <w:marBottom w:val="0"/>
                              <w:divBdr>
                                <w:top w:val="none" w:sz="0" w:space="0" w:color="auto"/>
                                <w:left w:val="none" w:sz="0" w:space="0" w:color="auto"/>
                                <w:bottom w:val="none" w:sz="0" w:space="0" w:color="auto"/>
                                <w:right w:val="none" w:sz="0" w:space="0" w:color="auto"/>
                              </w:divBdr>
                              <w:divsChild>
                                <w:div w:id="272246487">
                                  <w:marLeft w:val="0"/>
                                  <w:marRight w:val="0"/>
                                  <w:marTop w:val="150"/>
                                  <w:marBottom w:val="0"/>
                                  <w:divBdr>
                                    <w:top w:val="none" w:sz="0" w:space="0" w:color="auto"/>
                                    <w:left w:val="none" w:sz="0" w:space="0" w:color="auto"/>
                                    <w:bottom w:val="none" w:sz="0" w:space="0" w:color="auto"/>
                                    <w:right w:val="none" w:sz="0" w:space="0" w:color="auto"/>
                                  </w:divBdr>
                                  <w:divsChild>
                                    <w:div w:id="10855694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5660526">
                      <w:marLeft w:val="0"/>
                      <w:marRight w:val="0"/>
                      <w:marTop w:val="600"/>
                      <w:marBottom w:val="600"/>
                      <w:divBdr>
                        <w:top w:val="none" w:sz="0" w:space="0" w:color="auto"/>
                        <w:left w:val="none" w:sz="0" w:space="0" w:color="auto"/>
                        <w:bottom w:val="none" w:sz="0" w:space="0" w:color="auto"/>
                        <w:right w:val="none" w:sz="0" w:space="0" w:color="auto"/>
                      </w:divBdr>
                      <w:divsChild>
                        <w:div w:id="1527061056">
                          <w:marLeft w:val="0"/>
                          <w:marRight w:val="0"/>
                          <w:marTop w:val="0"/>
                          <w:marBottom w:val="0"/>
                          <w:divBdr>
                            <w:top w:val="none" w:sz="0" w:space="0" w:color="auto"/>
                            <w:left w:val="none" w:sz="0" w:space="0" w:color="auto"/>
                            <w:bottom w:val="none" w:sz="0" w:space="0" w:color="auto"/>
                            <w:right w:val="none" w:sz="0" w:space="0" w:color="auto"/>
                          </w:divBdr>
                          <w:divsChild>
                            <w:div w:id="885145340">
                              <w:marLeft w:val="0"/>
                              <w:marRight w:val="0"/>
                              <w:marTop w:val="0"/>
                              <w:marBottom w:val="0"/>
                              <w:divBdr>
                                <w:top w:val="none" w:sz="0" w:space="0" w:color="auto"/>
                                <w:left w:val="none" w:sz="0" w:space="0" w:color="auto"/>
                                <w:bottom w:val="none" w:sz="0" w:space="0" w:color="auto"/>
                                <w:right w:val="none" w:sz="0" w:space="0" w:color="auto"/>
                              </w:divBdr>
                              <w:divsChild>
                                <w:div w:id="106125151">
                                  <w:marLeft w:val="0"/>
                                  <w:marRight w:val="0"/>
                                  <w:marTop w:val="150"/>
                                  <w:marBottom w:val="0"/>
                                  <w:divBdr>
                                    <w:top w:val="none" w:sz="0" w:space="0" w:color="auto"/>
                                    <w:left w:val="none" w:sz="0" w:space="0" w:color="auto"/>
                                    <w:bottom w:val="none" w:sz="0" w:space="0" w:color="auto"/>
                                    <w:right w:val="none" w:sz="0" w:space="0" w:color="auto"/>
                                  </w:divBdr>
                                  <w:divsChild>
                                    <w:div w:id="1237936936">
                                      <w:marLeft w:val="0"/>
                                      <w:marRight w:val="0"/>
                                      <w:marTop w:val="0"/>
                                      <w:marBottom w:val="0"/>
                                      <w:divBdr>
                                        <w:top w:val="none" w:sz="0" w:space="0" w:color="auto"/>
                                        <w:left w:val="none" w:sz="0" w:space="0" w:color="auto"/>
                                        <w:bottom w:val="none" w:sz="0" w:space="0" w:color="auto"/>
                                        <w:right w:val="none" w:sz="0" w:space="0" w:color="auto"/>
                                      </w:divBdr>
                                    </w:div>
                                  </w:divsChild>
                                </w:div>
                                <w:div w:id="1825704932">
                                  <w:marLeft w:val="0"/>
                                  <w:marRight w:val="0"/>
                                  <w:marTop w:val="150"/>
                                  <w:marBottom w:val="0"/>
                                  <w:divBdr>
                                    <w:top w:val="none" w:sz="0" w:space="0" w:color="auto"/>
                                    <w:left w:val="none" w:sz="0" w:space="0" w:color="auto"/>
                                    <w:bottom w:val="none" w:sz="0" w:space="0" w:color="auto"/>
                                    <w:right w:val="none" w:sz="0" w:space="0" w:color="auto"/>
                                  </w:divBdr>
                                  <w:divsChild>
                                    <w:div w:id="17317301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67286115">
                      <w:marLeft w:val="0"/>
                      <w:marRight w:val="0"/>
                      <w:marTop w:val="600"/>
                      <w:marBottom w:val="600"/>
                      <w:divBdr>
                        <w:top w:val="none" w:sz="0" w:space="0" w:color="auto"/>
                        <w:left w:val="none" w:sz="0" w:space="0" w:color="auto"/>
                        <w:bottom w:val="none" w:sz="0" w:space="0" w:color="auto"/>
                        <w:right w:val="none" w:sz="0" w:space="0" w:color="auto"/>
                      </w:divBdr>
                      <w:divsChild>
                        <w:div w:id="184752047">
                          <w:marLeft w:val="0"/>
                          <w:marRight w:val="0"/>
                          <w:marTop w:val="0"/>
                          <w:marBottom w:val="0"/>
                          <w:divBdr>
                            <w:top w:val="none" w:sz="0" w:space="0" w:color="auto"/>
                            <w:left w:val="none" w:sz="0" w:space="0" w:color="auto"/>
                            <w:bottom w:val="none" w:sz="0" w:space="0" w:color="auto"/>
                            <w:right w:val="none" w:sz="0" w:space="0" w:color="auto"/>
                          </w:divBdr>
                          <w:divsChild>
                            <w:div w:id="112287764">
                              <w:marLeft w:val="0"/>
                              <w:marRight w:val="0"/>
                              <w:marTop w:val="0"/>
                              <w:marBottom w:val="0"/>
                              <w:divBdr>
                                <w:top w:val="none" w:sz="0" w:space="0" w:color="auto"/>
                                <w:left w:val="none" w:sz="0" w:space="0" w:color="auto"/>
                                <w:bottom w:val="none" w:sz="0" w:space="0" w:color="auto"/>
                                <w:right w:val="none" w:sz="0" w:space="0" w:color="auto"/>
                              </w:divBdr>
                              <w:divsChild>
                                <w:div w:id="1698772676">
                                  <w:marLeft w:val="0"/>
                                  <w:marRight w:val="0"/>
                                  <w:marTop w:val="150"/>
                                  <w:marBottom w:val="0"/>
                                  <w:divBdr>
                                    <w:top w:val="none" w:sz="0" w:space="0" w:color="auto"/>
                                    <w:left w:val="none" w:sz="0" w:space="0" w:color="auto"/>
                                    <w:bottom w:val="none" w:sz="0" w:space="0" w:color="auto"/>
                                    <w:right w:val="none" w:sz="0" w:space="0" w:color="auto"/>
                                  </w:divBdr>
                                </w:div>
                              </w:divsChild>
                            </w:div>
                          </w:divsChild>
                        </w:div>
                      </w:divsChild>
                    </w:div>
                    <w:div w:id="623393775">
                      <w:marLeft w:val="0"/>
                      <w:marRight w:val="0"/>
                      <w:marTop w:val="600"/>
                      <w:marBottom w:val="600"/>
                      <w:divBdr>
                        <w:top w:val="none" w:sz="0" w:space="0" w:color="auto"/>
                        <w:left w:val="none" w:sz="0" w:space="0" w:color="auto"/>
                        <w:bottom w:val="none" w:sz="0" w:space="0" w:color="auto"/>
                        <w:right w:val="none" w:sz="0" w:space="0" w:color="auto"/>
                      </w:divBdr>
                      <w:divsChild>
                        <w:div w:id="1759868440">
                          <w:marLeft w:val="0"/>
                          <w:marRight w:val="0"/>
                          <w:marTop w:val="0"/>
                          <w:marBottom w:val="0"/>
                          <w:divBdr>
                            <w:top w:val="none" w:sz="0" w:space="0" w:color="auto"/>
                            <w:left w:val="none" w:sz="0" w:space="0" w:color="auto"/>
                            <w:bottom w:val="none" w:sz="0" w:space="0" w:color="auto"/>
                            <w:right w:val="none" w:sz="0" w:space="0" w:color="auto"/>
                          </w:divBdr>
                          <w:divsChild>
                            <w:div w:id="1209534087">
                              <w:marLeft w:val="0"/>
                              <w:marRight w:val="0"/>
                              <w:marTop w:val="0"/>
                              <w:marBottom w:val="0"/>
                              <w:divBdr>
                                <w:top w:val="none" w:sz="0" w:space="0" w:color="auto"/>
                                <w:left w:val="none" w:sz="0" w:space="0" w:color="auto"/>
                                <w:bottom w:val="none" w:sz="0" w:space="0" w:color="auto"/>
                                <w:right w:val="none" w:sz="0" w:space="0" w:color="auto"/>
                              </w:divBdr>
                              <w:divsChild>
                                <w:div w:id="274796160">
                                  <w:marLeft w:val="0"/>
                                  <w:marRight w:val="0"/>
                                  <w:marTop w:val="150"/>
                                  <w:marBottom w:val="0"/>
                                  <w:divBdr>
                                    <w:top w:val="none" w:sz="0" w:space="0" w:color="auto"/>
                                    <w:left w:val="none" w:sz="0" w:space="0" w:color="auto"/>
                                    <w:bottom w:val="none" w:sz="0" w:space="0" w:color="auto"/>
                                    <w:right w:val="none" w:sz="0" w:space="0" w:color="auto"/>
                                  </w:divBdr>
                                  <w:divsChild>
                                    <w:div w:id="1457076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71861339">
                      <w:marLeft w:val="600"/>
                      <w:marRight w:val="0"/>
                      <w:marTop w:val="150"/>
                      <w:marBottom w:val="150"/>
                      <w:divBdr>
                        <w:top w:val="none" w:sz="0" w:space="0" w:color="auto"/>
                        <w:left w:val="none" w:sz="0" w:space="0" w:color="auto"/>
                        <w:bottom w:val="none" w:sz="0" w:space="0" w:color="auto"/>
                        <w:right w:val="none" w:sz="0" w:space="0" w:color="auto"/>
                      </w:divBdr>
                      <w:divsChild>
                        <w:div w:id="367026137">
                          <w:marLeft w:val="0"/>
                          <w:marRight w:val="0"/>
                          <w:marTop w:val="0"/>
                          <w:marBottom w:val="0"/>
                          <w:divBdr>
                            <w:top w:val="none" w:sz="0" w:space="0" w:color="auto"/>
                            <w:left w:val="none" w:sz="0" w:space="0" w:color="auto"/>
                            <w:bottom w:val="none" w:sz="0" w:space="0" w:color="auto"/>
                            <w:right w:val="none" w:sz="0" w:space="0" w:color="auto"/>
                          </w:divBdr>
                          <w:divsChild>
                            <w:div w:id="660545565">
                              <w:marLeft w:val="0"/>
                              <w:marRight w:val="0"/>
                              <w:marTop w:val="0"/>
                              <w:marBottom w:val="0"/>
                              <w:divBdr>
                                <w:top w:val="none" w:sz="0" w:space="0" w:color="auto"/>
                                <w:left w:val="none" w:sz="0" w:space="0" w:color="auto"/>
                                <w:bottom w:val="none" w:sz="0" w:space="0" w:color="auto"/>
                                <w:right w:val="none" w:sz="0" w:space="0" w:color="auto"/>
                              </w:divBdr>
                              <w:divsChild>
                                <w:div w:id="12757499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92319966">
                      <w:marLeft w:val="0"/>
                      <w:marRight w:val="0"/>
                      <w:marTop w:val="600"/>
                      <w:marBottom w:val="600"/>
                      <w:divBdr>
                        <w:top w:val="none" w:sz="0" w:space="0" w:color="auto"/>
                        <w:left w:val="none" w:sz="0" w:space="0" w:color="auto"/>
                        <w:bottom w:val="none" w:sz="0" w:space="0" w:color="auto"/>
                        <w:right w:val="none" w:sz="0" w:space="0" w:color="auto"/>
                      </w:divBdr>
                      <w:divsChild>
                        <w:div w:id="1710295492">
                          <w:marLeft w:val="0"/>
                          <w:marRight w:val="0"/>
                          <w:marTop w:val="0"/>
                          <w:marBottom w:val="0"/>
                          <w:divBdr>
                            <w:top w:val="none" w:sz="0" w:space="0" w:color="auto"/>
                            <w:left w:val="none" w:sz="0" w:space="0" w:color="auto"/>
                            <w:bottom w:val="none" w:sz="0" w:space="0" w:color="auto"/>
                            <w:right w:val="none" w:sz="0" w:space="0" w:color="auto"/>
                          </w:divBdr>
                          <w:divsChild>
                            <w:div w:id="1258757528">
                              <w:marLeft w:val="0"/>
                              <w:marRight w:val="0"/>
                              <w:marTop w:val="0"/>
                              <w:marBottom w:val="0"/>
                              <w:divBdr>
                                <w:top w:val="none" w:sz="0" w:space="0" w:color="auto"/>
                                <w:left w:val="none" w:sz="0" w:space="0" w:color="auto"/>
                                <w:bottom w:val="none" w:sz="0" w:space="0" w:color="auto"/>
                                <w:right w:val="none" w:sz="0" w:space="0" w:color="auto"/>
                              </w:divBdr>
                              <w:divsChild>
                                <w:div w:id="621375604">
                                  <w:marLeft w:val="0"/>
                                  <w:marRight w:val="0"/>
                                  <w:marTop w:val="150"/>
                                  <w:marBottom w:val="0"/>
                                  <w:divBdr>
                                    <w:top w:val="none" w:sz="0" w:space="0" w:color="auto"/>
                                    <w:left w:val="none" w:sz="0" w:space="0" w:color="auto"/>
                                    <w:bottom w:val="none" w:sz="0" w:space="0" w:color="auto"/>
                                    <w:right w:val="none" w:sz="0" w:space="0" w:color="auto"/>
                                  </w:divBdr>
                                </w:div>
                                <w:div w:id="1072046332">
                                  <w:marLeft w:val="0"/>
                                  <w:marRight w:val="0"/>
                                  <w:marTop w:val="150"/>
                                  <w:marBottom w:val="0"/>
                                  <w:divBdr>
                                    <w:top w:val="none" w:sz="0" w:space="0" w:color="auto"/>
                                    <w:left w:val="none" w:sz="0" w:space="0" w:color="auto"/>
                                    <w:bottom w:val="none" w:sz="0" w:space="0" w:color="auto"/>
                                    <w:right w:val="none" w:sz="0" w:space="0" w:color="auto"/>
                                  </w:divBdr>
                                  <w:divsChild>
                                    <w:div w:id="13817804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82595681">
                      <w:marLeft w:val="0"/>
                      <w:marRight w:val="0"/>
                      <w:marTop w:val="600"/>
                      <w:marBottom w:val="600"/>
                      <w:divBdr>
                        <w:top w:val="none" w:sz="0" w:space="0" w:color="auto"/>
                        <w:left w:val="none" w:sz="0" w:space="0" w:color="auto"/>
                        <w:bottom w:val="none" w:sz="0" w:space="0" w:color="auto"/>
                        <w:right w:val="none" w:sz="0" w:space="0" w:color="auto"/>
                      </w:divBdr>
                      <w:divsChild>
                        <w:div w:id="1569916901">
                          <w:marLeft w:val="0"/>
                          <w:marRight w:val="0"/>
                          <w:marTop w:val="0"/>
                          <w:marBottom w:val="0"/>
                          <w:divBdr>
                            <w:top w:val="none" w:sz="0" w:space="0" w:color="auto"/>
                            <w:left w:val="none" w:sz="0" w:space="0" w:color="auto"/>
                            <w:bottom w:val="none" w:sz="0" w:space="0" w:color="auto"/>
                            <w:right w:val="none" w:sz="0" w:space="0" w:color="auto"/>
                          </w:divBdr>
                          <w:divsChild>
                            <w:div w:id="525025490">
                              <w:marLeft w:val="0"/>
                              <w:marRight w:val="0"/>
                              <w:marTop w:val="0"/>
                              <w:marBottom w:val="0"/>
                              <w:divBdr>
                                <w:top w:val="none" w:sz="0" w:space="0" w:color="auto"/>
                                <w:left w:val="none" w:sz="0" w:space="0" w:color="auto"/>
                                <w:bottom w:val="none" w:sz="0" w:space="0" w:color="auto"/>
                                <w:right w:val="none" w:sz="0" w:space="0" w:color="auto"/>
                              </w:divBdr>
                              <w:divsChild>
                                <w:div w:id="1142847887">
                                  <w:marLeft w:val="0"/>
                                  <w:marRight w:val="0"/>
                                  <w:marTop w:val="150"/>
                                  <w:marBottom w:val="0"/>
                                  <w:divBdr>
                                    <w:top w:val="none" w:sz="0" w:space="0" w:color="auto"/>
                                    <w:left w:val="none" w:sz="0" w:space="0" w:color="auto"/>
                                    <w:bottom w:val="none" w:sz="0" w:space="0" w:color="auto"/>
                                    <w:right w:val="none" w:sz="0" w:space="0" w:color="auto"/>
                                  </w:divBdr>
                                  <w:divsChild>
                                    <w:div w:id="5585153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94895120">
                      <w:marLeft w:val="0"/>
                      <w:marRight w:val="0"/>
                      <w:marTop w:val="600"/>
                      <w:marBottom w:val="600"/>
                      <w:divBdr>
                        <w:top w:val="none" w:sz="0" w:space="0" w:color="auto"/>
                        <w:left w:val="none" w:sz="0" w:space="0" w:color="auto"/>
                        <w:bottom w:val="none" w:sz="0" w:space="0" w:color="auto"/>
                        <w:right w:val="none" w:sz="0" w:space="0" w:color="auto"/>
                      </w:divBdr>
                      <w:divsChild>
                        <w:div w:id="1163400373">
                          <w:marLeft w:val="0"/>
                          <w:marRight w:val="0"/>
                          <w:marTop w:val="0"/>
                          <w:marBottom w:val="0"/>
                          <w:divBdr>
                            <w:top w:val="none" w:sz="0" w:space="0" w:color="auto"/>
                            <w:left w:val="none" w:sz="0" w:space="0" w:color="auto"/>
                            <w:bottom w:val="none" w:sz="0" w:space="0" w:color="auto"/>
                            <w:right w:val="none" w:sz="0" w:space="0" w:color="auto"/>
                          </w:divBdr>
                          <w:divsChild>
                            <w:div w:id="1782995152">
                              <w:marLeft w:val="0"/>
                              <w:marRight w:val="0"/>
                              <w:marTop w:val="0"/>
                              <w:marBottom w:val="0"/>
                              <w:divBdr>
                                <w:top w:val="none" w:sz="0" w:space="0" w:color="auto"/>
                                <w:left w:val="none" w:sz="0" w:space="0" w:color="auto"/>
                                <w:bottom w:val="none" w:sz="0" w:space="0" w:color="auto"/>
                                <w:right w:val="none" w:sz="0" w:space="0" w:color="auto"/>
                              </w:divBdr>
                              <w:divsChild>
                                <w:div w:id="759373564">
                                  <w:marLeft w:val="0"/>
                                  <w:marRight w:val="0"/>
                                  <w:marTop w:val="150"/>
                                  <w:marBottom w:val="0"/>
                                  <w:divBdr>
                                    <w:top w:val="none" w:sz="0" w:space="0" w:color="auto"/>
                                    <w:left w:val="none" w:sz="0" w:space="0" w:color="auto"/>
                                    <w:bottom w:val="none" w:sz="0" w:space="0" w:color="auto"/>
                                    <w:right w:val="none" w:sz="0" w:space="0" w:color="auto"/>
                                  </w:divBdr>
                                  <w:divsChild>
                                    <w:div w:id="528177696">
                                      <w:marLeft w:val="0"/>
                                      <w:marRight w:val="0"/>
                                      <w:marTop w:val="0"/>
                                      <w:marBottom w:val="0"/>
                                      <w:divBdr>
                                        <w:top w:val="none" w:sz="0" w:space="0" w:color="auto"/>
                                        <w:left w:val="none" w:sz="0" w:space="0" w:color="auto"/>
                                        <w:bottom w:val="none" w:sz="0" w:space="0" w:color="auto"/>
                                        <w:right w:val="none" w:sz="0" w:space="0" w:color="auto"/>
                                      </w:divBdr>
                                    </w:div>
                                  </w:divsChild>
                                </w:div>
                                <w:div w:id="1435441530">
                                  <w:marLeft w:val="0"/>
                                  <w:marRight w:val="0"/>
                                  <w:marTop w:val="150"/>
                                  <w:marBottom w:val="0"/>
                                  <w:divBdr>
                                    <w:top w:val="none" w:sz="0" w:space="0" w:color="auto"/>
                                    <w:left w:val="none" w:sz="0" w:space="0" w:color="auto"/>
                                    <w:bottom w:val="none" w:sz="0" w:space="0" w:color="auto"/>
                                    <w:right w:val="none" w:sz="0" w:space="0" w:color="auto"/>
                                  </w:divBdr>
                                  <w:divsChild>
                                    <w:div w:id="12480783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11420643">
                      <w:marLeft w:val="-600"/>
                      <w:marRight w:val="-600"/>
                      <w:marTop w:val="600"/>
                      <w:marBottom w:val="600"/>
                      <w:divBdr>
                        <w:top w:val="single" w:sz="6" w:space="18" w:color="E6E6E7"/>
                        <w:left w:val="single" w:sz="6" w:space="12" w:color="E6E6E7"/>
                        <w:bottom w:val="single" w:sz="6" w:space="18" w:color="E6E6E7"/>
                        <w:right w:val="single" w:sz="6" w:space="12" w:color="E6E6E7"/>
                      </w:divBdr>
                    </w:div>
                    <w:div w:id="1811483698">
                      <w:marLeft w:val="0"/>
                      <w:marRight w:val="0"/>
                      <w:marTop w:val="600"/>
                      <w:marBottom w:val="600"/>
                      <w:divBdr>
                        <w:top w:val="none" w:sz="0" w:space="0" w:color="auto"/>
                        <w:left w:val="none" w:sz="0" w:space="0" w:color="auto"/>
                        <w:bottom w:val="none" w:sz="0" w:space="0" w:color="auto"/>
                        <w:right w:val="none" w:sz="0" w:space="0" w:color="auto"/>
                      </w:divBdr>
                    </w:div>
                  </w:divsChild>
                </w:div>
              </w:divsChild>
            </w:div>
          </w:divsChild>
        </w:div>
      </w:divsChild>
    </w:div>
    <w:div w:id="1380282759">
      <w:bodyDiv w:val="1"/>
      <w:marLeft w:val="0"/>
      <w:marRight w:val="0"/>
      <w:marTop w:val="0"/>
      <w:marBottom w:val="0"/>
      <w:divBdr>
        <w:top w:val="none" w:sz="0" w:space="0" w:color="auto"/>
        <w:left w:val="none" w:sz="0" w:space="0" w:color="auto"/>
        <w:bottom w:val="none" w:sz="0" w:space="0" w:color="auto"/>
        <w:right w:val="none" w:sz="0" w:space="0" w:color="auto"/>
      </w:divBdr>
      <w:divsChild>
        <w:div w:id="315884523">
          <w:marLeft w:val="0"/>
          <w:marRight w:val="0"/>
          <w:marTop w:val="0"/>
          <w:marBottom w:val="0"/>
          <w:divBdr>
            <w:top w:val="none" w:sz="0" w:space="0" w:color="auto"/>
            <w:left w:val="none" w:sz="0" w:space="0" w:color="auto"/>
            <w:bottom w:val="none" w:sz="0" w:space="0" w:color="auto"/>
            <w:right w:val="none" w:sz="0" w:space="0" w:color="auto"/>
          </w:divBdr>
          <w:divsChild>
            <w:div w:id="619190568">
              <w:marLeft w:val="0"/>
              <w:marRight w:val="0"/>
              <w:marTop w:val="600"/>
              <w:marBottom w:val="900"/>
              <w:divBdr>
                <w:top w:val="none" w:sz="0" w:space="0" w:color="auto"/>
                <w:left w:val="none" w:sz="0" w:space="0" w:color="auto"/>
                <w:bottom w:val="none" w:sz="0" w:space="0" w:color="auto"/>
                <w:right w:val="none" w:sz="0" w:space="0" w:color="auto"/>
              </w:divBdr>
              <w:divsChild>
                <w:div w:id="273177857">
                  <w:marLeft w:val="0"/>
                  <w:marRight w:val="0"/>
                  <w:marTop w:val="0"/>
                  <w:marBottom w:val="600"/>
                  <w:divBdr>
                    <w:top w:val="none" w:sz="0" w:space="0" w:color="auto"/>
                    <w:left w:val="none" w:sz="0" w:space="0" w:color="auto"/>
                    <w:bottom w:val="none" w:sz="0" w:space="0" w:color="auto"/>
                    <w:right w:val="none" w:sz="0" w:space="0" w:color="auto"/>
                  </w:divBdr>
                </w:div>
                <w:div w:id="624190589">
                  <w:marLeft w:val="0"/>
                  <w:marRight w:val="0"/>
                  <w:marTop w:val="0"/>
                  <w:marBottom w:val="0"/>
                  <w:divBdr>
                    <w:top w:val="none" w:sz="0" w:space="0" w:color="auto"/>
                    <w:left w:val="none" w:sz="0" w:space="0" w:color="auto"/>
                    <w:bottom w:val="none" w:sz="0" w:space="0" w:color="auto"/>
                    <w:right w:val="none" w:sz="0" w:space="0" w:color="auto"/>
                  </w:divBdr>
                  <w:divsChild>
                    <w:div w:id="230819856">
                      <w:marLeft w:val="0"/>
                      <w:marRight w:val="0"/>
                      <w:marTop w:val="600"/>
                      <w:marBottom w:val="600"/>
                      <w:divBdr>
                        <w:top w:val="none" w:sz="0" w:space="0" w:color="auto"/>
                        <w:left w:val="none" w:sz="0" w:space="0" w:color="auto"/>
                        <w:bottom w:val="none" w:sz="0" w:space="0" w:color="auto"/>
                        <w:right w:val="none" w:sz="0" w:space="0" w:color="auto"/>
                      </w:divBdr>
                      <w:divsChild>
                        <w:div w:id="1820152554">
                          <w:marLeft w:val="0"/>
                          <w:marRight w:val="0"/>
                          <w:marTop w:val="0"/>
                          <w:marBottom w:val="0"/>
                          <w:divBdr>
                            <w:top w:val="none" w:sz="0" w:space="0" w:color="auto"/>
                            <w:left w:val="none" w:sz="0" w:space="0" w:color="auto"/>
                            <w:bottom w:val="none" w:sz="0" w:space="0" w:color="auto"/>
                            <w:right w:val="none" w:sz="0" w:space="0" w:color="auto"/>
                          </w:divBdr>
                          <w:divsChild>
                            <w:div w:id="62722612">
                              <w:marLeft w:val="0"/>
                              <w:marRight w:val="0"/>
                              <w:marTop w:val="0"/>
                              <w:marBottom w:val="0"/>
                              <w:divBdr>
                                <w:top w:val="none" w:sz="0" w:space="0" w:color="auto"/>
                                <w:left w:val="none" w:sz="0" w:space="0" w:color="auto"/>
                                <w:bottom w:val="none" w:sz="0" w:space="0" w:color="auto"/>
                                <w:right w:val="none" w:sz="0" w:space="0" w:color="auto"/>
                              </w:divBdr>
                              <w:divsChild>
                                <w:div w:id="628124606">
                                  <w:marLeft w:val="0"/>
                                  <w:marRight w:val="0"/>
                                  <w:marTop w:val="150"/>
                                  <w:marBottom w:val="0"/>
                                  <w:divBdr>
                                    <w:top w:val="none" w:sz="0" w:space="0" w:color="auto"/>
                                    <w:left w:val="none" w:sz="0" w:space="0" w:color="auto"/>
                                    <w:bottom w:val="none" w:sz="0" w:space="0" w:color="auto"/>
                                    <w:right w:val="none" w:sz="0" w:space="0" w:color="auto"/>
                                  </w:divBdr>
                                  <w:divsChild>
                                    <w:div w:id="466841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40423569">
                      <w:marLeft w:val="0"/>
                      <w:marRight w:val="0"/>
                      <w:marTop w:val="600"/>
                      <w:marBottom w:val="600"/>
                      <w:divBdr>
                        <w:top w:val="none" w:sz="0" w:space="0" w:color="auto"/>
                        <w:left w:val="none" w:sz="0" w:space="0" w:color="auto"/>
                        <w:bottom w:val="none" w:sz="0" w:space="0" w:color="auto"/>
                        <w:right w:val="none" w:sz="0" w:space="0" w:color="auto"/>
                      </w:divBdr>
                      <w:divsChild>
                        <w:div w:id="193931995">
                          <w:marLeft w:val="0"/>
                          <w:marRight w:val="0"/>
                          <w:marTop w:val="0"/>
                          <w:marBottom w:val="0"/>
                          <w:divBdr>
                            <w:top w:val="none" w:sz="0" w:space="0" w:color="auto"/>
                            <w:left w:val="none" w:sz="0" w:space="0" w:color="auto"/>
                            <w:bottom w:val="none" w:sz="0" w:space="0" w:color="auto"/>
                            <w:right w:val="none" w:sz="0" w:space="0" w:color="auto"/>
                          </w:divBdr>
                          <w:divsChild>
                            <w:div w:id="1443181759">
                              <w:marLeft w:val="0"/>
                              <w:marRight w:val="0"/>
                              <w:marTop w:val="0"/>
                              <w:marBottom w:val="0"/>
                              <w:divBdr>
                                <w:top w:val="none" w:sz="0" w:space="0" w:color="auto"/>
                                <w:left w:val="none" w:sz="0" w:space="0" w:color="auto"/>
                                <w:bottom w:val="none" w:sz="0" w:space="0" w:color="auto"/>
                                <w:right w:val="none" w:sz="0" w:space="0" w:color="auto"/>
                              </w:divBdr>
                              <w:divsChild>
                                <w:div w:id="1648628966">
                                  <w:marLeft w:val="0"/>
                                  <w:marRight w:val="0"/>
                                  <w:marTop w:val="0"/>
                                  <w:marBottom w:val="0"/>
                                  <w:divBdr>
                                    <w:top w:val="none" w:sz="0" w:space="0" w:color="auto"/>
                                    <w:left w:val="none" w:sz="0" w:space="0" w:color="auto"/>
                                    <w:bottom w:val="none" w:sz="0" w:space="0" w:color="auto"/>
                                    <w:right w:val="none" w:sz="0" w:space="0" w:color="auto"/>
                                  </w:divBdr>
                                  <w:divsChild>
                                    <w:div w:id="242111178">
                                      <w:marLeft w:val="0"/>
                                      <w:marRight w:val="0"/>
                                      <w:marTop w:val="0"/>
                                      <w:marBottom w:val="0"/>
                                      <w:divBdr>
                                        <w:top w:val="none" w:sz="0" w:space="0" w:color="auto"/>
                                        <w:left w:val="none" w:sz="0" w:space="0" w:color="auto"/>
                                        <w:bottom w:val="none" w:sz="0" w:space="0" w:color="auto"/>
                                        <w:right w:val="none" w:sz="0" w:space="0" w:color="auto"/>
                                      </w:divBdr>
                                    </w:div>
                                    <w:div w:id="1918588596">
                                      <w:marLeft w:val="0"/>
                                      <w:marRight w:val="0"/>
                                      <w:marTop w:val="0"/>
                                      <w:marBottom w:val="0"/>
                                      <w:divBdr>
                                        <w:top w:val="none" w:sz="0" w:space="0" w:color="auto"/>
                                        <w:left w:val="none" w:sz="0" w:space="0" w:color="auto"/>
                                        <w:bottom w:val="none" w:sz="0" w:space="0" w:color="auto"/>
                                        <w:right w:val="none" w:sz="0" w:space="0" w:color="auto"/>
                                      </w:divBdr>
                                      <w:divsChild>
                                        <w:div w:id="7180178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33310974">
                          <w:marLeft w:val="0"/>
                          <w:marRight w:val="0"/>
                          <w:marTop w:val="0"/>
                          <w:marBottom w:val="0"/>
                          <w:divBdr>
                            <w:top w:val="none" w:sz="0" w:space="0" w:color="auto"/>
                            <w:left w:val="none" w:sz="0" w:space="0" w:color="auto"/>
                            <w:bottom w:val="none" w:sz="0" w:space="0" w:color="auto"/>
                            <w:right w:val="none" w:sz="0" w:space="0" w:color="auto"/>
                          </w:divBdr>
                          <w:divsChild>
                            <w:div w:id="1270577178">
                              <w:marLeft w:val="0"/>
                              <w:marRight w:val="0"/>
                              <w:marTop w:val="0"/>
                              <w:marBottom w:val="300"/>
                              <w:divBdr>
                                <w:top w:val="single" w:sz="4" w:space="14" w:color="CCCCCC"/>
                                <w:left w:val="none" w:sz="0" w:space="0" w:color="auto"/>
                                <w:bottom w:val="none" w:sz="0" w:space="0" w:color="auto"/>
                                <w:right w:val="none" w:sz="0" w:space="0" w:color="auto"/>
                              </w:divBdr>
                            </w:div>
                          </w:divsChild>
                        </w:div>
                      </w:divsChild>
                    </w:div>
                    <w:div w:id="1528907161">
                      <w:marLeft w:val="0"/>
                      <w:marRight w:val="0"/>
                      <w:marTop w:val="600"/>
                      <w:marBottom w:val="600"/>
                      <w:divBdr>
                        <w:top w:val="none" w:sz="0" w:space="0" w:color="auto"/>
                        <w:left w:val="none" w:sz="0" w:space="0" w:color="auto"/>
                        <w:bottom w:val="none" w:sz="0" w:space="0" w:color="auto"/>
                        <w:right w:val="none" w:sz="0" w:space="0" w:color="auto"/>
                      </w:divBdr>
                      <w:divsChild>
                        <w:div w:id="1714696525">
                          <w:marLeft w:val="0"/>
                          <w:marRight w:val="0"/>
                          <w:marTop w:val="0"/>
                          <w:marBottom w:val="0"/>
                          <w:divBdr>
                            <w:top w:val="none" w:sz="0" w:space="0" w:color="auto"/>
                            <w:left w:val="none" w:sz="0" w:space="0" w:color="auto"/>
                            <w:bottom w:val="none" w:sz="0" w:space="0" w:color="auto"/>
                            <w:right w:val="none" w:sz="0" w:space="0" w:color="auto"/>
                          </w:divBdr>
                          <w:divsChild>
                            <w:div w:id="1611666456">
                              <w:marLeft w:val="0"/>
                              <w:marRight w:val="0"/>
                              <w:marTop w:val="0"/>
                              <w:marBottom w:val="0"/>
                              <w:divBdr>
                                <w:top w:val="none" w:sz="0" w:space="0" w:color="auto"/>
                                <w:left w:val="none" w:sz="0" w:space="0" w:color="auto"/>
                                <w:bottom w:val="none" w:sz="0" w:space="0" w:color="auto"/>
                                <w:right w:val="none" w:sz="0" w:space="0" w:color="auto"/>
                              </w:divBdr>
                              <w:divsChild>
                                <w:div w:id="714886729">
                                  <w:marLeft w:val="0"/>
                                  <w:marRight w:val="0"/>
                                  <w:marTop w:val="150"/>
                                  <w:marBottom w:val="0"/>
                                  <w:divBdr>
                                    <w:top w:val="none" w:sz="0" w:space="0" w:color="auto"/>
                                    <w:left w:val="none" w:sz="0" w:space="0" w:color="auto"/>
                                    <w:bottom w:val="none" w:sz="0" w:space="0" w:color="auto"/>
                                    <w:right w:val="none" w:sz="0" w:space="0" w:color="auto"/>
                                  </w:divBdr>
                                  <w:divsChild>
                                    <w:div w:id="11112439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760445094">
          <w:marLeft w:val="0"/>
          <w:marRight w:val="0"/>
          <w:marTop w:val="0"/>
          <w:marBottom w:val="0"/>
          <w:divBdr>
            <w:top w:val="none" w:sz="0" w:space="0" w:color="auto"/>
            <w:left w:val="none" w:sz="0" w:space="0" w:color="auto"/>
            <w:bottom w:val="none" w:sz="0" w:space="0" w:color="auto"/>
            <w:right w:val="none" w:sz="0" w:space="0" w:color="auto"/>
          </w:divBdr>
        </w:div>
        <w:div w:id="1753159125">
          <w:marLeft w:val="0"/>
          <w:marRight w:val="0"/>
          <w:marTop w:val="0"/>
          <w:marBottom w:val="0"/>
          <w:divBdr>
            <w:top w:val="none" w:sz="0" w:space="0" w:color="auto"/>
            <w:left w:val="none" w:sz="0" w:space="0" w:color="auto"/>
            <w:bottom w:val="none" w:sz="0" w:space="0" w:color="auto"/>
            <w:right w:val="none" w:sz="0" w:space="0" w:color="auto"/>
          </w:divBdr>
          <w:divsChild>
            <w:div w:id="1685401192">
              <w:marLeft w:val="0"/>
              <w:marRight w:val="0"/>
              <w:marTop w:val="0"/>
              <w:marBottom w:val="0"/>
              <w:divBdr>
                <w:top w:val="none" w:sz="0" w:space="0" w:color="auto"/>
                <w:left w:val="none" w:sz="0" w:space="0" w:color="auto"/>
                <w:bottom w:val="none" w:sz="0" w:space="0" w:color="auto"/>
                <w:right w:val="none" w:sz="0" w:space="0" w:color="auto"/>
              </w:divBdr>
              <w:divsChild>
                <w:div w:id="200827967">
                  <w:marLeft w:val="0"/>
                  <w:marRight w:val="0"/>
                  <w:marTop w:val="0"/>
                  <w:marBottom w:val="0"/>
                  <w:divBdr>
                    <w:top w:val="none" w:sz="0" w:space="0" w:color="auto"/>
                    <w:left w:val="none" w:sz="0" w:space="0" w:color="auto"/>
                    <w:bottom w:val="none" w:sz="0" w:space="0" w:color="auto"/>
                    <w:right w:val="none" w:sz="0" w:space="0" w:color="auto"/>
                  </w:divBdr>
                  <w:divsChild>
                    <w:div w:id="1787192374">
                      <w:marLeft w:val="0"/>
                      <w:marRight w:val="0"/>
                      <w:marTop w:val="75"/>
                      <w:marBottom w:val="0"/>
                      <w:divBdr>
                        <w:top w:val="none" w:sz="0" w:space="0" w:color="auto"/>
                        <w:left w:val="none" w:sz="0" w:space="0" w:color="auto"/>
                        <w:bottom w:val="none" w:sz="0" w:space="0" w:color="auto"/>
                        <w:right w:val="none" w:sz="0" w:space="0" w:color="auto"/>
                      </w:divBdr>
                    </w:div>
                  </w:divsChild>
                </w:div>
                <w:div w:id="431050680">
                  <w:marLeft w:val="0"/>
                  <w:marRight w:val="0"/>
                  <w:marTop w:val="0"/>
                  <w:marBottom w:val="0"/>
                  <w:divBdr>
                    <w:top w:val="none" w:sz="0" w:space="0" w:color="auto"/>
                    <w:left w:val="none" w:sz="0" w:space="0" w:color="auto"/>
                    <w:bottom w:val="none" w:sz="0" w:space="0" w:color="auto"/>
                    <w:right w:val="none" w:sz="0" w:space="0" w:color="auto"/>
                  </w:divBdr>
                  <w:divsChild>
                    <w:div w:id="479811982">
                      <w:marLeft w:val="-15"/>
                      <w:marRight w:val="-15"/>
                      <w:marTop w:val="0"/>
                      <w:marBottom w:val="0"/>
                      <w:divBdr>
                        <w:top w:val="none" w:sz="0" w:space="0" w:color="auto"/>
                        <w:left w:val="none" w:sz="0" w:space="0" w:color="auto"/>
                        <w:bottom w:val="none" w:sz="0" w:space="0" w:color="auto"/>
                        <w:right w:val="none" w:sz="0" w:space="0" w:color="auto"/>
                      </w:divBdr>
                    </w:div>
                    <w:div w:id="9315471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81711057">
      <w:bodyDiv w:val="1"/>
      <w:marLeft w:val="0"/>
      <w:marRight w:val="0"/>
      <w:marTop w:val="0"/>
      <w:marBottom w:val="0"/>
      <w:divBdr>
        <w:top w:val="none" w:sz="0" w:space="0" w:color="auto"/>
        <w:left w:val="none" w:sz="0" w:space="0" w:color="auto"/>
        <w:bottom w:val="none" w:sz="0" w:space="0" w:color="auto"/>
        <w:right w:val="none" w:sz="0" w:space="0" w:color="auto"/>
      </w:divBdr>
      <w:divsChild>
        <w:div w:id="478226814">
          <w:marLeft w:val="0"/>
          <w:marRight w:val="0"/>
          <w:marTop w:val="0"/>
          <w:marBottom w:val="0"/>
          <w:divBdr>
            <w:top w:val="none" w:sz="0" w:space="0" w:color="auto"/>
            <w:left w:val="none" w:sz="0" w:space="0" w:color="auto"/>
            <w:bottom w:val="none" w:sz="0" w:space="0" w:color="auto"/>
            <w:right w:val="none" w:sz="0" w:space="0" w:color="auto"/>
          </w:divBdr>
          <w:divsChild>
            <w:div w:id="37978069">
              <w:marLeft w:val="0"/>
              <w:marRight w:val="0"/>
              <w:marTop w:val="0"/>
              <w:marBottom w:val="0"/>
              <w:divBdr>
                <w:top w:val="none" w:sz="0" w:space="0" w:color="auto"/>
                <w:left w:val="none" w:sz="0" w:space="0" w:color="auto"/>
                <w:bottom w:val="none" w:sz="0" w:space="0" w:color="auto"/>
                <w:right w:val="none" w:sz="0" w:space="0" w:color="auto"/>
              </w:divBdr>
            </w:div>
            <w:div w:id="408161962">
              <w:marLeft w:val="0"/>
              <w:marRight w:val="0"/>
              <w:marTop w:val="600"/>
              <w:marBottom w:val="900"/>
              <w:divBdr>
                <w:top w:val="none" w:sz="0" w:space="0" w:color="auto"/>
                <w:left w:val="none" w:sz="0" w:space="0" w:color="auto"/>
                <w:bottom w:val="none" w:sz="0" w:space="0" w:color="auto"/>
                <w:right w:val="none" w:sz="0" w:space="0" w:color="auto"/>
              </w:divBdr>
              <w:divsChild>
                <w:div w:id="239489911">
                  <w:marLeft w:val="0"/>
                  <w:marRight w:val="0"/>
                  <w:marTop w:val="0"/>
                  <w:marBottom w:val="0"/>
                  <w:divBdr>
                    <w:top w:val="none" w:sz="0" w:space="0" w:color="auto"/>
                    <w:left w:val="none" w:sz="0" w:space="0" w:color="auto"/>
                    <w:bottom w:val="none" w:sz="0" w:space="0" w:color="auto"/>
                    <w:right w:val="none" w:sz="0" w:space="0" w:color="auto"/>
                  </w:divBdr>
                  <w:divsChild>
                    <w:div w:id="1189560148">
                      <w:marLeft w:val="0"/>
                      <w:marRight w:val="0"/>
                      <w:marTop w:val="600"/>
                      <w:marBottom w:val="600"/>
                      <w:divBdr>
                        <w:top w:val="none" w:sz="0" w:space="0" w:color="000000"/>
                        <w:left w:val="none" w:sz="0" w:space="0" w:color="000000"/>
                        <w:bottom w:val="none" w:sz="0" w:space="0" w:color="000000"/>
                        <w:right w:val="none" w:sz="0" w:space="0" w:color="000000"/>
                      </w:divBdr>
                      <w:divsChild>
                        <w:div w:id="971441050">
                          <w:marLeft w:val="0"/>
                          <w:marRight w:val="0"/>
                          <w:marTop w:val="0"/>
                          <w:marBottom w:val="0"/>
                          <w:divBdr>
                            <w:top w:val="none" w:sz="0" w:space="0" w:color="auto"/>
                            <w:left w:val="none" w:sz="0" w:space="0" w:color="auto"/>
                            <w:bottom w:val="none" w:sz="0" w:space="0" w:color="auto"/>
                            <w:right w:val="none" w:sz="0" w:space="0" w:color="auto"/>
                          </w:divBdr>
                          <w:divsChild>
                            <w:div w:id="848565351">
                              <w:marLeft w:val="0"/>
                              <w:marRight w:val="0"/>
                              <w:marTop w:val="0"/>
                              <w:marBottom w:val="0"/>
                              <w:divBdr>
                                <w:top w:val="none" w:sz="0" w:space="0" w:color="auto"/>
                                <w:left w:val="none" w:sz="0" w:space="0" w:color="auto"/>
                                <w:bottom w:val="none" w:sz="0" w:space="0" w:color="auto"/>
                                <w:right w:val="none" w:sz="0" w:space="0" w:color="auto"/>
                              </w:divBdr>
                              <w:divsChild>
                                <w:div w:id="768743754">
                                  <w:marLeft w:val="0"/>
                                  <w:marRight w:val="0"/>
                                  <w:marTop w:val="0"/>
                                  <w:marBottom w:val="360"/>
                                  <w:divBdr>
                                    <w:top w:val="single" w:sz="4" w:space="18" w:color="CCCCCC"/>
                                    <w:left w:val="none" w:sz="0" w:space="0" w:color="auto"/>
                                    <w:bottom w:val="none" w:sz="0" w:space="0" w:color="auto"/>
                                    <w:right w:val="none" w:sz="0" w:space="0" w:color="auto"/>
                                  </w:divBdr>
                                </w:div>
                              </w:divsChild>
                            </w:div>
                            <w:div w:id="1085035457">
                              <w:marLeft w:val="0"/>
                              <w:marRight w:val="0"/>
                              <w:marTop w:val="0"/>
                              <w:marBottom w:val="0"/>
                              <w:divBdr>
                                <w:top w:val="none" w:sz="0" w:space="0" w:color="auto"/>
                                <w:left w:val="none" w:sz="0" w:space="0" w:color="auto"/>
                                <w:bottom w:val="none" w:sz="0" w:space="0" w:color="auto"/>
                                <w:right w:val="none" w:sz="0" w:space="0" w:color="auto"/>
                              </w:divBdr>
                              <w:divsChild>
                                <w:div w:id="653922283">
                                  <w:marLeft w:val="0"/>
                                  <w:marRight w:val="0"/>
                                  <w:marTop w:val="0"/>
                                  <w:marBottom w:val="0"/>
                                  <w:divBdr>
                                    <w:top w:val="none" w:sz="0" w:space="0" w:color="auto"/>
                                    <w:left w:val="none" w:sz="0" w:space="0" w:color="auto"/>
                                    <w:bottom w:val="none" w:sz="0" w:space="0" w:color="auto"/>
                                    <w:right w:val="none" w:sz="0" w:space="0" w:color="auto"/>
                                  </w:divBdr>
                                  <w:divsChild>
                                    <w:div w:id="821971667">
                                      <w:marLeft w:val="0"/>
                                      <w:marRight w:val="0"/>
                                      <w:marTop w:val="0"/>
                                      <w:marBottom w:val="0"/>
                                      <w:divBdr>
                                        <w:top w:val="none" w:sz="0" w:space="0" w:color="auto"/>
                                        <w:left w:val="none" w:sz="0" w:space="0" w:color="auto"/>
                                        <w:bottom w:val="none" w:sz="0" w:space="0" w:color="auto"/>
                                        <w:right w:val="none" w:sz="0" w:space="0" w:color="auto"/>
                                      </w:divBdr>
                                      <w:divsChild>
                                        <w:div w:id="215238580">
                                          <w:marLeft w:val="0"/>
                                          <w:marRight w:val="0"/>
                                          <w:marTop w:val="0"/>
                                          <w:marBottom w:val="120"/>
                                          <w:divBdr>
                                            <w:top w:val="none" w:sz="0" w:space="0" w:color="auto"/>
                                            <w:left w:val="none" w:sz="0" w:space="0" w:color="auto"/>
                                            <w:bottom w:val="none" w:sz="0" w:space="0" w:color="auto"/>
                                            <w:right w:val="none" w:sz="0" w:space="0" w:color="auto"/>
                                          </w:divBdr>
                                        </w:div>
                                        <w:div w:id="273753108">
                                          <w:marLeft w:val="0"/>
                                          <w:marRight w:val="0"/>
                                          <w:marTop w:val="0"/>
                                          <w:marBottom w:val="0"/>
                                          <w:divBdr>
                                            <w:top w:val="none" w:sz="0" w:space="0" w:color="auto"/>
                                            <w:left w:val="none" w:sz="0" w:space="0" w:color="auto"/>
                                            <w:bottom w:val="none" w:sz="0" w:space="0" w:color="auto"/>
                                            <w:right w:val="none" w:sz="0" w:space="0" w:color="auto"/>
                                          </w:divBdr>
                                          <w:divsChild>
                                            <w:div w:id="16280002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02641079">
                                  <w:marLeft w:val="0"/>
                                  <w:marRight w:val="0"/>
                                  <w:marTop w:val="0"/>
                                  <w:marBottom w:val="0"/>
                                  <w:divBdr>
                                    <w:top w:val="none" w:sz="0" w:space="0" w:color="auto"/>
                                    <w:left w:val="none" w:sz="0" w:space="0" w:color="auto"/>
                                    <w:bottom w:val="none" w:sz="0" w:space="0" w:color="auto"/>
                                    <w:right w:val="none" w:sz="0" w:space="0" w:color="auto"/>
                                  </w:divBdr>
                                </w:div>
                                <w:div w:id="1295016193">
                                  <w:marLeft w:val="0"/>
                                  <w:marRight w:val="0"/>
                                  <w:marTop w:val="0"/>
                                  <w:marBottom w:val="0"/>
                                  <w:divBdr>
                                    <w:top w:val="none" w:sz="0" w:space="0" w:color="auto"/>
                                    <w:left w:val="none" w:sz="0" w:space="0" w:color="auto"/>
                                    <w:bottom w:val="none" w:sz="0" w:space="0" w:color="auto"/>
                                    <w:right w:val="none" w:sz="0" w:space="0" w:color="auto"/>
                                  </w:divBdr>
                                  <w:divsChild>
                                    <w:div w:id="657464317">
                                      <w:marLeft w:val="0"/>
                                      <w:marRight w:val="0"/>
                                      <w:marTop w:val="0"/>
                                      <w:marBottom w:val="0"/>
                                      <w:divBdr>
                                        <w:top w:val="none" w:sz="0" w:space="0" w:color="auto"/>
                                        <w:left w:val="none" w:sz="0" w:space="0" w:color="auto"/>
                                        <w:bottom w:val="none" w:sz="0" w:space="0" w:color="auto"/>
                                        <w:right w:val="none" w:sz="0" w:space="0" w:color="auto"/>
                                      </w:divBdr>
                                      <w:divsChild>
                                        <w:div w:id="783578818">
                                          <w:marLeft w:val="0"/>
                                          <w:marRight w:val="0"/>
                                          <w:marTop w:val="0"/>
                                          <w:marBottom w:val="0"/>
                                          <w:divBdr>
                                            <w:top w:val="none" w:sz="0" w:space="0" w:color="auto"/>
                                            <w:left w:val="none" w:sz="0" w:space="0" w:color="auto"/>
                                            <w:bottom w:val="none" w:sz="0" w:space="0" w:color="auto"/>
                                            <w:right w:val="none" w:sz="0" w:space="0" w:color="auto"/>
                                          </w:divBdr>
                                        </w:div>
                                        <w:div w:id="1164202039">
                                          <w:marLeft w:val="0"/>
                                          <w:marRight w:val="0"/>
                                          <w:marTop w:val="0"/>
                                          <w:marBottom w:val="12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72982364">
                  <w:marLeft w:val="0"/>
                  <w:marRight w:val="0"/>
                  <w:marTop w:val="0"/>
                  <w:marBottom w:val="600"/>
                  <w:divBdr>
                    <w:top w:val="none" w:sz="0" w:space="0" w:color="auto"/>
                    <w:left w:val="none" w:sz="0" w:space="0" w:color="auto"/>
                    <w:bottom w:val="none" w:sz="0" w:space="0" w:color="auto"/>
                    <w:right w:val="none" w:sz="0" w:space="0" w:color="auto"/>
                  </w:divBdr>
                  <w:divsChild>
                    <w:div w:id="697582333">
                      <w:marLeft w:val="0"/>
                      <w:marRight w:val="0"/>
                      <w:marTop w:val="0"/>
                      <w:marBottom w:val="0"/>
                      <w:divBdr>
                        <w:top w:val="none" w:sz="0" w:space="0" w:color="auto"/>
                        <w:left w:val="none" w:sz="0" w:space="0" w:color="auto"/>
                        <w:bottom w:val="none" w:sz="0" w:space="0" w:color="auto"/>
                        <w:right w:val="none" w:sz="0" w:space="0" w:color="auto"/>
                      </w:divBdr>
                      <w:divsChild>
                        <w:div w:id="1177232152">
                          <w:marLeft w:val="0"/>
                          <w:marRight w:val="15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381904550">
      <w:bodyDiv w:val="1"/>
      <w:marLeft w:val="0"/>
      <w:marRight w:val="0"/>
      <w:marTop w:val="0"/>
      <w:marBottom w:val="0"/>
      <w:divBdr>
        <w:top w:val="none" w:sz="0" w:space="0" w:color="auto"/>
        <w:left w:val="none" w:sz="0" w:space="0" w:color="auto"/>
        <w:bottom w:val="none" w:sz="0" w:space="0" w:color="auto"/>
        <w:right w:val="none" w:sz="0" w:space="0" w:color="auto"/>
      </w:divBdr>
      <w:divsChild>
        <w:div w:id="324480651">
          <w:marLeft w:val="0"/>
          <w:marRight w:val="0"/>
          <w:marTop w:val="0"/>
          <w:marBottom w:val="0"/>
          <w:divBdr>
            <w:top w:val="none" w:sz="0" w:space="0" w:color="auto"/>
            <w:left w:val="none" w:sz="0" w:space="0" w:color="auto"/>
            <w:bottom w:val="none" w:sz="0" w:space="0" w:color="auto"/>
            <w:right w:val="none" w:sz="0" w:space="0" w:color="auto"/>
          </w:divBdr>
          <w:divsChild>
            <w:div w:id="250824085">
              <w:marLeft w:val="0"/>
              <w:marRight w:val="0"/>
              <w:marTop w:val="0"/>
              <w:marBottom w:val="0"/>
              <w:divBdr>
                <w:top w:val="none" w:sz="0" w:space="0" w:color="auto"/>
                <w:left w:val="none" w:sz="0" w:space="0" w:color="auto"/>
                <w:bottom w:val="none" w:sz="0" w:space="0" w:color="auto"/>
                <w:right w:val="none" w:sz="0" w:space="0" w:color="auto"/>
              </w:divBdr>
            </w:div>
          </w:divsChild>
        </w:div>
        <w:div w:id="1310330673">
          <w:marLeft w:val="0"/>
          <w:marRight w:val="0"/>
          <w:marTop w:val="0"/>
          <w:marBottom w:val="0"/>
          <w:divBdr>
            <w:top w:val="none" w:sz="0" w:space="0" w:color="auto"/>
            <w:left w:val="none" w:sz="0" w:space="0" w:color="auto"/>
            <w:bottom w:val="none" w:sz="0" w:space="0" w:color="auto"/>
            <w:right w:val="none" w:sz="0" w:space="0" w:color="auto"/>
          </w:divBdr>
          <w:divsChild>
            <w:div w:id="1741899226">
              <w:marLeft w:val="0"/>
              <w:marRight w:val="0"/>
              <w:marTop w:val="600"/>
              <w:marBottom w:val="900"/>
              <w:divBdr>
                <w:top w:val="none" w:sz="0" w:space="0" w:color="auto"/>
                <w:left w:val="none" w:sz="0" w:space="0" w:color="auto"/>
                <w:bottom w:val="none" w:sz="0" w:space="0" w:color="auto"/>
                <w:right w:val="none" w:sz="0" w:space="0" w:color="auto"/>
              </w:divBdr>
              <w:divsChild>
                <w:div w:id="3486239">
                  <w:marLeft w:val="0"/>
                  <w:marRight w:val="0"/>
                  <w:marTop w:val="0"/>
                  <w:marBottom w:val="0"/>
                  <w:divBdr>
                    <w:top w:val="none" w:sz="0" w:space="0" w:color="auto"/>
                    <w:left w:val="none" w:sz="0" w:space="0" w:color="auto"/>
                    <w:bottom w:val="none" w:sz="0" w:space="0" w:color="auto"/>
                    <w:right w:val="none" w:sz="0" w:space="0" w:color="auto"/>
                  </w:divBdr>
                  <w:divsChild>
                    <w:div w:id="710883926">
                      <w:marLeft w:val="0"/>
                      <w:marRight w:val="0"/>
                      <w:marTop w:val="600"/>
                      <w:marBottom w:val="600"/>
                      <w:divBdr>
                        <w:top w:val="none" w:sz="0" w:space="0" w:color="000000"/>
                        <w:left w:val="none" w:sz="0" w:space="0" w:color="000000"/>
                        <w:bottom w:val="none" w:sz="0" w:space="0" w:color="000000"/>
                        <w:right w:val="none" w:sz="0" w:space="0" w:color="000000"/>
                      </w:divBdr>
                      <w:divsChild>
                        <w:div w:id="32192744">
                          <w:marLeft w:val="0"/>
                          <w:marRight w:val="0"/>
                          <w:marTop w:val="0"/>
                          <w:marBottom w:val="0"/>
                          <w:divBdr>
                            <w:top w:val="none" w:sz="0" w:space="0" w:color="auto"/>
                            <w:left w:val="none" w:sz="0" w:space="0" w:color="auto"/>
                            <w:bottom w:val="none" w:sz="0" w:space="0" w:color="auto"/>
                            <w:right w:val="none" w:sz="0" w:space="0" w:color="auto"/>
                          </w:divBdr>
                          <w:divsChild>
                            <w:div w:id="591086019">
                              <w:marLeft w:val="0"/>
                              <w:marRight w:val="0"/>
                              <w:marTop w:val="0"/>
                              <w:marBottom w:val="0"/>
                              <w:divBdr>
                                <w:top w:val="none" w:sz="0" w:space="0" w:color="auto"/>
                                <w:left w:val="none" w:sz="0" w:space="0" w:color="auto"/>
                                <w:bottom w:val="none" w:sz="0" w:space="0" w:color="auto"/>
                                <w:right w:val="none" w:sz="0" w:space="0" w:color="auto"/>
                              </w:divBdr>
                              <w:divsChild>
                                <w:div w:id="233587667">
                                  <w:marLeft w:val="0"/>
                                  <w:marRight w:val="0"/>
                                  <w:marTop w:val="0"/>
                                  <w:marBottom w:val="360"/>
                                  <w:divBdr>
                                    <w:top w:val="single" w:sz="4" w:space="18" w:color="CCCCCC"/>
                                    <w:left w:val="none" w:sz="0" w:space="0" w:color="auto"/>
                                    <w:bottom w:val="none" w:sz="0" w:space="0" w:color="auto"/>
                                    <w:right w:val="none" w:sz="0" w:space="0" w:color="auto"/>
                                  </w:divBdr>
                                </w:div>
                              </w:divsChild>
                            </w:div>
                            <w:div w:id="1766655774">
                              <w:marLeft w:val="0"/>
                              <w:marRight w:val="0"/>
                              <w:marTop w:val="0"/>
                              <w:marBottom w:val="0"/>
                              <w:divBdr>
                                <w:top w:val="none" w:sz="0" w:space="0" w:color="auto"/>
                                <w:left w:val="none" w:sz="0" w:space="0" w:color="auto"/>
                                <w:bottom w:val="none" w:sz="0" w:space="0" w:color="auto"/>
                                <w:right w:val="none" w:sz="0" w:space="0" w:color="auto"/>
                              </w:divBdr>
                              <w:divsChild>
                                <w:div w:id="446630855">
                                  <w:marLeft w:val="0"/>
                                  <w:marRight w:val="0"/>
                                  <w:marTop w:val="0"/>
                                  <w:marBottom w:val="0"/>
                                  <w:divBdr>
                                    <w:top w:val="none" w:sz="0" w:space="0" w:color="auto"/>
                                    <w:left w:val="none" w:sz="0" w:space="0" w:color="auto"/>
                                    <w:bottom w:val="none" w:sz="0" w:space="0" w:color="auto"/>
                                    <w:right w:val="none" w:sz="0" w:space="0" w:color="auto"/>
                                  </w:divBdr>
                                  <w:divsChild>
                                    <w:div w:id="161626550">
                                      <w:marLeft w:val="0"/>
                                      <w:marRight w:val="0"/>
                                      <w:marTop w:val="0"/>
                                      <w:marBottom w:val="0"/>
                                      <w:divBdr>
                                        <w:top w:val="none" w:sz="0" w:space="0" w:color="auto"/>
                                        <w:left w:val="none" w:sz="0" w:space="0" w:color="auto"/>
                                        <w:bottom w:val="none" w:sz="0" w:space="0" w:color="auto"/>
                                        <w:right w:val="none" w:sz="0" w:space="0" w:color="auto"/>
                                      </w:divBdr>
                                      <w:divsChild>
                                        <w:div w:id="561983198">
                                          <w:marLeft w:val="0"/>
                                          <w:marRight w:val="0"/>
                                          <w:marTop w:val="0"/>
                                          <w:marBottom w:val="0"/>
                                          <w:divBdr>
                                            <w:top w:val="none" w:sz="0" w:space="0" w:color="auto"/>
                                            <w:left w:val="none" w:sz="0" w:space="0" w:color="auto"/>
                                            <w:bottom w:val="none" w:sz="0" w:space="0" w:color="auto"/>
                                            <w:right w:val="none" w:sz="0" w:space="0" w:color="auto"/>
                                          </w:divBdr>
                                          <w:divsChild>
                                            <w:div w:id="17127994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87807194">
                                  <w:marLeft w:val="0"/>
                                  <w:marRight w:val="0"/>
                                  <w:marTop w:val="0"/>
                                  <w:marBottom w:val="0"/>
                                  <w:divBdr>
                                    <w:top w:val="none" w:sz="0" w:space="0" w:color="auto"/>
                                    <w:left w:val="none" w:sz="0" w:space="0" w:color="auto"/>
                                    <w:bottom w:val="none" w:sz="0" w:space="0" w:color="auto"/>
                                    <w:right w:val="none" w:sz="0" w:space="0" w:color="auto"/>
                                  </w:divBdr>
                                  <w:divsChild>
                                    <w:div w:id="614143956">
                                      <w:marLeft w:val="0"/>
                                      <w:marRight w:val="0"/>
                                      <w:marTop w:val="0"/>
                                      <w:marBottom w:val="0"/>
                                      <w:divBdr>
                                        <w:top w:val="none" w:sz="0" w:space="0" w:color="auto"/>
                                        <w:left w:val="none" w:sz="0" w:space="0" w:color="auto"/>
                                        <w:bottom w:val="none" w:sz="0" w:space="0" w:color="auto"/>
                                        <w:right w:val="none" w:sz="0" w:space="0" w:color="auto"/>
                                      </w:divBdr>
                                      <w:divsChild>
                                        <w:div w:id="1513110533">
                                          <w:marLeft w:val="0"/>
                                          <w:marRight w:val="0"/>
                                          <w:marTop w:val="0"/>
                                          <w:marBottom w:val="0"/>
                                          <w:divBdr>
                                            <w:top w:val="none" w:sz="0" w:space="0" w:color="auto"/>
                                            <w:left w:val="none" w:sz="0" w:space="0" w:color="auto"/>
                                            <w:bottom w:val="none" w:sz="0" w:space="0" w:color="auto"/>
                                            <w:right w:val="none" w:sz="0" w:space="0" w:color="auto"/>
                                          </w:divBdr>
                                          <w:divsChild>
                                            <w:div w:id="1759132248">
                                              <w:marLeft w:val="0"/>
                                              <w:marRight w:val="0"/>
                                              <w:marTop w:val="0"/>
                                              <w:marBottom w:val="0"/>
                                              <w:divBdr>
                                                <w:top w:val="none" w:sz="0" w:space="0" w:color="auto"/>
                                                <w:left w:val="none" w:sz="0" w:space="0" w:color="auto"/>
                                                <w:bottom w:val="none" w:sz="0" w:space="0" w:color="auto"/>
                                                <w:right w:val="none" w:sz="0" w:space="0" w:color="auto"/>
                                              </w:divBdr>
                                            </w:div>
                                          </w:divsChild>
                                        </w:div>
                                        <w:div w:id="1524977696">
                                          <w:marLeft w:val="0"/>
                                          <w:marRight w:val="0"/>
                                          <w:marTop w:val="0"/>
                                          <w:marBottom w:val="120"/>
                                          <w:divBdr>
                                            <w:top w:val="none" w:sz="0" w:space="0" w:color="auto"/>
                                            <w:left w:val="none" w:sz="0" w:space="0" w:color="auto"/>
                                            <w:bottom w:val="none" w:sz="0" w:space="0" w:color="auto"/>
                                            <w:right w:val="none" w:sz="0" w:space="0" w:color="auto"/>
                                          </w:divBdr>
                                        </w:div>
                                      </w:divsChild>
                                    </w:div>
                                  </w:divsChild>
                                </w:div>
                                <w:div w:id="1243104000">
                                  <w:marLeft w:val="0"/>
                                  <w:marRight w:val="0"/>
                                  <w:marTop w:val="0"/>
                                  <w:marBottom w:val="0"/>
                                  <w:divBdr>
                                    <w:top w:val="none" w:sz="0" w:space="0" w:color="auto"/>
                                    <w:left w:val="none" w:sz="0" w:space="0" w:color="auto"/>
                                    <w:bottom w:val="none" w:sz="0" w:space="0" w:color="auto"/>
                                    <w:right w:val="none" w:sz="0" w:space="0" w:color="auto"/>
                                  </w:divBdr>
                                  <w:divsChild>
                                    <w:div w:id="34234103">
                                      <w:marLeft w:val="0"/>
                                      <w:marRight w:val="0"/>
                                      <w:marTop w:val="0"/>
                                      <w:marBottom w:val="0"/>
                                      <w:divBdr>
                                        <w:top w:val="none" w:sz="0" w:space="0" w:color="auto"/>
                                        <w:left w:val="none" w:sz="0" w:space="0" w:color="auto"/>
                                        <w:bottom w:val="none" w:sz="0" w:space="0" w:color="auto"/>
                                        <w:right w:val="none" w:sz="0" w:space="0" w:color="auto"/>
                                      </w:divBdr>
                                      <w:divsChild>
                                        <w:div w:id="1460806024">
                                          <w:marLeft w:val="0"/>
                                          <w:marRight w:val="0"/>
                                          <w:marTop w:val="0"/>
                                          <w:marBottom w:val="0"/>
                                          <w:divBdr>
                                            <w:top w:val="none" w:sz="0" w:space="0" w:color="auto"/>
                                            <w:left w:val="none" w:sz="0" w:space="0" w:color="auto"/>
                                            <w:bottom w:val="none" w:sz="0" w:space="0" w:color="auto"/>
                                            <w:right w:val="none" w:sz="0" w:space="0" w:color="auto"/>
                                          </w:divBdr>
                                          <w:divsChild>
                                            <w:div w:id="5558189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364359380">
                  <w:marLeft w:val="0"/>
                  <w:marRight w:val="0"/>
                  <w:marTop w:val="0"/>
                  <w:marBottom w:val="600"/>
                  <w:divBdr>
                    <w:top w:val="none" w:sz="0" w:space="0" w:color="auto"/>
                    <w:left w:val="none" w:sz="0" w:space="0" w:color="auto"/>
                    <w:bottom w:val="none" w:sz="0" w:space="0" w:color="auto"/>
                    <w:right w:val="none" w:sz="0" w:space="0" w:color="auto"/>
                  </w:divBdr>
                  <w:divsChild>
                    <w:div w:id="255360321">
                      <w:marLeft w:val="0"/>
                      <w:marRight w:val="0"/>
                      <w:marTop w:val="0"/>
                      <w:marBottom w:val="0"/>
                      <w:divBdr>
                        <w:top w:val="none" w:sz="0" w:space="0" w:color="auto"/>
                        <w:left w:val="none" w:sz="0" w:space="0" w:color="auto"/>
                        <w:bottom w:val="none" w:sz="0" w:space="0" w:color="auto"/>
                        <w:right w:val="none" w:sz="0" w:space="0" w:color="auto"/>
                      </w:divBdr>
                      <w:divsChild>
                        <w:div w:id="780033164">
                          <w:marLeft w:val="0"/>
                          <w:marRight w:val="0"/>
                          <w:marTop w:val="0"/>
                          <w:marBottom w:val="0"/>
                          <w:divBdr>
                            <w:top w:val="none" w:sz="0" w:space="0" w:color="auto"/>
                            <w:left w:val="none" w:sz="0" w:space="0" w:color="auto"/>
                            <w:bottom w:val="none" w:sz="0" w:space="0" w:color="auto"/>
                            <w:right w:val="none" w:sz="0" w:space="0" w:color="auto"/>
                          </w:divBdr>
                          <w:divsChild>
                            <w:div w:id="572816569">
                              <w:marLeft w:val="0"/>
                              <w:marRight w:val="0"/>
                              <w:marTop w:val="0"/>
                              <w:marBottom w:val="75"/>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385567371">
      <w:bodyDiv w:val="1"/>
      <w:marLeft w:val="0"/>
      <w:marRight w:val="0"/>
      <w:marTop w:val="0"/>
      <w:marBottom w:val="0"/>
      <w:divBdr>
        <w:top w:val="none" w:sz="0" w:space="0" w:color="auto"/>
        <w:left w:val="none" w:sz="0" w:space="0" w:color="auto"/>
        <w:bottom w:val="none" w:sz="0" w:space="0" w:color="auto"/>
        <w:right w:val="none" w:sz="0" w:space="0" w:color="auto"/>
      </w:divBdr>
      <w:divsChild>
        <w:div w:id="1003237825">
          <w:marLeft w:val="0"/>
          <w:marRight w:val="0"/>
          <w:marTop w:val="0"/>
          <w:marBottom w:val="0"/>
          <w:divBdr>
            <w:top w:val="none" w:sz="0" w:space="0" w:color="auto"/>
            <w:left w:val="none" w:sz="0" w:space="0" w:color="auto"/>
            <w:bottom w:val="none" w:sz="0" w:space="0" w:color="auto"/>
            <w:right w:val="none" w:sz="0" w:space="0" w:color="auto"/>
          </w:divBdr>
          <w:divsChild>
            <w:div w:id="341005651">
              <w:marLeft w:val="0"/>
              <w:marRight w:val="0"/>
              <w:marTop w:val="0"/>
              <w:marBottom w:val="0"/>
              <w:divBdr>
                <w:top w:val="none" w:sz="0" w:space="0" w:color="auto"/>
                <w:left w:val="none" w:sz="0" w:space="0" w:color="auto"/>
                <w:bottom w:val="none" w:sz="0" w:space="0" w:color="auto"/>
                <w:right w:val="none" w:sz="0" w:space="0" w:color="auto"/>
              </w:divBdr>
              <w:divsChild>
                <w:div w:id="1221867811">
                  <w:marLeft w:val="0"/>
                  <w:marRight w:val="0"/>
                  <w:marTop w:val="0"/>
                  <w:marBottom w:val="0"/>
                  <w:divBdr>
                    <w:top w:val="none" w:sz="0" w:space="0" w:color="auto"/>
                    <w:left w:val="none" w:sz="0" w:space="0" w:color="auto"/>
                    <w:bottom w:val="none" w:sz="0" w:space="0" w:color="auto"/>
                    <w:right w:val="none" w:sz="0" w:space="0" w:color="auto"/>
                  </w:divBdr>
                  <w:divsChild>
                    <w:div w:id="385566246">
                      <w:marLeft w:val="0"/>
                      <w:marRight w:val="0"/>
                      <w:marTop w:val="0"/>
                      <w:marBottom w:val="0"/>
                      <w:divBdr>
                        <w:top w:val="none" w:sz="0" w:space="0" w:color="auto"/>
                        <w:left w:val="none" w:sz="0" w:space="0" w:color="auto"/>
                        <w:bottom w:val="none" w:sz="0" w:space="0" w:color="auto"/>
                        <w:right w:val="none" w:sz="0" w:space="0" w:color="auto"/>
                      </w:divBdr>
                      <w:divsChild>
                        <w:div w:id="89132751">
                          <w:marLeft w:val="0"/>
                          <w:marRight w:val="0"/>
                          <w:marTop w:val="0"/>
                          <w:marBottom w:val="0"/>
                          <w:divBdr>
                            <w:top w:val="none" w:sz="0" w:space="0" w:color="auto"/>
                            <w:left w:val="none" w:sz="0" w:space="0" w:color="auto"/>
                            <w:bottom w:val="none" w:sz="0" w:space="0" w:color="auto"/>
                            <w:right w:val="none" w:sz="0" w:space="0" w:color="auto"/>
                          </w:divBdr>
                          <w:divsChild>
                            <w:div w:id="10230228">
                              <w:marLeft w:val="0"/>
                              <w:marRight w:val="0"/>
                              <w:marTop w:val="0"/>
                              <w:marBottom w:val="0"/>
                              <w:divBdr>
                                <w:top w:val="none" w:sz="0" w:space="0" w:color="auto"/>
                                <w:left w:val="none" w:sz="0" w:space="0" w:color="auto"/>
                                <w:bottom w:val="none" w:sz="0" w:space="0" w:color="auto"/>
                                <w:right w:val="none" w:sz="0" w:space="0" w:color="auto"/>
                              </w:divBdr>
                              <w:divsChild>
                                <w:div w:id="1559899820">
                                  <w:marLeft w:val="0"/>
                                  <w:marRight w:val="0"/>
                                  <w:marTop w:val="0"/>
                                  <w:marBottom w:val="0"/>
                                  <w:divBdr>
                                    <w:top w:val="none" w:sz="0" w:space="0" w:color="auto"/>
                                    <w:left w:val="none" w:sz="0" w:space="0" w:color="auto"/>
                                    <w:bottom w:val="none" w:sz="0" w:space="0" w:color="auto"/>
                                    <w:right w:val="none" w:sz="0" w:space="0" w:color="auto"/>
                                  </w:divBdr>
                                  <w:divsChild>
                                    <w:div w:id="229997012">
                                      <w:marLeft w:val="0"/>
                                      <w:marRight w:val="0"/>
                                      <w:marTop w:val="75"/>
                                      <w:marBottom w:val="0"/>
                                      <w:divBdr>
                                        <w:top w:val="none" w:sz="0" w:space="0" w:color="auto"/>
                                        <w:left w:val="none" w:sz="0" w:space="0" w:color="auto"/>
                                        <w:bottom w:val="none" w:sz="0" w:space="0" w:color="auto"/>
                                        <w:right w:val="none" w:sz="0" w:space="0" w:color="auto"/>
                                      </w:divBdr>
                                      <w:divsChild>
                                        <w:div w:id="422075395">
                                          <w:marLeft w:val="0"/>
                                          <w:marRight w:val="0"/>
                                          <w:marTop w:val="0"/>
                                          <w:marBottom w:val="0"/>
                                          <w:divBdr>
                                            <w:top w:val="none" w:sz="0" w:space="0" w:color="auto"/>
                                            <w:left w:val="none" w:sz="0" w:space="0" w:color="auto"/>
                                            <w:bottom w:val="none" w:sz="0" w:space="0" w:color="auto"/>
                                            <w:right w:val="none" w:sz="0" w:space="0" w:color="auto"/>
                                          </w:divBdr>
                                        </w:div>
                                      </w:divsChild>
                                    </w:div>
                                    <w:div w:id="9488579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05746256">
                              <w:marLeft w:val="0"/>
                              <w:marRight w:val="0"/>
                              <w:marTop w:val="0"/>
                              <w:marBottom w:val="0"/>
                              <w:divBdr>
                                <w:top w:val="none" w:sz="0" w:space="0" w:color="auto"/>
                                <w:left w:val="none" w:sz="0" w:space="0" w:color="auto"/>
                                <w:bottom w:val="none" w:sz="0" w:space="0" w:color="auto"/>
                                <w:right w:val="none" w:sz="0" w:space="0" w:color="auto"/>
                              </w:divBdr>
                              <w:divsChild>
                                <w:div w:id="27924469">
                                  <w:marLeft w:val="0"/>
                                  <w:marRight w:val="0"/>
                                  <w:marTop w:val="0"/>
                                  <w:marBottom w:val="0"/>
                                  <w:divBdr>
                                    <w:top w:val="none" w:sz="0" w:space="0" w:color="auto"/>
                                    <w:left w:val="none" w:sz="0" w:space="0" w:color="auto"/>
                                    <w:bottom w:val="none" w:sz="0" w:space="0" w:color="auto"/>
                                    <w:right w:val="none" w:sz="0" w:space="0" w:color="auto"/>
                                  </w:divBdr>
                                  <w:divsChild>
                                    <w:div w:id="1507086568">
                                      <w:marLeft w:val="0"/>
                                      <w:marRight w:val="0"/>
                                      <w:marTop w:val="75"/>
                                      <w:marBottom w:val="0"/>
                                      <w:divBdr>
                                        <w:top w:val="none" w:sz="0" w:space="0" w:color="auto"/>
                                        <w:left w:val="none" w:sz="0" w:space="0" w:color="auto"/>
                                        <w:bottom w:val="none" w:sz="0" w:space="0" w:color="auto"/>
                                        <w:right w:val="none" w:sz="0" w:space="0" w:color="auto"/>
                                      </w:divBdr>
                                      <w:divsChild>
                                        <w:div w:id="11654355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63094069">
                              <w:marLeft w:val="0"/>
                              <w:marRight w:val="0"/>
                              <w:marTop w:val="0"/>
                              <w:marBottom w:val="0"/>
                              <w:divBdr>
                                <w:top w:val="none" w:sz="0" w:space="0" w:color="auto"/>
                                <w:left w:val="none" w:sz="0" w:space="0" w:color="auto"/>
                                <w:bottom w:val="none" w:sz="0" w:space="0" w:color="auto"/>
                                <w:right w:val="none" w:sz="0" w:space="0" w:color="auto"/>
                              </w:divBdr>
                              <w:divsChild>
                                <w:div w:id="472140152">
                                  <w:marLeft w:val="0"/>
                                  <w:marRight w:val="0"/>
                                  <w:marTop w:val="0"/>
                                  <w:marBottom w:val="0"/>
                                  <w:divBdr>
                                    <w:top w:val="none" w:sz="0" w:space="0" w:color="auto"/>
                                    <w:left w:val="none" w:sz="0" w:space="0" w:color="auto"/>
                                    <w:bottom w:val="none" w:sz="0" w:space="0" w:color="auto"/>
                                    <w:right w:val="none" w:sz="0" w:space="0" w:color="auto"/>
                                  </w:divBdr>
                                  <w:divsChild>
                                    <w:div w:id="1460957166">
                                      <w:marLeft w:val="0"/>
                                      <w:marRight w:val="0"/>
                                      <w:marTop w:val="75"/>
                                      <w:marBottom w:val="0"/>
                                      <w:divBdr>
                                        <w:top w:val="none" w:sz="0" w:space="0" w:color="auto"/>
                                        <w:left w:val="none" w:sz="0" w:space="0" w:color="auto"/>
                                        <w:bottom w:val="none" w:sz="0" w:space="0" w:color="auto"/>
                                        <w:right w:val="none" w:sz="0" w:space="0" w:color="auto"/>
                                      </w:divBdr>
                                      <w:divsChild>
                                        <w:div w:id="1606885587">
                                          <w:marLeft w:val="0"/>
                                          <w:marRight w:val="0"/>
                                          <w:marTop w:val="0"/>
                                          <w:marBottom w:val="0"/>
                                          <w:divBdr>
                                            <w:top w:val="none" w:sz="0" w:space="0" w:color="auto"/>
                                            <w:left w:val="none" w:sz="0" w:space="0" w:color="auto"/>
                                            <w:bottom w:val="none" w:sz="0" w:space="0" w:color="auto"/>
                                            <w:right w:val="none" w:sz="0" w:space="0" w:color="auto"/>
                                          </w:divBdr>
                                        </w:div>
                                      </w:divsChild>
                                    </w:div>
                                    <w:div w:id="18030389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37718289">
                              <w:marLeft w:val="0"/>
                              <w:marRight w:val="0"/>
                              <w:marTop w:val="0"/>
                              <w:marBottom w:val="0"/>
                              <w:divBdr>
                                <w:top w:val="none" w:sz="0" w:space="0" w:color="auto"/>
                                <w:left w:val="none" w:sz="0" w:space="0" w:color="auto"/>
                                <w:bottom w:val="none" w:sz="0" w:space="0" w:color="auto"/>
                                <w:right w:val="none" w:sz="0" w:space="0" w:color="auto"/>
                              </w:divBdr>
                              <w:divsChild>
                                <w:div w:id="771047145">
                                  <w:marLeft w:val="0"/>
                                  <w:marRight w:val="0"/>
                                  <w:marTop w:val="0"/>
                                  <w:marBottom w:val="0"/>
                                  <w:divBdr>
                                    <w:top w:val="none" w:sz="0" w:space="0" w:color="auto"/>
                                    <w:left w:val="none" w:sz="0" w:space="0" w:color="auto"/>
                                    <w:bottom w:val="none" w:sz="0" w:space="0" w:color="auto"/>
                                    <w:right w:val="none" w:sz="0" w:space="0" w:color="auto"/>
                                  </w:divBdr>
                                  <w:divsChild>
                                    <w:div w:id="413476292">
                                      <w:marLeft w:val="0"/>
                                      <w:marRight w:val="0"/>
                                      <w:marTop w:val="0"/>
                                      <w:marBottom w:val="0"/>
                                      <w:divBdr>
                                        <w:top w:val="none" w:sz="0" w:space="0" w:color="auto"/>
                                        <w:left w:val="none" w:sz="0" w:space="0" w:color="auto"/>
                                        <w:bottom w:val="none" w:sz="0" w:space="0" w:color="auto"/>
                                        <w:right w:val="none" w:sz="0" w:space="0" w:color="auto"/>
                                      </w:divBdr>
                                    </w:div>
                                    <w:div w:id="603654516">
                                      <w:marLeft w:val="0"/>
                                      <w:marRight w:val="0"/>
                                      <w:marTop w:val="75"/>
                                      <w:marBottom w:val="0"/>
                                      <w:divBdr>
                                        <w:top w:val="none" w:sz="0" w:space="0" w:color="auto"/>
                                        <w:left w:val="none" w:sz="0" w:space="0" w:color="auto"/>
                                        <w:bottom w:val="none" w:sz="0" w:space="0" w:color="auto"/>
                                        <w:right w:val="none" w:sz="0" w:space="0" w:color="auto"/>
                                      </w:divBdr>
                                      <w:divsChild>
                                        <w:div w:id="19145045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01090964">
                              <w:marLeft w:val="0"/>
                              <w:marRight w:val="0"/>
                              <w:marTop w:val="0"/>
                              <w:marBottom w:val="0"/>
                              <w:divBdr>
                                <w:top w:val="none" w:sz="0" w:space="0" w:color="auto"/>
                                <w:left w:val="none" w:sz="0" w:space="0" w:color="auto"/>
                                <w:bottom w:val="none" w:sz="0" w:space="0" w:color="auto"/>
                                <w:right w:val="none" w:sz="0" w:space="0" w:color="auto"/>
                              </w:divBdr>
                              <w:divsChild>
                                <w:div w:id="1476602720">
                                  <w:marLeft w:val="0"/>
                                  <w:marRight w:val="0"/>
                                  <w:marTop w:val="0"/>
                                  <w:marBottom w:val="0"/>
                                  <w:divBdr>
                                    <w:top w:val="none" w:sz="0" w:space="0" w:color="auto"/>
                                    <w:left w:val="none" w:sz="0" w:space="0" w:color="auto"/>
                                    <w:bottom w:val="none" w:sz="0" w:space="0" w:color="auto"/>
                                    <w:right w:val="none" w:sz="0" w:space="0" w:color="auto"/>
                                  </w:divBdr>
                                  <w:divsChild>
                                    <w:div w:id="282032961">
                                      <w:marLeft w:val="0"/>
                                      <w:marRight w:val="0"/>
                                      <w:marTop w:val="0"/>
                                      <w:marBottom w:val="0"/>
                                      <w:divBdr>
                                        <w:top w:val="none" w:sz="0" w:space="0" w:color="auto"/>
                                        <w:left w:val="none" w:sz="0" w:space="0" w:color="auto"/>
                                        <w:bottom w:val="none" w:sz="0" w:space="0" w:color="auto"/>
                                        <w:right w:val="none" w:sz="0" w:space="0" w:color="auto"/>
                                      </w:divBdr>
                                    </w:div>
                                    <w:div w:id="980115378">
                                      <w:marLeft w:val="0"/>
                                      <w:marRight w:val="0"/>
                                      <w:marTop w:val="75"/>
                                      <w:marBottom w:val="0"/>
                                      <w:divBdr>
                                        <w:top w:val="none" w:sz="0" w:space="0" w:color="auto"/>
                                        <w:left w:val="none" w:sz="0" w:space="0" w:color="auto"/>
                                        <w:bottom w:val="none" w:sz="0" w:space="0" w:color="auto"/>
                                        <w:right w:val="none" w:sz="0" w:space="0" w:color="auto"/>
                                      </w:divBdr>
                                      <w:divsChild>
                                        <w:div w:id="5229387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26104660">
                              <w:marLeft w:val="0"/>
                              <w:marRight w:val="0"/>
                              <w:marTop w:val="0"/>
                              <w:marBottom w:val="0"/>
                              <w:divBdr>
                                <w:top w:val="none" w:sz="0" w:space="0" w:color="auto"/>
                                <w:left w:val="none" w:sz="0" w:space="0" w:color="auto"/>
                                <w:bottom w:val="none" w:sz="0" w:space="0" w:color="auto"/>
                                <w:right w:val="none" w:sz="0" w:space="0" w:color="auto"/>
                              </w:divBdr>
                              <w:divsChild>
                                <w:div w:id="1044865576">
                                  <w:marLeft w:val="0"/>
                                  <w:marRight w:val="0"/>
                                  <w:marTop w:val="0"/>
                                  <w:marBottom w:val="0"/>
                                  <w:divBdr>
                                    <w:top w:val="none" w:sz="0" w:space="0" w:color="auto"/>
                                    <w:left w:val="none" w:sz="0" w:space="0" w:color="auto"/>
                                    <w:bottom w:val="none" w:sz="0" w:space="0" w:color="auto"/>
                                    <w:right w:val="none" w:sz="0" w:space="0" w:color="auto"/>
                                  </w:divBdr>
                                  <w:divsChild>
                                    <w:div w:id="1308559397">
                                      <w:marLeft w:val="0"/>
                                      <w:marRight w:val="0"/>
                                      <w:marTop w:val="0"/>
                                      <w:marBottom w:val="0"/>
                                      <w:divBdr>
                                        <w:top w:val="none" w:sz="0" w:space="0" w:color="auto"/>
                                        <w:left w:val="none" w:sz="0" w:space="0" w:color="auto"/>
                                        <w:bottom w:val="none" w:sz="0" w:space="0" w:color="auto"/>
                                        <w:right w:val="none" w:sz="0" w:space="0" w:color="auto"/>
                                      </w:divBdr>
                                    </w:div>
                                    <w:div w:id="1508326089">
                                      <w:marLeft w:val="0"/>
                                      <w:marRight w:val="0"/>
                                      <w:marTop w:val="75"/>
                                      <w:marBottom w:val="0"/>
                                      <w:divBdr>
                                        <w:top w:val="none" w:sz="0" w:space="0" w:color="auto"/>
                                        <w:left w:val="none" w:sz="0" w:space="0" w:color="auto"/>
                                        <w:bottom w:val="none" w:sz="0" w:space="0" w:color="auto"/>
                                        <w:right w:val="none" w:sz="0" w:space="0" w:color="auto"/>
                                      </w:divBdr>
                                      <w:divsChild>
                                        <w:div w:id="18219188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58809534">
                              <w:marLeft w:val="0"/>
                              <w:marRight w:val="0"/>
                              <w:marTop w:val="0"/>
                              <w:marBottom w:val="0"/>
                              <w:divBdr>
                                <w:top w:val="none" w:sz="0" w:space="0" w:color="auto"/>
                                <w:left w:val="none" w:sz="0" w:space="0" w:color="auto"/>
                                <w:bottom w:val="none" w:sz="0" w:space="0" w:color="auto"/>
                                <w:right w:val="none" w:sz="0" w:space="0" w:color="auto"/>
                              </w:divBdr>
                              <w:divsChild>
                                <w:div w:id="942223948">
                                  <w:marLeft w:val="0"/>
                                  <w:marRight w:val="0"/>
                                  <w:marTop w:val="0"/>
                                  <w:marBottom w:val="0"/>
                                  <w:divBdr>
                                    <w:top w:val="none" w:sz="0" w:space="0" w:color="auto"/>
                                    <w:left w:val="none" w:sz="0" w:space="0" w:color="auto"/>
                                    <w:bottom w:val="none" w:sz="0" w:space="0" w:color="auto"/>
                                    <w:right w:val="none" w:sz="0" w:space="0" w:color="auto"/>
                                  </w:divBdr>
                                  <w:divsChild>
                                    <w:div w:id="256137818">
                                      <w:marLeft w:val="0"/>
                                      <w:marRight w:val="0"/>
                                      <w:marTop w:val="0"/>
                                      <w:marBottom w:val="0"/>
                                      <w:divBdr>
                                        <w:top w:val="none" w:sz="0" w:space="0" w:color="auto"/>
                                        <w:left w:val="none" w:sz="0" w:space="0" w:color="auto"/>
                                        <w:bottom w:val="none" w:sz="0" w:space="0" w:color="auto"/>
                                        <w:right w:val="none" w:sz="0" w:space="0" w:color="auto"/>
                                      </w:divBdr>
                                    </w:div>
                                    <w:div w:id="1712655342">
                                      <w:marLeft w:val="0"/>
                                      <w:marRight w:val="0"/>
                                      <w:marTop w:val="75"/>
                                      <w:marBottom w:val="0"/>
                                      <w:divBdr>
                                        <w:top w:val="none" w:sz="0" w:space="0" w:color="auto"/>
                                        <w:left w:val="none" w:sz="0" w:space="0" w:color="auto"/>
                                        <w:bottom w:val="none" w:sz="0" w:space="0" w:color="auto"/>
                                        <w:right w:val="none" w:sz="0" w:space="0" w:color="auto"/>
                                      </w:divBdr>
                                      <w:divsChild>
                                        <w:div w:id="12183967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64634729">
                              <w:marLeft w:val="0"/>
                              <w:marRight w:val="0"/>
                              <w:marTop w:val="0"/>
                              <w:marBottom w:val="0"/>
                              <w:divBdr>
                                <w:top w:val="none" w:sz="0" w:space="0" w:color="auto"/>
                                <w:left w:val="none" w:sz="0" w:space="0" w:color="auto"/>
                                <w:bottom w:val="none" w:sz="0" w:space="0" w:color="auto"/>
                                <w:right w:val="none" w:sz="0" w:space="0" w:color="auto"/>
                              </w:divBdr>
                              <w:divsChild>
                                <w:div w:id="710300492">
                                  <w:marLeft w:val="0"/>
                                  <w:marRight w:val="0"/>
                                  <w:marTop w:val="0"/>
                                  <w:marBottom w:val="0"/>
                                  <w:divBdr>
                                    <w:top w:val="none" w:sz="0" w:space="0" w:color="auto"/>
                                    <w:left w:val="none" w:sz="0" w:space="0" w:color="auto"/>
                                    <w:bottom w:val="none" w:sz="0" w:space="0" w:color="auto"/>
                                    <w:right w:val="none" w:sz="0" w:space="0" w:color="auto"/>
                                  </w:divBdr>
                                  <w:divsChild>
                                    <w:div w:id="815075639">
                                      <w:marLeft w:val="0"/>
                                      <w:marRight w:val="0"/>
                                      <w:marTop w:val="0"/>
                                      <w:marBottom w:val="0"/>
                                      <w:divBdr>
                                        <w:top w:val="none" w:sz="0" w:space="0" w:color="auto"/>
                                        <w:left w:val="none" w:sz="0" w:space="0" w:color="auto"/>
                                        <w:bottom w:val="none" w:sz="0" w:space="0" w:color="auto"/>
                                        <w:right w:val="none" w:sz="0" w:space="0" w:color="auto"/>
                                      </w:divBdr>
                                    </w:div>
                                    <w:div w:id="1153375005">
                                      <w:marLeft w:val="0"/>
                                      <w:marRight w:val="0"/>
                                      <w:marTop w:val="75"/>
                                      <w:marBottom w:val="0"/>
                                      <w:divBdr>
                                        <w:top w:val="none" w:sz="0" w:space="0" w:color="auto"/>
                                        <w:left w:val="none" w:sz="0" w:space="0" w:color="auto"/>
                                        <w:bottom w:val="none" w:sz="0" w:space="0" w:color="auto"/>
                                        <w:right w:val="none" w:sz="0" w:space="0" w:color="auto"/>
                                      </w:divBdr>
                                      <w:divsChild>
                                        <w:div w:id="17096044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37521894">
                              <w:marLeft w:val="0"/>
                              <w:marRight w:val="0"/>
                              <w:marTop w:val="0"/>
                              <w:marBottom w:val="0"/>
                              <w:divBdr>
                                <w:top w:val="none" w:sz="0" w:space="0" w:color="auto"/>
                                <w:left w:val="none" w:sz="0" w:space="0" w:color="auto"/>
                                <w:bottom w:val="none" w:sz="0" w:space="0" w:color="auto"/>
                                <w:right w:val="none" w:sz="0" w:space="0" w:color="auto"/>
                              </w:divBdr>
                              <w:divsChild>
                                <w:div w:id="945694337">
                                  <w:marLeft w:val="0"/>
                                  <w:marRight w:val="0"/>
                                  <w:marTop w:val="0"/>
                                  <w:marBottom w:val="0"/>
                                  <w:divBdr>
                                    <w:top w:val="none" w:sz="0" w:space="0" w:color="auto"/>
                                    <w:left w:val="none" w:sz="0" w:space="0" w:color="auto"/>
                                    <w:bottom w:val="none" w:sz="0" w:space="0" w:color="auto"/>
                                    <w:right w:val="none" w:sz="0" w:space="0" w:color="auto"/>
                                  </w:divBdr>
                                  <w:divsChild>
                                    <w:div w:id="1874687810">
                                      <w:marLeft w:val="0"/>
                                      <w:marRight w:val="0"/>
                                      <w:marTop w:val="75"/>
                                      <w:marBottom w:val="0"/>
                                      <w:divBdr>
                                        <w:top w:val="none" w:sz="0" w:space="0" w:color="auto"/>
                                        <w:left w:val="none" w:sz="0" w:space="0" w:color="auto"/>
                                        <w:bottom w:val="none" w:sz="0" w:space="0" w:color="auto"/>
                                        <w:right w:val="none" w:sz="0" w:space="0" w:color="auto"/>
                                      </w:divBdr>
                                      <w:divsChild>
                                        <w:div w:id="14099594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92917122">
                              <w:marLeft w:val="0"/>
                              <w:marRight w:val="0"/>
                              <w:marTop w:val="0"/>
                              <w:marBottom w:val="0"/>
                              <w:divBdr>
                                <w:top w:val="none" w:sz="0" w:space="0" w:color="auto"/>
                                <w:left w:val="none" w:sz="0" w:space="0" w:color="auto"/>
                                <w:bottom w:val="none" w:sz="0" w:space="0" w:color="auto"/>
                                <w:right w:val="none" w:sz="0" w:space="0" w:color="auto"/>
                              </w:divBdr>
                              <w:divsChild>
                                <w:div w:id="1615672796">
                                  <w:marLeft w:val="0"/>
                                  <w:marRight w:val="0"/>
                                  <w:marTop w:val="0"/>
                                  <w:marBottom w:val="0"/>
                                  <w:divBdr>
                                    <w:top w:val="none" w:sz="0" w:space="0" w:color="auto"/>
                                    <w:left w:val="none" w:sz="0" w:space="0" w:color="auto"/>
                                    <w:bottom w:val="none" w:sz="0" w:space="0" w:color="auto"/>
                                    <w:right w:val="none" w:sz="0" w:space="0" w:color="auto"/>
                                  </w:divBdr>
                                  <w:divsChild>
                                    <w:div w:id="515656979">
                                      <w:marLeft w:val="0"/>
                                      <w:marRight w:val="0"/>
                                      <w:marTop w:val="75"/>
                                      <w:marBottom w:val="0"/>
                                      <w:divBdr>
                                        <w:top w:val="none" w:sz="0" w:space="0" w:color="auto"/>
                                        <w:left w:val="none" w:sz="0" w:space="0" w:color="auto"/>
                                        <w:bottom w:val="none" w:sz="0" w:space="0" w:color="auto"/>
                                        <w:right w:val="none" w:sz="0" w:space="0" w:color="auto"/>
                                      </w:divBdr>
                                    </w:div>
                                  </w:divsChild>
                                </w:div>
                              </w:divsChild>
                            </w:div>
                            <w:div w:id="1205872536">
                              <w:marLeft w:val="0"/>
                              <w:marRight w:val="0"/>
                              <w:marTop w:val="0"/>
                              <w:marBottom w:val="0"/>
                              <w:divBdr>
                                <w:top w:val="none" w:sz="0" w:space="0" w:color="auto"/>
                                <w:left w:val="none" w:sz="0" w:space="0" w:color="auto"/>
                                <w:bottom w:val="none" w:sz="0" w:space="0" w:color="auto"/>
                                <w:right w:val="none" w:sz="0" w:space="0" w:color="auto"/>
                              </w:divBdr>
                              <w:divsChild>
                                <w:div w:id="595334304">
                                  <w:marLeft w:val="0"/>
                                  <w:marRight w:val="0"/>
                                  <w:marTop w:val="0"/>
                                  <w:marBottom w:val="0"/>
                                  <w:divBdr>
                                    <w:top w:val="none" w:sz="0" w:space="0" w:color="auto"/>
                                    <w:left w:val="none" w:sz="0" w:space="0" w:color="auto"/>
                                    <w:bottom w:val="none" w:sz="0" w:space="0" w:color="auto"/>
                                    <w:right w:val="none" w:sz="0" w:space="0" w:color="auto"/>
                                  </w:divBdr>
                                  <w:divsChild>
                                    <w:div w:id="1173029305">
                                      <w:marLeft w:val="0"/>
                                      <w:marRight w:val="0"/>
                                      <w:marTop w:val="75"/>
                                      <w:marBottom w:val="0"/>
                                      <w:divBdr>
                                        <w:top w:val="none" w:sz="0" w:space="0" w:color="auto"/>
                                        <w:left w:val="none" w:sz="0" w:space="0" w:color="auto"/>
                                        <w:bottom w:val="none" w:sz="0" w:space="0" w:color="auto"/>
                                        <w:right w:val="none" w:sz="0" w:space="0" w:color="auto"/>
                                      </w:divBdr>
                                      <w:divsChild>
                                        <w:div w:id="975992752">
                                          <w:marLeft w:val="0"/>
                                          <w:marRight w:val="0"/>
                                          <w:marTop w:val="0"/>
                                          <w:marBottom w:val="0"/>
                                          <w:divBdr>
                                            <w:top w:val="none" w:sz="0" w:space="0" w:color="auto"/>
                                            <w:left w:val="none" w:sz="0" w:space="0" w:color="auto"/>
                                            <w:bottom w:val="none" w:sz="0" w:space="0" w:color="auto"/>
                                            <w:right w:val="none" w:sz="0" w:space="0" w:color="auto"/>
                                          </w:divBdr>
                                        </w:div>
                                      </w:divsChild>
                                    </w:div>
                                    <w:div w:id="12639965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83611429">
                              <w:marLeft w:val="0"/>
                              <w:marRight w:val="0"/>
                              <w:marTop w:val="0"/>
                              <w:marBottom w:val="0"/>
                              <w:divBdr>
                                <w:top w:val="none" w:sz="0" w:space="0" w:color="auto"/>
                                <w:left w:val="none" w:sz="0" w:space="0" w:color="auto"/>
                                <w:bottom w:val="none" w:sz="0" w:space="0" w:color="auto"/>
                                <w:right w:val="none" w:sz="0" w:space="0" w:color="auto"/>
                              </w:divBdr>
                              <w:divsChild>
                                <w:div w:id="811480386">
                                  <w:marLeft w:val="0"/>
                                  <w:marRight w:val="0"/>
                                  <w:marTop w:val="0"/>
                                  <w:marBottom w:val="0"/>
                                  <w:divBdr>
                                    <w:top w:val="none" w:sz="0" w:space="0" w:color="auto"/>
                                    <w:left w:val="none" w:sz="0" w:space="0" w:color="auto"/>
                                    <w:bottom w:val="none" w:sz="0" w:space="0" w:color="auto"/>
                                    <w:right w:val="none" w:sz="0" w:space="0" w:color="auto"/>
                                  </w:divBdr>
                                  <w:divsChild>
                                    <w:div w:id="714814228">
                                      <w:marLeft w:val="0"/>
                                      <w:marRight w:val="0"/>
                                      <w:marTop w:val="75"/>
                                      <w:marBottom w:val="0"/>
                                      <w:divBdr>
                                        <w:top w:val="none" w:sz="0" w:space="0" w:color="auto"/>
                                        <w:left w:val="none" w:sz="0" w:space="0" w:color="auto"/>
                                        <w:bottom w:val="none" w:sz="0" w:space="0" w:color="auto"/>
                                        <w:right w:val="none" w:sz="0" w:space="0" w:color="auto"/>
                                      </w:divBdr>
                                      <w:divsChild>
                                        <w:div w:id="705251000">
                                          <w:marLeft w:val="0"/>
                                          <w:marRight w:val="0"/>
                                          <w:marTop w:val="0"/>
                                          <w:marBottom w:val="0"/>
                                          <w:divBdr>
                                            <w:top w:val="none" w:sz="0" w:space="0" w:color="auto"/>
                                            <w:left w:val="none" w:sz="0" w:space="0" w:color="auto"/>
                                            <w:bottom w:val="none" w:sz="0" w:space="0" w:color="auto"/>
                                            <w:right w:val="none" w:sz="0" w:space="0" w:color="auto"/>
                                          </w:divBdr>
                                        </w:div>
                                      </w:divsChild>
                                    </w:div>
                                    <w:div w:id="9323194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2100957">
                              <w:marLeft w:val="0"/>
                              <w:marRight w:val="0"/>
                              <w:marTop w:val="0"/>
                              <w:marBottom w:val="0"/>
                              <w:divBdr>
                                <w:top w:val="none" w:sz="0" w:space="0" w:color="auto"/>
                                <w:left w:val="none" w:sz="0" w:space="0" w:color="auto"/>
                                <w:bottom w:val="none" w:sz="0" w:space="0" w:color="auto"/>
                                <w:right w:val="none" w:sz="0" w:space="0" w:color="auto"/>
                              </w:divBdr>
                              <w:divsChild>
                                <w:div w:id="13311670">
                                  <w:marLeft w:val="0"/>
                                  <w:marRight w:val="0"/>
                                  <w:marTop w:val="0"/>
                                  <w:marBottom w:val="0"/>
                                  <w:divBdr>
                                    <w:top w:val="none" w:sz="0" w:space="0" w:color="auto"/>
                                    <w:left w:val="none" w:sz="0" w:space="0" w:color="auto"/>
                                    <w:bottom w:val="none" w:sz="0" w:space="0" w:color="auto"/>
                                    <w:right w:val="none" w:sz="0" w:space="0" w:color="auto"/>
                                  </w:divBdr>
                                  <w:divsChild>
                                    <w:div w:id="1403792073">
                                      <w:marLeft w:val="0"/>
                                      <w:marRight w:val="0"/>
                                      <w:marTop w:val="75"/>
                                      <w:marBottom w:val="0"/>
                                      <w:divBdr>
                                        <w:top w:val="none" w:sz="0" w:space="0" w:color="auto"/>
                                        <w:left w:val="none" w:sz="0" w:space="0" w:color="auto"/>
                                        <w:bottom w:val="none" w:sz="0" w:space="0" w:color="auto"/>
                                        <w:right w:val="none" w:sz="0" w:space="0" w:color="auto"/>
                                      </w:divBdr>
                                      <w:divsChild>
                                        <w:div w:id="961037616">
                                          <w:marLeft w:val="0"/>
                                          <w:marRight w:val="0"/>
                                          <w:marTop w:val="0"/>
                                          <w:marBottom w:val="0"/>
                                          <w:divBdr>
                                            <w:top w:val="none" w:sz="0" w:space="0" w:color="auto"/>
                                            <w:left w:val="none" w:sz="0" w:space="0" w:color="auto"/>
                                            <w:bottom w:val="none" w:sz="0" w:space="0" w:color="auto"/>
                                            <w:right w:val="none" w:sz="0" w:space="0" w:color="auto"/>
                                          </w:divBdr>
                                        </w:div>
                                      </w:divsChild>
                                    </w:div>
                                    <w:div w:id="17981774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14203982">
                              <w:marLeft w:val="0"/>
                              <w:marRight w:val="0"/>
                              <w:marTop w:val="0"/>
                              <w:marBottom w:val="0"/>
                              <w:divBdr>
                                <w:top w:val="none" w:sz="0" w:space="0" w:color="auto"/>
                                <w:left w:val="none" w:sz="0" w:space="0" w:color="auto"/>
                                <w:bottom w:val="none" w:sz="0" w:space="0" w:color="auto"/>
                                <w:right w:val="none" w:sz="0" w:space="0" w:color="auto"/>
                              </w:divBdr>
                              <w:divsChild>
                                <w:div w:id="1157262939">
                                  <w:marLeft w:val="0"/>
                                  <w:marRight w:val="0"/>
                                  <w:marTop w:val="0"/>
                                  <w:marBottom w:val="0"/>
                                  <w:divBdr>
                                    <w:top w:val="none" w:sz="0" w:space="0" w:color="auto"/>
                                    <w:left w:val="none" w:sz="0" w:space="0" w:color="auto"/>
                                    <w:bottom w:val="none" w:sz="0" w:space="0" w:color="auto"/>
                                    <w:right w:val="none" w:sz="0" w:space="0" w:color="auto"/>
                                  </w:divBdr>
                                  <w:divsChild>
                                    <w:div w:id="1407217210">
                                      <w:marLeft w:val="0"/>
                                      <w:marRight w:val="0"/>
                                      <w:marTop w:val="75"/>
                                      <w:marBottom w:val="0"/>
                                      <w:divBdr>
                                        <w:top w:val="none" w:sz="0" w:space="0" w:color="auto"/>
                                        <w:left w:val="none" w:sz="0" w:space="0" w:color="auto"/>
                                        <w:bottom w:val="none" w:sz="0" w:space="0" w:color="auto"/>
                                        <w:right w:val="none" w:sz="0" w:space="0" w:color="auto"/>
                                      </w:divBdr>
                                      <w:divsChild>
                                        <w:div w:id="1829320313">
                                          <w:marLeft w:val="0"/>
                                          <w:marRight w:val="0"/>
                                          <w:marTop w:val="0"/>
                                          <w:marBottom w:val="0"/>
                                          <w:divBdr>
                                            <w:top w:val="none" w:sz="0" w:space="0" w:color="auto"/>
                                            <w:left w:val="none" w:sz="0" w:space="0" w:color="auto"/>
                                            <w:bottom w:val="none" w:sz="0" w:space="0" w:color="auto"/>
                                            <w:right w:val="none" w:sz="0" w:space="0" w:color="auto"/>
                                          </w:divBdr>
                                        </w:div>
                                      </w:divsChild>
                                    </w:div>
                                    <w:div w:id="19257193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34924122">
                              <w:marLeft w:val="0"/>
                              <w:marRight w:val="0"/>
                              <w:marTop w:val="0"/>
                              <w:marBottom w:val="0"/>
                              <w:divBdr>
                                <w:top w:val="none" w:sz="0" w:space="0" w:color="auto"/>
                                <w:left w:val="none" w:sz="0" w:space="0" w:color="auto"/>
                                <w:bottom w:val="none" w:sz="0" w:space="0" w:color="auto"/>
                                <w:right w:val="none" w:sz="0" w:space="0" w:color="auto"/>
                              </w:divBdr>
                              <w:divsChild>
                                <w:div w:id="1911697253">
                                  <w:marLeft w:val="0"/>
                                  <w:marRight w:val="0"/>
                                  <w:marTop w:val="0"/>
                                  <w:marBottom w:val="0"/>
                                  <w:divBdr>
                                    <w:top w:val="none" w:sz="0" w:space="0" w:color="auto"/>
                                    <w:left w:val="none" w:sz="0" w:space="0" w:color="auto"/>
                                    <w:bottom w:val="none" w:sz="0" w:space="0" w:color="auto"/>
                                    <w:right w:val="none" w:sz="0" w:space="0" w:color="auto"/>
                                  </w:divBdr>
                                  <w:divsChild>
                                    <w:div w:id="412052131">
                                      <w:marLeft w:val="0"/>
                                      <w:marRight w:val="0"/>
                                      <w:marTop w:val="0"/>
                                      <w:marBottom w:val="0"/>
                                      <w:divBdr>
                                        <w:top w:val="none" w:sz="0" w:space="0" w:color="auto"/>
                                        <w:left w:val="none" w:sz="0" w:space="0" w:color="auto"/>
                                        <w:bottom w:val="none" w:sz="0" w:space="0" w:color="auto"/>
                                        <w:right w:val="none" w:sz="0" w:space="0" w:color="auto"/>
                                      </w:divBdr>
                                    </w:div>
                                    <w:div w:id="970479899">
                                      <w:marLeft w:val="0"/>
                                      <w:marRight w:val="0"/>
                                      <w:marTop w:val="75"/>
                                      <w:marBottom w:val="0"/>
                                      <w:divBdr>
                                        <w:top w:val="none" w:sz="0" w:space="0" w:color="auto"/>
                                        <w:left w:val="none" w:sz="0" w:space="0" w:color="auto"/>
                                        <w:bottom w:val="none" w:sz="0" w:space="0" w:color="auto"/>
                                        <w:right w:val="none" w:sz="0" w:space="0" w:color="auto"/>
                                      </w:divBdr>
                                      <w:divsChild>
                                        <w:div w:id="6490965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74896282">
                              <w:marLeft w:val="0"/>
                              <w:marRight w:val="0"/>
                              <w:marTop w:val="0"/>
                              <w:marBottom w:val="0"/>
                              <w:divBdr>
                                <w:top w:val="none" w:sz="0" w:space="0" w:color="auto"/>
                                <w:left w:val="none" w:sz="0" w:space="0" w:color="auto"/>
                                <w:bottom w:val="none" w:sz="0" w:space="0" w:color="auto"/>
                                <w:right w:val="none" w:sz="0" w:space="0" w:color="auto"/>
                              </w:divBdr>
                              <w:divsChild>
                                <w:div w:id="1199048096">
                                  <w:marLeft w:val="0"/>
                                  <w:marRight w:val="0"/>
                                  <w:marTop w:val="0"/>
                                  <w:marBottom w:val="0"/>
                                  <w:divBdr>
                                    <w:top w:val="none" w:sz="0" w:space="0" w:color="auto"/>
                                    <w:left w:val="none" w:sz="0" w:space="0" w:color="auto"/>
                                    <w:bottom w:val="none" w:sz="0" w:space="0" w:color="auto"/>
                                    <w:right w:val="none" w:sz="0" w:space="0" w:color="auto"/>
                                  </w:divBdr>
                                  <w:divsChild>
                                    <w:div w:id="761337068">
                                      <w:marLeft w:val="0"/>
                                      <w:marRight w:val="0"/>
                                      <w:marTop w:val="0"/>
                                      <w:marBottom w:val="0"/>
                                      <w:divBdr>
                                        <w:top w:val="none" w:sz="0" w:space="0" w:color="auto"/>
                                        <w:left w:val="none" w:sz="0" w:space="0" w:color="auto"/>
                                        <w:bottom w:val="none" w:sz="0" w:space="0" w:color="auto"/>
                                        <w:right w:val="none" w:sz="0" w:space="0" w:color="auto"/>
                                      </w:divBdr>
                                      <w:divsChild>
                                        <w:div w:id="411780232">
                                          <w:marLeft w:val="0"/>
                                          <w:marRight w:val="0"/>
                                          <w:marTop w:val="0"/>
                                          <w:marBottom w:val="0"/>
                                          <w:divBdr>
                                            <w:top w:val="none" w:sz="0" w:space="0" w:color="auto"/>
                                            <w:left w:val="none" w:sz="0" w:space="0" w:color="auto"/>
                                            <w:bottom w:val="none" w:sz="0" w:space="0" w:color="auto"/>
                                            <w:right w:val="none" w:sz="0" w:space="0" w:color="auto"/>
                                          </w:divBdr>
                                        </w:div>
                                        <w:div w:id="1533808658">
                                          <w:marLeft w:val="-15"/>
                                          <w:marRight w:val="-15"/>
                                          <w:marTop w:val="0"/>
                                          <w:marBottom w:val="0"/>
                                          <w:divBdr>
                                            <w:top w:val="none" w:sz="0" w:space="0" w:color="auto"/>
                                            <w:left w:val="none" w:sz="0" w:space="0" w:color="auto"/>
                                            <w:bottom w:val="none" w:sz="0" w:space="0" w:color="auto"/>
                                            <w:right w:val="none" w:sz="0" w:space="0" w:color="auto"/>
                                          </w:divBdr>
                                        </w:div>
                                      </w:divsChild>
                                    </w:div>
                                    <w:div w:id="1457942154">
                                      <w:marLeft w:val="0"/>
                                      <w:marRight w:val="0"/>
                                      <w:marTop w:val="75"/>
                                      <w:marBottom w:val="0"/>
                                      <w:divBdr>
                                        <w:top w:val="none" w:sz="0" w:space="0" w:color="auto"/>
                                        <w:left w:val="none" w:sz="0" w:space="0" w:color="auto"/>
                                        <w:bottom w:val="none" w:sz="0" w:space="0" w:color="auto"/>
                                        <w:right w:val="none" w:sz="0" w:space="0" w:color="auto"/>
                                      </w:divBdr>
                                      <w:divsChild>
                                        <w:div w:id="10255194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02225649">
                              <w:marLeft w:val="0"/>
                              <w:marRight w:val="0"/>
                              <w:marTop w:val="0"/>
                              <w:marBottom w:val="0"/>
                              <w:divBdr>
                                <w:top w:val="none" w:sz="0" w:space="0" w:color="auto"/>
                                <w:left w:val="none" w:sz="0" w:space="0" w:color="auto"/>
                                <w:bottom w:val="none" w:sz="0" w:space="0" w:color="auto"/>
                                <w:right w:val="none" w:sz="0" w:space="0" w:color="auto"/>
                              </w:divBdr>
                              <w:divsChild>
                                <w:div w:id="1759131584">
                                  <w:marLeft w:val="0"/>
                                  <w:marRight w:val="0"/>
                                  <w:marTop w:val="0"/>
                                  <w:marBottom w:val="0"/>
                                  <w:divBdr>
                                    <w:top w:val="none" w:sz="0" w:space="0" w:color="auto"/>
                                    <w:left w:val="none" w:sz="0" w:space="0" w:color="auto"/>
                                    <w:bottom w:val="none" w:sz="0" w:space="0" w:color="auto"/>
                                    <w:right w:val="none" w:sz="0" w:space="0" w:color="auto"/>
                                  </w:divBdr>
                                  <w:divsChild>
                                    <w:div w:id="797114449">
                                      <w:marLeft w:val="0"/>
                                      <w:marRight w:val="0"/>
                                      <w:marTop w:val="0"/>
                                      <w:marBottom w:val="0"/>
                                      <w:divBdr>
                                        <w:top w:val="none" w:sz="0" w:space="0" w:color="auto"/>
                                        <w:left w:val="none" w:sz="0" w:space="0" w:color="auto"/>
                                        <w:bottom w:val="none" w:sz="0" w:space="0" w:color="auto"/>
                                        <w:right w:val="none" w:sz="0" w:space="0" w:color="auto"/>
                                      </w:divBdr>
                                    </w:div>
                                    <w:div w:id="1027873296">
                                      <w:marLeft w:val="0"/>
                                      <w:marRight w:val="0"/>
                                      <w:marTop w:val="75"/>
                                      <w:marBottom w:val="0"/>
                                      <w:divBdr>
                                        <w:top w:val="none" w:sz="0" w:space="0" w:color="auto"/>
                                        <w:left w:val="none" w:sz="0" w:space="0" w:color="auto"/>
                                        <w:bottom w:val="none" w:sz="0" w:space="0" w:color="auto"/>
                                        <w:right w:val="none" w:sz="0" w:space="0" w:color="auto"/>
                                      </w:divBdr>
                                      <w:divsChild>
                                        <w:div w:id="5955981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38611806">
                              <w:marLeft w:val="0"/>
                              <w:marRight w:val="0"/>
                              <w:marTop w:val="0"/>
                              <w:marBottom w:val="0"/>
                              <w:divBdr>
                                <w:top w:val="none" w:sz="0" w:space="0" w:color="auto"/>
                                <w:left w:val="none" w:sz="0" w:space="0" w:color="auto"/>
                                <w:bottom w:val="none" w:sz="0" w:space="0" w:color="auto"/>
                                <w:right w:val="none" w:sz="0" w:space="0" w:color="auto"/>
                              </w:divBdr>
                              <w:divsChild>
                                <w:div w:id="557281631">
                                  <w:marLeft w:val="0"/>
                                  <w:marRight w:val="0"/>
                                  <w:marTop w:val="0"/>
                                  <w:marBottom w:val="0"/>
                                  <w:divBdr>
                                    <w:top w:val="none" w:sz="0" w:space="0" w:color="auto"/>
                                    <w:left w:val="none" w:sz="0" w:space="0" w:color="auto"/>
                                    <w:bottom w:val="none" w:sz="0" w:space="0" w:color="auto"/>
                                    <w:right w:val="none" w:sz="0" w:space="0" w:color="auto"/>
                                  </w:divBdr>
                                  <w:divsChild>
                                    <w:div w:id="780494963">
                                      <w:marLeft w:val="0"/>
                                      <w:marRight w:val="0"/>
                                      <w:marTop w:val="75"/>
                                      <w:marBottom w:val="0"/>
                                      <w:divBdr>
                                        <w:top w:val="none" w:sz="0" w:space="0" w:color="auto"/>
                                        <w:left w:val="none" w:sz="0" w:space="0" w:color="auto"/>
                                        <w:bottom w:val="none" w:sz="0" w:space="0" w:color="auto"/>
                                        <w:right w:val="none" w:sz="0" w:space="0" w:color="auto"/>
                                      </w:divBdr>
                                      <w:divsChild>
                                        <w:div w:id="211381110">
                                          <w:marLeft w:val="0"/>
                                          <w:marRight w:val="0"/>
                                          <w:marTop w:val="0"/>
                                          <w:marBottom w:val="0"/>
                                          <w:divBdr>
                                            <w:top w:val="none" w:sz="0" w:space="0" w:color="auto"/>
                                            <w:left w:val="none" w:sz="0" w:space="0" w:color="auto"/>
                                            <w:bottom w:val="none" w:sz="0" w:space="0" w:color="auto"/>
                                            <w:right w:val="none" w:sz="0" w:space="0" w:color="auto"/>
                                          </w:divBdr>
                                        </w:div>
                                      </w:divsChild>
                                    </w:div>
                                    <w:div w:id="17184289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32327246">
                              <w:marLeft w:val="0"/>
                              <w:marRight w:val="0"/>
                              <w:marTop w:val="0"/>
                              <w:marBottom w:val="0"/>
                              <w:divBdr>
                                <w:top w:val="none" w:sz="0" w:space="0" w:color="auto"/>
                                <w:left w:val="none" w:sz="0" w:space="0" w:color="auto"/>
                                <w:bottom w:val="none" w:sz="0" w:space="0" w:color="auto"/>
                                <w:right w:val="none" w:sz="0" w:space="0" w:color="auto"/>
                              </w:divBdr>
                              <w:divsChild>
                                <w:div w:id="176431533">
                                  <w:marLeft w:val="0"/>
                                  <w:marRight w:val="0"/>
                                  <w:marTop w:val="0"/>
                                  <w:marBottom w:val="0"/>
                                  <w:divBdr>
                                    <w:top w:val="none" w:sz="0" w:space="0" w:color="auto"/>
                                    <w:left w:val="none" w:sz="0" w:space="0" w:color="auto"/>
                                    <w:bottom w:val="none" w:sz="0" w:space="0" w:color="auto"/>
                                    <w:right w:val="none" w:sz="0" w:space="0" w:color="auto"/>
                                  </w:divBdr>
                                  <w:divsChild>
                                    <w:div w:id="35087207">
                                      <w:marLeft w:val="0"/>
                                      <w:marRight w:val="0"/>
                                      <w:marTop w:val="75"/>
                                      <w:marBottom w:val="0"/>
                                      <w:divBdr>
                                        <w:top w:val="none" w:sz="0" w:space="0" w:color="auto"/>
                                        <w:left w:val="none" w:sz="0" w:space="0" w:color="auto"/>
                                        <w:bottom w:val="none" w:sz="0" w:space="0" w:color="auto"/>
                                        <w:right w:val="none" w:sz="0" w:space="0" w:color="auto"/>
                                      </w:divBdr>
                                      <w:divsChild>
                                        <w:div w:id="554657559">
                                          <w:marLeft w:val="0"/>
                                          <w:marRight w:val="0"/>
                                          <w:marTop w:val="0"/>
                                          <w:marBottom w:val="0"/>
                                          <w:divBdr>
                                            <w:top w:val="none" w:sz="0" w:space="0" w:color="auto"/>
                                            <w:left w:val="none" w:sz="0" w:space="0" w:color="auto"/>
                                            <w:bottom w:val="none" w:sz="0" w:space="0" w:color="auto"/>
                                            <w:right w:val="none" w:sz="0" w:space="0" w:color="auto"/>
                                          </w:divBdr>
                                        </w:div>
                                      </w:divsChild>
                                    </w:div>
                                    <w:div w:id="5229829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45320757">
                              <w:marLeft w:val="0"/>
                              <w:marRight w:val="0"/>
                              <w:marTop w:val="0"/>
                              <w:marBottom w:val="0"/>
                              <w:divBdr>
                                <w:top w:val="none" w:sz="0" w:space="0" w:color="auto"/>
                                <w:left w:val="none" w:sz="0" w:space="0" w:color="auto"/>
                                <w:bottom w:val="none" w:sz="0" w:space="0" w:color="auto"/>
                                <w:right w:val="none" w:sz="0" w:space="0" w:color="auto"/>
                              </w:divBdr>
                              <w:divsChild>
                                <w:div w:id="252054752">
                                  <w:marLeft w:val="0"/>
                                  <w:marRight w:val="0"/>
                                  <w:marTop w:val="0"/>
                                  <w:marBottom w:val="0"/>
                                  <w:divBdr>
                                    <w:top w:val="none" w:sz="0" w:space="0" w:color="auto"/>
                                    <w:left w:val="none" w:sz="0" w:space="0" w:color="auto"/>
                                    <w:bottom w:val="none" w:sz="0" w:space="0" w:color="auto"/>
                                    <w:right w:val="none" w:sz="0" w:space="0" w:color="auto"/>
                                  </w:divBdr>
                                  <w:divsChild>
                                    <w:div w:id="16875588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965114420">
              <w:marLeft w:val="0"/>
              <w:marRight w:val="0"/>
              <w:marTop w:val="600"/>
              <w:marBottom w:val="900"/>
              <w:divBdr>
                <w:top w:val="none" w:sz="0" w:space="0" w:color="auto"/>
                <w:left w:val="none" w:sz="0" w:space="0" w:color="auto"/>
                <w:bottom w:val="none" w:sz="0" w:space="0" w:color="auto"/>
                <w:right w:val="none" w:sz="0" w:space="0" w:color="auto"/>
              </w:divBdr>
              <w:divsChild>
                <w:div w:id="434250940">
                  <w:marLeft w:val="0"/>
                  <w:marRight w:val="0"/>
                  <w:marTop w:val="0"/>
                  <w:marBottom w:val="600"/>
                  <w:divBdr>
                    <w:top w:val="none" w:sz="0" w:space="0" w:color="auto"/>
                    <w:left w:val="none" w:sz="0" w:space="0" w:color="auto"/>
                    <w:bottom w:val="none" w:sz="0" w:space="0" w:color="auto"/>
                    <w:right w:val="none" w:sz="0" w:space="0" w:color="auto"/>
                  </w:divBdr>
                  <w:divsChild>
                    <w:div w:id="1527982117">
                      <w:marLeft w:val="0"/>
                      <w:marRight w:val="0"/>
                      <w:marTop w:val="0"/>
                      <w:marBottom w:val="0"/>
                      <w:divBdr>
                        <w:top w:val="none" w:sz="0" w:space="0" w:color="auto"/>
                        <w:left w:val="none" w:sz="0" w:space="0" w:color="auto"/>
                        <w:bottom w:val="none" w:sz="0" w:space="0" w:color="auto"/>
                        <w:right w:val="none" w:sz="0" w:space="0" w:color="auto"/>
                      </w:divBdr>
                      <w:divsChild>
                        <w:div w:id="67578670">
                          <w:marLeft w:val="0"/>
                          <w:marRight w:val="150"/>
                          <w:marTop w:val="0"/>
                          <w:marBottom w:val="0"/>
                          <w:divBdr>
                            <w:top w:val="none" w:sz="0" w:space="0" w:color="auto"/>
                            <w:left w:val="none" w:sz="0" w:space="0" w:color="auto"/>
                            <w:bottom w:val="none" w:sz="0" w:space="0" w:color="auto"/>
                            <w:right w:val="none" w:sz="0" w:space="0" w:color="auto"/>
                          </w:divBdr>
                        </w:div>
                        <w:div w:id="462236747">
                          <w:marLeft w:val="0"/>
                          <w:marRight w:val="0"/>
                          <w:marTop w:val="0"/>
                          <w:marBottom w:val="0"/>
                          <w:divBdr>
                            <w:top w:val="none" w:sz="0" w:space="0" w:color="auto"/>
                            <w:left w:val="none" w:sz="0" w:space="0" w:color="auto"/>
                            <w:bottom w:val="none" w:sz="0" w:space="0" w:color="auto"/>
                            <w:right w:val="none" w:sz="0" w:space="0" w:color="auto"/>
                          </w:divBdr>
                          <w:divsChild>
                            <w:div w:id="639115496">
                              <w:marLeft w:val="0"/>
                              <w:marRight w:val="0"/>
                              <w:marTop w:val="0"/>
                              <w:marBottom w:val="75"/>
                              <w:divBdr>
                                <w:top w:val="none" w:sz="0" w:space="0" w:color="auto"/>
                                <w:left w:val="none" w:sz="0" w:space="0" w:color="auto"/>
                                <w:bottom w:val="none" w:sz="0" w:space="0" w:color="auto"/>
                                <w:right w:val="none" w:sz="0" w:space="0" w:color="auto"/>
                              </w:divBdr>
                            </w:div>
                            <w:div w:id="17461081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88839214">
                  <w:marLeft w:val="0"/>
                  <w:marRight w:val="0"/>
                  <w:marTop w:val="0"/>
                  <w:marBottom w:val="0"/>
                  <w:divBdr>
                    <w:top w:val="none" w:sz="0" w:space="0" w:color="auto"/>
                    <w:left w:val="none" w:sz="0" w:space="0" w:color="auto"/>
                    <w:bottom w:val="none" w:sz="0" w:space="0" w:color="auto"/>
                    <w:right w:val="none" w:sz="0" w:space="0" w:color="auto"/>
                  </w:divBdr>
                  <w:divsChild>
                    <w:div w:id="1836259542">
                      <w:marLeft w:val="0"/>
                      <w:marRight w:val="0"/>
                      <w:marTop w:val="600"/>
                      <w:marBottom w:val="600"/>
                      <w:divBdr>
                        <w:top w:val="none" w:sz="0" w:space="0" w:color="000000"/>
                        <w:left w:val="none" w:sz="0" w:space="0" w:color="000000"/>
                        <w:bottom w:val="none" w:sz="0" w:space="0" w:color="000000"/>
                        <w:right w:val="none" w:sz="0" w:space="0" w:color="000000"/>
                      </w:divBdr>
                      <w:divsChild>
                        <w:div w:id="881287771">
                          <w:marLeft w:val="0"/>
                          <w:marRight w:val="0"/>
                          <w:marTop w:val="0"/>
                          <w:marBottom w:val="0"/>
                          <w:divBdr>
                            <w:top w:val="none" w:sz="0" w:space="0" w:color="auto"/>
                            <w:left w:val="none" w:sz="0" w:space="0" w:color="auto"/>
                            <w:bottom w:val="none" w:sz="0" w:space="0" w:color="auto"/>
                            <w:right w:val="none" w:sz="0" w:space="0" w:color="auto"/>
                          </w:divBdr>
                          <w:divsChild>
                            <w:div w:id="633371413">
                              <w:marLeft w:val="0"/>
                              <w:marRight w:val="0"/>
                              <w:marTop w:val="0"/>
                              <w:marBottom w:val="0"/>
                              <w:divBdr>
                                <w:top w:val="none" w:sz="0" w:space="0" w:color="auto"/>
                                <w:left w:val="none" w:sz="0" w:space="0" w:color="auto"/>
                                <w:bottom w:val="none" w:sz="0" w:space="0" w:color="auto"/>
                                <w:right w:val="none" w:sz="0" w:space="0" w:color="auto"/>
                              </w:divBdr>
                              <w:divsChild>
                                <w:div w:id="1418745699">
                                  <w:marLeft w:val="0"/>
                                  <w:marRight w:val="0"/>
                                  <w:marTop w:val="0"/>
                                  <w:marBottom w:val="360"/>
                                  <w:divBdr>
                                    <w:top w:val="single" w:sz="4" w:space="18" w:color="CCCCCC"/>
                                    <w:left w:val="none" w:sz="0" w:space="0" w:color="auto"/>
                                    <w:bottom w:val="none" w:sz="0" w:space="0" w:color="auto"/>
                                    <w:right w:val="none" w:sz="0" w:space="0" w:color="auto"/>
                                  </w:divBdr>
                                </w:div>
                              </w:divsChild>
                            </w:div>
                            <w:div w:id="1442073683">
                              <w:marLeft w:val="0"/>
                              <w:marRight w:val="0"/>
                              <w:marTop w:val="0"/>
                              <w:marBottom w:val="0"/>
                              <w:divBdr>
                                <w:top w:val="none" w:sz="0" w:space="0" w:color="auto"/>
                                <w:left w:val="none" w:sz="0" w:space="0" w:color="auto"/>
                                <w:bottom w:val="none" w:sz="0" w:space="0" w:color="auto"/>
                                <w:right w:val="none" w:sz="0" w:space="0" w:color="auto"/>
                              </w:divBdr>
                              <w:divsChild>
                                <w:div w:id="778330199">
                                  <w:marLeft w:val="0"/>
                                  <w:marRight w:val="0"/>
                                  <w:marTop w:val="0"/>
                                  <w:marBottom w:val="0"/>
                                  <w:divBdr>
                                    <w:top w:val="none" w:sz="0" w:space="0" w:color="auto"/>
                                    <w:left w:val="none" w:sz="0" w:space="0" w:color="auto"/>
                                    <w:bottom w:val="none" w:sz="0" w:space="0" w:color="auto"/>
                                    <w:right w:val="none" w:sz="0" w:space="0" w:color="auto"/>
                                  </w:divBdr>
                                  <w:divsChild>
                                    <w:div w:id="1181698077">
                                      <w:marLeft w:val="0"/>
                                      <w:marRight w:val="0"/>
                                      <w:marTop w:val="0"/>
                                      <w:marBottom w:val="0"/>
                                      <w:divBdr>
                                        <w:top w:val="none" w:sz="0" w:space="0" w:color="auto"/>
                                        <w:left w:val="none" w:sz="0" w:space="0" w:color="auto"/>
                                        <w:bottom w:val="none" w:sz="0" w:space="0" w:color="auto"/>
                                        <w:right w:val="none" w:sz="0" w:space="0" w:color="auto"/>
                                      </w:divBdr>
                                    </w:div>
                                  </w:divsChild>
                                </w:div>
                                <w:div w:id="1403411228">
                                  <w:marLeft w:val="0"/>
                                  <w:marRight w:val="0"/>
                                  <w:marTop w:val="0"/>
                                  <w:marBottom w:val="0"/>
                                  <w:divBdr>
                                    <w:top w:val="none" w:sz="0" w:space="0" w:color="auto"/>
                                    <w:left w:val="none" w:sz="0" w:space="0" w:color="auto"/>
                                    <w:bottom w:val="none" w:sz="0" w:space="0" w:color="auto"/>
                                    <w:right w:val="none" w:sz="0" w:space="0" w:color="auto"/>
                                  </w:divBdr>
                                  <w:divsChild>
                                    <w:div w:id="709303277">
                                      <w:marLeft w:val="0"/>
                                      <w:marRight w:val="0"/>
                                      <w:marTop w:val="0"/>
                                      <w:marBottom w:val="0"/>
                                      <w:divBdr>
                                        <w:top w:val="none" w:sz="0" w:space="0" w:color="auto"/>
                                        <w:left w:val="none" w:sz="0" w:space="0" w:color="auto"/>
                                        <w:bottom w:val="none" w:sz="0" w:space="0" w:color="auto"/>
                                        <w:right w:val="none" w:sz="0" w:space="0" w:color="auto"/>
                                      </w:divBdr>
                                      <w:divsChild>
                                        <w:div w:id="727995082">
                                          <w:marLeft w:val="0"/>
                                          <w:marRight w:val="0"/>
                                          <w:marTop w:val="0"/>
                                          <w:marBottom w:val="0"/>
                                          <w:divBdr>
                                            <w:top w:val="none" w:sz="0" w:space="0" w:color="auto"/>
                                            <w:left w:val="none" w:sz="0" w:space="0" w:color="auto"/>
                                            <w:bottom w:val="none" w:sz="0" w:space="0" w:color="auto"/>
                                            <w:right w:val="none" w:sz="0" w:space="0" w:color="auto"/>
                                          </w:divBdr>
                                          <w:divsChild>
                                            <w:div w:id="1808889572">
                                              <w:marLeft w:val="0"/>
                                              <w:marRight w:val="0"/>
                                              <w:marTop w:val="0"/>
                                              <w:marBottom w:val="0"/>
                                              <w:divBdr>
                                                <w:top w:val="none" w:sz="0" w:space="0" w:color="auto"/>
                                                <w:left w:val="none" w:sz="0" w:space="0" w:color="auto"/>
                                                <w:bottom w:val="none" w:sz="0" w:space="0" w:color="auto"/>
                                                <w:right w:val="none" w:sz="0" w:space="0" w:color="auto"/>
                                              </w:divBdr>
                                            </w:div>
                                          </w:divsChild>
                                        </w:div>
                                        <w:div w:id="1381827834">
                                          <w:marLeft w:val="0"/>
                                          <w:marRight w:val="0"/>
                                          <w:marTop w:val="0"/>
                                          <w:marBottom w:val="12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721662875">
          <w:marLeft w:val="0"/>
          <w:marRight w:val="0"/>
          <w:marTop w:val="0"/>
          <w:marBottom w:val="0"/>
          <w:divBdr>
            <w:top w:val="none" w:sz="0" w:space="0" w:color="auto"/>
            <w:left w:val="none" w:sz="0" w:space="0" w:color="auto"/>
            <w:bottom w:val="none" w:sz="0" w:space="0" w:color="auto"/>
            <w:right w:val="none" w:sz="0" w:space="0" w:color="auto"/>
          </w:divBdr>
          <w:divsChild>
            <w:div w:id="13036566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87298217">
      <w:bodyDiv w:val="1"/>
      <w:marLeft w:val="0"/>
      <w:marRight w:val="0"/>
      <w:marTop w:val="0"/>
      <w:marBottom w:val="0"/>
      <w:divBdr>
        <w:top w:val="none" w:sz="0" w:space="0" w:color="auto"/>
        <w:left w:val="none" w:sz="0" w:space="0" w:color="auto"/>
        <w:bottom w:val="none" w:sz="0" w:space="0" w:color="auto"/>
        <w:right w:val="none" w:sz="0" w:space="0" w:color="auto"/>
      </w:divBdr>
      <w:divsChild>
        <w:div w:id="602956465">
          <w:marLeft w:val="0"/>
          <w:marRight w:val="0"/>
          <w:marTop w:val="0"/>
          <w:marBottom w:val="0"/>
          <w:divBdr>
            <w:top w:val="none" w:sz="0" w:space="0" w:color="auto"/>
            <w:left w:val="none" w:sz="0" w:space="0" w:color="auto"/>
            <w:bottom w:val="none" w:sz="0" w:space="0" w:color="auto"/>
            <w:right w:val="none" w:sz="0" w:space="0" w:color="auto"/>
          </w:divBdr>
          <w:divsChild>
            <w:div w:id="497891218">
              <w:marLeft w:val="0"/>
              <w:marRight w:val="0"/>
              <w:marTop w:val="0"/>
              <w:marBottom w:val="0"/>
              <w:divBdr>
                <w:top w:val="none" w:sz="0" w:space="0" w:color="auto"/>
                <w:left w:val="none" w:sz="0" w:space="0" w:color="auto"/>
                <w:bottom w:val="none" w:sz="0" w:space="0" w:color="auto"/>
                <w:right w:val="none" w:sz="0" w:space="0" w:color="auto"/>
              </w:divBdr>
            </w:div>
            <w:div w:id="726563679">
              <w:marLeft w:val="0"/>
              <w:marRight w:val="0"/>
              <w:marTop w:val="600"/>
              <w:marBottom w:val="900"/>
              <w:divBdr>
                <w:top w:val="none" w:sz="0" w:space="0" w:color="auto"/>
                <w:left w:val="none" w:sz="0" w:space="0" w:color="auto"/>
                <w:bottom w:val="none" w:sz="0" w:space="0" w:color="auto"/>
                <w:right w:val="none" w:sz="0" w:space="0" w:color="auto"/>
              </w:divBdr>
              <w:divsChild>
                <w:div w:id="901528715">
                  <w:marLeft w:val="0"/>
                  <w:marRight w:val="0"/>
                  <w:marTop w:val="0"/>
                  <w:marBottom w:val="600"/>
                  <w:divBdr>
                    <w:top w:val="none" w:sz="0" w:space="0" w:color="auto"/>
                    <w:left w:val="none" w:sz="0" w:space="0" w:color="auto"/>
                    <w:bottom w:val="none" w:sz="0" w:space="0" w:color="auto"/>
                    <w:right w:val="none" w:sz="0" w:space="0" w:color="auto"/>
                  </w:divBdr>
                  <w:divsChild>
                    <w:div w:id="57284738">
                      <w:marLeft w:val="0"/>
                      <w:marRight w:val="0"/>
                      <w:marTop w:val="0"/>
                      <w:marBottom w:val="0"/>
                      <w:divBdr>
                        <w:top w:val="none" w:sz="0" w:space="0" w:color="auto"/>
                        <w:left w:val="none" w:sz="0" w:space="0" w:color="auto"/>
                        <w:bottom w:val="none" w:sz="0" w:space="0" w:color="auto"/>
                        <w:right w:val="none" w:sz="0" w:space="0" w:color="auto"/>
                      </w:divBdr>
                      <w:divsChild>
                        <w:div w:id="953748274">
                          <w:marLeft w:val="0"/>
                          <w:marRight w:val="0"/>
                          <w:marTop w:val="0"/>
                          <w:marBottom w:val="0"/>
                          <w:divBdr>
                            <w:top w:val="none" w:sz="0" w:space="0" w:color="auto"/>
                            <w:left w:val="none" w:sz="0" w:space="0" w:color="auto"/>
                            <w:bottom w:val="none" w:sz="0" w:space="0" w:color="auto"/>
                            <w:right w:val="none" w:sz="0" w:space="0" w:color="auto"/>
                          </w:divBdr>
                          <w:divsChild>
                            <w:div w:id="15781756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21014933">
                  <w:marLeft w:val="0"/>
                  <w:marRight w:val="0"/>
                  <w:marTop w:val="0"/>
                  <w:marBottom w:val="0"/>
                  <w:divBdr>
                    <w:top w:val="none" w:sz="0" w:space="0" w:color="auto"/>
                    <w:left w:val="none" w:sz="0" w:space="0" w:color="auto"/>
                    <w:bottom w:val="none" w:sz="0" w:space="0" w:color="auto"/>
                    <w:right w:val="none" w:sz="0" w:space="0" w:color="auto"/>
                  </w:divBdr>
                  <w:divsChild>
                    <w:div w:id="490098549">
                      <w:marLeft w:val="0"/>
                      <w:marRight w:val="0"/>
                      <w:marTop w:val="600"/>
                      <w:marBottom w:val="600"/>
                      <w:divBdr>
                        <w:top w:val="none" w:sz="0" w:space="0" w:color="000000"/>
                        <w:left w:val="none" w:sz="0" w:space="0" w:color="000000"/>
                        <w:bottom w:val="none" w:sz="0" w:space="0" w:color="000000"/>
                        <w:right w:val="none" w:sz="0" w:space="0" w:color="000000"/>
                      </w:divBdr>
                      <w:divsChild>
                        <w:div w:id="859663328">
                          <w:marLeft w:val="0"/>
                          <w:marRight w:val="0"/>
                          <w:marTop w:val="0"/>
                          <w:marBottom w:val="0"/>
                          <w:divBdr>
                            <w:top w:val="none" w:sz="0" w:space="0" w:color="auto"/>
                            <w:left w:val="none" w:sz="0" w:space="0" w:color="auto"/>
                            <w:bottom w:val="none" w:sz="0" w:space="0" w:color="auto"/>
                            <w:right w:val="none" w:sz="0" w:space="0" w:color="auto"/>
                          </w:divBdr>
                          <w:divsChild>
                            <w:div w:id="1236017788">
                              <w:marLeft w:val="0"/>
                              <w:marRight w:val="0"/>
                              <w:marTop w:val="0"/>
                              <w:marBottom w:val="0"/>
                              <w:divBdr>
                                <w:top w:val="none" w:sz="0" w:space="0" w:color="auto"/>
                                <w:left w:val="none" w:sz="0" w:space="0" w:color="auto"/>
                                <w:bottom w:val="none" w:sz="0" w:space="0" w:color="auto"/>
                                <w:right w:val="none" w:sz="0" w:space="0" w:color="auto"/>
                              </w:divBdr>
                              <w:divsChild>
                                <w:div w:id="1284119993">
                                  <w:marLeft w:val="0"/>
                                  <w:marRight w:val="0"/>
                                  <w:marTop w:val="0"/>
                                  <w:marBottom w:val="360"/>
                                  <w:divBdr>
                                    <w:top w:val="single" w:sz="4" w:space="18" w:color="CCCCCC"/>
                                    <w:left w:val="none" w:sz="0" w:space="0" w:color="auto"/>
                                    <w:bottom w:val="none" w:sz="0" w:space="0" w:color="auto"/>
                                    <w:right w:val="none" w:sz="0" w:space="0" w:color="auto"/>
                                  </w:divBdr>
                                </w:div>
                              </w:divsChild>
                            </w:div>
                            <w:div w:id="1314407553">
                              <w:marLeft w:val="0"/>
                              <w:marRight w:val="0"/>
                              <w:marTop w:val="0"/>
                              <w:marBottom w:val="0"/>
                              <w:divBdr>
                                <w:top w:val="none" w:sz="0" w:space="0" w:color="auto"/>
                                <w:left w:val="none" w:sz="0" w:space="0" w:color="auto"/>
                                <w:bottom w:val="none" w:sz="0" w:space="0" w:color="auto"/>
                                <w:right w:val="none" w:sz="0" w:space="0" w:color="auto"/>
                              </w:divBdr>
                              <w:divsChild>
                                <w:div w:id="185338750">
                                  <w:marLeft w:val="0"/>
                                  <w:marRight w:val="0"/>
                                  <w:marTop w:val="0"/>
                                  <w:marBottom w:val="0"/>
                                  <w:divBdr>
                                    <w:top w:val="none" w:sz="0" w:space="0" w:color="auto"/>
                                    <w:left w:val="none" w:sz="0" w:space="0" w:color="auto"/>
                                    <w:bottom w:val="none" w:sz="0" w:space="0" w:color="auto"/>
                                    <w:right w:val="none" w:sz="0" w:space="0" w:color="auto"/>
                                  </w:divBdr>
                                  <w:divsChild>
                                    <w:div w:id="1119647429">
                                      <w:marLeft w:val="0"/>
                                      <w:marRight w:val="0"/>
                                      <w:marTop w:val="0"/>
                                      <w:marBottom w:val="0"/>
                                      <w:divBdr>
                                        <w:top w:val="none" w:sz="0" w:space="0" w:color="auto"/>
                                        <w:left w:val="none" w:sz="0" w:space="0" w:color="auto"/>
                                        <w:bottom w:val="none" w:sz="0" w:space="0" w:color="auto"/>
                                        <w:right w:val="none" w:sz="0" w:space="0" w:color="auto"/>
                                      </w:divBdr>
                                      <w:divsChild>
                                        <w:div w:id="1119836818">
                                          <w:marLeft w:val="0"/>
                                          <w:marRight w:val="0"/>
                                          <w:marTop w:val="0"/>
                                          <w:marBottom w:val="0"/>
                                          <w:divBdr>
                                            <w:top w:val="none" w:sz="0" w:space="0" w:color="auto"/>
                                            <w:left w:val="none" w:sz="0" w:space="0" w:color="auto"/>
                                            <w:bottom w:val="none" w:sz="0" w:space="0" w:color="auto"/>
                                            <w:right w:val="none" w:sz="0" w:space="0" w:color="auto"/>
                                          </w:divBdr>
                                          <w:divsChild>
                                            <w:div w:id="1384601281">
                                              <w:marLeft w:val="0"/>
                                              <w:marRight w:val="0"/>
                                              <w:marTop w:val="0"/>
                                              <w:marBottom w:val="0"/>
                                              <w:divBdr>
                                                <w:top w:val="none" w:sz="0" w:space="0" w:color="auto"/>
                                                <w:left w:val="none" w:sz="0" w:space="0" w:color="auto"/>
                                                <w:bottom w:val="none" w:sz="0" w:space="0" w:color="auto"/>
                                                <w:right w:val="none" w:sz="0" w:space="0" w:color="auto"/>
                                              </w:divBdr>
                                            </w:div>
                                          </w:divsChild>
                                        </w:div>
                                        <w:div w:id="1870340898">
                                          <w:marLeft w:val="0"/>
                                          <w:marRight w:val="0"/>
                                          <w:marTop w:val="0"/>
                                          <w:marBottom w:val="120"/>
                                          <w:divBdr>
                                            <w:top w:val="none" w:sz="0" w:space="0" w:color="auto"/>
                                            <w:left w:val="none" w:sz="0" w:space="0" w:color="auto"/>
                                            <w:bottom w:val="none" w:sz="0" w:space="0" w:color="auto"/>
                                            <w:right w:val="none" w:sz="0" w:space="0" w:color="auto"/>
                                          </w:divBdr>
                                        </w:div>
                                      </w:divsChild>
                                    </w:div>
                                  </w:divsChild>
                                </w:div>
                                <w:div w:id="525603500">
                                  <w:marLeft w:val="0"/>
                                  <w:marRight w:val="0"/>
                                  <w:marTop w:val="0"/>
                                  <w:marBottom w:val="0"/>
                                  <w:divBdr>
                                    <w:top w:val="none" w:sz="0" w:space="0" w:color="auto"/>
                                    <w:left w:val="none" w:sz="0" w:space="0" w:color="auto"/>
                                    <w:bottom w:val="none" w:sz="0" w:space="0" w:color="auto"/>
                                    <w:right w:val="none" w:sz="0" w:space="0" w:color="auto"/>
                                  </w:divBdr>
                                  <w:divsChild>
                                    <w:div w:id="1118448534">
                                      <w:marLeft w:val="0"/>
                                      <w:marRight w:val="0"/>
                                      <w:marTop w:val="0"/>
                                      <w:marBottom w:val="0"/>
                                      <w:divBdr>
                                        <w:top w:val="none" w:sz="0" w:space="0" w:color="auto"/>
                                        <w:left w:val="none" w:sz="0" w:space="0" w:color="auto"/>
                                        <w:bottom w:val="none" w:sz="0" w:space="0" w:color="auto"/>
                                        <w:right w:val="none" w:sz="0" w:space="0" w:color="auto"/>
                                      </w:divBdr>
                                      <w:divsChild>
                                        <w:div w:id="707027543">
                                          <w:marLeft w:val="0"/>
                                          <w:marRight w:val="0"/>
                                          <w:marTop w:val="0"/>
                                          <w:marBottom w:val="0"/>
                                          <w:divBdr>
                                            <w:top w:val="none" w:sz="0" w:space="0" w:color="auto"/>
                                            <w:left w:val="none" w:sz="0" w:space="0" w:color="auto"/>
                                            <w:bottom w:val="none" w:sz="0" w:space="0" w:color="auto"/>
                                            <w:right w:val="none" w:sz="0" w:space="0" w:color="auto"/>
                                          </w:divBdr>
                                          <w:divsChild>
                                            <w:div w:id="1164008148">
                                              <w:marLeft w:val="0"/>
                                              <w:marRight w:val="0"/>
                                              <w:marTop w:val="0"/>
                                              <w:marBottom w:val="0"/>
                                              <w:divBdr>
                                                <w:top w:val="none" w:sz="0" w:space="0" w:color="auto"/>
                                                <w:left w:val="none" w:sz="0" w:space="0" w:color="auto"/>
                                                <w:bottom w:val="none" w:sz="0" w:space="0" w:color="auto"/>
                                                <w:right w:val="none" w:sz="0" w:space="0" w:color="auto"/>
                                              </w:divBdr>
                                            </w:div>
                                          </w:divsChild>
                                        </w:div>
                                        <w:div w:id="1805586361">
                                          <w:marLeft w:val="0"/>
                                          <w:marRight w:val="0"/>
                                          <w:marTop w:val="0"/>
                                          <w:marBottom w:val="120"/>
                                          <w:divBdr>
                                            <w:top w:val="none" w:sz="0" w:space="0" w:color="auto"/>
                                            <w:left w:val="none" w:sz="0" w:space="0" w:color="auto"/>
                                            <w:bottom w:val="none" w:sz="0" w:space="0" w:color="auto"/>
                                            <w:right w:val="none" w:sz="0" w:space="0" w:color="auto"/>
                                          </w:divBdr>
                                        </w:div>
                                      </w:divsChild>
                                    </w:div>
                                  </w:divsChild>
                                </w:div>
                                <w:div w:id="1701280385">
                                  <w:marLeft w:val="0"/>
                                  <w:marRight w:val="0"/>
                                  <w:marTop w:val="0"/>
                                  <w:marBottom w:val="0"/>
                                  <w:divBdr>
                                    <w:top w:val="none" w:sz="0" w:space="0" w:color="auto"/>
                                    <w:left w:val="none" w:sz="0" w:space="0" w:color="auto"/>
                                    <w:bottom w:val="none" w:sz="0" w:space="0" w:color="auto"/>
                                    <w:right w:val="none" w:sz="0" w:space="0" w:color="auto"/>
                                  </w:divBdr>
                                  <w:divsChild>
                                    <w:div w:id="11535396">
                                      <w:marLeft w:val="0"/>
                                      <w:marRight w:val="0"/>
                                      <w:marTop w:val="0"/>
                                      <w:marBottom w:val="0"/>
                                      <w:divBdr>
                                        <w:top w:val="none" w:sz="0" w:space="0" w:color="auto"/>
                                        <w:left w:val="none" w:sz="0" w:space="0" w:color="auto"/>
                                        <w:bottom w:val="none" w:sz="0" w:space="0" w:color="auto"/>
                                        <w:right w:val="none" w:sz="0" w:space="0" w:color="auto"/>
                                      </w:divBdr>
                                      <w:divsChild>
                                        <w:div w:id="1293901347">
                                          <w:marLeft w:val="0"/>
                                          <w:marRight w:val="0"/>
                                          <w:marTop w:val="0"/>
                                          <w:marBottom w:val="0"/>
                                          <w:divBdr>
                                            <w:top w:val="none" w:sz="0" w:space="0" w:color="auto"/>
                                            <w:left w:val="none" w:sz="0" w:space="0" w:color="auto"/>
                                            <w:bottom w:val="none" w:sz="0" w:space="0" w:color="auto"/>
                                            <w:right w:val="none" w:sz="0" w:space="0" w:color="auto"/>
                                          </w:divBdr>
                                          <w:divsChild>
                                            <w:div w:id="417291870">
                                              <w:marLeft w:val="0"/>
                                              <w:marRight w:val="0"/>
                                              <w:marTop w:val="0"/>
                                              <w:marBottom w:val="0"/>
                                              <w:divBdr>
                                                <w:top w:val="none" w:sz="0" w:space="0" w:color="auto"/>
                                                <w:left w:val="none" w:sz="0" w:space="0" w:color="auto"/>
                                                <w:bottom w:val="none" w:sz="0" w:space="0" w:color="auto"/>
                                                <w:right w:val="none" w:sz="0" w:space="0" w:color="auto"/>
                                              </w:divBdr>
                                            </w:div>
                                          </w:divsChild>
                                        </w:div>
                                        <w:div w:id="1732650828">
                                          <w:marLeft w:val="0"/>
                                          <w:marRight w:val="0"/>
                                          <w:marTop w:val="0"/>
                                          <w:marBottom w:val="12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627585345">
          <w:marLeft w:val="0"/>
          <w:marRight w:val="0"/>
          <w:marTop w:val="0"/>
          <w:marBottom w:val="0"/>
          <w:divBdr>
            <w:top w:val="none" w:sz="0" w:space="0" w:color="auto"/>
            <w:left w:val="none" w:sz="0" w:space="0" w:color="auto"/>
            <w:bottom w:val="none" w:sz="0" w:space="0" w:color="auto"/>
            <w:right w:val="none" w:sz="0" w:space="0" w:color="auto"/>
          </w:divBdr>
          <w:divsChild>
            <w:div w:id="16705220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93888021">
      <w:bodyDiv w:val="1"/>
      <w:marLeft w:val="0"/>
      <w:marRight w:val="0"/>
      <w:marTop w:val="0"/>
      <w:marBottom w:val="0"/>
      <w:divBdr>
        <w:top w:val="none" w:sz="0" w:space="0" w:color="auto"/>
        <w:left w:val="none" w:sz="0" w:space="0" w:color="auto"/>
        <w:bottom w:val="none" w:sz="0" w:space="0" w:color="auto"/>
        <w:right w:val="none" w:sz="0" w:space="0" w:color="auto"/>
      </w:divBdr>
      <w:divsChild>
        <w:div w:id="160775648">
          <w:marLeft w:val="0"/>
          <w:marRight w:val="0"/>
          <w:marTop w:val="0"/>
          <w:marBottom w:val="0"/>
          <w:divBdr>
            <w:top w:val="none" w:sz="0" w:space="0" w:color="auto"/>
            <w:left w:val="none" w:sz="0" w:space="0" w:color="auto"/>
            <w:bottom w:val="none" w:sz="0" w:space="0" w:color="auto"/>
            <w:right w:val="none" w:sz="0" w:space="0" w:color="auto"/>
          </w:divBdr>
          <w:divsChild>
            <w:div w:id="584462913">
              <w:marLeft w:val="0"/>
              <w:marRight w:val="0"/>
              <w:marTop w:val="600"/>
              <w:marBottom w:val="900"/>
              <w:divBdr>
                <w:top w:val="none" w:sz="0" w:space="0" w:color="auto"/>
                <w:left w:val="none" w:sz="0" w:space="0" w:color="auto"/>
                <w:bottom w:val="none" w:sz="0" w:space="0" w:color="auto"/>
                <w:right w:val="none" w:sz="0" w:space="0" w:color="auto"/>
              </w:divBdr>
              <w:divsChild>
                <w:div w:id="1406565917">
                  <w:marLeft w:val="0"/>
                  <w:marRight w:val="0"/>
                  <w:marTop w:val="0"/>
                  <w:marBottom w:val="600"/>
                  <w:divBdr>
                    <w:top w:val="none" w:sz="0" w:space="0" w:color="auto"/>
                    <w:left w:val="none" w:sz="0" w:space="0" w:color="auto"/>
                    <w:bottom w:val="none" w:sz="0" w:space="0" w:color="auto"/>
                    <w:right w:val="none" w:sz="0" w:space="0" w:color="auto"/>
                  </w:divBdr>
                  <w:divsChild>
                    <w:div w:id="99372486">
                      <w:marLeft w:val="0"/>
                      <w:marRight w:val="0"/>
                      <w:marTop w:val="0"/>
                      <w:marBottom w:val="0"/>
                      <w:divBdr>
                        <w:top w:val="none" w:sz="0" w:space="0" w:color="auto"/>
                        <w:left w:val="none" w:sz="0" w:space="0" w:color="auto"/>
                        <w:bottom w:val="none" w:sz="0" w:space="0" w:color="auto"/>
                        <w:right w:val="none" w:sz="0" w:space="0" w:color="auto"/>
                      </w:divBdr>
                      <w:divsChild>
                        <w:div w:id="17497643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51183653">
                  <w:marLeft w:val="0"/>
                  <w:marRight w:val="0"/>
                  <w:marTop w:val="0"/>
                  <w:marBottom w:val="0"/>
                  <w:divBdr>
                    <w:top w:val="none" w:sz="0" w:space="0" w:color="auto"/>
                    <w:left w:val="none" w:sz="0" w:space="0" w:color="auto"/>
                    <w:bottom w:val="none" w:sz="0" w:space="0" w:color="auto"/>
                    <w:right w:val="none" w:sz="0" w:space="0" w:color="auto"/>
                  </w:divBdr>
                </w:div>
              </w:divsChild>
            </w:div>
            <w:div w:id="1297293894">
              <w:marLeft w:val="0"/>
              <w:marRight w:val="0"/>
              <w:marTop w:val="0"/>
              <w:marBottom w:val="0"/>
              <w:divBdr>
                <w:top w:val="none" w:sz="0" w:space="0" w:color="auto"/>
                <w:left w:val="none" w:sz="0" w:space="0" w:color="auto"/>
                <w:bottom w:val="none" w:sz="0" w:space="0" w:color="auto"/>
                <w:right w:val="none" w:sz="0" w:space="0" w:color="auto"/>
              </w:divBdr>
              <w:divsChild>
                <w:div w:id="1162964695">
                  <w:marLeft w:val="0"/>
                  <w:marRight w:val="0"/>
                  <w:marTop w:val="150"/>
                  <w:marBottom w:val="0"/>
                  <w:divBdr>
                    <w:top w:val="none" w:sz="0" w:space="0" w:color="auto"/>
                    <w:left w:val="none" w:sz="0" w:space="0" w:color="auto"/>
                    <w:bottom w:val="none" w:sz="0" w:space="0" w:color="auto"/>
                    <w:right w:val="none" w:sz="0" w:space="0" w:color="auto"/>
                  </w:divBdr>
                  <w:divsChild>
                    <w:div w:id="11525228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82044056">
          <w:marLeft w:val="0"/>
          <w:marRight w:val="0"/>
          <w:marTop w:val="0"/>
          <w:marBottom w:val="0"/>
          <w:divBdr>
            <w:top w:val="none" w:sz="0" w:space="0" w:color="auto"/>
            <w:left w:val="none" w:sz="0" w:space="0" w:color="auto"/>
            <w:bottom w:val="none" w:sz="0" w:space="0" w:color="auto"/>
            <w:right w:val="none" w:sz="0" w:space="0" w:color="auto"/>
          </w:divBdr>
        </w:div>
      </w:divsChild>
    </w:div>
    <w:div w:id="1400471495">
      <w:bodyDiv w:val="1"/>
      <w:marLeft w:val="0"/>
      <w:marRight w:val="0"/>
      <w:marTop w:val="0"/>
      <w:marBottom w:val="0"/>
      <w:divBdr>
        <w:top w:val="none" w:sz="0" w:space="0" w:color="auto"/>
        <w:left w:val="none" w:sz="0" w:space="0" w:color="auto"/>
        <w:bottom w:val="none" w:sz="0" w:space="0" w:color="auto"/>
        <w:right w:val="none" w:sz="0" w:space="0" w:color="auto"/>
      </w:divBdr>
      <w:divsChild>
        <w:div w:id="333650417">
          <w:marLeft w:val="0"/>
          <w:marRight w:val="0"/>
          <w:marTop w:val="0"/>
          <w:marBottom w:val="0"/>
          <w:divBdr>
            <w:top w:val="none" w:sz="0" w:space="0" w:color="auto"/>
            <w:left w:val="none" w:sz="0" w:space="0" w:color="auto"/>
            <w:bottom w:val="none" w:sz="0" w:space="0" w:color="auto"/>
            <w:right w:val="none" w:sz="0" w:space="0" w:color="auto"/>
          </w:divBdr>
          <w:divsChild>
            <w:div w:id="1411272787">
              <w:marLeft w:val="0"/>
              <w:marRight w:val="0"/>
              <w:marTop w:val="600"/>
              <w:marBottom w:val="900"/>
              <w:divBdr>
                <w:top w:val="none" w:sz="0" w:space="0" w:color="auto"/>
                <w:left w:val="none" w:sz="0" w:space="0" w:color="auto"/>
                <w:bottom w:val="none" w:sz="0" w:space="0" w:color="auto"/>
                <w:right w:val="none" w:sz="0" w:space="0" w:color="auto"/>
              </w:divBdr>
              <w:divsChild>
                <w:div w:id="1659572175">
                  <w:marLeft w:val="0"/>
                  <w:marRight w:val="0"/>
                  <w:marTop w:val="0"/>
                  <w:marBottom w:val="600"/>
                  <w:divBdr>
                    <w:top w:val="none" w:sz="0" w:space="0" w:color="auto"/>
                    <w:left w:val="none" w:sz="0" w:space="0" w:color="auto"/>
                    <w:bottom w:val="none" w:sz="0" w:space="0" w:color="auto"/>
                    <w:right w:val="none" w:sz="0" w:space="0" w:color="auto"/>
                  </w:divBdr>
                  <w:divsChild>
                    <w:div w:id="1312296893">
                      <w:marLeft w:val="0"/>
                      <w:marRight w:val="0"/>
                      <w:marTop w:val="0"/>
                      <w:marBottom w:val="0"/>
                      <w:divBdr>
                        <w:top w:val="none" w:sz="0" w:space="0" w:color="auto"/>
                        <w:left w:val="none" w:sz="0" w:space="0" w:color="auto"/>
                        <w:bottom w:val="none" w:sz="0" w:space="0" w:color="auto"/>
                        <w:right w:val="none" w:sz="0" w:space="0" w:color="auto"/>
                      </w:divBdr>
                      <w:divsChild>
                        <w:div w:id="310912705">
                          <w:marLeft w:val="0"/>
                          <w:marRight w:val="0"/>
                          <w:marTop w:val="0"/>
                          <w:marBottom w:val="0"/>
                          <w:divBdr>
                            <w:top w:val="none" w:sz="0" w:space="0" w:color="auto"/>
                            <w:left w:val="none" w:sz="0" w:space="0" w:color="auto"/>
                            <w:bottom w:val="none" w:sz="0" w:space="0" w:color="auto"/>
                            <w:right w:val="none" w:sz="0" w:space="0" w:color="auto"/>
                          </w:divBdr>
                          <w:divsChild>
                            <w:div w:id="263610507">
                              <w:marLeft w:val="0"/>
                              <w:marRight w:val="0"/>
                              <w:marTop w:val="0"/>
                              <w:marBottom w:val="75"/>
                              <w:divBdr>
                                <w:top w:val="none" w:sz="0" w:space="0" w:color="auto"/>
                                <w:left w:val="none" w:sz="0" w:space="0" w:color="auto"/>
                                <w:bottom w:val="none" w:sz="0" w:space="0" w:color="auto"/>
                                <w:right w:val="none" w:sz="0" w:space="0" w:color="auto"/>
                              </w:divBdr>
                            </w:div>
                            <w:div w:id="13329518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91335589">
                  <w:marLeft w:val="0"/>
                  <w:marRight w:val="0"/>
                  <w:marTop w:val="0"/>
                  <w:marBottom w:val="0"/>
                  <w:divBdr>
                    <w:top w:val="none" w:sz="0" w:space="0" w:color="auto"/>
                    <w:left w:val="none" w:sz="0" w:space="0" w:color="auto"/>
                    <w:bottom w:val="none" w:sz="0" w:space="0" w:color="auto"/>
                    <w:right w:val="none" w:sz="0" w:space="0" w:color="auto"/>
                  </w:divBdr>
                  <w:divsChild>
                    <w:div w:id="279066601">
                      <w:marLeft w:val="0"/>
                      <w:marRight w:val="0"/>
                      <w:marTop w:val="600"/>
                      <w:marBottom w:val="600"/>
                      <w:divBdr>
                        <w:top w:val="none" w:sz="0" w:space="0" w:color="auto"/>
                        <w:left w:val="none" w:sz="0" w:space="0" w:color="auto"/>
                        <w:bottom w:val="none" w:sz="0" w:space="0" w:color="auto"/>
                        <w:right w:val="none" w:sz="0" w:space="0" w:color="auto"/>
                      </w:divBdr>
                      <w:divsChild>
                        <w:div w:id="1897276569">
                          <w:marLeft w:val="0"/>
                          <w:marRight w:val="0"/>
                          <w:marTop w:val="0"/>
                          <w:marBottom w:val="0"/>
                          <w:divBdr>
                            <w:top w:val="none" w:sz="0" w:space="0" w:color="auto"/>
                            <w:left w:val="none" w:sz="0" w:space="0" w:color="auto"/>
                            <w:bottom w:val="none" w:sz="0" w:space="0" w:color="auto"/>
                            <w:right w:val="none" w:sz="0" w:space="0" w:color="auto"/>
                          </w:divBdr>
                        </w:div>
                      </w:divsChild>
                    </w:div>
                    <w:div w:id="400753373">
                      <w:marLeft w:val="0"/>
                      <w:marRight w:val="0"/>
                      <w:marTop w:val="600"/>
                      <w:marBottom w:val="600"/>
                      <w:divBdr>
                        <w:top w:val="none" w:sz="0" w:space="0" w:color="auto"/>
                        <w:left w:val="none" w:sz="0" w:space="0" w:color="auto"/>
                        <w:bottom w:val="none" w:sz="0" w:space="0" w:color="auto"/>
                        <w:right w:val="none" w:sz="0" w:space="0" w:color="auto"/>
                      </w:divBdr>
                      <w:divsChild>
                        <w:div w:id="1149706606">
                          <w:marLeft w:val="0"/>
                          <w:marRight w:val="0"/>
                          <w:marTop w:val="0"/>
                          <w:marBottom w:val="0"/>
                          <w:divBdr>
                            <w:top w:val="none" w:sz="0" w:space="0" w:color="auto"/>
                            <w:left w:val="none" w:sz="0" w:space="0" w:color="auto"/>
                            <w:bottom w:val="none" w:sz="0" w:space="0" w:color="auto"/>
                            <w:right w:val="none" w:sz="0" w:space="0" w:color="auto"/>
                          </w:divBdr>
                          <w:divsChild>
                            <w:div w:id="1398286184">
                              <w:marLeft w:val="0"/>
                              <w:marRight w:val="0"/>
                              <w:marTop w:val="0"/>
                              <w:marBottom w:val="0"/>
                              <w:divBdr>
                                <w:top w:val="none" w:sz="0" w:space="0" w:color="auto"/>
                                <w:left w:val="none" w:sz="0" w:space="0" w:color="auto"/>
                                <w:bottom w:val="none" w:sz="0" w:space="0" w:color="auto"/>
                                <w:right w:val="none" w:sz="0" w:space="0" w:color="auto"/>
                              </w:divBdr>
                              <w:divsChild>
                                <w:div w:id="28796263">
                                  <w:marLeft w:val="0"/>
                                  <w:marRight w:val="0"/>
                                  <w:marTop w:val="150"/>
                                  <w:marBottom w:val="0"/>
                                  <w:divBdr>
                                    <w:top w:val="none" w:sz="0" w:space="0" w:color="auto"/>
                                    <w:left w:val="none" w:sz="0" w:space="0" w:color="auto"/>
                                    <w:bottom w:val="none" w:sz="0" w:space="0" w:color="auto"/>
                                    <w:right w:val="none" w:sz="0" w:space="0" w:color="auto"/>
                                  </w:divBdr>
                                  <w:divsChild>
                                    <w:div w:id="6232739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23635087">
                      <w:marLeft w:val="0"/>
                      <w:marRight w:val="0"/>
                      <w:marTop w:val="600"/>
                      <w:marBottom w:val="600"/>
                      <w:divBdr>
                        <w:top w:val="none" w:sz="0" w:space="0" w:color="auto"/>
                        <w:left w:val="none" w:sz="0" w:space="0" w:color="auto"/>
                        <w:bottom w:val="none" w:sz="0" w:space="0" w:color="auto"/>
                        <w:right w:val="none" w:sz="0" w:space="0" w:color="auto"/>
                      </w:divBdr>
                      <w:divsChild>
                        <w:div w:id="1369144049">
                          <w:marLeft w:val="0"/>
                          <w:marRight w:val="0"/>
                          <w:marTop w:val="0"/>
                          <w:marBottom w:val="0"/>
                          <w:divBdr>
                            <w:top w:val="none" w:sz="0" w:space="0" w:color="auto"/>
                            <w:left w:val="none" w:sz="0" w:space="0" w:color="auto"/>
                            <w:bottom w:val="none" w:sz="0" w:space="0" w:color="auto"/>
                            <w:right w:val="none" w:sz="0" w:space="0" w:color="auto"/>
                          </w:divBdr>
                          <w:divsChild>
                            <w:div w:id="1035810942">
                              <w:marLeft w:val="0"/>
                              <w:marRight w:val="0"/>
                              <w:marTop w:val="0"/>
                              <w:marBottom w:val="0"/>
                              <w:divBdr>
                                <w:top w:val="none" w:sz="0" w:space="0" w:color="auto"/>
                                <w:left w:val="none" w:sz="0" w:space="0" w:color="auto"/>
                                <w:bottom w:val="none" w:sz="0" w:space="0" w:color="auto"/>
                                <w:right w:val="none" w:sz="0" w:space="0" w:color="auto"/>
                              </w:divBdr>
                              <w:divsChild>
                                <w:div w:id="1260019090">
                                  <w:marLeft w:val="0"/>
                                  <w:marRight w:val="0"/>
                                  <w:marTop w:val="150"/>
                                  <w:marBottom w:val="0"/>
                                  <w:divBdr>
                                    <w:top w:val="none" w:sz="0" w:space="0" w:color="auto"/>
                                    <w:left w:val="none" w:sz="0" w:space="0" w:color="auto"/>
                                    <w:bottom w:val="none" w:sz="0" w:space="0" w:color="auto"/>
                                    <w:right w:val="none" w:sz="0" w:space="0" w:color="auto"/>
                                  </w:divBdr>
                                  <w:divsChild>
                                    <w:div w:id="12604075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98845946">
                      <w:marLeft w:val="0"/>
                      <w:marRight w:val="0"/>
                      <w:marTop w:val="600"/>
                      <w:marBottom w:val="600"/>
                      <w:divBdr>
                        <w:top w:val="none" w:sz="0" w:space="0" w:color="auto"/>
                        <w:left w:val="none" w:sz="0" w:space="0" w:color="auto"/>
                        <w:bottom w:val="none" w:sz="0" w:space="0" w:color="auto"/>
                        <w:right w:val="none" w:sz="0" w:space="0" w:color="auto"/>
                      </w:divBdr>
                      <w:divsChild>
                        <w:div w:id="1790390357">
                          <w:marLeft w:val="0"/>
                          <w:marRight w:val="0"/>
                          <w:marTop w:val="0"/>
                          <w:marBottom w:val="0"/>
                          <w:divBdr>
                            <w:top w:val="none" w:sz="0" w:space="0" w:color="auto"/>
                            <w:left w:val="none" w:sz="0" w:space="0" w:color="auto"/>
                            <w:bottom w:val="none" w:sz="0" w:space="0" w:color="auto"/>
                            <w:right w:val="none" w:sz="0" w:space="0" w:color="auto"/>
                          </w:divBdr>
                          <w:divsChild>
                            <w:div w:id="666981354">
                              <w:marLeft w:val="0"/>
                              <w:marRight w:val="0"/>
                              <w:marTop w:val="0"/>
                              <w:marBottom w:val="0"/>
                              <w:divBdr>
                                <w:top w:val="none" w:sz="0" w:space="0" w:color="auto"/>
                                <w:left w:val="none" w:sz="0" w:space="0" w:color="auto"/>
                                <w:bottom w:val="none" w:sz="0" w:space="0" w:color="auto"/>
                                <w:right w:val="none" w:sz="0" w:space="0" w:color="auto"/>
                              </w:divBdr>
                              <w:divsChild>
                                <w:div w:id="15010137">
                                  <w:marLeft w:val="0"/>
                                  <w:marRight w:val="0"/>
                                  <w:marTop w:val="150"/>
                                  <w:marBottom w:val="0"/>
                                  <w:divBdr>
                                    <w:top w:val="none" w:sz="0" w:space="0" w:color="auto"/>
                                    <w:left w:val="none" w:sz="0" w:space="0" w:color="auto"/>
                                    <w:bottom w:val="none" w:sz="0" w:space="0" w:color="auto"/>
                                    <w:right w:val="none" w:sz="0" w:space="0" w:color="auto"/>
                                  </w:divBdr>
                                  <w:divsChild>
                                    <w:div w:id="19018216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56848054">
                      <w:marLeft w:val="0"/>
                      <w:marRight w:val="0"/>
                      <w:marTop w:val="600"/>
                      <w:marBottom w:val="600"/>
                      <w:divBdr>
                        <w:top w:val="none" w:sz="0" w:space="0" w:color="auto"/>
                        <w:left w:val="none" w:sz="0" w:space="0" w:color="auto"/>
                        <w:bottom w:val="none" w:sz="0" w:space="0" w:color="auto"/>
                        <w:right w:val="none" w:sz="0" w:space="0" w:color="auto"/>
                      </w:divBdr>
                      <w:divsChild>
                        <w:div w:id="248660334">
                          <w:marLeft w:val="0"/>
                          <w:marRight w:val="0"/>
                          <w:marTop w:val="0"/>
                          <w:marBottom w:val="0"/>
                          <w:divBdr>
                            <w:top w:val="none" w:sz="0" w:space="0" w:color="auto"/>
                            <w:left w:val="none" w:sz="0" w:space="0" w:color="auto"/>
                            <w:bottom w:val="none" w:sz="0" w:space="0" w:color="auto"/>
                            <w:right w:val="none" w:sz="0" w:space="0" w:color="auto"/>
                          </w:divBdr>
                          <w:divsChild>
                            <w:div w:id="1152403138">
                              <w:marLeft w:val="0"/>
                              <w:marRight w:val="0"/>
                              <w:marTop w:val="0"/>
                              <w:marBottom w:val="0"/>
                              <w:divBdr>
                                <w:top w:val="none" w:sz="0" w:space="0" w:color="auto"/>
                                <w:left w:val="none" w:sz="0" w:space="0" w:color="auto"/>
                                <w:bottom w:val="none" w:sz="0" w:space="0" w:color="auto"/>
                                <w:right w:val="none" w:sz="0" w:space="0" w:color="auto"/>
                              </w:divBdr>
                              <w:divsChild>
                                <w:div w:id="139806058">
                                  <w:marLeft w:val="0"/>
                                  <w:marRight w:val="0"/>
                                  <w:marTop w:val="0"/>
                                  <w:marBottom w:val="0"/>
                                  <w:divBdr>
                                    <w:top w:val="none" w:sz="0" w:space="0" w:color="auto"/>
                                    <w:left w:val="none" w:sz="0" w:space="0" w:color="auto"/>
                                    <w:bottom w:val="none" w:sz="0" w:space="0" w:color="auto"/>
                                    <w:right w:val="none" w:sz="0" w:space="0" w:color="auto"/>
                                  </w:divBdr>
                                  <w:divsChild>
                                    <w:div w:id="287201379">
                                      <w:marLeft w:val="-15"/>
                                      <w:marRight w:val="-15"/>
                                      <w:marTop w:val="0"/>
                                      <w:marBottom w:val="0"/>
                                      <w:divBdr>
                                        <w:top w:val="none" w:sz="0" w:space="0" w:color="auto"/>
                                        <w:left w:val="none" w:sz="0" w:space="0" w:color="auto"/>
                                        <w:bottom w:val="none" w:sz="0" w:space="0" w:color="auto"/>
                                        <w:right w:val="none" w:sz="0" w:space="0" w:color="auto"/>
                                      </w:divBdr>
                                    </w:div>
                                    <w:div w:id="1735003557">
                                      <w:marLeft w:val="0"/>
                                      <w:marRight w:val="0"/>
                                      <w:marTop w:val="0"/>
                                      <w:marBottom w:val="0"/>
                                      <w:divBdr>
                                        <w:top w:val="none" w:sz="0" w:space="0" w:color="auto"/>
                                        <w:left w:val="none" w:sz="0" w:space="0" w:color="auto"/>
                                        <w:bottom w:val="none" w:sz="0" w:space="0" w:color="auto"/>
                                        <w:right w:val="none" w:sz="0" w:space="0" w:color="auto"/>
                                      </w:divBdr>
                                    </w:div>
                                  </w:divsChild>
                                </w:div>
                                <w:div w:id="458762248">
                                  <w:marLeft w:val="0"/>
                                  <w:marRight w:val="0"/>
                                  <w:marTop w:val="75"/>
                                  <w:marBottom w:val="0"/>
                                  <w:divBdr>
                                    <w:top w:val="none" w:sz="0" w:space="0" w:color="auto"/>
                                    <w:left w:val="none" w:sz="0" w:space="0" w:color="auto"/>
                                    <w:bottom w:val="none" w:sz="0" w:space="0" w:color="auto"/>
                                    <w:right w:val="none" w:sz="0" w:space="0" w:color="auto"/>
                                  </w:divBdr>
                                </w:div>
                              </w:divsChild>
                            </w:div>
                          </w:divsChild>
                        </w:div>
                      </w:divsChild>
                    </w:div>
                    <w:div w:id="1163356035">
                      <w:marLeft w:val="0"/>
                      <w:marRight w:val="0"/>
                      <w:marTop w:val="600"/>
                      <w:marBottom w:val="600"/>
                      <w:divBdr>
                        <w:top w:val="none" w:sz="0" w:space="0" w:color="auto"/>
                        <w:left w:val="none" w:sz="0" w:space="0" w:color="auto"/>
                        <w:bottom w:val="none" w:sz="0" w:space="0" w:color="auto"/>
                        <w:right w:val="none" w:sz="0" w:space="0" w:color="auto"/>
                      </w:divBdr>
                      <w:divsChild>
                        <w:div w:id="780032758">
                          <w:marLeft w:val="0"/>
                          <w:marRight w:val="0"/>
                          <w:marTop w:val="0"/>
                          <w:marBottom w:val="0"/>
                          <w:divBdr>
                            <w:top w:val="none" w:sz="0" w:space="0" w:color="auto"/>
                            <w:left w:val="none" w:sz="0" w:space="0" w:color="auto"/>
                            <w:bottom w:val="none" w:sz="0" w:space="0" w:color="auto"/>
                            <w:right w:val="none" w:sz="0" w:space="0" w:color="auto"/>
                          </w:divBdr>
                          <w:divsChild>
                            <w:div w:id="748844071">
                              <w:marLeft w:val="0"/>
                              <w:marRight w:val="0"/>
                              <w:marTop w:val="0"/>
                              <w:marBottom w:val="0"/>
                              <w:divBdr>
                                <w:top w:val="none" w:sz="0" w:space="0" w:color="auto"/>
                                <w:left w:val="none" w:sz="0" w:space="0" w:color="auto"/>
                                <w:bottom w:val="none" w:sz="0" w:space="0" w:color="auto"/>
                                <w:right w:val="none" w:sz="0" w:space="0" w:color="auto"/>
                              </w:divBdr>
                              <w:divsChild>
                                <w:div w:id="312218543">
                                  <w:marLeft w:val="0"/>
                                  <w:marRight w:val="0"/>
                                  <w:marTop w:val="150"/>
                                  <w:marBottom w:val="0"/>
                                  <w:divBdr>
                                    <w:top w:val="none" w:sz="0" w:space="0" w:color="auto"/>
                                    <w:left w:val="none" w:sz="0" w:space="0" w:color="auto"/>
                                    <w:bottom w:val="none" w:sz="0" w:space="0" w:color="auto"/>
                                    <w:right w:val="none" w:sz="0" w:space="0" w:color="auto"/>
                                  </w:divBdr>
                                  <w:divsChild>
                                    <w:div w:id="15711886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21415839">
                      <w:marLeft w:val="0"/>
                      <w:marRight w:val="0"/>
                      <w:marTop w:val="600"/>
                      <w:marBottom w:val="600"/>
                      <w:divBdr>
                        <w:top w:val="none" w:sz="0" w:space="0" w:color="auto"/>
                        <w:left w:val="none" w:sz="0" w:space="0" w:color="auto"/>
                        <w:bottom w:val="none" w:sz="0" w:space="0" w:color="auto"/>
                        <w:right w:val="none" w:sz="0" w:space="0" w:color="auto"/>
                      </w:divBdr>
                      <w:divsChild>
                        <w:div w:id="1773624312">
                          <w:marLeft w:val="0"/>
                          <w:marRight w:val="0"/>
                          <w:marTop w:val="0"/>
                          <w:marBottom w:val="0"/>
                          <w:divBdr>
                            <w:top w:val="none" w:sz="0" w:space="0" w:color="auto"/>
                            <w:left w:val="none" w:sz="0" w:space="0" w:color="auto"/>
                            <w:bottom w:val="none" w:sz="0" w:space="0" w:color="auto"/>
                            <w:right w:val="none" w:sz="0" w:space="0" w:color="auto"/>
                          </w:divBdr>
                          <w:divsChild>
                            <w:div w:id="1059980311">
                              <w:marLeft w:val="0"/>
                              <w:marRight w:val="0"/>
                              <w:marTop w:val="0"/>
                              <w:marBottom w:val="0"/>
                              <w:divBdr>
                                <w:top w:val="none" w:sz="0" w:space="0" w:color="auto"/>
                                <w:left w:val="none" w:sz="0" w:space="0" w:color="auto"/>
                                <w:bottom w:val="none" w:sz="0" w:space="0" w:color="auto"/>
                                <w:right w:val="none" w:sz="0" w:space="0" w:color="auto"/>
                              </w:divBdr>
                              <w:divsChild>
                                <w:div w:id="1583877870">
                                  <w:marLeft w:val="0"/>
                                  <w:marRight w:val="0"/>
                                  <w:marTop w:val="150"/>
                                  <w:marBottom w:val="0"/>
                                  <w:divBdr>
                                    <w:top w:val="none" w:sz="0" w:space="0" w:color="auto"/>
                                    <w:left w:val="none" w:sz="0" w:space="0" w:color="auto"/>
                                    <w:bottom w:val="none" w:sz="0" w:space="0" w:color="auto"/>
                                    <w:right w:val="none" w:sz="0" w:space="0" w:color="auto"/>
                                  </w:divBdr>
                                  <w:divsChild>
                                    <w:div w:id="17474151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67576000">
                      <w:marLeft w:val="0"/>
                      <w:marRight w:val="0"/>
                      <w:marTop w:val="600"/>
                      <w:marBottom w:val="600"/>
                      <w:divBdr>
                        <w:top w:val="none" w:sz="0" w:space="0" w:color="auto"/>
                        <w:left w:val="none" w:sz="0" w:space="0" w:color="auto"/>
                        <w:bottom w:val="none" w:sz="0" w:space="0" w:color="auto"/>
                        <w:right w:val="none" w:sz="0" w:space="0" w:color="auto"/>
                      </w:divBdr>
                      <w:divsChild>
                        <w:div w:id="942343635">
                          <w:marLeft w:val="0"/>
                          <w:marRight w:val="0"/>
                          <w:marTop w:val="0"/>
                          <w:marBottom w:val="0"/>
                          <w:divBdr>
                            <w:top w:val="none" w:sz="0" w:space="0" w:color="auto"/>
                            <w:left w:val="none" w:sz="0" w:space="0" w:color="auto"/>
                            <w:bottom w:val="none" w:sz="0" w:space="0" w:color="auto"/>
                            <w:right w:val="none" w:sz="0" w:space="0" w:color="auto"/>
                          </w:divBdr>
                          <w:divsChild>
                            <w:div w:id="114762596">
                              <w:marLeft w:val="0"/>
                              <w:marRight w:val="0"/>
                              <w:marTop w:val="0"/>
                              <w:marBottom w:val="0"/>
                              <w:divBdr>
                                <w:top w:val="none" w:sz="0" w:space="0" w:color="auto"/>
                                <w:left w:val="none" w:sz="0" w:space="0" w:color="auto"/>
                                <w:bottom w:val="none" w:sz="0" w:space="0" w:color="auto"/>
                                <w:right w:val="none" w:sz="0" w:space="0" w:color="auto"/>
                              </w:divBdr>
                              <w:divsChild>
                                <w:div w:id="949432670">
                                  <w:marLeft w:val="0"/>
                                  <w:marRight w:val="0"/>
                                  <w:marTop w:val="150"/>
                                  <w:marBottom w:val="0"/>
                                  <w:divBdr>
                                    <w:top w:val="none" w:sz="0" w:space="0" w:color="auto"/>
                                    <w:left w:val="none" w:sz="0" w:space="0" w:color="auto"/>
                                    <w:bottom w:val="none" w:sz="0" w:space="0" w:color="auto"/>
                                    <w:right w:val="none" w:sz="0" w:space="0" w:color="auto"/>
                                  </w:divBdr>
                                  <w:divsChild>
                                    <w:div w:id="2157473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29243933">
                      <w:marLeft w:val="0"/>
                      <w:marRight w:val="0"/>
                      <w:marTop w:val="600"/>
                      <w:marBottom w:val="600"/>
                      <w:divBdr>
                        <w:top w:val="none" w:sz="0" w:space="0" w:color="auto"/>
                        <w:left w:val="none" w:sz="0" w:space="0" w:color="auto"/>
                        <w:bottom w:val="none" w:sz="0" w:space="0" w:color="auto"/>
                        <w:right w:val="none" w:sz="0" w:space="0" w:color="auto"/>
                      </w:divBdr>
                    </w:div>
                    <w:div w:id="1852522299">
                      <w:marLeft w:val="0"/>
                      <w:marRight w:val="0"/>
                      <w:marTop w:val="600"/>
                      <w:marBottom w:val="600"/>
                      <w:divBdr>
                        <w:top w:val="none" w:sz="0" w:space="0" w:color="auto"/>
                        <w:left w:val="none" w:sz="0" w:space="0" w:color="auto"/>
                        <w:bottom w:val="none" w:sz="0" w:space="0" w:color="auto"/>
                        <w:right w:val="none" w:sz="0" w:space="0" w:color="auto"/>
                      </w:divBdr>
                      <w:divsChild>
                        <w:div w:id="10457616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12239505">
          <w:marLeft w:val="0"/>
          <w:marRight w:val="0"/>
          <w:marTop w:val="0"/>
          <w:marBottom w:val="0"/>
          <w:divBdr>
            <w:top w:val="none" w:sz="0" w:space="0" w:color="auto"/>
            <w:left w:val="none" w:sz="0" w:space="0" w:color="auto"/>
            <w:bottom w:val="none" w:sz="0" w:space="0" w:color="auto"/>
            <w:right w:val="none" w:sz="0" w:space="0" w:color="auto"/>
          </w:divBdr>
          <w:divsChild>
            <w:div w:id="9710582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04372671">
      <w:bodyDiv w:val="1"/>
      <w:marLeft w:val="0"/>
      <w:marRight w:val="0"/>
      <w:marTop w:val="0"/>
      <w:marBottom w:val="0"/>
      <w:divBdr>
        <w:top w:val="none" w:sz="0" w:space="0" w:color="auto"/>
        <w:left w:val="none" w:sz="0" w:space="0" w:color="auto"/>
        <w:bottom w:val="none" w:sz="0" w:space="0" w:color="auto"/>
        <w:right w:val="none" w:sz="0" w:space="0" w:color="auto"/>
      </w:divBdr>
      <w:divsChild>
        <w:div w:id="420613414">
          <w:marLeft w:val="0"/>
          <w:marRight w:val="0"/>
          <w:marTop w:val="0"/>
          <w:marBottom w:val="0"/>
          <w:divBdr>
            <w:top w:val="none" w:sz="0" w:space="0" w:color="auto"/>
            <w:left w:val="none" w:sz="0" w:space="0" w:color="auto"/>
            <w:bottom w:val="none" w:sz="0" w:space="0" w:color="auto"/>
            <w:right w:val="none" w:sz="0" w:space="0" w:color="auto"/>
          </w:divBdr>
          <w:divsChild>
            <w:div w:id="860096313">
              <w:marLeft w:val="0"/>
              <w:marRight w:val="0"/>
              <w:marTop w:val="0"/>
              <w:marBottom w:val="0"/>
              <w:divBdr>
                <w:top w:val="none" w:sz="0" w:space="0" w:color="auto"/>
                <w:left w:val="none" w:sz="0" w:space="0" w:color="auto"/>
                <w:bottom w:val="none" w:sz="0" w:space="0" w:color="auto"/>
                <w:right w:val="none" w:sz="0" w:space="0" w:color="auto"/>
              </w:divBdr>
            </w:div>
          </w:divsChild>
        </w:div>
        <w:div w:id="1878814020">
          <w:marLeft w:val="0"/>
          <w:marRight w:val="0"/>
          <w:marTop w:val="0"/>
          <w:marBottom w:val="0"/>
          <w:divBdr>
            <w:top w:val="none" w:sz="0" w:space="0" w:color="auto"/>
            <w:left w:val="none" w:sz="0" w:space="0" w:color="auto"/>
            <w:bottom w:val="none" w:sz="0" w:space="0" w:color="auto"/>
            <w:right w:val="none" w:sz="0" w:space="0" w:color="auto"/>
          </w:divBdr>
          <w:divsChild>
            <w:div w:id="985938307">
              <w:marLeft w:val="0"/>
              <w:marRight w:val="0"/>
              <w:marTop w:val="0"/>
              <w:marBottom w:val="0"/>
              <w:divBdr>
                <w:top w:val="none" w:sz="0" w:space="0" w:color="auto"/>
                <w:left w:val="none" w:sz="0" w:space="0" w:color="auto"/>
                <w:bottom w:val="none" w:sz="0" w:space="0" w:color="auto"/>
                <w:right w:val="none" w:sz="0" w:space="0" w:color="auto"/>
              </w:divBdr>
              <w:divsChild>
                <w:div w:id="684140321">
                  <w:marLeft w:val="0"/>
                  <w:marRight w:val="0"/>
                  <w:marTop w:val="0"/>
                  <w:marBottom w:val="0"/>
                  <w:divBdr>
                    <w:top w:val="none" w:sz="0" w:space="0" w:color="auto"/>
                    <w:left w:val="none" w:sz="0" w:space="0" w:color="auto"/>
                    <w:bottom w:val="none" w:sz="0" w:space="0" w:color="auto"/>
                    <w:right w:val="none" w:sz="0" w:space="0" w:color="auto"/>
                  </w:divBdr>
                  <w:divsChild>
                    <w:div w:id="1497769931">
                      <w:marLeft w:val="0"/>
                      <w:marRight w:val="0"/>
                      <w:marTop w:val="0"/>
                      <w:marBottom w:val="0"/>
                      <w:divBdr>
                        <w:top w:val="none" w:sz="0" w:space="0" w:color="auto"/>
                        <w:left w:val="none" w:sz="0" w:space="0" w:color="auto"/>
                        <w:bottom w:val="none" w:sz="0" w:space="0" w:color="auto"/>
                        <w:right w:val="none" w:sz="0" w:space="0" w:color="auto"/>
                      </w:divBdr>
                      <w:divsChild>
                        <w:div w:id="340356403">
                          <w:marLeft w:val="0"/>
                          <w:marRight w:val="0"/>
                          <w:marTop w:val="0"/>
                          <w:marBottom w:val="0"/>
                          <w:divBdr>
                            <w:top w:val="none" w:sz="0" w:space="0" w:color="auto"/>
                            <w:left w:val="none" w:sz="0" w:space="0" w:color="auto"/>
                            <w:bottom w:val="none" w:sz="0" w:space="0" w:color="auto"/>
                            <w:right w:val="none" w:sz="0" w:space="0" w:color="auto"/>
                          </w:divBdr>
                        </w:div>
                        <w:div w:id="681712094">
                          <w:marLeft w:val="0"/>
                          <w:marRight w:val="0"/>
                          <w:marTop w:val="0"/>
                          <w:marBottom w:val="0"/>
                          <w:divBdr>
                            <w:top w:val="none" w:sz="0" w:space="0" w:color="auto"/>
                            <w:left w:val="none" w:sz="0" w:space="0" w:color="auto"/>
                            <w:bottom w:val="none" w:sz="0" w:space="0" w:color="auto"/>
                            <w:right w:val="none" w:sz="0" w:space="0" w:color="auto"/>
                          </w:divBdr>
                          <w:divsChild>
                            <w:div w:id="76218549">
                              <w:marLeft w:val="0"/>
                              <w:marRight w:val="0"/>
                              <w:marTop w:val="0"/>
                              <w:marBottom w:val="0"/>
                              <w:divBdr>
                                <w:top w:val="none" w:sz="0" w:space="0" w:color="auto"/>
                                <w:left w:val="none" w:sz="0" w:space="0" w:color="auto"/>
                                <w:bottom w:val="none" w:sz="0" w:space="0" w:color="auto"/>
                                <w:right w:val="none" w:sz="0" w:space="0" w:color="auto"/>
                              </w:divBdr>
                              <w:divsChild>
                                <w:div w:id="830295462">
                                  <w:marLeft w:val="0"/>
                                  <w:marRight w:val="0"/>
                                  <w:marTop w:val="75"/>
                                  <w:marBottom w:val="0"/>
                                  <w:divBdr>
                                    <w:top w:val="none" w:sz="0" w:space="0" w:color="auto"/>
                                    <w:left w:val="none" w:sz="0" w:space="0" w:color="auto"/>
                                    <w:bottom w:val="none" w:sz="0" w:space="0" w:color="auto"/>
                                    <w:right w:val="none" w:sz="0" w:space="0" w:color="auto"/>
                                  </w:divBdr>
                                </w:div>
                                <w:div w:id="16246573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46710931">
                          <w:marLeft w:val="0"/>
                          <w:marRight w:val="0"/>
                          <w:marTop w:val="0"/>
                          <w:marBottom w:val="0"/>
                          <w:divBdr>
                            <w:top w:val="none" w:sz="0" w:space="0" w:color="auto"/>
                            <w:left w:val="none" w:sz="0" w:space="0" w:color="auto"/>
                            <w:bottom w:val="none" w:sz="0" w:space="0" w:color="auto"/>
                            <w:right w:val="none" w:sz="0" w:space="0" w:color="auto"/>
                          </w:divBdr>
                          <w:divsChild>
                            <w:div w:id="297879989">
                              <w:marLeft w:val="0"/>
                              <w:marRight w:val="0"/>
                              <w:marTop w:val="0"/>
                              <w:marBottom w:val="0"/>
                              <w:divBdr>
                                <w:top w:val="none" w:sz="0" w:space="0" w:color="auto"/>
                                <w:left w:val="none" w:sz="0" w:space="0" w:color="auto"/>
                                <w:bottom w:val="none" w:sz="0" w:space="0" w:color="auto"/>
                                <w:right w:val="none" w:sz="0" w:space="0" w:color="auto"/>
                              </w:divBdr>
                              <w:divsChild>
                                <w:div w:id="1525747243">
                                  <w:marLeft w:val="0"/>
                                  <w:marRight w:val="0"/>
                                  <w:marTop w:val="75"/>
                                  <w:marBottom w:val="0"/>
                                  <w:divBdr>
                                    <w:top w:val="none" w:sz="0" w:space="0" w:color="auto"/>
                                    <w:left w:val="none" w:sz="0" w:space="0" w:color="auto"/>
                                    <w:bottom w:val="none" w:sz="0" w:space="0" w:color="auto"/>
                                    <w:right w:val="none" w:sz="0" w:space="0" w:color="auto"/>
                                  </w:divBdr>
                                  <w:divsChild>
                                    <w:div w:id="2986548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898468357">
          <w:marLeft w:val="0"/>
          <w:marRight w:val="0"/>
          <w:marTop w:val="0"/>
          <w:marBottom w:val="0"/>
          <w:divBdr>
            <w:top w:val="none" w:sz="0" w:space="0" w:color="auto"/>
            <w:left w:val="none" w:sz="0" w:space="0" w:color="auto"/>
            <w:bottom w:val="none" w:sz="0" w:space="0" w:color="auto"/>
            <w:right w:val="none" w:sz="0" w:space="0" w:color="auto"/>
          </w:divBdr>
        </w:div>
      </w:divsChild>
    </w:div>
    <w:div w:id="1406798084">
      <w:bodyDiv w:val="1"/>
      <w:marLeft w:val="0"/>
      <w:marRight w:val="0"/>
      <w:marTop w:val="0"/>
      <w:marBottom w:val="0"/>
      <w:divBdr>
        <w:top w:val="none" w:sz="0" w:space="0" w:color="auto"/>
        <w:left w:val="none" w:sz="0" w:space="0" w:color="auto"/>
        <w:bottom w:val="none" w:sz="0" w:space="0" w:color="auto"/>
        <w:right w:val="none" w:sz="0" w:space="0" w:color="auto"/>
      </w:divBdr>
      <w:divsChild>
        <w:div w:id="998462127">
          <w:marLeft w:val="0"/>
          <w:marRight w:val="0"/>
          <w:marTop w:val="0"/>
          <w:marBottom w:val="0"/>
          <w:divBdr>
            <w:top w:val="none" w:sz="0" w:space="0" w:color="auto"/>
            <w:left w:val="none" w:sz="0" w:space="0" w:color="auto"/>
            <w:bottom w:val="none" w:sz="0" w:space="0" w:color="auto"/>
            <w:right w:val="none" w:sz="0" w:space="0" w:color="auto"/>
          </w:divBdr>
          <w:divsChild>
            <w:div w:id="1229343230">
              <w:marLeft w:val="0"/>
              <w:marRight w:val="0"/>
              <w:marTop w:val="0"/>
              <w:marBottom w:val="0"/>
              <w:divBdr>
                <w:top w:val="none" w:sz="0" w:space="0" w:color="auto"/>
                <w:left w:val="none" w:sz="0" w:space="0" w:color="auto"/>
                <w:bottom w:val="none" w:sz="0" w:space="0" w:color="auto"/>
                <w:right w:val="none" w:sz="0" w:space="0" w:color="auto"/>
              </w:divBdr>
            </w:div>
          </w:divsChild>
        </w:div>
        <w:div w:id="1765221210">
          <w:marLeft w:val="0"/>
          <w:marRight w:val="0"/>
          <w:marTop w:val="0"/>
          <w:marBottom w:val="0"/>
          <w:divBdr>
            <w:top w:val="none" w:sz="0" w:space="0" w:color="auto"/>
            <w:left w:val="none" w:sz="0" w:space="0" w:color="auto"/>
            <w:bottom w:val="none" w:sz="0" w:space="0" w:color="auto"/>
            <w:right w:val="none" w:sz="0" w:space="0" w:color="auto"/>
          </w:divBdr>
          <w:divsChild>
            <w:div w:id="171721145">
              <w:marLeft w:val="0"/>
              <w:marRight w:val="0"/>
              <w:marTop w:val="600"/>
              <w:marBottom w:val="900"/>
              <w:divBdr>
                <w:top w:val="none" w:sz="0" w:space="0" w:color="auto"/>
                <w:left w:val="none" w:sz="0" w:space="0" w:color="auto"/>
                <w:bottom w:val="none" w:sz="0" w:space="0" w:color="auto"/>
                <w:right w:val="none" w:sz="0" w:space="0" w:color="auto"/>
              </w:divBdr>
              <w:divsChild>
                <w:div w:id="395124323">
                  <w:marLeft w:val="0"/>
                  <w:marRight w:val="0"/>
                  <w:marTop w:val="0"/>
                  <w:marBottom w:val="600"/>
                  <w:divBdr>
                    <w:top w:val="none" w:sz="0" w:space="0" w:color="auto"/>
                    <w:left w:val="none" w:sz="0" w:space="0" w:color="auto"/>
                    <w:bottom w:val="none" w:sz="0" w:space="0" w:color="auto"/>
                    <w:right w:val="none" w:sz="0" w:space="0" w:color="auto"/>
                  </w:divBdr>
                  <w:divsChild>
                    <w:div w:id="1234193444">
                      <w:marLeft w:val="0"/>
                      <w:marRight w:val="0"/>
                      <w:marTop w:val="0"/>
                      <w:marBottom w:val="0"/>
                      <w:divBdr>
                        <w:top w:val="none" w:sz="0" w:space="0" w:color="auto"/>
                        <w:left w:val="none" w:sz="0" w:space="0" w:color="auto"/>
                        <w:bottom w:val="none" w:sz="0" w:space="0" w:color="auto"/>
                        <w:right w:val="none" w:sz="0" w:space="0" w:color="auto"/>
                      </w:divBdr>
                      <w:divsChild>
                        <w:div w:id="1542862717">
                          <w:marLeft w:val="0"/>
                          <w:marRight w:val="0"/>
                          <w:marTop w:val="0"/>
                          <w:marBottom w:val="0"/>
                          <w:divBdr>
                            <w:top w:val="none" w:sz="0" w:space="0" w:color="auto"/>
                            <w:left w:val="none" w:sz="0" w:space="0" w:color="auto"/>
                            <w:bottom w:val="none" w:sz="0" w:space="0" w:color="auto"/>
                            <w:right w:val="none" w:sz="0" w:space="0" w:color="auto"/>
                          </w:divBdr>
                          <w:divsChild>
                            <w:div w:id="7426826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993111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08697500">
      <w:bodyDiv w:val="1"/>
      <w:marLeft w:val="0"/>
      <w:marRight w:val="0"/>
      <w:marTop w:val="0"/>
      <w:marBottom w:val="0"/>
      <w:divBdr>
        <w:top w:val="none" w:sz="0" w:space="0" w:color="auto"/>
        <w:left w:val="none" w:sz="0" w:space="0" w:color="auto"/>
        <w:bottom w:val="none" w:sz="0" w:space="0" w:color="auto"/>
        <w:right w:val="none" w:sz="0" w:space="0" w:color="auto"/>
      </w:divBdr>
      <w:divsChild>
        <w:div w:id="1719669553">
          <w:marLeft w:val="0"/>
          <w:marRight w:val="0"/>
          <w:marTop w:val="0"/>
          <w:marBottom w:val="0"/>
          <w:divBdr>
            <w:top w:val="none" w:sz="0" w:space="0" w:color="auto"/>
            <w:left w:val="none" w:sz="0" w:space="0" w:color="auto"/>
            <w:bottom w:val="none" w:sz="0" w:space="0" w:color="auto"/>
            <w:right w:val="none" w:sz="0" w:space="0" w:color="auto"/>
          </w:divBdr>
          <w:divsChild>
            <w:div w:id="1099377499">
              <w:marLeft w:val="0"/>
              <w:marRight w:val="0"/>
              <w:marTop w:val="0"/>
              <w:marBottom w:val="0"/>
              <w:divBdr>
                <w:top w:val="none" w:sz="0" w:space="0" w:color="auto"/>
                <w:left w:val="none" w:sz="0" w:space="0" w:color="auto"/>
                <w:bottom w:val="none" w:sz="0" w:space="0" w:color="auto"/>
                <w:right w:val="none" w:sz="0" w:space="0" w:color="auto"/>
              </w:divBdr>
            </w:div>
          </w:divsChild>
        </w:div>
        <w:div w:id="153684294">
          <w:marLeft w:val="0"/>
          <w:marRight w:val="0"/>
          <w:marTop w:val="0"/>
          <w:marBottom w:val="0"/>
          <w:divBdr>
            <w:top w:val="none" w:sz="0" w:space="0" w:color="auto"/>
            <w:left w:val="none" w:sz="0" w:space="0" w:color="auto"/>
            <w:bottom w:val="none" w:sz="0" w:space="0" w:color="auto"/>
            <w:right w:val="none" w:sz="0" w:space="0" w:color="auto"/>
          </w:divBdr>
          <w:divsChild>
            <w:div w:id="644898212">
              <w:marLeft w:val="0"/>
              <w:marRight w:val="0"/>
              <w:marTop w:val="0"/>
              <w:marBottom w:val="0"/>
              <w:divBdr>
                <w:top w:val="none" w:sz="0" w:space="0" w:color="auto"/>
                <w:left w:val="none" w:sz="0" w:space="0" w:color="auto"/>
                <w:bottom w:val="none" w:sz="0" w:space="0" w:color="auto"/>
                <w:right w:val="none" w:sz="0" w:space="0" w:color="auto"/>
              </w:divBdr>
              <w:divsChild>
                <w:div w:id="531310769">
                  <w:marLeft w:val="0"/>
                  <w:marRight w:val="0"/>
                  <w:marTop w:val="0"/>
                  <w:marBottom w:val="0"/>
                  <w:divBdr>
                    <w:top w:val="none" w:sz="0" w:space="0" w:color="auto"/>
                    <w:left w:val="none" w:sz="0" w:space="0" w:color="auto"/>
                    <w:bottom w:val="none" w:sz="0" w:space="0" w:color="auto"/>
                    <w:right w:val="none" w:sz="0" w:space="0" w:color="auto"/>
                  </w:divBdr>
                  <w:divsChild>
                    <w:div w:id="1273710056">
                      <w:marLeft w:val="-15"/>
                      <w:marRight w:val="-15"/>
                      <w:marTop w:val="0"/>
                      <w:marBottom w:val="0"/>
                      <w:divBdr>
                        <w:top w:val="none" w:sz="0" w:space="0" w:color="auto"/>
                        <w:left w:val="none" w:sz="0" w:space="0" w:color="auto"/>
                        <w:bottom w:val="none" w:sz="0" w:space="0" w:color="auto"/>
                        <w:right w:val="none" w:sz="0" w:space="0" w:color="auto"/>
                      </w:divBdr>
                    </w:div>
                    <w:div w:id="1644460788">
                      <w:marLeft w:val="0"/>
                      <w:marRight w:val="0"/>
                      <w:marTop w:val="0"/>
                      <w:marBottom w:val="0"/>
                      <w:divBdr>
                        <w:top w:val="none" w:sz="0" w:space="0" w:color="auto"/>
                        <w:left w:val="none" w:sz="0" w:space="0" w:color="auto"/>
                        <w:bottom w:val="none" w:sz="0" w:space="0" w:color="auto"/>
                        <w:right w:val="none" w:sz="0" w:space="0" w:color="auto"/>
                      </w:divBdr>
                    </w:div>
                  </w:divsChild>
                </w:div>
                <w:div w:id="669796655">
                  <w:marLeft w:val="0"/>
                  <w:marRight w:val="0"/>
                  <w:marTop w:val="0"/>
                  <w:marBottom w:val="0"/>
                  <w:divBdr>
                    <w:top w:val="none" w:sz="0" w:space="0" w:color="auto"/>
                    <w:left w:val="none" w:sz="0" w:space="0" w:color="auto"/>
                    <w:bottom w:val="none" w:sz="0" w:space="0" w:color="auto"/>
                    <w:right w:val="none" w:sz="0" w:space="0" w:color="auto"/>
                  </w:divBdr>
                  <w:divsChild>
                    <w:div w:id="850098115">
                      <w:marLeft w:val="0"/>
                      <w:marRight w:val="0"/>
                      <w:marTop w:val="75"/>
                      <w:marBottom w:val="0"/>
                      <w:divBdr>
                        <w:top w:val="none" w:sz="0" w:space="0" w:color="auto"/>
                        <w:left w:val="none" w:sz="0" w:space="0" w:color="auto"/>
                        <w:bottom w:val="none" w:sz="0" w:space="0" w:color="auto"/>
                        <w:right w:val="none" w:sz="0" w:space="0" w:color="auto"/>
                      </w:divBdr>
                    </w:div>
                  </w:divsChild>
                </w:div>
              </w:divsChild>
            </w:div>
          </w:divsChild>
        </w:div>
        <w:div w:id="1365330081">
          <w:marLeft w:val="0"/>
          <w:marRight w:val="0"/>
          <w:marTop w:val="0"/>
          <w:marBottom w:val="0"/>
          <w:divBdr>
            <w:top w:val="none" w:sz="0" w:space="0" w:color="auto"/>
            <w:left w:val="none" w:sz="0" w:space="0" w:color="auto"/>
            <w:bottom w:val="none" w:sz="0" w:space="0" w:color="auto"/>
            <w:right w:val="none" w:sz="0" w:space="0" w:color="auto"/>
          </w:divBdr>
          <w:divsChild>
            <w:div w:id="1650163566">
              <w:marLeft w:val="0"/>
              <w:marRight w:val="0"/>
              <w:marTop w:val="600"/>
              <w:marBottom w:val="900"/>
              <w:divBdr>
                <w:top w:val="none" w:sz="0" w:space="0" w:color="auto"/>
                <w:left w:val="none" w:sz="0" w:space="0" w:color="auto"/>
                <w:bottom w:val="none" w:sz="0" w:space="0" w:color="auto"/>
                <w:right w:val="none" w:sz="0" w:space="0" w:color="auto"/>
              </w:divBdr>
              <w:divsChild>
                <w:div w:id="1570382402">
                  <w:marLeft w:val="0"/>
                  <w:marRight w:val="0"/>
                  <w:marTop w:val="0"/>
                  <w:marBottom w:val="600"/>
                  <w:divBdr>
                    <w:top w:val="none" w:sz="0" w:space="0" w:color="auto"/>
                    <w:left w:val="none" w:sz="0" w:space="0" w:color="auto"/>
                    <w:bottom w:val="none" w:sz="0" w:space="0" w:color="auto"/>
                    <w:right w:val="none" w:sz="0" w:space="0" w:color="auto"/>
                  </w:divBdr>
                  <w:divsChild>
                    <w:div w:id="2136294831">
                      <w:marLeft w:val="0"/>
                      <w:marRight w:val="0"/>
                      <w:marTop w:val="0"/>
                      <w:marBottom w:val="0"/>
                      <w:divBdr>
                        <w:top w:val="none" w:sz="0" w:space="0" w:color="auto"/>
                        <w:left w:val="none" w:sz="0" w:space="0" w:color="auto"/>
                        <w:bottom w:val="none" w:sz="0" w:space="0" w:color="auto"/>
                        <w:right w:val="none" w:sz="0" w:space="0" w:color="auto"/>
                      </w:divBdr>
                      <w:divsChild>
                        <w:div w:id="341130297">
                          <w:marLeft w:val="0"/>
                          <w:marRight w:val="0"/>
                          <w:marTop w:val="0"/>
                          <w:marBottom w:val="0"/>
                          <w:divBdr>
                            <w:top w:val="none" w:sz="0" w:space="0" w:color="auto"/>
                            <w:left w:val="none" w:sz="0" w:space="0" w:color="auto"/>
                            <w:bottom w:val="none" w:sz="0" w:space="0" w:color="auto"/>
                            <w:right w:val="none" w:sz="0" w:space="0" w:color="auto"/>
                          </w:divBdr>
                          <w:divsChild>
                            <w:div w:id="1263345314">
                              <w:marLeft w:val="0"/>
                              <w:marRight w:val="0"/>
                              <w:marTop w:val="0"/>
                              <w:marBottom w:val="75"/>
                              <w:divBdr>
                                <w:top w:val="none" w:sz="0" w:space="0" w:color="auto"/>
                                <w:left w:val="none" w:sz="0" w:space="0" w:color="auto"/>
                                <w:bottom w:val="none" w:sz="0" w:space="0" w:color="auto"/>
                                <w:right w:val="none" w:sz="0" w:space="0" w:color="auto"/>
                              </w:divBdr>
                            </w:div>
                            <w:div w:id="11310966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4656753">
                  <w:marLeft w:val="0"/>
                  <w:marRight w:val="0"/>
                  <w:marTop w:val="0"/>
                  <w:marBottom w:val="0"/>
                  <w:divBdr>
                    <w:top w:val="none" w:sz="0" w:space="0" w:color="auto"/>
                    <w:left w:val="none" w:sz="0" w:space="0" w:color="auto"/>
                    <w:bottom w:val="none" w:sz="0" w:space="0" w:color="auto"/>
                    <w:right w:val="none" w:sz="0" w:space="0" w:color="auto"/>
                  </w:divBdr>
                  <w:divsChild>
                    <w:div w:id="1140610905">
                      <w:marLeft w:val="0"/>
                      <w:marRight w:val="0"/>
                      <w:marTop w:val="600"/>
                      <w:marBottom w:val="600"/>
                      <w:divBdr>
                        <w:top w:val="none" w:sz="0" w:space="0" w:color="auto"/>
                        <w:left w:val="none" w:sz="0" w:space="0" w:color="auto"/>
                        <w:bottom w:val="none" w:sz="0" w:space="0" w:color="auto"/>
                        <w:right w:val="none" w:sz="0" w:space="0" w:color="auto"/>
                      </w:divBdr>
                      <w:divsChild>
                        <w:div w:id="1548762535">
                          <w:marLeft w:val="0"/>
                          <w:marRight w:val="0"/>
                          <w:marTop w:val="0"/>
                          <w:marBottom w:val="0"/>
                          <w:divBdr>
                            <w:top w:val="none" w:sz="0" w:space="0" w:color="auto"/>
                            <w:left w:val="none" w:sz="0" w:space="0" w:color="auto"/>
                            <w:bottom w:val="none" w:sz="0" w:space="0" w:color="auto"/>
                            <w:right w:val="none" w:sz="0" w:space="0" w:color="auto"/>
                          </w:divBdr>
                          <w:divsChild>
                            <w:div w:id="1119302822">
                              <w:marLeft w:val="0"/>
                              <w:marRight w:val="0"/>
                              <w:marTop w:val="0"/>
                              <w:marBottom w:val="0"/>
                              <w:divBdr>
                                <w:top w:val="none" w:sz="0" w:space="0" w:color="auto"/>
                                <w:left w:val="none" w:sz="0" w:space="0" w:color="auto"/>
                                <w:bottom w:val="none" w:sz="0" w:space="0" w:color="auto"/>
                                <w:right w:val="none" w:sz="0" w:space="0" w:color="auto"/>
                              </w:divBdr>
                              <w:divsChild>
                                <w:div w:id="1893227071">
                                  <w:marLeft w:val="0"/>
                                  <w:marRight w:val="0"/>
                                  <w:marTop w:val="150"/>
                                  <w:marBottom w:val="0"/>
                                  <w:divBdr>
                                    <w:top w:val="none" w:sz="0" w:space="0" w:color="auto"/>
                                    <w:left w:val="none" w:sz="0" w:space="0" w:color="auto"/>
                                    <w:bottom w:val="none" w:sz="0" w:space="0" w:color="auto"/>
                                    <w:right w:val="none" w:sz="0" w:space="0" w:color="auto"/>
                                  </w:divBdr>
                                  <w:divsChild>
                                    <w:div w:id="14330427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27767018">
                      <w:marLeft w:val="0"/>
                      <w:marRight w:val="0"/>
                      <w:marTop w:val="600"/>
                      <w:marBottom w:val="600"/>
                      <w:divBdr>
                        <w:top w:val="none" w:sz="0" w:space="0" w:color="auto"/>
                        <w:left w:val="none" w:sz="0" w:space="0" w:color="auto"/>
                        <w:bottom w:val="none" w:sz="0" w:space="0" w:color="auto"/>
                        <w:right w:val="none" w:sz="0" w:space="0" w:color="auto"/>
                      </w:divBdr>
                      <w:divsChild>
                        <w:div w:id="1613049663">
                          <w:marLeft w:val="0"/>
                          <w:marRight w:val="0"/>
                          <w:marTop w:val="0"/>
                          <w:marBottom w:val="0"/>
                          <w:divBdr>
                            <w:top w:val="none" w:sz="0" w:space="0" w:color="auto"/>
                            <w:left w:val="none" w:sz="0" w:space="0" w:color="auto"/>
                            <w:bottom w:val="none" w:sz="0" w:space="0" w:color="auto"/>
                            <w:right w:val="none" w:sz="0" w:space="0" w:color="auto"/>
                          </w:divBdr>
                          <w:divsChild>
                            <w:div w:id="21396167">
                              <w:marLeft w:val="0"/>
                              <w:marRight w:val="0"/>
                              <w:marTop w:val="0"/>
                              <w:marBottom w:val="300"/>
                              <w:divBdr>
                                <w:top w:val="single" w:sz="4" w:space="14" w:color="CCCCCC"/>
                                <w:left w:val="none" w:sz="0" w:space="0" w:color="auto"/>
                                <w:bottom w:val="none" w:sz="0" w:space="0" w:color="auto"/>
                                <w:right w:val="none" w:sz="0" w:space="0" w:color="auto"/>
                              </w:divBdr>
                            </w:div>
                          </w:divsChild>
                        </w:div>
                        <w:div w:id="1369649416">
                          <w:marLeft w:val="0"/>
                          <w:marRight w:val="0"/>
                          <w:marTop w:val="0"/>
                          <w:marBottom w:val="0"/>
                          <w:divBdr>
                            <w:top w:val="none" w:sz="0" w:space="0" w:color="auto"/>
                            <w:left w:val="none" w:sz="0" w:space="0" w:color="auto"/>
                            <w:bottom w:val="none" w:sz="0" w:space="0" w:color="auto"/>
                            <w:right w:val="none" w:sz="0" w:space="0" w:color="auto"/>
                          </w:divBdr>
                          <w:divsChild>
                            <w:div w:id="813184733">
                              <w:marLeft w:val="0"/>
                              <w:marRight w:val="0"/>
                              <w:marTop w:val="0"/>
                              <w:marBottom w:val="0"/>
                              <w:divBdr>
                                <w:top w:val="none" w:sz="0" w:space="0" w:color="auto"/>
                                <w:left w:val="none" w:sz="0" w:space="0" w:color="auto"/>
                                <w:bottom w:val="none" w:sz="0" w:space="0" w:color="auto"/>
                                <w:right w:val="none" w:sz="0" w:space="0" w:color="auto"/>
                              </w:divBdr>
                              <w:divsChild>
                                <w:div w:id="2004550991">
                                  <w:marLeft w:val="0"/>
                                  <w:marRight w:val="0"/>
                                  <w:marTop w:val="0"/>
                                  <w:marBottom w:val="0"/>
                                  <w:divBdr>
                                    <w:top w:val="none" w:sz="0" w:space="0" w:color="auto"/>
                                    <w:left w:val="none" w:sz="0" w:space="0" w:color="auto"/>
                                    <w:bottom w:val="none" w:sz="0" w:space="0" w:color="auto"/>
                                    <w:right w:val="none" w:sz="0" w:space="0" w:color="auto"/>
                                  </w:divBdr>
                                  <w:divsChild>
                                    <w:div w:id="610434476">
                                      <w:marLeft w:val="0"/>
                                      <w:marRight w:val="0"/>
                                      <w:marTop w:val="0"/>
                                      <w:marBottom w:val="0"/>
                                      <w:divBdr>
                                        <w:top w:val="none" w:sz="0" w:space="0" w:color="auto"/>
                                        <w:left w:val="none" w:sz="0" w:space="0" w:color="auto"/>
                                        <w:bottom w:val="none" w:sz="0" w:space="0" w:color="auto"/>
                                        <w:right w:val="none" w:sz="0" w:space="0" w:color="auto"/>
                                      </w:divBdr>
                                    </w:div>
                                    <w:div w:id="330834189">
                                      <w:marLeft w:val="0"/>
                                      <w:marRight w:val="0"/>
                                      <w:marTop w:val="0"/>
                                      <w:marBottom w:val="0"/>
                                      <w:divBdr>
                                        <w:top w:val="none" w:sz="0" w:space="0" w:color="auto"/>
                                        <w:left w:val="none" w:sz="0" w:space="0" w:color="auto"/>
                                        <w:bottom w:val="none" w:sz="0" w:space="0" w:color="auto"/>
                                        <w:right w:val="none" w:sz="0" w:space="0" w:color="auto"/>
                                      </w:divBdr>
                                      <w:divsChild>
                                        <w:div w:id="16074959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438940449">
                      <w:marLeft w:val="0"/>
                      <w:marRight w:val="0"/>
                      <w:marTop w:val="600"/>
                      <w:marBottom w:val="600"/>
                      <w:divBdr>
                        <w:top w:val="none" w:sz="0" w:space="0" w:color="auto"/>
                        <w:left w:val="none" w:sz="0" w:space="0" w:color="auto"/>
                        <w:bottom w:val="none" w:sz="0" w:space="0" w:color="auto"/>
                        <w:right w:val="none" w:sz="0" w:space="0" w:color="auto"/>
                      </w:divBdr>
                      <w:divsChild>
                        <w:div w:id="1003631051">
                          <w:marLeft w:val="0"/>
                          <w:marRight w:val="0"/>
                          <w:marTop w:val="0"/>
                          <w:marBottom w:val="0"/>
                          <w:divBdr>
                            <w:top w:val="none" w:sz="0" w:space="0" w:color="auto"/>
                            <w:left w:val="none" w:sz="0" w:space="0" w:color="auto"/>
                            <w:bottom w:val="none" w:sz="0" w:space="0" w:color="auto"/>
                            <w:right w:val="none" w:sz="0" w:space="0" w:color="auto"/>
                          </w:divBdr>
                          <w:divsChild>
                            <w:div w:id="881792046">
                              <w:marLeft w:val="0"/>
                              <w:marRight w:val="0"/>
                              <w:marTop w:val="0"/>
                              <w:marBottom w:val="0"/>
                              <w:divBdr>
                                <w:top w:val="none" w:sz="0" w:space="0" w:color="auto"/>
                                <w:left w:val="none" w:sz="0" w:space="0" w:color="auto"/>
                                <w:bottom w:val="none" w:sz="0" w:space="0" w:color="auto"/>
                                <w:right w:val="none" w:sz="0" w:space="0" w:color="auto"/>
                              </w:divBdr>
                              <w:divsChild>
                                <w:div w:id="1390181339">
                                  <w:marLeft w:val="0"/>
                                  <w:marRight w:val="0"/>
                                  <w:marTop w:val="150"/>
                                  <w:marBottom w:val="0"/>
                                  <w:divBdr>
                                    <w:top w:val="none" w:sz="0" w:space="0" w:color="auto"/>
                                    <w:left w:val="none" w:sz="0" w:space="0" w:color="auto"/>
                                    <w:bottom w:val="none" w:sz="0" w:space="0" w:color="auto"/>
                                    <w:right w:val="none" w:sz="0" w:space="0" w:color="auto"/>
                                  </w:divBdr>
                                  <w:divsChild>
                                    <w:div w:id="4133622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411122568">
      <w:bodyDiv w:val="1"/>
      <w:marLeft w:val="0"/>
      <w:marRight w:val="0"/>
      <w:marTop w:val="0"/>
      <w:marBottom w:val="0"/>
      <w:divBdr>
        <w:top w:val="none" w:sz="0" w:space="0" w:color="auto"/>
        <w:left w:val="none" w:sz="0" w:space="0" w:color="auto"/>
        <w:bottom w:val="none" w:sz="0" w:space="0" w:color="auto"/>
        <w:right w:val="none" w:sz="0" w:space="0" w:color="auto"/>
      </w:divBdr>
      <w:divsChild>
        <w:div w:id="100537291">
          <w:marLeft w:val="0"/>
          <w:marRight w:val="0"/>
          <w:marTop w:val="0"/>
          <w:marBottom w:val="0"/>
          <w:divBdr>
            <w:top w:val="none" w:sz="0" w:space="0" w:color="auto"/>
            <w:left w:val="none" w:sz="0" w:space="0" w:color="auto"/>
            <w:bottom w:val="none" w:sz="0" w:space="0" w:color="auto"/>
            <w:right w:val="none" w:sz="0" w:space="0" w:color="auto"/>
          </w:divBdr>
          <w:divsChild>
            <w:div w:id="567153709">
              <w:marLeft w:val="0"/>
              <w:marRight w:val="0"/>
              <w:marTop w:val="0"/>
              <w:marBottom w:val="0"/>
              <w:divBdr>
                <w:top w:val="none" w:sz="0" w:space="0" w:color="auto"/>
                <w:left w:val="none" w:sz="0" w:space="0" w:color="auto"/>
                <w:bottom w:val="none" w:sz="0" w:space="0" w:color="auto"/>
                <w:right w:val="none" w:sz="0" w:space="0" w:color="auto"/>
              </w:divBdr>
              <w:divsChild>
                <w:div w:id="1321616730">
                  <w:marLeft w:val="0"/>
                  <w:marRight w:val="0"/>
                  <w:marTop w:val="0"/>
                  <w:marBottom w:val="0"/>
                  <w:divBdr>
                    <w:top w:val="none" w:sz="0" w:space="0" w:color="auto"/>
                    <w:left w:val="none" w:sz="0" w:space="0" w:color="auto"/>
                    <w:bottom w:val="none" w:sz="0" w:space="0" w:color="auto"/>
                    <w:right w:val="none" w:sz="0" w:space="0" w:color="auto"/>
                  </w:divBdr>
                  <w:divsChild>
                    <w:div w:id="257061284">
                      <w:marLeft w:val="0"/>
                      <w:marRight w:val="0"/>
                      <w:marTop w:val="0"/>
                      <w:marBottom w:val="0"/>
                      <w:divBdr>
                        <w:top w:val="none" w:sz="0" w:space="0" w:color="auto"/>
                        <w:left w:val="none" w:sz="0" w:space="0" w:color="auto"/>
                        <w:bottom w:val="none" w:sz="0" w:space="0" w:color="auto"/>
                        <w:right w:val="none" w:sz="0" w:space="0" w:color="auto"/>
                      </w:divBdr>
                      <w:divsChild>
                        <w:div w:id="217908508">
                          <w:marLeft w:val="0"/>
                          <w:marRight w:val="0"/>
                          <w:marTop w:val="75"/>
                          <w:marBottom w:val="0"/>
                          <w:divBdr>
                            <w:top w:val="none" w:sz="0" w:space="0" w:color="auto"/>
                            <w:left w:val="none" w:sz="0" w:space="0" w:color="auto"/>
                            <w:bottom w:val="none" w:sz="0" w:space="0" w:color="auto"/>
                            <w:right w:val="none" w:sz="0" w:space="0" w:color="auto"/>
                          </w:divBdr>
                        </w:div>
                      </w:divsChild>
                    </w:div>
                    <w:div w:id="1449473311">
                      <w:marLeft w:val="0"/>
                      <w:marRight w:val="0"/>
                      <w:marTop w:val="0"/>
                      <w:marBottom w:val="0"/>
                      <w:divBdr>
                        <w:top w:val="none" w:sz="0" w:space="0" w:color="auto"/>
                        <w:left w:val="none" w:sz="0" w:space="0" w:color="auto"/>
                        <w:bottom w:val="none" w:sz="0" w:space="0" w:color="auto"/>
                        <w:right w:val="none" w:sz="0" w:space="0" w:color="auto"/>
                      </w:divBdr>
                      <w:divsChild>
                        <w:div w:id="773134233">
                          <w:marLeft w:val="0"/>
                          <w:marRight w:val="0"/>
                          <w:marTop w:val="0"/>
                          <w:marBottom w:val="0"/>
                          <w:divBdr>
                            <w:top w:val="none" w:sz="0" w:space="0" w:color="auto"/>
                            <w:left w:val="none" w:sz="0" w:space="0" w:color="auto"/>
                            <w:bottom w:val="none" w:sz="0" w:space="0" w:color="auto"/>
                            <w:right w:val="none" w:sz="0" w:space="0" w:color="auto"/>
                          </w:divBdr>
                        </w:div>
                        <w:div w:id="1419903931">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sChild>
            </w:div>
            <w:div w:id="1802577289">
              <w:marLeft w:val="0"/>
              <w:marRight w:val="0"/>
              <w:marTop w:val="600"/>
              <w:marBottom w:val="900"/>
              <w:divBdr>
                <w:top w:val="none" w:sz="0" w:space="0" w:color="auto"/>
                <w:left w:val="none" w:sz="0" w:space="0" w:color="auto"/>
                <w:bottom w:val="none" w:sz="0" w:space="0" w:color="auto"/>
                <w:right w:val="none" w:sz="0" w:space="0" w:color="auto"/>
              </w:divBdr>
              <w:divsChild>
                <w:div w:id="878709226">
                  <w:marLeft w:val="0"/>
                  <w:marRight w:val="0"/>
                  <w:marTop w:val="0"/>
                  <w:marBottom w:val="600"/>
                  <w:divBdr>
                    <w:top w:val="none" w:sz="0" w:space="0" w:color="auto"/>
                    <w:left w:val="none" w:sz="0" w:space="0" w:color="auto"/>
                    <w:bottom w:val="none" w:sz="0" w:space="0" w:color="auto"/>
                    <w:right w:val="none" w:sz="0" w:space="0" w:color="auto"/>
                  </w:divBdr>
                  <w:divsChild>
                    <w:div w:id="72751451">
                      <w:marLeft w:val="0"/>
                      <w:marRight w:val="0"/>
                      <w:marTop w:val="0"/>
                      <w:marBottom w:val="0"/>
                      <w:divBdr>
                        <w:top w:val="none" w:sz="0" w:space="0" w:color="auto"/>
                        <w:left w:val="none" w:sz="0" w:space="0" w:color="auto"/>
                        <w:bottom w:val="none" w:sz="0" w:space="0" w:color="auto"/>
                        <w:right w:val="none" w:sz="0" w:space="0" w:color="auto"/>
                      </w:divBdr>
                      <w:divsChild>
                        <w:div w:id="861555510">
                          <w:marLeft w:val="0"/>
                          <w:marRight w:val="0"/>
                          <w:marTop w:val="0"/>
                          <w:marBottom w:val="0"/>
                          <w:divBdr>
                            <w:top w:val="none" w:sz="0" w:space="0" w:color="auto"/>
                            <w:left w:val="none" w:sz="0" w:space="0" w:color="auto"/>
                            <w:bottom w:val="none" w:sz="0" w:space="0" w:color="auto"/>
                            <w:right w:val="none" w:sz="0" w:space="0" w:color="auto"/>
                          </w:divBdr>
                          <w:divsChild>
                            <w:div w:id="5020896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199892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20041807">
          <w:marLeft w:val="0"/>
          <w:marRight w:val="0"/>
          <w:marTop w:val="0"/>
          <w:marBottom w:val="0"/>
          <w:divBdr>
            <w:top w:val="none" w:sz="0" w:space="0" w:color="auto"/>
            <w:left w:val="none" w:sz="0" w:space="0" w:color="auto"/>
            <w:bottom w:val="none" w:sz="0" w:space="0" w:color="auto"/>
            <w:right w:val="none" w:sz="0" w:space="0" w:color="auto"/>
          </w:divBdr>
          <w:divsChild>
            <w:div w:id="11013431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13549607">
      <w:bodyDiv w:val="1"/>
      <w:marLeft w:val="0"/>
      <w:marRight w:val="0"/>
      <w:marTop w:val="0"/>
      <w:marBottom w:val="0"/>
      <w:divBdr>
        <w:top w:val="none" w:sz="0" w:space="0" w:color="auto"/>
        <w:left w:val="none" w:sz="0" w:space="0" w:color="auto"/>
        <w:bottom w:val="none" w:sz="0" w:space="0" w:color="auto"/>
        <w:right w:val="none" w:sz="0" w:space="0" w:color="auto"/>
      </w:divBdr>
      <w:divsChild>
        <w:div w:id="111676613">
          <w:marLeft w:val="0"/>
          <w:marRight w:val="0"/>
          <w:marTop w:val="0"/>
          <w:marBottom w:val="0"/>
          <w:divBdr>
            <w:top w:val="none" w:sz="0" w:space="0" w:color="auto"/>
            <w:left w:val="none" w:sz="0" w:space="0" w:color="auto"/>
            <w:bottom w:val="none" w:sz="0" w:space="0" w:color="auto"/>
            <w:right w:val="none" w:sz="0" w:space="0" w:color="auto"/>
          </w:divBdr>
          <w:divsChild>
            <w:div w:id="289669297">
              <w:marLeft w:val="0"/>
              <w:marRight w:val="0"/>
              <w:marTop w:val="0"/>
              <w:marBottom w:val="0"/>
              <w:divBdr>
                <w:top w:val="none" w:sz="0" w:space="0" w:color="auto"/>
                <w:left w:val="none" w:sz="0" w:space="0" w:color="auto"/>
                <w:bottom w:val="none" w:sz="0" w:space="0" w:color="auto"/>
                <w:right w:val="none" w:sz="0" w:space="0" w:color="auto"/>
              </w:divBdr>
            </w:div>
          </w:divsChild>
        </w:div>
        <w:div w:id="1178226989">
          <w:marLeft w:val="0"/>
          <w:marRight w:val="0"/>
          <w:marTop w:val="0"/>
          <w:marBottom w:val="0"/>
          <w:divBdr>
            <w:top w:val="none" w:sz="0" w:space="0" w:color="auto"/>
            <w:left w:val="none" w:sz="0" w:space="0" w:color="auto"/>
            <w:bottom w:val="none" w:sz="0" w:space="0" w:color="auto"/>
            <w:right w:val="none" w:sz="0" w:space="0" w:color="auto"/>
          </w:divBdr>
          <w:divsChild>
            <w:div w:id="896430527">
              <w:marLeft w:val="0"/>
              <w:marRight w:val="0"/>
              <w:marTop w:val="0"/>
              <w:marBottom w:val="0"/>
              <w:divBdr>
                <w:top w:val="none" w:sz="0" w:space="0" w:color="auto"/>
                <w:left w:val="none" w:sz="0" w:space="0" w:color="auto"/>
                <w:bottom w:val="none" w:sz="0" w:space="0" w:color="auto"/>
                <w:right w:val="none" w:sz="0" w:space="0" w:color="auto"/>
              </w:divBdr>
              <w:divsChild>
                <w:div w:id="1643267842">
                  <w:marLeft w:val="0"/>
                  <w:marRight w:val="0"/>
                  <w:marTop w:val="150"/>
                  <w:marBottom w:val="0"/>
                  <w:divBdr>
                    <w:top w:val="none" w:sz="0" w:space="0" w:color="auto"/>
                    <w:left w:val="none" w:sz="0" w:space="0" w:color="auto"/>
                    <w:bottom w:val="none" w:sz="0" w:space="0" w:color="auto"/>
                    <w:right w:val="none" w:sz="0" w:space="0" w:color="auto"/>
                  </w:divBdr>
                  <w:divsChild>
                    <w:div w:id="18777378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16514208">
      <w:bodyDiv w:val="1"/>
      <w:marLeft w:val="0"/>
      <w:marRight w:val="0"/>
      <w:marTop w:val="0"/>
      <w:marBottom w:val="0"/>
      <w:divBdr>
        <w:top w:val="none" w:sz="0" w:space="0" w:color="auto"/>
        <w:left w:val="none" w:sz="0" w:space="0" w:color="auto"/>
        <w:bottom w:val="none" w:sz="0" w:space="0" w:color="auto"/>
        <w:right w:val="none" w:sz="0" w:space="0" w:color="auto"/>
      </w:divBdr>
      <w:divsChild>
        <w:div w:id="883366049">
          <w:marLeft w:val="0"/>
          <w:marRight w:val="0"/>
          <w:marTop w:val="0"/>
          <w:marBottom w:val="0"/>
          <w:divBdr>
            <w:top w:val="none" w:sz="0" w:space="0" w:color="auto"/>
            <w:left w:val="none" w:sz="0" w:space="0" w:color="auto"/>
            <w:bottom w:val="none" w:sz="0" w:space="0" w:color="auto"/>
            <w:right w:val="none" w:sz="0" w:space="0" w:color="auto"/>
          </w:divBdr>
          <w:divsChild>
            <w:div w:id="780033489">
              <w:marLeft w:val="0"/>
              <w:marRight w:val="0"/>
              <w:marTop w:val="0"/>
              <w:marBottom w:val="0"/>
              <w:divBdr>
                <w:top w:val="none" w:sz="0" w:space="0" w:color="auto"/>
                <w:left w:val="none" w:sz="0" w:space="0" w:color="auto"/>
                <w:bottom w:val="none" w:sz="0" w:space="0" w:color="auto"/>
                <w:right w:val="none" w:sz="0" w:space="0" w:color="auto"/>
              </w:divBdr>
              <w:divsChild>
                <w:div w:id="1155142301">
                  <w:marLeft w:val="0"/>
                  <w:marRight w:val="0"/>
                  <w:marTop w:val="0"/>
                  <w:marBottom w:val="0"/>
                  <w:divBdr>
                    <w:top w:val="none" w:sz="0" w:space="0" w:color="auto"/>
                    <w:left w:val="none" w:sz="0" w:space="0" w:color="auto"/>
                    <w:bottom w:val="none" w:sz="0" w:space="0" w:color="auto"/>
                    <w:right w:val="none" w:sz="0" w:space="0" w:color="auto"/>
                  </w:divBdr>
                  <w:divsChild>
                    <w:div w:id="1898666649">
                      <w:marLeft w:val="0"/>
                      <w:marRight w:val="0"/>
                      <w:marTop w:val="75"/>
                      <w:marBottom w:val="0"/>
                      <w:divBdr>
                        <w:top w:val="none" w:sz="0" w:space="0" w:color="auto"/>
                        <w:left w:val="none" w:sz="0" w:space="0" w:color="auto"/>
                        <w:bottom w:val="none" w:sz="0" w:space="0" w:color="auto"/>
                        <w:right w:val="none" w:sz="0" w:space="0" w:color="auto"/>
                      </w:divBdr>
                    </w:div>
                  </w:divsChild>
                </w:div>
                <w:div w:id="1280188374">
                  <w:marLeft w:val="0"/>
                  <w:marRight w:val="0"/>
                  <w:marTop w:val="0"/>
                  <w:marBottom w:val="0"/>
                  <w:divBdr>
                    <w:top w:val="none" w:sz="0" w:space="0" w:color="auto"/>
                    <w:left w:val="none" w:sz="0" w:space="0" w:color="auto"/>
                    <w:bottom w:val="none" w:sz="0" w:space="0" w:color="auto"/>
                    <w:right w:val="none" w:sz="0" w:space="0" w:color="auto"/>
                  </w:divBdr>
                  <w:divsChild>
                    <w:div w:id="950549940">
                      <w:marLeft w:val="0"/>
                      <w:marRight w:val="0"/>
                      <w:marTop w:val="0"/>
                      <w:marBottom w:val="0"/>
                      <w:divBdr>
                        <w:top w:val="none" w:sz="0" w:space="0" w:color="auto"/>
                        <w:left w:val="none" w:sz="0" w:space="0" w:color="auto"/>
                        <w:bottom w:val="none" w:sz="0" w:space="0" w:color="auto"/>
                        <w:right w:val="none" w:sz="0" w:space="0" w:color="auto"/>
                      </w:divBdr>
                    </w:div>
                    <w:div w:id="1789278717">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sChild>
        </w:div>
        <w:div w:id="1451585133">
          <w:marLeft w:val="0"/>
          <w:marRight w:val="0"/>
          <w:marTop w:val="0"/>
          <w:marBottom w:val="0"/>
          <w:divBdr>
            <w:top w:val="none" w:sz="0" w:space="0" w:color="auto"/>
            <w:left w:val="none" w:sz="0" w:space="0" w:color="auto"/>
            <w:bottom w:val="none" w:sz="0" w:space="0" w:color="auto"/>
            <w:right w:val="none" w:sz="0" w:space="0" w:color="auto"/>
          </w:divBdr>
          <w:divsChild>
            <w:div w:id="4355623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22529561">
      <w:bodyDiv w:val="1"/>
      <w:marLeft w:val="0"/>
      <w:marRight w:val="0"/>
      <w:marTop w:val="0"/>
      <w:marBottom w:val="0"/>
      <w:divBdr>
        <w:top w:val="none" w:sz="0" w:space="0" w:color="auto"/>
        <w:left w:val="none" w:sz="0" w:space="0" w:color="auto"/>
        <w:bottom w:val="none" w:sz="0" w:space="0" w:color="auto"/>
        <w:right w:val="none" w:sz="0" w:space="0" w:color="auto"/>
      </w:divBdr>
      <w:divsChild>
        <w:div w:id="1241400991">
          <w:marLeft w:val="0"/>
          <w:marRight w:val="0"/>
          <w:marTop w:val="0"/>
          <w:marBottom w:val="0"/>
          <w:divBdr>
            <w:top w:val="none" w:sz="0" w:space="0" w:color="auto"/>
            <w:left w:val="none" w:sz="0" w:space="0" w:color="auto"/>
            <w:bottom w:val="none" w:sz="0" w:space="0" w:color="auto"/>
            <w:right w:val="none" w:sz="0" w:space="0" w:color="auto"/>
          </w:divBdr>
          <w:divsChild>
            <w:div w:id="786389274">
              <w:marLeft w:val="0"/>
              <w:marRight w:val="0"/>
              <w:marTop w:val="600"/>
              <w:marBottom w:val="900"/>
              <w:divBdr>
                <w:top w:val="none" w:sz="0" w:space="0" w:color="auto"/>
                <w:left w:val="none" w:sz="0" w:space="0" w:color="auto"/>
                <w:bottom w:val="none" w:sz="0" w:space="0" w:color="auto"/>
                <w:right w:val="none" w:sz="0" w:space="0" w:color="auto"/>
              </w:divBdr>
              <w:divsChild>
                <w:div w:id="345208267">
                  <w:marLeft w:val="0"/>
                  <w:marRight w:val="0"/>
                  <w:marTop w:val="0"/>
                  <w:marBottom w:val="600"/>
                  <w:divBdr>
                    <w:top w:val="none" w:sz="0" w:space="0" w:color="auto"/>
                    <w:left w:val="none" w:sz="0" w:space="0" w:color="auto"/>
                    <w:bottom w:val="none" w:sz="0" w:space="0" w:color="auto"/>
                    <w:right w:val="none" w:sz="0" w:space="0" w:color="auto"/>
                  </w:divBdr>
                  <w:divsChild>
                    <w:div w:id="1748988843">
                      <w:marLeft w:val="0"/>
                      <w:marRight w:val="0"/>
                      <w:marTop w:val="0"/>
                      <w:marBottom w:val="0"/>
                      <w:divBdr>
                        <w:top w:val="none" w:sz="0" w:space="0" w:color="auto"/>
                        <w:left w:val="none" w:sz="0" w:space="0" w:color="auto"/>
                        <w:bottom w:val="none" w:sz="0" w:space="0" w:color="auto"/>
                        <w:right w:val="none" w:sz="0" w:space="0" w:color="auto"/>
                      </w:divBdr>
                      <w:divsChild>
                        <w:div w:id="404572765">
                          <w:marLeft w:val="0"/>
                          <w:marRight w:val="0"/>
                          <w:marTop w:val="0"/>
                          <w:marBottom w:val="0"/>
                          <w:divBdr>
                            <w:top w:val="none" w:sz="0" w:space="0" w:color="auto"/>
                            <w:left w:val="none" w:sz="0" w:space="0" w:color="auto"/>
                            <w:bottom w:val="none" w:sz="0" w:space="0" w:color="auto"/>
                            <w:right w:val="none" w:sz="0" w:space="0" w:color="auto"/>
                          </w:divBdr>
                          <w:divsChild>
                            <w:div w:id="1565801452">
                              <w:marLeft w:val="0"/>
                              <w:marRight w:val="0"/>
                              <w:marTop w:val="0"/>
                              <w:marBottom w:val="75"/>
                              <w:divBdr>
                                <w:top w:val="none" w:sz="0" w:space="0" w:color="auto"/>
                                <w:left w:val="none" w:sz="0" w:space="0" w:color="auto"/>
                                <w:bottom w:val="none" w:sz="0" w:space="0" w:color="auto"/>
                                <w:right w:val="none" w:sz="0" w:space="0" w:color="auto"/>
                              </w:divBdr>
                            </w:div>
                            <w:div w:id="19082995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71146717">
                  <w:marLeft w:val="0"/>
                  <w:marRight w:val="0"/>
                  <w:marTop w:val="0"/>
                  <w:marBottom w:val="0"/>
                  <w:divBdr>
                    <w:top w:val="none" w:sz="0" w:space="0" w:color="auto"/>
                    <w:left w:val="none" w:sz="0" w:space="0" w:color="auto"/>
                    <w:bottom w:val="none" w:sz="0" w:space="0" w:color="auto"/>
                    <w:right w:val="none" w:sz="0" w:space="0" w:color="auto"/>
                  </w:divBdr>
                  <w:divsChild>
                    <w:div w:id="1880628139">
                      <w:marLeft w:val="0"/>
                      <w:marRight w:val="0"/>
                      <w:marTop w:val="600"/>
                      <w:marBottom w:val="600"/>
                      <w:divBdr>
                        <w:top w:val="none" w:sz="0" w:space="0" w:color="000000"/>
                        <w:left w:val="none" w:sz="0" w:space="0" w:color="000000"/>
                        <w:bottom w:val="none" w:sz="0" w:space="0" w:color="000000"/>
                        <w:right w:val="none" w:sz="0" w:space="0" w:color="000000"/>
                      </w:divBdr>
                      <w:divsChild>
                        <w:div w:id="650139233">
                          <w:marLeft w:val="0"/>
                          <w:marRight w:val="0"/>
                          <w:marTop w:val="0"/>
                          <w:marBottom w:val="0"/>
                          <w:divBdr>
                            <w:top w:val="none" w:sz="0" w:space="0" w:color="auto"/>
                            <w:left w:val="none" w:sz="0" w:space="0" w:color="auto"/>
                            <w:bottom w:val="none" w:sz="0" w:space="0" w:color="auto"/>
                            <w:right w:val="none" w:sz="0" w:space="0" w:color="auto"/>
                          </w:divBdr>
                          <w:divsChild>
                            <w:div w:id="441069469">
                              <w:marLeft w:val="0"/>
                              <w:marRight w:val="0"/>
                              <w:marTop w:val="0"/>
                              <w:marBottom w:val="0"/>
                              <w:divBdr>
                                <w:top w:val="none" w:sz="0" w:space="0" w:color="auto"/>
                                <w:left w:val="none" w:sz="0" w:space="0" w:color="auto"/>
                                <w:bottom w:val="none" w:sz="0" w:space="0" w:color="auto"/>
                                <w:right w:val="none" w:sz="0" w:space="0" w:color="auto"/>
                              </w:divBdr>
                              <w:divsChild>
                                <w:div w:id="686714525">
                                  <w:marLeft w:val="0"/>
                                  <w:marRight w:val="0"/>
                                  <w:marTop w:val="0"/>
                                  <w:marBottom w:val="0"/>
                                  <w:divBdr>
                                    <w:top w:val="none" w:sz="0" w:space="0" w:color="auto"/>
                                    <w:left w:val="none" w:sz="0" w:space="0" w:color="auto"/>
                                    <w:bottom w:val="none" w:sz="0" w:space="0" w:color="auto"/>
                                    <w:right w:val="none" w:sz="0" w:space="0" w:color="auto"/>
                                  </w:divBdr>
                                  <w:divsChild>
                                    <w:div w:id="1037195498">
                                      <w:marLeft w:val="0"/>
                                      <w:marRight w:val="0"/>
                                      <w:marTop w:val="0"/>
                                      <w:marBottom w:val="0"/>
                                      <w:divBdr>
                                        <w:top w:val="none" w:sz="0" w:space="0" w:color="auto"/>
                                        <w:left w:val="none" w:sz="0" w:space="0" w:color="auto"/>
                                        <w:bottom w:val="none" w:sz="0" w:space="0" w:color="auto"/>
                                        <w:right w:val="none" w:sz="0" w:space="0" w:color="auto"/>
                                      </w:divBdr>
                                      <w:divsChild>
                                        <w:div w:id="30615595">
                                          <w:marLeft w:val="0"/>
                                          <w:marRight w:val="0"/>
                                          <w:marTop w:val="0"/>
                                          <w:marBottom w:val="120"/>
                                          <w:divBdr>
                                            <w:top w:val="none" w:sz="0" w:space="0" w:color="auto"/>
                                            <w:left w:val="none" w:sz="0" w:space="0" w:color="auto"/>
                                            <w:bottom w:val="none" w:sz="0" w:space="0" w:color="auto"/>
                                            <w:right w:val="none" w:sz="0" w:space="0" w:color="auto"/>
                                          </w:divBdr>
                                        </w:div>
                                        <w:div w:id="453135670">
                                          <w:marLeft w:val="0"/>
                                          <w:marRight w:val="0"/>
                                          <w:marTop w:val="0"/>
                                          <w:marBottom w:val="0"/>
                                          <w:divBdr>
                                            <w:top w:val="none" w:sz="0" w:space="0" w:color="auto"/>
                                            <w:left w:val="none" w:sz="0" w:space="0" w:color="auto"/>
                                            <w:bottom w:val="none" w:sz="0" w:space="0" w:color="auto"/>
                                            <w:right w:val="none" w:sz="0" w:space="0" w:color="auto"/>
                                          </w:divBdr>
                                          <w:divsChild>
                                            <w:div w:id="4457766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06117246">
                                  <w:marLeft w:val="0"/>
                                  <w:marRight w:val="0"/>
                                  <w:marTop w:val="0"/>
                                  <w:marBottom w:val="0"/>
                                  <w:divBdr>
                                    <w:top w:val="none" w:sz="0" w:space="0" w:color="auto"/>
                                    <w:left w:val="none" w:sz="0" w:space="0" w:color="auto"/>
                                    <w:bottom w:val="none" w:sz="0" w:space="0" w:color="auto"/>
                                    <w:right w:val="none" w:sz="0" w:space="0" w:color="auto"/>
                                  </w:divBdr>
                                  <w:divsChild>
                                    <w:div w:id="1884100572">
                                      <w:marLeft w:val="0"/>
                                      <w:marRight w:val="0"/>
                                      <w:marTop w:val="0"/>
                                      <w:marBottom w:val="0"/>
                                      <w:divBdr>
                                        <w:top w:val="none" w:sz="0" w:space="0" w:color="auto"/>
                                        <w:left w:val="none" w:sz="0" w:space="0" w:color="auto"/>
                                        <w:bottom w:val="none" w:sz="0" w:space="0" w:color="auto"/>
                                        <w:right w:val="none" w:sz="0" w:space="0" w:color="auto"/>
                                      </w:divBdr>
                                      <w:divsChild>
                                        <w:div w:id="155805556">
                                          <w:marLeft w:val="0"/>
                                          <w:marRight w:val="0"/>
                                          <w:marTop w:val="0"/>
                                          <w:marBottom w:val="0"/>
                                          <w:divBdr>
                                            <w:top w:val="none" w:sz="0" w:space="0" w:color="auto"/>
                                            <w:left w:val="none" w:sz="0" w:space="0" w:color="auto"/>
                                            <w:bottom w:val="none" w:sz="0" w:space="0" w:color="auto"/>
                                            <w:right w:val="none" w:sz="0" w:space="0" w:color="auto"/>
                                          </w:divBdr>
                                          <w:divsChild>
                                            <w:div w:id="1890649569">
                                              <w:marLeft w:val="0"/>
                                              <w:marRight w:val="0"/>
                                              <w:marTop w:val="0"/>
                                              <w:marBottom w:val="0"/>
                                              <w:divBdr>
                                                <w:top w:val="none" w:sz="0" w:space="0" w:color="auto"/>
                                                <w:left w:val="none" w:sz="0" w:space="0" w:color="auto"/>
                                                <w:bottom w:val="none" w:sz="0" w:space="0" w:color="auto"/>
                                                <w:right w:val="none" w:sz="0" w:space="0" w:color="auto"/>
                                              </w:divBdr>
                                            </w:div>
                                          </w:divsChild>
                                        </w:div>
                                        <w:div w:id="1492214036">
                                          <w:marLeft w:val="0"/>
                                          <w:marRight w:val="0"/>
                                          <w:marTop w:val="0"/>
                                          <w:marBottom w:val="120"/>
                                          <w:divBdr>
                                            <w:top w:val="none" w:sz="0" w:space="0" w:color="auto"/>
                                            <w:left w:val="none" w:sz="0" w:space="0" w:color="auto"/>
                                            <w:bottom w:val="none" w:sz="0" w:space="0" w:color="auto"/>
                                            <w:right w:val="none" w:sz="0" w:space="0" w:color="auto"/>
                                          </w:divBdr>
                                        </w:div>
                                      </w:divsChild>
                                    </w:div>
                                  </w:divsChild>
                                </w:div>
                              </w:divsChild>
                            </w:div>
                            <w:div w:id="774053896">
                              <w:marLeft w:val="0"/>
                              <w:marRight w:val="0"/>
                              <w:marTop w:val="0"/>
                              <w:marBottom w:val="0"/>
                              <w:divBdr>
                                <w:top w:val="none" w:sz="0" w:space="0" w:color="auto"/>
                                <w:left w:val="none" w:sz="0" w:space="0" w:color="auto"/>
                                <w:bottom w:val="none" w:sz="0" w:space="0" w:color="auto"/>
                                <w:right w:val="none" w:sz="0" w:space="0" w:color="auto"/>
                              </w:divBdr>
                              <w:divsChild>
                                <w:div w:id="619264289">
                                  <w:marLeft w:val="0"/>
                                  <w:marRight w:val="0"/>
                                  <w:marTop w:val="0"/>
                                  <w:marBottom w:val="360"/>
                                  <w:divBdr>
                                    <w:top w:val="single" w:sz="4" w:space="18" w:color="CCCCCC"/>
                                    <w:left w:val="none" w:sz="0" w:space="0" w:color="auto"/>
                                    <w:bottom w:val="none" w:sz="0" w:space="0" w:color="auto"/>
                                    <w:right w:val="none" w:sz="0" w:space="0" w:color="auto"/>
                                  </w:divBdr>
                                </w:div>
                              </w:divsChild>
                            </w:div>
                          </w:divsChild>
                        </w:div>
                      </w:divsChild>
                    </w:div>
                  </w:divsChild>
                </w:div>
              </w:divsChild>
            </w:div>
          </w:divsChild>
        </w:div>
      </w:divsChild>
    </w:div>
    <w:div w:id="1424952563">
      <w:bodyDiv w:val="1"/>
      <w:marLeft w:val="0"/>
      <w:marRight w:val="0"/>
      <w:marTop w:val="0"/>
      <w:marBottom w:val="0"/>
      <w:divBdr>
        <w:top w:val="none" w:sz="0" w:space="0" w:color="auto"/>
        <w:left w:val="none" w:sz="0" w:space="0" w:color="auto"/>
        <w:bottom w:val="none" w:sz="0" w:space="0" w:color="auto"/>
        <w:right w:val="none" w:sz="0" w:space="0" w:color="auto"/>
      </w:divBdr>
      <w:divsChild>
        <w:div w:id="1138261036">
          <w:marLeft w:val="0"/>
          <w:marRight w:val="0"/>
          <w:marTop w:val="0"/>
          <w:marBottom w:val="0"/>
          <w:divBdr>
            <w:top w:val="none" w:sz="0" w:space="0" w:color="auto"/>
            <w:left w:val="none" w:sz="0" w:space="0" w:color="auto"/>
            <w:bottom w:val="none" w:sz="0" w:space="0" w:color="auto"/>
            <w:right w:val="none" w:sz="0" w:space="0" w:color="auto"/>
          </w:divBdr>
          <w:divsChild>
            <w:div w:id="1272056684">
              <w:marLeft w:val="0"/>
              <w:marRight w:val="0"/>
              <w:marTop w:val="0"/>
              <w:marBottom w:val="0"/>
              <w:divBdr>
                <w:top w:val="none" w:sz="0" w:space="0" w:color="auto"/>
                <w:left w:val="none" w:sz="0" w:space="0" w:color="auto"/>
                <w:bottom w:val="none" w:sz="0" w:space="0" w:color="auto"/>
                <w:right w:val="none" w:sz="0" w:space="0" w:color="auto"/>
              </w:divBdr>
            </w:div>
          </w:divsChild>
        </w:div>
        <w:div w:id="1538815120">
          <w:marLeft w:val="0"/>
          <w:marRight w:val="0"/>
          <w:marTop w:val="0"/>
          <w:marBottom w:val="0"/>
          <w:divBdr>
            <w:top w:val="none" w:sz="0" w:space="0" w:color="auto"/>
            <w:left w:val="none" w:sz="0" w:space="0" w:color="auto"/>
            <w:bottom w:val="none" w:sz="0" w:space="0" w:color="auto"/>
            <w:right w:val="none" w:sz="0" w:space="0" w:color="auto"/>
          </w:divBdr>
        </w:div>
      </w:divsChild>
    </w:div>
    <w:div w:id="1426996738">
      <w:bodyDiv w:val="1"/>
      <w:marLeft w:val="0"/>
      <w:marRight w:val="0"/>
      <w:marTop w:val="0"/>
      <w:marBottom w:val="0"/>
      <w:divBdr>
        <w:top w:val="none" w:sz="0" w:space="0" w:color="auto"/>
        <w:left w:val="none" w:sz="0" w:space="0" w:color="auto"/>
        <w:bottom w:val="none" w:sz="0" w:space="0" w:color="auto"/>
        <w:right w:val="none" w:sz="0" w:space="0" w:color="auto"/>
      </w:divBdr>
      <w:divsChild>
        <w:div w:id="43870828">
          <w:marLeft w:val="0"/>
          <w:marRight w:val="0"/>
          <w:marTop w:val="0"/>
          <w:marBottom w:val="0"/>
          <w:divBdr>
            <w:top w:val="none" w:sz="0" w:space="0" w:color="auto"/>
            <w:left w:val="none" w:sz="0" w:space="0" w:color="auto"/>
            <w:bottom w:val="none" w:sz="0" w:space="0" w:color="auto"/>
            <w:right w:val="none" w:sz="0" w:space="0" w:color="auto"/>
          </w:divBdr>
          <w:divsChild>
            <w:div w:id="382410164">
              <w:marLeft w:val="0"/>
              <w:marRight w:val="0"/>
              <w:marTop w:val="600"/>
              <w:marBottom w:val="900"/>
              <w:divBdr>
                <w:top w:val="none" w:sz="0" w:space="0" w:color="auto"/>
                <w:left w:val="none" w:sz="0" w:space="0" w:color="auto"/>
                <w:bottom w:val="none" w:sz="0" w:space="0" w:color="auto"/>
                <w:right w:val="none" w:sz="0" w:space="0" w:color="auto"/>
              </w:divBdr>
              <w:divsChild>
                <w:div w:id="1723796281">
                  <w:marLeft w:val="0"/>
                  <w:marRight w:val="0"/>
                  <w:marTop w:val="0"/>
                  <w:marBottom w:val="0"/>
                  <w:divBdr>
                    <w:top w:val="none" w:sz="0" w:space="0" w:color="auto"/>
                    <w:left w:val="none" w:sz="0" w:space="0" w:color="auto"/>
                    <w:bottom w:val="none" w:sz="0" w:space="0" w:color="auto"/>
                    <w:right w:val="none" w:sz="0" w:space="0" w:color="auto"/>
                  </w:divBdr>
                  <w:divsChild>
                    <w:div w:id="1502039775">
                      <w:marLeft w:val="0"/>
                      <w:marRight w:val="0"/>
                      <w:marTop w:val="600"/>
                      <w:marBottom w:val="600"/>
                      <w:divBdr>
                        <w:top w:val="none" w:sz="0" w:space="0" w:color="000000"/>
                        <w:left w:val="none" w:sz="0" w:space="0" w:color="000000"/>
                        <w:bottom w:val="none" w:sz="0" w:space="0" w:color="000000"/>
                        <w:right w:val="none" w:sz="0" w:space="0" w:color="000000"/>
                      </w:divBdr>
                      <w:divsChild>
                        <w:div w:id="893396550">
                          <w:marLeft w:val="0"/>
                          <w:marRight w:val="0"/>
                          <w:marTop w:val="0"/>
                          <w:marBottom w:val="0"/>
                          <w:divBdr>
                            <w:top w:val="none" w:sz="0" w:space="0" w:color="auto"/>
                            <w:left w:val="none" w:sz="0" w:space="0" w:color="auto"/>
                            <w:bottom w:val="none" w:sz="0" w:space="0" w:color="auto"/>
                            <w:right w:val="none" w:sz="0" w:space="0" w:color="auto"/>
                          </w:divBdr>
                          <w:divsChild>
                            <w:div w:id="198861302">
                              <w:marLeft w:val="0"/>
                              <w:marRight w:val="0"/>
                              <w:marTop w:val="0"/>
                              <w:marBottom w:val="0"/>
                              <w:divBdr>
                                <w:top w:val="none" w:sz="0" w:space="0" w:color="auto"/>
                                <w:left w:val="none" w:sz="0" w:space="0" w:color="auto"/>
                                <w:bottom w:val="none" w:sz="0" w:space="0" w:color="auto"/>
                                <w:right w:val="none" w:sz="0" w:space="0" w:color="auto"/>
                              </w:divBdr>
                              <w:divsChild>
                                <w:div w:id="681250660">
                                  <w:marLeft w:val="0"/>
                                  <w:marRight w:val="0"/>
                                  <w:marTop w:val="0"/>
                                  <w:marBottom w:val="0"/>
                                  <w:divBdr>
                                    <w:top w:val="none" w:sz="0" w:space="0" w:color="auto"/>
                                    <w:left w:val="none" w:sz="0" w:space="0" w:color="auto"/>
                                    <w:bottom w:val="none" w:sz="0" w:space="0" w:color="auto"/>
                                    <w:right w:val="none" w:sz="0" w:space="0" w:color="auto"/>
                                  </w:divBdr>
                                  <w:divsChild>
                                    <w:div w:id="1067387302">
                                      <w:marLeft w:val="0"/>
                                      <w:marRight w:val="0"/>
                                      <w:marTop w:val="0"/>
                                      <w:marBottom w:val="0"/>
                                      <w:divBdr>
                                        <w:top w:val="none" w:sz="0" w:space="0" w:color="auto"/>
                                        <w:left w:val="none" w:sz="0" w:space="0" w:color="auto"/>
                                        <w:bottom w:val="none" w:sz="0" w:space="0" w:color="auto"/>
                                        <w:right w:val="none" w:sz="0" w:space="0" w:color="auto"/>
                                      </w:divBdr>
                                      <w:divsChild>
                                        <w:div w:id="1267078087">
                                          <w:marLeft w:val="0"/>
                                          <w:marRight w:val="0"/>
                                          <w:marTop w:val="0"/>
                                          <w:marBottom w:val="0"/>
                                          <w:divBdr>
                                            <w:top w:val="none" w:sz="0" w:space="0" w:color="auto"/>
                                            <w:left w:val="none" w:sz="0" w:space="0" w:color="auto"/>
                                            <w:bottom w:val="none" w:sz="0" w:space="0" w:color="auto"/>
                                            <w:right w:val="none" w:sz="0" w:space="0" w:color="auto"/>
                                          </w:divBdr>
                                          <w:divsChild>
                                            <w:div w:id="1645772240">
                                              <w:marLeft w:val="0"/>
                                              <w:marRight w:val="0"/>
                                              <w:marTop w:val="0"/>
                                              <w:marBottom w:val="0"/>
                                              <w:divBdr>
                                                <w:top w:val="none" w:sz="0" w:space="0" w:color="auto"/>
                                                <w:left w:val="none" w:sz="0" w:space="0" w:color="auto"/>
                                                <w:bottom w:val="none" w:sz="0" w:space="0" w:color="auto"/>
                                                <w:right w:val="none" w:sz="0" w:space="0" w:color="auto"/>
                                              </w:divBdr>
                                            </w:div>
                                          </w:divsChild>
                                        </w:div>
                                        <w:div w:id="1584874243">
                                          <w:marLeft w:val="0"/>
                                          <w:marRight w:val="0"/>
                                          <w:marTop w:val="0"/>
                                          <w:marBottom w:val="120"/>
                                          <w:divBdr>
                                            <w:top w:val="none" w:sz="0" w:space="0" w:color="auto"/>
                                            <w:left w:val="none" w:sz="0" w:space="0" w:color="auto"/>
                                            <w:bottom w:val="none" w:sz="0" w:space="0" w:color="auto"/>
                                            <w:right w:val="none" w:sz="0" w:space="0" w:color="auto"/>
                                          </w:divBdr>
                                        </w:div>
                                      </w:divsChild>
                                    </w:div>
                                  </w:divsChild>
                                </w:div>
                                <w:div w:id="821893570">
                                  <w:marLeft w:val="0"/>
                                  <w:marRight w:val="0"/>
                                  <w:marTop w:val="0"/>
                                  <w:marBottom w:val="0"/>
                                  <w:divBdr>
                                    <w:top w:val="none" w:sz="0" w:space="0" w:color="auto"/>
                                    <w:left w:val="none" w:sz="0" w:space="0" w:color="auto"/>
                                    <w:bottom w:val="none" w:sz="0" w:space="0" w:color="auto"/>
                                    <w:right w:val="none" w:sz="0" w:space="0" w:color="auto"/>
                                  </w:divBdr>
                                  <w:divsChild>
                                    <w:div w:id="182670360">
                                      <w:marLeft w:val="0"/>
                                      <w:marRight w:val="0"/>
                                      <w:marTop w:val="0"/>
                                      <w:marBottom w:val="0"/>
                                      <w:divBdr>
                                        <w:top w:val="none" w:sz="0" w:space="0" w:color="auto"/>
                                        <w:left w:val="none" w:sz="0" w:space="0" w:color="auto"/>
                                        <w:bottom w:val="none" w:sz="0" w:space="0" w:color="auto"/>
                                        <w:right w:val="none" w:sz="0" w:space="0" w:color="auto"/>
                                      </w:divBdr>
                                      <w:divsChild>
                                        <w:div w:id="175463901">
                                          <w:marLeft w:val="0"/>
                                          <w:marRight w:val="0"/>
                                          <w:marTop w:val="0"/>
                                          <w:marBottom w:val="0"/>
                                          <w:divBdr>
                                            <w:top w:val="none" w:sz="0" w:space="0" w:color="auto"/>
                                            <w:left w:val="none" w:sz="0" w:space="0" w:color="auto"/>
                                            <w:bottom w:val="none" w:sz="0" w:space="0" w:color="auto"/>
                                            <w:right w:val="none" w:sz="0" w:space="0" w:color="auto"/>
                                          </w:divBdr>
                                          <w:divsChild>
                                            <w:div w:id="163473996">
                                              <w:marLeft w:val="0"/>
                                              <w:marRight w:val="0"/>
                                              <w:marTop w:val="0"/>
                                              <w:marBottom w:val="0"/>
                                              <w:divBdr>
                                                <w:top w:val="none" w:sz="0" w:space="0" w:color="auto"/>
                                                <w:left w:val="none" w:sz="0" w:space="0" w:color="auto"/>
                                                <w:bottom w:val="none" w:sz="0" w:space="0" w:color="auto"/>
                                                <w:right w:val="none" w:sz="0" w:space="0" w:color="auto"/>
                                              </w:divBdr>
                                            </w:div>
                                          </w:divsChild>
                                        </w:div>
                                        <w:div w:id="1419251940">
                                          <w:marLeft w:val="0"/>
                                          <w:marRight w:val="0"/>
                                          <w:marTop w:val="0"/>
                                          <w:marBottom w:val="120"/>
                                          <w:divBdr>
                                            <w:top w:val="none" w:sz="0" w:space="0" w:color="auto"/>
                                            <w:left w:val="none" w:sz="0" w:space="0" w:color="auto"/>
                                            <w:bottom w:val="none" w:sz="0" w:space="0" w:color="auto"/>
                                            <w:right w:val="none" w:sz="0" w:space="0" w:color="auto"/>
                                          </w:divBdr>
                                        </w:div>
                                      </w:divsChild>
                                    </w:div>
                                  </w:divsChild>
                                </w:div>
                                <w:div w:id="1040471759">
                                  <w:marLeft w:val="0"/>
                                  <w:marRight w:val="0"/>
                                  <w:marTop w:val="0"/>
                                  <w:marBottom w:val="0"/>
                                  <w:divBdr>
                                    <w:top w:val="none" w:sz="0" w:space="0" w:color="auto"/>
                                    <w:left w:val="none" w:sz="0" w:space="0" w:color="auto"/>
                                    <w:bottom w:val="none" w:sz="0" w:space="0" w:color="auto"/>
                                    <w:right w:val="none" w:sz="0" w:space="0" w:color="auto"/>
                                  </w:divBdr>
                                  <w:divsChild>
                                    <w:div w:id="1918436444">
                                      <w:marLeft w:val="0"/>
                                      <w:marRight w:val="0"/>
                                      <w:marTop w:val="0"/>
                                      <w:marBottom w:val="0"/>
                                      <w:divBdr>
                                        <w:top w:val="none" w:sz="0" w:space="0" w:color="auto"/>
                                        <w:left w:val="none" w:sz="0" w:space="0" w:color="auto"/>
                                        <w:bottom w:val="none" w:sz="0" w:space="0" w:color="auto"/>
                                        <w:right w:val="none" w:sz="0" w:space="0" w:color="auto"/>
                                      </w:divBdr>
                                      <w:divsChild>
                                        <w:div w:id="656150289">
                                          <w:marLeft w:val="0"/>
                                          <w:marRight w:val="0"/>
                                          <w:marTop w:val="0"/>
                                          <w:marBottom w:val="120"/>
                                          <w:divBdr>
                                            <w:top w:val="none" w:sz="0" w:space="0" w:color="auto"/>
                                            <w:left w:val="none" w:sz="0" w:space="0" w:color="auto"/>
                                            <w:bottom w:val="none" w:sz="0" w:space="0" w:color="auto"/>
                                            <w:right w:val="none" w:sz="0" w:space="0" w:color="auto"/>
                                          </w:divBdr>
                                        </w:div>
                                        <w:div w:id="1805543484">
                                          <w:marLeft w:val="0"/>
                                          <w:marRight w:val="0"/>
                                          <w:marTop w:val="0"/>
                                          <w:marBottom w:val="0"/>
                                          <w:divBdr>
                                            <w:top w:val="none" w:sz="0" w:space="0" w:color="auto"/>
                                            <w:left w:val="none" w:sz="0" w:space="0" w:color="auto"/>
                                            <w:bottom w:val="none" w:sz="0" w:space="0" w:color="auto"/>
                                            <w:right w:val="none" w:sz="0" w:space="0" w:color="auto"/>
                                          </w:divBdr>
                                          <w:divsChild>
                                            <w:div w:id="5019000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43977326">
                              <w:marLeft w:val="0"/>
                              <w:marRight w:val="0"/>
                              <w:marTop w:val="0"/>
                              <w:marBottom w:val="0"/>
                              <w:divBdr>
                                <w:top w:val="none" w:sz="0" w:space="0" w:color="auto"/>
                                <w:left w:val="none" w:sz="0" w:space="0" w:color="auto"/>
                                <w:bottom w:val="none" w:sz="0" w:space="0" w:color="auto"/>
                                <w:right w:val="none" w:sz="0" w:space="0" w:color="auto"/>
                              </w:divBdr>
                              <w:divsChild>
                                <w:div w:id="323048346">
                                  <w:marLeft w:val="0"/>
                                  <w:marRight w:val="0"/>
                                  <w:marTop w:val="0"/>
                                  <w:marBottom w:val="360"/>
                                  <w:divBdr>
                                    <w:top w:val="single" w:sz="4" w:space="18" w:color="CCCCCC"/>
                                    <w:left w:val="none" w:sz="0" w:space="0" w:color="auto"/>
                                    <w:bottom w:val="none" w:sz="0" w:space="0" w:color="auto"/>
                                    <w:right w:val="none" w:sz="0" w:space="0" w:color="auto"/>
                                  </w:divBdr>
                                </w:div>
                              </w:divsChild>
                            </w:div>
                          </w:divsChild>
                        </w:div>
                      </w:divsChild>
                    </w:div>
                  </w:divsChild>
                </w:div>
                <w:div w:id="1838423029">
                  <w:marLeft w:val="0"/>
                  <w:marRight w:val="0"/>
                  <w:marTop w:val="0"/>
                  <w:marBottom w:val="600"/>
                  <w:divBdr>
                    <w:top w:val="none" w:sz="0" w:space="0" w:color="auto"/>
                    <w:left w:val="none" w:sz="0" w:space="0" w:color="auto"/>
                    <w:bottom w:val="none" w:sz="0" w:space="0" w:color="auto"/>
                    <w:right w:val="none" w:sz="0" w:space="0" w:color="auto"/>
                  </w:divBdr>
                  <w:divsChild>
                    <w:div w:id="291448367">
                      <w:marLeft w:val="0"/>
                      <w:marRight w:val="0"/>
                      <w:marTop w:val="0"/>
                      <w:marBottom w:val="0"/>
                      <w:divBdr>
                        <w:top w:val="none" w:sz="0" w:space="0" w:color="auto"/>
                        <w:left w:val="none" w:sz="0" w:space="0" w:color="auto"/>
                        <w:bottom w:val="none" w:sz="0" w:space="0" w:color="auto"/>
                        <w:right w:val="none" w:sz="0" w:space="0" w:color="auto"/>
                      </w:divBdr>
                      <w:divsChild>
                        <w:div w:id="356466759">
                          <w:marLeft w:val="0"/>
                          <w:marRight w:val="0"/>
                          <w:marTop w:val="0"/>
                          <w:marBottom w:val="0"/>
                          <w:divBdr>
                            <w:top w:val="none" w:sz="0" w:space="0" w:color="auto"/>
                            <w:left w:val="none" w:sz="0" w:space="0" w:color="auto"/>
                            <w:bottom w:val="none" w:sz="0" w:space="0" w:color="auto"/>
                            <w:right w:val="none" w:sz="0" w:space="0" w:color="auto"/>
                          </w:divBdr>
                          <w:divsChild>
                            <w:div w:id="270630708">
                              <w:marLeft w:val="0"/>
                              <w:marRight w:val="0"/>
                              <w:marTop w:val="0"/>
                              <w:marBottom w:val="0"/>
                              <w:divBdr>
                                <w:top w:val="none" w:sz="0" w:space="0" w:color="auto"/>
                                <w:left w:val="none" w:sz="0" w:space="0" w:color="auto"/>
                                <w:bottom w:val="none" w:sz="0" w:space="0" w:color="auto"/>
                                <w:right w:val="none" w:sz="0" w:space="0" w:color="auto"/>
                              </w:divBdr>
                            </w:div>
                            <w:div w:id="1013532741">
                              <w:marLeft w:val="0"/>
                              <w:marRight w:val="0"/>
                              <w:marTop w:val="0"/>
                              <w:marBottom w:val="75"/>
                              <w:divBdr>
                                <w:top w:val="none" w:sz="0" w:space="0" w:color="auto"/>
                                <w:left w:val="none" w:sz="0" w:space="0" w:color="auto"/>
                                <w:bottom w:val="none" w:sz="0" w:space="0" w:color="auto"/>
                                <w:right w:val="none" w:sz="0" w:space="0" w:color="auto"/>
                              </w:divBdr>
                            </w:div>
                          </w:divsChild>
                        </w:div>
                      </w:divsChild>
                    </w:div>
                  </w:divsChild>
                </w:div>
              </w:divsChild>
            </w:div>
            <w:div w:id="569312274">
              <w:marLeft w:val="0"/>
              <w:marRight w:val="0"/>
              <w:marTop w:val="0"/>
              <w:marBottom w:val="0"/>
              <w:divBdr>
                <w:top w:val="none" w:sz="0" w:space="0" w:color="auto"/>
                <w:left w:val="none" w:sz="0" w:space="0" w:color="auto"/>
                <w:bottom w:val="none" w:sz="0" w:space="0" w:color="auto"/>
                <w:right w:val="none" w:sz="0" w:space="0" w:color="auto"/>
              </w:divBdr>
              <w:divsChild>
                <w:div w:id="1587567203">
                  <w:marLeft w:val="0"/>
                  <w:marRight w:val="0"/>
                  <w:marTop w:val="0"/>
                  <w:marBottom w:val="0"/>
                  <w:divBdr>
                    <w:top w:val="none" w:sz="0" w:space="0" w:color="auto"/>
                    <w:left w:val="none" w:sz="0" w:space="0" w:color="auto"/>
                    <w:bottom w:val="none" w:sz="0" w:space="0" w:color="auto"/>
                    <w:right w:val="none" w:sz="0" w:space="0" w:color="auto"/>
                  </w:divBdr>
                  <w:divsChild>
                    <w:div w:id="267155183">
                      <w:marLeft w:val="0"/>
                      <w:marRight w:val="0"/>
                      <w:marTop w:val="0"/>
                      <w:marBottom w:val="0"/>
                      <w:divBdr>
                        <w:top w:val="none" w:sz="0" w:space="0" w:color="auto"/>
                        <w:left w:val="none" w:sz="0" w:space="0" w:color="auto"/>
                        <w:bottom w:val="none" w:sz="0" w:space="0" w:color="auto"/>
                        <w:right w:val="none" w:sz="0" w:space="0" w:color="auto"/>
                      </w:divBdr>
                      <w:divsChild>
                        <w:div w:id="1664117417">
                          <w:marLeft w:val="0"/>
                          <w:marRight w:val="0"/>
                          <w:marTop w:val="0"/>
                          <w:marBottom w:val="0"/>
                          <w:divBdr>
                            <w:top w:val="none" w:sz="0" w:space="0" w:color="auto"/>
                            <w:left w:val="none" w:sz="0" w:space="0" w:color="auto"/>
                            <w:bottom w:val="none" w:sz="0" w:space="0" w:color="auto"/>
                            <w:right w:val="none" w:sz="0" w:space="0" w:color="auto"/>
                          </w:divBdr>
                          <w:divsChild>
                            <w:div w:id="872689468">
                              <w:marLeft w:val="0"/>
                              <w:marRight w:val="0"/>
                              <w:marTop w:val="0"/>
                              <w:marBottom w:val="0"/>
                              <w:divBdr>
                                <w:top w:val="none" w:sz="0" w:space="0" w:color="auto"/>
                                <w:left w:val="none" w:sz="0" w:space="0" w:color="auto"/>
                                <w:bottom w:val="none" w:sz="0" w:space="0" w:color="auto"/>
                                <w:right w:val="none" w:sz="0" w:space="0" w:color="auto"/>
                              </w:divBdr>
                              <w:divsChild>
                                <w:div w:id="1408963663">
                                  <w:marLeft w:val="0"/>
                                  <w:marRight w:val="0"/>
                                  <w:marTop w:val="0"/>
                                  <w:marBottom w:val="0"/>
                                  <w:divBdr>
                                    <w:top w:val="none" w:sz="0" w:space="0" w:color="auto"/>
                                    <w:left w:val="none" w:sz="0" w:space="0" w:color="auto"/>
                                    <w:bottom w:val="none" w:sz="0" w:space="0" w:color="auto"/>
                                    <w:right w:val="none" w:sz="0" w:space="0" w:color="auto"/>
                                  </w:divBdr>
                                  <w:divsChild>
                                    <w:div w:id="572474722">
                                      <w:marLeft w:val="0"/>
                                      <w:marRight w:val="0"/>
                                      <w:marTop w:val="75"/>
                                      <w:marBottom w:val="0"/>
                                      <w:divBdr>
                                        <w:top w:val="none" w:sz="0" w:space="0" w:color="auto"/>
                                        <w:left w:val="none" w:sz="0" w:space="0" w:color="auto"/>
                                        <w:bottom w:val="none" w:sz="0" w:space="0" w:color="auto"/>
                                        <w:right w:val="none" w:sz="0" w:space="0" w:color="auto"/>
                                      </w:divBdr>
                                      <w:divsChild>
                                        <w:div w:id="1486584057">
                                          <w:marLeft w:val="0"/>
                                          <w:marRight w:val="0"/>
                                          <w:marTop w:val="0"/>
                                          <w:marBottom w:val="0"/>
                                          <w:divBdr>
                                            <w:top w:val="none" w:sz="0" w:space="0" w:color="auto"/>
                                            <w:left w:val="none" w:sz="0" w:space="0" w:color="auto"/>
                                            <w:bottom w:val="none" w:sz="0" w:space="0" w:color="auto"/>
                                            <w:right w:val="none" w:sz="0" w:space="0" w:color="auto"/>
                                          </w:divBdr>
                                        </w:div>
                                      </w:divsChild>
                                    </w:div>
                                    <w:div w:id="13459332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84483974">
                              <w:marLeft w:val="0"/>
                              <w:marRight w:val="0"/>
                              <w:marTop w:val="0"/>
                              <w:marBottom w:val="0"/>
                              <w:divBdr>
                                <w:top w:val="none" w:sz="0" w:space="0" w:color="auto"/>
                                <w:left w:val="none" w:sz="0" w:space="0" w:color="auto"/>
                                <w:bottom w:val="none" w:sz="0" w:space="0" w:color="auto"/>
                                <w:right w:val="none" w:sz="0" w:space="0" w:color="auto"/>
                              </w:divBdr>
                              <w:divsChild>
                                <w:div w:id="1662345528">
                                  <w:marLeft w:val="0"/>
                                  <w:marRight w:val="0"/>
                                  <w:marTop w:val="0"/>
                                  <w:marBottom w:val="0"/>
                                  <w:divBdr>
                                    <w:top w:val="none" w:sz="0" w:space="0" w:color="auto"/>
                                    <w:left w:val="none" w:sz="0" w:space="0" w:color="auto"/>
                                    <w:bottom w:val="none" w:sz="0" w:space="0" w:color="auto"/>
                                    <w:right w:val="none" w:sz="0" w:space="0" w:color="auto"/>
                                  </w:divBdr>
                                  <w:divsChild>
                                    <w:div w:id="1389298497">
                                      <w:marLeft w:val="0"/>
                                      <w:marRight w:val="0"/>
                                      <w:marTop w:val="75"/>
                                      <w:marBottom w:val="0"/>
                                      <w:divBdr>
                                        <w:top w:val="none" w:sz="0" w:space="0" w:color="auto"/>
                                        <w:left w:val="none" w:sz="0" w:space="0" w:color="auto"/>
                                        <w:bottom w:val="none" w:sz="0" w:space="0" w:color="auto"/>
                                        <w:right w:val="none" w:sz="0" w:space="0" w:color="auto"/>
                                      </w:divBdr>
                                      <w:divsChild>
                                        <w:div w:id="1108622519">
                                          <w:marLeft w:val="0"/>
                                          <w:marRight w:val="0"/>
                                          <w:marTop w:val="0"/>
                                          <w:marBottom w:val="0"/>
                                          <w:divBdr>
                                            <w:top w:val="none" w:sz="0" w:space="0" w:color="auto"/>
                                            <w:left w:val="none" w:sz="0" w:space="0" w:color="auto"/>
                                            <w:bottom w:val="none" w:sz="0" w:space="0" w:color="auto"/>
                                            <w:right w:val="none" w:sz="0" w:space="0" w:color="auto"/>
                                          </w:divBdr>
                                        </w:div>
                                      </w:divsChild>
                                    </w:div>
                                    <w:div w:id="16741874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48858837">
                              <w:marLeft w:val="0"/>
                              <w:marRight w:val="0"/>
                              <w:marTop w:val="0"/>
                              <w:marBottom w:val="0"/>
                              <w:divBdr>
                                <w:top w:val="none" w:sz="0" w:space="0" w:color="auto"/>
                                <w:left w:val="none" w:sz="0" w:space="0" w:color="auto"/>
                                <w:bottom w:val="none" w:sz="0" w:space="0" w:color="auto"/>
                                <w:right w:val="none" w:sz="0" w:space="0" w:color="auto"/>
                              </w:divBdr>
                              <w:divsChild>
                                <w:div w:id="93745028">
                                  <w:marLeft w:val="0"/>
                                  <w:marRight w:val="0"/>
                                  <w:marTop w:val="0"/>
                                  <w:marBottom w:val="0"/>
                                  <w:divBdr>
                                    <w:top w:val="none" w:sz="0" w:space="0" w:color="auto"/>
                                    <w:left w:val="none" w:sz="0" w:space="0" w:color="auto"/>
                                    <w:bottom w:val="none" w:sz="0" w:space="0" w:color="auto"/>
                                    <w:right w:val="none" w:sz="0" w:space="0" w:color="auto"/>
                                  </w:divBdr>
                                  <w:divsChild>
                                    <w:div w:id="1724786894">
                                      <w:marLeft w:val="0"/>
                                      <w:marRight w:val="0"/>
                                      <w:marTop w:val="75"/>
                                      <w:marBottom w:val="0"/>
                                      <w:divBdr>
                                        <w:top w:val="none" w:sz="0" w:space="0" w:color="auto"/>
                                        <w:left w:val="none" w:sz="0" w:space="0" w:color="auto"/>
                                        <w:bottom w:val="none" w:sz="0" w:space="0" w:color="auto"/>
                                        <w:right w:val="none" w:sz="0" w:space="0" w:color="auto"/>
                                      </w:divBdr>
                                      <w:divsChild>
                                        <w:div w:id="1518347479">
                                          <w:marLeft w:val="0"/>
                                          <w:marRight w:val="0"/>
                                          <w:marTop w:val="0"/>
                                          <w:marBottom w:val="0"/>
                                          <w:divBdr>
                                            <w:top w:val="none" w:sz="0" w:space="0" w:color="auto"/>
                                            <w:left w:val="none" w:sz="0" w:space="0" w:color="auto"/>
                                            <w:bottom w:val="none" w:sz="0" w:space="0" w:color="auto"/>
                                            <w:right w:val="none" w:sz="0" w:space="0" w:color="auto"/>
                                          </w:divBdr>
                                        </w:div>
                                      </w:divsChild>
                                    </w:div>
                                    <w:div w:id="18543711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62949710">
                              <w:marLeft w:val="0"/>
                              <w:marRight w:val="0"/>
                              <w:marTop w:val="0"/>
                              <w:marBottom w:val="0"/>
                              <w:divBdr>
                                <w:top w:val="none" w:sz="0" w:space="0" w:color="auto"/>
                                <w:left w:val="none" w:sz="0" w:space="0" w:color="auto"/>
                                <w:bottom w:val="none" w:sz="0" w:space="0" w:color="auto"/>
                                <w:right w:val="none" w:sz="0" w:space="0" w:color="auto"/>
                              </w:divBdr>
                              <w:divsChild>
                                <w:div w:id="318311353">
                                  <w:marLeft w:val="0"/>
                                  <w:marRight w:val="0"/>
                                  <w:marTop w:val="0"/>
                                  <w:marBottom w:val="0"/>
                                  <w:divBdr>
                                    <w:top w:val="none" w:sz="0" w:space="0" w:color="auto"/>
                                    <w:left w:val="none" w:sz="0" w:space="0" w:color="auto"/>
                                    <w:bottom w:val="none" w:sz="0" w:space="0" w:color="auto"/>
                                    <w:right w:val="none" w:sz="0" w:space="0" w:color="auto"/>
                                  </w:divBdr>
                                  <w:divsChild>
                                    <w:div w:id="820344847">
                                      <w:marLeft w:val="0"/>
                                      <w:marRight w:val="0"/>
                                      <w:marTop w:val="0"/>
                                      <w:marBottom w:val="0"/>
                                      <w:divBdr>
                                        <w:top w:val="none" w:sz="0" w:space="0" w:color="auto"/>
                                        <w:left w:val="none" w:sz="0" w:space="0" w:color="auto"/>
                                        <w:bottom w:val="none" w:sz="0" w:space="0" w:color="auto"/>
                                        <w:right w:val="none" w:sz="0" w:space="0" w:color="auto"/>
                                      </w:divBdr>
                                    </w:div>
                                    <w:div w:id="1379210021">
                                      <w:marLeft w:val="0"/>
                                      <w:marRight w:val="0"/>
                                      <w:marTop w:val="75"/>
                                      <w:marBottom w:val="0"/>
                                      <w:divBdr>
                                        <w:top w:val="none" w:sz="0" w:space="0" w:color="auto"/>
                                        <w:left w:val="none" w:sz="0" w:space="0" w:color="auto"/>
                                        <w:bottom w:val="none" w:sz="0" w:space="0" w:color="auto"/>
                                        <w:right w:val="none" w:sz="0" w:space="0" w:color="auto"/>
                                      </w:divBdr>
                                      <w:divsChild>
                                        <w:div w:id="3067090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912545386">
          <w:marLeft w:val="0"/>
          <w:marRight w:val="0"/>
          <w:marTop w:val="0"/>
          <w:marBottom w:val="0"/>
          <w:divBdr>
            <w:top w:val="none" w:sz="0" w:space="0" w:color="auto"/>
            <w:left w:val="none" w:sz="0" w:space="0" w:color="auto"/>
            <w:bottom w:val="none" w:sz="0" w:space="0" w:color="auto"/>
            <w:right w:val="none" w:sz="0" w:space="0" w:color="auto"/>
          </w:divBdr>
          <w:divsChild>
            <w:div w:id="12443395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27462059">
      <w:bodyDiv w:val="1"/>
      <w:marLeft w:val="0"/>
      <w:marRight w:val="0"/>
      <w:marTop w:val="0"/>
      <w:marBottom w:val="0"/>
      <w:divBdr>
        <w:top w:val="none" w:sz="0" w:space="0" w:color="auto"/>
        <w:left w:val="none" w:sz="0" w:space="0" w:color="auto"/>
        <w:bottom w:val="none" w:sz="0" w:space="0" w:color="auto"/>
        <w:right w:val="none" w:sz="0" w:space="0" w:color="auto"/>
      </w:divBdr>
      <w:divsChild>
        <w:div w:id="142813624">
          <w:marLeft w:val="0"/>
          <w:marRight w:val="0"/>
          <w:marTop w:val="0"/>
          <w:marBottom w:val="0"/>
          <w:divBdr>
            <w:top w:val="none" w:sz="0" w:space="0" w:color="auto"/>
            <w:left w:val="none" w:sz="0" w:space="0" w:color="auto"/>
            <w:bottom w:val="none" w:sz="0" w:space="0" w:color="auto"/>
            <w:right w:val="none" w:sz="0" w:space="0" w:color="auto"/>
          </w:divBdr>
          <w:divsChild>
            <w:div w:id="239295698">
              <w:marLeft w:val="0"/>
              <w:marRight w:val="0"/>
              <w:marTop w:val="0"/>
              <w:marBottom w:val="0"/>
              <w:divBdr>
                <w:top w:val="none" w:sz="0" w:space="0" w:color="auto"/>
                <w:left w:val="none" w:sz="0" w:space="0" w:color="auto"/>
                <w:bottom w:val="none" w:sz="0" w:space="0" w:color="auto"/>
                <w:right w:val="none" w:sz="0" w:space="0" w:color="auto"/>
              </w:divBdr>
              <w:divsChild>
                <w:div w:id="1307517434">
                  <w:marLeft w:val="0"/>
                  <w:marRight w:val="0"/>
                  <w:marTop w:val="0"/>
                  <w:marBottom w:val="0"/>
                  <w:divBdr>
                    <w:top w:val="none" w:sz="0" w:space="0" w:color="auto"/>
                    <w:left w:val="none" w:sz="0" w:space="0" w:color="auto"/>
                    <w:bottom w:val="none" w:sz="0" w:space="0" w:color="auto"/>
                    <w:right w:val="none" w:sz="0" w:space="0" w:color="auto"/>
                  </w:divBdr>
                  <w:divsChild>
                    <w:div w:id="79066753">
                      <w:marLeft w:val="0"/>
                      <w:marRight w:val="0"/>
                      <w:marTop w:val="0"/>
                      <w:marBottom w:val="0"/>
                      <w:divBdr>
                        <w:top w:val="none" w:sz="0" w:space="0" w:color="auto"/>
                        <w:left w:val="none" w:sz="0" w:space="0" w:color="auto"/>
                        <w:bottom w:val="none" w:sz="0" w:space="0" w:color="auto"/>
                        <w:right w:val="none" w:sz="0" w:space="0" w:color="auto"/>
                      </w:divBdr>
                      <w:divsChild>
                        <w:div w:id="168567940">
                          <w:marLeft w:val="0"/>
                          <w:marRight w:val="0"/>
                          <w:marTop w:val="0"/>
                          <w:marBottom w:val="0"/>
                          <w:divBdr>
                            <w:top w:val="none" w:sz="0" w:space="0" w:color="auto"/>
                            <w:left w:val="none" w:sz="0" w:space="0" w:color="auto"/>
                            <w:bottom w:val="none" w:sz="0" w:space="0" w:color="auto"/>
                            <w:right w:val="none" w:sz="0" w:space="0" w:color="auto"/>
                          </w:divBdr>
                          <w:divsChild>
                            <w:div w:id="1672685768">
                              <w:marLeft w:val="0"/>
                              <w:marRight w:val="0"/>
                              <w:marTop w:val="0"/>
                              <w:marBottom w:val="0"/>
                              <w:divBdr>
                                <w:top w:val="none" w:sz="0" w:space="0" w:color="auto"/>
                                <w:left w:val="none" w:sz="0" w:space="0" w:color="auto"/>
                                <w:bottom w:val="none" w:sz="0" w:space="0" w:color="auto"/>
                                <w:right w:val="none" w:sz="0" w:space="0" w:color="auto"/>
                              </w:divBdr>
                              <w:divsChild>
                                <w:div w:id="518081497">
                                  <w:marLeft w:val="0"/>
                                  <w:marRight w:val="0"/>
                                  <w:marTop w:val="75"/>
                                  <w:marBottom w:val="0"/>
                                  <w:divBdr>
                                    <w:top w:val="none" w:sz="0" w:space="0" w:color="auto"/>
                                    <w:left w:val="none" w:sz="0" w:space="0" w:color="auto"/>
                                    <w:bottom w:val="none" w:sz="0" w:space="0" w:color="auto"/>
                                    <w:right w:val="none" w:sz="0" w:space="0" w:color="auto"/>
                                  </w:divBdr>
                                  <w:divsChild>
                                    <w:div w:id="90664541">
                                      <w:marLeft w:val="0"/>
                                      <w:marRight w:val="0"/>
                                      <w:marTop w:val="0"/>
                                      <w:marBottom w:val="0"/>
                                      <w:divBdr>
                                        <w:top w:val="none" w:sz="0" w:space="0" w:color="auto"/>
                                        <w:left w:val="none" w:sz="0" w:space="0" w:color="auto"/>
                                        <w:bottom w:val="none" w:sz="0" w:space="0" w:color="auto"/>
                                        <w:right w:val="none" w:sz="0" w:space="0" w:color="auto"/>
                                      </w:divBdr>
                                    </w:div>
                                  </w:divsChild>
                                </w:div>
                                <w:div w:id="11043018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43553491">
                          <w:marLeft w:val="0"/>
                          <w:marRight w:val="0"/>
                          <w:marTop w:val="0"/>
                          <w:marBottom w:val="0"/>
                          <w:divBdr>
                            <w:top w:val="none" w:sz="0" w:space="0" w:color="auto"/>
                            <w:left w:val="none" w:sz="0" w:space="0" w:color="auto"/>
                            <w:bottom w:val="none" w:sz="0" w:space="0" w:color="auto"/>
                            <w:right w:val="none" w:sz="0" w:space="0" w:color="auto"/>
                          </w:divBdr>
                          <w:divsChild>
                            <w:div w:id="878053961">
                              <w:marLeft w:val="0"/>
                              <w:marRight w:val="0"/>
                              <w:marTop w:val="0"/>
                              <w:marBottom w:val="0"/>
                              <w:divBdr>
                                <w:top w:val="none" w:sz="0" w:space="0" w:color="auto"/>
                                <w:left w:val="none" w:sz="0" w:space="0" w:color="auto"/>
                                <w:bottom w:val="none" w:sz="0" w:space="0" w:color="auto"/>
                                <w:right w:val="none" w:sz="0" w:space="0" w:color="auto"/>
                              </w:divBdr>
                              <w:divsChild>
                                <w:div w:id="1451626779">
                                  <w:marLeft w:val="0"/>
                                  <w:marRight w:val="0"/>
                                  <w:marTop w:val="75"/>
                                  <w:marBottom w:val="0"/>
                                  <w:divBdr>
                                    <w:top w:val="none" w:sz="0" w:space="0" w:color="auto"/>
                                    <w:left w:val="none" w:sz="0" w:space="0" w:color="auto"/>
                                    <w:bottom w:val="none" w:sz="0" w:space="0" w:color="auto"/>
                                    <w:right w:val="none" w:sz="0" w:space="0" w:color="auto"/>
                                  </w:divBdr>
                                </w:div>
                                <w:div w:id="16703993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74681401">
                          <w:marLeft w:val="0"/>
                          <w:marRight w:val="0"/>
                          <w:marTop w:val="0"/>
                          <w:marBottom w:val="0"/>
                          <w:divBdr>
                            <w:top w:val="none" w:sz="0" w:space="0" w:color="auto"/>
                            <w:left w:val="none" w:sz="0" w:space="0" w:color="auto"/>
                            <w:bottom w:val="none" w:sz="0" w:space="0" w:color="auto"/>
                            <w:right w:val="none" w:sz="0" w:space="0" w:color="auto"/>
                          </w:divBdr>
                          <w:divsChild>
                            <w:div w:id="496191240">
                              <w:marLeft w:val="0"/>
                              <w:marRight w:val="0"/>
                              <w:marTop w:val="0"/>
                              <w:marBottom w:val="0"/>
                              <w:divBdr>
                                <w:top w:val="none" w:sz="0" w:space="0" w:color="auto"/>
                                <w:left w:val="none" w:sz="0" w:space="0" w:color="auto"/>
                                <w:bottom w:val="none" w:sz="0" w:space="0" w:color="auto"/>
                                <w:right w:val="none" w:sz="0" w:space="0" w:color="auto"/>
                              </w:divBdr>
                              <w:divsChild>
                                <w:div w:id="1552304411">
                                  <w:marLeft w:val="0"/>
                                  <w:marRight w:val="0"/>
                                  <w:marTop w:val="75"/>
                                  <w:marBottom w:val="0"/>
                                  <w:divBdr>
                                    <w:top w:val="none" w:sz="0" w:space="0" w:color="auto"/>
                                    <w:left w:val="none" w:sz="0" w:space="0" w:color="auto"/>
                                    <w:bottom w:val="none" w:sz="0" w:space="0" w:color="auto"/>
                                    <w:right w:val="none" w:sz="0" w:space="0" w:color="auto"/>
                                  </w:divBdr>
                                  <w:divsChild>
                                    <w:div w:id="7236748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41625196">
                          <w:marLeft w:val="0"/>
                          <w:marRight w:val="0"/>
                          <w:marTop w:val="0"/>
                          <w:marBottom w:val="0"/>
                          <w:divBdr>
                            <w:top w:val="none" w:sz="0" w:space="0" w:color="auto"/>
                            <w:left w:val="none" w:sz="0" w:space="0" w:color="auto"/>
                            <w:bottom w:val="none" w:sz="0" w:space="0" w:color="auto"/>
                            <w:right w:val="none" w:sz="0" w:space="0" w:color="auto"/>
                          </w:divBdr>
                          <w:divsChild>
                            <w:div w:id="341208360">
                              <w:marLeft w:val="0"/>
                              <w:marRight w:val="0"/>
                              <w:marTop w:val="0"/>
                              <w:marBottom w:val="0"/>
                              <w:divBdr>
                                <w:top w:val="none" w:sz="0" w:space="0" w:color="auto"/>
                                <w:left w:val="none" w:sz="0" w:space="0" w:color="auto"/>
                                <w:bottom w:val="none" w:sz="0" w:space="0" w:color="auto"/>
                                <w:right w:val="none" w:sz="0" w:space="0" w:color="auto"/>
                              </w:divBdr>
                              <w:divsChild>
                                <w:div w:id="696807546">
                                  <w:marLeft w:val="0"/>
                                  <w:marRight w:val="0"/>
                                  <w:marTop w:val="75"/>
                                  <w:marBottom w:val="0"/>
                                  <w:divBdr>
                                    <w:top w:val="none" w:sz="0" w:space="0" w:color="auto"/>
                                    <w:left w:val="none" w:sz="0" w:space="0" w:color="auto"/>
                                    <w:bottom w:val="none" w:sz="0" w:space="0" w:color="auto"/>
                                    <w:right w:val="none" w:sz="0" w:space="0" w:color="auto"/>
                                  </w:divBdr>
                                  <w:divsChild>
                                    <w:div w:id="1095056402">
                                      <w:marLeft w:val="0"/>
                                      <w:marRight w:val="0"/>
                                      <w:marTop w:val="0"/>
                                      <w:marBottom w:val="0"/>
                                      <w:divBdr>
                                        <w:top w:val="none" w:sz="0" w:space="0" w:color="auto"/>
                                        <w:left w:val="none" w:sz="0" w:space="0" w:color="auto"/>
                                        <w:bottom w:val="none" w:sz="0" w:space="0" w:color="auto"/>
                                        <w:right w:val="none" w:sz="0" w:space="0" w:color="auto"/>
                                      </w:divBdr>
                                    </w:div>
                                  </w:divsChild>
                                </w:div>
                                <w:div w:id="9272734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48445127">
                          <w:marLeft w:val="0"/>
                          <w:marRight w:val="0"/>
                          <w:marTop w:val="0"/>
                          <w:marBottom w:val="0"/>
                          <w:divBdr>
                            <w:top w:val="none" w:sz="0" w:space="0" w:color="auto"/>
                            <w:left w:val="none" w:sz="0" w:space="0" w:color="auto"/>
                            <w:bottom w:val="none" w:sz="0" w:space="0" w:color="auto"/>
                            <w:right w:val="none" w:sz="0" w:space="0" w:color="auto"/>
                          </w:divBdr>
                          <w:divsChild>
                            <w:div w:id="611281815">
                              <w:marLeft w:val="0"/>
                              <w:marRight w:val="0"/>
                              <w:marTop w:val="0"/>
                              <w:marBottom w:val="0"/>
                              <w:divBdr>
                                <w:top w:val="none" w:sz="0" w:space="0" w:color="auto"/>
                                <w:left w:val="none" w:sz="0" w:space="0" w:color="auto"/>
                                <w:bottom w:val="none" w:sz="0" w:space="0" w:color="auto"/>
                                <w:right w:val="none" w:sz="0" w:space="0" w:color="auto"/>
                              </w:divBdr>
                              <w:divsChild>
                                <w:div w:id="869486678">
                                  <w:marLeft w:val="0"/>
                                  <w:marRight w:val="0"/>
                                  <w:marTop w:val="75"/>
                                  <w:marBottom w:val="0"/>
                                  <w:divBdr>
                                    <w:top w:val="none" w:sz="0" w:space="0" w:color="auto"/>
                                    <w:left w:val="none" w:sz="0" w:space="0" w:color="auto"/>
                                    <w:bottom w:val="none" w:sz="0" w:space="0" w:color="auto"/>
                                    <w:right w:val="none" w:sz="0" w:space="0" w:color="auto"/>
                                  </w:divBdr>
                                  <w:divsChild>
                                    <w:div w:id="1413508769">
                                      <w:marLeft w:val="0"/>
                                      <w:marRight w:val="0"/>
                                      <w:marTop w:val="0"/>
                                      <w:marBottom w:val="0"/>
                                      <w:divBdr>
                                        <w:top w:val="none" w:sz="0" w:space="0" w:color="auto"/>
                                        <w:left w:val="none" w:sz="0" w:space="0" w:color="auto"/>
                                        <w:bottom w:val="none" w:sz="0" w:space="0" w:color="auto"/>
                                        <w:right w:val="none" w:sz="0" w:space="0" w:color="auto"/>
                                      </w:divBdr>
                                    </w:div>
                                  </w:divsChild>
                                </w:div>
                                <w:div w:id="15703104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19638898">
                          <w:marLeft w:val="0"/>
                          <w:marRight w:val="0"/>
                          <w:marTop w:val="0"/>
                          <w:marBottom w:val="0"/>
                          <w:divBdr>
                            <w:top w:val="none" w:sz="0" w:space="0" w:color="auto"/>
                            <w:left w:val="none" w:sz="0" w:space="0" w:color="auto"/>
                            <w:bottom w:val="none" w:sz="0" w:space="0" w:color="auto"/>
                            <w:right w:val="none" w:sz="0" w:space="0" w:color="auto"/>
                          </w:divBdr>
                          <w:divsChild>
                            <w:div w:id="287515452">
                              <w:marLeft w:val="0"/>
                              <w:marRight w:val="0"/>
                              <w:marTop w:val="0"/>
                              <w:marBottom w:val="0"/>
                              <w:divBdr>
                                <w:top w:val="none" w:sz="0" w:space="0" w:color="auto"/>
                                <w:left w:val="none" w:sz="0" w:space="0" w:color="auto"/>
                                <w:bottom w:val="none" w:sz="0" w:space="0" w:color="auto"/>
                                <w:right w:val="none" w:sz="0" w:space="0" w:color="auto"/>
                              </w:divBdr>
                              <w:divsChild>
                                <w:div w:id="1400133899">
                                  <w:marLeft w:val="0"/>
                                  <w:marRight w:val="0"/>
                                  <w:marTop w:val="75"/>
                                  <w:marBottom w:val="0"/>
                                  <w:divBdr>
                                    <w:top w:val="none" w:sz="0" w:space="0" w:color="auto"/>
                                    <w:left w:val="none" w:sz="0" w:space="0" w:color="auto"/>
                                    <w:bottom w:val="none" w:sz="0" w:space="0" w:color="auto"/>
                                    <w:right w:val="none" w:sz="0" w:space="0" w:color="auto"/>
                                  </w:divBdr>
                                  <w:divsChild>
                                    <w:div w:id="871844371">
                                      <w:marLeft w:val="0"/>
                                      <w:marRight w:val="0"/>
                                      <w:marTop w:val="0"/>
                                      <w:marBottom w:val="0"/>
                                      <w:divBdr>
                                        <w:top w:val="none" w:sz="0" w:space="0" w:color="auto"/>
                                        <w:left w:val="none" w:sz="0" w:space="0" w:color="auto"/>
                                        <w:bottom w:val="none" w:sz="0" w:space="0" w:color="auto"/>
                                        <w:right w:val="none" w:sz="0" w:space="0" w:color="auto"/>
                                      </w:divBdr>
                                    </w:div>
                                  </w:divsChild>
                                </w:div>
                                <w:div w:id="14730642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33907744">
                          <w:marLeft w:val="0"/>
                          <w:marRight w:val="0"/>
                          <w:marTop w:val="0"/>
                          <w:marBottom w:val="0"/>
                          <w:divBdr>
                            <w:top w:val="none" w:sz="0" w:space="0" w:color="auto"/>
                            <w:left w:val="none" w:sz="0" w:space="0" w:color="auto"/>
                            <w:bottom w:val="none" w:sz="0" w:space="0" w:color="auto"/>
                            <w:right w:val="none" w:sz="0" w:space="0" w:color="auto"/>
                          </w:divBdr>
                          <w:divsChild>
                            <w:div w:id="1416395296">
                              <w:marLeft w:val="0"/>
                              <w:marRight w:val="0"/>
                              <w:marTop w:val="0"/>
                              <w:marBottom w:val="0"/>
                              <w:divBdr>
                                <w:top w:val="none" w:sz="0" w:space="0" w:color="auto"/>
                                <w:left w:val="none" w:sz="0" w:space="0" w:color="auto"/>
                                <w:bottom w:val="none" w:sz="0" w:space="0" w:color="auto"/>
                                <w:right w:val="none" w:sz="0" w:space="0" w:color="auto"/>
                              </w:divBdr>
                              <w:divsChild>
                                <w:div w:id="7795642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44802705">
                          <w:marLeft w:val="0"/>
                          <w:marRight w:val="0"/>
                          <w:marTop w:val="0"/>
                          <w:marBottom w:val="0"/>
                          <w:divBdr>
                            <w:top w:val="none" w:sz="0" w:space="0" w:color="auto"/>
                            <w:left w:val="none" w:sz="0" w:space="0" w:color="auto"/>
                            <w:bottom w:val="none" w:sz="0" w:space="0" w:color="auto"/>
                            <w:right w:val="none" w:sz="0" w:space="0" w:color="auto"/>
                          </w:divBdr>
                          <w:divsChild>
                            <w:div w:id="231083775">
                              <w:marLeft w:val="0"/>
                              <w:marRight w:val="0"/>
                              <w:marTop w:val="0"/>
                              <w:marBottom w:val="0"/>
                              <w:divBdr>
                                <w:top w:val="none" w:sz="0" w:space="0" w:color="auto"/>
                                <w:left w:val="none" w:sz="0" w:space="0" w:color="auto"/>
                                <w:bottom w:val="none" w:sz="0" w:space="0" w:color="auto"/>
                                <w:right w:val="none" w:sz="0" w:space="0" w:color="auto"/>
                              </w:divBdr>
                              <w:divsChild>
                                <w:div w:id="1663390279">
                                  <w:marLeft w:val="0"/>
                                  <w:marRight w:val="0"/>
                                  <w:marTop w:val="75"/>
                                  <w:marBottom w:val="0"/>
                                  <w:divBdr>
                                    <w:top w:val="none" w:sz="0" w:space="0" w:color="auto"/>
                                    <w:left w:val="none" w:sz="0" w:space="0" w:color="auto"/>
                                    <w:bottom w:val="none" w:sz="0" w:space="0" w:color="auto"/>
                                    <w:right w:val="none" w:sz="0" w:space="0" w:color="auto"/>
                                  </w:divBdr>
                                  <w:divsChild>
                                    <w:div w:id="1417895234">
                                      <w:marLeft w:val="0"/>
                                      <w:marRight w:val="0"/>
                                      <w:marTop w:val="0"/>
                                      <w:marBottom w:val="0"/>
                                      <w:divBdr>
                                        <w:top w:val="none" w:sz="0" w:space="0" w:color="auto"/>
                                        <w:left w:val="none" w:sz="0" w:space="0" w:color="auto"/>
                                        <w:bottom w:val="none" w:sz="0" w:space="0" w:color="auto"/>
                                        <w:right w:val="none" w:sz="0" w:space="0" w:color="auto"/>
                                      </w:divBdr>
                                    </w:div>
                                  </w:divsChild>
                                </w:div>
                                <w:div w:id="17029712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99478258">
                          <w:marLeft w:val="0"/>
                          <w:marRight w:val="0"/>
                          <w:marTop w:val="0"/>
                          <w:marBottom w:val="0"/>
                          <w:divBdr>
                            <w:top w:val="none" w:sz="0" w:space="0" w:color="auto"/>
                            <w:left w:val="none" w:sz="0" w:space="0" w:color="auto"/>
                            <w:bottom w:val="none" w:sz="0" w:space="0" w:color="auto"/>
                            <w:right w:val="none" w:sz="0" w:space="0" w:color="auto"/>
                          </w:divBdr>
                          <w:divsChild>
                            <w:div w:id="1633562296">
                              <w:marLeft w:val="0"/>
                              <w:marRight w:val="0"/>
                              <w:marTop w:val="0"/>
                              <w:marBottom w:val="0"/>
                              <w:divBdr>
                                <w:top w:val="none" w:sz="0" w:space="0" w:color="auto"/>
                                <w:left w:val="none" w:sz="0" w:space="0" w:color="auto"/>
                                <w:bottom w:val="none" w:sz="0" w:space="0" w:color="auto"/>
                                <w:right w:val="none" w:sz="0" w:space="0" w:color="auto"/>
                              </w:divBdr>
                              <w:divsChild>
                                <w:div w:id="46689407">
                                  <w:marLeft w:val="0"/>
                                  <w:marRight w:val="0"/>
                                  <w:marTop w:val="0"/>
                                  <w:marBottom w:val="0"/>
                                  <w:divBdr>
                                    <w:top w:val="none" w:sz="0" w:space="0" w:color="auto"/>
                                    <w:left w:val="none" w:sz="0" w:space="0" w:color="auto"/>
                                    <w:bottom w:val="none" w:sz="0" w:space="0" w:color="auto"/>
                                    <w:right w:val="none" w:sz="0" w:space="0" w:color="auto"/>
                                  </w:divBdr>
                                </w:div>
                                <w:div w:id="963920913">
                                  <w:marLeft w:val="0"/>
                                  <w:marRight w:val="0"/>
                                  <w:marTop w:val="75"/>
                                  <w:marBottom w:val="0"/>
                                  <w:divBdr>
                                    <w:top w:val="none" w:sz="0" w:space="0" w:color="auto"/>
                                    <w:left w:val="none" w:sz="0" w:space="0" w:color="auto"/>
                                    <w:bottom w:val="none" w:sz="0" w:space="0" w:color="auto"/>
                                    <w:right w:val="none" w:sz="0" w:space="0" w:color="auto"/>
                                  </w:divBdr>
                                  <w:divsChild>
                                    <w:div w:id="15593942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54859189">
                          <w:marLeft w:val="0"/>
                          <w:marRight w:val="0"/>
                          <w:marTop w:val="0"/>
                          <w:marBottom w:val="0"/>
                          <w:divBdr>
                            <w:top w:val="none" w:sz="0" w:space="0" w:color="auto"/>
                            <w:left w:val="none" w:sz="0" w:space="0" w:color="auto"/>
                            <w:bottom w:val="none" w:sz="0" w:space="0" w:color="auto"/>
                            <w:right w:val="none" w:sz="0" w:space="0" w:color="auto"/>
                          </w:divBdr>
                          <w:divsChild>
                            <w:div w:id="372270389">
                              <w:marLeft w:val="0"/>
                              <w:marRight w:val="0"/>
                              <w:marTop w:val="0"/>
                              <w:marBottom w:val="0"/>
                              <w:divBdr>
                                <w:top w:val="none" w:sz="0" w:space="0" w:color="auto"/>
                                <w:left w:val="none" w:sz="0" w:space="0" w:color="auto"/>
                                <w:bottom w:val="none" w:sz="0" w:space="0" w:color="auto"/>
                                <w:right w:val="none" w:sz="0" w:space="0" w:color="auto"/>
                              </w:divBdr>
                              <w:divsChild>
                                <w:div w:id="76244957">
                                  <w:marLeft w:val="0"/>
                                  <w:marRight w:val="0"/>
                                  <w:marTop w:val="0"/>
                                  <w:marBottom w:val="0"/>
                                  <w:divBdr>
                                    <w:top w:val="none" w:sz="0" w:space="0" w:color="auto"/>
                                    <w:left w:val="none" w:sz="0" w:space="0" w:color="auto"/>
                                    <w:bottom w:val="none" w:sz="0" w:space="0" w:color="auto"/>
                                    <w:right w:val="none" w:sz="0" w:space="0" w:color="auto"/>
                                  </w:divBdr>
                                </w:div>
                                <w:div w:id="987780953">
                                  <w:marLeft w:val="0"/>
                                  <w:marRight w:val="0"/>
                                  <w:marTop w:val="75"/>
                                  <w:marBottom w:val="0"/>
                                  <w:divBdr>
                                    <w:top w:val="none" w:sz="0" w:space="0" w:color="auto"/>
                                    <w:left w:val="none" w:sz="0" w:space="0" w:color="auto"/>
                                    <w:bottom w:val="none" w:sz="0" w:space="0" w:color="auto"/>
                                    <w:right w:val="none" w:sz="0" w:space="0" w:color="auto"/>
                                  </w:divBdr>
                                  <w:divsChild>
                                    <w:div w:id="536546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91018099">
                          <w:marLeft w:val="0"/>
                          <w:marRight w:val="0"/>
                          <w:marTop w:val="0"/>
                          <w:marBottom w:val="0"/>
                          <w:divBdr>
                            <w:top w:val="none" w:sz="0" w:space="0" w:color="auto"/>
                            <w:left w:val="none" w:sz="0" w:space="0" w:color="auto"/>
                            <w:bottom w:val="none" w:sz="0" w:space="0" w:color="auto"/>
                            <w:right w:val="none" w:sz="0" w:space="0" w:color="auto"/>
                          </w:divBdr>
                          <w:divsChild>
                            <w:div w:id="699743078">
                              <w:marLeft w:val="0"/>
                              <w:marRight w:val="0"/>
                              <w:marTop w:val="0"/>
                              <w:marBottom w:val="0"/>
                              <w:divBdr>
                                <w:top w:val="none" w:sz="0" w:space="0" w:color="auto"/>
                                <w:left w:val="none" w:sz="0" w:space="0" w:color="auto"/>
                                <w:bottom w:val="none" w:sz="0" w:space="0" w:color="auto"/>
                                <w:right w:val="none" w:sz="0" w:space="0" w:color="auto"/>
                              </w:divBdr>
                              <w:divsChild>
                                <w:div w:id="1587113165">
                                  <w:marLeft w:val="0"/>
                                  <w:marRight w:val="0"/>
                                  <w:marTop w:val="75"/>
                                  <w:marBottom w:val="0"/>
                                  <w:divBdr>
                                    <w:top w:val="none" w:sz="0" w:space="0" w:color="auto"/>
                                    <w:left w:val="none" w:sz="0" w:space="0" w:color="auto"/>
                                    <w:bottom w:val="none" w:sz="0" w:space="0" w:color="auto"/>
                                    <w:right w:val="none" w:sz="0" w:space="0" w:color="auto"/>
                                  </w:divBdr>
                                  <w:divsChild>
                                    <w:div w:id="604516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30798057">
                          <w:marLeft w:val="0"/>
                          <w:marRight w:val="0"/>
                          <w:marTop w:val="0"/>
                          <w:marBottom w:val="0"/>
                          <w:divBdr>
                            <w:top w:val="none" w:sz="0" w:space="0" w:color="auto"/>
                            <w:left w:val="none" w:sz="0" w:space="0" w:color="auto"/>
                            <w:bottom w:val="none" w:sz="0" w:space="0" w:color="auto"/>
                            <w:right w:val="none" w:sz="0" w:space="0" w:color="auto"/>
                          </w:divBdr>
                          <w:divsChild>
                            <w:div w:id="1707832150">
                              <w:marLeft w:val="0"/>
                              <w:marRight w:val="0"/>
                              <w:marTop w:val="0"/>
                              <w:marBottom w:val="0"/>
                              <w:divBdr>
                                <w:top w:val="none" w:sz="0" w:space="0" w:color="auto"/>
                                <w:left w:val="none" w:sz="0" w:space="0" w:color="auto"/>
                                <w:bottom w:val="none" w:sz="0" w:space="0" w:color="auto"/>
                                <w:right w:val="none" w:sz="0" w:space="0" w:color="auto"/>
                              </w:divBdr>
                              <w:divsChild>
                                <w:div w:id="437674794">
                                  <w:marLeft w:val="0"/>
                                  <w:marRight w:val="0"/>
                                  <w:marTop w:val="75"/>
                                  <w:marBottom w:val="0"/>
                                  <w:divBdr>
                                    <w:top w:val="none" w:sz="0" w:space="0" w:color="auto"/>
                                    <w:left w:val="none" w:sz="0" w:space="0" w:color="auto"/>
                                    <w:bottom w:val="none" w:sz="0" w:space="0" w:color="auto"/>
                                    <w:right w:val="none" w:sz="0" w:space="0" w:color="auto"/>
                                  </w:divBdr>
                                  <w:divsChild>
                                    <w:div w:id="1484392332">
                                      <w:marLeft w:val="0"/>
                                      <w:marRight w:val="0"/>
                                      <w:marTop w:val="0"/>
                                      <w:marBottom w:val="0"/>
                                      <w:divBdr>
                                        <w:top w:val="none" w:sz="0" w:space="0" w:color="auto"/>
                                        <w:left w:val="none" w:sz="0" w:space="0" w:color="auto"/>
                                        <w:bottom w:val="none" w:sz="0" w:space="0" w:color="auto"/>
                                        <w:right w:val="none" w:sz="0" w:space="0" w:color="auto"/>
                                      </w:divBdr>
                                    </w:div>
                                  </w:divsChild>
                                </w:div>
                                <w:div w:id="5342732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72352409">
                          <w:marLeft w:val="0"/>
                          <w:marRight w:val="0"/>
                          <w:marTop w:val="0"/>
                          <w:marBottom w:val="0"/>
                          <w:divBdr>
                            <w:top w:val="none" w:sz="0" w:space="0" w:color="auto"/>
                            <w:left w:val="none" w:sz="0" w:space="0" w:color="auto"/>
                            <w:bottom w:val="none" w:sz="0" w:space="0" w:color="auto"/>
                            <w:right w:val="none" w:sz="0" w:space="0" w:color="auto"/>
                          </w:divBdr>
                        </w:div>
                        <w:div w:id="1587032649">
                          <w:marLeft w:val="0"/>
                          <w:marRight w:val="0"/>
                          <w:marTop w:val="0"/>
                          <w:marBottom w:val="0"/>
                          <w:divBdr>
                            <w:top w:val="none" w:sz="0" w:space="0" w:color="auto"/>
                            <w:left w:val="none" w:sz="0" w:space="0" w:color="auto"/>
                            <w:bottom w:val="none" w:sz="0" w:space="0" w:color="auto"/>
                            <w:right w:val="none" w:sz="0" w:space="0" w:color="auto"/>
                          </w:divBdr>
                          <w:divsChild>
                            <w:div w:id="1498766465">
                              <w:marLeft w:val="0"/>
                              <w:marRight w:val="0"/>
                              <w:marTop w:val="0"/>
                              <w:marBottom w:val="0"/>
                              <w:divBdr>
                                <w:top w:val="none" w:sz="0" w:space="0" w:color="auto"/>
                                <w:left w:val="none" w:sz="0" w:space="0" w:color="auto"/>
                                <w:bottom w:val="none" w:sz="0" w:space="0" w:color="auto"/>
                                <w:right w:val="none" w:sz="0" w:space="0" w:color="auto"/>
                              </w:divBdr>
                              <w:divsChild>
                                <w:div w:id="1087188495">
                                  <w:marLeft w:val="0"/>
                                  <w:marRight w:val="0"/>
                                  <w:marTop w:val="0"/>
                                  <w:marBottom w:val="0"/>
                                  <w:divBdr>
                                    <w:top w:val="none" w:sz="0" w:space="0" w:color="auto"/>
                                    <w:left w:val="none" w:sz="0" w:space="0" w:color="auto"/>
                                    <w:bottom w:val="none" w:sz="0" w:space="0" w:color="auto"/>
                                    <w:right w:val="none" w:sz="0" w:space="0" w:color="auto"/>
                                  </w:divBdr>
                                </w:div>
                                <w:div w:id="1474980403">
                                  <w:marLeft w:val="0"/>
                                  <w:marRight w:val="0"/>
                                  <w:marTop w:val="75"/>
                                  <w:marBottom w:val="0"/>
                                  <w:divBdr>
                                    <w:top w:val="none" w:sz="0" w:space="0" w:color="auto"/>
                                    <w:left w:val="none" w:sz="0" w:space="0" w:color="auto"/>
                                    <w:bottom w:val="none" w:sz="0" w:space="0" w:color="auto"/>
                                    <w:right w:val="none" w:sz="0" w:space="0" w:color="auto"/>
                                  </w:divBdr>
                                  <w:divsChild>
                                    <w:div w:id="4398397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99548038">
                          <w:marLeft w:val="0"/>
                          <w:marRight w:val="0"/>
                          <w:marTop w:val="0"/>
                          <w:marBottom w:val="0"/>
                          <w:divBdr>
                            <w:top w:val="none" w:sz="0" w:space="0" w:color="auto"/>
                            <w:left w:val="none" w:sz="0" w:space="0" w:color="auto"/>
                            <w:bottom w:val="none" w:sz="0" w:space="0" w:color="auto"/>
                            <w:right w:val="none" w:sz="0" w:space="0" w:color="auto"/>
                          </w:divBdr>
                          <w:divsChild>
                            <w:div w:id="321550594">
                              <w:marLeft w:val="0"/>
                              <w:marRight w:val="0"/>
                              <w:marTop w:val="0"/>
                              <w:marBottom w:val="0"/>
                              <w:divBdr>
                                <w:top w:val="none" w:sz="0" w:space="0" w:color="auto"/>
                                <w:left w:val="none" w:sz="0" w:space="0" w:color="auto"/>
                                <w:bottom w:val="none" w:sz="0" w:space="0" w:color="auto"/>
                                <w:right w:val="none" w:sz="0" w:space="0" w:color="auto"/>
                              </w:divBdr>
                              <w:divsChild>
                                <w:div w:id="774836073">
                                  <w:marLeft w:val="0"/>
                                  <w:marRight w:val="0"/>
                                  <w:marTop w:val="0"/>
                                  <w:marBottom w:val="0"/>
                                  <w:divBdr>
                                    <w:top w:val="none" w:sz="0" w:space="0" w:color="auto"/>
                                    <w:left w:val="none" w:sz="0" w:space="0" w:color="auto"/>
                                    <w:bottom w:val="none" w:sz="0" w:space="0" w:color="auto"/>
                                    <w:right w:val="none" w:sz="0" w:space="0" w:color="auto"/>
                                  </w:divBdr>
                                </w:div>
                                <w:div w:id="1390030798">
                                  <w:marLeft w:val="0"/>
                                  <w:marRight w:val="0"/>
                                  <w:marTop w:val="75"/>
                                  <w:marBottom w:val="0"/>
                                  <w:divBdr>
                                    <w:top w:val="none" w:sz="0" w:space="0" w:color="auto"/>
                                    <w:left w:val="none" w:sz="0" w:space="0" w:color="auto"/>
                                    <w:bottom w:val="none" w:sz="0" w:space="0" w:color="auto"/>
                                    <w:right w:val="none" w:sz="0" w:space="0" w:color="auto"/>
                                  </w:divBdr>
                                  <w:divsChild>
                                    <w:div w:id="7963371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023481015">
          <w:marLeft w:val="0"/>
          <w:marRight w:val="0"/>
          <w:marTop w:val="0"/>
          <w:marBottom w:val="0"/>
          <w:divBdr>
            <w:top w:val="none" w:sz="0" w:space="0" w:color="auto"/>
            <w:left w:val="none" w:sz="0" w:space="0" w:color="auto"/>
            <w:bottom w:val="none" w:sz="0" w:space="0" w:color="auto"/>
            <w:right w:val="none" w:sz="0" w:space="0" w:color="auto"/>
          </w:divBdr>
          <w:divsChild>
            <w:div w:id="1035539662">
              <w:marLeft w:val="0"/>
              <w:marRight w:val="0"/>
              <w:marTop w:val="0"/>
              <w:marBottom w:val="0"/>
              <w:divBdr>
                <w:top w:val="none" w:sz="0" w:space="0" w:color="auto"/>
                <w:left w:val="none" w:sz="0" w:space="0" w:color="auto"/>
                <w:bottom w:val="none" w:sz="0" w:space="0" w:color="auto"/>
                <w:right w:val="none" w:sz="0" w:space="0" w:color="auto"/>
              </w:divBdr>
            </w:div>
          </w:divsChild>
        </w:div>
        <w:div w:id="1813979360">
          <w:marLeft w:val="0"/>
          <w:marRight w:val="0"/>
          <w:marTop w:val="0"/>
          <w:marBottom w:val="0"/>
          <w:divBdr>
            <w:top w:val="none" w:sz="0" w:space="0" w:color="auto"/>
            <w:left w:val="none" w:sz="0" w:space="0" w:color="auto"/>
            <w:bottom w:val="none" w:sz="0" w:space="0" w:color="auto"/>
            <w:right w:val="none" w:sz="0" w:space="0" w:color="auto"/>
          </w:divBdr>
          <w:divsChild>
            <w:div w:id="1838381781">
              <w:marLeft w:val="0"/>
              <w:marRight w:val="0"/>
              <w:marTop w:val="600"/>
              <w:marBottom w:val="900"/>
              <w:divBdr>
                <w:top w:val="none" w:sz="0" w:space="0" w:color="auto"/>
                <w:left w:val="none" w:sz="0" w:space="0" w:color="auto"/>
                <w:bottom w:val="none" w:sz="0" w:space="0" w:color="auto"/>
                <w:right w:val="none" w:sz="0" w:space="0" w:color="auto"/>
              </w:divBdr>
              <w:divsChild>
                <w:div w:id="582883628">
                  <w:marLeft w:val="0"/>
                  <w:marRight w:val="0"/>
                  <w:marTop w:val="0"/>
                  <w:marBottom w:val="600"/>
                  <w:divBdr>
                    <w:top w:val="none" w:sz="0" w:space="0" w:color="auto"/>
                    <w:left w:val="none" w:sz="0" w:space="0" w:color="auto"/>
                    <w:bottom w:val="none" w:sz="0" w:space="0" w:color="auto"/>
                    <w:right w:val="none" w:sz="0" w:space="0" w:color="auto"/>
                  </w:divBdr>
                  <w:divsChild>
                    <w:div w:id="290748138">
                      <w:marLeft w:val="0"/>
                      <w:marRight w:val="0"/>
                      <w:marTop w:val="0"/>
                      <w:marBottom w:val="0"/>
                      <w:divBdr>
                        <w:top w:val="none" w:sz="0" w:space="0" w:color="auto"/>
                        <w:left w:val="none" w:sz="0" w:space="0" w:color="auto"/>
                        <w:bottom w:val="none" w:sz="0" w:space="0" w:color="auto"/>
                        <w:right w:val="none" w:sz="0" w:space="0" w:color="auto"/>
                      </w:divBdr>
                      <w:divsChild>
                        <w:div w:id="978805414">
                          <w:marLeft w:val="0"/>
                          <w:marRight w:val="0"/>
                          <w:marTop w:val="0"/>
                          <w:marBottom w:val="0"/>
                          <w:divBdr>
                            <w:top w:val="none" w:sz="0" w:space="0" w:color="auto"/>
                            <w:left w:val="none" w:sz="0" w:space="0" w:color="auto"/>
                            <w:bottom w:val="none" w:sz="0" w:space="0" w:color="auto"/>
                            <w:right w:val="none" w:sz="0" w:space="0" w:color="auto"/>
                          </w:divBdr>
                          <w:divsChild>
                            <w:div w:id="137916926">
                              <w:marLeft w:val="0"/>
                              <w:marRight w:val="0"/>
                              <w:marTop w:val="0"/>
                              <w:marBottom w:val="0"/>
                              <w:divBdr>
                                <w:top w:val="none" w:sz="0" w:space="0" w:color="auto"/>
                                <w:left w:val="none" w:sz="0" w:space="0" w:color="auto"/>
                                <w:bottom w:val="none" w:sz="0" w:space="0" w:color="auto"/>
                                <w:right w:val="none" w:sz="0" w:space="0" w:color="auto"/>
                              </w:divBdr>
                            </w:div>
                            <w:div w:id="1683240510">
                              <w:marLeft w:val="0"/>
                              <w:marRight w:val="0"/>
                              <w:marTop w:val="0"/>
                              <w:marBottom w:val="75"/>
                              <w:divBdr>
                                <w:top w:val="none" w:sz="0" w:space="0" w:color="auto"/>
                                <w:left w:val="none" w:sz="0" w:space="0" w:color="auto"/>
                                <w:bottom w:val="none" w:sz="0" w:space="0" w:color="auto"/>
                                <w:right w:val="none" w:sz="0" w:space="0" w:color="auto"/>
                              </w:divBdr>
                            </w:div>
                          </w:divsChild>
                        </w:div>
                      </w:divsChild>
                    </w:div>
                  </w:divsChild>
                </w:div>
                <w:div w:id="1013873465">
                  <w:marLeft w:val="0"/>
                  <w:marRight w:val="0"/>
                  <w:marTop w:val="0"/>
                  <w:marBottom w:val="0"/>
                  <w:divBdr>
                    <w:top w:val="none" w:sz="0" w:space="0" w:color="auto"/>
                    <w:left w:val="none" w:sz="0" w:space="0" w:color="auto"/>
                    <w:bottom w:val="none" w:sz="0" w:space="0" w:color="auto"/>
                    <w:right w:val="none" w:sz="0" w:space="0" w:color="auto"/>
                  </w:divBdr>
                  <w:divsChild>
                    <w:div w:id="141772340">
                      <w:marLeft w:val="0"/>
                      <w:marRight w:val="0"/>
                      <w:marTop w:val="600"/>
                      <w:marBottom w:val="600"/>
                      <w:divBdr>
                        <w:top w:val="none" w:sz="0" w:space="0" w:color="auto"/>
                        <w:left w:val="none" w:sz="0" w:space="0" w:color="auto"/>
                        <w:bottom w:val="none" w:sz="0" w:space="0" w:color="auto"/>
                        <w:right w:val="none" w:sz="0" w:space="0" w:color="auto"/>
                      </w:divBdr>
                      <w:divsChild>
                        <w:div w:id="1805075975">
                          <w:marLeft w:val="0"/>
                          <w:marRight w:val="0"/>
                          <w:marTop w:val="0"/>
                          <w:marBottom w:val="0"/>
                          <w:divBdr>
                            <w:top w:val="none" w:sz="0" w:space="0" w:color="auto"/>
                            <w:left w:val="none" w:sz="0" w:space="0" w:color="auto"/>
                            <w:bottom w:val="none" w:sz="0" w:space="0" w:color="auto"/>
                            <w:right w:val="none" w:sz="0" w:space="0" w:color="auto"/>
                          </w:divBdr>
                          <w:divsChild>
                            <w:div w:id="1162963154">
                              <w:marLeft w:val="0"/>
                              <w:marRight w:val="0"/>
                              <w:marTop w:val="0"/>
                              <w:marBottom w:val="0"/>
                              <w:divBdr>
                                <w:top w:val="none" w:sz="0" w:space="0" w:color="auto"/>
                                <w:left w:val="none" w:sz="0" w:space="0" w:color="auto"/>
                                <w:bottom w:val="none" w:sz="0" w:space="0" w:color="auto"/>
                                <w:right w:val="none" w:sz="0" w:space="0" w:color="auto"/>
                              </w:divBdr>
                              <w:divsChild>
                                <w:div w:id="127555612">
                                  <w:marLeft w:val="0"/>
                                  <w:marRight w:val="0"/>
                                  <w:marTop w:val="150"/>
                                  <w:marBottom w:val="0"/>
                                  <w:divBdr>
                                    <w:top w:val="none" w:sz="0" w:space="0" w:color="auto"/>
                                    <w:left w:val="none" w:sz="0" w:space="0" w:color="auto"/>
                                    <w:bottom w:val="none" w:sz="0" w:space="0" w:color="auto"/>
                                    <w:right w:val="none" w:sz="0" w:space="0" w:color="auto"/>
                                  </w:divBdr>
                                  <w:divsChild>
                                    <w:div w:id="64307868">
                                      <w:marLeft w:val="0"/>
                                      <w:marRight w:val="0"/>
                                      <w:marTop w:val="0"/>
                                      <w:marBottom w:val="0"/>
                                      <w:divBdr>
                                        <w:top w:val="none" w:sz="0" w:space="0" w:color="auto"/>
                                        <w:left w:val="none" w:sz="0" w:space="0" w:color="auto"/>
                                        <w:bottom w:val="none" w:sz="0" w:space="0" w:color="auto"/>
                                        <w:right w:val="none" w:sz="0" w:space="0" w:color="auto"/>
                                      </w:divBdr>
                                    </w:div>
                                  </w:divsChild>
                                </w:div>
                                <w:div w:id="837842208">
                                  <w:marLeft w:val="0"/>
                                  <w:marRight w:val="0"/>
                                  <w:marTop w:val="150"/>
                                  <w:marBottom w:val="0"/>
                                  <w:divBdr>
                                    <w:top w:val="none" w:sz="0" w:space="0" w:color="auto"/>
                                    <w:left w:val="none" w:sz="0" w:space="0" w:color="auto"/>
                                    <w:bottom w:val="none" w:sz="0" w:space="0" w:color="auto"/>
                                    <w:right w:val="none" w:sz="0" w:space="0" w:color="auto"/>
                                  </w:divBdr>
                                  <w:divsChild>
                                    <w:div w:id="474586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62817134">
                      <w:marLeft w:val="0"/>
                      <w:marRight w:val="0"/>
                      <w:marTop w:val="600"/>
                      <w:marBottom w:val="600"/>
                      <w:divBdr>
                        <w:top w:val="none" w:sz="0" w:space="0" w:color="auto"/>
                        <w:left w:val="none" w:sz="0" w:space="0" w:color="auto"/>
                        <w:bottom w:val="none" w:sz="0" w:space="0" w:color="auto"/>
                        <w:right w:val="none" w:sz="0" w:space="0" w:color="auto"/>
                      </w:divBdr>
                      <w:divsChild>
                        <w:div w:id="1453668750">
                          <w:marLeft w:val="0"/>
                          <w:marRight w:val="0"/>
                          <w:marTop w:val="0"/>
                          <w:marBottom w:val="0"/>
                          <w:divBdr>
                            <w:top w:val="none" w:sz="0" w:space="0" w:color="auto"/>
                            <w:left w:val="none" w:sz="0" w:space="0" w:color="auto"/>
                            <w:bottom w:val="none" w:sz="0" w:space="0" w:color="auto"/>
                            <w:right w:val="none" w:sz="0" w:space="0" w:color="auto"/>
                          </w:divBdr>
                          <w:divsChild>
                            <w:div w:id="774711758">
                              <w:marLeft w:val="0"/>
                              <w:marRight w:val="0"/>
                              <w:marTop w:val="0"/>
                              <w:marBottom w:val="0"/>
                              <w:divBdr>
                                <w:top w:val="none" w:sz="0" w:space="0" w:color="auto"/>
                                <w:left w:val="none" w:sz="0" w:space="0" w:color="auto"/>
                                <w:bottom w:val="none" w:sz="0" w:space="0" w:color="auto"/>
                                <w:right w:val="none" w:sz="0" w:space="0" w:color="auto"/>
                              </w:divBdr>
                              <w:divsChild>
                                <w:div w:id="351342447">
                                  <w:marLeft w:val="0"/>
                                  <w:marRight w:val="0"/>
                                  <w:marTop w:val="150"/>
                                  <w:marBottom w:val="0"/>
                                  <w:divBdr>
                                    <w:top w:val="none" w:sz="0" w:space="0" w:color="auto"/>
                                    <w:left w:val="none" w:sz="0" w:space="0" w:color="auto"/>
                                    <w:bottom w:val="none" w:sz="0" w:space="0" w:color="auto"/>
                                    <w:right w:val="none" w:sz="0" w:space="0" w:color="auto"/>
                                  </w:divBdr>
                                  <w:divsChild>
                                    <w:div w:id="13961202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96182644">
                      <w:marLeft w:val="0"/>
                      <w:marRight w:val="0"/>
                      <w:marTop w:val="600"/>
                      <w:marBottom w:val="600"/>
                      <w:divBdr>
                        <w:top w:val="none" w:sz="0" w:space="0" w:color="auto"/>
                        <w:left w:val="none" w:sz="0" w:space="0" w:color="auto"/>
                        <w:bottom w:val="none" w:sz="0" w:space="0" w:color="auto"/>
                        <w:right w:val="none" w:sz="0" w:space="0" w:color="auto"/>
                      </w:divBdr>
                      <w:divsChild>
                        <w:div w:id="216622702">
                          <w:marLeft w:val="0"/>
                          <w:marRight w:val="0"/>
                          <w:marTop w:val="0"/>
                          <w:marBottom w:val="0"/>
                          <w:divBdr>
                            <w:top w:val="none" w:sz="0" w:space="0" w:color="auto"/>
                            <w:left w:val="none" w:sz="0" w:space="0" w:color="auto"/>
                            <w:bottom w:val="none" w:sz="0" w:space="0" w:color="auto"/>
                            <w:right w:val="none" w:sz="0" w:space="0" w:color="auto"/>
                          </w:divBdr>
                          <w:divsChild>
                            <w:div w:id="27921629">
                              <w:marLeft w:val="0"/>
                              <w:marRight w:val="0"/>
                              <w:marTop w:val="0"/>
                              <w:marBottom w:val="0"/>
                              <w:divBdr>
                                <w:top w:val="none" w:sz="0" w:space="0" w:color="auto"/>
                                <w:left w:val="none" w:sz="0" w:space="0" w:color="auto"/>
                                <w:bottom w:val="none" w:sz="0" w:space="0" w:color="auto"/>
                                <w:right w:val="none" w:sz="0" w:space="0" w:color="auto"/>
                              </w:divBdr>
                              <w:divsChild>
                                <w:div w:id="1867865068">
                                  <w:marLeft w:val="0"/>
                                  <w:marRight w:val="0"/>
                                  <w:marTop w:val="150"/>
                                  <w:marBottom w:val="0"/>
                                  <w:divBdr>
                                    <w:top w:val="none" w:sz="0" w:space="0" w:color="auto"/>
                                    <w:left w:val="none" w:sz="0" w:space="0" w:color="auto"/>
                                    <w:bottom w:val="none" w:sz="0" w:space="0" w:color="auto"/>
                                    <w:right w:val="none" w:sz="0" w:space="0" w:color="auto"/>
                                  </w:divBdr>
                                  <w:divsChild>
                                    <w:div w:id="8851382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71034058">
                      <w:marLeft w:val="0"/>
                      <w:marRight w:val="0"/>
                      <w:marTop w:val="600"/>
                      <w:marBottom w:val="600"/>
                      <w:divBdr>
                        <w:top w:val="none" w:sz="0" w:space="0" w:color="auto"/>
                        <w:left w:val="none" w:sz="0" w:space="0" w:color="auto"/>
                        <w:bottom w:val="none" w:sz="0" w:space="0" w:color="auto"/>
                        <w:right w:val="none" w:sz="0" w:space="0" w:color="auto"/>
                      </w:divBdr>
                      <w:divsChild>
                        <w:div w:id="1718503003">
                          <w:marLeft w:val="0"/>
                          <w:marRight w:val="0"/>
                          <w:marTop w:val="0"/>
                          <w:marBottom w:val="0"/>
                          <w:divBdr>
                            <w:top w:val="none" w:sz="0" w:space="0" w:color="auto"/>
                            <w:left w:val="none" w:sz="0" w:space="0" w:color="auto"/>
                            <w:bottom w:val="none" w:sz="0" w:space="0" w:color="auto"/>
                            <w:right w:val="none" w:sz="0" w:space="0" w:color="auto"/>
                          </w:divBdr>
                          <w:divsChild>
                            <w:div w:id="71438807">
                              <w:marLeft w:val="0"/>
                              <w:marRight w:val="0"/>
                              <w:marTop w:val="0"/>
                              <w:marBottom w:val="0"/>
                              <w:divBdr>
                                <w:top w:val="none" w:sz="0" w:space="0" w:color="auto"/>
                                <w:left w:val="none" w:sz="0" w:space="0" w:color="auto"/>
                                <w:bottom w:val="none" w:sz="0" w:space="0" w:color="auto"/>
                                <w:right w:val="none" w:sz="0" w:space="0" w:color="auto"/>
                              </w:divBdr>
                              <w:divsChild>
                                <w:div w:id="323512834">
                                  <w:marLeft w:val="0"/>
                                  <w:marRight w:val="0"/>
                                  <w:marTop w:val="150"/>
                                  <w:marBottom w:val="0"/>
                                  <w:divBdr>
                                    <w:top w:val="none" w:sz="0" w:space="0" w:color="auto"/>
                                    <w:left w:val="none" w:sz="0" w:space="0" w:color="auto"/>
                                    <w:bottom w:val="none" w:sz="0" w:space="0" w:color="auto"/>
                                    <w:right w:val="none" w:sz="0" w:space="0" w:color="auto"/>
                                  </w:divBdr>
                                  <w:divsChild>
                                    <w:div w:id="5350003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32791691">
                      <w:marLeft w:val="0"/>
                      <w:marRight w:val="0"/>
                      <w:marTop w:val="600"/>
                      <w:marBottom w:val="600"/>
                      <w:divBdr>
                        <w:top w:val="none" w:sz="0" w:space="0" w:color="auto"/>
                        <w:left w:val="none" w:sz="0" w:space="0" w:color="auto"/>
                        <w:bottom w:val="none" w:sz="0" w:space="0" w:color="auto"/>
                        <w:right w:val="none" w:sz="0" w:space="0" w:color="auto"/>
                      </w:divBdr>
                      <w:divsChild>
                        <w:div w:id="1534079882">
                          <w:marLeft w:val="0"/>
                          <w:marRight w:val="0"/>
                          <w:marTop w:val="0"/>
                          <w:marBottom w:val="0"/>
                          <w:divBdr>
                            <w:top w:val="none" w:sz="0" w:space="0" w:color="auto"/>
                            <w:left w:val="none" w:sz="0" w:space="0" w:color="auto"/>
                            <w:bottom w:val="none" w:sz="0" w:space="0" w:color="auto"/>
                            <w:right w:val="none" w:sz="0" w:space="0" w:color="auto"/>
                          </w:divBdr>
                          <w:divsChild>
                            <w:div w:id="504128511">
                              <w:marLeft w:val="0"/>
                              <w:marRight w:val="0"/>
                              <w:marTop w:val="0"/>
                              <w:marBottom w:val="0"/>
                              <w:divBdr>
                                <w:top w:val="none" w:sz="0" w:space="0" w:color="auto"/>
                                <w:left w:val="none" w:sz="0" w:space="0" w:color="auto"/>
                                <w:bottom w:val="none" w:sz="0" w:space="0" w:color="auto"/>
                                <w:right w:val="none" w:sz="0" w:space="0" w:color="auto"/>
                              </w:divBdr>
                              <w:divsChild>
                                <w:div w:id="939989942">
                                  <w:marLeft w:val="0"/>
                                  <w:marRight w:val="0"/>
                                  <w:marTop w:val="150"/>
                                  <w:marBottom w:val="0"/>
                                  <w:divBdr>
                                    <w:top w:val="none" w:sz="0" w:space="0" w:color="auto"/>
                                    <w:left w:val="none" w:sz="0" w:space="0" w:color="auto"/>
                                    <w:bottom w:val="none" w:sz="0" w:space="0" w:color="auto"/>
                                    <w:right w:val="none" w:sz="0" w:space="0" w:color="auto"/>
                                  </w:divBdr>
                                  <w:divsChild>
                                    <w:div w:id="10460299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70830779">
                      <w:marLeft w:val="0"/>
                      <w:marRight w:val="0"/>
                      <w:marTop w:val="600"/>
                      <w:marBottom w:val="600"/>
                      <w:divBdr>
                        <w:top w:val="none" w:sz="0" w:space="0" w:color="auto"/>
                        <w:left w:val="none" w:sz="0" w:space="0" w:color="auto"/>
                        <w:bottom w:val="none" w:sz="0" w:space="0" w:color="auto"/>
                        <w:right w:val="none" w:sz="0" w:space="0" w:color="auto"/>
                      </w:divBdr>
                      <w:divsChild>
                        <w:div w:id="180510151">
                          <w:marLeft w:val="0"/>
                          <w:marRight w:val="0"/>
                          <w:marTop w:val="0"/>
                          <w:marBottom w:val="0"/>
                          <w:divBdr>
                            <w:top w:val="none" w:sz="0" w:space="0" w:color="auto"/>
                            <w:left w:val="none" w:sz="0" w:space="0" w:color="auto"/>
                            <w:bottom w:val="none" w:sz="0" w:space="0" w:color="auto"/>
                            <w:right w:val="none" w:sz="0" w:space="0" w:color="auto"/>
                          </w:divBdr>
                          <w:divsChild>
                            <w:div w:id="1028677619">
                              <w:marLeft w:val="0"/>
                              <w:marRight w:val="0"/>
                              <w:marTop w:val="0"/>
                              <w:marBottom w:val="0"/>
                              <w:divBdr>
                                <w:top w:val="none" w:sz="0" w:space="0" w:color="auto"/>
                                <w:left w:val="none" w:sz="0" w:space="0" w:color="auto"/>
                                <w:bottom w:val="none" w:sz="0" w:space="0" w:color="auto"/>
                                <w:right w:val="none" w:sz="0" w:space="0" w:color="auto"/>
                              </w:divBdr>
                              <w:divsChild>
                                <w:div w:id="1305235637">
                                  <w:marLeft w:val="0"/>
                                  <w:marRight w:val="0"/>
                                  <w:marTop w:val="150"/>
                                  <w:marBottom w:val="0"/>
                                  <w:divBdr>
                                    <w:top w:val="none" w:sz="0" w:space="0" w:color="auto"/>
                                    <w:left w:val="none" w:sz="0" w:space="0" w:color="auto"/>
                                    <w:bottom w:val="none" w:sz="0" w:space="0" w:color="auto"/>
                                    <w:right w:val="none" w:sz="0" w:space="0" w:color="auto"/>
                                  </w:divBdr>
                                  <w:divsChild>
                                    <w:div w:id="7144307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80581931">
                      <w:marLeft w:val="0"/>
                      <w:marRight w:val="0"/>
                      <w:marTop w:val="600"/>
                      <w:marBottom w:val="600"/>
                      <w:divBdr>
                        <w:top w:val="none" w:sz="0" w:space="0" w:color="auto"/>
                        <w:left w:val="none" w:sz="0" w:space="0" w:color="auto"/>
                        <w:bottom w:val="none" w:sz="0" w:space="0" w:color="auto"/>
                        <w:right w:val="none" w:sz="0" w:space="0" w:color="auto"/>
                      </w:divBdr>
                      <w:divsChild>
                        <w:div w:id="1439326333">
                          <w:marLeft w:val="0"/>
                          <w:marRight w:val="0"/>
                          <w:marTop w:val="0"/>
                          <w:marBottom w:val="0"/>
                          <w:divBdr>
                            <w:top w:val="none" w:sz="0" w:space="0" w:color="auto"/>
                            <w:left w:val="none" w:sz="0" w:space="0" w:color="auto"/>
                            <w:bottom w:val="none" w:sz="0" w:space="0" w:color="auto"/>
                            <w:right w:val="none" w:sz="0" w:space="0" w:color="auto"/>
                          </w:divBdr>
                        </w:div>
                      </w:divsChild>
                    </w:div>
                    <w:div w:id="1260482722">
                      <w:marLeft w:val="0"/>
                      <w:marRight w:val="0"/>
                      <w:marTop w:val="600"/>
                      <w:marBottom w:val="600"/>
                      <w:divBdr>
                        <w:top w:val="none" w:sz="0" w:space="0" w:color="auto"/>
                        <w:left w:val="none" w:sz="0" w:space="0" w:color="auto"/>
                        <w:bottom w:val="none" w:sz="0" w:space="0" w:color="auto"/>
                        <w:right w:val="none" w:sz="0" w:space="0" w:color="auto"/>
                      </w:divBdr>
                      <w:divsChild>
                        <w:div w:id="1802259867">
                          <w:marLeft w:val="0"/>
                          <w:marRight w:val="0"/>
                          <w:marTop w:val="0"/>
                          <w:marBottom w:val="0"/>
                          <w:divBdr>
                            <w:top w:val="none" w:sz="0" w:space="0" w:color="auto"/>
                            <w:left w:val="none" w:sz="0" w:space="0" w:color="auto"/>
                            <w:bottom w:val="none" w:sz="0" w:space="0" w:color="auto"/>
                            <w:right w:val="none" w:sz="0" w:space="0" w:color="auto"/>
                          </w:divBdr>
                          <w:divsChild>
                            <w:div w:id="758605233">
                              <w:marLeft w:val="0"/>
                              <w:marRight w:val="0"/>
                              <w:marTop w:val="0"/>
                              <w:marBottom w:val="0"/>
                              <w:divBdr>
                                <w:top w:val="none" w:sz="0" w:space="0" w:color="auto"/>
                                <w:left w:val="none" w:sz="0" w:space="0" w:color="auto"/>
                                <w:bottom w:val="none" w:sz="0" w:space="0" w:color="auto"/>
                                <w:right w:val="none" w:sz="0" w:space="0" w:color="auto"/>
                              </w:divBdr>
                              <w:divsChild>
                                <w:div w:id="1758287676">
                                  <w:marLeft w:val="0"/>
                                  <w:marRight w:val="0"/>
                                  <w:marTop w:val="150"/>
                                  <w:marBottom w:val="0"/>
                                  <w:divBdr>
                                    <w:top w:val="none" w:sz="0" w:space="0" w:color="auto"/>
                                    <w:left w:val="none" w:sz="0" w:space="0" w:color="auto"/>
                                    <w:bottom w:val="none" w:sz="0" w:space="0" w:color="auto"/>
                                    <w:right w:val="none" w:sz="0" w:space="0" w:color="auto"/>
                                  </w:divBdr>
                                  <w:divsChild>
                                    <w:div w:id="8767439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75755067">
                      <w:marLeft w:val="0"/>
                      <w:marRight w:val="0"/>
                      <w:marTop w:val="600"/>
                      <w:marBottom w:val="600"/>
                      <w:divBdr>
                        <w:top w:val="none" w:sz="0" w:space="0" w:color="auto"/>
                        <w:left w:val="none" w:sz="0" w:space="0" w:color="auto"/>
                        <w:bottom w:val="none" w:sz="0" w:space="0" w:color="auto"/>
                        <w:right w:val="none" w:sz="0" w:space="0" w:color="auto"/>
                      </w:divBdr>
                      <w:divsChild>
                        <w:div w:id="1629625091">
                          <w:marLeft w:val="0"/>
                          <w:marRight w:val="0"/>
                          <w:marTop w:val="0"/>
                          <w:marBottom w:val="0"/>
                          <w:divBdr>
                            <w:top w:val="none" w:sz="0" w:space="0" w:color="auto"/>
                            <w:left w:val="none" w:sz="0" w:space="0" w:color="auto"/>
                            <w:bottom w:val="none" w:sz="0" w:space="0" w:color="auto"/>
                            <w:right w:val="none" w:sz="0" w:space="0" w:color="auto"/>
                          </w:divBdr>
                          <w:divsChild>
                            <w:div w:id="274601931">
                              <w:marLeft w:val="0"/>
                              <w:marRight w:val="0"/>
                              <w:marTop w:val="0"/>
                              <w:marBottom w:val="0"/>
                              <w:divBdr>
                                <w:top w:val="none" w:sz="0" w:space="0" w:color="auto"/>
                                <w:left w:val="none" w:sz="0" w:space="0" w:color="auto"/>
                                <w:bottom w:val="none" w:sz="0" w:space="0" w:color="auto"/>
                                <w:right w:val="none" w:sz="0" w:space="0" w:color="auto"/>
                              </w:divBdr>
                              <w:divsChild>
                                <w:div w:id="429744739">
                                  <w:marLeft w:val="0"/>
                                  <w:marRight w:val="0"/>
                                  <w:marTop w:val="150"/>
                                  <w:marBottom w:val="0"/>
                                  <w:divBdr>
                                    <w:top w:val="none" w:sz="0" w:space="0" w:color="auto"/>
                                    <w:left w:val="none" w:sz="0" w:space="0" w:color="auto"/>
                                    <w:bottom w:val="none" w:sz="0" w:space="0" w:color="auto"/>
                                    <w:right w:val="none" w:sz="0" w:space="0" w:color="auto"/>
                                  </w:divBdr>
                                  <w:divsChild>
                                    <w:div w:id="14116592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45098632">
                      <w:marLeft w:val="0"/>
                      <w:marRight w:val="0"/>
                      <w:marTop w:val="600"/>
                      <w:marBottom w:val="600"/>
                      <w:divBdr>
                        <w:top w:val="none" w:sz="0" w:space="0" w:color="auto"/>
                        <w:left w:val="none" w:sz="0" w:space="0" w:color="auto"/>
                        <w:bottom w:val="none" w:sz="0" w:space="0" w:color="auto"/>
                        <w:right w:val="none" w:sz="0" w:space="0" w:color="auto"/>
                      </w:divBdr>
                      <w:divsChild>
                        <w:div w:id="1569146393">
                          <w:marLeft w:val="0"/>
                          <w:marRight w:val="0"/>
                          <w:marTop w:val="0"/>
                          <w:marBottom w:val="0"/>
                          <w:divBdr>
                            <w:top w:val="none" w:sz="0" w:space="0" w:color="auto"/>
                            <w:left w:val="none" w:sz="0" w:space="0" w:color="auto"/>
                            <w:bottom w:val="none" w:sz="0" w:space="0" w:color="auto"/>
                            <w:right w:val="none" w:sz="0" w:space="0" w:color="auto"/>
                          </w:divBdr>
                          <w:divsChild>
                            <w:div w:id="5592510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72932356">
                      <w:marLeft w:val="0"/>
                      <w:marRight w:val="0"/>
                      <w:marTop w:val="600"/>
                      <w:marBottom w:val="600"/>
                      <w:divBdr>
                        <w:top w:val="none" w:sz="0" w:space="0" w:color="auto"/>
                        <w:left w:val="none" w:sz="0" w:space="0" w:color="auto"/>
                        <w:bottom w:val="none" w:sz="0" w:space="0" w:color="auto"/>
                        <w:right w:val="none" w:sz="0" w:space="0" w:color="auto"/>
                      </w:divBdr>
                      <w:divsChild>
                        <w:div w:id="130904918">
                          <w:marLeft w:val="0"/>
                          <w:marRight w:val="0"/>
                          <w:marTop w:val="0"/>
                          <w:marBottom w:val="0"/>
                          <w:divBdr>
                            <w:top w:val="none" w:sz="0" w:space="0" w:color="auto"/>
                            <w:left w:val="none" w:sz="0" w:space="0" w:color="auto"/>
                            <w:bottom w:val="none" w:sz="0" w:space="0" w:color="auto"/>
                            <w:right w:val="none" w:sz="0" w:space="0" w:color="auto"/>
                          </w:divBdr>
                          <w:divsChild>
                            <w:div w:id="1144858367">
                              <w:marLeft w:val="0"/>
                              <w:marRight w:val="0"/>
                              <w:marTop w:val="0"/>
                              <w:marBottom w:val="0"/>
                              <w:divBdr>
                                <w:top w:val="none" w:sz="0" w:space="0" w:color="auto"/>
                                <w:left w:val="none" w:sz="0" w:space="0" w:color="auto"/>
                                <w:bottom w:val="none" w:sz="0" w:space="0" w:color="auto"/>
                                <w:right w:val="none" w:sz="0" w:space="0" w:color="auto"/>
                              </w:divBdr>
                              <w:divsChild>
                                <w:div w:id="1333410982">
                                  <w:marLeft w:val="0"/>
                                  <w:marRight w:val="0"/>
                                  <w:marTop w:val="150"/>
                                  <w:marBottom w:val="0"/>
                                  <w:divBdr>
                                    <w:top w:val="none" w:sz="0" w:space="0" w:color="auto"/>
                                    <w:left w:val="none" w:sz="0" w:space="0" w:color="auto"/>
                                    <w:bottom w:val="none" w:sz="0" w:space="0" w:color="auto"/>
                                    <w:right w:val="none" w:sz="0" w:space="0" w:color="auto"/>
                                  </w:divBdr>
                                </w:div>
                              </w:divsChild>
                            </w:div>
                          </w:divsChild>
                        </w:div>
                      </w:divsChild>
                    </w:div>
                    <w:div w:id="1750927743">
                      <w:marLeft w:val="0"/>
                      <w:marRight w:val="0"/>
                      <w:marTop w:val="600"/>
                      <w:marBottom w:val="600"/>
                      <w:divBdr>
                        <w:top w:val="none" w:sz="0" w:space="0" w:color="auto"/>
                        <w:left w:val="none" w:sz="0" w:space="0" w:color="auto"/>
                        <w:bottom w:val="none" w:sz="0" w:space="0" w:color="auto"/>
                        <w:right w:val="none" w:sz="0" w:space="0" w:color="auto"/>
                      </w:divBdr>
                    </w:div>
                    <w:div w:id="1798327335">
                      <w:marLeft w:val="0"/>
                      <w:marRight w:val="0"/>
                      <w:marTop w:val="600"/>
                      <w:marBottom w:val="600"/>
                      <w:divBdr>
                        <w:top w:val="none" w:sz="0" w:space="0" w:color="auto"/>
                        <w:left w:val="none" w:sz="0" w:space="0" w:color="auto"/>
                        <w:bottom w:val="none" w:sz="0" w:space="0" w:color="auto"/>
                        <w:right w:val="none" w:sz="0" w:space="0" w:color="auto"/>
                      </w:divBdr>
                      <w:divsChild>
                        <w:div w:id="486947006">
                          <w:marLeft w:val="0"/>
                          <w:marRight w:val="0"/>
                          <w:marTop w:val="0"/>
                          <w:marBottom w:val="0"/>
                          <w:divBdr>
                            <w:top w:val="none" w:sz="0" w:space="0" w:color="auto"/>
                            <w:left w:val="none" w:sz="0" w:space="0" w:color="auto"/>
                            <w:bottom w:val="none" w:sz="0" w:space="0" w:color="auto"/>
                            <w:right w:val="none" w:sz="0" w:space="0" w:color="auto"/>
                          </w:divBdr>
                          <w:divsChild>
                            <w:div w:id="3091940">
                              <w:marLeft w:val="0"/>
                              <w:marRight w:val="0"/>
                              <w:marTop w:val="0"/>
                              <w:marBottom w:val="0"/>
                              <w:divBdr>
                                <w:top w:val="none" w:sz="0" w:space="0" w:color="auto"/>
                                <w:left w:val="none" w:sz="0" w:space="0" w:color="auto"/>
                                <w:bottom w:val="none" w:sz="0" w:space="0" w:color="auto"/>
                                <w:right w:val="none" w:sz="0" w:space="0" w:color="auto"/>
                              </w:divBdr>
                              <w:divsChild>
                                <w:div w:id="658702596">
                                  <w:marLeft w:val="0"/>
                                  <w:marRight w:val="0"/>
                                  <w:marTop w:val="150"/>
                                  <w:marBottom w:val="0"/>
                                  <w:divBdr>
                                    <w:top w:val="none" w:sz="0" w:space="0" w:color="auto"/>
                                    <w:left w:val="none" w:sz="0" w:space="0" w:color="auto"/>
                                    <w:bottom w:val="none" w:sz="0" w:space="0" w:color="auto"/>
                                    <w:right w:val="none" w:sz="0" w:space="0" w:color="auto"/>
                                  </w:divBdr>
                                  <w:divsChild>
                                    <w:div w:id="8225039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428770690">
      <w:bodyDiv w:val="1"/>
      <w:marLeft w:val="0"/>
      <w:marRight w:val="0"/>
      <w:marTop w:val="0"/>
      <w:marBottom w:val="0"/>
      <w:divBdr>
        <w:top w:val="none" w:sz="0" w:space="0" w:color="auto"/>
        <w:left w:val="none" w:sz="0" w:space="0" w:color="auto"/>
        <w:bottom w:val="none" w:sz="0" w:space="0" w:color="auto"/>
        <w:right w:val="none" w:sz="0" w:space="0" w:color="auto"/>
      </w:divBdr>
      <w:divsChild>
        <w:div w:id="464087193">
          <w:marLeft w:val="0"/>
          <w:marRight w:val="0"/>
          <w:marTop w:val="0"/>
          <w:marBottom w:val="0"/>
          <w:divBdr>
            <w:top w:val="none" w:sz="0" w:space="0" w:color="auto"/>
            <w:left w:val="none" w:sz="0" w:space="0" w:color="auto"/>
            <w:bottom w:val="none" w:sz="0" w:space="0" w:color="auto"/>
            <w:right w:val="none" w:sz="0" w:space="0" w:color="auto"/>
          </w:divBdr>
          <w:divsChild>
            <w:div w:id="119149813">
              <w:marLeft w:val="0"/>
              <w:marRight w:val="0"/>
              <w:marTop w:val="600"/>
              <w:marBottom w:val="900"/>
              <w:divBdr>
                <w:top w:val="none" w:sz="0" w:space="0" w:color="auto"/>
                <w:left w:val="none" w:sz="0" w:space="0" w:color="auto"/>
                <w:bottom w:val="none" w:sz="0" w:space="0" w:color="auto"/>
                <w:right w:val="none" w:sz="0" w:space="0" w:color="auto"/>
              </w:divBdr>
              <w:divsChild>
                <w:div w:id="1871606276">
                  <w:marLeft w:val="0"/>
                  <w:marRight w:val="0"/>
                  <w:marTop w:val="0"/>
                  <w:marBottom w:val="600"/>
                  <w:divBdr>
                    <w:top w:val="none" w:sz="0" w:space="0" w:color="auto"/>
                    <w:left w:val="none" w:sz="0" w:space="0" w:color="auto"/>
                    <w:bottom w:val="none" w:sz="0" w:space="0" w:color="auto"/>
                    <w:right w:val="none" w:sz="0" w:space="0" w:color="auto"/>
                  </w:divBdr>
                  <w:divsChild>
                    <w:div w:id="654724845">
                      <w:marLeft w:val="0"/>
                      <w:marRight w:val="0"/>
                      <w:marTop w:val="0"/>
                      <w:marBottom w:val="0"/>
                      <w:divBdr>
                        <w:top w:val="none" w:sz="0" w:space="0" w:color="auto"/>
                        <w:left w:val="none" w:sz="0" w:space="0" w:color="auto"/>
                        <w:bottom w:val="none" w:sz="0" w:space="0" w:color="auto"/>
                        <w:right w:val="none" w:sz="0" w:space="0" w:color="auto"/>
                      </w:divBdr>
                      <w:divsChild>
                        <w:div w:id="619805972">
                          <w:marLeft w:val="0"/>
                          <w:marRight w:val="0"/>
                          <w:marTop w:val="0"/>
                          <w:marBottom w:val="0"/>
                          <w:divBdr>
                            <w:top w:val="none" w:sz="0" w:space="0" w:color="auto"/>
                            <w:left w:val="none" w:sz="0" w:space="0" w:color="auto"/>
                            <w:bottom w:val="none" w:sz="0" w:space="0" w:color="auto"/>
                            <w:right w:val="none" w:sz="0" w:space="0" w:color="auto"/>
                          </w:divBdr>
                          <w:divsChild>
                            <w:div w:id="515581159">
                              <w:marLeft w:val="0"/>
                              <w:marRight w:val="0"/>
                              <w:marTop w:val="0"/>
                              <w:marBottom w:val="75"/>
                              <w:divBdr>
                                <w:top w:val="none" w:sz="0" w:space="0" w:color="auto"/>
                                <w:left w:val="none" w:sz="0" w:space="0" w:color="auto"/>
                                <w:bottom w:val="none" w:sz="0" w:space="0" w:color="auto"/>
                                <w:right w:val="none" w:sz="0" w:space="0" w:color="auto"/>
                              </w:divBdr>
                            </w:div>
                            <w:div w:id="10721184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24016808">
              <w:marLeft w:val="0"/>
              <w:marRight w:val="0"/>
              <w:marTop w:val="0"/>
              <w:marBottom w:val="0"/>
              <w:divBdr>
                <w:top w:val="none" w:sz="0" w:space="0" w:color="auto"/>
                <w:left w:val="none" w:sz="0" w:space="0" w:color="auto"/>
                <w:bottom w:val="none" w:sz="0" w:space="0" w:color="auto"/>
                <w:right w:val="none" w:sz="0" w:space="0" w:color="auto"/>
              </w:divBdr>
              <w:divsChild>
                <w:div w:id="190385486">
                  <w:marLeft w:val="0"/>
                  <w:marRight w:val="0"/>
                  <w:marTop w:val="0"/>
                  <w:marBottom w:val="0"/>
                  <w:divBdr>
                    <w:top w:val="none" w:sz="0" w:space="0" w:color="auto"/>
                    <w:left w:val="none" w:sz="0" w:space="0" w:color="auto"/>
                    <w:bottom w:val="none" w:sz="0" w:space="0" w:color="auto"/>
                    <w:right w:val="none" w:sz="0" w:space="0" w:color="auto"/>
                  </w:divBdr>
                  <w:divsChild>
                    <w:div w:id="609774980">
                      <w:marLeft w:val="0"/>
                      <w:marRight w:val="0"/>
                      <w:marTop w:val="0"/>
                      <w:marBottom w:val="0"/>
                      <w:divBdr>
                        <w:top w:val="none" w:sz="0" w:space="0" w:color="auto"/>
                        <w:left w:val="none" w:sz="0" w:space="0" w:color="auto"/>
                        <w:bottom w:val="none" w:sz="0" w:space="0" w:color="auto"/>
                        <w:right w:val="none" w:sz="0" w:space="0" w:color="auto"/>
                      </w:divBdr>
                      <w:divsChild>
                        <w:div w:id="167643224">
                          <w:marLeft w:val="0"/>
                          <w:marRight w:val="0"/>
                          <w:marTop w:val="0"/>
                          <w:marBottom w:val="0"/>
                          <w:divBdr>
                            <w:top w:val="none" w:sz="0" w:space="0" w:color="auto"/>
                            <w:left w:val="none" w:sz="0" w:space="0" w:color="auto"/>
                            <w:bottom w:val="none" w:sz="0" w:space="0" w:color="auto"/>
                            <w:right w:val="none" w:sz="0" w:space="0" w:color="auto"/>
                          </w:divBdr>
                          <w:divsChild>
                            <w:div w:id="685211143">
                              <w:marLeft w:val="0"/>
                              <w:marRight w:val="0"/>
                              <w:marTop w:val="0"/>
                              <w:marBottom w:val="0"/>
                              <w:divBdr>
                                <w:top w:val="none" w:sz="0" w:space="0" w:color="auto"/>
                                <w:left w:val="none" w:sz="0" w:space="0" w:color="auto"/>
                                <w:bottom w:val="none" w:sz="0" w:space="0" w:color="auto"/>
                                <w:right w:val="none" w:sz="0" w:space="0" w:color="auto"/>
                              </w:divBdr>
                              <w:divsChild>
                                <w:div w:id="1176573884">
                                  <w:marLeft w:val="0"/>
                                  <w:marRight w:val="0"/>
                                  <w:marTop w:val="0"/>
                                  <w:marBottom w:val="0"/>
                                  <w:divBdr>
                                    <w:top w:val="none" w:sz="0" w:space="0" w:color="auto"/>
                                    <w:left w:val="none" w:sz="0" w:space="0" w:color="auto"/>
                                    <w:bottom w:val="none" w:sz="0" w:space="0" w:color="auto"/>
                                    <w:right w:val="none" w:sz="0" w:space="0" w:color="auto"/>
                                  </w:divBdr>
                                  <w:divsChild>
                                    <w:div w:id="153381097">
                                      <w:marLeft w:val="0"/>
                                      <w:marRight w:val="0"/>
                                      <w:marTop w:val="0"/>
                                      <w:marBottom w:val="0"/>
                                      <w:divBdr>
                                        <w:top w:val="none" w:sz="0" w:space="0" w:color="auto"/>
                                        <w:left w:val="none" w:sz="0" w:space="0" w:color="auto"/>
                                        <w:bottom w:val="none" w:sz="0" w:space="0" w:color="auto"/>
                                        <w:right w:val="none" w:sz="0" w:space="0" w:color="auto"/>
                                      </w:divBdr>
                                    </w:div>
                                    <w:div w:id="322007443">
                                      <w:marLeft w:val="0"/>
                                      <w:marRight w:val="0"/>
                                      <w:marTop w:val="75"/>
                                      <w:marBottom w:val="0"/>
                                      <w:divBdr>
                                        <w:top w:val="none" w:sz="0" w:space="0" w:color="auto"/>
                                        <w:left w:val="none" w:sz="0" w:space="0" w:color="auto"/>
                                        <w:bottom w:val="none" w:sz="0" w:space="0" w:color="auto"/>
                                        <w:right w:val="none" w:sz="0" w:space="0" w:color="auto"/>
                                      </w:divBdr>
                                      <w:divsChild>
                                        <w:div w:id="16791894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32312024">
                              <w:marLeft w:val="0"/>
                              <w:marRight w:val="0"/>
                              <w:marTop w:val="0"/>
                              <w:marBottom w:val="0"/>
                              <w:divBdr>
                                <w:top w:val="none" w:sz="0" w:space="0" w:color="auto"/>
                                <w:left w:val="none" w:sz="0" w:space="0" w:color="auto"/>
                                <w:bottom w:val="none" w:sz="0" w:space="0" w:color="auto"/>
                                <w:right w:val="none" w:sz="0" w:space="0" w:color="auto"/>
                              </w:divBdr>
                              <w:divsChild>
                                <w:div w:id="639387494">
                                  <w:marLeft w:val="0"/>
                                  <w:marRight w:val="0"/>
                                  <w:marTop w:val="0"/>
                                  <w:marBottom w:val="0"/>
                                  <w:divBdr>
                                    <w:top w:val="none" w:sz="0" w:space="0" w:color="auto"/>
                                    <w:left w:val="none" w:sz="0" w:space="0" w:color="auto"/>
                                    <w:bottom w:val="none" w:sz="0" w:space="0" w:color="auto"/>
                                    <w:right w:val="none" w:sz="0" w:space="0" w:color="auto"/>
                                  </w:divBdr>
                                  <w:divsChild>
                                    <w:div w:id="1041512479">
                                      <w:marLeft w:val="0"/>
                                      <w:marRight w:val="0"/>
                                      <w:marTop w:val="75"/>
                                      <w:marBottom w:val="0"/>
                                      <w:divBdr>
                                        <w:top w:val="none" w:sz="0" w:space="0" w:color="auto"/>
                                        <w:left w:val="none" w:sz="0" w:space="0" w:color="auto"/>
                                        <w:bottom w:val="none" w:sz="0" w:space="0" w:color="auto"/>
                                        <w:right w:val="none" w:sz="0" w:space="0" w:color="auto"/>
                                      </w:divBdr>
                                      <w:divsChild>
                                        <w:div w:id="1230835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81490446">
                              <w:marLeft w:val="0"/>
                              <w:marRight w:val="0"/>
                              <w:marTop w:val="0"/>
                              <w:marBottom w:val="0"/>
                              <w:divBdr>
                                <w:top w:val="none" w:sz="0" w:space="0" w:color="auto"/>
                                <w:left w:val="none" w:sz="0" w:space="0" w:color="auto"/>
                                <w:bottom w:val="none" w:sz="0" w:space="0" w:color="auto"/>
                                <w:right w:val="none" w:sz="0" w:space="0" w:color="auto"/>
                              </w:divBdr>
                              <w:divsChild>
                                <w:div w:id="943270246">
                                  <w:marLeft w:val="0"/>
                                  <w:marRight w:val="0"/>
                                  <w:marTop w:val="0"/>
                                  <w:marBottom w:val="0"/>
                                  <w:divBdr>
                                    <w:top w:val="none" w:sz="0" w:space="0" w:color="auto"/>
                                    <w:left w:val="none" w:sz="0" w:space="0" w:color="auto"/>
                                    <w:bottom w:val="none" w:sz="0" w:space="0" w:color="auto"/>
                                    <w:right w:val="none" w:sz="0" w:space="0" w:color="auto"/>
                                  </w:divBdr>
                                  <w:divsChild>
                                    <w:div w:id="586350837">
                                      <w:marLeft w:val="0"/>
                                      <w:marRight w:val="0"/>
                                      <w:marTop w:val="0"/>
                                      <w:marBottom w:val="0"/>
                                      <w:divBdr>
                                        <w:top w:val="none" w:sz="0" w:space="0" w:color="auto"/>
                                        <w:left w:val="none" w:sz="0" w:space="0" w:color="auto"/>
                                        <w:bottom w:val="none" w:sz="0" w:space="0" w:color="auto"/>
                                        <w:right w:val="none" w:sz="0" w:space="0" w:color="auto"/>
                                      </w:divBdr>
                                    </w:div>
                                    <w:div w:id="1805391208">
                                      <w:marLeft w:val="0"/>
                                      <w:marRight w:val="0"/>
                                      <w:marTop w:val="75"/>
                                      <w:marBottom w:val="0"/>
                                      <w:divBdr>
                                        <w:top w:val="none" w:sz="0" w:space="0" w:color="auto"/>
                                        <w:left w:val="none" w:sz="0" w:space="0" w:color="auto"/>
                                        <w:bottom w:val="none" w:sz="0" w:space="0" w:color="auto"/>
                                        <w:right w:val="none" w:sz="0" w:space="0" w:color="auto"/>
                                      </w:divBdr>
                                      <w:divsChild>
                                        <w:div w:id="13241172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73071865">
                              <w:marLeft w:val="0"/>
                              <w:marRight w:val="0"/>
                              <w:marTop w:val="0"/>
                              <w:marBottom w:val="0"/>
                              <w:divBdr>
                                <w:top w:val="none" w:sz="0" w:space="0" w:color="auto"/>
                                <w:left w:val="none" w:sz="0" w:space="0" w:color="auto"/>
                                <w:bottom w:val="none" w:sz="0" w:space="0" w:color="auto"/>
                                <w:right w:val="none" w:sz="0" w:space="0" w:color="auto"/>
                              </w:divBdr>
                              <w:divsChild>
                                <w:div w:id="436566564">
                                  <w:marLeft w:val="0"/>
                                  <w:marRight w:val="0"/>
                                  <w:marTop w:val="0"/>
                                  <w:marBottom w:val="0"/>
                                  <w:divBdr>
                                    <w:top w:val="none" w:sz="0" w:space="0" w:color="auto"/>
                                    <w:left w:val="none" w:sz="0" w:space="0" w:color="auto"/>
                                    <w:bottom w:val="none" w:sz="0" w:space="0" w:color="auto"/>
                                    <w:right w:val="none" w:sz="0" w:space="0" w:color="auto"/>
                                  </w:divBdr>
                                  <w:divsChild>
                                    <w:div w:id="215511593">
                                      <w:marLeft w:val="0"/>
                                      <w:marRight w:val="0"/>
                                      <w:marTop w:val="0"/>
                                      <w:marBottom w:val="0"/>
                                      <w:divBdr>
                                        <w:top w:val="none" w:sz="0" w:space="0" w:color="auto"/>
                                        <w:left w:val="none" w:sz="0" w:space="0" w:color="auto"/>
                                        <w:bottom w:val="none" w:sz="0" w:space="0" w:color="auto"/>
                                        <w:right w:val="none" w:sz="0" w:space="0" w:color="auto"/>
                                      </w:divBdr>
                                    </w:div>
                                    <w:div w:id="743920706">
                                      <w:marLeft w:val="0"/>
                                      <w:marRight w:val="0"/>
                                      <w:marTop w:val="75"/>
                                      <w:marBottom w:val="0"/>
                                      <w:divBdr>
                                        <w:top w:val="none" w:sz="0" w:space="0" w:color="auto"/>
                                        <w:left w:val="none" w:sz="0" w:space="0" w:color="auto"/>
                                        <w:bottom w:val="none" w:sz="0" w:space="0" w:color="auto"/>
                                        <w:right w:val="none" w:sz="0" w:space="0" w:color="auto"/>
                                      </w:divBdr>
                                      <w:divsChild>
                                        <w:div w:id="10173445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07551626">
                              <w:marLeft w:val="0"/>
                              <w:marRight w:val="0"/>
                              <w:marTop w:val="0"/>
                              <w:marBottom w:val="0"/>
                              <w:divBdr>
                                <w:top w:val="none" w:sz="0" w:space="0" w:color="auto"/>
                                <w:left w:val="none" w:sz="0" w:space="0" w:color="auto"/>
                                <w:bottom w:val="none" w:sz="0" w:space="0" w:color="auto"/>
                                <w:right w:val="none" w:sz="0" w:space="0" w:color="auto"/>
                              </w:divBdr>
                              <w:divsChild>
                                <w:div w:id="1409957174">
                                  <w:marLeft w:val="0"/>
                                  <w:marRight w:val="0"/>
                                  <w:marTop w:val="0"/>
                                  <w:marBottom w:val="0"/>
                                  <w:divBdr>
                                    <w:top w:val="none" w:sz="0" w:space="0" w:color="auto"/>
                                    <w:left w:val="none" w:sz="0" w:space="0" w:color="auto"/>
                                    <w:bottom w:val="none" w:sz="0" w:space="0" w:color="auto"/>
                                    <w:right w:val="none" w:sz="0" w:space="0" w:color="auto"/>
                                  </w:divBdr>
                                  <w:divsChild>
                                    <w:div w:id="1041396326">
                                      <w:marLeft w:val="0"/>
                                      <w:marRight w:val="0"/>
                                      <w:marTop w:val="75"/>
                                      <w:marBottom w:val="0"/>
                                      <w:divBdr>
                                        <w:top w:val="none" w:sz="0" w:space="0" w:color="auto"/>
                                        <w:left w:val="none" w:sz="0" w:space="0" w:color="auto"/>
                                        <w:bottom w:val="none" w:sz="0" w:space="0" w:color="auto"/>
                                        <w:right w:val="none" w:sz="0" w:space="0" w:color="auto"/>
                                      </w:divBdr>
                                      <w:divsChild>
                                        <w:div w:id="11816993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56966824">
                              <w:marLeft w:val="0"/>
                              <w:marRight w:val="0"/>
                              <w:marTop w:val="0"/>
                              <w:marBottom w:val="0"/>
                              <w:divBdr>
                                <w:top w:val="none" w:sz="0" w:space="0" w:color="auto"/>
                                <w:left w:val="none" w:sz="0" w:space="0" w:color="auto"/>
                                <w:bottom w:val="none" w:sz="0" w:space="0" w:color="auto"/>
                                <w:right w:val="none" w:sz="0" w:space="0" w:color="auto"/>
                              </w:divBdr>
                              <w:divsChild>
                                <w:div w:id="740759233">
                                  <w:marLeft w:val="0"/>
                                  <w:marRight w:val="0"/>
                                  <w:marTop w:val="0"/>
                                  <w:marBottom w:val="0"/>
                                  <w:divBdr>
                                    <w:top w:val="none" w:sz="0" w:space="0" w:color="auto"/>
                                    <w:left w:val="none" w:sz="0" w:space="0" w:color="auto"/>
                                    <w:bottom w:val="none" w:sz="0" w:space="0" w:color="auto"/>
                                    <w:right w:val="none" w:sz="0" w:space="0" w:color="auto"/>
                                  </w:divBdr>
                                  <w:divsChild>
                                    <w:div w:id="871529051">
                                      <w:marLeft w:val="0"/>
                                      <w:marRight w:val="0"/>
                                      <w:marTop w:val="75"/>
                                      <w:marBottom w:val="0"/>
                                      <w:divBdr>
                                        <w:top w:val="none" w:sz="0" w:space="0" w:color="auto"/>
                                        <w:left w:val="none" w:sz="0" w:space="0" w:color="auto"/>
                                        <w:bottom w:val="none" w:sz="0" w:space="0" w:color="auto"/>
                                        <w:right w:val="none" w:sz="0" w:space="0" w:color="auto"/>
                                      </w:divBdr>
                                      <w:divsChild>
                                        <w:div w:id="80298133">
                                          <w:marLeft w:val="0"/>
                                          <w:marRight w:val="0"/>
                                          <w:marTop w:val="0"/>
                                          <w:marBottom w:val="0"/>
                                          <w:divBdr>
                                            <w:top w:val="none" w:sz="0" w:space="0" w:color="auto"/>
                                            <w:left w:val="none" w:sz="0" w:space="0" w:color="auto"/>
                                            <w:bottom w:val="none" w:sz="0" w:space="0" w:color="auto"/>
                                            <w:right w:val="none" w:sz="0" w:space="0" w:color="auto"/>
                                          </w:divBdr>
                                        </w:div>
                                      </w:divsChild>
                                    </w:div>
                                    <w:div w:id="18594671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442414022">
      <w:bodyDiv w:val="1"/>
      <w:marLeft w:val="0"/>
      <w:marRight w:val="0"/>
      <w:marTop w:val="0"/>
      <w:marBottom w:val="0"/>
      <w:divBdr>
        <w:top w:val="none" w:sz="0" w:space="0" w:color="auto"/>
        <w:left w:val="none" w:sz="0" w:space="0" w:color="auto"/>
        <w:bottom w:val="none" w:sz="0" w:space="0" w:color="auto"/>
        <w:right w:val="none" w:sz="0" w:space="0" w:color="auto"/>
      </w:divBdr>
      <w:divsChild>
        <w:div w:id="896478185">
          <w:marLeft w:val="0"/>
          <w:marRight w:val="0"/>
          <w:marTop w:val="0"/>
          <w:marBottom w:val="0"/>
          <w:divBdr>
            <w:top w:val="none" w:sz="0" w:space="0" w:color="auto"/>
            <w:left w:val="none" w:sz="0" w:space="0" w:color="auto"/>
            <w:bottom w:val="none" w:sz="0" w:space="0" w:color="auto"/>
            <w:right w:val="none" w:sz="0" w:space="0" w:color="auto"/>
          </w:divBdr>
          <w:divsChild>
            <w:div w:id="1015231983">
              <w:marLeft w:val="0"/>
              <w:marRight w:val="0"/>
              <w:marTop w:val="0"/>
              <w:marBottom w:val="0"/>
              <w:divBdr>
                <w:top w:val="none" w:sz="0" w:space="0" w:color="auto"/>
                <w:left w:val="none" w:sz="0" w:space="0" w:color="auto"/>
                <w:bottom w:val="none" w:sz="0" w:space="0" w:color="auto"/>
                <w:right w:val="none" w:sz="0" w:space="0" w:color="auto"/>
              </w:divBdr>
            </w:div>
          </w:divsChild>
        </w:div>
        <w:div w:id="1533688268">
          <w:marLeft w:val="0"/>
          <w:marRight w:val="0"/>
          <w:marTop w:val="0"/>
          <w:marBottom w:val="0"/>
          <w:divBdr>
            <w:top w:val="none" w:sz="0" w:space="0" w:color="auto"/>
            <w:left w:val="none" w:sz="0" w:space="0" w:color="auto"/>
            <w:bottom w:val="none" w:sz="0" w:space="0" w:color="auto"/>
            <w:right w:val="none" w:sz="0" w:space="0" w:color="auto"/>
          </w:divBdr>
          <w:divsChild>
            <w:div w:id="635721149">
              <w:marLeft w:val="0"/>
              <w:marRight w:val="0"/>
              <w:marTop w:val="0"/>
              <w:marBottom w:val="0"/>
              <w:divBdr>
                <w:top w:val="none" w:sz="0" w:space="0" w:color="auto"/>
                <w:left w:val="none" w:sz="0" w:space="0" w:color="auto"/>
                <w:bottom w:val="none" w:sz="0" w:space="0" w:color="auto"/>
                <w:right w:val="none" w:sz="0" w:space="0" w:color="auto"/>
              </w:divBdr>
              <w:divsChild>
                <w:div w:id="348140295">
                  <w:marLeft w:val="0"/>
                  <w:marRight w:val="0"/>
                  <w:marTop w:val="0"/>
                  <w:marBottom w:val="0"/>
                  <w:divBdr>
                    <w:top w:val="none" w:sz="0" w:space="0" w:color="auto"/>
                    <w:left w:val="none" w:sz="0" w:space="0" w:color="auto"/>
                    <w:bottom w:val="none" w:sz="0" w:space="0" w:color="auto"/>
                    <w:right w:val="none" w:sz="0" w:space="0" w:color="auto"/>
                  </w:divBdr>
                  <w:divsChild>
                    <w:div w:id="1179388219">
                      <w:marLeft w:val="0"/>
                      <w:marRight w:val="0"/>
                      <w:marTop w:val="0"/>
                      <w:marBottom w:val="0"/>
                      <w:divBdr>
                        <w:top w:val="none" w:sz="0" w:space="0" w:color="auto"/>
                        <w:left w:val="none" w:sz="0" w:space="0" w:color="auto"/>
                        <w:bottom w:val="none" w:sz="0" w:space="0" w:color="auto"/>
                        <w:right w:val="none" w:sz="0" w:space="0" w:color="auto"/>
                      </w:divBdr>
                      <w:divsChild>
                        <w:div w:id="865757777">
                          <w:marLeft w:val="0"/>
                          <w:marRight w:val="0"/>
                          <w:marTop w:val="0"/>
                          <w:marBottom w:val="0"/>
                          <w:divBdr>
                            <w:top w:val="none" w:sz="0" w:space="0" w:color="auto"/>
                            <w:left w:val="none" w:sz="0" w:space="0" w:color="auto"/>
                            <w:bottom w:val="none" w:sz="0" w:space="0" w:color="auto"/>
                            <w:right w:val="none" w:sz="0" w:space="0" w:color="auto"/>
                          </w:divBdr>
                          <w:divsChild>
                            <w:div w:id="836311515">
                              <w:marLeft w:val="0"/>
                              <w:marRight w:val="0"/>
                              <w:marTop w:val="0"/>
                              <w:marBottom w:val="0"/>
                              <w:divBdr>
                                <w:top w:val="none" w:sz="0" w:space="0" w:color="auto"/>
                                <w:left w:val="none" w:sz="0" w:space="0" w:color="auto"/>
                                <w:bottom w:val="none" w:sz="0" w:space="0" w:color="auto"/>
                                <w:right w:val="none" w:sz="0" w:space="0" w:color="auto"/>
                              </w:divBdr>
                              <w:divsChild>
                                <w:div w:id="155801681">
                                  <w:marLeft w:val="0"/>
                                  <w:marRight w:val="0"/>
                                  <w:marTop w:val="0"/>
                                  <w:marBottom w:val="0"/>
                                  <w:divBdr>
                                    <w:top w:val="none" w:sz="0" w:space="0" w:color="auto"/>
                                    <w:left w:val="none" w:sz="0" w:space="0" w:color="auto"/>
                                    <w:bottom w:val="none" w:sz="0" w:space="0" w:color="auto"/>
                                    <w:right w:val="none" w:sz="0" w:space="0" w:color="auto"/>
                                  </w:divBdr>
                                  <w:divsChild>
                                    <w:div w:id="1019817408">
                                      <w:marLeft w:val="0"/>
                                      <w:marRight w:val="0"/>
                                      <w:marTop w:val="0"/>
                                      <w:marBottom w:val="0"/>
                                      <w:divBdr>
                                        <w:top w:val="none" w:sz="0" w:space="0" w:color="auto"/>
                                        <w:left w:val="none" w:sz="0" w:space="0" w:color="auto"/>
                                        <w:bottom w:val="none" w:sz="0" w:space="0" w:color="auto"/>
                                        <w:right w:val="none" w:sz="0" w:space="0" w:color="auto"/>
                                      </w:divBdr>
                                    </w:div>
                                    <w:div w:id="1766800302">
                                      <w:marLeft w:val="0"/>
                                      <w:marRight w:val="0"/>
                                      <w:marTop w:val="75"/>
                                      <w:marBottom w:val="0"/>
                                      <w:divBdr>
                                        <w:top w:val="none" w:sz="0" w:space="0" w:color="auto"/>
                                        <w:left w:val="none" w:sz="0" w:space="0" w:color="auto"/>
                                        <w:bottom w:val="none" w:sz="0" w:space="0" w:color="auto"/>
                                        <w:right w:val="none" w:sz="0" w:space="0" w:color="auto"/>
                                      </w:divBdr>
                                      <w:divsChild>
                                        <w:div w:id="10906648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85667824">
                              <w:marLeft w:val="0"/>
                              <w:marRight w:val="0"/>
                              <w:marTop w:val="0"/>
                              <w:marBottom w:val="0"/>
                              <w:divBdr>
                                <w:top w:val="none" w:sz="0" w:space="0" w:color="auto"/>
                                <w:left w:val="none" w:sz="0" w:space="0" w:color="auto"/>
                                <w:bottom w:val="none" w:sz="0" w:space="0" w:color="auto"/>
                                <w:right w:val="none" w:sz="0" w:space="0" w:color="auto"/>
                              </w:divBdr>
                            </w:div>
                            <w:div w:id="1189445116">
                              <w:marLeft w:val="0"/>
                              <w:marRight w:val="0"/>
                              <w:marTop w:val="0"/>
                              <w:marBottom w:val="0"/>
                              <w:divBdr>
                                <w:top w:val="none" w:sz="0" w:space="0" w:color="auto"/>
                                <w:left w:val="none" w:sz="0" w:space="0" w:color="auto"/>
                                <w:bottom w:val="none" w:sz="0" w:space="0" w:color="auto"/>
                                <w:right w:val="none" w:sz="0" w:space="0" w:color="auto"/>
                              </w:divBdr>
                              <w:divsChild>
                                <w:div w:id="1070469747">
                                  <w:marLeft w:val="0"/>
                                  <w:marRight w:val="0"/>
                                  <w:marTop w:val="0"/>
                                  <w:marBottom w:val="0"/>
                                  <w:divBdr>
                                    <w:top w:val="none" w:sz="0" w:space="0" w:color="auto"/>
                                    <w:left w:val="none" w:sz="0" w:space="0" w:color="auto"/>
                                    <w:bottom w:val="none" w:sz="0" w:space="0" w:color="auto"/>
                                    <w:right w:val="none" w:sz="0" w:space="0" w:color="auto"/>
                                  </w:divBdr>
                                  <w:divsChild>
                                    <w:div w:id="5567419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414600">
                              <w:marLeft w:val="0"/>
                              <w:marRight w:val="0"/>
                              <w:marTop w:val="0"/>
                              <w:marBottom w:val="0"/>
                              <w:divBdr>
                                <w:top w:val="none" w:sz="0" w:space="0" w:color="auto"/>
                                <w:left w:val="none" w:sz="0" w:space="0" w:color="auto"/>
                                <w:bottom w:val="none" w:sz="0" w:space="0" w:color="auto"/>
                                <w:right w:val="none" w:sz="0" w:space="0" w:color="auto"/>
                              </w:divBdr>
                              <w:divsChild>
                                <w:div w:id="1497575579">
                                  <w:marLeft w:val="0"/>
                                  <w:marRight w:val="0"/>
                                  <w:marTop w:val="0"/>
                                  <w:marBottom w:val="0"/>
                                  <w:divBdr>
                                    <w:top w:val="none" w:sz="0" w:space="0" w:color="auto"/>
                                    <w:left w:val="none" w:sz="0" w:space="0" w:color="auto"/>
                                    <w:bottom w:val="none" w:sz="0" w:space="0" w:color="auto"/>
                                    <w:right w:val="none" w:sz="0" w:space="0" w:color="auto"/>
                                  </w:divBdr>
                                  <w:divsChild>
                                    <w:div w:id="1531071542">
                                      <w:marLeft w:val="0"/>
                                      <w:marRight w:val="0"/>
                                      <w:marTop w:val="0"/>
                                      <w:marBottom w:val="0"/>
                                      <w:divBdr>
                                        <w:top w:val="none" w:sz="0" w:space="0" w:color="auto"/>
                                        <w:left w:val="none" w:sz="0" w:space="0" w:color="auto"/>
                                        <w:bottom w:val="none" w:sz="0" w:space="0" w:color="auto"/>
                                        <w:right w:val="none" w:sz="0" w:space="0" w:color="auto"/>
                                      </w:divBdr>
                                    </w:div>
                                    <w:div w:id="1694719865">
                                      <w:marLeft w:val="0"/>
                                      <w:marRight w:val="0"/>
                                      <w:marTop w:val="75"/>
                                      <w:marBottom w:val="0"/>
                                      <w:divBdr>
                                        <w:top w:val="none" w:sz="0" w:space="0" w:color="auto"/>
                                        <w:left w:val="none" w:sz="0" w:space="0" w:color="auto"/>
                                        <w:bottom w:val="none" w:sz="0" w:space="0" w:color="auto"/>
                                        <w:right w:val="none" w:sz="0" w:space="0" w:color="auto"/>
                                      </w:divBdr>
                                      <w:divsChild>
                                        <w:div w:id="14843536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80207565">
                              <w:marLeft w:val="0"/>
                              <w:marRight w:val="0"/>
                              <w:marTop w:val="0"/>
                              <w:marBottom w:val="0"/>
                              <w:divBdr>
                                <w:top w:val="none" w:sz="0" w:space="0" w:color="auto"/>
                                <w:left w:val="none" w:sz="0" w:space="0" w:color="auto"/>
                                <w:bottom w:val="none" w:sz="0" w:space="0" w:color="auto"/>
                                <w:right w:val="none" w:sz="0" w:space="0" w:color="auto"/>
                              </w:divBdr>
                              <w:divsChild>
                                <w:div w:id="971835925">
                                  <w:marLeft w:val="0"/>
                                  <w:marRight w:val="0"/>
                                  <w:marTop w:val="0"/>
                                  <w:marBottom w:val="0"/>
                                  <w:divBdr>
                                    <w:top w:val="none" w:sz="0" w:space="0" w:color="auto"/>
                                    <w:left w:val="none" w:sz="0" w:space="0" w:color="auto"/>
                                    <w:bottom w:val="none" w:sz="0" w:space="0" w:color="auto"/>
                                    <w:right w:val="none" w:sz="0" w:space="0" w:color="auto"/>
                                  </w:divBdr>
                                  <w:divsChild>
                                    <w:div w:id="1199002651">
                                      <w:marLeft w:val="0"/>
                                      <w:marRight w:val="0"/>
                                      <w:marTop w:val="0"/>
                                      <w:marBottom w:val="0"/>
                                      <w:divBdr>
                                        <w:top w:val="none" w:sz="0" w:space="0" w:color="auto"/>
                                        <w:left w:val="none" w:sz="0" w:space="0" w:color="auto"/>
                                        <w:bottom w:val="none" w:sz="0" w:space="0" w:color="auto"/>
                                        <w:right w:val="none" w:sz="0" w:space="0" w:color="auto"/>
                                      </w:divBdr>
                                    </w:div>
                                    <w:div w:id="1853369846">
                                      <w:marLeft w:val="0"/>
                                      <w:marRight w:val="0"/>
                                      <w:marTop w:val="75"/>
                                      <w:marBottom w:val="0"/>
                                      <w:divBdr>
                                        <w:top w:val="none" w:sz="0" w:space="0" w:color="auto"/>
                                        <w:left w:val="none" w:sz="0" w:space="0" w:color="auto"/>
                                        <w:bottom w:val="none" w:sz="0" w:space="0" w:color="auto"/>
                                        <w:right w:val="none" w:sz="0" w:space="0" w:color="auto"/>
                                      </w:divBdr>
                                      <w:divsChild>
                                        <w:div w:id="6273921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70560590">
                              <w:marLeft w:val="0"/>
                              <w:marRight w:val="0"/>
                              <w:marTop w:val="0"/>
                              <w:marBottom w:val="0"/>
                              <w:divBdr>
                                <w:top w:val="none" w:sz="0" w:space="0" w:color="auto"/>
                                <w:left w:val="none" w:sz="0" w:space="0" w:color="auto"/>
                                <w:bottom w:val="none" w:sz="0" w:space="0" w:color="auto"/>
                                <w:right w:val="none" w:sz="0" w:space="0" w:color="auto"/>
                              </w:divBdr>
                              <w:divsChild>
                                <w:div w:id="25832050">
                                  <w:marLeft w:val="0"/>
                                  <w:marRight w:val="0"/>
                                  <w:marTop w:val="0"/>
                                  <w:marBottom w:val="0"/>
                                  <w:divBdr>
                                    <w:top w:val="none" w:sz="0" w:space="0" w:color="auto"/>
                                    <w:left w:val="none" w:sz="0" w:space="0" w:color="auto"/>
                                    <w:bottom w:val="none" w:sz="0" w:space="0" w:color="auto"/>
                                    <w:right w:val="none" w:sz="0" w:space="0" w:color="auto"/>
                                  </w:divBdr>
                                  <w:divsChild>
                                    <w:div w:id="190804216">
                                      <w:marLeft w:val="0"/>
                                      <w:marRight w:val="0"/>
                                      <w:marTop w:val="0"/>
                                      <w:marBottom w:val="0"/>
                                      <w:divBdr>
                                        <w:top w:val="none" w:sz="0" w:space="0" w:color="auto"/>
                                        <w:left w:val="none" w:sz="0" w:space="0" w:color="auto"/>
                                        <w:bottom w:val="none" w:sz="0" w:space="0" w:color="auto"/>
                                        <w:right w:val="none" w:sz="0" w:space="0" w:color="auto"/>
                                      </w:divBdr>
                                    </w:div>
                                    <w:div w:id="202258836">
                                      <w:marLeft w:val="0"/>
                                      <w:marRight w:val="0"/>
                                      <w:marTop w:val="75"/>
                                      <w:marBottom w:val="0"/>
                                      <w:divBdr>
                                        <w:top w:val="none" w:sz="0" w:space="0" w:color="auto"/>
                                        <w:left w:val="none" w:sz="0" w:space="0" w:color="auto"/>
                                        <w:bottom w:val="none" w:sz="0" w:space="0" w:color="auto"/>
                                        <w:right w:val="none" w:sz="0" w:space="0" w:color="auto"/>
                                      </w:divBdr>
                                      <w:divsChild>
                                        <w:div w:id="1217728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195924625">
              <w:marLeft w:val="0"/>
              <w:marRight w:val="0"/>
              <w:marTop w:val="600"/>
              <w:marBottom w:val="900"/>
              <w:divBdr>
                <w:top w:val="none" w:sz="0" w:space="0" w:color="auto"/>
                <w:left w:val="none" w:sz="0" w:space="0" w:color="auto"/>
                <w:bottom w:val="none" w:sz="0" w:space="0" w:color="auto"/>
                <w:right w:val="none" w:sz="0" w:space="0" w:color="auto"/>
              </w:divBdr>
              <w:divsChild>
                <w:div w:id="1031875653">
                  <w:marLeft w:val="0"/>
                  <w:marRight w:val="0"/>
                  <w:marTop w:val="0"/>
                  <w:marBottom w:val="600"/>
                  <w:divBdr>
                    <w:top w:val="none" w:sz="0" w:space="0" w:color="auto"/>
                    <w:left w:val="none" w:sz="0" w:space="0" w:color="auto"/>
                    <w:bottom w:val="none" w:sz="0" w:space="0" w:color="auto"/>
                    <w:right w:val="none" w:sz="0" w:space="0" w:color="auto"/>
                  </w:divBdr>
                  <w:divsChild>
                    <w:div w:id="1717073880">
                      <w:marLeft w:val="0"/>
                      <w:marRight w:val="0"/>
                      <w:marTop w:val="0"/>
                      <w:marBottom w:val="0"/>
                      <w:divBdr>
                        <w:top w:val="none" w:sz="0" w:space="0" w:color="auto"/>
                        <w:left w:val="none" w:sz="0" w:space="0" w:color="auto"/>
                        <w:bottom w:val="none" w:sz="0" w:space="0" w:color="auto"/>
                        <w:right w:val="none" w:sz="0" w:space="0" w:color="auto"/>
                      </w:divBdr>
                      <w:divsChild>
                        <w:div w:id="1154493761">
                          <w:marLeft w:val="0"/>
                          <w:marRight w:val="150"/>
                          <w:marTop w:val="0"/>
                          <w:marBottom w:val="0"/>
                          <w:divBdr>
                            <w:top w:val="none" w:sz="0" w:space="0" w:color="auto"/>
                            <w:left w:val="none" w:sz="0" w:space="0" w:color="auto"/>
                            <w:bottom w:val="none" w:sz="0" w:space="0" w:color="auto"/>
                            <w:right w:val="none" w:sz="0" w:space="0" w:color="auto"/>
                          </w:divBdr>
                        </w:div>
                        <w:div w:id="1834829761">
                          <w:marLeft w:val="0"/>
                          <w:marRight w:val="0"/>
                          <w:marTop w:val="0"/>
                          <w:marBottom w:val="0"/>
                          <w:divBdr>
                            <w:top w:val="none" w:sz="0" w:space="0" w:color="auto"/>
                            <w:left w:val="none" w:sz="0" w:space="0" w:color="auto"/>
                            <w:bottom w:val="none" w:sz="0" w:space="0" w:color="auto"/>
                            <w:right w:val="none" w:sz="0" w:space="0" w:color="auto"/>
                          </w:divBdr>
                          <w:divsChild>
                            <w:div w:id="676614338">
                              <w:marLeft w:val="0"/>
                              <w:marRight w:val="0"/>
                              <w:marTop w:val="0"/>
                              <w:marBottom w:val="75"/>
                              <w:divBdr>
                                <w:top w:val="none" w:sz="0" w:space="0" w:color="auto"/>
                                <w:left w:val="none" w:sz="0" w:space="0" w:color="auto"/>
                                <w:bottom w:val="none" w:sz="0" w:space="0" w:color="auto"/>
                                <w:right w:val="none" w:sz="0" w:space="0" w:color="auto"/>
                              </w:divBdr>
                            </w:div>
                            <w:div w:id="11598096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444348378">
      <w:bodyDiv w:val="1"/>
      <w:marLeft w:val="0"/>
      <w:marRight w:val="0"/>
      <w:marTop w:val="0"/>
      <w:marBottom w:val="0"/>
      <w:divBdr>
        <w:top w:val="none" w:sz="0" w:space="0" w:color="auto"/>
        <w:left w:val="none" w:sz="0" w:space="0" w:color="auto"/>
        <w:bottom w:val="none" w:sz="0" w:space="0" w:color="auto"/>
        <w:right w:val="none" w:sz="0" w:space="0" w:color="auto"/>
      </w:divBdr>
      <w:divsChild>
        <w:div w:id="990595351">
          <w:marLeft w:val="0"/>
          <w:marRight w:val="0"/>
          <w:marTop w:val="0"/>
          <w:marBottom w:val="0"/>
          <w:divBdr>
            <w:top w:val="none" w:sz="0" w:space="0" w:color="auto"/>
            <w:left w:val="none" w:sz="0" w:space="0" w:color="auto"/>
            <w:bottom w:val="none" w:sz="0" w:space="0" w:color="auto"/>
            <w:right w:val="none" w:sz="0" w:space="0" w:color="auto"/>
          </w:divBdr>
          <w:divsChild>
            <w:div w:id="582183471">
              <w:marLeft w:val="0"/>
              <w:marRight w:val="0"/>
              <w:marTop w:val="0"/>
              <w:marBottom w:val="0"/>
              <w:divBdr>
                <w:top w:val="none" w:sz="0" w:space="0" w:color="auto"/>
                <w:left w:val="none" w:sz="0" w:space="0" w:color="auto"/>
                <w:bottom w:val="none" w:sz="0" w:space="0" w:color="auto"/>
                <w:right w:val="none" w:sz="0" w:space="0" w:color="auto"/>
              </w:divBdr>
            </w:div>
          </w:divsChild>
        </w:div>
        <w:div w:id="302121222">
          <w:marLeft w:val="0"/>
          <w:marRight w:val="0"/>
          <w:marTop w:val="0"/>
          <w:marBottom w:val="0"/>
          <w:divBdr>
            <w:top w:val="none" w:sz="0" w:space="0" w:color="auto"/>
            <w:left w:val="none" w:sz="0" w:space="0" w:color="auto"/>
            <w:bottom w:val="none" w:sz="0" w:space="0" w:color="auto"/>
            <w:right w:val="none" w:sz="0" w:space="0" w:color="auto"/>
          </w:divBdr>
          <w:divsChild>
            <w:div w:id="918714397">
              <w:marLeft w:val="0"/>
              <w:marRight w:val="0"/>
              <w:marTop w:val="0"/>
              <w:marBottom w:val="0"/>
              <w:divBdr>
                <w:top w:val="none" w:sz="0" w:space="0" w:color="auto"/>
                <w:left w:val="none" w:sz="0" w:space="0" w:color="auto"/>
                <w:bottom w:val="none" w:sz="0" w:space="0" w:color="auto"/>
                <w:right w:val="none" w:sz="0" w:space="0" w:color="auto"/>
              </w:divBdr>
              <w:divsChild>
                <w:div w:id="1221328931">
                  <w:marLeft w:val="0"/>
                  <w:marRight w:val="0"/>
                  <w:marTop w:val="0"/>
                  <w:marBottom w:val="0"/>
                  <w:divBdr>
                    <w:top w:val="none" w:sz="0" w:space="0" w:color="auto"/>
                    <w:left w:val="none" w:sz="0" w:space="0" w:color="auto"/>
                    <w:bottom w:val="none" w:sz="0" w:space="0" w:color="auto"/>
                    <w:right w:val="none" w:sz="0" w:space="0" w:color="auto"/>
                  </w:divBdr>
                  <w:divsChild>
                    <w:div w:id="1521507540">
                      <w:marLeft w:val="0"/>
                      <w:marRight w:val="0"/>
                      <w:marTop w:val="0"/>
                      <w:marBottom w:val="0"/>
                      <w:divBdr>
                        <w:top w:val="none" w:sz="0" w:space="0" w:color="auto"/>
                        <w:left w:val="none" w:sz="0" w:space="0" w:color="auto"/>
                        <w:bottom w:val="none" w:sz="0" w:space="0" w:color="auto"/>
                        <w:right w:val="none" w:sz="0" w:space="0" w:color="auto"/>
                      </w:divBdr>
                      <w:divsChild>
                        <w:div w:id="2114937478">
                          <w:marLeft w:val="0"/>
                          <w:marRight w:val="0"/>
                          <w:marTop w:val="0"/>
                          <w:marBottom w:val="0"/>
                          <w:divBdr>
                            <w:top w:val="none" w:sz="0" w:space="0" w:color="auto"/>
                            <w:left w:val="none" w:sz="0" w:space="0" w:color="auto"/>
                            <w:bottom w:val="none" w:sz="0" w:space="0" w:color="auto"/>
                            <w:right w:val="none" w:sz="0" w:space="0" w:color="auto"/>
                          </w:divBdr>
                          <w:divsChild>
                            <w:div w:id="1574463954">
                              <w:marLeft w:val="0"/>
                              <w:marRight w:val="0"/>
                              <w:marTop w:val="0"/>
                              <w:marBottom w:val="0"/>
                              <w:divBdr>
                                <w:top w:val="none" w:sz="0" w:space="0" w:color="auto"/>
                                <w:left w:val="none" w:sz="0" w:space="0" w:color="auto"/>
                                <w:bottom w:val="none" w:sz="0" w:space="0" w:color="auto"/>
                                <w:right w:val="none" w:sz="0" w:space="0" w:color="auto"/>
                              </w:divBdr>
                              <w:divsChild>
                                <w:div w:id="1135374179">
                                  <w:marLeft w:val="0"/>
                                  <w:marRight w:val="0"/>
                                  <w:marTop w:val="0"/>
                                  <w:marBottom w:val="0"/>
                                  <w:divBdr>
                                    <w:top w:val="none" w:sz="0" w:space="0" w:color="auto"/>
                                    <w:left w:val="none" w:sz="0" w:space="0" w:color="auto"/>
                                    <w:bottom w:val="none" w:sz="0" w:space="0" w:color="auto"/>
                                    <w:right w:val="none" w:sz="0" w:space="0" w:color="auto"/>
                                  </w:divBdr>
                                  <w:divsChild>
                                    <w:div w:id="61636364">
                                      <w:marLeft w:val="0"/>
                                      <w:marRight w:val="0"/>
                                      <w:marTop w:val="0"/>
                                      <w:marBottom w:val="0"/>
                                      <w:divBdr>
                                        <w:top w:val="none" w:sz="0" w:space="0" w:color="auto"/>
                                        <w:left w:val="none" w:sz="0" w:space="0" w:color="auto"/>
                                        <w:bottom w:val="none" w:sz="0" w:space="0" w:color="auto"/>
                                        <w:right w:val="none" w:sz="0" w:space="0" w:color="auto"/>
                                      </w:divBdr>
                                    </w:div>
                                    <w:div w:id="1171527540">
                                      <w:marLeft w:val="0"/>
                                      <w:marRight w:val="0"/>
                                      <w:marTop w:val="75"/>
                                      <w:marBottom w:val="0"/>
                                      <w:divBdr>
                                        <w:top w:val="none" w:sz="0" w:space="0" w:color="auto"/>
                                        <w:left w:val="none" w:sz="0" w:space="0" w:color="auto"/>
                                        <w:bottom w:val="none" w:sz="0" w:space="0" w:color="auto"/>
                                        <w:right w:val="none" w:sz="0" w:space="0" w:color="auto"/>
                                      </w:divBdr>
                                      <w:divsChild>
                                        <w:div w:id="5924026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40824452">
                              <w:marLeft w:val="0"/>
                              <w:marRight w:val="0"/>
                              <w:marTop w:val="0"/>
                              <w:marBottom w:val="0"/>
                              <w:divBdr>
                                <w:top w:val="none" w:sz="0" w:space="0" w:color="auto"/>
                                <w:left w:val="none" w:sz="0" w:space="0" w:color="auto"/>
                                <w:bottom w:val="none" w:sz="0" w:space="0" w:color="auto"/>
                                <w:right w:val="none" w:sz="0" w:space="0" w:color="auto"/>
                              </w:divBdr>
                              <w:divsChild>
                                <w:div w:id="765004212">
                                  <w:marLeft w:val="0"/>
                                  <w:marRight w:val="0"/>
                                  <w:marTop w:val="0"/>
                                  <w:marBottom w:val="0"/>
                                  <w:divBdr>
                                    <w:top w:val="none" w:sz="0" w:space="0" w:color="auto"/>
                                    <w:left w:val="none" w:sz="0" w:space="0" w:color="auto"/>
                                    <w:bottom w:val="none" w:sz="0" w:space="0" w:color="auto"/>
                                    <w:right w:val="none" w:sz="0" w:space="0" w:color="auto"/>
                                  </w:divBdr>
                                  <w:divsChild>
                                    <w:div w:id="1066991778">
                                      <w:marLeft w:val="0"/>
                                      <w:marRight w:val="0"/>
                                      <w:marTop w:val="0"/>
                                      <w:marBottom w:val="0"/>
                                      <w:divBdr>
                                        <w:top w:val="none" w:sz="0" w:space="0" w:color="auto"/>
                                        <w:left w:val="none" w:sz="0" w:space="0" w:color="auto"/>
                                        <w:bottom w:val="none" w:sz="0" w:space="0" w:color="auto"/>
                                        <w:right w:val="none" w:sz="0" w:space="0" w:color="auto"/>
                                      </w:divBdr>
                                    </w:div>
                                    <w:div w:id="1691682938">
                                      <w:marLeft w:val="0"/>
                                      <w:marRight w:val="0"/>
                                      <w:marTop w:val="75"/>
                                      <w:marBottom w:val="0"/>
                                      <w:divBdr>
                                        <w:top w:val="none" w:sz="0" w:space="0" w:color="auto"/>
                                        <w:left w:val="none" w:sz="0" w:space="0" w:color="auto"/>
                                        <w:bottom w:val="none" w:sz="0" w:space="0" w:color="auto"/>
                                        <w:right w:val="none" w:sz="0" w:space="0" w:color="auto"/>
                                      </w:divBdr>
                                      <w:divsChild>
                                        <w:div w:id="15741206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21712458">
                              <w:marLeft w:val="0"/>
                              <w:marRight w:val="0"/>
                              <w:marTop w:val="0"/>
                              <w:marBottom w:val="0"/>
                              <w:divBdr>
                                <w:top w:val="none" w:sz="0" w:space="0" w:color="auto"/>
                                <w:left w:val="none" w:sz="0" w:space="0" w:color="auto"/>
                                <w:bottom w:val="none" w:sz="0" w:space="0" w:color="auto"/>
                                <w:right w:val="none" w:sz="0" w:space="0" w:color="auto"/>
                              </w:divBdr>
                              <w:divsChild>
                                <w:div w:id="2053260489">
                                  <w:marLeft w:val="0"/>
                                  <w:marRight w:val="0"/>
                                  <w:marTop w:val="0"/>
                                  <w:marBottom w:val="0"/>
                                  <w:divBdr>
                                    <w:top w:val="none" w:sz="0" w:space="0" w:color="auto"/>
                                    <w:left w:val="none" w:sz="0" w:space="0" w:color="auto"/>
                                    <w:bottom w:val="none" w:sz="0" w:space="0" w:color="auto"/>
                                    <w:right w:val="none" w:sz="0" w:space="0" w:color="auto"/>
                                  </w:divBdr>
                                  <w:divsChild>
                                    <w:div w:id="1444496579">
                                      <w:marLeft w:val="0"/>
                                      <w:marRight w:val="0"/>
                                      <w:marTop w:val="0"/>
                                      <w:marBottom w:val="0"/>
                                      <w:divBdr>
                                        <w:top w:val="none" w:sz="0" w:space="0" w:color="auto"/>
                                        <w:left w:val="none" w:sz="0" w:space="0" w:color="auto"/>
                                        <w:bottom w:val="none" w:sz="0" w:space="0" w:color="auto"/>
                                        <w:right w:val="none" w:sz="0" w:space="0" w:color="auto"/>
                                      </w:divBdr>
                                    </w:div>
                                    <w:div w:id="31149758">
                                      <w:marLeft w:val="0"/>
                                      <w:marRight w:val="0"/>
                                      <w:marTop w:val="75"/>
                                      <w:marBottom w:val="0"/>
                                      <w:divBdr>
                                        <w:top w:val="none" w:sz="0" w:space="0" w:color="auto"/>
                                        <w:left w:val="none" w:sz="0" w:space="0" w:color="auto"/>
                                        <w:bottom w:val="none" w:sz="0" w:space="0" w:color="auto"/>
                                        <w:right w:val="none" w:sz="0" w:space="0" w:color="auto"/>
                                      </w:divBdr>
                                      <w:divsChild>
                                        <w:div w:id="21014893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05679707">
              <w:marLeft w:val="0"/>
              <w:marRight w:val="0"/>
              <w:marTop w:val="600"/>
              <w:marBottom w:val="900"/>
              <w:divBdr>
                <w:top w:val="none" w:sz="0" w:space="0" w:color="auto"/>
                <w:left w:val="none" w:sz="0" w:space="0" w:color="auto"/>
                <w:bottom w:val="none" w:sz="0" w:space="0" w:color="auto"/>
                <w:right w:val="none" w:sz="0" w:space="0" w:color="auto"/>
              </w:divBdr>
              <w:divsChild>
                <w:div w:id="702942874">
                  <w:marLeft w:val="0"/>
                  <w:marRight w:val="0"/>
                  <w:marTop w:val="0"/>
                  <w:marBottom w:val="600"/>
                  <w:divBdr>
                    <w:top w:val="none" w:sz="0" w:space="0" w:color="auto"/>
                    <w:left w:val="none" w:sz="0" w:space="0" w:color="auto"/>
                    <w:bottom w:val="none" w:sz="0" w:space="0" w:color="auto"/>
                    <w:right w:val="none" w:sz="0" w:space="0" w:color="auto"/>
                  </w:divBdr>
                  <w:divsChild>
                    <w:div w:id="237519978">
                      <w:marLeft w:val="0"/>
                      <w:marRight w:val="0"/>
                      <w:marTop w:val="0"/>
                      <w:marBottom w:val="0"/>
                      <w:divBdr>
                        <w:top w:val="none" w:sz="0" w:space="0" w:color="auto"/>
                        <w:left w:val="none" w:sz="0" w:space="0" w:color="auto"/>
                        <w:bottom w:val="none" w:sz="0" w:space="0" w:color="auto"/>
                        <w:right w:val="none" w:sz="0" w:space="0" w:color="auto"/>
                      </w:divBdr>
                      <w:divsChild>
                        <w:div w:id="1890799388">
                          <w:marLeft w:val="0"/>
                          <w:marRight w:val="0"/>
                          <w:marTop w:val="0"/>
                          <w:marBottom w:val="0"/>
                          <w:divBdr>
                            <w:top w:val="none" w:sz="0" w:space="0" w:color="auto"/>
                            <w:left w:val="none" w:sz="0" w:space="0" w:color="auto"/>
                            <w:bottom w:val="none" w:sz="0" w:space="0" w:color="auto"/>
                            <w:right w:val="none" w:sz="0" w:space="0" w:color="auto"/>
                          </w:divBdr>
                          <w:divsChild>
                            <w:div w:id="501312884">
                              <w:marLeft w:val="0"/>
                              <w:marRight w:val="0"/>
                              <w:marTop w:val="0"/>
                              <w:marBottom w:val="75"/>
                              <w:divBdr>
                                <w:top w:val="none" w:sz="0" w:space="0" w:color="auto"/>
                                <w:left w:val="none" w:sz="0" w:space="0" w:color="auto"/>
                                <w:bottom w:val="none" w:sz="0" w:space="0" w:color="auto"/>
                                <w:right w:val="none" w:sz="0" w:space="0" w:color="auto"/>
                              </w:divBdr>
                            </w:div>
                            <w:div w:id="5218248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49691193">
                  <w:marLeft w:val="0"/>
                  <w:marRight w:val="0"/>
                  <w:marTop w:val="0"/>
                  <w:marBottom w:val="0"/>
                  <w:divBdr>
                    <w:top w:val="none" w:sz="0" w:space="0" w:color="auto"/>
                    <w:left w:val="none" w:sz="0" w:space="0" w:color="auto"/>
                    <w:bottom w:val="none" w:sz="0" w:space="0" w:color="auto"/>
                    <w:right w:val="none" w:sz="0" w:space="0" w:color="auto"/>
                  </w:divBdr>
                  <w:divsChild>
                    <w:div w:id="1950895501">
                      <w:marLeft w:val="0"/>
                      <w:marRight w:val="0"/>
                      <w:marTop w:val="600"/>
                      <w:marBottom w:val="600"/>
                      <w:divBdr>
                        <w:top w:val="none" w:sz="0" w:space="0" w:color="000000"/>
                        <w:left w:val="none" w:sz="0" w:space="0" w:color="000000"/>
                        <w:bottom w:val="none" w:sz="0" w:space="0" w:color="000000"/>
                        <w:right w:val="none" w:sz="0" w:space="0" w:color="000000"/>
                      </w:divBdr>
                      <w:divsChild>
                        <w:div w:id="1736389842">
                          <w:marLeft w:val="0"/>
                          <w:marRight w:val="0"/>
                          <w:marTop w:val="0"/>
                          <w:marBottom w:val="0"/>
                          <w:divBdr>
                            <w:top w:val="none" w:sz="0" w:space="0" w:color="auto"/>
                            <w:left w:val="none" w:sz="0" w:space="0" w:color="auto"/>
                            <w:bottom w:val="none" w:sz="0" w:space="0" w:color="auto"/>
                            <w:right w:val="none" w:sz="0" w:space="0" w:color="auto"/>
                          </w:divBdr>
                          <w:divsChild>
                            <w:div w:id="470100621">
                              <w:marLeft w:val="0"/>
                              <w:marRight w:val="0"/>
                              <w:marTop w:val="0"/>
                              <w:marBottom w:val="0"/>
                              <w:divBdr>
                                <w:top w:val="none" w:sz="0" w:space="0" w:color="auto"/>
                                <w:left w:val="none" w:sz="0" w:space="0" w:color="auto"/>
                                <w:bottom w:val="none" w:sz="0" w:space="0" w:color="auto"/>
                                <w:right w:val="none" w:sz="0" w:space="0" w:color="auto"/>
                              </w:divBdr>
                              <w:divsChild>
                                <w:div w:id="999892652">
                                  <w:marLeft w:val="0"/>
                                  <w:marRight w:val="0"/>
                                  <w:marTop w:val="0"/>
                                  <w:marBottom w:val="360"/>
                                  <w:divBdr>
                                    <w:top w:val="single" w:sz="4" w:space="18" w:color="CCCCCC"/>
                                    <w:left w:val="none" w:sz="0" w:space="0" w:color="auto"/>
                                    <w:bottom w:val="none" w:sz="0" w:space="0" w:color="auto"/>
                                    <w:right w:val="none" w:sz="0" w:space="0" w:color="auto"/>
                                  </w:divBdr>
                                </w:div>
                              </w:divsChild>
                            </w:div>
                            <w:div w:id="2062824127">
                              <w:marLeft w:val="0"/>
                              <w:marRight w:val="0"/>
                              <w:marTop w:val="0"/>
                              <w:marBottom w:val="0"/>
                              <w:divBdr>
                                <w:top w:val="none" w:sz="0" w:space="0" w:color="auto"/>
                                <w:left w:val="none" w:sz="0" w:space="0" w:color="auto"/>
                                <w:bottom w:val="none" w:sz="0" w:space="0" w:color="auto"/>
                                <w:right w:val="none" w:sz="0" w:space="0" w:color="auto"/>
                              </w:divBdr>
                              <w:divsChild>
                                <w:div w:id="1769620225">
                                  <w:marLeft w:val="0"/>
                                  <w:marRight w:val="0"/>
                                  <w:marTop w:val="0"/>
                                  <w:marBottom w:val="0"/>
                                  <w:divBdr>
                                    <w:top w:val="none" w:sz="0" w:space="0" w:color="auto"/>
                                    <w:left w:val="none" w:sz="0" w:space="0" w:color="auto"/>
                                    <w:bottom w:val="none" w:sz="0" w:space="0" w:color="auto"/>
                                    <w:right w:val="none" w:sz="0" w:space="0" w:color="auto"/>
                                  </w:divBdr>
                                  <w:divsChild>
                                    <w:div w:id="1513035437">
                                      <w:marLeft w:val="0"/>
                                      <w:marRight w:val="0"/>
                                      <w:marTop w:val="0"/>
                                      <w:marBottom w:val="0"/>
                                      <w:divBdr>
                                        <w:top w:val="none" w:sz="0" w:space="0" w:color="auto"/>
                                        <w:left w:val="none" w:sz="0" w:space="0" w:color="auto"/>
                                        <w:bottom w:val="none" w:sz="0" w:space="0" w:color="auto"/>
                                        <w:right w:val="none" w:sz="0" w:space="0" w:color="auto"/>
                                      </w:divBdr>
                                      <w:divsChild>
                                        <w:div w:id="22555931">
                                          <w:marLeft w:val="0"/>
                                          <w:marRight w:val="0"/>
                                          <w:marTop w:val="0"/>
                                          <w:marBottom w:val="120"/>
                                          <w:divBdr>
                                            <w:top w:val="none" w:sz="0" w:space="0" w:color="auto"/>
                                            <w:left w:val="none" w:sz="0" w:space="0" w:color="auto"/>
                                            <w:bottom w:val="none" w:sz="0" w:space="0" w:color="auto"/>
                                            <w:right w:val="none" w:sz="0" w:space="0" w:color="auto"/>
                                          </w:divBdr>
                                        </w:div>
                                        <w:div w:id="2023586670">
                                          <w:marLeft w:val="0"/>
                                          <w:marRight w:val="0"/>
                                          <w:marTop w:val="0"/>
                                          <w:marBottom w:val="0"/>
                                          <w:divBdr>
                                            <w:top w:val="none" w:sz="0" w:space="0" w:color="auto"/>
                                            <w:left w:val="none" w:sz="0" w:space="0" w:color="auto"/>
                                            <w:bottom w:val="none" w:sz="0" w:space="0" w:color="auto"/>
                                            <w:right w:val="none" w:sz="0" w:space="0" w:color="auto"/>
                                          </w:divBdr>
                                          <w:divsChild>
                                            <w:div w:id="18243946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67007715">
                                  <w:marLeft w:val="0"/>
                                  <w:marRight w:val="0"/>
                                  <w:marTop w:val="0"/>
                                  <w:marBottom w:val="0"/>
                                  <w:divBdr>
                                    <w:top w:val="none" w:sz="0" w:space="0" w:color="auto"/>
                                    <w:left w:val="none" w:sz="0" w:space="0" w:color="auto"/>
                                    <w:bottom w:val="none" w:sz="0" w:space="0" w:color="auto"/>
                                    <w:right w:val="none" w:sz="0" w:space="0" w:color="auto"/>
                                  </w:divBdr>
                                  <w:divsChild>
                                    <w:div w:id="958606614">
                                      <w:marLeft w:val="0"/>
                                      <w:marRight w:val="0"/>
                                      <w:marTop w:val="0"/>
                                      <w:marBottom w:val="0"/>
                                      <w:divBdr>
                                        <w:top w:val="none" w:sz="0" w:space="0" w:color="auto"/>
                                        <w:left w:val="none" w:sz="0" w:space="0" w:color="auto"/>
                                        <w:bottom w:val="none" w:sz="0" w:space="0" w:color="auto"/>
                                        <w:right w:val="none" w:sz="0" w:space="0" w:color="auto"/>
                                      </w:divBdr>
                                      <w:divsChild>
                                        <w:div w:id="372190878">
                                          <w:marLeft w:val="0"/>
                                          <w:marRight w:val="0"/>
                                          <w:marTop w:val="0"/>
                                          <w:marBottom w:val="120"/>
                                          <w:divBdr>
                                            <w:top w:val="none" w:sz="0" w:space="0" w:color="auto"/>
                                            <w:left w:val="none" w:sz="0" w:space="0" w:color="auto"/>
                                            <w:bottom w:val="none" w:sz="0" w:space="0" w:color="auto"/>
                                            <w:right w:val="none" w:sz="0" w:space="0" w:color="auto"/>
                                          </w:divBdr>
                                        </w:div>
                                        <w:div w:id="780493889">
                                          <w:marLeft w:val="0"/>
                                          <w:marRight w:val="0"/>
                                          <w:marTop w:val="0"/>
                                          <w:marBottom w:val="0"/>
                                          <w:divBdr>
                                            <w:top w:val="none" w:sz="0" w:space="0" w:color="auto"/>
                                            <w:left w:val="none" w:sz="0" w:space="0" w:color="auto"/>
                                            <w:bottom w:val="none" w:sz="0" w:space="0" w:color="auto"/>
                                            <w:right w:val="none" w:sz="0" w:space="0" w:color="auto"/>
                                          </w:divBdr>
                                          <w:divsChild>
                                            <w:div w:id="120047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86352355">
                                  <w:marLeft w:val="0"/>
                                  <w:marRight w:val="0"/>
                                  <w:marTop w:val="0"/>
                                  <w:marBottom w:val="0"/>
                                  <w:divBdr>
                                    <w:top w:val="none" w:sz="0" w:space="0" w:color="auto"/>
                                    <w:left w:val="none" w:sz="0" w:space="0" w:color="auto"/>
                                    <w:bottom w:val="none" w:sz="0" w:space="0" w:color="auto"/>
                                    <w:right w:val="none" w:sz="0" w:space="0" w:color="auto"/>
                                  </w:divBdr>
                                  <w:divsChild>
                                    <w:div w:id="777026851">
                                      <w:marLeft w:val="0"/>
                                      <w:marRight w:val="0"/>
                                      <w:marTop w:val="0"/>
                                      <w:marBottom w:val="0"/>
                                      <w:divBdr>
                                        <w:top w:val="none" w:sz="0" w:space="0" w:color="auto"/>
                                        <w:left w:val="none" w:sz="0" w:space="0" w:color="auto"/>
                                        <w:bottom w:val="none" w:sz="0" w:space="0" w:color="auto"/>
                                        <w:right w:val="none" w:sz="0" w:space="0" w:color="auto"/>
                                      </w:divBdr>
                                      <w:divsChild>
                                        <w:div w:id="1771125289">
                                          <w:marLeft w:val="0"/>
                                          <w:marRight w:val="0"/>
                                          <w:marTop w:val="0"/>
                                          <w:marBottom w:val="120"/>
                                          <w:divBdr>
                                            <w:top w:val="none" w:sz="0" w:space="0" w:color="auto"/>
                                            <w:left w:val="none" w:sz="0" w:space="0" w:color="auto"/>
                                            <w:bottom w:val="none" w:sz="0" w:space="0" w:color="auto"/>
                                            <w:right w:val="none" w:sz="0" w:space="0" w:color="auto"/>
                                          </w:divBdr>
                                        </w:div>
                                        <w:div w:id="2022051595">
                                          <w:marLeft w:val="0"/>
                                          <w:marRight w:val="0"/>
                                          <w:marTop w:val="0"/>
                                          <w:marBottom w:val="0"/>
                                          <w:divBdr>
                                            <w:top w:val="none" w:sz="0" w:space="0" w:color="auto"/>
                                            <w:left w:val="none" w:sz="0" w:space="0" w:color="auto"/>
                                            <w:bottom w:val="none" w:sz="0" w:space="0" w:color="auto"/>
                                            <w:right w:val="none" w:sz="0" w:space="0" w:color="auto"/>
                                          </w:divBdr>
                                          <w:divsChild>
                                            <w:div w:id="10312978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446345003">
      <w:bodyDiv w:val="1"/>
      <w:marLeft w:val="0"/>
      <w:marRight w:val="0"/>
      <w:marTop w:val="0"/>
      <w:marBottom w:val="0"/>
      <w:divBdr>
        <w:top w:val="none" w:sz="0" w:space="0" w:color="auto"/>
        <w:left w:val="none" w:sz="0" w:space="0" w:color="auto"/>
        <w:bottom w:val="none" w:sz="0" w:space="0" w:color="auto"/>
        <w:right w:val="none" w:sz="0" w:space="0" w:color="auto"/>
      </w:divBdr>
      <w:divsChild>
        <w:div w:id="533542909">
          <w:marLeft w:val="0"/>
          <w:marRight w:val="0"/>
          <w:marTop w:val="0"/>
          <w:marBottom w:val="0"/>
          <w:divBdr>
            <w:top w:val="none" w:sz="0" w:space="0" w:color="auto"/>
            <w:left w:val="none" w:sz="0" w:space="0" w:color="auto"/>
            <w:bottom w:val="none" w:sz="0" w:space="0" w:color="auto"/>
            <w:right w:val="none" w:sz="0" w:space="0" w:color="auto"/>
          </w:divBdr>
        </w:div>
        <w:div w:id="897516663">
          <w:marLeft w:val="0"/>
          <w:marRight w:val="0"/>
          <w:marTop w:val="0"/>
          <w:marBottom w:val="0"/>
          <w:divBdr>
            <w:top w:val="none" w:sz="0" w:space="0" w:color="auto"/>
            <w:left w:val="none" w:sz="0" w:space="0" w:color="auto"/>
            <w:bottom w:val="none" w:sz="0" w:space="0" w:color="auto"/>
            <w:right w:val="none" w:sz="0" w:space="0" w:color="auto"/>
          </w:divBdr>
          <w:divsChild>
            <w:div w:id="269628384">
              <w:marLeft w:val="0"/>
              <w:marRight w:val="0"/>
              <w:marTop w:val="600"/>
              <w:marBottom w:val="900"/>
              <w:divBdr>
                <w:top w:val="none" w:sz="0" w:space="0" w:color="auto"/>
                <w:left w:val="none" w:sz="0" w:space="0" w:color="auto"/>
                <w:bottom w:val="none" w:sz="0" w:space="0" w:color="auto"/>
                <w:right w:val="none" w:sz="0" w:space="0" w:color="auto"/>
              </w:divBdr>
              <w:divsChild>
                <w:div w:id="323899580">
                  <w:marLeft w:val="0"/>
                  <w:marRight w:val="0"/>
                  <w:marTop w:val="0"/>
                  <w:marBottom w:val="600"/>
                  <w:divBdr>
                    <w:top w:val="none" w:sz="0" w:space="0" w:color="auto"/>
                    <w:left w:val="none" w:sz="0" w:space="0" w:color="auto"/>
                    <w:bottom w:val="none" w:sz="0" w:space="0" w:color="auto"/>
                    <w:right w:val="none" w:sz="0" w:space="0" w:color="auto"/>
                  </w:divBdr>
                  <w:divsChild>
                    <w:div w:id="1413240525">
                      <w:marLeft w:val="0"/>
                      <w:marRight w:val="0"/>
                      <w:marTop w:val="0"/>
                      <w:marBottom w:val="0"/>
                      <w:divBdr>
                        <w:top w:val="none" w:sz="0" w:space="0" w:color="auto"/>
                        <w:left w:val="none" w:sz="0" w:space="0" w:color="auto"/>
                        <w:bottom w:val="none" w:sz="0" w:space="0" w:color="auto"/>
                        <w:right w:val="none" w:sz="0" w:space="0" w:color="auto"/>
                      </w:divBdr>
                      <w:divsChild>
                        <w:div w:id="1004431977">
                          <w:marLeft w:val="0"/>
                          <w:marRight w:val="150"/>
                          <w:marTop w:val="0"/>
                          <w:marBottom w:val="0"/>
                          <w:divBdr>
                            <w:top w:val="none" w:sz="0" w:space="0" w:color="auto"/>
                            <w:left w:val="none" w:sz="0" w:space="0" w:color="auto"/>
                            <w:bottom w:val="none" w:sz="0" w:space="0" w:color="auto"/>
                            <w:right w:val="none" w:sz="0" w:space="0" w:color="auto"/>
                          </w:divBdr>
                        </w:div>
                        <w:div w:id="1540630863">
                          <w:marLeft w:val="0"/>
                          <w:marRight w:val="0"/>
                          <w:marTop w:val="0"/>
                          <w:marBottom w:val="0"/>
                          <w:divBdr>
                            <w:top w:val="none" w:sz="0" w:space="0" w:color="auto"/>
                            <w:left w:val="none" w:sz="0" w:space="0" w:color="auto"/>
                            <w:bottom w:val="none" w:sz="0" w:space="0" w:color="auto"/>
                            <w:right w:val="none" w:sz="0" w:space="0" w:color="auto"/>
                          </w:divBdr>
                          <w:divsChild>
                            <w:div w:id="1563446953">
                              <w:marLeft w:val="0"/>
                              <w:marRight w:val="0"/>
                              <w:marTop w:val="0"/>
                              <w:marBottom w:val="0"/>
                              <w:divBdr>
                                <w:top w:val="none" w:sz="0" w:space="0" w:color="auto"/>
                                <w:left w:val="none" w:sz="0" w:space="0" w:color="auto"/>
                                <w:bottom w:val="none" w:sz="0" w:space="0" w:color="auto"/>
                                <w:right w:val="none" w:sz="0" w:space="0" w:color="auto"/>
                              </w:divBdr>
                            </w:div>
                            <w:div w:id="1888563186">
                              <w:marLeft w:val="0"/>
                              <w:marRight w:val="0"/>
                              <w:marTop w:val="0"/>
                              <w:marBottom w:val="75"/>
                              <w:divBdr>
                                <w:top w:val="none" w:sz="0" w:space="0" w:color="auto"/>
                                <w:left w:val="none" w:sz="0" w:space="0" w:color="auto"/>
                                <w:bottom w:val="none" w:sz="0" w:space="0" w:color="auto"/>
                                <w:right w:val="none" w:sz="0" w:space="0" w:color="auto"/>
                              </w:divBdr>
                            </w:div>
                          </w:divsChild>
                        </w:div>
                      </w:divsChild>
                    </w:div>
                  </w:divsChild>
                </w:div>
                <w:div w:id="1643003198">
                  <w:marLeft w:val="0"/>
                  <w:marRight w:val="0"/>
                  <w:marTop w:val="0"/>
                  <w:marBottom w:val="0"/>
                  <w:divBdr>
                    <w:top w:val="none" w:sz="0" w:space="0" w:color="auto"/>
                    <w:left w:val="none" w:sz="0" w:space="0" w:color="auto"/>
                    <w:bottom w:val="none" w:sz="0" w:space="0" w:color="auto"/>
                    <w:right w:val="none" w:sz="0" w:space="0" w:color="auto"/>
                  </w:divBdr>
                  <w:divsChild>
                    <w:div w:id="1108548312">
                      <w:marLeft w:val="0"/>
                      <w:marRight w:val="0"/>
                      <w:marTop w:val="600"/>
                      <w:marBottom w:val="600"/>
                      <w:divBdr>
                        <w:top w:val="none" w:sz="0" w:space="0" w:color="000000"/>
                        <w:left w:val="none" w:sz="0" w:space="0" w:color="000000"/>
                        <w:bottom w:val="none" w:sz="0" w:space="0" w:color="000000"/>
                        <w:right w:val="none" w:sz="0" w:space="0" w:color="000000"/>
                      </w:divBdr>
                    </w:div>
                  </w:divsChild>
                </w:div>
              </w:divsChild>
            </w:div>
            <w:div w:id="900290758">
              <w:marLeft w:val="0"/>
              <w:marRight w:val="0"/>
              <w:marTop w:val="0"/>
              <w:marBottom w:val="0"/>
              <w:divBdr>
                <w:top w:val="none" w:sz="0" w:space="0" w:color="auto"/>
                <w:left w:val="none" w:sz="0" w:space="0" w:color="auto"/>
                <w:bottom w:val="none" w:sz="0" w:space="0" w:color="auto"/>
                <w:right w:val="none" w:sz="0" w:space="0" w:color="auto"/>
              </w:divBdr>
              <w:divsChild>
                <w:div w:id="911700211">
                  <w:marLeft w:val="0"/>
                  <w:marRight w:val="0"/>
                  <w:marTop w:val="0"/>
                  <w:marBottom w:val="0"/>
                  <w:divBdr>
                    <w:top w:val="none" w:sz="0" w:space="0" w:color="auto"/>
                    <w:left w:val="none" w:sz="0" w:space="0" w:color="auto"/>
                    <w:bottom w:val="none" w:sz="0" w:space="0" w:color="auto"/>
                    <w:right w:val="none" w:sz="0" w:space="0" w:color="auto"/>
                  </w:divBdr>
                  <w:divsChild>
                    <w:div w:id="1523544453">
                      <w:marLeft w:val="0"/>
                      <w:marRight w:val="0"/>
                      <w:marTop w:val="0"/>
                      <w:marBottom w:val="0"/>
                      <w:divBdr>
                        <w:top w:val="none" w:sz="0" w:space="0" w:color="auto"/>
                        <w:left w:val="none" w:sz="0" w:space="0" w:color="auto"/>
                        <w:bottom w:val="none" w:sz="0" w:space="0" w:color="auto"/>
                        <w:right w:val="none" w:sz="0" w:space="0" w:color="auto"/>
                      </w:divBdr>
                      <w:divsChild>
                        <w:div w:id="1907910569">
                          <w:marLeft w:val="0"/>
                          <w:marRight w:val="0"/>
                          <w:marTop w:val="0"/>
                          <w:marBottom w:val="0"/>
                          <w:divBdr>
                            <w:top w:val="none" w:sz="0" w:space="0" w:color="auto"/>
                            <w:left w:val="none" w:sz="0" w:space="0" w:color="auto"/>
                            <w:bottom w:val="none" w:sz="0" w:space="0" w:color="auto"/>
                            <w:right w:val="none" w:sz="0" w:space="0" w:color="auto"/>
                          </w:divBdr>
                          <w:divsChild>
                            <w:div w:id="36704576">
                              <w:marLeft w:val="0"/>
                              <w:marRight w:val="0"/>
                              <w:marTop w:val="0"/>
                              <w:marBottom w:val="0"/>
                              <w:divBdr>
                                <w:top w:val="none" w:sz="0" w:space="0" w:color="auto"/>
                                <w:left w:val="none" w:sz="0" w:space="0" w:color="auto"/>
                                <w:bottom w:val="none" w:sz="0" w:space="0" w:color="auto"/>
                                <w:right w:val="none" w:sz="0" w:space="0" w:color="auto"/>
                              </w:divBdr>
                              <w:divsChild>
                                <w:div w:id="229966658">
                                  <w:marLeft w:val="0"/>
                                  <w:marRight w:val="0"/>
                                  <w:marTop w:val="0"/>
                                  <w:marBottom w:val="0"/>
                                  <w:divBdr>
                                    <w:top w:val="none" w:sz="0" w:space="0" w:color="auto"/>
                                    <w:left w:val="none" w:sz="0" w:space="0" w:color="auto"/>
                                    <w:bottom w:val="none" w:sz="0" w:space="0" w:color="auto"/>
                                    <w:right w:val="none" w:sz="0" w:space="0" w:color="auto"/>
                                  </w:divBdr>
                                  <w:divsChild>
                                    <w:div w:id="17701810">
                                      <w:marLeft w:val="0"/>
                                      <w:marRight w:val="0"/>
                                      <w:marTop w:val="75"/>
                                      <w:marBottom w:val="0"/>
                                      <w:divBdr>
                                        <w:top w:val="none" w:sz="0" w:space="0" w:color="auto"/>
                                        <w:left w:val="none" w:sz="0" w:space="0" w:color="auto"/>
                                        <w:bottom w:val="none" w:sz="0" w:space="0" w:color="auto"/>
                                        <w:right w:val="none" w:sz="0" w:space="0" w:color="auto"/>
                                      </w:divBdr>
                                      <w:divsChild>
                                        <w:div w:id="15887427">
                                          <w:marLeft w:val="0"/>
                                          <w:marRight w:val="0"/>
                                          <w:marTop w:val="0"/>
                                          <w:marBottom w:val="0"/>
                                          <w:divBdr>
                                            <w:top w:val="none" w:sz="0" w:space="0" w:color="auto"/>
                                            <w:left w:val="none" w:sz="0" w:space="0" w:color="auto"/>
                                            <w:bottom w:val="none" w:sz="0" w:space="0" w:color="auto"/>
                                            <w:right w:val="none" w:sz="0" w:space="0" w:color="auto"/>
                                          </w:divBdr>
                                        </w:div>
                                      </w:divsChild>
                                    </w:div>
                                    <w:div w:id="16104272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5585094">
                              <w:marLeft w:val="0"/>
                              <w:marRight w:val="0"/>
                              <w:marTop w:val="0"/>
                              <w:marBottom w:val="0"/>
                              <w:divBdr>
                                <w:top w:val="none" w:sz="0" w:space="0" w:color="auto"/>
                                <w:left w:val="none" w:sz="0" w:space="0" w:color="auto"/>
                                <w:bottom w:val="none" w:sz="0" w:space="0" w:color="auto"/>
                                <w:right w:val="none" w:sz="0" w:space="0" w:color="auto"/>
                              </w:divBdr>
                            </w:div>
                            <w:div w:id="1602568716">
                              <w:marLeft w:val="0"/>
                              <w:marRight w:val="0"/>
                              <w:marTop w:val="0"/>
                              <w:marBottom w:val="0"/>
                              <w:divBdr>
                                <w:top w:val="none" w:sz="0" w:space="0" w:color="auto"/>
                                <w:left w:val="none" w:sz="0" w:space="0" w:color="auto"/>
                                <w:bottom w:val="none" w:sz="0" w:space="0" w:color="auto"/>
                                <w:right w:val="none" w:sz="0" w:space="0" w:color="auto"/>
                              </w:divBdr>
                              <w:divsChild>
                                <w:div w:id="1680229213">
                                  <w:marLeft w:val="0"/>
                                  <w:marRight w:val="0"/>
                                  <w:marTop w:val="0"/>
                                  <w:marBottom w:val="0"/>
                                  <w:divBdr>
                                    <w:top w:val="none" w:sz="0" w:space="0" w:color="auto"/>
                                    <w:left w:val="none" w:sz="0" w:space="0" w:color="auto"/>
                                    <w:bottom w:val="none" w:sz="0" w:space="0" w:color="auto"/>
                                    <w:right w:val="none" w:sz="0" w:space="0" w:color="auto"/>
                                  </w:divBdr>
                                  <w:divsChild>
                                    <w:div w:id="883954642">
                                      <w:marLeft w:val="0"/>
                                      <w:marRight w:val="0"/>
                                      <w:marTop w:val="75"/>
                                      <w:marBottom w:val="0"/>
                                      <w:divBdr>
                                        <w:top w:val="none" w:sz="0" w:space="0" w:color="auto"/>
                                        <w:left w:val="none" w:sz="0" w:space="0" w:color="auto"/>
                                        <w:bottom w:val="none" w:sz="0" w:space="0" w:color="auto"/>
                                        <w:right w:val="none" w:sz="0" w:space="0" w:color="auto"/>
                                      </w:divBdr>
                                      <w:divsChild>
                                        <w:div w:id="1604730779">
                                          <w:marLeft w:val="0"/>
                                          <w:marRight w:val="0"/>
                                          <w:marTop w:val="0"/>
                                          <w:marBottom w:val="0"/>
                                          <w:divBdr>
                                            <w:top w:val="none" w:sz="0" w:space="0" w:color="auto"/>
                                            <w:left w:val="none" w:sz="0" w:space="0" w:color="auto"/>
                                            <w:bottom w:val="none" w:sz="0" w:space="0" w:color="auto"/>
                                            <w:right w:val="none" w:sz="0" w:space="0" w:color="auto"/>
                                          </w:divBdr>
                                        </w:div>
                                      </w:divsChild>
                                    </w:div>
                                    <w:div w:id="11483244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457943772">
      <w:bodyDiv w:val="1"/>
      <w:marLeft w:val="0"/>
      <w:marRight w:val="0"/>
      <w:marTop w:val="0"/>
      <w:marBottom w:val="0"/>
      <w:divBdr>
        <w:top w:val="none" w:sz="0" w:space="0" w:color="auto"/>
        <w:left w:val="none" w:sz="0" w:space="0" w:color="auto"/>
        <w:bottom w:val="none" w:sz="0" w:space="0" w:color="auto"/>
        <w:right w:val="none" w:sz="0" w:space="0" w:color="auto"/>
      </w:divBdr>
      <w:divsChild>
        <w:div w:id="443574853">
          <w:marLeft w:val="0"/>
          <w:marRight w:val="0"/>
          <w:marTop w:val="0"/>
          <w:marBottom w:val="0"/>
          <w:divBdr>
            <w:top w:val="none" w:sz="0" w:space="0" w:color="auto"/>
            <w:left w:val="none" w:sz="0" w:space="0" w:color="auto"/>
            <w:bottom w:val="none" w:sz="0" w:space="0" w:color="auto"/>
            <w:right w:val="none" w:sz="0" w:space="0" w:color="auto"/>
          </w:divBdr>
        </w:div>
        <w:div w:id="786464189">
          <w:marLeft w:val="0"/>
          <w:marRight w:val="0"/>
          <w:marTop w:val="0"/>
          <w:marBottom w:val="0"/>
          <w:divBdr>
            <w:top w:val="none" w:sz="0" w:space="0" w:color="auto"/>
            <w:left w:val="none" w:sz="0" w:space="0" w:color="auto"/>
            <w:bottom w:val="none" w:sz="0" w:space="0" w:color="auto"/>
            <w:right w:val="none" w:sz="0" w:space="0" w:color="auto"/>
          </w:divBdr>
          <w:divsChild>
            <w:div w:id="361787611">
              <w:marLeft w:val="0"/>
              <w:marRight w:val="0"/>
              <w:marTop w:val="600"/>
              <w:marBottom w:val="900"/>
              <w:divBdr>
                <w:top w:val="none" w:sz="0" w:space="0" w:color="auto"/>
                <w:left w:val="none" w:sz="0" w:space="0" w:color="auto"/>
                <w:bottom w:val="none" w:sz="0" w:space="0" w:color="auto"/>
                <w:right w:val="none" w:sz="0" w:space="0" w:color="auto"/>
              </w:divBdr>
              <w:divsChild>
                <w:div w:id="279651466">
                  <w:marLeft w:val="0"/>
                  <w:marRight w:val="0"/>
                  <w:marTop w:val="0"/>
                  <w:marBottom w:val="600"/>
                  <w:divBdr>
                    <w:top w:val="none" w:sz="0" w:space="0" w:color="auto"/>
                    <w:left w:val="none" w:sz="0" w:space="0" w:color="auto"/>
                    <w:bottom w:val="none" w:sz="0" w:space="0" w:color="auto"/>
                    <w:right w:val="none" w:sz="0" w:space="0" w:color="auto"/>
                  </w:divBdr>
                </w:div>
                <w:div w:id="1328244290">
                  <w:marLeft w:val="0"/>
                  <w:marRight w:val="0"/>
                  <w:marTop w:val="0"/>
                  <w:marBottom w:val="0"/>
                  <w:divBdr>
                    <w:top w:val="none" w:sz="0" w:space="0" w:color="auto"/>
                    <w:left w:val="none" w:sz="0" w:space="0" w:color="auto"/>
                    <w:bottom w:val="none" w:sz="0" w:space="0" w:color="auto"/>
                    <w:right w:val="none" w:sz="0" w:space="0" w:color="auto"/>
                  </w:divBdr>
                  <w:divsChild>
                    <w:div w:id="40446953">
                      <w:marLeft w:val="0"/>
                      <w:marRight w:val="0"/>
                      <w:marTop w:val="600"/>
                      <w:marBottom w:val="600"/>
                      <w:divBdr>
                        <w:top w:val="none" w:sz="0" w:space="0" w:color="auto"/>
                        <w:left w:val="none" w:sz="0" w:space="0" w:color="auto"/>
                        <w:bottom w:val="none" w:sz="0" w:space="0" w:color="auto"/>
                        <w:right w:val="none" w:sz="0" w:space="0" w:color="auto"/>
                      </w:divBdr>
                      <w:divsChild>
                        <w:div w:id="21711984">
                          <w:marLeft w:val="0"/>
                          <w:marRight w:val="0"/>
                          <w:marTop w:val="0"/>
                          <w:marBottom w:val="0"/>
                          <w:divBdr>
                            <w:top w:val="none" w:sz="0" w:space="0" w:color="auto"/>
                            <w:left w:val="none" w:sz="0" w:space="0" w:color="auto"/>
                            <w:bottom w:val="none" w:sz="0" w:space="0" w:color="auto"/>
                            <w:right w:val="none" w:sz="0" w:space="0" w:color="auto"/>
                          </w:divBdr>
                          <w:divsChild>
                            <w:div w:id="980964077">
                              <w:marLeft w:val="0"/>
                              <w:marRight w:val="0"/>
                              <w:marTop w:val="0"/>
                              <w:marBottom w:val="0"/>
                              <w:divBdr>
                                <w:top w:val="none" w:sz="0" w:space="0" w:color="auto"/>
                                <w:left w:val="none" w:sz="0" w:space="0" w:color="auto"/>
                                <w:bottom w:val="none" w:sz="0" w:space="0" w:color="auto"/>
                                <w:right w:val="none" w:sz="0" w:space="0" w:color="auto"/>
                              </w:divBdr>
                              <w:divsChild>
                                <w:div w:id="7369750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5754536">
                      <w:marLeft w:val="0"/>
                      <w:marRight w:val="0"/>
                      <w:marTop w:val="600"/>
                      <w:marBottom w:val="600"/>
                      <w:divBdr>
                        <w:top w:val="none" w:sz="0" w:space="0" w:color="auto"/>
                        <w:left w:val="none" w:sz="0" w:space="0" w:color="auto"/>
                        <w:bottom w:val="none" w:sz="0" w:space="0" w:color="auto"/>
                        <w:right w:val="none" w:sz="0" w:space="0" w:color="auto"/>
                      </w:divBdr>
                      <w:divsChild>
                        <w:div w:id="385639468">
                          <w:marLeft w:val="0"/>
                          <w:marRight w:val="0"/>
                          <w:marTop w:val="0"/>
                          <w:marBottom w:val="0"/>
                          <w:divBdr>
                            <w:top w:val="none" w:sz="0" w:space="0" w:color="auto"/>
                            <w:left w:val="none" w:sz="0" w:space="0" w:color="auto"/>
                            <w:bottom w:val="none" w:sz="0" w:space="0" w:color="auto"/>
                            <w:right w:val="none" w:sz="0" w:space="0" w:color="auto"/>
                          </w:divBdr>
                          <w:divsChild>
                            <w:div w:id="1806115673">
                              <w:marLeft w:val="0"/>
                              <w:marRight w:val="0"/>
                              <w:marTop w:val="0"/>
                              <w:marBottom w:val="0"/>
                              <w:divBdr>
                                <w:top w:val="none" w:sz="0" w:space="0" w:color="auto"/>
                                <w:left w:val="none" w:sz="0" w:space="0" w:color="auto"/>
                                <w:bottom w:val="none" w:sz="0" w:space="0" w:color="auto"/>
                                <w:right w:val="none" w:sz="0" w:space="0" w:color="auto"/>
                              </w:divBdr>
                              <w:divsChild>
                                <w:div w:id="234052714">
                                  <w:marLeft w:val="0"/>
                                  <w:marRight w:val="0"/>
                                  <w:marTop w:val="0"/>
                                  <w:marBottom w:val="0"/>
                                  <w:divBdr>
                                    <w:top w:val="none" w:sz="0" w:space="0" w:color="auto"/>
                                    <w:left w:val="none" w:sz="0" w:space="0" w:color="auto"/>
                                    <w:bottom w:val="none" w:sz="0" w:space="0" w:color="auto"/>
                                    <w:right w:val="none" w:sz="0" w:space="0" w:color="auto"/>
                                  </w:divBdr>
                                  <w:divsChild>
                                    <w:div w:id="2806936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44234938">
                      <w:marLeft w:val="0"/>
                      <w:marRight w:val="0"/>
                      <w:marTop w:val="600"/>
                      <w:marBottom w:val="600"/>
                      <w:divBdr>
                        <w:top w:val="none" w:sz="0" w:space="0" w:color="auto"/>
                        <w:left w:val="none" w:sz="0" w:space="0" w:color="auto"/>
                        <w:bottom w:val="none" w:sz="0" w:space="0" w:color="auto"/>
                        <w:right w:val="none" w:sz="0" w:space="0" w:color="auto"/>
                      </w:divBdr>
                      <w:divsChild>
                        <w:div w:id="851379368">
                          <w:marLeft w:val="0"/>
                          <w:marRight w:val="0"/>
                          <w:marTop w:val="0"/>
                          <w:marBottom w:val="0"/>
                          <w:divBdr>
                            <w:top w:val="none" w:sz="0" w:space="0" w:color="auto"/>
                            <w:left w:val="none" w:sz="0" w:space="0" w:color="auto"/>
                            <w:bottom w:val="none" w:sz="0" w:space="0" w:color="auto"/>
                            <w:right w:val="none" w:sz="0" w:space="0" w:color="auto"/>
                          </w:divBdr>
                          <w:divsChild>
                            <w:div w:id="974598602">
                              <w:marLeft w:val="0"/>
                              <w:marRight w:val="0"/>
                              <w:marTop w:val="0"/>
                              <w:marBottom w:val="0"/>
                              <w:divBdr>
                                <w:top w:val="none" w:sz="0" w:space="0" w:color="auto"/>
                                <w:left w:val="none" w:sz="0" w:space="0" w:color="auto"/>
                                <w:bottom w:val="none" w:sz="0" w:space="0" w:color="auto"/>
                                <w:right w:val="none" w:sz="0" w:space="0" w:color="auto"/>
                              </w:divBdr>
                              <w:divsChild>
                                <w:div w:id="351494286">
                                  <w:marLeft w:val="0"/>
                                  <w:marRight w:val="0"/>
                                  <w:marTop w:val="150"/>
                                  <w:marBottom w:val="0"/>
                                  <w:divBdr>
                                    <w:top w:val="none" w:sz="0" w:space="0" w:color="auto"/>
                                    <w:left w:val="none" w:sz="0" w:space="0" w:color="auto"/>
                                    <w:bottom w:val="none" w:sz="0" w:space="0" w:color="auto"/>
                                    <w:right w:val="none" w:sz="0" w:space="0" w:color="auto"/>
                                  </w:divBdr>
                                  <w:divsChild>
                                    <w:div w:id="509150085">
                                      <w:marLeft w:val="0"/>
                                      <w:marRight w:val="0"/>
                                      <w:marTop w:val="0"/>
                                      <w:marBottom w:val="0"/>
                                      <w:divBdr>
                                        <w:top w:val="none" w:sz="0" w:space="0" w:color="auto"/>
                                        <w:left w:val="none" w:sz="0" w:space="0" w:color="auto"/>
                                        <w:bottom w:val="none" w:sz="0" w:space="0" w:color="auto"/>
                                        <w:right w:val="none" w:sz="0" w:space="0" w:color="auto"/>
                                      </w:divBdr>
                                    </w:div>
                                  </w:divsChild>
                                </w:div>
                                <w:div w:id="1288704215">
                                  <w:marLeft w:val="0"/>
                                  <w:marRight w:val="0"/>
                                  <w:marTop w:val="150"/>
                                  <w:marBottom w:val="0"/>
                                  <w:divBdr>
                                    <w:top w:val="none" w:sz="0" w:space="0" w:color="auto"/>
                                    <w:left w:val="none" w:sz="0" w:space="0" w:color="auto"/>
                                    <w:bottom w:val="none" w:sz="0" w:space="0" w:color="auto"/>
                                    <w:right w:val="none" w:sz="0" w:space="0" w:color="auto"/>
                                  </w:divBdr>
                                  <w:divsChild>
                                    <w:div w:id="2938021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51901750">
                      <w:marLeft w:val="0"/>
                      <w:marRight w:val="0"/>
                      <w:marTop w:val="600"/>
                      <w:marBottom w:val="600"/>
                      <w:divBdr>
                        <w:top w:val="none" w:sz="0" w:space="0" w:color="auto"/>
                        <w:left w:val="none" w:sz="0" w:space="0" w:color="auto"/>
                        <w:bottom w:val="none" w:sz="0" w:space="0" w:color="auto"/>
                        <w:right w:val="none" w:sz="0" w:space="0" w:color="auto"/>
                      </w:divBdr>
                    </w:div>
                    <w:div w:id="769591137">
                      <w:marLeft w:val="0"/>
                      <w:marRight w:val="0"/>
                      <w:marTop w:val="600"/>
                      <w:marBottom w:val="600"/>
                      <w:divBdr>
                        <w:top w:val="none" w:sz="0" w:space="0" w:color="auto"/>
                        <w:left w:val="none" w:sz="0" w:space="0" w:color="auto"/>
                        <w:bottom w:val="none" w:sz="0" w:space="0" w:color="auto"/>
                        <w:right w:val="none" w:sz="0" w:space="0" w:color="auto"/>
                      </w:divBdr>
                      <w:divsChild>
                        <w:div w:id="1484197280">
                          <w:marLeft w:val="0"/>
                          <w:marRight w:val="0"/>
                          <w:marTop w:val="0"/>
                          <w:marBottom w:val="0"/>
                          <w:divBdr>
                            <w:top w:val="none" w:sz="0" w:space="0" w:color="auto"/>
                            <w:left w:val="none" w:sz="0" w:space="0" w:color="auto"/>
                            <w:bottom w:val="none" w:sz="0" w:space="0" w:color="auto"/>
                            <w:right w:val="none" w:sz="0" w:space="0" w:color="auto"/>
                          </w:divBdr>
                          <w:divsChild>
                            <w:div w:id="867837607">
                              <w:marLeft w:val="0"/>
                              <w:marRight w:val="0"/>
                              <w:marTop w:val="0"/>
                              <w:marBottom w:val="0"/>
                              <w:divBdr>
                                <w:top w:val="none" w:sz="0" w:space="0" w:color="auto"/>
                                <w:left w:val="none" w:sz="0" w:space="0" w:color="auto"/>
                                <w:bottom w:val="none" w:sz="0" w:space="0" w:color="auto"/>
                                <w:right w:val="none" w:sz="0" w:space="0" w:color="auto"/>
                              </w:divBdr>
                              <w:divsChild>
                                <w:div w:id="409234334">
                                  <w:marLeft w:val="0"/>
                                  <w:marRight w:val="0"/>
                                  <w:marTop w:val="150"/>
                                  <w:marBottom w:val="0"/>
                                  <w:divBdr>
                                    <w:top w:val="none" w:sz="0" w:space="0" w:color="auto"/>
                                    <w:left w:val="none" w:sz="0" w:space="0" w:color="auto"/>
                                    <w:bottom w:val="none" w:sz="0" w:space="0" w:color="auto"/>
                                    <w:right w:val="none" w:sz="0" w:space="0" w:color="auto"/>
                                  </w:divBdr>
                                  <w:divsChild>
                                    <w:div w:id="14585258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70690805">
                      <w:marLeft w:val="0"/>
                      <w:marRight w:val="0"/>
                      <w:marTop w:val="600"/>
                      <w:marBottom w:val="600"/>
                      <w:divBdr>
                        <w:top w:val="none" w:sz="0" w:space="0" w:color="auto"/>
                        <w:left w:val="none" w:sz="0" w:space="0" w:color="auto"/>
                        <w:bottom w:val="none" w:sz="0" w:space="0" w:color="auto"/>
                        <w:right w:val="none" w:sz="0" w:space="0" w:color="auto"/>
                      </w:divBdr>
                      <w:divsChild>
                        <w:div w:id="625040262">
                          <w:marLeft w:val="0"/>
                          <w:marRight w:val="0"/>
                          <w:marTop w:val="0"/>
                          <w:marBottom w:val="0"/>
                          <w:divBdr>
                            <w:top w:val="none" w:sz="0" w:space="0" w:color="auto"/>
                            <w:left w:val="none" w:sz="0" w:space="0" w:color="auto"/>
                            <w:bottom w:val="none" w:sz="0" w:space="0" w:color="auto"/>
                            <w:right w:val="none" w:sz="0" w:space="0" w:color="auto"/>
                          </w:divBdr>
                          <w:divsChild>
                            <w:div w:id="329480014">
                              <w:marLeft w:val="0"/>
                              <w:marRight w:val="0"/>
                              <w:marTop w:val="0"/>
                              <w:marBottom w:val="0"/>
                              <w:divBdr>
                                <w:top w:val="none" w:sz="0" w:space="0" w:color="auto"/>
                                <w:left w:val="none" w:sz="0" w:space="0" w:color="auto"/>
                                <w:bottom w:val="none" w:sz="0" w:space="0" w:color="auto"/>
                                <w:right w:val="none" w:sz="0" w:space="0" w:color="auto"/>
                              </w:divBdr>
                              <w:divsChild>
                                <w:div w:id="586351353">
                                  <w:marLeft w:val="0"/>
                                  <w:marRight w:val="0"/>
                                  <w:marTop w:val="150"/>
                                  <w:marBottom w:val="0"/>
                                  <w:divBdr>
                                    <w:top w:val="none" w:sz="0" w:space="0" w:color="auto"/>
                                    <w:left w:val="none" w:sz="0" w:space="0" w:color="auto"/>
                                    <w:bottom w:val="none" w:sz="0" w:space="0" w:color="auto"/>
                                    <w:right w:val="none" w:sz="0" w:space="0" w:color="auto"/>
                                  </w:divBdr>
                                  <w:divsChild>
                                    <w:div w:id="11820120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506356702">
          <w:marLeft w:val="0"/>
          <w:marRight w:val="0"/>
          <w:marTop w:val="0"/>
          <w:marBottom w:val="0"/>
          <w:divBdr>
            <w:top w:val="none" w:sz="0" w:space="0" w:color="auto"/>
            <w:left w:val="none" w:sz="0" w:space="0" w:color="auto"/>
            <w:bottom w:val="none" w:sz="0" w:space="0" w:color="auto"/>
            <w:right w:val="none" w:sz="0" w:space="0" w:color="auto"/>
          </w:divBdr>
          <w:divsChild>
            <w:div w:id="7793007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61605413">
      <w:bodyDiv w:val="1"/>
      <w:marLeft w:val="0"/>
      <w:marRight w:val="0"/>
      <w:marTop w:val="0"/>
      <w:marBottom w:val="0"/>
      <w:divBdr>
        <w:top w:val="none" w:sz="0" w:space="0" w:color="auto"/>
        <w:left w:val="none" w:sz="0" w:space="0" w:color="auto"/>
        <w:bottom w:val="none" w:sz="0" w:space="0" w:color="auto"/>
        <w:right w:val="none" w:sz="0" w:space="0" w:color="auto"/>
      </w:divBdr>
      <w:divsChild>
        <w:div w:id="634530294">
          <w:marLeft w:val="0"/>
          <w:marRight w:val="0"/>
          <w:marTop w:val="0"/>
          <w:marBottom w:val="0"/>
          <w:divBdr>
            <w:top w:val="none" w:sz="0" w:space="0" w:color="auto"/>
            <w:left w:val="none" w:sz="0" w:space="0" w:color="auto"/>
            <w:bottom w:val="none" w:sz="0" w:space="0" w:color="auto"/>
            <w:right w:val="none" w:sz="0" w:space="0" w:color="auto"/>
          </w:divBdr>
          <w:divsChild>
            <w:div w:id="1516307981">
              <w:marLeft w:val="0"/>
              <w:marRight w:val="0"/>
              <w:marTop w:val="0"/>
              <w:marBottom w:val="0"/>
              <w:divBdr>
                <w:top w:val="none" w:sz="0" w:space="0" w:color="auto"/>
                <w:left w:val="none" w:sz="0" w:space="0" w:color="auto"/>
                <w:bottom w:val="none" w:sz="0" w:space="0" w:color="auto"/>
                <w:right w:val="none" w:sz="0" w:space="0" w:color="auto"/>
              </w:divBdr>
            </w:div>
          </w:divsChild>
        </w:div>
        <w:div w:id="1318193648">
          <w:marLeft w:val="0"/>
          <w:marRight w:val="0"/>
          <w:marTop w:val="0"/>
          <w:marBottom w:val="0"/>
          <w:divBdr>
            <w:top w:val="none" w:sz="0" w:space="0" w:color="auto"/>
            <w:left w:val="none" w:sz="0" w:space="0" w:color="auto"/>
            <w:bottom w:val="none" w:sz="0" w:space="0" w:color="auto"/>
            <w:right w:val="none" w:sz="0" w:space="0" w:color="auto"/>
          </w:divBdr>
          <w:divsChild>
            <w:div w:id="327557369">
              <w:marLeft w:val="0"/>
              <w:marRight w:val="0"/>
              <w:marTop w:val="0"/>
              <w:marBottom w:val="0"/>
              <w:divBdr>
                <w:top w:val="none" w:sz="0" w:space="0" w:color="auto"/>
                <w:left w:val="none" w:sz="0" w:space="0" w:color="auto"/>
                <w:bottom w:val="none" w:sz="0" w:space="0" w:color="auto"/>
                <w:right w:val="none" w:sz="0" w:space="0" w:color="auto"/>
              </w:divBdr>
              <w:divsChild>
                <w:div w:id="460153466">
                  <w:marLeft w:val="0"/>
                  <w:marRight w:val="0"/>
                  <w:marTop w:val="0"/>
                  <w:marBottom w:val="0"/>
                  <w:divBdr>
                    <w:top w:val="none" w:sz="0" w:space="0" w:color="auto"/>
                    <w:left w:val="none" w:sz="0" w:space="0" w:color="auto"/>
                    <w:bottom w:val="none" w:sz="0" w:space="0" w:color="auto"/>
                    <w:right w:val="none" w:sz="0" w:space="0" w:color="auto"/>
                  </w:divBdr>
                  <w:divsChild>
                    <w:div w:id="215818820">
                      <w:marLeft w:val="0"/>
                      <w:marRight w:val="0"/>
                      <w:marTop w:val="0"/>
                      <w:marBottom w:val="0"/>
                      <w:divBdr>
                        <w:top w:val="none" w:sz="0" w:space="0" w:color="auto"/>
                        <w:left w:val="none" w:sz="0" w:space="0" w:color="auto"/>
                        <w:bottom w:val="none" w:sz="0" w:space="0" w:color="auto"/>
                        <w:right w:val="none" w:sz="0" w:space="0" w:color="auto"/>
                      </w:divBdr>
                      <w:divsChild>
                        <w:div w:id="1003821338">
                          <w:marLeft w:val="0"/>
                          <w:marRight w:val="0"/>
                          <w:marTop w:val="0"/>
                          <w:marBottom w:val="0"/>
                          <w:divBdr>
                            <w:top w:val="none" w:sz="0" w:space="0" w:color="auto"/>
                            <w:left w:val="none" w:sz="0" w:space="0" w:color="auto"/>
                            <w:bottom w:val="none" w:sz="0" w:space="0" w:color="auto"/>
                            <w:right w:val="none" w:sz="0" w:space="0" w:color="auto"/>
                          </w:divBdr>
                          <w:divsChild>
                            <w:div w:id="1663896628">
                              <w:marLeft w:val="0"/>
                              <w:marRight w:val="0"/>
                              <w:marTop w:val="0"/>
                              <w:marBottom w:val="0"/>
                              <w:divBdr>
                                <w:top w:val="none" w:sz="0" w:space="0" w:color="auto"/>
                                <w:left w:val="none" w:sz="0" w:space="0" w:color="auto"/>
                                <w:bottom w:val="none" w:sz="0" w:space="0" w:color="auto"/>
                                <w:right w:val="none" w:sz="0" w:space="0" w:color="auto"/>
                              </w:divBdr>
                              <w:divsChild>
                                <w:div w:id="1368991249">
                                  <w:marLeft w:val="0"/>
                                  <w:marRight w:val="0"/>
                                  <w:marTop w:val="0"/>
                                  <w:marBottom w:val="0"/>
                                  <w:divBdr>
                                    <w:top w:val="none" w:sz="0" w:space="0" w:color="auto"/>
                                    <w:left w:val="none" w:sz="0" w:space="0" w:color="auto"/>
                                    <w:bottom w:val="none" w:sz="0" w:space="0" w:color="auto"/>
                                    <w:right w:val="none" w:sz="0" w:space="0" w:color="auto"/>
                                  </w:divBdr>
                                  <w:divsChild>
                                    <w:div w:id="781458419">
                                      <w:marLeft w:val="0"/>
                                      <w:marRight w:val="0"/>
                                      <w:marTop w:val="75"/>
                                      <w:marBottom w:val="0"/>
                                      <w:divBdr>
                                        <w:top w:val="none" w:sz="0" w:space="0" w:color="auto"/>
                                        <w:left w:val="none" w:sz="0" w:space="0" w:color="auto"/>
                                        <w:bottom w:val="none" w:sz="0" w:space="0" w:color="auto"/>
                                        <w:right w:val="none" w:sz="0" w:space="0" w:color="auto"/>
                                      </w:divBdr>
                                      <w:divsChild>
                                        <w:div w:id="1303148070">
                                          <w:marLeft w:val="0"/>
                                          <w:marRight w:val="0"/>
                                          <w:marTop w:val="0"/>
                                          <w:marBottom w:val="0"/>
                                          <w:divBdr>
                                            <w:top w:val="none" w:sz="0" w:space="0" w:color="auto"/>
                                            <w:left w:val="none" w:sz="0" w:space="0" w:color="auto"/>
                                            <w:bottom w:val="none" w:sz="0" w:space="0" w:color="auto"/>
                                            <w:right w:val="none" w:sz="0" w:space="0" w:color="auto"/>
                                          </w:divBdr>
                                        </w:div>
                                      </w:divsChild>
                                    </w:div>
                                    <w:div w:id="17371201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418794835">
              <w:marLeft w:val="0"/>
              <w:marRight w:val="0"/>
              <w:marTop w:val="600"/>
              <w:marBottom w:val="900"/>
              <w:divBdr>
                <w:top w:val="none" w:sz="0" w:space="0" w:color="auto"/>
                <w:left w:val="none" w:sz="0" w:space="0" w:color="auto"/>
                <w:bottom w:val="none" w:sz="0" w:space="0" w:color="auto"/>
                <w:right w:val="none" w:sz="0" w:space="0" w:color="auto"/>
              </w:divBdr>
              <w:divsChild>
                <w:div w:id="622615527">
                  <w:marLeft w:val="0"/>
                  <w:marRight w:val="0"/>
                  <w:marTop w:val="0"/>
                  <w:marBottom w:val="600"/>
                  <w:divBdr>
                    <w:top w:val="none" w:sz="0" w:space="0" w:color="auto"/>
                    <w:left w:val="none" w:sz="0" w:space="0" w:color="auto"/>
                    <w:bottom w:val="none" w:sz="0" w:space="0" w:color="auto"/>
                    <w:right w:val="none" w:sz="0" w:space="0" w:color="auto"/>
                  </w:divBdr>
                  <w:divsChild>
                    <w:div w:id="730887844">
                      <w:marLeft w:val="0"/>
                      <w:marRight w:val="0"/>
                      <w:marTop w:val="0"/>
                      <w:marBottom w:val="0"/>
                      <w:divBdr>
                        <w:top w:val="none" w:sz="0" w:space="0" w:color="auto"/>
                        <w:left w:val="none" w:sz="0" w:space="0" w:color="auto"/>
                        <w:bottom w:val="none" w:sz="0" w:space="0" w:color="auto"/>
                        <w:right w:val="none" w:sz="0" w:space="0" w:color="auto"/>
                      </w:divBdr>
                      <w:divsChild>
                        <w:div w:id="75372480">
                          <w:marLeft w:val="0"/>
                          <w:marRight w:val="0"/>
                          <w:marTop w:val="0"/>
                          <w:marBottom w:val="0"/>
                          <w:divBdr>
                            <w:top w:val="none" w:sz="0" w:space="0" w:color="auto"/>
                            <w:left w:val="none" w:sz="0" w:space="0" w:color="auto"/>
                            <w:bottom w:val="none" w:sz="0" w:space="0" w:color="auto"/>
                            <w:right w:val="none" w:sz="0" w:space="0" w:color="auto"/>
                          </w:divBdr>
                          <w:divsChild>
                            <w:div w:id="53166717">
                              <w:marLeft w:val="0"/>
                              <w:marRight w:val="0"/>
                              <w:marTop w:val="0"/>
                              <w:marBottom w:val="75"/>
                              <w:divBdr>
                                <w:top w:val="none" w:sz="0" w:space="0" w:color="auto"/>
                                <w:left w:val="none" w:sz="0" w:space="0" w:color="auto"/>
                                <w:bottom w:val="none" w:sz="0" w:space="0" w:color="auto"/>
                                <w:right w:val="none" w:sz="0" w:space="0" w:color="auto"/>
                              </w:divBdr>
                            </w:div>
                            <w:div w:id="11738357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656484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62381332">
      <w:bodyDiv w:val="1"/>
      <w:marLeft w:val="0"/>
      <w:marRight w:val="0"/>
      <w:marTop w:val="0"/>
      <w:marBottom w:val="0"/>
      <w:divBdr>
        <w:top w:val="none" w:sz="0" w:space="0" w:color="auto"/>
        <w:left w:val="none" w:sz="0" w:space="0" w:color="auto"/>
        <w:bottom w:val="none" w:sz="0" w:space="0" w:color="auto"/>
        <w:right w:val="none" w:sz="0" w:space="0" w:color="auto"/>
      </w:divBdr>
      <w:divsChild>
        <w:div w:id="725109420">
          <w:marLeft w:val="0"/>
          <w:marRight w:val="0"/>
          <w:marTop w:val="0"/>
          <w:marBottom w:val="0"/>
          <w:divBdr>
            <w:top w:val="none" w:sz="0" w:space="0" w:color="auto"/>
            <w:left w:val="none" w:sz="0" w:space="0" w:color="auto"/>
            <w:bottom w:val="none" w:sz="0" w:space="0" w:color="auto"/>
            <w:right w:val="none" w:sz="0" w:space="0" w:color="auto"/>
          </w:divBdr>
          <w:divsChild>
            <w:div w:id="127631093">
              <w:marLeft w:val="0"/>
              <w:marRight w:val="0"/>
              <w:marTop w:val="0"/>
              <w:marBottom w:val="0"/>
              <w:divBdr>
                <w:top w:val="none" w:sz="0" w:space="0" w:color="auto"/>
                <w:left w:val="none" w:sz="0" w:space="0" w:color="auto"/>
                <w:bottom w:val="none" w:sz="0" w:space="0" w:color="auto"/>
                <w:right w:val="none" w:sz="0" w:space="0" w:color="auto"/>
              </w:divBdr>
            </w:div>
          </w:divsChild>
        </w:div>
        <w:div w:id="783117575">
          <w:marLeft w:val="0"/>
          <w:marRight w:val="0"/>
          <w:marTop w:val="0"/>
          <w:marBottom w:val="0"/>
          <w:divBdr>
            <w:top w:val="none" w:sz="0" w:space="0" w:color="auto"/>
            <w:left w:val="none" w:sz="0" w:space="0" w:color="auto"/>
            <w:bottom w:val="none" w:sz="0" w:space="0" w:color="auto"/>
            <w:right w:val="none" w:sz="0" w:space="0" w:color="auto"/>
          </w:divBdr>
          <w:divsChild>
            <w:div w:id="1816948593">
              <w:marLeft w:val="0"/>
              <w:marRight w:val="0"/>
              <w:marTop w:val="0"/>
              <w:marBottom w:val="0"/>
              <w:divBdr>
                <w:top w:val="none" w:sz="0" w:space="0" w:color="auto"/>
                <w:left w:val="none" w:sz="0" w:space="0" w:color="auto"/>
                <w:bottom w:val="none" w:sz="0" w:space="0" w:color="auto"/>
                <w:right w:val="none" w:sz="0" w:space="0" w:color="auto"/>
              </w:divBdr>
              <w:divsChild>
                <w:div w:id="410078226">
                  <w:marLeft w:val="0"/>
                  <w:marRight w:val="0"/>
                  <w:marTop w:val="0"/>
                  <w:marBottom w:val="0"/>
                  <w:divBdr>
                    <w:top w:val="none" w:sz="0" w:space="0" w:color="auto"/>
                    <w:left w:val="none" w:sz="0" w:space="0" w:color="auto"/>
                    <w:bottom w:val="none" w:sz="0" w:space="0" w:color="auto"/>
                    <w:right w:val="none" w:sz="0" w:space="0" w:color="auto"/>
                  </w:divBdr>
                  <w:divsChild>
                    <w:div w:id="1901208335">
                      <w:marLeft w:val="0"/>
                      <w:marRight w:val="0"/>
                      <w:marTop w:val="0"/>
                      <w:marBottom w:val="0"/>
                      <w:divBdr>
                        <w:top w:val="none" w:sz="0" w:space="0" w:color="auto"/>
                        <w:left w:val="none" w:sz="0" w:space="0" w:color="auto"/>
                        <w:bottom w:val="none" w:sz="0" w:space="0" w:color="auto"/>
                        <w:right w:val="none" w:sz="0" w:space="0" w:color="auto"/>
                      </w:divBdr>
                      <w:divsChild>
                        <w:div w:id="1649244742">
                          <w:marLeft w:val="0"/>
                          <w:marRight w:val="0"/>
                          <w:marTop w:val="0"/>
                          <w:marBottom w:val="0"/>
                          <w:divBdr>
                            <w:top w:val="none" w:sz="0" w:space="0" w:color="auto"/>
                            <w:left w:val="none" w:sz="0" w:space="0" w:color="auto"/>
                            <w:bottom w:val="none" w:sz="0" w:space="0" w:color="auto"/>
                            <w:right w:val="none" w:sz="0" w:space="0" w:color="auto"/>
                          </w:divBdr>
                          <w:divsChild>
                            <w:div w:id="114102527">
                              <w:marLeft w:val="0"/>
                              <w:marRight w:val="0"/>
                              <w:marTop w:val="0"/>
                              <w:marBottom w:val="0"/>
                              <w:divBdr>
                                <w:top w:val="none" w:sz="0" w:space="0" w:color="auto"/>
                                <w:left w:val="none" w:sz="0" w:space="0" w:color="auto"/>
                                <w:bottom w:val="none" w:sz="0" w:space="0" w:color="auto"/>
                                <w:right w:val="none" w:sz="0" w:space="0" w:color="auto"/>
                              </w:divBdr>
                              <w:divsChild>
                                <w:div w:id="759377877">
                                  <w:marLeft w:val="0"/>
                                  <w:marRight w:val="0"/>
                                  <w:marTop w:val="0"/>
                                  <w:marBottom w:val="0"/>
                                  <w:divBdr>
                                    <w:top w:val="none" w:sz="0" w:space="0" w:color="auto"/>
                                    <w:left w:val="none" w:sz="0" w:space="0" w:color="auto"/>
                                    <w:bottom w:val="none" w:sz="0" w:space="0" w:color="auto"/>
                                    <w:right w:val="none" w:sz="0" w:space="0" w:color="auto"/>
                                  </w:divBdr>
                                  <w:divsChild>
                                    <w:div w:id="1366443131">
                                      <w:marLeft w:val="0"/>
                                      <w:marRight w:val="0"/>
                                      <w:marTop w:val="0"/>
                                      <w:marBottom w:val="0"/>
                                      <w:divBdr>
                                        <w:top w:val="none" w:sz="0" w:space="0" w:color="auto"/>
                                        <w:left w:val="none" w:sz="0" w:space="0" w:color="auto"/>
                                        <w:bottom w:val="none" w:sz="0" w:space="0" w:color="auto"/>
                                        <w:right w:val="none" w:sz="0" w:space="0" w:color="auto"/>
                                      </w:divBdr>
                                    </w:div>
                                    <w:div w:id="1382896583">
                                      <w:marLeft w:val="0"/>
                                      <w:marRight w:val="0"/>
                                      <w:marTop w:val="75"/>
                                      <w:marBottom w:val="0"/>
                                      <w:divBdr>
                                        <w:top w:val="none" w:sz="0" w:space="0" w:color="auto"/>
                                        <w:left w:val="none" w:sz="0" w:space="0" w:color="auto"/>
                                        <w:bottom w:val="none" w:sz="0" w:space="0" w:color="auto"/>
                                        <w:right w:val="none" w:sz="0" w:space="0" w:color="auto"/>
                                      </w:divBdr>
                                      <w:divsChild>
                                        <w:div w:id="12574466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42585490">
                              <w:marLeft w:val="0"/>
                              <w:marRight w:val="0"/>
                              <w:marTop w:val="0"/>
                              <w:marBottom w:val="0"/>
                              <w:divBdr>
                                <w:top w:val="none" w:sz="0" w:space="0" w:color="auto"/>
                                <w:left w:val="none" w:sz="0" w:space="0" w:color="auto"/>
                                <w:bottom w:val="none" w:sz="0" w:space="0" w:color="auto"/>
                                <w:right w:val="none" w:sz="0" w:space="0" w:color="auto"/>
                              </w:divBdr>
                              <w:divsChild>
                                <w:div w:id="1451512074">
                                  <w:marLeft w:val="0"/>
                                  <w:marRight w:val="0"/>
                                  <w:marTop w:val="0"/>
                                  <w:marBottom w:val="0"/>
                                  <w:divBdr>
                                    <w:top w:val="none" w:sz="0" w:space="0" w:color="auto"/>
                                    <w:left w:val="none" w:sz="0" w:space="0" w:color="auto"/>
                                    <w:bottom w:val="none" w:sz="0" w:space="0" w:color="auto"/>
                                    <w:right w:val="none" w:sz="0" w:space="0" w:color="auto"/>
                                  </w:divBdr>
                                  <w:divsChild>
                                    <w:div w:id="17804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58504883">
                              <w:marLeft w:val="0"/>
                              <w:marRight w:val="0"/>
                              <w:marTop w:val="0"/>
                              <w:marBottom w:val="0"/>
                              <w:divBdr>
                                <w:top w:val="none" w:sz="0" w:space="0" w:color="auto"/>
                                <w:left w:val="none" w:sz="0" w:space="0" w:color="auto"/>
                                <w:bottom w:val="none" w:sz="0" w:space="0" w:color="auto"/>
                                <w:right w:val="none" w:sz="0" w:space="0" w:color="auto"/>
                              </w:divBdr>
                              <w:divsChild>
                                <w:div w:id="1079979986">
                                  <w:marLeft w:val="0"/>
                                  <w:marRight w:val="0"/>
                                  <w:marTop w:val="0"/>
                                  <w:marBottom w:val="0"/>
                                  <w:divBdr>
                                    <w:top w:val="none" w:sz="0" w:space="0" w:color="auto"/>
                                    <w:left w:val="none" w:sz="0" w:space="0" w:color="auto"/>
                                    <w:bottom w:val="none" w:sz="0" w:space="0" w:color="auto"/>
                                    <w:right w:val="none" w:sz="0" w:space="0" w:color="auto"/>
                                  </w:divBdr>
                                  <w:divsChild>
                                    <w:div w:id="42877411">
                                      <w:marLeft w:val="0"/>
                                      <w:marRight w:val="0"/>
                                      <w:marTop w:val="0"/>
                                      <w:marBottom w:val="0"/>
                                      <w:divBdr>
                                        <w:top w:val="none" w:sz="0" w:space="0" w:color="auto"/>
                                        <w:left w:val="none" w:sz="0" w:space="0" w:color="auto"/>
                                        <w:bottom w:val="none" w:sz="0" w:space="0" w:color="auto"/>
                                        <w:right w:val="none" w:sz="0" w:space="0" w:color="auto"/>
                                      </w:divBdr>
                                    </w:div>
                                    <w:div w:id="957178128">
                                      <w:marLeft w:val="0"/>
                                      <w:marRight w:val="0"/>
                                      <w:marTop w:val="75"/>
                                      <w:marBottom w:val="0"/>
                                      <w:divBdr>
                                        <w:top w:val="none" w:sz="0" w:space="0" w:color="auto"/>
                                        <w:left w:val="none" w:sz="0" w:space="0" w:color="auto"/>
                                        <w:bottom w:val="none" w:sz="0" w:space="0" w:color="auto"/>
                                        <w:right w:val="none" w:sz="0" w:space="0" w:color="auto"/>
                                      </w:divBdr>
                                      <w:divsChild>
                                        <w:div w:id="9313573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74300026">
                              <w:marLeft w:val="0"/>
                              <w:marRight w:val="0"/>
                              <w:marTop w:val="0"/>
                              <w:marBottom w:val="0"/>
                              <w:divBdr>
                                <w:top w:val="none" w:sz="0" w:space="0" w:color="auto"/>
                                <w:left w:val="none" w:sz="0" w:space="0" w:color="auto"/>
                                <w:bottom w:val="none" w:sz="0" w:space="0" w:color="auto"/>
                                <w:right w:val="none" w:sz="0" w:space="0" w:color="auto"/>
                              </w:divBdr>
                              <w:divsChild>
                                <w:div w:id="175967343">
                                  <w:marLeft w:val="0"/>
                                  <w:marRight w:val="0"/>
                                  <w:marTop w:val="0"/>
                                  <w:marBottom w:val="0"/>
                                  <w:divBdr>
                                    <w:top w:val="none" w:sz="0" w:space="0" w:color="auto"/>
                                    <w:left w:val="none" w:sz="0" w:space="0" w:color="auto"/>
                                    <w:bottom w:val="none" w:sz="0" w:space="0" w:color="auto"/>
                                    <w:right w:val="none" w:sz="0" w:space="0" w:color="auto"/>
                                  </w:divBdr>
                                  <w:divsChild>
                                    <w:div w:id="1431778802">
                                      <w:marLeft w:val="0"/>
                                      <w:marRight w:val="0"/>
                                      <w:marTop w:val="0"/>
                                      <w:marBottom w:val="0"/>
                                      <w:divBdr>
                                        <w:top w:val="none" w:sz="0" w:space="0" w:color="auto"/>
                                        <w:left w:val="none" w:sz="0" w:space="0" w:color="auto"/>
                                        <w:bottom w:val="none" w:sz="0" w:space="0" w:color="auto"/>
                                        <w:right w:val="none" w:sz="0" w:space="0" w:color="auto"/>
                                      </w:divBdr>
                                    </w:div>
                                    <w:div w:id="1913083483">
                                      <w:marLeft w:val="0"/>
                                      <w:marRight w:val="0"/>
                                      <w:marTop w:val="75"/>
                                      <w:marBottom w:val="0"/>
                                      <w:divBdr>
                                        <w:top w:val="none" w:sz="0" w:space="0" w:color="auto"/>
                                        <w:left w:val="none" w:sz="0" w:space="0" w:color="auto"/>
                                        <w:bottom w:val="none" w:sz="0" w:space="0" w:color="auto"/>
                                        <w:right w:val="none" w:sz="0" w:space="0" w:color="auto"/>
                                      </w:divBdr>
                                      <w:divsChild>
                                        <w:div w:id="6566190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92835082">
                              <w:marLeft w:val="0"/>
                              <w:marRight w:val="0"/>
                              <w:marTop w:val="0"/>
                              <w:marBottom w:val="0"/>
                              <w:divBdr>
                                <w:top w:val="none" w:sz="0" w:space="0" w:color="auto"/>
                                <w:left w:val="none" w:sz="0" w:space="0" w:color="auto"/>
                                <w:bottom w:val="none" w:sz="0" w:space="0" w:color="auto"/>
                                <w:right w:val="none" w:sz="0" w:space="0" w:color="auto"/>
                              </w:divBdr>
                              <w:divsChild>
                                <w:div w:id="1290933587">
                                  <w:marLeft w:val="0"/>
                                  <w:marRight w:val="0"/>
                                  <w:marTop w:val="0"/>
                                  <w:marBottom w:val="0"/>
                                  <w:divBdr>
                                    <w:top w:val="none" w:sz="0" w:space="0" w:color="auto"/>
                                    <w:left w:val="none" w:sz="0" w:space="0" w:color="auto"/>
                                    <w:bottom w:val="none" w:sz="0" w:space="0" w:color="auto"/>
                                    <w:right w:val="none" w:sz="0" w:space="0" w:color="auto"/>
                                  </w:divBdr>
                                  <w:divsChild>
                                    <w:div w:id="1511489364">
                                      <w:marLeft w:val="0"/>
                                      <w:marRight w:val="0"/>
                                      <w:marTop w:val="0"/>
                                      <w:marBottom w:val="0"/>
                                      <w:divBdr>
                                        <w:top w:val="none" w:sz="0" w:space="0" w:color="auto"/>
                                        <w:left w:val="none" w:sz="0" w:space="0" w:color="auto"/>
                                        <w:bottom w:val="none" w:sz="0" w:space="0" w:color="auto"/>
                                        <w:right w:val="none" w:sz="0" w:space="0" w:color="auto"/>
                                      </w:divBdr>
                                    </w:div>
                                    <w:div w:id="1613979603">
                                      <w:marLeft w:val="0"/>
                                      <w:marRight w:val="0"/>
                                      <w:marTop w:val="75"/>
                                      <w:marBottom w:val="0"/>
                                      <w:divBdr>
                                        <w:top w:val="none" w:sz="0" w:space="0" w:color="auto"/>
                                        <w:left w:val="none" w:sz="0" w:space="0" w:color="auto"/>
                                        <w:bottom w:val="none" w:sz="0" w:space="0" w:color="auto"/>
                                        <w:right w:val="none" w:sz="0" w:space="0" w:color="auto"/>
                                      </w:divBdr>
                                      <w:divsChild>
                                        <w:div w:id="17556638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86809733">
                              <w:marLeft w:val="0"/>
                              <w:marRight w:val="0"/>
                              <w:marTop w:val="0"/>
                              <w:marBottom w:val="0"/>
                              <w:divBdr>
                                <w:top w:val="none" w:sz="0" w:space="0" w:color="auto"/>
                                <w:left w:val="none" w:sz="0" w:space="0" w:color="auto"/>
                                <w:bottom w:val="none" w:sz="0" w:space="0" w:color="auto"/>
                                <w:right w:val="none" w:sz="0" w:space="0" w:color="auto"/>
                              </w:divBdr>
                              <w:divsChild>
                                <w:div w:id="585460988">
                                  <w:marLeft w:val="0"/>
                                  <w:marRight w:val="0"/>
                                  <w:marTop w:val="0"/>
                                  <w:marBottom w:val="0"/>
                                  <w:divBdr>
                                    <w:top w:val="none" w:sz="0" w:space="0" w:color="auto"/>
                                    <w:left w:val="none" w:sz="0" w:space="0" w:color="auto"/>
                                    <w:bottom w:val="none" w:sz="0" w:space="0" w:color="auto"/>
                                    <w:right w:val="none" w:sz="0" w:space="0" w:color="auto"/>
                                  </w:divBdr>
                                  <w:divsChild>
                                    <w:div w:id="522672689">
                                      <w:marLeft w:val="0"/>
                                      <w:marRight w:val="0"/>
                                      <w:marTop w:val="75"/>
                                      <w:marBottom w:val="0"/>
                                      <w:divBdr>
                                        <w:top w:val="none" w:sz="0" w:space="0" w:color="auto"/>
                                        <w:left w:val="none" w:sz="0" w:space="0" w:color="auto"/>
                                        <w:bottom w:val="none" w:sz="0" w:space="0" w:color="auto"/>
                                        <w:right w:val="none" w:sz="0" w:space="0" w:color="auto"/>
                                      </w:divBdr>
                                      <w:divsChild>
                                        <w:div w:id="6695309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90941166">
                              <w:marLeft w:val="0"/>
                              <w:marRight w:val="0"/>
                              <w:marTop w:val="0"/>
                              <w:marBottom w:val="0"/>
                              <w:divBdr>
                                <w:top w:val="none" w:sz="0" w:space="0" w:color="auto"/>
                                <w:left w:val="none" w:sz="0" w:space="0" w:color="auto"/>
                                <w:bottom w:val="none" w:sz="0" w:space="0" w:color="auto"/>
                                <w:right w:val="none" w:sz="0" w:space="0" w:color="auto"/>
                              </w:divBdr>
                              <w:divsChild>
                                <w:div w:id="1735810722">
                                  <w:marLeft w:val="0"/>
                                  <w:marRight w:val="0"/>
                                  <w:marTop w:val="0"/>
                                  <w:marBottom w:val="0"/>
                                  <w:divBdr>
                                    <w:top w:val="none" w:sz="0" w:space="0" w:color="auto"/>
                                    <w:left w:val="none" w:sz="0" w:space="0" w:color="auto"/>
                                    <w:bottom w:val="none" w:sz="0" w:space="0" w:color="auto"/>
                                    <w:right w:val="none" w:sz="0" w:space="0" w:color="auto"/>
                                  </w:divBdr>
                                  <w:divsChild>
                                    <w:div w:id="327250026">
                                      <w:marLeft w:val="0"/>
                                      <w:marRight w:val="0"/>
                                      <w:marTop w:val="0"/>
                                      <w:marBottom w:val="0"/>
                                      <w:divBdr>
                                        <w:top w:val="none" w:sz="0" w:space="0" w:color="auto"/>
                                        <w:left w:val="none" w:sz="0" w:space="0" w:color="auto"/>
                                        <w:bottom w:val="none" w:sz="0" w:space="0" w:color="auto"/>
                                        <w:right w:val="none" w:sz="0" w:space="0" w:color="auto"/>
                                      </w:divBdr>
                                      <w:divsChild>
                                        <w:div w:id="1011222806">
                                          <w:marLeft w:val="0"/>
                                          <w:marRight w:val="0"/>
                                          <w:marTop w:val="0"/>
                                          <w:marBottom w:val="0"/>
                                          <w:divBdr>
                                            <w:top w:val="none" w:sz="0" w:space="0" w:color="auto"/>
                                            <w:left w:val="none" w:sz="0" w:space="0" w:color="auto"/>
                                            <w:bottom w:val="none" w:sz="0" w:space="0" w:color="auto"/>
                                            <w:right w:val="none" w:sz="0" w:space="0" w:color="auto"/>
                                          </w:divBdr>
                                        </w:div>
                                        <w:div w:id="1221864753">
                                          <w:marLeft w:val="-15"/>
                                          <w:marRight w:val="-15"/>
                                          <w:marTop w:val="0"/>
                                          <w:marBottom w:val="0"/>
                                          <w:divBdr>
                                            <w:top w:val="none" w:sz="0" w:space="0" w:color="auto"/>
                                            <w:left w:val="none" w:sz="0" w:space="0" w:color="auto"/>
                                            <w:bottom w:val="none" w:sz="0" w:space="0" w:color="auto"/>
                                            <w:right w:val="none" w:sz="0" w:space="0" w:color="auto"/>
                                          </w:divBdr>
                                        </w:div>
                                      </w:divsChild>
                                    </w:div>
                                    <w:div w:id="427889798">
                                      <w:marLeft w:val="0"/>
                                      <w:marRight w:val="0"/>
                                      <w:marTop w:val="75"/>
                                      <w:marBottom w:val="0"/>
                                      <w:divBdr>
                                        <w:top w:val="none" w:sz="0" w:space="0" w:color="auto"/>
                                        <w:left w:val="none" w:sz="0" w:space="0" w:color="auto"/>
                                        <w:bottom w:val="none" w:sz="0" w:space="0" w:color="auto"/>
                                        <w:right w:val="none" w:sz="0" w:space="0" w:color="auto"/>
                                      </w:divBdr>
                                      <w:divsChild>
                                        <w:div w:id="7920981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27874121">
                              <w:marLeft w:val="0"/>
                              <w:marRight w:val="0"/>
                              <w:marTop w:val="0"/>
                              <w:marBottom w:val="0"/>
                              <w:divBdr>
                                <w:top w:val="none" w:sz="0" w:space="0" w:color="auto"/>
                                <w:left w:val="none" w:sz="0" w:space="0" w:color="auto"/>
                                <w:bottom w:val="none" w:sz="0" w:space="0" w:color="auto"/>
                                <w:right w:val="none" w:sz="0" w:space="0" w:color="auto"/>
                              </w:divBdr>
                              <w:divsChild>
                                <w:div w:id="519859663">
                                  <w:marLeft w:val="0"/>
                                  <w:marRight w:val="0"/>
                                  <w:marTop w:val="0"/>
                                  <w:marBottom w:val="0"/>
                                  <w:divBdr>
                                    <w:top w:val="none" w:sz="0" w:space="0" w:color="auto"/>
                                    <w:left w:val="none" w:sz="0" w:space="0" w:color="auto"/>
                                    <w:bottom w:val="none" w:sz="0" w:space="0" w:color="auto"/>
                                    <w:right w:val="none" w:sz="0" w:space="0" w:color="auto"/>
                                  </w:divBdr>
                                  <w:divsChild>
                                    <w:div w:id="509419239">
                                      <w:marLeft w:val="0"/>
                                      <w:marRight w:val="0"/>
                                      <w:marTop w:val="75"/>
                                      <w:marBottom w:val="0"/>
                                      <w:divBdr>
                                        <w:top w:val="none" w:sz="0" w:space="0" w:color="auto"/>
                                        <w:left w:val="none" w:sz="0" w:space="0" w:color="auto"/>
                                        <w:bottom w:val="none" w:sz="0" w:space="0" w:color="auto"/>
                                        <w:right w:val="none" w:sz="0" w:space="0" w:color="auto"/>
                                      </w:divBdr>
                                      <w:divsChild>
                                        <w:div w:id="772672840">
                                          <w:marLeft w:val="0"/>
                                          <w:marRight w:val="0"/>
                                          <w:marTop w:val="0"/>
                                          <w:marBottom w:val="0"/>
                                          <w:divBdr>
                                            <w:top w:val="none" w:sz="0" w:space="0" w:color="auto"/>
                                            <w:left w:val="none" w:sz="0" w:space="0" w:color="auto"/>
                                            <w:bottom w:val="none" w:sz="0" w:space="0" w:color="auto"/>
                                            <w:right w:val="none" w:sz="0" w:space="0" w:color="auto"/>
                                          </w:divBdr>
                                        </w:div>
                                      </w:divsChild>
                                    </w:div>
                                    <w:div w:id="15590492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27876869">
                              <w:marLeft w:val="0"/>
                              <w:marRight w:val="0"/>
                              <w:marTop w:val="0"/>
                              <w:marBottom w:val="0"/>
                              <w:divBdr>
                                <w:top w:val="none" w:sz="0" w:space="0" w:color="auto"/>
                                <w:left w:val="none" w:sz="0" w:space="0" w:color="auto"/>
                                <w:bottom w:val="none" w:sz="0" w:space="0" w:color="auto"/>
                                <w:right w:val="none" w:sz="0" w:space="0" w:color="auto"/>
                              </w:divBdr>
                              <w:divsChild>
                                <w:div w:id="1640332472">
                                  <w:marLeft w:val="0"/>
                                  <w:marRight w:val="0"/>
                                  <w:marTop w:val="0"/>
                                  <w:marBottom w:val="0"/>
                                  <w:divBdr>
                                    <w:top w:val="none" w:sz="0" w:space="0" w:color="auto"/>
                                    <w:left w:val="none" w:sz="0" w:space="0" w:color="auto"/>
                                    <w:bottom w:val="none" w:sz="0" w:space="0" w:color="auto"/>
                                    <w:right w:val="none" w:sz="0" w:space="0" w:color="auto"/>
                                  </w:divBdr>
                                  <w:divsChild>
                                    <w:div w:id="691808642">
                                      <w:marLeft w:val="0"/>
                                      <w:marRight w:val="0"/>
                                      <w:marTop w:val="75"/>
                                      <w:marBottom w:val="0"/>
                                      <w:divBdr>
                                        <w:top w:val="none" w:sz="0" w:space="0" w:color="auto"/>
                                        <w:left w:val="none" w:sz="0" w:space="0" w:color="auto"/>
                                        <w:bottom w:val="none" w:sz="0" w:space="0" w:color="auto"/>
                                        <w:right w:val="none" w:sz="0" w:space="0" w:color="auto"/>
                                      </w:divBdr>
                                      <w:divsChild>
                                        <w:div w:id="541787124">
                                          <w:marLeft w:val="0"/>
                                          <w:marRight w:val="0"/>
                                          <w:marTop w:val="0"/>
                                          <w:marBottom w:val="0"/>
                                          <w:divBdr>
                                            <w:top w:val="none" w:sz="0" w:space="0" w:color="auto"/>
                                            <w:left w:val="none" w:sz="0" w:space="0" w:color="auto"/>
                                            <w:bottom w:val="none" w:sz="0" w:space="0" w:color="auto"/>
                                            <w:right w:val="none" w:sz="0" w:space="0" w:color="auto"/>
                                          </w:divBdr>
                                        </w:div>
                                      </w:divsChild>
                                    </w:div>
                                    <w:div w:id="7854712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50500374">
                              <w:marLeft w:val="0"/>
                              <w:marRight w:val="0"/>
                              <w:marTop w:val="0"/>
                              <w:marBottom w:val="0"/>
                              <w:divBdr>
                                <w:top w:val="none" w:sz="0" w:space="0" w:color="auto"/>
                                <w:left w:val="none" w:sz="0" w:space="0" w:color="auto"/>
                                <w:bottom w:val="none" w:sz="0" w:space="0" w:color="auto"/>
                                <w:right w:val="none" w:sz="0" w:space="0" w:color="auto"/>
                              </w:divBdr>
                              <w:divsChild>
                                <w:div w:id="1828590585">
                                  <w:marLeft w:val="0"/>
                                  <w:marRight w:val="0"/>
                                  <w:marTop w:val="0"/>
                                  <w:marBottom w:val="0"/>
                                  <w:divBdr>
                                    <w:top w:val="none" w:sz="0" w:space="0" w:color="auto"/>
                                    <w:left w:val="none" w:sz="0" w:space="0" w:color="auto"/>
                                    <w:bottom w:val="none" w:sz="0" w:space="0" w:color="auto"/>
                                    <w:right w:val="none" w:sz="0" w:space="0" w:color="auto"/>
                                  </w:divBdr>
                                  <w:divsChild>
                                    <w:div w:id="854877551">
                                      <w:marLeft w:val="0"/>
                                      <w:marRight w:val="0"/>
                                      <w:marTop w:val="75"/>
                                      <w:marBottom w:val="0"/>
                                      <w:divBdr>
                                        <w:top w:val="none" w:sz="0" w:space="0" w:color="auto"/>
                                        <w:left w:val="none" w:sz="0" w:space="0" w:color="auto"/>
                                        <w:bottom w:val="none" w:sz="0" w:space="0" w:color="auto"/>
                                        <w:right w:val="none" w:sz="0" w:space="0" w:color="auto"/>
                                      </w:divBdr>
                                      <w:divsChild>
                                        <w:div w:id="706297351">
                                          <w:marLeft w:val="0"/>
                                          <w:marRight w:val="0"/>
                                          <w:marTop w:val="0"/>
                                          <w:marBottom w:val="0"/>
                                          <w:divBdr>
                                            <w:top w:val="none" w:sz="0" w:space="0" w:color="auto"/>
                                            <w:left w:val="none" w:sz="0" w:space="0" w:color="auto"/>
                                            <w:bottom w:val="none" w:sz="0" w:space="0" w:color="auto"/>
                                            <w:right w:val="none" w:sz="0" w:space="0" w:color="auto"/>
                                          </w:divBdr>
                                        </w:div>
                                      </w:divsChild>
                                    </w:div>
                                    <w:div w:id="15711885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81827099">
                              <w:marLeft w:val="0"/>
                              <w:marRight w:val="0"/>
                              <w:marTop w:val="0"/>
                              <w:marBottom w:val="0"/>
                              <w:divBdr>
                                <w:top w:val="none" w:sz="0" w:space="0" w:color="auto"/>
                                <w:left w:val="none" w:sz="0" w:space="0" w:color="auto"/>
                                <w:bottom w:val="none" w:sz="0" w:space="0" w:color="auto"/>
                                <w:right w:val="none" w:sz="0" w:space="0" w:color="auto"/>
                              </w:divBdr>
                              <w:divsChild>
                                <w:div w:id="360865720">
                                  <w:marLeft w:val="0"/>
                                  <w:marRight w:val="0"/>
                                  <w:marTop w:val="0"/>
                                  <w:marBottom w:val="0"/>
                                  <w:divBdr>
                                    <w:top w:val="none" w:sz="0" w:space="0" w:color="auto"/>
                                    <w:left w:val="none" w:sz="0" w:space="0" w:color="auto"/>
                                    <w:bottom w:val="none" w:sz="0" w:space="0" w:color="auto"/>
                                    <w:right w:val="none" w:sz="0" w:space="0" w:color="auto"/>
                                  </w:divBdr>
                                  <w:divsChild>
                                    <w:div w:id="984511460">
                                      <w:marLeft w:val="0"/>
                                      <w:marRight w:val="0"/>
                                      <w:marTop w:val="0"/>
                                      <w:marBottom w:val="0"/>
                                      <w:divBdr>
                                        <w:top w:val="none" w:sz="0" w:space="0" w:color="auto"/>
                                        <w:left w:val="none" w:sz="0" w:space="0" w:color="auto"/>
                                        <w:bottom w:val="none" w:sz="0" w:space="0" w:color="auto"/>
                                        <w:right w:val="none" w:sz="0" w:space="0" w:color="auto"/>
                                      </w:divBdr>
                                    </w:div>
                                    <w:div w:id="1802579221">
                                      <w:marLeft w:val="0"/>
                                      <w:marRight w:val="0"/>
                                      <w:marTop w:val="75"/>
                                      <w:marBottom w:val="0"/>
                                      <w:divBdr>
                                        <w:top w:val="none" w:sz="0" w:space="0" w:color="auto"/>
                                        <w:left w:val="none" w:sz="0" w:space="0" w:color="auto"/>
                                        <w:bottom w:val="none" w:sz="0" w:space="0" w:color="auto"/>
                                        <w:right w:val="none" w:sz="0" w:space="0" w:color="auto"/>
                                      </w:divBdr>
                                      <w:divsChild>
                                        <w:div w:id="5400191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27931031">
                              <w:marLeft w:val="0"/>
                              <w:marRight w:val="0"/>
                              <w:marTop w:val="0"/>
                              <w:marBottom w:val="0"/>
                              <w:divBdr>
                                <w:top w:val="none" w:sz="0" w:space="0" w:color="auto"/>
                                <w:left w:val="none" w:sz="0" w:space="0" w:color="auto"/>
                                <w:bottom w:val="none" w:sz="0" w:space="0" w:color="auto"/>
                                <w:right w:val="none" w:sz="0" w:space="0" w:color="auto"/>
                              </w:divBdr>
                            </w:div>
                            <w:div w:id="1711221217">
                              <w:marLeft w:val="0"/>
                              <w:marRight w:val="0"/>
                              <w:marTop w:val="0"/>
                              <w:marBottom w:val="0"/>
                              <w:divBdr>
                                <w:top w:val="none" w:sz="0" w:space="0" w:color="auto"/>
                                <w:left w:val="none" w:sz="0" w:space="0" w:color="auto"/>
                                <w:bottom w:val="none" w:sz="0" w:space="0" w:color="auto"/>
                                <w:right w:val="none" w:sz="0" w:space="0" w:color="auto"/>
                              </w:divBdr>
                              <w:divsChild>
                                <w:div w:id="788743746">
                                  <w:marLeft w:val="0"/>
                                  <w:marRight w:val="0"/>
                                  <w:marTop w:val="0"/>
                                  <w:marBottom w:val="0"/>
                                  <w:divBdr>
                                    <w:top w:val="none" w:sz="0" w:space="0" w:color="auto"/>
                                    <w:left w:val="none" w:sz="0" w:space="0" w:color="auto"/>
                                    <w:bottom w:val="none" w:sz="0" w:space="0" w:color="auto"/>
                                    <w:right w:val="none" w:sz="0" w:space="0" w:color="auto"/>
                                  </w:divBdr>
                                  <w:divsChild>
                                    <w:div w:id="969439922">
                                      <w:marLeft w:val="0"/>
                                      <w:marRight w:val="0"/>
                                      <w:marTop w:val="75"/>
                                      <w:marBottom w:val="0"/>
                                      <w:divBdr>
                                        <w:top w:val="none" w:sz="0" w:space="0" w:color="auto"/>
                                        <w:left w:val="none" w:sz="0" w:space="0" w:color="auto"/>
                                        <w:bottom w:val="none" w:sz="0" w:space="0" w:color="auto"/>
                                        <w:right w:val="none" w:sz="0" w:space="0" w:color="auto"/>
                                      </w:divBdr>
                                    </w:div>
                                    <w:div w:id="12892423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46030663">
                              <w:marLeft w:val="0"/>
                              <w:marRight w:val="0"/>
                              <w:marTop w:val="0"/>
                              <w:marBottom w:val="0"/>
                              <w:divBdr>
                                <w:top w:val="none" w:sz="0" w:space="0" w:color="auto"/>
                                <w:left w:val="none" w:sz="0" w:space="0" w:color="auto"/>
                                <w:bottom w:val="none" w:sz="0" w:space="0" w:color="auto"/>
                                <w:right w:val="none" w:sz="0" w:space="0" w:color="auto"/>
                              </w:divBdr>
                              <w:divsChild>
                                <w:div w:id="1214926386">
                                  <w:marLeft w:val="0"/>
                                  <w:marRight w:val="0"/>
                                  <w:marTop w:val="0"/>
                                  <w:marBottom w:val="0"/>
                                  <w:divBdr>
                                    <w:top w:val="none" w:sz="0" w:space="0" w:color="auto"/>
                                    <w:left w:val="none" w:sz="0" w:space="0" w:color="auto"/>
                                    <w:bottom w:val="none" w:sz="0" w:space="0" w:color="auto"/>
                                    <w:right w:val="none" w:sz="0" w:space="0" w:color="auto"/>
                                  </w:divBdr>
                                  <w:divsChild>
                                    <w:div w:id="9491667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464620784">
      <w:bodyDiv w:val="1"/>
      <w:marLeft w:val="0"/>
      <w:marRight w:val="0"/>
      <w:marTop w:val="0"/>
      <w:marBottom w:val="0"/>
      <w:divBdr>
        <w:top w:val="none" w:sz="0" w:space="0" w:color="auto"/>
        <w:left w:val="none" w:sz="0" w:space="0" w:color="auto"/>
        <w:bottom w:val="none" w:sz="0" w:space="0" w:color="auto"/>
        <w:right w:val="none" w:sz="0" w:space="0" w:color="auto"/>
      </w:divBdr>
      <w:divsChild>
        <w:div w:id="719401312">
          <w:marLeft w:val="0"/>
          <w:marRight w:val="0"/>
          <w:marTop w:val="0"/>
          <w:marBottom w:val="0"/>
          <w:divBdr>
            <w:top w:val="none" w:sz="0" w:space="0" w:color="auto"/>
            <w:left w:val="none" w:sz="0" w:space="0" w:color="auto"/>
            <w:bottom w:val="none" w:sz="0" w:space="0" w:color="auto"/>
            <w:right w:val="none" w:sz="0" w:space="0" w:color="auto"/>
          </w:divBdr>
          <w:divsChild>
            <w:div w:id="863397164">
              <w:marLeft w:val="0"/>
              <w:marRight w:val="0"/>
              <w:marTop w:val="0"/>
              <w:marBottom w:val="0"/>
              <w:divBdr>
                <w:top w:val="none" w:sz="0" w:space="0" w:color="auto"/>
                <w:left w:val="none" w:sz="0" w:space="0" w:color="auto"/>
                <w:bottom w:val="none" w:sz="0" w:space="0" w:color="auto"/>
                <w:right w:val="none" w:sz="0" w:space="0" w:color="auto"/>
              </w:divBdr>
            </w:div>
            <w:div w:id="1277709899">
              <w:marLeft w:val="0"/>
              <w:marRight w:val="0"/>
              <w:marTop w:val="600"/>
              <w:marBottom w:val="900"/>
              <w:divBdr>
                <w:top w:val="none" w:sz="0" w:space="0" w:color="auto"/>
                <w:left w:val="none" w:sz="0" w:space="0" w:color="auto"/>
                <w:bottom w:val="none" w:sz="0" w:space="0" w:color="auto"/>
                <w:right w:val="none" w:sz="0" w:space="0" w:color="auto"/>
              </w:divBdr>
              <w:divsChild>
                <w:div w:id="781995339">
                  <w:marLeft w:val="0"/>
                  <w:marRight w:val="0"/>
                  <w:marTop w:val="0"/>
                  <w:marBottom w:val="0"/>
                  <w:divBdr>
                    <w:top w:val="none" w:sz="0" w:space="0" w:color="auto"/>
                    <w:left w:val="none" w:sz="0" w:space="0" w:color="auto"/>
                    <w:bottom w:val="none" w:sz="0" w:space="0" w:color="auto"/>
                    <w:right w:val="none" w:sz="0" w:space="0" w:color="auto"/>
                  </w:divBdr>
                  <w:divsChild>
                    <w:div w:id="1325012111">
                      <w:marLeft w:val="0"/>
                      <w:marRight w:val="0"/>
                      <w:marTop w:val="600"/>
                      <w:marBottom w:val="600"/>
                      <w:divBdr>
                        <w:top w:val="none" w:sz="0" w:space="0" w:color="000000"/>
                        <w:left w:val="none" w:sz="0" w:space="0" w:color="000000"/>
                        <w:bottom w:val="none" w:sz="0" w:space="0" w:color="000000"/>
                        <w:right w:val="none" w:sz="0" w:space="0" w:color="000000"/>
                      </w:divBdr>
                      <w:divsChild>
                        <w:div w:id="1870874861">
                          <w:marLeft w:val="0"/>
                          <w:marRight w:val="0"/>
                          <w:marTop w:val="0"/>
                          <w:marBottom w:val="0"/>
                          <w:divBdr>
                            <w:top w:val="none" w:sz="0" w:space="0" w:color="auto"/>
                            <w:left w:val="none" w:sz="0" w:space="0" w:color="auto"/>
                            <w:bottom w:val="none" w:sz="0" w:space="0" w:color="auto"/>
                            <w:right w:val="none" w:sz="0" w:space="0" w:color="auto"/>
                          </w:divBdr>
                          <w:divsChild>
                            <w:div w:id="377825148">
                              <w:marLeft w:val="0"/>
                              <w:marRight w:val="0"/>
                              <w:marTop w:val="0"/>
                              <w:marBottom w:val="0"/>
                              <w:divBdr>
                                <w:top w:val="none" w:sz="0" w:space="0" w:color="auto"/>
                                <w:left w:val="none" w:sz="0" w:space="0" w:color="auto"/>
                                <w:bottom w:val="none" w:sz="0" w:space="0" w:color="auto"/>
                                <w:right w:val="none" w:sz="0" w:space="0" w:color="auto"/>
                              </w:divBdr>
                              <w:divsChild>
                                <w:div w:id="736635881">
                                  <w:marLeft w:val="0"/>
                                  <w:marRight w:val="0"/>
                                  <w:marTop w:val="0"/>
                                  <w:marBottom w:val="360"/>
                                  <w:divBdr>
                                    <w:top w:val="single" w:sz="4" w:space="18" w:color="CCCCCC"/>
                                    <w:left w:val="none" w:sz="0" w:space="0" w:color="auto"/>
                                    <w:bottom w:val="none" w:sz="0" w:space="0" w:color="auto"/>
                                    <w:right w:val="none" w:sz="0" w:space="0" w:color="auto"/>
                                  </w:divBdr>
                                </w:div>
                              </w:divsChild>
                            </w:div>
                            <w:div w:id="683165227">
                              <w:marLeft w:val="0"/>
                              <w:marRight w:val="0"/>
                              <w:marTop w:val="0"/>
                              <w:marBottom w:val="0"/>
                              <w:divBdr>
                                <w:top w:val="none" w:sz="0" w:space="0" w:color="auto"/>
                                <w:left w:val="none" w:sz="0" w:space="0" w:color="auto"/>
                                <w:bottom w:val="none" w:sz="0" w:space="0" w:color="auto"/>
                                <w:right w:val="none" w:sz="0" w:space="0" w:color="auto"/>
                              </w:divBdr>
                              <w:divsChild>
                                <w:div w:id="130294517">
                                  <w:marLeft w:val="0"/>
                                  <w:marRight w:val="0"/>
                                  <w:marTop w:val="0"/>
                                  <w:marBottom w:val="0"/>
                                  <w:divBdr>
                                    <w:top w:val="none" w:sz="0" w:space="0" w:color="auto"/>
                                    <w:left w:val="none" w:sz="0" w:space="0" w:color="auto"/>
                                    <w:bottom w:val="none" w:sz="0" w:space="0" w:color="auto"/>
                                    <w:right w:val="none" w:sz="0" w:space="0" w:color="auto"/>
                                  </w:divBdr>
                                  <w:divsChild>
                                    <w:div w:id="392430986">
                                      <w:marLeft w:val="0"/>
                                      <w:marRight w:val="0"/>
                                      <w:marTop w:val="0"/>
                                      <w:marBottom w:val="0"/>
                                      <w:divBdr>
                                        <w:top w:val="none" w:sz="0" w:space="0" w:color="auto"/>
                                        <w:left w:val="none" w:sz="0" w:space="0" w:color="auto"/>
                                        <w:bottom w:val="none" w:sz="0" w:space="0" w:color="auto"/>
                                        <w:right w:val="none" w:sz="0" w:space="0" w:color="auto"/>
                                      </w:divBdr>
                                      <w:divsChild>
                                        <w:div w:id="326828633">
                                          <w:marLeft w:val="0"/>
                                          <w:marRight w:val="0"/>
                                          <w:marTop w:val="0"/>
                                          <w:marBottom w:val="0"/>
                                          <w:divBdr>
                                            <w:top w:val="none" w:sz="0" w:space="0" w:color="auto"/>
                                            <w:left w:val="none" w:sz="0" w:space="0" w:color="auto"/>
                                            <w:bottom w:val="none" w:sz="0" w:space="0" w:color="auto"/>
                                            <w:right w:val="none" w:sz="0" w:space="0" w:color="auto"/>
                                          </w:divBdr>
                                          <w:divsChild>
                                            <w:div w:id="185408811">
                                              <w:marLeft w:val="0"/>
                                              <w:marRight w:val="0"/>
                                              <w:marTop w:val="0"/>
                                              <w:marBottom w:val="0"/>
                                              <w:divBdr>
                                                <w:top w:val="none" w:sz="0" w:space="0" w:color="auto"/>
                                                <w:left w:val="none" w:sz="0" w:space="0" w:color="auto"/>
                                                <w:bottom w:val="none" w:sz="0" w:space="0" w:color="auto"/>
                                                <w:right w:val="none" w:sz="0" w:space="0" w:color="auto"/>
                                              </w:divBdr>
                                            </w:div>
                                          </w:divsChild>
                                        </w:div>
                                        <w:div w:id="1483229556">
                                          <w:marLeft w:val="0"/>
                                          <w:marRight w:val="0"/>
                                          <w:marTop w:val="0"/>
                                          <w:marBottom w:val="120"/>
                                          <w:divBdr>
                                            <w:top w:val="none" w:sz="0" w:space="0" w:color="auto"/>
                                            <w:left w:val="none" w:sz="0" w:space="0" w:color="auto"/>
                                            <w:bottom w:val="none" w:sz="0" w:space="0" w:color="auto"/>
                                            <w:right w:val="none" w:sz="0" w:space="0" w:color="auto"/>
                                          </w:divBdr>
                                        </w:div>
                                      </w:divsChild>
                                    </w:div>
                                  </w:divsChild>
                                </w:div>
                                <w:div w:id="267933449">
                                  <w:marLeft w:val="0"/>
                                  <w:marRight w:val="0"/>
                                  <w:marTop w:val="0"/>
                                  <w:marBottom w:val="0"/>
                                  <w:divBdr>
                                    <w:top w:val="none" w:sz="0" w:space="0" w:color="auto"/>
                                    <w:left w:val="none" w:sz="0" w:space="0" w:color="auto"/>
                                    <w:bottom w:val="none" w:sz="0" w:space="0" w:color="auto"/>
                                    <w:right w:val="none" w:sz="0" w:space="0" w:color="auto"/>
                                  </w:divBdr>
                                  <w:divsChild>
                                    <w:div w:id="1886789921">
                                      <w:marLeft w:val="0"/>
                                      <w:marRight w:val="0"/>
                                      <w:marTop w:val="0"/>
                                      <w:marBottom w:val="0"/>
                                      <w:divBdr>
                                        <w:top w:val="none" w:sz="0" w:space="0" w:color="auto"/>
                                        <w:left w:val="none" w:sz="0" w:space="0" w:color="auto"/>
                                        <w:bottom w:val="none" w:sz="0" w:space="0" w:color="auto"/>
                                        <w:right w:val="none" w:sz="0" w:space="0" w:color="auto"/>
                                      </w:divBdr>
                                      <w:divsChild>
                                        <w:div w:id="288443213">
                                          <w:marLeft w:val="0"/>
                                          <w:marRight w:val="0"/>
                                          <w:marTop w:val="0"/>
                                          <w:marBottom w:val="0"/>
                                          <w:divBdr>
                                            <w:top w:val="none" w:sz="0" w:space="0" w:color="auto"/>
                                            <w:left w:val="none" w:sz="0" w:space="0" w:color="auto"/>
                                            <w:bottom w:val="none" w:sz="0" w:space="0" w:color="auto"/>
                                            <w:right w:val="none" w:sz="0" w:space="0" w:color="auto"/>
                                          </w:divBdr>
                                          <w:divsChild>
                                            <w:div w:id="1187906190">
                                              <w:marLeft w:val="0"/>
                                              <w:marRight w:val="0"/>
                                              <w:marTop w:val="0"/>
                                              <w:marBottom w:val="0"/>
                                              <w:divBdr>
                                                <w:top w:val="none" w:sz="0" w:space="0" w:color="auto"/>
                                                <w:left w:val="none" w:sz="0" w:space="0" w:color="auto"/>
                                                <w:bottom w:val="none" w:sz="0" w:space="0" w:color="auto"/>
                                                <w:right w:val="none" w:sz="0" w:space="0" w:color="auto"/>
                                              </w:divBdr>
                                            </w:div>
                                          </w:divsChild>
                                        </w:div>
                                        <w:div w:id="954337299">
                                          <w:marLeft w:val="0"/>
                                          <w:marRight w:val="0"/>
                                          <w:marTop w:val="0"/>
                                          <w:marBottom w:val="120"/>
                                          <w:divBdr>
                                            <w:top w:val="none" w:sz="0" w:space="0" w:color="auto"/>
                                            <w:left w:val="none" w:sz="0" w:space="0" w:color="auto"/>
                                            <w:bottom w:val="none" w:sz="0" w:space="0" w:color="auto"/>
                                            <w:right w:val="none" w:sz="0" w:space="0" w:color="auto"/>
                                          </w:divBdr>
                                        </w:div>
                                      </w:divsChild>
                                    </w:div>
                                  </w:divsChild>
                                </w:div>
                                <w:div w:id="1289361715">
                                  <w:marLeft w:val="0"/>
                                  <w:marRight w:val="0"/>
                                  <w:marTop w:val="0"/>
                                  <w:marBottom w:val="0"/>
                                  <w:divBdr>
                                    <w:top w:val="none" w:sz="0" w:space="0" w:color="auto"/>
                                    <w:left w:val="none" w:sz="0" w:space="0" w:color="auto"/>
                                    <w:bottom w:val="none" w:sz="0" w:space="0" w:color="auto"/>
                                    <w:right w:val="none" w:sz="0" w:space="0" w:color="auto"/>
                                  </w:divBdr>
                                  <w:divsChild>
                                    <w:div w:id="1334453776">
                                      <w:marLeft w:val="0"/>
                                      <w:marRight w:val="0"/>
                                      <w:marTop w:val="0"/>
                                      <w:marBottom w:val="0"/>
                                      <w:divBdr>
                                        <w:top w:val="none" w:sz="0" w:space="0" w:color="auto"/>
                                        <w:left w:val="none" w:sz="0" w:space="0" w:color="auto"/>
                                        <w:bottom w:val="none" w:sz="0" w:space="0" w:color="auto"/>
                                        <w:right w:val="none" w:sz="0" w:space="0" w:color="auto"/>
                                      </w:divBdr>
                                      <w:divsChild>
                                        <w:div w:id="638994862">
                                          <w:marLeft w:val="0"/>
                                          <w:marRight w:val="0"/>
                                          <w:marTop w:val="0"/>
                                          <w:marBottom w:val="120"/>
                                          <w:divBdr>
                                            <w:top w:val="none" w:sz="0" w:space="0" w:color="auto"/>
                                            <w:left w:val="none" w:sz="0" w:space="0" w:color="auto"/>
                                            <w:bottom w:val="none" w:sz="0" w:space="0" w:color="auto"/>
                                            <w:right w:val="none" w:sz="0" w:space="0" w:color="auto"/>
                                          </w:divBdr>
                                        </w:div>
                                        <w:div w:id="904805432">
                                          <w:marLeft w:val="0"/>
                                          <w:marRight w:val="0"/>
                                          <w:marTop w:val="0"/>
                                          <w:marBottom w:val="0"/>
                                          <w:divBdr>
                                            <w:top w:val="none" w:sz="0" w:space="0" w:color="auto"/>
                                            <w:left w:val="none" w:sz="0" w:space="0" w:color="auto"/>
                                            <w:bottom w:val="none" w:sz="0" w:space="0" w:color="auto"/>
                                            <w:right w:val="none" w:sz="0" w:space="0" w:color="auto"/>
                                          </w:divBdr>
                                          <w:divsChild>
                                            <w:div w:id="10242821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165125994">
                  <w:marLeft w:val="0"/>
                  <w:marRight w:val="0"/>
                  <w:marTop w:val="0"/>
                  <w:marBottom w:val="600"/>
                  <w:divBdr>
                    <w:top w:val="none" w:sz="0" w:space="0" w:color="auto"/>
                    <w:left w:val="none" w:sz="0" w:space="0" w:color="auto"/>
                    <w:bottom w:val="none" w:sz="0" w:space="0" w:color="auto"/>
                    <w:right w:val="none" w:sz="0" w:space="0" w:color="auto"/>
                  </w:divBdr>
                  <w:divsChild>
                    <w:div w:id="111750456">
                      <w:marLeft w:val="0"/>
                      <w:marRight w:val="0"/>
                      <w:marTop w:val="0"/>
                      <w:marBottom w:val="0"/>
                      <w:divBdr>
                        <w:top w:val="none" w:sz="0" w:space="0" w:color="auto"/>
                        <w:left w:val="none" w:sz="0" w:space="0" w:color="auto"/>
                        <w:bottom w:val="none" w:sz="0" w:space="0" w:color="auto"/>
                        <w:right w:val="none" w:sz="0" w:space="0" w:color="auto"/>
                      </w:divBdr>
                      <w:divsChild>
                        <w:div w:id="247619347">
                          <w:marLeft w:val="0"/>
                          <w:marRight w:val="0"/>
                          <w:marTop w:val="0"/>
                          <w:marBottom w:val="0"/>
                          <w:divBdr>
                            <w:top w:val="none" w:sz="0" w:space="0" w:color="auto"/>
                            <w:left w:val="none" w:sz="0" w:space="0" w:color="auto"/>
                            <w:bottom w:val="none" w:sz="0" w:space="0" w:color="auto"/>
                            <w:right w:val="none" w:sz="0" w:space="0" w:color="auto"/>
                          </w:divBdr>
                          <w:divsChild>
                            <w:div w:id="7901756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816845452">
          <w:marLeft w:val="0"/>
          <w:marRight w:val="0"/>
          <w:marTop w:val="0"/>
          <w:marBottom w:val="0"/>
          <w:divBdr>
            <w:top w:val="none" w:sz="0" w:space="0" w:color="auto"/>
            <w:left w:val="none" w:sz="0" w:space="0" w:color="auto"/>
            <w:bottom w:val="none" w:sz="0" w:space="0" w:color="auto"/>
            <w:right w:val="none" w:sz="0" w:space="0" w:color="auto"/>
          </w:divBdr>
          <w:divsChild>
            <w:div w:id="1484026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67116145">
      <w:bodyDiv w:val="1"/>
      <w:marLeft w:val="0"/>
      <w:marRight w:val="0"/>
      <w:marTop w:val="0"/>
      <w:marBottom w:val="0"/>
      <w:divBdr>
        <w:top w:val="none" w:sz="0" w:space="0" w:color="auto"/>
        <w:left w:val="none" w:sz="0" w:space="0" w:color="auto"/>
        <w:bottom w:val="none" w:sz="0" w:space="0" w:color="auto"/>
        <w:right w:val="none" w:sz="0" w:space="0" w:color="auto"/>
      </w:divBdr>
    </w:div>
    <w:div w:id="1467621487">
      <w:bodyDiv w:val="1"/>
      <w:marLeft w:val="0"/>
      <w:marRight w:val="0"/>
      <w:marTop w:val="0"/>
      <w:marBottom w:val="0"/>
      <w:divBdr>
        <w:top w:val="none" w:sz="0" w:space="0" w:color="auto"/>
        <w:left w:val="none" w:sz="0" w:space="0" w:color="auto"/>
        <w:bottom w:val="none" w:sz="0" w:space="0" w:color="auto"/>
        <w:right w:val="none" w:sz="0" w:space="0" w:color="auto"/>
      </w:divBdr>
      <w:divsChild>
        <w:div w:id="112066846">
          <w:marLeft w:val="0"/>
          <w:marRight w:val="0"/>
          <w:marTop w:val="0"/>
          <w:marBottom w:val="0"/>
          <w:divBdr>
            <w:top w:val="none" w:sz="0" w:space="0" w:color="auto"/>
            <w:left w:val="none" w:sz="0" w:space="0" w:color="auto"/>
            <w:bottom w:val="none" w:sz="0" w:space="0" w:color="auto"/>
            <w:right w:val="none" w:sz="0" w:space="0" w:color="auto"/>
          </w:divBdr>
          <w:divsChild>
            <w:div w:id="1153109146">
              <w:marLeft w:val="0"/>
              <w:marRight w:val="0"/>
              <w:marTop w:val="600"/>
              <w:marBottom w:val="900"/>
              <w:divBdr>
                <w:top w:val="none" w:sz="0" w:space="0" w:color="auto"/>
                <w:left w:val="none" w:sz="0" w:space="0" w:color="auto"/>
                <w:bottom w:val="none" w:sz="0" w:space="0" w:color="auto"/>
                <w:right w:val="none" w:sz="0" w:space="0" w:color="auto"/>
              </w:divBdr>
              <w:divsChild>
                <w:div w:id="770709857">
                  <w:marLeft w:val="0"/>
                  <w:marRight w:val="0"/>
                  <w:marTop w:val="0"/>
                  <w:marBottom w:val="600"/>
                  <w:divBdr>
                    <w:top w:val="none" w:sz="0" w:space="0" w:color="auto"/>
                    <w:left w:val="none" w:sz="0" w:space="0" w:color="auto"/>
                    <w:bottom w:val="none" w:sz="0" w:space="0" w:color="auto"/>
                    <w:right w:val="none" w:sz="0" w:space="0" w:color="auto"/>
                  </w:divBdr>
                </w:div>
              </w:divsChild>
            </w:div>
          </w:divsChild>
        </w:div>
        <w:div w:id="1399547510">
          <w:marLeft w:val="0"/>
          <w:marRight w:val="0"/>
          <w:marTop w:val="0"/>
          <w:marBottom w:val="0"/>
          <w:divBdr>
            <w:top w:val="none" w:sz="0" w:space="0" w:color="auto"/>
            <w:left w:val="none" w:sz="0" w:space="0" w:color="auto"/>
            <w:bottom w:val="none" w:sz="0" w:space="0" w:color="auto"/>
            <w:right w:val="none" w:sz="0" w:space="0" w:color="auto"/>
          </w:divBdr>
          <w:divsChild>
            <w:div w:id="646481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75372374">
      <w:bodyDiv w:val="1"/>
      <w:marLeft w:val="0"/>
      <w:marRight w:val="0"/>
      <w:marTop w:val="0"/>
      <w:marBottom w:val="0"/>
      <w:divBdr>
        <w:top w:val="none" w:sz="0" w:space="0" w:color="auto"/>
        <w:left w:val="none" w:sz="0" w:space="0" w:color="auto"/>
        <w:bottom w:val="none" w:sz="0" w:space="0" w:color="auto"/>
        <w:right w:val="none" w:sz="0" w:space="0" w:color="auto"/>
      </w:divBdr>
      <w:divsChild>
        <w:div w:id="137648376">
          <w:marLeft w:val="0"/>
          <w:marRight w:val="0"/>
          <w:marTop w:val="0"/>
          <w:marBottom w:val="0"/>
          <w:divBdr>
            <w:top w:val="none" w:sz="0" w:space="0" w:color="auto"/>
            <w:left w:val="none" w:sz="0" w:space="0" w:color="auto"/>
            <w:bottom w:val="none" w:sz="0" w:space="0" w:color="auto"/>
            <w:right w:val="none" w:sz="0" w:space="0" w:color="auto"/>
          </w:divBdr>
          <w:divsChild>
            <w:div w:id="563948110">
              <w:marLeft w:val="0"/>
              <w:marRight w:val="0"/>
              <w:marTop w:val="0"/>
              <w:marBottom w:val="0"/>
              <w:divBdr>
                <w:top w:val="none" w:sz="0" w:space="0" w:color="auto"/>
                <w:left w:val="none" w:sz="0" w:space="0" w:color="auto"/>
                <w:bottom w:val="none" w:sz="0" w:space="0" w:color="auto"/>
                <w:right w:val="none" w:sz="0" w:space="0" w:color="auto"/>
              </w:divBdr>
            </w:div>
          </w:divsChild>
        </w:div>
        <w:div w:id="622080189">
          <w:marLeft w:val="0"/>
          <w:marRight w:val="0"/>
          <w:marTop w:val="0"/>
          <w:marBottom w:val="0"/>
          <w:divBdr>
            <w:top w:val="none" w:sz="0" w:space="0" w:color="auto"/>
            <w:left w:val="none" w:sz="0" w:space="0" w:color="auto"/>
            <w:bottom w:val="none" w:sz="0" w:space="0" w:color="auto"/>
            <w:right w:val="none" w:sz="0" w:space="0" w:color="auto"/>
          </w:divBdr>
          <w:divsChild>
            <w:div w:id="1314791518">
              <w:marLeft w:val="0"/>
              <w:marRight w:val="0"/>
              <w:marTop w:val="0"/>
              <w:marBottom w:val="0"/>
              <w:divBdr>
                <w:top w:val="none" w:sz="0" w:space="0" w:color="auto"/>
                <w:left w:val="none" w:sz="0" w:space="0" w:color="auto"/>
                <w:bottom w:val="none" w:sz="0" w:space="0" w:color="auto"/>
                <w:right w:val="none" w:sz="0" w:space="0" w:color="auto"/>
              </w:divBdr>
              <w:divsChild>
                <w:div w:id="415514056">
                  <w:marLeft w:val="0"/>
                  <w:marRight w:val="0"/>
                  <w:marTop w:val="0"/>
                  <w:marBottom w:val="0"/>
                  <w:divBdr>
                    <w:top w:val="none" w:sz="0" w:space="0" w:color="auto"/>
                    <w:left w:val="none" w:sz="0" w:space="0" w:color="auto"/>
                    <w:bottom w:val="none" w:sz="0" w:space="0" w:color="auto"/>
                    <w:right w:val="none" w:sz="0" w:space="0" w:color="auto"/>
                  </w:divBdr>
                  <w:divsChild>
                    <w:div w:id="63340013">
                      <w:marLeft w:val="0"/>
                      <w:marRight w:val="0"/>
                      <w:marTop w:val="0"/>
                      <w:marBottom w:val="0"/>
                      <w:divBdr>
                        <w:top w:val="none" w:sz="0" w:space="0" w:color="auto"/>
                        <w:left w:val="none" w:sz="0" w:space="0" w:color="auto"/>
                        <w:bottom w:val="none" w:sz="0" w:space="0" w:color="auto"/>
                        <w:right w:val="none" w:sz="0" w:space="0" w:color="auto"/>
                      </w:divBdr>
                      <w:divsChild>
                        <w:div w:id="875582410">
                          <w:marLeft w:val="0"/>
                          <w:marRight w:val="0"/>
                          <w:marTop w:val="0"/>
                          <w:marBottom w:val="0"/>
                          <w:divBdr>
                            <w:top w:val="none" w:sz="0" w:space="0" w:color="auto"/>
                            <w:left w:val="none" w:sz="0" w:space="0" w:color="auto"/>
                            <w:bottom w:val="none" w:sz="0" w:space="0" w:color="auto"/>
                            <w:right w:val="none" w:sz="0" w:space="0" w:color="auto"/>
                          </w:divBdr>
                          <w:divsChild>
                            <w:div w:id="1706252582">
                              <w:marLeft w:val="0"/>
                              <w:marRight w:val="0"/>
                              <w:marTop w:val="0"/>
                              <w:marBottom w:val="0"/>
                              <w:divBdr>
                                <w:top w:val="none" w:sz="0" w:space="0" w:color="auto"/>
                                <w:left w:val="none" w:sz="0" w:space="0" w:color="auto"/>
                                <w:bottom w:val="none" w:sz="0" w:space="0" w:color="auto"/>
                                <w:right w:val="none" w:sz="0" w:space="0" w:color="auto"/>
                              </w:divBdr>
                              <w:divsChild>
                                <w:div w:id="1466124726">
                                  <w:marLeft w:val="0"/>
                                  <w:marRight w:val="0"/>
                                  <w:marTop w:val="0"/>
                                  <w:marBottom w:val="0"/>
                                  <w:divBdr>
                                    <w:top w:val="none" w:sz="0" w:space="0" w:color="auto"/>
                                    <w:left w:val="none" w:sz="0" w:space="0" w:color="auto"/>
                                    <w:bottom w:val="none" w:sz="0" w:space="0" w:color="auto"/>
                                    <w:right w:val="none" w:sz="0" w:space="0" w:color="auto"/>
                                  </w:divBdr>
                                  <w:divsChild>
                                    <w:div w:id="1436054603">
                                      <w:marLeft w:val="0"/>
                                      <w:marRight w:val="0"/>
                                      <w:marTop w:val="0"/>
                                      <w:marBottom w:val="0"/>
                                      <w:divBdr>
                                        <w:top w:val="none" w:sz="0" w:space="0" w:color="auto"/>
                                        <w:left w:val="none" w:sz="0" w:space="0" w:color="auto"/>
                                        <w:bottom w:val="none" w:sz="0" w:space="0" w:color="auto"/>
                                        <w:right w:val="none" w:sz="0" w:space="0" w:color="auto"/>
                                      </w:divBdr>
                                    </w:div>
                                    <w:div w:id="1868135088">
                                      <w:marLeft w:val="0"/>
                                      <w:marRight w:val="0"/>
                                      <w:marTop w:val="75"/>
                                      <w:marBottom w:val="0"/>
                                      <w:divBdr>
                                        <w:top w:val="none" w:sz="0" w:space="0" w:color="auto"/>
                                        <w:left w:val="none" w:sz="0" w:space="0" w:color="auto"/>
                                        <w:bottom w:val="none" w:sz="0" w:space="0" w:color="auto"/>
                                        <w:right w:val="none" w:sz="0" w:space="0" w:color="auto"/>
                                      </w:divBdr>
                                      <w:divsChild>
                                        <w:div w:id="1164597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99247388">
                              <w:marLeft w:val="0"/>
                              <w:marRight w:val="0"/>
                              <w:marTop w:val="0"/>
                              <w:marBottom w:val="0"/>
                              <w:divBdr>
                                <w:top w:val="none" w:sz="0" w:space="0" w:color="auto"/>
                                <w:left w:val="none" w:sz="0" w:space="0" w:color="auto"/>
                                <w:bottom w:val="none" w:sz="0" w:space="0" w:color="auto"/>
                                <w:right w:val="none" w:sz="0" w:space="0" w:color="auto"/>
                              </w:divBdr>
                              <w:divsChild>
                                <w:div w:id="1452554490">
                                  <w:marLeft w:val="0"/>
                                  <w:marRight w:val="0"/>
                                  <w:marTop w:val="0"/>
                                  <w:marBottom w:val="0"/>
                                  <w:divBdr>
                                    <w:top w:val="none" w:sz="0" w:space="0" w:color="auto"/>
                                    <w:left w:val="none" w:sz="0" w:space="0" w:color="auto"/>
                                    <w:bottom w:val="none" w:sz="0" w:space="0" w:color="auto"/>
                                    <w:right w:val="none" w:sz="0" w:space="0" w:color="auto"/>
                                  </w:divBdr>
                                  <w:divsChild>
                                    <w:div w:id="564534729">
                                      <w:marLeft w:val="0"/>
                                      <w:marRight w:val="0"/>
                                      <w:marTop w:val="0"/>
                                      <w:marBottom w:val="0"/>
                                      <w:divBdr>
                                        <w:top w:val="none" w:sz="0" w:space="0" w:color="auto"/>
                                        <w:left w:val="none" w:sz="0" w:space="0" w:color="auto"/>
                                        <w:bottom w:val="none" w:sz="0" w:space="0" w:color="auto"/>
                                        <w:right w:val="none" w:sz="0" w:space="0" w:color="auto"/>
                                      </w:divBdr>
                                    </w:div>
                                    <w:div w:id="645012804">
                                      <w:marLeft w:val="0"/>
                                      <w:marRight w:val="0"/>
                                      <w:marTop w:val="75"/>
                                      <w:marBottom w:val="0"/>
                                      <w:divBdr>
                                        <w:top w:val="none" w:sz="0" w:space="0" w:color="auto"/>
                                        <w:left w:val="none" w:sz="0" w:space="0" w:color="auto"/>
                                        <w:bottom w:val="none" w:sz="0" w:space="0" w:color="auto"/>
                                        <w:right w:val="none" w:sz="0" w:space="0" w:color="auto"/>
                                      </w:divBdr>
                                      <w:divsChild>
                                        <w:div w:id="11455837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799951629">
              <w:marLeft w:val="0"/>
              <w:marRight w:val="0"/>
              <w:marTop w:val="600"/>
              <w:marBottom w:val="900"/>
              <w:divBdr>
                <w:top w:val="none" w:sz="0" w:space="0" w:color="auto"/>
                <w:left w:val="none" w:sz="0" w:space="0" w:color="auto"/>
                <w:bottom w:val="none" w:sz="0" w:space="0" w:color="auto"/>
                <w:right w:val="none" w:sz="0" w:space="0" w:color="auto"/>
              </w:divBdr>
              <w:divsChild>
                <w:div w:id="899252021">
                  <w:marLeft w:val="0"/>
                  <w:marRight w:val="0"/>
                  <w:marTop w:val="0"/>
                  <w:marBottom w:val="600"/>
                  <w:divBdr>
                    <w:top w:val="none" w:sz="0" w:space="0" w:color="auto"/>
                    <w:left w:val="none" w:sz="0" w:space="0" w:color="auto"/>
                    <w:bottom w:val="none" w:sz="0" w:space="0" w:color="auto"/>
                    <w:right w:val="none" w:sz="0" w:space="0" w:color="auto"/>
                  </w:divBdr>
                  <w:divsChild>
                    <w:div w:id="1716346351">
                      <w:marLeft w:val="0"/>
                      <w:marRight w:val="0"/>
                      <w:marTop w:val="0"/>
                      <w:marBottom w:val="0"/>
                      <w:divBdr>
                        <w:top w:val="none" w:sz="0" w:space="0" w:color="auto"/>
                        <w:left w:val="none" w:sz="0" w:space="0" w:color="auto"/>
                        <w:bottom w:val="none" w:sz="0" w:space="0" w:color="auto"/>
                        <w:right w:val="none" w:sz="0" w:space="0" w:color="auto"/>
                      </w:divBdr>
                      <w:divsChild>
                        <w:div w:id="12542038">
                          <w:marLeft w:val="0"/>
                          <w:marRight w:val="0"/>
                          <w:marTop w:val="0"/>
                          <w:marBottom w:val="0"/>
                          <w:divBdr>
                            <w:top w:val="none" w:sz="0" w:space="0" w:color="auto"/>
                            <w:left w:val="none" w:sz="0" w:space="0" w:color="auto"/>
                            <w:bottom w:val="none" w:sz="0" w:space="0" w:color="auto"/>
                            <w:right w:val="none" w:sz="0" w:space="0" w:color="auto"/>
                          </w:divBdr>
                          <w:divsChild>
                            <w:div w:id="14549295">
                              <w:marLeft w:val="0"/>
                              <w:marRight w:val="0"/>
                              <w:marTop w:val="0"/>
                              <w:marBottom w:val="0"/>
                              <w:divBdr>
                                <w:top w:val="none" w:sz="0" w:space="0" w:color="auto"/>
                                <w:left w:val="none" w:sz="0" w:space="0" w:color="auto"/>
                                <w:bottom w:val="none" w:sz="0" w:space="0" w:color="auto"/>
                                <w:right w:val="none" w:sz="0" w:space="0" w:color="auto"/>
                              </w:divBdr>
                            </w:div>
                            <w:div w:id="1446383447">
                              <w:marLeft w:val="0"/>
                              <w:marRight w:val="0"/>
                              <w:marTop w:val="0"/>
                              <w:marBottom w:val="75"/>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475681807">
      <w:bodyDiv w:val="1"/>
      <w:marLeft w:val="0"/>
      <w:marRight w:val="0"/>
      <w:marTop w:val="0"/>
      <w:marBottom w:val="0"/>
      <w:divBdr>
        <w:top w:val="none" w:sz="0" w:space="0" w:color="auto"/>
        <w:left w:val="none" w:sz="0" w:space="0" w:color="auto"/>
        <w:bottom w:val="none" w:sz="0" w:space="0" w:color="auto"/>
        <w:right w:val="none" w:sz="0" w:space="0" w:color="auto"/>
      </w:divBdr>
      <w:divsChild>
        <w:div w:id="612131809">
          <w:marLeft w:val="0"/>
          <w:marRight w:val="0"/>
          <w:marTop w:val="0"/>
          <w:marBottom w:val="0"/>
          <w:divBdr>
            <w:top w:val="none" w:sz="0" w:space="0" w:color="auto"/>
            <w:left w:val="none" w:sz="0" w:space="0" w:color="auto"/>
            <w:bottom w:val="none" w:sz="0" w:space="0" w:color="auto"/>
            <w:right w:val="none" w:sz="0" w:space="0" w:color="auto"/>
          </w:divBdr>
          <w:divsChild>
            <w:div w:id="703559536">
              <w:marLeft w:val="0"/>
              <w:marRight w:val="0"/>
              <w:marTop w:val="600"/>
              <w:marBottom w:val="900"/>
              <w:divBdr>
                <w:top w:val="none" w:sz="0" w:space="0" w:color="auto"/>
                <w:left w:val="none" w:sz="0" w:space="0" w:color="auto"/>
                <w:bottom w:val="none" w:sz="0" w:space="0" w:color="auto"/>
                <w:right w:val="none" w:sz="0" w:space="0" w:color="auto"/>
              </w:divBdr>
              <w:divsChild>
                <w:div w:id="1368946050">
                  <w:marLeft w:val="0"/>
                  <w:marRight w:val="0"/>
                  <w:marTop w:val="0"/>
                  <w:marBottom w:val="0"/>
                  <w:divBdr>
                    <w:top w:val="none" w:sz="0" w:space="0" w:color="auto"/>
                    <w:left w:val="none" w:sz="0" w:space="0" w:color="auto"/>
                    <w:bottom w:val="none" w:sz="0" w:space="0" w:color="auto"/>
                    <w:right w:val="none" w:sz="0" w:space="0" w:color="auto"/>
                  </w:divBdr>
                  <w:divsChild>
                    <w:div w:id="1735008937">
                      <w:marLeft w:val="0"/>
                      <w:marRight w:val="0"/>
                      <w:marTop w:val="600"/>
                      <w:marBottom w:val="600"/>
                      <w:divBdr>
                        <w:top w:val="none" w:sz="0" w:space="0" w:color="000000"/>
                        <w:left w:val="none" w:sz="0" w:space="0" w:color="000000"/>
                        <w:bottom w:val="none" w:sz="0" w:space="0" w:color="000000"/>
                        <w:right w:val="none" w:sz="0" w:space="0" w:color="000000"/>
                      </w:divBdr>
                      <w:divsChild>
                        <w:div w:id="872497499">
                          <w:marLeft w:val="0"/>
                          <w:marRight w:val="0"/>
                          <w:marTop w:val="0"/>
                          <w:marBottom w:val="0"/>
                          <w:divBdr>
                            <w:top w:val="none" w:sz="0" w:space="0" w:color="auto"/>
                            <w:left w:val="none" w:sz="0" w:space="0" w:color="auto"/>
                            <w:bottom w:val="none" w:sz="0" w:space="0" w:color="auto"/>
                            <w:right w:val="none" w:sz="0" w:space="0" w:color="auto"/>
                          </w:divBdr>
                          <w:divsChild>
                            <w:div w:id="682123035">
                              <w:marLeft w:val="0"/>
                              <w:marRight w:val="0"/>
                              <w:marTop w:val="0"/>
                              <w:marBottom w:val="0"/>
                              <w:divBdr>
                                <w:top w:val="none" w:sz="0" w:space="0" w:color="auto"/>
                                <w:left w:val="none" w:sz="0" w:space="0" w:color="auto"/>
                                <w:bottom w:val="none" w:sz="0" w:space="0" w:color="auto"/>
                                <w:right w:val="none" w:sz="0" w:space="0" w:color="auto"/>
                              </w:divBdr>
                              <w:divsChild>
                                <w:div w:id="904337758">
                                  <w:marLeft w:val="0"/>
                                  <w:marRight w:val="0"/>
                                  <w:marTop w:val="0"/>
                                  <w:marBottom w:val="0"/>
                                  <w:divBdr>
                                    <w:top w:val="none" w:sz="0" w:space="0" w:color="auto"/>
                                    <w:left w:val="none" w:sz="0" w:space="0" w:color="auto"/>
                                    <w:bottom w:val="none" w:sz="0" w:space="0" w:color="auto"/>
                                    <w:right w:val="none" w:sz="0" w:space="0" w:color="auto"/>
                                  </w:divBdr>
                                  <w:divsChild>
                                    <w:div w:id="835003082">
                                      <w:marLeft w:val="0"/>
                                      <w:marRight w:val="0"/>
                                      <w:marTop w:val="0"/>
                                      <w:marBottom w:val="0"/>
                                      <w:divBdr>
                                        <w:top w:val="none" w:sz="0" w:space="0" w:color="auto"/>
                                        <w:left w:val="none" w:sz="0" w:space="0" w:color="auto"/>
                                        <w:bottom w:val="none" w:sz="0" w:space="0" w:color="auto"/>
                                        <w:right w:val="none" w:sz="0" w:space="0" w:color="auto"/>
                                      </w:divBdr>
                                      <w:divsChild>
                                        <w:div w:id="768503096">
                                          <w:marLeft w:val="0"/>
                                          <w:marRight w:val="0"/>
                                          <w:marTop w:val="0"/>
                                          <w:marBottom w:val="120"/>
                                          <w:divBdr>
                                            <w:top w:val="none" w:sz="0" w:space="0" w:color="auto"/>
                                            <w:left w:val="none" w:sz="0" w:space="0" w:color="auto"/>
                                            <w:bottom w:val="none" w:sz="0" w:space="0" w:color="auto"/>
                                            <w:right w:val="none" w:sz="0" w:space="0" w:color="auto"/>
                                          </w:divBdr>
                                        </w:div>
                                        <w:div w:id="1572353196">
                                          <w:marLeft w:val="0"/>
                                          <w:marRight w:val="0"/>
                                          <w:marTop w:val="0"/>
                                          <w:marBottom w:val="0"/>
                                          <w:divBdr>
                                            <w:top w:val="none" w:sz="0" w:space="0" w:color="auto"/>
                                            <w:left w:val="none" w:sz="0" w:space="0" w:color="auto"/>
                                            <w:bottom w:val="none" w:sz="0" w:space="0" w:color="auto"/>
                                            <w:right w:val="none" w:sz="0" w:space="0" w:color="auto"/>
                                          </w:divBdr>
                                          <w:divsChild>
                                            <w:div w:id="9086098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09769403">
                                  <w:marLeft w:val="0"/>
                                  <w:marRight w:val="0"/>
                                  <w:marTop w:val="0"/>
                                  <w:marBottom w:val="0"/>
                                  <w:divBdr>
                                    <w:top w:val="none" w:sz="0" w:space="0" w:color="auto"/>
                                    <w:left w:val="none" w:sz="0" w:space="0" w:color="auto"/>
                                    <w:bottom w:val="none" w:sz="0" w:space="0" w:color="auto"/>
                                    <w:right w:val="none" w:sz="0" w:space="0" w:color="auto"/>
                                  </w:divBdr>
                                  <w:divsChild>
                                    <w:div w:id="650907735">
                                      <w:marLeft w:val="0"/>
                                      <w:marRight w:val="0"/>
                                      <w:marTop w:val="0"/>
                                      <w:marBottom w:val="0"/>
                                      <w:divBdr>
                                        <w:top w:val="none" w:sz="0" w:space="0" w:color="auto"/>
                                        <w:left w:val="none" w:sz="0" w:space="0" w:color="auto"/>
                                        <w:bottom w:val="none" w:sz="0" w:space="0" w:color="auto"/>
                                        <w:right w:val="none" w:sz="0" w:space="0" w:color="auto"/>
                                      </w:divBdr>
                                      <w:divsChild>
                                        <w:div w:id="36246604">
                                          <w:marLeft w:val="0"/>
                                          <w:marRight w:val="0"/>
                                          <w:marTop w:val="0"/>
                                          <w:marBottom w:val="0"/>
                                          <w:divBdr>
                                            <w:top w:val="none" w:sz="0" w:space="0" w:color="auto"/>
                                            <w:left w:val="none" w:sz="0" w:space="0" w:color="auto"/>
                                            <w:bottom w:val="none" w:sz="0" w:space="0" w:color="auto"/>
                                            <w:right w:val="none" w:sz="0" w:space="0" w:color="auto"/>
                                          </w:divBdr>
                                          <w:divsChild>
                                            <w:div w:id="646200521">
                                              <w:marLeft w:val="0"/>
                                              <w:marRight w:val="0"/>
                                              <w:marTop w:val="0"/>
                                              <w:marBottom w:val="0"/>
                                              <w:divBdr>
                                                <w:top w:val="none" w:sz="0" w:space="0" w:color="auto"/>
                                                <w:left w:val="none" w:sz="0" w:space="0" w:color="auto"/>
                                                <w:bottom w:val="none" w:sz="0" w:space="0" w:color="auto"/>
                                                <w:right w:val="none" w:sz="0" w:space="0" w:color="auto"/>
                                              </w:divBdr>
                                            </w:div>
                                          </w:divsChild>
                                        </w:div>
                                        <w:div w:id="1515923686">
                                          <w:marLeft w:val="0"/>
                                          <w:marRight w:val="0"/>
                                          <w:marTop w:val="0"/>
                                          <w:marBottom w:val="120"/>
                                          <w:divBdr>
                                            <w:top w:val="none" w:sz="0" w:space="0" w:color="auto"/>
                                            <w:left w:val="none" w:sz="0" w:space="0" w:color="auto"/>
                                            <w:bottom w:val="none" w:sz="0" w:space="0" w:color="auto"/>
                                            <w:right w:val="none" w:sz="0" w:space="0" w:color="auto"/>
                                          </w:divBdr>
                                        </w:div>
                                      </w:divsChild>
                                    </w:div>
                                  </w:divsChild>
                                </w:div>
                                <w:div w:id="1560432404">
                                  <w:marLeft w:val="0"/>
                                  <w:marRight w:val="0"/>
                                  <w:marTop w:val="0"/>
                                  <w:marBottom w:val="0"/>
                                  <w:divBdr>
                                    <w:top w:val="none" w:sz="0" w:space="0" w:color="auto"/>
                                    <w:left w:val="none" w:sz="0" w:space="0" w:color="auto"/>
                                    <w:bottom w:val="none" w:sz="0" w:space="0" w:color="auto"/>
                                    <w:right w:val="none" w:sz="0" w:space="0" w:color="auto"/>
                                  </w:divBdr>
                                  <w:divsChild>
                                    <w:div w:id="1487892207">
                                      <w:marLeft w:val="0"/>
                                      <w:marRight w:val="0"/>
                                      <w:marTop w:val="0"/>
                                      <w:marBottom w:val="0"/>
                                      <w:divBdr>
                                        <w:top w:val="none" w:sz="0" w:space="0" w:color="auto"/>
                                        <w:left w:val="none" w:sz="0" w:space="0" w:color="auto"/>
                                        <w:bottom w:val="none" w:sz="0" w:space="0" w:color="auto"/>
                                        <w:right w:val="none" w:sz="0" w:space="0" w:color="auto"/>
                                      </w:divBdr>
                                      <w:divsChild>
                                        <w:div w:id="1560507278">
                                          <w:marLeft w:val="0"/>
                                          <w:marRight w:val="0"/>
                                          <w:marTop w:val="0"/>
                                          <w:marBottom w:val="120"/>
                                          <w:divBdr>
                                            <w:top w:val="none" w:sz="0" w:space="0" w:color="auto"/>
                                            <w:left w:val="none" w:sz="0" w:space="0" w:color="auto"/>
                                            <w:bottom w:val="none" w:sz="0" w:space="0" w:color="auto"/>
                                            <w:right w:val="none" w:sz="0" w:space="0" w:color="auto"/>
                                          </w:divBdr>
                                        </w:div>
                                      </w:divsChild>
                                    </w:div>
                                  </w:divsChild>
                                </w:div>
                              </w:divsChild>
                            </w:div>
                            <w:div w:id="1770465886">
                              <w:marLeft w:val="0"/>
                              <w:marRight w:val="0"/>
                              <w:marTop w:val="0"/>
                              <w:marBottom w:val="0"/>
                              <w:divBdr>
                                <w:top w:val="none" w:sz="0" w:space="0" w:color="auto"/>
                                <w:left w:val="none" w:sz="0" w:space="0" w:color="auto"/>
                                <w:bottom w:val="none" w:sz="0" w:space="0" w:color="auto"/>
                                <w:right w:val="none" w:sz="0" w:space="0" w:color="auto"/>
                              </w:divBdr>
                              <w:divsChild>
                                <w:div w:id="903103849">
                                  <w:marLeft w:val="0"/>
                                  <w:marRight w:val="0"/>
                                  <w:marTop w:val="0"/>
                                  <w:marBottom w:val="360"/>
                                  <w:divBdr>
                                    <w:top w:val="single" w:sz="4" w:space="18" w:color="CCCCCC"/>
                                    <w:left w:val="none" w:sz="0" w:space="0" w:color="auto"/>
                                    <w:bottom w:val="none" w:sz="0" w:space="0" w:color="auto"/>
                                    <w:right w:val="none" w:sz="0" w:space="0" w:color="auto"/>
                                  </w:divBdr>
                                </w:div>
                              </w:divsChild>
                            </w:div>
                          </w:divsChild>
                        </w:div>
                      </w:divsChild>
                    </w:div>
                  </w:divsChild>
                </w:div>
                <w:div w:id="1782383184">
                  <w:marLeft w:val="0"/>
                  <w:marRight w:val="0"/>
                  <w:marTop w:val="0"/>
                  <w:marBottom w:val="600"/>
                  <w:divBdr>
                    <w:top w:val="none" w:sz="0" w:space="0" w:color="auto"/>
                    <w:left w:val="none" w:sz="0" w:space="0" w:color="auto"/>
                    <w:bottom w:val="none" w:sz="0" w:space="0" w:color="auto"/>
                    <w:right w:val="none" w:sz="0" w:space="0" w:color="auto"/>
                  </w:divBdr>
                  <w:divsChild>
                    <w:div w:id="1158808846">
                      <w:marLeft w:val="0"/>
                      <w:marRight w:val="0"/>
                      <w:marTop w:val="0"/>
                      <w:marBottom w:val="0"/>
                      <w:divBdr>
                        <w:top w:val="none" w:sz="0" w:space="0" w:color="auto"/>
                        <w:left w:val="none" w:sz="0" w:space="0" w:color="auto"/>
                        <w:bottom w:val="none" w:sz="0" w:space="0" w:color="auto"/>
                        <w:right w:val="none" w:sz="0" w:space="0" w:color="auto"/>
                      </w:divBdr>
                      <w:divsChild>
                        <w:div w:id="656112677">
                          <w:marLeft w:val="0"/>
                          <w:marRight w:val="0"/>
                          <w:marTop w:val="0"/>
                          <w:marBottom w:val="0"/>
                          <w:divBdr>
                            <w:top w:val="none" w:sz="0" w:space="0" w:color="auto"/>
                            <w:left w:val="none" w:sz="0" w:space="0" w:color="auto"/>
                            <w:bottom w:val="none" w:sz="0" w:space="0" w:color="auto"/>
                            <w:right w:val="none" w:sz="0" w:space="0" w:color="auto"/>
                          </w:divBdr>
                          <w:divsChild>
                            <w:div w:id="283197809">
                              <w:marLeft w:val="0"/>
                              <w:marRight w:val="0"/>
                              <w:marTop w:val="0"/>
                              <w:marBottom w:val="0"/>
                              <w:divBdr>
                                <w:top w:val="none" w:sz="0" w:space="0" w:color="auto"/>
                                <w:left w:val="none" w:sz="0" w:space="0" w:color="auto"/>
                                <w:bottom w:val="none" w:sz="0" w:space="0" w:color="auto"/>
                                <w:right w:val="none" w:sz="0" w:space="0" w:color="auto"/>
                              </w:divBdr>
                            </w:div>
                            <w:div w:id="392969177">
                              <w:marLeft w:val="0"/>
                              <w:marRight w:val="0"/>
                              <w:marTop w:val="0"/>
                              <w:marBottom w:val="75"/>
                              <w:divBdr>
                                <w:top w:val="none" w:sz="0" w:space="0" w:color="auto"/>
                                <w:left w:val="none" w:sz="0" w:space="0" w:color="auto"/>
                                <w:bottom w:val="none" w:sz="0" w:space="0" w:color="auto"/>
                                <w:right w:val="none" w:sz="0" w:space="0" w:color="auto"/>
                              </w:divBdr>
                            </w:div>
                          </w:divsChild>
                        </w:div>
                      </w:divsChild>
                    </w:div>
                  </w:divsChild>
                </w:div>
              </w:divsChild>
            </w:div>
            <w:div w:id="1849055636">
              <w:marLeft w:val="0"/>
              <w:marRight w:val="0"/>
              <w:marTop w:val="0"/>
              <w:marBottom w:val="0"/>
              <w:divBdr>
                <w:top w:val="none" w:sz="0" w:space="0" w:color="auto"/>
                <w:left w:val="none" w:sz="0" w:space="0" w:color="auto"/>
                <w:bottom w:val="none" w:sz="0" w:space="0" w:color="auto"/>
                <w:right w:val="none" w:sz="0" w:space="0" w:color="auto"/>
              </w:divBdr>
              <w:divsChild>
                <w:div w:id="1513564105">
                  <w:marLeft w:val="0"/>
                  <w:marRight w:val="0"/>
                  <w:marTop w:val="150"/>
                  <w:marBottom w:val="0"/>
                  <w:divBdr>
                    <w:top w:val="none" w:sz="0" w:space="0" w:color="auto"/>
                    <w:left w:val="none" w:sz="0" w:space="0" w:color="auto"/>
                    <w:bottom w:val="none" w:sz="0" w:space="0" w:color="auto"/>
                    <w:right w:val="none" w:sz="0" w:space="0" w:color="auto"/>
                  </w:divBdr>
                  <w:divsChild>
                    <w:div w:id="15992887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28090392">
          <w:marLeft w:val="0"/>
          <w:marRight w:val="0"/>
          <w:marTop w:val="0"/>
          <w:marBottom w:val="0"/>
          <w:divBdr>
            <w:top w:val="none" w:sz="0" w:space="0" w:color="auto"/>
            <w:left w:val="none" w:sz="0" w:space="0" w:color="auto"/>
            <w:bottom w:val="none" w:sz="0" w:space="0" w:color="auto"/>
            <w:right w:val="none" w:sz="0" w:space="0" w:color="auto"/>
          </w:divBdr>
          <w:divsChild>
            <w:div w:id="3645266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92259126">
      <w:bodyDiv w:val="1"/>
      <w:marLeft w:val="0"/>
      <w:marRight w:val="0"/>
      <w:marTop w:val="0"/>
      <w:marBottom w:val="0"/>
      <w:divBdr>
        <w:top w:val="none" w:sz="0" w:space="0" w:color="auto"/>
        <w:left w:val="none" w:sz="0" w:space="0" w:color="auto"/>
        <w:bottom w:val="none" w:sz="0" w:space="0" w:color="auto"/>
        <w:right w:val="none" w:sz="0" w:space="0" w:color="auto"/>
      </w:divBdr>
      <w:divsChild>
        <w:div w:id="85738373">
          <w:marLeft w:val="0"/>
          <w:marRight w:val="0"/>
          <w:marTop w:val="0"/>
          <w:marBottom w:val="0"/>
          <w:divBdr>
            <w:top w:val="none" w:sz="0" w:space="0" w:color="auto"/>
            <w:left w:val="none" w:sz="0" w:space="0" w:color="auto"/>
            <w:bottom w:val="none" w:sz="0" w:space="0" w:color="auto"/>
            <w:right w:val="none" w:sz="0" w:space="0" w:color="auto"/>
          </w:divBdr>
          <w:divsChild>
            <w:div w:id="1481969221">
              <w:marLeft w:val="0"/>
              <w:marRight w:val="0"/>
              <w:marTop w:val="0"/>
              <w:marBottom w:val="0"/>
              <w:divBdr>
                <w:top w:val="none" w:sz="0" w:space="0" w:color="auto"/>
                <w:left w:val="none" w:sz="0" w:space="0" w:color="auto"/>
                <w:bottom w:val="none" w:sz="0" w:space="0" w:color="auto"/>
                <w:right w:val="none" w:sz="0" w:space="0" w:color="auto"/>
              </w:divBdr>
              <w:divsChild>
                <w:div w:id="65035680">
                  <w:marLeft w:val="0"/>
                  <w:marRight w:val="0"/>
                  <w:marTop w:val="150"/>
                  <w:marBottom w:val="0"/>
                  <w:divBdr>
                    <w:top w:val="none" w:sz="0" w:space="0" w:color="auto"/>
                    <w:left w:val="none" w:sz="0" w:space="0" w:color="auto"/>
                    <w:bottom w:val="none" w:sz="0" w:space="0" w:color="auto"/>
                    <w:right w:val="none" w:sz="0" w:space="0" w:color="auto"/>
                  </w:divBdr>
                  <w:divsChild>
                    <w:div w:id="7359746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87879325">
          <w:marLeft w:val="0"/>
          <w:marRight w:val="0"/>
          <w:marTop w:val="0"/>
          <w:marBottom w:val="0"/>
          <w:divBdr>
            <w:top w:val="none" w:sz="0" w:space="0" w:color="auto"/>
            <w:left w:val="none" w:sz="0" w:space="0" w:color="auto"/>
            <w:bottom w:val="none" w:sz="0" w:space="0" w:color="auto"/>
            <w:right w:val="none" w:sz="0" w:space="0" w:color="auto"/>
          </w:divBdr>
          <w:divsChild>
            <w:div w:id="6896023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93525547">
      <w:bodyDiv w:val="1"/>
      <w:marLeft w:val="0"/>
      <w:marRight w:val="0"/>
      <w:marTop w:val="0"/>
      <w:marBottom w:val="0"/>
      <w:divBdr>
        <w:top w:val="none" w:sz="0" w:space="0" w:color="auto"/>
        <w:left w:val="none" w:sz="0" w:space="0" w:color="auto"/>
        <w:bottom w:val="none" w:sz="0" w:space="0" w:color="auto"/>
        <w:right w:val="none" w:sz="0" w:space="0" w:color="auto"/>
      </w:divBdr>
      <w:divsChild>
        <w:div w:id="1003169208">
          <w:marLeft w:val="0"/>
          <w:marRight w:val="0"/>
          <w:marTop w:val="0"/>
          <w:marBottom w:val="0"/>
          <w:divBdr>
            <w:top w:val="none" w:sz="0" w:space="0" w:color="auto"/>
            <w:left w:val="none" w:sz="0" w:space="0" w:color="auto"/>
            <w:bottom w:val="none" w:sz="0" w:space="0" w:color="auto"/>
            <w:right w:val="none" w:sz="0" w:space="0" w:color="auto"/>
          </w:divBdr>
          <w:divsChild>
            <w:div w:id="1414812316">
              <w:marLeft w:val="0"/>
              <w:marRight w:val="0"/>
              <w:marTop w:val="0"/>
              <w:marBottom w:val="0"/>
              <w:divBdr>
                <w:top w:val="none" w:sz="0" w:space="0" w:color="auto"/>
                <w:left w:val="none" w:sz="0" w:space="0" w:color="auto"/>
                <w:bottom w:val="none" w:sz="0" w:space="0" w:color="auto"/>
                <w:right w:val="none" w:sz="0" w:space="0" w:color="auto"/>
              </w:divBdr>
            </w:div>
          </w:divsChild>
        </w:div>
        <w:div w:id="2082824261">
          <w:marLeft w:val="0"/>
          <w:marRight w:val="0"/>
          <w:marTop w:val="0"/>
          <w:marBottom w:val="0"/>
          <w:divBdr>
            <w:top w:val="none" w:sz="0" w:space="0" w:color="auto"/>
            <w:left w:val="none" w:sz="0" w:space="0" w:color="auto"/>
            <w:bottom w:val="none" w:sz="0" w:space="0" w:color="auto"/>
            <w:right w:val="none" w:sz="0" w:space="0" w:color="auto"/>
          </w:divBdr>
          <w:divsChild>
            <w:div w:id="1417822853">
              <w:marLeft w:val="0"/>
              <w:marRight w:val="0"/>
              <w:marTop w:val="0"/>
              <w:marBottom w:val="0"/>
              <w:divBdr>
                <w:top w:val="none" w:sz="0" w:space="0" w:color="auto"/>
                <w:left w:val="none" w:sz="0" w:space="0" w:color="auto"/>
                <w:bottom w:val="none" w:sz="0" w:space="0" w:color="auto"/>
                <w:right w:val="none" w:sz="0" w:space="0" w:color="auto"/>
              </w:divBdr>
              <w:divsChild>
                <w:div w:id="748039503">
                  <w:marLeft w:val="0"/>
                  <w:marRight w:val="0"/>
                  <w:marTop w:val="150"/>
                  <w:marBottom w:val="0"/>
                  <w:divBdr>
                    <w:top w:val="none" w:sz="0" w:space="0" w:color="auto"/>
                    <w:left w:val="none" w:sz="0" w:space="0" w:color="auto"/>
                    <w:bottom w:val="none" w:sz="0" w:space="0" w:color="auto"/>
                    <w:right w:val="none" w:sz="0" w:space="0" w:color="auto"/>
                  </w:divBdr>
                  <w:divsChild>
                    <w:div w:id="2364033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17793958">
              <w:marLeft w:val="0"/>
              <w:marRight w:val="0"/>
              <w:marTop w:val="600"/>
              <w:marBottom w:val="900"/>
              <w:divBdr>
                <w:top w:val="none" w:sz="0" w:space="0" w:color="auto"/>
                <w:left w:val="none" w:sz="0" w:space="0" w:color="auto"/>
                <w:bottom w:val="none" w:sz="0" w:space="0" w:color="auto"/>
                <w:right w:val="none" w:sz="0" w:space="0" w:color="auto"/>
              </w:divBdr>
              <w:divsChild>
                <w:div w:id="784545812">
                  <w:marLeft w:val="0"/>
                  <w:marRight w:val="0"/>
                  <w:marTop w:val="0"/>
                  <w:marBottom w:val="600"/>
                  <w:divBdr>
                    <w:top w:val="none" w:sz="0" w:space="0" w:color="auto"/>
                    <w:left w:val="none" w:sz="0" w:space="0" w:color="auto"/>
                    <w:bottom w:val="none" w:sz="0" w:space="0" w:color="auto"/>
                    <w:right w:val="none" w:sz="0" w:space="0" w:color="auto"/>
                  </w:divBdr>
                  <w:divsChild>
                    <w:div w:id="723141418">
                      <w:marLeft w:val="0"/>
                      <w:marRight w:val="0"/>
                      <w:marTop w:val="0"/>
                      <w:marBottom w:val="0"/>
                      <w:divBdr>
                        <w:top w:val="none" w:sz="0" w:space="0" w:color="auto"/>
                        <w:left w:val="none" w:sz="0" w:space="0" w:color="auto"/>
                        <w:bottom w:val="none" w:sz="0" w:space="0" w:color="auto"/>
                        <w:right w:val="none" w:sz="0" w:space="0" w:color="auto"/>
                      </w:divBdr>
                      <w:divsChild>
                        <w:div w:id="1274678728">
                          <w:marLeft w:val="0"/>
                          <w:marRight w:val="0"/>
                          <w:marTop w:val="0"/>
                          <w:marBottom w:val="0"/>
                          <w:divBdr>
                            <w:top w:val="none" w:sz="0" w:space="0" w:color="auto"/>
                            <w:left w:val="none" w:sz="0" w:space="0" w:color="auto"/>
                            <w:bottom w:val="none" w:sz="0" w:space="0" w:color="auto"/>
                            <w:right w:val="none" w:sz="0" w:space="0" w:color="auto"/>
                          </w:divBdr>
                          <w:divsChild>
                            <w:div w:id="147282867">
                              <w:marLeft w:val="0"/>
                              <w:marRight w:val="0"/>
                              <w:marTop w:val="0"/>
                              <w:marBottom w:val="75"/>
                              <w:divBdr>
                                <w:top w:val="none" w:sz="0" w:space="0" w:color="auto"/>
                                <w:left w:val="none" w:sz="0" w:space="0" w:color="auto"/>
                                <w:bottom w:val="none" w:sz="0" w:space="0" w:color="auto"/>
                                <w:right w:val="none" w:sz="0" w:space="0" w:color="auto"/>
                              </w:divBdr>
                            </w:div>
                            <w:div w:id="2395596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06288313">
                  <w:marLeft w:val="0"/>
                  <w:marRight w:val="0"/>
                  <w:marTop w:val="0"/>
                  <w:marBottom w:val="0"/>
                  <w:divBdr>
                    <w:top w:val="none" w:sz="0" w:space="0" w:color="auto"/>
                    <w:left w:val="none" w:sz="0" w:space="0" w:color="auto"/>
                    <w:bottom w:val="none" w:sz="0" w:space="0" w:color="auto"/>
                    <w:right w:val="none" w:sz="0" w:space="0" w:color="auto"/>
                  </w:divBdr>
                  <w:divsChild>
                    <w:div w:id="1884713611">
                      <w:marLeft w:val="0"/>
                      <w:marRight w:val="0"/>
                      <w:marTop w:val="600"/>
                      <w:marBottom w:val="600"/>
                      <w:divBdr>
                        <w:top w:val="none" w:sz="0" w:space="0" w:color="000000"/>
                        <w:left w:val="none" w:sz="0" w:space="0" w:color="000000"/>
                        <w:bottom w:val="none" w:sz="0" w:space="0" w:color="000000"/>
                        <w:right w:val="none" w:sz="0" w:space="0" w:color="000000"/>
                      </w:divBdr>
                      <w:divsChild>
                        <w:div w:id="824248080">
                          <w:marLeft w:val="0"/>
                          <w:marRight w:val="0"/>
                          <w:marTop w:val="0"/>
                          <w:marBottom w:val="0"/>
                          <w:divBdr>
                            <w:top w:val="none" w:sz="0" w:space="0" w:color="auto"/>
                            <w:left w:val="none" w:sz="0" w:space="0" w:color="auto"/>
                            <w:bottom w:val="none" w:sz="0" w:space="0" w:color="auto"/>
                            <w:right w:val="none" w:sz="0" w:space="0" w:color="auto"/>
                          </w:divBdr>
                          <w:divsChild>
                            <w:div w:id="1647398918">
                              <w:marLeft w:val="0"/>
                              <w:marRight w:val="0"/>
                              <w:marTop w:val="0"/>
                              <w:marBottom w:val="0"/>
                              <w:divBdr>
                                <w:top w:val="none" w:sz="0" w:space="0" w:color="auto"/>
                                <w:left w:val="none" w:sz="0" w:space="0" w:color="auto"/>
                                <w:bottom w:val="none" w:sz="0" w:space="0" w:color="auto"/>
                                <w:right w:val="none" w:sz="0" w:space="0" w:color="auto"/>
                              </w:divBdr>
                              <w:divsChild>
                                <w:div w:id="1767537158">
                                  <w:marLeft w:val="0"/>
                                  <w:marRight w:val="0"/>
                                  <w:marTop w:val="0"/>
                                  <w:marBottom w:val="360"/>
                                  <w:divBdr>
                                    <w:top w:val="single" w:sz="4" w:space="18" w:color="CCCCCC"/>
                                    <w:left w:val="none" w:sz="0" w:space="0" w:color="auto"/>
                                    <w:bottom w:val="none" w:sz="0" w:space="0" w:color="auto"/>
                                    <w:right w:val="none" w:sz="0" w:space="0" w:color="auto"/>
                                  </w:divBdr>
                                </w:div>
                              </w:divsChild>
                            </w:div>
                            <w:div w:id="1034502306">
                              <w:marLeft w:val="0"/>
                              <w:marRight w:val="0"/>
                              <w:marTop w:val="0"/>
                              <w:marBottom w:val="0"/>
                              <w:divBdr>
                                <w:top w:val="none" w:sz="0" w:space="0" w:color="auto"/>
                                <w:left w:val="none" w:sz="0" w:space="0" w:color="auto"/>
                                <w:bottom w:val="none" w:sz="0" w:space="0" w:color="auto"/>
                                <w:right w:val="none" w:sz="0" w:space="0" w:color="auto"/>
                              </w:divBdr>
                              <w:divsChild>
                                <w:div w:id="351273497">
                                  <w:marLeft w:val="0"/>
                                  <w:marRight w:val="0"/>
                                  <w:marTop w:val="0"/>
                                  <w:marBottom w:val="0"/>
                                  <w:divBdr>
                                    <w:top w:val="none" w:sz="0" w:space="0" w:color="auto"/>
                                    <w:left w:val="none" w:sz="0" w:space="0" w:color="auto"/>
                                    <w:bottom w:val="none" w:sz="0" w:space="0" w:color="auto"/>
                                    <w:right w:val="none" w:sz="0" w:space="0" w:color="auto"/>
                                  </w:divBdr>
                                  <w:divsChild>
                                    <w:div w:id="105317236">
                                      <w:marLeft w:val="0"/>
                                      <w:marRight w:val="0"/>
                                      <w:marTop w:val="0"/>
                                      <w:marBottom w:val="0"/>
                                      <w:divBdr>
                                        <w:top w:val="none" w:sz="0" w:space="0" w:color="auto"/>
                                        <w:left w:val="none" w:sz="0" w:space="0" w:color="auto"/>
                                        <w:bottom w:val="none" w:sz="0" w:space="0" w:color="auto"/>
                                        <w:right w:val="none" w:sz="0" w:space="0" w:color="auto"/>
                                      </w:divBdr>
                                      <w:divsChild>
                                        <w:div w:id="388312291">
                                          <w:marLeft w:val="0"/>
                                          <w:marRight w:val="0"/>
                                          <w:marTop w:val="0"/>
                                          <w:marBottom w:val="120"/>
                                          <w:divBdr>
                                            <w:top w:val="none" w:sz="0" w:space="0" w:color="auto"/>
                                            <w:left w:val="none" w:sz="0" w:space="0" w:color="auto"/>
                                            <w:bottom w:val="none" w:sz="0" w:space="0" w:color="auto"/>
                                            <w:right w:val="none" w:sz="0" w:space="0" w:color="auto"/>
                                          </w:divBdr>
                                        </w:div>
                                        <w:div w:id="10768099">
                                          <w:marLeft w:val="0"/>
                                          <w:marRight w:val="0"/>
                                          <w:marTop w:val="0"/>
                                          <w:marBottom w:val="0"/>
                                          <w:divBdr>
                                            <w:top w:val="none" w:sz="0" w:space="0" w:color="auto"/>
                                            <w:left w:val="none" w:sz="0" w:space="0" w:color="auto"/>
                                            <w:bottom w:val="none" w:sz="0" w:space="0" w:color="auto"/>
                                            <w:right w:val="none" w:sz="0" w:space="0" w:color="auto"/>
                                          </w:divBdr>
                                          <w:divsChild>
                                            <w:div w:id="5443730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52195638">
                                  <w:marLeft w:val="0"/>
                                  <w:marRight w:val="0"/>
                                  <w:marTop w:val="0"/>
                                  <w:marBottom w:val="0"/>
                                  <w:divBdr>
                                    <w:top w:val="none" w:sz="0" w:space="0" w:color="auto"/>
                                    <w:left w:val="none" w:sz="0" w:space="0" w:color="auto"/>
                                    <w:bottom w:val="none" w:sz="0" w:space="0" w:color="auto"/>
                                    <w:right w:val="none" w:sz="0" w:space="0" w:color="auto"/>
                                  </w:divBdr>
                                  <w:divsChild>
                                    <w:div w:id="936210695">
                                      <w:marLeft w:val="0"/>
                                      <w:marRight w:val="0"/>
                                      <w:marTop w:val="0"/>
                                      <w:marBottom w:val="0"/>
                                      <w:divBdr>
                                        <w:top w:val="none" w:sz="0" w:space="0" w:color="auto"/>
                                        <w:left w:val="none" w:sz="0" w:space="0" w:color="auto"/>
                                        <w:bottom w:val="none" w:sz="0" w:space="0" w:color="auto"/>
                                        <w:right w:val="none" w:sz="0" w:space="0" w:color="auto"/>
                                      </w:divBdr>
                                      <w:divsChild>
                                        <w:div w:id="160438851">
                                          <w:marLeft w:val="0"/>
                                          <w:marRight w:val="0"/>
                                          <w:marTop w:val="0"/>
                                          <w:marBottom w:val="120"/>
                                          <w:divBdr>
                                            <w:top w:val="none" w:sz="0" w:space="0" w:color="auto"/>
                                            <w:left w:val="none" w:sz="0" w:space="0" w:color="auto"/>
                                            <w:bottom w:val="none" w:sz="0" w:space="0" w:color="auto"/>
                                            <w:right w:val="none" w:sz="0" w:space="0" w:color="auto"/>
                                          </w:divBdr>
                                        </w:div>
                                        <w:div w:id="1246307419">
                                          <w:marLeft w:val="0"/>
                                          <w:marRight w:val="0"/>
                                          <w:marTop w:val="0"/>
                                          <w:marBottom w:val="0"/>
                                          <w:divBdr>
                                            <w:top w:val="none" w:sz="0" w:space="0" w:color="auto"/>
                                            <w:left w:val="none" w:sz="0" w:space="0" w:color="auto"/>
                                            <w:bottom w:val="none" w:sz="0" w:space="0" w:color="auto"/>
                                            <w:right w:val="none" w:sz="0" w:space="0" w:color="auto"/>
                                          </w:divBdr>
                                          <w:divsChild>
                                            <w:div w:id="3609763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4593094">
                                  <w:marLeft w:val="0"/>
                                  <w:marRight w:val="0"/>
                                  <w:marTop w:val="0"/>
                                  <w:marBottom w:val="0"/>
                                  <w:divBdr>
                                    <w:top w:val="none" w:sz="0" w:space="0" w:color="auto"/>
                                    <w:left w:val="none" w:sz="0" w:space="0" w:color="auto"/>
                                    <w:bottom w:val="none" w:sz="0" w:space="0" w:color="auto"/>
                                    <w:right w:val="none" w:sz="0" w:space="0" w:color="auto"/>
                                  </w:divBdr>
                                  <w:divsChild>
                                    <w:div w:id="1929001121">
                                      <w:marLeft w:val="0"/>
                                      <w:marRight w:val="0"/>
                                      <w:marTop w:val="0"/>
                                      <w:marBottom w:val="0"/>
                                      <w:divBdr>
                                        <w:top w:val="none" w:sz="0" w:space="0" w:color="auto"/>
                                        <w:left w:val="none" w:sz="0" w:space="0" w:color="auto"/>
                                        <w:bottom w:val="none" w:sz="0" w:space="0" w:color="auto"/>
                                        <w:right w:val="none" w:sz="0" w:space="0" w:color="auto"/>
                                      </w:divBdr>
                                      <w:divsChild>
                                        <w:div w:id="486897741">
                                          <w:marLeft w:val="0"/>
                                          <w:marRight w:val="0"/>
                                          <w:marTop w:val="0"/>
                                          <w:marBottom w:val="120"/>
                                          <w:divBdr>
                                            <w:top w:val="none" w:sz="0" w:space="0" w:color="auto"/>
                                            <w:left w:val="none" w:sz="0" w:space="0" w:color="auto"/>
                                            <w:bottom w:val="none" w:sz="0" w:space="0" w:color="auto"/>
                                            <w:right w:val="none" w:sz="0" w:space="0" w:color="auto"/>
                                          </w:divBdr>
                                        </w:div>
                                        <w:div w:id="11689560">
                                          <w:marLeft w:val="0"/>
                                          <w:marRight w:val="0"/>
                                          <w:marTop w:val="0"/>
                                          <w:marBottom w:val="0"/>
                                          <w:divBdr>
                                            <w:top w:val="none" w:sz="0" w:space="0" w:color="auto"/>
                                            <w:left w:val="none" w:sz="0" w:space="0" w:color="auto"/>
                                            <w:bottom w:val="none" w:sz="0" w:space="0" w:color="auto"/>
                                            <w:right w:val="none" w:sz="0" w:space="0" w:color="auto"/>
                                          </w:divBdr>
                                          <w:divsChild>
                                            <w:div w:id="15083232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497263505">
      <w:bodyDiv w:val="1"/>
      <w:marLeft w:val="0"/>
      <w:marRight w:val="0"/>
      <w:marTop w:val="0"/>
      <w:marBottom w:val="0"/>
      <w:divBdr>
        <w:top w:val="none" w:sz="0" w:space="0" w:color="auto"/>
        <w:left w:val="none" w:sz="0" w:space="0" w:color="auto"/>
        <w:bottom w:val="none" w:sz="0" w:space="0" w:color="auto"/>
        <w:right w:val="none" w:sz="0" w:space="0" w:color="auto"/>
      </w:divBdr>
      <w:divsChild>
        <w:div w:id="1414548769">
          <w:marLeft w:val="0"/>
          <w:marRight w:val="0"/>
          <w:marTop w:val="0"/>
          <w:marBottom w:val="0"/>
          <w:divBdr>
            <w:top w:val="none" w:sz="0" w:space="0" w:color="auto"/>
            <w:left w:val="none" w:sz="0" w:space="0" w:color="auto"/>
            <w:bottom w:val="none" w:sz="0" w:space="0" w:color="auto"/>
            <w:right w:val="none" w:sz="0" w:space="0" w:color="auto"/>
          </w:divBdr>
        </w:div>
        <w:div w:id="1885025743">
          <w:marLeft w:val="0"/>
          <w:marRight w:val="0"/>
          <w:marTop w:val="0"/>
          <w:marBottom w:val="0"/>
          <w:divBdr>
            <w:top w:val="none" w:sz="0" w:space="0" w:color="auto"/>
            <w:left w:val="none" w:sz="0" w:space="0" w:color="auto"/>
            <w:bottom w:val="none" w:sz="0" w:space="0" w:color="auto"/>
            <w:right w:val="none" w:sz="0" w:space="0" w:color="auto"/>
          </w:divBdr>
          <w:divsChild>
            <w:div w:id="362630219">
              <w:marLeft w:val="0"/>
              <w:marRight w:val="0"/>
              <w:marTop w:val="600"/>
              <w:marBottom w:val="900"/>
              <w:divBdr>
                <w:top w:val="none" w:sz="0" w:space="0" w:color="auto"/>
                <w:left w:val="none" w:sz="0" w:space="0" w:color="auto"/>
                <w:bottom w:val="none" w:sz="0" w:space="0" w:color="auto"/>
                <w:right w:val="none" w:sz="0" w:space="0" w:color="auto"/>
              </w:divBdr>
              <w:divsChild>
                <w:div w:id="597762775">
                  <w:marLeft w:val="0"/>
                  <w:marRight w:val="0"/>
                  <w:marTop w:val="0"/>
                  <w:marBottom w:val="0"/>
                  <w:divBdr>
                    <w:top w:val="none" w:sz="0" w:space="0" w:color="auto"/>
                    <w:left w:val="none" w:sz="0" w:space="0" w:color="auto"/>
                    <w:bottom w:val="none" w:sz="0" w:space="0" w:color="auto"/>
                    <w:right w:val="none" w:sz="0" w:space="0" w:color="auto"/>
                  </w:divBdr>
                  <w:divsChild>
                    <w:div w:id="937521334">
                      <w:marLeft w:val="0"/>
                      <w:marRight w:val="0"/>
                      <w:marTop w:val="600"/>
                      <w:marBottom w:val="600"/>
                      <w:divBdr>
                        <w:top w:val="none" w:sz="0" w:space="0" w:color="000000"/>
                        <w:left w:val="none" w:sz="0" w:space="0" w:color="000000"/>
                        <w:bottom w:val="none" w:sz="0" w:space="0" w:color="000000"/>
                        <w:right w:val="none" w:sz="0" w:space="0" w:color="000000"/>
                      </w:divBdr>
                      <w:divsChild>
                        <w:div w:id="256644989">
                          <w:marLeft w:val="0"/>
                          <w:marRight w:val="0"/>
                          <w:marTop w:val="0"/>
                          <w:marBottom w:val="0"/>
                          <w:divBdr>
                            <w:top w:val="none" w:sz="0" w:space="0" w:color="auto"/>
                            <w:left w:val="none" w:sz="0" w:space="0" w:color="auto"/>
                            <w:bottom w:val="none" w:sz="0" w:space="0" w:color="auto"/>
                            <w:right w:val="none" w:sz="0" w:space="0" w:color="auto"/>
                          </w:divBdr>
                          <w:divsChild>
                            <w:div w:id="1593198622">
                              <w:marLeft w:val="0"/>
                              <w:marRight w:val="0"/>
                              <w:marTop w:val="0"/>
                              <w:marBottom w:val="0"/>
                              <w:divBdr>
                                <w:top w:val="none" w:sz="0" w:space="0" w:color="auto"/>
                                <w:left w:val="none" w:sz="0" w:space="0" w:color="auto"/>
                                <w:bottom w:val="none" w:sz="0" w:space="0" w:color="auto"/>
                                <w:right w:val="none" w:sz="0" w:space="0" w:color="auto"/>
                              </w:divBdr>
                              <w:divsChild>
                                <w:div w:id="847796816">
                                  <w:marLeft w:val="0"/>
                                  <w:marRight w:val="0"/>
                                  <w:marTop w:val="0"/>
                                  <w:marBottom w:val="360"/>
                                  <w:divBdr>
                                    <w:top w:val="single" w:sz="4" w:space="18" w:color="CCCCCC"/>
                                    <w:left w:val="none" w:sz="0" w:space="0" w:color="auto"/>
                                    <w:bottom w:val="none" w:sz="0" w:space="0" w:color="auto"/>
                                    <w:right w:val="none" w:sz="0" w:space="0" w:color="auto"/>
                                  </w:divBdr>
                                </w:div>
                              </w:divsChild>
                            </w:div>
                            <w:div w:id="1802723468">
                              <w:marLeft w:val="0"/>
                              <w:marRight w:val="0"/>
                              <w:marTop w:val="0"/>
                              <w:marBottom w:val="0"/>
                              <w:divBdr>
                                <w:top w:val="none" w:sz="0" w:space="0" w:color="auto"/>
                                <w:left w:val="none" w:sz="0" w:space="0" w:color="auto"/>
                                <w:bottom w:val="none" w:sz="0" w:space="0" w:color="auto"/>
                                <w:right w:val="none" w:sz="0" w:space="0" w:color="auto"/>
                              </w:divBdr>
                              <w:divsChild>
                                <w:div w:id="676883963">
                                  <w:marLeft w:val="0"/>
                                  <w:marRight w:val="0"/>
                                  <w:marTop w:val="0"/>
                                  <w:marBottom w:val="0"/>
                                  <w:divBdr>
                                    <w:top w:val="none" w:sz="0" w:space="0" w:color="auto"/>
                                    <w:left w:val="none" w:sz="0" w:space="0" w:color="auto"/>
                                    <w:bottom w:val="none" w:sz="0" w:space="0" w:color="auto"/>
                                    <w:right w:val="none" w:sz="0" w:space="0" w:color="auto"/>
                                  </w:divBdr>
                                  <w:divsChild>
                                    <w:div w:id="444427416">
                                      <w:marLeft w:val="0"/>
                                      <w:marRight w:val="0"/>
                                      <w:marTop w:val="0"/>
                                      <w:marBottom w:val="0"/>
                                      <w:divBdr>
                                        <w:top w:val="none" w:sz="0" w:space="0" w:color="auto"/>
                                        <w:left w:val="none" w:sz="0" w:space="0" w:color="auto"/>
                                        <w:bottom w:val="none" w:sz="0" w:space="0" w:color="auto"/>
                                        <w:right w:val="none" w:sz="0" w:space="0" w:color="auto"/>
                                      </w:divBdr>
                                      <w:divsChild>
                                        <w:div w:id="643659788">
                                          <w:marLeft w:val="0"/>
                                          <w:marRight w:val="0"/>
                                          <w:marTop w:val="0"/>
                                          <w:marBottom w:val="0"/>
                                          <w:divBdr>
                                            <w:top w:val="none" w:sz="0" w:space="0" w:color="auto"/>
                                            <w:left w:val="none" w:sz="0" w:space="0" w:color="auto"/>
                                            <w:bottom w:val="none" w:sz="0" w:space="0" w:color="auto"/>
                                            <w:right w:val="none" w:sz="0" w:space="0" w:color="auto"/>
                                          </w:divBdr>
                                          <w:divsChild>
                                            <w:div w:id="1005742559">
                                              <w:marLeft w:val="0"/>
                                              <w:marRight w:val="0"/>
                                              <w:marTop w:val="0"/>
                                              <w:marBottom w:val="0"/>
                                              <w:divBdr>
                                                <w:top w:val="none" w:sz="0" w:space="0" w:color="auto"/>
                                                <w:left w:val="none" w:sz="0" w:space="0" w:color="auto"/>
                                                <w:bottom w:val="none" w:sz="0" w:space="0" w:color="auto"/>
                                                <w:right w:val="none" w:sz="0" w:space="0" w:color="auto"/>
                                              </w:divBdr>
                                            </w:div>
                                          </w:divsChild>
                                        </w:div>
                                        <w:div w:id="1389643739">
                                          <w:marLeft w:val="0"/>
                                          <w:marRight w:val="0"/>
                                          <w:marTop w:val="0"/>
                                          <w:marBottom w:val="120"/>
                                          <w:divBdr>
                                            <w:top w:val="none" w:sz="0" w:space="0" w:color="auto"/>
                                            <w:left w:val="none" w:sz="0" w:space="0" w:color="auto"/>
                                            <w:bottom w:val="none" w:sz="0" w:space="0" w:color="auto"/>
                                            <w:right w:val="none" w:sz="0" w:space="0" w:color="auto"/>
                                          </w:divBdr>
                                        </w:div>
                                      </w:divsChild>
                                    </w:div>
                                  </w:divsChild>
                                </w:div>
                                <w:div w:id="1344240944">
                                  <w:marLeft w:val="0"/>
                                  <w:marRight w:val="0"/>
                                  <w:marTop w:val="0"/>
                                  <w:marBottom w:val="0"/>
                                  <w:divBdr>
                                    <w:top w:val="none" w:sz="0" w:space="0" w:color="auto"/>
                                    <w:left w:val="none" w:sz="0" w:space="0" w:color="auto"/>
                                    <w:bottom w:val="none" w:sz="0" w:space="0" w:color="auto"/>
                                    <w:right w:val="none" w:sz="0" w:space="0" w:color="auto"/>
                                  </w:divBdr>
                                  <w:divsChild>
                                    <w:div w:id="117382909">
                                      <w:marLeft w:val="0"/>
                                      <w:marRight w:val="0"/>
                                      <w:marTop w:val="0"/>
                                      <w:marBottom w:val="0"/>
                                      <w:divBdr>
                                        <w:top w:val="none" w:sz="0" w:space="0" w:color="auto"/>
                                        <w:left w:val="none" w:sz="0" w:space="0" w:color="auto"/>
                                        <w:bottom w:val="none" w:sz="0" w:space="0" w:color="auto"/>
                                        <w:right w:val="none" w:sz="0" w:space="0" w:color="auto"/>
                                      </w:divBdr>
                                      <w:divsChild>
                                        <w:div w:id="870453883">
                                          <w:marLeft w:val="0"/>
                                          <w:marRight w:val="0"/>
                                          <w:marTop w:val="0"/>
                                          <w:marBottom w:val="0"/>
                                          <w:divBdr>
                                            <w:top w:val="none" w:sz="0" w:space="0" w:color="auto"/>
                                            <w:left w:val="none" w:sz="0" w:space="0" w:color="auto"/>
                                            <w:bottom w:val="none" w:sz="0" w:space="0" w:color="auto"/>
                                            <w:right w:val="none" w:sz="0" w:space="0" w:color="auto"/>
                                          </w:divBdr>
                                          <w:divsChild>
                                            <w:div w:id="802040563">
                                              <w:marLeft w:val="0"/>
                                              <w:marRight w:val="0"/>
                                              <w:marTop w:val="0"/>
                                              <w:marBottom w:val="0"/>
                                              <w:divBdr>
                                                <w:top w:val="none" w:sz="0" w:space="0" w:color="auto"/>
                                                <w:left w:val="none" w:sz="0" w:space="0" w:color="auto"/>
                                                <w:bottom w:val="none" w:sz="0" w:space="0" w:color="auto"/>
                                                <w:right w:val="none" w:sz="0" w:space="0" w:color="auto"/>
                                              </w:divBdr>
                                            </w:div>
                                          </w:divsChild>
                                        </w:div>
                                        <w:div w:id="929313413">
                                          <w:marLeft w:val="0"/>
                                          <w:marRight w:val="0"/>
                                          <w:marTop w:val="0"/>
                                          <w:marBottom w:val="120"/>
                                          <w:divBdr>
                                            <w:top w:val="none" w:sz="0" w:space="0" w:color="auto"/>
                                            <w:left w:val="none" w:sz="0" w:space="0" w:color="auto"/>
                                            <w:bottom w:val="none" w:sz="0" w:space="0" w:color="auto"/>
                                            <w:right w:val="none" w:sz="0" w:space="0" w:color="auto"/>
                                          </w:divBdr>
                                        </w:div>
                                      </w:divsChild>
                                    </w:div>
                                  </w:divsChild>
                                </w:div>
                                <w:div w:id="1479759290">
                                  <w:marLeft w:val="0"/>
                                  <w:marRight w:val="0"/>
                                  <w:marTop w:val="0"/>
                                  <w:marBottom w:val="0"/>
                                  <w:divBdr>
                                    <w:top w:val="none" w:sz="0" w:space="0" w:color="auto"/>
                                    <w:left w:val="none" w:sz="0" w:space="0" w:color="auto"/>
                                    <w:bottom w:val="none" w:sz="0" w:space="0" w:color="auto"/>
                                    <w:right w:val="none" w:sz="0" w:space="0" w:color="auto"/>
                                  </w:divBdr>
                                  <w:divsChild>
                                    <w:div w:id="975337506">
                                      <w:marLeft w:val="0"/>
                                      <w:marRight w:val="0"/>
                                      <w:marTop w:val="0"/>
                                      <w:marBottom w:val="0"/>
                                      <w:divBdr>
                                        <w:top w:val="none" w:sz="0" w:space="0" w:color="auto"/>
                                        <w:left w:val="none" w:sz="0" w:space="0" w:color="auto"/>
                                        <w:bottom w:val="none" w:sz="0" w:space="0" w:color="auto"/>
                                        <w:right w:val="none" w:sz="0" w:space="0" w:color="auto"/>
                                      </w:divBdr>
                                      <w:divsChild>
                                        <w:div w:id="1079256812">
                                          <w:marLeft w:val="0"/>
                                          <w:marRight w:val="0"/>
                                          <w:marTop w:val="0"/>
                                          <w:marBottom w:val="120"/>
                                          <w:divBdr>
                                            <w:top w:val="none" w:sz="0" w:space="0" w:color="auto"/>
                                            <w:left w:val="none" w:sz="0" w:space="0" w:color="auto"/>
                                            <w:bottom w:val="none" w:sz="0" w:space="0" w:color="auto"/>
                                            <w:right w:val="none" w:sz="0" w:space="0" w:color="auto"/>
                                          </w:divBdr>
                                        </w:div>
                                        <w:div w:id="1726025580">
                                          <w:marLeft w:val="0"/>
                                          <w:marRight w:val="0"/>
                                          <w:marTop w:val="0"/>
                                          <w:marBottom w:val="0"/>
                                          <w:divBdr>
                                            <w:top w:val="none" w:sz="0" w:space="0" w:color="auto"/>
                                            <w:left w:val="none" w:sz="0" w:space="0" w:color="auto"/>
                                            <w:bottom w:val="none" w:sz="0" w:space="0" w:color="auto"/>
                                            <w:right w:val="none" w:sz="0" w:space="0" w:color="auto"/>
                                          </w:divBdr>
                                          <w:divsChild>
                                            <w:div w:id="9951078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694526553">
                  <w:marLeft w:val="0"/>
                  <w:marRight w:val="0"/>
                  <w:marTop w:val="0"/>
                  <w:marBottom w:val="600"/>
                  <w:divBdr>
                    <w:top w:val="none" w:sz="0" w:space="0" w:color="auto"/>
                    <w:left w:val="none" w:sz="0" w:space="0" w:color="auto"/>
                    <w:bottom w:val="none" w:sz="0" w:space="0" w:color="auto"/>
                    <w:right w:val="none" w:sz="0" w:space="0" w:color="auto"/>
                  </w:divBdr>
                  <w:divsChild>
                    <w:div w:id="83767185">
                      <w:marLeft w:val="0"/>
                      <w:marRight w:val="0"/>
                      <w:marTop w:val="0"/>
                      <w:marBottom w:val="0"/>
                      <w:divBdr>
                        <w:top w:val="none" w:sz="0" w:space="0" w:color="auto"/>
                        <w:left w:val="none" w:sz="0" w:space="0" w:color="auto"/>
                        <w:bottom w:val="none" w:sz="0" w:space="0" w:color="auto"/>
                        <w:right w:val="none" w:sz="0" w:space="0" w:color="auto"/>
                      </w:divBdr>
                      <w:divsChild>
                        <w:div w:id="1229919604">
                          <w:marLeft w:val="0"/>
                          <w:marRight w:val="0"/>
                          <w:marTop w:val="0"/>
                          <w:marBottom w:val="0"/>
                          <w:divBdr>
                            <w:top w:val="none" w:sz="0" w:space="0" w:color="auto"/>
                            <w:left w:val="none" w:sz="0" w:space="0" w:color="auto"/>
                            <w:bottom w:val="none" w:sz="0" w:space="0" w:color="auto"/>
                            <w:right w:val="none" w:sz="0" w:space="0" w:color="auto"/>
                          </w:divBdr>
                          <w:divsChild>
                            <w:div w:id="506678189">
                              <w:marLeft w:val="0"/>
                              <w:marRight w:val="0"/>
                              <w:marTop w:val="0"/>
                              <w:marBottom w:val="75"/>
                              <w:divBdr>
                                <w:top w:val="none" w:sz="0" w:space="0" w:color="auto"/>
                                <w:left w:val="none" w:sz="0" w:space="0" w:color="auto"/>
                                <w:bottom w:val="none" w:sz="0" w:space="0" w:color="auto"/>
                                <w:right w:val="none" w:sz="0" w:space="0" w:color="auto"/>
                              </w:divBdr>
                            </w:div>
                            <w:div w:id="11200269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74582615">
              <w:marLeft w:val="0"/>
              <w:marRight w:val="0"/>
              <w:marTop w:val="0"/>
              <w:marBottom w:val="0"/>
              <w:divBdr>
                <w:top w:val="none" w:sz="0" w:space="0" w:color="auto"/>
                <w:left w:val="none" w:sz="0" w:space="0" w:color="auto"/>
                <w:bottom w:val="none" w:sz="0" w:space="0" w:color="auto"/>
                <w:right w:val="none" w:sz="0" w:space="0" w:color="auto"/>
              </w:divBdr>
              <w:divsChild>
                <w:div w:id="256910790">
                  <w:marLeft w:val="0"/>
                  <w:marRight w:val="0"/>
                  <w:marTop w:val="0"/>
                  <w:marBottom w:val="0"/>
                  <w:divBdr>
                    <w:top w:val="none" w:sz="0" w:space="0" w:color="auto"/>
                    <w:left w:val="none" w:sz="0" w:space="0" w:color="auto"/>
                    <w:bottom w:val="none" w:sz="0" w:space="0" w:color="auto"/>
                    <w:right w:val="none" w:sz="0" w:space="0" w:color="auto"/>
                  </w:divBdr>
                  <w:divsChild>
                    <w:div w:id="1141075652">
                      <w:marLeft w:val="0"/>
                      <w:marRight w:val="0"/>
                      <w:marTop w:val="0"/>
                      <w:marBottom w:val="0"/>
                      <w:divBdr>
                        <w:top w:val="none" w:sz="0" w:space="0" w:color="auto"/>
                        <w:left w:val="none" w:sz="0" w:space="0" w:color="auto"/>
                        <w:bottom w:val="none" w:sz="0" w:space="0" w:color="auto"/>
                        <w:right w:val="none" w:sz="0" w:space="0" w:color="auto"/>
                      </w:divBdr>
                      <w:divsChild>
                        <w:div w:id="28069331">
                          <w:marLeft w:val="0"/>
                          <w:marRight w:val="0"/>
                          <w:marTop w:val="0"/>
                          <w:marBottom w:val="0"/>
                          <w:divBdr>
                            <w:top w:val="none" w:sz="0" w:space="0" w:color="auto"/>
                            <w:left w:val="none" w:sz="0" w:space="0" w:color="auto"/>
                            <w:bottom w:val="none" w:sz="0" w:space="0" w:color="auto"/>
                            <w:right w:val="none" w:sz="0" w:space="0" w:color="auto"/>
                          </w:divBdr>
                          <w:divsChild>
                            <w:div w:id="8872137">
                              <w:marLeft w:val="0"/>
                              <w:marRight w:val="0"/>
                              <w:marTop w:val="0"/>
                              <w:marBottom w:val="0"/>
                              <w:divBdr>
                                <w:top w:val="none" w:sz="0" w:space="0" w:color="auto"/>
                                <w:left w:val="none" w:sz="0" w:space="0" w:color="auto"/>
                                <w:bottom w:val="none" w:sz="0" w:space="0" w:color="auto"/>
                                <w:right w:val="none" w:sz="0" w:space="0" w:color="auto"/>
                              </w:divBdr>
                              <w:divsChild>
                                <w:div w:id="537282491">
                                  <w:marLeft w:val="0"/>
                                  <w:marRight w:val="0"/>
                                  <w:marTop w:val="0"/>
                                  <w:marBottom w:val="0"/>
                                  <w:divBdr>
                                    <w:top w:val="none" w:sz="0" w:space="0" w:color="auto"/>
                                    <w:left w:val="none" w:sz="0" w:space="0" w:color="auto"/>
                                    <w:bottom w:val="none" w:sz="0" w:space="0" w:color="auto"/>
                                    <w:right w:val="none" w:sz="0" w:space="0" w:color="auto"/>
                                  </w:divBdr>
                                  <w:divsChild>
                                    <w:div w:id="320158850">
                                      <w:marLeft w:val="0"/>
                                      <w:marRight w:val="0"/>
                                      <w:marTop w:val="0"/>
                                      <w:marBottom w:val="0"/>
                                      <w:divBdr>
                                        <w:top w:val="none" w:sz="0" w:space="0" w:color="auto"/>
                                        <w:left w:val="none" w:sz="0" w:space="0" w:color="auto"/>
                                        <w:bottom w:val="none" w:sz="0" w:space="0" w:color="auto"/>
                                        <w:right w:val="none" w:sz="0" w:space="0" w:color="auto"/>
                                      </w:divBdr>
                                    </w:div>
                                    <w:div w:id="493570741">
                                      <w:marLeft w:val="0"/>
                                      <w:marRight w:val="0"/>
                                      <w:marTop w:val="75"/>
                                      <w:marBottom w:val="0"/>
                                      <w:divBdr>
                                        <w:top w:val="none" w:sz="0" w:space="0" w:color="auto"/>
                                        <w:left w:val="none" w:sz="0" w:space="0" w:color="auto"/>
                                        <w:bottom w:val="none" w:sz="0" w:space="0" w:color="auto"/>
                                        <w:right w:val="none" w:sz="0" w:space="0" w:color="auto"/>
                                      </w:divBdr>
                                      <w:divsChild>
                                        <w:div w:id="14475016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3288392">
                              <w:marLeft w:val="0"/>
                              <w:marRight w:val="0"/>
                              <w:marTop w:val="0"/>
                              <w:marBottom w:val="0"/>
                              <w:divBdr>
                                <w:top w:val="none" w:sz="0" w:space="0" w:color="auto"/>
                                <w:left w:val="none" w:sz="0" w:space="0" w:color="auto"/>
                                <w:bottom w:val="none" w:sz="0" w:space="0" w:color="auto"/>
                                <w:right w:val="none" w:sz="0" w:space="0" w:color="auto"/>
                              </w:divBdr>
                              <w:divsChild>
                                <w:div w:id="1139959141">
                                  <w:marLeft w:val="0"/>
                                  <w:marRight w:val="0"/>
                                  <w:marTop w:val="0"/>
                                  <w:marBottom w:val="0"/>
                                  <w:divBdr>
                                    <w:top w:val="none" w:sz="0" w:space="0" w:color="auto"/>
                                    <w:left w:val="none" w:sz="0" w:space="0" w:color="auto"/>
                                    <w:bottom w:val="none" w:sz="0" w:space="0" w:color="auto"/>
                                    <w:right w:val="none" w:sz="0" w:space="0" w:color="auto"/>
                                  </w:divBdr>
                                  <w:divsChild>
                                    <w:div w:id="456922392">
                                      <w:marLeft w:val="0"/>
                                      <w:marRight w:val="0"/>
                                      <w:marTop w:val="0"/>
                                      <w:marBottom w:val="0"/>
                                      <w:divBdr>
                                        <w:top w:val="none" w:sz="0" w:space="0" w:color="auto"/>
                                        <w:left w:val="none" w:sz="0" w:space="0" w:color="auto"/>
                                        <w:bottom w:val="none" w:sz="0" w:space="0" w:color="auto"/>
                                        <w:right w:val="none" w:sz="0" w:space="0" w:color="auto"/>
                                      </w:divBdr>
                                    </w:div>
                                    <w:div w:id="1418601499">
                                      <w:marLeft w:val="0"/>
                                      <w:marRight w:val="0"/>
                                      <w:marTop w:val="75"/>
                                      <w:marBottom w:val="0"/>
                                      <w:divBdr>
                                        <w:top w:val="none" w:sz="0" w:space="0" w:color="auto"/>
                                        <w:left w:val="none" w:sz="0" w:space="0" w:color="auto"/>
                                        <w:bottom w:val="none" w:sz="0" w:space="0" w:color="auto"/>
                                        <w:right w:val="none" w:sz="0" w:space="0" w:color="auto"/>
                                      </w:divBdr>
                                      <w:divsChild>
                                        <w:div w:id="10413672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2455460">
                              <w:marLeft w:val="0"/>
                              <w:marRight w:val="0"/>
                              <w:marTop w:val="0"/>
                              <w:marBottom w:val="0"/>
                              <w:divBdr>
                                <w:top w:val="none" w:sz="0" w:space="0" w:color="auto"/>
                                <w:left w:val="none" w:sz="0" w:space="0" w:color="auto"/>
                                <w:bottom w:val="none" w:sz="0" w:space="0" w:color="auto"/>
                                <w:right w:val="none" w:sz="0" w:space="0" w:color="auto"/>
                              </w:divBdr>
                              <w:divsChild>
                                <w:div w:id="567228243">
                                  <w:marLeft w:val="0"/>
                                  <w:marRight w:val="0"/>
                                  <w:marTop w:val="0"/>
                                  <w:marBottom w:val="0"/>
                                  <w:divBdr>
                                    <w:top w:val="none" w:sz="0" w:space="0" w:color="auto"/>
                                    <w:left w:val="none" w:sz="0" w:space="0" w:color="auto"/>
                                    <w:bottom w:val="none" w:sz="0" w:space="0" w:color="auto"/>
                                    <w:right w:val="none" w:sz="0" w:space="0" w:color="auto"/>
                                  </w:divBdr>
                                  <w:divsChild>
                                    <w:div w:id="14843563">
                                      <w:marLeft w:val="0"/>
                                      <w:marRight w:val="0"/>
                                      <w:marTop w:val="75"/>
                                      <w:marBottom w:val="0"/>
                                      <w:divBdr>
                                        <w:top w:val="none" w:sz="0" w:space="0" w:color="auto"/>
                                        <w:left w:val="none" w:sz="0" w:space="0" w:color="auto"/>
                                        <w:bottom w:val="none" w:sz="0" w:space="0" w:color="auto"/>
                                        <w:right w:val="none" w:sz="0" w:space="0" w:color="auto"/>
                                      </w:divBdr>
                                      <w:divsChild>
                                        <w:div w:id="1903827">
                                          <w:marLeft w:val="0"/>
                                          <w:marRight w:val="0"/>
                                          <w:marTop w:val="0"/>
                                          <w:marBottom w:val="0"/>
                                          <w:divBdr>
                                            <w:top w:val="none" w:sz="0" w:space="0" w:color="auto"/>
                                            <w:left w:val="none" w:sz="0" w:space="0" w:color="auto"/>
                                            <w:bottom w:val="none" w:sz="0" w:space="0" w:color="auto"/>
                                            <w:right w:val="none" w:sz="0" w:space="0" w:color="auto"/>
                                          </w:divBdr>
                                        </w:div>
                                      </w:divsChild>
                                    </w:div>
                                    <w:div w:id="14161976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30771606">
                              <w:marLeft w:val="0"/>
                              <w:marRight w:val="0"/>
                              <w:marTop w:val="0"/>
                              <w:marBottom w:val="0"/>
                              <w:divBdr>
                                <w:top w:val="none" w:sz="0" w:space="0" w:color="auto"/>
                                <w:left w:val="none" w:sz="0" w:space="0" w:color="auto"/>
                                <w:bottom w:val="none" w:sz="0" w:space="0" w:color="auto"/>
                                <w:right w:val="none" w:sz="0" w:space="0" w:color="auto"/>
                              </w:divBdr>
                              <w:divsChild>
                                <w:div w:id="1789740190">
                                  <w:marLeft w:val="0"/>
                                  <w:marRight w:val="0"/>
                                  <w:marTop w:val="0"/>
                                  <w:marBottom w:val="0"/>
                                  <w:divBdr>
                                    <w:top w:val="none" w:sz="0" w:space="0" w:color="auto"/>
                                    <w:left w:val="none" w:sz="0" w:space="0" w:color="auto"/>
                                    <w:bottom w:val="none" w:sz="0" w:space="0" w:color="auto"/>
                                    <w:right w:val="none" w:sz="0" w:space="0" w:color="auto"/>
                                  </w:divBdr>
                                  <w:divsChild>
                                    <w:div w:id="6657915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84891745">
                              <w:marLeft w:val="0"/>
                              <w:marRight w:val="0"/>
                              <w:marTop w:val="0"/>
                              <w:marBottom w:val="0"/>
                              <w:divBdr>
                                <w:top w:val="none" w:sz="0" w:space="0" w:color="auto"/>
                                <w:left w:val="none" w:sz="0" w:space="0" w:color="auto"/>
                                <w:bottom w:val="none" w:sz="0" w:space="0" w:color="auto"/>
                                <w:right w:val="none" w:sz="0" w:space="0" w:color="auto"/>
                              </w:divBdr>
                              <w:divsChild>
                                <w:div w:id="489758359">
                                  <w:marLeft w:val="0"/>
                                  <w:marRight w:val="0"/>
                                  <w:marTop w:val="0"/>
                                  <w:marBottom w:val="0"/>
                                  <w:divBdr>
                                    <w:top w:val="none" w:sz="0" w:space="0" w:color="auto"/>
                                    <w:left w:val="none" w:sz="0" w:space="0" w:color="auto"/>
                                    <w:bottom w:val="none" w:sz="0" w:space="0" w:color="auto"/>
                                    <w:right w:val="none" w:sz="0" w:space="0" w:color="auto"/>
                                  </w:divBdr>
                                  <w:divsChild>
                                    <w:div w:id="443816042">
                                      <w:marLeft w:val="0"/>
                                      <w:marRight w:val="0"/>
                                      <w:marTop w:val="75"/>
                                      <w:marBottom w:val="0"/>
                                      <w:divBdr>
                                        <w:top w:val="none" w:sz="0" w:space="0" w:color="auto"/>
                                        <w:left w:val="none" w:sz="0" w:space="0" w:color="auto"/>
                                        <w:bottom w:val="none" w:sz="0" w:space="0" w:color="auto"/>
                                        <w:right w:val="none" w:sz="0" w:space="0" w:color="auto"/>
                                      </w:divBdr>
                                      <w:divsChild>
                                        <w:div w:id="1157500893">
                                          <w:marLeft w:val="0"/>
                                          <w:marRight w:val="0"/>
                                          <w:marTop w:val="0"/>
                                          <w:marBottom w:val="0"/>
                                          <w:divBdr>
                                            <w:top w:val="none" w:sz="0" w:space="0" w:color="auto"/>
                                            <w:left w:val="none" w:sz="0" w:space="0" w:color="auto"/>
                                            <w:bottom w:val="none" w:sz="0" w:space="0" w:color="auto"/>
                                            <w:right w:val="none" w:sz="0" w:space="0" w:color="auto"/>
                                          </w:divBdr>
                                        </w:div>
                                      </w:divsChild>
                                    </w:div>
                                    <w:div w:id="6090499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52075487">
                              <w:marLeft w:val="0"/>
                              <w:marRight w:val="0"/>
                              <w:marTop w:val="0"/>
                              <w:marBottom w:val="0"/>
                              <w:divBdr>
                                <w:top w:val="none" w:sz="0" w:space="0" w:color="auto"/>
                                <w:left w:val="none" w:sz="0" w:space="0" w:color="auto"/>
                                <w:bottom w:val="none" w:sz="0" w:space="0" w:color="auto"/>
                                <w:right w:val="none" w:sz="0" w:space="0" w:color="auto"/>
                              </w:divBdr>
                              <w:divsChild>
                                <w:div w:id="845096946">
                                  <w:marLeft w:val="0"/>
                                  <w:marRight w:val="0"/>
                                  <w:marTop w:val="0"/>
                                  <w:marBottom w:val="0"/>
                                  <w:divBdr>
                                    <w:top w:val="none" w:sz="0" w:space="0" w:color="auto"/>
                                    <w:left w:val="none" w:sz="0" w:space="0" w:color="auto"/>
                                    <w:bottom w:val="none" w:sz="0" w:space="0" w:color="auto"/>
                                    <w:right w:val="none" w:sz="0" w:space="0" w:color="auto"/>
                                  </w:divBdr>
                                  <w:divsChild>
                                    <w:div w:id="680670576">
                                      <w:marLeft w:val="0"/>
                                      <w:marRight w:val="0"/>
                                      <w:marTop w:val="75"/>
                                      <w:marBottom w:val="0"/>
                                      <w:divBdr>
                                        <w:top w:val="none" w:sz="0" w:space="0" w:color="auto"/>
                                        <w:left w:val="none" w:sz="0" w:space="0" w:color="auto"/>
                                        <w:bottom w:val="none" w:sz="0" w:space="0" w:color="auto"/>
                                        <w:right w:val="none" w:sz="0" w:space="0" w:color="auto"/>
                                      </w:divBdr>
                                      <w:divsChild>
                                        <w:div w:id="1155073826">
                                          <w:marLeft w:val="0"/>
                                          <w:marRight w:val="0"/>
                                          <w:marTop w:val="0"/>
                                          <w:marBottom w:val="0"/>
                                          <w:divBdr>
                                            <w:top w:val="none" w:sz="0" w:space="0" w:color="auto"/>
                                            <w:left w:val="none" w:sz="0" w:space="0" w:color="auto"/>
                                            <w:bottom w:val="none" w:sz="0" w:space="0" w:color="auto"/>
                                            <w:right w:val="none" w:sz="0" w:space="0" w:color="auto"/>
                                          </w:divBdr>
                                        </w:div>
                                      </w:divsChild>
                                    </w:div>
                                    <w:div w:id="12187366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84335608">
                              <w:marLeft w:val="0"/>
                              <w:marRight w:val="0"/>
                              <w:marTop w:val="0"/>
                              <w:marBottom w:val="0"/>
                              <w:divBdr>
                                <w:top w:val="none" w:sz="0" w:space="0" w:color="auto"/>
                                <w:left w:val="none" w:sz="0" w:space="0" w:color="auto"/>
                                <w:bottom w:val="none" w:sz="0" w:space="0" w:color="auto"/>
                                <w:right w:val="none" w:sz="0" w:space="0" w:color="auto"/>
                              </w:divBdr>
                              <w:divsChild>
                                <w:div w:id="681784654">
                                  <w:marLeft w:val="0"/>
                                  <w:marRight w:val="0"/>
                                  <w:marTop w:val="0"/>
                                  <w:marBottom w:val="0"/>
                                  <w:divBdr>
                                    <w:top w:val="none" w:sz="0" w:space="0" w:color="auto"/>
                                    <w:left w:val="none" w:sz="0" w:space="0" w:color="auto"/>
                                    <w:bottom w:val="none" w:sz="0" w:space="0" w:color="auto"/>
                                    <w:right w:val="none" w:sz="0" w:space="0" w:color="auto"/>
                                  </w:divBdr>
                                  <w:divsChild>
                                    <w:div w:id="1100376043">
                                      <w:marLeft w:val="0"/>
                                      <w:marRight w:val="0"/>
                                      <w:marTop w:val="0"/>
                                      <w:marBottom w:val="0"/>
                                      <w:divBdr>
                                        <w:top w:val="none" w:sz="0" w:space="0" w:color="auto"/>
                                        <w:left w:val="none" w:sz="0" w:space="0" w:color="auto"/>
                                        <w:bottom w:val="none" w:sz="0" w:space="0" w:color="auto"/>
                                        <w:right w:val="none" w:sz="0" w:space="0" w:color="auto"/>
                                      </w:divBdr>
                                    </w:div>
                                    <w:div w:id="1238980108">
                                      <w:marLeft w:val="0"/>
                                      <w:marRight w:val="0"/>
                                      <w:marTop w:val="75"/>
                                      <w:marBottom w:val="0"/>
                                      <w:divBdr>
                                        <w:top w:val="none" w:sz="0" w:space="0" w:color="auto"/>
                                        <w:left w:val="none" w:sz="0" w:space="0" w:color="auto"/>
                                        <w:bottom w:val="none" w:sz="0" w:space="0" w:color="auto"/>
                                        <w:right w:val="none" w:sz="0" w:space="0" w:color="auto"/>
                                      </w:divBdr>
                                      <w:divsChild>
                                        <w:div w:id="14261468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95472983">
                              <w:marLeft w:val="0"/>
                              <w:marRight w:val="0"/>
                              <w:marTop w:val="0"/>
                              <w:marBottom w:val="0"/>
                              <w:divBdr>
                                <w:top w:val="none" w:sz="0" w:space="0" w:color="auto"/>
                                <w:left w:val="none" w:sz="0" w:space="0" w:color="auto"/>
                                <w:bottom w:val="none" w:sz="0" w:space="0" w:color="auto"/>
                                <w:right w:val="none" w:sz="0" w:space="0" w:color="auto"/>
                              </w:divBdr>
                              <w:divsChild>
                                <w:div w:id="1491870553">
                                  <w:marLeft w:val="0"/>
                                  <w:marRight w:val="0"/>
                                  <w:marTop w:val="0"/>
                                  <w:marBottom w:val="0"/>
                                  <w:divBdr>
                                    <w:top w:val="none" w:sz="0" w:space="0" w:color="auto"/>
                                    <w:left w:val="none" w:sz="0" w:space="0" w:color="auto"/>
                                    <w:bottom w:val="none" w:sz="0" w:space="0" w:color="auto"/>
                                    <w:right w:val="none" w:sz="0" w:space="0" w:color="auto"/>
                                  </w:divBdr>
                                  <w:divsChild>
                                    <w:div w:id="395975299">
                                      <w:marLeft w:val="0"/>
                                      <w:marRight w:val="0"/>
                                      <w:marTop w:val="0"/>
                                      <w:marBottom w:val="0"/>
                                      <w:divBdr>
                                        <w:top w:val="none" w:sz="0" w:space="0" w:color="auto"/>
                                        <w:left w:val="none" w:sz="0" w:space="0" w:color="auto"/>
                                        <w:bottom w:val="none" w:sz="0" w:space="0" w:color="auto"/>
                                        <w:right w:val="none" w:sz="0" w:space="0" w:color="auto"/>
                                      </w:divBdr>
                                    </w:div>
                                    <w:div w:id="1115059003">
                                      <w:marLeft w:val="0"/>
                                      <w:marRight w:val="0"/>
                                      <w:marTop w:val="75"/>
                                      <w:marBottom w:val="0"/>
                                      <w:divBdr>
                                        <w:top w:val="none" w:sz="0" w:space="0" w:color="auto"/>
                                        <w:left w:val="none" w:sz="0" w:space="0" w:color="auto"/>
                                        <w:bottom w:val="none" w:sz="0" w:space="0" w:color="auto"/>
                                        <w:right w:val="none" w:sz="0" w:space="0" w:color="auto"/>
                                      </w:divBdr>
                                      <w:divsChild>
                                        <w:div w:id="9017904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32567614">
                              <w:marLeft w:val="0"/>
                              <w:marRight w:val="0"/>
                              <w:marTop w:val="0"/>
                              <w:marBottom w:val="0"/>
                              <w:divBdr>
                                <w:top w:val="none" w:sz="0" w:space="0" w:color="auto"/>
                                <w:left w:val="none" w:sz="0" w:space="0" w:color="auto"/>
                                <w:bottom w:val="none" w:sz="0" w:space="0" w:color="auto"/>
                                <w:right w:val="none" w:sz="0" w:space="0" w:color="auto"/>
                              </w:divBdr>
                              <w:divsChild>
                                <w:div w:id="1432042519">
                                  <w:marLeft w:val="0"/>
                                  <w:marRight w:val="0"/>
                                  <w:marTop w:val="0"/>
                                  <w:marBottom w:val="0"/>
                                  <w:divBdr>
                                    <w:top w:val="none" w:sz="0" w:space="0" w:color="auto"/>
                                    <w:left w:val="none" w:sz="0" w:space="0" w:color="auto"/>
                                    <w:bottom w:val="none" w:sz="0" w:space="0" w:color="auto"/>
                                    <w:right w:val="none" w:sz="0" w:space="0" w:color="auto"/>
                                  </w:divBdr>
                                  <w:divsChild>
                                    <w:div w:id="918369020">
                                      <w:marLeft w:val="0"/>
                                      <w:marRight w:val="0"/>
                                      <w:marTop w:val="0"/>
                                      <w:marBottom w:val="0"/>
                                      <w:divBdr>
                                        <w:top w:val="none" w:sz="0" w:space="0" w:color="auto"/>
                                        <w:left w:val="none" w:sz="0" w:space="0" w:color="auto"/>
                                        <w:bottom w:val="none" w:sz="0" w:space="0" w:color="auto"/>
                                        <w:right w:val="none" w:sz="0" w:space="0" w:color="auto"/>
                                      </w:divBdr>
                                    </w:div>
                                    <w:div w:id="1378623929">
                                      <w:marLeft w:val="0"/>
                                      <w:marRight w:val="0"/>
                                      <w:marTop w:val="75"/>
                                      <w:marBottom w:val="0"/>
                                      <w:divBdr>
                                        <w:top w:val="none" w:sz="0" w:space="0" w:color="auto"/>
                                        <w:left w:val="none" w:sz="0" w:space="0" w:color="auto"/>
                                        <w:bottom w:val="none" w:sz="0" w:space="0" w:color="auto"/>
                                        <w:right w:val="none" w:sz="0" w:space="0" w:color="auto"/>
                                      </w:divBdr>
                                      <w:divsChild>
                                        <w:div w:id="2639989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55438763">
                              <w:marLeft w:val="0"/>
                              <w:marRight w:val="0"/>
                              <w:marTop w:val="0"/>
                              <w:marBottom w:val="0"/>
                              <w:divBdr>
                                <w:top w:val="none" w:sz="0" w:space="0" w:color="auto"/>
                                <w:left w:val="none" w:sz="0" w:space="0" w:color="auto"/>
                                <w:bottom w:val="none" w:sz="0" w:space="0" w:color="auto"/>
                                <w:right w:val="none" w:sz="0" w:space="0" w:color="auto"/>
                              </w:divBdr>
                              <w:divsChild>
                                <w:div w:id="548228677">
                                  <w:marLeft w:val="0"/>
                                  <w:marRight w:val="0"/>
                                  <w:marTop w:val="0"/>
                                  <w:marBottom w:val="0"/>
                                  <w:divBdr>
                                    <w:top w:val="none" w:sz="0" w:space="0" w:color="auto"/>
                                    <w:left w:val="none" w:sz="0" w:space="0" w:color="auto"/>
                                    <w:bottom w:val="none" w:sz="0" w:space="0" w:color="auto"/>
                                    <w:right w:val="none" w:sz="0" w:space="0" w:color="auto"/>
                                  </w:divBdr>
                                  <w:divsChild>
                                    <w:div w:id="466358955">
                                      <w:marLeft w:val="0"/>
                                      <w:marRight w:val="0"/>
                                      <w:marTop w:val="0"/>
                                      <w:marBottom w:val="0"/>
                                      <w:divBdr>
                                        <w:top w:val="none" w:sz="0" w:space="0" w:color="auto"/>
                                        <w:left w:val="none" w:sz="0" w:space="0" w:color="auto"/>
                                        <w:bottom w:val="none" w:sz="0" w:space="0" w:color="auto"/>
                                        <w:right w:val="none" w:sz="0" w:space="0" w:color="auto"/>
                                      </w:divBdr>
                                    </w:div>
                                    <w:div w:id="1588226446">
                                      <w:marLeft w:val="0"/>
                                      <w:marRight w:val="0"/>
                                      <w:marTop w:val="75"/>
                                      <w:marBottom w:val="0"/>
                                      <w:divBdr>
                                        <w:top w:val="none" w:sz="0" w:space="0" w:color="auto"/>
                                        <w:left w:val="none" w:sz="0" w:space="0" w:color="auto"/>
                                        <w:bottom w:val="none" w:sz="0" w:space="0" w:color="auto"/>
                                        <w:right w:val="none" w:sz="0" w:space="0" w:color="auto"/>
                                      </w:divBdr>
                                      <w:divsChild>
                                        <w:div w:id="9418405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15996907">
                              <w:marLeft w:val="0"/>
                              <w:marRight w:val="0"/>
                              <w:marTop w:val="0"/>
                              <w:marBottom w:val="0"/>
                              <w:divBdr>
                                <w:top w:val="none" w:sz="0" w:space="0" w:color="auto"/>
                                <w:left w:val="none" w:sz="0" w:space="0" w:color="auto"/>
                                <w:bottom w:val="none" w:sz="0" w:space="0" w:color="auto"/>
                                <w:right w:val="none" w:sz="0" w:space="0" w:color="auto"/>
                              </w:divBdr>
                            </w:div>
                            <w:div w:id="1616254069">
                              <w:marLeft w:val="0"/>
                              <w:marRight w:val="0"/>
                              <w:marTop w:val="0"/>
                              <w:marBottom w:val="0"/>
                              <w:divBdr>
                                <w:top w:val="none" w:sz="0" w:space="0" w:color="auto"/>
                                <w:left w:val="none" w:sz="0" w:space="0" w:color="auto"/>
                                <w:bottom w:val="none" w:sz="0" w:space="0" w:color="auto"/>
                                <w:right w:val="none" w:sz="0" w:space="0" w:color="auto"/>
                              </w:divBdr>
                              <w:divsChild>
                                <w:div w:id="474109657">
                                  <w:marLeft w:val="0"/>
                                  <w:marRight w:val="0"/>
                                  <w:marTop w:val="0"/>
                                  <w:marBottom w:val="0"/>
                                  <w:divBdr>
                                    <w:top w:val="none" w:sz="0" w:space="0" w:color="auto"/>
                                    <w:left w:val="none" w:sz="0" w:space="0" w:color="auto"/>
                                    <w:bottom w:val="none" w:sz="0" w:space="0" w:color="auto"/>
                                    <w:right w:val="none" w:sz="0" w:space="0" w:color="auto"/>
                                  </w:divBdr>
                                  <w:divsChild>
                                    <w:div w:id="2624217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503934953">
      <w:bodyDiv w:val="1"/>
      <w:marLeft w:val="0"/>
      <w:marRight w:val="0"/>
      <w:marTop w:val="0"/>
      <w:marBottom w:val="0"/>
      <w:divBdr>
        <w:top w:val="none" w:sz="0" w:space="0" w:color="auto"/>
        <w:left w:val="none" w:sz="0" w:space="0" w:color="auto"/>
        <w:bottom w:val="none" w:sz="0" w:space="0" w:color="auto"/>
        <w:right w:val="none" w:sz="0" w:space="0" w:color="auto"/>
      </w:divBdr>
      <w:divsChild>
        <w:div w:id="438792428">
          <w:marLeft w:val="0"/>
          <w:marRight w:val="0"/>
          <w:marTop w:val="0"/>
          <w:marBottom w:val="0"/>
          <w:divBdr>
            <w:top w:val="none" w:sz="0" w:space="0" w:color="auto"/>
            <w:left w:val="none" w:sz="0" w:space="0" w:color="auto"/>
            <w:bottom w:val="none" w:sz="0" w:space="0" w:color="auto"/>
            <w:right w:val="none" w:sz="0" w:space="0" w:color="auto"/>
          </w:divBdr>
          <w:divsChild>
            <w:div w:id="909539991">
              <w:marLeft w:val="0"/>
              <w:marRight w:val="0"/>
              <w:marTop w:val="0"/>
              <w:marBottom w:val="0"/>
              <w:divBdr>
                <w:top w:val="none" w:sz="0" w:space="0" w:color="auto"/>
                <w:left w:val="none" w:sz="0" w:space="0" w:color="auto"/>
                <w:bottom w:val="none" w:sz="0" w:space="0" w:color="auto"/>
                <w:right w:val="none" w:sz="0" w:space="0" w:color="auto"/>
              </w:divBdr>
            </w:div>
          </w:divsChild>
        </w:div>
        <w:div w:id="1637491737">
          <w:marLeft w:val="0"/>
          <w:marRight w:val="0"/>
          <w:marTop w:val="0"/>
          <w:marBottom w:val="0"/>
          <w:divBdr>
            <w:top w:val="none" w:sz="0" w:space="0" w:color="auto"/>
            <w:left w:val="none" w:sz="0" w:space="0" w:color="auto"/>
            <w:bottom w:val="none" w:sz="0" w:space="0" w:color="auto"/>
            <w:right w:val="none" w:sz="0" w:space="0" w:color="auto"/>
          </w:divBdr>
          <w:divsChild>
            <w:div w:id="594020241">
              <w:marLeft w:val="0"/>
              <w:marRight w:val="0"/>
              <w:marTop w:val="600"/>
              <w:marBottom w:val="900"/>
              <w:divBdr>
                <w:top w:val="none" w:sz="0" w:space="0" w:color="auto"/>
                <w:left w:val="none" w:sz="0" w:space="0" w:color="auto"/>
                <w:bottom w:val="none" w:sz="0" w:space="0" w:color="auto"/>
                <w:right w:val="none" w:sz="0" w:space="0" w:color="auto"/>
              </w:divBdr>
              <w:divsChild>
                <w:div w:id="445203105">
                  <w:marLeft w:val="0"/>
                  <w:marRight w:val="0"/>
                  <w:marTop w:val="0"/>
                  <w:marBottom w:val="600"/>
                  <w:divBdr>
                    <w:top w:val="none" w:sz="0" w:space="0" w:color="auto"/>
                    <w:left w:val="none" w:sz="0" w:space="0" w:color="auto"/>
                    <w:bottom w:val="none" w:sz="0" w:space="0" w:color="auto"/>
                    <w:right w:val="none" w:sz="0" w:space="0" w:color="auto"/>
                  </w:divBdr>
                </w:div>
                <w:div w:id="742407597">
                  <w:marLeft w:val="0"/>
                  <w:marRight w:val="0"/>
                  <w:marTop w:val="0"/>
                  <w:marBottom w:val="0"/>
                  <w:divBdr>
                    <w:top w:val="none" w:sz="0" w:space="0" w:color="auto"/>
                    <w:left w:val="none" w:sz="0" w:space="0" w:color="auto"/>
                    <w:bottom w:val="none" w:sz="0" w:space="0" w:color="auto"/>
                    <w:right w:val="none" w:sz="0" w:space="0" w:color="auto"/>
                  </w:divBdr>
                  <w:divsChild>
                    <w:div w:id="664279426">
                      <w:marLeft w:val="0"/>
                      <w:marRight w:val="0"/>
                      <w:marTop w:val="600"/>
                      <w:marBottom w:val="600"/>
                      <w:divBdr>
                        <w:top w:val="none" w:sz="0" w:space="0" w:color="000000"/>
                        <w:left w:val="none" w:sz="0" w:space="0" w:color="000000"/>
                        <w:bottom w:val="none" w:sz="0" w:space="0" w:color="000000"/>
                        <w:right w:val="none" w:sz="0" w:space="0" w:color="000000"/>
                      </w:divBdr>
                      <w:divsChild>
                        <w:div w:id="1217282580">
                          <w:marLeft w:val="0"/>
                          <w:marRight w:val="0"/>
                          <w:marTop w:val="0"/>
                          <w:marBottom w:val="0"/>
                          <w:divBdr>
                            <w:top w:val="none" w:sz="0" w:space="0" w:color="auto"/>
                            <w:left w:val="none" w:sz="0" w:space="0" w:color="auto"/>
                            <w:bottom w:val="none" w:sz="0" w:space="0" w:color="auto"/>
                            <w:right w:val="none" w:sz="0" w:space="0" w:color="auto"/>
                          </w:divBdr>
                          <w:divsChild>
                            <w:div w:id="44912167">
                              <w:marLeft w:val="0"/>
                              <w:marRight w:val="0"/>
                              <w:marTop w:val="0"/>
                              <w:marBottom w:val="0"/>
                              <w:divBdr>
                                <w:top w:val="none" w:sz="0" w:space="0" w:color="auto"/>
                                <w:left w:val="none" w:sz="0" w:space="0" w:color="auto"/>
                                <w:bottom w:val="none" w:sz="0" w:space="0" w:color="auto"/>
                                <w:right w:val="none" w:sz="0" w:space="0" w:color="auto"/>
                              </w:divBdr>
                              <w:divsChild>
                                <w:div w:id="259333227">
                                  <w:marLeft w:val="0"/>
                                  <w:marRight w:val="0"/>
                                  <w:marTop w:val="0"/>
                                  <w:marBottom w:val="0"/>
                                  <w:divBdr>
                                    <w:top w:val="none" w:sz="0" w:space="0" w:color="auto"/>
                                    <w:left w:val="none" w:sz="0" w:space="0" w:color="auto"/>
                                    <w:bottom w:val="none" w:sz="0" w:space="0" w:color="auto"/>
                                    <w:right w:val="none" w:sz="0" w:space="0" w:color="auto"/>
                                  </w:divBdr>
                                  <w:divsChild>
                                    <w:div w:id="1722174476">
                                      <w:marLeft w:val="0"/>
                                      <w:marRight w:val="0"/>
                                      <w:marTop w:val="0"/>
                                      <w:marBottom w:val="0"/>
                                      <w:divBdr>
                                        <w:top w:val="none" w:sz="0" w:space="0" w:color="auto"/>
                                        <w:left w:val="none" w:sz="0" w:space="0" w:color="auto"/>
                                        <w:bottom w:val="none" w:sz="0" w:space="0" w:color="auto"/>
                                        <w:right w:val="none" w:sz="0" w:space="0" w:color="auto"/>
                                      </w:divBdr>
                                      <w:divsChild>
                                        <w:div w:id="120659312">
                                          <w:marLeft w:val="0"/>
                                          <w:marRight w:val="0"/>
                                          <w:marTop w:val="0"/>
                                          <w:marBottom w:val="0"/>
                                          <w:divBdr>
                                            <w:top w:val="none" w:sz="0" w:space="0" w:color="auto"/>
                                            <w:left w:val="none" w:sz="0" w:space="0" w:color="auto"/>
                                            <w:bottom w:val="none" w:sz="0" w:space="0" w:color="auto"/>
                                            <w:right w:val="none" w:sz="0" w:space="0" w:color="auto"/>
                                          </w:divBdr>
                                          <w:divsChild>
                                            <w:div w:id="819080425">
                                              <w:marLeft w:val="0"/>
                                              <w:marRight w:val="0"/>
                                              <w:marTop w:val="0"/>
                                              <w:marBottom w:val="0"/>
                                              <w:divBdr>
                                                <w:top w:val="none" w:sz="0" w:space="0" w:color="auto"/>
                                                <w:left w:val="none" w:sz="0" w:space="0" w:color="auto"/>
                                                <w:bottom w:val="none" w:sz="0" w:space="0" w:color="auto"/>
                                                <w:right w:val="none" w:sz="0" w:space="0" w:color="auto"/>
                                              </w:divBdr>
                                            </w:div>
                                          </w:divsChild>
                                        </w:div>
                                        <w:div w:id="1914075950">
                                          <w:marLeft w:val="0"/>
                                          <w:marRight w:val="0"/>
                                          <w:marTop w:val="0"/>
                                          <w:marBottom w:val="120"/>
                                          <w:divBdr>
                                            <w:top w:val="none" w:sz="0" w:space="0" w:color="auto"/>
                                            <w:left w:val="none" w:sz="0" w:space="0" w:color="auto"/>
                                            <w:bottom w:val="none" w:sz="0" w:space="0" w:color="auto"/>
                                            <w:right w:val="none" w:sz="0" w:space="0" w:color="auto"/>
                                          </w:divBdr>
                                        </w:div>
                                      </w:divsChild>
                                    </w:div>
                                  </w:divsChild>
                                </w:div>
                                <w:div w:id="1400784988">
                                  <w:marLeft w:val="0"/>
                                  <w:marRight w:val="0"/>
                                  <w:marTop w:val="0"/>
                                  <w:marBottom w:val="0"/>
                                  <w:divBdr>
                                    <w:top w:val="none" w:sz="0" w:space="0" w:color="auto"/>
                                    <w:left w:val="none" w:sz="0" w:space="0" w:color="auto"/>
                                    <w:bottom w:val="none" w:sz="0" w:space="0" w:color="auto"/>
                                    <w:right w:val="none" w:sz="0" w:space="0" w:color="auto"/>
                                  </w:divBdr>
                                  <w:divsChild>
                                    <w:div w:id="89467739">
                                      <w:marLeft w:val="0"/>
                                      <w:marRight w:val="0"/>
                                      <w:marTop w:val="0"/>
                                      <w:marBottom w:val="0"/>
                                      <w:divBdr>
                                        <w:top w:val="none" w:sz="0" w:space="0" w:color="auto"/>
                                        <w:left w:val="none" w:sz="0" w:space="0" w:color="auto"/>
                                        <w:bottom w:val="none" w:sz="0" w:space="0" w:color="auto"/>
                                        <w:right w:val="none" w:sz="0" w:space="0" w:color="auto"/>
                                      </w:divBdr>
                                      <w:divsChild>
                                        <w:div w:id="1343773740">
                                          <w:marLeft w:val="0"/>
                                          <w:marRight w:val="0"/>
                                          <w:marTop w:val="0"/>
                                          <w:marBottom w:val="120"/>
                                          <w:divBdr>
                                            <w:top w:val="none" w:sz="0" w:space="0" w:color="auto"/>
                                            <w:left w:val="none" w:sz="0" w:space="0" w:color="auto"/>
                                            <w:bottom w:val="none" w:sz="0" w:space="0" w:color="auto"/>
                                            <w:right w:val="none" w:sz="0" w:space="0" w:color="auto"/>
                                          </w:divBdr>
                                        </w:div>
                                        <w:div w:id="1490903077">
                                          <w:marLeft w:val="0"/>
                                          <w:marRight w:val="0"/>
                                          <w:marTop w:val="0"/>
                                          <w:marBottom w:val="0"/>
                                          <w:divBdr>
                                            <w:top w:val="none" w:sz="0" w:space="0" w:color="auto"/>
                                            <w:left w:val="none" w:sz="0" w:space="0" w:color="auto"/>
                                            <w:bottom w:val="none" w:sz="0" w:space="0" w:color="auto"/>
                                            <w:right w:val="none" w:sz="0" w:space="0" w:color="auto"/>
                                          </w:divBdr>
                                          <w:divsChild>
                                            <w:div w:id="4860201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29894940">
                                  <w:marLeft w:val="0"/>
                                  <w:marRight w:val="0"/>
                                  <w:marTop w:val="0"/>
                                  <w:marBottom w:val="0"/>
                                  <w:divBdr>
                                    <w:top w:val="none" w:sz="0" w:space="0" w:color="auto"/>
                                    <w:left w:val="none" w:sz="0" w:space="0" w:color="auto"/>
                                    <w:bottom w:val="none" w:sz="0" w:space="0" w:color="auto"/>
                                    <w:right w:val="none" w:sz="0" w:space="0" w:color="auto"/>
                                  </w:divBdr>
                                  <w:divsChild>
                                    <w:div w:id="1571884322">
                                      <w:marLeft w:val="0"/>
                                      <w:marRight w:val="0"/>
                                      <w:marTop w:val="0"/>
                                      <w:marBottom w:val="0"/>
                                      <w:divBdr>
                                        <w:top w:val="none" w:sz="0" w:space="0" w:color="auto"/>
                                        <w:left w:val="none" w:sz="0" w:space="0" w:color="auto"/>
                                        <w:bottom w:val="none" w:sz="0" w:space="0" w:color="auto"/>
                                        <w:right w:val="none" w:sz="0" w:space="0" w:color="auto"/>
                                      </w:divBdr>
                                      <w:divsChild>
                                        <w:div w:id="253828176">
                                          <w:marLeft w:val="0"/>
                                          <w:marRight w:val="0"/>
                                          <w:marTop w:val="0"/>
                                          <w:marBottom w:val="120"/>
                                          <w:divBdr>
                                            <w:top w:val="none" w:sz="0" w:space="0" w:color="auto"/>
                                            <w:left w:val="none" w:sz="0" w:space="0" w:color="auto"/>
                                            <w:bottom w:val="none" w:sz="0" w:space="0" w:color="auto"/>
                                            <w:right w:val="none" w:sz="0" w:space="0" w:color="auto"/>
                                          </w:divBdr>
                                        </w:div>
                                        <w:div w:id="847448824">
                                          <w:marLeft w:val="0"/>
                                          <w:marRight w:val="0"/>
                                          <w:marTop w:val="0"/>
                                          <w:marBottom w:val="0"/>
                                          <w:divBdr>
                                            <w:top w:val="none" w:sz="0" w:space="0" w:color="auto"/>
                                            <w:left w:val="none" w:sz="0" w:space="0" w:color="auto"/>
                                            <w:bottom w:val="none" w:sz="0" w:space="0" w:color="auto"/>
                                            <w:right w:val="none" w:sz="0" w:space="0" w:color="auto"/>
                                          </w:divBdr>
                                          <w:divsChild>
                                            <w:div w:id="7524360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20415872">
                              <w:marLeft w:val="0"/>
                              <w:marRight w:val="0"/>
                              <w:marTop w:val="0"/>
                              <w:marBottom w:val="0"/>
                              <w:divBdr>
                                <w:top w:val="none" w:sz="0" w:space="0" w:color="auto"/>
                                <w:left w:val="none" w:sz="0" w:space="0" w:color="auto"/>
                                <w:bottom w:val="none" w:sz="0" w:space="0" w:color="auto"/>
                                <w:right w:val="none" w:sz="0" w:space="0" w:color="auto"/>
                              </w:divBdr>
                              <w:divsChild>
                                <w:div w:id="684795737">
                                  <w:marLeft w:val="0"/>
                                  <w:marRight w:val="0"/>
                                  <w:marTop w:val="0"/>
                                  <w:marBottom w:val="360"/>
                                  <w:divBdr>
                                    <w:top w:val="single" w:sz="4" w:space="18" w:color="CCCCCC"/>
                                    <w:left w:val="none" w:sz="0" w:space="0" w:color="auto"/>
                                    <w:bottom w:val="none" w:sz="0" w:space="0" w:color="auto"/>
                                    <w:right w:val="none" w:sz="0" w:space="0" w:color="auto"/>
                                  </w:divBdr>
                                </w:div>
                              </w:divsChild>
                            </w:div>
                          </w:divsChild>
                        </w:div>
                      </w:divsChild>
                    </w:div>
                  </w:divsChild>
                </w:div>
              </w:divsChild>
            </w:div>
            <w:div w:id="1120107273">
              <w:marLeft w:val="0"/>
              <w:marRight w:val="0"/>
              <w:marTop w:val="0"/>
              <w:marBottom w:val="0"/>
              <w:divBdr>
                <w:top w:val="none" w:sz="0" w:space="0" w:color="auto"/>
                <w:left w:val="none" w:sz="0" w:space="0" w:color="auto"/>
                <w:bottom w:val="none" w:sz="0" w:space="0" w:color="auto"/>
                <w:right w:val="none" w:sz="0" w:space="0" w:color="auto"/>
              </w:divBdr>
              <w:divsChild>
                <w:div w:id="1353187973">
                  <w:marLeft w:val="0"/>
                  <w:marRight w:val="0"/>
                  <w:marTop w:val="150"/>
                  <w:marBottom w:val="0"/>
                  <w:divBdr>
                    <w:top w:val="none" w:sz="0" w:space="0" w:color="auto"/>
                    <w:left w:val="none" w:sz="0" w:space="0" w:color="auto"/>
                    <w:bottom w:val="none" w:sz="0" w:space="0" w:color="auto"/>
                    <w:right w:val="none" w:sz="0" w:space="0" w:color="auto"/>
                  </w:divBdr>
                  <w:divsChild>
                    <w:div w:id="12256065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03936722">
      <w:bodyDiv w:val="1"/>
      <w:marLeft w:val="0"/>
      <w:marRight w:val="0"/>
      <w:marTop w:val="0"/>
      <w:marBottom w:val="0"/>
      <w:divBdr>
        <w:top w:val="none" w:sz="0" w:space="0" w:color="auto"/>
        <w:left w:val="none" w:sz="0" w:space="0" w:color="auto"/>
        <w:bottom w:val="none" w:sz="0" w:space="0" w:color="auto"/>
        <w:right w:val="none" w:sz="0" w:space="0" w:color="auto"/>
      </w:divBdr>
      <w:divsChild>
        <w:div w:id="1051076423">
          <w:marLeft w:val="0"/>
          <w:marRight w:val="0"/>
          <w:marTop w:val="0"/>
          <w:marBottom w:val="0"/>
          <w:divBdr>
            <w:top w:val="none" w:sz="0" w:space="0" w:color="auto"/>
            <w:left w:val="none" w:sz="0" w:space="0" w:color="auto"/>
            <w:bottom w:val="none" w:sz="0" w:space="0" w:color="auto"/>
            <w:right w:val="none" w:sz="0" w:space="0" w:color="auto"/>
          </w:divBdr>
          <w:divsChild>
            <w:div w:id="431560243">
              <w:marLeft w:val="0"/>
              <w:marRight w:val="0"/>
              <w:marTop w:val="0"/>
              <w:marBottom w:val="0"/>
              <w:divBdr>
                <w:top w:val="none" w:sz="0" w:space="0" w:color="auto"/>
                <w:left w:val="none" w:sz="0" w:space="0" w:color="auto"/>
                <w:bottom w:val="none" w:sz="0" w:space="0" w:color="auto"/>
                <w:right w:val="none" w:sz="0" w:space="0" w:color="auto"/>
              </w:divBdr>
            </w:div>
          </w:divsChild>
        </w:div>
        <w:div w:id="1926723448">
          <w:marLeft w:val="0"/>
          <w:marRight w:val="0"/>
          <w:marTop w:val="0"/>
          <w:marBottom w:val="0"/>
          <w:divBdr>
            <w:top w:val="none" w:sz="0" w:space="0" w:color="auto"/>
            <w:left w:val="none" w:sz="0" w:space="0" w:color="auto"/>
            <w:bottom w:val="none" w:sz="0" w:space="0" w:color="auto"/>
            <w:right w:val="none" w:sz="0" w:space="0" w:color="auto"/>
          </w:divBdr>
          <w:divsChild>
            <w:div w:id="290984526">
              <w:marLeft w:val="0"/>
              <w:marRight w:val="0"/>
              <w:marTop w:val="0"/>
              <w:marBottom w:val="0"/>
              <w:divBdr>
                <w:top w:val="none" w:sz="0" w:space="0" w:color="auto"/>
                <w:left w:val="none" w:sz="0" w:space="0" w:color="auto"/>
                <w:bottom w:val="none" w:sz="0" w:space="0" w:color="auto"/>
                <w:right w:val="none" w:sz="0" w:space="0" w:color="auto"/>
              </w:divBdr>
              <w:divsChild>
                <w:div w:id="1743915199">
                  <w:marLeft w:val="0"/>
                  <w:marRight w:val="0"/>
                  <w:marTop w:val="0"/>
                  <w:marBottom w:val="0"/>
                  <w:divBdr>
                    <w:top w:val="none" w:sz="0" w:space="0" w:color="auto"/>
                    <w:left w:val="none" w:sz="0" w:space="0" w:color="auto"/>
                    <w:bottom w:val="none" w:sz="0" w:space="0" w:color="auto"/>
                    <w:right w:val="none" w:sz="0" w:space="0" w:color="auto"/>
                  </w:divBdr>
                  <w:divsChild>
                    <w:div w:id="873225148">
                      <w:marLeft w:val="0"/>
                      <w:marRight w:val="0"/>
                      <w:marTop w:val="0"/>
                      <w:marBottom w:val="0"/>
                      <w:divBdr>
                        <w:top w:val="none" w:sz="0" w:space="0" w:color="auto"/>
                        <w:left w:val="none" w:sz="0" w:space="0" w:color="auto"/>
                        <w:bottom w:val="none" w:sz="0" w:space="0" w:color="auto"/>
                        <w:right w:val="none" w:sz="0" w:space="0" w:color="auto"/>
                      </w:divBdr>
                      <w:divsChild>
                        <w:div w:id="1324705227">
                          <w:marLeft w:val="0"/>
                          <w:marRight w:val="0"/>
                          <w:marTop w:val="0"/>
                          <w:marBottom w:val="0"/>
                          <w:divBdr>
                            <w:top w:val="none" w:sz="0" w:space="0" w:color="auto"/>
                            <w:left w:val="none" w:sz="0" w:space="0" w:color="auto"/>
                            <w:bottom w:val="none" w:sz="0" w:space="0" w:color="auto"/>
                            <w:right w:val="none" w:sz="0" w:space="0" w:color="auto"/>
                          </w:divBdr>
                          <w:divsChild>
                            <w:div w:id="727608209">
                              <w:marLeft w:val="0"/>
                              <w:marRight w:val="0"/>
                              <w:marTop w:val="0"/>
                              <w:marBottom w:val="0"/>
                              <w:divBdr>
                                <w:top w:val="none" w:sz="0" w:space="0" w:color="auto"/>
                                <w:left w:val="none" w:sz="0" w:space="0" w:color="auto"/>
                                <w:bottom w:val="none" w:sz="0" w:space="0" w:color="auto"/>
                                <w:right w:val="none" w:sz="0" w:space="0" w:color="auto"/>
                              </w:divBdr>
                              <w:divsChild>
                                <w:div w:id="68692986">
                                  <w:marLeft w:val="0"/>
                                  <w:marRight w:val="0"/>
                                  <w:marTop w:val="0"/>
                                  <w:marBottom w:val="0"/>
                                  <w:divBdr>
                                    <w:top w:val="none" w:sz="0" w:space="0" w:color="auto"/>
                                    <w:left w:val="none" w:sz="0" w:space="0" w:color="auto"/>
                                    <w:bottom w:val="none" w:sz="0" w:space="0" w:color="auto"/>
                                    <w:right w:val="none" w:sz="0" w:space="0" w:color="auto"/>
                                  </w:divBdr>
                                  <w:divsChild>
                                    <w:div w:id="13800866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02724805">
                              <w:marLeft w:val="0"/>
                              <w:marRight w:val="0"/>
                              <w:marTop w:val="0"/>
                              <w:marBottom w:val="0"/>
                              <w:divBdr>
                                <w:top w:val="none" w:sz="0" w:space="0" w:color="auto"/>
                                <w:left w:val="none" w:sz="0" w:space="0" w:color="auto"/>
                                <w:bottom w:val="none" w:sz="0" w:space="0" w:color="auto"/>
                                <w:right w:val="none" w:sz="0" w:space="0" w:color="auto"/>
                              </w:divBdr>
                              <w:divsChild>
                                <w:div w:id="111635255">
                                  <w:marLeft w:val="0"/>
                                  <w:marRight w:val="0"/>
                                  <w:marTop w:val="0"/>
                                  <w:marBottom w:val="0"/>
                                  <w:divBdr>
                                    <w:top w:val="none" w:sz="0" w:space="0" w:color="auto"/>
                                    <w:left w:val="none" w:sz="0" w:space="0" w:color="auto"/>
                                    <w:bottom w:val="none" w:sz="0" w:space="0" w:color="auto"/>
                                    <w:right w:val="none" w:sz="0" w:space="0" w:color="auto"/>
                                  </w:divBdr>
                                  <w:divsChild>
                                    <w:div w:id="99296592">
                                      <w:marLeft w:val="0"/>
                                      <w:marRight w:val="0"/>
                                      <w:marTop w:val="75"/>
                                      <w:marBottom w:val="0"/>
                                      <w:divBdr>
                                        <w:top w:val="none" w:sz="0" w:space="0" w:color="auto"/>
                                        <w:left w:val="none" w:sz="0" w:space="0" w:color="auto"/>
                                        <w:bottom w:val="none" w:sz="0" w:space="0" w:color="auto"/>
                                        <w:right w:val="none" w:sz="0" w:space="0" w:color="auto"/>
                                      </w:divBdr>
                                      <w:divsChild>
                                        <w:div w:id="5391240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39104349">
                              <w:marLeft w:val="0"/>
                              <w:marRight w:val="0"/>
                              <w:marTop w:val="0"/>
                              <w:marBottom w:val="0"/>
                              <w:divBdr>
                                <w:top w:val="none" w:sz="0" w:space="0" w:color="auto"/>
                                <w:left w:val="none" w:sz="0" w:space="0" w:color="auto"/>
                                <w:bottom w:val="none" w:sz="0" w:space="0" w:color="auto"/>
                                <w:right w:val="none" w:sz="0" w:space="0" w:color="auto"/>
                              </w:divBdr>
                              <w:divsChild>
                                <w:div w:id="1266574888">
                                  <w:marLeft w:val="0"/>
                                  <w:marRight w:val="0"/>
                                  <w:marTop w:val="0"/>
                                  <w:marBottom w:val="0"/>
                                  <w:divBdr>
                                    <w:top w:val="none" w:sz="0" w:space="0" w:color="auto"/>
                                    <w:left w:val="none" w:sz="0" w:space="0" w:color="auto"/>
                                    <w:bottom w:val="none" w:sz="0" w:space="0" w:color="auto"/>
                                    <w:right w:val="none" w:sz="0" w:space="0" w:color="auto"/>
                                  </w:divBdr>
                                  <w:divsChild>
                                    <w:div w:id="275330100">
                                      <w:marLeft w:val="0"/>
                                      <w:marRight w:val="0"/>
                                      <w:marTop w:val="75"/>
                                      <w:marBottom w:val="0"/>
                                      <w:divBdr>
                                        <w:top w:val="none" w:sz="0" w:space="0" w:color="auto"/>
                                        <w:left w:val="none" w:sz="0" w:space="0" w:color="auto"/>
                                        <w:bottom w:val="none" w:sz="0" w:space="0" w:color="auto"/>
                                        <w:right w:val="none" w:sz="0" w:space="0" w:color="auto"/>
                                      </w:divBdr>
                                      <w:divsChild>
                                        <w:div w:id="1793010798">
                                          <w:marLeft w:val="0"/>
                                          <w:marRight w:val="0"/>
                                          <w:marTop w:val="0"/>
                                          <w:marBottom w:val="0"/>
                                          <w:divBdr>
                                            <w:top w:val="none" w:sz="0" w:space="0" w:color="auto"/>
                                            <w:left w:val="none" w:sz="0" w:space="0" w:color="auto"/>
                                            <w:bottom w:val="none" w:sz="0" w:space="0" w:color="auto"/>
                                            <w:right w:val="none" w:sz="0" w:space="0" w:color="auto"/>
                                          </w:divBdr>
                                        </w:div>
                                      </w:divsChild>
                                    </w:div>
                                    <w:div w:id="18388359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36160887">
                              <w:marLeft w:val="0"/>
                              <w:marRight w:val="0"/>
                              <w:marTop w:val="0"/>
                              <w:marBottom w:val="0"/>
                              <w:divBdr>
                                <w:top w:val="none" w:sz="0" w:space="0" w:color="auto"/>
                                <w:left w:val="none" w:sz="0" w:space="0" w:color="auto"/>
                                <w:bottom w:val="none" w:sz="0" w:space="0" w:color="auto"/>
                                <w:right w:val="none" w:sz="0" w:space="0" w:color="auto"/>
                              </w:divBdr>
                              <w:divsChild>
                                <w:div w:id="1207446473">
                                  <w:marLeft w:val="0"/>
                                  <w:marRight w:val="0"/>
                                  <w:marTop w:val="0"/>
                                  <w:marBottom w:val="0"/>
                                  <w:divBdr>
                                    <w:top w:val="none" w:sz="0" w:space="0" w:color="auto"/>
                                    <w:left w:val="none" w:sz="0" w:space="0" w:color="auto"/>
                                    <w:bottom w:val="none" w:sz="0" w:space="0" w:color="auto"/>
                                    <w:right w:val="none" w:sz="0" w:space="0" w:color="auto"/>
                                  </w:divBdr>
                                  <w:divsChild>
                                    <w:div w:id="8144255">
                                      <w:marLeft w:val="0"/>
                                      <w:marRight w:val="0"/>
                                      <w:marTop w:val="75"/>
                                      <w:marBottom w:val="0"/>
                                      <w:divBdr>
                                        <w:top w:val="none" w:sz="0" w:space="0" w:color="auto"/>
                                        <w:left w:val="none" w:sz="0" w:space="0" w:color="auto"/>
                                        <w:bottom w:val="none" w:sz="0" w:space="0" w:color="auto"/>
                                        <w:right w:val="none" w:sz="0" w:space="0" w:color="auto"/>
                                      </w:divBdr>
                                      <w:divsChild>
                                        <w:div w:id="1485007546">
                                          <w:marLeft w:val="0"/>
                                          <w:marRight w:val="0"/>
                                          <w:marTop w:val="0"/>
                                          <w:marBottom w:val="0"/>
                                          <w:divBdr>
                                            <w:top w:val="none" w:sz="0" w:space="0" w:color="auto"/>
                                            <w:left w:val="none" w:sz="0" w:space="0" w:color="auto"/>
                                            <w:bottom w:val="none" w:sz="0" w:space="0" w:color="auto"/>
                                            <w:right w:val="none" w:sz="0" w:space="0" w:color="auto"/>
                                          </w:divBdr>
                                        </w:div>
                                      </w:divsChild>
                                    </w:div>
                                    <w:div w:id="7646183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556362092">
              <w:marLeft w:val="0"/>
              <w:marRight w:val="0"/>
              <w:marTop w:val="600"/>
              <w:marBottom w:val="900"/>
              <w:divBdr>
                <w:top w:val="none" w:sz="0" w:space="0" w:color="auto"/>
                <w:left w:val="none" w:sz="0" w:space="0" w:color="auto"/>
                <w:bottom w:val="none" w:sz="0" w:space="0" w:color="auto"/>
                <w:right w:val="none" w:sz="0" w:space="0" w:color="auto"/>
              </w:divBdr>
              <w:divsChild>
                <w:div w:id="82074753">
                  <w:marLeft w:val="0"/>
                  <w:marRight w:val="0"/>
                  <w:marTop w:val="0"/>
                  <w:marBottom w:val="600"/>
                  <w:divBdr>
                    <w:top w:val="none" w:sz="0" w:space="0" w:color="auto"/>
                    <w:left w:val="none" w:sz="0" w:space="0" w:color="auto"/>
                    <w:bottom w:val="none" w:sz="0" w:space="0" w:color="auto"/>
                    <w:right w:val="none" w:sz="0" w:space="0" w:color="auto"/>
                  </w:divBdr>
                  <w:divsChild>
                    <w:div w:id="63381446">
                      <w:marLeft w:val="0"/>
                      <w:marRight w:val="0"/>
                      <w:marTop w:val="0"/>
                      <w:marBottom w:val="0"/>
                      <w:divBdr>
                        <w:top w:val="none" w:sz="0" w:space="0" w:color="auto"/>
                        <w:left w:val="none" w:sz="0" w:space="0" w:color="auto"/>
                        <w:bottom w:val="none" w:sz="0" w:space="0" w:color="auto"/>
                        <w:right w:val="none" w:sz="0" w:space="0" w:color="auto"/>
                      </w:divBdr>
                      <w:divsChild>
                        <w:div w:id="1193151602">
                          <w:marLeft w:val="0"/>
                          <w:marRight w:val="0"/>
                          <w:marTop w:val="0"/>
                          <w:marBottom w:val="0"/>
                          <w:divBdr>
                            <w:top w:val="none" w:sz="0" w:space="0" w:color="auto"/>
                            <w:left w:val="none" w:sz="0" w:space="0" w:color="auto"/>
                            <w:bottom w:val="none" w:sz="0" w:space="0" w:color="auto"/>
                            <w:right w:val="none" w:sz="0" w:space="0" w:color="auto"/>
                          </w:divBdr>
                          <w:divsChild>
                            <w:div w:id="1117682535">
                              <w:marLeft w:val="0"/>
                              <w:marRight w:val="0"/>
                              <w:marTop w:val="0"/>
                              <w:marBottom w:val="75"/>
                              <w:divBdr>
                                <w:top w:val="none" w:sz="0" w:space="0" w:color="auto"/>
                                <w:left w:val="none" w:sz="0" w:space="0" w:color="auto"/>
                                <w:bottom w:val="none" w:sz="0" w:space="0" w:color="auto"/>
                                <w:right w:val="none" w:sz="0" w:space="0" w:color="auto"/>
                              </w:divBdr>
                            </w:div>
                            <w:div w:id="11784244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64885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12066948">
      <w:bodyDiv w:val="1"/>
      <w:marLeft w:val="0"/>
      <w:marRight w:val="0"/>
      <w:marTop w:val="0"/>
      <w:marBottom w:val="0"/>
      <w:divBdr>
        <w:top w:val="none" w:sz="0" w:space="0" w:color="auto"/>
        <w:left w:val="none" w:sz="0" w:space="0" w:color="auto"/>
        <w:bottom w:val="none" w:sz="0" w:space="0" w:color="auto"/>
        <w:right w:val="none" w:sz="0" w:space="0" w:color="auto"/>
      </w:divBdr>
      <w:divsChild>
        <w:div w:id="1123377356">
          <w:marLeft w:val="0"/>
          <w:marRight w:val="0"/>
          <w:marTop w:val="0"/>
          <w:marBottom w:val="0"/>
          <w:divBdr>
            <w:top w:val="none" w:sz="0" w:space="0" w:color="auto"/>
            <w:left w:val="none" w:sz="0" w:space="0" w:color="auto"/>
            <w:bottom w:val="none" w:sz="0" w:space="0" w:color="auto"/>
            <w:right w:val="none" w:sz="0" w:space="0" w:color="auto"/>
          </w:divBdr>
          <w:divsChild>
            <w:div w:id="1815100839">
              <w:marLeft w:val="0"/>
              <w:marRight w:val="0"/>
              <w:marTop w:val="0"/>
              <w:marBottom w:val="0"/>
              <w:divBdr>
                <w:top w:val="none" w:sz="0" w:space="0" w:color="auto"/>
                <w:left w:val="none" w:sz="0" w:space="0" w:color="auto"/>
                <w:bottom w:val="none" w:sz="0" w:space="0" w:color="auto"/>
                <w:right w:val="none" w:sz="0" w:space="0" w:color="auto"/>
              </w:divBdr>
            </w:div>
          </w:divsChild>
        </w:div>
        <w:div w:id="613633976">
          <w:marLeft w:val="0"/>
          <w:marRight w:val="0"/>
          <w:marTop w:val="0"/>
          <w:marBottom w:val="0"/>
          <w:divBdr>
            <w:top w:val="none" w:sz="0" w:space="0" w:color="auto"/>
            <w:left w:val="none" w:sz="0" w:space="0" w:color="auto"/>
            <w:bottom w:val="none" w:sz="0" w:space="0" w:color="auto"/>
            <w:right w:val="none" w:sz="0" w:space="0" w:color="auto"/>
          </w:divBdr>
          <w:divsChild>
            <w:div w:id="1941520868">
              <w:marLeft w:val="0"/>
              <w:marRight w:val="0"/>
              <w:marTop w:val="0"/>
              <w:marBottom w:val="0"/>
              <w:divBdr>
                <w:top w:val="none" w:sz="0" w:space="0" w:color="auto"/>
                <w:left w:val="none" w:sz="0" w:space="0" w:color="auto"/>
                <w:bottom w:val="none" w:sz="0" w:space="0" w:color="auto"/>
                <w:right w:val="none" w:sz="0" w:space="0" w:color="auto"/>
              </w:divBdr>
              <w:divsChild>
                <w:div w:id="1248340701">
                  <w:marLeft w:val="0"/>
                  <w:marRight w:val="0"/>
                  <w:marTop w:val="0"/>
                  <w:marBottom w:val="0"/>
                  <w:divBdr>
                    <w:top w:val="none" w:sz="0" w:space="0" w:color="auto"/>
                    <w:left w:val="none" w:sz="0" w:space="0" w:color="auto"/>
                    <w:bottom w:val="none" w:sz="0" w:space="0" w:color="auto"/>
                    <w:right w:val="none" w:sz="0" w:space="0" w:color="auto"/>
                  </w:divBdr>
                  <w:divsChild>
                    <w:div w:id="1061053632">
                      <w:marLeft w:val="0"/>
                      <w:marRight w:val="0"/>
                      <w:marTop w:val="0"/>
                      <w:marBottom w:val="0"/>
                      <w:divBdr>
                        <w:top w:val="none" w:sz="0" w:space="0" w:color="auto"/>
                        <w:left w:val="none" w:sz="0" w:space="0" w:color="auto"/>
                        <w:bottom w:val="none" w:sz="0" w:space="0" w:color="auto"/>
                        <w:right w:val="none" w:sz="0" w:space="0" w:color="auto"/>
                      </w:divBdr>
                      <w:divsChild>
                        <w:div w:id="1556349483">
                          <w:marLeft w:val="0"/>
                          <w:marRight w:val="0"/>
                          <w:marTop w:val="0"/>
                          <w:marBottom w:val="0"/>
                          <w:divBdr>
                            <w:top w:val="none" w:sz="0" w:space="0" w:color="auto"/>
                            <w:left w:val="none" w:sz="0" w:space="0" w:color="auto"/>
                            <w:bottom w:val="none" w:sz="0" w:space="0" w:color="auto"/>
                            <w:right w:val="none" w:sz="0" w:space="0" w:color="auto"/>
                          </w:divBdr>
                          <w:divsChild>
                            <w:div w:id="456989297">
                              <w:marLeft w:val="0"/>
                              <w:marRight w:val="0"/>
                              <w:marTop w:val="0"/>
                              <w:marBottom w:val="0"/>
                              <w:divBdr>
                                <w:top w:val="none" w:sz="0" w:space="0" w:color="auto"/>
                                <w:left w:val="none" w:sz="0" w:space="0" w:color="auto"/>
                                <w:bottom w:val="none" w:sz="0" w:space="0" w:color="auto"/>
                                <w:right w:val="none" w:sz="0" w:space="0" w:color="auto"/>
                              </w:divBdr>
                              <w:divsChild>
                                <w:div w:id="1510220740">
                                  <w:marLeft w:val="0"/>
                                  <w:marRight w:val="0"/>
                                  <w:marTop w:val="0"/>
                                  <w:marBottom w:val="0"/>
                                  <w:divBdr>
                                    <w:top w:val="none" w:sz="0" w:space="0" w:color="auto"/>
                                    <w:left w:val="none" w:sz="0" w:space="0" w:color="auto"/>
                                    <w:bottom w:val="none" w:sz="0" w:space="0" w:color="auto"/>
                                    <w:right w:val="none" w:sz="0" w:space="0" w:color="auto"/>
                                  </w:divBdr>
                                  <w:divsChild>
                                    <w:div w:id="2108424410">
                                      <w:marLeft w:val="0"/>
                                      <w:marRight w:val="0"/>
                                      <w:marTop w:val="0"/>
                                      <w:marBottom w:val="0"/>
                                      <w:divBdr>
                                        <w:top w:val="none" w:sz="0" w:space="0" w:color="auto"/>
                                        <w:left w:val="none" w:sz="0" w:space="0" w:color="auto"/>
                                        <w:bottom w:val="none" w:sz="0" w:space="0" w:color="auto"/>
                                        <w:right w:val="none" w:sz="0" w:space="0" w:color="auto"/>
                                      </w:divBdr>
                                      <w:divsChild>
                                        <w:div w:id="692070436">
                                          <w:marLeft w:val="-15"/>
                                          <w:marRight w:val="-15"/>
                                          <w:marTop w:val="0"/>
                                          <w:marBottom w:val="0"/>
                                          <w:divBdr>
                                            <w:top w:val="none" w:sz="0" w:space="0" w:color="auto"/>
                                            <w:left w:val="none" w:sz="0" w:space="0" w:color="auto"/>
                                            <w:bottom w:val="none" w:sz="0" w:space="0" w:color="auto"/>
                                            <w:right w:val="none" w:sz="0" w:space="0" w:color="auto"/>
                                          </w:divBdr>
                                        </w:div>
                                        <w:div w:id="1944610029">
                                          <w:marLeft w:val="0"/>
                                          <w:marRight w:val="0"/>
                                          <w:marTop w:val="0"/>
                                          <w:marBottom w:val="0"/>
                                          <w:divBdr>
                                            <w:top w:val="none" w:sz="0" w:space="0" w:color="auto"/>
                                            <w:left w:val="none" w:sz="0" w:space="0" w:color="auto"/>
                                            <w:bottom w:val="none" w:sz="0" w:space="0" w:color="auto"/>
                                            <w:right w:val="none" w:sz="0" w:space="0" w:color="auto"/>
                                          </w:divBdr>
                                        </w:div>
                                      </w:divsChild>
                                    </w:div>
                                    <w:div w:id="1673605676">
                                      <w:marLeft w:val="0"/>
                                      <w:marRight w:val="0"/>
                                      <w:marTop w:val="75"/>
                                      <w:marBottom w:val="0"/>
                                      <w:divBdr>
                                        <w:top w:val="none" w:sz="0" w:space="0" w:color="auto"/>
                                        <w:left w:val="none" w:sz="0" w:space="0" w:color="auto"/>
                                        <w:bottom w:val="none" w:sz="0" w:space="0" w:color="auto"/>
                                        <w:right w:val="none" w:sz="0" w:space="0" w:color="auto"/>
                                      </w:divBdr>
                                      <w:divsChild>
                                        <w:div w:id="10740867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41137608">
                              <w:marLeft w:val="0"/>
                              <w:marRight w:val="0"/>
                              <w:marTop w:val="0"/>
                              <w:marBottom w:val="0"/>
                              <w:divBdr>
                                <w:top w:val="none" w:sz="0" w:space="0" w:color="auto"/>
                                <w:left w:val="none" w:sz="0" w:space="0" w:color="auto"/>
                                <w:bottom w:val="none" w:sz="0" w:space="0" w:color="auto"/>
                                <w:right w:val="none" w:sz="0" w:space="0" w:color="auto"/>
                              </w:divBdr>
                              <w:divsChild>
                                <w:div w:id="1758625044">
                                  <w:marLeft w:val="0"/>
                                  <w:marRight w:val="0"/>
                                  <w:marTop w:val="0"/>
                                  <w:marBottom w:val="0"/>
                                  <w:divBdr>
                                    <w:top w:val="none" w:sz="0" w:space="0" w:color="auto"/>
                                    <w:left w:val="none" w:sz="0" w:space="0" w:color="auto"/>
                                    <w:bottom w:val="none" w:sz="0" w:space="0" w:color="auto"/>
                                    <w:right w:val="none" w:sz="0" w:space="0" w:color="auto"/>
                                  </w:divBdr>
                                  <w:divsChild>
                                    <w:div w:id="2015909372">
                                      <w:marLeft w:val="0"/>
                                      <w:marRight w:val="0"/>
                                      <w:marTop w:val="0"/>
                                      <w:marBottom w:val="0"/>
                                      <w:divBdr>
                                        <w:top w:val="none" w:sz="0" w:space="0" w:color="auto"/>
                                        <w:left w:val="none" w:sz="0" w:space="0" w:color="auto"/>
                                        <w:bottom w:val="none" w:sz="0" w:space="0" w:color="auto"/>
                                        <w:right w:val="none" w:sz="0" w:space="0" w:color="auto"/>
                                      </w:divBdr>
                                    </w:div>
                                    <w:div w:id="1518814352">
                                      <w:marLeft w:val="0"/>
                                      <w:marRight w:val="0"/>
                                      <w:marTop w:val="75"/>
                                      <w:marBottom w:val="0"/>
                                      <w:divBdr>
                                        <w:top w:val="none" w:sz="0" w:space="0" w:color="auto"/>
                                        <w:left w:val="none" w:sz="0" w:space="0" w:color="auto"/>
                                        <w:bottom w:val="none" w:sz="0" w:space="0" w:color="auto"/>
                                        <w:right w:val="none" w:sz="0" w:space="0" w:color="auto"/>
                                      </w:divBdr>
                                      <w:divsChild>
                                        <w:div w:id="11347561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95872299">
                              <w:marLeft w:val="0"/>
                              <w:marRight w:val="0"/>
                              <w:marTop w:val="0"/>
                              <w:marBottom w:val="0"/>
                              <w:divBdr>
                                <w:top w:val="none" w:sz="0" w:space="0" w:color="auto"/>
                                <w:left w:val="none" w:sz="0" w:space="0" w:color="auto"/>
                                <w:bottom w:val="none" w:sz="0" w:space="0" w:color="auto"/>
                                <w:right w:val="none" w:sz="0" w:space="0" w:color="auto"/>
                              </w:divBdr>
                              <w:divsChild>
                                <w:div w:id="2103063433">
                                  <w:marLeft w:val="0"/>
                                  <w:marRight w:val="0"/>
                                  <w:marTop w:val="0"/>
                                  <w:marBottom w:val="0"/>
                                  <w:divBdr>
                                    <w:top w:val="none" w:sz="0" w:space="0" w:color="auto"/>
                                    <w:left w:val="none" w:sz="0" w:space="0" w:color="auto"/>
                                    <w:bottom w:val="none" w:sz="0" w:space="0" w:color="auto"/>
                                    <w:right w:val="none" w:sz="0" w:space="0" w:color="auto"/>
                                  </w:divBdr>
                                  <w:divsChild>
                                    <w:div w:id="1940866324">
                                      <w:marLeft w:val="0"/>
                                      <w:marRight w:val="0"/>
                                      <w:marTop w:val="0"/>
                                      <w:marBottom w:val="0"/>
                                      <w:divBdr>
                                        <w:top w:val="none" w:sz="0" w:space="0" w:color="auto"/>
                                        <w:left w:val="none" w:sz="0" w:space="0" w:color="auto"/>
                                        <w:bottom w:val="none" w:sz="0" w:space="0" w:color="auto"/>
                                        <w:right w:val="none" w:sz="0" w:space="0" w:color="auto"/>
                                      </w:divBdr>
                                    </w:div>
                                    <w:div w:id="403534446">
                                      <w:marLeft w:val="0"/>
                                      <w:marRight w:val="0"/>
                                      <w:marTop w:val="75"/>
                                      <w:marBottom w:val="0"/>
                                      <w:divBdr>
                                        <w:top w:val="none" w:sz="0" w:space="0" w:color="auto"/>
                                        <w:left w:val="none" w:sz="0" w:space="0" w:color="auto"/>
                                        <w:bottom w:val="none" w:sz="0" w:space="0" w:color="auto"/>
                                        <w:right w:val="none" w:sz="0" w:space="0" w:color="auto"/>
                                      </w:divBdr>
                                      <w:divsChild>
                                        <w:div w:id="4791498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16333407">
                              <w:marLeft w:val="0"/>
                              <w:marRight w:val="0"/>
                              <w:marTop w:val="0"/>
                              <w:marBottom w:val="0"/>
                              <w:divBdr>
                                <w:top w:val="none" w:sz="0" w:space="0" w:color="auto"/>
                                <w:left w:val="none" w:sz="0" w:space="0" w:color="auto"/>
                                <w:bottom w:val="none" w:sz="0" w:space="0" w:color="auto"/>
                                <w:right w:val="none" w:sz="0" w:space="0" w:color="auto"/>
                              </w:divBdr>
                              <w:divsChild>
                                <w:div w:id="927228017">
                                  <w:marLeft w:val="0"/>
                                  <w:marRight w:val="0"/>
                                  <w:marTop w:val="0"/>
                                  <w:marBottom w:val="0"/>
                                  <w:divBdr>
                                    <w:top w:val="none" w:sz="0" w:space="0" w:color="auto"/>
                                    <w:left w:val="none" w:sz="0" w:space="0" w:color="auto"/>
                                    <w:bottom w:val="none" w:sz="0" w:space="0" w:color="auto"/>
                                    <w:right w:val="none" w:sz="0" w:space="0" w:color="auto"/>
                                  </w:divBdr>
                                  <w:divsChild>
                                    <w:div w:id="395348">
                                      <w:marLeft w:val="0"/>
                                      <w:marRight w:val="0"/>
                                      <w:marTop w:val="0"/>
                                      <w:marBottom w:val="0"/>
                                      <w:divBdr>
                                        <w:top w:val="none" w:sz="0" w:space="0" w:color="auto"/>
                                        <w:left w:val="none" w:sz="0" w:space="0" w:color="auto"/>
                                        <w:bottom w:val="none" w:sz="0" w:space="0" w:color="auto"/>
                                        <w:right w:val="none" w:sz="0" w:space="0" w:color="auto"/>
                                      </w:divBdr>
                                    </w:div>
                                    <w:div w:id="128398114">
                                      <w:marLeft w:val="0"/>
                                      <w:marRight w:val="0"/>
                                      <w:marTop w:val="75"/>
                                      <w:marBottom w:val="0"/>
                                      <w:divBdr>
                                        <w:top w:val="none" w:sz="0" w:space="0" w:color="auto"/>
                                        <w:left w:val="none" w:sz="0" w:space="0" w:color="auto"/>
                                        <w:bottom w:val="none" w:sz="0" w:space="0" w:color="auto"/>
                                        <w:right w:val="none" w:sz="0" w:space="0" w:color="auto"/>
                                      </w:divBdr>
                                      <w:divsChild>
                                        <w:div w:id="572421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45562936">
                              <w:marLeft w:val="0"/>
                              <w:marRight w:val="0"/>
                              <w:marTop w:val="0"/>
                              <w:marBottom w:val="0"/>
                              <w:divBdr>
                                <w:top w:val="none" w:sz="0" w:space="0" w:color="auto"/>
                                <w:left w:val="none" w:sz="0" w:space="0" w:color="auto"/>
                                <w:bottom w:val="none" w:sz="0" w:space="0" w:color="auto"/>
                                <w:right w:val="none" w:sz="0" w:space="0" w:color="auto"/>
                              </w:divBdr>
                              <w:divsChild>
                                <w:div w:id="179052758">
                                  <w:marLeft w:val="0"/>
                                  <w:marRight w:val="0"/>
                                  <w:marTop w:val="0"/>
                                  <w:marBottom w:val="0"/>
                                  <w:divBdr>
                                    <w:top w:val="none" w:sz="0" w:space="0" w:color="auto"/>
                                    <w:left w:val="none" w:sz="0" w:space="0" w:color="auto"/>
                                    <w:bottom w:val="none" w:sz="0" w:space="0" w:color="auto"/>
                                    <w:right w:val="none" w:sz="0" w:space="0" w:color="auto"/>
                                  </w:divBdr>
                                  <w:divsChild>
                                    <w:div w:id="593976537">
                                      <w:marLeft w:val="0"/>
                                      <w:marRight w:val="0"/>
                                      <w:marTop w:val="0"/>
                                      <w:marBottom w:val="0"/>
                                      <w:divBdr>
                                        <w:top w:val="none" w:sz="0" w:space="0" w:color="auto"/>
                                        <w:left w:val="none" w:sz="0" w:space="0" w:color="auto"/>
                                        <w:bottom w:val="none" w:sz="0" w:space="0" w:color="auto"/>
                                        <w:right w:val="none" w:sz="0" w:space="0" w:color="auto"/>
                                      </w:divBdr>
                                    </w:div>
                                    <w:div w:id="46532332">
                                      <w:marLeft w:val="0"/>
                                      <w:marRight w:val="0"/>
                                      <w:marTop w:val="75"/>
                                      <w:marBottom w:val="0"/>
                                      <w:divBdr>
                                        <w:top w:val="none" w:sz="0" w:space="0" w:color="auto"/>
                                        <w:left w:val="none" w:sz="0" w:space="0" w:color="auto"/>
                                        <w:bottom w:val="none" w:sz="0" w:space="0" w:color="auto"/>
                                        <w:right w:val="none" w:sz="0" w:space="0" w:color="auto"/>
                                      </w:divBdr>
                                      <w:divsChild>
                                        <w:div w:id="859225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82243618">
                              <w:marLeft w:val="0"/>
                              <w:marRight w:val="0"/>
                              <w:marTop w:val="0"/>
                              <w:marBottom w:val="0"/>
                              <w:divBdr>
                                <w:top w:val="none" w:sz="0" w:space="0" w:color="auto"/>
                                <w:left w:val="none" w:sz="0" w:space="0" w:color="auto"/>
                                <w:bottom w:val="none" w:sz="0" w:space="0" w:color="auto"/>
                                <w:right w:val="none" w:sz="0" w:space="0" w:color="auto"/>
                              </w:divBdr>
                              <w:divsChild>
                                <w:div w:id="1039940430">
                                  <w:marLeft w:val="0"/>
                                  <w:marRight w:val="0"/>
                                  <w:marTop w:val="0"/>
                                  <w:marBottom w:val="0"/>
                                  <w:divBdr>
                                    <w:top w:val="none" w:sz="0" w:space="0" w:color="auto"/>
                                    <w:left w:val="none" w:sz="0" w:space="0" w:color="auto"/>
                                    <w:bottom w:val="none" w:sz="0" w:space="0" w:color="auto"/>
                                    <w:right w:val="none" w:sz="0" w:space="0" w:color="auto"/>
                                  </w:divBdr>
                                  <w:divsChild>
                                    <w:div w:id="695231036">
                                      <w:marLeft w:val="0"/>
                                      <w:marRight w:val="0"/>
                                      <w:marTop w:val="0"/>
                                      <w:marBottom w:val="0"/>
                                      <w:divBdr>
                                        <w:top w:val="none" w:sz="0" w:space="0" w:color="auto"/>
                                        <w:left w:val="none" w:sz="0" w:space="0" w:color="auto"/>
                                        <w:bottom w:val="none" w:sz="0" w:space="0" w:color="auto"/>
                                        <w:right w:val="none" w:sz="0" w:space="0" w:color="auto"/>
                                      </w:divBdr>
                                    </w:div>
                                    <w:div w:id="1333529953">
                                      <w:marLeft w:val="0"/>
                                      <w:marRight w:val="0"/>
                                      <w:marTop w:val="75"/>
                                      <w:marBottom w:val="0"/>
                                      <w:divBdr>
                                        <w:top w:val="none" w:sz="0" w:space="0" w:color="auto"/>
                                        <w:left w:val="none" w:sz="0" w:space="0" w:color="auto"/>
                                        <w:bottom w:val="none" w:sz="0" w:space="0" w:color="auto"/>
                                        <w:right w:val="none" w:sz="0" w:space="0" w:color="auto"/>
                                      </w:divBdr>
                                      <w:divsChild>
                                        <w:div w:id="11098192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86925949">
                              <w:marLeft w:val="0"/>
                              <w:marRight w:val="0"/>
                              <w:marTop w:val="0"/>
                              <w:marBottom w:val="0"/>
                              <w:divBdr>
                                <w:top w:val="none" w:sz="0" w:space="0" w:color="auto"/>
                                <w:left w:val="none" w:sz="0" w:space="0" w:color="auto"/>
                                <w:bottom w:val="none" w:sz="0" w:space="0" w:color="auto"/>
                                <w:right w:val="none" w:sz="0" w:space="0" w:color="auto"/>
                              </w:divBdr>
                              <w:divsChild>
                                <w:div w:id="1793161900">
                                  <w:marLeft w:val="0"/>
                                  <w:marRight w:val="0"/>
                                  <w:marTop w:val="0"/>
                                  <w:marBottom w:val="0"/>
                                  <w:divBdr>
                                    <w:top w:val="none" w:sz="0" w:space="0" w:color="auto"/>
                                    <w:left w:val="none" w:sz="0" w:space="0" w:color="auto"/>
                                    <w:bottom w:val="none" w:sz="0" w:space="0" w:color="auto"/>
                                    <w:right w:val="none" w:sz="0" w:space="0" w:color="auto"/>
                                  </w:divBdr>
                                  <w:divsChild>
                                    <w:div w:id="1487437750">
                                      <w:marLeft w:val="0"/>
                                      <w:marRight w:val="0"/>
                                      <w:marTop w:val="0"/>
                                      <w:marBottom w:val="0"/>
                                      <w:divBdr>
                                        <w:top w:val="none" w:sz="0" w:space="0" w:color="auto"/>
                                        <w:left w:val="none" w:sz="0" w:space="0" w:color="auto"/>
                                        <w:bottom w:val="none" w:sz="0" w:space="0" w:color="auto"/>
                                        <w:right w:val="none" w:sz="0" w:space="0" w:color="auto"/>
                                      </w:divBdr>
                                    </w:div>
                                    <w:div w:id="564490844">
                                      <w:marLeft w:val="0"/>
                                      <w:marRight w:val="0"/>
                                      <w:marTop w:val="75"/>
                                      <w:marBottom w:val="0"/>
                                      <w:divBdr>
                                        <w:top w:val="none" w:sz="0" w:space="0" w:color="auto"/>
                                        <w:left w:val="none" w:sz="0" w:space="0" w:color="auto"/>
                                        <w:bottom w:val="none" w:sz="0" w:space="0" w:color="auto"/>
                                        <w:right w:val="none" w:sz="0" w:space="0" w:color="auto"/>
                                      </w:divBdr>
                                      <w:divsChild>
                                        <w:div w:id="1998231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735471464">
              <w:marLeft w:val="0"/>
              <w:marRight w:val="0"/>
              <w:marTop w:val="600"/>
              <w:marBottom w:val="900"/>
              <w:divBdr>
                <w:top w:val="none" w:sz="0" w:space="0" w:color="auto"/>
                <w:left w:val="none" w:sz="0" w:space="0" w:color="auto"/>
                <w:bottom w:val="none" w:sz="0" w:space="0" w:color="auto"/>
                <w:right w:val="none" w:sz="0" w:space="0" w:color="auto"/>
              </w:divBdr>
              <w:divsChild>
                <w:div w:id="608316166">
                  <w:marLeft w:val="0"/>
                  <w:marRight w:val="0"/>
                  <w:marTop w:val="0"/>
                  <w:marBottom w:val="600"/>
                  <w:divBdr>
                    <w:top w:val="none" w:sz="0" w:space="0" w:color="auto"/>
                    <w:left w:val="none" w:sz="0" w:space="0" w:color="auto"/>
                    <w:bottom w:val="none" w:sz="0" w:space="0" w:color="auto"/>
                    <w:right w:val="none" w:sz="0" w:space="0" w:color="auto"/>
                  </w:divBdr>
                  <w:divsChild>
                    <w:div w:id="362174441">
                      <w:marLeft w:val="0"/>
                      <w:marRight w:val="0"/>
                      <w:marTop w:val="0"/>
                      <w:marBottom w:val="0"/>
                      <w:divBdr>
                        <w:top w:val="none" w:sz="0" w:space="0" w:color="auto"/>
                        <w:left w:val="none" w:sz="0" w:space="0" w:color="auto"/>
                        <w:bottom w:val="none" w:sz="0" w:space="0" w:color="auto"/>
                        <w:right w:val="none" w:sz="0" w:space="0" w:color="auto"/>
                      </w:divBdr>
                      <w:divsChild>
                        <w:div w:id="1136682645">
                          <w:marLeft w:val="0"/>
                          <w:marRight w:val="0"/>
                          <w:marTop w:val="0"/>
                          <w:marBottom w:val="0"/>
                          <w:divBdr>
                            <w:top w:val="none" w:sz="0" w:space="0" w:color="auto"/>
                            <w:left w:val="none" w:sz="0" w:space="0" w:color="auto"/>
                            <w:bottom w:val="none" w:sz="0" w:space="0" w:color="auto"/>
                            <w:right w:val="none" w:sz="0" w:space="0" w:color="auto"/>
                          </w:divBdr>
                          <w:divsChild>
                            <w:div w:id="1877423253">
                              <w:marLeft w:val="0"/>
                              <w:marRight w:val="0"/>
                              <w:marTop w:val="0"/>
                              <w:marBottom w:val="75"/>
                              <w:divBdr>
                                <w:top w:val="none" w:sz="0" w:space="0" w:color="auto"/>
                                <w:left w:val="none" w:sz="0" w:space="0" w:color="auto"/>
                                <w:bottom w:val="none" w:sz="0" w:space="0" w:color="auto"/>
                                <w:right w:val="none" w:sz="0" w:space="0" w:color="auto"/>
                              </w:divBdr>
                            </w:div>
                            <w:div w:id="15996047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26425058">
                  <w:marLeft w:val="0"/>
                  <w:marRight w:val="0"/>
                  <w:marTop w:val="0"/>
                  <w:marBottom w:val="0"/>
                  <w:divBdr>
                    <w:top w:val="none" w:sz="0" w:space="0" w:color="auto"/>
                    <w:left w:val="none" w:sz="0" w:space="0" w:color="auto"/>
                    <w:bottom w:val="none" w:sz="0" w:space="0" w:color="auto"/>
                    <w:right w:val="none" w:sz="0" w:space="0" w:color="auto"/>
                  </w:divBdr>
                  <w:divsChild>
                    <w:div w:id="1782455396">
                      <w:marLeft w:val="0"/>
                      <w:marRight w:val="0"/>
                      <w:marTop w:val="600"/>
                      <w:marBottom w:val="600"/>
                      <w:divBdr>
                        <w:top w:val="none" w:sz="0" w:space="0" w:color="000000"/>
                        <w:left w:val="none" w:sz="0" w:space="0" w:color="000000"/>
                        <w:bottom w:val="none" w:sz="0" w:space="0" w:color="000000"/>
                        <w:right w:val="none" w:sz="0" w:space="0" w:color="000000"/>
                      </w:divBdr>
                      <w:divsChild>
                        <w:div w:id="2098624436">
                          <w:marLeft w:val="0"/>
                          <w:marRight w:val="0"/>
                          <w:marTop w:val="0"/>
                          <w:marBottom w:val="0"/>
                          <w:divBdr>
                            <w:top w:val="none" w:sz="0" w:space="0" w:color="auto"/>
                            <w:left w:val="none" w:sz="0" w:space="0" w:color="auto"/>
                            <w:bottom w:val="none" w:sz="0" w:space="0" w:color="auto"/>
                            <w:right w:val="none" w:sz="0" w:space="0" w:color="auto"/>
                          </w:divBdr>
                          <w:divsChild>
                            <w:div w:id="1330669191">
                              <w:marLeft w:val="0"/>
                              <w:marRight w:val="0"/>
                              <w:marTop w:val="0"/>
                              <w:marBottom w:val="0"/>
                              <w:divBdr>
                                <w:top w:val="none" w:sz="0" w:space="0" w:color="auto"/>
                                <w:left w:val="none" w:sz="0" w:space="0" w:color="auto"/>
                                <w:bottom w:val="none" w:sz="0" w:space="0" w:color="auto"/>
                                <w:right w:val="none" w:sz="0" w:space="0" w:color="auto"/>
                              </w:divBdr>
                              <w:divsChild>
                                <w:div w:id="653682887">
                                  <w:marLeft w:val="0"/>
                                  <w:marRight w:val="0"/>
                                  <w:marTop w:val="0"/>
                                  <w:marBottom w:val="360"/>
                                  <w:divBdr>
                                    <w:top w:val="single" w:sz="4" w:space="18" w:color="CCCCCC"/>
                                    <w:left w:val="none" w:sz="0" w:space="0" w:color="auto"/>
                                    <w:bottom w:val="none" w:sz="0" w:space="0" w:color="auto"/>
                                    <w:right w:val="none" w:sz="0" w:space="0" w:color="auto"/>
                                  </w:divBdr>
                                </w:div>
                              </w:divsChild>
                            </w:div>
                            <w:div w:id="1617712204">
                              <w:marLeft w:val="0"/>
                              <w:marRight w:val="0"/>
                              <w:marTop w:val="0"/>
                              <w:marBottom w:val="0"/>
                              <w:divBdr>
                                <w:top w:val="none" w:sz="0" w:space="0" w:color="auto"/>
                                <w:left w:val="none" w:sz="0" w:space="0" w:color="auto"/>
                                <w:bottom w:val="none" w:sz="0" w:space="0" w:color="auto"/>
                                <w:right w:val="none" w:sz="0" w:space="0" w:color="auto"/>
                              </w:divBdr>
                              <w:divsChild>
                                <w:div w:id="529297069">
                                  <w:marLeft w:val="0"/>
                                  <w:marRight w:val="0"/>
                                  <w:marTop w:val="0"/>
                                  <w:marBottom w:val="0"/>
                                  <w:divBdr>
                                    <w:top w:val="none" w:sz="0" w:space="0" w:color="auto"/>
                                    <w:left w:val="none" w:sz="0" w:space="0" w:color="auto"/>
                                    <w:bottom w:val="none" w:sz="0" w:space="0" w:color="auto"/>
                                    <w:right w:val="none" w:sz="0" w:space="0" w:color="auto"/>
                                  </w:divBdr>
                                  <w:divsChild>
                                    <w:div w:id="120421959">
                                      <w:marLeft w:val="0"/>
                                      <w:marRight w:val="0"/>
                                      <w:marTop w:val="0"/>
                                      <w:marBottom w:val="0"/>
                                      <w:divBdr>
                                        <w:top w:val="none" w:sz="0" w:space="0" w:color="auto"/>
                                        <w:left w:val="none" w:sz="0" w:space="0" w:color="auto"/>
                                        <w:bottom w:val="none" w:sz="0" w:space="0" w:color="auto"/>
                                        <w:right w:val="none" w:sz="0" w:space="0" w:color="auto"/>
                                      </w:divBdr>
                                      <w:divsChild>
                                        <w:div w:id="1816097175">
                                          <w:marLeft w:val="0"/>
                                          <w:marRight w:val="0"/>
                                          <w:marTop w:val="0"/>
                                          <w:marBottom w:val="120"/>
                                          <w:divBdr>
                                            <w:top w:val="none" w:sz="0" w:space="0" w:color="auto"/>
                                            <w:left w:val="none" w:sz="0" w:space="0" w:color="auto"/>
                                            <w:bottom w:val="none" w:sz="0" w:space="0" w:color="auto"/>
                                            <w:right w:val="none" w:sz="0" w:space="0" w:color="auto"/>
                                          </w:divBdr>
                                        </w:div>
                                        <w:div w:id="2127575287">
                                          <w:marLeft w:val="0"/>
                                          <w:marRight w:val="0"/>
                                          <w:marTop w:val="0"/>
                                          <w:marBottom w:val="0"/>
                                          <w:divBdr>
                                            <w:top w:val="none" w:sz="0" w:space="0" w:color="auto"/>
                                            <w:left w:val="none" w:sz="0" w:space="0" w:color="auto"/>
                                            <w:bottom w:val="none" w:sz="0" w:space="0" w:color="auto"/>
                                            <w:right w:val="none" w:sz="0" w:space="0" w:color="auto"/>
                                          </w:divBdr>
                                          <w:divsChild>
                                            <w:div w:id="16006737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70829246">
                                  <w:marLeft w:val="0"/>
                                  <w:marRight w:val="0"/>
                                  <w:marTop w:val="0"/>
                                  <w:marBottom w:val="0"/>
                                  <w:divBdr>
                                    <w:top w:val="none" w:sz="0" w:space="0" w:color="auto"/>
                                    <w:left w:val="none" w:sz="0" w:space="0" w:color="auto"/>
                                    <w:bottom w:val="none" w:sz="0" w:space="0" w:color="auto"/>
                                    <w:right w:val="none" w:sz="0" w:space="0" w:color="auto"/>
                                  </w:divBdr>
                                  <w:divsChild>
                                    <w:div w:id="164783772">
                                      <w:marLeft w:val="0"/>
                                      <w:marRight w:val="0"/>
                                      <w:marTop w:val="0"/>
                                      <w:marBottom w:val="0"/>
                                      <w:divBdr>
                                        <w:top w:val="none" w:sz="0" w:space="0" w:color="auto"/>
                                        <w:left w:val="none" w:sz="0" w:space="0" w:color="auto"/>
                                        <w:bottom w:val="none" w:sz="0" w:space="0" w:color="auto"/>
                                        <w:right w:val="none" w:sz="0" w:space="0" w:color="auto"/>
                                      </w:divBdr>
                                      <w:divsChild>
                                        <w:div w:id="434444427">
                                          <w:marLeft w:val="0"/>
                                          <w:marRight w:val="0"/>
                                          <w:marTop w:val="0"/>
                                          <w:marBottom w:val="120"/>
                                          <w:divBdr>
                                            <w:top w:val="none" w:sz="0" w:space="0" w:color="auto"/>
                                            <w:left w:val="none" w:sz="0" w:space="0" w:color="auto"/>
                                            <w:bottom w:val="none" w:sz="0" w:space="0" w:color="auto"/>
                                            <w:right w:val="none" w:sz="0" w:space="0" w:color="auto"/>
                                          </w:divBdr>
                                        </w:div>
                                        <w:div w:id="1788769268">
                                          <w:marLeft w:val="0"/>
                                          <w:marRight w:val="0"/>
                                          <w:marTop w:val="0"/>
                                          <w:marBottom w:val="0"/>
                                          <w:divBdr>
                                            <w:top w:val="none" w:sz="0" w:space="0" w:color="auto"/>
                                            <w:left w:val="none" w:sz="0" w:space="0" w:color="auto"/>
                                            <w:bottom w:val="none" w:sz="0" w:space="0" w:color="auto"/>
                                            <w:right w:val="none" w:sz="0" w:space="0" w:color="auto"/>
                                          </w:divBdr>
                                          <w:divsChild>
                                            <w:div w:id="3299164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70099420">
                                  <w:marLeft w:val="0"/>
                                  <w:marRight w:val="0"/>
                                  <w:marTop w:val="0"/>
                                  <w:marBottom w:val="0"/>
                                  <w:divBdr>
                                    <w:top w:val="none" w:sz="0" w:space="0" w:color="auto"/>
                                    <w:left w:val="none" w:sz="0" w:space="0" w:color="auto"/>
                                    <w:bottom w:val="none" w:sz="0" w:space="0" w:color="auto"/>
                                    <w:right w:val="none" w:sz="0" w:space="0" w:color="auto"/>
                                  </w:divBdr>
                                  <w:divsChild>
                                    <w:div w:id="747773857">
                                      <w:marLeft w:val="0"/>
                                      <w:marRight w:val="0"/>
                                      <w:marTop w:val="0"/>
                                      <w:marBottom w:val="0"/>
                                      <w:divBdr>
                                        <w:top w:val="none" w:sz="0" w:space="0" w:color="auto"/>
                                        <w:left w:val="none" w:sz="0" w:space="0" w:color="auto"/>
                                        <w:bottom w:val="none" w:sz="0" w:space="0" w:color="auto"/>
                                        <w:right w:val="none" w:sz="0" w:space="0" w:color="auto"/>
                                      </w:divBdr>
                                      <w:divsChild>
                                        <w:div w:id="1288124087">
                                          <w:marLeft w:val="0"/>
                                          <w:marRight w:val="0"/>
                                          <w:marTop w:val="0"/>
                                          <w:marBottom w:val="120"/>
                                          <w:divBdr>
                                            <w:top w:val="none" w:sz="0" w:space="0" w:color="auto"/>
                                            <w:left w:val="none" w:sz="0" w:space="0" w:color="auto"/>
                                            <w:bottom w:val="none" w:sz="0" w:space="0" w:color="auto"/>
                                            <w:right w:val="none" w:sz="0" w:space="0" w:color="auto"/>
                                          </w:divBdr>
                                        </w:div>
                                        <w:div w:id="1127316576">
                                          <w:marLeft w:val="0"/>
                                          <w:marRight w:val="0"/>
                                          <w:marTop w:val="0"/>
                                          <w:marBottom w:val="0"/>
                                          <w:divBdr>
                                            <w:top w:val="none" w:sz="0" w:space="0" w:color="auto"/>
                                            <w:left w:val="none" w:sz="0" w:space="0" w:color="auto"/>
                                            <w:bottom w:val="none" w:sz="0" w:space="0" w:color="auto"/>
                                            <w:right w:val="none" w:sz="0" w:space="0" w:color="auto"/>
                                          </w:divBdr>
                                          <w:divsChild>
                                            <w:div w:id="3662192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517891663">
      <w:bodyDiv w:val="1"/>
      <w:marLeft w:val="0"/>
      <w:marRight w:val="0"/>
      <w:marTop w:val="0"/>
      <w:marBottom w:val="0"/>
      <w:divBdr>
        <w:top w:val="none" w:sz="0" w:space="0" w:color="auto"/>
        <w:left w:val="none" w:sz="0" w:space="0" w:color="auto"/>
        <w:bottom w:val="none" w:sz="0" w:space="0" w:color="auto"/>
        <w:right w:val="none" w:sz="0" w:space="0" w:color="auto"/>
      </w:divBdr>
      <w:divsChild>
        <w:div w:id="1777555765">
          <w:marLeft w:val="0"/>
          <w:marRight w:val="0"/>
          <w:marTop w:val="0"/>
          <w:marBottom w:val="0"/>
          <w:divBdr>
            <w:top w:val="none" w:sz="0" w:space="0" w:color="auto"/>
            <w:left w:val="none" w:sz="0" w:space="0" w:color="auto"/>
            <w:bottom w:val="none" w:sz="0" w:space="0" w:color="auto"/>
            <w:right w:val="none" w:sz="0" w:space="0" w:color="auto"/>
          </w:divBdr>
          <w:divsChild>
            <w:div w:id="470488405">
              <w:marLeft w:val="0"/>
              <w:marRight w:val="0"/>
              <w:marTop w:val="0"/>
              <w:marBottom w:val="0"/>
              <w:divBdr>
                <w:top w:val="none" w:sz="0" w:space="0" w:color="auto"/>
                <w:left w:val="none" w:sz="0" w:space="0" w:color="auto"/>
                <w:bottom w:val="none" w:sz="0" w:space="0" w:color="auto"/>
                <w:right w:val="none" w:sz="0" w:space="0" w:color="auto"/>
              </w:divBdr>
            </w:div>
          </w:divsChild>
        </w:div>
        <w:div w:id="861892371">
          <w:marLeft w:val="0"/>
          <w:marRight w:val="0"/>
          <w:marTop w:val="0"/>
          <w:marBottom w:val="0"/>
          <w:divBdr>
            <w:top w:val="none" w:sz="0" w:space="0" w:color="auto"/>
            <w:left w:val="none" w:sz="0" w:space="0" w:color="auto"/>
            <w:bottom w:val="none" w:sz="0" w:space="0" w:color="auto"/>
            <w:right w:val="none" w:sz="0" w:space="0" w:color="auto"/>
          </w:divBdr>
          <w:divsChild>
            <w:div w:id="1801217085">
              <w:marLeft w:val="0"/>
              <w:marRight w:val="0"/>
              <w:marTop w:val="0"/>
              <w:marBottom w:val="0"/>
              <w:divBdr>
                <w:top w:val="none" w:sz="0" w:space="0" w:color="auto"/>
                <w:left w:val="none" w:sz="0" w:space="0" w:color="auto"/>
                <w:bottom w:val="none" w:sz="0" w:space="0" w:color="auto"/>
                <w:right w:val="none" w:sz="0" w:space="0" w:color="auto"/>
              </w:divBdr>
              <w:divsChild>
                <w:div w:id="1607037743">
                  <w:marLeft w:val="0"/>
                  <w:marRight w:val="0"/>
                  <w:marTop w:val="150"/>
                  <w:marBottom w:val="0"/>
                  <w:divBdr>
                    <w:top w:val="none" w:sz="0" w:space="0" w:color="auto"/>
                    <w:left w:val="none" w:sz="0" w:space="0" w:color="auto"/>
                    <w:bottom w:val="none" w:sz="0" w:space="0" w:color="auto"/>
                    <w:right w:val="none" w:sz="0" w:space="0" w:color="auto"/>
                  </w:divBdr>
                  <w:divsChild>
                    <w:div w:id="15975904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77130316">
              <w:marLeft w:val="0"/>
              <w:marRight w:val="0"/>
              <w:marTop w:val="600"/>
              <w:marBottom w:val="900"/>
              <w:divBdr>
                <w:top w:val="none" w:sz="0" w:space="0" w:color="auto"/>
                <w:left w:val="none" w:sz="0" w:space="0" w:color="auto"/>
                <w:bottom w:val="none" w:sz="0" w:space="0" w:color="auto"/>
                <w:right w:val="none" w:sz="0" w:space="0" w:color="auto"/>
              </w:divBdr>
              <w:divsChild>
                <w:div w:id="1269318201">
                  <w:marLeft w:val="0"/>
                  <w:marRight w:val="0"/>
                  <w:marTop w:val="0"/>
                  <w:marBottom w:val="600"/>
                  <w:divBdr>
                    <w:top w:val="none" w:sz="0" w:space="0" w:color="auto"/>
                    <w:left w:val="none" w:sz="0" w:space="0" w:color="auto"/>
                    <w:bottom w:val="none" w:sz="0" w:space="0" w:color="auto"/>
                    <w:right w:val="none" w:sz="0" w:space="0" w:color="auto"/>
                  </w:divBdr>
                  <w:divsChild>
                    <w:div w:id="700669870">
                      <w:marLeft w:val="0"/>
                      <w:marRight w:val="0"/>
                      <w:marTop w:val="0"/>
                      <w:marBottom w:val="0"/>
                      <w:divBdr>
                        <w:top w:val="none" w:sz="0" w:space="0" w:color="auto"/>
                        <w:left w:val="none" w:sz="0" w:space="0" w:color="auto"/>
                        <w:bottom w:val="none" w:sz="0" w:space="0" w:color="auto"/>
                        <w:right w:val="none" w:sz="0" w:space="0" w:color="auto"/>
                      </w:divBdr>
                      <w:divsChild>
                        <w:div w:id="1573853844">
                          <w:marLeft w:val="0"/>
                          <w:marRight w:val="0"/>
                          <w:marTop w:val="0"/>
                          <w:marBottom w:val="0"/>
                          <w:divBdr>
                            <w:top w:val="none" w:sz="0" w:space="0" w:color="auto"/>
                            <w:left w:val="none" w:sz="0" w:space="0" w:color="auto"/>
                            <w:bottom w:val="none" w:sz="0" w:space="0" w:color="auto"/>
                            <w:right w:val="none" w:sz="0" w:space="0" w:color="auto"/>
                          </w:divBdr>
                          <w:divsChild>
                            <w:div w:id="186482482">
                              <w:marLeft w:val="0"/>
                              <w:marRight w:val="0"/>
                              <w:marTop w:val="0"/>
                              <w:marBottom w:val="75"/>
                              <w:divBdr>
                                <w:top w:val="none" w:sz="0" w:space="0" w:color="auto"/>
                                <w:left w:val="none" w:sz="0" w:space="0" w:color="auto"/>
                                <w:bottom w:val="none" w:sz="0" w:space="0" w:color="auto"/>
                                <w:right w:val="none" w:sz="0" w:space="0" w:color="auto"/>
                              </w:divBdr>
                            </w:div>
                            <w:div w:id="13537272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88257452">
                  <w:marLeft w:val="0"/>
                  <w:marRight w:val="0"/>
                  <w:marTop w:val="0"/>
                  <w:marBottom w:val="0"/>
                  <w:divBdr>
                    <w:top w:val="none" w:sz="0" w:space="0" w:color="auto"/>
                    <w:left w:val="none" w:sz="0" w:space="0" w:color="auto"/>
                    <w:bottom w:val="none" w:sz="0" w:space="0" w:color="auto"/>
                    <w:right w:val="none" w:sz="0" w:space="0" w:color="auto"/>
                  </w:divBdr>
                  <w:divsChild>
                    <w:div w:id="1580165212">
                      <w:marLeft w:val="0"/>
                      <w:marRight w:val="0"/>
                      <w:marTop w:val="600"/>
                      <w:marBottom w:val="600"/>
                      <w:divBdr>
                        <w:top w:val="none" w:sz="0" w:space="0" w:color="000000"/>
                        <w:left w:val="none" w:sz="0" w:space="0" w:color="000000"/>
                        <w:bottom w:val="none" w:sz="0" w:space="0" w:color="000000"/>
                        <w:right w:val="none" w:sz="0" w:space="0" w:color="000000"/>
                      </w:divBdr>
                      <w:divsChild>
                        <w:div w:id="1723745631">
                          <w:marLeft w:val="0"/>
                          <w:marRight w:val="0"/>
                          <w:marTop w:val="0"/>
                          <w:marBottom w:val="0"/>
                          <w:divBdr>
                            <w:top w:val="none" w:sz="0" w:space="0" w:color="auto"/>
                            <w:left w:val="none" w:sz="0" w:space="0" w:color="auto"/>
                            <w:bottom w:val="none" w:sz="0" w:space="0" w:color="auto"/>
                            <w:right w:val="none" w:sz="0" w:space="0" w:color="auto"/>
                          </w:divBdr>
                          <w:divsChild>
                            <w:div w:id="339967776">
                              <w:marLeft w:val="0"/>
                              <w:marRight w:val="0"/>
                              <w:marTop w:val="0"/>
                              <w:marBottom w:val="0"/>
                              <w:divBdr>
                                <w:top w:val="none" w:sz="0" w:space="0" w:color="auto"/>
                                <w:left w:val="none" w:sz="0" w:space="0" w:color="auto"/>
                                <w:bottom w:val="none" w:sz="0" w:space="0" w:color="auto"/>
                                <w:right w:val="none" w:sz="0" w:space="0" w:color="auto"/>
                              </w:divBdr>
                              <w:divsChild>
                                <w:div w:id="710881097">
                                  <w:marLeft w:val="0"/>
                                  <w:marRight w:val="0"/>
                                  <w:marTop w:val="0"/>
                                  <w:marBottom w:val="360"/>
                                  <w:divBdr>
                                    <w:top w:val="single" w:sz="4" w:space="18" w:color="CCCCCC"/>
                                    <w:left w:val="none" w:sz="0" w:space="0" w:color="auto"/>
                                    <w:bottom w:val="none" w:sz="0" w:space="0" w:color="auto"/>
                                    <w:right w:val="none" w:sz="0" w:space="0" w:color="auto"/>
                                  </w:divBdr>
                                </w:div>
                              </w:divsChild>
                            </w:div>
                            <w:div w:id="1613049912">
                              <w:marLeft w:val="0"/>
                              <w:marRight w:val="0"/>
                              <w:marTop w:val="0"/>
                              <w:marBottom w:val="0"/>
                              <w:divBdr>
                                <w:top w:val="none" w:sz="0" w:space="0" w:color="auto"/>
                                <w:left w:val="none" w:sz="0" w:space="0" w:color="auto"/>
                                <w:bottom w:val="none" w:sz="0" w:space="0" w:color="auto"/>
                                <w:right w:val="none" w:sz="0" w:space="0" w:color="auto"/>
                              </w:divBdr>
                              <w:divsChild>
                                <w:div w:id="293214678">
                                  <w:marLeft w:val="0"/>
                                  <w:marRight w:val="0"/>
                                  <w:marTop w:val="0"/>
                                  <w:marBottom w:val="0"/>
                                  <w:divBdr>
                                    <w:top w:val="none" w:sz="0" w:space="0" w:color="auto"/>
                                    <w:left w:val="none" w:sz="0" w:space="0" w:color="auto"/>
                                    <w:bottom w:val="none" w:sz="0" w:space="0" w:color="auto"/>
                                    <w:right w:val="none" w:sz="0" w:space="0" w:color="auto"/>
                                  </w:divBdr>
                                  <w:divsChild>
                                    <w:div w:id="759525037">
                                      <w:marLeft w:val="0"/>
                                      <w:marRight w:val="0"/>
                                      <w:marTop w:val="0"/>
                                      <w:marBottom w:val="0"/>
                                      <w:divBdr>
                                        <w:top w:val="none" w:sz="0" w:space="0" w:color="auto"/>
                                        <w:left w:val="none" w:sz="0" w:space="0" w:color="auto"/>
                                        <w:bottom w:val="none" w:sz="0" w:space="0" w:color="auto"/>
                                        <w:right w:val="none" w:sz="0" w:space="0" w:color="auto"/>
                                      </w:divBdr>
                                      <w:divsChild>
                                        <w:div w:id="748967140">
                                          <w:marLeft w:val="0"/>
                                          <w:marRight w:val="0"/>
                                          <w:marTop w:val="0"/>
                                          <w:marBottom w:val="120"/>
                                          <w:divBdr>
                                            <w:top w:val="none" w:sz="0" w:space="0" w:color="auto"/>
                                            <w:left w:val="none" w:sz="0" w:space="0" w:color="auto"/>
                                            <w:bottom w:val="none" w:sz="0" w:space="0" w:color="auto"/>
                                            <w:right w:val="none" w:sz="0" w:space="0" w:color="auto"/>
                                          </w:divBdr>
                                        </w:div>
                                        <w:div w:id="304628421">
                                          <w:marLeft w:val="0"/>
                                          <w:marRight w:val="0"/>
                                          <w:marTop w:val="0"/>
                                          <w:marBottom w:val="0"/>
                                          <w:divBdr>
                                            <w:top w:val="none" w:sz="0" w:space="0" w:color="auto"/>
                                            <w:left w:val="none" w:sz="0" w:space="0" w:color="auto"/>
                                            <w:bottom w:val="none" w:sz="0" w:space="0" w:color="auto"/>
                                            <w:right w:val="none" w:sz="0" w:space="0" w:color="auto"/>
                                          </w:divBdr>
                                          <w:divsChild>
                                            <w:div w:id="15309503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0034107">
                                  <w:marLeft w:val="0"/>
                                  <w:marRight w:val="0"/>
                                  <w:marTop w:val="0"/>
                                  <w:marBottom w:val="0"/>
                                  <w:divBdr>
                                    <w:top w:val="none" w:sz="0" w:space="0" w:color="auto"/>
                                    <w:left w:val="none" w:sz="0" w:space="0" w:color="auto"/>
                                    <w:bottom w:val="none" w:sz="0" w:space="0" w:color="auto"/>
                                    <w:right w:val="none" w:sz="0" w:space="0" w:color="auto"/>
                                  </w:divBdr>
                                  <w:divsChild>
                                    <w:div w:id="1595748278">
                                      <w:marLeft w:val="0"/>
                                      <w:marRight w:val="0"/>
                                      <w:marTop w:val="0"/>
                                      <w:marBottom w:val="0"/>
                                      <w:divBdr>
                                        <w:top w:val="none" w:sz="0" w:space="0" w:color="auto"/>
                                        <w:left w:val="none" w:sz="0" w:space="0" w:color="auto"/>
                                        <w:bottom w:val="none" w:sz="0" w:space="0" w:color="auto"/>
                                        <w:right w:val="none" w:sz="0" w:space="0" w:color="auto"/>
                                      </w:divBdr>
                                      <w:divsChild>
                                        <w:div w:id="700665904">
                                          <w:marLeft w:val="0"/>
                                          <w:marRight w:val="0"/>
                                          <w:marTop w:val="0"/>
                                          <w:marBottom w:val="120"/>
                                          <w:divBdr>
                                            <w:top w:val="none" w:sz="0" w:space="0" w:color="auto"/>
                                            <w:left w:val="none" w:sz="0" w:space="0" w:color="auto"/>
                                            <w:bottom w:val="none" w:sz="0" w:space="0" w:color="auto"/>
                                            <w:right w:val="none" w:sz="0" w:space="0" w:color="auto"/>
                                          </w:divBdr>
                                        </w:div>
                                        <w:div w:id="242641686">
                                          <w:marLeft w:val="0"/>
                                          <w:marRight w:val="0"/>
                                          <w:marTop w:val="0"/>
                                          <w:marBottom w:val="0"/>
                                          <w:divBdr>
                                            <w:top w:val="none" w:sz="0" w:space="0" w:color="auto"/>
                                            <w:left w:val="none" w:sz="0" w:space="0" w:color="auto"/>
                                            <w:bottom w:val="none" w:sz="0" w:space="0" w:color="auto"/>
                                            <w:right w:val="none" w:sz="0" w:space="0" w:color="auto"/>
                                          </w:divBdr>
                                          <w:divsChild>
                                            <w:div w:id="18816718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10793310">
                                  <w:marLeft w:val="0"/>
                                  <w:marRight w:val="0"/>
                                  <w:marTop w:val="0"/>
                                  <w:marBottom w:val="0"/>
                                  <w:divBdr>
                                    <w:top w:val="none" w:sz="0" w:space="0" w:color="auto"/>
                                    <w:left w:val="none" w:sz="0" w:space="0" w:color="auto"/>
                                    <w:bottom w:val="none" w:sz="0" w:space="0" w:color="auto"/>
                                    <w:right w:val="none" w:sz="0" w:space="0" w:color="auto"/>
                                  </w:divBdr>
                                  <w:divsChild>
                                    <w:div w:id="829252570">
                                      <w:marLeft w:val="0"/>
                                      <w:marRight w:val="0"/>
                                      <w:marTop w:val="0"/>
                                      <w:marBottom w:val="0"/>
                                      <w:divBdr>
                                        <w:top w:val="none" w:sz="0" w:space="0" w:color="auto"/>
                                        <w:left w:val="none" w:sz="0" w:space="0" w:color="auto"/>
                                        <w:bottom w:val="none" w:sz="0" w:space="0" w:color="auto"/>
                                        <w:right w:val="none" w:sz="0" w:space="0" w:color="auto"/>
                                      </w:divBdr>
                                      <w:divsChild>
                                        <w:div w:id="1503665023">
                                          <w:marLeft w:val="0"/>
                                          <w:marRight w:val="0"/>
                                          <w:marTop w:val="0"/>
                                          <w:marBottom w:val="120"/>
                                          <w:divBdr>
                                            <w:top w:val="none" w:sz="0" w:space="0" w:color="auto"/>
                                            <w:left w:val="none" w:sz="0" w:space="0" w:color="auto"/>
                                            <w:bottom w:val="none" w:sz="0" w:space="0" w:color="auto"/>
                                            <w:right w:val="none" w:sz="0" w:space="0" w:color="auto"/>
                                          </w:divBdr>
                                        </w:div>
                                        <w:div w:id="942763721">
                                          <w:marLeft w:val="0"/>
                                          <w:marRight w:val="0"/>
                                          <w:marTop w:val="0"/>
                                          <w:marBottom w:val="0"/>
                                          <w:divBdr>
                                            <w:top w:val="none" w:sz="0" w:space="0" w:color="auto"/>
                                            <w:left w:val="none" w:sz="0" w:space="0" w:color="auto"/>
                                            <w:bottom w:val="none" w:sz="0" w:space="0" w:color="auto"/>
                                            <w:right w:val="none" w:sz="0" w:space="0" w:color="auto"/>
                                          </w:divBdr>
                                          <w:divsChild>
                                            <w:div w:id="15094481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520006835">
      <w:bodyDiv w:val="1"/>
      <w:marLeft w:val="0"/>
      <w:marRight w:val="0"/>
      <w:marTop w:val="0"/>
      <w:marBottom w:val="0"/>
      <w:divBdr>
        <w:top w:val="none" w:sz="0" w:space="0" w:color="auto"/>
        <w:left w:val="none" w:sz="0" w:space="0" w:color="auto"/>
        <w:bottom w:val="none" w:sz="0" w:space="0" w:color="auto"/>
        <w:right w:val="none" w:sz="0" w:space="0" w:color="auto"/>
      </w:divBdr>
      <w:divsChild>
        <w:div w:id="1178272874">
          <w:marLeft w:val="0"/>
          <w:marRight w:val="0"/>
          <w:marTop w:val="0"/>
          <w:marBottom w:val="0"/>
          <w:divBdr>
            <w:top w:val="none" w:sz="0" w:space="0" w:color="auto"/>
            <w:left w:val="none" w:sz="0" w:space="0" w:color="auto"/>
            <w:bottom w:val="none" w:sz="0" w:space="0" w:color="auto"/>
            <w:right w:val="none" w:sz="0" w:space="0" w:color="auto"/>
          </w:divBdr>
          <w:divsChild>
            <w:div w:id="18968601">
              <w:marLeft w:val="0"/>
              <w:marRight w:val="0"/>
              <w:marTop w:val="0"/>
              <w:marBottom w:val="0"/>
              <w:divBdr>
                <w:top w:val="none" w:sz="0" w:space="0" w:color="auto"/>
                <w:left w:val="none" w:sz="0" w:space="0" w:color="auto"/>
                <w:bottom w:val="none" w:sz="0" w:space="0" w:color="auto"/>
                <w:right w:val="none" w:sz="0" w:space="0" w:color="auto"/>
              </w:divBdr>
              <w:divsChild>
                <w:div w:id="1247493518">
                  <w:marLeft w:val="0"/>
                  <w:marRight w:val="0"/>
                  <w:marTop w:val="150"/>
                  <w:marBottom w:val="0"/>
                  <w:divBdr>
                    <w:top w:val="none" w:sz="0" w:space="0" w:color="auto"/>
                    <w:left w:val="none" w:sz="0" w:space="0" w:color="auto"/>
                    <w:bottom w:val="none" w:sz="0" w:space="0" w:color="auto"/>
                    <w:right w:val="none" w:sz="0" w:space="0" w:color="auto"/>
                  </w:divBdr>
                  <w:divsChild>
                    <w:div w:id="6825096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78134758">
              <w:marLeft w:val="0"/>
              <w:marRight w:val="0"/>
              <w:marTop w:val="600"/>
              <w:marBottom w:val="900"/>
              <w:divBdr>
                <w:top w:val="none" w:sz="0" w:space="0" w:color="auto"/>
                <w:left w:val="none" w:sz="0" w:space="0" w:color="auto"/>
                <w:bottom w:val="none" w:sz="0" w:space="0" w:color="auto"/>
                <w:right w:val="none" w:sz="0" w:space="0" w:color="auto"/>
              </w:divBdr>
              <w:divsChild>
                <w:div w:id="799956153">
                  <w:marLeft w:val="0"/>
                  <w:marRight w:val="0"/>
                  <w:marTop w:val="0"/>
                  <w:marBottom w:val="600"/>
                  <w:divBdr>
                    <w:top w:val="none" w:sz="0" w:space="0" w:color="auto"/>
                    <w:left w:val="none" w:sz="0" w:space="0" w:color="auto"/>
                    <w:bottom w:val="none" w:sz="0" w:space="0" w:color="auto"/>
                    <w:right w:val="none" w:sz="0" w:space="0" w:color="auto"/>
                  </w:divBdr>
                  <w:divsChild>
                    <w:div w:id="3017373">
                      <w:marLeft w:val="0"/>
                      <w:marRight w:val="0"/>
                      <w:marTop w:val="0"/>
                      <w:marBottom w:val="0"/>
                      <w:divBdr>
                        <w:top w:val="none" w:sz="0" w:space="0" w:color="auto"/>
                        <w:left w:val="none" w:sz="0" w:space="0" w:color="auto"/>
                        <w:bottom w:val="none" w:sz="0" w:space="0" w:color="auto"/>
                        <w:right w:val="none" w:sz="0" w:space="0" w:color="auto"/>
                      </w:divBdr>
                      <w:divsChild>
                        <w:div w:id="181364290">
                          <w:marLeft w:val="0"/>
                          <w:marRight w:val="150"/>
                          <w:marTop w:val="0"/>
                          <w:marBottom w:val="0"/>
                          <w:divBdr>
                            <w:top w:val="none" w:sz="0" w:space="0" w:color="auto"/>
                            <w:left w:val="none" w:sz="0" w:space="0" w:color="auto"/>
                            <w:bottom w:val="none" w:sz="0" w:space="0" w:color="auto"/>
                            <w:right w:val="none" w:sz="0" w:space="0" w:color="auto"/>
                          </w:divBdr>
                        </w:div>
                        <w:div w:id="1618874696">
                          <w:marLeft w:val="0"/>
                          <w:marRight w:val="0"/>
                          <w:marTop w:val="0"/>
                          <w:marBottom w:val="0"/>
                          <w:divBdr>
                            <w:top w:val="none" w:sz="0" w:space="0" w:color="auto"/>
                            <w:left w:val="none" w:sz="0" w:space="0" w:color="auto"/>
                            <w:bottom w:val="none" w:sz="0" w:space="0" w:color="auto"/>
                            <w:right w:val="none" w:sz="0" w:space="0" w:color="auto"/>
                          </w:divBdr>
                          <w:divsChild>
                            <w:div w:id="180626804">
                              <w:marLeft w:val="0"/>
                              <w:marRight w:val="0"/>
                              <w:marTop w:val="0"/>
                              <w:marBottom w:val="75"/>
                              <w:divBdr>
                                <w:top w:val="none" w:sz="0" w:space="0" w:color="auto"/>
                                <w:left w:val="none" w:sz="0" w:space="0" w:color="auto"/>
                                <w:bottom w:val="none" w:sz="0" w:space="0" w:color="auto"/>
                                <w:right w:val="none" w:sz="0" w:space="0" w:color="auto"/>
                              </w:divBdr>
                            </w:div>
                            <w:div w:id="18005683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015043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26405737">
      <w:bodyDiv w:val="1"/>
      <w:marLeft w:val="0"/>
      <w:marRight w:val="0"/>
      <w:marTop w:val="0"/>
      <w:marBottom w:val="0"/>
      <w:divBdr>
        <w:top w:val="none" w:sz="0" w:space="0" w:color="auto"/>
        <w:left w:val="none" w:sz="0" w:space="0" w:color="auto"/>
        <w:bottom w:val="none" w:sz="0" w:space="0" w:color="auto"/>
        <w:right w:val="none" w:sz="0" w:space="0" w:color="auto"/>
      </w:divBdr>
      <w:divsChild>
        <w:div w:id="1716736436">
          <w:marLeft w:val="0"/>
          <w:marRight w:val="0"/>
          <w:marTop w:val="0"/>
          <w:marBottom w:val="0"/>
          <w:divBdr>
            <w:top w:val="none" w:sz="0" w:space="0" w:color="auto"/>
            <w:left w:val="none" w:sz="0" w:space="0" w:color="auto"/>
            <w:bottom w:val="none" w:sz="0" w:space="0" w:color="auto"/>
            <w:right w:val="none" w:sz="0" w:space="0" w:color="auto"/>
          </w:divBdr>
          <w:divsChild>
            <w:div w:id="1828787130">
              <w:marLeft w:val="0"/>
              <w:marRight w:val="0"/>
              <w:marTop w:val="0"/>
              <w:marBottom w:val="0"/>
              <w:divBdr>
                <w:top w:val="none" w:sz="0" w:space="0" w:color="auto"/>
                <w:left w:val="none" w:sz="0" w:space="0" w:color="auto"/>
                <w:bottom w:val="none" w:sz="0" w:space="0" w:color="auto"/>
                <w:right w:val="none" w:sz="0" w:space="0" w:color="auto"/>
              </w:divBdr>
            </w:div>
          </w:divsChild>
        </w:div>
        <w:div w:id="577907811">
          <w:marLeft w:val="0"/>
          <w:marRight w:val="0"/>
          <w:marTop w:val="0"/>
          <w:marBottom w:val="0"/>
          <w:divBdr>
            <w:top w:val="none" w:sz="0" w:space="0" w:color="auto"/>
            <w:left w:val="none" w:sz="0" w:space="0" w:color="auto"/>
            <w:bottom w:val="none" w:sz="0" w:space="0" w:color="auto"/>
            <w:right w:val="none" w:sz="0" w:space="0" w:color="auto"/>
          </w:divBdr>
          <w:divsChild>
            <w:div w:id="783380838">
              <w:marLeft w:val="0"/>
              <w:marRight w:val="0"/>
              <w:marTop w:val="0"/>
              <w:marBottom w:val="0"/>
              <w:divBdr>
                <w:top w:val="none" w:sz="0" w:space="0" w:color="auto"/>
                <w:left w:val="none" w:sz="0" w:space="0" w:color="auto"/>
                <w:bottom w:val="none" w:sz="0" w:space="0" w:color="auto"/>
                <w:right w:val="none" w:sz="0" w:space="0" w:color="auto"/>
              </w:divBdr>
              <w:divsChild>
                <w:div w:id="1405375091">
                  <w:marLeft w:val="0"/>
                  <w:marRight w:val="0"/>
                  <w:marTop w:val="0"/>
                  <w:marBottom w:val="0"/>
                  <w:divBdr>
                    <w:top w:val="none" w:sz="0" w:space="0" w:color="auto"/>
                    <w:left w:val="none" w:sz="0" w:space="0" w:color="auto"/>
                    <w:bottom w:val="none" w:sz="0" w:space="0" w:color="auto"/>
                    <w:right w:val="none" w:sz="0" w:space="0" w:color="auto"/>
                  </w:divBdr>
                  <w:divsChild>
                    <w:div w:id="1585914895">
                      <w:marLeft w:val="0"/>
                      <w:marRight w:val="0"/>
                      <w:marTop w:val="0"/>
                      <w:marBottom w:val="0"/>
                      <w:divBdr>
                        <w:top w:val="none" w:sz="0" w:space="0" w:color="auto"/>
                        <w:left w:val="none" w:sz="0" w:space="0" w:color="auto"/>
                        <w:bottom w:val="none" w:sz="0" w:space="0" w:color="auto"/>
                        <w:right w:val="none" w:sz="0" w:space="0" w:color="auto"/>
                      </w:divBdr>
                      <w:divsChild>
                        <w:div w:id="377822940">
                          <w:marLeft w:val="0"/>
                          <w:marRight w:val="0"/>
                          <w:marTop w:val="0"/>
                          <w:marBottom w:val="0"/>
                          <w:divBdr>
                            <w:top w:val="none" w:sz="0" w:space="0" w:color="auto"/>
                            <w:left w:val="none" w:sz="0" w:space="0" w:color="auto"/>
                            <w:bottom w:val="none" w:sz="0" w:space="0" w:color="auto"/>
                            <w:right w:val="none" w:sz="0" w:space="0" w:color="auto"/>
                          </w:divBdr>
                          <w:divsChild>
                            <w:div w:id="582178208">
                              <w:marLeft w:val="0"/>
                              <w:marRight w:val="0"/>
                              <w:marTop w:val="0"/>
                              <w:marBottom w:val="0"/>
                              <w:divBdr>
                                <w:top w:val="none" w:sz="0" w:space="0" w:color="auto"/>
                                <w:left w:val="none" w:sz="0" w:space="0" w:color="auto"/>
                                <w:bottom w:val="none" w:sz="0" w:space="0" w:color="auto"/>
                                <w:right w:val="none" w:sz="0" w:space="0" w:color="auto"/>
                              </w:divBdr>
                              <w:divsChild>
                                <w:div w:id="565645260">
                                  <w:marLeft w:val="0"/>
                                  <w:marRight w:val="0"/>
                                  <w:marTop w:val="0"/>
                                  <w:marBottom w:val="0"/>
                                  <w:divBdr>
                                    <w:top w:val="none" w:sz="0" w:space="0" w:color="auto"/>
                                    <w:left w:val="none" w:sz="0" w:space="0" w:color="auto"/>
                                    <w:bottom w:val="none" w:sz="0" w:space="0" w:color="auto"/>
                                    <w:right w:val="none" w:sz="0" w:space="0" w:color="auto"/>
                                  </w:divBdr>
                                  <w:divsChild>
                                    <w:div w:id="6489031">
                                      <w:marLeft w:val="0"/>
                                      <w:marRight w:val="0"/>
                                      <w:marTop w:val="0"/>
                                      <w:marBottom w:val="0"/>
                                      <w:divBdr>
                                        <w:top w:val="none" w:sz="0" w:space="0" w:color="auto"/>
                                        <w:left w:val="none" w:sz="0" w:space="0" w:color="auto"/>
                                        <w:bottom w:val="none" w:sz="0" w:space="0" w:color="auto"/>
                                        <w:right w:val="none" w:sz="0" w:space="0" w:color="auto"/>
                                      </w:divBdr>
                                    </w:div>
                                    <w:div w:id="1283875768">
                                      <w:marLeft w:val="0"/>
                                      <w:marRight w:val="0"/>
                                      <w:marTop w:val="75"/>
                                      <w:marBottom w:val="0"/>
                                      <w:divBdr>
                                        <w:top w:val="none" w:sz="0" w:space="0" w:color="auto"/>
                                        <w:left w:val="none" w:sz="0" w:space="0" w:color="auto"/>
                                        <w:bottom w:val="none" w:sz="0" w:space="0" w:color="auto"/>
                                        <w:right w:val="none" w:sz="0" w:space="0" w:color="auto"/>
                                      </w:divBdr>
                                      <w:divsChild>
                                        <w:div w:id="19226441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88085631">
                              <w:marLeft w:val="0"/>
                              <w:marRight w:val="0"/>
                              <w:marTop w:val="0"/>
                              <w:marBottom w:val="0"/>
                              <w:divBdr>
                                <w:top w:val="none" w:sz="0" w:space="0" w:color="auto"/>
                                <w:left w:val="none" w:sz="0" w:space="0" w:color="auto"/>
                                <w:bottom w:val="none" w:sz="0" w:space="0" w:color="auto"/>
                                <w:right w:val="none" w:sz="0" w:space="0" w:color="auto"/>
                              </w:divBdr>
                              <w:divsChild>
                                <w:div w:id="1325469716">
                                  <w:marLeft w:val="0"/>
                                  <w:marRight w:val="0"/>
                                  <w:marTop w:val="0"/>
                                  <w:marBottom w:val="0"/>
                                  <w:divBdr>
                                    <w:top w:val="none" w:sz="0" w:space="0" w:color="auto"/>
                                    <w:left w:val="none" w:sz="0" w:space="0" w:color="auto"/>
                                    <w:bottom w:val="none" w:sz="0" w:space="0" w:color="auto"/>
                                    <w:right w:val="none" w:sz="0" w:space="0" w:color="auto"/>
                                  </w:divBdr>
                                  <w:divsChild>
                                    <w:div w:id="1890221499">
                                      <w:marLeft w:val="0"/>
                                      <w:marRight w:val="0"/>
                                      <w:marTop w:val="0"/>
                                      <w:marBottom w:val="0"/>
                                      <w:divBdr>
                                        <w:top w:val="none" w:sz="0" w:space="0" w:color="auto"/>
                                        <w:left w:val="none" w:sz="0" w:space="0" w:color="auto"/>
                                        <w:bottom w:val="none" w:sz="0" w:space="0" w:color="auto"/>
                                        <w:right w:val="none" w:sz="0" w:space="0" w:color="auto"/>
                                      </w:divBdr>
                                    </w:div>
                                    <w:div w:id="1104498469">
                                      <w:marLeft w:val="0"/>
                                      <w:marRight w:val="0"/>
                                      <w:marTop w:val="75"/>
                                      <w:marBottom w:val="0"/>
                                      <w:divBdr>
                                        <w:top w:val="none" w:sz="0" w:space="0" w:color="auto"/>
                                        <w:left w:val="none" w:sz="0" w:space="0" w:color="auto"/>
                                        <w:bottom w:val="none" w:sz="0" w:space="0" w:color="auto"/>
                                        <w:right w:val="none" w:sz="0" w:space="0" w:color="auto"/>
                                      </w:divBdr>
                                      <w:divsChild>
                                        <w:div w:id="7667755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42784298">
                              <w:marLeft w:val="0"/>
                              <w:marRight w:val="0"/>
                              <w:marTop w:val="0"/>
                              <w:marBottom w:val="0"/>
                              <w:divBdr>
                                <w:top w:val="none" w:sz="0" w:space="0" w:color="auto"/>
                                <w:left w:val="none" w:sz="0" w:space="0" w:color="auto"/>
                                <w:bottom w:val="none" w:sz="0" w:space="0" w:color="auto"/>
                                <w:right w:val="none" w:sz="0" w:space="0" w:color="auto"/>
                              </w:divBdr>
                              <w:divsChild>
                                <w:div w:id="1821774074">
                                  <w:marLeft w:val="0"/>
                                  <w:marRight w:val="0"/>
                                  <w:marTop w:val="0"/>
                                  <w:marBottom w:val="0"/>
                                  <w:divBdr>
                                    <w:top w:val="none" w:sz="0" w:space="0" w:color="auto"/>
                                    <w:left w:val="none" w:sz="0" w:space="0" w:color="auto"/>
                                    <w:bottom w:val="none" w:sz="0" w:space="0" w:color="auto"/>
                                    <w:right w:val="none" w:sz="0" w:space="0" w:color="auto"/>
                                  </w:divBdr>
                                  <w:divsChild>
                                    <w:div w:id="1437018387">
                                      <w:marLeft w:val="0"/>
                                      <w:marRight w:val="0"/>
                                      <w:marTop w:val="0"/>
                                      <w:marBottom w:val="0"/>
                                      <w:divBdr>
                                        <w:top w:val="none" w:sz="0" w:space="0" w:color="auto"/>
                                        <w:left w:val="none" w:sz="0" w:space="0" w:color="auto"/>
                                        <w:bottom w:val="none" w:sz="0" w:space="0" w:color="auto"/>
                                        <w:right w:val="none" w:sz="0" w:space="0" w:color="auto"/>
                                      </w:divBdr>
                                    </w:div>
                                    <w:div w:id="580482005">
                                      <w:marLeft w:val="0"/>
                                      <w:marRight w:val="0"/>
                                      <w:marTop w:val="75"/>
                                      <w:marBottom w:val="0"/>
                                      <w:divBdr>
                                        <w:top w:val="none" w:sz="0" w:space="0" w:color="auto"/>
                                        <w:left w:val="none" w:sz="0" w:space="0" w:color="auto"/>
                                        <w:bottom w:val="none" w:sz="0" w:space="0" w:color="auto"/>
                                        <w:right w:val="none" w:sz="0" w:space="0" w:color="auto"/>
                                      </w:divBdr>
                                      <w:divsChild>
                                        <w:div w:id="10763928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719011486">
              <w:marLeft w:val="0"/>
              <w:marRight w:val="0"/>
              <w:marTop w:val="600"/>
              <w:marBottom w:val="900"/>
              <w:divBdr>
                <w:top w:val="none" w:sz="0" w:space="0" w:color="auto"/>
                <w:left w:val="none" w:sz="0" w:space="0" w:color="auto"/>
                <w:bottom w:val="none" w:sz="0" w:space="0" w:color="auto"/>
                <w:right w:val="none" w:sz="0" w:space="0" w:color="auto"/>
              </w:divBdr>
              <w:divsChild>
                <w:div w:id="458299746">
                  <w:marLeft w:val="0"/>
                  <w:marRight w:val="0"/>
                  <w:marTop w:val="0"/>
                  <w:marBottom w:val="600"/>
                  <w:divBdr>
                    <w:top w:val="none" w:sz="0" w:space="0" w:color="auto"/>
                    <w:left w:val="none" w:sz="0" w:space="0" w:color="auto"/>
                    <w:bottom w:val="none" w:sz="0" w:space="0" w:color="auto"/>
                    <w:right w:val="none" w:sz="0" w:space="0" w:color="auto"/>
                  </w:divBdr>
                  <w:divsChild>
                    <w:div w:id="596446066">
                      <w:marLeft w:val="0"/>
                      <w:marRight w:val="0"/>
                      <w:marTop w:val="0"/>
                      <w:marBottom w:val="0"/>
                      <w:divBdr>
                        <w:top w:val="none" w:sz="0" w:space="0" w:color="auto"/>
                        <w:left w:val="none" w:sz="0" w:space="0" w:color="auto"/>
                        <w:bottom w:val="none" w:sz="0" w:space="0" w:color="auto"/>
                        <w:right w:val="none" w:sz="0" w:space="0" w:color="auto"/>
                      </w:divBdr>
                      <w:divsChild>
                        <w:div w:id="318732663">
                          <w:marLeft w:val="0"/>
                          <w:marRight w:val="150"/>
                          <w:marTop w:val="0"/>
                          <w:marBottom w:val="0"/>
                          <w:divBdr>
                            <w:top w:val="none" w:sz="0" w:space="0" w:color="auto"/>
                            <w:left w:val="none" w:sz="0" w:space="0" w:color="auto"/>
                            <w:bottom w:val="none" w:sz="0" w:space="0" w:color="auto"/>
                            <w:right w:val="none" w:sz="0" w:space="0" w:color="auto"/>
                          </w:divBdr>
                        </w:div>
                        <w:div w:id="224685588">
                          <w:marLeft w:val="0"/>
                          <w:marRight w:val="0"/>
                          <w:marTop w:val="0"/>
                          <w:marBottom w:val="0"/>
                          <w:divBdr>
                            <w:top w:val="none" w:sz="0" w:space="0" w:color="auto"/>
                            <w:left w:val="none" w:sz="0" w:space="0" w:color="auto"/>
                            <w:bottom w:val="none" w:sz="0" w:space="0" w:color="auto"/>
                            <w:right w:val="none" w:sz="0" w:space="0" w:color="auto"/>
                          </w:divBdr>
                          <w:divsChild>
                            <w:div w:id="1884556262">
                              <w:marLeft w:val="0"/>
                              <w:marRight w:val="0"/>
                              <w:marTop w:val="0"/>
                              <w:marBottom w:val="75"/>
                              <w:divBdr>
                                <w:top w:val="none" w:sz="0" w:space="0" w:color="auto"/>
                                <w:left w:val="none" w:sz="0" w:space="0" w:color="auto"/>
                                <w:bottom w:val="none" w:sz="0" w:space="0" w:color="auto"/>
                                <w:right w:val="none" w:sz="0" w:space="0" w:color="auto"/>
                              </w:divBdr>
                            </w:div>
                            <w:div w:id="21007594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51243903">
                  <w:marLeft w:val="0"/>
                  <w:marRight w:val="0"/>
                  <w:marTop w:val="0"/>
                  <w:marBottom w:val="0"/>
                  <w:divBdr>
                    <w:top w:val="none" w:sz="0" w:space="0" w:color="auto"/>
                    <w:left w:val="none" w:sz="0" w:space="0" w:color="auto"/>
                    <w:bottom w:val="none" w:sz="0" w:space="0" w:color="auto"/>
                    <w:right w:val="none" w:sz="0" w:space="0" w:color="auto"/>
                  </w:divBdr>
                  <w:divsChild>
                    <w:div w:id="1110977561">
                      <w:marLeft w:val="0"/>
                      <w:marRight w:val="0"/>
                      <w:marTop w:val="600"/>
                      <w:marBottom w:val="600"/>
                      <w:divBdr>
                        <w:top w:val="none" w:sz="0" w:space="0" w:color="000000"/>
                        <w:left w:val="none" w:sz="0" w:space="0" w:color="000000"/>
                        <w:bottom w:val="none" w:sz="0" w:space="0" w:color="000000"/>
                        <w:right w:val="none" w:sz="0" w:space="0" w:color="000000"/>
                      </w:divBdr>
                      <w:divsChild>
                        <w:div w:id="1933388261">
                          <w:marLeft w:val="0"/>
                          <w:marRight w:val="0"/>
                          <w:marTop w:val="0"/>
                          <w:marBottom w:val="0"/>
                          <w:divBdr>
                            <w:top w:val="none" w:sz="0" w:space="0" w:color="auto"/>
                            <w:left w:val="none" w:sz="0" w:space="0" w:color="auto"/>
                            <w:bottom w:val="none" w:sz="0" w:space="0" w:color="auto"/>
                            <w:right w:val="none" w:sz="0" w:space="0" w:color="auto"/>
                          </w:divBdr>
                          <w:divsChild>
                            <w:div w:id="2110543608">
                              <w:marLeft w:val="0"/>
                              <w:marRight w:val="0"/>
                              <w:marTop w:val="0"/>
                              <w:marBottom w:val="0"/>
                              <w:divBdr>
                                <w:top w:val="none" w:sz="0" w:space="0" w:color="auto"/>
                                <w:left w:val="none" w:sz="0" w:space="0" w:color="auto"/>
                                <w:bottom w:val="none" w:sz="0" w:space="0" w:color="auto"/>
                                <w:right w:val="none" w:sz="0" w:space="0" w:color="auto"/>
                              </w:divBdr>
                              <w:divsChild>
                                <w:div w:id="1370496506">
                                  <w:marLeft w:val="0"/>
                                  <w:marRight w:val="0"/>
                                  <w:marTop w:val="0"/>
                                  <w:marBottom w:val="360"/>
                                  <w:divBdr>
                                    <w:top w:val="single" w:sz="4" w:space="18" w:color="CCCCCC"/>
                                    <w:left w:val="none" w:sz="0" w:space="0" w:color="auto"/>
                                    <w:bottom w:val="none" w:sz="0" w:space="0" w:color="auto"/>
                                    <w:right w:val="none" w:sz="0" w:space="0" w:color="auto"/>
                                  </w:divBdr>
                                </w:div>
                              </w:divsChild>
                            </w:div>
                            <w:div w:id="446049876">
                              <w:marLeft w:val="0"/>
                              <w:marRight w:val="0"/>
                              <w:marTop w:val="0"/>
                              <w:marBottom w:val="0"/>
                              <w:divBdr>
                                <w:top w:val="none" w:sz="0" w:space="0" w:color="auto"/>
                                <w:left w:val="none" w:sz="0" w:space="0" w:color="auto"/>
                                <w:bottom w:val="none" w:sz="0" w:space="0" w:color="auto"/>
                                <w:right w:val="none" w:sz="0" w:space="0" w:color="auto"/>
                              </w:divBdr>
                              <w:divsChild>
                                <w:div w:id="631595309">
                                  <w:marLeft w:val="0"/>
                                  <w:marRight w:val="0"/>
                                  <w:marTop w:val="0"/>
                                  <w:marBottom w:val="0"/>
                                  <w:divBdr>
                                    <w:top w:val="none" w:sz="0" w:space="0" w:color="auto"/>
                                    <w:left w:val="none" w:sz="0" w:space="0" w:color="auto"/>
                                    <w:bottom w:val="none" w:sz="0" w:space="0" w:color="auto"/>
                                    <w:right w:val="none" w:sz="0" w:space="0" w:color="auto"/>
                                  </w:divBdr>
                                  <w:divsChild>
                                    <w:div w:id="1756395009">
                                      <w:marLeft w:val="0"/>
                                      <w:marRight w:val="0"/>
                                      <w:marTop w:val="0"/>
                                      <w:marBottom w:val="0"/>
                                      <w:divBdr>
                                        <w:top w:val="none" w:sz="0" w:space="0" w:color="auto"/>
                                        <w:left w:val="none" w:sz="0" w:space="0" w:color="auto"/>
                                        <w:bottom w:val="none" w:sz="0" w:space="0" w:color="auto"/>
                                        <w:right w:val="none" w:sz="0" w:space="0" w:color="auto"/>
                                      </w:divBdr>
                                      <w:divsChild>
                                        <w:div w:id="474376862">
                                          <w:marLeft w:val="0"/>
                                          <w:marRight w:val="0"/>
                                          <w:marTop w:val="0"/>
                                          <w:marBottom w:val="120"/>
                                          <w:divBdr>
                                            <w:top w:val="none" w:sz="0" w:space="0" w:color="auto"/>
                                            <w:left w:val="none" w:sz="0" w:space="0" w:color="auto"/>
                                            <w:bottom w:val="none" w:sz="0" w:space="0" w:color="auto"/>
                                            <w:right w:val="none" w:sz="0" w:space="0" w:color="auto"/>
                                          </w:divBdr>
                                        </w:div>
                                        <w:div w:id="1395278412">
                                          <w:marLeft w:val="0"/>
                                          <w:marRight w:val="0"/>
                                          <w:marTop w:val="0"/>
                                          <w:marBottom w:val="0"/>
                                          <w:divBdr>
                                            <w:top w:val="none" w:sz="0" w:space="0" w:color="auto"/>
                                            <w:left w:val="none" w:sz="0" w:space="0" w:color="auto"/>
                                            <w:bottom w:val="none" w:sz="0" w:space="0" w:color="auto"/>
                                            <w:right w:val="none" w:sz="0" w:space="0" w:color="auto"/>
                                          </w:divBdr>
                                          <w:divsChild>
                                            <w:div w:id="16152870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86893020">
                                  <w:marLeft w:val="0"/>
                                  <w:marRight w:val="0"/>
                                  <w:marTop w:val="0"/>
                                  <w:marBottom w:val="0"/>
                                  <w:divBdr>
                                    <w:top w:val="none" w:sz="0" w:space="0" w:color="auto"/>
                                    <w:left w:val="none" w:sz="0" w:space="0" w:color="auto"/>
                                    <w:bottom w:val="none" w:sz="0" w:space="0" w:color="auto"/>
                                    <w:right w:val="none" w:sz="0" w:space="0" w:color="auto"/>
                                  </w:divBdr>
                                  <w:divsChild>
                                    <w:div w:id="551843833">
                                      <w:marLeft w:val="0"/>
                                      <w:marRight w:val="0"/>
                                      <w:marTop w:val="0"/>
                                      <w:marBottom w:val="0"/>
                                      <w:divBdr>
                                        <w:top w:val="none" w:sz="0" w:space="0" w:color="auto"/>
                                        <w:left w:val="none" w:sz="0" w:space="0" w:color="auto"/>
                                        <w:bottom w:val="none" w:sz="0" w:space="0" w:color="auto"/>
                                        <w:right w:val="none" w:sz="0" w:space="0" w:color="auto"/>
                                      </w:divBdr>
                                      <w:divsChild>
                                        <w:div w:id="650913838">
                                          <w:marLeft w:val="0"/>
                                          <w:marRight w:val="0"/>
                                          <w:marTop w:val="0"/>
                                          <w:marBottom w:val="120"/>
                                          <w:divBdr>
                                            <w:top w:val="none" w:sz="0" w:space="0" w:color="auto"/>
                                            <w:left w:val="none" w:sz="0" w:space="0" w:color="auto"/>
                                            <w:bottom w:val="none" w:sz="0" w:space="0" w:color="auto"/>
                                            <w:right w:val="none" w:sz="0" w:space="0" w:color="auto"/>
                                          </w:divBdr>
                                        </w:div>
                                        <w:div w:id="324287786">
                                          <w:marLeft w:val="0"/>
                                          <w:marRight w:val="0"/>
                                          <w:marTop w:val="0"/>
                                          <w:marBottom w:val="0"/>
                                          <w:divBdr>
                                            <w:top w:val="none" w:sz="0" w:space="0" w:color="auto"/>
                                            <w:left w:val="none" w:sz="0" w:space="0" w:color="auto"/>
                                            <w:bottom w:val="none" w:sz="0" w:space="0" w:color="auto"/>
                                            <w:right w:val="none" w:sz="0" w:space="0" w:color="auto"/>
                                          </w:divBdr>
                                          <w:divsChild>
                                            <w:div w:id="1199611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90022377">
                                  <w:marLeft w:val="0"/>
                                  <w:marRight w:val="0"/>
                                  <w:marTop w:val="0"/>
                                  <w:marBottom w:val="0"/>
                                  <w:divBdr>
                                    <w:top w:val="none" w:sz="0" w:space="0" w:color="auto"/>
                                    <w:left w:val="none" w:sz="0" w:space="0" w:color="auto"/>
                                    <w:bottom w:val="none" w:sz="0" w:space="0" w:color="auto"/>
                                    <w:right w:val="none" w:sz="0" w:space="0" w:color="auto"/>
                                  </w:divBdr>
                                  <w:divsChild>
                                    <w:div w:id="1186552840">
                                      <w:marLeft w:val="0"/>
                                      <w:marRight w:val="0"/>
                                      <w:marTop w:val="0"/>
                                      <w:marBottom w:val="0"/>
                                      <w:divBdr>
                                        <w:top w:val="none" w:sz="0" w:space="0" w:color="auto"/>
                                        <w:left w:val="none" w:sz="0" w:space="0" w:color="auto"/>
                                        <w:bottom w:val="none" w:sz="0" w:space="0" w:color="auto"/>
                                        <w:right w:val="none" w:sz="0" w:space="0" w:color="auto"/>
                                      </w:divBdr>
                                      <w:divsChild>
                                        <w:div w:id="1521968717">
                                          <w:marLeft w:val="0"/>
                                          <w:marRight w:val="0"/>
                                          <w:marTop w:val="0"/>
                                          <w:marBottom w:val="120"/>
                                          <w:divBdr>
                                            <w:top w:val="none" w:sz="0" w:space="0" w:color="auto"/>
                                            <w:left w:val="none" w:sz="0" w:space="0" w:color="auto"/>
                                            <w:bottom w:val="none" w:sz="0" w:space="0" w:color="auto"/>
                                            <w:right w:val="none" w:sz="0" w:space="0" w:color="auto"/>
                                          </w:divBdr>
                                        </w:div>
                                        <w:div w:id="1449547610">
                                          <w:marLeft w:val="0"/>
                                          <w:marRight w:val="0"/>
                                          <w:marTop w:val="0"/>
                                          <w:marBottom w:val="0"/>
                                          <w:divBdr>
                                            <w:top w:val="none" w:sz="0" w:space="0" w:color="auto"/>
                                            <w:left w:val="none" w:sz="0" w:space="0" w:color="auto"/>
                                            <w:bottom w:val="none" w:sz="0" w:space="0" w:color="auto"/>
                                            <w:right w:val="none" w:sz="0" w:space="0" w:color="auto"/>
                                          </w:divBdr>
                                          <w:divsChild>
                                            <w:div w:id="11732562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526596903">
      <w:bodyDiv w:val="1"/>
      <w:marLeft w:val="0"/>
      <w:marRight w:val="0"/>
      <w:marTop w:val="0"/>
      <w:marBottom w:val="0"/>
      <w:divBdr>
        <w:top w:val="none" w:sz="0" w:space="0" w:color="auto"/>
        <w:left w:val="none" w:sz="0" w:space="0" w:color="auto"/>
        <w:bottom w:val="none" w:sz="0" w:space="0" w:color="auto"/>
        <w:right w:val="none" w:sz="0" w:space="0" w:color="auto"/>
      </w:divBdr>
      <w:divsChild>
        <w:div w:id="883908425">
          <w:marLeft w:val="0"/>
          <w:marRight w:val="0"/>
          <w:marTop w:val="0"/>
          <w:marBottom w:val="0"/>
          <w:divBdr>
            <w:top w:val="none" w:sz="0" w:space="0" w:color="auto"/>
            <w:left w:val="none" w:sz="0" w:space="0" w:color="auto"/>
            <w:bottom w:val="none" w:sz="0" w:space="0" w:color="auto"/>
            <w:right w:val="none" w:sz="0" w:space="0" w:color="auto"/>
          </w:divBdr>
          <w:divsChild>
            <w:div w:id="1559319753">
              <w:marLeft w:val="0"/>
              <w:marRight w:val="0"/>
              <w:marTop w:val="0"/>
              <w:marBottom w:val="0"/>
              <w:divBdr>
                <w:top w:val="none" w:sz="0" w:space="0" w:color="auto"/>
                <w:left w:val="none" w:sz="0" w:space="0" w:color="auto"/>
                <w:bottom w:val="none" w:sz="0" w:space="0" w:color="auto"/>
                <w:right w:val="none" w:sz="0" w:space="0" w:color="auto"/>
              </w:divBdr>
            </w:div>
          </w:divsChild>
        </w:div>
        <w:div w:id="1150752381">
          <w:marLeft w:val="0"/>
          <w:marRight w:val="0"/>
          <w:marTop w:val="0"/>
          <w:marBottom w:val="0"/>
          <w:divBdr>
            <w:top w:val="none" w:sz="0" w:space="0" w:color="auto"/>
            <w:left w:val="none" w:sz="0" w:space="0" w:color="auto"/>
            <w:bottom w:val="none" w:sz="0" w:space="0" w:color="auto"/>
            <w:right w:val="none" w:sz="0" w:space="0" w:color="auto"/>
          </w:divBdr>
          <w:divsChild>
            <w:div w:id="1959532470">
              <w:marLeft w:val="0"/>
              <w:marRight w:val="0"/>
              <w:marTop w:val="0"/>
              <w:marBottom w:val="0"/>
              <w:divBdr>
                <w:top w:val="none" w:sz="0" w:space="0" w:color="auto"/>
                <w:left w:val="none" w:sz="0" w:space="0" w:color="auto"/>
                <w:bottom w:val="none" w:sz="0" w:space="0" w:color="auto"/>
                <w:right w:val="none" w:sz="0" w:space="0" w:color="auto"/>
              </w:divBdr>
              <w:divsChild>
                <w:div w:id="43414866">
                  <w:marLeft w:val="0"/>
                  <w:marRight w:val="0"/>
                  <w:marTop w:val="0"/>
                  <w:marBottom w:val="0"/>
                  <w:divBdr>
                    <w:top w:val="none" w:sz="0" w:space="0" w:color="auto"/>
                    <w:left w:val="none" w:sz="0" w:space="0" w:color="auto"/>
                    <w:bottom w:val="none" w:sz="0" w:space="0" w:color="auto"/>
                    <w:right w:val="none" w:sz="0" w:space="0" w:color="auto"/>
                  </w:divBdr>
                  <w:divsChild>
                    <w:div w:id="459304174">
                      <w:marLeft w:val="0"/>
                      <w:marRight w:val="0"/>
                      <w:marTop w:val="0"/>
                      <w:marBottom w:val="0"/>
                      <w:divBdr>
                        <w:top w:val="none" w:sz="0" w:space="0" w:color="auto"/>
                        <w:left w:val="none" w:sz="0" w:space="0" w:color="auto"/>
                        <w:bottom w:val="none" w:sz="0" w:space="0" w:color="auto"/>
                        <w:right w:val="none" w:sz="0" w:space="0" w:color="auto"/>
                      </w:divBdr>
                      <w:divsChild>
                        <w:div w:id="982612571">
                          <w:marLeft w:val="0"/>
                          <w:marRight w:val="0"/>
                          <w:marTop w:val="0"/>
                          <w:marBottom w:val="0"/>
                          <w:divBdr>
                            <w:top w:val="none" w:sz="0" w:space="0" w:color="auto"/>
                            <w:left w:val="none" w:sz="0" w:space="0" w:color="auto"/>
                            <w:bottom w:val="none" w:sz="0" w:space="0" w:color="auto"/>
                            <w:right w:val="none" w:sz="0" w:space="0" w:color="auto"/>
                          </w:divBdr>
                          <w:divsChild>
                            <w:div w:id="1826628685">
                              <w:marLeft w:val="0"/>
                              <w:marRight w:val="0"/>
                              <w:marTop w:val="0"/>
                              <w:marBottom w:val="0"/>
                              <w:divBdr>
                                <w:top w:val="none" w:sz="0" w:space="0" w:color="auto"/>
                                <w:left w:val="none" w:sz="0" w:space="0" w:color="auto"/>
                                <w:bottom w:val="none" w:sz="0" w:space="0" w:color="auto"/>
                                <w:right w:val="none" w:sz="0" w:space="0" w:color="auto"/>
                              </w:divBdr>
                              <w:divsChild>
                                <w:div w:id="480969347">
                                  <w:marLeft w:val="0"/>
                                  <w:marRight w:val="0"/>
                                  <w:marTop w:val="0"/>
                                  <w:marBottom w:val="0"/>
                                  <w:divBdr>
                                    <w:top w:val="none" w:sz="0" w:space="0" w:color="auto"/>
                                    <w:left w:val="none" w:sz="0" w:space="0" w:color="auto"/>
                                    <w:bottom w:val="none" w:sz="0" w:space="0" w:color="auto"/>
                                    <w:right w:val="none" w:sz="0" w:space="0" w:color="auto"/>
                                  </w:divBdr>
                                  <w:divsChild>
                                    <w:div w:id="688607501">
                                      <w:marLeft w:val="0"/>
                                      <w:marRight w:val="0"/>
                                      <w:marTop w:val="0"/>
                                      <w:marBottom w:val="0"/>
                                      <w:divBdr>
                                        <w:top w:val="none" w:sz="0" w:space="0" w:color="auto"/>
                                        <w:left w:val="none" w:sz="0" w:space="0" w:color="auto"/>
                                        <w:bottom w:val="none" w:sz="0" w:space="0" w:color="auto"/>
                                        <w:right w:val="none" w:sz="0" w:space="0" w:color="auto"/>
                                      </w:divBdr>
                                    </w:div>
                                    <w:div w:id="301498121">
                                      <w:marLeft w:val="0"/>
                                      <w:marRight w:val="0"/>
                                      <w:marTop w:val="75"/>
                                      <w:marBottom w:val="0"/>
                                      <w:divBdr>
                                        <w:top w:val="none" w:sz="0" w:space="0" w:color="auto"/>
                                        <w:left w:val="none" w:sz="0" w:space="0" w:color="auto"/>
                                        <w:bottom w:val="none" w:sz="0" w:space="0" w:color="auto"/>
                                        <w:right w:val="none" w:sz="0" w:space="0" w:color="auto"/>
                                      </w:divBdr>
                                      <w:divsChild>
                                        <w:div w:id="3034347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22405567">
                              <w:marLeft w:val="0"/>
                              <w:marRight w:val="0"/>
                              <w:marTop w:val="0"/>
                              <w:marBottom w:val="0"/>
                              <w:divBdr>
                                <w:top w:val="none" w:sz="0" w:space="0" w:color="auto"/>
                                <w:left w:val="none" w:sz="0" w:space="0" w:color="auto"/>
                                <w:bottom w:val="none" w:sz="0" w:space="0" w:color="auto"/>
                                <w:right w:val="none" w:sz="0" w:space="0" w:color="auto"/>
                              </w:divBdr>
                              <w:divsChild>
                                <w:div w:id="1230075791">
                                  <w:marLeft w:val="0"/>
                                  <w:marRight w:val="0"/>
                                  <w:marTop w:val="0"/>
                                  <w:marBottom w:val="0"/>
                                  <w:divBdr>
                                    <w:top w:val="none" w:sz="0" w:space="0" w:color="auto"/>
                                    <w:left w:val="none" w:sz="0" w:space="0" w:color="auto"/>
                                    <w:bottom w:val="none" w:sz="0" w:space="0" w:color="auto"/>
                                    <w:right w:val="none" w:sz="0" w:space="0" w:color="auto"/>
                                  </w:divBdr>
                                  <w:divsChild>
                                    <w:div w:id="1138374282">
                                      <w:marLeft w:val="0"/>
                                      <w:marRight w:val="0"/>
                                      <w:marTop w:val="0"/>
                                      <w:marBottom w:val="0"/>
                                      <w:divBdr>
                                        <w:top w:val="none" w:sz="0" w:space="0" w:color="auto"/>
                                        <w:left w:val="none" w:sz="0" w:space="0" w:color="auto"/>
                                        <w:bottom w:val="none" w:sz="0" w:space="0" w:color="auto"/>
                                        <w:right w:val="none" w:sz="0" w:space="0" w:color="auto"/>
                                      </w:divBdr>
                                    </w:div>
                                    <w:div w:id="1243371341">
                                      <w:marLeft w:val="0"/>
                                      <w:marRight w:val="0"/>
                                      <w:marTop w:val="75"/>
                                      <w:marBottom w:val="0"/>
                                      <w:divBdr>
                                        <w:top w:val="none" w:sz="0" w:space="0" w:color="auto"/>
                                        <w:left w:val="none" w:sz="0" w:space="0" w:color="auto"/>
                                        <w:bottom w:val="none" w:sz="0" w:space="0" w:color="auto"/>
                                        <w:right w:val="none" w:sz="0" w:space="0" w:color="auto"/>
                                      </w:divBdr>
                                      <w:divsChild>
                                        <w:div w:id="15804093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46087779">
                              <w:marLeft w:val="0"/>
                              <w:marRight w:val="0"/>
                              <w:marTop w:val="0"/>
                              <w:marBottom w:val="0"/>
                              <w:divBdr>
                                <w:top w:val="none" w:sz="0" w:space="0" w:color="auto"/>
                                <w:left w:val="none" w:sz="0" w:space="0" w:color="auto"/>
                                <w:bottom w:val="none" w:sz="0" w:space="0" w:color="auto"/>
                                <w:right w:val="none" w:sz="0" w:space="0" w:color="auto"/>
                              </w:divBdr>
                              <w:divsChild>
                                <w:div w:id="879130545">
                                  <w:marLeft w:val="0"/>
                                  <w:marRight w:val="0"/>
                                  <w:marTop w:val="0"/>
                                  <w:marBottom w:val="0"/>
                                  <w:divBdr>
                                    <w:top w:val="none" w:sz="0" w:space="0" w:color="auto"/>
                                    <w:left w:val="none" w:sz="0" w:space="0" w:color="auto"/>
                                    <w:bottom w:val="none" w:sz="0" w:space="0" w:color="auto"/>
                                    <w:right w:val="none" w:sz="0" w:space="0" w:color="auto"/>
                                  </w:divBdr>
                                  <w:divsChild>
                                    <w:div w:id="1361592138">
                                      <w:marLeft w:val="0"/>
                                      <w:marRight w:val="0"/>
                                      <w:marTop w:val="0"/>
                                      <w:marBottom w:val="0"/>
                                      <w:divBdr>
                                        <w:top w:val="none" w:sz="0" w:space="0" w:color="auto"/>
                                        <w:left w:val="none" w:sz="0" w:space="0" w:color="auto"/>
                                        <w:bottom w:val="none" w:sz="0" w:space="0" w:color="auto"/>
                                        <w:right w:val="none" w:sz="0" w:space="0" w:color="auto"/>
                                      </w:divBdr>
                                    </w:div>
                                    <w:div w:id="1484467875">
                                      <w:marLeft w:val="0"/>
                                      <w:marRight w:val="0"/>
                                      <w:marTop w:val="75"/>
                                      <w:marBottom w:val="0"/>
                                      <w:divBdr>
                                        <w:top w:val="none" w:sz="0" w:space="0" w:color="auto"/>
                                        <w:left w:val="none" w:sz="0" w:space="0" w:color="auto"/>
                                        <w:bottom w:val="none" w:sz="0" w:space="0" w:color="auto"/>
                                        <w:right w:val="none" w:sz="0" w:space="0" w:color="auto"/>
                                      </w:divBdr>
                                      <w:divsChild>
                                        <w:div w:id="2983411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39406437">
                              <w:marLeft w:val="0"/>
                              <w:marRight w:val="0"/>
                              <w:marTop w:val="0"/>
                              <w:marBottom w:val="0"/>
                              <w:divBdr>
                                <w:top w:val="none" w:sz="0" w:space="0" w:color="auto"/>
                                <w:left w:val="none" w:sz="0" w:space="0" w:color="auto"/>
                                <w:bottom w:val="none" w:sz="0" w:space="0" w:color="auto"/>
                                <w:right w:val="none" w:sz="0" w:space="0" w:color="auto"/>
                              </w:divBdr>
                              <w:divsChild>
                                <w:div w:id="828525093">
                                  <w:marLeft w:val="0"/>
                                  <w:marRight w:val="0"/>
                                  <w:marTop w:val="0"/>
                                  <w:marBottom w:val="0"/>
                                  <w:divBdr>
                                    <w:top w:val="none" w:sz="0" w:space="0" w:color="auto"/>
                                    <w:left w:val="none" w:sz="0" w:space="0" w:color="auto"/>
                                    <w:bottom w:val="none" w:sz="0" w:space="0" w:color="auto"/>
                                    <w:right w:val="none" w:sz="0" w:space="0" w:color="auto"/>
                                  </w:divBdr>
                                  <w:divsChild>
                                    <w:div w:id="572357328">
                                      <w:marLeft w:val="0"/>
                                      <w:marRight w:val="0"/>
                                      <w:marTop w:val="0"/>
                                      <w:marBottom w:val="0"/>
                                      <w:divBdr>
                                        <w:top w:val="none" w:sz="0" w:space="0" w:color="auto"/>
                                        <w:left w:val="none" w:sz="0" w:space="0" w:color="auto"/>
                                        <w:bottom w:val="none" w:sz="0" w:space="0" w:color="auto"/>
                                        <w:right w:val="none" w:sz="0" w:space="0" w:color="auto"/>
                                      </w:divBdr>
                                    </w:div>
                                    <w:div w:id="960067610">
                                      <w:marLeft w:val="0"/>
                                      <w:marRight w:val="0"/>
                                      <w:marTop w:val="75"/>
                                      <w:marBottom w:val="0"/>
                                      <w:divBdr>
                                        <w:top w:val="none" w:sz="0" w:space="0" w:color="auto"/>
                                        <w:left w:val="none" w:sz="0" w:space="0" w:color="auto"/>
                                        <w:bottom w:val="none" w:sz="0" w:space="0" w:color="auto"/>
                                        <w:right w:val="none" w:sz="0" w:space="0" w:color="auto"/>
                                      </w:divBdr>
                                      <w:divsChild>
                                        <w:div w:id="6877521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9346713">
                              <w:marLeft w:val="0"/>
                              <w:marRight w:val="0"/>
                              <w:marTop w:val="0"/>
                              <w:marBottom w:val="0"/>
                              <w:divBdr>
                                <w:top w:val="none" w:sz="0" w:space="0" w:color="auto"/>
                                <w:left w:val="none" w:sz="0" w:space="0" w:color="auto"/>
                                <w:bottom w:val="none" w:sz="0" w:space="0" w:color="auto"/>
                                <w:right w:val="none" w:sz="0" w:space="0" w:color="auto"/>
                              </w:divBdr>
                              <w:divsChild>
                                <w:div w:id="1141800615">
                                  <w:marLeft w:val="0"/>
                                  <w:marRight w:val="0"/>
                                  <w:marTop w:val="0"/>
                                  <w:marBottom w:val="0"/>
                                  <w:divBdr>
                                    <w:top w:val="none" w:sz="0" w:space="0" w:color="auto"/>
                                    <w:left w:val="none" w:sz="0" w:space="0" w:color="auto"/>
                                    <w:bottom w:val="none" w:sz="0" w:space="0" w:color="auto"/>
                                    <w:right w:val="none" w:sz="0" w:space="0" w:color="auto"/>
                                  </w:divBdr>
                                  <w:divsChild>
                                    <w:div w:id="1511674470">
                                      <w:marLeft w:val="0"/>
                                      <w:marRight w:val="0"/>
                                      <w:marTop w:val="0"/>
                                      <w:marBottom w:val="0"/>
                                      <w:divBdr>
                                        <w:top w:val="none" w:sz="0" w:space="0" w:color="auto"/>
                                        <w:left w:val="none" w:sz="0" w:space="0" w:color="auto"/>
                                        <w:bottom w:val="none" w:sz="0" w:space="0" w:color="auto"/>
                                        <w:right w:val="none" w:sz="0" w:space="0" w:color="auto"/>
                                      </w:divBdr>
                                    </w:div>
                                    <w:div w:id="196743755">
                                      <w:marLeft w:val="0"/>
                                      <w:marRight w:val="0"/>
                                      <w:marTop w:val="75"/>
                                      <w:marBottom w:val="0"/>
                                      <w:divBdr>
                                        <w:top w:val="none" w:sz="0" w:space="0" w:color="auto"/>
                                        <w:left w:val="none" w:sz="0" w:space="0" w:color="auto"/>
                                        <w:bottom w:val="none" w:sz="0" w:space="0" w:color="auto"/>
                                        <w:right w:val="none" w:sz="0" w:space="0" w:color="auto"/>
                                      </w:divBdr>
                                      <w:divsChild>
                                        <w:div w:id="11275489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72426052">
                              <w:marLeft w:val="0"/>
                              <w:marRight w:val="0"/>
                              <w:marTop w:val="0"/>
                              <w:marBottom w:val="0"/>
                              <w:divBdr>
                                <w:top w:val="none" w:sz="0" w:space="0" w:color="auto"/>
                                <w:left w:val="none" w:sz="0" w:space="0" w:color="auto"/>
                                <w:bottom w:val="none" w:sz="0" w:space="0" w:color="auto"/>
                                <w:right w:val="none" w:sz="0" w:space="0" w:color="auto"/>
                              </w:divBdr>
                              <w:divsChild>
                                <w:div w:id="666909269">
                                  <w:marLeft w:val="0"/>
                                  <w:marRight w:val="0"/>
                                  <w:marTop w:val="0"/>
                                  <w:marBottom w:val="0"/>
                                  <w:divBdr>
                                    <w:top w:val="none" w:sz="0" w:space="0" w:color="auto"/>
                                    <w:left w:val="none" w:sz="0" w:space="0" w:color="auto"/>
                                    <w:bottom w:val="none" w:sz="0" w:space="0" w:color="auto"/>
                                    <w:right w:val="none" w:sz="0" w:space="0" w:color="auto"/>
                                  </w:divBdr>
                                  <w:divsChild>
                                    <w:div w:id="138085137">
                                      <w:marLeft w:val="0"/>
                                      <w:marRight w:val="0"/>
                                      <w:marTop w:val="0"/>
                                      <w:marBottom w:val="0"/>
                                      <w:divBdr>
                                        <w:top w:val="none" w:sz="0" w:space="0" w:color="auto"/>
                                        <w:left w:val="none" w:sz="0" w:space="0" w:color="auto"/>
                                        <w:bottom w:val="none" w:sz="0" w:space="0" w:color="auto"/>
                                        <w:right w:val="none" w:sz="0" w:space="0" w:color="auto"/>
                                      </w:divBdr>
                                    </w:div>
                                    <w:div w:id="1049111813">
                                      <w:marLeft w:val="0"/>
                                      <w:marRight w:val="0"/>
                                      <w:marTop w:val="75"/>
                                      <w:marBottom w:val="0"/>
                                      <w:divBdr>
                                        <w:top w:val="none" w:sz="0" w:space="0" w:color="auto"/>
                                        <w:left w:val="none" w:sz="0" w:space="0" w:color="auto"/>
                                        <w:bottom w:val="none" w:sz="0" w:space="0" w:color="auto"/>
                                        <w:right w:val="none" w:sz="0" w:space="0" w:color="auto"/>
                                      </w:divBdr>
                                      <w:divsChild>
                                        <w:div w:id="7044096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26811400">
                              <w:marLeft w:val="0"/>
                              <w:marRight w:val="0"/>
                              <w:marTop w:val="0"/>
                              <w:marBottom w:val="0"/>
                              <w:divBdr>
                                <w:top w:val="none" w:sz="0" w:space="0" w:color="auto"/>
                                <w:left w:val="none" w:sz="0" w:space="0" w:color="auto"/>
                                <w:bottom w:val="none" w:sz="0" w:space="0" w:color="auto"/>
                                <w:right w:val="none" w:sz="0" w:space="0" w:color="auto"/>
                              </w:divBdr>
                              <w:divsChild>
                                <w:div w:id="447049720">
                                  <w:marLeft w:val="0"/>
                                  <w:marRight w:val="0"/>
                                  <w:marTop w:val="0"/>
                                  <w:marBottom w:val="0"/>
                                  <w:divBdr>
                                    <w:top w:val="none" w:sz="0" w:space="0" w:color="auto"/>
                                    <w:left w:val="none" w:sz="0" w:space="0" w:color="auto"/>
                                    <w:bottom w:val="none" w:sz="0" w:space="0" w:color="auto"/>
                                    <w:right w:val="none" w:sz="0" w:space="0" w:color="auto"/>
                                  </w:divBdr>
                                  <w:divsChild>
                                    <w:div w:id="877086170">
                                      <w:marLeft w:val="0"/>
                                      <w:marRight w:val="0"/>
                                      <w:marTop w:val="0"/>
                                      <w:marBottom w:val="0"/>
                                      <w:divBdr>
                                        <w:top w:val="none" w:sz="0" w:space="0" w:color="auto"/>
                                        <w:left w:val="none" w:sz="0" w:space="0" w:color="auto"/>
                                        <w:bottom w:val="none" w:sz="0" w:space="0" w:color="auto"/>
                                        <w:right w:val="none" w:sz="0" w:space="0" w:color="auto"/>
                                      </w:divBdr>
                                    </w:div>
                                    <w:div w:id="494034634">
                                      <w:marLeft w:val="0"/>
                                      <w:marRight w:val="0"/>
                                      <w:marTop w:val="75"/>
                                      <w:marBottom w:val="0"/>
                                      <w:divBdr>
                                        <w:top w:val="none" w:sz="0" w:space="0" w:color="auto"/>
                                        <w:left w:val="none" w:sz="0" w:space="0" w:color="auto"/>
                                        <w:bottom w:val="none" w:sz="0" w:space="0" w:color="auto"/>
                                        <w:right w:val="none" w:sz="0" w:space="0" w:color="auto"/>
                                      </w:divBdr>
                                      <w:divsChild>
                                        <w:div w:id="12407458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89665167">
                              <w:marLeft w:val="0"/>
                              <w:marRight w:val="0"/>
                              <w:marTop w:val="0"/>
                              <w:marBottom w:val="0"/>
                              <w:divBdr>
                                <w:top w:val="none" w:sz="0" w:space="0" w:color="auto"/>
                                <w:left w:val="none" w:sz="0" w:space="0" w:color="auto"/>
                                <w:bottom w:val="none" w:sz="0" w:space="0" w:color="auto"/>
                                <w:right w:val="none" w:sz="0" w:space="0" w:color="auto"/>
                              </w:divBdr>
                              <w:divsChild>
                                <w:div w:id="701445026">
                                  <w:marLeft w:val="0"/>
                                  <w:marRight w:val="0"/>
                                  <w:marTop w:val="0"/>
                                  <w:marBottom w:val="0"/>
                                  <w:divBdr>
                                    <w:top w:val="none" w:sz="0" w:space="0" w:color="auto"/>
                                    <w:left w:val="none" w:sz="0" w:space="0" w:color="auto"/>
                                    <w:bottom w:val="none" w:sz="0" w:space="0" w:color="auto"/>
                                    <w:right w:val="none" w:sz="0" w:space="0" w:color="auto"/>
                                  </w:divBdr>
                                  <w:divsChild>
                                    <w:div w:id="2830607">
                                      <w:marLeft w:val="0"/>
                                      <w:marRight w:val="0"/>
                                      <w:marTop w:val="0"/>
                                      <w:marBottom w:val="0"/>
                                      <w:divBdr>
                                        <w:top w:val="none" w:sz="0" w:space="0" w:color="auto"/>
                                        <w:left w:val="none" w:sz="0" w:space="0" w:color="auto"/>
                                        <w:bottom w:val="none" w:sz="0" w:space="0" w:color="auto"/>
                                        <w:right w:val="none" w:sz="0" w:space="0" w:color="auto"/>
                                      </w:divBdr>
                                    </w:div>
                                    <w:div w:id="1198665676">
                                      <w:marLeft w:val="0"/>
                                      <w:marRight w:val="0"/>
                                      <w:marTop w:val="75"/>
                                      <w:marBottom w:val="0"/>
                                      <w:divBdr>
                                        <w:top w:val="none" w:sz="0" w:space="0" w:color="auto"/>
                                        <w:left w:val="none" w:sz="0" w:space="0" w:color="auto"/>
                                        <w:bottom w:val="none" w:sz="0" w:space="0" w:color="auto"/>
                                        <w:right w:val="none" w:sz="0" w:space="0" w:color="auto"/>
                                      </w:divBdr>
                                      <w:divsChild>
                                        <w:div w:id="9084175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55870182">
                              <w:marLeft w:val="0"/>
                              <w:marRight w:val="0"/>
                              <w:marTop w:val="0"/>
                              <w:marBottom w:val="0"/>
                              <w:divBdr>
                                <w:top w:val="none" w:sz="0" w:space="0" w:color="auto"/>
                                <w:left w:val="none" w:sz="0" w:space="0" w:color="auto"/>
                                <w:bottom w:val="none" w:sz="0" w:space="0" w:color="auto"/>
                                <w:right w:val="none" w:sz="0" w:space="0" w:color="auto"/>
                              </w:divBdr>
                              <w:divsChild>
                                <w:div w:id="1330406338">
                                  <w:marLeft w:val="0"/>
                                  <w:marRight w:val="0"/>
                                  <w:marTop w:val="0"/>
                                  <w:marBottom w:val="0"/>
                                  <w:divBdr>
                                    <w:top w:val="none" w:sz="0" w:space="0" w:color="auto"/>
                                    <w:left w:val="none" w:sz="0" w:space="0" w:color="auto"/>
                                    <w:bottom w:val="none" w:sz="0" w:space="0" w:color="auto"/>
                                    <w:right w:val="none" w:sz="0" w:space="0" w:color="auto"/>
                                  </w:divBdr>
                                  <w:divsChild>
                                    <w:div w:id="1378967787">
                                      <w:marLeft w:val="0"/>
                                      <w:marRight w:val="0"/>
                                      <w:marTop w:val="0"/>
                                      <w:marBottom w:val="0"/>
                                      <w:divBdr>
                                        <w:top w:val="none" w:sz="0" w:space="0" w:color="auto"/>
                                        <w:left w:val="none" w:sz="0" w:space="0" w:color="auto"/>
                                        <w:bottom w:val="none" w:sz="0" w:space="0" w:color="auto"/>
                                        <w:right w:val="none" w:sz="0" w:space="0" w:color="auto"/>
                                      </w:divBdr>
                                    </w:div>
                                    <w:div w:id="557978277">
                                      <w:marLeft w:val="0"/>
                                      <w:marRight w:val="0"/>
                                      <w:marTop w:val="75"/>
                                      <w:marBottom w:val="0"/>
                                      <w:divBdr>
                                        <w:top w:val="none" w:sz="0" w:space="0" w:color="auto"/>
                                        <w:left w:val="none" w:sz="0" w:space="0" w:color="auto"/>
                                        <w:bottom w:val="none" w:sz="0" w:space="0" w:color="auto"/>
                                        <w:right w:val="none" w:sz="0" w:space="0" w:color="auto"/>
                                      </w:divBdr>
                                      <w:divsChild>
                                        <w:div w:id="9505543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00396744">
                              <w:marLeft w:val="0"/>
                              <w:marRight w:val="0"/>
                              <w:marTop w:val="0"/>
                              <w:marBottom w:val="0"/>
                              <w:divBdr>
                                <w:top w:val="none" w:sz="0" w:space="0" w:color="auto"/>
                                <w:left w:val="none" w:sz="0" w:space="0" w:color="auto"/>
                                <w:bottom w:val="none" w:sz="0" w:space="0" w:color="auto"/>
                                <w:right w:val="none" w:sz="0" w:space="0" w:color="auto"/>
                              </w:divBdr>
                              <w:divsChild>
                                <w:div w:id="1958901587">
                                  <w:marLeft w:val="0"/>
                                  <w:marRight w:val="0"/>
                                  <w:marTop w:val="0"/>
                                  <w:marBottom w:val="0"/>
                                  <w:divBdr>
                                    <w:top w:val="none" w:sz="0" w:space="0" w:color="auto"/>
                                    <w:left w:val="none" w:sz="0" w:space="0" w:color="auto"/>
                                    <w:bottom w:val="none" w:sz="0" w:space="0" w:color="auto"/>
                                    <w:right w:val="none" w:sz="0" w:space="0" w:color="auto"/>
                                  </w:divBdr>
                                  <w:divsChild>
                                    <w:div w:id="280497680">
                                      <w:marLeft w:val="0"/>
                                      <w:marRight w:val="0"/>
                                      <w:marTop w:val="0"/>
                                      <w:marBottom w:val="0"/>
                                      <w:divBdr>
                                        <w:top w:val="none" w:sz="0" w:space="0" w:color="auto"/>
                                        <w:left w:val="none" w:sz="0" w:space="0" w:color="auto"/>
                                        <w:bottom w:val="none" w:sz="0" w:space="0" w:color="auto"/>
                                        <w:right w:val="none" w:sz="0" w:space="0" w:color="auto"/>
                                      </w:divBdr>
                                    </w:div>
                                    <w:div w:id="983854861">
                                      <w:marLeft w:val="0"/>
                                      <w:marRight w:val="0"/>
                                      <w:marTop w:val="75"/>
                                      <w:marBottom w:val="0"/>
                                      <w:divBdr>
                                        <w:top w:val="none" w:sz="0" w:space="0" w:color="auto"/>
                                        <w:left w:val="none" w:sz="0" w:space="0" w:color="auto"/>
                                        <w:bottom w:val="none" w:sz="0" w:space="0" w:color="auto"/>
                                        <w:right w:val="none" w:sz="0" w:space="0" w:color="auto"/>
                                      </w:divBdr>
                                      <w:divsChild>
                                        <w:div w:id="3568086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8127988">
                              <w:marLeft w:val="0"/>
                              <w:marRight w:val="0"/>
                              <w:marTop w:val="0"/>
                              <w:marBottom w:val="0"/>
                              <w:divBdr>
                                <w:top w:val="none" w:sz="0" w:space="0" w:color="auto"/>
                                <w:left w:val="none" w:sz="0" w:space="0" w:color="auto"/>
                                <w:bottom w:val="none" w:sz="0" w:space="0" w:color="auto"/>
                                <w:right w:val="none" w:sz="0" w:space="0" w:color="auto"/>
                              </w:divBdr>
                              <w:divsChild>
                                <w:div w:id="1788425660">
                                  <w:marLeft w:val="0"/>
                                  <w:marRight w:val="0"/>
                                  <w:marTop w:val="0"/>
                                  <w:marBottom w:val="0"/>
                                  <w:divBdr>
                                    <w:top w:val="none" w:sz="0" w:space="0" w:color="auto"/>
                                    <w:left w:val="none" w:sz="0" w:space="0" w:color="auto"/>
                                    <w:bottom w:val="none" w:sz="0" w:space="0" w:color="auto"/>
                                    <w:right w:val="none" w:sz="0" w:space="0" w:color="auto"/>
                                  </w:divBdr>
                                  <w:divsChild>
                                    <w:div w:id="438911733">
                                      <w:marLeft w:val="0"/>
                                      <w:marRight w:val="0"/>
                                      <w:marTop w:val="0"/>
                                      <w:marBottom w:val="0"/>
                                      <w:divBdr>
                                        <w:top w:val="none" w:sz="0" w:space="0" w:color="auto"/>
                                        <w:left w:val="none" w:sz="0" w:space="0" w:color="auto"/>
                                        <w:bottom w:val="none" w:sz="0" w:space="0" w:color="auto"/>
                                        <w:right w:val="none" w:sz="0" w:space="0" w:color="auto"/>
                                      </w:divBdr>
                                    </w:div>
                                    <w:div w:id="712074920">
                                      <w:marLeft w:val="0"/>
                                      <w:marRight w:val="0"/>
                                      <w:marTop w:val="75"/>
                                      <w:marBottom w:val="0"/>
                                      <w:divBdr>
                                        <w:top w:val="none" w:sz="0" w:space="0" w:color="auto"/>
                                        <w:left w:val="none" w:sz="0" w:space="0" w:color="auto"/>
                                        <w:bottom w:val="none" w:sz="0" w:space="0" w:color="auto"/>
                                        <w:right w:val="none" w:sz="0" w:space="0" w:color="auto"/>
                                      </w:divBdr>
                                      <w:divsChild>
                                        <w:div w:id="15656802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131125207">
              <w:marLeft w:val="0"/>
              <w:marRight w:val="0"/>
              <w:marTop w:val="600"/>
              <w:marBottom w:val="900"/>
              <w:divBdr>
                <w:top w:val="none" w:sz="0" w:space="0" w:color="auto"/>
                <w:left w:val="none" w:sz="0" w:space="0" w:color="auto"/>
                <w:bottom w:val="none" w:sz="0" w:space="0" w:color="auto"/>
                <w:right w:val="none" w:sz="0" w:space="0" w:color="auto"/>
              </w:divBdr>
              <w:divsChild>
                <w:div w:id="426998967">
                  <w:marLeft w:val="0"/>
                  <w:marRight w:val="0"/>
                  <w:marTop w:val="0"/>
                  <w:marBottom w:val="600"/>
                  <w:divBdr>
                    <w:top w:val="none" w:sz="0" w:space="0" w:color="auto"/>
                    <w:left w:val="none" w:sz="0" w:space="0" w:color="auto"/>
                    <w:bottom w:val="none" w:sz="0" w:space="0" w:color="auto"/>
                    <w:right w:val="none" w:sz="0" w:space="0" w:color="auto"/>
                  </w:divBdr>
                  <w:divsChild>
                    <w:div w:id="58015255">
                      <w:marLeft w:val="0"/>
                      <w:marRight w:val="0"/>
                      <w:marTop w:val="0"/>
                      <w:marBottom w:val="0"/>
                      <w:divBdr>
                        <w:top w:val="none" w:sz="0" w:space="0" w:color="auto"/>
                        <w:left w:val="none" w:sz="0" w:space="0" w:color="auto"/>
                        <w:bottom w:val="none" w:sz="0" w:space="0" w:color="auto"/>
                        <w:right w:val="none" w:sz="0" w:space="0" w:color="auto"/>
                      </w:divBdr>
                      <w:divsChild>
                        <w:div w:id="36322839">
                          <w:marLeft w:val="0"/>
                          <w:marRight w:val="0"/>
                          <w:marTop w:val="0"/>
                          <w:marBottom w:val="0"/>
                          <w:divBdr>
                            <w:top w:val="none" w:sz="0" w:space="0" w:color="auto"/>
                            <w:left w:val="none" w:sz="0" w:space="0" w:color="auto"/>
                            <w:bottom w:val="none" w:sz="0" w:space="0" w:color="auto"/>
                            <w:right w:val="none" w:sz="0" w:space="0" w:color="auto"/>
                          </w:divBdr>
                          <w:divsChild>
                            <w:div w:id="570430781">
                              <w:marLeft w:val="0"/>
                              <w:marRight w:val="0"/>
                              <w:marTop w:val="0"/>
                              <w:marBottom w:val="75"/>
                              <w:divBdr>
                                <w:top w:val="none" w:sz="0" w:space="0" w:color="auto"/>
                                <w:left w:val="none" w:sz="0" w:space="0" w:color="auto"/>
                                <w:bottom w:val="none" w:sz="0" w:space="0" w:color="auto"/>
                                <w:right w:val="none" w:sz="0" w:space="0" w:color="auto"/>
                              </w:divBdr>
                            </w:div>
                            <w:div w:id="12005842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201636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29103605">
      <w:bodyDiv w:val="1"/>
      <w:marLeft w:val="0"/>
      <w:marRight w:val="0"/>
      <w:marTop w:val="0"/>
      <w:marBottom w:val="0"/>
      <w:divBdr>
        <w:top w:val="none" w:sz="0" w:space="0" w:color="auto"/>
        <w:left w:val="none" w:sz="0" w:space="0" w:color="auto"/>
        <w:bottom w:val="none" w:sz="0" w:space="0" w:color="auto"/>
        <w:right w:val="none" w:sz="0" w:space="0" w:color="auto"/>
      </w:divBdr>
      <w:divsChild>
        <w:div w:id="1914702621">
          <w:marLeft w:val="0"/>
          <w:marRight w:val="0"/>
          <w:marTop w:val="0"/>
          <w:marBottom w:val="0"/>
          <w:divBdr>
            <w:top w:val="none" w:sz="0" w:space="0" w:color="auto"/>
            <w:left w:val="none" w:sz="0" w:space="0" w:color="auto"/>
            <w:bottom w:val="none" w:sz="0" w:space="0" w:color="auto"/>
            <w:right w:val="none" w:sz="0" w:space="0" w:color="auto"/>
          </w:divBdr>
          <w:divsChild>
            <w:div w:id="1192763672">
              <w:marLeft w:val="0"/>
              <w:marRight w:val="0"/>
              <w:marTop w:val="0"/>
              <w:marBottom w:val="0"/>
              <w:divBdr>
                <w:top w:val="none" w:sz="0" w:space="0" w:color="auto"/>
                <w:left w:val="none" w:sz="0" w:space="0" w:color="auto"/>
                <w:bottom w:val="none" w:sz="0" w:space="0" w:color="auto"/>
                <w:right w:val="none" w:sz="0" w:space="0" w:color="auto"/>
              </w:divBdr>
              <w:divsChild>
                <w:div w:id="1579098156">
                  <w:marLeft w:val="0"/>
                  <w:marRight w:val="0"/>
                  <w:marTop w:val="0"/>
                  <w:marBottom w:val="0"/>
                  <w:divBdr>
                    <w:top w:val="none" w:sz="0" w:space="0" w:color="auto"/>
                    <w:left w:val="none" w:sz="0" w:space="0" w:color="auto"/>
                    <w:bottom w:val="none" w:sz="0" w:space="0" w:color="auto"/>
                    <w:right w:val="none" w:sz="0" w:space="0" w:color="auto"/>
                  </w:divBdr>
                  <w:divsChild>
                    <w:div w:id="535430867">
                      <w:marLeft w:val="0"/>
                      <w:marRight w:val="0"/>
                      <w:marTop w:val="0"/>
                      <w:marBottom w:val="0"/>
                      <w:divBdr>
                        <w:top w:val="none" w:sz="0" w:space="0" w:color="auto"/>
                        <w:left w:val="none" w:sz="0" w:space="0" w:color="auto"/>
                        <w:bottom w:val="none" w:sz="0" w:space="0" w:color="auto"/>
                        <w:right w:val="none" w:sz="0" w:space="0" w:color="auto"/>
                      </w:divBdr>
                      <w:divsChild>
                        <w:div w:id="1031077999">
                          <w:marLeft w:val="0"/>
                          <w:marRight w:val="0"/>
                          <w:marTop w:val="0"/>
                          <w:marBottom w:val="0"/>
                          <w:divBdr>
                            <w:top w:val="none" w:sz="0" w:space="0" w:color="auto"/>
                            <w:left w:val="none" w:sz="0" w:space="0" w:color="auto"/>
                            <w:bottom w:val="none" w:sz="0" w:space="0" w:color="auto"/>
                            <w:right w:val="none" w:sz="0" w:space="0" w:color="auto"/>
                          </w:divBdr>
                          <w:divsChild>
                            <w:div w:id="684675812">
                              <w:marLeft w:val="0"/>
                              <w:marRight w:val="0"/>
                              <w:marTop w:val="0"/>
                              <w:marBottom w:val="0"/>
                              <w:divBdr>
                                <w:top w:val="none" w:sz="0" w:space="0" w:color="auto"/>
                                <w:left w:val="none" w:sz="0" w:space="0" w:color="auto"/>
                                <w:bottom w:val="none" w:sz="0" w:space="0" w:color="auto"/>
                                <w:right w:val="none" w:sz="0" w:space="0" w:color="auto"/>
                              </w:divBdr>
                            </w:div>
                            <w:div w:id="1496914414">
                              <w:marLeft w:val="0"/>
                              <w:marRight w:val="0"/>
                              <w:marTop w:val="0"/>
                              <w:marBottom w:val="0"/>
                              <w:divBdr>
                                <w:top w:val="none" w:sz="0" w:space="0" w:color="auto"/>
                                <w:left w:val="none" w:sz="0" w:space="0" w:color="auto"/>
                                <w:bottom w:val="none" w:sz="0" w:space="0" w:color="auto"/>
                                <w:right w:val="none" w:sz="0" w:space="0" w:color="auto"/>
                              </w:divBdr>
                              <w:divsChild>
                                <w:div w:id="1603033834">
                                  <w:marLeft w:val="0"/>
                                  <w:marRight w:val="0"/>
                                  <w:marTop w:val="0"/>
                                  <w:marBottom w:val="0"/>
                                  <w:divBdr>
                                    <w:top w:val="none" w:sz="0" w:space="0" w:color="auto"/>
                                    <w:left w:val="none" w:sz="0" w:space="0" w:color="auto"/>
                                    <w:bottom w:val="none" w:sz="0" w:space="0" w:color="auto"/>
                                    <w:right w:val="none" w:sz="0" w:space="0" w:color="auto"/>
                                  </w:divBdr>
                                  <w:divsChild>
                                    <w:div w:id="81069258">
                                      <w:marLeft w:val="0"/>
                                      <w:marRight w:val="0"/>
                                      <w:marTop w:val="0"/>
                                      <w:marBottom w:val="0"/>
                                      <w:divBdr>
                                        <w:top w:val="none" w:sz="0" w:space="0" w:color="auto"/>
                                        <w:left w:val="none" w:sz="0" w:space="0" w:color="auto"/>
                                        <w:bottom w:val="none" w:sz="0" w:space="0" w:color="auto"/>
                                        <w:right w:val="none" w:sz="0" w:space="0" w:color="auto"/>
                                      </w:divBdr>
                                    </w:div>
                                    <w:div w:id="586422826">
                                      <w:marLeft w:val="0"/>
                                      <w:marRight w:val="0"/>
                                      <w:marTop w:val="75"/>
                                      <w:marBottom w:val="0"/>
                                      <w:divBdr>
                                        <w:top w:val="none" w:sz="0" w:space="0" w:color="auto"/>
                                        <w:left w:val="none" w:sz="0" w:space="0" w:color="auto"/>
                                        <w:bottom w:val="none" w:sz="0" w:space="0" w:color="auto"/>
                                        <w:right w:val="none" w:sz="0" w:space="0" w:color="auto"/>
                                      </w:divBdr>
                                      <w:divsChild>
                                        <w:div w:id="11021871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808938377">
              <w:marLeft w:val="0"/>
              <w:marRight w:val="0"/>
              <w:marTop w:val="600"/>
              <w:marBottom w:val="900"/>
              <w:divBdr>
                <w:top w:val="none" w:sz="0" w:space="0" w:color="auto"/>
                <w:left w:val="none" w:sz="0" w:space="0" w:color="auto"/>
                <w:bottom w:val="none" w:sz="0" w:space="0" w:color="auto"/>
                <w:right w:val="none" w:sz="0" w:space="0" w:color="auto"/>
              </w:divBdr>
              <w:divsChild>
                <w:div w:id="236938392">
                  <w:marLeft w:val="0"/>
                  <w:marRight w:val="0"/>
                  <w:marTop w:val="0"/>
                  <w:marBottom w:val="600"/>
                  <w:divBdr>
                    <w:top w:val="none" w:sz="0" w:space="0" w:color="auto"/>
                    <w:left w:val="none" w:sz="0" w:space="0" w:color="auto"/>
                    <w:bottom w:val="none" w:sz="0" w:space="0" w:color="auto"/>
                    <w:right w:val="none" w:sz="0" w:space="0" w:color="auto"/>
                  </w:divBdr>
                  <w:divsChild>
                    <w:div w:id="178275456">
                      <w:marLeft w:val="0"/>
                      <w:marRight w:val="0"/>
                      <w:marTop w:val="0"/>
                      <w:marBottom w:val="0"/>
                      <w:divBdr>
                        <w:top w:val="none" w:sz="0" w:space="0" w:color="auto"/>
                        <w:left w:val="none" w:sz="0" w:space="0" w:color="auto"/>
                        <w:bottom w:val="none" w:sz="0" w:space="0" w:color="auto"/>
                        <w:right w:val="none" w:sz="0" w:space="0" w:color="auto"/>
                      </w:divBdr>
                      <w:divsChild>
                        <w:div w:id="857621726">
                          <w:marLeft w:val="0"/>
                          <w:marRight w:val="150"/>
                          <w:marTop w:val="0"/>
                          <w:marBottom w:val="0"/>
                          <w:divBdr>
                            <w:top w:val="none" w:sz="0" w:space="0" w:color="auto"/>
                            <w:left w:val="none" w:sz="0" w:space="0" w:color="auto"/>
                            <w:bottom w:val="none" w:sz="0" w:space="0" w:color="auto"/>
                            <w:right w:val="none" w:sz="0" w:space="0" w:color="auto"/>
                          </w:divBdr>
                        </w:div>
                        <w:div w:id="1157110519">
                          <w:marLeft w:val="0"/>
                          <w:marRight w:val="0"/>
                          <w:marTop w:val="0"/>
                          <w:marBottom w:val="0"/>
                          <w:divBdr>
                            <w:top w:val="none" w:sz="0" w:space="0" w:color="auto"/>
                            <w:left w:val="none" w:sz="0" w:space="0" w:color="auto"/>
                            <w:bottom w:val="none" w:sz="0" w:space="0" w:color="auto"/>
                            <w:right w:val="none" w:sz="0" w:space="0" w:color="auto"/>
                          </w:divBdr>
                          <w:divsChild>
                            <w:div w:id="361826811">
                              <w:marLeft w:val="0"/>
                              <w:marRight w:val="0"/>
                              <w:marTop w:val="0"/>
                              <w:marBottom w:val="75"/>
                              <w:divBdr>
                                <w:top w:val="none" w:sz="0" w:space="0" w:color="auto"/>
                                <w:left w:val="none" w:sz="0" w:space="0" w:color="auto"/>
                                <w:bottom w:val="none" w:sz="0" w:space="0" w:color="auto"/>
                                <w:right w:val="none" w:sz="0" w:space="0" w:color="auto"/>
                              </w:divBdr>
                            </w:div>
                          </w:divsChild>
                        </w:div>
                      </w:divsChild>
                    </w:div>
                  </w:divsChild>
                </w:div>
                <w:div w:id="11023427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31799168">
      <w:bodyDiv w:val="1"/>
      <w:marLeft w:val="0"/>
      <w:marRight w:val="0"/>
      <w:marTop w:val="0"/>
      <w:marBottom w:val="0"/>
      <w:divBdr>
        <w:top w:val="none" w:sz="0" w:space="0" w:color="auto"/>
        <w:left w:val="none" w:sz="0" w:space="0" w:color="auto"/>
        <w:bottom w:val="none" w:sz="0" w:space="0" w:color="auto"/>
        <w:right w:val="none" w:sz="0" w:space="0" w:color="auto"/>
      </w:divBdr>
      <w:divsChild>
        <w:div w:id="314723858">
          <w:marLeft w:val="0"/>
          <w:marRight w:val="0"/>
          <w:marTop w:val="0"/>
          <w:marBottom w:val="0"/>
          <w:divBdr>
            <w:top w:val="none" w:sz="0" w:space="0" w:color="auto"/>
            <w:left w:val="none" w:sz="0" w:space="0" w:color="auto"/>
            <w:bottom w:val="none" w:sz="0" w:space="0" w:color="auto"/>
            <w:right w:val="none" w:sz="0" w:space="0" w:color="auto"/>
          </w:divBdr>
          <w:divsChild>
            <w:div w:id="452403369">
              <w:marLeft w:val="0"/>
              <w:marRight w:val="0"/>
              <w:marTop w:val="0"/>
              <w:marBottom w:val="0"/>
              <w:divBdr>
                <w:top w:val="none" w:sz="0" w:space="0" w:color="auto"/>
                <w:left w:val="none" w:sz="0" w:space="0" w:color="auto"/>
                <w:bottom w:val="none" w:sz="0" w:space="0" w:color="auto"/>
                <w:right w:val="none" w:sz="0" w:space="0" w:color="auto"/>
              </w:divBdr>
            </w:div>
          </w:divsChild>
        </w:div>
        <w:div w:id="655032472">
          <w:marLeft w:val="0"/>
          <w:marRight w:val="0"/>
          <w:marTop w:val="0"/>
          <w:marBottom w:val="0"/>
          <w:divBdr>
            <w:top w:val="none" w:sz="0" w:space="0" w:color="auto"/>
            <w:left w:val="none" w:sz="0" w:space="0" w:color="auto"/>
            <w:bottom w:val="none" w:sz="0" w:space="0" w:color="auto"/>
            <w:right w:val="none" w:sz="0" w:space="0" w:color="auto"/>
          </w:divBdr>
          <w:divsChild>
            <w:div w:id="452212474">
              <w:marLeft w:val="0"/>
              <w:marRight w:val="0"/>
              <w:marTop w:val="0"/>
              <w:marBottom w:val="0"/>
              <w:divBdr>
                <w:top w:val="none" w:sz="0" w:space="0" w:color="auto"/>
                <w:left w:val="none" w:sz="0" w:space="0" w:color="auto"/>
                <w:bottom w:val="none" w:sz="0" w:space="0" w:color="auto"/>
                <w:right w:val="none" w:sz="0" w:space="0" w:color="auto"/>
              </w:divBdr>
              <w:divsChild>
                <w:div w:id="780144408">
                  <w:marLeft w:val="0"/>
                  <w:marRight w:val="0"/>
                  <w:marTop w:val="0"/>
                  <w:marBottom w:val="0"/>
                  <w:divBdr>
                    <w:top w:val="none" w:sz="0" w:space="0" w:color="auto"/>
                    <w:left w:val="none" w:sz="0" w:space="0" w:color="auto"/>
                    <w:bottom w:val="none" w:sz="0" w:space="0" w:color="auto"/>
                    <w:right w:val="none" w:sz="0" w:space="0" w:color="auto"/>
                  </w:divBdr>
                  <w:divsChild>
                    <w:div w:id="1162699641">
                      <w:marLeft w:val="0"/>
                      <w:marRight w:val="0"/>
                      <w:marTop w:val="0"/>
                      <w:marBottom w:val="0"/>
                      <w:divBdr>
                        <w:top w:val="none" w:sz="0" w:space="0" w:color="auto"/>
                        <w:left w:val="none" w:sz="0" w:space="0" w:color="auto"/>
                        <w:bottom w:val="none" w:sz="0" w:space="0" w:color="auto"/>
                        <w:right w:val="none" w:sz="0" w:space="0" w:color="auto"/>
                      </w:divBdr>
                      <w:divsChild>
                        <w:div w:id="155387586">
                          <w:marLeft w:val="0"/>
                          <w:marRight w:val="0"/>
                          <w:marTop w:val="0"/>
                          <w:marBottom w:val="0"/>
                          <w:divBdr>
                            <w:top w:val="none" w:sz="0" w:space="0" w:color="auto"/>
                            <w:left w:val="none" w:sz="0" w:space="0" w:color="auto"/>
                            <w:bottom w:val="none" w:sz="0" w:space="0" w:color="auto"/>
                            <w:right w:val="none" w:sz="0" w:space="0" w:color="auto"/>
                          </w:divBdr>
                          <w:divsChild>
                            <w:div w:id="6257804">
                              <w:marLeft w:val="0"/>
                              <w:marRight w:val="0"/>
                              <w:marTop w:val="0"/>
                              <w:marBottom w:val="0"/>
                              <w:divBdr>
                                <w:top w:val="none" w:sz="0" w:space="0" w:color="auto"/>
                                <w:left w:val="none" w:sz="0" w:space="0" w:color="auto"/>
                                <w:bottom w:val="none" w:sz="0" w:space="0" w:color="auto"/>
                                <w:right w:val="none" w:sz="0" w:space="0" w:color="auto"/>
                              </w:divBdr>
                              <w:divsChild>
                                <w:div w:id="1095438634">
                                  <w:marLeft w:val="0"/>
                                  <w:marRight w:val="0"/>
                                  <w:marTop w:val="0"/>
                                  <w:marBottom w:val="0"/>
                                  <w:divBdr>
                                    <w:top w:val="none" w:sz="0" w:space="0" w:color="auto"/>
                                    <w:left w:val="none" w:sz="0" w:space="0" w:color="auto"/>
                                    <w:bottom w:val="none" w:sz="0" w:space="0" w:color="auto"/>
                                    <w:right w:val="none" w:sz="0" w:space="0" w:color="auto"/>
                                  </w:divBdr>
                                  <w:divsChild>
                                    <w:div w:id="577441738">
                                      <w:marLeft w:val="0"/>
                                      <w:marRight w:val="0"/>
                                      <w:marTop w:val="75"/>
                                      <w:marBottom w:val="0"/>
                                      <w:divBdr>
                                        <w:top w:val="none" w:sz="0" w:space="0" w:color="auto"/>
                                        <w:left w:val="none" w:sz="0" w:space="0" w:color="auto"/>
                                        <w:bottom w:val="none" w:sz="0" w:space="0" w:color="auto"/>
                                        <w:right w:val="none" w:sz="0" w:space="0" w:color="auto"/>
                                      </w:divBdr>
                                      <w:divsChild>
                                        <w:div w:id="593131863">
                                          <w:marLeft w:val="0"/>
                                          <w:marRight w:val="0"/>
                                          <w:marTop w:val="0"/>
                                          <w:marBottom w:val="0"/>
                                          <w:divBdr>
                                            <w:top w:val="none" w:sz="0" w:space="0" w:color="auto"/>
                                            <w:left w:val="none" w:sz="0" w:space="0" w:color="auto"/>
                                            <w:bottom w:val="none" w:sz="0" w:space="0" w:color="auto"/>
                                            <w:right w:val="none" w:sz="0" w:space="0" w:color="auto"/>
                                          </w:divBdr>
                                        </w:div>
                                      </w:divsChild>
                                    </w:div>
                                    <w:div w:id="11582261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20066898">
                              <w:marLeft w:val="0"/>
                              <w:marRight w:val="0"/>
                              <w:marTop w:val="0"/>
                              <w:marBottom w:val="0"/>
                              <w:divBdr>
                                <w:top w:val="none" w:sz="0" w:space="0" w:color="auto"/>
                                <w:left w:val="none" w:sz="0" w:space="0" w:color="auto"/>
                                <w:bottom w:val="none" w:sz="0" w:space="0" w:color="auto"/>
                                <w:right w:val="none" w:sz="0" w:space="0" w:color="auto"/>
                              </w:divBdr>
                              <w:divsChild>
                                <w:div w:id="1423524729">
                                  <w:marLeft w:val="0"/>
                                  <w:marRight w:val="0"/>
                                  <w:marTop w:val="0"/>
                                  <w:marBottom w:val="0"/>
                                  <w:divBdr>
                                    <w:top w:val="none" w:sz="0" w:space="0" w:color="auto"/>
                                    <w:left w:val="none" w:sz="0" w:space="0" w:color="auto"/>
                                    <w:bottom w:val="none" w:sz="0" w:space="0" w:color="auto"/>
                                    <w:right w:val="none" w:sz="0" w:space="0" w:color="auto"/>
                                  </w:divBdr>
                                  <w:divsChild>
                                    <w:div w:id="6109414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47718660">
                              <w:marLeft w:val="0"/>
                              <w:marRight w:val="0"/>
                              <w:marTop w:val="0"/>
                              <w:marBottom w:val="0"/>
                              <w:divBdr>
                                <w:top w:val="none" w:sz="0" w:space="0" w:color="auto"/>
                                <w:left w:val="none" w:sz="0" w:space="0" w:color="auto"/>
                                <w:bottom w:val="none" w:sz="0" w:space="0" w:color="auto"/>
                                <w:right w:val="none" w:sz="0" w:space="0" w:color="auto"/>
                              </w:divBdr>
                              <w:divsChild>
                                <w:div w:id="543760831">
                                  <w:marLeft w:val="0"/>
                                  <w:marRight w:val="0"/>
                                  <w:marTop w:val="0"/>
                                  <w:marBottom w:val="0"/>
                                  <w:divBdr>
                                    <w:top w:val="none" w:sz="0" w:space="0" w:color="auto"/>
                                    <w:left w:val="none" w:sz="0" w:space="0" w:color="auto"/>
                                    <w:bottom w:val="none" w:sz="0" w:space="0" w:color="auto"/>
                                    <w:right w:val="none" w:sz="0" w:space="0" w:color="auto"/>
                                  </w:divBdr>
                                  <w:divsChild>
                                    <w:div w:id="334067734">
                                      <w:marLeft w:val="0"/>
                                      <w:marRight w:val="0"/>
                                      <w:marTop w:val="75"/>
                                      <w:marBottom w:val="0"/>
                                      <w:divBdr>
                                        <w:top w:val="none" w:sz="0" w:space="0" w:color="auto"/>
                                        <w:left w:val="none" w:sz="0" w:space="0" w:color="auto"/>
                                        <w:bottom w:val="none" w:sz="0" w:space="0" w:color="auto"/>
                                        <w:right w:val="none" w:sz="0" w:space="0" w:color="auto"/>
                                      </w:divBdr>
                                    </w:div>
                                    <w:div w:id="9830466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14163937">
                              <w:marLeft w:val="0"/>
                              <w:marRight w:val="0"/>
                              <w:marTop w:val="0"/>
                              <w:marBottom w:val="0"/>
                              <w:divBdr>
                                <w:top w:val="none" w:sz="0" w:space="0" w:color="auto"/>
                                <w:left w:val="none" w:sz="0" w:space="0" w:color="auto"/>
                                <w:bottom w:val="none" w:sz="0" w:space="0" w:color="auto"/>
                                <w:right w:val="none" w:sz="0" w:space="0" w:color="auto"/>
                              </w:divBdr>
                              <w:divsChild>
                                <w:div w:id="248513337">
                                  <w:marLeft w:val="0"/>
                                  <w:marRight w:val="0"/>
                                  <w:marTop w:val="0"/>
                                  <w:marBottom w:val="0"/>
                                  <w:divBdr>
                                    <w:top w:val="none" w:sz="0" w:space="0" w:color="auto"/>
                                    <w:left w:val="none" w:sz="0" w:space="0" w:color="auto"/>
                                    <w:bottom w:val="none" w:sz="0" w:space="0" w:color="auto"/>
                                    <w:right w:val="none" w:sz="0" w:space="0" w:color="auto"/>
                                  </w:divBdr>
                                  <w:divsChild>
                                    <w:div w:id="473177304">
                                      <w:marLeft w:val="0"/>
                                      <w:marRight w:val="0"/>
                                      <w:marTop w:val="75"/>
                                      <w:marBottom w:val="0"/>
                                      <w:divBdr>
                                        <w:top w:val="none" w:sz="0" w:space="0" w:color="auto"/>
                                        <w:left w:val="none" w:sz="0" w:space="0" w:color="auto"/>
                                        <w:bottom w:val="none" w:sz="0" w:space="0" w:color="auto"/>
                                        <w:right w:val="none" w:sz="0" w:space="0" w:color="auto"/>
                                      </w:divBdr>
                                    </w:div>
                                    <w:div w:id="5547042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39482573">
                              <w:marLeft w:val="0"/>
                              <w:marRight w:val="0"/>
                              <w:marTop w:val="0"/>
                              <w:marBottom w:val="0"/>
                              <w:divBdr>
                                <w:top w:val="none" w:sz="0" w:space="0" w:color="auto"/>
                                <w:left w:val="none" w:sz="0" w:space="0" w:color="auto"/>
                                <w:bottom w:val="none" w:sz="0" w:space="0" w:color="auto"/>
                                <w:right w:val="none" w:sz="0" w:space="0" w:color="auto"/>
                              </w:divBdr>
                              <w:divsChild>
                                <w:div w:id="492911968">
                                  <w:marLeft w:val="0"/>
                                  <w:marRight w:val="0"/>
                                  <w:marTop w:val="0"/>
                                  <w:marBottom w:val="0"/>
                                  <w:divBdr>
                                    <w:top w:val="none" w:sz="0" w:space="0" w:color="auto"/>
                                    <w:left w:val="none" w:sz="0" w:space="0" w:color="auto"/>
                                    <w:bottom w:val="none" w:sz="0" w:space="0" w:color="auto"/>
                                    <w:right w:val="none" w:sz="0" w:space="0" w:color="auto"/>
                                  </w:divBdr>
                                  <w:divsChild>
                                    <w:div w:id="717703320">
                                      <w:marLeft w:val="0"/>
                                      <w:marRight w:val="0"/>
                                      <w:marTop w:val="75"/>
                                      <w:marBottom w:val="0"/>
                                      <w:divBdr>
                                        <w:top w:val="none" w:sz="0" w:space="0" w:color="auto"/>
                                        <w:left w:val="none" w:sz="0" w:space="0" w:color="auto"/>
                                        <w:bottom w:val="none" w:sz="0" w:space="0" w:color="auto"/>
                                        <w:right w:val="none" w:sz="0" w:space="0" w:color="auto"/>
                                      </w:divBdr>
                                      <w:divsChild>
                                        <w:div w:id="402526133">
                                          <w:marLeft w:val="0"/>
                                          <w:marRight w:val="0"/>
                                          <w:marTop w:val="0"/>
                                          <w:marBottom w:val="0"/>
                                          <w:divBdr>
                                            <w:top w:val="none" w:sz="0" w:space="0" w:color="auto"/>
                                            <w:left w:val="none" w:sz="0" w:space="0" w:color="auto"/>
                                            <w:bottom w:val="none" w:sz="0" w:space="0" w:color="auto"/>
                                            <w:right w:val="none" w:sz="0" w:space="0" w:color="auto"/>
                                          </w:divBdr>
                                        </w:div>
                                      </w:divsChild>
                                    </w:div>
                                    <w:div w:id="10014732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10844342">
                              <w:marLeft w:val="0"/>
                              <w:marRight w:val="0"/>
                              <w:marTop w:val="0"/>
                              <w:marBottom w:val="0"/>
                              <w:divBdr>
                                <w:top w:val="none" w:sz="0" w:space="0" w:color="auto"/>
                                <w:left w:val="none" w:sz="0" w:space="0" w:color="auto"/>
                                <w:bottom w:val="none" w:sz="0" w:space="0" w:color="auto"/>
                                <w:right w:val="none" w:sz="0" w:space="0" w:color="auto"/>
                              </w:divBdr>
                              <w:divsChild>
                                <w:div w:id="749036763">
                                  <w:marLeft w:val="0"/>
                                  <w:marRight w:val="0"/>
                                  <w:marTop w:val="0"/>
                                  <w:marBottom w:val="0"/>
                                  <w:divBdr>
                                    <w:top w:val="none" w:sz="0" w:space="0" w:color="auto"/>
                                    <w:left w:val="none" w:sz="0" w:space="0" w:color="auto"/>
                                    <w:bottom w:val="none" w:sz="0" w:space="0" w:color="auto"/>
                                    <w:right w:val="none" w:sz="0" w:space="0" w:color="auto"/>
                                  </w:divBdr>
                                  <w:divsChild>
                                    <w:div w:id="1179732299">
                                      <w:marLeft w:val="0"/>
                                      <w:marRight w:val="0"/>
                                      <w:marTop w:val="0"/>
                                      <w:marBottom w:val="0"/>
                                      <w:divBdr>
                                        <w:top w:val="none" w:sz="0" w:space="0" w:color="auto"/>
                                        <w:left w:val="none" w:sz="0" w:space="0" w:color="auto"/>
                                        <w:bottom w:val="none" w:sz="0" w:space="0" w:color="auto"/>
                                        <w:right w:val="none" w:sz="0" w:space="0" w:color="auto"/>
                                      </w:divBdr>
                                    </w:div>
                                    <w:div w:id="1374504639">
                                      <w:marLeft w:val="0"/>
                                      <w:marRight w:val="0"/>
                                      <w:marTop w:val="75"/>
                                      <w:marBottom w:val="0"/>
                                      <w:divBdr>
                                        <w:top w:val="none" w:sz="0" w:space="0" w:color="auto"/>
                                        <w:left w:val="none" w:sz="0" w:space="0" w:color="auto"/>
                                        <w:bottom w:val="none" w:sz="0" w:space="0" w:color="auto"/>
                                        <w:right w:val="none" w:sz="0" w:space="0" w:color="auto"/>
                                      </w:divBdr>
                                      <w:divsChild>
                                        <w:div w:id="17076315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30273697">
                              <w:marLeft w:val="0"/>
                              <w:marRight w:val="0"/>
                              <w:marTop w:val="0"/>
                              <w:marBottom w:val="0"/>
                              <w:divBdr>
                                <w:top w:val="none" w:sz="0" w:space="0" w:color="auto"/>
                                <w:left w:val="none" w:sz="0" w:space="0" w:color="auto"/>
                                <w:bottom w:val="none" w:sz="0" w:space="0" w:color="auto"/>
                                <w:right w:val="none" w:sz="0" w:space="0" w:color="auto"/>
                              </w:divBdr>
                              <w:divsChild>
                                <w:div w:id="74016811">
                                  <w:marLeft w:val="0"/>
                                  <w:marRight w:val="0"/>
                                  <w:marTop w:val="0"/>
                                  <w:marBottom w:val="0"/>
                                  <w:divBdr>
                                    <w:top w:val="none" w:sz="0" w:space="0" w:color="auto"/>
                                    <w:left w:val="none" w:sz="0" w:space="0" w:color="auto"/>
                                    <w:bottom w:val="none" w:sz="0" w:space="0" w:color="auto"/>
                                    <w:right w:val="none" w:sz="0" w:space="0" w:color="auto"/>
                                  </w:divBdr>
                                  <w:divsChild>
                                    <w:div w:id="88696318">
                                      <w:marLeft w:val="0"/>
                                      <w:marRight w:val="0"/>
                                      <w:marTop w:val="0"/>
                                      <w:marBottom w:val="0"/>
                                      <w:divBdr>
                                        <w:top w:val="none" w:sz="0" w:space="0" w:color="auto"/>
                                        <w:left w:val="none" w:sz="0" w:space="0" w:color="auto"/>
                                        <w:bottom w:val="none" w:sz="0" w:space="0" w:color="auto"/>
                                        <w:right w:val="none" w:sz="0" w:space="0" w:color="auto"/>
                                      </w:divBdr>
                                    </w:div>
                                    <w:div w:id="203639720">
                                      <w:marLeft w:val="0"/>
                                      <w:marRight w:val="0"/>
                                      <w:marTop w:val="75"/>
                                      <w:marBottom w:val="0"/>
                                      <w:divBdr>
                                        <w:top w:val="none" w:sz="0" w:space="0" w:color="auto"/>
                                        <w:left w:val="none" w:sz="0" w:space="0" w:color="auto"/>
                                        <w:bottom w:val="none" w:sz="0" w:space="0" w:color="auto"/>
                                        <w:right w:val="none" w:sz="0" w:space="0" w:color="auto"/>
                                      </w:divBdr>
                                      <w:divsChild>
                                        <w:div w:id="14303461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18890553">
                              <w:marLeft w:val="0"/>
                              <w:marRight w:val="0"/>
                              <w:marTop w:val="0"/>
                              <w:marBottom w:val="0"/>
                              <w:divBdr>
                                <w:top w:val="none" w:sz="0" w:space="0" w:color="auto"/>
                                <w:left w:val="none" w:sz="0" w:space="0" w:color="auto"/>
                                <w:bottom w:val="none" w:sz="0" w:space="0" w:color="auto"/>
                                <w:right w:val="none" w:sz="0" w:space="0" w:color="auto"/>
                              </w:divBdr>
                              <w:divsChild>
                                <w:div w:id="1732002750">
                                  <w:marLeft w:val="0"/>
                                  <w:marRight w:val="0"/>
                                  <w:marTop w:val="0"/>
                                  <w:marBottom w:val="0"/>
                                  <w:divBdr>
                                    <w:top w:val="none" w:sz="0" w:space="0" w:color="auto"/>
                                    <w:left w:val="none" w:sz="0" w:space="0" w:color="auto"/>
                                    <w:bottom w:val="none" w:sz="0" w:space="0" w:color="auto"/>
                                    <w:right w:val="none" w:sz="0" w:space="0" w:color="auto"/>
                                  </w:divBdr>
                                  <w:divsChild>
                                    <w:div w:id="893590407">
                                      <w:marLeft w:val="0"/>
                                      <w:marRight w:val="0"/>
                                      <w:marTop w:val="0"/>
                                      <w:marBottom w:val="0"/>
                                      <w:divBdr>
                                        <w:top w:val="none" w:sz="0" w:space="0" w:color="auto"/>
                                        <w:left w:val="none" w:sz="0" w:space="0" w:color="auto"/>
                                        <w:bottom w:val="none" w:sz="0" w:space="0" w:color="auto"/>
                                        <w:right w:val="none" w:sz="0" w:space="0" w:color="auto"/>
                                      </w:divBdr>
                                    </w:div>
                                    <w:div w:id="1133214027">
                                      <w:marLeft w:val="0"/>
                                      <w:marRight w:val="0"/>
                                      <w:marTop w:val="75"/>
                                      <w:marBottom w:val="0"/>
                                      <w:divBdr>
                                        <w:top w:val="none" w:sz="0" w:space="0" w:color="auto"/>
                                        <w:left w:val="none" w:sz="0" w:space="0" w:color="auto"/>
                                        <w:bottom w:val="none" w:sz="0" w:space="0" w:color="auto"/>
                                        <w:right w:val="none" w:sz="0" w:space="0" w:color="auto"/>
                                      </w:divBdr>
                                      <w:divsChild>
                                        <w:div w:id="6590432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94273418">
                              <w:marLeft w:val="0"/>
                              <w:marRight w:val="0"/>
                              <w:marTop w:val="0"/>
                              <w:marBottom w:val="0"/>
                              <w:divBdr>
                                <w:top w:val="none" w:sz="0" w:space="0" w:color="auto"/>
                                <w:left w:val="none" w:sz="0" w:space="0" w:color="auto"/>
                                <w:bottom w:val="none" w:sz="0" w:space="0" w:color="auto"/>
                                <w:right w:val="none" w:sz="0" w:space="0" w:color="auto"/>
                              </w:divBdr>
                              <w:divsChild>
                                <w:div w:id="809640802">
                                  <w:marLeft w:val="0"/>
                                  <w:marRight w:val="0"/>
                                  <w:marTop w:val="0"/>
                                  <w:marBottom w:val="0"/>
                                  <w:divBdr>
                                    <w:top w:val="none" w:sz="0" w:space="0" w:color="auto"/>
                                    <w:left w:val="none" w:sz="0" w:space="0" w:color="auto"/>
                                    <w:bottom w:val="none" w:sz="0" w:space="0" w:color="auto"/>
                                    <w:right w:val="none" w:sz="0" w:space="0" w:color="auto"/>
                                  </w:divBdr>
                                  <w:divsChild>
                                    <w:div w:id="1800609348">
                                      <w:marLeft w:val="0"/>
                                      <w:marRight w:val="0"/>
                                      <w:marTop w:val="75"/>
                                      <w:marBottom w:val="0"/>
                                      <w:divBdr>
                                        <w:top w:val="none" w:sz="0" w:space="0" w:color="auto"/>
                                        <w:left w:val="none" w:sz="0" w:space="0" w:color="auto"/>
                                        <w:bottom w:val="none" w:sz="0" w:space="0" w:color="auto"/>
                                        <w:right w:val="none" w:sz="0" w:space="0" w:color="auto"/>
                                      </w:divBdr>
                                      <w:divsChild>
                                        <w:div w:id="13045838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533032024">
      <w:bodyDiv w:val="1"/>
      <w:marLeft w:val="0"/>
      <w:marRight w:val="0"/>
      <w:marTop w:val="0"/>
      <w:marBottom w:val="0"/>
      <w:divBdr>
        <w:top w:val="none" w:sz="0" w:space="0" w:color="auto"/>
        <w:left w:val="none" w:sz="0" w:space="0" w:color="auto"/>
        <w:bottom w:val="none" w:sz="0" w:space="0" w:color="auto"/>
        <w:right w:val="none" w:sz="0" w:space="0" w:color="auto"/>
      </w:divBdr>
      <w:divsChild>
        <w:div w:id="519127808">
          <w:marLeft w:val="0"/>
          <w:marRight w:val="0"/>
          <w:marTop w:val="0"/>
          <w:marBottom w:val="0"/>
          <w:divBdr>
            <w:top w:val="none" w:sz="0" w:space="0" w:color="auto"/>
            <w:left w:val="none" w:sz="0" w:space="0" w:color="auto"/>
            <w:bottom w:val="none" w:sz="0" w:space="0" w:color="auto"/>
            <w:right w:val="none" w:sz="0" w:space="0" w:color="auto"/>
          </w:divBdr>
          <w:divsChild>
            <w:div w:id="1378822508">
              <w:marLeft w:val="0"/>
              <w:marRight w:val="0"/>
              <w:marTop w:val="0"/>
              <w:marBottom w:val="0"/>
              <w:divBdr>
                <w:top w:val="none" w:sz="0" w:space="0" w:color="auto"/>
                <w:left w:val="none" w:sz="0" w:space="0" w:color="auto"/>
                <w:bottom w:val="none" w:sz="0" w:space="0" w:color="auto"/>
                <w:right w:val="none" w:sz="0" w:space="0" w:color="auto"/>
              </w:divBdr>
            </w:div>
          </w:divsChild>
        </w:div>
        <w:div w:id="580607475">
          <w:marLeft w:val="0"/>
          <w:marRight w:val="0"/>
          <w:marTop w:val="0"/>
          <w:marBottom w:val="0"/>
          <w:divBdr>
            <w:top w:val="none" w:sz="0" w:space="0" w:color="auto"/>
            <w:left w:val="none" w:sz="0" w:space="0" w:color="auto"/>
            <w:bottom w:val="none" w:sz="0" w:space="0" w:color="auto"/>
            <w:right w:val="none" w:sz="0" w:space="0" w:color="auto"/>
          </w:divBdr>
          <w:divsChild>
            <w:div w:id="109594398">
              <w:marLeft w:val="0"/>
              <w:marRight w:val="0"/>
              <w:marTop w:val="0"/>
              <w:marBottom w:val="0"/>
              <w:divBdr>
                <w:top w:val="none" w:sz="0" w:space="0" w:color="auto"/>
                <w:left w:val="none" w:sz="0" w:space="0" w:color="auto"/>
                <w:bottom w:val="none" w:sz="0" w:space="0" w:color="auto"/>
                <w:right w:val="none" w:sz="0" w:space="0" w:color="auto"/>
              </w:divBdr>
              <w:divsChild>
                <w:div w:id="1144473348">
                  <w:marLeft w:val="0"/>
                  <w:marRight w:val="0"/>
                  <w:marTop w:val="0"/>
                  <w:marBottom w:val="0"/>
                  <w:divBdr>
                    <w:top w:val="none" w:sz="0" w:space="0" w:color="auto"/>
                    <w:left w:val="none" w:sz="0" w:space="0" w:color="auto"/>
                    <w:bottom w:val="none" w:sz="0" w:space="0" w:color="auto"/>
                    <w:right w:val="none" w:sz="0" w:space="0" w:color="auto"/>
                  </w:divBdr>
                  <w:divsChild>
                    <w:div w:id="675419666">
                      <w:marLeft w:val="0"/>
                      <w:marRight w:val="0"/>
                      <w:marTop w:val="0"/>
                      <w:marBottom w:val="0"/>
                      <w:divBdr>
                        <w:top w:val="none" w:sz="0" w:space="0" w:color="auto"/>
                        <w:left w:val="none" w:sz="0" w:space="0" w:color="auto"/>
                        <w:bottom w:val="none" w:sz="0" w:space="0" w:color="auto"/>
                        <w:right w:val="none" w:sz="0" w:space="0" w:color="auto"/>
                      </w:divBdr>
                      <w:divsChild>
                        <w:div w:id="1513841131">
                          <w:marLeft w:val="0"/>
                          <w:marRight w:val="0"/>
                          <w:marTop w:val="0"/>
                          <w:marBottom w:val="0"/>
                          <w:divBdr>
                            <w:top w:val="none" w:sz="0" w:space="0" w:color="auto"/>
                            <w:left w:val="none" w:sz="0" w:space="0" w:color="auto"/>
                            <w:bottom w:val="none" w:sz="0" w:space="0" w:color="auto"/>
                            <w:right w:val="none" w:sz="0" w:space="0" w:color="auto"/>
                          </w:divBdr>
                          <w:divsChild>
                            <w:div w:id="209074032">
                              <w:marLeft w:val="0"/>
                              <w:marRight w:val="0"/>
                              <w:marTop w:val="0"/>
                              <w:marBottom w:val="0"/>
                              <w:divBdr>
                                <w:top w:val="none" w:sz="0" w:space="0" w:color="auto"/>
                                <w:left w:val="none" w:sz="0" w:space="0" w:color="auto"/>
                                <w:bottom w:val="none" w:sz="0" w:space="0" w:color="auto"/>
                                <w:right w:val="none" w:sz="0" w:space="0" w:color="auto"/>
                              </w:divBdr>
                            </w:div>
                            <w:div w:id="384644592">
                              <w:marLeft w:val="0"/>
                              <w:marRight w:val="0"/>
                              <w:marTop w:val="0"/>
                              <w:marBottom w:val="0"/>
                              <w:divBdr>
                                <w:top w:val="none" w:sz="0" w:space="0" w:color="auto"/>
                                <w:left w:val="none" w:sz="0" w:space="0" w:color="auto"/>
                                <w:bottom w:val="none" w:sz="0" w:space="0" w:color="auto"/>
                                <w:right w:val="none" w:sz="0" w:space="0" w:color="auto"/>
                              </w:divBdr>
                              <w:divsChild>
                                <w:div w:id="236860714">
                                  <w:marLeft w:val="0"/>
                                  <w:marRight w:val="0"/>
                                  <w:marTop w:val="0"/>
                                  <w:marBottom w:val="0"/>
                                  <w:divBdr>
                                    <w:top w:val="none" w:sz="0" w:space="0" w:color="auto"/>
                                    <w:left w:val="none" w:sz="0" w:space="0" w:color="auto"/>
                                    <w:bottom w:val="none" w:sz="0" w:space="0" w:color="auto"/>
                                    <w:right w:val="none" w:sz="0" w:space="0" w:color="auto"/>
                                  </w:divBdr>
                                  <w:divsChild>
                                    <w:div w:id="16975844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63397626">
                              <w:marLeft w:val="0"/>
                              <w:marRight w:val="0"/>
                              <w:marTop w:val="0"/>
                              <w:marBottom w:val="0"/>
                              <w:divBdr>
                                <w:top w:val="none" w:sz="0" w:space="0" w:color="auto"/>
                                <w:left w:val="none" w:sz="0" w:space="0" w:color="auto"/>
                                <w:bottom w:val="none" w:sz="0" w:space="0" w:color="auto"/>
                                <w:right w:val="none" w:sz="0" w:space="0" w:color="auto"/>
                              </w:divBdr>
                              <w:divsChild>
                                <w:div w:id="880169412">
                                  <w:marLeft w:val="0"/>
                                  <w:marRight w:val="0"/>
                                  <w:marTop w:val="0"/>
                                  <w:marBottom w:val="0"/>
                                  <w:divBdr>
                                    <w:top w:val="none" w:sz="0" w:space="0" w:color="auto"/>
                                    <w:left w:val="none" w:sz="0" w:space="0" w:color="auto"/>
                                    <w:bottom w:val="none" w:sz="0" w:space="0" w:color="auto"/>
                                    <w:right w:val="none" w:sz="0" w:space="0" w:color="auto"/>
                                  </w:divBdr>
                                  <w:divsChild>
                                    <w:div w:id="1040588852">
                                      <w:marLeft w:val="0"/>
                                      <w:marRight w:val="0"/>
                                      <w:marTop w:val="0"/>
                                      <w:marBottom w:val="0"/>
                                      <w:divBdr>
                                        <w:top w:val="none" w:sz="0" w:space="0" w:color="auto"/>
                                        <w:left w:val="none" w:sz="0" w:space="0" w:color="auto"/>
                                        <w:bottom w:val="none" w:sz="0" w:space="0" w:color="auto"/>
                                        <w:right w:val="none" w:sz="0" w:space="0" w:color="auto"/>
                                      </w:divBdr>
                                    </w:div>
                                    <w:div w:id="1896891034">
                                      <w:marLeft w:val="0"/>
                                      <w:marRight w:val="0"/>
                                      <w:marTop w:val="75"/>
                                      <w:marBottom w:val="0"/>
                                      <w:divBdr>
                                        <w:top w:val="none" w:sz="0" w:space="0" w:color="auto"/>
                                        <w:left w:val="none" w:sz="0" w:space="0" w:color="auto"/>
                                        <w:bottom w:val="none" w:sz="0" w:space="0" w:color="auto"/>
                                        <w:right w:val="none" w:sz="0" w:space="0" w:color="auto"/>
                                      </w:divBdr>
                                      <w:divsChild>
                                        <w:div w:id="2572568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929854463">
              <w:marLeft w:val="0"/>
              <w:marRight w:val="0"/>
              <w:marTop w:val="600"/>
              <w:marBottom w:val="900"/>
              <w:divBdr>
                <w:top w:val="none" w:sz="0" w:space="0" w:color="auto"/>
                <w:left w:val="none" w:sz="0" w:space="0" w:color="auto"/>
                <w:bottom w:val="none" w:sz="0" w:space="0" w:color="auto"/>
                <w:right w:val="none" w:sz="0" w:space="0" w:color="auto"/>
              </w:divBdr>
              <w:divsChild>
                <w:div w:id="808867060">
                  <w:marLeft w:val="0"/>
                  <w:marRight w:val="0"/>
                  <w:marTop w:val="0"/>
                  <w:marBottom w:val="600"/>
                  <w:divBdr>
                    <w:top w:val="none" w:sz="0" w:space="0" w:color="auto"/>
                    <w:left w:val="none" w:sz="0" w:space="0" w:color="auto"/>
                    <w:bottom w:val="none" w:sz="0" w:space="0" w:color="auto"/>
                    <w:right w:val="none" w:sz="0" w:space="0" w:color="auto"/>
                  </w:divBdr>
                  <w:divsChild>
                    <w:div w:id="1588259">
                      <w:marLeft w:val="0"/>
                      <w:marRight w:val="0"/>
                      <w:marTop w:val="0"/>
                      <w:marBottom w:val="0"/>
                      <w:divBdr>
                        <w:top w:val="none" w:sz="0" w:space="0" w:color="auto"/>
                        <w:left w:val="none" w:sz="0" w:space="0" w:color="auto"/>
                        <w:bottom w:val="none" w:sz="0" w:space="0" w:color="auto"/>
                        <w:right w:val="none" w:sz="0" w:space="0" w:color="auto"/>
                      </w:divBdr>
                      <w:divsChild>
                        <w:div w:id="884488466">
                          <w:marLeft w:val="0"/>
                          <w:marRight w:val="0"/>
                          <w:marTop w:val="0"/>
                          <w:marBottom w:val="0"/>
                          <w:divBdr>
                            <w:top w:val="none" w:sz="0" w:space="0" w:color="auto"/>
                            <w:left w:val="none" w:sz="0" w:space="0" w:color="auto"/>
                            <w:bottom w:val="none" w:sz="0" w:space="0" w:color="auto"/>
                            <w:right w:val="none" w:sz="0" w:space="0" w:color="auto"/>
                          </w:divBdr>
                          <w:divsChild>
                            <w:div w:id="1363902122">
                              <w:marLeft w:val="0"/>
                              <w:marRight w:val="0"/>
                              <w:marTop w:val="0"/>
                              <w:marBottom w:val="75"/>
                              <w:divBdr>
                                <w:top w:val="none" w:sz="0" w:space="0" w:color="auto"/>
                                <w:left w:val="none" w:sz="0" w:space="0" w:color="auto"/>
                                <w:bottom w:val="none" w:sz="0" w:space="0" w:color="auto"/>
                                <w:right w:val="none" w:sz="0" w:space="0" w:color="auto"/>
                              </w:divBdr>
                            </w:div>
                            <w:div w:id="15778641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14446327">
                  <w:marLeft w:val="0"/>
                  <w:marRight w:val="0"/>
                  <w:marTop w:val="0"/>
                  <w:marBottom w:val="0"/>
                  <w:divBdr>
                    <w:top w:val="none" w:sz="0" w:space="0" w:color="auto"/>
                    <w:left w:val="none" w:sz="0" w:space="0" w:color="auto"/>
                    <w:bottom w:val="none" w:sz="0" w:space="0" w:color="auto"/>
                    <w:right w:val="none" w:sz="0" w:space="0" w:color="auto"/>
                  </w:divBdr>
                  <w:divsChild>
                    <w:div w:id="191770282">
                      <w:marLeft w:val="-600"/>
                      <w:marRight w:val="-600"/>
                      <w:marTop w:val="600"/>
                      <w:marBottom w:val="600"/>
                      <w:divBdr>
                        <w:top w:val="single" w:sz="6" w:space="18" w:color="E6E6E7"/>
                        <w:left w:val="single" w:sz="6" w:space="12" w:color="E6E6E7"/>
                        <w:bottom w:val="single" w:sz="6" w:space="18" w:color="E6E6E7"/>
                        <w:right w:val="single" w:sz="6" w:space="12" w:color="E6E6E7"/>
                      </w:divBdr>
                    </w:div>
                    <w:div w:id="622544964">
                      <w:marLeft w:val="0"/>
                      <w:marRight w:val="0"/>
                      <w:marTop w:val="600"/>
                      <w:marBottom w:val="600"/>
                      <w:divBdr>
                        <w:top w:val="none" w:sz="0" w:space="0" w:color="000000"/>
                        <w:left w:val="none" w:sz="0" w:space="0" w:color="000000"/>
                        <w:bottom w:val="none" w:sz="0" w:space="0" w:color="000000"/>
                        <w:right w:val="none" w:sz="0" w:space="0" w:color="000000"/>
                      </w:divBdr>
                      <w:divsChild>
                        <w:div w:id="1679574989">
                          <w:marLeft w:val="0"/>
                          <w:marRight w:val="0"/>
                          <w:marTop w:val="0"/>
                          <w:marBottom w:val="0"/>
                          <w:divBdr>
                            <w:top w:val="none" w:sz="0" w:space="0" w:color="auto"/>
                            <w:left w:val="none" w:sz="0" w:space="0" w:color="auto"/>
                            <w:bottom w:val="none" w:sz="0" w:space="0" w:color="auto"/>
                            <w:right w:val="none" w:sz="0" w:space="0" w:color="auto"/>
                          </w:divBdr>
                          <w:divsChild>
                            <w:div w:id="355808289">
                              <w:marLeft w:val="0"/>
                              <w:marRight w:val="0"/>
                              <w:marTop w:val="0"/>
                              <w:marBottom w:val="0"/>
                              <w:divBdr>
                                <w:top w:val="none" w:sz="0" w:space="0" w:color="auto"/>
                                <w:left w:val="none" w:sz="0" w:space="0" w:color="auto"/>
                                <w:bottom w:val="none" w:sz="0" w:space="0" w:color="auto"/>
                                <w:right w:val="none" w:sz="0" w:space="0" w:color="auto"/>
                              </w:divBdr>
                              <w:divsChild>
                                <w:div w:id="230166346">
                                  <w:marLeft w:val="0"/>
                                  <w:marRight w:val="0"/>
                                  <w:marTop w:val="0"/>
                                  <w:marBottom w:val="0"/>
                                  <w:divBdr>
                                    <w:top w:val="none" w:sz="0" w:space="0" w:color="auto"/>
                                    <w:left w:val="none" w:sz="0" w:space="0" w:color="auto"/>
                                    <w:bottom w:val="none" w:sz="0" w:space="0" w:color="auto"/>
                                    <w:right w:val="none" w:sz="0" w:space="0" w:color="auto"/>
                                  </w:divBdr>
                                  <w:divsChild>
                                    <w:div w:id="66727132">
                                      <w:marLeft w:val="0"/>
                                      <w:marRight w:val="0"/>
                                      <w:marTop w:val="0"/>
                                      <w:marBottom w:val="0"/>
                                      <w:divBdr>
                                        <w:top w:val="none" w:sz="0" w:space="0" w:color="auto"/>
                                        <w:left w:val="none" w:sz="0" w:space="0" w:color="auto"/>
                                        <w:bottom w:val="none" w:sz="0" w:space="0" w:color="auto"/>
                                        <w:right w:val="none" w:sz="0" w:space="0" w:color="auto"/>
                                      </w:divBdr>
                                      <w:divsChild>
                                        <w:div w:id="1238517325">
                                          <w:marLeft w:val="0"/>
                                          <w:marRight w:val="0"/>
                                          <w:marTop w:val="0"/>
                                          <w:marBottom w:val="0"/>
                                          <w:divBdr>
                                            <w:top w:val="none" w:sz="0" w:space="0" w:color="auto"/>
                                            <w:left w:val="none" w:sz="0" w:space="0" w:color="auto"/>
                                            <w:bottom w:val="none" w:sz="0" w:space="0" w:color="auto"/>
                                            <w:right w:val="none" w:sz="0" w:space="0" w:color="auto"/>
                                          </w:divBdr>
                                          <w:divsChild>
                                            <w:div w:id="1498693161">
                                              <w:marLeft w:val="0"/>
                                              <w:marRight w:val="0"/>
                                              <w:marTop w:val="0"/>
                                              <w:marBottom w:val="0"/>
                                              <w:divBdr>
                                                <w:top w:val="none" w:sz="0" w:space="0" w:color="auto"/>
                                                <w:left w:val="none" w:sz="0" w:space="0" w:color="auto"/>
                                                <w:bottom w:val="none" w:sz="0" w:space="0" w:color="auto"/>
                                                <w:right w:val="none" w:sz="0" w:space="0" w:color="auto"/>
                                              </w:divBdr>
                                            </w:div>
                                          </w:divsChild>
                                        </w:div>
                                        <w:div w:id="1798915720">
                                          <w:marLeft w:val="0"/>
                                          <w:marRight w:val="0"/>
                                          <w:marTop w:val="0"/>
                                          <w:marBottom w:val="120"/>
                                          <w:divBdr>
                                            <w:top w:val="none" w:sz="0" w:space="0" w:color="auto"/>
                                            <w:left w:val="none" w:sz="0" w:space="0" w:color="auto"/>
                                            <w:bottom w:val="none" w:sz="0" w:space="0" w:color="auto"/>
                                            <w:right w:val="none" w:sz="0" w:space="0" w:color="auto"/>
                                          </w:divBdr>
                                        </w:div>
                                      </w:divsChild>
                                    </w:div>
                                  </w:divsChild>
                                </w:div>
                                <w:div w:id="966811442">
                                  <w:marLeft w:val="0"/>
                                  <w:marRight w:val="0"/>
                                  <w:marTop w:val="0"/>
                                  <w:marBottom w:val="0"/>
                                  <w:divBdr>
                                    <w:top w:val="none" w:sz="0" w:space="0" w:color="auto"/>
                                    <w:left w:val="none" w:sz="0" w:space="0" w:color="auto"/>
                                    <w:bottom w:val="none" w:sz="0" w:space="0" w:color="auto"/>
                                    <w:right w:val="none" w:sz="0" w:space="0" w:color="auto"/>
                                  </w:divBdr>
                                  <w:divsChild>
                                    <w:div w:id="1120412846">
                                      <w:marLeft w:val="0"/>
                                      <w:marRight w:val="0"/>
                                      <w:marTop w:val="0"/>
                                      <w:marBottom w:val="0"/>
                                      <w:divBdr>
                                        <w:top w:val="none" w:sz="0" w:space="0" w:color="auto"/>
                                        <w:left w:val="none" w:sz="0" w:space="0" w:color="auto"/>
                                        <w:bottom w:val="none" w:sz="0" w:space="0" w:color="auto"/>
                                        <w:right w:val="none" w:sz="0" w:space="0" w:color="auto"/>
                                      </w:divBdr>
                                      <w:divsChild>
                                        <w:div w:id="233587957">
                                          <w:marLeft w:val="0"/>
                                          <w:marRight w:val="0"/>
                                          <w:marTop w:val="0"/>
                                          <w:marBottom w:val="120"/>
                                          <w:divBdr>
                                            <w:top w:val="none" w:sz="0" w:space="0" w:color="auto"/>
                                            <w:left w:val="none" w:sz="0" w:space="0" w:color="auto"/>
                                            <w:bottom w:val="none" w:sz="0" w:space="0" w:color="auto"/>
                                            <w:right w:val="none" w:sz="0" w:space="0" w:color="auto"/>
                                          </w:divBdr>
                                        </w:div>
                                      </w:divsChild>
                                    </w:div>
                                  </w:divsChild>
                                </w:div>
                                <w:div w:id="1899894048">
                                  <w:marLeft w:val="0"/>
                                  <w:marRight w:val="0"/>
                                  <w:marTop w:val="0"/>
                                  <w:marBottom w:val="0"/>
                                  <w:divBdr>
                                    <w:top w:val="none" w:sz="0" w:space="0" w:color="auto"/>
                                    <w:left w:val="none" w:sz="0" w:space="0" w:color="auto"/>
                                    <w:bottom w:val="none" w:sz="0" w:space="0" w:color="auto"/>
                                    <w:right w:val="none" w:sz="0" w:space="0" w:color="auto"/>
                                  </w:divBdr>
                                  <w:divsChild>
                                    <w:div w:id="988244148">
                                      <w:marLeft w:val="0"/>
                                      <w:marRight w:val="0"/>
                                      <w:marTop w:val="0"/>
                                      <w:marBottom w:val="0"/>
                                      <w:divBdr>
                                        <w:top w:val="none" w:sz="0" w:space="0" w:color="auto"/>
                                        <w:left w:val="none" w:sz="0" w:space="0" w:color="auto"/>
                                        <w:bottom w:val="none" w:sz="0" w:space="0" w:color="auto"/>
                                        <w:right w:val="none" w:sz="0" w:space="0" w:color="auto"/>
                                      </w:divBdr>
                                      <w:divsChild>
                                        <w:div w:id="533079714">
                                          <w:marLeft w:val="0"/>
                                          <w:marRight w:val="0"/>
                                          <w:marTop w:val="0"/>
                                          <w:marBottom w:val="120"/>
                                          <w:divBdr>
                                            <w:top w:val="none" w:sz="0" w:space="0" w:color="auto"/>
                                            <w:left w:val="none" w:sz="0" w:space="0" w:color="auto"/>
                                            <w:bottom w:val="none" w:sz="0" w:space="0" w:color="auto"/>
                                            <w:right w:val="none" w:sz="0" w:space="0" w:color="auto"/>
                                          </w:divBdr>
                                        </w:div>
                                        <w:div w:id="1875340667">
                                          <w:marLeft w:val="0"/>
                                          <w:marRight w:val="0"/>
                                          <w:marTop w:val="0"/>
                                          <w:marBottom w:val="0"/>
                                          <w:divBdr>
                                            <w:top w:val="none" w:sz="0" w:space="0" w:color="auto"/>
                                            <w:left w:val="none" w:sz="0" w:space="0" w:color="auto"/>
                                            <w:bottom w:val="none" w:sz="0" w:space="0" w:color="auto"/>
                                            <w:right w:val="none" w:sz="0" w:space="0" w:color="auto"/>
                                          </w:divBdr>
                                          <w:divsChild>
                                            <w:div w:id="7663159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20738888">
                              <w:marLeft w:val="0"/>
                              <w:marRight w:val="0"/>
                              <w:marTop w:val="0"/>
                              <w:marBottom w:val="0"/>
                              <w:divBdr>
                                <w:top w:val="none" w:sz="0" w:space="0" w:color="auto"/>
                                <w:left w:val="none" w:sz="0" w:space="0" w:color="auto"/>
                                <w:bottom w:val="none" w:sz="0" w:space="0" w:color="auto"/>
                                <w:right w:val="none" w:sz="0" w:space="0" w:color="auto"/>
                              </w:divBdr>
                              <w:divsChild>
                                <w:div w:id="779034804">
                                  <w:marLeft w:val="0"/>
                                  <w:marRight w:val="0"/>
                                  <w:marTop w:val="0"/>
                                  <w:marBottom w:val="360"/>
                                  <w:divBdr>
                                    <w:top w:val="single" w:sz="4" w:space="18" w:color="CCCCCC"/>
                                    <w:left w:val="none" w:sz="0" w:space="0" w:color="auto"/>
                                    <w:bottom w:val="none" w:sz="0" w:space="0" w:color="auto"/>
                                    <w:right w:val="none" w:sz="0" w:space="0" w:color="auto"/>
                                  </w:divBdr>
                                </w:div>
                              </w:divsChild>
                            </w:div>
                          </w:divsChild>
                        </w:div>
                      </w:divsChild>
                    </w:div>
                  </w:divsChild>
                </w:div>
              </w:divsChild>
            </w:div>
          </w:divsChild>
        </w:div>
      </w:divsChild>
    </w:div>
    <w:div w:id="1534735292">
      <w:bodyDiv w:val="1"/>
      <w:marLeft w:val="0"/>
      <w:marRight w:val="0"/>
      <w:marTop w:val="0"/>
      <w:marBottom w:val="0"/>
      <w:divBdr>
        <w:top w:val="none" w:sz="0" w:space="0" w:color="auto"/>
        <w:left w:val="none" w:sz="0" w:space="0" w:color="auto"/>
        <w:bottom w:val="none" w:sz="0" w:space="0" w:color="auto"/>
        <w:right w:val="none" w:sz="0" w:space="0" w:color="auto"/>
      </w:divBdr>
      <w:divsChild>
        <w:div w:id="1275744230">
          <w:marLeft w:val="0"/>
          <w:marRight w:val="0"/>
          <w:marTop w:val="0"/>
          <w:marBottom w:val="0"/>
          <w:divBdr>
            <w:top w:val="none" w:sz="0" w:space="0" w:color="auto"/>
            <w:left w:val="none" w:sz="0" w:space="0" w:color="auto"/>
            <w:bottom w:val="none" w:sz="0" w:space="0" w:color="auto"/>
            <w:right w:val="none" w:sz="0" w:space="0" w:color="auto"/>
          </w:divBdr>
          <w:divsChild>
            <w:div w:id="1458178751">
              <w:marLeft w:val="0"/>
              <w:marRight w:val="0"/>
              <w:marTop w:val="0"/>
              <w:marBottom w:val="0"/>
              <w:divBdr>
                <w:top w:val="none" w:sz="0" w:space="0" w:color="auto"/>
                <w:left w:val="none" w:sz="0" w:space="0" w:color="auto"/>
                <w:bottom w:val="none" w:sz="0" w:space="0" w:color="auto"/>
                <w:right w:val="none" w:sz="0" w:space="0" w:color="auto"/>
              </w:divBdr>
              <w:divsChild>
                <w:div w:id="1176728346">
                  <w:marLeft w:val="0"/>
                  <w:marRight w:val="0"/>
                  <w:marTop w:val="0"/>
                  <w:marBottom w:val="0"/>
                  <w:divBdr>
                    <w:top w:val="none" w:sz="0" w:space="0" w:color="auto"/>
                    <w:left w:val="none" w:sz="0" w:space="0" w:color="auto"/>
                    <w:bottom w:val="none" w:sz="0" w:space="0" w:color="auto"/>
                    <w:right w:val="none" w:sz="0" w:space="0" w:color="auto"/>
                  </w:divBdr>
                  <w:divsChild>
                    <w:div w:id="1239636703">
                      <w:marLeft w:val="0"/>
                      <w:marRight w:val="0"/>
                      <w:marTop w:val="0"/>
                      <w:marBottom w:val="0"/>
                      <w:divBdr>
                        <w:top w:val="none" w:sz="0" w:space="0" w:color="auto"/>
                        <w:left w:val="none" w:sz="0" w:space="0" w:color="auto"/>
                        <w:bottom w:val="none" w:sz="0" w:space="0" w:color="auto"/>
                        <w:right w:val="none" w:sz="0" w:space="0" w:color="auto"/>
                      </w:divBdr>
                      <w:divsChild>
                        <w:div w:id="699672647">
                          <w:marLeft w:val="0"/>
                          <w:marRight w:val="0"/>
                          <w:marTop w:val="0"/>
                          <w:marBottom w:val="0"/>
                          <w:divBdr>
                            <w:top w:val="none" w:sz="0" w:space="0" w:color="auto"/>
                            <w:left w:val="none" w:sz="0" w:space="0" w:color="auto"/>
                            <w:bottom w:val="none" w:sz="0" w:space="0" w:color="auto"/>
                            <w:right w:val="none" w:sz="0" w:space="0" w:color="auto"/>
                          </w:divBdr>
                          <w:divsChild>
                            <w:div w:id="1107888471">
                              <w:marLeft w:val="0"/>
                              <w:marRight w:val="0"/>
                              <w:marTop w:val="0"/>
                              <w:marBottom w:val="0"/>
                              <w:divBdr>
                                <w:top w:val="none" w:sz="0" w:space="0" w:color="auto"/>
                                <w:left w:val="none" w:sz="0" w:space="0" w:color="auto"/>
                                <w:bottom w:val="none" w:sz="0" w:space="0" w:color="auto"/>
                                <w:right w:val="none" w:sz="0" w:space="0" w:color="auto"/>
                              </w:divBdr>
                              <w:divsChild>
                                <w:div w:id="77287588">
                                  <w:marLeft w:val="0"/>
                                  <w:marRight w:val="0"/>
                                  <w:marTop w:val="0"/>
                                  <w:marBottom w:val="0"/>
                                  <w:divBdr>
                                    <w:top w:val="none" w:sz="0" w:space="0" w:color="auto"/>
                                    <w:left w:val="none" w:sz="0" w:space="0" w:color="auto"/>
                                    <w:bottom w:val="none" w:sz="0" w:space="0" w:color="auto"/>
                                    <w:right w:val="none" w:sz="0" w:space="0" w:color="auto"/>
                                  </w:divBdr>
                                  <w:divsChild>
                                    <w:div w:id="1290895075">
                                      <w:marLeft w:val="0"/>
                                      <w:marRight w:val="0"/>
                                      <w:marTop w:val="75"/>
                                      <w:marBottom w:val="0"/>
                                      <w:divBdr>
                                        <w:top w:val="none" w:sz="0" w:space="0" w:color="auto"/>
                                        <w:left w:val="none" w:sz="0" w:space="0" w:color="auto"/>
                                        <w:bottom w:val="none" w:sz="0" w:space="0" w:color="auto"/>
                                        <w:right w:val="none" w:sz="0" w:space="0" w:color="auto"/>
                                      </w:divBdr>
                                      <w:divsChild>
                                        <w:div w:id="1547450817">
                                          <w:marLeft w:val="0"/>
                                          <w:marRight w:val="0"/>
                                          <w:marTop w:val="0"/>
                                          <w:marBottom w:val="0"/>
                                          <w:divBdr>
                                            <w:top w:val="none" w:sz="0" w:space="0" w:color="auto"/>
                                            <w:left w:val="none" w:sz="0" w:space="0" w:color="auto"/>
                                            <w:bottom w:val="none" w:sz="0" w:space="0" w:color="auto"/>
                                            <w:right w:val="none" w:sz="0" w:space="0" w:color="auto"/>
                                          </w:divBdr>
                                        </w:div>
                                      </w:divsChild>
                                    </w:div>
                                    <w:div w:id="18162888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53563287">
                              <w:marLeft w:val="0"/>
                              <w:marRight w:val="0"/>
                              <w:marTop w:val="0"/>
                              <w:marBottom w:val="0"/>
                              <w:divBdr>
                                <w:top w:val="none" w:sz="0" w:space="0" w:color="auto"/>
                                <w:left w:val="none" w:sz="0" w:space="0" w:color="auto"/>
                                <w:bottom w:val="none" w:sz="0" w:space="0" w:color="auto"/>
                                <w:right w:val="none" w:sz="0" w:space="0" w:color="auto"/>
                              </w:divBdr>
                              <w:divsChild>
                                <w:div w:id="972103114">
                                  <w:marLeft w:val="0"/>
                                  <w:marRight w:val="0"/>
                                  <w:marTop w:val="0"/>
                                  <w:marBottom w:val="0"/>
                                  <w:divBdr>
                                    <w:top w:val="none" w:sz="0" w:space="0" w:color="auto"/>
                                    <w:left w:val="none" w:sz="0" w:space="0" w:color="auto"/>
                                    <w:bottom w:val="none" w:sz="0" w:space="0" w:color="auto"/>
                                    <w:right w:val="none" w:sz="0" w:space="0" w:color="auto"/>
                                  </w:divBdr>
                                  <w:divsChild>
                                    <w:div w:id="1339036124">
                                      <w:marLeft w:val="0"/>
                                      <w:marRight w:val="0"/>
                                      <w:marTop w:val="75"/>
                                      <w:marBottom w:val="0"/>
                                      <w:divBdr>
                                        <w:top w:val="none" w:sz="0" w:space="0" w:color="auto"/>
                                        <w:left w:val="none" w:sz="0" w:space="0" w:color="auto"/>
                                        <w:bottom w:val="none" w:sz="0" w:space="0" w:color="auto"/>
                                        <w:right w:val="none" w:sz="0" w:space="0" w:color="auto"/>
                                      </w:divBdr>
                                      <w:divsChild>
                                        <w:div w:id="1733506217">
                                          <w:marLeft w:val="0"/>
                                          <w:marRight w:val="0"/>
                                          <w:marTop w:val="0"/>
                                          <w:marBottom w:val="0"/>
                                          <w:divBdr>
                                            <w:top w:val="none" w:sz="0" w:space="0" w:color="auto"/>
                                            <w:left w:val="none" w:sz="0" w:space="0" w:color="auto"/>
                                            <w:bottom w:val="none" w:sz="0" w:space="0" w:color="auto"/>
                                            <w:right w:val="none" w:sz="0" w:space="0" w:color="auto"/>
                                          </w:divBdr>
                                        </w:div>
                                      </w:divsChild>
                                    </w:div>
                                    <w:div w:id="14214108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536694627">
      <w:bodyDiv w:val="1"/>
      <w:marLeft w:val="0"/>
      <w:marRight w:val="0"/>
      <w:marTop w:val="0"/>
      <w:marBottom w:val="0"/>
      <w:divBdr>
        <w:top w:val="none" w:sz="0" w:space="0" w:color="auto"/>
        <w:left w:val="none" w:sz="0" w:space="0" w:color="auto"/>
        <w:bottom w:val="none" w:sz="0" w:space="0" w:color="auto"/>
        <w:right w:val="none" w:sz="0" w:space="0" w:color="auto"/>
      </w:divBdr>
      <w:divsChild>
        <w:div w:id="13919045">
          <w:marLeft w:val="0"/>
          <w:marRight w:val="0"/>
          <w:marTop w:val="0"/>
          <w:marBottom w:val="0"/>
          <w:divBdr>
            <w:top w:val="none" w:sz="0" w:space="0" w:color="auto"/>
            <w:left w:val="none" w:sz="0" w:space="0" w:color="auto"/>
            <w:bottom w:val="none" w:sz="0" w:space="0" w:color="auto"/>
            <w:right w:val="none" w:sz="0" w:space="0" w:color="auto"/>
          </w:divBdr>
          <w:divsChild>
            <w:div w:id="634257438">
              <w:marLeft w:val="0"/>
              <w:marRight w:val="0"/>
              <w:marTop w:val="0"/>
              <w:marBottom w:val="0"/>
              <w:divBdr>
                <w:top w:val="none" w:sz="0" w:space="0" w:color="auto"/>
                <w:left w:val="none" w:sz="0" w:space="0" w:color="auto"/>
                <w:bottom w:val="none" w:sz="0" w:space="0" w:color="auto"/>
                <w:right w:val="none" w:sz="0" w:space="0" w:color="auto"/>
              </w:divBdr>
            </w:div>
          </w:divsChild>
        </w:div>
        <w:div w:id="1032416062">
          <w:marLeft w:val="0"/>
          <w:marRight w:val="0"/>
          <w:marTop w:val="0"/>
          <w:marBottom w:val="0"/>
          <w:divBdr>
            <w:top w:val="none" w:sz="0" w:space="0" w:color="auto"/>
            <w:left w:val="none" w:sz="0" w:space="0" w:color="auto"/>
            <w:bottom w:val="none" w:sz="0" w:space="0" w:color="auto"/>
            <w:right w:val="none" w:sz="0" w:space="0" w:color="auto"/>
          </w:divBdr>
        </w:div>
        <w:div w:id="1859006097">
          <w:marLeft w:val="0"/>
          <w:marRight w:val="0"/>
          <w:marTop w:val="0"/>
          <w:marBottom w:val="0"/>
          <w:divBdr>
            <w:top w:val="none" w:sz="0" w:space="0" w:color="auto"/>
            <w:left w:val="none" w:sz="0" w:space="0" w:color="auto"/>
            <w:bottom w:val="none" w:sz="0" w:space="0" w:color="auto"/>
            <w:right w:val="none" w:sz="0" w:space="0" w:color="auto"/>
          </w:divBdr>
          <w:divsChild>
            <w:div w:id="4740291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39780095">
      <w:bodyDiv w:val="1"/>
      <w:marLeft w:val="0"/>
      <w:marRight w:val="0"/>
      <w:marTop w:val="0"/>
      <w:marBottom w:val="0"/>
      <w:divBdr>
        <w:top w:val="none" w:sz="0" w:space="0" w:color="auto"/>
        <w:left w:val="none" w:sz="0" w:space="0" w:color="auto"/>
        <w:bottom w:val="none" w:sz="0" w:space="0" w:color="auto"/>
        <w:right w:val="none" w:sz="0" w:space="0" w:color="auto"/>
      </w:divBdr>
      <w:divsChild>
        <w:div w:id="517546776">
          <w:marLeft w:val="0"/>
          <w:marRight w:val="0"/>
          <w:marTop w:val="0"/>
          <w:marBottom w:val="0"/>
          <w:divBdr>
            <w:top w:val="none" w:sz="0" w:space="0" w:color="auto"/>
            <w:left w:val="none" w:sz="0" w:space="0" w:color="auto"/>
            <w:bottom w:val="none" w:sz="0" w:space="0" w:color="auto"/>
            <w:right w:val="none" w:sz="0" w:space="0" w:color="auto"/>
          </w:divBdr>
          <w:divsChild>
            <w:div w:id="205802351">
              <w:marLeft w:val="0"/>
              <w:marRight w:val="0"/>
              <w:marTop w:val="0"/>
              <w:marBottom w:val="0"/>
              <w:divBdr>
                <w:top w:val="none" w:sz="0" w:space="0" w:color="auto"/>
                <w:left w:val="none" w:sz="0" w:space="0" w:color="auto"/>
                <w:bottom w:val="none" w:sz="0" w:space="0" w:color="auto"/>
                <w:right w:val="none" w:sz="0" w:space="0" w:color="auto"/>
              </w:divBdr>
            </w:div>
            <w:div w:id="1697848436">
              <w:marLeft w:val="0"/>
              <w:marRight w:val="0"/>
              <w:marTop w:val="600"/>
              <w:marBottom w:val="900"/>
              <w:divBdr>
                <w:top w:val="none" w:sz="0" w:space="0" w:color="auto"/>
                <w:left w:val="none" w:sz="0" w:space="0" w:color="auto"/>
                <w:bottom w:val="none" w:sz="0" w:space="0" w:color="auto"/>
                <w:right w:val="none" w:sz="0" w:space="0" w:color="auto"/>
              </w:divBdr>
              <w:divsChild>
                <w:div w:id="10422969">
                  <w:marLeft w:val="0"/>
                  <w:marRight w:val="0"/>
                  <w:marTop w:val="0"/>
                  <w:marBottom w:val="0"/>
                  <w:divBdr>
                    <w:top w:val="none" w:sz="0" w:space="0" w:color="auto"/>
                    <w:left w:val="none" w:sz="0" w:space="0" w:color="auto"/>
                    <w:bottom w:val="none" w:sz="0" w:space="0" w:color="auto"/>
                    <w:right w:val="none" w:sz="0" w:space="0" w:color="auto"/>
                  </w:divBdr>
                  <w:divsChild>
                    <w:div w:id="442001628">
                      <w:marLeft w:val="0"/>
                      <w:marRight w:val="0"/>
                      <w:marTop w:val="600"/>
                      <w:marBottom w:val="600"/>
                      <w:divBdr>
                        <w:top w:val="none" w:sz="0" w:space="0" w:color="000000"/>
                        <w:left w:val="none" w:sz="0" w:space="0" w:color="000000"/>
                        <w:bottom w:val="none" w:sz="0" w:space="0" w:color="000000"/>
                        <w:right w:val="none" w:sz="0" w:space="0" w:color="000000"/>
                      </w:divBdr>
                      <w:divsChild>
                        <w:div w:id="348875204">
                          <w:marLeft w:val="0"/>
                          <w:marRight w:val="0"/>
                          <w:marTop w:val="0"/>
                          <w:marBottom w:val="0"/>
                          <w:divBdr>
                            <w:top w:val="none" w:sz="0" w:space="0" w:color="auto"/>
                            <w:left w:val="none" w:sz="0" w:space="0" w:color="auto"/>
                            <w:bottom w:val="none" w:sz="0" w:space="0" w:color="auto"/>
                            <w:right w:val="none" w:sz="0" w:space="0" w:color="auto"/>
                          </w:divBdr>
                          <w:divsChild>
                            <w:div w:id="713697764">
                              <w:marLeft w:val="0"/>
                              <w:marRight w:val="0"/>
                              <w:marTop w:val="0"/>
                              <w:marBottom w:val="0"/>
                              <w:divBdr>
                                <w:top w:val="none" w:sz="0" w:space="0" w:color="auto"/>
                                <w:left w:val="none" w:sz="0" w:space="0" w:color="auto"/>
                                <w:bottom w:val="none" w:sz="0" w:space="0" w:color="auto"/>
                                <w:right w:val="none" w:sz="0" w:space="0" w:color="auto"/>
                              </w:divBdr>
                              <w:divsChild>
                                <w:div w:id="83840999">
                                  <w:marLeft w:val="0"/>
                                  <w:marRight w:val="0"/>
                                  <w:marTop w:val="0"/>
                                  <w:marBottom w:val="0"/>
                                  <w:divBdr>
                                    <w:top w:val="none" w:sz="0" w:space="0" w:color="auto"/>
                                    <w:left w:val="none" w:sz="0" w:space="0" w:color="auto"/>
                                    <w:bottom w:val="none" w:sz="0" w:space="0" w:color="auto"/>
                                    <w:right w:val="none" w:sz="0" w:space="0" w:color="auto"/>
                                  </w:divBdr>
                                  <w:divsChild>
                                    <w:div w:id="1562860257">
                                      <w:marLeft w:val="0"/>
                                      <w:marRight w:val="0"/>
                                      <w:marTop w:val="0"/>
                                      <w:marBottom w:val="0"/>
                                      <w:divBdr>
                                        <w:top w:val="none" w:sz="0" w:space="0" w:color="auto"/>
                                        <w:left w:val="none" w:sz="0" w:space="0" w:color="auto"/>
                                        <w:bottom w:val="none" w:sz="0" w:space="0" w:color="auto"/>
                                        <w:right w:val="none" w:sz="0" w:space="0" w:color="auto"/>
                                      </w:divBdr>
                                      <w:divsChild>
                                        <w:div w:id="1555313730">
                                          <w:marLeft w:val="0"/>
                                          <w:marRight w:val="0"/>
                                          <w:marTop w:val="0"/>
                                          <w:marBottom w:val="0"/>
                                          <w:divBdr>
                                            <w:top w:val="none" w:sz="0" w:space="0" w:color="auto"/>
                                            <w:left w:val="none" w:sz="0" w:space="0" w:color="auto"/>
                                            <w:bottom w:val="none" w:sz="0" w:space="0" w:color="auto"/>
                                            <w:right w:val="none" w:sz="0" w:space="0" w:color="auto"/>
                                          </w:divBdr>
                                          <w:divsChild>
                                            <w:div w:id="1212644913">
                                              <w:marLeft w:val="0"/>
                                              <w:marRight w:val="0"/>
                                              <w:marTop w:val="0"/>
                                              <w:marBottom w:val="0"/>
                                              <w:divBdr>
                                                <w:top w:val="none" w:sz="0" w:space="0" w:color="auto"/>
                                                <w:left w:val="none" w:sz="0" w:space="0" w:color="auto"/>
                                                <w:bottom w:val="none" w:sz="0" w:space="0" w:color="auto"/>
                                                <w:right w:val="none" w:sz="0" w:space="0" w:color="auto"/>
                                              </w:divBdr>
                                            </w:div>
                                          </w:divsChild>
                                        </w:div>
                                        <w:div w:id="1855725065">
                                          <w:marLeft w:val="0"/>
                                          <w:marRight w:val="0"/>
                                          <w:marTop w:val="0"/>
                                          <w:marBottom w:val="120"/>
                                          <w:divBdr>
                                            <w:top w:val="none" w:sz="0" w:space="0" w:color="auto"/>
                                            <w:left w:val="none" w:sz="0" w:space="0" w:color="auto"/>
                                            <w:bottom w:val="none" w:sz="0" w:space="0" w:color="auto"/>
                                            <w:right w:val="none" w:sz="0" w:space="0" w:color="auto"/>
                                          </w:divBdr>
                                        </w:div>
                                      </w:divsChild>
                                    </w:div>
                                  </w:divsChild>
                                </w:div>
                                <w:div w:id="136848581">
                                  <w:marLeft w:val="0"/>
                                  <w:marRight w:val="0"/>
                                  <w:marTop w:val="0"/>
                                  <w:marBottom w:val="0"/>
                                  <w:divBdr>
                                    <w:top w:val="none" w:sz="0" w:space="0" w:color="auto"/>
                                    <w:left w:val="none" w:sz="0" w:space="0" w:color="auto"/>
                                    <w:bottom w:val="none" w:sz="0" w:space="0" w:color="auto"/>
                                    <w:right w:val="none" w:sz="0" w:space="0" w:color="auto"/>
                                  </w:divBdr>
                                  <w:divsChild>
                                    <w:div w:id="198014474">
                                      <w:marLeft w:val="0"/>
                                      <w:marRight w:val="0"/>
                                      <w:marTop w:val="0"/>
                                      <w:marBottom w:val="0"/>
                                      <w:divBdr>
                                        <w:top w:val="none" w:sz="0" w:space="0" w:color="auto"/>
                                        <w:left w:val="none" w:sz="0" w:space="0" w:color="auto"/>
                                        <w:bottom w:val="none" w:sz="0" w:space="0" w:color="auto"/>
                                        <w:right w:val="none" w:sz="0" w:space="0" w:color="auto"/>
                                      </w:divBdr>
                                      <w:divsChild>
                                        <w:div w:id="1532110287">
                                          <w:marLeft w:val="0"/>
                                          <w:marRight w:val="0"/>
                                          <w:marTop w:val="0"/>
                                          <w:marBottom w:val="0"/>
                                          <w:divBdr>
                                            <w:top w:val="none" w:sz="0" w:space="0" w:color="auto"/>
                                            <w:left w:val="none" w:sz="0" w:space="0" w:color="auto"/>
                                            <w:bottom w:val="none" w:sz="0" w:space="0" w:color="auto"/>
                                            <w:right w:val="none" w:sz="0" w:space="0" w:color="auto"/>
                                          </w:divBdr>
                                          <w:divsChild>
                                            <w:div w:id="1110709962">
                                              <w:marLeft w:val="0"/>
                                              <w:marRight w:val="0"/>
                                              <w:marTop w:val="0"/>
                                              <w:marBottom w:val="0"/>
                                              <w:divBdr>
                                                <w:top w:val="none" w:sz="0" w:space="0" w:color="auto"/>
                                                <w:left w:val="none" w:sz="0" w:space="0" w:color="auto"/>
                                                <w:bottom w:val="none" w:sz="0" w:space="0" w:color="auto"/>
                                                <w:right w:val="none" w:sz="0" w:space="0" w:color="auto"/>
                                              </w:divBdr>
                                            </w:div>
                                          </w:divsChild>
                                        </w:div>
                                        <w:div w:id="1764574104">
                                          <w:marLeft w:val="0"/>
                                          <w:marRight w:val="0"/>
                                          <w:marTop w:val="0"/>
                                          <w:marBottom w:val="120"/>
                                          <w:divBdr>
                                            <w:top w:val="none" w:sz="0" w:space="0" w:color="auto"/>
                                            <w:left w:val="none" w:sz="0" w:space="0" w:color="auto"/>
                                            <w:bottom w:val="none" w:sz="0" w:space="0" w:color="auto"/>
                                            <w:right w:val="none" w:sz="0" w:space="0" w:color="auto"/>
                                          </w:divBdr>
                                        </w:div>
                                      </w:divsChild>
                                    </w:div>
                                  </w:divsChild>
                                </w:div>
                                <w:div w:id="968129547">
                                  <w:marLeft w:val="0"/>
                                  <w:marRight w:val="0"/>
                                  <w:marTop w:val="0"/>
                                  <w:marBottom w:val="0"/>
                                  <w:divBdr>
                                    <w:top w:val="none" w:sz="0" w:space="0" w:color="auto"/>
                                    <w:left w:val="none" w:sz="0" w:space="0" w:color="auto"/>
                                    <w:bottom w:val="none" w:sz="0" w:space="0" w:color="auto"/>
                                    <w:right w:val="none" w:sz="0" w:space="0" w:color="auto"/>
                                  </w:divBdr>
                                  <w:divsChild>
                                    <w:div w:id="150365733">
                                      <w:marLeft w:val="0"/>
                                      <w:marRight w:val="0"/>
                                      <w:marTop w:val="0"/>
                                      <w:marBottom w:val="0"/>
                                      <w:divBdr>
                                        <w:top w:val="none" w:sz="0" w:space="0" w:color="auto"/>
                                        <w:left w:val="none" w:sz="0" w:space="0" w:color="auto"/>
                                        <w:bottom w:val="none" w:sz="0" w:space="0" w:color="auto"/>
                                        <w:right w:val="none" w:sz="0" w:space="0" w:color="auto"/>
                                      </w:divBdr>
                                      <w:divsChild>
                                        <w:div w:id="1834450082">
                                          <w:marLeft w:val="0"/>
                                          <w:marRight w:val="0"/>
                                          <w:marTop w:val="0"/>
                                          <w:marBottom w:val="0"/>
                                          <w:divBdr>
                                            <w:top w:val="none" w:sz="0" w:space="0" w:color="auto"/>
                                            <w:left w:val="none" w:sz="0" w:space="0" w:color="auto"/>
                                            <w:bottom w:val="none" w:sz="0" w:space="0" w:color="auto"/>
                                            <w:right w:val="none" w:sz="0" w:space="0" w:color="auto"/>
                                          </w:divBdr>
                                          <w:divsChild>
                                            <w:div w:id="11702958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765571035">
                      <w:marLeft w:val="-600"/>
                      <w:marRight w:val="-600"/>
                      <w:marTop w:val="600"/>
                      <w:marBottom w:val="600"/>
                      <w:divBdr>
                        <w:top w:val="single" w:sz="6" w:space="18" w:color="E6E6E7"/>
                        <w:left w:val="single" w:sz="6" w:space="12" w:color="E6E6E7"/>
                        <w:bottom w:val="single" w:sz="6" w:space="18" w:color="E6E6E7"/>
                        <w:right w:val="single" w:sz="6" w:space="12" w:color="E6E6E7"/>
                      </w:divBdr>
                      <w:divsChild>
                        <w:div w:id="14242976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45294121">
                  <w:marLeft w:val="0"/>
                  <w:marRight w:val="0"/>
                  <w:marTop w:val="0"/>
                  <w:marBottom w:val="600"/>
                  <w:divBdr>
                    <w:top w:val="none" w:sz="0" w:space="0" w:color="auto"/>
                    <w:left w:val="none" w:sz="0" w:space="0" w:color="auto"/>
                    <w:bottom w:val="none" w:sz="0" w:space="0" w:color="auto"/>
                    <w:right w:val="none" w:sz="0" w:space="0" w:color="auto"/>
                  </w:divBdr>
                  <w:divsChild>
                    <w:div w:id="809640168">
                      <w:marLeft w:val="0"/>
                      <w:marRight w:val="0"/>
                      <w:marTop w:val="0"/>
                      <w:marBottom w:val="0"/>
                      <w:divBdr>
                        <w:top w:val="none" w:sz="0" w:space="0" w:color="auto"/>
                        <w:left w:val="none" w:sz="0" w:space="0" w:color="auto"/>
                        <w:bottom w:val="none" w:sz="0" w:space="0" w:color="auto"/>
                        <w:right w:val="none" w:sz="0" w:space="0" w:color="auto"/>
                      </w:divBdr>
                      <w:divsChild>
                        <w:div w:id="1049836976">
                          <w:marLeft w:val="0"/>
                          <w:marRight w:val="0"/>
                          <w:marTop w:val="0"/>
                          <w:marBottom w:val="0"/>
                          <w:divBdr>
                            <w:top w:val="none" w:sz="0" w:space="0" w:color="auto"/>
                            <w:left w:val="none" w:sz="0" w:space="0" w:color="auto"/>
                            <w:bottom w:val="none" w:sz="0" w:space="0" w:color="auto"/>
                            <w:right w:val="none" w:sz="0" w:space="0" w:color="auto"/>
                          </w:divBdr>
                          <w:divsChild>
                            <w:div w:id="106853423">
                              <w:marLeft w:val="0"/>
                              <w:marRight w:val="0"/>
                              <w:marTop w:val="0"/>
                              <w:marBottom w:val="75"/>
                              <w:divBdr>
                                <w:top w:val="none" w:sz="0" w:space="0" w:color="auto"/>
                                <w:left w:val="none" w:sz="0" w:space="0" w:color="auto"/>
                                <w:bottom w:val="none" w:sz="0" w:space="0" w:color="auto"/>
                                <w:right w:val="none" w:sz="0" w:space="0" w:color="auto"/>
                              </w:divBdr>
                            </w:div>
                            <w:div w:id="14512447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842043931">
          <w:marLeft w:val="0"/>
          <w:marRight w:val="0"/>
          <w:marTop w:val="0"/>
          <w:marBottom w:val="0"/>
          <w:divBdr>
            <w:top w:val="none" w:sz="0" w:space="0" w:color="auto"/>
            <w:left w:val="none" w:sz="0" w:space="0" w:color="auto"/>
            <w:bottom w:val="none" w:sz="0" w:space="0" w:color="auto"/>
            <w:right w:val="none" w:sz="0" w:space="0" w:color="auto"/>
          </w:divBdr>
          <w:divsChild>
            <w:div w:id="7179765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40362070">
      <w:bodyDiv w:val="1"/>
      <w:marLeft w:val="0"/>
      <w:marRight w:val="0"/>
      <w:marTop w:val="0"/>
      <w:marBottom w:val="0"/>
      <w:divBdr>
        <w:top w:val="none" w:sz="0" w:space="0" w:color="auto"/>
        <w:left w:val="none" w:sz="0" w:space="0" w:color="auto"/>
        <w:bottom w:val="none" w:sz="0" w:space="0" w:color="auto"/>
        <w:right w:val="none" w:sz="0" w:space="0" w:color="auto"/>
      </w:divBdr>
      <w:divsChild>
        <w:div w:id="616646510">
          <w:marLeft w:val="0"/>
          <w:marRight w:val="0"/>
          <w:marTop w:val="0"/>
          <w:marBottom w:val="0"/>
          <w:divBdr>
            <w:top w:val="none" w:sz="0" w:space="0" w:color="auto"/>
            <w:left w:val="none" w:sz="0" w:space="0" w:color="auto"/>
            <w:bottom w:val="none" w:sz="0" w:space="0" w:color="auto"/>
            <w:right w:val="none" w:sz="0" w:space="0" w:color="auto"/>
          </w:divBdr>
          <w:divsChild>
            <w:div w:id="560213606">
              <w:marLeft w:val="0"/>
              <w:marRight w:val="0"/>
              <w:marTop w:val="0"/>
              <w:marBottom w:val="0"/>
              <w:divBdr>
                <w:top w:val="none" w:sz="0" w:space="0" w:color="auto"/>
                <w:left w:val="none" w:sz="0" w:space="0" w:color="auto"/>
                <w:bottom w:val="none" w:sz="0" w:space="0" w:color="auto"/>
                <w:right w:val="none" w:sz="0" w:space="0" w:color="auto"/>
              </w:divBdr>
            </w:div>
          </w:divsChild>
        </w:div>
        <w:div w:id="310525141">
          <w:marLeft w:val="0"/>
          <w:marRight w:val="0"/>
          <w:marTop w:val="0"/>
          <w:marBottom w:val="0"/>
          <w:divBdr>
            <w:top w:val="none" w:sz="0" w:space="0" w:color="auto"/>
            <w:left w:val="none" w:sz="0" w:space="0" w:color="auto"/>
            <w:bottom w:val="none" w:sz="0" w:space="0" w:color="auto"/>
            <w:right w:val="none" w:sz="0" w:space="0" w:color="auto"/>
          </w:divBdr>
          <w:divsChild>
            <w:div w:id="715735194">
              <w:marLeft w:val="0"/>
              <w:marRight w:val="0"/>
              <w:marTop w:val="0"/>
              <w:marBottom w:val="0"/>
              <w:divBdr>
                <w:top w:val="none" w:sz="0" w:space="0" w:color="auto"/>
                <w:left w:val="none" w:sz="0" w:space="0" w:color="auto"/>
                <w:bottom w:val="none" w:sz="0" w:space="0" w:color="auto"/>
                <w:right w:val="none" w:sz="0" w:space="0" w:color="auto"/>
              </w:divBdr>
              <w:divsChild>
                <w:div w:id="68043465">
                  <w:marLeft w:val="0"/>
                  <w:marRight w:val="0"/>
                  <w:marTop w:val="0"/>
                  <w:marBottom w:val="0"/>
                  <w:divBdr>
                    <w:top w:val="none" w:sz="0" w:space="0" w:color="auto"/>
                    <w:left w:val="none" w:sz="0" w:space="0" w:color="auto"/>
                    <w:bottom w:val="none" w:sz="0" w:space="0" w:color="auto"/>
                    <w:right w:val="none" w:sz="0" w:space="0" w:color="auto"/>
                  </w:divBdr>
                  <w:divsChild>
                    <w:div w:id="1867793209">
                      <w:marLeft w:val="0"/>
                      <w:marRight w:val="0"/>
                      <w:marTop w:val="0"/>
                      <w:marBottom w:val="0"/>
                      <w:divBdr>
                        <w:top w:val="none" w:sz="0" w:space="0" w:color="auto"/>
                        <w:left w:val="none" w:sz="0" w:space="0" w:color="auto"/>
                        <w:bottom w:val="none" w:sz="0" w:space="0" w:color="auto"/>
                        <w:right w:val="none" w:sz="0" w:space="0" w:color="auto"/>
                      </w:divBdr>
                      <w:divsChild>
                        <w:div w:id="1988119907">
                          <w:marLeft w:val="0"/>
                          <w:marRight w:val="0"/>
                          <w:marTop w:val="0"/>
                          <w:marBottom w:val="0"/>
                          <w:divBdr>
                            <w:top w:val="none" w:sz="0" w:space="0" w:color="auto"/>
                            <w:left w:val="none" w:sz="0" w:space="0" w:color="auto"/>
                            <w:bottom w:val="none" w:sz="0" w:space="0" w:color="auto"/>
                            <w:right w:val="none" w:sz="0" w:space="0" w:color="auto"/>
                          </w:divBdr>
                          <w:divsChild>
                            <w:div w:id="127169882">
                              <w:marLeft w:val="0"/>
                              <w:marRight w:val="0"/>
                              <w:marTop w:val="0"/>
                              <w:marBottom w:val="0"/>
                              <w:divBdr>
                                <w:top w:val="none" w:sz="0" w:space="0" w:color="auto"/>
                                <w:left w:val="none" w:sz="0" w:space="0" w:color="auto"/>
                                <w:bottom w:val="none" w:sz="0" w:space="0" w:color="auto"/>
                                <w:right w:val="none" w:sz="0" w:space="0" w:color="auto"/>
                              </w:divBdr>
                              <w:divsChild>
                                <w:div w:id="24642497">
                                  <w:marLeft w:val="0"/>
                                  <w:marRight w:val="0"/>
                                  <w:marTop w:val="0"/>
                                  <w:marBottom w:val="0"/>
                                  <w:divBdr>
                                    <w:top w:val="none" w:sz="0" w:space="0" w:color="auto"/>
                                    <w:left w:val="none" w:sz="0" w:space="0" w:color="auto"/>
                                    <w:bottom w:val="none" w:sz="0" w:space="0" w:color="auto"/>
                                    <w:right w:val="none" w:sz="0" w:space="0" w:color="auto"/>
                                  </w:divBdr>
                                  <w:divsChild>
                                    <w:div w:id="1359965872">
                                      <w:marLeft w:val="0"/>
                                      <w:marRight w:val="0"/>
                                      <w:marTop w:val="0"/>
                                      <w:marBottom w:val="0"/>
                                      <w:divBdr>
                                        <w:top w:val="none" w:sz="0" w:space="0" w:color="auto"/>
                                        <w:left w:val="none" w:sz="0" w:space="0" w:color="auto"/>
                                        <w:bottom w:val="none" w:sz="0" w:space="0" w:color="auto"/>
                                        <w:right w:val="none" w:sz="0" w:space="0" w:color="auto"/>
                                      </w:divBdr>
                                    </w:div>
                                    <w:div w:id="874389893">
                                      <w:marLeft w:val="0"/>
                                      <w:marRight w:val="0"/>
                                      <w:marTop w:val="75"/>
                                      <w:marBottom w:val="0"/>
                                      <w:divBdr>
                                        <w:top w:val="none" w:sz="0" w:space="0" w:color="auto"/>
                                        <w:left w:val="none" w:sz="0" w:space="0" w:color="auto"/>
                                        <w:bottom w:val="none" w:sz="0" w:space="0" w:color="auto"/>
                                        <w:right w:val="none" w:sz="0" w:space="0" w:color="auto"/>
                                      </w:divBdr>
                                      <w:divsChild>
                                        <w:div w:id="181192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7718004">
                              <w:marLeft w:val="0"/>
                              <w:marRight w:val="0"/>
                              <w:marTop w:val="0"/>
                              <w:marBottom w:val="0"/>
                              <w:divBdr>
                                <w:top w:val="none" w:sz="0" w:space="0" w:color="auto"/>
                                <w:left w:val="none" w:sz="0" w:space="0" w:color="auto"/>
                                <w:bottom w:val="none" w:sz="0" w:space="0" w:color="auto"/>
                                <w:right w:val="none" w:sz="0" w:space="0" w:color="auto"/>
                              </w:divBdr>
                              <w:divsChild>
                                <w:div w:id="2033066920">
                                  <w:marLeft w:val="0"/>
                                  <w:marRight w:val="0"/>
                                  <w:marTop w:val="0"/>
                                  <w:marBottom w:val="0"/>
                                  <w:divBdr>
                                    <w:top w:val="none" w:sz="0" w:space="0" w:color="auto"/>
                                    <w:left w:val="none" w:sz="0" w:space="0" w:color="auto"/>
                                    <w:bottom w:val="none" w:sz="0" w:space="0" w:color="auto"/>
                                    <w:right w:val="none" w:sz="0" w:space="0" w:color="auto"/>
                                  </w:divBdr>
                                  <w:divsChild>
                                    <w:div w:id="884217811">
                                      <w:marLeft w:val="0"/>
                                      <w:marRight w:val="0"/>
                                      <w:marTop w:val="0"/>
                                      <w:marBottom w:val="0"/>
                                      <w:divBdr>
                                        <w:top w:val="none" w:sz="0" w:space="0" w:color="auto"/>
                                        <w:left w:val="none" w:sz="0" w:space="0" w:color="auto"/>
                                        <w:bottom w:val="none" w:sz="0" w:space="0" w:color="auto"/>
                                        <w:right w:val="none" w:sz="0" w:space="0" w:color="auto"/>
                                      </w:divBdr>
                                    </w:div>
                                    <w:div w:id="117191553">
                                      <w:marLeft w:val="0"/>
                                      <w:marRight w:val="0"/>
                                      <w:marTop w:val="75"/>
                                      <w:marBottom w:val="0"/>
                                      <w:divBdr>
                                        <w:top w:val="none" w:sz="0" w:space="0" w:color="auto"/>
                                        <w:left w:val="none" w:sz="0" w:space="0" w:color="auto"/>
                                        <w:bottom w:val="none" w:sz="0" w:space="0" w:color="auto"/>
                                        <w:right w:val="none" w:sz="0" w:space="0" w:color="auto"/>
                                      </w:divBdr>
                                      <w:divsChild>
                                        <w:div w:id="21144756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04643192">
                              <w:marLeft w:val="0"/>
                              <w:marRight w:val="0"/>
                              <w:marTop w:val="0"/>
                              <w:marBottom w:val="0"/>
                              <w:divBdr>
                                <w:top w:val="none" w:sz="0" w:space="0" w:color="auto"/>
                                <w:left w:val="none" w:sz="0" w:space="0" w:color="auto"/>
                                <w:bottom w:val="none" w:sz="0" w:space="0" w:color="auto"/>
                                <w:right w:val="none" w:sz="0" w:space="0" w:color="auto"/>
                              </w:divBdr>
                              <w:divsChild>
                                <w:div w:id="1940067928">
                                  <w:marLeft w:val="0"/>
                                  <w:marRight w:val="0"/>
                                  <w:marTop w:val="0"/>
                                  <w:marBottom w:val="0"/>
                                  <w:divBdr>
                                    <w:top w:val="none" w:sz="0" w:space="0" w:color="auto"/>
                                    <w:left w:val="none" w:sz="0" w:space="0" w:color="auto"/>
                                    <w:bottom w:val="none" w:sz="0" w:space="0" w:color="auto"/>
                                    <w:right w:val="none" w:sz="0" w:space="0" w:color="auto"/>
                                  </w:divBdr>
                                  <w:divsChild>
                                    <w:div w:id="1007947981">
                                      <w:marLeft w:val="0"/>
                                      <w:marRight w:val="0"/>
                                      <w:marTop w:val="0"/>
                                      <w:marBottom w:val="0"/>
                                      <w:divBdr>
                                        <w:top w:val="none" w:sz="0" w:space="0" w:color="auto"/>
                                        <w:left w:val="none" w:sz="0" w:space="0" w:color="auto"/>
                                        <w:bottom w:val="none" w:sz="0" w:space="0" w:color="auto"/>
                                        <w:right w:val="none" w:sz="0" w:space="0" w:color="auto"/>
                                      </w:divBdr>
                                    </w:div>
                                    <w:div w:id="1478649109">
                                      <w:marLeft w:val="0"/>
                                      <w:marRight w:val="0"/>
                                      <w:marTop w:val="75"/>
                                      <w:marBottom w:val="0"/>
                                      <w:divBdr>
                                        <w:top w:val="none" w:sz="0" w:space="0" w:color="auto"/>
                                        <w:left w:val="none" w:sz="0" w:space="0" w:color="auto"/>
                                        <w:bottom w:val="none" w:sz="0" w:space="0" w:color="auto"/>
                                        <w:right w:val="none" w:sz="0" w:space="0" w:color="auto"/>
                                      </w:divBdr>
                                      <w:divsChild>
                                        <w:div w:id="854693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8917152">
                              <w:marLeft w:val="0"/>
                              <w:marRight w:val="0"/>
                              <w:marTop w:val="0"/>
                              <w:marBottom w:val="0"/>
                              <w:divBdr>
                                <w:top w:val="none" w:sz="0" w:space="0" w:color="auto"/>
                                <w:left w:val="none" w:sz="0" w:space="0" w:color="auto"/>
                                <w:bottom w:val="none" w:sz="0" w:space="0" w:color="auto"/>
                                <w:right w:val="none" w:sz="0" w:space="0" w:color="auto"/>
                              </w:divBdr>
                              <w:divsChild>
                                <w:div w:id="2126459994">
                                  <w:marLeft w:val="0"/>
                                  <w:marRight w:val="0"/>
                                  <w:marTop w:val="0"/>
                                  <w:marBottom w:val="0"/>
                                  <w:divBdr>
                                    <w:top w:val="none" w:sz="0" w:space="0" w:color="auto"/>
                                    <w:left w:val="none" w:sz="0" w:space="0" w:color="auto"/>
                                    <w:bottom w:val="none" w:sz="0" w:space="0" w:color="auto"/>
                                    <w:right w:val="none" w:sz="0" w:space="0" w:color="auto"/>
                                  </w:divBdr>
                                  <w:divsChild>
                                    <w:div w:id="1979216041">
                                      <w:marLeft w:val="0"/>
                                      <w:marRight w:val="0"/>
                                      <w:marTop w:val="0"/>
                                      <w:marBottom w:val="0"/>
                                      <w:divBdr>
                                        <w:top w:val="none" w:sz="0" w:space="0" w:color="auto"/>
                                        <w:left w:val="none" w:sz="0" w:space="0" w:color="auto"/>
                                        <w:bottom w:val="none" w:sz="0" w:space="0" w:color="auto"/>
                                        <w:right w:val="none" w:sz="0" w:space="0" w:color="auto"/>
                                      </w:divBdr>
                                    </w:div>
                                    <w:div w:id="1569072914">
                                      <w:marLeft w:val="0"/>
                                      <w:marRight w:val="0"/>
                                      <w:marTop w:val="75"/>
                                      <w:marBottom w:val="0"/>
                                      <w:divBdr>
                                        <w:top w:val="none" w:sz="0" w:space="0" w:color="auto"/>
                                        <w:left w:val="none" w:sz="0" w:space="0" w:color="auto"/>
                                        <w:bottom w:val="none" w:sz="0" w:space="0" w:color="auto"/>
                                        <w:right w:val="none" w:sz="0" w:space="0" w:color="auto"/>
                                      </w:divBdr>
                                      <w:divsChild>
                                        <w:div w:id="7687382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53274054">
                              <w:marLeft w:val="0"/>
                              <w:marRight w:val="0"/>
                              <w:marTop w:val="0"/>
                              <w:marBottom w:val="0"/>
                              <w:divBdr>
                                <w:top w:val="none" w:sz="0" w:space="0" w:color="auto"/>
                                <w:left w:val="none" w:sz="0" w:space="0" w:color="auto"/>
                                <w:bottom w:val="none" w:sz="0" w:space="0" w:color="auto"/>
                                <w:right w:val="none" w:sz="0" w:space="0" w:color="auto"/>
                              </w:divBdr>
                              <w:divsChild>
                                <w:div w:id="1434280127">
                                  <w:marLeft w:val="0"/>
                                  <w:marRight w:val="0"/>
                                  <w:marTop w:val="0"/>
                                  <w:marBottom w:val="0"/>
                                  <w:divBdr>
                                    <w:top w:val="none" w:sz="0" w:space="0" w:color="auto"/>
                                    <w:left w:val="none" w:sz="0" w:space="0" w:color="auto"/>
                                    <w:bottom w:val="none" w:sz="0" w:space="0" w:color="auto"/>
                                    <w:right w:val="none" w:sz="0" w:space="0" w:color="auto"/>
                                  </w:divBdr>
                                  <w:divsChild>
                                    <w:div w:id="455486060">
                                      <w:marLeft w:val="0"/>
                                      <w:marRight w:val="0"/>
                                      <w:marTop w:val="0"/>
                                      <w:marBottom w:val="0"/>
                                      <w:divBdr>
                                        <w:top w:val="none" w:sz="0" w:space="0" w:color="auto"/>
                                        <w:left w:val="none" w:sz="0" w:space="0" w:color="auto"/>
                                        <w:bottom w:val="none" w:sz="0" w:space="0" w:color="auto"/>
                                        <w:right w:val="none" w:sz="0" w:space="0" w:color="auto"/>
                                      </w:divBdr>
                                    </w:div>
                                    <w:div w:id="550383978">
                                      <w:marLeft w:val="0"/>
                                      <w:marRight w:val="0"/>
                                      <w:marTop w:val="75"/>
                                      <w:marBottom w:val="0"/>
                                      <w:divBdr>
                                        <w:top w:val="none" w:sz="0" w:space="0" w:color="auto"/>
                                        <w:left w:val="none" w:sz="0" w:space="0" w:color="auto"/>
                                        <w:bottom w:val="none" w:sz="0" w:space="0" w:color="auto"/>
                                        <w:right w:val="none" w:sz="0" w:space="0" w:color="auto"/>
                                      </w:divBdr>
                                      <w:divsChild>
                                        <w:div w:id="4130926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15929035">
                              <w:marLeft w:val="0"/>
                              <w:marRight w:val="0"/>
                              <w:marTop w:val="0"/>
                              <w:marBottom w:val="0"/>
                              <w:divBdr>
                                <w:top w:val="none" w:sz="0" w:space="0" w:color="auto"/>
                                <w:left w:val="none" w:sz="0" w:space="0" w:color="auto"/>
                                <w:bottom w:val="none" w:sz="0" w:space="0" w:color="auto"/>
                                <w:right w:val="none" w:sz="0" w:space="0" w:color="auto"/>
                              </w:divBdr>
                              <w:divsChild>
                                <w:div w:id="882788232">
                                  <w:marLeft w:val="0"/>
                                  <w:marRight w:val="0"/>
                                  <w:marTop w:val="0"/>
                                  <w:marBottom w:val="0"/>
                                  <w:divBdr>
                                    <w:top w:val="none" w:sz="0" w:space="0" w:color="auto"/>
                                    <w:left w:val="none" w:sz="0" w:space="0" w:color="auto"/>
                                    <w:bottom w:val="none" w:sz="0" w:space="0" w:color="auto"/>
                                    <w:right w:val="none" w:sz="0" w:space="0" w:color="auto"/>
                                  </w:divBdr>
                                  <w:divsChild>
                                    <w:div w:id="479200423">
                                      <w:marLeft w:val="0"/>
                                      <w:marRight w:val="0"/>
                                      <w:marTop w:val="0"/>
                                      <w:marBottom w:val="0"/>
                                      <w:divBdr>
                                        <w:top w:val="none" w:sz="0" w:space="0" w:color="auto"/>
                                        <w:left w:val="none" w:sz="0" w:space="0" w:color="auto"/>
                                        <w:bottom w:val="none" w:sz="0" w:space="0" w:color="auto"/>
                                        <w:right w:val="none" w:sz="0" w:space="0" w:color="auto"/>
                                      </w:divBdr>
                                    </w:div>
                                    <w:div w:id="1480538734">
                                      <w:marLeft w:val="0"/>
                                      <w:marRight w:val="0"/>
                                      <w:marTop w:val="75"/>
                                      <w:marBottom w:val="0"/>
                                      <w:divBdr>
                                        <w:top w:val="none" w:sz="0" w:space="0" w:color="auto"/>
                                        <w:left w:val="none" w:sz="0" w:space="0" w:color="auto"/>
                                        <w:bottom w:val="none" w:sz="0" w:space="0" w:color="auto"/>
                                        <w:right w:val="none" w:sz="0" w:space="0" w:color="auto"/>
                                      </w:divBdr>
                                      <w:divsChild>
                                        <w:div w:id="3285620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66270394">
                              <w:marLeft w:val="0"/>
                              <w:marRight w:val="0"/>
                              <w:marTop w:val="0"/>
                              <w:marBottom w:val="0"/>
                              <w:divBdr>
                                <w:top w:val="none" w:sz="0" w:space="0" w:color="auto"/>
                                <w:left w:val="none" w:sz="0" w:space="0" w:color="auto"/>
                                <w:bottom w:val="none" w:sz="0" w:space="0" w:color="auto"/>
                                <w:right w:val="none" w:sz="0" w:space="0" w:color="auto"/>
                              </w:divBdr>
                              <w:divsChild>
                                <w:div w:id="349457706">
                                  <w:marLeft w:val="0"/>
                                  <w:marRight w:val="0"/>
                                  <w:marTop w:val="0"/>
                                  <w:marBottom w:val="0"/>
                                  <w:divBdr>
                                    <w:top w:val="none" w:sz="0" w:space="0" w:color="auto"/>
                                    <w:left w:val="none" w:sz="0" w:space="0" w:color="auto"/>
                                    <w:bottom w:val="none" w:sz="0" w:space="0" w:color="auto"/>
                                    <w:right w:val="none" w:sz="0" w:space="0" w:color="auto"/>
                                  </w:divBdr>
                                  <w:divsChild>
                                    <w:div w:id="115880297">
                                      <w:marLeft w:val="0"/>
                                      <w:marRight w:val="0"/>
                                      <w:marTop w:val="0"/>
                                      <w:marBottom w:val="0"/>
                                      <w:divBdr>
                                        <w:top w:val="none" w:sz="0" w:space="0" w:color="auto"/>
                                        <w:left w:val="none" w:sz="0" w:space="0" w:color="auto"/>
                                        <w:bottom w:val="none" w:sz="0" w:space="0" w:color="auto"/>
                                        <w:right w:val="none" w:sz="0" w:space="0" w:color="auto"/>
                                      </w:divBdr>
                                    </w:div>
                                    <w:div w:id="355928002">
                                      <w:marLeft w:val="0"/>
                                      <w:marRight w:val="0"/>
                                      <w:marTop w:val="75"/>
                                      <w:marBottom w:val="0"/>
                                      <w:divBdr>
                                        <w:top w:val="none" w:sz="0" w:space="0" w:color="auto"/>
                                        <w:left w:val="none" w:sz="0" w:space="0" w:color="auto"/>
                                        <w:bottom w:val="none" w:sz="0" w:space="0" w:color="auto"/>
                                        <w:right w:val="none" w:sz="0" w:space="0" w:color="auto"/>
                                      </w:divBdr>
                                      <w:divsChild>
                                        <w:div w:id="5691210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587610051">
              <w:marLeft w:val="0"/>
              <w:marRight w:val="0"/>
              <w:marTop w:val="600"/>
              <w:marBottom w:val="900"/>
              <w:divBdr>
                <w:top w:val="none" w:sz="0" w:space="0" w:color="auto"/>
                <w:left w:val="none" w:sz="0" w:space="0" w:color="auto"/>
                <w:bottom w:val="none" w:sz="0" w:space="0" w:color="auto"/>
                <w:right w:val="none" w:sz="0" w:space="0" w:color="auto"/>
              </w:divBdr>
              <w:divsChild>
                <w:div w:id="967273959">
                  <w:marLeft w:val="0"/>
                  <w:marRight w:val="0"/>
                  <w:marTop w:val="0"/>
                  <w:marBottom w:val="600"/>
                  <w:divBdr>
                    <w:top w:val="none" w:sz="0" w:space="0" w:color="auto"/>
                    <w:left w:val="none" w:sz="0" w:space="0" w:color="auto"/>
                    <w:bottom w:val="none" w:sz="0" w:space="0" w:color="auto"/>
                    <w:right w:val="none" w:sz="0" w:space="0" w:color="auto"/>
                  </w:divBdr>
                  <w:divsChild>
                    <w:div w:id="1550342569">
                      <w:marLeft w:val="0"/>
                      <w:marRight w:val="0"/>
                      <w:marTop w:val="0"/>
                      <w:marBottom w:val="0"/>
                      <w:divBdr>
                        <w:top w:val="none" w:sz="0" w:space="0" w:color="auto"/>
                        <w:left w:val="none" w:sz="0" w:space="0" w:color="auto"/>
                        <w:bottom w:val="none" w:sz="0" w:space="0" w:color="auto"/>
                        <w:right w:val="none" w:sz="0" w:space="0" w:color="auto"/>
                      </w:divBdr>
                      <w:divsChild>
                        <w:div w:id="1025600705">
                          <w:marLeft w:val="0"/>
                          <w:marRight w:val="0"/>
                          <w:marTop w:val="0"/>
                          <w:marBottom w:val="0"/>
                          <w:divBdr>
                            <w:top w:val="none" w:sz="0" w:space="0" w:color="auto"/>
                            <w:left w:val="none" w:sz="0" w:space="0" w:color="auto"/>
                            <w:bottom w:val="none" w:sz="0" w:space="0" w:color="auto"/>
                            <w:right w:val="none" w:sz="0" w:space="0" w:color="auto"/>
                          </w:divBdr>
                          <w:divsChild>
                            <w:div w:id="18999016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848687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56503925">
      <w:bodyDiv w:val="1"/>
      <w:marLeft w:val="0"/>
      <w:marRight w:val="0"/>
      <w:marTop w:val="0"/>
      <w:marBottom w:val="0"/>
      <w:divBdr>
        <w:top w:val="none" w:sz="0" w:space="0" w:color="auto"/>
        <w:left w:val="none" w:sz="0" w:space="0" w:color="auto"/>
        <w:bottom w:val="none" w:sz="0" w:space="0" w:color="auto"/>
        <w:right w:val="none" w:sz="0" w:space="0" w:color="auto"/>
      </w:divBdr>
      <w:divsChild>
        <w:div w:id="310523823">
          <w:marLeft w:val="0"/>
          <w:marRight w:val="0"/>
          <w:marTop w:val="0"/>
          <w:marBottom w:val="0"/>
          <w:divBdr>
            <w:top w:val="none" w:sz="0" w:space="0" w:color="auto"/>
            <w:left w:val="none" w:sz="0" w:space="0" w:color="auto"/>
            <w:bottom w:val="none" w:sz="0" w:space="0" w:color="auto"/>
            <w:right w:val="none" w:sz="0" w:space="0" w:color="auto"/>
          </w:divBdr>
          <w:divsChild>
            <w:div w:id="935483772">
              <w:marLeft w:val="0"/>
              <w:marRight w:val="0"/>
              <w:marTop w:val="600"/>
              <w:marBottom w:val="900"/>
              <w:divBdr>
                <w:top w:val="none" w:sz="0" w:space="0" w:color="auto"/>
                <w:left w:val="none" w:sz="0" w:space="0" w:color="auto"/>
                <w:bottom w:val="none" w:sz="0" w:space="0" w:color="auto"/>
                <w:right w:val="none" w:sz="0" w:space="0" w:color="auto"/>
              </w:divBdr>
              <w:divsChild>
                <w:div w:id="720520638">
                  <w:marLeft w:val="0"/>
                  <w:marRight w:val="0"/>
                  <w:marTop w:val="0"/>
                  <w:marBottom w:val="0"/>
                  <w:divBdr>
                    <w:top w:val="none" w:sz="0" w:space="0" w:color="auto"/>
                    <w:left w:val="none" w:sz="0" w:space="0" w:color="auto"/>
                    <w:bottom w:val="none" w:sz="0" w:space="0" w:color="auto"/>
                    <w:right w:val="none" w:sz="0" w:space="0" w:color="auto"/>
                  </w:divBdr>
                  <w:divsChild>
                    <w:div w:id="1027214211">
                      <w:marLeft w:val="0"/>
                      <w:marRight w:val="0"/>
                      <w:marTop w:val="600"/>
                      <w:marBottom w:val="600"/>
                      <w:divBdr>
                        <w:top w:val="none" w:sz="0" w:space="0" w:color="000000"/>
                        <w:left w:val="none" w:sz="0" w:space="0" w:color="000000"/>
                        <w:bottom w:val="none" w:sz="0" w:space="0" w:color="000000"/>
                        <w:right w:val="none" w:sz="0" w:space="0" w:color="000000"/>
                      </w:divBdr>
                      <w:divsChild>
                        <w:div w:id="1227687678">
                          <w:marLeft w:val="0"/>
                          <w:marRight w:val="0"/>
                          <w:marTop w:val="0"/>
                          <w:marBottom w:val="0"/>
                          <w:divBdr>
                            <w:top w:val="none" w:sz="0" w:space="0" w:color="auto"/>
                            <w:left w:val="none" w:sz="0" w:space="0" w:color="auto"/>
                            <w:bottom w:val="none" w:sz="0" w:space="0" w:color="auto"/>
                            <w:right w:val="none" w:sz="0" w:space="0" w:color="auto"/>
                          </w:divBdr>
                          <w:divsChild>
                            <w:div w:id="1450053281">
                              <w:marLeft w:val="0"/>
                              <w:marRight w:val="0"/>
                              <w:marTop w:val="0"/>
                              <w:marBottom w:val="0"/>
                              <w:divBdr>
                                <w:top w:val="none" w:sz="0" w:space="0" w:color="auto"/>
                                <w:left w:val="none" w:sz="0" w:space="0" w:color="auto"/>
                                <w:bottom w:val="none" w:sz="0" w:space="0" w:color="auto"/>
                                <w:right w:val="none" w:sz="0" w:space="0" w:color="auto"/>
                              </w:divBdr>
                              <w:divsChild>
                                <w:div w:id="494220796">
                                  <w:marLeft w:val="0"/>
                                  <w:marRight w:val="0"/>
                                  <w:marTop w:val="0"/>
                                  <w:marBottom w:val="0"/>
                                  <w:divBdr>
                                    <w:top w:val="none" w:sz="0" w:space="0" w:color="auto"/>
                                    <w:left w:val="none" w:sz="0" w:space="0" w:color="auto"/>
                                    <w:bottom w:val="none" w:sz="0" w:space="0" w:color="auto"/>
                                    <w:right w:val="none" w:sz="0" w:space="0" w:color="auto"/>
                                  </w:divBdr>
                                  <w:divsChild>
                                    <w:div w:id="608391798">
                                      <w:marLeft w:val="0"/>
                                      <w:marRight w:val="0"/>
                                      <w:marTop w:val="0"/>
                                      <w:marBottom w:val="0"/>
                                      <w:divBdr>
                                        <w:top w:val="none" w:sz="0" w:space="0" w:color="auto"/>
                                        <w:left w:val="none" w:sz="0" w:space="0" w:color="auto"/>
                                        <w:bottom w:val="none" w:sz="0" w:space="0" w:color="auto"/>
                                        <w:right w:val="none" w:sz="0" w:space="0" w:color="auto"/>
                                      </w:divBdr>
                                      <w:divsChild>
                                        <w:div w:id="1254391604">
                                          <w:marLeft w:val="0"/>
                                          <w:marRight w:val="0"/>
                                          <w:marTop w:val="0"/>
                                          <w:marBottom w:val="0"/>
                                          <w:divBdr>
                                            <w:top w:val="none" w:sz="0" w:space="0" w:color="auto"/>
                                            <w:left w:val="none" w:sz="0" w:space="0" w:color="auto"/>
                                            <w:bottom w:val="none" w:sz="0" w:space="0" w:color="auto"/>
                                            <w:right w:val="none" w:sz="0" w:space="0" w:color="auto"/>
                                          </w:divBdr>
                                          <w:divsChild>
                                            <w:div w:id="1198158094">
                                              <w:marLeft w:val="0"/>
                                              <w:marRight w:val="0"/>
                                              <w:marTop w:val="0"/>
                                              <w:marBottom w:val="0"/>
                                              <w:divBdr>
                                                <w:top w:val="none" w:sz="0" w:space="0" w:color="auto"/>
                                                <w:left w:val="none" w:sz="0" w:space="0" w:color="auto"/>
                                                <w:bottom w:val="none" w:sz="0" w:space="0" w:color="auto"/>
                                                <w:right w:val="none" w:sz="0" w:space="0" w:color="auto"/>
                                              </w:divBdr>
                                            </w:div>
                                          </w:divsChild>
                                        </w:div>
                                        <w:div w:id="1878003641">
                                          <w:marLeft w:val="0"/>
                                          <w:marRight w:val="0"/>
                                          <w:marTop w:val="0"/>
                                          <w:marBottom w:val="120"/>
                                          <w:divBdr>
                                            <w:top w:val="none" w:sz="0" w:space="0" w:color="auto"/>
                                            <w:left w:val="none" w:sz="0" w:space="0" w:color="auto"/>
                                            <w:bottom w:val="none" w:sz="0" w:space="0" w:color="auto"/>
                                            <w:right w:val="none" w:sz="0" w:space="0" w:color="auto"/>
                                          </w:divBdr>
                                        </w:div>
                                      </w:divsChild>
                                    </w:div>
                                  </w:divsChild>
                                </w:div>
                                <w:div w:id="1061490077">
                                  <w:marLeft w:val="0"/>
                                  <w:marRight w:val="0"/>
                                  <w:marTop w:val="0"/>
                                  <w:marBottom w:val="0"/>
                                  <w:divBdr>
                                    <w:top w:val="none" w:sz="0" w:space="0" w:color="auto"/>
                                    <w:left w:val="none" w:sz="0" w:space="0" w:color="auto"/>
                                    <w:bottom w:val="none" w:sz="0" w:space="0" w:color="auto"/>
                                    <w:right w:val="none" w:sz="0" w:space="0" w:color="auto"/>
                                  </w:divBdr>
                                  <w:divsChild>
                                    <w:div w:id="1591430678">
                                      <w:marLeft w:val="0"/>
                                      <w:marRight w:val="0"/>
                                      <w:marTop w:val="0"/>
                                      <w:marBottom w:val="0"/>
                                      <w:divBdr>
                                        <w:top w:val="none" w:sz="0" w:space="0" w:color="auto"/>
                                        <w:left w:val="none" w:sz="0" w:space="0" w:color="auto"/>
                                        <w:bottom w:val="none" w:sz="0" w:space="0" w:color="auto"/>
                                        <w:right w:val="none" w:sz="0" w:space="0" w:color="auto"/>
                                      </w:divBdr>
                                      <w:divsChild>
                                        <w:div w:id="548611244">
                                          <w:marLeft w:val="0"/>
                                          <w:marRight w:val="0"/>
                                          <w:marTop w:val="0"/>
                                          <w:marBottom w:val="120"/>
                                          <w:divBdr>
                                            <w:top w:val="none" w:sz="0" w:space="0" w:color="auto"/>
                                            <w:left w:val="none" w:sz="0" w:space="0" w:color="auto"/>
                                            <w:bottom w:val="none" w:sz="0" w:space="0" w:color="auto"/>
                                            <w:right w:val="none" w:sz="0" w:space="0" w:color="auto"/>
                                          </w:divBdr>
                                        </w:div>
                                        <w:div w:id="1298727351">
                                          <w:marLeft w:val="0"/>
                                          <w:marRight w:val="0"/>
                                          <w:marTop w:val="0"/>
                                          <w:marBottom w:val="0"/>
                                          <w:divBdr>
                                            <w:top w:val="none" w:sz="0" w:space="0" w:color="auto"/>
                                            <w:left w:val="none" w:sz="0" w:space="0" w:color="auto"/>
                                            <w:bottom w:val="none" w:sz="0" w:space="0" w:color="auto"/>
                                            <w:right w:val="none" w:sz="0" w:space="0" w:color="auto"/>
                                          </w:divBdr>
                                          <w:divsChild>
                                            <w:div w:id="17769042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10584789">
                                  <w:marLeft w:val="0"/>
                                  <w:marRight w:val="0"/>
                                  <w:marTop w:val="0"/>
                                  <w:marBottom w:val="0"/>
                                  <w:divBdr>
                                    <w:top w:val="none" w:sz="0" w:space="0" w:color="auto"/>
                                    <w:left w:val="none" w:sz="0" w:space="0" w:color="auto"/>
                                    <w:bottom w:val="none" w:sz="0" w:space="0" w:color="auto"/>
                                    <w:right w:val="none" w:sz="0" w:space="0" w:color="auto"/>
                                  </w:divBdr>
                                  <w:divsChild>
                                    <w:div w:id="1833570665">
                                      <w:marLeft w:val="0"/>
                                      <w:marRight w:val="0"/>
                                      <w:marTop w:val="0"/>
                                      <w:marBottom w:val="0"/>
                                      <w:divBdr>
                                        <w:top w:val="none" w:sz="0" w:space="0" w:color="auto"/>
                                        <w:left w:val="none" w:sz="0" w:space="0" w:color="auto"/>
                                        <w:bottom w:val="none" w:sz="0" w:space="0" w:color="auto"/>
                                        <w:right w:val="none" w:sz="0" w:space="0" w:color="auto"/>
                                      </w:divBdr>
                                      <w:divsChild>
                                        <w:div w:id="165287505">
                                          <w:marLeft w:val="0"/>
                                          <w:marRight w:val="0"/>
                                          <w:marTop w:val="0"/>
                                          <w:marBottom w:val="120"/>
                                          <w:divBdr>
                                            <w:top w:val="none" w:sz="0" w:space="0" w:color="auto"/>
                                            <w:left w:val="none" w:sz="0" w:space="0" w:color="auto"/>
                                            <w:bottom w:val="none" w:sz="0" w:space="0" w:color="auto"/>
                                            <w:right w:val="none" w:sz="0" w:space="0" w:color="auto"/>
                                          </w:divBdr>
                                        </w:div>
                                        <w:div w:id="1880967603">
                                          <w:marLeft w:val="0"/>
                                          <w:marRight w:val="0"/>
                                          <w:marTop w:val="0"/>
                                          <w:marBottom w:val="0"/>
                                          <w:divBdr>
                                            <w:top w:val="none" w:sz="0" w:space="0" w:color="auto"/>
                                            <w:left w:val="none" w:sz="0" w:space="0" w:color="auto"/>
                                            <w:bottom w:val="none" w:sz="0" w:space="0" w:color="auto"/>
                                            <w:right w:val="none" w:sz="0" w:space="0" w:color="auto"/>
                                          </w:divBdr>
                                          <w:divsChild>
                                            <w:div w:id="7608771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77068487">
                              <w:marLeft w:val="0"/>
                              <w:marRight w:val="0"/>
                              <w:marTop w:val="0"/>
                              <w:marBottom w:val="0"/>
                              <w:divBdr>
                                <w:top w:val="none" w:sz="0" w:space="0" w:color="auto"/>
                                <w:left w:val="none" w:sz="0" w:space="0" w:color="auto"/>
                                <w:bottom w:val="none" w:sz="0" w:space="0" w:color="auto"/>
                                <w:right w:val="none" w:sz="0" w:space="0" w:color="auto"/>
                              </w:divBdr>
                              <w:divsChild>
                                <w:div w:id="1180434731">
                                  <w:marLeft w:val="0"/>
                                  <w:marRight w:val="0"/>
                                  <w:marTop w:val="0"/>
                                  <w:marBottom w:val="360"/>
                                  <w:divBdr>
                                    <w:top w:val="single" w:sz="4" w:space="18" w:color="CCCCCC"/>
                                    <w:left w:val="none" w:sz="0" w:space="0" w:color="auto"/>
                                    <w:bottom w:val="none" w:sz="0" w:space="0" w:color="auto"/>
                                    <w:right w:val="none" w:sz="0" w:space="0" w:color="auto"/>
                                  </w:divBdr>
                                </w:div>
                              </w:divsChild>
                            </w:div>
                          </w:divsChild>
                        </w:div>
                      </w:divsChild>
                    </w:div>
                  </w:divsChild>
                </w:div>
                <w:div w:id="1428774060">
                  <w:marLeft w:val="0"/>
                  <w:marRight w:val="0"/>
                  <w:marTop w:val="0"/>
                  <w:marBottom w:val="600"/>
                  <w:divBdr>
                    <w:top w:val="none" w:sz="0" w:space="0" w:color="auto"/>
                    <w:left w:val="none" w:sz="0" w:space="0" w:color="auto"/>
                    <w:bottom w:val="none" w:sz="0" w:space="0" w:color="auto"/>
                    <w:right w:val="none" w:sz="0" w:space="0" w:color="auto"/>
                  </w:divBdr>
                  <w:divsChild>
                    <w:div w:id="460929587">
                      <w:marLeft w:val="0"/>
                      <w:marRight w:val="0"/>
                      <w:marTop w:val="0"/>
                      <w:marBottom w:val="0"/>
                      <w:divBdr>
                        <w:top w:val="none" w:sz="0" w:space="0" w:color="auto"/>
                        <w:left w:val="none" w:sz="0" w:space="0" w:color="auto"/>
                        <w:bottom w:val="none" w:sz="0" w:space="0" w:color="auto"/>
                        <w:right w:val="none" w:sz="0" w:space="0" w:color="auto"/>
                      </w:divBdr>
                      <w:divsChild>
                        <w:div w:id="394620373">
                          <w:marLeft w:val="0"/>
                          <w:marRight w:val="0"/>
                          <w:marTop w:val="0"/>
                          <w:marBottom w:val="0"/>
                          <w:divBdr>
                            <w:top w:val="none" w:sz="0" w:space="0" w:color="auto"/>
                            <w:left w:val="none" w:sz="0" w:space="0" w:color="auto"/>
                            <w:bottom w:val="none" w:sz="0" w:space="0" w:color="auto"/>
                            <w:right w:val="none" w:sz="0" w:space="0" w:color="auto"/>
                          </w:divBdr>
                          <w:divsChild>
                            <w:div w:id="63459107">
                              <w:marLeft w:val="0"/>
                              <w:marRight w:val="0"/>
                              <w:marTop w:val="0"/>
                              <w:marBottom w:val="0"/>
                              <w:divBdr>
                                <w:top w:val="none" w:sz="0" w:space="0" w:color="auto"/>
                                <w:left w:val="none" w:sz="0" w:space="0" w:color="auto"/>
                                <w:bottom w:val="none" w:sz="0" w:space="0" w:color="auto"/>
                                <w:right w:val="none" w:sz="0" w:space="0" w:color="auto"/>
                              </w:divBdr>
                            </w:div>
                            <w:div w:id="1126002072">
                              <w:marLeft w:val="0"/>
                              <w:marRight w:val="0"/>
                              <w:marTop w:val="0"/>
                              <w:marBottom w:val="75"/>
                              <w:divBdr>
                                <w:top w:val="none" w:sz="0" w:space="0" w:color="auto"/>
                                <w:left w:val="none" w:sz="0" w:space="0" w:color="auto"/>
                                <w:bottom w:val="none" w:sz="0" w:space="0" w:color="auto"/>
                                <w:right w:val="none" w:sz="0" w:space="0" w:color="auto"/>
                              </w:divBdr>
                            </w:div>
                          </w:divsChild>
                        </w:div>
                        <w:div w:id="739443260">
                          <w:marLeft w:val="0"/>
                          <w:marRight w:val="150"/>
                          <w:marTop w:val="0"/>
                          <w:marBottom w:val="0"/>
                          <w:divBdr>
                            <w:top w:val="none" w:sz="0" w:space="0" w:color="auto"/>
                            <w:left w:val="none" w:sz="0" w:space="0" w:color="auto"/>
                            <w:bottom w:val="none" w:sz="0" w:space="0" w:color="auto"/>
                            <w:right w:val="none" w:sz="0" w:space="0" w:color="auto"/>
                          </w:divBdr>
                        </w:div>
                      </w:divsChild>
                    </w:div>
                  </w:divsChild>
                </w:div>
              </w:divsChild>
            </w:div>
            <w:div w:id="1267613728">
              <w:marLeft w:val="0"/>
              <w:marRight w:val="0"/>
              <w:marTop w:val="0"/>
              <w:marBottom w:val="0"/>
              <w:divBdr>
                <w:top w:val="none" w:sz="0" w:space="0" w:color="auto"/>
                <w:left w:val="none" w:sz="0" w:space="0" w:color="auto"/>
                <w:bottom w:val="none" w:sz="0" w:space="0" w:color="auto"/>
                <w:right w:val="none" w:sz="0" w:space="0" w:color="auto"/>
              </w:divBdr>
              <w:divsChild>
                <w:div w:id="924916369">
                  <w:marLeft w:val="0"/>
                  <w:marRight w:val="0"/>
                  <w:marTop w:val="0"/>
                  <w:marBottom w:val="0"/>
                  <w:divBdr>
                    <w:top w:val="none" w:sz="0" w:space="0" w:color="auto"/>
                    <w:left w:val="none" w:sz="0" w:space="0" w:color="auto"/>
                    <w:bottom w:val="none" w:sz="0" w:space="0" w:color="auto"/>
                    <w:right w:val="none" w:sz="0" w:space="0" w:color="auto"/>
                  </w:divBdr>
                  <w:divsChild>
                    <w:div w:id="719330364">
                      <w:marLeft w:val="0"/>
                      <w:marRight w:val="0"/>
                      <w:marTop w:val="0"/>
                      <w:marBottom w:val="0"/>
                      <w:divBdr>
                        <w:top w:val="none" w:sz="0" w:space="0" w:color="auto"/>
                        <w:left w:val="none" w:sz="0" w:space="0" w:color="auto"/>
                        <w:bottom w:val="none" w:sz="0" w:space="0" w:color="auto"/>
                        <w:right w:val="none" w:sz="0" w:space="0" w:color="auto"/>
                      </w:divBdr>
                      <w:divsChild>
                        <w:div w:id="236669104">
                          <w:marLeft w:val="0"/>
                          <w:marRight w:val="0"/>
                          <w:marTop w:val="0"/>
                          <w:marBottom w:val="0"/>
                          <w:divBdr>
                            <w:top w:val="none" w:sz="0" w:space="0" w:color="auto"/>
                            <w:left w:val="none" w:sz="0" w:space="0" w:color="auto"/>
                            <w:bottom w:val="none" w:sz="0" w:space="0" w:color="auto"/>
                            <w:right w:val="none" w:sz="0" w:space="0" w:color="auto"/>
                          </w:divBdr>
                          <w:divsChild>
                            <w:div w:id="335881975">
                              <w:marLeft w:val="0"/>
                              <w:marRight w:val="0"/>
                              <w:marTop w:val="0"/>
                              <w:marBottom w:val="0"/>
                              <w:divBdr>
                                <w:top w:val="none" w:sz="0" w:space="0" w:color="auto"/>
                                <w:left w:val="none" w:sz="0" w:space="0" w:color="auto"/>
                                <w:bottom w:val="none" w:sz="0" w:space="0" w:color="auto"/>
                                <w:right w:val="none" w:sz="0" w:space="0" w:color="auto"/>
                              </w:divBdr>
                              <w:divsChild>
                                <w:div w:id="22096973">
                                  <w:marLeft w:val="0"/>
                                  <w:marRight w:val="0"/>
                                  <w:marTop w:val="0"/>
                                  <w:marBottom w:val="0"/>
                                  <w:divBdr>
                                    <w:top w:val="none" w:sz="0" w:space="0" w:color="auto"/>
                                    <w:left w:val="none" w:sz="0" w:space="0" w:color="auto"/>
                                    <w:bottom w:val="none" w:sz="0" w:space="0" w:color="auto"/>
                                    <w:right w:val="none" w:sz="0" w:space="0" w:color="auto"/>
                                  </w:divBdr>
                                  <w:divsChild>
                                    <w:div w:id="1178689616">
                                      <w:marLeft w:val="0"/>
                                      <w:marRight w:val="0"/>
                                      <w:marTop w:val="75"/>
                                      <w:marBottom w:val="0"/>
                                      <w:divBdr>
                                        <w:top w:val="none" w:sz="0" w:space="0" w:color="auto"/>
                                        <w:left w:val="none" w:sz="0" w:space="0" w:color="auto"/>
                                        <w:bottom w:val="none" w:sz="0" w:space="0" w:color="auto"/>
                                        <w:right w:val="none" w:sz="0" w:space="0" w:color="auto"/>
                                      </w:divBdr>
                                    </w:div>
                                    <w:div w:id="14767228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52654995">
                              <w:marLeft w:val="0"/>
                              <w:marRight w:val="0"/>
                              <w:marTop w:val="0"/>
                              <w:marBottom w:val="0"/>
                              <w:divBdr>
                                <w:top w:val="none" w:sz="0" w:space="0" w:color="auto"/>
                                <w:left w:val="none" w:sz="0" w:space="0" w:color="auto"/>
                                <w:bottom w:val="none" w:sz="0" w:space="0" w:color="auto"/>
                                <w:right w:val="none" w:sz="0" w:space="0" w:color="auto"/>
                              </w:divBdr>
                              <w:divsChild>
                                <w:div w:id="1142580085">
                                  <w:marLeft w:val="0"/>
                                  <w:marRight w:val="0"/>
                                  <w:marTop w:val="0"/>
                                  <w:marBottom w:val="0"/>
                                  <w:divBdr>
                                    <w:top w:val="none" w:sz="0" w:space="0" w:color="auto"/>
                                    <w:left w:val="none" w:sz="0" w:space="0" w:color="auto"/>
                                    <w:bottom w:val="none" w:sz="0" w:space="0" w:color="auto"/>
                                    <w:right w:val="none" w:sz="0" w:space="0" w:color="auto"/>
                                  </w:divBdr>
                                  <w:divsChild>
                                    <w:div w:id="836726747">
                                      <w:marLeft w:val="0"/>
                                      <w:marRight w:val="0"/>
                                      <w:marTop w:val="75"/>
                                      <w:marBottom w:val="0"/>
                                      <w:divBdr>
                                        <w:top w:val="none" w:sz="0" w:space="0" w:color="auto"/>
                                        <w:left w:val="none" w:sz="0" w:space="0" w:color="auto"/>
                                        <w:bottom w:val="none" w:sz="0" w:space="0" w:color="auto"/>
                                        <w:right w:val="none" w:sz="0" w:space="0" w:color="auto"/>
                                      </w:divBdr>
                                      <w:divsChild>
                                        <w:div w:id="1825194797">
                                          <w:marLeft w:val="0"/>
                                          <w:marRight w:val="0"/>
                                          <w:marTop w:val="0"/>
                                          <w:marBottom w:val="0"/>
                                          <w:divBdr>
                                            <w:top w:val="none" w:sz="0" w:space="0" w:color="auto"/>
                                            <w:left w:val="none" w:sz="0" w:space="0" w:color="auto"/>
                                            <w:bottom w:val="none" w:sz="0" w:space="0" w:color="auto"/>
                                            <w:right w:val="none" w:sz="0" w:space="0" w:color="auto"/>
                                          </w:divBdr>
                                        </w:div>
                                      </w:divsChild>
                                    </w:div>
                                    <w:div w:id="18466267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54564959">
                              <w:marLeft w:val="0"/>
                              <w:marRight w:val="0"/>
                              <w:marTop w:val="0"/>
                              <w:marBottom w:val="0"/>
                              <w:divBdr>
                                <w:top w:val="none" w:sz="0" w:space="0" w:color="auto"/>
                                <w:left w:val="none" w:sz="0" w:space="0" w:color="auto"/>
                                <w:bottom w:val="none" w:sz="0" w:space="0" w:color="auto"/>
                                <w:right w:val="none" w:sz="0" w:space="0" w:color="auto"/>
                              </w:divBdr>
                              <w:divsChild>
                                <w:div w:id="92751194">
                                  <w:marLeft w:val="0"/>
                                  <w:marRight w:val="0"/>
                                  <w:marTop w:val="0"/>
                                  <w:marBottom w:val="0"/>
                                  <w:divBdr>
                                    <w:top w:val="none" w:sz="0" w:space="0" w:color="auto"/>
                                    <w:left w:val="none" w:sz="0" w:space="0" w:color="auto"/>
                                    <w:bottom w:val="none" w:sz="0" w:space="0" w:color="auto"/>
                                    <w:right w:val="none" w:sz="0" w:space="0" w:color="auto"/>
                                  </w:divBdr>
                                  <w:divsChild>
                                    <w:div w:id="1020425760">
                                      <w:marLeft w:val="0"/>
                                      <w:marRight w:val="0"/>
                                      <w:marTop w:val="0"/>
                                      <w:marBottom w:val="0"/>
                                      <w:divBdr>
                                        <w:top w:val="none" w:sz="0" w:space="0" w:color="auto"/>
                                        <w:left w:val="none" w:sz="0" w:space="0" w:color="auto"/>
                                        <w:bottom w:val="none" w:sz="0" w:space="0" w:color="auto"/>
                                        <w:right w:val="none" w:sz="0" w:space="0" w:color="auto"/>
                                      </w:divBdr>
                                    </w:div>
                                    <w:div w:id="1080446881">
                                      <w:marLeft w:val="0"/>
                                      <w:marRight w:val="0"/>
                                      <w:marTop w:val="75"/>
                                      <w:marBottom w:val="0"/>
                                      <w:divBdr>
                                        <w:top w:val="none" w:sz="0" w:space="0" w:color="auto"/>
                                        <w:left w:val="none" w:sz="0" w:space="0" w:color="auto"/>
                                        <w:bottom w:val="none" w:sz="0" w:space="0" w:color="auto"/>
                                        <w:right w:val="none" w:sz="0" w:space="0" w:color="auto"/>
                                      </w:divBdr>
                                      <w:divsChild>
                                        <w:div w:id="16838951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82707015">
                              <w:marLeft w:val="0"/>
                              <w:marRight w:val="0"/>
                              <w:marTop w:val="0"/>
                              <w:marBottom w:val="0"/>
                              <w:divBdr>
                                <w:top w:val="none" w:sz="0" w:space="0" w:color="auto"/>
                                <w:left w:val="none" w:sz="0" w:space="0" w:color="auto"/>
                                <w:bottom w:val="none" w:sz="0" w:space="0" w:color="auto"/>
                                <w:right w:val="none" w:sz="0" w:space="0" w:color="auto"/>
                              </w:divBdr>
                              <w:divsChild>
                                <w:div w:id="717439093">
                                  <w:marLeft w:val="0"/>
                                  <w:marRight w:val="0"/>
                                  <w:marTop w:val="0"/>
                                  <w:marBottom w:val="0"/>
                                  <w:divBdr>
                                    <w:top w:val="none" w:sz="0" w:space="0" w:color="auto"/>
                                    <w:left w:val="none" w:sz="0" w:space="0" w:color="auto"/>
                                    <w:bottom w:val="none" w:sz="0" w:space="0" w:color="auto"/>
                                    <w:right w:val="none" w:sz="0" w:space="0" w:color="auto"/>
                                  </w:divBdr>
                                  <w:divsChild>
                                    <w:div w:id="396245007">
                                      <w:marLeft w:val="0"/>
                                      <w:marRight w:val="0"/>
                                      <w:marTop w:val="75"/>
                                      <w:marBottom w:val="0"/>
                                      <w:divBdr>
                                        <w:top w:val="none" w:sz="0" w:space="0" w:color="auto"/>
                                        <w:left w:val="none" w:sz="0" w:space="0" w:color="auto"/>
                                        <w:bottom w:val="none" w:sz="0" w:space="0" w:color="auto"/>
                                        <w:right w:val="none" w:sz="0" w:space="0" w:color="auto"/>
                                      </w:divBdr>
                                      <w:divsChild>
                                        <w:div w:id="886599378">
                                          <w:marLeft w:val="0"/>
                                          <w:marRight w:val="0"/>
                                          <w:marTop w:val="0"/>
                                          <w:marBottom w:val="0"/>
                                          <w:divBdr>
                                            <w:top w:val="none" w:sz="0" w:space="0" w:color="auto"/>
                                            <w:left w:val="none" w:sz="0" w:space="0" w:color="auto"/>
                                            <w:bottom w:val="none" w:sz="0" w:space="0" w:color="auto"/>
                                            <w:right w:val="none" w:sz="0" w:space="0" w:color="auto"/>
                                          </w:divBdr>
                                        </w:div>
                                      </w:divsChild>
                                    </w:div>
                                    <w:div w:id="19098780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19882759">
                              <w:marLeft w:val="0"/>
                              <w:marRight w:val="0"/>
                              <w:marTop w:val="0"/>
                              <w:marBottom w:val="0"/>
                              <w:divBdr>
                                <w:top w:val="none" w:sz="0" w:space="0" w:color="auto"/>
                                <w:left w:val="none" w:sz="0" w:space="0" w:color="auto"/>
                                <w:bottom w:val="none" w:sz="0" w:space="0" w:color="auto"/>
                                <w:right w:val="none" w:sz="0" w:space="0" w:color="auto"/>
                              </w:divBdr>
                              <w:divsChild>
                                <w:div w:id="1520967148">
                                  <w:marLeft w:val="0"/>
                                  <w:marRight w:val="0"/>
                                  <w:marTop w:val="0"/>
                                  <w:marBottom w:val="0"/>
                                  <w:divBdr>
                                    <w:top w:val="none" w:sz="0" w:space="0" w:color="auto"/>
                                    <w:left w:val="none" w:sz="0" w:space="0" w:color="auto"/>
                                    <w:bottom w:val="none" w:sz="0" w:space="0" w:color="auto"/>
                                    <w:right w:val="none" w:sz="0" w:space="0" w:color="auto"/>
                                  </w:divBdr>
                                  <w:divsChild>
                                    <w:div w:id="535435521">
                                      <w:marLeft w:val="0"/>
                                      <w:marRight w:val="0"/>
                                      <w:marTop w:val="75"/>
                                      <w:marBottom w:val="0"/>
                                      <w:divBdr>
                                        <w:top w:val="none" w:sz="0" w:space="0" w:color="auto"/>
                                        <w:left w:val="none" w:sz="0" w:space="0" w:color="auto"/>
                                        <w:bottom w:val="none" w:sz="0" w:space="0" w:color="auto"/>
                                        <w:right w:val="none" w:sz="0" w:space="0" w:color="auto"/>
                                      </w:divBdr>
                                      <w:divsChild>
                                        <w:div w:id="783227923">
                                          <w:marLeft w:val="0"/>
                                          <w:marRight w:val="0"/>
                                          <w:marTop w:val="0"/>
                                          <w:marBottom w:val="0"/>
                                          <w:divBdr>
                                            <w:top w:val="none" w:sz="0" w:space="0" w:color="auto"/>
                                            <w:left w:val="none" w:sz="0" w:space="0" w:color="auto"/>
                                            <w:bottom w:val="none" w:sz="0" w:space="0" w:color="auto"/>
                                            <w:right w:val="none" w:sz="0" w:space="0" w:color="auto"/>
                                          </w:divBdr>
                                        </w:div>
                                      </w:divsChild>
                                    </w:div>
                                    <w:div w:id="9152379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833908670">
          <w:marLeft w:val="0"/>
          <w:marRight w:val="0"/>
          <w:marTop w:val="0"/>
          <w:marBottom w:val="0"/>
          <w:divBdr>
            <w:top w:val="none" w:sz="0" w:space="0" w:color="auto"/>
            <w:left w:val="none" w:sz="0" w:space="0" w:color="auto"/>
            <w:bottom w:val="none" w:sz="0" w:space="0" w:color="auto"/>
            <w:right w:val="none" w:sz="0" w:space="0" w:color="auto"/>
          </w:divBdr>
          <w:divsChild>
            <w:div w:id="16703990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57620633">
      <w:bodyDiv w:val="1"/>
      <w:marLeft w:val="0"/>
      <w:marRight w:val="0"/>
      <w:marTop w:val="0"/>
      <w:marBottom w:val="0"/>
      <w:divBdr>
        <w:top w:val="none" w:sz="0" w:space="0" w:color="auto"/>
        <w:left w:val="none" w:sz="0" w:space="0" w:color="auto"/>
        <w:bottom w:val="none" w:sz="0" w:space="0" w:color="auto"/>
        <w:right w:val="none" w:sz="0" w:space="0" w:color="auto"/>
      </w:divBdr>
      <w:divsChild>
        <w:div w:id="55011011">
          <w:marLeft w:val="0"/>
          <w:marRight w:val="0"/>
          <w:marTop w:val="0"/>
          <w:marBottom w:val="0"/>
          <w:divBdr>
            <w:top w:val="none" w:sz="0" w:space="0" w:color="auto"/>
            <w:left w:val="none" w:sz="0" w:space="0" w:color="auto"/>
            <w:bottom w:val="none" w:sz="0" w:space="0" w:color="auto"/>
            <w:right w:val="none" w:sz="0" w:space="0" w:color="auto"/>
          </w:divBdr>
          <w:divsChild>
            <w:div w:id="712846673">
              <w:marLeft w:val="0"/>
              <w:marRight w:val="0"/>
              <w:marTop w:val="0"/>
              <w:marBottom w:val="0"/>
              <w:divBdr>
                <w:top w:val="none" w:sz="0" w:space="0" w:color="auto"/>
                <w:left w:val="none" w:sz="0" w:space="0" w:color="auto"/>
                <w:bottom w:val="none" w:sz="0" w:space="0" w:color="auto"/>
                <w:right w:val="none" w:sz="0" w:space="0" w:color="auto"/>
              </w:divBdr>
              <w:divsChild>
                <w:div w:id="785197016">
                  <w:marLeft w:val="0"/>
                  <w:marRight w:val="0"/>
                  <w:marTop w:val="0"/>
                  <w:marBottom w:val="0"/>
                  <w:divBdr>
                    <w:top w:val="none" w:sz="0" w:space="0" w:color="auto"/>
                    <w:left w:val="none" w:sz="0" w:space="0" w:color="auto"/>
                    <w:bottom w:val="none" w:sz="0" w:space="0" w:color="auto"/>
                    <w:right w:val="none" w:sz="0" w:space="0" w:color="auto"/>
                  </w:divBdr>
                  <w:divsChild>
                    <w:div w:id="876089066">
                      <w:marLeft w:val="0"/>
                      <w:marRight w:val="0"/>
                      <w:marTop w:val="0"/>
                      <w:marBottom w:val="0"/>
                      <w:divBdr>
                        <w:top w:val="none" w:sz="0" w:space="0" w:color="auto"/>
                        <w:left w:val="none" w:sz="0" w:space="0" w:color="auto"/>
                        <w:bottom w:val="none" w:sz="0" w:space="0" w:color="auto"/>
                        <w:right w:val="none" w:sz="0" w:space="0" w:color="auto"/>
                      </w:divBdr>
                      <w:divsChild>
                        <w:div w:id="3628246">
                          <w:marLeft w:val="0"/>
                          <w:marRight w:val="0"/>
                          <w:marTop w:val="0"/>
                          <w:marBottom w:val="0"/>
                          <w:divBdr>
                            <w:top w:val="none" w:sz="0" w:space="0" w:color="auto"/>
                            <w:left w:val="none" w:sz="0" w:space="0" w:color="auto"/>
                            <w:bottom w:val="none" w:sz="0" w:space="0" w:color="auto"/>
                            <w:right w:val="none" w:sz="0" w:space="0" w:color="auto"/>
                          </w:divBdr>
                          <w:divsChild>
                            <w:div w:id="42754669">
                              <w:marLeft w:val="0"/>
                              <w:marRight w:val="0"/>
                              <w:marTop w:val="0"/>
                              <w:marBottom w:val="0"/>
                              <w:divBdr>
                                <w:top w:val="none" w:sz="0" w:space="0" w:color="auto"/>
                                <w:left w:val="none" w:sz="0" w:space="0" w:color="auto"/>
                                <w:bottom w:val="none" w:sz="0" w:space="0" w:color="auto"/>
                                <w:right w:val="none" w:sz="0" w:space="0" w:color="auto"/>
                              </w:divBdr>
                              <w:divsChild>
                                <w:div w:id="1717701833">
                                  <w:marLeft w:val="0"/>
                                  <w:marRight w:val="0"/>
                                  <w:marTop w:val="0"/>
                                  <w:marBottom w:val="0"/>
                                  <w:divBdr>
                                    <w:top w:val="none" w:sz="0" w:space="0" w:color="auto"/>
                                    <w:left w:val="none" w:sz="0" w:space="0" w:color="auto"/>
                                    <w:bottom w:val="none" w:sz="0" w:space="0" w:color="auto"/>
                                    <w:right w:val="none" w:sz="0" w:space="0" w:color="auto"/>
                                  </w:divBdr>
                                  <w:divsChild>
                                    <w:div w:id="12092245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2756754">
                              <w:marLeft w:val="0"/>
                              <w:marRight w:val="0"/>
                              <w:marTop w:val="0"/>
                              <w:marBottom w:val="0"/>
                              <w:divBdr>
                                <w:top w:val="none" w:sz="0" w:space="0" w:color="auto"/>
                                <w:left w:val="none" w:sz="0" w:space="0" w:color="auto"/>
                                <w:bottom w:val="none" w:sz="0" w:space="0" w:color="auto"/>
                                <w:right w:val="none" w:sz="0" w:space="0" w:color="auto"/>
                              </w:divBdr>
                              <w:divsChild>
                                <w:div w:id="568226607">
                                  <w:marLeft w:val="0"/>
                                  <w:marRight w:val="0"/>
                                  <w:marTop w:val="0"/>
                                  <w:marBottom w:val="0"/>
                                  <w:divBdr>
                                    <w:top w:val="none" w:sz="0" w:space="0" w:color="auto"/>
                                    <w:left w:val="none" w:sz="0" w:space="0" w:color="auto"/>
                                    <w:bottom w:val="none" w:sz="0" w:space="0" w:color="auto"/>
                                    <w:right w:val="none" w:sz="0" w:space="0" w:color="auto"/>
                                  </w:divBdr>
                                  <w:divsChild>
                                    <w:div w:id="1511482649">
                                      <w:marLeft w:val="0"/>
                                      <w:marRight w:val="0"/>
                                      <w:marTop w:val="75"/>
                                      <w:marBottom w:val="0"/>
                                      <w:divBdr>
                                        <w:top w:val="none" w:sz="0" w:space="0" w:color="auto"/>
                                        <w:left w:val="none" w:sz="0" w:space="0" w:color="auto"/>
                                        <w:bottom w:val="none" w:sz="0" w:space="0" w:color="auto"/>
                                        <w:right w:val="none" w:sz="0" w:space="0" w:color="auto"/>
                                      </w:divBdr>
                                    </w:div>
                                    <w:div w:id="17931612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36593998">
                              <w:marLeft w:val="0"/>
                              <w:marRight w:val="0"/>
                              <w:marTop w:val="0"/>
                              <w:marBottom w:val="0"/>
                              <w:divBdr>
                                <w:top w:val="none" w:sz="0" w:space="0" w:color="auto"/>
                                <w:left w:val="none" w:sz="0" w:space="0" w:color="auto"/>
                                <w:bottom w:val="none" w:sz="0" w:space="0" w:color="auto"/>
                                <w:right w:val="none" w:sz="0" w:space="0" w:color="auto"/>
                              </w:divBdr>
                              <w:divsChild>
                                <w:div w:id="883950362">
                                  <w:marLeft w:val="0"/>
                                  <w:marRight w:val="0"/>
                                  <w:marTop w:val="0"/>
                                  <w:marBottom w:val="0"/>
                                  <w:divBdr>
                                    <w:top w:val="none" w:sz="0" w:space="0" w:color="auto"/>
                                    <w:left w:val="none" w:sz="0" w:space="0" w:color="auto"/>
                                    <w:bottom w:val="none" w:sz="0" w:space="0" w:color="auto"/>
                                    <w:right w:val="none" w:sz="0" w:space="0" w:color="auto"/>
                                  </w:divBdr>
                                  <w:divsChild>
                                    <w:div w:id="1523325679">
                                      <w:marLeft w:val="0"/>
                                      <w:marRight w:val="0"/>
                                      <w:marTop w:val="0"/>
                                      <w:marBottom w:val="0"/>
                                      <w:divBdr>
                                        <w:top w:val="none" w:sz="0" w:space="0" w:color="auto"/>
                                        <w:left w:val="none" w:sz="0" w:space="0" w:color="auto"/>
                                        <w:bottom w:val="none" w:sz="0" w:space="0" w:color="auto"/>
                                        <w:right w:val="none" w:sz="0" w:space="0" w:color="auto"/>
                                      </w:divBdr>
                                    </w:div>
                                    <w:div w:id="1525048325">
                                      <w:marLeft w:val="0"/>
                                      <w:marRight w:val="0"/>
                                      <w:marTop w:val="75"/>
                                      <w:marBottom w:val="0"/>
                                      <w:divBdr>
                                        <w:top w:val="none" w:sz="0" w:space="0" w:color="auto"/>
                                        <w:left w:val="none" w:sz="0" w:space="0" w:color="auto"/>
                                        <w:bottom w:val="none" w:sz="0" w:space="0" w:color="auto"/>
                                        <w:right w:val="none" w:sz="0" w:space="0" w:color="auto"/>
                                      </w:divBdr>
                                      <w:divsChild>
                                        <w:div w:id="13029214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46126552">
                              <w:marLeft w:val="0"/>
                              <w:marRight w:val="0"/>
                              <w:marTop w:val="0"/>
                              <w:marBottom w:val="0"/>
                              <w:divBdr>
                                <w:top w:val="none" w:sz="0" w:space="0" w:color="auto"/>
                                <w:left w:val="none" w:sz="0" w:space="0" w:color="auto"/>
                                <w:bottom w:val="none" w:sz="0" w:space="0" w:color="auto"/>
                                <w:right w:val="none" w:sz="0" w:space="0" w:color="auto"/>
                              </w:divBdr>
                              <w:divsChild>
                                <w:div w:id="1395666377">
                                  <w:marLeft w:val="0"/>
                                  <w:marRight w:val="0"/>
                                  <w:marTop w:val="0"/>
                                  <w:marBottom w:val="0"/>
                                  <w:divBdr>
                                    <w:top w:val="none" w:sz="0" w:space="0" w:color="auto"/>
                                    <w:left w:val="none" w:sz="0" w:space="0" w:color="auto"/>
                                    <w:bottom w:val="none" w:sz="0" w:space="0" w:color="auto"/>
                                    <w:right w:val="none" w:sz="0" w:space="0" w:color="auto"/>
                                  </w:divBdr>
                                  <w:divsChild>
                                    <w:div w:id="740058782">
                                      <w:marLeft w:val="0"/>
                                      <w:marRight w:val="0"/>
                                      <w:marTop w:val="75"/>
                                      <w:marBottom w:val="0"/>
                                      <w:divBdr>
                                        <w:top w:val="none" w:sz="0" w:space="0" w:color="auto"/>
                                        <w:left w:val="none" w:sz="0" w:space="0" w:color="auto"/>
                                        <w:bottom w:val="none" w:sz="0" w:space="0" w:color="auto"/>
                                        <w:right w:val="none" w:sz="0" w:space="0" w:color="auto"/>
                                      </w:divBdr>
                                      <w:divsChild>
                                        <w:div w:id="1539194629">
                                          <w:marLeft w:val="0"/>
                                          <w:marRight w:val="0"/>
                                          <w:marTop w:val="0"/>
                                          <w:marBottom w:val="0"/>
                                          <w:divBdr>
                                            <w:top w:val="none" w:sz="0" w:space="0" w:color="auto"/>
                                            <w:left w:val="none" w:sz="0" w:space="0" w:color="auto"/>
                                            <w:bottom w:val="none" w:sz="0" w:space="0" w:color="auto"/>
                                            <w:right w:val="none" w:sz="0" w:space="0" w:color="auto"/>
                                          </w:divBdr>
                                        </w:div>
                                      </w:divsChild>
                                    </w:div>
                                    <w:div w:id="18991723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60995340">
                              <w:marLeft w:val="0"/>
                              <w:marRight w:val="0"/>
                              <w:marTop w:val="0"/>
                              <w:marBottom w:val="0"/>
                              <w:divBdr>
                                <w:top w:val="none" w:sz="0" w:space="0" w:color="auto"/>
                                <w:left w:val="none" w:sz="0" w:space="0" w:color="auto"/>
                                <w:bottom w:val="none" w:sz="0" w:space="0" w:color="auto"/>
                                <w:right w:val="none" w:sz="0" w:space="0" w:color="auto"/>
                              </w:divBdr>
                              <w:divsChild>
                                <w:div w:id="87191911">
                                  <w:marLeft w:val="0"/>
                                  <w:marRight w:val="0"/>
                                  <w:marTop w:val="0"/>
                                  <w:marBottom w:val="0"/>
                                  <w:divBdr>
                                    <w:top w:val="none" w:sz="0" w:space="0" w:color="auto"/>
                                    <w:left w:val="none" w:sz="0" w:space="0" w:color="auto"/>
                                    <w:bottom w:val="none" w:sz="0" w:space="0" w:color="auto"/>
                                    <w:right w:val="none" w:sz="0" w:space="0" w:color="auto"/>
                                  </w:divBdr>
                                  <w:divsChild>
                                    <w:div w:id="535460627">
                                      <w:marLeft w:val="0"/>
                                      <w:marRight w:val="0"/>
                                      <w:marTop w:val="0"/>
                                      <w:marBottom w:val="0"/>
                                      <w:divBdr>
                                        <w:top w:val="none" w:sz="0" w:space="0" w:color="auto"/>
                                        <w:left w:val="none" w:sz="0" w:space="0" w:color="auto"/>
                                        <w:bottom w:val="none" w:sz="0" w:space="0" w:color="auto"/>
                                        <w:right w:val="none" w:sz="0" w:space="0" w:color="auto"/>
                                      </w:divBdr>
                                    </w:div>
                                    <w:div w:id="1794978126">
                                      <w:marLeft w:val="0"/>
                                      <w:marRight w:val="0"/>
                                      <w:marTop w:val="75"/>
                                      <w:marBottom w:val="0"/>
                                      <w:divBdr>
                                        <w:top w:val="none" w:sz="0" w:space="0" w:color="auto"/>
                                        <w:left w:val="none" w:sz="0" w:space="0" w:color="auto"/>
                                        <w:bottom w:val="none" w:sz="0" w:space="0" w:color="auto"/>
                                        <w:right w:val="none" w:sz="0" w:space="0" w:color="auto"/>
                                      </w:divBdr>
                                      <w:divsChild>
                                        <w:div w:id="11292816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62661750">
                              <w:marLeft w:val="0"/>
                              <w:marRight w:val="0"/>
                              <w:marTop w:val="0"/>
                              <w:marBottom w:val="0"/>
                              <w:divBdr>
                                <w:top w:val="none" w:sz="0" w:space="0" w:color="auto"/>
                                <w:left w:val="none" w:sz="0" w:space="0" w:color="auto"/>
                                <w:bottom w:val="none" w:sz="0" w:space="0" w:color="auto"/>
                                <w:right w:val="none" w:sz="0" w:space="0" w:color="auto"/>
                              </w:divBdr>
                              <w:divsChild>
                                <w:div w:id="1898005300">
                                  <w:marLeft w:val="0"/>
                                  <w:marRight w:val="0"/>
                                  <w:marTop w:val="0"/>
                                  <w:marBottom w:val="0"/>
                                  <w:divBdr>
                                    <w:top w:val="none" w:sz="0" w:space="0" w:color="auto"/>
                                    <w:left w:val="none" w:sz="0" w:space="0" w:color="auto"/>
                                    <w:bottom w:val="none" w:sz="0" w:space="0" w:color="auto"/>
                                    <w:right w:val="none" w:sz="0" w:space="0" w:color="auto"/>
                                  </w:divBdr>
                                  <w:divsChild>
                                    <w:div w:id="1338532800">
                                      <w:marLeft w:val="0"/>
                                      <w:marRight w:val="0"/>
                                      <w:marTop w:val="75"/>
                                      <w:marBottom w:val="0"/>
                                      <w:divBdr>
                                        <w:top w:val="none" w:sz="0" w:space="0" w:color="auto"/>
                                        <w:left w:val="none" w:sz="0" w:space="0" w:color="auto"/>
                                        <w:bottom w:val="none" w:sz="0" w:space="0" w:color="auto"/>
                                        <w:right w:val="none" w:sz="0" w:space="0" w:color="auto"/>
                                      </w:divBdr>
                                      <w:divsChild>
                                        <w:div w:id="749738548">
                                          <w:marLeft w:val="0"/>
                                          <w:marRight w:val="0"/>
                                          <w:marTop w:val="0"/>
                                          <w:marBottom w:val="0"/>
                                          <w:divBdr>
                                            <w:top w:val="none" w:sz="0" w:space="0" w:color="auto"/>
                                            <w:left w:val="none" w:sz="0" w:space="0" w:color="auto"/>
                                            <w:bottom w:val="none" w:sz="0" w:space="0" w:color="auto"/>
                                            <w:right w:val="none" w:sz="0" w:space="0" w:color="auto"/>
                                          </w:divBdr>
                                        </w:div>
                                      </w:divsChild>
                                    </w:div>
                                    <w:div w:id="18617721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08795923">
                              <w:marLeft w:val="0"/>
                              <w:marRight w:val="0"/>
                              <w:marTop w:val="0"/>
                              <w:marBottom w:val="0"/>
                              <w:divBdr>
                                <w:top w:val="none" w:sz="0" w:space="0" w:color="auto"/>
                                <w:left w:val="none" w:sz="0" w:space="0" w:color="auto"/>
                                <w:bottom w:val="none" w:sz="0" w:space="0" w:color="auto"/>
                                <w:right w:val="none" w:sz="0" w:space="0" w:color="auto"/>
                              </w:divBdr>
                              <w:divsChild>
                                <w:div w:id="976255046">
                                  <w:marLeft w:val="0"/>
                                  <w:marRight w:val="0"/>
                                  <w:marTop w:val="0"/>
                                  <w:marBottom w:val="0"/>
                                  <w:divBdr>
                                    <w:top w:val="none" w:sz="0" w:space="0" w:color="auto"/>
                                    <w:left w:val="none" w:sz="0" w:space="0" w:color="auto"/>
                                    <w:bottom w:val="none" w:sz="0" w:space="0" w:color="auto"/>
                                    <w:right w:val="none" w:sz="0" w:space="0" w:color="auto"/>
                                  </w:divBdr>
                                  <w:divsChild>
                                    <w:div w:id="679700471">
                                      <w:marLeft w:val="0"/>
                                      <w:marRight w:val="0"/>
                                      <w:marTop w:val="0"/>
                                      <w:marBottom w:val="0"/>
                                      <w:divBdr>
                                        <w:top w:val="none" w:sz="0" w:space="0" w:color="auto"/>
                                        <w:left w:val="none" w:sz="0" w:space="0" w:color="auto"/>
                                        <w:bottom w:val="none" w:sz="0" w:space="0" w:color="auto"/>
                                        <w:right w:val="none" w:sz="0" w:space="0" w:color="auto"/>
                                      </w:divBdr>
                                    </w:div>
                                    <w:div w:id="1639992113">
                                      <w:marLeft w:val="0"/>
                                      <w:marRight w:val="0"/>
                                      <w:marTop w:val="75"/>
                                      <w:marBottom w:val="0"/>
                                      <w:divBdr>
                                        <w:top w:val="none" w:sz="0" w:space="0" w:color="auto"/>
                                        <w:left w:val="none" w:sz="0" w:space="0" w:color="auto"/>
                                        <w:bottom w:val="none" w:sz="0" w:space="0" w:color="auto"/>
                                        <w:right w:val="none" w:sz="0" w:space="0" w:color="auto"/>
                                      </w:divBdr>
                                      <w:divsChild>
                                        <w:div w:id="928249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08833352">
                              <w:marLeft w:val="0"/>
                              <w:marRight w:val="0"/>
                              <w:marTop w:val="0"/>
                              <w:marBottom w:val="0"/>
                              <w:divBdr>
                                <w:top w:val="none" w:sz="0" w:space="0" w:color="auto"/>
                                <w:left w:val="none" w:sz="0" w:space="0" w:color="auto"/>
                                <w:bottom w:val="none" w:sz="0" w:space="0" w:color="auto"/>
                                <w:right w:val="none" w:sz="0" w:space="0" w:color="auto"/>
                              </w:divBdr>
                              <w:divsChild>
                                <w:div w:id="402917815">
                                  <w:marLeft w:val="0"/>
                                  <w:marRight w:val="0"/>
                                  <w:marTop w:val="0"/>
                                  <w:marBottom w:val="0"/>
                                  <w:divBdr>
                                    <w:top w:val="none" w:sz="0" w:space="0" w:color="auto"/>
                                    <w:left w:val="none" w:sz="0" w:space="0" w:color="auto"/>
                                    <w:bottom w:val="none" w:sz="0" w:space="0" w:color="auto"/>
                                    <w:right w:val="none" w:sz="0" w:space="0" w:color="auto"/>
                                  </w:divBdr>
                                  <w:divsChild>
                                    <w:div w:id="1217624776">
                                      <w:marLeft w:val="0"/>
                                      <w:marRight w:val="0"/>
                                      <w:marTop w:val="0"/>
                                      <w:marBottom w:val="0"/>
                                      <w:divBdr>
                                        <w:top w:val="none" w:sz="0" w:space="0" w:color="auto"/>
                                        <w:left w:val="none" w:sz="0" w:space="0" w:color="auto"/>
                                        <w:bottom w:val="none" w:sz="0" w:space="0" w:color="auto"/>
                                        <w:right w:val="none" w:sz="0" w:space="0" w:color="auto"/>
                                      </w:divBdr>
                                    </w:div>
                                    <w:div w:id="1532066975">
                                      <w:marLeft w:val="0"/>
                                      <w:marRight w:val="0"/>
                                      <w:marTop w:val="75"/>
                                      <w:marBottom w:val="0"/>
                                      <w:divBdr>
                                        <w:top w:val="none" w:sz="0" w:space="0" w:color="auto"/>
                                        <w:left w:val="none" w:sz="0" w:space="0" w:color="auto"/>
                                        <w:bottom w:val="none" w:sz="0" w:space="0" w:color="auto"/>
                                        <w:right w:val="none" w:sz="0" w:space="0" w:color="auto"/>
                                      </w:divBdr>
                                      <w:divsChild>
                                        <w:div w:id="1402682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50715183">
                              <w:marLeft w:val="0"/>
                              <w:marRight w:val="0"/>
                              <w:marTop w:val="0"/>
                              <w:marBottom w:val="0"/>
                              <w:divBdr>
                                <w:top w:val="none" w:sz="0" w:space="0" w:color="auto"/>
                                <w:left w:val="none" w:sz="0" w:space="0" w:color="auto"/>
                                <w:bottom w:val="none" w:sz="0" w:space="0" w:color="auto"/>
                                <w:right w:val="none" w:sz="0" w:space="0" w:color="auto"/>
                              </w:divBdr>
                            </w:div>
                            <w:div w:id="1461456316">
                              <w:marLeft w:val="0"/>
                              <w:marRight w:val="0"/>
                              <w:marTop w:val="0"/>
                              <w:marBottom w:val="0"/>
                              <w:divBdr>
                                <w:top w:val="none" w:sz="0" w:space="0" w:color="auto"/>
                                <w:left w:val="none" w:sz="0" w:space="0" w:color="auto"/>
                                <w:bottom w:val="none" w:sz="0" w:space="0" w:color="auto"/>
                                <w:right w:val="none" w:sz="0" w:space="0" w:color="auto"/>
                              </w:divBdr>
                              <w:divsChild>
                                <w:div w:id="426776883">
                                  <w:marLeft w:val="0"/>
                                  <w:marRight w:val="0"/>
                                  <w:marTop w:val="0"/>
                                  <w:marBottom w:val="0"/>
                                  <w:divBdr>
                                    <w:top w:val="none" w:sz="0" w:space="0" w:color="auto"/>
                                    <w:left w:val="none" w:sz="0" w:space="0" w:color="auto"/>
                                    <w:bottom w:val="none" w:sz="0" w:space="0" w:color="auto"/>
                                    <w:right w:val="none" w:sz="0" w:space="0" w:color="auto"/>
                                  </w:divBdr>
                                  <w:divsChild>
                                    <w:div w:id="1515072874">
                                      <w:marLeft w:val="0"/>
                                      <w:marRight w:val="0"/>
                                      <w:marTop w:val="0"/>
                                      <w:marBottom w:val="0"/>
                                      <w:divBdr>
                                        <w:top w:val="none" w:sz="0" w:space="0" w:color="auto"/>
                                        <w:left w:val="none" w:sz="0" w:space="0" w:color="auto"/>
                                        <w:bottom w:val="none" w:sz="0" w:space="0" w:color="auto"/>
                                        <w:right w:val="none" w:sz="0" w:space="0" w:color="auto"/>
                                      </w:divBdr>
                                    </w:div>
                                    <w:div w:id="1920826087">
                                      <w:marLeft w:val="0"/>
                                      <w:marRight w:val="0"/>
                                      <w:marTop w:val="75"/>
                                      <w:marBottom w:val="0"/>
                                      <w:divBdr>
                                        <w:top w:val="none" w:sz="0" w:space="0" w:color="auto"/>
                                        <w:left w:val="none" w:sz="0" w:space="0" w:color="auto"/>
                                        <w:bottom w:val="none" w:sz="0" w:space="0" w:color="auto"/>
                                        <w:right w:val="none" w:sz="0" w:space="0" w:color="auto"/>
                                      </w:divBdr>
                                      <w:divsChild>
                                        <w:div w:id="11366838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717970393">
              <w:marLeft w:val="0"/>
              <w:marRight w:val="0"/>
              <w:marTop w:val="600"/>
              <w:marBottom w:val="900"/>
              <w:divBdr>
                <w:top w:val="none" w:sz="0" w:space="0" w:color="auto"/>
                <w:left w:val="none" w:sz="0" w:space="0" w:color="auto"/>
                <w:bottom w:val="none" w:sz="0" w:space="0" w:color="auto"/>
                <w:right w:val="none" w:sz="0" w:space="0" w:color="auto"/>
              </w:divBdr>
              <w:divsChild>
                <w:div w:id="98912931">
                  <w:marLeft w:val="0"/>
                  <w:marRight w:val="0"/>
                  <w:marTop w:val="0"/>
                  <w:marBottom w:val="0"/>
                  <w:divBdr>
                    <w:top w:val="none" w:sz="0" w:space="0" w:color="auto"/>
                    <w:left w:val="none" w:sz="0" w:space="0" w:color="auto"/>
                    <w:bottom w:val="none" w:sz="0" w:space="0" w:color="auto"/>
                    <w:right w:val="none" w:sz="0" w:space="0" w:color="auto"/>
                  </w:divBdr>
                  <w:divsChild>
                    <w:div w:id="1890873395">
                      <w:marLeft w:val="0"/>
                      <w:marRight w:val="0"/>
                      <w:marTop w:val="600"/>
                      <w:marBottom w:val="600"/>
                      <w:divBdr>
                        <w:top w:val="none" w:sz="0" w:space="0" w:color="000000"/>
                        <w:left w:val="none" w:sz="0" w:space="0" w:color="000000"/>
                        <w:bottom w:val="none" w:sz="0" w:space="0" w:color="000000"/>
                        <w:right w:val="none" w:sz="0" w:space="0" w:color="000000"/>
                      </w:divBdr>
                      <w:divsChild>
                        <w:div w:id="808518482">
                          <w:marLeft w:val="0"/>
                          <w:marRight w:val="0"/>
                          <w:marTop w:val="0"/>
                          <w:marBottom w:val="0"/>
                          <w:divBdr>
                            <w:top w:val="none" w:sz="0" w:space="0" w:color="auto"/>
                            <w:left w:val="none" w:sz="0" w:space="0" w:color="auto"/>
                            <w:bottom w:val="none" w:sz="0" w:space="0" w:color="auto"/>
                            <w:right w:val="none" w:sz="0" w:space="0" w:color="auto"/>
                          </w:divBdr>
                          <w:divsChild>
                            <w:div w:id="318270138">
                              <w:marLeft w:val="0"/>
                              <w:marRight w:val="0"/>
                              <w:marTop w:val="0"/>
                              <w:marBottom w:val="0"/>
                              <w:divBdr>
                                <w:top w:val="none" w:sz="0" w:space="0" w:color="auto"/>
                                <w:left w:val="none" w:sz="0" w:space="0" w:color="auto"/>
                                <w:bottom w:val="none" w:sz="0" w:space="0" w:color="auto"/>
                                <w:right w:val="none" w:sz="0" w:space="0" w:color="auto"/>
                              </w:divBdr>
                              <w:divsChild>
                                <w:div w:id="142702217">
                                  <w:marLeft w:val="0"/>
                                  <w:marRight w:val="0"/>
                                  <w:marTop w:val="0"/>
                                  <w:marBottom w:val="360"/>
                                  <w:divBdr>
                                    <w:top w:val="single" w:sz="4" w:space="18" w:color="CCCCCC"/>
                                    <w:left w:val="none" w:sz="0" w:space="0" w:color="auto"/>
                                    <w:bottom w:val="none" w:sz="0" w:space="0" w:color="auto"/>
                                    <w:right w:val="none" w:sz="0" w:space="0" w:color="auto"/>
                                  </w:divBdr>
                                </w:div>
                              </w:divsChild>
                            </w:div>
                            <w:div w:id="1664313819">
                              <w:marLeft w:val="0"/>
                              <w:marRight w:val="0"/>
                              <w:marTop w:val="0"/>
                              <w:marBottom w:val="0"/>
                              <w:divBdr>
                                <w:top w:val="none" w:sz="0" w:space="0" w:color="auto"/>
                                <w:left w:val="none" w:sz="0" w:space="0" w:color="auto"/>
                                <w:bottom w:val="none" w:sz="0" w:space="0" w:color="auto"/>
                                <w:right w:val="none" w:sz="0" w:space="0" w:color="auto"/>
                              </w:divBdr>
                              <w:divsChild>
                                <w:div w:id="393897279">
                                  <w:marLeft w:val="0"/>
                                  <w:marRight w:val="0"/>
                                  <w:marTop w:val="0"/>
                                  <w:marBottom w:val="0"/>
                                  <w:divBdr>
                                    <w:top w:val="none" w:sz="0" w:space="0" w:color="auto"/>
                                    <w:left w:val="none" w:sz="0" w:space="0" w:color="auto"/>
                                    <w:bottom w:val="none" w:sz="0" w:space="0" w:color="auto"/>
                                    <w:right w:val="none" w:sz="0" w:space="0" w:color="auto"/>
                                  </w:divBdr>
                                  <w:divsChild>
                                    <w:div w:id="1865434147">
                                      <w:marLeft w:val="0"/>
                                      <w:marRight w:val="0"/>
                                      <w:marTop w:val="0"/>
                                      <w:marBottom w:val="0"/>
                                      <w:divBdr>
                                        <w:top w:val="none" w:sz="0" w:space="0" w:color="auto"/>
                                        <w:left w:val="none" w:sz="0" w:space="0" w:color="auto"/>
                                        <w:bottom w:val="none" w:sz="0" w:space="0" w:color="auto"/>
                                        <w:right w:val="none" w:sz="0" w:space="0" w:color="auto"/>
                                      </w:divBdr>
                                    </w:div>
                                  </w:divsChild>
                                </w:div>
                                <w:div w:id="1002969118">
                                  <w:marLeft w:val="0"/>
                                  <w:marRight w:val="0"/>
                                  <w:marTop w:val="0"/>
                                  <w:marBottom w:val="0"/>
                                  <w:divBdr>
                                    <w:top w:val="none" w:sz="0" w:space="0" w:color="auto"/>
                                    <w:left w:val="none" w:sz="0" w:space="0" w:color="auto"/>
                                    <w:bottom w:val="none" w:sz="0" w:space="0" w:color="auto"/>
                                    <w:right w:val="none" w:sz="0" w:space="0" w:color="auto"/>
                                  </w:divBdr>
                                  <w:divsChild>
                                    <w:div w:id="1318411612">
                                      <w:marLeft w:val="0"/>
                                      <w:marRight w:val="0"/>
                                      <w:marTop w:val="0"/>
                                      <w:marBottom w:val="0"/>
                                      <w:divBdr>
                                        <w:top w:val="none" w:sz="0" w:space="0" w:color="auto"/>
                                        <w:left w:val="none" w:sz="0" w:space="0" w:color="auto"/>
                                        <w:bottom w:val="none" w:sz="0" w:space="0" w:color="auto"/>
                                        <w:right w:val="none" w:sz="0" w:space="0" w:color="auto"/>
                                      </w:divBdr>
                                      <w:divsChild>
                                        <w:div w:id="926500908">
                                          <w:marLeft w:val="0"/>
                                          <w:marRight w:val="0"/>
                                          <w:marTop w:val="0"/>
                                          <w:marBottom w:val="0"/>
                                          <w:divBdr>
                                            <w:top w:val="none" w:sz="0" w:space="0" w:color="auto"/>
                                            <w:left w:val="none" w:sz="0" w:space="0" w:color="auto"/>
                                            <w:bottom w:val="none" w:sz="0" w:space="0" w:color="auto"/>
                                            <w:right w:val="none" w:sz="0" w:space="0" w:color="auto"/>
                                          </w:divBdr>
                                          <w:divsChild>
                                            <w:div w:id="784886926">
                                              <w:marLeft w:val="0"/>
                                              <w:marRight w:val="0"/>
                                              <w:marTop w:val="0"/>
                                              <w:marBottom w:val="0"/>
                                              <w:divBdr>
                                                <w:top w:val="none" w:sz="0" w:space="0" w:color="auto"/>
                                                <w:left w:val="none" w:sz="0" w:space="0" w:color="auto"/>
                                                <w:bottom w:val="none" w:sz="0" w:space="0" w:color="auto"/>
                                                <w:right w:val="none" w:sz="0" w:space="0" w:color="auto"/>
                                              </w:divBdr>
                                            </w:div>
                                          </w:divsChild>
                                        </w:div>
                                        <w:div w:id="1047725481">
                                          <w:marLeft w:val="0"/>
                                          <w:marRight w:val="0"/>
                                          <w:marTop w:val="0"/>
                                          <w:marBottom w:val="120"/>
                                          <w:divBdr>
                                            <w:top w:val="none" w:sz="0" w:space="0" w:color="auto"/>
                                            <w:left w:val="none" w:sz="0" w:space="0" w:color="auto"/>
                                            <w:bottom w:val="none" w:sz="0" w:space="0" w:color="auto"/>
                                            <w:right w:val="none" w:sz="0" w:space="0" w:color="auto"/>
                                          </w:divBdr>
                                        </w:div>
                                      </w:divsChild>
                                    </w:div>
                                  </w:divsChild>
                                </w:div>
                                <w:div w:id="1564218949">
                                  <w:marLeft w:val="0"/>
                                  <w:marRight w:val="0"/>
                                  <w:marTop w:val="0"/>
                                  <w:marBottom w:val="0"/>
                                  <w:divBdr>
                                    <w:top w:val="none" w:sz="0" w:space="0" w:color="auto"/>
                                    <w:left w:val="none" w:sz="0" w:space="0" w:color="auto"/>
                                    <w:bottom w:val="none" w:sz="0" w:space="0" w:color="auto"/>
                                    <w:right w:val="none" w:sz="0" w:space="0" w:color="auto"/>
                                  </w:divBdr>
                                  <w:divsChild>
                                    <w:div w:id="805856285">
                                      <w:marLeft w:val="0"/>
                                      <w:marRight w:val="0"/>
                                      <w:marTop w:val="0"/>
                                      <w:marBottom w:val="0"/>
                                      <w:divBdr>
                                        <w:top w:val="none" w:sz="0" w:space="0" w:color="auto"/>
                                        <w:left w:val="none" w:sz="0" w:space="0" w:color="auto"/>
                                        <w:bottom w:val="none" w:sz="0" w:space="0" w:color="auto"/>
                                        <w:right w:val="none" w:sz="0" w:space="0" w:color="auto"/>
                                      </w:divBdr>
                                      <w:divsChild>
                                        <w:div w:id="1023358380">
                                          <w:marLeft w:val="0"/>
                                          <w:marRight w:val="0"/>
                                          <w:marTop w:val="0"/>
                                          <w:marBottom w:val="120"/>
                                          <w:divBdr>
                                            <w:top w:val="none" w:sz="0" w:space="0" w:color="auto"/>
                                            <w:left w:val="none" w:sz="0" w:space="0" w:color="auto"/>
                                            <w:bottom w:val="none" w:sz="0" w:space="0" w:color="auto"/>
                                            <w:right w:val="none" w:sz="0" w:space="0" w:color="auto"/>
                                          </w:divBdr>
                                        </w:div>
                                        <w:div w:id="1151403717">
                                          <w:marLeft w:val="0"/>
                                          <w:marRight w:val="0"/>
                                          <w:marTop w:val="0"/>
                                          <w:marBottom w:val="0"/>
                                          <w:divBdr>
                                            <w:top w:val="none" w:sz="0" w:space="0" w:color="auto"/>
                                            <w:left w:val="none" w:sz="0" w:space="0" w:color="auto"/>
                                            <w:bottom w:val="none" w:sz="0" w:space="0" w:color="auto"/>
                                            <w:right w:val="none" w:sz="0" w:space="0" w:color="auto"/>
                                          </w:divBdr>
                                          <w:divsChild>
                                            <w:div w:id="3526541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424305584">
                  <w:marLeft w:val="0"/>
                  <w:marRight w:val="0"/>
                  <w:marTop w:val="0"/>
                  <w:marBottom w:val="600"/>
                  <w:divBdr>
                    <w:top w:val="none" w:sz="0" w:space="0" w:color="auto"/>
                    <w:left w:val="none" w:sz="0" w:space="0" w:color="auto"/>
                    <w:bottom w:val="none" w:sz="0" w:space="0" w:color="auto"/>
                    <w:right w:val="none" w:sz="0" w:space="0" w:color="auto"/>
                  </w:divBdr>
                  <w:divsChild>
                    <w:div w:id="712315399">
                      <w:marLeft w:val="0"/>
                      <w:marRight w:val="0"/>
                      <w:marTop w:val="0"/>
                      <w:marBottom w:val="0"/>
                      <w:divBdr>
                        <w:top w:val="none" w:sz="0" w:space="0" w:color="auto"/>
                        <w:left w:val="none" w:sz="0" w:space="0" w:color="auto"/>
                        <w:bottom w:val="none" w:sz="0" w:space="0" w:color="auto"/>
                        <w:right w:val="none" w:sz="0" w:space="0" w:color="auto"/>
                      </w:divBdr>
                      <w:divsChild>
                        <w:div w:id="299698410">
                          <w:marLeft w:val="0"/>
                          <w:marRight w:val="150"/>
                          <w:marTop w:val="0"/>
                          <w:marBottom w:val="0"/>
                          <w:divBdr>
                            <w:top w:val="none" w:sz="0" w:space="0" w:color="auto"/>
                            <w:left w:val="none" w:sz="0" w:space="0" w:color="auto"/>
                            <w:bottom w:val="none" w:sz="0" w:space="0" w:color="auto"/>
                            <w:right w:val="none" w:sz="0" w:space="0" w:color="auto"/>
                          </w:divBdr>
                        </w:div>
                        <w:div w:id="782727721">
                          <w:marLeft w:val="0"/>
                          <w:marRight w:val="0"/>
                          <w:marTop w:val="0"/>
                          <w:marBottom w:val="0"/>
                          <w:divBdr>
                            <w:top w:val="none" w:sz="0" w:space="0" w:color="auto"/>
                            <w:left w:val="none" w:sz="0" w:space="0" w:color="auto"/>
                            <w:bottom w:val="none" w:sz="0" w:space="0" w:color="auto"/>
                            <w:right w:val="none" w:sz="0" w:space="0" w:color="auto"/>
                          </w:divBdr>
                          <w:divsChild>
                            <w:div w:id="54938516">
                              <w:marLeft w:val="0"/>
                              <w:marRight w:val="0"/>
                              <w:marTop w:val="0"/>
                              <w:marBottom w:val="75"/>
                              <w:divBdr>
                                <w:top w:val="none" w:sz="0" w:space="0" w:color="auto"/>
                                <w:left w:val="none" w:sz="0" w:space="0" w:color="auto"/>
                                <w:bottom w:val="none" w:sz="0" w:space="0" w:color="auto"/>
                                <w:right w:val="none" w:sz="0" w:space="0" w:color="auto"/>
                              </w:divBdr>
                            </w:div>
                            <w:div w:id="993738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84173677">
          <w:marLeft w:val="0"/>
          <w:marRight w:val="0"/>
          <w:marTop w:val="0"/>
          <w:marBottom w:val="0"/>
          <w:divBdr>
            <w:top w:val="none" w:sz="0" w:space="0" w:color="auto"/>
            <w:left w:val="none" w:sz="0" w:space="0" w:color="auto"/>
            <w:bottom w:val="none" w:sz="0" w:space="0" w:color="auto"/>
            <w:right w:val="none" w:sz="0" w:space="0" w:color="auto"/>
          </w:divBdr>
          <w:divsChild>
            <w:div w:id="1233516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58976289">
      <w:bodyDiv w:val="1"/>
      <w:marLeft w:val="0"/>
      <w:marRight w:val="0"/>
      <w:marTop w:val="0"/>
      <w:marBottom w:val="0"/>
      <w:divBdr>
        <w:top w:val="none" w:sz="0" w:space="0" w:color="auto"/>
        <w:left w:val="none" w:sz="0" w:space="0" w:color="auto"/>
        <w:bottom w:val="none" w:sz="0" w:space="0" w:color="auto"/>
        <w:right w:val="none" w:sz="0" w:space="0" w:color="auto"/>
      </w:divBdr>
      <w:divsChild>
        <w:div w:id="482553294">
          <w:marLeft w:val="0"/>
          <w:marRight w:val="0"/>
          <w:marTop w:val="0"/>
          <w:marBottom w:val="0"/>
          <w:divBdr>
            <w:top w:val="none" w:sz="0" w:space="0" w:color="auto"/>
            <w:left w:val="none" w:sz="0" w:space="0" w:color="auto"/>
            <w:bottom w:val="none" w:sz="0" w:space="0" w:color="auto"/>
            <w:right w:val="none" w:sz="0" w:space="0" w:color="auto"/>
          </w:divBdr>
          <w:divsChild>
            <w:div w:id="510293461">
              <w:marLeft w:val="0"/>
              <w:marRight w:val="0"/>
              <w:marTop w:val="600"/>
              <w:marBottom w:val="900"/>
              <w:divBdr>
                <w:top w:val="none" w:sz="0" w:space="0" w:color="auto"/>
                <w:left w:val="none" w:sz="0" w:space="0" w:color="auto"/>
                <w:bottom w:val="none" w:sz="0" w:space="0" w:color="auto"/>
                <w:right w:val="none" w:sz="0" w:space="0" w:color="auto"/>
              </w:divBdr>
              <w:divsChild>
                <w:div w:id="220799419">
                  <w:marLeft w:val="0"/>
                  <w:marRight w:val="0"/>
                  <w:marTop w:val="0"/>
                  <w:marBottom w:val="0"/>
                  <w:divBdr>
                    <w:top w:val="none" w:sz="0" w:space="0" w:color="auto"/>
                    <w:left w:val="none" w:sz="0" w:space="0" w:color="auto"/>
                    <w:bottom w:val="none" w:sz="0" w:space="0" w:color="auto"/>
                    <w:right w:val="none" w:sz="0" w:space="0" w:color="auto"/>
                  </w:divBdr>
                  <w:divsChild>
                    <w:div w:id="600528078">
                      <w:marLeft w:val="0"/>
                      <w:marRight w:val="0"/>
                      <w:marTop w:val="600"/>
                      <w:marBottom w:val="600"/>
                      <w:divBdr>
                        <w:top w:val="none" w:sz="0" w:space="0" w:color="000000"/>
                        <w:left w:val="none" w:sz="0" w:space="0" w:color="000000"/>
                        <w:bottom w:val="none" w:sz="0" w:space="0" w:color="000000"/>
                        <w:right w:val="none" w:sz="0" w:space="0" w:color="000000"/>
                      </w:divBdr>
                      <w:divsChild>
                        <w:div w:id="398479820">
                          <w:marLeft w:val="0"/>
                          <w:marRight w:val="0"/>
                          <w:marTop w:val="0"/>
                          <w:marBottom w:val="0"/>
                          <w:divBdr>
                            <w:top w:val="none" w:sz="0" w:space="0" w:color="auto"/>
                            <w:left w:val="none" w:sz="0" w:space="0" w:color="auto"/>
                            <w:bottom w:val="none" w:sz="0" w:space="0" w:color="auto"/>
                            <w:right w:val="none" w:sz="0" w:space="0" w:color="auto"/>
                          </w:divBdr>
                          <w:divsChild>
                            <w:div w:id="420032300">
                              <w:marLeft w:val="0"/>
                              <w:marRight w:val="0"/>
                              <w:marTop w:val="0"/>
                              <w:marBottom w:val="0"/>
                              <w:divBdr>
                                <w:top w:val="none" w:sz="0" w:space="0" w:color="auto"/>
                                <w:left w:val="none" w:sz="0" w:space="0" w:color="auto"/>
                                <w:bottom w:val="none" w:sz="0" w:space="0" w:color="auto"/>
                                <w:right w:val="none" w:sz="0" w:space="0" w:color="auto"/>
                              </w:divBdr>
                              <w:divsChild>
                                <w:div w:id="1879854373">
                                  <w:marLeft w:val="0"/>
                                  <w:marRight w:val="0"/>
                                  <w:marTop w:val="0"/>
                                  <w:marBottom w:val="360"/>
                                  <w:divBdr>
                                    <w:top w:val="single" w:sz="4" w:space="18" w:color="CCCCCC"/>
                                    <w:left w:val="none" w:sz="0" w:space="0" w:color="auto"/>
                                    <w:bottom w:val="none" w:sz="0" w:space="0" w:color="auto"/>
                                    <w:right w:val="none" w:sz="0" w:space="0" w:color="auto"/>
                                  </w:divBdr>
                                </w:div>
                              </w:divsChild>
                            </w:div>
                          </w:divsChild>
                        </w:div>
                      </w:divsChild>
                    </w:div>
                  </w:divsChild>
                </w:div>
                <w:div w:id="1652832923">
                  <w:marLeft w:val="0"/>
                  <w:marRight w:val="0"/>
                  <w:marTop w:val="0"/>
                  <w:marBottom w:val="600"/>
                  <w:divBdr>
                    <w:top w:val="none" w:sz="0" w:space="0" w:color="auto"/>
                    <w:left w:val="none" w:sz="0" w:space="0" w:color="auto"/>
                    <w:bottom w:val="none" w:sz="0" w:space="0" w:color="auto"/>
                    <w:right w:val="none" w:sz="0" w:space="0" w:color="auto"/>
                  </w:divBdr>
                </w:div>
              </w:divsChild>
            </w:div>
          </w:divsChild>
        </w:div>
      </w:divsChild>
    </w:div>
    <w:div w:id="1563951785">
      <w:bodyDiv w:val="1"/>
      <w:marLeft w:val="0"/>
      <w:marRight w:val="0"/>
      <w:marTop w:val="0"/>
      <w:marBottom w:val="0"/>
      <w:divBdr>
        <w:top w:val="none" w:sz="0" w:space="0" w:color="auto"/>
        <w:left w:val="none" w:sz="0" w:space="0" w:color="auto"/>
        <w:bottom w:val="none" w:sz="0" w:space="0" w:color="auto"/>
        <w:right w:val="none" w:sz="0" w:space="0" w:color="auto"/>
      </w:divBdr>
      <w:divsChild>
        <w:div w:id="697389508">
          <w:marLeft w:val="0"/>
          <w:marRight w:val="0"/>
          <w:marTop w:val="0"/>
          <w:marBottom w:val="0"/>
          <w:divBdr>
            <w:top w:val="none" w:sz="0" w:space="0" w:color="auto"/>
            <w:left w:val="none" w:sz="0" w:space="0" w:color="auto"/>
            <w:bottom w:val="none" w:sz="0" w:space="0" w:color="auto"/>
            <w:right w:val="none" w:sz="0" w:space="0" w:color="auto"/>
          </w:divBdr>
          <w:divsChild>
            <w:div w:id="452794381">
              <w:marLeft w:val="0"/>
              <w:marRight w:val="0"/>
              <w:marTop w:val="600"/>
              <w:marBottom w:val="900"/>
              <w:divBdr>
                <w:top w:val="none" w:sz="0" w:space="0" w:color="auto"/>
                <w:left w:val="none" w:sz="0" w:space="0" w:color="auto"/>
                <w:bottom w:val="none" w:sz="0" w:space="0" w:color="auto"/>
                <w:right w:val="none" w:sz="0" w:space="0" w:color="auto"/>
              </w:divBdr>
              <w:divsChild>
                <w:div w:id="1233740757">
                  <w:marLeft w:val="0"/>
                  <w:marRight w:val="0"/>
                  <w:marTop w:val="0"/>
                  <w:marBottom w:val="600"/>
                  <w:divBdr>
                    <w:top w:val="none" w:sz="0" w:space="0" w:color="auto"/>
                    <w:left w:val="none" w:sz="0" w:space="0" w:color="auto"/>
                    <w:bottom w:val="none" w:sz="0" w:space="0" w:color="auto"/>
                    <w:right w:val="none" w:sz="0" w:space="0" w:color="auto"/>
                  </w:divBdr>
                  <w:divsChild>
                    <w:div w:id="885532753">
                      <w:marLeft w:val="0"/>
                      <w:marRight w:val="0"/>
                      <w:marTop w:val="0"/>
                      <w:marBottom w:val="0"/>
                      <w:divBdr>
                        <w:top w:val="none" w:sz="0" w:space="0" w:color="auto"/>
                        <w:left w:val="none" w:sz="0" w:space="0" w:color="auto"/>
                        <w:bottom w:val="none" w:sz="0" w:space="0" w:color="auto"/>
                        <w:right w:val="none" w:sz="0" w:space="0" w:color="auto"/>
                      </w:divBdr>
                      <w:divsChild>
                        <w:div w:id="1402557621">
                          <w:marLeft w:val="0"/>
                          <w:marRight w:val="0"/>
                          <w:marTop w:val="0"/>
                          <w:marBottom w:val="0"/>
                          <w:divBdr>
                            <w:top w:val="none" w:sz="0" w:space="0" w:color="auto"/>
                            <w:left w:val="none" w:sz="0" w:space="0" w:color="auto"/>
                            <w:bottom w:val="none" w:sz="0" w:space="0" w:color="auto"/>
                            <w:right w:val="none" w:sz="0" w:space="0" w:color="auto"/>
                          </w:divBdr>
                          <w:divsChild>
                            <w:div w:id="18000270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14883481">
              <w:marLeft w:val="0"/>
              <w:marRight w:val="0"/>
              <w:marTop w:val="0"/>
              <w:marBottom w:val="0"/>
              <w:divBdr>
                <w:top w:val="none" w:sz="0" w:space="0" w:color="auto"/>
                <w:left w:val="none" w:sz="0" w:space="0" w:color="auto"/>
                <w:bottom w:val="none" w:sz="0" w:space="0" w:color="auto"/>
                <w:right w:val="none" w:sz="0" w:space="0" w:color="auto"/>
              </w:divBdr>
              <w:divsChild>
                <w:div w:id="1154025585">
                  <w:marLeft w:val="0"/>
                  <w:marRight w:val="0"/>
                  <w:marTop w:val="0"/>
                  <w:marBottom w:val="0"/>
                  <w:divBdr>
                    <w:top w:val="none" w:sz="0" w:space="0" w:color="auto"/>
                    <w:left w:val="none" w:sz="0" w:space="0" w:color="auto"/>
                    <w:bottom w:val="none" w:sz="0" w:space="0" w:color="auto"/>
                    <w:right w:val="none" w:sz="0" w:space="0" w:color="auto"/>
                  </w:divBdr>
                  <w:divsChild>
                    <w:div w:id="407925409">
                      <w:marLeft w:val="0"/>
                      <w:marRight w:val="0"/>
                      <w:marTop w:val="0"/>
                      <w:marBottom w:val="0"/>
                      <w:divBdr>
                        <w:top w:val="none" w:sz="0" w:space="0" w:color="auto"/>
                        <w:left w:val="none" w:sz="0" w:space="0" w:color="auto"/>
                        <w:bottom w:val="none" w:sz="0" w:space="0" w:color="auto"/>
                        <w:right w:val="none" w:sz="0" w:space="0" w:color="auto"/>
                      </w:divBdr>
                      <w:divsChild>
                        <w:div w:id="1343776045">
                          <w:marLeft w:val="0"/>
                          <w:marRight w:val="0"/>
                          <w:marTop w:val="0"/>
                          <w:marBottom w:val="0"/>
                          <w:divBdr>
                            <w:top w:val="none" w:sz="0" w:space="0" w:color="auto"/>
                            <w:left w:val="none" w:sz="0" w:space="0" w:color="auto"/>
                            <w:bottom w:val="none" w:sz="0" w:space="0" w:color="auto"/>
                            <w:right w:val="none" w:sz="0" w:space="0" w:color="auto"/>
                          </w:divBdr>
                          <w:divsChild>
                            <w:div w:id="270549903">
                              <w:marLeft w:val="0"/>
                              <w:marRight w:val="0"/>
                              <w:marTop w:val="0"/>
                              <w:marBottom w:val="0"/>
                              <w:divBdr>
                                <w:top w:val="none" w:sz="0" w:space="0" w:color="auto"/>
                                <w:left w:val="none" w:sz="0" w:space="0" w:color="auto"/>
                                <w:bottom w:val="none" w:sz="0" w:space="0" w:color="auto"/>
                                <w:right w:val="none" w:sz="0" w:space="0" w:color="auto"/>
                              </w:divBdr>
                              <w:divsChild>
                                <w:div w:id="1101412563">
                                  <w:marLeft w:val="0"/>
                                  <w:marRight w:val="0"/>
                                  <w:marTop w:val="0"/>
                                  <w:marBottom w:val="0"/>
                                  <w:divBdr>
                                    <w:top w:val="none" w:sz="0" w:space="0" w:color="auto"/>
                                    <w:left w:val="none" w:sz="0" w:space="0" w:color="auto"/>
                                    <w:bottom w:val="none" w:sz="0" w:space="0" w:color="auto"/>
                                    <w:right w:val="none" w:sz="0" w:space="0" w:color="auto"/>
                                  </w:divBdr>
                                  <w:divsChild>
                                    <w:div w:id="309331009">
                                      <w:marLeft w:val="0"/>
                                      <w:marRight w:val="0"/>
                                      <w:marTop w:val="75"/>
                                      <w:marBottom w:val="0"/>
                                      <w:divBdr>
                                        <w:top w:val="none" w:sz="0" w:space="0" w:color="auto"/>
                                        <w:left w:val="none" w:sz="0" w:space="0" w:color="auto"/>
                                        <w:bottom w:val="none" w:sz="0" w:space="0" w:color="auto"/>
                                        <w:right w:val="none" w:sz="0" w:space="0" w:color="auto"/>
                                      </w:divBdr>
                                      <w:divsChild>
                                        <w:div w:id="1690256269">
                                          <w:marLeft w:val="0"/>
                                          <w:marRight w:val="0"/>
                                          <w:marTop w:val="0"/>
                                          <w:marBottom w:val="0"/>
                                          <w:divBdr>
                                            <w:top w:val="none" w:sz="0" w:space="0" w:color="auto"/>
                                            <w:left w:val="none" w:sz="0" w:space="0" w:color="auto"/>
                                            <w:bottom w:val="none" w:sz="0" w:space="0" w:color="auto"/>
                                            <w:right w:val="none" w:sz="0" w:space="0" w:color="auto"/>
                                          </w:divBdr>
                                        </w:div>
                                      </w:divsChild>
                                    </w:div>
                                    <w:div w:id="14135463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76909752">
                              <w:marLeft w:val="0"/>
                              <w:marRight w:val="0"/>
                              <w:marTop w:val="0"/>
                              <w:marBottom w:val="0"/>
                              <w:divBdr>
                                <w:top w:val="none" w:sz="0" w:space="0" w:color="auto"/>
                                <w:left w:val="none" w:sz="0" w:space="0" w:color="auto"/>
                                <w:bottom w:val="none" w:sz="0" w:space="0" w:color="auto"/>
                                <w:right w:val="none" w:sz="0" w:space="0" w:color="auto"/>
                              </w:divBdr>
                              <w:divsChild>
                                <w:div w:id="1618173827">
                                  <w:marLeft w:val="0"/>
                                  <w:marRight w:val="0"/>
                                  <w:marTop w:val="0"/>
                                  <w:marBottom w:val="0"/>
                                  <w:divBdr>
                                    <w:top w:val="none" w:sz="0" w:space="0" w:color="auto"/>
                                    <w:left w:val="none" w:sz="0" w:space="0" w:color="auto"/>
                                    <w:bottom w:val="none" w:sz="0" w:space="0" w:color="auto"/>
                                    <w:right w:val="none" w:sz="0" w:space="0" w:color="auto"/>
                                  </w:divBdr>
                                  <w:divsChild>
                                    <w:div w:id="1053697499">
                                      <w:marLeft w:val="0"/>
                                      <w:marRight w:val="0"/>
                                      <w:marTop w:val="75"/>
                                      <w:marBottom w:val="0"/>
                                      <w:divBdr>
                                        <w:top w:val="none" w:sz="0" w:space="0" w:color="auto"/>
                                        <w:left w:val="none" w:sz="0" w:space="0" w:color="auto"/>
                                        <w:bottom w:val="none" w:sz="0" w:space="0" w:color="auto"/>
                                        <w:right w:val="none" w:sz="0" w:space="0" w:color="auto"/>
                                      </w:divBdr>
                                      <w:divsChild>
                                        <w:div w:id="1579293129">
                                          <w:marLeft w:val="0"/>
                                          <w:marRight w:val="0"/>
                                          <w:marTop w:val="0"/>
                                          <w:marBottom w:val="0"/>
                                          <w:divBdr>
                                            <w:top w:val="none" w:sz="0" w:space="0" w:color="auto"/>
                                            <w:left w:val="none" w:sz="0" w:space="0" w:color="auto"/>
                                            <w:bottom w:val="none" w:sz="0" w:space="0" w:color="auto"/>
                                            <w:right w:val="none" w:sz="0" w:space="0" w:color="auto"/>
                                          </w:divBdr>
                                        </w:div>
                                      </w:divsChild>
                                    </w:div>
                                    <w:div w:id="13949658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36428232">
                              <w:marLeft w:val="0"/>
                              <w:marRight w:val="0"/>
                              <w:marTop w:val="0"/>
                              <w:marBottom w:val="0"/>
                              <w:divBdr>
                                <w:top w:val="none" w:sz="0" w:space="0" w:color="auto"/>
                                <w:left w:val="none" w:sz="0" w:space="0" w:color="auto"/>
                                <w:bottom w:val="none" w:sz="0" w:space="0" w:color="auto"/>
                                <w:right w:val="none" w:sz="0" w:space="0" w:color="auto"/>
                              </w:divBdr>
                              <w:divsChild>
                                <w:div w:id="1767919927">
                                  <w:marLeft w:val="0"/>
                                  <w:marRight w:val="0"/>
                                  <w:marTop w:val="0"/>
                                  <w:marBottom w:val="0"/>
                                  <w:divBdr>
                                    <w:top w:val="none" w:sz="0" w:space="0" w:color="auto"/>
                                    <w:left w:val="none" w:sz="0" w:space="0" w:color="auto"/>
                                    <w:bottom w:val="none" w:sz="0" w:space="0" w:color="auto"/>
                                    <w:right w:val="none" w:sz="0" w:space="0" w:color="auto"/>
                                  </w:divBdr>
                                  <w:divsChild>
                                    <w:div w:id="147095290">
                                      <w:marLeft w:val="0"/>
                                      <w:marRight w:val="0"/>
                                      <w:marTop w:val="75"/>
                                      <w:marBottom w:val="0"/>
                                      <w:divBdr>
                                        <w:top w:val="none" w:sz="0" w:space="0" w:color="auto"/>
                                        <w:left w:val="none" w:sz="0" w:space="0" w:color="auto"/>
                                        <w:bottom w:val="none" w:sz="0" w:space="0" w:color="auto"/>
                                        <w:right w:val="none" w:sz="0" w:space="0" w:color="auto"/>
                                      </w:divBdr>
                                      <w:divsChild>
                                        <w:div w:id="1484809133">
                                          <w:marLeft w:val="0"/>
                                          <w:marRight w:val="0"/>
                                          <w:marTop w:val="0"/>
                                          <w:marBottom w:val="0"/>
                                          <w:divBdr>
                                            <w:top w:val="none" w:sz="0" w:space="0" w:color="auto"/>
                                            <w:left w:val="none" w:sz="0" w:space="0" w:color="auto"/>
                                            <w:bottom w:val="none" w:sz="0" w:space="0" w:color="auto"/>
                                            <w:right w:val="none" w:sz="0" w:space="0" w:color="auto"/>
                                          </w:divBdr>
                                        </w:div>
                                      </w:divsChild>
                                    </w:div>
                                    <w:div w:id="16532930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68200050">
                              <w:marLeft w:val="0"/>
                              <w:marRight w:val="0"/>
                              <w:marTop w:val="0"/>
                              <w:marBottom w:val="0"/>
                              <w:divBdr>
                                <w:top w:val="none" w:sz="0" w:space="0" w:color="auto"/>
                                <w:left w:val="none" w:sz="0" w:space="0" w:color="auto"/>
                                <w:bottom w:val="none" w:sz="0" w:space="0" w:color="auto"/>
                                <w:right w:val="none" w:sz="0" w:space="0" w:color="auto"/>
                              </w:divBdr>
                              <w:divsChild>
                                <w:div w:id="1770926716">
                                  <w:marLeft w:val="0"/>
                                  <w:marRight w:val="0"/>
                                  <w:marTop w:val="0"/>
                                  <w:marBottom w:val="0"/>
                                  <w:divBdr>
                                    <w:top w:val="none" w:sz="0" w:space="0" w:color="auto"/>
                                    <w:left w:val="none" w:sz="0" w:space="0" w:color="auto"/>
                                    <w:bottom w:val="none" w:sz="0" w:space="0" w:color="auto"/>
                                    <w:right w:val="none" w:sz="0" w:space="0" w:color="auto"/>
                                  </w:divBdr>
                                  <w:divsChild>
                                    <w:div w:id="14358592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97577051">
                              <w:marLeft w:val="0"/>
                              <w:marRight w:val="0"/>
                              <w:marTop w:val="0"/>
                              <w:marBottom w:val="0"/>
                              <w:divBdr>
                                <w:top w:val="none" w:sz="0" w:space="0" w:color="auto"/>
                                <w:left w:val="none" w:sz="0" w:space="0" w:color="auto"/>
                                <w:bottom w:val="none" w:sz="0" w:space="0" w:color="auto"/>
                                <w:right w:val="none" w:sz="0" w:space="0" w:color="auto"/>
                              </w:divBdr>
                              <w:divsChild>
                                <w:div w:id="1790733509">
                                  <w:marLeft w:val="0"/>
                                  <w:marRight w:val="0"/>
                                  <w:marTop w:val="0"/>
                                  <w:marBottom w:val="0"/>
                                  <w:divBdr>
                                    <w:top w:val="none" w:sz="0" w:space="0" w:color="auto"/>
                                    <w:left w:val="none" w:sz="0" w:space="0" w:color="auto"/>
                                    <w:bottom w:val="none" w:sz="0" w:space="0" w:color="auto"/>
                                    <w:right w:val="none" w:sz="0" w:space="0" w:color="auto"/>
                                  </w:divBdr>
                                  <w:divsChild>
                                    <w:div w:id="1047799470">
                                      <w:marLeft w:val="0"/>
                                      <w:marRight w:val="0"/>
                                      <w:marTop w:val="0"/>
                                      <w:marBottom w:val="0"/>
                                      <w:divBdr>
                                        <w:top w:val="none" w:sz="0" w:space="0" w:color="auto"/>
                                        <w:left w:val="none" w:sz="0" w:space="0" w:color="auto"/>
                                        <w:bottom w:val="none" w:sz="0" w:space="0" w:color="auto"/>
                                        <w:right w:val="none" w:sz="0" w:space="0" w:color="auto"/>
                                      </w:divBdr>
                                    </w:div>
                                    <w:div w:id="1794790872">
                                      <w:marLeft w:val="0"/>
                                      <w:marRight w:val="0"/>
                                      <w:marTop w:val="75"/>
                                      <w:marBottom w:val="0"/>
                                      <w:divBdr>
                                        <w:top w:val="none" w:sz="0" w:space="0" w:color="auto"/>
                                        <w:left w:val="none" w:sz="0" w:space="0" w:color="auto"/>
                                        <w:bottom w:val="none" w:sz="0" w:space="0" w:color="auto"/>
                                        <w:right w:val="none" w:sz="0" w:space="0" w:color="auto"/>
                                      </w:divBdr>
                                      <w:divsChild>
                                        <w:div w:id="19249970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29008421">
                              <w:marLeft w:val="0"/>
                              <w:marRight w:val="0"/>
                              <w:marTop w:val="0"/>
                              <w:marBottom w:val="0"/>
                              <w:divBdr>
                                <w:top w:val="none" w:sz="0" w:space="0" w:color="auto"/>
                                <w:left w:val="none" w:sz="0" w:space="0" w:color="auto"/>
                                <w:bottom w:val="none" w:sz="0" w:space="0" w:color="auto"/>
                                <w:right w:val="none" w:sz="0" w:space="0" w:color="auto"/>
                              </w:divBdr>
                              <w:divsChild>
                                <w:div w:id="1495953645">
                                  <w:marLeft w:val="0"/>
                                  <w:marRight w:val="0"/>
                                  <w:marTop w:val="0"/>
                                  <w:marBottom w:val="0"/>
                                  <w:divBdr>
                                    <w:top w:val="none" w:sz="0" w:space="0" w:color="auto"/>
                                    <w:left w:val="none" w:sz="0" w:space="0" w:color="auto"/>
                                    <w:bottom w:val="none" w:sz="0" w:space="0" w:color="auto"/>
                                    <w:right w:val="none" w:sz="0" w:space="0" w:color="auto"/>
                                  </w:divBdr>
                                  <w:divsChild>
                                    <w:div w:id="143857358">
                                      <w:marLeft w:val="0"/>
                                      <w:marRight w:val="0"/>
                                      <w:marTop w:val="75"/>
                                      <w:marBottom w:val="0"/>
                                      <w:divBdr>
                                        <w:top w:val="none" w:sz="0" w:space="0" w:color="auto"/>
                                        <w:left w:val="none" w:sz="0" w:space="0" w:color="auto"/>
                                        <w:bottom w:val="none" w:sz="0" w:space="0" w:color="auto"/>
                                        <w:right w:val="none" w:sz="0" w:space="0" w:color="auto"/>
                                      </w:divBdr>
                                      <w:divsChild>
                                        <w:div w:id="1398505044">
                                          <w:marLeft w:val="0"/>
                                          <w:marRight w:val="0"/>
                                          <w:marTop w:val="0"/>
                                          <w:marBottom w:val="0"/>
                                          <w:divBdr>
                                            <w:top w:val="none" w:sz="0" w:space="0" w:color="auto"/>
                                            <w:left w:val="none" w:sz="0" w:space="0" w:color="auto"/>
                                            <w:bottom w:val="none" w:sz="0" w:space="0" w:color="auto"/>
                                            <w:right w:val="none" w:sz="0" w:space="0" w:color="auto"/>
                                          </w:divBdr>
                                        </w:div>
                                      </w:divsChild>
                                    </w:div>
                                    <w:div w:id="16772660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868448298">
          <w:marLeft w:val="0"/>
          <w:marRight w:val="0"/>
          <w:marTop w:val="0"/>
          <w:marBottom w:val="0"/>
          <w:divBdr>
            <w:top w:val="none" w:sz="0" w:space="0" w:color="auto"/>
            <w:left w:val="none" w:sz="0" w:space="0" w:color="auto"/>
            <w:bottom w:val="none" w:sz="0" w:space="0" w:color="auto"/>
            <w:right w:val="none" w:sz="0" w:space="0" w:color="auto"/>
          </w:divBdr>
          <w:divsChild>
            <w:div w:id="7305418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65216612">
      <w:bodyDiv w:val="1"/>
      <w:marLeft w:val="0"/>
      <w:marRight w:val="0"/>
      <w:marTop w:val="0"/>
      <w:marBottom w:val="0"/>
      <w:divBdr>
        <w:top w:val="none" w:sz="0" w:space="0" w:color="auto"/>
        <w:left w:val="none" w:sz="0" w:space="0" w:color="auto"/>
        <w:bottom w:val="none" w:sz="0" w:space="0" w:color="auto"/>
        <w:right w:val="none" w:sz="0" w:space="0" w:color="auto"/>
      </w:divBdr>
    </w:div>
    <w:div w:id="1576621274">
      <w:bodyDiv w:val="1"/>
      <w:marLeft w:val="0"/>
      <w:marRight w:val="0"/>
      <w:marTop w:val="0"/>
      <w:marBottom w:val="0"/>
      <w:divBdr>
        <w:top w:val="none" w:sz="0" w:space="0" w:color="auto"/>
        <w:left w:val="none" w:sz="0" w:space="0" w:color="auto"/>
        <w:bottom w:val="none" w:sz="0" w:space="0" w:color="auto"/>
        <w:right w:val="none" w:sz="0" w:space="0" w:color="auto"/>
      </w:divBdr>
      <w:divsChild>
        <w:div w:id="1423641733">
          <w:marLeft w:val="0"/>
          <w:marRight w:val="0"/>
          <w:marTop w:val="0"/>
          <w:marBottom w:val="0"/>
          <w:divBdr>
            <w:top w:val="none" w:sz="0" w:space="0" w:color="auto"/>
            <w:left w:val="none" w:sz="0" w:space="0" w:color="auto"/>
            <w:bottom w:val="none" w:sz="0" w:space="0" w:color="auto"/>
            <w:right w:val="none" w:sz="0" w:space="0" w:color="auto"/>
          </w:divBdr>
          <w:divsChild>
            <w:div w:id="1432034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77473532">
      <w:bodyDiv w:val="1"/>
      <w:marLeft w:val="0"/>
      <w:marRight w:val="0"/>
      <w:marTop w:val="0"/>
      <w:marBottom w:val="0"/>
      <w:divBdr>
        <w:top w:val="none" w:sz="0" w:space="0" w:color="auto"/>
        <w:left w:val="none" w:sz="0" w:space="0" w:color="auto"/>
        <w:bottom w:val="none" w:sz="0" w:space="0" w:color="auto"/>
        <w:right w:val="none" w:sz="0" w:space="0" w:color="auto"/>
      </w:divBdr>
      <w:divsChild>
        <w:div w:id="911738196">
          <w:marLeft w:val="0"/>
          <w:marRight w:val="0"/>
          <w:marTop w:val="0"/>
          <w:marBottom w:val="0"/>
          <w:divBdr>
            <w:top w:val="none" w:sz="0" w:space="0" w:color="auto"/>
            <w:left w:val="none" w:sz="0" w:space="0" w:color="auto"/>
            <w:bottom w:val="none" w:sz="0" w:space="0" w:color="auto"/>
            <w:right w:val="none" w:sz="0" w:space="0" w:color="auto"/>
          </w:divBdr>
          <w:divsChild>
            <w:div w:id="670913837">
              <w:marLeft w:val="0"/>
              <w:marRight w:val="0"/>
              <w:marTop w:val="600"/>
              <w:marBottom w:val="900"/>
              <w:divBdr>
                <w:top w:val="none" w:sz="0" w:space="0" w:color="auto"/>
                <w:left w:val="none" w:sz="0" w:space="0" w:color="auto"/>
                <w:bottom w:val="none" w:sz="0" w:space="0" w:color="auto"/>
                <w:right w:val="none" w:sz="0" w:space="0" w:color="auto"/>
              </w:divBdr>
              <w:divsChild>
                <w:div w:id="116685090">
                  <w:marLeft w:val="0"/>
                  <w:marRight w:val="0"/>
                  <w:marTop w:val="0"/>
                  <w:marBottom w:val="0"/>
                  <w:divBdr>
                    <w:top w:val="none" w:sz="0" w:space="0" w:color="auto"/>
                    <w:left w:val="none" w:sz="0" w:space="0" w:color="auto"/>
                    <w:bottom w:val="none" w:sz="0" w:space="0" w:color="auto"/>
                    <w:right w:val="none" w:sz="0" w:space="0" w:color="auto"/>
                  </w:divBdr>
                  <w:divsChild>
                    <w:div w:id="483858057">
                      <w:marLeft w:val="0"/>
                      <w:marRight w:val="0"/>
                      <w:marTop w:val="600"/>
                      <w:marBottom w:val="600"/>
                      <w:divBdr>
                        <w:top w:val="none" w:sz="0" w:space="0" w:color="000000"/>
                        <w:left w:val="none" w:sz="0" w:space="0" w:color="000000"/>
                        <w:bottom w:val="none" w:sz="0" w:space="0" w:color="000000"/>
                        <w:right w:val="none" w:sz="0" w:space="0" w:color="000000"/>
                      </w:divBdr>
                      <w:divsChild>
                        <w:div w:id="1915894091">
                          <w:marLeft w:val="0"/>
                          <w:marRight w:val="0"/>
                          <w:marTop w:val="0"/>
                          <w:marBottom w:val="0"/>
                          <w:divBdr>
                            <w:top w:val="none" w:sz="0" w:space="0" w:color="auto"/>
                            <w:left w:val="none" w:sz="0" w:space="0" w:color="auto"/>
                            <w:bottom w:val="none" w:sz="0" w:space="0" w:color="auto"/>
                            <w:right w:val="none" w:sz="0" w:space="0" w:color="auto"/>
                          </w:divBdr>
                          <w:divsChild>
                            <w:div w:id="942614620">
                              <w:marLeft w:val="0"/>
                              <w:marRight w:val="0"/>
                              <w:marTop w:val="0"/>
                              <w:marBottom w:val="0"/>
                              <w:divBdr>
                                <w:top w:val="none" w:sz="0" w:space="0" w:color="auto"/>
                                <w:left w:val="none" w:sz="0" w:space="0" w:color="auto"/>
                                <w:bottom w:val="none" w:sz="0" w:space="0" w:color="auto"/>
                                <w:right w:val="none" w:sz="0" w:space="0" w:color="auto"/>
                              </w:divBdr>
                              <w:divsChild>
                                <w:div w:id="756905490">
                                  <w:marLeft w:val="0"/>
                                  <w:marRight w:val="0"/>
                                  <w:marTop w:val="0"/>
                                  <w:marBottom w:val="360"/>
                                  <w:divBdr>
                                    <w:top w:val="single" w:sz="4" w:space="18" w:color="CCCCCC"/>
                                    <w:left w:val="none" w:sz="0" w:space="0" w:color="auto"/>
                                    <w:bottom w:val="none" w:sz="0" w:space="0" w:color="auto"/>
                                    <w:right w:val="none" w:sz="0" w:space="0" w:color="auto"/>
                                  </w:divBdr>
                                </w:div>
                              </w:divsChild>
                            </w:div>
                            <w:div w:id="1082529279">
                              <w:marLeft w:val="0"/>
                              <w:marRight w:val="0"/>
                              <w:marTop w:val="0"/>
                              <w:marBottom w:val="0"/>
                              <w:divBdr>
                                <w:top w:val="none" w:sz="0" w:space="0" w:color="auto"/>
                                <w:left w:val="none" w:sz="0" w:space="0" w:color="auto"/>
                                <w:bottom w:val="none" w:sz="0" w:space="0" w:color="auto"/>
                                <w:right w:val="none" w:sz="0" w:space="0" w:color="auto"/>
                              </w:divBdr>
                              <w:divsChild>
                                <w:div w:id="239291137">
                                  <w:marLeft w:val="0"/>
                                  <w:marRight w:val="0"/>
                                  <w:marTop w:val="0"/>
                                  <w:marBottom w:val="0"/>
                                  <w:divBdr>
                                    <w:top w:val="none" w:sz="0" w:space="0" w:color="auto"/>
                                    <w:left w:val="none" w:sz="0" w:space="0" w:color="auto"/>
                                    <w:bottom w:val="none" w:sz="0" w:space="0" w:color="auto"/>
                                    <w:right w:val="none" w:sz="0" w:space="0" w:color="auto"/>
                                  </w:divBdr>
                                </w:div>
                                <w:div w:id="1116676524">
                                  <w:marLeft w:val="0"/>
                                  <w:marRight w:val="0"/>
                                  <w:marTop w:val="0"/>
                                  <w:marBottom w:val="0"/>
                                  <w:divBdr>
                                    <w:top w:val="none" w:sz="0" w:space="0" w:color="auto"/>
                                    <w:left w:val="none" w:sz="0" w:space="0" w:color="auto"/>
                                    <w:bottom w:val="none" w:sz="0" w:space="0" w:color="auto"/>
                                    <w:right w:val="none" w:sz="0" w:space="0" w:color="auto"/>
                                  </w:divBdr>
                                  <w:divsChild>
                                    <w:div w:id="1000817667">
                                      <w:marLeft w:val="0"/>
                                      <w:marRight w:val="0"/>
                                      <w:marTop w:val="0"/>
                                      <w:marBottom w:val="0"/>
                                      <w:divBdr>
                                        <w:top w:val="none" w:sz="0" w:space="0" w:color="auto"/>
                                        <w:left w:val="none" w:sz="0" w:space="0" w:color="auto"/>
                                        <w:bottom w:val="none" w:sz="0" w:space="0" w:color="auto"/>
                                        <w:right w:val="none" w:sz="0" w:space="0" w:color="auto"/>
                                      </w:divBdr>
                                      <w:divsChild>
                                        <w:div w:id="294482176">
                                          <w:marLeft w:val="0"/>
                                          <w:marRight w:val="0"/>
                                          <w:marTop w:val="0"/>
                                          <w:marBottom w:val="0"/>
                                          <w:divBdr>
                                            <w:top w:val="none" w:sz="0" w:space="0" w:color="auto"/>
                                            <w:left w:val="none" w:sz="0" w:space="0" w:color="auto"/>
                                            <w:bottom w:val="none" w:sz="0" w:space="0" w:color="auto"/>
                                            <w:right w:val="none" w:sz="0" w:space="0" w:color="auto"/>
                                          </w:divBdr>
                                          <w:divsChild>
                                            <w:div w:id="4942245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035734832">
                  <w:marLeft w:val="0"/>
                  <w:marRight w:val="0"/>
                  <w:marTop w:val="0"/>
                  <w:marBottom w:val="600"/>
                  <w:divBdr>
                    <w:top w:val="none" w:sz="0" w:space="0" w:color="auto"/>
                    <w:left w:val="none" w:sz="0" w:space="0" w:color="auto"/>
                    <w:bottom w:val="none" w:sz="0" w:space="0" w:color="auto"/>
                    <w:right w:val="none" w:sz="0" w:space="0" w:color="auto"/>
                  </w:divBdr>
                  <w:divsChild>
                    <w:div w:id="286083149">
                      <w:marLeft w:val="0"/>
                      <w:marRight w:val="0"/>
                      <w:marTop w:val="0"/>
                      <w:marBottom w:val="0"/>
                      <w:divBdr>
                        <w:top w:val="none" w:sz="0" w:space="0" w:color="auto"/>
                        <w:left w:val="none" w:sz="0" w:space="0" w:color="auto"/>
                        <w:bottom w:val="none" w:sz="0" w:space="0" w:color="auto"/>
                        <w:right w:val="none" w:sz="0" w:space="0" w:color="auto"/>
                      </w:divBdr>
                      <w:divsChild>
                        <w:div w:id="1280916091">
                          <w:marLeft w:val="0"/>
                          <w:marRight w:val="0"/>
                          <w:marTop w:val="0"/>
                          <w:marBottom w:val="0"/>
                          <w:divBdr>
                            <w:top w:val="none" w:sz="0" w:space="0" w:color="auto"/>
                            <w:left w:val="none" w:sz="0" w:space="0" w:color="auto"/>
                            <w:bottom w:val="none" w:sz="0" w:space="0" w:color="auto"/>
                            <w:right w:val="none" w:sz="0" w:space="0" w:color="auto"/>
                          </w:divBdr>
                          <w:divsChild>
                            <w:div w:id="14969946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54672996">
              <w:marLeft w:val="0"/>
              <w:marRight w:val="0"/>
              <w:marTop w:val="0"/>
              <w:marBottom w:val="0"/>
              <w:divBdr>
                <w:top w:val="none" w:sz="0" w:space="0" w:color="auto"/>
                <w:left w:val="none" w:sz="0" w:space="0" w:color="auto"/>
                <w:bottom w:val="none" w:sz="0" w:space="0" w:color="auto"/>
                <w:right w:val="none" w:sz="0" w:space="0" w:color="auto"/>
              </w:divBdr>
            </w:div>
          </w:divsChild>
        </w:div>
        <w:div w:id="1482652034">
          <w:marLeft w:val="0"/>
          <w:marRight w:val="0"/>
          <w:marTop w:val="0"/>
          <w:marBottom w:val="0"/>
          <w:divBdr>
            <w:top w:val="none" w:sz="0" w:space="0" w:color="auto"/>
            <w:left w:val="none" w:sz="0" w:space="0" w:color="auto"/>
            <w:bottom w:val="none" w:sz="0" w:space="0" w:color="auto"/>
            <w:right w:val="none" w:sz="0" w:space="0" w:color="auto"/>
          </w:divBdr>
          <w:divsChild>
            <w:div w:id="19130773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86374905">
      <w:bodyDiv w:val="1"/>
      <w:marLeft w:val="0"/>
      <w:marRight w:val="0"/>
      <w:marTop w:val="0"/>
      <w:marBottom w:val="0"/>
      <w:divBdr>
        <w:top w:val="none" w:sz="0" w:space="0" w:color="auto"/>
        <w:left w:val="none" w:sz="0" w:space="0" w:color="auto"/>
        <w:bottom w:val="none" w:sz="0" w:space="0" w:color="auto"/>
        <w:right w:val="none" w:sz="0" w:space="0" w:color="auto"/>
      </w:divBdr>
      <w:divsChild>
        <w:div w:id="735399297">
          <w:marLeft w:val="0"/>
          <w:marRight w:val="0"/>
          <w:marTop w:val="0"/>
          <w:marBottom w:val="0"/>
          <w:divBdr>
            <w:top w:val="none" w:sz="0" w:space="0" w:color="auto"/>
            <w:left w:val="none" w:sz="0" w:space="0" w:color="auto"/>
            <w:bottom w:val="none" w:sz="0" w:space="0" w:color="auto"/>
            <w:right w:val="none" w:sz="0" w:space="0" w:color="auto"/>
          </w:divBdr>
          <w:divsChild>
            <w:div w:id="71051809">
              <w:marLeft w:val="0"/>
              <w:marRight w:val="0"/>
              <w:marTop w:val="0"/>
              <w:marBottom w:val="0"/>
              <w:divBdr>
                <w:top w:val="none" w:sz="0" w:space="0" w:color="auto"/>
                <w:left w:val="none" w:sz="0" w:space="0" w:color="auto"/>
                <w:bottom w:val="none" w:sz="0" w:space="0" w:color="auto"/>
                <w:right w:val="none" w:sz="0" w:space="0" w:color="auto"/>
              </w:divBdr>
              <w:divsChild>
                <w:div w:id="266736645">
                  <w:marLeft w:val="0"/>
                  <w:marRight w:val="0"/>
                  <w:marTop w:val="0"/>
                  <w:marBottom w:val="0"/>
                  <w:divBdr>
                    <w:top w:val="none" w:sz="0" w:space="0" w:color="auto"/>
                    <w:left w:val="none" w:sz="0" w:space="0" w:color="auto"/>
                    <w:bottom w:val="none" w:sz="0" w:space="0" w:color="auto"/>
                    <w:right w:val="none" w:sz="0" w:space="0" w:color="auto"/>
                  </w:divBdr>
                  <w:divsChild>
                    <w:div w:id="888029442">
                      <w:marLeft w:val="0"/>
                      <w:marRight w:val="0"/>
                      <w:marTop w:val="0"/>
                      <w:marBottom w:val="0"/>
                      <w:divBdr>
                        <w:top w:val="none" w:sz="0" w:space="0" w:color="auto"/>
                        <w:left w:val="none" w:sz="0" w:space="0" w:color="auto"/>
                        <w:bottom w:val="none" w:sz="0" w:space="0" w:color="auto"/>
                        <w:right w:val="none" w:sz="0" w:space="0" w:color="auto"/>
                      </w:divBdr>
                      <w:divsChild>
                        <w:div w:id="1026365053">
                          <w:marLeft w:val="0"/>
                          <w:marRight w:val="0"/>
                          <w:marTop w:val="0"/>
                          <w:marBottom w:val="0"/>
                          <w:divBdr>
                            <w:top w:val="none" w:sz="0" w:space="0" w:color="auto"/>
                            <w:left w:val="none" w:sz="0" w:space="0" w:color="auto"/>
                            <w:bottom w:val="none" w:sz="0" w:space="0" w:color="auto"/>
                            <w:right w:val="none" w:sz="0" w:space="0" w:color="auto"/>
                          </w:divBdr>
                          <w:divsChild>
                            <w:div w:id="238565713">
                              <w:marLeft w:val="0"/>
                              <w:marRight w:val="0"/>
                              <w:marTop w:val="0"/>
                              <w:marBottom w:val="0"/>
                              <w:divBdr>
                                <w:top w:val="none" w:sz="0" w:space="0" w:color="auto"/>
                                <w:left w:val="none" w:sz="0" w:space="0" w:color="auto"/>
                                <w:bottom w:val="none" w:sz="0" w:space="0" w:color="auto"/>
                                <w:right w:val="none" w:sz="0" w:space="0" w:color="auto"/>
                              </w:divBdr>
                              <w:divsChild>
                                <w:div w:id="685056960">
                                  <w:marLeft w:val="0"/>
                                  <w:marRight w:val="0"/>
                                  <w:marTop w:val="0"/>
                                  <w:marBottom w:val="0"/>
                                  <w:divBdr>
                                    <w:top w:val="none" w:sz="0" w:space="0" w:color="auto"/>
                                    <w:left w:val="none" w:sz="0" w:space="0" w:color="auto"/>
                                    <w:bottom w:val="none" w:sz="0" w:space="0" w:color="auto"/>
                                    <w:right w:val="none" w:sz="0" w:space="0" w:color="auto"/>
                                  </w:divBdr>
                                  <w:divsChild>
                                    <w:div w:id="117266856">
                                      <w:marLeft w:val="0"/>
                                      <w:marRight w:val="0"/>
                                      <w:marTop w:val="75"/>
                                      <w:marBottom w:val="0"/>
                                      <w:divBdr>
                                        <w:top w:val="none" w:sz="0" w:space="0" w:color="auto"/>
                                        <w:left w:val="none" w:sz="0" w:space="0" w:color="auto"/>
                                        <w:bottom w:val="none" w:sz="0" w:space="0" w:color="auto"/>
                                        <w:right w:val="none" w:sz="0" w:space="0" w:color="auto"/>
                                      </w:divBdr>
                                      <w:divsChild>
                                        <w:div w:id="865337431">
                                          <w:marLeft w:val="0"/>
                                          <w:marRight w:val="0"/>
                                          <w:marTop w:val="0"/>
                                          <w:marBottom w:val="0"/>
                                          <w:divBdr>
                                            <w:top w:val="none" w:sz="0" w:space="0" w:color="auto"/>
                                            <w:left w:val="none" w:sz="0" w:space="0" w:color="auto"/>
                                            <w:bottom w:val="none" w:sz="0" w:space="0" w:color="auto"/>
                                            <w:right w:val="none" w:sz="0" w:space="0" w:color="auto"/>
                                          </w:divBdr>
                                        </w:div>
                                      </w:divsChild>
                                    </w:div>
                                    <w:div w:id="9140515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24811942">
                              <w:marLeft w:val="0"/>
                              <w:marRight w:val="0"/>
                              <w:marTop w:val="0"/>
                              <w:marBottom w:val="0"/>
                              <w:divBdr>
                                <w:top w:val="none" w:sz="0" w:space="0" w:color="auto"/>
                                <w:left w:val="none" w:sz="0" w:space="0" w:color="auto"/>
                                <w:bottom w:val="none" w:sz="0" w:space="0" w:color="auto"/>
                                <w:right w:val="none" w:sz="0" w:space="0" w:color="auto"/>
                              </w:divBdr>
                              <w:divsChild>
                                <w:div w:id="1085952937">
                                  <w:marLeft w:val="0"/>
                                  <w:marRight w:val="0"/>
                                  <w:marTop w:val="0"/>
                                  <w:marBottom w:val="0"/>
                                  <w:divBdr>
                                    <w:top w:val="none" w:sz="0" w:space="0" w:color="auto"/>
                                    <w:left w:val="none" w:sz="0" w:space="0" w:color="auto"/>
                                    <w:bottom w:val="none" w:sz="0" w:space="0" w:color="auto"/>
                                    <w:right w:val="none" w:sz="0" w:space="0" w:color="auto"/>
                                  </w:divBdr>
                                  <w:divsChild>
                                    <w:div w:id="1909805180">
                                      <w:marLeft w:val="0"/>
                                      <w:marRight w:val="0"/>
                                      <w:marTop w:val="75"/>
                                      <w:marBottom w:val="0"/>
                                      <w:divBdr>
                                        <w:top w:val="none" w:sz="0" w:space="0" w:color="auto"/>
                                        <w:left w:val="none" w:sz="0" w:space="0" w:color="auto"/>
                                        <w:bottom w:val="none" w:sz="0" w:space="0" w:color="auto"/>
                                        <w:right w:val="none" w:sz="0" w:space="0" w:color="auto"/>
                                      </w:divBdr>
                                      <w:divsChild>
                                        <w:div w:id="6712229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94606202">
                              <w:marLeft w:val="0"/>
                              <w:marRight w:val="0"/>
                              <w:marTop w:val="0"/>
                              <w:marBottom w:val="0"/>
                              <w:divBdr>
                                <w:top w:val="none" w:sz="0" w:space="0" w:color="auto"/>
                                <w:left w:val="none" w:sz="0" w:space="0" w:color="auto"/>
                                <w:bottom w:val="none" w:sz="0" w:space="0" w:color="auto"/>
                                <w:right w:val="none" w:sz="0" w:space="0" w:color="auto"/>
                              </w:divBdr>
                              <w:divsChild>
                                <w:div w:id="1548031890">
                                  <w:marLeft w:val="0"/>
                                  <w:marRight w:val="0"/>
                                  <w:marTop w:val="0"/>
                                  <w:marBottom w:val="0"/>
                                  <w:divBdr>
                                    <w:top w:val="none" w:sz="0" w:space="0" w:color="auto"/>
                                    <w:left w:val="none" w:sz="0" w:space="0" w:color="auto"/>
                                    <w:bottom w:val="none" w:sz="0" w:space="0" w:color="auto"/>
                                    <w:right w:val="none" w:sz="0" w:space="0" w:color="auto"/>
                                  </w:divBdr>
                                  <w:divsChild>
                                    <w:div w:id="1227227452">
                                      <w:marLeft w:val="0"/>
                                      <w:marRight w:val="0"/>
                                      <w:marTop w:val="0"/>
                                      <w:marBottom w:val="0"/>
                                      <w:divBdr>
                                        <w:top w:val="none" w:sz="0" w:space="0" w:color="auto"/>
                                        <w:left w:val="none" w:sz="0" w:space="0" w:color="auto"/>
                                        <w:bottom w:val="none" w:sz="0" w:space="0" w:color="auto"/>
                                        <w:right w:val="none" w:sz="0" w:space="0" w:color="auto"/>
                                      </w:divBdr>
                                    </w:div>
                                    <w:div w:id="1638024993">
                                      <w:marLeft w:val="0"/>
                                      <w:marRight w:val="0"/>
                                      <w:marTop w:val="75"/>
                                      <w:marBottom w:val="0"/>
                                      <w:divBdr>
                                        <w:top w:val="none" w:sz="0" w:space="0" w:color="auto"/>
                                        <w:left w:val="none" w:sz="0" w:space="0" w:color="auto"/>
                                        <w:bottom w:val="none" w:sz="0" w:space="0" w:color="auto"/>
                                        <w:right w:val="none" w:sz="0" w:space="0" w:color="auto"/>
                                      </w:divBdr>
                                      <w:divsChild>
                                        <w:div w:id="17685739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80601479">
                              <w:marLeft w:val="0"/>
                              <w:marRight w:val="0"/>
                              <w:marTop w:val="0"/>
                              <w:marBottom w:val="0"/>
                              <w:divBdr>
                                <w:top w:val="none" w:sz="0" w:space="0" w:color="auto"/>
                                <w:left w:val="none" w:sz="0" w:space="0" w:color="auto"/>
                                <w:bottom w:val="none" w:sz="0" w:space="0" w:color="auto"/>
                                <w:right w:val="none" w:sz="0" w:space="0" w:color="auto"/>
                              </w:divBdr>
                              <w:divsChild>
                                <w:div w:id="1593662189">
                                  <w:marLeft w:val="0"/>
                                  <w:marRight w:val="0"/>
                                  <w:marTop w:val="0"/>
                                  <w:marBottom w:val="0"/>
                                  <w:divBdr>
                                    <w:top w:val="none" w:sz="0" w:space="0" w:color="auto"/>
                                    <w:left w:val="none" w:sz="0" w:space="0" w:color="auto"/>
                                    <w:bottom w:val="none" w:sz="0" w:space="0" w:color="auto"/>
                                    <w:right w:val="none" w:sz="0" w:space="0" w:color="auto"/>
                                  </w:divBdr>
                                  <w:divsChild>
                                    <w:div w:id="550117482">
                                      <w:marLeft w:val="0"/>
                                      <w:marRight w:val="0"/>
                                      <w:marTop w:val="0"/>
                                      <w:marBottom w:val="0"/>
                                      <w:divBdr>
                                        <w:top w:val="none" w:sz="0" w:space="0" w:color="auto"/>
                                        <w:left w:val="none" w:sz="0" w:space="0" w:color="auto"/>
                                        <w:bottom w:val="none" w:sz="0" w:space="0" w:color="auto"/>
                                        <w:right w:val="none" w:sz="0" w:space="0" w:color="auto"/>
                                      </w:divBdr>
                                    </w:div>
                                    <w:div w:id="1616713111">
                                      <w:marLeft w:val="0"/>
                                      <w:marRight w:val="0"/>
                                      <w:marTop w:val="75"/>
                                      <w:marBottom w:val="0"/>
                                      <w:divBdr>
                                        <w:top w:val="none" w:sz="0" w:space="0" w:color="auto"/>
                                        <w:left w:val="none" w:sz="0" w:space="0" w:color="auto"/>
                                        <w:bottom w:val="none" w:sz="0" w:space="0" w:color="auto"/>
                                        <w:right w:val="none" w:sz="0" w:space="0" w:color="auto"/>
                                      </w:divBdr>
                                      <w:divsChild>
                                        <w:div w:id="3085583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81857837">
                              <w:marLeft w:val="0"/>
                              <w:marRight w:val="0"/>
                              <w:marTop w:val="0"/>
                              <w:marBottom w:val="0"/>
                              <w:divBdr>
                                <w:top w:val="none" w:sz="0" w:space="0" w:color="auto"/>
                                <w:left w:val="none" w:sz="0" w:space="0" w:color="auto"/>
                                <w:bottom w:val="none" w:sz="0" w:space="0" w:color="auto"/>
                                <w:right w:val="none" w:sz="0" w:space="0" w:color="auto"/>
                              </w:divBdr>
                              <w:divsChild>
                                <w:div w:id="1576546676">
                                  <w:marLeft w:val="0"/>
                                  <w:marRight w:val="0"/>
                                  <w:marTop w:val="0"/>
                                  <w:marBottom w:val="0"/>
                                  <w:divBdr>
                                    <w:top w:val="none" w:sz="0" w:space="0" w:color="auto"/>
                                    <w:left w:val="none" w:sz="0" w:space="0" w:color="auto"/>
                                    <w:bottom w:val="none" w:sz="0" w:space="0" w:color="auto"/>
                                    <w:right w:val="none" w:sz="0" w:space="0" w:color="auto"/>
                                  </w:divBdr>
                                  <w:divsChild>
                                    <w:div w:id="23604929">
                                      <w:marLeft w:val="0"/>
                                      <w:marRight w:val="0"/>
                                      <w:marTop w:val="0"/>
                                      <w:marBottom w:val="0"/>
                                      <w:divBdr>
                                        <w:top w:val="none" w:sz="0" w:space="0" w:color="auto"/>
                                        <w:left w:val="none" w:sz="0" w:space="0" w:color="auto"/>
                                        <w:bottom w:val="none" w:sz="0" w:space="0" w:color="auto"/>
                                        <w:right w:val="none" w:sz="0" w:space="0" w:color="auto"/>
                                      </w:divBdr>
                                    </w:div>
                                    <w:div w:id="1714646613">
                                      <w:marLeft w:val="0"/>
                                      <w:marRight w:val="0"/>
                                      <w:marTop w:val="75"/>
                                      <w:marBottom w:val="0"/>
                                      <w:divBdr>
                                        <w:top w:val="none" w:sz="0" w:space="0" w:color="auto"/>
                                        <w:left w:val="none" w:sz="0" w:space="0" w:color="auto"/>
                                        <w:bottom w:val="none" w:sz="0" w:space="0" w:color="auto"/>
                                        <w:right w:val="none" w:sz="0" w:space="0" w:color="auto"/>
                                      </w:divBdr>
                                      <w:divsChild>
                                        <w:div w:id="6930722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52629500">
                              <w:marLeft w:val="0"/>
                              <w:marRight w:val="0"/>
                              <w:marTop w:val="0"/>
                              <w:marBottom w:val="0"/>
                              <w:divBdr>
                                <w:top w:val="none" w:sz="0" w:space="0" w:color="auto"/>
                                <w:left w:val="none" w:sz="0" w:space="0" w:color="auto"/>
                                <w:bottom w:val="none" w:sz="0" w:space="0" w:color="auto"/>
                                <w:right w:val="none" w:sz="0" w:space="0" w:color="auto"/>
                              </w:divBdr>
                              <w:divsChild>
                                <w:div w:id="1536386921">
                                  <w:marLeft w:val="0"/>
                                  <w:marRight w:val="0"/>
                                  <w:marTop w:val="0"/>
                                  <w:marBottom w:val="0"/>
                                  <w:divBdr>
                                    <w:top w:val="none" w:sz="0" w:space="0" w:color="auto"/>
                                    <w:left w:val="none" w:sz="0" w:space="0" w:color="auto"/>
                                    <w:bottom w:val="none" w:sz="0" w:space="0" w:color="auto"/>
                                    <w:right w:val="none" w:sz="0" w:space="0" w:color="auto"/>
                                  </w:divBdr>
                                  <w:divsChild>
                                    <w:div w:id="114562273">
                                      <w:marLeft w:val="0"/>
                                      <w:marRight w:val="0"/>
                                      <w:marTop w:val="0"/>
                                      <w:marBottom w:val="0"/>
                                      <w:divBdr>
                                        <w:top w:val="none" w:sz="0" w:space="0" w:color="auto"/>
                                        <w:left w:val="none" w:sz="0" w:space="0" w:color="auto"/>
                                        <w:bottom w:val="none" w:sz="0" w:space="0" w:color="auto"/>
                                        <w:right w:val="none" w:sz="0" w:space="0" w:color="auto"/>
                                      </w:divBdr>
                                    </w:div>
                                    <w:div w:id="929966662">
                                      <w:marLeft w:val="0"/>
                                      <w:marRight w:val="0"/>
                                      <w:marTop w:val="75"/>
                                      <w:marBottom w:val="0"/>
                                      <w:divBdr>
                                        <w:top w:val="none" w:sz="0" w:space="0" w:color="auto"/>
                                        <w:left w:val="none" w:sz="0" w:space="0" w:color="auto"/>
                                        <w:bottom w:val="none" w:sz="0" w:space="0" w:color="auto"/>
                                        <w:right w:val="none" w:sz="0" w:space="0" w:color="auto"/>
                                      </w:divBdr>
                                      <w:divsChild>
                                        <w:div w:id="2223307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13660160">
                              <w:marLeft w:val="0"/>
                              <w:marRight w:val="0"/>
                              <w:marTop w:val="0"/>
                              <w:marBottom w:val="0"/>
                              <w:divBdr>
                                <w:top w:val="none" w:sz="0" w:space="0" w:color="auto"/>
                                <w:left w:val="none" w:sz="0" w:space="0" w:color="auto"/>
                                <w:bottom w:val="none" w:sz="0" w:space="0" w:color="auto"/>
                                <w:right w:val="none" w:sz="0" w:space="0" w:color="auto"/>
                              </w:divBdr>
                              <w:divsChild>
                                <w:div w:id="1670061982">
                                  <w:marLeft w:val="0"/>
                                  <w:marRight w:val="0"/>
                                  <w:marTop w:val="0"/>
                                  <w:marBottom w:val="0"/>
                                  <w:divBdr>
                                    <w:top w:val="none" w:sz="0" w:space="0" w:color="auto"/>
                                    <w:left w:val="none" w:sz="0" w:space="0" w:color="auto"/>
                                    <w:bottom w:val="none" w:sz="0" w:space="0" w:color="auto"/>
                                    <w:right w:val="none" w:sz="0" w:space="0" w:color="auto"/>
                                  </w:divBdr>
                                  <w:divsChild>
                                    <w:div w:id="1192914414">
                                      <w:marLeft w:val="0"/>
                                      <w:marRight w:val="0"/>
                                      <w:marTop w:val="75"/>
                                      <w:marBottom w:val="0"/>
                                      <w:divBdr>
                                        <w:top w:val="none" w:sz="0" w:space="0" w:color="auto"/>
                                        <w:left w:val="none" w:sz="0" w:space="0" w:color="auto"/>
                                        <w:bottom w:val="none" w:sz="0" w:space="0" w:color="auto"/>
                                        <w:right w:val="none" w:sz="0" w:space="0" w:color="auto"/>
                                      </w:divBdr>
                                      <w:divsChild>
                                        <w:div w:id="10064018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089306177">
              <w:marLeft w:val="0"/>
              <w:marRight w:val="0"/>
              <w:marTop w:val="600"/>
              <w:marBottom w:val="900"/>
              <w:divBdr>
                <w:top w:val="none" w:sz="0" w:space="0" w:color="auto"/>
                <w:left w:val="none" w:sz="0" w:space="0" w:color="auto"/>
                <w:bottom w:val="none" w:sz="0" w:space="0" w:color="auto"/>
                <w:right w:val="none" w:sz="0" w:space="0" w:color="auto"/>
              </w:divBdr>
              <w:divsChild>
                <w:div w:id="1750688932">
                  <w:marLeft w:val="0"/>
                  <w:marRight w:val="0"/>
                  <w:marTop w:val="0"/>
                  <w:marBottom w:val="600"/>
                  <w:divBdr>
                    <w:top w:val="none" w:sz="0" w:space="0" w:color="auto"/>
                    <w:left w:val="none" w:sz="0" w:space="0" w:color="auto"/>
                    <w:bottom w:val="none" w:sz="0" w:space="0" w:color="auto"/>
                    <w:right w:val="none" w:sz="0" w:space="0" w:color="auto"/>
                  </w:divBdr>
                  <w:divsChild>
                    <w:div w:id="693267079">
                      <w:marLeft w:val="0"/>
                      <w:marRight w:val="0"/>
                      <w:marTop w:val="0"/>
                      <w:marBottom w:val="0"/>
                      <w:divBdr>
                        <w:top w:val="none" w:sz="0" w:space="0" w:color="auto"/>
                        <w:left w:val="none" w:sz="0" w:space="0" w:color="auto"/>
                        <w:bottom w:val="none" w:sz="0" w:space="0" w:color="auto"/>
                        <w:right w:val="none" w:sz="0" w:space="0" w:color="auto"/>
                      </w:divBdr>
                      <w:divsChild>
                        <w:div w:id="1076441119">
                          <w:marLeft w:val="0"/>
                          <w:marRight w:val="0"/>
                          <w:marTop w:val="0"/>
                          <w:marBottom w:val="0"/>
                          <w:divBdr>
                            <w:top w:val="none" w:sz="0" w:space="0" w:color="auto"/>
                            <w:left w:val="none" w:sz="0" w:space="0" w:color="auto"/>
                            <w:bottom w:val="none" w:sz="0" w:space="0" w:color="auto"/>
                            <w:right w:val="none" w:sz="0" w:space="0" w:color="auto"/>
                          </w:divBdr>
                          <w:divsChild>
                            <w:div w:id="1410689311">
                              <w:marLeft w:val="0"/>
                              <w:marRight w:val="0"/>
                              <w:marTop w:val="0"/>
                              <w:marBottom w:val="75"/>
                              <w:divBdr>
                                <w:top w:val="none" w:sz="0" w:space="0" w:color="auto"/>
                                <w:left w:val="none" w:sz="0" w:space="0" w:color="auto"/>
                                <w:bottom w:val="none" w:sz="0" w:space="0" w:color="auto"/>
                                <w:right w:val="none" w:sz="0" w:space="0" w:color="auto"/>
                              </w:divBdr>
                            </w:div>
                          </w:divsChild>
                        </w:div>
                      </w:divsChild>
                    </w:div>
                  </w:divsChild>
                </w:div>
              </w:divsChild>
            </w:div>
          </w:divsChild>
        </w:div>
        <w:div w:id="1780180144">
          <w:marLeft w:val="0"/>
          <w:marRight w:val="0"/>
          <w:marTop w:val="0"/>
          <w:marBottom w:val="0"/>
          <w:divBdr>
            <w:top w:val="none" w:sz="0" w:space="0" w:color="auto"/>
            <w:left w:val="none" w:sz="0" w:space="0" w:color="auto"/>
            <w:bottom w:val="none" w:sz="0" w:space="0" w:color="auto"/>
            <w:right w:val="none" w:sz="0" w:space="0" w:color="auto"/>
          </w:divBdr>
          <w:divsChild>
            <w:div w:id="5971798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88879231">
      <w:bodyDiv w:val="1"/>
      <w:marLeft w:val="0"/>
      <w:marRight w:val="0"/>
      <w:marTop w:val="0"/>
      <w:marBottom w:val="0"/>
      <w:divBdr>
        <w:top w:val="none" w:sz="0" w:space="0" w:color="auto"/>
        <w:left w:val="none" w:sz="0" w:space="0" w:color="auto"/>
        <w:bottom w:val="none" w:sz="0" w:space="0" w:color="auto"/>
        <w:right w:val="none" w:sz="0" w:space="0" w:color="auto"/>
      </w:divBdr>
      <w:divsChild>
        <w:div w:id="36318170">
          <w:marLeft w:val="0"/>
          <w:marRight w:val="0"/>
          <w:marTop w:val="0"/>
          <w:marBottom w:val="0"/>
          <w:divBdr>
            <w:top w:val="none" w:sz="0" w:space="0" w:color="auto"/>
            <w:left w:val="none" w:sz="0" w:space="0" w:color="auto"/>
            <w:bottom w:val="none" w:sz="0" w:space="0" w:color="auto"/>
            <w:right w:val="none" w:sz="0" w:space="0" w:color="auto"/>
          </w:divBdr>
        </w:div>
        <w:div w:id="1907647287">
          <w:marLeft w:val="0"/>
          <w:marRight w:val="0"/>
          <w:marTop w:val="0"/>
          <w:marBottom w:val="0"/>
          <w:divBdr>
            <w:top w:val="none" w:sz="0" w:space="0" w:color="auto"/>
            <w:left w:val="none" w:sz="0" w:space="0" w:color="auto"/>
            <w:bottom w:val="none" w:sz="0" w:space="0" w:color="auto"/>
            <w:right w:val="none" w:sz="0" w:space="0" w:color="auto"/>
          </w:divBdr>
          <w:divsChild>
            <w:div w:id="11159035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91155418">
      <w:bodyDiv w:val="1"/>
      <w:marLeft w:val="0"/>
      <w:marRight w:val="0"/>
      <w:marTop w:val="0"/>
      <w:marBottom w:val="0"/>
      <w:divBdr>
        <w:top w:val="none" w:sz="0" w:space="0" w:color="auto"/>
        <w:left w:val="none" w:sz="0" w:space="0" w:color="auto"/>
        <w:bottom w:val="none" w:sz="0" w:space="0" w:color="auto"/>
        <w:right w:val="none" w:sz="0" w:space="0" w:color="auto"/>
      </w:divBdr>
      <w:divsChild>
        <w:div w:id="1000889593">
          <w:marLeft w:val="0"/>
          <w:marRight w:val="0"/>
          <w:marTop w:val="0"/>
          <w:marBottom w:val="0"/>
          <w:divBdr>
            <w:top w:val="none" w:sz="0" w:space="0" w:color="auto"/>
            <w:left w:val="none" w:sz="0" w:space="0" w:color="auto"/>
            <w:bottom w:val="none" w:sz="0" w:space="0" w:color="auto"/>
            <w:right w:val="none" w:sz="0" w:space="0" w:color="auto"/>
          </w:divBdr>
          <w:divsChild>
            <w:div w:id="133642993">
              <w:marLeft w:val="0"/>
              <w:marRight w:val="0"/>
              <w:marTop w:val="600"/>
              <w:marBottom w:val="900"/>
              <w:divBdr>
                <w:top w:val="none" w:sz="0" w:space="0" w:color="auto"/>
                <w:left w:val="none" w:sz="0" w:space="0" w:color="auto"/>
                <w:bottom w:val="none" w:sz="0" w:space="0" w:color="auto"/>
                <w:right w:val="none" w:sz="0" w:space="0" w:color="auto"/>
              </w:divBdr>
              <w:divsChild>
                <w:div w:id="1107966910">
                  <w:marLeft w:val="0"/>
                  <w:marRight w:val="0"/>
                  <w:marTop w:val="0"/>
                  <w:marBottom w:val="600"/>
                  <w:divBdr>
                    <w:top w:val="none" w:sz="0" w:space="0" w:color="auto"/>
                    <w:left w:val="none" w:sz="0" w:space="0" w:color="auto"/>
                    <w:bottom w:val="none" w:sz="0" w:space="0" w:color="auto"/>
                    <w:right w:val="none" w:sz="0" w:space="0" w:color="auto"/>
                  </w:divBdr>
                </w:div>
                <w:div w:id="1928035143">
                  <w:marLeft w:val="0"/>
                  <w:marRight w:val="0"/>
                  <w:marTop w:val="0"/>
                  <w:marBottom w:val="0"/>
                  <w:divBdr>
                    <w:top w:val="none" w:sz="0" w:space="0" w:color="auto"/>
                    <w:left w:val="none" w:sz="0" w:space="0" w:color="auto"/>
                    <w:bottom w:val="none" w:sz="0" w:space="0" w:color="auto"/>
                    <w:right w:val="none" w:sz="0" w:space="0" w:color="auto"/>
                  </w:divBdr>
                  <w:divsChild>
                    <w:div w:id="75441875">
                      <w:marLeft w:val="0"/>
                      <w:marRight w:val="0"/>
                      <w:marTop w:val="600"/>
                      <w:marBottom w:val="600"/>
                      <w:divBdr>
                        <w:top w:val="none" w:sz="0" w:space="0" w:color="auto"/>
                        <w:left w:val="none" w:sz="0" w:space="0" w:color="auto"/>
                        <w:bottom w:val="none" w:sz="0" w:space="0" w:color="auto"/>
                        <w:right w:val="none" w:sz="0" w:space="0" w:color="auto"/>
                      </w:divBdr>
                      <w:divsChild>
                        <w:div w:id="1470782137">
                          <w:marLeft w:val="0"/>
                          <w:marRight w:val="0"/>
                          <w:marTop w:val="0"/>
                          <w:marBottom w:val="0"/>
                          <w:divBdr>
                            <w:top w:val="none" w:sz="0" w:space="0" w:color="auto"/>
                            <w:left w:val="none" w:sz="0" w:space="0" w:color="auto"/>
                            <w:bottom w:val="none" w:sz="0" w:space="0" w:color="auto"/>
                            <w:right w:val="none" w:sz="0" w:space="0" w:color="auto"/>
                          </w:divBdr>
                          <w:divsChild>
                            <w:div w:id="240482345">
                              <w:marLeft w:val="0"/>
                              <w:marRight w:val="0"/>
                              <w:marTop w:val="0"/>
                              <w:marBottom w:val="0"/>
                              <w:divBdr>
                                <w:top w:val="none" w:sz="0" w:space="0" w:color="auto"/>
                                <w:left w:val="none" w:sz="0" w:space="0" w:color="auto"/>
                                <w:bottom w:val="none" w:sz="0" w:space="0" w:color="auto"/>
                                <w:right w:val="none" w:sz="0" w:space="0" w:color="auto"/>
                              </w:divBdr>
                              <w:divsChild>
                                <w:div w:id="1618759662">
                                  <w:marLeft w:val="0"/>
                                  <w:marRight w:val="0"/>
                                  <w:marTop w:val="150"/>
                                  <w:marBottom w:val="0"/>
                                  <w:divBdr>
                                    <w:top w:val="none" w:sz="0" w:space="0" w:color="auto"/>
                                    <w:left w:val="none" w:sz="0" w:space="0" w:color="auto"/>
                                    <w:bottom w:val="none" w:sz="0" w:space="0" w:color="auto"/>
                                    <w:right w:val="none" w:sz="0" w:space="0" w:color="auto"/>
                                  </w:divBdr>
                                  <w:divsChild>
                                    <w:div w:id="2118142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76583478">
              <w:marLeft w:val="0"/>
              <w:marRight w:val="0"/>
              <w:marTop w:val="0"/>
              <w:marBottom w:val="0"/>
              <w:divBdr>
                <w:top w:val="none" w:sz="0" w:space="0" w:color="auto"/>
                <w:left w:val="none" w:sz="0" w:space="0" w:color="auto"/>
                <w:bottom w:val="none" w:sz="0" w:space="0" w:color="auto"/>
                <w:right w:val="none" w:sz="0" w:space="0" w:color="auto"/>
              </w:divBdr>
              <w:divsChild>
                <w:div w:id="5689992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93321214">
      <w:bodyDiv w:val="1"/>
      <w:marLeft w:val="0"/>
      <w:marRight w:val="0"/>
      <w:marTop w:val="0"/>
      <w:marBottom w:val="0"/>
      <w:divBdr>
        <w:top w:val="none" w:sz="0" w:space="0" w:color="auto"/>
        <w:left w:val="none" w:sz="0" w:space="0" w:color="auto"/>
        <w:bottom w:val="none" w:sz="0" w:space="0" w:color="auto"/>
        <w:right w:val="none" w:sz="0" w:space="0" w:color="auto"/>
      </w:divBdr>
      <w:divsChild>
        <w:div w:id="771631749">
          <w:marLeft w:val="0"/>
          <w:marRight w:val="0"/>
          <w:marTop w:val="0"/>
          <w:marBottom w:val="0"/>
          <w:divBdr>
            <w:top w:val="none" w:sz="0" w:space="0" w:color="auto"/>
            <w:left w:val="none" w:sz="0" w:space="0" w:color="auto"/>
            <w:bottom w:val="none" w:sz="0" w:space="0" w:color="auto"/>
            <w:right w:val="none" w:sz="0" w:space="0" w:color="auto"/>
          </w:divBdr>
          <w:divsChild>
            <w:div w:id="338235511">
              <w:marLeft w:val="0"/>
              <w:marRight w:val="0"/>
              <w:marTop w:val="0"/>
              <w:marBottom w:val="0"/>
              <w:divBdr>
                <w:top w:val="none" w:sz="0" w:space="0" w:color="auto"/>
                <w:left w:val="none" w:sz="0" w:space="0" w:color="auto"/>
                <w:bottom w:val="none" w:sz="0" w:space="0" w:color="auto"/>
                <w:right w:val="none" w:sz="0" w:space="0" w:color="auto"/>
              </w:divBdr>
            </w:div>
          </w:divsChild>
        </w:div>
        <w:div w:id="1659769566">
          <w:marLeft w:val="0"/>
          <w:marRight w:val="0"/>
          <w:marTop w:val="0"/>
          <w:marBottom w:val="0"/>
          <w:divBdr>
            <w:top w:val="none" w:sz="0" w:space="0" w:color="auto"/>
            <w:left w:val="none" w:sz="0" w:space="0" w:color="auto"/>
            <w:bottom w:val="none" w:sz="0" w:space="0" w:color="auto"/>
            <w:right w:val="none" w:sz="0" w:space="0" w:color="auto"/>
          </w:divBdr>
          <w:divsChild>
            <w:div w:id="68893093">
              <w:marLeft w:val="0"/>
              <w:marRight w:val="0"/>
              <w:marTop w:val="0"/>
              <w:marBottom w:val="0"/>
              <w:divBdr>
                <w:top w:val="none" w:sz="0" w:space="0" w:color="auto"/>
                <w:left w:val="none" w:sz="0" w:space="0" w:color="auto"/>
                <w:bottom w:val="none" w:sz="0" w:space="0" w:color="auto"/>
                <w:right w:val="none" w:sz="0" w:space="0" w:color="auto"/>
              </w:divBdr>
              <w:divsChild>
                <w:div w:id="118426318">
                  <w:marLeft w:val="0"/>
                  <w:marRight w:val="0"/>
                  <w:marTop w:val="0"/>
                  <w:marBottom w:val="0"/>
                  <w:divBdr>
                    <w:top w:val="none" w:sz="0" w:space="0" w:color="auto"/>
                    <w:left w:val="none" w:sz="0" w:space="0" w:color="auto"/>
                    <w:bottom w:val="none" w:sz="0" w:space="0" w:color="auto"/>
                    <w:right w:val="none" w:sz="0" w:space="0" w:color="auto"/>
                  </w:divBdr>
                  <w:divsChild>
                    <w:div w:id="844707831">
                      <w:marLeft w:val="0"/>
                      <w:marRight w:val="0"/>
                      <w:marTop w:val="0"/>
                      <w:marBottom w:val="0"/>
                      <w:divBdr>
                        <w:top w:val="none" w:sz="0" w:space="0" w:color="auto"/>
                        <w:left w:val="none" w:sz="0" w:space="0" w:color="auto"/>
                        <w:bottom w:val="none" w:sz="0" w:space="0" w:color="auto"/>
                        <w:right w:val="none" w:sz="0" w:space="0" w:color="auto"/>
                      </w:divBdr>
                      <w:divsChild>
                        <w:div w:id="508057771">
                          <w:marLeft w:val="0"/>
                          <w:marRight w:val="0"/>
                          <w:marTop w:val="0"/>
                          <w:marBottom w:val="0"/>
                          <w:divBdr>
                            <w:top w:val="none" w:sz="0" w:space="0" w:color="auto"/>
                            <w:left w:val="none" w:sz="0" w:space="0" w:color="auto"/>
                            <w:bottom w:val="none" w:sz="0" w:space="0" w:color="auto"/>
                            <w:right w:val="none" w:sz="0" w:space="0" w:color="auto"/>
                          </w:divBdr>
                          <w:divsChild>
                            <w:div w:id="670062715">
                              <w:marLeft w:val="0"/>
                              <w:marRight w:val="0"/>
                              <w:marTop w:val="0"/>
                              <w:marBottom w:val="0"/>
                              <w:divBdr>
                                <w:top w:val="none" w:sz="0" w:space="0" w:color="auto"/>
                                <w:left w:val="none" w:sz="0" w:space="0" w:color="auto"/>
                                <w:bottom w:val="none" w:sz="0" w:space="0" w:color="auto"/>
                                <w:right w:val="none" w:sz="0" w:space="0" w:color="auto"/>
                              </w:divBdr>
                              <w:divsChild>
                                <w:div w:id="838694641">
                                  <w:marLeft w:val="0"/>
                                  <w:marRight w:val="0"/>
                                  <w:marTop w:val="0"/>
                                  <w:marBottom w:val="0"/>
                                  <w:divBdr>
                                    <w:top w:val="none" w:sz="0" w:space="0" w:color="auto"/>
                                    <w:left w:val="none" w:sz="0" w:space="0" w:color="auto"/>
                                    <w:bottom w:val="none" w:sz="0" w:space="0" w:color="auto"/>
                                    <w:right w:val="none" w:sz="0" w:space="0" w:color="auto"/>
                                  </w:divBdr>
                                  <w:divsChild>
                                    <w:div w:id="266230878">
                                      <w:marLeft w:val="0"/>
                                      <w:marRight w:val="0"/>
                                      <w:marTop w:val="75"/>
                                      <w:marBottom w:val="0"/>
                                      <w:divBdr>
                                        <w:top w:val="none" w:sz="0" w:space="0" w:color="auto"/>
                                        <w:left w:val="none" w:sz="0" w:space="0" w:color="auto"/>
                                        <w:bottom w:val="none" w:sz="0" w:space="0" w:color="auto"/>
                                        <w:right w:val="none" w:sz="0" w:space="0" w:color="auto"/>
                                      </w:divBdr>
                                      <w:divsChild>
                                        <w:div w:id="873078373">
                                          <w:marLeft w:val="0"/>
                                          <w:marRight w:val="0"/>
                                          <w:marTop w:val="0"/>
                                          <w:marBottom w:val="0"/>
                                          <w:divBdr>
                                            <w:top w:val="none" w:sz="0" w:space="0" w:color="auto"/>
                                            <w:left w:val="none" w:sz="0" w:space="0" w:color="auto"/>
                                            <w:bottom w:val="none" w:sz="0" w:space="0" w:color="auto"/>
                                            <w:right w:val="none" w:sz="0" w:space="0" w:color="auto"/>
                                          </w:divBdr>
                                        </w:div>
                                      </w:divsChild>
                                    </w:div>
                                    <w:div w:id="13117894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12190665">
                              <w:marLeft w:val="0"/>
                              <w:marRight w:val="0"/>
                              <w:marTop w:val="0"/>
                              <w:marBottom w:val="0"/>
                              <w:divBdr>
                                <w:top w:val="none" w:sz="0" w:space="0" w:color="auto"/>
                                <w:left w:val="none" w:sz="0" w:space="0" w:color="auto"/>
                                <w:bottom w:val="none" w:sz="0" w:space="0" w:color="auto"/>
                                <w:right w:val="none" w:sz="0" w:space="0" w:color="auto"/>
                              </w:divBdr>
                            </w:div>
                            <w:div w:id="912466782">
                              <w:marLeft w:val="0"/>
                              <w:marRight w:val="0"/>
                              <w:marTop w:val="0"/>
                              <w:marBottom w:val="0"/>
                              <w:divBdr>
                                <w:top w:val="none" w:sz="0" w:space="0" w:color="auto"/>
                                <w:left w:val="none" w:sz="0" w:space="0" w:color="auto"/>
                                <w:bottom w:val="none" w:sz="0" w:space="0" w:color="auto"/>
                                <w:right w:val="none" w:sz="0" w:space="0" w:color="auto"/>
                              </w:divBdr>
                              <w:divsChild>
                                <w:div w:id="1103259016">
                                  <w:marLeft w:val="0"/>
                                  <w:marRight w:val="0"/>
                                  <w:marTop w:val="0"/>
                                  <w:marBottom w:val="0"/>
                                  <w:divBdr>
                                    <w:top w:val="none" w:sz="0" w:space="0" w:color="auto"/>
                                    <w:left w:val="none" w:sz="0" w:space="0" w:color="auto"/>
                                    <w:bottom w:val="none" w:sz="0" w:space="0" w:color="auto"/>
                                    <w:right w:val="none" w:sz="0" w:space="0" w:color="auto"/>
                                  </w:divBdr>
                                  <w:divsChild>
                                    <w:div w:id="945576851">
                                      <w:marLeft w:val="0"/>
                                      <w:marRight w:val="0"/>
                                      <w:marTop w:val="0"/>
                                      <w:marBottom w:val="0"/>
                                      <w:divBdr>
                                        <w:top w:val="none" w:sz="0" w:space="0" w:color="auto"/>
                                        <w:left w:val="none" w:sz="0" w:space="0" w:color="auto"/>
                                        <w:bottom w:val="none" w:sz="0" w:space="0" w:color="auto"/>
                                        <w:right w:val="none" w:sz="0" w:space="0" w:color="auto"/>
                                      </w:divBdr>
                                    </w:div>
                                    <w:div w:id="1319917923">
                                      <w:marLeft w:val="0"/>
                                      <w:marRight w:val="0"/>
                                      <w:marTop w:val="75"/>
                                      <w:marBottom w:val="0"/>
                                      <w:divBdr>
                                        <w:top w:val="none" w:sz="0" w:space="0" w:color="auto"/>
                                        <w:left w:val="none" w:sz="0" w:space="0" w:color="auto"/>
                                        <w:bottom w:val="none" w:sz="0" w:space="0" w:color="auto"/>
                                        <w:right w:val="none" w:sz="0" w:space="0" w:color="auto"/>
                                      </w:divBdr>
                                      <w:divsChild>
                                        <w:div w:id="9305486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95568700">
                              <w:marLeft w:val="0"/>
                              <w:marRight w:val="0"/>
                              <w:marTop w:val="0"/>
                              <w:marBottom w:val="0"/>
                              <w:divBdr>
                                <w:top w:val="none" w:sz="0" w:space="0" w:color="auto"/>
                                <w:left w:val="none" w:sz="0" w:space="0" w:color="auto"/>
                                <w:bottom w:val="none" w:sz="0" w:space="0" w:color="auto"/>
                                <w:right w:val="none" w:sz="0" w:space="0" w:color="auto"/>
                              </w:divBdr>
                              <w:divsChild>
                                <w:div w:id="1892960319">
                                  <w:marLeft w:val="0"/>
                                  <w:marRight w:val="0"/>
                                  <w:marTop w:val="0"/>
                                  <w:marBottom w:val="0"/>
                                  <w:divBdr>
                                    <w:top w:val="none" w:sz="0" w:space="0" w:color="auto"/>
                                    <w:left w:val="none" w:sz="0" w:space="0" w:color="auto"/>
                                    <w:bottom w:val="none" w:sz="0" w:space="0" w:color="auto"/>
                                    <w:right w:val="none" w:sz="0" w:space="0" w:color="auto"/>
                                  </w:divBdr>
                                  <w:divsChild>
                                    <w:div w:id="1619877387">
                                      <w:marLeft w:val="0"/>
                                      <w:marRight w:val="0"/>
                                      <w:marTop w:val="75"/>
                                      <w:marBottom w:val="0"/>
                                      <w:divBdr>
                                        <w:top w:val="none" w:sz="0" w:space="0" w:color="auto"/>
                                        <w:left w:val="none" w:sz="0" w:space="0" w:color="auto"/>
                                        <w:bottom w:val="none" w:sz="0" w:space="0" w:color="auto"/>
                                        <w:right w:val="none" w:sz="0" w:space="0" w:color="auto"/>
                                      </w:divBdr>
                                      <w:divsChild>
                                        <w:div w:id="1282688871">
                                          <w:marLeft w:val="0"/>
                                          <w:marRight w:val="0"/>
                                          <w:marTop w:val="0"/>
                                          <w:marBottom w:val="0"/>
                                          <w:divBdr>
                                            <w:top w:val="none" w:sz="0" w:space="0" w:color="auto"/>
                                            <w:left w:val="none" w:sz="0" w:space="0" w:color="auto"/>
                                            <w:bottom w:val="none" w:sz="0" w:space="0" w:color="auto"/>
                                            <w:right w:val="none" w:sz="0" w:space="0" w:color="auto"/>
                                          </w:divBdr>
                                        </w:div>
                                      </w:divsChild>
                                    </w:div>
                                    <w:div w:id="19107687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54399059">
                              <w:marLeft w:val="0"/>
                              <w:marRight w:val="0"/>
                              <w:marTop w:val="0"/>
                              <w:marBottom w:val="0"/>
                              <w:divBdr>
                                <w:top w:val="none" w:sz="0" w:space="0" w:color="auto"/>
                                <w:left w:val="none" w:sz="0" w:space="0" w:color="auto"/>
                                <w:bottom w:val="none" w:sz="0" w:space="0" w:color="auto"/>
                                <w:right w:val="none" w:sz="0" w:space="0" w:color="auto"/>
                              </w:divBdr>
                              <w:divsChild>
                                <w:div w:id="272782978">
                                  <w:marLeft w:val="0"/>
                                  <w:marRight w:val="0"/>
                                  <w:marTop w:val="0"/>
                                  <w:marBottom w:val="0"/>
                                  <w:divBdr>
                                    <w:top w:val="none" w:sz="0" w:space="0" w:color="auto"/>
                                    <w:left w:val="none" w:sz="0" w:space="0" w:color="auto"/>
                                    <w:bottom w:val="none" w:sz="0" w:space="0" w:color="auto"/>
                                    <w:right w:val="none" w:sz="0" w:space="0" w:color="auto"/>
                                  </w:divBdr>
                                  <w:divsChild>
                                    <w:div w:id="517430877">
                                      <w:marLeft w:val="0"/>
                                      <w:marRight w:val="0"/>
                                      <w:marTop w:val="0"/>
                                      <w:marBottom w:val="0"/>
                                      <w:divBdr>
                                        <w:top w:val="none" w:sz="0" w:space="0" w:color="auto"/>
                                        <w:left w:val="none" w:sz="0" w:space="0" w:color="auto"/>
                                        <w:bottom w:val="none" w:sz="0" w:space="0" w:color="auto"/>
                                        <w:right w:val="none" w:sz="0" w:space="0" w:color="auto"/>
                                      </w:divBdr>
                                    </w:div>
                                    <w:div w:id="962269859">
                                      <w:marLeft w:val="0"/>
                                      <w:marRight w:val="0"/>
                                      <w:marTop w:val="75"/>
                                      <w:marBottom w:val="0"/>
                                      <w:divBdr>
                                        <w:top w:val="none" w:sz="0" w:space="0" w:color="auto"/>
                                        <w:left w:val="none" w:sz="0" w:space="0" w:color="auto"/>
                                        <w:bottom w:val="none" w:sz="0" w:space="0" w:color="auto"/>
                                        <w:right w:val="none" w:sz="0" w:space="0" w:color="auto"/>
                                      </w:divBdr>
                                      <w:divsChild>
                                        <w:div w:id="11117072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15419787">
                              <w:marLeft w:val="0"/>
                              <w:marRight w:val="0"/>
                              <w:marTop w:val="0"/>
                              <w:marBottom w:val="0"/>
                              <w:divBdr>
                                <w:top w:val="none" w:sz="0" w:space="0" w:color="auto"/>
                                <w:left w:val="none" w:sz="0" w:space="0" w:color="auto"/>
                                <w:bottom w:val="none" w:sz="0" w:space="0" w:color="auto"/>
                                <w:right w:val="none" w:sz="0" w:space="0" w:color="auto"/>
                              </w:divBdr>
                              <w:divsChild>
                                <w:div w:id="609514660">
                                  <w:marLeft w:val="0"/>
                                  <w:marRight w:val="0"/>
                                  <w:marTop w:val="0"/>
                                  <w:marBottom w:val="0"/>
                                  <w:divBdr>
                                    <w:top w:val="none" w:sz="0" w:space="0" w:color="auto"/>
                                    <w:left w:val="none" w:sz="0" w:space="0" w:color="auto"/>
                                    <w:bottom w:val="none" w:sz="0" w:space="0" w:color="auto"/>
                                    <w:right w:val="none" w:sz="0" w:space="0" w:color="auto"/>
                                  </w:divBdr>
                                  <w:divsChild>
                                    <w:div w:id="299574521">
                                      <w:marLeft w:val="0"/>
                                      <w:marRight w:val="0"/>
                                      <w:marTop w:val="0"/>
                                      <w:marBottom w:val="0"/>
                                      <w:divBdr>
                                        <w:top w:val="none" w:sz="0" w:space="0" w:color="auto"/>
                                        <w:left w:val="none" w:sz="0" w:space="0" w:color="auto"/>
                                        <w:bottom w:val="none" w:sz="0" w:space="0" w:color="auto"/>
                                        <w:right w:val="none" w:sz="0" w:space="0" w:color="auto"/>
                                      </w:divBdr>
                                    </w:div>
                                    <w:div w:id="1786925666">
                                      <w:marLeft w:val="0"/>
                                      <w:marRight w:val="0"/>
                                      <w:marTop w:val="75"/>
                                      <w:marBottom w:val="0"/>
                                      <w:divBdr>
                                        <w:top w:val="none" w:sz="0" w:space="0" w:color="auto"/>
                                        <w:left w:val="none" w:sz="0" w:space="0" w:color="auto"/>
                                        <w:bottom w:val="none" w:sz="0" w:space="0" w:color="auto"/>
                                        <w:right w:val="none" w:sz="0" w:space="0" w:color="auto"/>
                                      </w:divBdr>
                                      <w:divsChild>
                                        <w:div w:id="200174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46770304">
              <w:marLeft w:val="0"/>
              <w:marRight w:val="0"/>
              <w:marTop w:val="600"/>
              <w:marBottom w:val="900"/>
              <w:divBdr>
                <w:top w:val="none" w:sz="0" w:space="0" w:color="auto"/>
                <w:left w:val="none" w:sz="0" w:space="0" w:color="auto"/>
                <w:bottom w:val="none" w:sz="0" w:space="0" w:color="auto"/>
                <w:right w:val="none" w:sz="0" w:space="0" w:color="auto"/>
              </w:divBdr>
              <w:divsChild>
                <w:div w:id="1542473050">
                  <w:marLeft w:val="0"/>
                  <w:marRight w:val="0"/>
                  <w:marTop w:val="0"/>
                  <w:marBottom w:val="600"/>
                  <w:divBdr>
                    <w:top w:val="none" w:sz="0" w:space="0" w:color="auto"/>
                    <w:left w:val="none" w:sz="0" w:space="0" w:color="auto"/>
                    <w:bottom w:val="none" w:sz="0" w:space="0" w:color="auto"/>
                    <w:right w:val="none" w:sz="0" w:space="0" w:color="auto"/>
                  </w:divBdr>
                  <w:divsChild>
                    <w:div w:id="1505197784">
                      <w:marLeft w:val="0"/>
                      <w:marRight w:val="0"/>
                      <w:marTop w:val="0"/>
                      <w:marBottom w:val="0"/>
                      <w:divBdr>
                        <w:top w:val="none" w:sz="0" w:space="0" w:color="auto"/>
                        <w:left w:val="none" w:sz="0" w:space="0" w:color="auto"/>
                        <w:bottom w:val="none" w:sz="0" w:space="0" w:color="auto"/>
                        <w:right w:val="none" w:sz="0" w:space="0" w:color="auto"/>
                      </w:divBdr>
                      <w:divsChild>
                        <w:div w:id="1655454329">
                          <w:marLeft w:val="0"/>
                          <w:marRight w:val="0"/>
                          <w:marTop w:val="0"/>
                          <w:marBottom w:val="0"/>
                          <w:divBdr>
                            <w:top w:val="none" w:sz="0" w:space="0" w:color="auto"/>
                            <w:left w:val="none" w:sz="0" w:space="0" w:color="auto"/>
                            <w:bottom w:val="none" w:sz="0" w:space="0" w:color="auto"/>
                            <w:right w:val="none" w:sz="0" w:space="0" w:color="auto"/>
                          </w:divBdr>
                          <w:divsChild>
                            <w:div w:id="326400028">
                              <w:marLeft w:val="0"/>
                              <w:marRight w:val="0"/>
                              <w:marTop w:val="0"/>
                              <w:marBottom w:val="75"/>
                              <w:divBdr>
                                <w:top w:val="none" w:sz="0" w:space="0" w:color="auto"/>
                                <w:left w:val="none" w:sz="0" w:space="0" w:color="auto"/>
                                <w:bottom w:val="none" w:sz="0" w:space="0" w:color="auto"/>
                                <w:right w:val="none" w:sz="0" w:space="0" w:color="auto"/>
                              </w:divBdr>
                            </w:div>
                            <w:div w:id="17841831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29903716">
                  <w:marLeft w:val="0"/>
                  <w:marRight w:val="0"/>
                  <w:marTop w:val="0"/>
                  <w:marBottom w:val="0"/>
                  <w:divBdr>
                    <w:top w:val="none" w:sz="0" w:space="0" w:color="auto"/>
                    <w:left w:val="none" w:sz="0" w:space="0" w:color="auto"/>
                    <w:bottom w:val="none" w:sz="0" w:space="0" w:color="auto"/>
                    <w:right w:val="none" w:sz="0" w:space="0" w:color="auto"/>
                  </w:divBdr>
                  <w:divsChild>
                    <w:div w:id="1411856024">
                      <w:marLeft w:val="0"/>
                      <w:marRight w:val="0"/>
                      <w:marTop w:val="600"/>
                      <w:marBottom w:val="600"/>
                      <w:divBdr>
                        <w:top w:val="none" w:sz="0" w:space="0" w:color="000000"/>
                        <w:left w:val="none" w:sz="0" w:space="0" w:color="000000"/>
                        <w:bottom w:val="none" w:sz="0" w:space="0" w:color="000000"/>
                        <w:right w:val="none" w:sz="0" w:space="0" w:color="000000"/>
                      </w:divBdr>
                      <w:divsChild>
                        <w:div w:id="1296762589">
                          <w:marLeft w:val="0"/>
                          <w:marRight w:val="0"/>
                          <w:marTop w:val="0"/>
                          <w:marBottom w:val="0"/>
                          <w:divBdr>
                            <w:top w:val="none" w:sz="0" w:space="0" w:color="auto"/>
                            <w:left w:val="none" w:sz="0" w:space="0" w:color="auto"/>
                            <w:bottom w:val="none" w:sz="0" w:space="0" w:color="auto"/>
                            <w:right w:val="none" w:sz="0" w:space="0" w:color="auto"/>
                          </w:divBdr>
                          <w:divsChild>
                            <w:div w:id="1026445049">
                              <w:marLeft w:val="0"/>
                              <w:marRight w:val="0"/>
                              <w:marTop w:val="0"/>
                              <w:marBottom w:val="0"/>
                              <w:divBdr>
                                <w:top w:val="none" w:sz="0" w:space="0" w:color="auto"/>
                                <w:left w:val="none" w:sz="0" w:space="0" w:color="auto"/>
                                <w:bottom w:val="none" w:sz="0" w:space="0" w:color="auto"/>
                                <w:right w:val="none" w:sz="0" w:space="0" w:color="auto"/>
                              </w:divBdr>
                              <w:divsChild>
                                <w:div w:id="183716195">
                                  <w:marLeft w:val="0"/>
                                  <w:marRight w:val="0"/>
                                  <w:marTop w:val="0"/>
                                  <w:marBottom w:val="0"/>
                                  <w:divBdr>
                                    <w:top w:val="none" w:sz="0" w:space="0" w:color="auto"/>
                                    <w:left w:val="none" w:sz="0" w:space="0" w:color="auto"/>
                                    <w:bottom w:val="none" w:sz="0" w:space="0" w:color="auto"/>
                                    <w:right w:val="none" w:sz="0" w:space="0" w:color="auto"/>
                                  </w:divBdr>
                                  <w:divsChild>
                                    <w:div w:id="553394989">
                                      <w:marLeft w:val="0"/>
                                      <w:marRight w:val="0"/>
                                      <w:marTop w:val="0"/>
                                      <w:marBottom w:val="0"/>
                                      <w:divBdr>
                                        <w:top w:val="none" w:sz="0" w:space="0" w:color="auto"/>
                                        <w:left w:val="none" w:sz="0" w:space="0" w:color="auto"/>
                                        <w:bottom w:val="none" w:sz="0" w:space="0" w:color="auto"/>
                                        <w:right w:val="none" w:sz="0" w:space="0" w:color="auto"/>
                                      </w:divBdr>
                                      <w:divsChild>
                                        <w:div w:id="360979883">
                                          <w:marLeft w:val="0"/>
                                          <w:marRight w:val="0"/>
                                          <w:marTop w:val="0"/>
                                          <w:marBottom w:val="120"/>
                                          <w:divBdr>
                                            <w:top w:val="none" w:sz="0" w:space="0" w:color="auto"/>
                                            <w:left w:val="none" w:sz="0" w:space="0" w:color="auto"/>
                                            <w:bottom w:val="none" w:sz="0" w:space="0" w:color="auto"/>
                                            <w:right w:val="none" w:sz="0" w:space="0" w:color="auto"/>
                                          </w:divBdr>
                                        </w:div>
                                        <w:div w:id="1879079552">
                                          <w:marLeft w:val="0"/>
                                          <w:marRight w:val="0"/>
                                          <w:marTop w:val="0"/>
                                          <w:marBottom w:val="0"/>
                                          <w:divBdr>
                                            <w:top w:val="none" w:sz="0" w:space="0" w:color="auto"/>
                                            <w:left w:val="none" w:sz="0" w:space="0" w:color="auto"/>
                                            <w:bottom w:val="none" w:sz="0" w:space="0" w:color="auto"/>
                                            <w:right w:val="none" w:sz="0" w:space="0" w:color="auto"/>
                                          </w:divBdr>
                                          <w:divsChild>
                                            <w:div w:id="7662676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45223140">
                                  <w:marLeft w:val="0"/>
                                  <w:marRight w:val="0"/>
                                  <w:marTop w:val="0"/>
                                  <w:marBottom w:val="0"/>
                                  <w:divBdr>
                                    <w:top w:val="none" w:sz="0" w:space="0" w:color="auto"/>
                                    <w:left w:val="none" w:sz="0" w:space="0" w:color="auto"/>
                                    <w:bottom w:val="none" w:sz="0" w:space="0" w:color="auto"/>
                                    <w:right w:val="none" w:sz="0" w:space="0" w:color="auto"/>
                                  </w:divBdr>
                                  <w:divsChild>
                                    <w:div w:id="1219633459">
                                      <w:marLeft w:val="0"/>
                                      <w:marRight w:val="0"/>
                                      <w:marTop w:val="0"/>
                                      <w:marBottom w:val="0"/>
                                      <w:divBdr>
                                        <w:top w:val="none" w:sz="0" w:space="0" w:color="auto"/>
                                        <w:left w:val="none" w:sz="0" w:space="0" w:color="auto"/>
                                        <w:bottom w:val="none" w:sz="0" w:space="0" w:color="auto"/>
                                        <w:right w:val="none" w:sz="0" w:space="0" w:color="auto"/>
                                      </w:divBdr>
                                      <w:divsChild>
                                        <w:div w:id="1295939384">
                                          <w:marLeft w:val="0"/>
                                          <w:marRight w:val="0"/>
                                          <w:marTop w:val="0"/>
                                          <w:marBottom w:val="0"/>
                                          <w:divBdr>
                                            <w:top w:val="none" w:sz="0" w:space="0" w:color="auto"/>
                                            <w:left w:val="none" w:sz="0" w:space="0" w:color="auto"/>
                                            <w:bottom w:val="none" w:sz="0" w:space="0" w:color="auto"/>
                                            <w:right w:val="none" w:sz="0" w:space="0" w:color="auto"/>
                                          </w:divBdr>
                                          <w:divsChild>
                                            <w:div w:id="1692533799">
                                              <w:marLeft w:val="0"/>
                                              <w:marRight w:val="0"/>
                                              <w:marTop w:val="0"/>
                                              <w:marBottom w:val="0"/>
                                              <w:divBdr>
                                                <w:top w:val="none" w:sz="0" w:space="0" w:color="auto"/>
                                                <w:left w:val="none" w:sz="0" w:space="0" w:color="auto"/>
                                                <w:bottom w:val="none" w:sz="0" w:space="0" w:color="auto"/>
                                                <w:right w:val="none" w:sz="0" w:space="0" w:color="auto"/>
                                              </w:divBdr>
                                            </w:div>
                                          </w:divsChild>
                                        </w:div>
                                        <w:div w:id="1799103426">
                                          <w:marLeft w:val="0"/>
                                          <w:marRight w:val="0"/>
                                          <w:marTop w:val="0"/>
                                          <w:marBottom w:val="120"/>
                                          <w:divBdr>
                                            <w:top w:val="none" w:sz="0" w:space="0" w:color="auto"/>
                                            <w:left w:val="none" w:sz="0" w:space="0" w:color="auto"/>
                                            <w:bottom w:val="none" w:sz="0" w:space="0" w:color="auto"/>
                                            <w:right w:val="none" w:sz="0" w:space="0" w:color="auto"/>
                                          </w:divBdr>
                                        </w:div>
                                      </w:divsChild>
                                    </w:div>
                                  </w:divsChild>
                                </w:div>
                                <w:div w:id="1190098106">
                                  <w:marLeft w:val="0"/>
                                  <w:marRight w:val="0"/>
                                  <w:marTop w:val="0"/>
                                  <w:marBottom w:val="0"/>
                                  <w:divBdr>
                                    <w:top w:val="none" w:sz="0" w:space="0" w:color="auto"/>
                                    <w:left w:val="none" w:sz="0" w:space="0" w:color="auto"/>
                                    <w:bottom w:val="none" w:sz="0" w:space="0" w:color="auto"/>
                                    <w:right w:val="none" w:sz="0" w:space="0" w:color="auto"/>
                                  </w:divBdr>
                                  <w:divsChild>
                                    <w:div w:id="1764692171">
                                      <w:marLeft w:val="0"/>
                                      <w:marRight w:val="0"/>
                                      <w:marTop w:val="0"/>
                                      <w:marBottom w:val="0"/>
                                      <w:divBdr>
                                        <w:top w:val="none" w:sz="0" w:space="0" w:color="auto"/>
                                        <w:left w:val="none" w:sz="0" w:space="0" w:color="auto"/>
                                        <w:bottom w:val="none" w:sz="0" w:space="0" w:color="auto"/>
                                        <w:right w:val="none" w:sz="0" w:space="0" w:color="auto"/>
                                      </w:divBdr>
                                      <w:divsChild>
                                        <w:div w:id="1707370049">
                                          <w:marLeft w:val="0"/>
                                          <w:marRight w:val="0"/>
                                          <w:marTop w:val="0"/>
                                          <w:marBottom w:val="0"/>
                                          <w:divBdr>
                                            <w:top w:val="none" w:sz="0" w:space="0" w:color="auto"/>
                                            <w:left w:val="none" w:sz="0" w:space="0" w:color="auto"/>
                                            <w:bottom w:val="none" w:sz="0" w:space="0" w:color="auto"/>
                                            <w:right w:val="none" w:sz="0" w:space="0" w:color="auto"/>
                                          </w:divBdr>
                                          <w:divsChild>
                                            <w:div w:id="1373653360">
                                              <w:marLeft w:val="0"/>
                                              <w:marRight w:val="0"/>
                                              <w:marTop w:val="0"/>
                                              <w:marBottom w:val="0"/>
                                              <w:divBdr>
                                                <w:top w:val="none" w:sz="0" w:space="0" w:color="auto"/>
                                                <w:left w:val="none" w:sz="0" w:space="0" w:color="auto"/>
                                                <w:bottom w:val="none" w:sz="0" w:space="0" w:color="auto"/>
                                                <w:right w:val="none" w:sz="0" w:space="0" w:color="auto"/>
                                              </w:divBdr>
                                            </w:div>
                                          </w:divsChild>
                                        </w:div>
                                        <w:div w:id="1755280771">
                                          <w:marLeft w:val="0"/>
                                          <w:marRight w:val="0"/>
                                          <w:marTop w:val="0"/>
                                          <w:marBottom w:val="120"/>
                                          <w:divBdr>
                                            <w:top w:val="none" w:sz="0" w:space="0" w:color="auto"/>
                                            <w:left w:val="none" w:sz="0" w:space="0" w:color="auto"/>
                                            <w:bottom w:val="none" w:sz="0" w:space="0" w:color="auto"/>
                                            <w:right w:val="none" w:sz="0" w:space="0" w:color="auto"/>
                                          </w:divBdr>
                                        </w:div>
                                      </w:divsChild>
                                    </w:div>
                                  </w:divsChild>
                                </w:div>
                              </w:divsChild>
                            </w:div>
                            <w:div w:id="1508911114">
                              <w:marLeft w:val="0"/>
                              <w:marRight w:val="0"/>
                              <w:marTop w:val="0"/>
                              <w:marBottom w:val="0"/>
                              <w:divBdr>
                                <w:top w:val="none" w:sz="0" w:space="0" w:color="auto"/>
                                <w:left w:val="none" w:sz="0" w:space="0" w:color="auto"/>
                                <w:bottom w:val="none" w:sz="0" w:space="0" w:color="auto"/>
                                <w:right w:val="none" w:sz="0" w:space="0" w:color="auto"/>
                              </w:divBdr>
                              <w:divsChild>
                                <w:div w:id="520898080">
                                  <w:marLeft w:val="0"/>
                                  <w:marRight w:val="0"/>
                                  <w:marTop w:val="0"/>
                                  <w:marBottom w:val="360"/>
                                  <w:divBdr>
                                    <w:top w:val="single" w:sz="4" w:space="18" w:color="CCCCCC"/>
                                    <w:left w:val="none" w:sz="0" w:space="0" w:color="auto"/>
                                    <w:bottom w:val="none" w:sz="0" w:space="0" w:color="auto"/>
                                    <w:right w:val="none" w:sz="0" w:space="0" w:color="auto"/>
                                  </w:divBdr>
                                </w:div>
                              </w:divsChild>
                            </w:div>
                          </w:divsChild>
                        </w:div>
                      </w:divsChild>
                    </w:div>
                  </w:divsChild>
                </w:div>
              </w:divsChild>
            </w:div>
          </w:divsChild>
        </w:div>
      </w:divsChild>
    </w:div>
    <w:div w:id="1596667219">
      <w:bodyDiv w:val="1"/>
      <w:marLeft w:val="0"/>
      <w:marRight w:val="0"/>
      <w:marTop w:val="0"/>
      <w:marBottom w:val="0"/>
      <w:divBdr>
        <w:top w:val="none" w:sz="0" w:space="0" w:color="auto"/>
        <w:left w:val="none" w:sz="0" w:space="0" w:color="auto"/>
        <w:bottom w:val="none" w:sz="0" w:space="0" w:color="auto"/>
        <w:right w:val="none" w:sz="0" w:space="0" w:color="auto"/>
      </w:divBdr>
      <w:divsChild>
        <w:div w:id="504589375">
          <w:marLeft w:val="0"/>
          <w:marRight w:val="0"/>
          <w:marTop w:val="0"/>
          <w:marBottom w:val="0"/>
          <w:divBdr>
            <w:top w:val="none" w:sz="0" w:space="0" w:color="auto"/>
            <w:left w:val="none" w:sz="0" w:space="0" w:color="auto"/>
            <w:bottom w:val="none" w:sz="0" w:space="0" w:color="auto"/>
            <w:right w:val="none" w:sz="0" w:space="0" w:color="auto"/>
          </w:divBdr>
          <w:divsChild>
            <w:div w:id="1156803048">
              <w:marLeft w:val="0"/>
              <w:marRight w:val="0"/>
              <w:marTop w:val="600"/>
              <w:marBottom w:val="900"/>
              <w:divBdr>
                <w:top w:val="none" w:sz="0" w:space="0" w:color="auto"/>
                <w:left w:val="none" w:sz="0" w:space="0" w:color="auto"/>
                <w:bottom w:val="none" w:sz="0" w:space="0" w:color="auto"/>
                <w:right w:val="none" w:sz="0" w:space="0" w:color="auto"/>
              </w:divBdr>
              <w:divsChild>
                <w:div w:id="273053379">
                  <w:marLeft w:val="0"/>
                  <w:marRight w:val="0"/>
                  <w:marTop w:val="0"/>
                  <w:marBottom w:val="0"/>
                  <w:divBdr>
                    <w:top w:val="none" w:sz="0" w:space="0" w:color="auto"/>
                    <w:left w:val="none" w:sz="0" w:space="0" w:color="auto"/>
                    <w:bottom w:val="none" w:sz="0" w:space="0" w:color="auto"/>
                    <w:right w:val="none" w:sz="0" w:space="0" w:color="auto"/>
                  </w:divBdr>
                </w:div>
                <w:div w:id="857424657">
                  <w:marLeft w:val="0"/>
                  <w:marRight w:val="0"/>
                  <w:marTop w:val="0"/>
                  <w:marBottom w:val="600"/>
                  <w:divBdr>
                    <w:top w:val="none" w:sz="0" w:space="0" w:color="auto"/>
                    <w:left w:val="none" w:sz="0" w:space="0" w:color="auto"/>
                    <w:bottom w:val="none" w:sz="0" w:space="0" w:color="auto"/>
                    <w:right w:val="none" w:sz="0" w:space="0" w:color="auto"/>
                  </w:divBdr>
                  <w:divsChild>
                    <w:div w:id="1313288907">
                      <w:marLeft w:val="0"/>
                      <w:marRight w:val="0"/>
                      <w:marTop w:val="0"/>
                      <w:marBottom w:val="0"/>
                      <w:divBdr>
                        <w:top w:val="none" w:sz="0" w:space="0" w:color="auto"/>
                        <w:left w:val="none" w:sz="0" w:space="0" w:color="auto"/>
                        <w:bottom w:val="none" w:sz="0" w:space="0" w:color="auto"/>
                        <w:right w:val="none" w:sz="0" w:space="0" w:color="auto"/>
                      </w:divBdr>
                      <w:divsChild>
                        <w:div w:id="28798849">
                          <w:marLeft w:val="0"/>
                          <w:marRight w:val="0"/>
                          <w:marTop w:val="0"/>
                          <w:marBottom w:val="0"/>
                          <w:divBdr>
                            <w:top w:val="none" w:sz="0" w:space="0" w:color="auto"/>
                            <w:left w:val="none" w:sz="0" w:space="0" w:color="auto"/>
                            <w:bottom w:val="none" w:sz="0" w:space="0" w:color="auto"/>
                            <w:right w:val="none" w:sz="0" w:space="0" w:color="auto"/>
                          </w:divBdr>
                          <w:divsChild>
                            <w:div w:id="1448230453">
                              <w:marLeft w:val="0"/>
                              <w:marRight w:val="0"/>
                              <w:marTop w:val="0"/>
                              <w:marBottom w:val="0"/>
                              <w:divBdr>
                                <w:top w:val="none" w:sz="0" w:space="0" w:color="auto"/>
                                <w:left w:val="none" w:sz="0" w:space="0" w:color="auto"/>
                                <w:bottom w:val="none" w:sz="0" w:space="0" w:color="auto"/>
                                <w:right w:val="none" w:sz="0" w:space="0" w:color="auto"/>
                              </w:divBdr>
                            </w:div>
                            <w:div w:id="1715275939">
                              <w:marLeft w:val="0"/>
                              <w:marRight w:val="0"/>
                              <w:marTop w:val="0"/>
                              <w:marBottom w:val="75"/>
                              <w:divBdr>
                                <w:top w:val="none" w:sz="0" w:space="0" w:color="auto"/>
                                <w:left w:val="none" w:sz="0" w:space="0" w:color="auto"/>
                                <w:bottom w:val="none" w:sz="0" w:space="0" w:color="auto"/>
                                <w:right w:val="none" w:sz="0" w:space="0" w:color="auto"/>
                              </w:divBdr>
                            </w:div>
                          </w:divsChild>
                        </w:div>
                        <w:div w:id="581574057">
                          <w:marLeft w:val="0"/>
                          <w:marRight w:val="150"/>
                          <w:marTop w:val="0"/>
                          <w:marBottom w:val="0"/>
                          <w:divBdr>
                            <w:top w:val="none" w:sz="0" w:space="0" w:color="auto"/>
                            <w:left w:val="none" w:sz="0" w:space="0" w:color="auto"/>
                            <w:bottom w:val="none" w:sz="0" w:space="0" w:color="auto"/>
                            <w:right w:val="none" w:sz="0" w:space="0" w:color="auto"/>
                          </w:divBdr>
                        </w:div>
                      </w:divsChild>
                    </w:div>
                  </w:divsChild>
                </w:div>
              </w:divsChild>
            </w:div>
            <w:div w:id="1448427408">
              <w:marLeft w:val="0"/>
              <w:marRight w:val="0"/>
              <w:marTop w:val="0"/>
              <w:marBottom w:val="0"/>
              <w:divBdr>
                <w:top w:val="none" w:sz="0" w:space="0" w:color="auto"/>
                <w:left w:val="none" w:sz="0" w:space="0" w:color="auto"/>
                <w:bottom w:val="none" w:sz="0" w:space="0" w:color="auto"/>
                <w:right w:val="none" w:sz="0" w:space="0" w:color="auto"/>
              </w:divBdr>
              <w:divsChild>
                <w:div w:id="702290277">
                  <w:marLeft w:val="0"/>
                  <w:marRight w:val="0"/>
                  <w:marTop w:val="0"/>
                  <w:marBottom w:val="0"/>
                  <w:divBdr>
                    <w:top w:val="none" w:sz="0" w:space="0" w:color="auto"/>
                    <w:left w:val="none" w:sz="0" w:space="0" w:color="auto"/>
                    <w:bottom w:val="none" w:sz="0" w:space="0" w:color="auto"/>
                    <w:right w:val="none" w:sz="0" w:space="0" w:color="auto"/>
                  </w:divBdr>
                  <w:divsChild>
                    <w:div w:id="3151159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28186977">
          <w:marLeft w:val="0"/>
          <w:marRight w:val="0"/>
          <w:marTop w:val="0"/>
          <w:marBottom w:val="0"/>
          <w:divBdr>
            <w:top w:val="none" w:sz="0" w:space="0" w:color="auto"/>
            <w:left w:val="none" w:sz="0" w:space="0" w:color="auto"/>
            <w:bottom w:val="none" w:sz="0" w:space="0" w:color="auto"/>
            <w:right w:val="none" w:sz="0" w:space="0" w:color="auto"/>
          </w:divBdr>
          <w:divsChild>
            <w:div w:id="18320163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98098178">
      <w:bodyDiv w:val="1"/>
      <w:marLeft w:val="0"/>
      <w:marRight w:val="0"/>
      <w:marTop w:val="0"/>
      <w:marBottom w:val="0"/>
      <w:divBdr>
        <w:top w:val="none" w:sz="0" w:space="0" w:color="auto"/>
        <w:left w:val="none" w:sz="0" w:space="0" w:color="auto"/>
        <w:bottom w:val="none" w:sz="0" w:space="0" w:color="auto"/>
        <w:right w:val="none" w:sz="0" w:space="0" w:color="auto"/>
      </w:divBdr>
      <w:divsChild>
        <w:div w:id="901793973">
          <w:marLeft w:val="0"/>
          <w:marRight w:val="0"/>
          <w:marTop w:val="0"/>
          <w:marBottom w:val="0"/>
          <w:divBdr>
            <w:top w:val="none" w:sz="0" w:space="0" w:color="auto"/>
            <w:left w:val="none" w:sz="0" w:space="0" w:color="auto"/>
            <w:bottom w:val="none" w:sz="0" w:space="0" w:color="auto"/>
            <w:right w:val="none" w:sz="0" w:space="0" w:color="auto"/>
          </w:divBdr>
          <w:divsChild>
            <w:div w:id="37827670">
              <w:marLeft w:val="0"/>
              <w:marRight w:val="0"/>
              <w:marTop w:val="0"/>
              <w:marBottom w:val="0"/>
              <w:divBdr>
                <w:top w:val="none" w:sz="0" w:space="0" w:color="auto"/>
                <w:left w:val="none" w:sz="0" w:space="0" w:color="auto"/>
                <w:bottom w:val="none" w:sz="0" w:space="0" w:color="auto"/>
                <w:right w:val="none" w:sz="0" w:space="0" w:color="auto"/>
              </w:divBdr>
              <w:divsChild>
                <w:div w:id="1409957258">
                  <w:marLeft w:val="0"/>
                  <w:marRight w:val="0"/>
                  <w:marTop w:val="0"/>
                  <w:marBottom w:val="0"/>
                  <w:divBdr>
                    <w:top w:val="none" w:sz="0" w:space="0" w:color="auto"/>
                    <w:left w:val="none" w:sz="0" w:space="0" w:color="auto"/>
                    <w:bottom w:val="none" w:sz="0" w:space="0" w:color="auto"/>
                    <w:right w:val="none" w:sz="0" w:space="0" w:color="auto"/>
                  </w:divBdr>
                </w:div>
              </w:divsChild>
            </w:div>
            <w:div w:id="1866212679">
              <w:marLeft w:val="0"/>
              <w:marRight w:val="0"/>
              <w:marTop w:val="600"/>
              <w:marBottom w:val="900"/>
              <w:divBdr>
                <w:top w:val="none" w:sz="0" w:space="0" w:color="auto"/>
                <w:left w:val="none" w:sz="0" w:space="0" w:color="auto"/>
                <w:bottom w:val="none" w:sz="0" w:space="0" w:color="auto"/>
                <w:right w:val="none" w:sz="0" w:space="0" w:color="auto"/>
              </w:divBdr>
              <w:divsChild>
                <w:div w:id="540166896">
                  <w:marLeft w:val="0"/>
                  <w:marRight w:val="0"/>
                  <w:marTop w:val="0"/>
                  <w:marBottom w:val="0"/>
                  <w:divBdr>
                    <w:top w:val="none" w:sz="0" w:space="0" w:color="auto"/>
                    <w:left w:val="none" w:sz="0" w:space="0" w:color="auto"/>
                    <w:bottom w:val="none" w:sz="0" w:space="0" w:color="auto"/>
                    <w:right w:val="none" w:sz="0" w:space="0" w:color="auto"/>
                  </w:divBdr>
                </w:div>
                <w:div w:id="1520701202">
                  <w:marLeft w:val="0"/>
                  <w:marRight w:val="0"/>
                  <w:marTop w:val="0"/>
                  <w:marBottom w:val="600"/>
                  <w:divBdr>
                    <w:top w:val="none" w:sz="0" w:space="0" w:color="auto"/>
                    <w:left w:val="none" w:sz="0" w:space="0" w:color="auto"/>
                    <w:bottom w:val="none" w:sz="0" w:space="0" w:color="auto"/>
                    <w:right w:val="none" w:sz="0" w:space="0" w:color="auto"/>
                  </w:divBdr>
                  <w:divsChild>
                    <w:div w:id="49620240">
                      <w:marLeft w:val="0"/>
                      <w:marRight w:val="0"/>
                      <w:marTop w:val="0"/>
                      <w:marBottom w:val="0"/>
                      <w:divBdr>
                        <w:top w:val="none" w:sz="0" w:space="0" w:color="auto"/>
                        <w:left w:val="none" w:sz="0" w:space="0" w:color="auto"/>
                        <w:bottom w:val="none" w:sz="0" w:space="0" w:color="auto"/>
                        <w:right w:val="none" w:sz="0" w:space="0" w:color="auto"/>
                      </w:divBdr>
                      <w:divsChild>
                        <w:div w:id="1143816854">
                          <w:marLeft w:val="0"/>
                          <w:marRight w:val="0"/>
                          <w:marTop w:val="0"/>
                          <w:marBottom w:val="0"/>
                          <w:divBdr>
                            <w:top w:val="none" w:sz="0" w:space="0" w:color="auto"/>
                            <w:left w:val="none" w:sz="0" w:space="0" w:color="auto"/>
                            <w:bottom w:val="none" w:sz="0" w:space="0" w:color="auto"/>
                            <w:right w:val="none" w:sz="0" w:space="0" w:color="auto"/>
                          </w:divBdr>
                          <w:divsChild>
                            <w:div w:id="1715428431">
                              <w:marLeft w:val="0"/>
                              <w:marRight w:val="0"/>
                              <w:marTop w:val="0"/>
                              <w:marBottom w:val="75"/>
                              <w:divBdr>
                                <w:top w:val="none" w:sz="0" w:space="0" w:color="auto"/>
                                <w:left w:val="none" w:sz="0" w:space="0" w:color="auto"/>
                                <w:bottom w:val="none" w:sz="0" w:space="0" w:color="auto"/>
                                <w:right w:val="none" w:sz="0" w:space="0" w:color="auto"/>
                              </w:divBdr>
                            </w:div>
                            <w:div w:id="19006266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455054068">
          <w:marLeft w:val="0"/>
          <w:marRight w:val="0"/>
          <w:marTop w:val="0"/>
          <w:marBottom w:val="0"/>
          <w:divBdr>
            <w:top w:val="none" w:sz="0" w:space="0" w:color="auto"/>
            <w:left w:val="none" w:sz="0" w:space="0" w:color="auto"/>
            <w:bottom w:val="none" w:sz="0" w:space="0" w:color="auto"/>
            <w:right w:val="none" w:sz="0" w:space="0" w:color="auto"/>
          </w:divBdr>
          <w:divsChild>
            <w:div w:id="19246846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99172884">
      <w:bodyDiv w:val="1"/>
      <w:marLeft w:val="0"/>
      <w:marRight w:val="0"/>
      <w:marTop w:val="0"/>
      <w:marBottom w:val="0"/>
      <w:divBdr>
        <w:top w:val="none" w:sz="0" w:space="0" w:color="auto"/>
        <w:left w:val="none" w:sz="0" w:space="0" w:color="auto"/>
        <w:bottom w:val="none" w:sz="0" w:space="0" w:color="auto"/>
        <w:right w:val="none" w:sz="0" w:space="0" w:color="auto"/>
      </w:divBdr>
      <w:divsChild>
        <w:div w:id="192157061">
          <w:marLeft w:val="0"/>
          <w:marRight w:val="0"/>
          <w:marTop w:val="0"/>
          <w:marBottom w:val="0"/>
          <w:divBdr>
            <w:top w:val="none" w:sz="0" w:space="0" w:color="auto"/>
            <w:left w:val="none" w:sz="0" w:space="0" w:color="auto"/>
            <w:bottom w:val="none" w:sz="0" w:space="0" w:color="auto"/>
            <w:right w:val="none" w:sz="0" w:space="0" w:color="auto"/>
          </w:divBdr>
          <w:divsChild>
            <w:div w:id="590744770">
              <w:marLeft w:val="0"/>
              <w:marRight w:val="0"/>
              <w:marTop w:val="0"/>
              <w:marBottom w:val="0"/>
              <w:divBdr>
                <w:top w:val="none" w:sz="0" w:space="0" w:color="auto"/>
                <w:left w:val="none" w:sz="0" w:space="0" w:color="auto"/>
                <w:bottom w:val="none" w:sz="0" w:space="0" w:color="auto"/>
                <w:right w:val="none" w:sz="0" w:space="0" w:color="auto"/>
              </w:divBdr>
            </w:div>
          </w:divsChild>
        </w:div>
        <w:div w:id="573198601">
          <w:marLeft w:val="0"/>
          <w:marRight w:val="0"/>
          <w:marTop w:val="0"/>
          <w:marBottom w:val="0"/>
          <w:divBdr>
            <w:top w:val="none" w:sz="0" w:space="0" w:color="auto"/>
            <w:left w:val="none" w:sz="0" w:space="0" w:color="auto"/>
            <w:bottom w:val="none" w:sz="0" w:space="0" w:color="auto"/>
            <w:right w:val="none" w:sz="0" w:space="0" w:color="auto"/>
          </w:divBdr>
          <w:divsChild>
            <w:div w:id="301665821">
              <w:marLeft w:val="0"/>
              <w:marRight w:val="0"/>
              <w:marTop w:val="0"/>
              <w:marBottom w:val="0"/>
              <w:divBdr>
                <w:top w:val="none" w:sz="0" w:space="0" w:color="auto"/>
                <w:left w:val="none" w:sz="0" w:space="0" w:color="auto"/>
                <w:bottom w:val="none" w:sz="0" w:space="0" w:color="auto"/>
                <w:right w:val="none" w:sz="0" w:space="0" w:color="auto"/>
              </w:divBdr>
              <w:divsChild>
                <w:div w:id="167211130">
                  <w:marLeft w:val="0"/>
                  <w:marRight w:val="0"/>
                  <w:marTop w:val="0"/>
                  <w:marBottom w:val="0"/>
                  <w:divBdr>
                    <w:top w:val="none" w:sz="0" w:space="0" w:color="auto"/>
                    <w:left w:val="none" w:sz="0" w:space="0" w:color="auto"/>
                    <w:bottom w:val="none" w:sz="0" w:space="0" w:color="auto"/>
                    <w:right w:val="none" w:sz="0" w:space="0" w:color="auto"/>
                  </w:divBdr>
                  <w:divsChild>
                    <w:div w:id="16840863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08050121">
              <w:marLeft w:val="0"/>
              <w:marRight w:val="0"/>
              <w:marTop w:val="600"/>
              <w:marBottom w:val="900"/>
              <w:divBdr>
                <w:top w:val="none" w:sz="0" w:space="0" w:color="auto"/>
                <w:left w:val="none" w:sz="0" w:space="0" w:color="auto"/>
                <w:bottom w:val="none" w:sz="0" w:space="0" w:color="auto"/>
                <w:right w:val="none" w:sz="0" w:space="0" w:color="auto"/>
              </w:divBdr>
              <w:divsChild>
                <w:div w:id="216016721">
                  <w:marLeft w:val="0"/>
                  <w:marRight w:val="0"/>
                  <w:marTop w:val="0"/>
                  <w:marBottom w:val="600"/>
                  <w:divBdr>
                    <w:top w:val="none" w:sz="0" w:space="0" w:color="auto"/>
                    <w:left w:val="none" w:sz="0" w:space="0" w:color="auto"/>
                    <w:bottom w:val="none" w:sz="0" w:space="0" w:color="auto"/>
                    <w:right w:val="none" w:sz="0" w:space="0" w:color="auto"/>
                  </w:divBdr>
                  <w:divsChild>
                    <w:div w:id="1134909873">
                      <w:marLeft w:val="0"/>
                      <w:marRight w:val="0"/>
                      <w:marTop w:val="0"/>
                      <w:marBottom w:val="0"/>
                      <w:divBdr>
                        <w:top w:val="none" w:sz="0" w:space="0" w:color="auto"/>
                        <w:left w:val="none" w:sz="0" w:space="0" w:color="auto"/>
                        <w:bottom w:val="none" w:sz="0" w:space="0" w:color="auto"/>
                        <w:right w:val="none" w:sz="0" w:space="0" w:color="auto"/>
                      </w:divBdr>
                      <w:divsChild>
                        <w:div w:id="1811701827">
                          <w:marLeft w:val="0"/>
                          <w:marRight w:val="150"/>
                          <w:marTop w:val="0"/>
                          <w:marBottom w:val="0"/>
                          <w:divBdr>
                            <w:top w:val="none" w:sz="0" w:space="0" w:color="auto"/>
                            <w:left w:val="none" w:sz="0" w:space="0" w:color="auto"/>
                            <w:bottom w:val="none" w:sz="0" w:space="0" w:color="auto"/>
                            <w:right w:val="none" w:sz="0" w:space="0" w:color="auto"/>
                          </w:divBdr>
                        </w:div>
                      </w:divsChild>
                    </w:div>
                  </w:divsChild>
                </w:div>
                <w:div w:id="1273130084">
                  <w:marLeft w:val="0"/>
                  <w:marRight w:val="0"/>
                  <w:marTop w:val="0"/>
                  <w:marBottom w:val="0"/>
                  <w:divBdr>
                    <w:top w:val="none" w:sz="0" w:space="0" w:color="auto"/>
                    <w:left w:val="none" w:sz="0" w:space="0" w:color="auto"/>
                    <w:bottom w:val="none" w:sz="0" w:space="0" w:color="auto"/>
                    <w:right w:val="none" w:sz="0" w:space="0" w:color="auto"/>
                  </w:divBdr>
                  <w:divsChild>
                    <w:div w:id="43219385">
                      <w:marLeft w:val="-600"/>
                      <w:marRight w:val="-600"/>
                      <w:marTop w:val="600"/>
                      <w:marBottom w:val="600"/>
                      <w:divBdr>
                        <w:top w:val="single" w:sz="6" w:space="18" w:color="E6E6E7"/>
                        <w:left w:val="single" w:sz="6" w:space="12" w:color="E6E6E7"/>
                        <w:bottom w:val="single" w:sz="6" w:space="18" w:color="E6E6E7"/>
                        <w:right w:val="single" w:sz="6" w:space="12" w:color="E6E6E7"/>
                      </w:divBdr>
                      <w:divsChild>
                        <w:div w:id="16949902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603420460">
      <w:bodyDiv w:val="1"/>
      <w:marLeft w:val="0"/>
      <w:marRight w:val="0"/>
      <w:marTop w:val="0"/>
      <w:marBottom w:val="0"/>
      <w:divBdr>
        <w:top w:val="none" w:sz="0" w:space="0" w:color="auto"/>
        <w:left w:val="none" w:sz="0" w:space="0" w:color="auto"/>
        <w:bottom w:val="none" w:sz="0" w:space="0" w:color="auto"/>
        <w:right w:val="none" w:sz="0" w:space="0" w:color="auto"/>
      </w:divBdr>
      <w:divsChild>
        <w:div w:id="877625329">
          <w:marLeft w:val="0"/>
          <w:marRight w:val="0"/>
          <w:marTop w:val="0"/>
          <w:marBottom w:val="0"/>
          <w:divBdr>
            <w:top w:val="none" w:sz="0" w:space="0" w:color="auto"/>
            <w:left w:val="none" w:sz="0" w:space="0" w:color="auto"/>
            <w:bottom w:val="none" w:sz="0" w:space="0" w:color="auto"/>
            <w:right w:val="none" w:sz="0" w:space="0" w:color="auto"/>
          </w:divBdr>
          <w:divsChild>
            <w:div w:id="958531669">
              <w:marLeft w:val="0"/>
              <w:marRight w:val="0"/>
              <w:marTop w:val="0"/>
              <w:marBottom w:val="0"/>
              <w:divBdr>
                <w:top w:val="none" w:sz="0" w:space="0" w:color="auto"/>
                <w:left w:val="none" w:sz="0" w:space="0" w:color="auto"/>
                <w:bottom w:val="none" w:sz="0" w:space="0" w:color="auto"/>
                <w:right w:val="none" w:sz="0" w:space="0" w:color="auto"/>
              </w:divBdr>
            </w:div>
          </w:divsChild>
        </w:div>
        <w:div w:id="1037850836">
          <w:marLeft w:val="0"/>
          <w:marRight w:val="0"/>
          <w:marTop w:val="0"/>
          <w:marBottom w:val="0"/>
          <w:divBdr>
            <w:top w:val="none" w:sz="0" w:space="0" w:color="auto"/>
            <w:left w:val="none" w:sz="0" w:space="0" w:color="auto"/>
            <w:bottom w:val="none" w:sz="0" w:space="0" w:color="auto"/>
            <w:right w:val="none" w:sz="0" w:space="0" w:color="auto"/>
          </w:divBdr>
          <w:divsChild>
            <w:div w:id="1663855246">
              <w:marLeft w:val="0"/>
              <w:marRight w:val="0"/>
              <w:marTop w:val="0"/>
              <w:marBottom w:val="0"/>
              <w:divBdr>
                <w:top w:val="none" w:sz="0" w:space="0" w:color="auto"/>
                <w:left w:val="none" w:sz="0" w:space="0" w:color="auto"/>
                <w:bottom w:val="none" w:sz="0" w:space="0" w:color="auto"/>
                <w:right w:val="none" w:sz="0" w:space="0" w:color="auto"/>
              </w:divBdr>
              <w:divsChild>
                <w:div w:id="1214929058">
                  <w:marLeft w:val="0"/>
                  <w:marRight w:val="0"/>
                  <w:marTop w:val="0"/>
                  <w:marBottom w:val="0"/>
                  <w:divBdr>
                    <w:top w:val="none" w:sz="0" w:space="0" w:color="auto"/>
                    <w:left w:val="none" w:sz="0" w:space="0" w:color="auto"/>
                    <w:bottom w:val="none" w:sz="0" w:space="0" w:color="auto"/>
                    <w:right w:val="none" w:sz="0" w:space="0" w:color="auto"/>
                  </w:divBdr>
                  <w:divsChild>
                    <w:div w:id="1292446198">
                      <w:marLeft w:val="0"/>
                      <w:marRight w:val="0"/>
                      <w:marTop w:val="0"/>
                      <w:marBottom w:val="0"/>
                      <w:divBdr>
                        <w:top w:val="none" w:sz="0" w:space="0" w:color="auto"/>
                        <w:left w:val="none" w:sz="0" w:space="0" w:color="auto"/>
                        <w:bottom w:val="none" w:sz="0" w:space="0" w:color="auto"/>
                        <w:right w:val="none" w:sz="0" w:space="0" w:color="auto"/>
                      </w:divBdr>
                      <w:divsChild>
                        <w:div w:id="315643505">
                          <w:marLeft w:val="0"/>
                          <w:marRight w:val="0"/>
                          <w:marTop w:val="0"/>
                          <w:marBottom w:val="0"/>
                          <w:divBdr>
                            <w:top w:val="none" w:sz="0" w:space="0" w:color="auto"/>
                            <w:left w:val="none" w:sz="0" w:space="0" w:color="auto"/>
                            <w:bottom w:val="none" w:sz="0" w:space="0" w:color="auto"/>
                            <w:right w:val="none" w:sz="0" w:space="0" w:color="auto"/>
                          </w:divBdr>
                          <w:divsChild>
                            <w:div w:id="1205755229">
                              <w:marLeft w:val="0"/>
                              <w:marRight w:val="0"/>
                              <w:marTop w:val="0"/>
                              <w:marBottom w:val="0"/>
                              <w:divBdr>
                                <w:top w:val="none" w:sz="0" w:space="0" w:color="auto"/>
                                <w:left w:val="none" w:sz="0" w:space="0" w:color="auto"/>
                                <w:bottom w:val="none" w:sz="0" w:space="0" w:color="auto"/>
                                <w:right w:val="none" w:sz="0" w:space="0" w:color="auto"/>
                              </w:divBdr>
                              <w:divsChild>
                                <w:div w:id="1854495352">
                                  <w:marLeft w:val="0"/>
                                  <w:marRight w:val="0"/>
                                  <w:marTop w:val="0"/>
                                  <w:marBottom w:val="0"/>
                                  <w:divBdr>
                                    <w:top w:val="none" w:sz="0" w:space="0" w:color="auto"/>
                                    <w:left w:val="none" w:sz="0" w:space="0" w:color="auto"/>
                                    <w:bottom w:val="none" w:sz="0" w:space="0" w:color="auto"/>
                                    <w:right w:val="none" w:sz="0" w:space="0" w:color="auto"/>
                                  </w:divBdr>
                                  <w:divsChild>
                                    <w:div w:id="251280994">
                                      <w:marLeft w:val="0"/>
                                      <w:marRight w:val="0"/>
                                      <w:marTop w:val="0"/>
                                      <w:marBottom w:val="0"/>
                                      <w:divBdr>
                                        <w:top w:val="none" w:sz="0" w:space="0" w:color="auto"/>
                                        <w:left w:val="none" w:sz="0" w:space="0" w:color="auto"/>
                                        <w:bottom w:val="none" w:sz="0" w:space="0" w:color="auto"/>
                                        <w:right w:val="none" w:sz="0" w:space="0" w:color="auto"/>
                                      </w:divBdr>
                                    </w:div>
                                    <w:div w:id="1058356798">
                                      <w:marLeft w:val="0"/>
                                      <w:marRight w:val="0"/>
                                      <w:marTop w:val="75"/>
                                      <w:marBottom w:val="0"/>
                                      <w:divBdr>
                                        <w:top w:val="none" w:sz="0" w:space="0" w:color="auto"/>
                                        <w:left w:val="none" w:sz="0" w:space="0" w:color="auto"/>
                                        <w:bottom w:val="none" w:sz="0" w:space="0" w:color="auto"/>
                                        <w:right w:val="none" w:sz="0" w:space="0" w:color="auto"/>
                                      </w:divBdr>
                                      <w:divsChild>
                                        <w:div w:id="16142891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57946306">
                              <w:marLeft w:val="0"/>
                              <w:marRight w:val="0"/>
                              <w:marTop w:val="0"/>
                              <w:marBottom w:val="0"/>
                              <w:divBdr>
                                <w:top w:val="none" w:sz="0" w:space="0" w:color="auto"/>
                                <w:left w:val="none" w:sz="0" w:space="0" w:color="auto"/>
                                <w:bottom w:val="none" w:sz="0" w:space="0" w:color="auto"/>
                                <w:right w:val="none" w:sz="0" w:space="0" w:color="auto"/>
                              </w:divBdr>
                              <w:divsChild>
                                <w:div w:id="397389">
                                  <w:marLeft w:val="0"/>
                                  <w:marRight w:val="0"/>
                                  <w:marTop w:val="0"/>
                                  <w:marBottom w:val="0"/>
                                  <w:divBdr>
                                    <w:top w:val="none" w:sz="0" w:space="0" w:color="auto"/>
                                    <w:left w:val="none" w:sz="0" w:space="0" w:color="auto"/>
                                    <w:bottom w:val="none" w:sz="0" w:space="0" w:color="auto"/>
                                    <w:right w:val="none" w:sz="0" w:space="0" w:color="auto"/>
                                  </w:divBdr>
                                  <w:divsChild>
                                    <w:div w:id="18107074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75684842">
                              <w:marLeft w:val="0"/>
                              <w:marRight w:val="0"/>
                              <w:marTop w:val="0"/>
                              <w:marBottom w:val="0"/>
                              <w:divBdr>
                                <w:top w:val="none" w:sz="0" w:space="0" w:color="auto"/>
                                <w:left w:val="none" w:sz="0" w:space="0" w:color="auto"/>
                                <w:bottom w:val="none" w:sz="0" w:space="0" w:color="auto"/>
                                <w:right w:val="none" w:sz="0" w:space="0" w:color="auto"/>
                              </w:divBdr>
                              <w:divsChild>
                                <w:div w:id="605890642">
                                  <w:marLeft w:val="0"/>
                                  <w:marRight w:val="0"/>
                                  <w:marTop w:val="0"/>
                                  <w:marBottom w:val="0"/>
                                  <w:divBdr>
                                    <w:top w:val="none" w:sz="0" w:space="0" w:color="auto"/>
                                    <w:left w:val="none" w:sz="0" w:space="0" w:color="auto"/>
                                    <w:bottom w:val="none" w:sz="0" w:space="0" w:color="auto"/>
                                    <w:right w:val="none" w:sz="0" w:space="0" w:color="auto"/>
                                  </w:divBdr>
                                  <w:divsChild>
                                    <w:div w:id="1336690323">
                                      <w:marLeft w:val="0"/>
                                      <w:marRight w:val="0"/>
                                      <w:marTop w:val="75"/>
                                      <w:marBottom w:val="0"/>
                                      <w:divBdr>
                                        <w:top w:val="none" w:sz="0" w:space="0" w:color="auto"/>
                                        <w:left w:val="none" w:sz="0" w:space="0" w:color="auto"/>
                                        <w:bottom w:val="none" w:sz="0" w:space="0" w:color="auto"/>
                                        <w:right w:val="none" w:sz="0" w:space="0" w:color="auto"/>
                                      </w:divBdr>
                                      <w:divsChild>
                                        <w:div w:id="836186571">
                                          <w:marLeft w:val="0"/>
                                          <w:marRight w:val="0"/>
                                          <w:marTop w:val="0"/>
                                          <w:marBottom w:val="0"/>
                                          <w:divBdr>
                                            <w:top w:val="none" w:sz="0" w:space="0" w:color="auto"/>
                                            <w:left w:val="none" w:sz="0" w:space="0" w:color="auto"/>
                                            <w:bottom w:val="none" w:sz="0" w:space="0" w:color="auto"/>
                                            <w:right w:val="none" w:sz="0" w:space="0" w:color="auto"/>
                                          </w:divBdr>
                                        </w:div>
                                      </w:divsChild>
                                    </w:div>
                                    <w:div w:id="14428426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606230573">
      <w:bodyDiv w:val="1"/>
      <w:marLeft w:val="0"/>
      <w:marRight w:val="0"/>
      <w:marTop w:val="0"/>
      <w:marBottom w:val="0"/>
      <w:divBdr>
        <w:top w:val="none" w:sz="0" w:space="0" w:color="auto"/>
        <w:left w:val="none" w:sz="0" w:space="0" w:color="auto"/>
        <w:bottom w:val="none" w:sz="0" w:space="0" w:color="auto"/>
        <w:right w:val="none" w:sz="0" w:space="0" w:color="auto"/>
      </w:divBdr>
      <w:divsChild>
        <w:div w:id="1194340077">
          <w:marLeft w:val="0"/>
          <w:marRight w:val="0"/>
          <w:marTop w:val="0"/>
          <w:marBottom w:val="0"/>
          <w:divBdr>
            <w:top w:val="none" w:sz="0" w:space="0" w:color="auto"/>
            <w:left w:val="none" w:sz="0" w:space="0" w:color="auto"/>
            <w:bottom w:val="none" w:sz="0" w:space="0" w:color="auto"/>
            <w:right w:val="none" w:sz="0" w:space="0" w:color="auto"/>
          </w:divBdr>
          <w:divsChild>
            <w:div w:id="1250235825">
              <w:marLeft w:val="0"/>
              <w:marRight w:val="0"/>
              <w:marTop w:val="600"/>
              <w:marBottom w:val="900"/>
              <w:divBdr>
                <w:top w:val="none" w:sz="0" w:space="0" w:color="auto"/>
                <w:left w:val="none" w:sz="0" w:space="0" w:color="auto"/>
                <w:bottom w:val="none" w:sz="0" w:space="0" w:color="auto"/>
                <w:right w:val="none" w:sz="0" w:space="0" w:color="auto"/>
              </w:divBdr>
              <w:divsChild>
                <w:div w:id="1616905949">
                  <w:marLeft w:val="0"/>
                  <w:marRight w:val="0"/>
                  <w:marTop w:val="0"/>
                  <w:marBottom w:val="0"/>
                  <w:divBdr>
                    <w:top w:val="none" w:sz="0" w:space="0" w:color="auto"/>
                    <w:left w:val="none" w:sz="0" w:space="0" w:color="auto"/>
                    <w:bottom w:val="none" w:sz="0" w:space="0" w:color="auto"/>
                    <w:right w:val="none" w:sz="0" w:space="0" w:color="auto"/>
                  </w:divBdr>
                </w:div>
                <w:div w:id="1759668230">
                  <w:marLeft w:val="0"/>
                  <w:marRight w:val="0"/>
                  <w:marTop w:val="0"/>
                  <w:marBottom w:val="600"/>
                  <w:divBdr>
                    <w:top w:val="none" w:sz="0" w:space="0" w:color="auto"/>
                    <w:left w:val="none" w:sz="0" w:space="0" w:color="auto"/>
                    <w:bottom w:val="none" w:sz="0" w:space="0" w:color="auto"/>
                    <w:right w:val="none" w:sz="0" w:space="0" w:color="auto"/>
                  </w:divBdr>
                  <w:divsChild>
                    <w:div w:id="473909903">
                      <w:marLeft w:val="0"/>
                      <w:marRight w:val="0"/>
                      <w:marTop w:val="0"/>
                      <w:marBottom w:val="0"/>
                      <w:divBdr>
                        <w:top w:val="none" w:sz="0" w:space="0" w:color="auto"/>
                        <w:left w:val="none" w:sz="0" w:space="0" w:color="auto"/>
                        <w:bottom w:val="none" w:sz="0" w:space="0" w:color="auto"/>
                        <w:right w:val="none" w:sz="0" w:space="0" w:color="auto"/>
                      </w:divBdr>
                      <w:divsChild>
                        <w:div w:id="394281529">
                          <w:marLeft w:val="0"/>
                          <w:marRight w:val="0"/>
                          <w:marTop w:val="0"/>
                          <w:marBottom w:val="0"/>
                          <w:divBdr>
                            <w:top w:val="none" w:sz="0" w:space="0" w:color="auto"/>
                            <w:left w:val="none" w:sz="0" w:space="0" w:color="auto"/>
                            <w:bottom w:val="none" w:sz="0" w:space="0" w:color="auto"/>
                            <w:right w:val="none" w:sz="0" w:space="0" w:color="auto"/>
                          </w:divBdr>
                          <w:divsChild>
                            <w:div w:id="1652951118">
                              <w:marLeft w:val="0"/>
                              <w:marRight w:val="0"/>
                              <w:marTop w:val="0"/>
                              <w:marBottom w:val="0"/>
                              <w:divBdr>
                                <w:top w:val="none" w:sz="0" w:space="0" w:color="auto"/>
                                <w:left w:val="none" w:sz="0" w:space="0" w:color="auto"/>
                                <w:bottom w:val="none" w:sz="0" w:space="0" w:color="auto"/>
                                <w:right w:val="none" w:sz="0" w:space="0" w:color="auto"/>
                              </w:divBdr>
                            </w:div>
                            <w:div w:id="1846477857">
                              <w:marLeft w:val="0"/>
                              <w:marRight w:val="0"/>
                              <w:marTop w:val="0"/>
                              <w:marBottom w:val="75"/>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607737497">
      <w:bodyDiv w:val="1"/>
      <w:marLeft w:val="0"/>
      <w:marRight w:val="0"/>
      <w:marTop w:val="0"/>
      <w:marBottom w:val="0"/>
      <w:divBdr>
        <w:top w:val="none" w:sz="0" w:space="0" w:color="auto"/>
        <w:left w:val="none" w:sz="0" w:space="0" w:color="auto"/>
        <w:bottom w:val="none" w:sz="0" w:space="0" w:color="auto"/>
        <w:right w:val="none" w:sz="0" w:space="0" w:color="auto"/>
      </w:divBdr>
      <w:divsChild>
        <w:div w:id="99759230">
          <w:marLeft w:val="0"/>
          <w:marRight w:val="0"/>
          <w:marTop w:val="0"/>
          <w:marBottom w:val="0"/>
          <w:divBdr>
            <w:top w:val="none" w:sz="0" w:space="0" w:color="auto"/>
            <w:left w:val="none" w:sz="0" w:space="0" w:color="auto"/>
            <w:bottom w:val="none" w:sz="0" w:space="0" w:color="auto"/>
            <w:right w:val="none" w:sz="0" w:space="0" w:color="auto"/>
          </w:divBdr>
          <w:divsChild>
            <w:div w:id="153112578">
              <w:marLeft w:val="0"/>
              <w:marRight w:val="0"/>
              <w:marTop w:val="600"/>
              <w:marBottom w:val="900"/>
              <w:divBdr>
                <w:top w:val="none" w:sz="0" w:space="0" w:color="auto"/>
                <w:left w:val="none" w:sz="0" w:space="0" w:color="auto"/>
                <w:bottom w:val="none" w:sz="0" w:space="0" w:color="auto"/>
                <w:right w:val="none" w:sz="0" w:space="0" w:color="auto"/>
              </w:divBdr>
              <w:divsChild>
                <w:div w:id="1000892677">
                  <w:marLeft w:val="0"/>
                  <w:marRight w:val="0"/>
                  <w:marTop w:val="0"/>
                  <w:marBottom w:val="0"/>
                  <w:divBdr>
                    <w:top w:val="none" w:sz="0" w:space="0" w:color="auto"/>
                    <w:left w:val="none" w:sz="0" w:space="0" w:color="auto"/>
                    <w:bottom w:val="none" w:sz="0" w:space="0" w:color="auto"/>
                    <w:right w:val="none" w:sz="0" w:space="0" w:color="auto"/>
                  </w:divBdr>
                  <w:divsChild>
                    <w:div w:id="1662585518">
                      <w:marLeft w:val="0"/>
                      <w:marRight w:val="0"/>
                      <w:marTop w:val="600"/>
                      <w:marBottom w:val="600"/>
                      <w:divBdr>
                        <w:top w:val="none" w:sz="0" w:space="0" w:color="auto"/>
                        <w:left w:val="none" w:sz="0" w:space="0" w:color="auto"/>
                        <w:bottom w:val="none" w:sz="0" w:space="0" w:color="auto"/>
                        <w:right w:val="none" w:sz="0" w:space="0" w:color="auto"/>
                      </w:divBdr>
                      <w:divsChild>
                        <w:div w:id="3465643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44931660">
                  <w:marLeft w:val="0"/>
                  <w:marRight w:val="0"/>
                  <w:marTop w:val="0"/>
                  <w:marBottom w:val="600"/>
                  <w:divBdr>
                    <w:top w:val="none" w:sz="0" w:space="0" w:color="auto"/>
                    <w:left w:val="none" w:sz="0" w:space="0" w:color="auto"/>
                    <w:bottom w:val="none" w:sz="0" w:space="0" w:color="auto"/>
                    <w:right w:val="none" w:sz="0" w:space="0" w:color="auto"/>
                  </w:divBdr>
                  <w:divsChild>
                    <w:div w:id="1861775156">
                      <w:marLeft w:val="0"/>
                      <w:marRight w:val="0"/>
                      <w:marTop w:val="0"/>
                      <w:marBottom w:val="0"/>
                      <w:divBdr>
                        <w:top w:val="none" w:sz="0" w:space="0" w:color="auto"/>
                        <w:left w:val="none" w:sz="0" w:space="0" w:color="auto"/>
                        <w:bottom w:val="none" w:sz="0" w:space="0" w:color="auto"/>
                        <w:right w:val="none" w:sz="0" w:space="0" w:color="auto"/>
                      </w:divBdr>
                      <w:divsChild>
                        <w:div w:id="893782169">
                          <w:marLeft w:val="0"/>
                          <w:marRight w:val="0"/>
                          <w:marTop w:val="0"/>
                          <w:marBottom w:val="0"/>
                          <w:divBdr>
                            <w:top w:val="none" w:sz="0" w:space="0" w:color="auto"/>
                            <w:left w:val="none" w:sz="0" w:space="0" w:color="auto"/>
                            <w:bottom w:val="none" w:sz="0" w:space="0" w:color="auto"/>
                            <w:right w:val="none" w:sz="0" w:space="0" w:color="auto"/>
                          </w:divBdr>
                          <w:divsChild>
                            <w:div w:id="144396964">
                              <w:marLeft w:val="0"/>
                              <w:marRight w:val="0"/>
                              <w:marTop w:val="0"/>
                              <w:marBottom w:val="75"/>
                              <w:divBdr>
                                <w:top w:val="none" w:sz="0" w:space="0" w:color="auto"/>
                                <w:left w:val="none" w:sz="0" w:space="0" w:color="auto"/>
                                <w:bottom w:val="none" w:sz="0" w:space="0" w:color="auto"/>
                                <w:right w:val="none" w:sz="0" w:space="0" w:color="auto"/>
                              </w:divBdr>
                            </w:div>
                            <w:div w:id="2641919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30153098">
              <w:marLeft w:val="0"/>
              <w:marRight w:val="0"/>
              <w:marTop w:val="0"/>
              <w:marBottom w:val="0"/>
              <w:divBdr>
                <w:top w:val="none" w:sz="0" w:space="0" w:color="auto"/>
                <w:left w:val="none" w:sz="0" w:space="0" w:color="auto"/>
                <w:bottom w:val="none" w:sz="0" w:space="0" w:color="auto"/>
                <w:right w:val="none" w:sz="0" w:space="0" w:color="auto"/>
              </w:divBdr>
            </w:div>
          </w:divsChild>
        </w:div>
        <w:div w:id="269778330">
          <w:marLeft w:val="0"/>
          <w:marRight w:val="0"/>
          <w:marTop w:val="0"/>
          <w:marBottom w:val="0"/>
          <w:divBdr>
            <w:top w:val="none" w:sz="0" w:space="0" w:color="auto"/>
            <w:left w:val="none" w:sz="0" w:space="0" w:color="auto"/>
            <w:bottom w:val="none" w:sz="0" w:space="0" w:color="auto"/>
            <w:right w:val="none" w:sz="0" w:space="0" w:color="auto"/>
          </w:divBdr>
          <w:divsChild>
            <w:div w:id="629907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11156991">
      <w:bodyDiv w:val="1"/>
      <w:marLeft w:val="0"/>
      <w:marRight w:val="0"/>
      <w:marTop w:val="0"/>
      <w:marBottom w:val="0"/>
      <w:divBdr>
        <w:top w:val="none" w:sz="0" w:space="0" w:color="auto"/>
        <w:left w:val="none" w:sz="0" w:space="0" w:color="auto"/>
        <w:bottom w:val="none" w:sz="0" w:space="0" w:color="auto"/>
        <w:right w:val="none" w:sz="0" w:space="0" w:color="auto"/>
      </w:divBdr>
      <w:divsChild>
        <w:div w:id="445202799">
          <w:marLeft w:val="0"/>
          <w:marRight w:val="0"/>
          <w:marTop w:val="0"/>
          <w:marBottom w:val="0"/>
          <w:divBdr>
            <w:top w:val="none" w:sz="0" w:space="0" w:color="auto"/>
            <w:left w:val="none" w:sz="0" w:space="0" w:color="auto"/>
            <w:bottom w:val="none" w:sz="0" w:space="0" w:color="auto"/>
            <w:right w:val="none" w:sz="0" w:space="0" w:color="auto"/>
          </w:divBdr>
          <w:divsChild>
            <w:div w:id="371421913">
              <w:marLeft w:val="0"/>
              <w:marRight w:val="0"/>
              <w:marTop w:val="0"/>
              <w:marBottom w:val="0"/>
              <w:divBdr>
                <w:top w:val="none" w:sz="0" w:space="0" w:color="auto"/>
                <w:left w:val="none" w:sz="0" w:space="0" w:color="auto"/>
                <w:bottom w:val="none" w:sz="0" w:space="0" w:color="auto"/>
                <w:right w:val="none" w:sz="0" w:space="0" w:color="auto"/>
              </w:divBdr>
            </w:div>
          </w:divsChild>
        </w:div>
        <w:div w:id="1777601262">
          <w:marLeft w:val="0"/>
          <w:marRight w:val="0"/>
          <w:marTop w:val="0"/>
          <w:marBottom w:val="0"/>
          <w:divBdr>
            <w:top w:val="none" w:sz="0" w:space="0" w:color="auto"/>
            <w:left w:val="none" w:sz="0" w:space="0" w:color="auto"/>
            <w:bottom w:val="none" w:sz="0" w:space="0" w:color="auto"/>
            <w:right w:val="none" w:sz="0" w:space="0" w:color="auto"/>
          </w:divBdr>
          <w:divsChild>
            <w:div w:id="1705206286">
              <w:marLeft w:val="0"/>
              <w:marRight w:val="0"/>
              <w:marTop w:val="600"/>
              <w:marBottom w:val="900"/>
              <w:divBdr>
                <w:top w:val="none" w:sz="0" w:space="0" w:color="auto"/>
                <w:left w:val="none" w:sz="0" w:space="0" w:color="auto"/>
                <w:bottom w:val="none" w:sz="0" w:space="0" w:color="auto"/>
                <w:right w:val="none" w:sz="0" w:space="0" w:color="auto"/>
              </w:divBdr>
              <w:divsChild>
                <w:div w:id="201678730">
                  <w:marLeft w:val="0"/>
                  <w:marRight w:val="0"/>
                  <w:marTop w:val="0"/>
                  <w:marBottom w:val="600"/>
                  <w:divBdr>
                    <w:top w:val="none" w:sz="0" w:space="0" w:color="auto"/>
                    <w:left w:val="none" w:sz="0" w:space="0" w:color="auto"/>
                    <w:bottom w:val="none" w:sz="0" w:space="0" w:color="auto"/>
                    <w:right w:val="none" w:sz="0" w:space="0" w:color="auto"/>
                  </w:divBdr>
                  <w:divsChild>
                    <w:div w:id="321352619">
                      <w:marLeft w:val="0"/>
                      <w:marRight w:val="0"/>
                      <w:marTop w:val="0"/>
                      <w:marBottom w:val="0"/>
                      <w:divBdr>
                        <w:top w:val="none" w:sz="0" w:space="0" w:color="auto"/>
                        <w:left w:val="none" w:sz="0" w:space="0" w:color="auto"/>
                        <w:bottom w:val="none" w:sz="0" w:space="0" w:color="auto"/>
                        <w:right w:val="none" w:sz="0" w:space="0" w:color="auto"/>
                      </w:divBdr>
                      <w:divsChild>
                        <w:div w:id="759060930">
                          <w:marLeft w:val="0"/>
                          <w:marRight w:val="0"/>
                          <w:marTop w:val="0"/>
                          <w:marBottom w:val="0"/>
                          <w:divBdr>
                            <w:top w:val="none" w:sz="0" w:space="0" w:color="auto"/>
                            <w:left w:val="none" w:sz="0" w:space="0" w:color="auto"/>
                            <w:bottom w:val="none" w:sz="0" w:space="0" w:color="auto"/>
                            <w:right w:val="none" w:sz="0" w:space="0" w:color="auto"/>
                          </w:divBdr>
                          <w:divsChild>
                            <w:div w:id="204223199">
                              <w:marLeft w:val="0"/>
                              <w:marRight w:val="0"/>
                              <w:marTop w:val="0"/>
                              <w:marBottom w:val="0"/>
                              <w:divBdr>
                                <w:top w:val="none" w:sz="0" w:space="0" w:color="auto"/>
                                <w:left w:val="none" w:sz="0" w:space="0" w:color="auto"/>
                                <w:bottom w:val="none" w:sz="0" w:space="0" w:color="auto"/>
                                <w:right w:val="none" w:sz="0" w:space="0" w:color="auto"/>
                              </w:divBdr>
                            </w:div>
                            <w:div w:id="385765465">
                              <w:marLeft w:val="0"/>
                              <w:marRight w:val="0"/>
                              <w:marTop w:val="0"/>
                              <w:marBottom w:val="75"/>
                              <w:divBdr>
                                <w:top w:val="none" w:sz="0" w:space="0" w:color="auto"/>
                                <w:left w:val="none" w:sz="0" w:space="0" w:color="auto"/>
                                <w:bottom w:val="none" w:sz="0" w:space="0" w:color="auto"/>
                                <w:right w:val="none" w:sz="0" w:space="0" w:color="auto"/>
                              </w:divBdr>
                            </w:div>
                          </w:divsChild>
                        </w:div>
                        <w:div w:id="1014112856">
                          <w:marLeft w:val="0"/>
                          <w:marRight w:val="150"/>
                          <w:marTop w:val="0"/>
                          <w:marBottom w:val="0"/>
                          <w:divBdr>
                            <w:top w:val="none" w:sz="0" w:space="0" w:color="auto"/>
                            <w:left w:val="none" w:sz="0" w:space="0" w:color="auto"/>
                            <w:bottom w:val="none" w:sz="0" w:space="0" w:color="auto"/>
                            <w:right w:val="none" w:sz="0" w:space="0" w:color="auto"/>
                          </w:divBdr>
                        </w:div>
                      </w:divsChild>
                    </w:div>
                  </w:divsChild>
                </w:div>
                <w:div w:id="1387803384">
                  <w:marLeft w:val="0"/>
                  <w:marRight w:val="0"/>
                  <w:marTop w:val="0"/>
                  <w:marBottom w:val="0"/>
                  <w:divBdr>
                    <w:top w:val="none" w:sz="0" w:space="0" w:color="auto"/>
                    <w:left w:val="none" w:sz="0" w:space="0" w:color="auto"/>
                    <w:bottom w:val="none" w:sz="0" w:space="0" w:color="auto"/>
                    <w:right w:val="none" w:sz="0" w:space="0" w:color="auto"/>
                  </w:divBdr>
                  <w:divsChild>
                    <w:div w:id="481311407">
                      <w:marLeft w:val="0"/>
                      <w:marRight w:val="0"/>
                      <w:marTop w:val="600"/>
                      <w:marBottom w:val="600"/>
                      <w:divBdr>
                        <w:top w:val="none" w:sz="0" w:space="0" w:color="000000"/>
                        <w:left w:val="none" w:sz="0" w:space="0" w:color="000000"/>
                        <w:bottom w:val="none" w:sz="0" w:space="0" w:color="000000"/>
                        <w:right w:val="none" w:sz="0" w:space="0" w:color="000000"/>
                      </w:divBdr>
                      <w:divsChild>
                        <w:div w:id="1879471890">
                          <w:marLeft w:val="0"/>
                          <w:marRight w:val="0"/>
                          <w:marTop w:val="0"/>
                          <w:marBottom w:val="0"/>
                          <w:divBdr>
                            <w:top w:val="none" w:sz="0" w:space="0" w:color="auto"/>
                            <w:left w:val="none" w:sz="0" w:space="0" w:color="auto"/>
                            <w:bottom w:val="none" w:sz="0" w:space="0" w:color="auto"/>
                            <w:right w:val="none" w:sz="0" w:space="0" w:color="auto"/>
                          </w:divBdr>
                          <w:divsChild>
                            <w:div w:id="1189291450">
                              <w:marLeft w:val="0"/>
                              <w:marRight w:val="0"/>
                              <w:marTop w:val="0"/>
                              <w:marBottom w:val="0"/>
                              <w:divBdr>
                                <w:top w:val="none" w:sz="0" w:space="0" w:color="auto"/>
                                <w:left w:val="none" w:sz="0" w:space="0" w:color="auto"/>
                                <w:bottom w:val="none" w:sz="0" w:space="0" w:color="auto"/>
                                <w:right w:val="none" w:sz="0" w:space="0" w:color="auto"/>
                              </w:divBdr>
                              <w:divsChild>
                                <w:div w:id="461390957">
                                  <w:marLeft w:val="0"/>
                                  <w:marRight w:val="0"/>
                                  <w:marTop w:val="0"/>
                                  <w:marBottom w:val="0"/>
                                  <w:divBdr>
                                    <w:top w:val="none" w:sz="0" w:space="0" w:color="auto"/>
                                    <w:left w:val="none" w:sz="0" w:space="0" w:color="auto"/>
                                    <w:bottom w:val="none" w:sz="0" w:space="0" w:color="auto"/>
                                    <w:right w:val="none" w:sz="0" w:space="0" w:color="auto"/>
                                  </w:divBdr>
                                  <w:divsChild>
                                    <w:div w:id="987903527">
                                      <w:marLeft w:val="0"/>
                                      <w:marRight w:val="0"/>
                                      <w:marTop w:val="0"/>
                                      <w:marBottom w:val="0"/>
                                      <w:divBdr>
                                        <w:top w:val="none" w:sz="0" w:space="0" w:color="auto"/>
                                        <w:left w:val="none" w:sz="0" w:space="0" w:color="auto"/>
                                        <w:bottom w:val="none" w:sz="0" w:space="0" w:color="auto"/>
                                        <w:right w:val="none" w:sz="0" w:space="0" w:color="auto"/>
                                      </w:divBdr>
                                      <w:divsChild>
                                        <w:div w:id="1265261616">
                                          <w:marLeft w:val="0"/>
                                          <w:marRight w:val="0"/>
                                          <w:marTop w:val="0"/>
                                          <w:marBottom w:val="0"/>
                                          <w:divBdr>
                                            <w:top w:val="none" w:sz="0" w:space="0" w:color="auto"/>
                                            <w:left w:val="none" w:sz="0" w:space="0" w:color="auto"/>
                                            <w:bottom w:val="none" w:sz="0" w:space="0" w:color="auto"/>
                                            <w:right w:val="none" w:sz="0" w:space="0" w:color="auto"/>
                                          </w:divBdr>
                                          <w:divsChild>
                                            <w:div w:id="935556390">
                                              <w:marLeft w:val="0"/>
                                              <w:marRight w:val="0"/>
                                              <w:marTop w:val="0"/>
                                              <w:marBottom w:val="0"/>
                                              <w:divBdr>
                                                <w:top w:val="none" w:sz="0" w:space="0" w:color="auto"/>
                                                <w:left w:val="none" w:sz="0" w:space="0" w:color="auto"/>
                                                <w:bottom w:val="none" w:sz="0" w:space="0" w:color="auto"/>
                                                <w:right w:val="none" w:sz="0" w:space="0" w:color="auto"/>
                                              </w:divBdr>
                                            </w:div>
                                          </w:divsChild>
                                        </w:div>
                                        <w:div w:id="1312518073">
                                          <w:marLeft w:val="0"/>
                                          <w:marRight w:val="0"/>
                                          <w:marTop w:val="0"/>
                                          <w:marBottom w:val="120"/>
                                          <w:divBdr>
                                            <w:top w:val="none" w:sz="0" w:space="0" w:color="auto"/>
                                            <w:left w:val="none" w:sz="0" w:space="0" w:color="auto"/>
                                            <w:bottom w:val="none" w:sz="0" w:space="0" w:color="auto"/>
                                            <w:right w:val="none" w:sz="0" w:space="0" w:color="auto"/>
                                          </w:divBdr>
                                        </w:div>
                                      </w:divsChild>
                                    </w:div>
                                  </w:divsChild>
                                </w:div>
                                <w:div w:id="1876962786">
                                  <w:marLeft w:val="0"/>
                                  <w:marRight w:val="0"/>
                                  <w:marTop w:val="0"/>
                                  <w:marBottom w:val="0"/>
                                  <w:divBdr>
                                    <w:top w:val="none" w:sz="0" w:space="0" w:color="auto"/>
                                    <w:left w:val="none" w:sz="0" w:space="0" w:color="auto"/>
                                    <w:bottom w:val="none" w:sz="0" w:space="0" w:color="auto"/>
                                    <w:right w:val="none" w:sz="0" w:space="0" w:color="auto"/>
                                  </w:divBdr>
                                  <w:divsChild>
                                    <w:div w:id="167405695">
                                      <w:marLeft w:val="0"/>
                                      <w:marRight w:val="0"/>
                                      <w:marTop w:val="0"/>
                                      <w:marBottom w:val="0"/>
                                      <w:divBdr>
                                        <w:top w:val="none" w:sz="0" w:space="0" w:color="auto"/>
                                        <w:left w:val="none" w:sz="0" w:space="0" w:color="auto"/>
                                        <w:bottom w:val="none" w:sz="0" w:space="0" w:color="auto"/>
                                        <w:right w:val="none" w:sz="0" w:space="0" w:color="auto"/>
                                      </w:divBdr>
                                      <w:divsChild>
                                        <w:div w:id="164790041">
                                          <w:marLeft w:val="0"/>
                                          <w:marRight w:val="0"/>
                                          <w:marTop w:val="0"/>
                                          <w:marBottom w:val="0"/>
                                          <w:divBdr>
                                            <w:top w:val="none" w:sz="0" w:space="0" w:color="auto"/>
                                            <w:left w:val="none" w:sz="0" w:space="0" w:color="auto"/>
                                            <w:bottom w:val="none" w:sz="0" w:space="0" w:color="auto"/>
                                            <w:right w:val="none" w:sz="0" w:space="0" w:color="auto"/>
                                          </w:divBdr>
                                          <w:divsChild>
                                            <w:div w:id="509101094">
                                              <w:marLeft w:val="0"/>
                                              <w:marRight w:val="0"/>
                                              <w:marTop w:val="0"/>
                                              <w:marBottom w:val="0"/>
                                              <w:divBdr>
                                                <w:top w:val="none" w:sz="0" w:space="0" w:color="auto"/>
                                                <w:left w:val="none" w:sz="0" w:space="0" w:color="auto"/>
                                                <w:bottom w:val="none" w:sz="0" w:space="0" w:color="auto"/>
                                                <w:right w:val="none" w:sz="0" w:space="0" w:color="auto"/>
                                              </w:divBdr>
                                            </w:div>
                                          </w:divsChild>
                                        </w:div>
                                        <w:div w:id="739861865">
                                          <w:marLeft w:val="0"/>
                                          <w:marRight w:val="0"/>
                                          <w:marTop w:val="0"/>
                                          <w:marBottom w:val="120"/>
                                          <w:divBdr>
                                            <w:top w:val="none" w:sz="0" w:space="0" w:color="auto"/>
                                            <w:left w:val="none" w:sz="0" w:space="0" w:color="auto"/>
                                            <w:bottom w:val="none" w:sz="0" w:space="0" w:color="auto"/>
                                            <w:right w:val="none" w:sz="0" w:space="0" w:color="auto"/>
                                          </w:divBdr>
                                        </w:div>
                                      </w:divsChild>
                                    </w:div>
                                  </w:divsChild>
                                </w:div>
                                <w:div w:id="1917323099">
                                  <w:marLeft w:val="0"/>
                                  <w:marRight w:val="0"/>
                                  <w:marTop w:val="0"/>
                                  <w:marBottom w:val="0"/>
                                  <w:divBdr>
                                    <w:top w:val="none" w:sz="0" w:space="0" w:color="auto"/>
                                    <w:left w:val="none" w:sz="0" w:space="0" w:color="auto"/>
                                    <w:bottom w:val="none" w:sz="0" w:space="0" w:color="auto"/>
                                    <w:right w:val="none" w:sz="0" w:space="0" w:color="auto"/>
                                  </w:divBdr>
                                  <w:divsChild>
                                    <w:div w:id="1575895454">
                                      <w:marLeft w:val="0"/>
                                      <w:marRight w:val="0"/>
                                      <w:marTop w:val="0"/>
                                      <w:marBottom w:val="0"/>
                                      <w:divBdr>
                                        <w:top w:val="none" w:sz="0" w:space="0" w:color="auto"/>
                                        <w:left w:val="none" w:sz="0" w:space="0" w:color="auto"/>
                                        <w:bottom w:val="none" w:sz="0" w:space="0" w:color="auto"/>
                                        <w:right w:val="none" w:sz="0" w:space="0" w:color="auto"/>
                                      </w:divBdr>
                                      <w:divsChild>
                                        <w:div w:id="1026515968">
                                          <w:marLeft w:val="0"/>
                                          <w:marRight w:val="0"/>
                                          <w:marTop w:val="0"/>
                                          <w:marBottom w:val="120"/>
                                          <w:divBdr>
                                            <w:top w:val="none" w:sz="0" w:space="0" w:color="auto"/>
                                            <w:left w:val="none" w:sz="0" w:space="0" w:color="auto"/>
                                            <w:bottom w:val="none" w:sz="0" w:space="0" w:color="auto"/>
                                            <w:right w:val="none" w:sz="0" w:space="0" w:color="auto"/>
                                          </w:divBdr>
                                        </w:div>
                                        <w:div w:id="1491217730">
                                          <w:marLeft w:val="0"/>
                                          <w:marRight w:val="0"/>
                                          <w:marTop w:val="0"/>
                                          <w:marBottom w:val="0"/>
                                          <w:divBdr>
                                            <w:top w:val="none" w:sz="0" w:space="0" w:color="auto"/>
                                            <w:left w:val="none" w:sz="0" w:space="0" w:color="auto"/>
                                            <w:bottom w:val="none" w:sz="0" w:space="0" w:color="auto"/>
                                            <w:right w:val="none" w:sz="0" w:space="0" w:color="auto"/>
                                          </w:divBdr>
                                          <w:divsChild>
                                            <w:div w:id="802208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65528164">
                              <w:marLeft w:val="0"/>
                              <w:marRight w:val="0"/>
                              <w:marTop w:val="0"/>
                              <w:marBottom w:val="0"/>
                              <w:divBdr>
                                <w:top w:val="none" w:sz="0" w:space="0" w:color="auto"/>
                                <w:left w:val="none" w:sz="0" w:space="0" w:color="auto"/>
                                <w:bottom w:val="none" w:sz="0" w:space="0" w:color="auto"/>
                                <w:right w:val="none" w:sz="0" w:space="0" w:color="auto"/>
                              </w:divBdr>
                              <w:divsChild>
                                <w:div w:id="1229074775">
                                  <w:marLeft w:val="0"/>
                                  <w:marRight w:val="0"/>
                                  <w:marTop w:val="0"/>
                                  <w:marBottom w:val="360"/>
                                  <w:divBdr>
                                    <w:top w:val="single" w:sz="4" w:space="18" w:color="CCCCCC"/>
                                    <w:left w:val="none" w:sz="0" w:space="0" w:color="auto"/>
                                    <w:bottom w:val="none" w:sz="0" w:space="0" w:color="auto"/>
                                    <w:right w:val="none" w:sz="0" w:space="0" w:color="auto"/>
                                  </w:divBdr>
                                </w:div>
                              </w:divsChild>
                            </w:div>
                          </w:divsChild>
                        </w:div>
                      </w:divsChild>
                    </w:div>
                  </w:divsChild>
                </w:div>
              </w:divsChild>
            </w:div>
            <w:div w:id="1775054686">
              <w:marLeft w:val="0"/>
              <w:marRight w:val="0"/>
              <w:marTop w:val="0"/>
              <w:marBottom w:val="0"/>
              <w:divBdr>
                <w:top w:val="none" w:sz="0" w:space="0" w:color="auto"/>
                <w:left w:val="none" w:sz="0" w:space="0" w:color="auto"/>
                <w:bottom w:val="none" w:sz="0" w:space="0" w:color="auto"/>
                <w:right w:val="none" w:sz="0" w:space="0" w:color="auto"/>
              </w:divBdr>
              <w:divsChild>
                <w:div w:id="1259874443">
                  <w:marLeft w:val="0"/>
                  <w:marRight w:val="0"/>
                  <w:marTop w:val="0"/>
                  <w:marBottom w:val="0"/>
                  <w:divBdr>
                    <w:top w:val="none" w:sz="0" w:space="0" w:color="auto"/>
                    <w:left w:val="none" w:sz="0" w:space="0" w:color="auto"/>
                    <w:bottom w:val="none" w:sz="0" w:space="0" w:color="auto"/>
                    <w:right w:val="none" w:sz="0" w:space="0" w:color="auto"/>
                  </w:divBdr>
                  <w:divsChild>
                    <w:div w:id="806379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12081328">
      <w:bodyDiv w:val="1"/>
      <w:marLeft w:val="0"/>
      <w:marRight w:val="0"/>
      <w:marTop w:val="0"/>
      <w:marBottom w:val="0"/>
      <w:divBdr>
        <w:top w:val="none" w:sz="0" w:space="0" w:color="auto"/>
        <w:left w:val="none" w:sz="0" w:space="0" w:color="auto"/>
        <w:bottom w:val="none" w:sz="0" w:space="0" w:color="auto"/>
        <w:right w:val="none" w:sz="0" w:space="0" w:color="auto"/>
      </w:divBdr>
      <w:divsChild>
        <w:div w:id="1419791639">
          <w:marLeft w:val="0"/>
          <w:marRight w:val="0"/>
          <w:marTop w:val="0"/>
          <w:marBottom w:val="0"/>
          <w:divBdr>
            <w:top w:val="none" w:sz="0" w:space="0" w:color="auto"/>
            <w:left w:val="none" w:sz="0" w:space="0" w:color="auto"/>
            <w:bottom w:val="none" w:sz="0" w:space="0" w:color="auto"/>
            <w:right w:val="none" w:sz="0" w:space="0" w:color="auto"/>
          </w:divBdr>
          <w:divsChild>
            <w:div w:id="377094530">
              <w:marLeft w:val="0"/>
              <w:marRight w:val="0"/>
              <w:marTop w:val="0"/>
              <w:marBottom w:val="0"/>
              <w:divBdr>
                <w:top w:val="none" w:sz="0" w:space="0" w:color="auto"/>
                <w:left w:val="none" w:sz="0" w:space="0" w:color="auto"/>
                <w:bottom w:val="none" w:sz="0" w:space="0" w:color="auto"/>
                <w:right w:val="none" w:sz="0" w:space="0" w:color="auto"/>
              </w:divBdr>
            </w:div>
          </w:divsChild>
        </w:div>
        <w:div w:id="1603763051">
          <w:marLeft w:val="0"/>
          <w:marRight w:val="0"/>
          <w:marTop w:val="0"/>
          <w:marBottom w:val="0"/>
          <w:divBdr>
            <w:top w:val="none" w:sz="0" w:space="0" w:color="auto"/>
            <w:left w:val="none" w:sz="0" w:space="0" w:color="auto"/>
            <w:bottom w:val="none" w:sz="0" w:space="0" w:color="auto"/>
            <w:right w:val="none" w:sz="0" w:space="0" w:color="auto"/>
          </w:divBdr>
          <w:divsChild>
            <w:div w:id="66809020">
              <w:marLeft w:val="0"/>
              <w:marRight w:val="0"/>
              <w:marTop w:val="0"/>
              <w:marBottom w:val="0"/>
              <w:divBdr>
                <w:top w:val="none" w:sz="0" w:space="0" w:color="auto"/>
                <w:left w:val="none" w:sz="0" w:space="0" w:color="auto"/>
                <w:bottom w:val="none" w:sz="0" w:space="0" w:color="auto"/>
                <w:right w:val="none" w:sz="0" w:space="0" w:color="auto"/>
              </w:divBdr>
              <w:divsChild>
                <w:div w:id="686054403">
                  <w:marLeft w:val="0"/>
                  <w:marRight w:val="0"/>
                  <w:marTop w:val="0"/>
                  <w:marBottom w:val="0"/>
                  <w:divBdr>
                    <w:top w:val="none" w:sz="0" w:space="0" w:color="auto"/>
                    <w:left w:val="none" w:sz="0" w:space="0" w:color="auto"/>
                    <w:bottom w:val="none" w:sz="0" w:space="0" w:color="auto"/>
                    <w:right w:val="none" w:sz="0" w:space="0" w:color="auto"/>
                  </w:divBdr>
                  <w:divsChild>
                    <w:div w:id="1714423609">
                      <w:marLeft w:val="0"/>
                      <w:marRight w:val="0"/>
                      <w:marTop w:val="0"/>
                      <w:marBottom w:val="0"/>
                      <w:divBdr>
                        <w:top w:val="none" w:sz="0" w:space="0" w:color="auto"/>
                        <w:left w:val="none" w:sz="0" w:space="0" w:color="auto"/>
                        <w:bottom w:val="none" w:sz="0" w:space="0" w:color="auto"/>
                        <w:right w:val="none" w:sz="0" w:space="0" w:color="auto"/>
                      </w:divBdr>
                      <w:divsChild>
                        <w:div w:id="1363244006">
                          <w:marLeft w:val="0"/>
                          <w:marRight w:val="0"/>
                          <w:marTop w:val="0"/>
                          <w:marBottom w:val="0"/>
                          <w:divBdr>
                            <w:top w:val="none" w:sz="0" w:space="0" w:color="auto"/>
                            <w:left w:val="none" w:sz="0" w:space="0" w:color="auto"/>
                            <w:bottom w:val="none" w:sz="0" w:space="0" w:color="auto"/>
                            <w:right w:val="none" w:sz="0" w:space="0" w:color="auto"/>
                          </w:divBdr>
                          <w:divsChild>
                            <w:div w:id="274604010">
                              <w:marLeft w:val="0"/>
                              <w:marRight w:val="0"/>
                              <w:marTop w:val="0"/>
                              <w:marBottom w:val="0"/>
                              <w:divBdr>
                                <w:top w:val="none" w:sz="0" w:space="0" w:color="auto"/>
                                <w:left w:val="none" w:sz="0" w:space="0" w:color="auto"/>
                                <w:bottom w:val="none" w:sz="0" w:space="0" w:color="auto"/>
                                <w:right w:val="none" w:sz="0" w:space="0" w:color="auto"/>
                              </w:divBdr>
                              <w:divsChild>
                                <w:div w:id="1588690436">
                                  <w:marLeft w:val="0"/>
                                  <w:marRight w:val="0"/>
                                  <w:marTop w:val="0"/>
                                  <w:marBottom w:val="0"/>
                                  <w:divBdr>
                                    <w:top w:val="none" w:sz="0" w:space="0" w:color="auto"/>
                                    <w:left w:val="none" w:sz="0" w:space="0" w:color="auto"/>
                                    <w:bottom w:val="none" w:sz="0" w:space="0" w:color="auto"/>
                                    <w:right w:val="none" w:sz="0" w:space="0" w:color="auto"/>
                                  </w:divBdr>
                                  <w:divsChild>
                                    <w:div w:id="792091737">
                                      <w:marLeft w:val="0"/>
                                      <w:marRight w:val="0"/>
                                      <w:marTop w:val="75"/>
                                      <w:marBottom w:val="0"/>
                                      <w:divBdr>
                                        <w:top w:val="none" w:sz="0" w:space="0" w:color="auto"/>
                                        <w:left w:val="none" w:sz="0" w:space="0" w:color="auto"/>
                                        <w:bottom w:val="none" w:sz="0" w:space="0" w:color="auto"/>
                                        <w:right w:val="none" w:sz="0" w:space="0" w:color="auto"/>
                                      </w:divBdr>
                                      <w:divsChild>
                                        <w:div w:id="1605990977">
                                          <w:marLeft w:val="0"/>
                                          <w:marRight w:val="0"/>
                                          <w:marTop w:val="0"/>
                                          <w:marBottom w:val="0"/>
                                          <w:divBdr>
                                            <w:top w:val="none" w:sz="0" w:space="0" w:color="auto"/>
                                            <w:left w:val="none" w:sz="0" w:space="0" w:color="auto"/>
                                            <w:bottom w:val="none" w:sz="0" w:space="0" w:color="auto"/>
                                            <w:right w:val="none" w:sz="0" w:space="0" w:color="auto"/>
                                          </w:divBdr>
                                        </w:div>
                                      </w:divsChild>
                                    </w:div>
                                    <w:div w:id="15861118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80683091">
                              <w:marLeft w:val="0"/>
                              <w:marRight w:val="0"/>
                              <w:marTop w:val="0"/>
                              <w:marBottom w:val="0"/>
                              <w:divBdr>
                                <w:top w:val="none" w:sz="0" w:space="0" w:color="auto"/>
                                <w:left w:val="none" w:sz="0" w:space="0" w:color="auto"/>
                                <w:bottom w:val="none" w:sz="0" w:space="0" w:color="auto"/>
                                <w:right w:val="none" w:sz="0" w:space="0" w:color="auto"/>
                              </w:divBdr>
                              <w:divsChild>
                                <w:div w:id="906719054">
                                  <w:marLeft w:val="0"/>
                                  <w:marRight w:val="0"/>
                                  <w:marTop w:val="0"/>
                                  <w:marBottom w:val="0"/>
                                  <w:divBdr>
                                    <w:top w:val="none" w:sz="0" w:space="0" w:color="auto"/>
                                    <w:left w:val="none" w:sz="0" w:space="0" w:color="auto"/>
                                    <w:bottom w:val="none" w:sz="0" w:space="0" w:color="auto"/>
                                    <w:right w:val="none" w:sz="0" w:space="0" w:color="auto"/>
                                  </w:divBdr>
                                  <w:divsChild>
                                    <w:div w:id="120194256">
                                      <w:marLeft w:val="0"/>
                                      <w:marRight w:val="0"/>
                                      <w:marTop w:val="75"/>
                                      <w:marBottom w:val="0"/>
                                      <w:divBdr>
                                        <w:top w:val="none" w:sz="0" w:space="0" w:color="auto"/>
                                        <w:left w:val="none" w:sz="0" w:space="0" w:color="auto"/>
                                        <w:bottom w:val="none" w:sz="0" w:space="0" w:color="auto"/>
                                        <w:right w:val="none" w:sz="0" w:space="0" w:color="auto"/>
                                      </w:divBdr>
                                      <w:divsChild>
                                        <w:div w:id="399060715">
                                          <w:marLeft w:val="0"/>
                                          <w:marRight w:val="0"/>
                                          <w:marTop w:val="0"/>
                                          <w:marBottom w:val="0"/>
                                          <w:divBdr>
                                            <w:top w:val="none" w:sz="0" w:space="0" w:color="auto"/>
                                            <w:left w:val="none" w:sz="0" w:space="0" w:color="auto"/>
                                            <w:bottom w:val="none" w:sz="0" w:space="0" w:color="auto"/>
                                            <w:right w:val="none" w:sz="0" w:space="0" w:color="auto"/>
                                          </w:divBdr>
                                        </w:div>
                                      </w:divsChild>
                                    </w:div>
                                    <w:div w:id="3729221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34105033">
                              <w:marLeft w:val="0"/>
                              <w:marRight w:val="0"/>
                              <w:marTop w:val="0"/>
                              <w:marBottom w:val="0"/>
                              <w:divBdr>
                                <w:top w:val="none" w:sz="0" w:space="0" w:color="auto"/>
                                <w:left w:val="none" w:sz="0" w:space="0" w:color="auto"/>
                                <w:bottom w:val="none" w:sz="0" w:space="0" w:color="auto"/>
                                <w:right w:val="none" w:sz="0" w:space="0" w:color="auto"/>
                              </w:divBdr>
                              <w:divsChild>
                                <w:div w:id="453060782">
                                  <w:marLeft w:val="0"/>
                                  <w:marRight w:val="0"/>
                                  <w:marTop w:val="0"/>
                                  <w:marBottom w:val="0"/>
                                  <w:divBdr>
                                    <w:top w:val="none" w:sz="0" w:space="0" w:color="auto"/>
                                    <w:left w:val="none" w:sz="0" w:space="0" w:color="auto"/>
                                    <w:bottom w:val="none" w:sz="0" w:space="0" w:color="auto"/>
                                    <w:right w:val="none" w:sz="0" w:space="0" w:color="auto"/>
                                  </w:divBdr>
                                  <w:divsChild>
                                    <w:div w:id="1055618500">
                                      <w:marLeft w:val="0"/>
                                      <w:marRight w:val="0"/>
                                      <w:marTop w:val="75"/>
                                      <w:marBottom w:val="0"/>
                                      <w:divBdr>
                                        <w:top w:val="none" w:sz="0" w:space="0" w:color="auto"/>
                                        <w:left w:val="none" w:sz="0" w:space="0" w:color="auto"/>
                                        <w:bottom w:val="none" w:sz="0" w:space="0" w:color="auto"/>
                                        <w:right w:val="none" w:sz="0" w:space="0" w:color="auto"/>
                                      </w:divBdr>
                                      <w:divsChild>
                                        <w:div w:id="6665211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22118720">
                              <w:marLeft w:val="0"/>
                              <w:marRight w:val="0"/>
                              <w:marTop w:val="0"/>
                              <w:marBottom w:val="0"/>
                              <w:divBdr>
                                <w:top w:val="none" w:sz="0" w:space="0" w:color="auto"/>
                                <w:left w:val="none" w:sz="0" w:space="0" w:color="auto"/>
                                <w:bottom w:val="none" w:sz="0" w:space="0" w:color="auto"/>
                                <w:right w:val="none" w:sz="0" w:space="0" w:color="auto"/>
                              </w:divBdr>
                              <w:divsChild>
                                <w:div w:id="1032068808">
                                  <w:marLeft w:val="0"/>
                                  <w:marRight w:val="0"/>
                                  <w:marTop w:val="0"/>
                                  <w:marBottom w:val="0"/>
                                  <w:divBdr>
                                    <w:top w:val="none" w:sz="0" w:space="0" w:color="auto"/>
                                    <w:left w:val="none" w:sz="0" w:space="0" w:color="auto"/>
                                    <w:bottom w:val="none" w:sz="0" w:space="0" w:color="auto"/>
                                    <w:right w:val="none" w:sz="0" w:space="0" w:color="auto"/>
                                  </w:divBdr>
                                  <w:divsChild>
                                    <w:div w:id="14528987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109736982">
              <w:marLeft w:val="0"/>
              <w:marRight w:val="0"/>
              <w:marTop w:val="600"/>
              <w:marBottom w:val="900"/>
              <w:divBdr>
                <w:top w:val="none" w:sz="0" w:space="0" w:color="auto"/>
                <w:left w:val="none" w:sz="0" w:space="0" w:color="auto"/>
                <w:bottom w:val="none" w:sz="0" w:space="0" w:color="auto"/>
                <w:right w:val="none" w:sz="0" w:space="0" w:color="auto"/>
              </w:divBdr>
              <w:divsChild>
                <w:div w:id="579170050">
                  <w:marLeft w:val="0"/>
                  <w:marRight w:val="0"/>
                  <w:marTop w:val="0"/>
                  <w:marBottom w:val="600"/>
                  <w:divBdr>
                    <w:top w:val="none" w:sz="0" w:space="0" w:color="auto"/>
                    <w:left w:val="none" w:sz="0" w:space="0" w:color="auto"/>
                    <w:bottom w:val="none" w:sz="0" w:space="0" w:color="auto"/>
                    <w:right w:val="none" w:sz="0" w:space="0" w:color="auto"/>
                  </w:divBdr>
                  <w:divsChild>
                    <w:div w:id="1329138783">
                      <w:marLeft w:val="0"/>
                      <w:marRight w:val="0"/>
                      <w:marTop w:val="0"/>
                      <w:marBottom w:val="0"/>
                      <w:divBdr>
                        <w:top w:val="none" w:sz="0" w:space="0" w:color="auto"/>
                        <w:left w:val="none" w:sz="0" w:space="0" w:color="auto"/>
                        <w:bottom w:val="none" w:sz="0" w:space="0" w:color="auto"/>
                        <w:right w:val="none" w:sz="0" w:space="0" w:color="auto"/>
                      </w:divBdr>
                      <w:divsChild>
                        <w:div w:id="159272867">
                          <w:marLeft w:val="0"/>
                          <w:marRight w:val="0"/>
                          <w:marTop w:val="0"/>
                          <w:marBottom w:val="0"/>
                          <w:divBdr>
                            <w:top w:val="none" w:sz="0" w:space="0" w:color="auto"/>
                            <w:left w:val="none" w:sz="0" w:space="0" w:color="auto"/>
                            <w:bottom w:val="none" w:sz="0" w:space="0" w:color="auto"/>
                            <w:right w:val="none" w:sz="0" w:space="0" w:color="auto"/>
                          </w:divBdr>
                          <w:divsChild>
                            <w:div w:id="1754547858">
                              <w:marLeft w:val="0"/>
                              <w:marRight w:val="0"/>
                              <w:marTop w:val="0"/>
                              <w:marBottom w:val="75"/>
                              <w:divBdr>
                                <w:top w:val="none" w:sz="0" w:space="0" w:color="auto"/>
                                <w:left w:val="none" w:sz="0" w:space="0" w:color="auto"/>
                                <w:bottom w:val="none" w:sz="0" w:space="0" w:color="auto"/>
                                <w:right w:val="none" w:sz="0" w:space="0" w:color="auto"/>
                              </w:divBdr>
                            </w:div>
                          </w:divsChild>
                        </w:div>
                        <w:div w:id="299724714">
                          <w:marLeft w:val="0"/>
                          <w:marRight w:val="150"/>
                          <w:marTop w:val="0"/>
                          <w:marBottom w:val="0"/>
                          <w:divBdr>
                            <w:top w:val="none" w:sz="0" w:space="0" w:color="auto"/>
                            <w:left w:val="none" w:sz="0" w:space="0" w:color="auto"/>
                            <w:bottom w:val="none" w:sz="0" w:space="0" w:color="auto"/>
                            <w:right w:val="none" w:sz="0" w:space="0" w:color="auto"/>
                          </w:divBdr>
                        </w:div>
                      </w:divsChild>
                    </w:div>
                  </w:divsChild>
                </w:div>
                <w:div w:id="1771584054">
                  <w:marLeft w:val="0"/>
                  <w:marRight w:val="0"/>
                  <w:marTop w:val="0"/>
                  <w:marBottom w:val="0"/>
                  <w:divBdr>
                    <w:top w:val="none" w:sz="0" w:space="0" w:color="auto"/>
                    <w:left w:val="none" w:sz="0" w:space="0" w:color="auto"/>
                    <w:bottom w:val="none" w:sz="0" w:space="0" w:color="auto"/>
                    <w:right w:val="none" w:sz="0" w:space="0" w:color="auto"/>
                  </w:divBdr>
                  <w:divsChild>
                    <w:div w:id="1428454702">
                      <w:marLeft w:val="0"/>
                      <w:marRight w:val="0"/>
                      <w:marTop w:val="600"/>
                      <w:marBottom w:val="600"/>
                      <w:divBdr>
                        <w:top w:val="none" w:sz="0" w:space="0" w:color="000000"/>
                        <w:left w:val="none" w:sz="0" w:space="0" w:color="000000"/>
                        <w:bottom w:val="none" w:sz="0" w:space="0" w:color="000000"/>
                        <w:right w:val="none" w:sz="0" w:space="0" w:color="000000"/>
                      </w:divBdr>
                    </w:div>
                  </w:divsChild>
                </w:div>
              </w:divsChild>
            </w:div>
          </w:divsChild>
        </w:div>
      </w:divsChild>
    </w:div>
    <w:div w:id="1613318672">
      <w:bodyDiv w:val="1"/>
      <w:marLeft w:val="0"/>
      <w:marRight w:val="0"/>
      <w:marTop w:val="0"/>
      <w:marBottom w:val="0"/>
      <w:divBdr>
        <w:top w:val="none" w:sz="0" w:space="0" w:color="auto"/>
        <w:left w:val="none" w:sz="0" w:space="0" w:color="auto"/>
        <w:bottom w:val="none" w:sz="0" w:space="0" w:color="auto"/>
        <w:right w:val="none" w:sz="0" w:space="0" w:color="auto"/>
      </w:divBdr>
      <w:divsChild>
        <w:div w:id="887960338">
          <w:marLeft w:val="0"/>
          <w:marRight w:val="0"/>
          <w:marTop w:val="0"/>
          <w:marBottom w:val="0"/>
          <w:divBdr>
            <w:top w:val="none" w:sz="0" w:space="0" w:color="auto"/>
            <w:left w:val="none" w:sz="0" w:space="0" w:color="auto"/>
            <w:bottom w:val="none" w:sz="0" w:space="0" w:color="auto"/>
            <w:right w:val="none" w:sz="0" w:space="0" w:color="auto"/>
          </w:divBdr>
          <w:divsChild>
            <w:div w:id="1236087990">
              <w:marLeft w:val="0"/>
              <w:marRight w:val="0"/>
              <w:marTop w:val="0"/>
              <w:marBottom w:val="0"/>
              <w:divBdr>
                <w:top w:val="none" w:sz="0" w:space="0" w:color="auto"/>
                <w:left w:val="none" w:sz="0" w:space="0" w:color="auto"/>
                <w:bottom w:val="none" w:sz="0" w:space="0" w:color="auto"/>
                <w:right w:val="none" w:sz="0" w:space="0" w:color="auto"/>
              </w:divBdr>
            </w:div>
          </w:divsChild>
        </w:div>
        <w:div w:id="175463166">
          <w:marLeft w:val="0"/>
          <w:marRight w:val="0"/>
          <w:marTop w:val="0"/>
          <w:marBottom w:val="0"/>
          <w:divBdr>
            <w:top w:val="none" w:sz="0" w:space="0" w:color="auto"/>
            <w:left w:val="none" w:sz="0" w:space="0" w:color="auto"/>
            <w:bottom w:val="none" w:sz="0" w:space="0" w:color="auto"/>
            <w:right w:val="none" w:sz="0" w:space="0" w:color="auto"/>
          </w:divBdr>
          <w:divsChild>
            <w:div w:id="414472902">
              <w:marLeft w:val="0"/>
              <w:marRight w:val="0"/>
              <w:marTop w:val="0"/>
              <w:marBottom w:val="0"/>
              <w:divBdr>
                <w:top w:val="none" w:sz="0" w:space="0" w:color="auto"/>
                <w:left w:val="none" w:sz="0" w:space="0" w:color="auto"/>
                <w:bottom w:val="none" w:sz="0" w:space="0" w:color="auto"/>
                <w:right w:val="none" w:sz="0" w:space="0" w:color="auto"/>
              </w:divBdr>
              <w:divsChild>
                <w:div w:id="1259799199">
                  <w:marLeft w:val="0"/>
                  <w:marRight w:val="0"/>
                  <w:marTop w:val="0"/>
                  <w:marBottom w:val="0"/>
                  <w:divBdr>
                    <w:top w:val="none" w:sz="0" w:space="0" w:color="auto"/>
                    <w:left w:val="none" w:sz="0" w:space="0" w:color="auto"/>
                    <w:bottom w:val="none" w:sz="0" w:space="0" w:color="auto"/>
                    <w:right w:val="none" w:sz="0" w:space="0" w:color="auto"/>
                  </w:divBdr>
                  <w:divsChild>
                    <w:div w:id="786047380">
                      <w:marLeft w:val="0"/>
                      <w:marRight w:val="0"/>
                      <w:marTop w:val="0"/>
                      <w:marBottom w:val="0"/>
                      <w:divBdr>
                        <w:top w:val="none" w:sz="0" w:space="0" w:color="auto"/>
                        <w:left w:val="none" w:sz="0" w:space="0" w:color="auto"/>
                        <w:bottom w:val="none" w:sz="0" w:space="0" w:color="auto"/>
                        <w:right w:val="none" w:sz="0" w:space="0" w:color="auto"/>
                      </w:divBdr>
                      <w:divsChild>
                        <w:div w:id="672799350">
                          <w:marLeft w:val="0"/>
                          <w:marRight w:val="0"/>
                          <w:marTop w:val="0"/>
                          <w:marBottom w:val="0"/>
                          <w:divBdr>
                            <w:top w:val="none" w:sz="0" w:space="0" w:color="auto"/>
                            <w:left w:val="none" w:sz="0" w:space="0" w:color="auto"/>
                            <w:bottom w:val="none" w:sz="0" w:space="0" w:color="auto"/>
                            <w:right w:val="none" w:sz="0" w:space="0" w:color="auto"/>
                          </w:divBdr>
                          <w:divsChild>
                            <w:div w:id="1340234030">
                              <w:marLeft w:val="0"/>
                              <w:marRight w:val="0"/>
                              <w:marTop w:val="0"/>
                              <w:marBottom w:val="0"/>
                              <w:divBdr>
                                <w:top w:val="none" w:sz="0" w:space="0" w:color="auto"/>
                                <w:left w:val="none" w:sz="0" w:space="0" w:color="auto"/>
                                <w:bottom w:val="none" w:sz="0" w:space="0" w:color="auto"/>
                                <w:right w:val="none" w:sz="0" w:space="0" w:color="auto"/>
                              </w:divBdr>
                              <w:divsChild>
                                <w:div w:id="1450201729">
                                  <w:marLeft w:val="0"/>
                                  <w:marRight w:val="0"/>
                                  <w:marTop w:val="0"/>
                                  <w:marBottom w:val="0"/>
                                  <w:divBdr>
                                    <w:top w:val="none" w:sz="0" w:space="0" w:color="auto"/>
                                    <w:left w:val="none" w:sz="0" w:space="0" w:color="auto"/>
                                    <w:bottom w:val="none" w:sz="0" w:space="0" w:color="auto"/>
                                    <w:right w:val="none" w:sz="0" w:space="0" w:color="auto"/>
                                  </w:divBdr>
                                  <w:divsChild>
                                    <w:div w:id="711006530">
                                      <w:marLeft w:val="0"/>
                                      <w:marRight w:val="0"/>
                                      <w:marTop w:val="0"/>
                                      <w:marBottom w:val="0"/>
                                      <w:divBdr>
                                        <w:top w:val="none" w:sz="0" w:space="0" w:color="auto"/>
                                        <w:left w:val="none" w:sz="0" w:space="0" w:color="auto"/>
                                        <w:bottom w:val="none" w:sz="0" w:space="0" w:color="auto"/>
                                        <w:right w:val="none" w:sz="0" w:space="0" w:color="auto"/>
                                      </w:divBdr>
                                      <w:divsChild>
                                        <w:div w:id="1432238884">
                                          <w:marLeft w:val="-15"/>
                                          <w:marRight w:val="-15"/>
                                          <w:marTop w:val="0"/>
                                          <w:marBottom w:val="0"/>
                                          <w:divBdr>
                                            <w:top w:val="none" w:sz="0" w:space="0" w:color="auto"/>
                                            <w:left w:val="none" w:sz="0" w:space="0" w:color="auto"/>
                                            <w:bottom w:val="none" w:sz="0" w:space="0" w:color="auto"/>
                                            <w:right w:val="none" w:sz="0" w:space="0" w:color="auto"/>
                                          </w:divBdr>
                                        </w:div>
                                        <w:div w:id="1814713775">
                                          <w:marLeft w:val="0"/>
                                          <w:marRight w:val="0"/>
                                          <w:marTop w:val="0"/>
                                          <w:marBottom w:val="0"/>
                                          <w:divBdr>
                                            <w:top w:val="none" w:sz="0" w:space="0" w:color="auto"/>
                                            <w:left w:val="none" w:sz="0" w:space="0" w:color="auto"/>
                                            <w:bottom w:val="none" w:sz="0" w:space="0" w:color="auto"/>
                                            <w:right w:val="none" w:sz="0" w:space="0" w:color="auto"/>
                                          </w:divBdr>
                                        </w:div>
                                      </w:divsChild>
                                    </w:div>
                                    <w:div w:id="1684430950">
                                      <w:marLeft w:val="0"/>
                                      <w:marRight w:val="0"/>
                                      <w:marTop w:val="75"/>
                                      <w:marBottom w:val="0"/>
                                      <w:divBdr>
                                        <w:top w:val="none" w:sz="0" w:space="0" w:color="auto"/>
                                        <w:left w:val="none" w:sz="0" w:space="0" w:color="auto"/>
                                        <w:bottom w:val="none" w:sz="0" w:space="0" w:color="auto"/>
                                        <w:right w:val="none" w:sz="0" w:space="0" w:color="auto"/>
                                      </w:divBdr>
                                      <w:divsChild>
                                        <w:div w:id="21360959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29405608">
                              <w:marLeft w:val="0"/>
                              <w:marRight w:val="0"/>
                              <w:marTop w:val="0"/>
                              <w:marBottom w:val="0"/>
                              <w:divBdr>
                                <w:top w:val="none" w:sz="0" w:space="0" w:color="auto"/>
                                <w:left w:val="none" w:sz="0" w:space="0" w:color="auto"/>
                                <w:bottom w:val="none" w:sz="0" w:space="0" w:color="auto"/>
                                <w:right w:val="none" w:sz="0" w:space="0" w:color="auto"/>
                              </w:divBdr>
                              <w:divsChild>
                                <w:div w:id="1730883930">
                                  <w:marLeft w:val="0"/>
                                  <w:marRight w:val="0"/>
                                  <w:marTop w:val="0"/>
                                  <w:marBottom w:val="0"/>
                                  <w:divBdr>
                                    <w:top w:val="none" w:sz="0" w:space="0" w:color="auto"/>
                                    <w:left w:val="none" w:sz="0" w:space="0" w:color="auto"/>
                                    <w:bottom w:val="none" w:sz="0" w:space="0" w:color="auto"/>
                                    <w:right w:val="none" w:sz="0" w:space="0" w:color="auto"/>
                                  </w:divBdr>
                                  <w:divsChild>
                                    <w:div w:id="1801267714">
                                      <w:marLeft w:val="0"/>
                                      <w:marRight w:val="0"/>
                                      <w:marTop w:val="0"/>
                                      <w:marBottom w:val="0"/>
                                      <w:divBdr>
                                        <w:top w:val="none" w:sz="0" w:space="0" w:color="auto"/>
                                        <w:left w:val="none" w:sz="0" w:space="0" w:color="auto"/>
                                        <w:bottom w:val="none" w:sz="0" w:space="0" w:color="auto"/>
                                        <w:right w:val="none" w:sz="0" w:space="0" w:color="auto"/>
                                      </w:divBdr>
                                    </w:div>
                                    <w:div w:id="1335377080">
                                      <w:marLeft w:val="0"/>
                                      <w:marRight w:val="0"/>
                                      <w:marTop w:val="75"/>
                                      <w:marBottom w:val="0"/>
                                      <w:divBdr>
                                        <w:top w:val="none" w:sz="0" w:space="0" w:color="auto"/>
                                        <w:left w:val="none" w:sz="0" w:space="0" w:color="auto"/>
                                        <w:bottom w:val="none" w:sz="0" w:space="0" w:color="auto"/>
                                        <w:right w:val="none" w:sz="0" w:space="0" w:color="auto"/>
                                      </w:divBdr>
                                      <w:divsChild>
                                        <w:div w:id="6152122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47634321">
                              <w:marLeft w:val="0"/>
                              <w:marRight w:val="0"/>
                              <w:marTop w:val="0"/>
                              <w:marBottom w:val="0"/>
                              <w:divBdr>
                                <w:top w:val="none" w:sz="0" w:space="0" w:color="auto"/>
                                <w:left w:val="none" w:sz="0" w:space="0" w:color="auto"/>
                                <w:bottom w:val="none" w:sz="0" w:space="0" w:color="auto"/>
                                <w:right w:val="none" w:sz="0" w:space="0" w:color="auto"/>
                              </w:divBdr>
                              <w:divsChild>
                                <w:div w:id="104621276">
                                  <w:marLeft w:val="0"/>
                                  <w:marRight w:val="0"/>
                                  <w:marTop w:val="0"/>
                                  <w:marBottom w:val="0"/>
                                  <w:divBdr>
                                    <w:top w:val="none" w:sz="0" w:space="0" w:color="auto"/>
                                    <w:left w:val="none" w:sz="0" w:space="0" w:color="auto"/>
                                    <w:bottom w:val="none" w:sz="0" w:space="0" w:color="auto"/>
                                    <w:right w:val="none" w:sz="0" w:space="0" w:color="auto"/>
                                  </w:divBdr>
                                  <w:divsChild>
                                    <w:div w:id="575826600">
                                      <w:marLeft w:val="0"/>
                                      <w:marRight w:val="0"/>
                                      <w:marTop w:val="0"/>
                                      <w:marBottom w:val="0"/>
                                      <w:divBdr>
                                        <w:top w:val="none" w:sz="0" w:space="0" w:color="auto"/>
                                        <w:left w:val="none" w:sz="0" w:space="0" w:color="auto"/>
                                        <w:bottom w:val="none" w:sz="0" w:space="0" w:color="auto"/>
                                        <w:right w:val="none" w:sz="0" w:space="0" w:color="auto"/>
                                      </w:divBdr>
                                    </w:div>
                                    <w:div w:id="1597979165">
                                      <w:marLeft w:val="0"/>
                                      <w:marRight w:val="0"/>
                                      <w:marTop w:val="75"/>
                                      <w:marBottom w:val="0"/>
                                      <w:divBdr>
                                        <w:top w:val="none" w:sz="0" w:space="0" w:color="auto"/>
                                        <w:left w:val="none" w:sz="0" w:space="0" w:color="auto"/>
                                        <w:bottom w:val="none" w:sz="0" w:space="0" w:color="auto"/>
                                        <w:right w:val="none" w:sz="0" w:space="0" w:color="auto"/>
                                      </w:divBdr>
                                      <w:divsChild>
                                        <w:div w:id="13158372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36132222">
                              <w:marLeft w:val="0"/>
                              <w:marRight w:val="0"/>
                              <w:marTop w:val="0"/>
                              <w:marBottom w:val="0"/>
                              <w:divBdr>
                                <w:top w:val="none" w:sz="0" w:space="0" w:color="auto"/>
                                <w:left w:val="none" w:sz="0" w:space="0" w:color="auto"/>
                                <w:bottom w:val="none" w:sz="0" w:space="0" w:color="auto"/>
                                <w:right w:val="none" w:sz="0" w:space="0" w:color="auto"/>
                              </w:divBdr>
                              <w:divsChild>
                                <w:div w:id="2020543359">
                                  <w:marLeft w:val="0"/>
                                  <w:marRight w:val="0"/>
                                  <w:marTop w:val="0"/>
                                  <w:marBottom w:val="0"/>
                                  <w:divBdr>
                                    <w:top w:val="none" w:sz="0" w:space="0" w:color="auto"/>
                                    <w:left w:val="none" w:sz="0" w:space="0" w:color="auto"/>
                                    <w:bottom w:val="none" w:sz="0" w:space="0" w:color="auto"/>
                                    <w:right w:val="none" w:sz="0" w:space="0" w:color="auto"/>
                                  </w:divBdr>
                                  <w:divsChild>
                                    <w:div w:id="1412972168">
                                      <w:marLeft w:val="0"/>
                                      <w:marRight w:val="0"/>
                                      <w:marTop w:val="0"/>
                                      <w:marBottom w:val="0"/>
                                      <w:divBdr>
                                        <w:top w:val="none" w:sz="0" w:space="0" w:color="auto"/>
                                        <w:left w:val="none" w:sz="0" w:space="0" w:color="auto"/>
                                        <w:bottom w:val="none" w:sz="0" w:space="0" w:color="auto"/>
                                        <w:right w:val="none" w:sz="0" w:space="0" w:color="auto"/>
                                      </w:divBdr>
                                    </w:div>
                                    <w:div w:id="1534415197">
                                      <w:marLeft w:val="0"/>
                                      <w:marRight w:val="0"/>
                                      <w:marTop w:val="75"/>
                                      <w:marBottom w:val="0"/>
                                      <w:divBdr>
                                        <w:top w:val="none" w:sz="0" w:space="0" w:color="auto"/>
                                        <w:left w:val="none" w:sz="0" w:space="0" w:color="auto"/>
                                        <w:bottom w:val="none" w:sz="0" w:space="0" w:color="auto"/>
                                        <w:right w:val="none" w:sz="0" w:space="0" w:color="auto"/>
                                      </w:divBdr>
                                      <w:divsChild>
                                        <w:div w:id="272952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06495846">
                              <w:marLeft w:val="0"/>
                              <w:marRight w:val="0"/>
                              <w:marTop w:val="0"/>
                              <w:marBottom w:val="0"/>
                              <w:divBdr>
                                <w:top w:val="none" w:sz="0" w:space="0" w:color="auto"/>
                                <w:left w:val="none" w:sz="0" w:space="0" w:color="auto"/>
                                <w:bottom w:val="none" w:sz="0" w:space="0" w:color="auto"/>
                                <w:right w:val="none" w:sz="0" w:space="0" w:color="auto"/>
                              </w:divBdr>
                              <w:divsChild>
                                <w:div w:id="1728411067">
                                  <w:marLeft w:val="0"/>
                                  <w:marRight w:val="0"/>
                                  <w:marTop w:val="0"/>
                                  <w:marBottom w:val="0"/>
                                  <w:divBdr>
                                    <w:top w:val="none" w:sz="0" w:space="0" w:color="auto"/>
                                    <w:left w:val="none" w:sz="0" w:space="0" w:color="auto"/>
                                    <w:bottom w:val="none" w:sz="0" w:space="0" w:color="auto"/>
                                    <w:right w:val="none" w:sz="0" w:space="0" w:color="auto"/>
                                  </w:divBdr>
                                  <w:divsChild>
                                    <w:div w:id="1572235865">
                                      <w:marLeft w:val="0"/>
                                      <w:marRight w:val="0"/>
                                      <w:marTop w:val="0"/>
                                      <w:marBottom w:val="0"/>
                                      <w:divBdr>
                                        <w:top w:val="none" w:sz="0" w:space="0" w:color="auto"/>
                                        <w:left w:val="none" w:sz="0" w:space="0" w:color="auto"/>
                                        <w:bottom w:val="none" w:sz="0" w:space="0" w:color="auto"/>
                                        <w:right w:val="none" w:sz="0" w:space="0" w:color="auto"/>
                                      </w:divBdr>
                                    </w:div>
                                    <w:div w:id="2107118479">
                                      <w:marLeft w:val="0"/>
                                      <w:marRight w:val="0"/>
                                      <w:marTop w:val="75"/>
                                      <w:marBottom w:val="0"/>
                                      <w:divBdr>
                                        <w:top w:val="none" w:sz="0" w:space="0" w:color="auto"/>
                                        <w:left w:val="none" w:sz="0" w:space="0" w:color="auto"/>
                                        <w:bottom w:val="none" w:sz="0" w:space="0" w:color="auto"/>
                                        <w:right w:val="none" w:sz="0" w:space="0" w:color="auto"/>
                                      </w:divBdr>
                                      <w:divsChild>
                                        <w:div w:id="460281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63136553">
                              <w:marLeft w:val="0"/>
                              <w:marRight w:val="0"/>
                              <w:marTop w:val="0"/>
                              <w:marBottom w:val="0"/>
                              <w:divBdr>
                                <w:top w:val="none" w:sz="0" w:space="0" w:color="auto"/>
                                <w:left w:val="none" w:sz="0" w:space="0" w:color="auto"/>
                                <w:bottom w:val="none" w:sz="0" w:space="0" w:color="auto"/>
                                <w:right w:val="none" w:sz="0" w:space="0" w:color="auto"/>
                              </w:divBdr>
                              <w:divsChild>
                                <w:div w:id="1160928168">
                                  <w:marLeft w:val="0"/>
                                  <w:marRight w:val="0"/>
                                  <w:marTop w:val="0"/>
                                  <w:marBottom w:val="0"/>
                                  <w:divBdr>
                                    <w:top w:val="none" w:sz="0" w:space="0" w:color="auto"/>
                                    <w:left w:val="none" w:sz="0" w:space="0" w:color="auto"/>
                                    <w:bottom w:val="none" w:sz="0" w:space="0" w:color="auto"/>
                                    <w:right w:val="none" w:sz="0" w:space="0" w:color="auto"/>
                                  </w:divBdr>
                                  <w:divsChild>
                                    <w:div w:id="1426801990">
                                      <w:marLeft w:val="0"/>
                                      <w:marRight w:val="0"/>
                                      <w:marTop w:val="0"/>
                                      <w:marBottom w:val="0"/>
                                      <w:divBdr>
                                        <w:top w:val="none" w:sz="0" w:space="0" w:color="auto"/>
                                        <w:left w:val="none" w:sz="0" w:space="0" w:color="auto"/>
                                        <w:bottom w:val="none" w:sz="0" w:space="0" w:color="auto"/>
                                        <w:right w:val="none" w:sz="0" w:space="0" w:color="auto"/>
                                      </w:divBdr>
                                    </w:div>
                                    <w:div w:id="579173316">
                                      <w:marLeft w:val="0"/>
                                      <w:marRight w:val="0"/>
                                      <w:marTop w:val="75"/>
                                      <w:marBottom w:val="0"/>
                                      <w:divBdr>
                                        <w:top w:val="none" w:sz="0" w:space="0" w:color="auto"/>
                                        <w:left w:val="none" w:sz="0" w:space="0" w:color="auto"/>
                                        <w:bottom w:val="none" w:sz="0" w:space="0" w:color="auto"/>
                                        <w:right w:val="none" w:sz="0" w:space="0" w:color="auto"/>
                                      </w:divBdr>
                                    </w:div>
                                  </w:divsChild>
                                </w:div>
                              </w:divsChild>
                            </w:div>
                            <w:div w:id="1029261298">
                              <w:marLeft w:val="0"/>
                              <w:marRight w:val="0"/>
                              <w:marTop w:val="0"/>
                              <w:marBottom w:val="0"/>
                              <w:divBdr>
                                <w:top w:val="none" w:sz="0" w:space="0" w:color="auto"/>
                                <w:left w:val="none" w:sz="0" w:space="0" w:color="auto"/>
                                <w:bottom w:val="none" w:sz="0" w:space="0" w:color="auto"/>
                                <w:right w:val="none" w:sz="0" w:space="0" w:color="auto"/>
                              </w:divBdr>
                              <w:divsChild>
                                <w:div w:id="141895414">
                                  <w:marLeft w:val="0"/>
                                  <w:marRight w:val="0"/>
                                  <w:marTop w:val="0"/>
                                  <w:marBottom w:val="0"/>
                                  <w:divBdr>
                                    <w:top w:val="none" w:sz="0" w:space="0" w:color="auto"/>
                                    <w:left w:val="none" w:sz="0" w:space="0" w:color="auto"/>
                                    <w:bottom w:val="none" w:sz="0" w:space="0" w:color="auto"/>
                                    <w:right w:val="none" w:sz="0" w:space="0" w:color="auto"/>
                                  </w:divBdr>
                                  <w:divsChild>
                                    <w:div w:id="1063217727">
                                      <w:marLeft w:val="0"/>
                                      <w:marRight w:val="0"/>
                                      <w:marTop w:val="0"/>
                                      <w:marBottom w:val="0"/>
                                      <w:divBdr>
                                        <w:top w:val="none" w:sz="0" w:space="0" w:color="auto"/>
                                        <w:left w:val="none" w:sz="0" w:space="0" w:color="auto"/>
                                        <w:bottom w:val="none" w:sz="0" w:space="0" w:color="auto"/>
                                        <w:right w:val="none" w:sz="0" w:space="0" w:color="auto"/>
                                      </w:divBdr>
                                    </w:div>
                                    <w:div w:id="666321511">
                                      <w:marLeft w:val="0"/>
                                      <w:marRight w:val="0"/>
                                      <w:marTop w:val="75"/>
                                      <w:marBottom w:val="0"/>
                                      <w:divBdr>
                                        <w:top w:val="none" w:sz="0" w:space="0" w:color="auto"/>
                                        <w:left w:val="none" w:sz="0" w:space="0" w:color="auto"/>
                                        <w:bottom w:val="none" w:sz="0" w:space="0" w:color="auto"/>
                                        <w:right w:val="none" w:sz="0" w:space="0" w:color="auto"/>
                                      </w:divBdr>
                                      <w:divsChild>
                                        <w:div w:id="2229144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23451970">
                              <w:marLeft w:val="0"/>
                              <w:marRight w:val="0"/>
                              <w:marTop w:val="0"/>
                              <w:marBottom w:val="0"/>
                              <w:divBdr>
                                <w:top w:val="none" w:sz="0" w:space="0" w:color="auto"/>
                                <w:left w:val="none" w:sz="0" w:space="0" w:color="auto"/>
                                <w:bottom w:val="none" w:sz="0" w:space="0" w:color="auto"/>
                                <w:right w:val="none" w:sz="0" w:space="0" w:color="auto"/>
                              </w:divBdr>
                              <w:divsChild>
                                <w:div w:id="114062214">
                                  <w:marLeft w:val="0"/>
                                  <w:marRight w:val="0"/>
                                  <w:marTop w:val="0"/>
                                  <w:marBottom w:val="0"/>
                                  <w:divBdr>
                                    <w:top w:val="none" w:sz="0" w:space="0" w:color="auto"/>
                                    <w:left w:val="none" w:sz="0" w:space="0" w:color="auto"/>
                                    <w:bottom w:val="none" w:sz="0" w:space="0" w:color="auto"/>
                                    <w:right w:val="none" w:sz="0" w:space="0" w:color="auto"/>
                                  </w:divBdr>
                                  <w:divsChild>
                                    <w:div w:id="510412845">
                                      <w:marLeft w:val="0"/>
                                      <w:marRight w:val="0"/>
                                      <w:marTop w:val="0"/>
                                      <w:marBottom w:val="0"/>
                                      <w:divBdr>
                                        <w:top w:val="none" w:sz="0" w:space="0" w:color="auto"/>
                                        <w:left w:val="none" w:sz="0" w:space="0" w:color="auto"/>
                                        <w:bottom w:val="none" w:sz="0" w:space="0" w:color="auto"/>
                                        <w:right w:val="none" w:sz="0" w:space="0" w:color="auto"/>
                                      </w:divBdr>
                                    </w:div>
                                    <w:div w:id="1502544302">
                                      <w:marLeft w:val="0"/>
                                      <w:marRight w:val="0"/>
                                      <w:marTop w:val="75"/>
                                      <w:marBottom w:val="0"/>
                                      <w:divBdr>
                                        <w:top w:val="none" w:sz="0" w:space="0" w:color="auto"/>
                                        <w:left w:val="none" w:sz="0" w:space="0" w:color="auto"/>
                                        <w:bottom w:val="none" w:sz="0" w:space="0" w:color="auto"/>
                                        <w:right w:val="none" w:sz="0" w:space="0" w:color="auto"/>
                                      </w:divBdr>
                                      <w:divsChild>
                                        <w:div w:id="100362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56486730">
                              <w:marLeft w:val="0"/>
                              <w:marRight w:val="0"/>
                              <w:marTop w:val="0"/>
                              <w:marBottom w:val="0"/>
                              <w:divBdr>
                                <w:top w:val="none" w:sz="0" w:space="0" w:color="auto"/>
                                <w:left w:val="none" w:sz="0" w:space="0" w:color="auto"/>
                                <w:bottom w:val="none" w:sz="0" w:space="0" w:color="auto"/>
                                <w:right w:val="none" w:sz="0" w:space="0" w:color="auto"/>
                              </w:divBdr>
                              <w:divsChild>
                                <w:div w:id="261499023">
                                  <w:marLeft w:val="0"/>
                                  <w:marRight w:val="0"/>
                                  <w:marTop w:val="0"/>
                                  <w:marBottom w:val="0"/>
                                  <w:divBdr>
                                    <w:top w:val="none" w:sz="0" w:space="0" w:color="auto"/>
                                    <w:left w:val="none" w:sz="0" w:space="0" w:color="auto"/>
                                    <w:bottom w:val="none" w:sz="0" w:space="0" w:color="auto"/>
                                    <w:right w:val="none" w:sz="0" w:space="0" w:color="auto"/>
                                  </w:divBdr>
                                  <w:divsChild>
                                    <w:div w:id="1351570929">
                                      <w:marLeft w:val="0"/>
                                      <w:marRight w:val="0"/>
                                      <w:marTop w:val="0"/>
                                      <w:marBottom w:val="0"/>
                                      <w:divBdr>
                                        <w:top w:val="none" w:sz="0" w:space="0" w:color="auto"/>
                                        <w:left w:val="none" w:sz="0" w:space="0" w:color="auto"/>
                                        <w:bottom w:val="none" w:sz="0" w:space="0" w:color="auto"/>
                                        <w:right w:val="none" w:sz="0" w:space="0" w:color="auto"/>
                                      </w:divBdr>
                                    </w:div>
                                    <w:div w:id="386150360">
                                      <w:marLeft w:val="0"/>
                                      <w:marRight w:val="0"/>
                                      <w:marTop w:val="75"/>
                                      <w:marBottom w:val="0"/>
                                      <w:divBdr>
                                        <w:top w:val="none" w:sz="0" w:space="0" w:color="auto"/>
                                        <w:left w:val="none" w:sz="0" w:space="0" w:color="auto"/>
                                        <w:bottom w:val="none" w:sz="0" w:space="0" w:color="auto"/>
                                        <w:right w:val="none" w:sz="0" w:space="0" w:color="auto"/>
                                      </w:divBdr>
                                      <w:divsChild>
                                        <w:div w:id="5323036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05458054">
                              <w:marLeft w:val="0"/>
                              <w:marRight w:val="0"/>
                              <w:marTop w:val="0"/>
                              <w:marBottom w:val="0"/>
                              <w:divBdr>
                                <w:top w:val="none" w:sz="0" w:space="0" w:color="auto"/>
                                <w:left w:val="none" w:sz="0" w:space="0" w:color="auto"/>
                                <w:bottom w:val="none" w:sz="0" w:space="0" w:color="auto"/>
                                <w:right w:val="none" w:sz="0" w:space="0" w:color="auto"/>
                              </w:divBdr>
                              <w:divsChild>
                                <w:div w:id="511648990">
                                  <w:marLeft w:val="0"/>
                                  <w:marRight w:val="0"/>
                                  <w:marTop w:val="0"/>
                                  <w:marBottom w:val="0"/>
                                  <w:divBdr>
                                    <w:top w:val="none" w:sz="0" w:space="0" w:color="auto"/>
                                    <w:left w:val="none" w:sz="0" w:space="0" w:color="auto"/>
                                    <w:bottom w:val="none" w:sz="0" w:space="0" w:color="auto"/>
                                    <w:right w:val="none" w:sz="0" w:space="0" w:color="auto"/>
                                  </w:divBdr>
                                  <w:divsChild>
                                    <w:div w:id="364603873">
                                      <w:marLeft w:val="0"/>
                                      <w:marRight w:val="0"/>
                                      <w:marTop w:val="0"/>
                                      <w:marBottom w:val="0"/>
                                      <w:divBdr>
                                        <w:top w:val="none" w:sz="0" w:space="0" w:color="auto"/>
                                        <w:left w:val="none" w:sz="0" w:space="0" w:color="auto"/>
                                        <w:bottom w:val="none" w:sz="0" w:space="0" w:color="auto"/>
                                        <w:right w:val="none" w:sz="0" w:space="0" w:color="auto"/>
                                      </w:divBdr>
                                    </w:div>
                                    <w:div w:id="1012412143">
                                      <w:marLeft w:val="0"/>
                                      <w:marRight w:val="0"/>
                                      <w:marTop w:val="75"/>
                                      <w:marBottom w:val="0"/>
                                      <w:divBdr>
                                        <w:top w:val="none" w:sz="0" w:space="0" w:color="auto"/>
                                        <w:left w:val="none" w:sz="0" w:space="0" w:color="auto"/>
                                        <w:bottom w:val="none" w:sz="0" w:space="0" w:color="auto"/>
                                        <w:right w:val="none" w:sz="0" w:space="0" w:color="auto"/>
                                      </w:divBdr>
                                      <w:divsChild>
                                        <w:div w:id="2086936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55122136">
                              <w:marLeft w:val="0"/>
                              <w:marRight w:val="0"/>
                              <w:marTop w:val="0"/>
                              <w:marBottom w:val="0"/>
                              <w:divBdr>
                                <w:top w:val="none" w:sz="0" w:space="0" w:color="auto"/>
                                <w:left w:val="none" w:sz="0" w:space="0" w:color="auto"/>
                                <w:bottom w:val="none" w:sz="0" w:space="0" w:color="auto"/>
                                <w:right w:val="none" w:sz="0" w:space="0" w:color="auto"/>
                              </w:divBdr>
                              <w:divsChild>
                                <w:div w:id="716780736">
                                  <w:marLeft w:val="0"/>
                                  <w:marRight w:val="0"/>
                                  <w:marTop w:val="0"/>
                                  <w:marBottom w:val="0"/>
                                  <w:divBdr>
                                    <w:top w:val="none" w:sz="0" w:space="0" w:color="auto"/>
                                    <w:left w:val="none" w:sz="0" w:space="0" w:color="auto"/>
                                    <w:bottom w:val="none" w:sz="0" w:space="0" w:color="auto"/>
                                    <w:right w:val="none" w:sz="0" w:space="0" w:color="auto"/>
                                  </w:divBdr>
                                  <w:divsChild>
                                    <w:div w:id="1109664175">
                                      <w:marLeft w:val="0"/>
                                      <w:marRight w:val="0"/>
                                      <w:marTop w:val="0"/>
                                      <w:marBottom w:val="0"/>
                                      <w:divBdr>
                                        <w:top w:val="none" w:sz="0" w:space="0" w:color="auto"/>
                                        <w:left w:val="none" w:sz="0" w:space="0" w:color="auto"/>
                                        <w:bottom w:val="none" w:sz="0" w:space="0" w:color="auto"/>
                                        <w:right w:val="none" w:sz="0" w:space="0" w:color="auto"/>
                                      </w:divBdr>
                                    </w:div>
                                    <w:div w:id="1118336656">
                                      <w:marLeft w:val="0"/>
                                      <w:marRight w:val="0"/>
                                      <w:marTop w:val="75"/>
                                      <w:marBottom w:val="0"/>
                                      <w:divBdr>
                                        <w:top w:val="none" w:sz="0" w:space="0" w:color="auto"/>
                                        <w:left w:val="none" w:sz="0" w:space="0" w:color="auto"/>
                                        <w:bottom w:val="none" w:sz="0" w:space="0" w:color="auto"/>
                                        <w:right w:val="none" w:sz="0" w:space="0" w:color="auto"/>
                                      </w:divBdr>
                                      <w:divsChild>
                                        <w:div w:id="13719530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32039202">
                              <w:marLeft w:val="0"/>
                              <w:marRight w:val="0"/>
                              <w:marTop w:val="0"/>
                              <w:marBottom w:val="0"/>
                              <w:divBdr>
                                <w:top w:val="none" w:sz="0" w:space="0" w:color="auto"/>
                                <w:left w:val="none" w:sz="0" w:space="0" w:color="auto"/>
                                <w:bottom w:val="none" w:sz="0" w:space="0" w:color="auto"/>
                                <w:right w:val="none" w:sz="0" w:space="0" w:color="auto"/>
                              </w:divBdr>
                              <w:divsChild>
                                <w:div w:id="247689298">
                                  <w:marLeft w:val="0"/>
                                  <w:marRight w:val="0"/>
                                  <w:marTop w:val="0"/>
                                  <w:marBottom w:val="0"/>
                                  <w:divBdr>
                                    <w:top w:val="none" w:sz="0" w:space="0" w:color="auto"/>
                                    <w:left w:val="none" w:sz="0" w:space="0" w:color="auto"/>
                                    <w:bottom w:val="none" w:sz="0" w:space="0" w:color="auto"/>
                                    <w:right w:val="none" w:sz="0" w:space="0" w:color="auto"/>
                                  </w:divBdr>
                                  <w:divsChild>
                                    <w:div w:id="537789270">
                                      <w:marLeft w:val="0"/>
                                      <w:marRight w:val="0"/>
                                      <w:marTop w:val="0"/>
                                      <w:marBottom w:val="0"/>
                                      <w:divBdr>
                                        <w:top w:val="none" w:sz="0" w:space="0" w:color="auto"/>
                                        <w:left w:val="none" w:sz="0" w:space="0" w:color="auto"/>
                                        <w:bottom w:val="none" w:sz="0" w:space="0" w:color="auto"/>
                                        <w:right w:val="none" w:sz="0" w:space="0" w:color="auto"/>
                                      </w:divBdr>
                                    </w:div>
                                    <w:div w:id="967202726">
                                      <w:marLeft w:val="0"/>
                                      <w:marRight w:val="0"/>
                                      <w:marTop w:val="75"/>
                                      <w:marBottom w:val="0"/>
                                      <w:divBdr>
                                        <w:top w:val="none" w:sz="0" w:space="0" w:color="auto"/>
                                        <w:left w:val="none" w:sz="0" w:space="0" w:color="auto"/>
                                        <w:bottom w:val="none" w:sz="0" w:space="0" w:color="auto"/>
                                        <w:right w:val="none" w:sz="0" w:space="0" w:color="auto"/>
                                      </w:divBdr>
                                      <w:divsChild>
                                        <w:div w:id="20376106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51595116">
                              <w:marLeft w:val="0"/>
                              <w:marRight w:val="0"/>
                              <w:marTop w:val="0"/>
                              <w:marBottom w:val="0"/>
                              <w:divBdr>
                                <w:top w:val="none" w:sz="0" w:space="0" w:color="auto"/>
                                <w:left w:val="none" w:sz="0" w:space="0" w:color="auto"/>
                                <w:bottom w:val="none" w:sz="0" w:space="0" w:color="auto"/>
                                <w:right w:val="none" w:sz="0" w:space="0" w:color="auto"/>
                              </w:divBdr>
                              <w:divsChild>
                                <w:div w:id="94328568">
                                  <w:marLeft w:val="0"/>
                                  <w:marRight w:val="0"/>
                                  <w:marTop w:val="0"/>
                                  <w:marBottom w:val="0"/>
                                  <w:divBdr>
                                    <w:top w:val="none" w:sz="0" w:space="0" w:color="auto"/>
                                    <w:left w:val="none" w:sz="0" w:space="0" w:color="auto"/>
                                    <w:bottom w:val="none" w:sz="0" w:space="0" w:color="auto"/>
                                    <w:right w:val="none" w:sz="0" w:space="0" w:color="auto"/>
                                  </w:divBdr>
                                  <w:divsChild>
                                    <w:div w:id="569923469">
                                      <w:marLeft w:val="0"/>
                                      <w:marRight w:val="0"/>
                                      <w:marTop w:val="0"/>
                                      <w:marBottom w:val="0"/>
                                      <w:divBdr>
                                        <w:top w:val="none" w:sz="0" w:space="0" w:color="auto"/>
                                        <w:left w:val="none" w:sz="0" w:space="0" w:color="auto"/>
                                        <w:bottom w:val="none" w:sz="0" w:space="0" w:color="auto"/>
                                        <w:right w:val="none" w:sz="0" w:space="0" w:color="auto"/>
                                      </w:divBdr>
                                    </w:div>
                                    <w:div w:id="380402757">
                                      <w:marLeft w:val="0"/>
                                      <w:marRight w:val="0"/>
                                      <w:marTop w:val="75"/>
                                      <w:marBottom w:val="0"/>
                                      <w:divBdr>
                                        <w:top w:val="none" w:sz="0" w:space="0" w:color="auto"/>
                                        <w:left w:val="none" w:sz="0" w:space="0" w:color="auto"/>
                                        <w:bottom w:val="none" w:sz="0" w:space="0" w:color="auto"/>
                                        <w:right w:val="none" w:sz="0" w:space="0" w:color="auto"/>
                                      </w:divBdr>
                                      <w:divsChild>
                                        <w:div w:id="17893962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79786146">
                              <w:marLeft w:val="0"/>
                              <w:marRight w:val="0"/>
                              <w:marTop w:val="0"/>
                              <w:marBottom w:val="0"/>
                              <w:divBdr>
                                <w:top w:val="none" w:sz="0" w:space="0" w:color="auto"/>
                                <w:left w:val="none" w:sz="0" w:space="0" w:color="auto"/>
                                <w:bottom w:val="none" w:sz="0" w:space="0" w:color="auto"/>
                                <w:right w:val="none" w:sz="0" w:space="0" w:color="auto"/>
                              </w:divBdr>
                              <w:divsChild>
                                <w:div w:id="1054081241">
                                  <w:marLeft w:val="0"/>
                                  <w:marRight w:val="0"/>
                                  <w:marTop w:val="0"/>
                                  <w:marBottom w:val="0"/>
                                  <w:divBdr>
                                    <w:top w:val="none" w:sz="0" w:space="0" w:color="auto"/>
                                    <w:left w:val="none" w:sz="0" w:space="0" w:color="auto"/>
                                    <w:bottom w:val="none" w:sz="0" w:space="0" w:color="auto"/>
                                    <w:right w:val="none" w:sz="0" w:space="0" w:color="auto"/>
                                  </w:divBdr>
                                  <w:divsChild>
                                    <w:div w:id="2114477698">
                                      <w:marLeft w:val="0"/>
                                      <w:marRight w:val="0"/>
                                      <w:marTop w:val="0"/>
                                      <w:marBottom w:val="0"/>
                                      <w:divBdr>
                                        <w:top w:val="none" w:sz="0" w:space="0" w:color="auto"/>
                                        <w:left w:val="none" w:sz="0" w:space="0" w:color="auto"/>
                                        <w:bottom w:val="none" w:sz="0" w:space="0" w:color="auto"/>
                                        <w:right w:val="none" w:sz="0" w:space="0" w:color="auto"/>
                                      </w:divBdr>
                                    </w:div>
                                    <w:div w:id="1052076421">
                                      <w:marLeft w:val="0"/>
                                      <w:marRight w:val="0"/>
                                      <w:marTop w:val="75"/>
                                      <w:marBottom w:val="0"/>
                                      <w:divBdr>
                                        <w:top w:val="none" w:sz="0" w:space="0" w:color="auto"/>
                                        <w:left w:val="none" w:sz="0" w:space="0" w:color="auto"/>
                                        <w:bottom w:val="none" w:sz="0" w:space="0" w:color="auto"/>
                                        <w:right w:val="none" w:sz="0" w:space="0" w:color="auto"/>
                                      </w:divBdr>
                                      <w:divsChild>
                                        <w:div w:id="9179845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34990838">
                              <w:marLeft w:val="0"/>
                              <w:marRight w:val="0"/>
                              <w:marTop w:val="0"/>
                              <w:marBottom w:val="0"/>
                              <w:divBdr>
                                <w:top w:val="none" w:sz="0" w:space="0" w:color="auto"/>
                                <w:left w:val="none" w:sz="0" w:space="0" w:color="auto"/>
                                <w:bottom w:val="none" w:sz="0" w:space="0" w:color="auto"/>
                                <w:right w:val="none" w:sz="0" w:space="0" w:color="auto"/>
                              </w:divBdr>
                              <w:divsChild>
                                <w:div w:id="384525651">
                                  <w:marLeft w:val="0"/>
                                  <w:marRight w:val="0"/>
                                  <w:marTop w:val="0"/>
                                  <w:marBottom w:val="0"/>
                                  <w:divBdr>
                                    <w:top w:val="none" w:sz="0" w:space="0" w:color="auto"/>
                                    <w:left w:val="none" w:sz="0" w:space="0" w:color="auto"/>
                                    <w:bottom w:val="none" w:sz="0" w:space="0" w:color="auto"/>
                                    <w:right w:val="none" w:sz="0" w:space="0" w:color="auto"/>
                                  </w:divBdr>
                                  <w:divsChild>
                                    <w:div w:id="1069226794">
                                      <w:marLeft w:val="0"/>
                                      <w:marRight w:val="0"/>
                                      <w:marTop w:val="0"/>
                                      <w:marBottom w:val="0"/>
                                      <w:divBdr>
                                        <w:top w:val="none" w:sz="0" w:space="0" w:color="auto"/>
                                        <w:left w:val="none" w:sz="0" w:space="0" w:color="auto"/>
                                        <w:bottom w:val="none" w:sz="0" w:space="0" w:color="auto"/>
                                        <w:right w:val="none" w:sz="0" w:space="0" w:color="auto"/>
                                      </w:divBdr>
                                    </w:div>
                                    <w:div w:id="1067455647">
                                      <w:marLeft w:val="0"/>
                                      <w:marRight w:val="0"/>
                                      <w:marTop w:val="75"/>
                                      <w:marBottom w:val="0"/>
                                      <w:divBdr>
                                        <w:top w:val="none" w:sz="0" w:space="0" w:color="auto"/>
                                        <w:left w:val="none" w:sz="0" w:space="0" w:color="auto"/>
                                        <w:bottom w:val="none" w:sz="0" w:space="0" w:color="auto"/>
                                        <w:right w:val="none" w:sz="0" w:space="0" w:color="auto"/>
                                      </w:divBdr>
                                      <w:divsChild>
                                        <w:div w:id="6172266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321542735">
              <w:marLeft w:val="0"/>
              <w:marRight w:val="0"/>
              <w:marTop w:val="600"/>
              <w:marBottom w:val="900"/>
              <w:divBdr>
                <w:top w:val="none" w:sz="0" w:space="0" w:color="auto"/>
                <w:left w:val="none" w:sz="0" w:space="0" w:color="auto"/>
                <w:bottom w:val="none" w:sz="0" w:space="0" w:color="auto"/>
                <w:right w:val="none" w:sz="0" w:space="0" w:color="auto"/>
              </w:divBdr>
              <w:divsChild>
                <w:div w:id="426271523">
                  <w:marLeft w:val="0"/>
                  <w:marRight w:val="0"/>
                  <w:marTop w:val="0"/>
                  <w:marBottom w:val="600"/>
                  <w:divBdr>
                    <w:top w:val="none" w:sz="0" w:space="0" w:color="auto"/>
                    <w:left w:val="none" w:sz="0" w:space="0" w:color="auto"/>
                    <w:bottom w:val="none" w:sz="0" w:space="0" w:color="auto"/>
                    <w:right w:val="none" w:sz="0" w:space="0" w:color="auto"/>
                  </w:divBdr>
                  <w:divsChild>
                    <w:div w:id="743837521">
                      <w:marLeft w:val="0"/>
                      <w:marRight w:val="0"/>
                      <w:marTop w:val="0"/>
                      <w:marBottom w:val="0"/>
                      <w:divBdr>
                        <w:top w:val="none" w:sz="0" w:space="0" w:color="auto"/>
                        <w:left w:val="none" w:sz="0" w:space="0" w:color="auto"/>
                        <w:bottom w:val="none" w:sz="0" w:space="0" w:color="auto"/>
                        <w:right w:val="none" w:sz="0" w:space="0" w:color="auto"/>
                      </w:divBdr>
                      <w:divsChild>
                        <w:div w:id="1452432251">
                          <w:marLeft w:val="0"/>
                          <w:marRight w:val="0"/>
                          <w:marTop w:val="0"/>
                          <w:marBottom w:val="0"/>
                          <w:divBdr>
                            <w:top w:val="none" w:sz="0" w:space="0" w:color="auto"/>
                            <w:left w:val="none" w:sz="0" w:space="0" w:color="auto"/>
                            <w:bottom w:val="none" w:sz="0" w:space="0" w:color="auto"/>
                            <w:right w:val="none" w:sz="0" w:space="0" w:color="auto"/>
                          </w:divBdr>
                          <w:divsChild>
                            <w:div w:id="25567372">
                              <w:marLeft w:val="0"/>
                              <w:marRight w:val="0"/>
                              <w:marTop w:val="0"/>
                              <w:marBottom w:val="75"/>
                              <w:divBdr>
                                <w:top w:val="none" w:sz="0" w:space="0" w:color="auto"/>
                                <w:left w:val="none" w:sz="0" w:space="0" w:color="auto"/>
                                <w:bottom w:val="none" w:sz="0" w:space="0" w:color="auto"/>
                                <w:right w:val="none" w:sz="0" w:space="0" w:color="auto"/>
                              </w:divBdr>
                            </w:div>
                            <w:div w:id="6435117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98855727">
                  <w:marLeft w:val="0"/>
                  <w:marRight w:val="0"/>
                  <w:marTop w:val="0"/>
                  <w:marBottom w:val="0"/>
                  <w:divBdr>
                    <w:top w:val="none" w:sz="0" w:space="0" w:color="auto"/>
                    <w:left w:val="none" w:sz="0" w:space="0" w:color="auto"/>
                    <w:bottom w:val="none" w:sz="0" w:space="0" w:color="auto"/>
                    <w:right w:val="none" w:sz="0" w:space="0" w:color="auto"/>
                  </w:divBdr>
                  <w:divsChild>
                    <w:div w:id="1953436106">
                      <w:marLeft w:val="0"/>
                      <w:marRight w:val="0"/>
                      <w:marTop w:val="600"/>
                      <w:marBottom w:val="600"/>
                      <w:divBdr>
                        <w:top w:val="none" w:sz="0" w:space="0" w:color="auto"/>
                        <w:left w:val="none" w:sz="0" w:space="0" w:color="auto"/>
                        <w:bottom w:val="none" w:sz="0" w:space="0" w:color="auto"/>
                        <w:right w:val="none" w:sz="0" w:space="0" w:color="auto"/>
                      </w:divBdr>
                      <w:divsChild>
                        <w:div w:id="1277442639">
                          <w:marLeft w:val="0"/>
                          <w:marRight w:val="0"/>
                          <w:marTop w:val="0"/>
                          <w:marBottom w:val="0"/>
                          <w:divBdr>
                            <w:top w:val="none" w:sz="0" w:space="0" w:color="auto"/>
                            <w:left w:val="none" w:sz="0" w:space="0" w:color="auto"/>
                            <w:bottom w:val="none" w:sz="0" w:space="0" w:color="auto"/>
                            <w:right w:val="none" w:sz="0" w:space="0" w:color="auto"/>
                          </w:divBdr>
                          <w:divsChild>
                            <w:div w:id="1038579319">
                              <w:marLeft w:val="0"/>
                              <w:marRight w:val="0"/>
                              <w:marTop w:val="0"/>
                              <w:marBottom w:val="0"/>
                              <w:divBdr>
                                <w:top w:val="none" w:sz="0" w:space="0" w:color="auto"/>
                                <w:left w:val="none" w:sz="0" w:space="0" w:color="auto"/>
                                <w:bottom w:val="none" w:sz="0" w:space="0" w:color="auto"/>
                                <w:right w:val="none" w:sz="0" w:space="0" w:color="auto"/>
                              </w:divBdr>
                              <w:divsChild>
                                <w:div w:id="1634673127">
                                  <w:marLeft w:val="0"/>
                                  <w:marRight w:val="0"/>
                                  <w:marTop w:val="150"/>
                                  <w:marBottom w:val="0"/>
                                  <w:divBdr>
                                    <w:top w:val="none" w:sz="0" w:space="0" w:color="auto"/>
                                    <w:left w:val="none" w:sz="0" w:space="0" w:color="auto"/>
                                    <w:bottom w:val="none" w:sz="0" w:space="0" w:color="auto"/>
                                    <w:right w:val="none" w:sz="0" w:space="0" w:color="auto"/>
                                  </w:divBdr>
                                  <w:divsChild>
                                    <w:div w:id="15979091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93221718">
                      <w:marLeft w:val="0"/>
                      <w:marRight w:val="0"/>
                      <w:marTop w:val="600"/>
                      <w:marBottom w:val="600"/>
                      <w:divBdr>
                        <w:top w:val="none" w:sz="0" w:space="0" w:color="auto"/>
                        <w:left w:val="none" w:sz="0" w:space="0" w:color="auto"/>
                        <w:bottom w:val="none" w:sz="0" w:space="0" w:color="auto"/>
                        <w:right w:val="none" w:sz="0" w:space="0" w:color="auto"/>
                      </w:divBdr>
                      <w:divsChild>
                        <w:div w:id="1403985135">
                          <w:marLeft w:val="0"/>
                          <w:marRight w:val="0"/>
                          <w:marTop w:val="0"/>
                          <w:marBottom w:val="0"/>
                          <w:divBdr>
                            <w:top w:val="none" w:sz="0" w:space="0" w:color="auto"/>
                            <w:left w:val="none" w:sz="0" w:space="0" w:color="auto"/>
                            <w:bottom w:val="none" w:sz="0" w:space="0" w:color="auto"/>
                            <w:right w:val="none" w:sz="0" w:space="0" w:color="auto"/>
                          </w:divBdr>
                          <w:divsChild>
                            <w:div w:id="1891308527">
                              <w:marLeft w:val="0"/>
                              <w:marRight w:val="0"/>
                              <w:marTop w:val="0"/>
                              <w:marBottom w:val="0"/>
                              <w:divBdr>
                                <w:top w:val="none" w:sz="0" w:space="0" w:color="auto"/>
                                <w:left w:val="none" w:sz="0" w:space="0" w:color="auto"/>
                                <w:bottom w:val="none" w:sz="0" w:space="0" w:color="auto"/>
                                <w:right w:val="none" w:sz="0" w:space="0" w:color="auto"/>
                              </w:divBdr>
                              <w:divsChild>
                                <w:div w:id="1971082638">
                                  <w:marLeft w:val="0"/>
                                  <w:marRight w:val="0"/>
                                  <w:marTop w:val="150"/>
                                  <w:marBottom w:val="0"/>
                                  <w:divBdr>
                                    <w:top w:val="none" w:sz="0" w:space="0" w:color="auto"/>
                                    <w:left w:val="none" w:sz="0" w:space="0" w:color="auto"/>
                                    <w:bottom w:val="none" w:sz="0" w:space="0" w:color="auto"/>
                                    <w:right w:val="none" w:sz="0" w:space="0" w:color="auto"/>
                                  </w:divBdr>
                                  <w:divsChild>
                                    <w:div w:id="24142825">
                                      <w:marLeft w:val="0"/>
                                      <w:marRight w:val="0"/>
                                      <w:marTop w:val="0"/>
                                      <w:marBottom w:val="0"/>
                                      <w:divBdr>
                                        <w:top w:val="none" w:sz="0" w:space="0" w:color="auto"/>
                                        <w:left w:val="none" w:sz="0" w:space="0" w:color="auto"/>
                                        <w:bottom w:val="none" w:sz="0" w:space="0" w:color="auto"/>
                                        <w:right w:val="none" w:sz="0" w:space="0" w:color="auto"/>
                                      </w:divBdr>
                                    </w:div>
                                  </w:divsChild>
                                </w:div>
                                <w:div w:id="337657123">
                                  <w:marLeft w:val="0"/>
                                  <w:marRight w:val="0"/>
                                  <w:marTop w:val="150"/>
                                  <w:marBottom w:val="0"/>
                                  <w:divBdr>
                                    <w:top w:val="none" w:sz="0" w:space="0" w:color="auto"/>
                                    <w:left w:val="none" w:sz="0" w:space="0" w:color="auto"/>
                                    <w:bottom w:val="none" w:sz="0" w:space="0" w:color="auto"/>
                                    <w:right w:val="none" w:sz="0" w:space="0" w:color="auto"/>
                                  </w:divBdr>
                                  <w:divsChild>
                                    <w:div w:id="12664989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94302509">
                      <w:marLeft w:val="0"/>
                      <w:marRight w:val="0"/>
                      <w:marTop w:val="600"/>
                      <w:marBottom w:val="600"/>
                      <w:divBdr>
                        <w:top w:val="none" w:sz="0" w:space="0" w:color="000000"/>
                        <w:left w:val="none" w:sz="0" w:space="0" w:color="000000"/>
                        <w:bottom w:val="none" w:sz="0" w:space="0" w:color="000000"/>
                        <w:right w:val="none" w:sz="0" w:space="0" w:color="000000"/>
                      </w:divBdr>
                      <w:divsChild>
                        <w:div w:id="1569924808">
                          <w:marLeft w:val="0"/>
                          <w:marRight w:val="0"/>
                          <w:marTop w:val="0"/>
                          <w:marBottom w:val="0"/>
                          <w:divBdr>
                            <w:top w:val="none" w:sz="0" w:space="0" w:color="auto"/>
                            <w:left w:val="none" w:sz="0" w:space="0" w:color="auto"/>
                            <w:bottom w:val="none" w:sz="0" w:space="0" w:color="auto"/>
                            <w:right w:val="none" w:sz="0" w:space="0" w:color="auto"/>
                          </w:divBdr>
                          <w:divsChild>
                            <w:div w:id="362249110">
                              <w:marLeft w:val="0"/>
                              <w:marRight w:val="0"/>
                              <w:marTop w:val="0"/>
                              <w:marBottom w:val="0"/>
                              <w:divBdr>
                                <w:top w:val="none" w:sz="0" w:space="0" w:color="auto"/>
                                <w:left w:val="none" w:sz="0" w:space="0" w:color="auto"/>
                                <w:bottom w:val="none" w:sz="0" w:space="0" w:color="auto"/>
                                <w:right w:val="none" w:sz="0" w:space="0" w:color="auto"/>
                              </w:divBdr>
                              <w:divsChild>
                                <w:div w:id="984702359">
                                  <w:marLeft w:val="0"/>
                                  <w:marRight w:val="0"/>
                                  <w:marTop w:val="0"/>
                                  <w:marBottom w:val="360"/>
                                  <w:divBdr>
                                    <w:top w:val="single" w:sz="4" w:space="18" w:color="CCCCCC"/>
                                    <w:left w:val="none" w:sz="0" w:space="0" w:color="auto"/>
                                    <w:bottom w:val="none" w:sz="0" w:space="0" w:color="auto"/>
                                    <w:right w:val="none" w:sz="0" w:space="0" w:color="auto"/>
                                  </w:divBdr>
                                </w:div>
                              </w:divsChild>
                            </w:div>
                            <w:div w:id="1721441705">
                              <w:marLeft w:val="0"/>
                              <w:marRight w:val="0"/>
                              <w:marTop w:val="0"/>
                              <w:marBottom w:val="0"/>
                              <w:divBdr>
                                <w:top w:val="none" w:sz="0" w:space="0" w:color="auto"/>
                                <w:left w:val="none" w:sz="0" w:space="0" w:color="auto"/>
                                <w:bottom w:val="none" w:sz="0" w:space="0" w:color="auto"/>
                                <w:right w:val="none" w:sz="0" w:space="0" w:color="auto"/>
                              </w:divBdr>
                              <w:divsChild>
                                <w:div w:id="440297972">
                                  <w:marLeft w:val="0"/>
                                  <w:marRight w:val="0"/>
                                  <w:marTop w:val="0"/>
                                  <w:marBottom w:val="0"/>
                                  <w:divBdr>
                                    <w:top w:val="none" w:sz="0" w:space="0" w:color="auto"/>
                                    <w:left w:val="none" w:sz="0" w:space="0" w:color="auto"/>
                                    <w:bottom w:val="none" w:sz="0" w:space="0" w:color="auto"/>
                                    <w:right w:val="none" w:sz="0" w:space="0" w:color="auto"/>
                                  </w:divBdr>
                                  <w:divsChild>
                                    <w:div w:id="178590809">
                                      <w:marLeft w:val="0"/>
                                      <w:marRight w:val="0"/>
                                      <w:marTop w:val="0"/>
                                      <w:marBottom w:val="0"/>
                                      <w:divBdr>
                                        <w:top w:val="none" w:sz="0" w:space="0" w:color="auto"/>
                                        <w:left w:val="none" w:sz="0" w:space="0" w:color="auto"/>
                                        <w:bottom w:val="none" w:sz="0" w:space="0" w:color="auto"/>
                                        <w:right w:val="none" w:sz="0" w:space="0" w:color="auto"/>
                                      </w:divBdr>
                                      <w:divsChild>
                                        <w:div w:id="1636791452">
                                          <w:marLeft w:val="0"/>
                                          <w:marRight w:val="0"/>
                                          <w:marTop w:val="0"/>
                                          <w:marBottom w:val="120"/>
                                          <w:divBdr>
                                            <w:top w:val="none" w:sz="0" w:space="0" w:color="auto"/>
                                            <w:left w:val="none" w:sz="0" w:space="0" w:color="auto"/>
                                            <w:bottom w:val="none" w:sz="0" w:space="0" w:color="auto"/>
                                            <w:right w:val="none" w:sz="0" w:space="0" w:color="auto"/>
                                          </w:divBdr>
                                        </w:div>
                                        <w:div w:id="1022972967">
                                          <w:marLeft w:val="0"/>
                                          <w:marRight w:val="0"/>
                                          <w:marTop w:val="0"/>
                                          <w:marBottom w:val="0"/>
                                          <w:divBdr>
                                            <w:top w:val="none" w:sz="0" w:space="0" w:color="auto"/>
                                            <w:left w:val="none" w:sz="0" w:space="0" w:color="auto"/>
                                            <w:bottom w:val="none" w:sz="0" w:space="0" w:color="auto"/>
                                            <w:right w:val="none" w:sz="0" w:space="0" w:color="auto"/>
                                          </w:divBdr>
                                          <w:divsChild>
                                            <w:div w:id="10617552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7687523">
                                  <w:marLeft w:val="0"/>
                                  <w:marRight w:val="0"/>
                                  <w:marTop w:val="0"/>
                                  <w:marBottom w:val="0"/>
                                  <w:divBdr>
                                    <w:top w:val="none" w:sz="0" w:space="0" w:color="auto"/>
                                    <w:left w:val="none" w:sz="0" w:space="0" w:color="auto"/>
                                    <w:bottom w:val="none" w:sz="0" w:space="0" w:color="auto"/>
                                    <w:right w:val="none" w:sz="0" w:space="0" w:color="auto"/>
                                  </w:divBdr>
                                  <w:divsChild>
                                    <w:div w:id="79454365">
                                      <w:marLeft w:val="0"/>
                                      <w:marRight w:val="0"/>
                                      <w:marTop w:val="0"/>
                                      <w:marBottom w:val="0"/>
                                      <w:divBdr>
                                        <w:top w:val="none" w:sz="0" w:space="0" w:color="auto"/>
                                        <w:left w:val="none" w:sz="0" w:space="0" w:color="auto"/>
                                        <w:bottom w:val="none" w:sz="0" w:space="0" w:color="auto"/>
                                        <w:right w:val="none" w:sz="0" w:space="0" w:color="auto"/>
                                      </w:divBdr>
                                      <w:divsChild>
                                        <w:div w:id="1435126344">
                                          <w:marLeft w:val="0"/>
                                          <w:marRight w:val="0"/>
                                          <w:marTop w:val="0"/>
                                          <w:marBottom w:val="120"/>
                                          <w:divBdr>
                                            <w:top w:val="none" w:sz="0" w:space="0" w:color="auto"/>
                                            <w:left w:val="none" w:sz="0" w:space="0" w:color="auto"/>
                                            <w:bottom w:val="none" w:sz="0" w:space="0" w:color="auto"/>
                                            <w:right w:val="none" w:sz="0" w:space="0" w:color="auto"/>
                                          </w:divBdr>
                                        </w:div>
                                        <w:div w:id="792095138">
                                          <w:marLeft w:val="0"/>
                                          <w:marRight w:val="0"/>
                                          <w:marTop w:val="0"/>
                                          <w:marBottom w:val="0"/>
                                          <w:divBdr>
                                            <w:top w:val="none" w:sz="0" w:space="0" w:color="auto"/>
                                            <w:left w:val="none" w:sz="0" w:space="0" w:color="auto"/>
                                            <w:bottom w:val="none" w:sz="0" w:space="0" w:color="auto"/>
                                            <w:right w:val="none" w:sz="0" w:space="0" w:color="auto"/>
                                          </w:divBdr>
                                          <w:divsChild>
                                            <w:div w:id="12484193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38153369">
                                  <w:marLeft w:val="0"/>
                                  <w:marRight w:val="0"/>
                                  <w:marTop w:val="0"/>
                                  <w:marBottom w:val="0"/>
                                  <w:divBdr>
                                    <w:top w:val="none" w:sz="0" w:space="0" w:color="auto"/>
                                    <w:left w:val="none" w:sz="0" w:space="0" w:color="auto"/>
                                    <w:bottom w:val="none" w:sz="0" w:space="0" w:color="auto"/>
                                    <w:right w:val="none" w:sz="0" w:space="0" w:color="auto"/>
                                  </w:divBdr>
                                  <w:divsChild>
                                    <w:div w:id="815342279">
                                      <w:marLeft w:val="0"/>
                                      <w:marRight w:val="0"/>
                                      <w:marTop w:val="0"/>
                                      <w:marBottom w:val="0"/>
                                      <w:divBdr>
                                        <w:top w:val="none" w:sz="0" w:space="0" w:color="auto"/>
                                        <w:left w:val="none" w:sz="0" w:space="0" w:color="auto"/>
                                        <w:bottom w:val="none" w:sz="0" w:space="0" w:color="auto"/>
                                        <w:right w:val="none" w:sz="0" w:space="0" w:color="auto"/>
                                      </w:divBdr>
                                      <w:divsChild>
                                        <w:div w:id="1296912148">
                                          <w:marLeft w:val="0"/>
                                          <w:marRight w:val="0"/>
                                          <w:marTop w:val="0"/>
                                          <w:marBottom w:val="120"/>
                                          <w:divBdr>
                                            <w:top w:val="none" w:sz="0" w:space="0" w:color="auto"/>
                                            <w:left w:val="none" w:sz="0" w:space="0" w:color="auto"/>
                                            <w:bottom w:val="none" w:sz="0" w:space="0" w:color="auto"/>
                                            <w:right w:val="none" w:sz="0" w:space="0" w:color="auto"/>
                                          </w:divBdr>
                                        </w:div>
                                        <w:div w:id="1045063645">
                                          <w:marLeft w:val="0"/>
                                          <w:marRight w:val="0"/>
                                          <w:marTop w:val="0"/>
                                          <w:marBottom w:val="0"/>
                                          <w:divBdr>
                                            <w:top w:val="none" w:sz="0" w:space="0" w:color="auto"/>
                                            <w:left w:val="none" w:sz="0" w:space="0" w:color="auto"/>
                                            <w:bottom w:val="none" w:sz="0" w:space="0" w:color="auto"/>
                                            <w:right w:val="none" w:sz="0" w:space="0" w:color="auto"/>
                                          </w:divBdr>
                                          <w:divsChild>
                                            <w:div w:id="16383372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710501226">
                      <w:marLeft w:val="0"/>
                      <w:marRight w:val="0"/>
                      <w:marTop w:val="600"/>
                      <w:marBottom w:val="600"/>
                      <w:divBdr>
                        <w:top w:val="none" w:sz="0" w:space="0" w:color="auto"/>
                        <w:left w:val="none" w:sz="0" w:space="0" w:color="auto"/>
                        <w:bottom w:val="none" w:sz="0" w:space="0" w:color="auto"/>
                        <w:right w:val="none" w:sz="0" w:space="0" w:color="auto"/>
                      </w:divBdr>
                      <w:divsChild>
                        <w:div w:id="912155940">
                          <w:marLeft w:val="0"/>
                          <w:marRight w:val="0"/>
                          <w:marTop w:val="0"/>
                          <w:marBottom w:val="0"/>
                          <w:divBdr>
                            <w:top w:val="none" w:sz="0" w:space="0" w:color="auto"/>
                            <w:left w:val="none" w:sz="0" w:space="0" w:color="auto"/>
                            <w:bottom w:val="none" w:sz="0" w:space="0" w:color="auto"/>
                            <w:right w:val="none" w:sz="0" w:space="0" w:color="auto"/>
                          </w:divBdr>
                          <w:divsChild>
                            <w:div w:id="1227839949">
                              <w:marLeft w:val="0"/>
                              <w:marRight w:val="0"/>
                              <w:marTop w:val="0"/>
                              <w:marBottom w:val="0"/>
                              <w:divBdr>
                                <w:top w:val="none" w:sz="0" w:space="0" w:color="auto"/>
                                <w:left w:val="none" w:sz="0" w:space="0" w:color="auto"/>
                                <w:bottom w:val="none" w:sz="0" w:space="0" w:color="auto"/>
                                <w:right w:val="none" w:sz="0" w:space="0" w:color="auto"/>
                              </w:divBdr>
                              <w:divsChild>
                                <w:div w:id="1035615251">
                                  <w:marLeft w:val="0"/>
                                  <w:marRight w:val="0"/>
                                  <w:marTop w:val="150"/>
                                  <w:marBottom w:val="0"/>
                                  <w:divBdr>
                                    <w:top w:val="none" w:sz="0" w:space="0" w:color="auto"/>
                                    <w:left w:val="none" w:sz="0" w:space="0" w:color="auto"/>
                                    <w:bottom w:val="none" w:sz="0" w:space="0" w:color="auto"/>
                                    <w:right w:val="none" w:sz="0" w:space="0" w:color="auto"/>
                                  </w:divBdr>
                                  <w:divsChild>
                                    <w:div w:id="6504070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73884480">
                      <w:marLeft w:val="0"/>
                      <w:marRight w:val="0"/>
                      <w:marTop w:val="600"/>
                      <w:marBottom w:val="600"/>
                      <w:divBdr>
                        <w:top w:val="none" w:sz="0" w:space="0" w:color="auto"/>
                        <w:left w:val="none" w:sz="0" w:space="0" w:color="auto"/>
                        <w:bottom w:val="none" w:sz="0" w:space="0" w:color="auto"/>
                        <w:right w:val="none" w:sz="0" w:space="0" w:color="auto"/>
                      </w:divBdr>
                      <w:divsChild>
                        <w:div w:id="696152588">
                          <w:marLeft w:val="0"/>
                          <w:marRight w:val="0"/>
                          <w:marTop w:val="0"/>
                          <w:marBottom w:val="0"/>
                          <w:divBdr>
                            <w:top w:val="none" w:sz="0" w:space="0" w:color="auto"/>
                            <w:left w:val="none" w:sz="0" w:space="0" w:color="auto"/>
                            <w:bottom w:val="none" w:sz="0" w:space="0" w:color="auto"/>
                            <w:right w:val="none" w:sz="0" w:space="0" w:color="auto"/>
                          </w:divBdr>
                          <w:divsChild>
                            <w:div w:id="545723251">
                              <w:marLeft w:val="0"/>
                              <w:marRight w:val="0"/>
                              <w:marTop w:val="0"/>
                              <w:marBottom w:val="0"/>
                              <w:divBdr>
                                <w:top w:val="none" w:sz="0" w:space="0" w:color="auto"/>
                                <w:left w:val="none" w:sz="0" w:space="0" w:color="auto"/>
                                <w:bottom w:val="none" w:sz="0" w:space="0" w:color="auto"/>
                                <w:right w:val="none" w:sz="0" w:space="0" w:color="auto"/>
                              </w:divBdr>
                              <w:divsChild>
                                <w:div w:id="552690987">
                                  <w:marLeft w:val="0"/>
                                  <w:marRight w:val="0"/>
                                  <w:marTop w:val="150"/>
                                  <w:marBottom w:val="0"/>
                                  <w:divBdr>
                                    <w:top w:val="none" w:sz="0" w:space="0" w:color="auto"/>
                                    <w:left w:val="none" w:sz="0" w:space="0" w:color="auto"/>
                                    <w:bottom w:val="none" w:sz="0" w:space="0" w:color="auto"/>
                                    <w:right w:val="none" w:sz="0" w:space="0" w:color="auto"/>
                                  </w:divBdr>
                                  <w:divsChild>
                                    <w:div w:id="229389123">
                                      <w:marLeft w:val="0"/>
                                      <w:marRight w:val="0"/>
                                      <w:marTop w:val="0"/>
                                      <w:marBottom w:val="0"/>
                                      <w:divBdr>
                                        <w:top w:val="none" w:sz="0" w:space="0" w:color="auto"/>
                                        <w:left w:val="none" w:sz="0" w:space="0" w:color="auto"/>
                                        <w:bottom w:val="none" w:sz="0" w:space="0" w:color="auto"/>
                                        <w:right w:val="none" w:sz="0" w:space="0" w:color="auto"/>
                                      </w:divBdr>
                                    </w:div>
                                  </w:divsChild>
                                </w:div>
                                <w:div w:id="678698170">
                                  <w:marLeft w:val="0"/>
                                  <w:marRight w:val="0"/>
                                  <w:marTop w:val="150"/>
                                  <w:marBottom w:val="0"/>
                                  <w:divBdr>
                                    <w:top w:val="none" w:sz="0" w:space="0" w:color="auto"/>
                                    <w:left w:val="none" w:sz="0" w:space="0" w:color="auto"/>
                                    <w:bottom w:val="none" w:sz="0" w:space="0" w:color="auto"/>
                                    <w:right w:val="none" w:sz="0" w:space="0" w:color="auto"/>
                                  </w:divBdr>
                                  <w:divsChild>
                                    <w:div w:id="12372052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90836646">
                      <w:marLeft w:val="0"/>
                      <w:marRight w:val="0"/>
                      <w:marTop w:val="600"/>
                      <w:marBottom w:val="600"/>
                      <w:divBdr>
                        <w:top w:val="none" w:sz="0" w:space="0" w:color="auto"/>
                        <w:left w:val="none" w:sz="0" w:space="0" w:color="auto"/>
                        <w:bottom w:val="none" w:sz="0" w:space="0" w:color="auto"/>
                        <w:right w:val="none" w:sz="0" w:space="0" w:color="auto"/>
                      </w:divBdr>
                      <w:divsChild>
                        <w:div w:id="559708918">
                          <w:marLeft w:val="0"/>
                          <w:marRight w:val="0"/>
                          <w:marTop w:val="0"/>
                          <w:marBottom w:val="0"/>
                          <w:divBdr>
                            <w:top w:val="none" w:sz="0" w:space="0" w:color="auto"/>
                            <w:left w:val="none" w:sz="0" w:space="0" w:color="auto"/>
                            <w:bottom w:val="none" w:sz="0" w:space="0" w:color="auto"/>
                            <w:right w:val="none" w:sz="0" w:space="0" w:color="auto"/>
                          </w:divBdr>
                          <w:divsChild>
                            <w:div w:id="1521893628">
                              <w:marLeft w:val="0"/>
                              <w:marRight w:val="0"/>
                              <w:marTop w:val="0"/>
                              <w:marBottom w:val="0"/>
                              <w:divBdr>
                                <w:top w:val="none" w:sz="0" w:space="0" w:color="auto"/>
                                <w:left w:val="none" w:sz="0" w:space="0" w:color="auto"/>
                                <w:bottom w:val="none" w:sz="0" w:space="0" w:color="auto"/>
                                <w:right w:val="none" w:sz="0" w:space="0" w:color="auto"/>
                              </w:divBdr>
                              <w:divsChild>
                                <w:div w:id="1179780472">
                                  <w:marLeft w:val="0"/>
                                  <w:marRight w:val="0"/>
                                  <w:marTop w:val="150"/>
                                  <w:marBottom w:val="0"/>
                                  <w:divBdr>
                                    <w:top w:val="none" w:sz="0" w:space="0" w:color="auto"/>
                                    <w:left w:val="none" w:sz="0" w:space="0" w:color="auto"/>
                                    <w:bottom w:val="none" w:sz="0" w:space="0" w:color="auto"/>
                                    <w:right w:val="none" w:sz="0" w:space="0" w:color="auto"/>
                                  </w:divBdr>
                                  <w:divsChild>
                                    <w:div w:id="18719128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81816609">
                      <w:marLeft w:val="0"/>
                      <w:marRight w:val="0"/>
                      <w:marTop w:val="600"/>
                      <w:marBottom w:val="600"/>
                      <w:divBdr>
                        <w:top w:val="none" w:sz="0" w:space="0" w:color="auto"/>
                        <w:left w:val="none" w:sz="0" w:space="0" w:color="auto"/>
                        <w:bottom w:val="none" w:sz="0" w:space="0" w:color="auto"/>
                        <w:right w:val="none" w:sz="0" w:space="0" w:color="auto"/>
                      </w:divBdr>
                      <w:divsChild>
                        <w:div w:id="1779906849">
                          <w:marLeft w:val="0"/>
                          <w:marRight w:val="0"/>
                          <w:marTop w:val="0"/>
                          <w:marBottom w:val="0"/>
                          <w:divBdr>
                            <w:top w:val="none" w:sz="0" w:space="0" w:color="auto"/>
                            <w:left w:val="none" w:sz="0" w:space="0" w:color="auto"/>
                            <w:bottom w:val="none" w:sz="0" w:space="0" w:color="auto"/>
                            <w:right w:val="none" w:sz="0" w:space="0" w:color="auto"/>
                          </w:divBdr>
                          <w:divsChild>
                            <w:div w:id="1259949745">
                              <w:marLeft w:val="0"/>
                              <w:marRight w:val="0"/>
                              <w:marTop w:val="0"/>
                              <w:marBottom w:val="0"/>
                              <w:divBdr>
                                <w:top w:val="none" w:sz="0" w:space="0" w:color="auto"/>
                                <w:left w:val="none" w:sz="0" w:space="0" w:color="auto"/>
                                <w:bottom w:val="none" w:sz="0" w:space="0" w:color="auto"/>
                                <w:right w:val="none" w:sz="0" w:space="0" w:color="auto"/>
                              </w:divBdr>
                              <w:divsChild>
                                <w:div w:id="1464425470">
                                  <w:marLeft w:val="0"/>
                                  <w:marRight w:val="0"/>
                                  <w:marTop w:val="150"/>
                                  <w:marBottom w:val="0"/>
                                  <w:divBdr>
                                    <w:top w:val="none" w:sz="0" w:space="0" w:color="auto"/>
                                    <w:left w:val="none" w:sz="0" w:space="0" w:color="auto"/>
                                    <w:bottom w:val="none" w:sz="0" w:space="0" w:color="auto"/>
                                    <w:right w:val="none" w:sz="0" w:space="0" w:color="auto"/>
                                  </w:divBdr>
                                  <w:divsChild>
                                    <w:div w:id="14074119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08815992">
                      <w:marLeft w:val="0"/>
                      <w:marRight w:val="0"/>
                      <w:marTop w:val="600"/>
                      <w:marBottom w:val="600"/>
                      <w:divBdr>
                        <w:top w:val="none" w:sz="0" w:space="0" w:color="auto"/>
                        <w:left w:val="none" w:sz="0" w:space="0" w:color="auto"/>
                        <w:bottom w:val="none" w:sz="0" w:space="0" w:color="auto"/>
                        <w:right w:val="none" w:sz="0" w:space="0" w:color="auto"/>
                      </w:divBdr>
                      <w:divsChild>
                        <w:div w:id="849678913">
                          <w:marLeft w:val="0"/>
                          <w:marRight w:val="0"/>
                          <w:marTop w:val="0"/>
                          <w:marBottom w:val="0"/>
                          <w:divBdr>
                            <w:top w:val="none" w:sz="0" w:space="0" w:color="auto"/>
                            <w:left w:val="none" w:sz="0" w:space="0" w:color="auto"/>
                            <w:bottom w:val="none" w:sz="0" w:space="0" w:color="auto"/>
                            <w:right w:val="none" w:sz="0" w:space="0" w:color="auto"/>
                          </w:divBdr>
                          <w:divsChild>
                            <w:div w:id="798185609">
                              <w:marLeft w:val="0"/>
                              <w:marRight w:val="0"/>
                              <w:marTop w:val="0"/>
                              <w:marBottom w:val="0"/>
                              <w:divBdr>
                                <w:top w:val="none" w:sz="0" w:space="0" w:color="auto"/>
                                <w:left w:val="none" w:sz="0" w:space="0" w:color="auto"/>
                                <w:bottom w:val="none" w:sz="0" w:space="0" w:color="auto"/>
                                <w:right w:val="none" w:sz="0" w:space="0" w:color="auto"/>
                              </w:divBdr>
                              <w:divsChild>
                                <w:div w:id="1796484307">
                                  <w:marLeft w:val="0"/>
                                  <w:marRight w:val="0"/>
                                  <w:marTop w:val="150"/>
                                  <w:marBottom w:val="0"/>
                                  <w:divBdr>
                                    <w:top w:val="none" w:sz="0" w:space="0" w:color="auto"/>
                                    <w:left w:val="none" w:sz="0" w:space="0" w:color="auto"/>
                                    <w:bottom w:val="none" w:sz="0" w:space="0" w:color="auto"/>
                                    <w:right w:val="none" w:sz="0" w:space="0" w:color="auto"/>
                                  </w:divBdr>
                                  <w:divsChild>
                                    <w:div w:id="13562330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49451638">
                      <w:marLeft w:val="0"/>
                      <w:marRight w:val="0"/>
                      <w:marTop w:val="600"/>
                      <w:marBottom w:val="600"/>
                      <w:divBdr>
                        <w:top w:val="none" w:sz="0" w:space="0" w:color="auto"/>
                        <w:left w:val="none" w:sz="0" w:space="0" w:color="auto"/>
                        <w:bottom w:val="none" w:sz="0" w:space="0" w:color="auto"/>
                        <w:right w:val="none" w:sz="0" w:space="0" w:color="auto"/>
                      </w:divBdr>
                      <w:divsChild>
                        <w:div w:id="1214583394">
                          <w:marLeft w:val="0"/>
                          <w:marRight w:val="0"/>
                          <w:marTop w:val="0"/>
                          <w:marBottom w:val="0"/>
                          <w:divBdr>
                            <w:top w:val="none" w:sz="0" w:space="0" w:color="auto"/>
                            <w:left w:val="none" w:sz="0" w:space="0" w:color="auto"/>
                            <w:bottom w:val="none" w:sz="0" w:space="0" w:color="auto"/>
                            <w:right w:val="none" w:sz="0" w:space="0" w:color="auto"/>
                          </w:divBdr>
                          <w:divsChild>
                            <w:div w:id="483665988">
                              <w:marLeft w:val="0"/>
                              <w:marRight w:val="0"/>
                              <w:marTop w:val="0"/>
                              <w:marBottom w:val="0"/>
                              <w:divBdr>
                                <w:top w:val="none" w:sz="0" w:space="0" w:color="auto"/>
                                <w:left w:val="none" w:sz="0" w:space="0" w:color="auto"/>
                                <w:bottom w:val="none" w:sz="0" w:space="0" w:color="auto"/>
                                <w:right w:val="none" w:sz="0" w:space="0" w:color="auto"/>
                              </w:divBdr>
                              <w:divsChild>
                                <w:div w:id="1081877063">
                                  <w:marLeft w:val="0"/>
                                  <w:marRight w:val="0"/>
                                  <w:marTop w:val="150"/>
                                  <w:marBottom w:val="0"/>
                                  <w:divBdr>
                                    <w:top w:val="none" w:sz="0" w:space="0" w:color="auto"/>
                                    <w:left w:val="none" w:sz="0" w:space="0" w:color="auto"/>
                                    <w:bottom w:val="none" w:sz="0" w:space="0" w:color="auto"/>
                                    <w:right w:val="none" w:sz="0" w:space="0" w:color="auto"/>
                                  </w:divBdr>
                                  <w:divsChild>
                                    <w:div w:id="87270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51019639">
                      <w:marLeft w:val="0"/>
                      <w:marRight w:val="0"/>
                      <w:marTop w:val="600"/>
                      <w:marBottom w:val="600"/>
                      <w:divBdr>
                        <w:top w:val="none" w:sz="0" w:space="0" w:color="auto"/>
                        <w:left w:val="none" w:sz="0" w:space="0" w:color="auto"/>
                        <w:bottom w:val="none" w:sz="0" w:space="0" w:color="auto"/>
                        <w:right w:val="none" w:sz="0" w:space="0" w:color="auto"/>
                      </w:divBdr>
                      <w:divsChild>
                        <w:div w:id="1013651755">
                          <w:marLeft w:val="0"/>
                          <w:marRight w:val="0"/>
                          <w:marTop w:val="0"/>
                          <w:marBottom w:val="0"/>
                          <w:divBdr>
                            <w:top w:val="none" w:sz="0" w:space="0" w:color="auto"/>
                            <w:left w:val="none" w:sz="0" w:space="0" w:color="auto"/>
                            <w:bottom w:val="none" w:sz="0" w:space="0" w:color="auto"/>
                            <w:right w:val="none" w:sz="0" w:space="0" w:color="auto"/>
                          </w:divBdr>
                          <w:divsChild>
                            <w:div w:id="592518711">
                              <w:marLeft w:val="0"/>
                              <w:marRight w:val="0"/>
                              <w:marTop w:val="0"/>
                              <w:marBottom w:val="0"/>
                              <w:divBdr>
                                <w:top w:val="none" w:sz="0" w:space="0" w:color="auto"/>
                                <w:left w:val="none" w:sz="0" w:space="0" w:color="auto"/>
                                <w:bottom w:val="none" w:sz="0" w:space="0" w:color="auto"/>
                                <w:right w:val="none" w:sz="0" w:space="0" w:color="auto"/>
                              </w:divBdr>
                              <w:divsChild>
                                <w:div w:id="1002128823">
                                  <w:marLeft w:val="0"/>
                                  <w:marRight w:val="0"/>
                                  <w:marTop w:val="150"/>
                                  <w:marBottom w:val="0"/>
                                  <w:divBdr>
                                    <w:top w:val="none" w:sz="0" w:space="0" w:color="auto"/>
                                    <w:left w:val="none" w:sz="0" w:space="0" w:color="auto"/>
                                    <w:bottom w:val="none" w:sz="0" w:space="0" w:color="auto"/>
                                    <w:right w:val="none" w:sz="0" w:space="0" w:color="auto"/>
                                  </w:divBdr>
                                  <w:divsChild>
                                    <w:div w:id="12206317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614555105">
      <w:bodyDiv w:val="1"/>
      <w:marLeft w:val="0"/>
      <w:marRight w:val="0"/>
      <w:marTop w:val="0"/>
      <w:marBottom w:val="0"/>
      <w:divBdr>
        <w:top w:val="none" w:sz="0" w:space="0" w:color="auto"/>
        <w:left w:val="none" w:sz="0" w:space="0" w:color="auto"/>
        <w:bottom w:val="none" w:sz="0" w:space="0" w:color="auto"/>
        <w:right w:val="none" w:sz="0" w:space="0" w:color="auto"/>
      </w:divBdr>
      <w:divsChild>
        <w:div w:id="396436441">
          <w:marLeft w:val="0"/>
          <w:marRight w:val="0"/>
          <w:marTop w:val="0"/>
          <w:marBottom w:val="0"/>
          <w:divBdr>
            <w:top w:val="none" w:sz="0" w:space="0" w:color="auto"/>
            <w:left w:val="none" w:sz="0" w:space="0" w:color="auto"/>
            <w:bottom w:val="none" w:sz="0" w:space="0" w:color="auto"/>
            <w:right w:val="none" w:sz="0" w:space="0" w:color="auto"/>
          </w:divBdr>
          <w:divsChild>
            <w:div w:id="570389156">
              <w:marLeft w:val="0"/>
              <w:marRight w:val="0"/>
              <w:marTop w:val="600"/>
              <w:marBottom w:val="900"/>
              <w:divBdr>
                <w:top w:val="none" w:sz="0" w:space="0" w:color="auto"/>
                <w:left w:val="none" w:sz="0" w:space="0" w:color="auto"/>
                <w:bottom w:val="none" w:sz="0" w:space="0" w:color="auto"/>
                <w:right w:val="none" w:sz="0" w:space="0" w:color="auto"/>
              </w:divBdr>
              <w:divsChild>
                <w:div w:id="703603082">
                  <w:marLeft w:val="0"/>
                  <w:marRight w:val="0"/>
                  <w:marTop w:val="0"/>
                  <w:marBottom w:val="600"/>
                  <w:divBdr>
                    <w:top w:val="none" w:sz="0" w:space="0" w:color="auto"/>
                    <w:left w:val="none" w:sz="0" w:space="0" w:color="auto"/>
                    <w:bottom w:val="none" w:sz="0" w:space="0" w:color="auto"/>
                    <w:right w:val="none" w:sz="0" w:space="0" w:color="auto"/>
                  </w:divBdr>
                  <w:divsChild>
                    <w:div w:id="177669081">
                      <w:marLeft w:val="0"/>
                      <w:marRight w:val="0"/>
                      <w:marTop w:val="0"/>
                      <w:marBottom w:val="0"/>
                      <w:divBdr>
                        <w:top w:val="none" w:sz="0" w:space="0" w:color="auto"/>
                        <w:left w:val="none" w:sz="0" w:space="0" w:color="auto"/>
                        <w:bottom w:val="none" w:sz="0" w:space="0" w:color="auto"/>
                        <w:right w:val="none" w:sz="0" w:space="0" w:color="auto"/>
                      </w:divBdr>
                      <w:divsChild>
                        <w:div w:id="352154515">
                          <w:marLeft w:val="0"/>
                          <w:marRight w:val="0"/>
                          <w:marTop w:val="0"/>
                          <w:marBottom w:val="0"/>
                          <w:divBdr>
                            <w:top w:val="none" w:sz="0" w:space="0" w:color="auto"/>
                            <w:left w:val="none" w:sz="0" w:space="0" w:color="auto"/>
                            <w:bottom w:val="none" w:sz="0" w:space="0" w:color="auto"/>
                            <w:right w:val="none" w:sz="0" w:space="0" w:color="auto"/>
                          </w:divBdr>
                          <w:divsChild>
                            <w:div w:id="243682610">
                              <w:marLeft w:val="0"/>
                              <w:marRight w:val="0"/>
                              <w:marTop w:val="0"/>
                              <w:marBottom w:val="0"/>
                              <w:divBdr>
                                <w:top w:val="none" w:sz="0" w:space="0" w:color="auto"/>
                                <w:left w:val="none" w:sz="0" w:space="0" w:color="auto"/>
                                <w:bottom w:val="none" w:sz="0" w:space="0" w:color="auto"/>
                                <w:right w:val="none" w:sz="0" w:space="0" w:color="auto"/>
                              </w:divBdr>
                            </w:div>
                            <w:div w:id="831217157">
                              <w:marLeft w:val="0"/>
                              <w:marRight w:val="0"/>
                              <w:marTop w:val="0"/>
                              <w:marBottom w:val="75"/>
                              <w:divBdr>
                                <w:top w:val="none" w:sz="0" w:space="0" w:color="auto"/>
                                <w:left w:val="none" w:sz="0" w:space="0" w:color="auto"/>
                                <w:bottom w:val="none" w:sz="0" w:space="0" w:color="auto"/>
                                <w:right w:val="none" w:sz="0" w:space="0" w:color="auto"/>
                              </w:divBdr>
                            </w:div>
                          </w:divsChild>
                        </w:div>
                      </w:divsChild>
                    </w:div>
                  </w:divsChild>
                </w:div>
                <w:div w:id="1037900119">
                  <w:marLeft w:val="0"/>
                  <w:marRight w:val="0"/>
                  <w:marTop w:val="0"/>
                  <w:marBottom w:val="0"/>
                  <w:divBdr>
                    <w:top w:val="none" w:sz="0" w:space="0" w:color="auto"/>
                    <w:left w:val="none" w:sz="0" w:space="0" w:color="auto"/>
                    <w:bottom w:val="none" w:sz="0" w:space="0" w:color="auto"/>
                    <w:right w:val="none" w:sz="0" w:space="0" w:color="auto"/>
                  </w:divBdr>
                </w:div>
              </w:divsChild>
            </w:div>
            <w:div w:id="1565406867">
              <w:marLeft w:val="0"/>
              <w:marRight w:val="0"/>
              <w:marTop w:val="0"/>
              <w:marBottom w:val="0"/>
              <w:divBdr>
                <w:top w:val="none" w:sz="0" w:space="0" w:color="auto"/>
                <w:left w:val="none" w:sz="0" w:space="0" w:color="auto"/>
                <w:bottom w:val="none" w:sz="0" w:space="0" w:color="auto"/>
                <w:right w:val="none" w:sz="0" w:space="0" w:color="auto"/>
              </w:divBdr>
              <w:divsChild>
                <w:div w:id="1208378054">
                  <w:marLeft w:val="0"/>
                  <w:marRight w:val="0"/>
                  <w:marTop w:val="0"/>
                  <w:marBottom w:val="0"/>
                  <w:divBdr>
                    <w:top w:val="none" w:sz="0" w:space="0" w:color="auto"/>
                    <w:left w:val="none" w:sz="0" w:space="0" w:color="auto"/>
                    <w:bottom w:val="none" w:sz="0" w:space="0" w:color="auto"/>
                    <w:right w:val="none" w:sz="0" w:space="0" w:color="auto"/>
                  </w:divBdr>
                  <w:divsChild>
                    <w:div w:id="1716461365">
                      <w:marLeft w:val="0"/>
                      <w:marRight w:val="0"/>
                      <w:marTop w:val="0"/>
                      <w:marBottom w:val="0"/>
                      <w:divBdr>
                        <w:top w:val="none" w:sz="0" w:space="0" w:color="auto"/>
                        <w:left w:val="none" w:sz="0" w:space="0" w:color="auto"/>
                        <w:bottom w:val="none" w:sz="0" w:space="0" w:color="auto"/>
                        <w:right w:val="none" w:sz="0" w:space="0" w:color="auto"/>
                      </w:divBdr>
                      <w:divsChild>
                        <w:div w:id="1894612043">
                          <w:marLeft w:val="0"/>
                          <w:marRight w:val="0"/>
                          <w:marTop w:val="0"/>
                          <w:marBottom w:val="0"/>
                          <w:divBdr>
                            <w:top w:val="none" w:sz="0" w:space="0" w:color="auto"/>
                            <w:left w:val="none" w:sz="0" w:space="0" w:color="auto"/>
                            <w:bottom w:val="none" w:sz="0" w:space="0" w:color="auto"/>
                            <w:right w:val="none" w:sz="0" w:space="0" w:color="auto"/>
                          </w:divBdr>
                          <w:divsChild>
                            <w:div w:id="26956219">
                              <w:marLeft w:val="0"/>
                              <w:marRight w:val="0"/>
                              <w:marTop w:val="0"/>
                              <w:marBottom w:val="0"/>
                              <w:divBdr>
                                <w:top w:val="none" w:sz="0" w:space="0" w:color="auto"/>
                                <w:left w:val="none" w:sz="0" w:space="0" w:color="auto"/>
                                <w:bottom w:val="none" w:sz="0" w:space="0" w:color="auto"/>
                                <w:right w:val="none" w:sz="0" w:space="0" w:color="auto"/>
                              </w:divBdr>
                              <w:divsChild>
                                <w:div w:id="1035884560">
                                  <w:marLeft w:val="0"/>
                                  <w:marRight w:val="0"/>
                                  <w:marTop w:val="0"/>
                                  <w:marBottom w:val="0"/>
                                  <w:divBdr>
                                    <w:top w:val="none" w:sz="0" w:space="0" w:color="auto"/>
                                    <w:left w:val="none" w:sz="0" w:space="0" w:color="auto"/>
                                    <w:bottom w:val="none" w:sz="0" w:space="0" w:color="auto"/>
                                    <w:right w:val="none" w:sz="0" w:space="0" w:color="auto"/>
                                  </w:divBdr>
                                  <w:divsChild>
                                    <w:div w:id="258174892">
                                      <w:marLeft w:val="0"/>
                                      <w:marRight w:val="0"/>
                                      <w:marTop w:val="75"/>
                                      <w:marBottom w:val="0"/>
                                      <w:divBdr>
                                        <w:top w:val="none" w:sz="0" w:space="0" w:color="auto"/>
                                        <w:left w:val="none" w:sz="0" w:space="0" w:color="auto"/>
                                        <w:bottom w:val="none" w:sz="0" w:space="0" w:color="auto"/>
                                        <w:right w:val="none" w:sz="0" w:space="0" w:color="auto"/>
                                      </w:divBdr>
                                      <w:divsChild>
                                        <w:div w:id="1772119985">
                                          <w:marLeft w:val="0"/>
                                          <w:marRight w:val="0"/>
                                          <w:marTop w:val="0"/>
                                          <w:marBottom w:val="0"/>
                                          <w:divBdr>
                                            <w:top w:val="none" w:sz="0" w:space="0" w:color="auto"/>
                                            <w:left w:val="none" w:sz="0" w:space="0" w:color="auto"/>
                                            <w:bottom w:val="none" w:sz="0" w:space="0" w:color="auto"/>
                                            <w:right w:val="none" w:sz="0" w:space="0" w:color="auto"/>
                                          </w:divBdr>
                                        </w:div>
                                      </w:divsChild>
                                    </w:div>
                                    <w:div w:id="5905476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35584967">
                              <w:marLeft w:val="0"/>
                              <w:marRight w:val="0"/>
                              <w:marTop w:val="0"/>
                              <w:marBottom w:val="0"/>
                              <w:divBdr>
                                <w:top w:val="none" w:sz="0" w:space="0" w:color="auto"/>
                                <w:left w:val="none" w:sz="0" w:space="0" w:color="auto"/>
                                <w:bottom w:val="none" w:sz="0" w:space="0" w:color="auto"/>
                                <w:right w:val="none" w:sz="0" w:space="0" w:color="auto"/>
                              </w:divBdr>
                              <w:divsChild>
                                <w:div w:id="1751459910">
                                  <w:marLeft w:val="0"/>
                                  <w:marRight w:val="0"/>
                                  <w:marTop w:val="0"/>
                                  <w:marBottom w:val="0"/>
                                  <w:divBdr>
                                    <w:top w:val="none" w:sz="0" w:space="0" w:color="auto"/>
                                    <w:left w:val="none" w:sz="0" w:space="0" w:color="auto"/>
                                    <w:bottom w:val="none" w:sz="0" w:space="0" w:color="auto"/>
                                    <w:right w:val="none" w:sz="0" w:space="0" w:color="auto"/>
                                  </w:divBdr>
                                  <w:divsChild>
                                    <w:div w:id="587883222">
                                      <w:marLeft w:val="0"/>
                                      <w:marRight w:val="0"/>
                                      <w:marTop w:val="0"/>
                                      <w:marBottom w:val="0"/>
                                      <w:divBdr>
                                        <w:top w:val="none" w:sz="0" w:space="0" w:color="auto"/>
                                        <w:left w:val="none" w:sz="0" w:space="0" w:color="auto"/>
                                        <w:bottom w:val="none" w:sz="0" w:space="0" w:color="auto"/>
                                        <w:right w:val="none" w:sz="0" w:space="0" w:color="auto"/>
                                      </w:divBdr>
                                    </w:div>
                                    <w:div w:id="723406653">
                                      <w:marLeft w:val="0"/>
                                      <w:marRight w:val="0"/>
                                      <w:marTop w:val="75"/>
                                      <w:marBottom w:val="0"/>
                                      <w:divBdr>
                                        <w:top w:val="none" w:sz="0" w:space="0" w:color="auto"/>
                                        <w:left w:val="none" w:sz="0" w:space="0" w:color="auto"/>
                                        <w:bottom w:val="none" w:sz="0" w:space="0" w:color="auto"/>
                                        <w:right w:val="none" w:sz="0" w:space="0" w:color="auto"/>
                                      </w:divBdr>
                                      <w:divsChild>
                                        <w:div w:id="16034938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40559354">
                              <w:marLeft w:val="0"/>
                              <w:marRight w:val="0"/>
                              <w:marTop w:val="0"/>
                              <w:marBottom w:val="0"/>
                              <w:divBdr>
                                <w:top w:val="none" w:sz="0" w:space="0" w:color="auto"/>
                                <w:left w:val="none" w:sz="0" w:space="0" w:color="auto"/>
                                <w:bottom w:val="none" w:sz="0" w:space="0" w:color="auto"/>
                                <w:right w:val="none" w:sz="0" w:space="0" w:color="auto"/>
                              </w:divBdr>
                              <w:divsChild>
                                <w:div w:id="1178932870">
                                  <w:marLeft w:val="0"/>
                                  <w:marRight w:val="0"/>
                                  <w:marTop w:val="0"/>
                                  <w:marBottom w:val="0"/>
                                  <w:divBdr>
                                    <w:top w:val="none" w:sz="0" w:space="0" w:color="auto"/>
                                    <w:left w:val="none" w:sz="0" w:space="0" w:color="auto"/>
                                    <w:bottom w:val="none" w:sz="0" w:space="0" w:color="auto"/>
                                    <w:right w:val="none" w:sz="0" w:space="0" w:color="auto"/>
                                  </w:divBdr>
                                  <w:divsChild>
                                    <w:div w:id="122433527">
                                      <w:marLeft w:val="0"/>
                                      <w:marRight w:val="0"/>
                                      <w:marTop w:val="0"/>
                                      <w:marBottom w:val="0"/>
                                      <w:divBdr>
                                        <w:top w:val="none" w:sz="0" w:space="0" w:color="auto"/>
                                        <w:left w:val="none" w:sz="0" w:space="0" w:color="auto"/>
                                        <w:bottom w:val="none" w:sz="0" w:space="0" w:color="auto"/>
                                        <w:right w:val="none" w:sz="0" w:space="0" w:color="auto"/>
                                      </w:divBdr>
                                    </w:div>
                                    <w:div w:id="820853586">
                                      <w:marLeft w:val="0"/>
                                      <w:marRight w:val="0"/>
                                      <w:marTop w:val="75"/>
                                      <w:marBottom w:val="0"/>
                                      <w:divBdr>
                                        <w:top w:val="none" w:sz="0" w:space="0" w:color="auto"/>
                                        <w:left w:val="none" w:sz="0" w:space="0" w:color="auto"/>
                                        <w:bottom w:val="none" w:sz="0" w:space="0" w:color="auto"/>
                                        <w:right w:val="none" w:sz="0" w:space="0" w:color="auto"/>
                                      </w:divBdr>
                                      <w:divsChild>
                                        <w:div w:id="10750537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61410070">
                              <w:marLeft w:val="0"/>
                              <w:marRight w:val="0"/>
                              <w:marTop w:val="0"/>
                              <w:marBottom w:val="0"/>
                              <w:divBdr>
                                <w:top w:val="none" w:sz="0" w:space="0" w:color="auto"/>
                                <w:left w:val="none" w:sz="0" w:space="0" w:color="auto"/>
                                <w:bottom w:val="none" w:sz="0" w:space="0" w:color="auto"/>
                                <w:right w:val="none" w:sz="0" w:space="0" w:color="auto"/>
                              </w:divBdr>
                            </w:div>
                            <w:div w:id="1366713322">
                              <w:marLeft w:val="0"/>
                              <w:marRight w:val="0"/>
                              <w:marTop w:val="0"/>
                              <w:marBottom w:val="0"/>
                              <w:divBdr>
                                <w:top w:val="none" w:sz="0" w:space="0" w:color="auto"/>
                                <w:left w:val="none" w:sz="0" w:space="0" w:color="auto"/>
                                <w:bottom w:val="none" w:sz="0" w:space="0" w:color="auto"/>
                                <w:right w:val="none" w:sz="0" w:space="0" w:color="auto"/>
                              </w:divBdr>
                              <w:divsChild>
                                <w:div w:id="366561527">
                                  <w:marLeft w:val="0"/>
                                  <w:marRight w:val="0"/>
                                  <w:marTop w:val="0"/>
                                  <w:marBottom w:val="0"/>
                                  <w:divBdr>
                                    <w:top w:val="none" w:sz="0" w:space="0" w:color="auto"/>
                                    <w:left w:val="none" w:sz="0" w:space="0" w:color="auto"/>
                                    <w:bottom w:val="none" w:sz="0" w:space="0" w:color="auto"/>
                                    <w:right w:val="none" w:sz="0" w:space="0" w:color="auto"/>
                                  </w:divBdr>
                                  <w:divsChild>
                                    <w:div w:id="712122471">
                                      <w:marLeft w:val="0"/>
                                      <w:marRight w:val="0"/>
                                      <w:marTop w:val="75"/>
                                      <w:marBottom w:val="0"/>
                                      <w:divBdr>
                                        <w:top w:val="none" w:sz="0" w:space="0" w:color="auto"/>
                                        <w:left w:val="none" w:sz="0" w:space="0" w:color="auto"/>
                                        <w:bottom w:val="none" w:sz="0" w:space="0" w:color="auto"/>
                                        <w:right w:val="none" w:sz="0" w:space="0" w:color="auto"/>
                                      </w:divBdr>
                                      <w:divsChild>
                                        <w:div w:id="1075207029">
                                          <w:marLeft w:val="0"/>
                                          <w:marRight w:val="0"/>
                                          <w:marTop w:val="0"/>
                                          <w:marBottom w:val="0"/>
                                          <w:divBdr>
                                            <w:top w:val="none" w:sz="0" w:space="0" w:color="auto"/>
                                            <w:left w:val="none" w:sz="0" w:space="0" w:color="auto"/>
                                            <w:bottom w:val="none" w:sz="0" w:space="0" w:color="auto"/>
                                            <w:right w:val="none" w:sz="0" w:space="0" w:color="auto"/>
                                          </w:divBdr>
                                        </w:div>
                                      </w:divsChild>
                                    </w:div>
                                    <w:div w:id="7770215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22793605">
                              <w:marLeft w:val="0"/>
                              <w:marRight w:val="0"/>
                              <w:marTop w:val="0"/>
                              <w:marBottom w:val="0"/>
                              <w:divBdr>
                                <w:top w:val="none" w:sz="0" w:space="0" w:color="auto"/>
                                <w:left w:val="none" w:sz="0" w:space="0" w:color="auto"/>
                                <w:bottom w:val="none" w:sz="0" w:space="0" w:color="auto"/>
                                <w:right w:val="none" w:sz="0" w:space="0" w:color="auto"/>
                              </w:divBdr>
                              <w:divsChild>
                                <w:div w:id="1842354136">
                                  <w:marLeft w:val="0"/>
                                  <w:marRight w:val="0"/>
                                  <w:marTop w:val="0"/>
                                  <w:marBottom w:val="0"/>
                                  <w:divBdr>
                                    <w:top w:val="none" w:sz="0" w:space="0" w:color="auto"/>
                                    <w:left w:val="none" w:sz="0" w:space="0" w:color="auto"/>
                                    <w:bottom w:val="none" w:sz="0" w:space="0" w:color="auto"/>
                                    <w:right w:val="none" w:sz="0" w:space="0" w:color="auto"/>
                                  </w:divBdr>
                                  <w:divsChild>
                                    <w:div w:id="1307783070">
                                      <w:marLeft w:val="0"/>
                                      <w:marRight w:val="0"/>
                                      <w:marTop w:val="0"/>
                                      <w:marBottom w:val="0"/>
                                      <w:divBdr>
                                        <w:top w:val="none" w:sz="0" w:space="0" w:color="auto"/>
                                        <w:left w:val="none" w:sz="0" w:space="0" w:color="auto"/>
                                        <w:bottom w:val="none" w:sz="0" w:space="0" w:color="auto"/>
                                        <w:right w:val="none" w:sz="0" w:space="0" w:color="auto"/>
                                      </w:divBdr>
                                    </w:div>
                                    <w:div w:id="1434279458">
                                      <w:marLeft w:val="0"/>
                                      <w:marRight w:val="0"/>
                                      <w:marTop w:val="75"/>
                                      <w:marBottom w:val="0"/>
                                      <w:divBdr>
                                        <w:top w:val="none" w:sz="0" w:space="0" w:color="auto"/>
                                        <w:left w:val="none" w:sz="0" w:space="0" w:color="auto"/>
                                        <w:bottom w:val="none" w:sz="0" w:space="0" w:color="auto"/>
                                        <w:right w:val="none" w:sz="0" w:space="0" w:color="auto"/>
                                      </w:divBdr>
                                      <w:divsChild>
                                        <w:div w:id="14480385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65208529">
                              <w:marLeft w:val="0"/>
                              <w:marRight w:val="0"/>
                              <w:marTop w:val="0"/>
                              <w:marBottom w:val="0"/>
                              <w:divBdr>
                                <w:top w:val="none" w:sz="0" w:space="0" w:color="auto"/>
                                <w:left w:val="none" w:sz="0" w:space="0" w:color="auto"/>
                                <w:bottom w:val="none" w:sz="0" w:space="0" w:color="auto"/>
                                <w:right w:val="none" w:sz="0" w:space="0" w:color="auto"/>
                              </w:divBdr>
                              <w:divsChild>
                                <w:div w:id="1594775604">
                                  <w:marLeft w:val="0"/>
                                  <w:marRight w:val="0"/>
                                  <w:marTop w:val="0"/>
                                  <w:marBottom w:val="0"/>
                                  <w:divBdr>
                                    <w:top w:val="none" w:sz="0" w:space="0" w:color="auto"/>
                                    <w:left w:val="none" w:sz="0" w:space="0" w:color="auto"/>
                                    <w:bottom w:val="none" w:sz="0" w:space="0" w:color="auto"/>
                                    <w:right w:val="none" w:sz="0" w:space="0" w:color="auto"/>
                                  </w:divBdr>
                                  <w:divsChild>
                                    <w:div w:id="1225993532">
                                      <w:marLeft w:val="0"/>
                                      <w:marRight w:val="0"/>
                                      <w:marTop w:val="75"/>
                                      <w:marBottom w:val="0"/>
                                      <w:divBdr>
                                        <w:top w:val="none" w:sz="0" w:space="0" w:color="auto"/>
                                        <w:left w:val="none" w:sz="0" w:space="0" w:color="auto"/>
                                        <w:bottom w:val="none" w:sz="0" w:space="0" w:color="auto"/>
                                        <w:right w:val="none" w:sz="0" w:space="0" w:color="auto"/>
                                      </w:divBdr>
                                      <w:divsChild>
                                        <w:div w:id="572785693">
                                          <w:marLeft w:val="0"/>
                                          <w:marRight w:val="0"/>
                                          <w:marTop w:val="0"/>
                                          <w:marBottom w:val="0"/>
                                          <w:divBdr>
                                            <w:top w:val="none" w:sz="0" w:space="0" w:color="auto"/>
                                            <w:left w:val="none" w:sz="0" w:space="0" w:color="auto"/>
                                            <w:bottom w:val="none" w:sz="0" w:space="0" w:color="auto"/>
                                            <w:right w:val="none" w:sz="0" w:space="0" w:color="auto"/>
                                          </w:divBdr>
                                        </w:div>
                                      </w:divsChild>
                                    </w:div>
                                    <w:div w:id="13237737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38768249">
                              <w:marLeft w:val="0"/>
                              <w:marRight w:val="0"/>
                              <w:marTop w:val="0"/>
                              <w:marBottom w:val="0"/>
                              <w:divBdr>
                                <w:top w:val="none" w:sz="0" w:space="0" w:color="auto"/>
                                <w:left w:val="none" w:sz="0" w:space="0" w:color="auto"/>
                                <w:bottom w:val="none" w:sz="0" w:space="0" w:color="auto"/>
                                <w:right w:val="none" w:sz="0" w:space="0" w:color="auto"/>
                              </w:divBdr>
                              <w:divsChild>
                                <w:div w:id="19867026">
                                  <w:marLeft w:val="0"/>
                                  <w:marRight w:val="0"/>
                                  <w:marTop w:val="0"/>
                                  <w:marBottom w:val="0"/>
                                  <w:divBdr>
                                    <w:top w:val="none" w:sz="0" w:space="0" w:color="auto"/>
                                    <w:left w:val="none" w:sz="0" w:space="0" w:color="auto"/>
                                    <w:bottom w:val="none" w:sz="0" w:space="0" w:color="auto"/>
                                    <w:right w:val="none" w:sz="0" w:space="0" w:color="auto"/>
                                  </w:divBdr>
                                  <w:divsChild>
                                    <w:div w:id="36780633">
                                      <w:marLeft w:val="0"/>
                                      <w:marRight w:val="0"/>
                                      <w:marTop w:val="75"/>
                                      <w:marBottom w:val="0"/>
                                      <w:divBdr>
                                        <w:top w:val="none" w:sz="0" w:space="0" w:color="auto"/>
                                        <w:left w:val="none" w:sz="0" w:space="0" w:color="auto"/>
                                        <w:bottom w:val="none" w:sz="0" w:space="0" w:color="auto"/>
                                        <w:right w:val="none" w:sz="0" w:space="0" w:color="auto"/>
                                      </w:divBdr>
                                      <w:divsChild>
                                        <w:div w:id="245191149">
                                          <w:marLeft w:val="0"/>
                                          <w:marRight w:val="0"/>
                                          <w:marTop w:val="0"/>
                                          <w:marBottom w:val="0"/>
                                          <w:divBdr>
                                            <w:top w:val="none" w:sz="0" w:space="0" w:color="auto"/>
                                            <w:left w:val="none" w:sz="0" w:space="0" w:color="auto"/>
                                            <w:bottom w:val="none" w:sz="0" w:space="0" w:color="auto"/>
                                            <w:right w:val="none" w:sz="0" w:space="0" w:color="auto"/>
                                          </w:divBdr>
                                        </w:div>
                                      </w:divsChild>
                                    </w:div>
                                    <w:div w:id="16416147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405568641">
          <w:marLeft w:val="0"/>
          <w:marRight w:val="0"/>
          <w:marTop w:val="0"/>
          <w:marBottom w:val="0"/>
          <w:divBdr>
            <w:top w:val="none" w:sz="0" w:space="0" w:color="auto"/>
            <w:left w:val="none" w:sz="0" w:space="0" w:color="auto"/>
            <w:bottom w:val="none" w:sz="0" w:space="0" w:color="auto"/>
            <w:right w:val="none" w:sz="0" w:space="0" w:color="auto"/>
          </w:divBdr>
          <w:divsChild>
            <w:div w:id="8026976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14708330">
      <w:bodyDiv w:val="1"/>
      <w:marLeft w:val="0"/>
      <w:marRight w:val="0"/>
      <w:marTop w:val="0"/>
      <w:marBottom w:val="0"/>
      <w:divBdr>
        <w:top w:val="none" w:sz="0" w:space="0" w:color="auto"/>
        <w:left w:val="none" w:sz="0" w:space="0" w:color="auto"/>
        <w:bottom w:val="none" w:sz="0" w:space="0" w:color="auto"/>
        <w:right w:val="none" w:sz="0" w:space="0" w:color="auto"/>
      </w:divBdr>
      <w:divsChild>
        <w:div w:id="1144542715">
          <w:marLeft w:val="0"/>
          <w:marRight w:val="0"/>
          <w:marTop w:val="0"/>
          <w:marBottom w:val="0"/>
          <w:divBdr>
            <w:top w:val="none" w:sz="0" w:space="0" w:color="auto"/>
            <w:left w:val="none" w:sz="0" w:space="0" w:color="auto"/>
            <w:bottom w:val="none" w:sz="0" w:space="0" w:color="auto"/>
            <w:right w:val="none" w:sz="0" w:space="0" w:color="auto"/>
          </w:divBdr>
          <w:divsChild>
            <w:div w:id="1297221487">
              <w:marLeft w:val="0"/>
              <w:marRight w:val="0"/>
              <w:marTop w:val="0"/>
              <w:marBottom w:val="0"/>
              <w:divBdr>
                <w:top w:val="none" w:sz="0" w:space="0" w:color="auto"/>
                <w:left w:val="none" w:sz="0" w:space="0" w:color="auto"/>
                <w:bottom w:val="none" w:sz="0" w:space="0" w:color="auto"/>
                <w:right w:val="none" w:sz="0" w:space="0" w:color="auto"/>
              </w:divBdr>
            </w:div>
          </w:divsChild>
        </w:div>
        <w:div w:id="1249075976">
          <w:marLeft w:val="0"/>
          <w:marRight w:val="0"/>
          <w:marTop w:val="0"/>
          <w:marBottom w:val="0"/>
          <w:divBdr>
            <w:top w:val="none" w:sz="0" w:space="0" w:color="auto"/>
            <w:left w:val="none" w:sz="0" w:space="0" w:color="auto"/>
            <w:bottom w:val="none" w:sz="0" w:space="0" w:color="auto"/>
            <w:right w:val="none" w:sz="0" w:space="0" w:color="auto"/>
          </w:divBdr>
          <w:divsChild>
            <w:div w:id="1571768824">
              <w:marLeft w:val="0"/>
              <w:marRight w:val="0"/>
              <w:marTop w:val="600"/>
              <w:marBottom w:val="900"/>
              <w:divBdr>
                <w:top w:val="none" w:sz="0" w:space="0" w:color="auto"/>
                <w:left w:val="none" w:sz="0" w:space="0" w:color="auto"/>
                <w:bottom w:val="none" w:sz="0" w:space="0" w:color="auto"/>
                <w:right w:val="none" w:sz="0" w:space="0" w:color="auto"/>
              </w:divBdr>
              <w:divsChild>
                <w:div w:id="357244515">
                  <w:marLeft w:val="0"/>
                  <w:marRight w:val="0"/>
                  <w:marTop w:val="0"/>
                  <w:marBottom w:val="600"/>
                  <w:divBdr>
                    <w:top w:val="none" w:sz="0" w:space="0" w:color="auto"/>
                    <w:left w:val="none" w:sz="0" w:space="0" w:color="auto"/>
                    <w:bottom w:val="none" w:sz="0" w:space="0" w:color="auto"/>
                    <w:right w:val="none" w:sz="0" w:space="0" w:color="auto"/>
                  </w:divBdr>
                  <w:divsChild>
                    <w:div w:id="936449399">
                      <w:marLeft w:val="0"/>
                      <w:marRight w:val="0"/>
                      <w:marTop w:val="0"/>
                      <w:marBottom w:val="0"/>
                      <w:divBdr>
                        <w:top w:val="none" w:sz="0" w:space="0" w:color="auto"/>
                        <w:left w:val="none" w:sz="0" w:space="0" w:color="auto"/>
                        <w:bottom w:val="none" w:sz="0" w:space="0" w:color="auto"/>
                        <w:right w:val="none" w:sz="0" w:space="0" w:color="auto"/>
                      </w:divBdr>
                      <w:divsChild>
                        <w:div w:id="432868741">
                          <w:marLeft w:val="0"/>
                          <w:marRight w:val="0"/>
                          <w:marTop w:val="0"/>
                          <w:marBottom w:val="0"/>
                          <w:divBdr>
                            <w:top w:val="none" w:sz="0" w:space="0" w:color="auto"/>
                            <w:left w:val="none" w:sz="0" w:space="0" w:color="auto"/>
                            <w:bottom w:val="none" w:sz="0" w:space="0" w:color="auto"/>
                            <w:right w:val="none" w:sz="0" w:space="0" w:color="auto"/>
                          </w:divBdr>
                          <w:divsChild>
                            <w:div w:id="611980611">
                              <w:marLeft w:val="0"/>
                              <w:marRight w:val="0"/>
                              <w:marTop w:val="0"/>
                              <w:marBottom w:val="75"/>
                              <w:divBdr>
                                <w:top w:val="none" w:sz="0" w:space="0" w:color="auto"/>
                                <w:left w:val="none" w:sz="0" w:space="0" w:color="auto"/>
                                <w:bottom w:val="none" w:sz="0" w:space="0" w:color="auto"/>
                                <w:right w:val="none" w:sz="0" w:space="0" w:color="auto"/>
                              </w:divBdr>
                            </w:div>
                            <w:div w:id="1174297490">
                              <w:marLeft w:val="0"/>
                              <w:marRight w:val="0"/>
                              <w:marTop w:val="0"/>
                              <w:marBottom w:val="0"/>
                              <w:divBdr>
                                <w:top w:val="none" w:sz="0" w:space="0" w:color="auto"/>
                                <w:left w:val="none" w:sz="0" w:space="0" w:color="auto"/>
                                <w:bottom w:val="none" w:sz="0" w:space="0" w:color="auto"/>
                                <w:right w:val="none" w:sz="0" w:space="0" w:color="auto"/>
                              </w:divBdr>
                            </w:div>
                          </w:divsChild>
                        </w:div>
                        <w:div w:id="877472265">
                          <w:marLeft w:val="0"/>
                          <w:marRight w:val="150"/>
                          <w:marTop w:val="0"/>
                          <w:marBottom w:val="0"/>
                          <w:divBdr>
                            <w:top w:val="none" w:sz="0" w:space="0" w:color="auto"/>
                            <w:left w:val="none" w:sz="0" w:space="0" w:color="auto"/>
                            <w:bottom w:val="none" w:sz="0" w:space="0" w:color="auto"/>
                            <w:right w:val="none" w:sz="0" w:space="0" w:color="auto"/>
                          </w:divBdr>
                        </w:div>
                      </w:divsChild>
                    </w:div>
                  </w:divsChild>
                </w:div>
                <w:div w:id="12809169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18297096">
      <w:bodyDiv w:val="1"/>
      <w:marLeft w:val="0"/>
      <w:marRight w:val="0"/>
      <w:marTop w:val="0"/>
      <w:marBottom w:val="0"/>
      <w:divBdr>
        <w:top w:val="none" w:sz="0" w:space="0" w:color="auto"/>
        <w:left w:val="none" w:sz="0" w:space="0" w:color="auto"/>
        <w:bottom w:val="none" w:sz="0" w:space="0" w:color="auto"/>
        <w:right w:val="none" w:sz="0" w:space="0" w:color="auto"/>
      </w:divBdr>
      <w:divsChild>
        <w:div w:id="62652551">
          <w:marLeft w:val="0"/>
          <w:marRight w:val="0"/>
          <w:marTop w:val="0"/>
          <w:marBottom w:val="0"/>
          <w:divBdr>
            <w:top w:val="none" w:sz="0" w:space="0" w:color="auto"/>
            <w:left w:val="none" w:sz="0" w:space="0" w:color="auto"/>
            <w:bottom w:val="none" w:sz="0" w:space="0" w:color="auto"/>
            <w:right w:val="none" w:sz="0" w:space="0" w:color="auto"/>
          </w:divBdr>
          <w:divsChild>
            <w:div w:id="268465107">
              <w:marLeft w:val="0"/>
              <w:marRight w:val="0"/>
              <w:marTop w:val="0"/>
              <w:marBottom w:val="0"/>
              <w:divBdr>
                <w:top w:val="none" w:sz="0" w:space="0" w:color="auto"/>
                <w:left w:val="none" w:sz="0" w:space="0" w:color="auto"/>
                <w:bottom w:val="none" w:sz="0" w:space="0" w:color="auto"/>
                <w:right w:val="none" w:sz="0" w:space="0" w:color="auto"/>
              </w:divBdr>
            </w:div>
          </w:divsChild>
        </w:div>
        <w:div w:id="1344087742">
          <w:marLeft w:val="0"/>
          <w:marRight w:val="0"/>
          <w:marTop w:val="0"/>
          <w:marBottom w:val="0"/>
          <w:divBdr>
            <w:top w:val="none" w:sz="0" w:space="0" w:color="auto"/>
            <w:left w:val="none" w:sz="0" w:space="0" w:color="auto"/>
            <w:bottom w:val="none" w:sz="0" w:space="0" w:color="auto"/>
            <w:right w:val="none" w:sz="0" w:space="0" w:color="auto"/>
          </w:divBdr>
          <w:divsChild>
            <w:div w:id="54545846">
              <w:marLeft w:val="0"/>
              <w:marRight w:val="0"/>
              <w:marTop w:val="600"/>
              <w:marBottom w:val="900"/>
              <w:divBdr>
                <w:top w:val="none" w:sz="0" w:space="0" w:color="auto"/>
                <w:left w:val="none" w:sz="0" w:space="0" w:color="auto"/>
                <w:bottom w:val="none" w:sz="0" w:space="0" w:color="auto"/>
                <w:right w:val="none" w:sz="0" w:space="0" w:color="auto"/>
              </w:divBdr>
              <w:divsChild>
                <w:div w:id="893350810">
                  <w:marLeft w:val="0"/>
                  <w:marRight w:val="0"/>
                  <w:marTop w:val="0"/>
                  <w:marBottom w:val="0"/>
                  <w:divBdr>
                    <w:top w:val="none" w:sz="0" w:space="0" w:color="auto"/>
                    <w:left w:val="none" w:sz="0" w:space="0" w:color="auto"/>
                    <w:bottom w:val="none" w:sz="0" w:space="0" w:color="auto"/>
                    <w:right w:val="none" w:sz="0" w:space="0" w:color="auto"/>
                  </w:divBdr>
                  <w:divsChild>
                    <w:div w:id="800340587">
                      <w:marLeft w:val="0"/>
                      <w:marRight w:val="0"/>
                      <w:marTop w:val="600"/>
                      <w:marBottom w:val="600"/>
                      <w:divBdr>
                        <w:top w:val="none" w:sz="0" w:space="0" w:color="000000"/>
                        <w:left w:val="none" w:sz="0" w:space="0" w:color="000000"/>
                        <w:bottom w:val="none" w:sz="0" w:space="0" w:color="000000"/>
                        <w:right w:val="none" w:sz="0" w:space="0" w:color="000000"/>
                      </w:divBdr>
                      <w:divsChild>
                        <w:div w:id="164515206">
                          <w:marLeft w:val="0"/>
                          <w:marRight w:val="0"/>
                          <w:marTop w:val="0"/>
                          <w:marBottom w:val="0"/>
                          <w:divBdr>
                            <w:top w:val="none" w:sz="0" w:space="0" w:color="auto"/>
                            <w:left w:val="none" w:sz="0" w:space="0" w:color="auto"/>
                            <w:bottom w:val="none" w:sz="0" w:space="0" w:color="auto"/>
                            <w:right w:val="none" w:sz="0" w:space="0" w:color="auto"/>
                          </w:divBdr>
                          <w:divsChild>
                            <w:div w:id="466313506">
                              <w:marLeft w:val="0"/>
                              <w:marRight w:val="0"/>
                              <w:marTop w:val="0"/>
                              <w:marBottom w:val="0"/>
                              <w:divBdr>
                                <w:top w:val="none" w:sz="0" w:space="0" w:color="auto"/>
                                <w:left w:val="none" w:sz="0" w:space="0" w:color="auto"/>
                                <w:bottom w:val="none" w:sz="0" w:space="0" w:color="auto"/>
                                <w:right w:val="none" w:sz="0" w:space="0" w:color="auto"/>
                              </w:divBdr>
                              <w:divsChild>
                                <w:div w:id="569194557">
                                  <w:marLeft w:val="0"/>
                                  <w:marRight w:val="0"/>
                                  <w:marTop w:val="0"/>
                                  <w:marBottom w:val="0"/>
                                  <w:divBdr>
                                    <w:top w:val="none" w:sz="0" w:space="0" w:color="auto"/>
                                    <w:left w:val="none" w:sz="0" w:space="0" w:color="auto"/>
                                    <w:bottom w:val="none" w:sz="0" w:space="0" w:color="auto"/>
                                    <w:right w:val="none" w:sz="0" w:space="0" w:color="auto"/>
                                  </w:divBdr>
                                  <w:divsChild>
                                    <w:div w:id="1361977747">
                                      <w:marLeft w:val="0"/>
                                      <w:marRight w:val="0"/>
                                      <w:marTop w:val="0"/>
                                      <w:marBottom w:val="0"/>
                                      <w:divBdr>
                                        <w:top w:val="none" w:sz="0" w:space="0" w:color="auto"/>
                                        <w:left w:val="none" w:sz="0" w:space="0" w:color="auto"/>
                                        <w:bottom w:val="none" w:sz="0" w:space="0" w:color="auto"/>
                                        <w:right w:val="none" w:sz="0" w:space="0" w:color="auto"/>
                                      </w:divBdr>
                                      <w:divsChild>
                                        <w:div w:id="205265767">
                                          <w:marLeft w:val="0"/>
                                          <w:marRight w:val="0"/>
                                          <w:marTop w:val="0"/>
                                          <w:marBottom w:val="0"/>
                                          <w:divBdr>
                                            <w:top w:val="none" w:sz="0" w:space="0" w:color="auto"/>
                                            <w:left w:val="none" w:sz="0" w:space="0" w:color="auto"/>
                                            <w:bottom w:val="none" w:sz="0" w:space="0" w:color="auto"/>
                                            <w:right w:val="none" w:sz="0" w:space="0" w:color="auto"/>
                                          </w:divBdr>
                                          <w:divsChild>
                                            <w:div w:id="1702363974">
                                              <w:marLeft w:val="0"/>
                                              <w:marRight w:val="0"/>
                                              <w:marTop w:val="0"/>
                                              <w:marBottom w:val="0"/>
                                              <w:divBdr>
                                                <w:top w:val="none" w:sz="0" w:space="0" w:color="auto"/>
                                                <w:left w:val="none" w:sz="0" w:space="0" w:color="auto"/>
                                                <w:bottom w:val="none" w:sz="0" w:space="0" w:color="auto"/>
                                                <w:right w:val="none" w:sz="0" w:space="0" w:color="auto"/>
                                              </w:divBdr>
                                            </w:div>
                                          </w:divsChild>
                                        </w:div>
                                        <w:div w:id="1837114486">
                                          <w:marLeft w:val="0"/>
                                          <w:marRight w:val="0"/>
                                          <w:marTop w:val="0"/>
                                          <w:marBottom w:val="120"/>
                                          <w:divBdr>
                                            <w:top w:val="none" w:sz="0" w:space="0" w:color="auto"/>
                                            <w:left w:val="none" w:sz="0" w:space="0" w:color="auto"/>
                                            <w:bottom w:val="none" w:sz="0" w:space="0" w:color="auto"/>
                                            <w:right w:val="none" w:sz="0" w:space="0" w:color="auto"/>
                                          </w:divBdr>
                                        </w:div>
                                      </w:divsChild>
                                    </w:div>
                                  </w:divsChild>
                                </w:div>
                                <w:div w:id="1122529228">
                                  <w:marLeft w:val="0"/>
                                  <w:marRight w:val="0"/>
                                  <w:marTop w:val="0"/>
                                  <w:marBottom w:val="0"/>
                                  <w:divBdr>
                                    <w:top w:val="none" w:sz="0" w:space="0" w:color="auto"/>
                                    <w:left w:val="none" w:sz="0" w:space="0" w:color="auto"/>
                                    <w:bottom w:val="none" w:sz="0" w:space="0" w:color="auto"/>
                                    <w:right w:val="none" w:sz="0" w:space="0" w:color="auto"/>
                                  </w:divBdr>
                                  <w:divsChild>
                                    <w:div w:id="16722236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28272241">
                              <w:marLeft w:val="0"/>
                              <w:marRight w:val="0"/>
                              <w:marTop w:val="0"/>
                              <w:marBottom w:val="0"/>
                              <w:divBdr>
                                <w:top w:val="none" w:sz="0" w:space="0" w:color="auto"/>
                                <w:left w:val="none" w:sz="0" w:space="0" w:color="auto"/>
                                <w:bottom w:val="none" w:sz="0" w:space="0" w:color="auto"/>
                                <w:right w:val="none" w:sz="0" w:space="0" w:color="auto"/>
                              </w:divBdr>
                              <w:divsChild>
                                <w:div w:id="1433891150">
                                  <w:marLeft w:val="0"/>
                                  <w:marRight w:val="0"/>
                                  <w:marTop w:val="0"/>
                                  <w:marBottom w:val="360"/>
                                  <w:divBdr>
                                    <w:top w:val="single" w:sz="4" w:space="18" w:color="CCCCCC"/>
                                    <w:left w:val="none" w:sz="0" w:space="0" w:color="auto"/>
                                    <w:bottom w:val="none" w:sz="0" w:space="0" w:color="auto"/>
                                    <w:right w:val="none" w:sz="0" w:space="0" w:color="auto"/>
                                  </w:divBdr>
                                </w:div>
                              </w:divsChild>
                            </w:div>
                          </w:divsChild>
                        </w:div>
                      </w:divsChild>
                    </w:div>
                  </w:divsChild>
                </w:div>
              </w:divsChild>
            </w:div>
          </w:divsChild>
        </w:div>
      </w:divsChild>
    </w:div>
    <w:div w:id="1621569111">
      <w:bodyDiv w:val="1"/>
      <w:marLeft w:val="0"/>
      <w:marRight w:val="0"/>
      <w:marTop w:val="0"/>
      <w:marBottom w:val="0"/>
      <w:divBdr>
        <w:top w:val="none" w:sz="0" w:space="0" w:color="auto"/>
        <w:left w:val="none" w:sz="0" w:space="0" w:color="auto"/>
        <w:bottom w:val="none" w:sz="0" w:space="0" w:color="auto"/>
        <w:right w:val="none" w:sz="0" w:space="0" w:color="auto"/>
      </w:divBdr>
      <w:divsChild>
        <w:div w:id="179199709">
          <w:marLeft w:val="0"/>
          <w:marRight w:val="0"/>
          <w:marTop w:val="0"/>
          <w:marBottom w:val="0"/>
          <w:divBdr>
            <w:top w:val="none" w:sz="0" w:space="0" w:color="auto"/>
            <w:left w:val="none" w:sz="0" w:space="0" w:color="auto"/>
            <w:bottom w:val="none" w:sz="0" w:space="0" w:color="auto"/>
            <w:right w:val="none" w:sz="0" w:space="0" w:color="auto"/>
          </w:divBdr>
          <w:divsChild>
            <w:div w:id="1240822248">
              <w:marLeft w:val="0"/>
              <w:marRight w:val="0"/>
              <w:marTop w:val="0"/>
              <w:marBottom w:val="0"/>
              <w:divBdr>
                <w:top w:val="none" w:sz="0" w:space="0" w:color="auto"/>
                <w:left w:val="none" w:sz="0" w:space="0" w:color="auto"/>
                <w:bottom w:val="none" w:sz="0" w:space="0" w:color="auto"/>
                <w:right w:val="none" w:sz="0" w:space="0" w:color="auto"/>
              </w:divBdr>
              <w:divsChild>
                <w:div w:id="262342508">
                  <w:marLeft w:val="0"/>
                  <w:marRight w:val="0"/>
                  <w:marTop w:val="0"/>
                  <w:marBottom w:val="0"/>
                  <w:divBdr>
                    <w:top w:val="none" w:sz="0" w:space="0" w:color="auto"/>
                    <w:left w:val="none" w:sz="0" w:space="0" w:color="auto"/>
                    <w:bottom w:val="none" w:sz="0" w:space="0" w:color="auto"/>
                    <w:right w:val="none" w:sz="0" w:space="0" w:color="auto"/>
                  </w:divBdr>
                  <w:divsChild>
                    <w:div w:id="1382093155">
                      <w:marLeft w:val="0"/>
                      <w:marRight w:val="0"/>
                      <w:marTop w:val="0"/>
                      <w:marBottom w:val="0"/>
                      <w:divBdr>
                        <w:top w:val="none" w:sz="0" w:space="0" w:color="auto"/>
                        <w:left w:val="none" w:sz="0" w:space="0" w:color="auto"/>
                        <w:bottom w:val="none" w:sz="0" w:space="0" w:color="auto"/>
                        <w:right w:val="none" w:sz="0" w:space="0" w:color="auto"/>
                      </w:divBdr>
                      <w:divsChild>
                        <w:div w:id="130094215">
                          <w:marLeft w:val="0"/>
                          <w:marRight w:val="0"/>
                          <w:marTop w:val="0"/>
                          <w:marBottom w:val="0"/>
                          <w:divBdr>
                            <w:top w:val="none" w:sz="0" w:space="0" w:color="auto"/>
                            <w:left w:val="none" w:sz="0" w:space="0" w:color="auto"/>
                            <w:bottom w:val="none" w:sz="0" w:space="0" w:color="auto"/>
                            <w:right w:val="none" w:sz="0" w:space="0" w:color="auto"/>
                          </w:divBdr>
                          <w:divsChild>
                            <w:div w:id="489254703">
                              <w:marLeft w:val="0"/>
                              <w:marRight w:val="0"/>
                              <w:marTop w:val="0"/>
                              <w:marBottom w:val="0"/>
                              <w:divBdr>
                                <w:top w:val="none" w:sz="0" w:space="0" w:color="auto"/>
                                <w:left w:val="none" w:sz="0" w:space="0" w:color="auto"/>
                                <w:bottom w:val="none" w:sz="0" w:space="0" w:color="auto"/>
                                <w:right w:val="none" w:sz="0" w:space="0" w:color="auto"/>
                              </w:divBdr>
                              <w:divsChild>
                                <w:div w:id="9196335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18660626">
                          <w:marLeft w:val="0"/>
                          <w:marRight w:val="0"/>
                          <w:marTop w:val="0"/>
                          <w:marBottom w:val="0"/>
                          <w:divBdr>
                            <w:top w:val="none" w:sz="0" w:space="0" w:color="auto"/>
                            <w:left w:val="none" w:sz="0" w:space="0" w:color="auto"/>
                            <w:bottom w:val="none" w:sz="0" w:space="0" w:color="auto"/>
                            <w:right w:val="none" w:sz="0" w:space="0" w:color="auto"/>
                          </w:divBdr>
                          <w:divsChild>
                            <w:div w:id="1638416686">
                              <w:marLeft w:val="0"/>
                              <w:marRight w:val="0"/>
                              <w:marTop w:val="0"/>
                              <w:marBottom w:val="0"/>
                              <w:divBdr>
                                <w:top w:val="none" w:sz="0" w:space="0" w:color="auto"/>
                                <w:left w:val="none" w:sz="0" w:space="0" w:color="auto"/>
                                <w:bottom w:val="none" w:sz="0" w:space="0" w:color="auto"/>
                                <w:right w:val="none" w:sz="0" w:space="0" w:color="auto"/>
                              </w:divBdr>
                              <w:divsChild>
                                <w:div w:id="1736173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85521172">
                          <w:marLeft w:val="0"/>
                          <w:marRight w:val="0"/>
                          <w:marTop w:val="0"/>
                          <w:marBottom w:val="0"/>
                          <w:divBdr>
                            <w:top w:val="none" w:sz="0" w:space="0" w:color="auto"/>
                            <w:left w:val="none" w:sz="0" w:space="0" w:color="auto"/>
                            <w:bottom w:val="none" w:sz="0" w:space="0" w:color="auto"/>
                            <w:right w:val="none" w:sz="0" w:space="0" w:color="auto"/>
                          </w:divBdr>
                          <w:divsChild>
                            <w:div w:id="925723199">
                              <w:marLeft w:val="0"/>
                              <w:marRight w:val="0"/>
                              <w:marTop w:val="0"/>
                              <w:marBottom w:val="0"/>
                              <w:divBdr>
                                <w:top w:val="none" w:sz="0" w:space="0" w:color="auto"/>
                                <w:left w:val="none" w:sz="0" w:space="0" w:color="auto"/>
                                <w:bottom w:val="none" w:sz="0" w:space="0" w:color="auto"/>
                                <w:right w:val="none" w:sz="0" w:space="0" w:color="auto"/>
                              </w:divBdr>
                              <w:divsChild>
                                <w:div w:id="115565983">
                                  <w:marLeft w:val="0"/>
                                  <w:marRight w:val="0"/>
                                  <w:marTop w:val="75"/>
                                  <w:marBottom w:val="0"/>
                                  <w:divBdr>
                                    <w:top w:val="none" w:sz="0" w:space="0" w:color="auto"/>
                                    <w:left w:val="none" w:sz="0" w:space="0" w:color="auto"/>
                                    <w:bottom w:val="none" w:sz="0" w:space="0" w:color="auto"/>
                                    <w:right w:val="none" w:sz="0" w:space="0" w:color="auto"/>
                                  </w:divBdr>
                                </w:div>
                                <w:div w:id="2153582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99429453">
                          <w:marLeft w:val="0"/>
                          <w:marRight w:val="0"/>
                          <w:marTop w:val="0"/>
                          <w:marBottom w:val="0"/>
                          <w:divBdr>
                            <w:top w:val="none" w:sz="0" w:space="0" w:color="auto"/>
                            <w:left w:val="none" w:sz="0" w:space="0" w:color="auto"/>
                            <w:bottom w:val="none" w:sz="0" w:space="0" w:color="auto"/>
                            <w:right w:val="none" w:sz="0" w:space="0" w:color="auto"/>
                          </w:divBdr>
                          <w:divsChild>
                            <w:div w:id="1070620816">
                              <w:marLeft w:val="0"/>
                              <w:marRight w:val="0"/>
                              <w:marTop w:val="0"/>
                              <w:marBottom w:val="0"/>
                              <w:divBdr>
                                <w:top w:val="none" w:sz="0" w:space="0" w:color="auto"/>
                                <w:left w:val="none" w:sz="0" w:space="0" w:color="auto"/>
                                <w:bottom w:val="none" w:sz="0" w:space="0" w:color="auto"/>
                                <w:right w:val="none" w:sz="0" w:space="0" w:color="auto"/>
                              </w:divBdr>
                              <w:divsChild>
                                <w:div w:id="1005061088">
                                  <w:marLeft w:val="0"/>
                                  <w:marRight w:val="0"/>
                                  <w:marTop w:val="75"/>
                                  <w:marBottom w:val="0"/>
                                  <w:divBdr>
                                    <w:top w:val="none" w:sz="0" w:space="0" w:color="auto"/>
                                    <w:left w:val="none" w:sz="0" w:space="0" w:color="auto"/>
                                    <w:bottom w:val="none" w:sz="0" w:space="0" w:color="auto"/>
                                    <w:right w:val="none" w:sz="0" w:space="0" w:color="auto"/>
                                  </w:divBdr>
                                  <w:divsChild>
                                    <w:div w:id="1623612901">
                                      <w:marLeft w:val="0"/>
                                      <w:marRight w:val="0"/>
                                      <w:marTop w:val="0"/>
                                      <w:marBottom w:val="0"/>
                                      <w:divBdr>
                                        <w:top w:val="none" w:sz="0" w:space="0" w:color="auto"/>
                                        <w:left w:val="none" w:sz="0" w:space="0" w:color="auto"/>
                                        <w:bottom w:val="none" w:sz="0" w:space="0" w:color="auto"/>
                                        <w:right w:val="none" w:sz="0" w:space="0" w:color="auto"/>
                                      </w:divBdr>
                                    </w:div>
                                  </w:divsChild>
                                </w:div>
                                <w:div w:id="15043964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33355402">
                          <w:marLeft w:val="0"/>
                          <w:marRight w:val="0"/>
                          <w:marTop w:val="0"/>
                          <w:marBottom w:val="0"/>
                          <w:divBdr>
                            <w:top w:val="none" w:sz="0" w:space="0" w:color="auto"/>
                            <w:left w:val="none" w:sz="0" w:space="0" w:color="auto"/>
                            <w:bottom w:val="none" w:sz="0" w:space="0" w:color="auto"/>
                            <w:right w:val="none" w:sz="0" w:space="0" w:color="auto"/>
                          </w:divBdr>
                          <w:divsChild>
                            <w:div w:id="95638208">
                              <w:marLeft w:val="0"/>
                              <w:marRight w:val="0"/>
                              <w:marTop w:val="0"/>
                              <w:marBottom w:val="0"/>
                              <w:divBdr>
                                <w:top w:val="none" w:sz="0" w:space="0" w:color="auto"/>
                                <w:left w:val="none" w:sz="0" w:space="0" w:color="auto"/>
                                <w:bottom w:val="none" w:sz="0" w:space="0" w:color="auto"/>
                                <w:right w:val="none" w:sz="0" w:space="0" w:color="auto"/>
                              </w:divBdr>
                              <w:divsChild>
                                <w:div w:id="198443081">
                                  <w:marLeft w:val="0"/>
                                  <w:marRight w:val="0"/>
                                  <w:marTop w:val="75"/>
                                  <w:marBottom w:val="0"/>
                                  <w:divBdr>
                                    <w:top w:val="none" w:sz="0" w:space="0" w:color="auto"/>
                                    <w:left w:val="none" w:sz="0" w:space="0" w:color="auto"/>
                                    <w:bottom w:val="none" w:sz="0" w:space="0" w:color="auto"/>
                                    <w:right w:val="none" w:sz="0" w:space="0" w:color="auto"/>
                                  </w:divBdr>
                                  <w:divsChild>
                                    <w:div w:id="1746028736">
                                      <w:marLeft w:val="0"/>
                                      <w:marRight w:val="0"/>
                                      <w:marTop w:val="0"/>
                                      <w:marBottom w:val="0"/>
                                      <w:divBdr>
                                        <w:top w:val="none" w:sz="0" w:space="0" w:color="auto"/>
                                        <w:left w:val="none" w:sz="0" w:space="0" w:color="auto"/>
                                        <w:bottom w:val="none" w:sz="0" w:space="0" w:color="auto"/>
                                        <w:right w:val="none" w:sz="0" w:space="0" w:color="auto"/>
                                      </w:divBdr>
                                    </w:div>
                                  </w:divsChild>
                                </w:div>
                                <w:div w:id="2884362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39200127">
                          <w:marLeft w:val="0"/>
                          <w:marRight w:val="0"/>
                          <w:marTop w:val="0"/>
                          <w:marBottom w:val="0"/>
                          <w:divBdr>
                            <w:top w:val="none" w:sz="0" w:space="0" w:color="auto"/>
                            <w:left w:val="none" w:sz="0" w:space="0" w:color="auto"/>
                            <w:bottom w:val="none" w:sz="0" w:space="0" w:color="auto"/>
                            <w:right w:val="none" w:sz="0" w:space="0" w:color="auto"/>
                          </w:divBdr>
                          <w:divsChild>
                            <w:div w:id="1537737686">
                              <w:marLeft w:val="0"/>
                              <w:marRight w:val="0"/>
                              <w:marTop w:val="0"/>
                              <w:marBottom w:val="0"/>
                              <w:divBdr>
                                <w:top w:val="none" w:sz="0" w:space="0" w:color="auto"/>
                                <w:left w:val="none" w:sz="0" w:space="0" w:color="auto"/>
                                <w:bottom w:val="none" w:sz="0" w:space="0" w:color="auto"/>
                                <w:right w:val="none" w:sz="0" w:space="0" w:color="auto"/>
                              </w:divBdr>
                              <w:divsChild>
                                <w:div w:id="468981587">
                                  <w:marLeft w:val="0"/>
                                  <w:marRight w:val="0"/>
                                  <w:marTop w:val="75"/>
                                  <w:marBottom w:val="0"/>
                                  <w:divBdr>
                                    <w:top w:val="none" w:sz="0" w:space="0" w:color="auto"/>
                                    <w:left w:val="none" w:sz="0" w:space="0" w:color="auto"/>
                                    <w:bottom w:val="none" w:sz="0" w:space="0" w:color="auto"/>
                                    <w:right w:val="none" w:sz="0" w:space="0" w:color="auto"/>
                                  </w:divBdr>
                                  <w:divsChild>
                                    <w:div w:id="10740134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80957823">
                          <w:marLeft w:val="0"/>
                          <w:marRight w:val="0"/>
                          <w:marTop w:val="0"/>
                          <w:marBottom w:val="0"/>
                          <w:divBdr>
                            <w:top w:val="none" w:sz="0" w:space="0" w:color="auto"/>
                            <w:left w:val="none" w:sz="0" w:space="0" w:color="auto"/>
                            <w:bottom w:val="none" w:sz="0" w:space="0" w:color="auto"/>
                            <w:right w:val="none" w:sz="0" w:space="0" w:color="auto"/>
                          </w:divBdr>
                          <w:divsChild>
                            <w:div w:id="725569379">
                              <w:marLeft w:val="0"/>
                              <w:marRight w:val="0"/>
                              <w:marTop w:val="0"/>
                              <w:marBottom w:val="0"/>
                              <w:divBdr>
                                <w:top w:val="none" w:sz="0" w:space="0" w:color="auto"/>
                                <w:left w:val="none" w:sz="0" w:space="0" w:color="auto"/>
                                <w:bottom w:val="none" w:sz="0" w:space="0" w:color="auto"/>
                                <w:right w:val="none" w:sz="0" w:space="0" w:color="auto"/>
                              </w:divBdr>
                              <w:divsChild>
                                <w:div w:id="418329212">
                                  <w:marLeft w:val="0"/>
                                  <w:marRight w:val="0"/>
                                  <w:marTop w:val="0"/>
                                  <w:marBottom w:val="0"/>
                                  <w:divBdr>
                                    <w:top w:val="none" w:sz="0" w:space="0" w:color="auto"/>
                                    <w:left w:val="none" w:sz="0" w:space="0" w:color="auto"/>
                                    <w:bottom w:val="none" w:sz="0" w:space="0" w:color="auto"/>
                                    <w:right w:val="none" w:sz="0" w:space="0" w:color="auto"/>
                                  </w:divBdr>
                                </w:div>
                                <w:div w:id="577909021">
                                  <w:marLeft w:val="0"/>
                                  <w:marRight w:val="0"/>
                                  <w:marTop w:val="75"/>
                                  <w:marBottom w:val="0"/>
                                  <w:divBdr>
                                    <w:top w:val="none" w:sz="0" w:space="0" w:color="auto"/>
                                    <w:left w:val="none" w:sz="0" w:space="0" w:color="auto"/>
                                    <w:bottom w:val="none" w:sz="0" w:space="0" w:color="auto"/>
                                    <w:right w:val="none" w:sz="0" w:space="0" w:color="auto"/>
                                  </w:divBdr>
                                  <w:divsChild>
                                    <w:div w:id="14810753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40320051">
                          <w:marLeft w:val="0"/>
                          <w:marRight w:val="0"/>
                          <w:marTop w:val="0"/>
                          <w:marBottom w:val="0"/>
                          <w:divBdr>
                            <w:top w:val="none" w:sz="0" w:space="0" w:color="auto"/>
                            <w:left w:val="none" w:sz="0" w:space="0" w:color="auto"/>
                            <w:bottom w:val="none" w:sz="0" w:space="0" w:color="auto"/>
                            <w:right w:val="none" w:sz="0" w:space="0" w:color="auto"/>
                          </w:divBdr>
                          <w:divsChild>
                            <w:div w:id="1445349025">
                              <w:marLeft w:val="0"/>
                              <w:marRight w:val="0"/>
                              <w:marTop w:val="0"/>
                              <w:marBottom w:val="0"/>
                              <w:divBdr>
                                <w:top w:val="none" w:sz="0" w:space="0" w:color="auto"/>
                                <w:left w:val="none" w:sz="0" w:space="0" w:color="auto"/>
                                <w:bottom w:val="none" w:sz="0" w:space="0" w:color="auto"/>
                                <w:right w:val="none" w:sz="0" w:space="0" w:color="auto"/>
                              </w:divBdr>
                              <w:divsChild>
                                <w:div w:id="1275942056">
                                  <w:marLeft w:val="0"/>
                                  <w:marRight w:val="0"/>
                                  <w:marTop w:val="75"/>
                                  <w:marBottom w:val="0"/>
                                  <w:divBdr>
                                    <w:top w:val="none" w:sz="0" w:space="0" w:color="auto"/>
                                    <w:left w:val="none" w:sz="0" w:space="0" w:color="auto"/>
                                    <w:bottom w:val="none" w:sz="0" w:space="0" w:color="auto"/>
                                    <w:right w:val="none" w:sz="0" w:space="0" w:color="auto"/>
                                  </w:divBdr>
                                  <w:divsChild>
                                    <w:div w:id="1513377462">
                                      <w:marLeft w:val="0"/>
                                      <w:marRight w:val="0"/>
                                      <w:marTop w:val="0"/>
                                      <w:marBottom w:val="0"/>
                                      <w:divBdr>
                                        <w:top w:val="none" w:sz="0" w:space="0" w:color="auto"/>
                                        <w:left w:val="none" w:sz="0" w:space="0" w:color="auto"/>
                                        <w:bottom w:val="none" w:sz="0" w:space="0" w:color="auto"/>
                                        <w:right w:val="none" w:sz="0" w:space="0" w:color="auto"/>
                                      </w:divBdr>
                                    </w:div>
                                  </w:divsChild>
                                </w:div>
                                <w:div w:id="18026510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91316621">
                          <w:marLeft w:val="0"/>
                          <w:marRight w:val="0"/>
                          <w:marTop w:val="0"/>
                          <w:marBottom w:val="0"/>
                          <w:divBdr>
                            <w:top w:val="none" w:sz="0" w:space="0" w:color="auto"/>
                            <w:left w:val="none" w:sz="0" w:space="0" w:color="auto"/>
                            <w:bottom w:val="none" w:sz="0" w:space="0" w:color="auto"/>
                            <w:right w:val="none" w:sz="0" w:space="0" w:color="auto"/>
                          </w:divBdr>
                          <w:divsChild>
                            <w:div w:id="1719741455">
                              <w:marLeft w:val="0"/>
                              <w:marRight w:val="0"/>
                              <w:marTop w:val="0"/>
                              <w:marBottom w:val="0"/>
                              <w:divBdr>
                                <w:top w:val="none" w:sz="0" w:space="0" w:color="auto"/>
                                <w:left w:val="none" w:sz="0" w:space="0" w:color="auto"/>
                                <w:bottom w:val="none" w:sz="0" w:space="0" w:color="auto"/>
                                <w:right w:val="none" w:sz="0" w:space="0" w:color="auto"/>
                              </w:divBdr>
                              <w:divsChild>
                                <w:div w:id="3516118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19372554">
                          <w:marLeft w:val="0"/>
                          <w:marRight w:val="0"/>
                          <w:marTop w:val="0"/>
                          <w:marBottom w:val="0"/>
                          <w:divBdr>
                            <w:top w:val="none" w:sz="0" w:space="0" w:color="auto"/>
                            <w:left w:val="none" w:sz="0" w:space="0" w:color="auto"/>
                            <w:bottom w:val="none" w:sz="0" w:space="0" w:color="auto"/>
                            <w:right w:val="none" w:sz="0" w:space="0" w:color="auto"/>
                          </w:divBdr>
                          <w:divsChild>
                            <w:div w:id="1040976588">
                              <w:marLeft w:val="0"/>
                              <w:marRight w:val="0"/>
                              <w:marTop w:val="0"/>
                              <w:marBottom w:val="0"/>
                              <w:divBdr>
                                <w:top w:val="none" w:sz="0" w:space="0" w:color="auto"/>
                                <w:left w:val="none" w:sz="0" w:space="0" w:color="auto"/>
                                <w:bottom w:val="none" w:sz="0" w:space="0" w:color="auto"/>
                                <w:right w:val="none" w:sz="0" w:space="0" w:color="auto"/>
                              </w:divBdr>
                              <w:divsChild>
                                <w:div w:id="786508601">
                                  <w:marLeft w:val="0"/>
                                  <w:marRight w:val="0"/>
                                  <w:marTop w:val="75"/>
                                  <w:marBottom w:val="0"/>
                                  <w:divBdr>
                                    <w:top w:val="none" w:sz="0" w:space="0" w:color="auto"/>
                                    <w:left w:val="none" w:sz="0" w:space="0" w:color="auto"/>
                                    <w:bottom w:val="none" w:sz="0" w:space="0" w:color="auto"/>
                                    <w:right w:val="none" w:sz="0" w:space="0" w:color="auto"/>
                                  </w:divBdr>
                                  <w:divsChild>
                                    <w:div w:id="782961502">
                                      <w:marLeft w:val="0"/>
                                      <w:marRight w:val="0"/>
                                      <w:marTop w:val="0"/>
                                      <w:marBottom w:val="0"/>
                                      <w:divBdr>
                                        <w:top w:val="none" w:sz="0" w:space="0" w:color="auto"/>
                                        <w:left w:val="none" w:sz="0" w:space="0" w:color="auto"/>
                                        <w:bottom w:val="none" w:sz="0" w:space="0" w:color="auto"/>
                                        <w:right w:val="none" w:sz="0" w:space="0" w:color="auto"/>
                                      </w:divBdr>
                                    </w:div>
                                  </w:divsChild>
                                </w:div>
                                <w:div w:id="17069036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64585163">
                          <w:marLeft w:val="0"/>
                          <w:marRight w:val="0"/>
                          <w:marTop w:val="0"/>
                          <w:marBottom w:val="0"/>
                          <w:divBdr>
                            <w:top w:val="none" w:sz="0" w:space="0" w:color="auto"/>
                            <w:left w:val="none" w:sz="0" w:space="0" w:color="auto"/>
                            <w:bottom w:val="none" w:sz="0" w:space="0" w:color="auto"/>
                            <w:right w:val="none" w:sz="0" w:space="0" w:color="auto"/>
                          </w:divBdr>
                          <w:divsChild>
                            <w:div w:id="1124077394">
                              <w:marLeft w:val="0"/>
                              <w:marRight w:val="0"/>
                              <w:marTop w:val="0"/>
                              <w:marBottom w:val="0"/>
                              <w:divBdr>
                                <w:top w:val="none" w:sz="0" w:space="0" w:color="auto"/>
                                <w:left w:val="none" w:sz="0" w:space="0" w:color="auto"/>
                                <w:bottom w:val="none" w:sz="0" w:space="0" w:color="auto"/>
                                <w:right w:val="none" w:sz="0" w:space="0" w:color="auto"/>
                              </w:divBdr>
                              <w:divsChild>
                                <w:div w:id="1271551974">
                                  <w:marLeft w:val="0"/>
                                  <w:marRight w:val="0"/>
                                  <w:marTop w:val="75"/>
                                  <w:marBottom w:val="0"/>
                                  <w:divBdr>
                                    <w:top w:val="none" w:sz="0" w:space="0" w:color="auto"/>
                                    <w:left w:val="none" w:sz="0" w:space="0" w:color="auto"/>
                                    <w:bottom w:val="none" w:sz="0" w:space="0" w:color="auto"/>
                                    <w:right w:val="none" w:sz="0" w:space="0" w:color="auto"/>
                                  </w:divBdr>
                                  <w:divsChild>
                                    <w:div w:id="436754797">
                                      <w:marLeft w:val="0"/>
                                      <w:marRight w:val="0"/>
                                      <w:marTop w:val="0"/>
                                      <w:marBottom w:val="0"/>
                                      <w:divBdr>
                                        <w:top w:val="none" w:sz="0" w:space="0" w:color="auto"/>
                                        <w:left w:val="none" w:sz="0" w:space="0" w:color="auto"/>
                                        <w:bottom w:val="none" w:sz="0" w:space="0" w:color="auto"/>
                                        <w:right w:val="none" w:sz="0" w:space="0" w:color="auto"/>
                                      </w:divBdr>
                                    </w:div>
                                  </w:divsChild>
                                </w:div>
                                <w:div w:id="16852807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95994720">
                          <w:marLeft w:val="0"/>
                          <w:marRight w:val="0"/>
                          <w:marTop w:val="0"/>
                          <w:marBottom w:val="0"/>
                          <w:divBdr>
                            <w:top w:val="none" w:sz="0" w:space="0" w:color="auto"/>
                            <w:left w:val="none" w:sz="0" w:space="0" w:color="auto"/>
                            <w:bottom w:val="none" w:sz="0" w:space="0" w:color="auto"/>
                            <w:right w:val="none" w:sz="0" w:space="0" w:color="auto"/>
                          </w:divBdr>
                          <w:divsChild>
                            <w:div w:id="1745562055">
                              <w:marLeft w:val="0"/>
                              <w:marRight w:val="0"/>
                              <w:marTop w:val="0"/>
                              <w:marBottom w:val="0"/>
                              <w:divBdr>
                                <w:top w:val="none" w:sz="0" w:space="0" w:color="auto"/>
                                <w:left w:val="none" w:sz="0" w:space="0" w:color="auto"/>
                                <w:bottom w:val="none" w:sz="0" w:space="0" w:color="auto"/>
                                <w:right w:val="none" w:sz="0" w:space="0" w:color="auto"/>
                              </w:divBdr>
                              <w:divsChild>
                                <w:div w:id="648287459">
                                  <w:marLeft w:val="0"/>
                                  <w:marRight w:val="0"/>
                                  <w:marTop w:val="75"/>
                                  <w:marBottom w:val="0"/>
                                  <w:divBdr>
                                    <w:top w:val="none" w:sz="0" w:space="0" w:color="auto"/>
                                    <w:left w:val="none" w:sz="0" w:space="0" w:color="auto"/>
                                    <w:bottom w:val="none" w:sz="0" w:space="0" w:color="auto"/>
                                    <w:right w:val="none" w:sz="0" w:space="0" w:color="auto"/>
                                  </w:divBdr>
                                </w:div>
                                <w:div w:id="11924950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23780710">
                          <w:marLeft w:val="0"/>
                          <w:marRight w:val="0"/>
                          <w:marTop w:val="0"/>
                          <w:marBottom w:val="0"/>
                          <w:divBdr>
                            <w:top w:val="none" w:sz="0" w:space="0" w:color="auto"/>
                            <w:left w:val="none" w:sz="0" w:space="0" w:color="auto"/>
                            <w:bottom w:val="none" w:sz="0" w:space="0" w:color="auto"/>
                            <w:right w:val="none" w:sz="0" w:space="0" w:color="auto"/>
                          </w:divBdr>
                          <w:divsChild>
                            <w:div w:id="1078288102">
                              <w:marLeft w:val="0"/>
                              <w:marRight w:val="0"/>
                              <w:marTop w:val="0"/>
                              <w:marBottom w:val="0"/>
                              <w:divBdr>
                                <w:top w:val="none" w:sz="0" w:space="0" w:color="auto"/>
                                <w:left w:val="none" w:sz="0" w:space="0" w:color="auto"/>
                                <w:bottom w:val="none" w:sz="0" w:space="0" w:color="auto"/>
                                <w:right w:val="none" w:sz="0" w:space="0" w:color="auto"/>
                              </w:divBdr>
                              <w:divsChild>
                                <w:div w:id="917205262">
                                  <w:marLeft w:val="0"/>
                                  <w:marRight w:val="0"/>
                                  <w:marTop w:val="0"/>
                                  <w:marBottom w:val="0"/>
                                  <w:divBdr>
                                    <w:top w:val="none" w:sz="0" w:space="0" w:color="auto"/>
                                    <w:left w:val="none" w:sz="0" w:space="0" w:color="auto"/>
                                    <w:bottom w:val="none" w:sz="0" w:space="0" w:color="auto"/>
                                    <w:right w:val="none" w:sz="0" w:space="0" w:color="auto"/>
                                  </w:divBdr>
                                </w:div>
                                <w:div w:id="1584609412">
                                  <w:marLeft w:val="0"/>
                                  <w:marRight w:val="0"/>
                                  <w:marTop w:val="75"/>
                                  <w:marBottom w:val="0"/>
                                  <w:divBdr>
                                    <w:top w:val="none" w:sz="0" w:space="0" w:color="auto"/>
                                    <w:left w:val="none" w:sz="0" w:space="0" w:color="auto"/>
                                    <w:bottom w:val="none" w:sz="0" w:space="0" w:color="auto"/>
                                    <w:right w:val="none" w:sz="0" w:space="0" w:color="auto"/>
                                  </w:divBdr>
                                  <w:divsChild>
                                    <w:div w:id="13412725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02162069">
                          <w:marLeft w:val="0"/>
                          <w:marRight w:val="0"/>
                          <w:marTop w:val="0"/>
                          <w:marBottom w:val="0"/>
                          <w:divBdr>
                            <w:top w:val="none" w:sz="0" w:space="0" w:color="auto"/>
                            <w:left w:val="none" w:sz="0" w:space="0" w:color="auto"/>
                            <w:bottom w:val="none" w:sz="0" w:space="0" w:color="auto"/>
                            <w:right w:val="none" w:sz="0" w:space="0" w:color="auto"/>
                          </w:divBdr>
                          <w:divsChild>
                            <w:div w:id="115104813">
                              <w:marLeft w:val="0"/>
                              <w:marRight w:val="0"/>
                              <w:marTop w:val="0"/>
                              <w:marBottom w:val="0"/>
                              <w:divBdr>
                                <w:top w:val="none" w:sz="0" w:space="0" w:color="auto"/>
                                <w:left w:val="none" w:sz="0" w:space="0" w:color="auto"/>
                                <w:bottom w:val="none" w:sz="0" w:space="0" w:color="auto"/>
                                <w:right w:val="none" w:sz="0" w:space="0" w:color="auto"/>
                              </w:divBdr>
                              <w:divsChild>
                                <w:div w:id="1390303614">
                                  <w:marLeft w:val="0"/>
                                  <w:marRight w:val="0"/>
                                  <w:marTop w:val="0"/>
                                  <w:marBottom w:val="0"/>
                                  <w:divBdr>
                                    <w:top w:val="none" w:sz="0" w:space="0" w:color="auto"/>
                                    <w:left w:val="none" w:sz="0" w:space="0" w:color="auto"/>
                                    <w:bottom w:val="none" w:sz="0" w:space="0" w:color="auto"/>
                                    <w:right w:val="none" w:sz="0" w:space="0" w:color="auto"/>
                                  </w:divBdr>
                                </w:div>
                                <w:div w:id="1556241181">
                                  <w:marLeft w:val="0"/>
                                  <w:marRight w:val="0"/>
                                  <w:marTop w:val="75"/>
                                  <w:marBottom w:val="0"/>
                                  <w:divBdr>
                                    <w:top w:val="none" w:sz="0" w:space="0" w:color="auto"/>
                                    <w:left w:val="none" w:sz="0" w:space="0" w:color="auto"/>
                                    <w:bottom w:val="none" w:sz="0" w:space="0" w:color="auto"/>
                                    <w:right w:val="none" w:sz="0" w:space="0" w:color="auto"/>
                                  </w:divBdr>
                                  <w:divsChild>
                                    <w:div w:id="12189300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09252107">
                          <w:marLeft w:val="0"/>
                          <w:marRight w:val="0"/>
                          <w:marTop w:val="0"/>
                          <w:marBottom w:val="0"/>
                          <w:divBdr>
                            <w:top w:val="none" w:sz="0" w:space="0" w:color="auto"/>
                            <w:left w:val="none" w:sz="0" w:space="0" w:color="auto"/>
                            <w:bottom w:val="none" w:sz="0" w:space="0" w:color="auto"/>
                            <w:right w:val="none" w:sz="0" w:space="0" w:color="auto"/>
                          </w:divBdr>
                          <w:divsChild>
                            <w:div w:id="361326061">
                              <w:marLeft w:val="0"/>
                              <w:marRight w:val="0"/>
                              <w:marTop w:val="0"/>
                              <w:marBottom w:val="0"/>
                              <w:divBdr>
                                <w:top w:val="none" w:sz="0" w:space="0" w:color="auto"/>
                                <w:left w:val="none" w:sz="0" w:space="0" w:color="auto"/>
                                <w:bottom w:val="none" w:sz="0" w:space="0" w:color="auto"/>
                                <w:right w:val="none" w:sz="0" w:space="0" w:color="auto"/>
                              </w:divBdr>
                              <w:divsChild>
                                <w:div w:id="313147180">
                                  <w:marLeft w:val="0"/>
                                  <w:marRight w:val="0"/>
                                  <w:marTop w:val="75"/>
                                  <w:marBottom w:val="0"/>
                                  <w:divBdr>
                                    <w:top w:val="none" w:sz="0" w:space="0" w:color="auto"/>
                                    <w:left w:val="none" w:sz="0" w:space="0" w:color="auto"/>
                                    <w:bottom w:val="none" w:sz="0" w:space="0" w:color="auto"/>
                                    <w:right w:val="none" w:sz="0" w:space="0" w:color="auto"/>
                                  </w:divBdr>
                                  <w:divsChild>
                                    <w:div w:id="1367482260">
                                      <w:marLeft w:val="0"/>
                                      <w:marRight w:val="0"/>
                                      <w:marTop w:val="0"/>
                                      <w:marBottom w:val="0"/>
                                      <w:divBdr>
                                        <w:top w:val="none" w:sz="0" w:space="0" w:color="auto"/>
                                        <w:left w:val="none" w:sz="0" w:space="0" w:color="auto"/>
                                        <w:bottom w:val="none" w:sz="0" w:space="0" w:color="auto"/>
                                        <w:right w:val="none" w:sz="0" w:space="0" w:color="auto"/>
                                      </w:divBdr>
                                    </w:div>
                                  </w:divsChild>
                                </w:div>
                                <w:div w:id="15479124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11680713">
                          <w:marLeft w:val="0"/>
                          <w:marRight w:val="0"/>
                          <w:marTop w:val="0"/>
                          <w:marBottom w:val="0"/>
                          <w:divBdr>
                            <w:top w:val="none" w:sz="0" w:space="0" w:color="auto"/>
                            <w:left w:val="none" w:sz="0" w:space="0" w:color="auto"/>
                            <w:bottom w:val="none" w:sz="0" w:space="0" w:color="auto"/>
                            <w:right w:val="none" w:sz="0" w:space="0" w:color="auto"/>
                          </w:divBdr>
                          <w:divsChild>
                            <w:div w:id="694816685">
                              <w:marLeft w:val="0"/>
                              <w:marRight w:val="0"/>
                              <w:marTop w:val="0"/>
                              <w:marBottom w:val="0"/>
                              <w:divBdr>
                                <w:top w:val="none" w:sz="0" w:space="0" w:color="auto"/>
                                <w:left w:val="none" w:sz="0" w:space="0" w:color="auto"/>
                                <w:bottom w:val="none" w:sz="0" w:space="0" w:color="auto"/>
                                <w:right w:val="none" w:sz="0" w:space="0" w:color="auto"/>
                              </w:divBdr>
                              <w:divsChild>
                                <w:div w:id="1136728107">
                                  <w:marLeft w:val="0"/>
                                  <w:marRight w:val="0"/>
                                  <w:marTop w:val="0"/>
                                  <w:marBottom w:val="0"/>
                                  <w:divBdr>
                                    <w:top w:val="none" w:sz="0" w:space="0" w:color="auto"/>
                                    <w:left w:val="none" w:sz="0" w:space="0" w:color="auto"/>
                                    <w:bottom w:val="none" w:sz="0" w:space="0" w:color="auto"/>
                                    <w:right w:val="none" w:sz="0" w:space="0" w:color="auto"/>
                                  </w:divBdr>
                                </w:div>
                                <w:div w:id="1740708763">
                                  <w:marLeft w:val="0"/>
                                  <w:marRight w:val="0"/>
                                  <w:marTop w:val="75"/>
                                  <w:marBottom w:val="0"/>
                                  <w:divBdr>
                                    <w:top w:val="none" w:sz="0" w:space="0" w:color="auto"/>
                                    <w:left w:val="none" w:sz="0" w:space="0" w:color="auto"/>
                                    <w:bottom w:val="none" w:sz="0" w:space="0" w:color="auto"/>
                                    <w:right w:val="none" w:sz="0" w:space="0" w:color="auto"/>
                                  </w:divBdr>
                                  <w:divsChild>
                                    <w:div w:id="9586106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36188348">
                          <w:marLeft w:val="0"/>
                          <w:marRight w:val="0"/>
                          <w:marTop w:val="0"/>
                          <w:marBottom w:val="0"/>
                          <w:divBdr>
                            <w:top w:val="none" w:sz="0" w:space="0" w:color="auto"/>
                            <w:left w:val="none" w:sz="0" w:space="0" w:color="auto"/>
                            <w:bottom w:val="none" w:sz="0" w:space="0" w:color="auto"/>
                            <w:right w:val="none" w:sz="0" w:space="0" w:color="auto"/>
                          </w:divBdr>
                        </w:div>
                        <w:div w:id="1543640122">
                          <w:marLeft w:val="0"/>
                          <w:marRight w:val="0"/>
                          <w:marTop w:val="0"/>
                          <w:marBottom w:val="0"/>
                          <w:divBdr>
                            <w:top w:val="none" w:sz="0" w:space="0" w:color="auto"/>
                            <w:left w:val="none" w:sz="0" w:space="0" w:color="auto"/>
                            <w:bottom w:val="none" w:sz="0" w:space="0" w:color="auto"/>
                            <w:right w:val="none" w:sz="0" w:space="0" w:color="auto"/>
                          </w:divBdr>
                          <w:divsChild>
                            <w:div w:id="1420714607">
                              <w:marLeft w:val="0"/>
                              <w:marRight w:val="0"/>
                              <w:marTop w:val="0"/>
                              <w:marBottom w:val="0"/>
                              <w:divBdr>
                                <w:top w:val="none" w:sz="0" w:space="0" w:color="auto"/>
                                <w:left w:val="none" w:sz="0" w:space="0" w:color="auto"/>
                                <w:bottom w:val="none" w:sz="0" w:space="0" w:color="auto"/>
                                <w:right w:val="none" w:sz="0" w:space="0" w:color="auto"/>
                              </w:divBdr>
                              <w:divsChild>
                                <w:div w:id="10363934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73926659">
                          <w:marLeft w:val="0"/>
                          <w:marRight w:val="0"/>
                          <w:marTop w:val="0"/>
                          <w:marBottom w:val="0"/>
                          <w:divBdr>
                            <w:top w:val="none" w:sz="0" w:space="0" w:color="auto"/>
                            <w:left w:val="none" w:sz="0" w:space="0" w:color="auto"/>
                            <w:bottom w:val="none" w:sz="0" w:space="0" w:color="auto"/>
                            <w:right w:val="none" w:sz="0" w:space="0" w:color="auto"/>
                          </w:divBdr>
                          <w:divsChild>
                            <w:div w:id="646056279">
                              <w:marLeft w:val="0"/>
                              <w:marRight w:val="0"/>
                              <w:marTop w:val="0"/>
                              <w:marBottom w:val="0"/>
                              <w:divBdr>
                                <w:top w:val="none" w:sz="0" w:space="0" w:color="auto"/>
                                <w:left w:val="none" w:sz="0" w:space="0" w:color="auto"/>
                                <w:bottom w:val="none" w:sz="0" w:space="0" w:color="auto"/>
                                <w:right w:val="none" w:sz="0" w:space="0" w:color="auto"/>
                              </w:divBdr>
                              <w:divsChild>
                                <w:div w:id="3785510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62482512">
                          <w:marLeft w:val="0"/>
                          <w:marRight w:val="0"/>
                          <w:marTop w:val="0"/>
                          <w:marBottom w:val="0"/>
                          <w:divBdr>
                            <w:top w:val="none" w:sz="0" w:space="0" w:color="auto"/>
                            <w:left w:val="none" w:sz="0" w:space="0" w:color="auto"/>
                            <w:bottom w:val="none" w:sz="0" w:space="0" w:color="auto"/>
                            <w:right w:val="none" w:sz="0" w:space="0" w:color="auto"/>
                          </w:divBdr>
                          <w:divsChild>
                            <w:div w:id="855074082">
                              <w:marLeft w:val="0"/>
                              <w:marRight w:val="0"/>
                              <w:marTop w:val="0"/>
                              <w:marBottom w:val="0"/>
                              <w:divBdr>
                                <w:top w:val="none" w:sz="0" w:space="0" w:color="auto"/>
                                <w:left w:val="none" w:sz="0" w:space="0" w:color="auto"/>
                                <w:bottom w:val="none" w:sz="0" w:space="0" w:color="auto"/>
                                <w:right w:val="none" w:sz="0" w:space="0" w:color="auto"/>
                              </w:divBdr>
                              <w:divsChild>
                                <w:div w:id="347605915">
                                  <w:marLeft w:val="0"/>
                                  <w:marRight w:val="0"/>
                                  <w:marTop w:val="75"/>
                                  <w:marBottom w:val="0"/>
                                  <w:divBdr>
                                    <w:top w:val="none" w:sz="0" w:space="0" w:color="auto"/>
                                    <w:left w:val="none" w:sz="0" w:space="0" w:color="auto"/>
                                    <w:bottom w:val="none" w:sz="0" w:space="0" w:color="auto"/>
                                    <w:right w:val="none" w:sz="0" w:space="0" w:color="auto"/>
                                  </w:divBdr>
                                  <w:divsChild>
                                    <w:div w:id="1877155292">
                                      <w:marLeft w:val="0"/>
                                      <w:marRight w:val="0"/>
                                      <w:marTop w:val="0"/>
                                      <w:marBottom w:val="0"/>
                                      <w:divBdr>
                                        <w:top w:val="none" w:sz="0" w:space="0" w:color="auto"/>
                                        <w:left w:val="none" w:sz="0" w:space="0" w:color="auto"/>
                                        <w:bottom w:val="none" w:sz="0" w:space="0" w:color="auto"/>
                                        <w:right w:val="none" w:sz="0" w:space="0" w:color="auto"/>
                                      </w:divBdr>
                                    </w:div>
                                  </w:divsChild>
                                </w:div>
                                <w:div w:id="6324424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91108226">
                          <w:marLeft w:val="0"/>
                          <w:marRight w:val="0"/>
                          <w:marTop w:val="0"/>
                          <w:marBottom w:val="0"/>
                          <w:divBdr>
                            <w:top w:val="none" w:sz="0" w:space="0" w:color="auto"/>
                            <w:left w:val="none" w:sz="0" w:space="0" w:color="auto"/>
                            <w:bottom w:val="none" w:sz="0" w:space="0" w:color="auto"/>
                            <w:right w:val="none" w:sz="0" w:space="0" w:color="auto"/>
                          </w:divBdr>
                          <w:divsChild>
                            <w:div w:id="103500034">
                              <w:marLeft w:val="0"/>
                              <w:marRight w:val="0"/>
                              <w:marTop w:val="0"/>
                              <w:marBottom w:val="0"/>
                              <w:divBdr>
                                <w:top w:val="none" w:sz="0" w:space="0" w:color="auto"/>
                                <w:left w:val="none" w:sz="0" w:space="0" w:color="auto"/>
                                <w:bottom w:val="none" w:sz="0" w:space="0" w:color="auto"/>
                                <w:right w:val="none" w:sz="0" w:space="0" w:color="auto"/>
                              </w:divBdr>
                              <w:divsChild>
                                <w:div w:id="900794919">
                                  <w:marLeft w:val="0"/>
                                  <w:marRight w:val="0"/>
                                  <w:marTop w:val="75"/>
                                  <w:marBottom w:val="0"/>
                                  <w:divBdr>
                                    <w:top w:val="none" w:sz="0" w:space="0" w:color="auto"/>
                                    <w:left w:val="none" w:sz="0" w:space="0" w:color="auto"/>
                                    <w:bottom w:val="none" w:sz="0" w:space="0" w:color="auto"/>
                                    <w:right w:val="none" w:sz="0" w:space="0" w:color="auto"/>
                                  </w:divBdr>
                                  <w:divsChild>
                                    <w:div w:id="1125389812">
                                      <w:marLeft w:val="0"/>
                                      <w:marRight w:val="0"/>
                                      <w:marTop w:val="0"/>
                                      <w:marBottom w:val="0"/>
                                      <w:divBdr>
                                        <w:top w:val="none" w:sz="0" w:space="0" w:color="auto"/>
                                        <w:left w:val="none" w:sz="0" w:space="0" w:color="auto"/>
                                        <w:bottom w:val="none" w:sz="0" w:space="0" w:color="auto"/>
                                        <w:right w:val="none" w:sz="0" w:space="0" w:color="auto"/>
                                      </w:divBdr>
                                    </w:div>
                                  </w:divsChild>
                                </w:div>
                                <w:div w:id="11052314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967079873">
          <w:marLeft w:val="0"/>
          <w:marRight w:val="0"/>
          <w:marTop w:val="0"/>
          <w:marBottom w:val="0"/>
          <w:divBdr>
            <w:top w:val="none" w:sz="0" w:space="0" w:color="auto"/>
            <w:left w:val="none" w:sz="0" w:space="0" w:color="auto"/>
            <w:bottom w:val="none" w:sz="0" w:space="0" w:color="auto"/>
            <w:right w:val="none" w:sz="0" w:space="0" w:color="auto"/>
          </w:divBdr>
          <w:divsChild>
            <w:div w:id="1329096085">
              <w:marLeft w:val="0"/>
              <w:marRight w:val="0"/>
              <w:marTop w:val="600"/>
              <w:marBottom w:val="900"/>
              <w:divBdr>
                <w:top w:val="none" w:sz="0" w:space="0" w:color="auto"/>
                <w:left w:val="none" w:sz="0" w:space="0" w:color="auto"/>
                <w:bottom w:val="none" w:sz="0" w:space="0" w:color="auto"/>
                <w:right w:val="none" w:sz="0" w:space="0" w:color="auto"/>
              </w:divBdr>
              <w:divsChild>
                <w:div w:id="662976781">
                  <w:marLeft w:val="0"/>
                  <w:marRight w:val="0"/>
                  <w:marTop w:val="0"/>
                  <w:marBottom w:val="0"/>
                  <w:divBdr>
                    <w:top w:val="none" w:sz="0" w:space="0" w:color="auto"/>
                    <w:left w:val="none" w:sz="0" w:space="0" w:color="auto"/>
                    <w:bottom w:val="none" w:sz="0" w:space="0" w:color="auto"/>
                    <w:right w:val="none" w:sz="0" w:space="0" w:color="auto"/>
                  </w:divBdr>
                  <w:divsChild>
                    <w:div w:id="40911245">
                      <w:marLeft w:val="0"/>
                      <w:marRight w:val="0"/>
                      <w:marTop w:val="600"/>
                      <w:marBottom w:val="600"/>
                      <w:divBdr>
                        <w:top w:val="none" w:sz="0" w:space="0" w:color="auto"/>
                        <w:left w:val="none" w:sz="0" w:space="0" w:color="auto"/>
                        <w:bottom w:val="none" w:sz="0" w:space="0" w:color="auto"/>
                        <w:right w:val="none" w:sz="0" w:space="0" w:color="auto"/>
                      </w:divBdr>
                    </w:div>
                    <w:div w:id="65957246">
                      <w:marLeft w:val="0"/>
                      <w:marRight w:val="0"/>
                      <w:marTop w:val="600"/>
                      <w:marBottom w:val="600"/>
                      <w:divBdr>
                        <w:top w:val="none" w:sz="0" w:space="0" w:color="auto"/>
                        <w:left w:val="none" w:sz="0" w:space="0" w:color="auto"/>
                        <w:bottom w:val="none" w:sz="0" w:space="0" w:color="auto"/>
                        <w:right w:val="none" w:sz="0" w:space="0" w:color="auto"/>
                      </w:divBdr>
                      <w:divsChild>
                        <w:div w:id="701857411">
                          <w:marLeft w:val="0"/>
                          <w:marRight w:val="0"/>
                          <w:marTop w:val="0"/>
                          <w:marBottom w:val="0"/>
                          <w:divBdr>
                            <w:top w:val="none" w:sz="0" w:space="0" w:color="auto"/>
                            <w:left w:val="none" w:sz="0" w:space="0" w:color="auto"/>
                            <w:bottom w:val="none" w:sz="0" w:space="0" w:color="auto"/>
                            <w:right w:val="none" w:sz="0" w:space="0" w:color="auto"/>
                          </w:divBdr>
                          <w:divsChild>
                            <w:div w:id="10168092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9543174">
                      <w:marLeft w:val="0"/>
                      <w:marRight w:val="0"/>
                      <w:marTop w:val="600"/>
                      <w:marBottom w:val="600"/>
                      <w:divBdr>
                        <w:top w:val="none" w:sz="0" w:space="0" w:color="auto"/>
                        <w:left w:val="none" w:sz="0" w:space="0" w:color="auto"/>
                        <w:bottom w:val="none" w:sz="0" w:space="0" w:color="auto"/>
                        <w:right w:val="none" w:sz="0" w:space="0" w:color="auto"/>
                      </w:divBdr>
                      <w:divsChild>
                        <w:div w:id="1459448156">
                          <w:marLeft w:val="0"/>
                          <w:marRight w:val="0"/>
                          <w:marTop w:val="0"/>
                          <w:marBottom w:val="0"/>
                          <w:divBdr>
                            <w:top w:val="none" w:sz="0" w:space="0" w:color="auto"/>
                            <w:left w:val="none" w:sz="0" w:space="0" w:color="auto"/>
                            <w:bottom w:val="none" w:sz="0" w:space="0" w:color="auto"/>
                            <w:right w:val="none" w:sz="0" w:space="0" w:color="auto"/>
                          </w:divBdr>
                          <w:divsChild>
                            <w:div w:id="853694112">
                              <w:marLeft w:val="0"/>
                              <w:marRight w:val="0"/>
                              <w:marTop w:val="0"/>
                              <w:marBottom w:val="0"/>
                              <w:divBdr>
                                <w:top w:val="none" w:sz="0" w:space="0" w:color="auto"/>
                                <w:left w:val="none" w:sz="0" w:space="0" w:color="auto"/>
                                <w:bottom w:val="none" w:sz="0" w:space="0" w:color="auto"/>
                                <w:right w:val="none" w:sz="0" w:space="0" w:color="auto"/>
                              </w:divBdr>
                              <w:divsChild>
                                <w:div w:id="197620402">
                                  <w:marLeft w:val="0"/>
                                  <w:marRight w:val="0"/>
                                  <w:marTop w:val="150"/>
                                  <w:marBottom w:val="0"/>
                                  <w:divBdr>
                                    <w:top w:val="none" w:sz="0" w:space="0" w:color="auto"/>
                                    <w:left w:val="none" w:sz="0" w:space="0" w:color="auto"/>
                                    <w:bottom w:val="none" w:sz="0" w:space="0" w:color="auto"/>
                                    <w:right w:val="none" w:sz="0" w:space="0" w:color="auto"/>
                                  </w:divBdr>
                                  <w:divsChild>
                                    <w:div w:id="1137263594">
                                      <w:marLeft w:val="0"/>
                                      <w:marRight w:val="0"/>
                                      <w:marTop w:val="0"/>
                                      <w:marBottom w:val="0"/>
                                      <w:divBdr>
                                        <w:top w:val="none" w:sz="0" w:space="0" w:color="auto"/>
                                        <w:left w:val="none" w:sz="0" w:space="0" w:color="auto"/>
                                        <w:bottom w:val="none" w:sz="0" w:space="0" w:color="auto"/>
                                        <w:right w:val="none" w:sz="0" w:space="0" w:color="auto"/>
                                      </w:divBdr>
                                    </w:div>
                                  </w:divsChild>
                                </w:div>
                                <w:div w:id="805322361">
                                  <w:marLeft w:val="0"/>
                                  <w:marRight w:val="0"/>
                                  <w:marTop w:val="150"/>
                                  <w:marBottom w:val="0"/>
                                  <w:divBdr>
                                    <w:top w:val="none" w:sz="0" w:space="0" w:color="auto"/>
                                    <w:left w:val="none" w:sz="0" w:space="0" w:color="auto"/>
                                    <w:bottom w:val="none" w:sz="0" w:space="0" w:color="auto"/>
                                    <w:right w:val="none" w:sz="0" w:space="0" w:color="auto"/>
                                  </w:divBdr>
                                  <w:divsChild>
                                    <w:div w:id="2214093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47746531">
                      <w:marLeft w:val="0"/>
                      <w:marRight w:val="0"/>
                      <w:marTop w:val="600"/>
                      <w:marBottom w:val="600"/>
                      <w:divBdr>
                        <w:top w:val="none" w:sz="0" w:space="0" w:color="auto"/>
                        <w:left w:val="none" w:sz="0" w:space="0" w:color="auto"/>
                        <w:bottom w:val="none" w:sz="0" w:space="0" w:color="auto"/>
                        <w:right w:val="none" w:sz="0" w:space="0" w:color="auto"/>
                      </w:divBdr>
                      <w:divsChild>
                        <w:div w:id="1504734066">
                          <w:marLeft w:val="0"/>
                          <w:marRight w:val="0"/>
                          <w:marTop w:val="0"/>
                          <w:marBottom w:val="0"/>
                          <w:divBdr>
                            <w:top w:val="none" w:sz="0" w:space="0" w:color="auto"/>
                            <w:left w:val="none" w:sz="0" w:space="0" w:color="auto"/>
                            <w:bottom w:val="none" w:sz="0" w:space="0" w:color="auto"/>
                            <w:right w:val="none" w:sz="0" w:space="0" w:color="auto"/>
                          </w:divBdr>
                          <w:divsChild>
                            <w:div w:id="263000244">
                              <w:marLeft w:val="0"/>
                              <w:marRight w:val="0"/>
                              <w:marTop w:val="0"/>
                              <w:marBottom w:val="0"/>
                              <w:divBdr>
                                <w:top w:val="none" w:sz="0" w:space="0" w:color="auto"/>
                                <w:left w:val="none" w:sz="0" w:space="0" w:color="auto"/>
                                <w:bottom w:val="none" w:sz="0" w:space="0" w:color="auto"/>
                                <w:right w:val="none" w:sz="0" w:space="0" w:color="auto"/>
                              </w:divBdr>
                              <w:divsChild>
                                <w:div w:id="1426271768">
                                  <w:marLeft w:val="0"/>
                                  <w:marRight w:val="0"/>
                                  <w:marTop w:val="150"/>
                                  <w:marBottom w:val="0"/>
                                  <w:divBdr>
                                    <w:top w:val="none" w:sz="0" w:space="0" w:color="auto"/>
                                    <w:left w:val="none" w:sz="0" w:space="0" w:color="auto"/>
                                    <w:bottom w:val="none" w:sz="0" w:space="0" w:color="auto"/>
                                    <w:right w:val="none" w:sz="0" w:space="0" w:color="auto"/>
                                  </w:divBdr>
                                  <w:divsChild>
                                    <w:div w:id="3666796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20791721">
                      <w:marLeft w:val="0"/>
                      <w:marRight w:val="0"/>
                      <w:marTop w:val="600"/>
                      <w:marBottom w:val="600"/>
                      <w:divBdr>
                        <w:top w:val="none" w:sz="0" w:space="0" w:color="auto"/>
                        <w:left w:val="none" w:sz="0" w:space="0" w:color="auto"/>
                        <w:bottom w:val="none" w:sz="0" w:space="0" w:color="auto"/>
                        <w:right w:val="none" w:sz="0" w:space="0" w:color="auto"/>
                      </w:divBdr>
                      <w:divsChild>
                        <w:div w:id="1627080049">
                          <w:marLeft w:val="0"/>
                          <w:marRight w:val="0"/>
                          <w:marTop w:val="0"/>
                          <w:marBottom w:val="0"/>
                          <w:divBdr>
                            <w:top w:val="none" w:sz="0" w:space="0" w:color="auto"/>
                            <w:left w:val="none" w:sz="0" w:space="0" w:color="auto"/>
                            <w:bottom w:val="none" w:sz="0" w:space="0" w:color="auto"/>
                            <w:right w:val="none" w:sz="0" w:space="0" w:color="auto"/>
                          </w:divBdr>
                          <w:divsChild>
                            <w:div w:id="319623055">
                              <w:marLeft w:val="0"/>
                              <w:marRight w:val="0"/>
                              <w:marTop w:val="0"/>
                              <w:marBottom w:val="0"/>
                              <w:divBdr>
                                <w:top w:val="none" w:sz="0" w:space="0" w:color="auto"/>
                                <w:left w:val="none" w:sz="0" w:space="0" w:color="auto"/>
                                <w:bottom w:val="none" w:sz="0" w:space="0" w:color="auto"/>
                                <w:right w:val="none" w:sz="0" w:space="0" w:color="auto"/>
                              </w:divBdr>
                              <w:divsChild>
                                <w:div w:id="376397220">
                                  <w:marLeft w:val="0"/>
                                  <w:marRight w:val="0"/>
                                  <w:marTop w:val="150"/>
                                  <w:marBottom w:val="0"/>
                                  <w:divBdr>
                                    <w:top w:val="none" w:sz="0" w:space="0" w:color="auto"/>
                                    <w:left w:val="none" w:sz="0" w:space="0" w:color="auto"/>
                                    <w:bottom w:val="none" w:sz="0" w:space="0" w:color="auto"/>
                                    <w:right w:val="none" w:sz="0" w:space="0" w:color="auto"/>
                                  </w:divBdr>
                                  <w:divsChild>
                                    <w:div w:id="891568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01651247">
                      <w:marLeft w:val="0"/>
                      <w:marRight w:val="0"/>
                      <w:marTop w:val="600"/>
                      <w:marBottom w:val="600"/>
                      <w:divBdr>
                        <w:top w:val="none" w:sz="0" w:space="0" w:color="auto"/>
                        <w:left w:val="none" w:sz="0" w:space="0" w:color="auto"/>
                        <w:bottom w:val="none" w:sz="0" w:space="0" w:color="auto"/>
                        <w:right w:val="none" w:sz="0" w:space="0" w:color="auto"/>
                      </w:divBdr>
                      <w:divsChild>
                        <w:div w:id="1069645203">
                          <w:marLeft w:val="0"/>
                          <w:marRight w:val="0"/>
                          <w:marTop w:val="0"/>
                          <w:marBottom w:val="0"/>
                          <w:divBdr>
                            <w:top w:val="none" w:sz="0" w:space="0" w:color="auto"/>
                            <w:left w:val="none" w:sz="0" w:space="0" w:color="auto"/>
                            <w:bottom w:val="none" w:sz="0" w:space="0" w:color="auto"/>
                            <w:right w:val="none" w:sz="0" w:space="0" w:color="auto"/>
                          </w:divBdr>
                          <w:divsChild>
                            <w:div w:id="608850217">
                              <w:marLeft w:val="0"/>
                              <w:marRight w:val="0"/>
                              <w:marTop w:val="0"/>
                              <w:marBottom w:val="0"/>
                              <w:divBdr>
                                <w:top w:val="none" w:sz="0" w:space="0" w:color="auto"/>
                                <w:left w:val="none" w:sz="0" w:space="0" w:color="auto"/>
                                <w:bottom w:val="none" w:sz="0" w:space="0" w:color="auto"/>
                                <w:right w:val="none" w:sz="0" w:space="0" w:color="auto"/>
                              </w:divBdr>
                              <w:divsChild>
                                <w:div w:id="488327754">
                                  <w:marLeft w:val="0"/>
                                  <w:marRight w:val="0"/>
                                  <w:marTop w:val="150"/>
                                  <w:marBottom w:val="0"/>
                                  <w:divBdr>
                                    <w:top w:val="none" w:sz="0" w:space="0" w:color="auto"/>
                                    <w:left w:val="none" w:sz="0" w:space="0" w:color="auto"/>
                                    <w:bottom w:val="none" w:sz="0" w:space="0" w:color="auto"/>
                                    <w:right w:val="none" w:sz="0" w:space="0" w:color="auto"/>
                                  </w:divBdr>
                                  <w:divsChild>
                                    <w:div w:id="3197733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49949560">
                      <w:marLeft w:val="0"/>
                      <w:marRight w:val="0"/>
                      <w:marTop w:val="600"/>
                      <w:marBottom w:val="600"/>
                      <w:divBdr>
                        <w:top w:val="none" w:sz="0" w:space="0" w:color="auto"/>
                        <w:left w:val="none" w:sz="0" w:space="0" w:color="auto"/>
                        <w:bottom w:val="none" w:sz="0" w:space="0" w:color="auto"/>
                        <w:right w:val="none" w:sz="0" w:space="0" w:color="auto"/>
                      </w:divBdr>
                      <w:divsChild>
                        <w:div w:id="1132360526">
                          <w:marLeft w:val="0"/>
                          <w:marRight w:val="0"/>
                          <w:marTop w:val="0"/>
                          <w:marBottom w:val="0"/>
                          <w:divBdr>
                            <w:top w:val="none" w:sz="0" w:space="0" w:color="auto"/>
                            <w:left w:val="none" w:sz="0" w:space="0" w:color="auto"/>
                            <w:bottom w:val="none" w:sz="0" w:space="0" w:color="auto"/>
                            <w:right w:val="none" w:sz="0" w:space="0" w:color="auto"/>
                          </w:divBdr>
                          <w:divsChild>
                            <w:div w:id="1014497799">
                              <w:marLeft w:val="0"/>
                              <w:marRight w:val="0"/>
                              <w:marTop w:val="0"/>
                              <w:marBottom w:val="0"/>
                              <w:divBdr>
                                <w:top w:val="none" w:sz="0" w:space="0" w:color="auto"/>
                                <w:left w:val="none" w:sz="0" w:space="0" w:color="auto"/>
                                <w:bottom w:val="none" w:sz="0" w:space="0" w:color="auto"/>
                                <w:right w:val="none" w:sz="0" w:space="0" w:color="auto"/>
                              </w:divBdr>
                              <w:divsChild>
                                <w:div w:id="705983044">
                                  <w:marLeft w:val="0"/>
                                  <w:marRight w:val="0"/>
                                  <w:marTop w:val="150"/>
                                  <w:marBottom w:val="0"/>
                                  <w:divBdr>
                                    <w:top w:val="none" w:sz="0" w:space="0" w:color="auto"/>
                                    <w:left w:val="none" w:sz="0" w:space="0" w:color="auto"/>
                                    <w:bottom w:val="none" w:sz="0" w:space="0" w:color="auto"/>
                                    <w:right w:val="none" w:sz="0" w:space="0" w:color="auto"/>
                                  </w:divBdr>
                                </w:div>
                                <w:div w:id="1070006685">
                                  <w:marLeft w:val="0"/>
                                  <w:marRight w:val="0"/>
                                  <w:marTop w:val="150"/>
                                  <w:marBottom w:val="0"/>
                                  <w:divBdr>
                                    <w:top w:val="none" w:sz="0" w:space="0" w:color="auto"/>
                                    <w:left w:val="none" w:sz="0" w:space="0" w:color="auto"/>
                                    <w:bottom w:val="none" w:sz="0" w:space="0" w:color="auto"/>
                                    <w:right w:val="none" w:sz="0" w:space="0" w:color="auto"/>
                                  </w:divBdr>
                                  <w:divsChild>
                                    <w:div w:id="8620622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33364249">
                      <w:marLeft w:val="0"/>
                      <w:marRight w:val="0"/>
                      <w:marTop w:val="600"/>
                      <w:marBottom w:val="600"/>
                      <w:divBdr>
                        <w:top w:val="none" w:sz="0" w:space="0" w:color="auto"/>
                        <w:left w:val="none" w:sz="0" w:space="0" w:color="auto"/>
                        <w:bottom w:val="none" w:sz="0" w:space="0" w:color="auto"/>
                        <w:right w:val="none" w:sz="0" w:space="0" w:color="auto"/>
                      </w:divBdr>
                      <w:divsChild>
                        <w:div w:id="1211452503">
                          <w:marLeft w:val="0"/>
                          <w:marRight w:val="0"/>
                          <w:marTop w:val="0"/>
                          <w:marBottom w:val="0"/>
                          <w:divBdr>
                            <w:top w:val="none" w:sz="0" w:space="0" w:color="auto"/>
                            <w:left w:val="none" w:sz="0" w:space="0" w:color="auto"/>
                            <w:bottom w:val="none" w:sz="0" w:space="0" w:color="auto"/>
                            <w:right w:val="none" w:sz="0" w:space="0" w:color="auto"/>
                          </w:divBdr>
                          <w:divsChild>
                            <w:div w:id="1681542942">
                              <w:marLeft w:val="0"/>
                              <w:marRight w:val="0"/>
                              <w:marTop w:val="0"/>
                              <w:marBottom w:val="0"/>
                              <w:divBdr>
                                <w:top w:val="none" w:sz="0" w:space="0" w:color="auto"/>
                                <w:left w:val="none" w:sz="0" w:space="0" w:color="auto"/>
                                <w:bottom w:val="none" w:sz="0" w:space="0" w:color="auto"/>
                                <w:right w:val="none" w:sz="0" w:space="0" w:color="auto"/>
                              </w:divBdr>
                              <w:divsChild>
                                <w:div w:id="559556974">
                                  <w:marLeft w:val="0"/>
                                  <w:marRight w:val="0"/>
                                  <w:marTop w:val="150"/>
                                  <w:marBottom w:val="0"/>
                                  <w:divBdr>
                                    <w:top w:val="none" w:sz="0" w:space="0" w:color="auto"/>
                                    <w:left w:val="none" w:sz="0" w:space="0" w:color="auto"/>
                                    <w:bottom w:val="none" w:sz="0" w:space="0" w:color="auto"/>
                                    <w:right w:val="none" w:sz="0" w:space="0" w:color="auto"/>
                                  </w:divBdr>
                                  <w:divsChild>
                                    <w:div w:id="1160196424">
                                      <w:marLeft w:val="0"/>
                                      <w:marRight w:val="0"/>
                                      <w:marTop w:val="0"/>
                                      <w:marBottom w:val="0"/>
                                      <w:divBdr>
                                        <w:top w:val="none" w:sz="0" w:space="0" w:color="auto"/>
                                        <w:left w:val="none" w:sz="0" w:space="0" w:color="auto"/>
                                        <w:bottom w:val="none" w:sz="0" w:space="0" w:color="auto"/>
                                        <w:right w:val="none" w:sz="0" w:space="0" w:color="auto"/>
                                      </w:divBdr>
                                    </w:div>
                                  </w:divsChild>
                                </w:div>
                                <w:div w:id="714430199">
                                  <w:marLeft w:val="0"/>
                                  <w:marRight w:val="0"/>
                                  <w:marTop w:val="150"/>
                                  <w:marBottom w:val="0"/>
                                  <w:divBdr>
                                    <w:top w:val="none" w:sz="0" w:space="0" w:color="auto"/>
                                    <w:left w:val="none" w:sz="0" w:space="0" w:color="auto"/>
                                    <w:bottom w:val="none" w:sz="0" w:space="0" w:color="auto"/>
                                    <w:right w:val="none" w:sz="0" w:space="0" w:color="auto"/>
                                  </w:divBdr>
                                  <w:divsChild>
                                    <w:div w:id="792522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99795645">
                      <w:marLeft w:val="0"/>
                      <w:marRight w:val="0"/>
                      <w:marTop w:val="600"/>
                      <w:marBottom w:val="600"/>
                      <w:divBdr>
                        <w:top w:val="none" w:sz="0" w:space="0" w:color="auto"/>
                        <w:left w:val="none" w:sz="0" w:space="0" w:color="auto"/>
                        <w:bottom w:val="none" w:sz="0" w:space="0" w:color="auto"/>
                        <w:right w:val="none" w:sz="0" w:space="0" w:color="auto"/>
                      </w:divBdr>
                      <w:divsChild>
                        <w:div w:id="1852261483">
                          <w:marLeft w:val="0"/>
                          <w:marRight w:val="0"/>
                          <w:marTop w:val="0"/>
                          <w:marBottom w:val="0"/>
                          <w:divBdr>
                            <w:top w:val="none" w:sz="0" w:space="0" w:color="auto"/>
                            <w:left w:val="none" w:sz="0" w:space="0" w:color="auto"/>
                            <w:bottom w:val="none" w:sz="0" w:space="0" w:color="auto"/>
                            <w:right w:val="none" w:sz="0" w:space="0" w:color="auto"/>
                          </w:divBdr>
                          <w:divsChild>
                            <w:div w:id="266667932">
                              <w:marLeft w:val="0"/>
                              <w:marRight w:val="0"/>
                              <w:marTop w:val="0"/>
                              <w:marBottom w:val="0"/>
                              <w:divBdr>
                                <w:top w:val="none" w:sz="0" w:space="0" w:color="auto"/>
                                <w:left w:val="none" w:sz="0" w:space="0" w:color="auto"/>
                                <w:bottom w:val="none" w:sz="0" w:space="0" w:color="auto"/>
                                <w:right w:val="none" w:sz="0" w:space="0" w:color="auto"/>
                              </w:divBdr>
                              <w:divsChild>
                                <w:div w:id="274681806">
                                  <w:marLeft w:val="0"/>
                                  <w:marRight w:val="0"/>
                                  <w:marTop w:val="150"/>
                                  <w:marBottom w:val="0"/>
                                  <w:divBdr>
                                    <w:top w:val="none" w:sz="0" w:space="0" w:color="auto"/>
                                    <w:left w:val="none" w:sz="0" w:space="0" w:color="auto"/>
                                    <w:bottom w:val="none" w:sz="0" w:space="0" w:color="auto"/>
                                    <w:right w:val="none" w:sz="0" w:space="0" w:color="auto"/>
                                  </w:divBdr>
                                  <w:divsChild>
                                    <w:div w:id="1650209876">
                                      <w:marLeft w:val="0"/>
                                      <w:marRight w:val="0"/>
                                      <w:marTop w:val="0"/>
                                      <w:marBottom w:val="0"/>
                                      <w:divBdr>
                                        <w:top w:val="none" w:sz="0" w:space="0" w:color="auto"/>
                                        <w:left w:val="none" w:sz="0" w:space="0" w:color="auto"/>
                                        <w:bottom w:val="none" w:sz="0" w:space="0" w:color="auto"/>
                                        <w:right w:val="none" w:sz="0" w:space="0" w:color="auto"/>
                                      </w:divBdr>
                                    </w:div>
                                  </w:divsChild>
                                </w:div>
                                <w:div w:id="828208223">
                                  <w:marLeft w:val="0"/>
                                  <w:marRight w:val="0"/>
                                  <w:marTop w:val="150"/>
                                  <w:marBottom w:val="0"/>
                                  <w:divBdr>
                                    <w:top w:val="none" w:sz="0" w:space="0" w:color="auto"/>
                                    <w:left w:val="none" w:sz="0" w:space="0" w:color="auto"/>
                                    <w:bottom w:val="none" w:sz="0" w:space="0" w:color="auto"/>
                                    <w:right w:val="none" w:sz="0" w:space="0" w:color="auto"/>
                                  </w:divBdr>
                                  <w:divsChild>
                                    <w:div w:id="10755126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18994386">
                      <w:marLeft w:val="0"/>
                      <w:marRight w:val="0"/>
                      <w:marTop w:val="600"/>
                      <w:marBottom w:val="600"/>
                      <w:divBdr>
                        <w:top w:val="none" w:sz="0" w:space="0" w:color="auto"/>
                        <w:left w:val="none" w:sz="0" w:space="0" w:color="auto"/>
                        <w:bottom w:val="none" w:sz="0" w:space="0" w:color="auto"/>
                        <w:right w:val="none" w:sz="0" w:space="0" w:color="auto"/>
                      </w:divBdr>
                      <w:divsChild>
                        <w:div w:id="1782869819">
                          <w:marLeft w:val="0"/>
                          <w:marRight w:val="0"/>
                          <w:marTop w:val="0"/>
                          <w:marBottom w:val="0"/>
                          <w:divBdr>
                            <w:top w:val="none" w:sz="0" w:space="0" w:color="auto"/>
                            <w:left w:val="none" w:sz="0" w:space="0" w:color="auto"/>
                            <w:bottom w:val="none" w:sz="0" w:space="0" w:color="auto"/>
                            <w:right w:val="none" w:sz="0" w:space="0" w:color="auto"/>
                          </w:divBdr>
                          <w:divsChild>
                            <w:div w:id="738946582">
                              <w:marLeft w:val="0"/>
                              <w:marRight w:val="0"/>
                              <w:marTop w:val="0"/>
                              <w:marBottom w:val="0"/>
                              <w:divBdr>
                                <w:top w:val="none" w:sz="0" w:space="0" w:color="auto"/>
                                <w:left w:val="none" w:sz="0" w:space="0" w:color="auto"/>
                                <w:bottom w:val="none" w:sz="0" w:space="0" w:color="auto"/>
                                <w:right w:val="none" w:sz="0" w:space="0" w:color="auto"/>
                              </w:divBdr>
                              <w:divsChild>
                                <w:div w:id="738358651">
                                  <w:marLeft w:val="0"/>
                                  <w:marRight w:val="0"/>
                                  <w:marTop w:val="150"/>
                                  <w:marBottom w:val="0"/>
                                  <w:divBdr>
                                    <w:top w:val="none" w:sz="0" w:space="0" w:color="auto"/>
                                    <w:left w:val="none" w:sz="0" w:space="0" w:color="auto"/>
                                    <w:bottom w:val="none" w:sz="0" w:space="0" w:color="auto"/>
                                    <w:right w:val="none" w:sz="0" w:space="0" w:color="auto"/>
                                  </w:divBdr>
                                  <w:divsChild>
                                    <w:div w:id="1134368864">
                                      <w:marLeft w:val="0"/>
                                      <w:marRight w:val="0"/>
                                      <w:marTop w:val="0"/>
                                      <w:marBottom w:val="0"/>
                                      <w:divBdr>
                                        <w:top w:val="none" w:sz="0" w:space="0" w:color="auto"/>
                                        <w:left w:val="none" w:sz="0" w:space="0" w:color="auto"/>
                                        <w:bottom w:val="none" w:sz="0" w:space="0" w:color="auto"/>
                                        <w:right w:val="none" w:sz="0" w:space="0" w:color="auto"/>
                                      </w:divBdr>
                                    </w:div>
                                  </w:divsChild>
                                </w:div>
                                <w:div w:id="1869680206">
                                  <w:marLeft w:val="0"/>
                                  <w:marRight w:val="0"/>
                                  <w:marTop w:val="150"/>
                                  <w:marBottom w:val="0"/>
                                  <w:divBdr>
                                    <w:top w:val="none" w:sz="0" w:space="0" w:color="auto"/>
                                    <w:left w:val="none" w:sz="0" w:space="0" w:color="auto"/>
                                    <w:bottom w:val="none" w:sz="0" w:space="0" w:color="auto"/>
                                    <w:right w:val="none" w:sz="0" w:space="0" w:color="auto"/>
                                  </w:divBdr>
                                  <w:divsChild>
                                    <w:div w:id="8274753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355644405">
                  <w:marLeft w:val="0"/>
                  <w:marRight w:val="0"/>
                  <w:marTop w:val="0"/>
                  <w:marBottom w:val="600"/>
                  <w:divBdr>
                    <w:top w:val="none" w:sz="0" w:space="0" w:color="auto"/>
                    <w:left w:val="none" w:sz="0" w:space="0" w:color="auto"/>
                    <w:bottom w:val="none" w:sz="0" w:space="0" w:color="auto"/>
                    <w:right w:val="none" w:sz="0" w:space="0" w:color="auto"/>
                  </w:divBdr>
                  <w:divsChild>
                    <w:div w:id="646669391">
                      <w:marLeft w:val="0"/>
                      <w:marRight w:val="0"/>
                      <w:marTop w:val="0"/>
                      <w:marBottom w:val="0"/>
                      <w:divBdr>
                        <w:top w:val="none" w:sz="0" w:space="0" w:color="auto"/>
                        <w:left w:val="none" w:sz="0" w:space="0" w:color="auto"/>
                        <w:bottom w:val="none" w:sz="0" w:space="0" w:color="auto"/>
                        <w:right w:val="none" w:sz="0" w:space="0" w:color="auto"/>
                      </w:divBdr>
                      <w:divsChild>
                        <w:div w:id="140269261">
                          <w:marLeft w:val="0"/>
                          <w:marRight w:val="0"/>
                          <w:marTop w:val="0"/>
                          <w:marBottom w:val="0"/>
                          <w:divBdr>
                            <w:top w:val="none" w:sz="0" w:space="0" w:color="auto"/>
                            <w:left w:val="none" w:sz="0" w:space="0" w:color="auto"/>
                            <w:bottom w:val="none" w:sz="0" w:space="0" w:color="auto"/>
                            <w:right w:val="none" w:sz="0" w:space="0" w:color="auto"/>
                          </w:divBdr>
                          <w:divsChild>
                            <w:div w:id="594752559">
                              <w:marLeft w:val="0"/>
                              <w:marRight w:val="0"/>
                              <w:marTop w:val="0"/>
                              <w:marBottom w:val="0"/>
                              <w:divBdr>
                                <w:top w:val="none" w:sz="0" w:space="0" w:color="auto"/>
                                <w:left w:val="none" w:sz="0" w:space="0" w:color="auto"/>
                                <w:bottom w:val="none" w:sz="0" w:space="0" w:color="auto"/>
                                <w:right w:val="none" w:sz="0" w:space="0" w:color="auto"/>
                              </w:divBdr>
                            </w:div>
                            <w:div w:id="1888103361">
                              <w:marLeft w:val="0"/>
                              <w:marRight w:val="0"/>
                              <w:marTop w:val="0"/>
                              <w:marBottom w:val="75"/>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623225978">
      <w:bodyDiv w:val="1"/>
      <w:marLeft w:val="0"/>
      <w:marRight w:val="0"/>
      <w:marTop w:val="0"/>
      <w:marBottom w:val="0"/>
      <w:divBdr>
        <w:top w:val="none" w:sz="0" w:space="0" w:color="auto"/>
        <w:left w:val="none" w:sz="0" w:space="0" w:color="auto"/>
        <w:bottom w:val="none" w:sz="0" w:space="0" w:color="auto"/>
        <w:right w:val="none" w:sz="0" w:space="0" w:color="auto"/>
      </w:divBdr>
      <w:divsChild>
        <w:div w:id="40179222">
          <w:marLeft w:val="0"/>
          <w:marRight w:val="0"/>
          <w:marTop w:val="0"/>
          <w:marBottom w:val="0"/>
          <w:divBdr>
            <w:top w:val="none" w:sz="0" w:space="0" w:color="auto"/>
            <w:left w:val="none" w:sz="0" w:space="0" w:color="auto"/>
            <w:bottom w:val="none" w:sz="0" w:space="0" w:color="auto"/>
            <w:right w:val="none" w:sz="0" w:space="0" w:color="auto"/>
          </w:divBdr>
          <w:divsChild>
            <w:div w:id="236138002">
              <w:marLeft w:val="0"/>
              <w:marRight w:val="0"/>
              <w:marTop w:val="0"/>
              <w:marBottom w:val="0"/>
              <w:divBdr>
                <w:top w:val="none" w:sz="0" w:space="0" w:color="auto"/>
                <w:left w:val="none" w:sz="0" w:space="0" w:color="auto"/>
                <w:bottom w:val="none" w:sz="0" w:space="0" w:color="auto"/>
                <w:right w:val="none" w:sz="0" w:space="0" w:color="auto"/>
              </w:divBdr>
            </w:div>
            <w:div w:id="1201477173">
              <w:marLeft w:val="0"/>
              <w:marRight w:val="0"/>
              <w:marTop w:val="600"/>
              <w:marBottom w:val="900"/>
              <w:divBdr>
                <w:top w:val="none" w:sz="0" w:space="0" w:color="auto"/>
                <w:left w:val="none" w:sz="0" w:space="0" w:color="auto"/>
                <w:bottom w:val="none" w:sz="0" w:space="0" w:color="auto"/>
                <w:right w:val="none" w:sz="0" w:space="0" w:color="auto"/>
              </w:divBdr>
              <w:divsChild>
                <w:div w:id="492377024">
                  <w:marLeft w:val="0"/>
                  <w:marRight w:val="0"/>
                  <w:marTop w:val="0"/>
                  <w:marBottom w:val="600"/>
                  <w:divBdr>
                    <w:top w:val="none" w:sz="0" w:space="0" w:color="auto"/>
                    <w:left w:val="none" w:sz="0" w:space="0" w:color="auto"/>
                    <w:bottom w:val="none" w:sz="0" w:space="0" w:color="auto"/>
                    <w:right w:val="none" w:sz="0" w:space="0" w:color="auto"/>
                  </w:divBdr>
                  <w:divsChild>
                    <w:div w:id="436142184">
                      <w:marLeft w:val="0"/>
                      <w:marRight w:val="0"/>
                      <w:marTop w:val="0"/>
                      <w:marBottom w:val="0"/>
                      <w:divBdr>
                        <w:top w:val="none" w:sz="0" w:space="0" w:color="auto"/>
                        <w:left w:val="none" w:sz="0" w:space="0" w:color="auto"/>
                        <w:bottom w:val="none" w:sz="0" w:space="0" w:color="auto"/>
                        <w:right w:val="none" w:sz="0" w:space="0" w:color="auto"/>
                      </w:divBdr>
                      <w:divsChild>
                        <w:div w:id="1702246468">
                          <w:marLeft w:val="0"/>
                          <w:marRight w:val="0"/>
                          <w:marTop w:val="0"/>
                          <w:marBottom w:val="0"/>
                          <w:divBdr>
                            <w:top w:val="none" w:sz="0" w:space="0" w:color="auto"/>
                            <w:left w:val="none" w:sz="0" w:space="0" w:color="auto"/>
                            <w:bottom w:val="none" w:sz="0" w:space="0" w:color="auto"/>
                            <w:right w:val="none" w:sz="0" w:space="0" w:color="auto"/>
                          </w:divBdr>
                          <w:divsChild>
                            <w:div w:id="13967771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82496691">
                  <w:marLeft w:val="0"/>
                  <w:marRight w:val="0"/>
                  <w:marTop w:val="0"/>
                  <w:marBottom w:val="0"/>
                  <w:divBdr>
                    <w:top w:val="none" w:sz="0" w:space="0" w:color="auto"/>
                    <w:left w:val="none" w:sz="0" w:space="0" w:color="auto"/>
                    <w:bottom w:val="none" w:sz="0" w:space="0" w:color="auto"/>
                    <w:right w:val="none" w:sz="0" w:space="0" w:color="auto"/>
                  </w:divBdr>
                  <w:divsChild>
                    <w:div w:id="1783450166">
                      <w:marLeft w:val="0"/>
                      <w:marRight w:val="0"/>
                      <w:marTop w:val="600"/>
                      <w:marBottom w:val="600"/>
                      <w:divBdr>
                        <w:top w:val="single" w:sz="6" w:space="15" w:color="CCCCCC"/>
                        <w:left w:val="single" w:sz="6" w:space="15" w:color="CCCCCC"/>
                        <w:bottom w:val="single" w:sz="6" w:space="15" w:color="CCCCCC"/>
                        <w:right w:val="single" w:sz="6" w:space="15" w:color="CCCCCC"/>
                      </w:divBdr>
                      <w:divsChild>
                        <w:div w:id="740831594">
                          <w:marLeft w:val="0"/>
                          <w:marRight w:val="0"/>
                          <w:marTop w:val="0"/>
                          <w:marBottom w:val="300"/>
                          <w:divBdr>
                            <w:top w:val="none" w:sz="0" w:space="0" w:color="auto"/>
                            <w:left w:val="none" w:sz="0" w:space="0" w:color="auto"/>
                            <w:bottom w:val="none" w:sz="0" w:space="0" w:color="auto"/>
                            <w:right w:val="none" w:sz="0" w:space="0" w:color="auto"/>
                          </w:divBdr>
                          <w:divsChild>
                            <w:div w:id="1195729337">
                              <w:marLeft w:val="150"/>
                              <w:marRight w:val="0"/>
                              <w:marTop w:val="0"/>
                              <w:marBottom w:val="0"/>
                              <w:divBdr>
                                <w:top w:val="none" w:sz="0" w:space="0" w:color="auto"/>
                                <w:left w:val="none" w:sz="0" w:space="0" w:color="auto"/>
                                <w:bottom w:val="none" w:sz="0" w:space="0" w:color="auto"/>
                                <w:right w:val="none" w:sz="0" w:space="0" w:color="auto"/>
                              </w:divBdr>
                            </w:div>
                          </w:divsChild>
                        </w:div>
                        <w:div w:id="1190921095">
                          <w:marLeft w:val="0"/>
                          <w:marRight w:val="0"/>
                          <w:marTop w:val="0"/>
                          <w:marBottom w:val="75"/>
                          <w:divBdr>
                            <w:top w:val="none" w:sz="0" w:space="0" w:color="auto"/>
                            <w:left w:val="none" w:sz="0" w:space="0" w:color="auto"/>
                            <w:bottom w:val="none" w:sz="0" w:space="0" w:color="auto"/>
                            <w:right w:val="none" w:sz="0" w:space="0" w:color="auto"/>
                          </w:divBdr>
                        </w:div>
                      </w:divsChild>
                    </w:div>
                  </w:divsChild>
                </w:div>
              </w:divsChild>
            </w:div>
          </w:divsChild>
        </w:div>
        <w:div w:id="835458748">
          <w:marLeft w:val="0"/>
          <w:marRight w:val="0"/>
          <w:marTop w:val="0"/>
          <w:marBottom w:val="0"/>
          <w:divBdr>
            <w:top w:val="none" w:sz="0" w:space="0" w:color="auto"/>
            <w:left w:val="none" w:sz="0" w:space="0" w:color="auto"/>
            <w:bottom w:val="none" w:sz="0" w:space="0" w:color="auto"/>
            <w:right w:val="none" w:sz="0" w:space="0" w:color="auto"/>
          </w:divBdr>
          <w:divsChild>
            <w:div w:id="2187144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24536316">
      <w:bodyDiv w:val="1"/>
      <w:marLeft w:val="0"/>
      <w:marRight w:val="0"/>
      <w:marTop w:val="0"/>
      <w:marBottom w:val="0"/>
      <w:divBdr>
        <w:top w:val="none" w:sz="0" w:space="0" w:color="auto"/>
        <w:left w:val="none" w:sz="0" w:space="0" w:color="auto"/>
        <w:bottom w:val="none" w:sz="0" w:space="0" w:color="auto"/>
        <w:right w:val="none" w:sz="0" w:space="0" w:color="auto"/>
      </w:divBdr>
      <w:divsChild>
        <w:div w:id="641158772">
          <w:marLeft w:val="0"/>
          <w:marRight w:val="0"/>
          <w:marTop w:val="0"/>
          <w:marBottom w:val="0"/>
          <w:divBdr>
            <w:top w:val="none" w:sz="0" w:space="0" w:color="auto"/>
            <w:left w:val="none" w:sz="0" w:space="0" w:color="auto"/>
            <w:bottom w:val="none" w:sz="0" w:space="0" w:color="auto"/>
            <w:right w:val="none" w:sz="0" w:space="0" w:color="auto"/>
          </w:divBdr>
          <w:divsChild>
            <w:div w:id="1246181175">
              <w:marLeft w:val="0"/>
              <w:marRight w:val="0"/>
              <w:marTop w:val="0"/>
              <w:marBottom w:val="0"/>
              <w:divBdr>
                <w:top w:val="none" w:sz="0" w:space="0" w:color="auto"/>
                <w:left w:val="none" w:sz="0" w:space="0" w:color="auto"/>
                <w:bottom w:val="none" w:sz="0" w:space="0" w:color="auto"/>
                <w:right w:val="none" w:sz="0" w:space="0" w:color="auto"/>
              </w:divBdr>
              <w:divsChild>
                <w:div w:id="1024556483">
                  <w:marLeft w:val="0"/>
                  <w:marRight w:val="0"/>
                  <w:marTop w:val="0"/>
                  <w:marBottom w:val="0"/>
                  <w:divBdr>
                    <w:top w:val="none" w:sz="0" w:space="0" w:color="auto"/>
                    <w:left w:val="none" w:sz="0" w:space="0" w:color="auto"/>
                    <w:bottom w:val="none" w:sz="0" w:space="0" w:color="auto"/>
                    <w:right w:val="none" w:sz="0" w:space="0" w:color="auto"/>
                  </w:divBdr>
                  <w:divsChild>
                    <w:div w:id="290985867">
                      <w:marLeft w:val="0"/>
                      <w:marRight w:val="0"/>
                      <w:marTop w:val="0"/>
                      <w:marBottom w:val="0"/>
                      <w:divBdr>
                        <w:top w:val="none" w:sz="0" w:space="0" w:color="auto"/>
                        <w:left w:val="none" w:sz="0" w:space="0" w:color="auto"/>
                        <w:bottom w:val="none" w:sz="0" w:space="0" w:color="auto"/>
                        <w:right w:val="none" w:sz="0" w:space="0" w:color="auto"/>
                      </w:divBdr>
                      <w:divsChild>
                        <w:div w:id="1191334748">
                          <w:marLeft w:val="0"/>
                          <w:marRight w:val="0"/>
                          <w:marTop w:val="0"/>
                          <w:marBottom w:val="0"/>
                          <w:divBdr>
                            <w:top w:val="none" w:sz="0" w:space="0" w:color="auto"/>
                            <w:left w:val="none" w:sz="0" w:space="0" w:color="auto"/>
                            <w:bottom w:val="none" w:sz="0" w:space="0" w:color="auto"/>
                            <w:right w:val="none" w:sz="0" w:space="0" w:color="auto"/>
                          </w:divBdr>
                          <w:divsChild>
                            <w:div w:id="125659592">
                              <w:marLeft w:val="0"/>
                              <w:marRight w:val="0"/>
                              <w:marTop w:val="0"/>
                              <w:marBottom w:val="0"/>
                              <w:divBdr>
                                <w:top w:val="none" w:sz="0" w:space="0" w:color="auto"/>
                                <w:left w:val="none" w:sz="0" w:space="0" w:color="auto"/>
                                <w:bottom w:val="none" w:sz="0" w:space="0" w:color="auto"/>
                                <w:right w:val="none" w:sz="0" w:space="0" w:color="auto"/>
                              </w:divBdr>
                              <w:divsChild>
                                <w:div w:id="222562548">
                                  <w:marLeft w:val="0"/>
                                  <w:marRight w:val="0"/>
                                  <w:marTop w:val="0"/>
                                  <w:marBottom w:val="0"/>
                                  <w:divBdr>
                                    <w:top w:val="none" w:sz="0" w:space="0" w:color="auto"/>
                                    <w:left w:val="none" w:sz="0" w:space="0" w:color="auto"/>
                                    <w:bottom w:val="none" w:sz="0" w:space="0" w:color="auto"/>
                                    <w:right w:val="none" w:sz="0" w:space="0" w:color="auto"/>
                                  </w:divBdr>
                                  <w:divsChild>
                                    <w:div w:id="11302770">
                                      <w:marLeft w:val="0"/>
                                      <w:marRight w:val="0"/>
                                      <w:marTop w:val="75"/>
                                      <w:marBottom w:val="0"/>
                                      <w:divBdr>
                                        <w:top w:val="none" w:sz="0" w:space="0" w:color="auto"/>
                                        <w:left w:val="none" w:sz="0" w:space="0" w:color="auto"/>
                                        <w:bottom w:val="none" w:sz="0" w:space="0" w:color="auto"/>
                                        <w:right w:val="none" w:sz="0" w:space="0" w:color="auto"/>
                                      </w:divBdr>
                                    </w:div>
                                    <w:div w:id="8102958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56498669">
                              <w:marLeft w:val="0"/>
                              <w:marRight w:val="0"/>
                              <w:marTop w:val="0"/>
                              <w:marBottom w:val="0"/>
                              <w:divBdr>
                                <w:top w:val="none" w:sz="0" w:space="0" w:color="auto"/>
                                <w:left w:val="none" w:sz="0" w:space="0" w:color="auto"/>
                                <w:bottom w:val="none" w:sz="0" w:space="0" w:color="auto"/>
                                <w:right w:val="none" w:sz="0" w:space="0" w:color="auto"/>
                              </w:divBdr>
                              <w:divsChild>
                                <w:div w:id="1383214271">
                                  <w:marLeft w:val="0"/>
                                  <w:marRight w:val="0"/>
                                  <w:marTop w:val="0"/>
                                  <w:marBottom w:val="0"/>
                                  <w:divBdr>
                                    <w:top w:val="none" w:sz="0" w:space="0" w:color="auto"/>
                                    <w:left w:val="none" w:sz="0" w:space="0" w:color="auto"/>
                                    <w:bottom w:val="none" w:sz="0" w:space="0" w:color="auto"/>
                                    <w:right w:val="none" w:sz="0" w:space="0" w:color="auto"/>
                                  </w:divBdr>
                                  <w:divsChild>
                                    <w:div w:id="93288305">
                                      <w:marLeft w:val="0"/>
                                      <w:marRight w:val="0"/>
                                      <w:marTop w:val="75"/>
                                      <w:marBottom w:val="0"/>
                                      <w:divBdr>
                                        <w:top w:val="none" w:sz="0" w:space="0" w:color="auto"/>
                                        <w:left w:val="none" w:sz="0" w:space="0" w:color="auto"/>
                                        <w:bottom w:val="none" w:sz="0" w:space="0" w:color="auto"/>
                                        <w:right w:val="none" w:sz="0" w:space="0" w:color="auto"/>
                                      </w:divBdr>
                                    </w:div>
                                    <w:div w:id="12317690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70975313">
                              <w:marLeft w:val="0"/>
                              <w:marRight w:val="0"/>
                              <w:marTop w:val="0"/>
                              <w:marBottom w:val="0"/>
                              <w:divBdr>
                                <w:top w:val="none" w:sz="0" w:space="0" w:color="auto"/>
                                <w:left w:val="none" w:sz="0" w:space="0" w:color="auto"/>
                                <w:bottom w:val="none" w:sz="0" w:space="0" w:color="auto"/>
                                <w:right w:val="none" w:sz="0" w:space="0" w:color="auto"/>
                              </w:divBdr>
                              <w:divsChild>
                                <w:div w:id="1920402051">
                                  <w:marLeft w:val="0"/>
                                  <w:marRight w:val="0"/>
                                  <w:marTop w:val="0"/>
                                  <w:marBottom w:val="0"/>
                                  <w:divBdr>
                                    <w:top w:val="none" w:sz="0" w:space="0" w:color="auto"/>
                                    <w:left w:val="none" w:sz="0" w:space="0" w:color="auto"/>
                                    <w:bottom w:val="none" w:sz="0" w:space="0" w:color="auto"/>
                                    <w:right w:val="none" w:sz="0" w:space="0" w:color="auto"/>
                                  </w:divBdr>
                                  <w:divsChild>
                                    <w:div w:id="466748633">
                                      <w:marLeft w:val="0"/>
                                      <w:marRight w:val="0"/>
                                      <w:marTop w:val="75"/>
                                      <w:marBottom w:val="0"/>
                                      <w:divBdr>
                                        <w:top w:val="none" w:sz="0" w:space="0" w:color="auto"/>
                                        <w:left w:val="none" w:sz="0" w:space="0" w:color="auto"/>
                                        <w:bottom w:val="none" w:sz="0" w:space="0" w:color="auto"/>
                                        <w:right w:val="none" w:sz="0" w:space="0" w:color="auto"/>
                                      </w:divBdr>
                                      <w:divsChild>
                                        <w:div w:id="801921948">
                                          <w:marLeft w:val="0"/>
                                          <w:marRight w:val="0"/>
                                          <w:marTop w:val="0"/>
                                          <w:marBottom w:val="0"/>
                                          <w:divBdr>
                                            <w:top w:val="none" w:sz="0" w:space="0" w:color="auto"/>
                                            <w:left w:val="none" w:sz="0" w:space="0" w:color="auto"/>
                                            <w:bottom w:val="none" w:sz="0" w:space="0" w:color="auto"/>
                                            <w:right w:val="none" w:sz="0" w:space="0" w:color="auto"/>
                                          </w:divBdr>
                                        </w:div>
                                      </w:divsChild>
                                    </w:div>
                                    <w:div w:id="18302509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93730263">
                              <w:marLeft w:val="0"/>
                              <w:marRight w:val="0"/>
                              <w:marTop w:val="0"/>
                              <w:marBottom w:val="0"/>
                              <w:divBdr>
                                <w:top w:val="none" w:sz="0" w:space="0" w:color="auto"/>
                                <w:left w:val="none" w:sz="0" w:space="0" w:color="auto"/>
                                <w:bottom w:val="none" w:sz="0" w:space="0" w:color="auto"/>
                                <w:right w:val="none" w:sz="0" w:space="0" w:color="auto"/>
                              </w:divBdr>
                              <w:divsChild>
                                <w:div w:id="1640767033">
                                  <w:marLeft w:val="0"/>
                                  <w:marRight w:val="0"/>
                                  <w:marTop w:val="0"/>
                                  <w:marBottom w:val="0"/>
                                  <w:divBdr>
                                    <w:top w:val="none" w:sz="0" w:space="0" w:color="auto"/>
                                    <w:left w:val="none" w:sz="0" w:space="0" w:color="auto"/>
                                    <w:bottom w:val="none" w:sz="0" w:space="0" w:color="auto"/>
                                    <w:right w:val="none" w:sz="0" w:space="0" w:color="auto"/>
                                  </w:divBdr>
                                  <w:divsChild>
                                    <w:div w:id="675231153">
                                      <w:marLeft w:val="0"/>
                                      <w:marRight w:val="0"/>
                                      <w:marTop w:val="75"/>
                                      <w:marBottom w:val="0"/>
                                      <w:divBdr>
                                        <w:top w:val="none" w:sz="0" w:space="0" w:color="auto"/>
                                        <w:left w:val="none" w:sz="0" w:space="0" w:color="auto"/>
                                        <w:bottom w:val="none" w:sz="0" w:space="0" w:color="auto"/>
                                        <w:right w:val="none" w:sz="0" w:space="0" w:color="auto"/>
                                      </w:divBdr>
                                      <w:divsChild>
                                        <w:div w:id="441581976">
                                          <w:marLeft w:val="0"/>
                                          <w:marRight w:val="0"/>
                                          <w:marTop w:val="0"/>
                                          <w:marBottom w:val="0"/>
                                          <w:divBdr>
                                            <w:top w:val="none" w:sz="0" w:space="0" w:color="auto"/>
                                            <w:left w:val="none" w:sz="0" w:space="0" w:color="auto"/>
                                            <w:bottom w:val="none" w:sz="0" w:space="0" w:color="auto"/>
                                            <w:right w:val="none" w:sz="0" w:space="0" w:color="auto"/>
                                          </w:divBdr>
                                        </w:div>
                                      </w:divsChild>
                                    </w:div>
                                    <w:div w:id="8938078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728190994">
          <w:marLeft w:val="0"/>
          <w:marRight w:val="0"/>
          <w:marTop w:val="0"/>
          <w:marBottom w:val="0"/>
          <w:divBdr>
            <w:top w:val="none" w:sz="0" w:space="0" w:color="auto"/>
            <w:left w:val="none" w:sz="0" w:space="0" w:color="auto"/>
            <w:bottom w:val="none" w:sz="0" w:space="0" w:color="auto"/>
            <w:right w:val="none" w:sz="0" w:space="0" w:color="auto"/>
          </w:divBdr>
          <w:divsChild>
            <w:div w:id="3423663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30043983">
      <w:bodyDiv w:val="1"/>
      <w:marLeft w:val="0"/>
      <w:marRight w:val="0"/>
      <w:marTop w:val="0"/>
      <w:marBottom w:val="0"/>
      <w:divBdr>
        <w:top w:val="none" w:sz="0" w:space="0" w:color="auto"/>
        <w:left w:val="none" w:sz="0" w:space="0" w:color="auto"/>
        <w:bottom w:val="none" w:sz="0" w:space="0" w:color="auto"/>
        <w:right w:val="none" w:sz="0" w:space="0" w:color="auto"/>
      </w:divBdr>
      <w:divsChild>
        <w:div w:id="1268925139">
          <w:marLeft w:val="0"/>
          <w:marRight w:val="0"/>
          <w:marTop w:val="0"/>
          <w:marBottom w:val="0"/>
          <w:divBdr>
            <w:top w:val="none" w:sz="0" w:space="0" w:color="auto"/>
            <w:left w:val="none" w:sz="0" w:space="0" w:color="auto"/>
            <w:bottom w:val="none" w:sz="0" w:space="0" w:color="auto"/>
            <w:right w:val="none" w:sz="0" w:space="0" w:color="auto"/>
          </w:divBdr>
          <w:divsChild>
            <w:div w:id="581256562">
              <w:marLeft w:val="0"/>
              <w:marRight w:val="0"/>
              <w:marTop w:val="0"/>
              <w:marBottom w:val="0"/>
              <w:divBdr>
                <w:top w:val="none" w:sz="0" w:space="0" w:color="auto"/>
                <w:left w:val="none" w:sz="0" w:space="0" w:color="auto"/>
                <w:bottom w:val="none" w:sz="0" w:space="0" w:color="auto"/>
                <w:right w:val="none" w:sz="0" w:space="0" w:color="auto"/>
              </w:divBdr>
            </w:div>
          </w:divsChild>
        </w:div>
        <w:div w:id="1848398936">
          <w:marLeft w:val="0"/>
          <w:marRight w:val="0"/>
          <w:marTop w:val="0"/>
          <w:marBottom w:val="0"/>
          <w:divBdr>
            <w:top w:val="none" w:sz="0" w:space="0" w:color="auto"/>
            <w:left w:val="none" w:sz="0" w:space="0" w:color="auto"/>
            <w:bottom w:val="none" w:sz="0" w:space="0" w:color="auto"/>
            <w:right w:val="none" w:sz="0" w:space="0" w:color="auto"/>
          </w:divBdr>
          <w:divsChild>
            <w:div w:id="467475434">
              <w:marLeft w:val="0"/>
              <w:marRight w:val="0"/>
              <w:marTop w:val="600"/>
              <w:marBottom w:val="900"/>
              <w:divBdr>
                <w:top w:val="none" w:sz="0" w:space="0" w:color="auto"/>
                <w:left w:val="none" w:sz="0" w:space="0" w:color="auto"/>
                <w:bottom w:val="none" w:sz="0" w:space="0" w:color="auto"/>
                <w:right w:val="none" w:sz="0" w:space="0" w:color="auto"/>
              </w:divBdr>
              <w:divsChild>
                <w:div w:id="1217856560">
                  <w:marLeft w:val="0"/>
                  <w:marRight w:val="0"/>
                  <w:marTop w:val="0"/>
                  <w:marBottom w:val="0"/>
                  <w:divBdr>
                    <w:top w:val="none" w:sz="0" w:space="0" w:color="auto"/>
                    <w:left w:val="none" w:sz="0" w:space="0" w:color="auto"/>
                    <w:bottom w:val="none" w:sz="0" w:space="0" w:color="auto"/>
                    <w:right w:val="none" w:sz="0" w:space="0" w:color="auto"/>
                  </w:divBdr>
                </w:div>
                <w:div w:id="1509103749">
                  <w:marLeft w:val="0"/>
                  <w:marRight w:val="0"/>
                  <w:marTop w:val="0"/>
                  <w:marBottom w:val="600"/>
                  <w:divBdr>
                    <w:top w:val="none" w:sz="0" w:space="0" w:color="auto"/>
                    <w:left w:val="none" w:sz="0" w:space="0" w:color="auto"/>
                    <w:bottom w:val="none" w:sz="0" w:space="0" w:color="auto"/>
                    <w:right w:val="none" w:sz="0" w:space="0" w:color="auto"/>
                  </w:divBdr>
                  <w:divsChild>
                    <w:div w:id="16829002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93583227">
              <w:marLeft w:val="0"/>
              <w:marRight w:val="0"/>
              <w:marTop w:val="0"/>
              <w:marBottom w:val="0"/>
              <w:divBdr>
                <w:top w:val="none" w:sz="0" w:space="0" w:color="auto"/>
                <w:left w:val="none" w:sz="0" w:space="0" w:color="auto"/>
                <w:bottom w:val="none" w:sz="0" w:space="0" w:color="auto"/>
                <w:right w:val="none" w:sz="0" w:space="0" w:color="auto"/>
              </w:divBdr>
              <w:divsChild>
                <w:div w:id="966467278">
                  <w:marLeft w:val="0"/>
                  <w:marRight w:val="0"/>
                  <w:marTop w:val="0"/>
                  <w:marBottom w:val="0"/>
                  <w:divBdr>
                    <w:top w:val="none" w:sz="0" w:space="0" w:color="auto"/>
                    <w:left w:val="none" w:sz="0" w:space="0" w:color="auto"/>
                    <w:bottom w:val="none" w:sz="0" w:space="0" w:color="auto"/>
                    <w:right w:val="none" w:sz="0" w:space="0" w:color="auto"/>
                  </w:divBdr>
                  <w:divsChild>
                    <w:div w:id="928078739">
                      <w:marLeft w:val="0"/>
                      <w:marRight w:val="0"/>
                      <w:marTop w:val="0"/>
                      <w:marBottom w:val="0"/>
                      <w:divBdr>
                        <w:top w:val="none" w:sz="0" w:space="0" w:color="auto"/>
                        <w:left w:val="none" w:sz="0" w:space="0" w:color="auto"/>
                        <w:bottom w:val="none" w:sz="0" w:space="0" w:color="auto"/>
                        <w:right w:val="none" w:sz="0" w:space="0" w:color="auto"/>
                      </w:divBdr>
                      <w:divsChild>
                        <w:div w:id="1467045085">
                          <w:marLeft w:val="0"/>
                          <w:marRight w:val="0"/>
                          <w:marTop w:val="0"/>
                          <w:marBottom w:val="0"/>
                          <w:divBdr>
                            <w:top w:val="none" w:sz="0" w:space="0" w:color="auto"/>
                            <w:left w:val="none" w:sz="0" w:space="0" w:color="auto"/>
                            <w:bottom w:val="none" w:sz="0" w:space="0" w:color="auto"/>
                            <w:right w:val="none" w:sz="0" w:space="0" w:color="auto"/>
                          </w:divBdr>
                          <w:divsChild>
                            <w:div w:id="382484146">
                              <w:marLeft w:val="0"/>
                              <w:marRight w:val="0"/>
                              <w:marTop w:val="0"/>
                              <w:marBottom w:val="0"/>
                              <w:divBdr>
                                <w:top w:val="none" w:sz="0" w:space="0" w:color="auto"/>
                                <w:left w:val="none" w:sz="0" w:space="0" w:color="auto"/>
                                <w:bottom w:val="none" w:sz="0" w:space="0" w:color="auto"/>
                                <w:right w:val="none" w:sz="0" w:space="0" w:color="auto"/>
                              </w:divBdr>
                              <w:divsChild>
                                <w:div w:id="755595036">
                                  <w:marLeft w:val="0"/>
                                  <w:marRight w:val="0"/>
                                  <w:marTop w:val="0"/>
                                  <w:marBottom w:val="0"/>
                                  <w:divBdr>
                                    <w:top w:val="none" w:sz="0" w:space="0" w:color="auto"/>
                                    <w:left w:val="none" w:sz="0" w:space="0" w:color="auto"/>
                                    <w:bottom w:val="none" w:sz="0" w:space="0" w:color="auto"/>
                                    <w:right w:val="none" w:sz="0" w:space="0" w:color="auto"/>
                                  </w:divBdr>
                                  <w:divsChild>
                                    <w:div w:id="53551911">
                                      <w:marLeft w:val="0"/>
                                      <w:marRight w:val="0"/>
                                      <w:marTop w:val="75"/>
                                      <w:marBottom w:val="0"/>
                                      <w:divBdr>
                                        <w:top w:val="none" w:sz="0" w:space="0" w:color="auto"/>
                                        <w:left w:val="none" w:sz="0" w:space="0" w:color="auto"/>
                                        <w:bottom w:val="none" w:sz="0" w:space="0" w:color="auto"/>
                                        <w:right w:val="none" w:sz="0" w:space="0" w:color="auto"/>
                                      </w:divBdr>
                                      <w:divsChild>
                                        <w:div w:id="1446268216">
                                          <w:marLeft w:val="0"/>
                                          <w:marRight w:val="0"/>
                                          <w:marTop w:val="0"/>
                                          <w:marBottom w:val="0"/>
                                          <w:divBdr>
                                            <w:top w:val="none" w:sz="0" w:space="0" w:color="auto"/>
                                            <w:left w:val="none" w:sz="0" w:space="0" w:color="auto"/>
                                            <w:bottom w:val="none" w:sz="0" w:space="0" w:color="auto"/>
                                            <w:right w:val="none" w:sz="0" w:space="0" w:color="auto"/>
                                          </w:divBdr>
                                        </w:div>
                                      </w:divsChild>
                                    </w:div>
                                    <w:div w:id="12999946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30083974">
                              <w:marLeft w:val="0"/>
                              <w:marRight w:val="0"/>
                              <w:marTop w:val="0"/>
                              <w:marBottom w:val="0"/>
                              <w:divBdr>
                                <w:top w:val="none" w:sz="0" w:space="0" w:color="auto"/>
                                <w:left w:val="none" w:sz="0" w:space="0" w:color="auto"/>
                                <w:bottom w:val="none" w:sz="0" w:space="0" w:color="auto"/>
                                <w:right w:val="none" w:sz="0" w:space="0" w:color="auto"/>
                              </w:divBdr>
                              <w:divsChild>
                                <w:div w:id="384522691">
                                  <w:marLeft w:val="0"/>
                                  <w:marRight w:val="0"/>
                                  <w:marTop w:val="0"/>
                                  <w:marBottom w:val="0"/>
                                  <w:divBdr>
                                    <w:top w:val="none" w:sz="0" w:space="0" w:color="auto"/>
                                    <w:left w:val="none" w:sz="0" w:space="0" w:color="auto"/>
                                    <w:bottom w:val="none" w:sz="0" w:space="0" w:color="auto"/>
                                    <w:right w:val="none" w:sz="0" w:space="0" w:color="auto"/>
                                  </w:divBdr>
                                  <w:divsChild>
                                    <w:div w:id="1163432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21316248">
                              <w:marLeft w:val="0"/>
                              <w:marRight w:val="0"/>
                              <w:marTop w:val="0"/>
                              <w:marBottom w:val="0"/>
                              <w:divBdr>
                                <w:top w:val="none" w:sz="0" w:space="0" w:color="auto"/>
                                <w:left w:val="none" w:sz="0" w:space="0" w:color="auto"/>
                                <w:bottom w:val="none" w:sz="0" w:space="0" w:color="auto"/>
                                <w:right w:val="none" w:sz="0" w:space="0" w:color="auto"/>
                              </w:divBdr>
                            </w:div>
                            <w:div w:id="853616695">
                              <w:marLeft w:val="0"/>
                              <w:marRight w:val="0"/>
                              <w:marTop w:val="0"/>
                              <w:marBottom w:val="0"/>
                              <w:divBdr>
                                <w:top w:val="none" w:sz="0" w:space="0" w:color="auto"/>
                                <w:left w:val="none" w:sz="0" w:space="0" w:color="auto"/>
                                <w:bottom w:val="none" w:sz="0" w:space="0" w:color="auto"/>
                                <w:right w:val="none" w:sz="0" w:space="0" w:color="auto"/>
                              </w:divBdr>
                              <w:divsChild>
                                <w:div w:id="461120212">
                                  <w:marLeft w:val="0"/>
                                  <w:marRight w:val="0"/>
                                  <w:marTop w:val="0"/>
                                  <w:marBottom w:val="0"/>
                                  <w:divBdr>
                                    <w:top w:val="none" w:sz="0" w:space="0" w:color="auto"/>
                                    <w:left w:val="none" w:sz="0" w:space="0" w:color="auto"/>
                                    <w:bottom w:val="none" w:sz="0" w:space="0" w:color="auto"/>
                                    <w:right w:val="none" w:sz="0" w:space="0" w:color="auto"/>
                                  </w:divBdr>
                                  <w:divsChild>
                                    <w:div w:id="593561588">
                                      <w:marLeft w:val="0"/>
                                      <w:marRight w:val="0"/>
                                      <w:marTop w:val="75"/>
                                      <w:marBottom w:val="0"/>
                                      <w:divBdr>
                                        <w:top w:val="none" w:sz="0" w:space="0" w:color="auto"/>
                                        <w:left w:val="none" w:sz="0" w:space="0" w:color="auto"/>
                                        <w:bottom w:val="none" w:sz="0" w:space="0" w:color="auto"/>
                                        <w:right w:val="none" w:sz="0" w:space="0" w:color="auto"/>
                                      </w:divBdr>
                                      <w:divsChild>
                                        <w:div w:id="4191770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57159934">
                              <w:marLeft w:val="0"/>
                              <w:marRight w:val="0"/>
                              <w:marTop w:val="0"/>
                              <w:marBottom w:val="0"/>
                              <w:divBdr>
                                <w:top w:val="none" w:sz="0" w:space="0" w:color="auto"/>
                                <w:left w:val="none" w:sz="0" w:space="0" w:color="auto"/>
                                <w:bottom w:val="none" w:sz="0" w:space="0" w:color="auto"/>
                                <w:right w:val="none" w:sz="0" w:space="0" w:color="auto"/>
                              </w:divBdr>
                              <w:divsChild>
                                <w:div w:id="1328285844">
                                  <w:marLeft w:val="0"/>
                                  <w:marRight w:val="0"/>
                                  <w:marTop w:val="0"/>
                                  <w:marBottom w:val="0"/>
                                  <w:divBdr>
                                    <w:top w:val="none" w:sz="0" w:space="0" w:color="auto"/>
                                    <w:left w:val="none" w:sz="0" w:space="0" w:color="auto"/>
                                    <w:bottom w:val="none" w:sz="0" w:space="0" w:color="auto"/>
                                    <w:right w:val="none" w:sz="0" w:space="0" w:color="auto"/>
                                  </w:divBdr>
                                  <w:divsChild>
                                    <w:div w:id="925499714">
                                      <w:marLeft w:val="0"/>
                                      <w:marRight w:val="0"/>
                                      <w:marTop w:val="75"/>
                                      <w:marBottom w:val="0"/>
                                      <w:divBdr>
                                        <w:top w:val="none" w:sz="0" w:space="0" w:color="auto"/>
                                        <w:left w:val="none" w:sz="0" w:space="0" w:color="auto"/>
                                        <w:bottom w:val="none" w:sz="0" w:space="0" w:color="auto"/>
                                        <w:right w:val="none" w:sz="0" w:space="0" w:color="auto"/>
                                      </w:divBdr>
                                      <w:divsChild>
                                        <w:div w:id="577904704">
                                          <w:marLeft w:val="0"/>
                                          <w:marRight w:val="0"/>
                                          <w:marTop w:val="0"/>
                                          <w:marBottom w:val="0"/>
                                          <w:divBdr>
                                            <w:top w:val="none" w:sz="0" w:space="0" w:color="auto"/>
                                            <w:left w:val="none" w:sz="0" w:space="0" w:color="auto"/>
                                            <w:bottom w:val="none" w:sz="0" w:space="0" w:color="auto"/>
                                            <w:right w:val="none" w:sz="0" w:space="0" w:color="auto"/>
                                          </w:divBdr>
                                        </w:div>
                                      </w:divsChild>
                                    </w:div>
                                    <w:div w:id="10079454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77397110">
                              <w:marLeft w:val="0"/>
                              <w:marRight w:val="0"/>
                              <w:marTop w:val="0"/>
                              <w:marBottom w:val="0"/>
                              <w:divBdr>
                                <w:top w:val="none" w:sz="0" w:space="0" w:color="auto"/>
                                <w:left w:val="none" w:sz="0" w:space="0" w:color="auto"/>
                                <w:bottom w:val="none" w:sz="0" w:space="0" w:color="auto"/>
                                <w:right w:val="none" w:sz="0" w:space="0" w:color="auto"/>
                              </w:divBdr>
                              <w:divsChild>
                                <w:div w:id="278146069">
                                  <w:marLeft w:val="0"/>
                                  <w:marRight w:val="0"/>
                                  <w:marTop w:val="0"/>
                                  <w:marBottom w:val="0"/>
                                  <w:divBdr>
                                    <w:top w:val="none" w:sz="0" w:space="0" w:color="auto"/>
                                    <w:left w:val="none" w:sz="0" w:space="0" w:color="auto"/>
                                    <w:bottom w:val="none" w:sz="0" w:space="0" w:color="auto"/>
                                    <w:right w:val="none" w:sz="0" w:space="0" w:color="auto"/>
                                  </w:divBdr>
                                  <w:divsChild>
                                    <w:div w:id="670714619">
                                      <w:marLeft w:val="0"/>
                                      <w:marRight w:val="0"/>
                                      <w:marTop w:val="75"/>
                                      <w:marBottom w:val="0"/>
                                      <w:divBdr>
                                        <w:top w:val="none" w:sz="0" w:space="0" w:color="auto"/>
                                        <w:left w:val="none" w:sz="0" w:space="0" w:color="auto"/>
                                        <w:bottom w:val="none" w:sz="0" w:space="0" w:color="auto"/>
                                        <w:right w:val="none" w:sz="0" w:space="0" w:color="auto"/>
                                      </w:divBdr>
                                      <w:divsChild>
                                        <w:div w:id="1485002315">
                                          <w:marLeft w:val="0"/>
                                          <w:marRight w:val="0"/>
                                          <w:marTop w:val="0"/>
                                          <w:marBottom w:val="0"/>
                                          <w:divBdr>
                                            <w:top w:val="none" w:sz="0" w:space="0" w:color="auto"/>
                                            <w:left w:val="none" w:sz="0" w:space="0" w:color="auto"/>
                                            <w:bottom w:val="none" w:sz="0" w:space="0" w:color="auto"/>
                                            <w:right w:val="none" w:sz="0" w:space="0" w:color="auto"/>
                                          </w:divBdr>
                                        </w:div>
                                      </w:divsChild>
                                    </w:div>
                                    <w:div w:id="1222474749">
                                      <w:marLeft w:val="0"/>
                                      <w:marRight w:val="0"/>
                                      <w:marTop w:val="0"/>
                                      <w:marBottom w:val="0"/>
                                      <w:divBdr>
                                        <w:top w:val="none" w:sz="0" w:space="0" w:color="auto"/>
                                        <w:left w:val="none" w:sz="0" w:space="0" w:color="auto"/>
                                        <w:bottom w:val="none" w:sz="0" w:space="0" w:color="auto"/>
                                        <w:right w:val="none" w:sz="0" w:space="0" w:color="auto"/>
                                      </w:divBdr>
                                      <w:divsChild>
                                        <w:div w:id="37827946">
                                          <w:marLeft w:val="0"/>
                                          <w:marRight w:val="0"/>
                                          <w:marTop w:val="0"/>
                                          <w:marBottom w:val="0"/>
                                          <w:divBdr>
                                            <w:top w:val="none" w:sz="0" w:space="0" w:color="auto"/>
                                            <w:left w:val="none" w:sz="0" w:space="0" w:color="auto"/>
                                            <w:bottom w:val="none" w:sz="0" w:space="0" w:color="auto"/>
                                            <w:right w:val="none" w:sz="0" w:space="0" w:color="auto"/>
                                          </w:divBdr>
                                        </w:div>
                                        <w:div w:id="671688270">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sChild>
                            </w:div>
                            <w:div w:id="1127049675">
                              <w:marLeft w:val="0"/>
                              <w:marRight w:val="0"/>
                              <w:marTop w:val="0"/>
                              <w:marBottom w:val="0"/>
                              <w:divBdr>
                                <w:top w:val="none" w:sz="0" w:space="0" w:color="auto"/>
                                <w:left w:val="none" w:sz="0" w:space="0" w:color="auto"/>
                                <w:bottom w:val="none" w:sz="0" w:space="0" w:color="auto"/>
                                <w:right w:val="none" w:sz="0" w:space="0" w:color="auto"/>
                              </w:divBdr>
                              <w:divsChild>
                                <w:div w:id="688920502">
                                  <w:marLeft w:val="0"/>
                                  <w:marRight w:val="0"/>
                                  <w:marTop w:val="0"/>
                                  <w:marBottom w:val="0"/>
                                  <w:divBdr>
                                    <w:top w:val="none" w:sz="0" w:space="0" w:color="auto"/>
                                    <w:left w:val="none" w:sz="0" w:space="0" w:color="auto"/>
                                    <w:bottom w:val="none" w:sz="0" w:space="0" w:color="auto"/>
                                    <w:right w:val="none" w:sz="0" w:space="0" w:color="auto"/>
                                  </w:divBdr>
                                </w:div>
                              </w:divsChild>
                            </w:div>
                            <w:div w:id="1148861973">
                              <w:marLeft w:val="0"/>
                              <w:marRight w:val="0"/>
                              <w:marTop w:val="0"/>
                              <w:marBottom w:val="0"/>
                              <w:divBdr>
                                <w:top w:val="none" w:sz="0" w:space="0" w:color="auto"/>
                                <w:left w:val="none" w:sz="0" w:space="0" w:color="auto"/>
                                <w:bottom w:val="none" w:sz="0" w:space="0" w:color="auto"/>
                                <w:right w:val="none" w:sz="0" w:space="0" w:color="auto"/>
                              </w:divBdr>
                              <w:divsChild>
                                <w:div w:id="132336931">
                                  <w:marLeft w:val="0"/>
                                  <w:marRight w:val="0"/>
                                  <w:marTop w:val="0"/>
                                  <w:marBottom w:val="0"/>
                                  <w:divBdr>
                                    <w:top w:val="none" w:sz="0" w:space="0" w:color="auto"/>
                                    <w:left w:val="none" w:sz="0" w:space="0" w:color="auto"/>
                                    <w:bottom w:val="none" w:sz="0" w:space="0" w:color="auto"/>
                                    <w:right w:val="none" w:sz="0" w:space="0" w:color="auto"/>
                                  </w:divBdr>
                                  <w:divsChild>
                                    <w:div w:id="550774720">
                                      <w:marLeft w:val="0"/>
                                      <w:marRight w:val="0"/>
                                      <w:marTop w:val="75"/>
                                      <w:marBottom w:val="0"/>
                                      <w:divBdr>
                                        <w:top w:val="none" w:sz="0" w:space="0" w:color="auto"/>
                                        <w:left w:val="none" w:sz="0" w:space="0" w:color="auto"/>
                                        <w:bottom w:val="none" w:sz="0" w:space="0" w:color="auto"/>
                                        <w:right w:val="none" w:sz="0" w:space="0" w:color="auto"/>
                                      </w:divBdr>
                                      <w:divsChild>
                                        <w:div w:id="819689034">
                                          <w:marLeft w:val="0"/>
                                          <w:marRight w:val="0"/>
                                          <w:marTop w:val="0"/>
                                          <w:marBottom w:val="0"/>
                                          <w:divBdr>
                                            <w:top w:val="none" w:sz="0" w:space="0" w:color="auto"/>
                                            <w:left w:val="none" w:sz="0" w:space="0" w:color="auto"/>
                                            <w:bottom w:val="none" w:sz="0" w:space="0" w:color="auto"/>
                                            <w:right w:val="none" w:sz="0" w:space="0" w:color="auto"/>
                                          </w:divBdr>
                                        </w:div>
                                      </w:divsChild>
                                    </w:div>
                                    <w:div w:id="9567641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55460620">
                              <w:marLeft w:val="0"/>
                              <w:marRight w:val="0"/>
                              <w:marTop w:val="0"/>
                              <w:marBottom w:val="0"/>
                              <w:divBdr>
                                <w:top w:val="none" w:sz="0" w:space="0" w:color="auto"/>
                                <w:left w:val="none" w:sz="0" w:space="0" w:color="auto"/>
                                <w:bottom w:val="none" w:sz="0" w:space="0" w:color="auto"/>
                                <w:right w:val="none" w:sz="0" w:space="0" w:color="auto"/>
                              </w:divBdr>
                              <w:divsChild>
                                <w:div w:id="1308509048">
                                  <w:marLeft w:val="0"/>
                                  <w:marRight w:val="0"/>
                                  <w:marTop w:val="0"/>
                                  <w:marBottom w:val="0"/>
                                  <w:divBdr>
                                    <w:top w:val="none" w:sz="0" w:space="0" w:color="auto"/>
                                    <w:left w:val="none" w:sz="0" w:space="0" w:color="auto"/>
                                    <w:bottom w:val="none" w:sz="0" w:space="0" w:color="auto"/>
                                    <w:right w:val="none" w:sz="0" w:space="0" w:color="auto"/>
                                  </w:divBdr>
                                  <w:divsChild>
                                    <w:div w:id="1110512984">
                                      <w:marLeft w:val="0"/>
                                      <w:marRight w:val="0"/>
                                      <w:marTop w:val="0"/>
                                      <w:marBottom w:val="0"/>
                                      <w:divBdr>
                                        <w:top w:val="none" w:sz="0" w:space="0" w:color="auto"/>
                                        <w:left w:val="none" w:sz="0" w:space="0" w:color="auto"/>
                                        <w:bottom w:val="none" w:sz="0" w:space="0" w:color="auto"/>
                                        <w:right w:val="none" w:sz="0" w:space="0" w:color="auto"/>
                                      </w:divBdr>
                                    </w:div>
                                    <w:div w:id="1197154301">
                                      <w:marLeft w:val="0"/>
                                      <w:marRight w:val="0"/>
                                      <w:marTop w:val="75"/>
                                      <w:marBottom w:val="0"/>
                                      <w:divBdr>
                                        <w:top w:val="none" w:sz="0" w:space="0" w:color="auto"/>
                                        <w:left w:val="none" w:sz="0" w:space="0" w:color="auto"/>
                                        <w:bottom w:val="none" w:sz="0" w:space="0" w:color="auto"/>
                                        <w:right w:val="none" w:sz="0" w:space="0" w:color="auto"/>
                                      </w:divBdr>
                                      <w:divsChild>
                                        <w:div w:id="15037365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631279792">
      <w:bodyDiv w:val="1"/>
      <w:marLeft w:val="0"/>
      <w:marRight w:val="0"/>
      <w:marTop w:val="0"/>
      <w:marBottom w:val="0"/>
      <w:divBdr>
        <w:top w:val="none" w:sz="0" w:space="0" w:color="auto"/>
        <w:left w:val="none" w:sz="0" w:space="0" w:color="auto"/>
        <w:bottom w:val="none" w:sz="0" w:space="0" w:color="auto"/>
        <w:right w:val="none" w:sz="0" w:space="0" w:color="auto"/>
      </w:divBdr>
      <w:divsChild>
        <w:div w:id="1710644774">
          <w:marLeft w:val="0"/>
          <w:marRight w:val="0"/>
          <w:marTop w:val="0"/>
          <w:marBottom w:val="0"/>
          <w:divBdr>
            <w:top w:val="none" w:sz="0" w:space="0" w:color="auto"/>
            <w:left w:val="none" w:sz="0" w:space="0" w:color="auto"/>
            <w:bottom w:val="none" w:sz="0" w:space="0" w:color="auto"/>
            <w:right w:val="none" w:sz="0" w:space="0" w:color="auto"/>
          </w:divBdr>
          <w:divsChild>
            <w:div w:id="1173716660">
              <w:marLeft w:val="0"/>
              <w:marRight w:val="0"/>
              <w:marTop w:val="0"/>
              <w:marBottom w:val="0"/>
              <w:divBdr>
                <w:top w:val="none" w:sz="0" w:space="0" w:color="auto"/>
                <w:left w:val="none" w:sz="0" w:space="0" w:color="auto"/>
                <w:bottom w:val="none" w:sz="0" w:space="0" w:color="auto"/>
                <w:right w:val="none" w:sz="0" w:space="0" w:color="auto"/>
              </w:divBdr>
            </w:div>
          </w:divsChild>
        </w:div>
        <w:div w:id="1342002108">
          <w:marLeft w:val="0"/>
          <w:marRight w:val="0"/>
          <w:marTop w:val="0"/>
          <w:marBottom w:val="0"/>
          <w:divBdr>
            <w:top w:val="none" w:sz="0" w:space="0" w:color="auto"/>
            <w:left w:val="none" w:sz="0" w:space="0" w:color="auto"/>
            <w:bottom w:val="none" w:sz="0" w:space="0" w:color="auto"/>
            <w:right w:val="none" w:sz="0" w:space="0" w:color="auto"/>
          </w:divBdr>
          <w:divsChild>
            <w:div w:id="460614625">
              <w:marLeft w:val="0"/>
              <w:marRight w:val="0"/>
              <w:marTop w:val="0"/>
              <w:marBottom w:val="0"/>
              <w:divBdr>
                <w:top w:val="none" w:sz="0" w:space="0" w:color="auto"/>
                <w:left w:val="none" w:sz="0" w:space="0" w:color="auto"/>
                <w:bottom w:val="none" w:sz="0" w:space="0" w:color="auto"/>
                <w:right w:val="none" w:sz="0" w:space="0" w:color="auto"/>
              </w:divBdr>
              <w:divsChild>
                <w:div w:id="239414639">
                  <w:marLeft w:val="0"/>
                  <w:marRight w:val="0"/>
                  <w:marTop w:val="0"/>
                  <w:marBottom w:val="0"/>
                  <w:divBdr>
                    <w:top w:val="none" w:sz="0" w:space="0" w:color="auto"/>
                    <w:left w:val="none" w:sz="0" w:space="0" w:color="auto"/>
                    <w:bottom w:val="none" w:sz="0" w:space="0" w:color="auto"/>
                    <w:right w:val="none" w:sz="0" w:space="0" w:color="auto"/>
                  </w:divBdr>
                  <w:divsChild>
                    <w:div w:id="1011297530">
                      <w:marLeft w:val="0"/>
                      <w:marRight w:val="0"/>
                      <w:marTop w:val="0"/>
                      <w:marBottom w:val="0"/>
                      <w:divBdr>
                        <w:top w:val="none" w:sz="0" w:space="0" w:color="auto"/>
                        <w:left w:val="none" w:sz="0" w:space="0" w:color="auto"/>
                        <w:bottom w:val="none" w:sz="0" w:space="0" w:color="auto"/>
                        <w:right w:val="none" w:sz="0" w:space="0" w:color="auto"/>
                      </w:divBdr>
                      <w:divsChild>
                        <w:div w:id="687558640">
                          <w:marLeft w:val="0"/>
                          <w:marRight w:val="0"/>
                          <w:marTop w:val="0"/>
                          <w:marBottom w:val="0"/>
                          <w:divBdr>
                            <w:top w:val="none" w:sz="0" w:space="0" w:color="auto"/>
                            <w:left w:val="none" w:sz="0" w:space="0" w:color="auto"/>
                            <w:bottom w:val="none" w:sz="0" w:space="0" w:color="auto"/>
                            <w:right w:val="none" w:sz="0" w:space="0" w:color="auto"/>
                          </w:divBdr>
                          <w:divsChild>
                            <w:div w:id="791753348">
                              <w:marLeft w:val="0"/>
                              <w:marRight w:val="0"/>
                              <w:marTop w:val="0"/>
                              <w:marBottom w:val="0"/>
                              <w:divBdr>
                                <w:top w:val="none" w:sz="0" w:space="0" w:color="auto"/>
                                <w:left w:val="none" w:sz="0" w:space="0" w:color="auto"/>
                                <w:bottom w:val="none" w:sz="0" w:space="0" w:color="auto"/>
                                <w:right w:val="none" w:sz="0" w:space="0" w:color="auto"/>
                              </w:divBdr>
                              <w:divsChild>
                                <w:div w:id="1709914481">
                                  <w:marLeft w:val="0"/>
                                  <w:marRight w:val="0"/>
                                  <w:marTop w:val="0"/>
                                  <w:marBottom w:val="0"/>
                                  <w:divBdr>
                                    <w:top w:val="none" w:sz="0" w:space="0" w:color="auto"/>
                                    <w:left w:val="none" w:sz="0" w:space="0" w:color="auto"/>
                                    <w:bottom w:val="none" w:sz="0" w:space="0" w:color="auto"/>
                                    <w:right w:val="none" w:sz="0" w:space="0" w:color="auto"/>
                                  </w:divBdr>
                                  <w:divsChild>
                                    <w:div w:id="2107457915">
                                      <w:marLeft w:val="0"/>
                                      <w:marRight w:val="0"/>
                                      <w:marTop w:val="0"/>
                                      <w:marBottom w:val="0"/>
                                      <w:divBdr>
                                        <w:top w:val="none" w:sz="0" w:space="0" w:color="auto"/>
                                        <w:left w:val="none" w:sz="0" w:space="0" w:color="auto"/>
                                        <w:bottom w:val="none" w:sz="0" w:space="0" w:color="auto"/>
                                        <w:right w:val="none" w:sz="0" w:space="0" w:color="auto"/>
                                      </w:divBdr>
                                    </w:div>
                                    <w:div w:id="1842499045">
                                      <w:marLeft w:val="0"/>
                                      <w:marRight w:val="0"/>
                                      <w:marTop w:val="75"/>
                                      <w:marBottom w:val="0"/>
                                      <w:divBdr>
                                        <w:top w:val="none" w:sz="0" w:space="0" w:color="auto"/>
                                        <w:left w:val="none" w:sz="0" w:space="0" w:color="auto"/>
                                        <w:bottom w:val="none" w:sz="0" w:space="0" w:color="auto"/>
                                        <w:right w:val="none" w:sz="0" w:space="0" w:color="auto"/>
                                      </w:divBdr>
                                      <w:divsChild>
                                        <w:div w:id="5851878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99613570">
                              <w:marLeft w:val="0"/>
                              <w:marRight w:val="0"/>
                              <w:marTop w:val="0"/>
                              <w:marBottom w:val="0"/>
                              <w:divBdr>
                                <w:top w:val="none" w:sz="0" w:space="0" w:color="auto"/>
                                <w:left w:val="none" w:sz="0" w:space="0" w:color="auto"/>
                                <w:bottom w:val="none" w:sz="0" w:space="0" w:color="auto"/>
                                <w:right w:val="none" w:sz="0" w:space="0" w:color="auto"/>
                              </w:divBdr>
                              <w:divsChild>
                                <w:div w:id="2145655601">
                                  <w:marLeft w:val="0"/>
                                  <w:marRight w:val="0"/>
                                  <w:marTop w:val="0"/>
                                  <w:marBottom w:val="0"/>
                                  <w:divBdr>
                                    <w:top w:val="none" w:sz="0" w:space="0" w:color="auto"/>
                                    <w:left w:val="none" w:sz="0" w:space="0" w:color="auto"/>
                                    <w:bottom w:val="none" w:sz="0" w:space="0" w:color="auto"/>
                                    <w:right w:val="none" w:sz="0" w:space="0" w:color="auto"/>
                                  </w:divBdr>
                                  <w:divsChild>
                                    <w:div w:id="432014472">
                                      <w:marLeft w:val="0"/>
                                      <w:marRight w:val="0"/>
                                      <w:marTop w:val="0"/>
                                      <w:marBottom w:val="0"/>
                                      <w:divBdr>
                                        <w:top w:val="none" w:sz="0" w:space="0" w:color="auto"/>
                                        <w:left w:val="none" w:sz="0" w:space="0" w:color="auto"/>
                                        <w:bottom w:val="none" w:sz="0" w:space="0" w:color="auto"/>
                                        <w:right w:val="none" w:sz="0" w:space="0" w:color="auto"/>
                                      </w:divBdr>
                                    </w:div>
                                    <w:div w:id="840049316">
                                      <w:marLeft w:val="0"/>
                                      <w:marRight w:val="0"/>
                                      <w:marTop w:val="75"/>
                                      <w:marBottom w:val="0"/>
                                      <w:divBdr>
                                        <w:top w:val="none" w:sz="0" w:space="0" w:color="auto"/>
                                        <w:left w:val="none" w:sz="0" w:space="0" w:color="auto"/>
                                        <w:bottom w:val="none" w:sz="0" w:space="0" w:color="auto"/>
                                        <w:right w:val="none" w:sz="0" w:space="0" w:color="auto"/>
                                      </w:divBdr>
                                      <w:divsChild>
                                        <w:div w:id="15825938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85652730">
                              <w:marLeft w:val="0"/>
                              <w:marRight w:val="0"/>
                              <w:marTop w:val="0"/>
                              <w:marBottom w:val="0"/>
                              <w:divBdr>
                                <w:top w:val="none" w:sz="0" w:space="0" w:color="auto"/>
                                <w:left w:val="none" w:sz="0" w:space="0" w:color="auto"/>
                                <w:bottom w:val="none" w:sz="0" w:space="0" w:color="auto"/>
                                <w:right w:val="none" w:sz="0" w:space="0" w:color="auto"/>
                              </w:divBdr>
                              <w:divsChild>
                                <w:div w:id="500510140">
                                  <w:marLeft w:val="0"/>
                                  <w:marRight w:val="0"/>
                                  <w:marTop w:val="0"/>
                                  <w:marBottom w:val="0"/>
                                  <w:divBdr>
                                    <w:top w:val="none" w:sz="0" w:space="0" w:color="auto"/>
                                    <w:left w:val="none" w:sz="0" w:space="0" w:color="auto"/>
                                    <w:bottom w:val="none" w:sz="0" w:space="0" w:color="auto"/>
                                    <w:right w:val="none" w:sz="0" w:space="0" w:color="auto"/>
                                  </w:divBdr>
                                  <w:divsChild>
                                    <w:div w:id="1777826637">
                                      <w:marLeft w:val="0"/>
                                      <w:marRight w:val="0"/>
                                      <w:marTop w:val="0"/>
                                      <w:marBottom w:val="0"/>
                                      <w:divBdr>
                                        <w:top w:val="none" w:sz="0" w:space="0" w:color="auto"/>
                                        <w:left w:val="none" w:sz="0" w:space="0" w:color="auto"/>
                                        <w:bottom w:val="none" w:sz="0" w:space="0" w:color="auto"/>
                                        <w:right w:val="none" w:sz="0" w:space="0" w:color="auto"/>
                                      </w:divBdr>
                                    </w:div>
                                    <w:div w:id="644043476">
                                      <w:marLeft w:val="0"/>
                                      <w:marRight w:val="0"/>
                                      <w:marTop w:val="75"/>
                                      <w:marBottom w:val="0"/>
                                      <w:divBdr>
                                        <w:top w:val="none" w:sz="0" w:space="0" w:color="auto"/>
                                        <w:left w:val="none" w:sz="0" w:space="0" w:color="auto"/>
                                        <w:bottom w:val="none" w:sz="0" w:space="0" w:color="auto"/>
                                        <w:right w:val="none" w:sz="0" w:space="0" w:color="auto"/>
                                      </w:divBdr>
                                      <w:divsChild>
                                        <w:div w:id="19394869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20780125">
                              <w:marLeft w:val="0"/>
                              <w:marRight w:val="0"/>
                              <w:marTop w:val="0"/>
                              <w:marBottom w:val="0"/>
                              <w:divBdr>
                                <w:top w:val="none" w:sz="0" w:space="0" w:color="auto"/>
                                <w:left w:val="none" w:sz="0" w:space="0" w:color="auto"/>
                                <w:bottom w:val="none" w:sz="0" w:space="0" w:color="auto"/>
                                <w:right w:val="none" w:sz="0" w:space="0" w:color="auto"/>
                              </w:divBdr>
                              <w:divsChild>
                                <w:div w:id="2077510283">
                                  <w:marLeft w:val="0"/>
                                  <w:marRight w:val="0"/>
                                  <w:marTop w:val="0"/>
                                  <w:marBottom w:val="0"/>
                                  <w:divBdr>
                                    <w:top w:val="none" w:sz="0" w:space="0" w:color="auto"/>
                                    <w:left w:val="none" w:sz="0" w:space="0" w:color="auto"/>
                                    <w:bottom w:val="none" w:sz="0" w:space="0" w:color="auto"/>
                                    <w:right w:val="none" w:sz="0" w:space="0" w:color="auto"/>
                                  </w:divBdr>
                                  <w:divsChild>
                                    <w:div w:id="1962180136">
                                      <w:marLeft w:val="0"/>
                                      <w:marRight w:val="0"/>
                                      <w:marTop w:val="0"/>
                                      <w:marBottom w:val="0"/>
                                      <w:divBdr>
                                        <w:top w:val="none" w:sz="0" w:space="0" w:color="auto"/>
                                        <w:left w:val="none" w:sz="0" w:space="0" w:color="auto"/>
                                        <w:bottom w:val="none" w:sz="0" w:space="0" w:color="auto"/>
                                        <w:right w:val="none" w:sz="0" w:space="0" w:color="auto"/>
                                      </w:divBdr>
                                    </w:div>
                                    <w:div w:id="1494761800">
                                      <w:marLeft w:val="0"/>
                                      <w:marRight w:val="0"/>
                                      <w:marTop w:val="75"/>
                                      <w:marBottom w:val="0"/>
                                      <w:divBdr>
                                        <w:top w:val="none" w:sz="0" w:space="0" w:color="auto"/>
                                        <w:left w:val="none" w:sz="0" w:space="0" w:color="auto"/>
                                        <w:bottom w:val="none" w:sz="0" w:space="0" w:color="auto"/>
                                        <w:right w:val="none" w:sz="0" w:space="0" w:color="auto"/>
                                      </w:divBdr>
                                      <w:divsChild>
                                        <w:div w:id="21243035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15038543">
                              <w:marLeft w:val="0"/>
                              <w:marRight w:val="0"/>
                              <w:marTop w:val="0"/>
                              <w:marBottom w:val="0"/>
                              <w:divBdr>
                                <w:top w:val="none" w:sz="0" w:space="0" w:color="auto"/>
                                <w:left w:val="none" w:sz="0" w:space="0" w:color="auto"/>
                                <w:bottom w:val="none" w:sz="0" w:space="0" w:color="auto"/>
                                <w:right w:val="none" w:sz="0" w:space="0" w:color="auto"/>
                              </w:divBdr>
                              <w:divsChild>
                                <w:div w:id="1780487910">
                                  <w:marLeft w:val="0"/>
                                  <w:marRight w:val="0"/>
                                  <w:marTop w:val="0"/>
                                  <w:marBottom w:val="0"/>
                                  <w:divBdr>
                                    <w:top w:val="none" w:sz="0" w:space="0" w:color="auto"/>
                                    <w:left w:val="none" w:sz="0" w:space="0" w:color="auto"/>
                                    <w:bottom w:val="none" w:sz="0" w:space="0" w:color="auto"/>
                                    <w:right w:val="none" w:sz="0" w:space="0" w:color="auto"/>
                                  </w:divBdr>
                                  <w:divsChild>
                                    <w:div w:id="1354113317">
                                      <w:marLeft w:val="0"/>
                                      <w:marRight w:val="0"/>
                                      <w:marTop w:val="0"/>
                                      <w:marBottom w:val="0"/>
                                      <w:divBdr>
                                        <w:top w:val="none" w:sz="0" w:space="0" w:color="auto"/>
                                        <w:left w:val="none" w:sz="0" w:space="0" w:color="auto"/>
                                        <w:bottom w:val="none" w:sz="0" w:space="0" w:color="auto"/>
                                        <w:right w:val="none" w:sz="0" w:space="0" w:color="auto"/>
                                      </w:divBdr>
                                    </w:div>
                                    <w:div w:id="1701397345">
                                      <w:marLeft w:val="0"/>
                                      <w:marRight w:val="0"/>
                                      <w:marTop w:val="75"/>
                                      <w:marBottom w:val="0"/>
                                      <w:divBdr>
                                        <w:top w:val="none" w:sz="0" w:space="0" w:color="auto"/>
                                        <w:left w:val="none" w:sz="0" w:space="0" w:color="auto"/>
                                        <w:bottom w:val="none" w:sz="0" w:space="0" w:color="auto"/>
                                        <w:right w:val="none" w:sz="0" w:space="0" w:color="auto"/>
                                      </w:divBdr>
                                      <w:divsChild>
                                        <w:div w:id="2529795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27953254">
                              <w:marLeft w:val="0"/>
                              <w:marRight w:val="0"/>
                              <w:marTop w:val="0"/>
                              <w:marBottom w:val="0"/>
                              <w:divBdr>
                                <w:top w:val="none" w:sz="0" w:space="0" w:color="auto"/>
                                <w:left w:val="none" w:sz="0" w:space="0" w:color="auto"/>
                                <w:bottom w:val="none" w:sz="0" w:space="0" w:color="auto"/>
                                <w:right w:val="none" w:sz="0" w:space="0" w:color="auto"/>
                              </w:divBdr>
                              <w:divsChild>
                                <w:div w:id="460807156">
                                  <w:marLeft w:val="0"/>
                                  <w:marRight w:val="0"/>
                                  <w:marTop w:val="0"/>
                                  <w:marBottom w:val="0"/>
                                  <w:divBdr>
                                    <w:top w:val="none" w:sz="0" w:space="0" w:color="auto"/>
                                    <w:left w:val="none" w:sz="0" w:space="0" w:color="auto"/>
                                    <w:bottom w:val="none" w:sz="0" w:space="0" w:color="auto"/>
                                    <w:right w:val="none" w:sz="0" w:space="0" w:color="auto"/>
                                  </w:divBdr>
                                  <w:divsChild>
                                    <w:div w:id="823354766">
                                      <w:marLeft w:val="0"/>
                                      <w:marRight w:val="0"/>
                                      <w:marTop w:val="0"/>
                                      <w:marBottom w:val="0"/>
                                      <w:divBdr>
                                        <w:top w:val="none" w:sz="0" w:space="0" w:color="auto"/>
                                        <w:left w:val="none" w:sz="0" w:space="0" w:color="auto"/>
                                        <w:bottom w:val="none" w:sz="0" w:space="0" w:color="auto"/>
                                        <w:right w:val="none" w:sz="0" w:space="0" w:color="auto"/>
                                      </w:divBdr>
                                    </w:div>
                                    <w:div w:id="501896822">
                                      <w:marLeft w:val="0"/>
                                      <w:marRight w:val="0"/>
                                      <w:marTop w:val="75"/>
                                      <w:marBottom w:val="0"/>
                                      <w:divBdr>
                                        <w:top w:val="none" w:sz="0" w:space="0" w:color="auto"/>
                                        <w:left w:val="none" w:sz="0" w:space="0" w:color="auto"/>
                                        <w:bottom w:val="none" w:sz="0" w:space="0" w:color="auto"/>
                                        <w:right w:val="none" w:sz="0" w:space="0" w:color="auto"/>
                                      </w:divBdr>
                                      <w:divsChild>
                                        <w:div w:id="5774043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36868515">
                              <w:marLeft w:val="0"/>
                              <w:marRight w:val="0"/>
                              <w:marTop w:val="0"/>
                              <w:marBottom w:val="0"/>
                              <w:divBdr>
                                <w:top w:val="none" w:sz="0" w:space="0" w:color="auto"/>
                                <w:left w:val="none" w:sz="0" w:space="0" w:color="auto"/>
                                <w:bottom w:val="none" w:sz="0" w:space="0" w:color="auto"/>
                                <w:right w:val="none" w:sz="0" w:space="0" w:color="auto"/>
                              </w:divBdr>
                              <w:divsChild>
                                <w:div w:id="1761872890">
                                  <w:marLeft w:val="0"/>
                                  <w:marRight w:val="0"/>
                                  <w:marTop w:val="0"/>
                                  <w:marBottom w:val="0"/>
                                  <w:divBdr>
                                    <w:top w:val="none" w:sz="0" w:space="0" w:color="auto"/>
                                    <w:left w:val="none" w:sz="0" w:space="0" w:color="auto"/>
                                    <w:bottom w:val="none" w:sz="0" w:space="0" w:color="auto"/>
                                    <w:right w:val="none" w:sz="0" w:space="0" w:color="auto"/>
                                  </w:divBdr>
                                  <w:divsChild>
                                    <w:div w:id="994725956">
                                      <w:marLeft w:val="0"/>
                                      <w:marRight w:val="0"/>
                                      <w:marTop w:val="0"/>
                                      <w:marBottom w:val="0"/>
                                      <w:divBdr>
                                        <w:top w:val="none" w:sz="0" w:space="0" w:color="auto"/>
                                        <w:left w:val="none" w:sz="0" w:space="0" w:color="auto"/>
                                        <w:bottom w:val="none" w:sz="0" w:space="0" w:color="auto"/>
                                        <w:right w:val="none" w:sz="0" w:space="0" w:color="auto"/>
                                      </w:divBdr>
                                    </w:div>
                                    <w:div w:id="339548184">
                                      <w:marLeft w:val="0"/>
                                      <w:marRight w:val="0"/>
                                      <w:marTop w:val="75"/>
                                      <w:marBottom w:val="0"/>
                                      <w:divBdr>
                                        <w:top w:val="none" w:sz="0" w:space="0" w:color="auto"/>
                                        <w:left w:val="none" w:sz="0" w:space="0" w:color="auto"/>
                                        <w:bottom w:val="none" w:sz="0" w:space="0" w:color="auto"/>
                                        <w:right w:val="none" w:sz="0" w:space="0" w:color="auto"/>
                                      </w:divBdr>
                                      <w:divsChild>
                                        <w:div w:id="17801025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651447567">
              <w:marLeft w:val="0"/>
              <w:marRight w:val="0"/>
              <w:marTop w:val="600"/>
              <w:marBottom w:val="900"/>
              <w:divBdr>
                <w:top w:val="none" w:sz="0" w:space="0" w:color="auto"/>
                <w:left w:val="none" w:sz="0" w:space="0" w:color="auto"/>
                <w:bottom w:val="none" w:sz="0" w:space="0" w:color="auto"/>
                <w:right w:val="none" w:sz="0" w:space="0" w:color="auto"/>
              </w:divBdr>
              <w:divsChild>
                <w:div w:id="491916158">
                  <w:marLeft w:val="0"/>
                  <w:marRight w:val="0"/>
                  <w:marTop w:val="0"/>
                  <w:marBottom w:val="600"/>
                  <w:divBdr>
                    <w:top w:val="none" w:sz="0" w:space="0" w:color="auto"/>
                    <w:left w:val="none" w:sz="0" w:space="0" w:color="auto"/>
                    <w:bottom w:val="none" w:sz="0" w:space="0" w:color="auto"/>
                    <w:right w:val="none" w:sz="0" w:space="0" w:color="auto"/>
                  </w:divBdr>
                  <w:divsChild>
                    <w:div w:id="1939480973">
                      <w:marLeft w:val="0"/>
                      <w:marRight w:val="0"/>
                      <w:marTop w:val="0"/>
                      <w:marBottom w:val="0"/>
                      <w:divBdr>
                        <w:top w:val="none" w:sz="0" w:space="0" w:color="auto"/>
                        <w:left w:val="none" w:sz="0" w:space="0" w:color="auto"/>
                        <w:bottom w:val="none" w:sz="0" w:space="0" w:color="auto"/>
                        <w:right w:val="none" w:sz="0" w:space="0" w:color="auto"/>
                      </w:divBdr>
                      <w:divsChild>
                        <w:div w:id="1221284599">
                          <w:marLeft w:val="0"/>
                          <w:marRight w:val="0"/>
                          <w:marTop w:val="0"/>
                          <w:marBottom w:val="0"/>
                          <w:divBdr>
                            <w:top w:val="none" w:sz="0" w:space="0" w:color="auto"/>
                            <w:left w:val="none" w:sz="0" w:space="0" w:color="auto"/>
                            <w:bottom w:val="none" w:sz="0" w:space="0" w:color="auto"/>
                            <w:right w:val="none" w:sz="0" w:space="0" w:color="auto"/>
                          </w:divBdr>
                          <w:divsChild>
                            <w:div w:id="10883869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172846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37835442">
      <w:bodyDiv w:val="1"/>
      <w:marLeft w:val="0"/>
      <w:marRight w:val="0"/>
      <w:marTop w:val="0"/>
      <w:marBottom w:val="0"/>
      <w:divBdr>
        <w:top w:val="none" w:sz="0" w:space="0" w:color="auto"/>
        <w:left w:val="none" w:sz="0" w:space="0" w:color="auto"/>
        <w:bottom w:val="none" w:sz="0" w:space="0" w:color="auto"/>
        <w:right w:val="none" w:sz="0" w:space="0" w:color="auto"/>
      </w:divBdr>
      <w:divsChild>
        <w:div w:id="1026054246">
          <w:marLeft w:val="0"/>
          <w:marRight w:val="0"/>
          <w:marTop w:val="0"/>
          <w:marBottom w:val="0"/>
          <w:divBdr>
            <w:top w:val="none" w:sz="0" w:space="0" w:color="auto"/>
            <w:left w:val="none" w:sz="0" w:space="0" w:color="auto"/>
            <w:bottom w:val="none" w:sz="0" w:space="0" w:color="auto"/>
            <w:right w:val="none" w:sz="0" w:space="0" w:color="auto"/>
          </w:divBdr>
          <w:divsChild>
            <w:div w:id="623391028">
              <w:marLeft w:val="0"/>
              <w:marRight w:val="0"/>
              <w:marTop w:val="0"/>
              <w:marBottom w:val="0"/>
              <w:divBdr>
                <w:top w:val="none" w:sz="0" w:space="0" w:color="auto"/>
                <w:left w:val="none" w:sz="0" w:space="0" w:color="auto"/>
                <w:bottom w:val="none" w:sz="0" w:space="0" w:color="auto"/>
                <w:right w:val="none" w:sz="0" w:space="0" w:color="auto"/>
              </w:divBdr>
              <w:divsChild>
                <w:div w:id="1842038266">
                  <w:marLeft w:val="0"/>
                  <w:marRight w:val="0"/>
                  <w:marTop w:val="0"/>
                  <w:marBottom w:val="0"/>
                  <w:divBdr>
                    <w:top w:val="none" w:sz="0" w:space="0" w:color="auto"/>
                    <w:left w:val="none" w:sz="0" w:space="0" w:color="auto"/>
                    <w:bottom w:val="none" w:sz="0" w:space="0" w:color="auto"/>
                    <w:right w:val="none" w:sz="0" w:space="0" w:color="auto"/>
                  </w:divBdr>
                  <w:divsChild>
                    <w:div w:id="17274886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88907103">
              <w:marLeft w:val="0"/>
              <w:marRight w:val="0"/>
              <w:marTop w:val="600"/>
              <w:marBottom w:val="900"/>
              <w:divBdr>
                <w:top w:val="none" w:sz="0" w:space="0" w:color="auto"/>
                <w:left w:val="none" w:sz="0" w:space="0" w:color="auto"/>
                <w:bottom w:val="none" w:sz="0" w:space="0" w:color="auto"/>
                <w:right w:val="none" w:sz="0" w:space="0" w:color="auto"/>
              </w:divBdr>
              <w:divsChild>
                <w:div w:id="1037195660">
                  <w:marLeft w:val="0"/>
                  <w:marRight w:val="0"/>
                  <w:marTop w:val="0"/>
                  <w:marBottom w:val="0"/>
                  <w:divBdr>
                    <w:top w:val="none" w:sz="0" w:space="0" w:color="auto"/>
                    <w:left w:val="none" w:sz="0" w:space="0" w:color="auto"/>
                    <w:bottom w:val="none" w:sz="0" w:space="0" w:color="auto"/>
                    <w:right w:val="none" w:sz="0" w:space="0" w:color="auto"/>
                  </w:divBdr>
                </w:div>
                <w:div w:id="1356035385">
                  <w:marLeft w:val="0"/>
                  <w:marRight w:val="0"/>
                  <w:marTop w:val="0"/>
                  <w:marBottom w:val="600"/>
                  <w:divBdr>
                    <w:top w:val="none" w:sz="0" w:space="0" w:color="auto"/>
                    <w:left w:val="none" w:sz="0" w:space="0" w:color="auto"/>
                    <w:bottom w:val="none" w:sz="0" w:space="0" w:color="auto"/>
                    <w:right w:val="none" w:sz="0" w:space="0" w:color="auto"/>
                  </w:divBdr>
                  <w:divsChild>
                    <w:div w:id="762150132">
                      <w:marLeft w:val="0"/>
                      <w:marRight w:val="0"/>
                      <w:marTop w:val="0"/>
                      <w:marBottom w:val="0"/>
                      <w:divBdr>
                        <w:top w:val="none" w:sz="0" w:space="0" w:color="auto"/>
                        <w:left w:val="none" w:sz="0" w:space="0" w:color="auto"/>
                        <w:bottom w:val="none" w:sz="0" w:space="0" w:color="auto"/>
                        <w:right w:val="none" w:sz="0" w:space="0" w:color="auto"/>
                      </w:divBdr>
                      <w:divsChild>
                        <w:div w:id="1257907594">
                          <w:marLeft w:val="0"/>
                          <w:marRight w:val="0"/>
                          <w:marTop w:val="0"/>
                          <w:marBottom w:val="0"/>
                          <w:divBdr>
                            <w:top w:val="none" w:sz="0" w:space="0" w:color="auto"/>
                            <w:left w:val="none" w:sz="0" w:space="0" w:color="auto"/>
                            <w:bottom w:val="none" w:sz="0" w:space="0" w:color="auto"/>
                            <w:right w:val="none" w:sz="0" w:space="0" w:color="auto"/>
                          </w:divBdr>
                          <w:divsChild>
                            <w:div w:id="641034614">
                              <w:marLeft w:val="0"/>
                              <w:marRight w:val="0"/>
                              <w:marTop w:val="0"/>
                              <w:marBottom w:val="75"/>
                              <w:divBdr>
                                <w:top w:val="none" w:sz="0" w:space="0" w:color="auto"/>
                                <w:left w:val="none" w:sz="0" w:space="0" w:color="auto"/>
                                <w:bottom w:val="none" w:sz="0" w:space="0" w:color="auto"/>
                                <w:right w:val="none" w:sz="0" w:space="0" w:color="auto"/>
                              </w:divBdr>
                            </w:div>
                            <w:div w:id="18129879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233195063">
          <w:marLeft w:val="0"/>
          <w:marRight w:val="0"/>
          <w:marTop w:val="0"/>
          <w:marBottom w:val="0"/>
          <w:divBdr>
            <w:top w:val="none" w:sz="0" w:space="0" w:color="auto"/>
            <w:left w:val="none" w:sz="0" w:space="0" w:color="auto"/>
            <w:bottom w:val="none" w:sz="0" w:space="0" w:color="auto"/>
            <w:right w:val="none" w:sz="0" w:space="0" w:color="auto"/>
          </w:divBdr>
          <w:divsChild>
            <w:div w:id="11041518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38955813">
      <w:bodyDiv w:val="1"/>
      <w:marLeft w:val="0"/>
      <w:marRight w:val="0"/>
      <w:marTop w:val="0"/>
      <w:marBottom w:val="0"/>
      <w:divBdr>
        <w:top w:val="none" w:sz="0" w:space="0" w:color="auto"/>
        <w:left w:val="none" w:sz="0" w:space="0" w:color="auto"/>
        <w:bottom w:val="none" w:sz="0" w:space="0" w:color="auto"/>
        <w:right w:val="none" w:sz="0" w:space="0" w:color="auto"/>
      </w:divBdr>
      <w:divsChild>
        <w:div w:id="736973709">
          <w:marLeft w:val="0"/>
          <w:marRight w:val="0"/>
          <w:marTop w:val="0"/>
          <w:marBottom w:val="0"/>
          <w:divBdr>
            <w:top w:val="none" w:sz="0" w:space="0" w:color="auto"/>
            <w:left w:val="none" w:sz="0" w:space="0" w:color="auto"/>
            <w:bottom w:val="none" w:sz="0" w:space="0" w:color="auto"/>
            <w:right w:val="none" w:sz="0" w:space="0" w:color="auto"/>
          </w:divBdr>
        </w:div>
        <w:div w:id="1236205802">
          <w:marLeft w:val="0"/>
          <w:marRight w:val="0"/>
          <w:marTop w:val="0"/>
          <w:marBottom w:val="75"/>
          <w:divBdr>
            <w:top w:val="none" w:sz="0" w:space="0" w:color="auto"/>
            <w:left w:val="none" w:sz="0" w:space="0" w:color="auto"/>
            <w:bottom w:val="none" w:sz="0" w:space="0" w:color="auto"/>
            <w:right w:val="none" w:sz="0" w:space="0" w:color="auto"/>
          </w:divBdr>
        </w:div>
      </w:divsChild>
    </w:div>
    <w:div w:id="1639340515">
      <w:bodyDiv w:val="1"/>
      <w:marLeft w:val="0"/>
      <w:marRight w:val="0"/>
      <w:marTop w:val="0"/>
      <w:marBottom w:val="0"/>
      <w:divBdr>
        <w:top w:val="none" w:sz="0" w:space="0" w:color="auto"/>
        <w:left w:val="none" w:sz="0" w:space="0" w:color="auto"/>
        <w:bottom w:val="none" w:sz="0" w:space="0" w:color="auto"/>
        <w:right w:val="none" w:sz="0" w:space="0" w:color="auto"/>
      </w:divBdr>
      <w:divsChild>
        <w:div w:id="26952641">
          <w:marLeft w:val="0"/>
          <w:marRight w:val="0"/>
          <w:marTop w:val="0"/>
          <w:marBottom w:val="0"/>
          <w:divBdr>
            <w:top w:val="none" w:sz="0" w:space="0" w:color="auto"/>
            <w:left w:val="none" w:sz="0" w:space="0" w:color="auto"/>
            <w:bottom w:val="none" w:sz="0" w:space="0" w:color="auto"/>
            <w:right w:val="none" w:sz="0" w:space="0" w:color="auto"/>
          </w:divBdr>
          <w:divsChild>
            <w:div w:id="1438136360">
              <w:marLeft w:val="0"/>
              <w:marRight w:val="0"/>
              <w:marTop w:val="0"/>
              <w:marBottom w:val="0"/>
              <w:divBdr>
                <w:top w:val="none" w:sz="0" w:space="0" w:color="auto"/>
                <w:left w:val="none" w:sz="0" w:space="0" w:color="auto"/>
                <w:bottom w:val="none" w:sz="0" w:space="0" w:color="auto"/>
                <w:right w:val="none" w:sz="0" w:space="0" w:color="auto"/>
              </w:divBdr>
            </w:div>
          </w:divsChild>
        </w:div>
        <w:div w:id="1626152114">
          <w:marLeft w:val="0"/>
          <w:marRight w:val="0"/>
          <w:marTop w:val="0"/>
          <w:marBottom w:val="0"/>
          <w:divBdr>
            <w:top w:val="none" w:sz="0" w:space="0" w:color="auto"/>
            <w:left w:val="none" w:sz="0" w:space="0" w:color="auto"/>
            <w:bottom w:val="none" w:sz="0" w:space="0" w:color="auto"/>
            <w:right w:val="none" w:sz="0" w:space="0" w:color="auto"/>
          </w:divBdr>
          <w:divsChild>
            <w:div w:id="81531574">
              <w:marLeft w:val="0"/>
              <w:marRight w:val="0"/>
              <w:marTop w:val="600"/>
              <w:marBottom w:val="900"/>
              <w:divBdr>
                <w:top w:val="none" w:sz="0" w:space="0" w:color="auto"/>
                <w:left w:val="none" w:sz="0" w:space="0" w:color="auto"/>
                <w:bottom w:val="none" w:sz="0" w:space="0" w:color="auto"/>
                <w:right w:val="none" w:sz="0" w:space="0" w:color="auto"/>
              </w:divBdr>
              <w:divsChild>
                <w:div w:id="30998842">
                  <w:marLeft w:val="0"/>
                  <w:marRight w:val="0"/>
                  <w:marTop w:val="0"/>
                  <w:marBottom w:val="600"/>
                  <w:divBdr>
                    <w:top w:val="none" w:sz="0" w:space="0" w:color="auto"/>
                    <w:left w:val="none" w:sz="0" w:space="0" w:color="auto"/>
                    <w:bottom w:val="none" w:sz="0" w:space="0" w:color="auto"/>
                    <w:right w:val="none" w:sz="0" w:space="0" w:color="auto"/>
                  </w:divBdr>
                  <w:divsChild>
                    <w:div w:id="633143419">
                      <w:marLeft w:val="0"/>
                      <w:marRight w:val="0"/>
                      <w:marTop w:val="0"/>
                      <w:marBottom w:val="0"/>
                      <w:divBdr>
                        <w:top w:val="none" w:sz="0" w:space="0" w:color="auto"/>
                        <w:left w:val="none" w:sz="0" w:space="0" w:color="auto"/>
                        <w:bottom w:val="none" w:sz="0" w:space="0" w:color="auto"/>
                        <w:right w:val="none" w:sz="0" w:space="0" w:color="auto"/>
                      </w:divBdr>
                      <w:divsChild>
                        <w:div w:id="378093538">
                          <w:marLeft w:val="0"/>
                          <w:marRight w:val="150"/>
                          <w:marTop w:val="0"/>
                          <w:marBottom w:val="0"/>
                          <w:divBdr>
                            <w:top w:val="none" w:sz="0" w:space="0" w:color="auto"/>
                            <w:left w:val="none" w:sz="0" w:space="0" w:color="auto"/>
                            <w:bottom w:val="none" w:sz="0" w:space="0" w:color="auto"/>
                            <w:right w:val="none" w:sz="0" w:space="0" w:color="auto"/>
                          </w:divBdr>
                        </w:div>
                        <w:div w:id="1331057697">
                          <w:marLeft w:val="0"/>
                          <w:marRight w:val="0"/>
                          <w:marTop w:val="0"/>
                          <w:marBottom w:val="0"/>
                          <w:divBdr>
                            <w:top w:val="none" w:sz="0" w:space="0" w:color="auto"/>
                            <w:left w:val="none" w:sz="0" w:space="0" w:color="auto"/>
                            <w:bottom w:val="none" w:sz="0" w:space="0" w:color="auto"/>
                            <w:right w:val="none" w:sz="0" w:space="0" w:color="auto"/>
                          </w:divBdr>
                          <w:divsChild>
                            <w:div w:id="1271087688">
                              <w:marLeft w:val="0"/>
                              <w:marRight w:val="0"/>
                              <w:marTop w:val="0"/>
                              <w:marBottom w:val="75"/>
                              <w:divBdr>
                                <w:top w:val="none" w:sz="0" w:space="0" w:color="auto"/>
                                <w:left w:val="none" w:sz="0" w:space="0" w:color="auto"/>
                                <w:bottom w:val="none" w:sz="0" w:space="0" w:color="auto"/>
                                <w:right w:val="none" w:sz="0" w:space="0" w:color="auto"/>
                              </w:divBdr>
                            </w:div>
                            <w:div w:id="18431548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98084347">
                  <w:marLeft w:val="0"/>
                  <w:marRight w:val="0"/>
                  <w:marTop w:val="0"/>
                  <w:marBottom w:val="0"/>
                  <w:divBdr>
                    <w:top w:val="none" w:sz="0" w:space="0" w:color="auto"/>
                    <w:left w:val="none" w:sz="0" w:space="0" w:color="auto"/>
                    <w:bottom w:val="none" w:sz="0" w:space="0" w:color="auto"/>
                    <w:right w:val="none" w:sz="0" w:space="0" w:color="auto"/>
                  </w:divBdr>
                </w:div>
              </w:divsChild>
            </w:div>
            <w:div w:id="655498556">
              <w:marLeft w:val="0"/>
              <w:marRight w:val="0"/>
              <w:marTop w:val="0"/>
              <w:marBottom w:val="0"/>
              <w:divBdr>
                <w:top w:val="none" w:sz="0" w:space="0" w:color="auto"/>
                <w:left w:val="none" w:sz="0" w:space="0" w:color="auto"/>
                <w:bottom w:val="none" w:sz="0" w:space="0" w:color="auto"/>
                <w:right w:val="none" w:sz="0" w:space="0" w:color="auto"/>
              </w:divBdr>
              <w:divsChild>
                <w:div w:id="62606572">
                  <w:marLeft w:val="0"/>
                  <w:marRight w:val="0"/>
                  <w:marTop w:val="0"/>
                  <w:marBottom w:val="0"/>
                  <w:divBdr>
                    <w:top w:val="none" w:sz="0" w:space="0" w:color="auto"/>
                    <w:left w:val="none" w:sz="0" w:space="0" w:color="auto"/>
                    <w:bottom w:val="none" w:sz="0" w:space="0" w:color="auto"/>
                    <w:right w:val="none" w:sz="0" w:space="0" w:color="auto"/>
                  </w:divBdr>
                  <w:divsChild>
                    <w:div w:id="90863184">
                      <w:marLeft w:val="0"/>
                      <w:marRight w:val="0"/>
                      <w:marTop w:val="0"/>
                      <w:marBottom w:val="0"/>
                      <w:divBdr>
                        <w:top w:val="none" w:sz="0" w:space="0" w:color="auto"/>
                        <w:left w:val="none" w:sz="0" w:space="0" w:color="auto"/>
                        <w:bottom w:val="none" w:sz="0" w:space="0" w:color="auto"/>
                        <w:right w:val="none" w:sz="0" w:space="0" w:color="auto"/>
                      </w:divBdr>
                      <w:divsChild>
                        <w:div w:id="368536567">
                          <w:marLeft w:val="0"/>
                          <w:marRight w:val="0"/>
                          <w:marTop w:val="0"/>
                          <w:marBottom w:val="0"/>
                          <w:divBdr>
                            <w:top w:val="none" w:sz="0" w:space="0" w:color="auto"/>
                            <w:left w:val="none" w:sz="0" w:space="0" w:color="auto"/>
                            <w:bottom w:val="none" w:sz="0" w:space="0" w:color="auto"/>
                            <w:right w:val="none" w:sz="0" w:space="0" w:color="auto"/>
                          </w:divBdr>
                          <w:divsChild>
                            <w:div w:id="64766156">
                              <w:marLeft w:val="0"/>
                              <w:marRight w:val="0"/>
                              <w:marTop w:val="0"/>
                              <w:marBottom w:val="0"/>
                              <w:divBdr>
                                <w:top w:val="none" w:sz="0" w:space="0" w:color="auto"/>
                                <w:left w:val="none" w:sz="0" w:space="0" w:color="auto"/>
                                <w:bottom w:val="none" w:sz="0" w:space="0" w:color="auto"/>
                                <w:right w:val="none" w:sz="0" w:space="0" w:color="auto"/>
                              </w:divBdr>
                              <w:divsChild>
                                <w:div w:id="572274542">
                                  <w:marLeft w:val="0"/>
                                  <w:marRight w:val="0"/>
                                  <w:marTop w:val="0"/>
                                  <w:marBottom w:val="0"/>
                                  <w:divBdr>
                                    <w:top w:val="none" w:sz="0" w:space="0" w:color="auto"/>
                                    <w:left w:val="none" w:sz="0" w:space="0" w:color="auto"/>
                                    <w:bottom w:val="none" w:sz="0" w:space="0" w:color="auto"/>
                                    <w:right w:val="none" w:sz="0" w:space="0" w:color="auto"/>
                                  </w:divBdr>
                                  <w:divsChild>
                                    <w:div w:id="595863042">
                                      <w:marLeft w:val="0"/>
                                      <w:marRight w:val="0"/>
                                      <w:marTop w:val="0"/>
                                      <w:marBottom w:val="0"/>
                                      <w:divBdr>
                                        <w:top w:val="none" w:sz="0" w:space="0" w:color="auto"/>
                                        <w:left w:val="none" w:sz="0" w:space="0" w:color="auto"/>
                                        <w:bottom w:val="none" w:sz="0" w:space="0" w:color="auto"/>
                                        <w:right w:val="none" w:sz="0" w:space="0" w:color="auto"/>
                                      </w:divBdr>
                                    </w:div>
                                    <w:div w:id="759133723">
                                      <w:marLeft w:val="0"/>
                                      <w:marRight w:val="0"/>
                                      <w:marTop w:val="75"/>
                                      <w:marBottom w:val="0"/>
                                      <w:divBdr>
                                        <w:top w:val="none" w:sz="0" w:space="0" w:color="auto"/>
                                        <w:left w:val="none" w:sz="0" w:space="0" w:color="auto"/>
                                        <w:bottom w:val="none" w:sz="0" w:space="0" w:color="auto"/>
                                        <w:right w:val="none" w:sz="0" w:space="0" w:color="auto"/>
                                      </w:divBdr>
                                      <w:divsChild>
                                        <w:div w:id="5590987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8286517">
                              <w:marLeft w:val="0"/>
                              <w:marRight w:val="0"/>
                              <w:marTop w:val="0"/>
                              <w:marBottom w:val="0"/>
                              <w:divBdr>
                                <w:top w:val="none" w:sz="0" w:space="0" w:color="auto"/>
                                <w:left w:val="none" w:sz="0" w:space="0" w:color="auto"/>
                                <w:bottom w:val="none" w:sz="0" w:space="0" w:color="auto"/>
                                <w:right w:val="none" w:sz="0" w:space="0" w:color="auto"/>
                              </w:divBdr>
                              <w:divsChild>
                                <w:div w:id="359361577">
                                  <w:marLeft w:val="0"/>
                                  <w:marRight w:val="0"/>
                                  <w:marTop w:val="0"/>
                                  <w:marBottom w:val="0"/>
                                  <w:divBdr>
                                    <w:top w:val="none" w:sz="0" w:space="0" w:color="auto"/>
                                    <w:left w:val="none" w:sz="0" w:space="0" w:color="auto"/>
                                    <w:bottom w:val="none" w:sz="0" w:space="0" w:color="auto"/>
                                    <w:right w:val="none" w:sz="0" w:space="0" w:color="auto"/>
                                  </w:divBdr>
                                  <w:divsChild>
                                    <w:div w:id="1666664407">
                                      <w:marLeft w:val="0"/>
                                      <w:marRight w:val="0"/>
                                      <w:marTop w:val="75"/>
                                      <w:marBottom w:val="0"/>
                                      <w:divBdr>
                                        <w:top w:val="none" w:sz="0" w:space="0" w:color="auto"/>
                                        <w:left w:val="none" w:sz="0" w:space="0" w:color="auto"/>
                                        <w:bottom w:val="none" w:sz="0" w:space="0" w:color="auto"/>
                                        <w:right w:val="none" w:sz="0" w:space="0" w:color="auto"/>
                                      </w:divBdr>
                                      <w:divsChild>
                                        <w:div w:id="187744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61034240">
                              <w:marLeft w:val="0"/>
                              <w:marRight w:val="0"/>
                              <w:marTop w:val="0"/>
                              <w:marBottom w:val="0"/>
                              <w:divBdr>
                                <w:top w:val="none" w:sz="0" w:space="0" w:color="auto"/>
                                <w:left w:val="none" w:sz="0" w:space="0" w:color="auto"/>
                                <w:bottom w:val="none" w:sz="0" w:space="0" w:color="auto"/>
                                <w:right w:val="none" w:sz="0" w:space="0" w:color="auto"/>
                              </w:divBdr>
                              <w:divsChild>
                                <w:div w:id="1485850789">
                                  <w:marLeft w:val="0"/>
                                  <w:marRight w:val="0"/>
                                  <w:marTop w:val="0"/>
                                  <w:marBottom w:val="0"/>
                                  <w:divBdr>
                                    <w:top w:val="none" w:sz="0" w:space="0" w:color="auto"/>
                                    <w:left w:val="none" w:sz="0" w:space="0" w:color="auto"/>
                                    <w:bottom w:val="none" w:sz="0" w:space="0" w:color="auto"/>
                                    <w:right w:val="none" w:sz="0" w:space="0" w:color="auto"/>
                                  </w:divBdr>
                                  <w:divsChild>
                                    <w:div w:id="20478169">
                                      <w:marLeft w:val="0"/>
                                      <w:marRight w:val="0"/>
                                      <w:marTop w:val="75"/>
                                      <w:marBottom w:val="0"/>
                                      <w:divBdr>
                                        <w:top w:val="none" w:sz="0" w:space="0" w:color="auto"/>
                                        <w:left w:val="none" w:sz="0" w:space="0" w:color="auto"/>
                                        <w:bottom w:val="none" w:sz="0" w:space="0" w:color="auto"/>
                                        <w:right w:val="none" w:sz="0" w:space="0" w:color="auto"/>
                                      </w:divBdr>
                                      <w:divsChild>
                                        <w:div w:id="953368400">
                                          <w:marLeft w:val="0"/>
                                          <w:marRight w:val="0"/>
                                          <w:marTop w:val="0"/>
                                          <w:marBottom w:val="0"/>
                                          <w:divBdr>
                                            <w:top w:val="none" w:sz="0" w:space="0" w:color="auto"/>
                                            <w:left w:val="none" w:sz="0" w:space="0" w:color="auto"/>
                                            <w:bottom w:val="none" w:sz="0" w:space="0" w:color="auto"/>
                                            <w:right w:val="none" w:sz="0" w:space="0" w:color="auto"/>
                                          </w:divBdr>
                                        </w:div>
                                      </w:divsChild>
                                    </w:div>
                                    <w:div w:id="18262354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36214796">
                              <w:marLeft w:val="0"/>
                              <w:marRight w:val="0"/>
                              <w:marTop w:val="0"/>
                              <w:marBottom w:val="0"/>
                              <w:divBdr>
                                <w:top w:val="none" w:sz="0" w:space="0" w:color="auto"/>
                                <w:left w:val="none" w:sz="0" w:space="0" w:color="auto"/>
                                <w:bottom w:val="none" w:sz="0" w:space="0" w:color="auto"/>
                                <w:right w:val="none" w:sz="0" w:space="0" w:color="auto"/>
                              </w:divBdr>
                              <w:divsChild>
                                <w:div w:id="221912477">
                                  <w:marLeft w:val="0"/>
                                  <w:marRight w:val="0"/>
                                  <w:marTop w:val="0"/>
                                  <w:marBottom w:val="0"/>
                                  <w:divBdr>
                                    <w:top w:val="none" w:sz="0" w:space="0" w:color="auto"/>
                                    <w:left w:val="none" w:sz="0" w:space="0" w:color="auto"/>
                                    <w:bottom w:val="none" w:sz="0" w:space="0" w:color="auto"/>
                                    <w:right w:val="none" w:sz="0" w:space="0" w:color="auto"/>
                                  </w:divBdr>
                                  <w:divsChild>
                                    <w:div w:id="1123425035">
                                      <w:marLeft w:val="0"/>
                                      <w:marRight w:val="0"/>
                                      <w:marTop w:val="75"/>
                                      <w:marBottom w:val="0"/>
                                      <w:divBdr>
                                        <w:top w:val="none" w:sz="0" w:space="0" w:color="auto"/>
                                        <w:left w:val="none" w:sz="0" w:space="0" w:color="auto"/>
                                        <w:bottom w:val="none" w:sz="0" w:space="0" w:color="auto"/>
                                        <w:right w:val="none" w:sz="0" w:space="0" w:color="auto"/>
                                      </w:divBdr>
                                      <w:divsChild>
                                        <w:div w:id="586891217">
                                          <w:marLeft w:val="0"/>
                                          <w:marRight w:val="0"/>
                                          <w:marTop w:val="0"/>
                                          <w:marBottom w:val="0"/>
                                          <w:divBdr>
                                            <w:top w:val="none" w:sz="0" w:space="0" w:color="auto"/>
                                            <w:left w:val="none" w:sz="0" w:space="0" w:color="auto"/>
                                            <w:bottom w:val="none" w:sz="0" w:space="0" w:color="auto"/>
                                            <w:right w:val="none" w:sz="0" w:space="0" w:color="auto"/>
                                          </w:divBdr>
                                        </w:div>
                                      </w:divsChild>
                                    </w:div>
                                    <w:div w:id="17829904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16119592">
                              <w:marLeft w:val="0"/>
                              <w:marRight w:val="0"/>
                              <w:marTop w:val="0"/>
                              <w:marBottom w:val="0"/>
                              <w:divBdr>
                                <w:top w:val="none" w:sz="0" w:space="0" w:color="auto"/>
                                <w:left w:val="none" w:sz="0" w:space="0" w:color="auto"/>
                                <w:bottom w:val="none" w:sz="0" w:space="0" w:color="auto"/>
                                <w:right w:val="none" w:sz="0" w:space="0" w:color="auto"/>
                              </w:divBdr>
                              <w:divsChild>
                                <w:div w:id="1519928602">
                                  <w:marLeft w:val="0"/>
                                  <w:marRight w:val="0"/>
                                  <w:marTop w:val="0"/>
                                  <w:marBottom w:val="0"/>
                                  <w:divBdr>
                                    <w:top w:val="none" w:sz="0" w:space="0" w:color="auto"/>
                                    <w:left w:val="none" w:sz="0" w:space="0" w:color="auto"/>
                                    <w:bottom w:val="none" w:sz="0" w:space="0" w:color="auto"/>
                                    <w:right w:val="none" w:sz="0" w:space="0" w:color="auto"/>
                                  </w:divBdr>
                                  <w:divsChild>
                                    <w:div w:id="1353842800">
                                      <w:marLeft w:val="0"/>
                                      <w:marRight w:val="0"/>
                                      <w:marTop w:val="75"/>
                                      <w:marBottom w:val="0"/>
                                      <w:divBdr>
                                        <w:top w:val="none" w:sz="0" w:space="0" w:color="auto"/>
                                        <w:left w:val="none" w:sz="0" w:space="0" w:color="auto"/>
                                        <w:bottom w:val="none" w:sz="0" w:space="0" w:color="auto"/>
                                        <w:right w:val="none" w:sz="0" w:space="0" w:color="auto"/>
                                      </w:divBdr>
                                      <w:divsChild>
                                        <w:div w:id="903567939">
                                          <w:marLeft w:val="0"/>
                                          <w:marRight w:val="0"/>
                                          <w:marTop w:val="0"/>
                                          <w:marBottom w:val="0"/>
                                          <w:divBdr>
                                            <w:top w:val="none" w:sz="0" w:space="0" w:color="auto"/>
                                            <w:left w:val="none" w:sz="0" w:space="0" w:color="auto"/>
                                            <w:bottom w:val="none" w:sz="0" w:space="0" w:color="auto"/>
                                            <w:right w:val="none" w:sz="0" w:space="0" w:color="auto"/>
                                          </w:divBdr>
                                        </w:div>
                                      </w:divsChild>
                                    </w:div>
                                    <w:div w:id="14954112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39769338">
                              <w:marLeft w:val="0"/>
                              <w:marRight w:val="0"/>
                              <w:marTop w:val="0"/>
                              <w:marBottom w:val="0"/>
                              <w:divBdr>
                                <w:top w:val="none" w:sz="0" w:space="0" w:color="auto"/>
                                <w:left w:val="none" w:sz="0" w:space="0" w:color="auto"/>
                                <w:bottom w:val="none" w:sz="0" w:space="0" w:color="auto"/>
                                <w:right w:val="none" w:sz="0" w:space="0" w:color="auto"/>
                              </w:divBdr>
                              <w:divsChild>
                                <w:div w:id="1918593753">
                                  <w:marLeft w:val="0"/>
                                  <w:marRight w:val="0"/>
                                  <w:marTop w:val="0"/>
                                  <w:marBottom w:val="0"/>
                                  <w:divBdr>
                                    <w:top w:val="none" w:sz="0" w:space="0" w:color="auto"/>
                                    <w:left w:val="none" w:sz="0" w:space="0" w:color="auto"/>
                                    <w:bottom w:val="none" w:sz="0" w:space="0" w:color="auto"/>
                                    <w:right w:val="none" w:sz="0" w:space="0" w:color="auto"/>
                                  </w:divBdr>
                                  <w:divsChild>
                                    <w:div w:id="1030836463">
                                      <w:marLeft w:val="0"/>
                                      <w:marRight w:val="0"/>
                                      <w:marTop w:val="75"/>
                                      <w:marBottom w:val="0"/>
                                      <w:divBdr>
                                        <w:top w:val="none" w:sz="0" w:space="0" w:color="auto"/>
                                        <w:left w:val="none" w:sz="0" w:space="0" w:color="auto"/>
                                        <w:bottom w:val="none" w:sz="0" w:space="0" w:color="auto"/>
                                        <w:right w:val="none" w:sz="0" w:space="0" w:color="auto"/>
                                      </w:divBdr>
                                      <w:divsChild>
                                        <w:div w:id="1739866401">
                                          <w:marLeft w:val="0"/>
                                          <w:marRight w:val="0"/>
                                          <w:marTop w:val="0"/>
                                          <w:marBottom w:val="0"/>
                                          <w:divBdr>
                                            <w:top w:val="none" w:sz="0" w:space="0" w:color="auto"/>
                                            <w:left w:val="none" w:sz="0" w:space="0" w:color="auto"/>
                                            <w:bottom w:val="none" w:sz="0" w:space="0" w:color="auto"/>
                                            <w:right w:val="none" w:sz="0" w:space="0" w:color="auto"/>
                                          </w:divBdr>
                                        </w:div>
                                      </w:divsChild>
                                    </w:div>
                                    <w:div w:id="13689918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18592821">
                              <w:marLeft w:val="0"/>
                              <w:marRight w:val="0"/>
                              <w:marTop w:val="0"/>
                              <w:marBottom w:val="0"/>
                              <w:divBdr>
                                <w:top w:val="none" w:sz="0" w:space="0" w:color="auto"/>
                                <w:left w:val="none" w:sz="0" w:space="0" w:color="auto"/>
                                <w:bottom w:val="none" w:sz="0" w:space="0" w:color="auto"/>
                                <w:right w:val="none" w:sz="0" w:space="0" w:color="auto"/>
                              </w:divBdr>
                              <w:divsChild>
                                <w:div w:id="1179345288">
                                  <w:marLeft w:val="0"/>
                                  <w:marRight w:val="0"/>
                                  <w:marTop w:val="0"/>
                                  <w:marBottom w:val="0"/>
                                  <w:divBdr>
                                    <w:top w:val="none" w:sz="0" w:space="0" w:color="auto"/>
                                    <w:left w:val="none" w:sz="0" w:space="0" w:color="auto"/>
                                    <w:bottom w:val="none" w:sz="0" w:space="0" w:color="auto"/>
                                    <w:right w:val="none" w:sz="0" w:space="0" w:color="auto"/>
                                  </w:divBdr>
                                  <w:divsChild>
                                    <w:div w:id="647589048">
                                      <w:marLeft w:val="0"/>
                                      <w:marRight w:val="0"/>
                                      <w:marTop w:val="0"/>
                                      <w:marBottom w:val="0"/>
                                      <w:divBdr>
                                        <w:top w:val="none" w:sz="0" w:space="0" w:color="auto"/>
                                        <w:left w:val="none" w:sz="0" w:space="0" w:color="auto"/>
                                        <w:bottom w:val="none" w:sz="0" w:space="0" w:color="auto"/>
                                        <w:right w:val="none" w:sz="0" w:space="0" w:color="auto"/>
                                      </w:divBdr>
                                    </w:div>
                                    <w:div w:id="1647974904">
                                      <w:marLeft w:val="0"/>
                                      <w:marRight w:val="0"/>
                                      <w:marTop w:val="75"/>
                                      <w:marBottom w:val="0"/>
                                      <w:divBdr>
                                        <w:top w:val="none" w:sz="0" w:space="0" w:color="auto"/>
                                        <w:left w:val="none" w:sz="0" w:space="0" w:color="auto"/>
                                        <w:bottom w:val="none" w:sz="0" w:space="0" w:color="auto"/>
                                        <w:right w:val="none" w:sz="0" w:space="0" w:color="auto"/>
                                      </w:divBdr>
                                      <w:divsChild>
                                        <w:div w:id="17118010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49651310">
                              <w:marLeft w:val="0"/>
                              <w:marRight w:val="0"/>
                              <w:marTop w:val="0"/>
                              <w:marBottom w:val="0"/>
                              <w:divBdr>
                                <w:top w:val="none" w:sz="0" w:space="0" w:color="auto"/>
                                <w:left w:val="none" w:sz="0" w:space="0" w:color="auto"/>
                                <w:bottom w:val="none" w:sz="0" w:space="0" w:color="auto"/>
                                <w:right w:val="none" w:sz="0" w:space="0" w:color="auto"/>
                              </w:divBdr>
                              <w:divsChild>
                                <w:div w:id="956132999">
                                  <w:marLeft w:val="0"/>
                                  <w:marRight w:val="0"/>
                                  <w:marTop w:val="0"/>
                                  <w:marBottom w:val="0"/>
                                  <w:divBdr>
                                    <w:top w:val="none" w:sz="0" w:space="0" w:color="auto"/>
                                    <w:left w:val="none" w:sz="0" w:space="0" w:color="auto"/>
                                    <w:bottom w:val="none" w:sz="0" w:space="0" w:color="auto"/>
                                    <w:right w:val="none" w:sz="0" w:space="0" w:color="auto"/>
                                  </w:divBdr>
                                  <w:divsChild>
                                    <w:div w:id="578946510">
                                      <w:marLeft w:val="0"/>
                                      <w:marRight w:val="0"/>
                                      <w:marTop w:val="75"/>
                                      <w:marBottom w:val="0"/>
                                      <w:divBdr>
                                        <w:top w:val="none" w:sz="0" w:space="0" w:color="auto"/>
                                        <w:left w:val="none" w:sz="0" w:space="0" w:color="auto"/>
                                        <w:bottom w:val="none" w:sz="0" w:space="0" w:color="auto"/>
                                        <w:right w:val="none" w:sz="0" w:space="0" w:color="auto"/>
                                      </w:divBdr>
                                      <w:divsChild>
                                        <w:div w:id="560601714">
                                          <w:marLeft w:val="0"/>
                                          <w:marRight w:val="0"/>
                                          <w:marTop w:val="0"/>
                                          <w:marBottom w:val="0"/>
                                          <w:divBdr>
                                            <w:top w:val="none" w:sz="0" w:space="0" w:color="auto"/>
                                            <w:left w:val="none" w:sz="0" w:space="0" w:color="auto"/>
                                            <w:bottom w:val="none" w:sz="0" w:space="0" w:color="auto"/>
                                            <w:right w:val="none" w:sz="0" w:space="0" w:color="auto"/>
                                          </w:divBdr>
                                        </w:div>
                                      </w:divsChild>
                                    </w:div>
                                    <w:div w:id="14621103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38021785">
                              <w:marLeft w:val="0"/>
                              <w:marRight w:val="0"/>
                              <w:marTop w:val="0"/>
                              <w:marBottom w:val="0"/>
                              <w:divBdr>
                                <w:top w:val="none" w:sz="0" w:space="0" w:color="auto"/>
                                <w:left w:val="none" w:sz="0" w:space="0" w:color="auto"/>
                                <w:bottom w:val="none" w:sz="0" w:space="0" w:color="auto"/>
                                <w:right w:val="none" w:sz="0" w:space="0" w:color="auto"/>
                              </w:divBdr>
                              <w:divsChild>
                                <w:div w:id="1195341044">
                                  <w:marLeft w:val="0"/>
                                  <w:marRight w:val="0"/>
                                  <w:marTop w:val="0"/>
                                  <w:marBottom w:val="0"/>
                                  <w:divBdr>
                                    <w:top w:val="none" w:sz="0" w:space="0" w:color="auto"/>
                                    <w:left w:val="none" w:sz="0" w:space="0" w:color="auto"/>
                                    <w:bottom w:val="none" w:sz="0" w:space="0" w:color="auto"/>
                                    <w:right w:val="none" w:sz="0" w:space="0" w:color="auto"/>
                                  </w:divBdr>
                                  <w:divsChild>
                                    <w:div w:id="439493700">
                                      <w:marLeft w:val="0"/>
                                      <w:marRight w:val="0"/>
                                      <w:marTop w:val="75"/>
                                      <w:marBottom w:val="0"/>
                                      <w:divBdr>
                                        <w:top w:val="none" w:sz="0" w:space="0" w:color="auto"/>
                                        <w:left w:val="none" w:sz="0" w:space="0" w:color="auto"/>
                                        <w:bottom w:val="none" w:sz="0" w:space="0" w:color="auto"/>
                                        <w:right w:val="none" w:sz="0" w:space="0" w:color="auto"/>
                                      </w:divBdr>
                                      <w:divsChild>
                                        <w:div w:id="108476274">
                                          <w:marLeft w:val="0"/>
                                          <w:marRight w:val="0"/>
                                          <w:marTop w:val="0"/>
                                          <w:marBottom w:val="0"/>
                                          <w:divBdr>
                                            <w:top w:val="none" w:sz="0" w:space="0" w:color="auto"/>
                                            <w:left w:val="none" w:sz="0" w:space="0" w:color="auto"/>
                                            <w:bottom w:val="none" w:sz="0" w:space="0" w:color="auto"/>
                                            <w:right w:val="none" w:sz="0" w:space="0" w:color="auto"/>
                                          </w:divBdr>
                                        </w:div>
                                      </w:divsChild>
                                    </w:div>
                                    <w:div w:id="4740308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91084370">
                              <w:marLeft w:val="0"/>
                              <w:marRight w:val="0"/>
                              <w:marTop w:val="0"/>
                              <w:marBottom w:val="0"/>
                              <w:divBdr>
                                <w:top w:val="none" w:sz="0" w:space="0" w:color="auto"/>
                                <w:left w:val="none" w:sz="0" w:space="0" w:color="auto"/>
                                <w:bottom w:val="none" w:sz="0" w:space="0" w:color="auto"/>
                                <w:right w:val="none" w:sz="0" w:space="0" w:color="auto"/>
                              </w:divBdr>
                              <w:divsChild>
                                <w:div w:id="1357005197">
                                  <w:marLeft w:val="0"/>
                                  <w:marRight w:val="0"/>
                                  <w:marTop w:val="0"/>
                                  <w:marBottom w:val="0"/>
                                  <w:divBdr>
                                    <w:top w:val="none" w:sz="0" w:space="0" w:color="auto"/>
                                    <w:left w:val="none" w:sz="0" w:space="0" w:color="auto"/>
                                    <w:bottom w:val="none" w:sz="0" w:space="0" w:color="auto"/>
                                    <w:right w:val="none" w:sz="0" w:space="0" w:color="auto"/>
                                  </w:divBdr>
                                  <w:divsChild>
                                    <w:div w:id="1233733501">
                                      <w:marLeft w:val="0"/>
                                      <w:marRight w:val="0"/>
                                      <w:marTop w:val="0"/>
                                      <w:marBottom w:val="0"/>
                                      <w:divBdr>
                                        <w:top w:val="none" w:sz="0" w:space="0" w:color="auto"/>
                                        <w:left w:val="none" w:sz="0" w:space="0" w:color="auto"/>
                                        <w:bottom w:val="none" w:sz="0" w:space="0" w:color="auto"/>
                                        <w:right w:val="none" w:sz="0" w:space="0" w:color="auto"/>
                                      </w:divBdr>
                                    </w:div>
                                    <w:div w:id="1665741483">
                                      <w:marLeft w:val="0"/>
                                      <w:marRight w:val="0"/>
                                      <w:marTop w:val="75"/>
                                      <w:marBottom w:val="0"/>
                                      <w:divBdr>
                                        <w:top w:val="none" w:sz="0" w:space="0" w:color="auto"/>
                                        <w:left w:val="none" w:sz="0" w:space="0" w:color="auto"/>
                                        <w:bottom w:val="none" w:sz="0" w:space="0" w:color="auto"/>
                                        <w:right w:val="none" w:sz="0" w:space="0" w:color="auto"/>
                                      </w:divBdr>
                                      <w:divsChild>
                                        <w:div w:id="5091034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10378549">
                              <w:marLeft w:val="0"/>
                              <w:marRight w:val="0"/>
                              <w:marTop w:val="0"/>
                              <w:marBottom w:val="0"/>
                              <w:divBdr>
                                <w:top w:val="none" w:sz="0" w:space="0" w:color="auto"/>
                                <w:left w:val="none" w:sz="0" w:space="0" w:color="auto"/>
                                <w:bottom w:val="none" w:sz="0" w:space="0" w:color="auto"/>
                                <w:right w:val="none" w:sz="0" w:space="0" w:color="auto"/>
                              </w:divBdr>
                              <w:divsChild>
                                <w:div w:id="664745166">
                                  <w:marLeft w:val="0"/>
                                  <w:marRight w:val="0"/>
                                  <w:marTop w:val="0"/>
                                  <w:marBottom w:val="0"/>
                                  <w:divBdr>
                                    <w:top w:val="none" w:sz="0" w:space="0" w:color="auto"/>
                                    <w:left w:val="none" w:sz="0" w:space="0" w:color="auto"/>
                                    <w:bottom w:val="none" w:sz="0" w:space="0" w:color="auto"/>
                                    <w:right w:val="none" w:sz="0" w:space="0" w:color="auto"/>
                                  </w:divBdr>
                                  <w:divsChild>
                                    <w:div w:id="1479613950">
                                      <w:marLeft w:val="0"/>
                                      <w:marRight w:val="0"/>
                                      <w:marTop w:val="75"/>
                                      <w:marBottom w:val="0"/>
                                      <w:divBdr>
                                        <w:top w:val="none" w:sz="0" w:space="0" w:color="auto"/>
                                        <w:left w:val="none" w:sz="0" w:space="0" w:color="auto"/>
                                        <w:bottom w:val="none" w:sz="0" w:space="0" w:color="auto"/>
                                        <w:right w:val="none" w:sz="0" w:space="0" w:color="auto"/>
                                      </w:divBdr>
                                      <w:divsChild>
                                        <w:div w:id="802574467">
                                          <w:marLeft w:val="0"/>
                                          <w:marRight w:val="0"/>
                                          <w:marTop w:val="0"/>
                                          <w:marBottom w:val="0"/>
                                          <w:divBdr>
                                            <w:top w:val="none" w:sz="0" w:space="0" w:color="auto"/>
                                            <w:left w:val="none" w:sz="0" w:space="0" w:color="auto"/>
                                            <w:bottom w:val="none" w:sz="0" w:space="0" w:color="auto"/>
                                            <w:right w:val="none" w:sz="0" w:space="0" w:color="auto"/>
                                          </w:divBdr>
                                        </w:div>
                                      </w:divsChild>
                                    </w:div>
                                    <w:div w:id="14837382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640765490">
      <w:bodyDiv w:val="1"/>
      <w:marLeft w:val="0"/>
      <w:marRight w:val="0"/>
      <w:marTop w:val="0"/>
      <w:marBottom w:val="0"/>
      <w:divBdr>
        <w:top w:val="none" w:sz="0" w:space="0" w:color="auto"/>
        <w:left w:val="none" w:sz="0" w:space="0" w:color="auto"/>
        <w:bottom w:val="none" w:sz="0" w:space="0" w:color="auto"/>
        <w:right w:val="none" w:sz="0" w:space="0" w:color="auto"/>
      </w:divBdr>
      <w:divsChild>
        <w:div w:id="182666597">
          <w:marLeft w:val="0"/>
          <w:marRight w:val="0"/>
          <w:marTop w:val="0"/>
          <w:marBottom w:val="0"/>
          <w:divBdr>
            <w:top w:val="none" w:sz="0" w:space="0" w:color="auto"/>
            <w:left w:val="none" w:sz="0" w:space="0" w:color="auto"/>
            <w:bottom w:val="none" w:sz="0" w:space="0" w:color="auto"/>
            <w:right w:val="none" w:sz="0" w:space="0" w:color="auto"/>
          </w:divBdr>
          <w:divsChild>
            <w:div w:id="987127331">
              <w:marLeft w:val="0"/>
              <w:marRight w:val="0"/>
              <w:marTop w:val="0"/>
              <w:marBottom w:val="0"/>
              <w:divBdr>
                <w:top w:val="none" w:sz="0" w:space="0" w:color="auto"/>
                <w:left w:val="none" w:sz="0" w:space="0" w:color="auto"/>
                <w:bottom w:val="none" w:sz="0" w:space="0" w:color="auto"/>
                <w:right w:val="none" w:sz="0" w:space="0" w:color="auto"/>
              </w:divBdr>
            </w:div>
          </w:divsChild>
        </w:div>
        <w:div w:id="675807741">
          <w:marLeft w:val="0"/>
          <w:marRight w:val="0"/>
          <w:marTop w:val="0"/>
          <w:marBottom w:val="0"/>
          <w:divBdr>
            <w:top w:val="none" w:sz="0" w:space="0" w:color="auto"/>
            <w:left w:val="none" w:sz="0" w:space="0" w:color="auto"/>
            <w:bottom w:val="none" w:sz="0" w:space="0" w:color="auto"/>
            <w:right w:val="none" w:sz="0" w:space="0" w:color="auto"/>
          </w:divBdr>
          <w:divsChild>
            <w:div w:id="6417326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43459793">
      <w:bodyDiv w:val="1"/>
      <w:marLeft w:val="0"/>
      <w:marRight w:val="0"/>
      <w:marTop w:val="0"/>
      <w:marBottom w:val="0"/>
      <w:divBdr>
        <w:top w:val="none" w:sz="0" w:space="0" w:color="auto"/>
        <w:left w:val="none" w:sz="0" w:space="0" w:color="auto"/>
        <w:bottom w:val="none" w:sz="0" w:space="0" w:color="auto"/>
        <w:right w:val="none" w:sz="0" w:space="0" w:color="auto"/>
      </w:divBdr>
      <w:divsChild>
        <w:div w:id="1709988131">
          <w:marLeft w:val="0"/>
          <w:marRight w:val="0"/>
          <w:marTop w:val="0"/>
          <w:marBottom w:val="0"/>
          <w:divBdr>
            <w:top w:val="none" w:sz="0" w:space="0" w:color="auto"/>
            <w:left w:val="none" w:sz="0" w:space="0" w:color="auto"/>
            <w:bottom w:val="none" w:sz="0" w:space="0" w:color="auto"/>
            <w:right w:val="none" w:sz="0" w:space="0" w:color="auto"/>
          </w:divBdr>
          <w:divsChild>
            <w:div w:id="2114085294">
              <w:marLeft w:val="0"/>
              <w:marRight w:val="0"/>
              <w:marTop w:val="0"/>
              <w:marBottom w:val="0"/>
              <w:divBdr>
                <w:top w:val="none" w:sz="0" w:space="0" w:color="auto"/>
                <w:left w:val="none" w:sz="0" w:space="0" w:color="auto"/>
                <w:bottom w:val="none" w:sz="0" w:space="0" w:color="auto"/>
                <w:right w:val="none" w:sz="0" w:space="0" w:color="auto"/>
              </w:divBdr>
            </w:div>
          </w:divsChild>
        </w:div>
        <w:div w:id="387843789">
          <w:marLeft w:val="0"/>
          <w:marRight w:val="0"/>
          <w:marTop w:val="0"/>
          <w:marBottom w:val="0"/>
          <w:divBdr>
            <w:top w:val="none" w:sz="0" w:space="0" w:color="auto"/>
            <w:left w:val="none" w:sz="0" w:space="0" w:color="auto"/>
            <w:bottom w:val="none" w:sz="0" w:space="0" w:color="auto"/>
            <w:right w:val="none" w:sz="0" w:space="0" w:color="auto"/>
          </w:divBdr>
          <w:divsChild>
            <w:div w:id="1616019182">
              <w:marLeft w:val="0"/>
              <w:marRight w:val="0"/>
              <w:marTop w:val="0"/>
              <w:marBottom w:val="0"/>
              <w:divBdr>
                <w:top w:val="none" w:sz="0" w:space="0" w:color="auto"/>
                <w:left w:val="none" w:sz="0" w:space="0" w:color="auto"/>
                <w:bottom w:val="none" w:sz="0" w:space="0" w:color="auto"/>
                <w:right w:val="none" w:sz="0" w:space="0" w:color="auto"/>
              </w:divBdr>
              <w:divsChild>
                <w:div w:id="575671466">
                  <w:marLeft w:val="0"/>
                  <w:marRight w:val="0"/>
                  <w:marTop w:val="0"/>
                  <w:marBottom w:val="0"/>
                  <w:divBdr>
                    <w:top w:val="none" w:sz="0" w:space="0" w:color="auto"/>
                    <w:left w:val="none" w:sz="0" w:space="0" w:color="auto"/>
                    <w:bottom w:val="none" w:sz="0" w:space="0" w:color="auto"/>
                    <w:right w:val="none" w:sz="0" w:space="0" w:color="auto"/>
                  </w:divBdr>
                  <w:divsChild>
                    <w:div w:id="664087145">
                      <w:marLeft w:val="0"/>
                      <w:marRight w:val="0"/>
                      <w:marTop w:val="0"/>
                      <w:marBottom w:val="0"/>
                      <w:divBdr>
                        <w:top w:val="none" w:sz="0" w:space="0" w:color="auto"/>
                        <w:left w:val="none" w:sz="0" w:space="0" w:color="auto"/>
                        <w:bottom w:val="none" w:sz="0" w:space="0" w:color="auto"/>
                        <w:right w:val="none" w:sz="0" w:space="0" w:color="auto"/>
                      </w:divBdr>
                      <w:divsChild>
                        <w:div w:id="550075078">
                          <w:marLeft w:val="0"/>
                          <w:marRight w:val="0"/>
                          <w:marTop w:val="0"/>
                          <w:marBottom w:val="0"/>
                          <w:divBdr>
                            <w:top w:val="none" w:sz="0" w:space="0" w:color="auto"/>
                            <w:left w:val="none" w:sz="0" w:space="0" w:color="auto"/>
                            <w:bottom w:val="none" w:sz="0" w:space="0" w:color="auto"/>
                            <w:right w:val="none" w:sz="0" w:space="0" w:color="auto"/>
                          </w:divBdr>
                          <w:divsChild>
                            <w:div w:id="1773698644">
                              <w:marLeft w:val="0"/>
                              <w:marRight w:val="0"/>
                              <w:marTop w:val="0"/>
                              <w:marBottom w:val="0"/>
                              <w:divBdr>
                                <w:top w:val="none" w:sz="0" w:space="0" w:color="auto"/>
                                <w:left w:val="none" w:sz="0" w:space="0" w:color="auto"/>
                                <w:bottom w:val="none" w:sz="0" w:space="0" w:color="auto"/>
                                <w:right w:val="none" w:sz="0" w:space="0" w:color="auto"/>
                              </w:divBdr>
                              <w:divsChild>
                                <w:div w:id="1069765420">
                                  <w:marLeft w:val="0"/>
                                  <w:marRight w:val="0"/>
                                  <w:marTop w:val="0"/>
                                  <w:marBottom w:val="0"/>
                                  <w:divBdr>
                                    <w:top w:val="none" w:sz="0" w:space="0" w:color="auto"/>
                                    <w:left w:val="none" w:sz="0" w:space="0" w:color="auto"/>
                                    <w:bottom w:val="none" w:sz="0" w:space="0" w:color="auto"/>
                                    <w:right w:val="none" w:sz="0" w:space="0" w:color="auto"/>
                                  </w:divBdr>
                                  <w:divsChild>
                                    <w:div w:id="1214466981">
                                      <w:marLeft w:val="0"/>
                                      <w:marRight w:val="0"/>
                                      <w:marTop w:val="0"/>
                                      <w:marBottom w:val="0"/>
                                      <w:divBdr>
                                        <w:top w:val="none" w:sz="0" w:space="0" w:color="auto"/>
                                        <w:left w:val="none" w:sz="0" w:space="0" w:color="auto"/>
                                        <w:bottom w:val="none" w:sz="0" w:space="0" w:color="auto"/>
                                        <w:right w:val="none" w:sz="0" w:space="0" w:color="auto"/>
                                      </w:divBdr>
                                    </w:div>
                                    <w:div w:id="1675034712">
                                      <w:marLeft w:val="0"/>
                                      <w:marRight w:val="0"/>
                                      <w:marTop w:val="75"/>
                                      <w:marBottom w:val="0"/>
                                      <w:divBdr>
                                        <w:top w:val="none" w:sz="0" w:space="0" w:color="auto"/>
                                        <w:left w:val="none" w:sz="0" w:space="0" w:color="auto"/>
                                        <w:bottom w:val="none" w:sz="0" w:space="0" w:color="auto"/>
                                        <w:right w:val="none" w:sz="0" w:space="0" w:color="auto"/>
                                      </w:divBdr>
                                      <w:divsChild>
                                        <w:div w:id="3558169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90235209">
                              <w:marLeft w:val="0"/>
                              <w:marRight w:val="0"/>
                              <w:marTop w:val="0"/>
                              <w:marBottom w:val="0"/>
                              <w:divBdr>
                                <w:top w:val="none" w:sz="0" w:space="0" w:color="auto"/>
                                <w:left w:val="none" w:sz="0" w:space="0" w:color="auto"/>
                                <w:bottom w:val="none" w:sz="0" w:space="0" w:color="auto"/>
                                <w:right w:val="none" w:sz="0" w:space="0" w:color="auto"/>
                              </w:divBdr>
                              <w:divsChild>
                                <w:div w:id="877543360">
                                  <w:marLeft w:val="0"/>
                                  <w:marRight w:val="0"/>
                                  <w:marTop w:val="0"/>
                                  <w:marBottom w:val="0"/>
                                  <w:divBdr>
                                    <w:top w:val="none" w:sz="0" w:space="0" w:color="auto"/>
                                    <w:left w:val="none" w:sz="0" w:space="0" w:color="auto"/>
                                    <w:bottom w:val="none" w:sz="0" w:space="0" w:color="auto"/>
                                    <w:right w:val="none" w:sz="0" w:space="0" w:color="auto"/>
                                  </w:divBdr>
                                  <w:divsChild>
                                    <w:div w:id="43531977">
                                      <w:marLeft w:val="0"/>
                                      <w:marRight w:val="0"/>
                                      <w:marTop w:val="0"/>
                                      <w:marBottom w:val="0"/>
                                      <w:divBdr>
                                        <w:top w:val="none" w:sz="0" w:space="0" w:color="auto"/>
                                        <w:left w:val="none" w:sz="0" w:space="0" w:color="auto"/>
                                        <w:bottom w:val="none" w:sz="0" w:space="0" w:color="auto"/>
                                        <w:right w:val="none" w:sz="0" w:space="0" w:color="auto"/>
                                      </w:divBdr>
                                    </w:div>
                                    <w:div w:id="505946993">
                                      <w:marLeft w:val="0"/>
                                      <w:marRight w:val="0"/>
                                      <w:marTop w:val="75"/>
                                      <w:marBottom w:val="0"/>
                                      <w:divBdr>
                                        <w:top w:val="none" w:sz="0" w:space="0" w:color="auto"/>
                                        <w:left w:val="none" w:sz="0" w:space="0" w:color="auto"/>
                                        <w:bottom w:val="none" w:sz="0" w:space="0" w:color="auto"/>
                                        <w:right w:val="none" w:sz="0" w:space="0" w:color="auto"/>
                                      </w:divBdr>
                                      <w:divsChild>
                                        <w:div w:id="9626133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29574824">
                              <w:marLeft w:val="0"/>
                              <w:marRight w:val="0"/>
                              <w:marTop w:val="0"/>
                              <w:marBottom w:val="0"/>
                              <w:divBdr>
                                <w:top w:val="none" w:sz="0" w:space="0" w:color="auto"/>
                                <w:left w:val="none" w:sz="0" w:space="0" w:color="auto"/>
                                <w:bottom w:val="none" w:sz="0" w:space="0" w:color="auto"/>
                                <w:right w:val="none" w:sz="0" w:space="0" w:color="auto"/>
                              </w:divBdr>
                              <w:divsChild>
                                <w:div w:id="2707097">
                                  <w:marLeft w:val="0"/>
                                  <w:marRight w:val="0"/>
                                  <w:marTop w:val="0"/>
                                  <w:marBottom w:val="0"/>
                                  <w:divBdr>
                                    <w:top w:val="none" w:sz="0" w:space="0" w:color="auto"/>
                                    <w:left w:val="none" w:sz="0" w:space="0" w:color="auto"/>
                                    <w:bottom w:val="none" w:sz="0" w:space="0" w:color="auto"/>
                                    <w:right w:val="none" w:sz="0" w:space="0" w:color="auto"/>
                                  </w:divBdr>
                                  <w:divsChild>
                                    <w:div w:id="1063799762">
                                      <w:marLeft w:val="0"/>
                                      <w:marRight w:val="0"/>
                                      <w:marTop w:val="0"/>
                                      <w:marBottom w:val="0"/>
                                      <w:divBdr>
                                        <w:top w:val="none" w:sz="0" w:space="0" w:color="auto"/>
                                        <w:left w:val="none" w:sz="0" w:space="0" w:color="auto"/>
                                        <w:bottom w:val="none" w:sz="0" w:space="0" w:color="auto"/>
                                        <w:right w:val="none" w:sz="0" w:space="0" w:color="auto"/>
                                      </w:divBdr>
                                    </w:div>
                                    <w:div w:id="1807818484">
                                      <w:marLeft w:val="0"/>
                                      <w:marRight w:val="0"/>
                                      <w:marTop w:val="75"/>
                                      <w:marBottom w:val="0"/>
                                      <w:divBdr>
                                        <w:top w:val="none" w:sz="0" w:space="0" w:color="auto"/>
                                        <w:left w:val="none" w:sz="0" w:space="0" w:color="auto"/>
                                        <w:bottom w:val="none" w:sz="0" w:space="0" w:color="auto"/>
                                        <w:right w:val="none" w:sz="0" w:space="0" w:color="auto"/>
                                      </w:divBdr>
                                      <w:divsChild>
                                        <w:div w:id="13855201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54609738">
                              <w:marLeft w:val="0"/>
                              <w:marRight w:val="0"/>
                              <w:marTop w:val="0"/>
                              <w:marBottom w:val="0"/>
                              <w:divBdr>
                                <w:top w:val="none" w:sz="0" w:space="0" w:color="auto"/>
                                <w:left w:val="none" w:sz="0" w:space="0" w:color="auto"/>
                                <w:bottom w:val="none" w:sz="0" w:space="0" w:color="auto"/>
                                <w:right w:val="none" w:sz="0" w:space="0" w:color="auto"/>
                              </w:divBdr>
                              <w:divsChild>
                                <w:div w:id="1798067762">
                                  <w:marLeft w:val="0"/>
                                  <w:marRight w:val="0"/>
                                  <w:marTop w:val="0"/>
                                  <w:marBottom w:val="0"/>
                                  <w:divBdr>
                                    <w:top w:val="none" w:sz="0" w:space="0" w:color="auto"/>
                                    <w:left w:val="none" w:sz="0" w:space="0" w:color="auto"/>
                                    <w:bottom w:val="none" w:sz="0" w:space="0" w:color="auto"/>
                                    <w:right w:val="none" w:sz="0" w:space="0" w:color="auto"/>
                                  </w:divBdr>
                                  <w:divsChild>
                                    <w:div w:id="992564833">
                                      <w:marLeft w:val="0"/>
                                      <w:marRight w:val="0"/>
                                      <w:marTop w:val="0"/>
                                      <w:marBottom w:val="0"/>
                                      <w:divBdr>
                                        <w:top w:val="none" w:sz="0" w:space="0" w:color="auto"/>
                                        <w:left w:val="none" w:sz="0" w:space="0" w:color="auto"/>
                                        <w:bottom w:val="none" w:sz="0" w:space="0" w:color="auto"/>
                                        <w:right w:val="none" w:sz="0" w:space="0" w:color="auto"/>
                                      </w:divBdr>
                                    </w:div>
                                    <w:div w:id="1307976599">
                                      <w:marLeft w:val="0"/>
                                      <w:marRight w:val="0"/>
                                      <w:marTop w:val="75"/>
                                      <w:marBottom w:val="0"/>
                                      <w:divBdr>
                                        <w:top w:val="none" w:sz="0" w:space="0" w:color="auto"/>
                                        <w:left w:val="none" w:sz="0" w:space="0" w:color="auto"/>
                                        <w:bottom w:val="none" w:sz="0" w:space="0" w:color="auto"/>
                                        <w:right w:val="none" w:sz="0" w:space="0" w:color="auto"/>
                                      </w:divBdr>
                                      <w:divsChild>
                                        <w:div w:id="20718828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35931784">
                              <w:marLeft w:val="0"/>
                              <w:marRight w:val="0"/>
                              <w:marTop w:val="0"/>
                              <w:marBottom w:val="0"/>
                              <w:divBdr>
                                <w:top w:val="none" w:sz="0" w:space="0" w:color="auto"/>
                                <w:left w:val="none" w:sz="0" w:space="0" w:color="auto"/>
                                <w:bottom w:val="none" w:sz="0" w:space="0" w:color="auto"/>
                                <w:right w:val="none" w:sz="0" w:space="0" w:color="auto"/>
                              </w:divBdr>
                              <w:divsChild>
                                <w:div w:id="1064185140">
                                  <w:marLeft w:val="0"/>
                                  <w:marRight w:val="0"/>
                                  <w:marTop w:val="0"/>
                                  <w:marBottom w:val="0"/>
                                  <w:divBdr>
                                    <w:top w:val="none" w:sz="0" w:space="0" w:color="auto"/>
                                    <w:left w:val="none" w:sz="0" w:space="0" w:color="auto"/>
                                    <w:bottom w:val="none" w:sz="0" w:space="0" w:color="auto"/>
                                    <w:right w:val="none" w:sz="0" w:space="0" w:color="auto"/>
                                  </w:divBdr>
                                  <w:divsChild>
                                    <w:div w:id="314072326">
                                      <w:marLeft w:val="0"/>
                                      <w:marRight w:val="0"/>
                                      <w:marTop w:val="0"/>
                                      <w:marBottom w:val="0"/>
                                      <w:divBdr>
                                        <w:top w:val="none" w:sz="0" w:space="0" w:color="auto"/>
                                        <w:left w:val="none" w:sz="0" w:space="0" w:color="auto"/>
                                        <w:bottom w:val="none" w:sz="0" w:space="0" w:color="auto"/>
                                        <w:right w:val="none" w:sz="0" w:space="0" w:color="auto"/>
                                      </w:divBdr>
                                    </w:div>
                                    <w:div w:id="321466016">
                                      <w:marLeft w:val="0"/>
                                      <w:marRight w:val="0"/>
                                      <w:marTop w:val="75"/>
                                      <w:marBottom w:val="0"/>
                                      <w:divBdr>
                                        <w:top w:val="none" w:sz="0" w:space="0" w:color="auto"/>
                                        <w:left w:val="none" w:sz="0" w:space="0" w:color="auto"/>
                                        <w:bottom w:val="none" w:sz="0" w:space="0" w:color="auto"/>
                                        <w:right w:val="none" w:sz="0" w:space="0" w:color="auto"/>
                                      </w:divBdr>
                                      <w:divsChild>
                                        <w:div w:id="11218061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490604825">
              <w:marLeft w:val="0"/>
              <w:marRight w:val="0"/>
              <w:marTop w:val="600"/>
              <w:marBottom w:val="900"/>
              <w:divBdr>
                <w:top w:val="none" w:sz="0" w:space="0" w:color="auto"/>
                <w:left w:val="none" w:sz="0" w:space="0" w:color="auto"/>
                <w:bottom w:val="none" w:sz="0" w:space="0" w:color="auto"/>
                <w:right w:val="none" w:sz="0" w:space="0" w:color="auto"/>
              </w:divBdr>
              <w:divsChild>
                <w:div w:id="981691509">
                  <w:marLeft w:val="0"/>
                  <w:marRight w:val="0"/>
                  <w:marTop w:val="0"/>
                  <w:marBottom w:val="600"/>
                  <w:divBdr>
                    <w:top w:val="none" w:sz="0" w:space="0" w:color="auto"/>
                    <w:left w:val="none" w:sz="0" w:space="0" w:color="auto"/>
                    <w:bottom w:val="none" w:sz="0" w:space="0" w:color="auto"/>
                    <w:right w:val="none" w:sz="0" w:space="0" w:color="auto"/>
                  </w:divBdr>
                  <w:divsChild>
                    <w:div w:id="1073427685">
                      <w:marLeft w:val="0"/>
                      <w:marRight w:val="0"/>
                      <w:marTop w:val="0"/>
                      <w:marBottom w:val="0"/>
                      <w:divBdr>
                        <w:top w:val="none" w:sz="0" w:space="0" w:color="auto"/>
                        <w:left w:val="none" w:sz="0" w:space="0" w:color="auto"/>
                        <w:bottom w:val="none" w:sz="0" w:space="0" w:color="auto"/>
                        <w:right w:val="none" w:sz="0" w:space="0" w:color="auto"/>
                      </w:divBdr>
                      <w:divsChild>
                        <w:div w:id="708453994">
                          <w:marLeft w:val="0"/>
                          <w:marRight w:val="0"/>
                          <w:marTop w:val="0"/>
                          <w:marBottom w:val="0"/>
                          <w:divBdr>
                            <w:top w:val="none" w:sz="0" w:space="0" w:color="auto"/>
                            <w:left w:val="none" w:sz="0" w:space="0" w:color="auto"/>
                            <w:bottom w:val="none" w:sz="0" w:space="0" w:color="auto"/>
                            <w:right w:val="none" w:sz="0" w:space="0" w:color="auto"/>
                          </w:divBdr>
                          <w:divsChild>
                            <w:div w:id="708334297">
                              <w:marLeft w:val="0"/>
                              <w:marRight w:val="0"/>
                              <w:marTop w:val="0"/>
                              <w:marBottom w:val="75"/>
                              <w:divBdr>
                                <w:top w:val="none" w:sz="0" w:space="0" w:color="auto"/>
                                <w:left w:val="none" w:sz="0" w:space="0" w:color="auto"/>
                                <w:bottom w:val="none" w:sz="0" w:space="0" w:color="auto"/>
                                <w:right w:val="none" w:sz="0" w:space="0" w:color="auto"/>
                              </w:divBdr>
                            </w:div>
                            <w:div w:id="17146483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119480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46810883">
      <w:bodyDiv w:val="1"/>
      <w:marLeft w:val="0"/>
      <w:marRight w:val="0"/>
      <w:marTop w:val="0"/>
      <w:marBottom w:val="0"/>
      <w:divBdr>
        <w:top w:val="none" w:sz="0" w:space="0" w:color="auto"/>
        <w:left w:val="none" w:sz="0" w:space="0" w:color="auto"/>
        <w:bottom w:val="none" w:sz="0" w:space="0" w:color="auto"/>
        <w:right w:val="none" w:sz="0" w:space="0" w:color="auto"/>
      </w:divBdr>
      <w:divsChild>
        <w:div w:id="11999550">
          <w:marLeft w:val="0"/>
          <w:marRight w:val="0"/>
          <w:marTop w:val="0"/>
          <w:marBottom w:val="0"/>
          <w:divBdr>
            <w:top w:val="none" w:sz="0" w:space="0" w:color="auto"/>
            <w:left w:val="none" w:sz="0" w:space="0" w:color="auto"/>
            <w:bottom w:val="none" w:sz="0" w:space="0" w:color="auto"/>
            <w:right w:val="none" w:sz="0" w:space="0" w:color="auto"/>
          </w:divBdr>
          <w:divsChild>
            <w:div w:id="547109112">
              <w:marLeft w:val="0"/>
              <w:marRight w:val="0"/>
              <w:marTop w:val="0"/>
              <w:marBottom w:val="0"/>
              <w:divBdr>
                <w:top w:val="none" w:sz="0" w:space="0" w:color="auto"/>
                <w:left w:val="none" w:sz="0" w:space="0" w:color="auto"/>
                <w:bottom w:val="none" w:sz="0" w:space="0" w:color="auto"/>
                <w:right w:val="none" w:sz="0" w:space="0" w:color="auto"/>
              </w:divBdr>
              <w:divsChild>
                <w:div w:id="1150559058">
                  <w:marLeft w:val="0"/>
                  <w:marRight w:val="0"/>
                  <w:marTop w:val="0"/>
                  <w:marBottom w:val="0"/>
                  <w:divBdr>
                    <w:top w:val="none" w:sz="0" w:space="0" w:color="auto"/>
                    <w:left w:val="none" w:sz="0" w:space="0" w:color="auto"/>
                    <w:bottom w:val="none" w:sz="0" w:space="0" w:color="auto"/>
                    <w:right w:val="none" w:sz="0" w:space="0" w:color="auto"/>
                  </w:divBdr>
                  <w:divsChild>
                    <w:div w:id="1244492776">
                      <w:marLeft w:val="0"/>
                      <w:marRight w:val="0"/>
                      <w:marTop w:val="0"/>
                      <w:marBottom w:val="0"/>
                      <w:divBdr>
                        <w:top w:val="none" w:sz="0" w:space="0" w:color="auto"/>
                        <w:left w:val="none" w:sz="0" w:space="0" w:color="auto"/>
                        <w:bottom w:val="none" w:sz="0" w:space="0" w:color="auto"/>
                        <w:right w:val="none" w:sz="0" w:space="0" w:color="auto"/>
                      </w:divBdr>
                      <w:divsChild>
                        <w:div w:id="745495704">
                          <w:marLeft w:val="0"/>
                          <w:marRight w:val="0"/>
                          <w:marTop w:val="0"/>
                          <w:marBottom w:val="0"/>
                          <w:divBdr>
                            <w:top w:val="none" w:sz="0" w:space="0" w:color="auto"/>
                            <w:left w:val="none" w:sz="0" w:space="0" w:color="auto"/>
                            <w:bottom w:val="none" w:sz="0" w:space="0" w:color="auto"/>
                            <w:right w:val="none" w:sz="0" w:space="0" w:color="auto"/>
                          </w:divBdr>
                          <w:divsChild>
                            <w:div w:id="223833153">
                              <w:marLeft w:val="0"/>
                              <w:marRight w:val="0"/>
                              <w:marTop w:val="0"/>
                              <w:marBottom w:val="0"/>
                              <w:divBdr>
                                <w:top w:val="none" w:sz="0" w:space="0" w:color="auto"/>
                                <w:left w:val="none" w:sz="0" w:space="0" w:color="auto"/>
                                <w:bottom w:val="none" w:sz="0" w:space="0" w:color="auto"/>
                                <w:right w:val="none" w:sz="0" w:space="0" w:color="auto"/>
                              </w:divBdr>
                            </w:div>
                            <w:div w:id="1775246426">
                              <w:marLeft w:val="0"/>
                              <w:marRight w:val="0"/>
                              <w:marTop w:val="0"/>
                              <w:marBottom w:val="0"/>
                              <w:divBdr>
                                <w:top w:val="none" w:sz="0" w:space="0" w:color="auto"/>
                                <w:left w:val="none" w:sz="0" w:space="0" w:color="auto"/>
                                <w:bottom w:val="none" w:sz="0" w:space="0" w:color="auto"/>
                                <w:right w:val="none" w:sz="0" w:space="0" w:color="auto"/>
                              </w:divBdr>
                              <w:divsChild>
                                <w:div w:id="1611350353">
                                  <w:marLeft w:val="0"/>
                                  <w:marRight w:val="0"/>
                                  <w:marTop w:val="0"/>
                                  <w:marBottom w:val="0"/>
                                  <w:divBdr>
                                    <w:top w:val="none" w:sz="0" w:space="0" w:color="auto"/>
                                    <w:left w:val="none" w:sz="0" w:space="0" w:color="auto"/>
                                    <w:bottom w:val="none" w:sz="0" w:space="0" w:color="auto"/>
                                    <w:right w:val="none" w:sz="0" w:space="0" w:color="auto"/>
                                  </w:divBdr>
                                  <w:divsChild>
                                    <w:div w:id="646590387">
                                      <w:marLeft w:val="0"/>
                                      <w:marRight w:val="0"/>
                                      <w:marTop w:val="0"/>
                                      <w:marBottom w:val="0"/>
                                      <w:divBdr>
                                        <w:top w:val="none" w:sz="0" w:space="0" w:color="auto"/>
                                        <w:left w:val="none" w:sz="0" w:space="0" w:color="auto"/>
                                        <w:bottom w:val="none" w:sz="0" w:space="0" w:color="auto"/>
                                        <w:right w:val="none" w:sz="0" w:space="0" w:color="auto"/>
                                      </w:divBdr>
                                    </w:div>
                                    <w:div w:id="1256667619">
                                      <w:marLeft w:val="0"/>
                                      <w:marRight w:val="0"/>
                                      <w:marTop w:val="75"/>
                                      <w:marBottom w:val="0"/>
                                      <w:divBdr>
                                        <w:top w:val="none" w:sz="0" w:space="0" w:color="auto"/>
                                        <w:left w:val="none" w:sz="0" w:space="0" w:color="auto"/>
                                        <w:bottom w:val="none" w:sz="0" w:space="0" w:color="auto"/>
                                        <w:right w:val="none" w:sz="0" w:space="0" w:color="auto"/>
                                      </w:divBdr>
                                      <w:divsChild>
                                        <w:div w:id="2469585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529172941">
              <w:marLeft w:val="0"/>
              <w:marRight w:val="0"/>
              <w:marTop w:val="600"/>
              <w:marBottom w:val="900"/>
              <w:divBdr>
                <w:top w:val="none" w:sz="0" w:space="0" w:color="auto"/>
                <w:left w:val="none" w:sz="0" w:space="0" w:color="auto"/>
                <w:bottom w:val="none" w:sz="0" w:space="0" w:color="auto"/>
                <w:right w:val="none" w:sz="0" w:space="0" w:color="auto"/>
              </w:divBdr>
              <w:divsChild>
                <w:div w:id="798574879">
                  <w:marLeft w:val="0"/>
                  <w:marRight w:val="0"/>
                  <w:marTop w:val="0"/>
                  <w:marBottom w:val="0"/>
                  <w:divBdr>
                    <w:top w:val="none" w:sz="0" w:space="0" w:color="auto"/>
                    <w:left w:val="none" w:sz="0" w:space="0" w:color="auto"/>
                    <w:bottom w:val="none" w:sz="0" w:space="0" w:color="auto"/>
                    <w:right w:val="none" w:sz="0" w:space="0" w:color="auto"/>
                  </w:divBdr>
                  <w:divsChild>
                    <w:div w:id="1216042221">
                      <w:marLeft w:val="0"/>
                      <w:marRight w:val="0"/>
                      <w:marTop w:val="600"/>
                      <w:marBottom w:val="600"/>
                      <w:divBdr>
                        <w:top w:val="none" w:sz="0" w:space="0" w:color="000000"/>
                        <w:left w:val="none" w:sz="0" w:space="0" w:color="000000"/>
                        <w:bottom w:val="none" w:sz="0" w:space="0" w:color="000000"/>
                        <w:right w:val="none" w:sz="0" w:space="0" w:color="000000"/>
                      </w:divBdr>
                    </w:div>
                  </w:divsChild>
                </w:div>
                <w:div w:id="1327441020">
                  <w:marLeft w:val="0"/>
                  <w:marRight w:val="0"/>
                  <w:marTop w:val="0"/>
                  <w:marBottom w:val="600"/>
                  <w:divBdr>
                    <w:top w:val="none" w:sz="0" w:space="0" w:color="auto"/>
                    <w:left w:val="none" w:sz="0" w:space="0" w:color="auto"/>
                    <w:bottom w:val="none" w:sz="0" w:space="0" w:color="auto"/>
                    <w:right w:val="none" w:sz="0" w:space="0" w:color="auto"/>
                  </w:divBdr>
                  <w:divsChild>
                    <w:div w:id="737556166">
                      <w:marLeft w:val="0"/>
                      <w:marRight w:val="0"/>
                      <w:marTop w:val="0"/>
                      <w:marBottom w:val="0"/>
                      <w:divBdr>
                        <w:top w:val="none" w:sz="0" w:space="0" w:color="auto"/>
                        <w:left w:val="none" w:sz="0" w:space="0" w:color="auto"/>
                        <w:bottom w:val="none" w:sz="0" w:space="0" w:color="auto"/>
                        <w:right w:val="none" w:sz="0" w:space="0" w:color="auto"/>
                      </w:divBdr>
                      <w:divsChild>
                        <w:div w:id="370233100">
                          <w:marLeft w:val="0"/>
                          <w:marRight w:val="0"/>
                          <w:marTop w:val="0"/>
                          <w:marBottom w:val="0"/>
                          <w:divBdr>
                            <w:top w:val="none" w:sz="0" w:space="0" w:color="auto"/>
                            <w:left w:val="none" w:sz="0" w:space="0" w:color="auto"/>
                            <w:bottom w:val="none" w:sz="0" w:space="0" w:color="auto"/>
                            <w:right w:val="none" w:sz="0" w:space="0" w:color="auto"/>
                          </w:divBdr>
                          <w:divsChild>
                            <w:div w:id="60296847">
                              <w:marLeft w:val="0"/>
                              <w:marRight w:val="0"/>
                              <w:marTop w:val="0"/>
                              <w:marBottom w:val="0"/>
                              <w:divBdr>
                                <w:top w:val="none" w:sz="0" w:space="0" w:color="auto"/>
                                <w:left w:val="none" w:sz="0" w:space="0" w:color="auto"/>
                                <w:bottom w:val="none" w:sz="0" w:space="0" w:color="auto"/>
                                <w:right w:val="none" w:sz="0" w:space="0" w:color="auto"/>
                              </w:divBdr>
                            </w:div>
                            <w:div w:id="477260430">
                              <w:marLeft w:val="0"/>
                              <w:marRight w:val="0"/>
                              <w:marTop w:val="0"/>
                              <w:marBottom w:val="75"/>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651789991">
      <w:bodyDiv w:val="1"/>
      <w:marLeft w:val="0"/>
      <w:marRight w:val="0"/>
      <w:marTop w:val="0"/>
      <w:marBottom w:val="0"/>
      <w:divBdr>
        <w:top w:val="none" w:sz="0" w:space="0" w:color="auto"/>
        <w:left w:val="none" w:sz="0" w:space="0" w:color="auto"/>
        <w:bottom w:val="none" w:sz="0" w:space="0" w:color="auto"/>
        <w:right w:val="none" w:sz="0" w:space="0" w:color="auto"/>
      </w:divBdr>
      <w:divsChild>
        <w:div w:id="1358581843">
          <w:marLeft w:val="0"/>
          <w:marRight w:val="0"/>
          <w:marTop w:val="0"/>
          <w:marBottom w:val="0"/>
          <w:divBdr>
            <w:top w:val="none" w:sz="0" w:space="0" w:color="auto"/>
            <w:left w:val="none" w:sz="0" w:space="0" w:color="auto"/>
            <w:bottom w:val="none" w:sz="0" w:space="0" w:color="auto"/>
            <w:right w:val="none" w:sz="0" w:space="0" w:color="auto"/>
          </w:divBdr>
          <w:divsChild>
            <w:div w:id="1116680351">
              <w:marLeft w:val="0"/>
              <w:marRight w:val="0"/>
              <w:marTop w:val="0"/>
              <w:marBottom w:val="0"/>
              <w:divBdr>
                <w:top w:val="none" w:sz="0" w:space="0" w:color="auto"/>
                <w:left w:val="none" w:sz="0" w:space="0" w:color="auto"/>
                <w:bottom w:val="none" w:sz="0" w:space="0" w:color="auto"/>
                <w:right w:val="none" w:sz="0" w:space="0" w:color="auto"/>
              </w:divBdr>
            </w:div>
          </w:divsChild>
        </w:div>
        <w:div w:id="1856111232">
          <w:marLeft w:val="0"/>
          <w:marRight w:val="0"/>
          <w:marTop w:val="0"/>
          <w:marBottom w:val="0"/>
          <w:divBdr>
            <w:top w:val="none" w:sz="0" w:space="0" w:color="auto"/>
            <w:left w:val="none" w:sz="0" w:space="0" w:color="auto"/>
            <w:bottom w:val="none" w:sz="0" w:space="0" w:color="auto"/>
            <w:right w:val="none" w:sz="0" w:space="0" w:color="auto"/>
          </w:divBdr>
        </w:div>
      </w:divsChild>
    </w:div>
    <w:div w:id="1653101281">
      <w:bodyDiv w:val="1"/>
      <w:marLeft w:val="0"/>
      <w:marRight w:val="0"/>
      <w:marTop w:val="0"/>
      <w:marBottom w:val="0"/>
      <w:divBdr>
        <w:top w:val="none" w:sz="0" w:space="0" w:color="auto"/>
        <w:left w:val="none" w:sz="0" w:space="0" w:color="auto"/>
        <w:bottom w:val="none" w:sz="0" w:space="0" w:color="auto"/>
        <w:right w:val="none" w:sz="0" w:space="0" w:color="auto"/>
      </w:divBdr>
      <w:divsChild>
        <w:div w:id="141310941">
          <w:marLeft w:val="0"/>
          <w:marRight w:val="0"/>
          <w:marTop w:val="0"/>
          <w:marBottom w:val="0"/>
          <w:divBdr>
            <w:top w:val="none" w:sz="0" w:space="0" w:color="auto"/>
            <w:left w:val="none" w:sz="0" w:space="0" w:color="auto"/>
            <w:bottom w:val="none" w:sz="0" w:space="0" w:color="auto"/>
            <w:right w:val="none" w:sz="0" w:space="0" w:color="auto"/>
          </w:divBdr>
          <w:divsChild>
            <w:div w:id="501968447">
              <w:marLeft w:val="0"/>
              <w:marRight w:val="0"/>
              <w:marTop w:val="0"/>
              <w:marBottom w:val="0"/>
              <w:divBdr>
                <w:top w:val="none" w:sz="0" w:space="0" w:color="auto"/>
                <w:left w:val="none" w:sz="0" w:space="0" w:color="auto"/>
                <w:bottom w:val="none" w:sz="0" w:space="0" w:color="auto"/>
                <w:right w:val="none" w:sz="0" w:space="0" w:color="auto"/>
              </w:divBdr>
            </w:div>
          </w:divsChild>
        </w:div>
        <w:div w:id="394860345">
          <w:marLeft w:val="0"/>
          <w:marRight w:val="0"/>
          <w:marTop w:val="0"/>
          <w:marBottom w:val="0"/>
          <w:divBdr>
            <w:top w:val="none" w:sz="0" w:space="0" w:color="auto"/>
            <w:left w:val="none" w:sz="0" w:space="0" w:color="auto"/>
            <w:bottom w:val="none" w:sz="0" w:space="0" w:color="auto"/>
            <w:right w:val="none" w:sz="0" w:space="0" w:color="auto"/>
          </w:divBdr>
          <w:divsChild>
            <w:div w:id="396562372">
              <w:marLeft w:val="0"/>
              <w:marRight w:val="0"/>
              <w:marTop w:val="0"/>
              <w:marBottom w:val="0"/>
              <w:divBdr>
                <w:top w:val="none" w:sz="0" w:space="0" w:color="auto"/>
                <w:left w:val="none" w:sz="0" w:space="0" w:color="auto"/>
                <w:bottom w:val="none" w:sz="0" w:space="0" w:color="auto"/>
                <w:right w:val="none" w:sz="0" w:space="0" w:color="auto"/>
              </w:divBdr>
            </w:div>
            <w:div w:id="605312987">
              <w:marLeft w:val="0"/>
              <w:marRight w:val="0"/>
              <w:marTop w:val="600"/>
              <w:marBottom w:val="900"/>
              <w:divBdr>
                <w:top w:val="none" w:sz="0" w:space="0" w:color="auto"/>
                <w:left w:val="none" w:sz="0" w:space="0" w:color="auto"/>
                <w:bottom w:val="none" w:sz="0" w:space="0" w:color="auto"/>
                <w:right w:val="none" w:sz="0" w:space="0" w:color="auto"/>
              </w:divBdr>
              <w:divsChild>
                <w:div w:id="1623266476">
                  <w:marLeft w:val="0"/>
                  <w:marRight w:val="0"/>
                  <w:marTop w:val="0"/>
                  <w:marBottom w:val="0"/>
                  <w:divBdr>
                    <w:top w:val="none" w:sz="0" w:space="0" w:color="auto"/>
                    <w:left w:val="none" w:sz="0" w:space="0" w:color="auto"/>
                    <w:bottom w:val="none" w:sz="0" w:space="0" w:color="auto"/>
                    <w:right w:val="none" w:sz="0" w:space="0" w:color="auto"/>
                  </w:divBdr>
                  <w:divsChild>
                    <w:div w:id="1225524780">
                      <w:marLeft w:val="-600"/>
                      <w:marRight w:val="-600"/>
                      <w:marTop w:val="600"/>
                      <w:marBottom w:val="600"/>
                      <w:divBdr>
                        <w:top w:val="single" w:sz="6" w:space="18" w:color="E6E6E7"/>
                        <w:left w:val="single" w:sz="6" w:space="12" w:color="E6E6E7"/>
                        <w:bottom w:val="single" w:sz="6" w:space="18" w:color="E6E6E7"/>
                        <w:right w:val="single" w:sz="6" w:space="12" w:color="E6E6E7"/>
                      </w:divBdr>
                      <w:divsChild>
                        <w:div w:id="14426068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27002146">
                  <w:marLeft w:val="0"/>
                  <w:marRight w:val="0"/>
                  <w:marTop w:val="0"/>
                  <w:marBottom w:val="600"/>
                  <w:divBdr>
                    <w:top w:val="none" w:sz="0" w:space="0" w:color="auto"/>
                    <w:left w:val="none" w:sz="0" w:space="0" w:color="auto"/>
                    <w:bottom w:val="none" w:sz="0" w:space="0" w:color="auto"/>
                    <w:right w:val="none" w:sz="0" w:space="0" w:color="auto"/>
                  </w:divBdr>
                  <w:divsChild>
                    <w:div w:id="1722710340">
                      <w:marLeft w:val="0"/>
                      <w:marRight w:val="0"/>
                      <w:marTop w:val="0"/>
                      <w:marBottom w:val="0"/>
                      <w:divBdr>
                        <w:top w:val="none" w:sz="0" w:space="0" w:color="auto"/>
                        <w:left w:val="none" w:sz="0" w:space="0" w:color="auto"/>
                        <w:bottom w:val="none" w:sz="0" w:space="0" w:color="auto"/>
                        <w:right w:val="none" w:sz="0" w:space="0" w:color="auto"/>
                      </w:divBdr>
                      <w:divsChild>
                        <w:div w:id="209801151">
                          <w:marLeft w:val="0"/>
                          <w:marRight w:val="0"/>
                          <w:marTop w:val="0"/>
                          <w:marBottom w:val="0"/>
                          <w:divBdr>
                            <w:top w:val="none" w:sz="0" w:space="0" w:color="auto"/>
                            <w:left w:val="none" w:sz="0" w:space="0" w:color="auto"/>
                            <w:bottom w:val="none" w:sz="0" w:space="0" w:color="auto"/>
                            <w:right w:val="none" w:sz="0" w:space="0" w:color="auto"/>
                          </w:divBdr>
                          <w:divsChild>
                            <w:div w:id="1032728116">
                              <w:marLeft w:val="0"/>
                              <w:marRight w:val="0"/>
                              <w:marTop w:val="0"/>
                              <w:marBottom w:val="0"/>
                              <w:divBdr>
                                <w:top w:val="none" w:sz="0" w:space="0" w:color="auto"/>
                                <w:left w:val="none" w:sz="0" w:space="0" w:color="auto"/>
                                <w:bottom w:val="none" w:sz="0" w:space="0" w:color="auto"/>
                                <w:right w:val="none" w:sz="0" w:space="0" w:color="auto"/>
                              </w:divBdr>
                            </w:div>
                            <w:div w:id="1775393046">
                              <w:marLeft w:val="0"/>
                              <w:marRight w:val="0"/>
                              <w:marTop w:val="0"/>
                              <w:marBottom w:val="75"/>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662922815">
      <w:bodyDiv w:val="1"/>
      <w:marLeft w:val="0"/>
      <w:marRight w:val="0"/>
      <w:marTop w:val="0"/>
      <w:marBottom w:val="0"/>
      <w:divBdr>
        <w:top w:val="none" w:sz="0" w:space="0" w:color="auto"/>
        <w:left w:val="none" w:sz="0" w:space="0" w:color="auto"/>
        <w:bottom w:val="none" w:sz="0" w:space="0" w:color="auto"/>
        <w:right w:val="none" w:sz="0" w:space="0" w:color="auto"/>
      </w:divBdr>
      <w:divsChild>
        <w:div w:id="206770123">
          <w:marLeft w:val="0"/>
          <w:marRight w:val="0"/>
          <w:marTop w:val="0"/>
          <w:marBottom w:val="0"/>
          <w:divBdr>
            <w:top w:val="none" w:sz="0" w:space="0" w:color="auto"/>
            <w:left w:val="none" w:sz="0" w:space="0" w:color="auto"/>
            <w:bottom w:val="none" w:sz="0" w:space="0" w:color="auto"/>
            <w:right w:val="none" w:sz="0" w:space="0" w:color="auto"/>
          </w:divBdr>
          <w:divsChild>
            <w:div w:id="496581232">
              <w:marLeft w:val="0"/>
              <w:marRight w:val="0"/>
              <w:marTop w:val="0"/>
              <w:marBottom w:val="0"/>
              <w:divBdr>
                <w:top w:val="none" w:sz="0" w:space="0" w:color="auto"/>
                <w:left w:val="none" w:sz="0" w:space="0" w:color="auto"/>
                <w:bottom w:val="none" w:sz="0" w:space="0" w:color="auto"/>
                <w:right w:val="none" w:sz="0" w:space="0" w:color="auto"/>
              </w:divBdr>
              <w:divsChild>
                <w:div w:id="307326681">
                  <w:marLeft w:val="0"/>
                  <w:marRight w:val="0"/>
                  <w:marTop w:val="0"/>
                  <w:marBottom w:val="0"/>
                  <w:divBdr>
                    <w:top w:val="none" w:sz="0" w:space="0" w:color="auto"/>
                    <w:left w:val="none" w:sz="0" w:space="0" w:color="auto"/>
                    <w:bottom w:val="none" w:sz="0" w:space="0" w:color="auto"/>
                    <w:right w:val="none" w:sz="0" w:space="0" w:color="auto"/>
                  </w:divBdr>
                  <w:divsChild>
                    <w:div w:id="362947223">
                      <w:marLeft w:val="0"/>
                      <w:marRight w:val="0"/>
                      <w:marTop w:val="0"/>
                      <w:marBottom w:val="0"/>
                      <w:divBdr>
                        <w:top w:val="none" w:sz="0" w:space="0" w:color="auto"/>
                        <w:left w:val="none" w:sz="0" w:space="0" w:color="auto"/>
                        <w:bottom w:val="none" w:sz="0" w:space="0" w:color="auto"/>
                        <w:right w:val="none" w:sz="0" w:space="0" w:color="auto"/>
                      </w:divBdr>
                      <w:divsChild>
                        <w:div w:id="1196385281">
                          <w:marLeft w:val="0"/>
                          <w:marRight w:val="0"/>
                          <w:marTop w:val="0"/>
                          <w:marBottom w:val="0"/>
                          <w:divBdr>
                            <w:top w:val="none" w:sz="0" w:space="0" w:color="auto"/>
                            <w:left w:val="none" w:sz="0" w:space="0" w:color="auto"/>
                            <w:bottom w:val="none" w:sz="0" w:space="0" w:color="auto"/>
                            <w:right w:val="none" w:sz="0" w:space="0" w:color="auto"/>
                          </w:divBdr>
                          <w:divsChild>
                            <w:div w:id="26376341">
                              <w:marLeft w:val="0"/>
                              <w:marRight w:val="0"/>
                              <w:marTop w:val="0"/>
                              <w:marBottom w:val="0"/>
                              <w:divBdr>
                                <w:top w:val="none" w:sz="0" w:space="0" w:color="auto"/>
                                <w:left w:val="none" w:sz="0" w:space="0" w:color="auto"/>
                                <w:bottom w:val="none" w:sz="0" w:space="0" w:color="auto"/>
                                <w:right w:val="none" w:sz="0" w:space="0" w:color="auto"/>
                              </w:divBdr>
                              <w:divsChild>
                                <w:div w:id="1837529417">
                                  <w:marLeft w:val="0"/>
                                  <w:marRight w:val="0"/>
                                  <w:marTop w:val="0"/>
                                  <w:marBottom w:val="0"/>
                                  <w:divBdr>
                                    <w:top w:val="none" w:sz="0" w:space="0" w:color="auto"/>
                                    <w:left w:val="none" w:sz="0" w:space="0" w:color="auto"/>
                                    <w:bottom w:val="none" w:sz="0" w:space="0" w:color="auto"/>
                                    <w:right w:val="none" w:sz="0" w:space="0" w:color="auto"/>
                                  </w:divBdr>
                                  <w:divsChild>
                                    <w:div w:id="197206232">
                                      <w:marLeft w:val="0"/>
                                      <w:marRight w:val="0"/>
                                      <w:marTop w:val="0"/>
                                      <w:marBottom w:val="0"/>
                                      <w:divBdr>
                                        <w:top w:val="none" w:sz="0" w:space="0" w:color="auto"/>
                                        <w:left w:val="none" w:sz="0" w:space="0" w:color="auto"/>
                                        <w:bottom w:val="none" w:sz="0" w:space="0" w:color="auto"/>
                                        <w:right w:val="none" w:sz="0" w:space="0" w:color="auto"/>
                                      </w:divBdr>
                                    </w:div>
                                    <w:div w:id="1561476597">
                                      <w:marLeft w:val="0"/>
                                      <w:marRight w:val="0"/>
                                      <w:marTop w:val="75"/>
                                      <w:marBottom w:val="0"/>
                                      <w:divBdr>
                                        <w:top w:val="none" w:sz="0" w:space="0" w:color="auto"/>
                                        <w:left w:val="none" w:sz="0" w:space="0" w:color="auto"/>
                                        <w:bottom w:val="none" w:sz="0" w:space="0" w:color="auto"/>
                                        <w:right w:val="none" w:sz="0" w:space="0" w:color="auto"/>
                                      </w:divBdr>
                                    </w:div>
                                  </w:divsChild>
                                </w:div>
                              </w:divsChild>
                            </w:div>
                            <w:div w:id="130949369">
                              <w:marLeft w:val="0"/>
                              <w:marRight w:val="0"/>
                              <w:marTop w:val="0"/>
                              <w:marBottom w:val="0"/>
                              <w:divBdr>
                                <w:top w:val="none" w:sz="0" w:space="0" w:color="auto"/>
                                <w:left w:val="none" w:sz="0" w:space="0" w:color="auto"/>
                                <w:bottom w:val="none" w:sz="0" w:space="0" w:color="auto"/>
                                <w:right w:val="none" w:sz="0" w:space="0" w:color="auto"/>
                              </w:divBdr>
                              <w:divsChild>
                                <w:div w:id="455218708">
                                  <w:marLeft w:val="0"/>
                                  <w:marRight w:val="0"/>
                                  <w:marTop w:val="0"/>
                                  <w:marBottom w:val="0"/>
                                  <w:divBdr>
                                    <w:top w:val="none" w:sz="0" w:space="0" w:color="auto"/>
                                    <w:left w:val="none" w:sz="0" w:space="0" w:color="auto"/>
                                    <w:bottom w:val="none" w:sz="0" w:space="0" w:color="auto"/>
                                    <w:right w:val="none" w:sz="0" w:space="0" w:color="auto"/>
                                  </w:divBdr>
                                  <w:divsChild>
                                    <w:div w:id="780993297">
                                      <w:marLeft w:val="0"/>
                                      <w:marRight w:val="0"/>
                                      <w:marTop w:val="75"/>
                                      <w:marBottom w:val="0"/>
                                      <w:divBdr>
                                        <w:top w:val="none" w:sz="0" w:space="0" w:color="auto"/>
                                        <w:left w:val="none" w:sz="0" w:space="0" w:color="auto"/>
                                        <w:bottom w:val="none" w:sz="0" w:space="0" w:color="auto"/>
                                        <w:right w:val="none" w:sz="0" w:space="0" w:color="auto"/>
                                      </w:divBdr>
                                      <w:divsChild>
                                        <w:div w:id="1918392944">
                                          <w:marLeft w:val="0"/>
                                          <w:marRight w:val="0"/>
                                          <w:marTop w:val="0"/>
                                          <w:marBottom w:val="0"/>
                                          <w:divBdr>
                                            <w:top w:val="none" w:sz="0" w:space="0" w:color="auto"/>
                                            <w:left w:val="none" w:sz="0" w:space="0" w:color="auto"/>
                                            <w:bottom w:val="none" w:sz="0" w:space="0" w:color="auto"/>
                                            <w:right w:val="none" w:sz="0" w:space="0" w:color="auto"/>
                                          </w:divBdr>
                                        </w:div>
                                      </w:divsChild>
                                    </w:div>
                                    <w:div w:id="16317835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60009553">
                              <w:marLeft w:val="0"/>
                              <w:marRight w:val="0"/>
                              <w:marTop w:val="0"/>
                              <w:marBottom w:val="0"/>
                              <w:divBdr>
                                <w:top w:val="none" w:sz="0" w:space="0" w:color="auto"/>
                                <w:left w:val="none" w:sz="0" w:space="0" w:color="auto"/>
                                <w:bottom w:val="none" w:sz="0" w:space="0" w:color="auto"/>
                                <w:right w:val="none" w:sz="0" w:space="0" w:color="auto"/>
                              </w:divBdr>
                              <w:divsChild>
                                <w:div w:id="465241105">
                                  <w:marLeft w:val="0"/>
                                  <w:marRight w:val="0"/>
                                  <w:marTop w:val="0"/>
                                  <w:marBottom w:val="0"/>
                                  <w:divBdr>
                                    <w:top w:val="none" w:sz="0" w:space="0" w:color="auto"/>
                                    <w:left w:val="none" w:sz="0" w:space="0" w:color="auto"/>
                                    <w:bottom w:val="none" w:sz="0" w:space="0" w:color="auto"/>
                                    <w:right w:val="none" w:sz="0" w:space="0" w:color="auto"/>
                                  </w:divBdr>
                                  <w:divsChild>
                                    <w:div w:id="661935541">
                                      <w:marLeft w:val="0"/>
                                      <w:marRight w:val="0"/>
                                      <w:marTop w:val="0"/>
                                      <w:marBottom w:val="0"/>
                                      <w:divBdr>
                                        <w:top w:val="none" w:sz="0" w:space="0" w:color="auto"/>
                                        <w:left w:val="none" w:sz="0" w:space="0" w:color="auto"/>
                                        <w:bottom w:val="none" w:sz="0" w:space="0" w:color="auto"/>
                                        <w:right w:val="none" w:sz="0" w:space="0" w:color="auto"/>
                                      </w:divBdr>
                                    </w:div>
                                    <w:div w:id="1094401603">
                                      <w:marLeft w:val="0"/>
                                      <w:marRight w:val="0"/>
                                      <w:marTop w:val="75"/>
                                      <w:marBottom w:val="0"/>
                                      <w:divBdr>
                                        <w:top w:val="none" w:sz="0" w:space="0" w:color="auto"/>
                                        <w:left w:val="none" w:sz="0" w:space="0" w:color="auto"/>
                                        <w:bottom w:val="none" w:sz="0" w:space="0" w:color="auto"/>
                                        <w:right w:val="none" w:sz="0" w:space="0" w:color="auto"/>
                                      </w:divBdr>
                                      <w:divsChild>
                                        <w:div w:id="5062887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47701993">
                              <w:marLeft w:val="0"/>
                              <w:marRight w:val="0"/>
                              <w:marTop w:val="0"/>
                              <w:marBottom w:val="0"/>
                              <w:divBdr>
                                <w:top w:val="none" w:sz="0" w:space="0" w:color="auto"/>
                                <w:left w:val="none" w:sz="0" w:space="0" w:color="auto"/>
                                <w:bottom w:val="none" w:sz="0" w:space="0" w:color="auto"/>
                                <w:right w:val="none" w:sz="0" w:space="0" w:color="auto"/>
                              </w:divBdr>
                              <w:divsChild>
                                <w:div w:id="762997559">
                                  <w:marLeft w:val="0"/>
                                  <w:marRight w:val="0"/>
                                  <w:marTop w:val="0"/>
                                  <w:marBottom w:val="0"/>
                                  <w:divBdr>
                                    <w:top w:val="none" w:sz="0" w:space="0" w:color="auto"/>
                                    <w:left w:val="none" w:sz="0" w:space="0" w:color="auto"/>
                                    <w:bottom w:val="none" w:sz="0" w:space="0" w:color="auto"/>
                                    <w:right w:val="none" w:sz="0" w:space="0" w:color="auto"/>
                                  </w:divBdr>
                                  <w:divsChild>
                                    <w:div w:id="1014263130">
                                      <w:marLeft w:val="0"/>
                                      <w:marRight w:val="0"/>
                                      <w:marTop w:val="75"/>
                                      <w:marBottom w:val="0"/>
                                      <w:divBdr>
                                        <w:top w:val="none" w:sz="0" w:space="0" w:color="auto"/>
                                        <w:left w:val="none" w:sz="0" w:space="0" w:color="auto"/>
                                        <w:bottom w:val="none" w:sz="0" w:space="0" w:color="auto"/>
                                        <w:right w:val="none" w:sz="0" w:space="0" w:color="auto"/>
                                      </w:divBdr>
                                      <w:divsChild>
                                        <w:div w:id="1928688860">
                                          <w:marLeft w:val="0"/>
                                          <w:marRight w:val="0"/>
                                          <w:marTop w:val="0"/>
                                          <w:marBottom w:val="0"/>
                                          <w:divBdr>
                                            <w:top w:val="none" w:sz="0" w:space="0" w:color="auto"/>
                                            <w:left w:val="none" w:sz="0" w:space="0" w:color="auto"/>
                                            <w:bottom w:val="none" w:sz="0" w:space="0" w:color="auto"/>
                                            <w:right w:val="none" w:sz="0" w:space="0" w:color="auto"/>
                                          </w:divBdr>
                                        </w:div>
                                      </w:divsChild>
                                    </w:div>
                                    <w:div w:id="17742806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418672103">
          <w:marLeft w:val="0"/>
          <w:marRight w:val="0"/>
          <w:marTop w:val="0"/>
          <w:marBottom w:val="0"/>
          <w:divBdr>
            <w:top w:val="none" w:sz="0" w:space="0" w:color="auto"/>
            <w:left w:val="none" w:sz="0" w:space="0" w:color="auto"/>
            <w:bottom w:val="none" w:sz="0" w:space="0" w:color="auto"/>
            <w:right w:val="none" w:sz="0" w:space="0" w:color="auto"/>
          </w:divBdr>
        </w:div>
      </w:divsChild>
    </w:div>
    <w:div w:id="1663196987">
      <w:bodyDiv w:val="1"/>
      <w:marLeft w:val="0"/>
      <w:marRight w:val="0"/>
      <w:marTop w:val="0"/>
      <w:marBottom w:val="0"/>
      <w:divBdr>
        <w:top w:val="none" w:sz="0" w:space="0" w:color="auto"/>
        <w:left w:val="none" w:sz="0" w:space="0" w:color="auto"/>
        <w:bottom w:val="none" w:sz="0" w:space="0" w:color="auto"/>
        <w:right w:val="none" w:sz="0" w:space="0" w:color="auto"/>
      </w:divBdr>
      <w:divsChild>
        <w:div w:id="699933985">
          <w:marLeft w:val="0"/>
          <w:marRight w:val="0"/>
          <w:marTop w:val="0"/>
          <w:marBottom w:val="0"/>
          <w:divBdr>
            <w:top w:val="none" w:sz="0" w:space="0" w:color="auto"/>
            <w:left w:val="none" w:sz="0" w:space="0" w:color="auto"/>
            <w:bottom w:val="none" w:sz="0" w:space="0" w:color="auto"/>
            <w:right w:val="none" w:sz="0" w:space="0" w:color="auto"/>
          </w:divBdr>
          <w:divsChild>
            <w:div w:id="268972557">
              <w:marLeft w:val="0"/>
              <w:marRight w:val="0"/>
              <w:marTop w:val="600"/>
              <w:marBottom w:val="900"/>
              <w:divBdr>
                <w:top w:val="none" w:sz="0" w:space="0" w:color="auto"/>
                <w:left w:val="none" w:sz="0" w:space="0" w:color="auto"/>
                <w:bottom w:val="none" w:sz="0" w:space="0" w:color="auto"/>
                <w:right w:val="none" w:sz="0" w:space="0" w:color="auto"/>
              </w:divBdr>
              <w:divsChild>
                <w:div w:id="438329953">
                  <w:marLeft w:val="0"/>
                  <w:marRight w:val="0"/>
                  <w:marTop w:val="0"/>
                  <w:marBottom w:val="600"/>
                  <w:divBdr>
                    <w:top w:val="none" w:sz="0" w:space="0" w:color="auto"/>
                    <w:left w:val="none" w:sz="0" w:space="0" w:color="auto"/>
                    <w:bottom w:val="none" w:sz="0" w:space="0" w:color="auto"/>
                    <w:right w:val="none" w:sz="0" w:space="0" w:color="auto"/>
                  </w:divBdr>
                  <w:divsChild>
                    <w:div w:id="466818380">
                      <w:marLeft w:val="0"/>
                      <w:marRight w:val="0"/>
                      <w:marTop w:val="0"/>
                      <w:marBottom w:val="0"/>
                      <w:divBdr>
                        <w:top w:val="none" w:sz="0" w:space="0" w:color="auto"/>
                        <w:left w:val="none" w:sz="0" w:space="0" w:color="auto"/>
                        <w:bottom w:val="none" w:sz="0" w:space="0" w:color="auto"/>
                        <w:right w:val="none" w:sz="0" w:space="0" w:color="auto"/>
                      </w:divBdr>
                      <w:divsChild>
                        <w:div w:id="220141794">
                          <w:marLeft w:val="0"/>
                          <w:marRight w:val="0"/>
                          <w:marTop w:val="0"/>
                          <w:marBottom w:val="0"/>
                          <w:divBdr>
                            <w:top w:val="none" w:sz="0" w:space="0" w:color="auto"/>
                            <w:left w:val="none" w:sz="0" w:space="0" w:color="auto"/>
                            <w:bottom w:val="none" w:sz="0" w:space="0" w:color="auto"/>
                            <w:right w:val="none" w:sz="0" w:space="0" w:color="auto"/>
                          </w:divBdr>
                          <w:divsChild>
                            <w:div w:id="332538436">
                              <w:marLeft w:val="0"/>
                              <w:marRight w:val="0"/>
                              <w:marTop w:val="0"/>
                              <w:marBottom w:val="0"/>
                              <w:divBdr>
                                <w:top w:val="none" w:sz="0" w:space="0" w:color="auto"/>
                                <w:left w:val="none" w:sz="0" w:space="0" w:color="auto"/>
                                <w:bottom w:val="none" w:sz="0" w:space="0" w:color="auto"/>
                                <w:right w:val="none" w:sz="0" w:space="0" w:color="auto"/>
                              </w:divBdr>
                            </w:div>
                            <w:div w:id="1162743492">
                              <w:marLeft w:val="0"/>
                              <w:marRight w:val="0"/>
                              <w:marTop w:val="0"/>
                              <w:marBottom w:val="75"/>
                              <w:divBdr>
                                <w:top w:val="none" w:sz="0" w:space="0" w:color="auto"/>
                                <w:left w:val="none" w:sz="0" w:space="0" w:color="auto"/>
                                <w:bottom w:val="none" w:sz="0" w:space="0" w:color="auto"/>
                                <w:right w:val="none" w:sz="0" w:space="0" w:color="auto"/>
                              </w:divBdr>
                            </w:div>
                          </w:divsChild>
                        </w:div>
                      </w:divsChild>
                    </w:div>
                  </w:divsChild>
                </w:div>
                <w:div w:id="1346203689">
                  <w:marLeft w:val="0"/>
                  <w:marRight w:val="0"/>
                  <w:marTop w:val="0"/>
                  <w:marBottom w:val="0"/>
                  <w:divBdr>
                    <w:top w:val="none" w:sz="0" w:space="0" w:color="auto"/>
                    <w:left w:val="none" w:sz="0" w:space="0" w:color="auto"/>
                    <w:bottom w:val="none" w:sz="0" w:space="0" w:color="auto"/>
                    <w:right w:val="none" w:sz="0" w:space="0" w:color="auto"/>
                  </w:divBdr>
                  <w:divsChild>
                    <w:div w:id="1480264263">
                      <w:marLeft w:val="0"/>
                      <w:marRight w:val="0"/>
                      <w:marTop w:val="600"/>
                      <w:marBottom w:val="600"/>
                      <w:divBdr>
                        <w:top w:val="none" w:sz="0" w:space="0" w:color="000000"/>
                        <w:left w:val="none" w:sz="0" w:space="0" w:color="000000"/>
                        <w:bottom w:val="none" w:sz="0" w:space="0" w:color="000000"/>
                        <w:right w:val="none" w:sz="0" w:space="0" w:color="000000"/>
                      </w:divBdr>
                      <w:divsChild>
                        <w:div w:id="1141969863">
                          <w:marLeft w:val="0"/>
                          <w:marRight w:val="0"/>
                          <w:marTop w:val="0"/>
                          <w:marBottom w:val="0"/>
                          <w:divBdr>
                            <w:top w:val="none" w:sz="0" w:space="0" w:color="auto"/>
                            <w:left w:val="none" w:sz="0" w:space="0" w:color="auto"/>
                            <w:bottom w:val="none" w:sz="0" w:space="0" w:color="auto"/>
                            <w:right w:val="none" w:sz="0" w:space="0" w:color="auto"/>
                          </w:divBdr>
                          <w:divsChild>
                            <w:div w:id="1196043632">
                              <w:marLeft w:val="0"/>
                              <w:marRight w:val="0"/>
                              <w:marTop w:val="0"/>
                              <w:marBottom w:val="0"/>
                              <w:divBdr>
                                <w:top w:val="none" w:sz="0" w:space="0" w:color="auto"/>
                                <w:left w:val="none" w:sz="0" w:space="0" w:color="auto"/>
                                <w:bottom w:val="none" w:sz="0" w:space="0" w:color="auto"/>
                                <w:right w:val="none" w:sz="0" w:space="0" w:color="auto"/>
                              </w:divBdr>
                              <w:divsChild>
                                <w:div w:id="983924170">
                                  <w:marLeft w:val="0"/>
                                  <w:marRight w:val="0"/>
                                  <w:marTop w:val="0"/>
                                  <w:marBottom w:val="0"/>
                                  <w:divBdr>
                                    <w:top w:val="none" w:sz="0" w:space="0" w:color="auto"/>
                                    <w:left w:val="none" w:sz="0" w:space="0" w:color="auto"/>
                                    <w:bottom w:val="none" w:sz="0" w:space="0" w:color="auto"/>
                                    <w:right w:val="none" w:sz="0" w:space="0" w:color="auto"/>
                                  </w:divBdr>
                                  <w:divsChild>
                                    <w:div w:id="1441342077">
                                      <w:marLeft w:val="0"/>
                                      <w:marRight w:val="0"/>
                                      <w:marTop w:val="0"/>
                                      <w:marBottom w:val="0"/>
                                      <w:divBdr>
                                        <w:top w:val="none" w:sz="0" w:space="0" w:color="auto"/>
                                        <w:left w:val="none" w:sz="0" w:space="0" w:color="auto"/>
                                        <w:bottom w:val="none" w:sz="0" w:space="0" w:color="auto"/>
                                        <w:right w:val="none" w:sz="0" w:space="0" w:color="auto"/>
                                      </w:divBdr>
                                      <w:divsChild>
                                        <w:div w:id="707993334">
                                          <w:marLeft w:val="0"/>
                                          <w:marRight w:val="0"/>
                                          <w:marTop w:val="0"/>
                                          <w:marBottom w:val="0"/>
                                          <w:divBdr>
                                            <w:top w:val="none" w:sz="0" w:space="0" w:color="auto"/>
                                            <w:left w:val="none" w:sz="0" w:space="0" w:color="auto"/>
                                            <w:bottom w:val="none" w:sz="0" w:space="0" w:color="auto"/>
                                            <w:right w:val="none" w:sz="0" w:space="0" w:color="auto"/>
                                          </w:divBdr>
                                          <w:divsChild>
                                            <w:div w:id="688141116">
                                              <w:marLeft w:val="0"/>
                                              <w:marRight w:val="0"/>
                                              <w:marTop w:val="0"/>
                                              <w:marBottom w:val="0"/>
                                              <w:divBdr>
                                                <w:top w:val="none" w:sz="0" w:space="0" w:color="auto"/>
                                                <w:left w:val="none" w:sz="0" w:space="0" w:color="auto"/>
                                                <w:bottom w:val="none" w:sz="0" w:space="0" w:color="auto"/>
                                                <w:right w:val="none" w:sz="0" w:space="0" w:color="auto"/>
                                              </w:divBdr>
                                            </w:div>
                                          </w:divsChild>
                                        </w:div>
                                        <w:div w:id="1041321123">
                                          <w:marLeft w:val="0"/>
                                          <w:marRight w:val="0"/>
                                          <w:marTop w:val="0"/>
                                          <w:marBottom w:val="120"/>
                                          <w:divBdr>
                                            <w:top w:val="none" w:sz="0" w:space="0" w:color="auto"/>
                                            <w:left w:val="none" w:sz="0" w:space="0" w:color="auto"/>
                                            <w:bottom w:val="none" w:sz="0" w:space="0" w:color="auto"/>
                                            <w:right w:val="none" w:sz="0" w:space="0" w:color="auto"/>
                                          </w:divBdr>
                                        </w:div>
                                      </w:divsChild>
                                    </w:div>
                                  </w:divsChild>
                                </w:div>
                                <w:div w:id="1865704997">
                                  <w:marLeft w:val="0"/>
                                  <w:marRight w:val="0"/>
                                  <w:marTop w:val="0"/>
                                  <w:marBottom w:val="0"/>
                                  <w:divBdr>
                                    <w:top w:val="none" w:sz="0" w:space="0" w:color="auto"/>
                                    <w:left w:val="none" w:sz="0" w:space="0" w:color="auto"/>
                                    <w:bottom w:val="none" w:sz="0" w:space="0" w:color="auto"/>
                                    <w:right w:val="none" w:sz="0" w:space="0" w:color="auto"/>
                                  </w:divBdr>
                                  <w:divsChild>
                                    <w:div w:id="1159004983">
                                      <w:marLeft w:val="0"/>
                                      <w:marRight w:val="0"/>
                                      <w:marTop w:val="0"/>
                                      <w:marBottom w:val="0"/>
                                      <w:divBdr>
                                        <w:top w:val="none" w:sz="0" w:space="0" w:color="auto"/>
                                        <w:left w:val="none" w:sz="0" w:space="0" w:color="auto"/>
                                        <w:bottom w:val="none" w:sz="0" w:space="0" w:color="auto"/>
                                        <w:right w:val="none" w:sz="0" w:space="0" w:color="auto"/>
                                      </w:divBdr>
                                      <w:divsChild>
                                        <w:div w:id="614098826">
                                          <w:marLeft w:val="0"/>
                                          <w:marRight w:val="0"/>
                                          <w:marTop w:val="0"/>
                                          <w:marBottom w:val="0"/>
                                          <w:divBdr>
                                            <w:top w:val="none" w:sz="0" w:space="0" w:color="auto"/>
                                            <w:left w:val="none" w:sz="0" w:space="0" w:color="auto"/>
                                            <w:bottom w:val="none" w:sz="0" w:space="0" w:color="auto"/>
                                            <w:right w:val="none" w:sz="0" w:space="0" w:color="auto"/>
                                          </w:divBdr>
                                          <w:divsChild>
                                            <w:div w:id="1798253879">
                                              <w:marLeft w:val="0"/>
                                              <w:marRight w:val="0"/>
                                              <w:marTop w:val="0"/>
                                              <w:marBottom w:val="0"/>
                                              <w:divBdr>
                                                <w:top w:val="none" w:sz="0" w:space="0" w:color="auto"/>
                                                <w:left w:val="none" w:sz="0" w:space="0" w:color="auto"/>
                                                <w:bottom w:val="none" w:sz="0" w:space="0" w:color="auto"/>
                                                <w:right w:val="none" w:sz="0" w:space="0" w:color="auto"/>
                                              </w:divBdr>
                                            </w:div>
                                          </w:divsChild>
                                        </w:div>
                                        <w:div w:id="857086403">
                                          <w:marLeft w:val="0"/>
                                          <w:marRight w:val="0"/>
                                          <w:marTop w:val="0"/>
                                          <w:marBottom w:val="120"/>
                                          <w:divBdr>
                                            <w:top w:val="none" w:sz="0" w:space="0" w:color="auto"/>
                                            <w:left w:val="none" w:sz="0" w:space="0" w:color="auto"/>
                                            <w:bottom w:val="none" w:sz="0" w:space="0" w:color="auto"/>
                                            <w:right w:val="none" w:sz="0" w:space="0" w:color="auto"/>
                                          </w:divBdr>
                                        </w:div>
                                      </w:divsChild>
                                    </w:div>
                                  </w:divsChild>
                                </w:div>
                                <w:div w:id="1905867901">
                                  <w:marLeft w:val="0"/>
                                  <w:marRight w:val="0"/>
                                  <w:marTop w:val="0"/>
                                  <w:marBottom w:val="0"/>
                                  <w:divBdr>
                                    <w:top w:val="none" w:sz="0" w:space="0" w:color="auto"/>
                                    <w:left w:val="none" w:sz="0" w:space="0" w:color="auto"/>
                                    <w:bottom w:val="none" w:sz="0" w:space="0" w:color="auto"/>
                                    <w:right w:val="none" w:sz="0" w:space="0" w:color="auto"/>
                                  </w:divBdr>
                                  <w:divsChild>
                                    <w:div w:id="577251731">
                                      <w:marLeft w:val="0"/>
                                      <w:marRight w:val="0"/>
                                      <w:marTop w:val="0"/>
                                      <w:marBottom w:val="0"/>
                                      <w:divBdr>
                                        <w:top w:val="none" w:sz="0" w:space="0" w:color="auto"/>
                                        <w:left w:val="none" w:sz="0" w:space="0" w:color="auto"/>
                                        <w:bottom w:val="none" w:sz="0" w:space="0" w:color="auto"/>
                                        <w:right w:val="none" w:sz="0" w:space="0" w:color="auto"/>
                                      </w:divBdr>
                                      <w:divsChild>
                                        <w:div w:id="1171720540">
                                          <w:marLeft w:val="0"/>
                                          <w:marRight w:val="0"/>
                                          <w:marTop w:val="0"/>
                                          <w:marBottom w:val="0"/>
                                          <w:divBdr>
                                            <w:top w:val="none" w:sz="0" w:space="0" w:color="auto"/>
                                            <w:left w:val="none" w:sz="0" w:space="0" w:color="auto"/>
                                            <w:bottom w:val="none" w:sz="0" w:space="0" w:color="auto"/>
                                            <w:right w:val="none" w:sz="0" w:space="0" w:color="auto"/>
                                          </w:divBdr>
                                          <w:divsChild>
                                            <w:div w:id="1839038355">
                                              <w:marLeft w:val="0"/>
                                              <w:marRight w:val="0"/>
                                              <w:marTop w:val="0"/>
                                              <w:marBottom w:val="0"/>
                                              <w:divBdr>
                                                <w:top w:val="none" w:sz="0" w:space="0" w:color="auto"/>
                                                <w:left w:val="none" w:sz="0" w:space="0" w:color="auto"/>
                                                <w:bottom w:val="none" w:sz="0" w:space="0" w:color="auto"/>
                                                <w:right w:val="none" w:sz="0" w:space="0" w:color="auto"/>
                                              </w:divBdr>
                                            </w:div>
                                          </w:divsChild>
                                        </w:div>
                                        <w:div w:id="1741903868">
                                          <w:marLeft w:val="0"/>
                                          <w:marRight w:val="0"/>
                                          <w:marTop w:val="0"/>
                                          <w:marBottom w:val="12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167480913">
          <w:marLeft w:val="0"/>
          <w:marRight w:val="0"/>
          <w:marTop w:val="0"/>
          <w:marBottom w:val="0"/>
          <w:divBdr>
            <w:top w:val="none" w:sz="0" w:space="0" w:color="auto"/>
            <w:left w:val="none" w:sz="0" w:space="0" w:color="auto"/>
            <w:bottom w:val="none" w:sz="0" w:space="0" w:color="auto"/>
            <w:right w:val="none" w:sz="0" w:space="0" w:color="auto"/>
          </w:divBdr>
          <w:divsChild>
            <w:div w:id="13818549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65278025">
      <w:bodyDiv w:val="1"/>
      <w:marLeft w:val="0"/>
      <w:marRight w:val="0"/>
      <w:marTop w:val="0"/>
      <w:marBottom w:val="0"/>
      <w:divBdr>
        <w:top w:val="none" w:sz="0" w:space="0" w:color="auto"/>
        <w:left w:val="none" w:sz="0" w:space="0" w:color="auto"/>
        <w:bottom w:val="none" w:sz="0" w:space="0" w:color="auto"/>
        <w:right w:val="none" w:sz="0" w:space="0" w:color="auto"/>
      </w:divBdr>
      <w:divsChild>
        <w:div w:id="143399023">
          <w:marLeft w:val="0"/>
          <w:marRight w:val="0"/>
          <w:marTop w:val="0"/>
          <w:marBottom w:val="0"/>
          <w:divBdr>
            <w:top w:val="none" w:sz="0" w:space="0" w:color="auto"/>
            <w:left w:val="none" w:sz="0" w:space="0" w:color="auto"/>
            <w:bottom w:val="none" w:sz="0" w:space="0" w:color="auto"/>
            <w:right w:val="none" w:sz="0" w:space="0" w:color="auto"/>
          </w:divBdr>
          <w:divsChild>
            <w:div w:id="1871408860">
              <w:marLeft w:val="0"/>
              <w:marRight w:val="0"/>
              <w:marTop w:val="0"/>
              <w:marBottom w:val="0"/>
              <w:divBdr>
                <w:top w:val="none" w:sz="0" w:space="0" w:color="auto"/>
                <w:left w:val="none" w:sz="0" w:space="0" w:color="auto"/>
                <w:bottom w:val="none" w:sz="0" w:space="0" w:color="auto"/>
                <w:right w:val="none" w:sz="0" w:space="0" w:color="auto"/>
              </w:divBdr>
            </w:div>
          </w:divsChild>
        </w:div>
        <w:div w:id="657921385">
          <w:marLeft w:val="0"/>
          <w:marRight w:val="0"/>
          <w:marTop w:val="0"/>
          <w:marBottom w:val="0"/>
          <w:divBdr>
            <w:top w:val="none" w:sz="0" w:space="0" w:color="auto"/>
            <w:left w:val="none" w:sz="0" w:space="0" w:color="auto"/>
            <w:bottom w:val="none" w:sz="0" w:space="0" w:color="auto"/>
            <w:right w:val="none" w:sz="0" w:space="0" w:color="auto"/>
          </w:divBdr>
          <w:divsChild>
            <w:div w:id="1744061773">
              <w:marLeft w:val="0"/>
              <w:marRight w:val="0"/>
              <w:marTop w:val="600"/>
              <w:marBottom w:val="900"/>
              <w:divBdr>
                <w:top w:val="none" w:sz="0" w:space="0" w:color="auto"/>
                <w:left w:val="none" w:sz="0" w:space="0" w:color="auto"/>
                <w:bottom w:val="none" w:sz="0" w:space="0" w:color="auto"/>
                <w:right w:val="none" w:sz="0" w:space="0" w:color="auto"/>
              </w:divBdr>
              <w:divsChild>
                <w:div w:id="865365092">
                  <w:marLeft w:val="0"/>
                  <w:marRight w:val="0"/>
                  <w:marTop w:val="0"/>
                  <w:marBottom w:val="600"/>
                  <w:divBdr>
                    <w:top w:val="none" w:sz="0" w:space="0" w:color="auto"/>
                    <w:left w:val="none" w:sz="0" w:space="0" w:color="auto"/>
                    <w:bottom w:val="none" w:sz="0" w:space="0" w:color="auto"/>
                    <w:right w:val="none" w:sz="0" w:space="0" w:color="auto"/>
                  </w:divBdr>
                  <w:divsChild>
                    <w:div w:id="798762331">
                      <w:marLeft w:val="0"/>
                      <w:marRight w:val="0"/>
                      <w:marTop w:val="0"/>
                      <w:marBottom w:val="0"/>
                      <w:divBdr>
                        <w:top w:val="none" w:sz="0" w:space="0" w:color="auto"/>
                        <w:left w:val="none" w:sz="0" w:space="0" w:color="auto"/>
                        <w:bottom w:val="none" w:sz="0" w:space="0" w:color="auto"/>
                        <w:right w:val="none" w:sz="0" w:space="0" w:color="auto"/>
                      </w:divBdr>
                      <w:divsChild>
                        <w:div w:id="100996122">
                          <w:marLeft w:val="0"/>
                          <w:marRight w:val="0"/>
                          <w:marTop w:val="0"/>
                          <w:marBottom w:val="0"/>
                          <w:divBdr>
                            <w:top w:val="none" w:sz="0" w:space="0" w:color="auto"/>
                            <w:left w:val="none" w:sz="0" w:space="0" w:color="auto"/>
                            <w:bottom w:val="none" w:sz="0" w:space="0" w:color="auto"/>
                            <w:right w:val="none" w:sz="0" w:space="0" w:color="auto"/>
                          </w:divBdr>
                          <w:divsChild>
                            <w:div w:id="50230216">
                              <w:marLeft w:val="0"/>
                              <w:marRight w:val="0"/>
                              <w:marTop w:val="0"/>
                              <w:marBottom w:val="75"/>
                              <w:divBdr>
                                <w:top w:val="none" w:sz="0" w:space="0" w:color="auto"/>
                                <w:left w:val="none" w:sz="0" w:space="0" w:color="auto"/>
                                <w:bottom w:val="none" w:sz="0" w:space="0" w:color="auto"/>
                                <w:right w:val="none" w:sz="0" w:space="0" w:color="auto"/>
                              </w:divBdr>
                            </w:div>
                            <w:div w:id="16946471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04125897">
                  <w:marLeft w:val="0"/>
                  <w:marRight w:val="0"/>
                  <w:marTop w:val="0"/>
                  <w:marBottom w:val="0"/>
                  <w:divBdr>
                    <w:top w:val="none" w:sz="0" w:space="0" w:color="auto"/>
                    <w:left w:val="none" w:sz="0" w:space="0" w:color="auto"/>
                    <w:bottom w:val="none" w:sz="0" w:space="0" w:color="auto"/>
                    <w:right w:val="none" w:sz="0" w:space="0" w:color="auto"/>
                  </w:divBdr>
                </w:div>
              </w:divsChild>
            </w:div>
            <w:div w:id="1850556197">
              <w:marLeft w:val="0"/>
              <w:marRight w:val="0"/>
              <w:marTop w:val="0"/>
              <w:marBottom w:val="0"/>
              <w:divBdr>
                <w:top w:val="none" w:sz="0" w:space="0" w:color="auto"/>
                <w:left w:val="none" w:sz="0" w:space="0" w:color="auto"/>
                <w:bottom w:val="none" w:sz="0" w:space="0" w:color="auto"/>
                <w:right w:val="none" w:sz="0" w:space="0" w:color="auto"/>
              </w:divBdr>
              <w:divsChild>
                <w:div w:id="1263562713">
                  <w:marLeft w:val="0"/>
                  <w:marRight w:val="0"/>
                  <w:marTop w:val="0"/>
                  <w:marBottom w:val="0"/>
                  <w:divBdr>
                    <w:top w:val="none" w:sz="0" w:space="0" w:color="auto"/>
                    <w:left w:val="none" w:sz="0" w:space="0" w:color="auto"/>
                    <w:bottom w:val="none" w:sz="0" w:space="0" w:color="auto"/>
                    <w:right w:val="none" w:sz="0" w:space="0" w:color="auto"/>
                  </w:divBdr>
                  <w:divsChild>
                    <w:div w:id="1141774363">
                      <w:marLeft w:val="0"/>
                      <w:marRight w:val="0"/>
                      <w:marTop w:val="0"/>
                      <w:marBottom w:val="0"/>
                      <w:divBdr>
                        <w:top w:val="none" w:sz="0" w:space="0" w:color="auto"/>
                        <w:left w:val="none" w:sz="0" w:space="0" w:color="auto"/>
                        <w:bottom w:val="none" w:sz="0" w:space="0" w:color="auto"/>
                        <w:right w:val="none" w:sz="0" w:space="0" w:color="auto"/>
                      </w:divBdr>
                      <w:divsChild>
                        <w:div w:id="1543249850">
                          <w:marLeft w:val="0"/>
                          <w:marRight w:val="0"/>
                          <w:marTop w:val="0"/>
                          <w:marBottom w:val="0"/>
                          <w:divBdr>
                            <w:top w:val="none" w:sz="0" w:space="0" w:color="auto"/>
                            <w:left w:val="none" w:sz="0" w:space="0" w:color="auto"/>
                            <w:bottom w:val="none" w:sz="0" w:space="0" w:color="auto"/>
                            <w:right w:val="none" w:sz="0" w:space="0" w:color="auto"/>
                          </w:divBdr>
                          <w:divsChild>
                            <w:div w:id="74209205">
                              <w:marLeft w:val="0"/>
                              <w:marRight w:val="0"/>
                              <w:marTop w:val="0"/>
                              <w:marBottom w:val="0"/>
                              <w:divBdr>
                                <w:top w:val="none" w:sz="0" w:space="0" w:color="auto"/>
                                <w:left w:val="none" w:sz="0" w:space="0" w:color="auto"/>
                                <w:bottom w:val="none" w:sz="0" w:space="0" w:color="auto"/>
                                <w:right w:val="none" w:sz="0" w:space="0" w:color="auto"/>
                              </w:divBdr>
                              <w:divsChild>
                                <w:div w:id="37552388">
                                  <w:marLeft w:val="0"/>
                                  <w:marRight w:val="0"/>
                                  <w:marTop w:val="0"/>
                                  <w:marBottom w:val="0"/>
                                  <w:divBdr>
                                    <w:top w:val="none" w:sz="0" w:space="0" w:color="auto"/>
                                    <w:left w:val="none" w:sz="0" w:space="0" w:color="auto"/>
                                    <w:bottom w:val="none" w:sz="0" w:space="0" w:color="auto"/>
                                    <w:right w:val="none" w:sz="0" w:space="0" w:color="auto"/>
                                  </w:divBdr>
                                  <w:divsChild>
                                    <w:div w:id="144468929">
                                      <w:marLeft w:val="0"/>
                                      <w:marRight w:val="0"/>
                                      <w:marTop w:val="75"/>
                                      <w:marBottom w:val="0"/>
                                      <w:divBdr>
                                        <w:top w:val="none" w:sz="0" w:space="0" w:color="auto"/>
                                        <w:left w:val="none" w:sz="0" w:space="0" w:color="auto"/>
                                        <w:bottom w:val="none" w:sz="0" w:space="0" w:color="auto"/>
                                        <w:right w:val="none" w:sz="0" w:space="0" w:color="auto"/>
                                      </w:divBdr>
                                      <w:divsChild>
                                        <w:div w:id="1184637955">
                                          <w:marLeft w:val="0"/>
                                          <w:marRight w:val="0"/>
                                          <w:marTop w:val="0"/>
                                          <w:marBottom w:val="0"/>
                                          <w:divBdr>
                                            <w:top w:val="none" w:sz="0" w:space="0" w:color="auto"/>
                                            <w:left w:val="none" w:sz="0" w:space="0" w:color="auto"/>
                                            <w:bottom w:val="none" w:sz="0" w:space="0" w:color="auto"/>
                                            <w:right w:val="none" w:sz="0" w:space="0" w:color="auto"/>
                                          </w:divBdr>
                                        </w:div>
                                      </w:divsChild>
                                    </w:div>
                                    <w:div w:id="14781082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4958394">
                              <w:marLeft w:val="0"/>
                              <w:marRight w:val="0"/>
                              <w:marTop w:val="0"/>
                              <w:marBottom w:val="0"/>
                              <w:divBdr>
                                <w:top w:val="none" w:sz="0" w:space="0" w:color="auto"/>
                                <w:left w:val="none" w:sz="0" w:space="0" w:color="auto"/>
                                <w:bottom w:val="none" w:sz="0" w:space="0" w:color="auto"/>
                                <w:right w:val="none" w:sz="0" w:space="0" w:color="auto"/>
                              </w:divBdr>
                              <w:divsChild>
                                <w:div w:id="683671926">
                                  <w:marLeft w:val="0"/>
                                  <w:marRight w:val="0"/>
                                  <w:marTop w:val="0"/>
                                  <w:marBottom w:val="0"/>
                                  <w:divBdr>
                                    <w:top w:val="none" w:sz="0" w:space="0" w:color="auto"/>
                                    <w:left w:val="none" w:sz="0" w:space="0" w:color="auto"/>
                                    <w:bottom w:val="none" w:sz="0" w:space="0" w:color="auto"/>
                                    <w:right w:val="none" w:sz="0" w:space="0" w:color="auto"/>
                                  </w:divBdr>
                                  <w:divsChild>
                                    <w:div w:id="1149201860">
                                      <w:marLeft w:val="0"/>
                                      <w:marRight w:val="0"/>
                                      <w:marTop w:val="75"/>
                                      <w:marBottom w:val="0"/>
                                      <w:divBdr>
                                        <w:top w:val="none" w:sz="0" w:space="0" w:color="auto"/>
                                        <w:left w:val="none" w:sz="0" w:space="0" w:color="auto"/>
                                        <w:bottom w:val="none" w:sz="0" w:space="0" w:color="auto"/>
                                        <w:right w:val="none" w:sz="0" w:space="0" w:color="auto"/>
                                      </w:divBdr>
                                      <w:divsChild>
                                        <w:div w:id="772939847">
                                          <w:marLeft w:val="0"/>
                                          <w:marRight w:val="0"/>
                                          <w:marTop w:val="0"/>
                                          <w:marBottom w:val="0"/>
                                          <w:divBdr>
                                            <w:top w:val="none" w:sz="0" w:space="0" w:color="auto"/>
                                            <w:left w:val="none" w:sz="0" w:space="0" w:color="auto"/>
                                            <w:bottom w:val="none" w:sz="0" w:space="0" w:color="auto"/>
                                            <w:right w:val="none" w:sz="0" w:space="0" w:color="auto"/>
                                          </w:divBdr>
                                        </w:div>
                                      </w:divsChild>
                                    </w:div>
                                    <w:div w:id="14399085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07050272">
                              <w:marLeft w:val="0"/>
                              <w:marRight w:val="0"/>
                              <w:marTop w:val="0"/>
                              <w:marBottom w:val="0"/>
                              <w:divBdr>
                                <w:top w:val="none" w:sz="0" w:space="0" w:color="auto"/>
                                <w:left w:val="none" w:sz="0" w:space="0" w:color="auto"/>
                                <w:bottom w:val="none" w:sz="0" w:space="0" w:color="auto"/>
                                <w:right w:val="none" w:sz="0" w:space="0" w:color="auto"/>
                              </w:divBdr>
                              <w:divsChild>
                                <w:div w:id="508372745">
                                  <w:marLeft w:val="0"/>
                                  <w:marRight w:val="0"/>
                                  <w:marTop w:val="0"/>
                                  <w:marBottom w:val="0"/>
                                  <w:divBdr>
                                    <w:top w:val="none" w:sz="0" w:space="0" w:color="auto"/>
                                    <w:left w:val="none" w:sz="0" w:space="0" w:color="auto"/>
                                    <w:bottom w:val="none" w:sz="0" w:space="0" w:color="auto"/>
                                    <w:right w:val="none" w:sz="0" w:space="0" w:color="auto"/>
                                  </w:divBdr>
                                  <w:divsChild>
                                    <w:div w:id="18426201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20032297">
                              <w:marLeft w:val="0"/>
                              <w:marRight w:val="0"/>
                              <w:marTop w:val="0"/>
                              <w:marBottom w:val="0"/>
                              <w:divBdr>
                                <w:top w:val="none" w:sz="0" w:space="0" w:color="auto"/>
                                <w:left w:val="none" w:sz="0" w:space="0" w:color="auto"/>
                                <w:bottom w:val="none" w:sz="0" w:space="0" w:color="auto"/>
                                <w:right w:val="none" w:sz="0" w:space="0" w:color="auto"/>
                              </w:divBdr>
                              <w:divsChild>
                                <w:div w:id="709377226">
                                  <w:marLeft w:val="0"/>
                                  <w:marRight w:val="0"/>
                                  <w:marTop w:val="0"/>
                                  <w:marBottom w:val="0"/>
                                  <w:divBdr>
                                    <w:top w:val="none" w:sz="0" w:space="0" w:color="auto"/>
                                    <w:left w:val="none" w:sz="0" w:space="0" w:color="auto"/>
                                    <w:bottom w:val="none" w:sz="0" w:space="0" w:color="auto"/>
                                    <w:right w:val="none" w:sz="0" w:space="0" w:color="auto"/>
                                  </w:divBdr>
                                  <w:divsChild>
                                    <w:div w:id="319772823">
                                      <w:marLeft w:val="0"/>
                                      <w:marRight w:val="0"/>
                                      <w:marTop w:val="75"/>
                                      <w:marBottom w:val="0"/>
                                      <w:divBdr>
                                        <w:top w:val="none" w:sz="0" w:space="0" w:color="auto"/>
                                        <w:left w:val="none" w:sz="0" w:space="0" w:color="auto"/>
                                        <w:bottom w:val="none" w:sz="0" w:space="0" w:color="auto"/>
                                        <w:right w:val="none" w:sz="0" w:space="0" w:color="auto"/>
                                      </w:divBdr>
                                      <w:divsChild>
                                        <w:div w:id="99299922">
                                          <w:marLeft w:val="0"/>
                                          <w:marRight w:val="0"/>
                                          <w:marTop w:val="0"/>
                                          <w:marBottom w:val="0"/>
                                          <w:divBdr>
                                            <w:top w:val="none" w:sz="0" w:space="0" w:color="auto"/>
                                            <w:left w:val="none" w:sz="0" w:space="0" w:color="auto"/>
                                            <w:bottom w:val="none" w:sz="0" w:space="0" w:color="auto"/>
                                            <w:right w:val="none" w:sz="0" w:space="0" w:color="auto"/>
                                          </w:divBdr>
                                        </w:div>
                                      </w:divsChild>
                                    </w:div>
                                    <w:div w:id="16928015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45146594">
                              <w:marLeft w:val="0"/>
                              <w:marRight w:val="0"/>
                              <w:marTop w:val="0"/>
                              <w:marBottom w:val="0"/>
                              <w:divBdr>
                                <w:top w:val="none" w:sz="0" w:space="0" w:color="auto"/>
                                <w:left w:val="none" w:sz="0" w:space="0" w:color="auto"/>
                                <w:bottom w:val="none" w:sz="0" w:space="0" w:color="auto"/>
                                <w:right w:val="none" w:sz="0" w:space="0" w:color="auto"/>
                              </w:divBdr>
                              <w:divsChild>
                                <w:div w:id="1169978974">
                                  <w:marLeft w:val="0"/>
                                  <w:marRight w:val="0"/>
                                  <w:marTop w:val="0"/>
                                  <w:marBottom w:val="0"/>
                                  <w:divBdr>
                                    <w:top w:val="none" w:sz="0" w:space="0" w:color="auto"/>
                                    <w:left w:val="none" w:sz="0" w:space="0" w:color="auto"/>
                                    <w:bottom w:val="none" w:sz="0" w:space="0" w:color="auto"/>
                                    <w:right w:val="none" w:sz="0" w:space="0" w:color="auto"/>
                                  </w:divBdr>
                                  <w:divsChild>
                                    <w:div w:id="1361397596">
                                      <w:marLeft w:val="0"/>
                                      <w:marRight w:val="0"/>
                                      <w:marTop w:val="0"/>
                                      <w:marBottom w:val="0"/>
                                      <w:divBdr>
                                        <w:top w:val="none" w:sz="0" w:space="0" w:color="auto"/>
                                        <w:left w:val="none" w:sz="0" w:space="0" w:color="auto"/>
                                        <w:bottom w:val="none" w:sz="0" w:space="0" w:color="auto"/>
                                        <w:right w:val="none" w:sz="0" w:space="0" w:color="auto"/>
                                      </w:divBdr>
                                    </w:div>
                                    <w:div w:id="1662655238">
                                      <w:marLeft w:val="0"/>
                                      <w:marRight w:val="0"/>
                                      <w:marTop w:val="75"/>
                                      <w:marBottom w:val="0"/>
                                      <w:divBdr>
                                        <w:top w:val="none" w:sz="0" w:space="0" w:color="auto"/>
                                        <w:left w:val="none" w:sz="0" w:space="0" w:color="auto"/>
                                        <w:bottom w:val="none" w:sz="0" w:space="0" w:color="auto"/>
                                        <w:right w:val="none" w:sz="0" w:space="0" w:color="auto"/>
                                      </w:divBdr>
                                      <w:divsChild>
                                        <w:div w:id="10944765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00777482">
                              <w:marLeft w:val="0"/>
                              <w:marRight w:val="0"/>
                              <w:marTop w:val="0"/>
                              <w:marBottom w:val="0"/>
                              <w:divBdr>
                                <w:top w:val="none" w:sz="0" w:space="0" w:color="auto"/>
                                <w:left w:val="none" w:sz="0" w:space="0" w:color="auto"/>
                                <w:bottom w:val="none" w:sz="0" w:space="0" w:color="auto"/>
                                <w:right w:val="none" w:sz="0" w:space="0" w:color="auto"/>
                              </w:divBdr>
                              <w:divsChild>
                                <w:div w:id="82803135">
                                  <w:marLeft w:val="0"/>
                                  <w:marRight w:val="0"/>
                                  <w:marTop w:val="0"/>
                                  <w:marBottom w:val="0"/>
                                  <w:divBdr>
                                    <w:top w:val="none" w:sz="0" w:space="0" w:color="auto"/>
                                    <w:left w:val="none" w:sz="0" w:space="0" w:color="auto"/>
                                    <w:bottom w:val="none" w:sz="0" w:space="0" w:color="auto"/>
                                    <w:right w:val="none" w:sz="0" w:space="0" w:color="auto"/>
                                  </w:divBdr>
                                  <w:divsChild>
                                    <w:div w:id="10198138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54844638">
                              <w:marLeft w:val="0"/>
                              <w:marRight w:val="0"/>
                              <w:marTop w:val="0"/>
                              <w:marBottom w:val="0"/>
                              <w:divBdr>
                                <w:top w:val="none" w:sz="0" w:space="0" w:color="auto"/>
                                <w:left w:val="none" w:sz="0" w:space="0" w:color="auto"/>
                                <w:bottom w:val="none" w:sz="0" w:space="0" w:color="auto"/>
                                <w:right w:val="none" w:sz="0" w:space="0" w:color="auto"/>
                              </w:divBdr>
                              <w:divsChild>
                                <w:div w:id="347410722">
                                  <w:marLeft w:val="0"/>
                                  <w:marRight w:val="0"/>
                                  <w:marTop w:val="0"/>
                                  <w:marBottom w:val="0"/>
                                  <w:divBdr>
                                    <w:top w:val="none" w:sz="0" w:space="0" w:color="auto"/>
                                    <w:left w:val="none" w:sz="0" w:space="0" w:color="auto"/>
                                    <w:bottom w:val="none" w:sz="0" w:space="0" w:color="auto"/>
                                    <w:right w:val="none" w:sz="0" w:space="0" w:color="auto"/>
                                  </w:divBdr>
                                  <w:divsChild>
                                    <w:div w:id="524292372">
                                      <w:marLeft w:val="0"/>
                                      <w:marRight w:val="0"/>
                                      <w:marTop w:val="0"/>
                                      <w:marBottom w:val="0"/>
                                      <w:divBdr>
                                        <w:top w:val="none" w:sz="0" w:space="0" w:color="auto"/>
                                        <w:left w:val="none" w:sz="0" w:space="0" w:color="auto"/>
                                        <w:bottom w:val="none" w:sz="0" w:space="0" w:color="auto"/>
                                        <w:right w:val="none" w:sz="0" w:space="0" w:color="auto"/>
                                      </w:divBdr>
                                    </w:div>
                                    <w:div w:id="1255237746">
                                      <w:marLeft w:val="0"/>
                                      <w:marRight w:val="0"/>
                                      <w:marTop w:val="75"/>
                                      <w:marBottom w:val="0"/>
                                      <w:divBdr>
                                        <w:top w:val="none" w:sz="0" w:space="0" w:color="auto"/>
                                        <w:left w:val="none" w:sz="0" w:space="0" w:color="auto"/>
                                        <w:bottom w:val="none" w:sz="0" w:space="0" w:color="auto"/>
                                        <w:right w:val="none" w:sz="0" w:space="0" w:color="auto"/>
                                      </w:divBdr>
                                      <w:divsChild>
                                        <w:div w:id="10195024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38814552">
                              <w:marLeft w:val="0"/>
                              <w:marRight w:val="0"/>
                              <w:marTop w:val="0"/>
                              <w:marBottom w:val="0"/>
                              <w:divBdr>
                                <w:top w:val="none" w:sz="0" w:space="0" w:color="auto"/>
                                <w:left w:val="none" w:sz="0" w:space="0" w:color="auto"/>
                                <w:bottom w:val="none" w:sz="0" w:space="0" w:color="auto"/>
                                <w:right w:val="none" w:sz="0" w:space="0" w:color="auto"/>
                              </w:divBdr>
                              <w:divsChild>
                                <w:div w:id="1847934415">
                                  <w:marLeft w:val="0"/>
                                  <w:marRight w:val="0"/>
                                  <w:marTop w:val="0"/>
                                  <w:marBottom w:val="0"/>
                                  <w:divBdr>
                                    <w:top w:val="none" w:sz="0" w:space="0" w:color="auto"/>
                                    <w:left w:val="none" w:sz="0" w:space="0" w:color="auto"/>
                                    <w:bottom w:val="none" w:sz="0" w:space="0" w:color="auto"/>
                                    <w:right w:val="none" w:sz="0" w:space="0" w:color="auto"/>
                                  </w:divBdr>
                                  <w:divsChild>
                                    <w:div w:id="17935947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21726919">
                              <w:marLeft w:val="0"/>
                              <w:marRight w:val="0"/>
                              <w:marTop w:val="0"/>
                              <w:marBottom w:val="0"/>
                              <w:divBdr>
                                <w:top w:val="none" w:sz="0" w:space="0" w:color="auto"/>
                                <w:left w:val="none" w:sz="0" w:space="0" w:color="auto"/>
                                <w:bottom w:val="none" w:sz="0" w:space="0" w:color="auto"/>
                                <w:right w:val="none" w:sz="0" w:space="0" w:color="auto"/>
                              </w:divBdr>
                              <w:divsChild>
                                <w:div w:id="1670718746">
                                  <w:marLeft w:val="0"/>
                                  <w:marRight w:val="0"/>
                                  <w:marTop w:val="0"/>
                                  <w:marBottom w:val="0"/>
                                  <w:divBdr>
                                    <w:top w:val="none" w:sz="0" w:space="0" w:color="auto"/>
                                    <w:left w:val="none" w:sz="0" w:space="0" w:color="auto"/>
                                    <w:bottom w:val="none" w:sz="0" w:space="0" w:color="auto"/>
                                    <w:right w:val="none" w:sz="0" w:space="0" w:color="auto"/>
                                  </w:divBdr>
                                  <w:divsChild>
                                    <w:div w:id="21176408">
                                      <w:marLeft w:val="0"/>
                                      <w:marRight w:val="0"/>
                                      <w:marTop w:val="75"/>
                                      <w:marBottom w:val="0"/>
                                      <w:divBdr>
                                        <w:top w:val="none" w:sz="0" w:space="0" w:color="auto"/>
                                        <w:left w:val="none" w:sz="0" w:space="0" w:color="auto"/>
                                        <w:bottom w:val="none" w:sz="0" w:space="0" w:color="auto"/>
                                        <w:right w:val="none" w:sz="0" w:space="0" w:color="auto"/>
                                      </w:divBdr>
                                    </w:div>
                                    <w:div w:id="10196951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666516725">
      <w:bodyDiv w:val="1"/>
      <w:marLeft w:val="0"/>
      <w:marRight w:val="0"/>
      <w:marTop w:val="0"/>
      <w:marBottom w:val="0"/>
      <w:divBdr>
        <w:top w:val="none" w:sz="0" w:space="0" w:color="auto"/>
        <w:left w:val="none" w:sz="0" w:space="0" w:color="auto"/>
        <w:bottom w:val="none" w:sz="0" w:space="0" w:color="auto"/>
        <w:right w:val="none" w:sz="0" w:space="0" w:color="auto"/>
      </w:divBdr>
      <w:divsChild>
        <w:div w:id="695738380">
          <w:marLeft w:val="0"/>
          <w:marRight w:val="0"/>
          <w:marTop w:val="0"/>
          <w:marBottom w:val="0"/>
          <w:divBdr>
            <w:top w:val="none" w:sz="0" w:space="0" w:color="auto"/>
            <w:left w:val="none" w:sz="0" w:space="0" w:color="auto"/>
            <w:bottom w:val="none" w:sz="0" w:space="0" w:color="auto"/>
            <w:right w:val="none" w:sz="0" w:space="0" w:color="auto"/>
          </w:divBdr>
          <w:divsChild>
            <w:div w:id="1585190918">
              <w:marLeft w:val="0"/>
              <w:marRight w:val="0"/>
              <w:marTop w:val="0"/>
              <w:marBottom w:val="0"/>
              <w:divBdr>
                <w:top w:val="none" w:sz="0" w:space="0" w:color="auto"/>
                <w:left w:val="none" w:sz="0" w:space="0" w:color="auto"/>
                <w:bottom w:val="none" w:sz="0" w:space="0" w:color="auto"/>
                <w:right w:val="none" w:sz="0" w:space="0" w:color="auto"/>
              </w:divBdr>
            </w:div>
          </w:divsChild>
        </w:div>
        <w:div w:id="1432434778">
          <w:marLeft w:val="0"/>
          <w:marRight w:val="0"/>
          <w:marTop w:val="0"/>
          <w:marBottom w:val="0"/>
          <w:divBdr>
            <w:top w:val="none" w:sz="0" w:space="0" w:color="auto"/>
            <w:left w:val="none" w:sz="0" w:space="0" w:color="auto"/>
            <w:bottom w:val="none" w:sz="0" w:space="0" w:color="auto"/>
            <w:right w:val="none" w:sz="0" w:space="0" w:color="auto"/>
          </w:divBdr>
          <w:divsChild>
            <w:div w:id="1817838627">
              <w:marLeft w:val="0"/>
              <w:marRight w:val="0"/>
              <w:marTop w:val="0"/>
              <w:marBottom w:val="0"/>
              <w:divBdr>
                <w:top w:val="none" w:sz="0" w:space="0" w:color="auto"/>
                <w:left w:val="none" w:sz="0" w:space="0" w:color="auto"/>
                <w:bottom w:val="none" w:sz="0" w:space="0" w:color="auto"/>
                <w:right w:val="none" w:sz="0" w:space="0" w:color="auto"/>
              </w:divBdr>
              <w:divsChild>
                <w:div w:id="1491217370">
                  <w:marLeft w:val="0"/>
                  <w:marRight w:val="0"/>
                  <w:marTop w:val="150"/>
                  <w:marBottom w:val="0"/>
                  <w:divBdr>
                    <w:top w:val="none" w:sz="0" w:space="0" w:color="auto"/>
                    <w:left w:val="none" w:sz="0" w:space="0" w:color="auto"/>
                    <w:bottom w:val="none" w:sz="0" w:space="0" w:color="auto"/>
                    <w:right w:val="none" w:sz="0" w:space="0" w:color="auto"/>
                  </w:divBdr>
                  <w:divsChild>
                    <w:div w:id="2795333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34057609">
              <w:marLeft w:val="0"/>
              <w:marRight w:val="0"/>
              <w:marTop w:val="600"/>
              <w:marBottom w:val="900"/>
              <w:divBdr>
                <w:top w:val="none" w:sz="0" w:space="0" w:color="auto"/>
                <w:left w:val="none" w:sz="0" w:space="0" w:color="auto"/>
                <w:bottom w:val="none" w:sz="0" w:space="0" w:color="auto"/>
                <w:right w:val="none" w:sz="0" w:space="0" w:color="auto"/>
              </w:divBdr>
              <w:divsChild>
                <w:div w:id="202324552">
                  <w:marLeft w:val="0"/>
                  <w:marRight w:val="0"/>
                  <w:marTop w:val="0"/>
                  <w:marBottom w:val="0"/>
                  <w:divBdr>
                    <w:top w:val="none" w:sz="0" w:space="0" w:color="auto"/>
                    <w:left w:val="none" w:sz="0" w:space="0" w:color="auto"/>
                    <w:bottom w:val="none" w:sz="0" w:space="0" w:color="auto"/>
                    <w:right w:val="none" w:sz="0" w:space="0" w:color="auto"/>
                  </w:divBdr>
                </w:div>
                <w:div w:id="1248425072">
                  <w:marLeft w:val="0"/>
                  <w:marRight w:val="0"/>
                  <w:marTop w:val="0"/>
                  <w:marBottom w:val="600"/>
                  <w:divBdr>
                    <w:top w:val="none" w:sz="0" w:space="0" w:color="auto"/>
                    <w:left w:val="none" w:sz="0" w:space="0" w:color="auto"/>
                    <w:bottom w:val="none" w:sz="0" w:space="0" w:color="auto"/>
                    <w:right w:val="none" w:sz="0" w:space="0" w:color="auto"/>
                  </w:divBdr>
                </w:div>
              </w:divsChild>
            </w:div>
          </w:divsChild>
        </w:div>
      </w:divsChild>
    </w:div>
    <w:div w:id="1671834767">
      <w:bodyDiv w:val="1"/>
      <w:marLeft w:val="0"/>
      <w:marRight w:val="0"/>
      <w:marTop w:val="0"/>
      <w:marBottom w:val="0"/>
      <w:divBdr>
        <w:top w:val="none" w:sz="0" w:space="0" w:color="auto"/>
        <w:left w:val="none" w:sz="0" w:space="0" w:color="auto"/>
        <w:bottom w:val="none" w:sz="0" w:space="0" w:color="auto"/>
        <w:right w:val="none" w:sz="0" w:space="0" w:color="auto"/>
      </w:divBdr>
      <w:divsChild>
        <w:div w:id="243688244">
          <w:marLeft w:val="0"/>
          <w:marRight w:val="0"/>
          <w:marTop w:val="0"/>
          <w:marBottom w:val="0"/>
          <w:divBdr>
            <w:top w:val="none" w:sz="0" w:space="0" w:color="auto"/>
            <w:left w:val="none" w:sz="0" w:space="0" w:color="auto"/>
            <w:bottom w:val="none" w:sz="0" w:space="0" w:color="auto"/>
            <w:right w:val="none" w:sz="0" w:space="0" w:color="auto"/>
          </w:divBdr>
          <w:divsChild>
            <w:div w:id="356541317">
              <w:marLeft w:val="0"/>
              <w:marRight w:val="0"/>
              <w:marTop w:val="0"/>
              <w:marBottom w:val="0"/>
              <w:divBdr>
                <w:top w:val="none" w:sz="0" w:space="0" w:color="auto"/>
                <w:left w:val="none" w:sz="0" w:space="0" w:color="auto"/>
                <w:bottom w:val="none" w:sz="0" w:space="0" w:color="auto"/>
                <w:right w:val="none" w:sz="0" w:space="0" w:color="auto"/>
              </w:divBdr>
            </w:div>
          </w:divsChild>
        </w:div>
        <w:div w:id="583759115">
          <w:marLeft w:val="0"/>
          <w:marRight w:val="0"/>
          <w:marTop w:val="0"/>
          <w:marBottom w:val="0"/>
          <w:divBdr>
            <w:top w:val="none" w:sz="0" w:space="0" w:color="auto"/>
            <w:left w:val="none" w:sz="0" w:space="0" w:color="auto"/>
            <w:bottom w:val="none" w:sz="0" w:space="0" w:color="auto"/>
            <w:right w:val="none" w:sz="0" w:space="0" w:color="auto"/>
          </w:divBdr>
          <w:divsChild>
            <w:div w:id="1210218267">
              <w:marLeft w:val="0"/>
              <w:marRight w:val="0"/>
              <w:marTop w:val="0"/>
              <w:marBottom w:val="0"/>
              <w:divBdr>
                <w:top w:val="none" w:sz="0" w:space="0" w:color="auto"/>
                <w:left w:val="none" w:sz="0" w:space="0" w:color="auto"/>
                <w:bottom w:val="none" w:sz="0" w:space="0" w:color="auto"/>
                <w:right w:val="none" w:sz="0" w:space="0" w:color="auto"/>
              </w:divBdr>
              <w:divsChild>
                <w:div w:id="2094164341">
                  <w:marLeft w:val="0"/>
                  <w:marRight w:val="0"/>
                  <w:marTop w:val="150"/>
                  <w:marBottom w:val="0"/>
                  <w:divBdr>
                    <w:top w:val="none" w:sz="0" w:space="0" w:color="auto"/>
                    <w:left w:val="none" w:sz="0" w:space="0" w:color="auto"/>
                    <w:bottom w:val="none" w:sz="0" w:space="0" w:color="auto"/>
                    <w:right w:val="none" w:sz="0" w:space="0" w:color="auto"/>
                  </w:divBdr>
                  <w:divsChild>
                    <w:div w:id="19002384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79588767">
              <w:marLeft w:val="0"/>
              <w:marRight w:val="0"/>
              <w:marTop w:val="600"/>
              <w:marBottom w:val="900"/>
              <w:divBdr>
                <w:top w:val="none" w:sz="0" w:space="0" w:color="auto"/>
                <w:left w:val="none" w:sz="0" w:space="0" w:color="auto"/>
                <w:bottom w:val="none" w:sz="0" w:space="0" w:color="auto"/>
                <w:right w:val="none" w:sz="0" w:space="0" w:color="auto"/>
              </w:divBdr>
              <w:divsChild>
                <w:div w:id="649210655">
                  <w:marLeft w:val="0"/>
                  <w:marRight w:val="0"/>
                  <w:marTop w:val="0"/>
                  <w:marBottom w:val="600"/>
                  <w:divBdr>
                    <w:top w:val="none" w:sz="0" w:space="0" w:color="auto"/>
                    <w:left w:val="none" w:sz="0" w:space="0" w:color="auto"/>
                    <w:bottom w:val="none" w:sz="0" w:space="0" w:color="auto"/>
                    <w:right w:val="none" w:sz="0" w:space="0" w:color="auto"/>
                  </w:divBdr>
                  <w:divsChild>
                    <w:div w:id="218904604">
                      <w:marLeft w:val="0"/>
                      <w:marRight w:val="0"/>
                      <w:marTop w:val="0"/>
                      <w:marBottom w:val="0"/>
                      <w:divBdr>
                        <w:top w:val="none" w:sz="0" w:space="0" w:color="auto"/>
                        <w:left w:val="none" w:sz="0" w:space="0" w:color="auto"/>
                        <w:bottom w:val="none" w:sz="0" w:space="0" w:color="auto"/>
                        <w:right w:val="none" w:sz="0" w:space="0" w:color="auto"/>
                      </w:divBdr>
                      <w:divsChild>
                        <w:div w:id="2139831914">
                          <w:marLeft w:val="0"/>
                          <w:marRight w:val="150"/>
                          <w:marTop w:val="0"/>
                          <w:marBottom w:val="0"/>
                          <w:divBdr>
                            <w:top w:val="none" w:sz="0" w:space="0" w:color="auto"/>
                            <w:left w:val="none" w:sz="0" w:space="0" w:color="auto"/>
                            <w:bottom w:val="none" w:sz="0" w:space="0" w:color="auto"/>
                            <w:right w:val="none" w:sz="0" w:space="0" w:color="auto"/>
                          </w:divBdr>
                        </w:div>
                        <w:div w:id="2120835956">
                          <w:marLeft w:val="0"/>
                          <w:marRight w:val="0"/>
                          <w:marTop w:val="0"/>
                          <w:marBottom w:val="0"/>
                          <w:divBdr>
                            <w:top w:val="none" w:sz="0" w:space="0" w:color="auto"/>
                            <w:left w:val="none" w:sz="0" w:space="0" w:color="auto"/>
                            <w:bottom w:val="none" w:sz="0" w:space="0" w:color="auto"/>
                            <w:right w:val="none" w:sz="0" w:space="0" w:color="auto"/>
                          </w:divBdr>
                          <w:divsChild>
                            <w:div w:id="1918249448">
                              <w:marLeft w:val="0"/>
                              <w:marRight w:val="0"/>
                              <w:marTop w:val="0"/>
                              <w:marBottom w:val="75"/>
                              <w:divBdr>
                                <w:top w:val="none" w:sz="0" w:space="0" w:color="auto"/>
                                <w:left w:val="none" w:sz="0" w:space="0" w:color="auto"/>
                                <w:bottom w:val="none" w:sz="0" w:space="0" w:color="auto"/>
                                <w:right w:val="none" w:sz="0" w:space="0" w:color="auto"/>
                              </w:divBdr>
                            </w:div>
                            <w:div w:id="13550336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20688881">
                  <w:marLeft w:val="0"/>
                  <w:marRight w:val="0"/>
                  <w:marTop w:val="0"/>
                  <w:marBottom w:val="0"/>
                  <w:divBdr>
                    <w:top w:val="none" w:sz="0" w:space="0" w:color="auto"/>
                    <w:left w:val="none" w:sz="0" w:space="0" w:color="auto"/>
                    <w:bottom w:val="none" w:sz="0" w:space="0" w:color="auto"/>
                    <w:right w:val="none" w:sz="0" w:space="0" w:color="auto"/>
                  </w:divBdr>
                  <w:divsChild>
                    <w:div w:id="787165875">
                      <w:marLeft w:val="0"/>
                      <w:marRight w:val="0"/>
                      <w:marTop w:val="600"/>
                      <w:marBottom w:val="600"/>
                      <w:divBdr>
                        <w:top w:val="none" w:sz="0" w:space="0" w:color="000000"/>
                        <w:left w:val="none" w:sz="0" w:space="0" w:color="000000"/>
                        <w:bottom w:val="none" w:sz="0" w:space="0" w:color="000000"/>
                        <w:right w:val="none" w:sz="0" w:space="0" w:color="000000"/>
                      </w:divBdr>
                      <w:divsChild>
                        <w:div w:id="1476533882">
                          <w:marLeft w:val="0"/>
                          <w:marRight w:val="0"/>
                          <w:marTop w:val="0"/>
                          <w:marBottom w:val="0"/>
                          <w:divBdr>
                            <w:top w:val="none" w:sz="0" w:space="0" w:color="auto"/>
                            <w:left w:val="none" w:sz="0" w:space="0" w:color="auto"/>
                            <w:bottom w:val="none" w:sz="0" w:space="0" w:color="auto"/>
                            <w:right w:val="none" w:sz="0" w:space="0" w:color="auto"/>
                          </w:divBdr>
                          <w:divsChild>
                            <w:div w:id="1356541131">
                              <w:marLeft w:val="0"/>
                              <w:marRight w:val="0"/>
                              <w:marTop w:val="0"/>
                              <w:marBottom w:val="0"/>
                              <w:divBdr>
                                <w:top w:val="none" w:sz="0" w:space="0" w:color="auto"/>
                                <w:left w:val="none" w:sz="0" w:space="0" w:color="auto"/>
                                <w:bottom w:val="none" w:sz="0" w:space="0" w:color="auto"/>
                                <w:right w:val="none" w:sz="0" w:space="0" w:color="auto"/>
                              </w:divBdr>
                              <w:divsChild>
                                <w:div w:id="1405684078">
                                  <w:marLeft w:val="0"/>
                                  <w:marRight w:val="0"/>
                                  <w:marTop w:val="0"/>
                                  <w:marBottom w:val="360"/>
                                  <w:divBdr>
                                    <w:top w:val="single" w:sz="4" w:space="18" w:color="CCCCCC"/>
                                    <w:left w:val="none" w:sz="0" w:space="0" w:color="auto"/>
                                    <w:bottom w:val="none" w:sz="0" w:space="0" w:color="auto"/>
                                    <w:right w:val="none" w:sz="0" w:space="0" w:color="auto"/>
                                  </w:divBdr>
                                </w:div>
                              </w:divsChild>
                            </w:div>
                            <w:div w:id="438183360">
                              <w:marLeft w:val="0"/>
                              <w:marRight w:val="0"/>
                              <w:marTop w:val="0"/>
                              <w:marBottom w:val="0"/>
                              <w:divBdr>
                                <w:top w:val="none" w:sz="0" w:space="0" w:color="auto"/>
                                <w:left w:val="none" w:sz="0" w:space="0" w:color="auto"/>
                                <w:bottom w:val="none" w:sz="0" w:space="0" w:color="auto"/>
                                <w:right w:val="none" w:sz="0" w:space="0" w:color="auto"/>
                              </w:divBdr>
                              <w:divsChild>
                                <w:div w:id="888569160">
                                  <w:marLeft w:val="0"/>
                                  <w:marRight w:val="0"/>
                                  <w:marTop w:val="0"/>
                                  <w:marBottom w:val="0"/>
                                  <w:divBdr>
                                    <w:top w:val="none" w:sz="0" w:space="0" w:color="auto"/>
                                    <w:left w:val="none" w:sz="0" w:space="0" w:color="auto"/>
                                    <w:bottom w:val="none" w:sz="0" w:space="0" w:color="auto"/>
                                    <w:right w:val="none" w:sz="0" w:space="0" w:color="auto"/>
                                  </w:divBdr>
                                  <w:divsChild>
                                    <w:div w:id="1444500023">
                                      <w:marLeft w:val="0"/>
                                      <w:marRight w:val="0"/>
                                      <w:marTop w:val="0"/>
                                      <w:marBottom w:val="0"/>
                                      <w:divBdr>
                                        <w:top w:val="none" w:sz="0" w:space="0" w:color="auto"/>
                                        <w:left w:val="none" w:sz="0" w:space="0" w:color="auto"/>
                                        <w:bottom w:val="none" w:sz="0" w:space="0" w:color="auto"/>
                                        <w:right w:val="none" w:sz="0" w:space="0" w:color="auto"/>
                                      </w:divBdr>
                                      <w:divsChild>
                                        <w:div w:id="135530004">
                                          <w:marLeft w:val="0"/>
                                          <w:marRight w:val="0"/>
                                          <w:marTop w:val="0"/>
                                          <w:marBottom w:val="120"/>
                                          <w:divBdr>
                                            <w:top w:val="none" w:sz="0" w:space="0" w:color="auto"/>
                                            <w:left w:val="none" w:sz="0" w:space="0" w:color="auto"/>
                                            <w:bottom w:val="none" w:sz="0" w:space="0" w:color="auto"/>
                                            <w:right w:val="none" w:sz="0" w:space="0" w:color="auto"/>
                                          </w:divBdr>
                                        </w:div>
                                        <w:div w:id="1570843700">
                                          <w:marLeft w:val="0"/>
                                          <w:marRight w:val="0"/>
                                          <w:marTop w:val="0"/>
                                          <w:marBottom w:val="0"/>
                                          <w:divBdr>
                                            <w:top w:val="none" w:sz="0" w:space="0" w:color="auto"/>
                                            <w:left w:val="none" w:sz="0" w:space="0" w:color="auto"/>
                                            <w:bottom w:val="none" w:sz="0" w:space="0" w:color="auto"/>
                                            <w:right w:val="none" w:sz="0" w:space="0" w:color="auto"/>
                                          </w:divBdr>
                                          <w:divsChild>
                                            <w:div w:id="11475541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20218742">
                                  <w:marLeft w:val="0"/>
                                  <w:marRight w:val="0"/>
                                  <w:marTop w:val="0"/>
                                  <w:marBottom w:val="0"/>
                                  <w:divBdr>
                                    <w:top w:val="none" w:sz="0" w:space="0" w:color="auto"/>
                                    <w:left w:val="none" w:sz="0" w:space="0" w:color="auto"/>
                                    <w:bottom w:val="none" w:sz="0" w:space="0" w:color="auto"/>
                                    <w:right w:val="none" w:sz="0" w:space="0" w:color="auto"/>
                                  </w:divBdr>
                                  <w:divsChild>
                                    <w:div w:id="574244402">
                                      <w:marLeft w:val="0"/>
                                      <w:marRight w:val="0"/>
                                      <w:marTop w:val="0"/>
                                      <w:marBottom w:val="0"/>
                                      <w:divBdr>
                                        <w:top w:val="none" w:sz="0" w:space="0" w:color="auto"/>
                                        <w:left w:val="none" w:sz="0" w:space="0" w:color="auto"/>
                                        <w:bottom w:val="none" w:sz="0" w:space="0" w:color="auto"/>
                                        <w:right w:val="none" w:sz="0" w:space="0" w:color="auto"/>
                                      </w:divBdr>
                                      <w:divsChild>
                                        <w:div w:id="1837065153">
                                          <w:marLeft w:val="0"/>
                                          <w:marRight w:val="0"/>
                                          <w:marTop w:val="0"/>
                                          <w:marBottom w:val="120"/>
                                          <w:divBdr>
                                            <w:top w:val="none" w:sz="0" w:space="0" w:color="auto"/>
                                            <w:left w:val="none" w:sz="0" w:space="0" w:color="auto"/>
                                            <w:bottom w:val="none" w:sz="0" w:space="0" w:color="auto"/>
                                            <w:right w:val="none" w:sz="0" w:space="0" w:color="auto"/>
                                          </w:divBdr>
                                        </w:div>
                                        <w:div w:id="1909612108">
                                          <w:marLeft w:val="0"/>
                                          <w:marRight w:val="0"/>
                                          <w:marTop w:val="0"/>
                                          <w:marBottom w:val="0"/>
                                          <w:divBdr>
                                            <w:top w:val="none" w:sz="0" w:space="0" w:color="auto"/>
                                            <w:left w:val="none" w:sz="0" w:space="0" w:color="auto"/>
                                            <w:bottom w:val="none" w:sz="0" w:space="0" w:color="auto"/>
                                            <w:right w:val="none" w:sz="0" w:space="0" w:color="auto"/>
                                          </w:divBdr>
                                          <w:divsChild>
                                            <w:div w:id="2012125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85248071">
                                  <w:marLeft w:val="0"/>
                                  <w:marRight w:val="0"/>
                                  <w:marTop w:val="0"/>
                                  <w:marBottom w:val="0"/>
                                  <w:divBdr>
                                    <w:top w:val="none" w:sz="0" w:space="0" w:color="auto"/>
                                    <w:left w:val="none" w:sz="0" w:space="0" w:color="auto"/>
                                    <w:bottom w:val="none" w:sz="0" w:space="0" w:color="auto"/>
                                    <w:right w:val="none" w:sz="0" w:space="0" w:color="auto"/>
                                  </w:divBdr>
                                  <w:divsChild>
                                    <w:div w:id="1479106315">
                                      <w:marLeft w:val="0"/>
                                      <w:marRight w:val="0"/>
                                      <w:marTop w:val="0"/>
                                      <w:marBottom w:val="0"/>
                                      <w:divBdr>
                                        <w:top w:val="none" w:sz="0" w:space="0" w:color="auto"/>
                                        <w:left w:val="none" w:sz="0" w:space="0" w:color="auto"/>
                                        <w:bottom w:val="none" w:sz="0" w:space="0" w:color="auto"/>
                                        <w:right w:val="none" w:sz="0" w:space="0" w:color="auto"/>
                                      </w:divBdr>
                                      <w:divsChild>
                                        <w:div w:id="1229725020">
                                          <w:marLeft w:val="0"/>
                                          <w:marRight w:val="0"/>
                                          <w:marTop w:val="0"/>
                                          <w:marBottom w:val="120"/>
                                          <w:divBdr>
                                            <w:top w:val="none" w:sz="0" w:space="0" w:color="auto"/>
                                            <w:left w:val="none" w:sz="0" w:space="0" w:color="auto"/>
                                            <w:bottom w:val="none" w:sz="0" w:space="0" w:color="auto"/>
                                            <w:right w:val="none" w:sz="0" w:space="0" w:color="auto"/>
                                          </w:divBdr>
                                        </w:div>
                                        <w:div w:id="98336279">
                                          <w:marLeft w:val="0"/>
                                          <w:marRight w:val="0"/>
                                          <w:marTop w:val="0"/>
                                          <w:marBottom w:val="0"/>
                                          <w:divBdr>
                                            <w:top w:val="none" w:sz="0" w:space="0" w:color="auto"/>
                                            <w:left w:val="none" w:sz="0" w:space="0" w:color="auto"/>
                                            <w:bottom w:val="none" w:sz="0" w:space="0" w:color="auto"/>
                                            <w:right w:val="none" w:sz="0" w:space="0" w:color="auto"/>
                                          </w:divBdr>
                                          <w:divsChild>
                                            <w:div w:id="17031720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672173566">
      <w:bodyDiv w:val="1"/>
      <w:marLeft w:val="0"/>
      <w:marRight w:val="0"/>
      <w:marTop w:val="0"/>
      <w:marBottom w:val="0"/>
      <w:divBdr>
        <w:top w:val="none" w:sz="0" w:space="0" w:color="auto"/>
        <w:left w:val="none" w:sz="0" w:space="0" w:color="auto"/>
        <w:bottom w:val="none" w:sz="0" w:space="0" w:color="auto"/>
        <w:right w:val="none" w:sz="0" w:space="0" w:color="auto"/>
      </w:divBdr>
      <w:divsChild>
        <w:div w:id="214393822">
          <w:marLeft w:val="0"/>
          <w:marRight w:val="0"/>
          <w:marTop w:val="0"/>
          <w:marBottom w:val="0"/>
          <w:divBdr>
            <w:top w:val="none" w:sz="0" w:space="0" w:color="auto"/>
            <w:left w:val="none" w:sz="0" w:space="0" w:color="auto"/>
            <w:bottom w:val="none" w:sz="0" w:space="0" w:color="auto"/>
            <w:right w:val="none" w:sz="0" w:space="0" w:color="auto"/>
          </w:divBdr>
          <w:divsChild>
            <w:div w:id="494272976">
              <w:marLeft w:val="0"/>
              <w:marRight w:val="0"/>
              <w:marTop w:val="600"/>
              <w:marBottom w:val="900"/>
              <w:divBdr>
                <w:top w:val="none" w:sz="0" w:space="0" w:color="auto"/>
                <w:left w:val="none" w:sz="0" w:space="0" w:color="auto"/>
                <w:bottom w:val="none" w:sz="0" w:space="0" w:color="auto"/>
                <w:right w:val="none" w:sz="0" w:space="0" w:color="auto"/>
              </w:divBdr>
              <w:divsChild>
                <w:div w:id="1735279145">
                  <w:marLeft w:val="0"/>
                  <w:marRight w:val="0"/>
                  <w:marTop w:val="0"/>
                  <w:marBottom w:val="600"/>
                  <w:divBdr>
                    <w:top w:val="none" w:sz="0" w:space="0" w:color="auto"/>
                    <w:left w:val="none" w:sz="0" w:space="0" w:color="auto"/>
                    <w:bottom w:val="none" w:sz="0" w:space="0" w:color="auto"/>
                    <w:right w:val="none" w:sz="0" w:space="0" w:color="auto"/>
                  </w:divBdr>
                  <w:divsChild>
                    <w:div w:id="554656190">
                      <w:marLeft w:val="0"/>
                      <w:marRight w:val="0"/>
                      <w:marTop w:val="0"/>
                      <w:marBottom w:val="0"/>
                      <w:divBdr>
                        <w:top w:val="none" w:sz="0" w:space="0" w:color="auto"/>
                        <w:left w:val="none" w:sz="0" w:space="0" w:color="auto"/>
                        <w:bottom w:val="none" w:sz="0" w:space="0" w:color="auto"/>
                        <w:right w:val="none" w:sz="0" w:space="0" w:color="auto"/>
                      </w:divBdr>
                      <w:divsChild>
                        <w:div w:id="985204282">
                          <w:marLeft w:val="0"/>
                          <w:marRight w:val="150"/>
                          <w:marTop w:val="0"/>
                          <w:marBottom w:val="0"/>
                          <w:divBdr>
                            <w:top w:val="none" w:sz="0" w:space="0" w:color="auto"/>
                            <w:left w:val="none" w:sz="0" w:space="0" w:color="auto"/>
                            <w:bottom w:val="none" w:sz="0" w:space="0" w:color="auto"/>
                            <w:right w:val="none" w:sz="0" w:space="0" w:color="auto"/>
                          </w:divBdr>
                        </w:div>
                        <w:div w:id="1147086211">
                          <w:marLeft w:val="0"/>
                          <w:marRight w:val="0"/>
                          <w:marTop w:val="0"/>
                          <w:marBottom w:val="0"/>
                          <w:divBdr>
                            <w:top w:val="none" w:sz="0" w:space="0" w:color="auto"/>
                            <w:left w:val="none" w:sz="0" w:space="0" w:color="auto"/>
                            <w:bottom w:val="none" w:sz="0" w:space="0" w:color="auto"/>
                            <w:right w:val="none" w:sz="0" w:space="0" w:color="auto"/>
                          </w:divBdr>
                          <w:divsChild>
                            <w:div w:id="1098793500">
                              <w:marLeft w:val="0"/>
                              <w:marRight w:val="0"/>
                              <w:marTop w:val="0"/>
                              <w:marBottom w:val="0"/>
                              <w:divBdr>
                                <w:top w:val="none" w:sz="0" w:space="0" w:color="auto"/>
                                <w:left w:val="none" w:sz="0" w:space="0" w:color="auto"/>
                                <w:bottom w:val="none" w:sz="0" w:space="0" w:color="auto"/>
                                <w:right w:val="none" w:sz="0" w:space="0" w:color="auto"/>
                              </w:divBdr>
                            </w:div>
                            <w:div w:id="1621641273">
                              <w:marLeft w:val="0"/>
                              <w:marRight w:val="0"/>
                              <w:marTop w:val="0"/>
                              <w:marBottom w:val="75"/>
                              <w:divBdr>
                                <w:top w:val="none" w:sz="0" w:space="0" w:color="auto"/>
                                <w:left w:val="none" w:sz="0" w:space="0" w:color="auto"/>
                                <w:bottom w:val="none" w:sz="0" w:space="0" w:color="auto"/>
                                <w:right w:val="none" w:sz="0" w:space="0" w:color="auto"/>
                              </w:divBdr>
                            </w:div>
                          </w:divsChild>
                        </w:div>
                      </w:divsChild>
                    </w:div>
                  </w:divsChild>
                </w:div>
              </w:divsChild>
            </w:div>
            <w:div w:id="595868127">
              <w:marLeft w:val="0"/>
              <w:marRight w:val="0"/>
              <w:marTop w:val="0"/>
              <w:marBottom w:val="0"/>
              <w:divBdr>
                <w:top w:val="none" w:sz="0" w:space="0" w:color="auto"/>
                <w:left w:val="none" w:sz="0" w:space="0" w:color="auto"/>
                <w:bottom w:val="none" w:sz="0" w:space="0" w:color="auto"/>
                <w:right w:val="none" w:sz="0" w:space="0" w:color="auto"/>
              </w:divBdr>
              <w:divsChild>
                <w:div w:id="25644585">
                  <w:marLeft w:val="0"/>
                  <w:marRight w:val="0"/>
                  <w:marTop w:val="0"/>
                  <w:marBottom w:val="0"/>
                  <w:divBdr>
                    <w:top w:val="none" w:sz="0" w:space="0" w:color="auto"/>
                    <w:left w:val="none" w:sz="0" w:space="0" w:color="auto"/>
                    <w:bottom w:val="none" w:sz="0" w:space="0" w:color="auto"/>
                    <w:right w:val="none" w:sz="0" w:space="0" w:color="auto"/>
                  </w:divBdr>
                  <w:divsChild>
                    <w:div w:id="16400401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47370791">
          <w:marLeft w:val="0"/>
          <w:marRight w:val="0"/>
          <w:marTop w:val="0"/>
          <w:marBottom w:val="0"/>
          <w:divBdr>
            <w:top w:val="none" w:sz="0" w:space="0" w:color="auto"/>
            <w:left w:val="none" w:sz="0" w:space="0" w:color="auto"/>
            <w:bottom w:val="none" w:sz="0" w:space="0" w:color="auto"/>
            <w:right w:val="none" w:sz="0" w:space="0" w:color="auto"/>
          </w:divBdr>
          <w:divsChild>
            <w:div w:id="19062556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73334814">
      <w:bodyDiv w:val="1"/>
      <w:marLeft w:val="0"/>
      <w:marRight w:val="0"/>
      <w:marTop w:val="0"/>
      <w:marBottom w:val="0"/>
      <w:divBdr>
        <w:top w:val="none" w:sz="0" w:space="0" w:color="auto"/>
        <w:left w:val="none" w:sz="0" w:space="0" w:color="auto"/>
        <w:bottom w:val="none" w:sz="0" w:space="0" w:color="auto"/>
        <w:right w:val="none" w:sz="0" w:space="0" w:color="auto"/>
      </w:divBdr>
      <w:divsChild>
        <w:div w:id="247160578">
          <w:marLeft w:val="0"/>
          <w:marRight w:val="0"/>
          <w:marTop w:val="0"/>
          <w:marBottom w:val="0"/>
          <w:divBdr>
            <w:top w:val="none" w:sz="0" w:space="0" w:color="auto"/>
            <w:left w:val="none" w:sz="0" w:space="0" w:color="auto"/>
            <w:bottom w:val="none" w:sz="0" w:space="0" w:color="auto"/>
            <w:right w:val="none" w:sz="0" w:space="0" w:color="auto"/>
          </w:divBdr>
          <w:divsChild>
            <w:div w:id="1113550356">
              <w:marLeft w:val="0"/>
              <w:marRight w:val="0"/>
              <w:marTop w:val="600"/>
              <w:marBottom w:val="900"/>
              <w:divBdr>
                <w:top w:val="none" w:sz="0" w:space="0" w:color="auto"/>
                <w:left w:val="none" w:sz="0" w:space="0" w:color="auto"/>
                <w:bottom w:val="none" w:sz="0" w:space="0" w:color="auto"/>
                <w:right w:val="none" w:sz="0" w:space="0" w:color="auto"/>
              </w:divBdr>
              <w:divsChild>
                <w:div w:id="801466033">
                  <w:marLeft w:val="0"/>
                  <w:marRight w:val="0"/>
                  <w:marTop w:val="0"/>
                  <w:marBottom w:val="0"/>
                  <w:divBdr>
                    <w:top w:val="none" w:sz="0" w:space="0" w:color="auto"/>
                    <w:left w:val="none" w:sz="0" w:space="0" w:color="auto"/>
                    <w:bottom w:val="none" w:sz="0" w:space="0" w:color="auto"/>
                    <w:right w:val="none" w:sz="0" w:space="0" w:color="auto"/>
                  </w:divBdr>
                  <w:divsChild>
                    <w:div w:id="290282817">
                      <w:marLeft w:val="0"/>
                      <w:marRight w:val="0"/>
                      <w:marTop w:val="600"/>
                      <w:marBottom w:val="600"/>
                      <w:divBdr>
                        <w:top w:val="none" w:sz="0" w:space="0" w:color="auto"/>
                        <w:left w:val="none" w:sz="0" w:space="0" w:color="auto"/>
                        <w:bottom w:val="none" w:sz="0" w:space="0" w:color="auto"/>
                        <w:right w:val="none" w:sz="0" w:space="0" w:color="auto"/>
                      </w:divBdr>
                      <w:divsChild>
                        <w:div w:id="90243669">
                          <w:marLeft w:val="0"/>
                          <w:marRight w:val="0"/>
                          <w:marTop w:val="0"/>
                          <w:marBottom w:val="0"/>
                          <w:divBdr>
                            <w:top w:val="none" w:sz="0" w:space="0" w:color="auto"/>
                            <w:left w:val="none" w:sz="0" w:space="0" w:color="auto"/>
                            <w:bottom w:val="none" w:sz="0" w:space="0" w:color="auto"/>
                            <w:right w:val="none" w:sz="0" w:space="0" w:color="auto"/>
                          </w:divBdr>
                          <w:divsChild>
                            <w:div w:id="2107772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73225580">
                      <w:marLeft w:val="0"/>
                      <w:marRight w:val="0"/>
                      <w:marTop w:val="600"/>
                      <w:marBottom w:val="600"/>
                      <w:divBdr>
                        <w:top w:val="none" w:sz="0" w:space="0" w:color="auto"/>
                        <w:left w:val="none" w:sz="0" w:space="0" w:color="auto"/>
                        <w:bottom w:val="none" w:sz="0" w:space="0" w:color="auto"/>
                        <w:right w:val="none" w:sz="0" w:space="0" w:color="auto"/>
                      </w:divBdr>
                      <w:divsChild>
                        <w:div w:id="1426922022">
                          <w:marLeft w:val="0"/>
                          <w:marRight w:val="0"/>
                          <w:marTop w:val="0"/>
                          <w:marBottom w:val="0"/>
                          <w:divBdr>
                            <w:top w:val="none" w:sz="0" w:space="0" w:color="auto"/>
                            <w:left w:val="none" w:sz="0" w:space="0" w:color="auto"/>
                            <w:bottom w:val="none" w:sz="0" w:space="0" w:color="auto"/>
                            <w:right w:val="none" w:sz="0" w:space="0" w:color="auto"/>
                          </w:divBdr>
                          <w:divsChild>
                            <w:div w:id="5964063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04935193">
                      <w:marLeft w:val="0"/>
                      <w:marRight w:val="0"/>
                      <w:marTop w:val="600"/>
                      <w:marBottom w:val="600"/>
                      <w:divBdr>
                        <w:top w:val="none" w:sz="0" w:space="0" w:color="auto"/>
                        <w:left w:val="none" w:sz="0" w:space="0" w:color="auto"/>
                        <w:bottom w:val="none" w:sz="0" w:space="0" w:color="auto"/>
                        <w:right w:val="none" w:sz="0" w:space="0" w:color="auto"/>
                      </w:divBdr>
                      <w:divsChild>
                        <w:div w:id="1447192431">
                          <w:marLeft w:val="0"/>
                          <w:marRight w:val="0"/>
                          <w:marTop w:val="0"/>
                          <w:marBottom w:val="0"/>
                          <w:divBdr>
                            <w:top w:val="none" w:sz="0" w:space="0" w:color="auto"/>
                            <w:left w:val="none" w:sz="0" w:space="0" w:color="auto"/>
                            <w:bottom w:val="none" w:sz="0" w:space="0" w:color="auto"/>
                            <w:right w:val="none" w:sz="0" w:space="0" w:color="auto"/>
                          </w:divBdr>
                          <w:divsChild>
                            <w:div w:id="1133519273">
                              <w:marLeft w:val="0"/>
                              <w:marRight w:val="0"/>
                              <w:marTop w:val="0"/>
                              <w:marBottom w:val="300"/>
                              <w:divBdr>
                                <w:top w:val="single" w:sz="4" w:space="14" w:color="CCCCCC"/>
                                <w:left w:val="none" w:sz="0" w:space="0" w:color="auto"/>
                                <w:bottom w:val="none" w:sz="0" w:space="0" w:color="auto"/>
                                <w:right w:val="none" w:sz="0" w:space="0" w:color="auto"/>
                              </w:divBdr>
                            </w:div>
                          </w:divsChild>
                        </w:div>
                        <w:div w:id="1811626457">
                          <w:marLeft w:val="0"/>
                          <w:marRight w:val="0"/>
                          <w:marTop w:val="0"/>
                          <w:marBottom w:val="0"/>
                          <w:divBdr>
                            <w:top w:val="none" w:sz="0" w:space="0" w:color="auto"/>
                            <w:left w:val="none" w:sz="0" w:space="0" w:color="auto"/>
                            <w:bottom w:val="none" w:sz="0" w:space="0" w:color="auto"/>
                            <w:right w:val="none" w:sz="0" w:space="0" w:color="auto"/>
                          </w:divBdr>
                          <w:divsChild>
                            <w:div w:id="105851098">
                              <w:marLeft w:val="0"/>
                              <w:marRight w:val="0"/>
                              <w:marTop w:val="0"/>
                              <w:marBottom w:val="0"/>
                              <w:divBdr>
                                <w:top w:val="none" w:sz="0" w:space="0" w:color="auto"/>
                                <w:left w:val="none" w:sz="0" w:space="0" w:color="auto"/>
                                <w:bottom w:val="none" w:sz="0" w:space="0" w:color="auto"/>
                                <w:right w:val="none" w:sz="0" w:space="0" w:color="auto"/>
                              </w:divBdr>
                              <w:divsChild>
                                <w:div w:id="904950312">
                                  <w:marLeft w:val="0"/>
                                  <w:marRight w:val="0"/>
                                  <w:marTop w:val="0"/>
                                  <w:marBottom w:val="0"/>
                                  <w:divBdr>
                                    <w:top w:val="none" w:sz="0" w:space="0" w:color="auto"/>
                                    <w:left w:val="none" w:sz="0" w:space="0" w:color="auto"/>
                                    <w:bottom w:val="none" w:sz="0" w:space="0" w:color="auto"/>
                                    <w:right w:val="none" w:sz="0" w:space="0" w:color="auto"/>
                                  </w:divBdr>
                                  <w:divsChild>
                                    <w:div w:id="1092046314">
                                      <w:marLeft w:val="0"/>
                                      <w:marRight w:val="0"/>
                                      <w:marTop w:val="0"/>
                                      <w:marBottom w:val="0"/>
                                      <w:divBdr>
                                        <w:top w:val="none" w:sz="0" w:space="0" w:color="auto"/>
                                        <w:left w:val="none" w:sz="0" w:space="0" w:color="auto"/>
                                        <w:bottom w:val="none" w:sz="0" w:space="0" w:color="auto"/>
                                        <w:right w:val="none" w:sz="0" w:space="0" w:color="auto"/>
                                      </w:divBdr>
                                    </w:div>
                                    <w:div w:id="11623090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247582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240558685">
          <w:marLeft w:val="0"/>
          <w:marRight w:val="0"/>
          <w:marTop w:val="0"/>
          <w:marBottom w:val="0"/>
          <w:divBdr>
            <w:top w:val="none" w:sz="0" w:space="0" w:color="auto"/>
            <w:left w:val="none" w:sz="0" w:space="0" w:color="auto"/>
            <w:bottom w:val="none" w:sz="0" w:space="0" w:color="auto"/>
            <w:right w:val="none" w:sz="0" w:space="0" w:color="auto"/>
          </w:divBdr>
          <w:divsChild>
            <w:div w:id="1647542233">
              <w:marLeft w:val="0"/>
              <w:marRight w:val="0"/>
              <w:marTop w:val="0"/>
              <w:marBottom w:val="0"/>
              <w:divBdr>
                <w:top w:val="none" w:sz="0" w:space="0" w:color="auto"/>
                <w:left w:val="none" w:sz="0" w:space="0" w:color="auto"/>
                <w:bottom w:val="none" w:sz="0" w:space="0" w:color="auto"/>
                <w:right w:val="none" w:sz="0" w:space="0" w:color="auto"/>
              </w:divBdr>
              <w:divsChild>
                <w:div w:id="942104268">
                  <w:marLeft w:val="0"/>
                  <w:marRight w:val="0"/>
                  <w:marTop w:val="0"/>
                  <w:marBottom w:val="0"/>
                  <w:divBdr>
                    <w:top w:val="none" w:sz="0" w:space="0" w:color="auto"/>
                    <w:left w:val="none" w:sz="0" w:space="0" w:color="auto"/>
                    <w:bottom w:val="none" w:sz="0" w:space="0" w:color="auto"/>
                    <w:right w:val="none" w:sz="0" w:space="0" w:color="auto"/>
                  </w:divBdr>
                  <w:divsChild>
                    <w:div w:id="911307338">
                      <w:marLeft w:val="0"/>
                      <w:marRight w:val="0"/>
                      <w:marTop w:val="0"/>
                      <w:marBottom w:val="0"/>
                      <w:divBdr>
                        <w:top w:val="none" w:sz="0" w:space="0" w:color="auto"/>
                        <w:left w:val="none" w:sz="0" w:space="0" w:color="auto"/>
                        <w:bottom w:val="none" w:sz="0" w:space="0" w:color="auto"/>
                        <w:right w:val="none" w:sz="0" w:space="0" w:color="auto"/>
                      </w:divBdr>
                      <w:divsChild>
                        <w:div w:id="194276852">
                          <w:marLeft w:val="0"/>
                          <w:marRight w:val="0"/>
                          <w:marTop w:val="0"/>
                          <w:marBottom w:val="0"/>
                          <w:divBdr>
                            <w:top w:val="none" w:sz="0" w:space="0" w:color="auto"/>
                            <w:left w:val="none" w:sz="0" w:space="0" w:color="auto"/>
                            <w:bottom w:val="none" w:sz="0" w:space="0" w:color="auto"/>
                            <w:right w:val="none" w:sz="0" w:space="0" w:color="auto"/>
                          </w:divBdr>
                          <w:divsChild>
                            <w:div w:id="1443571698">
                              <w:marLeft w:val="0"/>
                              <w:marRight w:val="0"/>
                              <w:marTop w:val="0"/>
                              <w:marBottom w:val="0"/>
                              <w:divBdr>
                                <w:top w:val="none" w:sz="0" w:space="0" w:color="auto"/>
                                <w:left w:val="none" w:sz="0" w:space="0" w:color="auto"/>
                                <w:bottom w:val="none" w:sz="0" w:space="0" w:color="auto"/>
                                <w:right w:val="none" w:sz="0" w:space="0" w:color="auto"/>
                              </w:divBdr>
                              <w:divsChild>
                                <w:div w:id="120730378">
                                  <w:marLeft w:val="0"/>
                                  <w:marRight w:val="0"/>
                                  <w:marTop w:val="0"/>
                                  <w:marBottom w:val="0"/>
                                  <w:divBdr>
                                    <w:top w:val="none" w:sz="0" w:space="0" w:color="auto"/>
                                    <w:left w:val="none" w:sz="0" w:space="0" w:color="auto"/>
                                    <w:bottom w:val="none" w:sz="0" w:space="0" w:color="auto"/>
                                    <w:right w:val="none" w:sz="0" w:space="0" w:color="auto"/>
                                  </w:divBdr>
                                </w:div>
                                <w:div w:id="1647272489">
                                  <w:marLeft w:val="0"/>
                                  <w:marRight w:val="0"/>
                                  <w:marTop w:val="75"/>
                                  <w:marBottom w:val="0"/>
                                  <w:divBdr>
                                    <w:top w:val="none" w:sz="0" w:space="0" w:color="auto"/>
                                    <w:left w:val="none" w:sz="0" w:space="0" w:color="auto"/>
                                    <w:bottom w:val="none" w:sz="0" w:space="0" w:color="auto"/>
                                    <w:right w:val="none" w:sz="0" w:space="0" w:color="auto"/>
                                  </w:divBdr>
                                  <w:divsChild>
                                    <w:div w:id="2473503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43450426">
                          <w:marLeft w:val="0"/>
                          <w:marRight w:val="0"/>
                          <w:marTop w:val="0"/>
                          <w:marBottom w:val="0"/>
                          <w:divBdr>
                            <w:top w:val="none" w:sz="0" w:space="0" w:color="auto"/>
                            <w:left w:val="none" w:sz="0" w:space="0" w:color="auto"/>
                            <w:bottom w:val="none" w:sz="0" w:space="0" w:color="auto"/>
                            <w:right w:val="none" w:sz="0" w:space="0" w:color="auto"/>
                          </w:divBdr>
                          <w:divsChild>
                            <w:div w:id="1856839958">
                              <w:marLeft w:val="0"/>
                              <w:marRight w:val="0"/>
                              <w:marTop w:val="0"/>
                              <w:marBottom w:val="0"/>
                              <w:divBdr>
                                <w:top w:val="none" w:sz="0" w:space="0" w:color="auto"/>
                                <w:left w:val="none" w:sz="0" w:space="0" w:color="auto"/>
                                <w:bottom w:val="none" w:sz="0" w:space="0" w:color="auto"/>
                                <w:right w:val="none" w:sz="0" w:space="0" w:color="auto"/>
                              </w:divBdr>
                              <w:divsChild>
                                <w:div w:id="1150177532">
                                  <w:marLeft w:val="0"/>
                                  <w:marRight w:val="0"/>
                                  <w:marTop w:val="75"/>
                                  <w:marBottom w:val="0"/>
                                  <w:divBdr>
                                    <w:top w:val="none" w:sz="0" w:space="0" w:color="auto"/>
                                    <w:left w:val="none" w:sz="0" w:space="0" w:color="auto"/>
                                    <w:bottom w:val="none" w:sz="0" w:space="0" w:color="auto"/>
                                    <w:right w:val="none" w:sz="0" w:space="0" w:color="auto"/>
                                  </w:divBdr>
                                  <w:divsChild>
                                    <w:div w:id="940992191">
                                      <w:marLeft w:val="0"/>
                                      <w:marRight w:val="0"/>
                                      <w:marTop w:val="0"/>
                                      <w:marBottom w:val="0"/>
                                      <w:divBdr>
                                        <w:top w:val="none" w:sz="0" w:space="0" w:color="auto"/>
                                        <w:left w:val="none" w:sz="0" w:space="0" w:color="auto"/>
                                        <w:bottom w:val="none" w:sz="0" w:space="0" w:color="auto"/>
                                        <w:right w:val="none" w:sz="0" w:space="0" w:color="auto"/>
                                      </w:divBdr>
                                    </w:div>
                                  </w:divsChild>
                                </w:div>
                                <w:div w:id="16742642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08907717">
                          <w:marLeft w:val="0"/>
                          <w:marRight w:val="0"/>
                          <w:marTop w:val="0"/>
                          <w:marBottom w:val="0"/>
                          <w:divBdr>
                            <w:top w:val="none" w:sz="0" w:space="0" w:color="auto"/>
                            <w:left w:val="none" w:sz="0" w:space="0" w:color="auto"/>
                            <w:bottom w:val="none" w:sz="0" w:space="0" w:color="auto"/>
                            <w:right w:val="none" w:sz="0" w:space="0" w:color="auto"/>
                          </w:divBdr>
                          <w:divsChild>
                            <w:div w:id="323093256">
                              <w:marLeft w:val="0"/>
                              <w:marRight w:val="0"/>
                              <w:marTop w:val="0"/>
                              <w:marBottom w:val="0"/>
                              <w:divBdr>
                                <w:top w:val="none" w:sz="0" w:space="0" w:color="auto"/>
                                <w:left w:val="none" w:sz="0" w:space="0" w:color="auto"/>
                                <w:bottom w:val="none" w:sz="0" w:space="0" w:color="auto"/>
                                <w:right w:val="none" w:sz="0" w:space="0" w:color="auto"/>
                              </w:divBdr>
                              <w:divsChild>
                                <w:div w:id="808279841">
                                  <w:marLeft w:val="0"/>
                                  <w:marRight w:val="0"/>
                                  <w:marTop w:val="75"/>
                                  <w:marBottom w:val="0"/>
                                  <w:divBdr>
                                    <w:top w:val="none" w:sz="0" w:space="0" w:color="auto"/>
                                    <w:left w:val="none" w:sz="0" w:space="0" w:color="auto"/>
                                    <w:bottom w:val="none" w:sz="0" w:space="0" w:color="auto"/>
                                    <w:right w:val="none" w:sz="0" w:space="0" w:color="auto"/>
                                  </w:divBdr>
                                  <w:divsChild>
                                    <w:div w:id="118257390">
                                      <w:marLeft w:val="0"/>
                                      <w:marRight w:val="0"/>
                                      <w:marTop w:val="0"/>
                                      <w:marBottom w:val="0"/>
                                      <w:divBdr>
                                        <w:top w:val="none" w:sz="0" w:space="0" w:color="auto"/>
                                        <w:left w:val="none" w:sz="0" w:space="0" w:color="auto"/>
                                        <w:bottom w:val="none" w:sz="0" w:space="0" w:color="auto"/>
                                        <w:right w:val="none" w:sz="0" w:space="0" w:color="auto"/>
                                      </w:divBdr>
                                    </w:div>
                                  </w:divsChild>
                                </w:div>
                                <w:div w:id="8944676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903984113">
          <w:marLeft w:val="0"/>
          <w:marRight w:val="0"/>
          <w:marTop w:val="0"/>
          <w:marBottom w:val="0"/>
          <w:divBdr>
            <w:top w:val="none" w:sz="0" w:space="0" w:color="auto"/>
            <w:left w:val="none" w:sz="0" w:space="0" w:color="auto"/>
            <w:bottom w:val="none" w:sz="0" w:space="0" w:color="auto"/>
            <w:right w:val="none" w:sz="0" w:space="0" w:color="auto"/>
          </w:divBdr>
          <w:divsChild>
            <w:div w:id="443048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75952842">
      <w:bodyDiv w:val="1"/>
      <w:marLeft w:val="0"/>
      <w:marRight w:val="0"/>
      <w:marTop w:val="0"/>
      <w:marBottom w:val="0"/>
      <w:divBdr>
        <w:top w:val="none" w:sz="0" w:space="0" w:color="auto"/>
        <w:left w:val="none" w:sz="0" w:space="0" w:color="auto"/>
        <w:bottom w:val="none" w:sz="0" w:space="0" w:color="auto"/>
        <w:right w:val="none" w:sz="0" w:space="0" w:color="auto"/>
      </w:divBdr>
      <w:divsChild>
        <w:div w:id="169295065">
          <w:marLeft w:val="0"/>
          <w:marRight w:val="0"/>
          <w:marTop w:val="0"/>
          <w:marBottom w:val="0"/>
          <w:divBdr>
            <w:top w:val="none" w:sz="0" w:space="0" w:color="auto"/>
            <w:left w:val="none" w:sz="0" w:space="0" w:color="auto"/>
            <w:bottom w:val="none" w:sz="0" w:space="0" w:color="auto"/>
            <w:right w:val="none" w:sz="0" w:space="0" w:color="auto"/>
          </w:divBdr>
          <w:divsChild>
            <w:div w:id="1088580112">
              <w:marLeft w:val="0"/>
              <w:marRight w:val="0"/>
              <w:marTop w:val="600"/>
              <w:marBottom w:val="900"/>
              <w:divBdr>
                <w:top w:val="none" w:sz="0" w:space="0" w:color="auto"/>
                <w:left w:val="none" w:sz="0" w:space="0" w:color="auto"/>
                <w:bottom w:val="none" w:sz="0" w:space="0" w:color="auto"/>
                <w:right w:val="none" w:sz="0" w:space="0" w:color="auto"/>
              </w:divBdr>
              <w:divsChild>
                <w:div w:id="767778848">
                  <w:marLeft w:val="0"/>
                  <w:marRight w:val="0"/>
                  <w:marTop w:val="0"/>
                  <w:marBottom w:val="0"/>
                  <w:divBdr>
                    <w:top w:val="none" w:sz="0" w:space="0" w:color="auto"/>
                    <w:left w:val="none" w:sz="0" w:space="0" w:color="auto"/>
                    <w:bottom w:val="none" w:sz="0" w:space="0" w:color="auto"/>
                    <w:right w:val="none" w:sz="0" w:space="0" w:color="auto"/>
                  </w:divBdr>
                </w:div>
                <w:div w:id="1217200156">
                  <w:marLeft w:val="0"/>
                  <w:marRight w:val="0"/>
                  <w:marTop w:val="0"/>
                  <w:marBottom w:val="600"/>
                  <w:divBdr>
                    <w:top w:val="none" w:sz="0" w:space="0" w:color="auto"/>
                    <w:left w:val="none" w:sz="0" w:space="0" w:color="auto"/>
                    <w:bottom w:val="none" w:sz="0" w:space="0" w:color="auto"/>
                    <w:right w:val="none" w:sz="0" w:space="0" w:color="auto"/>
                  </w:divBdr>
                  <w:divsChild>
                    <w:div w:id="836069181">
                      <w:marLeft w:val="0"/>
                      <w:marRight w:val="0"/>
                      <w:marTop w:val="0"/>
                      <w:marBottom w:val="0"/>
                      <w:divBdr>
                        <w:top w:val="none" w:sz="0" w:space="0" w:color="auto"/>
                        <w:left w:val="none" w:sz="0" w:space="0" w:color="auto"/>
                        <w:bottom w:val="none" w:sz="0" w:space="0" w:color="auto"/>
                        <w:right w:val="none" w:sz="0" w:space="0" w:color="auto"/>
                      </w:divBdr>
                      <w:divsChild>
                        <w:div w:id="957838932">
                          <w:marLeft w:val="0"/>
                          <w:marRight w:val="0"/>
                          <w:marTop w:val="0"/>
                          <w:marBottom w:val="0"/>
                          <w:divBdr>
                            <w:top w:val="none" w:sz="0" w:space="0" w:color="auto"/>
                            <w:left w:val="none" w:sz="0" w:space="0" w:color="auto"/>
                            <w:bottom w:val="none" w:sz="0" w:space="0" w:color="auto"/>
                            <w:right w:val="none" w:sz="0" w:space="0" w:color="auto"/>
                          </w:divBdr>
                          <w:divsChild>
                            <w:div w:id="1188569866">
                              <w:marLeft w:val="0"/>
                              <w:marRight w:val="0"/>
                              <w:marTop w:val="0"/>
                              <w:marBottom w:val="0"/>
                              <w:divBdr>
                                <w:top w:val="none" w:sz="0" w:space="0" w:color="auto"/>
                                <w:left w:val="none" w:sz="0" w:space="0" w:color="auto"/>
                                <w:bottom w:val="none" w:sz="0" w:space="0" w:color="auto"/>
                                <w:right w:val="none" w:sz="0" w:space="0" w:color="auto"/>
                              </w:divBdr>
                            </w:div>
                            <w:div w:id="1928995781">
                              <w:marLeft w:val="0"/>
                              <w:marRight w:val="0"/>
                              <w:marTop w:val="0"/>
                              <w:marBottom w:val="75"/>
                              <w:divBdr>
                                <w:top w:val="none" w:sz="0" w:space="0" w:color="auto"/>
                                <w:left w:val="none" w:sz="0" w:space="0" w:color="auto"/>
                                <w:bottom w:val="none" w:sz="0" w:space="0" w:color="auto"/>
                                <w:right w:val="none" w:sz="0" w:space="0" w:color="auto"/>
                              </w:divBdr>
                            </w:div>
                          </w:divsChild>
                        </w:div>
                      </w:divsChild>
                    </w:div>
                  </w:divsChild>
                </w:div>
              </w:divsChild>
            </w:div>
            <w:div w:id="1527331970">
              <w:marLeft w:val="0"/>
              <w:marRight w:val="0"/>
              <w:marTop w:val="0"/>
              <w:marBottom w:val="0"/>
              <w:divBdr>
                <w:top w:val="none" w:sz="0" w:space="0" w:color="auto"/>
                <w:left w:val="none" w:sz="0" w:space="0" w:color="auto"/>
                <w:bottom w:val="none" w:sz="0" w:space="0" w:color="auto"/>
                <w:right w:val="none" w:sz="0" w:space="0" w:color="auto"/>
              </w:divBdr>
              <w:divsChild>
                <w:div w:id="1582325779">
                  <w:marLeft w:val="0"/>
                  <w:marRight w:val="0"/>
                  <w:marTop w:val="0"/>
                  <w:marBottom w:val="0"/>
                  <w:divBdr>
                    <w:top w:val="none" w:sz="0" w:space="0" w:color="auto"/>
                    <w:left w:val="none" w:sz="0" w:space="0" w:color="auto"/>
                    <w:bottom w:val="none" w:sz="0" w:space="0" w:color="auto"/>
                    <w:right w:val="none" w:sz="0" w:space="0" w:color="auto"/>
                  </w:divBdr>
                  <w:divsChild>
                    <w:div w:id="1038776511">
                      <w:marLeft w:val="0"/>
                      <w:marRight w:val="0"/>
                      <w:marTop w:val="0"/>
                      <w:marBottom w:val="0"/>
                      <w:divBdr>
                        <w:top w:val="none" w:sz="0" w:space="0" w:color="auto"/>
                        <w:left w:val="none" w:sz="0" w:space="0" w:color="auto"/>
                        <w:bottom w:val="none" w:sz="0" w:space="0" w:color="auto"/>
                        <w:right w:val="none" w:sz="0" w:space="0" w:color="auto"/>
                      </w:divBdr>
                      <w:divsChild>
                        <w:div w:id="377705239">
                          <w:marLeft w:val="0"/>
                          <w:marRight w:val="0"/>
                          <w:marTop w:val="0"/>
                          <w:marBottom w:val="0"/>
                          <w:divBdr>
                            <w:top w:val="none" w:sz="0" w:space="0" w:color="auto"/>
                            <w:left w:val="none" w:sz="0" w:space="0" w:color="auto"/>
                            <w:bottom w:val="none" w:sz="0" w:space="0" w:color="auto"/>
                            <w:right w:val="none" w:sz="0" w:space="0" w:color="auto"/>
                          </w:divBdr>
                          <w:divsChild>
                            <w:div w:id="38095331">
                              <w:marLeft w:val="0"/>
                              <w:marRight w:val="0"/>
                              <w:marTop w:val="0"/>
                              <w:marBottom w:val="0"/>
                              <w:divBdr>
                                <w:top w:val="none" w:sz="0" w:space="0" w:color="auto"/>
                                <w:left w:val="none" w:sz="0" w:space="0" w:color="auto"/>
                                <w:bottom w:val="none" w:sz="0" w:space="0" w:color="auto"/>
                                <w:right w:val="none" w:sz="0" w:space="0" w:color="auto"/>
                              </w:divBdr>
                              <w:divsChild>
                                <w:div w:id="1577547160">
                                  <w:marLeft w:val="0"/>
                                  <w:marRight w:val="0"/>
                                  <w:marTop w:val="0"/>
                                  <w:marBottom w:val="0"/>
                                  <w:divBdr>
                                    <w:top w:val="none" w:sz="0" w:space="0" w:color="auto"/>
                                    <w:left w:val="none" w:sz="0" w:space="0" w:color="auto"/>
                                    <w:bottom w:val="none" w:sz="0" w:space="0" w:color="auto"/>
                                    <w:right w:val="none" w:sz="0" w:space="0" w:color="auto"/>
                                  </w:divBdr>
                                  <w:divsChild>
                                    <w:div w:id="595595583">
                                      <w:marLeft w:val="0"/>
                                      <w:marRight w:val="0"/>
                                      <w:marTop w:val="0"/>
                                      <w:marBottom w:val="0"/>
                                      <w:divBdr>
                                        <w:top w:val="none" w:sz="0" w:space="0" w:color="auto"/>
                                        <w:left w:val="none" w:sz="0" w:space="0" w:color="auto"/>
                                        <w:bottom w:val="none" w:sz="0" w:space="0" w:color="auto"/>
                                        <w:right w:val="none" w:sz="0" w:space="0" w:color="auto"/>
                                      </w:divBdr>
                                    </w:div>
                                    <w:div w:id="657921401">
                                      <w:marLeft w:val="0"/>
                                      <w:marRight w:val="0"/>
                                      <w:marTop w:val="75"/>
                                      <w:marBottom w:val="0"/>
                                      <w:divBdr>
                                        <w:top w:val="none" w:sz="0" w:space="0" w:color="auto"/>
                                        <w:left w:val="none" w:sz="0" w:space="0" w:color="auto"/>
                                        <w:bottom w:val="none" w:sz="0" w:space="0" w:color="auto"/>
                                        <w:right w:val="none" w:sz="0" w:space="0" w:color="auto"/>
                                      </w:divBdr>
                                      <w:divsChild>
                                        <w:div w:id="6705272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3910282">
                              <w:marLeft w:val="0"/>
                              <w:marRight w:val="0"/>
                              <w:marTop w:val="0"/>
                              <w:marBottom w:val="0"/>
                              <w:divBdr>
                                <w:top w:val="none" w:sz="0" w:space="0" w:color="auto"/>
                                <w:left w:val="none" w:sz="0" w:space="0" w:color="auto"/>
                                <w:bottom w:val="none" w:sz="0" w:space="0" w:color="auto"/>
                                <w:right w:val="none" w:sz="0" w:space="0" w:color="auto"/>
                              </w:divBdr>
                            </w:div>
                            <w:div w:id="263416478">
                              <w:marLeft w:val="0"/>
                              <w:marRight w:val="0"/>
                              <w:marTop w:val="0"/>
                              <w:marBottom w:val="0"/>
                              <w:divBdr>
                                <w:top w:val="none" w:sz="0" w:space="0" w:color="auto"/>
                                <w:left w:val="none" w:sz="0" w:space="0" w:color="auto"/>
                                <w:bottom w:val="none" w:sz="0" w:space="0" w:color="auto"/>
                                <w:right w:val="none" w:sz="0" w:space="0" w:color="auto"/>
                              </w:divBdr>
                              <w:divsChild>
                                <w:div w:id="1570001973">
                                  <w:marLeft w:val="0"/>
                                  <w:marRight w:val="0"/>
                                  <w:marTop w:val="0"/>
                                  <w:marBottom w:val="0"/>
                                  <w:divBdr>
                                    <w:top w:val="none" w:sz="0" w:space="0" w:color="auto"/>
                                    <w:left w:val="none" w:sz="0" w:space="0" w:color="auto"/>
                                    <w:bottom w:val="none" w:sz="0" w:space="0" w:color="auto"/>
                                    <w:right w:val="none" w:sz="0" w:space="0" w:color="auto"/>
                                  </w:divBdr>
                                  <w:divsChild>
                                    <w:div w:id="375130322">
                                      <w:marLeft w:val="0"/>
                                      <w:marRight w:val="0"/>
                                      <w:marTop w:val="75"/>
                                      <w:marBottom w:val="0"/>
                                      <w:divBdr>
                                        <w:top w:val="none" w:sz="0" w:space="0" w:color="auto"/>
                                        <w:left w:val="none" w:sz="0" w:space="0" w:color="auto"/>
                                        <w:bottom w:val="none" w:sz="0" w:space="0" w:color="auto"/>
                                        <w:right w:val="none" w:sz="0" w:space="0" w:color="auto"/>
                                      </w:divBdr>
                                      <w:divsChild>
                                        <w:div w:id="891963351">
                                          <w:marLeft w:val="0"/>
                                          <w:marRight w:val="0"/>
                                          <w:marTop w:val="0"/>
                                          <w:marBottom w:val="0"/>
                                          <w:divBdr>
                                            <w:top w:val="none" w:sz="0" w:space="0" w:color="auto"/>
                                            <w:left w:val="none" w:sz="0" w:space="0" w:color="auto"/>
                                            <w:bottom w:val="none" w:sz="0" w:space="0" w:color="auto"/>
                                            <w:right w:val="none" w:sz="0" w:space="0" w:color="auto"/>
                                          </w:divBdr>
                                        </w:div>
                                      </w:divsChild>
                                    </w:div>
                                    <w:div w:id="18050761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66945052">
                              <w:marLeft w:val="0"/>
                              <w:marRight w:val="0"/>
                              <w:marTop w:val="0"/>
                              <w:marBottom w:val="0"/>
                              <w:divBdr>
                                <w:top w:val="none" w:sz="0" w:space="0" w:color="auto"/>
                                <w:left w:val="none" w:sz="0" w:space="0" w:color="auto"/>
                                <w:bottom w:val="none" w:sz="0" w:space="0" w:color="auto"/>
                                <w:right w:val="none" w:sz="0" w:space="0" w:color="auto"/>
                              </w:divBdr>
                              <w:divsChild>
                                <w:div w:id="1073119105">
                                  <w:marLeft w:val="0"/>
                                  <w:marRight w:val="0"/>
                                  <w:marTop w:val="0"/>
                                  <w:marBottom w:val="0"/>
                                  <w:divBdr>
                                    <w:top w:val="none" w:sz="0" w:space="0" w:color="auto"/>
                                    <w:left w:val="none" w:sz="0" w:space="0" w:color="auto"/>
                                    <w:bottom w:val="none" w:sz="0" w:space="0" w:color="auto"/>
                                    <w:right w:val="none" w:sz="0" w:space="0" w:color="auto"/>
                                  </w:divBdr>
                                  <w:divsChild>
                                    <w:div w:id="277376726">
                                      <w:marLeft w:val="0"/>
                                      <w:marRight w:val="0"/>
                                      <w:marTop w:val="75"/>
                                      <w:marBottom w:val="0"/>
                                      <w:divBdr>
                                        <w:top w:val="none" w:sz="0" w:space="0" w:color="auto"/>
                                        <w:left w:val="none" w:sz="0" w:space="0" w:color="auto"/>
                                        <w:bottom w:val="none" w:sz="0" w:space="0" w:color="auto"/>
                                        <w:right w:val="none" w:sz="0" w:space="0" w:color="auto"/>
                                      </w:divBdr>
                                      <w:divsChild>
                                        <w:div w:id="1145660210">
                                          <w:marLeft w:val="0"/>
                                          <w:marRight w:val="0"/>
                                          <w:marTop w:val="0"/>
                                          <w:marBottom w:val="0"/>
                                          <w:divBdr>
                                            <w:top w:val="none" w:sz="0" w:space="0" w:color="auto"/>
                                            <w:left w:val="none" w:sz="0" w:space="0" w:color="auto"/>
                                            <w:bottom w:val="none" w:sz="0" w:space="0" w:color="auto"/>
                                            <w:right w:val="none" w:sz="0" w:space="0" w:color="auto"/>
                                          </w:divBdr>
                                        </w:div>
                                      </w:divsChild>
                                    </w:div>
                                    <w:div w:id="7196665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96431088">
                              <w:marLeft w:val="0"/>
                              <w:marRight w:val="0"/>
                              <w:marTop w:val="0"/>
                              <w:marBottom w:val="0"/>
                              <w:divBdr>
                                <w:top w:val="none" w:sz="0" w:space="0" w:color="auto"/>
                                <w:left w:val="none" w:sz="0" w:space="0" w:color="auto"/>
                                <w:bottom w:val="none" w:sz="0" w:space="0" w:color="auto"/>
                                <w:right w:val="none" w:sz="0" w:space="0" w:color="auto"/>
                              </w:divBdr>
                              <w:divsChild>
                                <w:div w:id="536745633">
                                  <w:marLeft w:val="0"/>
                                  <w:marRight w:val="0"/>
                                  <w:marTop w:val="0"/>
                                  <w:marBottom w:val="0"/>
                                  <w:divBdr>
                                    <w:top w:val="none" w:sz="0" w:space="0" w:color="auto"/>
                                    <w:left w:val="none" w:sz="0" w:space="0" w:color="auto"/>
                                    <w:bottom w:val="none" w:sz="0" w:space="0" w:color="auto"/>
                                    <w:right w:val="none" w:sz="0" w:space="0" w:color="auto"/>
                                  </w:divBdr>
                                  <w:divsChild>
                                    <w:div w:id="1395855823">
                                      <w:marLeft w:val="0"/>
                                      <w:marRight w:val="0"/>
                                      <w:marTop w:val="0"/>
                                      <w:marBottom w:val="0"/>
                                      <w:divBdr>
                                        <w:top w:val="none" w:sz="0" w:space="0" w:color="auto"/>
                                        <w:left w:val="none" w:sz="0" w:space="0" w:color="auto"/>
                                        <w:bottom w:val="none" w:sz="0" w:space="0" w:color="auto"/>
                                        <w:right w:val="none" w:sz="0" w:space="0" w:color="auto"/>
                                      </w:divBdr>
                                    </w:div>
                                    <w:div w:id="1523275296">
                                      <w:marLeft w:val="0"/>
                                      <w:marRight w:val="0"/>
                                      <w:marTop w:val="75"/>
                                      <w:marBottom w:val="0"/>
                                      <w:divBdr>
                                        <w:top w:val="none" w:sz="0" w:space="0" w:color="auto"/>
                                        <w:left w:val="none" w:sz="0" w:space="0" w:color="auto"/>
                                        <w:bottom w:val="none" w:sz="0" w:space="0" w:color="auto"/>
                                        <w:right w:val="none" w:sz="0" w:space="0" w:color="auto"/>
                                      </w:divBdr>
                                      <w:divsChild>
                                        <w:div w:id="10116454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07632810">
                              <w:marLeft w:val="0"/>
                              <w:marRight w:val="0"/>
                              <w:marTop w:val="0"/>
                              <w:marBottom w:val="0"/>
                              <w:divBdr>
                                <w:top w:val="none" w:sz="0" w:space="0" w:color="auto"/>
                                <w:left w:val="none" w:sz="0" w:space="0" w:color="auto"/>
                                <w:bottom w:val="none" w:sz="0" w:space="0" w:color="auto"/>
                                <w:right w:val="none" w:sz="0" w:space="0" w:color="auto"/>
                              </w:divBdr>
                              <w:divsChild>
                                <w:div w:id="1181311431">
                                  <w:marLeft w:val="0"/>
                                  <w:marRight w:val="0"/>
                                  <w:marTop w:val="0"/>
                                  <w:marBottom w:val="0"/>
                                  <w:divBdr>
                                    <w:top w:val="none" w:sz="0" w:space="0" w:color="auto"/>
                                    <w:left w:val="none" w:sz="0" w:space="0" w:color="auto"/>
                                    <w:bottom w:val="none" w:sz="0" w:space="0" w:color="auto"/>
                                    <w:right w:val="none" w:sz="0" w:space="0" w:color="auto"/>
                                  </w:divBdr>
                                  <w:divsChild>
                                    <w:div w:id="1624077780">
                                      <w:marLeft w:val="0"/>
                                      <w:marRight w:val="0"/>
                                      <w:marTop w:val="0"/>
                                      <w:marBottom w:val="0"/>
                                      <w:divBdr>
                                        <w:top w:val="none" w:sz="0" w:space="0" w:color="auto"/>
                                        <w:left w:val="none" w:sz="0" w:space="0" w:color="auto"/>
                                        <w:bottom w:val="none" w:sz="0" w:space="0" w:color="auto"/>
                                        <w:right w:val="none" w:sz="0" w:space="0" w:color="auto"/>
                                      </w:divBdr>
                                    </w:div>
                                    <w:div w:id="1734112116">
                                      <w:marLeft w:val="0"/>
                                      <w:marRight w:val="0"/>
                                      <w:marTop w:val="75"/>
                                      <w:marBottom w:val="0"/>
                                      <w:divBdr>
                                        <w:top w:val="none" w:sz="0" w:space="0" w:color="auto"/>
                                        <w:left w:val="none" w:sz="0" w:space="0" w:color="auto"/>
                                        <w:bottom w:val="none" w:sz="0" w:space="0" w:color="auto"/>
                                        <w:right w:val="none" w:sz="0" w:space="0" w:color="auto"/>
                                      </w:divBdr>
                                      <w:divsChild>
                                        <w:div w:id="18061236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41052731">
                              <w:marLeft w:val="0"/>
                              <w:marRight w:val="0"/>
                              <w:marTop w:val="0"/>
                              <w:marBottom w:val="0"/>
                              <w:divBdr>
                                <w:top w:val="none" w:sz="0" w:space="0" w:color="auto"/>
                                <w:left w:val="none" w:sz="0" w:space="0" w:color="auto"/>
                                <w:bottom w:val="none" w:sz="0" w:space="0" w:color="auto"/>
                                <w:right w:val="none" w:sz="0" w:space="0" w:color="auto"/>
                              </w:divBdr>
                              <w:divsChild>
                                <w:div w:id="1297492533">
                                  <w:marLeft w:val="0"/>
                                  <w:marRight w:val="0"/>
                                  <w:marTop w:val="0"/>
                                  <w:marBottom w:val="0"/>
                                  <w:divBdr>
                                    <w:top w:val="none" w:sz="0" w:space="0" w:color="auto"/>
                                    <w:left w:val="none" w:sz="0" w:space="0" w:color="auto"/>
                                    <w:bottom w:val="none" w:sz="0" w:space="0" w:color="auto"/>
                                    <w:right w:val="none" w:sz="0" w:space="0" w:color="auto"/>
                                  </w:divBdr>
                                  <w:divsChild>
                                    <w:div w:id="6482437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49495782">
                              <w:marLeft w:val="0"/>
                              <w:marRight w:val="0"/>
                              <w:marTop w:val="0"/>
                              <w:marBottom w:val="0"/>
                              <w:divBdr>
                                <w:top w:val="none" w:sz="0" w:space="0" w:color="auto"/>
                                <w:left w:val="none" w:sz="0" w:space="0" w:color="auto"/>
                                <w:bottom w:val="none" w:sz="0" w:space="0" w:color="auto"/>
                                <w:right w:val="none" w:sz="0" w:space="0" w:color="auto"/>
                              </w:divBdr>
                              <w:divsChild>
                                <w:div w:id="1514419776">
                                  <w:marLeft w:val="0"/>
                                  <w:marRight w:val="0"/>
                                  <w:marTop w:val="0"/>
                                  <w:marBottom w:val="0"/>
                                  <w:divBdr>
                                    <w:top w:val="none" w:sz="0" w:space="0" w:color="auto"/>
                                    <w:left w:val="none" w:sz="0" w:space="0" w:color="auto"/>
                                    <w:bottom w:val="none" w:sz="0" w:space="0" w:color="auto"/>
                                    <w:right w:val="none" w:sz="0" w:space="0" w:color="auto"/>
                                  </w:divBdr>
                                  <w:divsChild>
                                    <w:div w:id="734158130">
                                      <w:marLeft w:val="0"/>
                                      <w:marRight w:val="0"/>
                                      <w:marTop w:val="0"/>
                                      <w:marBottom w:val="0"/>
                                      <w:divBdr>
                                        <w:top w:val="none" w:sz="0" w:space="0" w:color="auto"/>
                                        <w:left w:val="none" w:sz="0" w:space="0" w:color="auto"/>
                                        <w:bottom w:val="none" w:sz="0" w:space="0" w:color="auto"/>
                                        <w:right w:val="none" w:sz="0" w:space="0" w:color="auto"/>
                                      </w:divBdr>
                                    </w:div>
                                    <w:div w:id="1820883695">
                                      <w:marLeft w:val="0"/>
                                      <w:marRight w:val="0"/>
                                      <w:marTop w:val="75"/>
                                      <w:marBottom w:val="0"/>
                                      <w:divBdr>
                                        <w:top w:val="none" w:sz="0" w:space="0" w:color="auto"/>
                                        <w:left w:val="none" w:sz="0" w:space="0" w:color="auto"/>
                                        <w:bottom w:val="none" w:sz="0" w:space="0" w:color="auto"/>
                                        <w:right w:val="none" w:sz="0" w:space="0" w:color="auto"/>
                                      </w:divBdr>
                                      <w:divsChild>
                                        <w:div w:id="18615075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02535332">
                              <w:marLeft w:val="0"/>
                              <w:marRight w:val="0"/>
                              <w:marTop w:val="0"/>
                              <w:marBottom w:val="0"/>
                              <w:divBdr>
                                <w:top w:val="none" w:sz="0" w:space="0" w:color="auto"/>
                                <w:left w:val="none" w:sz="0" w:space="0" w:color="auto"/>
                                <w:bottom w:val="none" w:sz="0" w:space="0" w:color="auto"/>
                                <w:right w:val="none" w:sz="0" w:space="0" w:color="auto"/>
                              </w:divBdr>
                              <w:divsChild>
                                <w:div w:id="1890218060">
                                  <w:marLeft w:val="0"/>
                                  <w:marRight w:val="0"/>
                                  <w:marTop w:val="0"/>
                                  <w:marBottom w:val="0"/>
                                  <w:divBdr>
                                    <w:top w:val="none" w:sz="0" w:space="0" w:color="auto"/>
                                    <w:left w:val="none" w:sz="0" w:space="0" w:color="auto"/>
                                    <w:bottom w:val="none" w:sz="0" w:space="0" w:color="auto"/>
                                    <w:right w:val="none" w:sz="0" w:space="0" w:color="auto"/>
                                  </w:divBdr>
                                  <w:divsChild>
                                    <w:div w:id="453409326">
                                      <w:marLeft w:val="0"/>
                                      <w:marRight w:val="0"/>
                                      <w:marTop w:val="75"/>
                                      <w:marBottom w:val="0"/>
                                      <w:divBdr>
                                        <w:top w:val="none" w:sz="0" w:space="0" w:color="auto"/>
                                        <w:left w:val="none" w:sz="0" w:space="0" w:color="auto"/>
                                        <w:bottom w:val="none" w:sz="0" w:space="0" w:color="auto"/>
                                        <w:right w:val="none" w:sz="0" w:space="0" w:color="auto"/>
                                      </w:divBdr>
                                      <w:divsChild>
                                        <w:div w:id="1659308961">
                                          <w:marLeft w:val="0"/>
                                          <w:marRight w:val="0"/>
                                          <w:marTop w:val="0"/>
                                          <w:marBottom w:val="0"/>
                                          <w:divBdr>
                                            <w:top w:val="none" w:sz="0" w:space="0" w:color="auto"/>
                                            <w:left w:val="none" w:sz="0" w:space="0" w:color="auto"/>
                                            <w:bottom w:val="none" w:sz="0" w:space="0" w:color="auto"/>
                                            <w:right w:val="none" w:sz="0" w:space="0" w:color="auto"/>
                                          </w:divBdr>
                                        </w:div>
                                      </w:divsChild>
                                    </w:div>
                                    <w:div w:id="7089199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45013953">
                              <w:marLeft w:val="0"/>
                              <w:marRight w:val="0"/>
                              <w:marTop w:val="0"/>
                              <w:marBottom w:val="0"/>
                              <w:divBdr>
                                <w:top w:val="none" w:sz="0" w:space="0" w:color="auto"/>
                                <w:left w:val="none" w:sz="0" w:space="0" w:color="auto"/>
                                <w:bottom w:val="none" w:sz="0" w:space="0" w:color="auto"/>
                                <w:right w:val="none" w:sz="0" w:space="0" w:color="auto"/>
                              </w:divBdr>
                              <w:divsChild>
                                <w:div w:id="71053691">
                                  <w:marLeft w:val="0"/>
                                  <w:marRight w:val="0"/>
                                  <w:marTop w:val="0"/>
                                  <w:marBottom w:val="0"/>
                                  <w:divBdr>
                                    <w:top w:val="none" w:sz="0" w:space="0" w:color="auto"/>
                                    <w:left w:val="none" w:sz="0" w:space="0" w:color="auto"/>
                                    <w:bottom w:val="none" w:sz="0" w:space="0" w:color="auto"/>
                                    <w:right w:val="none" w:sz="0" w:space="0" w:color="auto"/>
                                  </w:divBdr>
                                  <w:divsChild>
                                    <w:div w:id="1724258428">
                                      <w:marLeft w:val="0"/>
                                      <w:marRight w:val="0"/>
                                      <w:marTop w:val="0"/>
                                      <w:marBottom w:val="0"/>
                                      <w:divBdr>
                                        <w:top w:val="none" w:sz="0" w:space="0" w:color="auto"/>
                                        <w:left w:val="none" w:sz="0" w:space="0" w:color="auto"/>
                                        <w:bottom w:val="none" w:sz="0" w:space="0" w:color="auto"/>
                                        <w:right w:val="none" w:sz="0" w:space="0" w:color="auto"/>
                                      </w:divBdr>
                                    </w:div>
                                    <w:div w:id="1810588963">
                                      <w:marLeft w:val="0"/>
                                      <w:marRight w:val="0"/>
                                      <w:marTop w:val="75"/>
                                      <w:marBottom w:val="0"/>
                                      <w:divBdr>
                                        <w:top w:val="none" w:sz="0" w:space="0" w:color="auto"/>
                                        <w:left w:val="none" w:sz="0" w:space="0" w:color="auto"/>
                                        <w:bottom w:val="none" w:sz="0" w:space="0" w:color="auto"/>
                                        <w:right w:val="none" w:sz="0" w:space="0" w:color="auto"/>
                                      </w:divBdr>
                                      <w:divsChild>
                                        <w:div w:id="13146754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44770275">
                              <w:marLeft w:val="0"/>
                              <w:marRight w:val="0"/>
                              <w:marTop w:val="0"/>
                              <w:marBottom w:val="0"/>
                              <w:divBdr>
                                <w:top w:val="none" w:sz="0" w:space="0" w:color="auto"/>
                                <w:left w:val="none" w:sz="0" w:space="0" w:color="auto"/>
                                <w:bottom w:val="none" w:sz="0" w:space="0" w:color="auto"/>
                                <w:right w:val="none" w:sz="0" w:space="0" w:color="auto"/>
                              </w:divBdr>
                              <w:divsChild>
                                <w:div w:id="1417554269">
                                  <w:marLeft w:val="0"/>
                                  <w:marRight w:val="0"/>
                                  <w:marTop w:val="0"/>
                                  <w:marBottom w:val="0"/>
                                  <w:divBdr>
                                    <w:top w:val="none" w:sz="0" w:space="0" w:color="auto"/>
                                    <w:left w:val="none" w:sz="0" w:space="0" w:color="auto"/>
                                    <w:bottom w:val="none" w:sz="0" w:space="0" w:color="auto"/>
                                    <w:right w:val="none" w:sz="0" w:space="0" w:color="auto"/>
                                  </w:divBdr>
                                  <w:divsChild>
                                    <w:div w:id="15469128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889367414">
          <w:marLeft w:val="0"/>
          <w:marRight w:val="0"/>
          <w:marTop w:val="0"/>
          <w:marBottom w:val="0"/>
          <w:divBdr>
            <w:top w:val="none" w:sz="0" w:space="0" w:color="auto"/>
            <w:left w:val="none" w:sz="0" w:space="0" w:color="auto"/>
            <w:bottom w:val="none" w:sz="0" w:space="0" w:color="auto"/>
            <w:right w:val="none" w:sz="0" w:space="0" w:color="auto"/>
          </w:divBdr>
          <w:divsChild>
            <w:div w:id="16378385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77615512">
      <w:bodyDiv w:val="1"/>
      <w:marLeft w:val="0"/>
      <w:marRight w:val="0"/>
      <w:marTop w:val="0"/>
      <w:marBottom w:val="0"/>
      <w:divBdr>
        <w:top w:val="none" w:sz="0" w:space="0" w:color="auto"/>
        <w:left w:val="none" w:sz="0" w:space="0" w:color="auto"/>
        <w:bottom w:val="none" w:sz="0" w:space="0" w:color="auto"/>
        <w:right w:val="none" w:sz="0" w:space="0" w:color="auto"/>
      </w:divBdr>
      <w:divsChild>
        <w:div w:id="1610821277">
          <w:marLeft w:val="0"/>
          <w:marRight w:val="0"/>
          <w:marTop w:val="0"/>
          <w:marBottom w:val="0"/>
          <w:divBdr>
            <w:top w:val="none" w:sz="0" w:space="0" w:color="auto"/>
            <w:left w:val="none" w:sz="0" w:space="0" w:color="auto"/>
            <w:bottom w:val="none" w:sz="0" w:space="0" w:color="auto"/>
            <w:right w:val="none" w:sz="0" w:space="0" w:color="auto"/>
          </w:divBdr>
          <w:divsChild>
            <w:div w:id="673654609">
              <w:marLeft w:val="0"/>
              <w:marRight w:val="0"/>
              <w:marTop w:val="0"/>
              <w:marBottom w:val="0"/>
              <w:divBdr>
                <w:top w:val="none" w:sz="0" w:space="0" w:color="auto"/>
                <w:left w:val="none" w:sz="0" w:space="0" w:color="auto"/>
                <w:bottom w:val="none" w:sz="0" w:space="0" w:color="auto"/>
                <w:right w:val="none" w:sz="0" w:space="0" w:color="auto"/>
              </w:divBdr>
              <w:divsChild>
                <w:div w:id="1289623147">
                  <w:marLeft w:val="0"/>
                  <w:marRight w:val="0"/>
                  <w:marTop w:val="0"/>
                  <w:marBottom w:val="0"/>
                  <w:divBdr>
                    <w:top w:val="none" w:sz="0" w:space="0" w:color="auto"/>
                    <w:left w:val="none" w:sz="0" w:space="0" w:color="auto"/>
                    <w:bottom w:val="none" w:sz="0" w:space="0" w:color="auto"/>
                    <w:right w:val="none" w:sz="0" w:space="0" w:color="auto"/>
                  </w:divBdr>
                  <w:divsChild>
                    <w:div w:id="1122649612">
                      <w:marLeft w:val="0"/>
                      <w:marRight w:val="0"/>
                      <w:marTop w:val="0"/>
                      <w:marBottom w:val="0"/>
                      <w:divBdr>
                        <w:top w:val="none" w:sz="0" w:space="0" w:color="auto"/>
                        <w:left w:val="none" w:sz="0" w:space="0" w:color="auto"/>
                        <w:bottom w:val="none" w:sz="0" w:space="0" w:color="auto"/>
                        <w:right w:val="none" w:sz="0" w:space="0" w:color="auto"/>
                      </w:divBdr>
                      <w:divsChild>
                        <w:div w:id="1005018474">
                          <w:marLeft w:val="0"/>
                          <w:marRight w:val="0"/>
                          <w:marTop w:val="0"/>
                          <w:marBottom w:val="0"/>
                          <w:divBdr>
                            <w:top w:val="none" w:sz="0" w:space="0" w:color="auto"/>
                            <w:left w:val="none" w:sz="0" w:space="0" w:color="auto"/>
                            <w:bottom w:val="none" w:sz="0" w:space="0" w:color="auto"/>
                            <w:right w:val="none" w:sz="0" w:space="0" w:color="auto"/>
                          </w:divBdr>
                          <w:divsChild>
                            <w:div w:id="1127159728">
                              <w:marLeft w:val="0"/>
                              <w:marRight w:val="0"/>
                              <w:marTop w:val="0"/>
                              <w:marBottom w:val="0"/>
                              <w:divBdr>
                                <w:top w:val="none" w:sz="0" w:space="0" w:color="auto"/>
                                <w:left w:val="none" w:sz="0" w:space="0" w:color="auto"/>
                                <w:bottom w:val="none" w:sz="0" w:space="0" w:color="auto"/>
                                <w:right w:val="none" w:sz="0" w:space="0" w:color="auto"/>
                              </w:divBdr>
                              <w:divsChild>
                                <w:div w:id="1383866122">
                                  <w:marLeft w:val="0"/>
                                  <w:marRight w:val="0"/>
                                  <w:marTop w:val="0"/>
                                  <w:marBottom w:val="0"/>
                                  <w:divBdr>
                                    <w:top w:val="none" w:sz="0" w:space="0" w:color="auto"/>
                                    <w:left w:val="none" w:sz="0" w:space="0" w:color="auto"/>
                                    <w:bottom w:val="none" w:sz="0" w:space="0" w:color="auto"/>
                                    <w:right w:val="none" w:sz="0" w:space="0" w:color="auto"/>
                                  </w:divBdr>
                                  <w:divsChild>
                                    <w:div w:id="458643918">
                                      <w:marLeft w:val="0"/>
                                      <w:marRight w:val="0"/>
                                      <w:marTop w:val="75"/>
                                      <w:marBottom w:val="0"/>
                                      <w:divBdr>
                                        <w:top w:val="none" w:sz="0" w:space="0" w:color="auto"/>
                                        <w:left w:val="none" w:sz="0" w:space="0" w:color="auto"/>
                                        <w:bottom w:val="none" w:sz="0" w:space="0" w:color="auto"/>
                                        <w:right w:val="none" w:sz="0" w:space="0" w:color="auto"/>
                                      </w:divBdr>
                                      <w:divsChild>
                                        <w:div w:id="755445193">
                                          <w:marLeft w:val="0"/>
                                          <w:marRight w:val="0"/>
                                          <w:marTop w:val="0"/>
                                          <w:marBottom w:val="0"/>
                                          <w:divBdr>
                                            <w:top w:val="none" w:sz="0" w:space="0" w:color="auto"/>
                                            <w:left w:val="none" w:sz="0" w:space="0" w:color="auto"/>
                                            <w:bottom w:val="none" w:sz="0" w:space="0" w:color="auto"/>
                                            <w:right w:val="none" w:sz="0" w:space="0" w:color="auto"/>
                                          </w:divBdr>
                                        </w:div>
                                      </w:divsChild>
                                    </w:div>
                                    <w:div w:id="5881242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57817996">
                              <w:marLeft w:val="0"/>
                              <w:marRight w:val="0"/>
                              <w:marTop w:val="0"/>
                              <w:marBottom w:val="0"/>
                              <w:divBdr>
                                <w:top w:val="none" w:sz="0" w:space="0" w:color="auto"/>
                                <w:left w:val="none" w:sz="0" w:space="0" w:color="auto"/>
                                <w:bottom w:val="none" w:sz="0" w:space="0" w:color="auto"/>
                                <w:right w:val="none" w:sz="0" w:space="0" w:color="auto"/>
                              </w:divBdr>
                              <w:divsChild>
                                <w:div w:id="483591341">
                                  <w:marLeft w:val="0"/>
                                  <w:marRight w:val="0"/>
                                  <w:marTop w:val="0"/>
                                  <w:marBottom w:val="0"/>
                                  <w:divBdr>
                                    <w:top w:val="none" w:sz="0" w:space="0" w:color="auto"/>
                                    <w:left w:val="none" w:sz="0" w:space="0" w:color="auto"/>
                                    <w:bottom w:val="none" w:sz="0" w:space="0" w:color="auto"/>
                                    <w:right w:val="none" w:sz="0" w:space="0" w:color="auto"/>
                                  </w:divBdr>
                                  <w:divsChild>
                                    <w:div w:id="1764760689">
                                      <w:marLeft w:val="0"/>
                                      <w:marRight w:val="0"/>
                                      <w:marTop w:val="0"/>
                                      <w:marBottom w:val="0"/>
                                      <w:divBdr>
                                        <w:top w:val="none" w:sz="0" w:space="0" w:color="auto"/>
                                        <w:left w:val="none" w:sz="0" w:space="0" w:color="auto"/>
                                        <w:bottom w:val="none" w:sz="0" w:space="0" w:color="auto"/>
                                        <w:right w:val="none" w:sz="0" w:space="0" w:color="auto"/>
                                      </w:divBdr>
                                    </w:div>
                                    <w:div w:id="1923372789">
                                      <w:marLeft w:val="0"/>
                                      <w:marRight w:val="0"/>
                                      <w:marTop w:val="75"/>
                                      <w:marBottom w:val="0"/>
                                      <w:divBdr>
                                        <w:top w:val="none" w:sz="0" w:space="0" w:color="auto"/>
                                        <w:left w:val="none" w:sz="0" w:space="0" w:color="auto"/>
                                        <w:bottom w:val="none" w:sz="0" w:space="0" w:color="auto"/>
                                        <w:right w:val="none" w:sz="0" w:space="0" w:color="auto"/>
                                      </w:divBdr>
                                      <w:divsChild>
                                        <w:div w:id="7116095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684159996">
      <w:bodyDiv w:val="1"/>
      <w:marLeft w:val="0"/>
      <w:marRight w:val="0"/>
      <w:marTop w:val="0"/>
      <w:marBottom w:val="0"/>
      <w:divBdr>
        <w:top w:val="none" w:sz="0" w:space="0" w:color="auto"/>
        <w:left w:val="none" w:sz="0" w:space="0" w:color="auto"/>
        <w:bottom w:val="none" w:sz="0" w:space="0" w:color="auto"/>
        <w:right w:val="none" w:sz="0" w:space="0" w:color="auto"/>
      </w:divBdr>
      <w:divsChild>
        <w:div w:id="6830790">
          <w:marLeft w:val="0"/>
          <w:marRight w:val="0"/>
          <w:marTop w:val="0"/>
          <w:marBottom w:val="0"/>
          <w:divBdr>
            <w:top w:val="none" w:sz="0" w:space="0" w:color="auto"/>
            <w:left w:val="none" w:sz="0" w:space="0" w:color="auto"/>
            <w:bottom w:val="none" w:sz="0" w:space="0" w:color="auto"/>
            <w:right w:val="none" w:sz="0" w:space="0" w:color="auto"/>
          </w:divBdr>
          <w:divsChild>
            <w:div w:id="280496935">
              <w:marLeft w:val="0"/>
              <w:marRight w:val="0"/>
              <w:marTop w:val="0"/>
              <w:marBottom w:val="0"/>
              <w:divBdr>
                <w:top w:val="none" w:sz="0" w:space="0" w:color="auto"/>
                <w:left w:val="none" w:sz="0" w:space="0" w:color="auto"/>
                <w:bottom w:val="none" w:sz="0" w:space="0" w:color="auto"/>
                <w:right w:val="none" w:sz="0" w:space="0" w:color="auto"/>
              </w:divBdr>
              <w:divsChild>
                <w:div w:id="1586497707">
                  <w:marLeft w:val="0"/>
                  <w:marRight w:val="0"/>
                  <w:marTop w:val="150"/>
                  <w:marBottom w:val="0"/>
                  <w:divBdr>
                    <w:top w:val="none" w:sz="0" w:space="0" w:color="auto"/>
                    <w:left w:val="none" w:sz="0" w:space="0" w:color="auto"/>
                    <w:bottom w:val="none" w:sz="0" w:space="0" w:color="auto"/>
                    <w:right w:val="none" w:sz="0" w:space="0" w:color="auto"/>
                  </w:divBdr>
                  <w:divsChild>
                    <w:div w:id="13817059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86381576">
              <w:marLeft w:val="0"/>
              <w:marRight w:val="0"/>
              <w:marTop w:val="600"/>
              <w:marBottom w:val="900"/>
              <w:divBdr>
                <w:top w:val="none" w:sz="0" w:space="0" w:color="auto"/>
                <w:left w:val="none" w:sz="0" w:space="0" w:color="auto"/>
                <w:bottom w:val="none" w:sz="0" w:space="0" w:color="auto"/>
                <w:right w:val="none" w:sz="0" w:space="0" w:color="auto"/>
              </w:divBdr>
              <w:divsChild>
                <w:div w:id="1076634961">
                  <w:marLeft w:val="0"/>
                  <w:marRight w:val="0"/>
                  <w:marTop w:val="0"/>
                  <w:marBottom w:val="600"/>
                  <w:divBdr>
                    <w:top w:val="none" w:sz="0" w:space="0" w:color="auto"/>
                    <w:left w:val="none" w:sz="0" w:space="0" w:color="auto"/>
                    <w:bottom w:val="none" w:sz="0" w:space="0" w:color="auto"/>
                    <w:right w:val="none" w:sz="0" w:space="0" w:color="auto"/>
                  </w:divBdr>
                  <w:divsChild>
                    <w:div w:id="872033188">
                      <w:marLeft w:val="0"/>
                      <w:marRight w:val="0"/>
                      <w:marTop w:val="0"/>
                      <w:marBottom w:val="0"/>
                      <w:divBdr>
                        <w:top w:val="none" w:sz="0" w:space="0" w:color="auto"/>
                        <w:left w:val="none" w:sz="0" w:space="0" w:color="auto"/>
                        <w:bottom w:val="none" w:sz="0" w:space="0" w:color="auto"/>
                        <w:right w:val="none" w:sz="0" w:space="0" w:color="auto"/>
                      </w:divBdr>
                      <w:divsChild>
                        <w:div w:id="1108309018">
                          <w:marLeft w:val="0"/>
                          <w:marRight w:val="0"/>
                          <w:marTop w:val="0"/>
                          <w:marBottom w:val="0"/>
                          <w:divBdr>
                            <w:top w:val="none" w:sz="0" w:space="0" w:color="auto"/>
                            <w:left w:val="none" w:sz="0" w:space="0" w:color="auto"/>
                            <w:bottom w:val="none" w:sz="0" w:space="0" w:color="auto"/>
                            <w:right w:val="none" w:sz="0" w:space="0" w:color="auto"/>
                          </w:divBdr>
                          <w:divsChild>
                            <w:div w:id="1258059884">
                              <w:marLeft w:val="0"/>
                              <w:marRight w:val="0"/>
                              <w:marTop w:val="0"/>
                              <w:marBottom w:val="75"/>
                              <w:divBdr>
                                <w:top w:val="none" w:sz="0" w:space="0" w:color="auto"/>
                                <w:left w:val="none" w:sz="0" w:space="0" w:color="auto"/>
                                <w:bottom w:val="none" w:sz="0" w:space="0" w:color="auto"/>
                                <w:right w:val="none" w:sz="0" w:space="0" w:color="auto"/>
                              </w:divBdr>
                            </w:div>
                          </w:divsChild>
                        </w:div>
                        <w:div w:id="1831410091">
                          <w:marLeft w:val="0"/>
                          <w:marRight w:val="15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58443484">
          <w:marLeft w:val="0"/>
          <w:marRight w:val="0"/>
          <w:marTop w:val="0"/>
          <w:marBottom w:val="0"/>
          <w:divBdr>
            <w:top w:val="none" w:sz="0" w:space="0" w:color="auto"/>
            <w:left w:val="none" w:sz="0" w:space="0" w:color="auto"/>
            <w:bottom w:val="none" w:sz="0" w:space="0" w:color="auto"/>
            <w:right w:val="none" w:sz="0" w:space="0" w:color="auto"/>
          </w:divBdr>
          <w:divsChild>
            <w:div w:id="18179890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85284071">
      <w:bodyDiv w:val="1"/>
      <w:marLeft w:val="0"/>
      <w:marRight w:val="0"/>
      <w:marTop w:val="0"/>
      <w:marBottom w:val="0"/>
      <w:divBdr>
        <w:top w:val="none" w:sz="0" w:space="0" w:color="auto"/>
        <w:left w:val="none" w:sz="0" w:space="0" w:color="auto"/>
        <w:bottom w:val="none" w:sz="0" w:space="0" w:color="auto"/>
        <w:right w:val="none" w:sz="0" w:space="0" w:color="auto"/>
      </w:divBdr>
      <w:divsChild>
        <w:div w:id="761413822">
          <w:marLeft w:val="0"/>
          <w:marRight w:val="0"/>
          <w:marTop w:val="0"/>
          <w:marBottom w:val="0"/>
          <w:divBdr>
            <w:top w:val="none" w:sz="0" w:space="0" w:color="auto"/>
            <w:left w:val="none" w:sz="0" w:space="0" w:color="auto"/>
            <w:bottom w:val="none" w:sz="0" w:space="0" w:color="auto"/>
            <w:right w:val="none" w:sz="0" w:space="0" w:color="auto"/>
          </w:divBdr>
          <w:divsChild>
            <w:div w:id="329716964">
              <w:marLeft w:val="0"/>
              <w:marRight w:val="0"/>
              <w:marTop w:val="0"/>
              <w:marBottom w:val="0"/>
              <w:divBdr>
                <w:top w:val="none" w:sz="0" w:space="0" w:color="auto"/>
                <w:left w:val="none" w:sz="0" w:space="0" w:color="auto"/>
                <w:bottom w:val="none" w:sz="0" w:space="0" w:color="auto"/>
                <w:right w:val="none" w:sz="0" w:space="0" w:color="auto"/>
              </w:divBdr>
              <w:divsChild>
                <w:div w:id="739064716">
                  <w:marLeft w:val="0"/>
                  <w:marRight w:val="0"/>
                  <w:marTop w:val="0"/>
                  <w:marBottom w:val="0"/>
                  <w:divBdr>
                    <w:top w:val="none" w:sz="0" w:space="0" w:color="auto"/>
                    <w:left w:val="none" w:sz="0" w:space="0" w:color="auto"/>
                    <w:bottom w:val="none" w:sz="0" w:space="0" w:color="auto"/>
                    <w:right w:val="none" w:sz="0" w:space="0" w:color="auto"/>
                  </w:divBdr>
                  <w:divsChild>
                    <w:div w:id="1239630797">
                      <w:marLeft w:val="0"/>
                      <w:marRight w:val="0"/>
                      <w:marTop w:val="0"/>
                      <w:marBottom w:val="0"/>
                      <w:divBdr>
                        <w:top w:val="none" w:sz="0" w:space="0" w:color="auto"/>
                        <w:left w:val="none" w:sz="0" w:space="0" w:color="auto"/>
                        <w:bottom w:val="none" w:sz="0" w:space="0" w:color="auto"/>
                        <w:right w:val="none" w:sz="0" w:space="0" w:color="auto"/>
                      </w:divBdr>
                      <w:divsChild>
                        <w:div w:id="898514326">
                          <w:marLeft w:val="0"/>
                          <w:marRight w:val="0"/>
                          <w:marTop w:val="0"/>
                          <w:marBottom w:val="0"/>
                          <w:divBdr>
                            <w:top w:val="none" w:sz="0" w:space="0" w:color="auto"/>
                            <w:left w:val="none" w:sz="0" w:space="0" w:color="auto"/>
                            <w:bottom w:val="none" w:sz="0" w:space="0" w:color="auto"/>
                            <w:right w:val="none" w:sz="0" w:space="0" w:color="auto"/>
                          </w:divBdr>
                          <w:divsChild>
                            <w:div w:id="30418462">
                              <w:marLeft w:val="0"/>
                              <w:marRight w:val="0"/>
                              <w:marTop w:val="0"/>
                              <w:marBottom w:val="0"/>
                              <w:divBdr>
                                <w:top w:val="none" w:sz="0" w:space="0" w:color="auto"/>
                                <w:left w:val="none" w:sz="0" w:space="0" w:color="auto"/>
                                <w:bottom w:val="none" w:sz="0" w:space="0" w:color="auto"/>
                                <w:right w:val="none" w:sz="0" w:space="0" w:color="auto"/>
                              </w:divBdr>
                              <w:divsChild>
                                <w:div w:id="708335989">
                                  <w:marLeft w:val="0"/>
                                  <w:marRight w:val="0"/>
                                  <w:marTop w:val="0"/>
                                  <w:marBottom w:val="0"/>
                                  <w:divBdr>
                                    <w:top w:val="none" w:sz="0" w:space="0" w:color="auto"/>
                                    <w:left w:val="none" w:sz="0" w:space="0" w:color="auto"/>
                                    <w:bottom w:val="none" w:sz="0" w:space="0" w:color="auto"/>
                                    <w:right w:val="none" w:sz="0" w:space="0" w:color="auto"/>
                                  </w:divBdr>
                                  <w:divsChild>
                                    <w:div w:id="153183213">
                                      <w:marLeft w:val="0"/>
                                      <w:marRight w:val="0"/>
                                      <w:marTop w:val="75"/>
                                      <w:marBottom w:val="0"/>
                                      <w:divBdr>
                                        <w:top w:val="none" w:sz="0" w:space="0" w:color="auto"/>
                                        <w:left w:val="none" w:sz="0" w:space="0" w:color="auto"/>
                                        <w:bottom w:val="none" w:sz="0" w:space="0" w:color="auto"/>
                                        <w:right w:val="none" w:sz="0" w:space="0" w:color="auto"/>
                                      </w:divBdr>
                                      <w:divsChild>
                                        <w:div w:id="977106165">
                                          <w:marLeft w:val="0"/>
                                          <w:marRight w:val="0"/>
                                          <w:marTop w:val="0"/>
                                          <w:marBottom w:val="0"/>
                                          <w:divBdr>
                                            <w:top w:val="none" w:sz="0" w:space="0" w:color="auto"/>
                                            <w:left w:val="none" w:sz="0" w:space="0" w:color="auto"/>
                                            <w:bottom w:val="none" w:sz="0" w:space="0" w:color="auto"/>
                                            <w:right w:val="none" w:sz="0" w:space="0" w:color="auto"/>
                                          </w:divBdr>
                                        </w:div>
                                      </w:divsChild>
                                    </w:div>
                                    <w:div w:id="16203778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8912178">
                              <w:marLeft w:val="0"/>
                              <w:marRight w:val="0"/>
                              <w:marTop w:val="0"/>
                              <w:marBottom w:val="0"/>
                              <w:divBdr>
                                <w:top w:val="none" w:sz="0" w:space="0" w:color="auto"/>
                                <w:left w:val="none" w:sz="0" w:space="0" w:color="auto"/>
                                <w:bottom w:val="none" w:sz="0" w:space="0" w:color="auto"/>
                                <w:right w:val="none" w:sz="0" w:space="0" w:color="auto"/>
                              </w:divBdr>
                              <w:divsChild>
                                <w:div w:id="134683944">
                                  <w:marLeft w:val="0"/>
                                  <w:marRight w:val="0"/>
                                  <w:marTop w:val="0"/>
                                  <w:marBottom w:val="0"/>
                                  <w:divBdr>
                                    <w:top w:val="none" w:sz="0" w:space="0" w:color="auto"/>
                                    <w:left w:val="none" w:sz="0" w:space="0" w:color="auto"/>
                                    <w:bottom w:val="none" w:sz="0" w:space="0" w:color="auto"/>
                                    <w:right w:val="none" w:sz="0" w:space="0" w:color="auto"/>
                                  </w:divBdr>
                                  <w:divsChild>
                                    <w:div w:id="771238895">
                                      <w:marLeft w:val="0"/>
                                      <w:marRight w:val="0"/>
                                      <w:marTop w:val="0"/>
                                      <w:marBottom w:val="0"/>
                                      <w:divBdr>
                                        <w:top w:val="none" w:sz="0" w:space="0" w:color="auto"/>
                                        <w:left w:val="none" w:sz="0" w:space="0" w:color="auto"/>
                                        <w:bottom w:val="none" w:sz="0" w:space="0" w:color="auto"/>
                                        <w:right w:val="none" w:sz="0" w:space="0" w:color="auto"/>
                                      </w:divBdr>
                                    </w:div>
                                    <w:div w:id="1600405335">
                                      <w:marLeft w:val="0"/>
                                      <w:marRight w:val="0"/>
                                      <w:marTop w:val="75"/>
                                      <w:marBottom w:val="0"/>
                                      <w:divBdr>
                                        <w:top w:val="none" w:sz="0" w:space="0" w:color="auto"/>
                                        <w:left w:val="none" w:sz="0" w:space="0" w:color="auto"/>
                                        <w:bottom w:val="none" w:sz="0" w:space="0" w:color="auto"/>
                                        <w:right w:val="none" w:sz="0" w:space="0" w:color="auto"/>
                                      </w:divBdr>
                                      <w:divsChild>
                                        <w:div w:id="1806291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14645623">
                              <w:marLeft w:val="0"/>
                              <w:marRight w:val="0"/>
                              <w:marTop w:val="0"/>
                              <w:marBottom w:val="0"/>
                              <w:divBdr>
                                <w:top w:val="none" w:sz="0" w:space="0" w:color="auto"/>
                                <w:left w:val="none" w:sz="0" w:space="0" w:color="auto"/>
                                <w:bottom w:val="none" w:sz="0" w:space="0" w:color="auto"/>
                                <w:right w:val="none" w:sz="0" w:space="0" w:color="auto"/>
                              </w:divBdr>
                              <w:divsChild>
                                <w:div w:id="129713571">
                                  <w:marLeft w:val="0"/>
                                  <w:marRight w:val="0"/>
                                  <w:marTop w:val="0"/>
                                  <w:marBottom w:val="0"/>
                                  <w:divBdr>
                                    <w:top w:val="none" w:sz="0" w:space="0" w:color="auto"/>
                                    <w:left w:val="none" w:sz="0" w:space="0" w:color="auto"/>
                                    <w:bottom w:val="none" w:sz="0" w:space="0" w:color="auto"/>
                                    <w:right w:val="none" w:sz="0" w:space="0" w:color="auto"/>
                                  </w:divBdr>
                                  <w:divsChild>
                                    <w:div w:id="11049620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20567738">
                              <w:marLeft w:val="0"/>
                              <w:marRight w:val="0"/>
                              <w:marTop w:val="0"/>
                              <w:marBottom w:val="0"/>
                              <w:divBdr>
                                <w:top w:val="none" w:sz="0" w:space="0" w:color="auto"/>
                                <w:left w:val="none" w:sz="0" w:space="0" w:color="auto"/>
                                <w:bottom w:val="none" w:sz="0" w:space="0" w:color="auto"/>
                                <w:right w:val="none" w:sz="0" w:space="0" w:color="auto"/>
                              </w:divBdr>
                              <w:divsChild>
                                <w:div w:id="653753190">
                                  <w:marLeft w:val="0"/>
                                  <w:marRight w:val="0"/>
                                  <w:marTop w:val="0"/>
                                  <w:marBottom w:val="0"/>
                                  <w:divBdr>
                                    <w:top w:val="none" w:sz="0" w:space="0" w:color="auto"/>
                                    <w:left w:val="none" w:sz="0" w:space="0" w:color="auto"/>
                                    <w:bottom w:val="none" w:sz="0" w:space="0" w:color="auto"/>
                                    <w:right w:val="none" w:sz="0" w:space="0" w:color="auto"/>
                                  </w:divBdr>
                                  <w:divsChild>
                                    <w:div w:id="4510244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26270007">
                              <w:marLeft w:val="0"/>
                              <w:marRight w:val="0"/>
                              <w:marTop w:val="0"/>
                              <w:marBottom w:val="0"/>
                              <w:divBdr>
                                <w:top w:val="none" w:sz="0" w:space="0" w:color="auto"/>
                                <w:left w:val="none" w:sz="0" w:space="0" w:color="auto"/>
                                <w:bottom w:val="none" w:sz="0" w:space="0" w:color="auto"/>
                                <w:right w:val="none" w:sz="0" w:space="0" w:color="auto"/>
                              </w:divBdr>
                              <w:divsChild>
                                <w:div w:id="459156504">
                                  <w:marLeft w:val="0"/>
                                  <w:marRight w:val="0"/>
                                  <w:marTop w:val="0"/>
                                  <w:marBottom w:val="0"/>
                                  <w:divBdr>
                                    <w:top w:val="none" w:sz="0" w:space="0" w:color="auto"/>
                                    <w:left w:val="none" w:sz="0" w:space="0" w:color="auto"/>
                                    <w:bottom w:val="none" w:sz="0" w:space="0" w:color="auto"/>
                                    <w:right w:val="none" w:sz="0" w:space="0" w:color="auto"/>
                                  </w:divBdr>
                                  <w:divsChild>
                                    <w:div w:id="1569262437">
                                      <w:marLeft w:val="0"/>
                                      <w:marRight w:val="0"/>
                                      <w:marTop w:val="75"/>
                                      <w:marBottom w:val="0"/>
                                      <w:divBdr>
                                        <w:top w:val="none" w:sz="0" w:space="0" w:color="auto"/>
                                        <w:left w:val="none" w:sz="0" w:space="0" w:color="auto"/>
                                        <w:bottom w:val="none" w:sz="0" w:space="0" w:color="auto"/>
                                        <w:right w:val="none" w:sz="0" w:space="0" w:color="auto"/>
                                      </w:divBdr>
                                      <w:divsChild>
                                        <w:div w:id="849629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30495568">
                              <w:marLeft w:val="0"/>
                              <w:marRight w:val="0"/>
                              <w:marTop w:val="0"/>
                              <w:marBottom w:val="0"/>
                              <w:divBdr>
                                <w:top w:val="none" w:sz="0" w:space="0" w:color="auto"/>
                                <w:left w:val="none" w:sz="0" w:space="0" w:color="auto"/>
                                <w:bottom w:val="none" w:sz="0" w:space="0" w:color="auto"/>
                                <w:right w:val="none" w:sz="0" w:space="0" w:color="auto"/>
                              </w:divBdr>
                              <w:divsChild>
                                <w:div w:id="1117800407">
                                  <w:marLeft w:val="0"/>
                                  <w:marRight w:val="0"/>
                                  <w:marTop w:val="0"/>
                                  <w:marBottom w:val="0"/>
                                  <w:divBdr>
                                    <w:top w:val="none" w:sz="0" w:space="0" w:color="auto"/>
                                    <w:left w:val="none" w:sz="0" w:space="0" w:color="auto"/>
                                    <w:bottom w:val="none" w:sz="0" w:space="0" w:color="auto"/>
                                    <w:right w:val="none" w:sz="0" w:space="0" w:color="auto"/>
                                  </w:divBdr>
                                  <w:divsChild>
                                    <w:div w:id="1463575708">
                                      <w:marLeft w:val="0"/>
                                      <w:marRight w:val="0"/>
                                      <w:marTop w:val="0"/>
                                      <w:marBottom w:val="0"/>
                                      <w:divBdr>
                                        <w:top w:val="none" w:sz="0" w:space="0" w:color="auto"/>
                                        <w:left w:val="none" w:sz="0" w:space="0" w:color="auto"/>
                                        <w:bottom w:val="none" w:sz="0" w:space="0" w:color="auto"/>
                                        <w:right w:val="none" w:sz="0" w:space="0" w:color="auto"/>
                                      </w:divBdr>
                                    </w:div>
                                    <w:div w:id="1614288792">
                                      <w:marLeft w:val="0"/>
                                      <w:marRight w:val="0"/>
                                      <w:marTop w:val="75"/>
                                      <w:marBottom w:val="0"/>
                                      <w:divBdr>
                                        <w:top w:val="none" w:sz="0" w:space="0" w:color="auto"/>
                                        <w:left w:val="none" w:sz="0" w:space="0" w:color="auto"/>
                                        <w:bottom w:val="none" w:sz="0" w:space="0" w:color="auto"/>
                                        <w:right w:val="none" w:sz="0" w:space="0" w:color="auto"/>
                                      </w:divBdr>
                                      <w:divsChild>
                                        <w:div w:id="15306784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42608738">
                              <w:marLeft w:val="0"/>
                              <w:marRight w:val="0"/>
                              <w:marTop w:val="0"/>
                              <w:marBottom w:val="0"/>
                              <w:divBdr>
                                <w:top w:val="none" w:sz="0" w:space="0" w:color="auto"/>
                                <w:left w:val="none" w:sz="0" w:space="0" w:color="auto"/>
                                <w:bottom w:val="none" w:sz="0" w:space="0" w:color="auto"/>
                                <w:right w:val="none" w:sz="0" w:space="0" w:color="auto"/>
                              </w:divBdr>
                              <w:divsChild>
                                <w:div w:id="643317215">
                                  <w:marLeft w:val="0"/>
                                  <w:marRight w:val="0"/>
                                  <w:marTop w:val="0"/>
                                  <w:marBottom w:val="0"/>
                                  <w:divBdr>
                                    <w:top w:val="none" w:sz="0" w:space="0" w:color="auto"/>
                                    <w:left w:val="none" w:sz="0" w:space="0" w:color="auto"/>
                                    <w:bottom w:val="none" w:sz="0" w:space="0" w:color="auto"/>
                                    <w:right w:val="none" w:sz="0" w:space="0" w:color="auto"/>
                                  </w:divBdr>
                                  <w:divsChild>
                                    <w:div w:id="158086079">
                                      <w:marLeft w:val="0"/>
                                      <w:marRight w:val="0"/>
                                      <w:marTop w:val="0"/>
                                      <w:marBottom w:val="0"/>
                                      <w:divBdr>
                                        <w:top w:val="none" w:sz="0" w:space="0" w:color="auto"/>
                                        <w:left w:val="none" w:sz="0" w:space="0" w:color="auto"/>
                                        <w:bottom w:val="none" w:sz="0" w:space="0" w:color="auto"/>
                                        <w:right w:val="none" w:sz="0" w:space="0" w:color="auto"/>
                                      </w:divBdr>
                                    </w:div>
                                    <w:div w:id="1014764009">
                                      <w:marLeft w:val="0"/>
                                      <w:marRight w:val="0"/>
                                      <w:marTop w:val="75"/>
                                      <w:marBottom w:val="0"/>
                                      <w:divBdr>
                                        <w:top w:val="none" w:sz="0" w:space="0" w:color="auto"/>
                                        <w:left w:val="none" w:sz="0" w:space="0" w:color="auto"/>
                                        <w:bottom w:val="none" w:sz="0" w:space="0" w:color="auto"/>
                                        <w:right w:val="none" w:sz="0" w:space="0" w:color="auto"/>
                                      </w:divBdr>
                                      <w:divsChild>
                                        <w:div w:id="7942997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01487551">
                              <w:marLeft w:val="0"/>
                              <w:marRight w:val="0"/>
                              <w:marTop w:val="0"/>
                              <w:marBottom w:val="0"/>
                              <w:divBdr>
                                <w:top w:val="none" w:sz="0" w:space="0" w:color="auto"/>
                                <w:left w:val="none" w:sz="0" w:space="0" w:color="auto"/>
                                <w:bottom w:val="none" w:sz="0" w:space="0" w:color="auto"/>
                                <w:right w:val="none" w:sz="0" w:space="0" w:color="auto"/>
                              </w:divBdr>
                              <w:divsChild>
                                <w:div w:id="1665011404">
                                  <w:marLeft w:val="0"/>
                                  <w:marRight w:val="0"/>
                                  <w:marTop w:val="0"/>
                                  <w:marBottom w:val="0"/>
                                  <w:divBdr>
                                    <w:top w:val="none" w:sz="0" w:space="0" w:color="auto"/>
                                    <w:left w:val="none" w:sz="0" w:space="0" w:color="auto"/>
                                    <w:bottom w:val="none" w:sz="0" w:space="0" w:color="auto"/>
                                    <w:right w:val="none" w:sz="0" w:space="0" w:color="auto"/>
                                  </w:divBdr>
                                  <w:divsChild>
                                    <w:div w:id="93984872">
                                      <w:marLeft w:val="0"/>
                                      <w:marRight w:val="0"/>
                                      <w:marTop w:val="0"/>
                                      <w:marBottom w:val="0"/>
                                      <w:divBdr>
                                        <w:top w:val="none" w:sz="0" w:space="0" w:color="auto"/>
                                        <w:left w:val="none" w:sz="0" w:space="0" w:color="auto"/>
                                        <w:bottom w:val="none" w:sz="0" w:space="0" w:color="auto"/>
                                        <w:right w:val="none" w:sz="0" w:space="0" w:color="auto"/>
                                      </w:divBdr>
                                    </w:div>
                                    <w:div w:id="1119492847">
                                      <w:marLeft w:val="0"/>
                                      <w:marRight w:val="0"/>
                                      <w:marTop w:val="75"/>
                                      <w:marBottom w:val="0"/>
                                      <w:divBdr>
                                        <w:top w:val="none" w:sz="0" w:space="0" w:color="auto"/>
                                        <w:left w:val="none" w:sz="0" w:space="0" w:color="auto"/>
                                        <w:bottom w:val="none" w:sz="0" w:space="0" w:color="auto"/>
                                        <w:right w:val="none" w:sz="0" w:space="0" w:color="auto"/>
                                      </w:divBdr>
                                      <w:divsChild>
                                        <w:div w:id="17518037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94801823">
                              <w:marLeft w:val="0"/>
                              <w:marRight w:val="0"/>
                              <w:marTop w:val="0"/>
                              <w:marBottom w:val="0"/>
                              <w:divBdr>
                                <w:top w:val="none" w:sz="0" w:space="0" w:color="auto"/>
                                <w:left w:val="none" w:sz="0" w:space="0" w:color="auto"/>
                                <w:bottom w:val="none" w:sz="0" w:space="0" w:color="auto"/>
                                <w:right w:val="none" w:sz="0" w:space="0" w:color="auto"/>
                              </w:divBdr>
                              <w:divsChild>
                                <w:div w:id="1699890616">
                                  <w:marLeft w:val="0"/>
                                  <w:marRight w:val="0"/>
                                  <w:marTop w:val="0"/>
                                  <w:marBottom w:val="0"/>
                                  <w:divBdr>
                                    <w:top w:val="none" w:sz="0" w:space="0" w:color="auto"/>
                                    <w:left w:val="none" w:sz="0" w:space="0" w:color="auto"/>
                                    <w:bottom w:val="none" w:sz="0" w:space="0" w:color="auto"/>
                                    <w:right w:val="none" w:sz="0" w:space="0" w:color="auto"/>
                                  </w:divBdr>
                                  <w:divsChild>
                                    <w:div w:id="1121534600">
                                      <w:marLeft w:val="0"/>
                                      <w:marRight w:val="0"/>
                                      <w:marTop w:val="0"/>
                                      <w:marBottom w:val="0"/>
                                      <w:divBdr>
                                        <w:top w:val="none" w:sz="0" w:space="0" w:color="auto"/>
                                        <w:left w:val="none" w:sz="0" w:space="0" w:color="auto"/>
                                        <w:bottom w:val="none" w:sz="0" w:space="0" w:color="auto"/>
                                        <w:right w:val="none" w:sz="0" w:space="0" w:color="auto"/>
                                      </w:divBdr>
                                    </w:div>
                                    <w:div w:id="1267739173">
                                      <w:marLeft w:val="0"/>
                                      <w:marRight w:val="0"/>
                                      <w:marTop w:val="75"/>
                                      <w:marBottom w:val="0"/>
                                      <w:divBdr>
                                        <w:top w:val="none" w:sz="0" w:space="0" w:color="auto"/>
                                        <w:left w:val="none" w:sz="0" w:space="0" w:color="auto"/>
                                        <w:bottom w:val="none" w:sz="0" w:space="0" w:color="auto"/>
                                        <w:right w:val="none" w:sz="0" w:space="0" w:color="auto"/>
                                      </w:divBdr>
                                      <w:divsChild>
                                        <w:div w:id="19086140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66495207">
                              <w:marLeft w:val="0"/>
                              <w:marRight w:val="0"/>
                              <w:marTop w:val="0"/>
                              <w:marBottom w:val="0"/>
                              <w:divBdr>
                                <w:top w:val="none" w:sz="0" w:space="0" w:color="auto"/>
                                <w:left w:val="none" w:sz="0" w:space="0" w:color="auto"/>
                                <w:bottom w:val="none" w:sz="0" w:space="0" w:color="auto"/>
                                <w:right w:val="none" w:sz="0" w:space="0" w:color="auto"/>
                              </w:divBdr>
                              <w:divsChild>
                                <w:div w:id="1841239070">
                                  <w:marLeft w:val="0"/>
                                  <w:marRight w:val="0"/>
                                  <w:marTop w:val="0"/>
                                  <w:marBottom w:val="0"/>
                                  <w:divBdr>
                                    <w:top w:val="none" w:sz="0" w:space="0" w:color="auto"/>
                                    <w:left w:val="none" w:sz="0" w:space="0" w:color="auto"/>
                                    <w:bottom w:val="none" w:sz="0" w:space="0" w:color="auto"/>
                                    <w:right w:val="none" w:sz="0" w:space="0" w:color="auto"/>
                                  </w:divBdr>
                                  <w:divsChild>
                                    <w:div w:id="11222372">
                                      <w:marLeft w:val="0"/>
                                      <w:marRight w:val="0"/>
                                      <w:marTop w:val="0"/>
                                      <w:marBottom w:val="0"/>
                                      <w:divBdr>
                                        <w:top w:val="none" w:sz="0" w:space="0" w:color="auto"/>
                                        <w:left w:val="none" w:sz="0" w:space="0" w:color="auto"/>
                                        <w:bottom w:val="none" w:sz="0" w:space="0" w:color="auto"/>
                                        <w:right w:val="none" w:sz="0" w:space="0" w:color="auto"/>
                                      </w:divBdr>
                                    </w:div>
                                    <w:div w:id="80372412">
                                      <w:marLeft w:val="0"/>
                                      <w:marRight w:val="0"/>
                                      <w:marTop w:val="75"/>
                                      <w:marBottom w:val="0"/>
                                      <w:divBdr>
                                        <w:top w:val="none" w:sz="0" w:space="0" w:color="auto"/>
                                        <w:left w:val="none" w:sz="0" w:space="0" w:color="auto"/>
                                        <w:bottom w:val="none" w:sz="0" w:space="0" w:color="auto"/>
                                        <w:right w:val="none" w:sz="0" w:space="0" w:color="auto"/>
                                      </w:divBdr>
                                      <w:divsChild>
                                        <w:div w:id="10956632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37872628">
                              <w:marLeft w:val="0"/>
                              <w:marRight w:val="0"/>
                              <w:marTop w:val="0"/>
                              <w:marBottom w:val="0"/>
                              <w:divBdr>
                                <w:top w:val="none" w:sz="0" w:space="0" w:color="auto"/>
                                <w:left w:val="none" w:sz="0" w:space="0" w:color="auto"/>
                                <w:bottom w:val="none" w:sz="0" w:space="0" w:color="auto"/>
                                <w:right w:val="none" w:sz="0" w:space="0" w:color="auto"/>
                              </w:divBdr>
                            </w:div>
                            <w:div w:id="1664241153">
                              <w:marLeft w:val="0"/>
                              <w:marRight w:val="0"/>
                              <w:marTop w:val="0"/>
                              <w:marBottom w:val="0"/>
                              <w:divBdr>
                                <w:top w:val="none" w:sz="0" w:space="0" w:color="auto"/>
                                <w:left w:val="none" w:sz="0" w:space="0" w:color="auto"/>
                                <w:bottom w:val="none" w:sz="0" w:space="0" w:color="auto"/>
                                <w:right w:val="none" w:sz="0" w:space="0" w:color="auto"/>
                              </w:divBdr>
                              <w:divsChild>
                                <w:div w:id="940337739">
                                  <w:marLeft w:val="0"/>
                                  <w:marRight w:val="0"/>
                                  <w:marTop w:val="0"/>
                                  <w:marBottom w:val="0"/>
                                  <w:divBdr>
                                    <w:top w:val="none" w:sz="0" w:space="0" w:color="auto"/>
                                    <w:left w:val="none" w:sz="0" w:space="0" w:color="auto"/>
                                    <w:bottom w:val="none" w:sz="0" w:space="0" w:color="auto"/>
                                    <w:right w:val="none" w:sz="0" w:space="0" w:color="auto"/>
                                  </w:divBdr>
                                  <w:divsChild>
                                    <w:div w:id="267543544">
                                      <w:marLeft w:val="0"/>
                                      <w:marRight w:val="0"/>
                                      <w:marTop w:val="0"/>
                                      <w:marBottom w:val="0"/>
                                      <w:divBdr>
                                        <w:top w:val="none" w:sz="0" w:space="0" w:color="auto"/>
                                        <w:left w:val="none" w:sz="0" w:space="0" w:color="auto"/>
                                        <w:bottom w:val="none" w:sz="0" w:space="0" w:color="auto"/>
                                        <w:right w:val="none" w:sz="0" w:space="0" w:color="auto"/>
                                      </w:divBdr>
                                    </w:div>
                                    <w:div w:id="1847591864">
                                      <w:marLeft w:val="0"/>
                                      <w:marRight w:val="0"/>
                                      <w:marTop w:val="75"/>
                                      <w:marBottom w:val="0"/>
                                      <w:divBdr>
                                        <w:top w:val="none" w:sz="0" w:space="0" w:color="auto"/>
                                        <w:left w:val="none" w:sz="0" w:space="0" w:color="auto"/>
                                        <w:bottom w:val="none" w:sz="0" w:space="0" w:color="auto"/>
                                        <w:right w:val="none" w:sz="0" w:space="0" w:color="auto"/>
                                      </w:divBdr>
                                      <w:divsChild>
                                        <w:div w:id="8744621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95879792">
                              <w:marLeft w:val="0"/>
                              <w:marRight w:val="0"/>
                              <w:marTop w:val="0"/>
                              <w:marBottom w:val="0"/>
                              <w:divBdr>
                                <w:top w:val="none" w:sz="0" w:space="0" w:color="auto"/>
                                <w:left w:val="none" w:sz="0" w:space="0" w:color="auto"/>
                                <w:bottom w:val="none" w:sz="0" w:space="0" w:color="auto"/>
                                <w:right w:val="none" w:sz="0" w:space="0" w:color="auto"/>
                              </w:divBdr>
                              <w:divsChild>
                                <w:div w:id="1509321514">
                                  <w:marLeft w:val="0"/>
                                  <w:marRight w:val="0"/>
                                  <w:marTop w:val="0"/>
                                  <w:marBottom w:val="0"/>
                                  <w:divBdr>
                                    <w:top w:val="none" w:sz="0" w:space="0" w:color="auto"/>
                                    <w:left w:val="none" w:sz="0" w:space="0" w:color="auto"/>
                                    <w:bottom w:val="none" w:sz="0" w:space="0" w:color="auto"/>
                                    <w:right w:val="none" w:sz="0" w:space="0" w:color="auto"/>
                                  </w:divBdr>
                                  <w:divsChild>
                                    <w:div w:id="724571118">
                                      <w:marLeft w:val="0"/>
                                      <w:marRight w:val="0"/>
                                      <w:marTop w:val="0"/>
                                      <w:marBottom w:val="0"/>
                                      <w:divBdr>
                                        <w:top w:val="none" w:sz="0" w:space="0" w:color="auto"/>
                                        <w:left w:val="none" w:sz="0" w:space="0" w:color="auto"/>
                                        <w:bottom w:val="none" w:sz="0" w:space="0" w:color="auto"/>
                                        <w:right w:val="none" w:sz="0" w:space="0" w:color="auto"/>
                                      </w:divBdr>
                                    </w:div>
                                    <w:div w:id="1719819610">
                                      <w:marLeft w:val="0"/>
                                      <w:marRight w:val="0"/>
                                      <w:marTop w:val="75"/>
                                      <w:marBottom w:val="0"/>
                                      <w:divBdr>
                                        <w:top w:val="none" w:sz="0" w:space="0" w:color="auto"/>
                                        <w:left w:val="none" w:sz="0" w:space="0" w:color="auto"/>
                                        <w:bottom w:val="none" w:sz="0" w:space="0" w:color="auto"/>
                                        <w:right w:val="none" w:sz="0" w:space="0" w:color="auto"/>
                                      </w:divBdr>
                                      <w:divsChild>
                                        <w:div w:id="7821930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22111611">
                              <w:marLeft w:val="0"/>
                              <w:marRight w:val="0"/>
                              <w:marTop w:val="0"/>
                              <w:marBottom w:val="0"/>
                              <w:divBdr>
                                <w:top w:val="none" w:sz="0" w:space="0" w:color="auto"/>
                                <w:left w:val="none" w:sz="0" w:space="0" w:color="auto"/>
                                <w:bottom w:val="none" w:sz="0" w:space="0" w:color="auto"/>
                                <w:right w:val="none" w:sz="0" w:space="0" w:color="auto"/>
                              </w:divBdr>
                              <w:divsChild>
                                <w:div w:id="557280833">
                                  <w:marLeft w:val="0"/>
                                  <w:marRight w:val="0"/>
                                  <w:marTop w:val="0"/>
                                  <w:marBottom w:val="0"/>
                                  <w:divBdr>
                                    <w:top w:val="none" w:sz="0" w:space="0" w:color="auto"/>
                                    <w:left w:val="none" w:sz="0" w:space="0" w:color="auto"/>
                                    <w:bottom w:val="none" w:sz="0" w:space="0" w:color="auto"/>
                                    <w:right w:val="none" w:sz="0" w:space="0" w:color="auto"/>
                                  </w:divBdr>
                                  <w:divsChild>
                                    <w:div w:id="219899728">
                                      <w:marLeft w:val="0"/>
                                      <w:marRight w:val="0"/>
                                      <w:marTop w:val="0"/>
                                      <w:marBottom w:val="0"/>
                                      <w:divBdr>
                                        <w:top w:val="none" w:sz="0" w:space="0" w:color="auto"/>
                                        <w:left w:val="none" w:sz="0" w:space="0" w:color="auto"/>
                                        <w:bottom w:val="none" w:sz="0" w:space="0" w:color="auto"/>
                                        <w:right w:val="none" w:sz="0" w:space="0" w:color="auto"/>
                                      </w:divBdr>
                                    </w:div>
                                    <w:div w:id="1409303958">
                                      <w:marLeft w:val="0"/>
                                      <w:marRight w:val="0"/>
                                      <w:marTop w:val="75"/>
                                      <w:marBottom w:val="0"/>
                                      <w:divBdr>
                                        <w:top w:val="none" w:sz="0" w:space="0" w:color="auto"/>
                                        <w:left w:val="none" w:sz="0" w:space="0" w:color="auto"/>
                                        <w:bottom w:val="none" w:sz="0" w:space="0" w:color="auto"/>
                                        <w:right w:val="none" w:sz="0" w:space="0" w:color="auto"/>
                                      </w:divBdr>
                                      <w:divsChild>
                                        <w:div w:id="117314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46625170">
                              <w:marLeft w:val="0"/>
                              <w:marRight w:val="0"/>
                              <w:marTop w:val="0"/>
                              <w:marBottom w:val="0"/>
                              <w:divBdr>
                                <w:top w:val="none" w:sz="0" w:space="0" w:color="auto"/>
                                <w:left w:val="none" w:sz="0" w:space="0" w:color="auto"/>
                                <w:bottom w:val="none" w:sz="0" w:space="0" w:color="auto"/>
                                <w:right w:val="none" w:sz="0" w:space="0" w:color="auto"/>
                              </w:divBdr>
                              <w:divsChild>
                                <w:div w:id="1367414735">
                                  <w:marLeft w:val="0"/>
                                  <w:marRight w:val="0"/>
                                  <w:marTop w:val="0"/>
                                  <w:marBottom w:val="0"/>
                                  <w:divBdr>
                                    <w:top w:val="none" w:sz="0" w:space="0" w:color="auto"/>
                                    <w:left w:val="none" w:sz="0" w:space="0" w:color="auto"/>
                                    <w:bottom w:val="none" w:sz="0" w:space="0" w:color="auto"/>
                                    <w:right w:val="none" w:sz="0" w:space="0" w:color="auto"/>
                                  </w:divBdr>
                                  <w:divsChild>
                                    <w:div w:id="93208020">
                                      <w:marLeft w:val="0"/>
                                      <w:marRight w:val="0"/>
                                      <w:marTop w:val="0"/>
                                      <w:marBottom w:val="0"/>
                                      <w:divBdr>
                                        <w:top w:val="none" w:sz="0" w:space="0" w:color="auto"/>
                                        <w:left w:val="none" w:sz="0" w:space="0" w:color="auto"/>
                                        <w:bottom w:val="none" w:sz="0" w:space="0" w:color="auto"/>
                                        <w:right w:val="none" w:sz="0" w:space="0" w:color="auto"/>
                                      </w:divBdr>
                                    </w:div>
                                    <w:div w:id="1359237858">
                                      <w:marLeft w:val="0"/>
                                      <w:marRight w:val="0"/>
                                      <w:marTop w:val="75"/>
                                      <w:marBottom w:val="0"/>
                                      <w:divBdr>
                                        <w:top w:val="none" w:sz="0" w:space="0" w:color="auto"/>
                                        <w:left w:val="none" w:sz="0" w:space="0" w:color="auto"/>
                                        <w:bottom w:val="none" w:sz="0" w:space="0" w:color="auto"/>
                                        <w:right w:val="none" w:sz="0" w:space="0" w:color="auto"/>
                                      </w:divBdr>
                                      <w:divsChild>
                                        <w:div w:id="2819598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24365446">
                              <w:marLeft w:val="0"/>
                              <w:marRight w:val="0"/>
                              <w:marTop w:val="0"/>
                              <w:marBottom w:val="0"/>
                              <w:divBdr>
                                <w:top w:val="none" w:sz="0" w:space="0" w:color="auto"/>
                                <w:left w:val="none" w:sz="0" w:space="0" w:color="auto"/>
                                <w:bottom w:val="none" w:sz="0" w:space="0" w:color="auto"/>
                                <w:right w:val="none" w:sz="0" w:space="0" w:color="auto"/>
                              </w:divBdr>
                              <w:divsChild>
                                <w:div w:id="174659458">
                                  <w:marLeft w:val="0"/>
                                  <w:marRight w:val="0"/>
                                  <w:marTop w:val="0"/>
                                  <w:marBottom w:val="0"/>
                                  <w:divBdr>
                                    <w:top w:val="none" w:sz="0" w:space="0" w:color="auto"/>
                                    <w:left w:val="none" w:sz="0" w:space="0" w:color="auto"/>
                                    <w:bottom w:val="none" w:sz="0" w:space="0" w:color="auto"/>
                                    <w:right w:val="none" w:sz="0" w:space="0" w:color="auto"/>
                                  </w:divBdr>
                                  <w:divsChild>
                                    <w:div w:id="1311592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679767804">
              <w:marLeft w:val="0"/>
              <w:marRight w:val="0"/>
              <w:marTop w:val="600"/>
              <w:marBottom w:val="900"/>
              <w:divBdr>
                <w:top w:val="none" w:sz="0" w:space="0" w:color="auto"/>
                <w:left w:val="none" w:sz="0" w:space="0" w:color="auto"/>
                <w:bottom w:val="none" w:sz="0" w:space="0" w:color="auto"/>
                <w:right w:val="none" w:sz="0" w:space="0" w:color="auto"/>
              </w:divBdr>
              <w:divsChild>
                <w:div w:id="1469589195">
                  <w:marLeft w:val="0"/>
                  <w:marRight w:val="0"/>
                  <w:marTop w:val="0"/>
                  <w:marBottom w:val="600"/>
                  <w:divBdr>
                    <w:top w:val="none" w:sz="0" w:space="0" w:color="auto"/>
                    <w:left w:val="none" w:sz="0" w:space="0" w:color="auto"/>
                    <w:bottom w:val="none" w:sz="0" w:space="0" w:color="auto"/>
                    <w:right w:val="none" w:sz="0" w:space="0" w:color="auto"/>
                  </w:divBdr>
                  <w:divsChild>
                    <w:div w:id="1740395772">
                      <w:marLeft w:val="0"/>
                      <w:marRight w:val="0"/>
                      <w:marTop w:val="0"/>
                      <w:marBottom w:val="0"/>
                      <w:divBdr>
                        <w:top w:val="none" w:sz="0" w:space="0" w:color="auto"/>
                        <w:left w:val="none" w:sz="0" w:space="0" w:color="auto"/>
                        <w:bottom w:val="none" w:sz="0" w:space="0" w:color="auto"/>
                        <w:right w:val="none" w:sz="0" w:space="0" w:color="auto"/>
                      </w:divBdr>
                      <w:divsChild>
                        <w:div w:id="26684776">
                          <w:marLeft w:val="0"/>
                          <w:marRight w:val="150"/>
                          <w:marTop w:val="0"/>
                          <w:marBottom w:val="0"/>
                          <w:divBdr>
                            <w:top w:val="none" w:sz="0" w:space="0" w:color="auto"/>
                            <w:left w:val="none" w:sz="0" w:space="0" w:color="auto"/>
                            <w:bottom w:val="none" w:sz="0" w:space="0" w:color="auto"/>
                            <w:right w:val="none" w:sz="0" w:space="0" w:color="auto"/>
                          </w:divBdr>
                        </w:div>
                        <w:div w:id="1455102814">
                          <w:marLeft w:val="0"/>
                          <w:marRight w:val="0"/>
                          <w:marTop w:val="0"/>
                          <w:marBottom w:val="0"/>
                          <w:divBdr>
                            <w:top w:val="none" w:sz="0" w:space="0" w:color="auto"/>
                            <w:left w:val="none" w:sz="0" w:space="0" w:color="auto"/>
                            <w:bottom w:val="none" w:sz="0" w:space="0" w:color="auto"/>
                            <w:right w:val="none" w:sz="0" w:space="0" w:color="auto"/>
                          </w:divBdr>
                          <w:divsChild>
                            <w:div w:id="5015556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166818286">
          <w:marLeft w:val="0"/>
          <w:marRight w:val="0"/>
          <w:marTop w:val="0"/>
          <w:marBottom w:val="0"/>
          <w:divBdr>
            <w:top w:val="none" w:sz="0" w:space="0" w:color="auto"/>
            <w:left w:val="none" w:sz="0" w:space="0" w:color="auto"/>
            <w:bottom w:val="none" w:sz="0" w:space="0" w:color="auto"/>
            <w:right w:val="none" w:sz="0" w:space="0" w:color="auto"/>
          </w:divBdr>
          <w:divsChild>
            <w:div w:id="1414308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96227039">
      <w:bodyDiv w:val="1"/>
      <w:marLeft w:val="0"/>
      <w:marRight w:val="0"/>
      <w:marTop w:val="0"/>
      <w:marBottom w:val="0"/>
      <w:divBdr>
        <w:top w:val="none" w:sz="0" w:space="0" w:color="auto"/>
        <w:left w:val="none" w:sz="0" w:space="0" w:color="auto"/>
        <w:bottom w:val="none" w:sz="0" w:space="0" w:color="auto"/>
        <w:right w:val="none" w:sz="0" w:space="0" w:color="auto"/>
      </w:divBdr>
      <w:divsChild>
        <w:div w:id="1370185172">
          <w:marLeft w:val="0"/>
          <w:marRight w:val="0"/>
          <w:marTop w:val="0"/>
          <w:marBottom w:val="0"/>
          <w:divBdr>
            <w:top w:val="none" w:sz="0" w:space="0" w:color="auto"/>
            <w:left w:val="none" w:sz="0" w:space="0" w:color="auto"/>
            <w:bottom w:val="none" w:sz="0" w:space="0" w:color="auto"/>
            <w:right w:val="none" w:sz="0" w:space="0" w:color="auto"/>
          </w:divBdr>
          <w:divsChild>
            <w:div w:id="722295743">
              <w:marLeft w:val="0"/>
              <w:marRight w:val="0"/>
              <w:marTop w:val="0"/>
              <w:marBottom w:val="0"/>
              <w:divBdr>
                <w:top w:val="none" w:sz="0" w:space="0" w:color="auto"/>
                <w:left w:val="none" w:sz="0" w:space="0" w:color="auto"/>
                <w:bottom w:val="none" w:sz="0" w:space="0" w:color="auto"/>
                <w:right w:val="none" w:sz="0" w:space="0" w:color="auto"/>
              </w:divBdr>
            </w:div>
          </w:divsChild>
        </w:div>
        <w:div w:id="1418478626">
          <w:marLeft w:val="0"/>
          <w:marRight w:val="0"/>
          <w:marTop w:val="0"/>
          <w:marBottom w:val="0"/>
          <w:divBdr>
            <w:top w:val="none" w:sz="0" w:space="0" w:color="auto"/>
            <w:left w:val="none" w:sz="0" w:space="0" w:color="auto"/>
            <w:bottom w:val="none" w:sz="0" w:space="0" w:color="auto"/>
            <w:right w:val="none" w:sz="0" w:space="0" w:color="auto"/>
          </w:divBdr>
          <w:divsChild>
            <w:div w:id="123886499">
              <w:marLeft w:val="0"/>
              <w:marRight w:val="0"/>
              <w:marTop w:val="0"/>
              <w:marBottom w:val="0"/>
              <w:divBdr>
                <w:top w:val="none" w:sz="0" w:space="0" w:color="auto"/>
                <w:left w:val="none" w:sz="0" w:space="0" w:color="auto"/>
                <w:bottom w:val="none" w:sz="0" w:space="0" w:color="auto"/>
                <w:right w:val="none" w:sz="0" w:space="0" w:color="auto"/>
              </w:divBdr>
              <w:divsChild>
                <w:div w:id="13583452">
                  <w:marLeft w:val="0"/>
                  <w:marRight w:val="0"/>
                  <w:marTop w:val="0"/>
                  <w:marBottom w:val="0"/>
                  <w:divBdr>
                    <w:top w:val="none" w:sz="0" w:space="0" w:color="auto"/>
                    <w:left w:val="none" w:sz="0" w:space="0" w:color="auto"/>
                    <w:bottom w:val="none" w:sz="0" w:space="0" w:color="auto"/>
                    <w:right w:val="none" w:sz="0" w:space="0" w:color="auto"/>
                  </w:divBdr>
                </w:div>
              </w:divsChild>
            </w:div>
            <w:div w:id="570431475">
              <w:marLeft w:val="0"/>
              <w:marRight w:val="0"/>
              <w:marTop w:val="600"/>
              <w:marBottom w:val="900"/>
              <w:divBdr>
                <w:top w:val="none" w:sz="0" w:space="0" w:color="auto"/>
                <w:left w:val="none" w:sz="0" w:space="0" w:color="auto"/>
                <w:bottom w:val="none" w:sz="0" w:space="0" w:color="auto"/>
                <w:right w:val="none" w:sz="0" w:space="0" w:color="auto"/>
              </w:divBdr>
              <w:divsChild>
                <w:div w:id="657005695">
                  <w:marLeft w:val="0"/>
                  <w:marRight w:val="0"/>
                  <w:marTop w:val="0"/>
                  <w:marBottom w:val="600"/>
                  <w:divBdr>
                    <w:top w:val="none" w:sz="0" w:space="0" w:color="auto"/>
                    <w:left w:val="none" w:sz="0" w:space="0" w:color="auto"/>
                    <w:bottom w:val="none" w:sz="0" w:space="0" w:color="auto"/>
                    <w:right w:val="none" w:sz="0" w:space="0" w:color="auto"/>
                  </w:divBdr>
                  <w:divsChild>
                    <w:div w:id="1293319401">
                      <w:marLeft w:val="0"/>
                      <w:marRight w:val="0"/>
                      <w:marTop w:val="0"/>
                      <w:marBottom w:val="0"/>
                      <w:divBdr>
                        <w:top w:val="none" w:sz="0" w:space="0" w:color="auto"/>
                        <w:left w:val="none" w:sz="0" w:space="0" w:color="auto"/>
                        <w:bottom w:val="none" w:sz="0" w:space="0" w:color="auto"/>
                        <w:right w:val="none" w:sz="0" w:space="0" w:color="auto"/>
                      </w:divBdr>
                    </w:div>
                  </w:divsChild>
                </w:div>
                <w:div w:id="9515928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01710397">
      <w:bodyDiv w:val="1"/>
      <w:marLeft w:val="0"/>
      <w:marRight w:val="0"/>
      <w:marTop w:val="0"/>
      <w:marBottom w:val="0"/>
      <w:divBdr>
        <w:top w:val="none" w:sz="0" w:space="0" w:color="auto"/>
        <w:left w:val="none" w:sz="0" w:space="0" w:color="auto"/>
        <w:bottom w:val="none" w:sz="0" w:space="0" w:color="auto"/>
        <w:right w:val="none" w:sz="0" w:space="0" w:color="auto"/>
      </w:divBdr>
      <w:divsChild>
        <w:div w:id="116947732">
          <w:marLeft w:val="0"/>
          <w:marRight w:val="0"/>
          <w:marTop w:val="0"/>
          <w:marBottom w:val="0"/>
          <w:divBdr>
            <w:top w:val="none" w:sz="0" w:space="0" w:color="auto"/>
            <w:left w:val="none" w:sz="0" w:space="0" w:color="auto"/>
            <w:bottom w:val="none" w:sz="0" w:space="0" w:color="auto"/>
            <w:right w:val="none" w:sz="0" w:space="0" w:color="auto"/>
          </w:divBdr>
          <w:divsChild>
            <w:div w:id="586354682">
              <w:marLeft w:val="0"/>
              <w:marRight w:val="0"/>
              <w:marTop w:val="0"/>
              <w:marBottom w:val="0"/>
              <w:divBdr>
                <w:top w:val="none" w:sz="0" w:space="0" w:color="auto"/>
                <w:left w:val="none" w:sz="0" w:space="0" w:color="auto"/>
                <w:bottom w:val="none" w:sz="0" w:space="0" w:color="auto"/>
                <w:right w:val="none" w:sz="0" w:space="0" w:color="auto"/>
              </w:divBdr>
            </w:div>
            <w:div w:id="1236470771">
              <w:marLeft w:val="0"/>
              <w:marRight w:val="0"/>
              <w:marTop w:val="600"/>
              <w:marBottom w:val="900"/>
              <w:divBdr>
                <w:top w:val="none" w:sz="0" w:space="0" w:color="auto"/>
                <w:left w:val="none" w:sz="0" w:space="0" w:color="auto"/>
                <w:bottom w:val="none" w:sz="0" w:space="0" w:color="auto"/>
                <w:right w:val="none" w:sz="0" w:space="0" w:color="auto"/>
              </w:divBdr>
              <w:divsChild>
                <w:div w:id="946159962">
                  <w:marLeft w:val="0"/>
                  <w:marRight w:val="0"/>
                  <w:marTop w:val="0"/>
                  <w:marBottom w:val="600"/>
                  <w:divBdr>
                    <w:top w:val="none" w:sz="0" w:space="0" w:color="auto"/>
                    <w:left w:val="none" w:sz="0" w:space="0" w:color="auto"/>
                    <w:bottom w:val="none" w:sz="0" w:space="0" w:color="auto"/>
                    <w:right w:val="none" w:sz="0" w:space="0" w:color="auto"/>
                  </w:divBdr>
                  <w:divsChild>
                    <w:div w:id="1171529638">
                      <w:marLeft w:val="0"/>
                      <w:marRight w:val="0"/>
                      <w:marTop w:val="0"/>
                      <w:marBottom w:val="0"/>
                      <w:divBdr>
                        <w:top w:val="none" w:sz="0" w:space="0" w:color="auto"/>
                        <w:left w:val="none" w:sz="0" w:space="0" w:color="auto"/>
                        <w:bottom w:val="none" w:sz="0" w:space="0" w:color="auto"/>
                        <w:right w:val="none" w:sz="0" w:space="0" w:color="auto"/>
                      </w:divBdr>
                      <w:divsChild>
                        <w:div w:id="1452475914">
                          <w:marLeft w:val="0"/>
                          <w:marRight w:val="0"/>
                          <w:marTop w:val="0"/>
                          <w:marBottom w:val="0"/>
                          <w:divBdr>
                            <w:top w:val="none" w:sz="0" w:space="0" w:color="auto"/>
                            <w:left w:val="none" w:sz="0" w:space="0" w:color="auto"/>
                            <w:bottom w:val="none" w:sz="0" w:space="0" w:color="auto"/>
                            <w:right w:val="none" w:sz="0" w:space="0" w:color="auto"/>
                          </w:divBdr>
                          <w:divsChild>
                            <w:div w:id="577443880">
                              <w:marLeft w:val="0"/>
                              <w:marRight w:val="0"/>
                              <w:marTop w:val="0"/>
                              <w:marBottom w:val="75"/>
                              <w:divBdr>
                                <w:top w:val="none" w:sz="0" w:space="0" w:color="auto"/>
                                <w:left w:val="none" w:sz="0" w:space="0" w:color="auto"/>
                                <w:bottom w:val="none" w:sz="0" w:space="0" w:color="auto"/>
                                <w:right w:val="none" w:sz="0" w:space="0" w:color="auto"/>
                              </w:divBdr>
                            </w:div>
                            <w:div w:id="11152500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98387062">
                  <w:marLeft w:val="0"/>
                  <w:marRight w:val="0"/>
                  <w:marTop w:val="0"/>
                  <w:marBottom w:val="0"/>
                  <w:divBdr>
                    <w:top w:val="none" w:sz="0" w:space="0" w:color="auto"/>
                    <w:left w:val="none" w:sz="0" w:space="0" w:color="auto"/>
                    <w:bottom w:val="none" w:sz="0" w:space="0" w:color="auto"/>
                    <w:right w:val="none" w:sz="0" w:space="0" w:color="auto"/>
                  </w:divBdr>
                  <w:divsChild>
                    <w:div w:id="64184278">
                      <w:marLeft w:val="0"/>
                      <w:marRight w:val="0"/>
                      <w:marTop w:val="600"/>
                      <w:marBottom w:val="600"/>
                      <w:divBdr>
                        <w:top w:val="none" w:sz="0" w:space="0" w:color="auto"/>
                        <w:left w:val="none" w:sz="0" w:space="0" w:color="auto"/>
                        <w:bottom w:val="none" w:sz="0" w:space="0" w:color="auto"/>
                        <w:right w:val="none" w:sz="0" w:space="0" w:color="auto"/>
                      </w:divBdr>
                      <w:divsChild>
                        <w:div w:id="868101487">
                          <w:marLeft w:val="0"/>
                          <w:marRight w:val="0"/>
                          <w:marTop w:val="0"/>
                          <w:marBottom w:val="0"/>
                          <w:divBdr>
                            <w:top w:val="none" w:sz="0" w:space="0" w:color="auto"/>
                            <w:left w:val="none" w:sz="0" w:space="0" w:color="auto"/>
                            <w:bottom w:val="none" w:sz="0" w:space="0" w:color="auto"/>
                            <w:right w:val="none" w:sz="0" w:space="0" w:color="auto"/>
                          </w:divBdr>
                          <w:divsChild>
                            <w:div w:id="1868446378">
                              <w:marLeft w:val="0"/>
                              <w:marRight w:val="0"/>
                              <w:marTop w:val="0"/>
                              <w:marBottom w:val="0"/>
                              <w:divBdr>
                                <w:top w:val="none" w:sz="0" w:space="0" w:color="auto"/>
                                <w:left w:val="none" w:sz="0" w:space="0" w:color="auto"/>
                                <w:bottom w:val="none" w:sz="0" w:space="0" w:color="auto"/>
                                <w:right w:val="none" w:sz="0" w:space="0" w:color="auto"/>
                              </w:divBdr>
                              <w:divsChild>
                                <w:div w:id="1589345321">
                                  <w:marLeft w:val="0"/>
                                  <w:marRight w:val="0"/>
                                  <w:marTop w:val="150"/>
                                  <w:marBottom w:val="0"/>
                                  <w:divBdr>
                                    <w:top w:val="none" w:sz="0" w:space="0" w:color="auto"/>
                                    <w:left w:val="none" w:sz="0" w:space="0" w:color="auto"/>
                                    <w:bottom w:val="none" w:sz="0" w:space="0" w:color="auto"/>
                                    <w:right w:val="none" w:sz="0" w:space="0" w:color="auto"/>
                                  </w:divBdr>
                                  <w:divsChild>
                                    <w:div w:id="17182345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99783701">
                      <w:marLeft w:val="0"/>
                      <w:marRight w:val="0"/>
                      <w:marTop w:val="600"/>
                      <w:marBottom w:val="600"/>
                      <w:divBdr>
                        <w:top w:val="none" w:sz="0" w:space="0" w:color="auto"/>
                        <w:left w:val="none" w:sz="0" w:space="0" w:color="auto"/>
                        <w:bottom w:val="none" w:sz="0" w:space="0" w:color="auto"/>
                        <w:right w:val="none" w:sz="0" w:space="0" w:color="auto"/>
                      </w:divBdr>
                      <w:divsChild>
                        <w:div w:id="831794286">
                          <w:marLeft w:val="0"/>
                          <w:marRight w:val="0"/>
                          <w:marTop w:val="0"/>
                          <w:marBottom w:val="0"/>
                          <w:divBdr>
                            <w:top w:val="none" w:sz="0" w:space="0" w:color="auto"/>
                            <w:left w:val="none" w:sz="0" w:space="0" w:color="auto"/>
                            <w:bottom w:val="none" w:sz="0" w:space="0" w:color="auto"/>
                            <w:right w:val="none" w:sz="0" w:space="0" w:color="auto"/>
                          </w:divBdr>
                          <w:divsChild>
                            <w:div w:id="597180612">
                              <w:marLeft w:val="0"/>
                              <w:marRight w:val="0"/>
                              <w:marTop w:val="0"/>
                              <w:marBottom w:val="0"/>
                              <w:divBdr>
                                <w:top w:val="none" w:sz="0" w:space="0" w:color="auto"/>
                                <w:left w:val="none" w:sz="0" w:space="0" w:color="auto"/>
                                <w:bottom w:val="none" w:sz="0" w:space="0" w:color="auto"/>
                                <w:right w:val="none" w:sz="0" w:space="0" w:color="auto"/>
                              </w:divBdr>
                              <w:divsChild>
                                <w:div w:id="206260867">
                                  <w:marLeft w:val="0"/>
                                  <w:marRight w:val="0"/>
                                  <w:marTop w:val="150"/>
                                  <w:marBottom w:val="0"/>
                                  <w:divBdr>
                                    <w:top w:val="none" w:sz="0" w:space="0" w:color="auto"/>
                                    <w:left w:val="none" w:sz="0" w:space="0" w:color="auto"/>
                                    <w:bottom w:val="none" w:sz="0" w:space="0" w:color="auto"/>
                                    <w:right w:val="none" w:sz="0" w:space="0" w:color="auto"/>
                                  </w:divBdr>
                                  <w:divsChild>
                                    <w:div w:id="7591826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26333517">
                      <w:marLeft w:val="0"/>
                      <w:marRight w:val="0"/>
                      <w:marTop w:val="600"/>
                      <w:marBottom w:val="600"/>
                      <w:divBdr>
                        <w:top w:val="none" w:sz="0" w:space="0" w:color="auto"/>
                        <w:left w:val="none" w:sz="0" w:space="0" w:color="auto"/>
                        <w:bottom w:val="none" w:sz="0" w:space="0" w:color="auto"/>
                        <w:right w:val="none" w:sz="0" w:space="0" w:color="auto"/>
                      </w:divBdr>
                      <w:divsChild>
                        <w:div w:id="106581068">
                          <w:marLeft w:val="0"/>
                          <w:marRight w:val="0"/>
                          <w:marTop w:val="0"/>
                          <w:marBottom w:val="0"/>
                          <w:divBdr>
                            <w:top w:val="none" w:sz="0" w:space="0" w:color="auto"/>
                            <w:left w:val="none" w:sz="0" w:space="0" w:color="auto"/>
                            <w:bottom w:val="none" w:sz="0" w:space="0" w:color="auto"/>
                            <w:right w:val="none" w:sz="0" w:space="0" w:color="auto"/>
                          </w:divBdr>
                          <w:divsChild>
                            <w:div w:id="817116584">
                              <w:marLeft w:val="0"/>
                              <w:marRight w:val="0"/>
                              <w:marTop w:val="0"/>
                              <w:marBottom w:val="300"/>
                              <w:divBdr>
                                <w:top w:val="single" w:sz="4" w:space="14" w:color="CCCCCC"/>
                                <w:left w:val="none" w:sz="0" w:space="0" w:color="auto"/>
                                <w:bottom w:val="none" w:sz="0" w:space="0" w:color="auto"/>
                                <w:right w:val="none" w:sz="0" w:space="0" w:color="auto"/>
                              </w:divBdr>
                            </w:div>
                          </w:divsChild>
                        </w:div>
                        <w:div w:id="879320753">
                          <w:marLeft w:val="0"/>
                          <w:marRight w:val="0"/>
                          <w:marTop w:val="0"/>
                          <w:marBottom w:val="0"/>
                          <w:divBdr>
                            <w:top w:val="none" w:sz="0" w:space="0" w:color="auto"/>
                            <w:left w:val="none" w:sz="0" w:space="0" w:color="auto"/>
                            <w:bottom w:val="none" w:sz="0" w:space="0" w:color="auto"/>
                            <w:right w:val="none" w:sz="0" w:space="0" w:color="auto"/>
                          </w:divBdr>
                          <w:divsChild>
                            <w:div w:id="507326746">
                              <w:marLeft w:val="0"/>
                              <w:marRight w:val="0"/>
                              <w:marTop w:val="0"/>
                              <w:marBottom w:val="0"/>
                              <w:divBdr>
                                <w:top w:val="none" w:sz="0" w:space="0" w:color="auto"/>
                                <w:left w:val="none" w:sz="0" w:space="0" w:color="auto"/>
                                <w:bottom w:val="none" w:sz="0" w:space="0" w:color="auto"/>
                                <w:right w:val="none" w:sz="0" w:space="0" w:color="auto"/>
                              </w:divBdr>
                              <w:divsChild>
                                <w:div w:id="443815918">
                                  <w:marLeft w:val="0"/>
                                  <w:marRight w:val="0"/>
                                  <w:marTop w:val="0"/>
                                  <w:marBottom w:val="0"/>
                                  <w:divBdr>
                                    <w:top w:val="none" w:sz="0" w:space="0" w:color="auto"/>
                                    <w:left w:val="none" w:sz="0" w:space="0" w:color="auto"/>
                                    <w:bottom w:val="none" w:sz="0" w:space="0" w:color="auto"/>
                                    <w:right w:val="none" w:sz="0" w:space="0" w:color="auto"/>
                                  </w:divBdr>
                                  <w:divsChild>
                                    <w:div w:id="230968847">
                                      <w:marLeft w:val="0"/>
                                      <w:marRight w:val="0"/>
                                      <w:marTop w:val="0"/>
                                      <w:marBottom w:val="0"/>
                                      <w:divBdr>
                                        <w:top w:val="none" w:sz="0" w:space="0" w:color="auto"/>
                                        <w:left w:val="none" w:sz="0" w:space="0" w:color="auto"/>
                                        <w:bottom w:val="none" w:sz="0" w:space="0" w:color="auto"/>
                                        <w:right w:val="none" w:sz="0" w:space="0" w:color="auto"/>
                                      </w:divBdr>
                                    </w:div>
                                    <w:div w:id="1868791030">
                                      <w:marLeft w:val="0"/>
                                      <w:marRight w:val="0"/>
                                      <w:marTop w:val="0"/>
                                      <w:marBottom w:val="0"/>
                                      <w:divBdr>
                                        <w:top w:val="none" w:sz="0" w:space="0" w:color="auto"/>
                                        <w:left w:val="none" w:sz="0" w:space="0" w:color="auto"/>
                                        <w:bottom w:val="none" w:sz="0" w:space="0" w:color="auto"/>
                                        <w:right w:val="none" w:sz="0" w:space="0" w:color="auto"/>
                                      </w:divBdr>
                                      <w:divsChild>
                                        <w:div w:id="11627697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753890166">
                      <w:marLeft w:val="0"/>
                      <w:marRight w:val="0"/>
                      <w:marTop w:val="600"/>
                      <w:marBottom w:val="600"/>
                      <w:divBdr>
                        <w:top w:val="none" w:sz="0" w:space="0" w:color="auto"/>
                        <w:left w:val="none" w:sz="0" w:space="0" w:color="auto"/>
                        <w:bottom w:val="none" w:sz="0" w:space="0" w:color="auto"/>
                        <w:right w:val="none" w:sz="0" w:space="0" w:color="auto"/>
                      </w:divBdr>
                      <w:divsChild>
                        <w:div w:id="862086380">
                          <w:marLeft w:val="0"/>
                          <w:marRight w:val="0"/>
                          <w:marTop w:val="0"/>
                          <w:marBottom w:val="0"/>
                          <w:divBdr>
                            <w:top w:val="none" w:sz="0" w:space="0" w:color="auto"/>
                            <w:left w:val="none" w:sz="0" w:space="0" w:color="auto"/>
                            <w:bottom w:val="none" w:sz="0" w:space="0" w:color="auto"/>
                            <w:right w:val="none" w:sz="0" w:space="0" w:color="auto"/>
                          </w:divBdr>
                          <w:divsChild>
                            <w:div w:id="529223720">
                              <w:marLeft w:val="0"/>
                              <w:marRight w:val="0"/>
                              <w:marTop w:val="0"/>
                              <w:marBottom w:val="0"/>
                              <w:divBdr>
                                <w:top w:val="none" w:sz="0" w:space="0" w:color="auto"/>
                                <w:left w:val="none" w:sz="0" w:space="0" w:color="auto"/>
                                <w:bottom w:val="none" w:sz="0" w:space="0" w:color="auto"/>
                                <w:right w:val="none" w:sz="0" w:space="0" w:color="auto"/>
                              </w:divBdr>
                              <w:divsChild>
                                <w:div w:id="583227813">
                                  <w:marLeft w:val="0"/>
                                  <w:marRight w:val="0"/>
                                  <w:marTop w:val="150"/>
                                  <w:marBottom w:val="0"/>
                                  <w:divBdr>
                                    <w:top w:val="none" w:sz="0" w:space="0" w:color="auto"/>
                                    <w:left w:val="none" w:sz="0" w:space="0" w:color="auto"/>
                                    <w:bottom w:val="none" w:sz="0" w:space="0" w:color="auto"/>
                                    <w:right w:val="none" w:sz="0" w:space="0" w:color="auto"/>
                                  </w:divBdr>
                                  <w:divsChild>
                                    <w:div w:id="539392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844905648">
          <w:marLeft w:val="0"/>
          <w:marRight w:val="0"/>
          <w:marTop w:val="0"/>
          <w:marBottom w:val="0"/>
          <w:divBdr>
            <w:top w:val="none" w:sz="0" w:space="0" w:color="auto"/>
            <w:left w:val="none" w:sz="0" w:space="0" w:color="auto"/>
            <w:bottom w:val="none" w:sz="0" w:space="0" w:color="auto"/>
            <w:right w:val="none" w:sz="0" w:space="0" w:color="auto"/>
          </w:divBdr>
          <w:divsChild>
            <w:div w:id="4172167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02632853">
      <w:bodyDiv w:val="1"/>
      <w:marLeft w:val="0"/>
      <w:marRight w:val="0"/>
      <w:marTop w:val="0"/>
      <w:marBottom w:val="0"/>
      <w:divBdr>
        <w:top w:val="none" w:sz="0" w:space="0" w:color="auto"/>
        <w:left w:val="none" w:sz="0" w:space="0" w:color="auto"/>
        <w:bottom w:val="none" w:sz="0" w:space="0" w:color="auto"/>
        <w:right w:val="none" w:sz="0" w:space="0" w:color="auto"/>
      </w:divBdr>
      <w:divsChild>
        <w:div w:id="2042634034">
          <w:marLeft w:val="0"/>
          <w:marRight w:val="0"/>
          <w:marTop w:val="0"/>
          <w:marBottom w:val="0"/>
          <w:divBdr>
            <w:top w:val="none" w:sz="0" w:space="0" w:color="auto"/>
            <w:left w:val="none" w:sz="0" w:space="0" w:color="auto"/>
            <w:bottom w:val="none" w:sz="0" w:space="0" w:color="auto"/>
            <w:right w:val="none" w:sz="0" w:space="0" w:color="auto"/>
          </w:divBdr>
          <w:divsChild>
            <w:div w:id="1838765866">
              <w:marLeft w:val="0"/>
              <w:marRight w:val="0"/>
              <w:marTop w:val="0"/>
              <w:marBottom w:val="0"/>
              <w:divBdr>
                <w:top w:val="none" w:sz="0" w:space="0" w:color="auto"/>
                <w:left w:val="none" w:sz="0" w:space="0" w:color="auto"/>
                <w:bottom w:val="none" w:sz="0" w:space="0" w:color="auto"/>
                <w:right w:val="none" w:sz="0" w:space="0" w:color="auto"/>
              </w:divBdr>
            </w:div>
          </w:divsChild>
        </w:div>
        <w:div w:id="1182012236">
          <w:marLeft w:val="0"/>
          <w:marRight w:val="0"/>
          <w:marTop w:val="0"/>
          <w:marBottom w:val="0"/>
          <w:divBdr>
            <w:top w:val="none" w:sz="0" w:space="0" w:color="auto"/>
            <w:left w:val="none" w:sz="0" w:space="0" w:color="auto"/>
            <w:bottom w:val="none" w:sz="0" w:space="0" w:color="auto"/>
            <w:right w:val="none" w:sz="0" w:space="0" w:color="auto"/>
          </w:divBdr>
          <w:divsChild>
            <w:div w:id="1016733986">
              <w:marLeft w:val="0"/>
              <w:marRight w:val="0"/>
              <w:marTop w:val="0"/>
              <w:marBottom w:val="0"/>
              <w:divBdr>
                <w:top w:val="none" w:sz="0" w:space="0" w:color="auto"/>
                <w:left w:val="none" w:sz="0" w:space="0" w:color="auto"/>
                <w:bottom w:val="none" w:sz="0" w:space="0" w:color="auto"/>
                <w:right w:val="none" w:sz="0" w:space="0" w:color="auto"/>
              </w:divBdr>
              <w:divsChild>
                <w:div w:id="201286491">
                  <w:marLeft w:val="0"/>
                  <w:marRight w:val="0"/>
                  <w:marTop w:val="150"/>
                  <w:marBottom w:val="0"/>
                  <w:divBdr>
                    <w:top w:val="none" w:sz="0" w:space="0" w:color="auto"/>
                    <w:left w:val="none" w:sz="0" w:space="0" w:color="auto"/>
                    <w:bottom w:val="none" w:sz="0" w:space="0" w:color="auto"/>
                    <w:right w:val="none" w:sz="0" w:space="0" w:color="auto"/>
                  </w:divBdr>
                  <w:divsChild>
                    <w:div w:id="12972503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50884664">
              <w:marLeft w:val="0"/>
              <w:marRight w:val="0"/>
              <w:marTop w:val="600"/>
              <w:marBottom w:val="900"/>
              <w:divBdr>
                <w:top w:val="none" w:sz="0" w:space="0" w:color="auto"/>
                <w:left w:val="none" w:sz="0" w:space="0" w:color="auto"/>
                <w:bottom w:val="none" w:sz="0" w:space="0" w:color="auto"/>
                <w:right w:val="none" w:sz="0" w:space="0" w:color="auto"/>
              </w:divBdr>
              <w:divsChild>
                <w:div w:id="403263583">
                  <w:marLeft w:val="0"/>
                  <w:marRight w:val="0"/>
                  <w:marTop w:val="0"/>
                  <w:marBottom w:val="600"/>
                  <w:divBdr>
                    <w:top w:val="none" w:sz="0" w:space="0" w:color="auto"/>
                    <w:left w:val="none" w:sz="0" w:space="0" w:color="auto"/>
                    <w:bottom w:val="none" w:sz="0" w:space="0" w:color="auto"/>
                    <w:right w:val="none" w:sz="0" w:space="0" w:color="auto"/>
                  </w:divBdr>
                  <w:divsChild>
                    <w:div w:id="850996498">
                      <w:marLeft w:val="0"/>
                      <w:marRight w:val="0"/>
                      <w:marTop w:val="0"/>
                      <w:marBottom w:val="0"/>
                      <w:divBdr>
                        <w:top w:val="none" w:sz="0" w:space="0" w:color="auto"/>
                        <w:left w:val="none" w:sz="0" w:space="0" w:color="auto"/>
                        <w:bottom w:val="none" w:sz="0" w:space="0" w:color="auto"/>
                        <w:right w:val="none" w:sz="0" w:space="0" w:color="auto"/>
                      </w:divBdr>
                      <w:divsChild>
                        <w:div w:id="1188133908">
                          <w:marLeft w:val="0"/>
                          <w:marRight w:val="0"/>
                          <w:marTop w:val="0"/>
                          <w:marBottom w:val="0"/>
                          <w:divBdr>
                            <w:top w:val="none" w:sz="0" w:space="0" w:color="auto"/>
                            <w:left w:val="none" w:sz="0" w:space="0" w:color="auto"/>
                            <w:bottom w:val="none" w:sz="0" w:space="0" w:color="auto"/>
                            <w:right w:val="none" w:sz="0" w:space="0" w:color="auto"/>
                          </w:divBdr>
                          <w:divsChild>
                            <w:div w:id="369962632">
                              <w:marLeft w:val="0"/>
                              <w:marRight w:val="0"/>
                              <w:marTop w:val="0"/>
                              <w:marBottom w:val="75"/>
                              <w:divBdr>
                                <w:top w:val="none" w:sz="0" w:space="0" w:color="auto"/>
                                <w:left w:val="none" w:sz="0" w:space="0" w:color="auto"/>
                                <w:bottom w:val="none" w:sz="0" w:space="0" w:color="auto"/>
                                <w:right w:val="none" w:sz="0" w:space="0" w:color="auto"/>
                              </w:divBdr>
                            </w:div>
                            <w:div w:id="9999662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16152900">
                  <w:marLeft w:val="0"/>
                  <w:marRight w:val="0"/>
                  <w:marTop w:val="0"/>
                  <w:marBottom w:val="0"/>
                  <w:divBdr>
                    <w:top w:val="none" w:sz="0" w:space="0" w:color="auto"/>
                    <w:left w:val="none" w:sz="0" w:space="0" w:color="auto"/>
                    <w:bottom w:val="none" w:sz="0" w:space="0" w:color="auto"/>
                    <w:right w:val="none" w:sz="0" w:space="0" w:color="auto"/>
                  </w:divBdr>
                  <w:divsChild>
                    <w:div w:id="2068412572">
                      <w:marLeft w:val="0"/>
                      <w:marRight w:val="0"/>
                      <w:marTop w:val="600"/>
                      <w:marBottom w:val="600"/>
                      <w:divBdr>
                        <w:top w:val="none" w:sz="0" w:space="0" w:color="000000"/>
                        <w:left w:val="none" w:sz="0" w:space="0" w:color="000000"/>
                        <w:bottom w:val="none" w:sz="0" w:space="0" w:color="000000"/>
                        <w:right w:val="none" w:sz="0" w:space="0" w:color="000000"/>
                      </w:divBdr>
                      <w:divsChild>
                        <w:div w:id="1416977147">
                          <w:marLeft w:val="0"/>
                          <w:marRight w:val="0"/>
                          <w:marTop w:val="0"/>
                          <w:marBottom w:val="0"/>
                          <w:divBdr>
                            <w:top w:val="none" w:sz="0" w:space="0" w:color="auto"/>
                            <w:left w:val="none" w:sz="0" w:space="0" w:color="auto"/>
                            <w:bottom w:val="none" w:sz="0" w:space="0" w:color="auto"/>
                            <w:right w:val="none" w:sz="0" w:space="0" w:color="auto"/>
                          </w:divBdr>
                          <w:divsChild>
                            <w:div w:id="26105208">
                              <w:marLeft w:val="0"/>
                              <w:marRight w:val="0"/>
                              <w:marTop w:val="0"/>
                              <w:marBottom w:val="0"/>
                              <w:divBdr>
                                <w:top w:val="none" w:sz="0" w:space="0" w:color="auto"/>
                                <w:left w:val="none" w:sz="0" w:space="0" w:color="auto"/>
                                <w:bottom w:val="none" w:sz="0" w:space="0" w:color="auto"/>
                                <w:right w:val="none" w:sz="0" w:space="0" w:color="auto"/>
                              </w:divBdr>
                              <w:divsChild>
                                <w:div w:id="1527979607">
                                  <w:marLeft w:val="0"/>
                                  <w:marRight w:val="0"/>
                                  <w:marTop w:val="0"/>
                                  <w:marBottom w:val="360"/>
                                  <w:divBdr>
                                    <w:top w:val="single" w:sz="4" w:space="18" w:color="CCCCCC"/>
                                    <w:left w:val="none" w:sz="0" w:space="0" w:color="auto"/>
                                    <w:bottom w:val="none" w:sz="0" w:space="0" w:color="auto"/>
                                    <w:right w:val="none" w:sz="0" w:space="0" w:color="auto"/>
                                  </w:divBdr>
                                </w:div>
                              </w:divsChild>
                            </w:div>
                            <w:div w:id="1361664912">
                              <w:marLeft w:val="0"/>
                              <w:marRight w:val="0"/>
                              <w:marTop w:val="0"/>
                              <w:marBottom w:val="0"/>
                              <w:divBdr>
                                <w:top w:val="none" w:sz="0" w:space="0" w:color="auto"/>
                                <w:left w:val="none" w:sz="0" w:space="0" w:color="auto"/>
                                <w:bottom w:val="none" w:sz="0" w:space="0" w:color="auto"/>
                                <w:right w:val="none" w:sz="0" w:space="0" w:color="auto"/>
                              </w:divBdr>
                              <w:divsChild>
                                <w:div w:id="1365212565">
                                  <w:marLeft w:val="0"/>
                                  <w:marRight w:val="0"/>
                                  <w:marTop w:val="0"/>
                                  <w:marBottom w:val="0"/>
                                  <w:divBdr>
                                    <w:top w:val="none" w:sz="0" w:space="0" w:color="auto"/>
                                    <w:left w:val="none" w:sz="0" w:space="0" w:color="auto"/>
                                    <w:bottom w:val="none" w:sz="0" w:space="0" w:color="auto"/>
                                    <w:right w:val="none" w:sz="0" w:space="0" w:color="auto"/>
                                  </w:divBdr>
                                  <w:divsChild>
                                    <w:div w:id="1596283258">
                                      <w:marLeft w:val="0"/>
                                      <w:marRight w:val="0"/>
                                      <w:marTop w:val="0"/>
                                      <w:marBottom w:val="0"/>
                                      <w:divBdr>
                                        <w:top w:val="none" w:sz="0" w:space="0" w:color="auto"/>
                                        <w:left w:val="none" w:sz="0" w:space="0" w:color="auto"/>
                                        <w:bottom w:val="none" w:sz="0" w:space="0" w:color="auto"/>
                                        <w:right w:val="none" w:sz="0" w:space="0" w:color="auto"/>
                                      </w:divBdr>
                                      <w:divsChild>
                                        <w:div w:id="68774285">
                                          <w:marLeft w:val="0"/>
                                          <w:marRight w:val="0"/>
                                          <w:marTop w:val="0"/>
                                          <w:marBottom w:val="120"/>
                                          <w:divBdr>
                                            <w:top w:val="none" w:sz="0" w:space="0" w:color="auto"/>
                                            <w:left w:val="none" w:sz="0" w:space="0" w:color="auto"/>
                                            <w:bottom w:val="none" w:sz="0" w:space="0" w:color="auto"/>
                                            <w:right w:val="none" w:sz="0" w:space="0" w:color="auto"/>
                                          </w:divBdr>
                                        </w:div>
                                        <w:div w:id="1464932036">
                                          <w:marLeft w:val="0"/>
                                          <w:marRight w:val="0"/>
                                          <w:marTop w:val="0"/>
                                          <w:marBottom w:val="0"/>
                                          <w:divBdr>
                                            <w:top w:val="none" w:sz="0" w:space="0" w:color="auto"/>
                                            <w:left w:val="none" w:sz="0" w:space="0" w:color="auto"/>
                                            <w:bottom w:val="none" w:sz="0" w:space="0" w:color="auto"/>
                                            <w:right w:val="none" w:sz="0" w:space="0" w:color="auto"/>
                                          </w:divBdr>
                                          <w:divsChild>
                                            <w:div w:id="15200015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20772523">
                                  <w:marLeft w:val="0"/>
                                  <w:marRight w:val="0"/>
                                  <w:marTop w:val="0"/>
                                  <w:marBottom w:val="0"/>
                                  <w:divBdr>
                                    <w:top w:val="none" w:sz="0" w:space="0" w:color="auto"/>
                                    <w:left w:val="none" w:sz="0" w:space="0" w:color="auto"/>
                                    <w:bottom w:val="none" w:sz="0" w:space="0" w:color="auto"/>
                                    <w:right w:val="none" w:sz="0" w:space="0" w:color="auto"/>
                                  </w:divBdr>
                                  <w:divsChild>
                                    <w:div w:id="1525364948">
                                      <w:marLeft w:val="0"/>
                                      <w:marRight w:val="0"/>
                                      <w:marTop w:val="0"/>
                                      <w:marBottom w:val="0"/>
                                      <w:divBdr>
                                        <w:top w:val="none" w:sz="0" w:space="0" w:color="auto"/>
                                        <w:left w:val="none" w:sz="0" w:space="0" w:color="auto"/>
                                        <w:bottom w:val="none" w:sz="0" w:space="0" w:color="auto"/>
                                        <w:right w:val="none" w:sz="0" w:space="0" w:color="auto"/>
                                      </w:divBdr>
                                      <w:divsChild>
                                        <w:div w:id="2076199587">
                                          <w:marLeft w:val="0"/>
                                          <w:marRight w:val="0"/>
                                          <w:marTop w:val="0"/>
                                          <w:marBottom w:val="120"/>
                                          <w:divBdr>
                                            <w:top w:val="none" w:sz="0" w:space="0" w:color="auto"/>
                                            <w:left w:val="none" w:sz="0" w:space="0" w:color="auto"/>
                                            <w:bottom w:val="none" w:sz="0" w:space="0" w:color="auto"/>
                                            <w:right w:val="none" w:sz="0" w:space="0" w:color="auto"/>
                                          </w:divBdr>
                                        </w:div>
                                        <w:div w:id="1145001185">
                                          <w:marLeft w:val="0"/>
                                          <w:marRight w:val="0"/>
                                          <w:marTop w:val="0"/>
                                          <w:marBottom w:val="0"/>
                                          <w:divBdr>
                                            <w:top w:val="none" w:sz="0" w:space="0" w:color="auto"/>
                                            <w:left w:val="none" w:sz="0" w:space="0" w:color="auto"/>
                                            <w:bottom w:val="none" w:sz="0" w:space="0" w:color="auto"/>
                                            <w:right w:val="none" w:sz="0" w:space="0" w:color="auto"/>
                                          </w:divBdr>
                                          <w:divsChild>
                                            <w:div w:id="18167523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54092926">
                                  <w:marLeft w:val="0"/>
                                  <w:marRight w:val="0"/>
                                  <w:marTop w:val="0"/>
                                  <w:marBottom w:val="0"/>
                                  <w:divBdr>
                                    <w:top w:val="none" w:sz="0" w:space="0" w:color="auto"/>
                                    <w:left w:val="none" w:sz="0" w:space="0" w:color="auto"/>
                                    <w:bottom w:val="none" w:sz="0" w:space="0" w:color="auto"/>
                                    <w:right w:val="none" w:sz="0" w:space="0" w:color="auto"/>
                                  </w:divBdr>
                                  <w:divsChild>
                                    <w:div w:id="1404988761">
                                      <w:marLeft w:val="0"/>
                                      <w:marRight w:val="0"/>
                                      <w:marTop w:val="0"/>
                                      <w:marBottom w:val="0"/>
                                      <w:divBdr>
                                        <w:top w:val="none" w:sz="0" w:space="0" w:color="auto"/>
                                        <w:left w:val="none" w:sz="0" w:space="0" w:color="auto"/>
                                        <w:bottom w:val="none" w:sz="0" w:space="0" w:color="auto"/>
                                        <w:right w:val="none" w:sz="0" w:space="0" w:color="auto"/>
                                      </w:divBdr>
                                      <w:divsChild>
                                        <w:div w:id="367221726">
                                          <w:marLeft w:val="0"/>
                                          <w:marRight w:val="0"/>
                                          <w:marTop w:val="0"/>
                                          <w:marBottom w:val="120"/>
                                          <w:divBdr>
                                            <w:top w:val="none" w:sz="0" w:space="0" w:color="auto"/>
                                            <w:left w:val="none" w:sz="0" w:space="0" w:color="auto"/>
                                            <w:bottom w:val="none" w:sz="0" w:space="0" w:color="auto"/>
                                            <w:right w:val="none" w:sz="0" w:space="0" w:color="auto"/>
                                          </w:divBdr>
                                        </w:div>
                                        <w:div w:id="278419364">
                                          <w:marLeft w:val="0"/>
                                          <w:marRight w:val="0"/>
                                          <w:marTop w:val="0"/>
                                          <w:marBottom w:val="0"/>
                                          <w:divBdr>
                                            <w:top w:val="none" w:sz="0" w:space="0" w:color="auto"/>
                                            <w:left w:val="none" w:sz="0" w:space="0" w:color="auto"/>
                                            <w:bottom w:val="none" w:sz="0" w:space="0" w:color="auto"/>
                                            <w:right w:val="none" w:sz="0" w:space="0" w:color="auto"/>
                                          </w:divBdr>
                                          <w:divsChild>
                                            <w:div w:id="1492496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709335469">
      <w:bodyDiv w:val="1"/>
      <w:marLeft w:val="0"/>
      <w:marRight w:val="0"/>
      <w:marTop w:val="0"/>
      <w:marBottom w:val="0"/>
      <w:divBdr>
        <w:top w:val="none" w:sz="0" w:space="0" w:color="auto"/>
        <w:left w:val="none" w:sz="0" w:space="0" w:color="auto"/>
        <w:bottom w:val="none" w:sz="0" w:space="0" w:color="auto"/>
        <w:right w:val="none" w:sz="0" w:space="0" w:color="auto"/>
      </w:divBdr>
      <w:divsChild>
        <w:div w:id="940383452">
          <w:marLeft w:val="0"/>
          <w:marRight w:val="0"/>
          <w:marTop w:val="0"/>
          <w:marBottom w:val="0"/>
          <w:divBdr>
            <w:top w:val="none" w:sz="0" w:space="0" w:color="auto"/>
            <w:left w:val="none" w:sz="0" w:space="0" w:color="auto"/>
            <w:bottom w:val="none" w:sz="0" w:space="0" w:color="auto"/>
            <w:right w:val="none" w:sz="0" w:space="0" w:color="auto"/>
          </w:divBdr>
          <w:divsChild>
            <w:div w:id="1056900435">
              <w:marLeft w:val="0"/>
              <w:marRight w:val="0"/>
              <w:marTop w:val="0"/>
              <w:marBottom w:val="0"/>
              <w:divBdr>
                <w:top w:val="none" w:sz="0" w:space="0" w:color="auto"/>
                <w:left w:val="none" w:sz="0" w:space="0" w:color="auto"/>
                <w:bottom w:val="none" w:sz="0" w:space="0" w:color="auto"/>
                <w:right w:val="none" w:sz="0" w:space="0" w:color="auto"/>
              </w:divBdr>
            </w:div>
          </w:divsChild>
        </w:div>
        <w:div w:id="1470392697">
          <w:marLeft w:val="0"/>
          <w:marRight w:val="0"/>
          <w:marTop w:val="0"/>
          <w:marBottom w:val="0"/>
          <w:divBdr>
            <w:top w:val="none" w:sz="0" w:space="0" w:color="auto"/>
            <w:left w:val="none" w:sz="0" w:space="0" w:color="auto"/>
            <w:bottom w:val="none" w:sz="0" w:space="0" w:color="auto"/>
            <w:right w:val="none" w:sz="0" w:space="0" w:color="auto"/>
          </w:divBdr>
          <w:divsChild>
            <w:div w:id="107093987">
              <w:marLeft w:val="0"/>
              <w:marRight w:val="0"/>
              <w:marTop w:val="600"/>
              <w:marBottom w:val="900"/>
              <w:divBdr>
                <w:top w:val="none" w:sz="0" w:space="0" w:color="auto"/>
                <w:left w:val="none" w:sz="0" w:space="0" w:color="auto"/>
                <w:bottom w:val="none" w:sz="0" w:space="0" w:color="auto"/>
                <w:right w:val="none" w:sz="0" w:space="0" w:color="auto"/>
              </w:divBdr>
              <w:divsChild>
                <w:div w:id="569343127">
                  <w:marLeft w:val="0"/>
                  <w:marRight w:val="0"/>
                  <w:marTop w:val="0"/>
                  <w:marBottom w:val="600"/>
                  <w:divBdr>
                    <w:top w:val="none" w:sz="0" w:space="0" w:color="auto"/>
                    <w:left w:val="none" w:sz="0" w:space="0" w:color="auto"/>
                    <w:bottom w:val="none" w:sz="0" w:space="0" w:color="auto"/>
                    <w:right w:val="none" w:sz="0" w:space="0" w:color="auto"/>
                  </w:divBdr>
                  <w:divsChild>
                    <w:div w:id="1160737294">
                      <w:marLeft w:val="0"/>
                      <w:marRight w:val="0"/>
                      <w:marTop w:val="0"/>
                      <w:marBottom w:val="0"/>
                      <w:divBdr>
                        <w:top w:val="none" w:sz="0" w:space="0" w:color="auto"/>
                        <w:left w:val="none" w:sz="0" w:space="0" w:color="auto"/>
                        <w:bottom w:val="none" w:sz="0" w:space="0" w:color="auto"/>
                        <w:right w:val="none" w:sz="0" w:space="0" w:color="auto"/>
                      </w:divBdr>
                      <w:divsChild>
                        <w:div w:id="375399525">
                          <w:marLeft w:val="0"/>
                          <w:marRight w:val="0"/>
                          <w:marTop w:val="0"/>
                          <w:marBottom w:val="0"/>
                          <w:divBdr>
                            <w:top w:val="none" w:sz="0" w:space="0" w:color="auto"/>
                            <w:left w:val="none" w:sz="0" w:space="0" w:color="auto"/>
                            <w:bottom w:val="none" w:sz="0" w:space="0" w:color="auto"/>
                            <w:right w:val="none" w:sz="0" w:space="0" w:color="auto"/>
                          </w:divBdr>
                          <w:divsChild>
                            <w:div w:id="1432748339">
                              <w:marLeft w:val="0"/>
                              <w:marRight w:val="0"/>
                              <w:marTop w:val="0"/>
                              <w:marBottom w:val="0"/>
                              <w:divBdr>
                                <w:top w:val="none" w:sz="0" w:space="0" w:color="auto"/>
                                <w:left w:val="none" w:sz="0" w:space="0" w:color="auto"/>
                                <w:bottom w:val="none" w:sz="0" w:space="0" w:color="auto"/>
                                <w:right w:val="none" w:sz="0" w:space="0" w:color="auto"/>
                              </w:divBdr>
                            </w:div>
                            <w:div w:id="1509372240">
                              <w:marLeft w:val="0"/>
                              <w:marRight w:val="0"/>
                              <w:marTop w:val="0"/>
                              <w:marBottom w:val="75"/>
                              <w:divBdr>
                                <w:top w:val="none" w:sz="0" w:space="0" w:color="auto"/>
                                <w:left w:val="none" w:sz="0" w:space="0" w:color="auto"/>
                                <w:bottom w:val="none" w:sz="0" w:space="0" w:color="auto"/>
                                <w:right w:val="none" w:sz="0" w:space="0" w:color="auto"/>
                              </w:divBdr>
                            </w:div>
                          </w:divsChild>
                        </w:div>
                      </w:divsChild>
                    </w:div>
                  </w:divsChild>
                </w:div>
                <w:div w:id="18070396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14842183">
      <w:bodyDiv w:val="1"/>
      <w:marLeft w:val="0"/>
      <w:marRight w:val="0"/>
      <w:marTop w:val="0"/>
      <w:marBottom w:val="0"/>
      <w:divBdr>
        <w:top w:val="none" w:sz="0" w:space="0" w:color="auto"/>
        <w:left w:val="none" w:sz="0" w:space="0" w:color="auto"/>
        <w:bottom w:val="none" w:sz="0" w:space="0" w:color="auto"/>
        <w:right w:val="none" w:sz="0" w:space="0" w:color="auto"/>
      </w:divBdr>
      <w:divsChild>
        <w:div w:id="783037843">
          <w:marLeft w:val="0"/>
          <w:marRight w:val="0"/>
          <w:marTop w:val="0"/>
          <w:marBottom w:val="0"/>
          <w:divBdr>
            <w:top w:val="none" w:sz="0" w:space="0" w:color="auto"/>
            <w:left w:val="none" w:sz="0" w:space="0" w:color="auto"/>
            <w:bottom w:val="none" w:sz="0" w:space="0" w:color="auto"/>
            <w:right w:val="none" w:sz="0" w:space="0" w:color="auto"/>
          </w:divBdr>
          <w:divsChild>
            <w:div w:id="712002758">
              <w:marLeft w:val="0"/>
              <w:marRight w:val="0"/>
              <w:marTop w:val="0"/>
              <w:marBottom w:val="0"/>
              <w:divBdr>
                <w:top w:val="none" w:sz="0" w:space="0" w:color="auto"/>
                <w:left w:val="none" w:sz="0" w:space="0" w:color="auto"/>
                <w:bottom w:val="none" w:sz="0" w:space="0" w:color="auto"/>
                <w:right w:val="none" w:sz="0" w:space="0" w:color="auto"/>
              </w:divBdr>
              <w:divsChild>
                <w:div w:id="815533628">
                  <w:marLeft w:val="0"/>
                  <w:marRight w:val="0"/>
                  <w:marTop w:val="0"/>
                  <w:marBottom w:val="0"/>
                  <w:divBdr>
                    <w:top w:val="none" w:sz="0" w:space="0" w:color="auto"/>
                    <w:left w:val="none" w:sz="0" w:space="0" w:color="auto"/>
                    <w:bottom w:val="none" w:sz="0" w:space="0" w:color="auto"/>
                    <w:right w:val="none" w:sz="0" w:space="0" w:color="auto"/>
                  </w:divBdr>
                  <w:divsChild>
                    <w:div w:id="1485392365">
                      <w:marLeft w:val="0"/>
                      <w:marRight w:val="0"/>
                      <w:marTop w:val="0"/>
                      <w:marBottom w:val="0"/>
                      <w:divBdr>
                        <w:top w:val="none" w:sz="0" w:space="0" w:color="auto"/>
                        <w:left w:val="none" w:sz="0" w:space="0" w:color="auto"/>
                        <w:bottom w:val="none" w:sz="0" w:space="0" w:color="auto"/>
                        <w:right w:val="none" w:sz="0" w:space="0" w:color="auto"/>
                      </w:divBdr>
                      <w:divsChild>
                        <w:div w:id="1436562588">
                          <w:marLeft w:val="0"/>
                          <w:marRight w:val="0"/>
                          <w:marTop w:val="0"/>
                          <w:marBottom w:val="0"/>
                          <w:divBdr>
                            <w:top w:val="none" w:sz="0" w:space="0" w:color="auto"/>
                            <w:left w:val="none" w:sz="0" w:space="0" w:color="auto"/>
                            <w:bottom w:val="none" w:sz="0" w:space="0" w:color="auto"/>
                            <w:right w:val="none" w:sz="0" w:space="0" w:color="auto"/>
                          </w:divBdr>
                          <w:divsChild>
                            <w:div w:id="1503858441">
                              <w:marLeft w:val="0"/>
                              <w:marRight w:val="0"/>
                              <w:marTop w:val="0"/>
                              <w:marBottom w:val="0"/>
                              <w:divBdr>
                                <w:top w:val="none" w:sz="0" w:space="0" w:color="auto"/>
                                <w:left w:val="none" w:sz="0" w:space="0" w:color="auto"/>
                                <w:bottom w:val="none" w:sz="0" w:space="0" w:color="auto"/>
                                <w:right w:val="none" w:sz="0" w:space="0" w:color="auto"/>
                              </w:divBdr>
                            </w:div>
                          </w:divsChild>
                        </w:div>
                        <w:div w:id="19111174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38619153">
                  <w:marLeft w:val="0"/>
                  <w:marRight w:val="2100"/>
                  <w:marTop w:val="0"/>
                  <w:marBottom w:val="0"/>
                  <w:divBdr>
                    <w:top w:val="none" w:sz="0" w:space="0" w:color="auto"/>
                    <w:left w:val="none" w:sz="0" w:space="0" w:color="auto"/>
                    <w:bottom w:val="none" w:sz="0" w:space="0" w:color="auto"/>
                    <w:right w:val="none" w:sz="0" w:space="0" w:color="auto"/>
                  </w:divBdr>
                  <w:divsChild>
                    <w:div w:id="439641847">
                      <w:marLeft w:val="0"/>
                      <w:marRight w:val="0"/>
                      <w:marTop w:val="0"/>
                      <w:marBottom w:val="0"/>
                      <w:divBdr>
                        <w:top w:val="none" w:sz="0" w:space="0" w:color="auto"/>
                        <w:left w:val="none" w:sz="0" w:space="0" w:color="auto"/>
                        <w:bottom w:val="none" w:sz="0" w:space="0" w:color="auto"/>
                        <w:right w:val="none" w:sz="0" w:space="0" w:color="auto"/>
                      </w:divBdr>
                      <w:divsChild>
                        <w:div w:id="100151363">
                          <w:marLeft w:val="0"/>
                          <w:marRight w:val="0"/>
                          <w:marTop w:val="0"/>
                          <w:marBottom w:val="0"/>
                          <w:divBdr>
                            <w:top w:val="none" w:sz="0" w:space="0" w:color="auto"/>
                            <w:left w:val="none" w:sz="0" w:space="0" w:color="auto"/>
                            <w:bottom w:val="none" w:sz="0" w:space="0" w:color="auto"/>
                            <w:right w:val="none" w:sz="0" w:space="0" w:color="auto"/>
                          </w:divBdr>
                          <w:divsChild>
                            <w:div w:id="1018384029">
                              <w:marLeft w:val="0"/>
                              <w:marRight w:val="0"/>
                              <w:marTop w:val="300"/>
                              <w:marBottom w:val="0"/>
                              <w:divBdr>
                                <w:top w:val="none" w:sz="0" w:space="0" w:color="auto"/>
                                <w:left w:val="none" w:sz="0" w:space="0" w:color="auto"/>
                                <w:bottom w:val="none" w:sz="0" w:space="0" w:color="auto"/>
                                <w:right w:val="none" w:sz="0" w:space="0" w:color="auto"/>
                              </w:divBdr>
                            </w:div>
                          </w:divsChild>
                        </w:div>
                      </w:divsChild>
                    </w:div>
                    <w:div w:id="12274957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23875663">
              <w:marLeft w:val="0"/>
              <w:marRight w:val="0"/>
              <w:marTop w:val="600"/>
              <w:marBottom w:val="0"/>
              <w:divBdr>
                <w:top w:val="single" w:sz="6" w:space="15" w:color="6F6F6F"/>
                <w:left w:val="none" w:sz="0" w:space="0" w:color="auto"/>
                <w:bottom w:val="none" w:sz="0" w:space="0" w:color="auto"/>
                <w:right w:val="none" w:sz="0" w:space="0" w:color="auto"/>
              </w:divBdr>
              <w:divsChild>
                <w:div w:id="793713407">
                  <w:marLeft w:val="300"/>
                  <w:marRight w:val="0"/>
                  <w:marTop w:val="0"/>
                  <w:marBottom w:val="0"/>
                  <w:divBdr>
                    <w:top w:val="none" w:sz="0" w:space="0" w:color="auto"/>
                    <w:left w:val="none" w:sz="0" w:space="0" w:color="auto"/>
                    <w:bottom w:val="none" w:sz="0" w:space="0" w:color="auto"/>
                    <w:right w:val="none" w:sz="0" w:space="0" w:color="auto"/>
                  </w:divBdr>
                </w:div>
                <w:div w:id="16640404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94728245">
          <w:marLeft w:val="0"/>
          <w:marRight w:val="0"/>
          <w:marTop w:val="0"/>
          <w:marBottom w:val="0"/>
          <w:divBdr>
            <w:top w:val="none" w:sz="0" w:space="0" w:color="auto"/>
            <w:left w:val="none" w:sz="0" w:space="0" w:color="auto"/>
            <w:bottom w:val="none" w:sz="0" w:space="0" w:color="auto"/>
            <w:right w:val="none" w:sz="0" w:space="0" w:color="auto"/>
          </w:divBdr>
          <w:divsChild>
            <w:div w:id="1062023567">
              <w:marLeft w:val="0"/>
              <w:marRight w:val="0"/>
              <w:marTop w:val="0"/>
              <w:marBottom w:val="0"/>
              <w:divBdr>
                <w:top w:val="none" w:sz="0" w:space="0" w:color="auto"/>
                <w:left w:val="none" w:sz="0" w:space="0" w:color="auto"/>
                <w:bottom w:val="none" w:sz="0" w:space="0" w:color="auto"/>
                <w:right w:val="none" w:sz="0" w:space="0" w:color="auto"/>
              </w:divBdr>
              <w:divsChild>
                <w:div w:id="90247888">
                  <w:marLeft w:val="0"/>
                  <w:marRight w:val="0"/>
                  <w:marTop w:val="600"/>
                  <w:marBottom w:val="900"/>
                  <w:divBdr>
                    <w:top w:val="none" w:sz="0" w:space="0" w:color="auto"/>
                    <w:left w:val="none" w:sz="0" w:space="0" w:color="auto"/>
                    <w:bottom w:val="none" w:sz="0" w:space="0" w:color="auto"/>
                    <w:right w:val="none" w:sz="0" w:space="0" w:color="auto"/>
                  </w:divBdr>
                  <w:divsChild>
                    <w:div w:id="23675488">
                      <w:marLeft w:val="0"/>
                      <w:marRight w:val="0"/>
                      <w:marTop w:val="0"/>
                      <w:marBottom w:val="0"/>
                      <w:divBdr>
                        <w:top w:val="none" w:sz="0" w:space="0" w:color="auto"/>
                        <w:left w:val="none" w:sz="0" w:space="0" w:color="auto"/>
                        <w:bottom w:val="none" w:sz="0" w:space="0" w:color="auto"/>
                        <w:right w:val="none" w:sz="0" w:space="0" w:color="auto"/>
                      </w:divBdr>
                    </w:div>
                    <w:div w:id="1536313349">
                      <w:marLeft w:val="0"/>
                      <w:marRight w:val="0"/>
                      <w:marTop w:val="0"/>
                      <w:marBottom w:val="600"/>
                      <w:divBdr>
                        <w:top w:val="none" w:sz="0" w:space="0" w:color="auto"/>
                        <w:left w:val="none" w:sz="0" w:space="0" w:color="auto"/>
                        <w:bottom w:val="none" w:sz="0" w:space="0" w:color="auto"/>
                        <w:right w:val="none" w:sz="0" w:space="0" w:color="auto"/>
                      </w:divBdr>
                      <w:divsChild>
                        <w:div w:id="1415081210">
                          <w:marLeft w:val="0"/>
                          <w:marRight w:val="0"/>
                          <w:marTop w:val="0"/>
                          <w:marBottom w:val="0"/>
                          <w:divBdr>
                            <w:top w:val="none" w:sz="0" w:space="0" w:color="auto"/>
                            <w:left w:val="none" w:sz="0" w:space="0" w:color="auto"/>
                            <w:bottom w:val="none" w:sz="0" w:space="0" w:color="auto"/>
                            <w:right w:val="none" w:sz="0" w:space="0" w:color="auto"/>
                          </w:divBdr>
                          <w:divsChild>
                            <w:div w:id="258946814">
                              <w:marLeft w:val="0"/>
                              <w:marRight w:val="0"/>
                              <w:marTop w:val="0"/>
                              <w:marBottom w:val="0"/>
                              <w:divBdr>
                                <w:top w:val="none" w:sz="0" w:space="0" w:color="auto"/>
                                <w:left w:val="none" w:sz="0" w:space="0" w:color="auto"/>
                                <w:bottom w:val="none" w:sz="0" w:space="0" w:color="auto"/>
                                <w:right w:val="none" w:sz="0" w:space="0" w:color="auto"/>
                              </w:divBdr>
                              <w:divsChild>
                                <w:div w:id="462112697">
                                  <w:marLeft w:val="0"/>
                                  <w:marRight w:val="0"/>
                                  <w:marTop w:val="0"/>
                                  <w:marBottom w:val="75"/>
                                  <w:divBdr>
                                    <w:top w:val="none" w:sz="0" w:space="0" w:color="auto"/>
                                    <w:left w:val="none" w:sz="0" w:space="0" w:color="auto"/>
                                    <w:bottom w:val="none" w:sz="0" w:space="0" w:color="auto"/>
                                    <w:right w:val="none" w:sz="0" w:space="0" w:color="auto"/>
                                  </w:divBdr>
                                </w:div>
                                <w:div w:id="7836908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44320595">
                  <w:marLeft w:val="0"/>
                  <w:marRight w:val="0"/>
                  <w:marTop w:val="0"/>
                  <w:marBottom w:val="900"/>
                  <w:divBdr>
                    <w:top w:val="none" w:sz="0" w:space="0" w:color="000000"/>
                    <w:left w:val="none" w:sz="0" w:space="0" w:color="000000"/>
                    <w:bottom w:val="none" w:sz="0" w:space="0" w:color="000000"/>
                    <w:right w:val="none" w:sz="0" w:space="0" w:color="000000"/>
                  </w:divBdr>
                  <w:divsChild>
                    <w:div w:id="399062091">
                      <w:marLeft w:val="0"/>
                      <w:marRight w:val="0"/>
                      <w:marTop w:val="0"/>
                      <w:marBottom w:val="0"/>
                      <w:divBdr>
                        <w:top w:val="none" w:sz="0" w:space="0" w:color="auto"/>
                        <w:left w:val="none" w:sz="0" w:space="0" w:color="auto"/>
                        <w:bottom w:val="none" w:sz="0" w:space="0" w:color="auto"/>
                        <w:right w:val="none" w:sz="0" w:space="0" w:color="auto"/>
                      </w:divBdr>
                      <w:divsChild>
                        <w:div w:id="112285406">
                          <w:marLeft w:val="0"/>
                          <w:marRight w:val="0"/>
                          <w:marTop w:val="0"/>
                          <w:marBottom w:val="0"/>
                          <w:divBdr>
                            <w:top w:val="single" w:sz="2" w:space="0" w:color="DFDFDF"/>
                            <w:left w:val="single" w:sz="2" w:space="0" w:color="DFDFDF"/>
                            <w:bottom w:val="single" w:sz="2" w:space="0" w:color="DFDFDF"/>
                            <w:right w:val="single" w:sz="2" w:space="0" w:color="DFDFDF"/>
                          </w:divBdr>
                          <w:divsChild>
                            <w:div w:id="219101735">
                              <w:marLeft w:val="0"/>
                              <w:marRight w:val="0"/>
                              <w:marTop w:val="0"/>
                              <w:marBottom w:val="0"/>
                              <w:divBdr>
                                <w:top w:val="none" w:sz="0" w:space="0" w:color="auto"/>
                                <w:left w:val="none" w:sz="0" w:space="0" w:color="auto"/>
                                <w:bottom w:val="none" w:sz="0" w:space="0" w:color="auto"/>
                                <w:right w:val="none" w:sz="0" w:space="0" w:color="auto"/>
                              </w:divBdr>
                              <w:divsChild>
                                <w:div w:id="1668248751">
                                  <w:marLeft w:val="0"/>
                                  <w:marRight w:val="0"/>
                                  <w:marTop w:val="0"/>
                                  <w:marBottom w:val="0"/>
                                  <w:divBdr>
                                    <w:top w:val="none" w:sz="0" w:space="0" w:color="auto"/>
                                    <w:left w:val="none" w:sz="0" w:space="0" w:color="auto"/>
                                    <w:bottom w:val="none" w:sz="0" w:space="0" w:color="auto"/>
                                    <w:right w:val="none" w:sz="0" w:space="0" w:color="auto"/>
                                  </w:divBdr>
                                  <w:divsChild>
                                    <w:div w:id="11311698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5299070">
                              <w:marLeft w:val="-102"/>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92455513">
                  <w:marLeft w:val="0"/>
                  <w:marRight w:val="0"/>
                  <w:marTop w:val="0"/>
                  <w:marBottom w:val="0"/>
                  <w:divBdr>
                    <w:top w:val="none" w:sz="0" w:space="0" w:color="auto"/>
                    <w:left w:val="none" w:sz="0" w:space="0" w:color="auto"/>
                    <w:bottom w:val="none" w:sz="0" w:space="0" w:color="auto"/>
                    <w:right w:val="none" w:sz="0" w:space="0" w:color="auto"/>
                  </w:divBdr>
                  <w:divsChild>
                    <w:div w:id="1398210972">
                      <w:marLeft w:val="0"/>
                      <w:marRight w:val="0"/>
                      <w:marTop w:val="150"/>
                      <w:marBottom w:val="0"/>
                      <w:divBdr>
                        <w:top w:val="none" w:sz="0" w:space="0" w:color="auto"/>
                        <w:left w:val="none" w:sz="0" w:space="0" w:color="auto"/>
                        <w:bottom w:val="none" w:sz="0" w:space="0" w:color="auto"/>
                        <w:right w:val="none" w:sz="0" w:space="0" w:color="auto"/>
                      </w:divBdr>
                      <w:divsChild>
                        <w:div w:id="12943621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20127116">
                  <w:marLeft w:val="0"/>
                  <w:marRight w:val="0"/>
                  <w:marTop w:val="300"/>
                  <w:marBottom w:val="900"/>
                  <w:divBdr>
                    <w:top w:val="none" w:sz="0" w:space="0" w:color="auto"/>
                    <w:left w:val="none" w:sz="0" w:space="0" w:color="auto"/>
                    <w:bottom w:val="none" w:sz="0" w:space="0" w:color="auto"/>
                    <w:right w:val="none" w:sz="0" w:space="0" w:color="auto"/>
                  </w:divBdr>
                  <w:divsChild>
                    <w:div w:id="466506076">
                      <w:marLeft w:val="0"/>
                      <w:marRight w:val="0"/>
                      <w:marTop w:val="0"/>
                      <w:marBottom w:val="900"/>
                      <w:divBdr>
                        <w:top w:val="none" w:sz="0" w:space="0" w:color="000000"/>
                        <w:left w:val="none" w:sz="0" w:space="0" w:color="000000"/>
                        <w:bottom w:val="none" w:sz="0" w:space="0" w:color="000000"/>
                        <w:right w:val="none" w:sz="0" w:space="0" w:color="000000"/>
                      </w:divBdr>
                      <w:divsChild>
                        <w:div w:id="409035786">
                          <w:marLeft w:val="0"/>
                          <w:marRight w:val="0"/>
                          <w:marTop w:val="0"/>
                          <w:marBottom w:val="330"/>
                          <w:divBdr>
                            <w:top w:val="none" w:sz="0" w:space="0" w:color="auto"/>
                            <w:left w:val="none" w:sz="0" w:space="0" w:color="auto"/>
                            <w:bottom w:val="none" w:sz="0" w:space="0" w:color="auto"/>
                            <w:right w:val="none" w:sz="0" w:space="0" w:color="auto"/>
                          </w:divBdr>
                          <w:divsChild>
                            <w:div w:id="769198608">
                              <w:marLeft w:val="0"/>
                              <w:marRight w:val="0"/>
                              <w:marTop w:val="0"/>
                              <w:marBottom w:val="0"/>
                              <w:divBdr>
                                <w:top w:val="none" w:sz="0" w:space="0" w:color="auto"/>
                                <w:left w:val="none" w:sz="0" w:space="0" w:color="auto"/>
                                <w:bottom w:val="none" w:sz="0" w:space="0" w:color="auto"/>
                                <w:right w:val="none" w:sz="0" w:space="0" w:color="auto"/>
                              </w:divBdr>
                              <w:divsChild>
                                <w:div w:id="1004405127">
                                  <w:marLeft w:val="0"/>
                                  <w:marRight w:val="0"/>
                                  <w:marTop w:val="0"/>
                                  <w:marBottom w:val="0"/>
                                  <w:divBdr>
                                    <w:top w:val="single" w:sz="2" w:space="0" w:color="DFDFDF"/>
                                    <w:left w:val="single" w:sz="2" w:space="0" w:color="DFDFDF"/>
                                    <w:bottom w:val="single" w:sz="2" w:space="0" w:color="DFDFDF"/>
                                    <w:right w:val="single" w:sz="2" w:space="0" w:color="DFDFDF"/>
                                  </w:divBdr>
                                  <w:divsChild>
                                    <w:div w:id="1472480979">
                                      <w:marLeft w:val="-216"/>
                                      <w:marRight w:val="0"/>
                                      <w:marTop w:val="0"/>
                                      <w:marBottom w:val="0"/>
                                      <w:divBdr>
                                        <w:top w:val="none" w:sz="0" w:space="0" w:color="auto"/>
                                        <w:left w:val="none" w:sz="0" w:space="0" w:color="auto"/>
                                        <w:bottom w:val="none" w:sz="0" w:space="0" w:color="auto"/>
                                        <w:right w:val="none" w:sz="0" w:space="0" w:color="auto"/>
                                      </w:divBdr>
                                      <w:divsChild>
                                        <w:div w:id="1645894931">
                                          <w:marLeft w:val="0"/>
                                          <w:marRight w:val="0"/>
                                          <w:marTop w:val="0"/>
                                          <w:marBottom w:val="45"/>
                                          <w:divBdr>
                                            <w:top w:val="single" w:sz="2" w:space="0" w:color="A9A9A9"/>
                                            <w:left w:val="single" w:sz="2" w:space="0" w:color="A9A9A9"/>
                                            <w:bottom w:val="single" w:sz="2" w:space="0" w:color="A9A9A9"/>
                                            <w:right w:val="single" w:sz="2" w:space="0" w:color="A9A9A9"/>
                                          </w:divBdr>
                                          <w:divsChild>
                                            <w:div w:id="1040933937">
                                              <w:marLeft w:val="0"/>
                                              <w:marRight w:val="0"/>
                                              <w:marTop w:val="0"/>
                                              <w:marBottom w:val="0"/>
                                              <w:divBdr>
                                                <w:top w:val="none" w:sz="0" w:space="0" w:color="auto"/>
                                                <w:left w:val="none" w:sz="0" w:space="0" w:color="auto"/>
                                                <w:bottom w:val="none" w:sz="0" w:space="0" w:color="auto"/>
                                                <w:right w:val="none" w:sz="0" w:space="0" w:color="auto"/>
                                              </w:divBdr>
                                              <w:divsChild>
                                                <w:div w:id="1234849259">
                                                  <w:marLeft w:val="220"/>
                                                  <w:marRight w:val="0"/>
                                                  <w:marTop w:val="0"/>
                                                  <w:marBottom w:val="150"/>
                                                  <w:divBdr>
                                                    <w:top w:val="single" w:sz="2" w:space="0" w:color="E4E4E4"/>
                                                    <w:left w:val="single" w:sz="2" w:space="0" w:color="E4E4E4"/>
                                                    <w:bottom w:val="single" w:sz="2" w:space="0" w:color="E4E4E4"/>
                                                    <w:right w:val="single" w:sz="2" w:space="0" w:color="E4E4E4"/>
                                                  </w:divBdr>
                                                </w:div>
                                                <w:div w:id="1910072930">
                                                  <w:marLeft w:val="220"/>
                                                  <w:marRight w:val="0"/>
                                                  <w:marTop w:val="0"/>
                                                  <w:marBottom w:val="150"/>
                                                  <w:divBdr>
                                                    <w:top w:val="single" w:sz="2" w:space="0" w:color="E4E4E4"/>
                                                    <w:left w:val="single" w:sz="2" w:space="0" w:color="E4E4E4"/>
                                                    <w:bottom w:val="single" w:sz="2" w:space="0" w:color="E4E4E4"/>
                                                    <w:right w:val="single" w:sz="2" w:space="0" w:color="E4E4E4"/>
                                                  </w:divBdr>
                                                </w:div>
                                              </w:divsChild>
                                            </w:div>
                                          </w:divsChild>
                                        </w:div>
                                      </w:divsChild>
                                    </w:div>
                                  </w:divsChild>
                                </w:div>
                              </w:divsChild>
                            </w:div>
                          </w:divsChild>
                        </w:div>
                        <w:div w:id="497158710">
                          <w:marLeft w:val="0"/>
                          <w:marRight w:val="0"/>
                          <w:marTop w:val="0"/>
                          <w:marBottom w:val="330"/>
                          <w:divBdr>
                            <w:top w:val="none" w:sz="0" w:space="0" w:color="auto"/>
                            <w:left w:val="none" w:sz="0" w:space="0" w:color="auto"/>
                            <w:bottom w:val="none" w:sz="0" w:space="0" w:color="auto"/>
                            <w:right w:val="none" w:sz="0" w:space="0" w:color="auto"/>
                          </w:divBdr>
                          <w:divsChild>
                            <w:div w:id="47843613">
                              <w:marLeft w:val="0"/>
                              <w:marRight w:val="0"/>
                              <w:marTop w:val="0"/>
                              <w:marBottom w:val="0"/>
                              <w:divBdr>
                                <w:top w:val="none" w:sz="0" w:space="0" w:color="auto"/>
                                <w:left w:val="none" w:sz="0" w:space="0" w:color="auto"/>
                                <w:bottom w:val="none" w:sz="0" w:space="0" w:color="auto"/>
                                <w:right w:val="none" w:sz="0" w:space="0" w:color="auto"/>
                              </w:divBdr>
                              <w:divsChild>
                                <w:div w:id="1544252614">
                                  <w:marLeft w:val="0"/>
                                  <w:marRight w:val="0"/>
                                  <w:marTop w:val="0"/>
                                  <w:marBottom w:val="0"/>
                                  <w:divBdr>
                                    <w:top w:val="single" w:sz="2" w:space="0" w:color="DFDFDF"/>
                                    <w:left w:val="single" w:sz="2" w:space="0" w:color="DFDFDF"/>
                                    <w:bottom w:val="single" w:sz="2" w:space="0" w:color="DFDFDF"/>
                                    <w:right w:val="single" w:sz="2" w:space="0" w:color="DFDFDF"/>
                                  </w:divBdr>
                                  <w:divsChild>
                                    <w:div w:id="634331084">
                                      <w:marLeft w:val="-216"/>
                                      <w:marRight w:val="0"/>
                                      <w:marTop w:val="0"/>
                                      <w:marBottom w:val="0"/>
                                      <w:divBdr>
                                        <w:top w:val="none" w:sz="0" w:space="0" w:color="auto"/>
                                        <w:left w:val="none" w:sz="0" w:space="0" w:color="auto"/>
                                        <w:bottom w:val="none" w:sz="0" w:space="0" w:color="auto"/>
                                        <w:right w:val="none" w:sz="0" w:space="0" w:color="auto"/>
                                      </w:divBdr>
                                      <w:divsChild>
                                        <w:div w:id="193613730">
                                          <w:marLeft w:val="0"/>
                                          <w:marRight w:val="0"/>
                                          <w:marTop w:val="0"/>
                                          <w:marBottom w:val="45"/>
                                          <w:divBdr>
                                            <w:top w:val="single" w:sz="2" w:space="0" w:color="A9A9A9"/>
                                            <w:left w:val="single" w:sz="2" w:space="0" w:color="A9A9A9"/>
                                            <w:bottom w:val="single" w:sz="2" w:space="0" w:color="A9A9A9"/>
                                            <w:right w:val="single" w:sz="2" w:space="0" w:color="A9A9A9"/>
                                          </w:divBdr>
                                          <w:divsChild>
                                            <w:div w:id="1188788953">
                                              <w:marLeft w:val="0"/>
                                              <w:marRight w:val="0"/>
                                              <w:marTop w:val="0"/>
                                              <w:marBottom w:val="0"/>
                                              <w:divBdr>
                                                <w:top w:val="none" w:sz="0" w:space="0" w:color="auto"/>
                                                <w:left w:val="none" w:sz="0" w:space="0" w:color="auto"/>
                                                <w:bottom w:val="none" w:sz="0" w:space="0" w:color="auto"/>
                                                <w:right w:val="none" w:sz="0" w:space="0" w:color="auto"/>
                                              </w:divBdr>
                                              <w:divsChild>
                                                <w:div w:id="772093711">
                                                  <w:marLeft w:val="220"/>
                                                  <w:marRight w:val="0"/>
                                                  <w:marTop w:val="0"/>
                                                  <w:marBottom w:val="150"/>
                                                  <w:divBdr>
                                                    <w:top w:val="single" w:sz="2" w:space="0" w:color="E4E4E4"/>
                                                    <w:left w:val="single" w:sz="2" w:space="0" w:color="E4E4E4"/>
                                                    <w:bottom w:val="single" w:sz="2" w:space="0" w:color="E4E4E4"/>
                                                    <w:right w:val="single" w:sz="2" w:space="0" w:color="E4E4E4"/>
                                                  </w:divBdr>
                                                  <w:divsChild>
                                                    <w:div w:id="1858614804">
                                                      <w:marLeft w:val="0"/>
                                                      <w:marRight w:val="0"/>
                                                      <w:marTop w:val="0"/>
                                                      <w:marBottom w:val="0"/>
                                                      <w:divBdr>
                                                        <w:top w:val="none" w:sz="0" w:space="0" w:color="auto"/>
                                                        <w:left w:val="none" w:sz="0" w:space="0" w:color="auto"/>
                                                        <w:bottom w:val="none" w:sz="0" w:space="0" w:color="auto"/>
                                                        <w:right w:val="none" w:sz="0" w:space="0" w:color="auto"/>
                                                      </w:divBdr>
                                                    </w:div>
                                                  </w:divsChild>
                                                </w:div>
                                                <w:div w:id="856046025">
                                                  <w:marLeft w:val="220"/>
                                                  <w:marRight w:val="0"/>
                                                  <w:marTop w:val="0"/>
                                                  <w:marBottom w:val="150"/>
                                                  <w:divBdr>
                                                    <w:top w:val="single" w:sz="2" w:space="0" w:color="E4E4E4"/>
                                                    <w:left w:val="single" w:sz="2" w:space="0" w:color="E4E4E4"/>
                                                    <w:bottom w:val="single" w:sz="2" w:space="0" w:color="E4E4E4"/>
                                                    <w:right w:val="single" w:sz="2" w:space="0" w:color="E4E4E4"/>
                                                  </w:divBdr>
                                                  <w:divsChild>
                                                    <w:div w:id="266622600">
                                                      <w:marLeft w:val="0"/>
                                                      <w:marRight w:val="0"/>
                                                      <w:marTop w:val="15"/>
                                                      <w:marBottom w:val="0"/>
                                                      <w:divBdr>
                                                        <w:top w:val="none" w:sz="0" w:space="0" w:color="auto"/>
                                                        <w:left w:val="none" w:sz="0" w:space="0" w:color="auto"/>
                                                        <w:bottom w:val="none" w:sz="0" w:space="0" w:color="auto"/>
                                                        <w:right w:val="none" w:sz="0" w:space="0" w:color="auto"/>
                                                      </w:divBdr>
                                                    </w:div>
                                                    <w:div w:id="10550077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721321693">
                          <w:marLeft w:val="0"/>
                          <w:marRight w:val="0"/>
                          <w:marTop w:val="0"/>
                          <w:marBottom w:val="330"/>
                          <w:divBdr>
                            <w:top w:val="none" w:sz="0" w:space="0" w:color="auto"/>
                            <w:left w:val="none" w:sz="0" w:space="0" w:color="auto"/>
                            <w:bottom w:val="none" w:sz="0" w:space="0" w:color="auto"/>
                            <w:right w:val="none" w:sz="0" w:space="0" w:color="auto"/>
                          </w:divBdr>
                          <w:divsChild>
                            <w:div w:id="909772034">
                              <w:marLeft w:val="0"/>
                              <w:marRight w:val="0"/>
                              <w:marTop w:val="0"/>
                              <w:marBottom w:val="0"/>
                              <w:divBdr>
                                <w:top w:val="none" w:sz="0" w:space="0" w:color="auto"/>
                                <w:left w:val="none" w:sz="0" w:space="0" w:color="auto"/>
                                <w:bottom w:val="none" w:sz="0" w:space="0" w:color="auto"/>
                                <w:right w:val="none" w:sz="0" w:space="0" w:color="auto"/>
                              </w:divBdr>
                              <w:divsChild>
                                <w:div w:id="1569458505">
                                  <w:marLeft w:val="0"/>
                                  <w:marRight w:val="0"/>
                                  <w:marTop w:val="0"/>
                                  <w:marBottom w:val="0"/>
                                  <w:divBdr>
                                    <w:top w:val="single" w:sz="2" w:space="0" w:color="DFDFDF"/>
                                    <w:left w:val="single" w:sz="2" w:space="0" w:color="DFDFDF"/>
                                    <w:bottom w:val="single" w:sz="2" w:space="0" w:color="DFDFDF"/>
                                    <w:right w:val="single" w:sz="2" w:space="0" w:color="DFDFDF"/>
                                  </w:divBdr>
                                  <w:divsChild>
                                    <w:div w:id="173964302">
                                      <w:marLeft w:val="-216"/>
                                      <w:marRight w:val="0"/>
                                      <w:marTop w:val="0"/>
                                      <w:marBottom w:val="0"/>
                                      <w:divBdr>
                                        <w:top w:val="none" w:sz="0" w:space="0" w:color="auto"/>
                                        <w:left w:val="none" w:sz="0" w:space="0" w:color="auto"/>
                                        <w:bottom w:val="none" w:sz="0" w:space="0" w:color="auto"/>
                                        <w:right w:val="none" w:sz="0" w:space="0" w:color="auto"/>
                                      </w:divBdr>
                                      <w:divsChild>
                                        <w:div w:id="85613548">
                                          <w:marLeft w:val="0"/>
                                          <w:marRight w:val="0"/>
                                          <w:marTop w:val="0"/>
                                          <w:marBottom w:val="45"/>
                                          <w:divBdr>
                                            <w:top w:val="single" w:sz="2" w:space="0" w:color="A9A9A9"/>
                                            <w:left w:val="single" w:sz="2" w:space="0" w:color="A9A9A9"/>
                                            <w:bottom w:val="single" w:sz="2" w:space="0" w:color="A9A9A9"/>
                                            <w:right w:val="single" w:sz="2" w:space="0" w:color="A9A9A9"/>
                                          </w:divBdr>
                                        </w:div>
                                      </w:divsChild>
                                    </w:div>
                                  </w:divsChild>
                                </w:div>
                              </w:divsChild>
                            </w:div>
                          </w:divsChild>
                        </w:div>
                        <w:div w:id="761803135">
                          <w:marLeft w:val="0"/>
                          <w:marRight w:val="0"/>
                          <w:marTop w:val="0"/>
                          <w:marBottom w:val="330"/>
                          <w:divBdr>
                            <w:top w:val="none" w:sz="0" w:space="0" w:color="auto"/>
                            <w:left w:val="none" w:sz="0" w:space="0" w:color="auto"/>
                            <w:bottom w:val="none" w:sz="0" w:space="0" w:color="auto"/>
                            <w:right w:val="none" w:sz="0" w:space="0" w:color="auto"/>
                          </w:divBdr>
                          <w:divsChild>
                            <w:div w:id="1523861403">
                              <w:marLeft w:val="0"/>
                              <w:marRight w:val="0"/>
                              <w:marTop w:val="0"/>
                              <w:marBottom w:val="0"/>
                              <w:divBdr>
                                <w:top w:val="none" w:sz="0" w:space="0" w:color="auto"/>
                                <w:left w:val="none" w:sz="0" w:space="0" w:color="auto"/>
                                <w:bottom w:val="none" w:sz="0" w:space="0" w:color="auto"/>
                                <w:right w:val="none" w:sz="0" w:space="0" w:color="auto"/>
                              </w:divBdr>
                              <w:divsChild>
                                <w:div w:id="1721708049">
                                  <w:marLeft w:val="0"/>
                                  <w:marRight w:val="0"/>
                                  <w:marTop w:val="0"/>
                                  <w:marBottom w:val="0"/>
                                  <w:divBdr>
                                    <w:top w:val="single" w:sz="2" w:space="0" w:color="DFDFDF"/>
                                    <w:left w:val="single" w:sz="2" w:space="0" w:color="DFDFDF"/>
                                    <w:bottom w:val="single" w:sz="2" w:space="0" w:color="DFDFDF"/>
                                    <w:right w:val="single" w:sz="2" w:space="0" w:color="DFDFDF"/>
                                  </w:divBdr>
                                  <w:divsChild>
                                    <w:div w:id="713382060">
                                      <w:marLeft w:val="-216"/>
                                      <w:marRight w:val="0"/>
                                      <w:marTop w:val="0"/>
                                      <w:marBottom w:val="0"/>
                                      <w:divBdr>
                                        <w:top w:val="none" w:sz="0" w:space="0" w:color="auto"/>
                                        <w:left w:val="none" w:sz="0" w:space="0" w:color="auto"/>
                                        <w:bottom w:val="none" w:sz="0" w:space="0" w:color="auto"/>
                                        <w:right w:val="none" w:sz="0" w:space="0" w:color="auto"/>
                                      </w:divBdr>
                                      <w:divsChild>
                                        <w:div w:id="1068529473">
                                          <w:marLeft w:val="0"/>
                                          <w:marRight w:val="0"/>
                                          <w:marTop w:val="0"/>
                                          <w:marBottom w:val="45"/>
                                          <w:divBdr>
                                            <w:top w:val="single" w:sz="2" w:space="0" w:color="A9A9A9"/>
                                            <w:left w:val="single" w:sz="2" w:space="0" w:color="A9A9A9"/>
                                            <w:bottom w:val="single" w:sz="2" w:space="0" w:color="A9A9A9"/>
                                            <w:right w:val="single" w:sz="2" w:space="0" w:color="A9A9A9"/>
                                          </w:divBdr>
                                          <w:divsChild>
                                            <w:div w:id="1503622918">
                                              <w:marLeft w:val="0"/>
                                              <w:marRight w:val="0"/>
                                              <w:marTop w:val="0"/>
                                              <w:marBottom w:val="0"/>
                                              <w:divBdr>
                                                <w:top w:val="none" w:sz="0" w:space="0" w:color="auto"/>
                                                <w:left w:val="none" w:sz="0" w:space="0" w:color="auto"/>
                                                <w:bottom w:val="none" w:sz="0" w:space="0" w:color="auto"/>
                                                <w:right w:val="none" w:sz="0" w:space="0" w:color="auto"/>
                                              </w:divBdr>
                                              <w:divsChild>
                                                <w:div w:id="55278534">
                                                  <w:marLeft w:val="220"/>
                                                  <w:marRight w:val="0"/>
                                                  <w:marTop w:val="0"/>
                                                  <w:marBottom w:val="150"/>
                                                  <w:divBdr>
                                                    <w:top w:val="single" w:sz="2" w:space="0" w:color="E4E4E4"/>
                                                    <w:left w:val="single" w:sz="2" w:space="0" w:color="E4E4E4"/>
                                                    <w:bottom w:val="single" w:sz="2" w:space="0" w:color="E4E4E4"/>
                                                    <w:right w:val="single" w:sz="2" w:space="0" w:color="E4E4E4"/>
                                                  </w:divBdr>
                                                  <w:divsChild>
                                                    <w:div w:id="752975027">
                                                      <w:marLeft w:val="0"/>
                                                      <w:marRight w:val="0"/>
                                                      <w:marTop w:val="0"/>
                                                      <w:marBottom w:val="0"/>
                                                      <w:divBdr>
                                                        <w:top w:val="none" w:sz="0" w:space="0" w:color="auto"/>
                                                        <w:left w:val="none" w:sz="0" w:space="0" w:color="auto"/>
                                                        <w:bottom w:val="none" w:sz="0" w:space="0" w:color="auto"/>
                                                        <w:right w:val="none" w:sz="0" w:space="0" w:color="auto"/>
                                                      </w:divBdr>
                                                    </w:div>
                                                  </w:divsChild>
                                                </w:div>
                                                <w:div w:id="1077441296">
                                                  <w:marLeft w:val="220"/>
                                                  <w:marRight w:val="0"/>
                                                  <w:marTop w:val="0"/>
                                                  <w:marBottom w:val="150"/>
                                                  <w:divBdr>
                                                    <w:top w:val="single" w:sz="2" w:space="0" w:color="E4E4E4"/>
                                                    <w:left w:val="single" w:sz="2" w:space="0" w:color="E4E4E4"/>
                                                    <w:bottom w:val="single" w:sz="2" w:space="0" w:color="E4E4E4"/>
                                                    <w:right w:val="single" w:sz="2" w:space="0" w:color="E4E4E4"/>
                                                  </w:divBdr>
                                                  <w:divsChild>
                                                    <w:div w:id="1104885809">
                                                      <w:marLeft w:val="0"/>
                                                      <w:marRight w:val="0"/>
                                                      <w:marTop w:val="0"/>
                                                      <w:marBottom w:val="0"/>
                                                      <w:divBdr>
                                                        <w:top w:val="none" w:sz="0" w:space="0" w:color="auto"/>
                                                        <w:left w:val="none" w:sz="0" w:space="0" w:color="auto"/>
                                                        <w:bottom w:val="none" w:sz="0" w:space="0" w:color="auto"/>
                                                        <w:right w:val="none" w:sz="0" w:space="0" w:color="auto"/>
                                                      </w:divBdr>
                                                    </w:div>
                                                  </w:divsChild>
                                                </w:div>
                                                <w:div w:id="1341930005">
                                                  <w:marLeft w:val="220"/>
                                                  <w:marRight w:val="0"/>
                                                  <w:marTop w:val="0"/>
                                                  <w:marBottom w:val="150"/>
                                                  <w:divBdr>
                                                    <w:top w:val="single" w:sz="2" w:space="0" w:color="E4E4E4"/>
                                                    <w:left w:val="single" w:sz="2" w:space="0" w:color="E4E4E4"/>
                                                    <w:bottom w:val="single" w:sz="2" w:space="0" w:color="E4E4E4"/>
                                                    <w:right w:val="single" w:sz="2" w:space="0" w:color="E4E4E4"/>
                                                  </w:divBdr>
                                                  <w:divsChild>
                                                    <w:div w:id="13088225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122846784">
                          <w:marLeft w:val="0"/>
                          <w:marRight w:val="0"/>
                          <w:marTop w:val="0"/>
                          <w:marBottom w:val="330"/>
                          <w:divBdr>
                            <w:top w:val="none" w:sz="0" w:space="0" w:color="auto"/>
                            <w:left w:val="none" w:sz="0" w:space="0" w:color="auto"/>
                            <w:bottom w:val="none" w:sz="0" w:space="0" w:color="auto"/>
                            <w:right w:val="none" w:sz="0" w:space="0" w:color="auto"/>
                          </w:divBdr>
                          <w:divsChild>
                            <w:div w:id="1525552918">
                              <w:marLeft w:val="0"/>
                              <w:marRight w:val="0"/>
                              <w:marTop w:val="0"/>
                              <w:marBottom w:val="0"/>
                              <w:divBdr>
                                <w:top w:val="none" w:sz="0" w:space="0" w:color="auto"/>
                                <w:left w:val="none" w:sz="0" w:space="0" w:color="auto"/>
                                <w:bottom w:val="none" w:sz="0" w:space="0" w:color="auto"/>
                                <w:right w:val="none" w:sz="0" w:space="0" w:color="auto"/>
                              </w:divBdr>
                              <w:divsChild>
                                <w:div w:id="682055999">
                                  <w:marLeft w:val="0"/>
                                  <w:marRight w:val="0"/>
                                  <w:marTop w:val="0"/>
                                  <w:marBottom w:val="0"/>
                                  <w:divBdr>
                                    <w:top w:val="single" w:sz="2" w:space="0" w:color="DFDFDF"/>
                                    <w:left w:val="single" w:sz="2" w:space="0" w:color="DFDFDF"/>
                                    <w:bottom w:val="single" w:sz="2" w:space="0" w:color="DFDFDF"/>
                                    <w:right w:val="single" w:sz="2" w:space="0" w:color="DFDFDF"/>
                                  </w:divBdr>
                                </w:div>
                              </w:divsChild>
                            </w:div>
                          </w:divsChild>
                        </w:div>
                        <w:div w:id="1246649350">
                          <w:marLeft w:val="0"/>
                          <w:marRight w:val="0"/>
                          <w:marTop w:val="0"/>
                          <w:marBottom w:val="330"/>
                          <w:divBdr>
                            <w:top w:val="none" w:sz="0" w:space="0" w:color="auto"/>
                            <w:left w:val="none" w:sz="0" w:space="0" w:color="auto"/>
                            <w:bottom w:val="none" w:sz="0" w:space="0" w:color="auto"/>
                            <w:right w:val="none" w:sz="0" w:space="0" w:color="auto"/>
                          </w:divBdr>
                          <w:divsChild>
                            <w:div w:id="907225746">
                              <w:marLeft w:val="0"/>
                              <w:marRight w:val="0"/>
                              <w:marTop w:val="0"/>
                              <w:marBottom w:val="0"/>
                              <w:divBdr>
                                <w:top w:val="none" w:sz="0" w:space="0" w:color="auto"/>
                                <w:left w:val="none" w:sz="0" w:space="0" w:color="auto"/>
                                <w:bottom w:val="none" w:sz="0" w:space="0" w:color="auto"/>
                                <w:right w:val="none" w:sz="0" w:space="0" w:color="auto"/>
                              </w:divBdr>
                              <w:divsChild>
                                <w:div w:id="550967886">
                                  <w:marLeft w:val="0"/>
                                  <w:marRight w:val="0"/>
                                  <w:marTop w:val="0"/>
                                  <w:marBottom w:val="0"/>
                                  <w:divBdr>
                                    <w:top w:val="single" w:sz="2" w:space="0" w:color="DFDFDF"/>
                                    <w:left w:val="single" w:sz="2" w:space="0" w:color="DFDFDF"/>
                                    <w:bottom w:val="single" w:sz="2" w:space="0" w:color="DFDFDF"/>
                                    <w:right w:val="single" w:sz="2" w:space="0" w:color="DFDFDF"/>
                                  </w:divBdr>
                                  <w:divsChild>
                                    <w:div w:id="964430055">
                                      <w:marLeft w:val="-216"/>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00303835">
                          <w:marLeft w:val="0"/>
                          <w:marRight w:val="0"/>
                          <w:marTop w:val="0"/>
                          <w:marBottom w:val="330"/>
                          <w:divBdr>
                            <w:top w:val="none" w:sz="0" w:space="0" w:color="auto"/>
                            <w:left w:val="none" w:sz="0" w:space="0" w:color="auto"/>
                            <w:bottom w:val="none" w:sz="0" w:space="0" w:color="auto"/>
                            <w:right w:val="none" w:sz="0" w:space="0" w:color="auto"/>
                          </w:divBdr>
                          <w:divsChild>
                            <w:div w:id="342392202">
                              <w:marLeft w:val="0"/>
                              <w:marRight w:val="0"/>
                              <w:marTop w:val="0"/>
                              <w:marBottom w:val="0"/>
                              <w:divBdr>
                                <w:top w:val="none" w:sz="0" w:space="0" w:color="auto"/>
                                <w:left w:val="none" w:sz="0" w:space="0" w:color="auto"/>
                                <w:bottom w:val="none" w:sz="0" w:space="0" w:color="auto"/>
                                <w:right w:val="none" w:sz="0" w:space="0" w:color="auto"/>
                              </w:divBdr>
                              <w:divsChild>
                                <w:div w:id="1718893346">
                                  <w:marLeft w:val="0"/>
                                  <w:marRight w:val="0"/>
                                  <w:marTop w:val="0"/>
                                  <w:marBottom w:val="0"/>
                                  <w:divBdr>
                                    <w:top w:val="single" w:sz="2" w:space="0" w:color="DFDFDF"/>
                                    <w:left w:val="single" w:sz="2" w:space="0" w:color="DFDFDF"/>
                                    <w:bottom w:val="single" w:sz="2" w:space="0" w:color="DFDFDF"/>
                                    <w:right w:val="single" w:sz="2" w:space="0" w:color="DFDFDF"/>
                                  </w:divBdr>
                                </w:div>
                              </w:divsChild>
                            </w:div>
                          </w:divsChild>
                        </w:div>
                        <w:div w:id="1711106130">
                          <w:marLeft w:val="0"/>
                          <w:marRight w:val="0"/>
                          <w:marTop w:val="0"/>
                          <w:marBottom w:val="330"/>
                          <w:divBdr>
                            <w:top w:val="none" w:sz="0" w:space="0" w:color="auto"/>
                            <w:left w:val="none" w:sz="0" w:space="0" w:color="auto"/>
                            <w:bottom w:val="none" w:sz="0" w:space="0" w:color="auto"/>
                            <w:right w:val="none" w:sz="0" w:space="0" w:color="auto"/>
                          </w:divBdr>
                          <w:divsChild>
                            <w:div w:id="772286950">
                              <w:marLeft w:val="0"/>
                              <w:marRight w:val="0"/>
                              <w:marTop w:val="0"/>
                              <w:marBottom w:val="0"/>
                              <w:divBdr>
                                <w:top w:val="none" w:sz="0" w:space="0" w:color="auto"/>
                                <w:left w:val="none" w:sz="0" w:space="0" w:color="auto"/>
                                <w:bottom w:val="none" w:sz="0" w:space="0" w:color="auto"/>
                                <w:right w:val="none" w:sz="0" w:space="0" w:color="auto"/>
                              </w:divBdr>
                              <w:divsChild>
                                <w:div w:id="1604339601">
                                  <w:marLeft w:val="0"/>
                                  <w:marRight w:val="0"/>
                                  <w:marTop w:val="0"/>
                                  <w:marBottom w:val="0"/>
                                  <w:divBdr>
                                    <w:top w:val="single" w:sz="2" w:space="0" w:color="DFDFDF"/>
                                    <w:left w:val="single" w:sz="2" w:space="0" w:color="DFDFDF"/>
                                    <w:bottom w:val="single" w:sz="2" w:space="0" w:color="DFDFDF"/>
                                    <w:right w:val="single" w:sz="2" w:space="0" w:color="DFDFDF"/>
                                  </w:divBdr>
                                  <w:divsChild>
                                    <w:div w:id="1196625850">
                                      <w:marLeft w:val="-216"/>
                                      <w:marRight w:val="0"/>
                                      <w:marTop w:val="0"/>
                                      <w:marBottom w:val="0"/>
                                      <w:divBdr>
                                        <w:top w:val="none" w:sz="0" w:space="0" w:color="auto"/>
                                        <w:left w:val="none" w:sz="0" w:space="0" w:color="auto"/>
                                        <w:bottom w:val="none" w:sz="0" w:space="0" w:color="auto"/>
                                        <w:right w:val="none" w:sz="0" w:space="0" w:color="auto"/>
                                      </w:divBdr>
                                      <w:divsChild>
                                        <w:div w:id="1415277377">
                                          <w:marLeft w:val="0"/>
                                          <w:marRight w:val="0"/>
                                          <w:marTop w:val="0"/>
                                          <w:marBottom w:val="45"/>
                                          <w:divBdr>
                                            <w:top w:val="single" w:sz="2" w:space="0" w:color="A9A9A9"/>
                                            <w:left w:val="single" w:sz="2" w:space="0" w:color="A9A9A9"/>
                                            <w:bottom w:val="single" w:sz="2" w:space="0" w:color="A9A9A9"/>
                                            <w:right w:val="single" w:sz="2" w:space="0" w:color="A9A9A9"/>
                                          </w:divBdr>
                                          <w:divsChild>
                                            <w:div w:id="1287853310">
                                              <w:marLeft w:val="0"/>
                                              <w:marRight w:val="0"/>
                                              <w:marTop w:val="0"/>
                                              <w:marBottom w:val="0"/>
                                              <w:divBdr>
                                                <w:top w:val="none" w:sz="0" w:space="0" w:color="auto"/>
                                                <w:left w:val="none" w:sz="0" w:space="0" w:color="auto"/>
                                                <w:bottom w:val="none" w:sz="0" w:space="0" w:color="auto"/>
                                                <w:right w:val="none" w:sz="0" w:space="0" w:color="auto"/>
                                              </w:divBdr>
                                              <w:divsChild>
                                                <w:div w:id="1021394613">
                                                  <w:marLeft w:val="220"/>
                                                  <w:marRight w:val="0"/>
                                                  <w:marTop w:val="0"/>
                                                  <w:marBottom w:val="150"/>
                                                  <w:divBdr>
                                                    <w:top w:val="single" w:sz="2" w:space="0" w:color="E4E4E4"/>
                                                    <w:left w:val="single" w:sz="2" w:space="0" w:color="E4E4E4"/>
                                                    <w:bottom w:val="single" w:sz="2" w:space="0" w:color="E4E4E4"/>
                                                    <w:right w:val="single" w:sz="2" w:space="0" w:color="E4E4E4"/>
                                                  </w:divBdr>
                                                </w:div>
                                                <w:div w:id="1447696430">
                                                  <w:marLeft w:val="220"/>
                                                  <w:marRight w:val="0"/>
                                                  <w:marTop w:val="0"/>
                                                  <w:marBottom w:val="150"/>
                                                  <w:divBdr>
                                                    <w:top w:val="single" w:sz="2" w:space="0" w:color="E4E4E4"/>
                                                    <w:left w:val="single" w:sz="2" w:space="0" w:color="E4E4E4"/>
                                                    <w:bottom w:val="single" w:sz="2" w:space="0" w:color="E4E4E4"/>
                                                    <w:right w:val="single" w:sz="2" w:space="0" w:color="E4E4E4"/>
                                                  </w:divBdr>
                                                </w:div>
                                              </w:divsChild>
                                            </w:div>
                                          </w:divsChild>
                                        </w:div>
                                      </w:divsChild>
                                    </w:div>
                                  </w:divsChild>
                                </w:div>
                              </w:divsChild>
                            </w:div>
                          </w:divsChild>
                        </w:div>
                      </w:divsChild>
                    </w:div>
                  </w:divsChild>
                </w:div>
              </w:divsChild>
            </w:div>
            <w:div w:id="18786208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17781232">
      <w:bodyDiv w:val="1"/>
      <w:marLeft w:val="0"/>
      <w:marRight w:val="0"/>
      <w:marTop w:val="0"/>
      <w:marBottom w:val="0"/>
      <w:divBdr>
        <w:top w:val="none" w:sz="0" w:space="0" w:color="auto"/>
        <w:left w:val="none" w:sz="0" w:space="0" w:color="auto"/>
        <w:bottom w:val="none" w:sz="0" w:space="0" w:color="auto"/>
        <w:right w:val="none" w:sz="0" w:space="0" w:color="auto"/>
      </w:divBdr>
      <w:divsChild>
        <w:div w:id="1752190001">
          <w:marLeft w:val="0"/>
          <w:marRight w:val="0"/>
          <w:marTop w:val="0"/>
          <w:marBottom w:val="0"/>
          <w:divBdr>
            <w:top w:val="none" w:sz="0" w:space="0" w:color="auto"/>
            <w:left w:val="none" w:sz="0" w:space="0" w:color="auto"/>
            <w:bottom w:val="none" w:sz="0" w:space="0" w:color="auto"/>
            <w:right w:val="none" w:sz="0" w:space="0" w:color="auto"/>
          </w:divBdr>
          <w:divsChild>
            <w:div w:id="406459269">
              <w:marLeft w:val="0"/>
              <w:marRight w:val="0"/>
              <w:marTop w:val="0"/>
              <w:marBottom w:val="0"/>
              <w:divBdr>
                <w:top w:val="none" w:sz="0" w:space="0" w:color="auto"/>
                <w:left w:val="none" w:sz="0" w:space="0" w:color="auto"/>
                <w:bottom w:val="none" w:sz="0" w:space="0" w:color="auto"/>
                <w:right w:val="none" w:sz="0" w:space="0" w:color="auto"/>
              </w:divBdr>
            </w:div>
          </w:divsChild>
        </w:div>
        <w:div w:id="972714545">
          <w:marLeft w:val="0"/>
          <w:marRight w:val="0"/>
          <w:marTop w:val="0"/>
          <w:marBottom w:val="0"/>
          <w:divBdr>
            <w:top w:val="none" w:sz="0" w:space="0" w:color="auto"/>
            <w:left w:val="none" w:sz="0" w:space="0" w:color="auto"/>
            <w:bottom w:val="none" w:sz="0" w:space="0" w:color="auto"/>
            <w:right w:val="none" w:sz="0" w:space="0" w:color="auto"/>
          </w:divBdr>
          <w:divsChild>
            <w:div w:id="1711491180">
              <w:marLeft w:val="0"/>
              <w:marRight w:val="0"/>
              <w:marTop w:val="0"/>
              <w:marBottom w:val="0"/>
              <w:divBdr>
                <w:top w:val="none" w:sz="0" w:space="0" w:color="auto"/>
                <w:left w:val="none" w:sz="0" w:space="0" w:color="auto"/>
                <w:bottom w:val="none" w:sz="0" w:space="0" w:color="auto"/>
                <w:right w:val="none" w:sz="0" w:space="0" w:color="auto"/>
              </w:divBdr>
              <w:divsChild>
                <w:div w:id="531649077">
                  <w:marLeft w:val="0"/>
                  <w:marRight w:val="0"/>
                  <w:marTop w:val="150"/>
                  <w:marBottom w:val="0"/>
                  <w:divBdr>
                    <w:top w:val="none" w:sz="0" w:space="0" w:color="auto"/>
                    <w:left w:val="none" w:sz="0" w:space="0" w:color="auto"/>
                    <w:bottom w:val="none" w:sz="0" w:space="0" w:color="auto"/>
                    <w:right w:val="none" w:sz="0" w:space="0" w:color="auto"/>
                  </w:divBdr>
                  <w:divsChild>
                    <w:div w:id="4410765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16327642">
              <w:marLeft w:val="0"/>
              <w:marRight w:val="0"/>
              <w:marTop w:val="600"/>
              <w:marBottom w:val="900"/>
              <w:divBdr>
                <w:top w:val="none" w:sz="0" w:space="0" w:color="auto"/>
                <w:left w:val="none" w:sz="0" w:space="0" w:color="auto"/>
                <w:bottom w:val="none" w:sz="0" w:space="0" w:color="auto"/>
                <w:right w:val="none" w:sz="0" w:space="0" w:color="auto"/>
              </w:divBdr>
              <w:divsChild>
                <w:div w:id="1874078878">
                  <w:marLeft w:val="0"/>
                  <w:marRight w:val="0"/>
                  <w:marTop w:val="0"/>
                  <w:marBottom w:val="600"/>
                  <w:divBdr>
                    <w:top w:val="none" w:sz="0" w:space="0" w:color="auto"/>
                    <w:left w:val="none" w:sz="0" w:space="0" w:color="auto"/>
                    <w:bottom w:val="none" w:sz="0" w:space="0" w:color="auto"/>
                    <w:right w:val="none" w:sz="0" w:space="0" w:color="auto"/>
                  </w:divBdr>
                  <w:divsChild>
                    <w:div w:id="1630281519">
                      <w:marLeft w:val="0"/>
                      <w:marRight w:val="0"/>
                      <w:marTop w:val="0"/>
                      <w:marBottom w:val="0"/>
                      <w:divBdr>
                        <w:top w:val="none" w:sz="0" w:space="0" w:color="auto"/>
                        <w:left w:val="none" w:sz="0" w:space="0" w:color="auto"/>
                        <w:bottom w:val="none" w:sz="0" w:space="0" w:color="auto"/>
                        <w:right w:val="none" w:sz="0" w:space="0" w:color="auto"/>
                      </w:divBdr>
                      <w:divsChild>
                        <w:div w:id="699428073">
                          <w:marLeft w:val="0"/>
                          <w:marRight w:val="0"/>
                          <w:marTop w:val="0"/>
                          <w:marBottom w:val="0"/>
                          <w:divBdr>
                            <w:top w:val="none" w:sz="0" w:space="0" w:color="auto"/>
                            <w:left w:val="none" w:sz="0" w:space="0" w:color="auto"/>
                            <w:bottom w:val="none" w:sz="0" w:space="0" w:color="auto"/>
                            <w:right w:val="none" w:sz="0" w:space="0" w:color="auto"/>
                          </w:divBdr>
                          <w:divsChild>
                            <w:div w:id="19291930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66837775">
                  <w:marLeft w:val="0"/>
                  <w:marRight w:val="0"/>
                  <w:marTop w:val="0"/>
                  <w:marBottom w:val="0"/>
                  <w:divBdr>
                    <w:top w:val="none" w:sz="0" w:space="0" w:color="auto"/>
                    <w:left w:val="none" w:sz="0" w:space="0" w:color="auto"/>
                    <w:bottom w:val="none" w:sz="0" w:space="0" w:color="auto"/>
                    <w:right w:val="none" w:sz="0" w:space="0" w:color="auto"/>
                  </w:divBdr>
                  <w:divsChild>
                    <w:div w:id="569509482">
                      <w:marLeft w:val="0"/>
                      <w:marRight w:val="0"/>
                      <w:marTop w:val="600"/>
                      <w:marBottom w:val="600"/>
                      <w:divBdr>
                        <w:top w:val="none" w:sz="0" w:space="0" w:color="000000"/>
                        <w:left w:val="none" w:sz="0" w:space="0" w:color="000000"/>
                        <w:bottom w:val="none" w:sz="0" w:space="0" w:color="000000"/>
                        <w:right w:val="none" w:sz="0" w:space="0" w:color="000000"/>
                      </w:divBdr>
                      <w:divsChild>
                        <w:div w:id="1982146563">
                          <w:marLeft w:val="0"/>
                          <w:marRight w:val="0"/>
                          <w:marTop w:val="0"/>
                          <w:marBottom w:val="0"/>
                          <w:divBdr>
                            <w:top w:val="none" w:sz="0" w:space="0" w:color="auto"/>
                            <w:left w:val="none" w:sz="0" w:space="0" w:color="auto"/>
                            <w:bottom w:val="none" w:sz="0" w:space="0" w:color="auto"/>
                            <w:right w:val="none" w:sz="0" w:space="0" w:color="auto"/>
                          </w:divBdr>
                          <w:divsChild>
                            <w:div w:id="1156067477">
                              <w:marLeft w:val="0"/>
                              <w:marRight w:val="0"/>
                              <w:marTop w:val="0"/>
                              <w:marBottom w:val="0"/>
                              <w:divBdr>
                                <w:top w:val="none" w:sz="0" w:space="0" w:color="auto"/>
                                <w:left w:val="none" w:sz="0" w:space="0" w:color="auto"/>
                                <w:bottom w:val="none" w:sz="0" w:space="0" w:color="auto"/>
                                <w:right w:val="none" w:sz="0" w:space="0" w:color="auto"/>
                              </w:divBdr>
                              <w:divsChild>
                                <w:div w:id="1019282778">
                                  <w:marLeft w:val="0"/>
                                  <w:marRight w:val="0"/>
                                  <w:marTop w:val="0"/>
                                  <w:marBottom w:val="360"/>
                                  <w:divBdr>
                                    <w:top w:val="single" w:sz="4" w:space="18" w:color="CCCCCC"/>
                                    <w:left w:val="none" w:sz="0" w:space="0" w:color="auto"/>
                                    <w:bottom w:val="none" w:sz="0" w:space="0" w:color="auto"/>
                                    <w:right w:val="none" w:sz="0" w:space="0" w:color="auto"/>
                                  </w:divBdr>
                                </w:div>
                              </w:divsChild>
                            </w:div>
                            <w:div w:id="546067525">
                              <w:marLeft w:val="0"/>
                              <w:marRight w:val="0"/>
                              <w:marTop w:val="0"/>
                              <w:marBottom w:val="0"/>
                              <w:divBdr>
                                <w:top w:val="none" w:sz="0" w:space="0" w:color="auto"/>
                                <w:left w:val="none" w:sz="0" w:space="0" w:color="auto"/>
                                <w:bottom w:val="none" w:sz="0" w:space="0" w:color="auto"/>
                                <w:right w:val="none" w:sz="0" w:space="0" w:color="auto"/>
                              </w:divBdr>
                              <w:divsChild>
                                <w:div w:id="769008793">
                                  <w:marLeft w:val="0"/>
                                  <w:marRight w:val="0"/>
                                  <w:marTop w:val="0"/>
                                  <w:marBottom w:val="0"/>
                                  <w:divBdr>
                                    <w:top w:val="none" w:sz="0" w:space="0" w:color="auto"/>
                                    <w:left w:val="none" w:sz="0" w:space="0" w:color="auto"/>
                                    <w:bottom w:val="none" w:sz="0" w:space="0" w:color="auto"/>
                                    <w:right w:val="none" w:sz="0" w:space="0" w:color="auto"/>
                                  </w:divBdr>
                                  <w:divsChild>
                                    <w:div w:id="1484201297">
                                      <w:marLeft w:val="0"/>
                                      <w:marRight w:val="0"/>
                                      <w:marTop w:val="0"/>
                                      <w:marBottom w:val="0"/>
                                      <w:divBdr>
                                        <w:top w:val="none" w:sz="0" w:space="0" w:color="auto"/>
                                        <w:left w:val="none" w:sz="0" w:space="0" w:color="auto"/>
                                        <w:bottom w:val="none" w:sz="0" w:space="0" w:color="auto"/>
                                        <w:right w:val="none" w:sz="0" w:space="0" w:color="auto"/>
                                      </w:divBdr>
                                      <w:divsChild>
                                        <w:div w:id="1309746118">
                                          <w:marLeft w:val="0"/>
                                          <w:marRight w:val="0"/>
                                          <w:marTop w:val="0"/>
                                          <w:marBottom w:val="120"/>
                                          <w:divBdr>
                                            <w:top w:val="none" w:sz="0" w:space="0" w:color="auto"/>
                                            <w:left w:val="none" w:sz="0" w:space="0" w:color="auto"/>
                                            <w:bottom w:val="none" w:sz="0" w:space="0" w:color="auto"/>
                                            <w:right w:val="none" w:sz="0" w:space="0" w:color="auto"/>
                                          </w:divBdr>
                                        </w:div>
                                        <w:div w:id="1181625536">
                                          <w:marLeft w:val="0"/>
                                          <w:marRight w:val="0"/>
                                          <w:marTop w:val="0"/>
                                          <w:marBottom w:val="0"/>
                                          <w:divBdr>
                                            <w:top w:val="none" w:sz="0" w:space="0" w:color="auto"/>
                                            <w:left w:val="none" w:sz="0" w:space="0" w:color="auto"/>
                                            <w:bottom w:val="none" w:sz="0" w:space="0" w:color="auto"/>
                                            <w:right w:val="none" w:sz="0" w:space="0" w:color="auto"/>
                                          </w:divBdr>
                                          <w:divsChild>
                                            <w:div w:id="17686915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41822629">
                                  <w:marLeft w:val="0"/>
                                  <w:marRight w:val="0"/>
                                  <w:marTop w:val="0"/>
                                  <w:marBottom w:val="0"/>
                                  <w:divBdr>
                                    <w:top w:val="none" w:sz="0" w:space="0" w:color="auto"/>
                                    <w:left w:val="none" w:sz="0" w:space="0" w:color="auto"/>
                                    <w:bottom w:val="none" w:sz="0" w:space="0" w:color="auto"/>
                                    <w:right w:val="none" w:sz="0" w:space="0" w:color="auto"/>
                                  </w:divBdr>
                                  <w:divsChild>
                                    <w:div w:id="1250698744">
                                      <w:marLeft w:val="0"/>
                                      <w:marRight w:val="0"/>
                                      <w:marTop w:val="0"/>
                                      <w:marBottom w:val="0"/>
                                      <w:divBdr>
                                        <w:top w:val="none" w:sz="0" w:space="0" w:color="auto"/>
                                        <w:left w:val="none" w:sz="0" w:space="0" w:color="auto"/>
                                        <w:bottom w:val="none" w:sz="0" w:space="0" w:color="auto"/>
                                        <w:right w:val="none" w:sz="0" w:space="0" w:color="auto"/>
                                      </w:divBdr>
                                      <w:divsChild>
                                        <w:div w:id="261690270">
                                          <w:marLeft w:val="0"/>
                                          <w:marRight w:val="0"/>
                                          <w:marTop w:val="0"/>
                                          <w:marBottom w:val="120"/>
                                          <w:divBdr>
                                            <w:top w:val="none" w:sz="0" w:space="0" w:color="auto"/>
                                            <w:left w:val="none" w:sz="0" w:space="0" w:color="auto"/>
                                            <w:bottom w:val="none" w:sz="0" w:space="0" w:color="auto"/>
                                            <w:right w:val="none" w:sz="0" w:space="0" w:color="auto"/>
                                          </w:divBdr>
                                        </w:div>
                                        <w:div w:id="419763106">
                                          <w:marLeft w:val="0"/>
                                          <w:marRight w:val="0"/>
                                          <w:marTop w:val="0"/>
                                          <w:marBottom w:val="0"/>
                                          <w:divBdr>
                                            <w:top w:val="none" w:sz="0" w:space="0" w:color="auto"/>
                                            <w:left w:val="none" w:sz="0" w:space="0" w:color="auto"/>
                                            <w:bottom w:val="none" w:sz="0" w:space="0" w:color="auto"/>
                                            <w:right w:val="none" w:sz="0" w:space="0" w:color="auto"/>
                                          </w:divBdr>
                                          <w:divsChild>
                                            <w:div w:id="7511203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72523659">
                                  <w:marLeft w:val="0"/>
                                  <w:marRight w:val="0"/>
                                  <w:marTop w:val="0"/>
                                  <w:marBottom w:val="0"/>
                                  <w:divBdr>
                                    <w:top w:val="none" w:sz="0" w:space="0" w:color="auto"/>
                                    <w:left w:val="none" w:sz="0" w:space="0" w:color="auto"/>
                                    <w:bottom w:val="none" w:sz="0" w:space="0" w:color="auto"/>
                                    <w:right w:val="none" w:sz="0" w:space="0" w:color="auto"/>
                                  </w:divBdr>
                                  <w:divsChild>
                                    <w:div w:id="276568070">
                                      <w:marLeft w:val="0"/>
                                      <w:marRight w:val="0"/>
                                      <w:marTop w:val="0"/>
                                      <w:marBottom w:val="0"/>
                                      <w:divBdr>
                                        <w:top w:val="none" w:sz="0" w:space="0" w:color="auto"/>
                                        <w:left w:val="none" w:sz="0" w:space="0" w:color="auto"/>
                                        <w:bottom w:val="none" w:sz="0" w:space="0" w:color="auto"/>
                                        <w:right w:val="none" w:sz="0" w:space="0" w:color="auto"/>
                                      </w:divBdr>
                                      <w:divsChild>
                                        <w:div w:id="501705900">
                                          <w:marLeft w:val="0"/>
                                          <w:marRight w:val="0"/>
                                          <w:marTop w:val="0"/>
                                          <w:marBottom w:val="120"/>
                                          <w:divBdr>
                                            <w:top w:val="none" w:sz="0" w:space="0" w:color="auto"/>
                                            <w:left w:val="none" w:sz="0" w:space="0" w:color="auto"/>
                                            <w:bottom w:val="none" w:sz="0" w:space="0" w:color="auto"/>
                                            <w:right w:val="none" w:sz="0" w:space="0" w:color="auto"/>
                                          </w:divBdr>
                                        </w:div>
                                        <w:div w:id="162671252">
                                          <w:marLeft w:val="0"/>
                                          <w:marRight w:val="0"/>
                                          <w:marTop w:val="0"/>
                                          <w:marBottom w:val="0"/>
                                          <w:divBdr>
                                            <w:top w:val="none" w:sz="0" w:space="0" w:color="auto"/>
                                            <w:left w:val="none" w:sz="0" w:space="0" w:color="auto"/>
                                            <w:bottom w:val="none" w:sz="0" w:space="0" w:color="auto"/>
                                            <w:right w:val="none" w:sz="0" w:space="0" w:color="auto"/>
                                          </w:divBdr>
                                          <w:divsChild>
                                            <w:div w:id="6941887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718511614">
      <w:bodyDiv w:val="1"/>
      <w:marLeft w:val="0"/>
      <w:marRight w:val="0"/>
      <w:marTop w:val="0"/>
      <w:marBottom w:val="0"/>
      <w:divBdr>
        <w:top w:val="none" w:sz="0" w:space="0" w:color="auto"/>
        <w:left w:val="none" w:sz="0" w:space="0" w:color="auto"/>
        <w:bottom w:val="none" w:sz="0" w:space="0" w:color="auto"/>
        <w:right w:val="none" w:sz="0" w:space="0" w:color="auto"/>
      </w:divBdr>
      <w:divsChild>
        <w:div w:id="574314486">
          <w:marLeft w:val="0"/>
          <w:marRight w:val="0"/>
          <w:marTop w:val="0"/>
          <w:marBottom w:val="0"/>
          <w:divBdr>
            <w:top w:val="none" w:sz="0" w:space="0" w:color="auto"/>
            <w:left w:val="none" w:sz="0" w:space="0" w:color="auto"/>
            <w:bottom w:val="none" w:sz="0" w:space="0" w:color="auto"/>
            <w:right w:val="none" w:sz="0" w:space="0" w:color="auto"/>
          </w:divBdr>
          <w:divsChild>
            <w:div w:id="1280262536">
              <w:marLeft w:val="0"/>
              <w:marRight w:val="0"/>
              <w:marTop w:val="0"/>
              <w:marBottom w:val="0"/>
              <w:divBdr>
                <w:top w:val="none" w:sz="0" w:space="0" w:color="auto"/>
                <w:left w:val="none" w:sz="0" w:space="0" w:color="auto"/>
                <w:bottom w:val="none" w:sz="0" w:space="0" w:color="auto"/>
                <w:right w:val="none" w:sz="0" w:space="0" w:color="auto"/>
              </w:divBdr>
            </w:div>
          </w:divsChild>
        </w:div>
        <w:div w:id="1080443030">
          <w:marLeft w:val="0"/>
          <w:marRight w:val="0"/>
          <w:marTop w:val="0"/>
          <w:marBottom w:val="0"/>
          <w:divBdr>
            <w:top w:val="none" w:sz="0" w:space="0" w:color="auto"/>
            <w:left w:val="none" w:sz="0" w:space="0" w:color="auto"/>
            <w:bottom w:val="none" w:sz="0" w:space="0" w:color="auto"/>
            <w:right w:val="none" w:sz="0" w:space="0" w:color="auto"/>
          </w:divBdr>
        </w:div>
      </w:divsChild>
    </w:div>
    <w:div w:id="1719740113">
      <w:bodyDiv w:val="1"/>
      <w:marLeft w:val="0"/>
      <w:marRight w:val="0"/>
      <w:marTop w:val="0"/>
      <w:marBottom w:val="0"/>
      <w:divBdr>
        <w:top w:val="none" w:sz="0" w:space="0" w:color="auto"/>
        <w:left w:val="none" w:sz="0" w:space="0" w:color="auto"/>
        <w:bottom w:val="none" w:sz="0" w:space="0" w:color="auto"/>
        <w:right w:val="none" w:sz="0" w:space="0" w:color="auto"/>
      </w:divBdr>
      <w:divsChild>
        <w:div w:id="363021229">
          <w:marLeft w:val="0"/>
          <w:marRight w:val="0"/>
          <w:marTop w:val="0"/>
          <w:marBottom w:val="0"/>
          <w:divBdr>
            <w:top w:val="none" w:sz="0" w:space="0" w:color="auto"/>
            <w:left w:val="none" w:sz="0" w:space="0" w:color="auto"/>
            <w:bottom w:val="none" w:sz="0" w:space="0" w:color="auto"/>
            <w:right w:val="none" w:sz="0" w:space="0" w:color="auto"/>
          </w:divBdr>
          <w:divsChild>
            <w:div w:id="959847513">
              <w:marLeft w:val="0"/>
              <w:marRight w:val="0"/>
              <w:marTop w:val="600"/>
              <w:marBottom w:val="900"/>
              <w:divBdr>
                <w:top w:val="none" w:sz="0" w:space="0" w:color="auto"/>
                <w:left w:val="none" w:sz="0" w:space="0" w:color="auto"/>
                <w:bottom w:val="none" w:sz="0" w:space="0" w:color="auto"/>
                <w:right w:val="none" w:sz="0" w:space="0" w:color="auto"/>
              </w:divBdr>
              <w:divsChild>
                <w:div w:id="219564306">
                  <w:marLeft w:val="0"/>
                  <w:marRight w:val="0"/>
                  <w:marTop w:val="0"/>
                  <w:marBottom w:val="600"/>
                  <w:divBdr>
                    <w:top w:val="none" w:sz="0" w:space="0" w:color="auto"/>
                    <w:left w:val="none" w:sz="0" w:space="0" w:color="auto"/>
                    <w:bottom w:val="none" w:sz="0" w:space="0" w:color="auto"/>
                    <w:right w:val="none" w:sz="0" w:space="0" w:color="auto"/>
                  </w:divBdr>
                  <w:divsChild>
                    <w:div w:id="522977670">
                      <w:marLeft w:val="0"/>
                      <w:marRight w:val="0"/>
                      <w:marTop w:val="0"/>
                      <w:marBottom w:val="0"/>
                      <w:divBdr>
                        <w:top w:val="none" w:sz="0" w:space="0" w:color="auto"/>
                        <w:left w:val="none" w:sz="0" w:space="0" w:color="auto"/>
                        <w:bottom w:val="none" w:sz="0" w:space="0" w:color="auto"/>
                        <w:right w:val="none" w:sz="0" w:space="0" w:color="auto"/>
                      </w:divBdr>
                      <w:divsChild>
                        <w:div w:id="1034772391">
                          <w:marLeft w:val="0"/>
                          <w:marRight w:val="0"/>
                          <w:marTop w:val="0"/>
                          <w:marBottom w:val="0"/>
                          <w:divBdr>
                            <w:top w:val="none" w:sz="0" w:space="0" w:color="auto"/>
                            <w:left w:val="none" w:sz="0" w:space="0" w:color="auto"/>
                            <w:bottom w:val="none" w:sz="0" w:space="0" w:color="auto"/>
                            <w:right w:val="none" w:sz="0" w:space="0" w:color="auto"/>
                          </w:divBdr>
                          <w:divsChild>
                            <w:div w:id="1224751928">
                              <w:marLeft w:val="0"/>
                              <w:marRight w:val="0"/>
                              <w:marTop w:val="0"/>
                              <w:marBottom w:val="75"/>
                              <w:divBdr>
                                <w:top w:val="none" w:sz="0" w:space="0" w:color="auto"/>
                                <w:left w:val="none" w:sz="0" w:space="0" w:color="auto"/>
                                <w:bottom w:val="none" w:sz="0" w:space="0" w:color="auto"/>
                                <w:right w:val="none" w:sz="0" w:space="0" w:color="auto"/>
                              </w:divBdr>
                            </w:div>
                            <w:div w:id="1517503931">
                              <w:marLeft w:val="0"/>
                              <w:marRight w:val="0"/>
                              <w:marTop w:val="0"/>
                              <w:marBottom w:val="0"/>
                              <w:divBdr>
                                <w:top w:val="none" w:sz="0" w:space="0" w:color="auto"/>
                                <w:left w:val="none" w:sz="0" w:space="0" w:color="auto"/>
                                <w:bottom w:val="none" w:sz="0" w:space="0" w:color="auto"/>
                                <w:right w:val="none" w:sz="0" w:space="0" w:color="auto"/>
                              </w:divBdr>
                            </w:div>
                          </w:divsChild>
                        </w:div>
                        <w:div w:id="1172649983">
                          <w:marLeft w:val="0"/>
                          <w:marRight w:val="150"/>
                          <w:marTop w:val="0"/>
                          <w:marBottom w:val="0"/>
                          <w:divBdr>
                            <w:top w:val="none" w:sz="0" w:space="0" w:color="auto"/>
                            <w:left w:val="none" w:sz="0" w:space="0" w:color="auto"/>
                            <w:bottom w:val="none" w:sz="0" w:space="0" w:color="auto"/>
                            <w:right w:val="none" w:sz="0" w:space="0" w:color="auto"/>
                          </w:divBdr>
                        </w:div>
                      </w:divsChild>
                    </w:div>
                  </w:divsChild>
                </w:div>
                <w:div w:id="1046102869">
                  <w:marLeft w:val="0"/>
                  <w:marRight w:val="0"/>
                  <w:marTop w:val="0"/>
                  <w:marBottom w:val="0"/>
                  <w:divBdr>
                    <w:top w:val="none" w:sz="0" w:space="0" w:color="auto"/>
                    <w:left w:val="none" w:sz="0" w:space="0" w:color="auto"/>
                    <w:bottom w:val="none" w:sz="0" w:space="0" w:color="auto"/>
                    <w:right w:val="none" w:sz="0" w:space="0" w:color="auto"/>
                  </w:divBdr>
                  <w:divsChild>
                    <w:div w:id="981807055">
                      <w:marLeft w:val="0"/>
                      <w:marRight w:val="0"/>
                      <w:marTop w:val="600"/>
                      <w:marBottom w:val="600"/>
                      <w:divBdr>
                        <w:top w:val="none" w:sz="0" w:space="0" w:color="000000"/>
                        <w:left w:val="none" w:sz="0" w:space="0" w:color="000000"/>
                        <w:bottom w:val="none" w:sz="0" w:space="0" w:color="000000"/>
                        <w:right w:val="none" w:sz="0" w:space="0" w:color="000000"/>
                      </w:divBdr>
                      <w:divsChild>
                        <w:div w:id="1097823659">
                          <w:marLeft w:val="0"/>
                          <w:marRight w:val="0"/>
                          <w:marTop w:val="0"/>
                          <w:marBottom w:val="0"/>
                          <w:divBdr>
                            <w:top w:val="none" w:sz="0" w:space="0" w:color="auto"/>
                            <w:left w:val="none" w:sz="0" w:space="0" w:color="auto"/>
                            <w:bottom w:val="none" w:sz="0" w:space="0" w:color="auto"/>
                            <w:right w:val="none" w:sz="0" w:space="0" w:color="auto"/>
                          </w:divBdr>
                          <w:divsChild>
                            <w:div w:id="1892231631">
                              <w:marLeft w:val="0"/>
                              <w:marRight w:val="0"/>
                              <w:marTop w:val="0"/>
                              <w:marBottom w:val="0"/>
                              <w:divBdr>
                                <w:top w:val="none" w:sz="0" w:space="0" w:color="auto"/>
                                <w:left w:val="none" w:sz="0" w:space="0" w:color="auto"/>
                                <w:bottom w:val="none" w:sz="0" w:space="0" w:color="auto"/>
                                <w:right w:val="none" w:sz="0" w:space="0" w:color="auto"/>
                              </w:divBdr>
                              <w:divsChild>
                                <w:div w:id="1676106528">
                                  <w:marLeft w:val="0"/>
                                  <w:marRight w:val="0"/>
                                  <w:marTop w:val="0"/>
                                  <w:marBottom w:val="360"/>
                                  <w:divBdr>
                                    <w:top w:val="single" w:sz="4" w:space="18" w:color="CCCCCC"/>
                                    <w:left w:val="none" w:sz="0" w:space="0" w:color="auto"/>
                                    <w:bottom w:val="none" w:sz="0" w:space="0" w:color="auto"/>
                                    <w:right w:val="none" w:sz="0" w:space="0" w:color="auto"/>
                                  </w:divBdr>
                                </w:div>
                              </w:divsChild>
                            </w:div>
                            <w:div w:id="1896161304">
                              <w:marLeft w:val="0"/>
                              <w:marRight w:val="0"/>
                              <w:marTop w:val="0"/>
                              <w:marBottom w:val="0"/>
                              <w:divBdr>
                                <w:top w:val="none" w:sz="0" w:space="0" w:color="auto"/>
                                <w:left w:val="none" w:sz="0" w:space="0" w:color="auto"/>
                                <w:bottom w:val="none" w:sz="0" w:space="0" w:color="auto"/>
                                <w:right w:val="none" w:sz="0" w:space="0" w:color="auto"/>
                              </w:divBdr>
                              <w:divsChild>
                                <w:div w:id="939333737">
                                  <w:marLeft w:val="0"/>
                                  <w:marRight w:val="0"/>
                                  <w:marTop w:val="0"/>
                                  <w:marBottom w:val="0"/>
                                  <w:divBdr>
                                    <w:top w:val="none" w:sz="0" w:space="0" w:color="auto"/>
                                    <w:left w:val="none" w:sz="0" w:space="0" w:color="auto"/>
                                    <w:bottom w:val="none" w:sz="0" w:space="0" w:color="auto"/>
                                    <w:right w:val="none" w:sz="0" w:space="0" w:color="auto"/>
                                  </w:divBdr>
                                  <w:divsChild>
                                    <w:div w:id="1089044090">
                                      <w:marLeft w:val="0"/>
                                      <w:marRight w:val="0"/>
                                      <w:marTop w:val="0"/>
                                      <w:marBottom w:val="0"/>
                                      <w:divBdr>
                                        <w:top w:val="none" w:sz="0" w:space="0" w:color="auto"/>
                                        <w:left w:val="none" w:sz="0" w:space="0" w:color="auto"/>
                                        <w:bottom w:val="none" w:sz="0" w:space="0" w:color="auto"/>
                                        <w:right w:val="none" w:sz="0" w:space="0" w:color="auto"/>
                                      </w:divBdr>
                                      <w:divsChild>
                                        <w:div w:id="574779348">
                                          <w:marLeft w:val="0"/>
                                          <w:marRight w:val="0"/>
                                          <w:marTop w:val="0"/>
                                          <w:marBottom w:val="0"/>
                                          <w:divBdr>
                                            <w:top w:val="none" w:sz="0" w:space="0" w:color="auto"/>
                                            <w:left w:val="none" w:sz="0" w:space="0" w:color="auto"/>
                                            <w:bottom w:val="none" w:sz="0" w:space="0" w:color="auto"/>
                                            <w:right w:val="none" w:sz="0" w:space="0" w:color="auto"/>
                                          </w:divBdr>
                                          <w:divsChild>
                                            <w:div w:id="649410578">
                                              <w:marLeft w:val="0"/>
                                              <w:marRight w:val="0"/>
                                              <w:marTop w:val="0"/>
                                              <w:marBottom w:val="0"/>
                                              <w:divBdr>
                                                <w:top w:val="none" w:sz="0" w:space="0" w:color="auto"/>
                                                <w:left w:val="none" w:sz="0" w:space="0" w:color="auto"/>
                                                <w:bottom w:val="none" w:sz="0" w:space="0" w:color="auto"/>
                                                <w:right w:val="none" w:sz="0" w:space="0" w:color="auto"/>
                                              </w:divBdr>
                                            </w:div>
                                          </w:divsChild>
                                        </w:div>
                                        <w:div w:id="798496267">
                                          <w:marLeft w:val="0"/>
                                          <w:marRight w:val="0"/>
                                          <w:marTop w:val="0"/>
                                          <w:marBottom w:val="120"/>
                                          <w:divBdr>
                                            <w:top w:val="none" w:sz="0" w:space="0" w:color="auto"/>
                                            <w:left w:val="none" w:sz="0" w:space="0" w:color="auto"/>
                                            <w:bottom w:val="none" w:sz="0" w:space="0" w:color="auto"/>
                                            <w:right w:val="none" w:sz="0" w:space="0" w:color="auto"/>
                                          </w:divBdr>
                                        </w:div>
                                      </w:divsChild>
                                    </w:div>
                                  </w:divsChild>
                                </w:div>
                                <w:div w:id="1063986006">
                                  <w:marLeft w:val="0"/>
                                  <w:marRight w:val="0"/>
                                  <w:marTop w:val="0"/>
                                  <w:marBottom w:val="0"/>
                                  <w:divBdr>
                                    <w:top w:val="none" w:sz="0" w:space="0" w:color="auto"/>
                                    <w:left w:val="none" w:sz="0" w:space="0" w:color="auto"/>
                                    <w:bottom w:val="none" w:sz="0" w:space="0" w:color="auto"/>
                                    <w:right w:val="none" w:sz="0" w:space="0" w:color="auto"/>
                                  </w:divBdr>
                                  <w:divsChild>
                                    <w:div w:id="190730147">
                                      <w:marLeft w:val="0"/>
                                      <w:marRight w:val="0"/>
                                      <w:marTop w:val="0"/>
                                      <w:marBottom w:val="0"/>
                                      <w:divBdr>
                                        <w:top w:val="none" w:sz="0" w:space="0" w:color="auto"/>
                                        <w:left w:val="none" w:sz="0" w:space="0" w:color="auto"/>
                                        <w:bottom w:val="none" w:sz="0" w:space="0" w:color="auto"/>
                                        <w:right w:val="none" w:sz="0" w:space="0" w:color="auto"/>
                                      </w:divBdr>
                                      <w:divsChild>
                                        <w:div w:id="189032421">
                                          <w:marLeft w:val="0"/>
                                          <w:marRight w:val="0"/>
                                          <w:marTop w:val="0"/>
                                          <w:marBottom w:val="120"/>
                                          <w:divBdr>
                                            <w:top w:val="none" w:sz="0" w:space="0" w:color="auto"/>
                                            <w:left w:val="none" w:sz="0" w:space="0" w:color="auto"/>
                                            <w:bottom w:val="none" w:sz="0" w:space="0" w:color="auto"/>
                                            <w:right w:val="none" w:sz="0" w:space="0" w:color="auto"/>
                                          </w:divBdr>
                                        </w:div>
                                        <w:div w:id="678190807">
                                          <w:marLeft w:val="0"/>
                                          <w:marRight w:val="0"/>
                                          <w:marTop w:val="0"/>
                                          <w:marBottom w:val="0"/>
                                          <w:divBdr>
                                            <w:top w:val="none" w:sz="0" w:space="0" w:color="auto"/>
                                            <w:left w:val="none" w:sz="0" w:space="0" w:color="auto"/>
                                            <w:bottom w:val="none" w:sz="0" w:space="0" w:color="auto"/>
                                            <w:right w:val="none" w:sz="0" w:space="0" w:color="auto"/>
                                          </w:divBdr>
                                          <w:divsChild>
                                            <w:div w:id="19187794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81609434">
                                  <w:marLeft w:val="0"/>
                                  <w:marRight w:val="0"/>
                                  <w:marTop w:val="0"/>
                                  <w:marBottom w:val="0"/>
                                  <w:divBdr>
                                    <w:top w:val="none" w:sz="0" w:space="0" w:color="auto"/>
                                    <w:left w:val="none" w:sz="0" w:space="0" w:color="auto"/>
                                    <w:bottom w:val="none" w:sz="0" w:space="0" w:color="auto"/>
                                    <w:right w:val="none" w:sz="0" w:space="0" w:color="auto"/>
                                  </w:divBdr>
                                  <w:divsChild>
                                    <w:div w:id="1317147054">
                                      <w:marLeft w:val="0"/>
                                      <w:marRight w:val="0"/>
                                      <w:marTop w:val="0"/>
                                      <w:marBottom w:val="0"/>
                                      <w:divBdr>
                                        <w:top w:val="none" w:sz="0" w:space="0" w:color="auto"/>
                                        <w:left w:val="none" w:sz="0" w:space="0" w:color="auto"/>
                                        <w:bottom w:val="none" w:sz="0" w:space="0" w:color="auto"/>
                                        <w:right w:val="none" w:sz="0" w:space="0" w:color="auto"/>
                                      </w:divBdr>
                                      <w:divsChild>
                                        <w:div w:id="1124887478">
                                          <w:marLeft w:val="0"/>
                                          <w:marRight w:val="0"/>
                                          <w:marTop w:val="0"/>
                                          <w:marBottom w:val="0"/>
                                          <w:divBdr>
                                            <w:top w:val="none" w:sz="0" w:space="0" w:color="auto"/>
                                            <w:left w:val="none" w:sz="0" w:space="0" w:color="auto"/>
                                            <w:bottom w:val="none" w:sz="0" w:space="0" w:color="auto"/>
                                            <w:right w:val="none" w:sz="0" w:space="0" w:color="auto"/>
                                          </w:divBdr>
                                          <w:divsChild>
                                            <w:div w:id="465514408">
                                              <w:marLeft w:val="0"/>
                                              <w:marRight w:val="0"/>
                                              <w:marTop w:val="0"/>
                                              <w:marBottom w:val="0"/>
                                              <w:divBdr>
                                                <w:top w:val="none" w:sz="0" w:space="0" w:color="auto"/>
                                                <w:left w:val="none" w:sz="0" w:space="0" w:color="auto"/>
                                                <w:bottom w:val="none" w:sz="0" w:space="0" w:color="auto"/>
                                                <w:right w:val="none" w:sz="0" w:space="0" w:color="auto"/>
                                              </w:divBdr>
                                            </w:div>
                                          </w:divsChild>
                                        </w:div>
                                        <w:div w:id="1876035672">
                                          <w:marLeft w:val="0"/>
                                          <w:marRight w:val="0"/>
                                          <w:marTop w:val="0"/>
                                          <w:marBottom w:val="12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875994139">
              <w:marLeft w:val="0"/>
              <w:marRight w:val="0"/>
              <w:marTop w:val="0"/>
              <w:marBottom w:val="0"/>
              <w:divBdr>
                <w:top w:val="none" w:sz="0" w:space="0" w:color="auto"/>
                <w:left w:val="none" w:sz="0" w:space="0" w:color="auto"/>
                <w:bottom w:val="none" w:sz="0" w:space="0" w:color="auto"/>
                <w:right w:val="none" w:sz="0" w:space="0" w:color="auto"/>
              </w:divBdr>
              <w:divsChild>
                <w:div w:id="443158675">
                  <w:marLeft w:val="0"/>
                  <w:marRight w:val="0"/>
                  <w:marTop w:val="150"/>
                  <w:marBottom w:val="0"/>
                  <w:divBdr>
                    <w:top w:val="none" w:sz="0" w:space="0" w:color="auto"/>
                    <w:left w:val="none" w:sz="0" w:space="0" w:color="auto"/>
                    <w:bottom w:val="none" w:sz="0" w:space="0" w:color="auto"/>
                    <w:right w:val="none" w:sz="0" w:space="0" w:color="auto"/>
                  </w:divBdr>
                  <w:divsChild>
                    <w:div w:id="10043544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70222060">
          <w:marLeft w:val="0"/>
          <w:marRight w:val="0"/>
          <w:marTop w:val="0"/>
          <w:marBottom w:val="0"/>
          <w:divBdr>
            <w:top w:val="none" w:sz="0" w:space="0" w:color="auto"/>
            <w:left w:val="none" w:sz="0" w:space="0" w:color="auto"/>
            <w:bottom w:val="none" w:sz="0" w:space="0" w:color="auto"/>
            <w:right w:val="none" w:sz="0" w:space="0" w:color="auto"/>
          </w:divBdr>
          <w:divsChild>
            <w:div w:id="3088236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24672965">
      <w:bodyDiv w:val="1"/>
      <w:marLeft w:val="0"/>
      <w:marRight w:val="0"/>
      <w:marTop w:val="0"/>
      <w:marBottom w:val="0"/>
      <w:divBdr>
        <w:top w:val="none" w:sz="0" w:space="0" w:color="auto"/>
        <w:left w:val="none" w:sz="0" w:space="0" w:color="auto"/>
        <w:bottom w:val="none" w:sz="0" w:space="0" w:color="auto"/>
        <w:right w:val="none" w:sz="0" w:space="0" w:color="auto"/>
      </w:divBdr>
      <w:divsChild>
        <w:div w:id="1700008126">
          <w:marLeft w:val="0"/>
          <w:marRight w:val="0"/>
          <w:marTop w:val="0"/>
          <w:marBottom w:val="0"/>
          <w:divBdr>
            <w:top w:val="none" w:sz="0" w:space="0" w:color="auto"/>
            <w:left w:val="none" w:sz="0" w:space="0" w:color="auto"/>
            <w:bottom w:val="none" w:sz="0" w:space="0" w:color="auto"/>
            <w:right w:val="none" w:sz="0" w:space="0" w:color="auto"/>
          </w:divBdr>
          <w:divsChild>
            <w:div w:id="1861816177">
              <w:marLeft w:val="0"/>
              <w:marRight w:val="0"/>
              <w:marTop w:val="0"/>
              <w:marBottom w:val="0"/>
              <w:divBdr>
                <w:top w:val="none" w:sz="0" w:space="0" w:color="auto"/>
                <w:left w:val="none" w:sz="0" w:space="0" w:color="auto"/>
                <w:bottom w:val="none" w:sz="0" w:space="0" w:color="auto"/>
                <w:right w:val="none" w:sz="0" w:space="0" w:color="auto"/>
              </w:divBdr>
            </w:div>
          </w:divsChild>
        </w:div>
        <w:div w:id="1712609132">
          <w:marLeft w:val="0"/>
          <w:marRight w:val="0"/>
          <w:marTop w:val="0"/>
          <w:marBottom w:val="0"/>
          <w:divBdr>
            <w:top w:val="none" w:sz="0" w:space="0" w:color="auto"/>
            <w:left w:val="none" w:sz="0" w:space="0" w:color="auto"/>
            <w:bottom w:val="none" w:sz="0" w:space="0" w:color="auto"/>
            <w:right w:val="none" w:sz="0" w:space="0" w:color="auto"/>
          </w:divBdr>
          <w:divsChild>
            <w:div w:id="1281717906">
              <w:marLeft w:val="0"/>
              <w:marRight w:val="0"/>
              <w:marTop w:val="600"/>
              <w:marBottom w:val="900"/>
              <w:divBdr>
                <w:top w:val="none" w:sz="0" w:space="0" w:color="auto"/>
                <w:left w:val="none" w:sz="0" w:space="0" w:color="auto"/>
                <w:bottom w:val="none" w:sz="0" w:space="0" w:color="auto"/>
                <w:right w:val="none" w:sz="0" w:space="0" w:color="auto"/>
              </w:divBdr>
              <w:divsChild>
                <w:div w:id="621376312">
                  <w:marLeft w:val="0"/>
                  <w:marRight w:val="0"/>
                  <w:marTop w:val="0"/>
                  <w:marBottom w:val="0"/>
                  <w:divBdr>
                    <w:top w:val="none" w:sz="0" w:space="0" w:color="auto"/>
                    <w:left w:val="none" w:sz="0" w:space="0" w:color="auto"/>
                    <w:bottom w:val="none" w:sz="0" w:space="0" w:color="auto"/>
                    <w:right w:val="none" w:sz="0" w:space="0" w:color="auto"/>
                  </w:divBdr>
                  <w:divsChild>
                    <w:div w:id="1415860371">
                      <w:marLeft w:val="0"/>
                      <w:marRight w:val="0"/>
                      <w:marTop w:val="600"/>
                      <w:marBottom w:val="600"/>
                      <w:divBdr>
                        <w:top w:val="none" w:sz="0" w:space="0" w:color="000000"/>
                        <w:left w:val="none" w:sz="0" w:space="0" w:color="000000"/>
                        <w:bottom w:val="none" w:sz="0" w:space="0" w:color="000000"/>
                        <w:right w:val="none" w:sz="0" w:space="0" w:color="000000"/>
                      </w:divBdr>
                      <w:divsChild>
                        <w:div w:id="1591618215">
                          <w:marLeft w:val="0"/>
                          <w:marRight w:val="0"/>
                          <w:marTop w:val="0"/>
                          <w:marBottom w:val="0"/>
                          <w:divBdr>
                            <w:top w:val="none" w:sz="0" w:space="0" w:color="auto"/>
                            <w:left w:val="none" w:sz="0" w:space="0" w:color="auto"/>
                            <w:bottom w:val="none" w:sz="0" w:space="0" w:color="auto"/>
                            <w:right w:val="none" w:sz="0" w:space="0" w:color="auto"/>
                          </w:divBdr>
                          <w:divsChild>
                            <w:div w:id="243073789">
                              <w:marLeft w:val="0"/>
                              <w:marRight w:val="0"/>
                              <w:marTop w:val="0"/>
                              <w:marBottom w:val="0"/>
                              <w:divBdr>
                                <w:top w:val="none" w:sz="0" w:space="0" w:color="auto"/>
                                <w:left w:val="none" w:sz="0" w:space="0" w:color="auto"/>
                                <w:bottom w:val="none" w:sz="0" w:space="0" w:color="auto"/>
                                <w:right w:val="none" w:sz="0" w:space="0" w:color="auto"/>
                              </w:divBdr>
                              <w:divsChild>
                                <w:div w:id="1796484757">
                                  <w:marLeft w:val="0"/>
                                  <w:marRight w:val="0"/>
                                  <w:marTop w:val="0"/>
                                  <w:marBottom w:val="360"/>
                                  <w:divBdr>
                                    <w:top w:val="single" w:sz="4" w:space="18" w:color="CCCCCC"/>
                                    <w:left w:val="none" w:sz="0" w:space="0" w:color="auto"/>
                                    <w:bottom w:val="none" w:sz="0" w:space="0" w:color="auto"/>
                                    <w:right w:val="none" w:sz="0" w:space="0" w:color="auto"/>
                                  </w:divBdr>
                                </w:div>
                              </w:divsChild>
                            </w:div>
                            <w:div w:id="445933284">
                              <w:marLeft w:val="0"/>
                              <w:marRight w:val="0"/>
                              <w:marTop w:val="0"/>
                              <w:marBottom w:val="0"/>
                              <w:divBdr>
                                <w:top w:val="none" w:sz="0" w:space="0" w:color="auto"/>
                                <w:left w:val="none" w:sz="0" w:space="0" w:color="auto"/>
                                <w:bottom w:val="none" w:sz="0" w:space="0" w:color="auto"/>
                                <w:right w:val="none" w:sz="0" w:space="0" w:color="auto"/>
                              </w:divBdr>
                              <w:divsChild>
                                <w:div w:id="163329236">
                                  <w:marLeft w:val="0"/>
                                  <w:marRight w:val="0"/>
                                  <w:marTop w:val="0"/>
                                  <w:marBottom w:val="0"/>
                                  <w:divBdr>
                                    <w:top w:val="none" w:sz="0" w:space="0" w:color="auto"/>
                                    <w:left w:val="none" w:sz="0" w:space="0" w:color="auto"/>
                                    <w:bottom w:val="none" w:sz="0" w:space="0" w:color="auto"/>
                                    <w:right w:val="none" w:sz="0" w:space="0" w:color="auto"/>
                                  </w:divBdr>
                                  <w:divsChild>
                                    <w:div w:id="550849241">
                                      <w:marLeft w:val="0"/>
                                      <w:marRight w:val="0"/>
                                      <w:marTop w:val="0"/>
                                      <w:marBottom w:val="0"/>
                                      <w:divBdr>
                                        <w:top w:val="none" w:sz="0" w:space="0" w:color="auto"/>
                                        <w:left w:val="none" w:sz="0" w:space="0" w:color="auto"/>
                                        <w:bottom w:val="none" w:sz="0" w:space="0" w:color="auto"/>
                                        <w:right w:val="none" w:sz="0" w:space="0" w:color="auto"/>
                                      </w:divBdr>
                                      <w:divsChild>
                                        <w:div w:id="664746406">
                                          <w:marLeft w:val="0"/>
                                          <w:marRight w:val="0"/>
                                          <w:marTop w:val="0"/>
                                          <w:marBottom w:val="0"/>
                                          <w:divBdr>
                                            <w:top w:val="none" w:sz="0" w:space="0" w:color="auto"/>
                                            <w:left w:val="none" w:sz="0" w:space="0" w:color="auto"/>
                                            <w:bottom w:val="none" w:sz="0" w:space="0" w:color="auto"/>
                                            <w:right w:val="none" w:sz="0" w:space="0" w:color="auto"/>
                                          </w:divBdr>
                                          <w:divsChild>
                                            <w:div w:id="517500039">
                                              <w:marLeft w:val="0"/>
                                              <w:marRight w:val="0"/>
                                              <w:marTop w:val="0"/>
                                              <w:marBottom w:val="0"/>
                                              <w:divBdr>
                                                <w:top w:val="none" w:sz="0" w:space="0" w:color="auto"/>
                                                <w:left w:val="none" w:sz="0" w:space="0" w:color="auto"/>
                                                <w:bottom w:val="none" w:sz="0" w:space="0" w:color="auto"/>
                                                <w:right w:val="none" w:sz="0" w:space="0" w:color="auto"/>
                                              </w:divBdr>
                                            </w:div>
                                          </w:divsChild>
                                        </w:div>
                                        <w:div w:id="674114590">
                                          <w:marLeft w:val="0"/>
                                          <w:marRight w:val="0"/>
                                          <w:marTop w:val="0"/>
                                          <w:marBottom w:val="120"/>
                                          <w:divBdr>
                                            <w:top w:val="none" w:sz="0" w:space="0" w:color="auto"/>
                                            <w:left w:val="none" w:sz="0" w:space="0" w:color="auto"/>
                                            <w:bottom w:val="none" w:sz="0" w:space="0" w:color="auto"/>
                                            <w:right w:val="none" w:sz="0" w:space="0" w:color="auto"/>
                                          </w:divBdr>
                                        </w:div>
                                      </w:divsChild>
                                    </w:div>
                                  </w:divsChild>
                                </w:div>
                                <w:div w:id="378090814">
                                  <w:marLeft w:val="0"/>
                                  <w:marRight w:val="0"/>
                                  <w:marTop w:val="0"/>
                                  <w:marBottom w:val="0"/>
                                  <w:divBdr>
                                    <w:top w:val="none" w:sz="0" w:space="0" w:color="auto"/>
                                    <w:left w:val="none" w:sz="0" w:space="0" w:color="auto"/>
                                    <w:bottom w:val="none" w:sz="0" w:space="0" w:color="auto"/>
                                    <w:right w:val="none" w:sz="0" w:space="0" w:color="auto"/>
                                  </w:divBdr>
                                  <w:divsChild>
                                    <w:div w:id="345641192">
                                      <w:marLeft w:val="0"/>
                                      <w:marRight w:val="0"/>
                                      <w:marTop w:val="0"/>
                                      <w:marBottom w:val="0"/>
                                      <w:divBdr>
                                        <w:top w:val="none" w:sz="0" w:space="0" w:color="auto"/>
                                        <w:left w:val="none" w:sz="0" w:space="0" w:color="auto"/>
                                        <w:bottom w:val="none" w:sz="0" w:space="0" w:color="auto"/>
                                        <w:right w:val="none" w:sz="0" w:space="0" w:color="auto"/>
                                      </w:divBdr>
                                      <w:divsChild>
                                        <w:div w:id="288586301">
                                          <w:marLeft w:val="0"/>
                                          <w:marRight w:val="0"/>
                                          <w:marTop w:val="0"/>
                                          <w:marBottom w:val="0"/>
                                          <w:divBdr>
                                            <w:top w:val="none" w:sz="0" w:space="0" w:color="auto"/>
                                            <w:left w:val="none" w:sz="0" w:space="0" w:color="auto"/>
                                            <w:bottom w:val="none" w:sz="0" w:space="0" w:color="auto"/>
                                            <w:right w:val="none" w:sz="0" w:space="0" w:color="auto"/>
                                          </w:divBdr>
                                          <w:divsChild>
                                            <w:div w:id="1123115242">
                                              <w:marLeft w:val="0"/>
                                              <w:marRight w:val="0"/>
                                              <w:marTop w:val="0"/>
                                              <w:marBottom w:val="0"/>
                                              <w:divBdr>
                                                <w:top w:val="none" w:sz="0" w:space="0" w:color="auto"/>
                                                <w:left w:val="none" w:sz="0" w:space="0" w:color="auto"/>
                                                <w:bottom w:val="none" w:sz="0" w:space="0" w:color="auto"/>
                                                <w:right w:val="none" w:sz="0" w:space="0" w:color="auto"/>
                                              </w:divBdr>
                                            </w:div>
                                          </w:divsChild>
                                        </w:div>
                                        <w:div w:id="564027377">
                                          <w:marLeft w:val="0"/>
                                          <w:marRight w:val="0"/>
                                          <w:marTop w:val="0"/>
                                          <w:marBottom w:val="12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725984070">
      <w:bodyDiv w:val="1"/>
      <w:marLeft w:val="0"/>
      <w:marRight w:val="0"/>
      <w:marTop w:val="0"/>
      <w:marBottom w:val="0"/>
      <w:divBdr>
        <w:top w:val="none" w:sz="0" w:space="0" w:color="auto"/>
        <w:left w:val="none" w:sz="0" w:space="0" w:color="auto"/>
        <w:bottom w:val="none" w:sz="0" w:space="0" w:color="auto"/>
        <w:right w:val="none" w:sz="0" w:space="0" w:color="auto"/>
      </w:divBdr>
      <w:divsChild>
        <w:div w:id="1282298368">
          <w:marLeft w:val="0"/>
          <w:marRight w:val="0"/>
          <w:marTop w:val="0"/>
          <w:marBottom w:val="0"/>
          <w:divBdr>
            <w:top w:val="none" w:sz="0" w:space="0" w:color="auto"/>
            <w:left w:val="none" w:sz="0" w:space="0" w:color="auto"/>
            <w:bottom w:val="none" w:sz="0" w:space="0" w:color="auto"/>
            <w:right w:val="none" w:sz="0" w:space="0" w:color="auto"/>
          </w:divBdr>
          <w:divsChild>
            <w:div w:id="1895894509">
              <w:marLeft w:val="0"/>
              <w:marRight w:val="0"/>
              <w:marTop w:val="0"/>
              <w:marBottom w:val="0"/>
              <w:divBdr>
                <w:top w:val="none" w:sz="0" w:space="0" w:color="auto"/>
                <w:left w:val="none" w:sz="0" w:space="0" w:color="auto"/>
                <w:bottom w:val="none" w:sz="0" w:space="0" w:color="auto"/>
                <w:right w:val="none" w:sz="0" w:space="0" w:color="auto"/>
              </w:divBdr>
            </w:div>
          </w:divsChild>
        </w:div>
        <w:div w:id="1721199082">
          <w:marLeft w:val="0"/>
          <w:marRight w:val="0"/>
          <w:marTop w:val="0"/>
          <w:marBottom w:val="0"/>
          <w:divBdr>
            <w:top w:val="none" w:sz="0" w:space="0" w:color="auto"/>
            <w:left w:val="none" w:sz="0" w:space="0" w:color="auto"/>
            <w:bottom w:val="none" w:sz="0" w:space="0" w:color="auto"/>
            <w:right w:val="none" w:sz="0" w:space="0" w:color="auto"/>
          </w:divBdr>
          <w:divsChild>
            <w:div w:id="2319823">
              <w:marLeft w:val="0"/>
              <w:marRight w:val="0"/>
              <w:marTop w:val="0"/>
              <w:marBottom w:val="0"/>
              <w:divBdr>
                <w:top w:val="none" w:sz="0" w:space="0" w:color="auto"/>
                <w:left w:val="none" w:sz="0" w:space="0" w:color="auto"/>
                <w:bottom w:val="none" w:sz="0" w:space="0" w:color="auto"/>
                <w:right w:val="none" w:sz="0" w:space="0" w:color="auto"/>
              </w:divBdr>
              <w:divsChild>
                <w:div w:id="1049496890">
                  <w:marLeft w:val="0"/>
                  <w:marRight w:val="0"/>
                  <w:marTop w:val="0"/>
                  <w:marBottom w:val="0"/>
                  <w:divBdr>
                    <w:top w:val="none" w:sz="0" w:space="0" w:color="auto"/>
                    <w:left w:val="none" w:sz="0" w:space="0" w:color="auto"/>
                    <w:bottom w:val="none" w:sz="0" w:space="0" w:color="auto"/>
                    <w:right w:val="none" w:sz="0" w:space="0" w:color="auto"/>
                  </w:divBdr>
                  <w:divsChild>
                    <w:div w:id="662700901">
                      <w:marLeft w:val="0"/>
                      <w:marRight w:val="0"/>
                      <w:marTop w:val="0"/>
                      <w:marBottom w:val="0"/>
                      <w:divBdr>
                        <w:top w:val="none" w:sz="0" w:space="0" w:color="auto"/>
                        <w:left w:val="none" w:sz="0" w:space="0" w:color="auto"/>
                        <w:bottom w:val="none" w:sz="0" w:space="0" w:color="auto"/>
                        <w:right w:val="none" w:sz="0" w:space="0" w:color="auto"/>
                      </w:divBdr>
                      <w:divsChild>
                        <w:div w:id="619260114">
                          <w:marLeft w:val="0"/>
                          <w:marRight w:val="0"/>
                          <w:marTop w:val="0"/>
                          <w:marBottom w:val="0"/>
                          <w:divBdr>
                            <w:top w:val="none" w:sz="0" w:space="0" w:color="auto"/>
                            <w:left w:val="none" w:sz="0" w:space="0" w:color="auto"/>
                            <w:bottom w:val="none" w:sz="0" w:space="0" w:color="auto"/>
                            <w:right w:val="none" w:sz="0" w:space="0" w:color="auto"/>
                          </w:divBdr>
                          <w:divsChild>
                            <w:div w:id="198705904">
                              <w:marLeft w:val="0"/>
                              <w:marRight w:val="0"/>
                              <w:marTop w:val="0"/>
                              <w:marBottom w:val="0"/>
                              <w:divBdr>
                                <w:top w:val="none" w:sz="0" w:space="0" w:color="auto"/>
                                <w:left w:val="none" w:sz="0" w:space="0" w:color="auto"/>
                                <w:bottom w:val="none" w:sz="0" w:space="0" w:color="auto"/>
                                <w:right w:val="none" w:sz="0" w:space="0" w:color="auto"/>
                              </w:divBdr>
                              <w:divsChild>
                                <w:div w:id="190192622">
                                  <w:marLeft w:val="0"/>
                                  <w:marRight w:val="0"/>
                                  <w:marTop w:val="0"/>
                                  <w:marBottom w:val="0"/>
                                  <w:divBdr>
                                    <w:top w:val="none" w:sz="0" w:space="0" w:color="auto"/>
                                    <w:left w:val="none" w:sz="0" w:space="0" w:color="auto"/>
                                    <w:bottom w:val="none" w:sz="0" w:space="0" w:color="auto"/>
                                    <w:right w:val="none" w:sz="0" w:space="0" w:color="auto"/>
                                  </w:divBdr>
                                  <w:divsChild>
                                    <w:div w:id="1035541566">
                                      <w:marLeft w:val="0"/>
                                      <w:marRight w:val="0"/>
                                      <w:marTop w:val="75"/>
                                      <w:marBottom w:val="0"/>
                                      <w:divBdr>
                                        <w:top w:val="none" w:sz="0" w:space="0" w:color="auto"/>
                                        <w:left w:val="none" w:sz="0" w:space="0" w:color="auto"/>
                                        <w:bottom w:val="none" w:sz="0" w:space="0" w:color="auto"/>
                                        <w:right w:val="none" w:sz="0" w:space="0" w:color="auto"/>
                                      </w:divBdr>
                                      <w:divsChild>
                                        <w:div w:id="529152836">
                                          <w:marLeft w:val="0"/>
                                          <w:marRight w:val="0"/>
                                          <w:marTop w:val="0"/>
                                          <w:marBottom w:val="0"/>
                                          <w:divBdr>
                                            <w:top w:val="none" w:sz="0" w:space="0" w:color="auto"/>
                                            <w:left w:val="none" w:sz="0" w:space="0" w:color="auto"/>
                                            <w:bottom w:val="none" w:sz="0" w:space="0" w:color="auto"/>
                                            <w:right w:val="none" w:sz="0" w:space="0" w:color="auto"/>
                                          </w:divBdr>
                                        </w:div>
                                      </w:divsChild>
                                    </w:div>
                                    <w:div w:id="12837257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3519416">
                              <w:marLeft w:val="0"/>
                              <w:marRight w:val="0"/>
                              <w:marTop w:val="0"/>
                              <w:marBottom w:val="0"/>
                              <w:divBdr>
                                <w:top w:val="none" w:sz="0" w:space="0" w:color="auto"/>
                                <w:left w:val="none" w:sz="0" w:space="0" w:color="auto"/>
                                <w:bottom w:val="none" w:sz="0" w:space="0" w:color="auto"/>
                                <w:right w:val="none" w:sz="0" w:space="0" w:color="auto"/>
                              </w:divBdr>
                              <w:divsChild>
                                <w:div w:id="592275847">
                                  <w:marLeft w:val="0"/>
                                  <w:marRight w:val="0"/>
                                  <w:marTop w:val="0"/>
                                  <w:marBottom w:val="0"/>
                                  <w:divBdr>
                                    <w:top w:val="none" w:sz="0" w:space="0" w:color="auto"/>
                                    <w:left w:val="none" w:sz="0" w:space="0" w:color="auto"/>
                                    <w:bottom w:val="none" w:sz="0" w:space="0" w:color="auto"/>
                                    <w:right w:val="none" w:sz="0" w:space="0" w:color="auto"/>
                                  </w:divBdr>
                                  <w:divsChild>
                                    <w:div w:id="808520662">
                                      <w:marLeft w:val="0"/>
                                      <w:marRight w:val="0"/>
                                      <w:marTop w:val="75"/>
                                      <w:marBottom w:val="0"/>
                                      <w:divBdr>
                                        <w:top w:val="none" w:sz="0" w:space="0" w:color="auto"/>
                                        <w:left w:val="none" w:sz="0" w:space="0" w:color="auto"/>
                                        <w:bottom w:val="none" w:sz="0" w:space="0" w:color="auto"/>
                                        <w:right w:val="none" w:sz="0" w:space="0" w:color="auto"/>
                                      </w:divBdr>
                                      <w:divsChild>
                                        <w:div w:id="773744782">
                                          <w:marLeft w:val="0"/>
                                          <w:marRight w:val="0"/>
                                          <w:marTop w:val="0"/>
                                          <w:marBottom w:val="0"/>
                                          <w:divBdr>
                                            <w:top w:val="none" w:sz="0" w:space="0" w:color="auto"/>
                                            <w:left w:val="none" w:sz="0" w:space="0" w:color="auto"/>
                                            <w:bottom w:val="none" w:sz="0" w:space="0" w:color="auto"/>
                                            <w:right w:val="none" w:sz="0" w:space="0" w:color="auto"/>
                                          </w:divBdr>
                                        </w:div>
                                      </w:divsChild>
                                    </w:div>
                                    <w:div w:id="17624901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9563789">
                              <w:marLeft w:val="0"/>
                              <w:marRight w:val="0"/>
                              <w:marTop w:val="0"/>
                              <w:marBottom w:val="0"/>
                              <w:divBdr>
                                <w:top w:val="none" w:sz="0" w:space="0" w:color="auto"/>
                                <w:left w:val="none" w:sz="0" w:space="0" w:color="auto"/>
                                <w:bottom w:val="none" w:sz="0" w:space="0" w:color="auto"/>
                                <w:right w:val="none" w:sz="0" w:space="0" w:color="auto"/>
                              </w:divBdr>
                              <w:divsChild>
                                <w:div w:id="549268830">
                                  <w:marLeft w:val="0"/>
                                  <w:marRight w:val="0"/>
                                  <w:marTop w:val="0"/>
                                  <w:marBottom w:val="0"/>
                                  <w:divBdr>
                                    <w:top w:val="none" w:sz="0" w:space="0" w:color="auto"/>
                                    <w:left w:val="none" w:sz="0" w:space="0" w:color="auto"/>
                                    <w:bottom w:val="none" w:sz="0" w:space="0" w:color="auto"/>
                                    <w:right w:val="none" w:sz="0" w:space="0" w:color="auto"/>
                                  </w:divBdr>
                                  <w:divsChild>
                                    <w:div w:id="1234196528">
                                      <w:marLeft w:val="0"/>
                                      <w:marRight w:val="0"/>
                                      <w:marTop w:val="0"/>
                                      <w:marBottom w:val="0"/>
                                      <w:divBdr>
                                        <w:top w:val="none" w:sz="0" w:space="0" w:color="auto"/>
                                        <w:left w:val="none" w:sz="0" w:space="0" w:color="auto"/>
                                        <w:bottom w:val="none" w:sz="0" w:space="0" w:color="auto"/>
                                        <w:right w:val="none" w:sz="0" w:space="0" w:color="auto"/>
                                      </w:divBdr>
                                    </w:div>
                                    <w:div w:id="1715808343">
                                      <w:marLeft w:val="0"/>
                                      <w:marRight w:val="0"/>
                                      <w:marTop w:val="75"/>
                                      <w:marBottom w:val="0"/>
                                      <w:divBdr>
                                        <w:top w:val="none" w:sz="0" w:space="0" w:color="auto"/>
                                        <w:left w:val="none" w:sz="0" w:space="0" w:color="auto"/>
                                        <w:bottom w:val="none" w:sz="0" w:space="0" w:color="auto"/>
                                        <w:right w:val="none" w:sz="0" w:space="0" w:color="auto"/>
                                      </w:divBdr>
                                      <w:divsChild>
                                        <w:div w:id="15187359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55295677">
                              <w:marLeft w:val="0"/>
                              <w:marRight w:val="0"/>
                              <w:marTop w:val="0"/>
                              <w:marBottom w:val="0"/>
                              <w:divBdr>
                                <w:top w:val="none" w:sz="0" w:space="0" w:color="auto"/>
                                <w:left w:val="none" w:sz="0" w:space="0" w:color="auto"/>
                                <w:bottom w:val="none" w:sz="0" w:space="0" w:color="auto"/>
                                <w:right w:val="none" w:sz="0" w:space="0" w:color="auto"/>
                              </w:divBdr>
                              <w:divsChild>
                                <w:div w:id="441724265">
                                  <w:marLeft w:val="0"/>
                                  <w:marRight w:val="0"/>
                                  <w:marTop w:val="0"/>
                                  <w:marBottom w:val="0"/>
                                  <w:divBdr>
                                    <w:top w:val="none" w:sz="0" w:space="0" w:color="auto"/>
                                    <w:left w:val="none" w:sz="0" w:space="0" w:color="auto"/>
                                    <w:bottom w:val="none" w:sz="0" w:space="0" w:color="auto"/>
                                    <w:right w:val="none" w:sz="0" w:space="0" w:color="auto"/>
                                  </w:divBdr>
                                  <w:divsChild>
                                    <w:div w:id="805850461">
                                      <w:marLeft w:val="0"/>
                                      <w:marRight w:val="0"/>
                                      <w:marTop w:val="0"/>
                                      <w:marBottom w:val="0"/>
                                      <w:divBdr>
                                        <w:top w:val="none" w:sz="0" w:space="0" w:color="auto"/>
                                        <w:left w:val="none" w:sz="0" w:space="0" w:color="auto"/>
                                        <w:bottom w:val="none" w:sz="0" w:space="0" w:color="auto"/>
                                        <w:right w:val="none" w:sz="0" w:space="0" w:color="auto"/>
                                      </w:divBdr>
                                    </w:div>
                                    <w:div w:id="1792675198">
                                      <w:marLeft w:val="0"/>
                                      <w:marRight w:val="0"/>
                                      <w:marTop w:val="75"/>
                                      <w:marBottom w:val="0"/>
                                      <w:divBdr>
                                        <w:top w:val="none" w:sz="0" w:space="0" w:color="auto"/>
                                        <w:left w:val="none" w:sz="0" w:space="0" w:color="auto"/>
                                        <w:bottom w:val="none" w:sz="0" w:space="0" w:color="auto"/>
                                        <w:right w:val="none" w:sz="0" w:space="0" w:color="auto"/>
                                      </w:divBdr>
                                      <w:divsChild>
                                        <w:div w:id="624169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00855124">
                              <w:marLeft w:val="0"/>
                              <w:marRight w:val="0"/>
                              <w:marTop w:val="0"/>
                              <w:marBottom w:val="0"/>
                              <w:divBdr>
                                <w:top w:val="none" w:sz="0" w:space="0" w:color="auto"/>
                                <w:left w:val="none" w:sz="0" w:space="0" w:color="auto"/>
                                <w:bottom w:val="none" w:sz="0" w:space="0" w:color="auto"/>
                                <w:right w:val="none" w:sz="0" w:space="0" w:color="auto"/>
                              </w:divBdr>
                              <w:divsChild>
                                <w:div w:id="47000369">
                                  <w:marLeft w:val="0"/>
                                  <w:marRight w:val="0"/>
                                  <w:marTop w:val="0"/>
                                  <w:marBottom w:val="0"/>
                                  <w:divBdr>
                                    <w:top w:val="none" w:sz="0" w:space="0" w:color="auto"/>
                                    <w:left w:val="none" w:sz="0" w:space="0" w:color="auto"/>
                                    <w:bottom w:val="none" w:sz="0" w:space="0" w:color="auto"/>
                                    <w:right w:val="none" w:sz="0" w:space="0" w:color="auto"/>
                                  </w:divBdr>
                                  <w:divsChild>
                                    <w:div w:id="915286936">
                                      <w:marLeft w:val="0"/>
                                      <w:marRight w:val="0"/>
                                      <w:marTop w:val="75"/>
                                      <w:marBottom w:val="0"/>
                                      <w:divBdr>
                                        <w:top w:val="none" w:sz="0" w:space="0" w:color="auto"/>
                                        <w:left w:val="none" w:sz="0" w:space="0" w:color="auto"/>
                                        <w:bottom w:val="none" w:sz="0" w:space="0" w:color="auto"/>
                                        <w:right w:val="none" w:sz="0" w:space="0" w:color="auto"/>
                                      </w:divBdr>
                                      <w:divsChild>
                                        <w:div w:id="429545690">
                                          <w:marLeft w:val="0"/>
                                          <w:marRight w:val="0"/>
                                          <w:marTop w:val="0"/>
                                          <w:marBottom w:val="0"/>
                                          <w:divBdr>
                                            <w:top w:val="none" w:sz="0" w:space="0" w:color="auto"/>
                                            <w:left w:val="none" w:sz="0" w:space="0" w:color="auto"/>
                                            <w:bottom w:val="none" w:sz="0" w:space="0" w:color="auto"/>
                                            <w:right w:val="none" w:sz="0" w:space="0" w:color="auto"/>
                                          </w:divBdr>
                                        </w:div>
                                      </w:divsChild>
                                    </w:div>
                                    <w:div w:id="13348450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58601916">
                              <w:marLeft w:val="0"/>
                              <w:marRight w:val="0"/>
                              <w:marTop w:val="0"/>
                              <w:marBottom w:val="0"/>
                              <w:divBdr>
                                <w:top w:val="none" w:sz="0" w:space="0" w:color="auto"/>
                                <w:left w:val="none" w:sz="0" w:space="0" w:color="auto"/>
                                <w:bottom w:val="none" w:sz="0" w:space="0" w:color="auto"/>
                                <w:right w:val="none" w:sz="0" w:space="0" w:color="auto"/>
                              </w:divBdr>
                              <w:divsChild>
                                <w:div w:id="774130905">
                                  <w:marLeft w:val="0"/>
                                  <w:marRight w:val="0"/>
                                  <w:marTop w:val="0"/>
                                  <w:marBottom w:val="0"/>
                                  <w:divBdr>
                                    <w:top w:val="none" w:sz="0" w:space="0" w:color="auto"/>
                                    <w:left w:val="none" w:sz="0" w:space="0" w:color="auto"/>
                                    <w:bottom w:val="none" w:sz="0" w:space="0" w:color="auto"/>
                                    <w:right w:val="none" w:sz="0" w:space="0" w:color="auto"/>
                                  </w:divBdr>
                                  <w:divsChild>
                                    <w:div w:id="1134368400">
                                      <w:marLeft w:val="0"/>
                                      <w:marRight w:val="0"/>
                                      <w:marTop w:val="75"/>
                                      <w:marBottom w:val="0"/>
                                      <w:divBdr>
                                        <w:top w:val="none" w:sz="0" w:space="0" w:color="auto"/>
                                        <w:left w:val="none" w:sz="0" w:space="0" w:color="auto"/>
                                        <w:bottom w:val="none" w:sz="0" w:space="0" w:color="auto"/>
                                        <w:right w:val="none" w:sz="0" w:space="0" w:color="auto"/>
                                      </w:divBdr>
                                      <w:divsChild>
                                        <w:div w:id="216089630">
                                          <w:marLeft w:val="0"/>
                                          <w:marRight w:val="0"/>
                                          <w:marTop w:val="0"/>
                                          <w:marBottom w:val="0"/>
                                          <w:divBdr>
                                            <w:top w:val="none" w:sz="0" w:space="0" w:color="auto"/>
                                            <w:left w:val="none" w:sz="0" w:space="0" w:color="auto"/>
                                            <w:bottom w:val="none" w:sz="0" w:space="0" w:color="auto"/>
                                            <w:right w:val="none" w:sz="0" w:space="0" w:color="auto"/>
                                          </w:divBdr>
                                        </w:div>
                                      </w:divsChild>
                                    </w:div>
                                    <w:div w:id="15052406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96348125">
                              <w:marLeft w:val="0"/>
                              <w:marRight w:val="0"/>
                              <w:marTop w:val="0"/>
                              <w:marBottom w:val="0"/>
                              <w:divBdr>
                                <w:top w:val="none" w:sz="0" w:space="0" w:color="auto"/>
                                <w:left w:val="none" w:sz="0" w:space="0" w:color="auto"/>
                                <w:bottom w:val="none" w:sz="0" w:space="0" w:color="auto"/>
                                <w:right w:val="none" w:sz="0" w:space="0" w:color="auto"/>
                              </w:divBdr>
                              <w:divsChild>
                                <w:div w:id="1599875036">
                                  <w:marLeft w:val="0"/>
                                  <w:marRight w:val="0"/>
                                  <w:marTop w:val="0"/>
                                  <w:marBottom w:val="0"/>
                                  <w:divBdr>
                                    <w:top w:val="none" w:sz="0" w:space="0" w:color="auto"/>
                                    <w:left w:val="none" w:sz="0" w:space="0" w:color="auto"/>
                                    <w:bottom w:val="none" w:sz="0" w:space="0" w:color="auto"/>
                                    <w:right w:val="none" w:sz="0" w:space="0" w:color="auto"/>
                                  </w:divBdr>
                                  <w:divsChild>
                                    <w:div w:id="1867593641">
                                      <w:marLeft w:val="0"/>
                                      <w:marRight w:val="0"/>
                                      <w:marTop w:val="0"/>
                                      <w:marBottom w:val="0"/>
                                      <w:divBdr>
                                        <w:top w:val="none" w:sz="0" w:space="0" w:color="auto"/>
                                        <w:left w:val="none" w:sz="0" w:space="0" w:color="auto"/>
                                        <w:bottom w:val="none" w:sz="0" w:space="0" w:color="auto"/>
                                        <w:right w:val="none" w:sz="0" w:space="0" w:color="auto"/>
                                      </w:divBdr>
                                    </w:div>
                                    <w:div w:id="1912693853">
                                      <w:marLeft w:val="0"/>
                                      <w:marRight w:val="0"/>
                                      <w:marTop w:val="75"/>
                                      <w:marBottom w:val="0"/>
                                      <w:divBdr>
                                        <w:top w:val="none" w:sz="0" w:space="0" w:color="auto"/>
                                        <w:left w:val="none" w:sz="0" w:space="0" w:color="auto"/>
                                        <w:bottom w:val="none" w:sz="0" w:space="0" w:color="auto"/>
                                        <w:right w:val="none" w:sz="0" w:space="0" w:color="auto"/>
                                      </w:divBdr>
                                      <w:divsChild>
                                        <w:div w:id="15177686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38852082">
                              <w:marLeft w:val="0"/>
                              <w:marRight w:val="0"/>
                              <w:marTop w:val="0"/>
                              <w:marBottom w:val="0"/>
                              <w:divBdr>
                                <w:top w:val="none" w:sz="0" w:space="0" w:color="auto"/>
                                <w:left w:val="none" w:sz="0" w:space="0" w:color="auto"/>
                                <w:bottom w:val="none" w:sz="0" w:space="0" w:color="auto"/>
                                <w:right w:val="none" w:sz="0" w:space="0" w:color="auto"/>
                              </w:divBdr>
                              <w:divsChild>
                                <w:div w:id="1440875205">
                                  <w:marLeft w:val="0"/>
                                  <w:marRight w:val="0"/>
                                  <w:marTop w:val="0"/>
                                  <w:marBottom w:val="0"/>
                                  <w:divBdr>
                                    <w:top w:val="none" w:sz="0" w:space="0" w:color="auto"/>
                                    <w:left w:val="none" w:sz="0" w:space="0" w:color="auto"/>
                                    <w:bottom w:val="none" w:sz="0" w:space="0" w:color="auto"/>
                                    <w:right w:val="none" w:sz="0" w:space="0" w:color="auto"/>
                                  </w:divBdr>
                                  <w:divsChild>
                                    <w:div w:id="831605424">
                                      <w:marLeft w:val="0"/>
                                      <w:marRight w:val="0"/>
                                      <w:marTop w:val="0"/>
                                      <w:marBottom w:val="0"/>
                                      <w:divBdr>
                                        <w:top w:val="none" w:sz="0" w:space="0" w:color="auto"/>
                                        <w:left w:val="none" w:sz="0" w:space="0" w:color="auto"/>
                                        <w:bottom w:val="none" w:sz="0" w:space="0" w:color="auto"/>
                                        <w:right w:val="none" w:sz="0" w:space="0" w:color="auto"/>
                                      </w:divBdr>
                                    </w:div>
                                    <w:div w:id="1450391695">
                                      <w:marLeft w:val="0"/>
                                      <w:marRight w:val="0"/>
                                      <w:marTop w:val="75"/>
                                      <w:marBottom w:val="0"/>
                                      <w:divBdr>
                                        <w:top w:val="none" w:sz="0" w:space="0" w:color="auto"/>
                                        <w:left w:val="none" w:sz="0" w:space="0" w:color="auto"/>
                                        <w:bottom w:val="none" w:sz="0" w:space="0" w:color="auto"/>
                                        <w:right w:val="none" w:sz="0" w:space="0" w:color="auto"/>
                                      </w:divBdr>
                                      <w:divsChild>
                                        <w:div w:id="15773936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26403194">
                              <w:marLeft w:val="0"/>
                              <w:marRight w:val="0"/>
                              <w:marTop w:val="0"/>
                              <w:marBottom w:val="0"/>
                              <w:divBdr>
                                <w:top w:val="none" w:sz="0" w:space="0" w:color="auto"/>
                                <w:left w:val="none" w:sz="0" w:space="0" w:color="auto"/>
                                <w:bottom w:val="none" w:sz="0" w:space="0" w:color="auto"/>
                                <w:right w:val="none" w:sz="0" w:space="0" w:color="auto"/>
                              </w:divBdr>
                            </w:div>
                            <w:div w:id="1648897598">
                              <w:marLeft w:val="0"/>
                              <w:marRight w:val="0"/>
                              <w:marTop w:val="0"/>
                              <w:marBottom w:val="0"/>
                              <w:divBdr>
                                <w:top w:val="none" w:sz="0" w:space="0" w:color="auto"/>
                                <w:left w:val="none" w:sz="0" w:space="0" w:color="auto"/>
                                <w:bottom w:val="none" w:sz="0" w:space="0" w:color="auto"/>
                                <w:right w:val="none" w:sz="0" w:space="0" w:color="auto"/>
                              </w:divBdr>
                            </w:div>
                            <w:div w:id="1853061955">
                              <w:marLeft w:val="0"/>
                              <w:marRight w:val="0"/>
                              <w:marTop w:val="0"/>
                              <w:marBottom w:val="0"/>
                              <w:divBdr>
                                <w:top w:val="none" w:sz="0" w:space="0" w:color="auto"/>
                                <w:left w:val="none" w:sz="0" w:space="0" w:color="auto"/>
                                <w:bottom w:val="none" w:sz="0" w:space="0" w:color="auto"/>
                                <w:right w:val="none" w:sz="0" w:space="0" w:color="auto"/>
                              </w:divBdr>
                              <w:divsChild>
                                <w:div w:id="805858651">
                                  <w:marLeft w:val="0"/>
                                  <w:marRight w:val="0"/>
                                  <w:marTop w:val="0"/>
                                  <w:marBottom w:val="0"/>
                                  <w:divBdr>
                                    <w:top w:val="none" w:sz="0" w:space="0" w:color="auto"/>
                                    <w:left w:val="none" w:sz="0" w:space="0" w:color="auto"/>
                                    <w:bottom w:val="none" w:sz="0" w:space="0" w:color="auto"/>
                                    <w:right w:val="none" w:sz="0" w:space="0" w:color="auto"/>
                                  </w:divBdr>
                                  <w:divsChild>
                                    <w:div w:id="1213345851">
                                      <w:marLeft w:val="0"/>
                                      <w:marRight w:val="0"/>
                                      <w:marTop w:val="0"/>
                                      <w:marBottom w:val="0"/>
                                      <w:divBdr>
                                        <w:top w:val="none" w:sz="0" w:space="0" w:color="auto"/>
                                        <w:left w:val="none" w:sz="0" w:space="0" w:color="auto"/>
                                        <w:bottom w:val="none" w:sz="0" w:space="0" w:color="auto"/>
                                        <w:right w:val="none" w:sz="0" w:space="0" w:color="auto"/>
                                      </w:divBdr>
                                    </w:div>
                                    <w:div w:id="1297492529">
                                      <w:marLeft w:val="0"/>
                                      <w:marRight w:val="0"/>
                                      <w:marTop w:val="75"/>
                                      <w:marBottom w:val="0"/>
                                      <w:divBdr>
                                        <w:top w:val="none" w:sz="0" w:space="0" w:color="auto"/>
                                        <w:left w:val="none" w:sz="0" w:space="0" w:color="auto"/>
                                        <w:bottom w:val="none" w:sz="0" w:space="0" w:color="auto"/>
                                        <w:right w:val="none" w:sz="0" w:space="0" w:color="auto"/>
                                      </w:divBdr>
                                      <w:divsChild>
                                        <w:div w:id="12722000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56531478">
                              <w:marLeft w:val="0"/>
                              <w:marRight w:val="0"/>
                              <w:marTop w:val="0"/>
                              <w:marBottom w:val="0"/>
                              <w:divBdr>
                                <w:top w:val="none" w:sz="0" w:space="0" w:color="auto"/>
                                <w:left w:val="none" w:sz="0" w:space="0" w:color="auto"/>
                                <w:bottom w:val="none" w:sz="0" w:space="0" w:color="auto"/>
                                <w:right w:val="none" w:sz="0" w:space="0" w:color="auto"/>
                              </w:divBdr>
                              <w:divsChild>
                                <w:div w:id="230241650">
                                  <w:marLeft w:val="0"/>
                                  <w:marRight w:val="0"/>
                                  <w:marTop w:val="0"/>
                                  <w:marBottom w:val="0"/>
                                  <w:divBdr>
                                    <w:top w:val="none" w:sz="0" w:space="0" w:color="auto"/>
                                    <w:left w:val="none" w:sz="0" w:space="0" w:color="auto"/>
                                    <w:bottom w:val="none" w:sz="0" w:space="0" w:color="auto"/>
                                    <w:right w:val="none" w:sz="0" w:space="0" w:color="auto"/>
                                  </w:divBdr>
                                  <w:divsChild>
                                    <w:div w:id="53622020">
                                      <w:marLeft w:val="0"/>
                                      <w:marRight w:val="0"/>
                                      <w:marTop w:val="0"/>
                                      <w:marBottom w:val="0"/>
                                      <w:divBdr>
                                        <w:top w:val="none" w:sz="0" w:space="0" w:color="auto"/>
                                        <w:left w:val="none" w:sz="0" w:space="0" w:color="auto"/>
                                        <w:bottom w:val="none" w:sz="0" w:space="0" w:color="auto"/>
                                        <w:right w:val="none" w:sz="0" w:space="0" w:color="auto"/>
                                      </w:divBdr>
                                    </w:div>
                                    <w:div w:id="358511424">
                                      <w:marLeft w:val="0"/>
                                      <w:marRight w:val="0"/>
                                      <w:marTop w:val="75"/>
                                      <w:marBottom w:val="0"/>
                                      <w:divBdr>
                                        <w:top w:val="none" w:sz="0" w:space="0" w:color="auto"/>
                                        <w:left w:val="none" w:sz="0" w:space="0" w:color="auto"/>
                                        <w:bottom w:val="none" w:sz="0" w:space="0" w:color="auto"/>
                                        <w:right w:val="none" w:sz="0" w:space="0" w:color="auto"/>
                                      </w:divBdr>
                                      <w:divsChild>
                                        <w:div w:id="17034327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727991740">
              <w:marLeft w:val="0"/>
              <w:marRight w:val="0"/>
              <w:marTop w:val="600"/>
              <w:marBottom w:val="900"/>
              <w:divBdr>
                <w:top w:val="none" w:sz="0" w:space="0" w:color="auto"/>
                <w:left w:val="none" w:sz="0" w:space="0" w:color="auto"/>
                <w:bottom w:val="none" w:sz="0" w:space="0" w:color="auto"/>
                <w:right w:val="none" w:sz="0" w:space="0" w:color="auto"/>
              </w:divBdr>
              <w:divsChild>
                <w:div w:id="79758418">
                  <w:marLeft w:val="0"/>
                  <w:marRight w:val="0"/>
                  <w:marTop w:val="0"/>
                  <w:marBottom w:val="600"/>
                  <w:divBdr>
                    <w:top w:val="none" w:sz="0" w:space="0" w:color="auto"/>
                    <w:left w:val="none" w:sz="0" w:space="0" w:color="auto"/>
                    <w:bottom w:val="none" w:sz="0" w:space="0" w:color="auto"/>
                    <w:right w:val="none" w:sz="0" w:space="0" w:color="auto"/>
                  </w:divBdr>
                  <w:divsChild>
                    <w:div w:id="1113941983">
                      <w:marLeft w:val="0"/>
                      <w:marRight w:val="0"/>
                      <w:marTop w:val="0"/>
                      <w:marBottom w:val="0"/>
                      <w:divBdr>
                        <w:top w:val="none" w:sz="0" w:space="0" w:color="auto"/>
                        <w:left w:val="none" w:sz="0" w:space="0" w:color="auto"/>
                        <w:bottom w:val="none" w:sz="0" w:space="0" w:color="auto"/>
                        <w:right w:val="none" w:sz="0" w:space="0" w:color="auto"/>
                      </w:divBdr>
                      <w:divsChild>
                        <w:div w:id="136997697">
                          <w:marLeft w:val="0"/>
                          <w:marRight w:val="0"/>
                          <w:marTop w:val="0"/>
                          <w:marBottom w:val="0"/>
                          <w:divBdr>
                            <w:top w:val="none" w:sz="0" w:space="0" w:color="auto"/>
                            <w:left w:val="none" w:sz="0" w:space="0" w:color="auto"/>
                            <w:bottom w:val="none" w:sz="0" w:space="0" w:color="auto"/>
                            <w:right w:val="none" w:sz="0" w:space="0" w:color="auto"/>
                          </w:divBdr>
                          <w:divsChild>
                            <w:div w:id="1361082133">
                              <w:marLeft w:val="0"/>
                              <w:marRight w:val="0"/>
                              <w:marTop w:val="0"/>
                              <w:marBottom w:val="0"/>
                              <w:divBdr>
                                <w:top w:val="none" w:sz="0" w:space="0" w:color="auto"/>
                                <w:left w:val="none" w:sz="0" w:space="0" w:color="auto"/>
                                <w:bottom w:val="none" w:sz="0" w:space="0" w:color="auto"/>
                                <w:right w:val="none" w:sz="0" w:space="0" w:color="auto"/>
                              </w:divBdr>
                            </w:div>
                            <w:div w:id="1646931870">
                              <w:marLeft w:val="0"/>
                              <w:marRight w:val="0"/>
                              <w:marTop w:val="0"/>
                              <w:marBottom w:val="75"/>
                              <w:divBdr>
                                <w:top w:val="none" w:sz="0" w:space="0" w:color="auto"/>
                                <w:left w:val="none" w:sz="0" w:space="0" w:color="auto"/>
                                <w:bottom w:val="none" w:sz="0" w:space="0" w:color="auto"/>
                                <w:right w:val="none" w:sz="0" w:space="0" w:color="auto"/>
                              </w:divBdr>
                            </w:div>
                          </w:divsChild>
                        </w:div>
                      </w:divsChild>
                    </w:div>
                  </w:divsChild>
                </w:div>
                <w:div w:id="747536054">
                  <w:marLeft w:val="0"/>
                  <w:marRight w:val="0"/>
                  <w:marTop w:val="0"/>
                  <w:marBottom w:val="0"/>
                  <w:divBdr>
                    <w:top w:val="none" w:sz="0" w:space="0" w:color="auto"/>
                    <w:left w:val="none" w:sz="0" w:space="0" w:color="auto"/>
                    <w:bottom w:val="none" w:sz="0" w:space="0" w:color="auto"/>
                    <w:right w:val="none" w:sz="0" w:space="0" w:color="auto"/>
                  </w:divBdr>
                  <w:divsChild>
                    <w:div w:id="393162228">
                      <w:marLeft w:val="0"/>
                      <w:marRight w:val="0"/>
                      <w:marTop w:val="600"/>
                      <w:marBottom w:val="600"/>
                      <w:divBdr>
                        <w:top w:val="none" w:sz="0" w:space="0" w:color="auto"/>
                        <w:left w:val="none" w:sz="0" w:space="0" w:color="auto"/>
                        <w:bottom w:val="none" w:sz="0" w:space="0" w:color="auto"/>
                        <w:right w:val="none" w:sz="0" w:space="0" w:color="auto"/>
                      </w:divBdr>
                      <w:divsChild>
                        <w:div w:id="935788955">
                          <w:marLeft w:val="0"/>
                          <w:marRight w:val="0"/>
                          <w:marTop w:val="0"/>
                          <w:marBottom w:val="0"/>
                          <w:divBdr>
                            <w:top w:val="none" w:sz="0" w:space="0" w:color="auto"/>
                            <w:left w:val="none" w:sz="0" w:space="0" w:color="auto"/>
                            <w:bottom w:val="none" w:sz="0" w:space="0" w:color="auto"/>
                            <w:right w:val="none" w:sz="0" w:space="0" w:color="auto"/>
                          </w:divBdr>
                          <w:divsChild>
                            <w:div w:id="613827143">
                              <w:marLeft w:val="0"/>
                              <w:marRight w:val="0"/>
                              <w:marTop w:val="0"/>
                              <w:marBottom w:val="0"/>
                              <w:divBdr>
                                <w:top w:val="none" w:sz="0" w:space="0" w:color="auto"/>
                                <w:left w:val="none" w:sz="0" w:space="0" w:color="auto"/>
                                <w:bottom w:val="none" w:sz="0" w:space="0" w:color="auto"/>
                                <w:right w:val="none" w:sz="0" w:space="0" w:color="auto"/>
                              </w:divBdr>
                              <w:divsChild>
                                <w:div w:id="163085925">
                                  <w:marLeft w:val="0"/>
                                  <w:marRight w:val="0"/>
                                  <w:marTop w:val="150"/>
                                  <w:marBottom w:val="0"/>
                                  <w:divBdr>
                                    <w:top w:val="none" w:sz="0" w:space="0" w:color="auto"/>
                                    <w:left w:val="none" w:sz="0" w:space="0" w:color="auto"/>
                                    <w:bottom w:val="none" w:sz="0" w:space="0" w:color="auto"/>
                                    <w:right w:val="none" w:sz="0" w:space="0" w:color="auto"/>
                                  </w:divBdr>
                                  <w:divsChild>
                                    <w:div w:id="12224434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68450335">
                      <w:marLeft w:val="0"/>
                      <w:marRight w:val="0"/>
                      <w:marTop w:val="600"/>
                      <w:marBottom w:val="600"/>
                      <w:divBdr>
                        <w:top w:val="none" w:sz="0" w:space="0" w:color="auto"/>
                        <w:left w:val="none" w:sz="0" w:space="0" w:color="auto"/>
                        <w:bottom w:val="none" w:sz="0" w:space="0" w:color="auto"/>
                        <w:right w:val="none" w:sz="0" w:space="0" w:color="auto"/>
                      </w:divBdr>
                      <w:divsChild>
                        <w:div w:id="1738161389">
                          <w:marLeft w:val="0"/>
                          <w:marRight w:val="0"/>
                          <w:marTop w:val="0"/>
                          <w:marBottom w:val="0"/>
                          <w:divBdr>
                            <w:top w:val="none" w:sz="0" w:space="0" w:color="auto"/>
                            <w:left w:val="none" w:sz="0" w:space="0" w:color="auto"/>
                            <w:bottom w:val="none" w:sz="0" w:space="0" w:color="auto"/>
                            <w:right w:val="none" w:sz="0" w:space="0" w:color="auto"/>
                          </w:divBdr>
                          <w:divsChild>
                            <w:div w:id="1440177988">
                              <w:marLeft w:val="0"/>
                              <w:marRight w:val="0"/>
                              <w:marTop w:val="0"/>
                              <w:marBottom w:val="0"/>
                              <w:divBdr>
                                <w:top w:val="none" w:sz="0" w:space="0" w:color="auto"/>
                                <w:left w:val="none" w:sz="0" w:space="0" w:color="auto"/>
                                <w:bottom w:val="none" w:sz="0" w:space="0" w:color="auto"/>
                                <w:right w:val="none" w:sz="0" w:space="0" w:color="auto"/>
                              </w:divBdr>
                              <w:divsChild>
                                <w:div w:id="1307852083">
                                  <w:marLeft w:val="0"/>
                                  <w:marRight w:val="0"/>
                                  <w:marTop w:val="150"/>
                                  <w:marBottom w:val="0"/>
                                  <w:divBdr>
                                    <w:top w:val="none" w:sz="0" w:space="0" w:color="auto"/>
                                    <w:left w:val="none" w:sz="0" w:space="0" w:color="auto"/>
                                    <w:bottom w:val="none" w:sz="0" w:space="0" w:color="auto"/>
                                    <w:right w:val="none" w:sz="0" w:space="0" w:color="auto"/>
                                  </w:divBdr>
                                  <w:divsChild>
                                    <w:div w:id="2735566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729760013">
      <w:bodyDiv w:val="1"/>
      <w:marLeft w:val="0"/>
      <w:marRight w:val="0"/>
      <w:marTop w:val="0"/>
      <w:marBottom w:val="0"/>
      <w:divBdr>
        <w:top w:val="none" w:sz="0" w:space="0" w:color="auto"/>
        <w:left w:val="none" w:sz="0" w:space="0" w:color="auto"/>
        <w:bottom w:val="none" w:sz="0" w:space="0" w:color="auto"/>
        <w:right w:val="none" w:sz="0" w:space="0" w:color="auto"/>
      </w:divBdr>
      <w:divsChild>
        <w:div w:id="222567879">
          <w:marLeft w:val="0"/>
          <w:marRight w:val="0"/>
          <w:marTop w:val="0"/>
          <w:marBottom w:val="0"/>
          <w:divBdr>
            <w:top w:val="none" w:sz="0" w:space="0" w:color="auto"/>
            <w:left w:val="none" w:sz="0" w:space="0" w:color="auto"/>
            <w:bottom w:val="none" w:sz="0" w:space="0" w:color="auto"/>
            <w:right w:val="none" w:sz="0" w:space="0" w:color="auto"/>
          </w:divBdr>
          <w:divsChild>
            <w:div w:id="438065306">
              <w:marLeft w:val="0"/>
              <w:marRight w:val="0"/>
              <w:marTop w:val="0"/>
              <w:marBottom w:val="0"/>
              <w:divBdr>
                <w:top w:val="none" w:sz="0" w:space="0" w:color="auto"/>
                <w:left w:val="none" w:sz="0" w:space="0" w:color="auto"/>
                <w:bottom w:val="none" w:sz="0" w:space="0" w:color="auto"/>
                <w:right w:val="none" w:sz="0" w:space="0" w:color="auto"/>
              </w:divBdr>
              <w:divsChild>
                <w:div w:id="783503453">
                  <w:marLeft w:val="0"/>
                  <w:marRight w:val="0"/>
                  <w:marTop w:val="0"/>
                  <w:marBottom w:val="0"/>
                  <w:divBdr>
                    <w:top w:val="none" w:sz="0" w:space="0" w:color="auto"/>
                    <w:left w:val="none" w:sz="0" w:space="0" w:color="auto"/>
                    <w:bottom w:val="none" w:sz="0" w:space="0" w:color="auto"/>
                    <w:right w:val="none" w:sz="0" w:space="0" w:color="auto"/>
                  </w:divBdr>
                  <w:divsChild>
                    <w:div w:id="1857689726">
                      <w:marLeft w:val="0"/>
                      <w:marRight w:val="0"/>
                      <w:marTop w:val="0"/>
                      <w:marBottom w:val="0"/>
                      <w:divBdr>
                        <w:top w:val="none" w:sz="0" w:space="0" w:color="auto"/>
                        <w:left w:val="none" w:sz="0" w:space="0" w:color="auto"/>
                        <w:bottom w:val="none" w:sz="0" w:space="0" w:color="auto"/>
                        <w:right w:val="none" w:sz="0" w:space="0" w:color="auto"/>
                      </w:divBdr>
                      <w:divsChild>
                        <w:div w:id="890114139">
                          <w:marLeft w:val="0"/>
                          <w:marRight w:val="0"/>
                          <w:marTop w:val="0"/>
                          <w:marBottom w:val="0"/>
                          <w:divBdr>
                            <w:top w:val="none" w:sz="0" w:space="0" w:color="auto"/>
                            <w:left w:val="none" w:sz="0" w:space="0" w:color="auto"/>
                            <w:bottom w:val="none" w:sz="0" w:space="0" w:color="auto"/>
                            <w:right w:val="none" w:sz="0" w:space="0" w:color="auto"/>
                          </w:divBdr>
                          <w:divsChild>
                            <w:div w:id="576866013">
                              <w:marLeft w:val="0"/>
                              <w:marRight w:val="0"/>
                              <w:marTop w:val="0"/>
                              <w:marBottom w:val="0"/>
                              <w:divBdr>
                                <w:top w:val="none" w:sz="0" w:space="0" w:color="auto"/>
                                <w:left w:val="none" w:sz="0" w:space="0" w:color="auto"/>
                                <w:bottom w:val="none" w:sz="0" w:space="0" w:color="auto"/>
                                <w:right w:val="none" w:sz="0" w:space="0" w:color="auto"/>
                              </w:divBdr>
                              <w:divsChild>
                                <w:div w:id="37166546">
                                  <w:marLeft w:val="0"/>
                                  <w:marRight w:val="0"/>
                                  <w:marTop w:val="0"/>
                                  <w:marBottom w:val="0"/>
                                  <w:divBdr>
                                    <w:top w:val="none" w:sz="0" w:space="0" w:color="auto"/>
                                    <w:left w:val="none" w:sz="0" w:space="0" w:color="auto"/>
                                    <w:bottom w:val="none" w:sz="0" w:space="0" w:color="auto"/>
                                    <w:right w:val="none" w:sz="0" w:space="0" w:color="auto"/>
                                  </w:divBdr>
                                  <w:divsChild>
                                    <w:div w:id="479464656">
                                      <w:marLeft w:val="0"/>
                                      <w:marRight w:val="0"/>
                                      <w:marTop w:val="75"/>
                                      <w:marBottom w:val="0"/>
                                      <w:divBdr>
                                        <w:top w:val="none" w:sz="0" w:space="0" w:color="auto"/>
                                        <w:left w:val="none" w:sz="0" w:space="0" w:color="auto"/>
                                        <w:bottom w:val="none" w:sz="0" w:space="0" w:color="auto"/>
                                        <w:right w:val="none" w:sz="0" w:space="0" w:color="auto"/>
                                      </w:divBdr>
                                      <w:divsChild>
                                        <w:div w:id="152835695">
                                          <w:marLeft w:val="0"/>
                                          <w:marRight w:val="0"/>
                                          <w:marTop w:val="0"/>
                                          <w:marBottom w:val="0"/>
                                          <w:divBdr>
                                            <w:top w:val="none" w:sz="0" w:space="0" w:color="auto"/>
                                            <w:left w:val="none" w:sz="0" w:space="0" w:color="auto"/>
                                            <w:bottom w:val="none" w:sz="0" w:space="0" w:color="auto"/>
                                            <w:right w:val="none" w:sz="0" w:space="0" w:color="auto"/>
                                          </w:divBdr>
                                        </w:div>
                                      </w:divsChild>
                                    </w:div>
                                    <w:div w:id="7390631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14411325">
                              <w:marLeft w:val="0"/>
                              <w:marRight w:val="0"/>
                              <w:marTop w:val="0"/>
                              <w:marBottom w:val="0"/>
                              <w:divBdr>
                                <w:top w:val="none" w:sz="0" w:space="0" w:color="auto"/>
                                <w:left w:val="none" w:sz="0" w:space="0" w:color="auto"/>
                                <w:bottom w:val="none" w:sz="0" w:space="0" w:color="auto"/>
                                <w:right w:val="none" w:sz="0" w:space="0" w:color="auto"/>
                              </w:divBdr>
                              <w:divsChild>
                                <w:div w:id="1449623402">
                                  <w:marLeft w:val="0"/>
                                  <w:marRight w:val="0"/>
                                  <w:marTop w:val="0"/>
                                  <w:marBottom w:val="0"/>
                                  <w:divBdr>
                                    <w:top w:val="none" w:sz="0" w:space="0" w:color="auto"/>
                                    <w:left w:val="none" w:sz="0" w:space="0" w:color="auto"/>
                                    <w:bottom w:val="none" w:sz="0" w:space="0" w:color="auto"/>
                                    <w:right w:val="none" w:sz="0" w:space="0" w:color="auto"/>
                                  </w:divBdr>
                                  <w:divsChild>
                                    <w:div w:id="1102799834">
                                      <w:marLeft w:val="0"/>
                                      <w:marRight w:val="0"/>
                                      <w:marTop w:val="75"/>
                                      <w:marBottom w:val="0"/>
                                      <w:divBdr>
                                        <w:top w:val="none" w:sz="0" w:space="0" w:color="auto"/>
                                        <w:left w:val="none" w:sz="0" w:space="0" w:color="auto"/>
                                        <w:bottom w:val="none" w:sz="0" w:space="0" w:color="auto"/>
                                        <w:right w:val="none" w:sz="0" w:space="0" w:color="auto"/>
                                      </w:divBdr>
                                      <w:divsChild>
                                        <w:div w:id="813643705">
                                          <w:marLeft w:val="0"/>
                                          <w:marRight w:val="0"/>
                                          <w:marTop w:val="0"/>
                                          <w:marBottom w:val="0"/>
                                          <w:divBdr>
                                            <w:top w:val="none" w:sz="0" w:space="0" w:color="auto"/>
                                            <w:left w:val="none" w:sz="0" w:space="0" w:color="auto"/>
                                            <w:bottom w:val="none" w:sz="0" w:space="0" w:color="auto"/>
                                            <w:right w:val="none" w:sz="0" w:space="0" w:color="auto"/>
                                          </w:divBdr>
                                        </w:div>
                                      </w:divsChild>
                                    </w:div>
                                    <w:div w:id="11693219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34814939">
                              <w:marLeft w:val="0"/>
                              <w:marRight w:val="0"/>
                              <w:marTop w:val="0"/>
                              <w:marBottom w:val="0"/>
                              <w:divBdr>
                                <w:top w:val="none" w:sz="0" w:space="0" w:color="auto"/>
                                <w:left w:val="none" w:sz="0" w:space="0" w:color="auto"/>
                                <w:bottom w:val="none" w:sz="0" w:space="0" w:color="auto"/>
                                <w:right w:val="none" w:sz="0" w:space="0" w:color="auto"/>
                              </w:divBdr>
                              <w:divsChild>
                                <w:div w:id="1180312750">
                                  <w:marLeft w:val="0"/>
                                  <w:marRight w:val="0"/>
                                  <w:marTop w:val="0"/>
                                  <w:marBottom w:val="0"/>
                                  <w:divBdr>
                                    <w:top w:val="none" w:sz="0" w:space="0" w:color="auto"/>
                                    <w:left w:val="none" w:sz="0" w:space="0" w:color="auto"/>
                                    <w:bottom w:val="none" w:sz="0" w:space="0" w:color="auto"/>
                                    <w:right w:val="none" w:sz="0" w:space="0" w:color="auto"/>
                                  </w:divBdr>
                                  <w:divsChild>
                                    <w:div w:id="9326641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80446239">
                              <w:marLeft w:val="0"/>
                              <w:marRight w:val="0"/>
                              <w:marTop w:val="0"/>
                              <w:marBottom w:val="0"/>
                              <w:divBdr>
                                <w:top w:val="none" w:sz="0" w:space="0" w:color="auto"/>
                                <w:left w:val="none" w:sz="0" w:space="0" w:color="auto"/>
                                <w:bottom w:val="none" w:sz="0" w:space="0" w:color="auto"/>
                                <w:right w:val="none" w:sz="0" w:space="0" w:color="auto"/>
                              </w:divBdr>
                              <w:divsChild>
                                <w:div w:id="1262908129">
                                  <w:marLeft w:val="0"/>
                                  <w:marRight w:val="0"/>
                                  <w:marTop w:val="0"/>
                                  <w:marBottom w:val="0"/>
                                  <w:divBdr>
                                    <w:top w:val="none" w:sz="0" w:space="0" w:color="auto"/>
                                    <w:left w:val="none" w:sz="0" w:space="0" w:color="auto"/>
                                    <w:bottom w:val="none" w:sz="0" w:space="0" w:color="auto"/>
                                    <w:right w:val="none" w:sz="0" w:space="0" w:color="auto"/>
                                  </w:divBdr>
                                  <w:divsChild>
                                    <w:div w:id="137187367">
                                      <w:marLeft w:val="0"/>
                                      <w:marRight w:val="0"/>
                                      <w:marTop w:val="0"/>
                                      <w:marBottom w:val="0"/>
                                      <w:divBdr>
                                        <w:top w:val="none" w:sz="0" w:space="0" w:color="auto"/>
                                        <w:left w:val="none" w:sz="0" w:space="0" w:color="auto"/>
                                        <w:bottom w:val="none" w:sz="0" w:space="0" w:color="auto"/>
                                        <w:right w:val="none" w:sz="0" w:space="0" w:color="auto"/>
                                      </w:divBdr>
                                    </w:div>
                                    <w:div w:id="1710522305">
                                      <w:marLeft w:val="0"/>
                                      <w:marRight w:val="0"/>
                                      <w:marTop w:val="75"/>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792704114">
              <w:marLeft w:val="0"/>
              <w:marRight w:val="0"/>
              <w:marTop w:val="600"/>
              <w:marBottom w:val="900"/>
              <w:divBdr>
                <w:top w:val="none" w:sz="0" w:space="0" w:color="auto"/>
                <w:left w:val="none" w:sz="0" w:space="0" w:color="auto"/>
                <w:bottom w:val="none" w:sz="0" w:space="0" w:color="auto"/>
                <w:right w:val="none" w:sz="0" w:space="0" w:color="auto"/>
              </w:divBdr>
              <w:divsChild>
                <w:div w:id="521481202">
                  <w:marLeft w:val="0"/>
                  <w:marRight w:val="0"/>
                  <w:marTop w:val="0"/>
                  <w:marBottom w:val="0"/>
                  <w:divBdr>
                    <w:top w:val="none" w:sz="0" w:space="0" w:color="auto"/>
                    <w:left w:val="none" w:sz="0" w:space="0" w:color="auto"/>
                    <w:bottom w:val="none" w:sz="0" w:space="0" w:color="auto"/>
                    <w:right w:val="none" w:sz="0" w:space="0" w:color="auto"/>
                  </w:divBdr>
                </w:div>
                <w:div w:id="1656639424">
                  <w:marLeft w:val="0"/>
                  <w:marRight w:val="0"/>
                  <w:marTop w:val="0"/>
                  <w:marBottom w:val="600"/>
                  <w:divBdr>
                    <w:top w:val="none" w:sz="0" w:space="0" w:color="auto"/>
                    <w:left w:val="none" w:sz="0" w:space="0" w:color="auto"/>
                    <w:bottom w:val="none" w:sz="0" w:space="0" w:color="auto"/>
                    <w:right w:val="none" w:sz="0" w:space="0" w:color="auto"/>
                  </w:divBdr>
                  <w:divsChild>
                    <w:div w:id="13667143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40144009">
          <w:marLeft w:val="0"/>
          <w:marRight w:val="0"/>
          <w:marTop w:val="0"/>
          <w:marBottom w:val="0"/>
          <w:divBdr>
            <w:top w:val="none" w:sz="0" w:space="0" w:color="auto"/>
            <w:left w:val="none" w:sz="0" w:space="0" w:color="auto"/>
            <w:bottom w:val="none" w:sz="0" w:space="0" w:color="auto"/>
            <w:right w:val="none" w:sz="0" w:space="0" w:color="auto"/>
          </w:divBdr>
          <w:divsChild>
            <w:div w:id="8746553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32266853">
      <w:bodyDiv w:val="1"/>
      <w:marLeft w:val="0"/>
      <w:marRight w:val="0"/>
      <w:marTop w:val="0"/>
      <w:marBottom w:val="0"/>
      <w:divBdr>
        <w:top w:val="none" w:sz="0" w:space="0" w:color="auto"/>
        <w:left w:val="none" w:sz="0" w:space="0" w:color="auto"/>
        <w:bottom w:val="none" w:sz="0" w:space="0" w:color="auto"/>
        <w:right w:val="none" w:sz="0" w:space="0" w:color="auto"/>
      </w:divBdr>
      <w:divsChild>
        <w:div w:id="212737486">
          <w:marLeft w:val="0"/>
          <w:marRight w:val="0"/>
          <w:marTop w:val="0"/>
          <w:marBottom w:val="0"/>
          <w:divBdr>
            <w:top w:val="none" w:sz="0" w:space="0" w:color="auto"/>
            <w:left w:val="none" w:sz="0" w:space="0" w:color="auto"/>
            <w:bottom w:val="none" w:sz="0" w:space="0" w:color="auto"/>
            <w:right w:val="none" w:sz="0" w:space="0" w:color="auto"/>
          </w:divBdr>
          <w:divsChild>
            <w:div w:id="718096189">
              <w:marLeft w:val="0"/>
              <w:marRight w:val="0"/>
              <w:marTop w:val="600"/>
              <w:marBottom w:val="0"/>
              <w:divBdr>
                <w:top w:val="single" w:sz="6" w:space="15" w:color="6F6F6F"/>
                <w:left w:val="none" w:sz="0" w:space="0" w:color="auto"/>
                <w:bottom w:val="none" w:sz="0" w:space="0" w:color="auto"/>
                <w:right w:val="none" w:sz="0" w:space="0" w:color="auto"/>
              </w:divBdr>
              <w:divsChild>
                <w:div w:id="537276474">
                  <w:marLeft w:val="300"/>
                  <w:marRight w:val="0"/>
                  <w:marTop w:val="0"/>
                  <w:marBottom w:val="0"/>
                  <w:divBdr>
                    <w:top w:val="none" w:sz="0" w:space="0" w:color="auto"/>
                    <w:left w:val="none" w:sz="0" w:space="0" w:color="auto"/>
                    <w:bottom w:val="none" w:sz="0" w:space="0" w:color="auto"/>
                    <w:right w:val="none" w:sz="0" w:space="0" w:color="auto"/>
                  </w:divBdr>
                </w:div>
              </w:divsChild>
            </w:div>
            <w:div w:id="936517497">
              <w:marLeft w:val="0"/>
              <w:marRight w:val="0"/>
              <w:marTop w:val="0"/>
              <w:marBottom w:val="0"/>
              <w:divBdr>
                <w:top w:val="none" w:sz="0" w:space="0" w:color="auto"/>
                <w:left w:val="none" w:sz="0" w:space="0" w:color="auto"/>
                <w:bottom w:val="none" w:sz="0" w:space="0" w:color="auto"/>
                <w:right w:val="none" w:sz="0" w:space="0" w:color="auto"/>
              </w:divBdr>
              <w:divsChild>
                <w:div w:id="1430345609">
                  <w:marLeft w:val="0"/>
                  <w:marRight w:val="0"/>
                  <w:marTop w:val="0"/>
                  <w:marBottom w:val="0"/>
                  <w:divBdr>
                    <w:top w:val="none" w:sz="0" w:space="0" w:color="auto"/>
                    <w:left w:val="none" w:sz="0" w:space="0" w:color="auto"/>
                    <w:bottom w:val="none" w:sz="0" w:space="0" w:color="auto"/>
                    <w:right w:val="none" w:sz="0" w:space="0" w:color="auto"/>
                  </w:divBdr>
                </w:div>
                <w:div w:id="1689135521">
                  <w:marLeft w:val="0"/>
                  <w:marRight w:val="2100"/>
                  <w:marTop w:val="0"/>
                  <w:marBottom w:val="0"/>
                  <w:divBdr>
                    <w:top w:val="none" w:sz="0" w:space="0" w:color="auto"/>
                    <w:left w:val="none" w:sz="0" w:space="0" w:color="auto"/>
                    <w:bottom w:val="none" w:sz="0" w:space="0" w:color="auto"/>
                    <w:right w:val="none" w:sz="0" w:space="0" w:color="auto"/>
                  </w:divBdr>
                  <w:divsChild>
                    <w:div w:id="410197144">
                      <w:marLeft w:val="0"/>
                      <w:marRight w:val="0"/>
                      <w:marTop w:val="0"/>
                      <w:marBottom w:val="0"/>
                      <w:divBdr>
                        <w:top w:val="none" w:sz="0" w:space="0" w:color="auto"/>
                        <w:left w:val="none" w:sz="0" w:space="0" w:color="auto"/>
                        <w:bottom w:val="none" w:sz="0" w:space="0" w:color="auto"/>
                        <w:right w:val="none" w:sz="0" w:space="0" w:color="auto"/>
                      </w:divBdr>
                    </w:div>
                    <w:div w:id="1467816267">
                      <w:marLeft w:val="0"/>
                      <w:marRight w:val="0"/>
                      <w:marTop w:val="0"/>
                      <w:marBottom w:val="0"/>
                      <w:divBdr>
                        <w:top w:val="none" w:sz="0" w:space="0" w:color="auto"/>
                        <w:left w:val="none" w:sz="0" w:space="0" w:color="auto"/>
                        <w:bottom w:val="none" w:sz="0" w:space="0" w:color="auto"/>
                        <w:right w:val="none" w:sz="0" w:space="0" w:color="auto"/>
                      </w:divBdr>
                      <w:divsChild>
                        <w:div w:id="1619143705">
                          <w:marLeft w:val="0"/>
                          <w:marRight w:val="0"/>
                          <w:marTop w:val="0"/>
                          <w:marBottom w:val="0"/>
                          <w:divBdr>
                            <w:top w:val="none" w:sz="0" w:space="0" w:color="auto"/>
                            <w:left w:val="none" w:sz="0" w:space="0" w:color="auto"/>
                            <w:bottom w:val="none" w:sz="0" w:space="0" w:color="auto"/>
                            <w:right w:val="none" w:sz="0" w:space="0" w:color="auto"/>
                          </w:divBdr>
                          <w:divsChild>
                            <w:div w:id="116024586">
                              <w:marLeft w:val="0"/>
                              <w:marRight w:val="0"/>
                              <w:marTop w:val="30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697656475">
          <w:marLeft w:val="0"/>
          <w:marRight w:val="0"/>
          <w:marTop w:val="0"/>
          <w:marBottom w:val="0"/>
          <w:divBdr>
            <w:top w:val="none" w:sz="0" w:space="0" w:color="auto"/>
            <w:left w:val="none" w:sz="0" w:space="0" w:color="auto"/>
            <w:bottom w:val="none" w:sz="0" w:space="0" w:color="auto"/>
            <w:right w:val="none" w:sz="0" w:space="0" w:color="auto"/>
          </w:divBdr>
          <w:divsChild>
            <w:div w:id="311914480">
              <w:marLeft w:val="0"/>
              <w:marRight w:val="0"/>
              <w:marTop w:val="0"/>
              <w:marBottom w:val="0"/>
              <w:divBdr>
                <w:top w:val="none" w:sz="0" w:space="0" w:color="auto"/>
                <w:left w:val="none" w:sz="0" w:space="0" w:color="auto"/>
                <w:bottom w:val="none" w:sz="0" w:space="0" w:color="auto"/>
                <w:right w:val="none" w:sz="0" w:space="0" w:color="auto"/>
              </w:divBdr>
              <w:divsChild>
                <w:div w:id="228465618">
                  <w:marLeft w:val="0"/>
                  <w:marRight w:val="0"/>
                  <w:marTop w:val="0"/>
                  <w:marBottom w:val="0"/>
                  <w:divBdr>
                    <w:top w:val="none" w:sz="0" w:space="0" w:color="auto"/>
                    <w:left w:val="none" w:sz="0" w:space="0" w:color="auto"/>
                    <w:bottom w:val="none" w:sz="0" w:space="0" w:color="auto"/>
                    <w:right w:val="none" w:sz="0" w:space="0" w:color="auto"/>
                  </w:divBdr>
                </w:div>
                <w:div w:id="422260140">
                  <w:marLeft w:val="0"/>
                  <w:marRight w:val="0"/>
                  <w:marTop w:val="600"/>
                  <w:marBottom w:val="900"/>
                  <w:divBdr>
                    <w:top w:val="none" w:sz="0" w:space="0" w:color="auto"/>
                    <w:left w:val="none" w:sz="0" w:space="0" w:color="auto"/>
                    <w:bottom w:val="none" w:sz="0" w:space="0" w:color="auto"/>
                    <w:right w:val="none" w:sz="0" w:space="0" w:color="auto"/>
                  </w:divBdr>
                  <w:divsChild>
                    <w:div w:id="1583099868">
                      <w:marLeft w:val="0"/>
                      <w:marRight w:val="0"/>
                      <w:marTop w:val="0"/>
                      <w:marBottom w:val="0"/>
                      <w:divBdr>
                        <w:top w:val="none" w:sz="0" w:space="0" w:color="auto"/>
                        <w:left w:val="none" w:sz="0" w:space="0" w:color="auto"/>
                        <w:bottom w:val="none" w:sz="0" w:space="0" w:color="auto"/>
                        <w:right w:val="none" w:sz="0" w:space="0" w:color="auto"/>
                      </w:divBdr>
                    </w:div>
                    <w:div w:id="1835074173">
                      <w:marLeft w:val="0"/>
                      <w:marRight w:val="0"/>
                      <w:marTop w:val="0"/>
                      <w:marBottom w:val="600"/>
                      <w:divBdr>
                        <w:top w:val="none" w:sz="0" w:space="0" w:color="auto"/>
                        <w:left w:val="none" w:sz="0" w:space="0" w:color="auto"/>
                        <w:bottom w:val="none" w:sz="0" w:space="0" w:color="auto"/>
                        <w:right w:val="none" w:sz="0" w:space="0" w:color="auto"/>
                      </w:divBdr>
                      <w:divsChild>
                        <w:div w:id="1926768752">
                          <w:marLeft w:val="0"/>
                          <w:marRight w:val="0"/>
                          <w:marTop w:val="0"/>
                          <w:marBottom w:val="0"/>
                          <w:divBdr>
                            <w:top w:val="none" w:sz="0" w:space="0" w:color="auto"/>
                            <w:left w:val="none" w:sz="0" w:space="0" w:color="auto"/>
                            <w:bottom w:val="none" w:sz="0" w:space="0" w:color="auto"/>
                            <w:right w:val="none" w:sz="0" w:space="0" w:color="auto"/>
                          </w:divBdr>
                          <w:divsChild>
                            <w:div w:id="108471642">
                              <w:marLeft w:val="0"/>
                              <w:marRight w:val="0"/>
                              <w:marTop w:val="0"/>
                              <w:marBottom w:val="0"/>
                              <w:divBdr>
                                <w:top w:val="none" w:sz="0" w:space="0" w:color="auto"/>
                                <w:left w:val="none" w:sz="0" w:space="0" w:color="auto"/>
                                <w:bottom w:val="none" w:sz="0" w:space="0" w:color="auto"/>
                                <w:right w:val="none" w:sz="0" w:space="0" w:color="auto"/>
                              </w:divBdr>
                              <w:divsChild>
                                <w:div w:id="394008541">
                                  <w:marLeft w:val="0"/>
                                  <w:marRight w:val="0"/>
                                  <w:marTop w:val="0"/>
                                  <w:marBottom w:val="0"/>
                                  <w:divBdr>
                                    <w:top w:val="none" w:sz="0" w:space="0" w:color="auto"/>
                                    <w:left w:val="none" w:sz="0" w:space="0" w:color="auto"/>
                                    <w:bottom w:val="none" w:sz="0" w:space="0" w:color="auto"/>
                                    <w:right w:val="none" w:sz="0" w:space="0" w:color="auto"/>
                                  </w:divBdr>
                                </w:div>
                                <w:div w:id="1325165272">
                                  <w:marLeft w:val="0"/>
                                  <w:marRight w:val="0"/>
                                  <w:marTop w:val="0"/>
                                  <w:marBottom w:val="75"/>
                                  <w:divBdr>
                                    <w:top w:val="none" w:sz="0" w:space="0" w:color="auto"/>
                                    <w:left w:val="none" w:sz="0" w:space="0" w:color="auto"/>
                                    <w:bottom w:val="none" w:sz="0" w:space="0" w:color="auto"/>
                                    <w:right w:val="none" w:sz="0" w:space="0" w:color="auto"/>
                                  </w:divBdr>
                                </w:div>
                              </w:divsChild>
                            </w:div>
                          </w:divsChild>
                        </w:div>
                      </w:divsChild>
                    </w:div>
                  </w:divsChild>
                </w:div>
                <w:div w:id="1426223119">
                  <w:marLeft w:val="0"/>
                  <w:marRight w:val="0"/>
                  <w:marTop w:val="300"/>
                  <w:marBottom w:val="900"/>
                  <w:divBdr>
                    <w:top w:val="none" w:sz="0" w:space="0" w:color="auto"/>
                    <w:left w:val="none" w:sz="0" w:space="0" w:color="auto"/>
                    <w:bottom w:val="none" w:sz="0" w:space="0" w:color="auto"/>
                    <w:right w:val="none" w:sz="0" w:space="0" w:color="auto"/>
                  </w:divBdr>
                  <w:divsChild>
                    <w:div w:id="1421099558">
                      <w:marLeft w:val="0"/>
                      <w:marRight w:val="0"/>
                      <w:marTop w:val="0"/>
                      <w:marBottom w:val="900"/>
                      <w:divBdr>
                        <w:top w:val="none" w:sz="0" w:space="0" w:color="000000"/>
                        <w:left w:val="none" w:sz="0" w:space="0" w:color="000000"/>
                        <w:bottom w:val="none" w:sz="0" w:space="0" w:color="000000"/>
                        <w:right w:val="none" w:sz="0" w:space="0" w:color="000000"/>
                      </w:divBdr>
                      <w:divsChild>
                        <w:div w:id="35661269">
                          <w:marLeft w:val="0"/>
                          <w:marRight w:val="0"/>
                          <w:marTop w:val="0"/>
                          <w:marBottom w:val="330"/>
                          <w:divBdr>
                            <w:top w:val="none" w:sz="0" w:space="0" w:color="auto"/>
                            <w:left w:val="none" w:sz="0" w:space="0" w:color="auto"/>
                            <w:bottom w:val="none" w:sz="0" w:space="0" w:color="auto"/>
                            <w:right w:val="none" w:sz="0" w:space="0" w:color="auto"/>
                          </w:divBdr>
                          <w:divsChild>
                            <w:div w:id="299768587">
                              <w:marLeft w:val="0"/>
                              <w:marRight w:val="0"/>
                              <w:marTop w:val="0"/>
                              <w:marBottom w:val="0"/>
                              <w:divBdr>
                                <w:top w:val="none" w:sz="0" w:space="0" w:color="auto"/>
                                <w:left w:val="none" w:sz="0" w:space="0" w:color="auto"/>
                                <w:bottom w:val="none" w:sz="0" w:space="0" w:color="auto"/>
                                <w:right w:val="none" w:sz="0" w:space="0" w:color="auto"/>
                              </w:divBdr>
                              <w:divsChild>
                                <w:div w:id="667634757">
                                  <w:marLeft w:val="0"/>
                                  <w:marRight w:val="0"/>
                                  <w:marTop w:val="0"/>
                                  <w:marBottom w:val="0"/>
                                  <w:divBdr>
                                    <w:top w:val="single" w:sz="2" w:space="0" w:color="DFDFDF"/>
                                    <w:left w:val="single" w:sz="2" w:space="0" w:color="DFDFDF"/>
                                    <w:bottom w:val="single" w:sz="2" w:space="0" w:color="DFDFDF"/>
                                    <w:right w:val="single" w:sz="2" w:space="0" w:color="DFDFDF"/>
                                  </w:divBdr>
                                  <w:divsChild>
                                    <w:div w:id="1246919469">
                                      <w:marLeft w:val="-216"/>
                                      <w:marRight w:val="0"/>
                                      <w:marTop w:val="0"/>
                                      <w:marBottom w:val="0"/>
                                      <w:divBdr>
                                        <w:top w:val="none" w:sz="0" w:space="0" w:color="auto"/>
                                        <w:left w:val="none" w:sz="0" w:space="0" w:color="auto"/>
                                        <w:bottom w:val="none" w:sz="0" w:space="0" w:color="auto"/>
                                        <w:right w:val="none" w:sz="0" w:space="0" w:color="auto"/>
                                      </w:divBdr>
                                      <w:divsChild>
                                        <w:div w:id="268122925">
                                          <w:marLeft w:val="0"/>
                                          <w:marRight w:val="0"/>
                                          <w:marTop w:val="0"/>
                                          <w:marBottom w:val="45"/>
                                          <w:divBdr>
                                            <w:top w:val="single" w:sz="2" w:space="0" w:color="A9A9A9"/>
                                            <w:left w:val="single" w:sz="2" w:space="0" w:color="A9A9A9"/>
                                            <w:bottom w:val="single" w:sz="2" w:space="0" w:color="A9A9A9"/>
                                            <w:right w:val="single" w:sz="2" w:space="0" w:color="A9A9A9"/>
                                          </w:divBdr>
                                          <w:divsChild>
                                            <w:div w:id="1903102780">
                                              <w:marLeft w:val="0"/>
                                              <w:marRight w:val="0"/>
                                              <w:marTop w:val="0"/>
                                              <w:marBottom w:val="0"/>
                                              <w:divBdr>
                                                <w:top w:val="none" w:sz="0" w:space="0" w:color="auto"/>
                                                <w:left w:val="none" w:sz="0" w:space="0" w:color="auto"/>
                                                <w:bottom w:val="none" w:sz="0" w:space="0" w:color="auto"/>
                                                <w:right w:val="none" w:sz="0" w:space="0" w:color="auto"/>
                                              </w:divBdr>
                                              <w:divsChild>
                                                <w:div w:id="926038593">
                                                  <w:marLeft w:val="220"/>
                                                  <w:marRight w:val="0"/>
                                                  <w:marTop w:val="0"/>
                                                  <w:marBottom w:val="150"/>
                                                  <w:divBdr>
                                                    <w:top w:val="single" w:sz="2" w:space="0" w:color="E4E4E4"/>
                                                    <w:left w:val="single" w:sz="2" w:space="0" w:color="E4E4E4"/>
                                                    <w:bottom w:val="single" w:sz="2" w:space="0" w:color="E4E4E4"/>
                                                    <w:right w:val="single" w:sz="2" w:space="0" w:color="E4E4E4"/>
                                                  </w:divBdr>
                                                </w:div>
                                                <w:div w:id="1708605716">
                                                  <w:marLeft w:val="220"/>
                                                  <w:marRight w:val="0"/>
                                                  <w:marTop w:val="0"/>
                                                  <w:marBottom w:val="150"/>
                                                  <w:divBdr>
                                                    <w:top w:val="single" w:sz="2" w:space="0" w:color="E4E4E4"/>
                                                    <w:left w:val="single" w:sz="2" w:space="0" w:color="E4E4E4"/>
                                                    <w:bottom w:val="single" w:sz="2" w:space="0" w:color="E4E4E4"/>
                                                    <w:right w:val="single" w:sz="2" w:space="0" w:color="E4E4E4"/>
                                                  </w:divBdr>
                                                </w:div>
                                              </w:divsChild>
                                            </w:div>
                                          </w:divsChild>
                                        </w:div>
                                      </w:divsChild>
                                    </w:div>
                                  </w:divsChild>
                                </w:div>
                              </w:divsChild>
                            </w:div>
                          </w:divsChild>
                        </w:div>
                        <w:div w:id="148256081">
                          <w:marLeft w:val="0"/>
                          <w:marRight w:val="0"/>
                          <w:marTop w:val="0"/>
                          <w:marBottom w:val="330"/>
                          <w:divBdr>
                            <w:top w:val="none" w:sz="0" w:space="0" w:color="auto"/>
                            <w:left w:val="none" w:sz="0" w:space="0" w:color="auto"/>
                            <w:bottom w:val="none" w:sz="0" w:space="0" w:color="auto"/>
                            <w:right w:val="none" w:sz="0" w:space="0" w:color="auto"/>
                          </w:divBdr>
                          <w:divsChild>
                            <w:div w:id="344131955">
                              <w:marLeft w:val="0"/>
                              <w:marRight w:val="0"/>
                              <w:marTop w:val="0"/>
                              <w:marBottom w:val="0"/>
                              <w:divBdr>
                                <w:top w:val="none" w:sz="0" w:space="0" w:color="auto"/>
                                <w:left w:val="none" w:sz="0" w:space="0" w:color="auto"/>
                                <w:bottom w:val="none" w:sz="0" w:space="0" w:color="auto"/>
                                <w:right w:val="none" w:sz="0" w:space="0" w:color="auto"/>
                              </w:divBdr>
                              <w:divsChild>
                                <w:div w:id="1272472253">
                                  <w:marLeft w:val="0"/>
                                  <w:marRight w:val="0"/>
                                  <w:marTop w:val="0"/>
                                  <w:marBottom w:val="0"/>
                                  <w:divBdr>
                                    <w:top w:val="single" w:sz="2" w:space="0" w:color="DFDFDF"/>
                                    <w:left w:val="single" w:sz="2" w:space="0" w:color="DFDFDF"/>
                                    <w:bottom w:val="single" w:sz="2" w:space="0" w:color="DFDFDF"/>
                                    <w:right w:val="single" w:sz="2" w:space="0" w:color="DFDFDF"/>
                                  </w:divBdr>
                                  <w:divsChild>
                                    <w:div w:id="791364665">
                                      <w:marLeft w:val="-216"/>
                                      <w:marRight w:val="0"/>
                                      <w:marTop w:val="0"/>
                                      <w:marBottom w:val="0"/>
                                      <w:divBdr>
                                        <w:top w:val="none" w:sz="0" w:space="0" w:color="auto"/>
                                        <w:left w:val="none" w:sz="0" w:space="0" w:color="auto"/>
                                        <w:bottom w:val="none" w:sz="0" w:space="0" w:color="auto"/>
                                        <w:right w:val="none" w:sz="0" w:space="0" w:color="auto"/>
                                      </w:divBdr>
                                      <w:divsChild>
                                        <w:div w:id="1372028091">
                                          <w:marLeft w:val="0"/>
                                          <w:marRight w:val="0"/>
                                          <w:marTop w:val="0"/>
                                          <w:marBottom w:val="45"/>
                                          <w:divBdr>
                                            <w:top w:val="single" w:sz="2" w:space="0" w:color="A9A9A9"/>
                                            <w:left w:val="single" w:sz="2" w:space="0" w:color="A9A9A9"/>
                                            <w:bottom w:val="single" w:sz="2" w:space="0" w:color="A9A9A9"/>
                                            <w:right w:val="single" w:sz="2" w:space="0" w:color="A9A9A9"/>
                                          </w:divBdr>
                                          <w:divsChild>
                                            <w:div w:id="969553732">
                                              <w:marLeft w:val="0"/>
                                              <w:marRight w:val="0"/>
                                              <w:marTop w:val="0"/>
                                              <w:marBottom w:val="0"/>
                                              <w:divBdr>
                                                <w:top w:val="none" w:sz="0" w:space="0" w:color="auto"/>
                                                <w:left w:val="none" w:sz="0" w:space="0" w:color="auto"/>
                                                <w:bottom w:val="none" w:sz="0" w:space="0" w:color="auto"/>
                                                <w:right w:val="none" w:sz="0" w:space="0" w:color="auto"/>
                                              </w:divBdr>
                                              <w:divsChild>
                                                <w:div w:id="212155955">
                                                  <w:marLeft w:val="220"/>
                                                  <w:marRight w:val="0"/>
                                                  <w:marTop w:val="0"/>
                                                  <w:marBottom w:val="150"/>
                                                  <w:divBdr>
                                                    <w:top w:val="single" w:sz="2" w:space="0" w:color="E4E4E4"/>
                                                    <w:left w:val="single" w:sz="2" w:space="0" w:color="E4E4E4"/>
                                                    <w:bottom w:val="single" w:sz="2" w:space="0" w:color="E4E4E4"/>
                                                    <w:right w:val="single" w:sz="2" w:space="0" w:color="E4E4E4"/>
                                                  </w:divBdr>
                                                  <w:divsChild>
                                                    <w:div w:id="1398161516">
                                                      <w:marLeft w:val="0"/>
                                                      <w:marRight w:val="0"/>
                                                      <w:marTop w:val="0"/>
                                                      <w:marBottom w:val="0"/>
                                                      <w:divBdr>
                                                        <w:top w:val="none" w:sz="0" w:space="0" w:color="auto"/>
                                                        <w:left w:val="none" w:sz="0" w:space="0" w:color="auto"/>
                                                        <w:bottom w:val="none" w:sz="0" w:space="0" w:color="auto"/>
                                                        <w:right w:val="none" w:sz="0" w:space="0" w:color="auto"/>
                                                      </w:divBdr>
                                                    </w:div>
                                                  </w:divsChild>
                                                </w:div>
                                                <w:div w:id="783771530">
                                                  <w:marLeft w:val="220"/>
                                                  <w:marRight w:val="0"/>
                                                  <w:marTop w:val="0"/>
                                                  <w:marBottom w:val="150"/>
                                                  <w:divBdr>
                                                    <w:top w:val="single" w:sz="2" w:space="0" w:color="E4E4E4"/>
                                                    <w:left w:val="single" w:sz="2" w:space="0" w:color="E4E4E4"/>
                                                    <w:bottom w:val="single" w:sz="2" w:space="0" w:color="E4E4E4"/>
                                                    <w:right w:val="single" w:sz="2" w:space="0" w:color="E4E4E4"/>
                                                  </w:divBdr>
                                                  <w:divsChild>
                                                    <w:div w:id="721369130">
                                                      <w:marLeft w:val="0"/>
                                                      <w:marRight w:val="0"/>
                                                      <w:marTop w:val="0"/>
                                                      <w:marBottom w:val="0"/>
                                                      <w:divBdr>
                                                        <w:top w:val="none" w:sz="0" w:space="0" w:color="auto"/>
                                                        <w:left w:val="none" w:sz="0" w:space="0" w:color="auto"/>
                                                        <w:bottom w:val="none" w:sz="0" w:space="0" w:color="auto"/>
                                                        <w:right w:val="none" w:sz="0" w:space="0" w:color="auto"/>
                                                      </w:divBdr>
                                                    </w:div>
                                                  </w:divsChild>
                                                </w:div>
                                                <w:div w:id="1559245692">
                                                  <w:marLeft w:val="220"/>
                                                  <w:marRight w:val="0"/>
                                                  <w:marTop w:val="0"/>
                                                  <w:marBottom w:val="150"/>
                                                  <w:divBdr>
                                                    <w:top w:val="single" w:sz="2" w:space="0" w:color="E4E4E4"/>
                                                    <w:left w:val="single" w:sz="2" w:space="0" w:color="E4E4E4"/>
                                                    <w:bottom w:val="single" w:sz="2" w:space="0" w:color="E4E4E4"/>
                                                    <w:right w:val="single" w:sz="2" w:space="0" w:color="E4E4E4"/>
                                                  </w:divBdr>
                                                  <w:divsChild>
                                                    <w:div w:id="5279110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550196179">
                          <w:marLeft w:val="0"/>
                          <w:marRight w:val="0"/>
                          <w:marTop w:val="0"/>
                          <w:marBottom w:val="330"/>
                          <w:divBdr>
                            <w:top w:val="none" w:sz="0" w:space="0" w:color="auto"/>
                            <w:left w:val="none" w:sz="0" w:space="0" w:color="auto"/>
                            <w:bottom w:val="none" w:sz="0" w:space="0" w:color="auto"/>
                            <w:right w:val="none" w:sz="0" w:space="0" w:color="auto"/>
                          </w:divBdr>
                          <w:divsChild>
                            <w:div w:id="1852837406">
                              <w:marLeft w:val="0"/>
                              <w:marRight w:val="0"/>
                              <w:marTop w:val="0"/>
                              <w:marBottom w:val="0"/>
                              <w:divBdr>
                                <w:top w:val="none" w:sz="0" w:space="0" w:color="auto"/>
                                <w:left w:val="none" w:sz="0" w:space="0" w:color="auto"/>
                                <w:bottom w:val="none" w:sz="0" w:space="0" w:color="auto"/>
                                <w:right w:val="none" w:sz="0" w:space="0" w:color="auto"/>
                              </w:divBdr>
                              <w:divsChild>
                                <w:div w:id="1292635894">
                                  <w:marLeft w:val="0"/>
                                  <w:marRight w:val="0"/>
                                  <w:marTop w:val="0"/>
                                  <w:marBottom w:val="0"/>
                                  <w:divBdr>
                                    <w:top w:val="single" w:sz="2" w:space="0" w:color="DFDFDF"/>
                                    <w:left w:val="single" w:sz="2" w:space="0" w:color="DFDFDF"/>
                                    <w:bottom w:val="single" w:sz="2" w:space="0" w:color="DFDFDF"/>
                                    <w:right w:val="single" w:sz="2" w:space="0" w:color="DFDFDF"/>
                                  </w:divBdr>
                                  <w:divsChild>
                                    <w:div w:id="1646621653">
                                      <w:marLeft w:val="-216"/>
                                      <w:marRight w:val="0"/>
                                      <w:marTop w:val="0"/>
                                      <w:marBottom w:val="0"/>
                                      <w:divBdr>
                                        <w:top w:val="none" w:sz="0" w:space="0" w:color="auto"/>
                                        <w:left w:val="none" w:sz="0" w:space="0" w:color="auto"/>
                                        <w:bottom w:val="none" w:sz="0" w:space="0" w:color="auto"/>
                                        <w:right w:val="none" w:sz="0" w:space="0" w:color="auto"/>
                                      </w:divBdr>
                                      <w:divsChild>
                                        <w:div w:id="796262936">
                                          <w:marLeft w:val="0"/>
                                          <w:marRight w:val="0"/>
                                          <w:marTop w:val="0"/>
                                          <w:marBottom w:val="45"/>
                                          <w:divBdr>
                                            <w:top w:val="single" w:sz="2" w:space="0" w:color="A9A9A9"/>
                                            <w:left w:val="single" w:sz="2" w:space="0" w:color="A9A9A9"/>
                                            <w:bottom w:val="single" w:sz="2" w:space="0" w:color="A9A9A9"/>
                                            <w:right w:val="single" w:sz="2" w:space="0" w:color="A9A9A9"/>
                                          </w:divBdr>
                                          <w:divsChild>
                                            <w:div w:id="118301740">
                                              <w:marLeft w:val="0"/>
                                              <w:marRight w:val="0"/>
                                              <w:marTop w:val="0"/>
                                              <w:marBottom w:val="0"/>
                                              <w:divBdr>
                                                <w:top w:val="none" w:sz="0" w:space="0" w:color="auto"/>
                                                <w:left w:val="none" w:sz="0" w:space="0" w:color="auto"/>
                                                <w:bottom w:val="none" w:sz="0" w:space="0" w:color="auto"/>
                                                <w:right w:val="none" w:sz="0" w:space="0" w:color="auto"/>
                                              </w:divBdr>
                                              <w:divsChild>
                                                <w:div w:id="721753582">
                                                  <w:marLeft w:val="220"/>
                                                  <w:marRight w:val="0"/>
                                                  <w:marTop w:val="0"/>
                                                  <w:marBottom w:val="150"/>
                                                  <w:divBdr>
                                                    <w:top w:val="single" w:sz="2" w:space="0" w:color="E4E4E4"/>
                                                    <w:left w:val="single" w:sz="2" w:space="0" w:color="E4E4E4"/>
                                                    <w:bottom w:val="single" w:sz="2" w:space="0" w:color="E4E4E4"/>
                                                    <w:right w:val="single" w:sz="2" w:space="0" w:color="E4E4E4"/>
                                                  </w:divBdr>
                                                  <w:divsChild>
                                                    <w:div w:id="272056443">
                                                      <w:marLeft w:val="0"/>
                                                      <w:marRight w:val="0"/>
                                                      <w:marTop w:val="0"/>
                                                      <w:marBottom w:val="0"/>
                                                      <w:divBdr>
                                                        <w:top w:val="none" w:sz="0" w:space="0" w:color="auto"/>
                                                        <w:left w:val="none" w:sz="0" w:space="0" w:color="auto"/>
                                                        <w:bottom w:val="none" w:sz="0" w:space="0" w:color="auto"/>
                                                        <w:right w:val="none" w:sz="0" w:space="0" w:color="auto"/>
                                                      </w:divBdr>
                                                    </w:div>
                                                    <w:div w:id="1320580372">
                                                      <w:marLeft w:val="0"/>
                                                      <w:marRight w:val="0"/>
                                                      <w:marTop w:val="15"/>
                                                      <w:marBottom w:val="0"/>
                                                      <w:divBdr>
                                                        <w:top w:val="none" w:sz="0" w:space="0" w:color="auto"/>
                                                        <w:left w:val="none" w:sz="0" w:space="0" w:color="auto"/>
                                                        <w:bottom w:val="none" w:sz="0" w:space="0" w:color="auto"/>
                                                        <w:right w:val="none" w:sz="0" w:space="0" w:color="auto"/>
                                                      </w:divBdr>
                                                    </w:div>
                                                  </w:divsChild>
                                                </w:div>
                                                <w:div w:id="1334994064">
                                                  <w:marLeft w:val="220"/>
                                                  <w:marRight w:val="0"/>
                                                  <w:marTop w:val="0"/>
                                                  <w:marBottom w:val="150"/>
                                                  <w:divBdr>
                                                    <w:top w:val="single" w:sz="2" w:space="0" w:color="E4E4E4"/>
                                                    <w:left w:val="single" w:sz="2" w:space="0" w:color="E4E4E4"/>
                                                    <w:bottom w:val="single" w:sz="2" w:space="0" w:color="E4E4E4"/>
                                                    <w:right w:val="single" w:sz="2" w:space="0" w:color="E4E4E4"/>
                                                  </w:divBdr>
                                                  <w:divsChild>
                                                    <w:div w:id="15658714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589124244">
                          <w:marLeft w:val="0"/>
                          <w:marRight w:val="0"/>
                          <w:marTop w:val="0"/>
                          <w:marBottom w:val="330"/>
                          <w:divBdr>
                            <w:top w:val="none" w:sz="0" w:space="0" w:color="auto"/>
                            <w:left w:val="none" w:sz="0" w:space="0" w:color="auto"/>
                            <w:bottom w:val="none" w:sz="0" w:space="0" w:color="auto"/>
                            <w:right w:val="none" w:sz="0" w:space="0" w:color="auto"/>
                          </w:divBdr>
                          <w:divsChild>
                            <w:div w:id="1925382462">
                              <w:marLeft w:val="0"/>
                              <w:marRight w:val="0"/>
                              <w:marTop w:val="0"/>
                              <w:marBottom w:val="0"/>
                              <w:divBdr>
                                <w:top w:val="none" w:sz="0" w:space="0" w:color="auto"/>
                                <w:left w:val="none" w:sz="0" w:space="0" w:color="auto"/>
                                <w:bottom w:val="none" w:sz="0" w:space="0" w:color="auto"/>
                                <w:right w:val="none" w:sz="0" w:space="0" w:color="auto"/>
                              </w:divBdr>
                            </w:div>
                          </w:divsChild>
                        </w:div>
                        <w:div w:id="712340790">
                          <w:marLeft w:val="0"/>
                          <w:marRight w:val="0"/>
                          <w:marTop w:val="0"/>
                          <w:marBottom w:val="330"/>
                          <w:divBdr>
                            <w:top w:val="none" w:sz="0" w:space="0" w:color="auto"/>
                            <w:left w:val="none" w:sz="0" w:space="0" w:color="auto"/>
                            <w:bottom w:val="none" w:sz="0" w:space="0" w:color="auto"/>
                            <w:right w:val="none" w:sz="0" w:space="0" w:color="auto"/>
                          </w:divBdr>
                          <w:divsChild>
                            <w:div w:id="738552103">
                              <w:marLeft w:val="0"/>
                              <w:marRight w:val="0"/>
                              <w:marTop w:val="0"/>
                              <w:marBottom w:val="0"/>
                              <w:divBdr>
                                <w:top w:val="none" w:sz="0" w:space="0" w:color="auto"/>
                                <w:left w:val="none" w:sz="0" w:space="0" w:color="auto"/>
                                <w:bottom w:val="none" w:sz="0" w:space="0" w:color="auto"/>
                                <w:right w:val="none" w:sz="0" w:space="0" w:color="auto"/>
                              </w:divBdr>
                              <w:divsChild>
                                <w:div w:id="370571811">
                                  <w:marLeft w:val="0"/>
                                  <w:marRight w:val="0"/>
                                  <w:marTop w:val="0"/>
                                  <w:marBottom w:val="0"/>
                                  <w:divBdr>
                                    <w:top w:val="single" w:sz="2" w:space="0" w:color="DFDFDF"/>
                                    <w:left w:val="single" w:sz="2" w:space="0" w:color="DFDFDF"/>
                                    <w:bottom w:val="single" w:sz="2" w:space="0" w:color="DFDFDF"/>
                                    <w:right w:val="single" w:sz="2" w:space="0" w:color="DFDFDF"/>
                                  </w:divBdr>
                                  <w:divsChild>
                                    <w:div w:id="540098979">
                                      <w:marLeft w:val="-216"/>
                                      <w:marRight w:val="0"/>
                                      <w:marTop w:val="0"/>
                                      <w:marBottom w:val="0"/>
                                      <w:divBdr>
                                        <w:top w:val="none" w:sz="0" w:space="0" w:color="auto"/>
                                        <w:left w:val="none" w:sz="0" w:space="0" w:color="auto"/>
                                        <w:bottom w:val="none" w:sz="0" w:space="0" w:color="auto"/>
                                        <w:right w:val="none" w:sz="0" w:space="0" w:color="auto"/>
                                      </w:divBdr>
                                      <w:divsChild>
                                        <w:div w:id="1106997597">
                                          <w:marLeft w:val="0"/>
                                          <w:marRight w:val="0"/>
                                          <w:marTop w:val="0"/>
                                          <w:marBottom w:val="45"/>
                                          <w:divBdr>
                                            <w:top w:val="single" w:sz="2" w:space="0" w:color="A9A9A9"/>
                                            <w:left w:val="single" w:sz="2" w:space="0" w:color="A9A9A9"/>
                                            <w:bottom w:val="single" w:sz="2" w:space="0" w:color="A9A9A9"/>
                                            <w:right w:val="single" w:sz="2" w:space="0" w:color="A9A9A9"/>
                                          </w:divBdr>
                                          <w:divsChild>
                                            <w:div w:id="161817280">
                                              <w:marLeft w:val="0"/>
                                              <w:marRight w:val="0"/>
                                              <w:marTop w:val="0"/>
                                              <w:marBottom w:val="0"/>
                                              <w:divBdr>
                                                <w:top w:val="none" w:sz="0" w:space="0" w:color="auto"/>
                                                <w:left w:val="none" w:sz="0" w:space="0" w:color="auto"/>
                                                <w:bottom w:val="none" w:sz="0" w:space="0" w:color="auto"/>
                                                <w:right w:val="none" w:sz="0" w:space="0" w:color="auto"/>
                                              </w:divBdr>
                                              <w:divsChild>
                                                <w:div w:id="294482508">
                                                  <w:marLeft w:val="220"/>
                                                  <w:marRight w:val="0"/>
                                                  <w:marTop w:val="0"/>
                                                  <w:marBottom w:val="150"/>
                                                  <w:divBdr>
                                                    <w:top w:val="single" w:sz="2" w:space="0" w:color="E4E4E4"/>
                                                    <w:left w:val="single" w:sz="2" w:space="0" w:color="E4E4E4"/>
                                                    <w:bottom w:val="single" w:sz="2" w:space="0" w:color="E4E4E4"/>
                                                    <w:right w:val="single" w:sz="2" w:space="0" w:color="E4E4E4"/>
                                                  </w:divBdr>
                                                </w:div>
                                                <w:div w:id="453253218">
                                                  <w:marLeft w:val="220"/>
                                                  <w:marRight w:val="0"/>
                                                  <w:marTop w:val="0"/>
                                                  <w:marBottom w:val="150"/>
                                                  <w:divBdr>
                                                    <w:top w:val="single" w:sz="2" w:space="0" w:color="E4E4E4"/>
                                                    <w:left w:val="single" w:sz="2" w:space="0" w:color="E4E4E4"/>
                                                    <w:bottom w:val="single" w:sz="2" w:space="0" w:color="E4E4E4"/>
                                                    <w:right w:val="single" w:sz="2" w:space="0" w:color="E4E4E4"/>
                                                  </w:divBdr>
                                                </w:div>
                                                <w:div w:id="898710251">
                                                  <w:marLeft w:val="220"/>
                                                  <w:marRight w:val="0"/>
                                                  <w:marTop w:val="0"/>
                                                  <w:marBottom w:val="150"/>
                                                  <w:divBdr>
                                                    <w:top w:val="single" w:sz="2" w:space="0" w:color="E4E4E4"/>
                                                    <w:left w:val="single" w:sz="2" w:space="0" w:color="E4E4E4"/>
                                                    <w:bottom w:val="single" w:sz="2" w:space="0" w:color="E4E4E4"/>
                                                    <w:right w:val="single" w:sz="2" w:space="0" w:color="E4E4E4"/>
                                                  </w:divBdr>
                                                </w:div>
                                              </w:divsChild>
                                            </w:div>
                                          </w:divsChild>
                                        </w:div>
                                      </w:divsChild>
                                    </w:div>
                                  </w:divsChild>
                                </w:div>
                              </w:divsChild>
                            </w:div>
                          </w:divsChild>
                        </w:div>
                        <w:div w:id="733549215">
                          <w:marLeft w:val="0"/>
                          <w:marRight w:val="0"/>
                          <w:marTop w:val="0"/>
                          <w:marBottom w:val="330"/>
                          <w:divBdr>
                            <w:top w:val="none" w:sz="0" w:space="0" w:color="auto"/>
                            <w:left w:val="none" w:sz="0" w:space="0" w:color="auto"/>
                            <w:bottom w:val="none" w:sz="0" w:space="0" w:color="auto"/>
                            <w:right w:val="none" w:sz="0" w:space="0" w:color="auto"/>
                          </w:divBdr>
                          <w:divsChild>
                            <w:div w:id="32459212">
                              <w:marLeft w:val="0"/>
                              <w:marRight w:val="0"/>
                              <w:marTop w:val="0"/>
                              <w:marBottom w:val="0"/>
                              <w:divBdr>
                                <w:top w:val="none" w:sz="0" w:space="0" w:color="auto"/>
                                <w:left w:val="none" w:sz="0" w:space="0" w:color="auto"/>
                                <w:bottom w:val="none" w:sz="0" w:space="0" w:color="auto"/>
                                <w:right w:val="none" w:sz="0" w:space="0" w:color="auto"/>
                              </w:divBdr>
                              <w:divsChild>
                                <w:div w:id="503710710">
                                  <w:marLeft w:val="0"/>
                                  <w:marRight w:val="0"/>
                                  <w:marTop w:val="0"/>
                                  <w:marBottom w:val="0"/>
                                  <w:divBdr>
                                    <w:top w:val="single" w:sz="2" w:space="0" w:color="DFDFDF"/>
                                    <w:left w:val="single" w:sz="2" w:space="0" w:color="DFDFDF"/>
                                    <w:bottom w:val="single" w:sz="2" w:space="0" w:color="DFDFDF"/>
                                    <w:right w:val="single" w:sz="2" w:space="0" w:color="DFDFDF"/>
                                  </w:divBdr>
                                  <w:divsChild>
                                    <w:div w:id="1150823458">
                                      <w:marLeft w:val="-216"/>
                                      <w:marRight w:val="0"/>
                                      <w:marTop w:val="0"/>
                                      <w:marBottom w:val="0"/>
                                      <w:divBdr>
                                        <w:top w:val="none" w:sz="0" w:space="0" w:color="auto"/>
                                        <w:left w:val="none" w:sz="0" w:space="0" w:color="auto"/>
                                        <w:bottom w:val="none" w:sz="0" w:space="0" w:color="auto"/>
                                        <w:right w:val="none" w:sz="0" w:space="0" w:color="auto"/>
                                      </w:divBdr>
                                      <w:divsChild>
                                        <w:div w:id="515727268">
                                          <w:marLeft w:val="0"/>
                                          <w:marRight w:val="0"/>
                                          <w:marTop w:val="0"/>
                                          <w:marBottom w:val="45"/>
                                          <w:divBdr>
                                            <w:top w:val="single" w:sz="2" w:space="0" w:color="A9A9A9"/>
                                            <w:left w:val="single" w:sz="2" w:space="0" w:color="A9A9A9"/>
                                            <w:bottom w:val="single" w:sz="2" w:space="0" w:color="A9A9A9"/>
                                            <w:right w:val="single" w:sz="2" w:space="0" w:color="A9A9A9"/>
                                          </w:divBdr>
                                          <w:divsChild>
                                            <w:div w:id="700785851">
                                              <w:marLeft w:val="0"/>
                                              <w:marRight w:val="0"/>
                                              <w:marTop w:val="0"/>
                                              <w:marBottom w:val="0"/>
                                              <w:divBdr>
                                                <w:top w:val="none" w:sz="0" w:space="0" w:color="auto"/>
                                                <w:left w:val="none" w:sz="0" w:space="0" w:color="auto"/>
                                                <w:bottom w:val="none" w:sz="0" w:space="0" w:color="auto"/>
                                                <w:right w:val="none" w:sz="0" w:space="0" w:color="auto"/>
                                              </w:divBdr>
                                              <w:divsChild>
                                                <w:div w:id="965507421">
                                                  <w:marLeft w:val="220"/>
                                                  <w:marRight w:val="0"/>
                                                  <w:marTop w:val="0"/>
                                                  <w:marBottom w:val="150"/>
                                                  <w:divBdr>
                                                    <w:top w:val="single" w:sz="2" w:space="0" w:color="E4E4E4"/>
                                                    <w:left w:val="single" w:sz="2" w:space="0" w:color="E4E4E4"/>
                                                    <w:bottom w:val="single" w:sz="2" w:space="0" w:color="E4E4E4"/>
                                                    <w:right w:val="single" w:sz="2" w:space="0" w:color="E4E4E4"/>
                                                  </w:divBdr>
                                                  <w:divsChild>
                                                    <w:div w:id="1303577118">
                                                      <w:marLeft w:val="0"/>
                                                      <w:marRight w:val="0"/>
                                                      <w:marTop w:val="0"/>
                                                      <w:marBottom w:val="0"/>
                                                      <w:divBdr>
                                                        <w:top w:val="none" w:sz="0" w:space="0" w:color="auto"/>
                                                        <w:left w:val="none" w:sz="0" w:space="0" w:color="auto"/>
                                                        <w:bottom w:val="none" w:sz="0" w:space="0" w:color="auto"/>
                                                        <w:right w:val="none" w:sz="0" w:space="0" w:color="auto"/>
                                                      </w:divBdr>
                                                    </w:div>
                                                  </w:divsChild>
                                                </w:div>
                                                <w:div w:id="1271859949">
                                                  <w:marLeft w:val="220"/>
                                                  <w:marRight w:val="0"/>
                                                  <w:marTop w:val="0"/>
                                                  <w:marBottom w:val="150"/>
                                                  <w:divBdr>
                                                    <w:top w:val="single" w:sz="2" w:space="0" w:color="E4E4E4"/>
                                                    <w:left w:val="single" w:sz="2" w:space="0" w:color="E4E4E4"/>
                                                    <w:bottom w:val="single" w:sz="2" w:space="0" w:color="E4E4E4"/>
                                                    <w:right w:val="single" w:sz="2" w:space="0" w:color="E4E4E4"/>
                                                  </w:divBdr>
                                                  <w:divsChild>
                                                    <w:div w:id="1464301919">
                                                      <w:marLeft w:val="0"/>
                                                      <w:marRight w:val="0"/>
                                                      <w:marTop w:val="0"/>
                                                      <w:marBottom w:val="0"/>
                                                      <w:divBdr>
                                                        <w:top w:val="none" w:sz="0" w:space="0" w:color="auto"/>
                                                        <w:left w:val="none" w:sz="0" w:space="0" w:color="auto"/>
                                                        <w:bottom w:val="none" w:sz="0" w:space="0" w:color="auto"/>
                                                        <w:right w:val="none" w:sz="0" w:space="0" w:color="auto"/>
                                                      </w:divBdr>
                                                    </w:div>
                                                  </w:divsChild>
                                                </w:div>
                                                <w:div w:id="1706324635">
                                                  <w:marLeft w:val="220"/>
                                                  <w:marRight w:val="0"/>
                                                  <w:marTop w:val="0"/>
                                                  <w:marBottom w:val="150"/>
                                                  <w:divBdr>
                                                    <w:top w:val="single" w:sz="2" w:space="0" w:color="E4E4E4"/>
                                                    <w:left w:val="single" w:sz="2" w:space="0" w:color="E4E4E4"/>
                                                    <w:bottom w:val="single" w:sz="2" w:space="0" w:color="E4E4E4"/>
                                                    <w:right w:val="single" w:sz="2" w:space="0" w:color="E4E4E4"/>
                                                  </w:divBdr>
                                                  <w:divsChild>
                                                    <w:div w:id="17118012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983588324">
                          <w:marLeft w:val="0"/>
                          <w:marRight w:val="0"/>
                          <w:marTop w:val="0"/>
                          <w:marBottom w:val="330"/>
                          <w:divBdr>
                            <w:top w:val="none" w:sz="0" w:space="0" w:color="auto"/>
                            <w:left w:val="none" w:sz="0" w:space="0" w:color="auto"/>
                            <w:bottom w:val="none" w:sz="0" w:space="0" w:color="auto"/>
                            <w:right w:val="none" w:sz="0" w:space="0" w:color="auto"/>
                          </w:divBdr>
                          <w:divsChild>
                            <w:div w:id="80178345">
                              <w:marLeft w:val="0"/>
                              <w:marRight w:val="0"/>
                              <w:marTop w:val="0"/>
                              <w:marBottom w:val="0"/>
                              <w:divBdr>
                                <w:top w:val="none" w:sz="0" w:space="0" w:color="auto"/>
                                <w:left w:val="none" w:sz="0" w:space="0" w:color="auto"/>
                                <w:bottom w:val="none" w:sz="0" w:space="0" w:color="auto"/>
                                <w:right w:val="none" w:sz="0" w:space="0" w:color="auto"/>
                              </w:divBdr>
                              <w:divsChild>
                                <w:div w:id="401756896">
                                  <w:marLeft w:val="0"/>
                                  <w:marRight w:val="0"/>
                                  <w:marTop w:val="0"/>
                                  <w:marBottom w:val="0"/>
                                  <w:divBdr>
                                    <w:top w:val="single" w:sz="2" w:space="0" w:color="DFDFDF"/>
                                    <w:left w:val="single" w:sz="2" w:space="0" w:color="DFDFDF"/>
                                    <w:bottom w:val="single" w:sz="2" w:space="0" w:color="DFDFDF"/>
                                    <w:right w:val="single" w:sz="2" w:space="0" w:color="DFDFDF"/>
                                  </w:divBdr>
                                  <w:divsChild>
                                    <w:div w:id="1224564002">
                                      <w:marLeft w:val="-216"/>
                                      <w:marRight w:val="0"/>
                                      <w:marTop w:val="0"/>
                                      <w:marBottom w:val="0"/>
                                      <w:divBdr>
                                        <w:top w:val="none" w:sz="0" w:space="0" w:color="auto"/>
                                        <w:left w:val="none" w:sz="0" w:space="0" w:color="auto"/>
                                        <w:bottom w:val="none" w:sz="0" w:space="0" w:color="auto"/>
                                        <w:right w:val="none" w:sz="0" w:space="0" w:color="auto"/>
                                      </w:divBdr>
                                      <w:divsChild>
                                        <w:div w:id="1560432784">
                                          <w:marLeft w:val="0"/>
                                          <w:marRight w:val="0"/>
                                          <w:marTop w:val="0"/>
                                          <w:marBottom w:val="45"/>
                                          <w:divBdr>
                                            <w:top w:val="single" w:sz="2" w:space="0" w:color="A9A9A9"/>
                                            <w:left w:val="single" w:sz="2" w:space="0" w:color="A9A9A9"/>
                                            <w:bottom w:val="single" w:sz="2" w:space="0" w:color="A9A9A9"/>
                                            <w:right w:val="single" w:sz="2" w:space="0" w:color="A9A9A9"/>
                                          </w:divBdr>
                                          <w:divsChild>
                                            <w:div w:id="223952249">
                                              <w:marLeft w:val="0"/>
                                              <w:marRight w:val="0"/>
                                              <w:marTop w:val="0"/>
                                              <w:marBottom w:val="0"/>
                                              <w:divBdr>
                                                <w:top w:val="none" w:sz="0" w:space="0" w:color="auto"/>
                                                <w:left w:val="none" w:sz="0" w:space="0" w:color="auto"/>
                                                <w:bottom w:val="none" w:sz="0" w:space="0" w:color="auto"/>
                                                <w:right w:val="none" w:sz="0" w:space="0" w:color="auto"/>
                                              </w:divBdr>
                                              <w:divsChild>
                                                <w:div w:id="70205188">
                                                  <w:marLeft w:val="220"/>
                                                  <w:marRight w:val="0"/>
                                                  <w:marTop w:val="0"/>
                                                  <w:marBottom w:val="150"/>
                                                  <w:divBdr>
                                                    <w:top w:val="single" w:sz="2" w:space="0" w:color="E4E4E4"/>
                                                    <w:left w:val="single" w:sz="2" w:space="0" w:color="E4E4E4"/>
                                                    <w:bottom w:val="single" w:sz="2" w:space="0" w:color="E4E4E4"/>
                                                    <w:right w:val="single" w:sz="2" w:space="0" w:color="E4E4E4"/>
                                                  </w:divBdr>
                                                  <w:divsChild>
                                                    <w:div w:id="404884057">
                                                      <w:marLeft w:val="0"/>
                                                      <w:marRight w:val="0"/>
                                                      <w:marTop w:val="15"/>
                                                      <w:marBottom w:val="0"/>
                                                      <w:divBdr>
                                                        <w:top w:val="none" w:sz="0" w:space="0" w:color="auto"/>
                                                        <w:left w:val="none" w:sz="0" w:space="0" w:color="auto"/>
                                                        <w:bottom w:val="none" w:sz="0" w:space="0" w:color="auto"/>
                                                        <w:right w:val="none" w:sz="0" w:space="0" w:color="auto"/>
                                                      </w:divBdr>
                                                    </w:div>
                                                    <w:div w:id="712460931">
                                                      <w:marLeft w:val="0"/>
                                                      <w:marRight w:val="0"/>
                                                      <w:marTop w:val="0"/>
                                                      <w:marBottom w:val="0"/>
                                                      <w:divBdr>
                                                        <w:top w:val="none" w:sz="0" w:space="0" w:color="auto"/>
                                                        <w:left w:val="none" w:sz="0" w:space="0" w:color="auto"/>
                                                        <w:bottom w:val="none" w:sz="0" w:space="0" w:color="auto"/>
                                                        <w:right w:val="none" w:sz="0" w:space="0" w:color="auto"/>
                                                      </w:divBdr>
                                                    </w:div>
                                                  </w:divsChild>
                                                </w:div>
                                                <w:div w:id="721172668">
                                                  <w:marLeft w:val="220"/>
                                                  <w:marRight w:val="0"/>
                                                  <w:marTop w:val="0"/>
                                                  <w:marBottom w:val="150"/>
                                                  <w:divBdr>
                                                    <w:top w:val="single" w:sz="2" w:space="0" w:color="E4E4E4"/>
                                                    <w:left w:val="single" w:sz="2" w:space="0" w:color="E4E4E4"/>
                                                    <w:bottom w:val="single" w:sz="2" w:space="0" w:color="E4E4E4"/>
                                                    <w:right w:val="single" w:sz="2" w:space="0" w:color="E4E4E4"/>
                                                  </w:divBdr>
                                                  <w:divsChild>
                                                    <w:div w:id="11061230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407024602">
                          <w:marLeft w:val="0"/>
                          <w:marRight w:val="0"/>
                          <w:marTop w:val="0"/>
                          <w:marBottom w:val="330"/>
                          <w:divBdr>
                            <w:top w:val="none" w:sz="0" w:space="0" w:color="auto"/>
                            <w:left w:val="none" w:sz="0" w:space="0" w:color="auto"/>
                            <w:bottom w:val="none" w:sz="0" w:space="0" w:color="auto"/>
                            <w:right w:val="none" w:sz="0" w:space="0" w:color="auto"/>
                          </w:divBdr>
                          <w:divsChild>
                            <w:div w:id="1655180768">
                              <w:marLeft w:val="0"/>
                              <w:marRight w:val="0"/>
                              <w:marTop w:val="0"/>
                              <w:marBottom w:val="0"/>
                              <w:divBdr>
                                <w:top w:val="none" w:sz="0" w:space="0" w:color="auto"/>
                                <w:left w:val="none" w:sz="0" w:space="0" w:color="auto"/>
                                <w:bottom w:val="none" w:sz="0" w:space="0" w:color="auto"/>
                                <w:right w:val="none" w:sz="0" w:space="0" w:color="auto"/>
                              </w:divBdr>
                              <w:divsChild>
                                <w:div w:id="489953217">
                                  <w:marLeft w:val="0"/>
                                  <w:marRight w:val="0"/>
                                  <w:marTop w:val="0"/>
                                  <w:marBottom w:val="0"/>
                                  <w:divBdr>
                                    <w:top w:val="single" w:sz="2" w:space="0" w:color="DFDFDF"/>
                                    <w:left w:val="single" w:sz="2" w:space="0" w:color="DFDFDF"/>
                                    <w:bottom w:val="single" w:sz="2" w:space="0" w:color="DFDFDF"/>
                                    <w:right w:val="single" w:sz="2" w:space="0" w:color="DFDFDF"/>
                                  </w:divBdr>
                                  <w:divsChild>
                                    <w:div w:id="1672876938">
                                      <w:marLeft w:val="-216"/>
                                      <w:marRight w:val="0"/>
                                      <w:marTop w:val="0"/>
                                      <w:marBottom w:val="0"/>
                                      <w:divBdr>
                                        <w:top w:val="none" w:sz="0" w:space="0" w:color="auto"/>
                                        <w:left w:val="none" w:sz="0" w:space="0" w:color="auto"/>
                                        <w:bottom w:val="none" w:sz="0" w:space="0" w:color="auto"/>
                                        <w:right w:val="none" w:sz="0" w:space="0" w:color="auto"/>
                                      </w:divBdr>
                                      <w:divsChild>
                                        <w:div w:id="623848600">
                                          <w:marLeft w:val="0"/>
                                          <w:marRight w:val="0"/>
                                          <w:marTop w:val="0"/>
                                          <w:marBottom w:val="45"/>
                                          <w:divBdr>
                                            <w:top w:val="single" w:sz="2" w:space="0" w:color="A9A9A9"/>
                                            <w:left w:val="single" w:sz="2" w:space="0" w:color="A9A9A9"/>
                                            <w:bottom w:val="single" w:sz="2" w:space="0" w:color="A9A9A9"/>
                                            <w:right w:val="single" w:sz="2" w:space="0" w:color="A9A9A9"/>
                                          </w:divBdr>
                                          <w:divsChild>
                                            <w:div w:id="1739747890">
                                              <w:marLeft w:val="0"/>
                                              <w:marRight w:val="0"/>
                                              <w:marTop w:val="0"/>
                                              <w:marBottom w:val="0"/>
                                              <w:divBdr>
                                                <w:top w:val="none" w:sz="0" w:space="0" w:color="auto"/>
                                                <w:left w:val="none" w:sz="0" w:space="0" w:color="auto"/>
                                                <w:bottom w:val="none" w:sz="0" w:space="0" w:color="auto"/>
                                                <w:right w:val="none" w:sz="0" w:space="0" w:color="auto"/>
                                              </w:divBdr>
                                              <w:divsChild>
                                                <w:div w:id="249386282">
                                                  <w:marLeft w:val="220"/>
                                                  <w:marRight w:val="0"/>
                                                  <w:marTop w:val="0"/>
                                                  <w:marBottom w:val="150"/>
                                                  <w:divBdr>
                                                    <w:top w:val="single" w:sz="2" w:space="0" w:color="E4E4E4"/>
                                                    <w:left w:val="single" w:sz="2" w:space="0" w:color="E4E4E4"/>
                                                    <w:bottom w:val="single" w:sz="2" w:space="0" w:color="E4E4E4"/>
                                                    <w:right w:val="single" w:sz="2" w:space="0" w:color="E4E4E4"/>
                                                  </w:divBdr>
                                                </w:div>
                                                <w:div w:id="679161822">
                                                  <w:marLeft w:val="220"/>
                                                  <w:marRight w:val="0"/>
                                                  <w:marTop w:val="0"/>
                                                  <w:marBottom w:val="150"/>
                                                  <w:divBdr>
                                                    <w:top w:val="single" w:sz="2" w:space="0" w:color="E4E4E4"/>
                                                    <w:left w:val="single" w:sz="2" w:space="0" w:color="E4E4E4"/>
                                                    <w:bottom w:val="single" w:sz="2" w:space="0" w:color="E4E4E4"/>
                                                    <w:right w:val="single" w:sz="2" w:space="0" w:color="E4E4E4"/>
                                                  </w:divBdr>
                                                </w:div>
                                              </w:divsChild>
                                            </w:div>
                                          </w:divsChild>
                                        </w:div>
                                      </w:divsChild>
                                    </w:div>
                                  </w:divsChild>
                                </w:div>
                              </w:divsChild>
                            </w:div>
                          </w:divsChild>
                        </w:div>
                        <w:div w:id="1568103217">
                          <w:marLeft w:val="0"/>
                          <w:marRight w:val="0"/>
                          <w:marTop w:val="0"/>
                          <w:marBottom w:val="330"/>
                          <w:divBdr>
                            <w:top w:val="none" w:sz="0" w:space="0" w:color="auto"/>
                            <w:left w:val="none" w:sz="0" w:space="0" w:color="auto"/>
                            <w:bottom w:val="none" w:sz="0" w:space="0" w:color="auto"/>
                            <w:right w:val="none" w:sz="0" w:space="0" w:color="auto"/>
                          </w:divBdr>
                          <w:divsChild>
                            <w:div w:id="771976762">
                              <w:marLeft w:val="0"/>
                              <w:marRight w:val="0"/>
                              <w:marTop w:val="0"/>
                              <w:marBottom w:val="0"/>
                              <w:divBdr>
                                <w:top w:val="none" w:sz="0" w:space="0" w:color="auto"/>
                                <w:left w:val="none" w:sz="0" w:space="0" w:color="auto"/>
                                <w:bottom w:val="none" w:sz="0" w:space="0" w:color="auto"/>
                                <w:right w:val="none" w:sz="0" w:space="0" w:color="auto"/>
                              </w:divBdr>
                              <w:divsChild>
                                <w:div w:id="1133253654">
                                  <w:marLeft w:val="0"/>
                                  <w:marRight w:val="0"/>
                                  <w:marTop w:val="0"/>
                                  <w:marBottom w:val="0"/>
                                  <w:divBdr>
                                    <w:top w:val="single" w:sz="2" w:space="0" w:color="DFDFDF"/>
                                    <w:left w:val="single" w:sz="2" w:space="0" w:color="DFDFDF"/>
                                    <w:bottom w:val="single" w:sz="2" w:space="0" w:color="DFDFDF"/>
                                    <w:right w:val="single" w:sz="2" w:space="0" w:color="DFDFDF"/>
                                  </w:divBdr>
                                  <w:divsChild>
                                    <w:div w:id="899900778">
                                      <w:marLeft w:val="-216"/>
                                      <w:marRight w:val="0"/>
                                      <w:marTop w:val="0"/>
                                      <w:marBottom w:val="0"/>
                                      <w:divBdr>
                                        <w:top w:val="none" w:sz="0" w:space="0" w:color="auto"/>
                                        <w:left w:val="none" w:sz="0" w:space="0" w:color="auto"/>
                                        <w:bottom w:val="none" w:sz="0" w:space="0" w:color="auto"/>
                                        <w:right w:val="none" w:sz="0" w:space="0" w:color="auto"/>
                                      </w:divBdr>
                                      <w:divsChild>
                                        <w:div w:id="1018847640">
                                          <w:marLeft w:val="0"/>
                                          <w:marRight w:val="0"/>
                                          <w:marTop w:val="0"/>
                                          <w:marBottom w:val="45"/>
                                          <w:divBdr>
                                            <w:top w:val="single" w:sz="2" w:space="0" w:color="A9A9A9"/>
                                            <w:left w:val="single" w:sz="2" w:space="0" w:color="A9A9A9"/>
                                            <w:bottom w:val="single" w:sz="2" w:space="0" w:color="A9A9A9"/>
                                            <w:right w:val="single" w:sz="2" w:space="0" w:color="A9A9A9"/>
                                          </w:divBdr>
                                        </w:div>
                                      </w:divsChild>
                                    </w:div>
                                  </w:divsChild>
                                </w:div>
                              </w:divsChild>
                            </w:div>
                          </w:divsChild>
                        </w:div>
                        <w:div w:id="1588727661">
                          <w:marLeft w:val="0"/>
                          <w:marRight w:val="0"/>
                          <w:marTop w:val="0"/>
                          <w:marBottom w:val="330"/>
                          <w:divBdr>
                            <w:top w:val="none" w:sz="0" w:space="0" w:color="auto"/>
                            <w:left w:val="none" w:sz="0" w:space="0" w:color="auto"/>
                            <w:bottom w:val="none" w:sz="0" w:space="0" w:color="auto"/>
                            <w:right w:val="none" w:sz="0" w:space="0" w:color="auto"/>
                          </w:divBdr>
                          <w:divsChild>
                            <w:div w:id="1800341227">
                              <w:marLeft w:val="0"/>
                              <w:marRight w:val="0"/>
                              <w:marTop w:val="0"/>
                              <w:marBottom w:val="0"/>
                              <w:divBdr>
                                <w:top w:val="none" w:sz="0" w:space="0" w:color="auto"/>
                                <w:left w:val="none" w:sz="0" w:space="0" w:color="auto"/>
                                <w:bottom w:val="none" w:sz="0" w:space="0" w:color="auto"/>
                                <w:right w:val="none" w:sz="0" w:space="0" w:color="auto"/>
                              </w:divBdr>
                            </w:div>
                          </w:divsChild>
                        </w:div>
                        <w:div w:id="1697076313">
                          <w:marLeft w:val="0"/>
                          <w:marRight w:val="0"/>
                          <w:marTop w:val="0"/>
                          <w:marBottom w:val="330"/>
                          <w:divBdr>
                            <w:top w:val="none" w:sz="0" w:space="0" w:color="auto"/>
                            <w:left w:val="none" w:sz="0" w:space="0" w:color="auto"/>
                            <w:bottom w:val="none" w:sz="0" w:space="0" w:color="auto"/>
                            <w:right w:val="none" w:sz="0" w:space="0" w:color="auto"/>
                          </w:divBdr>
                          <w:divsChild>
                            <w:div w:id="495654943">
                              <w:marLeft w:val="0"/>
                              <w:marRight w:val="0"/>
                              <w:marTop w:val="0"/>
                              <w:marBottom w:val="0"/>
                              <w:divBdr>
                                <w:top w:val="none" w:sz="0" w:space="0" w:color="auto"/>
                                <w:left w:val="none" w:sz="0" w:space="0" w:color="auto"/>
                                <w:bottom w:val="none" w:sz="0" w:space="0" w:color="auto"/>
                                <w:right w:val="none" w:sz="0" w:space="0" w:color="auto"/>
                              </w:divBdr>
                              <w:divsChild>
                                <w:div w:id="1387754254">
                                  <w:marLeft w:val="0"/>
                                  <w:marRight w:val="0"/>
                                  <w:marTop w:val="0"/>
                                  <w:marBottom w:val="0"/>
                                  <w:divBdr>
                                    <w:top w:val="single" w:sz="2" w:space="0" w:color="DFDFDF"/>
                                    <w:left w:val="single" w:sz="2" w:space="0" w:color="DFDFDF"/>
                                    <w:bottom w:val="single" w:sz="2" w:space="0" w:color="DFDFDF"/>
                                    <w:right w:val="single" w:sz="2" w:space="0" w:color="DFDFDF"/>
                                  </w:divBdr>
                                  <w:divsChild>
                                    <w:div w:id="572470588">
                                      <w:marLeft w:val="-216"/>
                                      <w:marRight w:val="0"/>
                                      <w:marTop w:val="0"/>
                                      <w:marBottom w:val="0"/>
                                      <w:divBdr>
                                        <w:top w:val="none" w:sz="0" w:space="0" w:color="auto"/>
                                        <w:left w:val="none" w:sz="0" w:space="0" w:color="auto"/>
                                        <w:bottom w:val="none" w:sz="0" w:space="0" w:color="auto"/>
                                        <w:right w:val="none" w:sz="0" w:space="0" w:color="auto"/>
                                      </w:divBdr>
                                      <w:divsChild>
                                        <w:div w:id="1694111049">
                                          <w:marLeft w:val="0"/>
                                          <w:marRight w:val="0"/>
                                          <w:marTop w:val="0"/>
                                          <w:marBottom w:val="45"/>
                                          <w:divBdr>
                                            <w:top w:val="single" w:sz="2" w:space="0" w:color="A9A9A9"/>
                                            <w:left w:val="single" w:sz="2" w:space="0" w:color="A9A9A9"/>
                                            <w:bottom w:val="single" w:sz="2" w:space="0" w:color="A9A9A9"/>
                                            <w:right w:val="single" w:sz="2" w:space="0" w:color="A9A9A9"/>
                                          </w:divBdr>
                                          <w:divsChild>
                                            <w:div w:id="872158402">
                                              <w:marLeft w:val="0"/>
                                              <w:marRight w:val="0"/>
                                              <w:marTop w:val="0"/>
                                              <w:marBottom w:val="0"/>
                                              <w:divBdr>
                                                <w:top w:val="none" w:sz="0" w:space="0" w:color="auto"/>
                                                <w:left w:val="none" w:sz="0" w:space="0" w:color="auto"/>
                                                <w:bottom w:val="none" w:sz="0" w:space="0" w:color="auto"/>
                                                <w:right w:val="none" w:sz="0" w:space="0" w:color="auto"/>
                                              </w:divBdr>
                                              <w:divsChild>
                                                <w:div w:id="314922237">
                                                  <w:marLeft w:val="220"/>
                                                  <w:marRight w:val="0"/>
                                                  <w:marTop w:val="0"/>
                                                  <w:marBottom w:val="150"/>
                                                  <w:divBdr>
                                                    <w:top w:val="single" w:sz="2" w:space="0" w:color="E4E4E4"/>
                                                    <w:left w:val="single" w:sz="2" w:space="0" w:color="E4E4E4"/>
                                                    <w:bottom w:val="single" w:sz="2" w:space="0" w:color="E4E4E4"/>
                                                    <w:right w:val="single" w:sz="2" w:space="0" w:color="E4E4E4"/>
                                                  </w:divBdr>
                                                </w:div>
                                                <w:div w:id="552892652">
                                                  <w:marLeft w:val="220"/>
                                                  <w:marRight w:val="0"/>
                                                  <w:marTop w:val="0"/>
                                                  <w:marBottom w:val="150"/>
                                                  <w:divBdr>
                                                    <w:top w:val="single" w:sz="2" w:space="0" w:color="E4E4E4"/>
                                                    <w:left w:val="single" w:sz="2" w:space="0" w:color="E4E4E4"/>
                                                    <w:bottom w:val="single" w:sz="2" w:space="0" w:color="E4E4E4"/>
                                                    <w:right w:val="single" w:sz="2" w:space="0" w:color="E4E4E4"/>
                                                  </w:divBdr>
                                                </w:div>
                                              </w:divsChild>
                                            </w:div>
                                          </w:divsChild>
                                        </w:div>
                                      </w:divsChild>
                                    </w:div>
                                  </w:divsChild>
                                </w:div>
                              </w:divsChild>
                            </w:div>
                          </w:divsChild>
                        </w:div>
                      </w:divsChild>
                    </w:div>
                  </w:divsChild>
                </w:div>
                <w:div w:id="1608273289">
                  <w:marLeft w:val="0"/>
                  <w:marRight w:val="0"/>
                  <w:marTop w:val="0"/>
                  <w:marBottom w:val="900"/>
                  <w:divBdr>
                    <w:top w:val="none" w:sz="0" w:space="0" w:color="000000"/>
                    <w:left w:val="none" w:sz="0" w:space="0" w:color="000000"/>
                    <w:bottom w:val="none" w:sz="0" w:space="0" w:color="000000"/>
                    <w:right w:val="none" w:sz="0" w:space="0" w:color="000000"/>
                  </w:divBdr>
                  <w:divsChild>
                    <w:div w:id="1882010997">
                      <w:marLeft w:val="0"/>
                      <w:marRight w:val="0"/>
                      <w:marTop w:val="0"/>
                      <w:marBottom w:val="0"/>
                      <w:divBdr>
                        <w:top w:val="none" w:sz="0" w:space="0" w:color="auto"/>
                        <w:left w:val="none" w:sz="0" w:space="0" w:color="auto"/>
                        <w:bottom w:val="none" w:sz="0" w:space="0" w:color="auto"/>
                        <w:right w:val="none" w:sz="0" w:space="0" w:color="auto"/>
                      </w:divBdr>
                      <w:divsChild>
                        <w:div w:id="238103771">
                          <w:marLeft w:val="0"/>
                          <w:marRight w:val="0"/>
                          <w:marTop w:val="0"/>
                          <w:marBottom w:val="0"/>
                          <w:divBdr>
                            <w:top w:val="single" w:sz="2" w:space="0" w:color="DFDFDF"/>
                            <w:left w:val="single" w:sz="2" w:space="0" w:color="DFDFDF"/>
                            <w:bottom w:val="single" w:sz="2" w:space="0" w:color="DFDFDF"/>
                            <w:right w:val="single" w:sz="2" w:space="0" w:color="DFDFDF"/>
                          </w:divBdr>
                          <w:divsChild>
                            <w:div w:id="907500519">
                              <w:marLeft w:val="0"/>
                              <w:marRight w:val="0"/>
                              <w:marTop w:val="0"/>
                              <w:marBottom w:val="0"/>
                              <w:divBdr>
                                <w:top w:val="none" w:sz="0" w:space="0" w:color="auto"/>
                                <w:left w:val="none" w:sz="0" w:space="0" w:color="auto"/>
                                <w:bottom w:val="none" w:sz="0" w:space="0" w:color="auto"/>
                                <w:right w:val="none" w:sz="0" w:space="0" w:color="auto"/>
                              </w:divBdr>
                              <w:divsChild>
                                <w:div w:id="28268391">
                                  <w:marLeft w:val="0"/>
                                  <w:marRight w:val="0"/>
                                  <w:marTop w:val="0"/>
                                  <w:marBottom w:val="0"/>
                                  <w:divBdr>
                                    <w:top w:val="none" w:sz="0" w:space="0" w:color="auto"/>
                                    <w:left w:val="none" w:sz="0" w:space="0" w:color="auto"/>
                                    <w:bottom w:val="none" w:sz="0" w:space="0" w:color="auto"/>
                                    <w:right w:val="none" w:sz="0" w:space="0" w:color="auto"/>
                                  </w:divBdr>
                                  <w:divsChild>
                                    <w:div w:id="14049917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651210591">
                  <w:marLeft w:val="0"/>
                  <w:marRight w:val="0"/>
                  <w:marTop w:val="0"/>
                  <w:marBottom w:val="900"/>
                  <w:divBdr>
                    <w:top w:val="none" w:sz="0" w:space="0" w:color="000000"/>
                    <w:left w:val="none" w:sz="0" w:space="0" w:color="000000"/>
                    <w:bottom w:val="none" w:sz="0" w:space="0" w:color="000000"/>
                    <w:right w:val="none" w:sz="0" w:space="0" w:color="000000"/>
                  </w:divBdr>
                  <w:divsChild>
                    <w:div w:id="1268005774">
                      <w:marLeft w:val="0"/>
                      <w:marRight w:val="0"/>
                      <w:marTop w:val="0"/>
                      <w:marBottom w:val="0"/>
                      <w:divBdr>
                        <w:top w:val="none" w:sz="0" w:space="0" w:color="auto"/>
                        <w:left w:val="none" w:sz="0" w:space="0" w:color="auto"/>
                        <w:bottom w:val="none" w:sz="0" w:space="0" w:color="auto"/>
                        <w:right w:val="none" w:sz="0" w:space="0" w:color="auto"/>
                      </w:divBdr>
                      <w:divsChild>
                        <w:div w:id="315107832">
                          <w:marLeft w:val="0"/>
                          <w:marRight w:val="0"/>
                          <w:marTop w:val="120"/>
                          <w:marBottom w:val="0"/>
                          <w:divBdr>
                            <w:top w:val="none" w:sz="0" w:space="0" w:color="auto"/>
                            <w:left w:val="none" w:sz="0" w:space="0" w:color="auto"/>
                            <w:bottom w:val="none" w:sz="0" w:space="0" w:color="auto"/>
                            <w:right w:val="none" w:sz="0" w:space="0" w:color="auto"/>
                          </w:divBdr>
                        </w:div>
                        <w:div w:id="412700144">
                          <w:marLeft w:val="0"/>
                          <w:marRight w:val="0"/>
                          <w:marTop w:val="120"/>
                          <w:marBottom w:val="0"/>
                          <w:divBdr>
                            <w:top w:val="none" w:sz="0" w:space="0" w:color="auto"/>
                            <w:left w:val="none" w:sz="0" w:space="0" w:color="auto"/>
                            <w:bottom w:val="none" w:sz="0" w:space="0" w:color="auto"/>
                            <w:right w:val="none" w:sz="0" w:space="0" w:color="auto"/>
                          </w:divBdr>
                          <w:divsChild>
                            <w:div w:id="173151961">
                              <w:marLeft w:val="0"/>
                              <w:marRight w:val="0"/>
                              <w:marTop w:val="0"/>
                              <w:marBottom w:val="0"/>
                              <w:divBdr>
                                <w:top w:val="none" w:sz="0" w:space="0" w:color="auto"/>
                                <w:left w:val="none" w:sz="0" w:space="0" w:color="auto"/>
                                <w:bottom w:val="none" w:sz="0" w:space="0" w:color="auto"/>
                                <w:right w:val="none" w:sz="0" w:space="0" w:color="auto"/>
                              </w:divBdr>
                              <w:divsChild>
                                <w:div w:id="9675156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78695255">
                          <w:marLeft w:val="0"/>
                          <w:marRight w:val="0"/>
                          <w:marTop w:val="120"/>
                          <w:marBottom w:val="0"/>
                          <w:divBdr>
                            <w:top w:val="none" w:sz="0" w:space="0" w:color="auto"/>
                            <w:left w:val="none" w:sz="0" w:space="0" w:color="auto"/>
                            <w:bottom w:val="none" w:sz="0" w:space="0" w:color="auto"/>
                            <w:right w:val="none" w:sz="0" w:space="0" w:color="auto"/>
                          </w:divBdr>
                          <w:divsChild>
                            <w:div w:id="868880069">
                              <w:marLeft w:val="0"/>
                              <w:marRight w:val="0"/>
                              <w:marTop w:val="0"/>
                              <w:marBottom w:val="0"/>
                              <w:divBdr>
                                <w:top w:val="none" w:sz="0" w:space="0" w:color="auto"/>
                                <w:left w:val="none" w:sz="0" w:space="0" w:color="auto"/>
                                <w:bottom w:val="none" w:sz="0" w:space="0" w:color="auto"/>
                                <w:right w:val="none" w:sz="0" w:space="0" w:color="auto"/>
                              </w:divBdr>
                              <w:divsChild>
                                <w:div w:id="10543563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15770164">
                          <w:marLeft w:val="0"/>
                          <w:marRight w:val="0"/>
                          <w:marTop w:val="0"/>
                          <w:marBottom w:val="0"/>
                          <w:divBdr>
                            <w:top w:val="none" w:sz="0" w:space="0" w:color="auto"/>
                            <w:left w:val="none" w:sz="0" w:space="0" w:color="auto"/>
                            <w:bottom w:val="none" w:sz="0" w:space="0" w:color="auto"/>
                            <w:right w:val="none" w:sz="0" w:space="0" w:color="auto"/>
                          </w:divBdr>
                          <w:divsChild>
                            <w:div w:id="1305549046">
                              <w:marLeft w:val="0"/>
                              <w:marRight w:val="0"/>
                              <w:marTop w:val="0"/>
                              <w:marBottom w:val="0"/>
                              <w:divBdr>
                                <w:top w:val="none" w:sz="0" w:space="0" w:color="auto"/>
                                <w:left w:val="none" w:sz="0" w:space="0" w:color="auto"/>
                                <w:bottom w:val="none" w:sz="0" w:space="0" w:color="auto"/>
                                <w:right w:val="none" w:sz="0" w:space="0" w:color="auto"/>
                              </w:divBdr>
                              <w:divsChild>
                                <w:div w:id="984165131">
                                  <w:marLeft w:val="0"/>
                                  <w:marRight w:val="0"/>
                                  <w:marTop w:val="0"/>
                                  <w:marBottom w:val="120"/>
                                  <w:divBdr>
                                    <w:top w:val="none" w:sz="0" w:space="0" w:color="auto"/>
                                    <w:left w:val="none" w:sz="0" w:space="0" w:color="auto"/>
                                    <w:bottom w:val="none" w:sz="0" w:space="0" w:color="auto"/>
                                    <w:right w:val="none" w:sz="0" w:space="0" w:color="auto"/>
                                  </w:divBdr>
                                </w:div>
                              </w:divsChild>
                            </w:div>
                          </w:divsChild>
                        </w:div>
                        <w:div w:id="884633496">
                          <w:marLeft w:val="0"/>
                          <w:marRight w:val="0"/>
                          <w:marTop w:val="120"/>
                          <w:marBottom w:val="0"/>
                          <w:divBdr>
                            <w:top w:val="none" w:sz="0" w:space="0" w:color="auto"/>
                            <w:left w:val="none" w:sz="0" w:space="0" w:color="auto"/>
                            <w:bottom w:val="none" w:sz="0" w:space="0" w:color="auto"/>
                            <w:right w:val="none" w:sz="0" w:space="0" w:color="auto"/>
                          </w:divBdr>
                          <w:divsChild>
                            <w:div w:id="1430085330">
                              <w:marLeft w:val="0"/>
                              <w:marRight w:val="0"/>
                              <w:marTop w:val="0"/>
                              <w:marBottom w:val="0"/>
                              <w:divBdr>
                                <w:top w:val="none" w:sz="0" w:space="0" w:color="auto"/>
                                <w:left w:val="none" w:sz="0" w:space="0" w:color="auto"/>
                                <w:bottom w:val="none" w:sz="0" w:space="0" w:color="auto"/>
                                <w:right w:val="none" w:sz="0" w:space="0" w:color="auto"/>
                              </w:divBdr>
                              <w:divsChild>
                                <w:div w:id="2116924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49731582">
                          <w:marLeft w:val="0"/>
                          <w:marRight w:val="0"/>
                          <w:marTop w:val="120"/>
                          <w:marBottom w:val="0"/>
                          <w:divBdr>
                            <w:top w:val="none" w:sz="0" w:space="0" w:color="auto"/>
                            <w:left w:val="none" w:sz="0" w:space="0" w:color="auto"/>
                            <w:bottom w:val="none" w:sz="0" w:space="0" w:color="auto"/>
                            <w:right w:val="none" w:sz="0" w:space="0" w:color="auto"/>
                          </w:divBdr>
                          <w:divsChild>
                            <w:div w:id="1658924594">
                              <w:marLeft w:val="0"/>
                              <w:marRight w:val="0"/>
                              <w:marTop w:val="0"/>
                              <w:marBottom w:val="0"/>
                              <w:divBdr>
                                <w:top w:val="none" w:sz="0" w:space="0" w:color="auto"/>
                                <w:left w:val="none" w:sz="0" w:space="0" w:color="auto"/>
                                <w:bottom w:val="none" w:sz="0" w:space="0" w:color="auto"/>
                                <w:right w:val="none" w:sz="0" w:space="0" w:color="auto"/>
                              </w:divBdr>
                              <w:divsChild>
                                <w:div w:id="3406656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781990416">
              <w:marLeft w:val="0"/>
              <w:marRight w:val="0"/>
              <w:marTop w:val="0"/>
              <w:marBottom w:val="0"/>
              <w:divBdr>
                <w:top w:val="none" w:sz="0" w:space="0" w:color="auto"/>
                <w:left w:val="none" w:sz="0" w:space="0" w:color="auto"/>
                <w:bottom w:val="none" w:sz="0" w:space="0" w:color="auto"/>
                <w:right w:val="none" w:sz="0" w:space="0" w:color="auto"/>
              </w:divBdr>
              <w:divsChild>
                <w:div w:id="18259296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34311697">
      <w:bodyDiv w:val="1"/>
      <w:marLeft w:val="0"/>
      <w:marRight w:val="0"/>
      <w:marTop w:val="0"/>
      <w:marBottom w:val="0"/>
      <w:divBdr>
        <w:top w:val="none" w:sz="0" w:space="0" w:color="auto"/>
        <w:left w:val="none" w:sz="0" w:space="0" w:color="auto"/>
        <w:bottom w:val="none" w:sz="0" w:space="0" w:color="auto"/>
        <w:right w:val="none" w:sz="0" w:space="0" w:color="auto"/>
      </w:divBdr>
      <w:divsChild>
        <w:div w:id="85462176">
          <w:marLeft w:val="0"/>
          <w:marRight w:val="0"/>
          <w:marTop w:val="0"/>
          <w:marBottom w:val="0"/>
          <w:divBdr>
            <w:top w:val="none" w:sz="0" w:space="0" w:color="auto"/>
            <w:left w:val="none" w:sz="0" w:space="0" w:color="auto"/>
            <w:bottom w:val="none" w:sz="0" w:space="0" w:color="auto"/>
            <w:right w:val="none" w:sz="0" w:space="0" w:color="auto"/>
          </w:divBdr>
          <w:divsChild>
            <w:div w:id="1087505742">
              <w:marLeft w:val="0"/>
              <w:marRight w:val="0"/>
              <w:marTop w:val="600"/>
              <w:marBottom w:val="900"/>
              <w:divBdr>
                <w:top w:val="none" w:sz="0" w:space="0" w:color="auto"/>
                <w:left w:val="none" w:sz="0" w:space="0" w:color="auto"/>
                <w:bottom w:val="none" w:sz="0" w:space="0" w:color="auto"/>
                <w:right w:val="none" w:sz="0" w:space="0" w:color="auto"/>
              </w:divBdr>
              <w:divsChild>
                <w:div w:id="805468757">
                  <w:marLeft w:val="0"/>
                  <w:marRight w:val="0"/>
                  <w:marTop w:val="0"/>
                  <w:marBottom w:val="600"/>
                  <w:divBdr>
                    <w:top w:val="none" w:sz="0" w:space="0" w:color="auto"/>
                    <w:left w:val="none" w:sz="0" w:space="0" w:color="auto"/>
                    <w:bottom w:val="none" w:sz="0" w:space="0" w:color="auto"/>
                    <w:right w:val="none" w:sz="0" w:space="0" w:color="auto"/>
                  </w:divBdr>
                  <w:divsChild>
                    <w:div w:id="564343649">
                      <w:marLeft w:val="0"/>
                      <w:marRight w:val="0"/>
                      <w:marTop w:val="0"/>
                      <w:marBottom w:val="0"/>
                      <w:divBdr>
                        <w:top w:val="none" w:sz="0" w:space="0" w:color="auto"/>
                        <w:left w:val="none" w:sz="0" w:space="0" w:color="auto"/>
                        <w:bottom w:val="none" w:sz="0" w:space="0" w:color="auto"/>
                        <w:right w:val="none" w:sz="0" w:space="0" w:color="auto"/>
                      </w:divBdr>
                      <w:divsChild>
                        <w:div w:id="480853220">
                          <w:marLeft w:val="0"/>
                          <w:marRight w:val="0"/>
                          <w:marTop w:val="0"/>
                          <w:marBottom w:val="0"/>
                          <w:divBdr>
                            <w:top w:val="none" w:sz="0" w:space="0" w:color="auto"/>
                            <w:left w:val="none" w:sz="0" w:space="0" w:color="auto"/>
                            <w:bottom w:val="none" w:sz="0" w:space="0" w:color="auto"/>
                            <w:right w:val="none" w:sz="0" w:space="0" w:color="auto"/>
                          </w:divBdr>
                          <w:divsChild>
                            <w:div w:id="483666943">
                              <w:marLeft w:val="0"/>
                              <w:marRight w:val="0"/>
                              <w:marTop w:val="0"/>
                              <w:marBottom w:val="75"/>
                              <w:divBdr>
                                <w:top w:val="none" w:sz="0" w:space="0" w:color="auto"/>
                                <w:left w:val="none" w:sz="0" w:space="0" w:color="auto"/>
                                <w:bottom w:val="none" w:sz="0" w:space="0" w:color="auto"/>
                                <w:right w:val="none" w:sz="0" w:space="0" w:color="auto"/>
                              </w:divBdr>
                            </w:div>
                          </w:divsChild>
                        </w:div>
                      </w:divsChild>
                    </w:div>
                  </w:divsChild>
                </w:div>
                <w:div w:id="949582074">
                  <w:marLeft w:val="0"/>
                  <w:marRight w:val="0"/>
                  <w:marTop w:val="0"/>
                  <w:marBottom w:val="0"/>
                  <w:divBdr>
                    <w:top w:val="none" w:sz="0" w:space="0" w:color="auto"/>
                    <w:left w:val="none" w:sz="0" w:space="0" w:color="auto"/>
                    <w:bottom w:val="none" w:sz="0" w:space="0" w:color="auto"/>
                    <w:right w:val="none" w:sz="0" w:space="0" w:color="auto"/>
                  </w:divBdr>
                  <w:divsChild>
                    <w:div w:id="135729150">
                      <w:marLeft w:val="0"/>
                      <w:marRight w:val="0"/>
                      <w:marTop w:val="600"/>
                      <w:marBottom w:val="600"/>
                      <w:divBdr>
                        <w:top w:val="none" w:sz="0" w:space="0" w:color="auto"/>
                        <w:left w:val="none" w:sz="0" w:space="0" w:color="auto"/>
                        <w:bottom w:val="none" w:sz="0" w:space="0" w:color="auto"/>
                        <w:right w:val="none" w:sz="0" w:space="0" w:color="auto"/>
                      </w:divBdr>
                      <w:divsChild>
                        <w:div w:id="1899701037">
                          <w:marLeft w:val="0"/>
                          <w:marRight w:val="0"/>
                          <w:marTop w:val="0"/>
                          <w:marBottom w:val="0"/>
                          <w:divBdr>
                            <w:top w:val="none" w:sz="0" w:space="0" w:color="auto"/>
                            <w:left w:val="none" w:sz="0" w:space="0" w:color="auto"/>
                            <w:bottom w:val="none" w:sz="0" w:space="0" w:color="auto"/>
                            <w:right w:val="none" w:sz="0" w:space="0" w:color="auto"/>
                          </w:divBdr>
                          <w:divsChild>
                            <w:div w:id="33624975">
                              <w:marLeft w:val="0"/>
                              <w:marRight w:val="0"/>
                              <w:marTop w:val="0"/>
                              <w:marBottom w:val="0"/>
                              <w:divBdr>
                                <w:top w:val="none" w:sz="0" w:space="0" w:color="auto"/>
                                <w:left w:val="none" w:sz="0" w:space="0" w:color="auto"/>
                                <w:bottom w:val="none" w:sz="0" w:space="0" w:color="auto"/>
                                <w:right w:val="none" w:sz="0" w:space="0" w:color="auto"/>
                              </w:divBdr>
                              <w:divsChild>
                                <w:div w:id="1863740624">
                                  <w:marLeft w:val="0"/>
                                  <w:marRight w:val="0"/>
                                  <w:marTop w:val="150"/>
                                  <w:marBottom w:val="0"/>
                                  <w:divBdr>
                                    <w:top w:val="none" w:sz="0" w:space="0" w:color="auto"/>
                                    <w:left w:val="none" w:sz="0" w:space="0" w:color="auto"/>
                                    <w:bottom w:val="none" w:sz="0" w:space="0" w:color="auto"/>
                                    <w:right w:val="none" w:sz="0" w:space="0" w:color="auto"/>
                                  </w:divBdr>
                                  <w:divsChild>
                                    <w:div w:id="3400905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46776615">
                      <w:marLeft w:val="0"/>
                      <w:marRight w:val="0"/>
                      <w:marTop w:val="600"/>
                      <w:marBottom w:val="600"/>
                      <w:divBdr>
                        <w:top w:val="none" w:sz="0" w:space="0" w:color="auto"/>
                        <w:left w:val="none" w:sz="0" w:space="0" w:color="auto"/>
                        <w:bottom w:val="none" w:sz="0" w:space="0" w:color="auto"/>
                        <w:right w:val="none" w:sz="0" w:space="0" w:color="auto"/>
                      </w:divBdr>
                      <w:divsChild>
                        <w:div w:id="674721757">
                          <w:marLeft w:val="0"/>
                          <w:marRight w:val="0"/>
                          <w:marTop w:val="0"/>
                          <w:marBottom w:val="0"/>
                          <w:divBdr>
                            <w:top w:val="none" w:sz="0" w:space="0" w:color="auto"/>
                            <w:left w:val="none" w:sz="0" w:space="0" w:color="auto"/>
                            <w:bottom w:val="none" w:sz="0" w:space="0" w:color="auto"/>
                            <w:right w:val="none" w:sz="0" w:space="0" w:color="auto"/>
                          </w:divBdr>
                          <w:divsChild>
                            <w:div w:id="887106807">
                              <w:marLeft w:val="0"/>
                              <w:marRight w:val="0"/>
                              <w:marTop w:val="0"/>
                              <w:marBottom w:val="0"/>
                              <w:divBdr>
                                <w:top w:val="none" w:sz="0" w:space="0" w:color="auto"/>
                                <w:left w:val="none" w:sz="0" w:space="0" w:color="auto"/>
                                <w:bottom w:val="none" w:sz="0" w:space="0" w:color="auto"/>
                                <w:right w:val="none" w:sz="0" w:space="0" w:color="auto"/>
                              </w:divBdr>
                              <w:divsChild>
                                <w:div w:id="514349507">
                                  <w:marLeft w:val="0"/>
                                  <w:marRight w:val="0"/>
                                  <w:marTop w:val="150"/>
                                  <w:marBottom w:val="0"/>
                                  <w:divBdr>
                                    <w:top w:val="none" w:sz="0" w:space="0" w:color="auto"/>
                                    <w:left w:val="none" w:sz="0" w:space="0" w:color="auto"/>
                                    <w:bottom w:val="none" w:sz="0" w:space="0" w:color="auto"/>
                                    <w:right w:val="none" w:sz="0" w:space="0" w:color="auto"/>
                                  </w:divBdr>
                                  <w:divsChild>
                                    <w:div w:id="11742259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26672804">
                      <w:marLeft w:val="0"/>
                      <w:marRight w:val="0"/>
                      <w:marTop w:val="600"/>
                      <w:marBottom w:val="600"/>
                      <w:divBdr>
                        <w:top w:val="none" w:sz="0" w:space="0" w:color="auto"/>
                        <w:left w:val="none" w:sz="0" w:space="0" w:color="auto"/>
                        <w:bottom w:val="none" w:sz="0" w:space="0" w:color="auto"/>
                        <w:right w:val="none" w:sz="0" w:space="0" w:color="auto"/>
                      </w:divBdr>
                      <w:divsChild>
                        <w:div w:id="1557862283">
                          <w:marLeft w:val="0"/>
                          <w:marRight w:val="0"/>
                          <w:marTop w:val="0"/>
                          <w:marBottom w:val="0"/>
                          <w:divBdr>
                            <w:top w:val="none" w:sz="0" w:space="0" w:color="auto"/>
                            <w:left w:val="none" w:sz="0" w:space="0" w:color="auto"/>
                            <w:bottom w:val="none" w:sz="0" w:space="0" w:color="auto"/>
                            <w:right w:val="none" w:sz="0" w:space="0" w:color="auto"/>
                          </w:divBdr>
                          <w:divsChild>
                            <w:div w:id="19037572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79844317">
                      <w:marLeft w:val="0"/>
                      <w:marRight w:val="0"/>
                      <w:marTop w:val="600"/>
                      <w:marBottom w:val="600"/>
                      <w:divBdr>
                        <w:top w:val="none" w:sz="0" w:space="0" w:color="auto"/>
                        <w:left w:val="none" w:sz="0" w:space="0" w:color="auto"/>
                        <w:bottom w:val="none" w:sz="0" w:space="0" w:color="auto"/>
                        <w:right w:val="none" w:sz="0" w:space="0" w:color="auto"/>
                      </w:divBdr>
                      <w:divsChild>
                        <w:div w:id="1100369673">
                          <w:marLeft w:val="0"/>
                          <w:marRight w:val="0"/>
                          <w:marTop w:val="0"/>
                          <w:marBottom w:val="0"/>
                          <w:divBdr>
                            <w:top w:val="none" w:sz="0" w:space="0" w:color="auto"/>
                            <w:left w:val="none" w:sz="0" w:space="0" w:color="auto"/>
                            <w:bottom w:val="none" w:sz="0" w:space="0" w:color="auto"/>
                            <w:right w:val="none" w:sz="0" w:space="0" w:color="auto"/>
                          </w:divBdr>
                          <w:divsChild>
                            <w:div w:id="1689528161">
                              <w:marLeft w:val="0"/>
                              <w:marRight w:val="0"/>
                              <w:marTop w:val="0"/>
                              <w:marBottom w:val="0"/>
                              <w:divBdr>
                                <w:top w:val="none" w:sz="0" w:space="0" w:color="auto"/>
                                <w:left w:val="none" w:sz="0" w:space="0" w:color="auto"/>
                                <w:bottom w:val="none" w:sz="0" w:space="0" w:color="auto"/>
                                <w:right w:val="none" w:sz="0" w:space="0" w:color="auto"/>
                              </w:divBdr>
                              <w:divsChild>
                                <w:div w:id="582300902">
                                  <w:marLeft w:val="0"/>
                                  <w:marRight w:val="0"/>
                                  <w:marTop w:val="150"/>
                                  <w:marBottom w:val="0"/>
                                  <w:divBdr>
                                    <w:top w:val="none" w:sz="0" w:space="0" w:color="auto"/>
                                    <w:left w:val="none" w:sz="0" w:space="0" w:color="auto"/>
                                    <w:bottom w:val="none" w:sz="0" w:space="0" w:color="auto"/>
                                    <w:right w:val="none" w:sz="0" w:space="0" w:color="auto"/>
                                  </w:divBdr>
                                  <w:divsChild>
                                    <w:div w:id="7394056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28883410">
                      <w:marLeft w:val="0"/>
                      <w:marRight w:val="0"/>
                      <w:marTop w:val="600"/>
                      <w:marBottom w:val="600"/>
                      <w:divBdr>
                        <w:top w:val="none" w:sz="0" w:space="0" w:color="auto"/>
                        <w:left w:val="none" w:sz="0" w:space="0" w:color="auto"/>
                        <w:bottom w:val="none" w:sz="0" w:space="0" w:color="auto"/>
                        <w:right w:val="none" w:sz="0" w:space="0" w:color="auto"/>
                      </w:divBdr>
                      <w:divsChild>
                        <w:div w:id="1176920728">
                          <w:marLeft w:val="0"/>
                          <w:marRight w:val="0"/>
                          <w:marTop w:val="0"/>
                          <w:marBottom w:val="0"/>
                          <w:divBdr>
                            <w:top w:val="none" w:sz="0" w:space="0" w:color="auto"/>
                            <w:left w:val="none" w:sz="0" w:space="0" w:color="auto"/>
                            <w:bottom w:val="none" w:sz="0" w:space="0" w:color="auto"/>
                            <w:right w:val="none" w:sz="0" w:space="0" w:color="auto"/>
                          </w:divBdr>
                          <w:divsChild>
                            <w:div w:id="1497918633">
                              <w:marLeft w:val="0"/>
                              <w:marRight w:val="0"/>
                              <w:marTop w:val="0"/>
                              <w:marBottom w:val="300"/>
                              <w:divBdr>
                                <w:top w:val="single" w:sz="4" w:space="14" w:color="CCCCCC"/>
                                <w:left w:val="none" w:sz="0" w:space="0" w:color="auto"/>
                                <w:bottom w:val="none" w:sz="0" w:space="0" w:color="auto"/>
                                <w:right w:val="none" w:sz="0" w:space="0" w:color="auto"/>
                              </w:divBdr>
                            </w:div>
                          </w:divsChild>
                        </w:div>
                        <w:div w:id="1334651018">
                          <w:marLeft w:val="0"/>
                          <w:marRight w:val="0"/>
                          <w:marTop w:val="0"/>
                          <w:marBottom w:val="0"/>
                          <w:divBdr>
                            <w:top w:val="none" w:sz="0" w:space="0" w:color="auto"/>
                            <w:left w:val="none" w:sz="0" w:space="0" w:color="auto"/>
                            <w:bottom w:val="none" w:sz="0" w:space="0" w:color="auto"/>
                            <w:right w:val="none" w:sz="0" w:space="0" w:color="auto"/>
                          </w:divBdr>
                          <w:divsChild>
                            <w:div w:id="138770422">
                              <w:marLeft w:val="0"/>
                              <w:marRight w:val="0"/>
                              <w:marTop w:val="0"/>
                              <w:marBottom w:val="0"/>
                              <w:divBdr>
                                <w:top w:val="none" w:sz="0" w:space="0" w:color="auto"/>
                                <w:left w:val="none" w:sz="0" w:space="0" w:color="auto"/>
                                <w:bottom w:val="none" w:sz="0" w:space="0" w:color="auto"/>
                                <w:right w:val="none" w:sz="0" w:space="0" w:color="auto"/>
                              </w:divBdr>
                              <w:divsChild>
                                <w:div w:id="962879395">
                                  <w:marLeft w:val="0"/>
                                  <w:marRight w:val="0"/>
                                  <w:marTop w:val="0"/>
                                  <w:marBottom w:val="0"/>
                                  <w:divBdr>
                                    <w:top w:val="none" w:sz="0" w:space="0" w:color="auto"/>
                                    <w:left w:val="none" w:sz="0" w:space="0" w:color="auto"/>
                                    <w:bottom w:val="none" w:sz="0" w:space="0" w:color="auto"/>
                                    <w:right w:val="none" w:sz="0" w:space="0" w:color="auto"/>
                                  </w:divBdr>
                                  <w:divsChild>
                                    <w:div w:id="663631010">
                                      <w:marLeft w:val="0"/>
                                      <w:marRight w:val="0"/>
                                      <w:marTop w:val="0"/>
                                      <w:marBottom w:val="0"/>
                                      <w:divBdr>
                                        <w:top w:val="none" w:sz="0" w:space="0" w:color="auto"/>
                                        <w:left w:val="none" w:sz="0" w:space="0" w:color="auto"/>
                                        <w:bottom w:val="none" w:sz="0" w:space="0" w:color="auto"/>
                                        <w:right w:val="none" w:sz="0" w:space="0" w:color="auto"/>
                                      </w:divBdr>
                                      <w:divsChild>
                                        <w:div w:id="22023617">
                                          <w:marLeft w:val="0"/>
                                          <w:marRight w:val="0"/>
                                          <w:marTop w:val="0"/>
                                          <w:marBottom w:val="0"/>
                                          <w:divBdr>
                                            <w:top w:val="none" w:sz="0" w:space="0" w:color="auto"/>
                                            <w:left w:val="none" w:sz="0" w:space="0" w:color="auto"/>
                                            <w:bottom w:val="none" w:sz="0" w:space="0" w:color="auto"/>
                                            <w:right w:val="none" w:sz="0" w:space="0" w:color="auto"/>
                                          </w:divBdr>
                                        </w:div>
                                      </w:divsChild>
                                    </w:div>
                                    <w:div w:id="12388981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54580282">
                              <w:marLeft w:val="0"/>
                              <w:marRight w:val="0"/>
                              <w:marTop w:val="0"/>
                              <w:marBottom w:val="0"/>
                              <w:divBdr>
                                <w:top w:val="none" w:sz="0" w:space="0" w:color="auto"/>
                                <w:left w:val="none" w:sz="0" w:space="0" w:color="auto"/>
                                <w:bottom w:val="none" w:sz="0" w:space="0" w:color="auto"/>
                                <w:right w:val="none" w:sz="0" w:space="0" w:color="auto"/>
                              </w:divBdr>
                              <w:divsChild>
                                <w:div w:id="475800954">
                                  <w:marLeft w:val="0"/>
                                  <w:marRight w:val="0"/>
                                  <w:marTop w:val="0"/>
                                  <w:marBottom w:val="0"/>
                                  <w:divBdr>
                                    <w:top w:val="none" w:sz="0" w:space="0" w:color="auto"/>
                                    <w:left w:val="none" w:sz="0" w:space="0" w:color="auto"/>
                                    <w:bottom w:val="none" w:sz="0" w:space="0" w:color="auto"/>
                                    <w:right w:val="none" w:sz="0" w:space="0" w:color="auto"/>
                                  </w:divBdr>
                                  <w:divsChild>
                                    <w:div w:id="1318222457">
                                      <w:marLeft w:val="0"/>
                                      <w:marRight w:val="0"/>
                                      <w:marTop w:val="0"/>
                                      <w:marBottom w:val="0"/>
                                      <w:divBdr>
                                        <w:top w:val="none" w:sz="0" w:space="0" w:color="auto"/>
                                        <w:left w:val="none" w:sz="0" w:space="0" w:color="auto"/>
                                        <w:bottom w:val="none" w:sz="0" w:space="0" w:color="auto"/>
                                        <w:right w:val="none" w:sz="0" w:space="0" w:color="auto"/>
                                      </w:divBdr>
                                      <w:divsChild>
                                        <w:div w:id="16141692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724792578">
                      <w:marLeft w:val="0"/>
                      <w:marRight w:val="0"/>
                      <w:marTop w:val="600"/>
                      <w:marBottom w:val="600"/>
                      <w:divBdr>
                        <w:top w:val="none" w:sz="0" w:space="0" w:color="auto"/>
                        <w:left w:val="none" w:sz="0" w:space="0" w:color="auto"/>
                        <w:bottom w:val="none" w:sz="0" w:space="0" w:color="auto"/>
                        <w:right w:val="none" w:sz="0" w:space="0" w:color="auto"/>
                      </w:divBdr>
                      <w:divsChild>
                        <w:div w:id="1690910096">
                          <w:marLeft w:val="0"/>
                          <w:marRight w:val="0"/>
                          <w:marTop w:val="0"/>
                          <w:marBottom w:val="0"/>
                          <w:divBdr>
                            <w:top w:val="none" w:sz="0" w:space="0" w:color="auto"/>
                            <w:left w:val="none" w:sz="0" w:space="0" w:color="auto"/>
                            <w:bottom w:val="none" w:sz="0" w:space="0" w:color="auto"/>
                            <w:right w:val="none" w:sz="0" w:space="0" w:color="auto"/>
                          </w:divBdr>
                          <w:divsChild>
                            <w:div w:id="1820270103">
                              <w:marLeft w:val="0"/>
                              <w:marRight w:val="0"/>
                              <w:marTop w:val="0"/>
                              <w:marBottom w:val="0"/>
                              <w:divBdr>
                                <w:top w:val="none" w:sz="0" w:space="0" w:color="auto"/>
                                <w:left w:val="none" w:sz="0" w:space="0" w:color="auto"/>
                                <w:bottom w:val="none" w:sz="0" w:space="0" w:color="auto"/>
                                <w:right w:val="none" w:sz="0" w:space="0" w:color="auto"/>
                              </w:divBdr>
                              <w:divsChild>
                                <w:div w:id="1910112526">
                                  <w:marLeft w:val="0"/>
                                  <w:marRight w:val="0"/>
                                  <w:marTop w:val="150"/>
                                  <w:marBottom w:val="0"/>
                                  <w:divBdr>
                                    <w:top w:val="none" w:sz="0" w:space="0" w:color="auto"/>
                                    <w:left w:val="none" w:sz="0" w:space="0" w:color="auto"/>
                                    <w:bottom w:val="none" w:sz="0" w:space="0" w:color="auto"/>
                                    <w:right w:val="none" w:sz="0" w:space="0" w:color="auto"/>
                                  </w:divBdr>
                                </w:div>
                              </w:divsChild>
                            </w:div>
                          </w:divsChild>
                        </w:div>
                      </w:divsChild>
                    </w:div>
                    <w:div w:id="1743024328">
                      <w:marLeft w:val="0"/>
                      <w:marRight w:val="0"/>
                      <w:marTop w:val="600"/>
                      <w:marBottom w:val="600"/>
                      <w:divBdr>
                        <w:top w:val="none" w:sz="0" w:space="0" w:color="auto"/>
                        <w:left w:val="none" w:sz="0" w:space="0" w:color="auto"/>
                        <w:bottom w:val="none" w:sz="0" w:space="0" w:color="auto"/>
                        <w:right w:val="none" w:sz="0" w:space="0" w:color="auto"/>
                      </w:divBdr>
                      <w:divsChild>
                        <w:div w:id="464736631">
                          <w:marLeft w:val="0"/>
                          <w:marRight w:val="0"/>
                          <w:marTop w:val="0"/>
                          <w:marBottom w:val="0"/>
                          <w:divBdr>
                            <w:top w:val="none" w:sz="0" w:space="0" w:color="auto"/>
                            <w:left w:val="none" w:sz="0" w:space="0" w:color="auto"/>
                            <w:bottom w:val="none" w:sz="0" w:space="0" w:color="auto"/>
                            <w:right w:val="none" w:sz="0" w:space="0" w:color="auto"/>
                          </w:divBdr>
                        </w:div>
                      </w:divsChild>
                    </w:div>
                    <w:div w:id="1830555890">
                      <w:marLeft w:val="0"/>
                      <w:marRight w:val="0"/>
                      <w:marTop w:val="600"/>
                      <w:marBottom w:val="600"/>
                      <w:divBdr>
                        <w:top w:val="none" w:sz="0" w:space="0" w:color="auto"/>
                        <w:left w:val="none" w:sz="0" w:space="0" w:color="auto"/>
                        <w:bottom w:val="none" w:sz="0" w:space="0" w:color="auto"/>
                        <w:right w:val="none" w:sz="0" w:space="0" w:color="auto"/>
                      </w:divBdr>
                      <w:divsChild>
                        <w:div w:id="1761683158">
                          <w:marLeft w:val="0"/>
                          <w:marRight w:val="0"/>
                          <w:marTop w:val="0"/>
                          <w:marBottom w:val="0"/>
                          <w:divBdr>
                            <w:top w:val="none" w:sz="0" w:space="0" w:color="auto"/>
                            <w:left w:val="none" w:sz="0" w:space="0" w:color="auto"/>
                            <w:bottom w:val="none" w:sz="0" w:space="0" w:color="auto"/>
                            <w:right w:val="none" w:sz="0" w:space="0" w:color="auto"/>
                          </w:divBdr>
                          <w:divsChild>
                            <w:div w:id="1784643352">
                              <w:marLeft w:val="0"/>
                              <w:marRight w:val="0"/>
                              <w:marTop w:val="0"/>
                              <w:marBottom w:val="0"/>
                              <w:divBdr>
                                <w:top w:val="none" w:sz="0" w:space="0" w:color="auto"/>
                                <w:left w:val="none" w:sz="0" w:space="0" w:color="auto"/>
                                <w:bottom w:val="none" w:sz="0" w:space="0" w:color="auto"/>
                                <w:right w:val="none" w:sz="0" w:space="0" w:color="auto"/>
                              </w:divBdr>
                              <w:divsChild>
                                <w:div w:id="795753766">
                                  <w:marLeft w:val="0"/>
                                  <w:marRight w:val="0"/>
                                  <w:marTop w:val="150"/>
                                  <w:marBottom w:val="0"/>
                                  <w:divBdr>
                                    <w:top w:val="none" w:sz="0" w:space="0" w:color="auto"/>
                                    <w:left w:val="none" w:sz="0" w:space="0" w:color="auto"/>
                                    <w:bottom w:val="none" w:sz="0" w:space="0" w:color="auto"/>
                                    <w:right w:val="none" w:sz="0" w:space="0" w:color="auto"/>
                                  </w:divBdr>
                                  <w:divsChild>
                                    <w:div w:id="762958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65310204">
          <w:marLeft w:val="0"/>
          <w:marRight w:val="0"/>
          <w:marTop w:val="0"/>
          <w:marBottom w:val="0"/>
          <w:divBdr>
            <w:top w:val="none" w:sz="0" w:space="0" w:color="auto"/>
            <w:left w:val="none" w:sz="0" w:space="0" w:color="auto"/>
            <w:bottom w:val="none" w:sz="0" w:space="0" w:color="auto"/>
            <w:right w:val="none" w:sz="0" w:space="0" w:color="auto"/>
          </w:divBdr>
          <w:divsChild>
            <w:div w:id="235285310">
              <w:marLeft w:val="0"/>
              <w:marRight w:val="0"/>
              <w:marTop w:val="0"/>
              <w:marBottom w:val="0"/>
              <w:divBdr>
                <w:top w:val="none" w:sz="0" w:space="0" w:color="auto"/>
                <w:left w:val="none" w:sz="0" w:space="0" w:color="auto"/>
                <w:bottom w:val="none" w:sz="0" w:space="0" w:color="auto"/>
                <w:right w:val="none" w:sz="0" w:space="0" w:color="auto"/>
              </w:divBdr>
              <w:divsChild>
                <w:div w:id="1279527860">
                  <w:marLeft w:val="0"/>
                  <w:marRight w:val="0"/>
                  <w:marTop w:val="0"/>
                  <w:marBottom w:val="0"/>
                  <w:divBdr>
                    <w:top w:val="none" w:sz="0" w:space="0" w:color="auto"/>
                    <w:left w:val="none" w:sz="0" w:space="0" w:color="auto"/>
                    <w:bottom w:val="none" w:sz="0" w:space="0" w:color="auto"/>
                    <w:right w:val="none" w:sz="0" w:space="0" w:color="auto"/>
                  </w:divBdr>
                  <w:divsChild>
                    <w:div w:id="51739061">
                      <w:marLeft w:val="0"/>
                      <w:marRight w:val="0"/>
                      <w:marTop w:val="0"/>
                      <w:marBottom w:val="0"/>
                      <w:divBdr>
                        <w:top w:val="none" w:sz="0" w:space="0" w:color="auto"/>
                        <w:left w:val="none" w:sz="0" w:space="0" w:color="auto"/>
                        <w:bottom w:val="none" w:sz="0" w:space="0" w:color="auto"/>
                        <w:right w:val="none" w:sz="0" w:space="0" w:color="auto"/>
                      </w:divBdr>
                      <w:divsChild>
                        <w:div w:id="264532852">
                          <w:marLeft w:val="0"/>
                          <w:marRight w:val="0"/>
                          <w:marTop w:val="0"/>
                          <w:marBottom w:val="0"/>
                          <w:divBdr>
                            <w:top w:val="none" w:sz="0" w:space="0" w:color="auto"/>
                            <w:left w:val="none" w:sz="0" w:space="0" w:color="auto"/>
                            <w:bottom w:val="none" w:sz="0" w:space="0" w:color="auto"/>
                            <w:right w:val="none" w:sz="0" w:space="0" w:color="auto"/>
                          </w:divBdr>
                          <w:divsChild>
                            <w:div w:id="1332027271">
                              <w:marLeft w:val="0"/>
                              <w:marRight w:val="0"/>
                              <w:marTop w:val="0"/>
                              <w:marBottom w:val="0"/>
                              <w:divBdr>
                                <w:top w:val="none" w:sz="0" w:space="0" w:color="auto"/>
                                <w:left w:val="none" w:sz="0" w:space="0" w:color="auto"/>
                                <w:bottom w:val="none" w:sz="0" w:space="0" w:color="auto"/>
                                <w:right w:val="none" w:sz="0" w:space="0" w:color="auto"/>
                              </w:divBdr>
                              <w:divsChild>
                                <w:div w:id="756636577">
                                  <w:marLeft w:val="0"/>
                                  <w:marRight w:val="0"/>
                                  <w:marTop w:val="0"/>
                                  <w:marBottom w:val="0"/>
                                  <w:divBdr>
                                    <w:top w:val="none" w:sz="0" w:space="0" w:color="auto"/>
                                    <w:left w:val="none" w:sz="0" w:space="0" w:color="auto"/>
                                    <w:bottom w:val="none" w:sz="0" w:space="0" w:color="auto"/>
                                    <w:right w:val="none" w:sz="0" w:space="0" w:color="auto"/>
                                  </w:divBdr>
                                </w:div>
                                <w:div w:id="1015887271">
                                  <w:marLeft w:val="0"/>
                                  <w:marRight w:val="0"/>
                                  <w:marTop w:val="75"/>
                                  <w:marBottom w:val="0"/>
                                  <w:divBdr>
                                    <w:top w:val="none" w:sz="0" w:space="0" w:color="auto"/>
                                    <w:left w:val="none" w:sz="0" w:space="0" w:color="auto"/>
                                    <w:bottom w:val="none" w:sz="0" w:space="0" w:color="auto"/>
                                    <w:right w:val="none" w:sz="0" w:space="0" w:color="auto"/>
                                  </w:divBdr>
                                  <w:divsChild>
                                    <w:div w:id="11514037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68716268">
                          <w:marLeft w:val="0"/>
                          <w:marRight w:val="0"/>
                          <w:marTop w:val="0"/>
                          <w:marBottom w:val="0"/>
                          <w:divBdr>
                            <w:top w:val="none" w:sz="0" w:space="0" w:color="auto"/>
                            <w:left w:val="none" w:sz="0" w:space="0" w:color="auto"/>
                            <w:bottom w:val="none" w:sz="0" w:space="0" w:color="auto"/>
                            <w:right w:val="none" w:sz="0" w:space="0" w:color="auto"/>
                          </w:divBdr>
                          <w:divsChild>
                            <w:div w:id="1661077355">
                              <w:marLeft w:val="0"/>
                              <w:marRight w:val="0"/>
                              <w:marTop w:val="0"/>
                              <w:marBottom w:val="0"/>
                              <w:divBdr>
                                <w:top w:val="none" w:sz="0" w:space="0" w:color="auto"/>
                                <w:left w:val="none" w:sz="0" w:space="0" w:color="auto"/>
                                <w:bottom w:val="none" w:sz="0" w:space="0" w:color="auto"/>
                                <w:right w:val="none" w:sz="0" w:space="0" w:color="auto"/>
                              </w:divBdr>
                              <w:divsChild>
                                <w:div w:id="445660951">
                                  <w:marLeft w:val="0"/>
                                  <w:marRight w:val="0"/>
                                  <w:marTop w:val="0"/>
                                  <w:marBottom w:val="0"/>
                                  <w:divBdr>
                                    <w:top w:val="none" w:sz="0" w:space="0" w:color="auto"/>
                                    <w:left w:val="none" w:sz="0" w:space="0" w:color="auto"/>
                                    <w:bottom w:val="none" w:sz="0" w:space="0" w:color="auto"/>
                                    <w:right w:val="none" w:sz="0" w:space="0" w:color="auto"/>
                                  </w:divBdr>
                                </w:div>
                                <w:div w:id="863323003">
                                  <w:marLeft w:val="0"/>
                                  <w:marRight w:val="0"/>
                                  <w:marTop w:val="75"/>
                                  <w:marBottom w:val="0"/>
                                  <w:divBdr>
                                    <w:top w:val="none" w:sz="0" w:space="0" w:color="auto"/>
                                    <w:left w:val="none" w:sz="0" w:space="0" w:color="auto"/>
                                    <w:bottom w:val="none" w:sz="0" w:space="0" w:color="auto"/>
                                    <w:right w:val="none" w:sz="0" w:space="0" w:color="auto"/>
                                  </w:divBdr>
                                </w:div>
                              </w:divsChild>
                            </w:div>
                          </w:divsChild>
                        </w:div>
                        <w:div w:id="580679451">
                          <w:marLeft w:val="0"/>
                          <w:marRight w:val="0"/>
                          <w:marTop w:val="0"/>
                          <w:marBottom w:val="0"/>
                          <w:divBdr>
                            <w:top w:val="none" w:sz="0" w:space="0" w:color="auto"/>
                            <w:left w:val="none" w:sz="0" w:space="0" w:color="auto"/>
                            <w:bottom w:val="none" w:sz="0" w:space="0" w:color="auto"/>
                            <w:right w:val="none" w:sz="0" w:space="0" w:color="auto"/>
                          </w:divBdr>
                        </w:div>
                        <w:div w:id="687757251">
                          <w:marLeft w:val="0"/>
                          <w:marRight w:val="0"/>
                          <w:marTop w:val="0"/>
                          <w:marBottom w:val="0"/>
                          <w:divBdr>
                            <w:top w:val="none" w:sz="0" w:space="0" w:color="auto"/>
                            <w:left w:val="none" w:sz="0" w:space="0" w:color="auto"/>
                            <w:bottom w:val="none" w:sz="0" w:space="0" w:color="auto"/>
                            <w:right w:val="none" w:sz="0" w:space="0" w:color="auto"/>
                          </w:divBdr>
                          <w:divsChild>
                            <w:div w:id="1911966119">
                              <w:marLeft w:val="0"/>
                              <w:marRight w:val="0"/>
                              <w:marTop w:val="0"/>
                              <w:marBottom w:val="0"/>
                              <w:divBdr>
                                <w:top w:val="none" w:sz="0" w:space="0" w:color="auto"/>
                                <w:left w:val="none" w:sz="0" w:space="0" w:color="auto"/>
                                <w:bottom w:val="none" w:sz="0" w:space="0" w:color="auto"/>
                                <w:right w:val="none" w:sz="0" w:space="0" w:color="auto"/>
                              </w:divBdr>
                              <w:divsChild>
                                <w:div w:id="39600539">
                                  <w:marLeft w:val="0"/>
                                  <w:marRight w:val="0"/>
                                  <w:marTop w:val="75"/>
                                  <w:marBottom w:val="0"/>
                                  <w:divBdr>
                                    <w:top w:val="none" w:sz="0" w:space="0" w:color="auto"/>
                                    <w:left w:val="none" w:sz="0" w:space="0" w:color="auto"/>
                                    <w:bottom w:val="none" w:sz="0" w:space="0" w:color="auto"/>
                                    <w:right w:val="none" w:sz="0" w:space="0" w:color="auto"/>
                                  </w:divBdr>
                                  <w:divsChild>
                                    <w:div w:id="1550609772">
                                      <w:marLeft w:val="0"/>
                                      <w:marRight w:val="0"/>
                                      <w:marTop w:val="0"/>
                                      <w:marBottom w:val="0"/>
                                      <w:divBdr>
                                        <w:top w:val="none" w:sz="0" w:space="0" w:color="auto"/>
                                        <w:left w:val="none" w:sz="0" w:space="0" w:color="auto"/>
                                        <w:bottom w:val="none" w:sz="0" w:space="0" w:color="auto"/>
                                        <w:right w:val="none" w:sz="0" w:space="0" w:color="auto"/>
                                      </w:divBdr>
                                    </w:div>
                                  </w:divsChild>
                                </w:div>
                                <w:div w:id="8866423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04063685">
                          <w:marLeft w:val="0"/>
                          <w:marRight w:val="0"/>
                          <w:marTop w:val="0"/>
                          <w:marBottom w:val="0"/>
                          <w:divBdr>
                            <w:top w:val="none" w:sz="0" w:space="0" w:color="auto"/>
                            <w:left w:val="none" w:sz="0" w:space="0" w:color="auto"/>
                            <w:bottom w:val="none" w:sz="0" w:space="0" w:color="auto"/>
                            <w:right w:val="none" w:sz="0" w:space="0" w:color="auto"/>
                          </w:divBdr>
                          <w:divsChild>
                            <w:div w:id="1476217852">
                              <w:marLeft w:val="0"/>
                              <w:marRight w:val="0"/>
                              <w:marTop w:val="0"/>
                              <w:marBottom w:val="0"/>
                              <w:divBdr>
                                <w:top w:val="none" w:sz="0" w:space="0" w:color="auto"/>
                                <w:left w:val="none" w:sz="0" w:space="0" w:color="auto"/>
                                <w:bottom w:val="none" w:sz="0" w:space="0" w:color="auto"/>
                                <w:right w:val="none" w:sz="0" w:space="0" w:color="auto"/>
                              </w:divBdr>
                              <w:divsChild>
                                <w:div w:id="681515032">
                                  <w:marLeft w:val="0"/>
                                  <w:marRight w:val="0"/>
                                  <w:marTop w:val="75"/>
                                  <w:marBottom w:val="0"/>
                                  <w:divBdr>
                                    <w:top w:val="none" w:sz="0" w:space="0" w:color="auto"/>
                                    <w:left w:val="none" w:sz="0" w:space="0" w:color="auto"/>
                                    <w:bottom w:val="none" w:sz="0" w:space="0" w:color="auto"/>
                                    <w:right w:val="none" w:sz="0" w:space="0" w:color="auto"/>
                                  </w:divBdr>
                                </w:div>
                              </w:divsChild>
                            </w:div>
                          </w:divsChild>
                        </w:div>
                        <w:div w:id="753085962">
                          <w:marLeft w:val="0"/>
                          <w:marRight w:val="0"/>
                          <w:marTop w:val="0"/>
                          <w:marBottom w:val="0"/>
                          <w:divBdr>
                            <w:top w:val="none" w:sz="0" w:space="0" w:color="auto"/>
                            <w:left w:val="none" w:sz="0" w:space="0" w:color="auto"/>
                            <w:bottom w:val="none" w:sz="0" w:space="0" w:color="auto"/>
                            <w:right w:val="none" w:sz="0" w:space="0" w:color="auto"/>
                          </w:divBdr>
                          <w:divsChild>
                            <w:div w:id="1343168809">
                              <w:marLeft w:val="0"/>
                              <w:marRight w:val="0"/>
                              <w:marTop w:val="0"/>
                              <w:marBottom w:val="0"/>
                              <w:divBdr>
                                <w:top w:val="none" w:sz="0" w:space="0" w:color="auto"/>
                                <w:left w:val="none" w:sz="0" w:space="0" w:color="auto"/>
                                <w:bottom w:val="none" w:sz="0" w:space="0" w:color="auto"/>
                                <w:right w:val="none" w:sz="0" w:space="0" w:color="auto"/>
                              </w:divBdr>
                              <w:divsChild>
                                <w:div w:id="714820155">
                                  <w:marLeft w:val="0"/>
                                  <w:marRight w:val="0"/>
                                  <w:marTop w:val="75"/>
                                  <w:marBottom w:val="0"/>
                                  <w:divBdr>
                                    <w:top w:val="none" w:sz="0" w:space="0" w:color="auto"/>
                                    <w:left w:val="none" w:sz="0" w:space="0" w:color="auto"/>
                                    <w:bottom w:val="none" w:sz="0" w:space="0" w:color="auto"/>
                                    <w:right w:val="none" w:sz="0" w:space="0" w:color="auto"/>
                                  </w:divBdr>
                                  <w:divsChild>
                                    <w:div w:id="1588153340">
                                      <w:marLeft w:val="0"/>
                                      <w:marRight w:val="0"/>
                                      <w:marTop w:val="0"/>
                                      <w:marBottom w:val="0"/>
                                      <w:divBdr>
                                        <w:top w:val="none" w:sz="0" w:space="0" w:color="auto"/>
                                        <w:left w:val="none" w:sz="0" w:space="0" w:color="auto"/>
                                        <w:bottom w:val="none" w:sz="0" w:space="0" w:color="auto"/>
                                        <w:right w:val="none" w:sz="0" w:space="0" w:color="auto"/>
                                      </w:divBdr>
                                    </w:div>
                                  </w:divsChild>
                                </w:div>
                                <w:div w:id="14727438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53623207">
                          <w:marLeft w:val="0"/>
                          <w:marRight w:val="0"/>
                          <w:marTop w:val="0"/>
                          <w:marBottom w:val="0"/>
                          <w:divBdr>
                            <w:top w:val="none" w:sz="0" w:space="0" w:color="auto"/>
                            <w:left w:val="none" w:sz="0" w:space="0" w:color="auto"/>
                            <w:bottom w:val="none" w:sz="0" w:space="0" w:color="auto"/>
                            <w:right w:val="none" w:sz="0" w:space="0" w:color="auto"/>
                          </w:divBdr>
                          <w:divsChild>
                            <w:div w:id="648872998">
                              <w:marLeft w:val="0"/>
                              <w:marRight w:val="0"/>
                              <w:marTop w:val="0"/>
                              <w:marBottom w:val="0"/>
                              <w:divBdr>
                                <w:top w:val="none" w:sz="0" w:space="0" w:color="auto"/>
                                <w:left w:val="none" w:sz="0" w:space="0" w:color="auto"/>
                                <w:bottom w:val="none" w:sz="0" w:space="0" w:color="auto"/>
                                <w:right w:val="none" w:sz="0" w:space="0" w:color="auto"/>
                              </w:divBdr>
                              <w:divsChild>
                                <w:div w:id="1335105615">
                                  <w:marLeft w:val="0"/>
                                  <w:marRight w:val="0"/>
                                  <w:marTop w:val="0"/>
                                  <w:marBottom w:val="0"/>
                                  <w:divBdr>
                                    <w:top w:val="none" w:sz="0" w:space="0" w:color="auto"/>
                                    <w:left w:val="none" w:sz="0" w:space="0" w:color="auto"/>
                                    <w:bottom w:val="none" w:sz="0" w:space="0" w:color="auto"/>
                                    <w:right w:val="none" w:sz="0" w:space="0" w:color="auto"/>
                                  </w:divBdr>
                                </w:div>
                                <w:div w:id="1589578740">
                                  <w:marLeft w:val="0"/>
                                  <w:marRight w:val="0"/>
                                  <w:marTop w:val="75"/>
                                  <w:marBottom w:val="0"/>
                                  <w:divBdr>
                                    <w:top w:val="none" w:sz="0" w:space="0" w:color="auto"/>
                                    <w:left w:val="none" w:sz="0" w:space="0" w:color="auto"/>
                                    <w:bottom w:val="none" w:sz="0" w:space="0" w:color="auto"/>
                                    <w:right w:val="none" w:sz="0" w:space="0" w:color="auto"/>
                                  </w:divBdr>
                                  <w:divsChild>
                                    <w:div w:id="8051200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11307246">
                          <w:marLeft w:val="0"/>
                          <w:marRight w:val="0"/>
                          <w:marTop w:val="0"/>
                          <w:marBottom w:val="0"/>
                          <w:divBdr>
                            <w:top w:val="none" w:sz="0" w:space="0" w:color="auto"/>
                            <w:left w:val="none" w:sz="0" w:space="0" w:color="auto"/>
                            <w:bottom w:val="none" w:sz="0" w:space="0" w:color="auto"/>
                            <w:right w:val="none" w:sz="0" w:space="0" w:color="auto"/>
                          </w:divBdr>
                          <w:divsChild>
                            <w:div w:id="932741007">
                              <w:marLeft w:val="0"/>
                              <w:marRight w:val="0"/>
                              <w:marTop w:val="0"/>
                              <w:marBottom w:val="0"/>
                              <w:divBdr>
                                <w:top w:val="none" w:sz="0" w:space="0" w:color="auto"/>
                                <w:left w:val="none" w:sz="0" w:space="0" w:color="auto"/>
                                <w:bottom w:val="none" w:sz="0" w:space="0" w:color="auto"/>
                                <w:right w:val="none" w:sz="0" w:space="0" w:color="auto"/>
                              </w:divBdr>
                              <w:divsChild>
                                <w:div w:id="497429303">
                                  <w:marLeft w:val="0"/>
                                  <w:marRight w:val="0"/>
                                  <w:marTop w:val="0"/>
                                  <w:marBottom w:val="0"/>
                                  <w:divBdr>
                                    <w:top w:val="none" w:sz="0" w:space="0" w:color="auto"/>
                                    <w:left w:val="none" w:sz="0" w:space="0" w:color="auto"/>
                                    <w:bottom w:val="none" w:sz="0" w:space="0" w:color="auto"/>
                                    <w:right w:val="none" w:sz="0" w:space="0" w:color="auto"/>
                                  </w:divBdr>
                                </w:div>
                                <w:div w:id="1520851232">
                                  <w:marLeft w:val="0"/>
                                  <w:marRight w:val="0"/>
                                  <w:marTop w:val="75"/>
                                  <w:marBottom w:val="0"/>
                                  <w:divBdr>
                                    <w:top w:val="none" w:sz="0" w:space="0" w:color="auto"/>
                                    <w:left w:val="none" w:sz="0" w:space="0" w:color="auto"/>
                                    <w:bottom w:val="none" w:sz="0" w:space="0" w:color="auto"/>
                                    <w:right w:val="none" w:sz="0" w:space="0" w:color="auto"/>
                                  </w:divBdr>
                                  <w:divsChild>
                                    <w:div w:id="16662080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07465865">
                          <w:marLeft w:val="0"/>
                          <w:marRight w:val="0"/>
                          <w:marTop w:val="0"/>
                          <w:marBottom w:val="0"/>
                          <w:divBdr>
                            <w:top w:val="none" w:sz="0" w:space="0" w:color="auto"/>
                            <w:left w:val="none" w:sz="0" w:space="0" w:color="auto"/>
                            <w:bottom w:val="none" w:sz="0" w:space="0" w:color="auto"/>
                            <w:right w:val="none" w:sz="0" w:space="0" w:color="auto"/>
                          </w:divBdr>
                          <w:divsChild>
                            <w:div w:id="526868372">
                              <w:marLeft w:val="0"/>
                              <w:marRight w:val="0"/>
                              <w:marTop w:val="0"/>
                              <w:marBottom w:val="0"/>
                              <w:divBdr>
                                <w:top w:val="none" w:sz="0" w:space="0" w:color="auto"/>
                                <w:left w:val="none" w:sz="0" w:space="0" w:color="auto"/>
                                <w:bottom w:val="none" w:sz="0" w:space="0" w:color="auto"/>
                                <w:right w:val="none" w:sz="0" w:space="0" w:color="auto"/>
                              </w:divBdr>
                              <w:divsChild>
                                <w:div w:id="973945143">
                                  <w:marLeft w:val="0"/>
                                  <w:marRight w:val="0"/>
                                  <w:marTop w:val="0"/>
                                  <w:marBottom w:val="0"/>
                                  <w:divBdr>
                                    <w:top w:val="none" w:sz="0" w:space="0" w:color="auto"/>
                                    <w:left w:val="none" w:sz="0" w:space="0" w:color="auto"/>
                                    <w:bottom w:val="none" w:sz="0" w:space="0" w:color="auto"/>
                                    <w:right w:val="none" w:sz="0" w:space="0" w:color="auto"/>
                                  </w:divBdr>
                                </w:div>
                                <w:div w:id="1413694436">
                                  <w:marLeft w:val="0"/>
                                  <w:marRight w:val="0"/>
                                  <w:marTop w:val="75"/>
                                  <w:marBottom w:val="0"/>
                                  <w:divBdr>
                                    <w:top w:val="none" w:sz="0" w:space="0" w:color="auto"/>
                                    <w:left w:val="none" w:sz="0" w:space="0" w:color="auto"/>
                                    <w:bottom w:val="none" w:sz="0" w:space="0" w:color="auto"/>
                                    <w:right w:val="none" w:sz="0" w:space="0" w:color="auto"/>
                                  </w:divBdr>
                                  <w:divsChild>
                                    <w:div w:id="4267291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734349040">
      <w:bodyDiv w:val="1"/>
      <w:marLeft w:val="0"/>
      <w:marRight w:val="0"/>
      <w:marTop w:val="0"/>
      <w:marBottom w:val="0"/>
      <w:divBdr>
        <w:top w:val="none" w:sz="0" w:space="0" w:color="auto"/>
        <w:left w:val="none" w:sz="0" w:space="0" w:color="auto"/>
        <w:bottom w:val="none" w:sz="0" w:space="0" w:color="auto"/>
        <w:right w:val="none" w:sz="0" w:space="0" w:color="auto"/>
      </w:divBdr>
      <w:divsChild>
        <w:div w:id="396901269">
          <w:marLeft w:val="0"/>
          <w:marRight w:val="0"/>
          <w:marTop w:val="0"/>
          <w:marBottom w:val="0"/>
          <w:divBdr>
            <w:top w:val="none" w:sz="0" w:space="0" w:color="auto"/>
            <w:left w:val="none" w:sz="0" w:space="0" w:color="auto"/>
            <w:bottom w:val="none" w:sz="0" w:space="0" w:color="auto"/>
            <w:right w:val="none" w:sz="0" w:space="0" w:color="auto"/>
          </w:divBdr>
          <w:divsChild>
            <w:div w:id="747852039">
              <w:marLeft w:val="0"/>
              <w:marRight w:val="0"/>
              <w:marTop w:val="0"/>
              <w:marBottom w:val="0"/>
              <w:divBdr>
                <w:top w:val="none" w:sz="0" w:space="0" w:color="auto"/>
                <w:left w:val="none" w:sz="0" w:space="0" w:color="auto"/>
                <w:bottom w:val="none" w:sz="0" w:space="0" w:color="auto"/>
                <w:right w:val="none" w:sz="0" w:space="0" w:color="auto"/>
              </w:divBdr>
            </w:div>
          </w:divsChild>
        </w:div>
        <w:div w:id="1701776791">
          <w:marLeft w:val="0"/>
          <w:marRight w:val="0"/>
          <w:marTop w:val="0"/>
          <w:marBottom w:val="0"/>
          <w:divBdr>
            <w:top w:val="none" w:sz="0" w:space="0" w:color="auto"/>
            <w:left w:val="none" w:sz="0" w:space="0" w:color="auto"/>
            <w:bottom w:val="none" w:sz="0" w:space="0" w:color="auto"/>
            <w:right w:val="none" w:sz="0" w:space="0" w:color="auto"/>
          </w:divBdr>
          <w:divsChild>
            <w:div w:id="363747156">
              <w:marLeft w:val="0"/>
              <w:marRight w:val="0"/>
              <w:marTop w:val="600"/>
              <w:marBottom w:val="900"/>
              <w:divBdr>
                <w:top w:val="none" w:sz="0" w:space="0" w:color="auto"/>
                <w:left w:val="none" w:sz="0" w:space="0" w:color="auto"/>
                <w:bottom w:val="none" w:sz="0" w:space="0" w:color="auto"/>
                <w:right w:val="none" w:sz="0" w:space="0" w:color="auto"/>
              </w:divBdr>
              <w:divsChild>
                <w:div w:id="778990008">
                  <w:marLeft w:val="0"/>
                  <w:marRight w:val="0"/>
                  <w:marTop w:val="0"/>
                  <w:marBottom w:val="600"/>
                  <w:divBdr>
                    <w:top w:val="none" w:sz="0" w:space="0" w:color="auto"/>
                    <w:left w:val="none" w:sz="0" w:space="0" w:color="auto"/>
                    <w:bottom w:val="none" w:sz="0" w:space="0" w:color="auto"/>
                    <w:right w:val="none" w:sz="0" w:space="0" w:color="auto"/>
                  </w:divBdr>
                  <w:divsChild>
                    <w:div w:id="919754232">
                      <w:marLeft w:val="0"/>
                      <w:marRight w:val="0"/>
                      <w:marTop w:val="0"/>
                      <w:marBottom w:val="0"/>
                      <w:divBdr>
                        <w:top w:val="none" w:sz="0" w:space="0" w:color="auto"/>
                        <w:left w:val="none" w:sz="0" w:space="0" w:color="auto"/>
                        <w:bottom w:val="none" w:sz="0" w:space="0" w:color="auto"/>
                        <w:right w:val="none" w:sz="0" w:space="0" w:color="auto"/>
                      </w:divBdr>
                      <w:divsChild>
                        <w:div w:id="1101802400">
                          <w:marLeft w:val="0"/>
                          <w:marRight w:val="0"/>
                          <w:marTop w:val="0"/>
                          <w:marBottom w:val="0"/>
                          <w:divBdr>
                            <w:top w:val="none" w:sz="0" w:space="0" w:color="auto"/>
                            <w:left w:val="none" w:sz="0" w:space="0" w:color="auto"/>
                            <w:bottom w:val="none" w:sz="0" w:space="0" w:color="auto"/>
                            <w:right w:val="none" w:sz="0" w:space="0" w:color="auto"/>
                          </w:divBdr>
                          <w:divsChild>
                            <w:div w:id="1790053123">
                              <w:marLeft w:val="0"/>
                              <w:marRight w:val="0"/>
                              <w:marTop w:val="0"/>
                              <w:marBottom w:val="75"/>
                              <w:divBdr>
                                <w:top w:val="none" w:sz="0" w:space="0" w:color="auto"/>
                                <w:left w:val="none" w:sz="0" w:space="0" w:color="auto"/>
                                <w:bottom w:val="none" w:sz="0" w:space="0" w:color="auto"/>
                                <w:right w:val="none" w:sz="0" w:space="0" w:color="auto"/>
                              </w:divBdr>
                            </w:div>
                            <w:div w:id="1843084187">
                              <w:marLeft w:val="0"/>
                              <w:marRight w:val="0"/>
                              <w:marTop w:val="0"/>
                              <w:marBottom w:val="0"/>
                              <w:divBdr>
                                <w:top w:val="none" w:sz="0" w:space="0" w:color="auto"/>
                                <w:left w:val="none" w:sz="0" w:space="0" w:color="auto"/>
                                <w:bottom w:val="none" w:sz="0" w:space="0" w:color="auto"/>
                                <w:right w:val="none" w:sz="0" w:space="0" w:color="auto"/>
                              </w:divBdr>
                            </w:div>
                          </w:divsChild>
                        </w:div>
                        <w:div w:id="1914586830">
                          <w:marLeft w:val="0"/>
                          <w:marRight w:val="150"/>
                          <w:marTop w:val="0"/>
                          <w:marBottom w:val="0"/>
                          <w:divBdr>
                            <w:top w:val="none" w:sz="0" w:space="0" w:color="auto"/>
                            <w:left w:val="none" w:sz="0" w:space="0" w:color="auto"/>
                            <w:bottom w:val="none" w:sz="0" w:space="0" w:color="auto"/>
                            <w:right w:val="none" w:sz="0" w:space="0" w:color="auto"/>
                          </w:divBdr>
                        </w:div>
                      </w:divsChild>
                    </w:div>
                  </w:divsChild>
                </w:div>
                <w:div w:id="1390423868">
                  <w:marLeft w:val="0"/>
                  <w:marRight w:val="0"/>
                  <w:marTop w:val="0"/>
                  <w:marBottom w:val="0"/>
                  <w:divBdr>
                    <w:top w:val="none" w:sz="0" w:space="0" w:color="auto"/>
                    <w:left w:val="none" w:sz="0" w:space="0" w:color="auto"/>
                    <w:bottom w:val="none" w:sz="0" w:space="0" w:color="auto"/>
                    <w:right w:val="none" w:sz="0" w:space="0" w:color="auto"/>
                  </w:divBdr>
                </w:div>
              </w:divsChild>
            </w:div>
            <w:div w:id="1926256409">
              <w:marLeft w:val="0"/>
              <w:marRight w:val="0"/>
              <w:marTop w:val="0"/>
              <w:marBottom w:val="0"/>
              <w:divBdr>
                <w:top w:val="none" w:sz="0" w:space="0" w:color="auto"/>
                <w:left w:val="none" w:sz="0" w:space="0" w:color="auto"/>
                <w:bottom w:val="none" w:sz="0" w:space="0" w:color="auto"/>
                <w:right w:val="none" w:sz="0" w:space="0" w:color="auto"/>
              </w:divBdr>
              <w:divsChild>
                <w:div w:id="614602079">
                  <w:marLeft w:val="0"/>
                  <w:marRight w:val="0"/>
                  <w:marTop w:val="0"/>
                  <w:marBottom w:val="0"/>
                  <w:divBdr>
                    <w:top w:val="none" w:sz="0" w:space="0" w:color="auto"/>
                    <w:left w:val="none" w:sz="0" w:space="0" w:color="auto"/>
                    <w:bottom w:val="none" w:sz="0" w:space="0" w:color="auto"/>
                    <w:right w:val="none" w:sz="0" w:space="0" w:color="auto"/>
                  </w:divBdr>
                  <w:divsChild>
                    <w:div w:id="1069614965">
                      <w:marLeft w:val="0"/>
                      <w:marRight w:val="0"/>
                      <w:marTop w:val="0"/>
                      <w:marBottom w:val="0"/>
                      <w:divBdr>
                        <w:top w:val="none" w:sz="0" w:space="0" w:color="auto"/>
                        <w:left w:val="none" w:sz="0" w:space="0" w:color="auto"/>
                        <w:bottom w:val="none" w:sz="0" w:space="0" w:color="auto"/>
                        <w:right w:val="none" w:sz="0" w:space="0" w:color="auto"/>
                      </w:divBdr>
                      <w:divsChild>
                        <w:div w:id="1365323571">
                          <w:marLeft w:val="0"/>
                          <w:marRight w:val="0"/>
                          <w:marTop w:val="0"/>
                          <w:marBottom w:val="0"/>
                          <w:divBdr>
                            <w:top w:val="none" w:sz="0" w:space="0" w:color="auto"/>
                            <w:left w:val="none" w:sz="0" w:space="0" w:color="auto"/>
                            <w:bottom w:val="none" w:sz="0" w:space="0" w:color="auto"/>
                            <w:right w:val="none" w:sz="0" w:space="0" w:color="auto"/>
                          </w:divBdr>
                          <w:divsChild>
                            <w:div w:id="22561636">
                              <w:marLeft w:val="0"/>
                              <w:marRight w:val="0"/>
                              <w:marTop w:val="0"/>
                              <w:marBottom w:val="0"/>
                              <w:divBdr>
                                <w:top w:val="none" w:sz="0" w:space="0" w:color="auto"/>
                                <w:left w:val="none" w:sz="0" w:space="0" w:color="auto"/>
                                <w:bottom w:val="none" w:sz="0" w:space="0" w:color="auto"/>
                                <w:right w:val="none" w:sz="0" w:space="0" w:color="auto"/>
                              </w:divBdr>
                            </w:div>
                            <w:div w:id="109520387">
                              <w:marLeft w:val="0"/>
                              <w:marRight w:val="0"/>
                              <w:marTop w:val="0"/>
                              <w:marBottom w:val="0"/>
                              <w:divBdr>
                                <w:top w:val="none" w:sz="0" w:space="0" w:color="auto"/>
                                <w:left w:val="none" w:sz="0" w:space="0" w:color="auto"/>
                                <w:bottom w:val="none" w:sz="0" w:space="0" w:color="auto"/>
                                <w:right w:val="none" w:sz="0" w:space="0" w:color="auto"/>
                              </w:divBdr>
                              <w:divsChild>
                                <w:div w:id="724792805">
                                  <w:marLeft w:val="0"/>
                                  <w:marRight w:val="0"/>
                                  <w:marTop w:val="0"/>
                                  <w:marBottom w:val="0"/>
                                  <w:divBdr>
                                    <w:top w:val="none" w:sz="0" w:space="0" w:color="auto"/>
                                    <w:left w:val="none" w:sz="0" w:space="0" w:color="auto"/>
                                    <w:bottom w:val="none" w:sz="0" w:space="0" w:color="auto"/>
                                    <w:right w:val="none" w:sz="0" w:space="0" w:color="auto"/>
                                  </w:divBdr>
                                </w:div>
                              </w:divsChild>
                            </w:div>
                            <w:div w:id="865487074">
                              <w:marLeft w:val="0"/>
                              <w:marRight w:val="0"/>
                              <w:marTop w:val="0"/>
                              <w:marBottom w:val="0"/>
                              <w:divBdr>
                                <w:top w:val="none" w:sz="0" w:space="0" w:color="auto"/>
                                <w:left w:val="none" w:sz="0" w:space="0" w:color="auto"/>
                                <w:bottom w:val="none" w:sz="0" w:space="0" w:color="auto"/>
                                <w:right w:val="none" w:sz="0" w:space="0" w:color="auto"/>
                              </w:divBdr>
                              <w:divsChild>
                                <w:div w:id="271669562">
                                  <w:marLeft w:val="0"/>
                                  <w:marRight w:val="0"/>
                                  <w:marTop w:val="0"/>
                                  <w:marBottom w:val="0"/>
                                  <w:divBdr>
                                    <w:top w:val="none" w:sz="0" w:space="0" w:color="auto"/>
                                    <w:left w:val="none" w:sz="0" w:space="0" w:color="auto"/>
                                    <w:bottom w:val="none" w:sz="0" w:space="0" w:color="auto"/>
                                    <w:right w:val="none" w:sz="0" w:space="0" w:color="auto"/>
                                  </w:divBdr>
                                  <w:divsChild>
                                    <w:div w:id="186258791">
                                      <w:marLeft w:val="0"/>
                                      <w:marRight w:val="0"/>
                                      <w:marTop w:val="75"/>
                                      <w:marBottom w:val="0"/>
                                      <w:divBdr>
                                        <w:top w:val="none" w:sz="0" w:space="0" w:color="auto"/>
                                        <w:left w:val="none" w:sz="0" w:space="0" w:color="auto"/>
                                        <w:bottom w:val="none" w:sz="0" w:space="0" w:color="auto"/>
                                        <w:right w:val="none" w:sz="0" w:space="0" w:color="auto"/>
                                      </w:divBdr>
                                      <w:divsChild>
                                        <w:div w:id="50076821">
                                          <w:marLeft w:val="0"/>
                                          <w:marRight w:val="0"/>
                                          <w:marTop w:val="0"/>
                                          <w:marBottom w:val="0"/>
                                          <w:divBdr>
                                            <w:top w:val="none" w:sz="0" w:space="0" w:color="auto"/>
                                            <w:left w:val="none" w:sz="0" w:space="0" w:color="auto"/>
                                            <w:bottom w:val="none" w:sz="0" w:space="0" w:color="auto"/>
                                            <w:right w:val="none" w:sz="0" w:space="0" w:color="auto"/>
                                          </w:divBdr>
                                        </w:div>
                                      </w:divsChild>
                                    </w:div>
                                    <w:div w:id="16048051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738015262">
      <w:bodyDiv w:val="1"/>
      <w:marLeft w:val="0"/>
      <w:marRight w:val="0"/>
      <w:marTop w:val="0"/>
      <w:marBottom w:val="0"/>
      <w:divBdr>
        <w:top w:val="none" w:sz="0" w:space="0" w:color="auto"/>
        <w:left w:val="none" w:sz="0" w:space="0" w:color="auto"/>
        <w:bottom w:val="none" w:sz="0" w:space="0" w:color="auto"/>
        <w:right w:val="none" w:sz="0" w:space="0" w:color="auto"/>
      </w:divBdr>
      <w:divsChild>
        <w:div w:id="623969513">
          <w:marLeft w:val="0"/>
          <w:marRight w:val="0"/>
          <w:marTop w:val="0"/>
          <w:marBottom w:val="0"/>
          <w:divBdr>
            <w:top w:val="none" w:sz="0" w:space="0" w:color="auto"/>
            <w:left w:val="none" w:sz="0" w:space="0" w:color="auto"/>
            <w:bottom w:val="none" w:sz="0" w:space="0" w:color="auto"/>
            <w:right w:val="none" w:sz="0" w:space="0" w:color="auto"/>
          </w:divBdr>
          <w:divsChild>
            <w:div w:id="537624312">
              <w:marLeft w:val="0"/>
              <w:marRight w:val="0"/>
              <w:marTop w:val="0"/>
              <w:marBottom w:val="0"/>
              <w:divBdr>
                <w:top w:val="none" w:sz="0" w:space="0" w:color="auto"/>
                <w:left w:val="none" w:sz="0" w:space="0" w:color="auto"/>
                <w:bottom w:val="none" w:sz="0" w:space="0" w:color="auto"/>
                <w:right w:val="none" w:sz="0" w:space="0" w:color="auto"/>
              </w:divBdr>
              <w:divsChild>
                <w:div w:id="550699179">
                  <w:marLeft w:val="0"/>
                  <w:marRight w:val="0"/>
                  <w:marTop w:val="0"/>
                  <w:marBottom w:val="0"/>
                  <w:divBdr>
                    <w:top w:val="none" w:sz="0" w:space="0" w:color="auto"/>
                    <w:left w:val="none" w:sz="0" w:space="0" w:color="auto"/>
                    <w:bottom w:val="none" w:sz="0" w:space="0" w:color="auto"/>
                    <w:right w:val="none" w:sz="0" w:space="0" w:color="auto"/>
                  </w:divBdr>
                  <w:divsChild>
                    <w:div w:id="324014252">
                      <w:marLeft w:val="0"/>
                      <w:marRight w:val="0"/>
                      <w:marTop w:val="0"/>
                      <w:marBottom w:val="0"/>
                      <w:divBdr>
                        <w:top w:val="none" w:sz="0" w:space="0" w:color="auto"/>
                        <w:left w:val="none" w:sz="0" w:space="0" w:color="auto"/>
                        <w:bottom w:val="none" w:sz="0" w:space="0" w:color="auto"/>
                        <w:right w:val="none" w:sz="0" w:space="0" w:color="auto"/>
                      </w:divBdr>
                      <w:divsChild>
                        <w:div w:id="26879445">
                          <w:marLeft w:val="0"/>
                          <w:marRight w:val="0"/>
                          <w:marTop w:val="0"/>
                          <w:marBottom w:val="0"/>
                          <w:divBdr>
                            <w:top w:val="none" w:sz="0" w:space="0" w:color="auto"/>
                            <w:left w:val="none" w:sz="0" w:space="0" w:color="auto"/>
                            <w:bottom w:val="none" w:sz="0" w:space="0" w:color="auto"/>
                            <w:right w:val="none" w:sz="0" w:space="0" w:color="auto"/>
                          </w:divBdr>
                          <w:divsChild>
                            <w:div w:id="1129976386">
                              <w:marLeft w:val="0"/>
                              <w:marRight w:val="0"/>
                              <w:marTop w:val="0"/>
                              <w:marBottom w:val="0"/>
                              <w:divBdr>
                                <w:top w:val="none" w:sz="0" w:space="0" w:color="auto"/>
                                <w:left w:val="none" w:sz="0" w:space="0" w:color="auto"/>
                                <w:bottom w:val="none" w:sz="0" w:space="0" w:color="auto"/>
                                <w:right w:val="none" w:sz="0" w:space="0" w:color="auto"/>
                              </w:divBdr>
                              <w:divsChild>
                                <w:div w:id="375276322">
                                  <w:marLeft w:val="0"/>
                                  <w:marRight w:val="0"/>
                                  <w:marTop w:val="0"/>
                                  <w:marBottom w:val="0"/>
                                  <w:divBdr>
                                    <w:top w:val="none" w:sz="0" w:space="0" w:color="auto"/>
                                    <w:left w:val="none" w:sz="0" w:space="0" w:color="auto"/>
                                    <w:bottom w:val="none" w:sz="0" w:space="0" w:color="auto"/>
                                    <w:right w:val="none" w:sz="0" w:space="0" w:color="auto"/>
                                  </w:divBdr>
                                </w:div>
                                <w:div w:id="920483767">
                                  <w:marLeft w:val="0"/>
                                  <w:marRight w:val="0"/>
                                  <w:marTop w:val="75"/>
                                  <w:marBottom w:val="0"/>
                                  <w:divBdr>
                                    <w:top w:val="none" w:sz="0" w:space="0" w:color="auto"/>
                                    <w:left w:val="none" w:sz="0" w:space="0" w:color="auto"/>
                                    <w:bottom w:val="none" w:sz="0" w:space="0" w:color="auto"/>
                                    <w:right w:val="none" w:sz="0" w:space="0" w:color="auto"/>
                                  </w:divBdr>
                                </w:div>
                              </w:divsChild>
                            </w:div>
                          </w:divsChild>
                        </w:div>
                        <w:div w:id="399133361">
                          <w:marLeft w:val="0"/>
                          <w:marRight w:val="0"/>
                          <w:marTop w:val="0"/>
                          <w:marBottom w:val="0"/>
                          <w:divBdr>
                            <w:top w:val="none" w:sz="0" w:space="0" w:color="auto"/>
                            <w:left w:val="none" w:sz="0" w:space="0" w:color="auto"/>
                            <w:bottom w:val="none" w:sz="0" w:space="0" w:color="auto"/>
                            <w:right w:val="none" w:sz="0" w:space="0" w:color="auto"/>
                          </w:divBdr>
                          <w:divsChild>
                            <w:div w:id="511266652">
                              <w:marLeft w:val="0"/>
                              <w:marRight w:val="0"/>
                              <w:marTop w:val="0"/>
                              <w:marBottom w:val="0"/>
                              <w:divBdr>
                                <w:top w:val="none" w:sz="0" w:space="0" w:color="auto"/>
                                <w:left w:val="none" w:sz="0" w:space="0" w:color="auto"/>
                                <w:bottom w:val="none" w:sz="0" w:space="0" w:color="auto"/>
                                <w:right w:val="none" w:sz="0" w:space="0" w:color="auto"/>
                              </w:divBdr>
                              <w:divsChild>
                                <w:div w:id="896161522">
                                  <w:marLeft w:val="0"/>
                                  <w:marRight w:val="0"/>
                                  <w:marTop w:val="75"/>
                                  <w:marBottom w:val="0"/>
                                  <w:divBdr>
                                    <w:top w:val="none" w:sz="0" w:space="0" w:color="auto"/>
                                    <w:left w:val="none" w:sz="0" w:space="0" w:color="auto"/>
                                    <w:bottom w:val="none" w:sz="0" w:space="0" w:color="auto"/>
                                    <w:right w:val="none" w:sz="0" w:space="0" w:color="auto"/>
                                  </w:divBdr>
                                  <w:divsChild>
                                    <w:div w:id="1685743374">
                                      <w:marLeft w:val="0"/>
                                      <w:marRight w:val="0"/>
                                      <w:marTop w:val="0"/>
                                      <w:marBottom w:val="0"/>
                                      <w:divBdr>
                                        <w:top w:val="none" w:sz="0" w:space="0" w:color="auto"/>
                                        <w:left w:val="none" w:sz="0" w:space="0" w:color="auto"/>
                                        <w:bottom w:val="none" w:sz="0" w:space="0" w:color="auto"/>
                                        <w:right w:val="none" w:sz="0" w:space="0" w:color="auto"/>
                                      </w:divBdr>
                                    </w:div>
                                  </w:divsChild>
                                </w:div>
                                <w:div w:id="12172327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82585704">
                          <w:marLeft w:val="0"/>
                          <w:marRight w:val="0"/>
                          <w:marTop w:val="0"/>
                          <w:marBottom w:val="0"/>
                          <w:divBdr>
                            <w:top w:val="none" w:sz="0" w:space="0" w:color="auto"/>
                            <w:left w:val="none" w:sz="0" w:space="0" w:color="auto"/>
                            <w:bottom w:val="none" w:sz="0" w:space="0" w:color="auto"/>
                            <w:right w:val="none" w:sz="0" w:space="0" w:color="auto"/>
                          </w:divBdr>
                          <w:divsChild>
                            <w:div w:id="1136332171">
                              <w:marLeft w:val="0"/>
                              <w:marRight w:val="0"/>
                              <w:marTop w:val="0"/>
                              <w:marBottom w:val="0"/>
                              <w:divBdr>
                                <w:top w:val="none" w:sz="0" w:space="0" w:color="auto"/>
                                <w:left w:val="none" w:sz="0" w:space="0" w:color="auto"/>
                                <w:bottom w:val="none" w:sz="0" w:space="0" w:color="auto"/>
                                <w:right w:val="none" w:sz="0" w:space="0" w:color="auto"/>
                              </w:divBdr>
                              <w:divsChild>
                                <w:div w:id="1595089190">
                                  <w:marLeft w:val="0"/>
                                  <w:marRight w:val="0"/>
                                  <w:marTop w:val="75"/>
                                  <w:marBottom w:val="0"/>
                                  <w:divBdr>
                                    <w:top w:val="none" w:sz="0" w:space="0" w:color="auto"/>
                                    <w:left w:val="none" w:sz="0" w:space="0" w:color="auto"/>
                                    <w:bottom w:val="none" w:sz="0" w:space="0" w:color="auto"/>
                                    <w:right w:val="none" w:sz="0" w:space="0" w:color="auto"/>
                                  </w:divBdr>
                                  <w:divsChild>
                                    <w:div w:id="5169676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46654293">
                          <w:marLeft w:val="0"/>
                          <w:marRight w:val="0"/>
                          <w:marTop w:val="0"/>
                          <w:marBottom w:val="0"/>
                          <w:divBdr>
                            <w:top w:val="none" w:sz="0" w:space="0" w:color="auto"/>
                            <w:left w:val="none" w:sz="0" w:space="0" w:color="auto"/>
                            <w:bottom w:val="none" w:sz="0" w:space="0" w:color="auto"/>
                            <w:right w:val="none" w:sz="0" w:space="0" w:color="auto"/>
                          </w:divBdr>
                          <w:divsChild>
                            <w:div w:id="1680690496">
                              <w:marLeft w:val="0"/>
                              <w:marRight w:val="0"/>
                              <w:marTop w:val="0"/>
                              <w:marBottom w:val="0"/>
                              <w:divBdr>
                                <w:top w:val="none" w:sz="0" w:space="0" w:color="auto"/>
                                <w:left w:val="none" w:sz="0" w:space="0" w:color="auto"/>
                                <w:bottom w:val="none" w:sz="0" w:space="0" w:color="auto"/>
                                <w:right w:val="none" w:sz="0" w:space="0" w:color="auto"/>
                              </w:divBdr>
                              <w:divsChild>
                                <w:div w:id="749932589">
                                  <w:marLeft w:val="0"/>
                                  <w:marRight w:val="0"/>
                                  <w:marTop w:val="0"/>
                                  <w:marBottom w:val="0"/>
                                  <w:divBdr>
                                    <w:top w:val="none" w:sz="0" w:space="0" w:color="auto"/>
                                    <w:left w:val="none" w:sz="0" w:space="0" w:color="auto"/>
                                    <w:bottom w:val="none" w:sz="0" w:space="0" w:color="auto"/>
                                    <w:right w:val="none" w:sz="0" w:space="0" w:color="auto"/>
                                  </w:divBdr>
                                </w:div>
                                <w:div w:id="1526824741">
                                  <w:marLeft w:val="0"/>
                                  <w:marRight w:val="0"/>
                                  <w:marTop w:val="75"/>
                                  <w:marBottom w:val="0"/>
                                  <w:divBdr>
                                    <w:top w:val="none" w:sz="0" w:space="0" w:color="auto"/>
                                    <w:left w:val="none" w:sz="0" w:space="0" w:color="auto"/>
                                    <w:bottom w:val="none" w:sz="0" w:space="0" w:color="auto"/>
                                    <w:right w:val="none" w:sz="0" w:space="0" w:color="auto"/>
                                  </w:divBdr>
                                  <w:divsChild>
                                    <w:div w:id="6650173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98263914">
                          <w:marLeft w:val="0"/>
                          <w:marRight w:val="0"/>
                          <w:marTop w:val="0"/>
                          <w:marBottom w:val="0"/>
                          <w:divBdr>
                            <w:top w:val="none" w:sz="0" w:space="0" w:color="auto"/>
                            <w:left w:val="none" w:sz="0" w:space="0" w:color="auto"/>
                            <w:bottom w:val="none" w:sz="0" w:space="0" w:color="auto"/>
                            <w:right w:val="none" w:sz="0" w:space="0" w:color="auto"/>
                          </w:divBdr>
                          <w:divsChild>
                            <w:div w:id="220142035">
                              <w:marLeft w:val="0"/>
                              <w:marRight w:val="0"/>
                              <w:marTop w:val="0"/>
                              <w:marBottom w:val="0"/>
                              <w:divBdr>
                                <w:top w:val="none" w:sz="0" w:space="0" w:color="auto"/>
                                <w:left w:val="none" w:sz="0" w:space="0" w:color="auto"/>
                                <w:bottom w:val="none" w:sz="0" w:space="0" w:color="auto"/>
                                <w:right w:val="none" w:sz="0" w:space="0" w:color="auto"/>
                              </w:divBdr>
                              <w:divsChild>
                                <w:div w:id="927229736">
                                  <w:marLeft w:val="0"/>
                                  <w:marRight w:val="0"/>
                                  <w:marTop w:val="75"/>
                                  <w:marBottom w:val="0"/>
                                  <w:divBdr>
                                    <w:top w:val="none" w:sz="0" w:space="0" w:color="auto"/>
                                    <w:left w:val="none" w:sz="0" w:space="0" w:color="auto"/>
                                    <w:bottom w:val="none" w:sz="0" w:space="0" w:color="auto"/>
                                    <w:right w:val="none" w:sz="0" w:space="0" w:color="auto"/>
                                  </w:divBdr>
                                  <w:divsChild>
                                    <w:div w:id="1035545434">
                                      <w:marLeft w:val="0"/>
                                      <w:marRight w:val="0"/>
                                      <w:marTop w:val="0"/>
                                      <w:marBottom w:val="0"/>
                                      <w:divBdr>
                                        <w:top w:val="none" w:sz="0" w:space="0" w:color="auto"/>
                                        <w:left w:val="none" w:sz="0" w:space="0" w:color="auto"/>
                                        <w:bottom w:val="none" w:sz="0" w:space="0" w:color="auto"/>
                                        <w:right w:val="none" w:sz="0" w:space="0" w:color="auto"/>
                                      </w:divBdr>
                                    </w:div>
                                  </w:divsChild>
                                </w:div>
                                <w:div w:id="15711904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046492099">
          <w:marLeft w:val="0"/>
          <w:marRight w:val="0"/>
          <w:marTop w:val="0"/>
          <w:marBottom w:val="0"/>
          <w:divBdr>
            <w:top w:val="none" w:sz="0" w:space="0" w:color="auto"/>
            <w:left w:val="none" w:sz="0" w:space="0" w:color="auto"/>
            <w:bottom w:val="none" w:sz="0" w:space="0" w:color="auto"/>
            <w:right w:val="none" w:sz="0" w:space="0" w:color="auto"/>
          </w:divBdr>
          <w:divsChild>
            <w:div w:id="202331464">
              <w:marLeft w:val="0"/>
              <w:marRight w:val="0"/>
              <w:marTop w:val="600"/>
              <w:marBottom w:val="900"/>
              <w:divBdr>
                <w:top w:val="none" w:sz="0" w:space="0" w:color="auto"/>
                <w:left w:val="none" w:sz="0" w:space="0" w:color="auto"/>
                <w:bottom w:val="none" w:sz="0" w:space="0" w:color="auto"/>
                <w:right w:val="none" w:sz="0" w:space="0" w:color="auto"/>
              </w:divBdr>
              <w:divsChild>
                <w:div w:id="501047376">
                  <w:marLeft w:val="0"/>
                  <w:marRight w:val="0"/>
                  <w:marTop w:val="0"/>
                  <w:marBottom w:val="0"/>
                  <w:divBdr>
                    <w:top w:val="none" w:sz="0" w:space="0" w:color="auto"/>
                    <w:left w:val="none" w:sz="0" w:space="0" w:color="auto"/>
                    <w:bottom w:val="none" w:sz="0" w:space="0" w:color="auto"/>
                    <w:right w:val="none" w:sz="0" w:space="0" w:color="auto"/>
                  </w:divBdr>
                  <w:divsChild>
                    <w:div w:id="506018607">
                      <w:marLeft w:val="0"/>
                      <w:marRight w:val="0"/>
                      <w:marTop w:val="600"/>
                      <w:marBottom w:val="600"/>
                      <w:divBdr>
                        <w:top w:val="none" w:sz="0" w:space="0" w:color="auto"/>
                        <w:left w:val="none" w:sz="0" w:space="0" w:color="auto"/>
                        <w:bottom w:val="none" w:sz="0" w:space="0" w:color="auto"/>
                        <w:right w:val="none" w:sz="0" w:space="0" w:color="auto"/>
                      </w:divBdr>
                    </w:div>
                    <w:div w:id="533157064">
                      <w:marLeft w:val="0"/>
                      <w:marRight w:val="0"/>
                      <w:marTop w:val="600"/>
                      <w:marBottom w:val="600"/>
                      <w:divBdr>
                        <w:top w:val="none" w:sz="0" w:space="0" w:color="auto"/>
                        <w:left w:val="none" w:sz="0" w:space="0" w:color="auto"/>
                        <w:bottom w:val="none" w:sz="0" w:space="0" w:color="auto"/>
                        <w:right w:val="none" w:sz="0" w:space="0" w:color="auto"/>
                      </w:divBdr>
                      <w:divsChild>
                        <w:div w:id="1276671575">
                          <w:marLeft w:val="0"/>
                          <w:marRight w:val="0"/>
                          <w:marTop w:val="0"/>
                          <w:marBottom w:val="0"/>
                          <w:divBdr>
                            <w:top w:val="none" w:sz="0" w:space="0" w:color="auto"/>
                            <w:left w:val="none" w:sz="0" w:space="0" w:color="auto"/>
                            <w:bottom w:val="none" w:sz="0" w:space="0" w:color="auto"/>
                            <w:right w:val="none" w:sz="0" w:space="0" w:color="auto"/>
                          </w:divBdr>
                          <w:divsChild>
                            <w:div w:id="1184325540">
                              <w:marLeft w:val="0"/>
                              <w:marRight w:val="0"/>
                              <w:marTop w:val="0"/>
                              <w:marBottom w:val="0"/>
                              <w:divBdr>
                                <w:top w:val="none" w:sz="0" w:space="0" w:color="auto"/>
                                <w:left w:val="none" w:sz="0" w:space="0" w:color="auto"/>
                                <w:bottom w:val="none" w:sz="0" w:space="0" w:color="auto"/>
                                <w:right w:val="none" w:sz="0" w:space="0" w:color="auto"/>
                              </w:divBdr>
                              <w:divsChild>
                                <w:div w:id="50732466">
                                  <w:marLeft w:val="0"/>
                                  <w:marRight w:val="0"/>
                                  <w:marTop w:val="150"/>
                                  <w:marBottom w:val="0"/>
                                  <w:divBdr>
                                    <w:top w:val="none" w:sz="0" w:space="0" w:color="auto"/>
                                    <w:left w:val="none" w:sz="0" w:space="0" w:color="auto"/>
                                    <w:bottom w:val="none" w:sz="0" w:space="0" w:color="auto"/>
                                    <w:right w:val="none" w:sz="0" w:space="0" w:color="auto"/>
                                  </w:divBdr>
                                  <w:divsChild>
                                    <w:div w:id="6071533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62405407">
                      <w:marLeft w:val="0"/>
                      <w:marRight w:val="0"/>
                      <w:marTop w:val="600"/>
                      <w:marBottom w:val="600"/>
                      <w:divBdr>
                        <w:top w:val="none" w:sz="0" w:space="0" w:color="auto"/>
                        <w:left w:val="none" w:sz="0" w:space="0" w:color="auto"/>
                        <w:bottom w:val="none" w:sz="0" w:space="0" w:color="auto"/>
                        <w:right w:val="none" w:sz="0" w:space="0" w:color="auto"/>
                      </w:divBdr>
                      <w:divsChild>
                        <w:div w:id="1543439148">
                          <w:marLeft w:val="0"/>
                          <w:marRight w:val="0"/>
                          <w:marTop w:val="0"/>
                          <w:marBottom w:val="0"/>
                          <w:divBdr>
                            <w:top w:val="none" w:sz="0" w:space="0" w:color="auto"/>
                            <w:left w:val="none" w:sz="0" w:space="0" w:color="auto"/>
                            <w:bottom w:val="none" w:sz="0" w:space="0" w:color="auto"/>
                            <w:right w:val="none" w:sz="0" w:space="0" w:color="auto"/>
                          </w:divBdr>
                          <w:divsChild>
                            <w:div w:id="181093773">
                              <w:marLeft w:val="0"/>
                              <w:marRight w:val="0"/>
                              <w:marTop w:val="0"/>
                              <w:marBottom w:val="0"/>
                              <w:divBdr>
                                <w:top w:val="none" w:sz="0" w:space="0" w:color="auto"/>
                                <w:left w:val="none" w:sz="0" w:space="0" w:color="auto"/>
                                <w:bottom w:val="none" w:sz="0" w:space="0" w:color="auto"/>
                                <w:right w:val="none" w:sz="0" w:space="0" w:color="auto"/>
                              </w:divBdr>
                              <w:divsChild>
                                <w:div w:id="512572360">
                                  <w:marLeft w:val="0"/>
                                  <w:marRight w:val="0"/>
                                  <w:marTop w:val="0"/>
                                  <w:marBottom w:val="0"/>
                                  <w:divBdr>
                                    <w:top w:val="none" w:sz="0" w:space="0" w:color="auto"/>
                                    <w:left w:val="none" w:sz="0" w:space="0" w:color="auto"/>
                                    <w:bottom w:val="none" w:sz="0" w:space="0" w:color="auto"/>
                                    <w:right w:val="none" w:sz="0" w:space="0" w:color="auto"/>
                                  </w:divBdr>
                                  <w:divsChild>
                                    <w:div w:id="3518788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488594149">
          <w:marLeft w:val="0"/>
          <w:marRight w:val="0"/>
          <w:marTop w:val="0"/>
          <w:marBottom w:val="0"/>
          <w:divBdr>
            <w:top w:val="none" w:sz="0" w:space="0" w:color="auto"/>
            <w:left w:val="none" w:sz="0" w:space="0" w:color="auto"/>
            <w:bottom w:val="none" w:sz="0" w:space="0" w:color="auto"/>
            <w:right w:val="none" w:sz="0" w:space="0" w:color="auto"/>
          </w:divBdr>
          <w:divsChild>
            <w:div w:id="1403877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39549782">
      <w:bodyDiv w:val="1"/>
      <w:marLeft w:val="0"/>
      <w:marRight w:val="0"/>
      <w:marTop w:val="0"/>
      <w:marBottom w:val="0"/>
      <w:divBdr>
        <w:top w:val="none" w:sz="0" w:space="0" w:color="auto"/>
        <w:left w:val="none" w:sz="0" w:space="0" w:color="auto"/>
        <w:bottom w:val="none" w:sz="0" w:space="0" w:color="auto"/>
        <w:right w:val="none" w:sz="0" w:space="0" w:color="auto"/>
      </w:divBdr>
      <w:divsChild>
        <w:div w:id="1669362948">
          <w:marLeft w:val="0"/>
          <w:marRight w:val="0"/>
          <w:marTop w:val="0"/>
          <w:marBottom w:val="0"/>
          <w:divBdr>
            <w:top w:val="none" w:sz="0" w:space="0" w:color="auto"/>
            <w:left w:val="none" w:sz="0" w:space="0" w:color="auto"/>
            <w:bottom w:val="none" w:sz="0" w:space="0" w:color="auto"/>
            <w:right w:val="none" w:sz="0" w:space="0" w:color="auto"/>
          </w:divBdr>
          <w:divsChild>
            <w:div w:id="1175875084">
              <w:marLeft w:val="0"/>
              <w:marRight w:val="0"/>
              <w:marTop w:val="0"/>
              <w:marBottom w:val="0"/>
              <w:divBdr>
                <w:top w:val="none" w:sz="0" w:space="0" w:color="auto"/>
                <w:left w:val="none" w:sz="0" w:space="0" w:color="auto"/>
                <w:bottom w:val="none" w:sz="0" w:space="0" w:color="auto"/>
                <w:right w:val="none" w:sz="0" w:space="0" w:color="auto"/>
              </w:divBdr>
            </w:div>
          </w:divsChild>
        </w:div>
        <w:div w:id="1917934064">
          <w:marLeft w:val="0"/>
          <w:marRight w:val="0"/>
          <w:marTop w:val="0"/>
          <w:marBottom w:val="0"/>
          <w:divBdr>
            <w:top w:val="none" w:sz="0" w:space="0" w:color="auto"/>
            <w:left w:val="none" w:sz="0" w:space="0" w:color="auto"/>
            <w:bottom w:val="none" w:sz="0" w:space="0" w:color="auto"/>
            <w:right w:val="none" w:sz="0" w:space="0" w:color="auto"/>
          </w:divBdr>
          <w:divsChild>
            <w:div w:id="704253889">
              <w:marLeft w:val="0"/>
              <w:marRight w:val="0"/>
              <w:marTop w:val="0"/>
              <w:marBottom w:val="0"/>
              <w:divBdr>
                <w:top w:val="none" w:sz="0" w:space="0" w:color="auto"/>
                <w:left w:val="none" w:sz="0" w:space="0" w:color="auto"/>
                <w:bottom w:val="none" w:sz="0" w:space="0" w:color="auto"/>
                <w:right w:val="none" w:sz="0" w:space="0" w:color="auto"/>
              </w:divBdr>
              <w:divsChild>
                <w:div w:id="265385369">
                  <w:marLeft w:val="0"/>
                  <w:marRight w:val="0"/>
                  <w:marTop w:val="0"/>
                  <w:marBottom w:val="0"/>
                  <w:divBdr>
                    <w:top w:val="none" w:sz="0" w:space="0" w:color="auto"/>
                    <w:left w:val="none" w:sz="0" w:space="0" w:color="auto"/>
                    <w:bottom w:val="none" w:sz="0" w:space="0" w:color="auto"/>
                    <w:right w:val="none" w:sz="0" w:space="0" w:color="auto"/>
                  </w:divBdr>
                  <w:divsChild>
                    <w:div w:id="1394818086">
                      <w:marLeft w:val="0"/>
                      <w:marRight w:val="0"/>
                      <w:marTop w:val="0"/>
                      <w:marBottom w:val="0"/>
                      <w:divBdr>
                        <w:top w:val="none" w:sz="0" w:space="0" w:color="auto"/>
                        <w:left w:val="none" w:sz="0" w:space="0" w:color="auto"/>
                        <w:bottom w:val="none" w:sz="0" w:space="0" w:color="auto"/>
                        <w:right w:val="none" w:sz="0" w:space="0" w:color="auto"/>
                      </w:divBdr>
                      <w:divsChild>
                        <w:div w:id="500852272">
                          <w:marLeft w:val="0"/>
                          <w:marRight w:val="0"/>
                          <w:marTop w:val="0"/>
                          <w:marBottom w:val="0"/>
                          <w:divBdr>
                            <w:top w:val="none" w:sz="0" w:space="0" w:color="auto"/>
                            <w:left w:val="none" w:sz="0" w:space="0" w:color="auto"/>
                            <w:bottom w:val="none" w:sz="0" w:space="0" w:color="auto"/>
                            <w:right w:val="none" w:sz="0" w:space="0" w:color="auto"/>
                          </w:divBdr>
                          <w:divsChild>
                            <w:div w:id="167792343">
                              <w:marLeft w:val="0"/>
                              <w:marRight w:val="0"/>
                              <w:marTop w:val="0"/>
                              <w:marBottom w:val="0"/>
                              <w:divBdr>
                                <w:top w:val="none" w:sz="0" w:space="0" w:color="auto"/>
                                <w:left w:val="none" w:sz="0" w:space="0" w:color="auto"/>
                                <w:bottom w:val="none" w:sz="0" w:space="0" w:color="auto"/>
                                <w:right w:val="none" w:sz="0" w:space="0" w:color="auto"/>
                              </w:divBdr>
                              <w:divsChild>
                                <w:div w:id="726226700">
                                  <w:marLeft w:val="0"/>
                                  <w:marRight w:val="0"/>
                                  <w:marTop w:val="0"/>
                                  <w:marBottom w:val="0"/>
                                  <w:divBdr>
                                    <w:top w:val="none" w:sz="0" w:space="0" w:color="auto"/>
                                    <w:left w:val="none" w:sz="0" w:space="0" w:color="auto"/>
                                    <w:bottom w:val="none" w:sz="0" w:space="0" w:color="auto"/>
                                    <w:right w:val="none" w:sz="0" w:space="0" w:color="auto"/>
                                  </w:divBdr>
                                  <w:divsChild>
                                    <w:div w:id="470826279">
                                      <w:marLeft w:val="0"/>
                                      <w:marRight w:val="0"/>
                                      <w:marTop w:val="75"/>
                                      <w:marBottom w:val="0"/>
                                      <w:divBdr>
                                        <w:top w:val="none" w:sz="0" w:space="0" w:color="auto"/>
                                        <w:left w:val="none" w:sz="0" w:space="0" w:color="auto"/>
                                        <w:bottom w:val="none" w:sz="0" w:space="0" w:color="auto"/>
                                        <w:right w:val="none" w:sz="0" w:space="0" w:color="auto"/>
                                      </w:divBdr>
                                      <w:divsChild>
                                        <w:div w:id="1829516776">
                                          <w:marLeft w:val="0"/>
                                          <w:marRight w:val="0"/>
                                          <w:marTop w:val="0"/>
                                          <w:marBottom w:val="0"/>
                                          <w:divBdr>
                                            <w:top w:val="none" w:sz="0" w:space="0" w:color="auto"/>
                                            <w:left w:val="none" w:sz="0" w:space="0" w:color="auto"/>
                                            <w:bottom w:val="none" w:sz="0" w:space="0" w:color="auto"/>
                                            <w:right w:val="none" w:sz="0" w:space="0" w:color="auto"/>
                                          </w:divBdr>
                                        </w:div>
                                      </w:divsChild>
                                    </w:div>
                                    <w:div w:id="10111090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52955935">
                              <w:marLeft w:val="0"/>
                              <w:marRight w:val="0"/>
                              <w:marTop w:val="0"/>
                              <w:marBottom w:val="0"/>
                              <w:divBdr>
                                <w:top w:val="none" w:sz="0" w:space="0" w:color="auto"/>
                                <w:left w:val="none" w:sz="0" w:space="0" w:color="auto"/>
                                <w:bottom w:val="none" w:sz="0" w:space="0" w:color="auto"/>
                                <w:right w:val="none" w:sz="0" w:space="0" w:color="auto"/>
                              </w:divBdr>
                              <w:divsChild>
                                <w:div w:id="878321928">
                                  <w:marLeft w:val="0"/>
                                  <w:marRight w:val="0"/>
                                  <w:marTop w:val="0"/>
                                  <w:marBottom w:val="0"/>
                                  <w:divBdr>
                                    <w:top w:val="none" w:sz="0" w:space="0" w:color="auto"/>
                                    <w:left w:val="none" w:sz="0" w:space="0" w:color="auto"/>
                                    <w:bottom w:val="none" w:sz="0" w:space="0" w:color="auto"/>
                                    <w:right w:val="none" w:sz="0" w:space="0" w:color="auto"/>
                                  </w:divBdr>
                                  <w:divsChild>
                                    <w:div w:id="1332641260">
                                      <w:marLeft w:val="0"/>
                                      <w:marRight w:val="0"/>
                                      <w:marTop w:val="0"/>
                                      <w:marBottom w:val="0"/>
                                      <w:divBdr>
                                        <w:top w:val="none" w:sz="0" w:space="0" w:color="auto"/>
                                        <w:left w:val="none" w:sz="0" w:space="0" w:color="auto"/>
                                        <w:bottom w:val="none" w:sz="0" w:space="0" w:color="auto"/>
                                        <w:right w:val="none" w:sz="0" w:space="0" w:color="auto"/>
                                      </w:divBdr>
                                    </w:div>
                                    <w:div w:id="1743794451">
                                      <w:marLeft w:val="0"/>
                                      <w:marRight w:val="0"/>
                                      <w:marTop w:val="75"/>
                                      <w:marBottom w:val="0"/>
                                      <w:divBdr>
                                        <w:top w:val="none" w:sz="0" w:space="0" w:color="auto"/>
                                        <w:left w:val="none" w:sz="0" w:space="0" w:color="auto"/>
                                        <w:bottom w:val="none" w:sz="0" w:space="0" w:color="auto"/>
                                        <w:right w:val="none" w:sz="0" w:space="0" w:color="auto"/>
                                      </w:divBdr>
                                      <w:divsChild>
                                        <w:div w:id="17830641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81154894">
                              <w:marLeft w:val="0"/>
                              <w:marRight w:val="0"/>
                              <w:marTop w:val="0"/>
                              <w:marBottom w:val="0"/>
                              <w:divBdr>
                                <w:top w:val="none" w:sz="0" w:space="0" w:color="auto"/>
                                <w:left w:val="none" w:sz="0" w:space="0" w:color="auto"/>
                                <w:bottom w:val="none" w:sz="0" w:space="0" w:color="auto"/>
                                <w:right w:val="none" w:sz="0" w:space="0" w:color="auto"/>
                              </w:divBdr>
                              <w:divsChild>
                                <w:div w:id="843856892">
                                  <w:marLeft w:val="0"/>
                                  <w:marRight w:val="0"/>
                                  <w:marTop w:val="0"/>
                                  <w:marBottom w:val="0"/>
                                  <w:divBdr>
                                    <w:top w:val="none" w:sz="0" w:space="0" w:color="auto"/>
                                    <w:left w:val="none" w:sz="0" w:space="0" w:color="auto"/>
                                    <w:bottom w:val="none" w:sz="0" w:space="0" w:color="auto"/>
                                    <w:right w:val="none" w:sz="0" w:space="0" w:color="auto"/>
                                  </w:divBdr>
                                  <w:divsChild>
                                    <w:div w:id="364910261">
                                      <w:marLeft w:val="0"/>
                                      <w:marRight w:val="0"/>
                                      <w:marTop w:val="75"/>
                                      <w:marBottom w:val="0"/>
                                      <w:divBdr>
                                        <w:top w:val="none" w:sz="0" w:space="0" w:color="auto"/>
                                        <w:left w:val="none" w:sz="0" w:space="0" w:color="auto"/>
                                        <w:bottom w:val="none" w:sz="0" w:space="0" w:color="auto"/>
                                        <w:right w:val="none" w:sz="0" w:space="0" w:color="auto"/>
                                      </w:divBdr>
                                    </w:div>
                                    <w:div w:id="516114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63805661">
                              <w:marLeft w:val="0"/>
                              <w:marRight w:val="0"/>
                              <w:marTop w:val="0"/>
                              <w:marBottom w:val="0"/>
                              <w:divBdr>
                                <w:top w:val="none" w:sz="0" w:space="0" w:color="auto"/>
                                <w:left w:val="none" w:sz="0" w:space="0" w:color="auto"/>
                                <w:bottom w:val="none" w:sz="0" w:space="0" w:color="auto"/>
                                <w:right w:val="none" w:sz="0" w:space="0" w:color="auto"/>
                              </w:divBdr>
                              <w:divsChild>
                                <w:div w:id="1025906044">
                                  <w:marLeft w:val="0"/>
                                  <w:marRight w:val="0"/>
                                  <w:marTop w:val="0"/>
                                  <w:marBottom w:val="0"/>
                                  <w:divBdr>
                                    <w:top w:val="none" w:sz="0" w:space="0" w:color="auto"/>
                                    <w:left w:val="none" w:sz="0" w:space="0" w:color="auto"/>
                                    <w:bottom w:val="none" w:sz="0" w:space="0" w:color="auto"/>
                                    <w:right w:val="none" w:sz="0" w:space="0" w:color="auto"/>
                                  </w:divBdr>
                                  <w:divsChild>
                                    <w:div w:id="412700229">
                                      <w:marLeft w:val="0"/>
                                      <w:marRight w:val="0"/>
                                      <w:marTop w:val="0"/>
                                      <w:marBottom w:val="0"/>
                                      <w:divBdr>
                                        <w:top w:val="none" w:sz="0" w:space="0" w:color="auto"/>
                                        <w:left w:val="none" w:sz="0" w:space="0" w:color="auto"/>
                                        <w:bottom w:val="none" w:sz="0" w:space="0" w:color="auto"/>
                                        <w:right w:val="none" w:sz="0" w:space="0" w:color="auto"/>
                                      </w:divBdr>
                                    </w:div>
                                    <w:div w:id="934216779">
                                      <w:marLeft w:val="0"/>
                                      <w:marRight w:val="0"/>
                                      <w:marTop w:val="75"/>
                                      <w:marBottom w:val="0"/>
                                      <w:divBdr>
                                        <w:top w:val="none" w:sz="0" w:space="0" w:color="auto"/>
                                        <w:left w:val="none" w:sz="0" w:space="0" w:color="auto"/>
                                        <w:bottom w:val="none" w:sz="0" w:space="0" w:color="auto"/>
                                        <w:right w:val="none" w:sz="0" w:space="0" w:color="auto"/>
                                      </w:divBdr>
                                      <w:divsChild>
                                        <w:div w:id="11959213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872453448">
              <w:marLeft w:val="0"/>
              <w:marRight w:val="0"/>
              <w:marTop w:val="600"/>
              <w:marBottom w:val="900"/>
              <w:divBdr>
                <w:top w:val="none" w:sz="0" w:space="0" w:color="auto"/>
                <w:left w:val="none" w:sz="0" w:space="0" w:color="auto"/>
                <w:bottom w:val="none" w:sz="0" w:space="0" w:color="auto"/>
                <w:right w:val="none" w:sz="0" w:space="0" w:color="auto"/>
              </w:divBdr>
              <w:divsChild>
                <w:div w:id="1198856667">
                  <w:marLeft w:val="0"/>
                  <w:marRight w:val="0"/>
                  <w:marTop w:val="0"/>
                  <w:marBottom w:val="600"/>
                  <w:divBdr>
                    <w:top w:val="none" w:sz="0" w:space="0" w:color="auto"/>
                    <w:left w:val="none" w:sz="0" w:space="0" w:color="auto"/>
                    <w:bottom w:val="none" w:sz="0" w:space="0" w:color="auto"/>
                    <w:right w:val="none" w:sz="0" w:space="0" w:color="auto"/>
                  </w:divBdr>
                  <w:divsChild>
                    <w:div w:id="1844317764">
                      <w:marLeft w:val="0"/>
                      <w:marRight w:val="0"/>
                      <w:marTop w:val="0"/>
                      <w:marBottom w:val="0"/>
                      <w:divBdr>
                        <w:top w:val="none" w:sz="0" w:space="0" w:color="auto"/>
                        <w:left w:val="none" w:sz="0" w:space="0" w:color="auto"/>
                        <w:bottom w:val="none" w:sz="0" w:space="0" w:color="auto"/>
                        <w:right w:val="none" w:sz="0" w:space="0" w:color="auto"/>
                      </w:divBdr>
                    </w:div>
                  </w:divsChild>
                </w:div>
                <w:div w:id="18945856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40639110">
      <w:bodyDiv w:val="1"/>
      <w:marLeft w:val="0"/>
      <w:marRight w:val="0"/>
      <w:marTop w:val="0"/>
      <w:marBottom w:val="0"/>
      <w:divBdr>
        <w:top w:val="none" w:sz="0" w:space="0" w:color="auto"/>
        <w:left w:val="none" w:sz="0" w:space="0" w:color="auto"/>
        <w:bottom w:val="none" w:sz="0" w:space="0" w:color="auto"/>
        <w:right w:val="none" w:sz="0" w:space="0" w:color="auto"/>
      </w:divBdr>
      <w:divsChild>
        <w:div w:id="36397873">
          <w:marLeft w:val="0"/>
          <w:marRight w:val="0"/>
          <w:marTop w:val="0"/>
          <w:marBottom w:val="0"/>
          <w:divBdr>
            <w:top w:val="none" w:sz="0" w:space="0" w:color="auto"/>
            <w:left w:val="none" w:sz="0" w:space="0" w:color="auto"/>
            <w:bottom w:val="none" w:sz="0" w:space="0" w:color="auto"/>
            <w:right w:val="none" w:sz="0" w:space="0" w:color="auto"/>
          </w:divBdr>
          <w:divsChild>
            <w:div w:id="99302424">
              <w:marLeft w:val="0"/>
              <w:marRight w:val="0"/>
              <w:marTop w:val="0"/>
              <w:marBottom w:val="0"/>
              <w:divBdr>
                <w:top w:val="none" w:sz="0" w:space="0" w:color="auto"/>
                <w:left w:val="none" w:sz="0" w:space="0" w:color="auto"/>
                <w:bottom w:val="none" w:sz="0" w:space="0" w:color="auto"/>
                <w:right w:val="none" w:sz="0" w:space="0" w:color="auto"/>
              </w:divBdr>
            </w:div>
          </w:divsChild>
        </w:div>
        <w:div w:id="762536302">
          <w:marLeft w:val="0"/>
          <w:marRight w:val="0"/>
          <w:marTop w:val="0"/>
          <w:marBottom w:val="0"/>
          <w:divBdr>
            <w:top w:val="none" w:sz="0" w:space="0" w:color="auto"/>
            <w:left w:val="none" w:sz="0" w:space="0" w:color="auto"/>
            <w:bottom w:val="none" w:sz="0" w:space="0" w:color="auto"/>
            <w:right w:val="none" w:sz="0" w:space="0" w:color="auto"/>
          </w:divBdr>
          <w:divsChild>
            <w:div w:id="339354975">
              <w:marLeft w:val="0"/>
              <w:marRight w:val="0"/>
              <w:marTop w:val="600"/>
              <w:marBottom w:val="900"/>
              <w:divBdr>
                <w:top w:val="none" w:sz="0" w:space="0" w:color="auto"/>
                <w:left w:val="none" w:sz="0" w:space="0" w:color="auto"/>
                <w:bottom w:val="none" w:sz="0" w:space="0" w:color="auto"/>
                <w:right w:val="none" w:sz="0" w:space="0" w:color="auto"/>
              </w:divBdr>
              <w:divsChild>
                <w:div w:id="671489608">
                  <w:marLeft w:val="0"/>
                  <w:marRight w:val="0"/>
                  <w:marTop w:val="0"/>
                  <w:marBottom w:val="600"/>
                  <w:divBdr>
                    <w:top w:val="none" w:sz="0" w:space="0" w:color="auto"/>
                    <w:left w:val="none" w:sz="0" w:space="0" w:color="auto"/>
                    <w:bottom w:val="none" w:sz="0" w:space="0" w:color="auto"/>
                    <w:right w:val="none" w:sz="0" w:space="0" w:color="auto"/>
                  </w:divBdr>
                  <w:divsChild>
                    <w:div w:id="1142387714">
                      <w:marLeft w:val="0"/>
                      <w:marRight w:val="0"/>
                      <w:marTop w:val="0"/>
                      <w:marBottom w:val="0"/>
                      <w:divBdr>
                        <w:top w:val="none" w:sz="0" w:space="0" w:color="auto"/>
                        <w:left w:val="none" w:sz="0" w:space="0" w:color="auto"/>
                        <w:bottom w:val="none" w:sz="0" w:space="0" w:color="auto"/>
                        <w:right w:val="none" w:sz="0" w:space="0" w:color="auto"/>
                      </w:divBdr>
                      <w:divsChild>
                        <w:div w:id="698625416">
                          <w:marLeft w:val="0"/>
                          <w:marRight w:val="0"/>
                          <w:marTop w:val="0"/>
                          <w:marBottom w:val="0"/>
                          <w:divBdr>
                            <w:top w:val="none" w:sz="0" w:space="0" w:color="auto"/>
                            <w:left w:val="none" w:sz="0" w:space="0" w:color="auto"/>
                            <w:bottom w:val="none" w:sz="0" w:space="0" w:color="auto"/>
                            <w:right w:val="none" w:sz="0" w:space="0" w:color="auto"/>
                          </w:divBdr>
                          <w:divsChild>
                            <w:div w:id="9036862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19532057">
              <w:marLeft w:val="0"/>
              <w:marRight w:val="0"/>
              <w:marTop w:val="0"/>
              <w:marBottom w:val="0"/>
              <w:divBdr>
                <w:top w:val="none" w:sz="0" w:space="0" w:color="auto"/>
                <w:left w:val="none" w:sz="0" w:space="0" w:color="auto"/>
                <w:bottom w:val="none" w:sz="0" w:space="0" w:color="auto"/>
                <w:right w:val="none" w:sz="0" w:space="0" w:color="auto"/>
              </w:divBdr>
              <w:divsChild>
                <w:div w:id="1697808168">
                  <w:marLeft w:val="0"/>
                  <w:marRight w:val="0"/>
                  <w:marTop w:val="0"/>
                  <w:marBottom w:val="0"/>
                  <w:divBdr>
                    <w:top w:val="none" w:sz="0" w:space="0" w:color="auto"/>
                    <w:left w:val="none" w:sz="0" w:space="0" w:color="auto"/>
                    <w:bottom w:val="none" w:sz="0" w:space="0" w:color="auto"/>
                    <w:right w:val="none" w:sz="0" w:space="0" w:color="auto"/>
                  </w:divBdr>
                  <w:divsChild>
                    <w:div w:id="1554387044">
                      <w:marLeft w:val="0"/>
                      <w:marRight w:val="0"/>
                      <w:marTop w:val="0"/>
                      <w:marBottom w:val="0"/>
                      <w:divBdr>
                        <w:top w:val="none" w:sz="0" w:space="0" w:color="auto"/>
                        <w:left w:val="none" w:sz="0" w:space="0" w:color="auto"/>
                        <w:bottom w:val="none" w:sz="0" w:space="0" w:color="auto"/>
                        <w:right w:val="none" w:sz="0" w:space="0" w:color="auto"/>
                      </w:divBdr>
                      <w:divsChild>
                        <w:div w:id="274142308">
                          <w:marLeft w:val="0"/>
                          <w:marRight w:val="0"/>
                          <w:marTop w:val="0"/>
                          <w:marBottom w:val="0"/>
                          <w:divBdr>
                            <w:top w:val="none" w:sz="0" w:space="0" w:color="auto"/>
                            <w:left w:val="none" w:sz="0" w:space="0" w:color="auto"/>
                            <w:bottom w:val="none" w:sz="0" w:space="0" w:color="auto"/>
                            <w:right w:val="none" w:sz="0" w:space="0" w:color="auto"/>
                          </w:divBdr>
                          <w:divsChild>
                            <w:div w:id="544416977">
                              <w:marLeft w:val="0"/>
                              <w:marRight w:val="0"/>
                              <w:marTop w:val="0"/>
                              <w:marBottom w:val="0"/>
                              <w:divBdr>
                                <w:top w:val="none" w:sz="0" w:space="0" w:color="auto"/>
                                <w:left w:val="none" w:sz="0" w:space="0" w:color="auto"/>
                                <w:bottom w:val="none" w:sz="0" w:space="0" w:color="auto"/>
                                <w:right w:val="none" w:sz="0" w:space="0" w:color="auto"/>
                              </w:divBdr>
                              <w:divsChild>
                                <w:div w:id="722875233">
                                  <w:marLeft w:val="0"/>
                                  <w:marRight w:val="0"/>
                                  <w:marTop w:val="0"/>
                                  <w:marBottom w:val="0"/>
                                  <w:divBdr>
                                    <w:top w:val="none" w:sz="0" w:space="0" w:color="auto"/>
                                    <w:left w:val="none" w:sz="0" w:space="0" w:color="auto"/>
                                    <w:bottom w:val="none" w:sz="0" w:space="0" w:color="auto"/>
                                    <w:right w:val="none" w:sz="0" w:space="0" w:color="auto"/>
                                  </w:divBdr>
                                </w:div>
                              </w:divsChild>
                            </w:div>
                            <w:div w:id="1233274281">
                              <w:marLeft w:val="0"/>
                              <w:marRight w:val="0"/>
                              <w:marTop w:val="0"/>
                              <w:marBottom w:val="0"/>
                              <w:divBdr>
                                <w:top w:val="none" w:sz="0" w:space="0" w:color="auto"/>
                                <w:left w:val="none" w:sz="0" w:space="0" w:color="auto"/>
                                <w:bottom w:val="none" w:sz="0" w:space="0" w:color="auto"/>
                                <w:right w:val="none" w:sz="0" w:space="0" w:color="auto"/>
                              </w:divBdr>
                              <w:divsChild>
                                <w:div w:id="450980136">
                                  <w:marLeft w:val="0"/>
                                  <w:marRight w:val="0"/>
                                  <w:marTop w:val="0"/>
                                  <w:marBottom w:val="0"/>
                                  <w:divBdr>
                                    <w:top w:val="none" w:sz="0" w:space="0" w:color="auto"/>
                                    <w:left w:val="none" w:sz="0" w:space="0" w:color="auto"/>
                                    <w:bottom w:val="none" w:sz="0" w:space="0" w:color="auto"/>
                                    <w:right w:val="none" w:sz="0" w:space="0" w:color="auto"/>
                                  </w:divBdr>
                                  <w:divsChild>
                                    <w:div w:id="1897231889">
                                      <w:marLeft w:val="0"/>
                                      <w:marRight w:val="0"/>
                                      <w:marTop w:val="75"/>
                                      <w:marBottom w:val="0"/>
                                      <w:divBdr>
                                        <w:top w:val="none" w:sz="0" w:space="0" w:color="auto"/>
                                        <w:left w:val="none" w:sz="0" w:space="0" w:color="auto"/>
                                        <w:bottom w:val="none" w:sz="0" w:space="0" w:color="auto"/>
                                        <w:right w:val="none" w:sz="0" w:space="0" w:color="auto"/>
                                      </w:divBdr>
                                      <w:divsChild>
                                        <w:div w:id="16828497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59352720">
                              <w:marLeft w:val="0"/>
                              <w:marRight w:val="0"/>
                              <w:marTop w:val="0"/>
                              <w:marBottom w:val="0"/>
                              <w:divBdr>
                                <w:top w:val="none" w:sz="0" w:space="0" w:color="auto"/>
                                <w:left w:val="none" w:sz="0" w:space="0" w:color="auto"/>
                                <w:bottom w:val="none" w:sz="0" w:space="0" w:color="auto"/>
                                <w:right w:val="none" w:sz="0" w:space="0" w:color="auto"/>
                              </w:divBdr>
                              <w:divsChild>
                                <w:div w:id="1664507586">
                                  <w:marLeft w:val="0"/>
                                  <w:marRight w:val="0"/>
                                  <w:marTop w:val="0"/>
                                  <w:marBottom w:val="0"/>
                                  <w:divBdr>
                                    <w:top w:val="none" w:sz="0" w:space="0" w:color="auto"/>
                                    <w:left w:val="none" w:sz="0" w:space="0" w:color="auto"/>
                                    <w:bottom w:val="none" w:sz="0" w:space="0" w:color="auto"/>
                                    <w:right w:val="none" w:sz="0" w:space="0" w:color="auto"/>
                                  </w:divBdr>
                                  <w:divsChild>
                                    <w:div w:id="412316282">
                                      <w:marLeft w:val="0"/>
                                      <w:marRight w:val="0"/>
                                      <w:marTop w:val="75"/>
                                      <w:marBottom w:val="0"/>
                                      <w:divBdr>
                                        <w:top w:val="none" w:sz="0" w:space="0" w:color="auto"/>
                                        <w:left w:val="none" w:sz="0" w:space="0" w:color="auto"/>
                                        <w:bottom w:val="none" w:sz="0" w:space="0" w:color="auto"/>
                                        <w:right w:val="none" w:sz="0" w:space="0" w:color="auto"/>
                                      </w:divBdr>
                                      <w:divsChild>
                                        <w:div w:id="18066993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743748272">
      <w:bodyDiv w:val="1"/>
      <w:marLeft w:val="0"/>
      <w:marRight w:val="0"/>
      <w:marTop w:val="0"/>
      <w:marBottom w:val="0"/>
      <w:divBdr>
        <w:top w:val="none" w:sz="0" w:space="0" w:color="auto"/>
        <w:left w:val="none" w:sz="0" w:space="0" w:color="auto"/>
        <w:bottom w:val="none" w:sz="0" w:space="0" w:color="auto"/>
        <w:right w:val="none" w:sz="0" w:space="0" w:color="auto"/>
      </w:divBdr>
      <w:divsChild>
        <w:div w:id="66995613">
          <w:marLeft w:val="0"/>
          <w:marRight w:val="0"/>
          <w:marTop w:val="0"/>
          <w:marBottom w:val="0"/>
          <w:divBdr>
            <w:top w:val="none" w:sz="0" w:space="0" w:color="auto"/>
            <w:left w:val="none" w:sz="0" w:space="0" w:color="auto"/>
            <w:bottom w:val="none" w:sz="0" w:space="0" w:color="auto"/>
            <w:right w:val="none" w:sz="0" w:space="0" w:color="auto"/>
          </w:divBdr>
        </w:div>
        <w:div w:id="939291946">
          <w:marLeft w:val="0"/>
          <w:marRight w:val="0"/>
          <w:marTop w:val="0"/>
          <w:marBottom w:val="0"/>
          <w:divBdr>
            <w:top w:val="none" w:sz="0" w:space="0" w:color="auto"/>
            <w:left w:val="none" w:sz="0" w:space="0" w:color="auto"/>
            <w:bottom w:val="none" w:sz="0" w:space="0" w:color="auto"/>
            <w:right w:val="none" w:sz="0" w:space="0" w:color="auto"/>
          </w:divBdr>
          <w:divsChild>
            <w:div w:id="745614547">
              <w:marLeft w:val="0"/>
              <w:marRight w:val="0"/>
              <w:marTop w:val="600"/>
              <w:marBottom w:val="900"/>
              <w:divBdr>
                <w:top w:val="none" w:sz="0" w:space="0" w:color="auto"/>
                <w:left w:val="none" w:sz="0" w:space="0" w:color="auto"/>
                <w:bottom w:val="none" w:sz="0" w:space="0" w:color="auto"/>
                <w:right w:val="none" w:sz="0" w:space="0" w:color="auto"/>
              </w:divBdr>
              <w:divsChild>
                <w:div w:id="1261600034">
                  <w:marLeft w:val="0"/>
                  <w:marRight w:val="0"/>
                  <w:marTop w:val="0"/>
                  <w:marBottom w:val="0"/>
                  <w:divBdr>
                    <w:top w:val="none" w:sz="0" w:space="0" w:color="auto"/>
                    <w:left w:val="none" w:sz="0" w:space="0" w:color="auto"/>
                    <w:bottom w:val="none" w:sz="0" w:space="0" w:color="auto"/>
                    <w:right w:val="none" w:sz="0" w:space="0" w:color="auto"/>
                  </w:divBdr>
                </w:div>
                <w:div w:id="1725175598">
                  <w:marLeft w:val="0"/>
                  <w:marRight w:val="0"/>
                  <w:marTop w:val="0"/>
                  <w:marBottom w:val="600"/>
                  <w:divBdr>
                    <w:top w:val="none" w:sz="0" w:space="0" w:color="auto"/>
                    <w:left w:val="none" w:sz="0" w:space="0" w:color="auto"/>
                    <w:bottom w:val="none" w:sz="0" w:space="0" w:color="auto"/>
                    <w:right w:val="none" w:sz="0" w:space="0" w:color="auto"/>
                  </w:divBdr>
                  <w:divsChild>
                    <w:div w:id="625888291">
                      <w:marLeft w:val="0"/>
                      <w:marRight w:val="0"/>
                      <w:marTop w:val="0"/>
                      <w:marBottom w:val="0"/>
                      <w:divBdr>
                        <w:top w:val="none" w:sz="0" w:space="0" w:color="auto"/>
                        <w:left w:val="none" w:sz="0" w:space="0" w:color="auto"/>
                        <w:bottom w:val="none" w:sz="0" w:space="0" w:color="auto"/>
                        <w:right w:val="none" w:sz="0" w:space="0" w:color="auto"/>
                      </w:divBdr>
                      <w:divsChild>
                        <w:div w:id="712386530">
                          <w:marLeft w:val="0"/>
                          <w:marRight w:val="0"/>
                          <w:marTop w:val="0"/>
                          <w:marBottom w:val="0"/>
                          <w:divBdr>
                            <w:top w:val="none" w:sz="0" w:space="0" w:color="auto"/>
                            <w:left w:val="none" w:sz="0" w:space="0" w:color="auto"/>
                            <w:bottom w:val="none" w:sz="0" w:space="0" w:color="auto"/>
                            <w:right w:val="none" w:sz="0" w:space="0" w:color="auto"/>
                          </w:divBdr>
                          <w:divsChild>
                            <w:div w:id="1055085396">
                              <w:marLeft w:val="0"/>
                              <w:marRight w:val="0"/>
                              <w:marTop w:val="0"/>
                              <w:marBottom w:val="75"/>
                              <w:divBdr>
                                <w:top w:val="none" w:sz="0" w:space="0" w:color="auto"/>
                                <w:left w:val="none" w:sz="0" w:space="0" w:color="auto"/>
                                <w:bottom w:val="none" w:sz="0" w:space="0" w:color="auto"/>
                                <w:right w:val="none" w:sz="0" w:space="0" w:color="auto"/>
                              </w:divBdr>
                            </w:div>
                            <w:div w:id="13991321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46398477">
              <w:marLeft w:val="0"/>
              <w:marRight w:val="0"/>
              <w:marTop w:val="0"/>
              <w:marBottom w:val="0"/>
              <w:divBdr>
                <w:top w:val="none" w:sz="0" w:space="0" w:color="auto"/>
                <w:left w:val="none" w:sz="0" w:space="0" w:color="auto"/>
                <w:bottom w:val="none" w:sz="0" w:space="0" w:color="auto"/>
                <w:right w:val="none" w:sz="0" w:space="0" w:color="auto"/>
              </w:divBdr>
              <w:divsChild>
                <w:div w:id="635183438">
                  <w:marLeft w:val="0"/>
                  <w:marRight w:val="0"/>
                  <w:marTop w:val="0"/>
                  <w:marBottom w:val="0"/>
                  <w:divBdr>
                    <w:top w:val="none" w:sz="0" w:space="0" w:color="auto"/>
                    <w:left w:val="none" w:sz="0" w:space="0" w:color="auto"/>
                    <w:bottom w:val="none" w:sz="0" w:space="0" w:color="auto"/>
                    <w:right w:val="none" w:sz="0" w:space="0" w:color="auto"/>
                  </w:divBdr>
                  <w:divsChild>
                    <w:div w:id="1451313421">
                      <w:marLeft w:val="0"/>
                      <w:marRight w:val="0"/>
                      <w:marTop w:val="0"/>
                      <w:marBottom w:val="0"/>
                      <w:divBdr>
                        <w:top w:val="none" w:sz="0" w:space="0" w:color="auto"/>
                        <w:left w:val="none" w:sz="0" w:space="0" w:color="auto"/>
                        <w:bottom w:val="none" w:sz="0" w:space="0" w:color="auto"/>
                        <w:right w:val="none" w:sz="0" w:space="0" w:color="auto"/>
                      </w:divBdr>
                      <w:divsChild>
                        <w:div w:id="1047333350">
                          <w:marLeft w:val="0"/>
                          <w:marRight w:val="0"/>
                          <w:marTop w:val="0"/>
                          <w:marBottom w:val="0"/>
                          <w:divBdr>
                            <w:top w:val="none" w:sz="0" w:space="0" w:color="auto"/>
                            <w:left w:val="none" w:sz="0" w:space="0" w:color="auto"/>
                            <w:bottom w:val="none" w:sz="0" w:space="0" w:color="auto"/>
                            <w:right w:val="none" w:sz="0" w:space="0" w:color="auto"/>
                          </w:divBdr>
                          <w:divsChild>
                            <w:div w:id="262342688">
                              <w:marLeft w:val="0"/>
                              <w:marRight w:val="0"/>
                              <w:marTop w:val="0"/>
                              <w:marBottom w:val="0"/>
                              <w:divBdr>
                                <w:top w:val="none" w:sz="0" w:space="0" w:color="auto"/>
                                <w:left w:val="none" w:sz="0" w:space="0" w:color="auto"/>
                                <w:bottom w:val="none" w:sz="0" w:space="0" w:color="auto"/>
                                <w:right w:val="none" w:sz="0" w:space="0" w:color="auto"/>
                              </w:divBdr>
                              <w:divsChild>
                                <w:div w:id="1687634425">
                                  <w:marLeft w:val="0"/>
                                  <w:marRight w:val="0"/>
                                  <w:marTop w:val="0"/>
                                  <w:marBottom w:val="0"/>
                                  <w:divBdr>
                                    <w:top w:val="none" w:sz="0" w:space="0" w:color="auto"/>
                                    <w:left w:val="none" w:sz="0" w:space="0" w:color="auto"/>
                                    <w:bottom w:val="none" w:sz="0" w:space="0" w:color="auto"/>
                                    <w:right w:val="none" w:sz="0" w:space="0" w:color="auto"/>
                                  </w:divBdr>
                                  <w:divsChild>
                                    <w:div w:id="1531993364">
                                      <w:marLeft w:val="0"/>
                                      <w:marRight w:val="0"/>
                                      <w:marTop w:val="75"/>
                                      <w:marBottom w:val="0"/>
                                      <w:divBdr>
                                        <w:top w:val="none" w:sz="0" w:space="0" w:color="auto"/>
                                        <w:left w:val="none" w:sz="0" w:space="0" w:color="auto"/>
                                        <w:bottom w:val="none" w:sz="0" w:space="0" w:color="auto"/>
                                        <w:right w:val="none" w:sz="0" w:space="0" w:color="auto"/>
                                      </w:divBdr>
                                      <w:divsChild>
                                        <w:div w:id="6558425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11909361">
                              <w:marLeft w:val="0"/>
                              <w:marRight w:val="0"/>
                              <w:marTop w:val="0"/>
                              <w:marBottom w:val="0"/>
                              <w:divBdr>
                                <w:top w:val="none" w:sz="0" w:space="0" w:color="auto"/>
                                <w:left w:val="none" w:sz="0" w:space="0" w:color="auto"/>
                                <w:bottom w:val="none" w:sz="0" w:space="0" w:color="auto"/>
                                <w:right w:val="none" w:sz="0" w:space="0" w:color="auto"/>
                              </w:divBdr>
                            </w:div>
                            <w:div w:id="492570219">
                              <w:marLeft w:val="0"/>
                              <w:marRight w:val="0"/>
                              <w:marTop w:val="0"/>
                              <w:marBottom w:val="0"/>
                              <w:divBdr>
                                <w:top w:val="none" w:sz="0" w:space="0" w:color="auto"/>
                                <w:left w:val="none" w:sz="0" w:space="0" w:color="auto"/>
                                <w:bottom w:val="none" w:sz="0" w:space="0" w:color="auto"/>
                                <w:right w:val="none" w:sz="0" w:space="0" w:color="auto"/>
                              </w:divBdr>
                            </w:div>
                            <w:div w:id="690183650">
                              <w:marLeft w:val="0"/>
                              <w:marRight w:val="0"/>
                              <w:marTop w:val="0"/>
                              <w:marBottom w:val="0"/>
                              <w:divBdr>
                                <w:top w:val="none" w:sz="0" w:space="0" w:color="auto"/>
                                <w:left w:val="none" w:sz="0" w:space="0" w:color="auto"/>
                                <w:bottom w:val="none" w:sz="0" w:space="0" w:color="auto"/>
                                <w:right w:val="none" w:sz="0" w:space="0" w:color="auto"/>
                              </w:divBdr>
                              <w:divsChild>
                                <w:div w:id="1229615580">
                                  <w:marLeft w:val="0"/>
                                  <w:marRight w:val="0"/>
                                  <w:marTop w:val="0"/>
                                  <w:marBottom w:val="0"/>
                                  <w:divBdr>
                                    <w:top w:val="none" w:sz="0" w:space="0" w:color="auto"/>
                                    <w:left w:val="none" w:sz="0" w:space="0" w:color="auto"/>
                                    <w:bottom w:val="none" w:sz="0" w:space="0" w:color="auto"/>
                                    <w:right w:val="none" w:sz="0" w:space="0" w:color="auto"/>
                                  </w:divBdr>
                                  <w:divsChild>
                                    <w:div w:id="457719443">
                                      <w:marLeft w:val="0"/>
                                      <w:marRight w:val="0"/>
                                      <w:marTop w:val="0"/>
                                      <w:marBottom w:val="0"/>
                                      <w:divBdr>
                                        <w:top w:val="none" w:sz="0" w:space="0" w:color="auto"/>
                                        <w:left w:val="none" w:sz="0" w:space="0" w:color="auto"/>
                                        <w:bottom w:val="none" w:sz="0" w:space="0" w:color="auto"/>
                                        <w:right w:val="none" w:sz="0" w:space="0" w:color="auto"/>
                                      </w:divBdr>
                                    </w:div>
                                    <w:div w:id="1309818960">
                                      <w:marLeft w:val="0"/>
                                      <w:marRight w:val="0"/>
                                      <w:marTop w:val="75"/>
                                      <w:marBottom w:val="0"/>
                                      <w:divBdr>
                                        <w:top w:val="none" w:sz="0" w:space="0" w:color="auto"/>
                                        <w:left w:val="none" w:sz="0" w:space="0" w:color="auto"/>
                                        <w:bottom w:val="none" w:sz="0" w:space="0" w:color="auto"/>
                                        <w:right w:val="none" w:sz="0" w:space="0" w:color="auto"/>
                                      </w:divBdr>
                                      <w:divsChild>
                                        <w:div w:id="9863231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63458708">
                              <w:marLeft w:val="0"/>
                              <w:marRight w:val="0"/>
                              <w:marTop w:val="0"/>
                              <w:marBottom w:val="0"/>
                              <w:divBdr>
                                <w:top w:val="none" w:sz="0" w:space="0" w:color="auto"/>
                                <w:left w:val="none" w:sz="0" w:space="0" w:color="auto"/>
                                <w:bottom w:val="none" w:sz="0" w:space="0" w:color="auto"/>
                                <w:right w:val="none" w:sz="0" w:space="0" w:color="auto"/>
                              </w:divBdr>
                              <w:divsChild>
                                <w:div w:id="628164686">
                                  <w:marLeft w:val="0"/>
                                  <w:marRight w:val="0"/>
                                  <w:marTop w:val="0"/>
                                  <w:marBottom w:val="0"/>
                                  <w:divBdr>
                                    <w:top w:val="none" w:sz="0" w:space="0" w:color="auto"/>
                                    <w:left w:val="none" w:sz="0" w:space="0" w:color="auto"/>
                                    <w:bottom w:val="none" w:sz="0" w:space="0" w:color="auto"/>
                                    <w:right w:val="none" w:sz="0" w:space="0" w:color="auto"/>
                                  </w:divBdr>
                                  <w:divsChild>
                                    <w:div w:id="5117265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57706011">
                              <w:marLeft w:val="0"/>
                              <w:marRight w:val="0"/>
                              <w:marTop w:val="0"/>
                              <w:marBottom w:val="0"/>
                              <w:divBdr>
                                <w:top w:val="none" w:sz="0" w:space="0" w:color="auto"/>
                                <w:left w:val="none" w:sz="0" w:space="0" w:color="auto"/>
                                <w:bottom w:val="none" w:sz="0" w:space="0" w:color="auto"/>
                                <w:right w:val="none" w:sz="0" w:space="0" w:color="auto"/>
                              </w:divBdr>
                              <w:divsChild>
                                <w:div w:id="1915160451">
                                  <w:marLeft w:val="0"/>
                                  <w:marRight w:val="0"/>
                                  <w:marTop w:val="0"/>
                                  <w:marBottom w:val="0"/>
                                  <w:divBdr>
                                    <w:top w:val="none" w:sz="0" w:space="0" w:color="auto"/>
                                    <w:left w:val="none" w:sz="0" w:space="0" w:color="auto"/>
                                    <w:bottom w:val="none" w:sz="0" w:space="0" w:color="auto"/>
                                    <w:right w:val="none" w:sz="0" w:space="0" w:color="auto"/>
                                  </w:divBdr>
                                  <w:divsChild>
                                    <w:div w:id="573008004">
                                      <w:marLeft w:val="0"/>
                                      <w:marRight w:val="0"/>
                                      <w:marTop w:val="0"/>
                                      <w:marBottom w:val="0"/>
                                      <w:divBdr>
                                        <w:top w:val="none" w:sz="0" w:space="0" w:color="auto"/>
                                        <w:left w:val="none" w:sz="0" w:space="0" w:color="auto"/>
                                        <w:bottom w:val="none" w:sz="0" w:space="0" w:color="auto"/>
                                        <w:right w:val="none" w:sz="0" w:space="0" w:color="auto"/>
                                      </w:divBdr>
                                    </w:div>
                                    <w:div w:id="1833334465">
                                      <w:marLeft w:val="0"/>
                                      <w:marRight w:val="0"/>
                                      <w:marTop w:val="75"/>
                                      <w:marBottom w:val="0"/>
                                      <w:divBdr>
                                        <w:top w:val="none" w:sz="0" w:space="0" w:color="auto"/>
                                        <w:left w:val="none" w:sz="0" w:space="0" w:color="auto"/>
                                        <w:bottom w:val="none" w:sz="0" w:space="0" w:color="auto"/>
                                        <w:right w:val="none" w:sz="0" w:space="0" w:color="auto"/>
                                      </w:divBdr>
                                      <w:divsChild>
                                        <w:div w:id="9302406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91809766">
                              <w:marLeft w:val="0"/>
                              <w:marRight w:val="0"/>
                              <w:marTop w:val="0"/>
                              <w:marBottom w:val="0"/>
                              <w:divBdr>
                                <w:top w:val="none" w:sz="0" w:space="0" w:color="auto"/>
                                <w:left w:val="none" w:sz="0" w:space="0" w:color="auto"/>
                                <w:bottom w:val="none" w:sz="0" w:space="0" w:color="auto"/>
                                <w:right w:val="none" w:sz="0" w:space="0" w:color="auto"/>
                              </w:divBdr>
                              <w:divsChild>
                                <w:div w:id="1002391402">
                                  <w:marLeft w:val="0"/>
                                  <w:marRight w:val="0"/>
                                  <w:marTop w:val="0"/>
                                  <w:marBottom w:val="0"/>
                                  <w:divBdr>
                                    <w:top w:val="none" w:sz="0" w:space="0" w:color="auto"/>
                                    <w:left w:val="none" w:sz="0" w:space="0" w:color="auto"/>
                                    <w:bottom w:val="none" w:sz="0" w:space="0" w:color="auto"/>
                                    <w:right w:val="none" w:sz="0" w:space="0" w:color="auto"/>
                                  </w:divBdr>
                                  <w:divsChild>
                                    <w:div w:id="1271931922">
                                      <w:marLeft w:val="0"/>
                                      <w:marRight w:val="0"/>
                                      <w:marTop w:val="0"/>
                                      <w:marBottom w:val="0"/>
                                      <w:divBdr>
                                        <w:top w:val="none" w:sz="0" w:space="0" w:color="auto"/>
                                        <w:left w:val="none" w:sz="0" w:space="0" w:color="auto"/>
                                        <w:bottom w:val="none" w:sz="0" w:space="0" w:color="auto"/>
                                        <w:right w:val="none" w:sz="0" w:space="0" w:color="auto"/>
                                      </w:divBdr>
                                    </w:div>
                                    <w:div w:id="1543058727">
                                      <w:marLeft w:val="0"/>
                                      <w:marRight w:val="0"/>
                                      <w:marTop w:val="75"/>
                                      <w:marBottom w:val="0"/>
                                      <w:divBdr>
                                        <w:top w:val="none" w:sz="0" w:space="0" w:color="auto"/>
                                        <w:left w:val="none" w:sz="0" w:space="0" w:color="auto"/>
                                        <w:bottom w:val="none" w:sz="0" w:space="0" w:color="auto"/>
                                        <w:right w:val="none" w:sz="0" w:space="0" w:color="auto"/>
                                      </w:divBdr>
                                      <w:divsChild>
                                        <w:div w:id="14787604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50129252">
                              <w:marLeft w:val="0"/>
                              <w:marRight w:val="0"/>
                              <w:marTop w:val="0"/>
                              <w:marBottom w:val="0"/>
                              <w:divBdr>
                                <w:top w:val="none" w:sz="0" w:space="0" w:color="auto"/>
                                <w:left w:val="none" w:sz="0" w:space="0" w:color="auto"/>
                                <w:bottom w:val="none" w:sz="0" w:space="0" w:color="auto"/>
                                <w:right w:val="none" w:sz="0" w:space="0" w:color="auto"/>
                              </w:divBdr>
                              <w:divsChild>
                                <w:div w:id="1501508677">
                                  <w:marLeft w:val="0"/>
                                  <w:marRight w:val="0"/>
                                  <w:marTop w:val="0"/>
                                  <w:marBottom w:val="0"/>
                                  <w:divBdr>
                                    <w:top w:val="none" w:sz="0" w:space="0" w:color="auto"/>
                                    <w:left w:val="none" w:sz="0" w:space="0" w:color="auto"/>
                                    <w:bottom w:val="none" w:sz="0" w:space="0" w:color="auto"/>
                                    <w:right w:val="none" w:sz="0" w:space="0" w:color="auto"/>
                                  </w:divBdr>
                                  <w:divsChild>
                                    <w:div w:id="1676377371">
                                      <w:marLeft w:val="0"/>
                                      <w:marRight w:val="0"/>
                                      <w:marTop w:val="0"/>
                                      <w:marBottom w:val="0"/>
                                      <w:divBdr>
                                        <w:top w:val="none" w:sz="0" w:space="0" w:color="auto"/>
                                        <w:left w:val="none" w:sz="0" w:space="0" w:color="auto"/>
                                        <w:bottom w:val="none" w:sz="0" w:space="0" w:color="auto"/>
                                        <w:right w:val="none" w:sz="0" w:space="0" w:color="auto"/>
                                      </w:divBdr>
                                    </w:div>
                                    <w:div w:id="1915580409">
                                      <w:marLeft w:val="0"/>
                                      <w:marRight w:val="0"/>
                                      <w:marTop w:val="75"/>
                                      <w:marBottom w:val="0"/>
                                      <w:divBdr>
                                        <w:top w:val="none" w:sz="0" w:space="0" w:color="auto"/>
                                        <w:left w:val="none" w:sz="0" w:space="0" w:color="auto"/>
                                        <w:bottom w:val="none" w:sz="0" w:space="0" w:color="auto"/>
                                        <w:right w:val="none" w:sz="0" w:space="0" w:color="auto"/>
                                      </w:divBdr>
                                      <w:divsChild>
                                        <w:div w:id="6204612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78174205">
                              <w:marLeft w:val="0"/>
                              <w:marRight w:val="0"/>
                              <w:marTop w:val="0"/>
                              <w:marBottom w:val="0"/>
                              <w:divBdr>
                                <w:top w:val="none" w:sz="0" w:space="0" w:color="auto"/>
                                <w:left w:val="none" w:sz="0" w:space="0" w:color="auto"/>
                                <w:bottom w:val="none" w:sz="0" w:space="0" w:color="auto"/>
                                <w:right w:val="none" w:sz="0" w:space="0" w:color="auto"/>
                              </w:divBdr>
                              <w:divsChild>
                                <w:div w:id="1792548378">
                                  <w:marLeft w:val="0"/>
                                  <w:marRight w:val="0"/>
                                  <w:marTop w:val="0"/>
                                  <w:marBottom w:val="0"/>
                                  <w:divBdr>
                                    <w:top w:val="none" w:sz="0" w:space="0" w:color="auto"/>
                                    <w:left w:val="none" w:sz="0" w:space="0" w:color="auto"/>
                                    <w:bottom w:val="none" w:sz="0" w:space="0" w:color="auto"/>
                                    <w:right w:val="none" w:sz="0" w:space="0" w:color="auto"/>
                                  </w:divBdr>
                                  <w:divsChild>
                                    <w:div w:id="121508157">
                                      <w:marLeft w:val="0"/>
                                      <w:marRight w:val="0"/>
                                      <w:marTop w:val="75"/>
                                      <w:marBottom w:val="0"/>
                                      <w:divBdr>
                                        <w:top w:val="none" w:sz="0" w:space="0" w:color="auto"/>
                                        <w:left w:val="none" w:sz="0" w:space="0" w:color="auto"/>
                                        <w:bottom w:val="none" w:sz="0" w:space="0" w:color="auto"/>
                                        <w:right w:val="none" w:sz="0" w:space="0" w:color="auto"/>
                                      </w:divBdr>
                                      <w:divsChild>
                                        <w:div w:id="915632219">
                                          <w:marLeft w:val="0"/>
                                          <w:marRight w:val="0"/>
                                          <w:marTop w:val="0"/>
                                          <w:marBottom w:val="0"/>
                                          <w:divBdr>
                                            <w:top w:val="none" w:sz="0" w:space="0" w:color="auto"/>
                                            <w:left w:val="none" w:sz="0" w:space="0" w:color="auto"/>
                                            <w:bottom w:val="none" w:sz="0" w:space="0" w:color="auto"/>
                                            <w:right w:val="none" w:sz="0" w:space="0" w:color="auto"/>
                                          </w:divBdr>
                                        </w:div>
                                      </w:divsChild>
                                    </w:div>
                                    <w:div w:id="10975982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84073824">
                              <w:marLeft w:val="0"/>
                              <w:marRight w:val="0"/>
                              <w:marTop w:val="0"/>
                              <w:marBottom w:val="0"/>
                              <w:divBdr>
                                <w:top w:val="none" w:sz="0" w:space="0" w:color="auto"/>
                                <w:left w:val="none" w:sz="0" w:space="0" w:color="auto"/>
                                <w:bottom w:val="none" w:sz="0" w:space="0" w:color="auto"/>
                                <w:right w:val="none" w:sz="0" w:space="0" w:color="auto"/>
                              </w:divBdr>
                              <w:divsChild>
                                <w:div w:id="295137744">
                                  <w:marLeft w:val="0"/>
                                  <w:marRight w:val="0"/>
                                  <w:marTop w:val="0"/>
                                  <w:marBottom w:val="0"/>
                                  <w:divBdr>
                                    <w:top w:val="none" w:sz="0" w:space="0" w:color="auto"/>
                                    <w:left w:val="none" w:sz="0" w:space="0" w:color="auto"/>
                                    <w:bottom w:val="none" w:sz="0" w:space="0" w:color="auto"/>
                                    <w:right w:val="none" w:sz="0" w:space="0" w:color="auto"/>
                                  </w:divBdr>
                                  <w:divsChild>
                                    <w:div w:id="9909847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23906550">
                              <w:marLeft w:val="0"/>
                              <w:marRight w:val="0"/>
                              <w:marTop w:val="0"/>
                              <w:marBottom w:val="0"/>
                              <w:divBdr>
                                <w:top w:val="none" w:sz="0" w:space="0" w:color="auto"/>
                                <w:left w:val="none" w:sz="0" w:space="0" w:color="auto"/>
                                <w:bottom w:val="none" w:sz="0" w:space="0" w:color="auto"/>
                                <w:right w:val="none" w:sz="0" w:space="0" w:color="auto"/>
                              </w:divBdr>
                              <w:divsChild>
                                <w:div w:id="418214753">
                                  <w:marLeft w:val="0"/>
                                  <w:marRight w:val="0"/>
                                  <w:marTop w:val="0"/>
                                  <w:marBottom w:val="0"/>
                                  <w:divBdr>
                                    <w:top w:val="none" w:sz="0" w:space="0" w:color="auto"/>
                                    <w:left w:val="none" w:sz="0" w:space="0" w:color="auto"/>
                                    <w:bottom w:val="none" w:sz="0" w:space="0" w:color="auto"/>
                                    <w:right w:val="none" w:sz="0" w:space="0" w:color="auto"/>
                                  </w:divBdr>
                                  <w:divsChild>
                                    <w:div w:id="897085542">
                                      <w:marLeft w:val="0"/>
                                      <w:marRight w:val="0"/>
                                      <w:marTop w:val="0"/>
                                      <w:marBottom w:val="0"/>
                                      <w:divBdr>
                                        <w:top w:val="none" w:sz="0" w:space="0" w:color="auto"/>
                                        <w:left w:val="none" w:sz="0" w:space="0" w:color="auto"/>
                                        <w:bottom w:val="none" w:sz="0" w:space="0" w:color="auto"/>
                                        <w:right w:val="none" w:sz="0" w:space="0" w:color="auto"/>
                                      </w:divBdr>
                                    </w:div>
                                    <w:div w:id="1626351789">
                                      <w:marLeft w:val="0"/>
                                      <w:marRight w:val="0"/>
                                      <w:marTop w:val="75"/>
                                      <w:marBottom w:val="0"/>
                                      <w:divBdr>
                                        <w:top w:val="none" w:sz="0" w:space="0" w:color="auto"/>
                                        <w:left w:val="none" w:sz="0" w:space="0" w:color="auto"/>
                                        <w:bottom w:val="none" w:sz="0" w:space="0" w:color="auto"/>
                                        <w:right w:val="none" w:sz="0" w:space="0" w:color="auto"/>
                                      </w:divBdr>
                                      <w:divsChild>
                                        <w:div w:id="5605608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744599846">
      <w:bodyDiv w:val="1"/>
      <w:marLeft w:val="0"/>
      <w:marRight w:val="0"/>
      <w:marTop w:val="0"/>
      <w:marBottom w:val="0"/>
      <w:divBdr>
        <w:top w:val="none" w:sz="0" w:space="0" w:color="auto"/>
        <w:left w:val="none" w:sz="0" w:space="0" w:color="auto"/>
        <w:bottom w:val="none" w:sz="0" w:space="0" w:color="auto"/>
        <w:right w:val="none" w:sz="0" w:space="0" w:color="auto"/>
      </w:divBdr>
      <w:divsChild>
        <w:div w:id="1524053454">
          <w:marLeft w:val="0"/>
          <w:marRight w:val="0"/>
          <w:marTop w:val="0"/>
          <w:marBottom w:val="0"/>
          <w:divBdr>
            <w:top w:val="none" w:sz="0" w:space="0" w:color="auto"/>
            <w:left w:val="none" w:sz="0" w:space="0" w:color="auto"/>
            <w:bottom w:val="none" w:sz="0" w:space="0" w:color="auto"/>
            <w:right w:val="none" w:sz="0" w:space="0" w:color="auto"/>
          </w:divBdr>
          <w:divsChild>
            <w:div w:id="1863590456">
              <w:marLeft w:val="0"/>
              <w:marRight w:val="0"/>
              <w:marTop w:val="0"/>
              <w:marBottom w:val="0"/>
              <w:divBdr>
                <w:top w:val="none" w:sz="0" w:space="0" w:color="auto"/>
                <w:left w:val="none" w:sz="0" w:space="0" w:color="auto"/>
                <w:bottom w:val="none" w:sz="0" w:space="0" w:color="auto"/>
                <w:right w:val="none" w:sz="0" w:space="0" w:color="auto"/>
              </w:divBdr>
            </w:div>
          </w:divsChild>
        </w:div>
        <w:div w:id="1918781004">
          <w:marLeft w:val="0"/>
          <w:marRight w:val="0"/>
          <w:marTop w:val="0"/>
          <w:marBottom w:val="0"/>
          <w:divBdr>
            <w:top w:val="none" w:sz="0" w:space="0" w:color="auto"/>
            <w:left w:val="none" w:sz="0" w:space="0" w:color="auto"/>
            <w:bottom w:val="none" w:sz="0" w:space="0" w:color="auto"/>
            <w:right w:val="none" w:sz="0" w:space="0" w:color="auto"/>
          </w:divBdr>
          <w:divsChild>
            <w:div w:id="992025671">
              <w:marLeft w:val="0"/>
              <w:marRight w:val="0"/>
              <w:marTop w:val="0"/>
              <w:marBottom w:val="0"/>
              <w:divBdr>
                <w:top w:val="none" w:sz="0" w:space="0" w:color="auto"/>
                <w:left w:val="none" w:sz="0" w:space="0" w:color="auto"/>
                <w:bottom w:val="none" w:sz="0" w:space="0" w:color="auto"/>
                <w:right w:val="none" w:sz="0" w:space="0" w:color="auto"/>
              </w:divBdr>
              <w:divsChild>
                <w:div w:id="958613020">
                  <w:marLeft w:val="0"/>
                  <w:marRight w:val="0"/>
                  <w:marTop w:val="0"/>
                  <w:marBottom w:val="0"/>
                  <w:divBdr>
                    <w:top w:val="none" w:sz="0" w:space="0" w:color="auto"/>
                    <w:left w:val="none" w:sz="0" w:space="0" w:color="auto"/>
                    <w:bottom w:val="none" w:sz="0" w:space="0" w:color="auto"/>
                    <w:right w:val="none" w:sz="0" w:space="0" w:color="auto"/>
                  </w:divBdr>
                  <w:divsChild>
                    <w:div w:id="364406956">
                      <w:marLeft w:val="0"/>
                      <w:marRight w:val="0"/>
                      <w:marTop w:val="0"/>
                      <w:marBottom w:val="0"/>
                      <w:divBdr>
                        <w:top w:val="none" w:sz="0" w:space="0" w:color="auto"/>
                        <w:left w:val="none" w:sz="0" w:space="0" w:color="auto"/>
                        <w:bottom w:val="none" w:sz="0" w:space="0" w:color="auto"/>
                        <w:right w:val="none" w:sz="0" w:space="0" w:color="auto"/>
                      </w:divBdr>
                      <w:divsChild>
                        <w:div w:id="1905136525">
                          <w:marLeft w:val="0"/>
                          <w:marRight w:val="0"/>
                          <w:marTop w:val="0"/>
                          <w:marBottom w:val="0"/>
                          <w:divBdr>
                            <w:top w:val="none" w:sz="0" w:space="0" w:color="auto"/>
                            <w:left w:val="none" w:sz="0" w:space="0" w:color="auto"/>
                            <w:bottom w:val="none" w:sz="0" w:space="0" w:color="auto"/>
                            <w:right w:val="none" w:sz="0" w:space="0" w:color="auto"/>
                          </w:divBdr>
                          <w:divsChild>
                            <w:div w:id="451705948">
                              <w:marLeft w:val="0"/>
                              <w:marRight w:val="0"/>
                              <w:marTop w:val="0"/>
                              <w:marBottom w:val="0"/>
                              <w:divBdr>
                                <w:top w:val="none" w:sz="0" w:space="0" w:color="auto"/>
                                <w:left w:val="none" w:sz="0" w:space="0" w:color="auto"/>
                                <w:bottom w:val="none" w:sz="0" w:space="0" w:color="auto"/>
                                <w:right w:val="none" w:sz="0" w:space="0" w:color="auto"/>
                              </w:divBdr>
                            </w:div>
                            <w:div w:id="657660752">
                              <w:marLeft w:val="0"/>
                              <w:marRight w:val="0"/>
                              <w:marTop w:val="0"/>
                              <w:marBottom w:val="0"/>
                              <w:divBdr>
                                <w:top w:val="none" w:sz="0" w:space="0" w:color="auto"/>
                                <w:left w:val="none" w:sz="0" w:space="0" w:color="auto"/>
                                <w:bottom w:val="none" w:sz="0" w:space="0" w:color="auto"/>
                                <w:right w:val="none" w:sz="0" w:space="0" w:color="auto"/>
                              </w:divBdr>
                              <w:divsChild>
                                <w:div w:id="167060573">
                                  <w:marLeft w:val="0"/>
                                  <w:marRight w:val="0"/>
                                  <w:marTop w:val="0"/>
                                  <w:marBottom w:val="0"/>
                                  <w:divBdr>
                                    <w:top w:val="none" w:sz="0" w:space="0" w:color="auto"/>
                                    <w:left w:val="none" w:sz="0" w:space="0" w:color="auto"/>
                                    <w:bottom w:val="none" w:sz="0" w:space="0" w:color="auto"/>
                                    <w:right w:val="none" w:sz="0" w:space="0" w:color="auto"/>
                                  </w:divBdr>
                                  <w:divsChild>
                                    <w:div w:id="330528559">
                                      <w:marLeft w:val="0"/>
                                      <w:marRight w:val="0"/>
                                      <w:marTop w:val="0"/>
                                      <w:marBottom w:val="0"/>
                                      <w:divBdr>
                                        <w:top w:val="none" w:sz="0" w:space="0" w:color="auto"/>
                                        <w:left w:val="none" w:sz="0" w:space="0" w:color="auto"/>
                                        <w:bottom w:val="none" w:sz="0" w:space="0" w:color="auto"/>
                                        <w:right w:val="none" w:sz="0" w:space="0" w:color="auto"/>
                                      </w:divBdr>
                                    </w:div>
                                    <w:div w:id="964315805">
                                      <w:marLeft w:val="0"/>
                                      <w:marRight w:val="0"/>
                                      <w:marTop w:val="75"/>
                                      <w:marBottom w:val="0"/>
                                      <w:divBdr>
                                        <w:top w:val="none" w:sz="0" w:space="0" w:color="auto"/>
                                        <w:left w:val="none" w:sz="0" w:space="0" w:color="auto"/>
                                        <w:bottom w:val="none" w:sz="0" w:space="0" w:color="auto"/>
                                        <w:right w:val="none" w:sz="0" w:space="0" w:color="auto"/>
                                      </w:divBdr>
                                      <w:divsChild>
                                        <w:div w:id="17409752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69823568">
                              <w:marLeft w:val="0"/>
                              <w:marRight w:val="0"/>
                              <w:marTop w:val="0"/>
                              <w:marBottom w:val="0"/>
                              <w:divBdr>
                                <w:top w:val="none" w:sz="0" w:space="0" w:color="auto"/>
                                <w:left w:val="none" w:sz="0" w:space="0" w:color="auto"/>
                                <w:bottom w:val="none" w:sz="0" w:space="0" w:color="auto"/>
                                <w:right w:val="none" w:sz="0" w:space="0" w:color="auto"/>
                              </w:divBdr>
                              <w:divsChild>
                                <w:div w:id="611403162">
                                  <w:marLeft w:val="0"/>
                                  <w:marRight w:val="0"/>
                                  <w:marTop w:val="0"/>
                                  <w:marBottom w:val="0"/>
                                  <w:divBdr>
                                    <w:top w:val="none" w:sz="0" w:space="0" w:color="auto"/>
                                    <w:left w:val="none" w:sz="0" w:space="0" w:color="auto"/>
                                    <w:bottom w:val="none" w:sz="0" w:space="0" w:color="auto"/>
                                    <w:right w:val="none" w:sz="0" w:space="0" w:color="auto"/>
                                  </w:divBdr>
                                  <w:divsChild>
                                    <w:div w:id="362292534">
                                      <w:marLeft w:val="0"/>
                                      <w:marRight w:val="0"/>
                                      <w:marTop w:val="75"/>
                                      <w:marBottom w:val="0"/>
                                      <w:divBdr>
                                        <w:top w:val="none" w:sz="0" w:space="0" w:color="auto"/>
                                        <w:left w:val="none" w:sz="0" w:space="0" w:color="auto"/>
                                        <w:bottom w:val="none" w:sz="0" w:space="0" w:color="auto"/>
                                        <w:right w:val="none" w:sz="0" w:space="0" w:color="auto"/>
                                      </w:divBdr>
                                      <w:divsChild>
                                        <w:div w:id="1778064680">
                                          <w:marLeft w:val="0"/>
                                          <w:marRight w:val="0"/>
                                          <w:marTop w:val="0"/>
                                          <w:marBottom w:val="0"/>
                                          <w:divBdr>
                                            <w:top w:val="none" w:sz="0" w:space="0" w:color="auto"/>
                                            <w:left w:val="none" w:sz="0" w:space="0" w:color="auto"/>
                                            <w:bottom w:val="none" w:sz="0" w:space="0" w:color="auto"/>
                                            <w:right w:val="none" w:sz="0" w:space="0" w:color="auto"/>
                                          </w:divBdr>
                                        </w:div>
                                      </w:divsChild>
                                    </w:div>
                                    <w:div w:id="9208702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42720325">
                              <w:marLeft w:val="0"/>
                              <w:marRight w:val="0"/>
                              <w:marTop w:val="0"/>
                              <w:marBottom w:val="0"/>
                              <w:divBdr>
                                <w:top w:val="none" w:sz="0" w:space="0" w:color="auto"/>
                                <w:left w:val="none" w:sz="0" w:space="0" w:color="auto"/>
                                <w:bottom w:val="none" w:sz="0" w:space="0" w:color="auto"/>
                                <w:right w:val="none" w:sz="0" w:space="0" w:color="auto"/>
                              </w:divBdr>
                              <w:divsChild>
                                <w:div w:id="1363632370">
                                  <w:marLeft w:val="0"/>
                                  <w:marRight w:val="0"/>
                                  <w:marTop w:val="0"/>
                                  <w:marBottom w:val="0"/>
                                  <w:divBdr>
                                    <w:top w:val="none" w:sz="0" w:space="0" w:color="auto"/>
                                    <w:left w:val="none" w:sz="0" w:space="0" w:color="auto"/>
                                    <w:bottom w:val="none" w:sz="0" w:space="0" w:color="auto"/>
                                    <w:right w:val="none" w:sz="0" w:space="0" w:color="auto"/>
                                  </w:divBdr>
                                  <w:divsChild>
                                    <w:div w:id="1548681411">
                                      <w:marLeft w:val="0"/>
                                      <w:marRight w:val="0"/>
                                      <w:marTop w:val="75"/>
                                      <w:marBottom w:val="0"/>
                                      <w:divBdr>
                                        <w:top w:val="none" w:sz="0" w:space="0" w:color="auto"/>
                                        <w:left w:val="none" w:sz="0" w:space="0" w:color="auto"/>
                                        <w:bottom w:val="none" w:sz="0" w:space="0" w:color="auto"/>
                                        <w:right w:val="none" w:sz="0" w:space="0" w:color="auto"/>
                                      </w:divBdr>
                                      <w:divsChild>
                                        <w:div w:id="1277101195">
                                          <w:marLeft w:val="0"/>
                                          <w:marRight w:val="0"/>
                                          <w:marTop w:val="0"/>
                                          <w:marBottom w:val="0"/>
                                          <w:divBdr>
                                            <w:top w:val="none" w:sz="0" w:space="0" w:color="auto"/>
                                            <w:left w:val="none" w:sz="0" w:space="0" w:color="auto"/>
                                            <w:bottom w:val="none" w:sz="0" w:space="0" w:color="auto"/>
                                            <w:right w:val="none" w:sz="0" w:space="0" w:color="auto"/>
                                          </w:divBdr>
                                        </w:div>
                                      </w:divsChild>
                                    </w:div>
                                    <w:div w:id="18517495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71564311">
                              <w:marLeft w:val="0"/>
                              <w:marRight w:val="0"/>
                              <w:marTop w:val="0"/>
                              <w:marBottom w:val="0"/>
                              <w:divBdr>
                                <w:top w:val="none" w:sz="0" w:space="0" w:color="auto"/>
                                <w:left w:val="none" w:sz="0" w:space="0" w:color="auto"/>
                                <w:bottom w:val="none" w:sz="0" w:space="0" w:color="auto"/>
                                <w:right w:val="none" w:sz="0" w:space="0" w:color="auto"/>
                              </w:divBdr>
                              <w:divsChild>
                                <w:div w:id="1867600300">
                                  <w:marLeft w:val="0"/>
                                  <w:marRight w:val="0"/>
                                  <w:marTop w:val="0"/>
                                  <w:marBottom w:val="0"/>
                                  <w:divBdr>
                                    <w:top w:val="none" w:sz="0" w:space="0" w:color="auto"/>
                                    <w:left w:val="none" w:sz="0" w:space="0" w:color="auto"/>
                                    <w:bottom w:val="none" w:sz="0" w:space="0" w:color="auto"/>
                                    <w:right w:val="none" w:sz="0" w:space="0" w:color="auto"/>
                                  </w:divBdr>
                                  <w:divsChild>
                                    <w:div w:id="979069098">
                                      <w:marLeft w:val="0"/>
                                      <w:marRight w:val="0"/>
                                      <w:marTop w:val="75"/>
                                      <w:marBottom w:val="0"/>
                                      <w:divBdr>
                                        <w:top w:val="none" w:sz="0" w:space="0" w:color="auto"/>
                                        <w:left w:val="none" w:sz="0" w:space="0" w:color="auto"/>
                                        <w:bottom w:val="none" w:sz="0" w:space="0" w:color="auto"/>
                                        <w:right w:val="none" w:sz="0" w:space="0" w:color="auto"/>
                                      </w:divBdr>
                                      <w:divsChild>
                                        <w:div w:id="1715956962">
                                          <w:marLeft w:val="0"/>
                                          <w:marRight w:val="0"/>
                                          <w:marTop w:val="0"/>
                                          <w:marBottom w:val="0"/>
                                          <w:divBdr>
                                            <w:top w:val="none" w:sz="0" w:space="0" w:color="auto"/>
                                            <w:left w:val="none" w:sz="0" w:space="0" w:color="auto"/>
                                            <w:bottom w:val="none" w:sz="0" w:space="0" w:color="auto"/>
                                            <w:right w:val="none" w:sz="0" w:space="0" w:color="auto"/>
                                          </w:divBdr>
                                        </w:div>
                                      </w:divsChild>
                                    </w:div>
                                    <w:div w:id="11277464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97168895">
                              <w:marLeft w:val="0"/>
                              <w:marRight w:val="0"/>
                              <w:marTop w:val="0"/>
                              <w:marBottom w:val="0"/>
                              <w:divBdr>
                                <w:top w:val="none" w:sz="0" w:space="0" w:color="auto"/>
                                <w:left w:val="none" w:sz="0" w:space="0" w:color="auto"/>
                                <w:bottom w:val="none" w:sz="0" w:space="0" w:color="auto"/>
                                <w:right w:val="none" w:sz="0" w:space="0" w:color="auto"/>
                              </w:divBdr>
                              <w:divsChild>
                                <w:div w:id="230701476">
                                  <w:marLeft w:val="0"/>
                                  <w:marRight w:val="0"/>
                                  <w:marTop w:val="0"/>
                                  <w:marBottom w:val="0"/>
                                  <w:divBdr>
                                    <w:top w:val="none" w:sz="0" w:space="0" w:color="auto"/>
                                    <w:left w:val="none" w:sz="0" w:space="0" w:color="auto"/>
                                    <w:bottom w:val="none" w:sz="0" w:space="0" w:color="auto"/>
                                    <w:right w:val="none" w:sz="0" w:space="0" w:color="auto"/>
                                  </w:divBdr>
                                  <w:divsChild>
                                    <w:div w:id="862982693">
                                      <w:marLeft w:val="0"/>
                                      <w:marRight w:val="0"/>
                                      <w:marTop w:val="0"/>
                                      <w:marBottom w:val="0"/>
                                      <w:divBdr>
                                        <w:top w:val="none" w:sz="0" w:space="0" w:color="auto"/>
                                        <w:left w:val="none" w:sz="0" w:space="0" w:color="auto"/>
                                        <w:bottom w:val="none" w:sz="0" w:space="0" w:color="auto"/>
                                        <w:right w:val="none" w:sz="0" w:space="0" w:color="auto"/>
                                      </w:divBdr>
                                    </w:div>
                                    <w:div w:id="1282758606">
                                      <w:marLeft w:val="0"/>
                                      <w:marRight w:val="0"/>
                                      <w:marTop w:val="75"/>
                                      <w:marBottom w:val="0"/>
                                      <w:divBdr>
                                        <w:top w:val="none" w:sz="0" w:space="0" w:color="auto"/>
                                        <w:left w:val="none" w:sz="0" w:space="0" w:color="auto"/>
                                        <w:bottom w:val="none" w:sz="0" w:space="0" w:color="auto"/>
                                        <w:right w:val="none" w:sz="0" w:space="0" w:color="auto"/>
                                      </w:divBdr>
                                      <w:divsChild>
                                        <w:div w:id="8540777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06697259">
                              <w:marLeft w:val="0"/>
                              <w:marRight w:val="0"/>
                              <w:marTop w:val="0"/>
                              <w:marBottom w:val="0"/>
                              <w:divBdr>
                                <w:top w:val="none" w:sz="0" w:space="0" w:color="auto"/>
                                <w:left w:val="none" w:sz="0" w:space="0" w:color="auto"/>
                                <w:bottom w:val="none" w:sz="0" w:space="0" w:color="auto"/>
                                <w:right w:val="none" w:sz="0" w:space="0" w:color="auto"/>
                              </w:divBdr>
                              <w:divsChild>
                                <w:div w:id="1041202818">
                                  <w:marLeft w:val="0"/>
                                  <w:marRight w:val="0"/>
                                  <w:marTop w:val="0"/>
                                  <w:marBottom w:val="0"/>
                                  <w:divBdr>
                                    <w:top w:val="none" w:sz="0" w:space="0" w:color="auto"/>
                                    <w:left w:val="none" w:sz="0" w:space="0" w:color="auto"/>
                                    <w:bottom w:val="none" w:sz="0" w:space="0" w:color="auto"/>
                                    <w:right w:val="none" w:sz="0" w:space="0" w:color="auto"/>
                                  </w:divBdr>
                                  <w:divsChild>
                                    <w:div w:id="778644434">
                                      <w:marLeft w:val="0"/>
                                      <w:marRight w:val="0"/>
                                      <w:marTop w:val="75"/>
                                      <w:marBottom w:val="0"/>
                                      <w:divBdr>
                                        <w:top w:val="none" w:sz="0" w:space="0" w:color="auto"/>
                                        <w:left w:val="none" w:sz="0" w:space="0" w:color="auto"/>
                                        <w:bottom w:val="none" w:sz="0" w:space="0" w:color="auto"/>
                                        <w:right w:val="none" w:sz="0" w:space="0" w:color="auto"/>
                                      </w:divBdr>
                                      <w:divsChild>
                                        <w:div w:id="1032222079">
                                          <w:marLeft w:val="0"/>
                                          <w:marRight w:val="0"/>
                                          <w:marTop w:val="0"/>
                                          <w:marBottom w:val="0"/>
                                          <w:divBdr>
                                            <w:top w:val="none" w:sz="0" w:space="0" w:color="auto"/>
                                            <w:left w:val="none" w:sz="0" w:space="0" w:color="auto"/>
                                            <w:bottom w:val="none" w:sz="0" w:space="0" w:color="auto"/>
                                            <w:right w:val="none" w:sz="0" w:space="0" w:color="auto"/>
                                          </w:divBdr>
                                        </w:div>
                                      </w:divsChild>
                                    </w:div>
                                    <w:div w:id="12580987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459489382">
              <w:marLeft w:val="0"/>
              <w:marRight w:val="0"/>
              <w:marTop w:val="600"/>
              <w:marBottom w:val="900"/>
              <w:divBdr>
                <w:top w:val="none" w:sz="0" w:space="0" w:color="auto"/>
                <w:left w:val="none" w:sz="0" w:space="0" w:color="auto"/>
                <w:bottom w:val="none" w:sz="0" w:space="0" w:color="auto"/>
                <w:right w:val="none" w:sz="0" w:space="0" w:color="auto"/>
              </w:divBdr>
              <w:divsChild>
                <w:div w:id="393164537">
                  <w:marLeft w:val="0"/>
                  <w:marRight w:val="0"/>
                  <w:marTop w:val="0"/>
                  <w:marBottom w:val="600"/>
                  <w:divBdr>
                    <w:top w:val="none" w:sz="0" w:space="0" w:color="auto"/>
                    <w:left w:val="none" w:sz="0" w:space="0" w:color="auto"/>
                    <w:bottom w:val="none" w:sz="0" w:space="0" w:color="auto"/>
                    <w:right w:val="none" w:sz="0" w:space="0" w:color="auto"/>
                  </w:divBdr>
                  <w:divsChild>
                    <w:div w:id="139738157">
                      <w:marLeft w:val="0"/>
                      <w:marRight w:val="0"/>
                      <w:marTop w:val="0"/>
                      <w:marBottom w:val="0"/>
                      <w:divBdr>
                        <w:top w:val="none" w:sz="0" w:space="0" w:color="auto"/>
                        <w:left w:val="none" w:sz="0" w:space="0" w:color="auto"/>
                        <w:bottom w:val="none" w:sz="0" w:space="0" w:color="auto"/>
                        <w:right w:val="none" w:sz="0" w:space="0" w:color="auto"/>
                      </w:divBdr>
                      <w:divsChild>
                        <w:div w:id="1132867421">
                          <w:marLeft w:val="0"/>
                          <w:marRight w:val="0"/>
                          <w:marTop w:val="0"/>
                          <w:marBottom w:val="0"/>
                          <w:divBdr>
                            <w:top w:val="none" w:sz="0" w:space="0" w:color="auto"/>
                            <w:left w:val="none" w:sz="0" w:space="0" w:color="auto"/>
                            <w:bottom w:val="none" w:sz="0" w:space="0" w:color="auto"/>
                            <w:right w:val="none" w:sz="0" w:space="0" w:color="auto"/>
                          </w:divBdr>
                          <w:divsChild>
                            <w:div w:id="421993339">
                              <w:marLeft w:val="0"/>
                              <w:marRight w:val="0"/>
                              <w:marTop w:val="0"/>
                              <w:marBottom w:val="0"/>
                              <w:divBdr>
                                <w:top w:val="none" w:sz="0" w:space="0" w:color="auto"/>
                                <w:left w:val="none" w:sz="0" w:space="0" w:color="auto"/>
                                <w:bottom w:val="none" w:sz="0" w:space="0" w:color="auto"/>
                                <w:right w:val="none" w:sz="0" w:space="0" w:color="auto"/>
                              </w:divBdr>
                            </w:div>
                            <w:div w:id="1687170752">
                              <w:marLeft w:val="0"/>
                              <w:marRight w:val="0"/>
                              <w:marTop w:val="0"/>
                              <w:marBottom w:val="75"/>
                              <w:divBdr>
                                <w:top w:val="none" w:sz="0" w:space="0" w:color="auto"/>
                                <w:left w:val="none" w:sz="0" w:space="0" w:color="auto"/>
                                <w:bottom w:val="none" w:sz="0" w:space="0" w:color="auto"/>
                                <w:right w:val="none" w:sz="0" w:space="0" w:color="auto"/>
                              </w:divBdr>
                            </w:div>
                          </w:divsChild>
                        </w:div>
                      </w:divsChild>
                    </w:div>
                  </w:divsChild>
                </w:div>
                <w:div w:id="656492001">
                  <w:marLeft w:val="0"/>
                  <w:marRight w:val="0"/>
                  <w:marTop w:val="0"/>
                  <w:marBottom w:val="0"/>
                  <w:divBdr>
                    <w:top w:val="none" w:sz="0" w:space="0" w:color="auto"/>
                    <w:left w:val="none" w:sz="0" w:space="0" w:color="auto"/>
                    <w:bottom w:val="none" w:sz="0" w:space="0" w:color="auto"/>
                    <w:right w:val="none" w:sz="0" w:space="0" w:color="auto"/>
                  </w:divBdr>
                  <w:divsChild>
                    <w:div w:id="86972936">
                      <w:marLeft w:val="0"/>
                      <w:marRight w:val="0"/>
                      <w:marTop w:val="600"/>
                      <w:marBottom w:val="600"/>
                      <w:divBdr>
                        <w:top w:val="none" w:sz="0" w:space="0" w:color="auto"/>
                        <w:left w:val="none" w:sz="0" w:space="0" w:color="auto"/>
                        <w:bottom w:val="none" w:sz="0" w:space="0" w:color="auto"/>
                        <w:right w:val="none" w:sz="0" w:space="0" w:color="auto"/>
                      </w:divBdr>
                      <w:divsChild>
                        <w:div w:id="859970679">
                          <w:marLeft w:val="0"/>
                          <w:marRight w:val="0"/>
                          <w:marTop w:val="0"/>
                          <w:marBottom w:val="0"/>
                          <w:divBdr>
                            <w:top w:val="none" w:sz="0" w:space="0" w:color="auto"/>
                            <w:left w:val="none" w:sz="0" w:space="0" w:color="auto"/>
                            <w:bottom w:val="none" w:sz="0" w:space="0" w:color="auto"/>
                            <w:right w:val="none" w:sz="0" w:space="0" w:color="auto"/>
                          </w:divBdr>
                          <w:divsChild>
                            <w:div w:id="350300988">
                              <w:marLeft w:val="0"/>
                              <w:marRight w:val="0"/>
                              <w:marTop w:val="0"/>
                              <w:marBottom w:val="0"/>
                              <w:divBdr>
                                <w:top w:val="none" w:sz="0" w:space="0" w:color="auto"/>
                                <w:left w:val="none" w:sz="0" w:space="0" w:color="auto"/>
                                <w:bottom w:val="none" w:sz="0" w:space="0" w:color="auto"/>
                                <w:right w:val="none" w:sz="0" w:space="0" w:color="auto"/>
                              </w:divBdr>
                              <w:divsChild>
                                <w:div w:id="1914655400">
                                  <w:marLeft w:val="0"/>
                                  <w:marRight w:val="0"/>
                                  <w:marTop w:val="150"/>
                                  <w:marBottom w:val="0"/>
                                  <w:divBdr>
                                    <w:top w:val="none" w:sz="0" w:space="0" w:color="auto"/>
                                    <w:left w:val="none" w:sz="0" w:space="0" w:color="auto"/>
                                    <w:bottom w:val="none" w:sz="0" w:space="0" w:color="auto"/>
                                    <w:right w:val="none" w:sz="0" w:space="0" w:color="auto"/>
                                  </w:divBdr>
                                  <w:divsChild>
                                    <w:div w:id="6363806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23980322">
                      <w:marLeft w:val="0"/>
                      <w:marRight w:val="0"/>
                      <w:marTop w:val="600"/>
                      <w:marBottom w:val="600"/>
                      <w:divBdr>
                        <w:top w:val="none" w:sz="0" w:space="0" w:color="auto"/>
                        <w:left w:val="none" w:sz="0" w:space="0" w:color="auto"/>
                        <w:bottom w:val="none" w:sz="0" w:space="0" w:color="auto"/>
                        <w:right w:val="none" w:sz="0" w:space="0" w:color="auto"/>
                      </w:divBdr>
                      <w:divsChild>
                        <w:div w:id="1918054742">
                          <w:marLeft w:val="0"/>
                          <w:marRight w:val="0"/>
                          <w:marTop w:val="0"/>
                          <w:marBottom w:val="0"/>
                          <w:divBdr>
                            <w:top w:val="none" w:sz="0" w:space="0" w:color="auto"/>
                            <w:left w:val="none" w:sz="0" w:space="0" w:color="auto"/>
                            <w:bottom w:val="none" w:sz="0" w:space="0" w:color="auto"/>
                            <w:right w:val="none" w:sz="0" w:space="0" w:color="auto"/>
                          </w:divBdr>
                        </w:div>
                      </w:divsChild>
                    </w:div>
                    <w:div w:id="1356615246">
                      <w:marLeft w:val="0"/>
                      <w:marRight w:val="0"/>
                      <w:marTop w:val="600"/>
                      <w:marBottom w:val="600"/>
                      <w:divBdr>
                        <w:top w:val="none" w:sz="0" w:space="0" w:color="000000"/>
                        <w:left w:val="none" w:sz="0" w:space="0" w:color="000000"/>
                        <w:bottom w:val="none" w:sz="0" w:space="0" w:color="000000"/>
                        <w:right w:val="none" w:sz="0" w:space="0" w:color="000000"/>
                      </w:divBdr>
                      <w:divsChild>
                        <w:div w:id="639304069">
                          <w:marLeft w:val="0"/>
                          <w:marRight w:val="0"/>
                          <w:marTop w:val="0"/>
                          <w:marBottom w:val="0"/>
                          <w:divBdr>
                            <w:top w:val="none" w:sz="0" w:space="0" w:color="auto"/>
                            <w:left w:val="none" w:sz="0" w:space="0" w:color="auto"/>
                            <w:bottom w:val="none" w:sz="0" w:space="0" w:color="auto"/>
                            <w:right w:val="none" w:sz="0" w:space="0" w:color="auto"/>
                          </w:divBdr>
                          <w:divsChild>
                            <w:div w:id="988829323">
                              <w:marLeft w:val="0"/>
                              <w:marRight w:val="0"/>
                              <w:marTop w:val="0"/>
                              <w:marBottom w:val="0"/>
                              <w:divBdr>
                                <w:top w:val="none" w:sz="0" w:space="0" w:color="auto"/>
                                <w:left w:val="none" w:sz="0" w:space="0" w:color="auto"/>
                                <w:bottom w:val="none" w:sz="0" w:space="0" w:color="auto"/>
                                <w:right w:val="none" w:sz="0" w:space="0" w:color="auto"/>
                              </w:divBdr>
                              <w:divsChild>
                                <w:div w:id="308941825">
                                  <w:marLeft w:val="0"/>
                                  <w:marRight w:val="0"/>
                                  <w:marTop w:val="0"/>
                                  <w:marBottom w:val="0"/>
                                  <w:divBdr>
                                    <w:top w:val="none" w:sz="0" w:space="0" w:color="auto"/>
                                    <w:left w:val="none" w:sz="0" w:space="0" w:color="auto"/>
                                    <w:bottom w:val="none" w:sz="0" w:space="0" w:color="auto"/>
                                    <w:right w:val="none" w:sz="0" w:space="0" w:color="auto"/>
                                  </w:divBdr>
                                  <w:divsChild>
                                    <w:div w:id="1170633436">
                                      <w:marLeft w:val="0"/>
                                      <w:marRight w:val="0"/>
                                      <w:marTop w:val="0"/>
                                      <w:marBottom w:val="0"/>
                                      <w:divBdr>
                                        <w:top w:val="none" w:sz="0" w:space="0" w:color="auto"/>
                                        <w:left w:val="none" w:sz="0" w:space="0" w:color="auto"/>
                                        <w:bottom w:val="none" w:sz="0" w:space="0" w:color="auto"/>
                                        <w:right w:val="none" w:sz="0" w:space="0" w:color="auto"/>
                                      </w:divBdr>
                                      <w:divsChild>
                                        <w:div w:id="285963667">
                                          <w:marLeft w:val="0"/>
                                          <w:marRight w:val="0"/>
                                          <w:marTop w:val="0"/>
                                          <w:marBottom w:val="0"/>
                                          <w:divBdr>
                                            <w:top w:val="none" w:sz="0" w:space="0" w:color="auto"/>
                                            <w:left w:val="none" w:sz="0" w:space="0" w:color="auto"/>
                                            <w:bottom w:val="none" w:sz="0" w:space="0" w:color="auto"/>
                                            <w:right w:val="none" w:sz="0" w:space="0" w:color="auto"/>
                                          </w:divBdr>
                                          <w:divsChild>
                                            <w:div w:id="1911966102">
                                              <w:marLeft w:val="0"/>
                                              <w:marRight w:val="0"/>
                                              <w:marTop w:val="0"/>
                                              <w:marBottom w:val="0"/>
                                              <w:divBdr>
                                                <w:top w:val="none" w:sz="0" w:space="0" w:color="auto"/>
                                                <w:left w:val="none" w:sz="0" w:space="0" w:color="auto"/>
                                                <w:bottom w:val="none" w:sz="0" w:space="0" w:color="auto"/>
                                                <w:right w:val="none" w:sz="0" w:space="0" w:color="auto"/>
                                              </w:divBdr>
                                            </w:div>
                                          </w:divsChild>
                                        </w:div>
                                        <w:div w:id="1728726097">
                                          <w:marLeft w:val="0"/>
                                          <w:marRight w:val="0"/>
                                          <w:marTop w:val="0"/>
                                          <w:marBottom w:val="120"/>
                                          <w:divBdr>
                                            <w:top w:val="none" w:sz="0" w:space="0" w:color="auto"/>
                                            <w:left w:val="none" w:sz="0" w:space="0" w:color="auto"/>
                                            <w:bottom w:val="none" w:sz="0" w:space="0" w:color="auto"/>
                                            <w:right w:val="none" w:sz="0" w:space="0" w:color="auto"/>
                                          </w:divBdr>
                                        </w:div>
                                      </w:divsChild>
                                    </w:div>
                                  </w:divsChild>
                                </w:div>
                                <w:div w:id="811943385">
                                  <w:marLeft w:val="0"/>
                                  <w:marRight w:val="0"/>
                                  <w:marTop w:val="0"/>
                                  <w:marBottom w:val="0"/>
                                  <w:divBdr>
                                    <w:top w:val="none" w:sz="0" w:space="0" w:color="auto"/>
                                    <w:left w:val="none" w:sz="0" w:space="0" w:color="auto"/>
                                    <w:bottom w:val="none" w:sz="0" w:space="0" w:color="auto"/>
                                    <w:right w:val="none" w:sz="0" w:space="0" w:color="auto"/>
                                  </w:divBdr>
                                  <w:divsChild>
                                    <w:div w:id="1040664092">
                                      <w:marLeft w:val="0"/>
                                      <w:marRight w:val="0"/>
                                      <w:marTop w:val="0"/>
                                      <w:marBottom w:val="0"/>
                                      <w:divBdr>
                                        <w:top w:val="none" w:sz="0" w:space="0" w:color="auto"/>
                                        <w:left w:val="none" w:sz="0" w:space="0" w:color="auto"/>
                                        <w:bottom w:val="none" w:sz="0" w:space="0" w:color="auto"/>
                                        <w:right w:val="none" w:sz="0" w:space="0" w:color="auto"/>
                                      </w:divBdr>
                                      <w:divsChild>
                                        <w:div w:id="51973077">
                                          <w:marLeft w:val="0"/>
                                          <w:marRight w:val="0"/>
                                          <w:marTop w:val="0"/>
                                          <w:marBottom w:val="120"/>
                                          <w:divBdr>
                                            <w:top w:val="none" w:sz="0" w:space="0" w:color="auto"/>
                                            <w:left w:val="none" w:sz="0" w:space="0" w:color="auto"/>
                                            <w:bottom w:val="none" w:sz="0" w:space="0" w:color="auto"/>
                                            <w:right w:val="none" w:sz="0" w:space="0" w:color="auto"/>
                                          </w:divBdr>
                                        </w:div>
                                        <w:div w:id="16852021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72037233">
                                  <w:marLeft w:val="0"/>
                                  <w:marRight w:val="0"/>
                                  <w:marTop w:val="0"/>
                                  <w:marBottom w:val="0"/>
                                  <w:divBdr>
                                    <w:top w:val="none" w:sz="0" w:space="0" w:color="auto"/>
                                    <w:left w:val="none" w:sz="0" w:space="0" w:color="auto"/>
                                    <w:bottom w:val="none" w:sz="0" w:space="0" w:color="auto"/>
                                    <w:right w:val="none" w:sz="0" w:space="0" w:color="auto"/>
                                  </w:divBdr>
                                  <w:divsChild>
                                    <w:div w:id="442766643">
                                      <w:marLeft w:val="0"/>
                                      <w:marRight w:val="0"/>
                                      <w:marTop w:val="0"/>
                                      <w:marBottom w:val="0"/>
                                      <w:divBdr>
                                        <w:top w:val="none" w:sz="0" w:space="0" w:color="auto"/>
                                        <w:left w:val="none" w:sz="0" w:space="0" w:color="auto"/>
                                        <w:bottom w:val="none" w:sz="0" w:space="0" w:color="auto"/>
                                        <w:right w:val="none" w:sz="0" w:space="0" w:color="auto"/>
                                      </w:divBdr>
                                      <w:divsChild>
                                        <w:div w:id="811948435">
                                          <w:marLeft w:val="0"/>
                                          <w:marRight w:val="0"/>
                                          <w:marTop w:val="0"/>
                                          <w:marBottom w:val="120"/>
                                          <w:divBdr>
                                            <w:top w:val="none" w:sz="0" w:space="0" w:color="auto"/>
                                            <w:left w:val="none" w:sz="0" w:space="0" w:color="auto"/>
                                            <w:bottom w:val="none" w:sz="0" w:space="0" w:color="auto"/>
                                            <w:right w:val="none" w:sz="0" w:space="0" w:color="auto"/>
                                          </w:divBdr>
                                        </w:div>
                                        <w:div w:id="10905471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13918499">
                              <w:marLeft w:val="0"/>
                              <w:marRight w:val="0"/>
                              <w:marTop w:val="0"/>
                              <w:marBottom w:val="0"/>
                              <w:divBdr>
                                <w:top w:val="none" w:sz="0" w:space="0" w:color="auto"/>
                                <w:left w:val="none" w:sz="0" w:space="0" w:color="auto"/>
                                <w:bottom w:val="none" w:sz="0" w:space="0" w:color="auto"/>
                                <w:right w:val="none" w:sz="0" w:space="0" w:color="auto"/>
                              </w:divBdr>
                              <w:divsChild>
                                <w:div w:id="865947775">
                                  <w:marLeft w:val="0"/>
                                  <w:marRight w:val="0"/>
                                  <w:marTop w:val="0"/>
                                  <w:marBottom w:val="360"/>
                                  <w:divBdr>
                                    <w:top w:val="single" w:sz="4" w:space="18" w:color="CCCCCC"/>
                                    <w:left w:val="none" w:sz="0" w:space="0" w:color="auto"/>
                                    <w:bottom w:val="none" w:sz="0" w:space="0" w:color="auto"/>
                                    <w:right w:val="none" w:sz="0" w:space="0" w:color="auto"/>
                                  </w:divBdr>
                                </w:div>
                              </w:divsChild>
                            </w:div>
                          </w:divsChild>
                        </w:div>
                      </w:divsChild>
                    </w:div>
                  </w:divsChild>
                </w:div>
              </w:divsChild>
            </w:div>
          </w:divsChild>
        </w:div>
      </w:divsChild>
    </w:div>
    <w:div w:id="1745911629">
      <w:bodyDiv w:val="1"/>
      <w:marLeft w:val="0"/>
      <w:marRight w:val="0"/>
      <w:marTop w:val="0"/>
      <w:marBottom w:val="0"/>
      <w:divBdr>
        <w:top w:val="none" w:sz="0" w:space="0" w:color="auto"/>
        <w:left w:val="none" w:sz="0" w:space="0" w:color="auto"/>
        <w:bottom w:val="none" w:sz="0" w:space="0" w:color="auto"/>
        <w:right w:val="none" w:sz="0" w:space="0" w:color="auto"/>
      </w:divBdr>
      <w:divsChild>
        <w:div w:id="482745486">
          <w:marLeft w:val="0"/>
          <w:marRight w:val="0"/>
          <w:marTop w:val="0"/>
          <w:marBottom w:val="0"/>
          <w:divBdr>
            <w:top w:val="none" w:sz="0" w:space="0" w:color="auto"/>
            <w:left w:val="none" w:sz="0" w:space="0" w:color="auto"/>
            <w:bottom w:val="none" w:sz="0" w:space="0" w:color="auto"/>
            <w:right w:val="none" w:sz="0" w:space="0" w:color="auto"/>
          </w:divBdr>
          <w:divsChild>
            <w:div w:id="126901912">
              <w:marLeft w:val="0"/>
              <w:marRight w:val="0"/>
              <w:marTop w:val="0"/>
              <w:marBottom w:val="0"/>
              <w:divBdr>
                <w:top w:val="none" w:sz="0" w:space="0" w:color="auto"/>
                <w:left w:val="none" w:sz="0" w:space="0" w:color="auto"/>
                <w:bottom w:val="none" w:sz="0" w:space="0" w:color="auto"/>
                <w:right w:val="none" w:sz="0" w:space="0" w:color="auto"/>
              </w:divBdr>
            </w:div>
          </w:divsChild>
        </w:div>
        <w:div w:id="1795979709">
          <w:marLeft w:val="0"/>
          <w:marRight w:val="0"/>
          <w:marTop w:val="0"/>
          <w:marBottom w:val="0"/>
          <w:divBdr>
            <w:top w:val="none" w:sz="0" w:space="0" w:color="auto"/>
            <w:left w:val="none" w:sz="0" w:space="0" w:color="auto"/>
            <w:bottom w:val="none" w:sz="0" w:space="0" w:color="auto"/>
            <w:right w:val="none" w:sz="0" w:space="0" w:color="auto"/>
          </w:divBdr>
          <w:divsChild>
            <w:div w:id="8068149">
              <w:marLeft w:val="0"/>
              <w:marRight w:val="0"/>
              <w:marTop w:val="0"/>
              <w:marBottom w:val="0"/>
              <w:divBdr>
                <w:top w:val="none" w:sz="0" w:space="0" w:color="auto"/>
                <w:left w:val="none" w:sz="0" w:space="0" w:color="auto"/>
                <w:bottom w:val="none" w:sz="0" w:space="0" w:color="auto"/>
                <w:right w:val="none" w:sz="0" w:space="0" w:color="auto"/>
              </w:divBdr>
              <w:divsChild>
                <w:div w:id="442461191">
                  <w:marLeft w:val="0"/>
                  <w:marRight w:val="0"/>
                  <w:marTop w:val="150"/>
                  <w:marBottom w:val="0"/>
                  <w:divBdr>
                    <w:top w:val="none" w:sz="0" w:space="0" w:color="auto"/>
                    <w:left w:val="none" w:sz="0" w:space="0" w:color="auto"/>
                    <w:bottom w:val="none" w:sz="0" w:space="0" w:color="auto"/>
                    <w:right w:val="none" w:sz="0" w:space="0" w:color="auto"/>
                  </w:divBdr>
                </w:div>
              </w:divsChild>
            </w:div>
            <w:div w:id="90125722">
              <w:marLeft w:val="0"/>
              <w:marRight w:val="0"/>
              <w:marTop w:val="600"/>
              <w:marBottom w:val="900"/>
              <w:divBdr>
                <w:top w:val="none" w:sz="0" w:space="0" w:color="auto"/>
                <w:left w:val="none" w:sz="0" w:space="0" w:color="auto"/>
                <w:bottom w:val="none" w:sz="0" w:space="0" w:color="auto"/>
                <w:right w:val="none" w:sz="0" w:space="0" w:color="auto"/>
              </w:divBdr>
              <w:divsChild>
                <w:div w:id="360668937">
                  <w:marLeft w:val="0"/>
                  <w:marRight w:val="0"/>
                  <w:marTop w:val="0"/>
                  <w:marBottom w:val="0"/>
                  <w:divBdr>
                    <w:top w:val="none" w:sz="0" w:space="0" w:color="auto"/>
                    <w:left w:val="none" w:sz="0" w:space="0" w:color="auto"/>
                    <w:bottom w:val="none" w:sz="0" w:space="0" w:color="auto"/>
                    <w:right w:val="none" w:sz="0" w:space="0" w:color="auto"/>
                  </w:divBdr>
                  <w:divsChild>
                    <w:div w:id="919489268">
                      <w:marLeft w:val="0"/>
                      <w:marRight w:val="0"/>
                      <w:marTop w:val="600"/>
                      <w:marBottom w:val="600"/>
                      <w:divBdr>
                        <w:top w:val="none" w:sz="0" w:space="0" w:color="000000"/>
                        <w:left w:val="none" w:sz="0" w:space="0" w:color="000000"/>
                        <w:bottom w:val="none" w:sz="0" w:space="0" w:color="000000"/>
                        <w:right w:val="none" w:sz="0" w:space="0" w:color="000000"/>
                      </w:divBdr>
                      <w:divsChild>
                        <w:div w:id="908661436">
                          <w:marLeft w:val="0"/>
                          <w:marRight w:val="0"/>
                          <w:marTop w:val="0"/>
                          <w:marBottom w:val="0"/>
                          <w:divBdr>
                            <w:top w:val="none" w:sz="0" w:space="0" w:color="auto"/>
                            <w:left w:val="none" w:sz="0" w:space="0" w:color="auto"/>
                            <w:bottom w:val="none" w:sz="0" w:space="0" w:color="auto"/>
                            <w:right w:val="none" w:sz="0" w:space="0" w:color="auto"/>
                          </w:divBdr>
                          <w:divsChild>
                            <w:div w:id="1076632239">
                              <w:marLeft w:val="0"/>
                              <w:marRight w:val="0"/>
                              <w:marTop w:val="0"/>
                              <w:marBottom w:val="0"/>
                              <w:divBdr>
                                <w:top w:val="none" w:sz="0" w:space="0" w:color="auto"/>
                                <w:left w:val="none" w:sz="0" w:space="0" w:color="auto"/>
                                <w:bottom w:val="none" w:sz="0" w:space="0" w:color="auto"/>
                                <w:right w:val="none" w:sz="0" w:space="0" w:color="auto"/>
                              </w:divBdr>
                              <w:divsChild>
                                <w:div w:id="1232886482">
                                  <w:marLeft w:val="0"/>
                                  <w:marRight w:val="0"/>
                                  <w:marTop w:val="0"/>
                                  <w:marBottom w:val="0"/>
                                  <w:divBdr>
                                    <w:top w:val="none" w:sz="0" w:space="0" w:color="auto"/>
                                    <w:left w:val="none" w:sz="0" w:space="0" w:color="auto"/>
                                    <w:bottom w:val="none" w:sz="0" w:space="0" w:color="auto"/>
                                    <w:right w:val="none" w:sz="0" w:space="0" w:color="auto"/>
                                  </w:divBdr>
                                </w:div>
                                <w:div w:id="1780446326">
                                  <w:marLeft w:val="0"/>
                                  <w:marRight w:val="0"/>
                                  <w:marTop w:val="0"/>
                                  <w:marBottom w:val="0"/>
                                  <w:divBdr>
                                    <w:top w:val="none" w:sz="0" w:space="0" w:color="auto"/>
                                    <w:left w:val="none" w:sz="0" w:space="0" w:color="auto"/>
                                    <w:bottom w:val="none" w:sz="0" w:space="0" w:color="auto"/>
                                    <w:right w:val="none" w:sz="0" w:space="0" w:color="auto"/>
                                  </w:divBdr>
                                  <w:divsChild>
                                    <w:div w:id="1598752111">
                                      <w:marLeft w:val="0"/>
                                      <w:marRight w:val="0"/>
                                      <w:marTop w:val="0"/>
                                      <w:marBottom w:val="0"/>
                                      <w:divBdr>
                                        <w:top w:val="none" w:sz="0" w:space="0" w:color="auto"/>
                                        <w:left w:val="none" w:sz="0" w:space="0" w:color="auto"/>
                                        <w:bottom w:val="none" w:sz="0" w:space="0" w:color="auto"/>
                                        <w:right w:val="none" w:sz="0" w:space="0" w:color="auto"/>
                                      </w:divBdr>
                                      <w:divsChild>
                                        <w:div w:id="491530722">
                                          <w:marLeft w:val="0"/>
                                          <w:marRight w:val="0"/>
                                          <w:marTop w:val="0"/>
                                          <w:marBottom w:val="120"/>
                                          <w:divBdr>
                                            <w:top w:val="none" w:sz="0" w:space="0" w:color="auto"/>
                                            <w:left w:val="none" w:sz="0" w:space="0" w:color="auto"/>
                                            <w:bottom w:val="none" w:sz="0" w:space="0" w:color="auto"/>
                                            <w:right w:val="none" w:sz="0" w:space="0" w:color="auto"/>
                                          </w:divBdr>
                                        </w:div>
                                        <w:div w:id="1280987861">
                                          <w:marLeft w:val="0"/>
                                          <w:marRight w:val="0"/>
                                          <w:marTop w:val="0"/>
                                          <w:marBottom w:val="0"/>
                                          <w:divBdr>
                                            <w:top w:val="none" w:sz="0" w:space="0" w:color="auto"/>
                                            <w:left w:val="none" w:sz="0" w:space="0" w:color="auto"/>
                                            <w:bottom w:val="none" w:sz="0" w:space="0" w:color="auto"/>
                                            <w:right w:val="none" w:sz="0" w:space="0" w:color="auto"/>
                                          </w:divBdr>
                                          <w:divsChild>
                                            <w:div w:id="17629948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09661617">
                                  <w:marLeft w:val="0"/>
                                  <w:marRight w:val="0"/>
                                  <w:marTop w:val="0"/>
                                  <w:marBottom w:val="0"/>
                                  <w:divBdr>
                                    <w:top w:val="none" w:sz="0" w:space="0" w:color="auto"/>
                                    <w:left w:val="none" w:sz="0" w:space="0" w:color="auto"/>
                                    <w:bottom w:val="none" w:sz="0" w:space="0" w:color="auto"/>
                                    <w:right w:val="none" w:sz="0" w:space="0" w:color="auto"/>
                                  </w:divBdr>
                                  <w:divsChild>
                                    <w:div w:id="919673931">
                                      <w:marLeft w:val="0"/>
                                      <w:marRight w:val="0"/>
                                      <w:marTop w:val="0"/>
                                      <w:marBottom w:val="0"/>
                                      <w:divBdr>
                                        <w:top w:val="none" w:sz="0" w:space="0" w:color="auto"/>
                                        <w:left w:val="none" w:sz="0" w:space="0" w:color="auto"/>
                                        <w:bottom w:val="none" w:sz="0" w:space="0" w:color="auto"/>
                                        <w:right w:val="none" w:sz="0" w:space="0" w:color="auto"/>
                                      </w:divBdr>
                                      <w:divsChild>
                                        <w:div w:id="611324841">
                                          <w:marLeft w:val="0"/>
                                          <w:marRight w:val="0"/>
                                          <w:marTop w:val="0"/>
                                          <w:marBottom w:val="0"/>
                                          <w:divBdr>
                                            <w:top w:val="none" w:sz="0" w:space="0" w:color="auto"/>
                                            <w:left w:val="none" w:sz="0" w:space="0" w:color="auto"/>
                                            <w:bottom w:val="none" w:sz="0" w:space="0" w:color="auto"/>
                                            <w:right w:val="none" w:sz="0" w:space="0" w:color="auto"/>
                                          </w:divBdr>
                                          <w:divsChild>
                                            <w:div w:id="1457261079">
                                              <w:marLeft w:val="0"/>
                                              <w:marRight w:val="0"/>
                                              <w:marTop w:val="0"/>
                                              <w:marBottom w:val="0"/>
                                              <w:divBdr>
                                                <w:top w:val="none" w:sz="0" w:space="0" w:color="auto"/>
                                                <w:left w:val="none" w:sz="0" w:space="0" w:color="auto"/>
                                                <w:bottom w:val="none" w:sz="0" w:space="0" w:color="auto"/>
                                                <w:right w:val="none" w:sz="0" w:space="0" w:color="auto"/>
                                              </w:divBdr>
                                            </w:div>
                                          </w:divsChild>
                                        </w:div>
                                        <w:div w:id="927541193">
                                          <w:marLeft w:val="0"/>
                                          <w:marRight w:val="0"/>
                                          <w:marTop w:val="0"/>
                                          <w:marBottom w:val="120"/>
                                          <w:divBdr>
                                            <w:top w:val="none" w:sz="0" w:space="0" w:color="auto"/>
                                            <w:left w:val="none" w:sz="0" w:space="0" w:color="auto"/>
                                            <w:bottom w:val="none" w:sz="0" w:space="0" w:color="auto"/>
                                            <w:right w:val="none" w:sz="0" w:space="0" w:color="auto"/>
                                          </w:divBdr>
                                        </w:div>
                                      </w:divsChild>
                                    </w:div>
                                  </w:divsChild>
                                </w:div>
                              </w:divsChild>
                            </w:div>
                            <w:div w:id="1910381144">
                              <w:marLeft w:val="0"/>
                              <w:marRight w:val="0"/>
                              <w:marTop w:val="0"/>
                              <w:marBottom w:val="0"/>
                              <w:divBdr>
                                <w:top w:val="none" w:sz="0" w:space="0" w:color="auto"/>
                                <w:left w:val="none" w:sz="0" w:space="0" w:color="auto"/>
                                <w:bottom w:val="none" w:sz="0" w:space="0" w:color="auto"/>
                                <w:right w:val="none" w:sz="0" w:space="0" w:color="auto"/>
                              </w:divBdr>
                              <w:divsChild>
                                <w:div w:id="1918858651">
                                  <w:marLeft w:val="0"/>
                                  <w:marRight w:val="0"/>
                                  <w:marTop w:val="0"/>
                                  <w:marBottom w:val="360"/>
                                  <w:divBdr>
                                    <w:top w:val="single" w:sz="4" w:space="18" w:color="CCCCCC"/>
                                    <w:left w:val="none" w:sz="0" w:space="0" w:color="auto"/>
                                    <w:bottom w:val="none" w:sz="0" w:space="0" w:color="auto"/>
                                    <w:right w:val="none" w:sz="0" w:space="0" w:color="auto"/>
                                  </w:divBdr>
                                </w:div>
                              </w:divsChild>
                            </w:div>
                          </w:divsChild>
                        </w:div>
                      </w:divsChild>
                    </w:div>
                  </w:divsChild>
                </w:div>
                <w:div w:id="1270236581">
                  <w:marLeft w:val="0"/>
                  <w:marRight w:val="0"/>
                  <w:marTop w:val="0"/>
                  <w:marBottom w:val="600"/>
                  <w:divBdr>
                    <w:top w:val="none" w:sz="0" w:space="0" w:color="auto"/>
                    <w:left w:val="none" w:sz="0" w:space="0" w:color="auto"/>
                    <w:bottom w:val="none" w:sz="0" w:space="0" w:color="auto"/>
                    <w:right w:val="none" w:sz="0" w:space="0" w:color="auto"/>
                  </w:divBdr>
                  <w:divsChild>
                    <w:div w:id="40205606">
                      <w:marLeft w:val="0"/>
                      <w:marRight w:val="0"/>
                      <w:marTop w:val="0"/>
                      <w:marBottom w:val="0"/>
                      <w:divBdr>
                        <w:top w:val="none" w:sz="0" w:space="0" w:color="auto"/>
                        <w:left w:val="none" w:sz="0" w:space="0" w:color="auto"/>
                        <w:bottom w:val="none" w:sz="0" w:space="0" w:color="auto"/>
                        <w:right w:val="none" w:sz="0" w:space="0" w:color="auto"/>
                      </w:divBdr>
                      <w:divsChild>
                        <w:div w:id="1718430803">
                          <w:marLeft w:val="0"/>
                          <w:marRight w:val="0"/>
                          <w:marTop w:val="0"/>
                          <w:marBottom w:val="0"/>
                          <w:divBdr>
                            <w:top w:val="none" w:sz="0" w:space="0" w:color="auto"/>
                            <w:left w:val="none" w:sz="0" w:space="0" w:color="auto"/>
                            <w:bottom w:val="none" w:sz="0" w:space="0" w:color="auto"/>
                            <w:right w:val="none" w:sz="0" w:space="0" w:color="auto"/>
                          </w:divBdr>
                          <w:divsChild>
                            <w:div w:id="813761941">
                              <w:marLeft w:val="0"/>
                              <w:marRight w:val="0"/>
                              <w:marTop w:val="0"/>
                              <w:marBottom w:val="75"/>
                              <w:divBdr>
                                <w:top w:val="none" w:sz="0" w:space="0" w:color="auto"/>
                                <w:left w:val="none" w:sz="0" w:space="0" w:color="auto"/>
                                <w:bottom w:val="none" w:sz="0" w:space="0" w:color="auto"/>
                                <w:right w:val="none" w:sz="0" w:space="0" w:color="auto"/>
                              </w:divBdr>
                            </w:div>
                            <w:div w:id="8519912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750157516">
      <w:bodyDiv w:val="1"/>
      <w:marLeft w:val="0"/>
      <w:marRight w:val="0"/>
      <w:marTop w:val="0"/>
      <w:marBottom w:val="0"/>
      <w:divBdr>
        <w:top w:val="none" w:sz="0" w:space="0" w:color="auto"/>
        <w:left w:val="none" w:sz="0" w:space="0" w:color="auto"/>
        <w:bottom w:val="none" w:sz="0" w:space="0" w:color="auto"/>
        <w:right w:val="none" w:sz="0" w:space="0" w:color="auto"/>
      </w:divBdr>
      <w:divsChild>
        <w:div w:id="706175476">
          <w:marLeft w:val="0"/>
          <w:marRight w:val="0"/>
          <w:marTop w:val="0"/>
          <w:marBottom w:val="0"/>
          <w:divBdr>
            <w:top w:val="none" w:sz="0" w:space="0" w:color="auto"/>
            <w:left w:val="none" w:sz="0" w:space="0" w:color="auto"/>
            <w:bottom w:val="none" w:sz="0" w:space="0" w:color="auto"/>
            <w:right w:val="none" w:sz="0" w:space="0" w:color="auto"/>
          </w:divBdr>
          <w:divsChild>
            <w:div w:id="440687945">
              <w:marLeft w:val="0"/>
              <w:marRight w:val="0"/>
              <w:marTop w:val="0"/>
              <w:marBottom w:val="0"/>
              <w:divBdr>
                <w:top w:val="none" w:sz="0" w:space="0" w:color="auto"/>
                <w:left w:val="none" w:sz="0" w:space="0" w:color="auto"/>
                <w:bottom w:val="none" w:sz="0" w:space="0" w:color="auto"/>
                <w:right w:val="none" w:sz="0" w:space="0" w:color="auto"/>
              </w:divBdr>
              <w:divsChild>
                <w:div w:id="697971566">
                  <w:marLeft w:val="0"/>
                  <w:marRight w:val="0"/>
                  <w:marTop w:val="150"/>
                  <w:marBottom w:val="0"/>
                  <w:divBdr>
                    <w:top w:val="none" w:sz="0" w:space="0" w:color="auto"/>
                    <w:left w:val="none" w:sz="0" w:space="0" w:color="auto"/>
                    <w:bottom w:val="none" w:sz="0" w:space="0" w:color="auto"/>
                    <w:right w:val="none" w:sz="0" w:space="0" w:color="auto"/>
                  </w:divBdr>
                </w:div>
              </w:divsChild>
            </w:div>
            <w:div w:id="585572389">
              <w:marLeft w:val="0"/>
              <w:marRight w:val="0"/>
              <w:marTop w:val="600"/>
              <w:marBottom w:val="900"/>
              <w:divBdr>
                <w:top w:val="none" w:sz="0" w:space="0" w:color="auto"/>
                <w:left w:val="none" w:sz="0" w:space="0" w:color="auto"/>
                <w:bottom w:val="none" w:sz="0" w:space="0" w:color="auto"/>
                <w:right w:val="none" w:sz="0" w:space="0" w:color="auto"/>
              </w:divBdr>
              <w:divsChild>
                <w:div w:id="959144279">
                  <w:marLeft w:val="0"/>
                  <w:marRight w:val="0"/>
                  <w:marTop w:val="0"/>
                  <w:marBottom w:val="600"/>
                  <w:divBdr>
                    <w:top w:val="none" w:sz="0" w:space="0" w:color="auto"/>
                    <w:left w:val="none" w:sz="0" w:space="0" w:color="auto"/>
                    <w:bottom w:val="none" w:sz="0" w:space="0" w:color="auto"/>
                    <w:right w:val="none" w:sz="0" w:space="0" w:color="auto"/>
                  </w:divBdr>
                  <w:divsChild>
                    <w:div w:id="313607731">
                      <w:marLeft w:val="0"/>
                      <w:marRight w:val="0"/>
                      <w:marTop w:val="0"/>
                      <w:marBottom w:val="0"/>
                      <w:divBdr>
                        <w:top w:val="none" w:sz="0" w:space="0" w:color="auto"/>
                        <w:left w:val="none" w:sz="0" w:space="0" w:color="auto"/>
                        <w:bottom w:val="none" w:sz="0" w:space="0" w:color="auto"/>
                        <w:right w:val="none" w:sz="0" w:space="0" w:color="auto"/>
                      </w:divBdr>
                      <w:divsChild>
                        <w:div w:id="507982061">
                          <w:marLeft w:val="0"/>
                          <w:marRight w:val="0"/>
                          <w:marTop w:val="0"/>
                          <w:marBottom w:val="0"/>
                          <w:divBdr>
                            <w:top w:val="none" w:sz="0" w:space="0" w:color="auto"/>
                            <w:left w:val="none" w:sz="0" w:space="0" w:color="auto"/>
                            <w:bottom w:val="none" w:sz="0" w:space="0" w:color="auto"/>
                            <w:right w:val="none" w:sz="0" w:space="0" w:color="auto"/>
                          </w:divBdr>
                          <w:divsChild>
                            <w:div w:id="751657231">
                              <w:marLeft w:val="0"/>
                              <w:marRight w:val="0"/>
                              <w:marTop w:val="0"/>
                              <w:marBottom w:val="0"/>
                              <w:divBdr>
                                <w:top w:val="none" w:sz="0" w:space="0" w:color="auto"/>
                                <w:left w:val="none" w:sz="0" w:space="0" w:color="auto"/>
                                <w:bottom w:val="none" w:sz="0" w:space="0" w:color="auto"/>
                                <w:right w:val="none" w:sz="0" w:space="0" w:color="auto"/>
                              </w:divBdr>
                            </w:div>
                            <w:div w:id="1852405516">
                              <w:marLeft w:val="0"/>
                              <w:marRight w:val="0"/>
                              <w:marTop w:val="0"/>
                              <w:marBottom w:val="75"/>
                              <w:divBdr>
                                <w:top w:val="none" w:sz="0" w:space="0" w:color="auto"/>
                                <w:left w:val="none" w:sz="0" w:space="0" w:color="auto"/>
                                <w:bottom w:val="none" w:sz="0" w:space="0" w:color="auto"/>
                                <w:right w:val="none" w:sz="0" w:space="0" w:color="auto"/>
                              </w:divBdr>
                            </w:div>
                          </w:divsChild>
                        </w:div>
                      </w:divsChild>
                    </w:div>
                  </w:divsChild>
                </w:div>
                <w:div w:id="1153374007">
                  <w:marLeft w:val="0"/>
                  <w:marRight w:val="0"/>
                  <w:marTop w:val="0"/>
                  <w:marBottom w:val="0"/>
                  <w:divBdr>
                    <w:top w:val="none" w:sz="0" w:space="0" w:color="auto"/>
                    <w:left w:val="none" w:sz="0" w:space="0" w:color="auto"/>
                    <w:bottom w:val="none" w:sz="0" w:space="0" w:color="auto"/>
                    <w:right w:val="none" w:sz="0" w:space="0" w:color="auto"/>
                  </w:divBdr>
                  <w:divsChild>
                    <w:div w:id="1911889577">
                      <w:marLeft w:val="0"/>
                      <w:marRight w:val="0"/>
                      <w:marTop w:val="600"/>
                      <w:marBottom w:val="600"/>
                      <w:divBdr>
                        <w:top w:val="none" w:sz="0" w:space="0" w:color="000000"/>
                        <w:left w:val="none" w:sz="0" w:space="0" w:color="000000"/>
                        <w:bottom w:val="none" w:sz="0" w:space="0" w:color="000000"/>
                        <w:right w:val="none" w:sz="0" w:space="0" w:color="000000"/>
                      </w:divBdr>
                      <w:divsChild>
                        <w:div w:id="1115447382">
                          <w:marLeft w:val="0"/>
                          <w:marRight w:val="0"/>
                          <w:marTop w:val="0"/>
                          <w:marBottom w:val="0"/>
                          <w:divBdr>
                            <w:top w:val="none" w:sz="0" w:space="0" w:color="auto"/>
                            <w:left w:val="none" w:sz="0" w:space="0" w:color="auto"/>
                            <w:bottom w:val="none" w:sz="0" w:space="0" w:color="auto"/>
                            <w:right w:val="none" w:sz="0" w:space="0" w:color="auto"/>
                          </w:divBdr>
                          <w:divsChild>
                            <w:div w:id="1149833416">
                              <w:marLeft w:val="0"/>
                              <w:marRight w:val="0"/>
                              <w:marTop w:val="0"/>
                              <w:marBottom w:val="0"/>
                              <w:divBdr>
                                <w:top w:val="none" w:sz="0" w:space="0" w:color="auto"/>
                                <w:left w:val="none" w:sz="0" w:space="0" w:color="auto"/>
                                <w:bottom w:val="none" w:sz="0" w:space="0" w:color="auto"/>
                                <w:right w:val="none" w:sz="0" w:space="0" w:color="auto"/>
                              </w:divBdr>
                              <w:divsChild>
                                <w:div w:id="911696065">
                                  <w:marLeft w:val="0"/>
                                  <w:marRight w:val="0"/>
                                  <w:marTop w:val="0"/>
                                  <w:marBottom w:val="0"/>
                                  <w:divBdr>
                                    <w:top w:val="none" w:sz="0" w:space="0" w:color="auto"/>
                                    <w:left w:val="none" w:sz="0" w:space="0" w:color="auto"/>
                                    <w:bottom w:val="none" w:sz="0" w:space="0" w:color="auto"/>
                                    <w:right w:val="none" w:sz="0" w:space="0" w:color="auto"/>
                                  </w:divBdr>
                                  <w:divsChild>
                                    <w:div w:id="503280269">
                                      <w:marLeft w:val="0"/>
                                      <w:marRight w:val="0"/>
                                      <w:marTop w:val="0"/>
                                      <w:marBottom w:val="0"/>
                                      <w:divBdr>
                                        <w:top w:val="none" w:sz="0" w:space="0" w:color="auto"/>
                                        <w:left w:val="none" w:sz="0" w:space="0" w:color="auto"/>
                                        <w:bottom w:val="none" w:sz="0" w:space="0" w:color="auto"/>
                                        <w:right w:val="none" w:sz="0" w:space="0" w:color="auto"/>
                                      </w:divBdr>
                                      <w:divsChild>
                                        <w:div w:id="297226193">
                                          <w:marLeft w:val="0"/>
                                          <w:marRight w:val="0"/>
                                          <w:marTop w:val="0"/>
                                          <w:marBottom w:val="120"/>
                                          <w:divBdr>
                                            <w:top w:val="none" w:sz="0" w:space="0" w:color="auto"/>
                                            <w:left w:val="none" w:sz="0" w:space="0" w:color="auto"/>
                                            <w:bottom w:val="none" w:sz="0" w:space="0" w:color="auto"/>
                                            <w:right w:val="none" w:sz="0" w:space="0" w:color="auto"/>
                                          </w:divBdr>
                                        </w:div>
                                        <w:div w:id="831063164">
                                          <w:marLeft w:val="0"/>
                                          <w:marRight w:val="0"/>
                                          <w:marTop w:val="0"/>
                                          <w:marBottom w:val="0"/>
                                          <w:divBdr>
                                            <w:top w:val="none" w:sz="0" w:space="0" w:color="auto"/>
                                            <w:left w:val="none" w:sz="0" w:space="0" w:color="auto"/>
                                            <w:bottom w:val="none" w:sz="0" w:space="0" w:color="auto"/>
                                            <w:right w:val="none" w:sz="0" w:space="0" w:color="auto"/>
                                          </w:divBdr>
                                          <w:divsChild>
                                            <w:div w:id="4571843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49659928">
                                  <w:marLeft w:val="0"/>
                                  <w:marRight w:val="0"/>
                                  <w:marTop w:val="0"/>
                                  <w:marBottom w:val="0"/>
                                  <w:divBdr>
                                    <w:top w:val="none" w:sz="0" w:space="0" w:color="auto"/>
                                    <w:left w:val="none" w:sz="0" w:space="0" w:color="auto"/>
                                    <w:bottom w:val="none" w:sz="0" w:space="0" w:color="auto"/>
                                    <w:right w:val="none" w:sz="0" w:space="0" w:color="auto"/>
                                  </w:divBdr>
                                  <w:divsChild>
                                    <w:div w:id="256254980">
                                      <w:marLeft w:val="0"/>
                                      <w:marRight w:val="0"/>
                                      <w:marTop w:val="0"/>
                                      <w:marBottom w:val="0"/>
                                      <w:divBdr>
                                        <w:top w:val="none" w:sz="0" w:space="0" w:color="auto"/>
                                        <w:left w:val="none" w:sz="0" w:space="0" w:color="auto"/>
                                        <w:bottom w:val="none" w:sz="0" w:space="0" w:color="auto"/>
                                        <w:right w:val="none" w:sz="0" w:space="0" w:color="auto"/>
                                      </w:divBdr>
                                      <w:divsChild>
                                        <w:div w:id="1644238569">
                                          <w:marLeft w:val="0"/>
                                          <w:marRight w:val="0"/>
                                          <w:marTop w:val="0"/>
                                          <w:marBottom w:val="120"/>
                                          <w:divBdr>
                                            <w:top w:val="none" w:sz="0" w:space="0" w:color="auto"/>
                                            <w:left w:val="none" w:sz="0" w:space="0" w:color="auto"/>
                                            <w:bottom w:val="none" w:sz="0" w:space="0" w:color="auto"/>
                                            <w:right w:val="none" w:sz="0" w:space="0" w:color="auto"/>
                                          </w:divBdr>
                                        </w:div>
                                        <w:div w:id="1794441994">
                                          <w:marLeft w:val="0"/>
                                          <w:marRight w:val="0"/>
                                          <w:marTop w:val="0"/>
                                          <w:marBottom w:val="0"/>
                                          <w:divBdr>
                                            <w:top w:val="none" w:sz="0" w:space="0" w:color="auto"/>
                                            <w:left w:val="none" w:sz="0" w:space="0" w:color="auto"/>
                                            <w:bottom w:val="none" w:sz="0" w:space="0" w:color="auto"/>
                                            <w:right w:val="none" w:sz="0" w:space="0" w:color="auto"/>
                                          </w:divBdr>
                                          <w:divsChild>
                                            <w:div w:id="1269029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00742862">
                                  <w:marLeft w:val="0"/>
                                  <w:marRight w:val="0"/>
                                  <w:marTop w:val="0"/>
                                  <w:marBottom w:val="0"/>
                                  <w:divBdr>
                                    <w:top w:val="none" w:sz="0" w:space="0" w:color="auto"/>
                                    <w:left w:val="none" w:sz="0" w:space="0" w:color="auto"/>
                                    <w:bottom w:val="none" w:sz="0" w:space="0" w:color="auto"/>
                                    <w:right w:val="none" w:sz="0" w:space="0" w:color="auto"/>
                                  </w:divBdr>
                                  <w:divsChild>
                                    <w:div w:id="843588840">
                                      <w:marLeft w:val="0"/>
                                      <w:marRight w:val="0"/>
                                      <w:marTop w:val="0"/>
                                      <w:marBottom w:val="0"/>
                                      <w:divBdr>
                                        <w:top w:val="none" w:sz="0" w:space="0" w:color="auto"/>
                                        <w:left w:val="none" w:sz="0" w:space="0" w:color="auto"/>
                                        <w:bottom w:val="none" w:sz="0" w:space="0" w:color="auto"/>
                                        <w:right w:val="none" w:sz="0" w:space="0" w:color="auto"/>
                                      </w:divBdr>
                                      <w:divsChild>
                                        <w:div w:id="124279395">
                                          <w:marLeft w:val="0"/>
                                          <w:marRight w:val="0"/>
                                          <w:marTop w:val="0"/>
                                          <w:marBottom w:val="0"/>
                                          <w:divBdr>
                                            <w:top w:val="none" w:sz="0" w:space="0" w:color="auto"/>
                                            <w:left w:val="none" w:sz="0" w:space="0" w:color="auto"/>
                                            <w:bottom w:val="none" w:sz="0" w:space="0" w:color="auto"/>
                                            <w:right w:val="none" w:sz="0" w:space="0" w:color="auto"/>
                                          </w:divBdr>
                                        </w:div>
                                        <w:div w:id="1691493198">
                                          <w:marLeft w:val="0"/>
                                          <w:marRight w:val="0"/>
                                          <w:marTop w:val="0"/>
                                          <w:marBottom w:val="120"/>
                                          <w:divBdr>
                                            <w:top w:val="none" w:sz="0" w:space="0" w:color="auto"/>
                                            <w:left w:val="none" w:sz="0" w:space="0" w:color="auto"/>
                                            <w:bottom w:val="none" w:sz="0" w:space="0" w:color="auto"/>
                                            <w:right w:val="none" w:sz="0" w:space="0" w:color="auto"/>
                                          </w:divBdr>
                                        </w:div>
                                      </w:divsChild>
                                    </w:div>
                                  </w:divsChild>
                                </w:div>
                              </w:divsChild>
                            </w:div>
                            <w:div w:id="1383557027">
                              <w:marLeft w:val="0"/>
                              <w:marRight w:val="0"/>
                              <w:marTop w:val="0"/>
                              <w:marBottom w:val="0"/>
                              <w:divBdr>
                                <w:top w:val="none" w:sz="0" w:space="0" w:color="auto"/>
                                <w:left w:val="none" w:sz="0" w:space="0" w:color="auto"/>
                                <w:bottom w:val="none" w:sz="0" w:space="0" w:color="auto"/>
                                <w:right w:val="none" w:sz="0" w:space="0" w:color="auto"/>
                              </w:divBdr>
                              <w:divsChild>
                                <w:div w:id="1821732207">
                                  <w:marLeft w:val="0"/>
                                  <w:marRight w:val="0"/>
                                  <w:marTop w:val="0"/>
                                  <w:marBottom w:val="360"/>
                                  <w:divBdr>
                                    <w:top w:val="single" w:sz="4" w:space="18" w:color="CCCCCC"/>
                                    <w:left w:val="none" w:sz="0" w:space="0" w:color="auto"/>
                                    <w:bottom w:val="none" w:sz="0" w:space="0" w:color="auto"/>
                                    <w:right w:val="none" w:sz="0" w:space="0" w:color="auto"/>
                                  </w:divBdr>
                                </w:div>
                              </w:divsChild>
                            </w:div>
                          </w:divsChild>
                        </w:div>
                      </w:divsChild>
                    </w:div>
                  </w:divsChild>
                </w:div>
              </w:divsChild>
            </w:div>
          </w:divsChild>
        </w:div>
        <w:div w:id="721487155">
          <w:marLeft w:val="0"/>
          <w:marRight w:val="0"/>
          <w:marTop w:val="0"/>
          <w:marBottom w:val="0"/>
          <w:divBdr>
            <w:top w:val="none" w:sz="0" w:space="0" w:color="auto"/>
            <w:left w:val="none" w:sz="0" w:space="0" w:color="auto"/>
            <w:bottom w:val="none" w:sz="0" w:space="0" w:color="auto"/>
            <w:right w:val="none" w:sz="0" w:space="0" w:color="auto"/>
          </w:divBdr>
          <w:divsChild>
            <w:div w:id="14446928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52196659">
      <w:bodyDiv w:val="1"/>
      <w:marLeft w:val="0"/>
      <w:marRight w:val="0"/>
      <w:marTop w:val="0"/>
      <w:marBottom w:val="0"/>
      <w:divBdr>
        <w:top w:val="none" w:sz="0" w:space="0" w:color="auto"/>
        <w:left w:val="none" w:sz="0" w:space="0" w:color="auto"/>
        <w:bottom w:val="none" w:sz="0" w:space="0" w:color="auto"/>
        <w:right w:val="none" w:sz="0" w:space="0" w:color="auto"/>
      </w:divBdr>
      <w:divsChild>
        <w:div w:id="134303028">
          <w:marLeft w:val="0"/>
          <w:marRight w:val="0"/>
          <w:marTop w:val="0"/>
          <w:marBottom w:val="0"/>
          <w:divBdr>
            <w:top w:val="none" w:sz="0" w:space="0" w:color="auto"/>
            <w:left w:val="none" w:sz="0" w:space="0" w:color="auto"/>
            <w:bottom w:val="none" w:sz="0" w:space="0" w:color="auto"/>
            <w:right w:val="none" w:sz="0" w:space="0" w:color="auto"/>
          </w:divBdr>
          <w:divsChild>
            <w:div w:id="713581622">
              <w:marLeft w:val="0"/>
              <w:marRight w:val="0"/>
              <w:marTop w:val="0"/>
              <w:marBottom w:val="0"/>
              <w:divBdr>
                <w:top w:val="none" w:sz="0" w:space="0" w:color="auto"/>
                <w:left w:val="none" w:sz="0" w:space="0" w:color="auto"/>
                <w:bottom w:val="none" w:sz="0" w:space="0" w:color="auto"/>
                <w:right w:val="none" w:sz="0" w:space="0" w:color="auto"/>
              </w:divBdr>
            </w:div>
          </w:divsChild>
        </w:div>
        <w:div w:id="1137188645">
          <w:marLeft w:val="0"/>
          <w:marRight w:val="0"/>
          <w:marTop w:val="0"/>
          <w:marBottom w:val="0"/>
          <w:divBdr>
            <w:top w:val="none" w:sz="0" w:space="0" w:color="auto"/>
            <w:left w:val="none" w:sz="0" w:space="0" w:color="auto"/>
            <w:bottom w:val="none" w:sz="0" w:space="0" w:color="auto"/>
            <w:right w:val="none" w:sz="0" w:space="0" w:color="auto"/>
          </w:divBdr>
          <w:divsChild>
            <w:div w:id="2141146693">
              <w:marLeft w:val="0"/>
              <w:marRight w:val="0"/>
              <w:marTop w:val="0"/>
              <w:marBottom w:val="0"/>
              <w:divBdr>
                <w:top w:val="none" w:sz="0" w:space="0" w:color="auto"/>
                <w:left w:val="none" w:sz="0" w:space="0" w:color="auto"/>
                <w:bottom w:val="none" w:sz="0" w:space="0" w:color="auto"/>
                <w:right w:val="none" w:sz="0" w:space="0" w:color="auto"/>
              </w:divBdr>
              <w:divsChild>
                <w:div w:id="1355498487">
                  <w:marLeft w:val="0"/>
                  <w:marRight w:val="0"/>
                  <w:marTop w:val="0"/>
                  <w:marBottom w:val="0"/>
                  <w:divBdr>
                    <w:top w:val="none" w:sz="0" w:space="0" w:color="auto"/>
                    <w:left w:val="none" w:sz="0" w:space="0" w:color="auto"/>
                    <w:bottom w:val="none" w:sz="0" w:space="0" w:color="auto"/>
                    <w:right w:val="none" w:sz="0" w:space="0" w:color="auto"/>
                  </w:divBdr>
                  <w:divsChild>
                    <w:div w:id="629867085">
                      <w:marLeft w:val="0"/>
                      <w:marRight w:val="0"/>
                      <w:marTop w:val="0"/>
                      <w:marBottom w:val="0"/>
                      <w:divBdr>
                        <w:top w:val="none" w:sz="0" w:space="0" w:color="auto"/>
                        <w:left w:val="none" w:sz="0" w:space="0" w:color="auto"/>
                        <w:bottom w:val="none" w:sz="0" w:space="0" w:color="auto"/>
                        <w:right w:val="none" w:sz="0" w:space="0" w:color="auto"/>
                      </w:divBdr>
                      <w:divsChild>
                        <w:div w:id="30501713">
                          <w:marLeft w:val="0"/>
                          <w:marRight w:val="0"/>
                          <w:marTop w:val="0"/>
                          <w:marBottom w:val="0"/>
                          <w:divBdr>
                            <w:top w:val="none" w:sz="0" w:space="0" w:color="auto"/>
                            <w:left w:val="none" w:sz="0" w:space="0" w:color="auto"/>
                            <w:bottom w:val="none" w:sz="0" w:space="0" w:color="auto"/>
                            <w:right w:val="none" w:sz="0" w:space="0" w:color="auto"/>
                          </w:divBdr>
                          <w:divsChild>
                            <w:div w:id="1602883145">
                              <w:marLeft w:val="0"/>
                              <w:marRight w:val="0"/>
                              <w:marTop w:val="0"/>
                              <w:marBottom w:val="0"/>
                              <w:divBdr>
                                <w:top w:val="none" w:sz="0" w:space="0" w:color="auto"/>
                                <w:left w:val="none" w:sz="0" w:space="0" w:color="auto"/>
                                <w:bottom w:val="none" w:sz="0" w:space="0" w:color="auto"/>
                                <w:right w:val="none" w:sz="0" w:space="0" w:color="auto"/>
                              </w:divBdr>
                              <w:divsChild>
                                <w:div w:id="1870953847">
                                  <w:marLeft w:val="0"/>
                                  <w:marRight w:val="0"/>
                                  <w:marTop w:val="0"/>
                                  <w:marBottom w:val="0"/>
                                  <w:divBdr>
                                    <w:top w:val="none" w:sz="0" w:space="0" w:color="auto"/>
                                    <w:left w:val="none" w:sz="0" w:space="0" w:color="auto"/>
                                    <w:bottom w:val="none" w:sz="0" w:space="0" w:color="auto"/>
                                    <w:right w:val="none" w:sz="0" w:space="0" w:color="auto"/>
                                  </w:divBdr>
                                  <w:divsChild>
                                    <w:div w:id="1568566161">
                                      <w:marLeft w:val="0"/>
                                      <w:marRight w:val="0"/>
                                      <w:marTop w:val="0"/>
                                      <w:marBottom w:val="0"/>
                                      <w:divBdr>
                                        <w:top w:val="none" w:sz="0" w:space="0" w:color="auto"/>
                                        <w:left w:val="none" w:sz="0" w:space="0" w:color="auto"/>
                                        <w:bottom w:val="none" w:sz="0" w:space="0" w:color="auto"/>
                                        <w:right w:val="none" w:sz="0" w:space="0" w:color="auto"/>
                                      </w:divBdr>
                                    </w:div>
                                    <w:div w:id="1126965483">
                                      <w:marLeft w:val="0"/>
                                      <w:marRight w:val="0"/>
                                      <w:marTop w:val="75"/>
                                      <w:marBottom w:val="0"/>
                                      <w:divBdr>
                                        <w:top w:val="none" w:sz="0" w:space="0" w:color="auto"/>
                                        <w:left w:val="none" w:sz="0" w:space="0" w:color="auto"/>
                                        <w:bottom w:val="none" w:sz="0" w:space="0" w:color="auto"/>
                                        <w:right w:val="none" w:sz="0" w:space="0" w:color="auto"/>
                                      </w:divBdr>
                                      <w:divsChild>
                                        <w:div w:id="10512720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06012866">
                              <w:marLeft w:val="0"/>
                              <w:marRight w:val="0"/>
                              <w:marTop w:val="0"/>
                              <w:marBottom w:val="0"/>
                              <w:divBdr>
                                <w:top w:val="none" w:sz="0" w:space="0" w:color="auto"/>
                                <w:left w:val="none" w:sz="0" w:space="0" w:color="auto"/>
                                <w:bottom w:val="none" w:sz="0" w:space="0" w:color="auto"/>
                                <w:right w:val="none" w:sz="0" w:space="0" w:color="auto"/>
                              </w:divBdr>
                              <w:divsChild>
                                <w:div w:id="1015418501">
                                  <w:marLeft w:val="0"/>
                                  <w:marRight w:val="0"/>
                                  <w:marTop w:val="0"/>
                                  <w:marBottom w:val="0"/>
                                  <w:divBdr>
                                    <w:top w:val="none" w:sz="0" w:space="0" w:color="auto"/>
                                    <w:left w:val="none" w:sz="0" w:space="0" w:color="auto"/>
                                    <w:bottom w:val="none" w:sz="0" w:space="0" w:color="auto"/>
                                    <w:right w:val="none" w:sz="0" w:space="0" w:color="auto"/>
                                  </w:divBdr>
                                  <w:divsChild>
                                    <w:div w:id="463306254">
                                      <w:marLeft w:val="0"/>
                                      <w:marRight w:val="0"/>
                                      <w:marTop w:val="0"/>
                                      <w:marBottom w:val="0"/>
                                      <w:divBdr>
                                        <w:top w:val="none" w:sz="0" w:space="0" w:color="auto"/>
                                        <w:left w:val="none" w:sz="0" w:space="0" w:color="auto"/>
                                        <w:bottom w:val="none" w:sz="0" w:space="0" w:color="auto"/>
                                        <w:right w:val="none" w:sz="0" w:space="0" w:color="auto"/>
                                      </w:divBdr>
                                    </w:div>
                                    <w:div w:id="2005432727">
                                      <w:marLeft w:val="0"/>
                                      <w:marRight w:val="0"/>
                                      <w:marTop w:val="75"/>
                                      <w:marBottom w:val="0"/>
                                      <w:divBdr>
                                        <w:top w:val="none" w:sz="0" w:space="0" w:color="auto"/>
                                        <w:left w:val="none" w:sz="0" w:space="0" w:color="auto"/>
                                        <w:bottom w:val="none" w:sz="0" w:space="0" w:color="auto"/>
                                        <w:right w:val="none" w:sz="0" w:space="0" w:color="auto"/>
                                      </w:divBdr>
                                      <w:divsChild>
                                        <w:div w:id="2537868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72972193">
                              <w:marLeft w:val="0"/>
                              <w:marRight w:val="0"/>
                              <w:marTop w:val="0"/>
                              <w:marBottom w:val="0"/>
                              <w:divBdr>
                                <w:top w:val="none" w:sz="0" w:space="0" w:color="auto"/>
                                <w:left w:val="none" w:sz="0" w:space="0" w:color="auto"/>
                                <w:bottom w:val="none" w:sz="0" w:space="0" w:color="auto"/>
                                <w:right w:val="none" w:sz="0" w:space="0" w:color="auto"/>
                              </w:divBdr>
                              <w:divsChild>
                                <w:div w:id="2008901564">
                                  <w:marLeft w:val="0"/>
                                  <w:marRight w:val="0"/>
                                  <w:marTop w:val="0"/>
                                  <w:marBottom w:val="0"/>
                                  <w:divBdr>
                                    <w:top w:val="none" w:sz="0" w:space="0" w:color="auto"/>
                                    <w:left w:val="none" w:sz="0" w:space="0" w:color="auto"/>
                                    <w:bottom w:val="none" w:sz="0" w:space="0" w:color="auto"/>
                                    <w:right w:val="none" w:sz="0" w:space="0" w:color="auto"/>
                                  </w:divBdr>
                                  <w:divsChild>
                                    <w:div w:id="1623851595">
                                      <w:marLeft w:val="0"/>
                                      <w:marRight w:val="0"/>
                                      <w:marTop w:val="0"/>
                                      <w:marBottom w:val="0"/>
                                      <w:divBdr>
                                        <w:top w:val="none" w:sz="0" w:space="0" w:color="auto"/>
                                        <w:left w:val="none" w:sz="0" w:space="0" w:color="auto"/>
                                        <w:bottom w:val="none" w:sz="0" w:space="0" w:color="auto"/>
                                        <w:right w:val="none" w:sz="0" w:space="0" w:color="auto"/>
                                      </w:divBdr>
                                    </w:div>
                                    <w:div w:id="849949035">
                                      <w:marLeft w:val="0"/>
                                      <w:marRight w:val="0"/>
                                      <w:marTop w:val="75"/>
                                      <w:marBottom w:val="0"/>
                                      <w:divBdr>
                                        <w:top w:val="none" w:sz="0" w:space="0" w:color="auto"/>
                                        <w:left w:val="none" w:sz="0" w:space="0" w:color="auto"/>
                                        <w:bottom w:val="none" w:sz="0" w:space="0" w:color="auto"/>
                                        <w:right w:val="none" w:sz="0" w:space="0" w:color="auto"/>
                                      </w:divBdr>
                                      <w:divsChild>
                                        <w:div w:id="21410673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00779218">
                              <w:marLeft w:val="0"/>
                              <w:marRight w:val="0"/>
                              <w:marTop w:val="0"/>
                              <w:marBottom w:val="0"/>
                              <w:divBdr>
                                <w:top w:val="none" w:sz="0" w:space="0" w:color="auto"/>
                                <w:left w:val="none" w:sz="0" w:space="0" w:color="auto"/>
                                <w:bottom w:val="none" w:sz="0" w:space="0" w:color="auto"/>
                                <w:right w:val="none" w:sz="0" w:space="0" w:color="auto"/>
                              </w:divBdr>
                              <w:divsChild>
                                <w:div w:id="1353141311">
                                  <w:marLeft w:val="0"/>
                                  <w:marRight w:val="0"/>
                                  <w:marTop w:val="0"/>
                                  <w:marBottom w:val="0"/>
                                  <w:divBdr>
                                    <w:top w:val="none" w:sz="0" w:space="0" w:color="auto"/>
                                    <w:left w:val="none" w:sz="0" w:space="0" w:color="auto"/>
                                    <w:bottom w:val="none" w:sz="0" w:space="0" w:color="auto"/>
                                    <w:right w:val="none" w:sz="0" w:space="0" w:color="auto"/>
                                  </w:divBdr>
                                  <w:divsChild>
                                    <w:div w:id="1155995281">
                                      <w:marLeft w:val="0"/>
                                      <w:marRight w:val="0"/>
                                      <w:marTop w:val="0"/>
                                      <w:marBottom w:val="0"/>
                                      <w:divBdr>
                                        <w:top w:val="none" w:sz="0" w:space="0" w:color="auto"/>
                                        <w:left w:val="none" w:sz="0" w:space="0" w:color="auto"/>
                                        <w:bottom w:val="none" w:sz="0" w:space="0" w:color="auto"/>
                                        <w:right w:val="none" w:sz="0" w:space="0" w:color="auto"/>
                                      </w:divBdr>
                                    </w:div>
                                    <w:div w:id="1945922643">
                                      <w:marLeft w:val="0"/>
                                      <w:marRight w:val="0"/>
                                      <w:marTop w:val="75"/>
                                      <w:marBottom w:val="0"/>
                                      <w:divBdr>
                                        <w:top w:val="none" w:sz="0" w:space="0" w:color="auto"/>
                                        <w:left w:val="none" w:sz="0" w:space="0" w:color="auto"/>
                                        <w:bottom w:val="none" w:sz="0" w:space="0" w:color="auto"/>
                                        <w:right w:val="none" w:sz="0" w:space="0" w:color="auto"/>
                                      </w:divBdr>
                                      <w:divsChild>
                                        <w:div w:id="10449137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35488106">
                              <w:marLeft w:val="0"/>
                              <w:marRight w:val="0"/>
                              <w:marTop w:val="0"/>
                              <w:marBottom w:val="0"/>
                              <w:divBdr>
                                <w:top w:val="none" w:sz="0" w:space="0" w:color="auto"/>
                                <w:left w:val="none" w:sz="0" w:space="0" w:color="auto"/>
                                <w:bottom w:val="none" w:sz="0" w:space="0" w:color="auto"/>
                                <w:right w:val="none" w:sz="0" w:space="0" w:color="auto"/>
                              </w:divBdr>
                              <w:divsChild>
                                <w:div w:id="540091087">
                                  <w:marLeft w:val="0"/>
                                  <w:marRight w:val="0"/>
                                  <w:marTop w:val="0"/>
                                  <w:marBottom w:val="0"/>
                                  <w:divBdr>
                                    <w:top w:val="none" w:sz="0" w:space="0" w:color="auto"/>
                                    <w:left w:val="none" w:sz="0" w:space="0" w:color="auto"/>
                                    <w:bottom w:val="none" w:sz="0" w:space="0" w:color="auto"/>
                                    <w:right w:val="none" w:sz="0" w:space="0" w:color="auto"/>
                                  </w:divBdr>
                                  <w:divsChild>
                                    <w:div w:id="1025709989">
                                      <w:marLeft w:val="0"/>
                                      <w:marRight w:val="0"/>
                                      <w:marTop w:val="0"/>
                                      <w:marBottom w:val="0"/>
                                      <w:divBdr>
                                        <w:top w:val="none" w:sz="0" w:space="0" w:color="auto"/>
                                        <w:left w:val="none" w:sz="0" w:space="0" w:color="auto"/>
                                        <w:bottom w:val="none" w:sz="0" w:space="0" w:color="auto"/>
                                        <w:right w:val="none" w:sz="0" w:space="0" w:color="auto"/>
                                      </w:divBdr>
                                    </w:div>
                                    <w:div w:id="234631529">
                                      <w:marLeft w:val="0"/>
                                      <w:marRight w:val="0"/>
                                      <w:marTop w:val="75"/>
                                      <w:marBottom w:val="0"/>
                                      <w:divBdr>
                                        <w:top w:val="none" w:sz="0" w:space="0" w:color="auto"/>
                                        <w:left w:val="none" w:sz="0" w:space="0" w:color="auto"/>
                                        <w:bottom w:val="none" w:sz="0" w:space="0" w:color="auto"/>
                                        <w:right w:val="none" w:sz="0" w:space="0" w:color="auto"/>
                                      </w:divBdr>
                                      <w:divsChild>
                                        <w:div w:id="8635149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59426180">
                              <w:marLeft w:val="0"/>
                              <w:marRight w:val="0"/>
                              <w:marTop w:val="0"/>
                              <w:marBottom w:val="0"/>
                              <w:divBdr>
                                <w:top w:val="none" w:sz="0" w:space="0" w:color="auto"/>
                                <w:left w:val="none" w:sz="0" w:space="0" w:color="auto"/>
                                <w:bottom w:val="none" w:sz="0" w:space="0" w:color="auto"/>
                                <w:right w:val="none" w:sz="0" w:space="0" w:color="auto"/>
                              </w:divBdr>
                              <w:divsChild>
                                <w:div w:id="595290641">
                                  <w:marLeft w:val="0"/>
                                  <w:marRight w:val="0"/>
                                  <w:marTop w:val="0"/>
                                  <w:marBottom w:val="0"/>
                                  <w:divBdr>
                                    <w:top w:val="none" w:sz="0" w:space="0" w:color="auto"/>
                                    <w:left w:val="none" w:sz="0" w:space="0" w:color="auto"/>
                                    <w:bottom w:val="none" w:sz="0" w:space="0" w:color="auto"/>
                                    <w:right w:val="none" w:sz="0" w:space="0" w:color="auto"/>
                                  </w:divBdr>
                                  <w:divsChild>
                                    <w:div w:id="1018314813">
                                      <w:marLeft w:val="0"/>
                                      <w:marRight w:val="0"/>
                                      <w:marTop w:val="0"/>
                                      <w:marBottom w:val="0"/>
                                      <w:divBdr>
                                        <w:top w:val="none" w:sz="0" w:space="0" w:color="auto"/>
                                        <w:left w:val="none" w:sz="0" w:space="0" w:color="auto"/>
                                        <w:bottom w:val="none" w:sz="0" w:space="0" w:color="auto"/>
                                        <w:right w:val="none" w:sz="0" w:space="0" w:color="auto"/>
                                      </w:divBdr>
                                    </w:div>
                                    <w:div w:id="816991211">
                                      <w:marLeft w:val="0"/>
                                      <w:marRight w:val="0"/>
                                      <w:marTop w:val="75"/>
                                      <w:marBottom w:val="0"/>
                                      <w:divBdr>
                                        <w:top w:val="none" w:sz="0" w:space="0" w:color="auto"/>
                                        <w:left w:val="none" w:sz="0" w:space="0" w:color="auto"/>
                                        <w:bottom w:val="none" w:sz="0" w:space="0" w:color="auto"/>
                                        <w:right w:val="none" w:sz="0" w:space="0" w:color="auto"/>
                                      </w:divBdr>
                                      <w:divsChild>
                                        <w:div w:id="19312385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13390268">
                              <w:marLeft w:val="0"/>
                              <w:marRight w:val="0"/>
                              <w:marTop w:val="0"/>
                              <w:marBottom w:val="0"/>
                              <w:divBdr>
                                <w:top w:val="none" w:sz="0" w:space="0" w:color="auto"/>
                                <w:left w:val="none" w:sz="0" w:space="0" w:color="auto"/>
                                <w:bottom w:val="none" w:sz="0" w:space="0" w:color="auto"/>
                                <w:right w:val="none" w:sz="0" w:space="0" w:color="auto"/>
                              </w:divBdr>
                              <w:divsChild>
                                <w:div w:id="1880437072">
                                  <w:marLeft w:val="0"/>
                                  <w:marRight w:val="0"/>
                                  <w:marTop w:val="0"/>
                                  <w:marBottom w:val="0"/>
                                  <w:divBdr>
                                    <w:top w:val="none" w:sz="0" w:space="0" w:color="auto"/>
                                    <w:left w:val="none" w:sz="0" w:space="0" w:color="auto"/>
                                    <w:bottom w:val="none" w:sz="0" w:space="0" w:color="auto"/>
                                    <w:right w:val="none" w:sz="0" w:space="0" w:color="auto"/>
                                  </w:divBdr>
                                  <w:divsChild>
                                    <w:div w:id="727581257">
                                      <w:marLeft w:val="0"/>
                                      <w:marRight w:val="0"/>
                                      <w:marTop w:val="0"/>
                                      <w:marBottom w:val="0"/>
                                      <w:divBdr>
                                        <w:top w:val="none" w:sz="0" w:space="0" w:color="auto"/>
                                        <w:left w:val="none" w:sz="0" w:space="0" w:color="auto"/>
                                        <w:bottom w:val="none" w:sz="0" w:space="0" w:color="auto"/>
                                        <w:right w:val="none" w:sz="0" w:space="0" w:color="auto"/>
                                      </w:divBdr>
                                    </w:div>
                                    <w:div w:id="1462262053">
                                      <w:marLeft w:val="0"/>
                                      <w:marRight w:val="0"/>
                                      <w:marTop w:val="75"/>
                                      <w:marBottom w:val="0"/>
                                      <w:divBdr>
                                        <w:top w:val="none" w:sz="0" w:space="0" w:color="auto"/>
                                        <w:left w:val="none" w:sz="0" w:space="0" w:color="auto"/>
                                        <w:bottom w:val="none" w:sz="0" w:space="0" w:color="auto"/>
                                        <w:right w:val="none" w:sz="0" w:space="0" w:color="auto"/>
                                      </w:divBdr>
                                      <w:divsChild>
                                        <w:div w:id="5732016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54897286">
                              <w:marLeft w:val="0"/>
                              <w:marRight w:val="0"/>
                              <w:marTop w:val="0"/>
                              <w:marBottom w:val="0"/>
                              <w:divBdr>
                                <w:top w:val="none" w:sz="0" w:space="0" w:color="auto"/>
                                <w:left w:val="none" w:sz="0" w:space="0" w:color="auto"/>
                                <w:bottom w:val="none" w:sz="0" w:space="0" w:color="auto"/>
                                <w:right w:val="none" w:sz="0" w:space="0" w:color="auto"/>
                              </w:divBdr>
                              <w:divsChild>
                                <w:div w:id="37508042">
                                  <w:marLeft w:val="0"/>
                                  <w:marRight w:val="0"/>
                                  <w:marTop w:val="0"/>
                                  <w:marBottom w:val="0"/>
                                  <w:divBdr>
                                    <w:top w:val="none" w:sz="0" w:space="0" w:color="auto"/>
                                    <w:left w:val="none" w:sz="0" w:space="0" w:color="auto"/>
                                    <w:bottom w:val="none" w:sz="0" w:space="0" w:color="auto"/>
                                    <w:right w:val="none" w:sz="0" w:space="0" w:color="auto"/>
                                  </w:divBdr>
                                  <w:divsChild>
                                    <w:div w:id="1017076377">
                                      <w:marLeft w:val="0"/>
                                      <w:marRight w:val="0"/>
                                      <w:marTop w:val="0"/>
                                      <w:marBottom w:val="0"/>
                                      <w:divBdr>
                                        <w:top w:val="none" w:sz="0" w:space="0" w:color="auto"/>
                                        <w:left w:val="none" w:sz="0" w:space="0" w:color="auto"/>
                                        <w:bottom w:val="none" w:sz="0" w:space="0" w:color="auto"/>
                                        <w:right w:val="none" w:sz="0" w:space="0" w:color="auto"/>
                                      </w:divBdr>
                                    </w:div>
                                    <w:div w:id="623273341">
                                      <w:marLeft w:val="0"/>
                                      <w:marRight w:val="0"/>
                                      <w:marTop w:val="75"/>
                                      <w:marBottom w:val="0"/>
                                      <w:divBdr>
                                        <w:top w:val="none" w:sz="0" w:space="0" w:color="auto"/>
                                        <w:left w:val="none" w:sz="0" w:space="0" w:color="auto"/>
                                        <w:bottom w:val="none" w:sz="0" w:space="0" w:color="auto"/>
                                        <w:right w:val="none" w:sz="0" w:space="0" w:color="auto"/>
                                      </w:divBdr>
                                      <w:divsChild>
                                        <w:div w:id="13107873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117089589">
              <w:marLeft w:val="0"/>
              <w:marRight w:val="0"/>
              <w:marTop w:val="600"/>
              <w:marBottom w:val="900"/>
              <w:divBdr>
                <w:top w:val="none" w:sz="0" w:space="0" w:color="auto"/>
                <w:left w:val="none" w:sz="0" w:space="0" w:color="auto"/>
                <w:bottom w:val="none" w:sz="0" w:space="0" w:color="auto"/>
                <w:right w:val="none" w:sz="0" w:space="0" w:color="auto"/>
              </w:divBdr>
              <w:divsChild>
                <w:div w:id="279730146">
                  <w:marLeft w:val="0"/>
                  <w:marRight w:val="0"/>
                  <w:marTop w:val="0"/>
                  <w:marBottom w:val="600"/>
                  <w:divBdr>
                    <w:top w:val="none" w:sz="0" w:space="0" w:color="auto"/>
                    <w:left w:val="none" w:sz="0" w:space="0" w:color="auto"/>
                    <w:bottom w:val="none" w:sz="0" w:space="0" w:color="auto"/>
                    <w:right w:val="none" w:sz="0" w:space="0" w:color="auto"/>
                  </w:divBdr>
                  <w:divsChild>
                    <w:div w:id="2013216779">
                      <w:marLeft w:val="0"/>
                      <w:marRight w:val="0"/>
                      <w:marTop w:val="0"/>
                      <w:marBottom w:val="0"/>
                      <w:divBdr>
                        <w:top w:val="none" w:sz="0" w:space="0" w:color="auto"/>
                        <w:left w:val="none" w:sz="0" w:space="0" w:color="auto"/>
                        <w:bottom w:val="none" w:sz="0" w:space="0" w:color="auto"/>
                        <w:right w:val="none" w:sz="0" w:space="0" w:color="auto"/>
                      </w:divBdr>
                      <w:divsChild>
                        <w:div w:id="1215308362">
                          <w:marLeft w:val="0"/>
                          <w:marRight w:val="0"/>
                          <w:marTop w:val="0"/>
                          <w:marBottom w:val="0"/>
                          <w:divBdr>
                            <w:top w:val="none" w:sz="0" w:space="0" w:color="auto"/>
                            <w:left w:val="none" w:sz="0" w:space="0" w:color="auto"/>
                            <w:bottom w:val="none" w:sz="0" w:space="0" w:color="auto"/>
                            <w:right w:val="none" w:sz="0" w:space="0" w:color="auto"/>
                          </w:divBdr>
                          <w:divsChild>
                            <w:div w:id="1441955513">
                              <w:marLeft w:val="0"/>
                              <w:marRight w:val="0"/>
                              <w:marTop w:val="0"/>
                              <w:marBottom w:val="75"/>
                              <w:divBdr>
                                <w:top w:val="none" w:sz="0" w:space="0" w:color="auto"/>
                                <w:left w:val="none" w:sz="0" w:space="0" w:color="auto"/>
                                <w:bottom w:val="none" w:sz="0" w:space="0" w:color="auto"/>
                                <w:right w:val="none" w:sz="0" w:space="0" w:color="auto"/>
                              </w:divBdr>
                            </w:div>
                            <w:div w:id="9333652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35057764">
                  <w:marLeft w:val="0"/>
                  <w:marRight w:val="0"/>
                  <w:marTop w:val="0"/>
                  <w:marBottom w:val="0"/>
                  <w:divBdr>
                    <w:top w:val="none" w:sz="0" w:space="0" w:color="auto"/>
                    <w:left w:val="none" w:sz="0" w:space="0" w:color="auto"/>
                    <w:bottom w:val="none" w:sz="0" w:space="0" w:color="auto"/>
                    <w:right w:val="none" w:sz="0" w:space="0" w:color="auto"/>
                  </w:divBdr>
                  <w:divsChild>
                    <w:div w:id="1876312134">
                      <w:marLeft w:val="0"/>
                      <w:marRight w:val="0"/>
                      <w:marTop w:val="600"/>
                      <w:marBottom w:val="600"/>
                      <w:divBdr>
                        <w:top w:val="none" w:sz="0" w:space="0" w:color="000000"/>
                        <w:left w:val="none" w:sz="0" w:space="0" w:color="000000"/>
                        <w:bottom w:val="none" w:sz="0" w:space="0" w:color="000000"/>
                        <w:right w:val="none" w:sz="0" w:space="0" w:color="000000"/>
                      </w:divBdr>
                      <w:divsChild>
                        <w:div w:id="861936081">
                          <w:marLeft w:val="0"/>
                          <w:marRight w:val="0"/>
                          <w:marTop w:val="0"/>
                          <w:marBottom w:val="0"/>
                          <w:divBdr>
                            <w:top w:val="none" w:sz="0" w:space="0" w:color="auto"/>
                            <w:left w:val="none" w:sz="0" w:space="0" w:color="auto"/>
                            <w:bottom w:val="none" w:sz="0" w:space="0" w:color="auto"/>
                            <w:right w:val="none" w:sz="0" w:space="0" w:color="auto"/>
                          </w:divBdr>
                          <w:divsChild>
                            <w:div w:id="539514661">
                              <w:marLeft w:val="0"/>
                              <w:marRight w:val="0"/>
                              <w:marTop w:val="0"/>
                              <w:marBottom w:val="0"/>
                              <w:divBdr>
                                <w:top w:val="none" w:sz="0" w:space="0" w:color="auto"/>
                                <w:left w:val="none" w:sz="0" w:space="0" w:color="auto"/>
                                <w:bottom w:val="none" w:sz="0" w:space="0" w:color="auto"/>
                                <w:right w:val="none" w:sz="0" w:space="0" w:color="auto"/>
                              </w:divBdr>
                              <w:divsChild>
                                <w:div w:id="438649738">
                                  <w:marLeft w:val="0"/>
                                  <w:marRight w:val="0"/>
                                  <w:marTop w:val="0"/>
                                  <w:marBottom w:val="360"/>
                                  <w:divBdr>
                                    <w:top w:val="single" w:sz="4" w:space="18" w:color="CCCCCC"/>
                                    <w:left w:val="none" w:sz="0" w:space="0" w:color="auto"/>
                                    <w:bottom w:val="none" w:sz="0" w:space="0" w:color="auto"/>
                                    <w:right w:val="none" w:sz="0" w:space="0" w:color="auto"/>
                                  </w:divBdr>
                                </w:div>
                              </w:divsChild>
                            </w:div>
                            <w:div w:id="1511333147">
                              <w:marLeft w:val="0"/>
                              <w:marRight w:val="0"/>
                              <w:marTop w:val="0"/>
                              <w:marBottom w:val="0"/>
                              <w:divBdr>
                                <w:top w:val="none" w:sz="0" w:space="0" w:color="auto"/>
                                <w:left w:val="none" w:sz="0" w:space="0" w:color="auto"/>
                                <w:bottom w:val="none" w:sz="0" w:space="0" w:color="auto"/>
                                <w:right w:val="none" w:sz="0" w:space="0" w:color="auto"/>
                              </w:divBdr>
                              <w:divsChild>
                                <w:div w:id="8482925">
                                  <w:marLeft w:val="0"/>
                                  <w:marRight w:val="0"/>
                                  <w:marTop w:val="0"/>
                                  <w:marBottom w:val="0"/>
                                  <w:divBdr>
                                    <w:top w:val="none" w:sz="0" w:space="0" w:color="auto"/>
                                    <w:left w:val="none" w:sz="0" w:space="0" w:color="auto"/>
                                    <w:bottom w:val="none" w:sz="0" w:space="0" w:color="auto"/>
                                    <w:right w:val="none" w:sz="0" w:space="0" w:color="auto"/>
                                  </w:divBdr>
                                  <w:divsChild>
                                    <w:div w:id="1972204672">
                                      <w:marLeft w:val="0"/>
                                      <w:marRight w:val="0"/>
                                      <w:marTop w:val="0"/>
                                      <w:marBottom w:val="0"/>
                                      <w:divBdr>
                                        <w:top w:val="none" w:sz="0" w:space="0" w:color="auto"/>
                                        <w:left w:val="none" w:sz="0" w:space="0" w:color="auto"/>
                                        <w:bottom w:val="none" w:sz="0" w:space="0" w:color="auto"/>
                                        <w:right w:val="none" w:sz="0" w:space="0" w:color="auto"/>
                                      </w:divBdr>
                                      <w:divsChild>
                                        <w:div w:id="1172573897">
                                          <w:marLeft w:val="0"/>
                                          <w:marRight w:val="0"/>
                                          <w:marTop w:val="0"/>
                                          <w:marBottom w:val="120"/>
                                          <w:divBdr>
                                            <w:top w:val="none" w:sz="0" w:space="0" w:color="auto"/>
                                            <w:left w:val="none" w:sz="0" w:space="0" w:color="auto"/>
                                            <w:bottom w:val="none" w:sz="0" w:space="0" w:color="auto"/>
                                            <w:right w:val="none" w:sz="0" w:space="0" w:color="auto"/>
                                          </w:divBdr>
                                        </w:div>
                                        <w:div w:id="204878711">
                                          <w:marLeft w:val="0"/>
                                          <w:marRight w:val="0"/>
                                          <w:marTop w:val="0"/>
                                          <w:marBottom w:val="0"/>
                                          <w:divBdr>
                                            <w:top w:val="none" w:sz="0" w:space="0" w:color="auto"/>
                                            <w:left w:val="none" w:sz="0" w:space="0" w:color="auto"/>
                                            <w:bottom w:val="none" w:sz="0" w:space="0" w:color="auto"/>
                                            <w:right w:val="none" w:sz="0" w:space="0" w:color="auto"/>
                                          </w:divBdr>
                                          <w:divsChild>
                                            <w:div w:id="7814588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93320033">
                                  <w:marLeft w:val="0"/>
                                  <w:marRight w:val="0"/>
                                  <w:marTop w:val="0"/>
                                  <w:marBottom w:val="0"/>
                                  <w:divBdr>
                                    <w:top w:val="none" w:sz="0" w:space="0" w:color="auto"/>
                                    <w:left w:val="none" w:sz="0" w:space="0" w:color="auto"/>
                                    <w:bottom w:val="none" w:sz="0" w:space="0" w:color="auto"/>
                                    <w:right w:val="none" w:sz="0" w:space="0" w:color="auto"/>
                                  </w:divBdr>
                                  <w:divsChild>
                                    <w:div w:id="864247934">
                                      <w:marLeft w:val="0"/>
                                      <w:marRight w:val="0"/>
                                      <w:marTop w:val="0"/>
                                      <w:marBottom w:val="0"/>
                                      <w:divBdr>
                                        <w:top w:val="none" w:sz="0" w:space="0" w:color="auto"/>
                                        <w:left w:val="none" w:sz="0" w:space="0" w:color="auto"/>
                                        <w:bottom w:val="none" w:sz="0" w:space="0" w:color="auto"/>
                                        <w:right w:val="none" w:sz="0" w:space="0" w:color="auto"/>
                                      </w:divBdr>
                                      <w:divsChild>
                                        <w:div w:id="908685989">
                                          <w:marLeft w:val="0"/>
                                          <w:marRight w:val="0"/>
                                          <w:marTop w:val="0"/>
                                          <w:marBottom w:val="120"/>
                                          <w:divBdr>
                                            <w:top w:val="none" w:sz="0" w:space="0" w:color="auto"/>
                                            <w:left w:val="none" w:sz="0" w:space="0" w:color="auto"/>
                                            <w:bottom w:val="none" w:sz="0" w:space="0" w:color="auto"/>
                                            <w:right w:val="none" w:sz="0" w:space="0" w:color="auto"/>
                                          </w:divBdr>
                                        </w:div>
                                        <w:div w:id="70082645">
                                          <w:marLeft w:val="0"/>
                                          <w:marRight w:val="0"/>
                                          <w:marTop w:val="0"/>
                                          <w:marBottom w:val="0"/>
                                          <w:divBdr>
                                            <w:top w:val="none" w:sz="0" w:space="0" w:color="auto"/>
                                            <w:left w:val="none" w:sz="0" w:space="0" w:color="auto"/>
                                            <w:bottom w:val="none" w:sz="0" w:space="0" w:color="auto"/>
                                            <w:right w:val="none" w:sz="0" w:space="0" w:color="auto"/>
                                          </w:divBdr>
                                          <w:divsChild>
                                            <w:div w:id="12468885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76757227">
                                  <w:marLeft w:val="0"/>
                                  <w:marRight w:val="0"/>
                                  <w:marTop w:val="0"/>
                                  <w:marBottom w:val="0"/>
                                  <w:divBdr>
                                    <w:top w:val="none" w:sz="0" w:space="0" w:color="auto"/>
                                    <w:left w:val="none" w:sz="0" w:space="0" w:color="auto"/>
                                    <w:bottom w:val="none" w:sz="0" w:space="0" w:color="auto"/>
                                    <w:right w:val="none" w:sz="0" w:space="0" w:color="auto"/>
                                  </w:divBdr>
                                  <w:divsChild>
                                    <w:div w:id="536238374">
                                      <w:marLeft w:val="0"/>
                                      <w:marRight w:val="0"/>
                                      <w:marTop w:val="0"/>
                                      <w:marBottom w:val="0"/>
                                      <w:divBdr>
                                        <w:top w:val="none" w:sz="0" w:space="0" w:color="auto"/>
                                        <w:left w:val="none" w:sz="0" w:space="0" w:color="auto"/>
                                        <w:bottom w:val="none" w:sz="0" w:space="0" w:color="auto"/>
                                        <w:right w:val="none" w:sz="0" w:space="0" w:color="auto"/>
                                      </w:divBdr>
                                      <w:divsChild>
                                        <w:div w:id="1994137820">
                                          <w:marLeft w:val="0"/>
                                          <w:marRight w:val="0"/>
                                          <w:marTop w:val="0"/>
                                          <w:marBottom w:val="120"/>
                                          <w:divBdr>
                                            <w:top w:val="none" w:sz="0" w:space="0" w:color="auto"/>
                                            <w:left w:val="none" w:sz="0" w:space="0" w:color="auto"/>
                                            <w:bottom w:val="none" w:sz="0" w:space="0" w:color="auto"/>
                                            <w:right w:val="none" w:sz="0" w:space="0" w:color="auto"/>
                                          </w:divBdr>
                                        </w:div>
                                        <w:div w:id="2088185420">
                                          <w:marLeft w:val="0"/>
                                          <w:marRight w:val="0"/>
                                          <w:marTop w:val="0"/>
                                          <w:marBottom w:val="0"/>
                                          <w:divBdr>
                                            <w:top w:val="none" w:sz="0" w:space="0" w:color="auto"/>
                                            <w:left w:val="none" w:sz="0" w:space="0" w:color="auto"/>
                                            <w:bottom w:val="none" w:sz="0" w:space="0" w:color="auto"/>
                                            <w:right w:val="none" w:sz="0" w:space="0" w:color="auto"/>
                                          </w:divBdr>
                                          <w:divsChild>
                                            <w:div w:id="4056867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755469255">
      <w:bodyDiv w:val="1"/>
      <w:marLeft w:val="0"/>
      <w:marRight w:val="0"/>
      <w:marTop w:val="0"/>
      <w:marBottom w:val="0"/>
      <w:divBdr>
        <w:top w:val="none" w:sz="0" w:space="0" w:color="auto"/>
        <w:left w:val="none" w:sz="0" w:space="0" w:color="auto"/>
        <w:bottom w:val="none" w:sz="0" w:space="0" w:color="auto"/>
        <w:right w:val="none" w:sz="0" w:space="0" w:color="auto"/>
      </w:divBdr>
      <w:divsChild>
        <w:div w:id="2066829357">
          <w:marLeft w:val="0"/>
          <w:marRight w:val="0"/>
          <w:marTop w:val="0"/>
          <w:marBottom w:val="0"/>
          <w:divBdr>
            <w:top w:val="none" w:sz="0" w:space="0" w:color="auto"/>
            <w:left w:val="none" w:sz="0" w:space="0" w:color="auto"/>
            <w:bottom w:val="none" w:sz="0" w:space="0" w:color="auto"/>
            <w:right w:val="none" w:sz="0" w:space="0" w:color="auto"/>
          </w:divBdr>
          <w:divsChild>
            <w:div w:id="1451363525">
              <w:marLeft w:val="0"/>
              <w:marRight w:val="0"/>
              <w:marTop w:val="0"/>
              <w:marBottom w:val="0"/>
              <w:divBdr>
                <w:top w:val="none" w:sz="0" w:space="0" w:color="auto"/>
                <w:left w:val="none" w:sz="0" w:space="0" w:color="auto"/>
                <w:bottom w:val="none" w:sz="0" w:space="0" w:color="auto"/>
                <w:right w:val="none" w:sz="0" w:space="0" w:color="auto"/>
              </w:divBdr>
            </w:div>
          </w:divsChild>
        </w:div>
        <w:div w:id="453326531">
          <w:marLeft w:val="0"/>
          <w:marRight w:val="0"/>
          <w:marTop w:val="0"/>
          <w:marBottom w:val="0"/>
          <w:divBdr>
            <w:top w:val="none" w:sz="0" w:space="0" w:color="auto"/>
            <w:left w:val="none" w:sz="0" w:space="0" w:color="auto"/>
            <w:bottom w:val="none" w:sz="0" w:space="0" w:color="auto"/>
            <w:right w:val="none" w:sz="0" w:space="0" w:color="auto"/>
          </w:divBdr>
          <w:divsChild>
            <w:div w:id="1405253297">
              <w:marLeft w:val="0"/>
              <w:marRight w:val="0"/>
              <w:marTop w:val="0"/>
              <w:marBottom w:val="0"/>
              <w:divBdr>
                <w:top w:val="none" w:sz="0" w:space="0" w:color="auto"/>
                <w:left w:val="none" w:sz="0" w:space="0" w:color="auto"/>
                <w:bottom w:val="none" w:sz="0" w:space="0" w:color="auto"/>
                <w:right w:val="none" w:sz="0" w:space="0" w:color="auto"/>
              </w:divBdr>
              <w:divsChild>
                <w:div w:id="826749360">
                  <w:marLeft w:val="0"/>
                  <w:marRight w:val="0"/>
                  <w:marTop w:val="0"/>
                  <w:marBottom w:val="0"/>
                  <w:divBdr>
                    <w:top w:val="none" w:sz="0" w:space="0" w:color="auto"/>
                    <w:left w:val="none" w:sz="0" w:space="0" w:color="auto"/>
                    <w:bottom w:val="none" w:sz="0" w:space="0" w:color="auto"/>
                    <w:right w:val="none" w:sz="0" w:space="0" w:color="auto"/>
                  </w:divBdr>
                  <w:divsChild>
                    <w:div w:id="1713651417">
                      <w:marLeft w:val="0"/>
                      <w:marRight w:val="0"/>
                      <w:marTop w:val="0"/>
                      <w:marBottom w:val="0"/>
                      <w:divBdr>
                        <w:top w:val="none" w:sz="0" w:space="0" w:color="auto"/>
                        <w:left w:val="none" w:sz="0" w:space="0" w:color="auto"/>
                        <w:bottom w:val="none" w:sz="0" w:space="0" w:color="auto"/>
                        <w:right w:val="none" w:sz="0" w:space="0" w:color="auto"/>
                      </w:divBdr>
                      <w:divsChild>
                        <w:div w:id="311645533">
                          <w:marLeft w:val="0"/>
                          <w:marRight w:val="0"/>
                          <w:marTop w:val="0"/>
                          <w:marBottom w:val="0"/>
                          <w:divBdr>
                            <w:top w:val="none" w:sz="0" w:space="0" w:color="auto"/>
                            <w:left w:val="none" w:sz="0" w:space="0" w:color="auto"/>
                            <w:bottom w:val="none" w:sz="0" w:space="0" w:color="auto"/>
                            <w:right w:val="none" w:sz="0" w:space="0" w:color="auto"/>
                          </w:divBdr>
                          <w:divsChild>
                            <w:div w:id="142167438">
                              <w:marLeft w:val="0"/>
                              <w:marRight w:val="0"/>
                              <w:marTop w:val="0"/>
                              <w:marBottom w:val="0"/>
                              <w:divBdr>
                                <w:top w:val="none" w:sz="0" w:space="0" w:color="auto"/>
                                <w:left w:val="none" w:sz="0" w:space="0" w:color="auto"/>
                                <w:bottom w:val="none" w:sz="0" w:space="0" w:color="auto"/>
                                <w:right w:val="none" w:sz="0" w:space="0" w:color="auto"/>
                              </w:divBdr>
                              <w:divsChild>
                                <w:div w:id="1622105829">
                                  <w:marLeft w:val="0"/>
                                  <w:marRight w:val="0"/>
                                  <w:marTop w:val="0"/>
                                  <w:marBottom w:val="0"/>
                                  <w:divBdr>
                                    <w:top w:val="none" w:sz="0" w:space="0" w:color="auto"/>
                                    <w:left w:val="none" w:sz="0" w:space="0" w:color="auto"/>
                                    <w:bottom w:val="none" w:sz="0" w:space="0" w:color="auto"/>
                                    <w:right w:val="none" w:sz="0" w:space="0" w:color="auto"/>
                                  </w:divBdr>
                                  <w:divsChild>
                                    <w:div w:id="2100908691">
                                      <w:marLeft w:val="0"/>
                                      <w:marRight w:val="0"/>
                                      <w:marTop w:val="0"/>
                                      <w:marBottom w:val="0"/>
                                      <w:divBdr>
                                        <w:top w:val="none" w:sz="0" w:space="0" w:color="auto"/>
                                        <w:left w:val="none" w:sz="0" w:space="0" w:color="auto"/>
                                        <w:bottom w:val="none" w:sz="0" w:space="0" w:color="auto"/>
                                        <w:right w:val="none" w:sz="0" w:space="0" w:color="auto"/>
                                      </w:divBdr>
                                    </w:div>
                                    <w:div w:id="931473016">
                                      <w:marLeft w:val="0"/>
                                      <w:marRight w:val="0"/>
                                      <w:marTop w:val="75"/>
                                      <w:marBottom w:val="0"/>
                                      <w:divBdr>
                                        <w:top w:val="none" w:sz="0" w:space="0" w:color="auto"/>
                                        <w:left w:val="none" w:sz="0" w:space="0" w:color="auto"/>
                                        <w:bottom w:val="none" w:sz="0" w:space="0" w:color="auto"/>
                                        <w:right w:val="none" w:sz="0" w:space="0" w:color="auto"/>
                                      </w:divBdr>
                                      <w:divsChild>
                                        <w:div w:id="810302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92788092">
                              <w:marLeft w:val="0"/>
                              <w:marRight w:val="0"/>
                              <w:marTop w:val="0"/>
                              <w:marBottom w:val="0"/>
                              <w:divBdr>
                                <w:top w:val="none" w:sz="0" w:space="0" w:color="auto"/>
                                <w:left w:val="none" w:sz="0" w:space="0" w:color="auto"/>
                                <w:bottom w:val="none" w:sz="0" w:space="0" w:color="auto"/>
                                <w:right w:val="none" w:sz="0" w:space="0" w:color="auto"/>
                              </w:divBdr>
                              <w:divsChild>
                                <w:div w:id="47000711">
                                  <w:marLeft w:val="0"/>
                                  <w:marRight w:val="0"/>
                                  <w:marTop w:val="0"/>
                                  <w:marBottom w:val="0"/>
                                  <w:divBdr>
                                    <w:top w:val="none" w:sz="0" w:space="0" w:color="auto"/>
                                    <w:left w:val="none" w:sz="0" w:space="0" w:color="auto"/>
                                    <w:bottom w:val="none" w:sz="0" w:space="0" w:color="auto"/>
                                    <w:right w:val="none" w:sz="0" w:space="0" w:color="auto"/>
                                  </w:divBdr>
                                  <w:divsChild>
                                    <w:div w:id="1619680119">
                                      <w:marLeft w:val="0"/>
                                      <w:marRight w:val="0"/>
                                      <w:marTop w:val="0"/>
                                      <w:marBottom w:val="0"/>
                                      <w:divBdr>
                                        <w:top w:val="none" w:sz="0" w:space="0" w:color="auto"/>
                                        <w:left w:val="none" w:sz="0" w:space="0" w:color="auto"/>
                                        <w:bottom w:val="none" w:sz="0" w:space="0" w:color="auto"/>
                                        <w:right w:val="none" w:sz="0" w:space="0" w:color="auto"/>
                                      </w:divBdr>
                                    </w:div>
                                    <w:div w:id="1657490864">
                                      <w:marLeft w:val="0"/>
                                      <w:marRight w:val="0"/>
                                      <w:marTop w:val="75"/>
                                      <w:marBottom w:val="0"/>
                                      <w:divBdr>
                                        <w:top w:val="none" w:sz="0" w:space="0" w:color="auto"/>
                                        <w:left w:val="none" w:sz="0" w:space="0" w:color="auto"/>
                                        <w:bottom w:val="none" w:sz="0" w:space="0" w:color="auto"/>
                                        <w:right w:val="none" w:sz="0" w:space="0" w:color="auto"/>
                                      </w:divBdr>
                                      <w:divsChild>
                                        <w:div w:id="3750129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92012717">
                              <w:marLeft w:val="0"/>
                              <w:marRight w:val="0"/>
                              <w:marTop w:val="0"/>
                              <w:marBottom w:val="0"/>
                              <w:divBdr>
                                <w:top w:val="none" w:sz="0" w:space="0" w:color="auto"/>
                                <w:left w:val="none" w:sz="0" w:space="0" w:color="auto"/>
                                <w:bottom w:val="none" w:sz="0" w:space="0" w:color="auto"/>
                                <w:right w:val="none" w:sz="0" w:space="0" w:color="auto"/>
                              </w:divBdr>
                              <w:divsChild>
                                <w:div w:id="2121365160">
                                  <w:marLeft w:val="0"/>
                                  <w:marRight w:val="0"/>
                                  <w:marTop w:val="0"/>
                                  <w:marBottom w:val="0"/>
                                  <w:divBdr>
                                    <w:top w:val="none" w:sz="0" w:space="0" w:color="auto"/>
                                    <w:left w:val="none" w:sz="0" w:space="0" w:color="auto"/>
                                    <w:bottom w:val="none" w:sz="0" w:space="0" w:color="auto"/>
                                    <w:right w:val="none" w:sz="0" w:space="0" w:color="auto"/>
                                  </w:divBdr>
                                  <w:divsChild>
                                    <w:div w:id="1995405602">
                                      <w:marLeft w:val="0"/>
                                      <w:marRight w:val="0"/>
                                      <w:marTop w:val="0"/>
                                      <w:marBottom w:val="0"/>
                                      <w:divBdr>
                                        <w:top w:val="none" w:sz="0" w:space="0" w:color="auto"/>
                                        <w:left w:val="none" w:sz="0" w:space="0" w:color="auto"/>
                                        <w:bottom w:val="none" w:sz="0" w:space="0" w:color="auto"/>
                                        <w:right w:val="none" w:sz="0" w:space="0" w:color="auto"/>
                                      </w:divBdr>
                                    </w:div>
                                    <w:div w:id="1387215899">
                                      <w:marLeft w:val="0"/>
                                      <w:marRight w:val="0"/>
                                      <w:marTop w:val="75"/>
                                      <w:marBottom w:val="0"/>
                                      <w:divBdr>
                                        <w:top w:val="none" w:sz="0" w:space="0" w:color="auto"/>
                                        <w:left w:val="none" w:sz="0" w:space="0" w:color="auto"/>
                                        <w:bottom w:val="none" w:sz="0" w:space="0" w:color="auto"/>
                                        <w:right w:val="none" w:sz="0" w:space="0" w:color="auto"/>
                                      </w:divBdr>
                                      <w:divsChild>
                                        <w:div w:id="11157141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05321202">
                              <w:marLeft w:val="0"/>
                              <w:marRight w:val="0"/>
                              <w:marTop w:val="0"/>
                              <w:marBottom w:val="0"/>
                              <w:divBdr>
                                <w:top w:val="none" w:sz="0" w:space="0" w:color="auto"/>
                                <w:left w:val="none" w:sz="0" w:space="0" w:color="auto"/>
                                <w:bottom w:val="none" w:sz="0" w:space="0" w:color="auto"/>
                                <w:right w:val="none" w:sz="0" w:space="0" w:color="auto"/>
                              </w:divBdr>
                              <w:divsChild>
                                <w:div w:id="246546910">
                                  <w:marLeft w:val="0"/>
                                  <w:marRight w:val="0"/>
                                  <w:marTop w:val="0"/>
                                  <w:marBottom w:val="0"/>
                                  <w:divBdr>
                                    <w:top w:val="none" w:sz="0" w:space="0" w:color="auto"/>
                                    <w:left w:val="none" w:sz="0" w:space="0" w:color="auto"/>
                                    <w:bottom w:val="none" w:sz="0" w:space="0" w:color="auto"/>
                                    <w:right w:val="none" w:sz="0" w:space="0" w:color="auto"/>
                                  </w:divBdr>
                                  <w:divsChild>
                                    <w:div w:id="1016612922">
                                      <w:marLeft w:val="0"/>
                                      <w:marRight w:val="0"/>
                                      <w:marTop w:val="0"/>
                                      <w:marBottom w:val="0"/>
                                      <w:divBdr>
                                        <w:top w:val="none" w:sz="0" w:space="0" w:color="auto"/>
                                        <w:left w:val="none" w:sz="0" w:space="0" w:color="auto"/>
                                        <w:bottom w:val="none" w:sz="0" w:space="0" w:color="auto"/>
                                        <w:right w:val="none" w:sz="0" w:space="0" w:color="auto"/>
                                      </w:divBdr>
                                    </w:div>
                                    <w:div w:id="905338693">
                                      <w:marLeft w:val="0"/>
                                      <w:marRight w:val="0"/>
                                      <w:marTop w:val="75"/>
                                      <w:marBottom w:val="0"/>
                                      <w:divBdr>
                                        <w:top w:val="none" w:sz="0" w:space="0" w:color="auto"/>
                                        <w:left w:val="none" w:sz="0" w:space="0" w:color="auto"/>
                                        <w:bottom w:val="none" w:sz="0" w:space="0" w:color="auto"/>
                                        <w:right w:val="none" w:sz="0" w:space="0" w:color="auto"/>
                                      </w:divBdr>
                                      <w:divsChild>
                                        <w:div w:id="19664290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813517634">
              <w:marLeft w:val="0"/>
              <w:marRight w:val="0"/>
              <w:marTop w:val="600"/>
              <w:marBottom w:val="900"/>
              <w:divBdr>
                <w:top w:val="none" w:sz="0" w:space="0" w:color="auto"/>
                <w:left w:val="none" w:sz="0" w:space="0" w:color="auto"/>
                <w:bottom w:val="none" w:sz="0" w:space="0" w:color="auto"/>
                <w:right w:val="none" w:sz="0" w:space="0" w:color="auto"/>
              </w:divBdr>
              <w:divsChild>
                <w:div w:id="142815208">
                  <w:marLeft w:val="0"/>
                  <w:marRight w:val="0"/>
                  <w:marTop w:val="0"/>
                  <w:marBottom w:val="600"/>
                  <w:divBdr>
                    <w:top w:val="none" w:sz="0" w:space="0" w:color="auto"/>
                    <w:left w:val="none" w:sz="0" w:space="0" w:color="auto"/>
                    <w:bottom w:val="none" w:sz="0" w:space="0" w:color="auto"/>
                    <w:right w:val="none" w:sz="0" w:space="0" w:color="auto"/>
                  </w:divBdr>
                  <w:divsChild>
                    <w:div w:id="1587376303">
                      <w:marLeft w:val="0"/>
                      <w:marRight w:val="0"/>
                      <w:marTop w:val="0"/>
                      <w:marBottom w:val="0"/>
                      <w:divBdr>
                        <w:top w:val="none" w:sz="0" w:space="0" w:color="auto"/>
                        <w:left w:val="none" w:sz="0" w:space="0" w:color="auto"/>
                        <w:bottom w:val="none" w:sz="0" w:space="0" w:color="auto"/>
                        <w:right w:val="none" w:sz="0" w:space="0" w:color="auto"/>
                      </w:divBdr>
                      <w:divsChild>
                        <w:div w:id="1904562234">
                          <w:marLeft w:val="0"/>
                          <w:marRight w:val="0"/>
                          <w:marTop w:val="0"/>
                          <w:marBottom w:val="0"/>
                          <w:divBdr>
                            <w:top w:val="none" w:sz="0" w:space="0" w:color="auto"/>
                            <w:left w:val="none" w:sz="0" w:space="0" w:color="auto"/>
                            <w:bottom w:val="none" w:sz="0" w:space="0" w:color="auto"/>
                            <w:right w:val="none" w:sz="0" w:space="0" w:color="auto"/>
                          </w:divBdr>
                          <w:divsChild>
                            <w:div w:id="328145936">
                              <w:marLeft w:val="0"/>
                              <w:marRight w:val="0"/>
                              <w:marTop w:val="0"/>
                              <w:marBottom w:val="75"/>
                              <w:divBdr>
                                <w:top w:val="none" w:sz="0" w:space="0" w:color="auto"/>
                                <w:left w:val="none" w:sz="0" w:space="0" w:color="auto"/>
                                <w:bottom w:val="none" w:sz="0" w:space="0" w:color="auto"/>
                                <w:right w:val="none" w:sz="0" w:space="0" w:color="auto"/>
                              </w:divBdr>
                            </w:div>
                            <w:div w:id="5482231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71703230">
                  <w:marLeft w:val="0"/>
                  <w:marRight w:val="0"/>
                  <w:marTop w:val="0"/>
                  <w:marBottom w:val="0"/>
                  <w:divBdr>
                    <w:top w:val="none" w:sz="0" w:space="0" w:color="auto"/>
                    <w:left w:val="none" w:sz="0" w:space="0" w:color="auto"/>
                    <w:bottom w:val="none" w:sz="0" w:space="0" w:color="auto"/>
                    <w:right w:val="none" w:sz="0" w:space="0" w:color="auto"/>
                  </w:divBdr>
                  <w:divsChild>
                    <w:div w:id="1768036562">
                      <w:marLeft w:val="0"/>
                      <w:marRight w:val="0"/>
                      <w:marTop w:val="600"/>
                      <w:marBottom w:val="600"/>
                      <w:divBdr>
                        <w:top w:val="none" w:sz="0" w:space="0" w:color="000000"/>
                        <w:left w:val="none" w:sz="0" w:space="0" w:color="000000"/>
                        <w:bottom w:val="none" w:sz="0" w:space="0" w:color="000000"/>
                        <w:right w:val="none" w:sz="0" w:space="0" w:color="000000"/>
                      </w:divBdr>
                      <w:divsChild>
                        <w:div w:id="1687176546">
                          <w:marLeft w:val="0"/>
                          <w:marRight w:val="0"/>
                          <w:marTop w:val="0"/>
                          <w:marBottom w:val="0"/>
                          <w:divBdr>
                            <w:top w:val="none" w:sz="0" w:space="0" w:color="auto"/>
                            <w:left w:val="none" w:sz="0" w:space="0" w:color="auto"/>
                            <w:bottom w:val="none" w:sz="0" w:space="0" w:color="auto"/>
                            <w:right w:val="none" w:sz="0" w:space="0" w:color="auto"/>
                          </w:divBdr>
                          <w:divsChild>
                            <w:div w:id="563761442">
                              <w:marLeft w:val="0"/>
                              <w:marRight w:val="0"/>
                              <w:marTop w:val="0"/>
                              <w:marBottom w:val="0"/>
                              <w:divBdr>
                                <w:top w:val="none" w:sz="0" w:space="0" w:color="auto"/>
                                <w:left w:val="none" w:sz="0" w:space="0" w:color="auto"/>
                                <w:bottom w:val="none" w:sz="0" w:space="0" w:color="auto"/>
                                <w:right w:val="none" w:sz="0" w:space="0" w:color="auto"/>
                              </w:divBdr>
                              <w:divsChild>
                                <w:div w:id="1912275692">
                                  <w:marLeft w:val="0"/>
                                  <w:marRight w:val="0"/>
                                  <w:marTop w:val="0"/>
                                  <w:marBottom w:val="360"/>
                                  <w:divBdr>
                                    <w:top w:val="single" w:sz="4" w:space="18" w:color="CCCCCC"/>
                                    <w:left w:val="none" w:sz="0" w:space="0" w:color="auto"/>
                                    <w:bottom w:val="none" w:sz="0" w:space="0" w:color="auto"/>
                                    <w:right w:val="none" w:sz="0" w:space="0" w:color="auto"/>
                                  </w:divBdr>
                                </w:div>
                              </w:divsChild>
                            </w:div>
                            <w:div w:id="930164969">
                              <w:marLeft w:val="0"/>
                              <w:marRight w:val="0"/>
                              <w:marTop w:val="0"/>
                              <w:marBottom w:val="0"/>
                              <w:divBdr>
                                <w:top w:val="none" w:sz="0" w:space="0" w:color="auto"/>
                                <w:left w:val="none" w:sz="0" w:space="0" w:color="auto"/>
                                <w:bottom w:val="none" w:sz="0" w:space="0" w:color="auto"/>
                                <w:right w:val="none" w:sz="0" w:space="0" w:color="auto"/>
                              </w:divBdr>
                              <w:divsChild>
                                <w:div w:id="1350792369">
                                  <w:marLeft w:val="0"/>
                                  <w:marRight w:val="0"/>
                                  <w:marTop w:val="0"/>
                                  <w:marBottom w:val="0"/>
                                  <w:divBdr>
                                    <w:top w:val="none" w:sz="0" w:space="0" w:color="auto"/>
                                    <w:left w:val="none" w:sz="0" w:space="0" w:color="auto"/>
                                    <w:bottom w:val="none" w:sz="0" w:space="0" w:color="auto"/>
                                    <w:right w:val="none" w:sz="0" w:space="0" w:color="auto"/>
                                  </w:divBdr>
                                  <w:divsChild>
                                    <w:div w:id="167718250">
                                      <w:marLeft w:val="0"/>
                                      <w:marRight w:val="0"/>
                                      <w:marTop w:val="0"/>
                                      <w:marBottom w:val="0"/>
                                      <w:divBdr>
                                        <w:top w:val="none" w:sz="0" w:space="0" w:color="auto"/>
                                        <w:left w:val="none" w:sz="0" w:space="0" w:color="auto"/>
                                        <w:bottom w:val="none" w:sz="0" w:space="0" w:color="auto"/>
                                        <w:right w:val="none" w:sz="0" w:space="0" w:color="auto"/>
                                      </w:divBdr>
                                      <w:divsChild>
                                        <w:div w:id="926771878">
                                          <w:marLeft w:val="0"/>
                                          <w:marRight w:val="0"/>
                                          <w:marTop w:val="0"/>
                                          <w:marBottom w:val="120"/>
                                          <w:divBdr>
                                            <w:top w:val="none" w:sz="0" w:space="0" w:color="auto"/>
                                            <w:left w:val="none" w:sz="0" w:space="0" w:color="auto"/>
                                            <w:bottom w:val="none" w:sz="0" w:space="0" w:color="auto"/>
                                            <w:right w:val="none" w:sz="0" w:space="0" w:color="auto"/>
                                          </w:divBdr>
                                        </w:div>
                                        <w:div w:id="2053995335">
                                          <w:marLeft w:val="0"/>
                                          <w:marRight w:val="0"/>
                                          <w:marTop w:val="0"/>
                                          <w:marBottom w:val="0"/>
                                          <w:divBdr>
                                            <w:top w:val="none" w:sz="0" w:space="0" w:color="auto"/>
                                            <w:left w:val="none" w:sz="0" w:space="0" w:color="auto"/>
                                            <w:bottom w:val="none" w:sz="0" w:space="0" w:color="auto"/>
                                            <w:right w:val="none" w:sz="0" w:space="0" w:color="auto"/>
                                          </w:divBdr>
                                          <w:divsChild>
                                            <w:div w:id="3674899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90038253">
                                  <w:marLeft w:val="0"/>
                                  <w:marRight w:val="0"/>
                                  <w:marTop w:val="0"/>
                                  <w:marBottom w:val="0"/>
                                  <w:divBdr>
                                    <w:top w:val="none" w:sz="0" w:space="0" w:color="auto"/>
                                    <w:left w:val="none" w:sz="0" w:space="0" w:color="auto"/>
                                    <w:bottom w:val="none" w:sz="0" w:space="0" w:color="auto"/>
                                    <w:right w:val="none" w:sz="0" w:space="0" w:color="auto"/>
                                  </w:divBdr>
                                  <w:divsChild>
                                    <w:div w:id="1862086808">
                                      <w:marLeft w:val="0"/>
                                      <w:marRight w:val="0"/>
                                      <w:marTop w:val="0"/>
                                      <w:marBottom w:val="0"/>
                                      <w:divBdr>
                                        <w:top w:val="none" w:sz="0" w:space="0" w:color="auto"/>
                                        <w:left w:val="none" w:sz="0" w:space="0" w:color="auto"/>
                                        <w:bottom w:val="none" w:sz="0" w:space="0" w:color="auto"/>
                                        <w:right w:val="none" w:sz="0" w:space="0" w:color="auto"/>
                                      </w:divBdr>
                                      <w:divsChild>
                                        <w:div w:id="1341545364">
                                          <w:marLeft w:val="0"/>
                                          <w:marRight w:val="0"/>
                                          <w:marTop w:val="0"/>
                                          <w:marBottom w:val="120"/>
                                          <w:divBdr>
                                            <w:top w:val="none" w:sz="0" w:space="0" w:color="auto"/>
                                            <w:left w:val="none" w:sz="0" w:space="0" w:color="auto"/>
                                            <w:bottom w:val="none" w:sz="0" w:space="0" w:color="auto"/>
                                            <w:right w:val="none" w:sz="0" w:space="0" w:color="auto"/>
                                          </w:divBdr>
                                        </w:div>
                                        <w:div w:id="109013603">
                                          <w:marLeft w:val="0"/>
                                          <w:marRight w:val="0"/>
                                          <w:marTop w:val="0"/>
                                          <w:marBottom w:val="0"/>
                                          <w:divBdr>
                                            <w:top w:val="none" w:sz="0" w:space="0" w:color="auto"/>
                                            <w:left w:val="none" w:sz="0" w:space="0" w:color="auto"/>
                                            <w:bottom w:val="none" w:sz="0" w:space="0" w:color="auto"/>
                                            <w:right w:val="none" w:sz="0" w:space="0" w:color="auto"/>
                                          </w:divBdr>
                                          <w:divsChild>
                                            <w:div w:id="14847376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33684337">
                                  <w:marLeft w:val="0"/>
                                  <w:marRight w:val="0"/>
                                  <w:marTop w:val="0"/>
                                  <w:marBottom w:val="0"/>
                                  <w:divBdr>
                                    <w:top w:val="none" w:sz="0" w:space="0" w:color="auto"/>
                                    <w:left w:val="none" w:sz="0" w:space="0" w:color="auto"/>
                                    <w:bottom w:val="none" w:sz="0" w:space="0" w:color="auto"/>
                                    <w:right w:val="none" w:sz="0" w:space="0" w:color="auto"/>
                                  </w:divBdr>
                                  <w:divsChild>
                                    <w:div w:id="931204541">
                                      <w:marLeft w:val="0"/>
                                      <w:marRight w:val="0"/>
                                      <w:marTop w:val="0"/>
                                      <w:marBottom w:val="0"/>
                                      <w:divBdr>
                                        <w:top w:val="none" w:sz="0" w:space="0" w:color="auto"/>
                                        <w:left w:val="none" w:sz="0" w:space="0" w:color="auto"/>
                                        <w:bottom w:val="none" w:sz="0" w:space="0" w:color="auto"/>
                                        <w:right w:val="none" w:sz="0" w:space="0" w:color="auto"/>
                                      </w:divBdr>
                                      <w:divsChild>
                                        <w:div w:id="521434015">
                                          <w:marLeft w:val="0"/>
                                          <w:marRight w:val="0"/>
                                          <w:marTop w:val="0"/>
                                          <w:marBottom w:val="120"/>
                                          <w:divBdr>
                                            <w:top w:val="none" w:sz="0" w:space="0" w:color="auto"/>
                                            <w:left w:val="none" w:sz="0" w:space="0" w:color="auto"/>
                                            <w:bottom w:val="none" w:sz="0" w:space="0" w:color="auto"/>
                                            <w:right w:val="none" w:sz="0" w:space="0" w:color="auto"/>
                                          </w:divBdr>
                                        </w:div>
                                        <w:div w:id="1509753280">
                                          <w:marLeft w:val="0"/>
                                          <w:marRight w:val="0"/>
                                          <w:marTop w:val="0"/>
                                          <w:marBottom w:val="0"/>
                                          <w:divBdr>
                                            <w:top w:val="none" w:sz="0" w:space="0" w:color="auto"/>
                                            <w:left w:val="none" w:sz="0" w:space="0" w:color="auto"/>
                                            <w:bottom w:val="none" w:sz="0" w:space="0" w:color="auto"/>
                                            <w:right w:val="none" w:sz="0" w:space="0" w:color="auto"/>
                                          </w:divBdr>
                                          <w:divsChild>
                                            <w:div w:id="12135396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84037106">
                      <w:marLeft w:val="-600"/>
                      <w:marRight w:val="-600"/>
                      <w:marTop w:val="600"/>
                      <w:marBottom w:val="600"/>
                      <w:divBdr>
                        <w:top w:val="single" w:sz="6" w:space="18" w:color="E6E6E7"/>
                        <w:left w:val="single" w:sz="6" w:space="12" w:color="E6E6E7"/>
                        <w:bottom w:val="single" w:sz="6" w:space="18" w:color="E6E6E7"/>
                        <w:right w:val="single" w:sz="6" w:space="12" w:color="E6E6E7"/>
                      </w:divBdr>
                      <w:divsChild>
                        <w:div w:id="13522202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757482114">
      <w:bodyDiv w:val="1"/>
      <w:marLeft w:val="0"/>
      <w:marRight w:val="0"/>
      <w:marTop w:val="0"/>
      <w:marBottom w:val="0"/>
      <w:divBdr>
        <w:top w:val="none" w:sz="0" w:space="0" w:color="auto"/>
        <w:left w:val="none" w:sz="0" w:space="0" w:color="auto"/>
        <w:bottom w:val="none" w:sz="0" w:space="0" w:color="auto"/>
        <w:right w:val="none" w:sz="0" w:space="0" w:color="auto"/>
      </w:divBdr>
      <w:divsChild>
        <w:div w:id="1483304960">
          <w:marLeft w:val="0"/>
          <w:marRight w:val="0"/>
          <w:marTop w:val="0"/>
          <w:marBottom w:val="0"/>
          <w:divBdr>
            <w:top w:val="none" w:sz="0" w:space="0" w:color="auto"/>
            <w:left w:val="none" w:sz="0" w:space="0" w:color="auto"/>
            <w:bottom w:val="none" w:sz="0" w:space="0" w:color="auto"/>
            <w:right w:val="none" w:sz="0" w:space="0" w:color="auto"/>
          </w:divBdr>
          <w:divsChild>
            <w:div w:id="1020198957">
              <w:marLeft w:val="0"/>
              <w:marRight w:val="0"/>
              <w:marTop w:val="0"/>
              <w:marBottom w:val="0"/>
              <w:divBdr>
                <w:top w:val="none" w:sz="0" w:space="0" w:color="auto"/>
                <w:left w:val="none" w:sz="0" w:space="0" w:color="auto"/>
                <w:bottom w:val="none" w:sz="0" w:space="0" w:color="auto"/>
                <w:right w:val="none" w:sz="0" w:space="0" w:color="auto"/>
              </w:divBdr>
            </w:div>
          </w:divsChild>
        </w:div>
        <w:div w:id="1797597256">
          <w:marLeft w:val="0"/>
          <w:marRight w:val="0"/>
          <w:marTop w:val="0"/>
          <w:marBottom w:val="0"/>
          <w:divBdr>
            <w:top w:val="none" w:sz="0" w:space="0" w:color="auto"/>
            <w:left w:val="none" w:sz="0" w:space="0" w:color="auto"/>
            <w:bottom w:val="none" w:sz="0" w:space="0" w:color="auto"/>
            <w:right w:val="none" w:sz="0" w:space="0" w:color="auto"/>
          </w:divBdr>
          <w:divsChild>
            <w:div w:id="812330625">
              <w:marLeft w:val="0"/>
              <w:marRight w:val="0"/>
              <w:marTop w:val="0"/>
              <w:marBottom w:val="0"/>
              <w:divBdr>
                <w:top w:val="none" w:sz="0" w:space="0" w:color="auto"/>
                <w:left w:val="none" w:sz="0" w:space="0" w:color="auto"/>
                <w:bottom w:val="none" w:sz="0" w:space="0" w:color="auto"/>
                <w:right w:val="none" w:sz="0" w:space="0" w:color="auto"/>
              </w:divBdr>
              <w:divsChild>
                <w:div w:id="1916285259">
                  <w:marLeft w:val="0"/>
                  <w:marRight w:val="0"/>
                  <w:marTop w:val="0"/>
                  <w:marBottom w:val="0"/>
                  <w:divBdr>
                    <w:top w:val="none" w:sz="0" w:space="0" w:color="auto"/>
                    <w:left w:val="none" w:sz="0" w:space="0" w:color="auto"/>
                    <w:bottom w:val="none" w:sz="0" w:space="0" w:color="auto"/>
                    <w:right w:val="none" w:sz="0" w:space="0" w:color="auto"/>
                  </w:divBdr>
                  <w:divsChild>
                    <w:div w:id="832798458">
                      <w:marLeft w:val="0"/>
                      <w:marRight w:val="0"/>
                      <w:marTop w:val="0"/>
                      <w:marBottom w:val="0"/>
                      <w:divBdr>
                        <w:top w:val="none" w:sz="0" w:space="0" w:color="auto"/>
                        <w:left w:val="none" w:sz="0" w:space="0" w:color="auto"/>
                        <w:bottom w:val="none" w:sz="0" w:space="0" w:color="auto"/>
                        <w:right w:val="none" w:sz="0" w:space="0" w:color="auto"/>
                      </w:divBdr>
                      <w:divsChild>
                        <w:div w:id="1787314095">
                          <w:marLeft w:val="0"/>
                          <w:marRight w:val="0"/>
                          <w:marTop w:val="0"/>
                          <w:marBottom w:val="0"/>
                          <w:divBdr>
                            <w:top w:val="none" w:sz="0" w:space="0" w:color="auto"/>
                            <w:left w:val="none" w:sz="0" w:space="0" w:color="auto"/>
                            <w:bottom w:val="none" w:sz="0" w:space="0" w:color="auto"/>
                            <w:right w:val="none" w:sz="0" w:space="0" w:color="auto"/>
                          </w:divBdr>
                          <w:divsChild>
                            <w:div w:id="839587742">
                              <w:marLeft w:val="0"/>
                              <w:marRight w:val="0"/>
                              <w:marTop w:val="0"/>
                              <w:marBottom w:val="0"/>
                              <w:divBdr>
                                <w:top w:val="none" w:sz="0" w:space="0" w:color="auto"/>
                                <w:left w:val="none" w:sz="0" w:space="0" w:color="auto"/>
                                <w:bottom w:val="none" w:sz="0" w:space="0" w:color="auto"/>
                                <w:right w:val="none" w:sz="0" w:space="0" w:color="auto"/>
                              </w:divBdr>
                              <w:divsChild>
                                <w:div w:id="1703479578">
                                  <w:marLeft w:val="0"/>
                                  <w:marRight w:val="0"/>
                                  <w:marTop w:val="0"/>
                                  <w:marBottom w:val="0"/>
                                  <w:divBdr>
                                    <w:top w:val="none" w:sz="0" w:space="0" w:color="auto"/>
                                    <w:left w:val="none" w:sz="0" w:space="0" w:color="auto"/>
                                    <w:bottom w:val="none" w:sz="0" w:space="0" w:color="auto"/>
                                    <w:right w:val="none" w:sz="0" w:space="0" w:color="auto"/>
                                  </w:divBdr>
                                  <w:divsChild>
                                    <w:div w:id="1219707109">
                                      <w:marLeft w:val="0"/>
                                      <w:marRight w:val="0"/>
                                      <w:marTop w:val="0"/>
                                      <w:marBottom w:val="0"/>
                                      <w:divBdr>
                                        <w:top w:val="none" w:sz="0" w:space="0" w:color="auto"/>
                                        <w:left w:val="none" w:sz="0" w:space="0" w:color="auto"/>
                                        <w:bottom w:val="none" w:sz="0" w:space="0" w:color="auto"/>
                                        <w:right w:val="none" w:sz="0" w:space="0" w:color="auto"/>
                                      </w:divBdr>
                                    </w:div>
                                    <w:div w:id="1383944847">
                                      <w:marLeft w:val="0"/>
                                      <w:marRight w:val="0"/>
                                      <w:marTop w:val="75"/>
                                      <w:marBottom w:val="0"/>
                                      <w:divBdr>
                                        <w:top w:val="none" w:sz="0" w:space="0" w:color="auto"/>
                                        <w:left w:val="none" w:sz="0" w:space="0" w:color="auto"/>
                                        <w:bottom w:val="none" w:sz="0" w:space="0" w:color="auto"/>
                                        <w:right w:val="none" w:sz="0" w:space="0" w:color="auto"/>
                                      </w:divBdr>
                                      <w:divsChild>
                                        <w:div w:id="4917216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65715083">
                              <w:marLeft w:val="0"/>
                              <w:marRight w:val="0"/>
                              <w:marTop w:val="0"/>
                              <w:marBottom w:val="0"/>
                              <w:divBdr>
                                <w:top w:val="none" w:sz="0" w:space="0" w:color="auto"/>
                                <w:left w:val="none" w:sz="0" w:space="0" w:color="auto"/>
                                <w:bottom w:val="none" w:sz="0" w:space="0" w:color="auto"/>
                                <w:right w:val="none" w:sz="0" w:space="0" w:color="auto"/>
                              </w:divBdr>
                              <w:divsChild>
                                <w:div w:id="2094081653">
                                  <w:marLeft w:val="0"/>
                                  <w:marRight w:val="0"/>
                                  <w:marTop w:val="0"/>
                                  <w:marBottom w:val="0"/>
                                  <w:divBdr>
                                    <w:top w:val="none" w:sz="0" w:space="0" w:color="auto"/>
                                    <w:left w:val="none" w:sz="0" w:space="0" w:color="auto"/>
                                    <w:bottom w:val="none" w:sz="0" w:space="0" w:color="auto"/>
                                    <w:right w:val="none" w:sz="0" w:space="0" w:color="auto"/>
                                  </w:divBdr>
                                  <w:divsChild>
                                    <w:div w:id="555630995">
                                      <w:marLeft w:val="0"/>
                                      <w:marRight w:val="0"/>
                                      <w:marTop w:val="0"/>
                                      <w:marBottom w:val="0"/>
                                      <w:divBdr>
                                        <w:top w:val="none" w:sz="0" w:space="0" w:color="auto"/>
                                        <w:left w:val="none" w:sz="0" w:space="0" w:color="auto"/>
                                        <w:bottom w:val="none" w:sz="0" w:space="0" w:color="auto"/>
                                        <w:right w:val="none" w:sz="0" w:space="0" w:color="auto"/>
                                      </w:divBdr>
                                    </w:div>
                                    <w:div w:id="1712849446">
                                      <w:marLeft w:val="0"/>
                                      <w:marRight w:val="0"/>
                                      <w:marTop w:val="75"/>
                                      <w:marBottom w:val="0"/>
                                      <w:divBdr>
                                        <w:top w:val="none" w:sz="0" w:space="0" w:color="auto"/>
                                        <w:left w:val="none" w:sz="0" w:space="0" w:color="auto"/>
                                        <w:bottom w:val="none" w:sz="0" w:space="0" w:color="auto"/>
                                        <w:right w:val="none" w:sz="0" w:space="0" w:color="auto"/>
                                      </w:divBdr>
                                      <w:divsChild>
                                        <w:div w:id="8968179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07091427">
                              <w:marLeft w:val="0"/>
                              <w:marRight w:val="0"/>
                              <w:marTop w:val="0"/>
                              <w:marBottom w:val="0"/>
                              <w:divBdr>
                                <w:top w:val="none" w:sz="0" w:space="0" w:color="auto"/>
                                <w:left w:val="none" w:sz="0" w:space="0" w:color="auto"/>
                                <w:bottom w:val="none" w:sz="0" w:space="0" w:color="auto"/>
                                <w:right w:val="none" w:sz="0" w:space="0" w:color="auto"/>
                              </w:divBdr>
                              <w:divsChild>
                                <w:div w:id="540440930">
                                  <w:marLeft w:val="0"/>
                                  <w:marRight w:val="0"/>
                                  <w:marTop w:val="0"/>
                                  <w:marBottom w:val="0"/>
                                  <w:divBdr>
                                    <w:top w:val="none" w:sz="0" w:space="0" w:color="auto"/>
                                    <w:left w:val="none" w:sz="0" w:space="0" w:color="auto"/>
                                    <w:bottom w:val="none" w:sz="0" w:space="0" w:color="auto"/>
                                    <w:right w:val="none" w:sz="0" w:space="0" w:color="auto"/>
                                  </w:divBdr>
                                  <w:divsChild>
                                    <w:div w:id="946960750">
                                      <w:marLeft w:val="0"/>
                                      <w:marRight w:val="0"/>
                                      <w:marTop w:val="0"/>
                                      <w:marBottom w:val="0"/>
                                      <w:divBdr>
                                        <w:top w:val="none" w:sz="0" w:space="0" w:color="auto"/>
                                        <w:left w:val="none" w:sz="0" w:space="0" w:color="auto"/>
                                        <w:bottom w:val="none" w:sz="0" w:space="0" w:color="auto"/>
                                        <w:right w:val="none" w:sz="0" w:space="0" w:color="auto"/>
                                      </w:divBdr>
                                    </w:div>
                                    <w:div w:id="1866553898">
                                      <w:marLeft w:val="0"/>
                                      <w:marRight w:val="0"/>
                                      <w:marTop w:val="75"/>
                                      <w:marBottom w:val="0"/>
                                      <w:divBdr>
                                        <w:top w:val="none" w:sz="0" w:space="0" w:color="auto"/>
                                        <w:left w:val="none" w:sz="0" w:space="0" w:color="auto"/>
                                        <w:bottom w:val="none" w:sz="0" w:space="0" w:color="auto"/>
                                        <w:right w:val="none" w:sz="0" w:space="0" w:color="auto"/>
                                      </w:divBdr>
                                      <w:divsChild>
                                        <w:div w:id="4328688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15044425">
                              <w:marLeft w:val="0"/>
                              <w:marRight w:val="0"/>
                              <w:marTop w:val="0"/>
                              <w:marBottom w:val="0"/>
                              <w:divBdr>
                                <w:top w:val="none" w:sz="0" w:space="0" w:color="auto"/>
                                <w:left w:val="none" w:sz="0" w:space="0" w:color="auto"/>
                                <w:bottom w:val="none" w:sz="0" w:space="0" w:color="auto"/>
                                <w:right w:val="none" w:sz="0" w:space="0" w:color="auto"/>
                              </w:divBdr>
                              <w:divsChild>
                                <w:div w:id="1302150780">
                                  <w:marLeft w:val="0"/>
                                  <w:marRight w:val="0"/>
                                  <w:marTop w:val="0"/>
                                  <w:marBottom w:val="0"/>
                                  <w:divBdr>
                                    <w:top w:val="none" w:sz="0" w:space="0" w:color="auto"/>
                                    <w:left w:val="none" w:sz="0" w:space="0" w:color="auto"/>
                                    <w:bottom w:val="none" w:sz="0" w:space="0" w:color="auto"/>
                                    <w:right w:val="none" w:sz="0" w:space="0" w:color="auto"/>
                                  </w:divBdr>
                                  <w:divsChild>
                                    <w:div w:id="288977473">
                                      <w:marLeft w:val="0"/>
                                      <w:marRight w:val="0"/>
                                      <w:marTop w:val="0"/>
                                      <w:marBottom w:val="0"/>
                                      <w:divBdr>
                                        <w:top w:val="none" w:sz="0" w:space="0" w:color="auto"/>
                                        <w:left w:val="none" w:sz="0" w:space="0" w:color="auto"/>
                                        <w:bottom w:val="none" w:sz="0" w:space="0" w:color="auto"/>
                                        <w:right w:val="none" w:sz="0" w:space="0" w:color="auto"/>
                                      </w:divBdr>
                                    </w:div>
                                    <w:div w:id="105125625">
                                      <w:marLeft w:val="0"/>
                                      <w:marRight w:val="0"/>
                                      <w:marTop w:val="75"/>
                                      <w:marBottom w:val="0"/>
                                      <w:divBdr>
                                        <w:top w:val="none" w:sz="0" w:space="0" w:color="auto"/>
                                        <w:left w:val="none" w:sz="0" w:space="0" w:color="auto"/>
                                        <w:bottom w:val="none" w:sz="0" w:space="0" w:color="auto"/>
                                        <w:right w:val="none" w:sz="0" w:space="0" w:color="auto"/>
                                      </w:divBdr>
                                      <w:divsChild>
                                        <w:div w:id="13079300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46978095">
                              <w:marLeft w:val="0"/>
                              <w:marRight w:val="0"/>
                              <w:marTop w:val="0"/>
                              <w:marBottom w:val="0"/>
                              <w:divBdr>
                                <w:top w:val="none" w:sz="0" w:space="0" w:color="auto"/>
                                <w:left w:val="none" w:sz="0" w:space="0" w:color="auto"/>
                                <w:bottom w:val="none" w:sz="0" w:space="0" w:color="auto"/>
                                <w:right w:val="none" w:sz="0" w:space="0" w:color="auto"/>
                              </w:divBdr>
                              <w:divsChild>
                                <w:div w:id="765929948">
                                  <w:marLeft w:val="0"/>
                                  <w:marRight w:val="0"/>
                                  <w:marTop w:val="0"/>
                                  <w:marBottom w:val="0"/>
                                  <w:divBdr>
                                    <w:top w:val="none" w:sz="0" w:space="0" w:color="auto"/>
                                    <w:left w:val="none" w:sz="0" w:space="0" w:color="auto"/>
                                    <w:bottom w:val="none" w:sz="0" w:space="0" w:color="auto"/>
                                    <w:right w:val="none" w:sz="0" w:space="0" w:color="auto"/>
                                  </w:divBdr>
                                  <w:divsChild>
                                    <w:div w:id="1518932211">
                                      <w:marLeft w:val="0"/>
                                      <w:marRight w:val="0"/>
                                      <w:marTop w:val="0"/>
                                      <w:marBottom w:val="0"/>
                                      <w:divBdr>
                                        <w:top w:val="none" w:sz="0" w:space="0" w:color="auto"/>
                                        <w:left w:val="none" w:sz="0" w:space="0" w:color="auto"/>
                                        <w:bottom w:val="none" w:sz="0" w:space="0" w:color="auto"/>
                                        <w:right w:val="none" w:sz="0" w:space="0" w:color="auto"/>
                                      </w:divBdr>
                                    </w:div>
                                    <w:div w:id="1032076537">
                                      <w:marLeft w:val="0"/>
                                      <w:marRight w:val="0"/>
                                      <w:marTop w:val="75"/>
                                      <w:marBottom w:val="0"/>
                                      <w:divBdr>
                                        <w:top w:val="none" w:sz="0" w:space="0" w:color="auto"/>
                                        <w:left w:val="none" w:sz="0" w:space="0" w:color="auto"/>
                                        <w:bottom w:val="none" w:sz="0" w:space="0" w:color="auto"/>
                                        <w:right w:val="none" w:sz="0" w:space="0" w:color="auto"/>
                                      </w:divBdr>
                                      <w:divsChild>
                                        <w:div w:id="14743685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859004604">
              <w:marLeft w:val="0"/>
              <w:marRight w:val="0"/>
              <w:marTop w:val="600"/>
              <w:marBottom w:val="900"/>
              <w:divBdr>
                <w:top w:val="none" w:sz="0" w:space="0" w:color="auto"/>
                <w:left w:val="none" w:sz="0" w:space="0" w:color="auto"/>
                <w:bottom w:val="none" w:sz="0" w:space="0" w:color="auto"/>
                <w:right w:val="none" w:sz="0" w:space="0" w:color="auto"/>
              </w:divBdr>
              <w:divsChild>
                <w:div w:id="585577364">
                  <w:marLeft w:val="0"/>
                  <w:marRight w:val="0"/>
                  <w:marTop w:val="0"/>
                  <w:marBottom w:val="600"/>
                  <w:divBdr>
                    <w:top w:val="none" w:sz="0" w:space="0" w:color="auto"/>
                    <w:left w:val="none" w:sz="0" w:space="0" w:color="auto"/>
                    <w:bottom w:val="none" w:sz="0" w:space="0" w:color="auto"/>
                    <w:right w:val="none" w:sz="0" w:space="0" w:color="auto"/>
                  </w:divBdr>
                  <w:divsChild>
                    <w:div w:id="1606377563">
                      <w:marLeft w:val="0"/>
                      <w:marRight w:val="0"/>
                      <w:marTop w:val="0"/>
                      <w:marBottom w:val="0"/>
                      <w:divBdr>
                        <w:top w:val="none" w:sz="0" w:space="0" w:color="auto"/>
                        <w:left w:val="none" w:sz="0" w:space="0" w:color="auto"/>
                        <w:bottom w:val="none" w:sz="0" w:space="0" w:color="auto"/>
                        <w:right w:val="none" w:sz="0" w:space="0" w:color="auto"/>
                      </w:divBdr>
                      <w:divsChild>
                        <w:div w:id="802237406">
                          <w:marLeft w:val="0"/>
                          <w:marRight w:val="150"/>
                          <w:marTop w:val="0"/>
                          <w:marBottom w:val="0"/>
                          <w:divBdr>
                            <w:top w:val="none" w:sz="0" w:space="0" w:color="auto"/>
                            <w:left w:val="none" w:sz="0" w:space="0" w:color="auto"/>
                            <w:bottom w:val="none" w:sz="0" w:space="0" w:color="auto"/>
                            <w:right w:val="none" w:sz="0" w:space="0" w:color="auto"/>
                          </w:divBdr>
                        </w:div>
                        <w:div w:id="355229632">
                          <w:marLeft w:val="0"/>
                          <w:marRight w:val="0"/>
                          <w:marTop w:val="0"/>
                          <w:marBottom w:val="0"/>
                          <w:divBdr>
                            <w:top w:val="none" w:sz="0" w:space="0" w:color="auto"/>
                            <w:left w:val="none" w:sz="0" w:space="0" w:color="auto"/>
                            <w:bottom w:val="none" w:sz="0" w:space="0" w:color="auto"/>
                            <w:right w:val="none" w:sz="0" w:space="0" w:color="auto"/>
                          </w:divBdr>
                          <w:divsChild>
                            <w:div w:id="1958297924">
                              <w:marLeft w:val="0"/>
                              <w:marRight w:val="0"/>
                              <w:marTop w:val="0"/>
                              <w:marBottom w:val="75"/>
                              <w:divBdr>
                                <w:top w:val="none" w:sz="0" w:space="0" w:color="auto"/>
                                <w:left w:val="none" w:sz="0" w:space="0" w:color="auto"/>
                                <w:bottom w:val="none" w:sz="0" w:space="0" w:color="auto"/>
                                <w:right w:val="none" w:sz="0" w:space="0" w:color="auto"/>
                              </w:divBdr>
                            </w:div>
                            <w:div w:id="16095797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81528059">
                  <w:marLeft w:val="0"/>
                  <w:marRight w:val="0"/>
                  <w:marTop w:val="0"/>
                  <w:marBottom w:val="0"/>
                  <w:divBdr>
                    <w:top w:val="none" w:sz="0" w:space="0" w:color="auto"/>
                    <w:left w:val="none" w:sz="0" w:space="0" w:color="auto"/>
                    <w:bottom w:val="none" w:sz="0" w:space="0" w:color="auto"/>
                    <w:right w:val="none" w:sz="0" w:space="0" w:color="auto"/>
                  </w:divBdr>
                  <w:divsChild>
                    <w:div w:id="707491240">
                      <w:marLeft w:val="0"/>
                      <w:marRight w:val="0"/>
                      <w:marTop w:val="600"/>
                      <w:marBottom w:val="600"/>
                      <w:divBdr>
                        <w:top w:val="none" w:sz="0" w:space="0" w:color="000000"/>
                        <w:left w:val="none" w:sz="0" w:space="0" w:color="000000"/>
                        <w:bottom w:val="none" w:sz="0" w:space="0" w:color="000000"/>
                        <w:right w:val="none" w:sz="0" w:space="0" w:color="000000"/>
                      </w:divBdr>
                      <w:divsChild>
                        <w:div w:id="175048605">
                          <w:marLeft w:val="0"/>
                          <w:marRight w:val="0"/>
                          <w:marTop w:val="0"/>
                          <w:marBottom w:val="0"/>
                          <w:divBdr>
                            <w:top w:val="none" w:sz="0" w:space="0" w:color="auto"/>
                            <w:left w:val="none" w:sz="0" w:space="0" w:color="auto"/>
                            <w:bottom w:val="none" w:sz="0" w:space="0" w:color="auto"/>
                            <w:right w:val="none" w:sz="0" w:space="0" w:color="auto"/>
                          </w:divBdr>
                          <w:divsChild>
                            <w:div w:id="648478918">
                              <w:marLeft w:val="0"/>
                              <w:marRight w:val="0"/>
                              <w:marTop w:val="0"/>
                              <w:marBottom w:val="0"/>
                              <w:divBdr>
                                <w:top w:val="none" w:sz="0" w:space="0" w:color="auto"/>
                                <w:left w:val="none" w:sz="0" w:space="0" w:color="auto"/>
                                <w:bottom w:val="none" w:sz="0" w:space="0" w:color="auto"/>
                                <w:right w:val="none" w:sz="0" w:space="0" w:color="auto"/>
                              </w:divBdr>
                              <w:divsChild>
                                <w:div w:id="1081365264">
                                  <w:marLeft w:val="0"/>
                                  <w:marRight w:val="0"/>
                                  <w:marTop w:val="0"/>
                                  <w:marBottom w:val="360"/>
                                  <w:divBdr>
                                    <w:top w:val="single" w:sz="4" w:space="18" w:color="CCCCCC"/>
                                    <w:left w:val="none" w:sz="0" w:space="0" w:color="auto"/>
                                    <w:bottom w:val="none" w:sz="0" w:space="0" w:color="auto"/>
                                    <w:right w:val="none" w:sz="0" w:space="0" w:color="auto"/>
                                  </w:divBdr>
                                </w:div>
                              </w:divsChild>
                            </w:div>
                            <w:div w:id="78135017">
                              <w:marLeft w:val="0"/>
                              <w:marRight w:val="0"/>
                              <w:marTop w:val="0"/>
                              <w:marBottom w:val="0"/>
                              <w:divBdr>
                                <w:top w:val="none" w:sz="0" w:space="0" w:color="auto"/>
                                <w:left w:val="none" w:sz="0" w:space="0" w:color="auto"/>
                                <w:bottom w:val="none" w:sz="0" w:space="0" w:color="auto"/>
                                <w:right w:val="none" w:sz="0" w:space="0" w:color="auto"/>
                              </w:divBdr>
                              <w:divsChild>
                                <w:div w:id="1570773158">
                                  <w:marLeft w:val="0"/>
                                  <w:marRight w:val="0"/>
                                  <w:marTop w:val="0"/>
                                  <w:marBottom w:val="0"/>
                                  <w:divBdr>
                                    <w:top w:val="none" w:sz="0" w:space="0" w:color="auto"/>
                                    <w:left w:val="none" w:sz="0" w:space="0" w:color="auto"/>
                                    <w:bottom w:val="none" w:sz="0" w:space="0" w:color="auto"/>
                                    <w:right w:val="none" w:sz="0" w:space="0" w:color="auto"/>
                                  </w:divBdr>
                                  <w:divsChild>
                                    <w:div w:id="1243373627">
                                      <w:marLeft w:val="0"/>
                                      <w:marRight w:val="0"/>
                                      <w:marTop w:val="0"/>
                                      <w:marBottom w:val="0"/>
                                      <w:divBdr>
                                        <w:top w:val="none" w:sz="0" w:space="0" w:color="auto"/>
                                        <w:left w:val="none" w:sz="0" w:space="0" w:color="auto"/>
                                        <w:bottom w:val="none" w:sz="0" w:space="0" w:color="auto"/>
                                        <w:right w:val="none" w:sz="0" w:space="0" w:color="auto"/>
                                      </w:divBdr>
                                      <w:divsChild>
                                        <w:div w:id="968243272">
                                          <w:marLeft w:val="0"/>
                                          <w:marRight w:val="0"/>
                                          <w:marTop w:val="0"/>
                                          <w:marBottom w:val="120"/>
                                          <w:divBdr>
                                            <w:top w:val="none" w:sz="0" w:space="0" w:color="auto"/>
                                            <w:left w:val="none" w:sz="0" w:space="0" w:color="auto"/>
                                            <w:bottom w:val="none" w:sz="0" w:space="0" w:color="auto"/>
                                            <w:right w:val="none" w:sz="0" w:space="0" w:color="auto"/>
                                          </w:divBdr>
                                        </w:div>
                                        <w:div w:id="156120466">
                                          <w:marLeft w:val="0"/>
                                          <w:marRight w:val="0"/>
                                          <w:marTop w:val="0"/>
                                          <w:marBottom w:val="0"/>
                                          <w:divBdr>
                                            <w:top w:val="none" w:sz="0" w:space="0" w:color="auto"/>
                                            <w:left w:val="none" w:sz="0" w:space="0" w:color="auto"/>
                                            <w:bottom w:val="none" w:sz="0" w:space="0" w:color="auto"/>
                                            <w:right w:val="none" w:sz="0" w:space="0" w:color="auto"/>
                                          </w:divBdr>
                                          <w:divsChild>
                                            <w:div w:id="8879582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54312589">
                                  <w:marLeft w:val="0"/>
                                  <w:marRight w:val="0"/>
                                  <w:marTop w:val="0"/>
                                  <w:marBottom w:val="0"/>
                                  <w:divBdr>
                                    <w:top w:val="none" w:sz="0" w:space="0" w:color="auto"/>
                                    <w:left w:val="none" w:sz="0" w:space="0" w:color="auto"/>
                                    <w:bottom w:val="none" w:sz="0" w:space="0" w:color="auto"/>
                                    <w:right w:val="none" w:sz="0" w:space="0" w:color="auto"/>
                                  </w:divBdr>
                                  <w:divsChild>
                                    <w:div w:id="137580460">
                                      <w:marLeft w:val="0"/>
                                      <w:marRight w:val="0"/>
                                      <w:marTop w:val="0"/>
                                      <w:marBottom w:val="0"/>
                                      <w:divBdr>
                                        <w:top w:val="none" w:sz="0" w:space="0" w:color="auto"/>
                                        <w:left w:val="none" w:sz="0" w:space="0" w:color="auto"/>
                                        <w:bottom w:val="none" w:sz="0" w:space="0" w:color="auto"/>
                                        <w:right w:val="none" w:sz="0" w:space="0" w:color="auto"/>
                                      </w:divBdr>
                                      <w:divsChild>
                                        <w:div w:id="744765908">
                                          <w:marLeft w:val="0"/>
                                          <w:marRight w:val="0"/>
                                          <w:marTop w:val="0"/>
                                          <w:marBottom w:val="120"/>
                                          <w:divBdr>
                                            <w:top w:val="none" w:sz="0" w:space="0" w:color="auto"/>
                                            <w:left w:val="none" w:sz="0" w:space="0" w:color="auto"/>
                                            <w:bottom w:val="none" w:sz="0" w:space="0" w:color="auto"/>
                                            <w:right w:val="none" w:sz="0" w:space="0" w:color="auto"/>
                                          </w:divBdr>
                                        </w:div>
                                        <w:div w:id="2038847154">
                                          <w:marLeft w:val="0"/>
                                          <w:marRight w:val="0"/>
                                          <w:marTop w:val="0"/>
                                          <w:marBottom w:val="0"/>
                                          <w:divBdr>
                                            <w:top w:val="none" w:sz="0" w:space="0" w:color="auto"/>
                                            <w:left w:val="none" w:sz="0" w:space="0" w:color="auto"/>
                                            <w:bottom w:val="none" w:sz="0" w:space="0" w:color="auto"/>
                                            <w:right w:val="none" w:sz="0" w:space="0" w:color="auto"/>
                                          </w:divBdr>
                                          <w:divsChild>
                                            <w:div w:id="44086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38713805">
                                  <w:marLeft w:val="0"/>
                                  <w:marRight w:val="0"/>
                                  <w:marTop w:val="0"/>
                                  <w:marBottom w:val="0"/>
                                  <w:divBdr>
                                    <w:top w:val="none" w:sz="0" w:space="0" w:color="auto"/>
                                    <w:left w:val="none" w:sz="0" w:space="0" w:color="auto"/>
                                    <w:bottom w:val="none" w:sz="0" w:space="0" w:color="auto"/>
                                    <w:right w:val="none" w:sz="0" w:space="0" w:color="auto"/>
                                  </w:divBdr>
                                  <w:divsChild>
                                    <w:div w:id="663703194">
                                      <w:marLeft w:val="0"/>
                                      <w:marRight w:val="0"/>
                                      <w:marTop w:val="0"/>
                                      <w:marBottom w:val="0"/>
                                      <w:divBdr>
                                        <w:top w:val="none" w:sz="0" w:space="0" w:color="auto"/>
                                        <w:left w:val="none" w:sz="0" w:space="0" w:color="auto"/>
                                        <w:bottom w:val="none" w:sz="0" w:space="0" w:color="auto"/>
                                        <w:right w:val="none" w:sz="0" w:space="0" w:color="auto"/>
                                      </w:divBdr>
                                      <w:divsChild>
                                        <w:div w:id="2041973476">
                                          <w:marLeft w:val="0"/>
                                          <w:marRight w:val="0"/>
                                          <w:marTop w:val="0"/>
                                          <w:marBottom w:val="120"/>
                                          <w:divBdr>
                                            <w:top w:val="none" w:sz="0" w:space="0" w:color="auto"/>
                                            <w:left w:val="none" w:sz="0" w:space="0" w:color="auto"/>
                                            <w:bottom w:val="none" w:sz="0" w:space="0" w:color="auto"/>
                                            <w:right w:val="none" w:sz="0" w:space="0" w:color="auto"/>
                                          </w:divBdr>
                                        </w:div>
                                        <w:div w:id="1497500844">
                                          <w:marLeft w:val="0"/>
                                          <w:marRight w:val="0"/>
                                          <w:marTop w:val="0"/>
                                          <w:marBottom w:val="0"/>
                                          <w:divBdr>
                                            <w:top w:val="none" w:sz="0" w:space="0" w:color="auto"/>
                                            <w:left w:val="none" w:sz="0" w:space="0" w:color="auto"/>
                                            <w:bottom w:val="none" w:sz="0" w:space="0" w:color="auto"/>
                                            <w:right w:val="none" w:sz="0" w:space="0" w:color="auto"/>
                                          </w:divBdr>
                                          <w:divsChild>
                                            <w:div w:id="14535507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759012946">
      <w:bodyDiv w:val="1"/>
      <w:marLeft w:val="0"/>
      <w:marRight w:val="0"/>
      <w:marTop w:val="0"/>
      <w:marBottom w:val="0"/>
      <w:divBdr>
        <w:top w:val="none" w:sz="0" w:space="0" w:color="auto"/>
        <w:left w:val="none" w:sz="0" w:space="0" w:color="auto"/>
        <w:bottom w:val="none" w:sz="0" w:space="0" w:color="auto"/>
        <w:right w:val="none" w:sz="0" w:space="0" w:color="auto"/>
      </w:divBdr>
      <w:divsChild>
        <w:div w:id="6253764">
          <w:marLeft w:val="0"/>
          <w:marRight w:val="0"/>
          <w:marTop w:val="0"/>
          <w:marBottom w:val="0"/>
          <w:divBdr>
            <w:top w:val="none" w:sz="0" w:space="0" w:color="auto"/>
            <w:left w:val="none" w:sz="0" w:space="0" w:color="auto"/>
            <w:bottom w:val="none" w:sz="0" w:space="0" w:color="auto"/>
            <w:right w:val="none" w:sz="0" w:space="0" w:color="auto"/>
          </w:divBdr>
          <w:divsChild>
            <w:div w:id="809595311">
              <w:marLeft w:val="0"/>
              <w:marRight w:val="0"/>
              <w:marTop w:val="0"/>
              <w:marBottom w:val="0"/>
              <w:divBdr>
                <w:top w:val="none" w:sz="0" w:space="0" w:color="auto"/>
                <w:left w:val="none" w:sz="0" w:space="0" w:color="auto"/>
                <w:bottom w:val="none" w:sz="0" w:space="0" w:color="auto"/>
                <w:right w:val="none" w:sz="0" w:space="0" w:color="auto"/>
              </w:divBdr>
            </w:div>
          </w:divsChild>
        </w:div>
        <w:div w:id="1376154180">
          <w:marLeft w:val="0"/>
          <w:marRight w:val="0"/>
          <w:marTop w:val="0"/>
          <w:marBottom w:val="0"/>
          <w:divBdr>
            <w:top w:val="none" w:sz="0" w:space="0" w:color="auto"/>
            <w:left w:val="none" w:sz="0" w:space="0" w:color="auto"/>
            <w:bottom w:val="none" w:sz="0" w:space="0" w:color="auto"/>
            <w:right w:val="none" w:sz="0" w:space="0" w:color="auto"/>
          </w:divBdr>
          <w:divsChild>
            <w:div w:id="516963411">
              <w:marLeft w:val="0"/>
              <w:marRight w:val="0"/>
              <w:marTop w:val="0"/>
              <w:marBottom w:val="0"/>
              <w:divBdr>
                <w:top w:val="none" w:sz="0" w:space="0" w:color="auto"/>
                <w:left w:val="none" w:sz="0" w:space="0" w:color="auto"/>
                <w:bottom w:val="none" w:sz="0" w:space="0" w:color="auto"/>
                <w:right w:val="none" w:sz="0" w:space="0" w:color="auto"/>
              </w:divBdr>
            </w:div>
          </w:divsChild>
        </w:div>
        <w:div w:id="1486167815">
          <w:marLeft w:val="0"/>
          <w:marRight w:val="0"/>
          <w:marTop w:val="0"/>
          <w:marBottom w:val="0"/>
          <w:divBdr>
            <w:top w:val="none" w:sz="0" w:space="0" w:color="auto"/>
            <w:left w:val="none" w:sz="0" w:space="0" w:color="auto"/>
            <w:bottom w:val="none" w:sz="0" w:space="0" w:color="auto"/>
            <w:right w:val="none" w:sz="0" w:space="0" w:color="auto"/>
          </w:divBdr>
          <w:divsChild>
            <w:div w:id="60446832">
              <w:marLeft w:val="0"/>
              <w:marRight w:val="0"/>
              <w:marTop w:val="600"/>
              <w:marBottom w:val="900"/>
              <w:divBdr>
                <w:top w:val="none" w:sz="0" w:space="0" w:color="auto"/>
                <w:left w:val="none" w:sz="0" w:space="0" w:color="auto"/>
                <w:bottom w:val="none" w:sz="0" w:space="0" w:color="auto"/>
                <w:right w:val="none" w:sz="0" w:space="0" w:color="auto"/>
              </w:divBdr>
              <w:divsChild>
                <w:div w:id="236669011">
                  <w:marLeft w:val="0"/>
                  <w:marRight w:val="0"/>
                  <w:marTop w:val="0"/>
                  <w:marBottom w:val="600"/>
                  <w:divBdr>
                    <w:top w:val="none" w:sz="0" w:space="0" w:color="auto"/>
                    <w:left w:val="none" w:sz="0" w:space="0" w:color="auto"/>
                    <w:bottom w:val="none" w:sz="0" w:space="0" w:color="auto"/>
                    <w:right w:val="none" w:sz="0" w:space="0" w:color="auto"/>
                  </w:divBdr>
                  <w:divsChild>
                    <w:div w:id="133183225">
                      <w:marLeft w:val="0"/>
                      <w:marRight w:val="0"/>
                      <w:marTop w:val="0"/>
                      <w:marBottom w:val="0"/>
                      <w:divBdr>
                        <w:top w:val="none" w:sz="0" w:space="0" w:color="auto"/>
                        <w:left w:val="none" w:sz="0" w:space="0" w:color="auto"/>
                        <w:bottom w:val="none" w:sz="0" w:space="0" w:color="auto"/>
                        <w:right w:val="none" w:sz="0" w:space="0" w:color="auto"/>
                      </w:divBdr>
                      <w:divsChild>
                        <w:div w:id="1401443440">
                          <w:marLeft w:val="0"/>
                          <w:marRight w:val="150"/>
                          <w:marTop w:val="0"/>
                          <w:marBottom w:val="0"/>
                          <w:divBdr>
                            <w:top w:val="none" w:sz="0" w:space="0" w:color="auto"/>
                            <w:left w:val="none" w:sz="0" w:space="0" w:color="auto"/>
                            <w:bottom w:val="none" w:sz="0" w:space="0" w:color="auto"/>
                            <w:right w:val="none" w:sz="0" w:space="0" w:color="auto"/>
                          </w:divBdr>
                        </w:div>
                        <w:div w:id="1424573508">
                          <w:marLeft w:val="0"/>
                          <w:marRight w:val="0"/>
                          <w:marTop w:val="0"/>
                          <w:marBottom w:val="0"/>
                          <w:divBdr>
                            <w:top w:val="none" w:sz="0" w:space="0" w:color="auto"/>
                            <w:left w:val="none" w:sz="0" w:space="0" w:color="auto"/>
                            <w:bottom w:val="none" w:sz="0" w:space="0" w:color="auto"/>
                            <w:right w:val="none" w:sz="0" w:space="0" w:color="auto"/>
                          </w:divBdr>
                          <w:divsChild>
                            <w:div w:id="1680496862">
                              <w:marLeft w:val="0"/>
                              <w:marRight w:val="0"/>
                              <w:marTop w:val="0"/>
                              <w:marBottom w:val="0"/>
                              <w:divBdr>
                                <w:top w:val="none" w:sz="0" w:space="0" w:color="auto"/>
                                <w:left w:val="none" w:sz="0" w:space="0" w:color="auto"/>
                                <w:bottom w:val="none" w:sz="0" w:space="0" w:color="auto"/>
                                <w:right w:val="none" w:sz="0" w:space="0" w:color="auto"/>
                              </w:divBdr>
                            </w:div>
                            <w:div w:id="1835104974">
                              <w:marLeft w:val="0"/>
                              <w:marRight w:val="0"/>
                              <w:marTop w:val="0"/>
                              <w:marBottom w:val="75"/>
                              <w:divBdr>
                                <w:top w:val="none" w:sz="0" w:space="0" w:color="auto"/>
                                <w:left w:val="none" w:sz="0" w:space="0" w:color="auto"/>
                                <w:bottom w:val="none" w:sz="0" w:space="0" w:color="auto"/>
                                <w:right w:val="none" w:sz="0" w:space="0" w:color="auto"/>
                              </w:divBdr>
                            </w:div>
                          </w:divsChild>
                        </w:div>
                      </w:divsChild>
                    </w:div>
                  </w:divsChild>
                </w:div>
                <w:div w:id="1843740583">
                  <w:marLeft w:val="0"/>
                  <w:marRight w:val="0"/>
                  <w:marTop w:val="0"/>
                  <w:marBottom w:val="0"/>
                  <w:divBdr>
                    <w:top w:val="none" w:sz="0" w:space="0" w:color="auto"/>
                    <w:left w:val="none" w:sz="0" w:space="0" w:color="auto"/>
                    <w:bottom w:val="none" w:sz="0" w:space="0" w:color="auto"/>
                    <w:right w:val="none" w:sz="0" w:space="0" w:color="auto"/>
                  </w:divBdr>
                  <w:divsChild>
                    <w:div w:id="248387077">
                      <w:marLeft w:val="0"/>
                      <w:marRight w:val="0"/>
                      <w:marTop w:val="600"/>
                      <w:marBottom w:val="600"/>
                      <w:divBdr>
                        <w:top w:val="none" w:sz="0" w:space="0" w:color="auto"/>
                        <w:left w:val="none" w:sz="0" w:space="0" w:color="auto"/>
                        <w:bottom w:val="none" w:sz="0" w:space="0" w:color="auto"/>
                        <w:right w:val="none" w:sz="0" w:space="0" w:color="auto"/>
                      </w:divBdr>
                      <w:divsChild>
                        <w:div w:id="1727988306">
                          <w:marLeft w:val="0"/>
                          <w:marRight w:val="0"/>
                          <w:marTop w:val="0"/>
                          <w:marBottom w:val="0"/>
                          <w:divBdr>
                            <w:top w:val="none" w:sz="0" w:space="0" w:color="auto"/>
                            <w:left w:val="none" w:sz="0" w:space="0" w:color="auto"/>
                            <w:bottom w:val="none" w:sz="0" w:space="0" w:color="auto"/>
                            <w:right w:val="none" w:sz="0" w:space="0" w:color="auto"/>
                          </w:divBdr>
                          <w:divsChild>
                            <w:div w:id="174348614">
                              <w:marLeft w:val="0"/>
                              <w:marRight w:val="0"/>
                              <w:marTop w:val="0"/>
                              <w:marBottom w:val="0"/>
                              <w:divBdr>
                                <w:top w:val="none" w:sz="0" w:space="0" w:color="auto"/>
                                <w:left w:val="none" w:sz="0" w:space="0" w:color="auto"/>
                                <w:bottom w:val="none" w:sz="0" w:space="0" w:color="auto"/>
                                <w:right w:val="none" w:sz="0" w:space="0" w:color="auto"/>
                              </w:divBdr>
                              <w:divsChild>
                                <w:div w:id="210966069">
                                  <w:marLeft w:val="0"/>
                                  <w:marRight w:val="0"/>
                                  <w:marTop w:val="150"/>
                                  <w:marBottom w:val="0"/>
                                  <w:divBdr>
                                    <w:top w:val="none" w:sz="0" w:space="0" w:color="auto"/>
                                    <w:left w:val="none" w:sz="0" w:space="0" w:color="auto"/>
                                    <w:bottom w:val="none" w:sz="0" w:space="0" w:color="auto"/>
                                    <w:right w:val="none" w:sz="0" w:space="0" w:color="auto"/>
                                  </w:divBdr>
                                  <w:divsChild>
                                    <w:div w:id="9628845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04629901">
                      <w:marLeft w:val="0"/>
                      <w:marRight w:val="0"/>
                      <w:marTop w:val="600"/>
                      <w:marBottom w:val="600"/>
                      <w:divBdr>
                        <w:top w:val="none" w:sz="0" w:space="0" w:color="auto"/>
                        <w:left w:val="none" w:sz="0" w:space="0" w:color="auto"/>
                        <w:bottom w:val="none" w:sz="0" w:space="0" w:color="auto"/>
                        <w:right w:val="none" w:sz="0" w:space="0" w:color="auto"/>
                      </w:divBdr>
                      <w:divsChild>
                        <w:div w:id="1474249239">
                          <w:marLeft w:val="0"/>
                          <w:marRight w:val="0"/>
                          <w:marTop w:val="0"/>
                          <w:marBottom w:val="0"/>
                          <w:divBdr>
                            <w:top w:val="none" w:sz="0" w:space="0" w:color="auto"/>
                            <w:left w:val="none" w:sz="0" w:space="0" w:color="auto"/>
                            <w:bottom w:val="none" w:sz="0" w:space="0" w:color="auto"/>
                            <w:right w:val="none" w:sz="0" w:space="0" w:color="auto"/>
                          </w:divBdr>
                          <w:divsChild>
                            <w:div w:id="18684451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67171005">
                      <w:marLeft w:val="0"/>
                      <w:marRight w:val="0"/>
                      <w:marTop w:val="600"/>
                      <w:marBottom w:val="600"/>
                      <w:divBdr>
                        <w:top w:val="none" w:sz="0" w:space="0" w:color="auto"/>
                        <w:left w:val="none" w:sz="0" w:space="0" w:color="auto"/>
                        <w:bottom w:val="none" w:sz="0" w:space="0" w:color="auto"/>
                        <w:right w:val="none" w:sz="0" w:space="0" w:color="auto"/>
                      </w:divBdr>
                      <w:divsChild>
                        <w:div w:id="1665550191">
                          <w:marLeft w:val="0"/>
                          <w:marRight w:val="0"/>
                          <w:marTop w:val="0"/>
                          <w:marBottom w:val="0"/>
                          <w:divBdr>
                            <w:top w:val="none" w:sz="0" w:space="0" w:color="auto"/>
                            <w:left w:val="none" w:sz="0" w:space="0" w:color="auto"/>
                            <w:bottom w:val="none" w:sz="0" w:space="0" w:color="auto"/>
                            <w:right w:val="none" w:sz="0" w:space="0" w:color="auto"/>
                          </w:divBdr>
                          <w:divsChild>
                            <w:div w:id="761531829">
                              <w:marLeft w:val="0"/>
                              <w:marRight w:val="0"/>
                              <w:marTop w:val="0"/>
                              <w:marBottom w:val="0"/>
                              <w:divBdr>
                                <w:top w:val="none" w:sz="0" w:space="0" w:color="auto"/>
                                <w:left w:val="none" w:sz="0" w:space="0" w:color="auto"/>
                                <w:bottom w:val="none" w:sz="0" w:space="0" w:color="auto"/>
                                <w:right w:val="none" w:sz="0" w:space="0" w:color="auto"/>
                              </w:divBdr>
                              <w:divsChild>
                                <w:div w:id="1348023181">
                                  <w:marLeft w:val="0"/>
                                  <w:marRight w:val="0"/>
                                  <w:marTop w:val="150"/>
                                  <w:marBottom w:val="0"/>
                                  <w:divBdr>
                                    <w:top w:val="none" w:sz="0" w:space="0" w:color="auto"/>
                                    <w:left w:val="none" w:sz="0" w:space="0" w:color="auto"/>
                                    <w:bottom w:val="none" w:sz="0" w:space="0" w:color="auto"/>
                                    <w:right w:val="none" w:sz="0" w:space="0" w:color="auto"/>
                                  </w:divBdr>
                                  <w:divsChild>
                                    <w:div w:id="17095316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68752408">
                      <w:marLeft w:val="0"/>
                      <w:marRight w:val="0"/>
                      <w:marTop w:val="600"/>
                      <w:marBottom w:val="600"/>
                      <w:divBdr>
                        <w:top w:val="none" w:sz="0" w:space="0" w:color="auto"/>
                        <w:left w:val="none" w:sz="0" w:space="0" w:color="auto"/>
                        <w:bottom w:val="none" w:sz="0" w:space="0" w:color="auto"/>
                        <w:right w:val="none" w:sz="0" w:space="0" w:color="auto"/>
                      </w:divBdr>
                      <w:divsChild>
                        <w:div w:id="1321082503">
                          <w:marLeft w:val="0"/>
                          <w:marRight w:val="0"/>
                          <w:marTop w:val="0"/>
                          <w:marBottom w:val="0"/>
                          <w:divBdr>
                            <w:top w:val="none" w:sz="0" w:space="0" w:color="auto"/>
                            <w:left w:val="none" w:sz="0" w:space="0" w:color="auto"/>
                            <w:bottom w:val="none" w:sz="0" w:space="0" w:color="auto"/>
                            <w:right w:val="none" w:sz="0" w:space="0" w:color="auto"/>
                          </w:divBdr>
                          <w:divsChild>
                            <w:div w:id="1794252224">
                              <w:marLeft w:val="0"/>
                              <w:marRight w:val="0"/>
                              <w:marTop w:val="0"/>
                              <w:marBottom w:val="0"/>
                              <w:divBdr>
                                <w:top w:val="none" w:sz="0" w:space="0" w:color="auto"/>
                                <w:left w:val="none" w:sz="0" w:space="0" w:color="auto"/>
                                <w:bottom w:val="none" w:sz="0" w:space="0" w:color="auto"/>
                                <w:right w:val="none" w:sz="0" w:space="0" w:color="auto"/>
                              </w:divBdr>
                              <w:divsChild>
                                <w:div w:id="1736081330">
                                  <w:marLeft w:val="0"/>
                                  <w:marRight w:val="0"/>
                                  <w:marTop w:val="150"/>
                                  <w:marBottom w:val="0"/>
                                  <w:divBdr>
                                    <w:top w:val="none" w:sz="0" w:space="0" w:color="auto"/>
                                    <w:left w:val="none" w:sz="0" w:space="0" w:color="auto"/>
                                    <w:bottom w:val="none" w:sz="0" w:space="0" w:color="auto"/>
                                    <w:right w:val="none" w:sz="0" w:space="0" w:color="auto"/>
                                  </w:divBdr>
                                  <w:divsChild>
                                    <w:div w:id="18499036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88300501">
                      <w:marLeft w:val="0"/>
                      <w:marRight w:val="0"/>
                      <w:marTop w:val="600"/>
                      <w:marBottom w:val="600"/>
                      <w:divBdr>
                        <w:top w:val="none" w:sz="0" w:space="0" w:color="auto"/>
                        <w:left w:val="none" w:sz="0" w:space="0" w:color="auto"/>
                        <w:bottom w:val="none" w:sz="0" w:space="0" w:color="auto"/>
                        <w:right w:val="none" w:sz="0" w:space="0" w:color="auto"/>
                      </w:divBdr>
                      <w:divsChild>
                        <w:div w:id="664668823">
                          <w:marLeft w:val="0"/>
                          <w:marRight w:val="0"/>
                          <w:marTop w:val="0"/>
                          <w:marBottom w:val="0"/>
                          <w:divBdr>
                            <w:top w:val="none" w:sz="0" w:space="0" w:color="auto"/>
                            <w:left w:val="none" w:sz="0" w:space="0" w:color="auto"/>
                            <w:bottom w:val="none" w:sz="0" w:space="0" w:color="auto"/>
                            <w:right w:val="none" w:sz="0" w:space="0" w:color="auto"/>
                          </w:divBdr>
                          <w:divsChild>
                            <w:div w:id="1744908466">
                              <w:marLeft w:val="0"/>
                              <w:marRight w:val="0"/>
                              <w:marTop w:val="0"/>
                              <w:marBottom w:val="0"/>
                              <w:divBdr>
                                <w:top w:val="none" w:sz="0" w:space="0" w:color="auto"/>
                                <w:left w:val="none" w:sz="0" w:space="0" w:color="auto"/>
                                <w:bottom w:val="none" w:sz="0" w:space="0" w:color="auto"/>
                                <w:right w:val="none" w:sz="0" w:space="0" w:color="auto"/>
                              </w:divBdr>
                              <w:divsChild>
                                <w:div w:id="1774591855">
                                  <w:marLeft w:val="0"/>
                                  <w:marRight w:val="0"/>
                                  <w:marTop w:val="150"/>
                                  <w:marBottom w:val="0"/>
                                  <w:divBdr>
                                    <w:top w:val="none" w:sz="0" w:space="0" w:color="auto"/>
                                    <w:left w:val="none" w:sz="0" w:space="0" w:color="auto"/>
                                    <w:bottom w:val="none" w:sz="0" w:space="0" w:color="auto"/>
                                    <w:right w:val="none" w:sz="0" w:space="0" w:color="auto"/>
                                  </w:divBdr>
                                  <w:divsChild>
                                    <w:div w:id="18639774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18833114">
                      <w:marLeft w:val="0"/>
                      <w:marRight w:val="0"/>
                      <w:marTop w:val="600"/>
                      <w:marBottom w:val="600"/>
                      <w:divBdr>
                        <w:top w:val="none" w:sz="0" w:space="0" w:color="auto"/>
                        <w:left w:val="none" w:sz="0" w:space="0" w:color="auto"/>
                        <w:bottom w:val="none" w:sz="0" w:space="0" w:color="auto"/>
                        <w:right w:val="none" w:sz="0" w:space="0" w:color="auto"/>
                      </w:divBdr>
                      <w:divsChild>
                        <w:div w:id="984701354">
                          <w:marLeft w:val="0"/>
                          <w:marRight w:val="0"/>
                          <w:marTop w:val="0"/>
                          <w:marBottom w:val="0"/>
                          <w:divBdr>
                            <w:top w:val="none" w:sz="0" w:space="0" w:color="auto"/>
                            <w:left w:val="none" w:sz="0" w:space="0" w:color="auto"/>
                            <w:bottom w:val="none" w:sz="0" w:space="0" w:color="auto"/>
                            <w:right w:val="none" w:sz="0" w:space="0" w:color="auto"/>
                          </w:divBdr>
                          <w:divsChild>
                            <w:div w:id="864176044">
                              <w:marLeft w:val="0"/>
                              <w:marRight w:val="0"/>
                              <w:marTop w:val="0"/>
                              <w:marBottom w:val="0"/>
                              <w:divBdr>
                                <w:top w:val="none" w:sz="0" w:space="0" w:color="auto"/>
                                <w:left w:val="none" w:sz="0" w:space="0" w:color="auto"/>
                                <w:bottom w:val="none" w:sz="0" w:space="0" w:color="auto"/>
                                <w:right w:val="none" w:sz="0" w:space="0" w:color="auto"/>
                              </w:divBdr>
                              <w:divsChild>
                                <w:div w:id="48770359">
                                  <w:marLeft w:val="0"/>
                                  <w:marRight w:val="0"/>
                                  <w:marTop w:val="150"/>
                                  <w:marBottom w:val="0"/>
                                  <w:divBdr>
                                    <w:top w:val="none" w:sz="0" w:space="0" w:color="auto"/>
                                    <w:left w:val="none" w:sz="0" w:space="0" w:color="auto"/>
                                    <w:bottom w:val="none" w:sz="0" w:space="0" w:color="auto"/>
                                    <w:right w:val="none" w:sz="0" w:space="0" w:color="auto"/>
                                  </w:divBdr>
                                  <w:divsChild>
                                    <w:div w:id="8726919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59276248">
                      <w:marLeft w:val="0"/>
                      <w:marRight w:val="0"/>
                      <w:marTop w:val="600"/>
                      <w:marBottom w:val="600"/>
                      <w:divBdr>
                        <w:top w:val="none" w:sz="0" w:space="0" w:color="auto"/>
                        <w:left w:val="none" w:sz="0" w:space="0" w:color="auto"/>
                        <w:bottom w:val="none" w:sz="0" w:space="0" w:color="auto"/>
                        <w:right w:val="none" w:sz="0" w:space="0" w:color="auto"/>
                      </w:divBdr>
                      <w:divsChild>
                        <w:div w:id="633097628">
                          <w:marLeft w:val="0"/>
                          <w:marRight w:val="0"/>
                          <w:marTop w:val="0"/>
                          <w:marBottom w:val="0"/>
                          <w:divBdr>
                            <w:top w:val="none" w:sz="0" w:space="0" w:color="auto"/>
                            <w:left w:val="none" w:sz="0" w:space="0" w:color="auto"/>
                            <w:bottom w:val="none" w:sz="0" w:space="0" w:color="auto"/>
                            <w:right w:val="none" w:sz="0" w:space="0" w:color="auto"/>
                          </w:divBdr>
                          <w:divsChild>
                            <w:div w:id="873541383">
                              <w:marLeft w:val="0"/>
                              <w:marRight w:val="0"/>
                              <w:marTop w:val="0"/>
                              <w:marBottom w:val="0"/>
                              <w:divBdr>
                                <w:top w:val="none" w:sz="0" w:space="0" w:color="auto"/>
                                <w:left w:val="none" w:sz="0" w:space="0" w:color="auto"/>
                                <w:bottom w:val="none" w:sz="0" w:space="0" w:color="auto"/>
                                <w:right w:val="none" w:sz="0" w:space="0" w:color="auto"/>
                              </w:divBdr>
                              <w:divsChild>
                                <w:div w:id="129519242">
                                  <w:marLeft w:val="0"/>
                                  <w:marRight w:val="0"/>
                                  <w:marTop w:val="150"/>
                                  <w:marBottom w:val="0"/>
                                  <w:divBdr>
                                    <w:top w:val="none" w:sz="0" w:space="0" w:color="auto"/>
                                    <w:left w:val="none" w:sz="0" w:space="0" w:color="auto"/>
                                    <w:bottom w:val="none" w:sz="0" w:space="0" w:color="auto"/>
                                    <w:right w:val="none" w:sz="0" w:space="0" w:color="auto"/>
                                  </w:divBdr>
                                  <w:divsChild>
                                    <w:div w:id="843252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759595694">
      <w:bodyDiv w:val="1"/>
      <w:marLeft w:val="0"/>
      <w:marRight w:val="0"/>
      <w:marTop w:val="0"/>
      <w:marBottom w:val="0"/>
      <w:divBdr>
        <w:top w:val="none" w:sz="0" w:space="0" w:color="auto"/>
        <w:left w:val="none" w:sz="0" w:space="0" w:color="auto"/>
        <w:bottom w:val="none" w:sz="0" w:space="0" w:color="auto"/>
        <w:right w:val="none" w:sz="0" w:space="0" w:color="auto"/>
      </w:divBdr>
      <w:divsChild>
        <w:div w:id="889342890">
          <w:marLeft w:val="0"/>
          <w:marRight w:val="0"/>
          <w:marTop w:val="0"/>
          <w:marBottom w:val="0"/>
          <w:divBdr>
            <w:top w:val="none" w:sz="0" w:space="0" w:color="auto"/>
            <w:left w:val="none" w:sz="0" w:space="0" w:color="auto"/>
            <w:bottom w:val="none" w:sz="0" w:space="0" w:color="auto"/>
            <w:right w:val="none" w:sz="0" w:space="0" w:color="auto"/>
          </w:divBdr>
          <w:divsChild>
            <w:div w:id="127281849">
              <w:marLeft w:val="0"/>
              <w:marRight w:val="0"/>
              <w:marTop w:val="0"/>
              <w:marBottom w:val="0"/>
              <w:divBdr>
                <w:top w:val="none" w:sz="0" w:space="0" w:color="auto"/>
                <w:left w:val="none" w:sz="0" w:space="0" w:color="auto"/>
                <w:bottom w:val="none" w:sz="0" w:space="0" w:color="auto"/>
                <w:right w:val="none" w:sz="0" w:space="0" w:color="auto"/>
              </w:divBdr>
              <w:divsChild>
                <w:div w:id="127213123">
                  <w:marLeft w:val="0"/>
                  <w:marRight w:val="0"/>
                  <w:marTop w:val="150"/>
                  <w:marBottom w:val="0"/>
                  <w:divBdr>
                    <w:top w:val="none" w:sz="0" w:space="0" w:color="auto"/>
                    <w:left w:val="none" w:sz="0" w:space="0" w:color="auto"/>
                    <w:bottom w:val="none" w:sz="0" w:space="0" w:color="auto"/>
                    <w:right w:val="none" w:sz="0" w:space="0" w:color="auto"/>
                  </w:divBdr>
                  <w:divsChild>
                    <w:div w:id="4979683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74736442">
              <w:marLeft w:val="0"/>
              <w:marRight w:val="0"/>
              <w:marTop w:val="600"/>
              <w:marBottom w:val="900"/>
              <w:divBdr>
                <w:top w:val="none" w:sz="0" w:space="0" w:color="auto"/>
                <w:left w:val="none" w:sz="0" w:space="0" w:color="auto"/>
                <w:bottom w:val="none" w:sz="0" w:space="0" w:color="auto"/>
                <w:right w:val="none" w:sz="0" w:space="0" w:color="auto"/>
              </w:divBdr>
              <w:divsChild>
                <w:div w:id="127743776">
                  <w:marLeft w:val="0"/>
                  <w:marRight w:val="0"/>
                  <w:marTop w:val="0"/>
                  <w:marBottom w:val="600"/>
                  <w:divBdr>
                    <w:top w:val="none" w:sz="0" w:space="0" w:color="auto"/>
                    <w:left w:val="none" w:sz="0" w:space="0" w:color="auto"/>
                    <w:bottom w:val="none" w:sz="0" w:space="0" w:color="auto"/>
                    <w:right w:val="none" w:sz="0" w:space="0" w:color="auto"/>
                  </w:divBdr>
                  <w:divsChild>
                    <w:div w:id="1799452590">
                      <w:marLeft w:val="0"/>
                      <w:marRight w:val="0"/>
                      <w:marTop w:val="0"/>
                      <w:marBottom w:val="0"/>
                      <w:divBdr>
                        <w:top w:val="none" w:sz="0" w:space="0" w:color="auto"/>
                        <w:left w:val="none" w:sz="0" w:space="0" w:color="auto"/>
                        <w:bottom w:val="none" w:sz="0" w:space="0" w:color="auto"/>
                        <w:right w:val="none" w:sz="0" w:space="0" w:color="auto"/>
                      </w:divBdr>
                    </w:div>
                  </w:divsChild>
                </w:div>
                <w:div w:id="1401755254">
                  <w:marLeft w:val="0"/>
                  <w:marRight w:val="0"/>
                  <w:marTop w:val="0"/>
                  <w:marBottom w:val="0"/>
                  <w:divBdr>
                    <w:top w:val="none" w:sz="0" w:space="0" w:color="auto"/>
                    <w:left w:val="none" w:sz="0" w:space="0" w:color="auto"/>
                    <w:bottom w:val="none" w:sz="0" w:space="0" w:color="auto"/>
                    <w:right w:val="none" w:sz="0" w:space="0" w:color="auto"/>
                  </w:divBdr>
                  <w:divsChild>
                    <w:div w:id="1922258001">
                      <w:marLeft w:val="0"/>
                      <w:marRight w:val="0"/>
                      <w:marTop w:val="600"/>
                      <w:marBottom w:val="600"/>
                      <w:divBdr>
                        <w:top w:val="none" w:sz="0" w:space="0" w:color="000000"/>
                        <w:left w:val="none" w:sz="0" w:space="0" w:color="000000"/>
                        <w:bottom w:val="none" w:sz="0" w:space="0" w:color="000000"/>
                        <w:right w:val="none" w:sz="0" w:space="0" w:color="000000"/>
                      </w:divBdr>
                      <w:divsChild>
                        <w:div w:id="1770926176">
                          <w:marLeft w:val="0"/>
                          <w:marRight w:val="0"/>
                          <w:marTop w:val="0"/>
                          <w:marBottom w:val="0"/>
                          <w:divBdr>
                            <w:top w:val="none" w:sz="0" w:space="0" w:color="auto"/>
                            <w:left w:val="none" w:sz="0" w:space="0" w:color="auto"/>
                            <w:bottom w:val="none" w:sz="0" w:space="0" w:color="auto"/>
                            <w:right w:val="none" w:sz="0" w:space="0" w:color="auto"/>
                          </w:divBdr>
                          <w:divsChild>
                            <w:div w:id="1311442457">
                              <w:marLeft w:val="0"/>
                              <w:marRight w:val="0"/>
                              <w:marTop w:val="0"/>
                              <w:marBottom w:val="0"/>
                              <w:divBdr>
                                <w:top w:val="none" w:sz="0" w:space="0" w:color="auto"/>
                                <w:left w:val="none" w:sz="0" w:space="0" w:color="auto"/>
                                <w:bottom w:val="none" w:sz="0" w:space="0" w:color="auto"/>
                                <w:right w:val="none" w:sz="0" w:space="0" w:color="auto"/>
                              </w:divBdr>
                              <w:divsChild>
                                <w:div w:id="1077286041">
                                  <w:marLeft w:val="0"/>
                                  <w:marRight w:val="0"/>
                                  <w:marTop w:val="0"/>
                                  <w:marBottom w:val="0"/>
                                  <w:divBdr>
                                    <w:top w:val="none" w:sz="0" w:space="0" w:color="auto"/>
                                    <w:left w:val="none" w:sz="0" w:space="0" w:color="auto"/>
                                    <w:bottom w:val="none" w:sz="0" w:space="0" w:color="auto"/>
                                    <w:right w:val="none" w:sz="0" w:space="0" w:color="auto"/>
                                  </w:divBdr>
                                  <w:divsChild>
                                    <w:div w:id="790443577">
                                      <w:marLeft w:val="0"/>
                                      <w:marRight w:val="0"/>
                                      <w:marTop w:val="0"/>
                                      <w:marBottom w:val="0"/>
                                      <w:divBdr>
                                        <w:top w:val="none" w:sz="0" w:space="0" w:color="auto"/>
                                        <w:left w:val="none" w:sz="0" w:space="0" w:color="auto"/>
                                        <w:bottom w:val="none" w:sz="0" w:space="0" w:color="auto"/>
                                        <w:right w:val="none" w:sz="0" w:space="0" w:color="auto"/>
                                      </w:divBdr>
                                      <w:divsChild>
                                        <w:div w:id="71977935">
                                          <w:marLeft w:val="0"/>
                                          <w:marRight w:val="0"/>
                                          <w:marTop w:val="0"/>
                                          <w:marBottom w:val="120"/>
                                          <w:divBdr>
                                            <w:top w:val="none" w:sz="0" w:space="0" w:color="auto"/>
                                            <w:left w:val="none" w:sz="0" w:space="0" w:color="auto"/>
                                            <w:bottom w:val="none" w:sz="0" w:space="0" w:color="auto"/>
                                            <w:right w:val="none" w:sz="0" w:space="0" w:color="auto"/>
                                          </w:divBdr>
                                        </w:div>
                                        <w:div w:id="1576814785">
                                          <w:marLeft w:val="0"/>
                                          <w:marRight w:val="0"/>
                                          <w:marTop w:val="0"/>
                                          <w:marBottom w:val="0"/>
                                          <w:divBdr>
                                            <w:top w:val="none" w:sz="0" w:space="0" w:color="auto"/>
                                            <w:left w:val="none" w:sz="0" w:space="0" w:color="auto"/>
                                            <w:bottom w:val="none" w:sz="0" w:space="0" w:color="auto"/>
                                            <w:right w:val="none" w:sz="0" w:space="0" w:color="auto"/>
                                          </w:divBdr>
                                          <w:divsChild>
                                            <w:div w:id="19004377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33670575">
                                  <w:marLeft w:val="0"/>
                                  <w:marRight w:val="0"/>
                                  <w:marTop w:val="0"/>
                                  <w:marBottom w:val="0"/>
                                  <w:divBdr>
                                    <w:top w:val="none" w:sz="0" w:space="0" w:color="auto"/>
                                    <w:left w:val="none" w:sz="0" w:space="0" w:color="auto"/>
                                    <w:bottom w:val="none" w:sz="0" w:space="0" w:color="auto"/>
                                    <w:right w:val="none" w:sz="0" w:space="0" w:color="auto"/>
                                  </w:divBdr>
                                  <w:divsChild>
                                    <w:div w:id="1481842658">
                                      <w:marLeft w:val="0"/>
                                      <w:marRight w:val="0"/>
                                      <w:marTop w:val="0"/>
                                      <w:marBottom w:val="0"/>
                                      <w:divBdr>
                                        <w:top w:val="none" w:sz="0" w:space="0" w:color="auto"/>
                                        <w:left w:val="none" w:sz="0" w:space="0" w:color="auto"/>
                                        <w:bottom w:val="none" w:sz="0" w:space="0" w:color="auto"/>
                                        <w:right w:val="none" w:sz="0" w:space="0" w:color="auto"/>
                                      </w:divBdr>
                                      <w:divsChild>
                                        <w:div w:id="868421229">
                                          <w:marLeft w:val="0"/>
                                          <w:marRight w:val="0"/>
                                          <w:marTop w:val="0"/>
                                          <w:marBottom w:val="120"/>
                                          <w:divBdr>
                                            <w:top w:val="none" w:sz="0" w:space="0" w:color="auto"/>
                                            <w:left w:val="none" w:sz="0" w:space="0" w:color="auto"/>
                                            <w:bottom w:val="none" w:sz="0" w:space="0" w:color="auto"/>
                                            <w:right w:val="none" w:sz="0" w:space="0" w:color="auto"/>
                                          </w:divBdr>
                                        </w:div>
                                        <w:div w:id="9848932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20022394">
                                  <w:marLeft w:val="0"/>
                                  <w:marRight w:val="0"/>
                                  <w:marTop w:val="0"/>
                                  <w:marBottom w:val="0"/>
                                  <w:divBdr>
                                    <w:top w:val="none" w:sz="0" w:space="0" w:color="auto"/>
                                    <w:left w:val="none" w:sz="0" w:space="0" w:color="auto"/>
                                    <w:bottom w:val="none" w:sz="0" w:space="0" w:color="auto"/>
                                    <w:right w:val="none" w:sz="0" w:space="0" w:color="auto"/>
                                  </w:divBdr>
                                  <w:divsChild>
                                    <w:div w:id="1495104142">
                                      <w:marLeft w:val="0"/>
                                      <w:marRight w:val="0"/>
                                      <w:marTop w:val="0"/>
                                      <w:marBottom w:val="0"/>
                                      <w:divBdr>
                                        <w:top w:val="none" w:sz="0" w:space="0" w:color="auto"/>
                                        <w:left w:val="none" w:sz="0" w:space="0" w:color="auto"/>
                                        <w:bottom w:val="none" w:sz="0" w:space="0" w:color="auto"/>
                                        <w:right w:val="none" w:sz="0" w:space="0" w:color="auto"/>
                                      </w:divBdr>
                                      <w:divsChild>
                                        <w:div w:id="1464734551">
                                          <w:marLeft w:val="0"/>
                                          <w:marRight w:val="0"/>
                                          <w:marTop w:val="0"/>
                                          <w:marBottom w:val="120"/>
                                          <w:divBdr>
                                            <w:top w:val="none" w:sz="0" w:space="0" w:color="auto"/>
                                            <w:left w:val="none" w:sz="0" w:space="0" w:color="auto"/>
                                            <w:bottom w:val="none" w:sz="0" w:space="0" w:color="auto"/>
                                            <w:right w:val="none" w:sz="0" w:space="0" w:color="auto"/>
                                          </w:divBdr>
                                        </w:div>
                                        <w:div w:id="17292616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90765792">
                              <w:marLeft w:val="0"/>
                              <w:marRight w:val="0"/>
                              <w:marTop w:val="0"/>
                              <w:marBottom w:val="0"/>
                              <w:divBdr>
                                <w:top w:val="none" w:sz="0" w:space="0" w:color="auto"/>
                                <w:left w:val="none" w:sz="0" w:space="0" w:color="auto"/>
                                <w:bottom w:val="none" w:sz="0" w:space="0" w:color="auto"/>
                                <w:right w:val="none" w:sz="0" w:space="0" w:color="auto"/>
                              </w:divBdr>
                              <w:divsChild>
                                <w:div w:id="1431393198">
                                  <w:marLeft w:val="0"/>
                                  <w:marRight w:val="0"/>
                                  <w:marTop w:val="0"/>
                                  <w:marBottom w:val="360"/>
                                  <w:divBdr>
                                    <w:top w:val="single" w:sz="4" w:space="18" w:color="CCCCCC"/>
                                    <w:left w:val="none" w:sz="0" w:space="0" w:color="auto"/>
                                    <w:bottom w:val="none" w:sz="0" w:space="0" w:color="auto"/>
                                    <w:right w:val="none" w:sz="0" w:space="0" w:color="auto"/>
                                  </w:divBdr>
                                </w:div>
                              </w:divsChild>
                            </w:div>
                          </w:divsChild>
                        </w:div>
                      </w:divsChild>
                    </w:div>
                  </w:divsChild>
                </w:div>
              </w:divsChild>
            </w:div>
          </w:divsChild>
        </w:div>
        <w:div w:id="1094205719">
          <w:marLeft w:val="0"/>
          <w:marRight w:val="0"/>
          <w:marTop w:val="0"/>
          <w:marBottom w:val="0"/>
          <w:divBdr>
            <w:top w:val="none" w:sz="0" w:space="0" w:color="auto"/>
            <w:left w:val="none" w:sz="0" w:space="0" w:color="auto"/>
            <w:bottom w:val="none" w:sz="0" w:space="0" w:color="auto"/>
            <w:right w:val="none" w:sz="0" w:space="0" w:color="auto"/>
          </w:divBdr>
          <w:divsChild>
            <w:div w:id="7766326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60060793">
      <w:bodyDiv w:val="1"/>
      <w:marLeft w:val="0"/>
      <w:marRight w:val="0"/>
      <w:marTop w:val="0"/>
      <w:marBottom w:val="0"/>
      <w:divBdr>
        <w:top w:val="none" w:sz="0" w:space="0" w:color="auto"/>
        <w:left w:val="none" w:sz="0" w:space="0" w:color="auto"/>
        <w:bottom w:val="none" w:sz="0" w:space="0" w:color="auto"/>
        <w:right w:val="none" w:sz="0" w:space="0" w:color="auto"/>
      </w:divBdr>
      <w:divsChild>
        <w:div w:id="670455009">
          <w:marLeft w:val="0"/>
          <w:marRight w:val="0"/>
          <w:marTop w:val="0"/>
          <w:marBottom w:val="0"/>
          <w:divBdr>
            <w:top w:val="none" w:sz="0" w:space="0" w:color="auto"/>
            <w:left w:val="none" w:sz="0" w:space="0" w:color="auto"/>
            <w:bottom w:val="none" w:sz="0" w:space="0" w:color="auto"/>
            <w:right w:val="none" w:sz="0" w:space="0" w:color="auto"/>
          </w:divBdr>
          <w:divsChild>
            <w:div w:id="143744786">
              <w:marLeft w:val="0"/>
              <w:marRight w:val="0"/>
              <w:marTop w:val="0"/>
              <w:marBottom w:val="0"/>
              <w:divBdr>
                <w:top w:val="none" w:sz="0" w:space="0" w:color="auto"/>
                <w:left w:val="none" w:sz="0" w:space="0" w:color="auto"/>
                <w:bottom w:val="none" w:sz="0" w:space="0" w:color="auto"/>
                <w:right w:val="none" w:sz="0" w:space="0" w:color="auto"/>
              </w:divBdr>
              <w:divsChild>
                <w:div w:id="1447500568">
                  <w:marLeft w:val="0"/>
                  <w:marRight w:val="0"/>
                  <w:marTop w:val="0"/>
                  <w:marBottom w:val="0"/>
                  <w:divBdr>
                    <w:top w:val="none" w:sz="0" w:space="0" w:color="auto"/>
                    <w:left w:val="none" w:sz="0" w:space="0" w:color="auto"/>
                    <w:bottom w:val="none" w:sz="0" w:space="0" w:color="auto"/>
                    <w:right w:val="none" w:sz="0" w:space="0" w:color="auto"/>
                  </w:divBdr>
                </w:div>
              </w:divsChild>
            </w:div>
            <w:div w:id="553933584">
              <w:marLeft w:val="0"/>
              <w:marRight w:val="0"/>
              <w:marTop w:val="600"/>
              <w:marBottom w:val="900"/>
              <w:divBdr>
                <w:top w:val="none" w:sz="0" w:space="0" w:color="auto"/>
                <w:left w:val="none" w:sz="0" w:space="0" w:color="auto"/>
                <w:bottom w:val="none" w:sz="0" w:space="0" w:color="auto"/>
                <w:right w:val="none" w:sz="0" w:space="0" w:color="auto"/>
              </w:divBdr>
              <w:divsChild>
                <w:div w:id="75322722">
                  <w:marLeft w:val="0"/>
                  <w:marRight w:val="0"/>
                  <w:marTop w:val="0"/>
                  <w:marBottom w:val="0"/>
                  <w:divBdr>
                    <w:top w:val="none" w:sz="0" w:space="0" w:color="auto"/>
                    <w:left w:val="none" w:sz="0" w:space="0" w:color="auto"/>
                    <w:bottom w:val="none" w:sz="0" w:space="0" w:color="auto"/>
                    <w:right w:val="none" w:sz="0" w:space="0" w:color="auto"/>
                  </w:divBdr>
                  <w:divsChild>
                    <w:div w:id="1224829566">
                      <w:marLeft w:val="0"/>
                      <w:marRight w:val="0"/>
                      <w:marTop w:val="600"/>
                      <w:marBottom w:val="600"/>
                      <w:divBdr>
                        <w:top w:val="none" w:sz="0" w:space="0" w:color="auto"/>
                        <w:left w:val="none" w:sz="0" w:space="0" w:color="auto"/>
                        <w:bottom w:val="none" w:sz="0" w:space="0" w:color="auto"/>
                        <w:right w:val="none" w:sz="0" w:space="0" w:color="auto"/>
                      </w:divBdr>
                      <w:divsChild>
                        <w:div w:id="1573663553">
                          <w:marLeft w:val="0"/>
                          <w:marRight w:val="0"/>
                          <w:marTop w:val="0"/>
                          <w:marBottom w:val="0"/>
                          <w:divBdr>
                            <w:top w:val="none" w:sz="0" w:space="0" w:color="auto"/>
                            <w:left w:val="none" w:sz="0" w:space="0" w:color="auto"/>
                            <w:bottom w:val="none" w:sz="0" w:space="0" w:color="auto"/>
                            <w:right w:val="none" w:sz="0" w:space="0" w:color="auto"/>
                          </w:divBdr>
                          <w:divsChild>
                            <w:div w:id="1134180592">
                              <w:marLeft w:val="0"/>
                              <w:marRight w:val="0"/>
                              <w:marTop w:val="0"/>
                              <w:marBottom w:val="0"/>
                              <w:divBdr>
                                <w:top w:val="none" w:sz="0" w:space="0" w:color="auto"/>
                                <w:left w:val="none" w:sz="0" w:space="0" w:color="auto"/>
                                <w:bottom w:val="none" w:sz="0" w:space="0" w:color="auto"/>
                                <w:right w:val="none" w:sz="0" w:space="0" w:color="auto"/>
                              </w:divBdr>
                              <w:divsChild>
                                <w:div w:id="823669912">
                                  <w:marLeft w:val="0"/>
                                  <w:marRight w:val="0"/>
                                  <w:marTop w:val="150"/>
                                  <w:marBottom w:val="0"/>
                                  <w:divBdr>
                                    <w:top w:val="none" w:sz="0" w:space="0" w:color="auto"/>
                                    <w:left w:val="none" w:sz="0" w:space="0" w:color="auto"/>
                                    <w:bottom w:val="none" w:sz="0" w:space="0" w:color="auto"/>
                                    <w:right w:val="none" w:sz="0" w:space="0" w:color="auto"/>
                                  </w:divBdr>
                                  <w:divsChild>
                                    <w:div w:id="7440354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30475406">
                      <w:marLeft w:val="0"/>
                      <w:marRight w:val="0"/>
                      <w:marTop w:val="600"/>
                      <w:marBottom w:val="600"/>
                      <w:divBdr>
                        <w:top w:val="none" w:sz="0" w:space="0" w:color="auto"/>
                        <w:left w:val="none" w:sz="0" w:space="0" w:color="auto"/>
                        <w:bottom w:val="none" w:sz="0" w:space="0" w:color="auto"/>
                        <w:right w:val="none" w:sz="0" w:space="0" w:color="auto"/>
                      </w:divBdr>
                      <w:divsChild>
                        <w:div w:id="714232547">
                          <w:marLeft w:val="0"/>
                          <w:marRight w:val="0"/>
                          <w:marTop w:val="0"/>
                          <w:marBottom w:val="0"/>
                          <w:divBdr>
                            <w:top w:val="none" w:sz="0" w:space="0" w:color="auto"/>
                            <w:left w:val="none" w:sz="0" w:space="0" w:color="auto"/>
                            <w:bottom w:val="none" w:sz="0" w:space="0" w:color="auto"/>
                            <w:right w:val="none" w:sz="0" w:space="0" w:color="auto"/>
                          </w:divBdr>
                        </w:div>
                      </w:divsChild>
                    </w:div>
                    <w:div w:id="1876308239">
                      <w:marLeft w:val="0"/>
                      <w:marRight w:val="0"/>
                      <w:marTop w:val="600"/>
                      <w:marBottom w:val="600"/>
                      <w:divBdr>
                        <w:top w:val="none" w:sz="0" w:space="0" w:color="000000"/>
                        <w:left w:val="none" w:sz="0" w:space="0" w:color="000000"/>
                        <w:bottom w:val="none" w:sz="0" w:space="0" w:color="000000"/>
                        <w:right w:val="none" w:sz="0" w:space="0" w:color="000000"/>
                      </w:divBdr>
                      <w:divsChild>
                        <w:div w:id="777333572">
                          <w:marLeft w:val="0"/>
                          <w:marRight w:val="0"/>
                          <w:marTop w:val="0"/>
                          <w:marBottom w:val="0"/>
                          <w:divBdr>
                            <w:top w:val="none" w:sz="0" w:space="0" w:color="auto"/>
                            <w:left w:val="none" w:sz="0" w:space="0" w:color="auto"/>
                            <w:bottom w:val="none" w:sz="0" w:space="0" w:color="auto"/>
                            <w:right w:val="none" w:sz="0" w:space="0" w:color="auto"/>
                          </w:divBdr>
                          <w:divsChild>
                            <w:div w:id="689844107">
                              <w:marLeft w:val="0"/>
                              <w:marRight w:val="0"/>
                              <w:marTop w:val="0"/>
                              <w:marBottom w:val="0"/>
                              <w:divBdr>
                                <w:top w:val="none" w:sz="0" w:space="0" w:color="auto"/>
                                <w:left w:val="none" w:sz="0" w:space="0" w:color="auto"/>
                                <w:bottom w:val="none" w:sz="0" w:space="0" w:color="auto"/>
                                <w:right w:val="none" w:sz="0" w:space="0" w:color="auto"/>
                              </w:divBdr>
                            </w:div>
                            <w:div w:id="1275864074">
                              <w:marLeft w:val="0"/>
                              <w:marRight w:val="0"/>
                              <w:marTop w:val="0"/>
                              <w:marBottom w:val="0"/>
                              <w:divBdr>
                                <w:top w:val="none" w:sz="0" w:space="0" w:color="auto"/>
                                <w:left w:val="none" w:sz="0" w:space="0" w:color="auto"/>
                                <w:bottom w:val="none" w:sz="0" w:space="0" w:color="auto"/>
                                <w:right w:val="none" w:sz="0" w:space="0" w:color="auto"/>
                              </w:divBdr>
                              <w:divsChild>
                                <w:div w:id="321154747">
                                  <w:marLeft w:val="0"/>
                                  <w:marRight w:val="0"/>
                                  <w:marTop w:val="0"/>
                                  <w:marBottom w:val="0"/>
                                  <w:divBdr>
                                    <w:top w:val="none" w:sz="0" w:space="0" w:color="auto"/>
                                    <w:left w:val="none" w:sz="0" w:space="0" w:color="auto"/>
                                    <w:bottom w:val="none" w:sz="0" w:space="0" w:color="auto"/>
                                    <w:right w:val="none" w:sz="0" w:space="0" w:color="auto"/>
                                  </w:divBdr>
                                  <w:divsChild>
                                    <w:div w:id="1722943849">
                                      <w:marLeft w:val="0"/>
                                      <w:marRight w:val="0"/>
                                      <w:marTop w:val="0"/>
                                      <w:marBottom w:val="0"/>
                                      <w:divBdr>
                                        <w:top w:val="none" w:sz="0" w:space="0" w:color="auto"/>
                                        <w:left w:val="none" w:sz="0" w:space="0" w:color="auto"/>
                                        <w:bottom w:val="none" w:sz="0" w:space="0" w:color="auto"/>
                                        <w:right w:val="none" w:sz="0" w:space="0" w:color="auto"/>
                                      </w:divBdr>
                                      <w:divsChild>
                                        <w:div w:id="787773548">
                                          <w:marLeft w:val="0"/>
                                          <w:marRight w:val="0"/>
                                          <w:marTop w:val="0"/>
                                          <w:marBottom w:val="0"/>
                                          <w:divBdr>
                                            <w:top w:val="none" w:sz="0" w:space="0" w:color="auto"/>
                                            <w:left w:val="none" w:sz="0" w:space="0" w:color="auto"/>
                                            <w:bottom w:val="none" w:sz="0" w:space="0" w:color="auto"/>
                                            <w:right w:val="none" w:sz="0" w:space="0" w:color="auto"/>
                                          </w:divBdr>
                                          <w:divsChild>
                                            <w:div w:id="1151285827">
                                              <w:marLeft w:val="0"/>
                                              <w:marRight w:val="0"/>
                                              <w:marTop w:val="0"/>
                                              <w:marBottom w:val="0"/>
                                              <w:divBdr>
                                                <w:top w:val="none" w:sz="0" w:space="0" w:color="auto"/>
                                                <w:left w:val="none" w:sz="0" w:space="0" w:color="auto"/>
                                                <w:bottom w:val="none" w:sz="0" w:space="0" w:color="auto"/>
                                                <w:right w:val="none" w:sz="0" w:space="0" w:color="auto"/>
                                              </w:divBdr>
                                            </w:div>
                                          </w:divsChild>
                                        </w:div>
                                        <w:div w:id="1450273624">
                                          <w:marLeft w:val="0"/>
                                          <w:marRight w:val="0"/>
                                          <w:marTop w:val="0"/>
                                          <w:marBottom w:val="120"/>
                                          <w:divBdr>
                                            <w:top w:val="none" w:sz="0" w:space="0" w:color="auto"/>
                                            <w:left w:val="none" w:sz="0" w:space="0" w:color="auto"/>
                                            <w:bottom w:val="none" w:sz="0" w:space="0" w:color="auto"/>
                                            <w:right w:val="none" w:sz="0" w:space="0" w:color="auto"/>
                                          </w:divBdr>
                                        </w:div>
                                      </w:divsChild>
                                    </w:div>
                                  </w:divsChild>
                                </w:div>
                                <w:div w:id="1230657424">
                                  <w:marLeft w:val="0"/>
                                  <w:marRight w:val="0"/>
                                  <w:marTop w:val="0"/>
                                  <w:marBottom w:val="0"/>
                                  <w:divBdr>
                                    <w:top w:val="none" w:sz="0" w:space="0" w:color="auto"/>
                                    <w:left w:val="none" w:sz="0" w:space="0" w:color="auto"/>
                                    <w:bottom w:val="none" w:sz="0" w:space="0" w:color="auto"/>
                                    <w:right w:val="none" w:sz="0" w:space="0" w:color="auto"/>
                                  </w:divBdr>
                                  <w:divsChild>
                                    <w:div w:id="951203959">
                                      <w:marLeft w:val="0"/>
                                      <w:marRight w:val="0"/>
                                      <w:marTop w:val="0"/>
                                      <w:marBottom w:val="0"/>
                                      <w:divBdr>
                                        <w:top w:val="none" w:sz="0" w:space="0" w:color="auto"/>
                                        <w:left w:val="none" w:sz="0" w:space="0" w:color="auto"/>
                                        <w:bottom w:val="none" w:sz="0" w:space="0" w:color="auto"/>
                                        <w:right w:val="none" w:sz="0" w:space="0" w:color="auto"/>
                                      </w:divBdr>
                                      <w:divsChild>
                                        <w:div w:id="870150478">
                                          <w:marLeft w:val="0"/>
                                          <w:marRight w:val="0"/>
                                          <w:marTop w:val="0"/>
                                          <w:marBottom w:val="120"/>
                                          <w:divBdr>
                                            <w:top w:val="none" w:sz="0" w:space="0" w:color="auto"/>
                                            <w:left w:val="none" w:sz="0" w:space="0" w:color="auto"/>
                                            <w:bottom w:val="none" w:sz="0" w:space="0" w:color="auto"/>
                                            <w:right w:val="none" w:sz="0" w:space="0" w:color="auto"/>
                                          </w:divBdr>
                                        </w:div>
                                        <w:div w:id="1170489447">
                                          <w:marLeft w:val="0"/>
                                          <w:marRight w:val="0"/>
                                          <w:marTop w:val="0"/>
                                          <w:marBottom w:val="0"/>
                                          <w:divBdr>
                                            <w:top w:val="none" w:sz="0" w:space="0" w:color="auto"/>
                                            <w:left w:val="none" w:sz="0" w:space="0" w:color="auto"/>
                                            <w:bottom w:val="none" w:sz="0" w:space="0" w:color="auto"/>
                                            <w:right w:val="none" w:sz="0" w:space="0" w:color="auto"/>
                                          </w:divBdr>
                                          <w:divsChild>
                                            <w:div w:id="18054630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888375030">
                      <w:marLeft w:val="0"/>
                      <w:marRight w:val="0"/>
                      <w:marTop w:val="600"/>
                      <w:marBottom w:val="600"/>
                      <w:divBdr>
                        <w:top w:val="none" w:sz="0" w:space="0" w:color="auto"/>
                        <w:left w:val="none" w:sz="0" w:space="0" w:color="auto"/>
                        <w:bottom w:val="none" w:sz="0" w:space="0" w:color="auto"/>
                        <w:right w:val="none" w:sz="0" w:space="0" w:color="auto"/>
                      </w:divBdr>
                      <w:divsChild>
                        <w:div w:id="854996038">
                          <w:marLeft w:val="0"/>
                          <w:marRight w:val="0"/>
                          <w:marTop w:val="0"/>
                          <w:marBottom w:val="0"/>
                          <w:divBdr>
                            <w:top w:val="none" w:sz="0" w:space="0" w:color="auto"/>
                            <w:left w:val="none" w:sz="0" w:space="0" w:color="auto"/>
                            <w:bottom w:val="none" w:sz="0" w:space="0" w:color="auto"/>
                            <w:right w:val="none" w:sz="0" w:space="0" w:color="auto"/>
                          </w:divBdr>
                          <w:divsChild>
                            <w:div w:id="1585412312">
                              <w:marLeft w:val="0"/>
                              <w:marRight w:val="0"/>
                              <w:marTop w:val="0"/>
                              <w:marBottom w:val="0"/>
                              <w:divBdr>
                                <w:top w:val="none" w:sz="0" w:space="0" w:color="auto"/>
                                <w:left w:val="none" w:sz="0" w:space="0" w:color="auto"/>
                                <w:bottom w:val="none" w:sz="0" w:space="0" w:color="auto"/>
                                <w:right w:val="none" w:sz="0" w:space="0" w:color="auto"/>
                              </w:divBdr>
                              <w:divsChild>
                                <w:div w:id="1735733494">
                                  <w:marLeft w:val="0"/>
                                  <w:marRight w:val="0"/>
                                  <w:marTop w:val="150"/>
                                  <w:marBottom w:val="0"/>
                                  <w:divBdr>
                                    <w:top w:val="none" w:sz="0" w:space="0" w:color="auto"/>
                                    <w:left w:val="none" w:sz="0" w:space="0" w:color="auto"/>
                                    <w:bottom w:val="none" w:sz="0" w:space="0" w:color="auto"/>
                                    <w:right w:val="none" w:sz="0" w:space="0" w:color="auto"/>
                                  </w:divBdr>
                                  <w:divsChild>
                                    <w:div w:id="6880691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457677379">
                  <w:marLeft w:val="0"/>
                  <w:marRight w:val="0"/>
                  <w:marTop w:val="0"/>
                  <w:marBottom w:val="600"/>
                  <w:divBdr>
                    <w:top w:val="none" w:sz="0" w:space="0" w:color="auto"/>
                    <w:left w:val="none" w:sz="0" w:space="0" w:color="auto"/>
                    <w:bottom w:val="none" w:sz="0" w:space="0" w:color="auto"/>
                    <w:right w:val="none" w:sz="0" w:space="0" w:color="auto"/>
                  </w:divBdr>
                  <w:divsChild>
                    <w:div w:id="250168704">
                      <w:marLeft w:val="0"/>
                      <w:marRight w:val="0"/>
                      <w:marTop w:val="0"/>
                      <w:marBottom w:val="0"/>
                      <w:divBdr>
                        <w:top w:val="none" w:sz="0" w:space="0" w:color="auto"/>
                        <w:left w:val="none" w:sz="0" w:space="0" w:color="auto"/>
                        <w:bottom w:val="none" w:sz="0" w:space="0" w:color="auto"/>
                        <w:right w:val="none" w:sz="0" w:space="0" w:color="auto"/>
                      </w:divBdr>
                      <w:divsChild>
                        <w:div w:id="1079012530">
                          <w:marLeft w:val="0"/>
                          <w:marRight w:val="0"/>
                          <w:marTop w:val="0"/>
                          <w:marBottom w:val="0"/>
                          <w:divBdr>
                            <w:top w:val="none" w:sz="0" w:space="0" w:color="auto"/>
                            <w:left w:val="none" w:sz="0" w:space="0" w:color="auto"/>
                            <w:bottom w:val="none" w:sz="0" w:space="0" w:color="auto"/>
                            <w:right w:val="none" w:sz="0" w:space="0" w:color="auto"/>
                          </w:divBdr>
                          <w:divsChild>
                            <w:div w:id="837232242">
                              <w:marLeft w:val="0"/>
                              <w:marRight w:val="0"/>
                              <w:marTop w:val="0"/>
                              <w:marBottom w:val="75"/>
                              <w:divBdr>
                                <w:top w:val="none" w:sz="0" w:space="0" w:color="auto"/>
                                <w:left w:val="none" w:sz="0" w:space="0" w:color="auto"/>
                                <w:bottom w:val="none" w:sz="0" w:space="0" w:color="auto"/>
                                <w:right w:val="none" w:sz="0" w:space="0" w:color="auto"/>
                              </w:divBdr>
                            </w:div>
                            <w:div w:id="1694651776">
                              <w:marLeft w:val="0"/>
                              <w:marRight w:val="0"/>
                              <w:marTop w:val="0"/>
                              <w:marBottom w:val="0"/>
                              <w:divBdr>
                                <w:top w:val="none" w:sz="0" w:space="0" w:color="auto"/>
                                <w:left w:val="none" w:sz="0" w:space="0" w:color="auto"/>
                                <w:bottom w:val="none" w:sz="0" w:space="0" w:color="auto"/>
                                <w:right w:val="none" w:sz="0" w:space="0" w:color="auto"/>
                              </w:divBdr>
                            </w:div>
                          </w:divsChild>
                        </w:div>
                        <w:div w:id="1664579700">
                          <w:marLeft w:val="0"/>
                          <w:marRight w:val="15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61227633">
          <w:marLeft w:val="0"/>
          <w:marRight w:val="0"/>
          <w:marTop w:val="0"/>
          <w:marBottom w:val="0"/>
          <w:divBdr>
            <w:top w:val="none" w:sz="0" w:space="0" w:color="auto"/>
            <w:left w:val="none" w:sz="0" w:space="0" w:color="auto"/>
            <w:bottom w:val="none" w:sz="0" w:space="0" w:color="auto"/>
            <w:right w:val="none" w:sz="0" w:space="0" w:color="auto"/>
          </w:divBdr>
          <w:divsChild>
            <w:div w:id="523199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64253294">
      <w:bodyDiv w:val="1"/>
      <w:marLeft w:val="0"/>
      <w:marRight w:val="0"/>
      <w:marTop w:val="0"/>
      <w:marBottom w:val="0"/>
      <w:divBdr>
        <w:top w:val="none" w:sz="0" w:space="0" w:color="auto"/>
        <w:left w:val="none" w:sz="0" w:space="0" w:color="auto"/>
        <w:bottom w:val="none" w:sz="0" w:space="0" w:color="auto"/>
        <w:right w:val="none" w:sz="0" w:space="0" w:color="auto"/>
      </w:divBdr>
      <w:divsChild>
        <w:div w:id="1026173204">
          <w:marLeft w:val="0"/>
          <w:marRight w:val="0"/>
          <w:marTop w:val="0"/>
          <w:marBottom w:val="0"/>
          <w:divBdr>
            <w:top w:val="none" w:sz="0" w:space="0" w:color="auto"/>
            <w:left w:val="none" w:sz="0" w:space="0" w:color="auto"/>
            <w:bottom w:val="none" w:sz="0" w:space="0" w:color="auto"/>
            <w:right w:val="none" w:sz="0" w:space="0" w:color="auto"/>
          </w:divBdr>
        </w:div>
      </w:divsChild>
    </w:div>
    <w:div w:id="1765682653">
      <w:bodyDiv w:val="1"/>
      <w:marLeft w:val="0"/>
      <w:marRight w:val="0"/>
      <w:marTop w:val="0"/>
      <w:marBottom w:val="0"/>
      <w:divBdr>
        <w:top w:val="none" w:sz="0" w:space="0" w:color="auto"/>
        <w:left w:val="none" w:sz="0" w:space="0" w:color="auto"/>
        <w:bottom w:val="none" w:sz="0" w:space="0" w:color="auto"/>
        <w:right w:val="none" w:sz="0" w:space="0" w:color="auto"/>
      </w:divBdr>
      <w:divsChild>
        <w:div w:id="873420809">
          <w:marLeft w:val="0"/>
          <w:marRight w:val="0"/>
          <w:marTop w:val="0"/>
          <w:marBottom w:val="0"/>
          <w:divBdr>
            <w:top w:val="none" w:sz="0" w:space="0" w:color="auto"/>
            <w:left w:val="none" w:sz="0" w:space="0" w:color="auto"/>
            <w:bottom w:val="none" w:sz="0" w:space="0" w:color="auto"/>
            <w:right w:val="none" w:sz="0" w:space="0" w:color="auto"/>
          </w:divBdr>
          <w:divsChild>
            <w:div w:id="937256496">
              <w:marLeft w:val="0"/>
              <w:marRight w:val="0"/>
              <w:marTop w:val="0"/>
              <w:marBottom w:val="0"/>
              <w:divBdr>
                <w:top w:val="none" w:sz="0" w:space="0" w:color="auto"/>
                <w:left w:val="none" w:sz="0" w:space="0" w:color="auto"/>
                <w:bottom w:val="none" w:sz="0" w:space="0" w:color="auto"/>
                <w:right w:val="none" w:sz="0" w:space="0" w:color="auto"/>
              </w:divBdr>
              <w:divsChild>
                <w:div w:id="1274240411">
                  <w:marLeft w:val="0"/>
                  <w:marRight w:val="0"/>
                  <w:marTop w:val="0"/>
                  <w:marBottom w:val="0"/>
                  <w:divBdr>
                    <w:top w:val="none" w:sz="0" w:space="0" w:color="auto"/>
                    <w:left w:val="none" w:sz="0" w:space="0" w:color="auto"/>
                    <w:bottom w:val="none" w:sz="0" w:space="0" w:color="auto"/>
                    <w:right w:val="none" w:sz="0" w:space="0" w:color="auto"/>
                  </w:divBdr>
                  <w:divsChild>
                    <w:div w:id="399911020">
                      <w:marLeft w:val="0"/>
                      <w:marRight w:val="0"/>
                      <w:marTop w:val="0"/>
                      <w:marBottom w:val="0"/>
                      <w:divBdr>
                        <w:top w:val="none" w:sz="0" w:space="0" w:color="auto"/>
                        <w:left w:val="none" w:sz="0" w:space="0" w:color="auto"/>
                        <w:bottom w:val="none" w:sz="0" w:space="0" w:color="auto"/>
                        <w:right w:val="none" w:sz="0" w:space="0" w:color="auto"/>
                      </w:divBdr>
                      <w:divsChild>
                        <w:div w:id="152138862">
                          <w:marLeft w:val="0"/>
                          <w:marRight w:val="0"/>
                          <w:marTop w:val="0"/>
                          <w:marBottom w:val="0"/>
                          <w:divBdr>
                            <w:top w:val="none" w:sz="0" w:space="0" w:color="auto"/>
                            <w:left w:val="none" w:sz="0" w:space="0" w:color="auto"/>
                            <w:bottom w:val="none" w:sz="0" w:space="0" w:color="auto"/>
                            <w:right w:val="none" w:sz="0" w:space="0" w:color="auto"/>
                          </w:divBdr>
                          <w:divsChild>
                            <w:div w:id="937249938">
                              <w:marLeft w:val="0"/>
                              <w:marRight w:val="0"/>
                              <w:marTop w:val="0"/>
                              <w:marBottom w:val="0"/>
                              <w:divBdr>
                                <w:top w:val="none" w:sz="0" w:space="0" w:color="auto"/>
                                <w:left w:val="none" w:sz="0" w:space="0" w:color="auto"/>
                                <w:bottom w:val="none" w:sz="0" w:space="0" w:color="auto"/>
                                <w:right w:val="none" w:sz="0" w:space="0" w:color="auto"/>
                              </w:divBdr>
                            </w:div>
                          </w:divsChild>
                        </w:div>
                        <w:div w:id="210701200">
                          <w:marLeft w:val="0"/>
                          <w:marRight w:val="0"/>
                          <w:marTop w:val="0"/>
                          <w:marBottom w:val="0"/>
                          <w:divBdr>
                            <w:top w:val="none" w:sz="0" w:space="0" w:color="auto"/>
                            <w:left w:val="none" w:sz="0" w:space="0" w:color="auto"/>
                            <w:bottom w:val="none" w:sz="0" w:space="0" w:color="auto"/>
                            <w:right w:val="none" w:sz="0" w:space="0" w:color="auto"/>
                          </w:divBdr>
                          <w:divsChild>
                            <w:div w:id="10201580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78539194">
                  <w:marLeft w:val="0"/>
                  <w:marRight w:val="2100"/>
                  <w:marTop w:val="0"/>
                  <w:marBottom w:val="0"/>
                  <w:divBdr>
                    <w:top w:val="none" w:sz="0" w:space="0" w:color="auto"/>
                    <w:left w:val="none" w:sz="0" w:space="0" w:color="auto"/>
                    <w:bottom w:val="none" w:sz="0" w:space="0" w:color="auto"/>
                    <w:right w:val="none" w:sz="0" w:space="0" w:color="auto"/>
                  </w:divBdr>
                  <w:divsChild>
                    <w:div w:id="148601170">
                      <w:marLeft w:val="0"/>
                      <w:marRight w:val="0"/>
                      <w:marTop w:val="0"/>
                      <w:marBottom w:val="0"/>
                      <w:divBdr>
                        <w:top w:val="none" w:sz="0" w:space="0" w:color="auto"/>
                        <w:left w:val="none" w:sz="0" w:space="0" w:color="auto"/>
                        <w:bottom w:val="none" w:sz="0" w:space="0" w:color="auto"/>
                        <w:right w:val="none" w:sz="0" w:space="0" w:color="auto"/>
                      </w:divBdr>
                      <w:divsChild>
                        <w:div w:id="3352356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74096476">
          <w:marLeft w:val="0"/>
          <w:marRight w:val="0"/>
          <w:marTop w:val="0"/>
          <w:marBottom w:val="0"/>
          <w:divBdr>
            <w:top w:val="none" w:sz="0" w:space="0" w:color="auto"/>
            <w:left w:val="none" w:sz="0" w:space="0" w:color="auto"/>
            <w:bottom w:val="none" w:sz="0" w:space="0" w:color="auto"/>
            <w:right w:val="none" w:sz="0" w:space="0" w:color="auto"/>
          </w:divBdr>
          <w:divsChild>
            <w:div w:id="757679677">
              <w:marLeft w:val="0"/>
              <w:marRight w:val="0"/>
              <w:marTop w:val="0"/>
              <w:marBottom w:val="0"/>
              <w:divBdr>
                <w:top w:val="none" w:sz="0" w:space="0" w:color="auto"/>
                <w:left w:val="none" w:sz="0" w:space="0" w:color="auto"/>
                <w:bottom w:val="none" w:sz="0" w:space="0" w:color="auto"/>
                <w:right w:val="none" w:sz="0" w:space="0" w:color="auto"/>
              </w:divBdr>
              <w:divsChild>
                <w:div w:id="535853269">
                  <w:marLeft w:val="0"/>
                  <w:marRight w:val="0"/>
                  <w:marTop w:val="0"/>
                  <w:marBottom w:val="0"/>
                  <w:divBdr>
                    <w:top w:val="none" w:sz="0" w:space="0" w:color="auto"/>
                    <w:left w:val="none" w:sz="0" w:space="0" w:color="auto"/>
                    <w:bottom w:val="none" w:sz="0" w:space="0" w:color="auto"/>
                    <w:right w:val="none" w:sz="0" w:space="0" w:color="auto"/>
                  </w:divBdr>
                </w:div>
              </w:divsChild>
            </w:div>
            <w:div w:id="1854539194">
              <w:marLeft w:val="0"/>
              <w:marRight w:val="0"/>
              <w:marTop w:val="0"/>
              <w:marBottom w:val="0"/>
              <w:divBdr>
                <w:top w:val="none" w:sz="0" w:space="0" w:color="auto"/>
                <w:left w:val="none" w:sz="0" w:space="0" w:color="auto"/>
                <w:bottom w:val="none" w:sz="0" w:space="0" w:color="auto"/>
                <w:right w:val="none" w:sz="0" w:space="0" w:color="auto"/>
              </w:divBdr>
              <w:divsChild>
                <w:div w:id="124662085">
                  <w:marLeft w:val="0"/>
                  <w:marRight w:val="0"/>
                  <w:marTop w:val="0"/>
                  <w:marBottom w:val="0"/>
                  <w:divBdr>
                    <w:top w:val="none" w:sz="0" w:space="0" w:color="auto"/>
                    <w:left w:val="none" w:sz="0" w:space="0" w:color="auto"/>
                    <w:bottom w:val="none" w:sz="0" w:space="0" w:color="auto"/>
                    <w:right w:val="none" w:sz="0" w:space="0" w:color="auto"/>
                  </w:divBdr>
                </w:div>
                <w:div w:id="287662908">
                  <w:marLeft w:val="0"/>
                  <w:marRight w:val="0"/>
                  <w:marTop w:val="300"/>
                  <w:marBottom w:val="900"/>
                  <w:divBdr>
                    <w:top w:val="none" w:sz="0" w:space="0" w:color="auto"/>
                    <w:left w:val="none" w:sz="0" w:space="0" w:color="auto"/>
                    <w:bottom w:val="none" w:sz="0" w:space="0" w:color="auto"/>
                    <w:right w:val="none" w:sz="0" w:space="0" w:color="auto"/>
                  </w:divBdr>
                  <w:divsChild>
                    <w:div w:id="1354071513">
                      <w:marLeft w:val="0"/>
                      <w:marRight w:val="0"/>
                      <w:marTop w:val="0"/>
                      <w:marBottom w:val="900"/>
                      <w:divBdr>
                        <w:top w:val="none" w:sz="0" w:space="0" w:color="000000"/>
                        <w:left w:val="none" w:sz="0" w:space="0" w:color="000000"/>
                        <w:bottom w:val="none" w:sz="0" w:space="0" w:color="000000"/>
                        <w:right w:val="none" w:sz="0" w:space="0" w:color="000000"/>
                      </w:divBdr>
                      <w:divsChild>
                        <w:div w:id="27530950">
                          <w:marLeft w:val="0"/>
                          <w:marRight w:val="0"/>
                          <w:marTop w:val="0"/>
                          <w:marBottom w:val="330"/>
                          <w:divBdr>
                            <w:top w:val="none" w:sz="0" w:space="0" w:color="auto"/>
                            <w:left w:val="none" w:sz="0" w:space="0" w:color="auto"/>
                            <w:bottom w:val="none" w:sz="0" w:space="0" w:color="auto"/>
                            <w:right w:val="none" w:sz="0" w:space="0" w:color="auto"/>
                          </w:divBdr>
                          <w:divsChild>
                            <w:div w:id="1084061207">
                              <w:marLeft w:val="0"/>
                              <w:marRight w:val="0"/>
                              <w:marTop w:val="0"/>
                              <w:marBottom w:val="0"/>
                              <w:divBdr>
                                <w:top w:val="none" w:sz="0" w:space="0" w:color="auto"/>
                                <w:left w:val="none" w:sz="0" w:space="0" w:color="auto"/>
                                <w:bottom w:val="none" w:sz="0" w:space="0" w:color="auto"/>
                                <w:right w:val="none" w:sz="0" w:space="0" w:color="auto"/>
                              </w:divBdr>
                              <w:divsChild>
                                <w:div w:id="73363919">
                                  <w:marLeft w:val="0"/>
                                  <w:marRight w:val="0"/>
                                  <w:marTop w:val="0"/>
                                  <w:marBottom w:val="0"/>
                                  <w:divBdr>
                                    <w:top w:val="single" w:sz="2" w:space="0" w:color="DFDFDF"/>
                                    <w:left w:val="single" w:sz="2" w:space="0" w:color="DFDFDF"/>
                                    <w:bottom w:val="single" w:sz="2" w:space="0" w:color="DFDFDF"/>
                                    <w:right w:val="single" w:sz="2" w:space="0" w:color="DFDFDF"/>
                                  </w:divBdr>
                                  <w:divsChild>
                                    <w:div w:id="610630034">
                                      <w:marLeft w:val="-216"/>
                                      <w:marRight w:val="0"/>
                                      <w:marTop w:val="0"/>
                                      <w:marBottom w:val="0"/>
                                      <w:divBdr>
                                        <w:top w:val="none" w:sz="0" w:space="0" w:color="auto"/>
                                        <w:left w:val="none" w:sz="0" w:space="0" w:color="auto"/>
                                        <w:bottom w:val="none" w:sz="0" w:space="0" w:color="auto"/>
                                        <w:right w:val="none" w:sz="0" w:space="0" w:color="auto"/>
                                      </w:divBdr>
                                      <w:divsChild>
                                        <w:div w:id="1337657712">
                                          <w:marLeft w:val="0"/>
                                          <w:marRight w:val="0"/>
                                          <w:marTop w:val="0"/>
                                          <w:marBottom w:val="45"/>
                                          <w:divBdr>
                                            <w:top w:val="single" w:sz="2" w:space="0" w:color="A9A9A9"/>
                                            <w:left w:val="single" w:sz="2" w:space="0" w:color="A9A9A9"/>
                                            <w:bottom w:val="single" w:sz="2" w:space="0" w:color="A9A9A9"/>
                                            <w:right w:val="single" w:sz="2" w:space="0" w:color="A9A9A9"/>
                                          </w:divBdr>
                                          <w:divsChild>
                                            <w:div w:id="595141603">
                                              <w:marLeft w:val="0"/>
                                              <w:marRight w:val="0"/>
                                              <w:marTop w:val="0"/>
                                              <w:marBottom w:val="0"/>
                                              <w:divBdr>
                                                <w:top w:val="none" w:sz="0" w:space="0" w:color="auto"/>
                                                <w:left w:val="none" w:sz="0" w:space="0" w:color="auto"/>
                                                <w:bottom w:val="none" w:sz="0" w:space="0" w:color="auto"/>
                                                <w:right w:val="none" w:sz="0" w:space="0" w:color="auto"/>
                                              </w:divBdr>
                                              <w:divsChild>
                                                <w:div w:id="1425420946">
                                                  <w:marLeft w:val="220"/>
                                                  <w:marRight w:val="0"/>
                                                  <w:marTop w:val="0"/>
                                                  <w:marBottom w:val="150"/>
                                                  <w:divBdr>
                                                    <w:top w:val="single" w:sz="2" w:space="0" w:color="E4E4E4"/>
                                                    <w:left w:val="single" w:sz="2" w:space="0" w:color="E4E4E4"/>
                                                    <w:bottom w:val="single" w:sz="2" w:space="0" w:color="E4E4E4"/>
                                                    <w:right w:val="single" w:sz="2" w:space="0" w:color="E4E4E4"/>
                                                  </w:divBdr>
                                                </w:div>
                                                <w:div w:id="1687252467">
                                                  <w:marLeft w:val="220"/>
                                                  <w:marRight w:val="0"/>
                                                  <w:marTop w:val="0"/>
                                                  <w:marBottom w:val="150"/>
                                                  <w:divBdr>
                                                    <w:top w:val="single" w:sz="2" w:space="0" w:color="E4E4E4"/>
                                                    <w:left w:val="single" w:sz="2" w:space="0" w:color="E4E4E4"/>
                                                    <w:bottom w:val="single" w:sz="2" w:space="0" w:color="E4E4E4"/>
                                                    <w:right w:val="single" w:sz="2" w:space="0" w:color="E4E4E4"/>
                                                  </w:divBdr>
                                                </w:div>
                                              </w:divsChild>
                                            </w:div>
                                          </w:divsChild>
                                        </w:div>
                                      </w:divsChild>
                                    </w:div>
                                  </w:divsChild>
                                </w:div>
                              </w:divsChild>
                            </w:div>
                          </w:divsChild>
                        </w:div>
                        <w:div w:id="153762618">
                          <w:marLeft w:val="0"/>
                          <w:marRight w:val="0"/>
                          <w:marTop w:val="0"/>
                          <w:marBottom w:val="330"/>
                          <w:divBdr>
                            <w:top w:val="none" w:sz="0" w:space="0" w:color="auto"/>
                            <w:left w:val="none" w:sz="0" w:space="0" w:color="auto"/>
                            <w:bottom w:val="none" w:sz="0" w:space="0" w:color="auto"/>
                            <w:right w:val="none" w:sz="0" w:space="0" w:color="auto"/>
                          </w:divBdr>
                        </w:div>
                        <w:div w:id="209151895">
                          <w:marLeft w:val="0"/>
                          <w:marRight w:val="0"/>
                          <w:marTop w:val="0"/>
                          <w:marBottom w:val="330"/>
                          <w:divBdr>
                            <w:top w:val="none" w:sz="0" w:space="0" w:color="auto"/>
                            <w:left w:val="none" w:sz="0" w:space="0" w:color="auto"/>
                            <w:bottom w:val="none" w:sz="0" w:space="0" w:color="auto"/>
                            <w:right w:val="none" w:sz="0" w:space="0" w:color="auto"/>
                          </w:divBdr>
                          <w:divsChild>
                            <w:div w:id="470750897">
                              <w:marLeft w:val="0"/>
                              <w:marRight w:val="0"/>
                              <w:marTop w:val="0"/>
                              <w:marBottom w:val="0"/>
                              <w:divBdr>
                                <w:top w:val="none" w:sz="0" w:space="0" w:color="auto"/>
                                <w:left w:val="none" w:sz="0" w:space="0" w:color="auto"/>
                                <w:bottom w:val="none" w:sz="0" w:space="0" w:color="auto"/>
                                <w:right w:val="none" w:sz="0" w:space="0" w:color="auto"/>
                              </w:divBdr>
                              <w:divsChild>
                                <w:div w:id="1190951361">
                                  <w:marLeft w:val="0"/>
                                  <w:marRight w:val="0"/>
                                  <w:marTop w:val="0"/>
                                  <w:marBottom w:val="0"/>
                                  <w:divBdr>
                                    <w:top w:val="single" w:sz="2" w:space="0" w:color="DFDFDF"/>
                                    <w:left w:val="single" w:sz="2" w:space="0" w:color="DFDFDF"/>
                                    <w:bottom w:val="single" w:sz="2" w:space="0" w:color="DFDFDF"/>
                                    <w:right w:val="single" w:sz="2" w:space="0" w:color="DFDFDF"/>
                                  </w:divBdr>
                                  <w:divsChild>
                                    <w:div w:id="1215775917">
                                      <w:marLeft w:val="-216"/>
                                      <w:marRight w:val="0"/>
                                      <w:marTop w:val="0"/>
                                      <w:marBottom w:val="0"/>
                                      <w:divBdr>
                                        <w:top w:val="none" w:sz="0" w:space="0" w:color="auto"/>
                                        <w:left w:val="none" w:sz="0" w:space="0" w:color="auto"/>
                                        <w:bottom w:val="none" w:sz="0" w:space="0" w:color="auto"/>
                                        <w:right w:val="none" w:sz="0" w:space="0" w:color="auto"/>
                                      </w:divBdr>
                                      <w:divsChild>
                                        <w:div w:id="311714167">
                                          <w:marLeft w:val="0"/>
                                          <w:marRight w:val="0"/>
                                          <w:marTop w:val="0"/>
                                          <w:marBottom w:val="45"/>
                                          <w:divBdr>
                                            <w:top w:val="single" w:sz="2" w:space="0" w:color="A9A9A9"/>
                                            <w:left w:val="single" w:sz="2" w:space="0" w:color="A9A9A9"/>
                                            <w:bottom w:val="single" w:sz="2" w:space="0" w:color="A9A9A9"/>
                                            <w:right w:val="single" w:sz="2" w:space="0" w:color="A9A9A9"/>
                                          </w:divBdr>
                                          <w:divsChild>
                                            <w:div w:id="1197039823">
                                              <w:marLeft w:val="0"/>
                                              <w:marRight w:val="0"/>
                                              <w:marTop w:val="0"/>
                                              <w:marBottom w:val="0"/>
                                              <w:divBdr>
                                                <w:top w:val="none" w:sz="0" w:space="0" w:color="auto"/>
                                                <w:left w:val="none" w:sz="0" w:space="0" w:color="auto"/>
                                                <w:bottom w:val="none" w:sz="0" w:space="0" w:color="auto"/>
                                                <w:right w:val="none" w:sz="0" w:space="0" w:color="auto"/>
                                              </w:divBdr>
                                              <w:divsChild>
                                                <w:div w:id="261571706">
                                                  <w:marLeft w:val="220"/>
                                                  <w:marRight w:val="0"/>
                                                  <w:marTop w:val="0"/>
                                                  <w:marBottom w:val="150"/>
                                                  <w:divBdr>
                                                    <w:top w:val="single" w:sz="2" w:space="0" w:color="E4E4E4"/>
                                                    <w:left w:val="single" w:sz="2" w:space="0" w:color="E4E4E4"/>
                                                    <w:bottom w:val="single" w:sz="2" w:space="0" w:color="E4E4E4"/>
                                                    <w:right w:val="single" w:sz="2" w:space="0" w:color="E4E4E4"/>
                                                  </w:divBdr>
                                                </w:div>
                                                <w:div w:id="1745372237">
                                                  <w:marLeft w:val="220"/>
                                                  <w:marRight w:val="0"/>
                                                  <w:marTop w:val="0"/>
                                                  <w:marBottom w:val="150"/>
                                                  <w:divBdr>
                                                    <w:top w:val="single" w:sz="2" w:space="0" w:color="E4E4E4"/>
                                                    <w:left w:val="single" w:sz="2" w:space="0" w:color="E4E4E4"/>
                                                    <w:bottom w:val="single" w:sz="2" w:space="0" w:color="E4E4E4"/>
                                                    <w:right w:val="single" w:sz="2" w:space="0" w:color="E4E4E4"/>
                                                  </w:divBdr>
                                                </w:div>
                                              </w:divsChild>
                                            </w:div>
                                          </w:divsChild>
                                        </w:div>
                                      </w:divsChild>
                                    </w:div>
                                  </w:divsChild>
                                </w:div>
                              </w:divsChild>
                            </w:div>
                          </w:divsChild>
                        </w:div>
                        <w:div w:id="255677479">
                          <w:marLeft w:val="0"/>
                          <w:marRight w:val="0"/>
                          <w:marTop w:val="0"/>
                          <w:marBottom w:val="330"/>
                          <w:divBdr>
                            <w:top w:val="none" w:sz="0" w:space="0" w:color="auto"/>
                            <w:left w:val="none" w:sz="0" w:space="0" w:color="auto"/>
                            <w:bottom w:val="none" w:sz="0" w:space="0" w:color="auto"/>
                            <w:right w:val="none" w:sz="0" w:space="0" w:color="auto"/>
                          </w:divBdr>
                          <w:divsChild>
                            <w:div w:id="1088229661">
                              <w:marLeft w:val="0"/>
                              <w:marRight w:val="0"/>
                              <w:marTop w:val="0"/>
                              <w:marBottom w:val="0"/>
                              <w:divBdr>
                                <w:top w:val="none" w:sz="0" w:space="0" w:color="auto"/>
                                <w:left w:val="none" w:sz="0" w:space="0" w:color="auto"/>
                                <w:bottom w:val="none" w:sz="0" w:space="0" w:color="auto"/>
                                <w:right w:val="none" w:sz="0" w:space="0" w:color="auto"/>
                              </w:divBdr>
                              <w:divsChild>
                                <w:div w:id="1765027815">
                                  <w:marLeft w:val="0"/>
                                  <w:marRight w:val="0"/>
                                  <w:marTop w:val="0"/>
                                  <w:marBottom w:val="0"/>
                                  <w:divBdr>
                                    <w:top w:val="single" w:sz="2" w:space="0" w:color="DFDFDF"/>
                                    <w:left w:val="single" w:sz="2" w:space="0" w:color="DFDFDF"/>
                                    <w:bottom w:val="single" w:sz="2" w:space="0" w:color="DFDFDF"/>
                                    <w:right w:val="single" w:sz="2" w:space="0" w:color="DFDFDF"/>
                                  </w:divBdr>
                                  <w:divsChild>
                                    <w:div w:id="279265604">
                                      <w:marLeft w:val="-216"/>
                                      <w:marRight w:val="0"/>
                                      <w:marTop w:val="0"/>
                                      <w:marBottom w:val="0"/>
                                      <w:divBdr>
                                        <w:top w:val="none" w:sz="0" w:space="0" w:color="auto"/>
                                        <w:left w:val="none" w:sz="0" w:space="0" w:color="auto"/>
                                        <w:bottom w:val="none" w:sz="0" w:space="0" w:color="auto"/>
                                        <w:right w:val="none" w:sz="0" w:space="0" w:color="auto"/>
                                      </w:divBdr>
                                      <w:divsChild>
                                        <w:div w:id="1869417176">
                                          <w:marLeft w:val="0"/>
                                          <w:marRight w:val="0"/>
                                          <w:marTop w:val="0"/>
                                          <w:marBottom w:val="45"/>
                                          <w:divBdr>
                                            <w:top w:val="single" w:sz="2" w:space="0" w:color="A9A9A9"/>
                                            <w:left w:val="single" w:sz="2" w:space="0" w:color="A9A9A9"/>
                                            <w:bottom w:val="single" w:sz="2" w:space="0" w:color="A9A9A9"/>
                                            <w:right w:val="single" w:sz="2" w:space="0" w:color="A9A9A9"/>
                                          </w:divBdr>
                                          <w:divsChild>
                                            <w:div w:id="1600530901">
                                              <w:marLeft w:val="0"/>
                                              <w:marRight w:val="0"/>
                                              <w:marTop w:val="0"/>
                                              <w:marBottom w:val="0"/>
                                              <w:divBdr>
                                                <w:top w:val="none" w:sz="0" w:space="0" w:color="auto"/>
                                                <w:left w:val="none" w:sz="0" w:space="0" w:color="auto"/>
                                                <w:bottom w:val="none" w:sz="0" w:space="0" w:color="auto"/>
                                                <w:right w:val="none" w:sz="0" w:space="0" w:color="auto"/>
                                              </w:divBdr>
                                              <w:divsChild>
                                                <w:div w:id="378821769">
                                                  <w:marLeft w:val="220"/>
                                                  <w:marRight w:val="0"/>
                                                  <w:marTop w:val="0"/>
                                                  <w:marBottom w:val="150"/>
                                                  <w:divBdr>
                                                    <w:top w:val="single" w:sz="2" w:space="0" w:color="E4E4E4"/>
                                                    <w:left w:val="single" w:sz="2" w:space="0" w:color="E4E4E4"/>
                                                    <w:bottom w:val="single" w:sz="2" w:space="0" w:color="E4E4E4"/>
                                                    <w:right w:val="single" w:sz="2" w:space="0" w:color="E4E4E4"/>
                                                  </w:divBdr>
                                                  <w:divsChild>
                                                    <w:div w:id="1322655713">
                                                      <w:marLeft w:val="0"/>
                                                      <w:marRight w:val="0"/>
                                                      <w:marTop w:val="15"/>
                                                      <w:marBottom w:val="0"/>
                                                      <w:divBdr>
                                                        <w:top w:val="none" w:sz="0" w:space="0" w:color="auto"/>
                                                        <w:left w:val="none" w:sz="0" w:space="0" w:color="auto"/>
                                                        <w:bottom w:val="none" w:sz="0" w:space="0" w:color="auto"/>
                                                        <w:right w:val="none" w:sz="0" w:space="0" w:color="auto"/>
                                                      </w:divBdr>
                                                    </w:div>
                                                    <w:div w:id="1600478920">
                                                      <w:marLeft w:val="0"/>
                                                      <w:marRight w:val="0"/>
                                                      <w:marTop w:val="0"/>
                                                      <w:marBottom w:val="0"/>
                                                      <w:divBdr>
                                                        <w:top w:val="none" w:sz="0" w:space="0" w:color="auto"/>
                                                        <w:left w:val="none" w:sz="0" w:space="0" w:color="auto"/>
                                                        <w:bottom w:val="none" w:sz="0" w:space="0" w:color="auto"/>
                                                        <w:right w:val="none" w:sz="0" w:space="0" w:color="auto"/>
                                                      </w:divBdr>
                                                    </w:div>
                                                  </w:divsChild>
                                                </w:div>
                                                <w:div w:id="1360476306">
                                                  <w:marLeft w:val="220"/>
                                                  <w:marRight w:val="0"/>
                                                  <w:marTop w:val="0"/>
                                                  <w:marBottom w:val="150"/>
                                                  <w:divBdr>
                                                    <w:top w:val="single" w:sz="2" w:space="0" w:color="E4E4E4"/>
                                                    <w:left w:val="single" w:sz="2" w:space="0" w:color="E4E4E4"/>
                                                    <w:bottom w:val="single" w:sz="2" w:space="0" w:color="E4E4E4"/>
                                                    <w:right w:val="single" w:sz="2" w:space="0" w:color="E4E4E4"/>
                                                  </w:divBdr>
                                                </w:div>
                                                <w:div w:id="1567885020">
                                                  <w:marLeft w:val="220"/>
                                                  <w:marRight w:val="0"/>
                                                  <w:marTop w:val="0"/>
                                                  <w:marBottom w:val="150"/>
                                                  <w:divBdr>
                                                    <w:top w:val="single" w:sz="2" w:space="0" w:color="E4E4E4"/>
                                                    <w:left w:val="single" w:sz="2" w:space="0" w:color="E4E4E4"/>
                                                    <w:bottom w:val="single" w:sz="2" w:space="0" w:color="E4E4E4"/>
                                                    <w:right w:val="single" w:sz="2" w:space="0" w:color="E4E4E4"/>
                                                  </w:divBdr>
                                                  <w:divsChild>
                                                    <w:div w:id="407195509">
                                                      <w:marLeft w:val="0"/>
                                                      <w:marRight w:val="0"/>
                                                      <w:marTop w:val="0"/>
                                                      <w:marBottom w:val="0"/>
                                                      <w:divBdr>
                                                        <w:top w:val="none" w:sz="0" w:space="0" w:color="auto"/>
                                                        <w:left w:val="none" w:sz="0" w:space="0" w:color="auto"/>
                                                        <w:bottom w:val="none" w:sz="0" w:space="0" w:color="auto"/>
                                                        <w:right w:val="none" w:sz="0" w:space="0" w:color="auto"/>
                                                      </w:divBdr>
                                                    </w:div>
                                                    <w:div w:id="1293828820">
                                                      <w:marLeft w:val="0"/>
                                                      <w:marRight w:val="0"/>
                                                      <w:marTop w:val="15"/>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326399803">
                          <w:marLeft w:val="0"/>
                          <w:marRight w:val="0"/>
                          <w:marTop w:val="0"/>
                          <w:marBottom w:val="330"/>
                          <w:divBdr>
                            <w:top w:val="none" w:sz="0" w:space="0" w:color="auto"/>
                            <w:left w:val="none" w:sz="0" w:space="0" w:color="auto"/>
                            <w:bottom w:val="none" w:sz="0" w:space="0" w:color="auto"/>
                            <w:right w:val="none" w:sz="0" w:space="0" w:color="auto"/>
                          </w:divBdr>
                          <w:divsChild>
                            <w:div w:id="296885664">
                              <w:marLeft w:val="0"/>
                              <w:marRight w:val="0"/>
                              <w:marTop w:val="0"/>
                              <w:marBottom w:val="0"/>
                              <w:divBdr>
                                <w:top w:val="none" w:sz="0" w:space="0" w:color="auto"/>
                                <w:left w:val="none" w:sz="0" w:space="0" w:color="auto"/>
                                <w:bottom w:val="none" w:sz="0" w:space="0" w:color="auto"/>
                                <w:right w:val="none" w:sz="0" w:space="0" w:color="auto"/>
                              </w:divBdr>
                              <w:divsChild>
                                <w:div w:id="1455103032">
                                  <w:marLeft w:val="0"/>
                                  <w:marRight w:val="0"/>
                                  <w:marTop w:val="0"/>
                                  <w:marBottom w:val="0"/>
                                  <w:divBdr>
                                    <w:top w:val="single" w:sz="2" w:space="0" w:color="DFDFDF"/>
                                    <w:left w:val="single" w:sz="2" w:space="0" w:color="DFDFDF"/>
                                    <w:bottom w:val="single" w:sz="2" w:space="0" w:color="DFDFDF"/>
                                    <w:right w:val="single" w:sz="2" w:space="0" w:color="DFDFDF"/>
                                  </w:divBdr>
                                  <w:divsChild>
                                    <w:div w:id="721709145">
                                      <w:marLeft w:val="-216"/>
                                      <w:marRight w:val="0"/>
                                      <w:marTop w:val="0"/>
                                      <w:marBottom w:val="0"/>
                                      <w:divBdr>
                                        <w:top w:val="none" w:sz="0" w:space="0" w:color="auto"/>
                                        <w:left w:val="none" w:sz="0" w:space="0" w:color="auto"/>
                                        <w:bottom w:val="none" w:sz="0" w:space="0" w:color="auto"/>
                                        <w:right w:val="none" w:sz="0" w:space="0" w:color="auto"/>
                                      </w:divBdr>
                                      <w:divsChild>
                                        <w:div w:id="194314992">
                                          <w:marLeft w:val="0"/>
                                          <w:marRight w:val="0"/>
                                          <w:marTop w:val="0"/>
                                          <w:marBottom w:val="45"/>
                                          <w:divBdr>
                                            <w:top w:val="single" w:sz="2" w:space="0" w:color="A9A9A9"/>
                                            <w:left w:val="single" w:sz="2" w:space="0" w:color="A9A9A9"/>
                                            <w:bottom w:val="single" w:sz="2" w:space="0" w:color="A9A9A9"/>
                                            <w:right w:val="single" w:sz="2" w:space="0" w:color="A9A9A9"/>
                                          </w:divBdr>
                                          <w:divsChild>
                                            <w:div w:id="116459824">
                                              <w:marLeft w:val="0"/>
                                              <w:marRight w:val="0"/>
                                              <w:marTop w:val="0"/>
                                              <w:marBottom w:val="0"/>
                                              <w:divBdr>
                                                <w:top w:val="none" w:sz="0" w:space="0" w:color="auto"/>
                                                <w:left w:val="none" w:sz="0" w:space="0" w:color="auto"/>
                                                <w:bottom w:val="none" w:sz="0" w:space="0" w:color="auto"/>
                                                <w:right w:val="none" w:sz="0" w:space="0" w:color="auto"/>
                                              </w:divBdr>
                                              <w:divsChild>
                                                <w:div w:id="989211054">
                                                  <w:marLeft w:val="220"/>
                                                  <w:marRight w:val="0"/>
                                                  <w:marTop w:val="0"/>
                                                  <w:marBottom w:val="150"/>
                                                  <w:divBdr>
                                                    <w:top w:val="single" w:sz="2" w:space="0" w:color="E4E4E4"/>
                                                    <w:left w:val="single" w:sz="2" w:space="0" w:color="E4E4E4"/>
                                                    <w:bottom w:val="single" w:sz="2" w:space="0" w:color="E4E4E4"/>
                                                    <w:right w:val="single" w:sz="2" w:space="0" w:color="E4E4E4"/>
                                                  </w:divBdr>
                                                  <w:divsChild>
                                                    <w:div w:id="806364211">
                                                      <w:marLeft w:val="0"/>
                                                      <w:marRight w:val="0"/>
                                                      <w:marTop w:val="0"/>
                                                      <w:marBottom w:val="0"/>
                                                      <w:divBdr>
                                                        <w:top w:val="none" w:sz="0" w:space="0" w:color="auto"/>
                                                        <w:left w:val="none" w:sz="0" w:space="0" w:color="auto"/>
                                                        <w:bottom w:val="none" w:sz="0" w:space="0" w:color="auto"/>
                                                        <w:right w:val="none" w:sz="0" w:space="0" w:color="auto"/>
                                                      </w:divBdr>
                                                    </w:div>
                                                  </w:divsChild>
                                                </w:div>
                                                <w:div w:id="1021712141">
                                                  <w:marLeft w:val="220"/>
                                                  <w:marRight w:val="0"/>
                                                  <w:marTop w:val="0"/>
                                                  <w:marBottom w:val="150"/>
                                                  <w:divBdr>
                                                    <w:top w:val="single" w:sz="2" w:space="0" w:color="E4E4E4"/>
                                                    <w:left w:val="single" w:sz="2" w:space="0" w:color="E4E4E4"/>
                                                    <w:bottom w:val="single" w:sz="2" w:space="0" w:color="E4E4E4"/>
                                                    <w:right w:val="single" w:sz="2" w:space="0" w:color="E4E4E4"/>
                                                  </w:divBdr>
                                                  <w:divsChild>
                                                    <w:div w:id="253247504">
                                                      <w:marLeft w:val="0"/>
                                                      <w:marRight w:val="0"/>
                                                      <w:marTop w:val="0"/>
                                                      <w:marBottom w:val="0"/>
                                                      <w:divBdr>
                                                        <w:top w:val="none" w:sz="0" w:space="0" w:color="auto"/>
                                                        <w:left w:val="none" w:sz="0" w:space="0" w:color="auto"/>
                                                        <w:bottom w:val="none" w:sz="0" w:space="0" w:color="auto"/>
                                                        <w:right w:val="none" w:sz="0" w:space="0" w:color="auto"/>
                                                      </w:divBdr>
                                                    </w:div>
                                                  </w:divsChild>
                                                </w:div>
                                                <w:div w:id="1769932941">
                                                  <w:marLeft w:val="220"/>
                                                  <w:marRight w:val="0"/>
                                                  <w:marTop w:val="0"/>
                                                  <w:marBottom w:val="150"/>
                                                  <w:divBdr>
                                                    <w:top w:val="single" w:sz="2" w:space="0" w:color="E4E4E4"/>
                                                    <w:left w:val="single" w:sz="2" w:space="0" w:color="E4E4E4"/>
                                                    <w:bottom w:val="single" w:sz="2" w:space="0" w:color="E4E4E4"/>
                                                    <w:right w:val="single" w:sz="2" w:space="0" w:color="E4E4E4"/>
                                                  </w:divBdr>
                                                  <w:divsChild>
                                                    <w:div w:id="18275489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771514216">
                          <w:marLeft w:val="0"/>
                          <w:marRight w:val="0"/>
                          <w:marTop w:val="0"/>
                          <w:marBottom w:val="330"/>
                          <w:divBdr>
                            <w:top w:val="none" w:sz="0" w:space="0" w:color="auto"/>
                            <w:left w:val="none" w:sz="0" w:space="0" w:color="auto"/>
                            <w:bottom w:val="none" w:sz="0" w:space="0" w:color="auto"/>
                            <w:right w:val="none" w:sz="0" w:space="0" w:color="auto"/>
                          </w:divBdr>
                          <w:divsChild>
                            <w:div w:id="1284657018">
                              <w:marLeft w:val="0"/>
                              <w:marRight w:val="0"/>
                              <w:marTop w:val="0"/>
                              <w:marBottom w:val="0"/>
                              <w:divBdr>
                                <w:top w:val="none" w:sz="0" w:space="0" w:color="auto"/>
                                <w:left w:val="none" w:sz="0" w:space="0" w:color="auto"/>
                                <w:bottom w:val="none" w:sz="0" w:space="0" w:color="auto"/>
                                <w:right w:val="none" w:sz="0" w:space="0" w:color="auto"/>
                              </w:divBdr>
                              <w:divsChild>
                                <w:div w:id="893855251">
                                  <w:marLeft w:val="0"/>
                                  <w:marRight w:val="0"/>
                                  <w:marTop w:val="0"/>
                                  <w:marBottom w:val="0"/>
                                  <w:divBdr>
                                    <w:top w:val="single" w:sz="2" w:space="0" w:color="DFDFDF"/>
                                    <w:left w:val="single" w:sz="2" w:space="0" w:color="DFDFDF"/>
                                    <w:bottom w:val="single" w:sz="2" w:space="0" w:color="DFDFDF"/>
                                    <w:right w:val="single" w:sz="2" w:space="0" w:color="DFDFDF"/>
                                  </w:divBdr>
                                  <w:divsChild>
                                    <w:div w:id="696201311">
                                      <w:marLeft w:val="-216"/>
                                      <w:marRight w:val="0"/>
                                      <w:marTop w:val="0"/>
                                      <w:marBottom w:val="0"/>
                                      <w:divBdr>
                                        <w:top w:val="none" w:sz="0" w:space="0" w:color="auto"/>
                                        <w:left w:val="none" w:sz="0" w:space="0" w:color="auto"/>
                                        <w:bottom w:val="none" w:sz="0" w:space="0" w:color="auto"/>
                                        <w:right w:val="none" w:sz="0" w:space="0" w:color="auto"/>
                                      </w:divBdr>
                                      <w:divsChild>
                                        <w:div w:id="504437119">
                                          <w:marLeft w:val="0"/>
                                          <w:marRight w:val="0"/>
                                          <w:marTop w:val="0"/>
                                          <w:marBottom w:val="45"/>
                                          <w:divBdr>
                                            <w:top w:val="single" w:sz="2" w:space="0" w:color="A9A9A9"/>
                                            <w:left w:val="single" w:sz="2" w:space="0" w:color="A9A9A9"/>
                                            <w:bottom w:val="single" w:sz="2" w:space="0" w:color="A9A9A9"/>
                                            <w:right w:val="single" w:sz="2" w:space="0" w:color="A9A9A9"/>
                                          </w:divBdr>
                                          <w:divsChild>
                                            <w:div w:id="1785882719">
                                              <w:marLeft w:val="0"/>
                                              <w:marRight w:val="0"/>
                                              <w:marTop w:val="0"/>
                                              <w:marBottom w:val="0"/>
                                              <w:divBdr>
                                                <w:top w:val="none" w:sz="0" w:space="0" w:color="auto"/>
                                                <w:left w:val="none" w:sz="0" w:space="0" w:color="auto"/>
                                                <w:bottom w:val="none" w:sz="0" w:space="0" w:color="auto"/>
                                                <w:right w:val="none" w:sz="0" w:space="0" w:color="auto"/>
                                              </w:divBdr>
                                              <w:divsChild>
                                                <w:div w:id="747193752">
                                                  <w:marLeft w:val="220"/>
                                                  <w:marRight w:val="0"/>
                                                  <w:marTop w:val="0"/>
                                                  <w:marBottom w:val="150"/>
                                                  <w:divBdr>
                                                    <w:top w:val="single" w:sz="2" w:space="0" w:color="E4E4E4"/>
                                                    <w:left w:val="single" w:sz="2" w:space="0" w:color="E4E4E4"/>
                                                    <w:bottom w:val="single" w:sz="2" w:space="0" w:color="E4E4E4"/>
                                                    <w:right w:val="single" w:sz="2" w:space="0" w:color="E4E4E4"/>
                                                  </w:divBdr>
                                                </w:div>
                                                <w:div w:id="1754621720">
                                                  <w:marLeft w:val="220"/>
                                                  <w:marRight w:val="0"/>
                                                  <w:marTop w:val="0"/>
                                                  <w:marBottom w:val="150"/>
                                                  <w:divBdr>
                                                    <w:top w:val="single" w:sz="2" w:space="0" w:color="E4E4E4"/>
                                                    <w:left w:val="single" w:sz="2" w:space="0" w:color="E4E4E4"/>
                                                    <w:bottom w:val="single" w:sz="2" w:space="0" w:color="E4E4E4"/>
                                                    <w:right w:val="single" w:sz="2" w:space="0" w:color="E4E4E4"/>
                                                  </w:divBdr>
                                                </w:div>
                                              </w:divsChild>
                                            </w:div>
                                          </w:divsChild>
                                        </w:div>
                                      </w:divsChild>
                                    </w:div>
                                  </w:divsChild>
                                </w:div>
                              </w:divsChild>
                            </w:div>
                          </w:divsChild>
                        </w:div>
                        <w:div w:id="813303573">
                          <w:marLeft w:val="0"/>
                          <w:marRight w:val="0"/>
                          <w:marTop w:val="0"/>
                          <w:marBottom w:val="330"/>
                          <w:divBdr>
                            <w:top w:val="none" w:sz="0" w:space="0" w:color="auto"/>
                            <w:left w:val="none" w:sz="0" w:space="0" w:color="auto"/>
                            <w:bottom w:val="none" w:sz="0" w:space="0" w:color="auto"/>
                            <w:right w:val="none" w:sz="0" w:space="0" w:color="auto"/>
                          </w:divBdr>
                          <w:divsChild>
                            <w:div w:id="1457290163">
                              <w:marLeft w:val="0"/>
                              <w:marRight w:val="0"/>
                              <w:marTop w:val="0"/>
                              <w:marBottom w:val="0"/>
                              <w:divBdr>
                                <w:top w:val="none" w:sz="0" w:space="0" w:color="auto"/>
                                <w:left w:val="none" w:sz="0" w:space="0" w:color="auto"/>
                                <w:bottom w:val="none" w:sz="0" w:space="0" w:color="auto"/>
                                <w:right w:val="none" w:sz="0" w:space="0" w:color="auto"/>
                              </w:divBdr>
                              <w:divsChild>
                                <w:div w:id="464322802">
                                  <w:marLeft w:val="0"/>
                                  <w:marRight w:val="0"/>
                                  <w:marTop w:val="0"/>
                                  <w:marBottom w:val="0"/>
                                  <w:divBdr>
                                    <w:top w:val="single" w:sz="2" w:space="0" w:color="DFDFDF"/>
                                    <w:left w:val="single" w:sz="2" w:space="0" w:color="DFDFDF"/>
                                    <w:bottom w:val="single" w:sz="2" w:space="0" w:color="DFDFDF"/>
                                    <w:right w:val="single" w:sz="2" w:space="0" w:color="DFDFDF"/>
                                  </w:divBdr>
                                  <w:divsChild>
                                    <w:div w:id="383067663">
                                      <w:marLeft w:val="-216"/>
                                      <w:marRight w:val="0"/>
                                      <w:marTop w:val="0"/>
                                      <w:marBottom w:val="0"/>
                                      <w:divBdr>
                                        <w:top w:val="none" w:sz="0" w:space="0" w:color="auto"/>
                                        <w:left w:val="none" w:sz="0" w:space="0" w:color="auto"/>
                                        <w:bottom w:val="none" w:sz="0" w:space="0" w:color="auto"/>
                                        <w:right w:val="none" w:sz="0" w:space="0" w:color="auto"/>
                                      </w:divBdr>
                                      <w:divsChild>
                                        <w:div w:id="701899288">
                                          <w:marLeft w:val="0"/>
                                          <w:marRight w:val="0"/>
                                          <w:marTop w:val="0"/>
                                          <w:marBottom w:val="45"/>
                                          <w:divBdr>
                                            <w:top w:val="single" w:sz="2" w:space="0" w:color="A9A9A9"/>
                                            <w:left w:val="single" w:sz="2" w:space="0" w:color="A9A9A9"/>
                                            <w:bottom w:val="single" w:sz="2" w:space="0" w:color="A9A9A9"/>
                                            <w:right w:val="single" w:sz="2" w:space="0" w:color="A9A9A9"/>
                                          </w:divBdr>
                                          <w:divsChild>
                                            <w:div w:id="1206403848">
                                              <w:marLeft w:val="0"/>
                                              <w:marRight w:val="0"/>
                                              <w:marTop w:val="0"/>
                                              <w:marBottom w:val="0"/>
                                              <w:divBdr>
                                                <w:top w:val="none" w:sz="0" w:space="0" w:color="auto"/>
                                                <w:left w:val="none" w:sz="0" w:space="0" w:color="auto"/>
                                                <w:bottom w:val="none" w:sz="0" w:space="0" w:color="auto"/>
                                                <w:right w:val="none" w:sz="0" w:space="0" w:color="auto"/>
                                              </w:divBdr>
                                              <w:divsChild>
                                                <w:div w:id="569313809">
                                                  <w:marLeft w:val="220"/>
                                                  <w:marRight w:val="0"/>
                                                  <w:marTop w:val="0"/>
                                                  <w:marBottom w:val="150"/>
                                                  <w:divBdr>
                                                    <w:top w:val="single" w:sz="2" w:space="0" w:color="E4E4E4"/>
                                                    <w:left w:val="single" w:sz="2" w:space="0" w:color="E4E4E4"/>
                                                    <w:bottom w:val="single" w:sz="2" w:space="0" w:color="E4E4E4"/>
                                                    <w:right w:val="single" w:sz="2" w:space="0" w:color="E4E4E4"/>
                                                  </w:divBdr>
                                                  <w:divsChild>
                                                    <w:div w:id="1621253891">
                                                      <w:marLeft w:val="0"/>
                                                      <w:marRight w:val="0"/>
                                                      <w:marTop w:val="15"/>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871066570">
                          <w:marLeft w:val="0"/>
                          <w:marRight w:val="0"/>
                          <w:marTop w:val="0"/>
                          <w:marBottom w:val="330"/>
                          <w:divBdr>
                            <w:top w:val="none" w:sz="0" w:space="0" w:color="auto"/>
                            <w:left w:val="none" w:sz="0" w:space="0" w:color="auto"/>
                            <w:bottom w:val="none" w:sz="0" w:space="0" w:color="auto"/>
                            <w:right w:val="none" w:sz="0" w:space="0" w:color="auto"/>
                          </w:divBdr>
                          <w:divsChild>
                            <w:div w:id="501817598">
                              <w:marLeft w:val="0"/>
                              <w:marRight w:val="0"/>
                              <w:marTop w:val="0"/>
                              <w:marBottom w:val="0"/>
                              <w:divBdr>
                                <w:top w:val="none" w:sz="0" w:space="0" w:color="auto"/>
                                <w:left w:val="none" w:sz="0" w:space="0" w:color="auto"/>
                                <w:bottom w:val="none" w:sz="0" w:space="0" w:color="auto"/>
                                <w:right w:val="none" w:sz="0" w:space="0" w:color="auto"/>
                              </w:divBdr>
                              <w:divsChild>
                                <w:div w:id="52238508">
                                  <w:marLeft w:val="0"/>
                                  <w:marRight w:val="0"/>
                                  <w:marTop w:val="0"/>
                                  <w:marBottom w:val="0"/>
                                  <w:divBdr>
                                    <w:top w:val="single" w:sz="2" w:space="0" w:color="DFDFDF"/>
                                    <w:left w:val="single" w:sz="2" w:space="0" w:color="DFDFDF"/>
                                    <w:bottom w:val="single" w:sz="2" w:space="0" w:color="DFDFDF"/>
                                    <w:right w:val="single" w:sz="2" w:space="0" w:color="DFDFDF"/>
                                  </w:divBdr>
                                  <w:divsChild>
                                    <w:div w:id="700938969">
                                      <w:marLeft w:val="-216"/>
                                      <w:marRight w:val="0"/>
                                      <w:marTop w:val="0"/>
                                      <w:marBottom w:val="0"/>
                                      <w:divBdr>
                                        <w:top w:val="none" w:sz="0" w:space="0" w:color="auto"/>
                                        <w:left w:val="none" w:sz="0" w:space="0" w:color="auto"/>
                                        <w:bottom w:val="none" w:sz="0" w:space="0" w:color="auto"/>
                                        <w:right w:val="none" w:sz="0" w:space="0" w:color="auto"/>
                                      </w:divBdr>
                                      <w:divsChild>
                                        <w:div w:id="576523292">
                                          <w:marLeft w:val="0"/>
                                          <w:marRight w:val="0"/>
                                          <w:marTop w:val="0"/>
                                          <w:marBottom w:val="45"/>
                                          <w:divBdr>
                                            <w:top w:val="single" w:sz="2" w:space="0" w:color="A9A9A9"/>
                                            <w:left w:val="single" w:sz="2" w:space="0" w:color="A9A9A9"/>
                                            <w:bottom w:val="single" w:sz="2" w:space="0" w:color="A9A9A9"/>
                                            <w:right w:val="single" w:sz="2" w:space="0" w:color="A9A9A9"/>
                                          </w:divBdr>
                                        </w:div>
                                      </w:divsChild>
                                    </w:div>
                                  </w:divsChild>
                                </w:div>
                              </w:divsChild>
                            </w:div>
                          </w:divsChild>
                        </w:div>
                        <w:div w:id="962540986">
                          <w:marLeft w:val="0"/>
                          <w:marRight w:val="0"/>
                          <w:marTop w:val="0"/>
                          <w:marBottom w:val="330"/>
                          <w:divBdr>
                            <w:top w:val="none" w:sz="0" w:space="0" w:color="auto"/>
                            <w:left w:val="none" w:sz="0" w:space="0" w:color="auto"/>
                            <w:bottom w:val="none" w:sz="0" w:space="0" w:color="auto"/>
                            <w:right w:val="none" w:sz="0" w:space="0" w:color="auto"/>
                          </w:divBdr>
                          <w:divsChild>
                            <w:div w:id="1383867893">
                              <w:marLeft w:val="0"/>
                              <w:marRight w:val="0"/>
                              <w:marTop w:val="0"/>
                              <w:marBottom w:val="0"/>
                              <w:divBdr>
                                <w:top w:val="none" w:sz="0" w:space="0" w:color="auto"/>
                                <w:left w:val="none" w:sz="0" w:space="0" w:color="auto"/>
                                <w:bottom w:val="none" w:sz="0" w:space="0" w:color="auto"/>
                                <w:right w:val="none" w:sz="0" w:space="0" w:color="auto"/>
                              </w:divBdr>
                              <w:divsChild>
                                <w:div w:id="875241570">
                                  <w:marLeft w:val="0"/>
                                  <w:marRight w:val="0"/>
                                  <w:marTop w:val="0"/>
                                  <w:marBottom w:val="0"/>
                                  <w:divBdr>
                                    <w:top w:val="single" w:sz="2" w:space="0" w:color="DFDFDF"/>
                                    <w:left w:val="single" w:sz="2" w:space="0" w:color="DFDFDF"/>
                                    <w:bottom w:val="single" w:sz="2" w:space="0" w:color="DFDFDF"/>
                                    <w:right w:val="single" w:sz="2" w:space="0" w:color="DFDFDF"/>
                                  </w:divBdr>
                                  <w:divsChild>
                                    <w:div w:id="597174413">
                                      <w:marLeft w:val="-216"/>
                                      <w:marRight w:val="0"/>
                                      <w:marTop w:val="0"/>
                                      <w:marBottom w:val="0"/>
                                      <w:divBdr>
                                        <w:top w:val="none" w:sz="0" w:space="0" w:color="auto"/>
                                        <w:left w:val="none" w:sz="0" w:space="0" w:color="auto"/>
                                        <w:bottom w:val="none" w:sz="0" w:space="0" w:color="auto"/>
                                        <w:right w:val="none" w:sz="0" w:space="0" w:color="auto"/>
                                      </w:divBdr>
                                      <w:divsChild>
                                        <w:div w:id="510337948">
                                          <w:marLeft w:val="0"/>
                                          <w:marRight w:val="0"/>
                                          <w:marTop w:val="0"/>
                                          <w:marBottom w:val="45"/>
                                          <w:divBdr>
                                            <w:top w:val="single" w:sz="2" w:space="0" w:color="A9A9A9"/>
                                            <w:left w:val="single" w:sz="2" w:space="0" w:color="A9A9A9"/>
                                            <w:bottom w:val="single" w:sz="2" w:space="0" w:color="A9A9A9"/>
                                            <w:right w:val="single" w:sz="2" w:space="0" w:color="A9A9A9"/>
                                          </w:divBdr>
                                          <w:divsChild>
                                            <w:div w:id="104271400">
                                              <w:marLeft w:val="0"/>
                                              <w:marRight w:val="0"/>
                                              <w:marTop w:val="0"/>
                                              <w:marBottom w:val="0"/>
                                              <w:divBdr>
                                                <w:top w:val="none" w:sz="0" w:space="0" w:color="auto"/>
                                                <w:left w:val="none" w:sz="0" w:space="0" w:color="auto"/>
                                                <w:bottom w:val="none" w:sz="0" w:space="0" w:color="auto"/>
                                                <w:right w:val="none" w:sz="0" w:space="0" w:color="auto"/>
                                              </w:divBdr>
                                              <w:divsChild>
                                                <w:div w:id="1700163548">
                                                  <w:marLeft w:val="220"/>
                                                  <w:marRight w:val="0"/>
                                                  <w:marTop w:val="0"/>
                                                  <w:marBottom w:val="150"/>
                                                  <w:divBdr>
                                                    <w:top w:val="single" w:sz="2" w:space="0" w:color="E4E4E4"/>
                                                    <w:left w:val="single" w:sz="2" w:space="0" w:color="E4E4E4"/>
                                                    <w:bottom w:val="single" w:sz="2" w:space="0" w:color="E4E4E4"/>
                                                    <w:right w:val="single" w:sz="2" w:space="0" w:color="E4E4E4"/>
                                                  </w:divBdr>
                                                </w:div>
                                                <w:div w:id="1906839273">
                                                  <w:marLeft w:val="220"/>
                                                  <w:marRight w:val="0"/>
                                                  <w:marTop w:val="0"/>
                                                  <w:marBottom w:val="150"/>
                                                  <w:divBdr>
                                                    <w:top w:val="single" w:sz="2" w:space="0" w:color="E4E4E4"/>
                                                    <w:left w:val="single" w:sz="2" w:space="0" w:color="E4E4E4"/>
                                                    <w:bottom w:val="single" w:sz="2" w:space="0" w:color="E4E4E4"/>
                                                    <w:right w:val="single" w:sz="2" w:space="0" w:color="E4E4E4"/>
                                                  </w:divBdr>
                                                  <w:divsChild>
                                                    <w:div w:id="10402071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180394984">
                          <w:marLeft w:val="0"/>
                          <w:marRight w:val="0"/>
                          <w:marTop w:val="0"/>
                          <w:marBottom w:val="330"/>
                          <w:divBdr>
                            <w:top w:val="none" w:sz="0" w:space="0" w:color="auto"/>
                            <w:left w:val="none" w:sz="0" w:space="0" w:color="auto"/>
                            <w:bottom w:val="none" w:sz="0" w:space="0" w:color="auto"/>
                            <w:right w:val="none" w:sz="0" w:space="0" w:color="auto"/>
                          </w:divBdr>
                          <w:divsChild>
                            <w:div w:id="777217220">
                              <w:marLeft w:val="0"/>
                              <w:marRight w:val="0"/>
                              <w:marTop w:val="0"/>
                              <w:marBottom w:val="0"/>
                              <w:divBdr>
                                <w:top w:val="none" w:sz="0" w:space="0" w:color="auto"/>
                                <w:left w:val="none" w:sz="0" w:space="0" w:color="auto"/>
                                <w:bottom w:val="none" w:sz="0" w:space="0" w:color="auto"/>
                                <w:right w:val="none" w:sz="0" w:space="0" w:color="auto"/>
                              </w:divBdr>
                              <w:divsChild>
                                <w:div w:id="74743538">
                                  <w:marLeft w:val="0"/>
                                  <w:marRight w:val="0"/>
                                  <w:marTop w:val="0"/>
                                  <w:marBottom w:val="0"/>
                                  <w:divBdr>
                                    <w:top w:val="single" w:sz="2" w:space="0" w:color="DFDFDF"/>
                                    <w:left w:val="single" w:sz="2" w:space="0" w:color="DFDFDF"/>
                                    <w:bottom w:val="single" w:sz="2" w:space="0" w:color="DFDFDF"/>
                                    <w:right w:val="single" w:sz="2" w:space="0" w:color="DFDFDF"/>
                                  </w:divBdr>
                                  <w:divsChild>
                                    <w:div w:id="917832250">
                                      <w:marLeft w:val="-216"/>
                                      <w:marRight w:val="0"/>
                                      <w:marTop w:val="0"/>
                                      <w:marBottom w:val="0"/>
                                      <w:divBdr>
                                        <w:top w:val="none" w:sz="0" w:space="0" w:color="auto"/>
                                        <w:left w:val="none" w:sz="0" w:space="0" w:color="auto"/>
                                        <w:bottom w:val="none" w:sz="0" w:space="0" w:color="auto"/>
                                        <w:right w:val="none" w:sz="0" w:space="0" w:color="auto"/>
                                      </w:divBdr>
                                      <w:divsChild>
                                        <w:div w:id="1851140484">
                                          <w:marLeft w:val="0"/>
                                          <w:marRight w:val="0"/>
                                          <w:marTop w:val="0"/>
                                          <w:marBottom w:val="45"/>
                                          <w:divBdr>
                                            <w:top w:val="single" w:sz="2" w:space="0" w:color="A9A9A9"/>
                                            <w:left w:val="single" w:sz="2" w:space="0" w:color="A9A9A9"/>
                                            <w:bottom w:val="single" w:sz="2" w:space="0" w:color="A9A9A9"/>
                                            <w:right w:val="single" w:sz="2" w:space="0" w:color="A9A9A9"/>
                                          </w:divBdr>
                                          <w:divsChild>
                                            <w:div w:id="1350178804">
                                              <w:marLeft w:val="0"/>
                                              <w:marRight w:val="0"/>
                                              <w:marTop w:val="0"/>
                                              <w:marBottom w:val="0"/>
                                              <w:divBdr>
                                                <w:top w:val="none" w:sz="0" w:space="0" w:color="auto"/>
                                                <w:left w:val="none" w:sz="0" w:space="0" w:color="auto"/>
                                                <w:bottom w:val="none" w:sz="0" w:space="0" w:color="auto"/>
                                                <w:right w:val="none" w:sz="0" w:space="0" w:color="auto"/>
                                              </w:divBdr>
                                              <w:divsChild>
                                                <w:div w:id="1035734823">
                                                  <w:marLeft w:val="220"/>
                                                  <w:marRight w:val="0"/>
                                                  <w:marTop w:val="0"/>
                                                  <w:marBottom w:val="150"/>
                                                  <w:divBdr>
                                                    <w:top w:val="single" w:sz="2" w:space="0" w:color="E4E4E4"/>
                                                    <w:left w:val="single" w:sz="2" w:space="0" w:color="E4E4E4"/>
                                                    <w:bottom w:val="single" w:sz="2" w:space="0" w:color="E4E4E4"/>
                                                    <w:right w:val="single" w:sz="2" w:space="0" w:color="E4E4E4"/>
                                                  </w:divBdr>
                                                </w:div>
                                                <w:div w:id="1611162156">
                                                  <w:marLeft w:val="220"/>
                                                  <w:marRight w:val="0"/>
                                                  <w:marTop w:val="0"/>
                                                  <w:marBottom w:val="150"/>
                                                  <w:divBdr>
                                                    <w:top w:val="single" w:sz="2" w:space="0" w:color="E4E4E4"/>
                                                    <w:left w:val="single" w:sz="2" w:space="0" w:color="E4E4E4"/>
                                                    <w:bottom w:val="single" w:sz="2" w:space="0" w:color="E4E4E4"/>
                                                    <w:right w:val="single" w:sz="2" w:space="0" w:color="E4E4E4"/>
                                                  </w:divBdr>
                                                </w:div>
                                              </w:divsChild>
                                            </w:div>
                                          </w:divsChild>
                                        </w:div>
                                      </w:divsChild>
                                    </w:div>
                                  </w:divsChild>
                                </w:div>
                              </w:divsChild>
                            </w:div>
                          </w:divsChild>
                        </w:div>
                        <w:div w:id="1210653429">
                          <w:marLeft w:val="0"/>
                          <w:marRight w:val="0"/>
                          <w:marTop w:val="0"/>
                          <w:marBottom w:val="330"/>
                          <w:divBdr>
                            <w:top w:val="none" w:sz="0" w:space="0" w:color="auto"/>
                            <w:left w:val="none" w:sz="0" w:space="0" w:color="auto"/>
                            <w:bottom w:val="none" w:sz="0" w:space="0" w:color="auto"/>
                            <w:right w:val="none" w:sz="0" w:space="0" w:color="auto"/>
                          </w:divBdr>
                          <w:divsChild>
                            <w:div w:id="1396320471">
                              <w:marLeft w:val="0"/>
                              <w:marRight w:val="0"/>
                              <w:marTop w:val="0"/>
                              <w:marBottom w:val="0"/>
                              <w:divBdr>
                                <w:top w:val="none" w:sz="0" w:space="0" w:color="auto"/>
                                <w:left w:val="none" w:sz="0" w:space="0" w:color="auto"/>
                                <w:bottom w:val="none" w:sz="0" w:space="0" w:color="auto"/>
                                <w:right w:val="none" w:sz="0" w:space="0" w:color="auto"/>
                              </w:divBdr>
                              <w:divsChild>
                                <w:div w:id="1316833457">
                                  <w:marLeft w:val="0"/>
                                  <w:marRight w:val="0"/>
                                  <w:marTop w:val="0"/>
                                  <w:marBottom w:val="0"/>
                                  <w:divBdr>
                                    <w:top w:val="single" w:sz="2" w:space="0" w:color="DFDFDF"/>
                                    <w:left w:val="single" w:sz="2" w:space="0" w:color="DFDFDF"/>
                                    <w:bottom w:val="single" w:sz="2" w:space="0" w:color="DFDFDF"/>
                                    <w:right w:val="single" w:sz="2" w:space="0" w:color="DFDFDF"/>
                                  </w:divBdr>
                                  <w:divsChild>
                                    <w:div w:id="1737388936">
                                      <w:marLeft w:val="-216"/>
                                      <w:marRight w:val="0"/>
                                      <w:marTop w:val="0"/>
                                      <w:marBottom w:val="0"/>
                                      <w:divBdr>
                                        <w:top w:val="none" w:sz="0" w:space="0" w:color="auto"/>
                                        <w:left w:val="none" w:sz="0" w:space="0" w:color="auto"/>
                                        <w:bottom w:val="none" w:sz="0" w:space="0" w:color="auto"/>
                                        <w:right w:val="none" w:sz="0" w:space="0" w:color="auto"/>
                                      </w:divBdr>
                                      <w:divsChild>
                                        <w:div w:id="812210118">
                                          <w:marLeft w:val="0"/>
                                          <w:marRight w:val="0"/>
                                          <w:marTop w:val="0"/>
                                          <w:marBottom w:val="45"/>
                                          <w:divBdr>
                                            <w:top w:val="single" w:sz="2" w:space="0" w:color="A9A9A9"/>
                                            <w:left w:val="single" w:sz="2" w:space="0" w:color="A9A9A9"/>
                                            <w:bottom w:val="single" w:sz="2" w:space="0" w:color="A9A9A9"/>
                                            <w:right w:val="single" w:sz="2" w:space="0" w:color="A9A9A9"/>
                                          </w:divBdr>
                                          <w:divsChild>
                                            <w:div w:id="199824413">
                                              <w:marLeft w:val="0"/>
                                              <w:marRight w:val="0"/>
                                              <w:marTop w:val="0"/>
                                              <w:marBottom w:val="0"/>
                                              <w:divBdr>
                                                <w:top w:val="none" w:sz="0" w:space="0" w:color="auto"/>
                                                <w:left w:val="none" w:sz="0" w:space="0" w:color="auto"/>
                                                <w:bottom w:val="none" w:sz="0" w:space="0" w:color="auto"/>
                                                <w:right w:val="none" w:sz="0" w:space="0" w:color="auto"/>
                                              </w:divBdr>
                                              <w:divsChild>
                                                <w:div w:id="554395935">
                                                  <w:marLeft w:val="220"/>
                                                  <w:marRight w:val="0"/>
                                                  <w:marTop w:val="0"/>
                                                  <w:marBottom w:val="150"/>
                                                  <w:divBdr>
                                                    <w:top w:val="single" w:sz="2" w:space="0" w:color="E4E4E4"/>
                                                    <w:left w:val="single" w:sz="2" w:space="0" w:color="E4E4E4"/>
                                                    <w:bottom w:val="single" w:sz="2" w:space="0" w:color="E4E4E4"/>
                                                    <w:right w:val="single" w:sz="2" w:space="0" w:color="E4E4E4"/>
                                                  </w:divBdr>
                                                  <w:divsChild>
                                                    <w:div w:id="1193805085">
                                                      <w:marLeft w:val="0"/>
                                                      <w:marRight w:val="0"/>
                                                      <w:marTop w:val="0"/>
                                                      <w:marBottom w:val="0"/>
                                                      <w:divBdr>
                                                        <w:top w:val="none" w:sz="0" w:space="0" w:color="auto"/>
                                                        <w:left w:val="none" w:sz="0" w:space="0" w:color="auto"/>
                                                        <w:bottom w:val="none" w:sz="0" w:space="0" w:color="auto"/>
                                                        <w:right w:val="none" w:sz="0" w:space="0" w:color="auto"/>
                                                      </w:divBdr>
                                                    </w:div>
                                                  </w:divsChild>
                                                </w:div>
                                                <w:div w:id="1734159759">
                                                  <w:marLeft w:val="220"/>
                                                  <w:marRight w:val="0"/>
                                                  <w:marTop w:val="0"/>
                                                  <w:marBottom w:val="150"/>
                                                  <w:divBdr>
                                                    <w:top w:val="single" w:sz="2" w:space="0" w:color="E4E4E4"/>
                                                    <w:left w:val="single" w:sz="2" w:space="0" w:color="E4E4E4"/>
                                                    <w:bottom w:val="single" w:sz="2" w:space="0" w:color="E4E4E4"/>
                                                    <w:right w:val="single" w:sz="2" w:space="0" w:color="E4E4E4"/>
                                                  </w:divBdr>
                                                  <w:divsChild>
                                                    <w:div w:id="1645903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413887745">
                          <w:marLeft w:val="0"/>
                          <w:marRight w:val="0"/>
                          <w:marTop w:val="0"/>
                          <w:marBottom w:val="330"/>
                          <w:divBdr>
                            <w:top w:val="none" w:sz="0" w:space="0" w:color="auto"/>
                            <w:left w:val="none" w:sz="0" w:space="0" w:color="auto"/>
                            <w:bottom w:val="none" w:sz="0" w:space="0" w:color="auto"/>
                            <w:right w:val="none" w:sz="0" w:space="0" w:color="auto"/>
                          </w:divBdr>
                          <w:divsChild>
                            <w:div w:id="890075287">
                              <w:marLeft w:val="0"/>
                              <w:marRight w:val="0"/>
                              <w:marTop w:val="0"/>
                              <w:marBottom w:val="0"/>
                              <w:divBdr>
                                <w:top w:val="none" w:sz="0" w:space="0" w:color="auto"/>
                                <w:left w:val="none" w:sz="0" w:space="0" w:color="auto"/>
                                <w:bottom w:val="none" w:sz="0" w:space="0" w:color="auto"/>
                                <w:right w:val="none" w:sz="0" w:space="0" w:color="auto"/>
                              </w:divBdr>
                              <w:divsChild>
                                <w:div w:id="753745472">
                                  <w:marLeft w:val="0"/>
                                  <w:marRight w:val="0"/>
                                  <w:marTop w:val="0"/>
                                  <w:marBottom w:val="0"/>
                                  <w:divBdr>
                                    <w:top w:val="single" w:sz="2" w:space="0" w:color="DFDFDF"/>
                                    <w:left w:val="single" w:sz="2" w:space="0" w:color="DFDFDF"/>
                                    <w:bottom w:val="single" w:sz="2" w:space="0" w:color="DFDFDF"/>
                                    <w:right w:val="single" w:sz="2" w:space="0" w:color="DFDFDF"/>
                                  </w:divBdr>
                                  <w:divsChild>
                                    <w:div w:id="258222518">
                                      <w:marLeft w:val="-216"/>
                                      <w:marRight w:val="0"/>
                                      <w:marTop w:val="0"/>
                                      <w:marBottom w:val="0"/>
                                      <w:divBdr>
                                        <w:top w:val="none" w:sz="0" w:space="0" w:color="auto"/>
                                        <w:left w:val="none" w:sz="0" w:space="0" w:color="auto"/>
                                        <w:bottom w:val="none" w:sz="0" w:space="0" w:color="auto"/>
                                        <w:right w:val="none" w:sz="0" w:space="0" w:color="auto"/>
                                      </w:divBdr>
                                      <w:divsChild>
                                        <w:div w:id="1275476593">
                                          <w:marLeft w:val="0"/>
                                          <w:marRight w:val="0"/>
                                          <w:marTop w:val="0"/>
                                          <w:marBottom w:val="45"/>
                                          <w:divBdr>
                                            <w:top w:val="single" w:sz="2" w:space="0" w:color="A9A9A9"/>
                                            <w:left w:val="single" w:sz="2" w:space="0" w:color="A9A9A9"/>
                                            <w:bottom w:val="single" w:sz="2" w:space="0" w:color="A9A9A9"/>
                                            <w:right w:val="single" w:sz="2" w:space="0" w:color="A9A9A9"/>
                                          </w:divBdr>
                                          <w:divsChild>
                                            <w:div w:id="603919303">
                                              <w:marLeft w:val="0"/>
                                              <w:marRight w:val="0"/>
                                              <w:marTop w:val="0"/>
                                              <w:marBottom w:val="0"/>
                                              <w:divBdr>
                                                <w:top w:val="none" w:sz="0" w:space="0" w:color="auto"/>
                                                <w:left w:val="none" w:sz="0" w:space="0" w:color="auto"/>
                                                <w:bottom w:val="none" w:sz="0" w:space="0" w:color="auto"/>
                                                <w:right w:val="none" w:sz="0" w:space="0" w:color="auto"/>
                                              </w:divBdr>
                                              <w:divsChild>
                                                <w:div w:id="221908622">
                                                  <w:marLeft w:val="220"/>
                                                  <w:marRight w:val="0"/>
                                                  <w:marTop w:val="0"/>
                                                  <w:marBottom w:val="150"/>
                                                  <w:divBdr>
                                                    <w:top w:val="single" w:sz="2" w:space="0" w:color="E4E4E4"/>
                                                    <w:left w:val="single" w:sz="2" w:space="0" w:color="E4E4E4"/>
                                                    <w:bottom w:val="single" w:sz="2" w:space="0" w:color="E4E4E4"/>
                                                    <w:right w:val="single" w:sz="2" w:space="0" w:color="E4E4E4"/>
                                                  </w:divBdr>
                                                  <w:divsChild>
                                                    <w:div w:id="939337027">
                                                      <w:marLeft w:val="0"/>
                                                      <w:marRight w:val="0"/>
                                                      <w:marTop w:val="0"/>
                                                      <w:marBottom w:val="0"/>
                                                      <w:divBdr>
                                                        <w:top w:val="none" w:sz="0" w:space="0" w:color="auto"/>
                                                        <w:left w:val="none" w:sz="0" w:space="0" w:color="auto"/>
                                                        <w:bottom w:val="none" w:sz="0" w:space="0" w:color="auto"/>
                                                        <w:right w:val="none" w:sz="0" w:space="0" w:color="auto"/>
                                                      </w:divBdr>
                                                    </w:div>
                                                  </w:divsChild>
                                                </w:div>
                                                <w:div w:id="1271621997">
                                                  <w:marLeft w:val="220"/>
                                                  <w:marRight w:val="0"/>
                                                  <w:marTop w:val="0"/>
                                                  <w:marBottom w:val="150"/>
                                                  <w:divBdr>
                                                    <w:top w:val="single" w:sz="2" w:space="0" w:color="E4E4E4"/>
                                                    <w:left w:val="single" w:sz="2" w:space="0" w:color="E4E4E4"/>
                                                    <w:bottom w:val="single" w:sz="2" w:space="0" w:color="E4E4E4"/>
                                                    <w:right w:val="single" w:sz="2" w:space="0" w:color="E4E4E4"/>
                                                  </w:divBdr>
                                                  <w:divsChild>
                                                    <w:div w:id="366416182">
                                                      <w:marLeft w:val="0"/>
                                                      <w:marRight w:val="0"/>
                                                      <w:marTop w:val="0"/>
                                                      <w:marBottom w:val="0"/>
                                                      <w:divBdr>
                                                        <w:top w:val="none" w:sz="0" w:space="0" w:color="auto"/>
                                                        <w:left w:val="none" w:sz="0" w:space="0" w:color="auto"/>
                                                        <w:bottom w:val="none" w:sz="0" w:space="0" w:color="auto"/>
                                                        <w:right w:val="none" w:sz="0" w:space="0" w:color="auto"/>
                                                      </w:divBdr>
                                                    </w:div>
                                                  </w:divsChild>
                                                </w:div>
                                                <w:div w:id="1496842467">
                                                  <w:marLeft w:val="220"/>
                                                  <w:marRight w:val="0"/>
                                                  <w:marTop w:val="0"/>
                                                  <w:marBottom w:val="150"/>
                                                  <w:divBdr>
                                                    <w:top w:val="single" w:sz="2" w:space="0" w:color="E4E4E4"/>
                                                    <w:left w:val="single" w:sz="2" w:space="0" w:color="E4E4E4"/>
                                                    <w:bottom w:val="single" w:sz="2" w:space="0" w:color="E4E4E4"/>
                                                    <w:right w:val="single" w:sz="2" w:space="0" w:color="E4E4E4"/>
                                                  </w:divBdr>
                                                  <w:divsChild>
                                                    <w:div w:id="9873934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630280943">
                          <w:marLeft w:val="0"/>
                          <w:marRight w:val="0"/>
                          <w:marTop w:val="0"/>
                          <w:marBottom w:val="330"/>
                          <w:divBdr>
                            <w:top w:val="none" w:sz="0" w:space="0" w:color="auto"/>
                            <w:left w:val="none" w:sz="0" w:space="0" w:color="auto"/>
                            <w:bottom w:val="none" w:sz="0" w:space="0" w:color="auto"/>
                            <w:right w:val="none" w:sz="0" w:space="0" w:color="auto"/>
                          </w:divBdr>
                          <w:divsChild>
                            <w:div w:id="738945301">
                              <w:marLeft w:val="0"/>
                              <w:marRight w:val="0"/>
                              <w:marTop w:val="0"/>
                              <w:marBottom w:val="0"/>
                              <w:divBdr>
                                <w:top w:val="none" w:sz="0" w:space="0" w:color="auto"/>
                                <w:left w:val="none" w:sz="0" w:space="0" w:color="auto"/>
                                <w:bottom w:val="none" w:sz="0" w:space="0" w:color="auto"/>
                                <w:right w:val="none" w:sz="0" w:space="0" w:color="auto"/>
                              </w:divBdr>
                              <w:divsChild>
                                <w:div w:id="482351497">
                                  <w:marLeft w:val="0"/>
                                  <w:marRight w:val="0"/>
                                  <w:marTop w:val="0"/>
                                  <w:marBottom w:val="0"/>
                                  <w:divBdr>
                                    <w:top w:val="single" w:sz="2" w:space="0" w:color="DFDFDF"/>
                                    <w:left w:val="single" w:sz="2" w:space="0" w:color="DFDFDF"/>
                                    <w:bottom w:val="single" w:sz="2" w:space="0" w:color="DFDFDF"/>
                                    <w:right w:val="single" w:sz="2" w:space="0" w:color="DFDFDF"/>
                                  </w:divBdr>
                                  <w:divsChild>
                                    <w:div w:id="1336568710">
                                      <w:marLeft w:val="-216"/>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357853366">
                  <w:marLeft w:val="0"/>
                  <w:marRight w:val="0"/>
                  <w:marTop w:val="600"/>
                  <w:marBottom w:val="900"/>
                  <w:divBdr>
                    <w:top w:val="none" w:sz="0" w:space="0" w:color="auto"/>
                    <w:left w:val="none" w:sz="0" w:space="0" w:color="auto"/>
                    <w:bottom w:val="none" w:sz="0" w:space="0" w:color="auto"/>
                    <w:right w:val="none" w:sz="0" w:space="0" w:color="auto"/>
                  </w:divBdr>
                  <w:divsChild>
                    <w:div w:id="232547269">
                      <w:marLeft w:val="0"/>
                      <w:marRight w:val="0"/>
                      <w:marTop w:val="0"/>
                      <w:marBottom w:val="0"/>
                      <w:divBdr>
                        <w:top w:val="none" w:sz="0" w:space="0" w:color="auto"/>
                        <w:left w:val="none" w:sz="0" w:space="0" w:color="auto"/>
                        <w:bottom w:val="none" w:sz="0" w:space="0" w:color="auto"/>
                        <w:right w:val="none" w:sz="0" w:space="0" w:color="auto"/>
                      </w:divBdr>
                    </w:div>
                  </w:divsChild>
                </w:div>
                <w:div w:id="1012805923">
                  <w:marLeft w:val="0"/>
                  <w:marRight w:val="0"/>
                  <w:marTop w:val="0"/>
                  <w:marBottom w:val="900"/>
                  <w:divBdr>
                    <w:top w:val="none" w:sz="0" w:space="0" w:color="000000"/>
                    <w:left w:val="none" w:sz="0" w:space="0" w:color="000000"/>
                    <w:bottom w:val="none" w:sz="0" w:space="0" w:color="000000"/>
                    <w:right w:val="none" w:sz="0" w:space="0" w:color="000000"/>
                  </w:divBdr>
                  <w:divsChild>
                    <w:div w:id="89393181">
                      <w:marLeft w:val="0"/>
                      <w:marRight w:val="0"/>
                      <w:marTop w:val="0"/>
                      <w:marBottom w:val="0"/>
                      <w:divBdr>
                        <w:top w:val="none" w:sz="0" w:space="0" w:color="auto"/>
                        <w:left w:val="none" w:sz="0" w:space="0" w:color="auto"/>
                        <w:bottom w:val="none" w:sz="0" w:space="0" w:color="auto"/>
                        <w:right w:val="none" w:sz="0" w:space="0" w:color="auto"/>
                      </w:divBdr>
                      <w:divsChild>
                        <w:div w:id="491337050">
                          <w:marLeft w:val="0"/>
                          <w:marRight w:val="0"/>
                          <w:marTop w:val="120"/>
                          <w:marBottom w:val="0"/>
                          <w:divBdr>
                            <w:top w:val="none" w:sz="0" w:space="0" w:color="auto"/>
                            <w:left w:val="none" w:sz="0" w:space="0" w:color="auto"/>
                            <w:bottom w:val="none" w:sz="0" w:space="0" w:color="auto"/>
                            <w:right w:val="none" w:sz="0" w:space="0" w:color="auto"/>
                          </w:divBdr>
                          <w:divsChild>
                            <w:div w:id="1755543187">
                              <w:marLeft w:val="0"/>
                              <w:marRight w:val="0"/>
                              <w:marTop w:val="0"/>
                              <w:marBottom w:val="0"/>
                              <w:divBdr>
                                <w:top w:val="none" w:sz="0" w:space="0" w:color="auto"/>
                                <w:left w:val="none" w:sz="0" w:space="0" w:color="auto"/>
                                <w:bottom w:val="none" w:sz="0" w:space="0" w:color="auto"/>
                                <w:right w:val="none" w:sz="0" w:space="0" w:color="auto"/>
                              </w:divBdr>
                              <w:divsChild>
                                <w:div w:id="8640957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76756147">
                          <w:marLeft w:val="0"/>
                          <w:marRight w:val="0"/>
                          <w:marTop w:val="120"/>
                          <w:marBottom w:val="0"/>
                          <w:divBdr>
                            <w:top w:val="none" w:sz="0" w:space="0" w:color="auto"/>
                            <w:left w:val="none" w:sz="0" w:space="0" w:color="auto"/>
                            <w:bottom w:val="none" w:sz="0" w:space="0" w:color="auto"/>
                            <w:right w:val="none" w:sz="0" w:space="0" w:color="auto"/>
                          </w:divBdr>
                          <w:divsChild>
                            <w:div w:id="315842534">
                              <w:marLeft w:val="0"/>
                              <w:marRight w:val="0"/>
                              <w:marTop w:val="0"/>
                              <w:marBottom w:val="0"/>
                              <w:divBdr>
                                <w:top w:val="none" w:sz="0" w:space="0" w:color="auto"/>
                                <w:left w:val="none" w:sz="0" w:space="0" w:color="auto"/>
                                <w:bottom w:val="none" w:sz="0" w:space="0" w:color="auto"/>
                                <w:right w:val="none" w:sz="0" w:space="0" w:color="auto"/>
                              </w:divBdr>
                              <w:divsChild>
                                <w:div w:id="17502306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39451155">
                          <w:marLeft w:val="0"/>
                          <w:marRight w:val="0"/>
                          <w:marTop w:val="120"/>
                          <w:marBottom w:val="0"/>
                          <w:divBdr>
                            <w:top w:val="none" w:sz="0" w:space="0" w:color="auto"/>
                            <w:left w:val="none" w:sz="0" w:space="0" w:color="auto"/>
                            <w:bottom w:val="none" w:sz="0" w:space="0" w:color="auto"/>
                            <w:right w:val="none" w:sz="0" w:space="0" w:color="auto"/>
                          </w:divBdr>
                          <w:divsChild>
                            <w:div w:id="1290431781">
                              <w:marLeft w:val="0"/>
                              <w:marRight w:val="0"/>
                              <w:marTop w:val="0"/>
                              <w:marBottom w:val="0"/>
                              <w:divBdr>
                                <w:top w:val="none" w:sz="0" w:space="0" w:color="auto"/>
                                <w:left w:val="none" w:sz="0" w:space="0" w:color="auto"/>
                                <w:bottom w:val="none" w:sz="0" w:space="0" w:color="auto"/>
                                <w:right w:val="none" w:sz="0" w:space="0" w:color="auto"/>
                              </w:divBdr>
                              <w:divsChild>
                                <w:div w:id="15319134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53741832">
                          <w:marLeft w:val="0"/>
                          <w:marRight w:val="0"/>
                          <w:marTop w:val="120"/>
                          <w:marBottom w:val="0"/>
                          <w:divBdr>
                            <w:top w:val="none" w:sz="0" w:space="0" w:color="auto"/>
                            <w:left w:val="none" w:sz="0" w:space="0" w:color="auto"/>
                            <w:bottom w:val="none" w:sz="0" w:space="0" w:color="auto"/>
                            <w:right w:val="none" w:sz="0" w:space="0" w:color="auto"/>
                          </w:divBdr>
                          <w:divsChild>
                            <w:div w:id="802507373">
                              <w:marLeft w:val="0"/>
                              <w:marRight w:val="0"/>
                              <w:marTop w:val="0"/>
                              <w:marBottom w:val="0"/>
                              <w:divBdr>
                                <w:top w:val="none" w:sz="0" w:space="0" w:color="auto"/>
                                <w:left w:val="none" w:sz="0" w:space="0" w:color="auto"/>
                                <w:bottom w:val="none" w:sz="0" w:space="0" w:color="auto"/>
                                <w:right w:val="none" w:sz="0" w:space="0" w:color="auto"/>
                              </w:divBdr>
                              <w:divsChild>
                                <w:div w:id="2756759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60702881">
                          <w:marLeft w:val="0"/>
                          <w:marRight w:val="0"/>
                          <w:marTop w:val="120"/>
                          <w:marBottom w:val="0"/>
                          <w:divBdr>
                            <w:top w:val="none" w:sz="0" w:space="0" w:color="auto"/>
                            <w:left w:val="none" w:sz="0" w:space="0" w:color="auto"/>
                            <w:bottom w:val="none" w:sz="0" w:space="0" w:color="auto"/>
                            <w:right w:val="none" w:sz="0" w:space="0" w:color="auto"/>
                          </w:divBdr>
                          <w:divsChild>
                            <w:div w:id="858352697">
                              <w:marLeft w:val="0"/>
                              <w:marRight w:val="0"/>
                              <w:marTop w:val="0"/>
                              <w:marBottom w:val="0"/>
                              <w:divBdr>
                                <w:top w:val="none" w:sz="0" w:space="0" w:color="auto"/>
                                <w:left w:val="none" w:sz="0" w:space="0" w:color="auto"/>
                                <w:bottom w:val="none" w:sz="0" w:space="0" w:color="auto"/>
                                <w:right w:val="none" w:sz="0" w:space="0" w:color="auto"/>
                              </w:divBdr>
                              <w:divsChild>
                                <w:div w:id="12897769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04856407">
                      <w:marLeft w:val="0"/>
                      <w:marRight w:val="0"/>
                      <w:marTop w:val="0"/>
                      <w:marBottom w:val="0"/>
                      <w:divBdr>
                        <w:top w:val="none" w:sz="0" w:space="0" w:color="auto"/>
                        <w:left w:val="none" w:sz="0" w:space="0" w:color="auto"/>
                        <w:bottom w:val="none" w:sz="0" w:space="0" w:color="auto"/>
                        <w:right w:val="none" w:sz="0" w:space="0" w:color="auto"/>
                      </w:divBdr>
                      <w:divsChild>
                        <w:div w:id="136846425">
                          <w:marLeft w:val="0"/>
                          <w:marRight w:val="0"/>
                          <w:marTop w:val="0"/>
                          <w:marBottom w:val="446"/>
                          <w:divBdr>
                            <w:top w:val="single" w:sz="4" w:space="14" w:color="CCCCCC"/>
                            <w:left w:val="none" w:sz="0" w:space="0" w:color="auto"/>
                            <w:bottom w:val="none" w:sz="0" w:space="0" w:color="auto"/>
                            <w:right w:val="none" w:sz="0" w:space="0" w:color="auto"/>
                          </w:divBdr>
                        </w:div>
                      </w:divsChild>
                    </w:div>
                  </w:divsChild>
                </w:div>
                <w:div w:id="1364476322">
                  <w:marLeft w:val="0"/>
                  <w:marRight w:val="0"/>
                  <w:marTop w:val="0"/>
                  <w:marBottom w:val="900"/>
                  <w:divBdr>
                    <w:top w:val="none" w:sz="0" w:space="0" w:color="000000"/>
                    <w:left w:val="none" w:sz="0" w:space="0" w:color="000000"/>
                    <w:bottom w:val="none" w:sz="0" w:space="0" w:color="000000"/>
                    <w:right w:val="none" w:sz="0" w:space="0" w:color="000000"/>
                  </w:divBdr>
                  <w:divsChild>
                    <w:div w:id="617764669">
                      <w:marLeft w:val="0"/>
                      <w:marRight w:val="0"/>
                      <w:marTop w:val="0"/>
                      <w:marBottom w:val="0"/>
                      <w:divBdr>
                        <w:top w:val="none" w:sz="0" w:space="0" w:color="auto"/>
                        <w:left w:val="none" w:sz="0" w:space="0" w:color="auto"/>
                        <w:bottom w:val="none" w:sz="0" w:space="0" w:color="auto"/>
                        <w:right w:val="none" w:sz="0" w:space="0" w:color="auto"/>
                      </w:divBdr>
                      <w:divsChild>
                        <w:div w:id="724762728">
                          <w:marLeft w:val="0"/>
                          <w:marRight w:val="0"/>
                          <w:marTop w:val="0"/>
                          <w:marBottom w:val="0"/>
                          <w:divBdr>
                            <w:top w:val="single" w:sz="2" w:space="0" w:color="DFDFDF"/>
                            <w:left w:val="single" w:sz="2" w:space="0" w:color="DFDFDF"/>
                            <w:bottom w:val="single" w:sz="2" w:space="0" w:color="DFDFDF"/>
                            <w:right w:val="single" w:sz="2" w:space="0" w:color="DFDFDF"/>
                          </w:divBdr>
                          <w:divsChild>
                            <w:div w:id="653722161">
                              <w:marLeft w:val="-102"/>
                              <w:marRight w:val="0"/>
                              <w:marTop w:val="0"/>
                              <w:marBottom w:val="0"/>
                              <w:divBdr>
                                <w:top w:val="none" w:sz="0" w:space="0" w:color="auto"/>
                                <w:left w:val="none" w:sz="0" w:space="0" w:color="auto"/>
                                <w:bottom w:val="none" w:sz="0" w:space="0" w:color="auto"/>
                                <w:right w:val="none" w:sz="0" w:space="0" w:color="auto"/>
                              </w:divBdr>
                              <w:divsChild>
                                <w:div w:id="1830560504">
                                  <w:marLeft w:val="0"/>
                                  <w:marRight w:val="0"/>
                                  <w:marTop w:val="0"/>
                                  <w:marBottom w:val="45"/>
                                  <w:divBdr>
                                    <w:top w:val="single" w:sz="2" w:space="0" w:color="A9A9A9"/>
                                    <w:left w:val="single" w:sz="2" w:space="0" w:color="A9A9A9"/>
                                    <w:bottom w:val="single" w:sz="2" w:space="0" w:color="A9A9A9"/>
                                    <w:right w:val="single" w:sz="2" w:space="0" w:color="A9A9A9"/>
                                  </w:divBdr>
                                  <w:divsChild>
                                    <w:div w:id="382564160">
                                      <w:marLeft w:val="0"/>
                                      <w:marRight w:val="0"/>
                                      <w:marTop w:val="0"/>
                                      <w:marBottom w:val="0"/>
                                      <w:divBdr>
                                        <w:top w:val="none" w:sz="0" w:space="0" w:color="auto"/>
                                        <w:left w:val="none" w:sz="0" w:space="0" w:color="auto"/>
                                        <w:bottom w:val="none" w:sz="0" w:space="0" w:color="auto"/>
                                        <w:right w:val="none" w:sz="0" w:space="0" w:color="auto"/>
                                      </w:divBdr>
                                      <w:divsChild>
                                        <w:div w:id="27875805">
                                          <w:marLeft w:val="104"/>
                                          <w:marRight w:val="0"/>
                                          <w:marTop w:val="0"/>
                                          <w:marBottom w:val="150"/>
                                          <w:divBdr>
                                            <w:top w:val="none" w:sz="0" w:space="0" w:color="auto"/>
                                            <w:left w:val="none" w:sz="0" w:space="0" w:color="auto"/>
                                            <w:bottom w:val="none" w:sz="0" w:space="0" w:color="auto"/>
                                            <w:right w:val="none" w:sz="0" w:space="0" w:color="auto"/>
                                          </w:divBdr>
                                          <w:divsChild>
                                            <w:div w:id="1357270544">
                                              <w:marLeft w:val="0"/>
                                              <w:marRight w:val="0"/>
                                              <w:marTop w:val="0"/>
                                              <w:marBottom w:val="0"/>
                                              <w:divBdr>
                                                <w:top w:val="none" w:sz="0" w:space="0" w:color="auto"/>
                                                <w:left w:val="none" w:sz="0" w:space="0" w:color="auto"/>
                                                <w:bottom w:val="none" w:sz="0" w:space="0" w:color="auto"/>
                                                <w:right w:val="none" w:sz="0" w:space="0" w:color="auto"/>
                                              </w:divBdr>
                                            </w:div>
                                            <w:div w:id="1670672008">
                                              <w:marLeft w:val="0"/>
                                              <w:marRight w:val="0"/>
                                              <w:marTop w:val="15"/>
                                              <w:marBottom w:val="0"/>
                                              <w:divBdr>
                                                <w:top w:val="none" w:sz="0" w:space="0" w:color="auto"/>
                                                <w:left w:val="none" w:sz="0" w:space="0" w:color="auto"/>
                                                <w:bottom w:val="none" w:sz="0" w:space="0" w:color="auto"/>
                                                <w:right w:val="none" w:sz="0" w:space="0" w:color="auto"/>
                                              </w:divBdr>
                                            </w:div>
                                          </w:divsChild>
                                        </w:div>
                                        <w:div w:id="288247320">
                                          <w:marLeft w:val="104"/>
                                          <w:marRight w:val="0"/>
                                          <w:marTop w:val="0"/>
                                          <w:marBottom w:val="150"/>
                                          <w:divBdr>
                                            <w:top w:val="none" w:sz="0" w:space="0" w:color="auto"/>
                                            <w:left w:val="none" w:sz="0" w:space="0" w:color="auto"/>
                                            <w:bottom w:val="none" w:sz="0" w:space="0" w:color="auto"/>
                                            <w:right w:val="none" w:sz="0" w:space="0" w:color="auto"/>
                                          </w:divBdr>
                                          <w:divsChild>
                                            <w:div w:id="819268986">
                                              <w:marLeft w:val="0"/>
                                              <w:marRight w:val="0"/>
                                              <w:marTop w:val="15"/>
                                              <w:marBottom w:val="0"/>
                                              <w:divBdr>
                                                <w:top w:val="none" w:sz="0" w:space="0" w:color="auto"/>
                                                <w:left w:val="none" w:sz="0" w:space="0" w:color="auto"/>
                                                <w:bottom w:val="none" w:sz="0" w:space="0" w:color="auto"/>
                                                <w:right w:val="none" w:sz="0" w:space="0" w:color="auto"/>
                                              </w:divBdr>
                                            </w:div>
                                            <w:div w:id="1665477816">
                                              <w:marLeft w:val="0"/>
                                              <w:marRight w:val="0"/>
                                              <w:marTop w:val="0"/>
                                              <w:marBottom w:val="0"/>
                                              <w:divBdr>
                                                <w:top w:val="none" w:sz="0" w:space="0" w:color="auto"/>
                                                <w:left w:val="none" w:sz="0" w:space="0" w:color="auto"/>
                                                <w:bottom w:val="none" w:sz="0" w:space="0" w:color="auto"/>
                                                <w:right w:val="none" w:sz="0" w:space="0" w:color="auto"/>
                                              </w:divBdr>
                                            </w:div>
                                          </w:divsChild>
                                        </w:div>
                                        <w:div w:id="341128509">
                                          <w:marLeft w:val="104"/>
                                          <w:marRight w:val="0"/>
                                          <w:marTop w:val="0"/>
                                          <w:marBottom w:val="150"/>
                                          <w:divBdr>
                                            <w:top w:val="none" w:sz="0" w:space="0" w:color="auto"/>
                                            <w:left w:val="none" w:sz="0" w:space="0" w:color="auto"/>
                                            <w:bottom w:val="none" w:sz="0" w:space="0" w:color="auto"/>
                                            <w:right w:val="none" w:sz="0" w:space="0" w:color="auto"/>
                                          </w:divBdr>
                                          <w:divsChild>
                                            <w:div w:id="1810904021">
                                              <w:marLeft w:val="0"/>
                                              <w:marRight w:val="0"/>
                                              <w:marTop w:val="15"/>
                                              <w:marBottom w:val="0"/>
                                              <w:divBdr>
                                                <w:top w:val="none" w:sz="0" w:space="0" w:color="auto"/>
                                                <w:left w:val="none" w:sz="0" w:space="0" w:color="auto"/>
                                                <w:bottom w:val="none" w:sz="0" w:space="0" w:color="auto"/>
                                                <w:right w:val="none" w:sz="0" w:space="0" w:color="auto"/>
                                              </w:divBdr>
                                            </w:div>
                                            <w:div w:id="1858545526">
                                              <w:marLeft w:val="0"/>
                                              <w:marRight w:val="0"/>
                                              <w:marTop w:val="0"/>
                                              <w:marBottom w:val="0"/>
                                              <w:divBdr>
                                                <w:top w:val="none" w:sz="0" w:space="0" w:color="auto"/>
                                                <w:left w:val="none" w:sz="0" w:space="0" w:color="auto"/>
                                                <w:bottom w:val="none" w:sz="0" w:space="0" w:color="auto"/>
                                                <w:right w:val="none" w:sz="0" w:space="0" w:color="auto"/>
                                              </w:divBdr>
                                            </w:div>
                                          </w:divsChild>
                                        </w:div>
                                        <w:div w:id="718406635">
                                          <w:marLeft w:val="104"/>
                                          <w:marRight w:val="0"/>
                                          <w:marTop w:val="0"/>
                                          <w:marBottom w:val="150"/>
                                          <w:divBdr>
                                            <w:top w:val="none" w:sz="0" w:space="0" w:color="auto"/>
                                            <w:left w:val="none" w:sz="0" w:space="0" w:color="auto"/>
                                            <w:bottom w:val="none" w:sz="0" w:space="0" w:color="auto"/>
                                            <w:right w:val="none" w:sz="0" w:space="0" w:color="auto"/>
                                          </w:divBdr>
                                          <w:divsChild>
                                            <w:div w:id="130248301">
                                              <w:marLeft w:val="0"/>
                                              <w:marRight w:val="0"/>
                                              <w:marTop w:val="0"/>
                                              <w:marBottom w:val="0"/>
                                              <w:divBdr>
                                                <w:top w:val="none" w:sz="0" w:space="0" w:color="auto"/>
                                                <w:left w:val="none" w:sz="0" w:space="0" w:color="auto"/>
                                                <w:bottom w:val="none" w:sz="0" w:space="0" w:color="auto"/>
                                                <w:right w:val="none" w:sz="0" w:space="0" w:color="auto"/>
                                              </w:divBdr>
                                            </w:div>
                                            <w:div w:id="1834756527">
                                              <w:marLeft w:val="0"/>
                                              <w:marRight w:val="0"/>
                                              <w:marTop w:val="15"/>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766537190">
      <w:bodyDiv w:val="1"/>
      <w:marLeft w:val="0"/>
      <w:marRight w:val="0"/>
      <w:marTop w:val="0"/>
      <w:marBottom w:val="0"/>
      <w:divBdr>
        <w:top w:val="none" w:sz="0" w:space="0" w:color="auto"/>
        <w:left w:val="none" w:sz="0" w:space="0" w:color="auto"/>
        <w:bottom w:val="none" w:sz="0" w:space="0" w:color="auto"/>
        <w:right w:val="none" w:sz="0" w:space="0" w:color="auto"/>
      </w:divBdr>
      <w:divsChild>
        <w:div w:id="176358159">
          <w:marLeft w:val="0"/>
          <w:marRight w:val="0"/>
          <w:marTop w:val="0"/>
          <w:marBottom w:val="0"/>
          <w:divBdr>
            <w:top w:val="none" w:sz="0" w:space="0" w:color="auto"/>
            <w:left w:val="none" w:sz="0" w:space="0" w:color="auto"/>
            <w:bottom w:val="none" w:sz="0" w:space="0" w:color="auto"/>
            <w:right w:val="none" w:sz="0" w:space="0" w:color="auto"/>
          </w:divBdr>
          <w:divsChild>
            <w:div w:id="1187325668">
              <w:marLeft w:val="0"/>
              <w:marRight w:val="0"/>
              <w:marTop w:val="600"/>
              <w:marBottom w:val="900"/>
              <w:divBdr>
                <w:top w:val="none" w:sz="0" w:space="0" w:color="auto"/>
                <w:left w:val="none" w:sz="0" w:space="0" w:color="auto"/>
                <w:bottom w:val="none" w:sz="0" w:space="0" w:color="auto"/>
                <w:right w:val="none" w:sz="0" w:space="0" w:color="auto"/>
              </w:divBdr>
              <w:divsChild>
                <w:div w:id="1364284594">
                  <w:marLeft w:val="0"/>
                  <w:marRight w:val="0"/>
                  <w:marTop w:val="0"/>
                  <w:marBottom w:val="0"/>
                  <w:divBdr>
                    <w:top w:val="none" w:sz="0" w:space="0" w:color="auto"/>
                    <w:left w:val="none" w:sz="0" w:space="0" w:color="auto"/>
                    <w:bottom w:val="none" w:sz="0" w:space="0" w:color="auto"/>
                    <w:right w:val="none" w:sz="0" w:space="0" w:color="auto"/>
                  </w:divBdr>
                  <w:divsChild>
                    <w:div w:id="520584656">
                      <w:marLeft w:val="0"/>
                      <w:marRight w:val="0"/>
                      <w:marTop w:val="600"/>
                      <w:marBottom w:val="600"/>
                      <w:divBdr>
                        <w:top w:val="none" w:sz="0" w:space="0" w:color="000000"/>
                        <w:left w:val="none" w:sz="0" w:space="0" w:color="000000"/>
                        <w:bottom w:val="none" w:sz="0" w:space="0" w:color="000000"/>
                        <w:right w:val="none" w:sz="0" w:space="0" w:color="000000"/>
                      </w:divBdr>
                      <w:divsChild>
                        <w:div w:id="574826012">
                          <w:marLeft w:val="0"/>
                          <w:marRight w:val="0"/>
                          <w:marTop w:val="0"/>
                          <w:marBottom w:val="0"/>
                          <w:divBdr>
                            <w:top w:val="none" w:sz="0" w:space="0" w:color="auto"/>
                            <w:left w:val="none" w:sz="0" w:space="0" w:color="auto"/>
                            <w:bottom w:val="none" w:sz="0" w:space="0" w:color="auto"/>
                            <w:right w:val="none" w:sz="0" w:space="0" w:color="auto"/>
                          </w:divBdr>
                          <w:divsChild>
                            <w:div w:id="810754792">
                              <w:marLeft w:val="0"/>
                              <w:marRight w:val="0"/>
                              <w:marTop w:val="0"/>
                              <w:marBottom w:val="0"/>
                              <w:divBdr>
                                <w:top w:val="none" w:sz="0" w:space="0" w:color="auto"/>
                                <w:left w:val="none" w:sz="0" w:space="0" w:color="auto"/>
                                <w:bottom w:val="none" w:sz="0" w:space="0" w:color="auto"/>
                                <w:right w:val="none" w:sz="0" w:space="0" w:color="auto"/>
                              </w:divBdr>
                              <w:divsChild>
                                <w:div w:id="604650304">
                                  <w:marLeft w:val="0"/>
                                  <w:marRight w:val="0"/>
                                  <w:marTop w:val="0"/>
                                  <w:marBottom w:val="0"/>
                                  <w:divBdr>
                                    <w:top w:val="none" w:sz="0" w:space="0" w:color="auto"/>
                                    <w:left w:val="none" w:sz="0" w:space="0" w:color="auto"/>
                                    <w:bottom w:val="none" w:sz="0" w:space="0" w:color="auto"/>
                                    <w:right w:val="none" w:sz="0" w:space="0" w:color="auto"/>
                                  </w:divBdr>
                                  <w:divsChild>
                                    <w:div w:id="516120390">
                                      <w:marLeft w:val="0"/>
                                      <w:marRight w:val="0"/>
                                      <w:marTop w:val="0"/>
                                      <w:marBottom w:val="0"/>
                                      <w:divBdr>
                                        <w:top w:val="none" w:sz="0" w:space="0" w:color="auto"/>
                                        <w:left w:val="none" w:sz="0" w:space="0" w:color="auto"/>
                                        <w:bottom w:val="none" w:sz="0" w:space="0" w:color="auto"/>
                                        <w:right w:val="none" w:sz="0" w:space="0" w:color="auto"/>
                                      </w:divBdr>
                                      <w:divsChild>
                                        <w:div w:id="589849107">
                                          <w:marLeft w:val="0"/>
                                          <w:marRight w:val="0"/>
                                          <w:marTop w:val="0"/>
                                          <w:marBottom w:val="0"/>
                                          <w:divBdr>
                                            <w:top w:val="none" w:sz="0" w:space="0" w:color="auto"/>
                                            <w:left w:val="none" w:sz="0" w:space="0" w:color="auto"/>
                                            <w:bottom w:val="none" w:sz="0" w:space="0" w:color="auto"/>
                                            <w:right w:val="none" w:sz="0" w:space="0" w:color="auto"/>
                                          </w:divBdr>
                                          <w:divsChild>
                                            <w:div w:id="1319067762">
                                              <w:marLeft w:val="0"/>
                                              <w:marRight w:val="0"/>
                                              <w:marTop w:val="0"/>
                                              <w:marBottom w:val="0"/>
                                              <w:divBdr>
                                                <w:top w:val="none" w:sz="0" w:space="0" w:color="auto"/>
                                                <w:left w:val="none" w:sz="0" w:space="0" w:color="auto"/>
                                                <w:bottom w:val="none" w:sz="0" w:space="0" w:color="auto"/>
                                                <w:right w:val="none" w:sz="0" w:space="0" w:color="auto"/>
                                              </w:divBdr>
                                            </w:div>
                                          </w:divsChild>
                                        </w:div>
                                        <w:div w:id="1475682855">
                                          <w:marLeft w:val="0"/>
                                          <w:marRight w:val="0"/>
                                          <w:marTop w:val="0"/>
                                          <w:marBottom w:val="120"/>
                                          <w:divBdr>
                                            <w:top w:val="none" w:sz="0" w:space="0" w:color="auto"/>
                                            <w:left w:val="none" w:sz="0" w:space="0" w:color="auto"/>
                                            <w:bottom w:val="none" w:sz="0" w:space="0" w:color="auto"/>
                                            <w:right w:val="none" w:sz="0" w:space="0" w:color="auto"/>
                                          </w:divBdr>
                                        </w:div>
                                      </w:divsChild>
                                    </w:div>
                                  </w:divsChild>
                                </w:div>
                                <w:div w:id="1284996884">
                                  <w:marLeft w:val="0"/>
                                  <w:marRight w:val="0"/>
                                  <w:marTop w:val="0"/>
                                  <w:marBottom w:val="0"/>
                                  <w:divBdr>
                                    <w:top w:val="none" w:sz="0" w:space="0" w:color="auto"/>
                                    <w:left w:val="none" w:sz="0" w:space="0" w:color="auto"/>
                                    <w:bottom w:val="none" w:sz="0" w:space="0" w:color="auto"/>
                                    <w:right w:val="none" w:sz="0" w:space="0" w:color="auto"/>
                                  </w:divBdr>
                                  <w:divsChild>
                                    <w:div w:id="38436127">
                                      <w:marLeft w:val="0"/>
                                      <w:marRight w:val="0"/>
                                      <w:marTop w:val="0"/>
                                      <w:marBottom w:val="0"/>
                                      <w:divBdr>
                                        <w:top w:val="none" w:sz="0" w:space="0" w:color="auto"/>
                                        <w:left w:val="none" w:sz="0" w:space="0" w:color="auto"/>
                                        <w:bottom w:val="none" w:sz="0" w:space="0" w:color="auto"/>
                                        <w:right w:val="none" w:sz="0" w:space="0" w:color="auto"/>
                                      </w:divBdr>
                                      <w:divsChild>
                                        <w:div w:id="125050334">
                                          <w:marLeft w:val="0"/>
                                          <w:marRight w:val="0"/>
                                          <w:marTop w:val="0"/>
                                          <w:marBottom w:val="120"/>
                                          <w:divBdr>
                                            <w:top w:val="none" w:sz="0" w:space="0" w:color="auto"/>
                                            <w:left w:val="none" w:sz="0" w:space="0" w:color="auto"/>
                                            <w:bottom w:val="none" w:sz="0" w:space="0" w:color="auto"/>
                                            <w:right w:val="none" w:sz="0" w:space="0" w:color="auto"/>
                                          </w:divBdr>
                                        </w:div>
                                        <w:div w:id="462115052">
                                          <w:marLeft w:val="0"/>
                                          <w:marRight w:val="0"/>
                                          <w:marTop w:val="0"/>
                                          <w:marBottom w:val="0"/>
                                          <w:divBdr>
                                            <w:top w:val="none" w:sz="0" w:space="0" w:color="auto"/>
                                            <w:left w:val="none" w:sz="0" w:space="0" w:color="auto"/>
                                            <w:bottom w:val="none" w:sz="0" w:space="0" w:color="auto"/>
                                            <w:right w:val="none" w:sz="0" w:space="0" w:color="auto"/>
                                          </w:divBdr>
                                          <w:divsChild>
                                            <w:div w:id="16521763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89145579">
                                  <w:marLeft w:val="0"/>
                                  <w:marRight w:val="0"/>
                                  <w:marTop w:val="0"/>
                                  <w:marBottom w:val="0"/>
                                  <w:divBdr>
                                    <w:top w:val="none" w:sz="0" w:space="0" w:color="auto"/>
                                    <w:left w:val="none" w:sz="0" w:space="0" w:color="auto"/>
                                    <w:bottom w:val="none" w:sz="0" w:space="0" w:color="auto"/>
                                    <w:right w:val="none" w:sz="0" w:space="0" w:color="auto"/>
                                  </w:divBdr>
                                  <w:divsChild>
                                    <w:div w:id="847714906">
                                      <w:marLeft w:val="0"/>
                                      <w:marRight w:val="0"/>
                                      <w:marTop w:val="0"/>
                                      <w:marBottom w:val="0"/>
                                      <w:divBdr>
                                        <w:top w:val="none" w:sz="0" w:space="0" w:color="auto"/>
                                        <w:left w:val="none" w:sz="0" w:space="0" w:color="auto"/>
                                        <w:bottom w:val="none" w:sz="0" w:space="0" w:color="auto"/>
                                        <w:right w:val="none" w:sz="0" w:space="0" w:color="auto"/>
                                      </w:divBdr>
                                      <w:divsChild>
                                        <w:div w:id="1508132466">
                                          <w:marLeft w:val="0"/>
                                          <w:marRight w:val="0"/>
                                          <w:marTop w:val="0"/>
                                          <w:marBottom w:val="0"/>
                                          <w:divBdr>
                                            <w:top w:val="none" w:sz="0" w:space="0" w:color="auto"/>
                                            <w:left w:val="none" w:sz="0" w:space="0" w:color="auto"/>
                                            <w:bottom w:val="none" w:sz="0" w:space="0" w:color="auto"/>
                                            <w:right w:val="none" w:sz="0" w:space="0" w:color="auto"/>
                                          </w:divBdr>
                                          <w:divsChild>
                                            <w:div w:id="983195550">
                                              <w:marLeft w:val="0"/>
                                              <w:marRight w:val="0"/>
                                              <w:marTop w:val="0"/>
                                              <w:marBottom w:val="0"/>
                                              <w:divBdr>
                                                <w:top w:val="none" w:sz="0" w:space="0" w:color="auto"/>
                                                <w:left w:val="none" w:sz="0" w:space="0" w:color="auto"/>
                                                <w:bottom w:val="none" w:sz="0" w:space="0" w:color="auto"/>
                                                <w:right w:val="none" w:sz="0" w:space="0" w:color="auto"/>
                                              </w:divBdr>
                                            </w:div>
                                          </w:divsChild>
                                        </w:div>
                                        <w:div w:id="1657149069">
                                          <w:marLeft w:val="0"/>
                                          <w:marRight w:val="0"/>
                                          <w:marTop w:val="0"/>
                                          <w:marBottom w:val="120"/>
                                          <w:divBdr>
                                            <w:top w:val="none" w:sz="0" w:space="0" w:color="auto"/>
                                            <w:left w:val="none" w:sz="0" w:space="0" w:color="auto"/>
                                            <w:bottom w:val="none" w:sz="0" w:space="0" w:color="auto"/>
                                            <w:right w:val="none" w:sz="0" w:space="0" w:color="auto"/>
                                          </w:divBdr>
                                        </w:div>
                                      </w:divsChild>
                                    </w:div>
                                  </w:divsChild>
                                </w:div>
                              </w:divsChild>
                            </w:div>
                            <w:div w:id="1687053819">
                              <w:marLeft w:val="0"/>
                              <w:marRight w:val="0"/>
                              <w:marTop w:val="0"/>
                              <w:marBottom w:val="0"/>
                              <w:divBdr>
                                <w:top w:val="none" w:sz="0" w:space="0" w:color="auto"/>
                                <w:left w:val="none" w:sz="0" w:space="0" w:color="auto"/>
                                <w:bottom w:val="none" w:sz="0" w:space="0" w:color="auto"/>
                                <w:right w:val="none" w:sz="0" w:space="0" w:color="auto"/>
                              </w:divBdr>
                              <w:divsChild>
                                <w:div w:id="233048130">
                                  <w:marLeft w:val="0"/>
                                  <w:marRight w:val="0"/>
                                  <w:marTop w:val="0"/>
                                  <w:marBottom w:val="360"/>
                                  <w:divBdr>
                                    <w:top w:val="single" w:sz="4" w:space="18" w:color="CCCCCC"/>
                                    <w:left w:val="none" w:sz="0" w:space="0" w:color="auto"/>
                                    <w:bottom w:val="none" w:sz="0" w:space="0" w:color="auto"/>
                                    <w:right w:val="none" w:sz="0" w:space="0" w:color="auto"/>
                                  </w:divBdr>
                                </w:div>
                              </w:divsChild>
                            </w:div>
                          </w:divsChild>
                        </w:div>
                      </w:divsChild>
                    </w:div>
                  </w:divsChild>
                </w:div>
                <w:div w:id="1908026164">
                  <w:marLeft w:val="0"/>
                  <w:marRight w:val="0"/>
                  <w:marTop w:val="0"/>
                  <w:marBottom w:val="600"/>
                  <w:divBdr>
                    <w:top w:val="none" w:sz="0" w:space="0" w:color="auto"/>
                    <w:left w:val="none" w:sz="0" w:space="0" w:color="auto"/>
                    <w:bottom w:val="none" w:sz="0" w:space="0" w:color="auto"/>
                    <w:right w:val="none" w:sz="0" w:space="0" w:color="auto"/>
                  </w:divBdr>
                  <w:divsChild>
                    <w:div w:id="355274282">
                      <w:marLeft w:val="0"/>
                      <w:marRight w:val="0"/>
                      <w:marTop w:val="0"/>
                      <w:marBottom w:val="0"/>
                      <w:divBdr>
                        <w:top w:val="none" w:sz="0" w:space="0" w:color="auto"/>
                        <w:left w:val="none" w:sz="0" w:space="0" w:color="auto"/>
                        <w:bottom w:val="none" w:sz="0" w:space="0" w:color="auto"/>
                        <w:right w:val="none" w:sz="0" w:space="0" w:color="auto"/>
                      </w:divBdr>
                      <w:divsChild>
                        <w:div w:id="1037320547">
                          <w:marLeft w:val="0"/>
                          <w:marRight w:val="0"/>
                          <w:marTop w:val="0"/>
                          <w:marBottom w:val="0"/>
                          <w:divBdr>
                            <w:top w:val="none" w:sz="0" w:space="0" w:color="auto"/>
                            <w:left w:val="none" w:sz="0" w:space="0" w:color="auto"/>
                            <w:bottom w:val="none" w:sz="0" w:space="0" w:color="auto"/>
                            <w:right w:val="none" w:sz="0" w:space="0" w:color="auto"/>
                          </w:divBdr>
                          <w:divsChild>
                            <w:div w:id="785583865">
                              <w:marLeft w:val="0"/>
                              <w:marRight w:val="0"/>
                              <w:marTop w:val="0"/>
                              <w:marBottom w:val="75"/>
                              <w:divBdr>
                                <w:top w:val="none" w:sz="0" w:space="0" w:color="auto"/>
                                <w:left w:val="none" w:sz="0" w:space="0" w:color="auto"/>
                                <w:bottom w:val="none" w:sz="0" w:space="0" w:color="auto"/>
                                <w:right w:val="none" w:sz="0" w:space="0" w:color="auto"/>
                              </w:divBdr>
                            </w:div>
                            <w:div w:id="18951952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451244689">
          <w:marLeft w:val="0"/>
          <w:marRight w:val="0"/>
          <w:marTop w:val="0"/>
          <w:marBottom w:val="0"/>
          <w:divBdr>
            <w:top w:val="none" w:sz="0" w:space="0" w:color="auto"/>
            <w:left w:val="none" w:sz="0" w:space="0" w:color="auto"/>
            <w:bottom w:val="none" w:sz="0" w:space="0" w:color="auto"/>
            <w:right w:val="none" w:sz="0" w:space="0" w:color="auto"/>
          </w:divBdr>
          <w:divsChild>
            <w:div w:id="14616135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71196402">
      <w:bodyDiv w:val="1"/>
      <w:marLeft w:val="0"/>
      <w:marRight w:val="0"/>
      <w:marTop w:val="0"/>
      <w:marBottom w:val="0"/>
      <w:divBdr>
        <w:top w:val="none" w:sz="0" w:space="0" w:color="auto"/>
        <w:left w:val="none" w:sz="0" w:space="0" w:color="auto"/>
        <w:bottom w:val="none" w:sz="0" w:space="0" w:color="auto"/>
        <w:right w:val="none" w:sz="0" w:space="0" w:color="auto"/>
      </w:divBdr>
      <w:divsChild>
        <w:div w:id="1208685615">
          <w:marLeft w:val="0"/>
          <w:marRight w:val="0"/>
          <w:marTop w:val="0"/>
          <w:marBottom w:val="0"/>
          <w:divBdr>
            <w:top w:val="none" w:sz="0" w:space="0" w:color="auto"/>
            <w:left w:val="none" w:sz="0" w:space="0" w:color="auto"/>
            <w:bottom w:val="none" w:sz="0" w:space="0" w:color="auto"/>
            <w:right w:val="none" w:sz="0" w:space="0" w:color="auto"/>
          </w:divBdr>
          <w:divsChild>
            <w:div w:id="1054624408">
              <w:marLeft w:val="0"/>
              <w:marRight w:val="0"/>
              <w:marTop w:val="600"/>
              <w:marBottom w:val="900"/>
              <w:divBdr>
                <w:top w:val="none" w:sz="0" w:space="0" w:color="auto"/>
                <w:left w:val="none" w:sz="0" w:space="0" w:color="auto"/>
                <w:bottom w:val="none" w:sz="0" w:space="0" w:color="auto"/>
                <w:right w:val="none" w:sz="0" w:space="0" w:color="auto"/>
              </w:divBdr>
              <w:divsChild>
                <w:div w:id="487596196">
                  <w:marLeft w:val="0"/>
                  <w:marRight w:val="0"/>
                  <w:marTop w:val="0"/>
                  <w:marBottom w:val="0"/>
                  <w:divBdr>
                    <w:top w:val="none" w:sz="0" w:space="0" w:color="auto"/>
                    <w:left w:val="none" w:sz="0" w:space="0" w:color="auto"/>
                    <w:bottom w:val="none" w:sz="0" w:space="0" w:color="auto"/>
                    <w:right w:val="none" w:sz="0" w:space="0" w:color="auto"/>
                  </w:divBdr>
                  <w:divsChild>
                    <w:div w:id="1553925024">
                      <w:marLeft w:val="0"/>
                      <w:marRight w:val="0"/>
                      <w:marTop w:val="600"/>
                      <w:marBottom w:val="600"/>
                      <w:divBdr>
                        <w:top w:val="none" w:sz="0" w:space="0" w:color="000000"/>
                        <w:left w:val="none" w:sz="0" w:space="0" w:color="000000"/>
                        <w:bottom w:val="none" w:sz="0" w:space="0" w:color="000000"/>
                        <w:right w:val="none" w:sz="0" w:space="0" w:color="000000"/>
                      </w:divBdr>
                      <w:divsChild>
                        <w:div w:id="1677225954">
                          <w:marLeft w:val="0"/>
                          <w:marRight w:val="0"/>
                          <w:marTop w:val="0"/>
                          <w:marBottom w:val="0"/>
                          <w:divBdr>
                            <w:top w:val="none" w:sz="0" w:space="0" w:color="auto"/>
                            <w:left w:val="none" w:sz="0" w:space="0" w:color="auto"/>
                            <w:bottom w:val="none" w:sz="0" w:space="0" w:color="auto"/>
                            <w:right w:val="none" w:sz="0" w:space="0" w:color="auto"/>
                          </w:divBdr>
                          <w:divsChild>
                            <w:div w:id="1677266756">
                              <w:marLeft w:val="0"/>
                              <w:marRight w:val="0"/>
                              <w:marTop w:val="0"/>
                              <w:marBottom w:val="0"/>
                              <w:divBdr>
                                <w:top w:val="none" w:sz="0" w:space="0" w:color="auto"/>
                                <w:left w:val="none" w:sz="0" w:space="0" w:color="auto"/>
                                <w:bottom w:val="none" w:sz="0" w:space="0" w:color="auto"/>
                                <w:right w:val="none" w:sz="0" w:space="0" w:color="auto"/>
                              </w:divBdr>
                              <w:divsChild>
                                <w:div w:id="1020157084">
                                  <w:marLeft w:val="0"/>
                                  <w:marRight w:val="0"/>
                                  <w:marTop w:val="0"/>
                                  <w:marBottom w:val="360"/>
                                  <w:divBdr>
                                    <w:top w:val="single" w:sz="4" w:space="18" w:color="CCCCCC"/>
                                    <w:left w:val="none" w:sz="0" w:space="0" w:color="auto"/>
                                    <w:bottom w:val="none" w:sz="0" w:space="0" w:color="auto"/>
                                    <w:right w:val="none" w:sz="0" w:space="0" w:color="auto"/>
                                  </w:divBdr>
                                </w:div>
                              </w:divsChild>
                            </w:div>
                            <w:div w:id="1834712906">
                              <w:marLeft w:val="0"/>
                              <w:marRight w:val="0"/>
                              <w:marTop w:val="0"/>
                              <w:marBottom w:val="0"/>
                              <w:divBdr>
                                <w:top w:val="none" w:sz="0" w:space="0" w:color="auto"/>
                                <w:left w:val="none" w:sz="0" w:space="0" w:color="auto"/>
                                <w:bottom w:val="none" w:sz="0" w:space="0" w:color="auto"/>
                                <w:right w:val="none" w:sz="0" w:space="0" w:color="auto"/>
                              </w:divBdr>
                              <w:divsChild>
                                <w:div w:id="132530525">
                                  <w:marLeft w:val="0"/>
                                  <w:marRight w:val="0"/>
                                  <w:marTop w:val="0"/>
                                  <w:marBottom w:val="0"/>
                                  <w:divBdr>
                                    <w:top w:val="none" w:sz="0" w:space="0" w:color="auto"/>
                                    <w:left w:val="none" w:sz="0" w:space="0" w:color="auto"/>
                                    <w:bottom w:val="none" w:sz="0" w:space="0" w:color="auto"/>
                                    <w:right w:val="none" w:sz="0" w:space="0" w:color="auto"/>
                                  </w:divBdr>
                                  <w:divsChild>
                                    <w:div w:id="1620454026">
                                      <w:marLeft w:val="0"/>
                                      <w:marRight w:val="0"/>
                                      <w:marTop w:val="0"/>
                                      <w:marBottom w:val="0"/>
                                      <w:divBdr>
                                        <w:top w:val="none" w:sz="0" w:space="0" w:color="auto"/>
                                        <w:left w:val="none" w:sz="0" w:space="0" w:color="auto"/>
                                        <w:bottom w:val="none" w:sz="0" w:space="0" w:color="auto"/>
                                        <w:right w:val="none" w:sz="0" w:space="0" w:color="auto"/>
                                      </w:divBdr>
                                      <w:divsChild>
                                        <w:div w:id="1109469773">
                                          <w:marLeft w:val="0"/>
                                          <w:marRight w:val="0"/>
                                          <w:marTop w:val="0"/>
                                          <w:marBottom w:val="120"/>
                                          <w:divBdr>
                                            <w:top w:val="none" w:sz="0" w:space="0" w:color="auto"/>
                                            <w:left w:val="none" w:sz="0" w:space="0" w:color="auto"/>
                                            <w:bottom w:val="none" w:sz="0" w:space="0" w:color="auto"/>
                                            <w:right w:val="none" w:sz="0" w:space="0" w:color="auto"/>
                                          </w:divBdr>
                                        </w:div>
                                        <w:div w:id="1760833819">
                                          <w:marLeft w:val="0"/>
                                          <w:marRight w:val="0"/>
                                          <w:marTop w:val="0"/>
                                          <w:marBottom w:val="0"/>
                                          <w:divBdr>
                                            <w:top w:val="none" w:sz="0" w:space="0" w:color="auto"/>
                                            <w:left w:val="none" w:sz="0" w:space="0" w:color="auto"/>
                                            <w:bottom w:val="none" w:sz="0" w:space="0" w:color="auto"/>
                                            <w:right w:val="none" w:sz="0" w:space="0" w:color="auto"/>
                                          </w:divBdr>
                                          <w:divsChild>
                                            <w:div w:id="15300997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06478628">
                                  <w:marLeft w:val="0"/>
                                  <w:marRight w:val="0"/>
                                  <w:marTop w:val="0"/>
                                  <w:marBottom w:val="0"/>
                                  <w:divBdr>
                                    <w:top w:val="none" w:sz="0" w:space="0" w:color="auto"/>
                                    <w:left w:val="none" w:sz="0" w:space="0" w:color="auto"/>
                                    <w:bottom w:val="none" w:sz="0" w:space="0" w:color="auto"/>
                                    <w:right w:val="none" w:sz="0" w:space="0" w:color="auto"/>
                                  </w:divBdr>
                                  <w:divsChild>
                                    <w:div w:id="1494949187">
                                      <w:marLeft w:val="0"/>
                                      <w:marRight w:val="0"/>
                                      <w:marTop w:val="0"/>
                                      <w:marBottom w:val="0"/>
                                      <w:divBdr>
                                        <w:top w:val="none" w:sz="0" w:space="0" w:color="auto"/>
                                        <w:left w:val="none" w:sz="0" w:space="0" w:color="auto"/>
                                        <w:bottom w:val="none" w:sz="0" w:space="0" w:color="auto"/>
                                        <w:right w:val="none" w:sz="0" w:space="0" w:color="auto"/>
                                      </w:divBdr>
                                      <w:divsChild>
                                        <w:div w:id="846675753">
                                          <w:marLeft w:val="0"/>
                                          <w:marRight w:val="0"/>
                                          <w:marTop w:val="0"/>
                                          <w:marBottom w:val="120"/>
                                          <w:divBdr>
                                            <w:top w:val="none" w:sz="0" w:space="0" w:color="auto"/>
                                            <w:left w:val="none" w:sz="0" w:space="0" w:color="auto"/>
                                            <w:bottom w:val="none" w:sz="0" w:space="0" w:color="auto"/>
                                            <w:right w:val="none" w:sz="0" w:space="0" w:color="auto"/>
                                          </w:divBdr>
                                        </w:div>
                                        <w:div w:id="1509979106">
                                          <w:marLeft w:val="0"/>
                                          <w:marRight w:val="0"/>
                                          <w:marTop w:val="0"/>
                                          <w:marBottom w:val="0"/>
                                          <w:divBdr>
                                            <w:top w:val="none" w:sz="0" w:space="0" w:color="auto"/>
                                            <w:left w:val="none" w:sz="0" w:space="0" w:color="auto"/>
                                            <w:bottom w:val="none" w:sz="0" w:space="0" w:color="auto"/>
                                            <w:right w:val="none" w:sz="0" w:space="0" w:color="auto"/>
                                          </w:divBdr>
                                          <w:divsChild>
                                            <w:div w:id="4639334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80503163">
                                  <w:marLeft w:val="0"/>
                                  <w:marRight w:val="0"/>
                                  <w:marTop w:val="0"/>
                                  <w:marBottom w:val="0"/>
                                  <w:divBdr>
                                    <w:top w:val="none" w:sz="0" w:space="0" w:color="auto"/>
                                    <w:left w:val="none" w:sz="0" w:space="0" w:color="auto"/>
                                    <w:bottom w:val="none" w:sz="0" w:space="0" w:color="auto"/>
                                    <w:right w:val="none" w:sz="0" w:space="0" w:color="auto"/>
                                  </w:divBdr>
                                  <w:divsChild>
                                    <w:div w:id="908808419">
                                      <w:marLeft w:val="0"/>
                                      <w:marRight w:val="0"/>
                                      <w:marTop w:val="0"/>
                                      <w:marBottom w:val="0"/>
                                      <w:divBdr>
                                        <w:top w:val="none" w:sz="0" w:space="0" w:color="auto"/>
                                        <w:left w:val="none" w:sz="0" w:space="0" w:color="auto"/>
                                        <w:bottom w:val="none" w:sz="0" w:space="0" w:color="auto"/>
                                        <w:right w:val="none" w:sz="0" w:space="0" w:color="auto"/>
                                      </w:divBdr>
                                      <w:divsChild>
                                        <w:div w:id="630475572">
                                          <w:marLeft w:val="0"/>
                                          <w:marRight w:val="0"/>
                                          <w:marTop w:val="0"/>
                                          <w:marBottom w:val="120"/>
                                          <w:divBdr>
                                            <w:top w:val="none" w:sz="0" w:space="0" w:color="auto"/>
                                            <w:left w:val="none" w:sz="0" w:space="0" w:color="auto"/>
                                            <w:bottom w:val="none" w:sz="0" w:space="0" w:color="auto"/>
                                            <w:right w:val="none" w:sz="0" w:space="0" w:color="auto"/>
                                          </w:divBdr>
                                        </w:div>
                                        <w:div w:id="1700622095">
                                          <w:marLeft w:val="0"/>
                                          <w:marRight w:val="0"/>
                                          <w:marTop w:val="0"/>
                                          <w:marBottom w:val="0"/>
                                          <w:divBdr>
                                            <w:top w:val="none" w:sz="0" w:space="0" w:color="auto"/>
                                            <w:left w:val="none" w:sz="0" w:space="0" w:color="auto"/>
                                            <w:bottom w:val="none" w:sz="0" w:space="0" w:color="auto"/>
                                            <w:right w:val="none" w:sz="0" w:space="0" w:color="auto"/>
                                          </w:divBdr>
                                          <w:divsChild>
                                            <w:div w:id="9935355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543010557">
                  <w:marLeft w:val="0"/>
                  <w:marRight w:val="0"/>
                  <w:marTop w:val="0"/>
                  <w:marBottom w:val="600"/>
                  <w:divBdr>
                    <w:top w:val="none" w:sz="0" w:space="0" w:color="auto"/>
                    <w:left w:val="none" w:sz="0" w:space="0" w:color="auto"/>
                    <w:bottom w:val="none" w:sz="0" w:space="0" w:color="auto"/>
                    <w:right w:val="none" w:sz="0" w:space="0" w:color="auto"/>
                  </w:divBdr>
                  <w:divsChild>
                    <w:div w:id="1389456297">
                      <w:marLeft w:val="0"/>
                      <w:marRight w:val="0"/>
                      <w:marTop w:val="0"/>
                      <w:marBottom w:val="0"/>
                      <w:divBdr>
                        <w:top w:val="none" w:sz="0" w:space="0" w:color="auto"/>
                        <w:left w:val="none" w:sz="0" w:space="0" w:color="auto"/>
                        <w:bottom w:val="none" w:sz="0" w:space="0" w:color="auto"/>
                        <w:right w:val="none" w:sz="0" w:space="0" w:color="auto"/>
                      </w:divBdr>
                      <w:divsChild>
                        <w:div w:id="814567518">
                          <w:marLeft w:val="0"/>
                          <w:marRight w:val="0"/>
                          <w:marTop w:val="0"/>
                          <w:marBottom w:val="0"/>
                          <w:divBdr>
                            <w:top w:val="none" w:sz="0" w:space="0" w:color="auto"/>
                            <w:left w:val="none" w:sz="0" w:space="0" w:color="auto"/>
                            <w:bottom w:val="none" w:sz="0" w:space="0" w:color="auto"/>
                            <w:right w:val="none" w:sz="0" w:space="0" w:color="auto"/>
                          </w:divBdr>
                          <w:divsChild>
                            <w:div w:id="264119021">
                              <w:marLeft w:val="0"/>
                              <w:marRight w:val="0"/>
                              <w:marTop w:val="0"/>
                              <w:marBottom w:val="75"/>
                              <w:divBdr>
                                <w:top w:val="none" w:sz="0" w:space="0" w:color="auto"/>
                                <w:left w:val="none" w:sz="0" w:space="0" w:color="auto"/>
                                <w:bottom w:val="none" w:sz="0" w:space="0" w:color="auto"/>
                                <w:right w:val="none" w:sz="0" w:space="0" w:color="auto"/>
                              </w:divBdr>
                            </w:div>
                            <w:div w:id="1658729460">
                              <w:marLeft w:val="0"/>
                              <w:marRight w:val="0"/>
                              <w:marTop w:val="0"/>
                              <w:marBottom w:val="0"/>
                              <w:divBdr>
                                <w:top w:val="none" w:sz="0" w:space="0" w:color="auto"/>
                                <w:left w:val="none" w:sz="0" w:space="0" w:color="auto"/>
                                <w:bottom w:val="none" w:sz="0" w:space="0" w:color="auto"/>
                                <w:right w:val="none" w:sz="0" w:space="0" w:color="auto"/>
                              </w:divBdr>
                            </w:div>
                          </w:divsChild>
                        </w:div>
                        <w:div w:id="1685935894">
                          <w:marLeft w:val="0"/>
                          <w:marRight w:val="150"/>
                          <w:marTop w:val="0"/>
                          <w:marBottom w:val="0"/>
                          <w:divBdr>
                            <w:top w:val="none" w:sz="0" w:space="0" w:color="auto"/>
                            <w:left w:val="none" w:sz="0" w:space="0" w:color="auto"/>
                            <w:bottom w:val="none" w:sz="0" w:space="0" w:color="auto"/>
                            <w:right w:val="none" w:sz="0" w:space="0" w:color="auto"/>
                          </w:divBdr>
                        </w:div>
                      </w:divsChild>
                    </w:div>
                  </w:divsChild>
                </w:div>
              </w:divsChild>
            </w:div>
            <w:div w:id="1233388697">
              <w:marLeft w:val="0"/>
              <w:marRight w:val="0"/>
              <w:marTop w:val="0"/>
              <w:marBottom w:val="0"/>
              <w:divBdr>
                <w:top w:val="none" w:sz="0" w:space="0" w:color="auto"/>
                <w:left w:val="none" w:sz="0" w:space="0" w:color="auto"/>
                <w:bottom w:val="none" w:sz="0" w:space="0" w:color="auto"/>
                <w:right w:val="none" w:sz="0" w:space="0" w:color="auto"/>
              </w:divBdr>
              <w:divsChild>
                <w:div w:id="868563193">
                  <w:marLeft w:val="0"/>
                  <w:marRight w:val="0"/>
                  <w:marTop w:val="0"/>
                  <w:marBottom w:val="0"/>
                  <w:divBdr>
                    <w:top w:val="none" w:sz="0" w:space="0" w:color="auto"/>
                    <w:left w:val="none" w:sz="0" w:space="0" w:color="auto"/>
                    <w:bottom w:val="none" w:sz="0" w:space="0" w:color="auto"/>
                    <w:right w:val="none" w:sz="0" w:space="0" w:color="auto"/>
                  </w:divBdr>
                  <w:divsChild>
                    <w:div w:id="8908425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04446144">
          <w:marLeft w:val="0"/>
          <w:marRight w:val="0"/>
          <w:marTop w:val="0"/>
          <w:marBottom w:val="0"/>
          <w:divBdr>
            <w:top w:val="none" w:sz="0" w:space="0" w:color="auto"/>
            <w:left w:val="none" w:sz="0" w:space="0" w:color="auto"/>
            <w:bottom w:val="none" w:sz="0" w:space="0" w:color="auto"/>
            <w:right w:val="none" w:sz="0" w:space="0" w:color="auto"/>
          </w:divBdr>
          <w:divsChild>
            <w:div w:id="8326427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77291297">
      <w:bodyDiv w:val="1"/>
      <w:marLeft w:val="0"/>
      <w:marRight w:val="0"/>
      <w:marTop w:val="0"/>
      <w:marBottom w:val="0"/>
      <w:divBdr>
        <w:top w:val="none" w:sz="0" w:space="0" w:color="auto"/>
        <w:left w:val="none" w:sz="0" w:space="0" w:color="auto"/>
        <w:bottom w:val="none" w:sz="0" w:space="0" w:color="auto"/>
        <w:right w:val="none" w:sz="0" w:space="0" w:color="auto"/>
      </w:divBdr>
      <w:divsChild>
        <w:div w:id="1552576749">
          <w:marLeft w:val="0"/>
          <w:marRight w:val="0"/>
          <w:marTop w:val="0"/>
          <w:marBottom w:val="0"/>
          <w:divBdr>
            <w:top w:val="none" w:sz="0" w:space="0" w:color="auto"/>
            <w:left w:val="none" w:sz="0" w:space="0" w:color="auto"/>
            <w:bottom w:val="none" w:sz="0" w:space="0" w:color="auto"/>
            <w:right w:val="none" w:sz="0" w:space="0" w:color="auto"/>
          </w:divBdr>
          <w:divsChild>
            <w:div w:id="5109927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94129886">
      <w:bodyDiv w:val="1"/>
      <w:marLeft w:val="0"/>
      <w:marRight w:val="0"/>
      <w:marTop w:val="0"/>
      <w:marBottom w:val="0"/>
      <w:divBdr>
        <w:top w:val="none" w:sz="0" w:space="0" w:color="auto"/>
        <w:left w:val="none" w:sz="0" w:space="0" w:color="auto"/>
        <w:bottom w:val="none" w:sz="0" w:space="0" w:color="auto"/>
        <w:right w:val="none" w:sz="0" w:space="0" w:color="auto"/>
      </w:divBdr>
    </w:div>
    <w:div w:id="1797261160">
      <w:bodyDiv w:val="1"/>
      <w:marLeft w:val="0"/>
      <w:marRight w:val="0"/>
      <w:marTop w:val="0"/>
      <w:marBottom w:val="0"/>
      <w:divBdr>
        <w:top w:val="none" w:sz="0" w:space="0" w:color="auto"/>
        <w:left w:val="none" w:sz="0" w:space="0" w:color="auto"/>
        <w:bottom w:val="none" w:sz="0" w:space="0" w:color="auto"/>
        <w:right w:val="none" w:sz="0" w:space="0" w:color="auto"/>
      </w:divBdr>
      <w:divsChild>
        <w:div w:id="42600381">
          <w:marLeft w:val="0"/>
          <w:marRight w:val="0"/>
          <w:marTop w:val="0"/>
          <w:marBottom w:val="0"/>
          <w:divBdr>
            <w:top w:val="none" w:sz="0" w:space="0" w:color="auto"/>
            <w:left w:val="none" w:sz="0" w:space="0" w:color="auto"/>
            <w:bottom w:val="none" w:sz="0" w:space="0" w:color="auto"/>
            <w:right w:val="none" w:sz="0" w:space="0" w:color="auto"/>
          </w:divBdr>
          <w:divsChild>
            <w:div w:id="896359691">
              <w:marLeft w:val="0"/>
              <w:marRight w:val="0"/>
              <w:marTop w:val="600"/>
              <w:marBottom w:val="900"/>
              <w:divBdr>
                <w:top w:val="none" w:sz="0" w:space="0" w:color="auto"/>
                <w:left w:val="none" w:sz="0" w:space="0" w:color="auto"/>
                <w:bottom w:val="none" w:sz="0" w:space="0" w:color="auto"/>
                <w:right w:val="none" w:sz="0" w:space="0" w:color="auto"/>
              </w:divBdr>
              <w:divsChild>
                <w:div w:id="56246631">
                  <w:marLeft w:val="0"/>
                  <w:marRight w:val="0"/>
                  <w:marTop w:val="0"/>
                  <w:marBottom w:val="0"/>
                  <w:divBdr>
                    <w:top w:val="none" w:sz="0" w:space="0" w:color="auto"/>
                    <w:left w:val="none" w:sz="0" w:space="0" w:color="auto"/>
                    <w:bottom w:val="none" w:sz="0" w:space="0" w:color="auto"/>
                    <w:right w:val="none" w:sz="0" w:space="0" w:color="auto"/>
                  </w:divBdr>
                </w:div>
                <w:div w:id="297342300">
                  <w:marLeft w:val="0"/>
                  <w:marRight w:val="0"/>
                  <w:marTop w:val="0"/>
                  <w:marBottom w:val="600"/>
                  <w:divBdr>
                    <w:top w:val="none" w:sz="0" w:space="0" w:color="auto"/>
                    <w:left w:val="none" w:sz="0" w:space="0" w:color="auto"/>
                    <w:bottom w:val="none" w:sz="0" w:space="0" w:color="auto"/>
                    <w:right w:val="none" w:sz="0" w:space="0" w:color="auto"/>
                  </w:divBdr>
                  <w:divsChild>
                    <w:div w:id="534582360">
                      <w:marLeft w:val="0"/>
                      <w:marRight w:val="0"/>
                      <w:marTop w:val="0"/>
                      <w:marBottom w:val="0"/>
                      <w:divBdr>
                        <w:top w:val="none" w:sz="0" w:space="0" w:color="auto"/>
                        <w:left w:val="none" w:sz="0" w:space="0" w:color="auto"/>
                        <w:bottom w:val="none" w:sz="0" w:space="0" w:color="auto"/>
                        <w:right w:val="none" w:sz="0" w:space="0" w:color="auto"/>
                      </w:divBdr>
                      <w:divsChild>
                        <w:div w:id="467168398">
                          <w:marLeft w:val="0"/>
                          <w:marRight w:val="0"/>
                          <w:marTop w:val="0"/>
                          <w:marBottom w:val="0"/>
                          <w:divBdr>
                            <w:top w:val="none" w:sz="0" w:space="0" w:color="auto"/>
                            <w:left w:val="none" w:sz="0" w:space="0" w:color="auto"/>
                            <w:bottom w:val="none" w:sz="0" w:space="0" w:color="auto"/>
                            <w:right w:val="none" w:sz="0" w:space="0" w:color="auto"/>
                          </w:divBdr>
                          <w:divsChild>
                            <w:div w:id="12265832">
                              <w:marLeft w:val="0"/>
                              <w:marRight w:val="0"/>
                              <w:marTop w:val="0"/>
                              <w:marBottom w:val="75"/>
                              <w:divBdr>
                                <w:top w:val="none" w:sz="0" w:space="0" w:color="auto"/>
                                <w:left w:val="none" w:sz="0" w:space="0" w:color="auto"/>
                                <w:bottom w:val="none" w:sz="0" w:space="0" w:color="auto"/>
                                <w:right w:val="none" w:sz="0" w:space="0" w:color="auto"/>
                              </w:divBdr>
                            </w:div>
                          </w:divsChild>
                        </w:div>
                        <w:div w:id="1309897049">
                          <w:marLeft w:val="0"/>
                          <w:marRight w:val="15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0514471">
          <w:marLeft w:val="0"/>
          <w:marRight w:val="0"/>
          <w:marTop w:val="0"/>
          <w:marBottom w:val="0"/>
          <w:divBdr>
            <w:top w:val="none" w:sz="0" w:space="0" w:color="auto"/>
            <w:left w:val="none" w:sz="0" w:space="0" w:color="auto"/>
            <w:bottom w:val="none" w:sz="0" w:space="0" w:color="auto"/>
            <w:right w:val="none" w:sz="0" w:space="0" w:color="auto"/>
          </w:divBdr>
          <w:divsChild>
            <w:div w:id="6874134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98794696">
      <w:bodyDiv w:val="1"/>
      <w:marLeft w:val="0"/>
      <w:marRight w:val="0"/>
      <w:marTop w:val="0"/>
      <w:marBottom w:val="0"/>
      <w:divBdr>
        <w:top w:val="none" w:sz="0" w:space="0" w:color="auto"/>
        <w:left w:val="none" w:sz="0" w:space="0" w:color="auto"/>
        <w:bottom w:val="none" w:sz="0" w:space="0" w:color="auto"/>
        <w:right w:val="none" w:sz="0" w:space="0" w:color="auto"/>
      </w:divBdr>
      <w:divsChild>
        <w:div w:id="750859958">
          <w:marLeft w:val="0"/>
          <w:marRight w:val="0"/>
          <w:marTop w:val="0"/>
          <w:marBottom w:val="0"/>
          <w:divBdr>
            <w:top w:val="none" w:sz="0" w:space="0" w:color="auto"/>
            <w:left w:val="none" w:sz="0" w:space="0" w:color="auto"/>
            <w:bottom w:val="none" w:sz="0" w:space="0" w:color="auto"/>
            <w:right w:val="none" w:sz="0" w:space="0" w:color="auto"/>
          </w:divBdr>
          <w:divsChild>
            <w:div w:id="122164643">
              <w:marLeft w:val="0"/>
              <w:marRight w:val="0"/>
              <w:marTop w:val="600"/>
              <w:marBottom w:val="900"/>
              <w:divBdr>
                <w:top w:val="none" w:sz="0" w:space="0" w:color="auto"/>
                <w:left w:val="none" w:sz="0" w:space="0" w:color="auto"/>
                <w:bottom w:val="none" w:sz="0" w:space="0" w:color="auto"/>
                <w:right w:val="none" w:sz="0" w:space="0" w:color="auto"/>
              </w:divBdr>
              <w:divsChild>
                <w:div w:id="506943858">
                  <w:marLeft w:val="0"/>
                  <w:marRight w:val="0"/>
                  <w:marTop w:val="0"/>
                  <w:marBottom w:val="0"/>
                  <w:divBdr>
                    <w:top w:val="none" w:sz="0" w:space="0" w:color="auto"/>
                    <w:left w:val="none" w:sz="0" w:space="0" w:color="auto"/>
                    <w:bottom w:val="none" w:sz="0" w:space="0" w:color="auto"/>
                    <w:right w:val="none" w:sz="0" w:space="0" w:color="auto"/>
                  </w:divBdr>
                </w:div>
              </w:divsChild>
            </w:div>
            <w:div w:id="272784722">
              <w:marLeft w:val="0"/>
              <w:marRight w:val="0"/>
              <w:marTop w:val="0"/>
              <w:marBottom w:val="0"/>
              <w:divBdr>
                <w:top w:val="none" w:sz="0" w:space="0" w:color="auto"/>
                <w:left w:val="none" w:sz="0" w:space="0" w:color="auto"/>
                <w:bottom w:val="none" w:sz="0" w:space="0" w:color="auto"/>
                <w:right w:val="none" w:sz="0" w:space="0" w:color="auto"/>
              </w:divBdr>
              <w:divsChild>
                <w:div w:id="1877429614">
                  <w:marLeft w:val="0"/>
                  <w:marRight w:val="0"/>
                  <w:marTop w:val="0"/>
                  <w:marBottom w:val="0"/>
                  <w:divBdr>
                    <w:top w:val="none" w:sz="0" w:space="0" w:color="auto"/>
                    <w:left w:val="none" w:sz="0" w:space="0" w:color="auto"/>
                    <w:bottom w:val="none" w:sz="0" w:space="0" w:color="auto"/>
                    <w:right w:val="none" w:sz="0" w:space="0" w:color="auto"/>
                  </w:divBdr>
                  <w:divsChild>
                    <w:div w:id="1630554126">
                      <w:marLeft w:val="0"/>
                      <w:marRight w:val="0"/>
                      <w:marTop w:val="0"/>
                      <w:marBottom w:val="0"/>
                      <w:divBdr>
                        <w:top w:val="none" w:sz="0" w:space="0" w:color="auto"/>
                        <w:left w:val="none" w:sz="0" w:space="0" w:color="auto"/>
                        <w:bottom w:val="none" w:sz="0" w:space="0" w:color="auto"/>
                        <w:right w:val="none" w:sz="0" w:space="0" w:color="auto"/>
                      </w:divBdr>
                      <w:divsChild>
                        <w:div w:id="602955688">
                          <w:marLeft w:val="0"/>
                          <w:marRight w:val="0"/>
                          <w:marTop w:val="0"/>
                          <w:marBottom w:val="0"/>
                          <w:divBdr>
                            <w:top w:val="none" w:sz="0" w:space="0" w:color="auto"/>
                            <w:left w:val="none" w:sz="0" w:space="0" w:color="auto"/>
                            <w:bottom w:val="none" w:sz="0" w:space="0" w:color="auto"/>
                            <w:right w:val="none" w:sz="0" w:space="0" w:color="auto"/>
                          </w:divBdr>
                          <w:divsChild>
                            <w:div w:id="283343737">
                              <w:marLeft w:val="0"/>
                              <w:marRight w:val="0"/>
                              <w:marTop w:val="0"/>
                              <w:marBottom w:val="0"/>
                              <w:divBdr>
                                <w:top w:val="none" w:sz="0" w:space="0" w:color="auto"/>
                                <w:left w:val="none" w:sz="0" w:space="0" w:color="auto"/>
                                <w:bottom w:val="none" w:sz="0" w:space="0" w:color="auto"/>
                                <w:right w:val="none" w:sz="0" w:space="0" w:color="auto"/>
                              </w:divBdr>
                              <w:divsChild>
                                <w:div w:id="1904170130">
                                  <w:marLeft w:val="0"/>
                                  <w:marRight w:val="0"/>
                                  <w:marTop w:val="0"/>
                                  <w:marBottom w:val="0"/>
                                  <w:divBdr>
                                    <w:top w:val="none" w:sz="0" w:space="0" w:color="auto"/>
                                    <w:left w:val="none" w:sz="0" w:space="0" w:color="auto"/>
                                    <w:bottom w:val="none" w:sz="0" w:space="0" w:color="auto"/>
                                    <w:right w:val="none" w:sz="0" w:space="0" w:color="auto"/>
                                  </w:divBdr>
                                  <w:divsChild>
                                    <w:div w:id="1743675408">
                                      <w:marLeft w:val="0"/>
                                      <w:marRight w:val="0"/>
                                      <w:marTop w:val="75"/>
                                      <w:marBottom w:val="0"/>
                                      <w:divBdr>
                                        <w:top w:val="none" w:sz="0" w:space="0" w:color="auto"/>
                                        <w:left w:val="none" w:sz="0" w:space="0" w:color="auto"/>
                                        <w:bottom w:val="none" w:sz="0" w:space="0" w:color="auto"/>
                                        <w:right w:val="none" w:sz="0" w:space="0" w:color="auto"/>
                                      </w:divBdr>
                                      <w:divsChild>
                                        <w:div w:id="18001002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49876548">
                              <w:marLeft w:val="0"/>
                              <w:marRight w:val="0"/>
                              <w:marTop w:val="0"/>
                              <w:marBottom w:val="0"/>
                              <w:divBdr>
                                <w:top w:val="none" w:sz="0" w:space="0" w:color="auto"/>
                                <w:left w:val="none" w:sz="0" w:space="0" w:color="auto"/>
                                <w:bottom w:val="none" w:sz="0" w:space="0" w:color="auto"/>
                                <w:right w:val="none" w:sz="0" w:space="0" w:color="auto"/>
                              </w:divBdr>
                              <w:divsChild>
                                <w:div w:id="1725324198">
                                  <w:marLeft w:val="0"/>
                                  <w:marRight w:val="0"/>
                                  <w:marTop w:val="0"/>
                                  <w:marBottom w:val="0"/>
                                  <w:divBdr>
                                    <w:top w:val="none" w:sz="0" w:space="0" w:color="auto"/>
                                    <w:left w:val="none" w:sz="0" w:space="0" w:color="auto"/>
                                    <w:bottom w:val="none" w:sz="0" w:space="0" w:color="auto"/>
                                    <w:right w:val="none" w:sz="0" w:space="0" w:color="auto"/>
                                  </w:divBdr>
                                  <w:divsChild>
                                    <w:div w:id="11415671">
                                      <w:marLeft w:val="0"/>
                                      <w:marRight w:val="0"/>
                                      <w:marTop w:val="75"/>
                                      <w:marBottom w:val="0"/>
                                      <w:divBdr>
                                        <w:top w:val="none" w:sz="0" w:space="0" w:color="auto"/>
                                        <w:left w:val="none" w:sz="0" w:space="0" w:color="auto"/>
                                        <w:bottom w:val="none" w:sz="0" w:space="0" w:color="auto"/>
                                        <w:right w:val="none" w:sz="0" w:space="0" w:color="auto"/>
                                      </w:divBdr>
                                      <w:divsChild>
                                        <w:div w:id="496926078">
                                          <w:marLeft w:val="0"/>
                                          <w:marRight w:val="0"/>
                                          <w:marTop w:val="0"/>
                                          <w:marBottom w:val="0"/>
                                          <w:divBdr>
                                            <w:top w:val="none" w:sz="0" w:space="0" w:color="auto"/>
                                            <w:left w:val="none" w:sz="0" w:space="0" w:color="auto"/>
                                            <w:bottom w:val="none" w:sz="0" w:space="0" w:color="auto"/>
                                            <w:right w:val="none" w:sz="0" w:space="0" w:color="auto"/>
                                          </w:divBdr>
                                        </w:div>
                                      </w:divsChild>
                                    </w:div>
                                    <w:div w:id="15864569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30605869">
                              <w:marLeft w:val="0"/>
                              <w:marRight w:val="0"/>
                              <w:marTop w:val="0"/>
                              <w:marBottom w:val="0"/>
                              <w:divBdr>
                                <w:top w:val="none" w:sz="0" w:space="0" w:color="auto"/>
                                <w:left w:val="none" w:sz="0" w:space="0" w:color="auto"/>
                                <w:bottom w:val="none" w:sz="0" w:space="0" w:color="auto"/>
                                <w:right w:val="none" w:sz="0" w:space="0" w:color="auto"/>
                              </w:divBdr>
                              <w:divsChild>
                                <w:div w:id="584802265">
                                  <w:marLeft w:val="0"/>
                                  <w:marRight w:val="0"/>
                                  <w:marTop w:val="0"/>
                                  <w:marBottom w:val="0"/>
                                  <w:divBdr>
                                    <w:top w:val="none" w:sz="0" w:space="0" w:color="auto"/>
                                    <w:left w:val="none" w:sz="0" w:space="0" w:color="auto"/>
                                    <w:bottom w:val="none" w:sz="0" w:space="0" w:color="auto"/>
                                    <w:right w:val="none" w:sz="0" w:space="0" w:color="auto"/>
                                  </w:divBdr>
                                  <w:divsChild>
                                    <w:div w:id="6457452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01238622">
                              <w:marLeft w:val="0"/>
                              <w:marRight w:val="0"/>
                              <w:marTop w:val="0"/>
                              <w:marBottom w:val="0"/>
                              <w:divBdr>
                                <w:top w:val="none" w:sz="0" w:space="0" w:color="auto"/>
                                <w:left w:val="none" w:sz="0" w:space="0" w:color="auto"/>
                                <w:bottom w:val="none" w:sz="0" w:space="0" w:color="auto"/>
                                <w:right w:val="none" w:sz="0" w:space="0" w:color="auto"/>
                              </w:divBdr>
                              <w:divsChild>
                                <w:div w:id="1013148288">
                                  <w:marLeft w:val="0"/>
                                  <w:marRight w:val="0"/>
                                  <w:marTop w:val="0"/>
                                  <w:marBottom w:val="0"/>
                                  <w:divBdr>
                                    <w:top w:val="none" w:sz="0" w:space="0" w:color="auto"/>
                                    <w:left w:val="none" w:sz="0" w:space="0" w:color="auto"/>
                                    <w:bottom w:val="none" w:sz="0" w:space="0" w:color="auto"/>
                                    <w:right w:val="none" w:sz="0" w:space="0" w:color="auto"/>
                                  </w:divBdr>
                                  <w:divsChild>
                                    <w:div w:id="580987140">
                                      <w:marLeft w:val="0"/>
                                      <w:marRight w:val="0"/>
                                      <w:marTop w:val="0"/>
                                      <w:marBottom w:val="0"/>
                                      <w:divBdr>
                                        <w:top w:val="none" w:sz="0" w:space="0" w:color="auto"/>
                                        <w:left w:val="none" w:sz="0" w:space="0" w:color="auto"/>
                                        <w:bottom w:val="none" w:sz="0" w:space="0" w:color="auto"/>
                                        <w:right w:val="none" w:sz="0" w:space="0" w:color="auto"/>
                                      </w:divBdr>
                                    </w:div>
                                    <w:div w:id="1179466054">
                                      <w:marLeft w:val="0"/>
                                      <w:marRight w:val="0"/>
                                      <w:marTop w:val="75"/>
                                      <w:marBottom w:val="0"/>
                                      <w:divBdr>
                                        <w:top w:val="none" w:sz="0" w:space="0" w:color="auto"/>
                                        <w:left w:val="none" w:sz="0" w:space="0" w:color="auto"/>
                                        <w:bottom w:val="none" w:sz="0" w:space="0" w:color="auto"/>
                                        <w:right w:val="none" w:sz="0" w:space="0" w:color="auto"/>
                                      </w:divBdr>
                                      <w:divsChild>
                                        <w:div w:id="4156396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28036159">
                              <w:marLeft w:val="0"/>
                              <w:marRight w:val="0"/>
                              <w:marTop w:val="0"/>
                              <w:marBottom w:val="0"/>
                              <w:divBdr>
                                <w:top w:val="none" w:sz="0" w:space="0" w:color="auto"/>
                                <w:left w:val="none" w:sz="0" w:space="0" w:color="auto"/>
                                <w:bottom w:val="none" w:sz="0" w:space="0" w:color="auto"/>
                                <w:right w:val="none" w:sz="0" w:space="0" w:color="auto"/>
                              </w:divBdr>
                            </w:div>
                            <w:div w:id="1329559411">
                              <w:marLeft w:val="0"/>
                              <w:marRight w:val="0"/>
                              <w:marTop w:val="0"/>
                              <w:marBottom w:val="0"/>
                              <w:divBdr>
                                <w:top w:val="none" w:sz="0" w:space="0" w:color="auto"/>
                                <w:left w:val="none" w:sz="0" w:space="0" w:color="auto"/>
                                <w:bottom w:val="none" w:sz="0" w:space="0" w:color="auto"/>
                                <w:right w:val="none" w:sz="0" w:space="0" w:color="auto"/>
                              </w:divBdr>
                              <w:divsChild>
                                <w:div w:id="1840385374">
                                  <w:marLeft w:val="0"/>
                                  <w:marRight w:val="0"/>
                                  <w:marTop w:val="0"/>
                                  <w:marBottom w:val="0"/>
                                  <w:divBdr>
                                    <w:top w:val="none" w:sz="0" w:space="0" w:color="auto"/>
                                    <w:left w:val="none" w:sz="0" w:space="0" w:color="auto"/>
                                    <w:bottom w:val="none" w:sz="0" w:space="0" w:color="auto"/>
                                    <w:right w:val="none" w:sz="0" w:space="0" w:color="auto"/>
                                  </w:divBdr>
                                  <w:divsChild>
                                    <w:div w:id="339241591">
                                      <w:marLeft w:val="0"/>
                                      <w:marRight w:val="0"/>
                                      <w:marTop w:val="75"/>
                                      <w:marBottom w:val="0"/>
                                      <w:divBdr>
                                        <w:top w:val="none" w:sz="0" w:space="0" w:color="auto"/>
                                        <w:left w:val="none" w:sz="0" w:space="0" w:color="auto"/>
                                        <w:bottom w:val="none" w:sz="0" w:space="0" w:color="auto"/>
                                        <w:right w:val="none" w:sz="0" w:space="0" w:color="auto"/>
                                      </w:divBdr>
                                      <w:divsChild>
                                        <w:div w:id="1745949578">
                                          <w:marLeft w:val="0"/>
                                          <w:marRight w:val="0"/>
                                          <w:marTop w:val="0"/>
                                          <w:marBottom w:val="0"/>
                                          <w:divBdr>
                                            <w:top w:val="none" w:sz="0" w:space="0" w:color="auto"/>
                                            <w:left w:val="none" w:sz="0" w:space="0" w:color="auto"/>
                                            <w:bottom w:val="none" w:sz="0" w:space="0" w:color="auto"/>
                                            <w:right w:val="none" w:sz="0" w:space="0" w:color="auto"/>
                                          </w:divBdr>
                                        </w:div>
                                      </w:divsChild>
                                    </w:div>
                                    <w:div w:id="14983793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33097236">
                              <w:marLeft w:val="0"/>
                              <w:marRight w:val="0"/>
                              <w:marTop w:val="0"/>
                              <w:marBottom w:val="0"/>
                              <w:divBdr>
                                <w:top w:val="none" w:sz="0" w:space="0" w:color="auto"/>
                                <w:left w:val="none" w:sz="0" w:space="0" w:color="auto"/>
                                <w:bottom w:val="none" w:sz="0" w:space="0" w:color="auto"/>
                                <w:right w:val="none" w:sz="0" w:space="0" w:color="auto"/>
                              </w:divBdr>
                              <w:divsChild>
                                <w:div w:id="938292270">
                                  <w:marLeft w:val="0"/>
                                  <w:marRight w:val="0"/>
                                  <w:marTop w:val="0"/>
                                  <w:marBottom w:val="0"/>
                                  <w:divBdr>
                                    <w:top w:val="none" w:sz="0" w:space="0" w:color="auto"/>
                                    <w:left w:val="none" w:sz="0" w:space="0" w:color="auto"/>
                                    <w:bottom w:val="none" w:sz="0" w:space="0" w:color="auto"/>
                                    <w:right w:val="none" w:sz="0" w:space="0" w:color="auto"/>
                                  </w:divBdr>
                                  <w:divsChild>
                                    <w:div w:id="819997863">
                                      <w:marLeft w:val="0"/>
                                      <w:marRight w:val="0"/>
                                      <w:marTop w:val="0"/>
                                      <w:marBottom w:val="0"/>
                                      <w:divBdr>
                                        <w:top w:val="none" w:sz="0" w:space="0" w:color="auto"/>
                                        <w:left w:val="none" w:sz="0" w:space="0" w:color="auto"/>
                                        <w:bottom w:val="none" w:sz="0" w:space="0" w:color="auto"/>
                                        <w:right w:val="none" w:sz="0" w:space="0" w:color="auto"/>
                                      </w:divBdr>
                                    </w:div>
                                    <w:div w:id="832456734">
                                      <w:marLeft w:val="0"/>
                                      <w:marRight w:val="0"/>
                                      <w:marTop w:val="75"/>
                                      <w:marBottom w:val="0"/>
                                      <w:divBdr>
                                        <w:top w:val="none" w:sz="0" w:space="0" w:color="auto"/>
                                        <w:left w:val="none" w:sz="0" w:space="0" w:color="auto"/>
                                        <w:bottom w:val="none" w:sz="0" w:space="0" w:color="auto"/>
                                        <w:right w:val="none" w:sz="0" w:space="0" w:color="auto"/>
                                      </w:divBdr>
                                      <w:divsChild>
                                        <w:div w:id="5356580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84755627">
                              <w:marLeft w:val="0"/>
                              <w:marRight w:val="0"/>
                              <w:marTop w:val="0"/>
                              <w:marBottom w:val="0"/>
                              <w:divBdr>
                                <w:top w:val="none" w:sz="0" w:space="0" w:color="auto"/>
                                <w:left w:val="none" w:sz="0" w:space="0" w:color="auto"/>
                                <w:bottom w:val="none" w:sz="0" w:space="0" w:color="auto"/>
                                <w:right w:val="none" w:sz="0" w:space="0" w:color="auto"/>
                              </w:divBdr>
                              <w:divsChild>
                                <w:div w:id="949821672">
                                  <w:marLeft w:val="0"/>
                                  <w:marRight w:val="0"/>
                                  <w:marTop w:val="0"/>
                                  <w:marBottom w:val="0"/>
                                  <w:divBdr>
                                    <w:top w:val="none" w:sz="0" w:space="0" w:color="auto"/>
                                    <w:left w:val="none" w:sz="0" w:space="0" w:color="auto"/>
                                    <w:bottom w:val="none" w:sz="0" w:space="0" w:color="auto"/>
                                    <w:right w:val="none" w:sz="0" w:space="0" w:color="auto"/>
                                  </w:divBdr>
                                  <w:divsChild>
                                    <w:div w:id="176231815">
                                      <w:marLeft w:val="0"/>
                                      <w:marRight w:val="0"/>
                                      <w:marTop w:val="0"/>
                                      <w:marBottom w:val="0"/>
                                      <w:divBdr>
                                        <w:top w:val="none" w:sz="0" w:space="0" w:color="auto"/>
                                        <w:left w:val="none" w:sz="0" w:space="0" w:color="auto"/>
                                        <w:bottom w:val="none" w:sz="0" w:space="0" w:color="auto"/>
                                        <w:right w:val="none" w:sz="0" w:space="0" w:color="auto"/>
                                      </w:divBdr>
                                    </w:div>
                                    <w:div w:id="782312028">
                                      <w:marLeft w:val="0"/>
                                      <w:marRight w:val="0"/>
                                      <w:marTop w:val="75"/>
                                      <w:marBottom w:val="0"/>
                                      <w:divBdr>
                                        <w:top w:val="none" w:sz="0" w:space="0" w:color="auto"/>
                                        <w:left w:val="none" w:sz="0" w:space="0" w:color="auto"/>
                                        <w:bottom w:val="none" w:sz="0" w:space="0" w:color="auto"/>
                                        <w:right w:val="none" w:sz="0" w:space="0" w:color="auto"/>
                                      </w:divBdr>
                                      <w:divsChild>
                                        <w:div w:id="19048265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428499510">
          <w:marLeft w:val="0"/>
          <w:marRight w:val="0"/>
          <w:marTop w:val="0"/>
          <w:marBottom w:val="0"/>
          <w:divBdr>
            <w:top w:val="none" w:sz="0" w:space="0" w:color="auto"/>
            <w:left w:val="none" w:sz="0" w:space="0" w:color="auto"/>
            <w:bottom w:val="none" w:sz="0" w:space="0" w:color="auto"/>
            <w:right w:val="none" w:sz="0" w:space="0" w:color="auto"/>
          </w:divBdr>
          <w:divsChild>
            <w:div w:id="17177749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00295726">
      <w:bodyDiv w:val="1"/>
      <w:marLeft w:val="0"/>
      <w:marRight w:val="0"/>
      <w:marTop w:val="0"/>
      <w:marBottom w:val="0"/>
      <w:divBdr>
        <w:top w:val="none" w:sz="0" w:space="0" w:color="auto"/>
        <w:left w:val="none" w:sz="0" w:space="0" w:color="auto"/>
        <w:bottom w:val="none" w:sz="0" w:space="0" w:color="auto"/>
        <w:right w:val="none" w:sz="0" w:space="0" w:color="auto"/>
      </w:divBdr>
      <w:divsChild>
        <w:div w:id="691688732">
          <w:marLeft w:val="0"/>
          <w:marRight w:val="0"/>
          <w:marTop w:val="0"/>
          <w:marBottom w:val="0"/>
          <w:divBdr>
            <w:top w:val="none" w:sz="0" w:space="0" w:color="auto"/>
            <w:left w:val="none" w:sz="0" w:space="0" w:color="auto"/>
            <w:bottom w:val="none" w:sz="0" w:space="0" w:color="auto"/>
            <w:right w:val="none" w:sz="0" w:space="0" w:color="auto"/>
          </w:divBdr>
          <w:divsChild>
            <w:div w:id="1852181139">
              <w:marLeft w:val="0"/>
              <w:marRight w:val="0"/>
              <w:marTop w:val="0"/>
              <w:marBottom w:val="0"/>
              <w:divBdr>
                <w:top w:val="none" w:sz="0" w:space="0" w:color="auto"/>
                <w:left w:val="none" w:sz="0" w:space="0" w:color="auto"/>
                <w:bottom w:val="none" w:sz="0" w:space="0" w:color="auto"/>
                <w:right w:val="none" w:sz="0" w:space="0" w:color="auto"/>
              </w:divBdr>
            </w:div>
          </w:divsChild>
        </w:div>
        <w:div w:id="2042054026">
          <w:marLeft w:val="0"/>
          <w:marRight w:val="0"/>
          <w:marTop w:val="0"/>
          <w:marBottom w:val="0"/>
          <w:divBdr>
            <w:top w:val="none" w:sz="0" w:space="0" w:color="auto"/>
            <w:left w:val="none" w:sz="0" w:space="0" w:color="auto"/>
            <w:bottom w:val="none" w:sz="0" w:space="0" w:color="auto"/>
            <w:right w:val="none" w:sz="0" w:space="0" w:color="auto"/>
          </w:divBdr>
          <w:divsChild>
            <w:div w:id="1802266846">
              <w:marLeft w:val="0"/>
              <w:marRight w:val="0"/>
              <w:marTop w:val="0"/>
              <w:marBottom w:val="0"/>
              <w:divBdr>
                <w:top w:val="none" w:sz="0" w:space="0" w:color="auto"/>
                <w:left w:val="none" w:sz="0" w:space="0" w:color="auto"/>
                <w:bottom w:val="none" w:sz="0" w:space="0" w:color="auto"/>
                <w:right w:val="none" w:sz="0" w:space="0" w:color="auto"/>
              </w:divBdr>
              <w:divsChild>
                <w:div w:id="1209993970">
                  <w:marLeft w:val="0"/>
                  <w:marRight w:val="0"/>
                  <w:marTop w:val="150"/>
                  <w:marBottom w:val="0"/>
                  <w:divBdr>
                    <w:top w:val="none" w:sz="0" w:space="0" w:color="auto"/>
                    <w:left w:val="none" w:sz="0" w:space="0" w:color="auto"/>
                    <w:bottom w:val="none" w:sz="0" w:space="0" w:color="auto"/>
                    <w:right w:val="none" w:sz="0" w:space="0" w:color="auto"/>
                  </w:divBdr>
                  <w:divsChild>
                    <w:div w:id="7311512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44929128">
              <w:marLeft w:val="0"/>
              <w:marRight w:val="0"/>
              <w:marTop w:val="600"/>
              <w:marBottom w:val="900"/>
              <w:divBdr>
                <w:top w:val="none" w:sz="0" w:space="0" w:color="auto"/>
                <w:left w:val="none" w:sz="0" w:space="0" w:color="auto"/>
                <w:bottom w:val="none" w:sz="0" w:space="0" w:color="auto"/>
                <w:right w:val="none" w:sz="0" w:space="0" w:color="auto"/>
              </w:divBdr>
              <w:divsChild>
                <w:div w:id="950013214">
                  <w:marLeft w:val="0"/>
                  <w:marRight w:val="0"/>
                  <w:marTop w:val="0"/>
                  <w:marBottom w:val="600"/>
                  <w:divBdr>
                    <w:top w:val="none" w:sz="0" w:space="0" w:color="auto"/>
                    <w:left w:val="none" w:sz="0" w:space="0" w:color="auto"/>
                    <w:bottom w:val="none" w:sz="0" w:space="0" w:color="auto"/>
                    <w:right w:val="none" w:sz="0" w:space="0" w:color="auto"/>
                  </w:divBdr>
                  <w:divsChild>
                    <w:div w:id="1554271886">
                      <w:marLeft w:val="0"/>
                      <w:marRight w:val="0"/>
                      <w:marTop w:val="0"/>
                      <w:marBottom w:val="0"/>
                      <w:divBdr>
                        <w:top w:val="none" w:sz="0" w:space="0" w:color="auto"/>
                        <w:left w:val="none" w:sz="0" w:space="0" w:color="auto"/>
                        <w:bottom w:val="none" w:sz="0" w:space="0" w:color="auto"/>
                        <w:right w:val="none" w:sz="0" w:space="0" w:color="auto"/>
                      </w:divBdr>
                      <w:divsChild>
                        <w:div w:id="1040933277">
                          <w:marLeft w:val="0"/>
                          <w:marRight w:val="0"/>
                          <w:marTop w:val="0"/>
                          <w:marBottom w:val="0"/>
                          <w:divBdr>
                            <w:top w:val="none" w:sz="0" w:space="0" w:color="auto"/>
                            <w:left w:val="none" w:sz="0" w:space="0" w:color="auto"/>
                            <w:bottom w:val="none" w:sz="0" w:space="0" w:color="auto"/>
                            <w:right w:val="none" w:sz="0" w:space="0" w:color="auto"/>
                          </w:divBdr>
                          <w:divsChild>
                            <w:div w:id="660473468">
                              <w:marLeft w:val="0"/>
                              <w:marRight w:val="0"/>
                              <w:marTop w:val="0"/>
                              <w:marBottom w:val="75"/>
                              <w:divBdr>
                                <w:top w:val="none" w:sz="0" w:space="0" w:color="auto"/>
                                <w:left w:val="none" w:sz="0" w:space="0" w:color="auto"/>
                                <w:bottom w:val="none" w:sz="0" w:space="0" w:color="auto"/>
                                <w:right w:val="none" w:sz="0" w:space="0" w:color="auto"/>
                              </w:divBdr>
                            </w:div>
                            <w:div w:id="12054113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39097565">
                  <w:marLeft w:val="0"/>
                  <w:marRight w:val="0"/>
                  <w:marTop w:val="0"/>
                  <w:marBottom w:val="0"/>
                  <w:divBdr>
                    <w:top w:val="none" w:sz="0" w:space="0" w:color="auto"/>
                    <w:left w:val="none" w:sz="0" w:space="0" w:color="auto"/>
                    <w:bottom w:val="none" w:sz="0" w:space="0" w:color="auto"/>
                    <w:right w:val="none" w:sz="0" w:space="0" w:color="auto"/>
                  </w:divBdr>
                  <w:divsChild>
                    <w:div w:id="257716505">
                      <w:marLeft w:val="0"/>
                      <w:marRight w:val="0"/>
                      <w:marTop w:val="600"/>
                      <w:marBottom w:val="600"/>
                      <w:divBdr>
                        <w:top w:val="none" w:sz="0" w:space="0" w:color="000000"/>
                        <w:left w:val="none" w:sz="0" w:space="0" w:color="000000"/>
                        <w:bottom w:val="none" w:sz="0" w:space="0" w:color="000000"/>
                        <w:right w:val="none" w:sz="0" w:space="0" w:color="000000"/>
                      </w:divBdr>
                      <w:divsChild>
                        <w:div w:id="22556168">
                          <w:marLeft w:val="0"/>
                          <w:marRight w:val="0"/>
                          <w:marTop w:val="0"/>
                          <w:marBottom w:val="0"/>
                          <w:divBdr>
                            <w:top w:val="none" w:sz="0" w:space="0" w:color="auto"/>
                            <w:left w:val="none" w:sz="0" w:space="0" w:color="auto"/>
                            <w:bottom w:val="none" w:sz="0" w:space="0" w:color="auto"/>
                            <w:right w:val="none" w:sz="0" w:space="0" w:color="auto"/>
                          </w:divBdr>
                          <w:divsChild>
                            <w:div w:id="614680721">
                              <w:marLeft w:val="0"/>
                              <w:marRight w:val="0"/>
                              <w:marTop w:val="0"/>
                              <w:marBottom w:val="0"/>
                              <w:divBdr>
                                <w:top w:val="none" w:sz="0" w:space="0" w:color="auto"/>
                                <w:left w:val="none" w:sz="0" w:space="0" w:color="auto"/>
                                <w:bottom w:val="none" w:sz="0" w:space="0" w:color="auto"/>
                                <w:right w:val="none" w:sz="0" w:space="0" w:color="auto"/>
                              </w:divBdr>
                              <w:divsChild>
                                <w:div w:id="975795216">
                                  <w:marLeft w:val="0"/>
                                  <w:marRight w:val="0"/>
                                  <w:marTop w:val="0"/>
                                  <w:marBottom w:val="360"/>
                                  <w:divBdr>
                                    <w:top w:val="single" w:sz="4" w:space="18" w:color="CCCCCC"/>
                                    <w:left w:val="none" w:sz="0" w:space="0" w:color="auto"/>
                                    <w:bottom w:val="none" w:sz="0" w:space="0" w:color="auto"/>
                                    <w:right w:val="none" w:sz="0" w:space="0" w:color="auto"/>
                                  </w:divBdr>
                                </w:div>
                              </w:divsChild>
                            </w:div>
                            <w:div w:id="606472366">
                              <w:marLeft w:val="0"/>
                              <w:marRight w:val="0"/>
                              <w:marTop w:val="0"/>
                              <w:marBottom w:val="0"/>
                              <w:divBdr>
                                <w:top w:val="none" w:sz="0" w:space="0" w:color="auto"/>
                                <w:left w:val="none" w:sz="0" w:space="0" w:color="auto"/>
                                <w:bottom w:val="none" w:sz="0" w:space="0" w:color="auto"/>
                                <w:right w:val="none" w:sz="0" w:space="0" w:color="auto"/>
                              </w:divBdr>
                              <w:divsChild>
                                <w:div w:id="1472939274">
                                  <w:marLeft w:val="0"/>
                                  <w:marRight w:val="0"/>
                                  <w:marTop w:val="0"/>
                                  <w:marBottom w:val="0"/>
                                  <w:divBdr>
                                    <w:top w:val="none" w:sz="0" w:space="0" w:color="auto"/>
                                    <w:left w:val="none" w:sz="0" w:space="0" w:color="auto"/>
                                    <w:bottom w:val="none" w:sz="0" w:space="0" w:color="auto"/>
                                    <w:right w:val="none" w:sz="0" w:space="0" w:color="auto"/>
                                  </w:divBdr>
                                  <w:divsChild>
                                    <w:div w:id="1036539886">
                                      <w:marLeft w:val="0"/>
                                      <w:marRight w:val="0"/>
                                      <w:marTop w:val="0"/>
                                      <w:marBottom w:val="0"/>
                                      <w:divBdr>
                                        <w:top w:val="none" w:sz="0" w:space="0" w:color="auto"/>
                                        <w:left w:val="none" w:sz="0" w:space="0" w:color="auto"/>
                                        <w:bottom w:val="none" w:sz="0" w:space="0" w:color="auto"/>
                                        <w:right w:val="none" w:sz="0" w:space="0" w:color="auto"/>
                                      </w:divBdr>
                                      <w:divsChild>
                                        <w:div w:id="108401418">
                                          <w:marLeft w:val="0"/>
                                          <w:marRight w:val="0"/>
                                          <w:marTop w:val="0"/>
                                          <w:marBottom w:val="120"/>
                                          <w:divBdr>
                                            <w:top w:val="none" w:sz="0" w:space="0" w:color="auto"/>
                                            <w:left w:val="none" w:sz="0" w:space="0" w:color="auto"/>
                                            <w:bottom w:val="none" w:sz="0" w:space="0" w:color="auto"/>
                                            <w:right w:val="none" w:sz="0" w:space="0" w:color="auto"/>
                                          </w:divBdr>
                                        </w:div>
                                        <w:div w:id="102114221">
                                          <w:marLeft w:val="0"/>
                                          <w:marRight w:val="0"/>
                                          <w:marTop w:val="0"/>
                                          <w:marBottom w:val="0"/>
                                          <w:divBdr>
                                            <w:top w:val="none" w:sz="0" w:space="0" w:color="auto"/>
                                            <w:left w:val="none" w:sz="0" w:space="0" w:color="auto"/>
                                            <w:bottom w:val="none" w:sz="0" w:space="0" w:color="auto"/>
                                            <w:right w:val="none" w:sz="0" w:space="0" w:color="auto"/>
                                          </w:divBdr>
                                          <w:divsChild>
                                            <w:div w:id="19775634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8532717">
                                  <w:marLeft w:val="0"/>
                                  <w:marRight w:val="0"/>
                                  <w:marTop w:val="0"/>
                                  <w:marBottom w:val="0"/>
                                  <w:divBdr>
                                    <w:top w:val="none" w:sz="0" w:space="0" w:color="auto"/>
                                    <w:left w:val="none" w:sz="0" w:space="0" w:color="auto"/>
                                    <w:bottom w:val="none" w:sz="0" w:space="0" w:color="auto"/>
                                    <w:right w:val="none" w:sz="0" w:space="0" w:color="auto"/>
                                  </w:divBdr>
                                  <w:divsChild>
                                    <w:div w:id="680203489">
                                      <w:marLeft w:val="0"/>
                                      <w:marRight w:val="0"/>
                                      <w:marTop w:val="0"/>
                                      <w:marBottom w:val="0"/>
                                      <w:divBdr>
                                        <w:top w:val="none" w:sz="0" w:space="0" w:color="auto"/>
                                        <w:left w:val="none" w:sz="0" w:space="0" w:color="auto"/>
                                        <w:bottom w:val="none" w:sz="0" w:space="0" w:color="auto"/>
                                        <w:right w:val="none" w:sz="0" w:space="0" w:color="auto"/>
                                      </w:divBdr>
                                      <w:divsChild>
                                        <w:div w:id="699938121">
                                          <w:marLeft w:val="0"/>
                                          <w:marRight w:val="0"/>
                                          <w:marTop w:val="0"/>
                                          <w:marBottom w:val="120"/>
                                          <w:divBdr>
                                            <w:top w:val="none" w:sz="0" w:space="0" w:color="auto"/>
                                            <w:left w:val="none" w:sz="0" w:space="0" w:color="auto"/>
                                            <w:bottom w:val="none" w:sz="0" w:space="0" w:color="auto"/>
                                            <w:right w:val="none" w:sz="0" w:space="0" w:color="auto"/>
                                          </w:divBdr>
                                        </w:div>
                                        <w:div w:id="754403060">
                                          <w:marLeft w:val="0"/>
                                          <w:marRight w:val="0"/>
                                          <w:marTop w:val="0"/>
                                          <w:marBottom w:val="0"/>
                                          <w:divBdr>
                                            <w:top w:val="none" w:sz="0" w:space="0" w:color="auto"/>
                                            <w:left w:val="none" w:sz="0" w:space="0" w:color="auto"/>
                                            <w:bottom w:val="none" w:sz="0" w:space="0" w:color="auto"/>
                                            <w:right w:val="none" w:sz="0" w:space="0" w:color="auto"/>
                                          </w:divBdr>
                                          <w:divsChild>
                                            <w:div w:id="9572198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3579087">
                                  <w:marLeft w:val="0"/>
                                  <w:marRight w:val="0"/>
                                  <w:marTop w:val="0"/>
                                  <w:marBottom w:val="0"/>
                                  <w:divBdr>
                                    <w:top w:val="none" w:sz="0" w:space="0" w:color="auto"/>
                                    <w:left w:val="none" w:sz="0" w:space="0" w:color="auto"/>
                                    <w:bottom w:val="none" w:sz="0" w:space="0" w:color="auto"/>
                                    <w:right w:val="none" w:sz="0" w:space="0" w:color="auto"/>
                                  </w:divBdr>
                                  <w:divsChild>
                                    <w:div w:id="9651158">
                                      <w:marLeft w:val="0"/>
                                      <w:marRight w:val="0"/>
                                      <w:marTop w:val="0"/>
                                      <w:marBottom w:val="0"/>
                                      <w:divBdr>
                                        <w:top w:val="none" w:sz="0" w:space="0" w:color="auto"/>
                                        <w:left w:val="none" w:sz="0" w:space="0" w:color="auto"/>
                                        <w:bottom w:val="none" w:sz="0" w:space="0" w:color="auto"/>
                                        <w:right w:val="none" w:sz="0" w:space="0" w:color="auto"/>
                                      </w:divBdr>
                                      <w:divsChild>
                                        <w:div w:id="1775906486">
                                          <w:marLeft w:val="0"/>
                                          <w:marRight w:val="0"/>
                                          <w:marTop w:val="0"/>
                                          <w:marBottom w:val="120"/>
                                          <w:divBdr>
                                            <w:top w:val="none" w:sz="0" w:space="0" w:color="auto"/>
                                            <w:left w:val="none" w:sz="0" w:space="0" w:color="auto"/>
                                            <w:bottom w:val="none" w:sz="0" w:space="0" w:color="auto"/>
                                            <w:right w:val="none" w:sz="0" w:space="0" w:color="auto"/>
                                          </w:divBdr>
                                        </w:div>
                                        <w:div w:id="1772969237">
                                          <w:marLeft w:val="0"/>
                                          <w:marRight w:val="0"/>
                                          <w:marTop w:val="0"/>
                                          <w:marBottom w:val="0"/>
                                          <w:divBdr>
                                            <w:top w:val="none" w:sz="0" w:space="0" w:color="auto"/>
                                            <w:left w:val="none" w:sz="0" w:space="0" w:color="auto"/>
                                            <w:bottom w:val="none" w:sz="0" w:space="0" w:color="auto"/>
                                            <w:right w:val="none" w:sz="0" w:space="0" w:color="auto"/>
                                          </w:divBdr>
                                          <w:divsChild>
                                            <w:div w:id="4847123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802848203">
      <w:bodyDiv w:val="1"/>
      <w:marLeft w:val="0"/>
      <w:marRight w:val="0"/>
      <w:marTop w:val="0"/>
      <w:marBottom w:val="0"/>
      <w:divBdr>
        <w:top w:val="none" w:sz="0" w:space="0" w:color="auto"/>
        <w:left w:val="none" w:sz="0" w:space="0" w:color="auto"/>
        <w:bottom w:val="none" w:sz="0" w:space="0" w:color="auto"/>
        <w:right w:val="none" w:sz="0" w:space="0" w:color="auto"/>
      </w:divBdr>
      <w:divsChild>
        <w:div w:id="1189951244">
          <w:marLeft w:val="0"/>
          <w:marRight w:val="0"/>
          <w:marTop w:val="0"/>
          <w:marBottom w:val="0"/>
          <w:divBdr>
            <w:top w:val="none" w:sz="0" w:space="0" w:color="auto"/>
            <w:left w:val="none" w:sz="0" w:space="0" w:color="auto"/>
            <w:bottom w:val="none" w:sz="0" w:space="0" w:color="auto"/>
            <w:right w:val="none" w:sz="0" w:space="0" w:color="auto"/>
          </w:divBdr>
          <w:divsChild>
            <w:div w:id="489173462">
              <w:marLeft w:val="0"/>
              <w:marRight w:val="0"/>
              <w:marTop w:val="0"/>
              <w:marBottom w:val="0"/>
              <w:divBdr>
                <w:top w:val="none" w:sz="0" w:space="0" w:color="auto"/>
                <w:left w:val="none" w:sz="0" w:space="0" w:color="auto"/>
                <w:bottom w:val="none" w:sz="0" w:space="0" w:color="auto"/>
                <w:right w:val="none" w:sz="0" w:space="0" w:color="auto"/>
              </w:divBdr>
              <w:divsChild>
                <w:div w:id="1318001033">
                  <w:marLeft w:val="0"/>
                  <w:marRight w:val="0"/>
                  <w:marTop w:val="150"/>
                  <w:marBottom w:val="0"/>
                  <w:divBdr>
                    <w:top w:val="none" w:sz="0" w:space="0" w:color="auto"/>
                    <w:left w:val="none" w:sz="0" w:space="0" w:color="auto"/>
                    <w:bottom w:val="none" w:sz="0" w:space="0" w:color="auto"/>
                    <w:right w:val="none" w:sz="0" w:space="0" w:color="auto"/>
                  </w:divBdr>
                  <w:divsChild>
                    <w:div w:id="11905314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72439832">
              <w:marLeft w:val="0"/>
              <w:marRight w:val="0"/>
              <w:marTop w:val="600"/>
              <w:marBottom w:val="900"/>
              <w:divBdr>
                <w:top w:val="none" w:sz="0" w:space="0" w:color="auto"/>
                <w:left w:val="none" w:sz="0" w:space="0" w:color="auto"/>
                <w:bottom w:val="none" w:sz="0" w:space="0" w:color="auto"/>
                <w:right w:val="none" w:sz="0" w:space="0" w:color="auto"/>
              </w:divBdr>
              <w:divsChild>
                <w:div w:id="1203707717">
                  <w:marLeft w:val="0"/>
                  <w:marRight w:val="0"/>
                  <w:marTop w:val="0"/>
                  <w:marBottom w:val="0"/>
                  <w:divBdr>
                    <w:top w:val="none" w:sz="0" w:space="0" w:color="auto"/>
                    <w:left w:val="none" w:sz="0" w:space="0" w:color="auto"/>
                    <w:bottom w:val="none" w:sz="0" w:space="0" w:color="auto"/>
                    <w:right w:val="none" w:sz="0" w:space="0" w:color="auto"/>
                  </w:divBdr>
                  <w:divsChild>
                    <w:div w:id="1380125885">
                      <w:marLeft w:val="0"/>
                      <w:marRight w:val="0"/>
                      <w:marTop w:val="600"/>
                      <w:marBottom w:val="600"/>
                      <w:divBdr>
                        <w:top w:val="none" w:sz="0" w:space="0" w:color="000000"/>
                        <w:left w:val="none" w:sz="0" w:space="0" w:color="000000"/>
                        <w:bottom w:val="none" w:sz="0" w:space="0" w:color="000000"/>
                        <w:right w:val="none" w:sz="0" w:space="0" w:color="000000"/>
                      </w:divBdr>
                      <w:divsChild>
                        <w:div w:id="1565599542">
                          <w:marLeft w:val="0"/>
                          <w:marRight w:val="0"/>
                          <w:marTop w:val="0"/>
                          <w:marBottom w:val="0"/>
                          <w:divBdr>
                            <w:top w:val="none" w:sz="0" w:space="0" w:color="auto"/>
                            <w:left w:val="none" w:sz="0" w:space="0" w:color="auto"/>
                            <w:bottom w:val="none" w:sz="0" w:space="0" w:color="auto"/>
                            <w:right w:val="none" w:sz="0" w:space="0" w:color="auto"/>
                          </w:divBdr>
                          <w:divsChild>
                            <w:div w:id="1032613818">
                              <w:marLeft w:val="0"/>
                              <w:marRight w:val="0"/>
                              <w:marTop w:val="0"/>
                              <w:marBottom w:val="0"/>
                              <w:divBdr>
                                <w:top w:val="none" w:sz="0" w:space="0" w:color="auto"/>
                                <w:left w:val="none" w:sz="0" w:space="0" w:color="auto"/>
                                <w:bottom w:val="none" w:sz="0" w:space="0" w:color="auto"/>
                                <w:right w:val="none" w:sz="0" w:space="0" w:color="auto"/>
                              </w:divBdr>
                              <w:divsChild>
                                <w:div w:id="16128807">
                                  <w:marLeft w:val="0"/>
                                  <w:marRight w:val="0"/>
                                  <w:marTop w:val="0"/>
                                  <w:marBottom w:val="360"/>
                                  <w:divBdr>
                                    <w:top w:val="single" w:sz="4" w:space="18" w:color="CCCCCC"/>
                                    <w:left w:val="none" w:sz="0" w:space="0" w:color="auto"/>
                                    <w:bottom w:val="none" w:sz="0" w:space="0" w:color="auto"/>
                                    <w:right w:val="none" w:sz="0" w:space="0" w:color="auto"/>
                                  </w:divBdr>
                                </w:div>
                              </w:divsChild>
                            </w:div>
                          </w:divsChild>
                        </w:div>
                      </w:divsChild>
                    </w:div>
                  </w:divsChild>
                </w:div>
                <w:div w:id="1515997449">
                  <w:marLeft w:val="0"/>
                  <w:marRight w:val="0"/>
                  <w:marTop w:val="0"/>
                  <w:marBottom w:val="600"/>
                  <w:divBdr>
                    <w:top w:val="none" w:sz="0" w:space="0" w:color="auto"/>
                    <w:left w:val="none" w:sz="0" w:space="0" w:color="auto"/>
                    <w:bottom w:val="none" w:sz="0" w:space="0" w:color="auto"/>
                    <w:right w:val="none" w:sz="0" w:space="0" w:color="auto"/>
                  </w:divBdr>
                  <w:divsChild>
                    <w:div w:id="71893358">
                      <w:marLeft w:val="0"/>
                      <w:marRight w:val="0"/>
                      <w:marTop w:val="0"/>
                      <w:marBottom w:val="0"/>
                      <w:divBdr>
                        <w:top w:val="none" w:sz="0" w:space="0" w:color="auto"/>
                        <w:left w:val="none" w:sz="0" w:space="0" w:color="auto"/>
                        <w:bottom w:val="none" w:sz="0" w:space="0" w:color="auto"/>
                        <w:right w:val="none" w:sz="0" w:space="0" w:color="auto"/>
                      </w:divBdr>
                      <w:divsChild>
                        <w:div w:id="102189985">
                          <w:marLeft w:val="0"/>
                          <w:marRight w:val="150"/>
                          <w:marTop w:val="0"/>
                          <w:marBottom w:val="0"/>
                          <w:divBdr>
                            <w:top w:val="none" w:sz="0" w:space="0" w:color="auto"/>
                            <w:left w:val="none" w:sz="0" w:space="0" w:color="auto"/>
                            <w:bottom w:val="none" w:sz="0" w:space="0" w:color="auto"/>
                            <w:right w:val="none" w:sz="0" w:space="0" w:color="auto"/>
                          </w:divBdr>
                        </w:div>
                        <w:div w:id="1247306979">
                          <w:marLeft w:val="0"/>
                          <w:marRight w:val="0"/>
                          <w:marTop w:val="0"/>
                          <w:marBottom w:val="0"/>
                          <w:divBdr>
                            <w:top w:val="none" w:sz="0" w:space="0" w:color="auto"/>
                            <w:left w:val="none" w:sz="0" w:space="0" w:color="auto"/>
                            <w:bottom w:val="none" w:sz="0" w:space="0" w:color="auto"/>
                            <w:right w:val="none" w:sz="0" w:space="0" w:color="auto"/>
                          </w:divBdr>
                          <w:divsChild>
                            <w:div w:id="5573222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513837876">
          <w:marLeft w:val="0"/>
          <w:marRight w:val="0"/>
          <w:marTop w:val="0"/>
          <w:marBottom w:val="0"/>
          <w:divBdr>
            <w:top w:val="none" w:sz="0" w:space="0" w:color="auto"/>
            <w:left w:val="none" w:sz="0" w:space="0" w:color="auto"/>
            <w:bottom w:val="none" w:sz="0" w:space="0" w:color="auto"/>
            <w:right w:val="none" w:sz="0" w:space="0" w:color="auto"/>
          </w:divBdr>
          <w:divsChild>
            <w:div w:id="18583483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05001425">
      <w:bodyDiv w:val="1"/>
      <w:marLeft w:val="0"/>
      <w:marRight w:val="0"/>
      <w:marTop w:val="0"/>
      <w:marBottom w:val="0"/>
      <w:divBdr>
        <w:top w:val="none" w:sz="0" w:space="0" w:color="auto"/>
        <w:left w:val="none" w:sz="0" w:space="0" w:color="auto"/>
        <w:bottom w:val="none" w:sz="0" w:space="0" w:color="auto"/>
        <w:right w:val="none" w:sz="0" w:space="0" w:color="auto"/>
      </w:divBdr>
      <w:divsChild>
        <w:div w:id="1637294845">
          <w:marLeft w:val="0"/>
          <w:marRight w:val="0"/>
          <w:marTop w:val="0"/>
          <w:marBottom w:val="0"/>
          <w:divBdr>
            <w:top w:val="none" w:sz="0" w:space="0" w:color="auto"/>
            <w:left w:val="none" w:sz="0" w:space="0" w:color="auto"/>
            <w:bottom w:val="none" w:sz="0" w:space="0" w:color="auto"/>
            <w:right w:val="none" w:sz="0" w:space="0" w:color="auto"/>
          </w:divBdr>
          <w:divsChild>
            <w:div w:id="1089348883">
              <w:marLeft w:val="0"/>
              <w:marRight w:val="0"/>
              <w:marTop w:val="0"/>
              <w:marBottom w:val="0"/>
              <w:divBdr>
                <w:top w:val="none" w:sz="0" w:space="0" w:color="auto"/>
                <w:left w:val="none" w:sz="0" w:space="0" w:color="auto"/>
                <w:bottom w:val="none" w:sz="0" w:space="0" w:color="auto"/>
                <w:right w:val="none" w:sz="0" w:space="0" w:color="auto"/>
              </w:divBdr>
            </w:div>
          </w:divsChild>
        </w:div>
        <w:div w:id="121465434">
          <w:marLeft w:val="0"/>
          <w:marRight w:val="0"/>
          <w:marTop w:val="0"/>
          <w:marBottom w:val="0"/>
          <w:divBdr>
            <w:top w:val="none" w:sz="0" w:space="0" w:color="auto"/>
            <w:left w:val="none" w:sz="0" w:space="0" w:color="auto"/>
            <w:bottom w:val="none" w:sz="0" w:space="0" w:color="auto"/>
            <w:right w:val="none" w:sz="0" w:space="0" w:color="auto"/>
          </w:divBdr>
          <w:divsChild>
            <w:div w:id="280917521">
              <w:marLeft w:val="0"/>
              <w:marRight w:val="0"/>
              <w:marTop w:val="0"/>
              <w:marBottom w:val="0"/>
              <w:divBdr>
                <w:top w:val="none" w:sz="0" w:space="0" w:color="auto"/>
                <w:left w:val="none" w:sz="0" w:space="0" w:color="auto"/>
                <w:bottom w:val="none" w:sz="0" w:space="0" w:color="auto"/>
                <w:right w:val="none" w:sz="0" w:space="0" w:color="auto"/>
              </w:divBdr>
              <w:divsChild>
                <w:div w:id="1634872977">
                  <w:marLeft w:val="0"/>
                  <w:marRight w:val="0"/>
                  <w:marTop w:val="0"/>
                  <w:marBottom w:val="0"/>
                  <w:divBdr>
                    <w:top w:val="none" w:sz="0" w:space="0" w:color="auto"/>
                    <w:left w:val="none" w:sz="0" w:space="0" w:color="auto"/>
                    <w:bottom w:val="none" w:sz="0" w:space="0" w:color="auto"/>
                    <w:right w:val="none" w:sz="0" w:space="0" w:color="auto"/>
                  </w:divBdr>
                  <w:divsChild>
                    <w:div w:id="1143693106">
                      <w:marLeft w:val="-15"/>
                      <w:marRight w:val="-15"/>
                      <w:marTop w:val="0"/>
                      <w:marBottom w:val="0"/>
                      <w:divBdr>
                        <w:top w:val="none" w:sz="0" w:space="0" w:color="auto"/>
                        <w:left w:val="none" w:sz="0" w:space="0" w:color="auto"/>
                        <w:bottom w:val="none" w:sz="0" w:space="0" w:color="auto"/>
                        <w:right w:val="none" w:sz="0" w:space="0" w:color="auto"/>
                      </w:divBdr>
                    </w:div>
                    <w:div w:id="532227764">
                      <w:marLeft w:val="0"/>
                      <w:marRight w:val="0"/>
                      <w:marTop w:val="0"/>
                      <w:marBottom w:val="0"/>
                      <w:divBdr>
                        <w:top w:val="none" w:sz="0" w:space="0" w:color="auto"/>
                        <w:left w:val="none" w:sz="0" w:space="0" w:color="auto"/>
                        <w:bottom w:val="none" w:sz="0" w:space="0" w:color="auto"/>
                        <w:right w:val="none" w:sz="0" w:space="0" w:color="auto"/>
                      </w:divBdr>
                    </w:div>
                  </w:divsChild>
                </w:div>
                <w:div w:id="1129937152">
                  <w:marLeft w:val="0"/>
                  <w:marRight w:val="0"/>
                  <w:marTop w:val="0"/>
                  <w:marBottom w:val="0"/>
                  <w:divBdr>
                    <w:top w:val="none" w:sz="0" w:space="0" w:color="auto"/>
                    <w:left w:val="none" w:sz="0" w:space="0" w:color="auto"/>
                    <w:bottom w:val="none" w:sz="0" w:space="0" w:color="auto"/>
                    <w:right w:val="none" w:sz="0" w:space="0" w:color="auto"/>
                  </w:divBdr>
                  <w:divsChild>
                    <w:div w:id="2062748000">
                      <w:marLeft w:val="0"/>
                      <w:marRight w:val="0"/>
                      <w:marTop w:val="75"/>
                      <w:marBottom w:val="0"/>
                      <w:divBdr>
                        <w:top w:val="none" w:sz="0" w:space="0" w:color="auto"/>
                        <w:left w:val="none" w:sz="0" w:space="0" w:color="auto"/>
                        <w:bottom w:val="none" w:sz="0" w:space="0" w:color="auto"/>
                        <w:right w:val="none" w:sz="0" w:space="0" w:color="auto"/>
                      </w:divBdr>
                    </w:div>
                  </w:divsChild>
                </w:div>
              </w:divsChild>
            </w:div>
          </w:divsChild>
        </w:div>
        <w:div w:id="603222764">
          <w:marLeft w:val="0"/>
          <w:marRight w:val="0"/>
          <w:marTop w:val="0"/>
          <w:marBottom w:val="0"/>
          <w:divBdr>
            <w:top w:val="none" w:sz="0" w:space="0" w:color="auto"/>
            <w:left w:val="none" w:sz="0" w:space="0" w:color="auto"/>
            <w:bottom w:val="none" w:sz="0" w:space="0" w:color="auto"/>
            <w:right w:val="none" w:sz="0" w:space="0" w:color="auto"/>
          </w:divBdr>
          <w:divsChild>
            <w:div w:id="60060271">
              <w:marLeft w:val="0"/>
              <w:marRight w:val="0"/>
              <w:marTop w:val="600"/>
              <w:marBottom w:val="900"/>
              <w:divBdr>
                <w:top w:val="none" w:sz="0" w:space="0" w:color="auto"/>
                <w:left w:val="none" w:sz="0" w:space="0" w:color="auto"/>
                <w:bottom w:val="none" w:sz="0" w:space="0" w:color="auto"/>
                <w:right w:val="none" w:sz="0" w:space="0" w:color="auto"/>
              </w:divBdr>
              <w:divsChild>
                <w:div w:id="872184210">
                  <w:marLeft w:val="0"/>
                  <w:marRight w:val="0"/>
                  <w:marTop w:val="0"/>
                  <w:marBottom w:val="600"/>
                  <w:divBdr>
                    <w:top w:val="none" w:sz="0" w:space="0" w:color="auto"/>
                    <w:left w:val="none" w:sz="0" w:space="0" w:color="auto"/>
                    <w:bottom w:val="none" w:sz="0" w:space="0" w:color="auto"/>
                    <w:right w:val="none" w:sz="0" w:space="0" w:color="auto"/>
                  </w:divBdr>
                  <w:divsChild>
                    <w:div w:id="390538347">
                      <w:marLeft w:val="0"/>
                      <w:marRight w:val="0"/>
                      <w:marTop w:val="0"/>
                      <w:marBottom w:val="0"/>
                      <w:divBdr>
                        <w:top w:val="none" w:sz="0" w:space="0" w:color="auto"/>
                        <w:left w:val="none" w:sz="0" w:space="0" w:color="auto"/>
                        <w:bottom w:val="none" w:sz="0" w:space="0" w:color="auto"/>
                        <w:right w:val="none" w:sz="0" w:space="0" w:color="auto"/>
                      </w:divBdr>
                      <w:divsChild>
                        <w:div w:id="1414818610">
                          <w:marLeft w:val="0"/>
                          <w:marRight w:val="0"/>
                          <w:marTop w:val="0"/>
                          <w:marBottom w:val="0"/>
                          <w:divBdr>
                            <w:top w:val="none" w:sz="0" w:space="0" w:color="auto"/>
                            <w:left w:val="none" w:sz="0" w:space="0" w:color="auto"/>
                            <w:bottom w:val="none" w:sz="0" w:space="0" w:color="auto"/>
                            <w:right w:val="none" w:sz="0" w:space="0" w:color="auto"/>
                          </w:divBdr>
                          <w:divsChild>
                            <w:div w:id="531190356">
                              <w:marLeft w:val="0"/>
                              <w:marRight w:val="0"/>
                              <w:marTop w:val="0"/>
                              <w:marBottom w:val="75"/>
                              <w:divBdr>
                                <w:top w:val="none" w:sz="0" w:space="0" w:color="auto"/>
                                <w:left w:val="none" w:sz="0" w:space="0" w:color="auto"/>
                                <w:bottom w:val="none" w:sz="0" w:space="0" w:color="auto"/>
                                <w:right w:val="none" w:sz="0" w:space="0" w:color="auto"/>
                              </w:divBdr>
                            </w:div>
                            <w:div w:id="3126857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85407168">
                  <w:marLeft w:val="0"/>
                  <w:marRight w:val="0"/>
                  <w:marTop w:val="0"/>
                  <w:marBottom w:val="0"/>
                  <w:divBdr>
                    <w:top w:val="none" w:sz="0" w:space="0" w:color="auto"/>
                    <w:left w:val="none" w:sz="0" w:space="0" w:color="auto"/>
                    <w:bottom w:val="none" w:sz="0" w:space="0" w:color="auto"/>
                    <w:right w:val="none" w:sz="0" w:space="0" w:color="auto"/>
                  </w:divBdr>
                  <w:divsChild>
                    <w:div w:id="1390567621">
                      <w:marLeft w:val="0"/>
                      <w:marRight w:val="0"/>
                      <w:marTop w:val="600"/>
                      <w:marBottom w:val="600"/>
                      <w:divBdr>
                        <w:top w:val="none" w:sz="0" w:space="0" w:color="auto"/>
                        <w:left w:val="none" w:sz="0" w:space="0" w:color="auto"/>
                        <w:bottom w:val="none" w:sz="0" w:space="0" w:color="auto"/>
                        <w:right w:val="none" w:sz="0" w:space="0" w:color="auto"/>
                      </w:divBdr>
                      <w:divsChild>
                        <w:div w:id="583220300">
                          <w:marLeft w:val="0"/>
                          <w:marRight w:val="0"/>
                          <w:marTop w:val="0"/>
                          <w:marBottom w:val="0"/>
                          <w:divBdr>
                            <w:top w:val="none" w:sz="0" w:space="0" w:color="auto"/>
                            <w:left w:val="none" w:sz="0" w:space="0" w:color="auto"/>
                            <w:bottom w:val="none" w:sz="0" w:space="0" w:color="auto"/>
                            <w:right w:val="none" w:sz="0" w:space="0" w:color="auto"/>
                          </w:divBdr>
                          <w:divsChild>
                            <w:div w:id="423846292">
                              <w:marLeft w:val="0"/>
                              <w:marRight w:val="0"/>
                              <w:marTop w:val="0"/>
                              <w:marBottom w:val="0"/>
                              <w:divBdr>
                                <w:top w:val="none" w:sz="0" w:space="0" w:color="auto"/>
                                <w:left w:val="none" w:sz="0" w:space="0" w:color="auto"/>
                                <w:bottom w:val="none" w:sz="0" w:space="0" w:color="auto"/>
                                <w:right w:val="none" w:sz="0" w:space="0" w:color="auto"/>
                              </w:divBdr>
                              <w:divsChild>
                                <w:div w:id="1251544009">
                                  <w:marLeft w:val="0"/>
                                  <w:marRight w:val="0"/>
                                  <w:marTop w:val="150"/>
                                  <w:marBottom w:val="0"/>
                                  <w:divBdr>
                                    <w:top w:val="none" w:sz="0" w:space="0" w:color="auto"/>
                                    <w:left w:val="none" w:sz="0" w:space="0" w:color="auto"/>
                                    <w:bottom w:val="none" w:sz="0" w:space="0" w:color="auto"/>
                                    <w:right w:val="none" w:sz="0" w:space="0" w:color="auto"/>
                                  </w:divBdr>
                                  <w:divsChild>
                                    <w:div w:id="19890449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91097569">
                      <w:marLeft w:val="0"/>
                      <w:marRight w:val="0"/>
                      <w:marTop w:val="600"/>
                      <w:marBottom w:val="600"/>
                      <w:divBdr>
                        <w:top w:val="none" w:sz="0" w:space="0" w:color="auto"/>
                        <w:left w:val="none" w:sz="0" w:space="0" w:color="auto"/>
                        <w:bottom w:val="none" w:sz="0" w:space="0" w:color="auto"/>
                        <w:right w:val="none" w:sz="0" w:space="0" w:color="auto"/>
                      </w:divBdr>
                      <w:divsChild>
                        <w:div w:id="1159075433">
                          <w:marLeft w:val="0"/>
                          <w:marRight w:val="0"/>
                          <w:marTop w:val="0"/>
                          <w:marBottom w:val="0"/>
                          <w:divBdr>
                            <w:top w:val="none" w:sz="0" w:space="0" w:color="auto"/>
                            <w:left w:val="none" w:sz="0" w:space="0" w:color="auto"/>
                            <w:bottom w:val="none" w:sz="0" w:space="0" w:color="auto"/>
                            <w:right w:val="none" w:sz="0" w:space="0" w:color="auto"/>
                          </w:divBdr>
                          <w:divsChild>
                            <w:div w:id="451288792">
                              <w:marLeft w:val="0"/>
                              <w:marRight w:val="0"/>
                              <w:marTop w:val="0"/>
                              <w:marBottom w:val="300"/>
                              <w:divBdr>
                                <w:top w:val="single" w:sz="4" w:space="14" w:color="CCCCCC"/>
                                <w:left w:val="none" w:sz="0" w:space="0" w:color="auto"/>
                                <w:bottom w:val="none" w:sz="0" w:space="0" w:color="auto"/>
                                <w:right w:val="none" w:sz="0" w:space="0" w:color="auto"/>
                              </w:divBdr>
                            </w:div>
                          </w:divsChild>
                        </w:div>
                        <w:div w:id="1395398910">
                          <w:marLeft w:val="0"/>
                          <w:marRight w:val="0"/>
                          <w:marTop w:val="0"/>
                          <w:marBottom w:val="0"/>
                          <w:divBdr>
                            <w:top w:val="none" w:sz="0" w:space="0" w:color="auto"/>
                            <w:left w:val="none" w:sz="0" w:space="0" w:color="auto"/>
                            <w:bottom w:val="none" w:sz="0" w:space="0" w:color="auto"/>
                            <w:right w:val="none" w:sz="0" w:space="0" w:color="auto"/>
                          </w:divBdr>
                          <w:divsChild>
                            <w:div w:id="358898433">
                              <w:marLeft w:val="0"/>
                              <w:marRight w:val="0"/>
                              <w:marTop w:val="0"/>
                              <w:marBottom w:val="0"/>
                              <w:divBdr>
                                <w:top w:val="none" w:sz="0" w:space="0" w:color="auto"/>
                                <w:left w:val="none" w:sz="0" w:space="0" w:color="auto"/>
                                <w:bottom w:val="none" w:sz="0" w:space="0" w:color="auto"/>
                                <w:right w:val="none" w:sz="0" w:space="0" w:color="auto"/>
                              </w:divBdr>
                              <w:divsChild>
                                <w:div w:id="367611576">
                                  <w:marLeft w:val="0"/>
                                  <w:marRight w:val="0"/>
                                  <w:marTop w:val="0"/>
                                  <w:marBottom w:val="0"/>
                                  <w:divBdr>
                                    <w:top w:val="none" w:sz="0" w:space="0" w:color="auto"/>
                                    <w:left w:val="none" w:sz="0" w:space="0" w:color="auto"/>
                                    <w:bottom w:val="none" w:sz="0" w:space="0" w:color="auto"/>
                                    <w:right w:val="none" w:sz="0" w:space="0" w:color="auto"/>
                                  </w:divBdr>
                                  <w:divsChild>
                                    <w:div w:id="902839507">
                                      <w:marLeft w:val="0"/>
                                      <w:marRight w:val="0"/>
                                      <w:marTop w:val="0"/>
                                      <w:marBottom w:val="0"/>
                                      <w:divBdr>
                                        <w:top w:val="none" w:sz="0" w:space="0" w:color="auto"/>
                                        <w:left w:val="none" w:sz="0" w:space="0" w:color="auto"/>
                                        <w:bottom w:val="none" w:sz="0" w:space="0" w:color="auto"/>
                                        <w:right w:val="none" w:sz="0" w:space="0" w:color="auto"/>
                                      </w:divBdr>
                                    </w:div>
                                    <w:div w:id="1362315069">
                                      <w:marLeft w:val="0"/>
                                      <w:marRight w:val="0"/>
                                      <w:marTop w:val="0"/>
                                      <w:marBottom w:val="0"/>
                                      <w:divBdr>
                                        <w:top w:val="none" w:sz="0" w:space="0" w:color="auto"/>
                                        <w:left w:val="none" w:sz="0" w:space="0" w:color="auto"/>
                                        <w:bottom w:val="none" w:sz="0" w:space="0" w:color="auto"/>
                                        <w:right w:val="none" w:sz="0" w:space="0" w:color="auto"/>
                                      </w:divBdr>
                                      <w:divsChild>
                                        <w:div w:id="20759311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625896450">
                      <w:marLeft w:val="0"/>
                      <w:marRight w:val="0"/>
                      <w:marTop w:val="600"/>
                      <w:marBottom w:val="600"/>
                      <w:divBdr>
                        <w:top w:val="none" w:sz="0" w:space="0" w:color="auto"/>
                        <w:left w:val="none" w:sz="0" w:space="0" w:color="auto"/>
                        <w:bottom w:val="none" w:sz="0" w:space="0" w:color="auto"/>
                        <w:right w:val="none" w:sz="0" w:space="0" w:color="auto"/>
                      </w:divBdr>
                      <w:divsChild>
                        <w:div w:id="872499293">
                          <w:marLeft w:val="0"/>
                          <w:marRight w:val="0"/>
                          <w:marTop w:val="0"/>
                          <w:marBottom w:val="0"/>
                          <w:divBdr>
                            <w:top w:val="none" w:sz="0" w:space="0" w:color="auto"/>
                            <w:left w:val="none" w:sz="0" w:space="0" w:color="auto"/>
                            <w:bottom w:val="none" w:sz="0" w:space="0" w:color="auto"/>
                            <w:right w:val="none" w:sz="0" w:space="0" w:color="auto"/>
                          </w:divBdr>
                          <w:divsChild>
                            <w:div w:id="304117823">
                              <w:marLeft w:val="0"/>
                              <w:marRight w:val="0"/>
                              <w:marTop w:val="0"/>
                              <w:marBottom w:val="0"/>
                              <w:divBdr>
                                <w:top w:val="none" w:sz="0" w:space="0" w:color="auto"/>
                                <w:left w:val="none" w:sz="0" w:space="0" w:color="auto"/>
                                <w:bottom w:val="none" w:sz="0" w:space="0" w:color="auto"/>
                                <w:right w:val="none" w:sz="0" w:space="0" w:color="auto"/>
                              </w:divBdr>
                              <w:divsChild>
                                <w:div w:id="183137692">
                                  <w:marLeft w:val="0"/>
                                  <w:marRight w:val="0"/>
                                  <w:marTop w:val="150"/>
                                  <w:marBottom w:val="0"/>
                                  <w:divBdr>
                                    <w:top w:val="none" w:sz="0" w:space="0" w:color="auto"/>
                                    <w:left w:val="none" w:sz="0" w:space="0" w:color="auto"/>
                                    <w:bottom w:val="none" w:sz="0" w:space="0" w:color="auto"/>
                                    <w:right w:val="none" w:sz="0" w:space="0" w:color="auto"/>
                                  </w:divBdr>
                                  <w:divsChild>
                                    <w:div w:id="712015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809546282">
      <w:bodyDiv w:val="1"/>
      <w:marLeft w:val="0"/>
      <w:marRight w:val="0"/>
      <w:marTop w:val="0"/>
      <w:marBottom w:val="0"/>
      <w:divBdr>
        <w:top w:val="none" w:sz="0" w:space="0" w:color="auto"/>
        <w:left w:val="none" w:sz="0" w:space="0" w:color="auto"/>
        <w:bottom w:val="none" w:sz="0" w:space="0" w:color="auto"/>
        <w:right w:val="none" w:sz="0" w:space="0" w:color="auto"/>
      </w:divBdr>
      <w:divsChild>
        <w:div w:id="977804399">
          <w:marLeft w:val="0"/>
          <w:marRight w:val="0"/>
          <w:marTop w:val="0"/>
          <w:marBottom w:val="0"/>
          <w:divBdr>
            <w:top w:val="none" w:sz="0" w:space="0" w:color="auto"/>
            <w:left w:val="none" w:sz="0" w:space="0" w:color="auto"/>
            <w:bottom w:val="none" w:sz="0" w:space="0" w:color="auto"/>
            <w:right w:val="none" w:sz="0" w:space="0" w:color="auto"/>
          </w:divBdr>
          <w:divsChild>
            <w:div w:id="743798113">
              <w:marLeft w:val="0"/>
              <w:marRight w:val="0"/>
              <w:marTop w:val="600"/>
              <w:marBottom w:val="900"/>
              <w:divBdr>
                <w:top w:val="none" w:sz="0" w:space="0" w:color="auto"/>
                <w:left w:val="none" w:sz="0" w:space="0" w:color="auto"/>
                <w:bottom w:val="none" w:sz="0" w:space="0" w:color="auto"/>
                <w:right w:val="none" w:sz="0" w:space="0" w:color="auto"/>
              </w:divBdr>
              <w:divsChild>
                <w:div w:id="1381706660">
                  <w:marLeft w:val="0"/>
                  <w:marRight w:val="0"/>
                  <w:marTop w:val="0"/>
                  <w:marBottom w:val="600"/>
                  <w:divBdr>
                    <w:top w:val="none" w:sz="0" w:space="0" w:color="auto"/>
                    <w:left w:val="none" w:sz="0" w:space="0" w:color="auto"/>
                    <w:bottom w:val="none" w:sz="0" w:space="0" w:color="auto"/>
                    <w:right w:val="none" w:sz="0" w:space="0" w:color="auto"/>
                  </w:divBdr>
                  <w:divsChild>
                    <w:div w:id="305208828">
                      <w:marLeft w:val="0"/>
                      <w:marRight w:val="0"/>
                      <w:marTop w:val="0"/>
                      <w:marBottom w:val="0"/>
                      <w:divBdr>
                        <w:top w:val="none" w:sz="0" w:space="0" w:color="auto"/>
                        <w:left w:val="none" w:sz="0" w:space="0" w:color="auto"/>
                        <w:bottom w:val="none" w:sz="0" w:space="0" w:color="auto"/>
                        <w:right w:val="none" w:sz="0" w:space="0" w:color="auto"/>
                      </w:divBdr>
                      <w:divsChild>
                        <w:div w:id="1404177406">
                          <w:marLeft w:val="0"/>
                          <w:marRight w:val="0"/>
                          <w:marTop w:val="0"/>
                          <w:marBottom w:val="0"/>
                          <w:divBdr>
                            <w:top w:val="none" w:sz="0" w:space="0" w:color="auto"/>
                            <w:left w:val="none" w:sz="0" w:space="0" w:color="auto"/>
                            <w:bottom w:val="none" w:sz="0" w:space="0" w:color="auto"/>
                            <w:right w:val="none" w:sz="0" w:space="0" w:color="auto"/>
                          </w:divBdr>
                          <w:divsChild>
                            <w:div w:id="1536313214">
                              <w:marLeft w:val="0"/>
                              <w:marRight w:val="0"/>
                              <w:marTop w:val="0"/>
                              <w:marBottom w:val="0"/>
                              <w:divBdr>
                                <w:top w:val="none" w:sz="0" w:space="0" w:color="auto"/>
                                <w:left w:val="none" w:sz="0" w:space="0" w:color="auto"/>
                                <w:bottom w:val="none" w:sz="0" w:space="0" w:color="auto"/>
                                <w:right w:val="none" w:sz="0" w:space="0" w:color="auto"/>
                              </w:divBdr>
                            </w:div>
                            <w:div w:id="1561091177">
                              <w:marLeft w:val="0"/>
                              <w:marRight w:val="0"/>
                              <w:marTop w:val="0"/>
                              <w:marBottom w:val="75"/>
                              <w:divBdr>
                                <w:top w:val="none" w:sz="0" w:space="0" w:color="auto"/>
                                <w:left w:val="none" w:sz="0" w:space="0" w:color="auto"/>
                                <w:bottom w:val="none" w:sz="0" w:space="0" w:color="auto"/>
                                <w:right w:val="none" w:sz="0" w:space="0" w:color="auto"/>
                              </w:divBdr>
                            </w:div>
                          </w:divsChild>
                        </w:div>
                      </w:divsChild>
                    </w:div>
                  </w:divsChild>
                </w:div>
                <w:div w:id="1763645049">
                  <w:marLeft w:val="0"/>
                  <w:marRight w:val="0"/>
                  <w:marTop w:val="0"/>
                  <w:marBottom w:val="0"/>
                  <w:divBdr>
                    <w:top w:val="none" w:sz="0" w:space="0" w:color="auto"/>
                    <w:left w:val="none" w:sz="0" w:space="0" w:color="auto"/>
                    <w:bottom w:val="none" w:sz="0" w:space="0" w:color="auto"/>
                    <w:right w:val="none" w:sz="0" w:space="0" w:color="auto"/>
                  </w:divBdr>
                  <w:divsChild>
                    <w:div w:id="901214058">
                      <w:marLeft w:val="0"/>
                      <w:marRight w:val="0"/>
                      <w:marTop w:val="600"/>
                      <w:marBottom w:val="600"/>
                      <w:divBdr>
                        <w:top w:val="none" w:sz="0" w:space="0" w:color="auto"/>
                        <w:left w:val="none" w:sz="0" w:space="0" w:color="auto"/>
                        <w:bottom w:val="none" w:sz="0" w:space="0" w:color="auto"/>
                        <w:right w:val="none" w:sz="0" w:space="0" w:color="auto"/>
                      </w:divBdr>
                      <w:divsChild>
                        <w:div w:id="1088230896">
                          <w:marLeft w:val="0"/>
                          <w:marRight w:val="0"/>
                          <w:marTop w:val="0"/>
                          <w:marBottom w:val="0"/>
                          <w:divBdr>
                            <w:top w:val="none" w:sz="0" w:space="0" w:color="auto"/>
                            <w:left w:val="none" w:sz="0" w:space="0" w:color="auto"/>
                            <w:bottom w:val="none" w:sz="0" w:space="0" w:color="auto"/>
                            <w:right w:val="none" w:sz="0" w:space="0" w:color="auto"/>
                          </w:divBdr>
                          <w:divsChild>
                            <w:div w:id="68158993">
                              <w:marLeft w:val="0"/>
                              <w:marRight w:val="0"/>
                              <w:marTop w:val="0"/>
                              <w:marBottom w:val="0"/>
                              <w:divBdr>
                                <w:top w:val="none" w:sz="0" w:space="0" w:color="auto"/>
                                <w:left w:val="none" w:sz="0" w:space="0" w:color="auto"/>
                                <w:bottom w:val="none" w:sz="0" w:space="0" w:color="auto"/>
                                <w:right w:val="none" w:sz="0" w:space="0" w:color="auto"/>
                              </w:divBdr>
                              <w:divsChild>
                                <w:div w:id="1570994575">
                                  <w:marLeft w:val="0"/>
                                  <w:marRight w:val="0"/>
                                  <w:marTop w:val="150"/>
                                  <w:marBottom w:val="0"/>
                                  <w:divBdr>
                                    <w:top w:val="none" w:sz="0" w:space="0" w:color="auto"/>
                                    <w:left w:val="none" w:sz="0" w:space="0" w:color="auto"/>
                                    <w:bottom w:val="none" w:sz="0" w:space="0" w:color="auto"/>
                                    <w:right w:val="none" w:sz="0" w:space="0" w:color="auto"/>
                                  </w:divBdr>
                                  <w:divsChild>
                                    <w:div w:id="17466847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83462676">
                      <w:marLeft w:val="0"/>
                      <w:marRight w:val="0"/>
                      <w:marTop w:val="600"/>
                      <w:marBottom w:val="600"/>
                      <w:divBdr>
                        <w:top w:val="none" w:sz="0" w:space="0" w:color="auto"/>
                        <w:left w:val="none" w:sz="0" w:space="0" w:color="auto"/>
                        <w:bottom w:val="none" w:sz="0" w:space="0" w:color="auto"/>
                        <w:right w:val="none" w:sz="0" w:space="0" w:color="auto"/>
                      </w:divBdr>
                      <w:divsChild>
                        <w:div w:id="1756628860">
                          <w:marLeft w:val="0"/>
                          <w:marRight w:val="0"/>
                          <w:marTop w:val="0"/>
                          <w:marBottom w:val="0"/>
                          <w:divBdr>
                            <w:top w:val="none" w:sz="0" w:space="0" w:color="auto"/>
                            <w:left w:val="none" w:sz="0" w:space="0" w:color="auto"/>
                            <w:bottom w:val="none" w:sz="0" w:space="0" w:color="auto"/>
                            <w:right w:val="none" w:sz="0" w:space="0" w:color="auto"/>
                          </w:divBdr>
                          <w:divsChild>
                            <w:div w:id="770318431">
                              <w:marLeft w:val="0"/>
                              <w:marRight w:val="0"/>
                              <w:marTop w:val="0"/>
                              <w:marBottom w:val="0"/>
                              <w:divBdr>
                                <w:top w:val="none" w:sz="0" w:space="0" w:color="auto"/>
                                <w:left w:val="none" w:sz="0" w:space="0" w:color="auto"/>
                                <w:bottom w:val="none" w:sz="0" w:space="0" w:color="auto"/>
                                <w:right w:val="none" w:sz="0" w:space="0" w:color="auto"/>
                              </w:divBdr>
                              <w:divsChild>
                                <w:div w:id="808589285">
                                  <w:marLeft w:val="0"/>
                                  <w:marRight w:val="0"/>
                                  <w:marTop w:val="75"/>
                                  <w:marBottom w:val="0"/>
                                  <w:divBdr>
                                    <w:top w:val="none" w:sz="0" w:space="0" w:color="auto"/>
                                    <w:left w:val="none" w:sz="0" w:space="0" w:color="auto"/>
                                    <w:bottom w:val="none" w:sz="0" w:space="0" w:color="auto"/>
                                    <w:right w:val="none" w:sz="0" w:space="0" w:color="auto"/>
                                  </w:divBdr>
                                </w:div>
                                <w:div w:id="1091271590">
                                  <w:marLeft w:val="0"/>
                                  <w:marRight w:val="0"/>
                                  <w:marTop w:val="0"/>
                                  <w:marBottom w:val="0"/>
                                  <w:divBdr>
                                    <w:top w:val="none" w:sz="0" w:space="0" w:color="auto"/>
                                    <w:left w:val="none" w:sz="0" w:space="0" w:color="auto"/>
                                    <w:bottom w:val="none" w:sz="0" w:space="0" w:color="auto"/>
                                    <w:right w:val="none" w:sz="0" w:space="0" w:color="auto"/>
                                  </w:divBdr>
                                  <w:divsChild>
                                    <w:div w:id="18527212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80906750">
                      <w:marLeft w:val="0"/>
                      <w:marRight w:val="0"/>
                      <w:marTop w:val="600"/>
                      <w:marBottom w:val="600"/>
                      <w:divBdr>
                        <w:top w:val="none" w:sz="0" w:space="0" w:color="auto"/>
                        <w:left w:val="none" w:sz="0" w:space="0" w:color="auto"/>
                        <w:bottom w:val="none" w:sz="0" w:space="0" w:color="auto"/>
                        <w:right w:val="none" w:sz="0" w:space="0" w:color="auto"/>
                      </w:divBdr>
                      <w:divsChild>
                        <w:div w:id="210964172">
                          <w:marLeft w:val="0"/>
                          <w:marRight w:val="0"/>
                          <w:marTop w:val="0"/>
                          <w:marBottom w:val="0"/>
                          <w:divBdr>
                            <w:top w:val="none" w:sz="0" w:space="0" w:color="auto"/>
                            <w:left w:val="none" w:sz="0" w:space="0" w:color="auto"/>
                            <w:bottom w:val="none" w:sz="0" w:space="0" w:color="auto"/>
                            <w:right w:val="none" w:sz="0" w:space="0" w:color="auto"/>
                          </w:divBdr>
                          <w:divsChild>
                            <w:div w:id="229926923">
                              <w:marLeft w:val="0"/>
                              <w:marRight w:val="0"/>
                              <w:marTop w:val="0"/>
                              <w:marBottom w:val="0"/>
                              <w:divBdr>
                                <w:top w:val="none" w:sz="0" w:space="0" w:color="auto"/>
                                <w:left w:val="none" w:sz="0" w:space="0" w:color="auto"/>
                                <w:bottom w:val="none" w:sz="0" w:space="0" w:color="auto"/>
                                <w:right w:val="none" w:sz="0" w:space="0" w:color="auto"/>
                              </w:divBdr>
                              <w:divsChild>
                                <w:div w:id="1462990810">
                                  <w:marLeft w:val="0"/>
                                  <w:marRight w:val="0"/>
                                  <w:marTop w:val="150"/>
                                  <w:marBottom w:val="0"/>
                                  <w:divBdr>
                                    <w:top w:val="none" w:sz="0" w:space="0" w:color="auto"/>
                                    <w:left w:val="none" w:sz="0" w:space="0" w:color="auto"/>
                                    <w:bottom w:val="none" w:sz="0" w:space="0" w:color="auto"/>
                                    <w:right w:val="none" w:sz="0" w:space="0" w:color="auto"/>
                                  </w:divBdr>
                                  <w:divsChild>
                                    <w:div w:id="16458903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49175074">
                      <w:marLeft w:val="0"/>
                      <w:marRight w:val="0"/>
                      <w:marTop w:val="600"/>
                      <w:marBottom w:val="600"/>
                      <w:divBdr>
                        <w:top w:val="none" w:sz="0" w:space="0" w:color="auto"/>
                        <w:left w:val="none" w:sz="0" w:space="0" w:color="auto"/>
                        <w:bottom w:val="none" w:sz="0" w:space="0" w:color="auto"/>
                        <w:right w:val="none" w:sz="0" w:space="0" w:color="auto"/>
                      </w:divBdr>
                      <w:divsChild>
                        <w:div w:id="1161850793">
                          <w:marLeft w:val="0"/>
                          <w:marRight w:val="0"/>
                          <w:marTop w:val="0"/>
                          <w:marBottom w:val="0"/>
                          <w:divBdr>
                            <w:top w:val="none" w:sz="0" w:space="0" w:color="auto"/>
                            <w:left w:val="none" w:sz="0" w:space="0" w:color="auto"/>
                            <w:bottom w:val="none" w:sz="0" w:space="0" w:color="auto"/>
                            <w:right w:val="none" w:sz="0" w:space="0" w:color="auto"/>
                          </w:divBdr>
                          <w:divsChild>
                            <w:div w:id="1866093782">
                              <w:marLeft w:val="0"/>
                              <w:marRight w:val="0"/>
                              <w:marTop w:val="0"/>
                              <w:marBottom w:val="0"/>
                              <w:divBdr>
                                <w:top w:val="none" w:sz="0" w:space="0" w:color="auto"/>
                                <w:left w:val="none" w:sz="0" w:space="0" w:color="auto"/>
                                <w:bottom w:val="none" w:sz="0" w:space="0" w:color="auto"/>
                                <w:right w:val="none" w:sz="0" w:space="0" w:color="auto"/>
                              </w:divBdr>
                              <w:divsChild>
                                <w:div w:id="1211459477">
                                  <w:marLeft w:val="0"/>
                                  <w:marRight w:val="0"/>
                                  <w:marTop w:val="150"/>
                                  <w:marBottom w:val="0"/>
                                  <w:divBdr>
                                    <w:top w:val="none" w:sz="0" w:space="0" w:color="auto"/>
                                    <w:left w:val="none" w:sz="0" w:space="0" w:color="auto"/>
                                    <w:bottom w:val="none" w:sz="0" w:space="0" w:color="auto"/>
                                    <w:right w:val="none" w:sz="0" w:space="0" w:color="auto"/>
                                  </w:divBdr>
                                  <w:divsChild>
                                    <w:div w:id="18431582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97625753">
                      <w:marLeft w:val="0"/>
                      <w:marRight w:val="0"/>
                      <w:marTop w:val="600"/>
                      <w:marBottom w:val="600"/>
                      <w:divBdr>
                        <w:top w:val="none" w:sz="0" w:space="0" w:color="auto"/>
                        <w:left w:val="none" w:sz="0" w:space="0" w:color="auto"/>
                        <w:bottom w:val="none" w:sz="0" w:space="0" w:color="auto"/>
                        <w:right w:val="none" w:sz="0" w:space="0" w:color="auto"/>
                      </w:divBdr>
                      <w:divsChild>
                        <w:div w:id="1561751468">
                          <w:marLeft w:val="0"/>
                          <w:marRight w:val="0"/>
                          <w:marTop w:val="0"/>
                          <w:marBottom w:val="0"/>
                          <w:divBdr>
                            <w:top w:val="none" w:sz="0" w:space="0" w:color="auto"/>
                            <w:left w:val="none" w:sz="0" w:space="0" w:color="auto"/>
                            <w:bottom w:val="none" w:sz="0" w:space="0" w:color="auto"/>
                            <w:right w:val="none" w:sz="0" w:space="0" w:color="auto"/>
                          </w:divBdr>
                          <w:divsChild>
                            <w:div w:id="1796481646">
                              <w:marLeft w:val="0"/>
                              <w:marRight w:val="0"/>
                              <w:marTop w:val="0"/>
                              <w:marBottom w:val="0"/>
                              <w:divBdr>
                                <w:top w:val="none" w:sz="0" w:space="0" w:color="auto"/>
                                <w:left w:val="none" w:sz="0" w:space="0" w:color="auto"/>
                                <w:bottom w:val="none" w:sz="0" w:space="0" w:color="auto"/>
                                <w:right w:val="none" w:sz="0" w:space="0" w:color="auto"/>
                              </w:divBdr>
                              <w:divsChild>
                                <w:div w:id="816533969">
                                  <w:marLeft w:val="0"/>
                                  <w:marRight w:val="0"/>
                                  <w:marTop w:val="150"/>
                                  <w:marBottom w:val="0"/>
                                  <w:divBdr>
                                    <w:top w:val="none" w:sz="0" w:space="0" w:color="auto"/>
                                    <w:left w:val="none" w:sz="0" w:space="0" w:color="auto"/>
                                    <w:bottom w:val="none" w:sz="0" w:space="0" w:color="auto"/>
                                    <w:right w:val="none" w:sz="0" w:space="0" w:color="auto"/>
                                  </w:divBdr>
                                  <w:divsChild>
                                    <w:div w:id="12069893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288896814">
              <w:marLeft w:val="0"/>
              <w:marRight w:val="0"/>
              <w:marTop w:val="0"/>
              <w:marBottom w:val="0"/>
              <w:divBdr>
                <w:top w:val="none" w:sz="0" w:space="0" w:color="auto"/>
                <w:left w:val="none" w:sz="0" w:space="0" w:color="auto"/>
                <w:bottom w:val="none" w:sz="0" w:space="0" w:color="auto"/>
                <w:right w:val="none" w:sz="0" w:space="0" w:color="auto"/>
              </w:divBdr>
              <w:divsChild>
                <w:div w:id="7717769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60850772">
          <w:marLeft w:val="0"/>
          <w:marRight w:val="0"/>
          <w:marTop w:val="0"/>
          <w:marBottom w:val="0"/>
          <w:divBdr>
            <w:top w:val="none" w:sz="0" w:space="0" w:color="auto"/>
            <w:left w:val="none" w:sz="0" w:space="0" w:color="auto"/>
            <w:bottom w:val="none" w:sz="0" w:space="0" w:color="auto"/>
            <w:right w:val="none" w:sz="0" w:space="0" w:color="auto"/>
          </w:divBdr>
          <w:divsChild>
            <w:div w:id="12117663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10322246">
      <w:bodyDiv w:val="1"/>
      <w:marLeft w:val="0"/>
      <w:marRight w:val="0"/>
      <w:marTop w:val="0"/>
      <w:marBottom w:val="0"/>
      <w:divBdr>
        <w:top w:val="none" w:sz="0" w:space="0" w:color="auto"/>
        <w:left w:val="none" w:sz="0" w:space="0" w:color="auto"/>
        <w:bottom w:val="none" w:sz="0" w:space="0" w:color="auto"/>
        <w:right w:val="none" w:sz="0" w:space="0" w:color="auto"/>
      </w:divBdr>
      <w:divsChild>
        <w:div w:id="639309142">
          <w:marLeft w:val="0"/>
          <w:marRight w:val="0"/>
          <w:marTop w:val="0"/>
          <w:marBottom w:val="0"/>
          <w:divBdr>
            <w:top w:val="none" w:sz="0" w:space="0" w:color="auto"/>
            <w:left w:val="none" w:sz="0" w:space="0" w:color="auto"/>
            <w:bottom w:val="none" w:sz="0" w:space="0" w:color="auto"/>
            <w:right w:val="none" w:sz="0" w:space="0" w:color="auto"/>
          </w:divBdr>
          <w:divsChild>
            <w:div w:id="387070300">
              <w:marLeft w:val="0"/>
              <w:marRight w:val="0"/>
              <w:marTop w:val="0"/>
              <w:marBottom w:val="0"/>
              <w:divBdr>
                <w:top w:val="none" w:sz="0" w:space="0" w:color="auto"/>
                <w:left w:val="none" w:sz="0" w:space="0" w:color="auto"/>
                <w:bottom w:val="none" w:sz="0" w:space="0" w:color="auto"/>
                <w:right w:val="none" w:sz="0" w:space="0" w:color="auto"/>
              </w:divBdr>
            </w:div>
          </w:divsChild>
        </w:div>
        <w:div w:id="1073549152">
          <w:marLeft w:val="0"/>
          <w:marRight w:val="0"/>
          <w:marTop w:val="0"/>
          <w:marBottom w:val="0"/>
          <w:divBdr>
            <w:top w:val="none" w:sz="0" w:space="0" w:color="auto"/>
            <w:left w:val="none" w:sz="0" w:space="0" w:color="auto"/>
            <w:bottom w:val="none" w:sz="0" w:space="0" w:color="auto"/>
            <w:right w:val="none" w:sz="0" w:space="0" w:color="auto"/>
          </w:divBdr>
          <w:divsChild>
            <w:div w:id="349991575">
              <w:marLeft w:val="0"/>
              <w:marRight w:val="0"/>
              <w:marTop w:val="600"/>
              <w:marBottom w:val="900"/>
              <w:divBdr>
                <w:top w:val="none" w:sz="0" w:space="0" w:color="auto"/>
                <w:left w:val="none" w:sz="0" w:space="0" w:color="auto"/>
                <w:bottom w:val="none" w:sz="0" w:space="0" w:color="auto"/>
                <w:right w:val="none" w:sz="0" w:space="0" w:color="auto"/>
              </w:divBdr>
              <w:divsChild>
                <w:div w:id="71778406">
                  <w:marLeft w:val="0"/>
                  <w:marRight w:val="0"/>
                  <w:marTop w:val="0"/>
                  <w:marBottom w:val="0"/>
                  <w:divBdr>
                    <w:top w:val="none" w:sz="0" w:space="0" w:color="auto"/>
                    <w:left w:val="none" w:sz="0" w:space="0" w:color="auto"/>
                    <w:bottom w:val="none" w:sz="0" w:space="0" w:color="auto"/>
                    <w:right w:val="none" w:sz="0" w:space="0" w:color="auto"/>
                  </w:divBdr>
                </w:div>
                <w:div w:id="280310237">
                  <w:marLeft w:val="0"/>
                  <w:marRight w:val="0"/>
                  <w:marTop w:val="0"/>
                  <w:marBottom w:val="600"/>
                  <w:divBdr>
                    <w:top w:val="none" w:sz="0" w:space="0" w:color="auto"/>
                    <w:left w:val="none" w:sz="0" w:space="0" w:color="auto"/>
                    <w:bottom w:val="none" w:sz="0" w:space="0" w:color="auto"/>
                    <w:right w:val="none" w:sz="0" w:space="0" w:color="auto"/>
                  </w:divBdr>
                  <w:divsChild>
                    <w:div w:id="17557818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013014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19690735">
      <w:bodyDiv w:val="1"/>
      <w:marLeft w:val="0"/>
      <w:marRight w:val="0"/>
      <w:marTop w:val="0"/>
      <w:marBottom w:val="0"/>
      <w:divBdr>
        <w:top w:val="none" w:sz="0" w:space="0" w:color="auto"/>
        <w:left w:val="none" w:sz="0" w:space="0" w:color="auto"/>
        <w:bottom w:val="none" w:sz="0" w:space="0" w:color="auto"/>
        <w:right w:val="none" w:sz="0" w:space="0" w:color="auto"/>
      </w:divBdr>
      <w:divsChild>
        <w:div w:id="1885484221">
          <w:marLeft w:val="0"/>
          <w:marRight w:val="0"/>
          <w:marTop w:val="0"/>
          <w:marBottom w:val="0"/>
          <w:divBdr>
            <w:top w:val="none" w:sz="0" w:space="0" w:color="auto"/>
            <w:left w:val="none" w:sz="0" w:space="0" w:color="auto"/>
            <w:bottom w:val="none" w:sz="0" w:space="0" w:color="auto"/>
            <w:right w:val="none" w:sz="0" w:space="0" w:color="auto"/>
          </w:divBdr>
          <w:divsChild>
            <w:div w:id="742067164">
              <w:marLeft w:val="0"/>
              <w:marRight w:val="0"/>
              <w:marTop w:val="0"/>
              <w:marBottom w:val="0"/>
              <w:divBdr>
                <w:top w:val="none" w:sz="0" w:space="0" w:color="auto"/>
                <w:left w:val="none" w:sz="0" w:space="0" w:color="auto"/>
                <w:bottom w:val="none" w:sz="0" w:space="0" w:color="auto"/>
                <w:right w:val="none" w:sz="0" w:space="0" w:color="auto"/>
              </w:divBdr>
            </w:div>
          </w:divsChild>
        </w:div>
        <w:div w:id="1495605313">
          <w:marLeft w:val="0"/>
          <w:marRight w:val="0"/>
          <w:marTop w:val="0"/>
          <w:marBottom w:val="0"/>
          <w:divBdr>
            <w:top w:val="none" w:sz="0" w:space="0" w:color="auto"/>
            <w:left w:val="none" w:sz="0" w:space="0" w:color="auto"/>
            <w:bottom w:val="none" w:sz="0" w:space="0" w:color="auto"/>
            <w:right w:val="none" w:sz="0" w:space="0" w:color="auto"/>
          </w:divBdr>
          <w:divsChild>
            <w:div w:id="1686512464">
              <w:marLeft w:val="0"/>
              <w:marRight w:val="0"/>
              <w:marTop w:val="0"/>
              <w:marBottom w:val="0"/>
              <w:divBdr>
                <w:top w:val="none" w:sz="0" w:space="0" w:color="auto"/>
                <w:left w:val="none" w:sz="0" w:space="0" w:color="auto"/>
                <w:bottom w:val="none" w:sz="0" w:space="0" w:color="auto"/>
                <w:right w:val="none" w:sz="0" w:space="0" w:color="auto"/>
              </w:divBdr>
              <w:divsChild>
                <w:div w:id="384573421">
                  <w:marLeft w:val="0"/>
                  <w:marRight w:val="0"/>
                  <w:marTop w:val="0"/>
                  <w:marBottom w:val="0"/>
                  <w:divBdr>
                    <w:top w:val="none" w:sz="0" w:space="0" w:color="auto"/>
                    <w:left w:val="none" w:sz="0" w:space="0" w:color="auto"/>
                    <w:bottom w:val="none" w:sz="0" w:space="0" w:color="auto"/>
                    <w:right w:val="none" w:sz="0" w:space="0" w:color="auto"/>
                  </w:divBdr>
                  <w:divsChild>
                    <w:div w:id="846601505">
                      <w:marLeft w:val="0"/>
                      <w:marRight w:val="0"/>
                      <w:marTop w:val="0"/>
                      <w:marBottom w:val="0"/>
                      <w:divBdr>
                        <w:top w:val="none" w:sz="0" w:space="0" w:color="auto"/>
                        <w:left w:val="none" w:sz="0" w:space="0" w:color="auto"/>
                        <w:bottom w:val="none" w:sz="0" w:space="0" w:color="auto"/>
                        <w:right w:val="none" w:sz="0" w:space="0" w:color="auto"/>
                      </w:divBdr>
                      <w:divsChild>
                        <w:div w:id="914899443">
                          <w:marLeft w:val="0"/>
                          <w:marRight w:val="0"/>
                          <w:marTop w:val="0"/>
                          <w:marBottom w:val="0"/>
                          <w:divBdr>
                            <w:top w:val="none" w:sz="0" w:space="0" w:color="auto"/>
                            <w:left w:val="none" w:sz="0" w:space="0" w:color="auto"/>
                            <w:bottom w:val="none" w:sz="0" w:space="0" w:color="auto"/>
                            <w:right w:val="none" w:sz="0" w:space="0" w:color="auto"/>
                          </w:divBdr>
                          <w:divsChild>
                            <w:div w:id="1690912598">
                              <w:marLeft w:val="0"/>
                              <w:marRight w:val="0"/>
                              <w:marTop w:val="0"/>
                              <w:marBottom w:val="0"/>
                              <w:divBdr>
                                <w:top w:val="none" w:sz="0" w:space="0" w:color="auto"/>
                                <w:left w:val="none" w:sz="0" w:space="0" w:color="auto"/>
                                <w:bottom w:val="none" w:sz="0" w:space="0" w:color="auto"/>
                                <w:right w:val="none" w:sz="0" w:space="0" w:color="auto"/>
                              </w:divBdr>
                              <w:divsChild>
                                <w:div w:id="472454241">
                                  <w:marLeft w:val="0"/>
                                  <w:marRight w:val="0"/>
                                  <w:marTop w:val="0"/>
                                  <w:marBottom w:val="0"/>
                                  <w:divBdr>
                                    <w:top w:val="none" w:sz="0" w:space="0" w:color="auto"/>
                                    <w:left w:val="none" w:sz="0" w:space="0" w:color="auto"/>
                                    <w:bottom w:val="none" w:sz="0" w:space="0" w:color="auto"/>
                                    <w:right w:val="none" w:sz="0" w:space="0" w:color="auto"/>
                                  </w:divBdr>
                                  <w:divsChild>
                                    <w:div w:id="1263565964">
                                      <w:marLeft w:val="0"/>
                                      <w:marRight w:val="0"/>
                                      <w:marTop w:val="0"/>
                                      <w:marBottom w:val="0"/>
                                      <w:divBdr>
                                        <w:top w:val="none" w:sz="0" w:space="0" w:color="auto"/>
                                        <w:left w:val="none" w:sz="0" w:space="0" w:color="auto"/>
                                        <w:bottom w:val="none" w:sz="0" w:space="0" w:color="auto"/>
                                        <w:right w:val="none" w:sz="0" w:space="0" w:color="auto"/>
                                      </w:divBdr>
                                    </w:div>
                                    <w:div w:id="2108915138">
                                      <w:marLeft w:val="0"/>
                                      <w:marRight w:val="0"/>
                                      <w:marTop w:val="75"/>
                                      <w:marBottom w:val="0"/>
                                      <w:divBdr>
                                        <w:top w:val="none" w:sz="0" w:space="0" w:color="auto"/>
                                        <w:left w:val="none" w:sz="0" w:space="0" w:color="auto"/>
                                        <w:bottom w:val="none" w:sz="0" w:space="0" w:color="auto"/>
                                        <w:right w:val="none" w:sz="0" w:space="0" w:color="auto"/>
                                      </w:divBdr>
                                      <w:divsChild>
                                        <w:div w:id="9608379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22128780">
                              <w:marLeft w:val="0"/>
                              <w:marRight w:val="0"/>
                              <w:marTop w:val="0"/>
                              <w:marBottom w:val="0"/>
                              <w:divBdr>
                                <w:top w:val="none" w:sz="0" w:space="0" w:color="auto"/>
                                <w:left w:val="none" w:sz="0" w:space="0" w:color="auto"/>
                                <w:bottom w:val="none" w:sz="0" w:space="0" w:color="auto"/>
                                <w:right w:val="none" w:sz="0" w:space="0" w:color="auto"/>
                              </w:divBdr>
                              <w:divsChild>
                                <w:div w:id="66191911">
                                  <w:marLeft w:val="0"/>
                                  <w:marRight w:val="0"/>
                                  <w:marTop w:val="0"/>
                                  <w:marBottom w:val="0"/>
                                  <w:divBdr>
                                    <w:top w:val="none" w:sz="0" w:space="0" w:color="auto"/>
                                    <w:left w:val="none" w:sz="0" w:space="0" w:color="auto"/>
                                    <w:bottom w:val="none" w:sz="0" w:space="0" w:color="auto"/>
                                    <w:right w:val="none" w:sz="0" w:space="0" w:color="auto"/>
                                  </w:divBdr>
                                  <w:divsChild>
                                    <w:div w:id="1473671845">
                                      <w:marLeft w:val="0"/>
                                      <w:marRight w:val="0"/>
                                      <w:marTop w:val="0"/>
                                      <w:marBottom w:val="0"/>
                                      <w:divBdr>
                                        <w:top w:val="none" w:sz="0" w:space="0" w:color="auto"/>
                                        <w:left w:val="none" w:sz="0" w:space="0" w:color="auto"/>
                                        <w:bottom w:val="none" w:sz="0" w:space="0" w:color="auto"/>
                                        <w:right w:val="none" w:sz="0" w:space="0" w:color="auto"/>
                                      </w:divBdr>
                                    </w:div>
                                    <w:div w:id="1907299216">
                                      <w:marLeft w:val="0"/>
                                      <w:marRight w:val="0"/>
                                      <w:marTop w:val="75"/>
                                      <w:marBottom w:val="0"/>
                                      <w:divBdr>
                                        <w:top w:val="none" w:sz="0" w:space="0" w:color="auto"/>
                                        <w:left w:val="none" w:sz="0" w:space="0" w:color="auto"/>
                                        <w:bottom w:val="none" w:sz="0" w:space="0" w:color="auto"/>
                                        <w:right w:val="none" w:sz="0" w:space="0" w:color="auto"/>
                                      </w:divBdr>
                                      <w:divsChild>
                                        <w:div w:id="14939866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4566594">
                              <w:marLeft w:val="0"/>
                              <w:marRight w:val="0"/>
                              <w:marTop w:val="0"/>
                              <w:marBottom w:val="0"/>
                              <w:divBdr>
                                <w:top w:val="none" w:sz="0" w:space="0" w:color="auto"/>
                                <w:left w:val="none" w:sz="0" w:space="0" w:color="auto"/>
                                <w:bottom w:val="none" w:sz="0" w:space="0" w:color="auto"/>
                                <w:right w:val="none" w:sz="0" w:space="0" w:color="auto"/>
                              </w:divBdr>
                              <w:divsChild>
                                <w:div w:id="217790148">
                                  <w:marLeft w:val="0"/>
                                  <w:marRight w:val="0"/>
                                  <w:marTop w:val="0"/>
                                  <w:marBottom w:val="0"/>
                                  <w:divBdr>
                                    <w:top w:val="none" w:sz="0" w:space="0" w:color="auto"/>
                                    <w:left w:val="none" w:sz="0" w:space="0" w:color="auto"/>
                                    <w:bottom w:val="none" w:sz="0" w:space="0" w:color="auto"/>
                                    <w:right w:val="none" w:sz="0" w:space="0" w:color="auto"/>
                                  </w:divBdr>
                                  <w:divsChild>
                                    <w:div w:id="1014653238">
                                      <w:marLeft w:val="0"/>
                                      <w:marRight w:val="0"/>
                                      <w:marTop w:val="0"/>
                                      <w:marBottom w:val="0"/>
                                      <w:divBdr>
                                        <w:top w:val="none" w:sz="0" w:space="0" w:color="auto"/>
                                        <w:left w:val="none" w:sz="0" w:space="0" w:color="auto"/>
                                        <w:bottom w:val="none" w:sz="0" w:space="0" w:color="auto"/>
                                        <w:right w:val="none" w:sz="0" w:space="0" w:color="auto"/>
                                      </w:divBdr>
                                    </w:div>
                                    <w:div w:id="893544389">
                                      <w:marLeft w:val="0"/>
                                      <w:marRight w:val="0"/>
                                      <w:marTop w:val="75"/>
                                      <w:marBottom w:val="0"/>
                                      <w:divBdr>
                                        <w:top w:val="none" w:sz="0" w:space="0" w:color="auto"/>
                                        <w:left w:val="none" w:sz="0" w:space="0" w:color="auto"/>
                                        <w:bottom w:val="none" w:sz="0" w:space="0" w:color="auto"/>
                                        <w:right w:val="none" w:sz="0" w:space="0" w:color="auto"/>
                                      </w:divBdr>
                                      <w:divsChild>
                                        <w:div w:id="18524515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94775639">
                              <w:marLeft w:val="0"/>
                              <w:marRight w:val="0"/>
                              <w:marTop w:val="0"/>
                              <w:marBottom w:val="0"/>
                              <w:divBdr>
                                <w:top w:val="none" w:sz="0" w:space="0" w:color="auto"/>
                                <w:left w:val="none" w:sz="0" w:space="0" w:color="auto"/>
                                <w:bottom w:val="none" w:sz="0" w:space="0" w:color="auto"/>
                                <w:right w:val="none" w:sz="0" w:space="0" w:color="auto"/>
                              </w:divBdr>
                              <w:divsChild>
                                <w:div w:id="1500609789">
                                  <w:marLeft w:val="0"/>
                                  <w:marRight w:val="0"/>
                                  <w:marTop w:val="0"/>
                                  <w:marBottom w:val="0"/>
                                  <w:divBdr>
                                    <w:top w:val="none" w:sz="0" w:space="0" w:color="auto"/>
                                    <w:left w:val="none" w:sz="0" w:space="0" w:color="auto"/>
                                    <w:bottom w:val="none" w:sz="0" w:space="0" w:color="auto"/>
                                    <w:right w:val="none" w:sz="0" w:space="0" w:color="auto"/>
                                  </w:divBdr>
                                  <w:divsChild>
                                    <w:div w:id="1640378644">
                                      <w:marLeft w:val="0"/>
                                      <w:marRight w:val="0"/>
                                      <w:marTop w:val="0"/>
                                      <w:marBottom w:val="0"/>
                                      <w:divBdr>
                                        <w:top w:val="none" w:sz="0" w:space="0" w:color="auto"/>
                                        <w:left w:val="none" w:sz="0" w:space="0" w:color="auto"/>
                                        <w:bottom w:val="none" w:sz="0" w:space="0" w:color="auto"/>
                                        <w:right w:val="none" w:sz="0" w:space="0" w:color="auto"/>
                                      </w:divBdr>
                                    </w:div>
                                    <w:div w:id="1775440936">
                                      <w:marLeft w:val="0"/>
                                      <w:marRight w:val="0"/>
                                      <w:marTop w:val="75"/>
                                      <w:marBottom w:val="0"/>
                                      <w:divBdr>
                                        <w:top w:val="none" w:sz="0" w:space="0" w:color="auto"/>
                                        <w:left w:val="none" w:sz="0" w:space="0" w:color="auto"/>
                                        <w:bottom w:val="none" w:sz="0" w:space="0" w:color="auto"/>
                                        <w:right w:val="none" w:sz="0" w:space="0" w:color="auto"/>
                                      </w:divBdr>
                                      <w:divsChild>
                                        <w:div w:id="13391170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75867935">
                              <w:marLeft w:val="0"/>
                              <w:marRight w:val="0"/>
                              <w:marTop w:val="0"/>
                              <w:marBottom w:val="0"/>
                              <w:divBdr>
                                <w:top w:val="none" w:sz="0" w:space="0" w:color="auto"/>
                                <w:left w:val="none" w:sz="0" w:space="0" w:color="auto"/>
                                <w:bottom w:val="none" w:sz="0" w:space="0" w:color="auto"/>
                                <w:right w:val="none" w:sz="0" w:space="0" w:color="auto"/>
                              </w:divBdr>
                              <w:divsChild>
                                <w:div w:id="84152195">
                                  <w:marLeft w:val="0"/>
                                  <w:marRight w:val="0"/>
                                  <w:marTop w:val="0"/>
                                  <w:marBottom w:val="0"/>
                                  <w:divBdr>
                                    <w:top w:val="none" w:sz="0" w:space="0" w:color="auto"/>
                                    <w:left w:val="none" w:sz="0" w:space="0" w:color="auto"/>
                                    <w:bottom w:val="none" w:sz="0" w:space="0" w:color="auto"/>
                                    <w:right w:val="none" w:sz="0" w:space="0" w:color="auto"/>
                                  </w:divBdr>
                                  <w:divsChild>
                                    <w:div w:id="1679772920">
                                      <w:marLeft w:val="0"/>
                                      <w:marRight w:val="0"/>
                                      <w:marTop w:val="0"/>
                                      <w:marBottom w:val="0"/>
                                      <w:divBdr>
                                        <w:top w:val="none" w:sz="0" w:space="0" w:color="auto"/>
                                        <w:left w:val="none" w:sz="0" w:space="0" w:color="auto"/>
                                        <w:bottom w:val="none" w:sz="0" w:space="0" w:color="auto"/>
                                        <w:right w:val="none" w:sz="0" w:space="0" w:color="auto"/>
                                      </w:divBdr>
                                    </w:div>
                                    <w:div w:id="703602553">
                                      <w:marLeft w:val="0"/>
                                      <w:marRight w:val="0"/>
                                      <w:marTop w:val="75"/>
                                      <w:marBottom w:val="0"/>
                                      <w:divBdr>
                                        <w:top w:val="none" w:sz="0" w:space="0" w:color="auto"/>
                                        <w:left w:val="none" w:sz="0" w:space="0" w:color="auto"/>
                                        <w:bottom w:val="none" w:sz="0" w:space="0" w:color="auto"/>
                                        <w:right w:val="none" w:sz="0" w:space="0" w:color="auto"/>
                                      </w:divBdr>
                                      <w:divsChild>
                                        <w:div w:id="17987914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90665799">
                              <w:marLeft w:val="0"/>
                              <w:marRight w:val="0"/>
                              <w:marTop w:val="0"/>
                              <w:marBottom w:val="0"/>
                              <w:divBdr>
                                <w:top w:val="none" w:sz="0" w:space="0" w:color="auto"/>
                                <w:left w:val="none" w:sz="0" w:space="0" w:color="auto"/>
                                <w:bottom w:val="none" w:sz="0" w:space="0" w:color="auto"/>
                                <w:right w:val="none" w:sz="0" w:space="0" w:color="auto"/>
                              </w:divBdr>
                              <w:divsChild>
                                <w:div w:id="2031643657">
                                  <w:marLeft w:val="0"/>
                                  <w:marRight w:val="0"/>
                                  <w:marTop w:val="0"/>
                                  <w:marBottom w:val="0"/>
                                  <w:divBdr>
                                    <w:top w:val="none" w:sz="0" w:space="0" w:color="auto"/>
                                    <w:left w:val="none" w:sz="0" w:space="0" w:color="auto"/>
                                    <w:bottom w:val="none" w:sz="0" w:space="0" w:color="auto"/>
                                    <w:right w:val="none" w:sz="0" w:space="0" w:color="auto"/>
                                  </w:divBdr>
                                  <w:divsChild>
                                    <w:div w:id="1675066885">
                                      <w:marLeft w:val="0"/>
                                      <w:marRight w:val="0"/>
                                      <w:marTop w:val="0"/>
                                      <w:marBottom w:val="0"/>
                                      <w:divBdr>
                                        <w:top w:val="none" w:sz="0" w:space="0" w:color="auto"/>
                                        <w:left w:val="none" w:sz="0" w:space="0" w:color="auto"/>
                                        <w:bottom w:val="none" w:sz="0" w:space="0" w:color="auto"/>
                                        <w:right w:val="none" w:sz="0" w:space="0" w:color="auto"/>
                                      </w:divBdr>
                                    </w:div>
                                    <w:div w:id="2050913405">
                                      <w:marLeft w:val="0"/>
                                      <w:marRight w:val="0"/>
                                      <w:marTop w:val="75"/>
                                      <w:marBottom w:val="0"/>
                                      <w:divBdr>
                                        <w:top w:val="none" w:sz="0" w:space="0" w:color="auto"/>
                                        <w:left w:val="none" w:sz="0" w:space="0" w:color="auto"/>
                                        <w:bottom w:val="none" w:sz="0" w:space="0" w:color="auto"/>
                                        <w:right w:val="none" w:sz="0" w:space="0" w:color="auto"/>
                                      </w:divBdr>
                                      <w:divsChild>
                                        <w:div w:id="6992090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73438003">
                              <w:marLeft w:val="0"/>
                              <w:marRight w:val="0"/>
                              <w:marTop w:val="0"/>
                              <w:marBottom w:val="0"/>
                              <w:divBdr>
                                <w:top w:val="none" w:sz="0" w:space="0" w:color="auto"/>
                                <w:left w:val="none" w:sz="0" w:space="0" w:color="auto"/>
                                <w:bottom w:val="none" w:sz="0" w:space="0" w:color="auto"/>
                                <w:right w:val="none" w:sz="0" w:space="0" w:color="auto"/>
                              </w:divBdr>
                              <w:divsChild>
                                <w:div w:id="1161508665">
                                  <w:marLeft w:val="0"/>
                                  <w:marRight w:val="0"/>
                                  <w:marTop w:val="0"/>
                                  <w:marBottom w:val="0"/>
                                  <w:divBdr>
                                    <w:top w:val="none" w:sz="0" w:space="0" w:color="auto"/>
                                    <w:left w:val="none" w:sz="0" w:space="0" w:color="auto"/>
                                    <w:bottom w:val="none" w:sz="0" w:space="0" w:color="auto"/>
                                    <w:right w:val="none" w:sz="0" w:space="0" w:color="auto"/>
                                  </w:divBdr>
                                  <w:divsChild>
                                    <w:div w:id="1979723748">
                                      <w:marLeft w:val="0"/>
                                      <w:marRight w:val="0"/>
                                      <w:marTop w:val="0"/>
                                      <w:marBottom w:val="0"/>
                                      <w:divBdr>
                                        <w:top w:val="none" w:sz="0" w:space="0" w:color="auto"/>
                                        <w:left w:val="none" w:sz="0" w:space="0" w:color="auto"/>
                                        <w:bottom w:val="none" w:sz="0" w:space="0" w:color="auto"/>
                                        <w:right w:val="none" w:sz="0" w:space="0" w:color="auto"/>
                                      </w:divBdr>
                                    </w:div>
                                    <w:div w:id="2029989646">
                                      <w:marLeft w:val="0"/>
                                      <w:marRight w:val="0"/>
                                      <w:marTop w:val="75"/>
                                      <w:marBottom w:val="0"/>
                                      <w:divBdr>
                                        <w:top w:val="none" w:sz="0" w:space="0" w:color="auto"/>
                                        <w:left w:val="none" w:sz="0" w:space="0" w:color="auto"/>
                                        <w:bottom w:val="none" w:sz="0" w:space="0" w:color="auto"/>
                                        <w:right w:val="none" w:sz="0" w:space="0" w:color="auto"/>
                                      </w:divBdr>
                                      <w:divsChild>
                                        <w:div w:id="14998093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3064891">
                              <w:marLeft w:val="0"/>
                              <w:marRight w:val="0"/>
                              <w:marTop w:val="0"/>
                              <w:marBottom w:val="0"/>
                              <w:divBdr>
                                <w:top w:val="none" w:sz="0" w:space="0" w:color="auto"/>
                                <w:left w:val="none" w:sz="0" w:space="0" w:color="auto"/>
                                <w:bottom w:val="none" w:sz="0" w:space="0" w:color="auto"/>
                                <w:right w:val="none" w:sz="0" w:space="0" w:color="auto"/>
                              </w:divBdr>
                              <w:divsChild>
                                <w:div w:id="2075154338">
                                  <w:marLeft w:val="0"/>
                                  <w:marRight w:val="0"/>
                                  <w:marTop w:val="0"/>
                                  <w:marBottom w:val="0"/>
                                  <w:divBdr>
                                    <w:top w:val="none" w:sz="0" w:space="0" w:color="auto"/>
                                    <w:left w:val="none" w:sz="0" w:space="0" w:color="auto"/>
                                    <w:bottom w:val="none" w:sz="0" w:space="0" w:color="auto"/>
                                    <w:right w:val="none" w:sz="0" w:space="0" w:color="auto"/>
                                  </w:divBdr>
                                  <w:divsChild>
                                    <w:div w:id="812257883">
                                      <w:marLeft w:val="0"/>
                                      <w:marRight w:val="0"/>
                                      <w:marTop w:val="0"/>
                                      <w:marBottom w:val="0"/>
                                      <w:divBdr>
                                        <w:top w:val="none" w:sz="0" w:space="0" w:color="auto"/>
                                        <w:left w:val="none" w:sz="0" w:space="0" w:color="auto"/>
                                        <w:bottom w:val="none" w:sz="0" w:space="0" w:color="auto"/>
                                        <w:right w:val="none" w:sz="0" w:space="0" w:color="auto"/>
                                      </w:divBdr>
                                    </w:div>
                                    <w:div w:id="1875460968">
                                      <w:marLeft w:val="0"/>
                                      <w:marRight w:val="0"/>
                                      <w:marTop w:val="75"/>
                                      <w:marBottom w:val="0"/>
                                      <w:divBdr>
                                        <w:top w:val="none" w:sz="0" w:space="0" w:color="auto"/>
                                        <w:left w:val="none" w:sz="0" w:space="0" w:color="auto"/>
                                        <w:bottom w:val="none" w:sz="0" w:space="0" w:color="auto"/>
                                        <w:right w:val="none" w:sz="0" w:space="0" w:color="auto"/>
                                      </w:divBdr>
                                      <w:divsChild>
                                        <w:div w:id="7414907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66326127">
                              <w:marLeft w:val="0"/>
                              <w:marRight w:val="0"/>
                              <w:marTop w:val="0"/>
                              <w:marBottom w:val="0"/>
                              <w:divBdr>
                                <w:top w:val="none" w:sz="0" w:space="0" w:color="auto"/>
                                <w:left w:val="none" w:sz="0" w:space="0" w:color="auto"/>
                                <w:bottom w:val="none" w:sz="0" w:space="0" w:color="auto"/>
                                <w:right w:val="none" w:sz="0" w:space="0" w:color="auto"/>
                              </w:divBdr>
                              <w:divsChild>
                                <w:div w:id="1725520389">
                                  <w:marLeft w:val="0"/>
                                  <w:marRight w:val="0"/>
                                  <w:marTop w:val="0"/>
                                  <w:marBottom w:val="0"/>
                                  <w:divBdr>
                                    <w:top w:val="none" w:sz="0" w:space="0" w:color="auto"/>
                                    <w:left w:val="none" w:sz="0" w:space="0" w:color="auto"/>
                                    <w:bottom w:val="none" w:sz="0" w:space="0" w:color="auto"/>
                                    <w:right w:val="none" w:sz="0" w:space="0" w:color="auto"/>
                                  </w:divBdr>
                                  <w:divsChild>
                                    <w:div w:id="952132380">
                                      <w:marLeft w:val="0"/>
                                      <w:marRight w:val="0"/>
                                      <w:marTop w:val="0"/>
                                      <w:marBottom w:val="0"/>
                                      <w:divBdr>
                                        <w:top w:val="none" w:sz="0" w:space="0" w:color="auto"/>
                                        <w:left w:val="none" w:sz="0" w:space="0" w:color="auto"/>
                                        <w:bottom w:val="none" w:sz="0" w:space="0" w:color="auto"/>
                                        <w:right w:val="none" w:sz="0" w:space="0" w:color="auto"/>
                                      </w:divBdr>
                                    </w:div>
                                    <w:div w:id="1050349999">
                                      <w:marLeft w:val="0"/>
                                      <w:marRight w:val="0"/>
                                      <w:marTop w:val="75"/>
                                      <w:marBottom w:val="0"/>
                                      <w:divBdr>
                                        <w:top w:val="none" w:sz="0" w:space="0" w:color="auto"/>
                                        <w:left w:val="none" w:sz="0" w:space="0" w:color="auto"/>
                                        <w:bottom w:val="none" w:sz="0" w:space="0" w:color="auto"/>
                                        <w:right w:val="none" w:sz="0" w:space="0" w:color="auto"/>
                                      </w:divBdr>
                                      <w:divsChild>
                                        <w:div w:id="12140825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13280372">
                              <w:marLeft w:val="0"/>
                              <w:marRight w:val="0"/>
                              <w:marTop w:val="0"/>
                              <w:marBottom w:val="0"/>
                              <w:divBdr>
                                <w:top w:val="none" w:sz="0" w:space="0" w:color="auto"/>
                                <w:left w:val="none" w:sz="0" w:space="0" w:color="auto"/>
                                <w:bottom w:val="none" w:sz="0" w:space="0" w:color="auto"/>
                                <w:right w:val="none" w:sz="0" w:space="0" w:color="auto"/>
                              </w:divBdr>
                              <w:divsChild>
                                <w:div w:id="726491598">
                                  <w:marLeft w:val="0"/>
                                  <w:marRight w:val="0"/>
                                  <w:marTop w:val="0"/>
                                  <w:marBottom w:val="0"/>
                                  <w:divBdr>
                                    <w:top w:val="none" w:sz="0" w:space="0" w:color="auto"/>
                                    <w:left w:val="none" w:sz="0" w:space="0" w:color="auto"/>
                                    <w:bottom w:val="none" w:sz="0" w:space="0" w:color="auto"/>
                                    <w:right w:val="none" w:sz="0" w:space="0" w:color="auto"/>
                                  </w:divBdr>
                                  <w:divsChild>
                                    <w:div w:id="1384254846">
                                      <w:marLeft w:val="0"/>
                                      <w:marRight w:val="0"/>
                                      <w:marTop w:val="0"/>
                                      <w:marBottom w:val="0"/>
                                      <w:divBdr>
                                        <w:top w:val="none" w:sz="0" w:space="0" w:color="auto"/>
                                        <w:left w:val="none" w:sz="0" w:space="0" w:color="auto"/>
                                        <w:bottom w:val="none" w:sz="0" w:space="0" w:color="auto"/>
                                        <w:right w:val="none" w:sz="0" w:space="0" w:color="auto"/>
                                      </w:divBdr>
                                    </w:div>
                                    <w:div w:id="2140371437">
                                      <w:marLeft w:val="0"/>
                                      <w:marRight w:val="0"/>
                                      <w:marTop w:val="75"/>
                                      <w:marBottom w:val="0"/>
                                      <w:divBdr>
                                        <w:top w:val="none" w:sz="0" w:space="0" w:color="auto"/>
                                        <w:left w:val="none" w:sz="0" w:space="0" w:color="auto"/>
                                        <w:bottom w:val="none" w:sz="0" w:space="0" w:color="auto"/>
                                        <w:right w:val="none" w:sz="0" w:space="0" w:color="auto"/>
                                      </w:divBdr>
                                      <w:divsChild>
                                        <w:div w:id="4127773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811432622">
              <w:marLeft w:val="0"/>
              <w:marRight w:val="0"/>
              <w:marTop w:val="600"/>
              <w:marBottom w:val="900"/>
              <w:divBdr>
                <w:top w:val="none" w:sz="0" w:space="0" w:color="auto"/>
                <w:left w:val="none" w:sz="0" w:space="0" w:color="auto"/>
                <w:bottom w:val="none" w:sz="0" w:space="0" w:color="auto"/>
                <w:right w:val="none" w:sz="0" w:space="0" w:color="auto"/>
              </w:divBdr>
              <w:divsChild>
                <w:div w:id="2066443863">
                  <w:marLeft w:val="0"/>
                  <w:marRight w:val="0"/>
                  <w:marTop w:val="0"/>
                  <w:marBottom w:val="600"/>
                  <w:divBdr>
                    <w:top w:val="none" w:sz="0" w:space="0" w:color="auto"/>
                    <w:left w:val="none" w:sz="0" w:space="0" w:color="auto"/>
                    <w:bottom w:val="none" w:sz="0" w:space="0" w:color="auto"/>
                    <w:right w:val="none" w:sz="0" w:space="0" w:color="auto"/>
                  </w:divBdr>
                  <w:divsChild>
                    <w:div w:id="27688335">
                      <w:marLeft w:val="0"/>
                      <w:marRight w:val="0"/>
                      <w:marTop w:val="0"/>
                      <w:marBottom w:val="0"/>
                      <w:divBdr>
                        <w:top w:val="none" w:sz="0" w:space="0" w:color="auto"/>
                        <w:left w:val="none" w:sz="0" w:space="0" w:color="auto"/>
                        <w:bottom w:val="none" w:sz="0" w:space="0" w:color="auto"/>
                        <w:right w:val="none" w:sz="0" w:space="0" w:color="auto"/>
                      </w:divBdr>
                      <w:divsChild>
                        <w:div w:id="1270508835">
                          <w:marLeft w:val="0"/>
                          <w:marRight w:val="150"/>
                          <w:marTop w:val="0"/>
                          <w:marBottom w:val="0"/>
                          <w:divBdr>
                            <w:top w:val="none" w:sz="0" w:space="0" w:color="auto"/>
                            <w:left w:val="none" w:sz="0" w:space="0" w:color="auto"/>
                            <w:bottom w:val="none" w:sz="0" w:space="0" w:color="auto"/>
                            <w:right w:val="none" w:sz="0" w:space="0" w:color="auto"/>
                          </w:divBdr>
                        </w:div>
                        <w:div w:id="1401711467">
                          <w:marLeft w:val="0"/>
                          <w:marRight w:val="0"/>
                          <w:marTop w:val="0"/>
                          <w:marBottom w:val="0"/>
                          <w:divBdr>
                            <w:top w:val="none" w:sz="0" w:space="0" w:color="auto"/>
                            <w:left w:val="none" w:sz="0" w:space="0" w:color="auto"/>
                            <w:bottom w:val="none" w:sz="0" w:space="0" w:color="auto"/>
                            <w:right w:val="none" w:sz="0" w:space="0" w:color="auto"/>
                          </w:divBdr>
                          <w:divsChild>
                            <w:div w:id="169292972">
                              <w:marLeft w:val="0"/>
                              <w:marRight w:val="0"/>
                              <w:marTop w:val="0"/>
                              <w:marBottom w:val="75"/>
                              <w:divBdr>
                                <w:top w:val="none" w:sz="0" w:space="0" w:color="auto"/>
                                <w:left w:val="none" w:sz="0" w:space="0" w:color="auto"/>
                                <w:bottom w:val="none" w:sz="0" w:space="0" w:color="auto"/>
                                <w:right w:val="none" w:sz="0" w:space="0" w:color="auto"/>
                              </w:divBdr>
                            </w:div>
                            <w:div w:id="12202890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88338310">
                  <w:marLeft w:val="0"/>
                  <w:marRight w:val="0"/>
                  <w:marTop w:val="0"/>
                  <w:marBottom w:val="0"/>
                  <w:divBdr>
                    <w:top w:val="none" w:sz="0" w:space="0" w:color="auto"/>
                    <w:left w:val="none" w:sz="0" w:space="0" w:color="auto"/>
                    <w:bottom w:val="none" w:sz="0" w:space="0" w:color="auto"/>
                    <w:right w:val="none" w:sz="0" w:space="0" w:color="auto"/>
                  </w:divBdr>
                  <w:divsChild>
                    <w:div w:id="1392192689">
                      <w:marLeft w:val="0"/>
                      <w:marRight w:val="0"/>
                      <w:marTop w:val="600"/>
                      <w:marBottom w:val="600"/>
                      <w:divBdr>
                        <w:top w:val="none" w:sz="0" w:space="0" w:color="auto"/>
                        <w:left w:val="none" w:sz="0" w:space="0" w:color="auto"/>
                        <w:bottom w:val="none" w:sz="0" w:space="0" w:color="auto"/>
                        <w:right w:val="none" w:sz="0" w:space="0" w:color="auto"/>
                      </w:divBdr>
                      <w:divsChild>
                        <w:div w:id="424545049">
                          <w:marLeft w:val="0"/>
                          <w:marRight w:val="0"/>
                          <w:marTop w:val="0"/>
                          <w:marBottom w:val="0"/>
                          <w:divBdr>
                            <w:top w:val="none" w:sz="0" w:space="0" w:color="auto"/>
                            <w:left w:val="none" w:sz="0" w:space="0" w:color="auto"/>
                            <w:bottom w:val="none" w:sz="0" w:space="0" w:color="auto"/>
                            <w:right w:val="none" w:sz="0" w:space="0" w:color="auto"/>
                          </w:divBdr>
                          <w:divsChild>
                            <w:div w:id="1410612282">
                              <w:marLeft w:val="0"/>
                              <w:marRight w:val="0"/>
                              <w:marTop w:val="0"/>
                              <w:marBottom w:val="0"/>
                              <w:divBdr>
                                <w:top w:val="none" w:sz="0" w:space="0" w:color="auto"/>
                                <w:left w:val="none" w:sz="0" w:space="0" w:color="auto"/>
                                <w:bottom w:val="none" w:sz="0" w:space="0" w:color="auto"/>
                                <w:right w:val="none" w:sz="0" w:space="0" w:color="auto"/>
                              </w:divBdr>
                              <w:divsChild>
                                <w:div w:id="371001413">
                                  <w:marLeft w:val="0"/>
                                  <w:marRight w:val="0"/>
                                  <w:marTop w:val="150"/>
                                  <w:marBottom w:val="0"/>
                                  <w:divBdr>
                                    <w:top w:val="none" w:sz="0" w:space="0" w:color="auto"/>
                                    <w:left w:val="none" w:sz="0" w:space="0" w:color="auto"/>
                                    <w:bottom w:val="none" w:sz="0" w:space="0" w:color="auto"/>
                                    <w:right w:val="none" w:sz="0" w:space="0" w:color="auto"/>
                                  </w:divBdr>
                                  <w:divsChild>
                                    <w:div w:id="8284011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74659711">
                      <w:marLeft w:val="0"/>
                      <w:marRight w:val="0"/>
                      <w:marTop w:val="600"/>
                      <w:marBottom w:val="600"/>
                      <w:divBdr>
                        <w:top w:val="none" w:sz="0" w:space="0" w:color="000000"/>
                        <w:left w:val="none" w:sz="0" w:space="0" w:color="000000"/>
                        <w:bottom w:val="none" w:sz="0" w:space="0" w:color="000000"/>
                        <w:right w:val="none" w:sz="0" w:space="0" w:color="000000"/>
                      </w:divBdr>
                      <w:divsChild>
                        <w:div w:id="1700735028">
                          <w:marLeft w:val="0"/>
                          <w:marRight w:val="0"/>
                          <w:marTop w:val="0"/>
                          <w:marBottom w:val="0"/>
                          <w:divBdr>
                            <w:top w:val="none" w:sz="0" w:space="0" w:color="auto"/>
                            <w:left w:val="none" w:sz="0" w:space="0" w:color="auto"/>
                            <w:bottom w:val="none" w:sz="0" w:space="0" w:color="auto"/>
                            <w:right w:val="none" w:sz="0" w:space="0" w:color="auto"/>
                          </w:divBdr>
                          <w:divsChild>
                            <w:div w:id="735082201">
                              <w:marLeft w:val="0"/>
                              <w:marRight w:val="0"/>
                              <w:marTop w:val="0"/>
                              <w:marBottom w:val="0"/>
                              <w:divBdr>
                                <w:top w:val="none" w:sz="0" w:space="0" w:color="auto"/>
                                <w:left w:val="none" w:sz="0" w:space="0" w:color="auto"/>
                                <w:bottom w:val="none" w:sz="0" w:space="0" w:color="auto"/>
                                <w:right w:val="none" w:sz="0" w:space="0" w:color="auto"/>
                              </w:divBdr>
                              <w:divsChild>
                                <w:div w:id="505483066">
                                  <w:marLeft w:val="0"/>
                                  <w:marRight w:val="0"/>
                                  <w:marTop w:val="0"/>
                                  <w:marBottom w:val="360"/>
                                  <w:divBdr>
                                    <w:top w:val="single" w:sz="4" w:space="18" w:color="CCCCCC"/>
                                    <w:left w:val="none" w:sz="0" w:space="0" w:color="auto"/>
                                    <w:bottom w:val="none" w:sz="0" w:space="0" w:color="auto"/>
                                    <w:right w:val="none" w:sz="0" w:space="0" w:color="auto"/>
                                  </w:divBdr>
                                </w:div>
                              </w:divsChild>
                            </w:div>
                            <w:div w:id="993946000">
                              <w:marLeft w:val="0"/>
                              <w:marRight w:val="0"/>
                              <w:marTop w:val="0"/>
                              <w:marBottom w:val="0"/>
                              <w:divBdr>
                                <w:top w:val="none" w:sz="0" w:space="0" w:color="auto"/>
                                <w:left w:val="none" w:sz="0" w:space="0" w:color="auto"/>
                                <w:bottom w:val="none" w:sz="0" w:space="0" w:color="auto"/>
                                <w:right w:val="none" w:sz="0" w:space="0" w:color="auto"/>
                              </w:divBdr>
                              <w:divsChild>
                                <w:div w:id="302395870">
                                  <w:marLeft w:val="0"/>
                                  <w:marRight w:val="0"/>
                                  <w:marTop w:val="0"/>
                                  <w:marBottom w:val="0"/>
                                  <w:divBdr>
                                    <w:top w:val="none" w:sz="0" w:space="0" w:color="auto"/>
                                    <w:left w:val="none" w:sz="0" w:space="0" w:color="auto"/>
                                    <w:bottom w:val="none" w:sz="0" w:space="0" w:color="auto"/>
                                    <w:right w:val="none" w:sz="0" w:space="0" w:color="auto"/>
                                  </w:divBdr>
                                  <w:divsChild>
                                    <w:div w:id="1468937954">
                                      <w:marLeft w:val="0"/>
                                      <w:marRight w:val="0"/>
                                      <w:marTop w:val="0"/>
                                      <w:marBottom w:val="0"/>
                                      <w:divBdr>
                                        <w:top w:val="none" w:sz="0" w:space="0" w:color="auto"/>
                                        <w:left w:val="none" w:sz="0" w:space="0" w:color="auto"/>
                                        <w:bottom w:val="none" w:sz="0" w:space="0" w:color="auto"/>
                                        <w:right w:val="none" w:sz="0" w:space="0" w:color="auto"/>
                                      </w:divBdr>
                                      <w:divsChild>
                                        <w:div w:id="484008956">
                                          <w:marLeft w:val="0"/>
                                          <w:marRight w:val="0"/>
                                          <w:marTop w:val="0"/>
                                          <w:marBottom w:val="120"/>
                                          <w:divBdr>
                                            <w:top w:val="none" w:sz="0" w:space="0" w:color="auto"/>
                                            <w:left w:val="none" w:sz="0" w:space="0" w:color="auto"/>
                                            <w:bottom w:val="none" w:sz="0" w:space="0" w:color="auto"/>
                                            <w:right w:val="none" w:sz="0" w:space="0" w:color="auto"/>
                                          </w:divBdr>
                                        </w:div>
                                        <w:div w:id="314922272">
                                          <w:marLeft w:val="0"/>
                                          <w:marRight w:val="0"/>
                                          <w:marTop w:val="0"/>
                                          <w:marBottom w:val="0"/>
                                          <w:divBdr>
                                            <w:top w:val="none" w:sz="0" w:space="0" w:color="auto"/>
                                            <w:left w:val="none" w:sz="0" w:space="0" w:color="auto"/>
                                            <w:bottom w:val="none" w:sz="0" w:space="0" w:color="auto"/>
                                            <w:right w:val="none" w:sz="0" w:space="0" w:color="auto"/>
                                          </w:divBdr>
                                          <w:divsChild>
                                            <w:div w:id="18795820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14283145">
                                  <w:marLeft w:val="0"/>
                                  <w:marRight w:val="0"/>
                                  <w:marTop w:val="0"/>
                                  <w:marBottom w:val="0"/>
                                  <w:divBdr>
                                    <w:top w:val="none" w:sz="0" w:space="0" w:color="auto"/>
                                    <w:left w:val="none" w:sz="0" w:space="0" w:color="auto"/>
                                    <w:bottom w:val="none" w:sz="0" w:space="0" w:color="auto"/>
                                    <w:right w:val="none" w:sz="0" w:space="0" w:color="auto"/>
                                  </w:divBdr>
                                  <w:divsChild>
                                    <w:div w:id="1723483503">
                                      <w:marLeft w:val="0"/>
                                      <w:marRight w:val="0"/>
                                      <w:marTop w:val="0"/>
                                      <w:marBottom w:val="0"/>
                                      <w:divBdr>
                                        <w:top w:val="none" w:sz="0" w:space="0" w:color="auto"/>
                                        <w:left w:val="none" w:sz="0" w:space="0" w:color="auto"/>
                                        <w:bottom w:val="none" w:sz="0" w:space="0" w:color="auto"/>
                                        <w:right w:val="none" w:sz="0" w:space="0" w:color="auto"/>
                                      </w:divBdr>
                                      <w:divsChild>
                                        <w:div w:id="657534415">
                                          <w:marLeft w:val="0"/>
                                          <w:marRight w:val="0"/>
                                          <w:marTop w:val="0"/>
                                          <w:marBottom w:val="120"/>
                                          <w:divBdr>
                                            <w:top w:val="none" w:sz="0" w:space="0" w:color="auto"/>
                                            <w:left w:val="none" w:sz="0" w:space="0" w:color="auto"/>
                                            <w:bottom w:val="none" w:sz="0" w:space="0" w:color="auto"/>
                                            <w:right w:val="none" w:sz="0" w:space="0" w:color="auto"/>
                                          </w:divBdr>
                                        </w:div>
                                        <w:div w:id="1357389735">
                                          <w:marLeft w:val="0"/>
                                          <w:marRight w:val="0"/>
                                          <w:marTop w:val="0"/>
                                          <w:marBottom w:val="0"/>
                                          <w:divBdr>
                                            <w:top w:val="none" w:sz="0" w:space="0" w:color="auto"/>
                                            <w:left w:val="none" w:sz="0" w:space="0" w:color="auto"/>
                                            <w:bottom w:val="none" w:sz="0" w:space="0" w:color="auto"/>
                                            <w:right w:val="none" w:sz="0" w:space="0" w:color="auto"/>
                                          </w:divBdr>
                                          <w:divsChild>
                                            <w:div w:id="20653231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95079200">
                                  <w:marLeft w:val="0"/>
                                  <w:marRight w:val="0"/>
                                  <w:marTop w:val="0"/>
                                  <w:marBottom w:val="0"/>
                                  <w:divBdr>
                                    <w:top w:val="none" w:sz="0" w:space="0" w:color="auto"/>
                                    <w:left w:val="none" w:sz="0" w:space="0" w:color="auto"/>
                                    <w:bottom w:val="none" w:sz="0" w:space="0" w:color="auto"/>
                                    <w:right w:val="none" w:sz="0" w:space="0" w:color="auto"/>
                                  </w:divBdr>
                                  <w:divsChild>
                                    <w:div w:id="1219589881">
                                      <w:marLeft w:val="0"/>
                                      <w:marRight w:val="0"/>
                                      <w:marTop w:val="0"/>
                                      <w:marBottom w:val="0"/>
                                      <w:divBdr>
                                        <w:top w:val="none" w:sz="0" w:space="0" w:color="auto"/>
                                        <w:left w:val="none" w:sz="0" w:space="0" w:color="auto"/>
                                        <w:bottom w:val="none" w:sz="0" w:space="0" w:color="auto"/>
                                        <w:right w:val="none" w:sz="0" w:space="0" w:color="auto"/>
                                      </w:divBdr>
                                      <w:divsChild>
                                        <w:div w:id="1649087377">
                                          <w:marLeft w:val="0"/>
                                          <w:marRight w:val="0"/>
                                          <w:marTop w:val="0"/>
                                          <w:marBottom w:val="120"/>
                                          <w:divBdr>
                                            <w:top w:val="none" w:sz="0" w:space="0" w:color="auto"/>
                                            <w:left w:val="none" w:sz="0" w:space="0" w:color="auto"/>
                                            <w:bottom w:val="none" w:sz="0" w:space="0" w:color="auto"/>
                                            <w:right w:val="none" w:sz="0" w:space="0" w:color="auto"/>
                                          </w:divBdr>
                                        </w:div>
                                        <w:div w:id="1013918615">
                                          <w:marLeft w:val="0"/>
                                          <w:marRight w:val="0"/>
                                          <w:marTop w:val="0"/>
                                          <w:marBottom w:val="0"/>
                                          <w:divBdr>
                                            <w:top w:val="none" w:sz="0" w:space="0" w:color="auto"/>
                                            <w:left w:val="none" w:sz="0" w:space="0" w:color="auto"/>
                                            <w:bottom w:val="none" w:sz="0" w:space="0" w:color="auto"/>
                                            <w:right w:val="none" w:sz="0" w:space="0" w:color="auto"/>
                                          </w:divBdr>
                                          <w:divsChild>
                                            <w:div w:id="4812376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787621124">
                      <w:marLeft w:val="0"/>
                      <w:marRight w:val="0"/>
                      <w:marTop w:val="600"/>
                      <w:marBottom w:val="600"/>
                      <w:divBdr>
                        <w:top w:val="none" w:sz="0" w:space="0" w:color="auto"/>
                        <w:left w:val="none" w:sz="0" w:space="0" w:color="auto"/>
                        <w:bottom w:val="none" w:sz="0" w:space="0" w:color="auto"/>
                        <w:right w:val="none" w:sz="0" w:space="0" w:color="auto"/>
                      </w:divBdr>
                      <w:divsChild>
                        <w:div w:id="1949576586">
                          <w:marLeft w:val="0"/>
                          <w:marRight w:val="0"/>
                          <w:marTop w:val="0"/>
                          <w:marBottom w:val="0"/>
                          <w:divBdr>
                            <w:top w:val="none" w:sz="0" w:space="0" w:color="auto"/>
                            <w:left w:val="none" w:sz="0" w:space="0" w:color="auto"/>
                            <w:bottom w:val="none" w:sz="0" w:space="0" w:color="auto"/>
                            <w:right w:val="none" w:sz="0" w:space="0" w:color="auto"/>
                          </w:divBdr>
                          <w:divsChild>
                            <w:div w:id="1816795024">
                              <w:marLeft w:val="0"/>
                              <w:marRight w:val="0"/>
                              <w:marTop w:val="0"/>
                              <w:marBottom w:val="0"/>
                              <w:divBdr>
                                <w:top w:val="none" w:sz="0" w:space="0" w:color="auto"/>
                                <w:left w:val="none" w:sz="0" w:space="0" w:color="auto"/>
                                <w:bottom w:val="none" w:sz="0" w:space="0" w:color="auto"/>
                                <w:right w:val="none" w:sz="0" w:space="0" w:color="auto"/>
                              </w:divBdr>
                              <w:divsChild>
                                <w:div w:id="301354733">
                                  <w:marLeft w:val="0"/>
                                  <w:marRight w:val="0"/>
                                  <w:marTop w:val="150"/>
                                  <w:marBottom w:val="0"/>
                                  <w:divBdr>
                                    <w:top w:val="none" w:sz="0" w:space="0" w:color="auto"/>
                                    <w:left w:val="none" w:sz="0" w:space="0" w:color="auto"/>
                                    <w:bottom w:val="none" w:sz="0" w:space="0" w:color="auto"/>
                                    <w:right w:val="none" w:sz="0" w:space="0" w:color="auto"/>
                                  </w:divBdr>
                                  <w:divsChild>
                                    <w:div w:id="9456512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05809563">
                      <w:marLeft w:val="0"/>
                      <w:marRight w:val="0"/>
                      <w:marTop w:val="600"/>
                      <w:marBottom w:val="600"/>
                      <w:divBdr>
                        <w:top w:val="none" w:sz="0" w:space="0" w:color="auto"/>
                        <w:left w:val="none" w:sz="0" w:space="0" w:color="auto"/>
                        <w:bottom w:val="none" w:sz="0" w:space="0" w:color="auto"/>
                        <w:right w:val="none" w:sz="0" w:space="0" w:color="auto"/>
                      </w:divBdr>
                      <w:divsChild>
                        <w:div w:id="406849054">
                          <w:marLeft w:val="0"/>
                          <w:marRight w:val="0"/>
                          <w:marTop w:val="0"/>
                          <w:marBottom w:val="0"/>
                          <w:divBdr>
                            <w:top w:val="none" w:sz="0" w:space="0" w:color="auto"/>
                            <w:left w:val="none" w:sz="0" w:space="0" w:color="auto"/>
                            <w:bottom w:val="none" w:sz="0" w:space="0" w:color="auto"/>
                            <w:right w:val="none" w:sz="0" w:space="0" w:color="auto"/>
                          </w:divBdr>
                          <w:divsChild>
                            <w:div w:id="380252087">
                              <w:marLeft w:val="0"/>
                              <w:marRight w:val="0"/>
                              <w:marTop w:val="0"/>
                              <w:marBottom w:val="0"/>
                              <w:divBdr>
                                <w:top w:val="none" w:sz="0" w:space="0" w:color="auto"/>
                                <w:left w:val="none" w:sz="0" w:space="0" w:color="auto"/>
                                <w:bottom w:val="none" w:sz="0" w:space="0" w:color="auto"/>
                                <w:right w:val="none" w:sz="0" w:space="0" w:color="auto"/>
                              </w:divBdr>
                              <w:divsChild>
                                <w:div w:id="1659652188">
                                  <w:marLeft w:val="0"/>
                                  <w:marRight w:val="0"/>
                                  <w:marTop w:val="150"/>
                                  <w:marBottom w:val="0"/>
                                  <w:divBdr>
                                    <w:top w:val="none" w:sz="0" w:space="0" w:color="auto"/>
                                    <w:left w:val="none" w:sz="0" w:space="0" w:color="auto"/>
                                    <w:bottom w:val="none" w:sz="0" w:space="0" w:color="auto"/>
                                    <w:right w:val="none" w:sz="0" w:space="0" w:color="auto"/>
                                  </w:divBdr>
                                  <w:divsChild>
                                    <w:div w:id="3486776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68269392">
                      <w:marLeft w:val="0"/>
                      <w:marRight w:val="0"/>
                      <w:marTop w:val="600"/>
                      <w:marBottom w:val="600"/>
                      <w:divBdr>
                        <w:top w:val="none" w:sz="0" w:space="0" w:color="auto"/>
                        <w:left w:val="none" w:sz="0" w:space="0" w:color="auto"/>
                        <w:bottom w:val="none" w:sz="0" w:space="0" w:color="auto"/>
                        <w:right w:val="none" w:sz="0" w:space="0" w:color="auto"/>
                      </w:divBdr>
                      <w:divsChild>
                        <w:div w:id="611205573">
                          <w:marLeft w:val="0"/>
                          <w:marRight w:val="0"/>
                          <w:marTop w:val="0"/>
                          <w:marBottom w:val="0"/>
                          <w:divBdr>
                            <w:top w:val="none" w:sz="0" w:space="0" w:color="auto"/>
                            <w:left w:val="none" w:sz="0" w:space="0" w:color="auto"/>
                            <w:bottom w:val="none" w:sz="0" w:space="0" w:color="auto"/>
                            <w:right w:val="none" w:sz="0" w:space="0" w:color="auto"/>
                          </w:divBdr>
                          <w:divsChild>
                            <w:div w:id="1660883923">
                              <w:marLeft w:val="0"/>
                              <w:marRight w:val="0"/>
                              <w:marTop w:val="0"/>
                              <w:marBottom w:val="0"/>
                              <w:divBdr>
                                <w:top w:val="none" w:sz="0" w:space="0" w:color="auto"/>
                                <w:left w:val="none" w:sz="0" w:space="0" w:color="auto"/>
                                <w:bottom w:val="none" w:sz="0" w:space="0" w:color="auto"/>
                                <w:right w:val="none" w:sz="0" w:space="0" w:color="auto"/>
                              </w:divBdr>
                              <w:divsChild>
                                <w:div w:id="372197410">
                                  <w:marLeft w:val="0"/>
                                  <w:marRight w:val="0"/>
                                  <w:marTop w:val="150"/>
                                  <w:marBottom w:val="0"/>
                                  <w:divBdr>
                                    <w:top w:val="none" w:sz="0" w:space="0" w:color="auto"/>
                                    <w:left w:val="none" w:sz="0" w:space="0" w:color="auto"/>
                                    <w:bottom w:val="none" w:sz="0" w:space="0" w:color="auto"/>
                                    <w:right w:val="none" w:sz="0" w:space="0" w:color="auto"/>
                                  </w:divBdr>
                                  <w:divsChild>
                                    <w:div w:id="18202265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820537288">
      <w:bodyDiv w:val="1"/>
      <w:marLeft w:val="0"/>
      <w:marRight w:val="0"/>
      <w:marTop w:val="0"/>
      <w:marBottom w:val="0"/>
      <w:divBdr>
        <w:top w:val="none" w:sz="0" w:space="0" w:color="auto"/>
        <w:left w:val="none" w:sz="0" w:space="0" w:color="auto"/>
        <w:bottom w:val="none" w:sz="0" w:space="0" w:color="auto"/>
        <w:right w:val="none" w:sz="0" w:space="0" w:color="auto"/>
      </w:divBdr>
      <w:divsChild>
        <w:div w:id="82535028">
          <w:marLeft w:val="0"/>
          <w:marRight w:val="0"/>
          <w:marTop w:val="0"/>
          <w:marBottom w:val="0"/>
          <w:divBdr>
            <w:top w:val="none" w:sz="0" w:space="0" w:color="auto"/>
            <w:left w:val="none" w:sz="0" w:space="0" w:color="auto"/>
            <w:bottom w:val="none" w:sz="0" w:space="0" w:color="auto"/>
            <w:right w:val="none" w:sz="0" w:space="0" w:color="auto"/>
          </w:divBdr>
          <w:divsChild>
            <w:div w:id="538278253">
              <w:marLeft w:val="0"/>
              <w:marRight w:val="0"/>
              <w:marTop w:val="0"/>
              <w:marBottom w:val="0"/>
              <w:divBdr>
                <w:top w:val="none" w:sz="0" w:space="0" w:color="auto"/>
                <w:left w:val="none" w:sz="0" w:space="0" w:color="auto"/>
                <w:bottom w:val="none" w:sz="0" w:space="0" w:color="auto"/>
                <w:right w:val="none" w:sz="0" w:space="0" w:color="auto"/>
              </w:divBdr>
              <w:divsChild>
                <w:div w:id="1169564008">
                  <w:marLeft w:val="0"/>
                  <w:marRight w:val="0"/>
                  <w:marTop w:val="0"/>
                  <w:marBottom w:val="0"/>
                  <w:divBdr>
                    <w:top w:val="none" w:sz="0" w:space="0" w:color="auto"/>
                    <w:left w:val="none" w:sz="0" w:space="0" w:color="auto"/>
                    <w:bottom w:val="none" w:sz="0" w:space="0" w:color="auto"/>
                    <w:right w:val="none" w:sz="0" w:space="0" w:color="auto"/>
                  </w:divBdr>
                </w:div>
              </w:divsChild>
            </w:div>
            <w:div w:id="1685354568">
              <w:marLeft w:val="0"/>
              <w:marRight w:val="0"/>
              <w:marTop w:val="0"/>
              <w:marBottom w:val="0"/>
              <w:divBdr>
                <w:top w:val="none" w:sz="0" w:space="0" w:color="auto"/>
                <w:left w:val="none" w:sz="0" w:space="0" w:color="auto"/>
                <w:bottom w:val="none" w:sz="0" w:space="0" w:color="auto"/>
                <w:right w:val="none" w:sz="0" w:space="0" w:color="auto"/>
              </w:divBdr>
              <w:divsChild>
                <w:div w:id="784807798">
                  <w:marLeft w:val="0"/>
                  <w:marRight w:val="0"/>
                  <w:marTop w:val="0"/>
                  <w:marBottom w:val="0"/>
                  <w:divBdr>
                    <w:top w:val="none" w:sz="0" w:space="0" w:color="auto"/>
                    <w:left w:val="none" w:sz="0" w:space="0" w:color="auto"/>
                    <w:bottom w:val="none" w:sz="0" w:space="0" w:color="auto"/>
                    <w:right w:val="none" w:sz="0" w:space="0" w:color="auto"/>
                  </w:divBdr>
                  <w:divsChild>
                    <w:div w:id="1789271700">
                      <w:marLeft w:val="0"/>
                      <w:marRight w:val="0"/>
                      <w:marTop w:val="0"/>
                      <w:marBottom w:val="0"/>
                      <w:divBdr>
                        <w:top w:val="none" w:sz="0" w:space="0" w:color="auto"/>
                        <w:left w:val="none" w:sz="0" w:space="0" w:color="auto"/>
                        <w:bottom w:val="none" w:sz="0" w:space="0" w:color="auto"/>
                        <w:right w:val="none" w:sz="0" w:space="0" w:color="auto"/>
                      </w:divBdr>
                      <w:divsChild>
                        <w:div w:id="1274246802">
                          <w:marLeft w:val="0"/>
                          <w:marRight w:val="0"/>
                          <w:marTop w:val="0"/>
                          <w:marBottom w:val="0"/>
                          <w:divBdr>
                            <w:top w:val="none" w:sz="0" w:space="0" w:color="auto"/>
                            <w:left w:val="none" w:sz="0" w:space="0" w:color="auto"/>
                            <w:bottom w:val="none" w:sz="0" w:space="0" w:color="auto"/>
                            <w:right w:val="none" w:sz="0" w:space="0" w:color="auto"/>
                          </w:divBdr>
                          <w:divsChild>
                            <w:div w:id="1221095514">
                              <w:marLeft w:val="0"/>
                              <w:marRight w:val="0"/>
                              <w:marTop w:val="0"/>
                              <w:marBottom w:val="0"/>
                              <w:divBdr>
                                <w:top w:val="none" w:sz="0" w:space="0" w:color="auto"/>
                                <w:left w:val="none" w:sz="0" w:space="0" w:color="auto"/>
                                <w:bottom w:val="none" w:sz="0" w:space="0" w:color="auto"/>
                                <w:right w:val="none" w:sz="0" w:space="0" w:color="auto"/>
                              </w:divBdr>
                              <w:divsChild>
                                <w:div w:id="1440567049">
                                  <w:marLeft w:val="0"/>
                                  <w:marRight w:val="0"/>
                                  <w:marTop w:val="0"/>
                                  <w:marBottom w:val="0"/>
                                  <w:divBdr>
                                    <w:top w:val="none" w:sz="0" w:space="0" w:color="auto"/>
                                    <w:left w:val="none" w:sz="0" w:space="0" w:color="auto"/>
                                    <w:bottom w:val="none" w:sz="0" w:space="0" w:color="auto"/>
                                    <w:right w:val="none" w:sz="0" w:space="0" w:color="auto"/>
                                  </w:divBdr>
                                  <w:divsChild>
                                    <w:div w:id="1666591736">
                                      <w:marLeft w:val="0"/>
                                      <w:marRight w:val="0"/>
                                      <w:marTop w:val="0"/>
                                      <w:marBottom w:val="0"/>
                                      <w:divBdr>
                                        <w:top w:val="none" w:sz="0" w:space="0" w:color="auto"/>
                                        <w:left w:val="none" w:sz="0" w:space="0" w:color="auto"/>
                                        <w:bottom w:val="none" w:sz="0" w:space="0" w:color="auto"/>
                                        <w:right w:val="none" w:sz="0" w:space="0" w:color="auto"/>
                                      </w:divBdr>
                                      <w:divsChild>
                                        <w:div w:id="1707289923">
                                          <w:marLeft w:val="0"/>
                                          <w:marRight w:val="0"/>
                                          <w:marTop w:val="0"/>
                                          <w:marBottom w:val="0"/>
                                          <w:divBdr>
                                            <w:top w:val="none" w:sz="0" w:space="0" w:color="auto"/>
                                            <w:left w:val="none" w:sz="0" w:space="0" w:color="auto"/>
                                            <w:bottom w:val="none" w:sz="0" w:space="0" w:color="auto"/>
                                            <w:right w:val="none" w:sz="0" w:space="0" w:color="auto"/>
                                          </w:divBdr>
                                        </w:div>
                                        <w:div w:id="1399129131">
                                          <w:marLeft w:val="0"/>
                                          <w:marRight w:val="0"/>
                                          <w:marTop w:val="75"/>
                                          <w:marBottom w:val="0"/>
                                          <w:divBdr>
                                            <w:top w:val="none" w:sz="0" w:space="0" w:color="auto"/>
                                            <w:left w:val="none" w:sz="0" w:space="0" w:color="auto"/>
                                            <w:bottom w:val="none" w:sz="0" w:space="0" w:color="auto"/>
                                            <w:right w:val="none" w:sz="0" w:space="0" w:color="auto"/>
                                          </w:divBdr>
                                          <w:divsChild>
                                            <w:div w:id="17941341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20335611">
                                  <w:marLeft w:val="0"/>
                                  <w:marRight w:val="0"/>
                                  <w:marTop w:val="0"/>
                                  <w:marBottom w:val="0"/>
                                  <w:divBdr>
                                    <w:top w:val="none" w:sz="0" w:space="0" w:color="auto"/>
                                    <w:left w:val="none" w:sz="0" w:space="0" w:color="auto"/>
                                    <w:bottom w:val="none" w:sz="0" w:space="0" w:color="auto"/>
                                    <w:right w:val="none" w:sz="0" w:space="0" w:color="auto"/>
                                  </w:divBdr>
                                  <w:divsChild>
                                    <w:div w:id="1959338013">
                                      <w:marLeft w:val="0"/>
                                      <w:marRight w:val="0"/>
                                      <w:marTop w:val="0"/>
                                      <w:marBottom w:val="0"/>
                                      <w:divBdr>
                                        <w:top w:val="none" w:sz="0" w:space="0" w:color="auto"/>
                                        <w:left w:val="none" w:sz="0" w:space="0" w:color="auto"/>
                                        <w:bottom w:val="none" w:sz="0" w:space="0" w:color="auto"/>
                                        <w:right w:val="none" w:sz="0" w:space="0" w:color="auto"/>
                                      </w:divBdr>
                                      <w:divsChild>
                                        <w:div w:id="969017625">
                                          <w:marLeft w:val="0"/>
                                          <w:marRight w:val="0"/>
                                          <w:marTop w:val="0"/>
                                          <w:marBottom w:val="0"/>
                                          <w:divBdr>
                                            <w:top w:val="none" w:sz="0" w:space="0" w:color="auto"/>
                                            <w:left w:val="none" w:sz="0" w:space="0" w:color="auto"/>
                                            <w:bottom w:val="none" w:sz="0" w:space="0" w:color="auto"/>
                                            <w:right w:val="none" w:sz="0" w:space="0" w:color="auto"/>
                                          </w:divBdr>
                                        </w:div>
                                        <w:div w:id="2146389621">
                                          <w:marLeft w:val="0"/>
                                          <w:marRight w:val="0"/>
                                          <w:marTop w:val="75"/>
                                          <w:marBottom w:val="0"/>
                                          <w:divBdr>
                                            <w:top w:val="none" w:sz="0" w:space="0" w:color="auto"/>
                                            <w:left w:val="none" w:sz="0" w:space="0" w:color="auto"/>
                                            <w:bottom w:val="none" w:sz="0" w:space="0" w:color="auto"/>
                                            <w:right w:val="none" w:sz="0" w:space="0" w:color="auto"/>
                                          </w:divBdr>
                                          <w:divsChild>
                                            <w:div w:id="4770369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15202981">
                                  <w:marLeft w:val="0"/>
                                  <w:marRight w:val="0"/>
                                  <w:marTop w:val="0"/>
                                  <w:marBottom w:val="0"/>
                                  <w:divBdr>
                                    <w:top w:val="none" w:sz="0" w:space="0" w:color="auto"/>
                                    <w:left w:val="none" w:sz="0" w:space="0" w:color="auto"/>
                                    <w:bottom w:val="none" w:sz="0" w:space="0" w:color="auto"/>
                                    <w:right w:val="none" w:sz="0" w:space="0" w:color="auto"/>
                                  </w:divBdr>
                                  <w:divsChild>
                                    <w:div w:id="1372414383">
                                      <w:marLeft w:val="0"/>
                                      <w:marRight w:val="0"/>
                                      <w:marTop w:val="0"/>
                                      <w:marBottom w:val="0"/>
                                      <w:divBdr>
                                        <w:top w:val="none" w:sz="0" w:space="0" w:color="auto"/>
                                        <w:left w:val="none" w:sz="0" w:space="0" w:color="auto"/>
                                        <w:bottom w:val="none" w:sz="0" w:space="0" w:color="auto"/>
                                        <w:right w:val="none" w:sz="0" w:space="0" w:color="auto"/>
                                      </w:divBdr>
                                      <w:divsChild>
                                        <w:div w:id="1865242997">
                                          <w:marLeft w:val="0"/>
                                          <w:marRight w:val="0"/>
                                          <w:marTop w:val="0"/>
                                          <w:marBottom w:val="0"/>
                                          <w:divBdr>
                                            <w:top w:val="none" w:sz="0" w:space="0" w:color="auto"/>
                                            <w:left w:val="none" w:sz="0" w:space="0" w:color="auto"/>
                                            <w:bottom w:val="none" w:sz="0" w:space="0" w:color="auto"/>
                                            <w:right w:val="none" w:sz="0" w:space="0" w:color="auto"/>
                                          </w:divBdr>
                                        </w:div>
                                        <w:div w:id="918322991">
                                          <w:marLeft w:val="0"/>
                                          <w:marRight w:val="0"/>
                                          <w:marTop w:val="75"/>
                                          <w:marBottom w:val="0"/>
                                          <w:divBdr>
                                            <w:top w:val="none" w:sz="0" w:space="0" w:color="auto"/>
                                            <w:left w:val="none" w:sz="0" w:space="0" w:color="auto"/>
                                            <w:bottom w:val="none" w:sz="0" w:space="0" w:color="auto"/>
                                            <w:right w:val="none" w:sz="0" w:space="0" w:color="auto"/>
                                          </w:divBdr>
                                          <w:divsChild>
                                            <w:div w:id="1551481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78529809">
                                  <w:marLeft w:val="0"/>
                                  <w:marRight w:val="0"/>
                                  <w:marTop w:val="0"/>
                                  <w:marBottom w:val="0"/>
                                  <w:divBdr>
                                    <w:top w:val="none" w:sz="0" w:space="0" w:color="auto"/>
                                    <w:left w:val="none" w:sz="0" w:space="0" w:color="auto"/>
                                    <w:bottom w:val="none" w:sz="0" w:space="0" w:color="auto"/>
                                    <w:right w:val="none" w:sz="0" w:space="0" w:color="auto"/>
                                  </w:divBdr>
                                  <w:divsChild>
                                    <w:div w:id="1424061149">
                                      <w:marLeft w:val="0"/>
                                      <w:marRight w:val="0"/>
                                      <w:marTop w:val="0"/>
                                      <w:marBottom w:val="0"/>
                                      <w:divBdr>
                                        <w:top w:val="none" w:sz="0" w:space="0" w:color="auto"/>
                                        <w:left w:val="none" w:sz="0" w:space="0" w:color="auto"/>
                                        <w:bottom w:val="none" w:sz="0" w:space="0" w:color="auto"/>
                                        <w:right w:val="none" w:sz="0" w:space="0" w:color="auto"/>
                                      </w:divBdr>
                                      <w:divsChild>
                                        <w:div w:id="581060297">
                                          <w:marLeft w:val="0"/>
                                          <w:marRight w:val="0"/>
                                          <w:marTop w:val="0"/>
                                          <w:marBottom w:val="0"/>
                                          <w:divBdr>
                                            <w:top w:val="none" w:sz="0" w:space="0" w:color="auto"/>
                                            <w:left w:val="none" w:sz="0" w:space="0" w:color="auto"/>
                                            <w:bottom w:val="none" w:sz="0" w:space="0" w:color="auto"/>
                                            <w:right w:val="none" w:sz="0" w:space="0" w:color="auto"/>
                                          </w:divBdr>
                                        </w:div>
                                        <w:div w:id="223100137">
                                          <w:marLeft w:val="0"/>
                                          <w:marRight w:val="0"/>
                                          <w:marTop w:val="75"/>
                                          <w:marBottom w:val="0"/>
                                          <w:divBdr>
                                            <w:top w:val="none" w:sz="0" w:space="0" w:color="auto"/>
                                            <w:left w:val="none" w:sz="0" w:space="0" w:color="auto"/>
                                            <w:bottom w:val="none" w:sz="0" w:space="0" w:color="auto"/>
                                            <w:right w:val="none" w:sz="0" w:space="0" w:color="auto"/>
                                          </w:divBdr>
                                          <w:divsChild>
                                            <w:div w:id="9627307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05547082">
                                  <w:marLeft w:val="0"/>
                                  <w:marRight w:val="0"/>
                                  <w:marTop w:val="0"/>
                                  <w:marBottom w:val="0"/>
                                  <w:divBdr>
                                    <w:top w:val="none" w:sz="0" w:space="0" w:color="auto"/>
                                    <w:left w:val="none" w:sz="0" w:space="0" w:color="auto"/>
                                    <w:bottom w:val="none" w:sz="0" w:space="0" w:color="auto"/>
                                    <w:right w:val="none" w:sz="0" w:space="0" w:color="auto"/>
                                  </w:divBdr>
                                  <w:divsChild>
                                    <w:div w:id="21977840">
                                      <w:marLeft w:val="0"/>
                                      <w:marRight w:val="0"/>
                                      <w:marTop w:val="0"/>
                                      <w:marBottom w:val="0"/>
                                      <w:divBdr>
                                        <w:top w:val="none" w:sz="0" w:space="0" w:color="auto"/>
                                        <w:left w:val="none" w:sz="0" w:space="0" w:color="auto"/>
                                        <w:bottom w:val="none" w:sz="0" w:space="0" w:color="auto"/>
                                        <w:right w:val="none" w:sz="0" w:space="0" w:color="auto"/>
                                      </w:divBdr>
                                      <w:divsChild>
                                        <w:div w:id="1845902341">
                                          <w:marLeft w:val="0"/>
                                          <w:marRight w:val="0"/>
                                          <w:marTop w:val="0"/>
                                          <w:marBottom w:val="0"/>
                                          <w:divBdr>
                                            <w:top w:val="none" w:sz="0" w:space="0" w:color="auto"/>
                                            <w:left w:val="none" w:sz="0" w:space="0" w:color="auto"/>
                                            <w:bottom w:val="none" w:sz="0" w:space="0" w:color="auto"/>
                                            <w:right w:val="none" w:sz="0" w:space="0" w:color="auto"/>
                                          </w:divBdr>
                                        </w:div>
                                        <w:div w:id="980891418">
                                          <w:marLeft w:val="0"/>
                                          <w:marRight w:val="0"/>
                                          <w:marTop w:val="75"/>
                                          <w:marBottom w:val="0"/>
                                          <w:divBdr>
                                            <w:top w:val="none" w:sz="0" w:space="0" w:color="auto"/>
                                            <w:left w:val="none" w:sz="0" w:space="0" w:color="auto"/>
                                            <w:bottom w:val="none" w:sz="0" w:space="0" w:color="auto"/>
                                            <w:right w:val="none" w:sz="0" w:space="0" w:color="auto"/>
                                          </w:divBdr>
                                          <w:divsChild>
                                            <w:div w:id="6472477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77709513">
                                  <w:marLeft w:val="0"/>
                                  <w:marRight w:val="0"/>
                                  <w:marTop w:val="0"/>
                                  <w:marBottom w:val="0"/>
                                  <w:divBdr>
                                    <w:top w:val="none" w:sz="0" w:space="0" w:color="auto"/>
                                    <w:left w:val="none" w:sz="0" w:space="0" w:color="auto"/>
                                    <w:bottom w:val="none" w:sz="0" w:space="0" w:color="auto"/>
                                    <w:right w:val="none" w:sz="0" w:space="0" w:color="auto"/>
                                  </w:divBdr>
                                  <w:divsChild>
                                    <w:div w:id="1626735971">
                                      <w:marLeft w:val="0"/>
                                      <w:marRight w:val="0"/>
                                      <w:marTop w:val="0"/>
                                      <w:marBottom w:val="0"/>
                                      <w:divBdr>
                                        <w:top w:val="none" w:sz="0" w:space="0" w:color="auto"/>
                                        <w:left w:val="none" w:sz="0" w:space="0" w:color="auto"/>
                                        <w:bottom w:val="none" w:sz="0" w:space="0" w:color="auto"/>
                                        <w:right w:val="none" w:sz="0" w:space="0" w:color="auto"/>
                                      </w:divBdr>
                                      <w:divsChild>
                                        <w:div w:id="670137635">
                                          <w:marLeft w:val="0"/>
                                          <w:marRight w:val="0"/>
                                          <w:marTop w:val="0"/>
                                          <w:marBottom w:val="0"/>
                                          <w:divBdr>
                                            <w:top w:val="none" w:sz="0" w:space="0" w:color="auto"/>
                                            <w:left w:val="none" w:sz="0" w:space="0" w:color="auto"/>
                                            <w:bottom w:val="none" w:sz="0" w:space="0" w:color="auto"/>
                                            <w:right w:val="none" w:sz="0" w:space="0" w:color="auto"/>
                                          </w:divBdr>
                                        </w:div>
                                        <w:div w:id="580455100">
                                          <w:marLeft w:val="0"/>
                                          <w:marRight w:val="0"/>
                                          <w:marTop w:val="75"/>
                                          <w:marBottom w:val="0"/>
                                          <w:divBdr>
                                            <w:top w:val="none" w:sz="0" w:space="0" w:color="auto"/>
                                            <w:left w:val="none" w:sz="0" w:space="0" w:color="auto"/>
                                            <w:bottom w:val="none" w:sz="0" w:space="0" w:color="auto"/>
                                            <w:right w:val="none" w:sz="0" w:space="0" w:color="auto"/>
                                          </w:divBdr>
                                          <w:divsChild>
                                            <w:div w:id="16909102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43554324">
                                  <w:marLeft w:val="0"/>
                                  <w:marRight w:val="0"/>
                                  <w:marTop w:val="0"/>
                                  <w:marBottom w:val="0"/>
                                  <w:divBdr>
                                    <w:top w:val="none" w:sz="0" w:space="0" w:color="auto"/>
                                    <w:left w:val="none" w:sz="0" w:space="0" w:color="auto"/>
                                    <w:bottom w:val="none" w:sz="0" w:space="0" w:color="auto"/>
                                    <w:right w:val="none" w:sz="0" w:space="0" w:color="auto"/>
                                  </w:divBdr>
                                  <w:divsChild>
                                    <w:div w:id="2021927607">
                                      <w:marLeft w:val="0"/>
                                      <w:marRight w:val="0"/>
                                      <w:marTop w:val="0"/>
                                      <w:marBottom w:val="0"/>
                                      <w:divBdr>
                                        <w:top w:val="none" w:sz="0" w:space="0" w:color="auto"/>
                                        <w:left w:val="none" w:sz="0" w:space="0" w:color="auto"/>
                                        <w:bottom w:val="none" w:sz="0" w:space="0" w:color="auto"/>
                                        <w:right w:val="none" w:sz="0" w:space="0" w:color="auto"/>
                                      </w:divBdr>
                                      <w:divsChild>
                                        <w:div w:id="890962758">
                                          <w:marLeft w:val="0"/>
                                          <w:marRight w:val="0"/>
                                          <w:marTop w:val="0"/>
                                          <w:marBottom w:val="0"/>
                                          <w:divBdr>
                                            <w:top w:val="none" w:sz="0" w:space="0" w:color="auto"/>
                                            <w:left w:val="none" w:sz="0" w:space="0" w:color="auto"/>
                                            <w:bottom w:val="none" w:sz="0" w:space="0" w:color="auto"/>
                                            <w:right w:val="none" w:sz="0" w:space="0" w:color="auto"/>
                                          </w:divBdr>
                                        </w:div>
                                        <w:div w:id="1646618364">
                                          <w:marLeft w:val="0"/>
                                          <w:marRight w:val="0"/>
                                          <w:marTop w:val="75"/>
                                          <w:marBottom w:val="0"/>
                                          <w:divBdr>
                                            <w:top w:val="none" w:sz="0" w:space="0" w:color="auto"/>
                                            <w:left w:val="none" w:sz="0" w:space="0" w:color="auto"/>
                                            <w:bottom w:val="none" w:sz="0" w:space="0" w:color="auto"/>
                                            <w:right w:val="none" w:sz="0" w:space="0" w:color="auto"/>
                                          </w:divBdr>
                                          <w:divsChild>
                                            <w:div w:id="5858439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91524882">
                                  <w:marLeft w:val="0"/>
                                  <w:marRight w:val="0"/>
                                  <w:marTop w:val="0"/>
                                  <w:marBottom w:val="0"/>
                                  <w:divBdr>
                                    <w:top w:val="none" w:sz="0" w:space="0" w:color="auto"/>
                                    <w:left w:val="none" w:sz="0" w:space="0" w:color="auto"/>
                                    <w:bottom w:val="none" w:sz="0" w:space="0" w:color="auto"/>
                                    <w:right w:val="none" w:sz="0" w:space="0" w:color="auto"/>
                                  </w:divBdr>
                                  <w:divsChild>
                                    <w:div w:id="1969778166">
                                      <w:marLeft w:val="0"/>
                                      <w:marRight w:val="0"/>
                                      <w:marTop w:val="0"/>
                                      <w:marBottom w:val="0"/>
                                      <w:divBdr>
                                        <w:top w:val="none" w:sz="0" w:space="0" w:color="auto"/>
                                        <w:left w:val="none" w:sz="0" w:space="0" w:color="auto"/>
                                        <w:bottom w:val="none" w:sz="0" w:space="0" w:color="auto"/>
                                        <w:right w:val="none" w:sz="0" w:space="0" w:color="auto"/>
                                      </w:divBdr>
                                      <w:divsChild>
                                        <w:div w:id="247689280">
                                          <w:marLeft w:val="0"/>
                                          <w:marRight w:val="0"/>
                                          <w:marTop w:val="0"/>
                                          <w:marBottom w:val="0"/>
                                          <w:divBdr>
                                            <w:top w:val="none" w:sz="0" w:space="0" w:color="auto"/>
                                            <w:left w:val="none" w:sz="0" w:space="0" w:color="auto"/>
                                            <w:bottom w:val="none" w:sz="0" w:space="0" w:color="auto"/>
                                            <w:right w:val="none" w:sz="0" w:space="0" w:color="auto"/>
                                          </w:divBdr>
                                        </w:div>
                                        <w:div w:id="1792285404">
                                          <w:marLeft w:val="0"/>
                                          <w:marRight w:val="0"/>
                                          <w:marTop w:val="75"/>
                                          <w:marBottom w:val="0"/>
                                          <w:divBdr>
                                            <w:top w:val="none" w:sz="0" w:space="0" w:color="auto"/>
                                            <w:left w:val="none" w:sz="0" w:space="0" w:color="auto"/>
                                            <w:bottom w:val="none" w:sz="0" w:space="0" w:color="auto"/>
                                            <w:right w:val="none" w:sz="0" w:space="0" w:color="auto"/>
                                          </w:divBdr>
                                          <w:divsChild>
                                            <w:div w:id="17889685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79844003">
                                  <w:marLeft w:val="0"/>
                                  <w:marRight w:val="0"/>
                                  <w:marTop w:val="0"/>
                                  <w:marBottom w:val="0"/>
                                  <w:divBdr>
                                    <w:top w:val="none" w:sz="0" w:space="0" w:color="auto"/>
                                    <w:left w:val="none" w:sz="0" w:space="0" w:color="auto"/>
                                    <w:bottom w:val="none" w:sz="0" w:space="0" w:color="auto"/>
                                    <w:right w:val="none" w:sz="0" w:space="0" w:color="auto"/>
                                  </w:divBdr>
                                  <w:divsChild>
                                    <w:div w:id="1031028646">
                                      <w:marLeft w:val="0"/>
                                      <w:marRight w:val="0"/>
                                      <w:marTop w:val="0"/>
                                      <w:marBottom w:val="0"/>
                                      <w:divBdr>
                                        <w:top w:val="none" w:sz="0" w:space="0" w:color="auto"/>
                                        <w:left w:val="none" w:sz="0" w:space="0" w:color="auto"/>
                                        <w:bottom w:val="none" w:sz="0" w:space="0" w:color="auto"/>
                                        <w:right w:val="none" w:sz="0" w:space="0" w:color="auto"/>
                                      </w:divBdr>
                                      <w:divsChild>
                                        <w:div w:id="1229413160">
                                          <w:marLeft w:val="0"/>
                                          <w:marRight w:val="0"/>
                                          <w:marTop w:val="0"/>
                                          <w:marBottom w:val="0"/>
                                          <w:divBdr>
                                            <w:top w:val="none" w:sz="0" w:space="0" w:color="auto"/>
                                            <w:left w:val="none" w:sz="0" w:space="0" w:color="auto"/>
                                            <w:bottom w:val="none" w:sz="0" w:space="0" w:color="auto"/>
                                            <w:right w:val="none" w:sz="0" w:space="0" w:color="auto"/>
                                          </w:divBdr>
                                        </w:div>
                                        <w:div w:id="195822707">
                                          <w:marLeft w:val="0"/>
                                          <w:marRight w:val="0"/>
                                          <w:marTop w:val="75"/>
                                          <w:marBottom w:val="0"/>
                                          <w:divBdr>
                                            <w:top w:val="none" w:sz="0" w:space="0" w:color="auto"/>
                                            <w:left w:val="none" w:sz="0" w:space="0" w:color="auto"/>
                                            <w:bottom w:val="none" w:sz="0" w:space="0" w:color="auto"/>
                                            <w:right w:val="none" w:sz="0" w:space="0" w:color="auto"/>
                                          </w:divBdr>
                                          <w:divsChild>
                                            <w:div w:id="9682429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54428762">
                                  <w:marLeft w:val="0"/>
                                  <w:marRight w:val="0"/>
                                  <w:marTop w:val="0"/>
                                  <w:marBottom w:val="0"/>
                                  <w:divBdr>
                                    <w:top w:val="none" w:sz="0" w:space="0" w:color="auto"/>
                                    <w:left w:val="none" w:sz="0" w:space="0" w:color="auto"/>
                                    <w:bottom w:val="none" w:sz="0" w:space="0" w:color="auto"/>
                                    <w:right w:val="none" w:sz="0" w:space="0" w:color="auto"/>
                                  </w:divBdr>
                                  <w:divsChild>
                                    <w:div w:id="1946689236">
                                      <w:marLeft w:val="0"/>
                                      <w:marRight w:val="0"/>
                                      <w:marTop w:val="0"/>
                                      <w:marBottom w:val="0"/>
                                      <w:divBdr>
                                        <w:top w:val="none" w:sz="0" w:space="0" w:color="auto"/>
                                        <w:left w:val="none" w:sz="0" w:space="0" w:color="auto"/>
                                        <w:bottom w:val="none" w:sz="0" w:space="0" w:color="auto"/>
                                        <w:right w:val="none" w:sz="0" w:space="0" w:color="auto"/>
                                      </w:divBdr>
                                      <w:divsChild>
                                        <w:div w:id="668101538">
                                          <w:marLeft w:val="0"/>
                                          <w:marRight w:val="0"/>
                                          <w:marTop w:val="0"/>
                                          <w:marBottom w:val="0"/>
                                          <w:divBdr>
                                            <w:top w:val="none" w:sz="0" w:space="0" w:color="auto"/>
                                            <w:left w:val="none" w:sz="0" w:space="0" w:color="auto"/>
                                            <w:bottom w:val="none" w:sz="0" w:space="0" w:color="auto"/>
                                            <w:right w:val="none" w:sz="0" w:space="0" w:color="auto"/>
                                          </w:divBdr>
                                        </w:div>
                                        <w:div w:id="1859807159">
                                          <w:marLeft w:val="0"/>
                                          <w:marRight w:val="0"/>
                                          <w:marTop w:val="75"/>
                                          <w:marBottom w:val="0"/>
                                          <w:divBdr>
                                            <w:top w:val="none" w:sz="0" w:space="0" w:color="auto"/>
                                            <w:left w:val="none" w:sz="0" w:space="0" w:color="auto"/>
                                            <w:bottom w:val="none" w:sz="0" w:space="0" w:color="auto"/>
                                            <w:right w:val="none" w:sz="0" w:space="0" w:color="auto"/>
                                          </w:divBdr>
                                          <w:divsChild>
                                            <w:div w:id="14651540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36855778">
                                  <w:marLeft w:val="0"/>
                                  <w:marRight w:val="0"/>
                                  <w:marTop w:val="0"/>
                                  <w:marBottom w:val="0"/>
                                  <w:divBdr>
                                    <w:top w:val="none" w:sz="0" w:space="0" w:color="auto"/>
                                    <w:left w:val="none" w:sz="0" w:space="0" w:color="auto"/>
                                    <w:bottom w:val="none" w:sz="0" w:space="0" w:color="auto"/>
                                    <w:right w:val="none" w:sz="0" w:space="0" w:color="auto"/>
                                  </w:divBdr>
                                  <w:divsChild>
                                    <w:div w:id="2063093704">
                                      <w:marLeft w:val="0"/>
                                      <w:marRight w:val="0"/>
                                      <w:marTop w:val="0"/>
                                      <w:marBottom w:val="0"/>
                                      <w:divBdr>
                                        <w:top w:val="none" w:sz="0" w:space="0" w:color="auto"/>
                                        <w:left w:val="none" w:sz="0" w:space="0" w:color="auto"/>
                                        <w:bottom w:val="none" w:sz="0" w:space="0" w:color="auto"/>
                                        <w:right w:val="none" w:sz="0" w:space="0" w:color="auto"/>
                                      </w:divBdr>
                                      <w:divsChild>
                                        <w:div w:id="1797066200">
                                          <w:marLeft w:val="0"/>
                                          <w:marRight w:val="0"/>
                                          <w:marTop w:val="0"/>
                                          <w:marBottom w:val="0"/>
                                          <w:divBdr>
                                            <w:top w:val="none" w:sz="0" w:space="0" w:color="auto"/>
                                            <w:left w:val="none" w:sz="0" w:space="0" w:color="auto"/>
                                            <w:bottom w:val="none" w:sz="0" w:space="0" w:color="auto"/>
                                            <w:right w:val="none" w:sz="0" w:space="0" w:color="auto"/>
                                          </w:divBdr>
                                        </w:div>
                                        <w:div w:id="1851212130">
                                          <w:marLeft w:val="0"/>
                                          <w:marRight w:val="0"/>
                                          <w:marTop w:val="75"/>
                                          <w:marBottom w:val="0"/>
                                          <w:divBdr>
                                            <w:top w:val="none" w:sz="0" w:space="0" w:color="auto"/>
                                            <w:left w:val="none" w:sz="0" w:space="0" w:color="auto"/>
                                            <w:bottom w:val="none" w:sz="0" w:space="0" w:color="auto"/>
                                            <w:right w:val="none" w:sz="0" w:space="0" w:color="auto"/>
                                          </w:divBdr>
                                          <w:divsChild>
                                            <w:div w:id="5371642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9477783">
                                  <w:marLeft w:val="0"/>
                                  <w:marRight w:val="0"/>
                                  <w:marTop w:val="0"/>
                                  <w:marBottom w:val="0"/>
                                  <w:divBdr>
                                    <w:top w:val="none" w:sz="0" w:space="0" w:color="auto"/>
                                    <w:left w:val="none" w:sz="0" w:space="0" w:color="auto"/>
                                    <w:bottom w:val="none" w:sz="0" w:space="0" w:color="auto"/>
                                    <w:right w:val="none" w:sz="0" w:space="0" w:color="auto"/>
                                  </w:divBdr>
                                  <w:divsChild>
                                    <w:div w:id="168257917">
                                      <w:marLeft w:val="0"/>
                                      <w:marRight w:val="0"/>
                                      <w:marTop w:val="0"/>
                                      <w:marBottom w:val="0"/>
                                      <w:divBdr>
                                        <w:top w:val="none" w:sz="0" w:space="0" w:color="auto"/>
                                        <w:left w:val="none" w:sz="0" w:space="0" w:color="auto"/>
                                        <w:bottom w:val="none" w:sz="0" w:space="0" w:color="auto"/>
                                        <w:right w:val="none" w:sz="0" w:space="0" w:color="auto"/>
                                      </w:divBdr>
                                      <w:divsChild>
                                        <w:div w:id="1155797386">
                                          <w:marLeft w:val="0"/>
                                          <w:marRight w:val="0"/>
                                          <w:marTop w:val="0"/>
                                          <w:marBottom w:val="0"/>
                                          <w:divBdr>
                                            <w:top w:val="none" w:sz="0" w:space="0" w:color="auto"/>
                                            <w:left w:val="none" w:sz="0" w:space="0" w:color="auto"/>
                                            <w:bottom w:val="none" w:sz="0" w:space="0" w:color="auto"/>
                                            <w:right w:val="none" w:sz="0" w:space="0" w:color="auto"/>
                                          </w:divBdr>
                                        </w:div>
                                        <w:div w:id="465898580">
                                          <w:marLeft w:val="0"/>
                                          <w:marRight w:val="0"/>
                                          <w:marTop w:val="75"/>
                                          <w:marBottom w:val="0"/>
                                          <w:divBdr>
                                            <w:top w:val="none" w:sz="0" w:space="0" w:color="auto"/>
                                            <w:left w:val="none" w:sz="0" w:space="0" w:color="auto"/>
                                            <w:bottom w:val="none" w:sz="0" w:space="0" w:color="auto"/>
                                            <w:right w:val="none" w:sz="0" w:space="0" w:color="auto"/>
                                          </w:divBdr>
                                          <w:divsChild>
                                            <w:div w:id="18605082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04934287">
                                  <w:marLeft w:val="0"/>
                                  <w:marRight w:val="0"/>
                                  <w:marTop w:val="0"/>
                                  <w:marBottom w:val="0"/>
                                  <w:divBdr>
                                    <w:top w:val="none" w:sz="0" w:space="0" w:color="auto"/>
                                    <w:left w:val="none" w:sz="0" w:space="0" w:color="auto"/>
                                    <w:bottom w:val="none" w:sz="0" w:space="0" w:color="auto"/>
                                    <w:right w:val="none" w:sz="0" w:space="0" w:color="auto"/>
                                  </w:divBdr>
                                  <w:divsChild>
                                    <w:div w:id="123544507">
                                      <w:marLeft w:val="0"/>
                                      <w:marRight w:val="0"/>
                                      <w:marTop w:val="0"/>
                                      <w:marBottom w:val="0"/>
                                      <w:divBdr>
                                        <w:top w:val="none" w:sz="0" w:space="0" w:color="auto"/>
                                        <w:left w:val="none" w:sz="0" w:space="0" w:color="auto"/>
                                        <w:bottom w:val="none" w:sz="0" w:space="0" w:color="auto"/>
                                        <w:right w:val="none" w:sz="0" w:space="0" w:color="auto"/>
                                      </w:divBdr>
                                      <w:divsChild>
                                        <w:div w:id="803818038">
                                          <w:marLeft w:val="0"/>
                                          <w:marRight w:val="0"/>
                                          <w:marTop w:val="0"/>
                                          <w:marBottom w:val="0"/>
                                          <w:divBdr>
                                            <w:top w:val="none" w:sz="0" w:space="0" w:color="auto"/>
                                            <w:left w:val="none" w:sz="0" w:space="0" w:color="auto"/>
                                            <w:bottom w:val="none" w:sz="0" w:space="0" w:color="auto"/>
                                            <w:right w:val="none" w:sz="0" w:space="0" w:color="auto"/>
                                          </w:divBdr>
                                        </w:div>
                                        <w:div w:id="1763917498">
                                          <w:marLeft w:val="0"/>
                                          <w:marRight w:val="0"/>
                                          <w:marTop w:val="75"/>
                                          <w:marBottom w:val="0"/>
                                          <w:divBdr>
                                            <w:top w:val="none" w:sz="0" w:space="0" w:color="auto"/>
                                            <w:left w:val="none" w:sz="0" w:space="0" w:color="auto"/>
                                            <w:bottom w:val="none" w:sz="0" w:space="0" w:color="auto"/>
                                            <w:right w:val="none" w:sz="0" w:space="0" w:color="auto"/>
                                          </w:divBdr>
                                          <w:divsChild>
                                            <w:div w:id="1750745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84980883">
                                  <w:marLeft w:val="0"/>
                                  <w:marRight w:val="0"/>
                                  <w:marTop w:val="0"/>
                                  <w:marBottom w:val="0"/>
                                  <w:divBdr>
                                    <w:top w:val="none" w:sz="0" w:space="0" w:color="auto"/>
                                    <w:left w:val="none" w:sz="0" w:space="0" w:color="auto"/>
                                    <w:bottom w:val="none" w:sz="0" w:space="0" w:color="auto"/>
                                    <w:right w:val="none" w:sz="0" w:space="0" w:color="auto"/>
                                  </w:divBdr>
                                  <w:divsChild>
                                    <w:div w:id="1672636675">
                                      <w:marLeft w:val="0"/>
                                      <w:marRight w:val="0"/>
                                      <w:marTop w:val="0"/>
                                      <w:marBottom w:val="0"/>
                                      <w:divBdr>
                                        <w:top w:val="none" w:sz="0" w:space="0" w:color="auto"/>
                                        <w:left w:val="none" w:sz="0" w:space="0" w:color="auto"/>
                                        <w:bottom w:val="none" w:sz="0" w:space="0" w:color="auto"/>
                                        <w:right w:val="none" w:sz="0" w:space="0" w:color="auto"/>
                                      </w:divBdr>
                                      <w:divsChild>
                                        <w:div w:id="175463528">
                                          <w:marLeft w:val="0"/>
                                          <w:marRight w:val="0"/>
                                          <w:marTop w:val="0"/>
                                          <w:marBottom w:val="0"/>
                                          <w:divBdr>
                                            <w:top w:val="none" w:sz="0" w:space="0" w:color="auto"/>
                                            <w:left w:val="none" w:sz="0" w:space="0" w:color="auto"/>
                                            <w:bottom w:val="none" w:sz="0" w:space="0" w:color="auto"/>
                                            <w:right w:val="none" w:sz="0" w:space="0" w:color="auto"/>
                                          </w:divBdr>
                                        </w:div>
                                        <w:div w:id="566109826">
                                          <w:marLeft w:val="0"/>
                                          <w:marRight w:val="0"/>
                                          <w:marTop w:val="75"/>
                                          <w:marBottom w:val="0"/>
                                          <w:divBdr>
                                            <w:top w:val="none" w:sz="0" w:space="0" w:color="auto"/>
                                            <w:left w:val="none" w:sz="0" w:space="0" w:color="auto"/>
                                            <w:bottom w:val="none" w:sz="0" w:space="0" w:color="auto"/>
                                            <w:right w:val="none" w:sz="0" w:space="0" w:color="auto"/>
                                          </w:divBdr>
                                          <w:divsChild>
                                            <w:div w:id="4909520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0069360">
                                  <w:marLeft w:val="0"/>
                                  <w:marRight w:val="0"/>
                                  <w:marTop w:val="0"/>
                                  <w:marBottom w:val="0"/>
                                  <w:divBdr>
                                    <w:top w:val="none" w:sz="0" w:space="0" w:color="auto"/>
                                    <w:left w:val="none" w:sz="0" w:space="0" w:color="auto"/>
                                    <w:bottom w:val="none" w:sz="0" w:space="0" w:color="auto"/>
                                    <w:right w:val="none" w:sz="0" w:space="0" w:color="auto"/>
                                  </w:divBdr>
                                  <w:divsChild>
                                    <w:div w:id="428237481">
                                      <w:marLeft w:val="0"/>
                                      <w:marRight w:val="0"/>
                                      <w:marTop w:val="0"/>
                                      <w:marBottom w:val="0"/>
                                      <w:divBdr>
                                        <w:top w:val="none" w:sz="0" w:space="0" w:color="auto"/>
                                        <w:left w:val="none" w:sz="0" w:space="0" w:color="auto"/>
                                        <w:bottom w:val="none" w:sz="0" w:space="0" w:color="auto"/>
                                        <w:right w:val="none" w:sz="0" w:space="0" w:color="auto"/>
                                      </w:divBdr>
                                      <w:divsChild>
                                        <w:div w:id="992611496">
                                          <w:marLeft w:val="0"/>
                                          <w:marRight w:val="0"/>
                                          <w:marTop w:val="0"/>
                                          <w:marBottom w:val="0"/>
                                          <w:divBdr>
                                            <w:top w:val="none" w:sz="0" w:space="0" w:color="auto"/>
                                            <w:left w:val="none" w:sz="0" w:space="0" w:color="auto"/>
                                            <w:bottom w:val="none" w:sz="0" w:space="0" w:color="auto"/>
                                            <w:right w:val="none" w:sz="0" w:space="0" w:color="auto"/>
                                          </w:divBdr>
                                        </w:div>
                                        <w:div w:id="1169102463">
                                          <w:marLeft w:val="0"/>
                                          <w:marRight w:val="0"/>
                                          <w:marTop w:val="75"/>
                                          <w:marBottom w:val="0"/>
                                          <w:divBdr>
                                            <w:top w:val="none" w:sz="0" w:space="0" w:color="auto"/>
                                            <w:left w:val="none" w:sz="0" w:space="0" w:color="auto"/>
                                            <w:bottom w:val="none" w:sz="0" w:space="0" w:color="auto"/>
                                            <w:right w:val="none" w:sz="0" w:space="0" w:color="auto"/>
                                          </w:divBdr>
                                          <w:divsChild>
                                            <w:div w:id="685052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94231224">
                                  <w:marLeft w:val="0"/>
                                  <w:marRight w:val="0"/>
                                  <w:marTop w:val="0"/>
                                  <w:marBottom w:val="0"/>
                                  <w:divBdr>
                                    <w:top w:val="none" w:sz="0" w:space="0" w:color="auto"/>
                                    <w:left w:val="none" w:sz="0" w:space="0" w:color="auto"/>
                                    <w:bottom w:val="none" w:sz="0" w:space="0" w:color="auto"/>
                                    <w:right w:val="none" w:sz="0" w:space="0" w:color="auto"/>
                                  </w:divBdr>
                                  <w:divsChild>
                                    <w:div w:id="2058042305">
                                      <w:marLeft w:val="0"/>
                                      <w:marRight w:val="0"/>
                                      <w:marTop w:val="0"/>
                                      <w:marBottom w:val="0"/>
                                      <w:divBdr>
                                        <w:top w:val="none" w:sz="0" w:space="0" w:color="auto"/>
                                        <w:left w:val="none" w:sz="0" w:space="0" w:color="auto"/>
                                        <w:bottom w:val="none" w:sz="0" w:space="0" w:color="auto"/>
                                        <w:right w:val="none" w:sz="0" w:space="0" w:color="auto"/>
                                      </w:divBdr>
                                      <w:divsChild>
                                        <w:div w:id="216279173">
                                          <w:marLeft w:val="0"/>
                                          <w:marRight w:val="0"/>
                                          <w:marTop w:val="0"/>
                                          <w:marBottom w:val="0"/>
                                          <w:divBdr>
                                            <w:top w:val="none" w:sz="0" w:space="0" w:color="auto"/>
                                            <w:left w:val="none" w:sz="0" w:space="0" w:color="auto"/>
                                            <w:bottom w:val="none" w:sz="0" w:space="0" w:color="auto"/>
                                            <w:right w:val="none" w:sz="0" w:space="0" w:color="auto"/>
                                          </w:divBdr>
                                        </w:div>
                                        <w:div w:id="424351475">
                                          <w:marLeft w:val="0"/>
                                          <w:marRight w:val="0"/>
                                          <w:marTop w:val="75"/>
                                          <w:marBottom w:val="0"/>
                                          <w:divBdr>
                                            <w:top w:val="none" w:sz="0" w:space="0" w:color="auto"/>
                                            <w:left w:val="none" w:sz="0" w:space="0" w:color="auto"/>
                                            <w:bottom w:val="none" w:sz="0" w:space="0" w:color="auto"/>
                                            <w:right w:val="none" w:sz="0" w:space="0" w:color="auto"/>
                                          </w:divBdr>
                                          <w:divsChild>
                                            <w:div w:id="31672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36946096">
                                  <w:marLeft w:val="0"/>
                                  <w:marRight w:val="0"/>
                                  <w:marTop w:val="0"/>
                                  <w:marBottom w:val="0"/>
                                  <w:divBdr>
                                    <w:top w:val="none" w:sz="0" w:space="0" w:color="auto"/>
                                    <w:left w:val="none" w:sz="0" w:space="0" w:color="auto"/>
                                    <w:bottom w:val="none" w:sz="0" w:space="0" w:color="auto"/>
                                    <w:right w:val="none" w:sz="0" w:space="0" w:color="auto"/>
                                  </w:divBdr>
                                  <w:divsChild>
                                    <w:div w:id="1481464234">
                                      <w:marLeft w:val="0"/>
                                      <w:marRight w:val="0"/>
                                      <w:marTop w:val="0"/>
                                      <w:marBottom w:val="0"/>
                                      <w:divBdr>
                                        <w:top w:val="none" w:sz="0" w:space="0" w:color="auto"/>
                                        <w:left w:val="none" w:sz="0" w:space="0" w:color="auto"/>
                                        <w:bottom w:val="none" w:sz="0" w:space="0" w:color="auto"/>
                                        <w:right w:val="none" w:sz="0" w:space="0" w:color="auto"/>
                                      </w:divBdr>
                                      <w:divsChild>
                                        <w:div w:id="1049764401">
                                          <w:marLeft w:val="0"/>
                                          <w:marRight w:val="0"/>
                                          <w:marTop w:val="0"/>
                                          <w:marBottom w:val="0"/>
                                          <w:divBdr>
                                            <w:top w:val="none" w:sz="0" w:space="0" w:color="auto"/>
                                            <w:left w:val="none" w:sz="0" w:space="0" w:color="auto"/>
                                            <w:bottom w:val="none" w:sz="0" w:space="0" w:color="auto"/>
                                            <w:right w:val="none" w:sz="0" w:space="0" w:color="auto"/>
                                          </w:divBdr>
                                        </w:div>
                                        <w:div w:id="1076825244">
                                          <w:marLeft w:val="0"/>
                                          <w:marRight w:val="0"/>
                                          <w:marTop w:val="75"/>
                                          <w:marBottom w:val="0"/>
                                          <w:divBdr>
                                            <w:top w:val="none" w:sz="0" w:space="0" w:color="auto"/>
                                            <w:left w:val="none" w:sz="0" w:space="0" w:color="auto"/>
                                            <w:bottom w:val="none" w:sz="0" w:space="0" w:color="auto"/>
                                            <w:right w:val="none" w:sz="0" w:space="0" w:color="auto"/>
                                          </w:divBdr>
                                          <w:divsChild>
                                            <w:div w:id="11907954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030568667">
                  <w:marLeft w:val="0"/>
                  <w:marRight w:val="0"/>
                  <w:marTop w:val="600"/>
                  <w:marBottom w:val="900"/>
                  <w:divBdr>
                    <w:top w:val="none" w:sz="0" w:space="0" w:color="auto"/>
                    <w:left w:val="none" w:sz="0" w:space="0" w:color="auto"/>
                    <w:bottom w:val="none" w:sz="0" w:space="0" w:color="auto"/>
                    <w:right w:val="none" w:sz="0" w:space="0" w:color="auto"/>
                  </w:divBdr>
                  <w:divsChild>
                    <w:div w:id="1902017829">
                      <w:marLeft w:val="0"/>
                      <w:marRight w:val="0"/>
                      <w:marTop w:val="0"/>
                      <w:marBottom w:val="600"/>
                      <w:divBdr>
                        <w:top w:val="none" w:sz="0" w:space="0" w:color="auto"/>
                        <w:left w:val="none" w:sz="0" w:space="0" w:color="auto"/>
                        <w:bottom w:val="none" w:sz="0" w:space="0" w:color="auto"/>
                        <w:right w:val="none" w:sz="0" w:space="0" w:color="auto"/>
                      </w:divBdr>
                      <w:divsChild>
                        <w:div w:id="1488403967">
                          <w:marLeft w:val="0"/>
                          <w:marRight w:val="0"/>
                          <w:marTop w:val="0"/>
                          <w:marBottom w:val="0"/>
                          <w:divBdr>
                            <w:top w:val="none" w:sz="0" w:space="0" w:color="auto"/>
                            <w:left w:val="none" w:sz="0" w:space="0" w:color="auto"/>
                            <w:bottom w:val="none" w:sz="0" w:space="0" w:color="auto"/>
                            <w:right w:val="none" w:sz="0" w:space="0" w:color="auto"/>
                          </w:divBdr>
                          <w:divsChild>
                            <w:div w:id="906456224">
                              <w:marLeft w:val="0"/>
                              <w:marRight w:val="0"/>
                              <w:marTop w:val="0"/>
                              <w:marBottom w:val="0"/>
                              <w:divBdr>
                                <w:top w:val="none" w:sz="0" w:space="0" w:color="auto"/>
                                <w:left w:val="none" w:sz="0" w:space="0" w:color="auto"/>
                                <w:bottom w:val="none" w:sz="0" w:space="0" w:color="auto"/>
                                <w:right w:val="none" w:sz="0" w:space="0" w:color="auto"/>
                              </w:divBdr>
                              <w:divsChild>
                                <w:div w:id="1215890620">
                                  <w:marLeft w:val="0"/>
                                  <w:marRight w:val="0"/>
                                  <w:marTop w:val="0"/>
                                  <w:marBottom w:val="75"/>
                                  <w:divBdr>
                                    <w:top w:val="none" w:sz="0" w:space="0" w:color="auto"/>
                                    <w:left w:val="none" w:sz="0" w:space="0" w:color="auto"/>
                                    <w:bottom w:val="none" w:sz="0" w:space="0" w:color="auto"/>
                                    <w:right w:val="none" w:sz="0" w:space="0" w:color="auto"/>
                                  </w:divBdr>
                                </w:div>
                                <w:div w:id="6125964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55891782">
                      <w:marLeft w:val="0"/>
                      <w:marRight w:val="0"/>
                      <w:marTop w:val="0"/>
                      <w:marBottom w:val="0"/>
                      <w:divBdr>
                        <w:top w:val="none" w:sz="0" w:space="0" w:color="auto"/>
                        <w:left w:val="none" w:sz="0" w:space="0" w:color="auto"/>
                        <w:bottom w:val="none" w:sz="0" w:space="0" w:color="auto"/>
                        <w:right w:val="none" w:sz="0" w:space="0" w:color="auto"/>
                      </w:divBdr>
                      <w:divsChild>
                        <w:div w:id="562640345">
                          <w:marLeft w:val="0"/>
                          <w:marRight w:val="0"/>
                          <w:marTop w:val="600"/>
                          <w:marBottom w:val="600"/>
                          <w:divBdr>
                            <w:top w:val="none" w:sz="0" w:space="0" w:color="000000"/>
                            <w:left w:val="none" w:sz="0" w:space="0" w:color="000000"/>
                            <w:bottom w:val="none" w:sz="0" w:space="0" w:color="000000"/>
                            <w:right w:val="none" w:sz="0" w:space="0" w:color="000000"/>
                          </w:divBdr>
                          <w:divsChild>
                            <w:div w:id="1574658543">
                              <w:marLeft w:val="0"/>
                              <w:marRight w:val="0"/>
                              <w:marTop w:val="0"/>
                              <w:marBottom w:val="0"/>
                              <w:divBdr>
                                <w:top w:val="none" w:sz="0" w:space="0" w:color="auto"/>
                                <w:left w:val="none" w:sz="0" w:space="0" w:color="auto"/>
                                <w:bottom w:val="none" w:sz="0" w:space="0" w:color="auto"/>
                                <w:right w:val="none" w:sz="0" w:space="0" w:color="auto"/>
                              </w:divBdr>
                              <w:divsChild>
                                <w:div w:id="1752698206">
                                  <w:marLeft w:val="0"/>
                                  <w:marRight w:val="0"/>
                                  <w:marTop w:val="0"/>
                                  <w:marBottom w:val="0"/>
                                  <w:divBdr>
                                    <w:top w:val="none" w:sz="0" w:space="0" w:color="auto"/>
                                    <w:left w:val="none" w:sz="0" w:space="0" w:color="auto"/>
                                    <w:bottom w:val="none" w:sz="0" w:space="0" w:color="auto"/>
                                    <w:right w:val="none" w:sz="0" w:space="0" w:color="auto"/>
                                  </w:divBdr>
                                  <w:divsChild>
                                    <w:div w:id="665785885">
                                      <w:marLeft w:val="0"/>
                                      <w:marRight w:val="0"/>
                                      <w:marTop w:val="0"/>
                                      <w:marBottom w:val="360"/>
                                      <w:divBdr>
                                        <w:top w:val="single" w:sz="4" w:space="18" w:color="CCCCCC"/>
                                        <w:left w:val="none" w:sz="0" w:space="0" w:color="auto"/>
                                        <w:bottom w:val="none" w:sz="0" w:space="0" w:color="auto"/>
                                        <w:right w:val="none" w:sz="0" w:space="0" w:color="auto"/>
                                      </w:divBdr>
                                    </w:div>
                                  </w:divsChild>
                                </w:div>
                                <w:div w:id="27415991">
                                  <w:marLeft w:val="0"/>
                                  <w:marRight w:val="0"/>
                                  <w:marTop w:val="0"/>
                                  <w:marBottom w:val="0"/>
                                  <w:divBdr>
                                    <w:top w:val="none" w:sz="0" w:space="0" w:color="auto"/>
                                    <w:left w:val="none" w:sz="0" w:space="0" w:color="auto"/>
                                    <w:bottom w:val="none" w:sz="0" w:space="0" w:color="auto"/>
                                    <w:right w:val="none" w:sz="0" w:space="0" w:color="auto"/>
                                  </w:divBdr>
                                  <w:divsChild>
                                    <w:div w:id="1208224388">
                                      <w:marLeft w:val="0"/>
                                      <w:marRight w:val="0"/>
                                      <w:marTop w:val="0"/>
                                      <w:marBottom w:val="0"/>
                                      <w:divBdr>
                                        <w:top w:val="none" w:sz="0" w:space="0" w:color="auto"/>
                                        <w:left w:val="none" w:sz="0" w:space="0" w:color="auto"/>
                                        <w:bottom w:val="none" w:sz="0" w:space="0" w:color="auto"/>
                                        <w:right w:val="none" w:sz="0" w:space="0" w:color="auto"/>
                                      </w:divBdr>
                                      <w:divsChild>
                                        <w:div w:id="2058815347">
                                          <w:marLeft w:val="0"/>
                                          <w:marRight w:val="0"/>
                                          <w:marTop w:val="0"/>
                                          <w:marBottom w:val="0"/>
                                          <w:divBdr>
                                            <w:top w:val="none" w:sz="0" w:space="0" w:color="auto"/>
                                            <w:left w:val="none" w:sz="0" w:space="0" w:color="auto"/>
                                            <w:bottom w:val="none" w:sz="0" w:space="0" w:color="auto"/>
                                            <w:right w:val="none" w:sz="0" w:space="0" w:color="auto"/>
                                          </w:divBdr>
                                          <w:divsChild>
                                            <w:div w:id="1369069815">
                                              <w:marLeft w:val="0"/>
                                              <w:marRight w:val="0"/>
                                              <w:marTop w:val="0"/>
                                              <w:marBottom w:val="120"/>
                                              <w:divBdr>
                                                <w:top w:val="none" w:sz="0" w:space="0" w:color="auto"/>
                                                <w:left w:val="none" w:sz="0" w:space="0" w:color="auto"/>
                                                <w:bottom w:val="none" w:sz="0" w:space="0" w:color="auto"/>
                                                <w:right w:val="none" w:sz="0" w:space="0" w:color="auto"/>
                                              </w:divBdr>
                                            </w:div>
                                            <w:div w:id="1306085644">
                                              <w:marLeft w:val="0"/>
                                              <w:marRight w:val="0"/>
                                              <w:marTop w:val="0"/>
                                              <w:marBottom w:val="0"/>
                                              <w:divBdr>
                                                <w:top w:val="none" w:sz="0" w:space="0" w:color="auto"/>
                                                <w:left w:val="none" w:sz="0" w:space="0" w:color="auto"/>
                                                <w:bottom w:val="none" w:sz="0" w:space="0" w:color="auto"/>
                                                <w:right w:val="none" w:sz="0" w:space="0" w:color="auto"/>
                                              </w:divBdr>
                                              <w:divsChild>
                                                <w:div w:id="7601762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23046660">
                                      <w:marLeft w:val="0"/>
                                      <w:marRight w:val="0"/>
                                      <w:marTop w:val="0"/>
                                      <w:marBottom w:val="0"/>
                                      <w:divBdr>
                                        <w:top w:val="none" w:sz="0" w:space="0" w:color="auto"/>
                                        <w:left w:val="none" w:sz="0" w:space="0" w:color="auto"/>
                                        <w:bottom w:val="none" w:sz="0" w:space="0" w:color="auto"/>
                                        <w:right w:val="none" w:sz="0" w:space="0" w:color="auto"/>
                                      </w:divBdr>
                                      <w:divsChild>
                                        <w:div w:id="353071532">
                                          <w:marLeft w:val="0"/>
                                          <w:marRight w:val="0"/>
                                          <w:marTop w:val="0"/>
                                          <w:marBottom w:val="0"/>
                                          <w:divBdr>
                                            <w:top w:val="none" w:sz="0" w:space="0" w:color="auto"/>
                                            <w:left w:val="none" w:sz="0" w:space="0" w:color="auto"/>
                                            <w:bottom w:val="none" w:sz="0" w:space="0" w:color="auto"/>
                                            <w:right w:val="none" w:sz="0" w:space="0" w:color="auto"/>
                                          </w:divBdr>
                                          <w:divsChild>
                                            <w:div w:id="32316879">
                                              <w:marLeft w:val="0"/>
                                              <w:marRight w:val="0"/>
                                              <w:marTop w:val="0"/>
                                              <w:marBottom w:val="120"/>
                                              <w:divBdr>
                                                <w:top w:val="none" w:sz="0" w:space="0" w:color="auto"/>
                                                <w:left w:val="none" w:sz="0" w:space="0" w:color="auto"/>
                                                <w:bottom w:val="none" w:sz="0" w:space="0" w:color="auto"/>
                                                <w:right w:val="none" w:sz="0" w:space="0" w:color="auto"/>
                                              </w:divBdr>
                                            </w:div>
                                            <w:div w:id="1404260174">
                                              <w:marLeft w:val="0"/>
                                              <w:marRight w:val="0"/>
                                              <w:marTop w:val="0"/>
                                              <w:marBottom w:val="0"/>
                                              <w:divBdr>
                                                <w:top w:val="none" w:sz="0" w:space="0" w:color="auto"/>
                                                <w:left w:val="none" w:sz="0" w:space="0" w:color="auto"/>
                                                <w:bottom w:val="none" w:sz="0" w:space="0" w:color="auto"/>
                                                <w:right w:val="none" w:sz="0" w:space="0" w:color="auto"/>
                                              </w:divBdr>
                                              <w:divsChild>
                                                <w:div w:id="6487550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34350955">
                                      <w:marLeft w:val="0"/>
                                      <w:marRight w:val="0"/>
                                      <w:marTop w:val="0"/>
                                      <w:marBottom w:val="0"/>
                                      <w:divBdr>
                                        <w:top w:val="none" w:sz="0" w:space="0" w:color="auto"/>
                                        <w:left w:val="none" w:sz="0" w:space="0" w:color="auto"/>
                                        <w:bottom w:val="none" w:sz="0" w:space="0" w:color="auto"/>
                                        <w:right w:val="none" w:sz="0" w:space="0" w:color="auto"/>
                                      </w:divBdr>
                                      <w:divsChild>
                                        <w:div w:id="2045591250">
                                          <w:marLeft w:val="0"/>
                                          <w:marRight w:val="0"/>
                                          <w:marTop w:val="0"/>
                                          <w:marBottom w:val="0"/>
                                          <w:divBdr>
                                            <w:top w:val="none" w:sz="0" w:space="0" w:color="auto"/>
                                            <w:left w:val="none" w:sz="0" w:space="0" w:color="auto"/>
                                            <w:bottom w:val="none" w:sz="0" w:space="0" w:color="auto"/>
                                            <w:right w:val="none" w:sz="0" w:space="0" w:color="auto"/>
                                          </w:divBdr>
                                          <w:divsChild>
                                            <w:div w:id="827593188">
                                              <w:marLeft w:val="0"/>
                                              <w:marRight w:val="0"/>
                                              <w:marTop w:val="0"/>
                                              <w:marBottom w:val="120"/>
                                              <w:divBdr>
                                                <w:top w:val="none" w:sz="0" w:space="0" w:color="auto"/>
                                                <w:left w:val="none" w:sz="0" w:space="0" w:color="auto"/>
                                                <w:bottom w:val="none" w:sz="0" w:space="0" w:color="auto"/>
                                                <w:right w:val="none" w:sz="0" w:space="0" w:color="auto"/>
                                              </w:divBdr>
                                            </w:div>
                                            <w:div w:id="672802181">
                                              <w:marLeft w:val="0"/>
                                              <w:marRight w:val="0"/>
                                              <w:marTop w:val="0"/>
                                              <w:marBottom w:val="0"/>
                                              <w:divBdr>
                                                <w:top w:val="none" w:sz="0" w:space="0" w:color="auto"/>
                                                <w:left w:val="none" w:sz="0" w:space="0" w:color="auto"/>
                                                <w:bottom w:val="none" w:sz="0" w:space="0" w:color="auto"/>
                                                <w:right w:val="none" w:sz="0" w:space="0" w:color="auto"/>
                                              </w:divBdr>
                                              <w:divsChild>
                                                <w:div w:id="16740633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325548804">
                  <w:marLeft w:val="0"/>
                  <w:marRight w:val="0"/>
                  <w:marTop w:val="300"/>
                  <w:marBottom w:val="900"/>
                  <w:divBdr>
                    <w:top w:val="none" w:sz="0" w:space="0" w:color="auto"/>
                    <w:left w:val="none" w:sz="0" w:space="0" w:color="auto"/>
                    <w:bottom w:val="none" w:sz="0" w:space="0" w:color="auto"/>
                    <w:right w:val="none" w:sz="0" w:space="0" w:color="auto"/>
                  </w:divBdr>
                  <w:divsChild>
                    <w:div w:id="592012811">
                      <w:marLeft w:val="0"/>
                      <w:marRight w:val="0"/>
                      <w:marTop w:val="0"/>
                      <w:marBottom w:val="900"/>
                      <w:divBdr>
                        <w:top w:val="none" w:sz="0" w:space="0" w:color="000000"/>
                        <w:left w:val="none" w:sz="0" w:space="0" w:color="000000"/>
                        <w:bottom w:val="none" w:sz="0" w:space="0" w:color="000000"/>
                        <w:right w:val="none" w:sz="0" w:space="0" w:color="000000"/>
                      </w:divBdr>
                      <w:divsChild>
                        <w:div w:id="960653829">
                          <w:marLeft w:val="0"/>
                          <w:marRight w:val="0"/>
                          <w:marTop w:val="0"/>
                          <w:marBottom w:val="330"/>
                          <w:divBdr>
                            <w:top w:val="none" w:sz="0" w:space="0" w:color="auto"/>
                            <w:left w:val="none" w:sz="0" w:space="0" w:color="auto"/>
                            <w:bottom w:val="none" w:sz="0" w:space="0" w:color="auto"/>
                            <w:right w:val="none" w:sz="0" w:space="0" w:color="auto"/>
                          </w:divBdr>
                          <w:divsChild>
                            <w:div w:id="781261287">
                              <w:marLeft w:val="0"/>
                              <w:marRight w:val="0"/>
                              <w:marTop w:val="0"/>
                              <w:marBottom w:val="0"/>
                              <w:divBdr>
                                <w:top w:val="none" w:sz="0" w:space="0" w:color="auto"/>
                                <w:left w:val="none" w:sz="0" w:space="0" w:color="auto"/>
                                <w:bottom w:val="none" w:sz="0" w:space="0" w:color="auto"/>
                                <w:right w:val="none" w:sz="0" w:space="0" w:color="auto"/>
                              </w:divBdr>
                              <w:divsChild>
                                <w:div w:id="1442801746">
                                  <w:marLeft w:val="0"/>
                                  <w:marRight w:val="0"/>
                                  <w:marTop w:val="0"/>
                                  <w:marBottom w:val="0"/>
                                  <w:divBdr>
                                    <w:top w:val="single" w:sz="2" w:space="0" w:color="DFDFDF"/>
                                    <w:left w:val="single" w:sz="2" w:space="0" w:color="DFDFDF"/>
                                    <w:bottom w:val="single" w:sz="2" w:space="0" w:color="DFDFDF"/>
                                    <w:right w:val="single" w:sz="2" w:space="0" w:color="DFDFDF"/>
                                  </w:divBdr>
                                  <w:divsChild>
                                    <w:div w:id="421420037">
                                      <w:marLeft w:val="-216"/>
                                      <w:marRight w:val="0"/>
                                      <w:marTop w:val="0"/>
                                      <w:marBottom w:val="0"/>
                                      <w:divBdr>
                                        <w:top w:val="none" w:sz="0" w:space="0" w:color="auto"/>
                                        <w:left w:val="none" w:sz="0" w:space="0" w:color="auto"/>
                                        <w:bottom w:val="none" w:sz="0" w:space="0" w:color="auto"/>
                                        <w:right w:val="none" w:sz="0" w:space="0" w:color="auto"/>
                                      </w:divBdr>
                                      <w:divsChild>
                                        <w:div w:id="1900245241">
                                          <w:marLeft w:val="0"/>
                                          <w:marRight w:val="0"/>
                                          <w:marTop w:val="0"/>
                                          <w:marBottom w:val="45"/>
                                          <w:divBdr>
                                            <w:top w:val="single" w:sz="2" w:space="0" w:color="A9A9A9"/>
                                            <w:left w:val="single" w:sz="2" w:space="0" w:color="A9A9A9"/>
                                            <w:bottom w:val="single" w:sz="2" w:space="0" w:color="A9A9A9"/>
                                            <w:right w:val="single" w:sz="2" w:space="0" w:color="A9A9A9"/>
                                          </w:divBdr>
                                          <w:divsChild>
                                            <w:div w:id="1975208841">
                                              <w:marLeft w:val="0"/>
                                              <w:marRight w:val="0"/>
                                              <w:marTop w:val="0"/>
                                              <w:marBottom w:val="0"/>
                                              <w:divBdr>
                                                <w:top w:val="none" w:sz="0" w:space="0" w:color="auto"/>
                                                <w:left w:val="none" w:sz="0" w:space="0" w:color="auto"/>
                                                <w:bottom w:val="none" w:sz="0" w:space="0" w:color="auto"/>
                                                <w:right w:val="none" w:sz="0" w:space="0" w:color="auto"/>
                                              </w:divBdr>
                                              <w:divsChild>
                                                <w:div w:id="744839349">
                                                  <w:marLeft w:val="220"/>
                                                  <w:marRight w:val="0"/>
                                                  <w:marTop w:val="0"/>
                                                  <w:marBottom w:val="150"/>
                                                  <w:divBdr>
                                                    <w:top w:val="single" w:sz="2" w:space="0" w:color="E4E4E4"/>
                                                    <w:left w:val="single" w:sz="2" w:space="0" w:color="E4E4E4"/>
                                                    <w:bottom w:val="single" w:sz="2" w:space="0" w:color="E4E4E4"/>
                                                    <w:right w:val="single" w:sz="2" w:space="0" w:color="E4E4E4"/>
                                                  </w:divBdr>
                                                </w:div>
                                                <w:div w:id="1442146748">
                                                  <w:marLeft w:val="220"/>
                                                  <w:marRight w:val="0"/>
                                                  <w:marTop w:val="0"/>
                                                  <w:marBottom w:val="150"/>
                                                  <w:divBdr>
                                                    <w:top w:val="single" w:sz="2" w:space="0" w:color="E4E4E4"/>
                                                    <w:left w:val="single" w:sz="2" w:space="0" w:color="E4E4E4"/>
                                                    <w:bottom w:val="single" w:sz="2" w:space="0" w:color="E4E4E4"/>
                                                    <w:right w:val="single" w:sz="2" w:space="0" w:color="E4E4E4"/>
                                                  </w:divBdr>
                                                </w:div>
                                              </w:divsChild>
                                            </w:div>
                                          </w:divsChild>
                                        </w:div>
                                      </w:divsChild>
                                    </w:div>
                                  </w:divsChild>
                                </w:div>
                              </w:divsChild>
                            </w:div>
                          </w:divsChild>
                        </w:div>
                        <w:div w:id="33771520">
                          <w:marLeft w:val="0"/>
                          <w:marRight w:val="0"/>
                          <w:marTop w:val="0"/>
                          <w:marBottom w:val="330"/>
                          <w:divBdr>
                            <w:top w:val="none" w:sz="0" w:space="0" w:color="auto"/>
                            <w:left w:val="none" w:sz="0" w:space="0" w:color="auto"/>
                            <w:bottom w:val="none" w:sz="0" w:space="0" w:color="auto"/>
                            <w:right w:val="none" w:sz="0" w:space="0" w:color="auto"/>
                          </w:divBdr>
                          <w:divsChild>
                            <w:div w:id="1392924521">
                              <w:marLeft w:val="0"/>
                              <w:marRight w:val="0"/>
                              <w:marTop w:val="0"/>
                              <w:marBottom w:val="0"/>
                              <w:divBdr>
                                <w:top w:val="none" w:sz="0" w:space="0" w:color="auto"/>
                                <w:left w:val="none" w:sz="0" w:space="0" w:color="auto"/>
                                <w:bottom w:val="none" w:sz="0" w:space="0" w:color="auto"/>
                                <w:right w:val="none" w:sz="0" w:space="0" w:color="auto"/>
                              </w:divBdr>
                              <w:divsChild>
                                <w:div w:id="1458834795">
                                  <w:marLeft w:val="0"/>
                                  <w:marRight w:val="0"/>
                                  <w:marTop w:val="0"/>
                                  <w:marBottom w:val="0"/>
                                  <w:divBdr>
                                    <w:top w:val="single" w:sz="2" w:space="0" w:color="DFDFDF"/>
                                    <w:left w:val="single" w:sz="2" w:space="0" w:color="DFDFDF"/>
                                    <w:bottom w:val="single" w:sz="2" w:space="0" w:color="DFDFDF"/>
                                    <w:right w:val="single" w:sz="2" w:space="0" w:color="DFDFDF"/>
                                  </w:divBdr>
                                  <w:divsChild>
                                    <w:div w:id="1620448383">
                                      <w:marLeft w:val="-216"/>
                                      <w:marRight w:val="0"/>
                                      <w:marTop w:val="0"/>
                                      <w:marBottom w:val="0"/>
                                      <w:divBdr>
                                        <w:top w:val="none" w:sz="0" w:space="0" w:color="auto"/>
                                        <w:left w:val="none" w:sz="0" w:space="0" w:color="auto"/>
                                        <w:bottom w:val="none" w:sz="0" w:space="0" w:color="auto"/>
                                        <w:right w:val="none" w:sz="0" w:space="0" w:color="auto"/>
                                      </w:divBdr>
                                      <w:divsChild>
                                        <w:div w:id="246887660">
                                          <w:marLeft w:val="0"/>
                                          <w:marRight w:val="0"/>
                                          <w:marTop w:val="0"/>
                                          <w:marBottom w:val="45"/>
                                          <w:divBdr>
                                            <w:top w:val="single" w:sz="2" w:space="0" w:color="A9A9A9"/>
                                            <w:left w:val="single" w:sz="2" w:space="0" w:color="A9A9A9"/>
                                            <w:bottom w:val="single" w:sz="2" w:space="0" w:color="A9A9A9"/>
                                            <w:right w:val="single" w:sz="2" w:space="0" w:color="A9A9A9"/>
                                          </w:divBdr>
                                          <w:divsChild>
                                            <w:div w:id="2054842572">
                                              <w:marLeft w:val="0"/>
                                              <w:marRight w:val="0"/>
                                              <w:marTop w:val="0"/>
                                              <w:marBottom w:val="0"/>
                                              <w:divBdr>
                                                <w:top w:val="none" w:sz="0" w:space="0" w:color="auto"/>
                                                <w:left w:val="none" w:sz="0" w:space="0" w:color="auto"/>
                                                <w:bottom w:val="none" w:sz="0" w:space="0" w:color="auto"/>
                                                <w:right w:val="none" w:sz="0" w:space="0" w:color="auto"/>
                                              </w:divBdr>
                                              <w:divsChild>
                                                <w:div w:id="934367049">
                                                  <w:marLeft w:val="220"/>
                                                  <w:marRight w:val="0"/>
                                                  <w:marTop w:val="0"/>
                                                  <w:marBottom w:val="150"/>
                                                  <w:divBdr>
                                                    <w:top w:val="single" w:sz="2" w:space="0" w:color="E4E4E4"/>
                                                    <w:left w:val="single" w:sz="2" w:space="0" w:color="E4E4E4"/>
                                                    <w:bottom w:val="single" w:sz="2" w:space="0" w:color="E4E4E4"/>
                                                    <w:right w:val="single" w:sz="2" w:space="0" w:color="E4E4E4"/>
                                                  </w:divBdr>
                                                  <w:divsChild>
                                                    <w:div w:id="1549756425">
                                                      <w:marLeft w:val="0"/>
                                                      <w:marRight w:val="0"/>
                                                      <w:marTop w:val="0"/>
                                                      <w:marBottom w:val="0"/>
                                                      <w:divBdr>
                                                        <w:top w:val="none" w:sz="0" w:space="0" w:color="auto"/>
                                                        <w:left w:val="none" w:sz="0" w:space="0" w:color="auto"/>
                                                        <w:bottom w:val="none" w:sz="0" w:space="0" w:color="auto"/>
                                                        <w:right w:val="none" w:sz="0" w:space="0" w:color="auto"/>
                                                      </w:divBdr>
                                                    </w:div>
                                                  </w:divsChild>
                                                </w:div>
                                                <w:div w:id="1327704747">
                                                  <w:marLeft w:val="220"/>
                                                  <w:marRight w:val="0"/>
                                                  <w:marTop w:val="0"/>
                                                  <w:marBottom w:val="150"/>
                                                  <w:divBdr>
                                                    <w:top w:val="single" w:sz="2" w:space="0" w:color="E4E4E4"/>
                                                    <w:left w:val="single" w:sz="2" w:space="0" w:color="E4E4E4"/>
                                                    <w:bottom w:val="single" w:sz="2" w:space="0" w:color="E4E4E4"/>
                                                    <w:right w:val="single" w:sz="2" w:space="0" w:color="E4E4E4"/>
                                                  </w:divBdr>
                                                  <w:divsChild>
                                                    <w:div w:id="360319956">
                                                      <w:marLeft w:val="0"/>
                                                      <w:marRight w:val="0"/>
                                                      <w:marTop w:val="0"/>
                                                      <w:marBottom w:val="0"/>
                                                      <w:divBdr>
                                                        <w:top w:val="none" w:sz="0" w:space="0" w:color="auto"/>
                                                        <w:left w:val="none" w:sz="0" w:space="0" w:color="auto"/>
                                                        <w:bottom w:val="none" w:sz="0" w:space="0" w:color="auto"/>
                                                        <w:right w:val="none" w:sz="0" w:space="0" w:color="auto"/>
                                                      </w:divBdr>
                                                    </w:div>
                                                  </w:divsChild>
                                                </w:div>
                                                <w:div w:id="65538655">
                                                  <w:marLeft w:val="220"/>
                                                  <w:marRight w:val="0"/>
                                                  <w:marTop w:val="0"/>
                                                  <w:marBottom w:val="150"/>
                                                  <w:divBdr>
                                                    <w:top w:val="single" w:sz="2" w:space="0" w:color="E4E4E4"/>
                                                    <w:left w:val="single" w:sz="2" w:space="0" w:color="E4E4E4"/>
                                                    <w:bottom w:val="single" w:sz="2" w:space="0" w:color="E4E4E4"/>
                                                    <w:right w:val="single" w:sz="2" w:space="0" w:color="E4E4E4"/>
                                                  </w:divBdr>
                                                  <w:divsChild>
                                                    <w:div w:id="20932397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561133762">
                          <w:marLeft w:val="0"/>
                          <w:marRight w:val="0"/>
                          <w:marTop w:val="0"/>
                          <w:marBottom w:val="330"/>
                          <w:divBdr>
                            <w:top w:val="none" w:sz="0" w:space="0" w:color="auto"/>
                            <w:left w:val="none" w:sz="0" w:space="0" w:color="auto"/>
                            <w:bottom w:val="none" w:sz="0" w:space="0" w:color="auto"/>
                            <w:right w:val="none" w:sz="0" w:space="0" w:color="auto"/>
                          </w:divBdr>
                          <w:divsChild>
                            <w:div w:id="1869486469">
                              <w:marLeft w:val="0"/>
                              <w:marRight w:val="0"/>
                              <w:marTop w:val="0"/>
                              <w:marBottom w:val="0"/>
                              <w:divBdr>
                                <w:top w:val="none" w:sz="0" w:space="0" w:color="auto"/>
                                <w:left w:val="none" w:sz="0" w:space="0" w:color="auto"/>
                                <w:bottom w:val="none" w:sz="0" w:space="0" w:color="auto"/>
                                <w:right w:val="none" w:sz="0" w:space="0" w:color="auto"/>
                              </w:divBdr>
                              <w:divsChild>
                                <w:div w:id="1083335203">
                                  <w:marLeft w:val="0"/>
                                  <w:marRight w:val="0"/>
                                  <w:marTop w:val="0"/>
                                  <w:marBottom w:val="0"/>
                                  <w:divBdr>
                                    <w:top w:val="single" w:sz="2" w:space="0" w:color="DFDFDF"/>
                                    <w:left w:val="single" w:sz="2" w:space="0" w:color="DFDFDF"/>
                                    <w:bottom w:val="single" w:sz="2" w:space="0" w:color="DFDFDF"/>
                                    <w:right w:val="single" w:sz="2" w:space="0" w:color="DFDFDF"/>
                                  </w:divBdr>
                                  <w:divsChild>
                                    <w:div w:id="1879783343">
                                      <w:marLeft w:val="-216"/>
                                      <w:marRight w:val="0"/>
                                      <w:marTop w:val="0"/>
                                      <w:marBottom w:val="0"/>
                                      <w:divBdr>
                                        <w:top w:val="none" w:sz="0" w:space="0" w:color="auto"/>
                                        <w:left w:val="none" w:sz="0" w:space="0" w:color="auto"/>
                                        <w:bottom w:val="none" w:sz="0" w:space="0" w:color="auto"/>
                                        <w:right w:val="none" w:sz="0" w:space="0" w:color="auto"/>
                                      </w:divBdr>
                                      <w:divsChild>
                                        <w:div w:id="1712727999">
                                          <w:marLeft w:val="0"/>
                                          <w:marRight w:val="0"/>
                                          <w:marTop w:val="0"/>
                                          <w:marBottom w:val="45"/>
                                          <w:divBdr>
                                            <w:top w:val="single" w:sz="2" w:space="0" w:color="A9A9A9"/>
                                            <w:left w:val="single" w:sz="2" w:space="0" w:color="A9A9A9"/>
                                            <w:bottom w:val="single" w:sz="2" w:space="0" w:color="A9A9A9"/>
                                            <w:right w:val="single" w:sz="2" w:space="0" w:color="A9A9A9"/>
                                          </w:divBdr>
                                          <w:divsChild>
                                            <w:div w:id="25060532">
                                              <w:marLeft w:val="0"/>
                                              <w:marRight w:val="0"/>
                                              <w:marTop w:val="0"/>
                                              <w:marBottom w:val="0"/>
                                              <w:divBdr>
                                                <w:top w:val="none" w:sz="0" w:space="0" w:color="auto"/>
                                                <w:left w:val="none" w:sz="0" w:space="0" w:color="auto"/>
                                                <w:bottom w:val="none" w:sz="0" w:space="0" w:color="auto"/>
                                                <w:right w:val="none" w:sz="0" w:space="0" w:color="auto"/>
                                              </w:divBdr>
                                              <w:divsChild>
                                                <w:div w:id="646857228">
                                                  <w:marLeft w:val="220"/>
                                                  <w:marRight w:val="0"/>
                                                  <w:marTop w:val="0"/>
                                                  <w:marBottom w:val="150"/>
                                                  <w:divBdr>
                                                    <w:top w:val="single" w:sz="2" w:space="0" w:color="E4E4E4"/>
                                                    <w:left w:val="single" w:sz="2" w:space="0" w:color="E4E4E4"/>
                                                    <w:bottom w:val="single" w:sz="2" w:space="0" w:color="E4E4E4"/>
                                                    <w:right w:val="single" w:sz="2" w:space="0" w:color="E4E4E4"/>
                                                  </w:divBdr>
                                                  <w:divsChild>
                                                    <w:div w:id="522062789">
                                                      <w:marLeft w:val="0"/>
                                                      <w:marRight w:val="0"/>
                                                      <w:marTop w:val="0"/>
                                                      <w:marBottom w:val="0"/>
                                                      <w:divBdr>
                                                        <w:top w:val="none" w:sz="0" w:space="0" w:color="auto"/>
                                                        <w:left w:val="none" w:sz="0" w:space="0" w:color="auto"/>
                                                        <w:bottom w:val="none" w:sz="0" w:space="0" w:color="auto"/>
                                                        <w:right w:val="none" w:sz="0" w:space="0" w:color="auto"/>
                                                      </w:divBdr>
                                                    </w:div>
                                                    <w:div w:id="185869102">
                                                      <w:marLeft w:val="0"/>
                                                      <w:marRight w:val="0"/>
                                                      <w:marTop w:val="15"/>
                                                      <w:marBottom w:val="0"/>
                                                      <w:divBdr>
                                                        <w:top w:val="none" w:sz="0" w:space="0" w:color="auto"/>
                                                        <w:left w:val="none" w:sz="0" w:space="0" w:color="auto"/>
                                                        <w:bottom w:val="none" w:sz="0" w:space="0" w:color="auto"/>
                                                        <w:right w:val="none" w:sz="0" w:space="0" w:color="auto"/>
                                                      </w:divBdr>
                                                    </w:div>
                                                  </w:divsChild>
                                                </w:div>
                                                <w:div w:id="577373998">
                                                  <w:marLeft w:val="220"/>
                                                  <w:marRight w:val="0"/>
                                                  <w:marTop w:val="0"/>
                                                  <w:marBottom w:val="150"/>
                                                  <w:divBdr>
                                                    <w:top w:val="single" w:sz="2" w:space="0" w:color="E4E4E4"/>
                                                    <w:left w:val="single" w:sz="2" w:space="0" w:color="E4E4E4"/>
                                                    <w:bottom w:val="single" w:sz="2" w:space="0" w:color="E4E4E4"/>
                                                    <w:right w:val="single" w:sz="2" w:space="0" w:color="E4E4E4"/>
                                                  </w:divBdr>
                                                  <w:divsChild>
                                                    <w:div w:id="492985605">
                                                      <w:marLeft w:val="0"/>
                                                      <w:marRight w:val="0"/>
                                                      <w:marTop w:val="0"/>
                                                      <w:marBottom w:val="0"/>
                                                      <w:divBdr>
                                                        <w:top w:val="none" w:sz="0" w:space="0" w:color="auto"/>
                                                        <w:left w:val="none" w:sz="0" w:space="0" w:color="auto"/>
                                                        <w:bottom w:val="none" w:sz="0" w:space="0" w:color="auto"/>
                                                        <w:right w:val="none" w:sz="0" w:space="0" w:color="auto"/>
                                                      </w:divBdr>
                                                    </w:div>
                                                  </w:divsChild>
                                                </w:div>
                                                <w:div w:id="1694651521">
                                                  <w:marLeft w:val="220"/>
                                                  <w:marRight w:val="0"/>
                                                  <w:marTop w:val="0"/>
                                                  <w:marBottom w:val="150"/>
                                                  <w:divBdr>
                                                    <w:top w:val="single" w:sz="2" w:space="0" w:color="E4E4E4"/>
                                                    <w:left w:val="single" w:sz="2" w:space="0" w:color="E4E4E4"/>
                                                    <w:bottom w:val="single" w:sz="2" w:space="0" w:color="E4E4E4"/>
                                                    <w:right w:val="single" w:sz="2" w:space="0" w:color="E4E4E4"/>
                                                  </w:divBdr>
                                                  <w:divsChild>
                                                    <w:div w:id="8671110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245064664">
                          <w:marLeft w:val="0"/>
                          <w:marRight w:val="0"/>
                          <w:marTop w:val="0"/>
                          <w:marBottom w:val="330"/>
                          <w:divBdr>
                            <w:top w:val="none" w:sz="0" w:space="0" w:color="auto"/>
                            <w:left w:val="none" w:sz="0" w:space="0" w:color="auto"/>
                            <w:bottom w:val="none" w:sz="0" w:space="0" w:color="auto"/>
                            <w:right w:val="none" w:sz="0" w:space="0" w:color="auto"/>
                          </w:divBdr>
                          <w:divsChild>
                            <w:div w:id="490566296">
                              <w:marLeft w:val="0"/>
                              <w:marRight w:val="0"/>
                              <w:marTop w:val="0"/>
                              <w:marBottom w:val="0"/>
                              <w:divBdr>
                                <w:top w:val="none" w:sz="0" w:space="0" w:color="auto"/>
                                <w:left w:val="none" w:sz="0" w:space="0" w:color="auto"/>
                                <w:bottom w:val="none" w:sz="0" w:space="0" w:color="auto"/>
                                <w:right w:val="none" w:sz="0" w:space="0" w:color="auto"/>
                              </w:divBdr>
                              <w:divsChild>
                                <w:div w:id="203829662">
                                  <w:marLeft w:val="0"/>
                                  <w:marRight w:val="0"/>
                                  <w:marTop w:val="0"/>
                                  <w:marBottom w:val="0"/>
                                  <w:divBdr>
                                    <w:top w:val="single" w:sz="2" w:space="0" w:color="DFDFDF"/>
                                    <w:left w:val="single" w:sz="2" w:space="0" w:color="DFDFDF"/>
                                    <w:bottom w:val="single" w:sz="2" w:space="0" w:color="DFDFDF"/>
                                    <w:right w:val="single" w:sz="2" w:space="0" w:color="DFDFDF"/>
                                  </w:divBdr>
                                  <w:divsChild>
                                    <w:div w:id="1673994369">
                                      <w:marLeft w:val="-216"/>
                                      <w:marRight w:val="0"/>
                                      <w:marTop w:val="0"/>
                                      <w:marBottom w:val="0"/>
                                      <w:divBdr>
                                        <w:top w:val="none" w:sz="0" w:space="0" w:color="auto"/>
                                        <w:left w:val="none" w:sz="0" w:space="0" w:color="auto"/>
                                        <w:bottom w:val="none" w:sz="0" w:space="0" w:color="auto"/>
                                        <w:right w:val="none" w:sz="0" w:space="0" w:color="auto"/>
                                      </w:divBdr>
                                      <w:divsChild>
                                        <w:div w:id="1835757121">
                                          <w:marLeft w:val="0"/>
                                          <w:marRight w:val="0"/>
                                          <w:marTop w:val="0"/>
                                          <w:marBottom w:val="45"/>
                                          <w:divBdr>
                                            <w:top w:val="single" w:sz="2" w:space="0" w:color="A9A9A9"/>
                                            <w:left w:val="single" w:sz="2" w:space="0" w:color="A9A9A9"/>
                                            <w:bottom w:val="single" w:sz="2" w:space="0" w:color="A9A9A9"/>
                                            <w:right w:val="single" w:sz="2" w:space="0" w:color="A9A9A9"/>
                                          </w:divBdr>
                                          <w:divsChild>
                                            <w:div w:id="2102096593">
                                              <w:marLeft w:val="0"/>
                                              <w:marRight w:val="0"/>
                                              <w:marTop w:val="0"/>
                                              <w:marBottom w:val="0"/>
                                              <w:divBdr>
                                                <w:top w:val="none" w:sz="0" w:space="0" w:color="auto"/>
                                                <w:left w:val="none" w:sz="0" w:space="0" w:color="auto"/>
                                                <w:bottom w:val="none" w:sz="0" w:space="0" w:color="auto"/>
                                                <w:right w:val="none" w:sz="0" w:space="0" w:color="auto"/>
                                              </w:divBdr>
                                              <w:divsChild>
                                                <w:div w:id="1412195031">
                                                  <w:marLeft w:val="220"/>
                                                  <w:marRight w:val="0"/>
                                                  <w:marTop w:val="0"/>
                                                  <w:marBottom w:val="150"/>
                                                  <w:divBdr>
                                                    <w:top w:val="single" w:sz="2" w:space="0" w:color="E4E4E4"/>
                                                    <w:left w:val="single" w:sz="2" w:space="0" w:color="E4E4E4"/>
                                                    <w:bottom w:val="single" w:sz="2" w:space="0" w:color="E4E4E4"/>
                                                    <w:right w:val="single" w:sz="2" w:space="0" w:color="E4E4E4"/>
                                                  </w:divBdr>
                                                  <w:divsChild>
                                                    <w:div w:id="251857107">
                                                      <w:marLeft w:val="0"/>
                                                      <w:marRight w:val="0"/>
                                                      <w:marTop w:val="0"/>
                                                      <w:marBottom w:val="0"/>
                                                      <w:divBdr>
                                                        <w:top w:val="none" w:sz="0" w:space="0" w:color="auto"/>
                                                        <w:left w:val="none" w:sz="0" w:space="0" w:color="auto"/>
                                                        <w:bottom w:val="none" w:sz="0" w:space="0" w:color="auto"/>
                                                        <w:right w:val="none" w:sz="0" w:space="0" w:color="auto"/>
                                                      </w:divBdr>
                                                    </w:div>
                                                    <w:div w:id="533923793">
                                                      <w:marLeft w:val="0"/>
                                                      <w:marRight w:val="0"/>
                                                      <w:marTop w:val="15"/>
                                                      <w:marBottom w:val="0"/>
                                                      <w:divBdr>
                                                        <w:top w:val="none" w:sz="0" w:space="0" w:color="auto"/>
                                                        <w:left w:val="none" w:sz="0" w:space="0" w:color="auto"/>
                                                        <w:bottom w:val="none" w:sz="0" w:space="0" w:color="auto"/>
                                                        <w:right w:val="none" w:sz="0" w:space="0" w:color="auto"/>
                                                      </w:divBdr>
                                                    </w:div>
                                                  </w:divsChild>
                                                </w:div>
                                                <w:div w:id="1903904703">
                                                  <w:marLeft w:val="220"/>
                                                  <w:marRight w:val="0"/>
                                                  <w:marTop w:val="0"/>
                                                  <w:marBottom w:val="150"/>
                                                  <w:divBdr>
                                                    <w:top w:val="single" w:sz="2" w:space="0" w:color="E4E4E4"/>
                                                    <w:left w:val="single" w:sz="2" w:space="0" w:color="E4E4E4"/>
                                                    <w:bottom w:val="single" w:sz="2" w:space="0" w:color="E4E4E4"/>
                                                    <w:right w:val="single" w:sz="2" w:space="0" w:color="E4E4E4"/>
                                                  </w:divBdr>
                                                  <w:divsChild>
                                                    <w:div w:id="1336374753">
                                                      <w:marLeft w:val="0"/>
                                                      <w:marRight w:val="0"/>
                                                      <w:marTop w:val="0"/>
                                                      <w:marBottom w:val="0"/>
                                                      <w:divBdr>
                                                        <w:top w:val="none" w:sz="0" w:space="0" w:color="auto"/>
                                                        <w:left w:val="none" w:sz="0" w:space="0" w:color="auto"/>
                                                        <w:bottom w:val="none" w:sz="0" w:space="0" w:color="auto"/>
                                                        <w:right w:val="none" w:sz="0" w:space="0" w:color="auto"/>
                                                      </w:divBdr>
                                                    </w:div>
                                                    <w:div w:id="1925072343">
                                                      <w:marLeft w:val="0"/>
                                                      <w:marRight w:val="0"/>
                                                      <w:marTop w:val="15"/>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607927844">
                          <w:marLeft w:val="0"/>
                          <w:marRight w:val="0"/>
                          <w:marTop w:val="0"/>
                          <w:marBottom w:val="330"/>
                          <w:divBdr>
                            <w:top w:val="none" w:sz="0" w:space="0" w:color="auto"/>
                            <w:left w:val="none" w:sz="0" w:space="0" w:color="auto"/>
                            <w:bottom w:val="none" w:sz="0" w:space="0" w:color="auto"/>
                            <w:right w:val="none" w:sz="0" w:space="0" w:color="auto"/>
                          </w:divBdr>
                          <w:divsChild>
                            <w:div w:id="394084908">
                              <w:marLeft w:val="0"/>
                              <w:marRight w:val="0"/>
                              <w:marTop w:val="0"/>
                              <w:marBottom w:val="0"/>
                              <w:divBdr>
                                <w:top w:val="none" w:sz="0" w:space="0" w:color="auto"/>
                                <w:left w:val="none" w:sz="0" w:space="0" w:color="auto"/>
                                <w:bottom w:val="none" w:sz="0" w:space="0" w:color="auto"/>
                                <w:right w:val="none" w:sz="0" w:space="0" w:color="auto"/>
                              </w:divBdr>
                              <w:divsChild>
                                <w:div w:id="405032959">
                                  <w:marLeft w:val="0"/>
                                  <w:marRight w:val="0"/>
                                  <w:marTop w:val="0"/>
                                  <w:marBottom w:val="0"/>
                                  <w:divBdr>
                                    <w:top w:val="single" w:sz="2" w:space="0" w:color="DFDFDF"/>
                                    <w:left w:val="single" w:sz="2" w:space="0" w:color="DFDFDF"/>
                                    <w:bottom w:val="single" w:sz="2" w:space="0" w:color="DFDFDF"/>
                                    <w:right w:val="single" w:sz="2" w:space="0" w:color="DFDFDF"/>
                                  </w:divBdr>
                                  <w:divsChild>
                                    <w:div w:id="2093118299">
                                      <w:marLeft w:val="-216"/>
                                      <w:marRight w:val="0"/>
                                      <w:marTop w:val="0"/>
                                      <w:marBottom w:val="0"/>
                                      <w:divBdr>
                                        <w:top w:val="none" w:sz="0" w:space="0" w:color="auto"/>
                                        <w:left w:val="none" w:sz="0" w:space="0" w:color="auto"/>
                                        <w:bottom w:val="none" w:sz="0" w:space="0" w:color="auto"/>
                                        <w:right w:val="none" w:sz="0" w:space="0" w:color="auto"/>
                                      </w:divBdr>
                                      <w:divsChild>
                                        <w:div w:id="69470775">
                                          <w:marLeft w:val="0"/>
                                          <w:marRight w:val="0"/>
                                          <w:marTop w:val="0"/>
                                          <w:marBottom w:val="45"/>
                                          <w:divBdr>
                                            <w:top w:val="single" w:sz="2" w:space="0" w:color="A9A9A9"/>
                                            <w:left w:val="single" w:sz="2" w:space="0" w:color="A9A9A9"/>
                                            <w:bottom w:val="single" w:sz="2" w:space="0" w:color="A9A9A9"/>
                                            <w:right w:val="single" w:sz="2" w:space="0" w:color="A9A9A9"/>
                                          </w:divBdr>
                                          <w:divsChild>
                                            <w:div w:id="571696439">
                                              <w:marLeft w:val="0"/>
                                              <w:marRight w:val="0"/>
                                              <w:marTop w:val="0"/>
                                              <w:marBottom w:val="0"/>
                                              <w:divBdr>
                                                <w:top w:val="none" w:sz="0" w:space="0" w:color="auto"/>
                                                <w:left w:val="none" w:sz="0" w:space="0" w:color="auto"/>
                                                <w:bottom w:val="none" w:sz="0" w:space="0" w:color="auto"/>
                                                <w:right w:val="none" w:sz="0" w:space="0" w:color="auto"/>
                                              </w:divBdr>
                                              <w:divsChild>
                                                <w:div w:id="2094693102">
                                                  <w:marLeft w:val="220"/>
                                                  <w:marRight w:val="0"/>
                                                  <w:marTop w:val="0"/>
                                                  <w:marBottom w:val="150"/>
                                                  <w:divBdr>
                                                    <w:top w:val="single" w:sz="2" w:space="0" w:color="E4E4E4"/>
                                                    <w:left w:val="single" w:sz="2" w:space="0" w:color="E4E4E4"/>
                                                    <w:bottom w:val="single" w:sz="2" w:space="0" w:color="E4E4E4"/>
                                                    <w:right w:val="single" w:sz="2" w:space="0" w:color="E4E4E4"/>
                                                  </w:divBdr>
                                                  <w:divsChild>
                                                    <w:div w:id="1408963669">
                                                      <w:marLeft w:val="0"/>
                                                      <w:marRight w:val="0"/>
                                                      <w:marTop w:val="0"/>
                                                      <w:marBottom w:val="0"/>
                                                      <w:divBdr>
                                                        <w:top w:val="none" w:sz="0" w:space="0" w:color="auto"/>
                                                        <w:left w:val="none" w:sz="0" w:space="0" w:color="auto"/>
                                                        <w:bottom w:val="none" w:sz="0" w:space="0" w:color="auto"/>
                                                        <w:right w:val="none" w:sz="0" w:space="0" w:color="auto"/>
                                                      </w:divBdr>
                                                    </w:div>
                                                    <w:div w:id="502092068">
                                                      <w:marLeft w:val="0"/>
                                                      <w:marRight w:val="0"/>
                                                      <w:marTop w:val="15"/>
                                                      <w:marBottom w:val="0"/>
                                                      <w:divBdr>
                                                        <w:top w:val="none" w:sz="0" w:space="0" w:color="auto"/>
                                                        <w:left w:val="none" w:sz="0" w:space="0" w:color="auto"/>
                                                        <w:bottom w:val="none" w:sz="0" w:space="0" w:color="auto"/>
                                                        <w:right w:val="none" w:sz="0" w:space="0" w:color="auto"/>
                                                      </w:divBdr>
                                                    </w:div>
                                                  </w:divsChild>
                                                </w:div>
                                                <w:div w:id="926420590">
                                                  <w:marLeft w:val="220"/>
                                                  <w:marRight w:val="0"/>
                                                  <w:marTop w:val="0"/>
                                                  <w:marBottom w:val="150"/>
                                                  <w:divBdr>
                                                    <w:top w:val="single" w:sz="2" w:space="0" w:color="E4E4E4"/>
                                                    <w:left w:val="single" w:sz="2" w:space="0" w:color="E4E4E4"/>
                                                    <w:bottom w:val="single" w:sz="2" w:space="0" w:color="E4E4E4"/>
                                                    <w:right w:val="single" w:sz="2" w:space="0" w:color="E4E4E4"/>
                                                  </w:divBdr>
                                                  <w:divsChild>
                                                    <w:div w:id="743986941">
                                                      <w:marLeft w:val="0"/>
                                                      <w:marRight w:val="0"/>
                                                      <w:marTop w:val="0"/>
                                                      <w:marBottom w:val="0"/>
                                                      <w:divBdr>
                                                        <w:top w:val="none" w:sz="0" w:space="0" w:color="auto"/>
                                                        <w:left w:val="none" w:sz="0" w:space="0" w:color="auto"/>
                                                        <w:bottom w:val="none" w:sz="0" w:space="0" w:color="auto"/>
                                                        <w:right w:val="none" w:sz="0" w:space="0" w:color="auto"/>
                                                      </w:divBdr>
                                                    </w:div>
                                                  </w:divsChild>
                                                </w:div>
                                                <w:div w:id="1413047721">
                                                  <w:marLeft w:val="220"/>
                                                  <w:marRight w:val="0"/>
                                                  <w:marTop w:val="0"/>
                                                  <w:marBottom w:val="150"/>
                                                  <w:divBdr>
                                                    <w:top w:val="single" w:sz="2" w:space="0" w:color="E4E4E4"/>
                                                    <w:left w:val="single" w:sz="2" w:space="0" w:color="E4E4E4"/>
                                                    <w:bottom w:val="single" w:sz="2" w:space="0" w:color="E4E4E4"/>
                                                    <w:right w:val="single" w:sz="2" w:space="0" w:color="E4E4E4"/>
                                                  </w:divBdr>
                                                  <w:divsChild>
                                                    <w:div w:id="17824512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540849123">
                          <w:marLeft w:val="0"/>
                          <w:marRight w:val="0"/>
                          <w:marTop w:val="0"/>
                          <w:marBottom w:val="330"/>
                          <w:divBdr>
                            <w:top w:val="none" w:sz="0" w:space="0" w:color="auto"/>
                            <w:left w:val="none" w:sz="0" w:space="0" w:color="auto"/>
                            <w:bottom w:val="none" w:sz="0" w:space="0" w:color="auto"/>
                            <w:right w:val="none" w:sz="0" w:space="0" w:color="auto"/>
                          </w:divBdr>
                          <w:divsChild>
                            <w:div w:id="471294078">
                              <w:marLeft w:val="0"/>
                              <w:marRight w:val="0"/>
                              <w:marTop w:val="0"/>
                              <w:marBottom w:val="0"/>
                              <w:divBdr>
                                <w:top w:val="none" w:sz="0" w:space="0" w:color="auto"/>
                                <w:left w:val="none" w:sz="0" w:space="0" w:color="auto"/>
                                <w:bottom w:val="none" w:sz="0" w:space="0" w:color="auto"/>
                                <w:right w:val="none" w:sz="0" w:space="0" w:color="auto"/>
                              </w:divBdr>
                              <w:divsChild>
                                <w:div w:id="1001544571">
                                  <w:marLeft w:val="0"/>
                                  <w:marRight w:val="0"/>
                                  <w:marTop w:val="0"/>
                                  <w:marBottom w:val="0"/>
                                  <w:divBdr>
                                    <w:top w:val="single" w:sz="2" w:space="0" w:color="DFDFDF"/>
                                    <w:left w:val="single" w:sz="2" w:space="0" w:color="DFDFDF"/>
                                    <w:bottom w:val="single" w:sz="2" w:space="0" w:color="DFDFDF"/>
                                    <w:right w:val="single" w:sz="2" w:space="0" w:color="DFDFDF"/>
                                  </w:divBdr>
                                  <w:divsChild>
                                    <w:div w:id="2013292376">
                                      <w:marLeft w:val="-216"/>
                                      <w:marRight w:val="0"/>
                                      <w:marTop w:val="0"/>
                                      <w:marBottom w:val="0"/>
                                      <w:divBdr>
                                        <w:top w:val="none" w:sz="0" w:space="0" w:color="auto"/>
                                        <w:left w:val="none" w:sz="0" w:space="0" w:color="auto"/>
                                        <w:bottom w:val="none" w:sz="0" w:space="0" w:color="auto"/>
                                        <w:right w:val="none" w:sz="0" w:space="0" w:color="auto"/>
                                      </w:divBdr>
                                      <w:divsChild>
                                        <w:div w:id="884832991">
                                          <w:marLeft w:val="0"/>
                                          <w:marRight w:val="0"/>
                                          <w:marTop w:val="0"/>
                                          <w:marBottom w:val="45"/>
                                          <w:divBdr>
                                            <w:top w:val="single" w:sz="2" w:space="0" w:color="A9A9A9"/>
                                            <w:left w:val="single" w:sz="2" w:space="0" w:color="A9A9A9"/>
                                            <w:bottom w:val="single" w:sz="2" w:space="0" w:color="A9A9A9"/>
                                            <w:right w:val="single" w:sz="2" w:space="0" w:color="A9A9A9"/>
                                          </w:divBdr>
                                          <w:divsChild>
                                            <w:div w:id="412317425">
                                              <w:marLeft w:val="0"/>
                                              <w:marRight w:val="0"/>
                                              <w:marTop w:val="0"/>
                                              <w:marBottom w:val="0"/>
                                              <w:divBdr>
                                                <w:top w:val="none" w:sz="0" w:space="0" w:color="auto"/>
                                                <w:left w:val="none" w:sz="0" w:space="0" w:color="auto"/>
                                                <w:bottom w:val="none" w:sz="0" w:space="0" w:color="auto"/>
                                                <w:right w:val="none" w:sz="0" w:space="0" w:color="auto"/>
                                              </w:divBdr>
                                              <w:divsChild>
                                                <w:div w:id="1916667787">
                                                  <w:marLeft w:val="220"/>
                                                  <w:marRight w:val="0"/>
                                                  <w:marTop w:val="0"/>
                                                  <w:marBottom w:val="150"/>
                                                  <w:divBdr>
                                                    <w:top w:val="single" w:sz="2" w:space="0" w:color="E4E4E4"/>
                                                    <w:left w:val="single" w:sz="2" w:space="0" w:color="E4E4E4"/>
                                                    <w:bottom w:val="single" w:sz="2" w:space="0" w:color="E4E4E4"/>
                                                    <w:right w:val="single" w:sz="2" w:space="0" w:color="E4E4E4"/>
                                                  </w:divBdr>
                                                </w:div>
                                                <w:div w:id="1539472316">
                                                  <w:marLeft w:val="220"/>
                                                  <w:marRight w:val="0"/>
                                                  <w:marTop w:val="0"/>
                                                  <w:marBottom w:val="150"/>
                                                  <w:divBdr>
                                                    <w:top w:val="single" w:sz="2" w:space="0" w:color="E4E4E4"/>
                                                    <w:left w:val="single" w:sz="2" w:space="0" w:color="E4E4E4"/>
                                                    <w:bottom w:val="single" w:sz="2" w:space="0" w:color="E4E4E4"/>
                                                    <w:right w:val="single" w:sz="2" w:space="0" w:color="E4E4E4"/>
                                                  </w:divBdr>
                                                </w:div>
                                              </w:divsChild>
                                            </w:div>
                                          </w:divsChild>
                                        </w:div>
                                      </w:divsChild>
                                    </w:div>
                                  </w:divsChild>
                                </w:div>
                              </w:divsChild>
                            </w:div>
                          </w:divsChild>
                        </w:div>
                        <w:div w:id="1953895755">
                          <w:marLeft w:val="0"/>
                          <w:marRight w:val="0"/>
                          <w:marTop w:val="0"/>
                          <w:marBottom w:val="330"/>
                          <w:divBdr>
                            <w:top w:val="none" w:sz="0" w:space="0" w:color="auto"/>
                            <w:left w:val="none" w:sz="0" w:space="0" w:color="auto"/>
                            <w:bottom w:val="none" w:sz="0" w:space="0" w:color="auto"/>
                            <w:right w:val="none" w:sz="0" w:space="0" w:color="auto"/>
                          </w:divBdr>
                          <w:divsChild>
                            <w:div w:id="138227802">
                              <w:marLeft w:val="0"/>
                              <w:marRight w:val="0"/>
                              <w:marTop w:val="0"/>
                              <w:marBottom w:val="0"/>
                              <w:divBdr>
                                <w:top w:val="none" w:sz="0" w:space="0" w:color="auto"/>
                                <w:left w:val="none" w:sz="0" w:space="0" w:color="auto"/>
                                <w:bottom w:val="none" w:sz="0" w:space="0" w:color="auto"/>
                                <w:right w:val="none" w:sz="0" w:space="0" w:color="auto"/>
                              </w:divBdr>
                              <w:divsChild>
                                <w:div w:id="719593287">
                                  <w:marLeft w:val="0"/>
                                  <w:marRight w:val="0"/>
                                  <w:marTop w:val="0"/>
                                  <w:marBottom w:val="0"/>
                                  <w:divBdr>
                                    <w:top w:val="single" w:sz="2" w:space="0" w:color="DFDFDF"/>
                                    <w:left w:val="single" w:sz="2" w:space="0" w:color="DFDFDF"/>
                                    <w:bottom w:val="single" w:sz="2" w:space="0" w:color="DFDFDF"/>
                                    <w:right w:val="single" w:sz="2" w:space="0" w:color="DFDFDF"/>
                                  </w:divBdr>
                                  <w:divsChild>
                                    <w:div w:id="2087847470">
                                      <w:marLeft w:val="-216"/>
                                      <w:marRight w:val="0"/>
                                      <w:marTop w:val="0"/>
                                      <w:marBottom w:val="0"/>
                                      <w:divBdr>
                                        <w:top w:val="none" w:sz="0" w:space="0" w:color="auto"/>
                                        <w:left w:val="none" w:sz="0" w:space="0" w:color="auto"/>
                                        <w:bottom w:val="none" w:sz="0" w:space="0" w:color="auto"/>
                                        <w:right w:val="none" w:sz="0" w:space="0" w:color="auto"/>
                                      </w:divBdr>
                                      <w:divsChild>
                                        <w:div w:id="597835900">
                                          <w:marLeft w:val="0"/>
                                          <w:marRight w:val="0"/>
                                          <w:marTop w:val="0"/>
                                          <w:marBottom w:val="45"/>
                                          <w:divBdr>
                                            <w:top w:val="single" w:sz="2" w:space="0" w:color="A9A9A9"/>
                                            <w:left w:val="single" w:sz="2" w:space="0" w:color="A9A9A9"/>
                                            <w:bottom w:val="single" w:sz="2" w:space="0" w:color="A9A9A9"/>
                                            <w:right w:val="single" w:sz="2" w:space="0" w:color="A9A9A9"/>
                                          </w:divBdr>
                                          <w:divsChild>
                                            <w:div w:id="525946219">
                                              <w:marLeft w:val="0"/>
                                              <w:marRight w:val="0"/>
                                              <w:marTop w:val="0"/>
                                              <w:marBottom w:val="0"/>
                                              <w:divBdr>
                                                <w:top w:val="none" w:sz="0" w:space="0" w:color="auto"/>
                                                <w:left w:val="none" w:sz="0" w:space="0" w:color="auto"/>
                                                <w:bottom w:val="none" w:sz="0" w:space="0" w:color="auto"/>
                                                <w:right w:val="none" w:sz="0" w:space="0" w:color="auto"/>
                                              </w:divBdr>
                                              <w:divsChild>
                                                <w:div w:id="1243829245">
                                                  <w:marLeft w:val="220"/>
                                                  <w:marRight w:val="0"/>
                                                  <w:marTop w:val="0"/>
                                                  <w:marBottom w:val="150"/>
                                                  <w:divBdr>
                                                    <w:top w:val="single" w:sz="2" w:space="0" w:color="E4E4E4"/>
                                                    <w:left w:val="single" w:sz="2" w:space="0" w:color="E4E4E4"/>
                                                    <w:bottom w:val="single" w:sz="2" w:space="0" w:color="E4E4E4"/>
                                                    <w:right w:val="single" w:sz="2" w:space="0" w:color="E4E4E4"/>
                                                  </w:divBdr>
                                                  <w:divsChild>
                                                    <w:div w:id="1415399688">
                                                      <w:marLeft w:val="0"/>
                                                      <w:marRight w:val="0"/>
                                                      <w:marTop w:val="0"/>
                                                      <w:marBottom w:val="0"/>
                                                      <w:divBdr>
                                                        <w:top w:val="none" w:sz="0" w:space="0" w:color="auto"/>
                                                        <w:left w:val="none" w:sz="0" w:space="0" w:color="auto"/>
                                                        <w:bottom w:val="none" w:sz="0" w:space="0" w:color="auto"/>
                                                        <w:right w:val="none" w:sz="0" w:space="0" w:color="auto"/>
                                                      </w:divBdr>
                                                    </w:div>
                                                  </w:divsChild>
                                                </w:div>
                                                <w:div w:id="858083941">
                                                  <w:marLeft w:val="220"/>
                                                  <w:marRight w:val="0"/>
                                                  <w:marTop w:val="0"/>
                                                  <w:marBottom w:val="150"/>
                                                  <w:divBdr>
                                                    <w:top w:val="single" w:sz="2" w:space="0" w:color="E4E4E4"/>
                                                    <w:left w:val="single" w:sz="2" w:space="0" w:color="E4E4E4"/>
                                                    <w:bottom w:val="single" w:sz="2" w:space="0" w:color="E4E4E4"/>
                                                    <w:right w:val="single" w:sz="2" w:space="0" w:color="E4E4E4"/>
                                                  </w:divBdr>
                                                  <w:divsChild>
                                                    <w:div w:id="467280663">
                                                      <w:marLeft w:val="0"/>
                                                      <w:marRight w:val="0"/>
                                                      <w:marTop w:val="0"/>
                                                      <w:marBottom w:val="0"/>
                                                      <w:divBdr>
                                                        <w:top w:val="none" w:sz="0" w:space="0" w:color="auto"/>
                                                        <w:left w:val="none" w:sz="0" w:space="0" w:color="auto"/>
                                                        <w:bottom w:val="none" w:sz="0" w:space="0" w:color="auto"/>
                                                        <w:right w:val="none" w:sz="0" w:space="0" w:color="auto"/>
                                                      </w:divBdr>
                                                    </w:div>
                                                  </w:divsChild>
                                                </w:div>
                                                <w:div w:id="1351878474">
                                                  <w:marLeft w:val="220"/>
                                                  <w:marRight w:val="0"/>
                                                  <w:marTop w:val="0"/>
                                                  <w:marBottom w:val="150"/>
                                                  <w:divBdr>
                                                    <w:top w:val="single" w:sz="2" w:space="0" w:color="E4E4E4"/>
                                                    <w:left w:val="single" w:sz="2" w:space="0" w:color="E4E4E4"/>
                                                    <w:bottom w:val="single" w:sz="2" w:space="0" w:color="E4E4E4"/>
                                                    <w:right w:val="single" w:sz="2" w:space="0" w:color="E4E4E4"/>
                                                  </w:divBdr>
                                                  <w:divsChild>
                                                    <w:div w:id="18122104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673461844">
                          <w:marLeft w:val="0"/>
                          <w:marRight w:val="0"/>
                          <w:marTop w:val="0"/>
                          <w:marBottom w:val="330"/>
                          <w:divBdr>
                            <w:top w:val="none" w:sz="0" w:space="0" w:color="auto"/>
                            <w:left w:val="none" w:sz="0" w:space="0" w:color="auto"/>
                            <w:bottom w:val="none" w:sz="0" w:space="0" w:color="auto"/>
                            <w:right w:val="none" w:sz="0" w:space="0" w:color="auto"/>
                          </w:divBdr>
                          <w:divsChild>
                            <w:div w:id="84739657">
                              <w:marLeft w:val="0"/>
                              <w:marRight w:val="0"/>
                              <w:marTop w:val="0"/>
                              <w:marBottom w:val="0"/>
                              <w:divBdr>
                                <w:top w:val="none" w:sz="0" w:space="0" w:color="auto"/>
                                <w:left w:val="none" w:sz="0" w:space="0" w:color="auto"/>
                                <w:bottom w:val="none" w:sz="0" w:space="0" w:color="auto"/>
                                <w:right w:val="none" w:sz="0" w:space="0" w:color="auto"/>
                              </w:divBdr>
                              <w:divsChild>
                                <w:div w:id="873346252">
                                  <w:marLeft w:val="0"/>
                                  <w:marRight w:val="0"/>
                                  <w:marTop w:val="0"/>
                                  <w:marBottom w:val="0"/>
                                  <w:divBdr>
                                    <w:top w:val="single" w:sz="2" w:space="0" w:color="DFDFDF"/>
                                    <w:left w:val="single" w:sz="2" w:space="0" w:color="DFDFDF"/>
                                    <w:bottom w:val="single" w:sz="2" w:space="0" w:color="DFDFDF"/>
                                    <w:right w:val="single" w:sz="2" w:space="0" w:color="DFDFDF"/>
                                  </w:divBdr>
                                  <w:divsChild>
                                    <w:div w:id="977370939">
                                      <w:marLeft w:val="-216"/>
                                      <w:marRight w:val="0"/>
                                      <w:marTop w:val="0"/>
                                      <w:marBottom w:val="0"/>
                                      <w:divBdr>
                                        <w:top w:val="none" w:sz="0" w:space="0" w:color="auto"/>
                                        <w:left w:val="none" w:sz="0" w:space="0" w:color="auto"/>
                                        <w:bottom w:val="none" w:sz="0" w:space="0" w:color="auto"/>
                                        <w:right w:val="none" w:sz="0" w:space="0" w:color="auto"/>
                                      </w:divBdr>
                                      <w:divsChild>
                                        <w:div w:id="408314578">
                                          <w:marLeft w:val="0"/>
                                          <w:marRight w:val="0"/>
                                          <w:marTop w:val="0"/>
                                          <w:marBottom w:val="45"/>
                                          <w:divBdr>
                                            <w:top w:val="single" w:sz="2" w:space="0" w:color="A9A9A9"/>
                                            <w:left w:val="single" w:sz="2" w:space="0" w:color="A9A9A9"/>
                                            <w:bottom w:val="single" w:sz="2" w:space="0" w:color="A9A9A9"/>
                                            <w:right w:val="single" w:sz="2" w:space="0" w:color="A9A9A9"/>
                                          </w:divBdr>
                                          <w:divsChild>
                                            <w:div w:id="2106874890">
                                              <w:marLeft w:val="0"/>
                                              <w:marRight w:val="0"/>
                                              <w:marTop w:val="0"/>
                                              <w:marBottom w:val="0"/>
                                              <w:divBdr>
                                                <w:top w:val="none" w:sz="0" w:space="0" w:color="auto"/>
                                                <w:left w:val="none" w:sz="0" w:space="0" w:color="auto"/>
                                                <w:bottom w:val="none" w:sz="0" w:space="0" w:color="auto"/>
                                                <w:right w:val="none" w:sz="0" w:space="0" w:color="auto"/>
                                              </w:divBdr>
                                              <w:divsChild>
                                                <w:div w:id="1320503145">
                                                  <w:marLeft w:val="220"/>
                                                  <w:marRight w:val="0"/>
                                                  <w:marTop w:val="0"/>
                                                  <w:marBottom w:val="150"/>
                                                  <w:divBdr>
                                                    <w:top w:val="single" w:sz="2" w:space="0" w:color="E4E4E4"/>
                                                    <w:left w:val="single" w:sz="2" w:space="0" w:color="E4E4E4"/>
                                                    <w:bottom w:val="single" w:sz="2" w:space="0" w:color="E4E4E4"/>
                                                    <w:right w:val="single" w:sz="2" w:space="0" w:color="E4E4E4"/>
                                                  </w:divBdr>
                                                </w:div>
                                                <w:div w:id="1803377340">
                                                  <w:marLeft w:val="220"/>
                                                  <w:marRight w:val="0"/>
                                                  <w:marTop w:val="0"/>
                                                  <w:marBottom w:val="150"/>
                                                  <w:divBdr>
                                                    <w:top w:val="single" w:sz="2" w:space="0" w:color="E4E4E4"/>
                                                    <w:left w:val="single" w:sz="2" w:space="0" w:color="E4E4E4"/>
                                                    <w:bottom w:val="single" w:sz="2" w:space="0" w:color="E4E4E4"/>
                                                    <w:right w:val="single" w:sz="2" w:space="0" w:color="E4E4E4"/>
                                                  </w:divBdr>
                                                </w:div>
                                              </w:divsChild>
                                            </w:div>
                                          </w:divsChild>
                                        </w:div>
                                      </w:divsChild>
                                    </w:div>
                                  </w:divsChild>
                                </w:div>
                              </w:divsChild>
                            </w:div>
                          </w:divsChild>
                        </w:div>
                        <w:div w:id="884416488">
                          <w:marLeft w:val="0"/>
                          <w:marRight w:val="0"/>
                          <w:marTop w:val="0"/>
                          <w:marBottom w:val="330"/>
                          <w:divBdr>
                            <w:top w:val="none" w:sz="0" w:space="0" w:color="auto"/>
                            <w:left w:val="none" w:sz="0" w:space="0" w:color="auto"/>
                            <w:bottom w:val="none" w:sz="0" w:space="0" w:color="auto"/>
                            <w:right w:val="none" w:sz="0" w:space="0" w:color="auto"/>
                          </w:divBdr>
                          <w:divsChild>
                            <w:div w:id="635067697">
                              <w:marLeft w:val="0"/>
                              <w:marRight w:val="0"/>
                              <w:marTop w:val="0"/>
                              <w:marBottom w:val="0"/>
                              <w:divBdr>
                                <w:top w:val="none" w:sz="0" w:space="0" w:color="auto"/>
                                <w:left w:val="none" w:sz="0" w:space="0" w:color="auto"/>
                                <w:bottom w:val="none" w:sz="0" w:space="0" w:color="auto"/>
                                <w:right w:val="none" w:sz="0" w:space="0" w:color="auto"/>
                              </w:divBdr>
                              <w:divsChild>
                                <w:div w:id="92291127">
                                  <w:marLeft w:val="0"/>
                                  <w:marRight w:val="0"/>
                                  <w:marTop w:val="0"/>
                                  <w:marBottom w:val="0"/>
                                  <w:divBdr>
                                    <w:top w:val="single" w:sz="2" w:space="0" w:color="DFDFDF"/>
                                    <w:left w:val="single" w:sz="2" w:space="0" w:color="DFDFDF"/>
                                    <w:bottom w:val="single" w:sz="2" w:space="0" w:color="DFDFDF"/>
                                    <w:right w:val="single" w:sz="2" w:space="0" w:color="DFDFDF"/>
                                  </w:divBdr>
                                  <w:divsChild>
                                    <w:div w:id="1069382668">
                                      <w:marLeft w:val="-216"/>
                                      <w:marRight w:val="0"/>
                                      <w:marTop w:val="0"/>
                                      <w:marBottom w:val="0"/>
                                      <w:divBdr>
                                        <w:top w:val="none" w:sz="0" w:space="0" w:color="auto"/>
                                        <w:left w:val="none" w:sz="0" w:space="0" w:color="auto"/>
                                        <w:bottom w:val="none" w:sz="0" w:space="0" w:color="auto"/>
                                        <w:right w:val="none" w:sz="0" w:space="0" w:color="auto"/>
                                      </w:divBdr>
                                      <w:divsChild>
                                        <w:div w:id="1748721215">
                                          <w:marLeft w:val="0"/>
                                          <w:marRight w:val="0"/>
                                          <w:marTop w:val="0"/>
                                          <w:marBottom w:val="45"/>
                                          <w:divBdr>
                                            <w:top w:val="single" w:sz="2" w:space="0" w:color="A9A9A9"/>
                                            <w:left w:val="single" w:sz="2" w:space="0" w:color="A9A9A9"/>
                                            <w:bottom w:val="single" w:sz="2" w:space="0" w:color="A9A9A9"/>
                                            <w:right w:val="single" w:sz="2" w:space="0" w:color="A9A9A9"/>
                                          </w:divBdr>
                                          <w:divsChild>
                                            <w:div w:id="161940476">
                                              <w:marLeft w:val="0"/>
                                              <w:marRight w:val="0"/>
                                              <w:marTop w:val="0"/>
                                              <w:marBottom w:val="0"/>
                                              <w:divBdr>
                                                <w:top w:val="none" w:sz="0" w:space="0" w:color="auto"/>
                                                <w:left w:val="none" w:sz="0" w:space="0" w:color="auto"/>
                                                <w:bottom w:val="none" w:sz="0" w:space="0" w:color="auto"/>
                                                <w:right w:val="none" w:sz="0" w:space="0" w:color="auto"/>
                                              </w:divBdr>
                                              <w:divsChild>
                                                <w:div w:id="1583416969">
                                                  <w:marLeft w:val="220"/>
                                                  <w:marRight w:val="0"/>
                                                  <w:marTop w:val="0"/>
                                                  <w:marBottom w:val="150"/>
                                                  <w:divBdr>
                                                    <w:top w:val="single" w:sz="2" w:space="0" w:color="E4E4E4"/>
                                                    <w:left w:val="single" w:sz="2" w:space="0" w:color="E4E4E4"/>
                                                    <w:bottom w:val="single" w:sz="2" w:space="0" w:color="E4E4E4"/>
                                                    <w:right w:val="single" w:sz="2" w:space="0" w:color="E4E4E4"/>
                                                  </w:divBdr>
                                                  <w:divsChild>
                                                    <w:div w:id="226185124">
                                                      <w:marLeft w:val="0"/>
                                                      <w:marRight w:val="0"/>
                                                      <w:marTop w:val="0"/>
                                                      <w:marBottom w:val="0"/>
                                                      <w:divBdr>
                                                        <w:top w:val="none" w:sz="0" w:space="0" w:color="auto"/>
                                                        <w:left w:val="none" w:sz="0" w:space="0" w:color="auto"/>
                                                        <w:bottom w:val="none" w:sz="0" w:space="0" w:color="auto"/>
                                                        <w:right w:val="none" w:sz="0" w:space="0" w:color="auto"/>
                                                      </w:divBdr>
                                                    </w:div>
                                                  </w:divsChild>
                                                </w:div>
                                                <w:div w:id="968166091">
                                                  <w:marLeft w:val="220"/>
                                                  <w:marRight w:val="0"/>
                                                  <w:marTop w:val="0"/>
                                                  <w:marBottom w:val="150"/>
                                                  <w:divBdr>
                                                    <w:top w:val="single" w:sz="2" w:space="0" w:color="E4E4E4"/>
                                                    <w:left w:val="single" w:sz="2" w:space="0" w:color="E4E4E4"/>
                                                    <w:bottom w:val="single" w:sz="2" w:space="0" w:color="E4E4E4"/>
                                                    <w:right w:val="single" w:sz="2" w:space="0" w:color="E4E4E4"/>
                                                  </w:divBdr>
                                                  <w:divsChild>
                                                    <w:div w:id="1237473261">
                                                      <w:marLeft w:val="0"/>
                                                      <w:marRight w:val="0"/>
                                                      <w:marTop w:val="0"/>
                                                      <w:marBottom w:val="0"/>
                                                      <w:divBdr>
                                                        <w:top w:val="none" w:sz="0" w:space="0" w:color="auto"/>
                                                        <w:left w:val="none" w:sz="0" w:space="0" w:color="auto"/>
                                                        <w:bottom w:val="none" w:sz="0" w:space="0" w:color="auto"/>
                                                        <w:right w:val="none" w:sz="0" w:space="0" w:color="auto"/>
                                                      </w:divBdr>
                                                    </w:div>
                                                  </w:divsChild>
                                                </w:div>
                                                <w:div w:id="1881553100">
                                                  <w:marLeft w:val="220"/>
                                                  <w:marRight w:val="0"/>
                                                  <w:marTop w:val="0"/>
                                                  <w:marBottom w:val="150"/>
                                                  <w:divBdr>
                                                    <w:top w:val="single" w:sz="2" w:space="0" w:color="E4E4E4"/>
                                                    <w:left w:val="single" w:sz="2" w:space="0" w:color="E4E4E4"/>
                                                    <w:bottom w:val="single" w:sz="2" w:space="0" w:color="E4E4E4"/>
                                                    <w:right w:val="single" w:sz="2" w:space="0" w:color="E4E4E4"/>
                                                  </w:divBdr>
                                                  <w:divsChild>
                                                    <w:div w:id="16139007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493986801">
                  <w:marLeft w:val="0"/>
                  <w:marRight w:val="0"/>
                  <w:marTop w:val="0"/>
                  <w:marBottom w:val="900"/>
                  <w:divBdr>
                    <w:top w:val="none" w:sz="0" w:space="0" w:color="000000"/>
                    <w:left w:val="none" w:sz="0" w:space="0" w:color="000000"/>
                    <w:bottom w:val="none" w:sz="0" w:space="0" w:color="000000"/>
                    <w:right w:val="none" w:sz="0" w:space="0" w:color="000000"/>
                  </w:divBdr>
                  <w:divsChild>
                    <w:div w:id="862472353">
                      <w:marLeft w:val="0"/>
                      <w:marRight w:val="0"/>
                      <w:marTop w:val="0"/>
                      <w:marBottom w:val="0"/>
                      <w:divBdr>
                        <w:top w:val="none" w:sz="0" w:space="0" w:color="auto"/>
                        <w:left w:val="none" w:sz="0" w:space="0" w:color="auto"/>
                        <w:bottom w:val="none" w:sz="0" w:space="0" w:color="auto"/>
                        <w:right w:val="none" w:sz="0" w:space="0" w:color="auto"/>
                      </w:divBdr>
                      <w:divsChild>
                        <w:div w:id="1067917092">
                          <w:marLeft w:val="0"/>
                          <w:marRight w:val="0"/>
                          <w:marTop w:val="0"/>
                          <w:marBottom w:val="446"/>
                          <w:divBdr>
                            <w:top w:val="single" w:sz="4" w:space="14" w:color="CCCCCC"/>
                            <w:left w:val="none" w:sz="0" w:space="0" w:color="auto"/>
                            <w:bottom w:val="none" w:sz="0" w:space="0" w:color="auto"/>
                            <w:right w:val="none" w:sz="0" w:space="0" w:color="auto"/>
                          </w:divBdr>
                        </w:div>
                      </w:divsChild>
                    </w:div>
                    <w:div w:id="1094790480">
                      <w:marLeft w:val="0"/>
                      <w:marRight w:val="0"/>
                      <w:marTop w:val="0"/>
                      <w:marBottom w:val="0"/>
                      <w:divBdr>
                        <w:top w:val="none" w:sz="0" w:space="0" w:color="auto"/>
                        <w:left w:val="none" w:sz="0" w:space="0" w:color="auto"/>
                        <w:bottom w:val="none" w:sz="0" w:space="0" w:color="auto"/>
                        <w:right w:val="none" w:sz="0" w:space="0" w:color="auto"/>
                      </w:divBdr>
                      <w:divsChild>
                        <w:div w:id="1106583157">
                          <w:marLeft w:val="0"/>
                          <w:marRight w:val="0"/>
                          <w:marTop w:val="0"/>
                          <w:marBottom w:val="0"/>
                          <w:divBdr>
                            <w:top w:val="none" w:sz="0" w:space="0" w:color="auto"/>
                            <w:left w:val="none" w:sz="0" w:space="0" w:color="auto"/>
                            <w:bottom w:val="none" w:sz="0" w:space="0" w:color="auto"/>
                            <w:right w:val="none" w:sz="0" w:space="0" w:color="auto"/>
                          </w:divBdr>
                          <w:divsChild>
                            <w:div w:id="1622373436">
                              <w:marLeft w:val="0"/>
                              <w:marRight w:val="0"/>
                              <w:marTop w:val="0"/>
                              <w:marBottom w:val="0"/>
                              <w:divBdr>
                                <w:top w:val="none" w:sz="0" w:space="0" w:color="auto"/>
                                <w:left w:val="none" w:sz="0" w:space="0" w:color="auto"/>
                                <w:bottom w:val="none" w:sz="0" w:space="0" w:color="auto"/>
                                <w:right w:val="none" w:sz="0" w:space="0" w:color="auto"/>
                              </w:divBdr>
                              <w:divsChild>
                                <w:div w:id="1903715608">
                                  <w:marLeft w:val="0"/>
                                  <w:marRight w:val="0"/>
                                  <w:marTop w:val="0"/>
                                  <w:marBottom w:val="120"/>
                                  <w:divBdr>
                                    <w:top w:val="none" w:sz="0" w:space="0" w:color="auto"/>
                                    <w:left w:val="none" w:sz="0" w:space="0" w:color="auto"/>
                                    <w:bottom w:val="none" w:sz="0" w:space="0" w:color="auto"/>
                                    <w:right w:val="none" w:sz="0" w:space="0" w:color="auto"/>
                                  </w:divBdr>
                                </w:div>
                              </w:divsChild>
                            </w:div>
                          </w:divsChild>
                        </w:div>
                        <w:div w:id="1905603501">
                          <w:marLeft w:val="0"/>
                          <w:marRight w:val="0"/>
                          <w:marTop w:val="120"/>
                          <w:marBottom w:val="0"/>
                          <w:divBdr>
                            <w:top w:val="none" w:sz="0" w:space="0" w:color="auto"/>
                            <w:left w:val="none" w:sz="0" w:space="0" w:color="auto"/>
                            <w:bottom w:val="none" w:sz="0" w:space="0" w:color="auto"/>
                            <w:right w:val="none" w:sz="0" w:space="0" w:color="auto"/>
                          </w:divBdr>
                          <w:divsChild>
                            <w:div w:id="561870289">
                              <w:marLeft w:val="0"/>
                              <w:marRight w:val="0"/>
                              <w:marTop w:val="0"/>
                              <w:marBottom w:val="0"/>
                              <w:divBdr>
                                <w:top w:val="none" w:sz="0" w:space="0" w:color="auto"/>
                                <w:left w:val="none" w:sz="0" w:space="0" w:color="auto"/>
                                <w:bottom w:val="none" w:sz="0" w:space="0" w:color="auto"/>
                                <w:right w:val="none" w:sz="0" w:space="0" w:color="auto"/>
                              </w:divBdr>
                              <w:divsChild>
                                <w:div w:id="12585623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24214862">
                          <w:marLeft w:val="0"/>
                          <w:marRight w:val="0"/>
                          <w:marTop w:val="120"/>
                          <w:marBottom w:val="0"/>
                          <w:divBdr>
                            <w:top w:val="none" w:sz="0" w:space="0" w:color="auto"/>
                            <w:left w:val="none" w:sz="0" w:space="0" w:color="auto"/>
                            <w:bottom w:val="none" w:sz="0" w:space="0" w:color="auto"/>
                            <w:right w:val="none" w:sz="0" w:space="0" w:color="auto"/>
                          </w:divBdr>
                          <w:divsChild>
                            <w:div w:id="132448624">
                              <w:marLeft w:val="0"/>
                              <w:marRight w:val="0"/>
                              <w:marTop w:val="0"/>
                              <w:marBottom w:val="0"/>
                              <w:divBdr>
                                <w:top w:val="none" w:sz="0" w:space="0" w:color="auto"/>
                                <w:left w:val="none" w:sz="0" w:space="0" w:color="auto"/>
                                <w:bottom w:val="none" w:sz="0" w:space="0" w:color="auto"/>
                                <w:right w:val="none" w:sz="0" w:space="0" w:color="auto"/>
                              </w:divBdr>
                              <w:divsChild>
                                <w:div w:id="4254221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51707616">
                          <w:marLeft w:val="0"/>
                          <w:marRight w:val="0"/>
                          <w:marTop w:val="120"/>
                          <w:marBottom w:val="0"/>
                          <w:divBdr>
                            <w:top w:val="none" w:sz="0" w:space="0" w:color="auto"/>
                            <w:left w:val="none" w:sz="0" w:space="0" w:color="auto"/>
                            <w:bottom w:val="none" w:sz="0" w:space="0" w:color="auto"/>
                            <w:right w:val="none" w:sz="0" w:space="0" w:color="auto"/>
                          </w:divBdr>
                          <w:divsChild>
                            <w:div w:id="442696195">
                              <w:marLeft w:val="0"/>
                              <w:marRight w:val="0"/>
                              <w:marTop w:val="0"/>
                              <w:marBottom w:val="0"/>
                              <w:divBdr>
                                <w:top w:val="none" w:sz="0" w:space="0" w:color="auto"/>
                                <w:left w:val="none" w:sz="0" w:space="0" w:color="auto"/>
                                <w:bottom w:val="none" w:sz="0" w:space="0" w:color="auto"/>
                                <w:right w:val="none" w:sz="0" w:space="0" w:color="auto"/>
                              </w:divBdr>
                              <w:divsChild>
                                <w:div w:id="5902828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53186132">
                          <w:marLeft w:val="0"/>
                          <w:marRight w:val="0"/>
                          <w:marTop w:val="120"/>
                          <w:marBottom w:val="0"/>
                          <w:divBdr>
                            <w:top w:val="none" w:sz="0" w:space="0" w:color="auto"/>
                            <w:left w:val="none" w:sz="0" w:space="0" w:color="auto"/>
                            <w:bottom w:val="none" w:sz="0" w:space="0" w:color="auto"/>
                            <w:right w:val="none" w:sz="0" w:space="0" w:color="auto"/>
                          </w:divBdr>
                          <w:divsChild>
                            <w:div w:id="984120142">
                              <w:marLeft w:val="0"/>
                              <w:marRight w:val="0"/>
                              <w:marTop w:val="0"/>
                              <w:marBottom w:val="0"/>
                              <w:divBdr>
                                <w:top w:val="none" w:sz="0" w:space="0" w:color="auto"/>
                                <w:left w:val="none" w:sz="0" w:space="0" w:color="auto"/>
                                <w:bottom w:val="none" w:sz="0" w:space="0" w:color="auto"/>
                                <w:right w:val="none" w:sz="0" w:space="0" w:color="auto"/>
                              </w:divBdr>
                              <w:divsChild>
                                <w:div w:id="1721132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36391212">
                          <w:marLeft w:val="0"/>
                          <w:marRight w:val="0"/>
                          <w:marTop w:val="120"/>
                          <w:marBottom w:val="0"/>
                          <w:divBdr>
                            <w:top w:val="none" w:sz="0" w:space="0" w:color="auto"/>
                            <w:left w:val="none" w:sz="0" w:space="0" w:color="auto"/>
                            <w:bottom w:val="none" w:sz="0" w:space="0" w:color="auto"/>
                            <w:right w:val="none" w:sz="0" w:space="0" w:color="auto"/>
                          </w:divBdr>
                          <w:divsChild>
                            <w:div w:id="1601840233">
                              <w:marLeft w:val="0"/>
                              <w:marRight w:val="0"/>
                              <w:marTop w:val="0"/>
                              <w:marBottom w:val="0"/>
                              <w:divBdr>
                                <w:top w:val="none" w:sz="0" w:space="0" w:color="auto"/>
                                <w:left w:val="none" w:sz="0" w:space="0" w:color="auto"/>
                                <w:bottom w:val="none" w:sz="0" w:space="0" w:color="auto"/>
                                <w:right w:val="none" w:sz="0" w:space="0" w:color="auto"/>
                              </w:divBdr>
                              <w:divsChild>
                                <w:div w:id="19127379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156143513">
          <w:marLeft w:val="0"/>
          <w:marRight w:val="0"/>
          <w:marTop w:val="0"/>
          <w:marBottom w:val="0"/>
          <w:divBdr>
            <w:top w:val="none" w:sz="0" w:space="0" w:color="auto"/>
            <w:left w:val="none" w:sz="0" w:space="0" w:color="auto"/>
            <w:bottom w:val="none" w:sz="0" w:space="0" w:color="auto"/>
            <w:right w:val="none" w:sz="0" w:space="0" w:color="auto"/>
          </w:divBdr>
          <w:divsChild>
            <w:div w:id="511534309">
              <w:marLeft w:val="0"/>
              <w:marRight w:val="0"/>
              <w:marTop w:val="0"/>
              <w:marBottom w:val="0"/>
              <w:divBdr>
                <w:top w:val="none" w:sz="0" w:space="0" w:color="auto"/>
                <w:left w:val="none" w:sz="0" w:space="0" w:color="auto"/>
                <w:bottom w:val="none" w:sz="0" w:space="0" w:color="auto"/>
                <w:right w:val="none" w:sz="0" w:space="0" w:color="auto"/>
              </w:divBdr>
              <w:divsChild>
                <w:div w:id="1958683641">
                  <w:marLeft w:val="0"/>
                  <w:marRight w:val="2100"/>
                  <w:marTop w:val="0"/>
                  <w:marBottom w:val="0"/>
                  <w:divBdr>
                    <w:top w:val="none" w:sz="0" w:space="0" w:color="auto"/>
                    <w:left w:val="none" w:sz="0" w:space="0" w:color="auto"/>
                    <w:bottom w:val="none" w:sz="0" w:space="0" w:color="auto"/>
                    <w:right w:val="none" w:sz="0" w:space="0" w:color="auto"/>
                  </w:divBdr>
                  <w:divsChild>
                    <w:div w:id="622351494">
                      <w:marLeft w:val="0"/>
                      <w:marRight w:val="0"/>
                      <w:marTop w:val="0"/>
                      <w:marBottom w:val="0"/>
                      <w:divBdr>
                        <w:top w:val="none" w:sz="0" w:space="0" w:color="auto"/>
                        <w:left w:val="none" w:sz="0" w:space="0" w:color="auto"/>
                        <w:bottom w:val="none" w:sz="0" w:space="0" w:color="auto"/>
                        <w:right w:val="none" w:sz="0" w:space="0" w:color="auto"/>
                      </w:divBdr>
                    </w:div>
                    <w:div w:id="2014605585">
                      <w:marLeft w:val="0"/>
                      <w:marRight w:val="0"/>
                      <w:marTop w:val="0"/>
                      <w:marBottom w:val="0"/>
                      <w:divBdr>
                        <w:top w:val="none" w:sz="0" w:space="0" w:color="auto"/>
                        <w:left w:val="none" w:sz="0" w:space="0" w:color="auto"/>
                        <w:bottom w:val="none" w:sz="0" w:space="0" w:color="auto"/>
                        <w:right w:val="none" w:sz="0" w:space="0" w:color="auto"/>
                      </w:divBdr>
                      <w:divsChild>
                        <w:div w:id="666905029">
                          <w:marLeft w:val="0"/>
                          <w:marRight w:val="0"/>
                          <w:marTop w:val="0"/>
                          <w:marBottom w:val="0"/>
                          <w:divBdr>
                            <w:top w:val="none" w:sz="0" w:space="0" w:color="auto"/>
                            <w:left w:val="none" w:sz="0" w:space="0" w:color="auto"/>
                            <w:bottom w:val="none" w:sz="0" w:space="0" w:color="auto"/>
                            <w:right w:val="none" w:sz="0" w:space="0" w:color="auto"/>
                          </w:divBdr>
                          <w:divsChild>
                            <w:div w:id="1042940762">
                              <w:marLeft w:val="0"/>
                              <w:marRight w:val="0"/>
                              <w:marTop w:val="300"/>
                              <w:marBottom w:val="0"/>
                              <w:divBdr>
                                <w:top w:val="none" w:sz="0" w:space="0" w:color="auto"/>
                                <w:left w:val="none" w:sz="0" w:space="0" w:color="auto"/>
                                <w:bottom w:val="none" w:sz="0" w:space="0" w:color="auto"/>
                                <w:right w:val="none" w:sz="0" w:space="0" w:color="auto"/>
                              </w:divBdr>
                            </w:div>
                          </w:divsChild>
                        </w:div>
                      </w:divsChild>
                    </w:div>
                    <w:div w:id="1867672623">
                      <w:marLeft w:val="0"/>
                      <w:marRight w:val="0"/>
                      <w:marTop w:val="0"/>
                      <w:marBottom w:val="0"/>
                      <w:divBdr>
                        <w:top w:val="none" w:sz="0" w:space="0" w:color="auto"/>
                        <w:left w:val="none" w:sz="0" w:space="0" w:color="auto"/>
                        <w:bottom w:val="none" w:sz="0" w:space="0" w:color="auto"/>
                        <w:right w:val="none" w:sz="0" w:space="0" w:color="auto"/>
                      </w:divBdr>
                      <w:divsChild>
                        <w:div w:id="872810846">
                          <w:marLeft w:val="0"/>
                          <w:marRight w:val="0"/>
                          <w:marTop w:val="0"/>
                          <w:marBottom w:val="0"/>
                          <w:divBdr>
                            <w:top w:val="none" w:sz="0" w:space="0" w:color="auto"/>
                            <w:left w:val="none" w:sz="0" w:space="0" w:color="auto"/>
                            <w:bottom w:val="none" w:sz="0" w:space="0" w:color="auto"/>
                            <w:right w:val="none" w:sz="0" w:space="0" w:color="auto"/>
                          </w:divBdr>
                          <w:divsChild>
                            <w:div w:id="1801461400">
                              <w:marLeft w:val="0"/>
                              <w:marRight w:val="0"/>
                              <w:marTop w:val="0"/>
                              <w:marBottom w:val="0"/>
                              <w:divBdr>
                                <w:top w:val="none" w:sz="0" w:space="0" w:color="auto"/>
                                <w:left w:val="none" w:sz="0" w:space="0" w:color="auto"/>
                                <w:bottom w:val="none" w:sz="0" w:space="0" w:color="auto"/>
                                <w:right w:val="none" w:sz="0" w:space="0" w:color="auto"/>
                              </w:divBdr>
                              <w:divsChild>
                                <w:div w:id="2000692396">
                                  <w:marLeft w:val="0"/>
                                  <w:marRight w:val="0"/>
                                  <w:marTop w:val="300"/>
                                  <w:marBottom w:val="0"/>
                                  <w:divBdr>
                                    <w:top w:val="none" w:sz="0" w:space="0" w:color="auto"/>
                                    <w:left w:val="none" w:sz="0" w:space="0" w:color="auto"/>
                                    <w:bottom w:val="none" w:sz="0" w:space="0" w:color="auto"/>
                                    <w:right w:val="none" w:sz="0" w:space="0" w:color="auto"/>
                                  </w:divBdr>
                                  <w:divsChild>
                                    <w:div w:id="2131583706">
                                      <w:marLeft w:val="0"/>
                                      <w:marRight w:val="0"/>
                                      <w:marTop w:val="0"/>
                                      <w:marBottom w:val="0"/>
                                      <w:divBdr>
                                        <w:top w:val="none" w:sz="0" w:space="0" w:color="auto"/>
                                        <w:left w:val="none" w:sz="0" w:space="0" w:color="auto"/>
                                        <w:bottom w:val="none" w:sz="0" w:space="0" w:color="auto"/>
                                        <w:right w:val="none" w:sz="0" w:space="0" w:color="auto"/>
                                      </w:divBdr>
                                      <w:divsChild>
                                        <w:div w:id="1559508212">
                                          <w:marLeft w:val="0"/>
                                          <w:marRight w:val="0"/>
                                          <w:marTop w:val="0"/>
                                          <w:marBottom w:val="0"/>
                                          <w:divBdr>
                                            <w:top w:val="none" w:sz="0" w:space="0" w:color="auto"/>
                                            <w:left w:val="none" w:sz="0" w:space="0" w:color="auto"/>
                                            <w:bottom w:val="none" w:sz="0" w:space="0" w:color="auto"/>
                                            <w:right w:val="none" w:sz="0" w:space="0" w:color="auto"/>
                                          </w:divBdr>
                                          <w:divsChild>
                                            <w:div w:id="750851840">
                                              <w:marLeft w:val="0"/>
                                              <w:marRight w:val="0"/>
                                              <w:marTop w:val="0"/>
                                              <w:marBottom w:val="0"/>
                                              <w:divBdr>
                                                <w:top w:val="none" w:sz="0" w:space="0" w:color="auto"/>
                                                <w:left w:val="none" w:sz="0" w:space="0" w:color="auto"/>
                                                <w:bottom w:val="none" w:sz="0" w:space="0" w:color="auto"/>
                                                <w:right w:val="none" w:sz="0" w:space="0" w:color="auto"/>
                                              </w:divBdr>
                                              <w:divsChild>
                                                <w:div w:id="1952278460">
                                                  <w:marLeft w:val="0"/>
                                                  <w:marRight w:val="0"/>
                                                  <w:marTop w:val="0"/>
                                                  <w:marBottom w:val="0"/>
                                                  <w:divBdr>
                                                    <w:top w:val="none" w:sz="0" w:space="0" w:color="auto"/>
                                                    <w:left w:val="none" w:sz="0" w:space="0" w:color="auto"/>
                                                    <w:bottom w:val="none" w:sz="0" w:space="0" w:color="auto"/>
                                                    <w:right w:val="none" w:sz="0" w:space="0" w:color="auto"/>
                                                  </w:divBdr>
                                                  <w:divsChild>
                                                    <w:div w:id="8533069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550727615">
                  <w:marLeft w:val="0"/>
                  <w:marRight w:val="0"/>
                  <w:marTop w:val="0"/>
                  <w:marBottom w:val="0"/>
                  <w:divBdr>
                    <w:top w:val="none" w:sz="0" w:space="0" w:color="auto"/>
                    <w:left w:val="none" w:sz="0" w:space="0" w:color="auto"/>
                    <w:bottom w:val="none" w:sz="0" w:space="0" w:color="auto"/>
                    <w:right w:val="none" w:sz="0" w:space="0" w:color="auto"/>
                  </w:divBdr>
                  <w:divsChild>
                    <w:div w:id="2013949143">
                      <w:marLeft w:val="0"/>
                      <w:marRight w:val="0"/>
                      <w:marTop w:val="0"/>
                      <w:marBottom w:val="0"/>
                      <w:divBdr>
                        <w:top w:val="none" w:sz="0" w:space="0" w:color="auto"/>
                        <w:left w:val="none" w:sz="0" w:space="0" w:color="auto"/>
                        <w:bottom w:val="none" w:sz="0" w:space="0" w:color="auto"/>
                        <w:right w:val="none" w:sz="0" w:space="0" w:color="auto"/>
                      </w:divBdr>
                      <w:divsChild>
                        <w:div w:id="1458983318">
                          <w:marLeft w:val="0"/>
                          <w:marRight w:val="0"/>
                          <w:marTop w:val="0"/>
                          <w:marBottom w:val="0"/>
                          <w:divBdr>
                            <w:top w:val="none" w:sz="0" w:space="0" w:color="auto"/>
                            <w:left w:val="none" w:sz="0" w:space="0" w:color="auto"/>
                            <w:bottom w:val="none" w:sz="0" w:space="0" w:color="auto"/>
                            <w:right w:val="none" w:sz="0" w:space="0" w:color="auto"/>
                          </w:divBdr>
                          <w:divsChild>
                            <w:div w:id="1087187523">
                              <w:marLeft w:val="0"/>
                              <w:marRight w:val="0"/>
                              <w:marTop w:val="0"/>
                              <w:marBottom w:val="0"/>
                              <w:divBdr>
                                <w:top w:val="none" w:sz="0" w:space="0" w:color="auto"/>
                                <w:left w:val="none" w:sz="0" w:space="0" w:color="auto"/>
                                <w:bottom w:val="none" w:sz="0" w:space="0" w:color="auto"/>
                                <w:right w:val="none" w:sz="0" w:space="0" w:color="auto"/>
                              </w:divBdr>
                            </w:div>
                          </w:divsChild>
                        </w:div>
                        <w:div w:id="1200631878">
                          <w:marLeft w:val="0"/>
                          <w:marRight w:val="0"/>
                          <w:marTop w:val="0"/>
                          <w:marBottom w:val="0"/>
                          <w:divBdr>
                            <w:top w:val="none" w:sz="0" w:space="0" w:color="auto"/>
                            <w:left w:val="none" w:sz="0" w:space="0" w:color="auto"/>
                            <w:bottom w:val="none" w:sz="0" w:space="0" w:color="auto"/>
                            <w:right w:val="none" w:sz="0" w:space="0" w:color="auto"/>
                          </w:divBdr>
                          <w:divsChild>
                            <w:div w:id="3173460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80329916">
              <w:marLeft w:val="0"/>
              <w:marRight w:val="0"/>
              <w:marTop w:val="600"/>
              <w:marBottom w:val="0"/>
              <w:divBdr>
                <w:top w:val="single" w:sz="6" w:space="15" w:color="6F6F6F"/>
                <w:left w:val="none" w:sz="0" w:space="0" w:color="auto"/>
                <w:bottom w:val="none" w:sz="0" w:space="0" w:color="auto"/>
                <w:right w:val="none" w:sz="0" w:space="0" w:color="auto"/>
              </w:divBdr>
              <w:divsChild>
                <w:div w:id="1367179078">
                  <w:marLeft w:val="0"/>
                  <w:marRight w:val="0"/>
                  <w:marTop w:val="0"/>
                  <w:marBottom w:val="0"/>
                  <w:divBdr>
                    <w:top w:val="none" w:sz="0" w:space="0" w:color="auto"/>
                    <w:left w:val="none" w:sz="0" w:space="0" w:color="auto"/>
                    <w:bottom w:val="none" w:sz="0" w:space="0" w:color="auto"/>
                    <w:right w:val="none" w:sz="0" w:space="0" w:color="auto"/>
                  </w:divBdr>
                </w:div>
                <w:div w:id="1407797397">
                  <w:marLeft w:val="30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24547513">
      <w:bodyDiv w:val="1"/>
      <w:marLeft w:val="0"/>
      <w:marRight w:val="0"/>
      <w:marTop w:val="0"/>
      <w:marBottom w:val="0"/>
      <w:divBdr>
        <w:top w:val="none" w:sz="0" w:space="0" w:color="auto"/>
        <w:left w:val="none" w:sz="0" w:space="0" w:color="auto"/>
        <w:bottom w:val="none" w:sz="0" w:space="0" w:color="auto"/>
        <w:right w:val="none" w:sz="0" w:space="0" w:color="auto"/>
      </w:divBdr>
      <w:divsChild>
        <w:div w:id="631179810">
          <w:marLeft w:val="0"/>
          <w:marRight w:val="0"/>
          <w:marTop w:val="0"/>
          <w:marBottom w:val="0"/>
          <w:divBdr>
            <w:top w:val="none" w:sz="0" w:space="0" w:color="auto"/>
            <w:left w:val="none" w:sz="0" w:space="0" w:color="auto"/>
            <w:bottom w:val="none" w:sz="0" w:space="0" w:color="auto"/>
            <w:right w:val="none" w:sz="0" w:space="0" w:color="auto"/>
          </w:divBdr>
          <w:divsChild>
            <w:div w:id="552740557">
              <w:marLeft w:val="0"/>
              <w:marRight w:val="0"/>
              <w:marTop w:val="0"/>
              <w:marBottom w:val="0"/>
              <w:divBdr>
                <w:top w:val="none" w:sz="0" w:space="0" w:color="auto"/>
                <w:left w:val="none" w:sz="0" w:space="0" w:color="auto"/>
                <w:bottom w:val="none" w:sz="0" w:space="0" w:color="auto"/>
                <w:right w:val="none" w:sz="0" w:space="0" w:color="auto"/>
              </w:divBdr>
            </w:div>
          </w:divsChild>
        </w:div>
        <w:div w:id="1159272629">
          <w:marLeft w:val="0"/>
          <w:marRight w:val="0"/>
          <w:marTop w:val="0"/>
          <w:marBottom w:val="0"/>
          <w:divBdr>
            <w:top w:val="none" w:sz="0" w:space="0" w:color="auto"/>
            <w:left w:val="none" w:sz="0" w:space="0" w:color="auto"/>
            <w:bottom w:val="none" w:sz="0" w:space="0" w:color="auto"/>
            <w:right w:val="none" w:sz="0" w:space="0" w:color="auto"/>
          </w:divBdr>
          <w:divsChild>
            <w:div w:id="133068335">
              <w:marLeft w:val="0"/>
              <w:marRight w:val="0"/>
              <w:marTop w:val="0"/>
              <w:marBottom w:val="0"/>
              <w:divBdr>
                <w:top w:val="none" w:sz="0" w:space="0" w:color="auto"/>
                <w:left w:val="none" w:sz="0" w:space="0" w:color="auto"/>
                <w:bottom w:val="none" w:sz="0" w:space="0" w:color="auto"/>
                <w:right w:val="none" w:sz="0" w:space="0" w:color="auto"/>
              </w:divBdr>
              <w:divsChild>
                <w:div w:id="1245189839">
                  <w:marLeft w:val="0"/>
                  <w:marRight w:val="0"/>
                  <w:marTop w:val="150"/>
                  <w:marBottom w:val="0"/>
                  <w:divBdr>
                    <w:top w:val="none" w:sz="0" w:space="0" w:color="auto"/>
                    <w:left w:val="none" w:sz="0" w:space="0" w:color="auto"/>
                    <w:bottom w:val="none" w:sz="0" w:space="0" w:color="auto"/>
                    <w:right w:val="none" w:sz="0" w:space="0" w:color="auto"/>
                  </w:divBdr>
                  <w:divsChild>
                    <w:div w:id="1200971191">
                      <w:marLeft w:val="0"/>
                      <w:marRight w:val="0"/>
                      <w:marTop w:val="0"/>
                      <w:marBottom w:val="0"/>
                      <w:divBdr>
                        <w:top w:val="none" w:sz="0" w:space="0" w:color="auto"/>
                        <w:left w:val="none" w:sz="0" w:space="0" w:color="auto"/>
                        <w:bottom w:val="none" w:sz="0" w:space="0" w:color="auto"/>
                        <w:right w:val="none" w:sz="0" w:space="0" w:color="auto"/>
                      </w:divBdr>
                      <w:divsChild>
                        <w:div w:id="379019629">
                          <w:marLeft w:val="0"/>
                          <w:marRight w:val="0"/>
                          <w:marTop w:val="0"/>
                          <w:marBottom w:val="0"/>
                          <w:divBdr>
                            <w:top w:val="none" w:sz="0" w:space="0" w:color="auto"/>
                            <w:left w:val="none" w:sz="0" w:space="0" w:color="auto"/>
                            <w:bottom w:val="none" w:sz="0" w:space="0" w:color="auto"/>
                            <w:right w:val="none" w:sz="0" w:space="0" w:color="auto"/>
                          </w:divBdr>
                          <w:divsChild>
                            <w:div w:id="491990286">
                              <w:marLeft w:val="0"/>
                              <w:marRight w:val="0"/>
                              <w:marTop w:val="0"/>
                              <w:marBottom w:val="0"/>
                              <w:divBdr>
                                <w:top w:val="none" w:sz="0" w:space="0" w:color="auto"/>
                                <w:left w:val="none" w:sz="0" w:space="0" w:color="auto"/>
                                <w:bottom w:val="none" w:sz="0" w:space="0" w:color="auto"/>
                                <w:right w:val="none" w:sz="0" w:space="0" w:color="auto"/>
                              </w:divBdr>
                              <w:divsChild>
                                <w:div w:id="15407791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33443836">
                          <w:marLeft w:val="0"/>
                          <w:marRight w:val="0"/>
                          <w:marTop w:val="0"/>
                          <w:marBottom w:val="0"/>
                          <w:divBdr>
                            <w:top w:val="none" w:sz="0" w:space="0" w:color="auto"/>
                            <w:left w:val="none" w:sz="0" w:space="0" w:color="auto"/>
                            <w:bottom w:val="none" w:sz="0" w:space="0" w:color="auto"/>
                            <w:right w:val="none" w:sz="0" w:space="0" w:color="auto"/>
                          </w:divBdr>
                          <w:divsChild>
                            <w:div w:id="1000736454">
                              <w:marLeft w:val="0"/>
                              <w:marRight w:val="0"/>
                              <w:marTop w:val="0"/>
                              <w:marBottom w:val="0"/>
                              <w:divBdr>
                                <w:top w:val="none" w:sz="0" w:space="0" w:color="auto"/>
                                <w:left w:val="none" w:sz="0" w:space="0" w:color="auto"/>
                                <w:bottom w:val="none" w:sz="0" w:space="0" w:color="auto"/>
                                <w:right w:val="none" w:sz="0" w:space="0" w:color="auto"/>
                              </w:divBdr>
                              <w:divsChild>
                                <w:div w:id="232204996">
                                  <w:marLeft w:val="0"/>
                                  <w:marRight w:val="0"/>
                                  <w:marTop w:val="75"/>
                                  <w:marBottom w:val="0"/>
                                  <w:divBdr>
                                    <w:top w:val="none" w:sz="0" w:space="0" w:color="auto"/>
                                    <w:left w:val="none" w:sz="0" w:space="0" w:color="auto"/>
                                    <w:bottom w:val="none" w:sz="0" w:space="0" w:color="auto"/>
                                    <w:right w:val="none" w:sz="0" w:space="0" w:color="auto"/>
                                  </w:divBdr>
                                  <w:divsChild>
                                    <w:div w:id="1267035164">
                                      <w:marLeft w:val="0"/>
                                      <w:marRight w:val="0"/>
                                      <w:marTop w:val="0"/>
                                      <w:marBottom w:val="0"/>
                                      <w:divBdr>
                                        <w:top w:val="none" w:sz="0" w:space="0" w:color="auto"/>
                                        <w:left w:val="none" w:sz="0" w:space="0" w:color="auto"/>
                                        <w:bottom w:val="none" w:sz="0" w:space="0" w:color="auto"/>
                                        <w:right w:val="none" w:sz="0" w:space="0" w:color="auto"/>
                                      </w:divBdr>
                                    </w:div>
                                  </w:divsChild>
                                </w:div>
                                <w:div w:id="11800453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54275517">
                          <w:marLeft w:val="0"/>
                          <w:marRight w:val="0"/>
                          <w:marTop w:val="0"/>
                          <w:marBottom w:val="0"/>
                          <w:divBdr>
                            <w:top w:val="none" w:sz="0" w:space="0" w:color="auto"/>
                            <w:left w:val="none" w:sz="0" w:space="0" w:color="auto"/>
                            <w:bottom w:val="none" w:sz="0" w:space="0" w:color="auto"/>
                            <w:right w:val="none" w:sz="0" w:space="0" w:color="auto"/>
                          </w:divBdr>
                          <w:divsChild>
                            <w:div w:id="117841931">
                              <w:marLeft w:val="0"/>
                              <w:marRight w:val="0"/>
                              <w:marTop w:val="0"/>
                              <w:marBottom w:val="0"/>
                              <w:divBdr>
                                <w:top w:val="none" w:sz="0" w:space="0" w:color="auto"/>
                                <w:left w:val="none" w:sz="0" w:space="0" w:color="auto"/>
                                <w:bottom w:val="none" w:sz="0" w:space="0" w:color="auto"/>
                                <w:right w:val="none" w:sz="0" w:space="0" w:color="auto"/>
                              </w:divBdr>
                              <w:divsChild>
                                <w:div w:id="467208483">
                                  <w:marLeft w:val="0"/>
                                  <w:marRight w:val="0"/>
                                  <w:marTop w:val="75"/>
                                  <w:marBottom w:val="0"/>
                                  <w:divBdr>
                                    <w:top w:val="none" w:sz="0" w:space="0" w:color="auto"/>
                                    <w:left w:val="none" w:sz="0" w:space="0" w:color="auto"/>
                                    <w:bottom w:val="none" w:sz="0" w:space="0" w:color="auto"/>
                                    <w:right w:val="none" w:sz="0" w:space="0" w:color="auto"/>
                                  </w:divBdr>
                                  <w:divsChild>
                                    <w:div w:id="4272405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247570459">
              <w:marLeft w:val="0"/>
              <w:marRight w:val="0"/>
              <w:marTop w:val="600"/>
              <w:marBottom w:val="900"/>
              <w:divBdr>
                <w:top w:val="none" w:sz="0" w:space="0" w:color="auto"/>
                <w:left w:val="none" w:sz="0" w:space="0" w:color="auto"/>
                <w:bottom w:val="none" w:sz="0" w:space="0" w:color="auto"/>
                <w:right w:val="none" w:sz="0" w:space="0" w:color="auto"/>
              </w:divBdr>
              <w:divsChild>
                <w:div w:id="1256792949">
                  <w:marLeft w:val="0"/>
                  <w:marRight w:val="0"/>
                  <w:marTop w:val="0"/>
                  <w:marBottom w:val="0"/>
                  <w:divBdr>
                    <w:top w:val="none" w:sz="0" w:space="0" w:color="auto"/>
                    <w:left w:val="none" w:sz="0" w:space="0" w:color="auto"/>
                    <w:bottom w:val="none" w:sz="0" w:space="0" w:color="auto"/>
                    <w:right w:val="none" w:sz="0" w:space="0" w:color="auto"/>
                  </w:divBdr>
                  <w:divsChild>
                    <w:div w:id="814416661">
                      <w:marLeft w:val="0"/>
                      <w:marRight w:val="0"/>
                      <w:marTop w:val="600"/>
                      <w:marBottom w:val="600"/>
                      <w:divBdr>
                        <w:top w:val="none" w:sz="0" w:space="0" w:color="000000"/>
                        <w:left w:val="none" w:sz="0" w:space="0" w:color="000000"/>
                        <w:bottom w:val="none" w:sz="0" w:space="0" w:color="000000"/>
                        <w:right w:val="none" w:sz="0" w:space="0" w:color="000000"/>
                      </w:divBdr>
                      <w:divsChild>
                        <w:div w:id="1112170587">
                          <w:marLeft w:val="0"/>
                          <w:marRight w:val="0"/>
                          <w:marTop w:val="0"/>
                          <w:marBottom w:val="0"/>
                          <w:divBdr>
                            <w:top w:val="none" w:sz="0" w:space="0" w:color="auto"/>
                            <w:left w:val="none" w:sz="0" w:space="0" w:color="auto"/>
                            <w:bottom w:val="none" w:sz="0" w:space="0" w:color="auto"/>
                            <w:right w:val="none" w:sz="0" w:space="0" w:color="auto"/>
                          </w:divBdr>
                          <w:divsChild>
                            <w:div w:id="1499804143">
                              <w:marLeft w:val="0"/>
                              <w:marRight w:val="0"/>
                              <w:marTop w:val="0"/>
                              <w:marBottom w:val="0"/>
                              <w:divBdr>
                                <w:top w:val="none" w:sz="0" w:space="0" w:color="auto"/>
                                <w:left w:val="none" w:sz="0" w:space="0" w:color="auto"/>
                                <w:bottom w:val="none" w:sz="0" w:space="0" w:color="auto"/>
                                <w:right w:val="none" w:sz="0" w:space="0" w:color="auto"/>
                              </w:divBdr>
                              <w:divsChild>
                                <w:div w:id="250823985">
                                  <w:marLeft w:val="0"/>
                                  <w:marRight w:val="0"/>
                                  <w:marTop w:val="0"/>
                                  <w:marBottom w:val="0"/>
                                  <w:divBdr>
                                    <w:top w:val="none" w:sz="0" w:space="0" w:color="auto"/>
                                    <w:left w:val="none" w:sz="0" w:space="0" w:color="auto"/>
                                    <w:bottom w:val="none" w:sz="0" w:space="0" w:color="auto"/>
                                    <w:right w:val="none" w:sz="0" w:space="0" w:color="auto"/>
                                  </w:divBdr>
                                  <w:divsChild>
                                    <w:div w:id="1597205258">
                                      <w:marLeft w:val="0"/>
                                      <w:marRight w:val="0"/>
                                      <w:marTop w:val="0"/>
                                      <w:marBottom w:val="0"/>
                                      <w:divBdr>
                                        <w:top w:val="none" w:sz="0" w:space="0" w:color="auto"/>
                                        <w:left w:val="none" w:sz="0" w:space="0" w:color="auto"/>
                                        <w:bottom w:val="none" w:sz="0" w:space="0" w:color="auto"/>
                                        <w:right w:val="none" w:sz="0" w:space="0" w:color="auto"/>
                                      </w:divBdr>
                                      <w:divsChild>
                                        <w:div w:id="1060831521">
                                          <w:marLeft w:val="0"/>
                                          <w:marRight w:val="0"/>
                                          <w:marTop w:val="0"/>
                                          <w:marBottom w:val="0"/>
                                          <w:divBdr>
                                            <w:top w:val="none" w:sz="0" w:space="0" w:color="auto"/>
                                            <w:left w:val="none" w:sz="0" w:space="0" w:color="auto"/>
                                            <w:bottom w:val="none" w:sz="0" w:space="0" w:color="auto"/>
                                            <w:right w:val="none" w:sz="0" w:space="0" w:color="auto"/>
                                          </w:divBdr>
                                          <w:divsChild>
                                            <w:div w:id="323777285">
                                              <w:marLeft w:val="0"/>
                                              <w:marRight w:val="0"/>
                                              <w:marTop w:val="0"/>
                                              <w:marBottom w:val="0"/>
                                              <w:divBdr>
                                                <w:top w:val="none" w:sz="0" w:space="0" w:color="auto"/>
                                                <w:left w:val="none" w:sz="0" w:space="0" w:color="auto"/>
                                                <w:bottom w:val="none" w:sz="0" w:space="0" w:color="auto"/>
                                                <w:right w:val="none" w:sz="0" w:space="0" w:color="auto"/>
                                              </w:divBdr>
                                            </w:div>
                                          </w:divsChild>
                                        </w:div>
                                        <w:div w:id="1590197214">
                                          <w:marLeft w:val="0"/>
                                          <w:marRight w:val="0"/>
                                          <w:marTop w:val="0"/>
                                          <w:marBottom w:val="120"/>
                                          <w:divBdr>
                                            <w:top w:val="none" w:sz="0" w:space="0" w:color="auto"/>
                                            <w:left w:val="none" w:sz="0" w:space="0" w:color="auto"/>
                                            <w:bottom w:val="none" w:sz="0" w:space="0" w:color="auto"/>
                                            <w:right w:val="none" w:sz="0" w:space="0" w:color="auto"/>
                                          </w:divBdr>
                                        </w:div>
                                      </w:divsChild>
                                    </w:div>
                                  </w:divsChild>
                                </w:div>
                                <w:div w:id="1674844177">
                                  <w:marLeft w:val="0"/>
                                  <w:marRight w:val="0"/>
                                  <w:marTop w:val="0"/>
                                  <w:marBottom w:val="0"/>
                                  <w:divBdr>
                                    <w:top w:val="none" w:sz="0" w:space="0" w:color="auto"/>
                                    <w:left w:val="none" w:sz="0" w:space="0" w:color="auto"/>
                                    <w:bottom w:val="none" w:sz="0" w:space="0" w:color="auto"/>
                                    <w:right w:val="none" w:sz="0" w:space="0" w:color="auto"/>
                                  </w:divBdr>
                                  <w:divsChild>
                                    <w:div w:id="175315879">
                                      <w:marLeft w:val="0"/>
                                      <w:marRight w:val="0"/>
                                      <w:marTop w:val="0"/>
                                      <w:marBottom w:val="0"/>
                                      <w:divBdr>
                                        <w:top w:val="none" w:sz="0" w:space="0" w:color="auto"/>
                                        <w:left w:val="none" w:sz="0" w:space="0" w:color="auto"/>
                                        <w:bottom w:val="none" w:sz="0" w:space="0" w:color="auto"/>
                                        <w:right w:val="none" w:sz="0" w:space="0" w:color="auto"/>
                                      </w:divBdr>
                                      <w:divsChild>
                                        <w:div w:id="1206602499">
                                          <w:marLeft w:val="0"/>
                                          <w:marRight w:val="0"/>
                                          <w:marTop w:val="0"/>
                                          <w:marBottom w:val="120"/>
                                          <w:divBdr>
                                            <w:top w:val="none" w:sz="0" w:space="0" w:color="auto"/>
                                            <w:left w:val="none" w:sz="0" w:space="0" w:color="auto"/>
                                            <w:bottom w:val="none" w:sz="0" w:space="0" w:color="auto"/>
                                            <w:right w:val="none" w:sz="0" w:space="0" w:color="auto"/>
                                          </w:divBdr>
                                        </w:div>
                                        <w:div w:id="1218127625">
                                          <w:marLeft w:val="0"/>
                                          <w:marRight w:val="0"/>
                                          <w:marTop w:val="0"/>
                                          <w:marBottom w:val="0"/>
                                          <w:divBdr>
                                            <w:top w:val="none" w:sz="0" w:space="0" w:color="auto"/>
                                            <w:left w:val="none" w:sz="0" w:space="0" w:color="auto"/>
                                            <w:bottom w:val="none" w:sz="0" w:space="0" w:color="auto"/>
                                            <w:right w:val="none" w:sz="0" w:space="0" w:color="auto"/>
                                          </w:divBdr>
                                          <w:divsChild>
                                            <w:div w:id="11500552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825733516">
      <w:bodyDiv w:val="1"/>
      <w:marLeft w:val="0"/>
      <w:marRight w:val="0"/>
      <w:marTop w:val="0"/>
      <w:marBottom w:val="0"/>
      <w:divBdr>
        <w:top w:val="none" w:sz="0" w:space="0" w:color="auto"/>
        <w:left w:val="none" w:sz="0" w:space="0" w:color="auto"/>
        <w:bottom w:val="none" w:sz="0" w:space="0" w:color="auto"/>
        <w:right w:val="none" w:sz="0" w:space="0" w:color="auto"/>
      </w:divBdr>
      <w:divsChild>
        <w:div w:id="1367441033">
          <w:marLeft w:val="0"/>
          <w:marRight w:val="0"/>
          <w:marTop w:val="0"/>
          <w:marBottom w:val="0"/>
          <w:divBdr>
            <w:top w:val="none" w:sz="0" w:space="0" w:color="auto"/>
            <w:left w:val="none" w:sz="0" w:space="0" w:color="auto"/>
            <w:bottom w:val="none" w:sz="0" w:space="0" w:color="auto"/>
            <w:right w:val="none" w:sz="0" w:space="0" w:color="auto"/>
          </w:divBdr>
          <w:divsChild>
            <w:div w:id="1814173096">
              <w:marLeft w:val="0"/>
              <w:marRight w:val="0"/>
              <w:marTop w:val="0"/>
              <w:marBottom w:val="0"/>
              <w:divBdr>
                <w:top w:val="none" w:sz="0" w:space="0" w:color="auto"/>
                <w:left w:val="none" w:sz="0" w:space="0" w:color="auto"/>
                <w:bottom w:val="none" w:sz="0" w:space="0" w:color="auto"/>
                <w:right w:val="none" w:sz="0" w:space="0" w:color="auto"/>
              </w:divBdr>
            </w:div>
          </w:divsChild>
        </w:div>
        <w:div w:id="1745446795">
          <w:marLeft w:val="0"/>
          <w:marRight w:val="0"/>
          <w:marTop w:val="0"/>
          <w:marBottom w:val="0"/>
          <w:divBdr>
            <w:top w:val="none" w:sz="0" w:space="0" w:color="auto"/>
            <w:left w:val="none" w:sz="0" w:space="0" w:color="auto"/>
            <w:bottom w:val="none" w:sz="0" w:space="0" w:color="auto"/>
            <w:right w:val="none" w:sz="0" w:space="0" w:color="auto"/>
          </w:divBdr>
          <w:divsChild>
            <w:div w:id="1244989238">
              <w:marLeft w:val="0"/>
              <w:marRight w:val="0"/>
              <w:marTop w:val="0"/>
              <w:marBottom w:val="0"/>
              <w:divBdr>
                <w:top w:val="none" w:sz="0" w:space="0" w:color="auto"/>
                <w:left w:val="none" w:sz="0" w:space="0" w:color="auto"/>
                <w:bottom w:val="none" w:sz="0" w:space="0" w:color="auto"/>
                <w:right w:val="none" w:sz="0" w:space="0" w:color="auto"/>
              </w:divBdr>
              <w:divsChild>
                <w:div w:id="104661534">
                  <w:marLeft w:val="0"/>
                  <w:marRight w:val="0"/>
                  <w:marTop w:val="0"/>
                  <w:marBottom w:val="0"/>
                  <w:divBdr>
                    <w:top w:val="none" w:sz="0" w:space="0" w:color="auto"/>
                    <w:left w:val="none" w:sz="0" w:space="0" w:color="auto"/>
                    <w:bottom w:val="none" w:sz="0" w:space="0" w:color="auto"/>
                    <w:right w:val="none" w:sz="0" w:space="0" w:color="auto"/>
                  </w:divBdr>
                  <w:divsChild>
                    <w:div w:id="1976637208">
                      <w:marLeft w:val="0"/>
                      <w:marRight w:val="0"/>
                      <w:marTop w:val="0"/>
                      <w:marBottom w:val="0"/>
                      <w:divBdr>
                        <w:top w:val="none" w:sz="0" w:space="0" w:color="auto"/>
                        <w:left w:val="none" w:sz="0" w:space="0" w:color="auto"/>
                        <w:bottom w:val="none" w:sz="0" w:space="0" w:color="auto"/>
                        <w:right w:val="none" w:sz="0" w:space="0" w:color="auto"/>
                      </w:divBdr>
                      <w:divsChild>
                        <w:div w:id="589194403">
                          <w:marLeft w:val="0"/>
                          <w:marRight w:val="0"/>
                          <w:marTop w:val="0"/>
                          <w:marBottom w:val="0"/>
                          <w:divBdr>
                            <w:top w:val="none" w:sz="0" w:space="0" w:color="auto"/>
                            <w:left w:val="none" w:sz="0" w:space="0" w:color="auto"/>
                            <w:bottom w:val="none" w:sz="0" w:space="0" w:color="auto"/>
                            <w:right w:val="none" w:sz="0" w:space="0" w:color="auto"/>
                          </w:divBdr>
                          <w:divsChild>
                            <w:div w:id="1651716740">
                              <w:marLeft w:val="0"/>
                              <w:marRight w:val="0"/>
                              <w:marTop w:val="0"/>
                              <w:marBottom w:val="0"/>
                              <w:divBdr>
                                <w:top w:val="none" w:sz="0" w:space="0" w:color="auto"/>
                                <w:left w:val="none" w:sz="0" w:space="0" w:color="auto"/>
                                <w:bottom w:val="none" w:sz="0" w:space="0" w:color="auto"/>
                                <w:right w:val="none" w:sz="0" w:space="0" w:color="auto"/>
                              </w:divBdr>
                              <w:divsChild>
                                <w:div w:id="1082989005">
                                  <w:marLeft w:val="0"/>
                                  <w:marRight w:val="0"/>
                                  <w:marTop w:val="0"/>
                                  <w:marBottom w:val="0"/>
                                  <w:divBdr>
                                    <w:top w:val="none" w:sz="0" w:space="0" w:color="auto"/>
                                    <w:left w:val="none" w:sz="0" w:space="0" w:color="auto"/>
                                    <w:bottom w:val="none" w:sz="0" w:space="0" w:color="auto"/>
                                    <w:right w:val="none" w:sz="0" w:space="0" w:color="auto"/>
                                  </w:divBdr>
                                  <w:divsChild>
                                    <w:div w:id="1892378179">
                                      <w:marLeft w:val="0"/>
                                      <w:marRight w:val="0"/>
                                      <w:marTop w:val="0"/>
                                      <w:marBottom w:val="0"/>
                                      <w:divBdr>
                                        <w:top w:val="none" w:sz="0" w:space="0" w:color="auto"/>
                                        <w:left w:val="none" w:sz="0" w:space="0" w:color="auto"/>
                                        <w:bottom w:val="none" w:sz="0" w:space="0" w:color="auto"/>
                                        <w:right w:val="none" w:sz="0" w:space="0" w:color="auto"/>
                                      </w:divBdr>
                                    </w:div>
                                    <w:div w:id="1864706216">
                                      <w:marLeft w:val="0"/>
                                      <w:marRight w:val="0"/>
                                      <w:marTop w:val="75"/>
                                      <w:marBottom w:val="0"/>
                                      <w:divBdr>
                                        <w:top w:val="none" w:sz="0" w:space="0" w:color="auto"/>
                                        <w:left w:val="none" w:sz="0" w:space="0" w:color="auto"/>
                                        <w:bottom w:val="none" w:sz="0" w:space="0" w:color="auto"/>
                                        <w:right w:val="none" w:sz="0" w:space="0" w:color="auto"/>
                                      </w:divBdr>
                                      <w:divsChild>
                                        <w:div w:id="11653662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17365085">
                              <w:marLeft w:val="0"/>
                              <w:marRight w:val="0"/>
                              <w:marTop w:val="0"/>
                              <w:marBottom w:val="0"/>
                              <w:divBdr>
                                <w:top w:val="none" w:sz="0" w:space="0" w:color="auto"/>
                                <w:left w:val="none" w:sz="0" w:space="0" w:color="auto"/>
                                <w:bottom w:val="none" w:sz="0" w:space="0" w:color="auto"/>
                                <w:right w:val="none" w:sz="0" w:space="0" w:color="auto"/>
                              </w:divBdr>
                              <w:divsChild>
                                <w:div w:id="1684698106">
                                  <w:marLeft w:val="0"/>
                                  <w:marRight w:val="0"/>
                                  <w:marTop w:val="0"/>
                                  <w:marBottom w:val="0"/>
                                  <w:divBdr>
                                    <w:top w:val="none" w:sz="0" w:space="0" w:color="auto"/>
                                    <w:left w:val="none" w:sz="0" w:space="0" w:color="auto"/>
                                    <w:bottom w:val="none" w:sz="0" w:space="0" w:color="auto"/>
                                    <w:right w:val="none" w:sz="0" w:space="0" w:color="auto"/>
                                  </w:divBdr>
                                  <w:divsChild>
                                    <w:div w:id="430668193">
                                      <w:marLeft w:val="0"/>
                                      <w:marRight w:val="0"/>
                                      <w:marTop w:val="0"/>
                                      <w:marBottom w:val="0"/>
                                      <w:divBdr>
                                        <w:top w:val="none" w:sz="0" w:space="0" w:color="auto"/>
                                        <w:left w:val="none" w:sz="0" w:space="0" w:color="auto"/>
                                        <w:bottom w:val="none" w:sz="0" w:space="0" w:color="auto"/>
                                        <w:right w:val="none" w:sz="0" w:space="0" w:color="auto"/>
                                      </w:divBdr>
                                    </w:div>
                                    <w:div w:id="589239113">
                                      <w:marLeft w:val="0"/>
                                      <w:marRight w:val="0"/>
                                      <w:marTop w:val="75"/>
                                      <w:marBottom w:val="0"/>
                                      <w:divBdr>
                                        <w:top w:val="none" w:sz="0" w:space="0" w:color="auto"/>
                                        <w:left w:val="none" w:sz="0" w:space="0" w:color="auto"/>
                                        <w:bottom w:val="none" w:sz="0" w:space="0" w:color="auto"/>
                                        <w:right w:val="none" w:sz="0" w:space="0" w:color="auto"/>
                                      </w:divBdr>
                                      <w:divsChild>
                                        <w:div w:id="11816982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98130826">
                              <w:marLeft w:val="0"/>
                              <w:marRight w:val="0"/>
                              <w:marTop w:val="0"/>
                              <w:marBottom w:val="0"/>
                              <w:divBdr>
                                <w:top w:val="none" w:sz="0" w:space="0" w:color="auto"/>
                                <w:left w:val="none" w:sz="0" w:space="0" w:color="auto"/>
                                <w:bottom w:val="none" w:sz="0" w:space="0" w:color="auto"/>
                                <w:right w:val="none" w:sz="0" w:space="0" w:color="auto"/>
                              </w:divBdr>
                              <w:divsChild>
                                <w:div w:id="1249728788">
                                  <w:marLeft w:val="0"/>
                                  <w:marRight w:val="0"/>
                                  <w:marTop w:val="0"/>
                                  <w:marBottom w:val="0"/>
                                  <w:divBdr>
                                    <w:top w:val="none" w:sz="0" w:space="0" w:color="auto"/>
                                    <w:left w:val="none" w:sz="0" w:space="0" w:color="auto"/>
                                    <w:bottom w:val="none" w:sz="0" w:space="0" w:color="auto"/>
                                    <w:right w:val="none" w:sz="0" w:space="0" w:color="auto"/>
                                  </w:divBdr>
                                  <w:divsChild>
                                    <w:div w:id="1555853153">
                                      <w:marLeft w:val="0"/>
                                      <w:marRight w:val="0"/>
                                      <w:marTop w:val="0"/>
                                      <w:marBottom w:val="0"/>
                                      <w:divBdr>
                                        <w:top w:val="none" w:sz="0" w:space="0" w:color="auto"/>
                                        <w:left w:val="none" w:sz="0" w:space="0" w:color="auto"/>
                                        <w:bottom w:val="none" w:sz="0" w:space="0" w:color="auto"/>
                                        <w:right w:val="none" w:sz="0" w:space="0" w:color="auto"/>
                                      </w:divBdr>
                                    </w:div>
                                    <w:div w:id="1388453685">
                                      <w:marLeft w:val="0"/>
                                      <w:marRight w:val="0"/>
                                      <w:marTop w:val="75"/>
                                      <w:marBottom w:val="0"/>
                                      <w:divBdr>
                                        <w:top w:val="none" w:sz="0" w:space="0" w:color="auto"/>
                                        <w:left w:val="none" w:sz="0" w:space="0" w:color="auto"/>
                                        <w:bottom w:val="none" w:sz="0" w:space="0" w:color="auto"/>
                                        <w:right w:val="none" w:sz="0" w:space="0" w:color="auto"/>
                                      </w:divBdr>
                                      <w:divsChild>
                                        <w:div w:id="21418476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003381">
                              <w:marLeft w:val="0"/>
                              <w:marRight w:val="0"/>
                              <w:marTop w:val="0"/>
                              <w:marBottom w:val="0"/>
                              <w:divBdr>
                                <w:top w:val="none" w:sz="0" w:space="0" w:color="auto"/>
                                <w:left w:val="none" w:sz="0" w:space="0" w:color="auto"/>
                                <w:bottom w:val="none" w:sz="0" w:space="0" w:color="auto"/>
                                <w:right w:val="none" w:sz="0" w:space="0" w:color="auto"/>
                              </w:divBdr>
                              <w:divsChild>
                                <w:div w:id="1193611108">
                                  <w:marLeft w:val="0"/>
                                  <w:marRight w:val="0"/>
                                  <w:marTop w:val="0"/>
                                  <w:marBottom w:val="0"/>
                                  <w:divBdr>
                                    <w:top w:val="none" w:sz="0" w:space="0" w:color="auto"/>
                                    <w:left w:val="none" w:sz="0" w:space="0" w:color="auto"/>
                                    <w:bottom w:val="none" w:sz="0" w:space="0" w:color="auto"/>
                                    <w:right w:val="none" w:sz="0" w:space="0" w:color="auto"/>
                                  </w:divBdr>
                                  <w:divsChild>
                                    <w:div w:id="325672358">
                                      <w:marLeft w:val="0"/>
                                      <w:marRight w:val="0"/>
                                      <w:marTop w:val="0"/>
                                      <w:marBottom w:val="0"/>
                                      <w:divBdr>
                                        <w:top w:val="none" w:sz="0" w:space="0" w:color="auto"/>
                                        <w:left w:val="none" w:sz="0" w:space="0" w:color="auto"/>
                                        <w:bottom w:val="none" w:sz="0" w:space="0" w:color="auto"/>
                                        <w:right w:val="none" w:sz="0" w:space="0" w:color="auto"/>
                                      </w:divBdr>
                                    </w:div>
                                    <w:div w:id="464197999">
                                      <w:marLeft w:val="0"/>
                                      <w:marRight w:val="0"/>
                                      <w:marTop w:val="75"/>
                                      <w:marBottom w:val="0"/>
                                      <w:divBdr>
                                        <w:top w:val="none" w:sz="0" w:space="0" w:color="auto"/>
                                        <w:left w:val="none" w:sz="0" w:space="0" w:color="auto"/>
                                        <w:bottom w:val="none" w:sz="0" w:space="0" w:color="auto"/>
                                        <w:right w:val="none" w:sz="0" w:space="0" w:color="auto"/>
                                      </w:divBdr>
                                      <w:divsChild>
                                        <w:div w:id="10901960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42274391">
                              <w:marLeft w:val="0"/>
                              <w:marRight w:val="0"/>
                              <w:marTop w:val="0"/>
                              <w:marBottom w:val="0"/>
                              <w:divBdr>
                                <w:top w:val="none" w:sz="0" w:space="0" w:color="auto"/>
                                <w:left w:val="none" w:sz="0" w:space="0" w:color="auto"/>
                                <w:bottom w:val="none" w:sz="0" w:space="0" w:color="auto"/>
                                <w:right w:val="none" w:sz="0" w:space="0" w:color="auto"/>
                              </w:divBdr>
                              <w:divsChild>
                                <w:div w:id="988552894">
                                  <w:marLeft w:val="0"/>
                                  <w:marRight w:val="0"/>
                                  <w:marTop w:val="0"/>
                                  <w:marBottom w:val="0"/>
                                  <w:divBdr>
                                    <w:top w:val="none" w:sz="0" w:space="0" w:color="auto"/>
                                    <w:left w:val="none" w:sz="0" w:space="0" w:color="auto"/>
                                    <w:bottom w:val="none" w:sz="0" w:space="0" w:color="auto"/>
                                    <w:right w:val="none" w:sz="0" w:space="0" w:color="auto"/>
                                  </w:divBdr>
                                  <w:divsChild>
                                    <w:div w:id="1621447620">
                                      <w:marLeft w:val="0"/>
                                      <w:marRight w:val="0"/>
                                      <w:marTop w:val="0"/>
                                      <w:marBottom w:val="0"/>
                                      <w:divBdr>
                                        <w:top w:val="none" w:sz="0" w:space="0" w:color="auto"/>
                                        <w:left w:val="none" w:sz="0" w:space="0" w:color="auto"/>
                                        <w:bottom w:val="none" w:sz="0" w:space="0" w:color="auto"/>
                                        <w:right w:val="none" w:sz="0" w:space="0" w:color="auto"/>
                                      </w:divBdr>
                                    </w:div>
                                    <w:div w:id="1847594877">
                                      <w:marLeft w:val="0"/>
                                      <w:marRight w:val="0"/>
                                      <w:marTop w:val="75"/>
                                      <w:marBottom w:val="0"/>
                                      <w:divBdr>
                                        <w:top w:val="none" w:sz="0" w:space="0" w:color="auto"/>
                                        <w:left w:val="none" w:sz="0" w:space="0" w:color="auto"/>
                                        <w:bottom w:val="none" w:sz="0" w:space="0" w:color="auto"/>
                                        <w:right w:val="none" w:sz="0" w:space="0" w:color="auto"/>
                                      </w:divBdr>
                                      <w:divsChild>
                                        <w:div w:id="4794269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60767329">
                              <w:marLeft w:val="0"/>
                              <w:marRight w:val="0"/>
                              <w:marTop w:val="0"/>
                              <w:marBottom w:val="0"/>
                              <w:divBdr>
                                <w:top w:val="none" w:sz="0" w:space="0" w:color="auto"/>
                                <w:left w:val="none" w:sz="0" w:space="0" w:color="auto"/>
                                <w:bottom w:val="none" w:sz="0" w:space="0" w:color="auto"/>
                                <w:right w:val="none" w:sz="0" w:space="0" w:color="auto"/>
                              </w:divBdr>
                              <w:divsChild>
                                <w:div w:id="978346420">
                                  <w:marLeft w:val="0"/>
                                  <w:marRight w:val="0"/>
                                  <w:marTop w:val="0"/>
                                  <w:marBottom w:val="0"/>
                                  <w:divBdr>
                                    <w:top w:val="none" w:sz="0" w:space="0" w:color="auto"/>
                                    <w:left w:val="none" w:sz="0" w:space="0" w:color="auto"/>
                                    <w:bottom w:val="none" w:sz="0" w:space="0" w:color="auto"/>
                                    <w:right w:val="none" w:sz="0" w:space="0" w:color="auto"/>
                                  </w:divBdr>
                                  <w:divsChild>
                                    <w:div w:id="1852833919">
                                      <w:marLeft w:val="0"/>
                                      <w:marRight w:val="0"/>
                                      <w:marTop w:val="0"/>
                                      <w:marBottom w:val="0"/>
                                      <w:divBdr>
                                        <w:top w:val="none" w:sz="0" w:space="0" w:color="auto"/>
                                        <w:left w:val="none" w:sz="0" w:space="0" w:color="auto"/>
                                        <w:bottom w:val="none" w:sz="0" w:space="0" w:color="auto"/>
                                        <w:right w:val="none" w:sz="0" w:space="0" w:color="auto"/>
                                      </w:divBdr>
                                    </w:div>
                                    <w:div w:id="2060350277">
                                      <w:marLeft w:val="0"/>
                                      <w:marRight w:val="0"/>
                                      <w:marTop w:val="75"/>
                                      <w:marBottom w:val="0"/>
                                      <w:divBdr>
                                        <w:top w:val="none" w:sz="0" w:space="0" w:color="auto"/>
                                        <w:left w:val="none" w:sz="0" w:space="0" w:color="auto"/>
                                        <w:bottom w:val="none" w:sz="0" w:space="0" w:color="auto"/>
                                        <w:right w:val="none" w:sz="0" w:space="0" w:color="auto"/>
                                      </w:divBdr>
                                      <w:divsChild>
                                        <w:div w:id="2423784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60810813">
                              <w:marLeft w:val="0"/>
                              <w:marRight w:val="0"/>
                              <w:marTop w:val="0"/>
                              <w:marBottom w:val="0"/>
                              <w:divBdr>
                                <w:top w:val="none" w:sz="0" w:space="0" w:color="auto"/>
                                <w:left w:val="none" w:sz="0" w:space="0" w:color="auto"/>
                                <w:bottom w:val="none" w:sz="0" w:space="0" w:color="auto"/>
                                <w:right w:val="none" w:sz="0" w:space="0" w:color="auto"/>
                              </w:divBdr>
                              <w:divsChild>
                                <w:div w:id="1517159979">
                                  <w:marLeft w:val="0"/>
                                  <w:marRight w:val="0"/>
                                  <w:marTop w:val="0"/>
                                  <w:marBottom w:val="0"/>
                                  <w:divBdr>
                                    <w:top w:val="none" w:sz="0" w:space="0" w:color="auto"/>
                                    <w:left w:val="none" w:sz="0" w:space="0" w:color="auto"/>
                                    <w:bottom w:val="none" w:sz="0" w:space="0" w:color="auto"/>
                                    <w:right w:val="none" w:sz="0" w:space="0" w:color="auto"/>
                                  </w:divBdr>
                                  <w:divsChild>
                                    <w:div w:id="1093670542">
                                      <w:marLeft w:val="0"/>
                                      <w:marRight w:val="0"/>
                                      <w:marTop w:val="0"/>
                                      <w:marBottom w:val="0"/>
                                      <w:divBdr>
                                        <w:top w:val="none" w:sz="0" w:space="0" w:color="auto"/>
                                        <w:left w:val="none" w:sz="0" w:space="0" w:color="auto"/>
                                        <w:bottom w:val="none" w:sz="0" w:space="0" w:color="auto"/>
                                        <w:right w:val="none" w:sz="0" w:space="0" w:color="auto"/>
                                      </w:divBdr>
                                    </w:div>
                                    <w:div w:id="1879664946">
                                      <w:marLeft w:val="0"/>
                                      <w:marRight w:val="0"/>
                                      <w:marTop w:val="75"/>
                                      <w:marBottom w:val="0"/>
                                      <w:divBdr>
                                        <w:top w:val="none" w:sz="0" w:space="0" w:color="auto"/>
                                        <w:left w:val="none" w:sz="0" w:space="0" w:color="auto"/>
                                        <w:bottom w:val="none" w:sz="0" w:space="0" w:color="auto"/>
                                        <w:right w:val="none" w:sz="0" w:space="0" w:color="auto"/>
                                      </w:divBdr>
                                      <w:divsChild>
                                        <w:div w:id="16092387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954051773">
              <w:marLeft w:val="0"/>
              <w:marRight w:val="0"/>
              <w:marTop w:val="600"/>
              <w:marBottom w:val="900"/>
              <w:divBdr>
                <w:top w:val="none" w:sz="0" w:space="0" w:color="auto"/>
                <w:left w:val="none" w:sz="0" w:space="0" w:color="auto"/>
                <w:bottom w:val="none" w:sz="0" w:space="0" w:color="auto"/>
                <w:right w:val="none" w:sz="0" w:space="0" w:color="auto"/>
              </w:divBdr>
              <w:divsChild>
                <w:div w:id="804004418">
                  <w:marLeft w:val="0"/>
                  <w:marRight w:val="0"/>
                  <w:marTop w:val="0"/>
                  <w:marBottom w:val="600"/>
                  <w:divBdr>
                    <w:top w:val="none" w:sz="0" w:space="0" w:color="auto"/>
                    <w:left w:val="none" w:sz="0" w:space="0" w:color="auto"/>
                    <w:bottom w:val="none" w:sz="0" w:space="0" w:color="auto"/>
                    <w:right w:val="none" w:sz="0" w:space="0" w:color="auto"/>
                  </w:divBdr>
                  <w:divsChild>
                    <w:div w:id="184097792">
                      <w:marLeft w:val="0"/>
                      <w:marRight w:val="0"/>
                      <w:marTop w:val="0"/>
                      <w:marBottom w:val="0"/>
                      <w:divBdr>
                        <w:top w:val="none" w:sz="0" w:space="0" w:color="auto"/>
                        <w:left w:val="none" w:sz="0" w:space="0" w:color="auto"/>
                        <w:bottom w:val="none" w:sz="0" w:space="0" w:color="auto"/>
                        <w:right w:val="none" w:sz="0" w:space="0" w:color="auto"/>
                      </w:divBdr>
                      <w:divsChild>
                        <w:div w:id="184634193">
                          <w:marLeft w:val="0"/>
                          <w:marRight w:val="0"/>
                          <w:marTop w:val="0"/>
                          <w:marBottom w:val="0"/>
                          <w:divBdr>
                            <w:top w:val="none" w:sz="0" w:space="0" w:color="auto"/>
                            <w:left w:val="none" w:sz="0" w:space="0" w:color="auto"/>
                            <w:bottom w:val="none" w:sz="0" w:space="0" w:color="auto"/>
                            <w:right w:val="none" w:sz="0" w:space="0" w:color="auto"/>
                          </w:divBdr>
                          <w:divsChild>
                            <w:div w:id="632175239">
                              <w:marLeft w:val="0"/>
                              <w:marRight w:val="0"/>
                              <w:marTop w:val="0"/>
                              <w:marBottom w:val="75"/>
                              <w:divBdr>
                                <w:top w:val="none" w:sz="0" w:space="0" w:color="auto"/>
                                <w:left w:val="none" w:sz="0" w:space="0" w:color="auto"/>
                                <w:bottom w:val="none" w:sz="0" w:space="0" w:color="auto"/>
                                <w:right w:val="none" w:sz="0" w:space="0" w:color="auto"/>
                              </w:divBdr>
                            </w:div>
                            <w:div w:id="19705488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56931666">
                  <w:marLeft w:val="0"/>
                  <w:marRight w:val="0"/>
                  <w:marTop w:val="0"/>
                  <w:marBottom w:val="0"/>
                  <w:divBdr>
                    <w:top w:val="none" w:sz="0" w:space="0" w:color="auto"/>
                    <w:left w:val="none" w:sz="0" w:space="0" w:color="auto"/>
                    <w:bottom w:val="none" w:sz="0" w:space="0" w:color="auto"/>
                    <w:right w:val="none" w:sz="0" w:space="0" w:color="auto"/>
                  </w:divBdr>
                  <w:divsChild>
                    <w:div w:id="1786072095">
                      <w:marLeft w:val="0"/>
                      <w:marRight w:val="0"/>
                      <w:marTop w:val="600"/>
                      <w:marBottom w:val="600"/>
                      <w:divBdr>
                        <w:top w:val="none" w:sz="0" w:space="0" w:color="000000"/>
                        <w:left w:val="none" w:sz="0" w:space="0" w:color="000000"/>
                        <w:bottom w:val="none" w:sz="0" w:space="0" w:color="000000"/>
                        <w:right w:val="none" w:sz="0" w:space="0" w:color="000000"/>
                      </w:divBdr>
                      <w:divsChild>
                        <w:div w:id="488517451">
                          <w:marLeft w:val="0"/>
                          <w:marRight w:val="0"/>
                          <w:marTop w:val="0"/>
                          <w:marBottom w:val="0"/>
                          <w:divBdr>
                            <w:top w:val="none" w:sz="0" w:space="0" w:color="auto"/>
                            <w:left w:val="none" w:sz="0" w:space="0" w:color="auto"/>
                            <w:bottom w:val="none" w:sz="0" w:space="0" w:color="auto"/>
                            <w:right w:val="none" w:sz="0" w:space="0" w:color="auto"/>
                          </w:divBdr>
                          <w:divsChild>
                            <w:div w:id="677195310">
                              <w:marLeft w:val="0"/>
                              <w:marRight w:val="0"/>
                              <w:marTop w:val="0"/>
                              <w:marBottom w:val="0"/>
                              <w:divBdr>
                                <w:top w:val="none" w:sz="0" w:space="0" w:color="auto"/>
                                <w:left w:val="none" w:sz="0" w:space="0" w:color="auto"/>
                                <w:bottom w:val="none" w:sz="0" w:space="0" w:color="auto"/>
                                <w:right w:val="none" w:sz="0" w:space="0" w:color="auto"/>
                              </w:divBdr>
                              <w:divsChild>
                                <w:div w:id="1313414604">
                                  <w:marLeft w:val="0"/>
                                  <w:marRight w:val="0"/>
                                  <w:marTop w:val="0"/>
                                  <w:marBottom w:val="360"/>
                                  <w:divBdr>
                                    <w:top w:val="single" w:sz="4" w:space="18" w:color="CCCCCC"/>
                                    <w:left w:val="none" w:sz="0" w:space="0" w:color="auto"/>
                                    <w:bottom w:val="none" w:sz="0" w:space="0" w:color="auto"/>
                                    <w:right w:val="none" w:sz="0" w:space="0" w:color="auto"/>
                                  </w:divBdr>
                                </w:div>
                              </w:divsChild>
                            </w:div>
                            <w:div w:id="1735351597">
                              <w:marLeft w:val="0"/>
                              <w:marRight w:val="0"/>
                              <w:marTop w:val="0"/>
                              <w:marBottom w:val="0"/>
                              <w:divBdr>
                                <w:top w:val="none" w:sz="0" w:space="0" w:color="auto"/>
                                <w:left w:val="none" w:sz="0" w:space="0" w:color="auto"/>
                                <w:bottom w:val="none" w:sz="0" w:space="0" w:color="auto"/>
                                <w:right w:val="none" w:sz="0" w:space="0" w:color="auto"/>
                              </w:divBdr>
                              <w:divsChild>
                                <w:div w:id="113597073">
                                  <w:marLeft w:val="0"/>
                                  <w:marRight w:val="0"/>
                                  <w:marTop w:val="0"/>
                                  <w:marBottom w:val="0"/>
                                  <w:divBdr>
                                    <w:top w:val="none" w:sz="0" w:space="0" w:color="auto"/>
                                    <w:left w:val="none" w:sz="0" w:space="0" w:color="auto"/>
                                    <w:bottom w:val="none" w:sz="0" w:space="0" w:color="auto"/>
                                    <w:right w:val="none" w:sz="0" w:space="0" w:color="auto"/>
                                  </w:divBdr>
                                  <w:divsChild>
                                    <w:div w:id="1545022017">
                                      <w:marLeft w:val="0"/>
                                      <w:marRight w:val="0"/>
                                      <w:marTop w:val="0"/>
                                      <w:marBottom w:val="0"/>
                                      <w:divBdr>
                                        <w:top w:val="none" w:sz="0" w:space="0" w:color="auto"/>
                                        <w:left w:val="none" w:sz="0" w:space="0" w:color="auto"/>
                                        <w:bottom w:val="none" w:sz="0" w:space="0" w:color="auto"/>
                                        <w:right w:val="none" w:sz="0" w:space="0" w:color="auto"/>
                                      </w:divBdr>
                                      <w:divsChild>
                                        <w:div w:id="643317250">
                                          <w:marLeft w:val="0"/>
                                          <w:marRight w:val="0"/>
                                          <w:marTop w:val="0"/>
                                          <w:marBottom w:val="120"/>
                                          <w:divBdr>
                                            <w:top w:val="none" w:sz="0" w:space="0" w:color="auto"/>
                                            <w:left w:val="none" w:sz="0" w:space="0" w:color="auto"/>
                                            <w:bottom w:val="none" w:sz="0" w:space="0" w:color="auto"/>
                                            <w:right w:val="none" w:sz="0" w:space="0" w:color="auto"/>
                                          </w:divBdr>
                                        </w:div>
                                        <w:div w:id="935598111">
                                          <w:marLeft w:val="0"/>
                                          <w:marRight w:val="0"/>
                                          <w:marTop w:val="0"/>
                                          <w:marBottom w:val="0"/>
                                          <w:divBdr>
                                            <w:top w:val="none" w:sz="0" w:space="0" w:color="auto"/>
                                            <w:left w:val="none" w:sz="0" w:space="0" w:color="auto"/>
                                            <w:bottom w:val="none" w:sz="0" w:space="0" w:color="auto"/>
                                            <w:right w:val="none" w:sz="0" w:space="0" w:color="auto"/>
                                          </w:divBdr>
                                          <w:divsChild>
                                            <w:div w:id="19718581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90309397">
                                  <w:marLeft w:val="0"/>
                                  <w:marRight w:val="0"/>
                                  <w:marTop w:val="0"/>
                                  <w:marBottom w:val="0"/>
                                  <w:divBdr>
                                    <w:top w:val="none" w:sz="0" w:space="0" w:color="auto"/>
                                    <w:left w:val="none" w:sz="0" w:space="0" w:color="auto"/>
                                    <w:bottom w:val="none" w:sz="0" w:space="0" w:color="auto"/>
                                    <w:right w:val="none" w:sz="0" w:space="0" w:color="auto"/>
                                  </w:divBdr>
                                  <w:divsChild>
                                    <w:div w:id="2061512378">
                                      <w:marLeft w:val="0"/>
                                      <w:marRight w:val="0"/>
                                      <w:marTop w:val="0"/>
                                      <w:marBottom w:val="0"/>
                                      <w:divBdr>
                                        <w:top w:val="none" w:sz="0" w:space="0" w:color="auto"/>
                                        <w:left w:val="none" w:sz="0" w:space="0" w:color="auto"/>
                                        <w:bottom w:val="none" w:sz="0" w:space="0" w:color="auto"/>
                                        <w:right w:val="none" w:sz="0" w:space="0" w:color="auto"/>
                                      </w:divBdr>
                                      <w:divsChild>
                                        <w:div w:id="174272933">
                                          <w:marLeft w:val="0"/>
                                          <w:marRight w:val="0"/>
                                          <w:marTop w:val="0"/>
                                          <w:marBottom w:val="120"/>
                                          <w:divBdr>
                                            <w:top w:val="none" w:sz="0" w:space="0" w:color="auto"/>
                                            <w:left w:val="none" w:sz="0" w:space="0" w:color="auto"/>
                                            <w:bottom w:val="none" w:sz="0" w:space="0" w:color="auto"/>
                                            <w:right w:val="none" w:sz="0" w:space="0" w:color="auto"/>
                                          </w:divBdr>
                                        </w:div>
                                        <w:div w:id="1185247860">
                                          <w:marLeft w:val="0"/>
                                          <w:marRight w:val="0"/>
                                          <w:marTop w:val="0"/>
                                          <w:marBottom w:val="0"/>
                                          <w:divBdr>
                                            <w:top w:val="none" w:sz="0" w:space="0" w:color="auto"/>
                                            <w:left w:val="none" w:sz="0" w:space="0" w:color="auto"/>
                                            <w:bottom w:val="none" w:sz="0" w:space="0" w:color="auto"/>
                                            <w:right w:val="none" w:sz="0" w:space="0" w:color="auto"/>
                                          </w:divBdr>
                                          <w:divsChild>
                                            <w:div w:id="6230779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09384429">
                                  <w:marLeft w:val="0"/>
                                  <w:marRight w:val="0"/>
                                  <w:marTop w:val="0"/>
                                  <w:marBottom w:val="0"/>
                                  <w:divBdr>
                                    <w:top w:val="none" w:sz="0" w:space="0" w:color="auto"/>
                                    <w:left w:val="none" w:sz="0" w:space="0" w:color="auto"/>
                                    <w:bottom w:val="none" w:sz="0" w:space="0" w:color="auto"/>
                                    <w:right w:val="none" w:sz="0" w:space="0" w:color="auto"/>
                                  </w:divBdr>
                                  <w:divsChild>
                                    <w:div w:id="1908227132">
                                      <w:marLeft w:val="0"/>
                                      <w:marRight w:val="0"/>
                                      <w:marTop w:val="0"/>
                                      <w:marBottom w:val="0"/>
                                      <w:divBdr>
                                        <w:top w:val="none" w:sz="0" w:space="0" w:color="auto"/>
                                        <w:left w:val="none" w:sz="0" w:space="0" w:color="auto"/>
                                        <w:bottom w:val="none" w:sz="0" w:space="0" w:color="auto"/>
                                        <w:right w:val="none" w:sz="0" w:space="0" w:color="auto"/>
                                      </w:divBdr>
                                      <w:divsChild>
                                        <w:div w:id="173805540">
                                          <w:marLeft w:val="0"/>
                                          <w:marRight w:val="0"/>
                                          <w:marTop w:val="0"/>
                                          <w:marBottom w:val="120"/>
                                          <w:divBdr>
                                            <w:top w:val="none" w:sz="0" w:space="0" w:color="auto"/>
                                            <w:left w:val="none" w:sz="0" w:space="0" w:color="auto"/>
                                            <w:bottom w:val="none" w:sz="0" w:space="0" w:color="auto"/>
                                            <w:right w:val="none" w:sz="0" w:space="0" w:color="auto"/>
                                          </w:divBdr>
                                        </w:div>
                                        <w:div w:id="1769041770">
                                          <w:marLeft w:val="0"/>
                                          <w:marRight w:val="0"/>
                                          <w:marTop w:val="0"/>
                                          <w:marBottom w:val="0"/>
                                          <w:divBdr>
                                            <w:top w:val="none" w:sz="0" w:space="0" w:color="auto"/>
                                            <w:left w:val="none" w:sz="0" w:space="0" w:color="auto"/>
                                            <w:bottom w:val="none" w:sz="0" w:space="0" w:color="auto"/>
                                            <w:right w:val="none" w:sz="0" w:space="0" w:color="auto"/>
                                          </w:divBdr>
                                          <w:divsChild>
                                            <w:div w:id="4788070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006176994">
                      <w:marLeft w:val="0"/>
                      <w:marRight w:val="0"/>
                      <w:marTop w:val="600"/>
                      <w:marBottom w:val="600"/>
                      <w:divBdr>
                        <w:top w:val="none" w:sz="0" w:space="0" w:color="auto"/>
                        <w:left w:val="none" w:sz="0" w:space="0" w:color="auto"/>
                        <w:bottom w:val="none" w:sz="0" w:space="0" w:color="auto"/>
                        <w:right w:val="none" w:sz="0" w:space="0" w:color="auto"/>
                      </w:divBdr>
                      <w:divsChild>
                        <w:div w:id="1795828367">
                          <w:marLeft w:val="0"/>
                          <w:marRight w:val="0"/>
                          <w:marTop w:val="0"/>
                          <w:marBottom w:val="0"/>
                          <w:divBdr>
                            <w:top w:val="none" w:sz="0" w:space="0" w:color="auto"/>
                            <w:left w:val="none" w:sz="0" w:space="0" w:color="auto"/>
                            <w:bottom w:val="none" w:sz="0" w:space="0" w:color="auto"/>
                            <w:right w:val="none" w:sz="0" w:space="0" w:color="auto"/>
                          </w:divBdr>
                          <w:divsChild>
                            <w:div w:id="1990089984">
                              <w:marLeft w:val="0"/>
                              <w:marRight w:val="0"/>
                              <w:marTop w:val="0"/>
                              <w:marBottom w:val="0"/>
                              <w:divBdr>
                                <w:top w:val="none" w:sz="0" w:space="0" w:color="auto"/>
                                <w:left w:val="none" w:sz="0" w:space="0" w:color="auto"/>
                                <w:bottom w:val="none" w:sz="0" w:space="0" w:color="auto"/>
                                <w:right w:val="none" w:sz="0" w:space="0" w:color="auto"/>
                              </w:divBdr>
                              <w:divsChild>
                                <w:div w:id="1688024931">
                                  <w:marLeft w:val="0"/>
                                  <w:marRight w:val="0"/>
                                  <w:marTop w:val="150"/>
                                  <w:marBottom w:val="0"/>
                                  <w:divBdr>
                                    <w:top w:val="none" w:sz="0" w:space="0" w:color="auto"/>
                                    <w:left w:val="none" w:sz="0" w:space="0" w:color="auto"/>
                                    <w:bottom w:val="none" w:sz="0" w:space="0" w:color="auto"/>
                                    <w:right w:val="none" w:sz="0" w:space="0" w:color="auto"/>
                                  </w:divBdr>
                                  <w:divsChild>
                                    <w:div w:id="16077311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74536779">
                      <w:marLeft w:val="0"/>
                      <w:marRight w:val="0"/>
                      <w:marTop w:val="600"/>
                      <w:marBottom w:val="600"/>
                      <w:divBdr>
                        <w:top w:val="none" w:sz="0" w:space="0" w:color="auto"/>
                        <w:left w:val="none" w:sz="0" w:space="0" w:color="auto"/>
                        <w:bottom w:val="none" w:sz="0" w:space="0" w:color="auto"/>
                        <w:right w:val="none" w:sz="0" w:space="0" w:color="auto"/>
                      </w:divBdr>
                      <w:divsChild>
                        <w:div w:id="1043670333">
                          <w:marLeft w:val="0"/>
                          <w:marRight w:val="0"/>
                          <w:marTop w:val="0"/>
                          <w:marBottom w:val="0"/>
                          <w:divBdr>
                            <w:top w:val="none" w:sz="0" w:space="0" w:color="auto"/>
                            <w:left w:val="none" w:sz="0" w:space="0" w:color="auto"/>
                            <w:bottom w:val="none" w:sz="0" w:space="0" w:color="auto"/>
                            <w:right w:val="none" w:sz="0" w:space="0" w:color="auto"/>
                          </w:divBdr>
                          <w:divsChild>
                            <w:div w:id="1218928555">
                              <w:marLeft w:val="0"/>
                              <w:marRight w:val="0"/>
                              <w:marTop w:val="0"/>
                              <w:marBottom w:val="0"/>
                              <w:divBdr>
                                <w:top w:val="none" w:sz="0" w:space="0" w:color="auto"/>
                                <w:left w:val="none" w:sz="0" w:space="0" w:color="auto"/>
                                <w:bottom w:val="none" w:sz="0" w:space="0" w:color="auto"/>
                                <w:right w:val="none" w:sz="0" w:space="0" w:color="auto"/>
                              </w:divBdr>
                              <w:divsChild>
                                <w:div w:id="116412820">
                                  <w:marLeft w:val="0"/>
                                  <w:marRight w:val="0"/>
                                  <w:marTop w:val="150"/>
                                  <w:marBottom w:val="0"/>
                                  <w:divBdr>
                                    <w:top w:val="none" w:sz="0" w:space="0" w:color="auto"/>
                                    <w:left w:val="none" w:sz="0" w:space="0" w:color="auto"/>
                                    <w:bottom w:val="none" w:sz="0" w:space="0" w:color="auto"/>
                                    <w:right w:val="none" w:sz="0" w:space="0" w:color="auto"/>
                                  </w:divBdr>
                                  <w:divsChild>
                                    <w:div w:id="3528770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63602548">
                      <w:marLeft w:val="0"/>
                      <w:marRight w:val="0"/>
                      <w:marTop w:val="600"/>
                      <w:marBottom w:val="600"/>
                      <w:divBdr>
                        <w:top w:val="none" w:sz="0" w:space="0" w:color="auto"/>
                        <w:left w:val="none" w:sz="0" w:space="0" w:color="auto"/>
                        <w:bottom w:val="none" w:sz="0" w:space="0" w:color="auto"/>
                        <w:right w:val="none" w:sz="0" w:space="0" w:color="auto"/>
                      </w:divBdr>
                      <w:divsChild>
                        <w:div w:id="1386753017">
                          <w:marLeft w:val="0"/>
                          <w:marRight w:val="0"/>
                          <w:marTop w:val="0"/>
                          <w:marBottom w:val="0"/>
                          <w:divBdr>
                            <w:top w:val="none" w:sz="0" w:space="0" w:color="auto"/>
                            <w:left w:val="none" w:sz="0" w:space="0" w:color="auto"/>
                            <w:bottom w:val="none" w:sz="0" w:space="0" w:color="auto"/>
                            <w:right w:val="none" w:sz="0" w:space="0" w:color="auto"/>
                          </w:divBdr>
                          <w:divsChild>
                            <w:div w:id="391200030">
                              <w:marLeft w:val="0"/>
                              <w:marRight w:val="0"/>
                              <w:marTop w:val="0"/>
                              <w:marBottom w:val="0"/>
                              <w:divBdr>
                                <w:top w:val="none" w:sz="0" w:space="0" w:color="auto"/>
                                <w:left w:val="none" w:sz="0" w:space="0" w:color="auto"/>
                                <w:bottom w:val="none" w:sz="0" w:space="0" w:color="auto"/>
                                <w:right w:val="none" w:sz="0" w:space="0" w:color="auto"/>
                              </w:divBdr>
                              <w:divsChild>
                                <w:div w:id="1496846991">
                                  <w:marLeft w:val="0"/>
                                  <w:marRight w:val="0"/>
                                  <w:marTop w:val="150"/>
                                  <w:marBottom w:val="0"/>
                                  <w:divBdr>
                                    <w:top w:val="none" w:sz="0" w:space="0" w:color="auto"/>
                                    <w:left w:val="none" w:sz="0" w:space="0" w:color="auto"/>
                                    <w:bottom w:val="none" w:sz="0" w:space="0" w:color="auto"/>
                                    <w:right w:val="none" w:sz="0" w:space="0" w:color="auto"/>
                                  </w:divBdr>
                                  <w:divsChild>
                                    <w:div w:id="14435264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69552965">
                      <w:marLeft w:val="0"/>
                      <w:marRight w:val="0"/>
                      <w:marTop w:val="600"/>
                      <w:marBottom w:val="600"/>
                      <w:divBdr>
                        <w:top w:val="none" w:sz="0" w:space="0" w:color="auto"/>
                        <w:left w:val="none" w:sz="0" w:space="0" w:color="auto"/>
                        <w:bottom w:val="none" w:sz="0" w:space="0" w:color="auto"/>
                        <w:right w:val="none" w:sz="0" w:space="0" w:color="auto"/>
                      </w:divBdr>
                      <w:divsChild>
                        <w:div w:id="417560191">
                          <w:marLeft w:val="0"/>
                          <w:marRight w:val="0"/>
                          <w:marTop w:val="0"/>
                          <w:marBottom w:val="0"/>
                          <w:divBdr>
                            <w:top w:val="none" w:sz="0" w:space="0" w:color="auto"/>
                            <w:left w:val="none" w:sz="0" w:space="0" w:color="auto"/>
                            <w:bottom w:val="none" w:sz="0" w:space="0" w:color="auto"/>
                            <w:right w:val="none" w:sz="0" w:space="0" w:color="auto"/>
                          </w:divBdr>
                          <w:divsChild>
                            <w:div w:id="420757712">
                              <w:marLeft w:val="0"/>
                              <w:marRight w:val="0"/>
                              <w:marTop w:val="0"/>
                              <w:marBottom w:val="0"/>
                              <w:divBdr>
                                <w:top w:val="none" w:sz="0" w:space="0" w:color="auto"/>
                                <w:left w:val="none" w:sz="0" w:space="0" w:color="auto"/>
                                <w:bottom w:val="none" w:sz="0" w:space="0" w:color="auto"/>
                                <w:right w:val="none" w:sz="0" w:space="0" w:color="auto"/>
                              </w:divBdr>
                              <w:divsChild>
                                <w:div w:id="109325676">
                                  <w:marLeft w:val="0"/>
                                  <w:marRight w:val="0"/>
                                  <w:marTop w:val="150"/>
                                  <w:marBottom w:val="0"/>
                                  <w:divBdr>
                                    <w:top w:val="none" w:sz="0" w:space="0" w:color="auto"/>
                                    <w:left w:val="none" w:sz="0" w:space="0" w:color="auto"/>
                                    <w:bottom w:val="none" w:sz="0" w:space="0" w:color="auto"/>
                                    <w:right w:val="none" w:sz="0" w:space="0" w:color="auto"/>
                                  </w:divBdr>
                                  <w:divsChild>
                                    <w:div w:id="14471944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828011554">
      <w:bodyDiv w:val="1"/>
      <w:marLeft w:val="0"/>
      <w:marRight w:val="0"/>
      <w:marTop w:val="0"/>
      <w:marBottom w:val="0"/>
      <w:divBdr>
        <w:top w:val="none" w:sz="0" w:space="0" w:color="auto"/>
        <w:left w:val="none" w:sz="0" w:space="0" w:color="auto"/>
        <w:bottom w:val="none" w:sz="0" w:space="0" w:color="auto"/>
        <w:right w:val="none" w:sz="0" w:space="0" w:color="auto"/>
      </w:divBdr>
      <w:divsChild>
        <w:div w:id="870193637">
          <w:marLeft w:val="0"/>
          <w:marRight w:val="0"/>
          <w:marTop w:val="0"/>
          <w:marBottom w:val="0"/>
          <w:divBdr>
            <w:top w:val="none" w:sz="0" w:space="0" w:color="auto"/>
            <w:left w:val="none" w:sz="0" w:space="0" w:color="auto"/>
            <w:bottom w:val="none" w:sz="0" w:space="0" w:color="auto"/>
            <w:right w:val="none" w:sz="0" w:space="0" w:color="auto"/>
          </w:divBdr>
        </w:div>
        <w:div w:id="1070885338">
          <w:marLeft w:val="0"/>
          <w:marRight w:val="0"/>
          <w:marTop w:val="0"/>
          <w:marBottom w:val="0"/>
          <w:divBdr>
            <w:top w:val="none" w:sz="0" w:space="0" w:color="auto"/>
            <w:left w:val="none" w:sz="0" w:space="0" w:color="auto"/>
            <w:bottom w:val="none" w:sz="0" w:space="0" w:color="auto"/>
            <w:right w:val="none" w:sz="0" w:space="0" w:color="auto"/>
          </w:divBdr>
          <w:divsChild>
            <w:div w:id="139272429">
              <w:marLeft w:val="0"/>
              <w:marRight w:val="0"/>
              <w:marTop w:val="600"/>
              <w:marBottom w:val="900"/>
              <w:divBdr>
                <w:top w:val="none" w:sz="0" w:space="0" w:color="auto"/>
                <w:left w:val="none" w:sz="0" w:space="0" w:color="auto"/>
                <w:bottom w:val="none" w:sz="0" w:space="0" w:color="auto"/>
                <w:right w:val="none" w:sz="0" w:space="0" w:color="auto"/>
              </w:divBdr>
              <w:divsChild>
                <w:div w:id="265429272">
                  <w:marLeft w:val="0"/>
                  <w:marRight w:val="0"/>
                  <w:marTop w:val="0"/>
                  <w:marBottom w:val="600"/>
                  <w:divBdr>
                    <w:top w:val="none" w:sz="0" w:space="0" w:color="auto"/>
                    <w:left w:val="none" w:sz="0" w:space="0" w:color="auto"/>
                    <w:bottom w:val="none" w:sz="0" w:space="0" w:color="auto"/>
                    <w:right w:val="none" w:sz="0" w:space="0" w:color="auto"/>
                  </w:divBdr>
                  <w:divsChild>
                    <w:div w:id="761142144">
                      <w:marLeft w:val="0"/>
                      <w:marRight w:val="0"/>
                      <w:marTop w:val="0"/>
                      <w:marBottom w:val="0"/>
                      <w:divBdr>
                        <w:top w:val="none" w:sz="0" w:space="0" w:color="auto"/>
                        <w:left w:val="none" w:sz="0" w:space="0" w:color="auto"/>
                        <w:bottom w:val="none" w:sz="0" w:space="0" w:color="auto"/>
                        <w:right w:val="none" w:sz="0" w:space="0" w:color="auto"/>
                      </w:divBdr>
                      <w:divsChild>
                        <w:div w:id="1716855731">
                          <w:marLeft w:val="0"/>
                          <w:marRight w:val="0"/>
                          <w:marTop w:val="0"/>
                          <w:marBottom w:val="0"/>
                          <w:divBdr>
                            <w:top w:val="none" w:sz="0" w:space="0" w:color="auto"/>
                            <w:left w:val="none" w:sz="0" w:space="0" w:color="auto"/>
                            <w:bottom w:val="none" w:sz="0" w:space="0" w:color="auto"/>
                            <w:right w:val="none" w:sz="0" w:space="0" w:color="auto"/>
                          </w:divBdr>
                          <w:divsChild>
                            <w:div w:id="110370160">
                              <w:marLeft w:val="0"/>
                              <w:marRight w:val="0"/>
                              <w:marTop w:val="0"/>
                              <w:marBottom w:val="0"/>
                              <w:divBdr>
                                <w:top w:val="none" w:sz="0" w:space="0" w:color="auto"/>
                                <w:left w:val="none" w:sz="0" w:space="0" w:color="auto"/>
                                <w:bottom w:val="none" w:sz="0" w:space="0" w:color="auto"/>
                                <w:right w:val="none" w:sz="0" w:space="0" w:color="auto"/>
                              </w:divBdr>
                            </w:div>
                            <w:div w:id="1160459965">
                              <w:marLeft w:val="0"/>
                              <w:marRight w:val="0"/>
                              <w:marTop w:val="0"/>
                              <w:marBottom w:val="75"/>
                              <w:divBdr>
                                <w:top w:val="none" w:sz="0" w:space="0" w:color="auto"/>
                                <w:left w:val="none" w:sz="0" w:space="0" w:color="auto"/>
                                <w:bottom w:val="none" w:sz="0" w:space="0" w:color="auto"/>
                                <w:right w:val="none" w:sz="0" w:space="0" w:color="auto"/>
                              </w:divBdr>
                            </w:div>
                          </w:divsChild>
                        </w:div>
                      </w:divsChild>
                    </w:div>
                  </w:divsChild>
                </w:div>
                <w:div w:id="341201562">
                  <w:marLeft w:val="0"/>
                  <w:marRight w:val="0"/>
                  <w:marTop w:val="0"/>
                  <w:marBottom w:val="0"/>
                  <w:divBdr>
                    <w:top w:val="none" w:sz="0" w:space="0" w:color="auto"/>
                    <w:left w:val="none" w:sz="0" w:space="0" w:color="auto"/>
                    <w:bottom w:val="none" w:sz="0" w:space="0" w:color="auto"/>
                    <w:right w:val="none" w:sz="0" w:space="0" w:color="auto"/>
                  </w:divBdr>
                </w:div>
              </w:divsChild>
            </w:div>
            <w:div w:id="1136723573">
              <w:marLeft w:val="0"/>
              <w:marRight w:val="0"/>
              <w:marTop w:val="0"/>
              <w:marBottom w:val="0"/>
              <w:divBdr>
                <w:top w:val="none" w:sz="0" w:space="0" w:color="auto"/>
                <w:left w:val="none" w:sz="0" w:space="0" w:color="auto"/>
                <w:bottom w:val="none" w:sz="0" w:space="0" w:color="auto"/>
                <w:right w:val="none" w:sz="0" w:space="0" w:color="auto"/>
              </w:divBdr>
              <w:divsChild>
                <w:div w:id="1297956280">
                  <w:marLeft w:val="0"/>
                  <w:marRight w:val="0"/>
                  <w:marTop w:val="0"/>
                  <w:marBottom w:val="0"/>
                  <w:divBdr>
                    <w:top w:val="none" w:sz="0" w:space="0" w:color="auto"/>
                    <w:left w:val="none" w:sz="0" w:space="0" w:color="auto"/>
                    <w:bottom w:val="none" w:sz="0" w:space="0" w:color="auto"/>
                    <w:right w:val="none" w:sz="0" w:space="0" w:color="auto"/>
                  </w:divBdr>
                  <w:divsChild>
                    <w:div w:id="409157665">
                      <w:marLeft w:val="0"/>
                      <w:marRight w:val="0"/>
                      <w:marTop w:val="0"/>
                      <w:marBottom w:val="0"/>
                      <w:divBdr>
                        <w:top w:val="none" w:sz="0" w:space="0" w:color="auto"/>
                        <w:left w:val="none" w:sz="0" w:space="0" w:color="auto"/>
                        <w:bottom w:val="none" w:sz="0" w:space="0" w:color="auto"/>
                        <w:right w:val="none" w:sz="0" w:space="0" w:color="auto"/>
                      </w:divBdr>
                      <w:divsChild>
                        <w:div w:id="1730567535">
                          <w:marLeft w:val="0"/>
                          <w:marRight w:val="0"/>
                          <w:marTop w:val="0"/>
                          <w:marBottom w:val="0"/>
                          <w:divBdr>
                            <w:top w:val="none" w:sz="0" w:space="0" w:color="auto"/>
                            <w:left w:val="none" w:sz="0" w:space="0" w:color="auto"/>
                            <w:bottom w:val="none" w:sz="0" w:space="0" w:color="auto"/>
                            <w:right w:val="none" w:sz="0" w:space="0" w:color="auto"/>
                          </w:divBdr>
                          <w:divsChild>
                            <w:div w:id="88550292">
                              <w:marLeft w:val="0"/>
                              <w:marRight w:val="0"/>
                              <w:marTop w:val="0"/>
                              <w:marBottom w:val="0"/>
                              <w:divBdr>
                                <w:top w:val="none" w:sz="0" w:space="0" w:color="auto"/>
                                <w:left w:val="none" w:sz="0" w:space="0" w:color="auto"/>
                                <w:bottom w:val="none" w:sz="0" w:space="0" w:color="auto"/>
                                <w:right w:val="none" w:sz="0" w:space="0" w:color="auto"/>
                              </w:divBdr>
                              <w:divsChild>
                                <w:div w:id="297031022">
                                  <w:marLeft w:val="0"/>
                                  <w:marRight w:val="0"/>
                                  <w:marTop w:val="0"/>
                                  <w:marBottom w:val="0"/>
                                  <w:divBdr>
                                    <w:top w:val="none" w:sz="0" w:space="0" w:color="auto"/>
                                    <w:left w:val="none" w:sz="0" w:space="0" w:color="auto"/>
                                    <w:bottom w:val="none" w:sz="0" w:space="0" w:color="auto"/>
                                    <w:right w:val="none" w:sz="0" w:space="0" w:color="auto"/>
                                  </w:divBdr>
                                  <w:divsChild>
                                    <w:div w:id="736708944">
                                      <w:marLeft w:val="0"/>
                                      <w:marRight w:val="0"/>
                                      <w:marTop w:val="75"/>
                                      <w:marBottom w:val="0"/>
                                      <w:divBdr>
                                        <w:top w:val="none" w:sz="0" w:space="0" w:color="auto"/>
                                        <w:left w:val="none" w:sz="0" w:space="0" w:color="auto"/>
                                        <w:bottom w:val="none" w:sz="0" w:space="0" w:color="auto"/>
                                        <w:right w:val="none" w:sz="0" w:space="0" w:color="auto"/>
                                      </w:divBdr>
                                      <w:divsChild>
                                        <w:div w:id="829831934">
                                          <w:marLeft w:val="0"/>
                                          <w:marRight w:val="0"/>
                                          <w:marTop w:val="0"/>
                                          <w:marBottom w:val="0"/>
                                          <w:divBdr>
                                            <w:top w:val="none" w:sz="0" w:space="0" w:color="auto"/>
                                            <w:left w:val="none" w:sz="0" w:space="0" w:color="auto"/>
                                            <w:bottom w:val="none" w:sz="0" w:space="0" w:color="auto"/>
                                            <w:right w:val="none" w:sz="0" w:space="0" w:color="auto"/>
                                          </w:divBdr>
                                        </w:div>
                                      </w:divsChild>
                                    </w:div>
                                    <w:div w:id="16862517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09017750">
                              <w:marLeft w:val="0"/>
                              <w:marRight w:val="0"/>
                              <w:marTop w:val="0"/>
                              <w:marBottom w:val="0"/>
                              <w:divBdr>
                                <w:top w:val="none" w:sz="0" w:space="0" w:color="auto"/>
                                <w:left w:val="none" w:sz="0" w:space="0" w:color="auto"/>
                                <w:bottom w:val="none" w:sz="0" w:space="0" w:color="auto"/>
                                <w:right w:val="none" w:sz="0" w:space="0" w:color="auto"/>
                              </w:divBdr>
                              <w:divsChild>
                                <w:div w:id="1024674812">
                                  <w:marLeft w:val="0"/>
                                  <w:marRight w:val="0"/>
                                  <w:marTop w:val="0"/>
                                  <w:marBottom w:val="0"/>
                                  <w:divBdr>
                                    <w:top w:val="none" w:sz="0" w:space="0" w:color="auto"/>
                                    <w:left w:val="none" w:sz="0" w:space="0" w:color="auto"/>
                                    <w:bottom w:val="none" w:sz="0" w:space="0" w:color="auto"/>
                                    <w:right w:val="none" w:sz="0" w:space="0" w:color="auto"/>
                                  </w:divBdr>
                                  <w:divsChild>
                                    <w:div w:id="199828340">
                                      <w:marLeft w:val="0"/>
                                      <w:marRight w:val="0"/>
                                      <w:marTop w:val="75"/>
                                      <w:marBottom w:val="0"/>
                                      <w:divBdr>
                                        <w:top w:val="none" w:sz="0" w:space="0" w:color="auto"/>
                                        <w:left w:val="none" w:sz="0" w:space="0" w:color="auto"/>
                                        <w:bottom w:val="none" w:sz="0" w:space="0" w:color="auto"/>
                                        <w:right w:val="none" w:sz="0" w:space="0" w:color="auto"/>
                                      </w:divBdr>
                                      <w:divsChild>
                                        <w:div w:id="1116829481">
                                          <w:marLeft w:val="0"/>
                                          <w:marRight w:val="0"/>
                                          <w:marTop w:val="0"/>
                                          <w:marBottom w:val="0"/>
                                          <w:divBdr>
                                            <w:top w:val="none" w:sz="0" w:space="0" w:color="auto"/>
                                            <w:left w:val="none" w:sz="0" w:space="0" w:color="auto"/>
                                            <w:bottom w:val="none" w:sz="0" w:space="0" w:color="auto"/>
                                            <w:right w:val="none" w:sz="0" w:space="0" w:color="auto"/>
                                          </w:divBdr>
                                        </w:div>
                                      </w:divsChild>
                                    </w:div>
                                    <w:div w:id="15068211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09107290">
                              <w:marLeft w:val="0"/>
                              <w:marRight w:val="0"/>
                              <w:marTop w:val="0"/>
                              <w:marBottom w:val="0"/>
                              <w:divBdr>
                                <w:top w:val="none" w:sz="0" w:space="0" w:color="auto"/>
                                <w:left w:val="none" w:sz="0" w:space="0" w:color="auto"/>
                                <w:bottom w:val="none" w:sz="0" w:space="0" w:color="auto"/>
                                <w:right w:val="none" w:sz="0" w:space="0" w:color="auto"/>
                              </w:divBdr>
                              <w:divsChild>
                                <w:div w:id="304621982">
                                  <w:marLeft w:val="0"/>
                                  <w:marRight w:val="0"/>
                                  <w:marTop w:val="0"/>
                                  <w:marBottom w:val="0"/>
                                  <w:divBdr>
                                    <w:top w:val="none" w:sz="0" w:space="0" w:color="auto"/>
                                    <w:left w:val="none" w:sz="0" w:space="0" w:color="auto"/>
                                    <w:bottom w:val="none" w:sz="0" w:space="0" w:color="auto"/>
                                    <w:right w:val="none" w:sz="0" w:space="0" w:color="auto"/>
                                  </w:divBdr>
                                  <w:divsChild>
                                    <w:div w:id="998733356">
                                      <w:marLeft w:val="0"/>
                                      <w:marRight w:val="0"/>
                                      <w:marTop w:val="75"/>
                                      <w:marBottom w:val="0"/>
                                      <w:divBdr>
                                        <w:top w:val="none" w:sz="0" w:space="0" w:color="auto"/>
                                        <w:left w:val="none" w:sz="0" w:space="0" w:color="auto"/>
                                        <w:bottom w:val="none" w:sz="0" w:space="0" w:color="auto"/>
                                        <w:right w:val="none" w:sz="0" w:space="0" w:color="auto"/>
                                      </w:divBdr>
                                      <w:divsChild>
                                        <w:div w:id="690840374">
                                          <w:marLeft w:val="0"/>
                                          <w:marRight w:val="0"/>
                                          <w:marTop w:val="0"/>
                                          <w:marBottom w:val="0"/>
                                          <w:divBdr>
                                            <w:top w:val="none" w:sz="0" w:space="0" w:color="auto"/>
                                            <w:left w:val="none" w:sz="0" w:space="0" w:color="auto"/>
                                            <w:bottom w:val="none" w:sz="0" w:space="0" w:color="auto"/>
                                            <w:right w:val="none" w:sz="0" w:space="0" w:color="auto"/>
                                          </w:divBdr>
                                        </w:div>
                                      </w:divsChild>
                                    </w:div>
                                    <w:div w:id="11461198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25624395">
                              <w:marLeft w:val="0"/>
                              <w:marRight w:val="0"/>
                              <w:marTop w:val="0"/>
                              <w:marBottom w:val="0"/>
                              <w:divBdr>
                                <w:top w:val="none" w:sz="0" w:space="0" w:color="auto"/>
                                <w:left w:val="none" w:sz="0" w:space="0" w:color="auto"/>
                                <w:bottom w:val="none" w:sz="0" w:space="0" w:color="auto"/>
                                <w:right w:val="none" w:sz="0" w:space="0" w:color="auto"/>
                              </w:divBdr>
                            </w:div>
                            <w:div w:id="666831718">
                              <w:marLeft w:val="0"/>
                              <w:marRight w:val="0"/>
                              <w:marTop w:val="0"/>
                              <w:marBottom w:val="0"/>
                              <w:divBdr>
                                <w:top w:val="none" w:sz="0" w:space="0" w:color="auto"/>
                                <w:left w:val="none" w:sz="0" w:space="0" w:color="auto"/>
                                <w:bottom w:val="none" w:sz="0" w:space="0" w:color="auto"/>
                                <w:right w:val="none" w:sz="0" w:space="0" w:color="auto"/>
                              </w:divBdr>
                              <w:divsChild>
                                <w:div w:id="1559978839">
                                  <w:marLeft w:val="0"/>
                                  <w:marRight w:val="0"/>
                                  <w:marTop w:val="0"/>
                                  <w:marBottom w:val="0"/>
                                  <w:divBdr>
                                    <w:top w:val="none" w:sz="0" w:space="0" w:color="auto"/>
                                    <w:left w:val="none" w:sz="0" w:space="0" w:color="auto"/>
                                    <w:bottom w:val="none" w:sz="0" w:space="0" w:color="auto"/>
                                    <w:right w:val="none" w:sz="0" w:space="0" w:color="auto"/>
                                  </w:divBdr>
                                </w:div>
                              </w:divsChild>
                            </w:div>
                            <w:div w:id="875119289">
                              <w:marLeft w:val="0"/>
                              <w:marRight w:val="0"/>
                              <w:marTop w:val="0"/>
                              <w:marBottom w:val="0"/>
                              <w:divBdr>
                                <w:top w:val="none" w:sz="0" w:space="0" w:color="auto"/>
                                <w:left w:val="none" w:sz="0" w:space="0" w:color="auto"/>
                                <w:bottom w:val="none" w:sz="0" w:space="0" w:color="auto"/>
                                <w:right w:val="none" w:sz="0" w:space="0" w:color="auto"/>
                              </w:divBdr>
                              <w:divsChild>
                                <w:div w:id="406848917">
                                  <w:marLeft w:val="0"/>
                                  <w:marRight w:val="0"/>
                                  <w:marTop w:val="0"/>
                                  <w:marBottom w:val="0"/>
                                  <w:divBdr>
                                    <w:top w:val="none" w:sz="0" w:space="0" w:color="auto"/>
                                    <w:left w:val="none" w:sz="0" w:space="0" w:color="auto"/>
                                    <w:bottom w:val="none" w:sz="0" w:space="0" w:color="auto"/>
                                    <w:right w:val="none" w:sz="0" w:space="0" w:color="auto"/>
                                  </w:divBdr>
                                  <w:divsChild>
                                    <w:div w:id="1308364753">
                                      <w:marLeft w:val="0"/>
                                      <w:marRight w:val="0"/>
                                      <w:marTop w:val="0"/>
                                      <w:marBottom w:val="0"/>
                                      <w:divBdr>
                                        <w:top w:val="none" w:sz="0" w:space="0" w:color="auto"/>
                                        <w:left w:val="none" w:sz="0" w:space="0" w:color="auto"/>
                                        <w:bottom w:val="none" w:sz="0" w:space="0" w:color="auto"/>
                                        <w:right w:val="none" w:sz="0" w:space="0" w:color="auto"/>
                                      </w:divBdr>
                                    </w:div>
                                    <w:div w:id="1477143964">
                                      <w:marLeft w:val="0"/>
                                      <w:marRight w:val="0"/>
                                      <w:marTop w:val="75"/>
                                      <w:marBottom w:val="0"/>
                                      <w:divBdr>
                                        <w:top w:val="none" w:sz="0" w:space="0" w:color="auto"/>
                                        <w:left w:val="none" w:sz="0" w:space="0" w:color="auto"/>
                                        <w:bottom w:val="none" w:sz="0" w:space="0" w:color="auto"/>
                                        <w:right w:val="none" w:sz="0" w:space="0" w:color="auto"/>
                                      </w:divBdr>
                                      <w:divsChild>
                                        <w:div w:id="14751777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73980858">
                              <w:marLeft w:val="0"/>
                              <w:marRight w:val="0"/>
                              <w:marTop w:val="0"/>
                              <w:marBottom w:val="0"/>
                              <w:divBdr>
                                <w:top w:val="none" w:sz="0" w:space="0" w:color="auto"/>
                                <w:left w:val="none" w:sz="0" w:space="0" w:color="auto"/>
                                <w:bottom w:val="none" w:sz="0" w:space="0" w:color="auto"/>
                                <w:right w:val="none" w:sz="0" w:space="0" w:color="auto"/>
                              </w:divBdr>
                              <w:divsChild>
                                <w:div w:id="589974912">
                                  <w:marLeft w:val="0"/>
                                  <w:marRight w:val="0"/>
                                  <w:marTop w:val="0"/>
                                  <w:marBottom w:val="0"/>
                                  <w:divBdr>
                                    <w:top w:val="none" w:sz="0" w:space="0" w:color="auto"/>
                                    <w:left w:val="none" w:sz="0" w:space="0" w:color="auto"/>
                                    <w:bottom w:val="none" w:sz="0" w:space="0" w:color="auto"/>
                                    <w:right w:val="none" w:sz="0" w:space="0" w:color="auto"/>
                                  </w:divBdr>
                                  <w:divsChild>
                                    <w:div w:id="1396272680">
                                      <w:marLeft w:val="0"/>
                                      <w:marRight w:val="0"/>
                                      <w:marTop w:val="0"/>
                                      <w:marBottom w:val="0"/>
                                      <w:divBdr>
                                        <w:top w:val="none" w:sz="0" w:space="0" w:color="auto"/>
                                        <w:left w:val="none" w:sz="0" w:space="0" w:color="auto"/>
                                        <w:bottom w:val="none" w:sz="0" w:space="0" w:color="auto"/>
                                        <w:right w:val="none" w:sz="0" w:space="0" w:color="auto"/>
                                      </w:divBdr>
                                    </w:div>
                                    <w:div w:id="1722243703">
                                      <w:marLeft w:val="0"/>
                                      <w:marRight w:val="0"/>
                                      <w:marTop w:val="75"/>
                                      <w:marBottom w:val="0"/>
                                      <w:divBdr>
                                        <w:top w:val="none" w:sz="0" w:space="0" w:color="auto"/>
                                        <w:left w:val="none" w:sz="0" w:space="0" w:color="auto"/>
                                        <w:bottom w:val="none" w:sz="0" w:space="0" w:color="auto"/>
                                        <w:right w:val="none" w:sz="0" w:space="0" w:color="auto"/>
                                      </w:divBdr>
                                      <w:divsChild>
                                        <w:div w:id="4120483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831561985">
      <w:bodyDiv w:val="1"/>
      <w:marLeft w:val="0"/>
      <w:marRight w:val="0"/>
      <w:marTop w:val="0"/>
      <w:marBottom w:val="0"/>
      <w:divBdr>
        <w:top w:val="none" w:sz="0" w:space="0" w:color="auto"/>
        <w:left w:val="none" w:sz="0" w:space="0" w:color="auto"/>
        <w:bottom w:val="none" w:sz="0" w:space="0" w:color="auto"/>
        <w:right w:val="none" w:sz="0" w:space="0" w:color="auto"/>
      </w:divBdr>
    </w:div>
    <w:div w:id="1837840609">
      <w:bodyDiv w:val="1"/>
      <w:marLeft w:val="0"/>
      <w:marRight w:val="0"/>
      <w:marTop w:val="0"/>
      <w:marBottom w:val="0"/>
      <w:divBdr>
        <w:top w:val="none" w:sz="0" w:space="0" w:color="auto"/>
        <w:left w:val="none" w:sz="0" w:space="0" w:color="auto"/>
        <w:bottom w:val="none" w:sz="0" w:space="0" w:color="auto"/>
        <w:right w:val="none" w:sz="0" w:space="0" w:color="auto"/>
      </w:divBdr>
      <w:divsChild>
        <w:div w:id="155271035">
          <w:marLeft w:val="0"/>
          <w:marRight w:val="0"/>
          <w:marTop w:val="0"/>
          <w:marBottom w:val="0"/>
          <w:divBdr>
            <w:top w:val="none" w:sz="0" w:space="0" w:color="auto"/>
            <w:left w:val="none" w:sz="0" w:space="0" w:color="auto"/>
            <w:bottom w:val="none" w:sz="0" w:space="0" w:color="auto"/>
            <w:right w:val="none" w:sz="0" w:space="0" w:color="auto"/>
          </w:divBdr>
          <w:divsChild>
            <w:div w:id="1303382887">
              <w:marLeft w:val="0"/>
              <w:marRight w:val="0"/>
              <w:marTop w:val="600"/>
              <w:marBottom w:val="0"/>
              <w:divBdr>
                <w:top w:val="single" w:sz="6" w:space="15" w:color="6F6F6F"/>
                <w:left w:val="none" w:sz="0" w:space="0" w:color="auto"/>
                <w:bottom w:val="none" w:sz="0" w:space="0" w:color="auto"/>
                <w:right w:val="none" w:sz="0" w:space="0" w:color="auto"/>
              </w:divBdr>
              <w:divsChild>
                <w:div w:id="362904754">
                  <w:marLeft w:val="0"/>
                  <w:marRight w:val="0"/>
                  <w:marTop w:val="0"/>
                  <w:marBottom w:val="0"/>
                  <w:divBdr>
                    <w:top w:val="none" w:sz="0" w:space="0" w:color="auto"/>
                    <w:left w:val="none" w:sz="0" w:space="0" w:color="auto"/>
                    <w:bottom w:val="none" w:sz="0" w:space="0" w:color="auto"/>
                    <w:right w:val="none" w:sz="0" w:space="0" w:color="auto"/>
                  </w:divBdr>
                </w:div>
                <w:div w:id="854609924">
                  <w:marLeft w:val="300"/>
                  <w:marRight w:val="0"/>
                  <w:marTop w:val="0"/>
                  <w:marBottom w:val="0"/>
                  <w:divBdr>
                    <w:top w:val="none" w:sz="0" w:space="0" w:color="auto"/>
                    <w:left w:val="none" w:sz="0" w:space="0" w:color="auto"/>
                    <w:bottom w:val="none" w:sz="0" w:space="0" w:color="auto"/>
                    <w:right w:val="none" w:sz="0" w:space="0" w:color="auto"/>
                  </w:divBdr>
                </w:div>
              </w:divsChild>
            </w:div>
            <w:div w:id="1612711557">
              <w:marLeft w:val="0"/>
              <w:marRight w:val="0"/>
              <w:marTop w:val="0"/>
              <w:marBottom w:val="0"/>
              <w:divBdr>
                <w:top w:val="none" w:sz="0" w:space="0" w:color="auto"/>
                <w:left w:val="none" w:sz="0" w:space="0" w:color="auto"/>
                <w:bottom w:val="none" w:sz="0" w:space="0" w:color="auto"/>
                <w:right w:val="none" w:sz="0" w:space="0" w:color="auto"/>
              </w:divBdr>
              <w:divsChild>
                <w:div w:id="423035585">
                  <w:marLeft w:val="0"/>
                  <w:marRight w:val="2100"/>
                  <w:marTop w:val="0"/>
                  <w:marBottom w:val="0"/>
                  <w:divBdr>
                    <w:top w:val="none" w:sz="0" w:space="0" w:color="auto"/>
                    <w:left w:val="none" w:sz="0" w:space="0" w:color="auto"/>
                    <w:bottom w:val="none" w:sz="0" w:space="0" w:color="auto"/>
                    <w:right w:val="none" w:sz="0" w:space="0" w:color="auto"/>
                  </w:divBdr>
                  <w:divsChild>
                    <w:div w:id="1186752295">
                      <w:marLeft w:val="0"/>
                      <w:marRight w:val="0"/>
                      <w:marTop w:val="0"/>
                      <w:marBottom w:val="0"/>
                      <w:divBdr>
                        <w:top w:val="none" w:sz="0" w:space="0" w:color="auto"/>
                        <w:left w:val="none" w:sz="0" w:space="0" w:color="auto"/>
                        <w:bottom w:val="none" w:sz="0" w:space="0" w:color="auto"/>
                        <w:right w:val="none" w:sz="0" w:space="0" w:color="auto"/>
                      </w:divBdr>
                    </w:div>
                    <w:div w:id="1824422534">
                      <w:marLeft w:val="0"/>
                      <w:marRight w:val="0"/>
                      <w:marTop w:val="0"/>
                      <w:marBottom w:val="0"/>
                      <w:divBdr>
                        <w:top w:val="none" w:sz="0" w:space="0" w:color="auto"/>
                        <w:left w:val="none" w:sz="0" w:space="0" w:color="auto"/>
                        <w:bottom w:val="none" w:sz="0" w:space="0" w:color="auto"/>
                        <w:right w:val="none" w:sz="0" w:space="0" w:color="auto"/>
                      </w:divBdr>
                      <w:divsChild>
                        <w:div w:id="865481861">
                          <w:marLeft w:val="0"/>
                          <w:marRight w:val="0"/>
                          <w:marTop w:val="0"/>
                          <w:marBottom w:val="0"/>
                          <w:divBdr>
                            <w:top w:val="none" w:sz="0" w:space="0" w:color="auto"/>
                            <w:left w:val="none" w:sz="0" w:space="0" w:color="auto"/>
                            <w:bottom w:val="none" w:sz="0" w:space="0" w:color="auto"/>
                            <w:right w:val="none" w:sz="0" w:space="0" w:color="auto"/>
                          </w:divBdr>
                          <w:divsChild>
                            <w:div w:id="1650593597">
                              <w:marLeft w:val="0"/>
                              <w:marRight w:val="0"/>
                              <w:marTop w:val="300"/>
                              <w:marBottom w:val="0"/>
                              <w:divBdr>
                                <w:top w:val="none" w:sz="0" w:space="0" w:color="auto"/>
                                <w:left w:val="none" w:sz="0" w:space="0" w:color="auto"/>
                                <w:bottom w:val="none" w:sz="0" w:space="0" w:color="auto"/>
                                <w:right w:val="none" w:sz="0" w:space="0" w:color="auto"/>
                              </w:divBdr>
                            </w:div>
                          </w:divsChild>
                        </w:div>
                      </w:divsChild>
                    </w:div>
                  </w:divsChild>
                </w:div>
                <w:div w:id="788007439">
                  <w:marLeft w:val="0"/>
                  <w:marRight w:val="0"/>
                  <w:marTop w:val="0"/>
                  <w:marBottom w:val="0"/>
                  <w:divBdr>
                    <w:top w:val="none" w:sz="0" w:space="0" w:color="auto"/>
                    <w:left w:val="none" w:sz="0" w:space="0" w:color="auto"/>
                    <w:bottom w:val="none" w:sz="0" w:space="0" w:color="auto"/>
                    <w:right w:val="none" w:sz="0" w:space="0" w:color="auto"/>
                  </w:divBdr>
                  <w:divsChild>
                    <w:div w:id="1105929200">
                      <w:marLeft w:val="0"/>
                      <w:marRight w:val="0"/>
                      <w:marTop w:val="0"/>
                      <w:marBottom w:val="0"/>
                      <w:divBdr>
                        <w:top w:val="none" w:sz="0" w:space="0" w:color="auto"/>
                        <w:left w:val="none" w:sz="0" w:space="0" w:color="auto"/>
                        <w:bottom w:val="none" w:sz="0" w:space="0" w:color="auto"/>
                        <w:right w:val="none" w:sz="0" w:space="0" w:color="auto"/>
                      </w:divBdr>
                      <w:divsChild>
                        <w:div w:id="816142670">
                          <w:marLeft w:val="0"/>
                          <w:marRight w:val="0"/>
                          <w:marTop w:val="0"/>
                          <w:marBottom w:val="0"/>
                          <w:divBdr>
                            <w:top w:val="none" w:sz="0" w:space="0" w:color="auto"/>
                            <w:left w:val="none" w:sz="0" w:space="0" w:color="auto"/>
                            <w:bottom w:val="none" w:sz="0" w:space="0" w:color="auto"/>
                            <w:right w:val="none" w:sz="0" w:space="0" w:color="auto"/>
                          </w:divBdr>
                          <w:divsChild>
                            <w:div w:id="1828325801">
                              <w:marLeft w:val="0"/>
                              <w:marRight w:val="0"/>
                              <w:marTop w:val="0"/>
                              <w:marBottom w:val="0"/>
                              <w:divBdr>
                                <w:top w:val="none" w:sz="0" w:space="0" w:color="auto"/>
                                <w:left w:val="none" w:sz="0" w:space="0" w:color="auto"/>
                                <w:bottom w:val="none" w:sz="0" w:space="0" w:color="auto"/>
                                <w:right w:val="none" w:sz="0" w:space="0" w:color="auto"/>
                              </w:divBdr>
                            </w:div>
                          </w:divsChild>
                        </w:div>
                        <w:div w:id="864560319">
                          <w:marLeft w:val="0"/>
                          <w:marRight w:val="0"/>
                          <w:marTop w:val="0"/>
                          <w:marBottom w:val="0"/>
                          <w:divBdr>
                            <w:top w:val="none" w:sz="0" w:space="0" w:color="auto"/>
                            <w:left w:val="none" w:sz="0" w:space="0" w:color="auto"/>
                            <w:bottom w:val="none" w:sz="0" w:space="0" w:color="auto"/>
                            <w:right w:val="none" w:sz="0" w:space="0" w:color="auto"/>
                          </w:divBdr>
                          <w:divsChild>
                            <w:div w:id="6962727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846245196">
      <w:bodyDiv w:val="1"/>
      <w:marLeft w:val="0"/>
      <w:marRight w:val="0"/>
      <w:marTop w:val="0"/>
      <w:marBottom w:val="0"/>
      <w:divBdr>
        <w:top w:val="none" w:sz="0" w:space="0" w:color="auto"/>
        <w:left w:val="none" w:sz="0" w:space="0" w:color="auto"/>
        <w:bottom w:val="none" w:sz="0" w:space="0" w:color="auto"/>
        <w:right w:val="none" w:sz="0" w:space="0" w:color="auto"/>
      </w:divBdr>
      <w:divsChild>
        <w:div w:id="1784812138">
          <w:marLeft w:val="0"/>
          <w:marRight w:val="0"/>
          <w:marTop w:val="0"/>
          <w:marBottom w:val="0"/>
          <w:divBdr>
            <w:top w:val="none" w:sz="0" w:space="0" w:color="auto"/>
            <w:left w:val="none" w:sz="0" w:space="0" w:color="auto"/>
            <w:bottom w:val="none" w:sz="0" w:space="0" w:color="auto"/>
            <w:right w:val="none" w:sz="0" w:space="0" w:color="auto"/>
          </w:divBdr>
          <w:divsChild>
            <w:div w:id="2000695539">
              <w:marLeft w:val="0"/>
              <w:marRight w:val="0"/>
              <w:marTop w:val="0"/>
              <w:marBottom w:val="0"/>
              <w:divBdr>
                <w:top w:val="none" w:sz="0" w:space="0" w:color="auto"/>
                <w:left w:val="none" w:sz="0" w:space="0" w:color="auto"/>
                <w:bottom w:val="none" w:sz="0" w:space="0" w:color="auto"/>
                <w:right w:val="none" w:sz="0" w:space="0" w:color="auto"/>
              </w:divBdr>
            </w:div>
          </w:divsChild>
        </w:div>
        <w:div w:id="1442720790">
          <w:marLeft w:val="0"/>
          <w:marRight w:val="0"/>
          <w:marTop w:val="0"/>
          <w:marBottom w:val="0"/>
          <w:divBdr>
            <w:top w:val="none" w:sz="0" w:space="0" w:color="auto"/>
            <w:left w:val="none" w:sz="0" w:space="0" w:color="auto"/>
            <w:bottom w:val="none" w:sz="0" w:space="0" w:color="auto"/>
            <w:right w:val="none" w:sz="0" w:space="0" w:color="auto"/>
          </w:divBdr>
          <w:divsChild>
            <w:div w:id="856386031">
              <w:marLeft w:val="0"/>
              <w:marRight w:val="0"/>
              <w:marTop w:val="0"/>
              <w:marBottom w:val="0"/>
              <w:divBdr>
                <w:top w:val="none" w:sz="0" w:space="0" w:color="auto"/>
                <w:left w:val="none" w:sz="0" w:space="0" w:color="auto"/>
                <w:bottom w:val="none" w:sz="0" w:space="0" w:color="auto"/>
                <w:right w:val="none" w:sz="0" w:space="0" w:color="auto"/>
              </w:divBdr>
              <w:divsChild>
                <w:div w:id="912664436">
                  <w:marLeft w:val="0"/>
                  <w:marRight w:val="0"/>
                  <w:marTop w:val="150"/>
                  <w:marBottom w:val="0"/>
                  <w:divBdr>
                    <w:top w:val="none" w:sz="0" w:space="0" w:color="auto"/>
                    <w:left w:val="none" w:sz="0" w:space="0" w:color="auto"/>
                    <w:bottom w:val="none" w:sz="0" w:space="0" w:color="auto"/>
                    <w:right w:val="none" w:sz="0" w:space="0" w:color="auto"/>
                  </w:divBdr>
                  <w:divsChild>
                    <w:div w:id="20896454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78795578">
              <w:marLeft w:val="0"/>
              <w:marRight w:val="0"/>
              <w:marTop w:val="600"/>
              <w:marBottom w:val="900"/>
              <w:divBdr>
                <w:top w:val="none" w:sz="0" w:space="0" w:color="auto"/>
                <w:left w:val="none" w:sz="0" w:space="0" w:color="auto"/>
                <w:bottom w:val="none" w:sz="0" w:space="0" w:color="auto"/>
                <w:right w:val="none" w:sz="0" w:space="0" w:color="auto"/>
              </w:divBdr>
              <w:divsChild>
                <w:div w:id="28383931">
                  <w:marLeft w:val="0"/>
                  <w:marRight w:val="0"/>
                  <w:marTop w:val="0"/>
                  <w:marBottom w:val="600"/>
                  <w:divBdr>
                    <w:top w:val="none" w:sz="0" w:space="0" w:color="auto"/>
                    <w:left w:val="none" w:sz="0" w:space="0" w:color="auto"/>
                    <w:bottom w:val="none" w:sz="0" w:space="0" w:color="auto"/>
                    <w:right w:val="none" w:sz="0" w:space="0" w:color="auto"/>
                  </w:divBdr>
                  <w:divsChild>
                    <w:div w:id="635069934">
                      <w:marLeft w:val="0"/>
                      <w:marRight w:val="0"/>
                      <w:marTop w:val="0"/>
                      <w:marBottom w:val="0"/>
                      <w:divBdr>
                        <w:top w:val="none" w:sz="0" w:space="0" w:color="auto"/>
                        <w:left w:val="none" w:sz="0" w:space="0" w:color="auto"/>
                        <w:bottom w:val="none" w:sz="0" w:space="0" w:color="auto"/>
                        <w:right w:val="none" w:sz="0" w:space="0" w:color="auto"/>
                      </w:divBdr>
                      <w:divsChild>
                        <w:div w:id="2066836532">
                          <w:marLeft w:val="0"/>
                          <w:marRight w:val="0"/>
                          <w:marTop w:val="0"/>
                          <w:marBottom w:val="0"/>
                          <w:divBdr>
                            <w:top w:val="none" w:sz="0" w:space="0" w:color="auto"/>
                            <w:left w:val="none" w:sz="0" w:space="0" w:color="auto"/>
                            <w:bottom w:val="none" w:sz="0" w:space="0" w:color="auto"/>
                            <w:right w:val="none" w:sz="0" w:space="0" w:color="auto"/>
                          </w:divBdr>
                          <w:divsChild>
                            <w:div w:id="217668557">
                              <w:marLeft w:val="0"/>
                              <w:marRight w:val="0"/>
                              <w:marTop w:val="0"/>
                              <w:marBottom w:val="75"/>
                              <w:divBdr>
                                <w:top w:val="none" w:sz="0" w:space="0" w:color="auto"/>
                                <w:left w:val="none" w:sz="0" w:space="0" w:color="auto"/>
                                <w:bottom w:val="none" w:sz="0" w:space="0" w:color="auto"/>
                                <w:right w:val="none" w:sz="0" w:space="0" w:color="auto"/>
                              </w:divBdr>
                            </w:div>
                            <w:div w:id="18744147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41650448">
                  <w:marLeft w:val="0"/>
                  <w:marRight w:val="0"/>
                  <w:marTop w:val="0"/>
                  <w:marBottom w:val="0"/>
                  <w:divBdr>
                    <w:top w:val="none" w:sz="0" w:space="0" w:color="auto"/>
                    <w:left w:val="none" w:sz="0" w:space="0" w:color="auto"/>
                    <w:bottom w:val="none" w:sz="0" w:space="0" w:color="auto"/>
                    <w:right w:val="none" w:sz="0" w:space="0" w:color="auto"/>
                  </w:divBdr>
                  <w:divsChild>
                    <w:div w:id="1107625167">
                      <w:marLeft w:val="0"/>
                      <w:marRight w:val="0"/>
                      <w:marTop w:val="600"/>
                      <w:marBottom w:val="600"/>
                      <w:divBdr>
                        <w:top w:val="none" w:sz="0" w:space="0" w:color="000000"/>
                        <w:left w:val="none" w:sz="0" w:space="0" w:color="000000"/>
                        <w:bottom w:val="none" w:sz="0" w:space="0" w:color="000000"/>
                        <w:right w:val="none" w:sz="0" w:space="0" w:color="000000"/>
                      </w:divBdr>
                      <w:divsChild>
                        <w:div w:id="1606838725">
                          <w:marLeft w:val="0"/>
                          <w:marRight w:val="0"/>
                          <w:marTop w:val="0"/>
                          <w:marBottom w:val="0"/>
                          <w:divBdr>
                            <w:top w:val="none" w:sz="0" w:space="0" w:color="auto"/>
                            <w:left w:val="none" w:sz="0" w:space="0" w:color="auto"/>
                            <w:bottom w:val="none" w:sz="0" w:space="0" w:color="auto"/>
                            <w:right w:val="none" w:sz="0" w:space="0" w:color="auto"/>
                          </w:divBdr>
                          <w:divsChild>
                            <w:div w:id="2024084322">
                              <w:marLeft w:val="0"/>
                              <w:marRight w:val="0"/>
                              <w:marTop w:val="0"/>
                              <w:marBottom w:val="0"/>
                              <w:divBdr>
                                <w:top w:val="none" w:sz="0" w:space="0" w:color="auto"/>
                                <w:left w:val="none" w:sz="0" w:space="0" w:color="auto"/>
                                <w:bottom w:val="none" w:sz="0" w:space="0" w:color="auto"/>
                                <w:right w:val="none" w:sz="0" w:space="0" w:color="auto"/>
                              </w:divBdr>
                              <w:divsChild>
                                <w:div w:id="423037415">
                                  <w:marLeft w:val="0"/>
                                  <w:marRight w:val="0"/>
                                  <w:marTop w:val="0"/>
                                  <w:marBottom w:val="360"/>
                                  <w:divBdr>
                                    <w:top w:val="single" w:sz="4" w:space="18" w:color="CCCCCC"/>
                                    <w:left w:val="none" w:sz="0" w:space="0" w:color="auto"/>
                                    <w:bottom w:val="none" w:sz="0" w:space="0" w:color="auto"/>
                                    <w:right w:val="none" w:sz="0" w:space="0" w:color="auto"/>
                                  </w:divBdr>
                                </w:div>
                              </w:divsChild>
                            </w:div>
                            <w:div w:id="1521427167">
                              <w:marLeft w:val="0"/>
                              <w:marRight w:val="0"/>
                              <w:marTop w:val="0"/>
                              <w:marBottom w:val="0"/>
                              <w:divBdr>
                                <w:top w:val="none" w:sz="0" w:space="0" w:color="auto"/>
                                <w:left w:val="none" w:sz="0" w:space="0" w:color="auto"/>
                                <w:bottom w:val="none" w:sz="0" w:space="0" w:color="auto"/>
                                <w:right w:val="none" w:sz="0" w:space="0" w:color="auto"/>
                              </w:divBdr>
                              <w:divsChild>
                                <w:div w:id="1442529426">
                                  <w:marLeft w:val="0"/>
                                  <w:marRight w:val="0"/>
                                  <w:marTop w:val="0"/>
                                  <w:marBottom w:val="0"/>
                                  <w:divBdr>
                                    <w:top w:val="none" w:sz="0" w:space="0" w:color="auto"/>
                                    <w:left w:val="none" w:sz="0" w:space="0" w:color="auto"/>
                                    <w:bottom w:val="none" w:sz="0" w:space="0" w:color="auto"/>
                                    <w:right w:val="none" w:sz="0" w:space="0" w:color="auto"/>
                                  </w:divBdr>
                                  <w:divsChild>
                                    <w:div w:id="1495687647">
                                      <w:marLeft w:val="0"/>
                                      <w:marRight w:val="0"/>
                                      <w:marTop w:val="0"/>
                                      <w:marBottom w:val="0"/>
                                      <w:divBdr>
                                        <w:top w:val="none" w:sz="0" w:space="0" w:color="auto"/>
                                        <w:left w:val="none" w:sz="0" w:space="0" w:color="auto"/>
                                        <w:bottom w:val="none" w:sz="0" w:space="0" w:color="auto"/>
                                        <w:right w:val="none" w:sz="0" w:space="0" w:color="auto"/>
                                      </w:divBdr>
                                      <w:divsChild>
                                        <w:div w:id="618879261">
                                          <w:marLeft w:val="0"/>
                                          <w:marRight w:val="0"/>
                                          <w:marTop w:val="0"/>
                                          <w:marBottom w:val="120"/>
                                          <w:divBdr>
                                            <w:top w:val="none" w:sz="0" w:space="0" w:color="auto"/>
                                            <w:left w:val="none" w:sz="0" w:space="0" w:color="auto"/>
                                            <w:bottom w:val="none" w:sz="0" w:space="0" w:color="auto"/>
                                            <w:right w:val="none" w:sz="0" w:space="0" w:color="auto"/>
                                          </w:divBdr>
                                        </w:div>
                                        <w:div w:id="110126113">
                                          <w:marLeft w:val="0"/>
                                          <w:marRight w:val="0"/>
                                          <w:marTop w:val="0"/>
                                          <w:marBottom w:val="0"/>
                                          <w:divBdr>
                                            <w:top w:val="none" w:sz="0" w:space="0" w:color="auto"/>
                                            <w:left w:val="none" w:sz="0" w:space="0" w:color="auto"/>
                                            <w:bottom w:val="none" w:sz="0" w:space="0" w:color="auto"/>
                                            <w:right w:val="none" w:sz="0" w:space="0" w:color="auto"/>
                                          </w:divBdr>
                                          <w:divsChild>
                                            <w:div w:id="15228128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16909185">
                                  <w:marLeft w:val="0"/>
                                  <w:marRight w:val="0"/>
                                  <w:marTop w:val="0"/>
                                  <w:marBottom w:val="0"/>
                                  <w:divBdr>
                                    <w:top w:val="none" w:sz="0" w:space="0" w:color="auto"/>
                                    <w:left w:val="none" w:sz="0" w:space="0" w:color="auto"/>
                                    <w:bottom w:val="none" w:sz="0" w:space="0" w:color="auto"/>
                                    <w:right w:val="none" w:sz="0" w:space="0" w:color="auto"/>
                                  </w:divBdr>
                                  <w:divsChild>
                                    <w:div w:id="1464033265">
                                      <w:marLeft w:val="0"/>
                                      <w:marRight w:val="0"/>
                                      <w:marTop w:val="0"/>
                                      <w:marBottom w:val="0"/>
                                      <w:divBdr>
                                        <w:top w:val="none" w:sz="0" w:space="0" w:color="auto"/>
                                        <w:left w:val="none" w:sz="0" w:space="0" w:color="auto"/>
                                        <w:bottom w:val="none" w:sz="0" w:space="0" w:color="auto"/>
                                        <w:right w:val="none" w:sz="0" w:space="0" w:color="auto"/>
                                      </w:divBdr>
                                      <w:divsChild>
                                        <w:div w:id="910191671">
                                          <w:marLeft w:val="0"/>
                                          <w:marRight w:val="0"/>
                                          <w:marTop w:val="0"/>
                                          <w:marBottom w:val="120"/>
                                          <w:divBdr>
                                            <w:top w:val="none" w:sz="0" w:space="0" w:color="auto"/>
                                            <w:left w:val="none" w:sz="0" w:space="0" w:color="auto"/>
                                            <w:bottom w:val="none" w:sz="0" w:space="0" w:color="auto"/>
                                            <w:right w:val="none" w:sz="0" w:space="0" w:color="auto"/>
                                          </w:divBdr>
                                        </w:div>
                                        <w:div w:id="1903177680">
                                          <w:marLeft w:val="0"/>
                                          <w:marRight w:val="0"/>
                                          <w:marTop w:val="0"/>
                                          <w:marBottom w:val="0"/>
                                          <w:divBdr>
                                            <w:top w:val="none" w:sz="0" w:space="0" w:color="auto"/>
                                            <w:left w:val="none" w:sz="0" w:space="0" w:color="auto"/>
                                            <w:bottom w:val="none" w:sz="0" w:space="0" w:color="auto"/>
                                            <w:right w:val="none" w:sz="0" w:space="0" w:color="auto"/>
                                          </w:divBdr>
                                          <w:divsChild>
                                            <w:div w:id="6552324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78986849">
                                  <w:marLeft w:val="0"/>
                                  <w:marRight w:val="0"/>
                                  <w:marTop w:val="0"/>
                                  <w:marBottom w:val="0"/>
                                  <w:divBdr>
                                    <w:top w:val="none" w:sz="0" w:space="0" w:color="auto"/>
                                    <w:left w:val="none" w:sz="0" w:space="0" w:color="auto"/>
                                    <w:bottom w:val="none" w:sz="0" w:space="0" w:color="auto"/>
                                    <w:right w:val="none" w:sz="0" w:space="0" w:color="auto"/>
                                  </w:divBdr>
                                  <w:divsChild>
                                    <w:div w:id="2087072466">
                                      <w:marLeft w:val="0"/>
                                      <w:marRight w:val="0"/>
                                      <w:marTop w:val="0"/>
                                      <w:marBottom w:val="0"/>
                                      <w:divBdr>
                                        <w:top w:val="none" w:sz="0" w:space="0" w:color="auto"/>
                                        <w:left w:val="none" w:sz="0" w:space="0" w:color="auto"/>
                                        <w:bottom w:val="none" w:sz="0" w:space="0" w:color="auto"/>
                                        <w:right w:val="none" w:sz="0" w:space="0" w:color="auto"/>
                                      </w:divBdr>
                                      <w:divsChild>
                                        <w:div w:id="769811767">
                                          <w:marLeft w:val="0"/>
                                          <w:marRight w:val="0"/>
                                          <w:marTop w:val="0"/>
                                          <w:marBottom w:val="120"/>
                                          <w:divBdr>
                                            <w:top w:val="none" w:sz="0" w:space="0" w:color="auto"/>
                                            <w:left w:val="none" w:sz="0" w:space="0" w:color="auto"/>
                                            <w:bottom w:val="none" w:sz="0" w:space="0" w:color="auto"/>
                                            <w:right w:val="none" w:sz="0" w:space="0" w:color="auto"/>
                                          </w:divBdr>
                                        </w:div>
                                        <w:div w:id="1777286245">
                                          <w:marLeft w:val="0"/>
                                          <w:marRight w:val="0"/>
                                          <w:marTop w:val="0"/>
                                          <w:marBottom w:val="0"/>
                                          <w:divBdr>
                                            <w:top w:val="none" w:sz="0" w:space="0" w:color="auto"/>
                                            <w:left w:val="none" w:sz="0" w:space="0" w:color="auto"/>
                                            <w:bottom w:val="none" w:sz="0" w:space="0" w:color="auto"/>
                                            <w:right w:val="none" w:sz="0" w:space="0" w:color="auto"/>
                                          </w:divBdr>
                                          <w:divsChild>
                                            <w:div w:id="3911195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850366825">
      <w:bodyDiv w:val="1"/>
      <w:marLeft w:val="0"/>
      <w:marRight w:val="0"/>
      <w:marTop w:val="0"/>
      <w:marBottom w:val="0"/>
      <w:divBdr>
        <w:top w:val="none" w:sz="0" w:space="0" w:color="auto"/>
        <w:left w:val="none" w:sz="0" w:space="0" w:color="auto"/>
        <w:bottom w:val="none" w:sz="0" w:space="0" w:color="auto"/>
        <w:right w:val="none" w:sz="0" w:space="0" w:color="auto"/>
      </w:divBdr>
      <w:divsChild>
        <w:div w:id="125853825">
          <w:marLeft w:val="0"/>
          <w:marRight w:val="0"/>
          <w:marTop w:val="0"/>
          <w:marBottom w:val="0"/>
          <w:divBdr>
            <w:top w:val="none" w:sz="0" w:space="0" w:color="auto"/>
            <w:left w:val="none" w:sz="0" w:space="0" w:color="auto"/>
            <w:bottom w:val="none" w:sz="0" w:space="0" w:color="auto"/>
            <w:right w:val="none" w:sz="0" w:space="0" w:color="auto"/>
          </w:divBdr>
          <w:divsChild>
            <w:div w:id="1349717320">
              <w:marLeft w:val="0"/>
              <w:marRight w:val="0"/>
              <w:marTop w:val="0"/>
              <w:marBottom w:val="0"/>
              <w:divBdr>
                <w:top w:val="none" w:sz="0" w:space="0" w:color="auto"/>
                <w:left w:val="none" w:sz="0" w:space="0" w:color="auto"/>
                <w:bottom w:val="none" w:sz="0" w:space="0" w:color="auto"/>
                <w:right w:val="none" w:sz="0" w:space="0" w:color="auto"/>
              </w:divBdr>
            </w:div>
          </w:divsChild>
        </w:div>
        <w:div w:id="371925998">
          <w:marLeft w:val="0"/>
          <w:marRight w:val="0"/>
          <w:marTop w:val="0"/>
          <w:marBottom w:val="0"/>
          <w:divBdr>
            <w:top w:val="none" w:sz="0" w:space="0" w:color="auto"/>
            <w:left w:val="none" w:sz="0" w:space="0" w:color="auto"/>
            <w:bottom w:val="none" w:sz="0" w:space="0" w:color="auto"/>
            <w:right w:val="none" w:sz="0" w:space="0" w:color="auto"/>
          </w:divBdr>
          <w:divsChild>
            <w:div w:id="1026756256">
              <w:marLeft w:val="0"/>
              <w:marRight w:val="0"/>
              <w:marTop w:val="600"/>
              <w:marBottom w:val="900"/>
              <w:divBdr>
                <w:top w:val="none" w:sz="0" w:space="0" w:color="auto"/>
                <w:left w:val="none" w:sz="0" w:space="0" w:color="auto"/>
                <w:bottom w:val="none" w:sz="0" w:space="0" w:color="auto"/>
                <w:right w:val="none" w:sz="0" w:space="0" w:color="auto"/>
              </w:divBdr>
              <w:divsChild>
                <w:div w:id="1252589690">
                  <w:marLeft w:val="0"/>
                  <w:marRight w:val="0"/>
                  <w:marTop w:val="0"/>
                  <w:marBottom w:val="0"/>
                  <w:divBdr>
                    <w:top w:val="none" w:sz="0" w:space="0" w:color="auto"/>
                    <w:left w:val="none" w:sz="0" w:space="0" w:color="auto"/>
                    <w:bottom w:val="none" w:sz="0" w:space="0" w:color="auto"/>
                    <w:right w:val="none" w:sz="0" w:space="0" w:color="auto"/>
                  </w:divBdr>
                  <w:divsChild>
                    <w:div w:id="464548867">
                      <w:marLeft w:val="0"/>
                      <w:marRight w:val="0"/>
                      <w:marTop w:val="600"/>
                      <w:marBottom w:val="600"/>
                      <w:divBdr>
                        <w:top w:val="none" w:sz="0" w:space="0" w:color="000000"/>
                        <w:left w:val="none" w:sz="0" w:space="0" w:color="000000"/>
                        <w:bottom w:val="none" w:sz="0" w:space="0" w:color="000000"/>
                        <w:right w:val="none" w:sz="0" w:space="0" w:color="000000"/>
                      </w:divBdr>
                    </w:div>
                  </w:divsChild>
                </w:div>
                <w:div w:id="1454514396">
                  <w:marLeft w:val="0"/>
                  <w:marRight w:val="0"/>
                  <w:marTop w:val="0"/>
                  <w:marBottom w:val="600"/>
                  <w:divBdr>
                    <w:top w:val="none" w:sz="0" w:space="0" w:color="auto"/>
                    <w:left w:val="none" w:sz="0" w:space="0" w:color="auto"/>
                    <w:bottom w:val="none" w:sz="0" w:space="0" w:color="auto"/>
                    <w:right w:val="none" w:sz="0" w:space="0" w:color="auto"/>
                  </w:divBdr>
                </w:div>
              </w:divsChild>
            </w:div>
          </w:divsChild>
        </w:div>
      </w:divsChild>
    </w:div>
    <w:div w:id="1850751072">
      <w:bodyDiv w:val="1"/>
      <w:marLeft w:val="0"/>
      <w:marRight w:val="0"/>
      <w:marTop w:val="0"/>
      <w:marBottom w:val="0"/>
      <w:divBdr>
        <w:top w:val="none" w:sz="0" w:space="0" w:color="auto"/>
        <w:left w:val="none" w:sz="0" w:space="0" w:color="auto"/>
        <w:bottom w:val="none" w:sz="0" w:space="0" w:color="auto"/>
        <w:right w:val="none" w:sz="0" w:space="0" w:color="auto"/>
      </w:divBdr>
      <w:divsChild>
        <w:div w:id="580068614">
          <w:marLeft w:val="0"/>
          <w:marRight w:val="0"/>
          <w:marTop w:val="0"/>
          <w:marBottom w:val="0"/>
          <w:divBdr>
            <w:top w:val="none" w:sz="0" w:space="0" w:color="auto"/>
            <w:left w:val="none" w:sz="0" w:space="0" w:color="auto"/>
            <w:bottom w:val="none" w:sz="0" w:space="0" w:color="auto"/>
            <w:right w:val="none" w:sz="0" w:space="0" w:color="auto"/>
          </w:divBdr>
          <w:divsChild>
            <w:div w:id="949356718">
              <w:marLeft w:val="0"/>
              <w:marRight w:val="0"/>
              <w:marTop w:val="0"/>
              <w:marBottom w:val="0"/>
              <w:divBdr>
                <w:top w:val="none" w:sz="0" w:space="0" w:color="auto"/>
                <w:left w:val="none" w:sz="0" w:space="0" w:color="auto"/>
                <w:bottom w:val="none" w:sz="0" w:space="0" w:color="auto"/>
                <w:right w:val="none" w:sz="0" w:space="0" w:color="auto"/>
              </w:divBdr>
              <w:divsChild>
                <w:div w:id="337117385">
                  <w:marLeft w:val="0"/>
                  <w:marRight w:val="0"/>
                  <w:marTop w:val="0"/>
                  <w:marBottom w:val="0"/>
                  <w:divBdr>
                    <w:top w:val="none" w:sz="0" w:space="0" w:color="auto"/>
                    <w:left w:val="none" w:sz="0" w:space="0" w:color="auto"/>
                    <w:bottom w:val="none" w:sz="0" w:space="0" w:color="auto"/>
                    <w:right w:val="none" w:sz="0" w:space="0" w:color="auto"/>
                  </w:divBdr>
                  <w:divsChild>
                    <w:div w:id="1299066000">
                      <w:marLeft w:val="0"/>
                      <w:marRight w:val="0"/>
                      <w:marTop w:val="0"/>
                      <w:marBottom w:val="0"/>
                      <w:divBdr>
                        <w:top w:val="none" w:sz="0" w:space="0" w:color="auto"/>
                        <w:left w:val="none" w:sz="0" w:space="0" w:color="auto"/>
                        <w:bottom w:val="none" w:sz="0" w:space="0" w:color="auto"/>
                        <w:right w:val="none" w:sz="0" w:space="0" w:color="auto"/>
                      </w:divBdr>
                      <w:divsChild>
                        <w:div w:id="881284704">
                          <w:marLeft w:val="0"/>
                          <w:marRight w:val="0"/>
                          <w:marTop w:val="0"/>
                          <w:marBottom w:val="0"/>
                          <w:divBdr>
                            <w:top w:val="none" w:sz="0" w:space="0" w:color="auto"/>
                            <w:left w:val="none" w:sz="0" w:space="0" w:color="auto"/>
                            <w:bottom w:val="none" w:sz="0" w:space="0" w:color="auto"/>
                            <w:right w:val="none" w:sz="0" w:space="0" w:color="auto"/>
                          </w:divBdr>
                          <w:divsChild>
                            <w:div w:id="641158941">
                              <w:marLeft w:val="0"/>
                              <w:marRight w:val="0"/>
                              <w:marTop w:val="0"/>
                              <w:marBottom w:val="0"/>
                              <w:divBdr>
                                <w:top w:val="none" w:sz="0" w:space="0" w:color="auto"/>
                                <w:left w:val="none" w:sz="0" w:space="0" w:color="auto"/>
                                <w:bottom w:val="none" w:sz="0" w:space="0" w:color="auto"/>
                                <w:right w:val="none" w:sz="0" w:space="0" w:color="auto"/>
                              </w:divBdr>
                              <w:divsChild>
                                <w:div w:id="220677372">
                                  <w:marLeft w:val="0"/>
                                  <w:marRight w:val="0"/>
                                  <w:marTop w:val="0"/>
                                  <w:marBottom w:val="0"/>
                                  <w:divBdr>
                                    <w:top w:val="none" w:sz="0" w:space="0" w:color="auto"/>
                                    <w:left w:val="none" w:sz="0" w:space="0" w:color="auto"/>
                                    <w:bottom w:val="none" w:sz="0" w:space="0" w:color="auto"/>
                                    <w:right w:val="none" w:sz="0" w:space="0" w:color="auto"/>
                                  </w:divBdr>
                                  <w:divsChild>
                                    <w:div w:id="601300887">
                                      <w:marLeft w:val="0"/>
                                      <w:marRight w:val="0"/>
                                      <w:marTop w:val="0"/>
                                      <w:marBottom w:val="0"/>
                                      <w:divBdr>
                                        <w:top w:val="none" w:sz="0" w:space="0" w:color="auto"/>
                                        <w:left w:val="none" w:sz="0" w:space="0" w:color="auto"/>
                                        <w:bottom w:val="none" w:sz="0" w:space="0" w:color="auto"/>
                                        <w:right w:val="none" w:sz="0" w:space="0" w:color="auto"/>
                                      </w:divBdr>
                                    </w:div>
                                    <w:div w:id="1642341622">
                                      <w:marLeft w:val="0"/>
                                      <w:marRight w:val="0"/>
                                      <w:marTop w:val="75"/>
                                      <w:marBottom w:val="0"/>
                                      <w:divBdr>
                                        <w:top w:val="none" w:sz="0" w:space="0" w:color="auto"/>
                                        <w:left w:val="none" w:sz="0" w:space="0" w:color="auto"/>
                                        <w:bottom w:val="none" w:sz="0" w:space="0" w:color="auto"/>
                                        <w:right w:val="none" w:sz="0" w:space="0" w:color="auto"/>
                                      </w:divBdr>
                                      <w:divsChild>
                                        <w:div w:id="18171848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97005668">
                              <w:marLeft w:val="0"/>
                              <w:marRight w:val="0"/>
                              <w:marTop w:val="0"/>
                              <w:marBottom w:val="0"/>
                              <w:divBdr>
                                <w:top w:val="none" w:sz="0" w:space="0" w:color="auto"/>
                                <w:left w:val="none" w:sz="0" w:space="0" w:color="auto"/>
                                <w:bottom w:val="none" w:sz="0" w:space="0" w:color="auto"/>
                                <w:right w:val="none" w:sz="0" w:space="0" w:color="auto"/>
                              </w:divBdr>
                              <w:divsChild>
                                <w:div w:id="814418145">
                                  <w:marLeft w:val="0"/>
                                  <w:marRight w:val="0"/>
                                  <w:marTop w:val="0"/>
                                  <w:marBottom w:val="0"/>
                                  <w:divBdr>
                                    <w:top w:val="none" w:sz="0" w:space="0" w:color="auto"/>
                                    <w:left w:val="none" w:sz="0" w:space="0" w:color="auto"/>
                                    <w:bottom w:val="none" w:sz="0" w:space="0" w:color="auto"/>
                                    <w:right w:val="none" w:sz="0" w:space="0" w:color="auto"/>
                                  </w:divBdr>
                                  <w:divsChild>
                                    <w:div w:id="297152645">
                                      <w:marLeft w:val="0"/>
                                      <w:marRight w:val="0"/>
                                      <w:marTop w:val="0"/>
                                      <w:marBottom w:val="0"/>
                                      <w:divBdr>
                                        <w:top w:val="none" w:sz="0" w:space="0" w:color="auto"/>
                                        <w:left w:val="none" w:sz="0" w:space="0" w:color="auto"/>
                                        <w:bottom w:val="none" w:sz="0" w:space="0" w:color="auto"/>
                                        <w:right w:val="none" w:sz="0" w:space="0" w:color="auto"/>
                                      </w:divBdr>
                                    </w:div>
                                    <w:div w:id="979112138">
                                      <w:marLeft w:val="0"/>
                                      <w:marRight w:val="0"/>
                                      <w:marTop w:val="75"/>
                                      <w:marBottom w:val="0"/>
                                      <w:divBdr>
                                        <w:top w:val="none" w:sz="0" w:space="0" w:color="auto"/>
                                        <w:left w:val="none" w:sz="0" w:space="0" w:color="auto"/>
                                        <w:bottom w:val="none" w:sz="0" w:space="0" w:color="auto"/>
                                        <w:right w:val="none" w:sz="0" w:space="0" w:color="auto"/>
                                      </w:divBdr>
                                      <w:divsChild>
                                        <w:div w:id="895502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79972293">
                              <w:marLeft w:val="0"/>
                              <w:marRight w:val="0"/>
                              <w:marTop w:val="0"/>
                              <w:marBottom w:val="0"/>
                              <w:divBdr>
                                <w:top w:val="none" w:sz="0" w:space="0" w:color="auto"/>
                                <w:left w:val="none" w:sz="0" w:space="0" w:color="auto"/>
                                <w:bottom w:val="none" w:sz="0" w:space="0" w:color="auto"/>
                                <w:right w:val="none" w:sz="0" w:space="0" w:color="auto"/>
                              </w:divBdr>
                              <w:divsChild>
                                <w:div w:id="20136636">
                                  <w:marLeft w:val="0"/>
                                  <w:marRight w:val="0"/>
                                  <w:marTop w:val="0"/>
                                  <w:marBottom w:val="0"/>
                                  <w:divBdr>
                                    <w:top w:val="none" w:sz="0" w:space="0" w:color="auto"/>
                                    <w:left w:val="none" w:sz="0" w:space="0" w:color="auto"/>
                                    <w:bottom w:val="none" w:sz="0" w:space="0" w:color="auto"/>
                                    <w:right w:val="none" w:sz="0" w:space="0" w:color="auto"/>
                                  </w:divBdr>
                                  <w:divsChild>
                                    <w:div w:id="560016590">
                                      <w:marLeft w:val="0"/>
                                      <w:marRight w:val="0"/>
                                      <w:marTop w:val="75"/>
                                      <w:marBottom w:val="0"/>
                                      <w:divBdr>
                                        <w:top w:val="none" w:sz="0" w:space="0" w:color="auto"/>
                                        <w:left w:val="none" w:sz="0" w:space="0" w:color="auto"/>
                                        <w:bottom w:val="none" w:sz="0" w:space="0" w:color="auto"/>
                                        <w:right w:val="none" w:sz="0" w:space="0" w:color="auto"/>
                                      </w:divBdr>
                                      <w:divsChild>
                                        <w:div w:id="346709887">
                                          <w:marLeft w:val="0"/>
                                          <w:marRight w:val="0"/>
                                          <w:marTop w:val="0"/>
                                          <w:marBottom w:val="0"/>
                                          <w:divBdr>
                                            <w:top w:val="none" w:sz="0" w:space="0" w:color="auto"/>
                                            <w:left w:val="none" w:sz="0" w:space="0" w:color="auto"/>
                                            <w:bottom w:val="none" w:sz="0" w:space="0" w:color="auto"/>
                                            <w:right w:val="none" w:sz="0" w:space="0" w:color="auto"/>
                                          </w:divBdr>
                                        </w:div>
                                      </w:divsChild>
                                    </w:div>
                                    <w:div w:id="7188225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55815302">
                              <w:marLeft w:val="0"/>
                              <w:marRight w:val="0"/>
                              <w:marTop w:val="0"/>
                              <w:marBottom w:val="0"/>
                              <w:divBdr>
                                <w:top w:val="none" w:sz="0" w:space="0" w:color="auto"/>
                                <w:left w:val="none" w:sz="0" w:space="0" w:color="auto"/>
                                <w:bottom w:val="none" w:sz="0" w:space="0" w:color="auto"/>
                                <w:right w:val="none" w:sz="0" w:space="0" w:color="auto"/>
                              </w:divBdr>
                              <w:divsChild>
                                <w:div w:id="412166265">
                                  <w:marLeft w:val="0"/>
                                  <w:marRight w:val="0"/>
                                  <w:marTop w:val="0"/>
                                  <w:marBottom w:val="0"/>
                                  <w:divBdr>
                                    <w:top w:val="none" w:sz="0" w:space="0" w:color="auto"/>
                                    <w:left w:val="none" w:sz="0" w:space="0" w:color="auto"/>
                                    <w:bottom w:val="none" w:sz="0" w:space="0" w:color="auto"/>
                                    <w:right w:val="none" w:sz="0" w:space="0" w:color="auto"/>
                                  </w:divBdr>
                                  <w:divsChild>
                                    <w:div w:id="414402052">
                                      <w:marLeft w:val="0"/>
                                      <w:marRight w:val="0"/>
                                      <w:marTop w:val="75"/>
                                      <w:marBottom w:val="0"/>
                                      <w:divBdr>
                                        <w:top w:val="none" w:sz="0" w:space="0" w:color="auto"/>
                                        <w:left w:val="none" w:sz="0" w:space="0" w:color="auto"/>
                                        <w:bottom w:val="none" w:sz="0" w:space="0" w:color="auto"/>
                                        <w:right w:val="none" w:sz="0" w:space="0" w:color="auto"/>
                                      </w:divBdr>
                                      <w:divsChild>
                                        <w:div w:id="12635357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312858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64012947">
              <w:marLeft w:val="0"/>
              <w:marRight w:val="0"/>
              <w:marTop w:val="600"/>
              <w:marBottom w:val="900"/>
              <w:divBdr>
                <w:top w:val="none" w:sz="0" w:space="0" w:color="auto"/>
                <w:left w:val="none" w:sz="0" w:space="0" w:color="auto"/>
                <w:bottom w:val="none" w:sz="0" w:space="0" w:color="auto"/>
                <w:right w:val="none" w:sz="0" w:space="0" w:color="auto"/>
              </w:divBdr>
              <w:divsChild>
                <w:div w:id="1478258144">
                  <w:marLeft w:val="0"/>
                  <w:marRight w:val="0"/>
                  <w:marTop w:val="0"/>
                  <w:marBottom w:val="0"/>
                  <w:divBdr>
                    <w:top w:val="none" w:sz="0" w:space="0" w:color="auto"/>
                    <w:left w:val="none" w:sz="0" w:space="0" w:color="auto"/>
                    <w:bottom w:val="none" w:sz="0" w:space="0" w:color="auto"/>
                    <w:right w:val="none" w:sz="0" w:space="0" w:color="auto"/>
                  </w:divBdr>
                  <w:divsChild>
                    <w:div w:id="1398745820">
                      <w:marLeft w:val="0"/>
                      <w:marRight w:val="0"/>
                      <w:marTop w:val="600"/>
                      <w:marBottom w:val="600"/>
                      <w:divBdr>
                        <w:top w:val="none" w:sz="0" w:space="0" w:color="000000"/>
                        <w:left w:val="none" w:sz="0" w:space="0" w:color="000000"/>
                        <w:bottom w:val="none" w:sz="0" w:space="0" w:color="000000"/>
                        <w:right w:val="none" w:sz="0" w:space="0" w:color="000000"/>
                      </w:divBdr>
                      <w:divsChild>
                        <w:div w:id="1056201406">
                          <w:marLeft w:val="0"/>
                          <w:marRight w:val="0"/>
                          <w:marTop w:val="0"/>
                          <w:marBottom w:val="0"/>
                          <w:divBdr>
                            <w:top w:val="none" w:sz="0" w:space="0" w:color="auto"/>
                            <w:left w:val="none" w:sz="0" w:space="0" w:color="auto"/>
                            <w:bottom w:val="none" w:sz="0" w:space="0" w:color="auto"/>
                            <w:right w:val="none" w:sz="0" w:space="0" w:color="auto"/>
                          </w:divBdr>
                          <w:divsChild>
                            <w:div w:id="30543900">
                              <w:marLeft w:val="0"/>
                              <w:marRight w:val="0"/>
                              <w:marTop w:val="0"/>
                              <w:marBottom w:val="0"/>
                              <w:divBdr>
                                <w:top w:val="none" w:sz="0" w:space="0" w:color="auto"/>
                                <w:left w:val="none" w:sz="0" w:space="0" w:color="auto"/>
                                <w:bottom w:val="none" w:sz="0" w:space="0" w:color="auto"/>
                                <w:right w:val="none" w:sz="0" w:space="0" w:color="auto"/>
                              </w:divBdr>
                              <w:divsChild>
                                <w:div w:id="121310446">
                                  <w:marLeft w:val="0"/>
                                  <w:marRight w:val="0"/>
                                  <w:marTop w:val="0"/>
                                  <w:marBottom w:val="360"/>
                                  <w:divBdr>
                                    <w:top w:val="single" w:sz="4" w:space="18" w:color="CCCCCC"/>
                                    <w:left w:val="none" w:sz="0" w:space="0" w:color="auto"/>
                                    <w:bottom w:val="none" w:sz="0" w:space="0" w:color="auto"/>
                                    <w:right w:val="none" w:sz="0" w:space="0" w:color="auto"/>
                                  </w:divBdr>
                                </w:div>
                              </w:divsChild>
                            </w:div>
                            <w:div w:id="41640858">
                              <w:marLeft w:val="0"/>
                              <w:marRight w:val="0"/>
                              <w:marTop w:val="0"/>
                              <w:marBottom w:val="0"/>
                              <w:divBdr>
                                <w:top w:val="none" w:sz="0" w:space="0" w:color="auto"/>
                                <w:left w:val="none" w:sz="0" w:space="0" w:color="auto"/>
                                <w:bottom w:val="none" w:sz="0" w:space="0" w:color="auto"/>
                                <w:right w:val="none" w:sz="0" w:space="0" w:color="auto"/>
                              </w:divBdr>
                              <w:divsChild>
                                <w:div w:id="1200508354">
                                  <w:marLeft w:val="0"/>
                                  <w:marRight w:val="0"/>
                                  <w:marTop w:val="0"/>
                                  <w:marBottom w:val="0"/>
                                  <w:divBdr>
                                    <w:top w:val="none" w:sz="0" w:space="0" w:color="auto"/>
                                    <w:left w:val="none" w:sz="0" w:space="0" w:color="auto"/>
                                    <w:bottom w:val="none" w:sz="0" w:space="0" w:color="auto"/>
                                    <w:right w:val="none" w:sz="0" w:space="0" w:color="auto"/>
                                  </w:divBdr>
                                  <w:divsChild>
                                    <w:div w:id="702940786">
                                      <w:marLeft w:val="0"/>
                                      <w:marRight w:val="0"/>
                                      <w:marTop w:val="0"/>
                                      <w:marBottom w:val="0"/>
                                      <w:divBdr>
                                        <w:top w:val="none" w:sz="0" w:space="0" w:color="auto"/>
                                        <w:left w:val="none" w:sz="0" w:space="0" w:color="auto"/>
                                        <w:bottom w:val="none" w:sz="0" w:space="0" w:color="auto"/>
                                        <w:right w:val="none" w:sz="0" w:space="0" w:color="auto"/>
                                      </w:divBdr>
                                      <w:divsChild>
                                        <w:div w:id="762338595">
                                          <w:marLeft w:val="0"/>
                                          <w:marRight w:val="0"/>
                                          <w:marTop w:val="0"/>
                                          <w:marBottom w:val="0"/>
                                          <w:divBdr>
                                            <w:top w:val="none" w:sz="0" w:space="0" w:color="auto"/>
                                            <w:left w:val="none" w:sz="0" w:space="0" w:color="auto"/>
                                            <w:bottom w:val="none" w:sz="0" w:space="0" w:color="auto"/>
                                            <w:right w:val="none" w:sz="0" w:space="0" w:color="auto"/>
                                          </w:divBdr>
                                          <w:divsChild>
                                            <w:div w:id="924727595">
                                              <w:marLeft w:val="0"/>
                                              <w:marRight w:val="0"/>
                                              <w:marTop w:val="0"/>
                                              <w:marBottom w:val="0"/>
                                              <w:divBdr>
                                                <w:top w:val="none" w:sz="0" w:space="0" w:color="auto"/>
                                                <w:left w:val="none" w:sz="0" w:space="0" w:color="auto"/>
                                                <w:bottom w:val="none" w:sz="0" w:space="0" w:color="auto"/>
                                                <w:right w:val="none" w:sz="0" w:space="0" w:color="auto"/>
                                              </w:divBdr>
                                            </w:div>
                                          </w:divsChild>
                                        </w:div>
                                        <w:div w:id="1591161197">
                                          <w:marLeft w:val="0"/>
                                          <w:marRight w:val="0"/>
                                          <w:marTop w:val="0"/>
                                          <w:marBottom w:val="120"/>
                                          <w:divBdr>
                                            <w:top w:val="none" w:sz="0" w:space="0" w:color="auto"/>
                                            <w:left w:val="none" w:sz="0" w:space="0" w:color="auto"/>
                                            <w:bottom w:val="none" w:sz="0" w:space="0" w:color="auto"/>
                                            <w:right w:val="none" w:sz="0" w:space="0" w:color="auto"/>
                                          </w:divBdr>
                                        </w:div>
                                      </w:divsChild>
                                    </w:div>
                                  </w:divsChild>
                                </w:div>
                                <w:div w:id="1340696506">
                                  <w:marLeft w:val="0"/>
                                  <w:marRight w:val="0"/>
                                  <w:marTop w:val="0"/>
                                  <w:marBottom w:val="0"/>
                                  <w:divBdr>
                                    <w:top w:val="none" w:sz="0" w:space="0" w:color="auto"/>
                                    <w:left w:val="none" w:sz="0" w:space="0" w:color="auto"/>
                                    <w:bottom w:val="none" w:sz="0" w:space="0" w:color="auto"/>
                                    <w:right w:val="none" w:sz="0" w:space="0" w:color="auto"/>
                                  </w:divBdr>
                                  <w:divsChild>
                                    <w:div w:id="1157919784">
                                      <w:marLeft w:val="0"/>
                                      <w:marRight w:val="0"/>
                                      <w:marTop w:val="0"/>
                                      <w:marBottom w:val="0"/>
                                      <w:divBdr>
                                        <w:top w:val="none" w:sz="0" w:space="0" w:color="auto"/>
                                        <w:left w:val="none" w:sz="0" w:space="0" w:color="auto"/>
                                        <w:bottom w:val="none" w:sz="0" w:space="0" w:color="auto"/>
                                        <w:right w:val="none" w:sz="0" w:space="0" w:color="auto"/>
                                      </w:divBdr>
                                      <w:divsChild>
                                        <w:div w:id="649749805">
                                          <w:marLeft w:val="0"/>
                                          <w:marRight w:val="0"/>
                                          <w:marTop w:val="0"/>
                                          <w:marBottom w:val="120"/>
                                          <w:divBdr>
                                            <w:top w:val="none" w:sz="0" w:space="0" w:color="auto"/>
                                            <w:left w:val="none" w:sz="0" w:space="0" w:color="auto"/>
                                            <w:bottom w:val="none" w:sz="0" w:space="0" w:color="auto"/>
                                            <w:right w:val="none" w:sz="0" w:space="0" w:color="auto"/>
                                          </w:divBdr>
                                        </w:div>
                                        <w:div w:id="955791075">
                                          <w:marLeft w:val="0"/>
                                          <w:marRight w:val="0"/>
                                          <w:marTop w:val="0"/>
                                          <w:marBottom w:val="0"/>
                                          <w:divBdr>
                                            <w:top w:val="none" w:sz="0" w:space="0" w:color="auto"/>
                                            <w:left w:val="none" w:sz="0" w:space="0" w:color="auto"/>
                                            <w:bottom w:val="none" w:sz="0" w:space="0" w:color="auto"/>
                                            <w:right w:val="none" w:sz="0" w:space="0" w:color="auto"/>
                                          </w:divBdr>
                                          <w:divsChild>
                                            <w:div w:id="1277457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78570981">
                                  <w:marLeft w:val="0"/>
                                  <w:marRight w:val="0"/>
                                  <w:marTop w:val="0"/>
                                  <w:marBottom w:val="0"/>
                                  <w:divBdr>
                                    <w:top w:val="none" w:sz="0" w:space="0" w:color="auto"/>
                                    <w:left w:val="none" w:sz="0" w:space="0" w:color="auto"/>
                                    <w:bottom w:val="none" w:sz="0" w:space="0" w:color="auto"/>
                                    <w:right w:val="none" w:sz="0" w:space="0" w:color="auto"/>
                                  </w:divBdr>
                                  <w:divsChild>
                                    <w:div w:id="831216275">
                                      <w:marLeft w:val="0"/>
                                      <w:marRight w:val="0"/>
                                      <w:marTop w:val="0"/>
                                      <w:marBottom w:val="0"/>
                                      <w:divBdr>
                                        <w:top w:val="none" w:sz="0" w:space="0" w:color="auto"/>
                                        <w:left w:val="none" w:sz="0" w:space="0" w:color="auto"/>
                                        <w:bottom w:val="none" w:sz="0" w:space="0" w:color="auto"/>
                                        <w:right w:val="none" w:sz="0" w:space="0" w:color="auto"/>
                                      </w:divBdr>
                                      <w:divsChild>
                                        <w:div w:id="286591742">
                                          <w:marLeft w:val="0"/>
                                          <w:marRight w:val="0"/>
                                          <w:marTop w:val="0"/>
                                          <w:marBottom w:val="120"/>
                                          <w:divBdr>
                                            <w:top w:val="none" w:sz="0" w:space="0" w:color="auto"/>
                                            <w:left w:val="none" w:sz="0" w:space="0" w:color="auto"/>
                                            <w:bottom w:val="none" w:sz="0" w:space="0" w:color="auto"/>
                                            <w:right w:val="none" w:sz="0" w:space="0" w:color="auto"/>
                                          </w:divBdr>
                                        </w:div>
                                        <w:div w:id="1343122614">
                                          <w:marLeft w:val="0"/>
                                          <w:marRight w:val="0"/>
                                          <w:marTop w:val="0"/>
                                          <w:marBottom w:val="0"/>
                                          <w:divBdr>
                                            <w:top w:val="none" w:sz="0" w:space="0" w:color="auto"/>
                                            <w:left w:val="none" w:sz="0" w:space="0" w:color="auto"/>
                                            <w:bottom w:val="none" w:sz="0" w:space="0" w:color="auto"/>
                                            <w:right w:val="none" w:sz="0" w:space="0" w:color="auto"/>
                                          </w:divBdr>
                                          <w:divsChild>
                                            <w:div w:id="13148721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849826993">
                  <w:marLeft w:val="0"/>
                  <w:marRight w:val="0"/>
                  <w:marTop w:val="0"/>
                  <w:marBottom w:val="600"/>
                  <w:divBdr>
                    <w:top w:val="none" w:sz="0" w:space="0" w:color="auto"/>
                    <w:left w:val="none" w:sz="0" w:space="0" w:color="auto"/>
                    <w:bottom w:val="none" w:sz="0" w:space="0" w:color="auto"/>
                    <w:right w:val="none" w:sz="0" w:space="0" w:color="auto"/>
                  </w:divBdr>
                  <w:divsChild>
                    <w:div w:id="287510672">
                      <w:marLeft w:val="0"/>
                      <w:marRight w:val="0"/>
                      <w:marTop w:val="0"/>
                      <w:marBottom w:val="0"/>
                      <w:divBdr>
                        <w:top w:val="none" w:sz="0" w:space="0" w:color="auto"/>
                        <w:left w:val="none" w:sz="0" w:space="0" w:color="auto"/>
                        <w:bottom w:val="none" w:sz="0" w:space="0" w:color="auto"/>
                        <w:right w:val="none" w:sz="0" w:space="0" w:color="auto"/>
                      </w:divBdr>
                      <w:divsChild>
                        <w:div w:id="361592310">
                          <w:marLeft w:val="0"/>
                          <w:marRight w:val="0"/>
                          <w:marTop w:val="0"/>
                          <w:marBottom w:val="0"/>
                          <w:divBdr>
                            <w:top w:val="none" w:sz="0" w:space="0" w:color="auto"/>
                            <w:left w:val="none" w:sz="0" w:space="0" w:color="auto"/>
                            <w:bottom w:val="none" w:sz="0" w:space="0" w:color="auto"/>
                            <w:right w:val="none" w:sz="0" w:space="0" w:color="auto"/>
                          </w:divBdr>
                          <w:divsChild>
                            <w:div w:id="386491090">
                              <w:marLeft w:val="0"/>
                              <w:marRight w:val="0"/>
                              <w:marTop w:val="0"/>
                              <w:marBottom w:val="75"/>
                              <w:divBdr>
                                <w:top w:val="none" w:sz="0" w:space="0" w:color="auto"/>
                                <w:left w:val="none" w:sz="0" w:space="0" w:color="auto"/>
                                <w:bottom w:val="none" w:sz="0" w:space="0" w:color="auto"/>
                                <w:right w:val="none" w:sz="0" w:space="0" w:color="auto"/>
                              </w:divBdr>
                            </w:div>
                            <w:div w:id="9945334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390491906">
          <w:marLeft w:val="0"/>
          <w:marRight w:val="0"/>
          <w:marTop w:val="0"/>
          <w:marBottom w:val="0"/>
          <w:divBdr>
            <w:top w:val="none" w:sz="0" w:space="0" w:color="auto"/>
            <w:left w:val="none" w:sz="0" w:space="0" w:color="auto"/>
            <w:bottom w:val="none" w:sz="0" w:space="0" w:color="auto"/>
            <w:right w:val="none" w:sz="0" w:space="0" w:color="auto"/>
          </w:divBdr>
          <w:divsChild>
            <w:div w:id="7441059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54955788">
      <w:bodyDiv w:val="1"/>
      <w:marLeft w:val="0"/>
      <w:marRight w:val="0"/>
      <w:marTop w:val="0"/>
      <w:marBottom w:val="0"/>
      <w:divBdr>
        <w:top w:val="none" w:sz="0" w:space="0" w:color="auto"/>
        <w:left w:val="none" w:sz="0" w:space="0" w:color="auto"/>
        <w:bottom w:val="none" w:sz="0" w:space="0" w:color="auto"/>
        <w:right w:val="none" w:sz="0" w:space="0" w:color="auto"/>
      </w:divBdr>
      <w:divsChild>
        <w:div w:id="1307199927">
          <w:marLeft w:val="0"/>
          <w:marRight w:val="0"/>
          <w:marTop w:val="0"/>
          <w:marBottom w:val="0"/>
          <w:divBdr>
            <w:top w:val="none" w:sz="0" w:space="0" w:color="auto"/>
            <w:left w:val="none" w:sz="0" w:space="0" w:color="auto"/>
            <w:bottom w:val="none" w:sz="0" w:space="0" w:color="auto"/>
            <w:right w:val="none" w:sz="0" w:space="0" w:color="auto"/>
          </w:divBdr>
          <w:divsChild>
            <w:div w:id="128861731">
              <w:marLeft w:val="0"/>
              <w:marRight w:val="0"/>
              <w:marTop w:val="0"/>
              <w:marBottom w:val="0"/>
              <w:divBdr>
                <w:top w:val="none" w:sz="0" w:space="0" w:color="auto"/>
                <w:left w:val="none" w:sz="0" w:space="0" w:color="auto"/>
                <w:bottom w:val="none" w:sz="0" w:space="0" w:color="auto"/>
                <w:right w:val="none" w:sz="0" w:space="0" w:color="auto"/>
              </w:divBdr>
            </w:div>
          </w:divsChild>
        </w:div>
        <w:div w:id="887449897">
          <w:marLeft w:val="0"/>
          <w:marRight w:val="0"/>
          <w:marTop w:val="0"/>
          <w:marBottom w:val="0"/>
          <w:divBdr>
            <w:top w:val="none" w:sz="0" w:space="0" w:color="auto"/>
            <w:left w:val="none" w:sz="0" w:space="0" w:color="auto"/>
            <w:bottom w:val="none" w:sz="0" w:space="0" w:color="auto"/>
            <w:right w:val="none" w:sz="0" w:space="0" w:color="auto"/>
          </w:divBdr>
          <w:divsChild>
            <w:div w:id="2031251216">
              <w:marLeft w:val="0"/>
              <w:marRight w:val="0"/>
              <w:marTop w:val="0"/>
              <w:marBottom w:val="0"/>
              <w:divBdr>
                <w:top w:val="none" w:sz="0" w:space="0" w:color="auto"/>
                <w:left w:val="none" w:sz="0" w:space="0" w:color="auto"/>
                <w:bottom w:val="none" w:sz="0" w:space="0" w:color="auto"/>
                <w:right w:val="none" w:sz="0" w:space="0" w:color="auto"/>
              </w:divBdr>
              <w:divsChild>
                <w:div w:id="2031878707">
                  <w:marLeft w:val="0"/>
                  <w:marRight w:val="0"/>
                  <w:marTop w:val="0"/>
                  <w:marBottom w:val="0"/>
                  <w:divBdr>
                    <w:top w:val="none" w:sz="0" w:space="0" w:color="auto"/>
                    <w:left w:val="none" w:sz="0" w:space="0" w:color="auto"/>
                    <w:bottom w:val="none" w:sz="0" w:space="0" w:color="auto"/>
                    <w:right w:val="none" w:sz="0" w:space="0" w:color="auto"/>
                  </w:divBdr>
                  <w:divsChild>
                    <w:div w:id="2139568031">
                      <w:marLeft w:val="0"/>
                      <w:marRight w:val="0"/>
                      <w:marTop w:val="0"/>
                      <w:marBottom w:val="0"/>
                      <w:divBdr>
                        <w:top w:val="none" w:sz="0" w:space="0" w:color="auto"/>
                        <w:left w:val="none" w:sz="0" w:space="0" w:color="auto"/>
                        <w:bottom w:val="none" w:sz="0" w:space="0" w:color="auto"/>
                        <w:right w:val="none" w:sz="0" w:space="0" w:color="auto"/>
                      </w:divBdr>
                      <w:divsChild>
                        <w:div w:id="1307007286">
                          <w:marLeft w:val="0"/>
                          <w:marRight w:val="0"/>
                          <w:marTop w:val="0"/>
                          <w:marBottom w:val="0"/>
                          <w:divBdr>
                            <w:top w:val="none" w:sz="0" w:space="0" w:color="auto"/>
                            <w:left w:val="none" w:sz="0" w:space="0" w:color="auto"/>
                            <w:bottom w:val="none" w:sz="0" w:space="0" w:color="auto"/>
                            <w:right w:val="none" w:sz="0" w:space="0" w:color="auto"/>
                          </w:divBdr>
                          <w:divsChild>
                            <w:div w:id="1472015747">
                              <w:marLeft w:val="0"/>
                              <w:marRight w:val="0"/>
                              <w:marTop w:val="0"/>
                              <w:marBottom w:val="0"/>
                              <w:divBdr>
                                <w:top w:val="none" w:sz="0" w:space="0" w:color="auto"/>
                                <w:left w:val="none" w:sz="0" w:space="0" w:color="auto"/>
                                <w:bottom w:val="none" w:sz="0" w:space="0" w:color="auto"/>
                                <w:right w:val="none" w:sz="0" w:space="0" w:color="auto"/>
                              </w:divBdr>
                              <w:divsChild>
                                <w:div w:id="1914658451">
                                  <w:marLeft w:val="0"/>
                                  <w:marRight w:val="0"/>
                                  <w:marTop w:val="0"/>
                                  <w:marBottom w:val="0"/>
                                  <w:divBdr>
                                    <w:top w:val="none" w:sz="0" w:space="0" w:color="auto"/>
                                    <w:left w:val="none" w:sz="0" w:space="0" w:color="auto"/>
                                    <w:bottom w:val="none" w:sz="0" w:space="0" w:color="auto"/>
                                    <w:right w:val="none" w:sz="0" w:space="0" w:color="auto"/>
                                  </w:divBdr>
                                  <w:divsChild>
                                    <w:div w:id="1163816649">
                                      <w:marLeft w:val="0"/>
                                      <w:marRight w:val="0"/>
                                      <w:marTop w:val="0"/>
                                      <w:marBottom w:val="0"/>
                                      <w:divBdr>
                                        <w:top w:val="none" w:sz="0" w:space="0" w:color="auto"/>
                                        <w:left w:val="none" w:sz="0" w:space="0" w:color="auto"/>
                                        <w:bottom w:val="none" w:sz="0" w:space="0" w:color="auto"/>
                                        <w:right w:val="none" w:sz="0" w:space="0" w:color="auto"/>
                                      </w:divBdr>
                                      <w:divsChild>
                                        <w:div w:id="449665015">
                                          <w:marLeft w:val="-15"/>
                                          <w:marRight w:val="-15"/>
                                          <w:marTop w:val="0"/>
                                          <w:marBottom w:val="0"/>
                                          <w:divBdr>
                                            <w:top w:val="none" w:sz="0" w:space="0" w:color="auto"/>
                                            <w:left w:val="none" w:sz="0" w:space="0" w:color="auto"/>
                                            <w:bottom w:val="none" w:sz="0" w:space="0" w:color="auto"/>
                                            <w:right w:val="none" w:sz="0" w:space="0" w:color="auto"/>
                                          </w:divBdr>
                                        </w:div>
                                        <w:div w:id="1353725804">
                                          <w:marLeft w:val="0"/>
                                          <w:marRight w:val="0"/>
                                          <w:marTop w:val="0"/>
                                          <w:marBottom w:val="0"/>
                                          <w:divBdr>
                                            <w:top w:val="none" w:sz="0" w:space="0" w:color="auto"/>
                                            <w:left w:val="none" w:sz="0" w:space="0" w:color="auto"/>
                                            <w:bottom w:val="none" w:sz="0" w:space="0" w:color="auto"/>
                                            <w:right w:val="none" w:sz="0" w:space="0" w:color="auto"/>
                                          </w:divBdr>
                                        </w:div>
                                      </w:divsChild>
                                    </w:div>
                                    <w:div w:id="41639879">
                                      <w:marLeft w:val="0"/>
                                      <w:marRight w:val="0"/>
                                      <w:marTop w:val="75"/>
                                      <w:marBottom w:val="0"/>
                                      <w:divBdr>
                                        <w:top w:val="none" w:sz="0" w:space="0" w:color="auto"/>
                                        <w:left w:val="none" w:sz="0" w:space="0" w:color="auto"/>
                                        <w:bottom w:val="none" w:sz="0" w:space="0" w:color="auto"/>
                                        <w:right w:val="none" w:sz="0" w:space="0" w:color="auto"/>
                                      </w:divBdr>
                                      <w:divsChild>
                                        <w:div w:id="12800690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39420618">
                              <w:marLeft w:val="0"/>
                              <w:marRight w:val="0"/>
                              <w:marTop w:val="0"/>
                              <w:marBottom w:val="0"/>
                              <w:divBdr>
                                <w:top w:val="none" w:sz="0" w:space="0" w:color="auto"/>
                                <w:left w:val="none" w:sz="0" w:space="0" w:color="auto"/>
                                <w:bottom w:val="none" w:sz="0" w:space="0" w:color="auto"/>
                                <w:right w:val="none" w:sz="0" w:space="0" w:color="auto"/>
                              </w:divBdr>
                              <w:divsChild>
                                <w:div w:id="1016342636">
                                  <w:marLeft w:val="0"/>
                                  <w:marRight w:val="0"/>
                                  <w:marTop w:val="0"/>
                                  <w:marBottom w:val="0"/>
                                  <w:divBdr>
                                    <w:top w:val="none" w:sz="0" w:space="0" w:color="auto"/>
                                    <w:left w:val="none" w:sz="0" w:space="0" w:color="auto"/>
                                    <w:bottom w:val="none" w:sz="0" w:space="0" w:color="auto"/>
                                    <w:right w:val="none" w:sz="0" w:space="0" w:color="auto"/>
                                  </w:divBdr>
                                  <w:divsChild>
                                    <w:div w:id="451554651">
                                      <w:marLeft w:val="0"/>
                                      <w:marRight w:val="0"/>
                                      <w:marTop w:val="0"/>
                                      <w:marBottom w:val="0"/>
                                      <w:divBdr>
                                        <w:top w:val="none" w:sz="0" w:space="0" w:color="auto"/>
                                        <w:left w:val="none" w:sz="0" w:space="0" w:color="auto"/>
                                        <w:bottom w:val="none" w:sz="0" w:space="0" w:color="auto"/>
                                        <w:right w:val="none" w:sz="0" w:space="0" w:color="auto"/>
                                      </w:divBdr>
                                    </w:div>
                                    <w:div w:id="1411661546">
                                      <w:marLeft w:val="0"/>
                                      <w:marRight w:val="0"/>
                                      <w:marTop w:val="75"/>
                                      <w:marBottom w:val="0"/>
                                      <w:divBdr>
                                        <w:top w:val="none" w:sz="0" w:space="0" w:color="auto"/>
                                        <w:left w:val="none" w:sz="0" w:space="0" w:color="auto"/>
                                        <w:bottom w:val="none" w:sz="0" w:space="0" w:color="auto"/>
                                        <w:right w:val="none" w:sz="0" w:space="0" w:color="auto"/>
                                      </w:divBdr>
                                      <w:divsChild>
                                        <w:div w:id="1180371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79980667">
                              <w:marLeft w:val="0"/>
                              <w:marRight w:val="0"/>
                              <w:marTop w:val="0"/>
                              <w:marBottom w:val="0"/>
                              <w:divBdr>
                                <w:top w:val="none" w:sz="0" w:space="0" w:color="auto"/>
                                <w:left w:val="none" w:sz="0" w:space="0" w:color="auto"/>
                                <w:bottom w:val="none" w:sz="0" w:space="0" w:color="auto"/>
                                <w:right w:val="none" w:sz="0" w:space="0" w:color="auto"/>
                              </w:divBdr>
                              <w:divsChild>
                                <w:div w:id="646593165">
                                  <w:marLeft w:val="0"/>
                                  <w:marRight w:val="0"/>
                                  <w:marTop w:val="0"/>
                                  <w:marBottom w:val="0"/>
                                  <w:divBdr>
                                    <w:top w:val="none" w:sz="0" w:space="0" w:color="auto"/>
                                    <w:left w:val="none" w:sz="0" w:space="0" w:color="auto"/>
                                    <w:bottom w:val="none" w:sz="0" w:space="0" w:color="auto"/>
                                    <w:right w:val="none" w:sz="0" w:space="0" w:color="auto"/>
                                  </w:divBdr>
                                  <w:divsChild>
                                    <w:div w:id="562789347">
                                      <w:marLeft w:val="0"/>
                                      <w:marRight w:val="0"/>
                                      <w:marTop w:val="0"/>
                                      <w:marBottom w:val="0"/>
                                      <w:divBdr>
                                        <w:top w:val="none" w:sz="0" w:space="0" w:color="auto"/>
                                        <w:left w:val="none" w:sz="0" w:space="0" w:color="auto"/>
                                        <w:bottom w:val="none" w:sz="0" w:space="0" w:color="auto"/>
                                        <w:right w:val="none" w:sz="0" w:space="0" w:color="auto"/>
                                      </w:divBdr>
                                    </w:div>
                                    <w:div w:id="2111579533">
                                      <w:marLeft w:val="0"/>
                                      <w:marRight w:val="0"/>
                                      <w:marTop w:val="75"/>
                                      <w:marBottom w:val="0"/>
                                      <w:divBdr>
                                        <w:top w:val="none" w:sz="0" w:space="0" w:color="auto"/>
                                        <w:left w:val="none" w:sz="0" w:space="0" w:color="auto"/>
                                        <w:bottom w:val="none" w:sz="0" w:space="0" w:color="auto"/>
                                        <w:right w:val="none" w:sz="0" w:space="0" w:color="auto"/>
                                      </w:divBdr>
                                      <w:divsChild>
                                        <w:div w:id="17097994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44762160">
                              <w:marLeft w:val="0"/>
                              <w:marRight w:val="0"/>
                              <w:marTop w:val="0"/>
                              <w:marBottom w:val="0"/>
                              <w:divBdr>
                                <w:top w:val="none" w:sz="0" w:space="0" w:color="auto"/>
                                <w:left w:val="none" w:sz="0" w:space="0" w:color="auto"/>
                                <w:bottom w:val="none" w:sz="0" w:space="0" w:color="auto"/>
                                <w:right w:val="none" w:sz="0" w:space="0" w:color="auto"/>
                              </w:divBdr>
                              <w:divsChild>
                                <w:div w:id="70544056">
                                  <w:marLeft w:val="0"/>
                                  <w:marRight w:val="0"/>
                                  <w:marTop w:val="0"/>
                                  <w:marBottom w:val="0"/>
                                  <w:divBdr>
                                    <w:top w:val="none" w:sz="0" w:space="0" w:color="auto"/>
                                    <w:left w:val="none" w:sz="0" w:space="0" w:color="auto"/>
                                    <w:bottom w:val="none" w:sz="0" w:space="0" w:color="auto"/>
                                    <w:right w:val="none" w:sz="0" w:space="0" w:color="auto"/>
                                  </w:divBdr>
                                  <w:divsChild>
                                    <w:div w:id="848064058">
                                      <w:marLeft w:val="0"/>
                                      <w:marRight w:val="0"/>
                                      <w:marTop w:val="0"/>
                                      <w:marBottom w:val="0"/>
                                      <w:divBdr>
                                        <w:top w:val="none" w:sz="0" w:space="0" w:color="auto"/>
                                        <w:left w:val="none" w:sz="0" w:space="0" w:color="auto"/>
                                        <w:bottom w:val="none" w:sz="0" w:space="0" w:color="auto"/>
                                        <w:right w:val="none" w:sz="0" w:space="0" w:color="auto"/>
                                      </w:divBdr>
                                    </w:div>
                                    <w:div w:id="1613592284">
                                      <w:marLeft w:val="0"/>
                                      <w:marRight w:val="0"/>
                                      <w:marTop w:val="75"/>
                                      <w:marBottom w:val="0"/>
                                      <w:divBdr>
                                        <w:top w:val="none" w:sz="0" w:space="0" w:color="auto"/>
                                        <w:left w:val="none" w:sz="0" w:space="0" w:color="auto"/>
                                        <w:bottom w:val="none" w:sz="0" w:space="0" w:color="auto"/>
                                        <w:right w:val="none" w:sz="0" w:space="0" w:color="auto"/>
                                      </w:divBdr>
                                      <w:divsChild>
                                        <w:div w:id="15800958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03626734">
                              <w:marLeft w:val="0"/>
                              <w:marRight w:val="0"/>
                              <w:marTop w:val="0"/>
                              <w:marBottom w:val="0"/>
                              <w:divBdr>
                                <w:top w:val="none" w:sz="0" w:space="0" w:color="auto"/>
                                <w:left w:val="none" w:sz="0" w:space="0" w:color="auto"/>
                                <w:bottom w:val="none" w:sz="0" w:space="0" w:color="auto"/>
                                <w:right w:val="none" w:sz="0" w:space="0" w:color="auto"/>
                              </w:divBdr>
                              <w:divsChild>
                                <w:div w:id="937257693">
                                  <w:marLeft w:val="0"/>
                                  <w:marRight w:val="0"/>
                                  <w:marTop w:val="0"/>
                                  <w:marBottom w:val="0"/>
                                  <w:divBdr>
                                    <w:top w:val="none" w:sz="0" w:space="0" w:color="auto"/>
                                    <w:left w:val="none" w:sz="0" w:space="0" w:color="auto"/>
                                    <w:bottom w:val="none" w:sz="0" w:space="0" w:color="auto"/>
                                    <w:right w:val="none" w:sz="0" w:space="0" w:color="auto"/>
                                  </w:divBdr>
                                  <w:divsChild>
                                    <w:div w:id="1407192151">
                                      <w:marLeft w:val="0"/>
                                      <w:marRight w:val="0"/>
                                      <w:marTop w:val="0"/>
                                      <w:marBottom w:val="0"/>
                                      <w:divBdr>
                                        <w:top w:val="none" w:sz="0" w:space="0" w:color="auto"/>
                                        <w:left w:val="none" w:sz="0" w:space="0" w:color="auto"/>
                                        <w:bottom w:val="none" w:sz="0" w:space="0" w:color="auto"/>
                                        <w:right w:val="none" w:sz="0" w:space="0" w:color="auto"/>
                                      </w:divBdr>
                                    </w:div>
                                    <w:div w:id="574630209">
                                      <w:marLeft w:val="0"/>
                                      <w:marRight w:val="0"/>
                                      <w:marTop w:val="75"/>
                                      <w:marBottom w:val="0"/>
                                      <w:divBdr>
                                        <w:top w:val="none" w:sz="0" w:space="0" w:color="auto"/>
                                        <w:left w:val="none" w:sz="0" w:space="0" w:color="auto"/>
                                        <w:bottom w:val="none" w:sz="0" w:space="0" w:color="auto"/>
                                        <w:right w:val="none" w:sz="0" w:space="0" w:color="auto"/>
                                      </w:divBdr>
                                      <w:divsChild>
                                        <w:div w:id="553956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48919323">
                              <w:marLeft w:val="0"/>
                              <w:marRight w:val="0"/>
                              <w:marTop w:val="0"/>
                              <w:marBottom w:val="0"/>
                              <w:divBdr>
                                <w:top w:val="none" w:sz="0" w:space="0" w:color="auto"/>
                                <w:left w:val="none" w:sz="0" w:space="0" w:color="auto"/>
                                <w:bottom w:val="none" w:sz="0" w:space="0" w:color="auto"/>
                                <w:right w:val="none" w:sz="0" w:space="0" w:color="auto"/>
                              </w:divBdr>
                              <w:divsChild>
                                <w:div w:id="2110929246">
                                  <w:marLeft w:val="0"/>
                                  <w:marRight w:val="0"/>
                                  <w:marTop w:val="0"/>
                                  <w:marBottom w:val="0"/>
                                  <w:divBdr>
                                    <w:top w:val="none" w:sz="0" w:space="0" w:color="auto"/>
                                    <w:left w:val="none" w:sz="0" w:space="0" w:color="auto"/>
                                    <w:bottom w:val="none" w:sz="0" w:space="0" w:color="auto"/>
                                    <w:right w:val="none" w:sz="0" w:space="0" w:color="auto"/>
                                  </w:divBdr>
                                  <w:divsChild>
                                    <w:div w:id="1518689156">
                                      <w:marLeft w:val="0"/>
                                      <w:marRight w:val="0"/>
                                      <w:marTop w:val="0"/>
                                      <w:marBottom w:val="0"/>
                                      <w:divBdr>
                                        <w:top w:val="none" w:sz="0" w:space="0" w:color="auto"/>
                                        <w:left w:val="none" w:sz="0" w:space="0" w:color="auto"/>
                                        <w:bottom w:val="none" w:sz="0" w:space="0" w:color="auto"/>
                                        <w:right w:val="none" w:sz="0" w:space="0" w:color="auto"/>
                                      </w:divBdr>
                                    </w:div>
                                    <w:div w:id="1877355363">
                                      <w:marLeft w:val="0"/>
                                      <w:marRight w:val="0"/>
                                      <w:marTop w:val="75"/>
                                      <w:marBottom w:val="0"/>
                                      <w:divBdr>
                                        <w:top w:val="none" w:sz="0" w:space="0" w:color="auto"/>
                                        <w:left w:val="none" w:sz="0" w:space="0" w:color="auto"/>
                                        <w:bottom w:val="none" w:sz="0" w:space="0" w:color="auto"/>
                                        <w:right w:val="none" w:sz="0" w:space="0" w:color="auto"/>
                                      </w:divBdr>
                                      <w:divsChild>
                                        <w:div w:id="17467973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09891593">
                              <w:marLeft w:val="0"/>
                              <w:marRight w:val="0"/>
                              <w:marTop w:val="0"/>
                              <w:marBottom w:val="0"/>
                              <w:divBdr>
                                <w:top w:val="none" w:sz="0" w:space="0" w:color="auto"/>
                                <w:left w:val="none" w:sz="0" w:space="0" w:color="auto"/>
                                <w:bottom w:val="none" w:sz="0" w:space="0" w:color="auto"/>
                                <w:right w:val="none" w:sz="0" w:space="0" w:color="auto"/>
                              </w:divBdr>
                              <w:divsChild>
                                <w:div w:id="639188693">
                                  <w:marLeft w:val="0"/>
                                  <w:marRight w:val="0"/>
                                  <w:marTop w:val="0"/>
                                  <w:marBottom w:val="0"/>
                                  <w:divBdr>
                                    <w:top w:val="none" w:sz="0" w:space="0" w:color="auto"/>
                                    <w:left w:val="none" w:sz="0" w:space="0" w:color="auto"/>
                                    <w:bottom w:val="none" w:sz="0" w:space="0" w:color="auto"/>
                                    <w:right w:val="none" w:sz="0" w:space="0" w:color="auto"/>
                                  </w:divBdr>
                                  <w:divsChild>
                                    <w:div w:id="212275850">
                                      <w:marLeft w:val="0"/>
                                      <w:marRight w:val="0"/>
                                      <w:marTop w:val="0"/>
                                      <w:marBottom w:val="0"/>
                                      <w:divBdr>
                                        <w:top w:val="none" w:sz="0" w:space="0" w:color="auto"/>
                                        <w:left w:val="none" w:sz="0" w:space="0" w:color="auto"/>
                                        <w:bottom w:val="none" w:sz="0" w:space="0" w:color="auto"/>
                                        <w:right w:val="none" w:sz="0" w:space="0" w:color="auto"/>
                                      </w:divBdr>
                                    </w:div>
                                    <w:div w:id="449781603">
                                      <w:marLeft w:val="0"/>
                                      <w:marRight w:val="0"/>
                                      <w:marTop w:val="75"/>
                                      <w:marBottom w:val="0"/>
                                      <w:divBdr>
                                        <w:top w:val="none" w:sz="0" w:space="0" w:color="auto"/>
                                        <w:left w:val="none" w:sz="0" w:space="0" w:color="auto"/>
                                        <w:bottom w:val="none" w:sz="0" w:space="0" w:color="auto"/>
                                        <w:right w:val="none" w:sz="0" w:space="0" w:color="auto"/>
                                      </w:divBdr>
                                      <w:divsChild>
                                        <w:div w:id="10850350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057073670">
              <w:marLeft w:val="0"/>
              <w:marRight w:val="0"/>
              <w:marTop w:val="600"/>
              <w:marBottom w:val="900"/>
              <w:divBdr>
                <w:top w:val="none" w:sz="0" w:space="0" w:color="auto"/>
                <w:left w:val="none" w:sz="0" w:space="0" w:color="auto"/>
                <w:bottom w:val="none" w:sz="0" w:space="0" w:color="auto"/>
                <w:right w:val="none" w:sz="0" w:space="0" w:color="auto"/>
              </w:divBdr>
              <w:divsChild>
                <w:div w:id="2118862425">
                  <w:marLeft w:val="0"/>
                  <w:marRight w:val="0"/>
                  <w:marTop w:val="0"/>
                  <w:marBottom w:val="600"/>
                  <w:divBdr>
                    <w:top w:val="none" w:sz="0" w:space="0" w:color="auto"/>
                    <w:left w:val="none" w:sz="0" w:space="0" w:color="auto"/>
                    <w:bottom w:val="none" w:sz="0" w:space="0" w:color="auto"/>
                    <w:right w:val="none" w:sz="0" w:space="0" w:color="auto"/>
                  </w:divBdr>
                  <w:divsChild>
                    <w:div w:id="1129544676">
                      <w:marLeft w:val="0"/>
                      <w:marRight w:val="0"/>
                      <w:marTop w:val="0"/>
                      <w:marBottom w:val="0"/>
                      <w:divBdr>
                        <w:top w:val="none" w:sz="0" w:space="0" w:color="auto"/>
                        <w:left w:val="none" w:sz="0" w:space="0" w:color="auto"/>
                        <w:bottom w:val="none" w:sz="0" w:space="0" w:color="auto"/>
                        <w:right w:val="none" w:sz="0" w:space="0" w:color="auto"/>
                      </w:divBdr>
                      <w:divsChild>
                        <w:div w:id="435448915">
                          <w:marLeft w:val="0"/>
                          <w:marRight w:val="0"/>
                          <w:marTop w:val="0"/>
                          <w:marBottom w:val="0"/>
                          <w:divBdr>
                            <w:top w:val="none" w:sz="0" w:space="0" w:color="auto"/>
                            <w:left w:val="none" w:sz="0" w:space="0" w:color="auto"/>
                            <w:bottom w:val="none" w:sz="0" w:space="0" w:color="auto"/>
                            <w:right w:val="none" w:sz="0" w:space="0" w:color="auto"/>
                          </w:divBdr>
                          <w:divsChild>
                            <w:div w:id="1401439604">
                              <w:marLeft w:val="0"/>
                              <w:marRight w:val="0"/>
                              <w:marTop w:val="0"/>
                              <w:marBottom w:val="75"/>
                              <w:divBdr>
                                <w:top w:val="none" w:sz="0" w:space="0" w:color="auto"/>
                                <w:left w:val="none" w:sz="0" w:space="0" w:color="auto"/>
                                <w:bottom w:val="none" w:sz="0" w:space="0" w:color="auto"/>
                                <w:right w:val="none" w:sz="0" w:space="0" w:color="auto"/>
                              </w:divBdr>
                            </w:div>
                            <w:div w:id="2658937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1265874">
                  <w:marLeft w:val="0"/>
                  <w:marRight w:val="0"/>
                  <w:marTop w:val="0"/>
                  <w:marBottom w:val="0"/>
                  <w:divBdr>
                    <w:top w:val="none" w:sz="0" w:space="0" w:color="auto"/>
                    <w:left w:val="none" w:sz="0" w:space="0" w:color="auto"/>
                    <w:bottom w:val="none" w:sz="0" w:space="0" w:color="auto"/>
                    <w:right w:val="none" w:sz="0" w:space="0" w:color="auto"/>
                  </w:divBdr>
                  <w:divsChild>
                    <w:div w:id="283465197">
                      <w:marLeft w:val="0"/>
                      <w:marRight w:val="0"/>
                      <w:marTop w:val="600"/>
                      <w:marBottom w:val="600"/>
                      <w:divBdr>
                        <w:top w:val="none" w:sz="0" w:space="0" w:color="000000"/>
                        <w:left w:val="none" w:sz="0" w:space="0" w:color="000000"/>
                        <w:bottom w:val="none" w:sz="0" w:space="0" w:color="000000"/>
                        <w:right w:val="none" w:sz="0" w:space="0" w:color="000000"/>
                      </w:divBdr>
                      <w:divsChild>
                        <w:div w:id="1339500397">
                          <w:marLeft w:val="0"/>
                          <w:marRight w:val="0"/>
                          <w:marTop w:val="0"/>
                          <w:marBottom w:val="0"/>
                          <w:divBdr>
                            <w:top w:val="none" w:sz="0" w:space="0" w:color="auto"/>
                            <w:left w:val="none" w:sz="0" w:space="0" w:color="auto"/>
                            <w:bottom w:val="none" w:sz="0" w:space="0" w:color="auto"/>
                            <w:right w:val="none" w:sz="0" w:space="0" w:color="auto"/>
                          </w:divBdr>
                          <w:divsChild>
                            <w:div w:id="456873147">
                              <w:marLeft w:val="0"/>
                              <w:marRight w:val="0"/>
                              <w:marTop w:val="0"/>
                              <w:marBottom w:val="0"/>
                              <w:divBdr>
                                <w:top w:val="none" w:sz="0" w:space="0" w:color="auto"/>
                                <w:left w:val="none" w:sz="0" w:space="0" w:color="auto"/>
                                <w:bottom w:val="none" w:sz="0" w:space="0" w:color="auto"/>
                                <w:right w:val="none" w:sz="0" w:space="0" w:color="auto"/>
                              </w:divBdr>
                              <w:divsChild>
                                <w:div w:id="1463689512">
                                  <w:marLeft w:val="0"/>
                                  <w:marRight w:val="0"/>
                                  <w:marTop w:val="0"/>
                                  <w:marBottom w:val="360"/>
                                  <w:divBdr>
                                    <w:top w:val="single" w:sz="4" w:space="18" w:color="CCCCCC"/>
                                    <w:left w:val="none" w:sz="0" w:space="0" w:color="auto"/>
                                    <w:bottom w:val="none" w:sz="0" w:space="0" w:color="auto"/>
                                    <w:right w:val="none" w:sz="0" w:space="0" w:color="auto"/>
                                  </w:divBdr>
                                </w:div>
                              </w:divsChild>
                            </w:div>
                            <w:div w:id="1488134949">
                              <w:marLeft w:val="0"/>
                              <w:marRight w:val="0"/>
                              <w:marTop w:val="0"/>
                              <w:marBottom w:val="0"/>
                              <w:divBdr>
                                <w:top w:val="none" w:sz="0" w:space="0" w:color="auto"/>
                                <w:left w:val="none" w:sz="0" w:space="0" w:color="auto"/>
                                <w:bottom w:val="none" w:sz="0" w:space="0" w:color="auto"/>
                                <w:right w:val="none" w:sz="0" w:space="0" w:color="auto"/>
                              </w:divBdr>
                              <w:divsChild>
                                <w:div w:id="1064527524">
                                  <w:marLeft w:val="0"/>
                                  <w:marRight w:val="0"/>
                                  <w:marTop w:val="0"/>
                                  <w:marBottom w:val="0"/>
                                  <w:divBdr>
                                    <w:top w:val="none" w:sz="0" w:space="0" w:color="auto"/>
                                    <w:left w:val="none" w:sz="0" w:space="0" w:color="auto"/>
                                    <w:bottom w:val="none" w:sz="0" w:space="0" w:color="auto"/>
                                    <w:right w:val="none" w:sz="0" w:space="0" w:color="auto"/>
                                  </w:divBdr>
                                  <w:divsChild>
                                    <w:div w:id="1340473592">
                                      <w:marLeft w:val="0"/>
                                      <w:marRight w:val="0"/>
                                      <w:marTop w:val="0"/>
                                      <w:marBottom w:val="0"/>
                                      <w:divBdr>
                                        <w:top w:val="none" w:sz="0" w:space="0" w:color="auto"/>
                                        <w:left w:val="none" w:sz="0" w:space="0" w:color="auto"/>
                                        <w:bottom w:val="none" w:sz="0" w:space="0" w:color="auto"/>
                                        <w:right w:val="none" w:sz="0" w:space="0" w:color="auto"/>
                                      </w:divBdr>
                                      <w:divsChild>
                                        <w:div w:id="982467284">
                                          <w:marLeft w:val="0"/>
                                          <w:marRight w:val="0"/>
                                          <w:marTop w:val="0"/>
                                          <w:marBottom w:val="120"/>
                                          <w:divBdr>
                                            <w:top w:val="none" w:sz="0" w:space="0" w:color="auto"/>
                                            <w:left w:val="none" w:sz="0" w:space="0" w:color="auto"/>
                                            <w:bottom w:val="none" w:sz="0" w:space="0" w:color="auto"/>
                                            <w:right w:val="none" w:sz="0" w:space="0" w:color="auto"/>
                                          </w:divBdr>
                                        </w:div>
                                        <w:div w:id="710111158">
                                          <w:marLeft w:val="0"/>
                                          <w:marRight w:val="0"/>
                                          <w:marTop w:val="0"/>
                                          <w:marBottom w:val="0"/>
                                          <w:divBdr>
                                            <w:top w:val="none" w:sz="0" w:space="0" w:color="auto"/>
                                            <w:left w:val="none" w:sz="0" w:space="0" w:color="auto"/>
                                            <w:bottom w:val="none" w:sz="0" w:space="0" w:color="auto"/>
                                            <w:right w:val="none" w:sz="0" w:space="0" w:color="auto"/>
                                          </w:divBdr>
                                          <w:divsChild>
                                            <w:div w:id="12850402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26205327">
                                  <w:marLeft w:val="0"/>
                                  <w:marRight w:val="0"/>
                                  <w:marTop w:val="0"/>
                                  <w:marBottom w:val="0"/>
                                  <w:divBdr>
                                    <w:top w:val="none" w:sz="0" w:space="0" w:color="auto"/>
                                    <w:left w:val="none" w:sz="0" w:space="0" w:color="auto"/>
                                    <w:bottom w:val="none" w:sz="0" w:space="0" w:color="auto"/>
                                    <w:right w:val="none" w:sz="0" w:space="0" w:color="auto"/>
                                  </w:divBdr>
                                  <w:divsChild>
                                    <w:div w:id="1685355814">
                                      <w:marLeft w:val="0"/>
                                      <w:marRight w:val="0"/>
                                      <w:marTop w:val="0"/>
                                      <w:marBottom w:val="0"/>
                                      <w:divBdr>
                                        <w:top w:val="none" w:sz="0" w:space="0" w:color="auto"/>
                                        <w:left w:val="none" w:sz="0" w:space="0" w:color="auto"/>
                                        <w:bottom w:val="none" w:sz="0" w:space="0" w:color="auto"/>
                                        <w:right w:val="none" w:sz="0" w:space="0" w:color="auto"/>
                                      </w:divBdr>
                                      <w:divsChild>
                                        <w:div w:id="999697974">
                                          <w:marLeft w:val="0"/>
                                          <w:marRight w:val="0"/>
                                          <w:marTop w:val="0"/>
                                          <w:marBottom w:val="120"/>
                                          <w:divBdr>
                                            <w:top w:val="none" w:sz="0" w:space="0" w:color="auto"/>
                                            <w:left w:val="none" w:sz="0" w:space="0" w:color="auto"/>
                                            <w:bottom w:val="none" w:sz="0" w:space="0" w:color="auto"/>
                                            <w:right w:val="none" w:sz="0" w:space="0" w:color="auto"/>
                                          </w:divBdr>
                                        </w:div>
                                        <w:div w:id="573705306">
                                          <w:marLeft w:val="0"/>
                                          <w:marRight w:val="0"/>
                                          <w:marTop w:val="0"/>
                                          <w:marBottom w:val="0"/>
                                          <w:divBdr>
                                            <w:top w:val="none" w:sz="0" w:space="0" w:color="auto"/>
                                            <w:left w:val="none" w:sz="0" w:space="0" w:color="auto"/>
                                            <w:bottom w:val="none" w:sz="0" w:space="0" w:color="auto"/>
                                            <w:right w:val="none" w:sz="0" w:space="0" w:color="auto"/>
                                          </w:divBdr>
                                          <w:divsChild>
                                            <w:div w:id="18067759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8574179">
                                  <w:marLeft w:val="0"/>
                                  <w:marRight w:val="0"/>
                                  <w:marTop w:val="0"/>
                                  <w:marBottom w:val="0"/>
                                  <w:divBdr>
                                    <w:top w:val="none" w:sz="0" w:space="0" w:color="auto"/>
                                    <w:left w:val="none" w:sz="0" w:space="0" w:color="auto"/>
                                    <w:bottom w:val="none" w:sz="0" w:space="0" w:color="auto"/>
                                    <w:right w:val="none" w:sz="0" w:space="0" w:color="auto"/>
                                  </w:divBdr>
                                  <w:divsChild>
                                    <w:div w:id="628709532">
                                      <w:marLeft w:val="0"/>
                                      <w:marRight w:val="0"/>
                                      <w:marTop w:val="0"/>
                                      <w:marBottom w:val="0"/>
                                      <w:divBdr>
                                        <w:top w:val="none" w:sz="0" w:space="0" w:color="auto"/>
                                        <w:left w:val="none" w:sz="0" w:space="0" w:color="auto"/>
                                        <w:bottom w:val="none" w:sz="0" w:space="0" w:color="auto"/>
                                        <w:right w:val="none" w:sz="0" w:space="0" w:color="auto"/>
                                      </w:divBdr>
                                      <w:divsChild>
                                        <w:div w:id="265816556">
                                          <w:marLeft w:val="0"/>
                                          <w:marRight w:val="0"/>
                                          <w:marTop w:val="0"/>
                                          <w:marBottom w:val="120"/>
                                          <w:divBdr>
                                            <w:top w:val="none" w:sz="0" w:space="0" w:color="auto"/>
                                            <w:left w:val="none" w:sz="0" w:space="0" w:color="auto"/>
                                            <w:bottom w:val="none" w:sz="0" w:space="0" w:color="auto"/>
                                            <w:right w:val="none" w:sz="0" w:space="0" w:color="auto"/>
                                          </w:divBdr>
                                        </w:div>
                                        <w:div w:id="955214963">
                                          <w:marLeft w:val="0"/>
                                          <w:marRight w:val="0"/>
                                          <w:marTop w:val="0"/>
                                          <w:marBottom w:val="0"/>
                                          <w:divBdr>
                                            <w:top w:val="none" w:sz="0" w:space="0" w:color="auto"/>
                                            <w:left w:val="none" w:sz="0" w:space="0" w:color="auto"/>
                                            <w:bottom w:val="none" w:sz="0" w:space="0" w:color="auto"/>
                                            <w:right w:val="none" w:sz="0" w:space="0" w:color="auto"/>
                                          </w:divBdr>
                                          <w:divsChild>
                                            <w:div w:id="5508507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855799022">
      <w:bodyDiv w:val="1"/>
      <w:marLeft w:val="0"/>
      <w:marRight w:val="0"/>
      <w:marTop w:val="0"/>
      <w:marBottom w:val="0"/>
      <w:divBdr>
        <w:top w:val="none" w:sz="0" w:space="0" w:color="auto"/>
        <w:left w:val="none" w:sz="0" w:space="0" w:color="auto"/>
        <w:bottom w:val="none" w:sz="0" w:space="0" w:color="auto"/>
        <w:right w:val="none" w:sz="0" w:space="0" w:color="auto"/>
      </w:divBdr>
      <w:divsChild>
        <w:div w:id="1327241964">
          <w:marLeft w:val="0"/>
          <w:marRight w:val="0"/>
          <w:marTop w:val="0"/>
          <w:marBottom w:val="0"/>
          <w:divBdr>
            <w:top w:val="none" w:sz="0" w:space="0" w:color="auto"/>
            <w:left w:val="none" w:sz="0" w:space="0" w:color="auto"/>
            <w:bottom w:val="none" w:sz="0" w:space="0" w:color="auto"/>
            <w:right w:val="none" w:sz="0" w:space="0" w:color="auto"/>
          </w:divBdr>
          <w:divsChild>
            <w:div w:id="466554002">
              <w:marLeft w:val="0"/>
              <w:marRight w:val="0"/>
              <w:marTop w:val="600"/>
              <w:marBottom w:val="900"/>
              <w:divBdr>
                <w:top w:val="none" w:sz="0" w:space="0" w:color="auto"/>
                <w:left w:val="none" w:sz="0" w:space="0" w:color="auto"/>
                <w:bottom w:val="none" w:sz="0" w:space="0" w:color="auto"/>
                <w:right w:val="none" w:sz="0" w:space="0" w:color="auto"/>
              </w:divBdr>
              <w:divsChild>
                <w:div w:id="822966932">
                  <w:marLeft w:val="0"/>
                  <w:marRight w:val="0"/>
                  <w:marTop w:val="0"/>
                  <w:marBottom w:val="0"/>
                  <w:divBdr>
                    <w:top w:val="none" w:sz="0" w:space="0" w:color="auto"/>
                    <w:left w:val="none" w:sz="0" w:space="0" w:color="auto"/>
                    <w:bottom w:val="none" w:sz="0" w:space="0" w:color="auto"/>
                    <w:right w:val="none" w:sz="0" w:space="0" w:color="auto"/>
                  </w:divBdr>
                  <w:divsChild>
                    <w:div w:id="582027716">
                      <w:marLeft w:val="0"/>
                      <w:marRight w:val="0"/>
                      <w:marTop w:val="600"/>
                      <w:marBottom w:val="600"/>
                      <w:divBdr>
                        <w:top w:val="none" w:sz="0" w:space="0" w:color="000000"/>
                        <w:left w:val="none" w:sz="0" w:space="0" w:color="000000"/>
                        <w:bottom w:val="none" w:sz="0" w:space="0" w:color="000000"/>
                        <w:right w:val="none" w:sz="0" w:space="0" w:color="000000"/>
                      </w:divBdr>
                      <w:divsChild>
                        <w:div w:id="828181159">
                          <w:marLeft w:val="0"/>
                          <w:marRight w:val="0"/>
                          <w:marTop w:val="0"/>
                          <w:marBottom w:val="0"/>
                          <w:divBdr>
                            <w:top w:val="none" w:sz="0" w:space="0" w:color="auto"/>
                            <w:left w:val="none" w:sz="0" w:space="0" w:color="auto"/>
                            <w:bottom w:val="none" w:sz="0" w:space="0" w:color="auto"/>
                            <w:right w:val="none" w:sz="0" w:space="0" w:color="auto"/>
                          </w:divBdr>
                          <w:divsChild>
                            <w:div w:id="1085807556">
                              <w:marLeft w:val="0"/>
                              <w:marRight w:val="0"/>
                              <w:marTop w:val="0"/>
                              <w:marBottom w:val="0"/>
                              <w:divBdr>
                                <w:top w:val="none" w:sz="0" w:space="0" w:color="auto"/>
                                <w:left w:val="none" w:sz="0" w:space="0" w:color="auto"/>
                                <w:bottom w:val="none" w:sz="0" w:space="0" w:color="auto"/>
                                <w:right w:val="none" w:sz="0" w:space="0" w:color="auto"/>
                              </w:divBdr>
                              <w:divsChild>
                                <w:div w:id="1586302615">
                                  <w:marLeft w:val="0"/>
                                  <w:marRight w:val="0"/>
                                  <w:marTop w:val="0"/>
                                  <w:marBottom w:val="0"/>
                                  <w:divBdr>
                                    <w:top w:val="none" w:sz="0" w:space="0" w:color="auto"/>
                                    <w:left w:val="none" w:sz="0" w:space="0" w:color="auto"/>
                                    <w:bottom w:val="none" w:sz="0" w:space="0" w:color="auto"/>
                                    <w:right w:val="none" w:sz="0" w:space="0" w:color="auto"/>
                                  </w:divBdr>
                                  <w:divsChild>
                                    <w:div w:id="269817686">
                                      <w:marLeft w:val="0"/>
                                      <w:marRight w:val="0"/>
                                      <w:marTop w:val="0"/>
                                      <w:marBottom w:val="0"/>
                                      <w:divBdr>
                                        <w:top w:val="none" w:sz="0" w:space="0" w:color="auto"/>
                                        <w:left w:val="none" w:sz="0" w:space="0" w:color="auto"/>
                                        <w:bottom w:val="none" w:sz="0" w:space="0" w:color="auto"/>
                                        <w:right w:val="none" w:sz="0" w:space="0" w:color="auto"/>
                                      </w:divBdr>
                                      <w:divsChild>
                                        <w:div w:id="140125030">
                                          <w:marLeft w:val="0"/>
                                          <w:marRight w:val="0"/>
                                          <w:marTop w:val="0"/>
                                          <w:marBottom w:val="120"/>
                                          <w:divBdr>
                                            <w:top w:val="none" w:sz="0" w:space="0" w:color="auto"/>
                                            <w:left w:val="none" w:sz="0" w:space="0" w:color="auto"/>
                                            <w:bottom w:val="none" w:sz="0" w:space="0" w:color="auto"/>
                                            <w:right w:val="none" w:sz="0" w:space="0" w:color="auto"/>
                                          </w:divBdr>
                                        </w:div>
                                      </w:divsChild>
                                    </w:div>
                                  </w:divsChild>
                                </w:div>
                                <w:div w:id="1873767650">
                                  <w:marLeft w:val="0"/>
                                  <w:marRight w:val="0"/>
                                  <w:marTop w:val="0"/>
                                  <w:marBottom w:val="0"/>
                                  <w:divBdr>
                                    <w:top w:val="none" w:sz="0" w:space="0" w:color="auto"/>
                                    <w:left w:val="none" w:sz="0" w:space="0" w:color="auto"/>
                                    <w:bottom w:val="none" w:sz="0" w:space="0" w:color="auto"/>
                                    <w:right w:val="none" w:sz="0" w:space="0" w:color="auto"/>
                                  </w:divBdr>
                                  <w:divsChild>
                                    <w:div w:id="457913651">
                                      <w:marLeft w:val="0"/>
                                      <w:marRight w:val="0"/>
                                      <w:marTop w:val="0"/>
                                      <w:marBottom w:val="0"/>
                                      <w:divBdr>
                                        <w:top w:val="none" w:sz="0" w:space="0" w:color="auto"/>
                                        <w:left w:val="none" w:sz="0" w:space="0" w:color="auto"/>
                                        <w:bottom w:val="none" w:sz="0" w:space="0" w:color="auto"/>
                                        <w:right w:val="none" w:sz="0" w:space="0" w:color="auto"/>
                                      </w:divBdr>
                                      <w:divsChild>
                                        <w:div w:id="28340489">
                                          <w:marLeft w:val="0"/>
                                          <w:marRight w:val="0"/>
                                          <w:marTop w:val="0"/>
                                          <w:marBottom w:val="0"/>
                                          <w:divBdr>
                                            <w:top w:val="none" w:sz="0" w:space="0" w:color="auto"/>
                                            <w:left w:val="none" w:sz="0" w:space="0" w:color="auto"/>
                                            <w:bottom w:val="none" w:sz="0" w:space="0" w:color="auto"/>
                                            <w:right w:val="none" w:sz="0" w:space="0" w:color="auto"/>
                                          </w:divBdr>
                                          <w:divsChild>
                                            <w:div w:id="869759098">
                                              <w:marLeft w:val="0"/>
                                              <w:marRight w:val="0"/>
                                              <w:marTop w:val="0"/>
                                              <w:marBottom w:val="0"/>
                                              <w:divBdr>
                                                <w:top w:val="none" w:sz="0" w:space="0" w:color="auto"/>
                                                <w:left w:val="none" w:sz="0" w:space="0" w:color="auto"/>
                                                <w:bottom w:val="none" w:sz="0" w:space="0" w:color="auto"/>
                                                <w:right w:val="none" w:sz="0" w:space="0" w:color="auto"/>
                                              </w:divBdr>
                                            </w:div>
                                          </w:divsChild>
                                        </w:div>
                                        <w:div w:id="43915844">
                                          <w:marLeft w:val="0"/>
                                          <w:marRight w:val="0"/>
                                          <w:marTop w:val="0"/>
                                          <w:marBottom w:val="120"/>
                                          <w:divBdr>
                                            <w:top w:val="none" w:sz="0" w:space="0" w:color="auto"/>
                                            <w:left w:val="none" w:sz="0" w:space="0" w:color="auto"/>
                                            <w:bottom w:val="none" w:sz="0" w:space="0" w:color="auto"/>
                                            <w:right w:val="none" w:sz="0" w:space="0" w:color="auto"/>
                                          </w:divBdr>
                                        </w:div>
                                      </w:divsChild>
                                    </w:div>
                                  </w:divsChild>
                                </w:div>
                                <w:div w:id="1899899026">
                                  <w:marLeft w:val="0"/>
                                  <w:marRight w:val="0"/>
                                  <w:marTop w:val="0"/>
                                  <w:marBottom w:val="0"/>
                                  <w:divBdr>
                                    <w:top w:val="none" w:sz="0" w:space="0" w:color="auto"/>
                                    <w:left w:val="none" w:sz="0" w:space="0" w:color="auto"/>
                                    <w:bottom w:val="none" w:sz="0" w:space="0" w:color="auto"/>
                                    <w:right w:val="none" w:sz="0" w:space="0" w:color="auto"/>
                                  </w:divBdr>
                                  <w:divsChild>
                                    <w:div w:id="310252915">
                                      <w:marLeft w:val="0"/>
                                      <w:marRight w:val="0"/>
                                      <w:marTop w:val="0"/>
                                      <w:marBottom w:val="0"/>
                                      <w:divBdr>
                                        <w:top w:val="none" w:sz="0" w:space="0" w:color="auto"/>
                                        <w:left w:val="none" w:sz="0" w:space="0" w:color="auto"/>
                                        <w:bottom w:val="none" w:sz="0" w:space="0" w:color="auto"/>
                                        <w:right w:val="none" w:sz="0" w:space="0" w:color="auto"/>
                                      </w:divBdr>
                                      <w:divsChild>
                                        <w:div w:id="1006903147">
                                          <w:marLeft w:val="0"/>
                                          <w:marRight w:val="0"/>
                                          <w:marTop w:val="0"/>
                                          <w:marBottom w:val="120"/>
                                          <w:divBdr>
                                            <w:top w:val="none" w:sz="0" w:space="0" w:color="auto"/>
                                            <w:left w:val="none" w:sz="0" w:space="0" w:color="auto"/>
                                            <w:bottom w:val="none" w:sz="0" w:space="0" w:color="auto"/>
                                            <w:right w:val="none" w:sz="0" w:space="0" w:color="auto"/>
                                          </w:divBdr>
                                        </w:div>
                                      </w:divsChild>
                                    </w:div>
                                  </w:divsChild>
                                </w:div>
                              </w:divsChild>
                            </w:div>
                            <w:div w:id="1400596244">
                              <w:marLeft w:val="0"/>
                              <w:marRight w:val="0"/>
                              <w:marTop w:val="0"/>
                              <w:marBottom w:val="0"/>
                              <w:divBdr>
                                <w:top w:val="none" w:sz="0" w:space="0" w:color="auto"/>
                                <w:left w:val="none" w:sz="0" w:space="0" w:color="auto"/>
                                <w:bottom w:val="none" w:sz="0" w:space="0" w:color="auto"/>
                                <w:right w:val="none" w:sz="0" w:space="0" w:color="auto"/>
                              </w:divBdr>
                              <w:divsChild>
                                <w:div w:id="1857845312">
                                  <w:marLeft w:val="0"/>
                                  <w:marRight w:val="0"/>
                                  <w:marTop w:val="0"/>
                                  <w:marBottom w:val="360"/>
                                  <w:divBdr>
                                    <w:top w:val="single" w:sz="4" w:space="18" w:color="CCCCCC"/>
                                    <w:left w:val="none" w:sz="0" w:space="0" w:color="auto"/>
                                    <w:bottom w:val="none" w:sz="0" w:space="0" w:color="auto"/>
                                    <w:right w:val="none" w:sz="0" w:space="0" w:color="auto"/>
                                  </w:divBdr>
                                </w:div>
                              </w:divsChild>
                            </w:div>
                          </w:divsChild>
                        </w:div>
                      </w:divsChild>
                    </w:div>
                  </w:divsChild>
                </w:div>
                <w:div w:id="1170172972">
                  <w:marLeft w:val="0"/>
                  <w:marRight w:val="0"/>
                  <w:marTop w:val="0"/>
                  <w:marBottom w:val="600"/>
                  <w:divBdr>
                    <w:top w:val="none" w:sz="0" w:space="0" w:color="auto"/>
                    <w:left w:val="none" w:sz="0" w:space="0" w:color="auto"/>
                    <w:bottom w:val="none" w:sz="0" w:space="0" w:color="auto"/>
                    <w:right w:val="none" w:sz="0" w:space="0" w:color="auto"/>
                  </w:divBdr>
                  <w:divsChild>
                    <w:div w:id="363558081">
                      <w:marLeft w:val="0"/>
                      <w:marRight w:val="0"/>
                      <w:marTop w:val="0"/>
                      <w:marBottom w:val="0"/>
                      <w:divBdr>
                        <w:top w:val="none" w:sz="0" w:space="0" w:color="auto"/>
                        <w:left w:val="none" w:sz="0" w:space="0" w:color="auto"/>
                        <w:bottom w:val="none" w:sz="0" w:space="0" w:color="auto"/>
                        <w:right w:val="none" w:sz="0" w:space="0" w:color="auto"/>
                      </w:divBdr>
                      <w:divsChild>
                        <w:div w:id="1534613664">
                          <w:marLeft w:val="0"/>
                          <w:marRight w:val="0"/>
                          <w:marTop w:val="0"/>
                          <w:marBottom w:val="0"/>
                          <w:divBdr>
                            <w:top w:val="none" w:sz="0" w:space="0" w:color="auto"/>
                            <w:left w:val="none" w:sz="0" w:space="0" w:color="auto"/>
                            <w:bottom w:val="none" w:sz="0" w:space="0" w:color="auto"/>
                            <w:right w:val="none" w:sz="0" w:space="0" w:color="auto"/>
                          </w:divBdr>
                          <w:divsChild>
                            <w:div w:id="742800113">
                              <w:marLeft w:val="0"/>
                              <w:marRight w:val="0"/>
                              <w:marTop w:val="0"/>
                              <w:marBottom w:val="0"/>
                              <w:divBdr>
                                <w:top w:val="none" w:sz="0" w:space="0" w:color="auto"/>
                                <w:left w:val="none" w:sz="0" w:space="0" w:color="auto"/>
                                <w:bottom w:val="none" w:sz="0" w:space="0" w:color="auto"/>
                                <w:right w:val="none" w:sz="0" w:space="0" w:color="auto"/>
                              </w:divBdr>
                            </w:div>
                            <w:div w:id="1243568609">
                              <w:marLeft w:val="0"/>
                              <w:marRight w:val="0"/>
                              <w:marTop w:val="0"/>
                              <w:marBottom w:val="75"/>
                              <w:divBdr>
                                <w:top w:val="none" w:sz="0" w:space="0" w:color="auto"/>
                                <w:left w:val="none" w:sz="0" w:space="0" w:color="auto"/>
                                <w:bottom w:val="none" w:sz="0" w:space="0" w:color="auto"/>
                                <w:right w:val="none" w:sz="0" w:space="0" w:color="auto"/>
                              </w:divBdr>
                            </w:div>
                          </w:divsChild>
                        </w:div>
                        <w:div w:id="1822380143">
                          <w:marLeft w:val="0"/>
                          <w:marRight w:val="150"/>
                          <w:marTop w:val="0"/>
                          <w:marBottom w:val="0"/>
                          <w:divBdr>
                            <w:top w:val="none" w:sz="0" w:space="0" w:color="auto"/>
                            <w:left w:val="none" w:sz="0" w:space="0" w:color="auto"/>
                            <w:bottom w:val="none" w:sz="0" w:space="0" w:color="auto"/>
                            <w:right w:val="none" w:sz="0" w:space="0" w:color="auto"/>
                          </w:divBdr>
                        </w:div>
                      </w:divsChild>
                    </w:div>
                  </w:divsChild>
                </w:div>
              </w:divsChild>
            </w:div>
            <w:div w:id="1444882718">
              <w:marLeft w:val="0"/>
              <w:marRight w:val="0"/>
              <w:marTop w:val="0"/>
              <w:marBottom w:val="0"/>
              <w:divBdr>
                <w:top w:val="none" w:sz="0" w:space="0" w:color="auto"/>
                <w:left w:val="none" w:sz="0" w:space="0" w:color="auto"/>
                <w:bottom w:val="none" w:sz="0" w:space="0" w:color="auto"/>
                <w:right w:val="none" w:sz="0" w:space="0" w:color="auto"/>
              </w:divBdr>
              <w:divsChild>
                <w:div w:id="1484397465">
                  <w:marLeft w:val="0"/>
                  <w:marRight w:val="0"/>
                  <w:marTop w:val="0"/>
                  <w:marBottom w:val="0"/>
                  <w:divBdr>
                    <w:top w:val="none" w:sz="0" w:space="0" w:color="auto"/>
                    <w:left w:val="none" w:sz="0" w:space="0" w:color="auto"/>
                    <w:bottom w:val="none" w:sz="0" w:space="0" w:color="auto"/>
                    <w:right w:val="none" w:sz="0" w:space="0" w:color="auto"/>
                  </w:divBdr>
                  <w:divsChild>
                    <w:div w:id="473107192">
                      <w:marLeft w:val="0"/>
                      <w:marRight w:val="0"/>
                      <w:marTop w:val="0"/>
                      <w:marBottom w:val="0"/>
                      <w:divBdr>
                        <w:top w:val="none" w:sz="0" w:space="0" w:color="auto"/>
                        <w:left w:val="none" w:sz="0" w:space="0" w:color="auto"/>
                        <w:bottom w:val="none" w:sz="0" w:space="0" w:color="auto"/>
                        <w:right w:val="none" w:sz="0" w:space="0" w:color="auto"/>
                      </w:divBdr>
                      <w:divsChild>
                        <w:div w:id="1163816952">
                          <w:marLeft w:val="0"/>
                          <w:marRight w:val="0"/>
                          <w:marTop w:val="0"/>
                          <w:marBottom w:val="0"/>
                          <w:divBdr>
                            <w:top w:val="none" w:sz="0" w:space="0" w:color="auto"/>
                            <w:left w:val="none" w:sz="0" w:space="0" w:color="auto"/>
                            <w:bottom w:val="none" w:sz="0" w:space="0" w:color="auto"/>
                            <w:right w:val="none" w:sz="0" w:space="0" w:color="auto"/>
                          </w:divBdr>
                          <w:divsChild>
                            <w:div w:id="168755612">
                              <w:marLeft w:val="0"/>
                              <w:marRight w:val="0"/>
                              <w:marTop w:val="0"/>
                              <w:marBottom w:val="0"/>
                              <w:divBdr>
                                <w:top w:val="none" w:sz="0" w:space="0" w:color="auto"/>
                                <w:left w:val="none" w:sz="0" w:space="0" w:color="auto"/>
                                <w:bottom w:val="none" w:sz="0" w:space="0" w:color="auto"/>
                                <w:right w:val="none" w:sz="0" w:space="0" w:color="auto"/>
                              </w:divBdr>
                              <w:divsChild>
                                <w:div w:id="396440256">
                                  <w:marLeft w:val="0"/>
                                  <w:marRight w:val="0"/>
                                  <w:marTop w:val="0"/>
                                  <w:marBottom w:val="0"/>
                                  <w:divBdr>
                                    <w:top w:val="none" w:sz="0" w:space="0" w:color="auto"/>
                                    <w:left w:val="none" w:sz="0" w:space="0" w:color="auto"/>
                                    <w:bottom w:val="none" w:sz="0" w:space="0" w:color="auto"/>
                                    <w:right w:val="none" w:sz="0" w:space="0" w:color="auto"/>
                                  </w:divBdr>
                                  <w:divsChild>
                                    <w:div w:id="9338303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076449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855804886">
      <w:bodyDiv w:val="1"/>
      <w:marLeft w:val="0"/>
      <w:marRight w:val="0"/>
      <w:marTop w:val="0"/>
      <w:marBottom w:val="0"/>
      <w:divBdr>
        <w:top w:val="none" w:sz="0" w:space="0" w:color="auto"/>
        <w:left w:val="none" w:sz="0" w:space="0" w:color="auto"/>
        <w:bottom w:val="none" w:sz="0" w:space="0" w:color="auto"/>
        <w:right w:val="none" w:sz="0" w:space="0" w:color="auto"/>
      </w:divBdr>
      <w:divsChild>
        <w:div w:id="936795829">
          <w:marLeft w:val="0"/>
          <w:marRight w:val="0"/>
          <w:marTop w:val="0"/>
          <w:marBottom w:val="0"/>
          <w:divBdr>
            <w:top w:val="none" w:sz="0" w:space="0" w:color="auto"/>
            <w:left w:val="none" w:sz="0" w:space="0" w:color="auto"/>
            <w:bottom w:val="none" w:sz="0" w:space="0" w:color="auto"/>
            <w:right w:val="none" w:sz="0" w:space="0" w:color="auto"/>
          </w:divBdr>
          <w:divsChild>
            <w:div w:id="1634171333">
              <w:marLeft w:val="0"/>
              <w:marRight w:val="0"/>
              <w:marTop w:val="0"/>
              <w:marBottom w:val="0"/>
              <w:divBdr>
                <w:top w:val="none" w:sz="0" w:space="0" w:color="auto"/>
                <w:left w:val="none" w:sz="0" w:space="0" w:color="auto"/>
                <w:bottom w:val="none" w:sz="0" w:space="0" w:color="auto"/>
                <w:right w:val="none" w:sz="0" w:space="0" w:color="auto"/>
              </w:divBdr>
            </w:div>
          </w:divsChild>
        </w:div>
        <w:div w:id="1858034707">
          <w:marLeft w:val="0"/>
          <w:marRight w:val="0"/>
          <w:marTop w:val="0"/>
          <w:marBottom w:val="0"/>
          <w:divBdr>
            <w:top w:val="none" w:sz="0" w:space="0" w:color="auto"/>
            <w:left w:val="none" w:sz="0" w:space="0" w:color="auto"/>
            <w:bottom w:val="none" w:sz="0" w:space="0" w:color="auto"/>
            <w:right w:val="none" w:sz="0" w:space="0" w:color="auto"/>
          </w:divBdr>
          <w:divsChild>
            <w:div w:id="446775026">
              <w:marLeft w:val="0"/>
              <w:marRight w:val="0"/>
              <w:marTop w:val="600"/>
              <w:marBottom w:val="900"/>
              <w:divBdr>
                <w:top w:val="none" w:sz="0" w:space="0" w:color="auto"/>
                <w:left w:val="none" w:sz="0" w:space="0" w:color="auto"/>
                <w:bottom w:val="none" w:sz="0" w:space="0" w:color="auto"/>
                <w:right w:val="none" w:sz="0" w:space="0" w:color="auto"/>
              </w:divBdr>
              <w:divsChild>
                <w:div w:id="8225083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61044293">
      <w:bodyDiv w:val="1"/>
      <w:marLeft w:val="0"/>
      <w:marRight w:val="0"/>
      <w:marTop w:val="0"/>
      <w:marBottom w:val="0"/>
      <w:divBdr>
        <w:top w:val="none" w:sz="0" w:space="0" w:color="auto"/>
        <w:left w:val="none" w:sz="0" w:space="0" w:color="auto"/>
        <w:bottom w:val="none" w:sz="0" w:space="0" w:color="auto"/>
        <w:right w:val="none" w:sz="0" w:space="0" w:color="auto"/>
      </w:divBdr>
      <w:divsChild>
        <w:div w:id="1840538302">
          <w:marLeft w:val="0"/>
          <w:marRight w:val="0"/>
          <w:marTop w:val="0"/>
          <w:marBottom w:val="0"/>
          <w:divBdr>
            <w:top w:val="none" w:sz="0" w:space="0" w:color="auto"/>
            <w:left w:val="none" w:sz="0" w:space="0" w:color="auto"/>
            <w:bottom w:val="none" w:sz="0" w:space="0" w:color="auto"/>
            <w:right w:val="none" w:sz="0" w:space="0" w:color="auto"/>
          </w:divBdr>
          <w:divsChild>
            <w:div w:id="885601320">
              <w:marLeft w:val="0"/>
              <w:marRight w:val="0"/>
              <w:marTop w:val="0"/>
              <w:marBottom w:val="0"/>
              <w:divBdr>
                <w:top w:val="none" w:sz="0" w:space="0" w:color="auto"/>
                <w:left w:val="none" w:sz="0" w:space="0" w:color="auto"/>
                <w:bottom w:val="none" w:sz="0" w:space="0" w:color="auto"/>
                <w:right w:val="none" w:sz="0" w:space="0" w:color="auto"/>
              </w:divBdr>
            </w:div>
          </w:divsChild>
        </w:div>
        <w:div w:id="609239612">
          <w:marLeft w:val="0"/>
          <w:marRight w:val="0"/>
          <w:marTop w:val="0"/>
          <w:marBottom w:val="0"/>
          <w:divBdr>
            <w:top w:val="none" w:sz="0" w:space="0" w:color="auto"/>
            <w:left w:val="none" w:sz="0" w:space="0" w:color="auto"/>
            <w:bottom w:val="none" w:sz="0" w:space="0" w:color="auto"/>
            <w:right w:val="none" w:sz="0" w:space="0" w:color="auto"/>
          </w:divBdr>
          <w:divsChild>
            <w:div w:id="887299425">
              <w:marLeft w:val="0"/>
              <w:marRight w:val="0"/>
              <w:marTop w:val="0"/>
              <w:marBottom w:val="0"/>
              <w:divBdr>
                <w:top w:val="none" w:sz="0" w:space="0" w:color="auto"/>
                <w:left w:val="none" w:sz="0" w:space="0" w:color="auto"/>
                <w:bottom w:val="none" w:sz="0" w:space="0" w:color="auto"/>
                <w:right w:val="none" w:sz="0" w:space="0" w:color="auto"/>
              </w:divBdr>
              <w:divsChild>
                <w:div w:id="1321233036">
                  <w:marLeft w:val="0"/>
                  <w:marRight w:val="0"/>
                  <w:marTop w:val="0"/>
                  <w:marBottom w:val="0"/>
                  <w:divBdr>
                    <w:top w:val="none" w:sz="0" w:space="0" w:color="auto"/>
                    <w:left w:val="none" w:sz="0" w:space="0" w:color="auto"/>
                    <w:bottom w:val="none" w:sz="0" w:space="0" w:color="auto"/>
                    <w:right w:val="none" w:sz="0" w:space="0" w:color="auto"/>
                  </w:divBdr>
                  <w:divsChild>
                    <w:div w:id="467210967">
                      <w:marLeft w:val="0"/>
                      <w:marRight w:val="0"/>
                      <w:marTop w:val="0"/>
                      <w:marBottom w:val="0"/>
                      <w:divBdr>
                        <w:top w:val="none" w:sz="0" w:space="0" w:color="auto"/>
                        <w:left w:val="none" w:sz="0" w:space="0" w:color="auto"/>
                        <w:bottom w:val="none" w:sz="0" w:space="0" w:color="auto"/>
                        <w:right w:val="none" w:sz="0" w:space="0" w:color="auto"/>
                      </w:divBdr>
                      <w:divsChild>
                        <w:div w:id="1831209488">
                          <w:marLeft w:val="0"/>
                          <w:marRight w:val="0"/>
                          <w:marTop w:val="0"/>
                          <w:marBottom w:val="0"/>
                          <w:divBdr>
                            <w:top w:val="none" w:sz="0" w:space="0" w:color="auto"/>
                            <w:left w:val="none" w:sz="0" w:space="0" w:color="auto"/>
                            <w:bottom w:val="none" w:sz="0" w:space="0" w:color="auto"/>
                            <w:right w:val="none" w:sz="0" w:space="0" w:color="auto"/>
                          </w:divBdr>
                          <w:divsChild>
                            <w:div w:id="1863786281">
                              <w:marLeft w:val="0"/>
                              <w:marRight w:val="0"/>
                              <w:marTop w:val="0"/>
                              <w:marBottom w:val="0"/>
                              <w:divBdr>
                                <w:top w:val="none" w:sz="0" w:space="0" w:color="auto"/>
                                <w:left w:val="none" w:sz="0" w:space="0" w:color="auto"/>
                                <w:bottom w:val="none" w:sz="0" w:space="0" w:color="auto"/>
                                <w:right w:val="none" w:sz="0" w:space="0" w:color="auto"/>
                              </w:divBdr>
                              <w:divsChild>
                                <w:div w:id="1021206560">
                                  <w:marLeft w:val="0"/>
                                  <w:marRight w:val="0"/>
                                  <w:marTop w:val="0"/>
                                  <w:marBottom w:val="0"/>
                                  <w:divBdr>
                                    <w:top w:val="none" w:sz="0" w:space="0" w:color="auto"/>
                                    <w:left w:val="none" w:sz="0" w:space="0" w:color="auto"/>
                                    <w:bottom w:val="none" w:sz="0" w:space="0" w:color="auto"/>
                                    <w:right w:val="none" w:sz="0" w:space="0" w:color="auto"/>
                                  </w:divBdr>
                                </w:div>
                                <w:div w:id="1362363208">
                                  <w:marLeft w:val="0"/>
                                  <w:marRight w:val="0"/>
                                  <w:marTop w:val="75"/>
                                  <w:marBottom w:val="0"/>
                                  <w:divBdr>
                                    <w:top w:val="none" w:sz="0" w:space="0" w:color="auto"/>
                                    <w:left w:val="none" w:sz="0" w:space="0" w:color="auto"/>
                                    <w:bottom w:val="none" w:sz="0" w:space="0" w:color="auto"/>
                                    <w:right w:val="none" w:sz="0" w:space="0" w:color="auto"/>
                                  </w:divBdr>
                                  <w:divsChild>
                                    <w:div w:id="14494728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06301465">
                          <w:marLeft w:val="0"/>
                          <w:marRight w:val="0"/>
                          <w:marTop w:val="0"/>
                          <w:marBottom w:val="0"/>
                          <w:divBdr>
                            <w:top w:val="none" w:sz="0" w:space="0" w:color="auto"/>
                            <w:left w:val="none" w:sz="0" w:space="0" w:color="auto"/>
                            <w:bottom w:val="none" w:sz="0" w:space="0" w:color="auto"/>
                            <w:right w:val="none" w:sz="0" w:space="0" w:color="auto"/>
                          </w:divBdr>
                          <w:divsChild>
                            <w:div w:id="629631588">
                              <w:marLeft w:val="0"/>
                              <w:marRight w:val="0"/>
                              <w:marTop w:val="0"/>
                              <w:marBottom w:val="0"/>
                              <w:divBdr>
                                <w:top w:val="none" w:sz="0" w:space="0" w:color="auto"/>
                                <w:left w:val="none" w:sz="0" w:space="0" w:color="auto"/>
                                <w:bottom w:val="none" w:sz="0" w:space="0" w:color="auto"/>
                                <w:right w:val="none" w:sz="0" w:space="0" w:color="auto"/>
                              </w:divBdr>
                              <w:divsChild>
                                <w:div w:id="609167654">
                                  <w:marLeft w:val="0"/>
                                  <w:marRight w:val="0"/>
                                  <w:marTop w:val="0"/>
                                  <w:marBottom w:val="0"/>
                                  <w:divBdr>
                                    <w:top w:val="none" w:sz="0" w:space="0" w:color="auto"/>
                                    <w:left w:val="none" w:sz="0" w:space="0" w:color="auto"/>
                                    <w:bottom w:val="none" w:sz="0" w:space="0" w:color="auto"/>
                                    <w:right w:val="none" w:sz="0" w:space="0" w:color="auto"/>
                                  </w:divBdr>
                                </w:div>
                                <w:div w:id="1753161191">
                                  <w:marLeft w:val="0"/>
                                  <w:marRight w:val="0"/>
                                  <w:marTop w:val="75"/>
                                  <w:marBottom w:val="0"/>
                                  <w:divBdr>
                                    <w:top w:val="none" w:sz="0" w:space="0" w:color="auto"/>
                                    <w:left w:val="none" w:sz="0" w:space="0" w:color="auto"/>
                                    <w:bottom w:val="none" w:sz="0" w:space="0" w:color="auto"/>
                                    <w:right w:val="none" w:sz="0" w:space="0" w:color="auto"/>
                                  </w:divBdr>
                                  <w:divsChild>
                                    <w:div w:id="7733283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40060407">
                          <w:marLeft w:val="0"/>
                          <w:marRight w:val="0"/>
                          <w:marTop w:val="0"/>
                          <w:marBottom w:val="0"/>
                          <w:divBdr>
                            <w:top w:val="none" w:sz="0" w:space="0" w:color="auto"/>
                            <w:left w:val="none" w:sz="0" w:space="0" w:color="auto"/>
                            <w:bottom w:val="none" w:sz="0" w:space="0" w:color="auto"/>
                            <w:right w:val="none" w:sz="0" w:space="0" w:color="auto"/>
                          </w:divBdr>
                          <w:divsChild>
                            <w:div w:id="646134877">
                              <w:marLeft w:val="0"/>
                              <w:marRight w:val="0"/>
                              <w:marTop w:val="0"/>
                              <w:marBottom w:val="0"/>
                              <w:divBdr>
                                <w:top w:val="none" w:sz="0" w:space="0" w:color="auto"/>
                                <w:left w:val="none" w:sz="0" w:space="0" w:color="auto"/>
                                <w:bottom w:val="none" w:sz="0" w:space="0" w:color="auto"/>
                                <w:right w:val="none" w:sz="0" w:space="0" w:color="auto"/>
                              </w:divBdr>
                              <w:divsChild>
                                <w:div w:id="751899662">
                                  <w:marLeft w:val="0"/>
                                  <w:marRight w:val="0"/>
                                  <w:marTop w:val="0"/>
                                  <w:marBottom w:val="0"/>
                                  <w:divBdr>
                                    <w:top w:val="none" w:sz="0" w:space="0" w:color="auto"/>
                                    <w:left w:val="none" w:sz="0" w:space="0" w:color="auto"/>
                                    <w:bottom w:val="none" w:sz="0" w:space="0" w:color="auto"/>
                                    <w:right w:val="none" w:sz="0" w:space="0" w:color="auto"/>
                                  </w:divBdr>
                                </w:div>
                                <w:div w:id="764421180">
                                  <w:marLeft w:val="0"/>
                                  <w:marRight w:val="0"/>
                                  <w:marTop w:val="75"/>
                                  <w:marBottom w:val="0"/>
                                  <w:divBdr>
                                    <w:top w:val="none" w:sz="0" w:space="0" w:color="auto"/>
                                    <w:left w:val="none" w:sz="0" w:space="0" w:color="auto"/>
                                    <w:bottom w:val="none" w:sz="0" w:space="0" w:color="auto"/>
                                    <w:right w:val="none" w:sz="0" w:space="0" w:color="auto"/>
                                  </w:divBdr>
                                  <w:divsChild>
                                    <w:div w:id="14787685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06666947">
                          <w:marLeft w:val="0"/>
                          <w:marRight w:val="0"/>
                          <w:marTop w:val="0"/>
                          <w:marBottom w:val="0"/>
                          <w:divBdr>
                            <w:top w:val="none" w:sz="0" w:space="0" w:color="auto"/>
                            <w:left w:val="none" w:sz="0" w:space="0" w:color="auto"/>
                            <w:bottom w:val="none" w:sz="0" w:space="0" w:color="auto"/>
                            <w:right w:val="none" w:sz="0" w:space="0" w:color="auto"/>
                          </w:divBdr>
                          <w:divsChild>
                            <w:div w:id="2103338116">
                              <w:marLeft w:val="0"/>
                              <w:marRight w:val="0"/>
                              <w:marTop w:val="0"/>
                              <w:marBottom w:val="0"/>
                              <w:divBdr>
                                <w:top w:val="none" w:sz="0" w:space="0" w:color="auto"/>
                                <w:left w:val="none" w:sz="0" w:space="0" w:color="auto"/>
                                <w:bottom w:val="none" w:sz="0" w:space="0" w:color="auto"/>
                                <w:right w:val="none" w:sz="0" w:space="0" w:color="auto"/>
                              </w:divBdr>
                              <w:divsChild>
                                <w:div w:id="864101552">
                                  <w:marLeft w:val="0"/>
                                  <w:marRight w:val="0"/>
                                  <w:marTop w:val="0"/>
                                  <w:marBottom w:val="0"/>
                                  <w:divBdr>
                                    <w:top w:val="none" w:sz="0" w:space="0" w:color="auto"/>
                                    <w:left w:val="none" w:sz="0" w:space="0" w:color="auto"/>
                                    <w:bottom w:val="none" w:sz="0" w:space="0" w:color="auto"/>
                                    <w:right w:val="none" w:sz="0" w:space="0" w:color="auto"/>
                                  </w:divBdr>
                                </w:div>
                                <w:div w:id="291640752">
                                  <w:marLeft w:val="0"/>
                                  <w:marRight w:val="0"/>
                                  <w:marTop w:val="75"/>
                                  <w:marBottom w:val="0"/>
                                  <w:divBdr>
                                    <w:top w:val="none" w:sz="0" w:space="0" w:color="auto"/>
                                    <w:left w:val="none" w:sz="0" w:space="0" w:color="auto"/>
                                    <w:bottom w:val="none" w:sz="0" w:space="0" w:color="auto"/>
                                    <w:right w:val="none" w:sz="0" w:space="0" w:color="auto"/>
                                  </w:divBdr>
                                  <w:divsChild>
                                    <w:div w:id="1178406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87136305">
                          <w:marLeft w:val="0"/>
                          <w:marRight w:val="0"/>
                          <w:marTop w:val="0"/>
                          <w:marBottom w:val="0"/>
                          <w:divBdr>
                            <w:top w:val="none" w:sz="0" w:space="0" w:color="auto"/>
                            <w:left w:val="none" w:sz="0" w:space="0" w:color="auto"/>
                            <w:bottom w:val="none" w:sz="0" w:space="0" w:color="auto"/>
                            <w:right w:val="none" w:sz="0" w:space="0" w:color="auto"/>
                          </w:divBdr>
                          <w:divsChild>
                            <w:div w:id="1993217866">
                              <w:marLeft w:val="0"/>
                              <w:marRight w:val="0"/>
                              <w:marTop w:val="0"/>
                              <w:marBottom w:val="0"/>
                              <w:divBdr>
                                <w:top w:val="none" w:sz="0" w:space="0" w:color="auto"/>
                                <w:left w:val="none" w:sz="0" w:space="0" w:color="auto"/>
                                <w:bottom w:val="none" w:sz="0" w:space="0" w:color="auto"/>
                                <w:right w:val="none" w:sz="0" w:space="0" w:color="auto"/>
                              </w:divBdr>
                              <w:divsChild>
                                <w:div w:id="11227678">
                                  <w:marLeft w:val="0"/>
                                  <w:marRight w:val="0"/>
                                  <w:marTop w:val="0"/>
                                  <w:marBottom w:val="0"/>
                                  <w:divBdr>
                                    <w:top w:val="none" w:sz="0" w:space="0" w:color="auto"/>
                                    <w:left w:val="none" w:sz="0" w:space="0" w:color="auto"/>
                                    <w:bottom w:val="none" w:sz="0" w:space="0" w:color="auto"/>
                                    <w:right w:val="none" w:sz="0" w:space="0" w:color="auto"/>
                                  </w:divBdr>
                                </w:div>
                                <w:div w:id="1701279892">
                                  <w:marLeft w:val="0"/>
                                  <w:marRight w:val="0"/>
                                  <w:marTop w:val="75"/>
                                  <w:marBottom w:val="0"/>
                                  <w:divBdr>
                                    <w:top w:val="none" w:sz="0" w:space="0" w:color="auto"/>
                                    <w:left w:val="none" w:sz="0" w:space="0" w:color="auto"/>
                                    <w:bottom w:val="none" w:sz="0" w:space="0" w:color="auto"/>
                                    <w:right w:val="none" w:sz="0" w:space="0" w:color="auto"/>
                                  </w:divBdr>
                                  <w:divsChild>
                                    <w:div w:id="16785378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93206831">
                          <w:marLeft w:val="0"/>
                          <w:marRight w:val="0"/>
                          <w:marTop w:val="0"/>
                          <w:marBottom w:val="0"/>
                          <w:divBdr>
                            <w:top w:val="none" w:sz="0" w:space="0" w:color="auto"/>
                            <w:left w:val="none" w:sz="0" w:space="0" w:color="auto"/>
                            <w:bottom w:val="none" w:sz="0" w:space="0" w:color="auto"/>
                            <w:right w:val="none" w:sz="0" w:space="0" w:color="auto"/>
                          </w:divBdr>
                          <w:divsChild>
                            <w:div w:id="1343584637">
                              <w:marLeft w:val="0"/>
                              <w:marRight w:val="0"/>
                              <w:marTop w:val="0"/>
                              <w:marBottom w:val="0"/>
                              <w:divBdr>
                                <w:top w:val="none" w:sz="0" w:space="0" w:color="auto"/>
                                <w:left w:val="none" w:sz="0" w:space="0" w:color="auto"/>
                                <w:bottom w:val="none" w:sz="0" w:space="0" w:color="auto"/>
                                <w:right w:val="none" w:sz="0" w:space="0" w:color="auto"/>
                              </w:divBdr>
                              <w:divsChild>
                                <w:div w:id="2013530830">
                                  <w:marLeft w:val="0"/>
                                  <w:marRight w:val="0"/>
                                  <w:marTop w:val="0"/>
                                  <w:marBottom w:val="0"/>
                                  <w:divBdr>
                                    <w:top w:val="none" w:sz="0" w:space="0" w:color="auto"/>
                                    <w:left w:val="none" w:sz="0" w:space="0" w:color="auto"/>
                                    <w:bottom w:val="none" w:sz="0" w:space="0" w:color="auto"/>
                                    <w:right w:val="none" w:sz="0" w:space="0" w:color="auto"/>
                                  </w:divBdr>
                                </w:div>
                                <w:div w:id="842821695">
                                  <w:marLeft w:val="0"/>
                                  <w:marRight w:val="0"/>
                                  <w:marTop w:val="75"/>
                                  <w:marBottom w:val="0"/>
                                  <w:divBdr>
                                    <w:top w:val="none" w:sz="0" w:space="0" w:color="auto"/>
                                    <w:left w:val="none" w:sz="0" w:space="0" w:color="auto"/>
                                    <w:bottom w:val="none" w:sz="0" w:space="0" w:color="auto"/>
                                    <w:right w:val="none" w:sz="0" w:space="0" w:color="auto"/>
                                  </w:divBdr>
                                  <w:divsChild>
                                    <w:div w:id="3093327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50213502">
                          <w:marLeft w:val="0"/>
                          <w:marRight w:val="0"/>
                          <w:marTop w:val="0"/>
                          <w:marBottom w:val="0"/>
                          <w:divBdr>
                            <w:top w:val="none" w:sz="0" w:space="0" w:color="auto"/>
                            <w:left w:val="none" w:sz="0" w:space="0" w:color="auto"/>
                            <w:bottom w:val="none" w:sz="0" w:space="0" w:color="auto"/>
                            <w:right w:val="none" w:sz="0" w:space="0" w:color="auto"/>
                          </w:divBdr>
                          <w:divsChild>
                            <w:div w:id="2021811465">
                              <w:marLeft w:val="0"/>
                              <w:marRight w:val="0"/>
                              <w:marTop w:val="0"/>
                              <w:marBottom w:val="0"/>
                              <w:divBdr>
                                <w:top w:val="none" w:sz="0" w:space="0" w:color="auto"/>
                                <w:left w:val="none" w:sz="0" w:space="0" w:color="auto"/>
                                <w:bottom w:val="none" w:sz="0" w:space="0" w:color="auto"/>
                                <w:right w:val="none" w:sz="0" w:space="0" w:color="auto"/>
                              </w:divBdr>
                              <w:divsChild>
                                <w:div w:id="1564216523">
                                  <w:marLeft w:val="0"/>
                                  <w:marRight w:val="0"/>
                                  <w:marTop w:val="0"/>
                                  <w:marBottom w:val="0"/>
                                  <w:divBdr>
                                    <w:top w:val="none" w:sz="0" w:space="0" w:color="auto"/>
                                    <w:left w:val="none" w:sz="0" w:space="0" w:color="auto"/>
                                    <w:bottom w:val="none" w:sz="0" w:space="0" w:color="auto"/>
                                    <w:right w:val="none" w:sz="0" w:space="0" w:color="auto"/>
                                  </w:divBdr>
                                </w:div>
                                <w:div w:id="583681869">
                                  <w:marLeft w:val="0"/>
                                  <w:marRight w:val="0"/>
                                  <w:marTop w:val="75"/>
                                  <w:marBottom w:val="0"/>
                                  <w:divBdr>
                                    <w:top w:val="none" w:sz="0" w:space="0" w:color="auto"/>
                                    <w:left w:val="none" w:sz="0" w:space="0" w:color="auto"/>
                                    <w:bottom w:val="none" w:sz="0" w:space="0" w:color="auto"/>
                                    <w:right w:val="none" w:sz="0" w:space="0" w:color="auto"/>
                                  </w:divBdr>
                                  <w:divsChild>
                                    <w:div w:id="11784710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75472684">
                          <w:marLeft w:val="0"/>
                          <w:marRight w:val="0"/>
                          <w:marTop w:val="0"/>
                          <w:marBottom w:val="0"/>
                          <w:divBdr>
                            <w:top w:val="none" w:sz="0" w:space="0" w:color="auto"/>
                            <w:left w:val="none" w:sz="0" w:space="0" w:color="auto"/>
                            <w:bottom w:val="none" w:sz="0" w:space="0" w:color="auto"/>
                            <w:right w:val="none" w:sz="0" w:space="0" w:color="auto"/>
                          </w:divBdr>
                          <w:divsChild>
                            <w:div w:id="646980588">
                              <w:marLeft w:val="0"/>
                              <w:marRight w:val="0"/>
                              <w:marTop w:val="0"/>
                              <w:marBottom w:val="0"/>
                              <w:divBdr>
                                <w:top w:val="none" w:sz="0" w:space="0" w:color="auto"/>
                                <w:left w:val="none" w:sz="0" w:space="0" w:color="auto"/>
                                <w:bottom w:val="none" w:sz="0" w:space="0" w:color="auto"/>
                                <w:right w:val="none" w:sz="0" w:space="0" w:color="auto"/>
                              </w:divBdr>
                              <w:divsChild>
                                <w:div w:id="402874551">
                                  <w:marLeft w:val="0"/>
                                  <w:marRight w:val="0"/>
                                  <w:marTop w:val="0"/>
                                  <w:marBottom w:val="0"/>
                                  <w:divBdr>
                                    <w:top w:val="none" w:sz="0" w:space="0" w:color="auto"/>
                                    <w:left w:val="none" w:sz="0" w:space="0" w:color="auto"/>
                                    <w:bottom w:val="none" w:sz="0" w:space="0" w:color="auto"/>
                                    <w:right w:val="none" w:sz="0" w:space="0" w:color="auto"/>
                                  </w:divBdr>
                                </w:div>
                                <w:div w:id="116267938">
                                  <w:marLeft w:val="0"/>
                                  <w:marRight w:val="0"/>
                                  <w:marTop w:val="75"/>
                                  <w:marBottom w:val="0"/>
                                  <w:divBdr>
                                    <w:top w:val="none" w:sz="0" w:space="0" w:color="auto"/>
                                    <w:left w:val="none" w:sz="0" w:space="0" w:color="auto"/>
                                    <w:bottom w:val="none" w:sz="0" w:space="0" w:color="auto"/>
                                    <w:right w:val="none" w:sz="0" w:space="0" w:color="auto"/>
                                  </w:divBdr>
                                  <w:divsChild>
                                    <w:div w:id="19012806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854949814">
          <w:marLeft w:val="0"/>
          <w:marRight w:val="0"/>
          <w:marTop w:val="0"/>
          <w:marBottom w:val="0"/>
          <w:divBdr>
            <w:top w:val="none" w:sz="0" w:space="0" w:color="auto"/>
            <w:left w:val="none" w:sz="0" w:space="0" w:color="auto"/>
            <w:bottom w:val="none" w:sz="0" w:space="0" w:color="auto"/>
            <w:right w:val="none" w:sz="0" w:space="0" w:color="auto"/>
          </w:divBdr>
          <w:divsChild>
            <w:div w:id="1546287619">
              <w:marLeft w:val="0"/>
              <w:marRight w:val="0"/>
              <w:marTop w:val="600"/>
              <w:marBottom w:val="900"/>
              <w:divBdr>
                <w:top w:val="none" w:sz="0" w:space="0" w:color="auto"/>
                <w:left w:val="none" w:sz="0" w:space="0" w:color="auto"/>
                <w:bottom w:val="none" w:sz="0" w:space="0" w:color="auto"/>
                <w:right w:val="none" w:sz="0" w:space="0" w:color="auto"/>
              </w:divBdr>
              <w:divsChild>
                <w:div w:id="2028943824">
                  <w:marLeft w:val="0"/>
                  <w:marRight w:val="0"/>
                  <w:marTop w:val="0"/>
                  <w:marBottom w:val="600"/>
                  <w:divBdr>
                    <w:top w:val="none" w:sz="0" w:space="0" w:color="auto"/>
                    <w:left w:val="none" w:sz="0" w:space="0" w:color="auto"/>
                    <w:bottom w:val="none" w:sz="0" w:space="0" w:color="auto"/>
                    <w:right w:val="none" w:sz="0" w:space="0" w:color="auto"/>
                  </w:divBdr>
                  <w:divsChild>
                    <w:div w:id="1300844256">
                      <w:marLeft w:val="0"/>
                      <w:marRight w:val="0"/>
                      <w:marTop w:val="0"/>
                      <w:marBottom w:val="0"/>
                      <w:divBdr>
                        <w:top w:val="none" w:sz="0" w:space="0" w:color="auto"/>
                        <w:left w:val="none" w:sz="0" w:space="0" w:color="auto"/>
                        <w:bottom w:val="none" w:sz="0" w:space="0" w:color="auto"/>
                        <w:right w:val="none" w:sz="0" w:space="0" w:color="auto"/>
                      </w:divBdr>
                      <w:divsChild>
                        <w:div w:id="531647772">
                          <w:marLeft w:val="0"/>
                          <w:marRight w:val="0"/>
                          <w:marTop w:val="0"/>
                          <w:marBottom w:val="0"/>
                          <w:divBdr>
                            <w:top w:val="none" w:sz="0" w:space="0" w:color="auto"/>
                            <w:left w:val="none" w:sz="0" w:space="0" w:color="auto"/>
                            <w:bottom w:val="none" w:sz="0" w:space="0" w:color="auto"/>
                            <w:right w:val="none" w:sz="0" w:space="0" w:color="auto"/>
                          </w:divBdr>
                          <w:divsChild>
                            <w:div w:id="608896232">
                              <w:marLeft w:val="0"/>
                              <w:marRight w:val="0"/>
                              <w:marTop w:val="0"/>
                              <w:marBottom w:val="75"/>
                              <w:divBdr>
                                <w:top w:val="none" w:sz="0" w:space="0" w:color="auto"/>
                                <w:left w:val="none" w:sz="0" w:space="0" w:color="auto"/>
                                <w:bottom w:val="none" w:sz="0" w:space="0" w:color="auto"/>
                                <w:right w:val="none" w:sz="0" w:space="0" w:color="auto"/>
                              </w:divBdr>
                            </w:div>
                            <w:div w:id="10509551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23480333">
                  <w:marLeft w:val="0"/>
                  <w:marRight w:val="0"/>
                  <w:marTop w:val="0"/>
                  <w:marBottom w:val="0"/>
                  <w:divBdr>
                    <w:top w:val="none" w:sz="0" w:space="0" w:color="auto"/>
                    <w:left w:val="none" w:sz="0" w:space="0" w:color="auto"/>
                    <w:bottom w:val="none" w:sz="0" w:space="0" w:color="auto"/>
                    <w:right w:val="none" w:sz="0" w:space="0" w:color="auto"/>
                  </w:divBdr>
                  <w:divsChild>
                    <w:div w:id="1599215325">
                      <w:marLeft w:val="0"/>
                      <w:marRight w:val="0"/>
                      <w:marTop w:val="600"/>
                      <w:marBottom w:val="600"/>
                      <w:divBdr>
                        <w:top w:val="none" w:sz="0" w:space="0" w:color="auto"/>
                        <w:left w:val="none" w:sz="0" w:space="0" w:color="auto"/>
                        <w:bottom w:val="none" w:sz="0" w:space="0" w:color="auto"/>
                        <w:right w:val="none" w:sz="0" w:space="0" w:color="auto"/>
                      </w:divBdr>
                      <w:divsChild>
                        <w:div w:id="1503006803">
                          <w:marLeft w:val="0"/>
                          <w:marRight w:val="0"/>
                          <w:marTop w:val="0"/>
                          <w:marBottom w:val="0"/>
                          <w:divBdr>
                            <w:top w:val="none" w:sz="0" w:space="0" w:color="auto"/>
                            <w:left w:val="none" w:sz="0" w:space="0" w:color="auto"/>
                            <w:bottom w:val="none" w:sz="0" w:space="0" w:color="auto"/>
                            <w:right w:val="none" w:sz="0" w:space="0" w:color="auto"/>
                          </w:divBdr>
                          <w:divsChild>
                            <w:div w:id="1816797392">
                              <w:marLeft w:val="0"/>
                              <w:marRight w:val="0"/>
                              <w:marTop w:val="0"/>
                              <w:marBottom w:val="0"/>
                              <w:divBdr>
                                <w:top w:val="none" w:sz="0" w:space="0" w:color="auto"/>
                                <w:left w:val="none" w:sz="0" w:space="0" w:color="auto"/>
                                <w:bottom w:val="none" w:sz="0" w:space="0" w:color="auto"/>
                                <w:right w:val="none" w:sz="0" w:space="0" w:color="auto"/>
                              </w:divBdr>
                              <w:divsChild>
                                <w:div w:id="1035081329">
                                  <w:marLeft w:val="0"/>
                                  <w:marRight w:val="0"/>
                                  <w:marTop w:val="150"/>
                                  <w:marBottom w:val="0"/>
                                  <w:divBdr>
                                    <w:top w:val="none" w:sz="0" w:space="0" w:color="auto"/>
                                    <w:left w:val="none" w:sz="0" w:space="0" w:color="auto"/>
                                    <w:bottom w:val="none" w:sz="0" w:space="0" w:color="auto"/>
                                    <w:right w:val="none" w:sz="0" w:space="0" w:color="auto"/>
                                  </w:divBdr>
                                  <w:divsChild>
                                    <w:div w:id="18194967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13835708">
                      <w:marLeft w:val="0"/>
                      <w:marRight w:val="0"/>
                      <w:marTop w:val="600"/>
                      <w:marBottom w:val="600"/>
                      <w:divBdr>
                        <w:top w:val="none" w:sz="0" w:space="0" w:color="auto"/>
                        <w:left w:val="none" w:sz="0" w:space="0" w:color="auto"/>
                        <w:bottom w:val="none" w:sz="0" w:space="0" w:color="auto"/>
                        <w:right w:val="none" w:sz="0" w:space="0" w:color="auto"/>
                      </w:divBdr>
                      <w:divsChild>
                        <w:div w:id="971446426">
                          <w:marLeft w:val="0"/>
                          <w:marRight w:val="0"/>
                          <w:marTop w:val="0"/>
                          <w:marBottom w:val="0"/>
                          <w:divBdr>
                            <w:top w:val="none" w:sz="0" w:space="0" w:color="auto"/>
                            <w:left w:val="none" w:sz="0" w:space="0" w:color="auto"/>
                            <w:bottom w:val="none" w:sz="0" w:space="0" w:color="auto"/>
                            <w:right w:val="none" w:sz="0" w:space="0" w:color="auto"/>
                          </w:divBdr>
                          <w:divsChild>
                            <w:div w:id="1049959718">
                              <w:marLeft w:val="0"/>
                              <w:marRight w:val="0"/>
                              <w:marTop w:val="0"/>
                              <w:marBottom w:val="0"/>
                              <w:divBdr>
                                <w:top w:val="none" w:sz="0" w:space="0" w:color="auto"/>
                                <w:left w:val="none" w:sz="0" w:space="0" w:color="auto"/>
                                <w:bottom w:val="none" w:sz="0" w:space="0" w:color="auto"/>
                                <w:right w:val="none" w:sz="0" w:space="0" w:color="auto"/>
                              </w:divBdr>
                              <w:divsChild>
                                <w:div w:id="193659959">
                                  <w:marLeft w:val="0"/>
                                  <w:marRight w:val="0"/>
                                  <w:marTop w:val="150"/>
                                  <w:marBottom w:val="0"/>
                                  <w:divBdr>
                                    <w:top w:val="none" w:sz="0" w:space="0" w:color="auto"/>
                                    <w:left w:val="none" w:sz="0" w:space="0" w:color="auto"/>
                                    <w:bottom w:val="none" w:sz="0" w:space="0" w:color="auto"/>
                                    <w:right w:val="none" w:sz="0" w:space="0" w:color="auto"/>
                                  </w:divBdr>
                                  <w:divsChild>
                                    <w:div w:id="9593429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18717489">
                      <w:marLeft w:val="0"/>
                      <w:marRight w:val="0"/>
                      <w:marTop w:val="600"/>
                      <w:marBottom w:val="600"/>
                      <w:divBdr>
                        <w:top w:val="none" w:sz="0" w:space="0" w:color="auto"/>
                        <w:left w:val="none" w:sz="0" w:space="0" w:color="auto"/>
                        <w:bottom w:val="none" w:sz="0" w:space="0" w:color="auto"/>
                        <w:right w:val="none" w:sz="0" w:space="0" w:color="auto"/>
                      </w:divBdr>
                      <w:divsChild>
                        <w:div w:id="402070315">
                          <w:marLeft w:val="0"/>
                          <w:marRight w:val="0"/>
                          <w:marTop w:val="0"/>
                          <w:marBottom w:val="0"/>
                          <w:divBdr>
                            <w:top w:val="none" w:sz="0" w:space="0" w:color="auto"/>
                            <w:left w:val="none" w:sz="0" w:space="0" w:color="auto"/>
                            <w:bottom w:val="none" w:sz="0" w:space="0" w:color="auto"/>
                            <w:right w:val="none" w:sz="0" w:space="0" w:color="auto"/>
                          </w:divBdr>
                          <w:divsChild>
                            <w:div w:id="98573451">
                              <w:marLeft w:val="0"/>
                              <w:marRight w:val="0"/>
                              <w:marTop w:val="0"/>
                              <w:marBottom w:val="0"/>
                              <w:divBdr>
                                <w:top w:val="none" w:sz="0" w:space="0" w:color="auto"/>
                                <w:left w:val="none" w:sz="0" w:space="0" w:color="auto"/>
                                <w:bottom w:val="none" w:sz="0" w:space="0" w:color="auto"/>
                                <w:right w:val="none" w:sz="0" w:space="0" w:color="auto"/>
                              </w:divBdr>
                              <w:divsChild>
                                <w:div w:id="397288671">
                                  <w:marLeft w:val="0"/>
                                  <w:marRight w:val="0"/>
                                  <w:marTop w:val="150"/>
                                  <w:marBottom w:val="0"/>
                                  <w:divBdr>
                                    <w:top w:val="none" w:sz="0" w:space="0" w:color="auto"/>
                                    <w:left w:val="none" w:sz="0" w:space="0" w:color="auto"/>
                                    <w:bottom w:val="none" w:sz="0" w:space="0" w:color="auto"/>
                                    <w:right w:val="none" w:sz="0" w:space="0" w:color="auto"/>
                                  </w:divBdr>
                                  <w:divsChild>
                                    <w:div w:id="15731990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39597023">
                      <w:marLeft w:val="0"/>
                      <w:marRight w:val="0"/>
                      <w:marTop w:val="600"/>
                      <w:marBottom w:val="600"/>
                      <w:divBdr>
                        <w:top w:val="none" w:sz="0" w:space="0" w:color="auto"/>
                        <w:left w:val="none" w:sz="0" w:space="0" w:color="auto"/>
                        <w:bottom w:val="none" w:sz="0" w:space="0" w:color="auto"/>
                        <w:right w:val="none" w:sz="0" w:space="0" w:color="auto"/>
                      </w:divBdr>
                      <w:divsChild>
                        <w:div w:id="611012453">
                          <w:marLeft w:val="0"/>
                          <w:marRight w:val="0"/>
                          <w:marTop w:val="0"/>
                          <w:marBottom w:val="0"/>
                          <w:divBdr>
                            <w:top w:val="none" w:sz="0" w:space="0" w:color="auto"/>
                            <w:left w:val="none" w:sz="0" w:space="0" w:color="auto"/>
                            <w:bottom w:val="none" w:sz="0" w:space="0" w:color="auto"/>
                            <w:right w:val="none" w:sz="0" w:space="0" w:color="auto"/>
                          </w:divBdr>
                          <w:divsChild>
                            <w:div w:id="215557454">
                              <w:marLeft w:val="0"/>
                              <w:marRight w:val="0"/>
                              <w:marTop w:val="0"/>
                              <w:marBottom w:val="0"/>
                              <w:divBdr>
                                <w:top w:val="none" w:sz="0" w:space="0" w:color="auto"/>
                                <w:left w:val="none" w:sz="0" w:space="0" w:color="auto"/>
                                <w:bottom w:val="none" w:sz="0" w:space="0" w:color="auto"/>
                                <w:right w:val="none" w:sz="0" w:space="0" w:color="auto"/>
                              </w:divBdr>
                              <w:divsChild>
                                <w:div w:id="1793598996">
                                  <w:marLeft w:val="0"/>
                                  <w:marRight w:val="0"/>
                                  <w:marTop w:val="150"/>
                                  <w:marBottom w:val="0"/>
                                  <w:divBdr>
                                    <w:top w:val="none" w:sz="0" w:space="0" w:color="auto"/>
                                    <w:left w:val="none" w:sz="0" w:space="0" w:color="auto"/>
                                    <w:bottom w:val="none" w:sz="0" w:space="0" w:color="auto"/>
                                    <w:right w:val="none" w:sz="0" w:space="0" w:color="auto"/>
                                  </w:divBdr>
                                  <w:divsChild>
                                    <w:div w:id="1904365533">
                                      <w:marLeft w:val="0"/>
                                      <w:marRight w:val="0"/>
                                      <w:marTop w:val="0"/>
                                      <w:marBottom w:val="0"/>
                                      <w:divBdr>
                                        <w:top w:val="none" w:sz="0" w:space="0" w:color="auto"/>
                                        <w:left w:val="none" w:sz="0" w:space="0" w:color="auto"/>
                                        <w:bottom w:val="none" w:sz="0" w:space="0" w:color="auto"/>
                                        <w:right w:val="none" w:sz="0" w:space="0" w:color="auto"/>
                                      </w:divBdr>
                                    </w:div>
                                  </w:divsChild>
                                </w:div>
                                <w:div w:id="2111922840">
                                  <w:marLeft w:val="0"/>
                                  <w:marRight w:val="0"/>
                                  <w:marTop w:val="150"/>
                                  <w:marBottom w:val="0"/>
                                  <w:divBdr>
                                    <w:top w:val="none" w:sz="0" w:space="0" w:color="auto"/>
                                    <w:left w:val="none" w:sz="0" w:space="0" w:color="auto"/>
                                    <w:bottom w:val="none" w:sz="0" w:space="0" w:color="auto"/>
                                    <w:right w:val="none" w:sz="0" w:space="0" w:color="auto"/>
                                  </w:divBdr>
                                  <w:divsChild>
                                    <w:div w:id="15790545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66435164">
                      <w:marLeft w:val="0"/>
                      <w:marRight w:val="0"/>
                      <w:marTop w:val="600"/>
                      <w:marBottom w:val="600"/>
                      <w:divBdr>
                        <w:top w:val="none" w:sz="0" w:space="0" w:color="auto"/>
                        <w:left w:val="none" w:sz="0" w:space="0" w:color="auto"/>
                        <w:bottom w:val="none" w:sz="0" w:space="0" w:color="auto"/>
                        <w:right w:val="none" w:sz="0" w:space="0" w:color="auto"/>
                      </w:divBdr>
                      <w:divsChild>
                        <w:div w:id="307635226">
                          <w:marLeft w:val="0"/>
                          <w:marRight w:val="0"/>
                          <w:marTop w:val="0"/>
                          <w:marBottom w:val="0"/>
                          <w:divBdr>
                            <w:top w:val="none" w:sz="0" w:space="0" w:color="auto"/>
                            <w:left w:val="none" w:sz="0" w:space="0" w:color="auto"/>
                            <w:bottom w:val="none" w:sz="0" w:space="0" w:color="auto"/>
                            <w:right w:val="none" w:sz="0" w:space="0" w:color="auto"/>
                          </w:divBdr>
                          <w:divsChild>
                            <w:div w:id="796294597">
                              <w:marLeft w:val="0"/>
                              <w:marRight w:val="0"/>
                              <w:marTop w:val="0"/>
                              <w:marBottom w:val="0"/>
                              <w:divBdr>
                                <w:top w:val="none" w:sz="0" w:space="0" w:color="auto"/>
                                <w:left w:val="none" w:sz="0" w:space="0" w:color="auto"/>
                                <w:bottom w:val="none" w:sz="0" w:space="0" w:color="auto"/>
                                <w:right w:val="none" w:sz="0" w:space="0" w:color="auto"/>
                              </w:divBdr>
                              <w:divsChild>
                                <w:div w:id="1022822945">
                                  <w:marLeft w:val="0"/>
                                  <w:marRight w:val="0"/>
                                  <w:marTop w:val="150"/>
                                  <w:marBottom w:val="0"/>
                                  <w:divBdr>
                                    <w:top w:val="none" w:sz="0" w:space="0" w:color="auto"/>
                                    <w:left w:val="none" w:sz="0" w:space="0" w:color="auto"/>
                                    <w:bottom w:val="none" w:sz="0" w:space="0" w:color="auto"/>
                                    <w:right w:val="none" w:sz="0" w:space="0" w:color="auto"/>
                                  </w:divBdr>
                                  <w:divsChild>
                                    <w:div w:id="3670273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64294702">
                      <w:marLeft w:val="0"/>
                      <w:marRight w:val="0"/>
                      <w:marTop w:val="600"/>
                      <w:marBottom w:val="600"/>
                      <w:divBdr>
                        <w:top w:val="none" w:sz="0" w:space="0" w:color="auto"/>
                        <w:left w:val="none" w:sz="0" w:space="0" w:color="auto"/>
                        <w:bottom w:val="none" w:sz="0" w:space="0" w:color="auto"/>
                        <w:right w:val="none" w:sz="0" w:space="0" w:color="auto"/>
                      </w:divBdr>
                      <w:divsChild>
                        <w:div w:id="1097870737">
                          <w:marLeft w:val="0"/>
                          <w:marRight w:val="0"/>
                          <w:marTop w:val="0"/>
                          <w:marBottom w:val="0"/>
                          <w:divBdr>
                            <w:top w:val="none" w:sz="0" w:space="0" w:color="auto"/>
                            <w:left w:val="none" w:sz="0" w:space="0" w:color="auto"/>
                            <w:bottom w:val="none" w:sz="0" w:space="0" w:color="auto"/>
                            <w:right w:val="none" w:sz="0" w:space="0" w:color="auto"/>
                          </w:divBdr>
                          <w:divsChild>
                            <w:div w:id="899486526">
                              <w:marLeft w:val="0"/>
                              <w:marRight w:val="0"/>
                              <w:marTop w:val="0"/>
                              <w:marBottom w:val="0"/>
                              <w:divBdr>
                                <w:top w:val="none" w:sz="0" w:space="0" w:color="auto"/>
                                <w:left w:val="none" w:sz="0" w:space="0" w:color="auto"/>
                                <w:bottom w:val="none" w:sz="0" w:space="0" w:color="auto"/>
                                <w:right w:val="none" w:sz="0" w:space="0" w:color="auto"/>
                              </w:divBdr>
                              <w:divsChild>
                                <w:div w:id="1801653594">
                                  <w:marLeft w:val="0"/>
                                  <w:marRight w:val="0"/>
                                  <w:marTop w:val="150"/>
                                  <w:marBottom w:val="0"/>
                                  <w:divBdr>
                                    <w:top w:val="none" w:sz="0" w:space="0" w:color="auto"/>
                                    <w:left w:val="none" w:sz="0" w:space="0" w:color="auto"/>
                                    <w:bottom w:val="none" w:sz="0" w:space="0" w:color="auto"/>
                                    <w:right w:val="none" w:sz="0" w:space="0" w:color="auto"/>
                                  </w:divBdr>
                                  <w:divsChild>
                                    <w:div w:id="9510895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863198945">
      <w:bodyDiv w:val="1"/>
      <w:marLeft w:val="0"/>
      <w:marRight w:val="0"/>
      <w:marTop w:val="0"/>
      <w:marBottom w:val="0"/>
      <w:divBdr>
        <w:top w:val="none" w:sz="0" w:space="0" w:color="auto"/>
        <w:left w:val="none" w:sz="0" w:space="0" w:color="auto"/>
        <w:bottom w:val="none" w:sz="0" w:space="0" w:color="auto"/>
        <w:right w:val="none" w:sz="0" w:space="0" w:color="auto"/>
      </w:divBdr>
      <w:divsChild>
        <w:div w:id="1211653293">
          <w:marLeft w:val="0"/>
          <w:marRight w:val="0"/>
          <w:marTop w:val="0"/>
          <w:marBottom w:val="0"/>
          <w:divBdr>
            <w:top w:val="none" w:sz="0" w:space="0" w:color="auto"/>
            <w:left w:val="none" w:sz="0" w:space="0" w:color="auto"/>
            <w:bottom w:val="none" w:sz="0" w:space="0" w:color="auto"/>
            <w:right w:val="none" w:sz="0" w:space="0" w:color="auto"/>
          </w:divBdr>
          <w:divsChild>
            <w:div w:id="15747018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63394229">
      <w:bodyDiv w:val="1"/>
      <w:marLeft w:val="0"/>
      <w:marRight w:val="0"/>
      <w:marTop w:val="0"/>
      <w:marBottom w:val="0"/>
      <w:divBdr>
        <w:top w:val="none" w:sz="0" w:space="0" w:color="auto"/>
        <w:left w:val="none" w:sz="0" w:space="0" w:color="auto"/>
        <w:bottom w:val="none" w:sz="0" w:space="0" w:color="auto"/>
        <w:right w:val="none" w:sz="0" w:space="0" w:color="auto"/>
      </w:divBdr>
      <w:divsChild>
        <w:div w:id="47537900">
          <w:marLeft w:val="0"/>
          <w:marRight w:val="0"/>
          <w:marTop w:val="0"/>
          <w:marBottom w:val="0"/>
          <w:divBdr>
            <w:top w:val="none" w:sz="0" w:space="0" w:color="auto"/>
            <w:left w:val="none" w:sz="0" w:space="0" w:color="auto"/>
            <w:bottom w:val="none" w:sz="0" w:space="0" w:color="auto"/>
            <w:right w:val="none" w:sz="0" w:space="0" w:color="auto"/>
          </w:divBdr>
          <w:divsChild>
            <w:div w:id="705134014">
              <w:marLeft w:val="0"/>
              <w:marRight w:val="0"/>
              <w:marTop w:val="0"/>
              <w:marBottom w:val="0"/>
              <w:divBdr>
                <w:top w:val="none" w:sz="0" w:space="0" w:color="auto"/>
                <w:left w:val="none" w:sz="0" w:space="0" w:color="auto"/>
                <w:bottom w:val="none" w:sz="0" w:space="0" w:color="auto"/>
                <w:right w:val="none" w:sz="0" w:space="0" w:color="auto"/>
              </w:divBdr>
            </w:div>
          </w:divsChild>
        </w:div>
        <w:div w:id="481386229">
          <w:marLeft w:val="0"/>
          <w:marRight w:val="0"/>
          <w:marTop w:val="0"/>
          <w:marBottom w:val="0"/>
          <w:divBdr>
            <w:top w:val="none" w:sz="0" w:space="0" w:color="auto"/>
            <w:left w:val="none" w:sz="0" w:space="0" w:color="auto"/>
            <w:bottom w:val="none" w:sz="0" w:space="0" w:color="auto"/>
            <w:right w:val="none" w:sz="0" w:space="0" w:color="auto"/>
          </w:divBdr>
          <w:divsChild>
            <w:div w:id="1134635912">
              <w:marLeft w:val="0"/>
              <w:marRight w:val="0"/>
              <w:marTop w:val="0"/>
              <w:marBottom w:val="0"/>
              <w:divBdr>
                <w:top w:val="none" w:sz="0" w:space="0" w:color="auto"/>
                <w:left w:val="none" w:sz="0" w:space="0" w:color="auto"/>
                <w:bottom w:val="none" w:sz="0" w:space="0" w:color="auto"/>
                <w:right w:val="none" w:sz="0" w:space="0" w:color="auto"/>
              </w:divBdr>
              <w:divsChild>
                <w:div w:id="1637029754">
                  <w:marLeft w:val="0"/>
                  <w:marRight w:val="0"/>
                  <w:marTop w:val="0"/>
                  <w:marBottom w:val="0"/>
                  <w:divBdr>
                    <w:top w:val="none" w:sz="0" w:space="0" w:color="auto"/>
                    <w:left w:val="none" w:sz="0" w:space="0" w:color="auto"/>
                    <w:bottom w:val="none" w:sz="0" w:space="0" w:color="auto"/>
                    <w:right w:val="none" w:sz="0" w:space="0" w:color="auto"/>
                  </w:divBdr>
                  <w:divsChild>
                    <w:div w:id="856190342">
                      <w:marLeft w:val="0"/>
                      <w:marRight w:val="0"/>
                      <w:marTop w:val="0"/>
                      <w:marBottom w:val="0"/>
                      <w:divBdr>
                        <w:top w:val="none" w:sz="0" w:space="0" w:color="auto"/>
                        <w:left w:val="none" w:sz="0" w:space="0" w:color="auto"/>
                        <w:bottom w:val="none" w:sz="0" w:space="0" w:color="auto"/>
                        <w:right w:val="none" w:sz="0" w:space="0" w:color="auto"/>
                      </w:divBdr>
                      <w:divsChild>
                        <w:div w:id="39788801">
                          <w:marLeft w:val="0"/>
                          <w:marRight w:val="0"/>
                          <w:marTop w:val="0"/>
                          <w:marBottom w:val="0"/>
                          <w:divBdr>
                            <w:top w:val="none" w:sz="0" w:space="0" w:color="auto"/>
                            <w:left w:val="none" w:sz="0" w:space="0" w:color="auto"/>
                            <w:bottom w:val="none" w:sz="0" w:space="0" w:color="auto"/>
                            <w:right w:val="none" w:sz="0" w:space="0" w:color="auto"/>
                          </w:divBdr>
                          <w:divsChild>
                            <w:div w:id="164831313">
                              <w:marLeft w:val="0"/>
                              <w:marRight w:val="0"/>
                              <w:marTop w:val="0"/>
                              <w:marBottom w:val="0"/>
                              <w:divBdr>
                                <w:top w:val="none" w:sz="0" w:space="0" w:color="auto"/>
                                <w:left w:val="none" w:sz="0" w:space="0" w:color="auto"/>
                                <w:bottom w:val="none" w:sz="0" w:space="0" w:color="auto"/>
                                <w:right w:val="none" w:sz="0" w:space="0" w:color="auto"/>
                              </w:divBdr>
                              <w:divsChild>
                                <w:div w:id="361639005">
                                  <w:marLeft w:val="0"/>
                                  <w:marRight w:val="0"/>
                                  <w:marTop w:val="0"/>
                                  <w:marBottom w:val="0"/>
                                  <w:divBdr>
                                    <w:top w:val="none" w:sz="0" w:space="0" w:color="auto"/>
                                    <w:left w:val="none" w:sz="0" w:space="0" w:color="auto"/>
                                    <w:bottom w:val="none" w:sz="0" w:space="0" w:color="auto"/>
                                    <w:right w:val="none" w:sz="0" w:space="0" w:color="auto"/>
                                  </w:divBdr>
                                  <w:divsChild>
                                    <w:div w:id="18621619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96183562">
                              <w:marLeft w:val="0"/>
                              <w:marRight w:val="0"/>
                              <w:marTop w:val="0"/>
                              <w:marBottom w:val="0"/>
                              <w:divBdr>
                                <w:top w:val="none" w:sz="0" w:space="0" w:color="auto"/>
                                <w:left w:val="none" w:sz="0" w:space="0" w:color="auto"/>
                                <w:bottom w:val="none" w:sz="0" w:space="0" w:color="auto"/>
                                <w:right w:val="none" w:sz="0" w:space="0" w:color="auto"/>
                              </w:divBdr>
                              <w:divsChild>
                                <w:div w:id="730494758">
                                  <w:marLeft w:val="0"/>
                                  <w:marRight w:val="0"/>
                                  <w:marTop w:val="0"/>
                                  <w:marBottom w:val="0"/>
                                  <w:divBdr>
                                    <w:top w:val="none" w:sz="0" w:space="0" w:color="auto"/>
                                    <w:left w:val="none" w:sz="0" w:space="0" w:color="auto"/>
                                    <w:bottom w:val="none" w:sz="0" w:space="0" w:color="auto"/>
                                    <w:right w:val="none" w:sz="0" w:space="0" w:color="auto"/>
                                  </w:divBdr>
                                  <w:divsChild>
                                    <w:div w:id="85537873">
                                      <w:marLeft w:val="0"/>
                                      <w:marRight w:val="0"/>
                                      <w:marTop w:val="75"/>
                                      <w:marBottom w:val="0"/>
                                      <w:divBdr>
                                        <w:top w:val="none" w:sz="0" w:space="0" w:color="auto"/>
                                        <w:left w:val="none" w:sz="0" w:space="0" w:color="auto"/>
                                        <w:bottom w:val="none" w:sz="0" w:space="0" w:color="auto"/>
                                        <w:right w:val="none" w:sz="0" w:space="0" w:color="auto"/>
                                      </w:divBdr>
                                      <w:divsChild>
                                        <w:div w:id="15298361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20460068">
                              <w:marLeft w:val="0"/>
                              <w:marRight w:val="0"/>
                              <w:marTop w:val="0"/>
                              <w:marBottom w:val="0"/>
                              <w:divBdr>
                                <w:top w:val="none" w:sz="0" w:space="0" w:color="auto"/>
                                <w:left w:val="none" w:sz="0" w:space="0" w:color="auto"/>
                                <w:bottom w:val="none" w:sz="0" w:space="0" w:color="auto"/>
                                <w:right w:val="none" w:sz="0" w:space="0" w:color="auto"/>
                              </w:divBdr>
                              <w:divsChild>
                                <w:div w:id="85617839">
                                  <w:marLeft w:val="0"/>
                                  <w:marRight w:val="0"/>
                                  <w:marTop w:val="0"/>
                                  <w:marBottom w:val="0"/>
                                  <w:divBdr>
                                    <w:top w:val="none" w:sz="0" w:space="0" w:color="auto"/>
                                    <w:left w:val="none" w:sz="0" w:space="0" w:color="auto"/>
                                    <w:bottom w:val="none" w:sz="0" w:space="0" w:color="auto"/>
                                    <w:right w:val="none" w:sz="0" w:space="0" w:color="auto"/>
                                  </w:divBdr>
                                  <w:divsChild>
                                    <w:div w:id="219097504">
                                      <w:marLeft w:val="0"/>
                                      <w:marRight w:val="0"/>
                                      <w:marTop w:val="75"/>
                                      <w:marBottom w:val="0"/>
                                      <w:divBdr>
                                        <w:top w:val="none" w:sz="0" w:space="0" w:color="auto"/>
                                        <w:left w:val="none" w:sz="0" w:space="0" w:color="auto"/>
                                        <w:bottom w:val="none" w:sz="0" w:space="0" w:color="auto"/>
                                        <w:right w:val="none" w:sz="0" w:space="0" w:color="auto"/>
                                      </w:divBdr>
                                    </w:div>
                                    <w:div w:id="12402097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42893748">
                              <w:marLeft w:val="0"/>
                              <w:marRight w:val="0"/>
                              <w:marTop w:val="0"/>
                              <w:marBottom w:val="0"/>
                              <w:divBdr>
                                <w:top w:val="none" w:sz="0" w:space="0" w:color="auto"/>
                                <w:left w:val="none" w:sz="0" w:space="0" w:color="auto"/>
                                <w:bottom w:val="none" w:sz="0" w:space="0" w:color="auto"/>
                                <w:right w:val="none" w:sz="0" w:space="0" w:color="auto"/>
                              </w:divBdr>
                            </w:div>
                            <w:div w:id="1788504224">
                              <w:marLeft w:val="0"/>
                              <w:marRight w:val="0"/>
                              <w:marTop w:val="0"/>
                              <w:marBottom w:val="0"/>
                              <w:divBdr>
                                <w:top w:val="none" w:sz="0" w:space="0" w:color="auto"/>
                                <w:left w:val="none" w:sz="0" w:space="0" w:color="auto"/>
                                <w:bottom w:val="none" w:sz="0" w:space="0" w:color="auto"/>
                                <w:right w:val="none" w:sz="0" w:space="0" w:color="auto"/>
                              </w:divBdr>
                              <w:divsChild>
                                <w:div w:id="1824078444">
                                  <w:marLeft w:val="0"/>
                                  <w:marRight w:val="0"/>
                                  <w:marTop w:val="0"/>
                                  <w:marBottom w:val="0"/>
                                  <w:divBdr>
                                    <w:top w:val="none" w:sz="0" w:space="0" w:color="auto"/>
                                    <w:left w:val="none" w:sz="0" w:space="0" w:color="auto"/>
                                    <w:bottom w:val="none" w:sz="0" w:space="0" w:color="auto"/>
                                    <w:right w:val="none" w:sz="0" w:space="0" w:color="auto"/>
                                  </w:divBdr>
                                  <w:divsChild>
                                    <w:div w:id="1580102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88544851">
                              <w:marLeft w:val="0"/>
                              <w:marRight w:val="0"/>
                              <w:marTop w:val="0"/>
                              <w:marBottom w:val="0"/>
                              <w:divBdr>
                                <w:top w:val="none" w:sz="0" w:space="0" w:color="auto"/>
                                <w:left w:val="none" w:sz="0" w:space="0" w:color="auto"/>
                                <w:bottom w:val="none" w:sz="0" w:space="0" w:color="auto"/>
                                <w:right w:val="none" w:sz="0" w:space="0" w:color="auto"/>
                              </w:divBdr>
                              <w:divsChild>
                                <w:div w:id="690837506">
                                  <w:marLeft w:val="0"/>
                                  <w:marRight w:val="0"/>
                                  <w:marTop w:val="0"/>
                                  <w:marBottom w:val="0"/>
                                  <w:divBdr>
                                    <w:top w:val="none" w:sz="0" w:space="0" w:color="auto"/>
                                    <w:left w:val="none" w:sz="0" w:space="0" w:color="auto"/>
                                    <w:bottom w:val="none" w:sz="0" w:space="0" w:color="auto"/>
                                    <w:right w:val="none" w:sz="0" w:space="0" w:color="auto"/>
                                  </w:divBdr>
                                  <w:divsChild>
                                    <w:div w:id="389498350">
                                      <w:marLeft w:val="0"/>
                                      <w:marRight w:val="0"/>
                                      <w:marTop w:val="0"/>
                                      <w:marBottom w:val="0"/>
                                      <w:divBdr>
                                        <w:top w:val="none" w:sz="0" w:space="0" w:color="auto"/>
                                        <w:left w:val="none" w:sz="0" w:space="0" w:color="auto"/>
                                        <w:bottom w:val="none" w:sz="0" w:space="0" w:color="auto"/>
                                        <w:right w:val="none" w:sz="0" w:space="0" w:color="auto"/>
                                      </w:divBdr>
                                    </w:div>
                                    <w:div w:id="1245341591">
                                      <w:marLeft w:val="0"/>
                                      <w:marRight w:val="0"/>
                                      <w:marTop w:val="75"/>
                                      <w:marBottom w:val="0"/>
                                      <w:divBdr>
                                        <w:top w:val="none" w:sz="0" w:space="0" w:color="auto"/>
                                        <w:left w:val="none" w:sz="0" w:space="0" w:color="auto"/>
                                        <w:bottom w:val="none" w:sz="0" w:space="0" w:color="auto"/>
                                        <w:right w:val="none" w:sz="0" w:space="0" w:color="auto"/>
                                      </w:divBdr>
                                      <w:divsChild>
                                        <w:div w:id="16547933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850676720">
              <w:marLeft w:val="0"/>
              <w:marRight w:val="0"/>
              <w:marTop w:val="600"/>
              <w:marBottom w:val="900"/>
              <w:divBdr>
                <w:top w:val="none" w:sz="0" w:space="0" w:color="auto"/>
                <w:left w:val="none" w:sz="0" w:space="0" w:color="auto"/>
                <w:bottom w:val="none" w:sz="0" w:space="0" w:color="auto"/>
                <w:right w:val="none" w:sz="0" w:space="0" w:color="auto"/>
              </w:divBdr>
              <w:divsChild>
                <w:div w:id="1038697183">
                  <w:marLeft w:val="0"/>
                  <w:marRight w:val="0"/>
                  <w:marTop w:val="0"/>
                  <w:marBottom w:val="600"/>
                  <w:divBdr>
                    <w:top w:val="none" w:sz="0" w:space="0" w:color="auto"/>
                    <w:left w:val="none" w:sz="0" w:space="0" w:color="auto"/>
                    <w:bottom w:val="none" w:sz="0" w:space="0" w:color="auto"/>
                    <w:right w:val="none" w:sz="0" w:space="0" w:color="auto"/>
                  </w:divBdr>
                  <w:divsChild>
                    <w:div w:id="1514222320">
                      <w:marLeft w:val="0"/>
                      <w:marRight w:val="0"/>
                      <w:marTop w:val="0"/>
                      <w:marBottom w:val="0"/>
                      <w:divBdr>
                        <w:top w:val="none" w:sz="0" w:space="0" w:color="auto"/>
                        <w:left w:val="none" w:sz="0" w:space="0" w:color="auto"/>
                        <w:bottom w:val="none" w:sz="0" w:space="0" w:color="auto"/>
                        <w:right w:val="none" w:sz="0" w:space="0" w:color="auto"/>
                      </w:divBdr>
                      <w:divsChild>
                        <w:div w:id="89787592">
                          <w:marLeft w:val="0"/>
                          <w:marRight w:val="150"/>
                          <w:marTop w:val="0"/>
                          <w:marBottom w:val="0"/>
                          <w:divBdr>
                            <w:top w:val="none" w:sz="0" w:space="0" w:color="auto"/>
                            <w:left w:val="none" w:sz="0" w:space="0" w:color="auto"/>
                            <w:bottom w:val="none" w:sz="0" w:space="0" w:color="auto"/>
                            <w:right w:val="none" w:sz="0" w:space="0" w:color="auto"/>
                          </w:divBdr>
                        </w:div>
                        <w:div w:id="999112597">
                          <w:marLeft w:val="0"/>
                          <w:marRight w:val="0"/>
                          <w:marTop w:val="0"/>
                          <w:marBottom w:val="0"/>
                          <w:divBdr>
                            <w:top w:val="none" w:sz="0" w:space="0" w:color="auto"/>
                            <w:left w:val="none" w:sz="0" w:space="0" w:color="auto"/>
                            <w:bottom w:val="none" w:sz="0" w:space="0" w:color="auto"/>
                            <w:right w:val="none" w:sz="0" w:space="0" w:color="auto"/>
                          </w:divBdr>
                          <w:divsChild>
                            <w:div w:id="672220109">
                              <w:marLeft w:val="0"/>
                              <w:marRight w:val="0"/>
                              <w:marTop w:val="0"/>
                              <w:marBottom w:val="0"/>
                              <w:divBdr>
                                <w:top w:val="none" w:sz="0" w:space="0" w:color="auto"/>
                                <w:left w:val="none" w:sz="0" w:space="0" w:color="auto"/>
                                <w:bottom w:val="none" w:sz="0" w:space="0" w:color="auto"/>
                                <w:right w:val="none" w:sz="0" w:space="0" w:color="auto"/>
                              </w:divBdr>
                            </w:div>
                            <w:div w:id="1406956997">
                              <w:marLeft w:val="0"/>
                              <w:marRight w:val="0"/>
                              <w:marTop w:val="0"/>
                              <w:marBottom w:val="75"/>
                              <w:divBdr>
                                <w:top w:val="none" w:sz="0" w:space="0" w:color="auto"/>
                                <w:left w:val="none" w:sz="0" w:space="0" w:color="auto"/>
                                <w:bottom w:val="none" w:sz="0" w:space="0" w:color="auto"/>
                                <w:right w:val="none" w:sz="0" w:space="0" w:color="auto"/>
                              </w:divBdr>
                            </w:div>
                          </w:divsChild>
                        </w:div>
                      </w:divsChild>
                    </w:div>
                  </w:divsChild>
                </w:div>
                <w:div w:id="1291089301">
                  <w:marLeft w:val="0"/>
                  <w:marRight w:val="0"/>
                  <w:marTop w:val="0"/>
                  <w:marBottom w:val="0"/>
                  <w:divBdr>
                    <w:top w:val="none" w:sz="0" w:space="0" w:color="auto"/>
                    <w:left w:val="none" w:sz="0" w:space="0" w:color="auto"/>
                    <w:bottom w:val="none" w:sz="0" w:space="0" w:color="auto"/>
                    <w:right w:val="none" w:sz="0" w:space="0" w:color="auto"/>
                  </w:divBdr>
                  <w:divsChild>
                    <w:div w:id="291597695">
                      <w:marLeft w:val="0"/>
                      <w:marRight w:val="0"/>
                      <w:marTop w:val="600"/>
                      <w:marBottom w:val="600"/>
                      <w:divBdr>
                        <w:top w:val="none" w:sz="0" w:space="0" w:color="000000"/>
                        <w:left w:val="none" w:sz="0" w:space="0" w:color="000000"/>
                        <w:bottom w:val="none" w:sz="0" w:space="0" w:color="000000"/>
                        <w:right w:val="none" w:sz="0" w:space="0" w:color="000000"/>
                      </w:divBdr>
                      <w:divsChild>
                        <w:div w:id="1216309996">
                          <w:marLeft w:val="0"/>
                          <w:marRight w:val="0"/>
                          <w:marTop w:val="0"/>
                          <w:marBottom w:val="0"/>
                          <w:divBdr>
                            <w:top w:val="none" w:sz="0" w:space="0" w:color="auto"/>
                            <w:left w:val="none" w:sz="0" w:space="0" w:color="auto"/>
                            <w:bottom w:val="none" w:sz="0" w:space="0" w:color="auto"/>
                            <w:right w:val="none" w:sz="0" w:space="0" w:color="auto"/>
                          </w:divBdr>
                          <w:divsChild>
                            <w:div w:id="674578058">
                              <w:marLeft w:val="0"/>
                              <w:marRight w:val="0"/>
                              <w:marTop w:val="0"/>
                              <w:marBottom w:val="0"/>
                              <w:divBdr>
                                <w:top w:val="none" w:sz="0" w:space="0" w:color="auto"/>
                                <w:left w:val="none" w:sz="0" w:space="0" w:color="auto"/>
                                <w:bottom w:val="none" w:sz="0" w:space="0" w:color="auto"/>
                                <w:right w:val="none" w:sz="0" w:space="0" w:color="auto"/>
                              </w:divBdr>
                              <w:divsChild>
                                <w:div w:id="480275765">
                                  <w:marLeft w:val="0"/>
                                  <w:marRight w:val="0"/>
                                  <w:marTop w:val="0"/>
                                  <w:marBottom w:val="0"/>
                                  <w:divBdr>
                                    <w:top w:val="none" w:sz="0" w:space="0" w:color="auto"/>
                                    <w:left w:val="none" w:sz="0" w:space="0" w:color="auto"/>
                                    <w:bottom w:val="none" w:sz="0" w:space="0" w:color="auto"/>
                                    <w:right w:val="none" w:sz="0" w:space="0" w:color="auto"/>
                                  </w:divBdr>
                                  <w:divsChild>
                                    <w:div w:id="482163720">
                                      <w:marLeft w:val="0"/>
                                      <w:marRight w:val="0"/>
                                      <w:marTop w:val="0"/>
                                      <w:marBottom w:val="0"/>
                                      <w:divBdr>
                                        <w:top w:val="none" w:sz="0" w:space="0" w:color="auto"/>
                                        <w:left w:val="none" w:sz="0" w:space="0" w:color="auto"/>
                                        <w:bottom w:val="none" w:sz="0" w:space="0" w:color="auto"/>
                                        <w:right w:val="none" w:sz="0" w:space="0" w:color="auto"/>
                                      </w:divBdr>
                                      <w:divsChild>
                                        <w:div w:id="503589124">
                                          <w:marLeft w:val="0"/>
                                          <w:marRight w:val="0"/>
                                          <w:marTop w:val="0"/>
                                          <w:marBottom w:val="0"/>
                                          <w:divBdr>
                                            <w:top w:val="none" w:sz="0" w:space="0" w:color="auto"/>
                                            <w:left w:val="none" w:sz="0" w:space="0" w:color="auto"/>
                                            <w:bottom w:val="none" w:sz="0" w:space="0" w:color="auto"/>
                                            <w:right w:val="none" w:sz="0" w:space="0" w:color="auto"/>
                                          </w:divBdr>
                                          <w:divsChild>
                                            <w:div w:id="8083231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86858985">
                                  <w:marLeft w:val="0"/>
                                  <w:marRight w:val="0"/>
                                  <w:marTop w:val="0"/>
                                  <w:marBottom w:val="0"/>
                                  <w:divBdr>
                                    <w:top w:val="none" w:sz="0" w:space="0" w:color="auto"/>
                                    <w:left w:val="none" w:sz="0" w:space="0" w:color="auto"/>
                                    <w:bottom w:val="none" w:sz="0" w:space="0" w:color="auto"/>
                                    <w:right w:val="none" w:sz="0" w:space="0" w:color="auto"/>
                                  </w:divBdr>
                                  <w:divsChild>
                                    <w:div w:id="1309823860">
                                      <w:marLeft w:val="0"/>
                                      <w:marRight w:val="0"/>
                                      <w:marTop w:val="0"/>
                                      <w:marBottom w:val="0"/>
                                      <w:divBdr>
                                        <w:top w:val="none" w:sz="0" w:space="0" w:color="auto"/>
                                        <w:left w:val="none" w:sz="0" w:space="0" w:color="auto"/>
                                        <w:bottom w:val="none" w:sz="0" w:space="0" w:color="auto"/>
                                        <w:right w:val="none" w:sz="0" w:space="0" w:color="auto"/>
                                      </w:divBdr>
                                      <w:divsChild>
                                        <w:div w:id="995689391">
                                          <w:marLeft w:val="0"/>
                                          <w:marRight w:val="0"/>
                                          <w:marTop w:val="0"/>
                                          <w:marBottom w:val="0"/>
                                          <w:divBdr>
                                            <w:top w:val="none" w:sz="0" w:space="0" w:color="auto"/>
                                            <w:left w:val="none" w:sz="0" w:space="0" w:color="auto"/>
                                            <w:bottom w:val="none" w:sz="0" w:space="0" w:color="auto"/>
                                            <w:right w:val="none" w:sz="0" w:space="0" w:color="auto"/>
                                          </w:divBdr>
                                          <w:divsChild>
                                            <w:div w:id="302003852">
                                              <w:marLeft w:val="0"/>
                                              <w:marRight w:val="0"/>
                                              <w:marTop w:val="0"/>
                                              <w:marBottom w:val="0"/>
                                              <w:divBdr>
                                                <w:top w:val="none" w:sz="0" w:space="0" w:color="auto"/>
                                                <w:left w:val="none" w:sz="0" w:space="0" w:color="auto"/>
                                                <w:bottom w:val="none" w:sz="0" w:space="0" w:color="auto"/>
                                                <w:right w:val="none" w:sz="0" w:space="0" w:color="auto"/>
                                              </w:divBdr>
                                            </w:div>
                                          </w:divsChild>
                                        </w:div>
                                        <w:div w:id="1321932335">
                                          <w:marLeft w:val="0"/>
                                          <w:marRight w:val="0"/>
                                          <w:marTop w:val="0"/>
                                          <w:marBottom w:val="120"/>
                                          <w:divBdr>
                                            <w:top w:val="none" w:sz="0" w:space="0" w:color="auto"/>
                                            <w:left w:val="none" w:sz="0" w:space="0" w:color="auto"/>
                                            <w:bottom w:val="none" w:sz="0" w:space="0" w:color="auto"/>
                                            <w:right w:val="none" w:sz="0" w:space="0" w:color="auto"/>
                                          </w:divBdr>
                                        </w:div>
                                      </w:divsChild>
                                    </w:div>
                                  </w:divsChild>
                                </w:div>
                                <w:div w:id="1063871710">
                                  <w:marLeft w:val="0"/>
                                  <w:marRight w:val="0"/>
                                  <w:marTop w:val="0"/>
                                  <w:marBottom w:val="0"/>
                                  <w:divBdr>
                                    <w:top w:val="none" w:sz="0" w:space="0" w:color="auto"/>
                                    <w:left w:val="none" w:sz="0" w:space="0" w:color="auto"/>
                                    <w:bottom w:val="none" w:sz="0" w:space="0" w:color="auto"/>
                                    <w:right w:val="none" w:sz="0" w:space="0" w:color="auto"/>
                                  </w:divBdr>
                                  <w:divsChild>
                                    <w:div w:id="1542208428">
                                      <w:marLeft w:val="0"/>
                                      <w:marRight w:val="0"/>
                                      <w:marTop w:val="0"/>
                                      <w:marBottom w:val="0"/>
                                      <w:divBdr>
                                        <w:top w:val="none" w:sz="0" w:space="0" w:color="auto"/>
                                        <w:left w:val="none" w:sz="0" w:space="0" w:color="auto"/>
                                        <w:bottom w:val="none" w:sz="0" w:space="0" w:color="auto"/>
                                        <w:right w:val="none" w:sz="0" w:space="0" w:color="auto"/>
                                      </w:divBdr>
                                      <w:divsChild>
                                        <w:div w:id="1045448474">
                                          <w:marLeft w:val="0"/>
                                          <w:marRight w:val="0"/>
                                          <w:marTop w:val="0"/>
                                          <w:marBottom w:val="120"/>
                                          <w:divBdr>
                                            <w:top w:val="none" w:sz="0" w:space="0" w:color="auto"/>
                                            <w:left w:val="none" w:sz="0" w:space="0" w:color="auto"/>
                                            <w:bottom w:val="none" w:sz="0" w:space="0" w:color="auto"/>
                                            <w:right w:val="none" w:sz="0" w:space="0" w:color="auto"/>
                                          </w:divBdr>
                                        </w:div>
                                      </w:divsChild>
                                    </w:div>
                                  </w:divsChild>
                                </w:div>
                              </w:divsChild>
                            </w:div>
                            <w:div w:id="1828858879">
                              <w:marLeft w:val="0"/>
                              <w:marRight w:val="0"/>
                              <w:marTop w:val="0"/>
                              <w:marBottom w:val="0"/>
                              <w:divBdr>
                                <w:top w:val="none" w:sz="0" w:space="0" w:color="auto"/>
                                <w:left w:val="none" w:sz="0" w:space="0" w:color="auto"/>
                                <w:bottom w:val="none" w:sz="0" w:space="0" w:color="auto"/>
                                <w:right w:val="none" w:sz="0" w:space="0" w:color="auto"/>
                              </w:divBdr>
                              <w:divsChild>
                                <w:div w:id="1893731722">
                                  <w:marLeft w:val="0"/>
                                  <w:marRight w:val="0"/>
                                  <w:marTop w:val="0"/>
                                  <w:marBottom w:val="360"/>
                                  <w:divBdr>
                                    <w:top w:val="single" w:sz="4" w:space="18" w:color="CCCCCC"/>
                                    <w:left w:val="none" w:sz="0" w:space="0" w:color="auto"/>
                                    <w:bottom w:val="none" w:sz="0" w:space="0" w:color="auto"/>
                                    <w:right w:val="none" w:sz="0" w:space="0" w:color="auto"/>
                                  </w:divBdr>
                                </w:div>
                              </w:divsChild>
                            </w:div>
                          </w:divsChild>
                        </w:div>
                      </w:divsChild>
                    </w:div>
                  </w:divsChild>
                </w:div>
              </w:divsChild>
            </w:div>
          </w:divsChild>
        </w:div>
      </w:divsChild>
    </w:div>
    <w:div w:id="1870139143">
      <w:bodyDiv w:val="1"/>
      <w:marLeft w:val="0"/>
      <w:marRight w:val="0"/>
      <w:marTop w:val="0"/>
      <w:marBottom w:val="0"/>
      <w:divBdr>
        <w:top w:val="none" w:sz="0" w:space="0" w:color="auto"/>
        <w:left w:val="none" w:sz="0" w:space="0" w:color="auto"/>
        <w:bottom w:val="none" w:sz="0" w:space="0" w:color="auto"/>
        <w:right w:val="none" w:sz="0" w:space="0" w:color="auto"/>
      </w:divBdr>
      <w:divsChild>
        <w:div w:id="1031032543">
          <w:marLeft w:val="0"/>
          <w:marRight w:val="0"/>
          <w:marTop w:val="0"/>
          <w:marBottom w:val="0"/>
          <w:divBdr>
            <w:top w:val="none" w:sz="0" w:space="0" w:color="auto"/>
            <w:left w:val="none" w:sz="0" w:space="0" w:color="auto"/>
            <w:bottom w:val="none" w:sz="0" w:space="0" w:color="auto"/>
            <w:right w:val="none" w:sz="0" w:space="0" w:color="auto"/>
          </w:divBdr>
          <w:divsChild>
            <w:div w:id="994794811">
              <w:marLeft w:val="0"/>
              <w:marRight w:val="0"/>
              <w:marTop w:val="600"/>
              <w:marBottom w:val="900"/>
              <w:divBdr>
                <w:top w:val="none" w:sz="0" w:space="0" w:color="auto"/>
                <w:left w:val="none" w:sz="0" w:space="0" w:color="auto"/>
                <w:bottom w:val="none" w:sz="0" w:space="0" w:color="auto"/>
                <w:right w:val="none" w:sz="0" w:space="0" w:color="auto"/>
              </w:divBdr>
              <w:divsChild>
                <w:div w:id="704061443">
                  <w:marLeft w:val="0"/>
                  <w:marRight w:val="0"/>
                  <w:marTop w:val="0"/>
                  <w:marBottom w:val="600"/>
                  <w:divBdr>
                    <w:top w:val="none" w:sz="0" w:space="0" w:color="auto"/>
                    <w:left w:val="none" w:sz="0" w:space="0" w:color="auto"/>
                    <w:bottom w:val="none" w:sz="0" w:space="0" w:color="auto"/>
                    <w:right w:val="none" w:sz="0" w:space="0" w:color="auto"/>
                  </w:divBdr>
                  <w:divsChild>
                    <w:div w:id="1579173817">
                      <w:marLeft w:val="0"/>
                      <w:marRight w:val="0"/>
                      <w:marTop w:val="0"/>
                      <w:marBottom w:val="0"/>
                      <w:divBdr>
                        <w:top w:val="none" w:sz="0" w:space="0" w:color="auto"/>
                        <w:left w:val="none" w:sz="0" w:space="0" w:color="auto"/>
                        <w:bottom w:val="none" w:sz="0" w:space="0" w:color="auto"/>
                        <w:right w:val="none" w:sz="0" w:space="0" w:color="auto"/>
                      </w:divBdr>
                      <w:divsChild>
                        <w:div w:id="1342928570">
                          <w:marLeft w:val="0"/>
                          <w:marRight w:val="0"/>
                          <w:marTop w:val="0"/>
                          <w:marBottom w:val="0"/>
                          <w:divBdr>
                            <w:top w:val="none" w:sz="0" w:space="0" w:color="auto"/>
                            <w:left w:val="none" w:sz="0" w:space="0" w:color="auto"/>
                            <w:bottom w:val="none" w:sz="0" w:space="0" w:color="auto"/>
                            <w:right w:val="none" w:sz="0" w:space="0" w:color="auto"/>
                          </w:divBdr>
                          <w:divsChild>
                            <w:div w:id="621883014">
                              <w:marLeft w:val="0"/>
                              <w:marRight w:val="0"/>
                              <w:marTop w:val="0"/>
                              <w:marBottom w:val="0"/>
                              <w:divBdr>
                                <w:top w:val="none" w:sz="0" w:space="0" w:color="auto"/>
                                <w:left w:val="none" w:sz="0" w:space="0" w:color="auto"/>
                                <w:bottom w:val="none" w:sz="0" w:space="0" w:color="auto"/>
                                <w:right w:val="none" w:sz="0" w:space="0" w:color="auto"/>
                              </w:divBdr>
                            </w:div>
                            <w:div w:id="1301692134">
                              <w:marLeft w:val="0"/>
                              <w:marRight w:val="0"/>
                              <w:marTop w:val="0"/>
                              <w:marBottom w:val="75"/>
                              <w:divBdr>
                                <w:top w:val="none" w:sz="0" w:space="0" w:color="auto"/>
                                <w:left w:val="none" w:sz="0" w:space="0" w:color="auto"/>
                                <w:bottom w:val="none" w:sz="0" w:space="0" w:color="auto"/>
                                <w:right w:val="none" w:sz="0" w:space="0" w:color="auto"/>
                              </w:divBdr>
                            </w:div>
                          </w:divsChild>
                        </w:div>
                      </w:divsChild>
                    </w:div>
                  </w:divsChild>
                </w:div>
                <w:div w:id="1458640839">
                  <w:marLeft w:val="0"/>
                  <w:marRight w:val="0"/>
                  <w:marTop w:val="0"/>
                  <w:marBottom w:val="0"/>
                  <w:divBdr>
                    <w:top w:val="none" w:sz="0" w:space="0" w:color="auto"/>
                    <w:left w:val="none" w:sz="0" w:space="0" w:color="auto"/>
                    <w:bottom w:val="none" w:sz="0" w:space="0" w:color="auto"/>
                    <w:right w:val="none" w:sz="0" w:space="0" w:color="auto"/>
                  </w:divBdr>
                  <w:divsChild>
                    <w:div w:id="750350676">
                      <w:marLeft w:val="0"/>
                      <w:marRight w:val="0"/>
                      <w:marTop w:val="600"/>
                      <w:marBottom w:val="600"/>
                      <w:divBdr>
                        <w:top w:val="none" w:sz="0" w:space="0" w:color="000000"/>
                        <w:left w:val="none" w:sz="0" w:space="0" w:color="000000"/>
                        <w:bottom w:val="none" w:sz="0" w:space="0" w:color="000000"/>
                        <w:right w:val="none" w:sz="0" w:space="0" w:color="000000"/>
                      </w:divBdr>
                      <w:divsChild>
                        <w:div w:id="1469977786">
                          <w:marLeft w:val="0"/>
                          <w:marRight w:val="0"/>
                          <w:marTop w:val="0"/>
                          <w:marBottom w:val="0"/>
                          <w:divBdr>
                            <w:top w:val="none" w:sz="0" w:space="0" w:color="auto"/>
                            <w:left w:val="none" w:sz="0" w:space="0" w:color="auto"/>
                            <w:bottom w:val="none" w:sz="0" w:space="0" w:color="auto"/>
                            <w:right w:val="none" w:sz="0" w:space="0" w:color="auto"/>
                          </w:divBdr>
                          <w:divsChild>
                            <w:div w:id="1522813150">
                              <w:marLeft w:val="0"/>
                              <w:marRight w:val="0"/>
                              <w:marTop w:val="0"/>
                              <w:marBottom w:val="0"/>
                              <w:divBdr>
                                <w:top w:val="none" w:sz="0" w:space="0" w:color="auto"/>
                                <w:left w:val="none" w:sz="0" w:space="0" w:color="auto"/>
                                <w:bottom w:val="none" w:sz="0" w:space="0" w:color="auto"/>
                                <w:right w:val="none" w:sz="0" w:space="0" w:color="auto"/>
                              </w:divBdr>
                              <w:divsChild>
                                <w:div w:id="622615304">
                                  <w:marLeft w:val="0"/>
                                  <w:marRight w:val="0"/>
                                  <w:marTop w:val="0"/>
                                  <w:marBottom w:val="360"/>
                                  <w:divBdr>
                                    <w:top w:val="single" w:sz="4" w:space="18" w:color="CCCCCC"/>
                                    <w:left w:val="none" w:sz="0" w:space="0" w:color="auto"/>
                                    <w:bottom w:val="none" w:sz="0" w:space="0" w:color="auto"/>
                                    <w:right w:val="none" w:sz="0" w:space="0" w:color="auto"/>
                                  </w:divBdr>
                                </w:div>
                              </w:divsChild>
                            </w:div>
                          </w:divsChild>
                        </w:div>
                      </w:divsChild>
                    </w:div>
                  </w:divsChild>
                </w:div>
              </w:divsChild>
            </w:div>
            <w:div w:id="1895392051">
              <w:marLeft w:val="0"/>
              <w:marRight w:val="0"/>
              <w:marTop w:val="0"/>
              <w:marBottom w:val="0"/>
              <w:divBdr>
                <w:top w:val="none" w:sz="0" w:space="0" w:color="auto"/>
                <w:left w:val="none" w:sz="0" w:space="0" w:color="auto"/>
                <w:bottom w:val="none" w:sz="0" w:space="0" w:color="auto"/>
                <w:right w:val="none" w:sz="0" w:space="0" w:color="auto"/>
              </w:divBdr>
              <w:divsChild>
                <w:div w:id="824973707">
                  <w:marLeft w:val="0"/>
                  <w:marRight w:val="0"/>
                  <w:marTop w:val="150"/>
                  <w:marBottom w:val="0"/>
                  <w:divBdr>
                    <w:top w:val="none" w:sz="0" w:space="0" w:color="auto"/>
                    <w:left w:val="none" w:sz="0" w:space="0" w:color="auto"/>
                    <w:bottom w:val="none" w:sz="0" w:space="0" w:color="auto"/>
                    <w:right w:val="none" w:sz="0" w:space="0" w:color="auto"/>
                  </w:divBdr>
                  <w:divsChild>
                    <w:div w:id="13474866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76656068">
      <w:bodyDiv w:val="1"/>
      <w:marLeft w:val="0"/>
      <w:marRight w:val="0"/>
      <w:marTop w:val="0"/>
      <w:marBottom w:val="0"/>
      <w:divBdr>
        <w:top w:val="none" w:sz="0" w:space="0" w:color="auto"/>
        <w:left w:val="none" w:sz="0" w:space="0" w:color="auto"/>
        <w:bottom w:val="none" w:sz="0" w:space="0" w:color="auto"/>
        <w:right w:val="none" w:sz="0" w:space="0" w:color="auto"/>
      </w:divBdr>
      <w:divsChild>
        <w:div w:id="1207178634">
          <w:marLeft w:val="0"/>
          <w:marRight w:val="0"/>
          <w:marTop w:val="0"/>
          <w:marBottom w:val="0"/>
          <w:divBdr>
            <w:top w:val="none" w:sz="0" w:space="0" w:color="auto"/>
            <w:left w:val="none" w:sz="0" w:space="0" w:color="auto"/>
            <w:bottom w:val="none" w:sz="0" w:space="0" w:color="auto"/>
            <w:right w:val="none" w:sz="0" w:space="0" w:color="auto"/>
          </w:divBdr>
          <w:divsChild>
            <w:div w:id="501623136">
              <w:marLeft w:val="0"/>
              <w:marRight w:val="0"/>
              <w:marTop w:val="0"/>
              <w:marBottom w:val="0"/>
              <w:divBdr>
                <w:top w:val="none" w:sz="0" w:space="0" w:color="auto"/>
                <w:left w:val="none" w:sz="0" w:space="0" w:color="auto"/>
                <w:bottom w:val="none" w:sz="0" w:space="0" w:color="auto"/>
                <w:right w:val="none" w:sz="0" w:space="0" w:color="auto"/>
              </w:divBdr>
              <w:divsChild>
                <w:div w:id="951976721">
                  <w:marLeft w:val="0"/>
                  <w:marRight w:val="0"/>
                  <w:marTop w:val="0"/>
                  <w:marBottom w:val="0"/>
                  <w:divBdr>
                    <w:top w:val="none" w:sz="0" w:space="0" w:color="auto"/>
                    <w:left w:val="none" w:sz="0" w:space="0" w:color="auto"/>
                    <w:bottom w:val="none" w:sz="0" w:space="0" w:color="auto"/>
                    <w:right w:val="none" w:sz="0" w:space="0" w:color="auto"/>
                  </w:divBdr>
                  <w:divsChild>
                    <w:div w:id="526260677">
                      <w:marLeft w:val="0"/>
                      <w:marRight w:val="0"/>
                      <w:marTop w:val="0"/>
                      <w:marBottom w:val="0"/>
                      <w:divBdr>
                        <w:top w:val="none" w:sz="0" w:space="0" w:color="auto"/>
                        <w:left w:val="none" w:sz="0" w:space="0" w:color="auto"/>
                        <w:bottom w:val="none" w:sz="0" w:space="0" w:color="auto"/>
                        <w:right w:val="none" w:sz="0" w:space="0" w:color="auto"/>
                      </w:divBdr>
                      <w:divsChild>
                        <w:div w:id="183055661">
                          <w:marLeft w:val="0"/>
                          <w:marRight w:val="0"/>
                          <w:marTop w:val="0"/>
                          <w:marBottom w:val="0"/>
                          <w:divBdr>
                            <w:top w:val="none" w:sz="0" w:space="0" w:color="auto"/>
                            <w:left w:val="none" w:sz="0" w:space="0" w:color="auto"/>
                            <w:bottom w:val="none" w:sz="0" w:space="0" w:color="auto"/>
                            <w:right w:val="none" w:sz="0" w:space="0" w:color="auto"/>
                          </w:divBdr>
                          <w:divsChild>
                            <w:div w:id="327444730">
                              <w:marLeft w:val="0"/>
                              <w:marRight w:val="0"/>
                              <w:marTop w:val="0"/>
                              <w:marBottom w:val="0"/>
                              <w:divBdr>
                                <w:top w:val="none" w:sz="0" w:space="0" w:color="auto"/>
                                <w:left w:val="none" w:sz="0" w:space="0" w:color="auto"/>
                                <w:bottom w:val="none" w:sz="0" w:space="0" w:color="auto"/>
                                <w:right w:val="none" w:sz="0" w:space="0" w:color="auto"/>
                              </w:divBdr>
                              <w:divsChild>
                                <w:div w:id="414405168">
                                  <w:marLeft w:val="0"/>
                                  <w:marRight w:val="0"/>
                                  <w:marTop w:val="0"/>
                                  <w:marBottom w:val="0"/>
                                  <w:divBdr>
                                    <w:top w:val="none" w:sz="0" w:space="0" w:color="auto"/>
                                    <w:left w:val="none" w:sz="0" w:space="0" w:color="auto"/>
                                    <w:bottom w:val="none" w:sz="0" w:space="0" w:color="auto"/>
                                    <w:right w:val="none" w:sz="0" w:space="0" w:color="auto"/>
                                  </w:divBdr>
                                  <w:divsChild>
                                    <w:div w:id="493835225">
                                      <w:marLeft w:val="0"/>
                                      <w:marRight w:val="0"/>
                                      <w:marTop w:val="0"/>
                                      <w:marBottom w:val="0"/>
                                      <w:divBdr>
                                        <w:top w:val="none" w:sz="0" w:space="0" w:color="auto"/>
                                        <w:left w:val="none" w:sz="0" w:space="0" w:color="auto"/>
                                        <w:bottom w:val="none" w:sz="0" w:space="0" w:color="auto"/>
                                        <w:right w:val="none" w:sz="0" w:space="0" w:color="auto"/>
                                      </w:divBdr>
                                    </w:div>
                                    <w:div w:id="1231426549">
                                      <w:marLeft w:val="0"/>
                                      <w:marRight w:val="0"/>
                                      <w:marTop w:val="75"/>
                                      <w:marBottom w:val="0"/>
                                      <w:divBdr>
                                        <w:top w:val="none" w:sz="0" w:space="0" w:color="auto"/>
                                        <w:left w:val="none" w:sz="0" w:space="0" w:color="auto"/>
                                        <w:bottom w:val="none" w:sz="0" w:space="0" w:color="auto"/>
                                        <w:right w:val="none" w:sz="0" w:space="0" w:color="auto"/>
                                      </w:divBdr>
                                      <w:divsChild>
                                        <w:div w:id="9883637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06416382">
                              <w:marLeft w:val="0"/>
                              <w:marRight w:val="0"/>
                              <w:marTop w:val="0"/>
                              <w:marBottom w:val="0"/>
                              <w:divBdr>
                                <w:top w:val="none" w:sz="0" w:space="0" w:color="auto"/>
                                <w:left w:val="none" w:sz="0" w:space="0" w:color="auto"/>
                                <w:bottom w:val="none" w:sz="0" w:space="0" w:color="auto"/>
                                <w:right w:val="none" w:sz="0" w:space="0" w:color="auto"/>
                              </w:divBdr>
                              <w:divsChild>
                                <w:div w:id="1794056271">
                                  <w:marLeft w:val="0"/>
                                  <w:marRight w:val="0"/>
                                  <w:marTop w:val="0"/>
                                  <w:marBottom w:val="0"/>
                                  <w:divBdr>
                                    <w:top w:val="none" w:sz="0" w:space="0" w:color="auto"/>
                                    <w:left w:val="none" w:sz="0" w:space="0" w:color="auto"/>
                                    <w:bottom w:val="none" w:sz="0" w:space="0" w:color="auto"/>
                                    <w:right w:val="none" w:sz="0" w:space="0" w:color="auto"/>
                                  </w:divBdr>
                                  <w:divsChild>
                                    <w:div w:id="1828982854">
                                      <w:marLeft w:val="0"/>
                                      <w:marRight w:val="0"/>
                                      <w:marTop w:val="75"/>
                                      <w:marBottom w:val="0"/>
                                      <w:divBdr>
                                        <w:top w:val="none" w:sz="0" w:space="0" w:color="auto"/>
                                        <w:left w:val="none" w:sz="0" w:space="0" w:color="auto"/>
                                        <w:bottom w:val="none" w:sz="0" w:space="0" w:color="auto"/>
                                        <w:right w:val="none" w:sz="0" w:space="0" w:color="auto"/>
                                      </w:divBdr>
                                      <w:divsChild>
                                        <w:div w:id="486525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92084891">
                              <w:marLeft w:val="0"/>
                              <w:marRight w:val="0"/>
                              <w:marTop w:val="0"/>
                              <w:marBottom w:val="0"/>
                              <w:divBdr>
                                <w:top w:val="none" w:sz="0" w:space="0" w:color="auto"/>
                                <w:left w:val="none" w:sz="0" w:space="0" w:color="auto"/>
                                <w:bottom w:val="none" w:sz="0" w:space="0" w:color="auto"/>
                                <w:right w:val="none" w:sz="0" w:space="0" w:color="auto"/>
                              </w:divBdr>
                              <w:divsChild>
                                <w:div w:id="155926163">
                                  <w:marLeft w:val="0"/>
                                  <w:marRight w:val="0"/>
                                  <w:marTop w:val="0"/>
                                  <w:marBottom w:val="0"/>
                                  <w:divBdr>
                                    <w:top w:val="none" w:sz="0" w:space="0" w:color="auto"/>
                                    <w:left w:val="none" w:sz="0" w:space="0" w:color="auto"/>
                                    <w:bottom w:val="none" w:sz="0" w:space="0" w:color="auto"/>
                                    <w:right w:val="none" w:sz="0" w:space="0" w:color="auto"/>
                                  </w:divBdr>
                                  <w:divsChild>
                                    <w:div w:id="714962659">
                                      <w:marLeft w:val="0"/>
                                      <w:marRight w:val="0"/>
                                      <w:marTop w:val="75"/>
                                      <w:marBottom w:val="0"/>
                                      <w:divBdr>
                                        <w:top w:val="none" w:sz="0" w:space="0" w:color="auto"/>
                                        <w:left w:val="none" w:sz="0" w:space="0" w:color="auto"/>
                                        <w:bottom w:val="none" w:sz="0" w:space="0" w:color="auto"/>
                                        <w:right w:val="none" w:sz="0" w:space="0" w:color="auto"/>
                                      </w:divBdr>
                                      <w:divsChild>
                                        <w:div w:id="1081829998">
                                          <w:marLeft w:val="0"/>
                                          <w:marRight w:val="0"/>
                                          <w:marTop w:val="0"/>
                                          <w:marBottom w:val="0"/>
                                          <w:divBdr>
                                            <w:top w:val="none" w:sz="0" w:space="0" w:color="auto"/>
                                            <w:left w:val="none" w:sz="0" w:space="0" w:color="auto"/>
                                            <w:bottom w:val="none" w:sz="0" w:space="0" w:color="auto"/>
                                            <w:right w:val="none" w:sz="0" w:space="0" w:color="auto"/>
                                          </w:divBdr>
                                        </w:div>
                                      </w:divsChild>
                                    </w:div>
                                    <w:div w:id="17180460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775264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92356086">
              <w:marLeft w:val="0"/>
              <w:marRight w:val="0"/>
              <w:marTop w:val="600"/>
              <w:marBottom w:val="900"/>
              <w:divBdr>
                <w:top w:val="none" w:sz="0" w:space="0" w:color="auto"/>
                <w:left w:val="none" w:sz="0" w:space="0" w:color="auto"/>
                <w:bottom w:val="none" w:sz="0" w:space="0" w:color="auto"/>
                <w:right w:val="none" w:sz="0" w:space="0" w:color="auto"/>
              </w:divBdr>
              <w:divsChild>
                <w:div w:id="223493353">
                  <w:marLeft w:val="0"/>
                  <w:marRight w:val="0"/>
                  <w:marTop w:val="0"/>
                  <w:marBottom w:val="0"/>
                  <w:divBdr>
                    <w:top w:val="none" w:sz="0" w:space="0" w:color="auto"/>
                    <w:left w:val="none" w:sz="0" w:space="0" w:color="auto"/>
                    <w:bottom w:val="none" w:sz="0" w:space="0" w:color="auto"/>
                    <w:right w:val="none" w:sz="0" w:space="0" w:color="auto"/>
                  </w:divBdr>
                  <w:divsChild>
                    <w:div w:id="844789485">
                      <w:marLeft w:val="0"/>
                      <w:marRight w:val="0"/>
                      <w:marTop w:val="600"/>
                      <w:marBottom w:val="600"/>
                      <w:divBdr>
                        <w:top w:val="none" w:sz="0" w:space="0" w:color="000000"/>
                        <w:left w:val="none" w:sz="0" w:space="0" w:color="000000"/>
                        <w:bottom w:val="none" w:sz="0" w:space="0" w:color="000000"/>
                        <w:right w:val="none" w:sz="0" w:space="0" w:color="000000"/>
                      </w:divBdr>
                      <w:divsChild>
                        <w:div w:id="644890840">
                          <w:marLeft w:val="0"/>
                          <w:marRight w:val="0"/>
                          <w:marTop w:val="0"/>
                          <w:marBottom w:val="0"/>
                          <w:divBdr>
                            <w:top w:val="none" w:sz="0" w:space="0" w:color="auto"/>
                            <w:left w:val="none" w:sz="0" w:space="0" w:color="auto"/>
                            <w:bottom w:val="none" w:sz="0" w:space="0" w:color="auto"/>
                            <w:right w:val="none" w:sz="0" w:space="0" w:color="auto"/>
                          </w:divBdr>
                          <w:divsChild>
                            <w:div w:id="391589111">
                              <w:marLeft w:val="0"/>
                              <w:marRight w:val="0"/>
                              <w:marTop w:val="0"/>
                              <w:marBottom w:val="0"/>
                              <w:divBdr>
                                <w:top w:val="none" w:sz="0" w:space="0" w:color="auto"/>
                                <w:left w:val="none" w:sz="0" w:space="0" w:color="auto"/>
                                <w:bottom w:val="none" w:sz="0" w:space="0" w:color="auto"/>
                                <w:right w:val="none" w:sz="0" w:space="0" w:color="auto"/>
                              </w:divBdr>
                              <w:divsChild>
                                <w:div w:id="146946748">
                                  <w:marLeft w:val="0"/>
                                  <w:marRight w:val="0"/>
                                  <w:marTop w:val="0"/>
                                  <w:marBottom w:val="0"/>
                                  <w:divBdr>
                                    <w:top w:val="none" w:sz="0" w:space="0" w:color="auto"/>
                                    <w:left w:val="none" w:sz="0" w:space="0" w:color="auto"/>
                                    <w:bottom w:val="none" w:sz="0" w:space="0" w:color="auto"/>
                                    <w:right w:val="none" w:sz="0" w:space="0" w:color="auto"/>
                                  </w:divBdr>
                                </w:div>
                                <w:div w:id="1265916094">
                                  <w:marLeft w:val="0"/>
                                  <w:marRight w:val="0"/>
                                  <w:marTop w:val="0"/>
                                  <w:marBottom w:val="0"/>
                                  <w:divBdr>
                                    <w:top w:val="none" w:sz="0" w:space="0" w:color="auto"/>
                                    <w:left w:val="none" w:sz="0" w:space="0" w:color="auto"/>
                                    <w:bottom w:val="none" w:sz="0" w:space="0" w:color="auto"/>
                                    <w:right w:val="none" w:sz="0" w:space="0" w:color="auto"/>
                                  </w:divBdr>
                                  <w:divsChild>
                                    <w:div w:id="1502356498">
                                      <w:marLeft w:val="0"/>
                                      <w:marRight w:val="0"/>
                                      <w:marTop w:val="0"/>
                                      <w:marBottom w:val="0"/>
                                      <w:divBdr>
                                        <w:top w:val="none" w:sz="0" w:space="0" w:color="auto"/>
                                        <w:left w:val="none" w:sz="0" w:space="0" w:color="auto"/>
                                        <w:bottom w:val="none" w:sz="0" w:space="0" w:color="auto"/>
                                        <w:right w:val="none" w:sz="0" w:space="0" w:color="auto"/>
                                      </w:divBdr>
                                      <w:divsChild>
                                        <w:div w:id="1474714507">
                                          <w:marLeft w:val="0"/>
                                          <w:marRight w:val="0"/>
                                          <w:marTop w:val="0"/>
                                          <w:marBottom w:val="120"/>
                                          <w:divBdr>
                                            <w:top w:val="none" w:sz="0" w:space="0" w:color="auto"/>
                                            <w:left w:val="none" w:sz="0" w:space="0" w:color="auto"/>
                                            <w:bottom w:val="none" w:sz="0" w:space="0" w:color="auto"/>
                                            <w:right w:val="none" w:sz="0" w:space="0" w:color="auto"/>
                                          </w:divBdr>
                                        </w:div>
                                        <w:div w:id="1890998407">
                                          <w:marLeft w:val="0"/>
                                          <w:marRight w:val="0"/>
                                          <w:marTop w:val="0"/>
                                          <w:marBottom w:val="0"/>
                                          <w:divBdr>
                                            <w:top w:val="none" w:sz="0" w:space="0" w:color="auto"/>
                                            <w:left w:val="none" w:sz="0" w:space="0" w:color="auto"/>
                                            <w:bottom w:val="none" w:sz="0" w:space="0" w:color="auto"/>
                                            <w:right w:val="none" w:sz="0" w:space="0" w:color="auto"/>
                                          </w:divBdr>
                                          <w:divsChild>
                                            <w:div w:id="3876574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59356807">
                                  <w:marLeft w:val="0"/>
                                  <w:marRight w:val="0"/>
                                  <w:marTop w:val="0"/>
                                  <w:marBottom w:val="0"/>
                                  <w:divBdr>
                                    <w:top w:val="none" w:sz="0" w:space="0" w:color="auto"/>
                                    <w:left w:val="none" w:sz="0" w:space="0" w:color="auto"/>
                                    <w:bottom w:val="none" w:sz="0" w:space="0" w:color="auto"/>
                                    <w:right w:val="none" w:sz="0" w:space="0" w:color="auto"/>
                                  </w:divBdr>
                                  <w:divsChild>
                                    <w:div w:id="1170219156">
                                      <w:marLeft w:val="0"/>
                                      <w:marRight w:val="0"/>
                                      <w:marTop w:val="0"/>
                                      <w:marBottom w:val="0"/>
                                      <w:divBdr>
                                        <w:top w:val="none" w:sz="0" w:space="0" w:color="auto"/>
                                        <w:left w:val="none" w:sz="0" w:space="0" w:color="auto"/>
                                        <w:bottom w:val="none" w:sz="0" w:space="0" w:color="auto"/>
                                        <w:right w:val="none" w:sz="0" w:space="0" w:color="auto"/>
                                      </w:divBdr>
                                      <w:divsChild>
                                        <w:div w:id="941063605">
                                          <w:marLeft w:val="0"/>
                                          <w:marRight w:val="0"/>
                                          <w:marTop w:val="0"/>
                                          <w:marBottom w:val="120"/>
                                          <w:divBdr>
                                            <w:top w:val="none" w:sz="0" w:space="0" w:color="auto"/>
                                            <w:left w:val="none" w:sz="0" w:space="0" w:color="auto"/>
                                            <w:bottom w:val="none" w:sz="0" w:space="0" w:color="auto"/>
                                            <w:right w:val="none" w:sz="0" w:space="0" w:color="auto"/>
                                          </w:divBdr>
                                        </w:div>
                                        <w:div w:id="1669139522">
                                          <w:marLeft w:val="0"/>
                                          <w:marRight w:val="0"/>
                                          <w:marTop w:val="0"/>
                                          <w:marBottom w:val="0"/>
                                          <w:divBdr>
                                            <w:top w:val="none" w:sz="0" w:space="0" w:color="auto"/>
                                            <w:left w:val="none" w:sz="0" w:space="0" w:color="auto"/>
                                            <w:bottom w:val="none" w:sz="0" w:space="0" w:color="auto"/>
                                            <w:right w:val="none" w:sz="0" w:space="0" w:color="auto"/>
                                          </w:divBdr>
                                          <w:divsChild>
                                            <w:div w:id="10482572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36193868">
                              <w:marLeft w:val="0"/>
                              <w:marRight w:val="0"/>
                              <w:marTop w:val="0"/>
                              <w:marBottom w:val="0"/>
                              <w:divBdr>
                                <w:top w:val="none" w:sz="0" w:space="0" w:color="auto"/>
                                <w:left w:val="none" w:sz="0" w:space="0" w:color="auto"/>
                                <w:bottom w:val="none" w:sz="0" w:space="0" w:color="auto"/>
                                <w:right w:val="none" w:sz="0" w:space="0" w:color="auto"/>
                              </w:divBdr>
                              <w:divsChild>
                                <w:div w:id="662394357">
                                  <w:marLeft w:val="0"/>
                                  <w:marRight w:val="0"/>
                                  <w:marTop w:val="0"/>
                                  <w:marBottom w:val="360"/>
                                  <w:divBdr>
                                    <w:top w:val="single" w:sz="4" w:space="18" w:color="CCCCCC"/>
                                    <w:left w:val="none" w:sz="0" w:space="0" w:color="auto"/>
                                    <w:bottom w:val="none" w:sz="0" w:space="0" w:color="auto"/>
                                    <w:right w:val="none" w:sz="0" w:space="0" w:color="auto"/>
                                  </w:divBdr>
                                </w:div>
                              </w:divsChild>
                            </w:div>
                          </w:divsChild>
                        </w:div>
                      </w:divsChild>
                    </w:div>
                  </w:divsChild>
                </w:div>
                <w:div w:id="348652342">
                  <w:marLeft w:val="0"/>
                  <w:marRight w:val="0"/>
                  <w:marTop w:val="0"/>
                  <w:marBottom w:val="600"/>
                  <w:divBdr>
                    <w:top w:val="none" w:sz="0" w:space="0" w:color="auto"/>
                    <w:left w:val="none" w:sz="0" w:space="0" w:color="auto"/>
                    <w:bottom w:val="none" w:sz="0" w:space="0" w:color="auto"/>
                    <w:right w:val="none" w:sz="0" w:space="0" w:color="auto"/>
                  </w:divBdr>
                  <w:divsChild>
                    <w:div w:id="123085126">
                      <w:marLeft w:val="0"/>
                      <w:marRight w:val="0"/>
                      <w:marTop w:val="0"/>
                      <w:marBottom w:val="0"/>
                      <w:divBdr>
                        <w:top w:val="none" w:sz="0" w:space="0" w:color="auto"/>
                        <w:left w:val="none" w:sz="0" w:space="0" w:color="auto"/>
                        <w:bottom w:val="none" w:sz="0" w:space="0" w:color="auto"/>
                        <w:right w:val="none" w:sz="0" w:space="0" w:color="auto"/>
                      </w:divBdr>
                      <w:divsChild>
                        <w:div w:id="1446271656">
                          <w:marLeft w:val="0"/>
                          <w:marRight w:val="0"/>
                          <w:marTop w:val="0"/>
                          <w:marBottom w:val="0"/>
                          <w:divBdr>
                            <w:top w:val="none" w:sz="0" w:space="0" w:color="auto"/>
                            <w:left w:val="none" w:sz="0" w:space="0" w:color="auto"/>
                            <w:bottom w:val="none" w:sz="0" w:space="0" w:color="auto"/>
                            <w:right w:val="none" w:sz="0" w:space="0" w:color="auto"/>
                          </w:divBdr>
                          <w:divsChild>
                            <w:div w:id="1309357095">
                              <w:marLeft w:val="0"/>
                              <w:marRight w:val="0"/>
                              <w:marTop w:val="0"/>
                              <w:marBottom w:val="75"/>
                              <w:divBdr>
                                <w:top w:val="none" w:sz="0" w:space="0" w:color="auto"/>
                                <w:left w:val="none" w:sz="0" w:space="0" w:color="auto"/>
                                <w:bottom w:val="none" w:sz="0" w:space="0" w:color="auto"/>
                                <w:right w:val="none" w:sz="0" w:space="0" w:color="auto"/>
                              </w:divBdr>
                            </w:div>
                            <w:div w:id="14467332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877114853">
      <w:bodyDiv w:val="1"/>
      <w:marLeft w:val="0"/>
      <w:marRight w:val="0"/>
      <w:marTop w:val="0"/>
      <w:marBottom w:val="0"/>
      <w:divBdr>
        <w:top w:val="none" w:sz="0" w:space="0" w:color="auto"/>
        <w:left w:val="none" w:sz="0" w:space="0" w:color="auto"/>
        <w:bottom w:val="none" w:sz="0" w:space="0" w:color="auto"/>
        <w:right w:val="none" w:sz="0" w:space="0" w:color="auto"/>
      </w:divBdr>
      <w:divsChild>
        <w:div w:id="26612716">
          <w:marLeft w:val="0"/>
          <w:marRight w:val="0"/>
          <w:marTop w:val="0"/>
          <w:marBottom w:val="0"/>
          <w:divBdr>
            <w:top w:val="none" w:sz="0" w:space="0" w:color="auto"/>
            <w:left w:val="none" w:sz="0" w:space="0" w:color="auto"/>
            <w:bottom w:val="none" w:sz="0" w:space="0" w:color="auto"/>
            <w:right w:val="none" w:sz="0" w:space="0" w:color="auto"/>
          </w:divBdr>
        </w:div>
        <w:div w:id="1872183870">
          <w:marLeft w:val="0"/>
          <w:marRight w:val="0"/>
          <w:marTop w:val="0"/>
          <w:marBottom w:val="0"/>
          <w:divBdr>
            <w:top w:val="none" w:sz="0" w:space="0" w:color="auto"/>
            <w:left w:val="none" w:sz="0" w:space="0" w:color="auto"/>
            <w:bottom w:val="none" w:sz="0" w:space="0" w:color="auto"/>
            <w:right w:val="none" w:sz="0" w:space="0" w:color="auto"/>
          </w:divBdr>
          <w:divsChild>
            <w:div w:id="779684680">
              <w:marLeft w:val="0"/>
              <w:marRight w:val="0"/>
              <w:marTop w:val="0"/>
              <w:marBottom w:val="0"/>
              <w:divBdr>
                <w:top w:val="none" w:sz="0" w:space="0" w:color="auto"/>
                <w:left w:val="none" w:sz="0" w:space="0" w:color="auto"/>
                <w:bottom w:val="none" w:sz="0" w:space="0" w:color="auto"/>
                <w:right w:val="none" w:sz="0" w:space="0" w:color="auto"/>
              </w:divBdr>
              <w:divsChild>
                <w:div w:id="1112285674">
                  <w:marLeft w:val="0"/>
                  <w:marRight w:val="0"/>
                  <w:marTop w:val="0"/>
                  <w:marBottom w:val="0"/>
                  <w:divBdr>
                    <w:top w:val="none" w:sz="0" w:space="0" w:color="auto"/>
                    <w:left w:val="none" w:sz="0" w:space="0" w:color="auto"/>
                    <w:bottom w:val="none" w:sz="0" w:space="0" w:color="auto"/>
                    <w:right w:val="none" w:sz="0" w:space="0" w:color="auto"/>
                  </w:divBdr>
                  <w:divsChild>
                    <w:div w:id="1586650394">
                      <w:marLeft w:val="0"/>
                      <w:marRight w:val="0"/>
                      <w:marTop w:val="0"/>
                      <w:marBottom w:val="0"/>
                      <w:divBdr>
                        <w:top w:val="none" w:sz="0" w:space="0" w:color="auto"/>
                        <w:left w:val="none" w:sz="0" w:space="0" w:color="auto"/>
                        <w:bottom w:val="none" w:sz="0" w:space="0" w:color="auto"/>
                        <w:right w:val="none" w:sz="0" w:space="0" w:color="auto"/>
                      </w:divBdr>
                      <w:divsChild>
                        <w:div w:id="1417164286">
                          <w:marLeft w:val="0"/>
                          <w:marRight w:val="0"/>
                          <w:marTop w:val="0"/>
                          <w:marBottom w:val="0"/>
                          <w:divBdr>
                            <w:top w:val="none" w:sz="0" w:space="0" w:color="auto"/>
                            <w:left w:val="none" w:sz="0" w:space="0" w:color="auto"/>
                            <w:bottom w:val="none" w:sz="0" w:space="0" w:color="auto"/>
                            <w:right w:val="none" w:sz="0" w:space="0" w:color="auto"/>
                          </w:divBdr>
                          <w:divsChild>
                            <w:div w:id="761680307">
                              <w:marLeft w:val="0"/>
                              <w:marRight w:val="0"/>
                              <w:marTop w:val="0"/>
                              <w:marBottom w:val="0"/>
                              <w:divBdr>
                                <w:top w:val="none" w:sz="0" w:space="0" w:color="auto"/>
                                <w:left w:val="none" w:sz="0" w:space="0" w:color="auto"/>
                                <w:bottom w:val="none" w:sz="0" w:space="0" w:color="auto"/>
                                <w:right w:val="none" w:sz="0" w:space="0" w:color="auto"/>
                              </w:divBdr>
                              <w:divsChild>
                                <w:div w:id="631524609">
                                  <w:marLeft w:val="0"/>
                                  <w:marRight w:val="0"/>
                                  <w:marTop w:val="0"/>
                                  <w:marBottom w:val="0"/>
                                  <w:divBdr>
                                    <w:top w:val="none" w:sz="0" w:space="0" w:color="auto"/>
                                    <w:left w:val="none" w:sz="0" w:space="0" w:color="auto"/>
                                    <w:bottom w:val="none" w:sz="0" w:space="0" w:color="auto"/>
                                    <w:right w:val="none" w:sz="0" w:space="0" w:color="auto"/>
                                  </w:divBdr>
                                  <w:divsChild>
                                    <w:div w:id="641813560">
                                      <w:marLeft w:val="0"/>
                                      <w:marRight w:val="0"/>
                                      <w:marTop w:val="75"/>
                                      <w:marBottom w:val="0"/>
                                      <w:divBdr>
                                        <w:top w:val="none" w:sz="0" w:space="0" w:color="auto"/>
                                        <w:left w:val="none" w:sz="0" w:space="0" w:color="auto"/>
                                        <w:bottom w:val="none" w:sz="0" w:space="0" w:color="auto"/>
                                        <w:right w:val="none" w:sz="0" w:space="0" w:color="auto"/>
                                      </w:divBdr>
                                      <w:divsChild>
                                        <w:div w:id="73086043">
                                          <w:marLeft w:val="0"/>
                                          <w:marRight w:val="0"/>
                                          <w:marTop w:val="0"/>
                                          <w:marBottom w:val="0"/>
                                          <w:divBdr>
                                            <w:top w:val="none" w:sz="0" w:space="0" w:color="auto"/>
                                            <w:left w:val="none" w:sz="0" w:space="0" w:color="auto"/>
                                            <w:bottom w:val="none" w:sz="0" w:space="0" w:color="auto"/>
                                            <w:right w:val="none" w:sz="0" w:space="0" w:color="auto"/>
                                          </w:divBdr>
                                        </w:div>
                                      </w:divsChild>
                                    </w:div>
                                    <w:div w:id="15091745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99362334">
                              <w:marLeft w:val="0"/>
                              <w:marRight w:val="0"/>
                              <w:marTop w:val="0"/>
                              <w:marBottom w:val="0"/>
                              <w:divBdr>
                                <w:top w:val="none" w:sz="0" w:space="0" w:color="auto"/>
                                <w:left w:val="none" w:sz="0" w:space="0" w:color="auto"/>
                                <w:bottom w:val="none" w:sz="0" w:space="0" w:color="auto"/>
                                <w:right w:val="none" w:sz="0" w:space="0" w:color="auto"/>
                              </w:divBdr>
                              <w:divsChild>
                                <w:div w:id="1461652245">
                                  <w:marLeft w:val="0"/>
                                  <w:marRight w:val="0"/>
                                  <w:marTop w:val="0"/>
                                  <w:marBottom w:val="0"/>
                                  <w:divBdr>
                                    <w:top w:val="none" w:sz="0" w:space="0" w:color="auto"/>
                                    <w:left w:val="none" w:sz="0" w:space="0" w:color="auto"/>
                                    <w:bottom w:val="none" w:sz="0" w:space="0" w:color="auto"/>
                                    <w:right w:val="none" w:sz="0" w:space="0" w:color="auto"/>
                                  </w:divBdr>
                                  <w:divsChild>
                                    <w:div w:id="445194735">
                                      <w:marLeft w:val="0"/>
                                      <w:marRight w:val="0"/>
                                      <w:marTop w:val="75"/>
                                      <w:marBottom w:val="0"/>
                                      <w:divBdr>
                                        <w:top w:val="none" w:sz="0" w:space="0" w:color="auto"/>
                                        <w:left w:val="none" w:sz="0" w:space="0" w:color="auto"/>
                                        <w:bottom w:val="none" w:sz="0" w:space="0" w:color="auto"/>
                                        <w:right w:val="none" w:sz="0" w:space="0" w:color="auto"/>
                                      </w:divBdr>
                                      <w:divsChild>
                                        <w:div w:id="385839016">
                                          <w:marLeft w:val="0"/>
                                          <w:marRight w:val="0"/>
                                          <w:marTop w:val="0"/>
                                          <w:marBottom w:val="0"/>
                                          <w:divBdr>
                                            <w:top w:val="none" w:sz="0" w:space="0" w:color="auto"/>
                                            <w:left w:val="none" w:sz="0" w:space="0" w:color="auto"/>
                                            <w:bottom w:val="none" w:sz="0" w:space="0" w:color="auto"/>
                                            <w:right w:val="none" w:sz="0" w:space="0" w:color="auto"/>
                                          </w:divBdr>
                                        </w:div>
                                      </w:divsChild>
                                    </w:div>
                                    <w:div w:id="10922402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432629247">
              <w:marLeft w:val="0"/>
              <w:marRight w:val="0"/>
              <w:marTop w:val="600"/>
              <w:marBottom w:val="900"/>
              <w:divBdr>
                <w:top w:val="none" w:sz="0" w:space="0" w:color="auto"/>
                <w:left w:val="none" w:sz="0" w:space="0" w:color="auto"/>
                <w:bottom w:val="none" w:sz="0" w:space="0" w:color="auto"/>
                <w:right w:val="none" w:sz="0" w:space="0" w:color="auto"/>
              </w:divBdr>
              <w:divsChild>
                <w:div w:id="341710692">
                  <w:marLeft w:val="0"/>
                  <w:marRight w:val="0"/>
                  <w:marTop w:val="0"/>
                  <w:marBottom w:val="0"/>
                  <w:divBdr>
                    <w:top w:val="none" w:sz="0" w:space="0" w:color="auto"/>
                    <w:left w:val="none" w:sz="0" w:space="0" w:color="auto"/>
                    <w:bottom w:val="none" w:sz="0" w:space="0" w:color="auto"/>
                    <w:right w:val="none" w:sz="0" w:space="0" w:color="auto"/>
                  </w:divBdr>
                </w:div>
                <w:div w:id="1404334906">
                  <w:marLeft w:val="0"/>
                  <w:marRight w:val="0"/>
                  <w:marTop w:val="0"/>
                  <w:marBottom w:val="600"/>
                  <w:divBdr>
                    <w:top w:val="none" w:sz="0" w:space="0" w:color="auto"/>
                    <w:left w:val="none" w:sz="0" w:space="0" w:color="auto"/>
                    <w:bottom w:val="none" w:sz="0" w:space="0" w:color="auto"/>
                    <w:right w:val="none" w:sz="0" w:space="0" w:color="auto"/>
                  </w:divBdr>
                  <w:divsChild>
                    <w:div w:id="1812600742">
                      <w:marLeft w:val="0"/>
                      <w:marRight w:val="0"/>
                      <w:marTop w:val="0"/>
                      <w:marBottom w:val="0"/>
                      <w:divBdr>
                        <w:top w:val="none" w:sz="0" w:space="0" w:color="auto"/>
                        <w:left w:val="none" w:sz="0" w:space="0" w:color="auto"/>
                        <w:bottom w:val="none" w:sz="0" w:space="0" w:color="auto"/>
                        <w:right w:val="none" w:sz="0" w:space="0" w:color="auto"/>
                      </w:divBdr>
                      <w:divsChild>
                        <w:div w:id="1013993474">
                          <w:marLeft w:val="0"/>
                          <w:marRight w:val="0"/>
                          <w:marTop w:val="0"/>
                          <w:marBottom w:val="0"/>
                          <w:divBdr>
                            <w:top w:val="none" w:sz="0" w:space="0" w:color="auto"/>
                            <w:left w:val="none" w:sz="0" w:space="0" w:color="auto"/>
                            <w:bottom w:val="none" w:sz="0" w:space="0" w:color="auto"/>
                            <w:right w:val="none" w:sz="0" w:space="0" w:color="auto"/>
                          </w:divBdr>
                          <w:divsChild>
                            <w:div w:id="225796282">
                              <w:marLeft w:val="0"/>
                              <w:marRight w:val="0"/>
                              <w:marTop w:val="0"/>
                              <w:marBottom w:val="75"/>
                              <w:divBdr>
                                <w:top w:val="none" w:sz="0" w:space="0" w:color="auto"/>
                                <w:left w:val="none" w:sz="0" w:space="0" w:color="auto"/>
                                <w:bottom w:val="none" w:sz="0" w:space="0" w:color="auto"/>
                                <w:right w:val="none" w:sz="0" w:space="0" w:color="auto"/>
                              </w:divBdr>
                            </w:div>
                            <w:div w:id="1537893665">
                              <w:marLeft w:val="0"/>
                              <w:marRight w:val="0"/>
                              <w:marTop w:val="0"/>
                              <w:marBottom w:val="0"/>
                              <w:divBdr>
                                <w:top w:val="none" w:sz="0" w:space="0" w:color="auto"/>
                                <w:left w:val="none" w:sz="0" w:space="0" w:color="auto"/>
                                <w:bottom w:val="none" w:sz="0" w:space="0" w:color="auto"/>
                                <w:right w:val="none" w:sz="0" w:space="0" w:color="auto"/>
                              </w:divBdr>
                            </w:div>
                          </w:divsChild>
                        </w:div>
                        <w:div w:id="1305508483">
                          <w:marLeft w:val="0"/>
                          <w:marRight w:val="15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884050428">
      <w:bodyDiv w:val="1"/>
      <w:marLeft w:val="0"/>
      <w:marRight w:val="0"/>
      <w:marTop w:val="0"/>
      <w:marBottom w:val="0"/>
      <w:divBdr>
        <w:top w:val="none" w:sz="0" w:space="0" w:color="auto"/>
        <w:left w:val="none" w:sz="0" w:space="0" w:color="auto"/>
        <w:bottom w:val="none" w:sz="0" w:space="0" w:color="auto"/>
        <w:right w:val="none" w:sz="0" w:space="0" w:color="auto"/>
      </w:divBdr>
      <w:divsChild>
        <w:div w:id="1195313429">
          <w:marLeft w:val="0"/>
          <w:marRight w:val="0"/>
          <w:marTop w:val="0"/>
          <w:marBottom w:val="0"/>
          <w:divBdr>
            <w:top w:val="none" w:sz="0" w:space="0" w:color="auto"/>
            <w:left w:val="none" w:sz="0" w:space="0" w:color="auto"/>
            <w:bottom w:val="none" w:sz="0" w:space="0" w:color="auto"/>
            <w:right w:val="none" w:sz="0" w:space="0" w:color="auto"/>
          </w:divBdr>
          <w:divsChild>
            <w:div w:id="1713311206">
              <w:marLeft w:val="0"/>
              <w:marRight w:val="0"/>
              <w:marTop w:val="600"/>
              <w:marBottom w:val="900"/>
              <w:divBdr>
                <w:top w:val="none" w:sz="0" w:space="0" w:color="auto"/>
                <w:left w:val="none" w:sz="0" w:space="0" w:color="auto"/>
                <w:bottom w:val="none" w:sz="0" w:space="0" w:color="auto"/>
                <w:right w:val="none" w:sz="0" w:space="0" w:color="auto"/>
              </w:divBdr>
              <w:divsChild>
                <w:div w:id="535431745">
                  <w:marLeft w:val="0"/>
                  <w:marRight w:val="0"/>
                  <w:marTop w:val="0"/>
                  <w:marBottom w:val="0"/>
                  <w:divBdr>
                    <w:top w:val="none" w:sz="0" w:space="0" w:color="auto"/>
                    <w:left w:val="none" w:sz="0" w:space="0" w:color="auto"/>
                    <w:bottom w:val="none" w:sz="0" w:space="0" w:color="auto"/>
                    <w:right w:val="none" w:sz="0" w:space="0" w:color="auto"/>
                  </w:divBdr>
                  <w:divsChild>
                    <w:div w:id="1233153062">
                      <w:marLeft w:val="0"/>
                      <w:marRight w:val="0"/>
                      <w:marTop w:val="600"/>
                      <w:marBottom w:val="600"/>
                      <w:divBdr>
                        <w:top w:val="none" w:sz="0" w:space="0" w:color="000000"/>
                        <w:left w:val="none" w:sz="0" w:space="0" w:color="000000"/>
                        <w:bottom w:val="none" w:sz="0" w:space="0" w:color="000000"/>
                        <w:right w:val="none" w:sz="0" w:space="0" w:color="000000"/>
                      </w:divBdr>
                      <w:divsChild>
                        <w:div w:id="144980925">
                          <w:marLeft w:val="0"/>
                          <w:marRight w:val="0"/>
                          <w:marTop w:val="0"/>
                          <w:marBottom w:val="0"/>
                          <w:divBdr>
                            <w:top w:val="none" w:sz="0" w:space="0" w:color="auto"/>
                            <w:left w:val="none" w:sz="0" w:space="0" w:color="auto"/>
                            <w:bottom w:val="none" w:sz="0" w:space="0" w:color="auto"/>
                            <w:right w:val="none" w:sz="0" w:space="0" w:color="auto"/>
                          </w:divBdr>
                          <w:divsChild>
                            <w:div w:id="1143162551">
                              <w:marLeft w:val="0"/>
                              <w:marRight w:val="0"/>
                              <w:marTop w:val="0"/>
                              <w:marBottom w:val="0"/>
                              <w:divBdr>
                                <w:top w:val="none" w:sz="0" w:space="0" w:color="auto"/>
                                <w:left w:val="none" w:sz="0" w:space="0" w:color="auto"/>
                                <w:bottom w:val="none" w:sz="0" w:space="0" w:color="auto"/>
                                <w:right w:val="none" w:sz="0" w:space="0" w:color="auto"/>
                              </w:divBdr>
                              <w:divsChild>
                                <w:div w:id="733627735">
                                  <w:marLeft w:val="0"/>
                                  <w:marRight w:val="0"/>
                                  <w:marTop w:val="0"/>
                                  <w:marBottom w:val="0"/>
                                  <w:divBdr>
                                    <w:top w:val="none" w:sz="0" w:space="0" w:color="auto"/>
                                    <w:left w:val="none" w:sz="0" w:space="0" w:color="auto"/>
                                    <w:bottom w:val="none" w:sz="0" w:space="0" w:color="auto"/>
                                    <w:right w:val="none" w:sz="0" w:space="0" w:color="auto"/>
                                  </w:divBdr>
                                  <w:divsChild>
                                    <w:div w:id="500892953">
                                      <w:marLeft w:val="0"/>
                                      <w:marRight w:val="0"/>
                                      <w:marTop w:val="0"/>
                                      <w:marBottom w:val="0"/>
                                      <w:divBdr>
                                        <w:top w:val="none" w:sz="0" w:space="0" w:color="auto"/>
                                        <w:left w:val="none" w:sz="0" w:space="0" w:color="auto"/>
                                        <w:bottom w:val="none" w:sz="0" w:space="0" w:color="auto"/>
                                        <w:right w:val="none" w:sz="0" w:space="0" w:color="auto"/>
                                      </w:divBdr>
                                      <w:divsChild>
                                        <w:div w:id="603195689">
                                          <w:marLeft w:val="0"/>
                                          <w:marRight w:val="0"/>
                                          <w:marTop w:val="0"/>
                                          <w:marBottom w:val="120"/>
                                          <w:divBdr>
                                            <w:top w:val="none" w:sz="0" w:space="0" w:color="auto"/>
                                            <w:left w:val="none" w:sz="0" w:space="0" w:color="auto"/>
                                            <w:bottom w:val="none" w:sz="0" w:space="0" w:color="auto"/>
                                            <w:right w:val="none" w:sz="0" w:space="0" w:color="auto"/>
                                          </w:divBdr>
                                        </w:div>
                                        <w:div w:id="675227688">
                                          <w:marLeft w:val="0"/>
                                          <w:marRight w:val="0"/>
                                          <w:marTop w:val="0"/>
                                          <w:marBottom w:val="0"/>
                                          <w:divBdr>
                                            <w:top w:val="none" w:sz="0" w:space="0" w:color="auto"/>
                                            <w:left w:val="none" w:sz="0" w:space="0" w:color="auto"/>
                                            <w:bottom w:val="none" w:sz="0" w:space="0" w:color="auto"/>
                                            <w:right w:val="none" w:sz="0" w:space="0" w:color="auto"/>
                                          </w:divBdr>
                                          <w:divsChild>
                                            <w:div w:id="18382301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55432370">
                                  <w:marLeft w:val="0"/>
                                  <w:marRight w:val="0"/>
                                  <w:marTop w:val="0"/>
                                  <w:marBottom w:val="0"/>
                                  <w:divBdr>
                                    <w:top w:val="none" w:sz="0" w:space="0" w:color="auto"/>
                                    <w:left w:val="none" w:sz="0" w:space="0" w:color="auto"/>
                                    <w:bottom w:val="none" w:sz="0" w:space="0" w:color="auto"/>
                                    <w:right w:val="none" w:sz="0" w:space="0" w:color="auto"/>
                                  </w:divBdr>
                                  <w:divsChild>
                                    <w:div w:id="1706564085">
                                      <w:marLeft w:val="0"/>
                                      <w:marRight w:val="0"/>
                                      <w:marTop w:val="0"/>
                                      <w:marBottom w:val="0"/>
                                      <w:divBdr>
                                        <w:top w:val="none" w:sz="0" w:space="0" w:color="auto"/>
                                        <w:left w:val="none" w:sz="0" w:space="0" w:color="auto"/>
                                        <w:bottom w:val="none" w:sz="0" w:space="0" w:color="auto"/>
                                        <w:right w:val="none" w:sz="0" w:space="0" w:color="auto"/>
                                      </w:divBdr>
                                      <w:divsChild>
                                        <w:div w:id="1164902986">
                                          <w:marLeft w:val="0"/>
                                          <w:marRight w:val="0"/>
                                          <w:marTop w:val="0"/>
                                          <w:marBottom w:val="0"/>
                                          <w:divBdr>
                                            <w:top w:val="none" w:sz="0" w:space="0" w:color="auto"/>
                                            <w:left w:val="none" w:sz="0" w:space="0" w:color="auto"/>
                                            <w:bottom w:val="none" w:sz="0" w:space="0" w:color="auto"/>
                                            <w:right w:val="none" w:sz="0" w:space="0" w:color="auto"/>
                                          </w:divBdr>
                                          <w:divsChild>
                                            <w:div w:id="1364667180">
                                              <w:marLeft w:val="0"/>
                                              <w:marRight w:val="0"/>
                                              <w:marTop w:val="0"/>
                                              <w:marBottom w:val="0"/>
                                              <w:divBdr>
                                                <w:top w:val="none" w:sz="0" w:space="0" w:color="auto"/>
                                                <w:left w:val="none" w:sz="0" w:space="0" w:color="auto"/>
                                                <w:bottom w:val="none" w:sz="0" w:space="0" w:color="auto"/>
                                                <w:right w:val="none" w:sz="0" w:space="0" w:color="auto"/>
                                              </w:divBdr>
                                            </w:div>
                                          </w:divsChild>
                                        </w:div>
                                        <w:div w:id="1263880940">
                                          <w:marLeft w:val="0"/>
                                          <w:marRight w:val="0"/>
                                          <w:marTop w:val="0"/>
                                          <w:marBottom w:val="12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732511347">
                  <w:marLeft w:val="0"/>
                  <w:marRight w:val="0"/>
                  <w:marTop w:val="0"/>
                  <w:marBottom w:val="600"/>
                  <w:divBdr>
                    <w:top w:val="none" w:sz="0" w:space="0" w:color="auto"/>
                    <w:left w:val="none" w:sz="0" w:space="0" w:color="auto"/>
                    <w:bottom w:val="none" w:sz="0" w:space="0" w:color="auto"/>
                    <w:right w:val="none" w:sz="0" w:space="0" w:color="auto"/>
                  </w:divBdr>
                  <w:divsChild>
                    <w:div w:id="604969313">
                      <w:marLeft w:val="0"/>
                      <w:marRight w:val="0"/>
                      <w:marTop w:val="0"/>
                      <w:marBottom w:val="0"/>
                      <w:divBdr>
                        <w:top w:val="none" w:sz="0" w:space="0" w:color="auto"/>
                        <w:left w:val="none" w:sz="0" w:space="0" w:color="auto"/>
                        <w:bottom w:val="none" w:sz="0" w:space="0" w:color="auto"/>
                        <w:right w:val="none" w:sz="0" w:space="0" w:color="auto"/>
                      </w:divBdr>
                      <w:divsChild>
                        <w:div w:id="1037243424">
                          <w:marLeft w:val="0"/>
                          <w:marRight w:val="0"/>
                          <w:marTop w:val="0"/>
                          <w:marBottom w:val="0"/>
                          <w:divBdr>
                            <w:top w:val="none" w:sz="0" w:space="0" w:color="auto"/>
                            <w:left w:val="none" w:sz="0" w:space="0" w:color="auto"/>
                            <w:bottom w:val="none" w:sz="0" w:space="0" w:color="auto"/>
                            <w:right w:val="none" w:sz="0" w:space="0" w:color="auto"/>
                          </w:divBdr>
                          <w:divsChild>
                            <w:div w:id="609556557">
                              <w:marLeft w:val="0"/>
                              <w:marRight w:val="0"/>
                              <w:marTop w:val="0"/>
                              <w:marBottom w:val="75"/>
                              <w:divBdr>
                                <w:top w:val="none" w:sz="0" w:space="0" w:color="auto"/>
                                <w:left w:val="none" w:sz="0" w:space="0" w:color="auto"/>
                                <w:bottom w:val="none" w:sz="0" w:space="0" w:color="auto"/>
                                <w:right w:val="none" w:sz="0" w:space="0" w:color="auto"/>
                              </w:divBdr>
                            </w:div>
                            <w:div w:id="15333762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05154236">
              <w:marLeft w:val="0"/>
              <w:marRight w:val="0"/>
              <w:marTop w:val="0"/>
              <w:marBottom w:val="0"/>
              <w:divBdr>
                <w:top w:val="none" w:sz="0" w:space="0" w:color="auto"/>
                <w:left w:val="none" w:sz="0" w:space="0" w:color="auto"/>
                <w:bottom w:val="none" w:sz="0" w:space="0" w:color="auto"/>
                <w:right w:val="none" w:sz="0" w:space="0" w:color="auto"/>
              </w:divBdr>
              <w:divsChild>
                <w:div w:id="1202594054">
                  <w:marLeft w:val="0"/>
                  <w:marRight w:val="0"/>
                  <w:marTop w:val="150"/>
                  <w:marBottom w:val="0"/>
                  <w:divBdr>
                    <w:top w:val="none" w:sz="0" w:space="0" w:color="auto"/>
                    <w:left w:val="none" w:sz="0" w:space="0" w:color="auto"/>
                    <w:bottom w:val="none" w:sz="0" w:space="0" w:color="auto"/>
                    <w:right w:val="none" w:sz="0" w:space="0" w:color="auto"/>
                  </w:divBdr>
                  <w:divsChild>
                    <w:div w:id="6245840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98971294">
      <w:bodyDiv w:val="1"/>
      <w:marLeft w:val="0"/>
      <w:marRight w:val="0"/>
      <w:marTop w:val="0"/>
      <w:marBottom w:val="0"/>
      <w:divBdr>
        <w:top w:val="none" w:sz="0" w:space="0" w:color="auto"/>
        <w:left w:val="none" w:sz="0" w:space="0" w:color="auto"/>
        <w:bottom w:val="none" w:sz="0" w:space="0" w:color="auto"/>
        <w:right w:val="none" w:sz="0" w:space="0" w:color="auto"/>
      </w:divBdr>
      <w:divsChild>
        <w:div w:id="176701667">
          <w:marLeft w:val="0"/>
          <w:marRight w:val="0"/>
          <w:marTop w:val="0"/>
          <w:marBottom w:val="0"/>
          <w:divBdr>
            <w:top w:val="none" w:sz="0" w:space="0" w:color="auto"/>
            <w:left w:val="none" w:sz="0" w:space="0" w:color="auto"/>
            <w:bottom w:val="none" w:sz="0" w:space="0" w:color="auto"/>
            <w:right w:val="none" w:sz="0" w:space="0" w:color="auto"/>
          </w:divBdr>
          <w:divsChild>
            <w:div w:id="410008882">
              <w:marLeft w:val="0"/>
              <w:marRight w:val="0"/>
              <w:marTop w:val="0"/>
              <w:marBottom w:val="0"/>
              <w:divBdr>
                <w:top w:val="none" w:sz="0" w:space="0" w:color="auto"/>
                <w:left w:val="none" w:sz="0" w:space="0" w:color="auto"/>
                <w:bottom w:val="none" w:sz="0" w:space="0" w:color="auto"/>
                <w:right w:val="none" w:sz="0" w:space="0" w:color="auto"/>
              </w:divBdr>
            </w:div>
            <w:div w:id="1483958840">
              <w:marLeft w:val="0"/>
              <w:marRight w:val="0"/>
              <w:marTop w:val="600"/>
              <w:marBottom w:val="900"/>
              <w:divBdr>
                <w:top w:val="none" w:sz="0" w:space="0" w:color="auto"/>
                <w:left w:val="none" w:sz="0" w:space="0" w:color="auto"/>
                <w:bottom w:val="none" w:sz="0" w:space="0" w:color="auto"/>
                <w:right w:val="none" w:sz="0" w:space="0" w:color="auto"/>
              </w:divBdr>
              <w:divsChild>
                <w:div w:id="448666144">
                  <w:marLeft w:val="0"/>
                  <w:marRight w:val="0"/>
                  <w:marTop w:val="0"/>
                  <w:marBottom w:val="0"/>
                  <w:divBdr>
                    <w:top w:val="none" w:sz="0" w:space="0" w:color="auto"/>
                    <w:left w:val="none" w:sz="0" w:space="0" w:color="auto"/>
                    <w:bottom w:val="none" w:sz="0" w:space="0" w:color="auto"/>
                    <w:right w:val="none" w:sz="0" w:space="0" w:color="auto"/>
                  </w:divBdr>
                </w:div>
                <w:div w:id="1873766519">
                  <w:marLeft w:val="0"/>
                  <w:marRight w:val="0"/>
                  <w:marTop w:val="0"/>
                  <w:marBottom w:val="600"/>
                  <w:divBdr>
                    <w:top w:val="none" w:sz="0" w:space="0" w:color="auto"/>
                    <w:left w:val="none" w:sz="0" w:space="0" w:color="auto"/>
                    <w:bottom w:val="none" w:sz="0" w:space="0" w:color="auto"/>
                    <w:right w:val="none" w:sz="0" w:space="0" w:color="auto"/>
                  </w:divBdr>
                  <w:divsChild>
                    <w:div w:id="1163618895">
                      <w:marLeft w:val="0"/>
                      <w:marRight w:val="0"/>
                      <w:marTop w:val="0"/>
                      <w:marBottom w:val="0"/>
                      <w:divBdr>
                        <w:top w:val="none" w:sz="0" w:space="0" w:color="auto"/>
                        <w:left w:val="none" w:sz="0" w:space="0" w:color="auto"/>
                        <w:bottom w:val="none" w:sz="0" w:space="0" w:color="auto"/>
                        <w:right w:val="none" w:sz="0" w:space="0" w:color="auto"/>
                      </w:divBdr>
                      <w:divsChild>
                        <w:div w:id="603418824">
                          <w:marLeft w:val="0"/>
                          <w:marRight w:val="0"/>
                          <w:marTop w:val="0"/>
                          <w:marBottom w:val="0"/>
                          <w:divBdr>
                            <w:top w:val="none" w:sz="0" w:space="0" w:color="auto"/>
                            <w:left w:val="none" w:sz="0" w:space="0" w:color="auto"/>
                            <w:bottom w:val="none" w:sz="0" w:space="0" w:color="auto"/>
                            <w:right w:val="none" w:sz="0" w:space="0" w:color="auto"/>
                          </w:divBdr>
                          <w:divsChild>
                            <w:div w:id="1269661353">
                              <w:marLeft w:val="0"/>
                              <w:marRight w:val="0"/>
                              <w:marTop w:val="0"/>
                              <w:marBottom w:val="75"/>
                              <w:divBdr>
                                <w:top w:val="none" w:sz="0" w:space="0" w:color="auto"/>
                                <w:left w:val="none" w:sz="0" w:space="0" w:color="auto"/>
                                <w:bottom w:val="none" w:sz="0" w:space="0" w:color="auto"/>
                                <w:right w:val="none" w:sz="0" w:space="0" w:color="auto"/>
                              </w:divBdr>
                            </w:div>
                            <w:div w:id="1357855265">
                              <w:marLeft w:val="0"/>
                              <w:marRight w:val="0"/>
                              <w:marTop w:val="0"/>
                              <w:marBottom w:val="0"/>
                              <w:divBdr>
                                <w:top w:val="none" w:sz="0" w:space="0" w:color="auto"/>
                                <w:left w:val="none" w:sz="0" w:space="0" w:color="auto"/>
                                <w:bottom w:val="none" w:sz="0" w:space="0" w:color="auto"/>
                                <w:right w:val="none" w:sz="0" w:space="0" w:color="auto"/>
                              </w:divBdr>
                            </w:div>
                          </w:divsChild>
                        </w:div>
                        <w:div w:id="859508002">
                          <w:marLeft w:val="0"/>
                          <w:marRight w:val="15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62302479">
          <w:marLeft w:val="0"/>
          <w:marRight w:val="0"/>
          <w:marTop w:val="0"/>
          <w:marBottom w:val="0"/>
          <w:divBdr>
            <w:top w:val="none" w:sz="0" w:space="0" w:color="auto"/>
            <w:left w:val="none" w:sz="0" w:space="0" w:color="auto"/>
            <w:bottom w:val="none" w:sz="0" w:space="0" w:color="auto"/>
            <w:right w:val="none" w:sz="0" w:space="0" w:color="auto"/>
          </w:divBdr>
          <w:divsChild>
            <w:div w:id="4174073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02136558">
      <w:bodyDiv w:val="1"/>
      <w:marLeft w:val="0"/>
      <w:marRight w:val="0"/>
      <w:marTop w:val="0"/>
      <w:marBottom w:val="0"/>
      <w:divBdr>
        <w:top w:val="none" w:sz="0" w:space="0" w:color="auto"/>
        <w:left w:val="none" w:sz="0" w:space="0" w:color="auto"/>
        <w:bottom w:val="none" w:sz="0" w:space="0" w:color="auto"/>
        <w:right w:val="none" w:sz="0" w:space="0" w:color="auto"/>
      </w:divBdr>
      <w:divsChild>
        <w:div w:id="1186095691">
          <w:marLeft w:val="0"/>
          <w:marRight w:val="0"/>
          <w:marTop w:val="0"/>
          <w:marBottom w:val="0"/>
          <w:divBdr>
            <w:top w:val="none" w:sz="0" w:space="0" w:color="auto"/>
            <w:left w:val="none" w:sz="0" w:space="0" w:color="auto"/>
            <w:bottom w:val="none" w:sz="0" w:space="0" w:color="auto"/>
            <w:right w:val="none" w:sz="0" w:space="0" w:color="auto"/>
          </w:divBdr>
          <w:divsChild>
            <w:div w:id="752168516">
              <w:marLeft w:val="0"/>
              <w:marRight w:val="0"/>
              <w:marTop w:val="0"/>
              <w:marBottom w:val="0"/>
              <w:divBdr>
                <w:top w:val="none" w:sz="0" w:space="0" w:color="auto"/>
                <w:left w:val="none" w:sz="0" w:space="0" w:color="auto"/>
                <w:bottom w:val="none" w:sz="0" w:space="0" w:color="auto"/>
                <w:right w:val="none" w:sz="0" w:space="0" w:color="auto"/>
              </w:divBdr>
              <w:divsChild>
                <w:div w:id="608899278">
                  <w:marLeft w:val="0"/>
                  <w:marRight w:val="0"/>
                  <w:marTop w:val="0"/>
                  <w:marBottom w:val="0"/>
                  <w:divBdr>
                    <w:top w:val="none" w:sz="0" w:space="0" w:color="auto"/>
                    <w:left w:val="none" w:sz="0" w:space="0" w:color="auto"/>
                    <w:bottom w:val="none" w:sz="0" w:space="0" w:color="auto"/>
                    <w:right w:val="none" w:sz="0" w:space="0" w:color="auto"/>
                  </w:divBdr>
                  <w:divsChild>
                    <w:div w:id="246891205">
                      <w:marLeft w:val="0"/>
                      <w:marRight w:val="0"/>
                      <w:marTop w:val="0"/>
                      <w:marBottom w:val="0"/>
                      <w:divBdr>
                        <w:top w:val="none" w:sz="0" w:space="0" w:color="auto"/>
                        <w:left w:val="none" w:sz="0" w:space="0" w:color="auto"/>
                        <w:bottom w:val="none" w:sz="0" w:space="0" w:color="auto"/>
                        <w:right w:val="none" w:sz="0" w:space="0" w:color="auto"/>
                      </w:divBdr>
                      <w:divsChild>
                        <w:div w:id="16002819">
                          <w:marLeft w:val="0"/>
                          <w:marRight w:val="0"/>
                          <w:marTop w:val="0"/>
                          <w:marBottom w:val="0"/>
                          <w:divBdr>
                            <w:top w:val="none" w:sz="0" w:space="0" w:color="auto"/>
                            <w:left w:val="none" w:sz="0" w:space="0" w:color="auto"/>
                            <w:bottom w:val="none" w:sz="0" w:space="0" w:color="auto"/>
                            <w:right w:val="none" w:sz="0" w:space="0" w:color="auto"/>
                          </w:divBdr>
                          <w:divsChild>
                            <w:div w:id="13701869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451819913">
          <w:marLeft w:val="0"/>
          <w:marRight w:val="0"/>
          <w:marTop w:val="0"/>
          <w:marBottom w:val="0"/>
          <w:divBdr>
            <w:top w:val="none" w:sz="0" w:space="0" w:color="auto"/>
            <w:left w:val="none" w:sz="0" w:space="0" w:color="auto"/>
            <w:bottom w:val="none" w:sz="0" w:space="0" w:color="auto"/>
            <w:right w:val="none" w:sz="0" w:space="0" w:color="auto"/>
          </w:divBdr>
          <w:divsChild>
            <w:div w:id="17167394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08416610">
      <w:bodyDiv w:val="1"/>
      <w:marLeft w:val="0"/>
      <w:marRight w:val="0"/>
      <w:marTop w:val="0"/>
      <w:marBottom w:val="0"/>
      <w:divBdr>
        <w:top w:val="none" w:sz="0" w:space="0" w:color="auto"/>
        <w:left w:val="none" w:sz="0" w:space="0" w:color="auto"/>
        <w:bottom w:val="none" w:sz="0" w:space="0" w:color="auto"/>
        <w:right w:val="none" w:sz="0" w:space="0" w:color="auto"/>
      </w:divBdr>
      <w:divsChild>
        <w:div w:id="612636704">
          <w:marLeft w:val="0"/>
          <w:marRight w:val="0"/>
          <w:marTop w:val="0"/>
          <w:marBottom w:val="0"/>
          <w:divBdr>
            <w:top w:val="none" w:sz="0" w:space="0" w:color="auto"/>
            <w:left w:val="none" w:sz="0" w:space="0" w:color="auto"/>
            <w:bottom w:val="none" w:sz="0" w:space="0" w:color="auto"/>
            <w:right w:val="none" w:sz="0" w:space="0" w:color="auto"/>
          </w:divBdr>
          <w:divsChild>
            <w:div w:id="1730493802">
              <w:marLeft w:val="0"/>
              <w:marRight w:val="0"/>
              <w:marTop w:val="0"/>
              <w:marBottom w:val="0"/>
              <w:divBdr>
                <w:top w:val="none" w:sz="0" w:space="0" w:color="auto"/>
                <w:left w:val="none" w:sz="0" w:space="0" w:color="auto"/>
                <w:bottom w:val="none" w:sz="0" w:space="0" w:color="auto"/>
                <w:right w:val="none" w:sz="0" w:space="0" w:color="auto"/>
              </w:divBdr>
            </w:div>
          </w:divsChild>
        </w:div>
        <w:div w:id="952053419">
          <w:marLeft w:val="0"/>
          <w:marRight w:val="0"/>
          <w:marTop w:val="0"/>
          <w:marBottom w:val="0"/>
          <w:divBdr>
            <w:top w:val="none" w:sz="0" w:space="0" w:color="auto"/>
            <w:left w:val="none" w:sz="0" w:space="0" w:color="auto"/>
            <w:bottom w:val="none" w:sz="0" w:space="0" w:color="auto"/>
            <w:right w:val="none" w:sz="0" w:space="0" w:color="auto"/>
          </w:divBdr>
          <w:divsChild>
            <w:div w:id="1132989700">
              <w:marLeft w:val="0"/>
              <w:marRight w:val="0"/>
              <w:marTop w:val="0"/>
              <w:marBottom w:val="0"/>
              <w:divBdr>
                <w:top w:val="none" w:sz="0" w:space="0" w:color="auto"/>
                <w:left w:val="none" w:sz="0" w:space="0" w:color="auto"/>
                <w:bottom w:val="none" w:sz="0" w:space="0" w:color="auto"/>
                <w:right w:val="none" w:sz="0" w:space="0" w:color="auto"/>
              </w:divBdr>
            </w:div>
            <w:div w:id="1200171359">
              <w:marLeft w:val="0"/>
              <w:marRight w:val="0"/>
              <w:marTop w:val="600"/>
              <w:marBottom w:val="900"/>
              <w:divBdr>
                <w:top w:val="none" w:sz="0" w:space="0" w:color="auto"/>
                <w:left w:val="none" w:sz="0" w:space="0" w:color="auto"/>
                <w:bottom w:val="none" w:sz="0" w:space="0" w:color="auto"/>
                <w:right w:val="none" w:sz="0" w:space="0" w:color="auto"/>
              </w:divBdr>
              <w:divsChild>
                <w:div w:id="1226142553">
                  <w:marLeft w:val="0"/>
                  <w:marRight w:val="0"/>
                  <w:marTop w:val="0"/>
                  <w:marBottom w:val="600"/>
                  <w:divBdr>
                    <w:top w:val="none" w:sz="0" w:space="0" w:color="auto"/>
                    <w:left w:val="none" w:sz="0" w:space="0" w:color="auto"/>
                    <w:bottom w:val="none" w:sz="0" w:space="0" w:color="auto"/>
                    <w:right w:val="none" w:sz="0" w:space="0" w:color="auto"/>
                  </w:divBdr>
                  <w:divsChild>
                    <w:div w:id="178739532">
                      <w:marLeft w:val="0"/>
                      <w:marRight w:val="0"/>
                      <w:marTop w:val="0"/>
                      <w:marBottom w:val="0"/>
                      <w:divBdr>
                        <w:top w:val="none" w:sz="0" w:space="0" w:color="auto"/>
                        <w:left w:val="none" w:sz="0" w:space="0" w:color="auto"/>
                        <w:bottom w:val="none" w:sz="0" w:space="0" w:color="auto"/>
                        <w:right w:val="none" w:sz="0" w:space="0" w:color="auto"/>
                      </w:divBdr>
                      <w:divsChild>
                        <w:div w:id="215167607">
                          <w:marLeft w:val="0"/>
                          <w:marRight w:val="0"/>
                          <w:marTop w:val="0"/>
                          <w:marBottom w:val="0"/>
                          <w:divBdr>
                            <w:top w:val="none" w:sz="0" w:space="0" w:color="auto"/>
                            <w:left w:val="none" w:sz="0" w:space="0" w:color="auto"/>
                            <w:bottom w:val="none" w:sz="0" w:space="0" w:color="auto"/>
                            <w:right w:val="none" w:sz="0" w:space="0" w:color="auto"/>
                          </w:divBdr>
                          <w:divsChild>
                            <w:div w:id="1497921494">
                              <w:marLeft w:val="0"/>
                              <w:marRight w:val="0"/>
                              <w:marTop w:val="0"/>
                              <w:marBottom w:val="75"/>
                              <w:divBdr>
                                <w:top w:val="none" w:sz="0" w:space="0" w:color="auto"/>
                                <w:left w:val="none" w:sz="0" w:space="0" w:color="auto"/>
                                <w:bottom w:val="none" w:sz="0" w:space="0" w:color="auto"/>
                                <w:right w:val="none" w:sz="0" w:space="0" w:color="auto"/>
                              </w:divBdr>
                            </w:div>
                            <w:div w:id="17850286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825567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23488627">
      <w:bodyDiv w:val="1"/>
      <w:marLeft w:val="0"/>
      <w:marRight w:val="0"/>
      <w:marTop w:val="0"/>
      <w:marBottom w:val="0"/>
      <w:divBdr>
        <w:top w:val="none" w:sz="0" w:space="0" w:color="auto"/>
        <w:left w:val="none" w:sz="0" w:space="0" w:color="auto"/>
        <w:bottom w:val="none" w:sz="0" w:space="0" w:color="auto"/>
        <w:right w:val="none" w:sz="0" w:space="0" w:color="auto"/>
      </w:divBdr>
      <w:divsChild>
        <w:div w:id="205148390">
          <w:marLeft w:val="0"/>
          <w:marRight w:val="0"/>
          <w:marTop w:val="0"/>
          <w:marBottom w:val="0"/>
          <w:divBdr>
            <w:top w:val="none" w:sz="0" w:space="0" w:color="auto"/>
            <w:left w:val="none" w:sz="0" w:space="0" w:color="auto"/>
            <w:bottom w:val="none" w:sz="0" w:space="0" w:color="auto"/>
            <w:right w:val="none" w:sz="0" w:space="0" w:color="auto"/>
          </w:divBdr>
          <w:divsChild>
            <w:div w:id="1020737900">
              <w:marLeft w:val="0"/>
              <w:marRight w:val="0"/>
              <w:marTop w:val="0"/>
              <w:marBottom w:val="0"/>
              <w:divBdr>
                <w:top w:val="none" w:sz="0" w:space="0" w:color="auto"/>
                <w:left w:val="none" w:sz="0" w:space="0" w:color="auto"/>
                <w:bottom w:val="none" w:sz="0" w:space="0" w:color="auto"/>
                <w:right w:val="none" w:sz="0" w:space="0" w:color="auto"/>
              </w:divBdr>
            </w:div>
          </w:divsChild>
        </w:div>
        <w:div w:id="1773620472">
          <w:marLeft w:val="0"/>
          <w:marRight w:val="0"/>
          <w:marTop w:val="0"/>
          <w:marBottom w:val="0"/>
          <w:divBdr>
            <w:top w:val="none" w:sz="0" w:space="0" w:color="auto"/>
            <w:left w:val="none" w:sz="0" w:space="0" w:color="auto"/>
            <w:bottom w:val="none" w:sz="0" w:space="0" w:color="auto"/>
            <w:right w:val="none" w:sz="0" w:space="0" w:color="auto"/>
          </w:divBdr>
          <w:divsChild>
            <w:div w:id="643899137">
              <w:marLeft w:val="0"/>
              <w:marRight w:val="0"/>
              <w:marTop w:val="600"/>
              <w:marBottom w:val="900"/>
              <w:divBdr>
                <w:top w:val="none" w:sz="0" w:space="0" w:color="auto"/>
                <w:left w:val="none" w:sz="0" w:space="0" w:color="auto"/>
                <w:bottom w:val="none" w:sz="0" w:space="0" w:color="auto"/>
                <w:right w:val="none" w:sz="0" w:space="0" w:color="auto"/>
              </w:divBdr>
              <w:divsChild>
                <w:div w:id="697587013">
                  <w:marLeft w:val="0"/>
                  <w:marRight w:val="0"/>
                  <w:marTop w:val="0"/>
                  <w:marBottom w:val="600"/>
                  <w:divBdr>
                    <w:top w:val="none" w:sz="0" w:space="0" w:color="auto"/>
                    <w:left w:val="none" w:sz="0" w:space="0" w:color="auto"/>
                    <w:bottom w:val="none" w:sz="0" w:space="0" w:color="auto"/>
                    <w:right w:val="none" w:sz="0" w:space="0" w:color="auto"/>
                  </w:divBdr>
                  <w:divsChild>
                    <w:div w:id="737171984">
                      <w:marLeft w:val="0"/>
                      <w:marRight w:val="0"/>
                      <w:marTop w:val="0"/>
                      <w:marBottom w:val="0"/>
                      <w:divBdr>
                        <w:top w:val="none" w:sz="0" w:space="0" w:color="auto"/>
                        <w:left w:val="none" w:sz="0" w:space="0" w:color="auto"/>
                        <w:bottom w:val="none" w:sz="0" w:space="0" w:color="auto"/>
                        <w:right w:val="none" w:sz="0" w:space="0" w:color="auto"/>
                      </w:divBdr>
                      <w:divsChild>
                        <w:div w:id="131556454">
                          <w:marLeft w:val="0"/>
                          <w:marRight w:val="150"/>
                          <w:marTop w:val="0"/>
                          <w:marBottom w:val="0"/>
                          <w:divBdr>
                            <w:top w:val="none" w:sz="0" w:space="0" w:color="auto"/>
                            <w:left w:val="none" w:sz="0" w:space="0" w:color="auto"/>
                            <w:bottom w:val="none" w:sz="0" w:space="0" w:color="auto"/>
                            <w:right w:val="none" w:sz="0" w:space="0" w:color="auto"/>
                          </w:divBdr>
                        </w:div>
                        <w:div w:id="836387595">
                          <w:marLeft w:val="0"/>
                          <w:marRight w:val="0"/>
                          <w:marTop w:val="0"/>
                          <w:marBottom w:val="0"/>
                          <w:divBdr>
                            <w:top w:val="none" w:sz="0" w:space="0" w:color="auto"/>
                            <w:left w:val="none" w:sz="0" w:space="0" w:color="auto"/>
                            <w:bottom w:val="none" w:sz="0" w:space="0" w:color="auto"/>
                            <w:right w:val="none" w:sz="0" w:space="0" w:color="auto"/>
                          </w:divBdr>
                          <w:divsChild>
                            <w:div w:id="1324628248">
                              <w:marLeft w:val="0"/>
                              <w:marRight w:val="0"/>
                              <w:marTop w:val="0"/>
                              <w:marBottom w:val="75"/>
                              <w:divBdr>
                                <w:top w:val="none" w:sz="0" w:space="0" w:color="auto"/>
                                <w:left w:val="none" w:sz="0" w:space="0" w:color="auto"/>
                                <w:bottom w:val="none" w:sz="0" w:space="0" w:color="auto"/>
                                <w:right w:val="none" w:sz="0" w:space="0" w:color="auto"/>
                              </w:divBdr>
                            </w:div>
                          </w:divsChild>
                        </w:div>
                      </w:divsChild>
                    </w:div>
                  </w:divsChild>
                </w:div>
                <w:div w:id="1171987616">
                  <w:marLeft w:val="0"/>
                  <w:marRight w:val="0"/>
                  <w:marTop w:val="0"/>
                  <w:marBottom w:val="0"/>
                  <w:divBdr>
                    <w:top w:val="none" w:sz="0" w:space="0" w:color="auto"/>
                    <w:left w:val="none" w:sz="0" w:space="0" w:color="auto"/>
                    <w:bottom w:val="none" w:sz="0" w:space="0" w:color="auto"/>
                    <w:right w:val="none" w:sz="0" w:space="0" w:color="auto"/>
                  </w:divBdr>
                  <w:divsChild>
                    <w:div w:id="1556236765">
                      <w:marLeft w:val="0"/>
                      <w:marRight w:val="0"/>
                      <w:marTop w:val="600"/>
                      <w:marBottom w:val="600"/>
                      <w:divBdr>
                        <w:top w:val="none" w:sz="0" w:space="0" w:color="000000"/>
                        <w:left w:val="none" w:sz="0" w:space="0" w:color="000000"/>
                        <w:bottom w:val="none" w:sz="0" w:space="0" w:color="000000"/>
                        <w:right w:val="none" w:sz="0" w:space="0" w:color="000000"/>
                      </w:divBdr>
                      <w:divsChild>
                        <w:div w:id="1182430328">
                          <w:marLeft w:val="0"/>
                          <w:marRight w:val="0"/>
                          <w:marTop w:val="0"/>
                          <w:marBottom w:val="0"/>
                          <w:divBdr>
                            <w:top w:val="none" w:sz="0" w:space="0" w:color="auto"/>
                            <w:left w:val="none" w:sz="0" w:space="0" w:color="auto"/>
                            <w:bottom w:val="none" w:sz="0" w:space="0" w:color="auto"/>
                            <w:right w:val="none" w:sz="0" w:space="0" w:color="auto"/>
                          </w:divBdr>
                          <w:divsChild>
                            <w:div w:id="611130642">
                              <w:marLeft w:val="0"/>
                              <w:marRight w:val="0"/>
                              <w:marTop w:val="0"/>
                              <w:marBottom w:val="0"/>
                              <w:divBdr>
                                <w:top w:val="none" w:sz="0" w:space="0" w:color="auto"/>
                                <w:left w:val="none" w:sz="0" w:space="0" w:color="auto"/>
                                <w:bottom w:val="none" w:sz="0" w:space="0" w:color="auto"/>
                                <w:right w:val="none" w:sz="0" w:space="0" w:color="auto"/>
                              </w:divBdr>
                              <w:divsChild>
                                <w:div w:id="341204112">
                                  <w:marLeft w:val="0"/>
                                  <w:marRight w:val="0"/>
                                  <w:marTop w:val="0"/>
                                  <w:marBottom w:val="0"/>
                                  <w:divBdr>
                                    <w:top w:val="none" w:sz="0" w:space="0" w:color="auto"/>
                                    <w:left w:val="none" w:sz="0" w:space="0" w:color="auto"/>
                                    <w:bottom w:val="none" w:sz="0" w:space="0" w:color="auto"/>
                                    <w:right w:val="none" w:sz="0" w:space="0" w:color="auto"/>
                                  </w:divBdr>
                                  <w:divsChild>
                                    <w:div w:id="457139935">
                                      <w:marLeft w:val="0"/>
                                      <w:marRight w:val="0"/>
                                      <w:marTop w:val="0"/>
                                      <w:marBottom w:val="0"/>
                                      <w:divBdr>
                                        <w:top w:val="none" w:sz="0" w:space="0" w:color="auto"/>
                                        <w:left w:val="none" w:sz="0" w:space="0" w:color="auto"/>
                                        <w:bottom w:val="none" w:sz="0" w:space="0" w:color="auto"/>
                                        <w:right w:val="none" w:sz="0" w:space="0" w:color="auto"/>
                                      </w:divBdr>
                                      <w:divsChild>
                                        <w:div w:id="1149709869">
                                          <w:marLeft w:val="0"/>
                                          <w:marRight w:val="0"/>
                                          <w:marTop w:val="0"/>
                                          <w:marBottom w:val="0"/>
                                          <w:divBdr>
                                            <w:top w:val="none" w:sz="0" w:space="0" w:color="auto"/>
                                            <w:left w:val="none" w:sz="0" w:space="0" w:color="auto"/>
                                            <w:bottom w:val="none" w:sz="0" w:space="0" w:color="auto"/>
                                            <w:right w:val="none" w:sz="0" w:space="0" w:color="auto"/>
                                          </w:divBdr>
                                          <w:divsChild>
                                            <w:div w:id="1378360504">
                                              <w:marLeft w:val="0"/>
                                              <w:marRight w:val="0"/>
                                              <w:marTop w:val="0"/>
                                              <w:marBottom w:val="0"/>
                                              <w:divBdr>
                                                <w:top w:val="none" w:sz="0" w:space="0" w:color="auto"/>
                                                <w:left w:val="none" w:sz="0" w:space="0" w:color="auto"/>
                                                <w:bottom w:val="none" w:sz="0" w:space="0" w:color="auto"/>
                                                <w:right w:val="none" w:sz="0" w:space="0" w:color="auto"/>
                                              </w:divBdr>
                                            </w:div>
                                          </w:divsChild>
                                        </w:div>
                                        <w:div w:id="1922330213">
                                          <w:marLeft w:val="0"/>
                                          <w:marRight w:val="0"/>
                                          <w:marTop w:val="0"/>
                                          <w:marBottom w:val="120"/>
                                          <w:divBdr>
                                            <w:top w:val="none" w:sz="0" w:space="0" w:color="auto"/>
                                            <w:left w:val="none" w:sz="0" w:space="0" w:color="auto"/>
                                            <w:bottom w:val="none" w:sz="0" w:space="0" w:color="auto"/>
                                            <w:right w:val="none" w:sz="0" w:space="0" w:color="auto"/>
                                          </w:divBdr>
                                        </w:div>
                                      </w:divsChild>
                                    </w:div>
                                  </w:divsChild>
                                </w:div>
                                <w:div w:id="630936595">
                                  <w:marLeft w:val="0"/>
                                  <w:marRight w:val="0"/>
                                  <w:marTop w:val="0"/>
                                  <w:marBottom w:val="0"/>
                                  <w:divBdr>
                                    <w:top w:val="none" w:sz="0" w:space="0" w:color="auto"/>
                                    <w:left w:val="none" w:sz="0" w:space="0" w:color="auto"/>
                                    <w:bottom w:val="none" w:sz="0" w:space="0" w:color="auto"/>
                                    <w:right w:val="none" w:sz="0" w:space="0" w:color="auto"/>
                                  </w:divBdr>
                                </w:div>
                                <w:div w:id="1018115472">
                                  <w:marLeft w:val="0"/>
                                  <w:marRight w:val="0"/>
                                  <w:marTop w:val="0"/>
                                  <w:marBottom w:val="0"/>
                                  <w:divBdr>
                                    <w:top w:val="none" w:sz="0" w:space="0" w:color="auto"/>
                                    <w:left w:val="none" w:sz="0" w:space="0" w:color="auto"/>
                                    <w:bottom w:val="none" w:sz="0" w:space="0" w:color="auto"/>
                                    <w:right w:val="none" w:sz="0" w:space="0" w:color="auto"/>
                                  </w:divBdr>
                                  <w:divsChild>
                                    <w:div w:id="1024021174">
                                      <w:marLeft w:val="0"/>
                                      <w:marRight w:val="0"/>
                                      <w:marTop w:val="0"/>
                                      <w:marBottom w:val="0"/>
                                      <w:divBdr>
                                        <w:top w:val="none" w:sz="0" w:space="0" w:color="auto"/>
                                        <w:left w:val="none" w:sz="0" w:space="0" w:color="auto"/>
                                        <w:bottom w:val="none" w:sz="0" w:space="0" w:color="auto"/>
                                        <w:right w:val="none" w:sz="0" w:space="0" w:color="auto"/>
                                      </w:divBdr>
                                      <w:divsChild>
                                        <w:div w:id="941566834">
                                          <w:marLeft w:val="0"/>
                                          <w:marRight w:val="0"/>
                                          <w:marTop w:val="0"/>
                                          <w:marBottom w:val="0"/>
                                          <w:divBdr>
                                            <w:top w:val="none" w:sz="0" w:space="0" w:color="auto"/>
                                            <w:left w:val="none" w:sz="0" w:space="0" w:color="auto"/>
                                            <w:bottom w:val="none" w:sz="0" w:space="0" w:color="auto"/>
                                            <w:right w:val="none" w:sz="0" w:space="0" w:color="auto"/>
                                          </w:divBdr>
                                          <w:divsChild>
                                            <w:div w:id="16623899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24008379">
                              <w:marLeft w:val="0"/>
                              <w:marRight w:val="0"/>
                              <w:marTop w:val="0"/>
                              <w:marBottom w:val="0"/>
                              <w:divBdr>
                                <w:top w:val="none" w:sz="0" w:space="0" w:color="auto"/>
                                <w:left w:val="none" w:sz="0" w:space="0" w:color="auto"/>
                                <w:bottom w:val="none" w:sz="0" w:space="0" w:color="auto"/>
                                <w:right w:val="none" w:sz="0" w:space="0" w:color="auto"/>
                              </w:divBdr>
                              <w:divsChild>
                                <w:div w:id="1412892825">
                                  <w:marLeft w:val="0"/>
                                  <w:marRight w:val="0"/>
                                  <w:marTop w:val="0"/>
                                  <w:marBottom w:val="360"/>
                                  <w:divBdr>
                                    <w:top w:val="single" w:sz="4" w:space="18" w:color="CCCCCC"/>
                                    <w:left w:val="none" w:sz="0" w:space="0" w:color="auto"/>
                                    <w:bottom w:val="none" w:sz="0" w:space="0" w:color="auto"/>
                                    <w:right w:val="none" w:sz="0" w:space="0" w:color="auto"/>
                                  </w:divBdr>
                                </w:div>
                              </w:divsChild>
                            </w:div>
                          </w:divsChild>
                        </w:div>
                      </w:divsChild>
                    </w:div>
                  </w:divsChild>
                </w:div>
              </w:divsChild>
            </w:div>
            <w:div w:id="877863051">
              <w:marLeft w:val="0"/>
              <w:marRight w:val="0"/>
              <w:marTop w:val="0"/>
              <w:marBottom w:val="0"/>
              <w:divBdr>
                <w:top w:val="none" w:sz="0" w:space="0" w:color="auto"/>
                <w:left w:val="none" w:sz="0" w:space="0" w:color="auto"/>
                <w:bottom w:val="none" w:sz="0" w:space="0" w:color="auto"/>
                <w:right w:val="none" w:sz="0" w:space="0" w:color="auto"/>
              </w:divBdr>
              <w:divsChild>
                <w:div w:id="715010797">
                  <w:marLeft w:val="0"/>
                  <w:marRight w:val="0"/>
                  <w:marTop w:val="0"/>
                  <w:marBottom w:val="0"/>
                  <w:divBdr>
                    <w:top w:val="none" w:sz="0" w:space="0" w:color="auto"/>
                    <w:left w:val="none" w:sz="0" w:space="0" w:color="auto"/>
                    <w:bottom w:val="none" w:sz="0" w:space="0" w:color="auto"/>
                    <w:right w:val="none" w:sz="0" w:space="0" w:color="auto"/>
                  </w:divBdr>
                  <w:divsChild>
                    <w:div w:id="1773166700">
                      <w:marLeft w:val="0"/>
                      <w:marRight w:val="0"/>
                      <w:marTop w:val="0"/>
                      <w:marBottom w:val="0"/>
                      <w:divBdr>
                        <w:top w:val="none" w:sz="0" w:space="0" w:color="auto"/>
                        <w:left w:val="none" w:sz="0" w:space="0" w:color="auto"/>
                        <w:bottom w:val="none" w:sz="0" w:space="0" w:color="auto"/>
                        <w:right w:val="none" w:sz="0" w:space="0" w:color="auto"/>
                      </w:divBdr>
                      <w:divsChild>
                        <w:div w:id="1610772520">
                          <w:marLeft w:val="0"/>
                          <w:marRight w:val="0"/>
                          <w:marTop w:val="0"/>
                          <w:marBottom w:val="0"/>
                          <w:divBdr>
                            <w:top w:val="none" w:sz="0" w:space="0" w:color="auto"/>
                            <w:left w:val="none" w:sz="0" w:space="0" w:color="auto"/>
                            <w:bottom w:val="none" w:sz="0" w:space="0" w:color="auto"/>
                            <w:right w:val="none" w:sz="0" w:space="0" w:color="auto"/>
                          </w:divBdr>
                          <w:divsChild>
                            <w:div w:id="120344747">
                              <w:marLeft w:val="0"/>
                              <w:marRight w:val="0"/>
                              <w:marTop w:val="0"/>
                              <w:marBottom w:val="0"/>
                              <w:divBdr>
                                <w:top w:val="none" w:sz="0" w:space="0" w:color="auto"/>
                                <w:left w:val="none" w:sz="0" w:space="0" w:color="auto"/>
                                <w:bottom w:val="none" w:sz="0" w:space="0" w:color="auto"/>
                                <w:right w:val="none" w:sz="0" w:space="0" w:color="auto"/>
                              </w:divBdr>
                              <w:divsChild>
                                <w:div w:id="1516265522">
                                  <w:marLeft w:val="0"/>
                                  <w:marRight w:val="0"/>
                                  <w:marTop w:val="0"/>
                                  <w:marBottom w:val="0"/>
                                  <w:divBdr>
                                    <w:top w:val="none" w:sz="0" w:space="0" w:color="auto"/>
                                    <w:left w:val="none" w:sz="0" w:space="0" w:color="auto"/>
                                    <w:bottom w:val="none" w:sz="0" w:space="0" w:color="auto"/>
                                    <w:right w:val="none" w:sz="0" w:space="0" w:color="auto"/>
                                  </w:divBdr>
                                  <w:divsChild>
                                    <w:div w:id="13280226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2980788">
                              <w:marLeft w:val="0"/>
                              <w:marRight w:val="0"/>
                              <w:marTop w:val="0"/>
                              <w:marBottom w:val="0"/>
                              <w:divBdr>
                                <w:top w:val="none" w:sz="0" w:space="0" w:color="auto"/>
                                <w:left w:val="none" w:sz="0" w:space="0" w:color="auto"/>
                                <w:bottom w:val="none" w:sz="0" w:space="0" w:color="auto"/>
                                <w:right w:val="none" w:sz="0" w:space="0" w:color="auto"/>
                              </w:divBdr>
                            </w:div>
                            <w:div w:id="985628356">
                              <w:marLeft w:val="0"/>
                              <w:marRight w:val="0"/>
                              <w:marTop w:val="0"/>
                              <w:marBottom w:val="0"/>
                              <w:divBdr>
                                <w:top w:val="none" w:sz="0" w:space="0" w:color="auto"/>
                                <w:left w:val="none" w:sz="0" w:space="0" w:color="auto"/>
                                <w:bottom w:val="none" w:sz="0" w:space="0" w:color="auto"/>
                                <w:right w:val="none" w:sz="0" w:space="0" w:color="auto"/>
                              </w:divBdr>
                            </w:div>
                            <w:div w:id="1778519308">
                              <w:marLeft w:val="0"/>
                              <w:marRight w:val="0"/>
                              <w:marTop w:val="0"/>
                              <w:marBottom w:val="0"/>
                              <w:divBdr>
                                <w:top w:val="none" w:sz="0" w:space="0" w:color="auto"/>
                                <w:left w:val="none" w:sz="0" w:space="0" w:color="auto"/>
                                <w:bottom w:val="none" w:sz="0" w:space="0" w:color="auto"/>
                                <w:right w:val="none" w:sz="0" w:space="0" w:color="auto"/>
                              </w:divBdr>
                              <w:divsChild>
                                <w:div w:id="211036659">
                                  <w:marLeft w:val="0"/>
                                  <w:marRight w:val="0"/>
                                  <w:marTop w:val="0"/>
                                  <w:marBottom w:val="0"/>
                                  <w:divBdr>
                                    <w:top w:val="none" w:sz="0" w:space="0" w:color="auto"/>
                                    <w:left w:val="none" w:sz="0" w:space="0" w:color="auto"/>
                                    <w:bottom w:val="none" w:sz="0" w:space="0" w:color="auto"/>
                                    <w:right w:val="none" w:sz="0" w:space="0" w:color="auto"/>
                                  </w:divBdr>
                                  <w:divsChild>
                                    <w:div w:id="636565812">
                                      <w:marLeft w:val="0"/>
                                      <w:marRight w:val="0"/>
                                      <w:marTop w:val="75"/>
                                      <w:marBottom w:val="0"/>
                                      <w:divBdr>
                                        <w:top w:val="none" w:sz="0" w:space="0" w:color="auto"/>
                                        <w:left w:val="none" w:sz="0" w:space="0" w:color="auto"/>
                                        <w:bottom w:val="none" w:sz="0" w:space="0" w:color="auto"/>
                                        <w:right w:val="none" w:sz="0" w:space="0" w:color="auto"/>
                                      </w:divBdr>
                                      <w:divsChild>
                                        <w:div w:id="513764741">
                                          <w:marLeft w:val="0"/>
                                          <w:marRight w:val="0"/>
                                          <w:marTop w:val="0"/>
                                          <w:marBottom w:val="0"/>
                                          <w:divBdr>
                                            <w:top w:val="none" w:sz="0" w:space="0" w:color="auto"/>
                                            <w:left w:val="none" w:sz="0" w:space="0" w:color="auto"/>
                                            <w:bottom w:val="none" w:sz="0" w:space="0" w:color="auto"/>
                                            <w:right w:val="none" w:sz="0" w:space="0" w:color="auto"/>
                                          </w:divBdr>
                                        </w:div>
                                      </w:divsChild>
                                    </w:div>
                                    <w:div w:id="7773338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926956013">
      <w:bodyDiv w:val="1"/>
      <w:marLeft w:val="0"/>
      <w:marRight w:val="0"/>
      <w:marTop w:val="0"/>
      <w:marBottom w:val="0"/>
      <w:divBdr>
        <w:top w:val="none" w:sz="0" w:space="0" w:color="auto"/>
        <w:left w:val="none" w:sz="0" w:space="0" w:color="auto"/>
        <w:bottom w:val="none" w:sz="0" w:space="0" w:color="auto"/>
        <w:right w:val="none" w:sz="0" w:space="0" w:color="auto"/>
      </w:divBdr>
      <w:divsChild>
        <w:div w:id="890337664">
          <w:marLeft w:val="0"/>
          <w:marRight w:val="0"/>
          <w:marTop w:val="0"/>
          <w:marBottom w:val="0"/>
          <w:divBdr>
            <w:top w:val="none" w:sz="0" w:space="0" w:color="auto"/>
            <w:left w:val="none" w:sz="0" w:space="0" w:color="auto"/>
            <w:bottom w:val="none" w:sz="0" w:space="0" w:color="auto"/>
            <w:right w:val="none" w:sz="0" w:space="0" w:color="auto"/>
          </w:divBdr>
          <w:divsChild>
            <w:div w:id="463501225">
              <w:marLeft w:val="0"/>
              <w:marRight w:val="0"/>
              <w:marTop w:val="0"/>
              <w:marBottom w:val="0"/>
              <w:divBdr>
                <w:top w:val="none" w:sz="0" w:space="0" w:color="auto"/>
                <w:left w:val="none" w:sz="0" w:space="0" w:color="auto"/>
                <w:bottom w:val="none" w:sz="0" w:space="0" w:color="auto"/>
                <w:right w:val="none" w:sz="0" w:space="0" w:color="auto"/>
              </w:divBdr>
            </w:div>
          </w:divsChild>
        </w:div>
        <w:div w:id="1804155971">
          <w:marLeft w:val="0"/>
          <w:marRight w:val="0"/>
          <w:marTop w:val="0"/>
          <w:marBottom w:val="0"/>
          <w:divBdr>
            <w:top w:val="none" w:sz="0" w:space="0" w:color="auto"/>
            <w:left w:val="none" w:sz="0" w:space="0" w:color="auto"/>
            <w:bottom w:val="none" w:sz="0" w:space="0" w:color="auto"/>
            <w:right w:val="none" w:sz="0" w:space="0" w:color="auto"/>
          </w:divBdr>
          <w:divsChild>
            <w:div w:id="673536097">
              <w:marLeft w:val="0"/>
              <w:marRight w:val="0"/>
              <w:marTop w:val="0"/>
              <w:marBottom w:val="0"/>
              <w:divBdr>
                <w:top w:val="none" w:sz="0" w:space="0" w:color="auto"/>
                <w:left w:val="none" w:sz="0" w:space="0" w:color="auto"/>
                <w:bottom w:val="none" w:sz="0" w:space="0" w:color="auto"/>
                <w:right w:val="none" w:sz="0" w:space="0" w:color="auto"/>
              </w:divBdr>
              <w:divsChild>
                <w:div w:id="148063338">
                  <w:marLeft w:val="0"/>
                  <w:marRight w:val="0"/>
                  <w:marTop w:val="0"/>
                  <w:marBottom w:val="0"/>
                  <w:divBdr>
                    <w:top w:val="none" w:sz="0" w:space="0" w:color="auto"/>
                    <w:left w:val="none" w:sz="0" w:space="0" w:color="auto"/>
                    <w:bottom w:val="none" w:sz="0" w:space="0" w:color="auto"/>
                    <w:right w:val="none" w:sz="0" w:space="0" w:color="auto"/>
                  </w:divBdr>
                  <w:divsChild>
                    <w:div w:id="432752341">
                      <w:marLeft w:val="0"/>
                      <w:marRight w:val="0"/>
                      <w:marTop w:val="0"/>
                      <w:marBottom w:val="0"/>
                      <w:divBdr>
                        <w:top w:val="none" w:sz="0" w:space="0" w:color="auto"/>
                        <w:left w:val="none" w:sz="0" w:space="0" w:color="auto"/>
                        <w:bottom w:val="none" w:sz="0" w:space="0" w:color="auto"/>
                        <w:right w:val="none" w:sz="0" w:space="0" w:color="auto"/>
                      </w:divBdr>
                      <w:divsChild>
                        <w:div w:id="931282298">
                          <w:marLeft w:val="0"/>
                          <w:marRight w:val="0"/>
                          <w:marTop w:val="0"/>
                          <w:marBottom w:val="0"/>
                          <w:divBdr>
                            <w:top w:val="none" w:sz="0" w:space="0" w:color="auto"/>
                            <w:left w:val="none" w:sz="0" w:space="0" w:color="auto"/>
                            <w:bottom w:val="none" w:sz="0" w:space="0" w:color="auto"/>
                            <w:right w:val="none" w:sz="0" w:space="0" w:color="auto"/>
                          </w:divBdr>
                          <w:divsChild>
                            <w:div w:id="868301452">
                              <w:marLeft w:val="0"/>
                              <w:marRight w:val="0"/>
                              <w:marTop w:val="0"/>
                              <w:marBottom w:val="0"/>
                              <w:divBdr>
                                <w:top w:val="none" w:sz="0" w:space="0" w:color="auto"/>
                                <w:left w:val="none" w:sz="0" w:space="0" w:color="auto"/>
                                <w:bottom w:val="none" w:sz="0" w:space="0" w:color="auto"/>
                                <w:right w:val="none" w:sz="0" w:space="0" w:color="auto"/>
                              </w:divBdr>
                              <w:divsChild>
                                <w:div w:id="3824744">
                                  <w:marLeft w:val="0"/>
                                  <w:marRight w:val="0"/>
                                  <w:marTop w:val="0"/>
                                  <w:marBottom w:val="0"/>
                                  <w:divBdr>
                                    <w:top w:val="none" w:sz="0" w:space="0" w:color="auto"/>
                                    <w:left w:val="none" w:sz="0" w:space="0" w:color="auto"/>
                                    <w:bottom w:val="none" w:sz="0" w:space="0" w:color="auto"/>
                                    <w:right w:val="none" w:sz="0" w:space="0" w:color="auto"/>
                                  </w:divBdr>
                                  <w:divsChild>
                                    <w:div w:id="1380089037">
                                      <w:marLeft w:val="0"/>
                                      <w:marRight w:val="0"/>
                                      <w:marTop w:val="75"/>
                                      <w:marBottom w:val="0"/>
                                      <w:divBdr>
                                        <w:top w:val="none" w:sz="0" w:space="0" w:color="auto"/>
                                        <w:left w:val="none" w:sz="0" w:space="0" w:color="auto"/>
                                        <w:bottom w:val="none" w:sz="0" w:space="0" w:color="auto"/>
                                        <w:right w:val="none" w:sz="0" w:space="0" w:color="auto"/>
                                      </w:divBdr>
                                      <w:divsChild>
                                        <w:div w:id="835343581">
                                          <w:marLeft w:val="0"/>
                                          <w:marRight w:val="0"/>
                                          <w:marTop w:val="0"/>
                                          <w:marBottom w:val="0"/>
                                          <w:divBdr>
                                            <w:top w:val="none" w:sz="0" w:space="0" w:color="auto"/>
                                            <w:left w:val="none" w:sz="0" w:space="0" w:color="auto"/>
                                            <w:bottom w:val="none" w:sz="0" w:space="0" w:color="auto"/>
                                            <w:right w:val="none" w:sz="0" w:space="0" w:color="auto"/>
                                          </w:divBdr>
                                        </w:div>
                                      </w:divsChild>
                                    </w:div>
                                    <w:div w:id="18298993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42804412">
                              <w:marLeft w:val="0"/>
                              <w:marRight w:val="0"/>
                              <w:marTop w:val="0"/>
                              <w:marBottom w:val="0"/>
                              <w:divBdr>
                                <w:top w:val="none" w:sz="0" w:space="0" w:color="auto"/>
                                <w:left w:val="none" w:sz="0" w:space="0" w:color="auto"/>
                                <w:bottom w:val="none" w:sz="0" w:space="0" w:color="auto"/>
                                <w:right w:val="none" w:sz="0" w:space="0" w:color="auto"/>
                              </w:divBdr>
                              <w:divsChild>
                                <w:div w:id="1215115582">
                                  <w:marLeft w:val="0"/>
                                  <w:marRight w:val="0"/>
                                  <w:marTop w:val="0"/>
                                  <w:marBottom w:val="0"/>
                                  <w:divBdr>
                                    <w:top w:val="none" w:sz="0" w:space="0" w:color="auto"/>
                                    <w:left w:val="none" w:sz="0" w:space="0" w:color="auto"/>
                                    <w:bottom w:val="none" w:sz="0" w:space="0" w:color="auto"/>
                                    <w:right w:val="none" w:sz="0" w:space="0" w:color="auto"/>
                                  </w:divBdr>
                                  <w:divsChild>
                                    <w:div w:id="1428119731">
                                      <w:marLeft w:val="0"/>
                                      <w:marRight w:val="0"/>
                                      <w:marTop w:val="75"/>
                                      <w:marBottom w:val="0"/>
                                      <w:divBdr>
                                        <w:top w:val="none" w:sz="0" w:space="0" w:color="auto"/>
                                        <w:left w:val="none" w:sz="0" w:space="0" w:color="auto"/>
                                        <w:bottom w:val="none" w:sz="0" w:space="0" w:color="auto"/>
                                        <w:right w:val="none" w:sz="0" w:space="0" w:color="auto"/>
                                      </w:divBdr>
                                      <w:divsChild>
                                        <w:div w:id="1233002771">
                                          <w:marLeft w:val="0"/>
                                          <w:marRight w:val="0"/>
                                          <w:marTop w:val="0"/>
                                          <w:marBottom w:val="0"/>
                                          <w:divBdr>
                                            <w:top w:val="none" w:sz="0" w:space="0" w:color="auto"/>
                                            <w:left w:val="none" w:sz="0" w:space="0" w:color="auto"/>
                                            <w:bottom w:val="none" w:sz="0" w:space="0" w:color="auto"/>
                                            <w:right w:val="none" w:sz="0" w:space="0" w:color="auto"/>
                                          </w:divBdr>
                                        </w:div>
                                      </w:divsChild>
                                    </w:div>
                                    <w:div w:id="15319915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931768905">
      <w:bodyDiv w:val="1"/>
      <w:marLeft w:val="0"/>
      <w:marRight w:val="0"/>
      <w:marTop w:val="0"/>
      <w:marBottom w:val="0"/>
      <w:divBdr>
        <w:top w:val="none" w:sz="0" w:space="0" w:color="auto"/>
        <w:left w:val="none" w:sz="0" w:space="0" w:color="auto"/>
        <w:bottom w:val="none" w:sz="0" w:space="0" w:color="auto"/>
        <w:right w:val="none" w:sz="0" w:space="0" w:color="auto"/>
      </w:divBdr>
      <w:divsChild>
        <w:div w:id="959915552">
          <w:marLeft w:val="0"/>
          <w:marRight w:val="0"/>
          <w:marTop w:val="0"/>
          <w:marBottom w:val="0"/>
          <w:divBdr>
            <w:top w:val="none" w:sz="0" w:space="0" w:color="auto"/>
            <w:left w:val="none" w:sz="0" w:space="0" w:color="auto"/>
            <w:bottom w:val="none" w:sz="0" w:space="0" w:color="auto"/>
            <w:right w:val="none" w:sz="0" w:space="0" w:color="auto"/>
          </w:divBdr>
          <w:divsChild>
            <w:div w:id="1501967635">
              <w:marLeft w:val="0"/>
              <w:marRight w:val="0"/>
              <w:marTop w:val="0"/>
              <w:marBottom w:val="0"/>
              <w:divBdr>
                <w:top w:val="none" w:sz="0" w:space="0" w:color="auto"/>
                <w:left w:val="none" w:sz="0" w:space="0" w:color="auto"/>
                <w:bottom w:val="none" w:sz="0" w:space="0" w:color="auto"/>
                <w:right w:val="none" w:sz="0" w:space="0" w:color="auto"/>
              </w:divBdr>
            </w:div>
          </w:divsChild>
        </w:div>
        <w:div w:id="1745763742">
          <w:marLeft w:val="0"/>
          <w:marRight w:val="0"/>
          <w:marTop w:val="0"/>
          <w:marBottom w:val="0"/>
          <w:divBdr>
            <w:top w:val="none" w:sz="0" w:space="0" w:color="auto"/>
            <w:left w:val="none" w:sz="0" w:space="0" w:color="auto"/>
            <w:bottom w:val="none" w:sz="0" w:space="0" w:color="auto"/>
            <w:right w:val="none" w:sz="0" w:space="0" w:color="auto"/>
          </w:divBdr>
          <w:divsChild>
            <w:div w:id="182134910">
              <w:marLeft w:val="0"/>
              <w:marRight w:val="0"/>
              <w:marTop w:val="0"/>
              <w:marBottom w:val="0"/>
              <w:divBdr>
                <w:top w:val="none" w:sz="0" w:space="0" w:color="auto"/>
                <w:left w:val="none" w:sz="0" w:space="0" w:color="auto"/>
                <w:bottom w:val="none" w:sz="0" w:space="0" w:color="auto"/>
                <w:right w:val="none" w:sz="0" w:space="0" w:color="auto"/>
              </w:divBdr>
              <w:divsChild>
                <w:div w:id="1932346380">
                  <w:marLeft w:val="0"/>
                  <w:marRight w:val="0"/>
                  <w:marTop w:val="0"/>
                  <w:marBottom w:val="0"/>
                  <w:divBdr>
                    <w:top w:val="none" w:sz="0" w:space="0" w:color="auto"/>
                    <w:left w:val="none" w:sz="0" w:space="0" w:color="auto"/>
                    <w:bottom w:val="none" w:sz="0" w:space="0" w:color="auto"/>
                    <w:right w:val="none" w:sz="0" w:space="0" w:color="auto"/>
                  </w:divBdr>
                  <w:divsChild>
                    <w:div w:id="1479104738">
                      <w:marLeft w:val="0"/>
                      <w:marRight w:val="0"/>
                      <w:marTop w:val="0"/>
                      <w:marBottom w:val="0"/>
                      <w:divBdr>
                        <w:top w:val="none" w:sz="0" w:space="0" w:color="auto"/>
                        <w:left w:val="none" w:sz="0" w:space="0" w:color="auto"/>
                        <w:bottom w:val="none" w:sz="0" w:space="0" w:color="auto"/>
                        <w:right w:val="none" w:sz="0" w:space="0" w:color="auto"/>
                      </w:divBdr>
                      <w:divsChild>
                        <w:div w:id="465778757">
                          <w:marLeft w:val="0"/>
                          <w:marRight w:val="0"/>
                          <w:marTop w:val="0"/>
                          <w:marBottom w:val="0"/>
                          <w:divBdr>
                            <w:top w:val="none" w:sz="0" w:space="0" w:color="auto"/>
                            <w:left w:val="none" w:sz="0" w:space="0" w:color="auto"/>
                            <w:bottom w:val="none" w:sz="0" w:space="0" w:color="auto"/>
                            <w:right w:val="none" w:sz="0" w:space="0" w:color="auto"/>
                          </w:divBdr>
                          <w:divsChild>
                            <w:div w:id="1887906908">
                              <w:marLeft w:val="0"/>
                              <w:marRight w:val="0"/>
                              <w:marTop w:val="0"/>
                              <w:marBottom w:val="0"/>
                              <w:divBdr>
                                <w:top w:val="none" w:sz="0" w:space="0" w:color="auto"/>
                                <w:left w:val="none" w:sz="0" w:space="0" w:color="auto"/>
                                <w:bottom w:val="none" w:sz="0" w:space="0" w:color="auto"/>
                                <w:right w:val="none" w:sz="0" w:space="0" w:color="auto"/>
                              </w:divBdr>
                              <w:divsChild>
                                <w:div w:id="1530728035">
                                  <w:marLeft w:val="0"/>
                                  <w:marRight w:val="0"/>
                                  <w:marTop w:val="0"/>
                                  <w:marBottom w:val="0"/>
                                  <w:divBdr>
                                    <w:top w:val="none" w:sz="0" w:space="0" w:color="auto"/>
                                    <w:left w:val="none" w:sz="0" w:space="0" w:color="auto"/>
                                    <w:bottom w:val="none" w:sz="0" w:space="0" w:color="auto"/>
                                    <w:right w:val="none" w:sz="0" w:space="0" w:color="auto"/>
                                  </w:divBdr>
                                  <w:divsChild>
                                    <w:div w:id="702249300">
                                      <w:marLeft w:val="0"/>
                                      <w:marRight w:val="0"/>
                                      <w:marTop w:val="0"/>
                                      <w:marBottom w:val="0"/>
                                      <w:divBdr>
                                        <w:top w:val="none" w:sz="0" w:space="0" w:color="auto"/>
                                        <w:left w:val="none" w:sz="0" w:space="0" w:color="auto"/>
                                        <w:bottom w:val="none" w:sz="0" w:space="0" w:color="auto"/>
                                        <w:right w:val="none" w:sz="0" w:space="0" w:color="auto"/>
                                      </w:divBdr>
                                    </w:div>
                                    <w:div w:id="1066533827">
                                      <w:marLeft w:val="0"/>
                                      <w:marRight w:val="0"/>
                                      <w:marTop w:val="75"/>
                                      <w:marBottom w:val="0"/>
                                      <w:divBdr>
                                        <w:top w:val="none" w:sz="0" w:space="0" w:color="auto"/>
                                        <w:left w:val="none" w:sz="0" w:space="0" w:color="auto"/>
                                        <w:bottom w:val="none" w:sz="0" w:space="0" w:color="auto"/>
                                        <w:right w:val="none" w:sz="0" w:space="0" w:color="auto"/>
                                      </w:divBdr>
                                      <w:divsChild>
                                        <w:div w:id="11830098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5470803">
                              <w:marLeft w:val="0"/>
                              <w:marRight w:val="0"/>
                              <w:marTop w:val="0"/>
                              <w:marBottom w:val="0"/>
                              <w:divBdr>
                                <w:top w:val="none" w:sz="0" w:space="0" w:color="auto"/>
                                <w:left w:val="none" w:sz="0" w:space="0" w:color="auto"/>
                                <w:bottom w:val="none" w:sz="0" w:space="0" w:color="auto"/>
                                <w:right w:val="none" w:sz="0" w:space="0" w:color="auto"/>
                              </w:divBdr>
                              <w:divsChild>
                                <w:div w:id="1811559161">
                                  <w:marLeft w:val="0"/>
                                  <w:marRight w:val="0"/>
                                  <w:marTop w:val="0"/>
                                  <w:marBottom w:val="0"/>
                                  <w:divBdr>
                                    <w:top w:val="none" w:sz="0" w:space="0" w:color="auto"/>
                                    <w:left w:val="none" w:sz="0" w:space="0" w:color="auto"/>
                                    <w:bottom w:val="none" w:sz="0" w:space="0" w:color="auto"/>
                                    <w:right w:val="none" w:sz="0" w:space="0" w:color="auto"/>
                                  </w:divBdr>
                                  <w:divsChild>
                                    <w:div w:id="1503474527">
                                      <w:marLeft w:val="0"/>
                                      <w:marRight w:val="0"/>
                                      <w:marTop w:val="0"/>
                                      <w:marBottom w:val="0"/>
                                      <w:divBdr>
                                        <w:top w:val="none" w:sz="0" w:space="0" w:color="auto"/>
                                        <w:left w:val="none" w:sz="0" w:space="0" w:color="auto"/>
                                        <w:bottom w:val="none" w:sz="0" w:space="0" w:color="auto"/>
                                        <w:right w:val="none" w:sz="0" w:space="0" w:color="auto"/>
                                      </w:divBdr>
                                    </w:div>
                                    <w:div w:id="858809767">
                                      <w:marLeft w:val="0"/>
                                      <w:marRight w:val="0"/>
                                      <w:marTop w:val="75"/>
                                      <w:marBottom w:val="0"/>
                                      <w:divBdr>
                                        <w:top w:val="none" w:sz="0" w:space="0" w:color="auto"/>
                                        <w:left w:val="none" w:sz="0" w:space="0" w:color="auto"/>
                                        <w:bottom w:val="none" w:sz="0" w:space="0" w:color="auto"/>
                                        <w:right w:val="none" w:sz="0" w:space="0" w:color="auto"/>
                                      </w:divBdr>
                                      <w:divsChild>
                                        <w:div w:id="14244967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96968702">
                              <w:marLeft w:val="0"/>
                              <w:marRight w:val="0"/>
                              <w:marTop w:val="0"/>
                              <w:marBottom w:val="0"/>
                              <w:divBdr>
                                <w:top w:val="none" w:sz="0" w:space="0" w:color="auto"/>
                                <w:left w:val="none" w:sz="0" w:space="0" w:color="auto"/>
                                <w:bottom w:val="none" w:sz="0" w:space="0" w:color="auto"/>
                                <w:right w:val="none" w:sz="0" w:space="0" w:color="auto"/>
                              </w:divBdr>
                              <w:divsChild>
                                <w:div w:id="1730688379">
                                  <w:marLeft w:val="0"/>
                                  <w:marRight w:val="0"/>
                                  <w:marTop w:val="0"/>
                                  <w:marBottom w:val="0"/>
                                  <w:divBdr>
                                    <w:top w:val="none" w:sz="0" w:space="0" w:color="auto"/>
                                    <w:left w:val="none" w:sz="0" w:space="0" w:color="auto"/>
                                    <w:bottom w:val="none" w:sz="0" w:space="0" w:color="auto"/>
                                    <w:right w:val="none" w:sz="0" w:space="0" w:color="auto"/>
                                  </w:divBdr>
                                  <w:divsChild>
                                    <w:div w:id="631398956">
                                      <w:marLeft w:val="0"/>
                                      <w:marRight w:val="0"/>
                                      <w:marTop w:val="0"/>
                                      <w:marBottom w:val="0"/>
                                      <w:divBdr>
                                        <w:top w:val="none" w:sz="0" w:space="0" w:color="auto"/>
                                        <w:left w:val="none" w:sz="0" w:space="0" w:color="auto"/>
                                        <w:bottom w:val="none" w:sz="0" w:space="0" w:color="auto"/>
                                        <w:right w:val="none" w:sz="0" w:space="0" w:color="auto"/>
                                      </w:divBdr>
                                    </w:div>
                                    <w:div w:id="584266755">
                                      <w:marLeft w:val="0"/>
                                      <w:marRight w:val="0"/>
                                      <w:marTop w:val="75"/>
                                      <w:marBottom w:val="0"/>
                                      <w:divBdr>
                                        <w:top w:val="none" w:sz="0" w:space="0" w:color="auto"/>
                                        <w:left w:val="none" w:sz="0" w:space="0" w:color="auto"/>
                                        <w:bottom w:val="none" w:sz="0" w:space="0" w:color="auto"/>
                                        <w:right w:val="none" w:sz="0" w:space="0" w:color="auto"/>
                                      </w:divBdr>
                                      <w:divsChild>
                                        <w:div w:id="15585147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52535868">
                              <w:marLeft w:val="0"/>
                              <w:marRight w:val="0"/>
                              <w:marTop w:val="0"/>
                              <w:marBottom w:val="0"/>
                              <w:divBdr>
                                <w:top w:val="none" w:sz="0" w:space="0" w:color="auto"/>
                                <w:left w:val="none" w:sz="0" w:space="0" w:color="auto"/>
                                <w:bottom w:val="none" w:sz="0" w:space="0" w:color="auto"/>
                                <w:right w:val="none" w:sz="0" w:space="0" w:color="auto"/>
                              </w:divBdr>
                              <w:divsChild>
                                <w:div w:id="173762427">
                                  <w:marLeft w:val="0"/>
                                  <w:marRight w:val="0"/>
                                  <w:marTop w:val="0"/>
                                  <w:marBottom w:val="0"/>
                                  <w:divBdr>
                                    <w:top w:val="none" w:sz="0" w:space="0" w:color="auto"/>
                                    <w:left w:val="none" w:sz="0" w:space="0" w:color="auto"/>
                                    <w:bottom w:val="none" w:sz="0" w:space="0" w:color="auto"/>
                                    <w:right w:val="none" w:sz="0" w:space="0" w:color="auto"/>
                                  </w:divBdr>
                                  <w:divsChild>
                                    <w:div w:id="315915757">
                                      <w:marLeft w:val="0"/>
                                      <w:marRight w:val="0"/>
                                      <w:marTop w:val="0"/>
                                      <w:marBottom w:val="0"/>
                                      <w:divBdr>
                                        <w:top w:val="none" w:sz="0" w:space="0" w:color="auto"/>
                                        <w:left w:val="none" w:sz="0" w:space="0" w:color="auto"/>
                                        <w:bottom w:val="none" w:sz="0" w:space="0" w:color="auto"/>
                                        <w:right w:val="none" w:sz="0" w:space="0" w:color="auto"/>
                                      </w:divBdr>
                                    </w:div>
                                    <w:div w:id="940456757">
                                      <w:marLeft w:val="0"/>
                                      <w:marRight w:val="0"/>
                                      <w:marTop w:val="75"/>
                                      <w:marBottom w:val="0"/>
                                      <w:divBdr>
                                        <w:top w:val="none" w:sz="0" w:space="0" w:color="auto"/>
                                        <w:left w:val="none" w:sz="0" w:space="0" w:color="auto"/>
                                        <w:bottom w:val="none" w:sz="0" w:space="0" w:color="auto"/>
                                        <w:right w:val="none" w:sz="0" w:space="0" w:color="auto"/>
                                      </w:divBdr>
                                      <w:divsChild>
                                        <w:div w:id="3246251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74366510">
                              <w:marLeft w:val="0"/>
                              <w:marRight w:val="0"/>
                              <w:marTop w:val="0"/>
                              <w:marBottom w:val="0"/>
                              <w:divBdr>
                                <w:top w:val="none" w:sz="0" w:space="0" w:color="auto"/>
                                <w:left w:val="none" w:sz="0" w:space="0" w:color="auto"/>
                                <w:bottom w:val="none" w:sz="0" w:space="0" w:color="auto"/>
                                <w:right w:val="none" w:sz="0" w:space="0" w:color="auto"/>
                              </w:divBdr>
                              <w:divsChild>
                                <w:div w:id="910039073">
                                  <w:marLeft w:val="0"/>
                                  <w:marRight w:val="0"/>
                                  <w:marTop w:val="0"/>
                                  <w:marBottom w:val="0"/>
                                  <w:divBdr>
                                    <w:top w:val="none" w:sz="0" w:space="0" w:color="auto"/>
                                    <w:left w:val="none" w:sz="0" w:space="0" w:color="auto"/>
                                    <w:bottom w:val="none" w:sz="0" w:space="0" w:color="auto"/>
                                    <w:right w:val="none" w:sz="0" w:space="0" w:color="auto"/>
                                  </w:divBdr>
                                  <w:divsChild>
                                    <w:div w:id="807012393">
                                      <w:marLeft w:val="0"/>
                                      <w:marRight w:val="0"/>
                                      <w:marTop w:val="0"/>
                                      <w:marBottom w:val="0"/>
                                      <w:divBdr>
                                        <w:top w:val="none" w:sz="0" w:space="0" w:color="auto"/>
                                        <w:left w:val="none" w:sz="0" w:space="0" w:color="auto"/>
                                        <w:bottom w:val="none" w:sz="0" w:space="0" w:color="auto"/>
                                        <w:right w:val="none" w:sz="0" w:space="0" w:color="auto"/>
                                      </w:divBdr>
                                    </w:div>
                                    <w:div w:id="1240678563">
                                      <w:marLeft w:val="0"/>
                                      <w:marRight w:val="0"/>
                                      <w:marTop w:val="75"/>
                                      <w:marBottom w:val="0"/>
                                      <w:divBdr>
                                        <w:top w:val="none" w:sz="0" w:space="0" w:color="auto"/>
                                        <w:left w:val="none" w:sz="0" w:space="0" w:color="auto"/>
                                        <w:bottom w:val="none" w:sz="0" w:space="0" w:color="auto"/>
                                        <w:right w:val="none" w:sz="0" w:space="0" w:color="auto"/>
                                      </w:divBdr>
                                      <w:divsChild>
                                        <w:div w:id="5685412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94831949">
                              <w:marLeft w:val="0"/>
                              <w:marRight w:val="0"/>
                              <w:marTop w:val="0"/>
                              <w:marBottom w:val="0"/>
                              <w:divBdr>
                                <w:top w:val="none" w:sz="0" w:space="0" w:color="auto"/>
                                <w:left w:val="none" w:sz="0" w:space="0" w:color="auto"/>
                                <w:bottom w:val="none" w:sz="0" w:space="0" w:color="auto"/>
                                <w:right w:val="none" w:sz="0" w:space="0" w:color="auto"/>
                              </w:divBdr>
                              <w:divsChild>
                                <w:div w:id="125243268">
                                  <w:marLeft w:val="0"/>
                                  <w:marRight w:val="0"/>
                                  <w:marTop w:val="0"/>
                                  <w:marBottom w:val="0"/>
                                  <w:divBdr>
                                    <w:top w:val="none" w:sz="0" w:space="0" w:color="auto"/>
                                    <w:left w:val="none" w:sz="0" w:space="0" w:color="auto"/>
                                    <w:bottom w:val="none" w:sz="0" w:space="0" w:color="auto"/>
                                    <w:right w:val="none" w:sz="0" w:space="0" w:color="auto"/>
                                  </w:divBdr>
                                  <w:divsChild>
                                    <w:div w:id="1514684960">
                                      <w:marLeft w:val="0"/>
                                      <w:marRight w:val="0"/>
                                      <w:marTop w:val="0"/>
                                      <w:marBottom w:val="0"/>
                                      <w:divBdr>
                                        <w:top w:val="none" w:sz="0" w:space="0" w:color="auto"/>
                                        <w:left w:val="none" w:sz="0" w:space="0" w:color="auto"/>
                                        <w:bottom w:val="none" w:sz="0" w:space="0" w:color="auto"/>
                                        <w:right w:val="none" w:sz="0" w:space="0" w:color="auto"/>
                                      </w:divBdr>
                                    </w:div>
                                    <w:div w:id="285821904">
                                      <w:marLeft w:val="0"/>
                                      <w:marRight w:val="0"/>
                                      <w:marTop w:val="75"/>
                                      <w:marBottom w:val="0"/>
                                      <w:divBdr>
                                        <w:top w:val="none" w:sz="0" w:space="0" w:color="auto"/>
                                        <w:left w:val="none" w:sz="0" w:space="0" w:color="auto"/>
                                        <w:bottom w:val="none" w:sz="0" w:space="0" w:color="auto"/>
                                        <w:right w:val="none" w:sz="0" w:space="0" w:color="auto"/>
                                      </w:divBdr>
                                      <w:divsChild>
                                        <w:div w:id="17589434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0266805">
                              <w:marLeft w:val="0"/>
                              <w:marRight w:val="0"/>
                              <w:marTop w:val="0"/>
                              <w:marBottom w:val="0"/>
                              <w:divBdr>
                                <w:top w:val="none" w:sz="0" w:space="0" w:color="auto"/>
                                <w:left w:val="none" w:sz="0" w:space="0" w:color="auto"/>
                                <w:bottom w:val="none" w:sz="0" w:space="0" w:color="auto"/>
                                <w:right w:val="none" w:sz="0" w:space="0" w:color="auto"/>
                              </w:divBdr>
                              <w:divsChild>
                                <w:div w:id="1291286410">
                                  <w:marLeft w:val="0"/>
                                  <w:marRight w:val="0"/>
                                  <w:marTop w:val="0"/>
                                  <w:marBottom w:val="0"/>
                                  <w:divBdr>
                                    <w:top w:val="none" w:sz="0" w:space="0" w:color="auto"/>
                                    <w:left w:val="none" w:sz="0" w:space="0" w:color="auto"/>
                                    <w:bottom w:val="none" w:sz="0" w:space="0" w:color="auto"/>
                                    <w:right w:val="none" w:sz="0" w:space="0" w:color="auto"/>
                                  </w:divBdr>
                                  <w:divsChild>
                                    <w:div w:id="1434591319">
                                      <w:marLeft w:val="0"/>
                                      <w:marRight w:val="0"/>
                                      <w:marTop w:val="0"/>
                                      <w:marBottom w:val="0"/>
                                      <w:divBdr>
                                        <w:top w:val="none" w:sz="0" w:space="0" w:color="auto"/>
                                        <w:left w:val="none" w:sz="0" w:space="0" w:color="auto"/>
                                        <w:bottom w:val="none" w:sz="0" w:space="0" w:color="auto"/>
                                        <w:right w:val="none" w:sz="0" w:space="0" w:color="auto"/>
                                      </w:divBdr>
                                    </w:div>
                                    <w:div w:id="1410736045">
                                      <w:marLeft w:val="0"/>
                                      <w:marRight w:val="0"/>
                                      <w:marTop w:val="75"/>
                                      <w:marBottom w:val="0"/>
                                      <w:divBdr>
                                        <w:top w:val="none" w:sz="0" w:space="0" w:color="auto"/>
                                        <w:left w:val="none" w:sz="0" w:space="0" w:color="auto"/>
                                        <w:bottom w:val="none" w:sz="0" w:space="0" w:color="auto"/>
                                        <w:right w:val="none" w:sz="0" w:space="0" w:color="auto"/>
                                      </w:divBdr>
                                      <w:divsChild>
                                        <w:div w:id="11832091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694115909">
              <w:marLeft w:val="0"/>
              <w:marRight w:val="0"/>
              <w:marTop w:val="600"/>
              <w:marBottom w:val="900"/>
              <w:divBdr>
                <w:top w:val="none" w:sz="0" w:space="0" w:color="auto"/>
                <w:left w:val="none" w:sz="0" w:space="0" w:color="auto"/>
                <w:bottom w:val="none" w:sz="0" w:space="0" w:color="auto"/>
                <w:right w:val="none" w:sz="0" w:space="0" w:color="auto"/>
              </w:divBdr>
              <w:divsChild>
                <w:div w:id="1646618959">
                  <w:marLeft w:val="0"/>
                  <w:marRight w:val="0"/>
                  <w:marTop w:val="0"/>
                  <w:marBottom w:val="600"/>
                  <w:divBdr>
                    <w:top w:val="none" w:sz="0" w:space="0" w:color="auto"/>
                    <w:left w:val="none" w:sz="0" w:space="0" w:color="auto"/>
                    <w:bottom w:val="none" w:sz="0" w:space="0" w:color="auto"/>
                    <w:right w:val="none" w:sz="0" w:space="0" w:color="auto"/>
                  </w:divBdr>
                  <w:divsChild>
                    <w:div w:id="1824471637">
                      <w:marLeft w:val="0"/>
                      <w:marRight w:val="0"/>
                      <w:marTop w:val="0"/>
                      <w:marBottom w:val="0"/>
                      <w:divBdr>
                        <w:top w:val="none" w:sz="0" w:space="0" w:color="auto"/>
                        <w:left w:val="none" w:sz="0" w:space="0" w:color="auto"/>
                        <w:bottom w:val="none" w:sz="0" w:space="0" w:color="auto"/>
                        <w:right w:val="none" w:sz="0" w:space="0" w:color="auto"/>
                      </w:divBdr>
                      <w:divsChild>
                        <w:div w:id="1874154294">
                          <w:marLeft w:val="0"/>
                          <w:marRight w:val="0"/>
                          <w:marTop w:val="0"/>
                          <w:marBottom w:val="0"/>
                          <w:divBdr>
                            <w:top w:val="none" w:sz="0" w:space="0" w:color="auto"/>
                            <w:left w:val="none" w:sz="0" w:space="0" w:color="auto"/>
                            <w:bottom w:val="none" w:sz="0" w:space="0" w:color="auto"/>
                            <w:right w:val="none" w:sz="0" w:space="0" w:color="auto"/>
                          </w:divBdr>
                          <w:divsChild>
                            <w:div w:id="1885092207">
                              <w:marLeft w:val="0"/>
                              <w:marRight w:val="0"/>
                              <w:marTop w:val="0"/>
                              <w:marBottom w:val="75"/>
                              <w:divBdr>
                                <w:top w:val="none" w:sz="0" w:space="0" w:color="auto"/>
                                <w:left w:val="none" w:sz="0" w:space="0" w:color="auto"/>
                                <w:bottom w:val="none" w:sz="0" w:space="0" w:color="auto"/>
                                <w:right w:val="none" w:sz="0" w:space="0" w:color="auto"/>
                              </w:divBdr>
                            </w:div>
                            <w:div w:id="542018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5458638">
                  <w:marLeft w:val="0"/>
                  <w:marRight w:val="0"/>
                  <w:marTop w:val="0"/>
                  <w:marBottom w:val="0"/>
                  <w:divBdr>
                    <w:top w:val="none" w:sz="0" w:space="0" w:color="auto"/>
                    <w:left w:val="none" w:sz="0" w:space="0" w:color="auto"/>
                    <w:bottom w:val="none" w:sz="0" w:space="0" w:color="auto"/>
                    <w:right w:val="none" w:sz="0" w:space="0" w:color="auto"/>
                  </w:divBdr>
                  <w:divsChild>
                    <w:div w:id="184025615">
                      <w:marLeft w:val="0"/>
                      <w:marRight w:val="0"/>
                      <w:marTop w:val="600"/>
                      <w:marBottom w:val="600"/>
                      <w:divBdr>
                        <w:top w:val="none" w:sz="0" w:space="0" w:color="auto"/>
                        <w:left w:val="none" w:sz="0" w:space="0" w:color="auto"/>
                        <w:bottom w:val="none" w:sz="0" w:space="0" w:color="auto"/>
                        <w:right w:val="none" w:sz="0" w:space="0" w:color="auto"/>
                      </w:divBdr>
                      <w:divsChild>
                        <w:div w:id="746684224">
                          <w:marLeft w:val="0"/>
                          <w:marRight w:val="0"/>
                          <w:marTop w:val="0"/>
                          <w:marBottom w:val="0"/>
                          <w:divBdr>
                            <w:top w:val="none" w:sz="0" w:space="0" w:color="auto"/>
                            <w:left w:val="none" w:sz="0" w:space="0" w:color="auto"/>
                            <w:bottom w:val="none" w:sz="0" w:space="0" w:color="auto"/>
                            <w:right w:val="none" w:sz="0" w:space="0" w:color="auto"/>
                          </w:divBdr>
                          <w:divsChild>
                            <w:div w:id="500851243">
                              <w:marLeft w:val="0"/>
                              <w:marRight w:val="0"/>
                              <w:marTop w:val="0"/>
                              <w:marBottom w:val="300"/>
                              <w:divBdr>
                                <w:top w:val="single" w:sz="4" w:space="14" w:color="CCCCCC"/>
                                <w:left w:val="none" w:sz="0" w:space="0" w:color="auto"/>
                                <w:bottom w:val="none" w:sz="0" w:space="0" w:color="auto"/>
                                <w:right w:val="none" w:sz="0" w:space="0" w:color="auto"/>
                              </w:divBdr>
                            </w:div>
                          </w:divsChild>
                        </w:div>
                        <w:div w:id="475954865">
                          <w:marLeft w:val="0"/>
                          <w:marRight w:val="0"/>
                          <w:marTop w:val="0"/>
                          <w:marBottom w:val="0"/>
                          <w:divBdr>
                            <w:top w:val="none" w:sz="0" w:space="0" w:color="auto"/>
                            <w:left w:val="none" w:sz="0" w:space="0" w:color="auto"/>
                            <w:bottom w:val="none" w:sz="0" w:space="0" w:color="auto"/>
                            <w:right w:val="none" w:sz="0" w:space="0" w:color="auto"/>
                          </w:divBdr>
                          <w:divsChild>
                            <w:div w:id="505290700">
                              <w:marLeft w:val="0"/>
                              <w:marRight w:val="0"/>
                              <w:marTop w:val="0"/>
                              <w:marBottom w:val="0"/>
                              <w:divBdr>
                                <w:top w:val="none" w:sz="0" w:space="0" w:color="auto"/>
                                <w:left w:val="none" w:sz="0" w:space="0" w:color="auto"/>
                                <w:bottom w:val="none" w:sz="0" w:space="0" w:color="auto"/>
                                <w:right w:val="none" w:sz="0" w:space="0" w:color="auto"/>
                              </w:divBdr>
                              <w:divsChild>
                                <w:div w:id="705639348">
                                  <w:marLeft w:val="0"/>
                                  <w:marRight w:val="0"/>
                                  <w:marTop w:val="0"/>
                                  <w:marBottom w:val="0"/>
                                  <w:divBdr>
                                    <w:top w:val="none" w:sz="0" w:space="0" w:color="auto"/>
                                    <w:left w:val="none" w:sz="0" w:space="0" w:color="auto"/>
                                    <w:bottom w:val="none" w:sz="0" w:space="0" w:color="auto"/>
                                    <w:right w:val="none" w:sz="0" w:space="0" w:color="auto"/>
                                  </w:divBdr>
                                  <w:divsChild>
                                    <w:div w:id="1966422139">
                                      <w:marLeft w:val="0"/>
                                      <w:marRight w:val="0"/>
                                      <w:marTop w:val="0"/>
                                      <w:marBottom w:val="0"/>
                                      <w:divBdr>
                                        <w:top w:val="none" w:sz="0" w:space="0" w:color="auto"/>
                                        <w:left w:val="none" w:sz="0" w:space="0" w:color="auto"/>
                                        <w:bottom w:val="none" w:sz="0" w:space="0" w:color="auto"/>
                                        <w:right w:val="none" w:sz="0" w:space="0" w:color="auto"/>
                                      </w:divBdr>
                                    </w:div>
                                    <w:div w:id="695886996">
                                      <w:marLeft w:val="0"/>
                                      <w:marRight w:val="0"/>
                                      <w:marTop w:val="0"/>
                                      <w:marBottom w:val="0"/>
                                      <w:divBdr>
                                        <w:top w:val="none" w:sz="0" w:space="0" w:color="auto"/>
                                        <w:left w:val="none" w:sz="0" w:space="0" w:color="auto"/>
                                        <w:bottom w:val="none" w:sz="0" w:space="0" w:color="auto"/>
                                        <w:right w:val="none" w:sz="0" w:space="0" w:color="auto"/>
                                      </w:divBdr>
                                      <w:divsChild>
                                        <w:div w:id="13120589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53493175">
                              <w:marLeft w:val="0"/>
                              <w:marRight w:val="0"/>
                              <w:marTop w:val="0"/>
                              <w:marBottom w:val="0"/>
                              <w:divBdr>
                                <w:top w:val="none" w:sz="0" w:space="0" w:color="auto"/>
                                <w:left w:val="none" w:sz="0" w:space="0" w:color="auto"/>
                                <w:bottom w:val="none" w:sz="0" w:space="0" w:color="auto"/>
                                <w:right w:val="none" w:sz="0" w:space="0" w:color="auto"/>
                              </w:divBdr>
                              <w:divsChild>
                                <w:div w:id="1720978077">
                                  <w:marLeft w:val="0"/>
                                  <w:marRight w:val="0"/>
                                  <w:marTop w:val="0"/>
                                  <w:marBottom w:val="0"/>
                                  <w:divBdr>
                                    <w:top w:val="none" w:sz="0" w:space="0" w:color="auto"/>
                                    <w:left w:val="none" w:sz="0" w:space="0" w:color="auto"/>
                                    <w:bottom w:val="none" w:sz="0" w:space="0" w:color="auto"/>
                                    <w:right w:val="none" w:sz="0" w:space="0" w:color="auto"/>
                                  </w:divBdr>
                                  <w:divsChild>
                                    <w:div w:id="2041396222">
                                      <w:marLeft w:val="0"/>
                                      <w:marRight w:val="0"/>
                                      <w:marTop w:val="0"/>
                                      <w:marBottom w:val="0"/>
                                      <w:divBdr>
                                        <w:top w:val="none" w:sz="0" w:space="0" w:color="auto"/>
                                        <w:left w:val="none" w:sz="0" w:space="0" w:color="auto"/>
                                        <w:bottom w:val="none" w:sz="0" w:space="0" w:color="auto"/>
                                        <w:right w:val="none" w:sz="0" w:space="0" w:color="auto"/>
                                      </w:divBdr>
                                    </w:div>
                                    <w:div w:id="1469397379">
                                      <w:marLeft w:val="0"/>
                                      <w:marRight w:val="0"/>
                                      <w:marTop w:val="0"/>
                                      <w:marBottom w:val="0"/>
                                      <w:divBdr>
                                        <w:top w:val="none" w:sz="0" w:space="0" w:color="auto"/>
                                        <w:left w:val="none" w:sz="0" w:space="0" w:color="auto"/>
                                        <w:bottom w:val="none" w:sz="0" w:space="0" w:color="auto"/>
                                        <w:right w:val="none" w:sz="0" w:space="0" w:color="auto"/>
                                      </w:divBdr>
                                      <w:divsChild>
                                        <w:div w:id="6827083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53439988">
                      <w:marLeft w:val="0"/>
                      <w:marRight w:val="0"/>
                      <w:marTop w:val="600"/>
                      <w:marBottom w:val="600"/>
                      <w:divBdr>
                        <w:top w:val="none" w:sz="0" w:space="0" w:color="auto"/>
                        <w:left w:val="none" w:sz="0" w:space="0" w:color="auto"/>
                        <w:bottom w:val="none" w:sz="0" w:space="0" w:color="auto"/>
                        <w:right w:val="none" w:sz="0" w:space="0" w:color="auto"/>
                      </w:divBdr>
                      <w:divsChild>
                        <w:div w:id="1829130653">
                          <w:marLeft w:val="0"/>
                          <w:marRight w:val="0"/>
                          <w:marTop w:val="0"/>
                          <w:marBottom w:val="0"/>
                          <w:divBdr>
                            <w:top w:val="none" w:sz="0" w:space="0" w:color="auto"/>
                            <w:left w:val="none" w:sz="0" w:space="0" w:color="auto"/>
                            <w:bottom w:val="none" w:sz="0" w:space="0" w:color="auto"/>
                            <w:right w:val="none" w:sz="0" w:space="0" w:color="auto"/>
                          </w:divBdr>
                          <w:divsChild>
                            <w:div w:id="1246258960">
                              <w:marLeft w:val="0"/>
                              <w:marRight w:val="0"/>
                              <w:marTop w:val="0"/>
                              <w:marBottom w:val="0"/>
                              <w:divBdr>
                                <w:top w:val="none" w:sz="0" w:space="0" w:color="auto"/>
                                <w:left w:val="none" w:sz="0" w:space="0" w:color="auto"/>
                                <w:bottom w:val="none" w:sz="0" w:space="0" w:color="auto"/>
                                <w:right w:val="none" w:sz="0" w:space="0" w:color="auto"/>
                              </w:divBdr>
                              <w:divsChild>
                                <w:div w:id="1506286202">
                                  <w:marLeft w:val="0"/>
                                  <w:marRight w:val="0"/>
                                  <w:marTop w:val="150"/>
                                  <w:marBottom w:val="0"/>
                                  <w:divBdr>
                                    <w:top w:val="none" w:sz="0" w:space="0" w:color="auto"/>
                                    <w:left w:val="none" w:sz="0" w:space="0" w:color="auto"/>
                                    <w:bottom w:val="none" w:sz="0" w:space="0" w:color="auto"/>
                                    <w:right w:val="none" w:sz="0" w:space="0" w:color="auto"/>
                                  </w:divBdr>
                                  <w:divsChild>
                                    <w:div w:id="20260575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32871434">
                      <w:marLeft w:val="0"/>
                      <w:marRight w:val="0"/>
                      <w:marTop w:val="600"/>
                      <w:marBottom w:val="600"/>
                      <w:divBdr>
                        <w:top w:val="none" w:sz="0" w:space="0" w:color="auto"/>
                        <w:left w:val="none" w:sz="0" w:space="0" w:color="auto"/>
                        <w:bottom w:val="none" w:sz="0" w:space="0" w:color="auto"/>
                        <w:right w:val="none" w:sz="0" w:space="0" w:color="auto"/>
                      </w:divBdr>
                      <w:divsChild>
                        <w:div w:id="1326938599">
                          <w:marLeft w:val="0"/>
                          <w:marRight w:val="0"/>
                          <w:marTop w:val="0"/>
                          <w:marBottom w:val="0"/>
                          <w:divBdr>
                            <w:top w:val="none" w:sz="0" w:space="0" w:color="auto"/>
                            <w:left w:val="none" w:sz="0" w:space="0" w:color="auto"/>
                            <w:bottom w:val="none" w:sz="0" w:space="0" w:color="auto"/>
                            <w:right w:val="none" w:sz="0" w:space="0" w:color="auto"/>
                          </w:divBdr>
                          <w:divsChild>
                            <w:div w:id="194126499">
                              <w:marLeft w:val="0"/>
                              <w:marRight w:val="0"/>
                              <w:marTop w:val="0"/>
                              <w:marBottom w:val="0"/>
                              <w:divBdr>
                                <w:top w:val="none" w:sz="0" w:space="0" w:color="auto"/>
                                <w:left w:val="none" w:sz="0" w:space="0" w:color="auto"/>
                                <w:bottom w:val="none" w:sz="0" w:space="0" w:color="auto"/>
                                <w:right w:val="none" w:sz="0" w:space="0" w:color="auto"/>
                              </w:divBdr>
                              <w:divsChild>
                                <w:div w:id="2071416090">
                                  <w:marLeft w:val="0"/>
                                  <w:marRight w:val="0"/>
                                  <w:marTop w:val="150"/>
                                  <w:marBottom w:val="0"/>
                                  <w:divBdr>
                                    <w:top w:val="none" w:sz="0" w:space="0" w:color="auto"/>
                                    <w:left w:val="none" w:sz="0" w:space="0" w:color="auto"/>
                                    <w:bottom w:val="none" w:sz="0" w:space="0" w:color="auto"/>
                                    <w:right w:val="none" w:sz="0" w:space="0" w:color="auto"/>
                                  </w:divBdr>
                                  <w:divsChild>
                                    <w:div w:id="1044599503">
                                      <w:marLeft w:val="0"/>
                                      <w:marRight w:val="0"/>
                                      <w:marTop w:val="0"/>
                                      <w:marBottom w:val="0"/>
                                      <w:divBdr>
                                        <w:top w:val="none" w:sz="0" w:space="0" w:color="auto"/>
                                        <w:left w:val="none" w:sz="0" w:space="0" w:color="auto"/>
                                        <w:bottom w:val="none" w:sz="0" w:space="0" w:color="auto"/>
                                        <w:right w:val="none" w:sz="0" w:space="0" w:color="auto"/>
                                      </w:divBdr>
                                    </w:div>
                                  </w:divsChild>
                                </w:div>
                                <w:div w:id="1977055798">
                                  <w:marLeft w:val="0"/>
                                  <w:marRight w:val="0"/>
                                  <w:marTop w:val="150"/>
                                  <w:marBottom w:val="0"/>
                                  <w:divBdr>
                                    <w:top w:val="none" w:sz="0" w:space="0" w:color="auto"/>
                                    <w:left w:val="none" w:sz="0" w:space="0" w:color="auto"/>
                                    <w:bottom w:val="none" w:sz="0" w:space="0" w:color="auto"/>
                                    <w:right w:val="none" w:sz="0" w:space="0" w:color="auto"/>
                                  </w:divBdr>
                                  <w:divsChild>
                                    <w:div w:id="2705544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61523923">
                      <w:marLeft w:val="0"/>
                      <w:marRight w:val="0"/>
                      <w:marTop w:val="600"/>
                      <w:marBottom w:val="600"/>
                      <w:divBdr>
                        <w:top w:val="none" w:sz="0" w:space="0" w:color="auto"/>
                        <w:left w:val="none" w:sz="0" w:space="0" w:color="auto"/>
                        <w:bottom w:val="none" w:sz="0" w:space="0" w:color="auto"/>
                        <w:right w:val="none" w:sz="0" w:space="0" w:color="auto"/>
                      </w:divBdr>
                      <w:divsChild>
                        <w:div w:id="2072461199">
                          <w:marLeft w:val="0"/>
                          <w:marRight w:val="0"/>
                          <w:marTop w:val="0"/>
                          <w:marBottom w:val="0"/>
                          <w:divBdr>
                            <w:top w:val="none" w:sz="0" w:space="0" w:color="auto"/>
                            <w:left w:val="none" w:sz="0" w:space="0" w:color="auto"/>
                            <w:bottom w:val="none" w:sz="0" w:space="0" w:color="auto"/>
                            <w:right w:val="none" w:sz="0" w:space="0" w:color="auto"/>
                          </w:divBdr>
                          <w:divsChild>
                            <w:div w:id="2043482240">
                              <w:marLeft w:val="0"/>
                              <w:marRight w:val="0"/>
                              <w:marTop w:val="0"/>
                              <w:marBottom w:val="0"/>
                              <w:divBdr>
                                <w:top w:val="none" w:sz="0" w:space="0" w:color="auto"/>
                                <w:left w:val="none" w:sz="0" w:space="0" w:color="auto"/>
                                <w:bottom w:val="none" w:sz="0" w:space="0" w:color="auto"/>
                                <w:right w:val="none" w:sz="0" w:space="0" w:color="auto"/>
                              </w:divBdr>
                              <w:divsChild>
                                <w:div w:id="392117112">
                                  <w:marLeft w:val="0"/>
                                  <w:marRight w:val="0"/>
                                  <w:marTop w:val="150"/>
                                  <w:marBottom w:val="0"/>
                                  <w:divBdr>
                                    <w:top w:val="none" w:sz="0" w:space="0" w:color="auto"/>
                                    <w:left w:val="none" w:sz="0" w:space="0" w:color="auto"/>
                                    <w:bottom w:val="none" w:sz="0" w:space="0" w:color="auto"/>
                                    <w:right w:val="none" w:sz="0" w:space="0" w:color="auto"/>
                                  </w:divBdr>
                                  <w:divsChild>
                                    <w:div w:id="2264948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981107364">
      <w:bodyDiv w:val="1"/>
      <w:marLeft w:val="0"/>
      <w:marRight w:val="0"/>
      <w:marTop w:val="0"/>
      <w:marBottom w:val="0"/>
      <w:divBdr>
        <w:top w:val="none" w:sz="0" w:space="0" w:color="auto"/>
        <w:left w:val="none" w:sz="0" w:space="0" w:color="auto"/>
        <w:bottom w:val="none" w:sz="0" w:space="0" w:color="auto"/>
        <w:right w:val="none" w:sz="0" w:space="0" w:color="auto"/>
      </w:divBdr>
      <w:divsChild>
        <w:div w:id="2016028844">
          <w:marLeft w:val="0"/>
          <w:marRight w:val="0"/>
          <w:marTop w:val="0"/>
          <w:marBottom w:val="0"/>
          <w:divBdr>
            <w:top w:val="none" w:sz="0" w:space="0" w:color="auto"/>
            <w:left w:val="none" w:sz="0" w:space="0" w:color="auto"/>
            <w:bottom w:val="none" w:sz="0" w:space="0" w:color="auto"/>
            <w:right w:val="none" w:sz="0" w:space="0" w:color="auto"/>
          </w:divBdr>
          <w:divsChild>
            <w:div w:id="1403605748">
              <w:marLeft w:val="0"/>
              <w:marRight w:val="0"/>
              <w:marTop w:val="0"/>
              <w:marBottom w:val="0"/>
              <w:divBdr>
                <w:top w:val="none" w:sz="0" w:space="0" w:color="auto"/>
                <w:left w:val="none" w:sz="0" w:space="0" w:color="auto"/>
                <w:bottom w:val="none" w:sz="0" w:space="0" w:color="auto"/>
                <w:right w:val="none" w:sz="0" w:space="0" w:color="auto"/>
              </w:divBdr>
            </w:div>
          </w:divsChild>
        </w:div>
        <w:div w:id="1709060883">
          <w:marLeft w:val="0"/>
          <w:marRight w:val="0"/>
          <w:marTop w:val="0"/>
          <w:marBottom w:val="0"/>
          <w:divBdr>
            <w:top w:val="none" w:sz="0" w:space="0" w:color="auto"/>
            <w:left w:val="none" w:sz="0" w:space="0" w:color="auto"/>
            <w:bottom w:val="none" w:sz="0" w:space="0" w:color="auto"/>
            <w:right w:val="none" w:sz="0" w:space="0" w:color="auto"/>
          </w:divBdr>
          <w:divsChild>
            <w:div w:id="1747413057">
              <w:marLeft w:val="0"/>
              <w:marRight w:val="0"/>
              <w:marTop w:val="0"/>
              <w:marBottom w:val="0"/>
              <w:divBdr>
                <w:top w:val="none" w:sz="0" w:space="0" w:color="auto"/>
                <w:left w:val="none" w:sz="0" w:space="0" w:color="auto"/>
                <w:bottom w:val="none" w:sz="0" w:space="0" w:color="auto"/>
                <w:right w:val="none" w:sz="0" w:space="0" w:color="auto"/>
              </w:divBdr>
              <w:divsChild>
                <w:div w:id="757484785">
                  <w:marLeft w:val="0"/>
                  <w:marRight w:val="0"/>
                  <w:marTop w:val="0"/>
                  <w:marBottom w:val="0"/>
                  <w:divBdr>
                    <w:top w:val="none" w:sz="0" w:space="0" w:color="auto"/>
                    <w:left w:val="none" w:sz="0" w:space="0" w:color="auto"/>
                    <w:bottom w:val="none" w:sz="0" w:space="0" w:color="auto"/>
                    <w:right w:val="none" w:sz="0" w:space="0" w:color="auto"/>
                  </w:divBdr>
                  <w:divsChild>
                    <w:div w:id="868179068">
                      <w:marLeft w:val="0"/>
                      <w:marRight w:val="0"/>
                      <w:marTop w:val="0"/>
                      <w:marBottom w:val="0"/>
                      <w:divBdr>
                        <w:top w:val="none" w:sz="0" w:space="0" w:color="auto"/>
                        <w:left w:val="none" w:sz="0" w:space="0" w:color="auto"/>
                        <w:bottom w:val="none" w:sz="0" w:space="0" w:color="auto"/>
                        <w:right w:val="none" w:sz="0" w:space="0" w:color="auto"/>
                      </w:divBdr>
                      <w:divsChild>
                        <w:div w:id="1268122442">
                          <w:marLeft w:val="0"/>
                          <w:marRight w:val="0"/>
                          <w:marTop w:val="0"/>
                          <w:marBottom w:val="0"/>
                          <w:divBdr>
                            <w:top w:val="none" w:sz="0" w:space="0" w:color="auto"/>
                            <w:left w:val="none" w:sz="0" w:space="0" w:color="auto"/>
                            <w:bottom w:val="none" w:sz="0" w:space="0" w:color="auto"/>
                            <w:right w:val="none" w:sz="0" w:space="0" w:color="auto"/>
                          </w:divBdr>
                          <w:divsChild>
                            <w:div w:id="540871565">
                              <w:marLeft w:val="0"/>
                              <w:marRight w:val="0"/>
                              <w:marTop w:val="0"/>
                              <w:marBottom w:val="0"/>
                              <w:divBdr>
                                <w:top w:val="none" w:sz="0" w:space="0" w:color="auto"/>
                                <w:left w:val="none" w:sz="0" w:space="0" w:color="auto"/>
                                <w:bottom w:val="none" w:sz="0" w:space="0" w:color="auto"/>
                                <w:right w:val="none" w:sz="0" w:space="0" w:color="auto"/>
                              </w:divBdr>
                              <w:divsChild>
                                <w:div w:id="2000697002">
                                  <w:marLeft w:val="0"/>
                                  <w:marRight w:val="0"/>
                                  <w:marTop w:val="0"/>
                                  <w:marBottom w:val="0"/>
                                  <w:divBdr>
                                    <w:top w:val="none" w:sz="0" w:space="0" w:color="auto"/>
                                    <w:left w:val="none" w:sz="0" w:space="0" w:color="auto"/>
                                    <w:bottom w:val="none" w:sz="0" w:space="0" w:color="auto"/>
                                    <w:right w:val="none" w:sz="0" w:space="0" w:color="auto"/>
                                  </w:divBdr>
                                  <w:divsChild>
                                    <w:div w:id="1385639971">
                                      <w:marLeft w:val="0"/>
                                      <w:marRight w:val="0"/>
                                      <w:marTop w:val="0"/>
                                      <w:marBottom w:val="0"/>
                                      <w:divBdr>
                                        <w:top w:val="none" w:sz="0" w:space="0" w:color="auto"/>
                                        <w:left w:val="none" w:sz="0" w:space="0" w:color="auto"/>
                                        <w:bottom w:val="none" w:sz="0" w:space="0" w:color="auto"/>
                                        <w:right w:val="none" w:sz="0" w:space="0" w:color="auto"/>
                                      </w:divBdr>
                                    </w:div>
                                    <w:div w:id="2006391566">
                                      <w:marLeft w:val="0"/>
                                      <w:marRight w:val="0"/>
                                      <w:marTop w:val="75"/>
                                      <w:marBottom w:val="0"/>
                                      <w:divBdr>
                                        <w:top w:val="none" w:sz="0" w:space="0" w:color="auto"/>
                                        <w:left w:val="none" w:sz="0" w:space="0" w:color="auto"/>
                                        <w:bottom w:val="none" w:sz="0" w:space="0" w:color="auto"/>
                                        <w:right w:val="none" w:sz="0" w:space="0" w:color="auto"/>
                                      </w:divBdr>
                                      <w:divsChild>
                                        <w:div w:id="13722663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05293414">
                              <w:marLeft w:val="0"/>
                              <w:marRight w:val="0"/>
                              <w:marTop w:val="0"/>
                              <w:marBottom w:val="0"/>
                              <w:divBdr>
                                <w:top w:val="none" w:sz="0" w:space="0" w:color="auto"/>
                                <w:left w:val="none" w:sz="0" w:space="0" w:color="auto"/>
                                <w:bottom w:val="none" w:sz="0" w:space="0" w:color="auto"/>
                                <w:right w:val="none" w:sz="0" w:space="0" w:color="auto"/>
                              </w:divBdr>
                              <w:divsChild>
                                <w:div w:id="1622303595">
                                  <w:marLeft w:val="0"/>
                                  <w:marRight w:val="0"/>
                                  <w:marTop w:val="0"/>
                                  <w:marBottom w:val="0"/>
                                  <w:divBdr>
                                    <w:top w:val="none" w:sz="0" w:space="0" w:color="auto"/>
                                    <w:left w:val="none" w:sz="0" w:space="0" w:color="auto"/>
                                    <w:bottom w:val="none" w:sz="0" w:space="0" w:color="auto"/>
                                    <w:right w:val="none" w:sz="0" w:space="0" w:color="auto"/>
                                  </w:divBdr>
                                  <w:divsChild>
                                    <w:div w:id="672491637">
                                      <w:marLeft w:val="0"/>
                                      <w:marRight w:val="0"/>
                                      <w:marTop w:val="0"/>
                                      <w:marBottom w:val="0"/>
                                      <w:divBdr>
                                        <w:top w:val="none" w:sz="0" w:space="0" w:color="auto"/>
                                        <w:left w:val="none" w:sz="0" w:space="0" w:color="auto"/>
                                        <w:bottom w:val="none" w:sz="0" w:space="0" w:color="auto"/>
                                        <w:right w:val="none" w:sz="0" w:space="0" w:color="auto"/>
                                      </w:divBdr>
                                    </w:div>
                                    <w:div w:id="1586567713">
                                      <w:marLeft w:val="0"/>
                                      <w:marRight w:val="0"/>
                                      <w:marTop w:val="75"/>
                                      <w:marBottom w:val="0"/>
                                      <w:divBdr>
                                        <w:top w:val="none" w:sz="0" w:space="0" w:color="auto"/>
                                        <w:left w:val="none" w:sz="0" w:space="0" w:color="auto"/>
                                        <w:bottom w:val="none" w:sz="0" w:space="0" w:color="auto"/>
                                        <w:right w:val="none" w:sz="0" w:space="0" w:color="auto"/>
                                      </w:divBdr>
                                      <w:divsChild>
                                        <w:div w:id="19641447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68073923">
                              <w:marLeft w:val="0"/>
                              <w:marRight w:val="0"/>
                              <w:marTop w:val="0"/>
                              <w:marBottom w:val="0"/>
                              <w:divBdr>
                                <w:top w:val="none" w:sz="0" w:space="0" w:color="auto"/>
                                <w:left w:val="none" w:sz="0" w:space="0" w:color="auto"/>
                                <w:bottom w:val="none" w:sz="0" w:space="0" w:color="auto"/>
                                <w:right w:val="none" w:sz="0" w:space="0" w:color="auto"/>
                              </w:divBdr>
                              <w:divsChild>
                                <w:div w:id="186531314">
                                  <w:marLeft w:val="0"/>
                                  <w:marRight w:val="0"/>
                                  <w:marTop w:val="0"/>
                                  <w:marBottom w:val="0"/>
                                  <w:divBdr>
                                    <w:top w:val="none" w:sz="0" w:space="0" w:color="auto"/>
                                    <w:left w:val="none" w:sz="0" w:space="0" w:color="auto"/>
                                    <w:bottom w:val="none" w:sz="0" w:space="0" w:color="auto"/>
                                    <w:right w:val="none" w:sz="0" w:space="0" w:color="auto"/>
                                  </w:divBdr>
                                  <w:divsChild>
                                    <w:div w:id="776877384">
                                      <w:marLeft w:val="0"/>
                                      <w:marRight w:val="0"/>
                                      <w:marTop w:val="0"/>
                                      <w:marBottom w:val="0"/>
                                      <w:divBdr>
                                        <w:top w:val="none" w:sz="0" w:space="0" w:color="auto"/>
                                        <w:left w:val="none" w:sz="0" w:space="0" w:color="auto"/>
                                        <w:bottom w:val="none" w:sz="0" w:space="0" w:color="auto"/>
                                        <w:right w:val="none" w:sz="0" w:space="0" w:color="auto"/>
                                      </w:divBdr>
                                    </w:div>
                                    <w:div w:id="1640919699">
                                      <w:marLeft w:val="0"/>
                                      <w:marRight w:val="0"/>
                                      <w:marTop w:val="75"/>
                                      <w:marBottom w:val="0"/>
                                      <w:divBdr>
                                        <w:top w:val="none" w:sz="0" w:space="0" w:color="auto"/>
                                        <w:left w:val="none" w:sz="0" w:space="0" w:color="auto"/>
                                        <w:bottom w:val="none" w:sz="0" w:space="0" w:color="auto"/>
                                        <w:right w:val="none" w:sz="0" w:space="0" w:color="auto"/>
                                      </w:divBdr>
                                      <w:divsChild>
                                        <w:div w:id="3442883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65760953">
                              <w:marLeft w:val="0"/>
                              <w:marRight w:val="0"/>
                              <w:marTop w:val="0"/>
                              <w:marBottom w:val="0"/>
                              <w:divBdr>
                                <w:top w:val="none" w:sz="0" w:space="0" w:color="auto"/>
                                <w:left w:val="none" w:sz="0" w:space="0" w:color="auto"/>
                                <w:bottom w:val="none" w:sz="0" w:space="0" w:color="auto"/>
                                <w:right w:val="none" w:sz="0" w:space="0" w:color="auto"/>
                              </w:divBdr>
                              <w:divsChild>
                                <w:div w:id="315958477">
                                  <w:marLeft w:val="0"/>
                                  <w:marRight w:val="0"/>
                                  <w:marTop w:val="0"/>
                                  <w:marBottom w:val="0"/>
                                  <w:divBdr>
                                    <w:top w:val="none" w:sz="0" w:space="0" w:color="auto"/>
                                    <w:left w:val="none" w:sz="0" w:space="0" w:color="auto"/>
                                    <w:bottom w:val="none" w:sz="0" w:space="0" w:color="auto"/>
                                    <w:right w:val="none" w:sz="0" w:space="0" w:color="auto"/>
                                  </w:divBdr>
                                  <w:divsChild>
                                    <w:div w:id="1383599757">
                                      <w:marLeft w:val="0"/>
                                      <w:marRight w:val="0"/>
                                      <w:marTop w:val="0"/>
                                      <w:marBottom w:val="0"/>
                                      <w:divBdr>
                                        <w:top w:val="none" w:sz="0" w:space="0" w:color="auto"/>
                                        <w:left w:val="none" w:sz="0" w:space="0" w:color="auto"/>
                                        <w:bottom w:val="none" w:sz="0" w:space="0" w:color="auto"/>
                                        <w:right w:val="none" w:sz="0" w:space="0" w:color="auto"/>
                                      </w:divBdr>
                                    </w:div>
                                    <w:div w:id="1465585422">
                                      <w:marLeft w:val="0"/>
                                      <w:marRight w:val="0"/>
                                      <w:marTop w:val="75"/>
                                      <w:marBottom w:val="0"/>
                                      <w:divBdr>
                                        <w:top w:val="none" w:sz="0" w:space="0" w:color="auto"/>
                                        <w:left w:val="none" w:sz="0" w:space="0" w:color="auto"/>
                                        <w:bottom w:val="none" w:sz="0" w:space="0" w:color="auto"/>
                                        <w:right w:val="none" w:sz="0" w:space="0" w:color="auto"/>
                                      </w:divBdr>
                                      <w:divsChild>
                                        <w:div w:id="14374056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71983188">
                              <w:marLeft w:val="0"/>
                              <w:marRight w:val="0"/>
                              <w:marTop w:val="0"/>
                              <w:marBottom w:val="0"/>
                              <w:divBdr>
                                <w:top w:val="none" w:sz="0" w:space="0" w:color="auto"/>
                                <w:left w:val="none" w:sz="0" w:space="0" w:color="auto"/>
                                <w:bottom w:val="none" w:sz="0" w:space="0" w:color="auto"/>
                                <w:right w:val="none" w:sz="0" w:space="0" w:color="auto"/>
                              </w:divBdr>
                              <w:divsChild>
                                <w:div w:id="671953119">
                                  <w:marLeft w:val="0"/>
                                  <w:marRight w:val="0"/>
                                  <w:marTop w:val="0"/>
                                  <w:marBottom w:val="0"/>
                                  <w:divBdr>
                                    <w:top w:val="none" w:sz="0" w:space="0" w:color="auto"/>
                                    <w:left w:val="none" w:sz="0" w:space="0" w:color="auto"/>
                                    <w:bottom w:val="none" w:sz="0" w:space="0" w:color="auto"/>
                                    <w:right w:val="none" w:sz="0" w:space="0" w:color="auto"/>
                                  </w:divBdr>
                                  <w:divsChild>
                                    <w:div w:id="1926573776">
                                      <w:marLeft w:val="0"/>
                                      <w:marRight w:val="0"/>
                                      <w:marTop w:val="0"/>
                                      <w:marBottom w:val="0"/>
                                      <w:divBdr>
                                        <w:top w:val="none" w:sz="0" w:space="0" w:color="auto"/>
                                        <w:left w:val="none" w:sz="0" w:space="0" w:color="auto"/>
                                        <w:bottom w:val="none" w:sz="0" w:space="0" w:color="auto"/>
                                        <w:right w:val="none" w:sz="0" w:space="0" w:color="auto"/>
                                      </w:divBdr>
                                    </w:div>
                                    <w:div w:id="205266260">
                                      <w:marLeft w:val="0"/>
                                      <w:marRight w:val="0"/>
                                      <w:marTop w:val="75"/>
                                      <w:marBottom w:val="0"/>
                                      <w:divBdr>
                                        <w:top w:val="none" w:sz="0" w:space="0" w:color="auto"/>
                                        <w:left w:val="none" w:sz="0" w:space="0" w:color="auto"/>
                                        <w:bottom w:val="none" w:sz="0" w:space="0" w:color="auto"/>
                                        <w:right w:val="none" w:sz="0" w:space="0" w:color="auto"/>
                                      </w:divBdr>
                                      <w:divsChild>
                                        <w:div w:id="270283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9130632">
                              <w:marLeft w:val="0"/>
                              <w:marRight w:val="0"/>
                              <w:marTop w:val="0"/>
                              <w:marBottom w:val="0"/>
                              <w:divBdr>
                                <w:top w:val="none" w:sz="0" w:space="0" w:color="auto"/>
                                <w:left w:val="none" w:sz="0" w:space="0" w:color="auto"/>
                                <w:bottom w:val="none" w:sz="0" w:space="0" w:color="auto"/>
                                <w:right w:val="none" w:sz="0" w:space="0" w:color="auto"/>
                              </w:divBdr>
                              <w:divsChild>
                                <w:div w:id="844317968">
                                  <w:marLeft w:val="0"/>
                                  <w:marRight w:val="0"/>
                                  <w:marTop w:val="0"/>
                                  <w:marBottom w:val="0"/>
                                  <w:divBdr>
                                    <w:top w:val="none" w:sz="0" w:space="0" w:color="auto"/>
                                    <w:left w:val="none" w:sz="0" w:space="0" w:color="auto"/>
                                    <w:bottom w:val="none" w:sz="0" w:space="0" w:color="auto"/>
                                    <w:right w:val="none" w:sz="0" w:space="0" w:color="auto"/>
                                  </w:divBdr>
                                  <w:divsChild>
                                    <w:div w:id="238642344">
                                      <w:marLeft w:val="0"/>
                                      <w:marRight w:val="0"/>
                                      <w:marTop w:val="0"/>
                                      <w:marBottom w:val="0"/>
                                      <w:divBdr>
                                        <w:top w:val="none" w:sz="0" w:space="0" w:color="auto"/>
                                        <w:left w:val="none" w:sz="0" w:space="0" w:color="auto"/>
                                        <w:bottom w:val="none" w:sz="0" w:space="0" w:color="auto"/>
                                        <w:right w:val="none" w:sz="0" w:space="0" w:color="auto"/>
                                      </w:divBdr>
                                    </w:div>
                                    <w:div w:id="337125826">
                                      <w:marLeft w:val="0"/>
                                      <w:marRight w:val="0"/>
                                      <w:marTop w:val="75"/>
                                      <w:marBottom w:val="0"/>
                                      <w:divBdr>
                                        <w:top w:val="none" w:sz="0" w:space="0" w:color="auto"/>
                                        <w:left w:val="none" w:sz="0" w:space="0" w:color="auto"/>
                                        <w:bottom w:val="none" w:sz="0" w:space="0" w:color="auto"/>
                                        <w:right w:val="none" w:sz="0" w:space="0" w:color="auto"/>
                                      </w:divBdr>
                                      <w:divsChild>
                                        <w:div w:id="4443515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934236700">
              <w:marLeft w:val="0"/>
              <w:marRight w:val="0"/>
              <w:marTop w:val="600"/>
              <w:marBottom w:val="900"/>
              <w:divBdr>
                <w:top w:val="none" w:sz="0" w:space="0" w:color="auto"/>
                <w:left w:val="none" w:sz="0" w:space="0" w:color="auto"/>
                <w:bottom w:val="none" w:sz="0" w:space="0" w:color="auto"/>
                <w:right w:val="none" w:sz="0" w:space="0" w:color="auto"/>
              </w:divBdr>
              <w:divsChild>
                <w:div w:id="882249653">
                  <w:marLeft w:val="0"/>
                  <w:marRight w:val="0"/>
                  <w:marTop w:val="0"/>
                  <w:marBottom w:val="600"/>
                  <w:divBdr>
                    <w:top w:val="none" w:sz="0" w:space="0" w:color="auto"/>
                    <w:left w:val="none" w:sz="0" w:space="0" w:color="auto"/>
                    <w:bottom w:val="none" w:sz="0" w:space="0" w:color="auto"/>
                    <w:right w:val="none" w:sz="0" w:space="0" w:color="auto"/>
                  </w:divBdr>
                  <w:divsChild>
                    <w:div w:id="1027681184">
                      <w:marLeft w:val="0"/>
                      <w:marRight w:val="0"/>
                      <w:marTop w:val="0"/>
                      <w:marBottom w:val="0"/>
                      <w:divBdr>
                        <w:top w:val="none" w:sz="0" w:space="0" w:color="auto"/>
                        <w:left w:val="none" w:sz="0" w:space="0" w:color="auto"/>
                        <w:bottom w:val="none" w:sz="0" w:space="0" w:color="auto"/>
                        <w:right w:val="none" w:sz="0" w:space="0" w:color="auto"/>
                      </w:divBdr>
                      <w:divsChild>
                        <w:div w:id="1883445608">
                          <w:marLeft w:val="0"/>
                          <w:marRight w:val="0"/>
                          <w:marTop w:val="0"/>
                          <w:marBottom w:val="0"/>
                          <w:divBdr>
                            <w:top w:val="none" w:sz="0" w:space="0" w:color="auto"/>
                            <w:left w:val="none" w:sz="0" w:space="0" w:color="auto"/>
                            <w:bottom w:val="none" w:sz="0" w:space="0" w:color="auto"/>
                            <w:right w:val="none" w:sz="0" w:space="0" w:color="auto"/>
                          </w:divBdr>
                          <w:divsChild>
                            <w:div w:id="776557760">
                              <w:marLeft w:val="0"/>
                              <w:marRight w:val="0"/>
                              <w:marTop w:val="0"/>
                              <w:marBottom w:val="75"/>
                              <w:divBdr>
                                <w:top w:val="none" w:sz="0" w:space="0" w:color="auto"/>
                                <w:left w:val="none" w:sz="0" w:space="0" w:color="auto"/>
                                <w:bottom w:val="none" w:sz="0" w:space="0" w:color="auto"/>
                                <w:right w:val="none" w:sz="0" w:space="0" w:color="auto"/>
                              </w:divBdr>
                            </w:div>
                            <w:div w:id="19029845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03679992">
                  <w:marLeft w:val="0"/>
                  <w:marRight w:val="0"/>
                  <w:marTop w:val="0"/>
                  <w:marBottom w:val="0"/>
                  <w:divBdr>
                    <w:top w:val="none" w:sz="0" w:space="0" w:color="auto"/>
                    <w:left w:val="none" w:sz="0" w:space="0" w:color="auto"/>
                    <w:bottom w:val="none" w:sz="0" w:space="0" w:color="auto"/>
                    <w:right w:val="none" w:sz="0" w:space="0" w:color="auto"/>
                  </w:divBdr>
                  <w:divsChild>
                    <w:div w:id="921371971">
                      <w:marLeft w:val="0"/>
                      <w:marRight w:val="0"/>
                      <w:marTop w:val="600"/>
                      <w:marBottom w:val="600"/>
                      <w:divBdr>
                        <w:top w:val="none" w:sz="0" w:space="0" w:color="000000"/>
                        <w:left w:val="none" w:sz="0" w:space="0" w:color="000000"/>
                        <w:bottom w:val="none" w:sz="0" w:space="0" w:color="000000"/>
                        <w:right w:val="none" w:sz="0" w:space="0" w:color="000000"/>
                      </w:divBdr>
                      <w:divsChild>
                        <w:div w:id="1262644233">
                          <w:marLeft w:val="0"/>
                          <w:marRight w:val="0"/>
                          <w:marTop w:val="0"/>
                          <w:marBottom w:val="0"/>
                          <w:divBdr>
                            <w:top w:val="none" w:sz="0" w:space="0" w:color="auto"/>
                            <w:left w:val="none" w:sz="0" w:space="0" w:color="auto"/>
                            <w:bottom w:val="none" w:sz="0" w:space="0" w:color="auto"/>
                            <w:right w:val="none" w:sz="0" w:space="0" w:color="auto"/>
                          </w:divBdr>
                          <w:divsChild>
                            <w:div w:id="1481455809">
                              <w:marLeft w:val="0"/>
                              <w:marRight w:val="0"/>
                              <w:marTop w:val="0"/>
                              <w:marBottom w:val="0"/>
                              <w:divBdr>
                                <w:top w:val="none" w:sz="0" w:space="0" w:color="auto"/>
                                <w:left w:val="none" w:sz="0" w:space="0" w:color="auto"/>
                                <w:bottom w:val="none" w:sz="0" w:space="0" w:color="auto"/>
                                <w:right w:val="none" w:sz="0" w:space="0" w:color="auto"/>
                              </w:divBdr>
                              <w:divsChild>
                                <w:div w:id="212616316">
                                  <w:marLeft w:val="0"/>
                                  <w:marRight w:val="0"/>
                                  <w:marTop w:val="0"/>
                                  <w:marBottom w:val="360"/>
                                  <w:divBdr>
                                    <w:top w:val="single" w:sz="4" w:space="18" w:color="CCCCCC"/>
                                    <w:left w:val="none" w:sz="0" w:space="0" w:color="auto"/>
                                    <w:bottom w:val="none" w:sz="0" w:space="0" w:color="auto"/>
                                    <w:right w:val="none" w:sz="0" w:space="0" w:color="auto"/>
                                  </w:divBdr>
                                </w:div>
                              </w:divsChild>
                            </w:div>
                            <w:div w:id="1687827505">
                              <w:marLeft w:val="0"/>
                              <w:marRight w:val="0"/>
                              <w:marTop w:val="0"/>
                              <w:marBottom w:val="0"/>
                              <w:divBdr>
                                <w:top w:val="none" w:sz="0" w:space="0" w:color="auto"/>
                                <w:left w:val="none" w:sz="0" w:space="0" w:color="auto"/>
                                <w:bottom w:val="none" w:sz="0" w:space="0" w:color="auto"/>
                                <w:right w:val="none" w:sz="0" w:space="0" w:color="auto"/>
                              </w:divBdr>
                              <w:divsChild>
                                <w:div w:id="1457873820">
                                  <w:marLeft w:val="0"/>
                                  <w:marRight w:val="0"/>
                                  <w:marTop w:val="0"/>
                                  <w:marBottom w:val="0"/>
                                  <w:divBdr>
                                    <w:top w:val="none" w:sz="0" w:space="0" w:color="auto"/>
                                    <w:left w:val="none" w:sz="0" w:space="0" w:color="auto"/>
                                    <w:bottom w:val="none" w:sz="0" w:space="0" w:color="auto"/>
                                    <w:right w:val="none" w:sz="0" w:space="0" w:color="auto"/>
                                  </w:divBdr>
                                  <w:divsChild>
                                    <w:div w:id="609245803">
                                      <w:marLeft w:val="0"/>
                                      <w:marRight w:val="0"/>
                                      <w:marTop w:val="0"/>
                                      <w:marBottom w:val="0"/>
                                      <w:divBdr>
                                        <w:top w:val="none" w:sz="0" w:space="0" w:color="auto"/>
                                        <w:left w:val="none" w:sz="0" w:space="0" w:color="auto"/>
                                        <w:bottom w:val="none" w:sz="0" w:space="0" w:color="auto"/>
                                        <w:right w:val="none" w:sz="0" w:space="0" w:color="auto"/>
                                      </w:divBdr>
                                      <w:divsChild>
                                        <w:div w:id="1674455055">
                                          <w:marLeft w:val="0"/>
                                          <w:marRight w:val="0"/>
                                          <w:marTop w:val="0"/>
                                          <w:marBottom w:val="120"/>
                                          <w:divBdr>
                                            <w:top w:val="none" w:sz="0" w:space="0" w:color="auto"/>
                                            <w:left w:val="none" w:sz="0" w:space="0" w:color="auto"/>
                                            <w:bottom w:val="none" w:sz="0" w:space="0" w:color="auto"/>
                                            <w:right w:val="none" w:sz="0" w:space="0" w:color="auto"/>
                                          </w:divBdr>
                                        </w:div>
                                        <w:div w:id="1779174045">
                                          <w:marLeft w:val="0"/>
                                          <w:marRight w:val="0"/>
                                          <w:marTop w:val="0"/>
                                          <w:marBottom w:val="0"/>
                                          <w:divBdr>
                                            <w:top w:val="none" w:sz="0" w:space="0" w:color="auto"/>
                                            <w:left w:val="none" w:sz="0" w:space="0" w:color="auto"/>
                                            <w:bottom w:val="none" w:sz="0" w:space="0" w:color="auto"/>
                                            <w:right w:val="none" w:sz="0" w:space="0" w:color="auto"/>
                                          </w:divBdr>
                                          <w:divsChild>
                                            <w:div w:id="14261464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40336684">
                                  <w:marLeft w:val="0"/>
                                  <w:marRight w:val="0"/>
                                  <w:marTop w:val="0"/>
                                  <w:marBottom w:val="0"/>
                                  <w:divBdr>
                                    <w:top w:val="none" w:sz="0" w:space="0" w:color="auto"/>
                                    <w:left w:val="none" w:sz="0" w:space="0" w:color="auto"/>
                                    <w:bottom w:val="none" w:sz="0" w:space="0" w:color="auto"/>
                                    <w:right w:val="none" w:sz="0" w:space="0" w:color="auto"/>
                                  </w:divBdr>
                                  <w:divsChild>
                                    <w:div w:id="263997949">
                                      <w:marLeft w:val="0"/>
                                      <w:marRight w:val="0"/>
                                      <w:marTop w:val="0"/>
                                      <w:marBottom w:val="0"/>
                                      <w:divBdr>
                                        <w:top w:val="none" w:sz="0" w:space="0" w:color="auto"/>
                                        <w:left w:val="none" w:sz="0" w:space="0" w:color="auto"/>
                                        <w:bottom w:val="none" w:sz="0" w:space="0" w:color="auto"/>
                                        <w:right w:val="none" w:sz="0" w:space="0" w:color="auto"/>
                                      </w:divBdr>
                                      <w:divsChild>
                                        <w:div w:id="2091348909">
                                          <w:marLeft w:val="0"/>
                                          <w:marRight w:val="0"/>
                                          <w:marTop w:val="0"/>
                                          <w:marBottom w:val="120"/>
                                          <w:divBdr>
                                            <w:top w:val="none" w:sz="0" w:space="0" w:color="auto"/>
                                            <w:left w:val="none" w:sz="0" w:space="0" w:color="auto"/>
                                            <w:bottom w:val="none" w:sz="0" w:space="0" w:color="auto"/>
                                            <w:right w:val="none" w:sz="0" w:space="0" w:color="auto"/>
                                          </w:divBdr>
                                        </w:div>
                                        <w:div w:id="921447357">
                                          <w:marLeft w:val="0"/>
                                          <w:marRight w:val="0"/>
                                          <w:marTop w:val="0"/>
                                          <w:marBottom w:val="0"/>
                                          <w:divBdr>
                                            <w:top w:val="none" w:sz="0" w:space="0" w:color="auto"/>
                                            <w:left w:val="none" w:sz="0" w:space="0" w:color="auto"/>
                                            <w:bottom w:val="none" w:sz="0" w:space="0" w:color="auto"/>
                                            <w:right w:val="none" w:sz="0" w:space="0" w:color="auto"/>
                                          </w:divBdr>
                                          <w:divsChild>
                                            <w:div w:id="17968662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72004980">
                                  <w:marLeft w:val="0"/>
                                  <w:marRight w:val="0"/>
                                  <w:marTop w:val="0"/>
                                  <w:marBottom w:val="0"/>
                                  <w:divBdr>
                                    <w:top w:val="none" w:sz="0" w:space="0" w:color="auto"/>
                                    <w:left w:val="none" w:sz="0" w:space="0" w:color="auto"/>
                                    <w:bottom w:val="none" w:sz="0" w:space="0" w:color="auto"/>
                                    <w:right w:val="none" w:sz="0" w:space="0" w:color="auto"/>
                                  </w:divBdr>
                                  <w:divsChild>
                                    <w:div w:id="796870268">
                                      <w:marLeft w:val="0"/>
                                      <w:marRight w:val="0"/>
                                      <w:marTop w:val="0"/>
                                      <w:marBottom w:val="0"/>
                                      <w:divBdr>
                                        <w:top w:val="none" w:sz="0" w:space="0" w:color="auto"/>
                                        <w:left w:val="none" w:sz="0" w:space="0" w:color="auto"/>
                                        <w:bottom w:val="none" w:sz="0" w:space="0" w:color="auto"/>
                                        <w:right w:val="none" w:sz="0" w:space="0" w:color="auto"/>
                                      </w:divBdr>
                                      <w:divsChild>
                                        <w:div w:id="500195325">
                                          <w:marLeft w:val="0"/>
                                          <w:marRight w:val="0"/>
                                          <w:marTop w:val="0"/>
                                          <w:marBottom w:val="120"/>
                                          <w:divBdr>
                                            <w:top w:val="none" w:sz="0" w:space="0" w:color="auto"/>
                                            <w:left w:val="none" w:sz="0" w:space="0" w:color="auto"/>
                                            <w:bottom w:val="none" w:sz="0" w:space="0" w:color="auto"/>
                                            <w:right w:val="none" w:sz="0" w:space="0" w:color="auto"/>
                                          </w:divBdr>
                                        </w:div>
                                        <w:div w:id="1083917585">
                                          <w:marLeft w:val="0"/>
                                          <w:marRight w:val="0"/>
                                          <w:marTop w:val="0"/>
                                          <w:marBottom w:val="0"/>
                                          <w:divBdr>
                                            <w:top w:val="none" w:sz="0" w:space="0" w:color="auto"/>
                                            <w:left w:val="none" w:sz="0" w:space="0" w:color="auto"/>
                                            <w:bottom w:val="none" w:sz="0" w:space="0" w:color="auto"/>
                                            <w:right w:val="none" w:sz="0" w:space="0" w:color="auto"/>
                                          </w:divBdr>
                                          <w:divsChild>
                                            <w:div w:id="1621680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995838356">
      <w:bodyDiv w:val="1"/>
      <w:marLeft w:val="0"/>
      <w:marRight w:val="0"/>
      <w:marTop w:val="0"/>
      <w:marBottom w:val="0"/>
      <w:divBdr>
        <w:top w:val="none" w:sz="0" w:space="0" w:color="auto"/>
        <w:left w:val="none" w:sz="0" w:space="0" w:color="auto"/>
        <w:bottom w:val="none" w:sz="0" w:space="0" w:color="auto"/>
        <w:right w:val="none" w:sz="0" w:space="0" w:color="auto"/>
      </w:divBdr>
      <w:divsChild>
        <w:div w:id="578826748">
          <w:marLeft w:val="0"/>
          <w:marRight w:val="0"/>
          <w:marTop w:val="0"/>
          <w:marBottom w:val="0"/>
          <w:divBdr>
            <w:top w:val="none" w:sz="0" w:space="0" w:color="auto"/>
            <w:left w:val="none" w:sz="0" w:space="0" w:color="auto"/>
            <w:bottom w:val="none" w:sz="0" w:space="0" w:color="auto"/>
            <w:right w:val="none" w:sz="0" w:space="0" w:color="auto"/>
          </w:divBdr>
          <w:divsChild>
            <w:div w:id="1692871837">
              <w:marLeft w:val="0"/>
              <w:marRight w:val="0"/>
              <w:marTop w:val="0"/>
              <w:marBottom w:val="0"/>
              <w:divBdr>
                <w:top w:val="none" w:sz="0" w:space="0" w:color="auto"/>
                <w:left w:val="none" w:sz="0" w:space="0" w:color="auto"/>
                <w:bottom w:val="none" w:sz="0" w:space="0" w:color="auto"/>
                <w:right w:val="none" w:sz="0" w:space="0" w:color="auto"/>
              </w:divBdr>
            </w:div>
          </w:divsChild>
        </w:div>
        <w:div w:id="278537475">
          <w:marLeft w:val="0"/>
          <w:marRight w:val="0"/>
          <w:marTop w:val="0"/>
          <w:marBottom w:val="0"/>
          <w:divBdr>
            <w:top w:val="none" w:sz="0" w:space="0" w:color="auto"/>
            <w:left w:val="none" w:sz="0" w:space="0" w:color="auto"/>
            <w:bottom w:val="none" w:sz="0" w:space="0" w:color="auto"/>
            <w:right w:val="none" w:sz="0" w:space="0" w:color="auto"/>
          </w:divBdr>
          <w:divsChild>
            <w:div w:id="605501801">
              <w:marLeft w:val="0"/>
              <w:marRight w:val="0"/>
              <w:marTop w:val="0"/>
              <w:marBottom w:val="0"/>
              <w:divBdr>
                <w:top w:val="none" w:sz="0" w:space="0" w:color="auto"/>
                <w:left w:val="none" w:sz="0" w:space="0" w:color="auto"/>
                <w:bottom w:val="none" w:sz="0" w:space="0" w:color="auto"/>
                <w:right w:val="none" w:sz="0" w:space="0" w:color="auto"/>
              </w:divBdr>
              <w:divsChild>
                <w:div w:id="1447772105">
                  <w:marLeft w:val="0"/>
                  <w:marRight w:val="0"/>
                  <w:marTop w:val="0"/>
                  <w:marBottom w:val="0"/>
                  <w:divBdr>
                    <w:top w:val="none" w:sz="0" w:space="0" w:color="auto"/>
                    <w:left w:val="none" w:sz="0" w:space="0" w:color="auto"/>
                    <w:bottom w:val="none" w:sz="0" w:space="0" w:color="auto"/>
                    <w:right w:val="none" w:sz="0" w:space="0" w:color="auto"/>
                  </w:divBdr>
                  <w:divsChild>
                    <w:div w:id="1275020442">
                      <w:marLeft w:val="0"/>
                      <w:marRight w:val="0"/>
                      <w:marTop w:val="0"/>
                      <w:marBottom w:val="0"/>
                      <w:divBdr>
                        <w:top w:val="none" w:sz="0" w:space="0" w:color="auto"/>
                        <w:left w:val="none" w:sz="0" w:space="0" w:color="auto"/>
                        <w:bottom w:val="none" w:sz="0" w:space="0" w:color="auto"/>
                        <w:right w:val="none" w:sz="0" w:space="0" w:color="auto"/>
                      </w:divBdr>
                      <w:divsChild>
                        <w:div w:id="2004311625">
                          <w:marLeft w:val="0"/>
                          <w:marRight w:val="0"/>
                          <w:marTop w:val="0"/>
                          <w:marBottom w:val="0"/>
                          <w:divBdr>
                            <w:top w:val="none" w:sz="0" w:space="0" w:color="auto"/>
                            <w:left w:val="none" w:sz="0" w:space="0" w:color="auto"/>
                            <w:bottom w:val="none" w:sz="0" w:space="0" w:color="auto"/>
                            <w:right w:val="none" w:sz="0" w:space="0" w:color="auto"/>
                          </w:divBdr>
                          <w:divsChild>
                            <w:div w:id="467169781">
                              <w:marLeft w:val="0"/>
                              <w:marRight w:val="0"/>
                              <w:marTop w:val="0"/>
                              <w:marBottom w:val="0"/>
                              <w:divBdr>
                                <w:top w:val="none" w:sz="0" w:space="0" w:color="auto"/>
                                <w:left w:val="none" w:sz="0" w:space="0" w:color="auto"/>
                                <w:bottom w:val="none" w:sz="0" w:space="0" w:color="auto"/>
                                <w:right w:val="none" w:sz="0" w:space="0" w:color="auto"/>
                              </w:divBdr>
                              <w:divsChild>
                                <w:div w:id="387799130">
                                  <w:marLeft w:val="0"/>
                                  <w:marRight w:val="0"/>
                                  <w:marTop w:val="0"/>
                                  <w:marBottom w:val="0"/>
                                  <w:divBdr>
                                    <w:top w:val="none" w:sz="0" w:space="0" w:color="auto"/>
                                    <w:left w:val="none" w:sz="0" w:space="0" w:color="auto"/>
                                    <w:bottom w:val="none" w:sz="0" w:space="0" w:color="auto"/>
                                    <w:right w:val="none" w:sz="0" w:space="0" w:color="auto"/>
                                  </w:divBdr>
                                  <w:divsChild>
                                    <w:div w:id="386345063">
                                      <w:marLeft w:val="0"/>
                                      <w:marRight w:val="0"/>
                                      <w:marTop w:val="0"/>
                                      <w:marBottom w:val="0"/>
                                      <w:divBdr>
                                        <w:top w:val="none" w:sz="0" w:space="0" w:color="auto"/>
                                        <w:left w:val="none" w:sz="0" w:space="0" w:color="auto"/>
                                        <w:bottom w:val="none" w:sz="0" w:space="0" w:color="auto"/>
                                        <w:right w:val="none" w:sz="0" w:space="0" w:color="auto"/>
                                      </w:divBdr>
                                    </w:div>
                                    <w:div w:id="1606885028">
                                      <w:marLeft w:val="0"/>
                                      <w:marRight w:val="0"/>
                                      <w:marTop w:val="75"/>
                                      <w:marBottom w:val="0"/>
                                      <w:divBdr>
                                        <w:top w:val="none" w:sz="0" w:space="0" w:color="auto"/>
                                        <w:left w:val="none" w:sz="0" w:space="0" w:color="auto"/>
                                        <w:bottom w:val="none" w:sz="0" w:space="0" w:color="auto"/>
                                        <w:right w:val="none" w:sz="0" w:space="0" w:color="auto"/>
                                      </w:divBdr>
                                      <w:divsChild>
                                        <w:div w:id="705832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29326649">
                              <w:marLeft w:val="0"/>
                              <w:marRight w:val="0"/>
                              <w:marTop w:val="0"/>
                              <w:marBottom w:val="0"/>
                              <w:divBdr>
                                <w:top w:val="none" w:sz="0" w:space="0" w:color="auto"/>
                                <w:left w:val="none" w:sz="0" w:space="0" w:color="auto"/>
                                <w:bottom w:val="none" w:sz="0" w:space="0" w:color="auto"/>
                                <w:right w:val="none" w:sz="0" w:space="0" w:color="auto"/>
                              </w:divBdr>
                              <w:divsChild>
                                <w:div w:id="1254389871">
                                  <w:marLeft w:val="0"/>
                                  <w:marRight w:val="0"/>
                                  <w:marTop w:val="0"/>
                                  <w:marBottom w:val="0"/>
                                  <w:divBdr>
                                    <w:top w:val="none" w:sz="0" w:space="0" w:color="auto"/>
                                    <w:left w:val="none" w:sz="0" w:space="0" w:color="auto"/>
                                    <w:bottom w:val="none" w:sz="0" w:space="0" w:color="auto"/>
                                    <w:right w:val="none" w:sz="0" w:space="0" w:color="auto"/>
                                  </w:divBdr>
                                  <w:divsChild>
                                    <w:div w:id="1572885141">
                                      <w:marLeft w:val="0"/>
                                      <w:marRight w:val="0"/>
                                      <w:marTop w:val="0"/>
                                      <w:marBottom w:val="0"/>
                                      <w:divBdr>
                                        <w:top w:val="none" w:sz="0" w:space="0" w:color="auto"/>
                                        <w:left w:val="none" w:sz="0" w:space="0" w:color="auto"/>
                                        <w:bottom w:val="none" w:sz="0" w:space="0" w:color="auto"/>
                                        <w:right w:val="none" w:sz="0" w:space="0" w:color="auto"/>
                                      </w:divBdr>
                                    </w:div>
                                    <w:div w:id="508063457">
                                      <w:marLeft w:val="0"/>
                                      <w:marRight w:val="0"/>
                                      <w:marTop w:val="75"/>
                                      <w:marBottom w:val="0"/>
                                      <w:divBdr>
                                        <w:top w:val="none" w:sz="0" w:space="0" w:color="auto"/>
                                        <w:left w:val="none" w:sz="0" w:space="0" w:color="auto"/>
                                        <w:bottom w:val="none" w:sz="0" w:space="0" w:color="auto"/>
                                        <w:right w:val="none" w:sz="0" w:space="0" w:color="auto"/>
                                      </w:divBdr>
                                      <w:divsChild>
                                        <w:div w:id="13682215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1271508">
                              <w:marLeft w:val="0"/>
                              <w:marRight w:val="0"/>
                              <w:marTop w:val="0"/>
                              <w:marBottom w:val="0"/>
                              <w:divBdr>
                                <w:top w:val="none" w:sz="0" w:space="0" w:color="auto"/>
                                <w:left w:val="none" w:sz="0" w:space="0" w:color="auto"/>
                                <w:bottom w:val="none" w:sz="0" w:space="0" w:color="auto"/>
                                <w:right w:val="none" w:sz="0" w:space="0" w:color="auto"/>
                              </w:divBdr>
                              <w:divsChild>
                                <w:div w:id="1709985654">
                                  <w:marLeft w:val="0"/>
                                  <w:marRight w:val="0"/>
                                  <w:marTop w:val="0"/>
                                  <w:marBottom w:val="0"/>
                                  <w:divBdr>
                                    <w:top w:val="none" w:sz="0" w:space="0" w:color="auto"/>
                                    <w:left w:val="none" w:sz="0" w:space="0" w:color="auto"/>
                                    <w:bottom w:val="none" w:sz="0" w:space="0" w:color="auto"/>
                                    <w:right w:val="none" w:sz="0" w:space="0" w:color="auto"/>
                                  </w:divBdr>
                                  <w:divsChild>
                                    <w:div w:id="1759212242">
                                      <w:marLeft w:val="0"/>
                                      <w:marRight w:val="0"/>
                                      <w:marTop w:val="0"/>
                                      <w:marBottom w:val="0"/>
                                      <w:divBdr>
                                        <w:top w:val="none" w:sz="0" w:space="0" w:color="auto"/>
                                        <w:left w:val="none" w:sz="0" w:space="0" w:color="auto"/>
                                        <w:bottom w:val="none" w:sz="0" w:space="0" w:color="auto"/>
                                        <w:right w:val="none" w:sz="0" w:space="0" w:color="auto"/>
                                      </w:divBdr>
                                    </w:div>
                                    <w:div w:id="1544516982">
                                      <w:marLeft w:val="0"/>
                                      <w:marRight w:val="0"/>
                                      <w:marTop w:val="75"/>
                                      <w:marBottom w:val="0"/>
                                      <w:divBdr>
                                        <w:top w:val="none" w:sz="0" w:space="0" w:color="auto"/>
                                        <w:left w:val="none" w:sz="0" w:space="0" w:color="auto"/>
                                        <w:bottom w:val="none" w:sz="0" w:space="0" w:color="auto"/>
                                        <w:right w:val="none" w:sz="0" w:space="0" w:color="auto"/>
                                      </w:divBdr>
                                      <w:divsChild>
                                        <w:div w:id="2688988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17832498">
                              <w:marLeft w:val="0"/>
                              <w:marRight w:val="0"/>
                              <w:marTop w:val="0"/>
                              <w:marBottom w:val="0"/>
                              <w:divBdr>
                                <w:top w:val="none" w:sz="0" w:space="0" w:color="auto"/>
                                <w:left w:val="none" w:sz="0" w:space="0" w:color="auto"/>
                                <w:bottom w:val="none" w:sz="0" w:space="0" w:color="auto"/>
                                <w:right w:val="none" w:sz="0" w:space="0" w:color="auto"/>
                              </w:divBdr>
                              <w:divsChild>
                                <w:div w:id="1428576376">
                                  <w:marLeft w:val="0"/>
                                  <w:marRight w:val="0"/>
                                  <w:marTop w:val="0"/>
                                  <w:marBottom w:val="0"/>
                                  <w:divBdr>
                                    <w:top w:val="none" w:sz="0" w:space="0" w:color="auto"/>
                                    <w:left w:val="none" w:sz="0" w:space="0" w:color="auto"/>
                                    <w:bottom w:val="none" w:sz="0" w:space="0" w:color="auto"/>
                                    <w:right w:val="none" w:sz="0" w:space="0" w:color="auto"/>
                                  </w:divBdr>
                                  <w:divsChild>
                                    <w:div w:id="772213886">
                                      <w:marLeft w:val="0"/>
                                      <w:marRight w:val="0"/>
                                      <w:marTop w:val="0"/>
                                      <w:marBottom w:val="0"/>
                                      <w:divBdr>
                                        <w:top w:val="none" w:sz="0" w:space="0" w:color="auto"/>
                                        <w:left w:val="none" w:sz="0" w:space="0" w:color="auto"/>
                                        <w:bottom w:val="none" w:sz="0" w:space="0" w:color="auto"/>
                                        <w:right w:val="none" w:sz="0" w:space="0" w:color="auto"/>
                                      </w:divBdr>
                                    </w:div>
                                    <w:div w:id="844827017">
                                      <w:marLeft w:val="0"/>
                                      <w:marRight w:val="0"/>
                                      <w:marTop w:val="75"/>
                                      <w:marBottom w:val="0"/>
                                      <w:divBdr>
                                        <w:top w:val="none" w:sz="0" w:space="0" w:color="auto"/>
                                        <w:left w:val="none" w:sz="0" w:space="0" w:color="auto"/>
                                        <w:bottom w:val="none" w:sz="0" w:space="0" w:color="auto"/>
                                        <w:right w:val="none" w:sz="0" w:space="0" w:color="auto"/>
                                      </w:divBdr>
                                      <w:divsChild>
                                        <w:div w:id="12156290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96112197">
              <w:marLeft w:val="0"/>
              <w:marRight w:val="0"/>
              <w:marTop w:val="600"/>
              <w:marBottom w:val="900"/>
              <w:divBdr>
                <w:top w:val="none" w:sz="0" w:space="0" w:color="auto"/>
                <w:left w:val="none" w:sz="0" w:space="0" w:color="auto"/>
                <w:bottom w:val="none" w:sz="0" w:space="0" w:color="auto"/>
                <w:right w:val="none" w:sz="0" w:space="0" w:color="auto"/>
              </w:divBdr>
              <w:divsChild>
                <w:div w:id="1222598094">
                  <w:marLeft w:val="0"/>
                  <w:marRight w:val="0"/>
                  <w:marTop w:val="0"/>
                  <w:marBottom w:val="600"/>
                  <w:divBdr>
                    <w:top w:val="none" w:sz="0" w:space="0" w:color="auto"/>
                    <w:left w:val="none" w:sz="0" w:space="0" w:color="auto"/>
                    <w:bottom w:val="none" w:sz="0" w:space="0" w:color="auto"/>
                    <w:right w:val="none" w:sz="0" w:space="0" w:color="auto"/>
                  </w:divBdr>
                  <w:divsChild>
                    <w:div w:id="1366950597">
                      <w:marLeft w:val="0"/>
                      <w:marRight w:val="0"/>
                      <w:marTop w:val="0"/>
                      <w:marBottom w:val="0"/>
                      <w:divBdr>
                        <w:top w:val="none" w:sz="0" w:space="0" w:color="auto"/>
                        <w:left w:val="none" w:sz="0" w:space="0" w:color="auto"/>
                        <w:bottom w:val="none" w:sz="0" w:space="0" w:color="auto"/>
                        <w:right w:val="none" w:sz="0" w:space="0" w:color="auto"/>
                      </w:divBdr>
                      <w:divsChild>
                        <w:div w:id="2032682298">
                          <w:marLeft w:val="0"/>
                          <w:marRight w:val="0"/>
                          <w:marTop w:val="0"/>
                          <w:marBottom w:val="0"/>
                          <w:divBdr>
                            <w:top w:val="none" w:sz="0" w:space="0" w:color="auto"/>
                            <w:left w:val="none" w:sz="0" w:space="0" w:color="auto"/>
                            <w:bottom w:val="none" w:sz="0" w:space="0" w:color="auto"/>
                            <w:right w:val="none" w:sz="0" w:space="0" w:color="auto"/>
                          </w:divBdr>
                          <w:divsChild>
                            <w:div w:id="313534875">
                              <w:marLeft w:val="0"/>
                              <w:marRight w:val="0"/>
                              <w:marTop w:val="0"/>
                              <w:marBottom w:val="75"/>
                              <w:divBdr>
                                <w:top w:val="none" w:sz="0" w:space="0" w:color="auto"/>
                                <w:left w:val="none" w:sz="0" w:space="0" w:color="auto"/>
                                <w:bottom w:val="none" w:sz="0" w:space="0" w:color="auto"/>
                                <w:right w:val="none" w:sz="0" w:space="0" w:color="auto"/>
                              </w:divBdr>
                            </w:div>
                            <w:div w:id="5680032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92044587">
                  <w:marLeft w:val="0"/>
                  <w:marRight w:val="0"/>
                  <w:marTop w:val="0"/>
                  <w:marBottom w:val="0"/>
                  <w:divBdr>
                    <w:top w:val="none" w:sz="0" w:space="0" w:color="auto"/>
                    <w:left w:val="none" w:sz="0" w:space="0" w:color="auto"/>
                    <w:bottom w:val="none" w:sz="0" w:space="0" w:color="auto"/>
                    <w:right w:val="none" w:sz="0" w:space="0" w:color="auto"/>
                  </w:divBdr>
                  <w:divsChild>
                    <w:div w:id="1765877042">
                      <w:marLeft w:val="0"/>
                      <w:marRight w:val="0"/>
                      <w:marTop w:val="600"/>
                      <w:marBottom w:val="600"/>
                      <w:divBdr>
                        <w:top w:val="none" w:sz="0" w:space="0" w:color="000000"/>
                        <w:left w:val="none" w:sz="0" w:space="0" w:color="000000"/>
                        <w:bottom w:val="none" w:sz="0" w:space="0" w:color="000000"/>
                        <w:right w:val="none" w:sz="0" w:space="0" w:color="000000"/>
                      </w:divBdr>
                      <w:divsChild>
                        <w:div w:id="571426867">
                          <w:marLeft w:val="0"/>
                          <w:marRight w:val="0"/>
                          <w:marTop w:val="0"/>
                          <w:marBottom w:val="0"/>
                          <w:divBdr>
                            <w:top w:val="none" w:sz="0" w:space="0" w:color="auto"/>
                            <w:left w:val="none" w:sz="0" w:space="0" w:color="auto"/>
                            <w:bottom w:val="none" w:sz="0" w:space="0" w:color="auto"/>
                            <w:right w:val="none" w:sz="0" w:space="0" w:color="auto"/>
                          </w:divBdr>
                          <w:divsChild>
                            <w:div w:id="1146509126">
                              <w:marLeft w:val="0"/>
                              <w:marRight w:val="0"/>
                              <w:marTop w:val="0"/>
                              <w:marBottom w:val="0"/>
                              <w:divBdr>
                                <w:top w:val="none" w:sz="0" w:space="0" w:color="auto"/>
                                <w:left w:val="none" w:sz="0" w:space="0" w:color="auto"/>
                                <w:bottom w:val="none" w:sz="0" w:space="0" w:color="auto"/>
                                <w:right w:val="none" w:sz="0" w:space="0" w:color="auto"/>
                              </w:divBdr>
                              <w:divsChild>
                                <w:div w:id="1387027351">
                                  <w:marLeft w:val="0"/>
                                  <w:marRight w:val="0"/>
                                  <w:marTop w:val="0"/>
                                  <w:marBottom w:val="360"/>
                                  <w:divBdr>
                                    <w:top w:val="single" w:sz="4" w:space="18" w:color="CCCCCC"/>
                                    <w:left w:val="none" w:sz="0" w:space="0" w:color="auto"/>
                                    <w:bottom w:val="none" w:sz="0" w:space="0" w:color="auto"/>
                                    <w:right w:val="none" w:sz="0" w:space="0" w:color="auto"/>
                                  </w:divBdr>
                                </w:div>
                              </w:divsChild>
                            </w:div>
                            <w:div w:id="435292999">
                              <w:marLeft w:val="0"/>
                              <w:marRight w:val="0"/>
                              <w:marTop w:val="0"/>
                              <w:marBottom w:val="0"/>
                              <w:divBdr>
                                <w:top w:val="none" w:sz="0" w:space="0" w:color="auto"/>
                                <w:left w:val="none" w:sz="0" w:space="0" w:color="auto"/>
                                <w:bottom w:val="none" w:sz="0" w:space="0" w:color="auto"/>
                                <w:right w:val="none" w:sz="0" w:space="0" w:color="auto"/>
                              </w:divBdr>
                              <w:divsChild>
                                <w:div w:id="1325930854">
                                  <w:marLeft w:val="0"/>
                                  <w:marRight w:val="0"/>
                                  <w:marTop w:val="0"/>
                                  <w:marBottom w:val="0"/>
                                  <w:divBdr>
                                    <w:top w:val="none" w:sz="0" w:space="0" w:color="auto"/>
                                    <w:left w:val="none" w:sz="0" w:space="0" w:color="auto"/>
                                    <w:bottom w:val="none" w:sz="0" w:space="0" w:color="auto"/>
                                    <w:right w:val="none" w:sz="0" w:space="0" w:color="auto"/>
                                  </w:divBdr>
                                  <w:divsChild>
                                    <w:div w:id="666515659">
                                      <w:marLeft w:val="0"/>
                                      <w:marRight w:val="0"/>
                                      <w:marTop w:val="0"/>
                                      <w:marBottom w:val="0"/>
                                      <w:divBdr>
                                        <w:top w:val="none" w:sz="0" w:space="0" w:color="auto"/>
                                        <w:left w:val="none" w:sz="0" w:space="0" w:color="auto"/>
                                        <w:bottom w:val="none" w:sz="0" w:space="0" w:color="auto"/>
                                        <w:right w:val="none" w:sz="0" w:space="0" w:color="auto"/>
                                      </w:divBdr>
                                      <w:divsChild>
                                        <w:div w:id="830366938">
                                          <w:marLeft w:val="0"/>
                                          <w:marRight w:val="0"/>
                                          <w:marTop w:val="0"/>
                                          <w:marBottom w:val="120"/>
                                          <w:divBdr>
                                            <w:top w:val="none" w:sz="0" w:space="0" w:color="auto"/>
                                            <w:left w:val="none" w:sz="0" w:space="0" w:color="auto"/>
                                            <w:bottom w:val="none" w:sz="0" w:space="0" w:color="auto"/>
                                            <w:right w:val="none" w:sz="0" w:space="0" w:color="auto"/>
                                          </w:divBdr>
                                        </w:div>
                                        <w:div w:id="1629385797">
                                          <w:marLeft w:val="0"/>
                                          <w:marRight w:val="0"/>
                                          <w:marTop w:val="0"/>
                                          <w:marBottom w:val="0"/>
                                          <w:divBdr>
                                            <w:top w:val="none" w:sz="0" w:space="0" w:color="auto"/>
                                            <w:left w:val="none" w:sz="0" w:space="0" w:color="auto"/>
                                            <w:bottom w:val="none" w:sz="0" w:space="0" w:color="auto"/>
                                            <w:right w:val="none" w:sz="0" w:space="0" w:color="auto"/>
                                          </w:divBdr>
                                          <w:divsChild>
                                            <w:div w:id="7964917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23035657">
                                  <w:marLeft w:val="0"/>
                                  <w:marRight w:val="0"/>
                                  <w:marTop w:val="0"/>
                                  <w:marBottom w:val="0"/>
                                  <w:divBdr>
                                    <w:top w:val="none" w:sz="0" w:space="0" w:color="auto"/>
                                    <w:left w:val="none" w:sz="0" w:space="0" w:color="auto"/>
                                    <w:bottom w:val="none" w:sz="0" w:space="0" w:color="auto"/>
                                    <w:right w:val="none" w:sz="0" w:space="0" w:color="auto"/>
                                  </w:divBdr>
                                  <w:divsChild>
                                    <w:div w:id="1093893517">
                                      <w:marLeft w:val="0"/>
                                      <w:marRight w:val="0"/>
                                      <w:marTop w:val="0"/>
                                      <w:marBottom w:val="0"/>
                                      <w:divBdr>
                                        <w:top w:val="none" w:sz="0" w:space="0" w:color="auto"/>
                                        <w:left w:val="none" w:sz="0" w:space="0" w:color="auto"/>
                                        <w:bottom w:val="none" w:sz="0" w:space="0" w:color="auto"/>
                                        <w:right w:val="none" w:sz="0" w:space="0" w:color="auto"/>
                                      </w:divBdr>
                                      <w:divsChild>
                                        <w:div w:id="1874271486">
                                          <w:marLeft w:val="0"/>
                                          <w:marRight w:val="0"/>
                                          <w:marTop w:val="0"/>
                                          <w:marBottom w:val="120"/>
                                          <w:divBdr>
                                            <w:top w:val="none" w:sz="0" w:space="0" w:color="auto"/>
                                            <w:left w:val="none" w:sz="0" w:space="0" w:color="auto"/>
                                            <w:bottom w:val="none" w:sz="0" w:space="0" w:color="auto"/>
                                            <w:right w:val="none" w:sz="0" w:space="0" w:color="auto"/>
                                          </w:divBdr>
                                        </w:div>
                                        <w:div w:id="1954362083">
                                          <w:marLeft w:val="0"/>
                                          <w:marRight w:val="0"/>
                                          <w:marTop w:val="0"/>
                                          <w:marBottom w:val="0"/>
                                          <w:divBdr>
                                            <w:top w:val="none" w:sz="0" w:space="0" w:color="auto"/>
                                            <w:left w:val="none" w:sz="0" w:space="0" w:color="auto"/>
                                            <w:bottom w:val="none" w:sz="0" w:space="0" w:color="auto"/>
                                            <w:right w:val="none" w:sz="0" w:space="0" w:color="auto"/>
                                          </w:divBdr>
                                          <w:divsChild>
                                            <w:div w:id="13302089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5445785">
                                  <w:marLeft w:val="0"/>
                                  <w:marRight w:val="0"/>
                                  <w:marTop w:val="0"/>
                                  <w:marBottom w:val="0"/>
                                  <w:divBdr>
                                    <w:top w:val="none" w:sz="0" w:space="0" w:color="auto"/>
                                    <w:left w:val="none" w:sz="0" w:space="0" w:color="auto"/>
                                    <w:bottom w:val="none" w:sz="0" w:space="0" w:color="auto"/>
                                    <w:right w:val="none" w:sz="0" w:space="0" w:color="auto"/>
                                  </w:divBdr>
                                  <w:divsChild>
                                    <w:div w:id="1775593659">
                                      <w:marLeft w:val="0"/>
                                      <w:marRight w:val="0"/>
                                      <w:marTop w:val="0"/>
                                      <w:marBottom w:val="0"/>
                                      <w:divBdr>
                                        <w:top w:val="none" w:sz="0" w:space="0" w:color="auto"/>
                                        <w:left w:val="none" w:sz="0" w:space="0" w:color="auto"/>
                                        <w:bottom w:val="none" w:sz="0" w:space="0" w:color="auto"/>
                                        <w:right w:val="none" w:sz="0" w:space="0" w:color="auto"/>
                                      </w:divBdr>
                                      <w:divsChild>
                                        <w:div w:id="791679239">
                                          <w:marLeft w:val="0"/>
                                          <w:marRight w:val="0"/>
                                          <w:marTop w:val="0"/>
                                          <w:marBottom w:val="120"/>
                                          <w:divBdr>
                                            <w:top w:val="none" w:sz="0" w:space="0" w:color="auto"/>
                                            <w:left w:val="none" w:sz="0" w:space="0" w:color="auto"/>
                                            <w:bottom w:val="none" w:sz="0" w:space="0" w:color="auto"/>
                                            <w:right w:val="none" w:sz="0" w:space="0" w:color="auto"/>
                                          </w:divBdr>
                                        </w:div>
                                        <w:div w:id="2128549375">
                                          <w:marLeft w:val="0"/>
                                          <w:marRight w:val="0"/>
                                          <w:marTop w:val="0"/>
                                          <w:marBottom w:val="0"/>
                                          <w:divBdr>
                                            <w:top w:val="none" w:sz="0" w:space="0" w:color="auto"/>
                                            <w:left w:val="none" w:sz="0" w:space="0" w:color="auto"/>
                                            <w:bottom w:val="none" w:sz="0" w:space="0" w:color="auto"/>
                                            <w:right w:val="none" w:sz="0" w:space="0" w:color="auto"/>
                                          </w:divBdr>
                                          <w:divsChild>
                                            <w:div w:id="13719504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711228482">
                      <w:marLeft w:val="-600"/>
                      <w:marRight w:val="-600"/>
                      <w:marTop w:val="600"/>
                      <w:marBottom w:val="600"/>
                      <w:divBdr>
                        <w:top w:val="single" w:sz="6" w:space="18" w:color="E6E6E7"/>
                        <w:left w:val="single" w:sz="6" w:space="12" w:color="E6E6E7"/>
                        <w:bottom w:val="single" w:sz="6" w:space="18" w:color="E6E6E7"/>
                        <w:right w:val="single" w:sz="6" w:space="12" w:color="E6E6E7"/>
                      </w:divBdr>
                      <w:divsChild>
                        <w:div w:id="1359255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030832744">
      <w:bodyDiv w:val="1"/>
      <w:marLeft w:val="0"/>
      <w:marRight w:val="0"/>
      <w:marTop w:val="0"/>
      <w:marBottom w:val="0"/>
      <w:divBdr>
        <w:top w:val="none" w:sz="0" w:space="0" w:color="auto"/>
        <w:left w:val="none" w:sz="0" w:space="0" w:color="auto"/>
        <w:bottom w:val="none" w:sz="0" w:space="0" w:color="auto"/>
        <w:right w:val="none" w:sz="0" w:space="0" w:color="auto"/>
      </w:divBdr>
      <w:divsChild>
        <w:div w:id="1000541490">
          <w:marLeft w:val="0"/>
          <w:marRight w:val="0"/>
          <w:marTop w:val="0"/>
          <w:marBottom w:val="0"/>
          <w:divBdr>
            <w:top w:val="none" w:sz="0" w:space="0" w:color="auto"/>
            <w:left w:val="none" w:sz="0" w:space="0" w:color="auto"/>
            <w:bottom w:val="none" w:sz="0" w:space="0" w:color="auto"/>
            <w:right w:val="none" w:sz="0" w:space="0" w:color="auto"/>
          </w:divBdr>
          <w:divsChild>
            <w:div w:id="1995403744">
              <w:marLeft w:val="0"/>
              <w:marRight w:val="0"/>
              <w:marTop w:val="0"/>
              <w:marBottom w:val="0"/>
              <w:divBdr>
                <w:top w:val="none" w:sz="0" w:space="0" w:color="auto"/>
                <w:left w:val="none" w:sz="0" w:space="0" w:color="auto"/>
                <w:bottom w:val="none" w:sz="0" w:space="0" w:color="auto"/>
                <w:right w:val="none" w:sz="0" w:space="0" w:color="auto"/>
              </w:divBdr>
            </w:div>
          </w:divsChild>
        </w:div>
        <w:div w:id="590702402">
          <w:marLeft w:val="0"/>
          <w:marRight w:val="0"/>
          <w:marTop w:val="0"/>
          <w:marBottom w:val="0"/>
          <w:divBdr>
            <w:top w:val="none" w:sz="0" w:space="0" w:color="auto"/>
            <w:left w:val="none" w:sz="0" w:space="0" w:color="auto"/>
            <w:bottom w:val="none" w:sz="0" w:space="0" w:color="auto"/>
            <w:right w:val="none" w:sz="0" w:space="0" w:color="auto"/>
          </w:divBdr>
          <w:divsChild>
            <w:div w:id="486945832">
              <w:marLeft w:val="0"/>
              <w:marRight w:val="0"/>
              <w:marTop w:val="0"/>
              <w:marBottom w:val="0"/>
              <w:divBdr>
                <w:top w:val="none" w:sz="0" w:space="0" w:color="auto"/>
                <w:left w:val="none" w:sz="0" w:space="0" w:color="auto"/>
                <w:bottom w:val="none" w:sz="0" w:space="0" w:color="auto"/>
                <w:right w:val="none" w:sz="0" w:space="0" w:color="auto"/>
              </w:divBdr>
              <w:divsChild>
                <w:div w:id="1065562913">
                  <w:marLeft w:val="0"/>
                  <w:marRight w:val="0"/>
                  <w:marTop w:val="0"/>
                  <w:marBottom w:val="0"/>
                  <w:divBdr>
                    <w:top w:val="none" w:sz="0" w:space="0" w:color="auto"/>
                    <w:left w:val="none" w:sz="0" w:space="0" w:color="auto"/>
                    <w:bottom w:val="none" w:sz="0" w:space="0" w:color="auto"/>
                    <w:right w:val="none" w:sz="0" w:space="0" w:color="auto"/>
                  </w:divBdr>
                  <w:divsChild>
                    <w:div w:id="1356076776">
                      <w:marLeft w:val="0"/>
                      <w:marRight w:val="0"/>
                      <w:marTop w:val="0"/>
                      <w:marBottom w:val="0"/>
                      <w:divBdr>
                        <w:top w:val="none" w:sz="0" w:space="0" w:color="auto"/>
                        <w:left w:val="none" w:sz="0" w:space="0" w:color="auto"/>
                        <w:bottom w:val="none" w:sz="0" w:space="0" w:color="auto"/>
                        <w:right w:val="none" w:sz="0" w:space="0" w:color="auto"/>
                      </w:divBdr>
                      <w:divsChild>
                        <w:div w:id="1981568595">
                          <w:marLeft w:val="0"/>
                          <w:marRight w:val="0"/>
                          <w:marTop w:val="0"/>
                          <w:marBottom w:val="0"/>
                          <w:divBdr>
                            <w:top w:val="none" w:sz="0" w:space="0" w:color="auto"/>
                            <w:left w:val="none" w:sz="0" w:space="0" w:color="auto"/>
                            <w:bottom w:val="none" w:sz="0" w:space="0" w:color="auto"/>
                            <w:right w:val="none" w:sz="0" w:space="0" w:color="auto"/>
                          </w:divBdr>
                          <w:divsChild>
                            <w:div w:id="1210533907">
                              <w:marLeft w:val="0"/>
                              <w:marRight w:val="0"/>
                              <w:marTop w:val="0"/>
                              <w:marBottom w:val="0"/>
                              <w:divBdr>
                                <w:top w:val="none" w:sz="0" w:space="0" w:color="auto"/>
                                <w:left w:val="none" w:sz="0" w:space="0" w:color="auto"/>
                                <w:bottom w:val="none" w:sz="0" w:space="0" w:color="auto"/>
                                <w:right w:val="none" w:sz="0" w:space="0" w:color="auto"/>
                              </w:divBdr>
                              <w:divsChild>
                                <w:div w:id="1261454820">
                                  <w:marLeft w:val="0"/>
                                  <w:marRight w:val="0"/>
                                  <w:marTop w:val="0"/>
                                  <w:marBottom w:val="0"/>
                                  <w:divBdr>
                                    <w:top w:val="none" w:sz="0" w:space="0" w:color="auto"/>
                                    <w:left w:val="none" w:sz="0" w:space="0" w:color="auto"/>
                                    <w:bottom w:val="none" w:sz="0" w:space="0" w:color="auto"/>
                                    <w:right w:val="none" w:sz="0" w:space="0" w:color="auto"/>
                                  </w:divBdr>
                                  <w:divsChild>
                                    <w:div w:id="1033846823">
                                      <w:marLeft w:val="0"/>
                                      <w:marRight w:val="0"/>
                                      <w:marTop w:val="0"/>
                                      <w:marBottom w:val="0"/>
                                      <w:divBdr>
                                        <w:top w:val="none" w:sz="0" w:space="0" w:color="auto"/>
                                        <w:left w:val="none" w:sz="0" w:space="0" w:color="auto"/>
                                        <w:bottom w:val="none" w:sz="0" w:space="0" w:color="auto"/>
                                        <w:right w:val="none" w:sz="0" w:space="0" w:color="auto"/>
                                      </w:divBdr>
                                    </w:div>
                                    <w:div w:id="182793291">
                                      <w:marLeft w:val="0"/>
                                      <w:marRight w:val="0"/>
                                      <w:marTop w:val="75"/>
                                      <w:marBottom w:val="0"/>
                                      <w:divBdr>
                                        <w:top w:val="none" w:sz="0" w:space="0" w:color="auto"/>
                                        <w:left w:val="none" w:sz="0" w:space="0" w:color="auto"/>
                                        <w:bottom w:val="none" w:sz="0" w:space="0" w:color="auto"/>
                                        <w:right w:val="none" w:sz="0" w:space="0" w:color="auto"/>
                                      </w:divBdr>
                                      <w:divsChild>
                                        <w:div w:id="9366413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03086969">
                              <w:marLeft w:val="0"/>
                              <w:marRight w:val="0"/>
                              <w:marTop w:val="0"/>
                              <w:marBottom w:val="0"/>
                              <w:divBdr>
                                <w:top w:val="none" w:sz="0" w:space="0" w:color="auto"/>
                                <w:left w:val="none" w:sz="0" w:space="0" w:color="auto"/>
                                <w:bottom w:val="none" w:sz="0" w:space="0" w:color="auto"/>
                                <w:right w:val="none" w:sz="0" w:space="0" w:color="auto"/>
                              </w:divBdr>
                              <w:divsChild>
                                <w:div w:id="1005859215">
                                  <w:marLeft w:val="0"/>
                                  <w:marRight w:val="0"/>
                                  <w:marTop w:val="0"/>
                                  <w:marBottom w:val="0"/>
                                  <w:divBdr>
                                    <w:top w:val="none" w:sz="0" w:space="0" w:color="auto"/>
                                    <w:left w:val="none" w:sz="0" w:space="0" w:color="auto"/>
                                    <w:bottom w:val="none" w:sz="0" w:space="0" w:color="auto"/>
                                    <w:right w:val="none" w:sz="0" w:space="0" w:color="auto"/>
                                  </w:divBdr>
                                  <w:divsChild>
                                    <w:div w:id="772750925">
                                      <w:marLeft w:val="0"/>
                                      <w:marRight w:val="0"/>
                                      <w:marTop w:val="0"/>
                                      <w:marBottom w:val="0"/>
                                      <w:divBdr>
                                        <w:top w:val="none" w:sz="0" w:space="0" w:color="auto"/>
                                        <w:left w:val="none" w:sz="0" w:space="0" w:color="auto"/>
                                        <w:bottom w:val="none" w:sz="0" w:space="0" w:color="auto"/>
                                        <w:right w:val="none" w:sz="0" w:space="0" w:color="auto"/>
                                      </w:divBdr>
                                    </w:div>
                                    <w:div w:id="1402020498">
                                      <w:marLeft w:val="0"/>
                                      <w:marRight w:val="0"/>
                                      <w:marTop w:val="75"/>
                                      <w:marBottom w:val="0"/>
                                      <w:divBdr>
                                        <w:top w:val="none" w:sz="0" w:space="0" w:color="auto"/>
                                        <w:left w:val="none" w:sz="0" w:space="0" w:color="auto"/>
                                        <w:bottom w:val="none" w:sz="0" w:space="0" w:color="auto"/>
                                        <w:right w:val="none" w:sz="0" w:space="0" w:color="auto"/>
                                      </w:divBdr>
                                      <w:divsChild>
                                        <w:div w:id="8433972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31307122">
                              <w:marLeft w:val="0"/>
                              <w:marRight w:val="0"/>
                              <w:marTop w:val="0"/>
                              <w:marBottom w:val="0"/>
                              <w:divBdr>
                                <w:top w:val="none" w:sz="0" w:space="0" w:color="auto"/>
                                <w:left w:val="none" w:sz="0" w:space="0" w:color="auto"/>
                                <w:bottom w:val="none" w:sz="0" w:space="0" w:color="auto"/>
                                <w:right w:val="none" w:sz="0" w:space="0" w:color="auto"/>
                              </w:divBdr>
                              <w:divsChild>
                                <w:div w:id="1356464808">
                                  <w:marLeft w:val="0"/>
                                  <w:marRight w:val="0"/>
                                  <w:marTop w:val="0"/>
                                  <w:marBottom w:val="0"/>
                                  <w:divBdr>
                                    <w:top w:val="none" w:sz="0" w:space="0" w:color="auto"/>
                                    <w:left w:val="none" w:sz="0" w:space="0" w:color="auto"/>
                                    <w:bottom w:val="none" w:sz="0" w:space="0" w:color="auto"/>
                                    <w:right w:val="none" w:sz="0" w:space="0" w:color="auto"/>
                                  </w:divBdr>
                                  <w:divsChild>
                                    <w:div w:id="1431199851">
                                      <w:marLeft w:val="0"/>
                                      <w:marRight w:val="0"/>
                                      <w:marTop w:val="0"/>
                                      <w:marBottom w:val="0"/>
                                      <w:divBdr>
                                        <w:top w:val="none" w:sz="0" w:space="0" w:color="auto"/>
                                        <w:left w:val="none" w:sz="0" w:space="0" w:color="auto"/>
                                        <w:bottom w:val="none" w:sz="0" w:space="0" w:color="auto"/>
                                        <w:right w:val="none" w:sz="0" w:space="0" w:color="auto"/>
                                      </w:divBdr>
                                    </w:div>
                                    <w:div w:id="965892111">
                                      <w:marLeft w:val="0"/>
                                      <w:marRight w:val="0"/>
                                      <w:marTop w:val="75"/>
                                      <w:marBottom w:val="0"/>
                                      <w:divBdr>
                                        <w:top w:val="none" w:sz="0" w:space="0" w:color="auto"/>
                                        <w:left w:val="none" w:sz="0" w:space="0" w:color="auto"/>
                                        <w:bottom w:val="none" w:sz="0" w:space="0" w:color="auto"/>
                                        <w:right w:val="none" w:sz="0" w:space="0" w:color="auto"/>
                                      </w:divBdr>
                                      <w:divsChild>
                                        <w:div w:id="2138542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89883086">
              <w:marLeft w:val="0"/>
              <w:marRight w:val="0"/>
              <w:marTop w:val="600"/>
              <w:marBottom w:val="900"/>
              <w:divBdr>
                <w:top w:val="none" w:sz="0" w:space="0" w:color="auto"/>
                <w:left w:val="none" w:sz="0" w:space="0" w:color="auto"/>
                <w:bottom w:val="none" w:sz="0" w:space="0" w:color="auto"/>
                <w:right w:val="none" w:sz="0" w:space="0" w:color="auto"/>
              </w:divBdr>
              <w:divsChild>
                <w:div w:id="1591312297">
                  <w:marLeft w:val="0"/>
                  <w:marRight w:val="0"/>
                  <w:marTop w:val="0"/>
                  <w:marBottom w:val="600"/>
                  <w:divBdr>
                    <w:top w:val="none" w:sz="0" w:space="0" w:color="auto"/>
                    <w:left w:val="none" w:sz="0" w:space="0" w:color="auto"/>
                    <w:bottom w:val="none" w:sz="0" w:space="0" w:color="auto"/>
                    <w:right w:val="none" w:sz="0" w:space="0" w:color="auto"/>
                  </w:divBdr>
                  <w:divsChild>
                    <w:div w:id="1686249523">
                      <w:marLeft w:val="0"/>
                      <w:marRight w:val="0"/>
                      <w:marTop w:val="0"/>
                      <w:marBottom w:val="0"/>
                      <w:divBdr>
                        <w:top w:val="none" w:sz="0" w:space="0" w:color="auto"/>
                        <w:left w:val="none" w:sz="0" w:space="0" w:color="auto"/>
                        <w:bottom w:val="none" w:sz="0" w:space="0" w:color="auto"/>
                        <w:right w:val="none" w:sz="0" w:space="0" w:color="auto"/>
                      </w:divBdr>
                      <w:divsChild>
                        <w:div w:id="592709158">
                          <w:marLeft w:val="0"/>
                          <w:marRight w:val="0"/>
                          <w:marTop w:val="0"/>
                          <w:marBottom w:val="0"/>
                          <w:divBdr>
                            <w:top w:val="none" w:sz="0" w:space="0" w:color="auto"/>
                            <w:left w:val="none" w:sz="0" w:space="0" w:color="auto"/>
                            <w:bottom w:val="none" w:sz="0" w:space="0" w:color="auto"/>
                            <w:right w:val="none" w:sz="0" w:space="0" w:color="auto"/>
                          </w:divBdr>
                          <w:divsChild>
                            <w:div w:id="2066560999">
                              <w:marLeft w:val="0"/>
                              <w:marRight w:val="0"/>
                              <w:marTop w:val="0"/>
                              <w:marBottom w:val="75"/>
                              <w:divBdr>
                                <w:top w:val="none" w:sz="0" w:space="0" w:color="auto"/>
                                <w:left w:val="none" w:sz="0" w:space="0" w:color="auto"/>
                                <w:bottom w:val="none" w:sz="0" w:space="0" w:color="auto"/>
                                <w:right w:val="none" w:sz="0" w:space="0" w:color="auto"/>
                              </w:divBdr>
                            </w:div>
                            <w:div w:id="5106864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68344873">
                  <w:marLeft w:val="0"/>
                  <w:marRight w:val="0"/>
                  <w:marTop w:val="0"/>
                  <w:marBottom w:val="0"/>
                  <w:divBdr>
                    <w:top w:val="none" w:sz="0" w:space="0" w:color="auto"/>
                    <w:left w:val="none" w:sz="0" w:space="0" w:color="auto"/>
                    <w:bottom w:val="none" w:sz="0" w:space="0" w:color="auto"/>
                    <w:right w:val="none" w:sz="0" w:space="0" w:color="auto"/>
                  </w:divBdr>
                  <w:divsChild>
                    <w:div w:id="1894081361">
                      <w:marLeft w:val="0"/>
                      <w:marRight w:val="0"/>
                      <w:marTop w:val="600"/>
                      <w:marBottom w:val="600"/>
                      <w:divBdr>
                        <w:top w:val="none" w:sz="0" w:space="0" w:color="000000"/>
                        <w:left w:val="none" w:sz="0" w:space="0" w:color="000000"/>
                        <w:bottom w:val="none" w:sz="0" w:space="0" w:color="000000"/>
                        <w:right w:val="none" w:sz="0" w:space="0" w:color="000000"/>
                      </w:divBdr>
                      <w:divsChild>
                        <w:div w:id="1973486298">
                          <w:marLeft w:val="0"/>
                          <w:marRight w:val="0"/>
                          <w:marTop w:val="0"/>
                          <w:marBottom w:val="0"/>
                          <w:divBdr>
                            <w:top w:val="none" w:sz="0" w:space="0" w:color="auto"/>
                            <w:left w:val="none" w:sz="0" w:space="0" w:color="auto"/>
                            <w:bottom w:val="none" w:sz="0" w:space="0" w:color="auto"/>
                            <w:right w:val="none" w:sz="0" w:space="0" w:color="auto"/>
                          </w:divBdr>
                          <w:divsChild>
                            <w:div w:id="124202933">
                              <w:marLeft w:val="0"/>
                              <w:marRight w:val="0"/>
                              <w:marTop w:val="0"/>
                              <w:marBottom w:val="0"/>
                              <w:divBdr>
                                <w:top w:val="none" w:sz="0" w:space="0" w:color="auto"/>
                                <w:left w:val="none" w:sz="0" w:space="0" w:color="auto"/>
                                <w:bottom w:val="none" w:sz="0" w:space="0" w:color="auto"/>
                                <w:right w:val="none" w:sz="0" w:space="0" w:color="auto"/>
                              </w:divBdr>
                              <w:divsChild>
                                <w:div w:id="871502002">
                                  <w:marLeft w:val="0"/>
                                  <w:marRight w:val="0"/>
                                  <w:marTop w:val="0"/>
                                  <w:marBottom w:val="360"/>
                                  <w:divBdr>
                                    <w:top w:val="single" w:sz="4" w:space="18" w:color="CCCCCC"/>
                                    <w:left w:val="none" w:sz="0" w:space="0" w:color="auto"/>
                                    <w:bottom w:val="none" w:sz="0" w:space="0" w:color="auto"/>
                                    <w:right w:val="none" w:sz="0" w:space="0" w:color="auto"/>
                                  </w:divBdr>
                                </w:div>
                              </w:divsChild>
                            </w:div>
                            <w:div w:id="584385209">
                              <w:marLeft w:val="0"/>
                              <w:marRight w:val="0"/>
                              <w:marTop w:val="0"/>
                              <w:marBottom w:val="0"/>
                              <w:divBdr>
                                <w:top w:val="none" w:sz="0" w:space="0" w:color="auto"/>
                                <w:left w:val="none" w:sz="0" w:space="0" w:color="auto"/>
                                <w:bottom w:val="none" w:sz="0" w:space="0" w:color="auto"/>
                                <w:right w:val="none" w:sz="0" w:space="0" w:color="auto"/>
                              </w:divBdr>
                              <w:divsChild>
                                <w:div w:id="1083838377">
                                  <w:marLeft w:val="0"/>
                                  <w:marRight w:val="0"/>
                                  <w:marTop w:val="0"/>
                                  <w:marBottom w:val="0"/>
                                  <w:divBdr>
                                    <w:top w:val="none" w:sz="0" w:space="0" w:color="auto"/>
                                    <w:left w:val="none" w:sz="0" w:space="0" w:color="auto"/>
                                    <w:bottom w:val="none" w:sz="0" w:space="0" w:color="auto"/>
                                    <w:right w:val="none" w:sz="0" w:space="0" w:color="auto"/>
                                  </w:divBdr>
                                  <w:divsChild>
                                    <w:div w:id="562452901">
                                      <w:marLeft w:val="0"/>
                                      <w:marRight w:val="0"/>
                                      <w:marTop w:val="0"/>
                                      <w:marBottom w:val="0"/>
                                      <w:divBdr>
                                        <w:top w:val="none" w:sz="0" w:space="0" w:color="auto"/>
                                        <w:left w:val="none" w:sz="0" w:space="0" w:color="auto"/>
                                        <w:bottom w:val="none" w:sz="0" w:space="0" w:color="auto"/>
                                        <w:right w:val="none" w:sz="0" w:space="0" w:color="auto"/>
                                      </w:divBdr>
                                      <w:divsChild>
                                        <w:div w:id="1185483128">
                                          <w:marLeft w:val="0"/>
                                          <w:marRight w:val="0"/>
                                          <w:marTop w:val="0"/>
                                          <w:marBottom w:val="120"/>
                                          <w:divBdr>
                                            <w:top w:val="none" w:sz="0" w:space="0" w:color="auto"/>
                                            <w:left w:val="none" w:sz="0" w:space="0" w:color="auto"/>
                                            <w:bottom w:val="none" w:sz="0" w:space="0" w:color="auto"/>
                                            <w:right w:val="none" w:sz="0" w:space="0" w:color="auto"/>
                                          </w:divBdr>
                                        </w:div>
                                        <w:div w:id="1117480131">
                                          <w:marLeft w:val="0"/>
                                          <w:marRight w:val="0"/>
                                          <w:marTop w:val="0"/>
                                          <w:marBottom w:val="0"/>
                                          <w:divBdr>
                                            <w:top w:val="none" w:sz="0" w:space="0" w:color="auto"/>
                                            <w:left w:val="none" w:sz="0" w:space="0" w:color="auto"/>
                                            <w:bottom w:val="none" w:sz="0" w:space="0" w:color="auto"/>
                                            <w:right w:val="none" w:sz="0" w:space="0" w:color="auto"/>
                                          </w:divBdr>
                                          <w:divsChild>
                                            <w:div w:id="14137035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27489423">
                                  <w:marLeft w:val="0"/>
                                  <w:marRight w:val="0"/>
                                  <w:marTop w:val="0"/>
                                  <w:marBottom w:val="0"/>
                                  <w:divBdr>
                                    <w:top w:val="none" w:sz="0" w:space="0" w:color="auto"/>
                                    <w:left w:val="none" w:sz="0" w:space="0" w:color="auto"/>
                                    <w:bottom w:val="none" w:sz="0" w:space="0" w:color="auto"/>
                                    <w:right w:val="none" w:sz="0" w:space="0" w:color="auto"/>
                                  </w:divBdr>
                                  <w:divsChild>
                                    <w:div w:id="1856722688">
                                      <w:marLeft w:val="0"/>
                                      <w:marRight w:val="0"/>
                                      <w:marTop w:val="0"/>
                                      <w:marBottom w:val="0"/>
                                      <w:divBdr>
                                        <w:top w:val="none" w:sz="0" w:space="0" w:color="auto"/>
                                        <w:left w:val="none" w:sz="0" w:space="0" w:color="auto"/>
                                        <w:bottom w:val="none" w:sz="0" w:space="0" w:color="auto"/>
                                        <w:right w:val="none" w:sz="0" w:space="0" w:color="auto"/>
                                      </w:divBdr>
                                      <w:divsChild>
                                        <w:div w:id="1285621890">
                                          <w:marLeft w:val="0"/>
                                          <w:marRight w:val="0"/>
                                          <w:marTop w:val="0"/>
                                          <w:marBottom w:val="120"/>
                                          <w:divBdr>
                                            <w:top w:val="none" w:sz="0" w:space="0" w:color="auto"/>
                                            <w:left w:val="none" w:sz="0" w:space="0" w:color="auto"/>
                                            <w:bottom w:val="none" w:sz="0" w:space="0" w:color="auto"/>
                                            <w:right w:val="none" w:sz="0" w:space="0" w:color="auto"/>
                                          </w:divBdr>
                                        </w:div>
                                        <w:div w:id="1230578630">
                                          <w:marLeft w:val="0"/>
                                          <w:marRight w:val="0"/>
                                          <w:marTop w:val="0"/>
                                          <w:marBottom w:val="0"/>
                                          <w:divBdr>
                                            <w:top w:val="none" w:sz="0" w:space="0" w:color="auto"/>
                                            <w:left w:val="none" w:sz="0" w:space="0" w:color="auto"/>
                                            <w:bottom w:val="none" w:sz="0" w:space="0" w:color="auto"/>
                                            <w:right w:val="none" w:sz="0" w:space="0" w:color="auto"/>
                                          </w:divBdr>
                                          <w:divsChild>
                                            <w:div w:id="17091361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52913789">
                                  <w:marLeft w:val="0"/>
                                  <w:marRight w:val="0"/>
                                  <w:marTop w:val="0"/>
                                  <w:marBottom w:val="0"/>
                                  <w:divBdr>
                                    <w:top w:val="none" w:sz="0" w:space="0" w:color="auto"/>
                                    <w:left w:val="none" w:sz="0" w:space="0" w:color="auto"/>
                                    <w:bottom w:val="none" w:sz="0" w:space="0" w:color="auto"/>
                                    <w:right w:val="none" w:sz="0" w:space="0" w:color="auto"/>
                                  </w:divBdr>
                                  <w:divsChild>
                                    <w:div w:id="565997589">
                                      <w:marLeft w:val="0"/>
                                      <w:marRight w:val="0"/>
                                      <w:marTop w:val="0"/>
                                      <w:marBottom w:val="0"/>
                                      <w:divBdr>
                                        <w:top w:val="none" w:sz="0" w:space="0" w:color="auto"/>
                                        <w:left w:val="none" w:sz="0" w:space="0" w:color="auto"/>
                                        <w:bottom w:val="none" w:sz="0" w:space="0" w:color="auto"/>
                                        <w:right w:val="none" w:sz="0" w:space="0" w:color="auto"/>
                                      </w:divBdr>
                                      <w:divsChild>
                                        <w:div w:id="185171567">
                                          <w:marLeft w:val="0"/>
                                          <w:marRight w:val="0"/>
                                          <w:marTop w:val="0"/>
                                          <w:marBottom w:val="120"/>
                                          <w:divBdr>
                                            <w:top w:val="none" w:sz="0" w:space="0" w:color="auto"/>
                                            <w:left w:val="none" w:sz="0" w:space="0" w:color="auto"/>
                                            <w:bottom w:val="none" w:sz="0" w:space="0" w:color="auto"/>
                                            <w:right w:val="none" w:sz="0" w:space="0" w:color="auto"/>
                                          </w:divBdr>
                                        </w:div>
                                        <w:div w:id="1176531697">
                                          <w:marLeft w:val="0"/>
                                          <w:marRight w:val="0"/>
                                          <w:marTop w:val="0"/>
                                          <w:marBottom w:val="0"/>
                                          <w:divBdr>
                                            <w:top w:val="none" w:sz="0" w:space="0" w:color="auto"/>
                                            <w:left w:val="none" w:sz="0" w:space="0" w:color="auto"/>
                                            <w:bottom w:val="none" w:sz="0" w:space="0" w:color="auto"/>
                                            <w:right w:val="none" w:sz="0" w:space="0" w:color="auto"/>
                                          </w:divBdr>
                                          <w:divsChild>
                                            <w:div w:id="5380154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2073234755">
      <w:bodyDiv w:val="1"/>
      <w:marLeft w:val="0"/>
      <w:marRight w:val="0"/>
      <w:marTop w:val="0"/>
      <w:marBottom w:val="0"/>
      <w:divBdr>
        <w:top w:val="none" w:sz="0" w:space="0" w:color="auto"/>
        <w:left w:val="none" w:sz="0" w:space="0" w:color="auto"/>
        <w:bottom w:val="none" w:sz="0" w:space="0" w:color="auto"/>
        <w:right w:val="none" w:sz="0" w:space="0" w:color="auto"/>
      </w:divBdr>
      <w:divsChild>
        <w:div w:id="983243695">
          <w:marLeft w:val="0"/>
          <w:marRight w:val="0"/>
          <w:marTop w:val="0"/>
          <w:marBottom w:val="0"/>
          <w:divBdr>
            <w:top w:val="none" w:sz="0" w:space="0" w:color="auto"/>
            <w:left w:val="none" w:sz="0" w:space="0" w:color="auto"/>
            <w:bottom w:val="none" w:sz="0" w:space="0" w:color="auto"/>
            <w:right w:val="none" w:sz="0" w:space="0" w:color="auto"/>
          </w:divBdr>
          <w:divsChild>
            <w:div w:id="1425809115">
              <w:marLeft w:val="0"/>
              <w:marRight w:val="0"/>
              <w:marTop w:val="0"/>
              <w:marBottom w:val="0"/>
              <w:divBdr>
                <w:top w:val="none" w:sz="0" w:space="0" w:color="auto"/>
                <w:left w:val="none" w:sz="0" w:space="0" w:color="auto"/>
                <w:bottom w:val="none" w:sz="0" w:space="0" w:color="auto"/>
                <w:right w:val="none" w:sz="0" w:space="0" w:color="auto"/>
              </w:divBdr>
            </w:div>
          </w:divsChild>
        </w:div>
        <w:div w:id="1949461945">
          <w:marLeft w:val="0"/>
          <w:marRight w:val="0"/>
          <w:marTop w:val="0"/>
          <w:marBottom w:val="0"/>
          <w:divBdr>
            <w:top w:val="none" w:sz="0" w:space="0" w:color="auto"/>
            <w:left w:val="none" w:sz="0" w:space="0" w:color="auto"/>
            <w:bottom w:val="none" w:sz="0" w:space="0" w:color="auto"/>
            <w:right w:val="none" w:sz="0" w:space="0" w:color="auto"/>
          </w:divBdr>
          <w:divsChild>
            <w:div w:id="1164082493">
              <w:marLeft w:val="0"/>
              <w:marRight w:val="0"/>
              <w:marTop w:val="0"/>
              <w:marBottom w:val="0"/>
              <w:divBdr>
                <w:top w:val="none" w:sz="0" w:space="0" w:color="auto"/>
                <w:left w:val="none" w:sz="0" w:space="0" w:color="auto"/>
                <w:bottom w:val="none" w:sz="0" w:space="0" w:color="auto"/>
                <w:right w:val="none" w:sz="0" w:space="0" w:color="auto"/>
              </w:divBdr>
              <w:divsChild>
                <w:div w:id="350305249">
                  <w:marLeft w:val="0"/>
                  <w:marRight w:val="0"/>
                  <w:marTop w:val="0"/>
                  <w:marBottom w:val="0"/>
                  <w:divBdr>
                    <w:top w:val="none" w:sz="0" w:space="0" w:color="auto"/>
                    <w:left w:val="none" w:sz="0" w:space="0" w:color="auto"/>
                    <w:bottom w:val="none" w:sz="0" w:space="0" w:color="auto"/>
                    <w:right w:val="none" w:sz="0" w:space="0" w:color="auto"/>
                  </w:divBdr>
                  <w:divsChild>
                    <w:div w:id="859077868">
                      <w:marLeft w:val="0"/>
                      <w:marRight w:val="0"/>
                      <w:marTop w:val="0"/>
                      <w:marBottom w:val="0"/>
                      <w:divBdr>
                        <w:top w:val="none" w:sz="0" w:space="0" w:color="auto"/>
                        <w:left w:val="none" w:sz="0" w:space="0" w:color="auto"/>
                        <w:bottom w:val="none" w:sz="0" w:space="0" w:color="auto"/>
                        <w:right w:val="none" w:sz="0" w:space="0" w:color="auto"/>
                      </w:divBdr>
                      <w:divsChild>
                        <w:div w:id="1418087948">
                          <w:marLeft w:val="0"/>
                          <w:marRight w:val="0"/>
                          <w:marTop w:val="0"/>
                          <w:marBottom w:val="0"/>
                          <w:divBdr>
                            <w:top w:val="none" w:sz="0" w:space="0" w:color="auto"/>
                            <w:left w:val="none" w:sz="0" w:space="0" w:color="auto"/>
                            <w:bottom w:val="none" w:sz="0" w:space="0" w:color="auto"/>
                            <w:right w:val="none" w:sz="0" w:space="0" w:color="auto"/>
                          </w:divBdr>
                          <w:divsChild>
                            <w:div w:id="712314781">
                              <w:marLeft w:val="0"/>
                              <w:marRight w:val="0"/>
                              <w:marTop w:val="0"/>
                              <w:marBottom w:val="0"/>
                              <w:divBdr>
                                <w:top w:val="none" w:sz="0" w:space="0" w:color="auto"/>
                                <w:left w:val="none" w:sz="0" w:space="0" w:color="auto"/>
                                <w:bottom w:val="none" w:sz="0" w:space="0" w:color="auto"/>
                                <w:right w:val="none" w:sz="0" w:space="0" w:color="auto"/>
                              </w:divBdr>
                              <w:divsChild>
                                <w:div w:id="1867477138">
                                  <w:marLeft w:val="0"/>
                                  <w:marRight w:val="0"/>
                                  <w:marTop w:val="0"/>
                                  <w:marBottom w:val="0"/>
                                  <w:divBdr>
                                    <w:top w:val="none" w:sz="0" w:space="0" w:color="auto"/>
                                    <w:left w:val="none" w:sz="0" w:space="0" w:color="auto"/>
                                    <w:bottom w:val="none" w:sz="0" w:space="0" w:color="auto"/>
                                    <w:right w:val="none" w:sz="0" w:space="0" w:color="auto"/>
                                  </w:divBdr>
                                  <w:divsChild>
                                    <w:div w:id="275910544">
                                      <w:marLeft w:val="0"/>
                                      <w:marRight w:val="0"/>
                                      <w:marTop w:val="0"/>
                                      <w:marBottom w:val="0"/>
                                      <w:divBdr>
                                        <w:top w:val="none" w:sz="0" w:space="0" w:color="auto"/>
                                        <w:left w:val="none" w:sz="0" w:space="0" w:color="auto"/>
                                        <w:bottom w:val="none" w:sz="0" w:space="0" w:color="auto"/>
                                        <w:right w:val="none" w:sz="0" w:space="0" w:color="auto"/>
                                      </w:divBdr>
                                    </w:div>
                                    <w:div w:id="811096647">
                                      <w:marLeft w:val="0"/>
                                      <w:marRight w:val="0"/>
                                      <w:marTop w:val="75"/>
                                      <w:marBottom w:val="0"/>
                                      <w:divBdr>
                                        <w:top w:val="none" w:sz="0" w:space="0" w:color="auto"/>
                                        <w:left w:val="none" w:sz="0" w:space="0" w:color="auto"/>
                                        <w:bottom w:val="none" w:sz="0" w:space="0" w:color="auto"/>
                                        <w:right w:val="none" w:sz="0" w:space="0" w:color="auto"/>
                                      </w:divBdr>
                                      <w:divsChild>
                                        <w:div w:id="1393445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72558504">
                              <w:marLeft w:val="0"/>
                              <w:marRight w:val="0"/>
                              <w:marTop w:val="0"/>
                              <w:marBottom w:val="0"/>
                              <w:divBdr>
                                <w:top w:val="none" w:sz="0" w:space="0" w:color="auto"/>
                                <w:left w:val="none" w:sz="0" w:space="0" w:color="auto"/>
                                <w:bottom w:val="none" w:sz="0" w:space="0" w:color="auto"/>
                                <w:right w:val="none" w:sz="0" w:space="0" w:color="auto"/>
                              </w:divBdr>
                              <w:divsChild>
                                <w:div w:id="49885483">
                                  <w:marLeft w:val="0"/>
                                  <w:marRight w:val="0"/>
                                  <w:marTop w:val="0"/>
                                  <w:marBottom w:val="0"/>
                                  <w:divBdr>
                                    <w:top w:val="none" w:sz="0" w:space="0" w:color="auto"/>
                                    <w:left w:val="none" w:sz="0" w:space="0" w:color="auto"/>
                                    <w:bottom w:val="none" w:sz="0" w:space="0" w:color="auto"/>
                                    <w:right w:val="none" w:sz="0" w:space="0" w:color="auto"/>
                                  </w:divBdr>
                                  <w:divsChild>
                                    <w:div w:id="152333615">
                                      <w:marLeft w:val="0"/>
                                      <w:marRight w:val="0"/>
                                      <w:marTop w:val="0"/>
                                      <w:marBottom w:val="0"/>
                                      <w:divBdr>
                                        <w:top w:val="none" w:sz="0" w:space="0" w:color="auto"/>
                                        <w:left w:val="none" w:sz="0" w:space="0" w:color="auto"/>
                                        <w:bottom w:val="none" w:sz="0" w:space="0" w:color="auto"/>
                                        <w:right w:val="none" w:sz="0" w:space="0" w:color="auto"/>
                                      </w:divBdr>
                                    </w:div>
                                    <w:div w:id="944849628">
                                      <w:marLeft w:val="0"/>
                                      <w:marRight w:val="0"/>
                                      <w:marTop w:val="75"/>
                                      <w:marBottom w:val="0"/>
                                      <w:divBdr>
                                        <w:top w:val="none" w:sz="0" w:space="0" w:color="auto"/>
                                        <w:left w:val="none" w:sz="0" w:space="0" w:color="auto"/>
                                        <w:bottom w:val="none" w:sz="0" w:space="0" w:color="auto"/>
                                        <w:right w:val="none" w:sz="0" w:space="0" w:color="auto"/>
                                      </w:divBdr>
                                      <w:divsChild>
                                        <w:div w:id="12672342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40885157">
                              <w:marLeft w:val="0"/>
                              <w:marRight w:val="0"/>
                              <w:marTop w:val="0"/>
                              <w:marBottom w:val="0"/>
                              <w:divBdr>
                                <w:top w:val="none" w:sz="0" w:space="0" w:color="auto"/>
                                <w:left w:val="none" w:sz="0" w:space="0" w:color="auto"/>
                                <w:bottom w:val="none" w:sz="0" w:space="0" w:color="auto"/>
                                <w:right w:val="none" w:sz="0" w:space="0" w:color="auto"/>
                              </w:divBdr>
                              <w:divsChild>
                                <w:div w:id="1223637053">
                                  <w:marLeft w:val="0"/>
                                  <w:marRight w:val="0"/>
                                  <w:marTop w:val="0"/>
                                  <w:marBottom w:val="0"/>
                                  <w:divBdr>
                                    <w:top w:val="none" w:sz="0" w:space="0" w:color="auto"/>
                                    <w:left w:val="none" w:sz="0" w:space="0" w:color="auto"/>
                                    <w:bottom w:val="none" w:sz="0" w:space="0" w:color="auto"/>
                                    <w:right w:val="none" w:sz="0" w:space="0" w:color="auto"/>
                                  </w:divBdr>
                                  <w:divsChild>
                                    <w:div w:id="798106076">
                                      <w:marLeft w:val="0"/>
                                      <w:marRight w:val="0"/>
                                      <w:marTop w:val="0"/>
                                      <w:marBottom w:val="0"/>
                                      <w:divBdr>
                                        <w:top w:val="none" w:sz="0" w:space="0" w:color="auto"/>
                                        <w:left w:val="none" w:sz="0" w:space="0" w:color="auto"/>
                                        <w:bottom w:val="none" w:sz="0" w:space="0" w:color="auto"/>
                                        <w:right w:val="none" w:sz="0" w:space="0" w:color="auto"/>
                                      </w:divBdr>
                                    </w:div>
                                    <w:div w:id="705831200">
                                      <w:marLeft w:val="0"/>
                                      <w:marRight w:val="0"/>
                                      <w:marTop w:val="75"/>
                                      <w:marBottom w:val="0"/>
                                      <w:divBdr>
                                        <w:top w:val="none" w:sz="0" w:space="0" w:color="auto"/>
                                        <w:left w:val="none" w:sz="0" w:space="0" w:color="auto"/>
                                        <w:bottom w:val="none" w:sz="0" w:space="0" w:color="auto"/>
                                        <w:right w:val="none" w:sz="0" w:space="0" w:color="auto"/>
                                      </w:divBdr>
                                      <w:divsChild>
                                        <w:div w:id="20067804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570389221">
              <w:marLeft w:val="0"/>
              <w:marRight w:val="0"/>
              <w:marTop w:val="600"/>
              <w:marBottom w:val="900"/>
              <w:divBdr>
                <w:top w:val="none" w:sz="0" w:space="0" w:color="auto"/>
                <w:left w:val="none" w:sz="0" w:space="0" w:color="auto"/>
                <w:bottom w:val="none" w:sz="0" w:space="0" w:color="auto"/>
                <w:right w:val="none" w:sz="0" w:space="0" w:color="auto"/>
              </w:divBdr>
              <w:divsChild>
                <w:div w:id="1454209858">
                  <w:marLeft w:val="0"/>
                  <w:marRight w:val="0"/>
                  <w:marTop w:val="0"/>
                  <w:marBottom w:val="600"/>
                  <w:divBdr>
                    <w:top w:val="none" w:sz="0" w:space="0" w:color="auto"/>
                    <w:left w:val="none" w:sz="0" w:space="0" w:color="auto"/>
                    <w:bottom w:val="none" w:sz="0" w:space="0" w:color="auto"/>
                    <w:right w:val="none" w:sz="0" w:space="0" w:color="auto"/>
                  </w:divBdr>
                  <w:divsChild>
                    <w:div w:id="57703929">
                      <w:marLeft w:val="0"/>
                      <w:marRight w:val="0"/>
                      <w:marTop w:val="0"/>
                      <w:marBottom w:val="0"/>
                      <w:divBdr>
                        <w:top w:val="none" w:sz="0" w:space="0" w:color="auto"/>
                        <w:left w:val="none" w:sz="0" w:space="0" w:color="auto"/>
                        <w:bottom w:val="none" w:sz="0" w:space="0" w:color="auto"/>
                        <w:right w:val="none" w:sz="0" w:space="0" w:color="auto"/>
                      </w:divBdr>
                      <w:divsChild>
                        <w:div w:id="334963027">
                          <w:marLeft w:val="0"/>
                          <w:marRight w:val="0"/>
                          <w:marTop w:val="0"/>
                          <w:marBottom w:val="0"/>
                          <w:divBdr>
                            <w:top w:val="none" w:sz="0" w:space="0" w:color="auto"/>
                            <w:left w:val="none" w:sz="0" w:space="0" w:color="auto"/>
                            <w:bottom w:val="none" w:sz="0" w:space="0" w:color="auto"/>
                            <w:right w:val="none" w:sz="0" w:space="0" w:color="auto"/>
                          </w:divBdr>
                          <w:divsChild>
                            <w:div w:id="1035694530">
                              <w:marLeft w:val="0"/>
                              <w:marRight w:val="0"/>
                              <w:marTop w:val="0"/>
                              <w:marBottom w:val="75"/>
                              <w:divBdr>
                                <w:top w:val="none" w:sz="0" w:space="0" w:color="auto"/>
                                <w:left w:val="none" w:sz="0" w:space="0" w:color="auto"/>
                                <w:bottom w:val="none" w:sz="0" w:space="0" w:color="auto"/>
                                <w:right w:val="none" w:sz="0" w:space="0" w:color="auto"/>
                              </w:divBdr>
                            </w:div>
                            <w:div w:id="12655723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62390990">
                  <w:marLeft w:val="0"/>
                  <w:marRight w:val="0"/>
                  <w:marTop w:val="0"/>
                  <w:marBottom w:val="0"/>
                  <w:divBdr>
                    <w:top w:val="none" w:sz="0" w:space="0" w:color="auto"/>
                    <w:left w:val="none" w:sz="0" w:space="0" w:color="auto"/>
                    <w:bottom w:val="none" w:sz="0" w:space="0" w:color="auto"/>
                    <w:right w:val="none" w:sz="0" w:space="0" w:color="auto"/>
                  </w:divBdr>
                  <w:divsChild>
                    <w:div w:id="952322451">
                      <w:marLeft w:val="0"/>
                      <w:marRight w:val="0"/>
                      <w:marTop w:val="600"/>
                      <w:marBottom w:val="600"/>
                      <w:divBdr>
                        <w:top w:val="none" w:sz="0" w:space="0" w:color="000000"/>
                        <w:left w:val="none" w:sz="0" w:space="0" w:color="000000"/>
                        <w:bottom w:val="none" w:sz="0" w:space="0" w:color="000000"/>
                        <w:right w:val="none" w:sz="0" w:space="0" w:color="000000"/>
                      </w:divBdr>
                      <w:divsChild>
                        <w:div w:id="1672373840">
                          <w:marLeft w:val="0"/>
                          <w:marRight w:val="0"/>
                          <w:marTop w:val="0"/>
                          <w:marBottom w:val="0"/>
                          <w:divBdr>
                            <w:top w:val="none" w:sz="0" w:space="0" w:color="auto"/>
                            <w:left w:val="none" w:sz="0" w:space="0" w:color="auto"/>
                            <w:bottom w:val="none" w:sz="0" w:space="0" w:color="auto"/>
                            <w:right w:val="none" w:sz="0" w:space="0" w:color="auto"/>
                          </w:divBdr>
                          <w:divsChild>
                            <w:div w:id="849176235">
                              <w:marLeft w:val="0"/>
                              <w:marRight w:val="0"/>
                              <w:marTop w:val="0"/>
                              <w:marBottom w:val="0"/>
                              <w:divBdr>
                                <w:top w:val="none" w:sz="0" w:space="0" w:color="auto"/>
                                <w:left w:val="none" w:sz="0" w:space="0" w:color="auto"/>
                                <w:bottom w:val="none" w:sz="0" w:space="0" w:color="auto"/>
                                <w:right w:val="none" w:sz="0" w:space="0" w:color="auto"/>
                              </w:divBdr>
                              <w:divsChild>
                                <w:div w:id="1357971474">
                                  <w:marLeft w:val="0"/>
                                  <w:marRight w:val="0"/>
                                  <w:marTop w:val="0"/>
                                  <w:marBottom w:val="360"/>
                                  <w:divBdr>
                                    <w:top w:val="single" w:sz="4" w:space="18" w:color="CCCCCC"/>
                                    <w:left w:val="none" w:sz="0" w:space="0" w:color="auto"/>
                                    <w:bottom w:val="none" w:sz="0" w:space="0" w:color="auto"/>
                                    <w:right w:val="none" w:sz="0" w:space="0" w:color="auto"/>
                                  </w:divBdr>
                                </w:div>
                              </w:divsChild>
                            </w:div>
                            <w:div w:id="412944187">
                              <w:marLeft w:val="0"/>
                              <w:marRight w:val="0"/>
                              <w:marTop w:val="0"/>
                              <w:marBottom w:val="0"/>
                              <w:divBdr>
                                <w:top w:val="none" w:sz="0" w:space="0" w:color="auto"/>
                                <w:left w:val="none" w:sz="0" w:space="0" w:color="auto"/>
                                <w:bottom w:val="none" w:sz="0" w:space="0" w:color="auto"/>
                                <w:right w:val="none" w:sz="0" w:space="0" w:color="auto"/>
                              </w:divBdr>
                              <w:divsChild>
                                <w:div w:id="1295721586">
                                  <w:marLeft w:val="0"/>
                                  <w:marRight w:val="0"/>
                                  <w:marTop w:val="0"/>
                                  <w:marBottom w:val="0"/>
                                  <w:divBdr>
                                    <w:top w:val="none" w:sz="0" w:space="0" w:color="auto"/>
                                    <w:left w:val="none" w:sz="0" w:space="0" w:color="auto"/>
                                    <w:bottom w:val="none" w:sz="0" w:space="0" w:color="auto"/>
                                    <w:right w:val="none" w:sz="0" w:space="0" w:color="auto"/>
                                  </w:divBdr>
                                  <w:divsChild>
                                    <w:div w:id="1216048174">
                                      <w:marLeft w:val="0"/>
                                      <w:marRight w:val="0"/>
                                      <w:marTop w:val="0"/>
                                      <w:marBottom w:val="0"/>
                                      <w:divBdr>
                                        <w:top w:val="none" w:sz="0" w:space="0" w:color="auto"/>
                                        <w:left w:val="none" w:sz="0" w:space="0" w:color="auto"/>
                                        <w:bottom w:val="none" w:sz="0" w:space="0" w:color="auto"/>
                                        <w:right w:val="none" w:sz="0" w:space="0" w:color="auto"/>
                                      </w:divBdr>
                                      <w:divsChild>
                                        <w:div w:id="1720208270">
                                          <w:marLeft w:val="0"/>
                                          <w:marRight w:val="0"/>
                                          <w:marTop w:val="0"/>
                                          <w:marBottom w:val="120"/>
                                          <w:divBdr>
                                            <w:top w:val="none" w:sz="0" w:space="0" w:color="auto"/>
                                            <w:left w:val="none" w:sz="0" w:space="0" w:color="auto"/>
                                            <w:bottom w:val="none" w:sz="0" w:space="0" w:color="auto"/>
                                            <w:right w:val="none" w:sz="0" w:space="0" w:color="auto"/>
                                          </w:divBdr>
                                        </w:div>
                                        <w:div w:id="158205210">
                                          <w:marLeft w:val="0"/>
                                          <w:marRight w:val="0"/>
                                          <w:marTop w:val="0"/>
                                          <w:marBottom w:val="0"/>
                                          <w:divBdr>
                                            <w:top w:val="none" w:sz="0" w:space="0" w:color="auto"/>
                                            <w:left w:val="none" w:sz="0" w:space="0" w:color="auto"/>
                                            <w:bottom w:val="none" w:sz="0" w:space="0" w:color="auto"/>
                                            <w:right w:val="none" w:sz="0" w:space="0" w:color="auto"/>
                                          </w:divBdr>
                                          <w:divsChild>
                                            <w:div w:id="3894294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01735661">
                                  <w:marLeft w:val="0"/>
                                  <w:marRight w:val="0"/>
                                  <w:marTop w:val="0"/>
                                  <w:marBottom w:val="0"/>
                                  <w:divBdr>
                                    <w:top w:val="none" w:sz="0" w:space="0" w:color="auto"/>
                                    <w:left w:val="none" w:sz="0" w:space="0" w:color="auto"/>
                                    <w:bottom w:val="none" w:sz="0" w:space="0" w:color="auto"/>
                                    <w:right w:val="none" w:sz="0" w:space="0" w:color="auto"/>
                                  </w:divBdr>
                                  <w:divsChild>
                                    <w:div w:id="1455831810">
                                      <w:marLeft w:val="0"/>
                                      <w:marRight w:val="0"/>
                                      <w:marTop w:val="0"/>
                                      <w:marBottom w:val="0"/>
                                      <w:divBdr>
                                        <w:top w:val="none" w:sz="0" w:space="0" w:color="auto"/>
                                        <w:left w:val="none" w:sz="0" w:space="0" w:color="auto"/>
                                        <w:bottom w:val="none" w:sz="0" w:space="0" w:color="auto"/>
                                        <w:right w:val="none" w:sz="0" w:space="0" w:color="auto"/>
                                      </w:divBdr>
                                      <w:divsChild>
                                        <w:div w:id="1164541815">
                                          <w:marLeft w:val="0"/>
                                          <w:marRight w:val="0"/>
                                          <w:marTop w:val="0"/>
                                          <w:marBottom w:val="120"/>
                                          <w:divBdr>
                                            <w:top w:val="none" w:sz="0" w:space="0" w:color="auto"/>
                                            <w:left w:val="none" w:sz="0" w:space="0" w:color="auto"/>
                                            <w:bottom w:val="none" w:sz="0" w:space="0" w:color="auto"/>
                                            <w:right w:val="none" w:sz="0" w:space="0" w:color="auto"/>
                                          </w:divBdr>
                                        </w:div>
                                        <w:div w:id="996300008">
                                          <w:marLeft w:val="0"/>
                                          <w:marRight w:val="0"/>
                                          <w:marTop w:val="0"/>
                                          <w:marBottom w:val="0"/>
                                          <w:divBdr>
                                            <w:top w:val="none" w:sz="0" w:space="0" w:color="auto"/>
                                            <w:left w:val="none" w:sz="0" w:space="0" w:color="auto"/>
                                            <w:bottom w:val="none" w:sz="0" w:space="0" w:color="auto"/>
                                            <w:right w:val="none" w:sz="0" w:space="0" w:color="auto"/>
                                          </w:divBdr>
                                          <w:divsChild>
                                            <w:div w:id="3235160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33466292">
                                  <w:marLeft w:val="0"/>
                                  <w:marRight w:val="0"/>
                                  <w:marTop w:val="0"/>
                                  <w:marBottom w:val="0"/>
                                  <w:divBdr>
                                    <w:top w:val="none" w:sz="0" w:space="0" w:color="auto"/>
                                    <w:left w:val="none" w:sz="0" w:space="0" w:color="auto"/>
                                    <w:bottom w:val="none" w:sz="0" w:space="0" w:color="auto"/>
                                    <w:right w:val="none" w:sz="0" w:space="0" w:color="auto"/>
                                  </w:divBdr>
                                  <w:divsChild>
                                    <w:div w:id="653487524">
                                      <w:marLeft w:val="0"/>
                                      <w:marRight w:val="0"/>
                                      <w:marTop w:val="0"/>
                                      <w:marBottom w:val="0"/>
                                      <w:divBdr>
                                        <w:top w:val="none" w:sz="0" w:space="0" w:color="auto"/>
                                        <w:left w:val="none" w:sz="0" w:space="0" w:color="auto"/>
                                        <w:bottom w:val="none" w:sz="0" w:space="0" w:color="auto"/>
                                        <w:right w:val="none" w:sz="0" w:space="0" w:color="auto"/>
                                      </w:divBdr>
                                      <w:divsChild>
                                        <w:div w:id="1927231629">
                                          <w:marLeft w:val="0"/>
                                          <w:marRight w:val="0"/>
                                          <w:marTop w:val="0"/>
                                          <w:marBottom w:val="120"/>
                                          <w:divBdr>
                                            <w:top w:val="none" w:sz="0" w:space="0" w:color="auto"/>
                                            <w:left w:val="none" w:sz="0" w:space="0" w:color="auto"/>
                                            <w:bottom w:val="none" w:sz="0" w:space="0" w:color="auto"/>
                                            <w:right w:val="none" w:sz="0" w:space="0" w:color="auto"/>
                                          </w:divBdr>
                                        </w:div>
                                        <w:div w:id="46147958">
                                          <w:marLeft w:val="0"/>
                                          <w:marRight w:val="0"/>
                                          <w:marTop w:val="0"/>
                                          <w:marBottom w:val="0"/>
                                          <w:divBdr>
                                            <w:top w:val="none" w:sz="0" w:space="0" w:color="auto"/>
                                            <w:left w:val="none" w:sz="0" w:space="0" w:color="auto"/>
                                            <w:bottom w:val="none" w:sz="0" w:space="0" w:color="auto"/>
                                            <w:right w:val="none" w:sz="0" w:space="0" w:color="auto"/>
                                          </w:divBdr>
                                          <w:divsChild>
                                            <w:div w:id="3449861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2087604260">
      <w:bodyDiv w:val="1"/>
      <w:marLeft w:val="0"/>
      <w:marRight w:val="0"/>
      <w:marTop w:val="0"/>
      <w:marBottom w:val="0"/>
      <w:divBdr>
        <w:top w:val="none" w:sz="0" w:space="0" w:color="auto"/>
        <w:left w:val="none" w:sz="0" w:space="0" w:color="auto"/>
        <w:bottom w:val="none" w:sz="0" w:space="0" w:color="auto"/>
        <w:right w:val="none" w:sz="0" w:space="0" w:color="auto"/>
      </w:divBdr>
      <w:divsChild>
        <w:div w:id="723405331">
          <w:marLeft w:val="0"/>
          <w:marRight w:val="0"/>
          <w:marTop w:val="0"/>
          <w:marBottom w:val="0"/>
          <w:divBdr>
            <w:top w:val="none" w:sz="0" w:space="0" w:color="auto"/>
            <w:left w:val="none" w:sz="0" w:space="0" w:color="auto"/>
            <w:bottom w:val="none" w:sz="0" w:space="0" w:color="auto"/>
            <w:right w:val="none" w:sz="0" w:space="0" w:color="auto"/>
          </w:divBdr>
          <w:divsChild>
            <w:div w:id="796679669">
              <w:marLeft w:val="0"/>
              <w:marRight w:val="0"/>
              <w:marTop w:val="0"/>
              <w:marBottom w:val="0"/>
              <w:divBdr>
                <w:top w:val="none" w:sz="0" w:space="0" w:color="auto"/>
                <w:left w:val="none" w:sz="0" w:space="0" w:color="auto"/>
                <w:bottom w:val="none" w:sz="0" w:space="0" w:color="auto"/>
                <w:right w:val="none" w:sz="0" w:space="0" w:color="auto"/>
              </w:divBdr>
            </w:div>
          </w:divsChild>
        </w:div>
        <w:div w:id="1150637198">
          <w:marLeft w:val="0"/>
          <w:marRight w:val="0"/>
          <w:marTop w:val="0"/>
          <w:marBottom w:val="0"/>
          <w:divBdr>
            <w:top w:val="none" w:sz="0" w:space="0" w:color="auto"/>
            <w:left w:val="none" w:sz="0" w:space="0" w:color="auto"/>
            <w:bottom w:val="none" w:sz="0" w:space="0" w:color="auto"/>
            <w:right w:val="none" w:sz="0" w:space="0" w:color="auto"/>
          </w:divBdr>
          <w:divsChild>
            <w:div w:id="454643030">
              <w:marLeft w:val="0"/>
              <w:marRight w:val="0"/>
              <w:marTop w:val="0"/>
              <w:marBottom w:val="0"/>
              <w:divBdr>
                <w:top w:val="none" w:sz="0" w:space="0" w:color="auto"/>
                <w:left w:val="none" w:sz="0" w:space="0" w:color="auto"/>
                <w:bottom w:val="none" w:sz="0" w:space="0" w:color="auto"/>
                <w:right w:val="none" w:sz="0" w:space="0" w:color="auto"/>
              </w:divBdr>
              <w:divsChild>
                <w:div w:id="1874415712">
                  <w:marLeft w:val="0"/>
                  <w:marRight w:val="0"/>
                  <w:marTop w:val="150"/>
                  <w:marBottom w:val="0"/>
                  <w:divBdr>
                    <w:top w:val="none" w:sz="0" w:space="0" w:color="auto"/>
                    <w:left w:val="none" w:sz="0" w:space="0" w:color="auto"/>
                    <w:bottom w:val="none" w:sz="0" w:space="0" w:color="auto"/>
                    <w:right w:val="none" w:sz="0" w:space="0" w:color="auto"/>
                  </w:divBdr>
                  <w:divsChild>
                    <w:div w:id="12326900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03335764">
              <w:marLeft w:val="0"/>
              <w:marRight w:val="0"/>
              <w:marTop w:val="600"/>
              <w:marBottom w:val="900"/>
              <w:divBdr>
                <w:top w:val="none" w:sz="0" w:space="0" w:color="auto"/>
                <w:left w:val="none" w:sz="0" w:space="0" w:color="auto"/>
                <w:bottom w:val="none" w:sz="0" w:space="0" w:color="auto"/>
                <w:right w:val="none" w:sz="0" w:space="0" w:color="auto"/>
              </w:divBdr>
              <w:divsChild>
                <w:div w:id="2011397877">
                  <w:marLeft w:val="0"/>
                  <w:marRight w:val="0"/>
                  <w:marTop w:val="0"/>
                  <w:marBottom w:val="600"/>
                  <w:divBdr>
                    <w:top w:val="none" w:sz="0" w:space="0" w:color="auto"/>
                    <w:left w:val="none" w:sz="0" w:space="0" w:color="auto"/>
                    <w:bottom w:val="none" w:sz="0" w:space="0" w:color="auto"/>
                    <w:right w:val="none" w:sz="0" w:space="0" w:color="auto"/>
                  </w:divBdr>
                  <w:divsChild>
                    <w:div w:id="948859098">
                      <w:marLeft w:val="0"/>
                      <w:marRight w:val="0"/>
                      <w:marTop w:val="0"/>
                      <w:marBottom w:val="0"/>
                      <w:divBdr>
                        <w:top w:val="none" w:sz="0" w:space="0" w:color="auto"/>
                        <w:left w:val="none" w:sz="0" w:space="0" w:color="auto"/>
                        <w:bottom w:val="none" w:sz="0" w:space="0" w:color="auto"/>
                        <w:right w:val="none" w:sz="0" w:space="0" w:color="auto"/>
                      </w:divBdr>
                      <w:divsChild>
                        <w:div w:id="1055541628">
                          <w:marLeft w:val="0"/>
                          <w:marRight w:val="0"/>
                          <w:marTop w:val="0"/>
                          <w:marBottom w:val="0"/>
                          <w:divBdr>
                            <w:top w:val="none" w:sz="0" w:space="0" w:color="auto"/>
                            <w:left w:val="none" w:sz="0" w:space="0" w:color="auto"/>
                            <w:bottom w:val="none" w:sz="0" w:space="0" w:color="auto"/>
                            <w:right w:val="none" w:sz="0" w:space="0" w:color="auto"/>
                          </w:divBdr>
                          <w:divsChild>
                            <w:div w:id="2115785412">
                              <w:marLeft w:val="0"/>
                              <w:marRight w:val="0"/>
                              <w:marTop w:val="0"/>
                              <w:marBottom w:val="75"/>
                              <w:divBdr>
                                <w:top w:val="none" w:sz="0" w:space="0" w:color="auto"/>
                                <w:left w:val="none" w:sz="0" w:space="0" w:color="auto"/>
                                <w:bottom w:val="none" w:sz="0" w:space="0" w:color="auto"/>
                                <w:right w:val="none" w:sz="0" w:space="0" w:color="auto"/>
                              </w:divBdr>
                            </w:div>
                            <w:div w:id="10757373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88761908">
                  <w:marLeft w:val="0"/>
                  <w:marRight w:val="0"/>
                  <w:marTop w:val="0"/>
                  <w:marBottom w:val="0"/>
                  <w:divBdr>
                    <w:top w:val="none" w:sz="0" w:space="0" w:color="auto"/>
                    <w:left w:val="none" w:sz="0" w:space="0" w:color="auto"/>
                    <w:bottom w:val="none" w:sz="0" w:space="0" w:color="auto"/>
                    <w:right w:val="none" w:sz="0" w:space="0" w:color="auto"/>
                  </w:divBdr>
                  <w:divsChild>
                    <w:div w:id="793908300">
                      <w:marLeft w:val="0"/>
                      <w:marRight w:val="0"/>
                      <w:marTop w:val="600"/>
                      <w:marBottom w:val="600"/>
                      <w:divBdr>
                        <w:top w:val="none" w:sz="0" w:space="0" w:color="000000"/>
                        <w:left w:val="none" w:sz="0" w:space="0" w:color="000000"/>
                        <w:bottom w:val="none" w:sz="0" w:space="0" w:color="000000"/>
                        <w:right w:val="none" w:sz="0" w:space="0" w:color="000000"/>
                      </w:divBdr>
                      <w:divsChild>
                        <w:div w:id="1364406366">
                          <w:marLeft w:val="0"/>
                          <w:marRight w:val="0"/>
                          <w:marTop w:val="0"/>
                          <w:marBottom w:val="0"/>
                          <w:divBdr>
                            <w:top w:val="none" w:sz="0" w:space="0" w:color="auto"/>
                            <w:left w:val="none" w:sz="0" w:space="0" w:color="auto"/>
                            <w:bottom w:val="none" w:sz="0" w:space="0" w:color="auto"/>
                            <w:right w:val="none" w:sz="0" w:space="0" w:color="auto"/>
                          </w:divBdr>
                          <w:divsChild>
                            <w:div w:id="1559630614">
                              <w:marLeft w:val="0"/>
                              <w:marRight w:val="0"/>
                              <w:marTop w:val="0"/>
                              <w:marBottom w:val="0"/>
                              <w:divBdr>
                                <w:top w:val="none" w:sz="0" w:space="0" w:color="auto"/>
                                <w:left w:val="none" w:sz="0" w:space="0" w:color="auto"/>
                                <w:bottom w:val="none" w:sz="0" w:space="0" w:color="auto"/>
                                <w:right w:val="none" w:sz="0" w:space="0" w:color="auto"/>
                              </w:divBdr>
                              <w:divsChild>
                                <w:div w:id="519971878">
                                  <w:marLeft w:val="0"/>
                                  <w:marRight w:val="0"/>
                                  <w:marTop w:val="0"/>
                                  <w:marBottom w:val="360"/>
                                  <w:divBdr>
                                    <w:top w:val="single" w:sz="4" w:space="18" w:color="CCCCCC"/>
                                    <w:left w:val="none" w:sz="0" w:space="0" w:color="auto"/>
                                    <w:bottom w:val="none" w:sz="0" w:space="0" w:color="auto"/>
                                    <w:right w:val="none" w:sz="0" w:space="0" w:color="auto"/>
                                  </w:divBdr>
                                </w:div>
                              </w:divsChild>
                            </w:div>
                            <w:div w:id="1938905503">
                              <w:marLeft w:val="0"/>
                              <w:marRight w:val="0"/>
                              <w:marTop w:val="0"/>
                              <w:marBottom w:val="0"/>
                              <w:divBdr>
                                <w:top w:val="none" w:sz="0" w:space="0" w:color="auto"/>
                                <w:left w:val="none" w:sz="0" w:space="0" w:color="auto"/>
                                <w:bottom w:val="none" w:sz="0" w:space="0" w:color="auto"/>
                                <w:right w:val="none" w:sz="0" w:space="0" w:color="auto"/>
                              </w:divBdr>
                              <w:divsChild>
                                <w:div w:id="1740440818">
                                  <w:marLeft w:val="0"/>
                                  <w:marRight w:val="0"/>
                                  <w:marTop w:val="0"/>
                                  <w:marBottom w:val="0"/>
                                  <w:divBdr>
                                    <w:top w:val="none" w:sz="0" w:space="0" w:color="auto"/>
                                    <w:left w:val="none" w:sz="0" w:space="0" w:color="auto"/>
                                    <w:bottom w:val="none" w:sz="0" w:space="0" w:color="auto"/>
                                    <w:right w:val="none" w:sz="0" w:space="0" w:color="auto"/>
                                  </w:divBdr>
                                  <w:divsChild>
                                    <w:div w:id="1704672870">
                                      <w:marLeft w:val="0"/>
                                      <w:marRight w:val="0"/>
                                      <w:marTop w:val="0"/>
                                      <w:marBottom w:val="0"/>
                                      <w:divBdr>
                                        <w:top w:val="none" w:sz="0" w:space="0" w:color="auto"/>
                                        <w:left w:val="none" w:sz="0" w:space="0" w:color="auto"/>
                                        <w:bottom w:val="none" w:sz="0" w:space="0" w:color="auto"/>
                                        <w:right w:val="none" w:sz="0" w:space="0" w:color="auto"/>
                                      </w:divBdr>
                                      <w:divsChild>
                                        <w:div w:id="1280720804">
                                          <w:marLeft w:val="0"/>
                                          <w:marRight w:val="0"/>
                                          <w:marTop w:val="0"/>
                                          <w:marBottom w:val="120"/>
                                          <w:divBdr>
                                            <w:top w:val="none" w:sz="0" w:space="0" w:color="auto"/>
                                            <w:left w:val="none" w:sz="0" w:space="0" w:color="auto"/>
                                            <w:bottom w:val="none" w:sz="0" w:space="0" w:color="auto"/>
                                            <w:right w:val="none" w:sz="0" w:space="0" w:color="auto"/>
                                          </w:divBdr>
                                        </w:div>
                                        <w:div w:id="156967798">
                                          <w:marLeft w:val="0"/>
                                          <w:marRight w:val="0"/>
                                          <w:marTop w:val="0"/>
                                          <w:marBottom w:val="0"/>
                                          <w:divBdr>
                                            <w:top w:val="none" w:sz="0" w:space="0" w:color="auto"/>
                                            <w:left w:val="none" w:sz="0" w:space="0" w:color="auto"/>
                                            <w:bottom w:val="none" w:sz="0" w:space="0" w:color="auto"/>
                                            <w:right w:val="none" w:sz="0" w:space="0" w:color="auto"/>
                                          </w:divBdr>
                                          <w:divsChild>
                                            <w:div w:id="174365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45640459">
                                  <w:marLeft w:val="0"/>
                                  <w:marRight w:val="0"/>
                                  <w:marTop w:val="0"/>
                                  <w:marBottom w:val="0"/>
                                  <w:divBdr>
                                    <w:top w:val="none" w:sz="0" w:space="0" w:color="auto"/>
                                    <w:left w:val="none" w:sz="0" w:space="0" w:color="auto"/>
                                    <w:bottom w:val="none" w:sz="0" w:space="0" w:color="auto"/>
                                    <w:right w:val="none" w:sz="0" w:space="0" w:color="auto"/>
                                  </w:divBdr>
                                  <w:divsChild>
                                    <w:div w:id="2020572204">
                                      <w:marLeft w:val="0"/>
                                      <w:marRight w:val="0"/>
                                      <w:marTop w:val="0"/>
                                      <w:marBottom w:val="0"/>
                                      <w:divBdr>
                                        <w:top w:val="none" w:sz="0" w:space="0" w:color="auto"/>
                                        <w:left w:val="none" w:sz="0" w:space="0" w:color="auto"/>
                                        <w:bottom w:val="none" w:sz="0" w:space="0" w:color="auto"/>
                                        <w:right w:val="none" w:sz="0" w:space="0" w:color="auto"/>
                                      </w:divBdr>
                                      <w:divsChild>
                                        <w:div w:id="1360277172">
                                          <w:marLeft w:val="0"/>
                                          <w:marRight w:val="0"/>
                                          <w:marTop w:val="0"/>
                                          <w:marBottom w:val="120"/>
                                          <w:divBdr>
                                            <w:top w:val="none" w:sz="0" w:space="0" w:color="auto"/>
                                            <w:left w:val="none" w:sz="0" w:space="0" w:color="auto"/>
                                            <w:bottom w:val="none" w:sz="0" w:space="0" w:color="auto"/>
                                            <w:right w:val="none" w:sz="0" w:space="0" w:color="auto"/>
                                          </w:divBdr>
                                        </w:div>
                                        <w:div w:id="2019843625">
                                          <w:marLeft w:val="0"/>
                                          <w:marRight w:val="0"/>
                                          <w:marTop w:val="0"/>
                                          <w:marBottom w:val="0"/>
                                          <w:divBdr>
                                            <w:top w:val="none" w:sz="0" w:space="0" w:color="auto"/>
                                            <w:left w:val="none" w:sz="0" w:space="0" w:color="auto"/>
                                            <w:bottom w:val="none" w:sz="0" w:space="0" w:color="auto"/>
                                            <w:right w:val="none" w:sz="0" w:space="0" w:color="auto"/>
                                          </w:divBdr>
                                          <w:divsChild>
                                            <w:div w:id="10053288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74034688">
                                  <w:marLeft w:val="0"/>
                                  <w:marRight w:val="0"/>
                                  <w:marTop w:val="0"/>
                                  <w:marBottom w:val="0"/>
                                  <w:divBdr>
                                    <w:top w:val="none" w:sz="0" w:space="0" w:color="auto"/>
                                    <w:left w:val="none" w:sz="0" w:space="0" w:color="auto"/>
                                    <w:bottom w:val="none" w:sz="0" w:space="0" w:color="auto"/>
                                    <w:right w:val="none" w:sz="0" w:space="0" w:color="auto"/>
                                  </w:divBdr>
                                  <w:divsChild>
                                    <w:div w:id="703675578">
                                      <w:marLeft w:val="0"/>
                                      <w:marRight w:val="0"/>
                                      <w:marTop w:val="0"/>
                                      <w:marBottom w:val="0"/>
                                      <w:divBdr>
                                        <w:top w:val="none" w:sz="0" w:space="0" w:color="auto"/>
                                        <w:left w:val="none" w:sz="0" w:space="0" w:color="auto"/>
                                        <w:bottom w:val="none" w:sz="0" w:space="0" w:color="auto"/>
                                        <w:right w:val="none" w:sz="0" w:space="0" w:color="auto"/>
                                      </w:divBdr>
                                      <w:divsChild>
                                        <w:div w:id="119156017">
                                          <w:marLeft w:val="0"/>
                                          <w:marRight w:val="0"/>
                                          <w:marTop w:val="0"/>
                                          <w:marBottom w:val="120"/>
                                          <w:divBdr>
                                            <w:top w:val="none" w:sz="0" w:space="0" w:color="auto"/>
                                            <w:left w:val="none" w:sz="0" w:space="0" w:color="auto"/>
                                            <w:bottom w:val="none" w:sz="0" w:space="0" w:color="auto"/>
                                            <w:right w:val="none" w:sz="0" w:space="0" w:color="auto"/>
                                          </w:divBdr>
                                        </w:div>
                                        <w:div w:id="1053582728">
                                          <w:marLeft w:val="0"/>
                                          <w:marRight w:val="0"/>
                                          <w:marTop w:val="0"/>
                                          <w:marBottom w:val="0"/>
                                          <w:divBdr>
                                            <w:top w:val="none" w:sz="0" w:space="0" w:color="auto"/>
                                            <w:left w:val="none" w:sz="0" w:space="0" w:color="auto"/>
                                            <w:bottom w:val="none" w:sz="0" w:space="0" w:color="auto"/>
                                            <w:right w:val="none" w:sz="0" w:space="0" w:color="auto"/>
                                          </w:divBdr>
                                          <w:divsChild>
                                            <w:div w:id="11335201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
  <w:optimizeForBrowser/>
  <w:relyOnVML/>
  <w:allowPNG/>
</w:webSettings>
</file>

<file path=word/_rels/document.xml.rels><?xml version="1.0" encoding="UTF-8" standalone="yes"?>
<Relationships xmlns="http://schemas.openxmlformats.org/package/2006/relationships"><Relationship Id="rId1827" Type="http://schemas.openxmlformats.org/officeDocument/2006/relationships/hyperlink" Target="https://apnews.com/article/climate-technology-pollution-carbon-neutrality-d89c04fe08f09863eba5342b123c787d" TargetMode="External"/><Relationship Id="rId170" Type="http://schemas.openxmlformats.org/officeDocument/2006/relationships/hyperlink" Target="https://apnews.com/hub/us-environmental-protection-agency" TargetMode="External"/><Relationship Id="rId987" Type="http://schemas.openxmlformats.org/officeDocument/2006/relationships/hyperlink" Target="https://apnews.com/article/challenges-to-renewable-energy-projects-00d202c514e2f4544c5659f608dc8dd0" TargetMode="External"/><Relationship Id="rId847" Type="http://schemas.openxmlformats.org/officeDocument/2006/relationships/hyperlink" Target="https://www.clarionledger.com/story/news/politics/2024/10/02/nuclear-power-expansion-focus-of-mississippi-senate-energy-hearing/75465499007/" TargetMode="External"/><Relationship Id="rId1477" Type="http://schemas.openxmlformats.org/officeDocument/2006/relationships/hyperlink" Target="https://apnews.com/article/google-data-center-fort-wayne-indiana-8d0f114f54f511995f0b86bf4170f933" TargetMode="External"/><Relationship Id="rId1684" Type="http://schemas.openxmlformats.org/officeDocument/2006/relationships/hyperlink" Target="https://apnews.com/author/kim-tong-hyung" TargetMode="External"/><Relationship Id="rId1891" Type="http://schemas.openxmlformats.org/officeDocument/2006/relationships/hyperlink" Target="https://apnews.com/article/biden-technology-environment-global-trade-ca939bfc5a428c6692beb3e7b4bf715b" TargetMode="External"/><Relationship Id="rId707" Type="http://schemas.openxmlformats.org/officeDocument/2006/relationships/hyperlink" Target="https://www.iea.org/reports/world-energy-investment-2024/overview-and-key-findings" TargetMode="External"/><Relationship Id="rId914" Type="http://schemas.openxmlformats.org/officeDocument/2006/relationships/hyperlink" Target="https://apnews.com/article/biden-signs-climate-health-bill-9a7f349fa7b07387d20ad603f2ff4875" TargetMode="External"/><Relationship Id="rId1337" Type="http://schemas.openxmlformats.org/officeDocument/2006/relationships/hyperlink" Target="https://www.epa.gov/inflation-reduction-act/cprg-implementation-grants-general-competition-selections" TargetMode="External"/><Relationship Id="rId1544" Type="http://schemas.openxmlformats.org/officeDocument/2006/relationships/hyperlink" Target="https://edge.pse.com.ph/openDiscViewer.do?edge_no=6f8195cea1bff5c85d542af6f1e997b9" TargetMode="External"/><Relationship Id="rId1751" Type="http://schemas.openxmlformats.org/officeDocument/2006/relationships/hyperlink" Target="https://apnews.com/article/technology-electric-vehicles-personal-taxes-north-america-joe-manchin-4af5c363c983cf41d9839ca70585d098" TargetMode="External"/><Relationship Id="rId43" Type="http://schemas.openxmlformats.org/officeDocument/2006/relationships/hyperlink" Target="https://apnews.com/article/offgrid-solar-electrification-indonesia-0991d77d68f879c4daa12e7d3dfd97ee" TargetMode="External"/><Relationship Id="rId1404" Type="http://schemas.openxmlformats.org/officeDocument/2006/relationships/hyperlink" Target="https://www.gov.ca.gov/wp-content/uploads/2022/09/Fact-Sheet-California-Climate-Commitment.pdf" TargetMode="External"/><Relationship Id="rId1611" Type="http://schemas.openxmlformats.org/officeDocument/2006/relationships/hyperlink" Target="https://apnews.com/article/passenger-vehicles-emissions-limits-epa-d7ab151323383dfeea0dd5d07e100abc" TargetMode="External"/><Relationship Id="rId497" Type="http://schemas.openxmlformats.org/officeDocument/2006/relationships/hyperlink" Target="https://apnews.com/author/colleen-long" TargetMode="External"/><Relationship Id="rId2178" Type="http://schemas.openxmlformats.org/officeDocument/2006/relationships/hyperlink" Target="https://apnews.com/article/fact-check-extreme-weather-events-climate-change-169250036362" TargetMode="External"/><Relationship Id="rId2385" Type="http://schemas.openxmlformats.org/officeDocument/2006/relationships/hyperlink" Target="https://www.energy.ca.gov/news/2023-10/california-sees-unprecedented-growth-energy-storage-key-component-states-clean" TargetMode="External"/><Relationship Id="rId357" Type="http://schemas.openxmlformats.org/officeDocument/2006/relationships/hyperlink" Target="https://www.instagram.com/reel/DB8_xd7Cu5M/?utm_source=ig_web_copy_link&amp;igsh=MzRlODBiNWFlZA==" TargetMode="External"/><Relationship Id="rId1194" Type="http://schemas.openxmlformats.org/officeDocument/2006/relationships/hyperlink" Target="https://garbarino.house.gov/sites/evo-subsites/garbarino.house.gov/files/evo-media-document/FINAL%20Credits%20Letter%202024.08.06.pdf" TargetMode="External"/><Relationship Id="rId2038" Type="http://schemas.openxmlformats.org/officeDocument/2006/relationships/hyperlink" Target="https://apnews.com/hub/zambia" TargetMode="External"/><Relationship Id="rId217" Type="http://schemas.openxmlformats.org/officeDocument/2006/relationships/hyperlink" Target="https://www.epa.gov/ghgemissions/global-greenhouse-gas-overview" TargetMode="External"/><Relationship Id="rId564" Type="http://schemas.openxmlformats.org/officeDocument/2006/relationships/hyperlink" Target="https://apnews.com/author/sibi-arasu" TargetMode="External"/><Relationship Id="rId771" Type="http://schemas.openxmlformats.org/officeDocument/2006/relationships/hyperlink" Target="https://www.deq.louisiana.gov/assets/docs/Air/Air_Permit_Applications/r06_LouisianaGuidanceforAirPermittingActions.pdf" TargetMode="External"/><Relationship Id="rId2245" Type="http://schemas.openxmlformats.org/officeDocument/2006/relationships/hyperlink" Target="https://www.internationallawcompliance.com/wp-content/uploads/2022/10/Compliance-with-Investment-Treaty-Arbitration-Awards-FINAL-updated-REPORT-18-10.pdf" TargetMode="External"/><Relationship Id="rId424" Type="http://schemas.openxmlformats.org/officeDocument/2006/relationships/hyperlink" Target="https://apnews.com/article/gautam-adani-india-solar-energy-securities-fraud-bribery-9f4c7ff20e7a47ae560c2ad72f4dda44" TargetMode="External"/><Relationship Id="rId631" Type="http://schemas.openxmlformats.org/officeDocument/2006/relationships/hyperlink" Target="https://lldc.mainelegislature.org/Open/Rpts/tk1424_m2m343_2022.pdf" TargetMode="External"/><Relationship Id="rId1054" Type="http://schemas.openxmlformats.org/officeDocument/2006/relationships/hyperlink" Target="https://iea.blob.core.windows.net/assets/d718c314-c916-47c9-a368-9f8bb38fd9d0/CleanEnergyMarketMonitorMarch2024.pdf" TargetMode="External"/><Relationship Id="rId1261" Type="http://schemas.openxmlformats.org/officeDocument/2006/relationships/hyperlink" Target="https://www.ncbi.nlm.nih.gov/pmc/articles/PMC4596837/" TargetMode="External"/><Relationship Id="rId2105" Type="http://schemas.openxmlformats.org/officeDocument/2006/relationships/hyperlink" Target="https://www.eia.gov/todayinenergy/detail.php?id=61545" TargetMode="External"/><Relationship Id="rId2312" Type="http://schemas.openxmlformats.org/officeDocument/2006/relationships/hyperlink" Target="https://apnews.com/article/climate-jair-bolsonaro-new-york-city-deforestation-and-environment-3d22fd36946c3b6aeda628eeacb89ab4" TargetMode="External"/><Relationship Id="rId1121" Type="http://schemas.openxmlformats.org/officeDocument/2006/relationships/hyperlink" Target="https://apnews.com/article/argentina-milei-finances-austerity-8e1fb74bee3c11848ba4165bd5d97280" TargetMode="External"/><Relationship Id="rId1938" Type="http://schemas.openxmlformats.org/officeDocument/2006/relationships/hyperlink" Target="https://apnews.com/author/jennifer-mcdermott" TargetMode="External"/><Relationship Id="rId281" Type="http://schemas.openxmlformats.org/officeDocument/2006/relationships/hyperlink" Target="https://calmatters.org/environment/2024/02/california-new-soot-standards/" TargetMode="External"/><Relationship Id="rId141" Type="http://schemas.openxmlformats.org/officeDocument/2006/relationships/hyperlink" Target="https://apnews.com/article/business-california-los-angeles-southern-california-gas-co-sempra-energy-a043c5dbe2bd14776a8f38e24b2ce055" TargetMode="External"/><Relationship Id="rId7" Type="http://schemas.openxmlformats.org/officeDocument/2006/relationships/hyperlink" Target="https://apnews.com/article/climate-change-ceraweek-oil-al-jaber-cop28-fd7de2f503542c8330f29730924761ed" TargetMode="External"/><Relationship Id="rId958" Type="http://schemas.openxmlformats.org/officeDocument/2006/relationships/hyperlink" Target="https://apnews.com/article/shipping-emissions-imo-climate-deal-d4f480a217d68196ed59641dd4f9669f" TargetMode="External"/><Relationship Id="rId1588" Type="http://schemas.openxmlformats.org/officeDocument/2006/relationships/hyperlink" Target="https://apnews.com/author/matthew-brown" TargetMode="External"/><Relationship Id="rId1795" Type="http://schemas.openxmlformats.org/officeDocument/2006/relationships/hyperlink" Target="https://apnews.com/article/climate-science-business-glasgow-united-nations-41a155b329be0567e944fe912ad4ccb5" TargetMode="External"/><Relationship Id="rId87" Type="http://schemas.openxmlformats.org/officeDocument/2006/relationships/hyperlink" Target="https://apnews.com/article/climate-environment-and-nature-environment-scotland-glasgow-4068db0ad05c9a29c240b83b88e8d0ab" TargetMode="External"/><Relationship Id="rId818" Type="http://schemas.openxmlformats.org/officeDocument/2006/relationships/hyperlink" Target="https://ww2.arb.ca.gov/our-work/programs/low-carbon-fuel-standard" TargetMode="External"/><Relationship Id="rId1448" Type="http://schemas.openxmlformats.org/officeDocument/2006/relationships/hyperlink" Target="https://apnews.com/author/marc-levy" TargetMode="External"/><Relationship Id="rId1655" Type="http://schemas.openxmlformats.org/officeDocument/2006/relationships/hyperlink" Target="https://apnews.com/article/fact-checking-237537561261" TargetMode="External"/><Relationship Id="rId1308" Type="http://schemas.openxmlformats.org/officeDocument/2006/relationships/hyperlink" Target="https://www.texastribune.org/2024/03/08/texas-panhandle-wildfires-utilities/" TargetMode="External"/><Relationship Id="rId1862" Type="http://schemas.openxmlformats.org/officeDocument/2006/relationships/hyperlink" Target="https://apnews.com/author/frank-jordans" TargetMode="External"/><Relationship Id="rId1515" Type="http://schemas.openxmlformats.org/officeDocument/2006/relationships/hyperlink" Target="https://apnews.com/article/inflation-biden-health-climate-and-environment-9af87ffab0088b45a2e9d5a7caabbdf1" TargetMode="External"/><Relationship Id="rId1722" Type="http://schemas.openxmlformats.org/officeDocument/2006/relationships/hyperlink" Target="https://apnews.com/article/world-cup-technology-sports-soccer-united-arab-emirates-53a71d9e0fbe495c18f10145f85090ad" TargetMode="External"/><Relationship Id="rId14" Type="http://schemas.openxmlformats.org/officeDocument/2006/relationships/hyperlink" Target="https://apnews.com/article/climate-business-environment-and-nature-new-mexico-utilities-5ad293ec8e1bde110dba0fcfa9c98eb5" TargetMode="External"/><Relationship Id="rId2289" Type="http://schemas.openxmlformats.org/officeDocument/2006/relationships/hyperlink" Target="https://apnews.com/article/caribbean-power-outages-puerto-rico-edf798f90ba5c7e0344b1ad6f379e687" TargetMode="External"/><Relationship Id="rId468" Type="http://schemas.openxmlformats.org/officeDocument/2006/relationships/hyperlink" Target="https://apnews.com/hub/oil-and-gas-industry" TargetMode="External"/><Relationship Id="rId675" Type="http://schemas.openxmlformats.org/officeDocument/2006/relationships/hyperlink" Target="https://www.bangordailynews.com/2010/07/21/bangor/penobscot-river-dam-removal-fish-restoration-project-approved/" TargetMode="External"/><Relationship Id="rId882" Type="http://schemas.openxmlformats.org/officeDocument/2006/relationships/hyperlink" Target="https://cdn.catf.us/wp-content/uploads/2023/02/16093309/ira-carbon-capture-fact-sheet.pdf" TargetMode="External"/><Relationship Id="rId1098" Type="http://schemas.openxmlformats.org/officeDocument/2006/relationships/hyperlink" Target="https://www.texastribune.org/2023/06/05/texas-bills-energy-natural-gas-fossil-fuel-renewables/" TargetMode="External"/><Relationship Id="rId2149" Type="http://schemas.openxmlformats.org/officeDocument/2006/relationships/hyperlink" Target="https://apnews.com/article/africa-business-caribbean-barbados-climate-and-environment-6317fcceebed0d9ed8bfde58fc2e3283" TargetMode="External"/><Relationship Id="rId2356" Type="http://schemas.openxmlformats.org/officeDocument/2006/relationships/hyperlink" Target="https://apnews.com/article/monsoons-climate-change-disasters-india-himalayas-landslides-rains-b1d095811f252ab82268dbefbeef5b3a?utm_campaign=TrueAnthem&amp;utm_medium=AP&amp;utm_source=Twitter" TargetMode="External"/><Relationship Id="rId328" Type="http://schemas.openxmlformats.org/officeDocument/2006/relationships/hyperlink" Target="https://www.cpuc.ca.gov/-/media/cpuc-website/divisions/safety-policy-division/reports/root-cause-analyses-of-the-2017-18-wildfires.pdf" TargetMode="External"/><Relationship Id="rId535" Type="http://schemas.openxmlformats.org/officeDocument/2006/relationships/hyperlink" Target="https://calmatters.org/environment/2024/07/california-offshore-wind-plan-approved/?series=california-offshore-wind-project" TargetMode="External"/><Relationship Id="rId742" Type="http://schemas.openxmlformats.org/officeDocument/2006/relationships/hyperlink" Target="https://www.texastribune.org/2024/02/28/abandoned-oil-wells-west-texas-railroad-commission/" TargetMode="External"/><Relationship Id="rId1165" Type="http://schemas.openxmlformats.org/officeDocument/2006/relationships/hyperlink" Target="https://apnews.com/article/joe-biden-climate-change-science-climate-environment-and-nature-bdcf107d1fd146c2136f132b9fd13861" TargetMode="External"/><Relationship Id="rId1372" Type="http://schemas.openxmlformats.org/officeDocument/2006/relationships/hyperlink" Target="https://www.energy.ca.gov/data-reports/energy-almanac/transportation-energy/california-retail-fuel-outlet-annual-reporting" TargetMode="External"/><Relationship Id="rId2009" Type="http://schemas.openxmlformats.org/officeDocument/2006/relationships/hyperlink" Target="https://apnews.com/author/gerald-imray" TargetMode="External"/><Relationship Id="rId2216" Type="http://schemas.openxmlformats.org/officeDocument/2006/relationships/hyperlink" Target="https://apnews.com/article/trump-2024-election-energy-secretary-d546f5f81d7b2347b49905be924dfcd7" TargetMode="External"/><Relationship Id="rId602" Type="http://schemas.openxmlformats.org/officeDocument/2006/relationships/hyperlink" Target="https://apnews.com/article/united-states-climate-and-environment-4f8a11616ccc231fae2cbf1e52fc89f9" TargetMode="External"/><Relationship Id="rId1025" Type="http://schemas.openxmlformats.org/officeDocument/2006/relationships/hyperlink" Target="https://openei.org/wiki/PRIMRE/Databases/Projects_Database" TargetMode="External"/><Relationship Id="rId1232" Type="http://schemas.openxmlformats.org/officeDocument/2006/relationships/hyperlink" Target="https://apnews.com/article/forever-chemicals-pfas-pollution-epa-drinking-water-1c8804288413a73bb7b99fc866c8fa51" TargetMode="External"/><Relationship Id="rId185" Type="http://schemas.openxmlformats.org/officeDocument/2006/relationships/hyperlink" Target="https://apnews.com/article/nigeria-solar-grid-electricity-jobs-outages-cf157e9b321fd1ad8ad5e92f7b5d3355" TargetMode="External"/><Relationship Id="rId1909" Type="http://schemas.openxmlformats.org/officeDocument/2006/relationships/hyperlink" Target="https://www.ci.richmond.ca.us/DocumentCenter/View/59377/Richmond-Settlement-Agreement-and-Exhibits-all-signatures?bidId=" TargetMode="External"/><Relationship Id="rId392" Type="http://schemas.openxmlformats.org/officeDocument/2006/relationships/hyperlink" Target="https://apnews.com/article/washington-northern-california-oregon-storm-7792213c57530aed0b1a9ebc2d4e94d8" TargetMode="External"/><Relationship Id="rId2073" Type="http://schemas.openxmlformats.org/officeDocument/2006/relationships/hyperlink" Target="https://apnews.com/article/economic-growth-europe-recession-red-sea-trade-2b28c78474cf9ed2f3d28e85e9458bc9" TargetMode="External"/><Relationship Id="rId2280" Type="http://schemas.openxmlformats.org/officeDocument/2006/relationships/hyperlink" Target="https://apnews.com/article/uk-election-keir-starmer-profile-labour-e98d16e0810273f6041b61747e084aae" TargetMode="External"/><Relationship Id="rId252" Type="http://schemas.openxmlformats.org/officeDocument/2006/relationships/hyperlink" Target="https://apnews.com/article/fossil-fuels-fees-new-jersey-climate-30aa1287c8a73d9accf3861284539b4a" TargetMode="External"/><Relationship Id="rId2140" Type="http://schemas.openxmlformats.org/officeDocument/2006/relationships/hyperlink" Target="https://apnews.com/article/cuba-solar-power-blackouts-climate-outages-renewables-15fc4a422c798800c0f07a2c48dd5fff" TargetMode="External"/><Relationship Id="rId112" Type="http://schemas.openxmlformats.org/officeDocument/2006/relationships/hyperlink" Target="https://apnews.com/article/japan-energy-nuclear-renewable-climate-fukushima-reactors-a9ce61e4a1cdef72cbf8f9e35deb4cfb" TargetMode="External"/><Relationship Id="rId1699" Type="http://schemas.openxmlformats.org/officeDocument/2006/relationships/hyperlink" Target="https://apnews.com/article/europe-business-france-climate-and-environment-government-politics-1d16e1c1cb53fef03a2a77a437f8410e" TargetMode="External"/><Relationship Id="rId2000" Type="http://schemas.openxmlformats.org/officeDocument/2006/relationships/hyperlink" Target="https://apnews.com/article/europe-business-germany-north-sea-1ac2766e7bb14591696822f9e6e40b7e" TargetMode="External"/><Relationship Id="rId929" Type="http://schemas.openxmlformats.org/officeDocument/2006/relationships/hyperlink" Target="https://sustainability.aboutamazon.com/2023-amazon-sustainability-report.pdf" TargetMode="External"/><Relationship Id="rId1559" Type="http://schemas.openxmlformats.org/officeDocument/2006/relationships/hyperlink" Target="https://www.booker.senate.gov/imo/media/doc/Letter%20to%20Vilsack%20Re%20Factory%20Farm%20Practices%20Eligibility%20for%20IRA%20Conservation%20Funding.pdf" TargetMode="External"/><Relationship Id="rId1766" Type="http://schemas.openxmlformats.org/officeDocument/2006/relationships/hyperlink" Target="https://apnews.com/article/connecticut-nuclear-power-jennifer-granholm-congress-cd9cdaab3fe18371ba8c6083fc003935" TargetMode="External"/><Relationship Id="rId1973" Type="http://schemas.openxmlformats.org/officeDocument/2006/relationships/hyperlink" Target="https://www.epa.gov/dera/learn-about-impacts-diesel-exhaust-and-diesel-emissions-reduction-act-dera" TargetMode="External"/><Relationship Id="rId58" Type="http://schemas.openxmlformats.org/officeDocument/2006/relationships/hyperlink" Target="https://www.austintexas.gov/sites/default/files/files/Sustainability/Climate%20Equity%20Plan/Climate%20Plan%20Full%20Document__FINAL.pdf" TargetMode="External"/><Relationship Id="rId1419" Type="http://schemas.openxmlformats.org/officeDocument/2006/relationships/hyperlink" Target="https://ww2.arb.ca.gov/sites/default/files/barcu/board/mt/2024/mt012524.pdf" TargetMode="External"/><Relationship Id="rId1626" Type="http://schemas.openxmlformats.org/officeDocument/2006/relationships/hyperlink" Target="https://apnews.com/article/power-plants-coal-natural-gas-biden-epa-5c96ca146e7f70b47806beb4bc3713e6" TargetMode="External"/><Relationship Id="rId1833" Type="http://schemas.openxmlformats.org/officeDocument/2006/relationships/hyperlink" Target="https://apnews.com/hub/climate-change" TargetMode="External"/><Relationship Id="rId1900" Type="http://schemas.openxmlformats.org/officeDocument/2006/relationships/hyperlink" Target="https://apnews.com/author/sibi-arasu" TargetMode="External"/><Relationship Id="rId579" Type="http://schemas.openxmlformats.org/officeDocument/2006/relationships/hyperlink" Target="https://www.whatsapp.com/channel/0029Va7Tv2j59PwNEyqGCi1y" TargetMode="External"/><Relationship Id="rId786" Type="http://schemas.openxmlformats.org/officeDocument/2006/relationships/hyperlink" Target="https://apnews.com/article/sweden-stockholm-electric-ferry-b7d6fd1e974c6fa129bb9f0fbfd899e9" TargetMode="External"/><Relationship Id="rId993" Type="http://schemas.openxmlformats.org/officeDocument/2006/relationships/hyperlink" Target="https://apnews.com/author/matt-obrien" TargetMode="External"/><Relationship Id="rId439" Type="http://schemas.openxmlformats.org/officeDocument/2006/relationships/hyperlink" Target="https://apnews.com/article/climate-change-cop29-carbon-markets-76f29e2599ba8402999031c0edc46fb5" TargetMode="External"/><Relationship Id="rId646" Type="http://schemas.openxmlformats.org/officeDocument/2006/relationships/hyperlink" Target="https://www.energy.gov/eere/water/history-hydropower" TargetMode="External"/><Relationship Id="rId1069" Type="http://schemas.openxmlformats.org/officeDocument/2006/relationships/hyperlink" Target="https://apnews.com/article/lithium-battery-factory-usa-climate-8f42f67325d8ce7194f5bae6ee8e248c" TargetMode="External"/><Relationship Id="rId1276" Type="http://schemas.openxmlformats.org/officeDocument/2006/relationships/hyperlink" Target="https://www.sba.gov/article/2024/07/22/biden-harris-administration-opens-sba-loan-programs-new-green-lenders-help-small-businesses-meet" TargetMode="External"/><Relationship Id="rId1483" Type="http://schemas.openxmlformats.org/officeDocument/2006/relationships/hyperlink" Target="https://apnews.com/article/chatgpt-gpt4-iowa-ai-water-consumption-microsoft-f551fde98083d17a7e8d904f8be822c4" TargetMode="External"/><Relationship Id="rId2327" Type="http://schemas.openxmlformats.org/officeDocument/2006/relationships/hyperlink" Target="https://apnews.com/article/climate-change-new-jersey-mandates-gas-stoves-4fdb9b2b12e754b14f394c173e1b9f60" TargetMode="External"/><Relationship Id="rId506" Type="http://schemas.openxmlformats.org/officeDocument/2006/relationships/hyperlink" Target="https://www.whitehouse.gov/briefing-room/statements-releases/2024/11/17/fact-sheet-president-biden-marks-historic-climate-legacy-with-trip-to-brazils-amazon-rainforest/" TargetMode="External"/><Relationship Id="rId853" Type="http://schemas.openxmlformats.org/officeDocument/2006/relationships/hyperlink" Target="https://apnews.com/us-news/mississippi-green-technology-general-news-4f2d8fad36ce69b4748c3bd26e361400" TargetMode="External"/><Relationship Id="rId1136" Type="http://schemas.openxmlformats.org/officeDocument/2006/relationships/hyperlink" Target="https://apnews.com/article/energy-transition-coal-jetp-renewable-finance-climate-ipg-211249d66a88ae5a5b93b64d838eecbf" TargetMode="External"/><Relationship Id="rId1690" Type="http://schemas.openxmlformats.org/officeDocument/2006/relationships/hyperlink" Target="https://www.ncei.noaa.gov/cag/global/time-series/globe/land_ocean/ann/2/1880-2021?trend=true&amp;trend_base=10&amp;begtrendyear=1980&amp;endtrendyear=2020" TargetMode="External"/><Relationship Id="rId713" Type="http://schemas.openxmlformats.org/officeDocument/2006/relationships/hyperlink" Target="https://energyfinance.org/" TargetMode="External"/><Relationship Id="rId920" Type="http://schemas.openxmlformats.org/officeDocument/2006/relationships/hyperlink" Target="https://apnews.com/author/jennifer-mcdermott" TargetMode="External"/><Relationship Id="rId1343" Type="http://schemas.openxmlformats.org/officeDocument/2006/relationships/hyperlink" Target="https://apnews.com/article/cop28-energy-transition-india-renwable-energy-project-climate-change-30d82470f77ed643d1dd949bfa263399" TargetMode="External"/><Relationship Id="rId1550" Type="http://schemas.openxmlformats.org/officeDocument/2006/relationships/hyperlink" Target="https://apnews.com/article/world-news-europe-business-environment-and-nature-15b28df622d1fe2d700047ebb06b31d9" TargetMode="External"/><Relationship Id="rId1203" Type="http://schemas.openxmlformats.org/officeDocument/2006/relationships/hyperlink" Target="https://apnews.com/article/electric-vehicle-tax-credit-treasury-government-bcbbc0fd7eac8b970d419260c8ed577b" TargetMode="External"/><Relationship Id="rId1410" Type="http://schemas.openxmlformats.org/officeDocument/2006/relationships/hyperlink" Target="https://digitaldemocracy.calmatters.org/hearings/258152?t=2513&amp;f=37ff81eefb4f72eb25bbcb88ea60fd30" TargetMode="External"/><Relationship Id="rId296" Type="http://schemas.openxmlformats.org/officeDocument/2006/relationships/hyperlink" Target="https://apnews.com/article/biden-lobito-corridor-us-china-investment-f5dd55e80331f2416136ff34bab60d4d" TargetMode="External"/><Relationship Id="rId2184" Type="http://schemas.openxmlformats.org/officeDocument/2006/relationships/hyperlink" Target="https://apnews.com/article/russia-ukraine-putin-crimea-government-and-politics-035067e68d10cc4a27bcc5260ab20db9" TargetMode="External"/><Relationship Id="rId2391" Type="http://schemas.openxmlformats.org/officeDocument/2006/relationships/hyperlink" Target="https://apnews.com/author/dita-alangkara" TargetMode="External"/><Relationship Id="rId156" Type="http://schemas.openxmlformats.org/officeDocument/2006/relationships/hyperlink" Target="https://apnews.com/article/ireland-election-housing-immigration-gerry-hutch-harris-3952d0d0e9d71ca2049f253d90d1a99d" TargetMode="External"/><Relationship Id="rId363" Type="http://schemas.openxmlformats.org/officeDocument/2006/relationships/hyperlink" Target="https://apnews.com/article/climate-clean-shipping-sail-carbon-emissions-environment-0c191cb3674e157e66f65c8e58e7c0ce" TargetMode="External"/><Relationship Id="rId570" Type="http://schemas.openxmlformats.org/officeDocument/2006/relationships/hyperlink" Target="https://apnews.com/article/clean-energy-renewable-solar-wind-evs-climate-change-india-20e10f3b08735cbe58eacf36ec17fd59" TargetMode="External"/><Relationship Id="rId2044" Type="http://schemas.openxmlformats.org/officeDocument/2006/relationships/hyperlink" Target="https://apnews.com/article/solar-power-sierra-leone-electricity-business-renewables-4dae37aa5c7984e157f00ed5b88fd75b" TargetMode="External"/><Relationship Id="rId2251" Type="http://schemas.openxmlformats.org/officeDocument/2006/relationships/hyperlink" Target="https://apnews.com/article/spain-renewable-energy-investors-lawsuit-d80cb685af42bf537175643c1d893665" TargetMode="External"/><Relationship Id="rId223" Type="http://schemas.openxmlformats.org/officeDocument/2006/relationships/hyperlink" Target="https://energy.ec.europa.eu/news/new-eu-methane-regulation-reduce-harmful-emissions-fossil-fuels-europe-and-abroad-2024-05-27_en" TargetMode="External"/><Relationship Id="rId430" Type="http://schemas.openxmlformats.org/officeDocument/2006/relationships/hyperlink" Target="https://apnews.com/article/ukraine-clean-renewable-energy-russian-bombing-distributed-1f226213742cc057f9f65208167e6f38" TargetMode="External"/><Relationship Id="rId1060" Type="http://schemas.openxmlformats.org/officeDocument/2006/relationships/hyperlink" Target="https://apnews.com/article/auto-sales-prices-chip-shortage-interest-rates-7e07b5d1b1362d1394514bfd0d6f4c0d" TargetMode="External"/><Relationship Id="rId2111" Type="http://schemas.openxmlformats.org/officeDocument/2006/relationships/hyperlink" Target="https://apnews.com/article/trump-energy-dominance-burgum-oil-council-24529ef90795fb854e4eb35f75c18247" TargetMode="External"/><Relationship Id="rId1877" Type="http://schemas.openxmlformats.org/officeDocument/2006/relationships/hyperlink" Target="https://apnews.com/article/biden-technology-pacific-ocean-oceans-wind-power-1c74aa9de1ff741d37008ea521017c0d" TargetMode="External"/><Relationship Id="rId1737" Type="http://schemas.openxmlformats.org/officeDocument/2006/relationships/hyperlink" Target="https://www.ketl.info/post/push-report-released" TargetMode="External"/><Relationship Id="rId1944" Type="http://schemas.openxmlformats.org/officeDocument/2006/relationships/hyperlink" Target="https://apnews.com/author/aya-batrawy" TargetMode="External"/><Relationship Id="rId29" Type="http://schemas.openxmlformats.org/officeDocument/2006/relationships/hyperlink" Target="https://www.eia.gov/coal/annual/" TargetMode="External"/><Relationship Id="rId1804" Type="http://schemas.openxmlformats.org/officeDocument/2006/relationships/hyperlink" Target="https://apnews.com/article/liz-truss-europe-economy-business-e18e6e6007c28f6e11cc1a201c545b71" TargetMode="External"/><Relationship Id="rId897" Type="http://schemas.openxmlformats.org/officeDocument/2006/relationships/hyperlink" Target="https://apnews.com/article/green-bank-biden-epa-clean-energy-solar-317513a5d6eae45e6e4cc0239dd0c89c" TargetMode="External"/><Relationship Id="rId757" Type="http://schemas.openxmlformats.org/officeDocument/2006/relationships/hyperlink" Target="https://apnews.com/hub/colombia" TargetMode="External"/><Relationship Id="rId964" Type="http://schemas.openxmlformats.org/officeDocument/2006/relationships/hyperlink" Target="https://apnews.com/article/biden-methane-epa-climate-oil-gas-cop28-6d37e9da49944e9a8c0b08aeb3ddc73e" TargetMode="External"/><Relationship Id="rId1387" Type="http://schemas.openxmlformats.org/officeDocument/2006/relationships/hyperlink" Target="https://media.ford.com/content/fordmedia/fna/us/en/news/2023/05/25/ford-ev-customers-to-gain-access-to-12-000-tesla-superchargers--.html" TargetMode="External"/><Relationship Id="rId1594" Type="http://schemas.openxmlformats.org/officeDocument/2006/relationships/hyperlink" Target="https://apnews.com/article/b79a51d2445c46a9af201cb342c7ec67" TargetMode="External"/><Relationship Id="rId93" Type="http://schemas.openxmlformats.org/officeDocument/2006/relationships/hyperlink" Target="https://apnews.com/article/technology-business-europe-environment-environment-and-nature-ec89498f0fcf6a07b91af34e435229ef" TargetMode="External"/><Relationship Id="rId617" Type="http://schemas.openxmlformats.org/officeDocument/2006/relationships/hyperlink" Target="https://apnews.com/article/climate-cop29-opening-da9c05754b766dc868d09cd7116826ba" TargetMode="External"/><Relationship Id="rId824" Type="http://schemas.openxmlformats.org/officeDocument/2006/relationships/hyperlink" Target="https://calmatters.org/category/environment/climate-change/" TargetMode="External"/><Relationship Id="rId1247" Type="http://schemas.openxmlformats.org/officeDocument/2006/relationships/hyperlink" Target="https://www.energy.ca.gov/programs-and-topics/topics/renewable-energy/clean-energy-serving-california" TargetMode="External"/><Relationship Id="rId1454" Type="http://schemas.openxmlformats.org/officeDocument/2006/relationships/hyperlink" Target="https://apnews.com/article/brazil-wind-power-renewable-energy-renewables-afrobrazilian-communities-5ea875150a4d813e29bae8fd6d7e13a7" TargetMode="External"/><Relationship Id="rId1661" Type="http://schemas.openxmlformats.org/officeDocument/2006/relationships/hyperlink" Target="https://cleancooking.org/wp-content/uploads/2023/12/CCA-2023-Clean-Cooking-Industry-Snapshot.pdf" TargetMode="External"/><Relationship Id="rId1107" Type="http://schemas.openxmlformats.org/officeDocument/2006/relationships/hyperlink" Target="https://www.lbb.texas.gov/Documents/GAA/General_Appropriations_Act_2024_2025.pdf" TargetMode="External"/><Relationship Id="rId1314" Type="http://schemas.openxmlformats.org/officeDocument/2006/relationships/hyperlink" Target="https://www.youtube.com/watch?v=3zXz9j7e2D8&amp;t=1071s" TargetMode="External"/><Relationship Id="rId1521" Type="http://schemas.openxmlformats.org/officeDocument/2006/relationships/hyperlink" Target="https://apnews.com/article/james-simons-renaissance-technologies-simons-foundation-9f97b19939806f970bdaa09878e382da" TargetMode="External"/><Relationship Id="rId20" Type="http://schemas.openxmlformats.org/officeDocument/2006/relationships/hyperlink" Target="https://www.whitehouse.gov/briefing-room/speeches-remarks/2022/11/04/remarks-by-president-biden-on-the-chips-and-science-act/" TargetMode="External"/><Relationship Id="rId2088" Type="http://schemas.openxmlformats.org/officeDocument/2006/relationships/hyperlink" Target="https://apnews.com/author/jennifer-mcdermott" TargetMode="External"/><Relationship Id="rId2295" Type="http://schemas.openxmlformats.org/officeDocument/2006/relationships/hyperlink" Target="https://apnews.com/hub/g20-summit" TargetMode="External"/><Relationship Id="rId267" Type="http://schemas.openxmlformats.org/officeDocument/2006/relationships/hyperlink" Target="https://apnews.com/article/china-us-wto-electric-vehicle-subsidies-5048c991624f7be5e4800490e3b1273d" TargetMode="External"/><Relationship Id="rId474" Type="http://schemas.openxmlformats.org/officeDocument/2006/relationships/hyperlink" Target="https://apnews.com/hub/joe-biden" TargetMode="External"/><Relationship Id="rId2155" Type="http://schemas.openxmlformats.org/officeDocument/2006/relationships/hyperlink" Target="https://apnews.com/article/climate-change-poll-opinions-attitudes-extreme-weather-993c392ee57d023ca55600431a39a4be" TargetMode="External"/><Relationship Id="rId127" Type="http://schemas.openxmlformats.org/officeDocument/2006/relationships/hyperlink" Target="https://apnews.com/article/power-plants-coal-natural-gas-biden-epa-5c96ca146e7f70b47806beb4bc3713e6" TargetMode="External"/><Relationship Id="rId681" Type="http://schemas.openxmlformats.org/officeDocument/2006/relationships/hyperlink" Target="https://www.bangordailynews.com/2021/09/28/news/energy-giant-accuses-maine-of-lawlessness-in-kennebec-river-dam-dispute/" TargetMode="External"/><Relationship Id="rId2362" Type="http://schemas.openxmlformats.org/officeDocument/2006/relationships/hyperlink" Target="https://apnews.com/author/isabella-o-malley" TargetMode="External"/><Relationship Id="rId334" Type="http://schemas.openxmlformats.org/officeDocument/2006/relationships/hyperlink" Target="https://www.nps.gov/samo/learn/management/2018-woolsey-fire.htm" TargetMode="External"/><Relationship Id="rId541" Type="http://schemas.openxmlformats.org/officeDocument/2006/relationships/hyperlink" Target="https://www.c-span.org/video/?535068-1/fmr-pres-trump-campaigns-wildwood-nj" TargetMode="External"/><Relationship Id="rId1171" Type="http://schemas.openxmlformats.org/officeDocument/2006/relationships/hyperlink" Target="https://apnews.com/article/homeowners-insurance-climate-change-wildfire-disasters-9c7129881f12ec478386e4b47c1acbbc" TargetMode="External"/><Relationship Id="rId2015" Type="http://schemas.openxmlformats.org/officeDocument/2006/relationships/hyperlink" Target="https://apnews.com/article/africa-climate-finance-imf-world-bank-453b6fc341d8a80c15f4824468e61179" TargetMode="External"/><Relationship Id="rId2222" Type="http://schemas.openxmlformats.org/officeDocument/2006/relationships/hyperlink" Target="https://apnews.com/author/jennifer-mcdermott" TargetMode="External"/><Relationship Id="rId401" Type="http://schemas.openxmlformats.org/officeDocument/2006/relationships/hyperlink" Target="https://a860-gpp.nyc.gov/required_reports/public_list?locale=en&amp;per_page=100&amp;agency=Education,%20Department%20of%20(DOE)" TargetMode="External"/><Relationship Id="rId1031" Type="http://schemas.openxmlformats.org/officeDocument/2006/relationships/hyperlink" Target="https://apnews.com/article/shipping-emissions-climate-change-7e41af0c95b5544208731d8df70a986f" TargetMode="External"/><Relationship Id="rId1988" Type="http://schemas.openxmlformats.org/officeDocument/2006/relationships/hyperlink" Target="https://apnews.com/article/europe-business-germany-economy-european-union-db899592d0e8aaa1b7c01191dc8e4016" TargetMode="External"/><Relationship Id="rId1848" Type="http://schemas.openxmlformats.org/officeDocument/2006/relationships/hyperlink" Target="https://apnews.com/article/technology-hawaii-david-ige-climate-and-environment-4bd398c024f1e5db2faad2dfb6510de0" TargetMode="External"/><Relationship Id="rId191" Type="http://schemas.openxmlformats.org/officeDocument/2006/relationships/hyperlink" Target="https://apnews.com/article/spain-europe-lifestyle-technology-health-1f8f4dc5afc1f9d8098aeb91ac1ea9a1" TargetMode="External"/><Relationship Id="rId1708" Type="http://schemas.openxmlformats.org/officeDocument/2006/relationships/hyperlink" Target="https://apnews.com/article/russia-ukraine-business-asia-europe-united-nations-8744320842fca825ae4e4ccae5acbe34" TargetMode="External"/><Relationship Id="rId1915" Type="http://schemas.openxmlformats.org/officeDocument/2006/relationships/hyperlink" Target="https://apnews.com/article/europe-business-germany-government-c797b1933830ea8065ec33fb82f460b0" TargetMode="External"/><Relationship Id="rId868" Type="http://schemas.openxmlformats.org/officeDocument/2006/relationships/hyperlink" Target="https://iopscience.iop.org/article/10.1088/2634-4505/acbed9" TargetMode="External"/><Relationship Id="rId1498" Type="http://schemas.openxmlformats.org/officeDocument/2006/relationships/hyperlink" Target="https://apnews.com/author/matthew-daly" TargetMode="External"/><Relationship Id="rId728" Type="http://schemas.openxmlformats.org/officeDocument/2006/relationships/hyperlink" Target="https://www.unep.org/resources/adaptation-gap-report-2024" TargetMode="External"/><Relationship Id="rId935" Type="http://schemas.openxmlformats.org/officeDocument/2006/relationships/hyperlink" Target="https://apnews.com/article/budget-uncertainty-washington-initiatives-9f90926c5fa85900caf79f448ee1873c" TargetMode="External"/><Relationship Id="rId1358" Type="http://schemas.openxmlformats.org/officeDocument/2006/relationships/hyperlink" Target="https://apnews.com/article/iron-battery-renewable-energy-electricity-utility-grid-e881598929734e9ec38d08fdba32bc30" TargetMode="External"/><Relationship Id="rId1565" Type="http://schemas.openxmlformats.org/officeDocument/2006/relationships/hyperlink" Target="https://apnews.com/article/climate-us-supreme-court-pollution-air-clean-act-0996737f311647a8576640d3d2fdf58a" TargetMode="External"/><Relationship Id="rId1772" Type="http://schemas.openxmlformats.org/officeDocument/2006/relationships/hyperlink" Target="https://apnews.com/article/covid-business-health-china-taiwan-d2d2a0e6635a90270cfd746854cdd856" TargetMode="External"/><Relationship Id="rId64" Type="http://schemas.openxmlformats.org/officeDocument/2006/relationships/hyperlink" Target="https://apnews.com/article/fact-check-climate-change-austin-houston-meat-dairy-957603273812" TargetMode="External"/><Relationship Id="rId1218" Type="http://schemas.openxmlformats.org/officeDocument/2006/relationships/hyperlink" Target="https://apnews.com/author/jennifer-mcdermott" TargetMode="External"/><Relationship Id="rId1425" Type="http://schemas.openxmlformats.org/officeDocument/2006/relationships/hyperlink" Target="https://apnews.com/article/george-soros-alex-soros-osf-open-society-542a2388195d8605df68f6b9197ffffb" TargetMode="External"/><Relationship Id="rId1632" Type="http://schemas.openxmlformats.org/officeDocument/2006/relationships/hyperlink" Target="https://apnews.com/article/biden-student-loan-education-forgiveness-069d64e7e6fc4edd967adf6bc5f7e699" TargetMode="External"/><Relationship Id="rId2199" Type="http://schemas.openxmlformats.org/officeDocument/2006/relationships/hyperlink" Target="https://apnews.com/article/google-cybersecurity-clinics-sundar-pichai-d6a35d463e2f4743daa5a00ad8e70a11" TargetMode="External"/><Relationship Id="rId378" Type="http://schemas.openxmlformats.org/officeDocument/2006/relationships/hyperlink" Target="https://apnews.com/article/bitcoin-mining-new-york-power-plant-climate-change-516dbd319394a6a30f83d94947abad20" TargetMode="External"/><Relationship Id="rId585" Type="http://schemas.openxmlformats.org/officeDocument/2006/relationships/hyperlink" Target="https://www.whatsapp.com/channel/0029Va7Tv2j59PwNEyqGCi1y" TargetMode="External"/><Relationship Id="rId792" Type="http://schemas.openxmlformats.org/officeDocument/2006/relationships/hyperlink" Target="https://apnews.com/author/matthew-daly" TargetMode="External"/><Relationship Id="rId2059" Type="http://schemas.openxmlformats.org/officeDocument/2006/relationships/hyperlink" Target="https://www.iea.org/energy-system/fossil-fuels/coal" TargetMode="External"/><Relationship Id="rId2266" Type="http://schemas.openxmlformats.org/officeDocument/2006/relationships/hyperlink" Target="https://www.iea.org/reports/the-future-of-hydrogen" TargetMode="External"/><Relationship Id="rId238" Type="http://schemas.openxmlformats.org/officeDocument/2006/relationships/hyperlink" Target="https://apnews.com/article/world-cup-qatar-fifa-carbon-neutral-d757ff7504ebe24f2009771891b941fd" TargetMode="External"/><Relationship Id="rId445" Type="http://schemas.openxmlformats.org/officeDocument/2006/relationships/hyperlink" Target="https://apnews.com/article/biden-trump-apec-g20-latin-america-peru-8b317fc2c4f161a60f1a17d52eac3f0a" TargetMode="External"/><Relationship Id="rId652" Type="http://schemas.openxmlformats.org/officeDocument/2006/relationships/hyperlink" Target="https://www.americanrivers.org/threats-solutions/restoring-damaged-rivers/dam-removal-map/" TargetMode="External"/><Relationship Id="rId1075" Type="http://schemas.openxmlformats.org/officeDocument/2006/relationships/hyperlink" Target="https://apnews.com/article/nevada-lithium-mine-endangered-wildflower-climate-energy-a7875264918040131d74f8c8901487d8" TargetMode="External"/><Relationship Id="rId1282" Type="http://schemas.openxmlformats.org/officeDocument/2006/relationships/hyperlink" Target="https://apnews.com/article/joe-biden-congress-infrastructure-bill-signing-b5b8cca843133de060778f049861b144" TargetMode="External"/><Relationship Id="rId2126" Type="http://schemas.openxmlformats.org/officeDocument/2006/relationships/hyperlink" Target="https://apnews.com/article/inflation-reduction-act-renewable-energy-policy-economy-d5b0a7f15659930c6c15f0d180b193e8" TargetMode="External"/><Relationship Id="rId2333" Type="http://schemas.openxmlformats.org/officeDocument/2006/relationships/hyperlink" Target="https://apnews.com/hub/russia-ukraine" TargetMode="External"/><Relationship Id="rId305" Type="http://schemas.openxmlformats.org/officeDocument/2006/relationships/hyperlink" Target="https://apnews.com/article/china-belt-road-initiative-a4b08290cf94e4f2dffe368a013c5129" TargetMode="External"/><Relationship Id="rId512" Type="http://schemas.openxmlformats.org/officeDocument/2006/relationships/hyperlink" Target="https://apnews.com/article/technology-world-news-forests-brazil-plants-e65f887c18e82ce1a0dd07ae491b5497" TargetMode="External"/><Relationship Id="rId1142" Type="http://schemas.openxmlformats.org/officeDocument/2006/relationships/hyperlink" Target="https://apnews.com/article/vietnam-economy-president-corruption-10a73952a106a234540748cad9fdaae2" TargetMode="External"/><Relationship Id="rId1002" Type="http://schemas.openxmlformats.org/officeDocument/2006/relationships/hyperlink" Target="https://tinyurl.com/chn6jkzf" TargetMode="External"/><Relationship Id="rId1959" Type="http://schemas.openxmlformats.org/officeDocument/2006/relationships/hyperlink" Target="https://apnews.com/author/mogomotsi-magome" TargetMode="External"/><Relationship Id="rId1819" Type="http://schemas.openxmlformats.org/officeDocument/2006/relationships/hyperlink" Target="https://apnews.com/article/business-strikes-government-and-politics-8513f57edd5206dede5c3d61d3b49a5d" TargetMode="External"/><Relationship Id="rId2190" Type="http://schemas.openxmlformats.org/officeDocument/2006/relationships/hyperlink" Target="https://apnews.com/article/biden-signs-climate-health-bill-9a7f349fa7b07387d20ad603f2ff4875" TargetMode="External"/><Relationship Id="rId162" Type="http://schemas.openxmlformats.org/officeDocument/2006/relationships/hyperlink" Target="https://apnews.com/climate-and-environment" TargetMode="External"/><Relationship Id="rId2050" Type="http://schemas.openxmlformats.org/officeDocument/2006/relationships/hyperlink" Target="https://apnews.com/article/ecuador-power-rationing-drought-el-nino-6fe1c30af1ca11dbe4ff5a9896982d7d" TargetMode="External"/><Relationship Id="rId979" Type="http://schemas.openxmlformats.org/officeDocument/2006/relationships/hyperlink" Target="https://tinyurl.com/yh57ymu9" TargetMode="External"/><Relationship Id="rId839" Type="http://schemas.openxmlformats.org/officeDocument/2006/relationships/hyperlink" Target="https://ww2.arb.ca.gov/sites/default/files/barcu/regact/2024/lcfs2024/2nd_15day_atta-1.pdf" TargetMode="External"/><Relationship Id="rId1469" Type="http://schemas.openxmlformats.org/officeDocument/2006/relationships/hyperlink" Target="https://apnews.com/article/nascar-cup-chicago-electric-racecar-bda74ac3affb199367c680e662aaf2d2" TargetMode="External"/><Relationship Id="rId1676" Type="http://schemas.openxmlformats.org/officeDocument/2006/relationships/hyperlink" Target="https://apnews.com/hub/russia-ukraine" TargetMode="External"/><Relationship Id="rId1883" Type="http://schemas.openxmlformats.org/officeDocument/2006/relationships/hyperlink" Target="https://apnews.com/general-news-cc5b376c95f9449da344bbfc20ae22fd" TargetMode="External"/><Relationship Id="rId906" Type="http://schemas.openxmlformats.org/officeDocument/2006/relationships/hyperlink" Target="https://apnews.com/article/technology-science-congress-climate-and-environment-f084d23d61ebb068068d4aa92c82fdbb" TargetMode="External"/><Relationship Id="rId1329" Type="http://schemas.openxmlformats.org/officeDocument/2006/relationships/hyperlink" Target="https://apnews.com/article/renewable-energy-climate-change-electrical-grids-82d1fedd21e58d36e27c6c2396498c0c" TargetMode="External"/><Relationship Id="rId1536" Type="http://schemas.openxmlformats.org/officeDocument/2006/relationships/hyperlink" Target="https://apnews.com/article/plastic-pollution-treaty-negotiations-ottawa-united-nations-inger-andersen-aad9d558ffaaab65a7e6a9cdd1ebe50f" TargetMode="External"/><Relationship Id="rId1743" Type="http://schemas.openxmlformats.org/officeDocument/2006/relationships/hyperlink" Target="https://apnews.com/article/business-tennessee-oak-ridge-ff24353df444e69c42c20d95314e967f" TargetMode="External"/><Relationship Id="rId1950" Type="http://schemas.openxmlformats.org/officeDocument/2006/relationships/hyperlink" Target="https://apnews.com/general-news-544a8af9fecf44a691cbace1098b5a51" TargetMode="External"/><Relationship Id="rId35" Type="http://schemas.openxmlformats.org/officeDocument/2006/relationships/hyperlink" Target="https://apnews.com/article/united-nations-dubai-business-climate-and-environment-bddc39075255f4407b7b8542a60d927b" TargetMode="External"/><Relationship Id="rId1603" Type="http://schemas.openxmlformats.org/officeDocument/2006/relationships/hyperlink" Target="https://apnews.com/author/chris-megerian" TargetMode="External"/><Relationship Id="rId1810" Type="http://schemas.openxmlformats.org/officeDocument/2006/relationships/hyperlink" Target="https://apnews.com/article/russia-ukraine-nato-european-union-6baadc24f93132cbabe3ca59f41261e4" TargetMode="External"/><Relationship Id="rId184" Type="http://schemas.openxmlformats.org/officeDocument/2006/relationships/hyperlink" Target="https://apnews.com/article/united-nations-climate-biodiversity-plastics-drought-summits-failure-64b40bc06287a92d33bcdbfea4f3bf5f" TargetMode="External"/><Relationship Id="rId391" Type="http://schemas.openxmlformats.org/officeDocument/2006/relationships/hyperlink" Target="https://apnews.com/article/bomb-cyclone-weather-west-coast-storms-e1531762c91db7e1e5a89ce695657163" TargetMode="External"/><Relationship Id="rId1908" Type="http://schemas.openxmlformats.org/officeDocument/2006/relationships/hyperlink" Target="https://apnews.com/author/kathleen-ronayne" TargetMode="External"/><Relationship Id="rId2072" Type="http://schemas.openxmlformats.org/officeDocument/2006/relationships/hyperlink" Target="https://apnews.com/article/politics-europe-russia-government-business-5ad9451c167845e384bbab0723f1dfae" TargetMode="External"/><Relationship Id="rId251" Type="http://schemas.openxmlformats.org/officeDocument/2006/relationships/hyperlink" Target="https://apnews.com/article/new-jersey-drought-wildfires-drinking-water-77c8c43c65ea884608197e99573acd1b" TargetMode="External"/><Relationship Id="rId489" Type="http://schemas.openxmlformats.org/officeDocument/2006/relationships/hyperlink" Target="https://apnews.com/author/melina-walling" TargetMode="External"/><Relationship Id="rId696" Type="http://schemas.openxmlformats.org/officeDocument/2006/relationships/hyperlink" Target="https://apnews.com/article/joe-biden-donald-trump-public-health-climate-birds-a947e76f1023b739121692096322da24" TargetMode="External"/><Relationship Id="rId2377" Type="http://schemas.openxmlformats.org/officeDocument/2006/relationships/hyperlink" Target="https://apnews.com/article/europe-business-france-climate-and-environment-government-politics-1d16e1c1cb53fef03a2a77a437f8410e" TargetMode="External"/><Relationship Id="rId349" Type="http://schemas.openxmlformats.org/officeDocument/2006/relationships/hyperlink" Target="https://energysafety.ca.gov/wp-content/uploads/docs/audits/20211209_sce-wmp-expenditures-performance-audit-report.pdf" TargetMode="External"/><Relationship Id="rId556" Type="http://schemas.openxmlformats.org/officeDocument/2006/relationships/hyperlink" Target="https://apnews.com/hub/ukraine" TargetMode="External"/><Relationship Id="rId763" Type="http://schemas.openxmlformats.org/officeDocument/2006/relationships/hyperlink" Target="https://apnews.com/article/washington-wind-farm-endangered-hawk-inslee-b5b79db2ede77506cb6894ee8421845a" TargetMode="External"/><Relationship Id="rId1186" Type="http://schemas.openxmlformats.org/officeDocument/2006/relationships/hyperlink" Target="https://apnews.com/article/indonesia-nickel-deforestation-rainforest-mining-tesla-ev-184550cddf1df6aad8e883862ab366df" TargetMode="External"/><Relationship Id="rId1393" Type="http://schemas.openxmlformats.org/officeDocument/2006/relationships/hyperlink" Target="https://calmatters.org/environment/2024/05/electric-car-chargers-california-imperial-county/" TargetMode="External"/><Relationship Id="rId2237" Type="http://schemas.openxmlformats.org/officeDocument/2006/relationships/hyperlink" Target="https://apnews.com/article/ecuador-presidential-election-cartels-noboa-luisa-65a9d0e3b3e525fac39e02a7d2e0b89c" TargetMode="External"/><Relationship Id="rId111" Type="http://schemas.openxmlformats.org/officeDocument/2006/relationships/hyperlink" Target="https://apnews.com/article/virus-outbreak-shinzo-abe-cabinets-health-yoshihide-suga-726ac43cceb4b94fe2b532bdea704410" TargetMode="External"/><Relationship Id="rId209" Type="http://schemas.openxmlformats.org/officeDocument/2006/relationships/hyperlink" Target="https://apnews.com/article/26f35c8abeea49ce931e82f0e29b7d5b" TargetMode="External"/><Relationship Id="rId416" Type="http://schemas.openxmlformats.org/officeDocument/2006/relationships/hyperlink" Target="https://apnews.com/article/trump-doj-climate-states-policy-lawsuits-a5228e1dd6348f09d2a70f460142531a" TargetMode="External"/><Relationship Id="rId970" Type="http://schemas.openxmlformats.org/officeDocument/2006/relationships/hyperlink" Target="https://apnews.com/article/mexico-sheinbaum-energy-transition-climate-change-renewables-93a78b5f2c22d1eab0494a3d6dfaa5e9" TargetMode="External"/><Relationship Id="rId1046" Type="http://schemas.openxmlformats.org/officeDocument/2006/relationships/hyperlink" Target="https://apnews.com/article/harris-trump-climate-energy-electric-vehicles-0989a331574665365330b21108f7f9b3" TargetMode="External"/><Relationship Id="rId1253" Type="http://schemas.openxmlformats.org/officeDocument/2006/relationships/hyperlink" Target="https://calmatters.org/environment/2024/07/california-offshore-wind-plan-approved/" TargetMode="External"/><Relationship Id="rId1698" Type="http://schemas.openxmlformats.org/officeDocument/2006/relationships/hyperlink" Target="https://apnews.com/article/russia-ukraine-france-bdb5df78ae6b6305289819d11ff15a6a" TargetMode="External"/><Relationship Id="rId623" Type="http://schemas.openxmlformats.org/officeDocument/2006/relationships/hyperlink" Target="https://apnews.com/author/melina-walling" TargetMode="External"/><Relationship Id="rId830" Type="http://schemas.openxmlformats.org/officeDocument/2006/relationships/hyperlink" Target="https://ww2.arb.ca.gov/about/leadership/liane-m-randolph" TargetMode="External"/><Relationship Id="rId928" Type="http://schemas.openxmlformats.org/officeDocument/2006/relationships/hyperlink" Target="https://www.aboutamazon.com/news/sustainability/amazon-renewable-energy-goal" TargetMode="External"/><Relationship Id="rId1460" Type="http://schemas.openxmlformats.org/officeDocument/2006/relationships/hyperlink" Target="https://civilbeat.org/2022/05/maui-may-build-a-new-oil-fired-power-plant/" TargetMode="External"/><Relationship Id="rId1558" Type="http://schemas.openxmlformats.org/officeDocument/2006/relationships/hyperlink" Target="https://www.sciencedirect.com/science/article/pii/S1352231024002632" TargetMode="External"/><Relationship Id="rId1765" Type="http://schemas.openxmlformats.org/officeDocument/2006/relationships/hyperlink" Target="https://apnews.com/author/jennifer-mcdermott" TargetMode="External"/><Relationship Id="rId2304" Type="http://schemas.openxmlformats.org/officeDocument/2006/relationships/hyperlink" Target="https://apnews.com/author/dana-beltaji" TargetMode="External"/><Relationship Id="rId57" Type="http://schemas.openxmlformats.org/officeDocument/2006/relationships/hyperlink" Target="https://apnews.com/author/philip-marcelo" TargetMode="External"/><Relationship Id="rId1113" Type="http://schemas.openxmlformats.org/officeDocument/2006/relationships/hyperlink" Target="https://apnews.com/author/isabel-debre" TargetMode="External"/><Relationship Id="rId1320" Type="http://schemas.openxmlformats.org/officeDocument/2006/relationships/hyperlink" Target="https://apnews.com/article/air-nz-zealand-carbon-climate-emissions-airline-81d00fa0807cd5d8960a3f09447054e8" TargetMode="External"/><Relationship Id="rId1418" Type="http://schemas.openxmlformats.org/officeDocument/2006/relationships/hyperlink" Target="https://www.jdpower.com/business/press-releases/2022-us-electric-vehicle-experience-evx-public-charging-study" TargetMode="External"/><Relationship Id="rId1972" Type="http://schemas.openxmlformats.org/officeDocument/2006/relationships/hyperlink" Target="https://apnews.com/author/michael-casey" TargetMode="External"/><Relationship Id="rId1625" Type="http://schemas.openxmlformats.org/officeDocument/2006/relationships/hyperlink" Target="https://apnews.com/author/matthew-daly" TargetMode="External"/><Relationship Id="rId1832" Type="http://schemas.openxmlformats.org/officeDocument/2006/relationships/hyperlink" Target="https://apnews.com/author/mark-sherman" TargetMode="External"/><Relationship Id="rId2094" Type="http://schemas.openxmlformats.org/officeDocument/2006/relationships/hyperlink" Target="https://apnews.com/author/victoria-milko" TargetMode="External"/><Relationship Id="rId273" Type="http://schemas.openxmlformats.org/officeDocument/2006/relationships/hyperlink" Target="https://apnews.com/article/business-gavin-newsom-california-pollution-environment-and-nature-a0110d773785d920558134c0009ba694" TargetMode="External"/><Relationship Id="rId480" Type="http://schemas.openxmlformats.org/officeDocument/2006/relationships/hyperlink" Target="https://apnews.com/hub/john-barrasso" TargetMode="External"/><Relationship Id="rId2161" Type="http://schemas.openxmlformats.org/officeDocument/2006/relationships/hyperlink" Target="https://www.youtube.com/watch?v=VAWLnW57QmU" TargetMode="External"/><Relationship Id="rId133" Type="http://schemas.openxmlformats.org/officeDocument/2006/relationships/hyperlink" Target="https://apnews.com/article/lead-pipes-epa-flint-biden-wisconsin-4aae63134894762cbe904ee460e62708" TargetMode="External"/><Relationship Id="rId340" Type="http://schemas.openxmlformats.org/officeDocument/2006/relationships/hyperlink" Target="https://www.wsj.com/business/energy-oil/pg-e-is-racing-to-stem-increasing-fires-ignited-by-its-power-lines-0228c556" TargetMode="External"/><Relationship Id="rId578" Type="http://schemas.openxmlformats.org/officeDocument/2006/relationships/hyperlink" Target="https://apnews.com/article/bangladesh-protests-interim-government-mohammad-yunus-160a493f4fdc9c0505d6a10325bd5383" TargetMode="External"/><Relationship Id="rId785" Type="http://schemas.openxmlformats.org/officeDocument/2006/relationships/hyperlink" Target="https://apnews.com/article/new-england-massachusetts-maine-transmission-line-hydro-power-14c3013d2c7190299f79d338f8930c4e" TargetMode="External"/><Relationship Id="rId992" Type="http://schemas.openxmlformats.org/officeDocument/2006/relationships/hyperlink" Target="https://apnews.com/author/sarah-parvini" TargetMode="External"/><Relationship Id="rId2021" Type="http://schemas.openxmlformats.org/officeDocument/2006/relationships/hyperlink" Target="https://apnews.com/article/kazakhstan-business-germany-prices-utilities-09ba9bd916525f66cf266ce7b30fa503" TargetMode="External"/><Relationship Id="rId2259" Type="http://schemas.openxmlformats.org/officeDocument/2006/relationships/hyperlink" Target="https://apnews.com/article/russia-ukraine-middle-east-africa-business-senegal-52c9da7d4d79d99fef1e35d0430dba25" TargetMode="External"/><Relationship Id="rId200" Type="http://schemas.openxmlformats.org/officeDocument/2006/relationships/hyperlink" Target="mailto:investigative@ap.org" TargetMode="External"/><Relationship Id="rId438" Type="http://schemas.openxmlformats.org/officeDocument/2006/relationships/hyperlink" Target="https://apnews.com/article/cop28-climate-summit-negotiations-fossil-fuels-dubai-64c0e39e6ad54a98e05e5201a2215293" TargetMode="External"/><Relationship Id="rId645" Type="http://schemas.openxmlformats.org/officeDocument/2006/relationships/hyperlink" Target="https://quod.lib.umich.edu/m/moa/ajq7531.0001.001/78?rgn=full+text;view=image;q1=legislation" TargetMode="External"/><Relationship Id="rId852" Type="http://schemas.openxmlformats.org/officeDocument/2006/relationships/hyperlink" Target="https://www.clarionledger.com/story/news/politics/2024/01/18/legislature-passes-482-m-incentive-package-for-new-ev-battery-plant/72266564007/" TargetMode="External"/><Relationship Id="rId1068" Type="http://schemas.openxmlformats.org/officeDocument/2006/relationships/hyperlink" Target="https://apnews.com/article/electric-vehicles-biden-china-foreign-entities-climate-tax-credit-106c145cb3650e41d65bbe019f38bc27" TargetMode="External"/><Relationship Id="rId1275" Type="http://schemas.openxmlformats.org/officeDocument/2006/relationships/hyperlink" Target="https://apnews.com/author/mae-anderson" TargetMode="External"/><Relationship Id="rId1482" Type="http://schemas.openxmlformats.org/officeDocument/2006/relationships/hyperlink" Target="https://apnews.com/article/virginia-election-data-centers-prince-william-229cb44d34ccf4bd1cc4e9f0d0131649" TargetMode="External"/><Relationship Id="rId2119" Type="http://schemas.openxmlformats.org/officeDocument/2006/relationships/hyperlink" Target="https://apnews.com/article/russia-ukraine-boris-johnson-business-europe-london-375b3e41fbe17306381d070111f252a4" TargetMode="External"/><Relationship Id="rId2326" Type="http://schemas.openxmlformats.org/officeDocument/2006/relationships/hyperlink" Target="https://apnews.com/article/politics-north-dakota-district-of-columbia-puerto-rico-utilities-843904f9037f582d1b7a65b20c631969" TargetMode="External"/><Relationship Id="rId505" Type="http://schemas.openxmlformats.org/officeDocument/2006/relationships/hyperlink" Target="https://apnews.com/article/brazil-united-kingdom-amazon-fund-donation-0842cb11c9c2c166bcd765a552f16451" TargetMode="External"/><Relationship Id="rId712" Type="http://schemas.openxmlformats.org/officeDocument/2006/relationships/hyperlink" Target="https://unfccc.int/process-and-meetings/the-paris-agreement" TargetMode="External"/><Relationship Id="rId1135" Type="http://schemas.openxmlformats.org/officeDocument/2006/relationships/hyperlink" Target="https://apnews.com/article/climate-finance-paris-summit-bridgetown-initiative-mottley-72ebe16585b5122cab441a03360b9410" TargetMode="External"/><Relationship Id="rId1342" Type="http://schemas.openxmlformats.org/officeDocument/2006/relationships/hyperlink" Target="https://apnews.com/author/sibi-arasu" TargetMode="External"/><Relationship Id="rId1787" Type="http://schemas.openxmlformats.org/officeDocument/2006/relationships/hyperlink" Target="https://apnews.com/article/business-gulf-of-mexico-wind-power-environment-and-nature-e91e930df8b002390da02e524e7f6441" TargetMode="External"/><Relationship Id="rId1994" Type="http://schemas.openxmlformats.org/officeDocument/2006/relationships/hyperlink" Target="https://apnews.com/article/russia-ukraine-nord-stream-2-oil-pipeline-779970ee17f6fa9d0fa2996e45cbeab9" TargetMode="External"/><Relationship Id="rId79" Type="http://schemas.openxmlformats.org/officeDocument/2006/relationships/hyperlink" Target="https://apnews.com/author/jennifer-mcdermott" TargetMode="External"/><Relationship Id="rId1202" Type="http://schemas.openxmlformats.org/officeDocument/2006/relationships/hyperlink" Target="https://apnews.com/article/power-plants-coal-natural-gas-biden-epa-5c96ca146e7f70b47806beb4bc3713e6" TargetMode="External"/><Relationship Id="rId1647" Type="http://schemas.openxmlformats.org/officeDocument/2006/relationships/hyperlink" Target="https://apnews.com/article/supreme-court-epa-ruling-2e893673819a1b6c6aa272a5e814f0b0" TargetMode="External"/><Relationship Id="rId1854" Type="http://schemas.openxmlformats.org/officeDocument/2006/relationships/hyperlink" Target="https://apnews.com/article/climate-change-coal-environment-colorado-82d2d2af2c8e0f8c56cae205c5b5b9bd" TargetMode="External"/><Relationship Id="rId1507" Type="http://schemas.openxmlformats.org/officeDocument/2006/relationships/hyperlink" Target="https://apnews.com/article/detroit-us-census-population-1f1f2ef32a46d4310e95dfc5e9c5a2c4" TargetMode="External"/><Relationship Id="rId1714" Type="http://schemas.openxmlformats.org/officeDocument/2006/relationships/hyperlink" Target="https://apnews.com/article/russia-ukraine-business-europe-paris-european-union-f48482d9cc49497c186f85f556181322" TargetMode="External"/><Relationship Id="rId295" Type="http://schemas.openxmlformats.org/officeDocument/2006/relationships/hyperlink" Target="https://apnews.com/article/wind-farm-idaho-minidoka-352108ac9f98d73ebeab43c547e6492d" TargetMode="External"/><Relationship Id="rId1921" Type="http://schemas.openxmlformats.org/officeDocument/2006/relationships/hyperlink" Target="https://apnews.com/article/climate-technology-business-wyoming-bill-gates-19a36eb0bd65e0999d26c0cc122f6158" TargetMode="External"/><Relationship Id="rId2183" Type="http://schemas.openxmlformats.org/officeDocument/2006/relationships/hyperlink" Target="https://apnews.com/hub/russia-ukraine" TargetMode="External"/><Relationship Id="rId2390" Type="http://schemas.openxmlformats.org/officeDocument/2006/relationships/hyperlink" Target="https://apnews.com/author/victoria-milko" TargetMode="External"/><Relationship Id="rId155" Type="http://schemas.openxmlformats.org/officeDocument/2006/relationships/hyperlink" Target="https://apnews.com/article/ireland-election-fianna-fail-fine-gael-coalition-a51f5a4b8b7a102b974c650c740352d5" TargetMode="External"/><Relationship Id="rId362" Type="http://schemas.openxmlformats.org/officeDocument/2006/relationships/hyperlink" Target="https://graindesail.com/fr/content/59-voilier-cargo-grain-de-sail-3" TargetMode="External"/><Relationship Id="rId1297" Type="http://schemas.openxmlformats.org/officeDocument/2006/relationships/hyperlink" Target="https://apnews.com/article/india-coal-climate-change-renewable-energy-storage-ff656f172c8e5dfbd0b9b0ea4ce0b6d5" TargetMode="External"/><Relationship Id="rId2043" Type="http://schemas.openxmlformats.org/officeDocument/2006/relationships/hyperlink" Target="https://apnews.com/article/malawi-africa-drought-disaster-el-nino-ccdb755b84133d0e2796da3296410edf" TargetMode="External"/><Relationship Id="rId2250" Type="http://schemas.openxmlformats.org/officeDocument/2006/relationships/hyperlink" Target="https://ec.europa.eu/commission/presscorner/detail/it/ip_21_3783" TargetMode="External"/><Relationship Id="rId222" Type="http://schemas.openxmlformats.org/officeDocument/2006/relationships/hyperlink" Target="https://blogs.edf.org/energyexchange/2024/06/27/unpacking-the-biden-administrations-announcement-of-850-million-to-tackle-oil-and-gas-methane-emissions/" TargetMode="External"/><Relationship Id="rId667" Type="http://schemas.openxmlformats.org/officeDocument/2006/relationships/hyperlink" Target="https://thehill.com/policy/energy-environment/4287900-donald-trump-republicans-cheer-cancellation-new-jersey-offshore-wind-projects/" TargetMode="External"/><Relationship Id="rId874" Type="http://schemas.openxmlformats.org/officeDocument/2006/relationships/hyperlink" Target="https://calmatters.org/wp-content/uploads/2024/03/EPA-R09-OW-2023-0623-0002_content.pdf" TargetMode="External"/><Relationship Id="rId2110" Type="http://schemas.openxmlformats.org/officeDocument/2006/relationships/hyperlink" Target="https://assets.ey.com/content/dam/ey-sites/ey-com/en_gl/topics/energy/ey-energy-and-resources-transition-acceleration.pdf" TargetMode="External"/><Relationship Id="rId2348" Type="http://schemas.openxmlformats.org/officeDocument/2006/relationships/hyperlink" Target="https://apnews.com/article/russia-ukraine-putin-business-poland-europe-6d4aeea5cbe7c9e94ffd69a548fa5f3d" TargetMode="External"/><Relationship Id="rId527" Type="http://schemas.openxmlformats.org/officeDocument/2006/relationships/hyperlink" Target="https://apnews.com/article/climate-change-bangladesh-cop29-baku-azerbaijan-mummad-yunus-28bf5b8373fb557981f1e9030e8b075f" TargetMode="External"/><Relationship Id="rId734" Type="http://schemas.openxmlformats.org/officeDocument/2006/relationships/hyperlink" Target="https://apnews.com/article/tesla-musk-self-driving-analyst-automated-traffic-a4cc507d36bd28b6428143fea80278ce" TargetMode="External"/><Relationship Id="rId941" Type="http://schemas.openxmlformats.org/officeDocument/2006/relationships/hyperlink" Target="https://apnews.com/article/trump-project-2025-heritage-foundation-e2b1be71422f4afcfd4a397828f7cab6" TargetMode="External"/><Relationship Id="rId1157" Type="http://schemas.openxmlformats.org/officeDocument/2006/relationships/hyperlink" Target="https://apnews.com/article/heat-climate-change-record-broiling-hot-699026b8e57cc8404bc73d20e223500e" TargetMode="External"/><Relationship Id="rId1364" Type="http://schemas.openxmlformats.org/officeDocument/2006/relationships/hyperlink" Target="https://apnews.com/article/massachusetts-renewable-energy-house-solar-power-01b900abf942b7d9a94fc6669f8fa91b" TargetMode="External"/><Relationship Id="rId1571" Type="http://schemas.openxmlformats.org/officeDocument/2006/relationships/hyperlink" Target="https://apnews.com/article/business-technology-kentucky-electric-vehicles-a1f5d0f150bd896ebd252889e03ec349" TargetMode="External"/><Relationship Id="rId2208" Type="http://schemas.openxmlformats.org/officeDocument/2006/relationships/hyperlink" Target="https://apnews.com/hub/oil-and-gas-industry" TargetMode="External"/><Relationship Id="rId70" Type="http://schemas.openxmlformats.org/officeDocument/2006/relationships/hyperlink" Target="https://www.energy.gov/eere/articles/us-department-energy-announces-13-projects-receive-44-million-innovations-enhanced" TargetMode="External"/><Relationship Id="rId801" Type="http://schemas.openxmlformats.org/officeDocument/2006/relationships/hyperlink" Target="https://apnews.com/author/dorany-pineda" TargetMode="External"/><Relationship Id="rId1017" Type="http://schemas.openxmlformats.org/officeDocument/2006/relationships/hyperlink" Target="https://apnews.com/article/united-nations-un-general-assembly-leaders-summit-e935290602c9c6658f305f20affac181" TargetMode="External"/><Relationship Id="rId1224" Type="http://schemas.openxmlformats.org/officeDocument/2006/relationships/hyperlink" Target="https://apnews.com/author/michael-phillis" TargetMode="External"/><Relationship Id="rId1431" Type="http://schemas.openxmlformats.org/officeDocument/2006/relationships/hyperlink" Target="https://www.opensocietyfoundations.org/george-soros" TargetMode="External"/><Relationship Id="rId1669" Type="http://schemas.openxmlformats.org/officeDocument/2006/relationships/hyperlink" Target="https://apnews.com/article/russia-ukraine-climate-business-united-states-global-trade-fe40c84b36ed311ac60bf2ecdbdc20f5" TargetMode="External"/><Relationship Id="rId1876" Type="http://schemas.openxmlformats.org/officeDocument/2006/relationships/hyperlink" Target="https://apnews.com/article/joe-biden-technology-business-new-jersey-phil-murphy-8465d77471b8e4c909f8cee7bbc92103" TargetMode="External"/><Relationship Id="rId1529" Type="http://schemas.openxmlformats.org/officeDocument/2006/relationships/hyperlink" Target="https://apnews.com/article/geothermal-energy-heat-renewable-power-climate-5c97f86e62263d3a63d7c92c40f1330d" TargetMode="External"/><Relationship Id="rId1736" Type="http://schemas.openxmlformats.org/officeDocument/2006/relationships/hyperlink" Target="https://www.energy.gov/eere/water/articles/department-energy-releases-new-tool-aid-pumped-storage-hydropower-project" TargetMode="External"/><Relationship Id="rId1943" Type="http://schemas.openxmlformats.org/officeDocument/2006/relationships/hyperlink" Target="https://apnews.com/article/united-states-massachusetts-energy-industry-climate-and-environment-bc94888f71341ad785878203d46841fb" TargetMode="External"/><Relationship Id="rId28" Type="http://schemas.openxmlformats.org/officeDocument/2006/relationships/hyperlink" Target="https://apnews.com/article/election-2020-donald-trump-climate-change-west-virginia-charleston-40b9d85050dc10e5a68d86338d3559e0" TargetMode="External"/><Relationship Id="rId1803" Type="http://schemas.openxmlformats.org/officeDocument/2006/relationships/hyperlink" Target="https://apnews.com/article/russia-ukraine-germany-prices-cca7e5afd38fbcfc1ad72934e8e59bd9" TargetMode="External"/><Relationship Id="rId177" Type="http://schemas.openxmlformats.org/officeDocument/2006/relationships/hyperlink" Target="https://ww2.arb.ca.gov/our-work/programs/advanced-clean-cars-program/advanced-clean-cars-ii" TargetMode="External"/><Relationship Id="rId384" Type="http://schemas.openxmlformats.org/officeDocument/2006/relationships/hyperlink" Target="https://apnews.com/article/iran-nuclear-iaea-enriched-uranium-stockpile-9c86e5788a8bb45eab1337d5f6c10121" TargetMode="External"/><Relationship Id="rId591" Type="http://schemas.openxmlformats.org/officeDocument/2006/relationships/hyperlink" Target="https://apnews.com/article/trump-stephen-miller-policy-immigration-9cc6ad3118779b23bff88022ca5e2260" TargetMode="External"/><Relationship Id="rId2065" Type="http://schemas.openxmlformats.org/officeDocument/2006/relationships/hyperlink" Target="https://apnews.com/article/russia-ukraine-germany-prices-cca7e5afd38fbcfc1ad72934e8e59bd9" TargetMode="External"/><Relationship Id="rId2272" Type="http://schemas.openxmlformats.org/officeDocument/2006/relationships/hyperlink" Target="https://apnews.com/article/shell-oil-production-carbon-emissions-7a4cd19afd5f4669a38f85d09b988d41" TargetMode="External"/><Relationship Id="rId244" Type="http://schemas.openxmlformats.org/officeDocument/2006/relationships/hyperlink" Target="https://apnews.com/article/business-wisconsin-environment-madison-superior-72869830e06f8396bebf546101334269" TargetMode="External"/><Relationship Id="rId689" Type="http://schemas.openxmlformats.org/officeDocument/2006/relationships/hyperlink" Target="https://apnews.com/article/donald-trump-wins-second-term-policies-de3dcf0f173b42602b258042fd7aaafb" TargetMode="External"/><Relationship Id="rId896" Type="http://schemas.openxmlformats.org/officeDocument/2006/relationships/hyperlink" Target="https://apnews.com/article/harris-trump-climate-energy-electric-vehicles-0989a331574665365330b21108f7f9b3" TargetMode="External"/><Relationship Id="rId1081" Type="http://schemas.openxmlformats.org/officeDocument/2006/relationships/hyperlink" Target="https://tinyurl.com/3kyvy56x" TargetMode="External"/><Relationship Id="rId451" Type="http://schemas.openxmlformats.org/officeDocument/2006/relationships/hyperlink" Target="https://apnews.com/article/biden-climate-health-tax-law-economy-inflation-f112d7c78abaa724d22964317d213deb" TargetMode="External"/><Relationship Id="rId549" Type="http://schemas.openxmlformats.org/officeDocument/2006/relationships/hyperlink" Target="https://apnews.com/article/donald-trump-president-elon-musk-vivek-ramaswamy-2f0f76bb6440231f2504b77cb117d988" TargetMode="External"/><Relationship Id="rId756" Type="http://schemas.openxmlformats.org/officeDocument/2006/relationships/hyperlink" Target="https://apnews.com/article/biodiversity-cop16-colombia-negotiations-financing-indigenous-genetic-nature-04990fbe54cd6780c5467178f50c8ea3" TargetMode="External"/><Relationship Id="rId1179" Type="http://schemas.openxmlformats.org/officeDocument/2006/relationships/hyperlink" Target="https://apnews.com/article/russia-ukraine-war-bombardment-drone-strike-fire-f1a6933a57e1242963a6415cec435e8f" TargetMode="External"/><Relationship Id="rId1386" Type="http://schemas.openxmlformats.org/officeDocument/2006/relationships/hyperlink" Target="https://www.tesla.com/support/supercharging-other-evs" TargetMode="External"/><Relationship Id="rId1593" Type="http://schemas.openxmlformats.org/officeDocument/2006/relationships/hyperlink" Target="https://apnews.com/domestic-news-domestic-news-general-news-7d43588567fe04e1234222870e61ac41" TargetMode="External"/><Relationship Id="rId2132" Type="http://schemas.openxmlformats.org/officeDocument/2006/relationships/hyperlink" Target="https://ieefa.org/resources/navigating-many-faces-indonesias-energy-transition-schemes" TargetMode="External"/><Relationship Id="rId104" Type="http://schemas.openxmlformats.org/officeDocument/2006/relationships/hyperlink" Target="https://apnews.com/author/alexa-st-john" TargetMode="External"/><Relationship Id="rId311" Type="http://schemas.openxmlformats.org/officeDocument/2006/relationships/hyperlink" Target="https://www.science.org/doi/10.1126/sciadv.abc0020" TargetMode="External"/><Relationship Id="rId409" Type="http://schemas.openxmlformats.org/officeDocument/2006/relationships/hyperlink" Target="https://apnews.com/author/seth-borenstein" TargetMode="External"/><Relationship Id="rId963" Type="http://schemas.openxmlformats.org/officeDocument/2006/relationships/hyperlink" Target="https://apnews.com/hub/us-supreme-court" TargetMode="External"/><Relationship Id="rId1039" Type="http://schemas.openxmlformats.org/officeDocument/2006/relationships/hyperlink" Target="https://apnews.com/article/joe-biden-climate-change-science-climate-environment-and-nature-bdcf107d1fd146c2136f132b9fd13861" TargetMode="External"/><Relationship Id="rId1246" Type="http://schemas.openxmlformats.org/officeDocument/2006/relationships/hyperlink" Target="https://calmatters.org/environment/2023/01/california-electric-cars-grid/?series=california-electric-vehicles" TargetMode="External"/><Relationship Id="rId1898" Type="http://schemas.openxmlformats.org/officeDocument/2006/relationships/hyperlink" Target="https://apnews.com/article/europe-middle-east-business-greece-turkey-b24cf0c5e623525b4ad74235fbc7448e" TargetMode="External"/><Relationship Id="rId92" Type="http://schemas.openxmlformats.org/officeDocument/2006/relationships/hyperlink" Target="https://apnews.com/article/climate-emissions-japan-g7-environment-energy-b7f09410b09c1f86fe3a4527d1d3ba0d" TargetMode="External"/><Relationship Id="rId616" Type="http://schemas.openxmlformats.org/officeDocument/2006/relationships/hyperlink" Target="https://apnews.com/hub/greta-thunberg" TargetMode="External"/><Relationship Id="rId823" Type="http://schemas.openxmlformats.org/officeDocument/2006/relationships/hyperlink" Target="https://calmatters.org/environment/2022/12/california-plan-climate-change/" TargetMode="External"/><Relationship Id="rId1453" Type="http://schemas.openxmlformats.org/officeDocument/2006/relationships/hyperlink" Target="https://apnews.com/article/rare-earth-elements-clean-energy-national-security-7a4aee1c88dad6543b6f67f22f0580aa" TargetMode="External"/><Relationship Id="rId1660" Type="http://schemas.openxmlformats.org/officeDocument/2006/relationships/hyperlink" Target="https://www.who.int/director-general/speeches/detail/who-director-general-s-remarks-at-the-summit-on-clean-cooking-in-africa---14-may-2024" TargetMode="External"/><Relationship Id="rId1758" Type="http://schemas.openxmlformats.org/officeDocument/2006/relationships/hyperlink" Target="https://ourworldindata.org/emissions-by-fuel" TargetMode="External"/><Relationship Id="rId1106" Type="http://schemas.openxmlformats.org/officeDocument/2006/relationships/hyperlink" Target="https://ftp.puc.texas.gov/public/puct-info/agency/resources/pubs/news/2024/PUCT_Denies_Application_for_Texas_Energy_Fund_Loan_Program.pdf" TargetMode="External"/><Relationship Id="rId1313" Type="http://schemas.openxmlformats.org/officeDocument/2006/relationships/hyperlink" Target="https://www.texastribune.org/2024/04/15/texas-wildfires-panhandle-prescribed-burn/" TargetMode="External"/><Relationship Id="rId1520" Type="http://schemas.openxmlformats.org/officeDocument/2006/relationships/hyperlink" Target="https://apnews.com/article/joe-biden-business-environment-and-nature-environment-joe-manchin-c2e743dbb3978a9e780779fa4fec09b7" TargetMode="External"/><Relationship Id="rId1965" Type="http://schemas.openxmlformats.org/officeDocument/2006/relationships/hyperlink" Target="https://apnews.com/article/russia-ukraine-biden-kamala-harris-africa-869b8b68c57404f4c0661f6757dde918" TargetMode="External"/><Relationship Id="rId1618" Type="http://schemas.openxmlformats.org/officeDocument/2006/relationships/hyperlink" Target="https://tinyurl.com/3ns9cdz8" TargetMode="External"/><Relationship Id="rId1825" Type="http://schemas.openxmlformats.org/officeDocument/2006/relationships/hyperlink" Target="https://apnews.com/article/russia-ukraine-inflation-british-politics-government-and-economy-fb9ddb3506fc645d7bc331ce956e4b19" TargetMode="External"/><Relationship Id="rId199" Type="http://schemas.openxmlformats.org/officeDocument/2006/relationships/hyperlink" Target="https://apnews.com/article/nuclear-weapons-united-states-russia-820ec0a1688e2dfe8ba6b4aed56f2257" TargetMode="External"/><Relationship Id="rId2087" Type="http://schemas.openxmlformats.org/officeDocument/2006/relationships/hyperlink" Target="https://apnews.com/article/east-timor-renewable-energy-transition-gas-58670e8e8283363fd560501030c7f95f" TargetMode="External"/><Relationship Id="rId2294" Type="http://schemas.openxmlformats.org/officeDocument/2006/relationships/hyperlink" Target="https://apnews.com/author/victoria-milko" TargetMode="External"/><Relationship Id="rId266" Type="http://schemas.openxmlformats.org/officeDocument/2006/relationships/hyperlink" Target="https://www.iea.org/reports/solar-pv-global-supply-chains/executive-summary" TargetMode="External"/><Relationship Id="rId473" Type="http://schemas.openxmlformats.org/officeDocument/2006/relationships/hyperlink" Target="https://apnews.com/article/donald-trump-transition-white-house-cheung-gor-f3e02df04ffece1b07a44062ee723d71" TargetMode="External"/><Relationship Id="rId680" Type="http://schemas.openxmlformats.org/officeDocument/2006/relationships/hyperlink" Target="https://www.maine.gov/dmr/sites/maine.gov.dmr/files/docs/Final%20Amendment_12_22.pdf" TargetMode="External"/><Relationship Id="rId2154" Type="http://schemas.openxmlformats.org/officeDocument/2006/relationships/hyperlink" Target="https://apnews.com/author/gary-d-robertson" TargetMode="External"/><Relationship Id="rId2361" Type="http://schemas.openxmlformats.org/officeDocument/2006/relationships/hyperlink" Target="https://apnews.com/article/solar-rooftop-climate-change-renewable-energy-india-d1e0a488fe2c7610797930084074ec2c" TargetMode="External"/><Relationship Id="rId126" Type="http://schemas.openxmlformats.org/officeDocument/2006/relationships/hyperlink" Target="https://apnews.com/hub/joe-biden" TargetMode="External"/><Relationship Id="rId333" Type="http://schemas.openxmlformats.org/officeDocument/2006/relationships/hyperlink" Target="https://www.cpuc.ca.gov/-/media/cpuc-website/divisions/safety-and-enforcement-division/investigations-wildfires/sed-investigation-report---woolsey-fire---redacted.pdf" TargetMode="External"/><Relationship Id="rId540" Type="http://schemas.openxmlformats.org/officeDocument/2006/relationships/hyperlink" Target="https://www.youtube.com/watch?v=92Gx6NAZPsM" TargetMode="External"/><Relationship Id="rId778" Type="http://schemas.openxmlformats.org/officeDocument/2006/relationships/hyperlink" Target="https://apnews.com/article/queen-elizabeth-ii-king-charles-iii-business-africa-de99bd514db448d296be566da521271e" TargetMode="External"/><Relationship Id="rId985" Type="http://schemas.openxmlformats.org/officeDocument/2006/relationships/hyperlink" Target="https://apnews.com/author/jill-lawless" TargetMode="External"/><Relationship Id="rId1170" Type="http://schemas.openxmlformats.org/officeDocument/2006/relationships/hyperlink" Target="https://eta-publications.lbl.gov/sites/default/files/w3s_developer_survey_report_-011824_version.pdf" TargetMode="External"/><Relationship Id="rId2014" Type="http://schemas.openxmlformats.org/officeDocument/2006/relationships/hyperlink" Target="https://apnews.com/article/climate-finance-paris-summit-bridgetown-initiative-mottley-72ebe16585b5122cab441a03360b9410" TargetMode="External"/><Relationship Id="rId2221" Type="http://schemas.openxmlformats.org/officeDocument/2006/relationships/hyperlink" Target="https://apnews.com/article/russia-ukraine-business-europe-germany-484fdfeecf86483356f5f003b77e30da" TargetMode="External"/><Relationship Id="rId638" Type="http://schemas.openxmlformats.org/officeDocument/2006/relationships/hyperlink" Target="https://www.maine.gov/energy/sites/maine.gov.energy/files/inline-files/Maine-RPS-Impacts-and-Procurement-Policy-Options-Report-Master-FINAL.pdf" TargetMode="External"/><Relationship Id="rId845" Type="http://schemas.openxmlformats.org/officeDocument/2006/relationships/hyperlink" Target="https://www.energy.gov/ne/articles/newly-signed-bill-will-boost-nuclear-reactor-deployment-united-states" TargetMode="External"/><Relationship Id="rId1030" Type="http://schemas.openxmlformats.org/officeDocument/2006/relationships/hyperlink" Target="https://www.imo.org/en/OurWork/Environment/Pages/2023-IMO-Strategy-on-Reduction-of-GHG-Emissions-from-Ships.aspx" TargetMode="External"/><Relationship Id="rId1268" Type="http://schemas.openxmlformats.org/officeDocument/2006/relationships/hyperlink" Target="https://apnews.com/article/uk-onshore-wind-farm-ban-45cc4f33c78e52e841d0f7d2bfc585ab" TargetMode="External"/><Relationship Id="rId1475" Type="http://schemas.openxmlformats.org/officeDocument/2006/relationships/hyperlink" Target="https://apnews.com/article/wind-farm-new-jersey-8e2c3ccaf457c9986e50418fd6ec455a" TargetMode="External"/><Relationship Id="rId1682" Type="http://schemas.openxmlformats.org/officeDocument/2006/relationships/hyperlink" Target="https://www.nifc.gov/fire-information/statistics/wildfires" TargetMode="External"/><Relationship Id="rId2319" Type="http://schemas.openxmlformats.org/officeDocument/2006/relationships/hyperlink" Target="https://apnews.com/article/endangered-species-eagle-wolf-biden-trump-12d1a8ef6d453ad8f6d4c2b6edb567e8" TargetMode="External"/><Relationship Id="rId400" Type="http://schemas.openxmlformats.org/officeDocument/2006/relationships/hyperlink" Target="https://www.schools.nyc.gov/school-life/transportation/bus-companies-for-school-age-children" TargetMode="External"/><Relationship Id="rId705" Type="http://schemas.openxmlformats.org/officeDocument/2006/relationships/hyperlink" Target="https://thedocs.worldbank.org/en/doc/961bd3f930b568cebac042c730250116-0340022024/original/MIS-Credit-Opinion-IDA-23Feb2024.pdf" TargetMode="External"/><Relationship Id="rId1128" Type="http://schemas.openxmlformats.org/officeDocument/2006/relationships/hyperlink" Target="https://apnews.com/article/britain-oil-drilling-supreme-court-climate-emissions-42ad68b153287f6e8b6962957815bae7" TargetMode="External"/><Relationship Id="rId1335" Type="http://schemas.openxmlformats.org/officeDocument/2006/relationships/hyperlink" Target="https://apnews.com/author/matthew-daly" TargetMode="External"/><Relationship Id="rId1542" Type="http://schemas.openxmlformats.org/officeDocument/2006/relationships/hyperlink" Target="https://business.inquirer.net/269632/p155-b-energy-complex-to-rise-in-batangas" TargetMode="External"/><Relationship Id="rId1987" Type="http://schemas.openxmlformats.org/officeDocument/2006/relationships/hyperlink" Target="https://apnews.com/article/green-hydrogen-g20-climate-change-renewable-energy-energy-transition-90271d6c410f16d9a0dace48d13449ee" TargetMode="External"/><Relationship Id="rId912" Type="http://schemas.openxmlformats.org/officeDocument/2006/relationships/hyperlink" Target="https://apnews.com/article/climate-google-environmental-report-greenhouse-gases-emissions-3ccf95b9125831d66e676e811ece8a18" TargetMode="External"/><Relationship Id="rId1847" Type="http://schemas.openxmlformats.org/officeDocument/2006/relationships/hyperlink" Target="https://www.pnmforwardtogether.com/poweringthefuture" TargetMode="External"/><Relationship Id="rId41" Type="http://schemas.openxmlformats.org/officeDocument/2006/relationships/hyperlink" Target="https://apnews.com/article/business-highlights-monday-silicon-valley-bank-kia-hyundai-f558b3d61b09a4efd23ee043f1dc8d7f" TargetMode="External"/><Relationship Id="rId1402" Type="http://schemas.openxmlformats.org/officeDocument/2006/relationships/hyperlink" Target="https://calmatters.org/wp-content/uploads/2024/07/Clean-Transportation-Program-Plan.pdf" TargetMode="External"/><Relationship Id="rId1707" Type="http://schemas.openxmlformats.org/officeDocument/2006/relationships/hyperlink" Target="https://apnews.com/article/technology-business-germany-angela-merkel-gerhard-schroeder-11b97717f822a38c90fb7483ffc825aa" TargetMode="External"/><Relationship Id="rId190" Type="http://schemas.openxmlformats.org/officeDocument/2006/relationships/hyperlink" Target="https://apnews.com/article/flash-floods-spain-valencia-f52e40c9fdf2af44814617948afdb920" TargetMode="External"/><Relationship Id="rId288" Type="http://schemas.openxmlformats.org/officeDocument/2006/relationships/hyperlink" Target="https://www.sciencedirect.com/science/article/pii/S1361920923000135" TargetMode="External"/><Relationship Id="rId1914" Type="http://schemas.openxmlformats.org/officeDocument/2006/relationships/hyperlink" Target="https://apnews.com/article/europe-business-germany-north-sea-1ac2766e7bb14591696822f9e6e40b7e" TargetMode="External"/><Relationship Id="rId495" Type="http://schemas.openxmlformats.org/officeDocument/2006/relationships/hyperlink" Target="https://apnews.com/article/climate-united-nations-summit-cop29-baku-13f4acd0d1675b57250741f457dcdfd0" TargetMode="External"/><Relationship Id="rId2176" Type="http://schemas.openxmlformats.org/officeDocument/2006/relationships/hyperlink" Target="https://apnews.com/article/community-college-enrollment-bb2e79222a4374f4869dc2e5359f2043" TargetMode="External"/><Relationship Id="rId2383" Type="http://schemas.openxmlformats.org/officeDocument/2006/relationships/hyperlink" Target="https://www.srpnet.com/grid-water-management/grid-management/improvement-projects/coolidge-expansion-project-faq" TargetMode="External"/><Relationship Id="rId148" Type="http://schemas.openxmlformats.org/officeDocument/2006/relationships/hyperlink" Target="https://apnews.com/article/power-plants-coal-natural-gas-biden-epa-5c96ca146e7f70b47806beb4bc3713e6" TargetMode="External"/><Relationship Id="rId355" Type="http://schemas.openxmlformats.org/officeDocument/2006/relationships/hyperlink" Target="https://apnews.com/article/climate-shipping-emissions-los-angeles-4d7e74f7994463aafbcd58f8c15936be" TargetMode="External"/><Relationship Id="rId562" Type="http://schemas.openxmlformats.org/officeDocument/2006/relationships/hyperlink" Target="https://apnews.com/article/united-nations-trump-wto-health-guterres-tedros-f2cf2b72f0efa4b66d12ce211a78a9e7" TargetMode="External"/><Relationship Id="rId1192" Type="http://schemas.openxmlformats.org/officeDocument/2006/relationships/hyperlink" Target="https://apnews.com/hub/donald-trump" TargetMode="External"/><Relationship Id="rId2036" Type="http://schemas.openxmlformats.org/officeDocument/2006/relationships/hyperlink" Target="https://apnews.com/article/lebanon-qatar-electricity-crisis-renewable-energy-plants-2945af2f104465dea5e6c0f8a553abdf" TargetMode="External"/><Relationship Id="rId2243" Type="http://schemas.openxmlformats.org/officeDocument/2006/relationships/hyperlink" Target="https://apnews.com/article/russia-ukraine-politics-european-union-stockholm-france-63ba18df97fbf18b08a9604d05059aff" TargetMode="External"/><Relationship Id="rId215" Type="http://schemas.openxmlformats.org/officeDocument/2006/relationships/hyperlink" Target="https://www.texastribune.org/2014/12/15/dissecting-denton-how-texas-city-baned-fracking/" TargetMode="External"/><Relationship Id="rId422" Type="http://schemas.openxmlformats.org/officeDocument/2006/relationships/hyperlink" Target="https://apnews.com/article/new-york-city-india-business-fraud-29b1c95758cb349e0aa9e4b7ea67fc22" TargetMode="External"/><Relationship Id="rId867" Type="http://schemas.openxmlformats.org/officeDocument/2006/relationships/hyperlink" Target="https://calmatters.org/environment/climate-change/2024/08/california-clean-power-progress-grid/" TargetMode="External"/><Relationship Id="rId1052" Type="http://schemas.openxmlformats.org/officeDocument/2006/relationships/hyperlink" Target="https://iea.blob.core.windows.net/assets/33e2badc-b839-4c18-84ce-f6387b3c008f/CO2Emissionsin2023.pdf" TargetMode="External"/><Relationship Id="rId1497" Type="http://schemas.openxmlformats.org/officeDocument/2006/relationships/hyperlink" Target="https://apnews.com/article/nigeria-electricity-poverty-solar-access-55b5cd3935447bfbeffc32220009e2cd" TargetMode="External"/><Relationship Id="rId2103" Type="http://schemas.openxmlformats.org/officeDocument/2006/relationships/hyperlink" Target="https://apnews.com/article/donald-trump-transition-white-house-cheung-gor-f3e02df04ffece1b07a44062ee723d71" TargetMode="External"/><Relationship Id="rId2310" Type="http://schemas.openxmlformats.org/officeDocument/2006/relationships/hyperlink" Target="https://apnews.com/hub/climate-and-environment" TargetMode="External"/><Relationship Id="rId727" Type="http://schemas.openxmlformats.org/officeDocument/2006/relationships/hyperlink" Target="https://apnews.com/article/trump-election-climate-pollution-oil-gas-clean-energy-f6ad39e23613396a7536fb1dc25fca62" TargetMode="External"/><Relationship Id="rId934" Type="http://schemas.openxmlformats.org/officeDocument/2006/relationships/hyperlink" Target="https://apnews.com/article/climate-change-washingon-tribes-inslee-a6cb0d24fa80c355913525de189dcf0e" TargetMode="External"/><Relationship Id="rId1357" Type="http://schemas.openxmlformats.org/officeDocument/2006/relationships/hyperlink" Target="https://apnews.com/article/lithium-battery-factory-usa-climate-8f42f67325d8ce7194f5bae6ee8e248c" TargetMode="External"/><Relationship Id="rId1564" Type="http://schemas.openxmlformats.org/officeDocument/2006/relationships/hyperlink" Target="https://apnews.com/article/mountain-valley-pipeline-west-virginia-operation-approval-3cc63c438d704d38f26c1b3b52641a72" TargetMode="External"/><Relationship Id="rId1771" Type="http://schemas.openxmlformats.org/officeDocument/2006/relationships/hyperlink" Target="https://apnews.com/article/russia-ukraine-putin-boris-johnson-business-london-f05e691fb2c93414e5391f055a7c839c" TargetMode="External"/><Relationship Id="rId63" Type="http://schemas.openxmlformats.org/officeDocument/2006/relationships/hyperlink" Target="https://nam12.safelinks.protection.outlook.com/?url=https%3A%2F%2Fc40.my.salesforce.com%2Fsfc%2Fp%2F%2336000001Enhz%2Fa%2F1Q000000MdxA%2FV3QLW6RLSz3O1N7QGaBkJC_ezIfKteg_zgIe5o57GFI&amp;data=05%7C01%7CPMarcelo%40ap.org%7C957c24cc291d4aa54cf808dbaa0b1db2%7Ce442e1abfd6b4ba3abf3b020eb50df37%7C1%7C0%7C638290736965315929%7CUnknown%7CTWFpbGZsb3d8eyJWIjoiMC4wLjAwMDAiLCJQIjoiV2luMzIiLCJBTiI6Ik1haWwiLCJXVCI6Mn0%3D%7C3000%7C%7C%7C&amp;sdata=ka2OzB1FUZZk%2Fhvu3mJCnHNZHxySXmmyRuwHvgZHles%3D&amp;reserved=0" TargetMode="External"/><Relationship Id="rId1217" Type="http://schemas.openxmlformats.org/officeDocument/2006/relationships/hyperlink" Target="https://apnews.com/article/harris-trump-climate-energy-electric-vehicles-0989a331574665365330b21108f7f9b3" TargetMode="External"/><Relationship Id="rId1424" Type="http://schemas.openxmlformats.org/officeDocument/2006/relationships/hyperlink" Target="https://apnews.com/article/trump-indictment-soros-conspiracy-9dc8a81d35421388d82be25600db53f8" TargetMode="External"/><Relationship Id="rId1631" Type="http://schemas.openxmlformats.org/officeDocument/2006/relationships/hyperlink" Target="https://regulatorystudies.columbian.gwu.edu/regulatory-surge-april-2024" TargetMode="External"/><Relationship Id="rId1869" Type="http://schemas.openxmlformats.org/officeDocument/2006/relationships/hyperlink" Target="https://apnews.com/article/russia-ukraine-world-economic-forum-zelenskyy-0c6e36d3ef63b42cd2427c608b0be037" TargetMode="External"/><Relationship Id="rId1729" Type="http://schemas.openxmlformats.org/officeDocument/2006/relationships/hyperlink" Target="https://www.slenergystorage.com/" TargetMode="External"/><Relationship Id="rId1936" Type="http://schemas.openxmlformats.org/officeDocument/2006/relationships/hyperlink" Target="https://apnews.com/article/russia-ukraine-germany-prices-cca7e5afd38fbcfc1ad72934e8e59bd9" TargetMode="External"/><Relationship Id="rId2198" Type="http://schemas.openxmlformats.org/officeDocument/2006/relationships/hyperlink" Target="https://cybersecurityclinics.org/" TargetMode="External"/><Relationship Id="rId377" Type="http://schemas.openxmlformats.org/officeDocument/2006/relationships/hyperlink" Target="https://apnews.com/author/jake-offenhartz" TargetMode="External"/><Relationship Id="rId584" Type="http://schemas.openxmlformats.org/officeDocument/2006/relationships/hyperlink" Target="https://apnews.com/author/sibi-arasu" TargetMode="External"/><Relationship Id="rId2058" Type="http://schemas.openxmlformats.org/officeDocument/2006/relationships/hyperlink" Target="https://apnews.com/article/green-hydrogen-g20-climate-change-renewable-energy-energy-transition-90271d6c410f16d9a0dace48d13449ee" TargetMode="External"/><Relationship Id="rId2265" Type="http://schemas.openxmlformats.org/officeDocument/2006/relationships/hyperlink" Target="https://www.ncbi.nlm.nih.gov/pmc/articles/PMC8880752/" TargetMode="External"/><Relationship Id="rId5" Type="http://schemas.openxmlformats.org/officeDocument/2006/relationships/webSettings" Target="webSettings.xml"/><Relationship Id="rId237" Type="http://schemas.openxmlformats.org/officeDocument/2006/relationships/hyperlink" Target="https://apnews.com/article/world-cup-soccer-sports-qatar-carbon-offsets-492fdcf38fa875f0232950c221080191" TargetMode="External"/><Relationship Id="rId791" Type="http://schemas.openxmlformats.org/officeDocument/2006/relationships/hyperlink" Target="https://apnews.com/article/offshore-wind-turbines-new-jersey-climate-environment-5cececa3bd9419ce871093e5270b26d8" TargetMode="External"/><Relationship Id="rId889" Type="http://schemas.openxmlformats.org/officeDocument/2006/relationships/hyperlink" Target="https://tinyurl.com/2kcbek6d" TargetMode="External"/><Relationship Id="rId1074" Type="http://schemas.openxmlformats.org/officeDocument/2006/relationships/hyperlink" Target="https://apnews.com/article/lithium-mine-arizona-tribe-lawsuit-sacred-lands-dd8d445aadc23f8483992ea7b47e18e2" TargetMode="External"/><Relationship Id="rId444" Type="http://schemas.openxmlformats.org/officeDocument/2006/relationships/hyperlink" Target="https://apnews.com/article/g20-gaza-ukraine-brazil-un-bb4f4ece63832580498d5829199c67b4" TargetMode="External"/><Relationship Id="rId651" Type="http://schemas.openxmlformats.org/officeDocument/2006/relationships/hyperlink" Target="https://www.northernoutdoors.com/harris-station-dam-the-key-to-kennebec-river-rafting/" TargetMode="External"/><Relationship Id="rId749" Type="http://schemas.openxmlformats.org/officeDocument/2006/relationships/hyperlink" Target="https://apnews.com/article/lithium-mine-endangered-flower-nevada-biden-ioneer-a943364661c24a928d590eb17b00a92b" TargetMode="External"/><Relationship Id="rId1281" Type="http://schemas.openxmlformats.org/officeDocument/2006/relationships/hyperlink" Target="https://apnews.com/article/heat-beryl-outages-texas-9dad7ca1e98e7d3ef5dbf3a65662afa0" TargetMode="External"/><Relationship Id="rId1379" Type="http://schemas.openxmlformats.org/officeDocument/2006/relationships/hyperlink" Target="https://www.energy.ca.gov/data-reports/energy-almanac/zero-emission-vehicle-and-infrastructure-statistics-collection/light" TargetMode="External"/><Relationship Id="rId1586" Type="http://schemas.openxmlformats.org/officeDocument/2006/relationships/hyperlink" Target="https://apnews.com/article/geothermal-ground-source-network-heat-pump-climate-emissions-8c4409240fe221e822c24f7d06900364" TargetMode="External"/><Relationship Id="rId2125" Type="http://schemas.openxmlformats.org/officeDocument/2006/relationships/hyperlink" Target="https://apnews.com/article/nel-green-hydrogen-factory-general-motors-michigan-57c90cd27e3d7c06dc5b60b6fcf6813d" TargetMode="External"/><Relationship Id="rId2332" Type="http://schemas.openxmlformats.org/officeDocument/2006/relationships/hyperlink" Target="https://apnews.com/author/the-associated-press" TargetMode="External"/><Relationship Id="rId304" Type="http://schemas.openxmlformats.org/officeDocument/2006/relationships/hyperlink" Target="https://apnews.com/article/us-africa-niger-chad-defense-brown-05cb62aff7faa0318f2e39290f708666" TargetMode="External"/><Relationship Id="rId511" Type="http://schemas.openxmlformats.org/officeDocument/2006/relationships/hyperlink" Target="https://apnews.com/article/technology-politics-brazil-amazon-river-climate-and-environment-eab9b17e6f0b9360a6c1ece2c57d78d1" TargetMode="External"/><Relationship Id="rId609" Type="http://schemas.openxmlformats.org/officeDocument/2006/relationships/hyperlink" Target="https://apnews.com/hub/donald-trump" TargetMode="External"/><Relationship Id="rId956" Type="http://schemas.openxmlformats.org/officeDocument/2006/relationships/hyperlink" Target="https://apnews.com/author/peter-prengaman" TargetMode="External"/><Relationship Id="rId1141" Type="http://schemas.openxmlformats.org/officeDocument/2006/relationships/hyperlink" Target="https://aseanenergy.org/post/is-jetp-making-progress-in-asean-energy-transition/" TargetMode="External"/><Relationship Id="rId1239" Type="http://schemas.openxmlformats.org/officeDocument/2006/relationships/hyperlink" Target="https://apnews.com/article/biden-environmental-justice-climate-change-a0575c5d26502d562d44411b7b0bf7b2" TargetMode="External"/><Relationship Id="rId1793" Type="http://schemas.openxmlformats.org/officeDocument/2006/relationships/hyperlink" Target="https://apnews.com/article/climate-science-national-oceanic-and-atmospheric-administration-environment-oceans-24753128b5e11aca8d69de4072380798" TargetMode="External"/><Relationship Id="rId85" Type="http://schemas.openxmlformats.org/officeDocument/2006/relationships/hyperlink" Target="https://apnews.com/article/climate-storms-science-madagascar-mozambique-1601265edb9c732f6a43a6d9bbe41bcb" TargetMode="External"/><Relationship Id="rId816" Type="http://schemas.openxmlformats.org/officeDocument/2006/relationships/hyperlink" Target="https://calmatters.org/category/politics/elections/" TargetMode="External"/><Relationship Id="rId1001" Type="http://schemas.openxmlformats.org/officeDocument/2006/relationships/hyperlink" Target="https://apnews.com/article/offshore-wind-farms-new-jersey-energy-electricity-3c156301bfbd046dacf36c74bae89e1b" TargetMode="External"/><Relationship Id="rId1446" Type="http://schemas.openxmlformats.org/officeDocument/2006/relationships/hyperlink" Target="https://apnews.com/article/trump-hush-money-supreme-court-immunity-3d97d2e9497a5a208c1309aec7a0cd6a" TargetMode="External"/><Relationship Id="rId1653" Type="http://schemas.openxmlformats.org/officeDocument/2006/relationships/hyperlink" Target="https://apnews.com/author/sean-murphy" TargetMode="External"/><Relationship Id="rId1860" Type="http://schemas.openxmlformats.org/officeDocument/2006/relationships/hyperlink" Target="https://apnews.com/article/california-gavin-newsom-solar-power-climate-and-environment-036f59845ab510729378e52a39b81ae1" TargetMode="External"/><Relationship Id="rId1306" Type="http://schemas.openxmlformats.org/officeDocument/2006/relationships/hyperlink" Target="https://ticc.tamu.edu/FireInformation/Case%20Studies/Cross%20Plains/CrossPlainsFire_CaseStudy.pdf" TargetMode="External"/><Relationship Id="rId1513" Type="http://schemas.openxmlformats.org/officeDocument/2006/relationships/hyperlink" Target="https://apnews.com/hub/donald-trump" TargetMode="External"/><Relationship Id="rId1720" Type="http://schemas.openxmlformats.org/officeDocument/2006/relationships/hyperlink" Target="https://apnews.com/author/suman-naishadham" TargetMode="External"/><Relationship Id="rId1958" Type="http://schemas.openxmlformats.org/officeDocument/2006/relationships/hyperlink" Target="https://apnews.com/article/riyadh-saudi-arabia-dubai-business-heritage-sites-aef57899d53bb4c9955d5d2bf6a32607" TargetMode="External"/><Relationship Id="rId12" Type="http://schemas.openxmlformats.org/officeDocument/2006/relationships/hyperlink" Target="https://apnews.com/article/coronavirus-pandemic-business-health-environment-and-nature-new-mexico-c42fb3a3651798b9f1cc4360c7cc9ca2" TargetMode="External"/><Relationship Id="rId1818" Type="http://schemas.openxmlformats.org/officeDocument/2006/relationships/hyperlink" Target="https://apnews.com/article/inflation-health-business-strikes-0f4d006c2ea6d7751ef020f7d5c8d745" TargetMode="External"/><Relationship Id="rId161" Type="http://schemas.openxmlformats.org/officeDocument/2006/relationships/hyperlink" Target="https://apnews.com/article/youth-climate-lawsuit-montana-supreme-court-faece0aec42abc7f5302c40e31faacea" TargetMode="External"/><Relationship Id="rId399" Type="http://schemas.openxmlformats.org/officeDocument/2006/relationships/hyperlink" Target="https://datasets.wri.org/datasets/electric-school-bus-adoption?map=eyJ2aWV3U3RhdGUiOnsibGF0aXR1ZGUiOjAsImxvbmdpdHVkZSI6MCwiem9vbSI6MywiYmVhcmluZyI6MCwicGl0Y2giOjAsInBhZGRpbmciOnsidG9wIjowLCJib3R0b20iOjAsImxlZnQiOjAsInJpZ2h0IjowfX0sImJhc2VtYXAiOiJsaWdodCIsImJvdW5kYXJpZXMiOmZhbHNlLCJsYWJlbHMiOiJkYXJrIiwiYWN0aXZlTGF5ZXJHcm91cHMiOltdLCJib3VuZHMiOnsiYmJveCI6bnVsbCwib3B0aW9ucyI6e319LCJsYXllcnNQYXJzZWQiOltdfQ%3D%3D" TargetMode="External"/><Relationship Id="rId2287" Type="http://schemas.openxmlformats.org/officeDocument/2006/relationships/hyperlink" Target="https://apnews.com/article/india-climate-change-g20-cop28-c25dd753a2f8f520261ec4858b921a1a" TargetMode="External"/><Relationship Id="rId259" Type="http://schemas.openxmlformats.org/officeDocument/2006/relationships/hyperlink" Target="https://punchng.com/nigeria-losing-9bn-yearly-to-illegal-mining-reps-cttee/" TargetMode="External"/><Relationship Id="rId466" Type="http://schemas.openxmlformats.org/officeDocument/2006/relationships/hyperlink" Target="https://apnews.com/article/climate-cop29-talks-baku-money-leverage-5704a4c4c724b757446f484d03f14425" TargetMode="External"/><Relationship Id="rId673" Type="http://schemas.openxmlformats.org/officeDocument/2006/relationships/hyperlink" Target="https://reasonstobecheerful.world/dam-removal-project-maine-penobscot-river-success/" TargetMode="External"/><Relationship Id="rId880" Type="http://schemas.openxmlformats.org/officeDocument/2006/relationships/hyperlink" Target="https://www.catf.us/classviwellsmap/" TargetMode="External"/><Relationship Id="rId1096" Type="http://schemas.openxmlformats.org/officeDocument/2006/relationships/hyperlink" Target="https://www.texastribune.org/2023/06/05/texas-bills-energy-natural-gas-fossil-fuel-renewables/" TargetMode="External"/><Relationship Id="rId2147" Type="http://schemas.openxmlformats.org/officeDocument/2006/relationships/hyperlink" Target="https://apnews.com/article/un-climate-change-report-ipcc-guterres-science-30d8451c0f3fb7b8a857e3ed4fd01172" TargetMode="External"/><Relationship Id="rId2354" Type="http://schemas.openxmlformats.org/officeDocument/2006/relationships/hyperlink" Target="https://www.iea.org/reports/world-energy-outlook-2022" TargetMode="External"/><Relationship Id="rId119" Type="http://schemas.openxmlformats.org/officeDocument/2006/relationships/hyperlink" Target="https://www.clearwayenergygroup.com/" TargetMode="External"/><Relationship Id="rId326" Type="http://schemas.openxmlformats.org/officeDocument/2006/relationships/hyperlink" Target="https://ca.water.usgs.gov/california-drought/california-drought-comparisons.html" TargetMode="External"/><Relationship Id="rId533" Type="http://schemas.openxmlformats.org/officeDocument/2006/relationships/hyperlink" Target="https://apnews.com/article/cop29-united-nations-climate-talks-baku-emissions-cities-c29d2993a94ff16507a6d3a1560411ad" TargetMode="External"/><Relationship Id="rId978" Type="http://schemas.openxmlformats.org/officeDocument/2006/relationships/hyperlink" Target="https://tinyurl.com/yck35m65" TargetMode="External"/><Relationship Id="rId1163" Type="http://schemas.openxmlformats.org/officeDocument/2006/relationships/hyperlink" Target="https://apnews.com/general-news-e0b44d8dade84303bac92e0b49a7dbb3" TargetMode="External"/><Relationship Id="rId1370" Type="http://schemas.openxmlformats.org/officeDocument/2006/relationships/hyperlink" Target="https://www.energy.ca.gov/data-reports/reports/electric-vehicle-charging-infrastructure-assessment-ab-2127" TargetMode="External"/><Relationship Id="rId2007" Type="http://schemas.openxmlformats.org/officeDocument/2006/relationships/hyperlink" Target="https://apnews.com/article/russia-ukraine-business-european-union-europe-chisinau-ed7c8f3124f14c569bc513aa2e810e5b" TargetMode="External"/><Relationship Id="rId2214" Type="http://schemas.openxmlformats.org/officeDocument/2006/relationships/hyperlink" Target="https://apnews.com/article/presidential-transition-how-it-works-trump-biden-f9a5f4367fbc9a6a208f47ff3e25538d" TargetMode="External"/><Relationship Id="rId740" Type="http://schemas.openxmlformats.org/officeDocument/2006/relationships/hyperlink" Target="https://texreg.sos.state.tx.us/public/readtac$ext.TacPage?sl=R&amp;app=9&amp;p_dir=&amp;p_rloc=&amp;p_tloc=&amp;p_ploc=&amp;pg=1&amp;p_tac=&amp;ti=16&amp;pt=1&amp;ch=3&amp;rl=36" TargetMode="External"/><Relationship Id="rId838" Type="http://schemas.openxmlformats.org/officeDocument/2006/relationships/hyperlink" Target="https://kleinmanenergy.upenn.edu/research/publications/californias-low-carbon-fuel-standard/" TargetMode="External"/><Relationship Id="rId1023" Type="http://schemas.openxmlformats.org/officeDocument/2006/relationships/hyperlink" Target="https://apnews.com/article/oregon-offshore-wind-tribe-lawsuit-3521898a48c7dc18bd19ff57375145ad" TargetMode="External"/><Relationship Id="rId1468" Type="http://schemas.openxmlformats.org/officeDocument/2006/relationships/hyperlink" Target="https://apnews.com/article/auto-sales-prices-second-quarter-1b2b789a695b6265475ad804bf8be069" TargetMode="External"/><Relationship Id="rId1675" Type="http://schemas.openxmlformats.org/officeDocument/2006/relationships/hyperlink" Target="https://apnews.com/author/derek-gatopoulos" TargetMode="External"/><Relationship Id="rId1882" Type="http://schemas.openxmlformats.org/officeDocument/2006/relationships/hyperlink" Target="https://apnews.com/author/jennifer-mcdermott" TargetMode="External"/><Relationship Id="rId600" Type="http://schemas.openxmlformats.org/officeDocument/2006/relationships/hyperlink" Target="https://apnews.com/article/business-peru-forests-climate-and-environment-2c6cddb1707a12c31c14d9a226699068" TargetMode="External"/><Relationship Id="rId1230" Type="http://schemas.openxmlformats.org/officeDocument/2006/relationships/hyperlink" Target="https://apnews.com/article/electric-school-buses-diesel-exhaust-environmental-justice-4263455c7d55e34acd6f35dceb6db7c0" TargetMode="External"/><Relationship Id="rId1328" Type="http://schemas.openxmlformats.org/officeDocument/2006/relationships/hyperlink" Target="https://apnews.com/article/taiwan-technology-health-covid-business-61c1b91d5ca112d0209027b9e75bfe78" TargetMode="External"/><Relationship Id="rId1535" Type="http://schemas.openxmlformats.org/officeDocument/2006/relationships/hyperlink" Target="https://apnews.com/article/science-charlie-baker-massachusetts-climate-and-environment-28d4c36b0488ce126fbbe985d68c7bee" TargetMode="External"/><Relationship Id="rId905" Type="http://schemas.openxmlformats.org/officeDocument/2006/relationships/hyperlink" Target="https://www.baringa.com/en/insights/low-carbon-futures/climate-on-the-ballot-the-stakes-of-the-upcoming-us-elections/" TargetMode="External"/><Relationship Id="rId1742" Type="http://schemas.openxmlformats.org/officeDocument/2006/relationships/hyperlink" Target="https://apnews.com/author/jennifer-mcdermott" TargetMode="External"/><Relationship Id="rId34" Type="http://schemas.openxmlformats.org/officeDocument/2006/relationships/hyperlink" Target="https://apnews.com/article/politics-abu-dhabi-united-nations-arab-emirates-business-25c9257c39bf6601ea89676673886e1a" TargetMode="External"/><Relationship Id="rId1602" Type="http://schemas.openxmlformats.org/officeDocument/2006/relationships/hyperlink" Target="https://apnews.com/article/vermont-climate-change-superfund-oil-companies-b6565729f23e85eed4d3da44b04ae2e5" TargetMode="External"/><Relationship Id="rId183" Type="http://schemas.openxmlformats.org/officeDocument/2006/relationships/hyperlink" Target="https://apnews.com/article/united-nations-climate-talks-baku-azerbaijan-finance-8ab629945660ee97d58cdbef10136f35" TargetMode="External"/><Relationship Id="rId390" Type="http://schemas.openxmlformats.org/officeDocument/2006/relationships/hyperlink" Target="https://apnews.com/article/hurricane-tropical-storm-extreme-weather-definitions-b83cb675c2ddeebd7a7e9d57ee5f0ce6" TargetMode="External"/><Relationship Id="rId1907" Type="http://schemas.openxmlformats.org/officeDocument/2006/relationships/hyperlink" Target="https://apnews.com/author/kathleen-ronayne" TargetMode="External"/><Relationship Id="rId2071" Type="http://schemas.openxmlformats.org/officeDocument/2006/relationships/hyperlink" Target="https://apnews.com/article/europe-business-germany-north-sea-1ac2766e7bb14591696822f9e6e40b7e" TargetMode="External"/><Relationship Id="rId250" Type="http://schemas.openxmlformats.org/officeDocument/2006/relationships/hyperlink" Target="https://apnews.com/article/new-jersey-forest-fires-426ee055e5aff6fe18f646b0c5c7643c" TargetMode="External"/><Relationship Id="rId488" Type="http://schemas.openxmlformats.org/officeDocument/2006/relationships/hyperlink" Target="https://apnews.com/author/sibi-arasu" TargetMode="External"/><Relationship Id="rId695" Type="http://schemas.openxmlformats.org/officeDocument/2006/relationships/hyperlink" Target="https://apnews.com/article/epa-electric-vehicles-emissions-limits-climate-biden-e6d581324af51294048df24269b5d20a" TargetMode="External"/><Relationship Id="rId2169" Type="http://schemas.openxmlformats.org/officeDocument/2006/relationships/hyperlink" Target="https://apnews.com/article/clean-energy-fossil-fuels-politics-wind-solar-oil-coal-natural-gas-c33f8a2c68786b32d9b78e5b4f098462" TargetMode="External"/><Relationship Id="rId2376" Type="http://schemas.openxmlformats.org/officeDocument/2006/relationships/hyperlink" Target="https://apnews.com/article/science-health-czech-republic-pollution-ostrava-c7586f97598079751677be577586cc4b" TargetMode="External"/><Relationship Id="rId110" Type="http://schemas.openxmlformats.org/officeDocument/2006/relationships/hyperlink" Target="https://apnews.com/article/japan-fukushima-quake-tsunami-anniversary-0089f053d670c78dafd9578c242e1fb3" TargetMode="External"/><Relationship Id="rId348" Type="http://schemas.openxmlformats.org/officeDocument/2006/relationships/hyperlink" Target="https://energysafety.ca.gov/wp-content/uploads/docs/audits/pge-wmp-expenditures-performance-audit_20211011.pdf" TargetMode="External"/><Relationship Id="rId555" Type="http://schemas.openxmlformats.org/officeDocument/2006/relationships/hyperlink" Target="https://apnews.com/hub/mideast-wars" TargetMode="External"/><Relationship Id="rId762" Type="http://schemas.openxmlformats.org/officeDocument/2006/relationships/hyperlink" Target="https://www.efsec.wa.gov/energy-facilities/horse-heaven-wind-project" TargetMode="External"/><Relationship Id="rId1185" Type="http://schemas.openxmlformats.org/officeDocument/2006/relationships/hyperlink" Target="https://apnews.com/article/tribes-mine-energy-environment-sacred-sites-biden-f08e1c42e81982fea32b0baaa9b46106" TargetMode="External"/><Relationship Id="rId1392" Type="http://schemas.openxmlformats.org/officeDocument/2006/relationships/hyperlink" Target="https://ww2.arb.ca.gov/news/california-receive-153m-final-settlement-volkswagen" TargetMode="External"/><Relationship Id="rId2029" Type="http://schemas.openxmlformats.org/officeDocument/2006/relationships/hyperlink" Target="https://apnews.com/article/europe-business-germany-economy-european-union-db899592d0e8aaa1b7c01191dc8e4016" TargetMode="External"/><Relationship Id="rId2236" Type="http://schemas.openxmlformats.org/officeDocument/2006/relationships/hyperlink" Target="https://apnews.com/article/ecuador-power-cuts-salcedo-ice-cream-4329552f2dd686464dfa9c77f0977039" TargetMode="External"/><Relationship Id="rId208" Type="http://schemas.openxmlformats.org/officeDocument/2006/relationships/hyperlink" Target="https://www.ready.gov/sites/default/files/2024-03/ready.gov_nuclear-explosion-hazard-info-sheet.pdf" TargetMode="External"/><Relationship Id="rId415" Type="http://schemas.openxmlformats.org/officeDocument/2006/relationships/hyperlink" Target="https://apnews.com/article/trump-election-climate-pollution-oil-gas-clean-energy-f6ad39e23613396a7536fb1dc25fca62" TargetMode="External"/><Relationship Id="rId622" Type="http://schemas.openxmlformats.org/officeDocument/2006/relationships/hyperlink" Target="https://apnews.com/author/seth-borenstein" TargetMode="External"/><Relationship Id="rId1045" Type="http://schemas.openxmlformats.org/officeDocument/2006/relationships/hyperlink" Target="https://apnews.com/article/debate-harris-trump-fact-focus-abortion-crime-0e368102d38d87d708a8a497a38f4fb2" TargetMode="External"/><Relationship Id="rId1252" Type="http://schemas.openxmlformats.org/officeDocument/2006/relationships/hyperlink" Target="https://calmatters.org/environment/2023/03/diablo-canyon-nuclear-power-plant/" TargetMode="External"/><Relationship Id="rId1697" Type="http://schemas.openxmlformats.org/officeDocument/2006/relationships/hyperlink" Target="https://apnews.com/article/science-health-czech-republic-pollution-ostrava-c7586f97598079751677be577586cc4b" TargetMode="External"/><Relationship Id="rId2303" Type="http://schemas.openxmlformats.org/officeDocument/2006/relationships/hyperlink" Target="https://apnews.com/article/electricity-africa-just-energy-transition-d20d1ba86e90c3b9c81f0fc76979acfc" TargetMode="External"/><Relationship Id="rId927" Type="http://schemas.openxmlformats.org/officeDocument/2006/relationships/hyperlink" Target="https://apnews.com/article/climate-google-environmental-report-greenhouse-gases-emissions-3ccf95b9125831d66e676e811ece8a18" TargetMode="External"/><Relationship Id="rId1112" Type="http://schemas.openxmlformats.org/officeDocument/2006/relationships/hyperlink" Target="https://apnews.com/us-news/texas-general-news-554c06cf19ec73a7877c7ae89e12151b" TargetMode="External"/><Relationship Id="rId1557" Type="http://schemas.openxmlformats.org/officeDocument/2006/relationships/hyperlink" Target="https://www.sciencedirect.com/science/article/pii/S0167880917300701" TargetMode="External"/><Relationship Id="rId1764" Type="http://schemas.openxmlformats.org/officeDocument/2006/relationships/hyperlink" Target="https://apnews.com/article/business-new-jersey-wind-power-energy-industry-climate-and-environment-8cd2f697f8d53e4a979bf7359ab6b29a" TargetMode="External"/><Relationship Id="rId1971" Type="http://schemas.openxmlformats.org/officeDocument/2006/relationships/hyperlink" Target="https://apnews.com/article/jair-bolsonaro-forests-brazil-0b6139b90af32424dad708018493f04b" TargetMode="External"/><Relationship Id="rId56" Type="http://schemas.openxmlformats.org/officeDocument/2006/relationships/hyperlink" Target="https://apnews.com/article/inflation-europe-food-prices-77c0d22dd3ff5aad439a995542a8e6a8" TargetMode="External"/><Relationship Id="rId1417" Type="http://schemas.openxmlformats.org/officeDocument/2006/relationships/hyperlink" Target="https://papers.ssrn.com/sol3/papers.cfm?abstract_id=4077554" TargetMode="External"/><Relationship Id="rId1624" Type="http://schemas.openxmlformats.org/officeDocument/2006/relationships/hyperlink" Target="https://apnews.com/article/nigeria-illegal-critical-minerals-lithium-arrests-tin-4c639e034f6bca724bf26cdc55805d4e" TargetMode="External"/><Relationship Id="rId1831" Type="http://schemas.openxmlformats.org/officeDocument/2006/relationships/hyperlink" Target="https://apnews.com/article/california-agriculture-climate-and-environment-2591f7c60f1a143e08b599610dc49fce" TargetMode="External"/><Relationship Id="rId1929" Type="http://schemas.openxmlformats.org/officeDocument/2006/relationships/hyperlink" Target="https://apnews.com/author/sylvie-corbet" TargetMode="External"/><Relationship Id="rId2093" Type="http://schemas.openxmlformats.org/officeDocument/2006/relationships/hyperlink" Target="https://apnews.com/author/aniruddha-ghosal" TargetMode="External"/><Relationship Id="rId272" Type="http://schemas.openxmlformats.org/officeDocument/2006/relationships/hyperlink" Target="https://apnews.com/article/california-rail-train-emissions-climate-change-1b3e39ea4731422bc630a07c08c6a826" TargetMode="External"/><Relationship Id="rId577" Type="http://schemas.openxmlformats.org/officeDocument/2006/relationships/hyperlink" Target="https://apnews.com/article/bangladesh-bnp-rally-election-reforms-ff7eee935e3293e68de57818f7414ae8" TargetMode="External"/><Relationship Id="rId2160" Type="http://schemas.openxmlformats.org/officeDocument/2006/relationships/hyperlink" Target="https://www.youtube.com/watch?v=tH_PnvvNYoU&amp;t=3373s" TargetMode="External"/><Relationship Id="rId2258" Type="http://schemas.openxmlformats.org/officeDocument/2006/relationships/hyperlink" Target="https://apnews.com/article/africa-climate-change-summit-weather-forecasting-e50605f08f31d7a2daa1a6286693b7fb" TargetMode="External"/><Relationship Id="rId132" Type="http://schemas.openxmlformats.org/officeDocument/2006/relationships/hyperlink" Target="https://apnews.com/hub/donald-trump" TargetMode="External"/><Relationship Id="rId784" Type="http://schemas.openxmlformats.org/officeDocument/2006/relationships/hyperlink" Target="https://apnews.com/article/quebec-canada-hydropower-new-england-885b0bdeeec740f761678dd18af77181" TargetMode="External"/><Relationship Id="rId991" Type="http://schemas.openxmlformats.org/officeDocument/2006/relationships/hyperlink" Target="https://apnews.com/article/uk-last-coal-power-station-closing-9e6b792f27513e3b02904da1eaedfbf3" TargetMode="External"/><Relationship Id="rId1067" Type="http://schemas.openxmlformats.org/officeDocument/2006/relationships/hyperlink" Target="https://apnews.com/article/biden-china-tariffs-electric-vehicles-solar-254546e92f823a78220c195a0a42a10e" TargetMode="External"/><Relationship Id="rId2020" Type="http://schemas.openxmlformats.org/officeDocument/2006/relationships/hyperlink" Target="https://apnews.com/article/business-middle-east-united-kingdom-istanbul-poland-b4ca0bcaa5598e2bc12fcd24c6127b3c" TargetMode="External"/><Relationship Id="rId437" Type="http://schemas.openxmlformats.org/officeDocument/2006/relationships/hyperlink" Target="https://apnews.com/article/climate-change-loopholes-finance-money-9184296ba593c73a478cf7097c3e6bbe" TargetMode="External"/><Relationship Id="rId644" Type="http://schemas.openxmlformats.org/officeDocument/2006/relationships/hyperlink" Target="https://quod.lib.umich.edu/m/moa/ajq7531.0001.001/1?page=root&amp;rgn=full+text&amp;size=100&amp;view=image&amp;q1=legislation" TargetMode="External"/><Relationship Id="rId851" Type="http://schemas.openxmlformats.org/officeDocument/2006/relationships/hyperlink" Target="https://magnoliatribune.com/2024/01/25/mississippi-lawmakers-back-10-billion-amazon-project/" TargetMode="External"/><Relationship Id="rId1274" Type="http://schemas.openxmlformats.org/officeDocument/2006/relationships/hyperlink" Target="https://apnews.com/article/us-solar-panels-hanwha-qcells-georgia-loan-c22abe3550249d11106b7568481de064" TargetMode="External"/><Relationship Id="rId1481" Type="http://schemas.openxmlformats.org/officeDocument/2006/relationships/hyperlink" Target="https://apnews.com/us-news/texas-state-government-texas-general-news-d8f648128b1661d0c86865eab788b4e5" TargetMode="External"/><Relationship Id="rId1579" Type="http://schemas.openxmlformats.org/officeDocument/2006/relationships/hyperlink" Target="https://apnews.com/article/climate-science-business-europe-environment-and-nature-957124464f39e304707d3d5e22a1cdde" TargetMode="External"/><Relationship Id="rId2118" Type="http://schemas.openxmlformats.org/officeDocument/2006/relationships/hyperlink" Target="https://apnews.com/article/russia-ukraine-zelenskyy-kyiv-europe-moscow-8bca2a7ed323eec21be80ccfde091496" TargetMode="External"/><Relationship Id="rId2325" Type="http://schemas.openxmlformats.org/officeDocument/2006/relationships/hyperlink" Target="https://apnews.com/article/michigan-democrats-clean-energy-301c639cc089fca26a746ad2f4baff3d" TargetMode="External"/><Relationship Id="rId504" Type="http://schemas.openxmlformats.org/officeDocument/2006/relationships/hyperlink" Target="https://apnews.com/article/cop29-united-nations-climate-talks-baku-fossil-fuels-11b80aa8b934cc4ccb82aea0b8660e4c" TargetMode="External"/><Relationship Id="rId711" Type="http://schemas.openxmlformats.org/officeDocument/2006/relationships/hyperlink" Target="https://docs.google.com/spreadsheets/d/1fPzkGcoUBLblgn9Q4csBwQh8FUEyNEEVAh71BkDX_64/edit?gid=224804521" TargetMode="External"/><Relationship Id="rId949" Type="http://schemas.openxmlformats.org/officeDocument/2006/relationships/hyperlink" Target="https://apnews.com/article/utah-republican-primary-election-romney-senate-4928a24b86d9d3d2c8fbf6dbc597bdf6" TargetMode="External"/><Relationship Id="rId1134" Type="http://schemas.openxmlformats.org/officeDocument/2006/relationships/hyperlink" Target="https://ember-climate.org/app/uploads/2022/11/Report-The-sunny-side-of-Asia-1.pdf" TargetMode="External"/><Relationship Id="rId1341" Type="http://schemas.openxmlformats.org/officeDocument/2006/relationships/hyperlink" Target="https://apnews.com/article/epa-climate-pollution-reduction-grants-pennsylvania-2c60575bc2612ae1071fd4d9e13a01f4" TargetMode="External"/><Relationship Id="rId1786" Type="http://schemas.openxmlformats.org/officeDocument/2006/relationships/hyperlink" Target="https://www.boem.gov/sites/default/files/documents/renewable-energy/state-activities/OSW-Proposed-Leasing-Schedule.pdf" TargetMode="External"/><Relationship Id="rId1993" Type="http://schemas.openxmlformats.org/officeDocument/2006/relationships/hyperlink" Target="https://apnews.com/article/germany-nuclear-power-shutdown-merkel-climate-7cec2956fa05896edaa503b648ed06a1" TargetMode="External"/><Relationship Id="rId78" Type="http://schemas.openxmlformats.org/officeDocument/2006/relationships/hyperlink" Target="https://apnews.com/article/los-alamos-nuclear-lab-transmission-line-c847276bef4f59e023000d19bd34273b" TargetMode="External"/><Relationship Id="rId809" Type="http://schemas.openxmlformats.org/officeDocument/2006/relationships/hyperlink" Target="https://www.iea.org/energy-system/renewables/bioenergy" TargetMode="External"/><Relationship Id="rId1201" Type="http://schemas.openxmlformats.org/officeDocument/2006/relationships/hyperlink" Target="https://apnews.com/article/trump-policies-agenda-election-2024-second-term-d656d8f08629a8da14a65c4075545e0f" TargetMode="External"/><Relationship Id="rId1439" Type="http://schemas.openxmlformats.org/officeDocument/2006/relationships/hyperlink" Target="https://apnews.com/article/ferry-hydrogen-climate-change-greenhouse-gases-b2f9700910eddafc96105a39a2e0399e" TargetMode="External"/><Relationship Id="rId1646" Type="http://schemas.openxmlformats.org/officeDocument/2006/relationships/hyperlink" Target="https://apnews.com/article/epa-green-bank-clean-energy-community-grants-5cf584e68d9061223b86eed3225744e8" TargetMode="External"/><Relationship Id="rId1853" Type="http://schemas.openxmlformats.org/officeDocument/2006/relationships/hyperlink" Target="https://apnews.com/article/climate-science-business-india-europe-2a319a7c2df1a3fc2816d8e1f4aecf25" TargetMode="External"/><Relationship Id="rId1506" Type="http://schemas.openxmlformats.org/officeDocument/2006/relationships/hyperlink" Target="https://apnews.com/article/biden-climate-health-tax-law-economy-inflation-f112d7c78abaa724d22964317d213deb" TargetMode="External"/><Relationship Id="rId1713" Type="http://schemas.openxmlformats.org/officeDocument/2006/relationships/hyperlink" Target="https://apnews.com/article/russia-ukraine-climate-business-united-states-global-trade-fe40c84b36ed311ac60bf2ecdbdc20f5" TargetMode="External"/><Relationship Id="rId1920" Type="http://schemas.openxmlformats.org/officeDocument/2006/relationships/hyperlink" Target="https://wyomingoutdoorcouncil.org/2021/10/22/risks-must-be-addressed-before-advanced-nuclear-reactors-come-to-wyoming/" TargetMode="External"/><Relationship Id="rId294" Type="http://schemas.openxmlformats.org/officeDocument/2006/relationships/hyperlink" Target="https://apnews.com/article/clean-energy-offshore-wind-election-biden-trump-harris-4a6d561ff06841504b6713ed48c920f1" TargetMode="External"/><Relationship Id="rId2182" Type="http://schemas.openxmlformats.org/officeDocument/2006/relationships/hyperlink" Target="https://apnews.com/article/russia-ukraine-germany-07245e4ceae0c0de233d426308827765" TargetMode="External"/><Relationship Id="rId154" Type="http://schemas.openxmlformats.org/officeDocument/2006/relationships/hyperlink" Target="https://apnews.com/author/matt-obrien" TargetMode="External"/><Relationship Id="rId361" Type="http://schemas.openxmlformats.org/officeDocument/2006/relationships/hyperlink" Target="https://www.solid-sail.com/the-product/" TargetMode="External"/><Relationship Id="rId599" Type="http://schemas.openxmlformats.org/officeDocument/2006/relationships/hyperlink" Target="https://www.ieta.org/resources/visualising-article-6-implementation/" TargetMode="External"/><Relationship Id="rId2042" Type="http://schemas.openxmlformats.org/officeDocument/2006/relationships/hyperlink" Target="https://apnews.com/article/africa-climate-change-flooding-droughts-af5beebf70f414098ad2a4a73a19b76c" TargetMode="External"/><Relationship Id="rId459" Type="http://schemas.openxmlformats.org/officeDocument/2006/relationships/hyperlink" Target="https://www.iea.org/energy-system/buildings" TargetMode="External"/><Relationship Id="rId666" Type="http://schemas.openxmlformats.org/officeDocument/2006/relationships/hyperlink" Target="https://www.reuters.com/world/us/us-gulf-maine-offshore-wind-auction-poses-test-beleaguered-industry-2024-10-29/" TargetMode="External"/><Relationship Id="rId873" Type="http://schemas.openxmlformats.org/officeDocument/2006/relationships/hyperlink" Target="https://s3.documentcloud.org/documents/25239805/ctv1_rdeir_vol1.pdf" TargetMode="External"/><Relationship Id="rId1089" Type="http://schemas.openxmlformats.org/officeDocument/2006/relationships/hyperlink" Target="https://apnews.com/article/business-gulf-of-mexico-wind-power-environment-and-nature-e91e930df8b002390da02e524e7f6441" TargetMode="External"/><Relationship Id="rId1296" Type="http://schemas.openxmlformats.org/officeDocument/2006/relationships/hyperlink" Target="https://apnews.com/article/battery-storage-energy-india-renewables-solar-wind-electricity-81d938032e4d0ca148e7286fda2d8685" TargetMode="External"/><Relationship Id="rId2347" Type="http://schemas.openxmlformats.org/officeDocument/2006/relationships/hyperlink" Target="https://apnews.com/article/russia-ukraine-putin-business-europe-poland-88f76aaba3313f2a243defc0ee98fb9c" TargetMode="External"/><Relationship Id="rId221" Type="http://schemas.openxmlformats.org/officeDocument/2006/relationships/hyperlink" Target="https://www.epa.gov/system/files/documents/2023-12/key-things-to-know-about-epas-final-rule-for-oil-and-natural-gas-operations.fact-sheet.pdf" TargetMode="External"/><Relationship Id="rId319" Type="http://schemas.openxmlformats.org/officeDocument/2006/relationships/hyperlink" Target="https://calmatters.org/california-wildfire-map-tracker/?gad_source=1&amp;gbraid=0AAAAADM7b5fFuSe1NT8oR5odtxgzBtp-K&amp;gclid=CjwKCAiA0rW6BhAcEiwAQH28IjlGhALav1D1122TKnYxkFmzscYW2x42CGExP5nWM4kziIahkVFJ6hoCkmAQAvD_BwE" TargetMode="External"/><Relationship Id="rId526" Type="http://schemas.openxmlformats.org/officeDocument/2006/relationships/hyperlink" Target="https://apnews.com/article/climate-cop29-opening-da9c05754b766dc868d09cd7116826ba" TargetMode="External"/><Relationship Id="rId1156" Type="http://schemas.openxmlformats.org/officeDocument/2006/relationships/hyperlink" Target="https://apnews.com/article/hurricane-francine-gulf-coast-louisiana-storm-surge-e9ca39ec56ad28d128d3baa147d249b1" TargetMode="External"/><Relationship Id="rId1363" Type="http://schemas.openxmlformats.org/officeDocument/2006/relationships/hyperlink" Target="https://apnews.com/article/massachusetts-renewable-energy-senate-solar-wind-geothermal-e7421be8dcec540fe34d7bdc51af0faa" TargetMode="External"/><Relationship Id="rId2207" Type="http://schemas.openxmlformats.org/officeDocument/2006/relationships/hyperlink" Target="https://apnews.com/hub/donald-trump" TargetMode="External"/><Relationship Id="rId733" Type="http://schemas.openxmlformats.org/officeDocument/2006/relationships/hyperlink" Target="https://apnews.com/article/tesla-full-self-driving-investigation-pedestrian-killed-f2121166d60d85bd173a734c91049e73" TargetMode="External"/><Relationship Id="rId940" Type="http://schemas.openxmlformats.org/officeDocument/2006/relationships/hyperlink" Target="https://apnews.com/article/covid-business-health-europe-criminal-investigations-648e96cfa4721eccaf6bdda4f9be5981" TargetMode="External"/><Relationship Id="rId1016" Type="http://schemas.openxmlformats.org/officeDocument/2006/relationships/hyperlink" Target="https://apnews.com/article/earth-climate-change-biodiversity-environment-pollution-c8582c3ae0344b5a88cc38cd8e725702" TargetMode="External"/><Relationship Id="rId1570" Type="http://schemas.openxmlformats.org/officeDocument/2006/relationships/hyperlink" Target="https://apnews.com/article/trump-biden-china-electric-vehicles-tax-credit-31e0eca67c6a3ae9ca5a773a1ade9447" TargetMode="External"/><Relationship Id="rId1668" Type="http://schemas.openxmlformats.org/officeDocument/2006/relationships/hyperlink" Target="https://apnews.com/article/russia-ukraine-business-europe-lifestyle-prices-34cad398126d3eb43336ae54fe6e8ce6" TargetMode="External"/><Relationship Id="rId1875" Type="http://schemas.openxmlformats.org/officeDocument/2006/relationships/hyperlink" Target="https://apnews.com/article/joe-biden-congress-infrastructure-bill-signing-b5b8cca843133de060778f049861b144" TargetMode="External"/><Relationship Id="rId800" Type="http://schemas.openxmlformats.org/officeDocument/2006/relationships/hyperlink" Target="https://apnews.com/article/epa-ports-baltimore-biden-439120775c607c0093e8e2df438379b8" TargetMode="External"/><Relationship Id="rId1223" Type="http://schemas.openxmlformats.org/officeDocument/2006/relationships/hyperlink" Target="https://apnews.com/article/clean-energy-walz-kamala-harris-permitting-minnesota-wind-solar-3145e7ffb093efdc28dc09337bc23914" TargetMode="External"/><Relationship Id="rId1430" Type="http://schemas.openxmlformats.org/officeDocument/2006/relationships/hyperlink" Target="https://apnews.com/article/open-society-foundations-george-soros-roma-8d20aafbb11a5e98a559e5362caa0424" TargetMode="External"/><Relationship Id="rId1528" Type="http://schemas.openxmlformats.org/officeDocument/2006/relationships/hyperlink" Target="https://www.eia.gov/energyexplained/geothermal/use-of-geothermal-energy.php" TargetMode="External"/><Relationship Id="rId1735" Type="http://schemas.openxmlformats.org/officeDocument/2006/relationships/hyperlink" Target="https://goldendaleenergystorage.com/" TargetMode="External"/><Relationship Id="rId1942" Type="http://schemas.openxmlformats.org/officeDocument/2006/relationships/hyperlink" Target="https://apnews.com/general-news-d04448d63d07494facf292fde97056f0" TargetMode="External"/><Relationship Id="rId27" Type="http://schemas.openxmlformats.org/officeDocument/2006/relationships/hyperlink" Target="https://apnews.com/article/climate-biden-and-environment-government-politics-13e5d01c3f43c899e39f337d478c1179" TargetMode="External"/><Relationship Id="rId1802" Type="http://schemas.openxmlformats.org/officeDocument/2006/relationships/hyperlink" Target="https://apnews.com/article/inflation-business-france-paris-prices-eea1003e879964463984b074d1501fe6" TargetMode="External"/><Relationship Id="rId176" Type="http://schemas.openxmlformats.org/officeDocument/2006/relationships/hyperlink" Target="https://apnews.com/article/climate-technology-business-donald-trump-environment-5934e806a1f72f8010780bb8fd922c0c" TargetMode="External"/><Relationship Id="rId383" Type="http://schemas.openxmlformats.org/officeDocument/2006/relationships/hyperlink" Target="https://apnews.com/article/iran-nuclear-iaea-grossi-enriched-uranium-weapon-0525819542521d5f89bd09008f42cb2f" TargetMode="External"/><Relationship Id="rId590" Type="http://schemas.openxmlformats.org/officeDocument/2006/relationships/hyperlink" Target="https://apnews.com/article/climate-cop29-opening-da9c05754b766dc868d09cd7116826ba" TargetMode="External"/><Relationship Id="rId2064" Type="http://schemas.openxmlformats.org/officeDocument/2006/relationships/hyperlink" Target="https://apnews.com/article/yemen-houthi-rebels-ship-attack-iran-us-e1c74b063a59fa4417d47feb5ab369cc" TargetMode="External"/><Relationship Id="rId2271" Type="http://schemas.openxmlformats.org/officeDocument/2006/relationships/hyperlink" Target="https://apnews.com/hub/cop28/" TargetMode="External"/><Relationship Id="rId243" Type="http://schemas.openxmlformats.org/officeDocument/2006/relationships/hyperlink" Target="https://apnews.com/author/todd-richmond" TargetMode="External"/><Relationship Id="rId450" Type="http://schemas.openxmlformats.org/officeDocument/2006/relationships/hyperlink" Target="https://apnews.com/article/inflation-reduction-act-renewable-energy-policy-economy-d5b0a7f15659930c6c15f0d180b193e8" TargetMode="External"/><Relationship Id="rId688" Type="http://schemas.openxmlformats.org/officeDocument/2006/relationships/hyperlink" Target="https://apnews.com/author/matthew-daly" TargetMode="External"/><Relationship Id="rId895" Type="http://schemas.openxmlformats.org/officeDocument/2006/relationships/hyperlink" Target="https://apnews.com/article/election-2020-ap-fact-check-joe-biden-donald-trump-technology-dd10b705845e945c4c33f62640ccd246" TargetMode="External"/><Relationship Id="rId1080" Type="http://schemas.openxmlformats.org/officeDocument/2006/relationships/hyperlink" Target="https://tinyurl.com/mrxed48d" TargetMode="External"/><Relationship Id="rId2131" Type="http://schemas.openxmlformats.org/officeDocument/2006/relationships/hyperlink" Target="https://ieefa.org/resources/electrifying-indonesias-road-transport" TargetMode="External"/><Relationship Id="rId2369" Type="http://schemas.openxmlformats.org/officeDocument/2006/relationships/hyperlink" Target="https://www.reuters.com/business/autos-transportation/one-five-cars-sold-this-year-will-be-electric-iea-2023-04-26/" TargetMode="External"/><Relationship Id="rId103" Type="http://schemas.openxmlformats.org/officeDocument/2006/relationships/hyperlink" Target="https://apnews.com/article/climate-battery-storage-solar-wind-demand-3da41cac97fb9604c7f40e3eb3cedd82" TargetMode="External"/><Relationship Id="rId310" Type="http://schemas.openxmlformats.org/officeDocument/2006/relationships/hyperlink" Target="https://apnews.com/article/trump-africa-us-foreign-policy-947951d341e0fb0cca66308557991cae" TargetMode="External"/><Relationship Id="rId548" Type="http://schemas.openxmlformats.org/officeDocument/2006/relationships/hyperlink" Target="https://apnews.com/article/hamas-attack-oct-7-israel-militants-concert-866ac59803d23dfc03146c8d272670cc" TargetMode="External"/><Relationship Id="rId755" Type="http://schemas.openxmlformats.org/officeDocument/2006/relationships/hyperlink" Target="https://www.cbd.int/conferences/2024" TargetMode="External"/><Relationship Id="rId962" Type="http://schemas.openxmlformats.org/officeDocument/2006/relationships/hyperlink" Target="https://apnews.com/author/matthew-daly" TargetMode="External"/><Relationship Id="rId1178" Type="http://schemas.openxmlformats.org/officeDocument/2006/relationships/hyperlink" Target="https://apnews.com/us-news/las-vegas-nevada-government-programs-general-news-6cbc2c29f81616578788822a3d71b913" TargetMode="External"/><Relationship Id="rId1385" Type="http://schemas.openxmlformats.org/officeDocument/2006/relationships/hyperlink" Target="https://www.google.com/finance/quote/CHPT:NYSE?window=MAX" TargetMode="External"/><Relationship Id="rId1592" Type="http://schemas.openxmlformats.org/officeDocument/2006/relationships/hyperlink" Target="https://apnews.com/article/9e1d087bc9d14dba9a91120d78bfef88" TargetMode="External"/><Relationship Id="rId2229" Type="http://schemas.openxmlformats.org/officeDocument/2006/relationships/hyperlink" Target="https://apnews.com/author/andrea-rodr-guez" TargetMode="External"/><Relationship Id="rId91" Type="http://schemas.openxmlformats.org/officeDocument/2006/relationships/hyperlink" Target="https://apnews.com/article/africa-united-nations-kenya-african-union-5fd8e1019463cc90ae26ca0d38161287" TargetMode="External"/><Relationship Id="rId408" Type="http://schemas.openxmlformats.org/officeDocument/2006/relationships/hyperlink" Target="https://apnews.com/author/sibi-arasu" TargetMode="External"/><Relationship Id="rId615" Type="http://schemas.openxmlformats.org/officeDocument/2006/relationships/hyperlink" Target="https://apnews.com/author/sophiko-megrelidze" TargetMode="External"/><Relationship Id="rId822" Type="http://schemas.openxmlformats.org/officeDocument/2006/relationships/hyperlink" Target="https://www.arb.ca.gov/lispub/comm/iframe_bccommlog.php?listname=lcfs2024&amp;_ga=2.22781819.1558772986.1729631527-74048045.1650393737" TargetMode="External"/><Relationship Id="rId1038" Type="http://schemas.openxmlformats.org/officeDocument/2006/relationships/hyperlink" Target="https://apnews.com/article/biden-methane-epa-climate-oil-gas-cop28-6d37e9da49944e9a8c0b08aeb3ddc73e" TargetMode="External"/><Relationship Id="rId1245" Type="http://schemas.openxmlformats.org/officeDocument/2006/relationships/hyperlink" Target="https://www.ncei.noaa.gov/access/monitoring/monthly-report/national/202407" TargetMode="External"/><Relationship Id="rId1452" Type="http://schemas.openxmlformats.org/officeDocument/2006/relationships/hyperlink" Target="https://apnews.com/article/climate-biden-environment-power-plant-regulations-fec31a2f2198b776c5f24d2d9f66684b" TargetMode="External"/><Relationship Id="rId1897" Type="http://schemas.openxmlformats.org/officeDocument/2006/relationships/hyperlink" Target="https://apnews.com/article/russia-ukraine-germany-berlin-00232df3f4b4bc89afd47d4707724e33" TargetMode="External"/><Relationship Id="rId1105" Type="http://schemas.openxmlformats.org/officeDocument/2006/relationships/hyperlink" Target="https://ftp.puc.texas.gov/public/puct-info/agency/resources/pubs/news/2024/PUCT_Selects_Texas_Energy_Fund_Loan_Applicants_to_Advance_in_Review_Process.pdf" TargetMode="External"/><Relationship Id="rId1312" Type="http://schemas.openxmlformats.org/officeDocument/2006/relationships/hyperlink" Target="https://tfsweb.tamu.edu/content/article.aspx?id=33477" TargetMode="External"/><Relationship Id="rId1757" Type="http://schemas.openxmlformats.org/officeDocument/2006/relationships/hyperlink" Target="https://apnews.com/article/climate-science-business-united-nations-scotland-e94d8e32fad7e92f5ac4341c4c61bb05" TargetMode="External"/><Relationship Id="rId1964" Type="http://schemas.openxmlformats.org/officeDocument/2006/relationships/hyperlink" Target="https://apnews.com/article/russia-ukraine-africa-macron-antony-blinken-453a512dbaa6754ae2f7cb6e7cb72a27" TargetMode="External"/><Relationship Id="rId49" Type="http://schemas.openxmlformats.org/officeDocument/2006/relationships/hyperlink" Target="https://apnews.com/article/germany-inflation-food-prices-economy-ab5f122596a84a1b09a3e18164c2bc54" TargetMode="External"/><Relationship Id="rId1617" Type="http://schemas.openxmlformats.org/officeDocument/2006/relationships/hyperlink" Target="https://tinyurl.com/2b94p7ym" TargetMode="External"/><Relationship Id="rId1824" Type="http://schemas.openxmlformats.org/officeDocument/2006/relationships/hyperlink" Target="https://apnews.com/article/inflation-boris-johnson-london-prices-261588f042ffe5cfeac3ea8e1db0f637" TargetMode="External"/><Relationship Id="rId198" Type="http://schemas.openxmlformats.org/officeDocument/2006/relationships/hyperlink" Target="https://apnews.com/hub/nuclear-weapons" TargetMode="External"/><Relationship Id="rId2086" Type="http://schemas.openxmlformats.org/officeDocument/2006/relationships/hyperlink" Target="https://apnews.com/article/east-timor-ramoshorta-interview-pope-asia-8c75ed68ade01d3ce0509de2f3eae5b8" TargetMode="External"/><Relationship Id="rId2293" Type="http://schemas.openxmlformats.org/officeDocument/2006/relationships/hyperlink" Target="https://apnews.com/article/puerto-rico-us-generators-power-outages-1955d87d8c766bd9c84547d8df8aed22" TargetMode="External"/><Relationship Id="rId265" Type="http://schemas.openxmlformats.org/officeDocument/2006/relationships/hyperlink" Target="https://apnews.com/article/china-us-tech-semiconductor-chip-gallium-6b4216551e200fb719caa6a6cc67e2a4" TargetMode="External"/><Relationship Id="rId472" Type="http://schemas.openxmlformats.org/officeDocument/2006/relationships/hyperlink" Target="https://apnews.com/hub/doug-burgum" TargetMode="External"/><Relationship Id="rId2153" Type="http://schemas.openxmlformats.org/officeDocument/2006/relationships/hyperlink" Target="https://apnews.com/author/jennifer-mcdermott" TargetMode="External"/><Relationship Id="rId2360" Type="http://schemas.openxmlformats.org/officeDocument/2006/relationships/hyperlink" Target="https://www.ceew.in/press-releases/india-has-637-gw-residential-rooftop-solar-energy-potential-for-over-25-crore-households" TargetMode="External"/><Relationship Id="rId125" Type="http://schemas.openxmlformats.org/officeDocument/2006/relationships/hyperlink" Target="https://apnews.com/hub/us-environmental-protection-agency" TargetMode="External"/><Relationship Id="rId332" Type="http://schemas.openxmlformats.org/officeDocument/2006/relationships/hyperlink" Target="https://www.buttecounty.net/342/Camp-Fire" TargetMode="External"/><Relationship Id="rId777" Type="http://schemas.openxmlformats.org/officeDocument/2006/relationships/hyperlink" Target="https://apnews.com/article/singapore-prince-william-earthshot-dragon-boat-05f74345a08bef3cdc1cdfc6bd21a18a" TargetMode="External"/><Relationship Id="rId984" Type="http://schemas.openxmlformats.org/officeDocument/2006/relationships/hyperlink" Target="https://apnews.com/article/paris-fashion-week-stella-mccartney-eca6641e618d5352895ce5b19d0cb290" TargetMode="External"/><Relationship Id="rId2013" Type="http://schemas.openxmlformats.org/officeDocument/2006/relationships/hyperlink" Target="https://apnews.com/article/climate-change-india-renewable-solar-coal-wind-power-ffaaa2446482f0b96516045528ed690b" TargetMode="External"/><Relationship Id="rId2220" Type="http://schemas.openxmlformats.org/officeDocument/2006/relationships/hyperlink" Target="https://apnews.com/article/russia-ukraine-business-germany-europe-berlin-79e3dafb0d231f6a033613b7dab78cdf" TargetMode="External"/><Relationship Id="rId637" Type="http://schemas.openxmlformats.org/officeDocument/2006/relationships/hyperlink" Target="https://publicservice.vermont.gov/sites/dps/files/documents/Appendix%20B_2024%20Renewable%20Energy%20Standard%20Report%20FINAL.pdf" TargetMode="External"/><Relationship Id="rId844" Type="http://schemas.openxmlformats.org/officeDocument/2006/relationships/hyperlink" Target="https://www.eia.gov/energyexplained/nuclear/us-nuclear-industry.php" TargetMode="External"/><Relationship Id="rId1267" Type="http://schemas.openxmlformats.org/officeDocument/2006/relationships/hyperlink" Target="https://apnews.com/article/battery-storage-energy-india-renewables-solar-wind-electricity-81d938032e4d0ca148e7286fda2d8685" TargetMode="External"/><Relationship Id="rId1474" Type="http://schemas.openxmlformats.org/officeDocument/2006/relationships/hyperlink" Target="https://tinyurl.com/chn6jkzf" TargetMode="External"/><Relationship Id="rId1681" Type="http://schemas.openxmlformats.org/officeDocument/2006/relationships/hyperlink" Target="https://www.ncei.noaa.gov/access/billions/" TargetMode="External"/><Relationship Id="rId2318" Type="http://schemas.openxmlformats.org/officeDocument/2006/relationships/hyperlink" Target="https://apnews.com/article/science-china-united-states-climate-and-environment-0ad4b8b987d74e15f7489c29371cbc83" TargetMode="External"/><Relationship Id="rId704" Type="http://schemas.openxmlformats.org/officeDocument/2006/relationships/hyperlink" Target="https://apnews.com/article/climate-finance-paris-summit-bridgetown-initiative-mottley-72ebe16585b5122cab441a03360b9410" TargetMode="External"/><Relationship Id="rId911" Type="http://schemas.openxmlformats.org/officeDocument/2006/relationships/hyperlink" Target="https://apnews.com/article/climate-data-centers-amazon-google-nuclear-energy-e404d52241f965e056a7c53e88abc91a" TargetMode="External"/><Relationship Id="rId1127" Type="http://schemas.openxmlformats.org/officeDocument/2006/relationships/hyperlink" Target="https://apnews.com/article/belgium-protest-labor-car-industry-ev-a1587b489b85cbbf329c54a56ad7d7df" TargetMode="External"/><Relationship Id="rId1334" Type="http://schemas.openxmlformats.org/officeDocument/2006/relationships/hyperlink" Target="https://apnews.com/us-news/maine-general-news-aa3a273b78a8341448a4c29fb71756a3" TargetMode="External"/><Relationship Id="rId1541" Type="http://schemas.openxmlformats.org/officeDocument/2006/relationships/hyperlink" Target="https://www.coursehero.com/file/81190891/Sources-for-the-155-Billion-articledocx/" TargetMode="External"/><Relationship Id="rId1779" Type="http://schemas.openxmlformats.org/officeDocument/2006/relationships/hyperlink" Target="https://apnews.com/article/business-environment-united-states-georgia-atlanta-7555f8d73c46f0e5513c15d391409aa3" TargetMode="External"/><Relationship Id="rId1986" Type="http://schemas.openxmlformats.org/officeDocument/2006/relationships/hyperlink" Target="https://apnews.com/article/russia-ukraine-germany-07245e4ceae0c0de233d426308827765" TargetMode="External"/><Relationship Id="rId40" Type="http://schemas.openxmlformats.org/officeDocument/2006/relationships/hyperlink" Target="https://apnews.com/article/us-germany-russia-denmark-ukraine-gas-pipeline-attack-nord-stream-2561f98ba6462db700f7609352a28c24" TargetMode="External"/><Relationship Id="rId1401" Type="http://schemas.openxmlformats.org/officeDocument/2006/relationships/hyperlink" Target="https://www.nrel.gov/docs/fy23osti/85654.pdf" TargetMode="External"/><Relationship Id="rId1639" Type="http://schemas.openxmlformats.org/officeDocument/2006/relationships/hyperlink" Target="https://apnews.com/article/biden-methane-epa-climate-oil-gas-cop28-6d37e9da49944e9a8c0b08aeb3ddc73e" TargetMode="External"/><Relationship Id="rId1846" Type="http://schemas.openxmlformats.org/officeDocument/2006/relationships/hyperlink" Target="https://apnews.com/article/united-states-philanthropy-rockefeller-foundation-climate-and-environment-6c60f2cf9fb8043c9a4095853175dc84" TargetMode="External"/><Relationship Id="rId1706" Type="http://schemas.openxmlformats.org/officeDocument/2006/relationships/hyperlink" Target="https://apnews.com/article/russia-ukraine-business-germany-europe-berlin-79e3dafb0d231f6a033613b7dab78cdf" TargetMode="External"/><Relationship Id="rId1913" Type="http://schemas.openxmlformats.org/officeDocument/2006/relationships/hyperlink" Target="https://apnews.com/article/europe-business-germany-olaf-scholz-climate-and-environment-d05757365632c8437a5672878a9eccca" TargetMode="External"/><Relationship Id="rId287" Type="http://schemas.openxmlformats.org/officeDocument/2006/relationships/hyperlink" Target="http://www.aqmd.gov/docs/default-source/planning/mates-v/mates-v-final-report-9-24-21.pdf?sfvrsn=6" TargetMode="External"/><Relationship Id="rId494" Type="http://schemas.openxmlformats.org/officeDocument/2006/relationships/hyperlink" Target="https://apnews.com/article/hurricane-milton-tampa-florida-5f6a112986eb6e21720f0f17c504afe8" TargetMode="External"/><Relationship Id="rId2175" Type="http://schemas.openxmlformats.org/officeDocument/2006/relationships/hyperlink" Target="https://www.energy.gov/eere/clean-energy-job-creation-and-growth" TargetMode="External"/><Relationship Id="rId2382" Type="http://schemas.openxmlformats.org/officeDocument/2006/relationships/hyperlink" Target="https://azcapitoltimes.com/news/2023/06/23/srp-must-transition-to-clean-renewable-energy-now/" TargetMode="External"/><Relationship Id="rId147" Type="http://schemas.openxmlformats.org/officeDocument/2006/relationships/hyperlink" Target="https://apnews.com/article/epa-electric-vehicles-emissions-limits-climate-biden-e6d581324af51294048df24269b5d20a" TargetMode="External"/><Relationship Id="rId354" Type="http://schemas.openxmlformats.org/officeDocument/2006/relationships/hyperlink" Target="https://apnews.com/article/international-shipping-greenhouse-gas-emissionsinternational-maritime-organization-933147f1bba7f4851134f128b07e6917" TargetMode="External"/><Relationship Id="rId799" Type="http://schemas.openxmlformats.org/officeDocument/2006/relationships/hyperlink" Target="https://apnews.com/article/baltimore-bridge-collapse-justice-department-4a3f064e4cfb433d4d142881decaaae0" TargetMode="External"/><Relationship Id="rId1191" Type="http://schemas.openxmlformats.org/officeDocument/2006/relationships/hyperlink" Target="https://apnews.com/author/fatima-hussein" TargetMode="External"/><Relationship Id="rId2035" Type="http://schemas.openxmlformats.org/officeDocument/2006/relationships/hyperlink" Target="https://apnews.com/article/business-international-monetary-fund-najib-mikati-beirut-lebanon-895713761f771879adb55a49a6758dd1" TargetMode="External"/><Relationship Id="rId561" Type="http://schemas.openxmlformats.org/officeDocument/2006/relationships/hyperlink" Target="https://apnews.com/article/cop29-climate-world-leaders-baku-azerbaijan-3e933f5a3fe1321e85097ef8befcc7f6" TargetMode="External"/><Relationship Id="rId659" Type="http://schemas.openxmlformats.org/officeDocument/2006/relationships/hyperlink" Target="https://www.maine.gov/energy/sites/maine.gov.energy/files/meetings/Maine%20Pathways%20Report%20Draft%20for%20Comment.pdf" TargetMode="External"/><Relationship Id="rId866" Type="http://schemas.openxmlformats.org/officeDocument/2006/relationships/hyperlink" Target="https://finance.yahoo.com/news/u-epa-releases-draft-class-164400900.html?guccounter=1&amp;guce_referrer=aHR0cHM6Ly93d3cuZ29vZ2xlLmNvbS8&amp;guce_referrer_sig=AQAAAMgdyL4kM4MMK-soTrjR1bqYp4cVk7TzIZFLZsVNet9F_ov4a7TpNr0YMdtv9hldfkLaJ-PgF_kXgP4TbH4DhFGMFzS6BWpzyf0gUJgdaIRlOkLLOg8pg5p_7k1exs_Ql1LLtiBPdw6F89-EQW6t-JptRxUpoj08HrhGgPuhgO1j" TargetMode="External"/><Relationship Id="rId1289" Type="http://schemas.openxmlformats.org/officeDocument/2006/relationships/hyperlink" Target="https://apnews.com/article/india-budget-modi-economy-271ff56a9a64501b5f71de189ee743cb" TargetMode="External"/><Relationship Id="rId1496" Type="http://schemas.openxmlformats.org/officeDocument/2006/relationships/hyperlink" Target="https://apnews.com/article/nigeria-strike-labor-unions-salary-68823a3c23d343187e1805bc49301da4" TargetMode="External"/><Relationship Id="rId2242" Type="http://schemas.openxmlformats.org/officeDocument/2006/relationships/hyperlink" Target="https://apnews.com/article/eu-green-economy-subsidies-china-us-718b501170ed7f8e17f5ccb2a02cdc74" TargetMode="External"/><Relationship Id="rId214" Type="http://schemas.openxmlformats.org/officeDocument/2006/relationships/hyperlink" Target="https://www.nytimes.com/2020/08/13/climate/trump-methane.html" TargetMode="External"/><Relationship Id="rId421" Type="http://schemas.openxmlformats.org/officeDocument/2006/relationships/hyperlink" Target="https://apnews.com/article/ahmedabad-india-mumbai-fraud-business-81692d784bbea9b2d60c9f2b76c5508f" TargetMode="External"/><Relationship Id="rId519" Type="http://schemas.openxmlformats.org/officeDocument/2006/relationships/hyperlink" Target="https://www.whatsapp.com/channel/0029Va7Tv2j59PwNEyqGCi1y" TargetMode="External"/><Relationship Id="rId1051" Type="http://schemas.openxmlformats.org/officeDocument/2006/relationships/hyperlink" Target="https://apnews.com/article/climate-change-united-nations-2e31a51f80efdf88a5b494d65886c9a6" TargetMode="External"/><Relationship Id="rId1149" Type="http://schemas.openxmlformats.org/officeDocument/2006/relationships/hyperlink" Target="https://cumulis.epa.gov/supercpad/SiteProfiles/index.cfm?fuseaction=second.docdata&amp;id=0801478" TargetMode="External"/><Relationship Id="rId1356" Type="http://schemas.openxmlformats.org/officeDocument/2006/relationships/hyperlink" Target="https://apnews.com/article/electric-vehicle-manufacturing-biden-union-jobs-2acc1ce107dcec60f8596fb7dce6038e" TargetMode="External"/><Relationship Id="rId2102" Type="http://schemas.openxmlformats.org/officeDocument/2006/relationships/hyperlink" Target="https://apnews.com/author/matthew-daly" TargetMode="External"/><Relationship Id="rId726" Type="http://schemas.openxmlformats.org/officeDocument/2006/relationships/hyperlink" Target="https://apnews.com/article/hot-summer-climate-change-el-nino-9c5151f2fca2cd77d92a1c7bc61a0035" TargetMode="External"/><Relationship Id="rId933" Type="http://schemas.openxmlformats.org/officeDocument/2006/relationships/hyperlink" Target="https://apnews.com/article/pennsylvania-senate-debate-casey-mccormick-a8c627eceb6f3f54463473c24b98b710" TargetMode="External"/><Relationship Id="rId1009" Type="http://schemas.openxmlformats.org/officeDocument/2006/relationships/hyperlink" Target="https://apnews.com/article/brazil-climate-change-green-river-sao-paulo-a7c07cbaea2ea9d61fb1cfe8ec7d666f" TargetMode="External"/><Relationship Id="rId1563" Type="http://schemas.openxmlformats.org/officeDocument/2006/relationships/hyperlink" Target="https://apnews.com/article/joe-biden-climate-change-science-climate-environment-and-nature-bdcf107d1fd146c2136f132b9fd13861" TargetMode="External"/><Relationship Id="rId1770" Type="http://schemas.openxmlformats.org/officeDocument/2006/relationships/hyperlink" Target="https://apnews.com/article/climate-change-business-england-europe-boris-johnson-46ec6751e3f32cb998e8ae24a038a881" TargetMode="External"/><Relationship Id="rId1868" Type="http://schemas.openxmlformats.org/officeDocument/2006/relationships/hyperlink" Target="https://apnews.com/article/russia-ukraine-science-business-germany-berlin-7caf4531e56474abb711c63fb19a1c10" TargetMode="External"/><Relationship Id="rId62" Type="http://schemas.openxmlformats.org/officeDocument/2006/relationships/hyperlink" Target="https://www.c40.org/about-c40/" TargetMode="External"/><Relationship Id="rId1216" Type="http://schemas.openxmlformats.org/officeDocument/2006/relationships/hyperlink" Target="https://apnews.com/article/joe-biden-climate-change-science-climate-environment-and-nature-bdcf107d1fd146c2136f132b9fd13861" TargetMode="External"/><Relationship Id="rId1423" Type="http://schemas.openxmlformats.org/officeDocument/2006/relationships/hyperlink" Target="https://apnews.com/author/thalia-beaty" TargetMode="External"/><Relationship Id="rId1630" Type="http://schemas.openxmlformats.org/officeDocument/2006/relationships/hyperlink" Target="https://apnews.com/article/airlines-junk-fees-baggage-delays-c4a93f9ee9a2bf7d9ee07394183a0374" TargetMode="External"/><Relationship Id="rId1728" Type="http://schemas.openxmlformats.org/officeDocument/2006/relationships/hyperlink" Target="https://www.energy.gov/eere/water/pumped-storage-hydropower" TargetMode="External"/><Relationship Id="rId1935" Type="http://schemas.openxmlformats.org/officeDocument/2006/relationships/hyperlink" Target="https://apnews.com/article/climate-european-parliament-union-and-environment-336524fead81e58eb755ba004880f201" TargetMode="External"/><Relationship Id="rId2197" Type="http://schemas.openxmlformats.org/officeDocument/2006/relationships/hyperlink" Target="https://renewable-energy.mit.edu/" TargetMode="External"/><Relationship Id="rId169" Type="http://schemas.openxmlformats.org/officeDocument/2006/relationships/hyperlink" Target="https://apnews.com/author/matthew-daly" TargetMode="External"/><Relationship Id="rId376" Type="http://schemas.openxmlformats.org/officeDocument/2006/relationships/hyperlink" Target="https://apnews.com/author/jake-offenhartz" TargetMode="External"/><Relationship Id="rId583" Type="http://schemas.openxmlformats.org/officeDocument/2006/relationships/hyperlink" Target="https://apnews.com/author/melina-walling" TargetMode="External"/><Relationship Id="rId790" Type="http://schemas.openxmlformats.org/officeDocument/2006/relationships/hyperlink" Target="https://tinyurl.com/chn6jkzf" TargetMode="External"/><Relationship Id="rId2057" Type="http://schemas.openxmlformats.org/officeDocument/2006/relationships/hyperlink" Target="https://apnews.com/article/japan-nissan-evs-solid-state-battery-f22e11fd26c1c4533d798644fbf06163" TargetMode="External"/><Relationship Id="rId2264" Type="http://schemas.openxmlformats.org/officeDocument/2006/relationships/hyperlink" Target="https://energy-transitions.org/wp-content/uploads/2021/04/ETC-Global-Hydrogen-Report.pdf" TargetMode="External"/><Relationship Id="rId4" Type="http://schemas.openxmlformats.org/officeDocument/2006/relationships/settings" Target="settings.xml"/><Relationship Id="rId236" Type="http://schemas.openxmlformats.org/officeDocument/2006/relationships/hyperlink" Target="https://data.worldbank.org/indicator/EN.ATM.GHGT.KT.CE?locations=QA" TargetMode="External"/><Relationship Id="rId443" Type="http://schemas.openxmlformats.org/officeDocument/2006/relationships/hyperlink" Target="https://apnews.com/author/aamer-madhani" TargetMode="External"/><Relationship Id="rId650" Type="http://schemas.openxmlformats.org/officeDocument/2006/relationships/hyperlink" Target="https://umaine.edu/folklife/what-we-do/programs-and-events/maine-song-and-story-sampler-map/places/flagstaff-man-made-lake/" TargetMode="External"/><Relationship Id="rId888" Type="http://schemas.openxmlformats.org/officeDocument/2006/relationships/hyperlink" Target="https://tinyurl.com/uxd5zzhf" TargetMode="External"/><Relationship Id="rId1073" Type="http://schemas.openxmlformats.org/officeDocument/2006/relationships/hyperlink" Target="https://apnews.com/article/fish-nevada-australia-climate-and-environment-business-95094304dc526fb15fc586d06b118005" TargetMode="External"/><Relationship Id="rId1280" Type="http://schemas.openxmlformats.org/officeDocument/2006/relationships/hyperlink" Target="https://apnews.com/article/houston-power-outage-hurricane-beryl-808ed0d147b3e0869c79e860b359515d" TargetMode="External"/><Relationship Id="rId2124" Type="http://schemas.openxmlformats.org/officeDocument/2006/relationships/hyperlink" Target="https://apnews.com/article/technology-science-congress-climate-and-environment-f084d23d61ebb068068d4aa92c82fdbb" TargetMode="External"/><Relationship Id="rId2331" Type="http://schemas.openxmlformats.org/officeDocument/2006/relationships/hyperlink" Target="https://apnews.com/article/wind-solar-energy-projects-local-opposition-eb300574867f53f8abba85127574adc3" TargetMode="External"/><Relationship Id="rId303" Type="http://schemas.openxmlformats.org/officeDocument/2006/relationships/hyperlink" Target="https://apnews.com/article/china-us-technology-chips-sanctions-bis-8f8ab1ab49b5bb57e5a290a3937fa939" TargetMode="External"/><Relationship Id="rId748" Type="http://schemas.openxmlformats.org/officeDocument/2006/relationships/hyperlink" Target="https://apnews.com/article/clean-energy-offshore-wind-election-biden-trump-harris-4a6d561ff06841504b6713ed48c920f1" TargetMode="External"/><Relationship Id="rId955" Type="http://schemas.openxmlformats.org/officeDocument/2006/relationships/hyperlink" Target="https://apnews.com/article/climate-battery-energy-storage-iron-822f329c8a4f7518f4db6b24d6fcd15c" TargetMode="External"/><Relationship Id="rId1140" Type="http://schemas.openxmlformats.org/officeDocument/2006/relationships/hyperlink" Target="https://apnews.com/article/climate-russia-ukraine-science-united-states-226702e6d195c94433cdc48e5fed6e63" TargetMode="External"/><Relationship Id="rId1378" Type="http://schemas.openxmlformats.org/officeDocument/2006/relationships/hyperlink" Target="https://calmatters.org/environment/2024/05/electric-car-chargers-california-imperial-county/" TargetMode="External"/><Relationship Id="rId1585" Type="http://schemas.openxmlformats.org/officeDocument/2006/relationships/hyperlink" Target="https://apnews.com/article/geothermal-ground-source-heat-pump-home-cooling-heating-3e0a1a15751ee3c66e23fee2a170aa74" TargetMode="External"/><Relationship Id="rId1792" Type="http://schemas.openxmlformats.org/officeDocument/2006/relationships/hyperlink" Target="https://apnews.com/author/kelvin-chan" TargetMode="External"/><Relationship Id="rId84" Type="http://schemas.openxmlformats.org/officeDocument/2006/relationships/hyperlink" Target="https://apnews.com/article/russia-ukraine-covid-health-africa-84b52bd508b9aa7a01a7976423d67a27" TargetMode="External"/><Relationship Id="rId510" Type="http://schemas.openxmlformats.org/officeDocument/2006/relationships/hyperlink" Target="https://apnews.com/article/brazil-amazon-air-pollution-drought-wildfires-climate-b935e7587931988f5b7a44f9833cda8c" TargetMode="External"/><Relationship Id="rId608" Type="http://schemas.openxmlformats.org/officeDocument/2006/relationships/hyperlink" Target="https://apnews.com/author/zeke-miller" TargetMode="External"/><Relationship Id="rId815" Type="http://schemas.openxmlformats.org/officeDocument/2006/relationships/hyperlink" Target="https://apnews.com/article/indonesia-biomass-deforestation-energy-coal-japan-south-korea-22d17f5a00abbccb59960438590ab31c" TargetMode="External"/><Relationship Id="rId1238" Type="http://schemas.openxmlformats.org/officeDocument/2006/relationships/hyperlink" Target="https://apnews.com/article/climate-biden-environment-power-plant-regulations-fec31a2f2198b776c5f24d2d9f66684b" TargetMode="External"/><Relationship Id="rId1445" Type="http://schemas.openxmlformats.org/officeDocument/2006/relationships/hyperlink" Target="https://apnews.com/hub/donald-trump" TargetMode="External"/><Relationship Id="rId1652" Type="http://schemas.openxmlformats.org/officeDocument/2006/relationships/hyperlink" Target="https://apnews.com/article/climate-biden-environment-power-plant-regulations-fec31a2f2198b776c5f24d2d9f66684b" TargetMode="External"/><Relationship Id="rId1000" Type="http://schemas.openxmlformats.org/officeDocument/2006/relationships/hyperlink" Target="https://apnews.com/article/leading-light-offshore-wind-new-jersey-4ede0a61ebefc8d011d5ce9d36d55eca" TargetMode="External"/><Relationship Id="rId1305" Type="http://schemas.openxmlformats.org/officeDocument/2006/relationships/hyperlink" Target="https://tfsweb.tamu.edu/content/article.aspx?id=33477" TargetMode="External"/><Relationship Id="rId1957" Type="http://schemas.openxmlformats.org/officeDocument/2006/relationships/hyperlink" Target="https://apnews.com/article/fb852a09bc8f46b0b591dc615530b399" TargetMode="External"/><Relationship Id="rId1512" Type="http://schemas.openxmlformats.org/officeDocument/2006/relationships/hyperlink" Target="https://apnews.com/hub/joe-biden" TargetMode="External"/><Relationship Id="rId1817" Type="http://schemas.openxmlformats.org/officeDocument/2006/relationships/hyperlink" Target="https://apnews.com/article/2022-midterm-elections-russia-ukraine-andrej-babis-government-and-politics-d0a725f10f93ab7082b198db1e9996f5" TargetMode="External"/><Relationship Id="rId11" Type="http://schemas.openxmlformats.org/officeDocument/2006/relationships/hyperlink" Target="https://apnews.com/article/coronavirus-pandemic-health-business-economy-economic-growth-200d70ed3c32bed33e8d3a909a8a16e4" TargetMode="External"/><Relationship Id="rId398" Type="http://schemas.openxmlformats.org/officeDocument/2006/relationships/hyperlink" Target="https://intro.nyc/local-laws/2021" TargetMode="External"/><Relationship Id="rId2079" Type="http://schemas.openxmlformats.org/officeDocument/2006/relationships/hyperlink" Target="https://apnews.com/article/lng-exports-biden-europe-climate-russia-3c2bfd853c0d53531a677b142b009dbc" TargetMode="External"/><Relationship Id="rId160" Type="http://schemas.openxmlformats.org/officeDocument/2006/relationships/hyperlink" Target="https://apnews.com/article/climate-change-chaos-warming-15-pollution-carbon-832773cebb14b4ea8c8930580537e567" TargetMode="External"/><Relationship Id="rId2286" Type="http://schemas.openxmlformats.org/officeDocument/2006/relationships/hyperlink" Target="https://globalenergymonitor.org/wp-content/uploads/2023/03/Boom-Bust-Coal-2023.pdf" TargetMode="External"/><Relationship Id="rId258" Type="http://schemas.openxmlformats.org/officeDocument/2006/relationships/hyperlink" Target="https://nigerianstat.gov.ng/news/78" TargetMode="External"/><Relationship Id="rId465" Type="http://schemas.openxmlformats.org/officeDocument/2006/relationships/hyperlink" Target="https://apnews.com/article/cop28-climate-summit-negotiations-fossil-fuels-dubai-64c0e39e6ad54a98e05e5201a2215293" TargetMode="External"/><Relationship Id="rId672" Type="http://schemas.openxmlformats.org/officeDocument/2006/relationships/hyperlink" Target="https://www.maine.gov/dep/water/monitoring/rivers_and_streams/salmon/index.html" TargetMode="External"/><Relationship Id="rId1095" Type="http://schemas.openxmlformats.org/officeDocument/2006/relationships/hyperlink" Target="https://www.texastribune.org/2023/01/11/texas-public-utility-commission-sunset-power-grid/" TargetMode="External"/><Relationship Id="rId2146" Type="http://schemas.openxmlformats.org/officeDocument/2006/relationships/hyperlink" Target="https://apnews.com/article/un-imf-world-bank-covid-15baf3a9e4d939dd2e085ff0aa18087a" TargetMode="External"/><Relationship Id="rId2353" Type="http://schemas.openxmlformats.org/officeDocument/2006/relationships/hyperlink" Target="https://apnews.com/author/sibi-arasu" TargetMode="External"/><Relationship Id="rId118" Type="http://schemas.openxmlformats.org/officeDocument/2006/relationships/hyperlink" Target="https://www.utilitydive.com/news/possible-hundreds-of-billions-in-us-power-plant-securitizations-spur-ratepa/595089/" TargetMode="External"/><Relationship Id="rId325" Type="http://schemas.openxmlformats.org/officeDocument/2006/relationships/hyperlink" Target="https://www.gov.ca.gov/2024/10/30/governor-newsom-issues-executive-order-tackling-rising-electric-bills/" TargetMode="External"/><Relationship Id="rId532" Type="http://schemas.openxmlformats.org/officeDocument/2006/relationships/hyperlink" Target="https://apnews.com/article/colombia-cop16-biodiversity-united-nations-guterres-conference-cali-5dd5d08fda1dc35d5c12d989adef1b1f" TargetMode="External"/><Relationship Id="rId977" Type="http://schemas.openxmlformats.org/officeDocument/2006/relationships/hyperlink" Target="https://apnews.com/author/wayne-parry" TargetMode="External"/><Relationship Id="rId1162" Type="http://schemas.openxmlformats.org/officeDocument/2006/relationships/hyperlink" Target="https://apnews.com/article/0989a331574665365330b21108f7f9b3" TargetMode="External"/><Relationship Id="rId2006" Type="http://schemas.openxmlformats.org/officeDocument/2006/relationships/hyperlink" Target="https://apnews.com/article/russia-ukraine-zelenskyy-politics-government-maia-sandu-152d2353f4c18bb84348f5d1656edb98" TargetMode="External"/><Relationship Id="rId2213" Type="http://schemas.openxmlformats.org/officeDocument/2006/relationships/hyperlink" Target="https://apnews.com/article/donald-trump-president-elon-musk-vivek-ramaswamy-2f0f76bb6440231f2504b77cb117d988" TargetMode="External"/><Relationship Id="rId837" Type="http://schemas.openxmlformats.org/officeDocument/2006/relationships/hyperlink" Target="https://www.arb.ca.gov/lists/com-attach/28-lcfs2024-2nd15day-AWJQPlYyACUAdAFu.pdf" TargetMode="External"/><Relationship Id="rId1022" Type="http://schemas.openxmlformats.org/officeDocument/2006/relationships/hyperlink" Target="https://www.boem.gov/renewable-energy/state-activities/oregon-offshore-wind-visual-simulation" TargetMode="External"/><Relationship Id="rId1467" Type="http://schemas.openxmlformats.org/officeDocument/2006/relationships/hyperlink" Target="https://apnews.com/article/indycar-hybrid-engines-auto-racing-7a2053d9330f1c1cbe0dab3af273c31e" TargetMode="External"/><Relationship Id="rId1674" Type="http://schemas.openxmlformats.org/officeDocument/2006/relationships/hyperlink" Target="https://apnews.com/author/derek-gatopoulos" TargetMode="External"/><Relationship Id="rId1881" Type="http://schemas.openxmlformats.org/officeDocument/2006/relationships/hyperlink" Target="https://apnews.com/article/germany-government-and-politics-1a0bd7bf480c84a61b795e2de6df0270" TargetMode="External"/><Relationship Id="rId904" Type="http://schemas.openxmlformats.org/officeDocument/2006/relationships/hyperlink" Target="https://apnews.com/article/inflation-covid-science-technology-health-fdcb2db42f91dcdbdd844d6dd463f95a" TargetMode="External"/><Relationship Id="rId1327" Type="http://schemas.openxmlformats.org/officeDocument/2006/relationships/hyperlink" Target="https://apnews.com/author/aniruddha-ghosal" TargetMode="External"/><Relationship Id="rId1534" Type="http://schemas.openxmlformats.org/officeDocument/2006/relationships/hyperlink" Target="https://apnews.com/article/power-plant-boiler-house-demolition-detroit-0c44e866187b6e6c7e835c20bb5997d7" TargetMode="External"/><Relationship Id="rId1741" Type="http://schemas.openxmlformats.org/officeDocument/2006/relationships/hyperlink" Target="https://apnews.com/article/technology-science-business-michigan-lake-f977350c21788d2dcd62f7cef5b7c280" TargetMode="External"/><Relationship Id="rId1979" Type="http://schemas.openxmlformats.org/officeDocument/2006/relationships/hyperlink" Target="https://apnews.com/article/business-education-pollution-air-quality-climate-and-environment-ad9dc72b1ad662dfb618fcc317728f27" TargetMode="External"/><Relationship Id="rId33" Type="http://schemas.openxmlformats.org/officeDocument/2006/relationships/hyperlink" Target="https://apnews.com/article/zelenskyy-military-technology-world-economic-forum-poland-germany-540d3e21c8aa84cc51ddf6a177294815" TargetMode="External"/><Relationship Id="rId1601" Type="http://schemas.openxmlformats.org/officeDocument/2006/relationships/hyperlink" Target="https://apnews.com/article/vermont-flooding-businesses-rebuilding-climate-change-5f93b8e799f9ddd005e505df2865ed9a" TargetMode="External"/><Relationship Id="rId1839" Type="http://schemas.openxmlformats.org/officeDocument/2006/relationships/hyperlink" Target="https://apnews.com/article/supreme-court-epa-ruling-2e893673819a1b6c6aa272a5e814f0b0" TargetMode="External"/><Relationship Id="rId182" Type="http://schemas.openxmlformats.org/officeDocument/2006/relationships/hyperlink" Target="https://apnews.com/article/nigeria-electricity-poverty-solar-access-55b5cd3935447bfbeffc32220009e2cd" TargetMode="External"/><Relationship Id="rId1906" Type="http://schemas.openxmlformats.org/officeDocument/2006/relationships/hyperlink" Target="https://apnews.com/article/business-asia-india-new-delhi-839fa5a8a2232429b337ee08b0a4c12f" TargetMode="External"/><Relationship Id="rId487" Type="http://schemas.openxmlformats.org/officeDocument/2006/relationships/hyperlink" Target="https://apnews.com/article/uk-china-starmer-xi-g20-brazil-b1314c8aabf33db8fbf8e2af58d54ac9" TargetMode="External"/><Relationship Id="rId694" Type="http://schemas.openxmlformats.org/officeDocument/2006/relationships/hyperlink" Target="https://apnews.com/article/biden-methane-epa-climate-oil-gas-cop28-6d37e9da49944e9a8c0b08aeb3ddc73e" TargetMode="External"/><Relationship Id="rId2070" Type="http://schemas.openxmlformats.org/officeDocument/2006/relationships/hyperlink" Target="https://apnews.com/article/russia-ukraine-germany-07245e4ceae0c0de233d426308827765" TargetMode="External"/><Relationship Id="rId2168" Type="http://schemas.openxmlformats.org/officeDocument/2006/relationships/hyperlink" Target="https://apnews.com/article/biden-signs-climate-health-bill-9a7f349fa7b07387d20ad603f2ff4875" TargetMode="External"/><Relationship Id="rId2375" Type="http://schemas.openxmlformats.org/officeDocument/2006/relationships/hyperlink" Target="https://apnews.com/article/south-africa-power-cuts-electricity-corruption-c86b3db8bce962cd8b0fa672310d95aa" TargetMode="External"/><Relationship Id="rId347" Type="http://schemas.openxmlformats.org/officeDocument/2006/relationships/hyperlink" Target="https://s3.documentcloud.org/documents/25232548/a23-06-008_-turn-01_longashford_final.pdf" TargetMode="External"/><Relationship Id="rId999" Type="http://schemas.openxmlformats.org/officeDocument/2006/relationships/hyperlink" Target="https://apnews.com/author/wayne-parry" TargetMode="External"/><Relationship Id="rId1184" Type="http://schemas.openxmlformats.org/officeDocument/2006/relationships/hyperlink" Target="https://www.iea.org/reports/global-ev-outlook-2024/trends-in-electric-vehicle-batteries" TargetMode="External"/><Relationship Id="rId2028" Type="http://schemas.openxmlformats.org/officeDocument/2006/relationships/hyperlink" Target="https://apnews.com/hub/russia-ukraine" TargetMode="External"/><Relationship Id="rId554" Type="http://schemas.openxmlformats.org/officeDocument/2006/relationships/hyperlink" Target="https://apnews.com/article/us-un-human-rights-council-dafc1b0484cab70d0661460c163f7bba" TargetMode="External"/><Relationship Id="rId761" Type="http://schemas.openxmlformats.org/officeDocument/2006/relationships/hyperlink" Target="https://www.seattletimes.com/seattle-news/climate-lab/gov-inslee-approves-massive-wa-wind-farm-after-years-of-contention/" TargetMode="External"/><Relationship Id="rId859" Type="http://schemas.openxmlformats.org/officeDocument/2006/relationships/hyperlink" Target="https://ceqanet.opr.ca.gov/2022030180" TargetMode="External"/><Relationship Id="rId1391" Type="http://schemas.openxmlformats.org/officeDocument/2006/relationships/hyperlink" Target="https://www.bloomberg.com/news/articles/2024-05-13/tesla-rehires-some-supercharger-workers-weeks-after-musk-s-culling?accessToken=eyJhbGciOiJIUzI1NiIsInR5cCI6IkpXVCJ9.eyJzb3VyY2UiOiJTdWJzY3JpYmVyR2lmdGVkQXJ0aWNsZSIsImlhdCI6MTcxNTYyMjU0MiwiZXhwIjoxNzE2MjI3MzQyLCJhcnRpY2xlSWQiOiJTREVRQjJUMEFGQjQwMCIsImJjb25uZWN0SWQiOiIzNDVFQTA0MjNBMUQ0NTI2QjY1QkNBNUZDRUJGQThGNiJ9.2RNvF37kKk0-xvIIdZ-YnoQY2ND7fdX3l67QJ5XqjBk" TargetMode="External"/><Relationship Id="rId1489" Type="http://schemas.openxmlformats.org/officeDocument/2006/relationships/hyperlink" Target="https://apnews.com/article/climate-google-environmental-report-greenhouse-gases-emissions-3ccf95b9125831d66e676e811ece8a18" TargetMode="External"/><Relationship Id="rId1696" Type="http://schemas.openxmlformats.org/officeDocument/2006/relationships/hyperlink" Target="https://apnews.com/hub/russia-ukraine?utm_source=apnewsnav&amp;utm_medium=featured" TargetMode="External"/><Relationship Id="rId2235" Type="http://schemas.openxmlformats.org/officeDocument/2006/relationships/hyperlink" Target="https://apnews.com/author/gabriela-molina" TargetMode="External"/><Relationship Id="rId207" Type="http://schemas.openxmlformats.org/officeDocument/2006/relationships/hyperlink" Target="https://apnews.com/general-news-77aad167364042d9a86319cf740e203f" TargetMode="External"/><Relationship Id="rId414" Type="http://schemas.openxmlformats.org/officeDocument/2006/relationships/hyperlink" Target="https://apnews.com/author/seth-borenstein" TargetMode="External"/><Relationship Id="rId621" Type="http://schemas.openxmlformats.org/officeDocument/2006/relationships/hyperlink" Target="https://apnews.com/article/thunberg-rally-georgia-climate-azerbaijan-cop29-68a9669bd59c0cae02d22ee6316225bf" TargetMode="External"/><Relationship Id="rId1044" Type="http://schemas.openxmlformats.org/officeDocument/2006/relationships/hyperlink" Target="https://apnews.com/article/trump-project-2025-biden-9d372469033d23e1e3aef5cf0470a2e6" TargetMode="External"/><Relationship Id="rId1251" Type="http://schemas.openxmlformats.org/officeDocument/2006/relationships/hyperlink" Target="https://calmatters.org/environment/2022/06/california-power-plant-deal/" TargetMode="External"/><Relationship Id="rId1349" Type="http://schemas.openxmlformats.org/officeDocument/2006/relationships/hyperlink" Target="https://apnews.com/article/puerto-rico-electricity-rates-blackout-53f96091f59738b79af3be515b8e6915" TargetMode="External"/><Relationship Id="rId2302" Type="http://schemas.openxmlformats.org/officeDocument/2006/relationships/hyperlink" Target="https://apnews.com/author/mogomotsi-magome" TargetMode="External"/><Relationship Id="rId719" Type="http://schemas.openxmlformats.org/officeDocument/2006/relationships/hyperlink" Target="https://apnews.com/article/trump-election-climate-pollution-oil-gas-clean-energy-f6ad39e23613396a7536fb1dc25fca62" TargetMode="External"/><Relationship Id="rId926" Type="http://schemas.openxmlformats.org/officeDocument/2006/relationships/hyperlink" Target="https://www.gstatic.com/gumdrop/sustainability/google-2024-environmental-report.pdf" TargetMode="External"/><Relationship Id="rId1111" Type="http://schemas.openxmlformats.org/officeDocument/2006/relationships/hyperlink" Target="https://x.com/DavidSpillerTX/status/1831477830468956401/photo/1" TargetMode="External"/><Relationship Id="rId1556" Type="http://schemas.openxmlformats.org/officeDocument/2006/relationships/hyperlink" Target="https://www.epa.gov/greenvehicles/greenhouse-gas-emissions-typical-passenger-vehicle" TargetMode="External"/><Relationship Id="rId1763" Type="http://schemas.openxmlformats.org/officeDocument/2006/relationships/hyperlink" Target="https://apnews.com/author/wayne-parry" TargetMode="External"/><Relationship Id="rId1970" Type="http://schemas.openxmlformats.org/officeDocument/2006/relationships/hyperlink" Target="https://www1.folha.uol.com.br/ambiente/2022/11/desejada-por-lula-parceria-com-indonesia-e-congo-pode-sair-sob-bolsonaro-na-cop27.shtml" TargetMode="External"/><Relationship Id="rId55" Type="http://schemas.openxmlformats.org/officeDocument/2006/relationships/hyperlink" Target="https://apnews.com/article/economic-growth-europe-inflation-energy-prices-1abdf6ad90f19cf796b7df7ee6cb8952" TargetMode="External"/><Relationship Id="rId1209" Type="http://schemas.openxmlformats.org/officeDocument/2006/relationships/hyperlink" Target="https://apnews.com/article/epa-trucks-buses-emissions-climate-electric-vehicle-77da206eed5d1950993e18a6f4439254" TargetMode="External"/><Relationship Id="rId1416" Type="http://schemas.openxmlformats.org/officeDocument/2006/relationships/hyperlink" Target="https://media.electrifyamerica.com/assets/documents/original/1160-2023CARBAnnualReportFinal43024Public2.pdf" TargetMode="External"/><Relationship Id="rId1623" Type="http://schemas.openxmlformats.org/officeDocument/2006/relationships/hyperlink" Target="https://www.thetimes.co.uk/article/chinese-bribed-nigerian-militants-for-access-to-vast-mineral-reserves-wlghq7d2j" TargetMode="External"/><Relationship Id="rId1830" Type="http://schemas.openxmlformats.org/officeDocument/2006/relationships/hyperlink" Target="https://apnews.com/article/technology-california-air-resources-board-climate-and-environment-dc75c11280f85a8ab134cf392497be68" TargetMode="External"/><Relationship Id="rId1928" Type="http://schemas.openxmlformats.org/officeDocument/2006/relationships/hyperlink" Target="https://apnews.com/author/sara-cline" TargetMode="External"/><Relationship Id="rId2092" Type="http://schemas.openxmlformats.org/officeDocument/2006/relationships/hyperlink" Target="https://apnews.com/article/clean-energy-plug-power-hydrogen-oil-gas-climate-change-5a353d6dd6557e7752003ffe0907ad77" TargetMode="External"/><Relationship Id="rId271" Type="http://schemas.openxmlformats.org/officeDocument/2006/relationships/hyperlink" Target="https://apnews.com/article/california-truck-drayage-emissions-climate-change-ab703c7f6274e35d408e020c7a1a823e" TargetMode="External"/><Relationship Id="rId131" Type="http://schemas.openxmlformats.org/officeDocument/2006/relationships/hyperlink" Target="https://apnews.com/hub/thomas-carper" TargetMode="External"/><Relationship Id="rId369" Type="http://schemas.openxmlformats.org/officeDocument/2006/relationships/hyperlink" Target="https://apnews.com/article/indonesia-coal-energy-transition-fossil-g20-cop-2d8fd110a855a37167d49211e65fc51d" TargetMode="External"/><Relationship Id="rId576" Type="http://schemas.openxmlformats.org/officeDocument/2006/relationships/hyperlink" Target="https://apnews.com/author/sibi-arasu" TargetMode="External"/><Relationship Id="rId783" Type="http://schemas.openxmlformats.org/officeDocument/2006/relationships/hyperlink" Target="https://apnews.com/domestic-news-domestic-news-847342d3a112b97ae9c5c210205cfa38" TargetMode="External"/><Relationship Id="rId990" Type="http://schemas.openxmlformats.org/officeDocument/2006/relationships/hyperlink" Target="https://apnews.com/article/britain-steel-tata-port-talbot-b1c5410fd883b5b8672d2a909c933e44" TargetMode="External"/><Relationship Id="rId2257" Type="http://schemas.openxmlformats.org/officeDocument/2006/relationships/hyperlink" Target="https://apnews.com/article/climate-and-environment-bca94ba396ba954cba3560e5f2f9fd6e" TargetMode="External"/><Relationship Id="rId229" Type="http://schemas.openxmlformats.org/officeDocument/2006/relationships/hyperlink" Target="https://www.unep.org/resources/report/building-materials-and-climate-constructing-new-future" TargetMode="External"/><Relationship Id="rId436" Type="http://schemas.openxmlformats.org/officeDocument/2006/relationships/hyperlink" Target="https://apnews.com/article/clean-power-colombia-cop29-azerbaijan-baku-muhamad-environment-oil-coal-6ce481e124b7a3725fdcb5967b66b6ae" TargetMode="External"/><Relationship Id="rId643" Type="http://schemas.openxmlformats.org/officeDocument/2006/relationships/hyperlink" Target="https://quod.lib.umich.edu/m/moa/ajq7531.0001.001/1?page=root&amp;rgn=full+text&amp;size=100&amp;view=image&amp;q1=legislation" TargetMode="External"/><Relationship Id="rId1066" Type="http://schemas.openxmlformats.org/officeDocument/2006/relationships/hyperlink" Target="https://apnews.com/article/lithium-endangered-wildflower-nevada-california-clean-energy-3c98e60655f61e30715bbf79bf9b0419" TargetMode="External"/><Relationship Id="rId1273" Type="http://schemas.openxmlformats.org/officeDocument/2006/relationships/hyperlink" Target="https://apnews.com/article/biden-inflation-reduction-climate-anniversary-9950f7e814ac71e89eee3f452ab17f71" TargetMode="External"/><Relationship Id="rId1480" Type="http://schemas.openxmlformats.org/officeDocument/2006/relationships/hyperlink" Target="https://www.ft.com/content/ddaac44b-e245-4c8a-bf68-c773cc8f4e63" TargetMode="External"/><Relationship Id="rId2117" Type="http://schemas.openxmlformats.org/officeDocument/2006/relationships/hyperlink" Target="https://apnews.com/article/russia-ukraine-business-germany-olaf-scholz-e2eda522086d95d185b7a0084c8014ce" TargetMode="External"/><Relationship Id="rId2324" Type="http://schemas.openxmlformats.org/officeDocument/2006/relationships/hyperlink" Target="https://apnews.com/article/solar-wind-batteries-clean-energy-fossil-fuels-3bbcbc555b6ff2af27e0ceeb76eb782e" TargetMode="External"/><Relationship Id="rId850" Type="http://schemas.openxmlformats.org/officeDocument/2006/relationships/hyperlink" Target="https://mississippitoday.org/2024/05/15/psc-axes-solar-programs-in-light-of-epa-funds-advocates-file-lawsuit/" TargetMode="External"/><Relationship Id="rId948" Type="http://schemas.openxmlformats.org/officeDocument/2006/relationships/hyperlink" Target="https://apnews.com/hub/kamala-harris" TargetMode="External"/><Relationship Id="rId1133" Type="http://schemas.openxmlformats.org/officeDocument/2006/relationships/hyperlink" Target="https://www.whatsapp.com/channel/0029Va7Tv2j59PwNEyqGCi1y" TargetMode="External"/><Relationship Id="rId1578" Type="http://schemas.openxmlformats.org/officeDocument/2006/relationships/hyperlink" Target="https://apnews.com/article/methane-emissions-climate-change-noaa-fe5f29a93e5407f1f80d383eb829b41e" TargetMode="External"/><Relationship Id="rId1785" Type="http://schemas.openxmlformats.org/officeDocument/2006/relationships/hyperlink" Target="https://apnews.com/author/matthew-daly" TargetMode="External"/><Relationship Id="rId1992" Type="http://schemas.openxmlformats.org/officeDocument/2006/relationships/hyperlink" Target="https://apnews.com/article/germany-solar-power-renewable-energy-habeck-nepotism-ec42cc9bb078abd4c05c671bfe013c6d" TargetMode="External"/><Relationship Id="rId77" Type="http://schemas.openxmlformats.org/officeDocument/2006/relationships/hyperlink" Target="https://www.santafenewmexican.com/news/local_news/critics-delegates-call-for-more-time-to-comment-on-power-line/article_11b154a6-9e8b-11ee-b8a3-bf61158613f0.html?utm_source=santafenewmexican.com&amp;utm_campaign=%2Fnewsletters%2Fyour-morning-headlines%2F%3F123%26-dc%3D1703592023&amp;utm_medium=email&amp;utm_content=headline" TargetMode="External"/><Relationship Id="rId503" Type="http://schemas.openxmlformats.org/officeDocument/2006/relationships/hyperlink" Target="https://unfccc.int/process-and-meetings/the-paris-agreement" TargetMode="External"/><Relationship Id="rId710" Type="http://schemas.openxmlformats.org/officeDocument/2006/relationships/hyperlink" Target="https://apnews.com/article/indonesia-vietnam-climate-finance-energy-deals-jetp-fa03bd606f48ee2ab79f6cb93d845488" TargetMode="External"/><Relationship Id="rId808" Type="http://schemas.openxmlformats.org/officeDocument/2006/relationships/hyperlink" Target="https://apnews.com/author/victoria-milko" TargetMode="External"/><Relationship Id="rId1340" Type="http://schemas.openxmlformats.org/officeDocument/2006/relationships/hyperlink" Target="https://apnews.com/article/harris-biden-presidential-candidate-election-withdraw-9fbd153493cb3f088994854fe61a73e9" TargetMode="External"/><Relationship Id="rId1438" Type="http://schemas.openxmlformats.org/officeDocument/2006/relationships/hyperlink" Target="https://apnews.com/article/hydrogen-hubs-energy-biden-climate-pennsylvania-west-virginia-d609a455a6dd018fca5af785f245c6fd" TargetMode="External"/><Relationship Id="rId1645" Type="http://schemas.openxmlformats.org/officeDocument/2006/relationships/hyperlink" Target="https://apnews.com/article/technology-science-congress-climate-and-environment-f084d23d61ebb068068d4aa92c82fdbb" TargetMode="External"/><Relationship Id="rId1200" Type="http://schemas.openxmlformats.org/officeDocument/2006/relationships/hyperlink" Target="https://apnews.com/article/385ab89f01024aa99e64c5cdb97f0d16" TargetMode="External"/><Relationship Id="rId1852" Type="http://schemas.openxmlformats.org/officeDocument/2006/relationships/hyperlink" Target="https://apnews.com/article/climate-technology-business-wyoming-bill-gates-19a36eb0bd65e0999d26c0cc122f6158" TargetMode="External"/><Relationship Id="rId1505" Type="http://schemas.openxmlformats.org/officeDocument/2006/relationships/hyperlink" Target="https://apnews.com/article/supreme-court-epa-good-neighbor-air-pollution-ea23421c78999293267339faf4453cdb" TargetMode="External"/><Relationship Id="rId1712" Type="http://schemas.openxmlformats.org/officeDocument/2006/relationships/hyperlink" Target="https://apnews.com/article/russia-ukraine-putin-business-european-union-germany-60cd9af0e990d0e95547d2c7052f898f" TargetMode="External"/><Relationship Id="rId293" Type="http://schemas.openxmlformats.org/officeDocument/2006/relationships/hyperlink" Target="https://apnews.com/article/minidoka-idaho-pilgrimage-japanese-americans-incarcerated-wind-505960bd4f634633ef373e1bde447570" TargetMode="External"/><Relationship Id="rId2181" Type="http://schemas.openxmlformats.org/officeDocument/2006/relationships/hyperlink" Target="https://apnews.com/article/russia-ukraine-inflation-covid-health-2f23aa3df0f2f6916ad458785dd52c59" TargetMode="External"/><Relationship Id="rId153" Type="http://schemas.openxmlformats.org/officeDocument/2006/relationships/hyperlink" Target="https://apnews.com/article/biden-climate-trump-paris-warming-un-e7c6af28dc013460a3aa66a644c55145" TargetMode="External"/><Relationship Id="rId360" Type="http://schemas.openxmlformats.org/officeDocument/2006/relationships/hyperlink" Target="https://transport.ec.europa.eu/transport-modes/maritime/decarbonising-maritime-transport-fueleu-maritime_en" TargetMode="External"/><Relationship Id="rId598" Type="http://schemas.openxmlformats.org/officeDocument/2006/relationships/hyperlink" Target="https://apnews.com/author/dorany-pineda" TargetMode="External"/><Relationship Id="rId2041" Type="http://schemas.openxmlformats.org/officeDocument/2006/relationships/hyperlink" Target="https://apnews.com/article/electricity-africa-just-energy-transition-d20d1ba86e90c3b9c81f0fc76979acfc" TargetMode="External"/><Relationship Id="rId2279" Type="http://schemas.openxmlformats.org/officeDocument/2006/relationships/hyperlink" Target="https://www.whatsapp.com/channel/0029Va7Tv2j59PwNEyqGCi1y" TargetMode="External"/><Relationship Id="rId220" Type="http://schemas.openxmlformats.org/officeDocument/2006/relationships/hyperlink" Target="https://www.rrc.texas.gov/about-us/faqs/oil-gas-faq/flaring-regulation/" TargetMode="External"/><Relationship Id="rId458" Type="http://schemas.openxmlformats.org/officeDocument/2006/relationships/hyperlink" Target="https://www.hud.gov/grrp" TargetMode="External"/><Relationship Id="rId665" Type="http://schemas.openxmlformats.org/officeDocument/2006/relationships/hyperlink" Target="https://www.canarymedia.com/articles/offshore-wind/gulf-of-maine-offshore-wind-lease-sale-brings-in-21.9-million-in-bids" TargetMode="External"/><Relationship Id="rId872" Type="http://schemas.openxmlformats.org/officeDocument/2006/relationships/hyperlink" Target="https://calmatters.org/wp-content/uploads/2024/03/EPA-R09-OW-2023-0623-0007_content.pdf" TargetMode="External"/><Relationship Id="rId1088" Type="http://schemas.openxmlformats.org/officeDocument/2006/relationships/hyperlink" Target="https://apnews.com/article/oregon-offshore-wind-6056c50967f731cf7371a4b8e478ff37" TargetMode="External"/><Relationship Id="rId1295" Type="http://schemas.openxmlformats.org/officeDocument/2006/relationships/hyperlink" Target="https://apnews.com/article/india-climate-change-renewable-energy-solar-electricity-coal-fossil-fuels-909daa6733be375817d9d37ceb98dc6b" TargetMode="External"/><Relationship Id="rId2139" Type="http://schemas.openxmlformats.org/officeDocument/2006/relationships/hyperlink" Target="https://apnews.com/article/cuba-economy-ration-cuts-prices-1d429722219bff732846d38cb6d4edde" TargetMode="External"/><Relationship Id="rId2346" Type="http://schemas.openxmlformats.org/officeDocument/2006/relationships/hyperlink" Target="https://apnews.com/article/coronavirus-pandemic-lifestyle-business-russia-health-70b97e36da53f62eba588b44f2b394bc" TargetMode="External"/><Relationship Id="rId318" Type="http://schemas.openxmlformats.org/officeDocument/2006/relationships/hyperlink" Target="https://information.auditor.ca.gov/reports/2022-115/index.html" TargetMode="External"/><Relationship Id="rId525" Type="http://schemas.openxmlformats.org/officeDocument/2006/relationships/hyperlink" Target="https://apnews.com/article/loss-and-damage-fund-climate-how-will-un-deal-work-999e696aa1e2ebf0c8b125584a004c61" TargetMode="External"/><Relationship Id="rId732" Type="http://schemas.openxmlformats.org/officeDocument/2006/relationships/hyperlink" Target="https://apnews.com/article/musk-million-sweepstakes-lottery-pennsylvania-krasner-4f683c48eb7dcc57f183e54ef16e7320" TargetMode="External"/><Relationship Id="rId1155" Type="http://schemas.openxmlformats.org/officeDocument/2006/relationships/hyperlink" Target="https://apnews.com/video/vietnam-floods-landslides-and-mudslides-hurricanes-and-typhoons-d7b80832586d4eaa87308425432800ee" TargetMode="External"/><Relationship Id="rId1362" Type="http://schemas.openxmlformats.org/officeDocument/2006/relationships/hyperlink" Target="https://apnews.com/article/nevada-lithium-mine-endangered-wildflower-climate-energy-a7875264918040131d74f8c8901487d8" TargetMode="External"/><Relationship Id="rId2206" Type="http://schemas.openxmlformats.org/officeDocument/2006/relationships/hyperlink" Target="https://apnews.com/author/will-weissert" TargetMode="External"/><Relationship Id="rId99" Type="http://schemas.openxmlformats.org/officeDocument/2006/relationships/hyperlink" Target="https://www.cleanegroup.org/initiatives/phase-out-peakers/maps/" TargetMode="External"/><Relationship Id="rId1015" Type="http://schemas.openxmlformats.org/officeDocument/2006/relationships/hyperlink" Target="https://www.planetaryguardians.org/" TargetMode="External"/><Relationship Id="rId1222" Type="http://schemas.openxmlformats.org/officeDocument/2006/relationships/hyperlink" Target="https://emp.lbl.gov/publications/survey-utility-scale-wind-and-solar" TargetMode="External"/><Relationship Id="rId1667" Type="http://schemas.openxmlformats.org/officeDocument/2006/relationships/hyperlink" Target="https://apnews.com/article/russia-ukraine-putin-business-european-union-germany-60cd9af0e990d0e95547d2c7052f898f" TargetMode="External"/><Relationship Id="rId1874" Type="http://schemas.openxmlformats.org/officeDocument/2006/relationships/hyperlink" Target="https://apnews.com/article/inflation-biden-health-congress-climate-and-environment-63df07e15002c01fb560a6f0e69fcb03" TargetMode="External"/><Relationship Id="rId1527" Type="http://schemas.openxmlformats.org/officeDocument/2006/relationships/hyperlink" Target="https://apnews.com/article/geothermal-energy-heat-renewable-power-climate-5c97f86e62263d3a63d7c92c40f1330d" TargetMode="External"/><Relationship Id="rId1734" Type="http://schemas.openxmlformats.org/officeDocument/2006/relationships/hyperlink" Target="https://hydroreform.org/resource/position-statement-on-hydropower-storage-technologies/" TargetMode="External"/><Relationship Id="rId1941" Type="http://schemas.openxmlformats.org/officeDocument/2006/relationships/hyperlink" Target="https://apnews.com/general-news-1106065db1454053a4b1dabd9eba83fb" TargetMode="External"/><Relationship Id="rId26" Type="http://schemas.openxmlformats.org/officeDocument/2006/relationships/hyperlink" Target="https://apnews.com/article/technology-business-environment-charlie-baker-massachusetts-b10a9536314bf09a487f51023c798f0a" TargetMode="External"/><Relationship Id="rId175" Type="http://schemas.openxmlformats.org/officeDocument/2006/relationships/hyperlink" Target="https://apnews.com/article/cf37ab14d4194ba199b4b98e3b31848a" TargetMode="External"/><Relationship Id="rId1801" Type="http://schemas.openxmlformats.org/officeDocument/2006/relationships/hyperlink" Target="https://apnews.com/author/kelvin-chan" TargetMode="External"/><Relationship Id="rId382" Type="http://schemas.openxmlformats.org/officeDocument/2006/relationships/hyperlink" Target="https://apnews.com/article/north-america-donald-trump-ap-top-news-politics-iran-cead755353a1455bbef08ef289448994" TargetMode="External"/><Relationship Id="rId687" Type="http://schemas.openxmlformats.org/officeDocument/2006/relationships/hyperlink" Target="https://apnews.com/author/jennifer-mcdermott" TargetMode="External"/><Relationship Id="rId2063" Type="http://schemas.openxmlformats.org/officeDocument/2006/relationships/hyperlink" Target="https://apnews.com/article/red-sea-houthi-attacks-shipping-inflation-124d5445bec8ce6864112e3095646308" TargetMode="External"/><Relationship Id="rId2270" Type="http://schemas.openxmlformats.org/officeDocument/2006/relationships/hyperlink" Target="https://apnews.com/article/politics-europe-russia-government-business-5ad9451c167845e384bbab0723f1dfae" TargetMode="External"/><Relationship Id="rId2368" Type="http://schemas.openxmlformats.org/officeDocument/2006/relationships/hyperlink" Target="https://apnews.com/article/offshore-wind-farm-orsted-eversource-biden-south-fork-new-york-a94722b3f4a52e93580ad15a2de257a0" TargetMode="External"/><Relationship Id="rId242" Type="http://schemas.openxmlformats.org/officeDocument/2006/relationships/hyperlink" Target="https://apnews.com/article/climate-world-cup-saudi-arabia-greenhouse-gas-emissions-8750010f26aa1767b69e726c990f7388" TargetMode="External"/><Relationship Id="rId894" Type="http://schemas.openxmlformats.org/officeDocument/2006/relationships/hyperlink" Target="https://apnews.com/article/biden-signs-climate-health-bill-9a7f349fa7b07387d20ad603f2ff4875" TargetMode="External"/><Relationship Id="rId1177" Type="http://schemas.openxmlformats.org/officeDocument/2006/relationships/hyperlink" Target="https://thenevadaindependent.com/article/finalized-federal-plan-outlines-future-of-nevada-western-solar-development" TargetMode="External"/><Relationship Id="rId2130" Type="http://schemas.openxmlformats.org/officeDocument/2006/relationships/hyperlink" Target="https://climateactiontracker.org/countries/" TargetMode="External"/><Relationship Id="rId102" Type="http://schemas.openxmlformats.org/officeDocument/2006/relationships/hyperlink" Target="https://www.epa.gov/ghgreporting/ghgrp-power-plants" TargetMode="External"/><Relationship Id="rId547" Type="http://schemas.openxmlformats.org/officeDocument/2006/relationships/hyperlink" Target="https://apnews.com/article/israel-hamas-war-news-01-26-2024-2cd0b3c7b7efe5f0dfc03346e86b773b" TargetMode="External"/><Relationship Id="rId754" Type="http://schemas.openxmlformats.org/officeDocument/2006/relationships/hyperlink" Target="https://apnews.com/author/steven-grattan" TargetMode="External"/><Relationship Id="rId961" Type="http://schemas.openxmlformats.org/officeDocument/2006/relationships/hyperlink" Target="https://apnews.com/author/lindsay-whitehurst" TargetMode="External"/><Relationship Id="rId1384" Type="http://schemas.openxmlformats.org/officeDocument/2006/relationships/hyperlink" Target="https://calevip.org/" TargetMode="External"/><Relationship Id="rId1591" Type="http://schemas.openxmlformats.org/officeDocument/2006/relationships/hyperlink" Target="https://apnews.com/article/coal-leases-biden-powder-river-basin-b143ce4b8c3b6883fce4e603230f159b" TargetMode="External"/><Relationship Id="rId1689" Type="http://schemas.openxmlformats.org/officeDocument/2006/relationships/hyperlink" Target="https://www.congress.gov/117/bills/hr5376/BILLS-117hr5376eas.pdf" TargetMode="External"/><Relationship Id="rId2228" Type="http://schemas.openxmlformats.org/officeDocument/2006/relationships/hyperlink" Target="https://apnews.com/article/energy-transition-shell-oil-gas-geothermal-47438804ce2915479afd9a949e5e6064" TargetMode="External"/><Relationship Id="rId90" Type="http://schemas.openxmlformats.org/officeDocument/2006/relationships/hyperlink" Target="https://apnews.com/article/climate-business-forests-kenya-senegal-55e9a9419fc3d2b9bb8bc33dae2d2174" TargetMode="External"/><Relationship Id="rId407" Type="http://schemas.openxmlformats.org/officeDocument/2006/relationships/hyperlink" Target="https://apnews.com/us-news/new-york-city-electric-vehicles-general-news-c18ff00a6244fabcb7d8eaaf8610f844" TargetMode="External"/><Relationship Id="rId614" Type="http://schemas.openxmlformats.org/officeDocument/2006/relationships/hyperlink" Target="https://apnews.com/article/biden-trump-infrastructure-chips-inflation-economy-evs-c8bcb1eb5cdff1ce97f40416e6d88af3" TargetMode="External"/><Relationship Id="rId821" Type="http://schemas.openxmlformats.org/officeDocument/2006/relationships/hyperlink" Target="https://calmatters.org/newsletter/california-gas-prices-newsom-oil-industry/" TargetMode="External"/><Relationship Id="rId1037" Type="http://schemas.openxmlformats.org/officeDocument/2006/relationships/hyperlink" Target="https://apnews.com/article/a3153729c1aa4805a47161026d5d638a" TargetMode="External"/><Relationship Id="rId1244" Type="http://schemas.openxmlformats.org/officeDocument/2006/relationships/hyperlink" Target="https://x.com/mzjacobson/status/1817605211684557068" TargetMode="External"/><Relationship Id="rId1451" Type="http://schemas.openxmlformats.org/officeDocument/2006/relationships/hyperlink" Target="https://apnews.com/article/climate-technology-science-business-environment-a1382f938e201c14aec782322c9782f2" TargetMode="External"/><Relationship Id="rId1896" Type="http://schemas.openxmlformats.org/officeDocument/2006/relationships/hyperlink" Target="https://apnews.com/article/business-environment-and-nature-greece-environment-athens-969ca3082bbab7e6e18c618acce0eed8" TargetMode="External"/><Relationship Id="rId919" Type="http://schemas.openxmlformats.org/officeDocument/2006/relationships/hyperlink" Target="https://apnews.com/author/alexa-st-john" TargetMode="External"/><Relationship Id="rId1104" Type="http://schemas.openxmlformats.org/officeDocument/2006/relationships/hyperlink" Target="https://www.texastribune.org/2021/02/16/natural-gas-power-storm/" TargetMode="External"/><Relationship Id="rId1311" Type="http://schemas.openxmlformats.org/officeDocument/2006/relationships/hyperlink" Target="https://www.texastribune.org/2024/03/07/xcel-energy-texas-wildfires/" TargetMode="External"/><Relationship Id="rId1549" Type="http://schemas.openxmlformats.org/officeDocument/2006/relationships/hyperlink" Target="https://apnews.com/article/climate-change-youth-montana-trial-c7fdc1d8759f55f60346b31c73397db0" TargetMode="External"/><Relationship Id="rId1756" Type="http://schemas.openxmlformats.org/officeDocument/2006/relationships/hyperlink" Target="https://apnews.com/author/aniruddha-ghosal" TargetMode="External"/><Relationship Id="rId1963" Type="http://schemas.openxmlformats.org/officeDocument/2006/relationships/hyperlink" Target="https://apnews.com/hub/united-nations-general-assembly" TargetMode="External"/><Relationship Id="rId48" Type="http://schemas.openxmlformats.org/officeDocument/2006/relationships/hyperlink" Target="https://apnews.com/article/european-central-bank-inflation-interest-rates-fbaf28df1c518ebc315ddefce4e39a43" TargetMode="External"/><Relationship Id="rId1409" Type="http://schemas.openxmlformats.org/officeDocument/2006/relationships/hyperlink" Target="https://calmatters.org/politics/2024/07/ceqa-california-energy-grid-state-parks/" TargetMode="External"/><Relationship Id="rId1616" Type="http://schemas.openxmlformats.org/officeDocument/2006/relationships/hyperlink" Target="https://tinyurl.com/2vzvyava" TargetMode="External"/><Relationship Id="rId1823" Type="http://schemas.openxmlformats.org/officeDocument/2006/relationships/hyperlink" Target="https://apnews.com/article/inflation-economy-liz-truss-62a86ff2e88ee60b3e8773419fe7d4d2" TargetMode="External"/><Relationship Id="rId197" Type="http://schemas.openxmlformats.org/officeDocument/2006/relationships/hyperlink" Target="https://apnews.com/author/martha-mendoza" TargetMode="External"/><Relationship Id="rId2085" Type="http://schemas.openxmlformats.org/officeDocument/2006/relationships/hyperlink" Target="https://apnews.com/general-news-81dabae32cb8463b86bd85d762da9e6d" TargetMode="External"/><Relationship Id="rId2292" Type="http://schemas.openxmlformats.org/officeDocument/2006/relationships/hyperlink" Target="https://apnews.com/article/united-states-government-caribbean-puerto-rico-climate-and-environment-business-12587fe080ed71f545ddd1e520db50e4" TargetMode="External"/><Relationship Id="rId264" Type="http://schemas.openxmlformats.org/officeDocument/2006/relationships/hyperlink" Target="https://apnews.com/article/military-pay-raise-transgender-care-defense-bill-53c929ef534d906f721426f41b23a53c" TargetMode="External"/><Relationship Id="rId471" Type="http://schemas.openxmlformats.org/officeDocument/2006/relationships/hyperlink" Target="https://apnews.com/hub/pinnacle-financial-partners-inc" TargetMode="External"/><Relationship Id="rId2152" Type="http://schemas.openxmlformats.org/officeDocument/2006/relationships/hyperlink" Target="https://apnews.com/article/climate-finance-paris-summit-bridgetown-initiative-mottley-72ebe16585b5122cab441a03360b9410" TargetMode="External"/><Relationship Id="rId124" Type="http://schemas.openxmlformats.org/officeDocument/2006/relationships/hyperlink" Target="https://apnews.com/hub/michael-s-regan" TargetMode="External"/><Relationship Id="rId569" Type="http://schemas.openxmlformats.org/officeDocument/2006/relationships/hyperlink" Target="https://www.whatsapp.com/channel/0029Va7Tv2j59PwNEyqGCi1y" TargetMode="External"/><Relationship Id="rId776" Type="http://schemas.openxmlformats.org/officeDocument/2006/relationships/hyperlink" Target="https://apnews.com/hub/prince-william" TargetMode="External"/><Relationship Id="rId983" Type="http://schemas.openxmlformats.org/officeDocument/2006/relationships/hyperlink" Target="https://apnews.com/article/solar-power-arkansas-climate-law-f8833dde12fdd9264036b081ebb73714" TargetMode="External"/><Relationship Id="rId1199" Type="http://schemas.openxmlformats.org/officeDocument/2006/relationships/hyperlink" Target="https://apnews.com/article/technology-science-congress-climate-and-environment-f084d23d61ebb068068d4aa92c82fdbb" TargetMode="External"/><Relationship Id="rId331" Type="http://schemas.openxmlformats.org/officeDocument/2006/relationships/hyperlink" Target="https://www.fire.ca.gov/incidents/2018/11/8/camp-fire/" TargetMode="External"/><Relationship Id="rId429" Type="http://schemas.openxmlformats.org/officeDocument/2006/relationships/hyperlink" Target="https://apnews.com/article/ukraine-russia-war-f7f56e494df1dbbcdec1853001796c45" TargetMode="External"/><Relationship Id="rId636" Type="http://schemas.openxmlformats.org/officeDocument/2006/relationships/hyperlink" Target="https://www.nytimes.com/2022/05/06/climate/hydro-quebec-maine-clean-energy.html" TargetMode="External"/><Relationship Id="rId1059" Type="http://schemas.openxmlformats.org/officeDocument/2006/relationships/hyperlink" Target="https://apnews.com/article/epa-electric-vehicles-emissions-limits-climate-biden-e6d581324af51294048df24269b5d20a" TargetMode="External"/><Relationship Id="rId1266" Type="http://schemas.openxmlformats.org/officeDocument/2006/relationships/hyperlink" Target="https://apnews.com/article/solar-wind-batteries-clean-energy-fossil-fuels-3bbcbc555b6ff2af27e0ceeb76eb782e" TargetMode="External"/><Relationship Id="rId1473" Type="http://schemas.openxmlformats.org/officeDocument/2006/relationships/hyperlink" Target="https://tinyurl.com/2vpyrf3u" TargetMode="External"/><Relationship Id="rId2012" Type="http://schemas.openxmlformats.org/officeDocument/2006/relationships/hyperlink" Target="https://apnews.com/article/south-africa-electricity-crisis-coal-climate-7a6755a3d5b8e80f23584ed13a0df4df" TargetMode="External"/><Relationship Id="rId2317" Type="http://schemas.openxmlformats.org/officeDocument/2006/relationships/hyperlink" Target="https://www.globalcarbonproject.org/" TargetMode="External"/><Relationship Id="rId843" Type="http://schemas.openxmlformats.org/officeDocument/2006/relationships/hyperlink" Target="https://www.arb.ca.gov/lists/com-attach/6924-lcfs2024-ADJUZldmBWQLPwEx.pdf" TargetMode="External"/><Relationship Id="rId1126" Type="http://schemas.openxmlformats.org/officeDocument/2006/relationships/hyperlink" Target="https://apnews.com/article/argentina-milei-budget-congress-economy-inflation-c83178217097093d476fab94429768a4" TargetMode="External"/><Relationship Id="rId1680" Type="http://schemas.openxmlformats.org/officeDocument/2006/relationships/hyperlink" Target="https://apnews.com/hub/climate-and-environment" TargetMode="External"/><Relationship Id="rId1778" Type="http://schemas.openxmlformats.org/officeDocument/2006/relationships/hyperlink" Target="https://apnews.com/author/jennifer-mcdermott" TargetMode="External"/><Relationship Id="rId1985" Type="http://schemas.openxmlformats.org/officeDocument/2006/relationships/hyperlink" Target="https://apnews.com/article/russia-ukraine-inflation-germany-prices-cologne-7d5b4292d9e16a3722a011a031db3a76" TargetMode="External"/><Relationship Id="rId703" Type="http://schemas.openxmlformats.org/officeDocument/2006/relationships/hyperlink" Target="https://apnews.com/article/climate-change-accelerating-record-hot-deadly-434881547b4585a32fa906cf5495d3f0" TargetMode="External"/><Relationship Id="rId910" Type="http://schemas.openxmlformats.org/officeDocument/2006/relationships/hyperlink" Target="https://apnews.com/author/jennifer-mcdermott" TargetMode="External"/><Relationship Id="rId1333" Type="http://schemas.openxmlformats.org/officeDocument/2006/relationships/hyperlink" Target="https://themainemonitor.bluelena.io/lt.php?x=3TxtmrUFUqPUT55qA3P3UeJs1nQjjgLyjepjYnU2JFiiD5V5y_25UhKc2KBVjAVfx1KwXHIWInOa95.KyNPLW9" TargetMode="External"/><Relationship Id="rId1540" Type="http://schemas.openxmlformats.org/officeDocument/2006/relationships/hyperlink" Target="https://apnews.com/article/philippines-batangas-reef-lng-natural-gas-climate-6f9b928ac739939e9362f1573fdde69b" TargetMode="External"/><Relationship Id="rId1638" Type="http://schemas.openxmlformats.org/officeDocument/2006/relationships/hyperlink" Target="https://apnews.com/article/epa-trucks-buses-emissions-climate-electric-vehicle-77da206eed5d1950993e18a6f4439254" TargetMode="External"/><Relationship Id="rId1400" Type="http://schemas.openxmlformats.org/officeDocument/2006/relationships/hyperlink" Target="https://s3.documentcloud.org/documents/24795161/assembly-bill-2127-second-electric-vehicle-charging-infrastructure-second-assessment-revised-staff-report.pdf" TargetMode="External"/><Relationship Id="rId1845" Type="http://schemas.openxmlformats.org/officeDocument/2006/relationships/hyperlink" Target="https://apnews.com/article/climate-united-nations-paris-europe-berlin-802ae4475c9047fb6d82ac88b37a690e" TargetMode="External"/><Relationship Id="rId1705" Type="http://schemas.openxmlformats.org/officeDocument/2006/relationships/hyperlink" Target="https://apnews.com/article/russia-ukraine-putin-attack-a05e7c4563ac94b963134bba83187d46" TargetMode="External"/><Relationship Id="rId1912" Type="http://schemas.openxmlformats.org/officeDocument/2006/relationships/hyperlink" Target="https://apnews.com/article/russia-ukraine-climate-germany-berlin-olaf-scholz-d00a2a55943b817e7cc19b65239d7327" TargetMode="External"/><Relationship Id="rId286" Type="http://schemas.openxmlformats.org/officeDocument/2006/relationships/hyperlink" Target="https://ww2.arb.ca.gov/resources/fact-sheets/advanced-clean-fleets-regulation-high-priority-and-federal-fleets-overview" TargetMode="External"/><Relationship Id="rId493" Type="http://schemas.openxmlformats.org/officeDocument/2006/relationships/hyperlink" Target="https://apnews.com/hub/hurricane-helene" TargetMode="External"/><Relationship Id="rId2174" Type="http://schemas.openxmlformats.org/officeDocument/2006/relationships/hyperlink" Target="https://apnews.com/article/biden-climate-health-tax-law-economy-inflation-f112d7c78abaa724d22964317d213deb" TargetMode="External"/><Relationship Id="rId2381" Type="http://schemas.openxmlformats.org/officeDocument/2006/relationships/hyperlink" Target="https://elevenmilesolar.com/" TargetMode="External"/><Relationship Id="rId146" Type="http://schemas.openxmlformats.org/officeDocument/2006/relationships/hyperlink" Target="https://unfccc.int/sites/default/files/2024-12/United%20States%202035%20NDC.pdf" TargetMode="External"/><Relationship Id="rId353" Type="http://schemas.openxmlformats.org/officeDocument/2006/relationships/hyperlink" Target="https://apnews.com/climate-and-environment" TargetMode="External"/><Relationship Id="rId560" Type="http://schemas.openxmlformats.org/officeDocument/2006/relationships/hyperlink" Target="https://apnews.com/article/tariffs-trump-taxes-imports-inflation-consumers-prices-c2eef295a078a76ce2bb7fedb0c5e58c" TargetMode="External"/><Relationship Id="rId798" Type="http://schemas.openxmlformats.org/officeDocument/2006/relationships/hyperlink" Target="https://apnews.com/article/epa-rules-lawsuit-soot-pollution-gop-55aef43c4942e99a48db65d034a88377" TargetMode="External"/><Relationship Id="rId1190" Type="http://schemas.openxmlformats.org/officeDocument/2006/relationships/hyperlink" Target="https://apnews.com/article/tennessee-uranium-orano-usa-66ba64f8f22b99528914126b97ac6c93" TargetMode="External"/><Relationship Id="rId2034" Type="http://schemas.openxmlformats.org/officeDocument/2006/relationships/hyperlink" Target="https://apnews.com/article/lebanon-poverty-world-bank-crisis-imf-8bf2c6932d4a09d530ebed6c0fb255eb" TargetMode="External"/><Relationship Id="rId2241" Type="http://schemas.openxmlformats.org/officeDocument/2006/relationships/hyperlink" Target="https://apnews.com/article/biden-technology-france-united-states-business-e73c14c01fed5d8fc21455aa38872937" TargetMode="External"/><Relationship Id="rId213" Type="http://schemas.openxmlformats.org/officeDocument/2006/relationships/hyperlink" Target="https://www.tceq.texas.gov/downloads/permitting/air/announcements/24027113ai-stakeholder-mtg-notice.pdf" TargetMode="External"/><Relationship Id="rId420" Type="http://schemas.openxmlformats.org/officeDocument/2006/relationships/hyperlink" Target="https://apnews.com/author/michael-r-sisak" TargetMode="External"/><Relationship Id="rId658" Type="http://schemas.openxmlformats.org/officeDocument/2006/relationships/hyperlink" Target="https://legislature.maine.gov/backend/App/services/getDocument.aspx?documentId=103303" TargetMode="External"/><Relationship Id="rId865" Type="http://schemas.openxmlformats.org/officeDocument/2006/relationships/hyperlink" Target="https://www.sciencedirect.com/science/article/abs/pii/S175058362300138X" TargetMode="External"/><Relationship Id="rId1050" Type="http://schemas.openxmlformats.org/officeDocument/2006/relationships/hyperlink" Target="https://fridaysforfuture.org/what-we-do/who-we-are/" TargetMode="External"/><Relationship Id="rId1288" Type="http://schemas.openxmlformats.org/officeDocument/2006/relationships/hyperlink" Target="https://apnews.com/article/climate-change-heat-wave-south-asia-india-middle-east-gaza-d739469dc3a2a28174f5b118e16d7e09" TargetMode="External"/><Relationship Id="rId1495" Type="http://schemas.openxmlformats.org/officeDocument/2006/relationships/hyperlink" Target="https://apnews.com/article/nigeria-protest-electricity-prices-subsidies-5dcc282da9a5001740107e09ed404938" TargetMode="External"/><Relationship Id="rId2101" Type="http://schemas.openxmlformats.org/officeDocument/2006/relationships/hyperlink" Target="https://apnews.com/article/asean-grid-renewable-energy-asia-40dcc02e27b130fc014e2b44fbf6aeb1" TargetMode="External"/><Relationship Id="rId2339" Type="http://schemas.openxmlformats.org/officeDocument/2006/relationships/hyperlink" Target="https://apnews.com/article/russia-ukraine-climate-boris-johnson-business-germany-e13e47b5c3784fa26e61d49502797295" TargetMode="External"/><Relationship Id="rId518" Type="http://schemas.openxmlformats.org/officeDocument/2006/relationships/hyperlink" Target="https://apnews.com/author/melina-walling" TargetMode="External"/><Relationship Id="rId725" Type="http://schemas.openxmlformats.org/officeDocument/2006/relationships/hyperlink" Target="https://apnews.com/author/melina-walling" TargetMode="External"/><Relationship Id="rId932" Type="http://schemas.openxmlformats.org/officeDocument/2006/relationships/hyperlink" Target="https://apnews.com/article/global-clean-energy-transition-df50c39865f3d24cf78ac9d58f0ad07c" TargetMode="External"/><Relationship Id="rId1148" Type="http://schemas.openxmlformats.org/officeDocument/2006/relationships/hyperlink" Target="https://apnews.com/article/battery-critical-mineral-recycling-climate-energy-ef76ed58f45c2d90c47f785ed1a7e5d4" TargetMode="External"/><Relationship Id="rId1355" Type="http://schemas.openxmlformats.org/officeDocument/2006/relationships/hyperlink" Target="https://apnews.com/article/science-technology-business-flowers-wildlife-8ac608ad3c485760fa1d8c0dd12c2ed7" TargetMode="External"/><Relationship Id="rId1562" Type="http://schemas.openxmlformats.org/officeDocument/2006/relationships/hyperlink" Target="https://apnews.com/article/renewable-energy-transmission-ferc-biden-climate-50a40b16503647d0ed5c2a90aae9ceb9" TargetMode="External"/><Relationship Id="rId1008" Type="http://schemas.openxmlformats.org/officeDocument/2006/relationships/hyperlink" Target="https://apnews.com/article/brazil-wildfires-amazon-smoke-d0e9dea8b6b6834e012e2f51065672bb" TargetMode="External"/><Relationship Id="rId1215" Type="http://schemas.openxmlformats.org/officeDocument/2006/relationships/hyperlink" Target="https://apnews.com/article/lng-exports-biden-europe-climate-russia-3c2bfd853c0d53531a677b142b009dbc" TargetMode="External"/><Relationship Id="rId1422" Type="http://schemas.openxmlformats.org/officeDocument/2006/relationships/hyperlink" Target="https://apnews.com/us-news/california-transportation-technology-electric-vehicles-general-news-8e425dbbe0e9bd608c4f90a85dd47327" TargetMode="External"/><Relationship Id="rId1867" Type="http://schemas.openxmlformats.org/officeDocument/2006/relationships/hyperlink" Target="https://apnews.com/article/russia-ukraine-biden-business-poland-migration-c0c3b6421fc0d454abf53b4b6dd746bb" TargetMode="External"/><Relationship Id="rId61" Type="http://schemas.openxmlformats.org/officeDocument/2006/relationships/hyperlink" Target="http://greenhoustontx.gov/pressrelease20200422.html" TargetMode="External"/><Relationship Id="rId1727" Type="http://schemas.openxmlformats.org/officeDocument/2006/relationships/hyperlink" Target="https://www.whatsapp.com/channel/0029Va7Tv2j59PwNEyqGCi1y" TargetMode="External"/><Relationship Id="rId1934" Type="http://schemas.openxmlformats.org/officeDocument/2006/relationships/hyperlink" Target="https://apnews.com/article/russia-ukraine-inflation-covid-health-2f23aa3df0f2f6916ad458785dd52c59" TargetMode="External"/><Relationship Id="rId19" Type="http://schemas.openxmlformats.org/officeDocument/2006/relationships/hyperlink" Target="https://apnews.com/author/matthew-daly" TargetMode="External"/><Relationship Id="rId2196" Type="http://schemas.openxmlformats.org/officeDocument/2006/relationships/hyperlink" Target="https://www.wri.org/insights/clean-energy-permitting-reform-us" TargetMode="External"/><Relationship Id="rId168" Type="http://schemas.openxmlformats.org/officeDocument/2006/relationships/hyperlink" Target="https://apnews.com/article/youth-climate-change-lawsuit-montana-7c4b6261f610d504995743f7320533e8" TargetMode="External"/><Relationship Id="rId375" Type="http://schemas.openxmlformats.org/officeDocument/2006/relationships/hyperlink" Target="https://apnews.com/article/climate-cop29-finance-deal-explainer-52d39dd252ffcc4d4b8d1a9a68e375e4" TargetMode="External"/><Relationship Id="rId582" Type="http://schemas.openxmlformats.org/officeDocument/2006/relationships/hyperlink" Target="https://apnews.com/author/seth-borenstein" TargetMode="External"/><Relationship Id="rId2056" Type="http://schemas.openxmlformats.org/officeDocument/2006/relationships/hyperlink" Target="https://apnews.com/article/heat-pump-apartments-energy-climate-carbon-emissions-13d77974c10496fc7b2f9245c5084daf" TargetMode="External"/><Relationship Id="rId2263" Type="http://schemas.openxmlformats.org/officeDocument/2006/relationships/hyperlink" Target="https://apnews.com/author/sibi-arasu" TargetMode="External"/><Relationship Id="rId3" Type="http://schemas.openxmlformats.org/officeDocument/2006/relationships/styles" Target="styles.xml"/><Relationship Id="rId235" Type="http://schemas.openxmlformats.org/officeDocument/2006/relationships/hyperlink" Target="https://apnews.com/article/world-cup-soccer-sports-qatar-climate-and-environment-4c43ac9ab4b960e4c8e13f20cde4640d" TargetMode="External"/><Relationship Id="rId442" Type="http://schemas.openxmlformats.org/officeDocument/2006/relationships/hyperlink" Target="https://apnews.com/article/united-nations-cop29-climate-change-talks-baku-fossil-fuels-6a83e745c4d397c4ec6ccf1a8dd8844c" TargetMode="External"/><Relationship Id="rId887" Type="http://schemas.openxmlformats.org/officeDocument/2006/relationships/hyperlink" Target="https://apnews.com/author/wayne-parry" TargetMode="External"/><Relationship Id="rId1072" Type="http://schemas.openxmlformats.org/officeDocument/2006/relationships/hyperlink" Target="https://apnews.com/article/lithium-mine-endangered-wildflower-environmental-review-04278b73cddc7a9503392d50b1ecd590" TargetMode="External"/><Relationship Id="rId2123" Type="http://schemas.openxmlformats.org/officeDocument/2006/relationships/hyperlink" Target="https://apnews.com/article/heat-record-temperature-climate-change-el-nino-cb53a97161b0725ef94cae9b53bf1f81" TargetMode="External"/><Relationship Id="rId2330" Type="http://schemas.openxmlformats.org/officeDocument/2006/relationships/hyperlink" Target="https://ilga.gov/legislation/publicacts/102/102-1123.htm" TargetMode="External"/><Relationship Id="rId302" Type="http://schemas.openxmlformats.org/officeDocument/2006/relationships/hyperlink" Target="https://apnews.com/article/china-us-tech-semiconductor-chip-gallium-6b4216551e200fb719caa6a6cc67e2a4" TargetMode="External"/><Relationship Id="rId747" Type="http://schemas.openxmlformats.org/officeDocument/2006/relationships/hyperlink" Target="https://apnews.com/article/lithium-mine-endangered-flower-nevada-biden-ioneer-a943364661c24a928d590eb17b00a92b" TargetMode="External"/><Relationship Id="rId954" Type="http://schemas.openxmlformats.org/officeDocument/2006/relationships/hyperlink" Target="https://apnews.com/article/technology-west-virginia-weirton-climate-and-environment-business-5ee9f259a24b5dac21a6242e45bb0669" TargetMode="External"/><Relationship Id="rId1377" Type="http://schemas.openxmlformats.org/officeDocument/2006/relationships/hyperlink" Target="https://calmatters.org/environment/2023/01/california-electric-cars-grid/?series=california-electric-vehicles" TargetMode="External"/><Relationship Id="rId1584" Type="http://schemas.openxmlformats.org/officeDocument/2006/relationships/hyperlink" Target="https://apnews.com/article/home-heating-vooling-geothermal-ground-source-heat-pump-explainer-9c180ff551e3790af0ed2138c544a8b5" TargetMode="External"/><Relationship Id="rId1791" Type="http://schemas.openxmlformats.org/officeDocument/2006/relationships/hyperlink" Target="https://apnews.com/article/business-france-prague-spain-c6662742302e90fae84e51f955d08215" TargetMode="External"/><Relationship Id="rId83" Type="http://schemas.openxmlformats.org/officeDocument/2006/relationships/hyperlink" Target="https://apnews.com/article/climate-technology-business-nuclear-power-environment-and-nature-cfb21ab68a9e7005cc08873f2a5a7031" TargetMode="External"/><Relationship Id="rId607" Type="http://schemas.openxmlformats.org/officeDocument/2006/relationships/hyperlink" Target="https://apnews.com/author/josh-boak" TargetMode="External"/><Relationship Id="rId814" Type="http://schemas.openxmlformats.org/officeDocument/2006/relationships/hyperlink" Target="https://mightyearth.org/wp-content/uploads/2023/12/WASTEDbiomasscofiring.pdf" TargetMode="External"/><Relationship Id="rId1237" Type="http://schemas.openxmlformats.org/officeDocument/2006/relationships/hyperlink" Target="https://apnews.com/article/louisiana-epa-biden-carbon-capture-fossil-fuels-39bd36693f5acfd8455e246ae81ff67a" TargetMode="External"/><Relationship Id="rId1444" Type="http://schemas.openxmlformats.org/officeDocument/2006/relationships/hyperlink" Target="https://apnews.com/article/biden-panic-performance-democrats-debate-trump-cnn-fe6546f2c9762e80e6067ba10abedea8" TargetMode="External"/><Relationship Id="rId1651" Type="http://schemas.openxmlformats.org/officeDocument/2006/relationships/hyperlink" Target="https://apnews.com/article/joe-biden-congress-infrastructure-bill-signing-b5b8cca843133de060778f049861b144" TargetMode="External"/><Relationship Id="rId1889" Type="http://schemas.openxmlformats.org/officeDocument/2006/relationships/hyperlink" Target="https://apnews.com/article/environment-and-nature-wind-power-business-government-and-politics-joe-biden-da3d7d01c7e60db8433b1dfa1a02bd99" TargetMode="External"/><Relationship Id="rId1304" Type="http://schemas.openxmlformats.org/officeDocument/2006/relationships/hyperlink" Target="https://tfsweb.tamu.edu/content/article.aspx?id=33477" TargetMode="External"/><Relationship Id="rId1511" Type="http://schemas.openxmlformats.org/officeDocument/2006/relationships/hyperlink" Target="https://apnews.com/author/brian-slodysko" TargetMode="External"/><Relationship Id="rId1749" Type="http://schemas.openxmlformats.org/officeDocument/2006/relationships/hyperlink" Target="http://jx.cnr.cn/2011jxfw/xwtt/201204/t20120417_509462414.shtml" TargetMode="External"/><Relationship Id="rId1956" Type="http://schemas.openxmlformats.org/officeDocument/2006/relationships/hyperlink" Target="https://apnews.com/article/middle-east-business-economy-dbb2a6d40a5fcf8b33ae28f886a2ea91" TargetMode="External"/><Relationship Id="rId1609" Type="http://schemas.openxmlformats.org/officeDocument/2006/relationships/hyperlink" Target="https://apnews.com/article/biden-china-tariffs-electric-vehicles-evs-solar-2024ba735c47e04a50898a88425c5e2c" TargetMode="External"/><Relationship Id="rId1816" Type="http://schemas.openxmlformats.org/officeDocument/2006/relationships/hyperlink" Target="https://apnews.com/article/russia-ukraine-donald-trump-prague-czech-republic-4a996262872d570ae105492da130c578" TargetMode="External"/><Relationship Id="rId10" Type="http://schemas.openxmlformats.org/officeDocument/2006/relationships/hyperlink" Target="https://apnews.com/article/uae-cop28-investment-renewable-energy-hydrogen-carbon-0138f18dda532eab15bd450ff026fe30" TargetMode="External"/><Relationship Id="rId397" Type="http://schemas.openxmlformats.org/officeDocument/2006/relationships/hyperlink" Target="https://www.osha.gov/diesel-exhaust" TargetMode="External"/><Relationship Id="rId2078" Type="http://schemas.openxmlformats.org/officeDocument/2006/relationships/hyperlink" Target="https://apnews.com/article/israel-hamas-oil-iran-biden-sanctions-fefaf577359e2b4920d6d0035f763d22" TargetMode="External"/><Relationship Id="rId2285" Type="http://schemas.openxmlformats.org/officeDocument/2006/relationships/hyperlink" Target="https://apnews.com/article/climate-change-g20-challenges-renewable-energy-092d9250659a3f6de3d1f48ec805041d" TargetMode="External"/><Relationship Id="rId257" Type="http://schemas.openxmlformats.org/officeDocument/2006/relationships/hyperlink" Target="https://nasarawaeye.com/2023/09/24/gov-sule-visits-4500-capacity-lithium-battery-chinese-factory-in-karu/" TargetMode="External"/><Relationship Id="rId464" Type="http://schemas.openxmlformats.org/officeDocument/2006/relationships/hyperlink" Target="https://apnews.com/article/brazil-g20-rio-de-janeiro-wars-trump-12f7a09b8f79229509de52c92c0a074c" TargetMode="External"/><Relationship Id="rId1094" Type="http://schemas.openxmlformats.org/officeDocument/2006/relationships/hyperlink" Target="https://interchange.puc.texas.gov/Documents/56896_52_1424857.PDF" TargetMode="External"/><Relationship Id="rId2145" Type="http://schemas.openxmlformats.org/officeDocument/2006/relationships/hyperlink" Target="https://apnews.com/article/africa-business-south-climate-and-environment-641fe820cc9e08491e29f3e5a7f12fa1" TargetMode="External"/><Relationship Id="rId117" Type="http://schemas.openxmlformats.org/officeDocument/2006/relationships/hyperlink" Target="https://www.utilitydive.com/news/possible-hundreds-of-billions-in-us-power-plant-securitizations-spur-ratepa/595089/" TargetMode="External"/><Relationship Id="rId671" Type="http://schemas.openxmlformats.org/officeDocument/2006/relationships/hyperlink" Target="https://www.cbc.ca/documentaries/how-a-canoe-trip-from-northern-quebec-to-nyc-helped-stop-the-construction-of-a-huge-hydroelectric-dam-1.6897864" TargetMode="External"/><Relationship Id="rId769" Type="http://schemas.openxmlformats.org/officeDocument/2006/relationships/hyperlink" Target="https://apnews.com/article/grain-facility-project-canceled-cancer-alley-c85bac2fdb2a95cc6402403a50325687" TargetMode="External"/><Relationship Id="rId976" Type="http://schemas.openxmlformats.org/officeDocument/2006/relationships/hyperlink" Target="https://apnews.com/article/helene-climate-walz-vance-debate-harris-trump-e1023e209548db8ec587115505c9797f" TargetMode="External"/><Relationship Id="rId1399" Type="http://schemas.openxmlformats.org/officeDocument/2006/relationships/hyperlink" Target="https://www.mckinsey.com/features/mckinsey-center-for-future-mobility/our-insights/can-public-ev-fast-charging-stations-be-profitable-in-the-united-states" TargetMode="External"/><Relationship Id="rId2352" Type="http://schemas.openxmlformats.org/officeDocument/2006/relationships/hyperlink" Target="https://apnews.com/article/russia-ukraine-africa-government-and-politics-middle-east-61d000b572a2a5a078ca3372ea9a6034" TargetMode="External"/><Relationship Id="rId324" Type="http://schemas.openxmlformats.org/officeDocument/2006/relationships/hyperlink" Target="https://docs.cpuc.ca.gov/PublishedDocs/Published/G000/M520/K799/520799852.pdf" TargetMode="External"/><Relationship Id="rId531" Type="http://schemas.openxmlformats.org/officeDocument/2006/relationships/hyperlink" Target="https://apnews.com/author/sibi-arasu" TargetMode="External"/><Relationship Id="rId629" Type="http://schemas.openxmlformats.org/officeDocument/2006/relationships/hyperlink" Target="https://apnews.com/article/germany-scholz-government-coalition-collapse-struggling-economy-ca3ebd538bc0e71af272aa7f65b12c19" TargetMode="External"/><Relationship Id="rId1161" Type="http://schemas.openxmlformats.org/officeDocument/2006/relationships/hyperlink" Target="https://apnews.com/article/oil-fossil-fuels-climate-change-biden-df27160fc81f28d21fbf1fc5575b77bc" TargetMode="External"/><Relationship Id="rId1259" Type="http://schemas.openxmlformats.org/officeDocument/2006/relationships/hyperlink" Target="https://apnews.com/article/indonesia-nusantara-new-capital-widodo-subianto-ec89508c0a72d3f1388b7a4628455f81" TargetMode="External"/><Relationship Id="rId1466" Type="http://schemas.openxmlformats.org/officeDocument/2006/relationships/hyperlink" Target="https://apnews.com/article/sports-automobile-racing-daytona-beach-3f21aa36dd7f42b1c1b6f13d7cfe0e41" TargetMode="External"/><Relationship Id="rId2005" Type="http://schemas.openxmlformats.org/officeDocument/2006/relationships/hyperlink" Target="https://apnews.com/article/moldova-presidential-election-russia-corruption-fraud-5886447779a4a818e9f30fdadcb8bbe5" TargetMode="External"/><Relationship Id="rId2212" Type="http://schemas.openxmlformats.org/officeDocument/2006/relationships/hyperlink" Target="https://apnews.com/hub/elon-musk" TargetMode="External"/><Relationship Id="rId836" Type="http://schemas.openxmlformats.org/officeDocument/2006/relationships/hyperlink" Target="https://www.arb.ca.gov/lists/com-attach/16-lcfs2024-2nd15day-AHdTJl0sVmQFXFUm.pdf" TargetMode="External"/><Relationship Id="rId1021" Type="http://schemas.openxmlformats.org/officeDocument/2006/relationships/hyperlink" Target="https://apnews.com/article/maine-offshore-wind-research-lease-819db6ab1dbd2fbcf9a542a0399d1ac0" TargetMode="External"/><Relationship Id="rId1119" Type="http://schemas.openxmlformats.org/officeDocument/2006/relationships/hyperlink" Target="https://apnews.com/article/milei-economy-union-protests-strike-jobs-state-argentina-6b9b41603dcc2b9cbcf23e5654bd4e30" TargetMode="External"/><Relationship Id="rId1673" Type="http://schemas.openxmlformats.org/officeDocument/2006/relationships/hyperlink" Target="https://apnews.com/article/russia-ukraine-climate-boris-johnson-business-germany-e13e47b5c3784fa26e61d49502797295" TargetMode="External"/><Relationship Id="rId1880" Type="http://schemas.openxmlformats.org/officeDocument/2006/relationships/hyperlink" Target="https://apnews.com/article/russia-ukraine-germany-european-union-06377c525ed83d123389fbbb6aeb00e3" TargetMode="External"/><Relationship Id="rId1978" Type="http://schemas.openxmlformats.org/officeDocument/2006/relationships/hyperlink" Target="https://apnews.com/author/matthew-daly" TargetMode="External"/><Relationship Id="rId903" Type="http://schemas.openxmlformats.org/officeDocument/2006/relationships/hyperlink" Target="https://apnews.com/article/joe-biden-congress-infrastructure-bill-signing-b5b8cca843133de060778f049861b144" TargetMode="External"/><Relationship Id="rId1326" Type="http://schemas.openxmlformats.org/officeDocument/2006/relationships/hyperlink" Target="https://apnews.com/article/tesla-police-fleet-electric-vehicles-california-59667e9ead54727ba01be83f972a23bd" TargetMode="External"/><Relationship Id="rId1533" Type="http://schemas.openxmlformats.org/officeDocument/2006/relationships/hyperlink" Target="https://apnews.com/article/batteries-energy-storage-solar-wind-orsted-arizona-california-365288f86071af76c039071014a9d23d" TargetMode="External"/><Relationship Id="rId1740" Type="http://schemas.openxmlformats.org/officeDocument/2006/relationships/hyperlink" Target="https://www.energy.gov/eere/articles/pumped-storage-hydropower-shows-promise-boosting-energy-storage" TargetMode="External"/><Relationship Id="rId32" Type="http://schemas.openxmlformats.org/officeDocument/2006/relationships/hyperlink" Target="https://apnews.com/article/biden-west-virginia-joe-manchin-joliet-congress-06dc975e7f7efd58465d32326d44acfe" TargetMode="External"/><Relationship Id="rId1600" Type="http://schemas.openxmlformats.org/officeDocument/2006/relationships/hyperlink" Target="https://apnews.com/article/flash-flood-emergency-northeast-rain-evacuations-d1fa3bff68fd0adaa888e223d445c6a3" TargetMode="External"/><Relationship Id="rId1838" Type="http://schemas.openxmlformats.org/officeDocument/2006/relationships/hyperlink" Target="https://apnews.com/article/climate-science-national-oceanic-and-atmospheric-administration-environment-oceans-24753128b5e11aca8d69de4072380798" TargetMode="External"/><Relationship Id="rId181" Type="http://schemas.openxmlformats.org/officeDocument/2006/relationships/hyperlink" Target="https://apnews.com/author/michael-phillis" TargetMode="External"/><Relationship Id="rId1905" Type="http://schemas.openxmlformats.org/officeDocument/2006/relationships/hyperlink" Target="https://apnews.com/article/covid-health-india-energy-industry-0be8e0c7f9ec36723189c275055b5169" TargetMode="External"/><Relationship Id="rId279" Type="http://schemas.openxmlformats.org/officeDocument/2006/relationships/hyperlink" Target="https://environmentalenergybrief.sidley.com/2024/05/23/17-states-file-complaint-challenging-constitutionality-of-californias-advanced-clean-fleets-regulation/" TargetMode="External"/><Relationship Id="rId486" Type="http://schemas.openxmlformats.org/officeDocument/2006/relationships/hyperlink" Target="https://apnews.com/article/hong-kong-europe-business-5a7f50d5d5027fda34f9addeb883e809" TargetMode="External"/><Relationship Id="rId693" Type="http://schemas.openxmlformats.org/officeDocument/2006/relationships/hyperlink" Target="https://apnews.com/article/biden-methane-epa-climate-oil-gas-cop28-6d37e9da49944e9a8c0b08aeb3ddc73e" TargetMode="External"/><Relationship Id="rId2167" Type="http://schemas.openxmlformats.org/officeDocument/2006/relationships/hyperlink" Target="https://apnews.com/article/climate-change-energy-oil-biden-republican-congress-b2d799a4b69dec464afb906c14f938d2" TargetMode="External"/><Relationship Id="rId2374" Type="http://schemas.openxmlformats.org/officeDocument/2006/relationships/hyperlink" Target="https://apnews.com/article/south-africa-electricity-crisis-16e5b4d50978e364766f90da9aa47529" TargetMode="External"/><Relationship Id="rId139" Type="http://schemas.openxmlformats.org/officeDocument/2006/relationships/hyperlink" Target="https://www.dailynews.com/2024/12/19/aliso-canyon-gas-storage-facility-to-stay-open-for-now-state-body-decides/" TargetMode="External"/><Relationship Id="rId346" Type="http://schemas.openxmlformats.org/officeDocument/2006/relationships/hyperlink" Target="https://www.publicadvocates.cpuc.ca.gov/press-room/commentary/231117-undergrounding-pge-grc" TargetMode="External"/><Relationship Id="rId553" Type="http://schemas.openxmlformats.org/officeDocument/2006/relationships/hyperlink" Target="https://apnews.com/article/64848c45d7184f309f44dd207be160a3" TargetMode="External"/><Relationship Id="rId760" Type="http://schemas.openxmlformats.org/officeDocument/2006/relationships/hyperlink" Target="https://apnews.com/article/biodiversity-cop16-colombia-decisions-indigenous-53a8b16befaf621d75a2fc9b9828c2a8" TargetMode="External"/><Relationship Id="rId998" Type="http://schemas.openxmlformats.org/officeDocument/2006/relationships/hyperlink" Target="https://apnews.com/article/wisconsin-iowa-power-line-13ddfab7e90bbcf8ced09dfdd96fb66f" TargetMode="External"/><Relationship Id="rId1183" Type="http://schemas.openxmlformats.org/officeDocument/2006/relationships/hyperlink" Target="https://apnews.com/article/battery-storage-electricity-climate-change-energy-b7233b5c414c02c2846a960e32f09cbc" TargetMode="External"/><Relationship Id="rId1390" Type="http://schemas.openxmlformats.org/officeDocument/2006/relationships/hyperlink" Target="https://x.com/elonmusk/status/1788834859110002716?lang=en" TargetMode="External"/><Relationship Id="rId2027" Type="http://schemas.openxmlformats.org/officeDocument/2006/relationships/hyperlink" Target="https://apnews.com/article/russia-ukraine-climate-business-russia-europe-a4e956253d3640084f8bdfaa2c901be8" TargetMode="External"/><Relationship Id="rId2234" Type="http://schemas.openxmlformats.org/officeDocument/2006/relationships/hyperlink" Target="https://apnews.com/article/cuba-blackout-energy-power-outage-3ac7b25f25bc2dfd8cedeac7ba60e877" TargetMode="External"/><Relationship Id="rId206" Type="http://schemas.openxmlformats.org/officeDocument/2006/relationships/hyperlink" Target="https://apnews.com/article/honolulu-ap-top-news-us-news-north-america-hawaii-c1f056d04f0b4a9f896d64a2b6cf448f" TargetMode="External"/><Relationship Id="rId413" Type="http://schemas.openxmlformats.org/officeDocument/2006/relationships/hyperlink" Target="https://apnews.com/author/michael-phillis" TargetMode="External"/><Relationship Id="rId858" Type="http://schemas.openxmlformats.org/officeDocument/2006/relationships/hyperlink" Target="https://apnews.com/article/climate-change-carbon-removal-direct-air-capture-9ce90f055abd5b2d7ca42a5e537cef5f" TargetMode="External"/><Relationship Id="rId1043" Type="http://schemas.openxmlformats.org/officeDocument/2006/relationships/hyperlink" Target="https://apnews.com/article/election-2024-conservatives-trump-heritage-857eb794e505f1c6710eb03fd5b58981" TargetMode="External"/><Relationship Id="rId1488" Type="http://schemas.openxmlformats.org/officeDocument/2006/relationships/hyperlink" Target="https://apnews.com/article/google-ohio-data-centers-technology-a5211f5051f37e7a91b4f75065c60dd1" TargetMode="External"/><Relationship Id="rId1695" Type="http://schemas.openxmlformats.org/officeDocument/2006/relationships/hyperlink" Target="https://apnews.com/article/russia-ukraine-france-elisabeth-borne-9d86639f99bfef2dcdaec6ec3c8c35f1" TargetMode="External"/><Relationship Id="rId620" Type="http://schemas.openxmlformats.org/officeDocument/2006/relationships/hyperlink" Target="https://apnews.com/article/climate-change-global-warming-copernicus-extreme-weather-hottest-year-92c46dfd01133f14c437c5d2bf5a5f8b" TargetMode="External"/><Relationship Id="rId718" Type="http://schemas.openxmlformats.org/officeDocument/2006/relationships/hyperlink" Target="https://apnews.com/article/business-environment-and-nature-billings-birds-674e20aa84b3c77c97bf925e58776980" TargetMode="External"/><Relationship Id="rId925" Type="http://schemas.openxmlformats.org/officeDocument/2006/relationships/hyperlink" Target="https://blog.google/outreach-initiatives/sustainability/google-kairos-power-nuclear-energy-agreement/" TargetMode="External"/><Relationship Id="rId1250" Type="http://schemas.openxmlformats.org/officeDocument/2006/relationships/hyperlink" Target="https://calmatters.org/newsletters/whatmatters/2022/09/california-power-grid-heat-wave/" TargetMode="External"/><Relationship Id="rId1348" Type="http://schemas.openxmlformats.org/officeDocument/2006/relationships/hyperlink" Target="https://apnews.com/article/puerto-rico-power-company-debt-swain-mediation-7086f963351c97371f1ef909544fe8ad" TargetMode="External"/><Relationship Id="rId1555" Type="http://schemas.openxmlformats.org/officeDocument/2006/relationships/hyperlink" Target="https://afdc.energy.gov/laws/6308" TargetMode="External"/><Relationship Id="rId1762" Type="http://schemas.openxmlformats.org/officeDocument/2006/relationships/hyperlink" Target="https://apnews.com/article/climate-science-business-india-europe-2a319a7c2df1a3fc2816d8e1f4aecf25" TargetMode="External"/><Relationship Id="rId2301" Type="http://schemas.openxmlformats.org/officeDocument/2006/relationships/hyperlink" Target="https://apnews.com/article/indonesia-coal-energy-transition-fossil-g20-cop-2d8fd110a855a37167d49211e65fc51d" TargetMode="External"/><Relationship Id="rId1110" Type="http://schemas.openxmlformats.org/officeDocument/2006/relationships/hyperlink" Target="https://www.texastribune.org/2024/07/01/texas-power-grid-energy-fund/" TargetMode="External"/><Relationship Id="rId1208" Type="http://schemas.openxmlformats.org/officeDocument/2006/relationships/hyperlink" Target="https://apnews.com/article/epa-electric-vehicles-emissions-limits-climate-biden-e6d581324af51294048df24269b5d20a" TargetMode="External"/><Relationship Id="rId1415" Type="http://schemas.openxmlformats.org/officeDocument/2006/relationships/hyperlink" Target="https://media.electrifyamerica.com/assets/documents/original/1160-2023CARBAnnualReportFinal43024Public2.pdf" TargetMode="External"/><Relationship Id="rId54" Type="http://schemas.openxmlformats.org/officeDocument/2006/relationships/hyperlink" Target="https://apnews.com/article/hungary-food-prices-inflation-cost-of-living-77aba09dcff4bc76a204b2ce776ab30c" TargetMode="External"/><Relationship Id="rId1622" Type="http://schemas.openxmlformats.org/officeDocument/2006/relationships/hyperlink" Target="https://apnews.com/article/china-rights-minerals-renewable-abuse-fa0699bddd5ac076377ddedbd20fac50" TargetMode="External"/><Relationship Id="rId1927" Type="http://schemas.openxmlformats.org/officeDocument/2006/relationships/hyperlink" Target="https://apnews.com/article/technology-business-aade9b909b94fe219557dcc54ee3ec48" TargetMode="External"/><Relationship Id="rId2091" Type="http://schemas.openxmlformats.org/officeDocument/2006/relationships/hyperlink" Target="https://apnews.com/article/hydrogen-climate-biden-treasury-07d97c035b497d69f877714140c2493e" TargetMode="External"/><Relationship Id="rId2189" Type="http://schemas.openxmlformats.org/officeDocument/2006/relationships/hyperlink" Target="https://apnews.com/author/matthew-daly" TargetMode="External"/><Relationship Id="rId270" Type="http://schemas.openxmlformats.org/officeDocument/2006/relationships/hyperlink" Target="https://apnews.com/article/technology-california-air-resources-board-climate-and-environment-dc75c11280f85a8ab134cf392497be68" TargetMode="External"/><Relationship Id="rId2396" Type="http://schemas.openxmlformats.org/officeDocument/2006/relationships/theme" Target="theme/theme1.xml"/><Relationship Id="rId130" Type="http://schemas.openxmlformats.org/officeDocument/2006/relationships/hyperlink" Target="https://www.epa.gov/aboutepa/epa-administrator" TargetMode="External"/><Relationship Id="rId368" Type="http://schemas.openxmlformats.org/officeDocument/2006/relationships/hyperlink" Target="https://aseanenergy.org/wp-content/uploads/2024/09/8th-ASEAN-Energy-Outlook.pdf" TargetMode="External"/><Relationship Id="rId575" Type="http://schemas.openxmlformats.org/officeDocument/2006/relationships/hyperlink" Target="https://apnews.com/article/cop29-climate-change-united-nations-baku-azerbaijan-67aa7cd1610c86779c11430afc269b8b" TargetMode="External"/><Relationship Id="rId782" Type="http://schemas.openxmlformats.org/officeDocument/2006/relationships/hyperlink" Target="https://apnews.com/article/quebec-canada-hydropower-new-england-885b0bdeeec740f761678dd18af77181" TargetMode="External"/><Relationship Id="rId2049" Type="http://schemas.openxmlformats.org/officeDocument/2006/relationships/hyperlink" Target="https://apnews.com/article/colombia-bogota-water-rationing-drought-el-nino-38b0222f3277d925cb534e7bcb08fd60" TargetMode="External"/><Relationship Id="rId2256" Type="http://schemas.openxmlformats.org/officeDocument/2006/relationships/hyperlink" Target="https://apnews.com/hub/john-kerry" TargetMode="External"/><Relationship Id="rId228" Type="http://schemas.openxmlformats.org/officeDocument/2006/relationships/hyperlink" Target="https://apnews.com/article/fifa-world-cup-2030-2034-saudi-arabia-spain-portugal-945f8d7bf332553de0726901d096b956" TargetMode="External"/><Relationship Id="rId435" Type="http://schemas.openxmlformats.org/officeDocument/2006/relationships/hyperlink" Target="https://apnews.com/article/climate-change-pollution-carbon-dioxide-rising-worsening-df9814ea7e39dd214fd3042f299af914" TargetMode="External"/><Relationship Id="rId642" Type="http://schemas.openxmlformats.org/officeDocument/2006/relationships/hyperlink" Target="https://www.ferc.gov/news-events/news/ferc-staff-issues-draft-environmental-impact-statement-shawmut-hydroelectric" TargetMode="External"/><Relationship Id="rId1065" Type="http://schemas.openxmlformats.org/officeDocument/2006/relationships/hyperlink" Target="https://apnews.com/article/biden-technology-business-china-environment-cbfb3d94b5eb9fcd411463f2126846b6" TargetMode="External"/><Relationship Id="rId1272" Type="http://schemas.openxmlformats.org/officeDocument/2006/relationships/hyperlink" Target="https://apnews.com/article/us-solar-panel-plant-hanwha-qcells-georgia-c7717cef3435a2c3197261edf6d0272f" TargetMode="External"/><Relationship Id="rId2116" Type="http://schemas.openxmlformats.org/officeDocument/2006/relationships/hyperlink" Target="https://apnews.com/article/russia-ukraine-middle-east-business-prague-macron-720839003c917879e098e9268e255185" TargetMode="External"/><Relationship Id="rId2323" Type="http://schemas.openxmlformats.org/officeDocument/2006/relationships/hyperlink" Target="https://apnews.com/article/business-new-jersey-wind-power-energy-industry-climate-and-environment-8cd2f697f8d53e4a979bf7359ab6b29a" TargetMode="External"/><Relationship Id="rId502" Type="http://schemas.openxmlformats.org/officeDocument/2006/relationships/hyperlink" Target="https://apnews.com/article/us-leaves-paris-agreement-climate-change-1331bc30021756454dda8eb7ff3c1075" TargetMode="External"/><Relationship Id="rId947" Type="http://schemas.openxmlformats.org/officeDocument/2006/relationships/hyperlink" Target="https://apnews.com/article/utah-senate-republican-primary-romney-curtis-a7cff9b7438b57b325538124d2fbdf57" TargetMode="External"/><Relationship Id="rId1132" Type="http://schemas.openxmlformats.org/officeDocument/2006/relationships/hyperlink" Target="https://apnews.com/article/indonesia-business-climate-and-environment-dc31d840d9016b8fa946fe431fdb64fe" TargetMode="External"/><Relationship Id="rId1577" Type="http://schemas.openxmlformats.org/officeDocument/2006/relationships/hyperlink" Target="https://www.research.howarthlab.org/documents/Howarth_2021_Methane_and_Climate.pdf" TargetMode="External"/><Relationship Id="rId1784" Type="http://schemas.openxmlformats.org/officeDocument/2006/relationships/hyperlink" Target="https://apnews.com/article/technology-politics-utilities-nuclear-power-climate-and-environment-23357f4087988a9d21fe714e5660838b" TargetMode="External"/><Relationship Id="rId1991" Type="http://schemas.openxmlformats.org/officeDocument/2006/relationships/hyperlink" Target="https://apnews.com/article/china-gdp-economy-growth-slowing-03e226aff4a911ec71854f75814ebf8f" TargetMode="External"/><Relationship Id="rId76" Type="http://schemas.openxmlformats.org/officeDocument/2006/relationships/hyperlink" Target="https://www.energy.gov/sites/default/files/2023-11/draft-ea-2199-epcu-project-2023-11_0.pdf" TargetMode="External"/><Relationship Id="rId807" Type="http://schemas.openxmlformats.org/officeDocument/2006/relationships/hyperlink" Target="https://apnews.com/article/climate-change-election-2024-harris-trump-latinas-45b381be45eb4966636e13ffc4b3e025" TargetMode="External"/><Relationship Id="rId1437" Type="http://schemas.openxmlformats.org/officeDocument/2006/relationships/hyperlink" Target="https://apnews.com/article/indonesia-nickel-deforestation-rainforest-mining-tesla-ev-184550cddf1df6aad8e883862ab366df" TargetMode="External"/><Relationship Id="rId1644" Type="http://schemas.openxmlformats.org/officeDocument/2006/relationships/hyperlink" Target="https://apnews.com/article/joe-biden-donald-trump-business-birds-environment-fc86065fdba4700a3f27630ff0261c50" TargetMode="External"/><Relationship Id="rId1851" Type="http://schemas.openxmlformats.org/officeDocument/2006/relationships/hyperlink" Target="https://apnews.com/article/business-new-mexico-climate-and-environment-a8235ae76179ee10004f26b0a72fb689" TargetMode="External"/><Relationship Id="rId1504" Type="http://schemas.openxmlformats.org/officeDocument/2006/relationships/hyperlink" Target="https://apnews.com/article/epa-downwind-pollution-power-plants-neighbor-af561d9120fbd87b0c4e355b1d867ddc" TargetMode="External"/><Relationship Id="rId1711" Type="http://schemas.openxmlformats.org/officeDocument/2006/relationships/hyperlink" Target="https://apnews.com/article/russia-ukraine-business-europe-lifestyle-prices-34cad398126d3eb43336ae54fe6e8ce6" TargetMode="External"/><Relationship Id="rId1949" Type="http://schemas.openxmlformats.org/officeDocument/2006/relationships/hyperlink" Target="https://apnews.com/article/22354d71082b45c0a96d83e98716fab1" TargetMode="External"/><Relationship Id="rId292" Type="http://schemas.openxmlformats.org/officeDocument/2006/relationships/hyperlink" Target="https://apnews.com/article/wind-farm-idaho-minidoka-opposition-6daeca505cabde83d01efafcdb6587a1" TargetMode="External"/><Relationship Id="rId1809" Type="http://schemas.openxmlformats.org/officeDocument/2006/relationships/hyperlink" Target="https://apnews.com/article/russia-ukraine-inflation-covid-health-2f23aa3df0f2f6916ad458785dd52c59" TargetMode="External"/><Relationship Id="rId597" Type="http://schemas.openxmlformats.org/officeDocument/2006/relationships/hyperlink" Target="https://apnews.com/author/sibi-arasu" TargetMode="External"/><Relationship Id="rId2180" Type="http://schemas.openxmlformats.org/officeDocument/2006/relationships/hyperlink" Target="https://apnews.com/article/russia-ukraine-france-germany-prices-da1d935fa8bcba4c283f7c5b559a5c9a" TargetMode="External"/><Relationship Id="rId2278" Type="http://schemas.openxmlformats.org/officeDocument/2006/relationships/hyperlink" Target="https://apnews.com/article/king-charles-samoa-chogm-commonwealth-britain-camilla-23e166fdddf6f8fbc4d57d7f29166e0f" TargetMode="External"/><Relationship Id="rId152" Type="http://schemas.openxmlformats.org/officeDocument/2006/relationships/hyperlink" Target="https://apnews.com/article/paris-agreementclimate-changedonald-trump-a89bdade10242cd69a03c7be544a09b8" TargetMode="External"/><Relationship Id="rId457" Type="http://schemas.openxmlformats.org/officeDocument/2006/relationships/hyperlink" Target="https://apnews.com/article/biden-signs-climate-health-bill-9a7f349fa7b07387d20ad603f2ff4875" TargetMode="External"/><Relationship Id="rId1087" Type="http://schemas.openxmlformats.org/officeDocument/2006/relationships/hyperlink" Target="https://apnews.com/article/renewable-energy-nuclear-sites-e75201e8ca983fa13cd533fa5748b7fd" TargetMode="External"/><Relationship Id="rId1294" Type="http://schemas.openxmlformats.org/officeDocument/2006/relationships/hyperlink" Target="https://apnews.com/article/india-united-nations-glasgow-2dc68eb45ec64a20fa068dabd659fb09" TargetMode="External"/><Relationship Id="rId2040" Type="http://schemas.openxmlformats.org/officeDocument/2006/relationships/hyperlink" Target="https://apnews.com/article/africa-business-zimbabwe-zambia-climate-and-environment-6339a30b4a4edcee6e8e3f5a5357834a" TargetMode="External"/><Relationship Id="rId2138" Type="http://schemas.openxmlformats.org/officeDocument/2006/relationships/hyperlink" Target="https://apnews.com/article/cuba-power-outage-blackout-4ae305120a99fec17c79e7621e8dac4b" TargetMode="External"/><Relationship Id="rId664" Type="http://schemas.openxmlformats.org/officeDocument/2006/relationships/hyperlink" Target="https://www.pressherald.com/2024/10/22/feds-reject-maines-456-million-request-to-build-wind-port-at-sears-island/" TargetMode="External"/><Relationship Id="rId871" Type="http://schemas.openxmlformats.org/officeDocument/2006/relationships/hyperlink" Target="https://calmatters.org/wp-content/uploads/2024/03/EPA-R09-OW-2023-0623-0007_content.pdf" TargetMode="External"/><Relationship Id="rId969" Type="http://schemas.openxmlformats.org/officeDocument/2006/relationships/hyperlink" Target="https://apnews.com/article/supreme-court-environmental-regulation-methane-emissions-af42c5f91ce0c56f2f54b5ea01d3a247" TargetMode="External"/><Relationship Id="rId1599" Type="http://schemas.openxmlformats.org/officeDocument/2006/relationships/hyperlink" Target="https://apnews.com/article/coal-biden-pollution-2024-election-ee1f29220a09498051852fecbe475db6" TargetMode="External"/><Relationship Id="rId2345" Type="http://schemas.openxmlformats.org/officeDocument/2006/relationships/hyperlink" Target="https://apnews.com/article/russia-ukraine-poland-germany-30231ef505511c2c4e2992bf54b3ee8c" TargetMode="External"/><Relationship Id="rId317" Type="http://schemas.openxmlformats.org/officeDocument/2006/relationships/hyperlink" Target="https://www.publicadvocates.cpuc.ca.gov/press-room/commentary/240311-setting-the-record-straight-fixed-charge" TargetMode="External"/><Relationship Id="rId524" Type="http://schemas.openxmlformats.org/officeDocument/2006/relationships/hyperlink" Target="https://apnews.com/author/seth-borenstein" TargetMode="External"/><Relationship Id="rId731" Type="http://schemas.openxmlformats.org/officeDocument/2006/relationships/hyperlink" Target="https://apnews.com/article/elon-musk-donald-trump-election-2024-28d023d2ea2d06a8be99add994feb4aa" TargetMode="External"/><Relationship Id="rId1154" Type="http://schemas.openxmlformats.org/officeDocument/2006/relationships/hyperlink" Target="https://apnews.com/author/melina-walling" TargetMode="External"/><Relationship Id="rId1361" Type="http://schemas.openxmlformats.org/officeDocument/2006/relationships/hyperlink" Target="https://apnews.com/article/wildlife-deserts-land-management-reno-nevada-ed84df8c7906883bacd3a1c0086509bf" TargetMode="External"/><Relationship Id="rId1459" Type="http://schemas.openxmlformats.org/officeDocument/2006/relationships/hyperlink" Target="https://www.civilbeat.org/beat/plug-pulled-on-solar-farm-planned-for-south-maui/" TargetMode="External"/><Relationship Id="rId2205" Type="http://schemas.openxmlformats.org/officeDocument/2006/relationships/hyperlink" Target="https://apnews.com/author/matthew-daly" TargetMode="External"/><Relationship Id="rId98" Type="http://schemas.openxmlformats.org/officeDocument/2006/relationships/hyperlink" Target="https://www.gao.gov/assets/gao-24-106145.pdf" TargetMode="External"/><Relationship Id="rId829" Type="http://schemas.openxmlformats.org/officeDocument/2006/relationships/hyperlink" Target="https://kleinmanenergy.upenn.edu/research/publications/californias-low-carbon-fuel-standard/" TargetMode="External"/><Relationship Id="rId1014" Type="http://schemas.openxmlformats.org/officeDocument/2006/relationships/hyperlink" Target="https://apnews.com/article/china-belt-road-initiative-a4b08290cf94e4f2dffe368a013c5129" TargetMode="External"/><Relationship Id="rId1221" Type="http://schemas.openxmlformats.org/officeDocument/2006/relationships/hyperlink" Target="https://climate.law.columbia.edu/directory/matthew-b-eisenson" TargetMode="External"/><Relationship Id="rId1666" Type="http://schemas.openxmlformats.org/officeDocument/2006/relationships/hyperlink" Target="https://apnews.com/article/russia-ukraine-biden-business-poland-migration-c0c3b6421fc0d454abf53b4b6dd746bb" TargetMode="External"/><Relationship Id="rId1873" Type="http://schemas.openxmlformats.org/officeDocument/2006/relationships/hyperlink" Target="https://apnews.com/article/climate-biden-and-environment-government-politics-13e5d01c3f43c899e39f337d478c1179" TargetMode="External"/><Relationship Id="rId1319" Type="http://schemas.openxmlformats.org/officeDocument/2006/relationships/hyperlink" Target="https://www.airnewzealand.co.nz/safety-videos" TargetMode="External"/><Relationship Id="rId1526" Type="http://schemas.openxmlformats.org/officeDocument/2006/relationships/hyperlink" Target="https://apnews.com/author/jennifer-mcdermott" TargetMode="External"/><Relationship Id="rId1733" Type="http://schemas.openxmlformats.org/officeDocument/2006/relationships/hyperlink" Target="http://re100.eng.anu.edu.au/global/" TargetMode="External"/><Relationship Id="rId1940" Type="http://schemas.openxmlformats.org/officeDocument/2006/relationships/hyperlink" Target="https://apnews.com/article/joe-biden-business-boston-united-states-charlie-baker-281f21b4089963088bacfa8dd0975c02" TargetMode="External"/><Relationship Id="rId25" Type="http://schemas.openxmlformats.org/officeDocument/2006/relationships/hyperlink" Target="https://apnews.com/article/biden-science-technology-united-states-economy-2fa651c540c9869890dfe670bcdcb7ea" TargetMode="External"/><Relationship Id="rId1800" Type="http://schemas.openxmlformats.org/officeDocument/2006/relationships/hyperlink" Target="https://apnews.com/article/russia-ukraine-world-economic-forum-climate-politics-technology-f783a29f3f1a54e6dc78f5efc0210e15" TargetMode="External"/><Relationship Id="rId174" Type="http://schemas.openxmlformats.org/officeDocument/2006/relationships/hyperlink" Target="https://apnews.com/article/technology-science-congress-climate-and-environment-f084d23d61ebb068068d4aa92c82fdbb" TargetMode="External"/><Relationship Id="rId381" Type="http://schemas.openxmlformats.org/officeDocument/2006/relationships/hyperlink" Target="https://apnews.com/article/iran-iaea-nuclear-inspectors-61c660f9851790e7f53a9daacef5a95c" TargetMode="External"/><Relationship Id="rId2062" Type="http://schemas.openxmlformats.org/officeDocument/2006/relationships/hyperlink" Target="https://apnews.com/author/matthew-daly" TargetMode="External"/><Relationship Id="rId241" Type="http://schemas.openxmlformats.org/officeDocument/2006/relationships/hyperlink" Target="https://www.energypolicy.columbia.edu/saudi-arabias-renewable-energy-initiatives-and-their-geopolitical-implications/" TargetMode="External"/><Relationship Id="rId479" Type="http://schemas.openxmlformats.org/officeDocument/2006/relationships/hyperlink" Target="https://apnews.com/article/schumer-democrats-big-oil-price-fixing-collusion-07a8583a2b12e645d2860608c626cc7c" TargetMode="External"/><Relationship Id="rId686" Type="http://schemas.openxmlformats.org/officeDocument/2006/relationships/hyperlink" Target="https://apnews.com/us-news/maine-renewable-energy-animals-waterways-general-news-f9c20a3a95b0519197c4a8bcceaaf1de" TargetMode="External"/><Relationship Id="rId893" Type="http://schemas.openxmlformats.org/officeDocument/2006/relationships/hyperlink" Target="https://apnews.com/author/matthew-daly" TargetMode="External"/><Relationship Id="rId2367" Type="http://schemas.openxmlformats.org/officeDocument/2006/relationships/hyperlink" Target="https://apnews.com/article/offshore-wind-orsted-cancellation-biden-new-jersey-3f2ff7c9832210ce862f6e7179fae439" TargetMode="External"/><Relationship Id="rId339" Type="http://schemas.openxmlformats.org/officeDocument/2006/relationships/hyperlink" Target="https://s3.documentcloud.org/documents/25355999/pges-2023-annual-report-on-compliance-revision-1-r1.pdf" TargetMode="External"/><Relationship Id="rId546" Type="http://schemas.openxmlformats.org/officeDocument/2006/relationships/hyperlink" Target="https://apnews.com/article/trump-united-nations-elise-stefanik-ambassador-2b482fb39a8d6f03d389d27cc8820056" TargetMode="External"/><Relationship Id="rId753" Type="http://schemas.openxmlformats.org/officeDocument/2006/relationships/hyperlink" Target="https://apnews.com/article/climate-lithium-mine-endangered-species-energy-nevada-2b61e65f6d06ec1e1517a03364c34d4f" TargetMode="External"/><Relationship Id="rId1176" Type="http://schemas.openxmlformats.org/officeDocument/2006/relationships/hyperlink" Target="https://www.blm.gov/press-release/blm-proposes-stronger-greater-sage-grouse-conservation-plans" TargetMode="External"/><Relationship Id="rId1383" Type="http://schemas.openxmlformats.org/officeDocument/2006/relationships/hyperlink" Target="https://www.sciencedirect.com/science/article/pii/S2213624X23000238" TargetMode="External"/><Relationship Id="rId2227" Type="http://schemas.openxmlformats.org/officeDocument/2006/relationships/hyperlink" Target="https://energy.utexas.edu/research/geothermal-texas" TargetMode="External"/><Relationship Id="rId101" Type="http://schemas.openxmlformats.org/officeDocument/2006/relationships/hyperlink" Target="https://www.eia.gov/pressroom/releases/press542.php" TargetMode="External"/><Relationship Id="rId406" Type="http://schemas.openxmlformats.org/officeDocument/2006/relationships/hyperlink" Target="https://electricschoolbusinitiative.org/all-about-total-cost-ownership-tco-electric-school-buses" TargetMode="External"/><Relationship Id="rId960" Type="http://schemas.openxmlformats.org/officeDocument/2006/relationships/hyperlink" Target="https://apnews.com/article/philadelphia-refinery-explosion-fire-epa-202f48ba35c6cb26211bdb76d2719eff" TargetMode="External"/><Relationship Id="rId1036" Type="http://schemas.openxmlformats.org/officeDocument/2006/relationships/hyperlink" Target="https://apnews.com/author/matthew-daly" TargetMode="External"/><Relationship Id="rId1243" Type="http://schemas.openxmlformats.org/officeDocument/2006/relationships/hyperlink" Target="https://apnews.com/article/maine-offshore-wind-research-lease-819db6ab1dbd2fbcf9a542a0399d1ac0" TargetMode="External"/><Relationship Id="rId1590" Type="http://schemas.openxmlformats.org/officeDocument/2006/relationships/hyperlink" Target="https://apnews.com/domestic-news-domestic-news-general-news-7d43588567fe04e1234222870e61ac41" TargetMode="External"/><Relationship Id="rId1688" Type="http://schemas.openxmlformats.org/officeDocument/2006/relationships/hyperlink" Target="https://apnews.com/article/senate-climate-tax-deal-vote-dbdb3107c4c5e3e0e5af8a58d56c7bc1" TargetMode="External"/><Relationship Id="rId1895" Type="http://schemas.openxmlformats.org/officeDocument/2006/relationships/hyperlink" Target="https://apnews.com/article/russia-ukraine-kyiv-europe-business-moscow-ce14e780a17fe1d50ee640332b74e090" TargetMode="External"/><Relationship Id="rId613" Type="http://schemas.openxmlformats.org/officeDocument/2006/relationships/hyperlink" Target="https://garbarino.house.gov/sites/evo-subsites/garbarino.house.gov/files/evo-media-document/FINAL%20Credits%20Letter%202024.08.06.pdf" TargetMode="External"/><Relationship Id="rId820" Type="http://schemas.openxmlformats.org/officeDocument/2006/relationships/hyperlink" Target="https://src.senate.ca.gov/content/ochoa-bogh-wallis-lead-effort-halt-another-upcoming-gas-price-hike" TargetMode="External"/><Relationship Id="rId918" Type="http://schemas.openxmlformats.org/officeDocument/2006/relationships/hyperlink" Target="https://apnews.com/article/nuclear-tech-ai-data-11baf04fc4e7e7570313d5f7e4e64eb1" TargetMode="External"/><Relationship Id="rId1450" Type="http://schemas.openxmlformats.org/officeDocument/2006/relationships/hyperlink" Target="https://apnews.com/hub/climate-change" TargetMode="External"/><Relationship Id="rId1548" Type="http://schemas.openxmlformats.org/officeDocument/2006/relationships/hyperlink" Target="https://apnews.com/article/europe-eu-climate-court-human-rights-3b540a965aff7e2b49f1451c7a328e77" TargetMode="External"/><Relationship Id="rId1755" Type="http://schemas.openxmlformats.org/officeDocument/2006/relationships/hyperlink" Target="https://apnews.com/article/technology-forests-myanmar-75df22e8d7431a6757ea4a426fbde94c" TargetMode="External"/><Relationship Id="rId1103" Type="http://schemas.openxmlformats.org/officeDocument/2006/relationships/hyperlink" Target="https://www.texastribune.org/2023/06/05/texas-bills-energy-natural-gas-fossil-fuel-renewables/" TargetMode="External"/><Relationship Id="rId1310" Type="http://schemas.openxmlformats.org/officeDocument/2006/relationships/hyperlink" Target="https://fire-information-tfsgis.hub.arcgis.com/pages/historical-fire-statistics" TargetMode="External"/><Relationship Id="rId1408" Type="http://schemas.openxmlformats.org/officeDocument/2006/relationships/hyperlink" Target="https://calmatters.org/environment/2022/08/renewable-energy-california-counties/" TargetMode="External"/><Relationship Id="rId1962" Type="http://schemas.openxmlformats.org/officeDocument/2006/relationships/hyperlink" Target="https://apnews.com/hub/russia-ukraine" TargetMode="External"/><Relationship Id="rId47" Type="http://schemas.openxmlformats.org/officeDocument/2006/relationships/hyperlink" Target="https://apnews.com/article/politics-europe-russia-government-business-5ad9451c167845e384bbab0723f1dfae" TargetMode="External"/><Relationship Id="rId1615" Type="http://schemas.openxmlformats.org/officeDocument/2006/relationships/hyperlink" Target="https://tinyurl.com/3vex97d4" TargetMode="External"/><Relationship Id="rId1822" Type="http://schemas.openxmlformats.org/officeDocument/2006/relationships/hyperlink" Target="https://apnews.com/article/france-air-traffic-control-5bd2854d1359c2f533c2e84aaa299c13" TargetMode="External"/><Relationship Id="rId196" Type="http://schemas.openxmlformats.org/officeDocument/2006/relationships/hyperlink" Target="https://apnews.com/article/spain-climate-subway-electric-cars-barcelona-energy-69cf7212fa8d5e3e4d45d62a2f97c6dd" TargetMode="External"/><Relationship Id="rId2084" Type="http://schemas.openxmlformats.org/officeDocument/2006/relationships/hyperlink" Target="https://apnews.com/author/victoria-milko" TargetMode="External"/><Relationship Id="rId2291" Type="http://schemas.openxmlformats.org/officeDocument/2006/relationships/hyperlink" Target="https://apnews.com/hub/hurricane-maria" TargetMode="External"/><Relationship Id="rId263" Type="http://schemas.openxmlformats.org/officeDocument/2006/relationships/hyperlink" Target="https://apnews.com/author/elaine-kurtenbach" TargetMode="External"/><Relationship Id="rId470" Type="http://schemas.openxmlformats.org/officeDocument/2006/relationships/hyperlink" Target="https://apnews.com/hub/liberty-energy-inc" TargetMode="External"/><Relationship Id="rId2151" Type="http://schemas.openxmlformats.org/officeDocument/2006/relationships/hyperlink" Target="https://apnews.com/article/south-africa-electricity-crisis-coal-climate-7a6755a3d5b8e80f23584ed13a0df4df" TargetMode="External"/><Relationship Id="rId2389" Type="http://schemas.openxmlformats.org/officeDocument/2006/relationships/hyperlink" Target="https://apnews.com/article/batteries-energy-storage-solar-wind-orsted-arizona-california-365288f86071af76c039071014a9d23d" TargetMode="External"/><Relationship Id="rId123" Type="http://schemas.openxmlformats.org/officeDocument/2006/relationships/hyperlink" Target="https://apnews.com/author/matthew-daly" TargetMode="External"/><Relationship Id="rId330" Type="http://schemas.openxmlformats.org/officeDocument/2006/relationships/hyperlink" Target="https://www.fire.ca.gov/incidents/2017/12/4/thomas-fire/" TargetMode="External"/><Relationship Id="rId568" Type="http://schemas.openxmlformats.org/officeDocument/2006/relationships/hyperlink" Target="https://apnews.com/author/sibi-arasu" TargetMode="External"/><Relationship Id="rId775" Type="http://schemas.openxmlformats.org/officeDocument/2006/relationships/hyperlink" Target="https://apnews.com/article/ammonia-environmental-justice-carbon-capture-cancer-alley-43552726cb64f295225385f1b9416ee8" TargetMode="External"/><Relationship Id="rId982" Type="http://schemas.openxmlformats.org/officeDocument/2006/relationships/hyperlink" Target="https://apnews.com/article/inflation-reduction-act-renewable-energy-policy-economy-d5b0a7f15659930c6c15f0d180b193e8" TargetMode="External"/><Relationship Id="rId1198" Type="http://schemas.openxmlformats.org/officeDocument/2006/relationships/hyperlink" Target="https://apnews.com/article/climate-global-temperatures-10600ef3b2092dfc4d456f0d593ee0de" TargetMode="External"/><Relationship Id="rId2011" Type="http://schemas.openxmlformats.org/officeDocument/2006/relationships/hyperlink" Target="https://apnews.com/article/south-africa-electricity-blackouts-power-station-b50a3a6ac582859daeade46a529d9a4e" TargetMode="External"/><Relationship Id="rId2249" Type="http://schemas.openxmlformats.org/officeDocument/2006/relationships/hyperlink" Target="https://www.italaw.com/sites/default/files/case-documents/italaw9875.pdf" TargetMode="External"/><Relationship Id="rId428" Type="http://schemas.openxmlformats.org/officeDocument/2006/relationships/hyperlink" Target="https://apnews.com/article/russia-ukraine-war-1000-days-photos-9ac6ae1739e41d6d9c17aeed54266a15" TargetMode="External"/><Relationship Id="rId635" Type="http://schemas.openxmlformats.org/officeDocument/2006/relationships/hyperlink" Target="https://legislature.maine.gov/legis/bills/bills_129th/chapters/PUBLIC477.asp" TargetMode="External"/><Relationship Id="rId842" Type="http://schemas.openxmlformats.org/officeDocument/2006/relationships/hyperlink" Target="https://leadershipcounsel.org/climate-credits-for-factory-farm-gas-violate-civil-rights-fail-to-achieve-climate-benefits-states-petition-submitted-to-carb/" TargetMode="External"/><Relationship Id="rId1058" Type="http://schemas.openxmlformats.org/officeDocument/2006/relationships/hyperlink" Target="https://apnews.com/author/matthew-daly" TargetMode="External"/><Relationship Id="rId1265" Type="http://schemas.openxmlformats.org/officeDocument/2006/relationships/hyperlink" Target="https://apnews.com/article/climate-science-business-scotland-europe-7b282af7df95b55dff2630e158631a73" TargetMode="External"/><Relationship Id="rId1472" Type="http://schemas.openxmlformats.org/officeDocument/2006/relationships/hyperlink" Target="https://apnews.com/author/wayne-parry" TargetMode="External"/><Relationship Id="rId2109" Type="http://schemas.openxmlformats.org/officeDocument/2006/relationships/hyperlink" Target="https://apnews.com/article/election-2020-ap-fact-check-joe-biden-donald-trump-technology-dd10b705845e945c4c33f62640ccd246" TargetMode="External"/><Relationship Id="rId2316" Type="http://schemas.openxmlformats.org/officeDocument/2006/relationships/hyperlink" Target="https://apnews.com/article/british-politics-europe-business-england-climate-and-environment-adb1f77094db9e0de6351595fc46e5f0" TargetMode="External"/><Relationship Id="rId702" Type="http://schemas.openxmlformats.org/officeDocument/2006/relationships/hyperlink" Target="https://www.climatepolicyinitiative.org/publication/global-landscape-of-climate-finance-2024/" TargetMode="External"/><Relationship Id="rId1125" Type="http://schemas.openxmlformats.org/officeDocument/2006/relationships/hyperlink" Target="https://apnews.com/article/argentina-protest-congress-milei-1da751ee44f2312c404ad35beb3d23df" TargetMode="External"/><Relationship Id="rId1332" Type="http://schemas.openxmlformats.org/officeDocument/2006/relationships/hyperlink" Target="https://apnews.com/article/us-solar-panels-hanwha-qcells-georgia-loan-c22abe3550249d11106b7568481de064" TargetMode="External"/><Relationship Id="rId1777" Type="http://schemas.openxmlformats.org/officeDocument/2006/relationships/hyperlink" Target="https://apnews.com/article/russia-ukraine-boris-johnson-business-united-arab-emirates-dubai-cb7afd26f0a9a4926a7e6f3684fa81bb" TargetMode="External"/><Relationship Id="rId1984" Type="http://schemas.openxmlformats.org/officeDocument/2006/relationships/hyperlink" Target="https://apnews.com/article/eu-climate-renewable-energy-6d1a3183a8e84c111146e9db703a13f7" TargetMode="External"/><Relationship Id="rId69" Type="http://schemas.openxmlformats.org/officeDocument/2006/relationships/hyperlink" Target="https://www.eia.gov/energyexplained/geothermal/use-of-geothermal-energy.php" TargetMode="External"/><Relationship Id="rId1637" Type="http://schemas.openxmlformats.org/officeDocument/2006/relationships/hyperlink" Target="https://apnews.com/article/epa-electric-vehicles-emissions-limits-climate-biden-e6d581324af51294048df24269b5d20a" TargetMode="External"/><Relationship Id="rId1844" Type="http://schemas.openxmlformats.org/officeDocument/2006/relationships/hyperlink" Target="https://apnews.com/article/climate-science-business-and-environment-1afee1e6386a4f19aded2e3679155173" TargetMode="External"/><Relationship Id="rId1704" Type="http://schemas.openxmlformats.org/officeDocument/2006/relationships/hyperlink" Target="https://apnews.com/author/frank-jordans" TargetMode="External"/><Relationship Id="rId285" Type="http://schemas.openxmlformats.org/officeDocument/2006/relationships/hyperlink" Target="https://calfleetadvisor.org/who-we-are/" TargetMode="External"/><Relationship Id="rId1911" Type="http://schemas.openxmlformats.org/officeDocument/2006/relationships/hyperlink" Target="https://apnews.com/author/geir-moulson" TargetMode="External"/><Relationship Id="rId492" Type="http://schemas.openxmlformats.org/officeDocument/2006/relationships/hyperlink" Target="https://apnews.com/article/flash-floods-spain-valencia-climate-change-what-to-know-f942142b82de24f5b4a18867bc32ae00" TargetMode="External"/><Relationship Id="rId797" Type="http://schemas.openxmlformats.org/officeDocument/2006/relationships/hyperlink" Target="https://apnews.com/article/technology-science-congress-climate-and-environment-f084d23d61ebb068068d4aa92c82fdbb" TargetMode="External"/><Relationship Id="rId2173" Type="http://schemas.openxmlformats.org/officeDocument/2006/relationships/hyperlink" Target="https://apnews.com/article/climate-change-warming-heating-solutions-fossil-fuels-renewables-9ac2698c2f22e1a97b2a21254bdd36a6" TargetMode="External"/><Relationship Id="rId2380" Type="http://schemas.openxmlformats.org/officeDocument/2006/relationships/hyperlink" Target="https://apnews.com/article/offshore-wind-power-orsted-mads-nipper-eed40962a99ad867e090fd90a15cbff6" TargetMode="External"/><Relationship Id="rId145" Type="http://schemas.openxmlformats.org/officeDocument/2006/relationships/hyperlink" Target="https://apnews.com/article/government-and-politics-technology-business-climate-summits-949962c299ab8792d82d0d0fef57b046" TargetMode="External"/><Relationship Id="rId352" Type="http://schemas.openxmlformats.org/officeDocument/2006/relationships/hyperlink" Target="https://apnews.com/us-news/fires-pg-e-corp-california-wildfires-utilities-6d98d85bc44f35b5d23abe9605341363" TargetMode="External"/><Relationship Id="rId1287" Type="http://schemas.openxmlformats.org/officeDocument/2006/relationships/hyperlink" Target="https://apnews.com/article/india-heatwave-deaths-heat-stroke-climate-change-880f26e3b8eeb066d2db2308502783d2" TargetMode="External"/><Relationship Id="rId2033" Type="http://schemas.openxmlformats.org/officeDocument/2006/relationships/hyperlink" Target="https://apnews.com/article/lebanon-electricity-crisis-economy-human-rights-watch-a19a07cb834ac741a8e1bf5508d09659" TargetMode="External"/><Relationship Id="rId2240" Type="http://schemas.openxmlformats.org/officeDocument/2006/relationships/hyperlink" Target="https://apnews.com/article/technology-science-congress-climate-and-environment-f084d23d61ebb068068d4aa92c82fdbb" TargetMode="External"/><Relationship Id="rId212" Type="http://schemas.openxmlformats.org/officeDocument/2006/relationships/hyperlink" Target="https://www.epa.gov/controlling-air-pollution-oil-and-natural-gas-operations/epas-final-rule-oil-and-natural-gas" TargetMode="External"/><Relationship Id="rId657" Type="http://schemas.openxmlformats.org/officeDocument/2006/relationships/hyperlink" Target="https://www.maine.gov/future/sites/maine.gov.future/files/2024-10/Maine-Wont-Wait-Draft-10.15.24.pdf" TargetMode="External"/><Relationship Id="rId864" Type="http://schemas.openxmlformats.org/officeDocument/2006/relationships/hyperlink" Target="https://s3.documentcloud.org/documents/25239805/ctv1_rdeir_vol1.pdf" TargetMode="External"/><Relationship Id="rId1494" Type="http://schemas.openxmlformats.org/officeDocument/2006/relationships/hyperlink" Target="https://www.youtube.com/watch?v=ED8D0yJNuH8" TargetMode="External"/><Relationship Id="rId1799" Type="http://schemas.openxmlformats.org/officeDocument/2006/relationships/hyperlink" Target="https://apnews.com/article/floods-climate-science-and-environment-caribbean-51d2ff7ffbf87e908ef9a5a0834f311b" TargetMode="External"/><Relationship Id="rId2100" Type="http://schemas.openxmlformats.org/officeDocument/2006/relationships/hyperlink" Target="https://aseanenergy.sharepoint.com/PublicationLibrary/Forms/AllItems.aspx?id=%2FPublicationLibrary%2F2020%2FPublication%2FAEO6%2Epdf&amp;parent=%2FPublicationLibrary%2F2020%2FPublication&amp;p=true&amp;ga=1" TargetMode="External"/><Relationship Id="rId2338" Type="http://schemas.openxmlformats.org/officeDocument/2006/relationships/hyperlink" Target="https://apnews.com/article/russia-ukraine-business-europe-spain-portugal-e303d123755295d223bff8b304b5c0cd" TargetMode="External"/><Relationship Id="rId517" Type="http://schemas.openxmlformats.org/officeDocument/2006/relationships/hyperlink" Target="https://apnews.com/article/biden-amazon-peru-g20-3cc827382d1e3c32865a14616ddfe467" TargetMode="External"/><Relationship Id="rId724" Type="http://schemas.openxmlformats.org/officeDocument/2006/relationships/hyperlink" Target="https://apnews.com/article/greater-sage-grouse-federal-protections-b608a0cd42778437c842ea248ea7f75f" TargetMode="External"/><Relationship Id="rId931" Type="http://schemas.openxmlformats.org/officeDocument/2006/relationships/hyperlink" Target="https://www.google.com/search?q=site%3Aapnews.com+paris+agreement&amp;rlz=1C1GCEA_enGB1001GB1001&amp;oq=site%3Aapnews.com+paris+agreement&amp;gs_lcrp=EgZjaHJvbWUqBggAEEUYOzIGCAAQRRg7MgYIARBFGEAyBggCEEUYOtIBCDQzMzRqMGo5qAIAsAIB&amp;sourceid=chrome&amp;ie=UTF-8" TargetMode="External"/><Relationship Id="rId1147" Type="http://schemas.openxmlformats.org/officeDocument/2006/relationships/hyperlink" Target="https://apnews.com/article/8158167fd9ab4cd8966e47a6dd6cbe96" TargetMode="External"/><Relationship Id="rId1354" Type="http://schemas.openxmlformats.org/officeDocument/2006/relationships/hyperlink" Target="https://apnews.com/article/business-nevada-plants-climate-and-environment-9df49213286bb886e15b87f81a82351f" TargetMode="External"/><Relationship Id="rId1561" Type="http://schemas.openxmlformats.org/officeDocument/2006/relationships/hyperlink" Target="https://apnews.com/author/matthew-daly" TargetMode="External"/><Relationship Id="rId60" Type="http://schemas.openxmlformats.org/officeDocument/2006/relationships/hyperlink" Target="http://greenhoustontx.gov/climateactionplan/CAP-April2020.pdf" TargetMode="External"/><Relationship Id="rId1007" Type="http://schemas.openxmlformats.org/officeDocument/2006/relationships/hyperlink" Target="https://apnews.com/article/brazil-drought-amazon-wildfires-smoke-heat-7d96dbbf5c4339050fb24bbbde6c3b82" TargetMode="External"/><Relationship Id="rId1214" Type="http://schemas.openxmlformats.org/officeDocument/2006/relationships/hyperlink" Target="https://apnews.com/article/us-return-paris-climate-world-leaders-ee8eb8b6744394ad41e33f94843b6586" TargetMode="External"/><Relationship Id="rId1421" Type="http://schemas.openxmlformats.org/officeDocument/2006/relationships/hyperlink" Target="https://www.sej.org/initiatives/coverage-sejs-33rd-annual-conference" TargetMode="External"/><Relationship Id="rId1659" Type="http://schemas.openxmlformats.org/officeDocument/2006/relationships/hyperlink" Target="https://www.iea.org/reports/sdg7-data-and-projections/access-to-clean-cooking" TargetMode="External"/><Relationship Id="rId1866" Type="http://schemas.openxmlformats.org/officeDocument/2006/relationships/hyperlink" Target="https://apnews.com/article/russia-ukraine-putin-europe-sustainable-development-aff6614f63d6d4805430cd1a659b3bbb" TargetMode="External"/><Relationship Id="rId1519" Type="http://schemas.openxmlformats.org/officeDocument/2006/relationships/hyperlink" Target="https://apnews.com/article/inflation-reduction-act-renewable-energy-policy-economy-d5b0a7f15659930c6c15f0d180b193e8" TargetMode="External"/><Relationship Id="rId1726" Type="http://schemas.openxmlformats.org/officeDocument/2006/relationships/hyperlink" Target="https://www.consumersenergy.com/company/electric-generation/renewables/hydroelectric/pumped-storage-hydro-electricity" TargetMode="External"/><Relationship Id="rId1933" Type="http://schemas.openxmlformats.org/officeDocument/2006/relationships/hyperlink" Target="https://apnews.com/author/david-mchugh" TargetMode="External"/><Relationship Id="rId18" Type="http://schemas.openxmlformats.org/officeDocument/2006/relationships/hyperlink" Target="https://apnews.com/author/aamer-madhani" TargetMode="External"/><Relationship Id="rId2195" Type="http://schemas.openxmlformats.org/officeDocument/2006/relationships/hyperlink" Target="https://apnews.com/article/climate-change-energy-oil-biden-republican-congress-b2d799a4b69dec464afb906c14f938d2" TargetMode="External"/><Relationship Id="rId167" Type="http://schemas.openxmlformats.org/officeDocument/2006/relationships/hyperlink" Target="https://apnews.com/article/gas-plant-climate-judge-0d658f52a3d10d2ebd50f40499ac33e2" TargetMode="External"/><Relationship Id="rId374" Type="http://schemas.openxmlformats.org/officeDocument/2006/relationships/hyperlink" Target="https://apnews.com/article/philippines-typhoon-manyi-520b17b3c2b0ccfd33c7421f65ba177d" TargetMode="External"/><Relationship Id="rId581" Type="http://schemas.openxmlformats.org/officeDocument/2006/relationships/hyperlink" Target="https://apnews.com/article/trump-regulation-taxes-tariffs-energy-retail-technology-cff11a24cf9a7e05a7b42b3e99a61768" TargetMode="External"/><Relationship Id="rId2055" Type="http://schemas.openxmlformats.org/officeDocument/2006/relationships/hyperlink" Target="https://apnews.com/article/drought-sudden-agriculture-climate-change-heat-befc5fc8cf43a430b29f023bca40acc0" TargetMode="External"/><Relationship Id="rId2262" Type="http://schemas.openxmlformats.org/officeDocument/2006/relationships/hyperlink" Target="https://apnews.com/article/africa-climate-summit-kenya-cc6f0a694ea12a1d42371df8f0fdee69" TargetMode="External"/><Relationship Id="rId234" Type="http://schemas.openxmlformats.org/officeDocument/2006/relationships/hyperlink" Target="https://apnews.com/article/2034-world-cup-fifa-saudi-arabia-stadiums-f969935147aa76d74e215aebd06d3848" TargetMode="External"/><Relationship Id="rId679" Type="http://schemas.openxmlformats.org/officeDocument/2006/relationships/hyperlink" Target="https://themainemonitor.org/why-the-sappi-mill-became-a-flashpoint-in-the-governors-race/" TargetMode="External"/><Relationship Id="rId886" Type="http://schemas.openxmlformats.org/officeDocument/2006/relationships/hyperlink" Target="https://apnews.com/us-news/california-government-programs-general-news-b39d45fa57d133cf87d9c055b4ebb2c3" TargetMode="External"/><Relationship Id="rId2" Type="http://schemas.openxmlformats.org/officeDocument/2006/relationships/numbering" Target="numbering.xml"/><Relationship Id="rId441" Type="http://schemas.openxmlformats.org/officeDocument/2006/relationships/hyperlink" Target="https://apnews.com/article/g20-gaza-ukraine-brazil-un-bb4f4ece63832580498d5829199c67b4" TargetMode="External"/><Relationship Id="rId539" Type="http://schemas.openxmlformats.org/officeDocument/2006/relationships/hyperlink" Target="https://crsreports.congress.gov/product/pdf/IN/IN11980" TargetMode="External"/><Relationship Id="rId746" Type="http://schemas.openxmlformats.org/officeDocument/2006/relationships/hyperlink" Target="https://apnews.com/us-news/texas-general-news-31be4bd0104858950ce0c84ca5edafc4" TargetMode="External"/><Relationship Id="rId1071" Type="http://schemas.openxmlformats.org/officeDocument/2006/relationships/hyperlink" Target="https://apnews.com/article/nevada-lithium-mine-endangered-wildflower-climate-energy-a7875264918040131d74f8c8901487d8" TargetMode="External"/><Relationship Id="rId1169" Type="http://schemas.openxmlformats.org/officeDocument/2006/relationships/hyperlink" Target="https://apnews.com/article/wind-power-tax-revenue-illinois-nebraska-01a037c8dfc1a614555afbc3bc56a678" TargetMode="External"/><Relationship Id="rId1376" Type="http://schemas.openxmlformats.org/officeDocument/2006/relationships/hyperlink" Target="https://digitaldemocracy.calmatters.org/hearings/256707?t=787&amp;f=9187f5030274d8f03a4f6e590a116f76" TargetMode="External"/><Relationship Id="rId1583" Type="http://schemas.openxmlformats.org/officeDocument/2006/relationships/hyperlink" Target="https://apnews.com/article/philippines-batangas-reef-lng-natural-gas-climate-6f9b928ac739939e9362f1573fdde69b" TargetMode="External"/><Relationship Id="rId2122" Type="http://schemas.openxmlformats.org/officeDocument/2006/relationships/hyperlink" Target="https://apnews.com/article/technology-science-congress-climate-and-environment-f084d23d61ebb068068d4aa92c82fdbb" TargetMode="External"/><Relationship Id="rId301" Type="http://schemas.openxmlformats.org/officeDocument/2006/relationships/hyperlink" Target="https://apnews.com/hub/electric-vehicles" TargetMode="External"/><Relationship Id="rId953" Type="http://schemas.openxmlformats.org/officeDocument/2006/relationships/hyperlink" Target="https://apnews.com/article/batteries-energy-storage-solar-wind-orsted-arizona-california-365288f86071af76c039071014a9d23d" TargetMode="External"/><Relationship Id="rId1029" Type="http://schemas.openxmlformats.org/officeDocument/2006/relationships/hyperlink" Target="https://unctad.org/publication/review-maritime-transport-2023" TargetMode="External"/><Relationship Id="rId1236" Type="http://schemas.openxmlformats.org/officeDocument/2006/relationships/hyperlink" Target="https://apnews.com/article/carbon-capture-removal-cop28-fossil-fuels-oil-gas-2bc53c6a8df6d337c1afcabad56377e8" TargetMode="External"/><Relationship Id="rId1790" Type="http://schemas.openxmlformats.org/officeDocument/2006/relationships/hyperlink" Target="https://apnews.com/article/russia-ukraine-putin-france-germany-d294082b457a4223f11c0d5c508b0c7e" TargetMode="External"/><Relationship Id="rId1888" Type="http://schemas.openxmlformats.org/officeDocument/2006/relationships/hyperlink" Target="https://apnews.com/article/business-environment-new-mexico-environment-b0dfdd8bea43b7571908c18532a9b30e" TargetMode="External"/><Relationship Id="rId82" Type="http://schemas.openxmlformats.org/officeDocument/2006/relationships/hyperlink" Target="https://apnews.com/article/business-environment-and-nature-georgia-atlanta-utilities-fba6c81491158da38c08aaf85960b888" TargetMode="External"/><Relationship Id="rId606" Type="http://schemas.openxmlformats.org/officeDocument/2006/relationships/hyperlink" Target="https://apnews.com/article/biden-signs-climate-health-bill-9a7f349fa7b07387d20ad603f2ff4875" TargetMode="External"/><Relationship Id="rId813" Type="http://schemas.openxmlformats.org/officeDocument/2006/relationships/hyperlink" Target="https://trendasia.org/en/emissions-and-deforestation-set-to-spike-under-indonesias-biomass-transition/" TargetMode="External"/><Relationship Id="rId1443" Type="http://schemas.openxmlformats.org/officeDocument/2006/relationships/hyperlink" Target="https://apnews.com/article/technology-science-congress-climate-and-environment-f084d23d61ebb068068d4aa92c82fdbb" TargetMode="External"/><Relationship Id="rId1650" Type="http://schemas.openxmlformats.org/officeDocument/2006/relationships/hyperlink" Target="https://apnews.com/article/biden-gun-show-background-checks-lawsuit-25b1d7eb7711939e73bee89838f4c318" TargetMode="External"/><Relationship Id="rId1748" Type="http://schemas.openxmlformats.org/officeDocument/2006/relationships/hyperlink" Target="https://apnews.com/article/russia-ukraine-france-ursula-von-der-leyen-df521629d80ed3ba4ff97439b3a44c02" TargetMode="External"/><Relationship Id="rId1303" Type="http://schemas.openxmlformats.org/officeDocument/2006/relationships/hyperlink" Target="https://apnews.com/article/massachusetts-legislature-formal-session-bills-passed-failed-0908ca0926b5ee5097f6216fc838d301" TargetMode="External"/><Relationship Id="rId1510" Type="http://schemas.openxmlformats.org/officeDocument/2006/relationships/hyperlink" Target="https://apnews.com/article/detroit-solar-energy-array-which-neighborhoods-f84e5c4cc7c62fdc845bc74e901d637c" TargetMode="External"/><Relationship Id="rId1955" Type="http://schemas.openxmlformats.org/officeDocument/2006/relationships/hyperlink" Target="https://apnews.com/general-news-7f62ec4613a649c18dda908794079652" TargetMode="External"/><Relationship Id="rId1608" Type="http://schemas.openxmlformats.org/officeDocument/2006/relationships/hyperlink" Target="https://apnews.com/article/john-kerry-xie-zhenhua-climate-change-7af155358898a7533946228e110caf50" TargetMode="External"/><Relationship Id="rId1815" Type="http://schemas.openxmlformats.org/officeDocument/2006/relationships/hyperlink" Target="https://apnews.com/article/russia-ukraine-prague-european-union-d47093ce6a14354f22d68383722144a3" TargetMode="External"/><Relationship Id="rId189" Type="http://schemas.openxmlformats.org/officeDocument/2006/relationships/hyperlink" Target="https://apnews.com/article/cop28-climate-summit-negotiations-fossil-fuels-dubai-64c0e39e6ad54a98e05e5201a2215293" TargetMode="External"/><Relationship Id="rId396" Type="http://schemas.openxmlformats.org/officeDocument/2006/relationships/hyperlink" Target="https://climate.cityofnewyork.us/ejnyc-report/the-state-of-environmental-justice-in-nyc/exposure-to-polluted-air/" TargetMode="External"/><Relationship Id="rId2077" Type="http://schemas.openxmlformats.org/officeDocument/2006/relationships/hyperlink" Target="https://apnews.com/hub/israel-hamas-war" TargetMode="External"/><Relationship Id="rId2284" Type="http://schemas.openxmlformats.org/officeDocument/2006/relationships/hyperlink" Target="https://apnews.com/article/hot-july-record-climate-change-8baaa159c413ec31939e99206f2be644" TargetMode="External"/><Relationship Id="rId256" Type="http://schemas.openxmlformats.org/officeDocument/2006/relationships/hyperlink" Target="https://publichealth.jhu.edu/sites/default/files/2024-10/Occ_Env_HealthImpactsofLithiumMiningProcessing_Final.pdf" TargetMode="External"/><Relationship Id="rId463" Type="http://schemas.openxmlformats.org/officeDocument/2006/relationships/hyperlink" Target="https://apnews.com/author/melina-walling" TargetMode="External"/><Relationship Id="rId670" Type="http://schemas.openxmlformats.org/officeDocument/2006/relationships/hyperlink" Target="https://www.thecanadianencyclopedia.ca/en/article/james-bay-project" TargetMode="External"/><Relationship Id="rId1093" Type="http://schemas.openxmlformats.org/officeDocument/2006/relationships/hyperlink" Target="https://www.justice.gov/usao-sdtx/pr/former-energy-company-executives-convicted-embezzlement-scheme" TargetMode="External"/><Relationship Id="rId2144" Type="http://schemas.openxmlformats.org/officeDocument/2006/relationships/hyperlink" Target="https://apnews.com/author/sibi-arasu" TargetMode="External"/><Relationship Id="rId2351" Type="http://schemas.openxmlformats.org/officeDocument/2006/relationships/hyperlink" Target="https://apnews.com/article/business-middle-east-united-kingdom-istanbul-poland-b4ca0bcaa5598e2bc12fcd24c6127b3c" TargetMode="External"/><Relationship Id="rId116" Type="http://schemas.openxmlformats.org/officeDocument/2006/relationships/hyperlink" Target="https://www.capitol.hawaii.gov/session/measure_indiv.aspx?billtype=SB&amp;billnumber=2922&amp;year=2024" TargetMode="External"/><Relationship Id="rId323" Type="http://schemas.openxmlformats.org/officeDocument/2006/relationships/hyperlink" Target="https://www.pge.com/en/newsroom/press-release-details.5943ff56-7c74-4c60-ab87-602de41c5054.html" TargetMode="External"/><Relationship Id="rId530" Type="http://schemas.openxmlformats.org/officeDocument/2006/relationships/hyperlink" Target="https://apnews.com/author/steven-grattan" TargetMode="External"/><Relationship Id="rId768" Type="http://schemas.openxmlformats.org/officeDocument/2006/relationships/hyperlink" Target="https://apnews.com/article/denka-chemical-plant-pollution-environmental-justice-louisiana-0aebc3912534bb748419f1ce53b4f9d4" TargetMode="External"/><Relationship Id="rId975" Type="http://schemas.openxmlformats.org/officeDocument/2006/relationships/hyperlink" Target="https://apnews.com/article/a3153729c1aa4805a47161026d5d638a" TargetMode="External"/><Relationship Id="rId1160" Type="http://schemas.openxmlformats.org/officeDocument/2006/relationships/hyperlink" Target="https://apnews.com/live/harris-trump-debate-election-2024-updates" TargetMode="External"/><Relationship Id="rId1398" Type="http://schemas.openxmlformats.org/officeDocument/2006/relationships/hyperlink" Target="https://www.eenews.net/articles/big-winner-in-bidens-ev-charging-revolution-gas-stations/" TargetMode="External"/><Relationship Id="rId2004" Type="http://schemas.openxmlformats.org/officeDocument/2006/relationships/hyperlink" Target="https://apnews.com/article/moldova-energy-russia-emergency-gas-europe-transnistria-b219e5ef13c14d4529554e092caab4b5" TargetMode="External"/><Relationship Id="rId2211" Type="http://schemas.openxmlformats.org/officeDocument/2006/relationships/hyperlink" Target="https://apnews.com/article/donald-trump-transition-white-house-cheung-gor-f3e02df04ffece1b07a44062ee723d71" TargetMode="External"/><Relationship Id="rId628" Type="http://schemas.openxmlformats.org/officeDocument/2006/relationships/hyperlink" Target="https://apnews.com/article/climate-change-trump-negotiations-united-nations-baku-ca315beeaf4c913cb5c05b590c4390ae" TargetMode="External"/><Relationship Id="rId835" Type="http://schemas.openxmlformats.org/officeDocument/2006/relationships/hyperlink" Target="https://ww2.arb.ca.gov/sites/default/files/barcu/regact/2024/lcfs2024/2nd_15day_atta-1.pdf" TargetMode="External"/><Relationship Id="rId1258" Type="http://schemas.openxmlformats.org/officeDocument/2006/relationships/hyperlink" Target="https://apnews.com/article/indonesia-capital-kalimantan-climate-borneo-environment-eb0f8ad12e07bb105546296d88192834" TargetMode="External"/><Relationship Id="rId1465" Type="http://schemas.openxmlformats.org/officeDocument/2006/relationships/hyperlink" Target="https://apnews.com/author/jay-cohen" TargetMode="External"/><Relationship Id="rId1672" Type="http://schemas.openxmlformats.org/officeDocument/2006/relationships/hyperlink" Target="https://apnews.com/article/russia-ukraine-business-italy-milan-lifestyle-5f7febf726aa02df8cb9d9599cfe3912" TargetMode="External"/><Relationship Id="rId2309" Type="http://schemas.openxmlformats.org/officeDocument/2006/relationships/hyperlink" Target="https://apnews.com/article/russia-ukraine-business-paris-climate-and-environment-95e7a1679d64e44d9b62c590fa0013af" TargetMode="External"/><Relationship Id="rId1020" Type="http://schemas.openxmlformats.org/officeDocument/2006/relationships/hyperlink" Target="https://apnews.com/article/business-california-united-states-government-rwe-ag-climate-and-environment-87f602496e34299f5429a3d8a67ae478" TargetMode="External"/><Relationship Id="rId1118" Type="http://schemas.openxmlformats.org/officeDocument/2006/relationships/hyperlink" Target="https://apnews.com/article/argentina-economy-crisis-javier-milei-president-peronist-crisis-8a8ac450fa5f7942f61ab092fdd4ed15" TargetMode="External"/><Relationship Id="rId1325" Type="http://schemas.openxmlformats.org/officeDocument/2006/relationships/hyperlink" Target="https://apnews.com/article/wildfires-western-california-park-fire-3e888a7e89f7b5b6b9c2172afb4671a1" TargetMode="External"/><Relationship Id="rId1532" Type="http://schemas.openxmlformats.org/officeDocument/2006/relationships/hyperlink" Target="https://apnews.com/article/renewable-energy-climate-solar-wind-fossil-fuels-2718fce0ed37232dc25dbf46fff87955" TargetMode="External"/><Relationship Id="rId1977" Type="http://schemas.openxmlformats.org/officeDocument/2006/relationships/hyperlink" Target="https://apnews.com/article/climate-global-warming-cb9c95f3de88d647e33badbaefd7f20a" TargetMode="External"/><Relationship Id="rId902" Type="http://schemas.openxmlformats.org/officeDocument/2006/relationships/hyperlink" Target="https://apnews.com/article/lead-pipes-epa-flint-biden-wisconsin-4aae63134894762cbe904ee460e62708" TargetMode="External"/><Relationship Id="rId1837" Type="http://schemas.openxmlformats.org/officeDocument/2006/relationships/hyperlink" Target="https://apnews.com/article/supreme-court-coach-prayer-2981a8073ea82a1a688c367270c941aa" TargetMode="External"/><Relationship Id="rId31" Type="http://schemas.openxmlformats.org/officeDocument/2006/relationships/hyperlink" Target="https://apnews.com/article/manchin-rejects-biden-spending-bill-democrats-election-e7a0ca4c25c686e91cb21e166c44821b" TargetMode="External"/><Relationship Id="rId2099" Type="http://schemas.openxmlformats.org/officeDocument/2006/relationships/hyperlink" Target="https://acer.europa.eu/en/The_agency/Organisation/Documents/2022-05-10_ACER%20Final%20Assessment%20on%20market%20design%20-%20EU%20DG%20meetingParis.pdf" TargetMode="External"/><Relationship Id="rId180" Type="http://schemas.openxmlformats.org/officeDocument/2006/relationships/hyperlink" Target="https://apnews.com/article/california-auto-emissions-epa-climate-change-1ce052a131554452f651780baa783ffb" TargetMode="External"/><Relationship Id="rId278" Type="http://schemas.openxmlformats.org/officeDocument/2006/relationships/hyperlink" Target="https://ww2.arb.ca.gov/resources/fact-sheets/advanced-clean-fleets-regulation-overview" TargetMode="External"/><Relationship Id="rId1904" Type="http://schemas.openxmlformats.org/officeDocument/2006/relationships/hyperlink" Target="https://apnews.com/article/business-climate-and-environment-government-politics-60b7c65cca2c38c26a960d14732bb8bb" TargetMode="External"/><Relationship Id="rId485" Type="http://schemas.openxmlformats.org/officeDocument/2006/relationships/hyperlink" Target="https://apnews.com/hub/jimmy-lai" TargetMode="External"/><Relationship Id="rId692" Type="http://schemas.openxmlformats.org/officeDocument/2006/relationships/hyperlink" Target="https://apnews.com/article/epa-power-plants-coal-appeals-court-biden-3383164580dfb0f0cee57e1f0edbd025" TargetMode="External"/><Relationship Id="rId2166" Type="http://schemas.openxmlformats.org/officeDocument/2006/relationships/hyperlink" Target="https://redtoblue.dccc.org/" TargetMode="External"/><Relationship Id="rId2373" Type="http://schemas.openxmlformats.org/officeDocument/2006/relationships/hyperlink" Target="https://apnews.com/author/mogomotsi-magome" TargetMode="External"/><Relationship Id="rId138" Type="http://schemas.openxmlformats.org/officeDocument/2006/relationships/hyperlink" Target="https://apnews.com/article/california-gas-storage-leak-aliso-canyon-1a8aba8429b9caf74324129c29425b8c" TargetMode="External"/><Relationship Id="rId345" Type="http://schemas.openxmlformats.org/officeDocument/2006/relationships/hyperlink" Target="https://www.pge.com/en/newsroom/press-release-details.5943ff56-7c74-4c60-ab87-602de41c5054.html" TargetMode="External"/><Relationship Id="rId552" Type="http://schemas.openxmlformats.org/officeDocument/2006/relationships/hyperlink" Target="https://apnews.com/article/paris-agreementclimate-changedonald-trump-a89bdade10242cd69a03c7be544a09b8" TargetMode="External"/><Relationship Id="rId997" Type="http://schemas.openxmlformats.org/officeDocument/2006/relationships/hyperlink" Target="https://apnews.com/article/mississippi-river-refuge-power-line-lawsuit-appeal-59b7fdc1bca8b922c2e5b166958e0f61" TargetMode="External"/><Relationship Id="rId1182" Type="http://schemas.openxmlformats.org/officeDocument/2006/relationships/hyperlink" Target="https://apnews.com/article/battery-storage-electricity-climate-change-energy-b7233b5c414c02c2846a960e32f09cbc" TargetMode="External"/><Relationship Id="rId2026" Type="http://schemas.openxmlformats.org/officeDocument/2006/relationships/hyperlink" Target="https://apnews.com/article/russia-ukraine-business-europe-russia-vladimir-putin-46cef648807d0e3c2bac9793ad9022a6" TargetMode="External"/><Relationship Id="rId2233" Type="http://schemas.openxmlformats.org/officeDocument/2006/relationships/hyperlink" Target="https://apnews.com/article/cuba-migration-pets-animal-rights-ccecf0dd3c0d86cd99a22c0205b80498" TargetMode="External"/><Relationship Id="rId205" Type="http://schemas.openxmlformats.org/officeDocument/2006/relationships/hyperlink" Target="https://apnews.com/article/russia-ukraine-icbm-attackddnipro-38b0faf6eed2cef98bdbc9be18f58244" TargetMode="External"/><Relationship Id="rId412" Type="http://schemas.openxmlformats.org/officeDocument/2006/relationships/hyperlink" Target="https://apnews.com/article/united-nations-cop29-climate-change-talks-baku-fossil-fuels-0a436a196199ce54b24484e351518970" TargetMode="External"/><Relationship Id="rId857" Type="http://schemas.openxmlformats.org/officeDocument/2006/relationships/hyperlink" Target="https://www.oxy.com/news/news-releases/occidental-enters-into-agreement-to-acquire-direct-air-capture-technology-innovator-carbon-engineering/" TargetMode="External"/><Relationship Id="rId1042" Type="http://schemas.openxmlformats.org/officeDocument/2006/relationships/hyperlink" Target="https://apnews.com/article/election-debate-climate-policy-clean-energy-22699c619262ed4ac3cd4e3679f2ff00" TargetMode="External"/><Relationship Id="rId1487" Type="http://schemas.openxmlformats.org/officeDocument/2006/relationships/hyperlink" Target="https://query.prod.cms.rt.microsoft.com/cms/api/am/binary/RW1lMjE" TargetMode="External"/><Relationship Id="rId1694" Type="http://schemas.openxmlformats.org/officeDocument/2006/relationships/hyperlink" Target="https://apnews.com/article/technology-business-france-germany-92128b52f361b0e0fcf2c46bf66e4e08" TargetMode="External"/><Relationship Id="rId2300" Type="http://schemas.openxmlformats.org/officeDocument/2006/relationships/hyperlink" Target="https://apnews.com/article/indonesia-vietnam-climate-finance-energy-deals-jetp-fa03bd606f48ee2ab79f6cb93d845488" TargetMode="External"/><Relationship Id="rId717" Type="http://schemas.openxmlformats.org/officeDocument/2006/relationships/hyperlink" Target="https://apnews.com/author/matthew-brown" TargetMode="External"/><Relationship Id="rId924" Type="http://schemas.openxmlformats.org/officeDocument/2006/relationships/hyperlink" Target="https://apnews.com/article/renewable-energy-climate-solar-wind-fossil-fuels-2718fce0ed37232dc25dbf46fff87955" TargetMode="External"/><Relationship Id="rId1347" Type="http://schemas.openxmlformats.org/officeDocument/2006/relationships/hyperlink" Target="https://apnews.com/hub/hurricane-maria" TargetMode="External"/><Relationship Id="rId1554" Type="http://schemas.openxmlformats.org/officeDocument/2006/relationships/hyperlink" Target="https://www.nrcs.usda.gov/sites/default/files/2023-10/NRCS-CSAF-Mitigation-Activities-List.pdf" TargetMode="External"/><Relationship Id="rId1761" Type="http://schemas.openxmlformats.org/officeDocument/2006/relationships/hyperlink" Target="https://apnews.com/article/india-economy-health-coronavirus-pandemic-business-4b774a21b1f9dcaebc86a693146f034b" TargetMode="External"/><Relationship Id="rId1999" Type="http://schemas.openxmlformats.org/officeDocument/2006/relationships/hyperlink" Target="https://apnews.com/article/politics-europe-russia-government-business-5ad9451c167845e384bbab0723f1dfae" TargetMode="External"/><Relationship Id="rId53" Type="http://schemas.openxmlformats.org/officeDocument/2006/relationships/hyperlink" Target="https://apnews.com/article/europe-business-germany-economy-european-union-db899592d0e8aaa1b7c01191dc8e4016" TargetMode="External"/><Relationship Id="rId1207" Type="http://schemas.openxmlformats.org/officeDocument/2006/relationships/hyperlink" Target="https://apnews.com/article/joe-biden-donald-trump-public-health-climate-birds-a947e76f1023b739121692096322da24" TargetMode="External"/><Relationship Id="rId1414" Type="http://schemas.openxmlformats.org/officeDocument/2006/relationships/hyperlink" Target="https://business.ca.gov/industries/zero-emission-vehicles/plug-in-readiness/" TargetMode="External"/><Relationship Id="rId1621" Type="http://schemas.openxmlformats.org/officeDocument/2006/relationships/hyperlink" Target="https://apnews.com/author/taiwo-adebayo" TargetMode="External"/><Relationship Id="rId1859" Type="http://schemas.openxmlformats.org/officeDocument/2006/relationships/hyperlink" Target="https://apnews.com/article/california-legislature-gavin-newsom-climate-and-environment-4968ee9da7fd1d10ad67bfdf03950873" TargetMode="External"/><Relationship Id="rId1719" Type="http://schemas.openxmlformats.org/officeDocument/2006/relationships/hyperlink" Target="https://apnews.com/author/suman-naishadham" TargetMode="External"/><Relationship Id="rId1926" Type="http://schemas.openxmlformats.org/officeDocument/2006/relationships/hyperlink" Target="https://apnews.com/article/technology-electric-vehicles-business-efc1d32042d4ff8aea1ea37e6afc6b3b" TargetMode="External"/><Relationship Id="rId2090" Type="http://schemas.openxmlformats.org/officeDocument/2006/relationships/hyperlink" Target="https://apnews.com/article/electric-vehicle-charger-renewable-energy-carbon-emissions-acce3d121c989d4827486626895387e2" TargetMode="External"/><Relationship Id="rId2188" Type="http://schemas.openxmlformats.org/officeDocument/2006/relationships/hyperlink" Target="https://apnews.com/article/russia-ukraine-ursula-von-der-leyen-european-commission-f62bb32473db8e6b0750ac1c61fa5573" TargetMode="External"/><Relationship Id="rId2395" Type="http://schemas.openxmlformats.org/officeDocument/2006/relationships/fontTable" Target="fontTable.xml"/><Relationship Id="rId367" Type="http://schemas.openxmlformats.org/officeDocument/2006/relationships/hyperlink" Target="https://doe.gov.ph/sites/default/files/pdf/announcements/iloilo-a-bs3-03-geothermal%20-roadmap.pdf" TargetMode="External"/><Relationship Id="rId574" Type="http://schemas.openxmlformats.org/officeDocument/2006/relationships/hyperlink" Target="https://apnews.com/article/greece-drought-water-crops-climate-change-agriculture-b32a2e75a8403f6dcabac5c81e84a5df" TargetMode="External"/><Relationship Id="rId2048" Type="http://schemas.openxmlformats.org/officeDocument/2006/relationships/hyperlink" Target="https://apnews.com/article/science-weather-climate-and-environment-water-shortages-argentina-de1354320432a0a61dfd617df6eaba68" TargetMode="External"/><Relationship Id="rId2255" Type="http://schemas.openxmlformats.org/officeDocument/2006/relationships/hyperlink" Target="https://apnews.com/article/un-debt-crisis-creditors-developing-countries-guterres-e5a858308ff5bd1f464f9fcc427e94fa" TargetMode="External"/><Relationship Id="rId227" Type="http://schemas.openxmlformats.org/officeDocument/2006/relationships/hyperlink" Target="https://apnews.com/author/jennifer-mcdermott" TargetMode="External"/><Relationship Id="rId781" Type="http://schemas.openxmlformats.org/officeDocument/2006/relationships/hyperlink" Target="https://apnews.com/article/prince-william-earthshot-environmental-prizes-06e825e0e899bdd523e938d597e9fd7f" TargetMode="External"/><Relationship Id="rId879" Type="http://schemas.openxmlformats.org/officeDocument/2006/relationships/hyperlink" Target="https://leginfo.legislature.ca.gov/faces/billNavClient.xhtml?bill_id=202120220SB905" TargetMode="External"/><Relationship Id="rId434" Type="http://schemas.openxmlformats.org/officeDocument/2006/relationships/hyperlink" Target="https://apnews.com/author/michael-phillis" TargetMode="External"/><Relationship Id="rId641" Type="http://schemas.openxmlformats.org/officeDocument/2006/relationships/hyperlink" Target="https://www.energy.gov/gdo/section-247-maintaining-and-enhancing-hydroelectricity-incentives-selections" TargetMode="External"/><Relationship Id="rId739" Type="http://schemas.openxmlformats.org/officeDocument/2006/relationships/hyperlink" Target="https://www.rrc.texas.gov/media/yxyowmwu/lar-26-27.pdf" TargetMode="External"/><Relationship Id="rId1064" Type="http://schemas.openxmlformats.org/officeDocument/2006/relationships/hyperlink" Target="https://apnews.com/article/biden-technology-climate-and-environment-government-politics-business-9c0d800185cf85d02c37cee7dfae536e" TargetMode="External"/><Relationship Id="rId1271" Type="http://schemas.openxmlformats.org/officeDocument/2006/relationships/hyperlink" Target="https://apnews.com/author/jeff-amy" TargetMode="External"/><Relationship Id="rId1369" Type="http://schemas.openxmlformats.org/officeDocument/2006/relationships/hyperlink" Target="https://apnews.com/author/wayne-parry" TargetMode="External"/><Relationship Id="rId1576" Type="http://schemas.openxmlformats.org/officeDocument/2006/relationships/hyperlink" Target="https://link.springer.com/article/10.1007/s10584-015-1471-6" TargetMode="External"/><Relationship Id="rId2115" Type="http://schemas.openxmlformats.org/officeDocument/2006/relationships/hyperlink" Target="https://apnews.com/article/russia-ukraine-science-indonesia-jakarta-european-union-5e5463099308a2492080ab75fb3cb64a" TargetMode="External"/><Relationship Id="rId2322" Type="http://schemas.openxmlformats.org/officeDocument/2006/relationships/hyperlink" Target="https://apnews.com/author/john-hanna" TargetMode="External"/><Relationship Id="rId501" Type="http://schemas.openxmlformats.org/officeDocument/2006/relationships/hyperlink" Target="https://apnews.com/article/climate-change-trump-negotiations-united-nations-baku-ca315beeaf4c913cb5c05b590c4390ae" TargetMode="External"/><Relationship Id="rId946" Type="http://schemas.openxmlformats.org/officeDocument/2006/relationships/hyperlink" Target="https://apnews.com/article/utah-republican-primary-election-romney-senate-4928a24b86d9d3d2c8fbf6dbc597bdf6" TargetMode="External"/><Relationship Id="rId1131" Type="http://schemas.openxmlformats.org/officeDocument/2006/relationships/hyperlink" Target="https://apnews.com/article/business-indonesia-g-20-summit-bali-climate-and-environment-a73dcbcb60d9a42904f7d81025b5feac" TargetMode="External"/><Relationship Id="rId1229" Type="http://schemas.openxmlformats.org/officeDocument/2006/relationships/hyperlink" Target="https://apnews.com/article/biden-climate-health-tax-law-economy-inflation-f112d7c78abaa724d22964317d213deb" TargetMode="External"/><Relationship Id="rId1783" Type="http://schemas.openxmlformats.org/officeDocument/2006/relationships/hyperlink" Target="https://apnews.com/article/climate-business-environment-and-nature-utilities-us-nuclear-regulatory-commission-9a90572572da18a4f36184417c3e3d1d" TargetMode="External"/><Relationship Id="rId1990" Type="http://schemas.openxmlformats.org/officeDocument/2006/relationships/hyperlink" Target="https://apnews.com/article/russia-ukraine-france-76497f77e62b20168de3c15f8b66afa0" TargetMode="External"/><Relationship Id="rId75" Type="http://schemas.openxmlformats.org/officeDocument/2006/relationships/hyperlink" Target="https://www.lujan.senate.gov/wp-content/uploads/2023/12/2023.12.20-Letter-to-NNSA-re-Caja-del-Rio-Transmission-Line.pdf" TargetMode="External"/><Relationship Id="rId806" Type="http://schemas.openxmlformats.org/officeDocument/2006/relationships/hyperlink" Target="https://apnews.com/article/trump-madison-square-garden-new-york-election-fcfe75be7f8281fde7bffa3adb3bba5d" TargetMode="External"/><Relationship Id="rId1436" Type="http://schemas.openxmlformats.org/officeDocument/2006/relationships/hyperlink" Target="https://apnews.com/article/indonesia-musk-ev-battery-nickel-56bb9c1eb2ea6ffb09055be719bfb303" TargetMode="External"/><Relationship Id="rId1643" Type="http://schemas.openxmlformats.org/officeDocument/2006/relationships/hyperlink" Target="https://apnews.com/article/epa-chemical-pollution-cancer-environmental-justice-louisiana-3207b752c9e0e9d6e3e7e715be92e8eb" TargetMode="External"/><Relationship Id="rId1850" Type="http://schemas.openxmlformats.org/officeDocument/2006/relationships/hyperlink" Target="https://www.nmlegis.gov/handouts/ALESC%20090722%20Item%203%20-%20CCSD%20Presentation.pdf" TargetMode="External"/><Relationship Id="rId1503" Type="http://schemas.openxmlformats.org/officeDocument/2006/relationships/hyperlink" Target="https://apnews.com/article/supreme-court-chevron-regulations-environment-fish-e0c83212c892887860f7800c1ae1e02b" TargetMode="External"/><Relationship Id="rId1710" Type="http://schemas.openxmlformats.org/officeDocument/2006/relationships/hyperlink" Target="https://apnews.com/hub/russia-ukraine" TargetMode="External"/><Relationship Id="rId1948" Type="http://schemas.openxmlformats.org/officeDocument/2006/relationships/hyperlink" Target="https://apnews.com/general-news-2f18d80deff1cfe1f403a61275a1bff7" TargetMode="External"/><Relationship Id="rId291" Type="http://schemas.openxmlformats.org/officeDocument/2006/relationships/hyperlink" Target="https://apnews.com/article/minidoka-idaho-pilgrimage-japanese-americans-incarcerated-wind-25e120139bc6ffad3d627513a33abb81" TargetMode="External"/><Relationship Id="rId1808" Type="http://schemas.openxmlformats.org/officeDocument/2006/relationships/hyperlink" Target="https://apnews.com/article/russia-ukraine-putin-olaf-scholz-europe-macron-f96d24505571778ded2a4152c67d1fd2" TargetMode="External"/><Relationship Id="rId151" Type="http://schemas.openxmlformats.org/officeDocument/2006/relationships/hyperlink" Target="https://apnews.com/article/harris-trump-climate-energy-electric-vehicles-0989a331574665365330b21108f7f9b3" TargetMode="External"/><Relationship Id="rId389" Type="http://schemas.openxmlformats.org/officeDocument/2006/relationships/hyperlink" Target="https://apnews.com/article/northern-california-storm-rain-flash-flooding-8d3f42726c42c64355a47e3f25de27d0" TargetMode="External"/><Relationship Id="rId596" Type="http://schemas.openxmlformats.org/officeDocument/2006/relationships/hyperlink" Target="https://apnews.com/article/methane-fee-epa-climate-biden-oil-gas-5020fdf48c51918d42176e0a4f6093dd" TargetMode="External"/><Relationship Id="rId2277" Type="http://schemas.openxmlformats.org/officeDocument/2006/relationships/hyperlink" Target="https://apnews.com/article/commonwealth-heads-of-government-meeting-samoa-climate-australia-charles-8bcc1ad88de45d9d8b266d929af5d261" TargetMode="External"/><Relationship Id="rId249" Type="http://schemas.openxmlformats.org/officeDocument/2006/relationships/hyperlink" Target="https://apnews.com/author/wayne-parry" TargetMode="External"/><Relationship Id="rId456" Type="http://schemas.openxmlformats.org/officeDocument/2006/relationships/hyperlink" Target="https://apnews.com/author/jennifer-mcdermott" TargetMode="External"/><Relationship Id="rId663" Type="http://schemas.openxmlformats.org/officeDocument/2006/relationships/hyperlink" Target="https://themainemonitor.org/bep-impact-fees/" TargetMode="External"/><Relationship Id="rId870" Type="http://schemas.openxmlformats.org/officeDocument/2006/relationships/hyperlink" Target="https://www.energy.ca.gov/powerplant/combined-cycle/elk-hills-power-project" TargetMode="External"/><Relationship Id="rId1086" Type="http://schemas.openxmlformats.org/officeDocument/2006/relationships/hyperlink" Target="https://apnews.com/article/lithium-mine-arizona-tribe-lawsuit-sacred-lands-dd8d445aadc23f8483992ea7b47e18e2" TargetMode="External"/><Relationship Id="rId1293" Type="http://schemas.openxmlformats.org/officeDocument/2006/relationships/hyperlink" Target="https://www.iea.org/reports/electricity-2024/executive-summary" TargetMode="External"/><Relationship Id="rId2137" Type="http://schemas.openxmlformats.org/officeDocument/2006/relationships/hyperlink" Target="https://apnews.com/article/mexico-president-claudia-sheinbaum-7d3599b39a7298df46e7eda34d80afee" TargetMode="External"/><Relationship Id="rId2344" Type="http://schemas.openxmlformats.org/officeDocument/2006/relationships/hyperlink" Target="https://apnews.com/article/russia-ukraine-prices-475a47cd609fa3e2c478e13f16f95c87" TargetMode="External"/><Relationship Id="rId109" Type="http://schemas.openxmlformats.org/officeDocument/2006/relationships/hyperlink" Target="https://apnews.com/article/japan-asia-climate-summit-a2c8ea9ba29b0bbf98eea7b4e6b78f53" TargetMode="External"/><Relationship Id="rId316" Type="http://schemas.openxmlformats.org/officeDocument/2006/relationships/hyperlink" Target="https://calmatters.org/california-divide/2024/02/utility-rate-hikes-california/" TargetMode="External"/><Relationship Id="rId523" Type="http://schemas.openxmlformats.org/officeDocument/2006/relationships/hyperlink" Target="https://apnews.com/author/sibi-arasu" TargetMode="External"/><Relationship Id="rId968" Type="http://schemas.openxmlformats.org/officeDocument/2006/relationships/hyperlink" Target="https://apnews.com/article/supreme-court-epa-good-neighbor-air-pollution-ea23421c78999293267339faf4453cdb" TargetMode="External"/><Relationship Id="rId1153" Type="http://schemas.openxmlformats.org/officeDocument/2006/relationships/hyperlink" Target="https://apnews.com/author/alexa-st-john" TargetMode="External"/><Relationship Id="rId1598" Type="http://schemas.openxmlformats.org/officeDocument/2006/relationships/hyperlink" Target="https://apnews.com/article/west-virginia-governor-basketball-coach-jim-justice-9611b57f373ad092220eae7c1c881248" TargetMode="External"/><Relationship Id="rId2204" Type="http://schemas.openxmlformats.org/officeDocument/2006/relationships/hyperlink" Target="https://apnews.com/author/colleen-long" TargetMode="External"/><Relationship Id="rId97" Type="http://schemas.openxmlformats.org/officeDocument/2006/relationships/hyperlink" Target="https://apnews.com/article/battery-storage-electricity-climate-change-energy-b7233b5c414c02c2846a960e32f09cbc" TargetMode="External"/><Relationship Id="rId730" Type="http://schemas.openxmlformats.org/officeDocument/2006/relationships/hyperlink" Target="https://apnews.com/article/climate-change-global-warming-copernicus-extreme-weather-hottest-year-92c46dfd01133f14c437c5d2bf5a5f8b" TargetMode="External"/><Relationship Id="rId828" Type="http://schemas.openxmlformats.org/officeDocument/2006/relationships/hyperlink" Target="https://ww2.arb.ca.gov/sites/default/files/2024-10/LCFS_Fuel_FAQ.pdf" TargetMode="External"/><Relationship Id="rId1013" Type="http://schemas.openxmlformats.org/officeDocument/2006/relationships/hyperlink" Target="https://apnews.com/article/india-election-results-2024-lok-sabha-pm-modi-41eadd4a74cd13b5e5b9ceca0d7b2f31" TargetMode="External"/><Relationship Id="rId1360" Type="http://schemas.openxmlformats.org/officeDocument/2006/relationships/hyperlink" Target="https://apnews.com/article/climate-change-moving-endangered-species-188dc7a881cef6766d63f20bfabefdfb" TargetMode="External"/><Relationship Id="rId1458" Type="http://schemas.openxmlformats.org/officeDocument/2006/relationships/hyperlink" Target="https://www.youtube.com/watch?v=MYa9r2M1R0o" TargetMode="External"/><Relationship Id="rId1665" Type="http://schemas.openxmlformats.org/officeDocument/2006/relationships/hyperlink" Target="https://apnews.com/hub/russia-ukraine" TargetMode="External"/><Relationship Id="rId1872" Type="http://schemas.openxmlformats.org/officeDocument/2006/relationships/hyperlink" Target="https://apnews.com/article/business-gulf-of-mexico-wind-power-environment-and-nature-e91e930df8b002390da02e524e7f6441" TargetMode="External"/><Relationship Id="rId1220" Type="http://schemas.openxmlformats.org/officeDocument/2006/relationships/hyperlink" Target="https://apnews.com/article/democratic-national-convention-kamala-harris-807cf9d4a609a18ceaa9eee9c9422af5" TargetMode="External"/><Relationship Id="rId1318" Type="http://schemas.openxmlformats.org/officeDocument/2006/relationships/hyperlink" Target="https://apnews.com/article/joe-biden-climate-environment-and-nature-business-ap-fact-check-4da193b3fac8949d03a1db73e5ee13ff" TargetMode="External"/><Relationship Id="rId1525" Type="http://schemas.openxmlformats.org/officeDocument/2006/relationships/hyperlink" Target="https://apnews.com/article/biden-solar-inflation-reduction-act-dca914675cd0855004214d82aab5b10c" TargetMode="External"/><Relationship Id="rId1732" Type="http://schemas.openxmlformats.org/officeDocument/2006/relationships/hyperlink" Target="https://www.nrel.gov/analysis/storage-futures.html" TargetMode="External"/><Relationship Id="rId24" Type="http://schemas.openxmlformats.org/officeDocument/2006/relationships/hyperlink" Target="https://apnews.com/article/2022-midterm-elections-biden-technology-illinois-congress-94185856dae487ae8cfb74ff50cdf0a0" TargetMode="External"/><Relationship Id="rId2299" Type="http://schemas.openxmlformats.org/officeDocument/2006/relationships/hyperlink" Target="https://apnews.com/article/business-indonesia-g-20-summit-bali-climate-and-environment-a73dcbcb60d9a42904f7d81025b5feac" TargetMode="External"/><Relationship Id="rId173" Type="http://schemas.openxmlformats.org/officeDocument/2006/relationships/hyperlink" Target="https://apnews.com/article/harris-trump-climate-energy-electric-vehicles-0989a331574665365330b21108f7f9b3" TargetMode="External"/><Relationship Id="rId380" Type="http://schemas.openxmlformats.org/officeDocument/2006/relationships/hyperlink" Target="https://apnews.com/article/crypto-bitcoin-greenidge-climate-fb72c71b5b19bbf8261e99c03edfe28b" TargetMode="External"/><Relationship Id="rId2061" Type="http://schemas.openxmlformats.org/officeDocument/2006/relationships/hyperlink" Target="https://apnews.com/author/david-mchugh" TargetMode="External"/><Relationship Id="rId240" Type="http://schemas.openxmlformats.org/officeDocument/2006/relationships/hyperlink" Target="https://www.iea.org/countries/saudi-arabia/emissions" TargetMode="External"/><Relationship Id="rId478" Type="http://schemas.openxmlformats.org/officeDocument/2006/relationships/hyperlink" Target="https://apnews.com/hub/harold-hamm" TargetMode="External"/><Relationship Id="rId685" Type="http://schemas.openxmlformats.org/officeDocument/2006/relationships/hyperlink" Target="https://themainemonitor.org/dover-foxcroft-rejects-dam-removal/" TargetMode="External"/><Relationship Id="rId892" Type="http://schemas.openxmlformats.org/officeDocument/2006/relationships/hyperlink" Target="https://apnews.com/author/jennifer-mcdermott" TargetMode="External"/><Relationship Id="rId2159" Type="http://schemas.openxmlformats.org/officeDocument/2006/relationships/hyperlink" Target="https://apnews.com/article/north-carolina-election-primary-governor-b9fb5ebb3f541480705bbbdca3529db9" TargetMode="External"/><Relationship Id="rId2366" Type="http://schemas.openxmlformats.org/officeDocument/2006/relationships/hyperlink" Target="https://apnews.com/article/inflation-reduction-act-renewable-energy-policy-economy-d5b0a7f15659930c6c15f0d180b193e8" TargetMode="External"/><Relationship Id="rId100" Type="http://schemas.openxmlformats.org/officeDocument/2006/relationships/hyperlink" Target="https://apnews.com/article/climate-stored-energy-battery-power-19ca4fd43a0e3547140a67378db4077a" TargetMode="External"/><Relationship Id="rId338" Type="http://schemas.openxmlformats.org/officeDocument/2006/relationships/hyperlink" Target="https://www.cpuc.ca.gov/industries-and-topics/wildfires" TargetMode="External"/><Relationship Id="rId545" Type="http://schemas.openxmlformats.org/officeDocument/2006/relationships/hyperlink" Target="https://apnews.com/author/jamey-keaten" TargetMode="External"/><Relationship Id="rId752" Type="http://schemas.openxmlformats.org/officeDocument/2006/relationships/hyperlink" Target="https://apnews.com/general-news-5aeef981d5418dc3b3036975b997d4ce" TargetMode="External"/><Relationship Id="rId1175" Type="http://schemas.openxmlformats.org/officeDocument/2006/relationships/hyperlink" Target="https://www.reviewjournal.com/business/energy/consumers-to-foot-bill-for-nv-energys-over-budget-2-9b-transmission-project-3007850/" TargetMode="External"/><Relationship Id="rId1382" Type="http://schemas.openxmlformats.org/officeDocument/2006/relationships/hyperlink" Target="https://www.nrel.gov/docs/fy23osti/85654.pdf" TargetMode="External"/><Relationship Id="rId2019" Type="http://schemas.openxmlformats.org/officeDocument/2006/relationships/hyperlink" Target="https://apnews.com/article/coronavirus-pandemic-business-health-vladimir-putin-europe-69e305bf532f4b77db5ba8fe8a7173b6" TargetMode="External"/><Relationship Id="rId2226" Type="http://schemas.openxmlformats.org/officeDocument/2006/relationships/hyperlink" Target="https://apnews.com/article/batteries-energy-storage-solar-wind-orsted-arizona-california-365288f86071af76c039071014a9d23d" TargetMode="External"/><Relationship Id="rId405" Type="http://schemas.openxmlformats.org/officeDocument/2006/relationships/hyperlink" Target="https://environmentalbondact.ny.gov/" TargetMode="External"/><Relationship Id="rId612" Type="http://schemas.openxmlformats.org/officeDocument/2006/relationships/hyperlink" Target="https://apnews.com/article/inflation-covid-science-technology-health-fdcb2db42f91dcdbdd844d6dd463f95a" TargetMode="External"/><Relationship Id="rId1035" Type="http://schemas.openxmlformats.org/officeDocument/2006/relationships/hyperlink" Target="https://apnews.com/article/ammonia-fuel-diesel-amogy-shipping-60beccfb8894c79ddc624026fbf0a8e5" TargetMode="External"/><Relationship Id="rId1242" Type="http://schemas.openxmlformats.org/officeDocument/2006/relationships/hyperlink" Target="https://www.nrel.gov/news/program/2023/what-will-it-take-to-unlock-us-floating-offshore-wind-energy.html" TargetMode="External"/><Relationship Id="rId1687" Type="http://schemas.openxmlformats.org/officeDocument/2006/relationships/hyperlink" Target="https://apnews.com/article/inflation-biden-health-climate-and-environment-9af87ffab0088b45a2e9d5a7caabbdf1" TargetMode="External"/><Relationship Id="rId1894" Type="http://schemas.openxmlformats.org/officeDocument/2006/relationships/hyperlink" Target="https://apnews.com/article/business-environment-california-gavin-newsom-canyons-569f9b630a31b75ea1e80f0854679faa" TargetMode="External"/><Relationship Id="rId917" Type="http://schemas.openxmlformats.org/officeDocument/2006/relationships/hyperlink" Target="https://apnews.com/article/climate-data-centers-amazon-google-nuclear-energy-e404d52241f965e056a7c53e88abc91a" TargetMode="External"/><Relationship Id="rId1102" Type="http://schemas.openxmlformats.org/officeDocument/2006/relationships/hyperlink" Target="https://www.texastribune.org/2023/10/31/texas-infrastructure-constitutional-amendments/" TargetMode="External"/><Relationship Id="rId1547" Type="http://schemas.openxmlformats.org/officeDocument/2006/relationships/hyperlink" Target="https://wedocs.unep.org/bitstream/handle/20.500.11822/43008/global_climate_litigation_report_2023.pdf?sequence=3" TargetMode="External"/><Relationship Id="rId1754" Type="http://schemas.openxmlformats.org/officeDocument/2006/relationships/hyperlink" Target="https://apnews.com/article/greenland-kim-kielsen-elections-europe-parliamentary-elections-8bfffd8d467b6c0bc3773413155b6300" TargetMode="External"/><Relationship Id="rId1961" Type="http://schemas.openxmlformats.org/officeDocument/2006/relationships/hyperlink" Target="https://apnews.com/hub/russia-ukraine" TargetMode="External"/><Relationship Id="rId46" Type="http://schemas.openxmlformats.org/officeDocument/2006/relationships/hyperlink" Target="https://apnews.com/article/russia-ukraine-war-economic-impact-ef6e4c4443743ccbf7740892fb0b4f3b" TargetMode="External"/><Relationship Id="rId1407" Type="http://schemas.openxmlformats.org/officeDocument/2006/relationships/hyperlink" Target="https://calmatters.org/tag/housing-crisis/" TargetMode="External"/><Relationship Id="rId1614" Type="http://schemas.openxmlformats.org/officeDocument/2006/relationships/hyperlink" Target="https://tinyurl.com/4csanz9s" TargetMode="External"/><Relationship Id="rId1821" Type="http://schemas.openxmlformats.org/officeDocument/2006/relationships/hyperlink" Target="https://apnews.com/article/inflation-germany-strikes-6e3d924e150180a6c0367fdf1c01c178" TargetMode="External"/><Relationship Id="rId195" Type="http://schemas.openxmlformats.org/officeDocument/2006/relationships/hyperlink" Target="https://apnews.com/article/ev-emissions-china-eu-trump-electric-b6a432557ac314d02654008bfbaa09fb" TargetMode="External"/><Relationship Id="rId1919" Type="http://schemas.openxmlformats.org/officeDocument/2006/relationships/hyperlink" Target="https://apnews.com/article/climate-business-environment-and-nature-bill-gates-nuclear-power-90689f06e1cf0271710e07e8b3ba8e09" TargetMode="External"/><Relationship Id="rId2083" Type="http://schemas.openxmlformats.org/officeDocument/2006/relationships/hyperlink" Target="https://apnews.com/article/houthi-ship-attacks-red-sea-lng-europe-50661b8d42065f7fd7cab6556574e4b6" TargetMode="External"/><Relationship Id="rId2290" Type="http://schemas.openxmlformats.org/officeDocument/2006/relationships/hyperlink" Target="https://apnews.com/article/business-puerto-rico-economy-f59ac458d3d007e05716d9302b069ca5" TargetMode="External"/><Relationship Id="rId2388" Type="http://schemas.openxmlformats.org/officeDocument/2006/relationships/hyperlink" Target="https://www.se.com/ww/en/about-us/newsroom/news/press-releases/schneider-electric-announces-innovative-tax-credit-transfer-agreement-with-engie-to-accelerate-progress-toward-its-100-renewable-energy-goal-in-north-america-65d3097f5672bf482305abf3" TargetMode="External"/><Relationship Id="rId262" Type="http://schemas.openxmlformats.org/officeDocument/2006/relationships/hyperlink" Target="https://apnews.com/article/lithium-mining-energy-transition-child-labor-nigeria-africa-22155590dddf7ecc0b9fd55b221c6d9f" TargetMode="External"/><Relationship Id="rId567" Type="http://schemas.openxmlformats.org/officeDocument/2006/relationships/hyperlink" Target="https://apnews.com/article/cop29-united-nations-climate-talks-baku-emissions-cities-c29d2993a94ff16507a6d3a1560411ad" TargetMode="External"/><Relationship Id="rId1197" Type="http://schemas.openxmlformats.org/officeDocument/2006/relationships/hyperlink" Target="https://apnews.com/author/matthew-daly" TargetMode="External"/><Relationship Id="rId2150" Type="http://schemas.openxmlformats.org/officeDocument/2006/relationships/hyperlink" Target="https://www.fitchratings.com/research/sovereigns/fitch-rates-its-first-natural-disaster-clause-sovereign-bond-24-10-2022" TargetMode="External"/><Relationship Id="rId2248" Type="http://schemas.openxmlformats.org/officeDocument/2006/relationships/hyperlink" Target="https://apnews.com/article/europe-climate-climate-change-business-environment-and-nature-f30384a397a820da15cc800f3a1a489e" TargetMode="External"/><Relationship Id="rId122" Type="http://schemas.openxmlformats.org/officeDocument/2006/relationships/hyperlink" Target="https://apnews.com/us-news/hawaii-wildfires-nicole-lowen-natural-disasters-general-news-edcb856ba8fd6c62a6434c087833899d" TargetMode="External"/><Relationship Id="rId774" Type="http://schemas.openxmlformats.org/officeDocument/2006/relationships/hyperlink" Target="https://apnews.com/article/epa-louisiana-cancer-alley-black-discrimination-606c6803175792576d8cfcd5db55638c" TargetMode="External"/><Relationship Id="rId981" Type="http://schemas.openxmlformats.org/officeDocument/2006/relationships/hyperlink" Target="https://apnews.com/article/offshore-wind-new-jersey-atlantic-shores-turbines-a404828114cecc849ee787ff5dd01a29" TargetMode="External"/><Relationship Id="rId1057" Type="http://schemas.openxmlformats.org/officeDocument/2006/relationships/hyperlink" Target="https://apnews.com/article/climate-protests-change-united-nations-climate-week-3c944a1d05d5bb4415c6b811bddc48b9" TargetMode="External"/><Relationship Id="rId2010" Type="http://schemas.openxmlformats.org/officeDocument/2006/relationships/hyperlink" Target="https://apnews.com/hub/world-bank" TargetMode="External"/><Relationship Id="rId427" Type="http://schemas.openxmlformats.org/officeDocument/2006/relationships/hyperlink" Target="https://apnews.com/article/ukraine-russia-war-1000-days-ade5a60cf2345d694871f85df162d08a" TargetMode="External"/><Relationship Id="rId634" Type="http://schemas.openxmlformats.org/officeDocument/2006/relationships/hyperlink" Target="https://www.eia.gov/state/analysis.php?sid=ME" TargetMode="External"/><Relationship Id="rId841" Type="http://schemas.openxmlformats.org/officeDocument/2006/relationships/hyperlink" Target="https://ww2.arb.ca.gov/sites/default/files/barcu/regact/2024/lcfs2024/2nd_15day_atta-1.pdf" TargetMode="External"/><Relationship Id="rId1264" Type="http://schemas.openxmlformats.org/officeDocument/2006/relationships/hyperlink" Target="https://apnews.com/article/louisiana-drax-air-pollution-524bba156b9a4e5ffa55d8f5e9e1f9a0" TargetMode="External"/><Relationship Id="rId1471" Type="http://schemas.openxmlformats.org/officeDocument/2006/relationships/hyperlink" Target="https://apnews.com/article/massachusetts-renewable-energy-healey-netzero-emissions-7459db8b31afcd912c851447bab526c9" TargetMode="External"/><Relationship Id="rId1569" Type="http://schemas.openxmlformats.org/officeDocument/2006/relationships/hyperlink" Target="https://apnews.com/article/copper-recycling-nexans-mining-electrification-wire-minerals-e61b4a11217528696fb66388ca8a1945" TargetMode="External"/><Relationship Id="rId2108" Type="http://schemas.openxmlformats.org/officeDocument/2006/relationships/hyperlink" Target="https://apnews.com/article/biden-signs-climate-health-bill-9a7f349fa7b07387d20ad603f2ff4875" TargetMode="External"/><Relationship Id="rId2315" Type="http://schemas.openxmlformats.org/officeDocument/2006/relationships/hyperlink" Target="https://apnews.com/article/maui-hawaii-fire-climate-gentrification-housing-displacement-aa827eabef48d2764aa58d01f7a6969c" TargetMode="External"/><Relationship Id="rId701" Type="http://schemas.openxmlformats.org/officeDocument/2006/relationships/hyperlink" Target="https://apnews.com/author/mk-wildeman" TargetMode="External"/><Relationship Id="rId939" Type="http://schemas.openxmlformats.org/officeDocument/2006/relationships/hyperlink" Target="https://apnews.com/article/uk-britain-economy-gdp-2024-a0c018c4fa3ef74cb28d01a0a51b6ccf" TargetMode="External"/><Relationship Id="rId1124" Type="http://schemas.openxmlformats.org/officeDocument/2006/relationships/hyperlink" Target="https://apnews.com/article/denmark-argentina-f16-jets-a47a12400a3d3e69d4ae3f2e95fd0b89" TargetMode="External"/><Relationship Id="rId1331" Type="http://schemas.openxmlformats.org/officeDocument/2006/relationships/hyperlink" Target="https://apnews.com/article/solar-tariffs-biden-china-imports-climate-56582d84c0d369cdb01b774dc15d61ee" TargetMode="External"/><Relationship Id="rId1776" Type="http://schemas.openxmlformats.org/officeDocument/2006/relationships/hyperlink" Target="https://apnews.com/article/islamic-state-group-saudi-arabia-al-qaida-dubai-united-arab-emirates-a1984eab0faadefa0152d5c138525d80" TargetMode="External"/><Relationship Id="rId1983" Type="http://schemas.openxmlformats.org/officeDocument/2006/relationships/hyperlink" Target="https://apnews.com/article/russia-ukraine-france-germany-prices-da1d935fa8bcba4c283f7c5b559a5c9a" TargetMode="External"/><Relationship Id="rId68" Type="http://schemas.openxmlformats.org/officeDocument/2006/relationships/hyperlink" Target="https://sustainability.google/reports/247-carbon-free-energy/" TargetMode="External"/><Relationship Id="rId1429" Type="http://schemas.openxmlformats.org/officeDocument/2006/relationships/hyperlink" Target="https://apnews.com/article/george-soros-alex-soros-osf-philanthropist-95e7a9858981b8a0b303402176025cb5" TargetMode="External"/><Relationship Id="rId1636" Type="http://schemas.openxmlformats.org/officeDocument/2006/relationships/hyperlink" Target="https://apnews.com/article/lifestyle-ap-top-news-donald-trump-f504f9073e9400aa14e04b2b498843d9" TargetMode="External"/><Relationship Id="rId1843" Type="http://schemas.openxmlformats.org/officeDocument/2006/relationships/hyperlink" Target="https://apnews.com/article/science-business-arts-and-entertainment-journalism-united-states-087d1d5dd7189c529fe5d7a21a1ffb5f" TargetMode="External"/><Relationship Id="rId1703" Type="http://schemas.openxmlformats.org/officeDocument/2006/relationships/hyperlink" Target="https://apnews.com/author/frank-jordans" TargetMode="External"/><Relationship Id="rId1910" Type="http://schemas.openxmlformats.org/officeDocument/2006/relationships/hyperlink" Target="https://apnews.com/article/business-utah-san-francisco-phillips-66-lawsuits-dd955453cd2376f3b61d92a723019b66" TargetMode="External"/><Relationship Id="rId284" Type="http://schemas.openxmlformats.org/officeDocument/2006/relationships/hyperlink" Target="https://ww2.arb.ca.gov/sites/default/files/barcu/regact/2022/acf22/isor2.pdf" TargetMode="External"/><Relationship Id="rId491" Type="http://schemas.openxmlformats.org/officeDocument/2006/relationships/hyperlink" Target="https://apnews.com/article/climate-united-nations-summit-baku-cop29-8d726f485bd544d1ad483755c34c0f70" TargetMode="External"/><Relationship Id="rId2172" Type="http://schemas.openxmlformats.org/officeDocument/2006/relationships/hyperlink" Target="https://www.energy.gov/scep/wap/whole-house-weatherization" TargetMode="External"/><Relationship Id="rId144" Type="http://schemas.openxmlformats.org/officeDocument/2006/relationships/hyperlink" Target="https://apnews.com/author/matthew-daly" TargetMode="External"/><Relationship Id="rId589" Type="http://schemas.openxmlformats.org/officeDocument/2006/relationships/hyperlink" Target="https://apnews.com/article/methane-fee-epa-climate-biden-oil-gas-aed2fca450a4f29235083fc9dfcf8c42" TargetMode="External"/><Relationship Id="rId796" Type="http://schemas.openxmlformats.org/officeDocument/2006/relationships/hyperlink" Target="https://nam12.safelinks.protection.outlook.com/?url=https%3A%2F%2Fwww.epa.gov%2Fports-initiative%2Fcleanports&amp;data=05%7C02%7CMDaly%40ap.org%7C1d731154e1c54940312a08dcf782cb86%7Ce442e1abfd6b4ba3abf3b020eb50df37%7C1%7C0%7C638657388424116762%7CUnknown%7CTWFpbGZsb3d8eyJWIjoiMC4wLjAwMDAiLCJQIjoiV2luMzIiLCJBTiI6Ik1haWwiLCJXVCI6Mn0%3D%7C0%7C%7C%7C&amp;sdata=6BJXq4UWnd7GFYsd1vHIut0RDhdX9h%2Fn2k9M0Jt%2B6Gw%3D&amp;reserved=0" TargetMode="External"/><Relationship Id="rId351" Type="http://schemas.openxmlformats.org/officeDocument/2006/relationships/hyperlink" Target="https://www.cpuc.ca.gov/-/media/cpuc-website/divisions/office-of-governmental-affairs-division/reports/2024/2024-sb-695-report.pdf" TargetMode="External"/><Relationship Id="rId449" Type="http://schemas.openxmlformats.org/officeDocument/2006/relationships/hyperlink" Target="https://apnews.com/article/trump-policies-agenda-election-2024-second-term-d656d8f08629a8da14a65c4075545e0f" TargetMode="External"/><Relationship Id="rId656" Type="http://schemas.openxmlformats.org/officeDocument/2006/relationships/hyperlink" Target="https://legislature.maine.gov/legis/bills/getPDF.asp?paper=HP0692&amp;item=6&amp;snum=130" TargetMode="External"/><Relationship Id="rId863" Type="http://schemas.openxmlformats.org/officeDocument/2006/relationships/hyperlink" Target="https://ccejn.org/" TargetMode="External"/><Relationship Id="rId1079" Type="http://schemas.openxmlformats.org/officeDocument/2006/relationships/hyperlink" Target="https://tinyurl.com/chn6jkzf" TargetMode="External"/><Relationship Id="rId1286" Type="http://schemas.openxmlformats.org/officeDocument/2006/relationships/hyperlink" Target="https://apnews.com/article/india-election-2024-explainer-41d7aa3131dc0c7e0df1ea4be6b6a4c7" TargetMode="External"/><Relationship Id="rId1493" Type="http://schemas.openxmlformats.org/officeDocument/2006/relationships/hyperlink" Target="https://apnews.com/article/nigeria-fuel-subsidy-solar-climate-9b3f32283b0f2fab9f6096761ef815e7" TargetMode="External"/><Relationship Id="rId2032" Type="http://schemas.openxmlformats.org/officeDocument/2006/relationships/hyperlink" Target="https://apnews.com/article/politics-russia-government-qatar-united-states-hezbollah-b6b7c51ec89aaf1d21eca6301c788d7f" TargetMode="External"/><Relationship Id="rId2337" Type="http://schemas.openxmlformats.org/officeDocument/2006/relationships/hyperlink" Target="https://apnews.com/article/russia-ukraine-covid-business-health-europe-48b3b863fbcf683bb11a43b296ca980b" TargetMode="External"/><Relationship Id="rId211" Type="http://schemas.openxmlformats.org/officeDocument/2006/relationships/hyperlink" Target="https://apnews.com/article/nuclear-bunkers-war-atomic-bombs-0356fa5b34067c138c64b9143f73c308" TargetMode="External"/><Relationship Id="rId309" Type="http://schemas.openxmlformats.org/officeDocument/2006/relationships/hyperlink" Target="https://apnews.com/article/biden-africa-antony-blinken-gina-raimondo-e61f9758da2fac08aa11d1068478ffe1" TargetMode="External"/><Relationship Id="rId516" Type="http://schemas.openxmlformats.org/officeDocument/2006/relationships/hyperlink" Target="https://apnews.com/article/biden-xi-china-north-korea-russia-88725252ce926384aaf36004b9f863b3" TargetMode="External"/><Relationship Id="rId1146" Type="http://schemas.openxmlformats.org/officeDocument/2006/relationships/hyperlink" Target="https://apnews.com/author/brittany-peterson" TargetMode="External"/><Relationship Id="rId1798" Type="http://schemas.openxmlformats.org/officeDocument/2006/relationships/hyperlink" Target="https://apnews.com/article/climate-science-health-new-delhi-monsoons-ba54d789436603759735f9a476305568" TargetMode="External"/><Relationship Id="rId723" Type="http://schemas.openxmlformats.org/officeDocument/2006/relationships/hyperlink" Target="https://apnews.com/political-news-general-news-6b659c02a2e25aa37cf07cbc9e0bf7dc" TargetMode="External"/><Relationship Id="rId930" Type="http://schemas.openxmlformats.org/officeDocument/2006/relationships/hyperlink" Target="https://apnews.com/author/taiwo-adebayo" TargetMode="External"/><Relationship Id="rId1006" Type="http://schemas.openxmlformats.org/officeDocument/2006/relationships/hyperlink" Target="https://apnews.com/author/mauricio-savarese" TargetMode="External"/><Relationship Id="rId1353" Type="http://schemas.openxmlformats.org/officeDocument/2006/relationships/hyperlink" Target="https://apnews.com/article/wildlife-deserts-land-management-reno-nevada-ed84df8c7906883bacd3a1c0086509bf" TargetMode="External"/><Relationship Id="rId1560" Type="http://schemas.openxmlformats.org/officeDocument/2006/relationships/hyperlink" Target="https://www.nrcs.usda.gov/sites/default/files/2023-10/NRCS-CSAF-Mitigation-Activities-List.pdf" TargetMode="External"/><Relationship Id="rId1658" Type="http://schemas.openxmlformats.org/officeDocument/2006/relationships/hyperlink" Target="https://www.who.int/news-room/fact-sheets/detail/household-air-pollution-and-health" TargetMode="External"/><Relationship Id="rId1865" Type="http://schemas.openxmlformats.org/officeDocument/2006/relationships/hyperlink" Target="https://apnews.com/article/russia-ukraine-zelenskyy-kyiv-europe-moscow-b56759e5d40db18e94bef8e42db23e47" TargetMode="External"/><Relationship Id="rId1213" Type="http://schemas.openxmlformats.org/officeDocument/2006/relationships/hyperlink" Target="https://www.energy.gov/articles/doe-report-shows-clean-energy-jobs-grew-more-twice-rate-overall-us-employment" TargetMode="External"/><Relationship Id="rId1420" Type="http://schemas.openxmlformats.org/officeDocument/2006/relationships/hyperlink" Target="https://ww2.arb.ca.gov/sites/default/files/barcu/board/mt/2024/mt012524.pdf" TargetMode="External"/><Relationship Id="rId1518" Type="http://schemas.openxmlformats.org/officeDocument/2006/relationships/hyperlink" Target="https://apnews.com/article/biden-alabama-arizona-united-states-solar-power-80a8f211d9b044b3c9cf8625e346353c" TargetMode="External"/><Relationship Id="rId1725" Type="http://schemas.openxmlformats.org/officeDocument/2006/relationships/hyperlink" Target="https://apnews.com/article/world-cup-science-sports-soccer-business-7012f26fb54e9fe19a3eece354389282" TargetMode="External"/><Relationship Id="rId1932" Type="http://schemas.openxmlformats.org/officeDocument/2006/relationships/hyperlink" Target="https://apnews.com/article/louisiana-new-orleans-john-bel-edwards-macron-energy-policy-a7bfcf4982d3975a6bc01103406e96e0" TargetMode="External"/><Relationship Id="rId17" Type="http://schemas.openxmlformats.org/officeDocument/2006/relationships/hyperlink" Target="https://apnews.com/article/climate-business-rhode-island-gina-raimondo-bcfb4571f9341ade692386979a20319b" TargetMode="External"/><Relationship Id="rId2194" Type="http://schemas.openxmlformats.org/officeDocument/2006/relationships/hyperlink" Target="https://apnews.com/article/climate-and-environment-financial-services-us-environmental-protection-agency-business-664750a30b238523bc025663f4a1f002" TargetMode="External"/><Relationship Id="rId166" Type="http://schemas.openxmlformats.org/officeDocument/2006/relationships/hyperlink" Target="https://apnews.com/article/climate-change-heat-july-temperatures-global-warming-8dde22d29ae273544ab5c2c24071d00b" TargetMode="External"/><Relationship Id="rId373" Type="http://schemas.openxmlformats.org/officeDocument/2006/relationships/hyperlink" Target="https://apnews.com/article/cop29-climate-multilateral-development-banks-13332b960d36656e4187dec64744a57b" TargetMode="External"/><Relationship Id="rId580" Type="http://schemas.openxmlformats.org/officeDocument/2006/relationships/hyperlink" Target="https://apnews.com/article/climate-change-bangladesh-cop29-baku-azerbaijan-mummad-yunus-28bf5b8373fb557981f1e9030e8b075f" TargetMode="External"/><Relationship Id="rId2054" Type="http://schemas.openxmlformats.org/officeDocument/2006/relationships/hyperlink" Target="https://apnews.com/article/carbon-dioxide-methane-global-warming-climate-change-94424de6b22f1f734b1afd6bce8489b2" TargetMode="External"/><Relationship Id="rId2261" Type="http://schemas.openxmlformats.org/officeDocument/2006/relationships/hyperlink" Target="https://apnews.com/article/science-china-united-states-climate-and-environment-0ad4b8b987d74e15f7489c29371cbc83" TargetMode="External"/><Relationship Id="rId1" Type="http://schemas.openxmlformats.org/officeDocument/2006/relationships/customXml" Target="../customXml/item1.xml"/><Relationship Id="rId233" Type="http://schemas.openxmlformats.org/officeDocument/2006/relationships/hyperlink" Target="https://digitalhub.fifa.com/m/5590de2b652bef03/original/The-Saudi-Arabia-FIFA-World-Cup-2034-Bid-Book.pdf" TargetMode="External"/><Relationship Id="rId440" Type="http://schemas.openxmlformats.org/officeDocument/2006/relationships/hyperlink" Target="https://apnews.com/article/john-kerry-climate-cop28-carbon-offsets-credits-world-bank-undp-02547cf67ee94c10656d6971c76662f0" TargetMode="External"/><Relationship Id="rId678" Type="http://schemas.openxmlformats.org/officeDocument/2006/relationships/hyperlink" Target="https://themainemonitor.org/kennebec-dams-advocates/" TargetMode="External"/><Relationship Id="rId885" Type="http://schemas.openxmlformats.org/officeDocument/2006/relationships/hyperlink" Target="https://calmatters.org/environment/2022/12/california-plan-climate-change/" TargetMode="External"/><Relationship Id="rId1070" Type="http://schemas.openxmlformats.org/officeDocument/2006/relationships/hyperlink" Target="https://apnews.com/article/ev-batteries-lithium-biden-harris-china-3eaa57b34878a23dd55fe167eb8095f2" TargetMode="External"/><Relationship Id="rId2121" Type="http://schemas.openxmlformats.org/officeDocument/2006/relationships/hyperlink" Target="https://apnews.com/author/michael-phillis" TargetMode="External"/><Relationship Id="rId2359" Type="http://schemas.openxmlformats.org/officeDocument/2006/relationships/hyperlink" Target="https://archive.xdi.systems/xdi-benchmark-gdcr/" TargetMode="External"/><Relationship Id="rId300" Type="http://schemas.openxmlformats.org/officeDocument/2006/relationships/hyperlink" Target="https://apnews.com/hub/metals-and-mining" TargetMode="External"/><Relationship Id="rId538" Type="http://schemas.openxmlformats.org/officeDocument/2006/relationships/hyperlink" Target="https://www.boem.gov/renewable-energy/state-activities/california" TargetMode="External"/><Relationship Id="rId745" Type="http://schemas.openxmlformats.org/officeDocument/2006/relationships/hyperlink" Target="https://www.texastribune.org/2024/08/07/texas-oil-fracking-wastewater-injection-blowouts-permian-basin/" TargetMode="External"/><Relationship Id="rId952" Type="http://schemas.openxmlformats.org/officeDocument/2006/relationships/hyperlink" Target="https://apnews.com/article/iron-battery-renewable-energy-electricity-utility-grid-e881598929734e9ec38d08fdba32bc30" TargetMode="External"/><Relationship Id="rId1168" Type="http://schemas.openxmlformats.org/officeDocument/2006/relationships/hyperlink" Target="https://apnews.com/article/india-climate-change-g20-cop28-c25dd753a2f8f520261ec4858b921a1a" TargetMode="External"/><Relationship Id="rId1375" Type="http://schemas.openxmlformats.org/officeDocument/2006/relationships/hyperlink" Target="https://calmatters.org/environment/2020/09/california-ban-gasoline-powered-cars-in-2035/" TargetMode="External"/><Relationship Id="rId1582" Type="http://schemas.openxmlformats.org/officeDocument/2006/relationships/hyperlink" Target="https://www.philstar.com/headlines/2004/01/11/234685/4-air-force-men-3-rebs-killed-batangas-raid" TargetMode="External"/><Relationship Id="rId2219" Type="http://schemas.openxmlformats.org/officeDocument/2006/relationships/hyperlink" Target="https://apnews.com/article/europe-business-government-and-politics-russia-germany-7f1847c9c511d7f6591f77f2f0320f35" TargetMode="External"/><Relationship Id="rId81" Type="http://schemas.openxmlformats.org/officeDocument/2006/relationships/hyperlink" Target="https://apnews.com/article/climate-technology-business-wyoming-bill-gates-19a36eb0bd65e0999d26c0cc122f6158" TargetMode="External"/><Relationship Id="rId605" Type="http://schemas.openxmlformats.org/officeDocument/2006/relationships/hyperlink" Target="https://apnews.com/author/melina-walling" TargetMode="External"/><Relationship Id="rId812" Type="http://schemas.openxmlformats.org/officeDocument/2006/relationships/hyperlink" Target="https://www.youtube.com/watch?v=_U-GO56ea0o" TargetMode="External"/><Relationship Id="rId1028" Type="http://schemas.openxmlformats.org/officeDocument/2006/relationships/hyperlink" Target="https://apnews.com/article/climate-shipping-emissions-los-angeles-4d7e74f7994463aafbcd58f8c15936be" TargetMode="External"/><Relationship Id="rId1235" Type="http://schemas.openxmlformats.org/officeDocument/2006/relationships/hyperlink" Target="https://apnews.com/article/lead-epa-flint-discrimination-biden-white-house-ca10a72d628491fe03ec687432bf0b45" TargetMode="External"/><Relationship Id="rId1442" Type="http://schemas.openxmlformats.org/officeDocument/2006/relationships/hyperlink" Target="https://apnews.com/hub/joe-biden" TargetMode="External"/><Relationship Id="rId1887" Type="http://schemas.openxmlformats.org/officeDocument/2006/relationships/hyperlink" Target="https://apnews.com/article/technology-business-environment-charlie-baker-massachusetts-b10a9536314bf09a487f51023c798f0a" TargetMode="External"/><Relationship Id="rId1302" Type="http://schemas.openxmlformats.org/officeDocument/2006/relationships/hyperlink" Target="https://apnews.com/article/massachusetts-renewable-energy-senate-solar-wind-geothermal-e7421be8dcec540fe34d7bdc51af0faa" TargetMode="External"/><Relationship Id="rId1747" Type="http://schemas.openxmlformats.org/officeDocument/2006/relationships/hyperlink" Target="https://apnews.com/article/climate-russia-ukraine-legislature-279f49878e8f288d721713cd01218b01" TargetMode="External"/><Relationship Id="rId1954" Type="http://schemas.openxmlformats.org/officeDocument/2006/relationships/hyperlink" Target="https://apnews.com/article/climate-technology-business-environment-and-nature-middle-east-c9f2733f576c570f70dcc1ef631403c5" TargetMode="External"/><Relationship Id="rId39" Type="http://schemas.openxmlformats.org/officeDocument/2006/relationships/hyperlink" Target="https://apnews.com/article/germany-ukraine-russia-gas-pipeline-attack-nordstream-d267ad7dcff560c9ecaebf4f213e5229" TargetMode="External"/><Relationship Id="rId1607" Type="http://schemas.openxmlformats.org/officeDocument/2006/relationships/hyperlink" Target="https://apnews.com/article/inflation-reduction-act-renewable-energy-policy-economy-d5b0a7f15659930c6c15f0d180b193e8" TargetMode="External"/><Relationship Id="rId1814" Type="http://schemas.openxmlformats.org/officeDocument/2006/relationships/hyperlink" Target="https://apnews.com/article/inflation-europe-bucharest-romania-eastern-32ce8d12bcc6176398ec97fcc0988ddb" TargetMode="External"/><Relationship Id="rId188" Type="http://schemas.openxmlformats.org/officeDocument/2006/relationships/hyperlink" Target="https://apnews.com/article/global-clean-energy-transition-df50c39865f3d24cf78ac9d58f0ad07c" TargetMode="External"/><Relationship Id="rId395" Type="http://schemas.openxmlformats.org/officeDocument/2006/relationships/hyperlink" Target="https://apnews.com/article/california-refinery-oil-phillips-66-c787b33bbaa7b747dfc16eede6b607dd" TargetMode="External"/><Relationship Id="rId2076" Type="http://schemas.openxmlformats.org/officeDocument/2006/relationships/hyperlink" Target="https://apnews.com/article/russia-ukraine-middle-east-africa-business-senegal-52c9da7d4d79d99fef1e35d0430dba25" TargetMode="External"/><Relationship Id="rId2283" Type="http://schemas.openxmlformats.org/officeDocument/2006/relationships/hyperlink" Target="https://apnews.com/author/sibi-arasu" TargetMode="External"/><Relationship Id="rId255" Type="http://schemas.openxmlformats.org/officeDocument/2006/relationships/hyperlink" Target="https://www.ilo.org/media/406936/download" TargetMode="External"/><Relationship Id="rId462" Type="http://schemas.openxmlformats.org/officeDocument/2006/relationships/hyperlink" Target="https://apnews.com/author/sibi-arasu" TargetMode="External"/><Relationship Id="rId1092" Type="http://schemas.openxmlformats.org/officeDocument/2006/relationships/hyperlink" Target="https://www.puc.texas.gov/industry/electric/business/texas-energy-fund/" TargetMode="External"/><Relationship Id="rId1397" Type="http://schemas.openxmlformats.org/officeDocument/2006/relationships/hyperlink" Target="https://www.nytimes.com/2023/07/26/business/energy-environment/electric-vehicles-fast-chargers-automakers.html" TargetMode="External"/><Relationship Id="rId2143" Type="http://schemas.openxmlformats.org/officeDocument/2006/relationships/hyperlink" Target="https://apnews.com/author/mogomotsi-magome" TargetMode="External"/><Relationship Id="rId2350" Type="http://schemas.openxmlformats.org/officeDocument/2006/relationships/hyperlink" Target="https://apnews.com/article/russia-ukraine-business-italy-milan-lifestyle-5f7febf726aa02df8cb9d9599cfe3912" TargetMode="External"/><Relationship Id="rId115" Type="http://schemas.openxmlformats.org/officeDocument/2006/relationships/hyperlink" Target="https://www.civilbeat.org/2024/04/hawaiis-ambitious-renewable-energy-plan-is-threatened-by-hecos-uncertain-future/" TargetMode="External"/><Relationship Id="rId322" Type="http://schemas.openxmlformats.org/officeDocument/2006/relationships/hyperlink" Target="https://www.pge.com/assets/pge/docs/outages-and-safety/outage-preparedness-and-support/wildfire-mitigation-plan-executive-summary.pdf" TargetMode="External"/><Relationship Id="rId767" Type="http://schemas.openxmlformats.org/officeDocument/2006/relationships/hyperlink" Target="https://apnews.com/article/louisiana-cancer-alley-proposed-ammonia-facility-aa73e7164e2dee1a97eb2bbe007152d6" TargetMode="External"/><Relationship Id="rId974" Type="http://schemas.openxmlformats.org/officeDocument/2006/relationships/hyperlink" Target="https://apnews.com/article/harris-fracking-energy-climate-trump-election-debate-1b86dfb4297facd0b89c487724a9e5b0" TargetMode="External"/><Relationship Id="rId2003" Type="http://schemas.openxmlformats.org/officeDocument/2006/relationships/hyperlink" Target="https://apnews.com/article/russia-moldova-gas-energy-supplies-power-blackout-0104db5be40e473308457e2657d15daa" TargetMode="External"/><Relationship Id="rId2210" Type="http://schemas.openxmlformats.org/officeDocument/2006/relationships/hyperlink" Target="https://apnews.com/article/schumer-democrats-big-oil-price-fixing-collusion-07a8583a2b12e645d2860608c626cc7c" TargetMode="External"/><Relationship Id="rId627" Type="http://schemas.openxmlformats.org/officeDocument/2006/relationships/hyperlink" Target="https://apnews.com/article/climate-change-global-warming-copernicus-extreme-weather-hottest-year-92c46dfd01133f14c437c5d2bf5a5f8b" TargetMode="External"/><Relationship Id="rId834" Type="http://schemas.openxmlformats.org/officeDocument/2006/relationships/hyperlink" Target="https://ww2.arb.ca.gov/sites/default/files/barcu/regact/2024/lcfs2024/appc-1.pdf" TargetMode="External"/><Relationship Id="rId1257" Type="http://schemas.openxmlformats.org/officeDocument/2006/relationships/hyperlink" Target="https://apnews.com/article/politics-indonesia-government-malaysia-abad087e7810531bf8b6fb31f8e9304c" TargetMode="External"/><Relationship Id="rId1464" Type="http://schemas.openxmlformats.org/officeDocument/2006/relationships/hyperlink" Target="https://apnews.com/author/jennifer-mcdermott" TargetMode="External"/><Relationship Id="rId1671" Type="http://schemas.openxmlformats.org/officeDocument/2006/relationships/hyperlink" Target="https://apnews.com/article/russia-ukraine-business-europe-paris-european-union-f48482d9cc49497c186f85f556181322" TargetMode="External"/><Relationship Id="rId2308" Type="http://schemas.openxmlformats.org/officeDocument/2006/relationships/hyperlink" Target="https://apnews.com/article/canada-wildfires-climate-change-analysis-38a64e59ff5b73fcdeadb8fb90ccb073" TargetMode="External"/><Relationship Id="rId901" Type="http://schemas.openxmlformats.org/officeDocument/2006/relationships/hyperlink" Target="https://apnews.com/article/michigan-nuclear-plant-federal-loan-cbafb1aad2402ecf7393d763a732c4f8" TargetMode="External"/><Relationship Id="rId1117" Type="http://schemas.openxmlformats.org/officeDocument/2006/relationships/hyperlink" Target="https://apnews.com/article/milei-argentina-imf-bailout-economy-funds-b3b82978d3971ce6148f6f26f2d8e97b" TargetMode="External"/><Relationship Id="rId1324" Type="http://schemas.openxmlformats.org/officeDocument/2006/relationships/hyperlink" Target="https://ktla.com/news/local-news/anaheim-police-debuts-tesla-patrol-vehicles-in-pilot-program/" TargetMode="External"/><Relationship Id="rId1531" Type="http://schemas.openxmlformats.org/officeDocument/2006/relationships/hyperlink" Target="https://www.detroitnews.com/story/news/local/wayne-county/2024/06/21/dte-demolishes-trenton-plants-boiler-house/74160847007/" TargetMode="External"/><Relationship Id="rId1769" Type="http://schemas.openxmlformats.org/officeDocument/2006/relationships/hyperlink" Target="https://apnews.com/hub/russia-ukraine" TargetMode="External"/><Relationship Id="rId1976" Type="http://schemas.openxmlformats.org/officeDocument/2006/relationships/hyperlink" Target="https://apnews.com/general-news-2414a620e73448ff9d32cf335cdaa165" TargetMode="External"/><Relationship Id="rId30" Type="http://schemas.openxmlformats.org/officeDocument/2006/relationships/hyperlink" Target="https://apnews.com/article/biden-health-joe-manchin-congress-government-and-politics-b49ff35910829d15003aaa781438605c" TargetMode="External"/><Relationship Id="rId1629" Type="http://schemas.openxmlformats.org/officeDocument/2006/relationships/hyperlink" Target="https://apnews.com/article/overtime-eligibility-salaried-workers-biden-4bf790961d287794201f13b903fa9119" TargetMode="External"/><Relationship Id="rId1836" Type="http://schemas.openxmlformats.org/officeDocument/2006/relationships/hyperlink" Target="https://apnews.com/article/supreme-court-guns-decision-58d01ef8bd48e816d5f8761ffa84e3e8" TargetMode="External"/><Relationship Id="rId1903" Type="http://schemas.openxmlformats.org/officeDocument/2006/relationships/hyperlink" Target="https://www.whatsapp.com/channel/0029Va7Tv2j59PwNEyqGCi1y" TargetMode="External"/><Relationship Id="rId2098" Type="http://schemas.openxmlformats.org/officeDocument/2006/relationships/hyperlink" Target="https://www.gov.uk/government/publications/uk-singapore-cop26-universities-network-policy-reports/adaptation-and-resilience-in-asean-managing-disaster-risks-from-natural-hazards" TargetMode="External"/><Relationship Id="rId277" Type="http://schemas.openxmlformats.org/officeDocument/2006/relationships/hyperlink" Target="https://calmatters.org/environment/climate-change/2023/04/california-phases-out-diesel-trucks/" TargetMode="External"/><Relationship Id="rId484" Type="http://schemas.openxmlformats.org/officeDocument/2006/relationships/hyperlink" Target="https://apnews.com/article/uk-china-david-lammy-visit-2e1388f9e23448f42e596f3de1f01a79" TargetMode="External"/><Relationship Id="rId2165" Type="http://schemas.openxmlformats.org/officeDocument/2006/relationships/hyperlink" Target="https://apnews.com/article/election-2024-montana-house-monica-tranel-zinke-d1a19c23b05234d861a0cd5964e35094" TargetMode="External"/><Relationship Id="rId137" Type="http://schemas.openxmlformats.org/officeDocument/2006/relationships/hyperlink" Target="https://apnews.com/article/epa-administrator-regan-biden-environmental-justice-climate-14f686a6c5e1122f7903a350b8f9c8ad" TargetMode="External"/><Relationship Id="rId344" Type="http://schemas.openxmlformats.org/officeDocument/2006/relationships/hyperlink" Target="https://www.cawildfirefund.com/" TargetMode="External"/><Relationship Id="rId691" Type="http://schemas.openxmlformats.org/officeDocument/2006/relationships/hyperlink" Target="https://apnews.com/article/trump-policies-agenda-election-2024-second-term-d656d8f08629a8da14a65c4075545e0f" TargetMode="External"/><Relationship Id="rId789" Type="http://schemas.openxmlformats.org/officeDocument/2006/relationships/hyperlink" Target="https://tinyurl.com/3f5rts9u" TargetMode="External"/><Relationship Id="rId996" Type="http://schemas.openxmlformats.org/officeDocument/2006/relationships/hyperlink" Target="https://apnews.com/article/hickorycreek-transmission-line-mississippi-refuge-lawsuit-9cef94166a4e0662063bed339220d96c" TargetMode="External"/><Relationship Id="rId2025" Type="http://schemas.openxmlformats.org/officeDocument/2006/relationships/hyperlink" Target="https://apnews.com/article/russia-ukraine-business-germany-europe-berlin-79e3dafb0d231f6a033613b7dab78cdf" TargetMode="External"/><Relationship Id="rId2372" Type="http://schemas.openxmlformats.org/officeDocument/2006/relationships/hyperlink" Target="https://apnews.com/article/solar-wind-batteries-clean-energy-fossil-fuels-3bbcbc555b6ff2af27e0ceeb76eb782e" TargetMode="External"/><Relationship Id="rId551" Type="http://schemas.openxmlformats.org/officeDocument/2006/relationships/hyperlink" Target="https://apnews.com/article/us-leaves-paris-agreement-climate-change-1331bc30021756454dda8eb7ff3c1075" TargetMode="External"/><Relationship Id="rId649" Type="http://schemas.openxmlformats.org/officeDocument/2006/relationships/hyperlink" Target="https://www.mainememory.net/sitebuilder/site/815/page/1225/display" TargetMode="External"/><Relationship Id="rId856" Type="http://schemas.openxmlformats.org/officeDocument/2006/relationships/hyperlink" Target="https://apnews.com/article/climate-carbon-direct-air-capture-energy-3779d7776120570e9e9a53a00693dd1a" TargetMode="External"/><Relationship Id="rId1181" Type="http://schemas.openxmlformats.org/officeDocument/2006/relationships/hyperlink" Target="https://apnews.com/article/climate-change-environment-history-coal-united-nations-cop28-ea6c2d0061a39c68a1c574375d1004dd" TargetMode="External"/><Relationship Id="rId1279" Type="http://schemas.openxmlformats.org/officeDocument/2006/relationships/hyperlink" Target="https://apnews.com/hub/hurricane-beryl" TargetMode="External"/><Relationship Id="rId1486" Type="http://schemas.openxmlformats.org/officeDocument/2006/relationships/hyperlink" Target="https://apnews.com/article/amazon-aws-indiana-data-center-planned-investment-ccdad82728a72025f37383e3811f13f6" TargetMode="External"/><Relationship Id="rId2232" Type="http://schemas.openxmlformats.org/officeDocument/2006/relationships/hyperlink" Target="https://apnews.com/article/rafael-tropical-storm-hurricane-cuba-f96033ae40b18d745f95d9dd17868457" TargetMode="External"/><Relationship Id="rId204" Type="http://schemas.openxmlformats.org/officeDocument/2006/relationships/hyperlink" Target="https://apnews.com/hub/israel-hamas-war" TargetMode="External"/><Relationship Id="rId411" Type="http://schemas.openxmlformats.org/officeDocument/2006/relationships/hyperlink" Target="https://apnews.com/author/melina-walling" TargetMode="External"/><Relationship Id="rId509" Type="http://schemas.openxmlformats.org/officeDocument/2006/relationships/hyperlink" Target="https://apnews.com/article/brazil-drought-amazon-wildfires-smoke-heat-7d96dbbf5c4339050fb24bbbde6c3b82" TargetMode="External"/><Relationship Id="rId1041" Type="http://schemas.openxmlformats.org/officeDocument/2006/relationships/hyperlink" Target="https://apnews.com/article/technology-science-congress-climate-and-environment-f084d23d61ebb068068d4aa92c82fdbb" TargetMode="External"/><Relationship Id="rId1139" Type="http://schemas.openxmlformats.org/officeDocument/2006/relationships/hyperlink" Target="https://apnews.com/article/africa-business-caribbean-barbados-climate-and-environment-6317fcceebed0d9ed8bfde58fc2e3283" TargetMode="External"/><Relationship Id="rId1346" Type="http://schemas.openxmlformats.org/officeDocument/2006/relationships/hyperlink" Target="https://apnews.com/article/puerto-rico-power-outage-luma-0253fa691daa472b41ec44b28ecfda91" TargetMode="External"/><Relationship Id="rId1693" Type="http://schemas.openxmlformats.org/officeDocument/2006/relationships/hyperlink" Target="https://apnews.com/article/russia-ukraine-france-germany-prices-da1d935fa8bcba4c283f7c5b559a5c9a" TargetMode="External"/><Relationship Id="rId1998" Type="http://schemas.openxmlformats.org/officeDocument/2006/relationships/hyperlink" Target="https://apnews.com/article/renewable-energy-climate-investment-us-eu-20d3520bd9195af863f7d4520a9b99e1" TargetMode="External"/><Relationship Id="rId716" Type="http://schemas.openxmlformats.org/officeDocument/2006/relationships/hyperlink" Target="https://apnews.com/article/entergy-power-station-mississippi-82200de2274476bbf0b6435e2bad15b6" TargetMode="External"/><Relationship Id="rId923" Type="http://schemas.openxmlformats.org/officeDocument/2006/relationships/hyperlink" Target="https://apnews.com/article/nuclear-reactors-climate-change-electricity-biden-682d36df7c13a58f7cd8911796df0419" TargetMode="External"/><Relationship Id="rId1553" Type="http://schemas.openxmlformats.org/officeDocument/2006/relationships/hyperlink" Target="https://apnews.com/author/dorany-pineda" TargetMode="External"/><Relationship Id="rId1760" Type="http://schemas.openxmlformats.org/officeDocument/2006/relationships/hyperlink" Target="https://data.worldbank.org/indicator/EG.ELC.ACCS.ZS?end=2019&amp;locations=IN&amp;start=1993&amp;view=chart" TargetMode="External"/><Relationship Id="rId1858" Type="http://schemas.openxmlformats.org/officeDocument/2006/relationships/hyperlink" Target="https://apnews.com/general-news-3abab1731b7bf631e2521a09b63eb59a" TargetMode="External"/><Relationship Id="rId52" Type="http://schemas.openxmlformats.org/officeDocument/2006/relationships/hyperlink" Target="https://apnews.com/article/germany-economy-growth-recession-gdp-b04621eff9861c152936f6bc02804ed4" TargetMode="External"/><Relationship Id="rId1206" Type="http://schemas.openxmlformats.org/officeDocument/2006/relationships/hyperlink" Target="https://apnews.com/article/fracking-pennsylvania-president-campaign-donald-trump-kamala-harris-104f3f051df4d28e4645f05051eb6cff" TargetMode="External"/><Relationship Id="rId1413" Type="http://schemas.openxmlformats.org/officeDocument/2006/relationships/hyperlink" Target="https://business.ca.gov/wp-content/uploads/2020/01/Permitting-Electric-Vehicle-Charging-Stations-Scorecard.pdf" TargetMode="External"/><Relationship Id="rId1620" Type="http://schemas.openxmlformats.org/officeDocument/2006/relationships/hyperlink" Target="https://apnews.com/article/offshore-wind-orsted-new-jersey-payment-107a34a23c8226c6eb359db2facbae52" TargetMode="External"/><Relationship Id="rId1718" Type="http://schemas.openxmlformats.org/officeDocument/2006/relationships/hyperlink" Target="https://apnews.com/article/russia-ukraine-biden-business-poland-migration-c0c3b6421fc0d454abf53b4b6dd746bb" TargetMode="External"/><Relationship Id="rId1925" Type="http://schemas.openxmlformats.org/officeDocument/2006/relationships/hyperlink" Target="https://apnews.com/general-news-9308f9f3fcfbc1cffd0f9d18864dbcca" TargetMode="External"/><Relationship Id="rId299" Type="http://schemas.openxmlformats.org/officeDocument/2006/relationships/hyperlink" Target="https://apnews.com/article/biden-africa-angola-trump-china-cd30e0123d91bf520846b28ffeacef80" TargetMode="External"/><Relationship Id="rId2187" Type="http://schemas.openxmlformats.org/officeDocument/2006/relationships/hyperlink" Target="https://apnews.com/article/russia-ukraine-austria-government-and-politics-42f460bbcc2ff49bb942915327e4f52a" TargetMode="External"/><Relationship Id="rId2394" Type="http://schemas.openxmlformats.org/officeDocument/2006/relationships/hyperlink" Target="https://apnews.com/article/indonesia-vale-nickel-mining-sustainability-renewable-6b0c2da3633bafc2f1db1563dcafd888" TargetMode="External"/><Relationship Id="rId159" Type="http://schemas.openxmlformats.org/officeDocument/2006/relationships/hyperlink" Target="https://apnews.com/article/climate-change-youth-lawsuit-montana-86b181dc09ede1c6c21bcc0a4e5a2a38" TargetMode="External"/><Relationship Id="rId366" Type="http://schemas.openxmlformats.org/officeDocument/2006/relationships/hyperlink" Target="https://www.trade.gov/country-commercial-guides/philippines-energy-0" TargetMode="External"/><Relationship Id="rId573" Type="http://schemas.openxmlformats.org/officeDocument/2006/relationships/hyperlink" Target="https://apnews.com/author/seth-borenstein" TargetMode="External"/><Relationship Id="rId780" Type="http://schemas.openxmlformats.org/officeDocument/2006/relationships/hyperlink" Target="https://apnews.com/article/singapore-prince-william-earthshot-prize-de62be03fe7f1b64f7fdef0ff0ee5d10" TargetMode="External"/><Relationship Id="rId2047" Type="http://schemas.openxmlformats.org/officeDocument/2006/relationships/hyperlink" Target="https://apnews.com/author/manuel-rueda" TargetMode="External"/><Relationship Id="rId2254" Type="http://schemas.openxmlformats.org/officeDocument/2006/relationships/hyperlink" Target="https://apnews.com/article/africa-climate-summit-kenya-433836dc1c9cafc938ee6682e34994c1" TargetMode="External"/><Relationship Id="rId226" Type="http://schemas.openxmlformats.org/officeDocument/2006/relationships/hyperlink" Target="https://apnews.com/author/alexa-st-john" TargetMode="External"/><Relationship Id="rId433" Type="http://schemas.openxmlformats.org/officeDocument/2006/relationships/hyperlink" Target="https://apnews.com/author/seth-borenstein" TargetMode="External"/><Relationship Id="rId878" Type="http://schemas.openxmlformats.org/officeDocument/2006/relationships/hyperlink" Target="https://sgp.fas.org/crs/misc/R44902.pdf" TargetMode="External"/><Relationship Id="rId1063" Type="http://schemas.openxmlformats.org/officeDocument/2006/relationships/hyperlink" Target="https://apnews.com/article/joe-biden-congress-infrastructure-bill-signing-b5b8cca843133de060778f049861b144" TargetMode="External"/><Relationship Id="rId1270" Type="http://schemas.openxmlformats.org/officeDocument/2006/relationships/hyperlink" Target="https://apnews.com/article/global-wind-power-climate-change-renewable-electricity-7628e7bb888366b2140c4ae972cc8887" TargetMode="External"/><Relationship Id="rId2114" Type="http://schemas.openxmlformats.org/officeDocument/2006/relationships/hyperlink" Target="https://apnews.com/article/russia-ukraine-business-europe-spain-portugal-e303d123755295d223bff8b304b5c0cd" TargetMode="External"/><Relationship Id="rId640" Type="http://schemas.openxmlformats.org/officeDocument/2006/relationships/hyperlink" Target="https://legislature.maine.gov/doc/10740" TargetMode="External"/><Relationship Id="rId738" Type="http://schemas.openxmlformats.org/officeDocument/2006/relationships/hyperlink" Target="https://www.houstonchronicle.com/news/investigations/article/texas-regulators-seek-100m-respond-oil-well-19872200.php" TargetMode="External"/><Relationship Id="rId945" Type="http://schemas.openxmlformats.org/officeDocument/2006/relationships/hyperlink" Target="https://apnews.com/hub/mitt-romney" TargetMode="External"/><Relationship Id="rId1368" Type="http://schemas.openxmlformats.org/officeDocument/2006/relationships/hyperlink" Target="https://apnews.com/article/california-hydrogen-hubs-f31544fa1c77dd0dc06f2dbd5117a040" TargetMode="External"/><Relationship Id="rId1575" Type="http://schemas.openxmlformats.org/officeDocument/2006/relationships/hyperlink" Target="https://apnews.com/article/b464ecb486d846d0a390d1fe6a4b6150" TargetMode="External"/><Relationship Id="rId1782" Type="http://schemas.openxmlformats.org/officeDocument/2006/relationships/hyperlink" Target="https://apnews.com/article/climate-technology-business-nuclear-power-environment-and-nature-cfb21ab68a9e7005cc08873f2a5a7031" TargetMode="External"/><Relationship Id="rId2321" Type="http://schemas.openxmlformats.org/officeDocument/2006/relationships/hyperlink" Target="https://apnews.com/author/joey-cappelletti" TargetMode="External"/><Relationship Id="rId74" Type="http://schemas.openxmlformats.org/officeDocument/2006/relationships/hyperlink" Target="https://apnews.com/article/travel-lifestyle-business-los-alamos-forests-243cdd934ddecce21a49e6c8bda99758" TargetMode="External"/><Relationship Id="rId500" Type="http://schemas.openxmlformats.org/officeDocument/2006/relationships/hyperlink" Target="https://apnews.com/article/inflation-biden-health-seniors-medicare-9c2b70dc2f2d7291acc4292799ff342c" TargetMode="External"/><Relationship Id="rId805" Type="http://schemas.openxmlformats.org/officeDocument/2006/relationships/hyperlink" Target="https://apnews.com/article/farmworkers-latinos-wildfires-smoke-climate-change-28f4f7f3cb43cdc2f3b079eb44540f3d" TargetMode="External"/><Relationship Id="rId1130" Type="http://schemas.openxmlformats.org/officeDocument/2006/relationships/hyperlink" Target="https://apnews.com/article/britain-steel-tata-port-talbot-b1c5410fd883b5b8672d2a909c933e44" TargetMode="External"/><Relationship Id="rId1228" Type="http://schemas.openxmlformats.org/officeDocument/2006/relationships/hyperlink" Target="https://apnews.com/article/natural-gas-exports-biden-ban-lawsuit-2b3cc90f076c826497fb0d97e124bd1c" TargetMode="External"/><Relationship Id="rId1435" Type="http://schemas.openxmlformats.org/officeDocument/2006/relationships/hyperlink" Target="https://apnews.com/article/indonesia-green-industrial-park-coal-09361a5098d6540d4ae3a1805b137788" TargetMode="External"/><Relationship Id="rId1642" Type="http://schemas.openxmlformats.org/officeDocument/2006/relationships/hyperlink" Target="https://apnews.com/article/epa-asbestos-cancer-brakes-biden-72b0fa8b36adedaff6000034d35c2acd" TargetMode="External"/><Relationship Id="rId1947" Type="http://schemas.openxmlformats.org/officeDocument/2006/relationships/hyperlink" Target="https://apnews.com/article/a6aca005f0114e7a9aa5ebed23bab043" TargetMode="External"/><Relationship Id="rId1502" Type="http://schemas.openxmlformats.org/officeDocument/2006/relationships/hyperlink" Target="https://apnews.com/article/supreme-court-epa-ruling-2e893673819a1b6c6aa272a5e814f0b0" TargetMode="External"/><Relationship Id="rId1807" Type="http://schemas.openxmlformats.org/officeDocument/2006/relationships/hyperlink" Target="https://apnews.com/hub/russia-ukraine?utm_source=apnewsnav&amp;utm_medium=featured" TargetMode="External"/><Relationship Id="rId290" Type="http://schemas.openxmlformats.org/officeDocument/2006/relationships/hyperlink" Target="https://apnews.com/us-news/virios-therapeutics-inc-california-los-angeles-transportation-technology-donald-trump-4e89479c54cd6a69ff95258d4ab8995e" TargetMode="External"/><Relationship Id="rId388" Type="http://schemas.openxmlformats.org/officeDocument/2006/relationships/hyperlink" Target="https://apnews.com/article/un-nuclear-watchdog-iaea-iran-4706276a489b1a4cce2ca6260d0b3182" TargetMode="External"/><Relationship Id="rId2069" Type="http://schemas.openxmlformats.org/officeDocument/2006/relationships/hyperlink" Target="https://apnews.com/article/yemen-houthis-ship-attacks-israel-hamas-war-gaza-ef0b83ef2a7ca8c727288b50037287e5" TargetMode="External"/><Relationship Id="rId150" Type="http://schemas.openxmlformats.org/officeDocument/2006/relationships/hyperlink" Target="https://apnews.com/article/trump-energy-dominance-burgum-oil-council-24529ef90795fb854e4eb35f75c18247" TargetMode="External"/><Relationship Id="rId595" Type="http://schemas.openxmlformats.org/officeDocument/2006/relationships/hyperlink" Target="https://apnews.com/article/supreme-court-environmental-regulation-methane-emissions-af42c5f91ce0c56f2f54b5ea01d3a247" TargetMode="External"/><Relationship Id="rId2276" Type="http://schemas.openxmlformats.org/officeDocument/2006/relationships/hyperlink" Target="https://apnews.com/article/shell-profits-energy-prices-red-sea-attacks-cf2e949d5c0186349827cc2e8f5101aa" TargetMode="External"/><Relationship Id="rId248" Type="http://schemas.openxmlformats.org/officeDocument/2006/relationships/hyperlink" Target="https://apnews.com/article/enbridge-pipeline-reroute-bad-river-band-lawsuit-5c847731ef0b77230a058021ca1ade55" TargetMode="External"/><Relationship Id="rId455" Type="http://schemas.openxmlformats.org/officeDocument/2006/relationships/hyperlink" Target="https://apnews.com/article/biden-trump-climate-change-g20-f4a3908e829242647bdce4f30186d2fb" TargetMode="External"/><Relationship Id="rId662" Type="http://schemas.openxmlformats.org/officeDocument/2006/relationships/hyperlink" Target="https://www.newscentermaine.com/article/news/special-reports/maines-changing-climate/solar-moratoria-pass-throughout-maine-local-governments-wield-power-over-land-use/97-035632d6-a544-4b41-8c37-cac44baa8c10" TargetMode="External"/><Relationship Id="rId1085" Type="http://schemas.openxmlformats.org/officeDocument/2006/relationships/hyperlink" Target="https://apnews.com/article/sunzia-line-native-american-sacred-sites-ae936488a6cdab7bf4e12d1b4a535b88" TargetMode="External"/><Relationship Id="rId1292" Type="http://schemas.openxmlformats.org/officeDocument/2006/relationships/hyperlink" Target="https://apnews.com/article/india-population-china-united-nations-f87956b53ac07436438fd96cd1d12092" TargetMode="External"/><Relationship Id="rId2136" Type="http://schemas.openxmlformats.org/officeDocument/2006/relationships/hyperlink" Target="https://apnews.com/article/cuba-power-blackout-hurricane-oscar-b197e174af2c9f664d4c3aaf0c5a6e75" TargetMode="External"/><Relationship Id="rId2343" Type="http://schemas.openxmlformats.org/officeDocument/2006/relationships/hyperlink" Target="https://apnews.com/article/russia-ukraine-climate-business-europe-berlin-14940f9aec3fdd35cbd39c99dbf4439f" TargetMode="External"/><Relationship Id="rId108" Type="http://schemas.openxmlformats.org/officeDocument/2006/relationships/hyperlink" Target="https://apnews.com/author/mari-yamaguchi" TargetMode="External"/><Relationship Id="rId315" Type="http://schemas.openxmlformats.org/officeDocument/2006/relationships/hyperlink" Target="https://lao.ca.gov/LAOEconTax/Article/Detail/766" TargetMode="External"/><Relationship Id="rId522" Type="http://schemas.openxmlformats.org/officeDocument/2006/relationships/hyperlink" Target="https://apnews.com/author/melina-walling" TargetMode="External"/><Relationship Id="rId967" Type="http://schemas.openxmlformats.org/officeDocument/2006/relationships/hyperlink" Target="https://apnews.com/article/supreme-court-epa-ruling-2e893673819a1b6c6aa272a5e814f0b0" TargetMode="External"/><Relationship Id="rId1152" Type="http://schemas.openxmlformats.org/officeDocument/2006/relationships/hyperlink" Target="https://apnews.com/article/hyundai-general-motors-gm-922629f4db1e72d531e06eb1f61ff651" TargetMode="External"/><Relationship Id="rId1597" Type="http://schemas.openxmlformats.org/officeDocument/2006/relationships/hyperlink" Target="https://apnews.com/article/tester-senate-montana-2024-election-197d50f3aef99d35148e775acff52ed9" TargetMode="External"/><Relationship Id="rId2203" Type="http://schemas.openxmlformats.org/officeDocument/2006/relationships/hyperlink" Target="https://apnews.com/article/climate-changegreen-energymediationmit-78074f01628a83923f2cfea9c99d44a2" TargetMode="External"/><Relationship Id="rId96" Type="http://schemas.openxmlformats.org/officeDocument/2006/relationships/hyperlink" Target="https://apnews.com/author/mk-wildeman" TargetMode="External"/><Relationship Id="rId827" Type="http://schemas.openxmlformats.org/officeDocument/2006/relationships/hyperlink" Target="https://ww2.arb.ca.gov/sites/default/files/barcu/regact/2024/lcfs2024/appc-1.pdf" TargetMode="External"/><Relationship Id="rId1012" Type="http://schemas.openxmlformats.org/officeDocument/2006/relationships/hyperlink" Target="https://apnews.com/article/lula-brazil-climate-speech-united-nations-b38f19baa05cce7e5296608f57422208" TargetMode="External"/><Relationship Id="rId1457" Type="http://schemas.openxmlformats.org/officeDocument/2006/relationships/hyperlink" Target="https://apnews.com/article/energy-efficiency-appliances-republicans-congress-biden-05eccefbde28a2196b93e79fb12dfd50" TargetMode="External"/><Relationship Id="rId1664" Type="http://schemas.openxmlformats.org/officeDocument/2006/relationships/hyperlink" Target="https://apnews.com/article/iea-energy-efficiency-conference-clean-cooking-6a0b586eb4a849fdc639514fb6cf50f4" TargetMode="External"/><Relationship Id="rId1871" Type="http://schemas.openxmlformats.org/officeDocument/2006/relationships/hyperlink" Target="https://apnews.com/author/jennifer-mcdermott" TargetMode="External"/><Relationship Id="rId1317" Type="http://schemas.openxmlformats.org/officeDocument/2006/relationships/hyperlink" Target="https://apnews.com/article/climate-technology-travel-england-airlines-bc00fe2b83f362f58d4ecbe2d1f7c1d7" TargetMode="External"/><Relationship Id="rId1524" Type="http://schemas.openxmlformats.org/officeDocument/2006/relationships/hyperlink" Target="https://apnews.com/general-news-2428eb88559f41dc21bf4fb2e728443e" TargetMode="External"/><Relationship Id="rId1731" Type="http://schemas.openxmlformats.org/officeDocument/2006/relationships/hyperlink" Target="https://www.hydro.org/waterpower/pumped-storage/" TargetMode="External"/><Relationship Id="rId1969" Type="http://schemas.openxmlformats.org/officeDocument/2006/relationships/hyperlink" Target="https://apnews.com/article/jair-bolsonaro-science-caribbean-forests-brazil-580acb5091b553a5a0b5b7028c818b7a" TargetMode="External"/><Relationship Id="rId23" Type="http://schemas.openxmlformats.org/officeDocument/2006/relationships/hyperlink" Target="https://www.whitehouse.gov/briefing-room/speeches-remarks/2022/11/05/statement-by-press-secretary-karine-jean-pierre-2/" TargetMode="External"/><Relationship Id="rId1829" Type="http://schemas.openxmlformats.org/officeDocument/2006/relationships/hyperlink" Target="https://www.gov.ca.gov/wp-content/uploads/2022/07/07.22.2022-Governors-Letter-to-CARB.pdf?emrc=1054d6" TargetMode="External"/><Relationship Id="rId2298" Type="http://schemas.openxmlformats.org/officeDocument/2006/relationships/hyperlink" Target="https://www.iea.org/countries/indonesia/emissions" TargetMode="External"/><Relationship Id="rId172" Type="http://schemas.openxmlformats.org/officeDocument/2006/relationships/hyperlink" Target="https://apnews.com/article/epa-electric-vehicles-emissions-limits-climate-biden-e6d581324af51294048df24269b5d20a" TargetMode="External"/><Relationship Id="rId477" Type="http://schemas.openxmlformats.org/officeDocument/2006/relationships/hyperlink" Target="https://apnews.com/article/power-plants-coal-natural-gas-biden-epa-5c96ca146e7f70b47806beb4bc3713e6" TargetMode="External"/><Relationship Id="rId684" Type="http://schemas.openxmlformats.org/officeDocument/2006/relationships/hyperlink" Target="https://law.justia.com/cases/federal/appellate-courts/cadc/14-1271/14-1271-2019-01-25.html" TargetMode="External"/><Relationship Id="rId2060" Type="http://schemas.openxmlformats.org/officeDocument/2006/relationships/hyperlink" Target="https://apnews.com/article/renewable-energy-climate-solar-wind-fossil-fuels-2718fce0ed37232dc25dbf46fff87955" TargetMode="External"/><Relationship Id="rId2158" Type="http://schemas.openxmlformats.org/officeDocument/2006/relationships/hyperlink" Target="https://apnews.com/article/climate-change-business-utilities-raleigh-legislature-cc5203cc848be803fa7a602405029501" TargetMode="External"/><Relationship Id="rId2365" Type="http://schemas.openxmlformats.org/officeDocument/2006/relationships/hyperlink" Target="https://apnews.com/article/inflation-reduction-act-renewable-energy-policy-economy-d5b0a7f15659930c6c15f0d180b193e8" TargetMode="External"/><Relationship Id="rId337" Type="http://schemas.openxmlformats.org/officeDocument/2006/relationships/hyperlink" Target="https://34c031f8-c9fd-4018-8c5a-4159cdff6b0d-cdn-endpoint.azureedge.net/-/media/calfire-website/our-impact/fire-statistics/top-20-largest-ca-wildfires.pdf?rev=097f901c128347149e2614f2fca4f546&amp;hash=27DDE83DFEF9A69E67C73765892A2B75" TargetMode="External"/><Relationship Id="rId891" Type="http://schemas.openxmlformats.org/officeDocument/2006/relationships/hyperlink" Target="https://apnews.com/article/offshore-wind-new-york-jersey-maryland-20648fdf57184c0d95c4b6fe42b4e8dd" TargetMode="External"/><Relationship Id="rId989" Type="http://schemas.openxmlformats.org/officeDocument/2006/relationships/hyperlink" Target="https://apnews.com/article/high-court-rejects-uk-coal-mine-whitehaven-83b9b7ceedebee1b70927667987b4dd7" TargetMode="External"/><Relationship Id="rId2018" Type="http://schemas.openxmlformats.org/officeDocument/2006/relationships/hyperlink" Target="https://apnews.com/article/russia-ukraine-business-europe-russia-germany-82a7ebf6617dfc86b09f4d1b69209d5b" TargetMode="External"/><Relationship Id="rId544" Type="http://schemas.openxmlformats.org/officeDocument/2006/relationships/hyperlink" Target="https://apnews.com/us-news/california-donald-trump-donald-trump-es-industrial-accidents-oceans-4029322944d12598402c7b9324af7510" TargetMode="External"/><Relationship Id="rId751" Type="http://schemas.openxmlformats.org/officeDocument/2006/relationships/hyperlink" Target="https://apnews.com/article/science-technology-business-flowers-wildlife-8ac608ad3c485760fa1d8c0dd12c2ed7" TargetMode="External"/><Relationship Id="rId849" Type="http://schemas.openxmlformats.org/officeDocument/2006/relationships/hyperlink" Target="https://mississippitoday.org/2022/10/04/net-metering-psc-compromise-utility-pushback/" TargetMode="External"/><Relationship Id="rId1174" Type="http://schemas.openxmlformats.org/officeDocument/2006/relationships/hyperlink" Target="https://apnews.com/article/epa-electric-vehicles-emissions-limits-climate-biden-e6d581324af51294048df24269b5d20a" TargetMode="External"/><Relationship Id="rId1381" Type="http://schemas.openxmlformats.org/officeDocument/2006/relationships/hyperlink" Target="https://www.transportation.gov/urban-e-mobility-toolkit/e-mobility-basics/charging-speeds" TargetMode="External"/><Relationship Id="rId1479" Type="http://schemas.openxmlformats.org/officeDocument/2006/relationships/hyperlink" Target="https://apnews.com/article/data-centers-virginia-vote-hearing-digital-gateway-ea3d26b1746d251909dc1e9d5f9034d2" TargetMode="External"/><Relationship Id="rId1686" Type="http://schemas.openxmlformats.org/officeDocument/2006/relationships/hyperlink" Target="https://apnews.com/article/inflation-science-technology-health-united-states-64a4166ba3b15abc260a4bac87e9efd2" TargetMode="External"/><Relationship Id="rId2225" Type="http://schemas.openxmlformats.org/officeDocument/2006/relationships/hyperlink" Target="https://liftoff.energy.gov/next-generation-geothermal-power/" TargetMode="External"/><Relationship Id="rId404" Type="http://schemas.openxmlformats.org/officeDocument/2006/relationships/hyperlink" Target="https://www.nyserda.ny.gov/All-Programs/Electric-School-Buses/NY-School-Bus-Incentive-Program-Overview" TargetMode="External"/><Relationship Id="rId611" Type="http://schemas.openxmlformats.org/officeDocument/2006/relationships/hyperlink" Target="https://apnews.com/article/biden-inflation-reduction-climate-anniversary-9950f7e814ac71e89eee3f452ab17f71" TargetMode="External"/><Relationship Id="rId1034" Type="http://schemas.openxmlformats.org/officeDocument/2006/relationships/hyperlink" Target="https://www.nyk.com/english/news/2024/20240823_01.html" TargetMode="External"/><Relationship Id="rId1241" Type="http://schemas.openxmlformats.org/officeDocument/2006/relationships/hyperlink" Target="https://apnews.com/article/gulf-of-maine-offshore-wind-4f6048134ced333e6049387488544454" TargetMode="External"/><Relationship Id="rId1339" Type="http://schemas.openxmlformats.org/officeDocument/2006/relationships/hyperlink" Target="https://apnews.com/hub/election-2024" TargetMode="External"/><Relationship Id="rId1893" Type="http://schemas.openxmlformats.org/officeDocument/2006/relationships/hyperlink" Target="https://apnews.com/article/new-mexico-climate-and-environment-8d8f1780153089830ba45f59dc6a2188" TargetMode="External"/><Relationship Id="rId709" Type="http://schemas.openxmlformats.org/officeDocument/2006/relationships/hyperlink" Target="https://documents1.worldbank.org/curated/en/140401570457504771/pdf/India-IN-Coal-Fired-Generation-Rehabilitation.pdf" TargetMode="External"/><Relationship Id="rId916" Type="http://schemas.openxmlformats.org/officeDocument/2006/relationships/hyperlink" Target="https://apnews.com/article/three-mile-island-nuclear-power-microsoft-8f47ba63a7aab8831a7805dfde0e2c39" TargetMode="External"/><Relationship Id="rId1101" Type="http://schemas.openxmlformats.org/officeDocument/2006/relationships/hyperlink" Target="https://cms.lbb.state.tx.us/Public/SearchedList.aspx?Search=Y&amp;aid=473&amp;cid=473-23-00008a" TargetMode="External"/><Relationship Id="rId1546" Type="http://schemas.openxmlformats.org/officeDocument/2006/relationships/hyperlink" Target="https://apnews.com/video/antonio-guterres-united-nations-new-york-brazil-wildfires-daa2ba31d222497c8406b53b36025585" TargetMode="External"/><Relationship Id="rId1753" Type="http://schemas.openxmlformats.org/officeDocument/2006/relationships/hyperlink" Target="https://apnews.com/article/joe-biden-technology-business-nevada-environment-and-nature-630a11b14d738335d9d336bc9b51be8e" TargetMode="External"/><Relationship Id="rId1960" Type="http://schemas.openxmlformats.org/officeDocument/2006/relationships/hyperlink" Target="https://apnews.com/author/aamer-madhani" TargetMode="External"/><Relationship Id="rId45" Type="http://schemas.openxmlformats.org/officeDocument/2006/relationships/hyperlink" Target="https://apnews.com/article/inflation-eurozone-ecb-interest-rates-5e5289f6b9daa713331863ec8887c321" TargetMode="External"/><Relationship Id="rId1406" Type="http://schemas.openxmlformats.org/officeDocument/2006/relationships/hyperlink" Target="https://calmatters.org/housing/2024/01/california-zoning/" TargetMode="External"/><Relationship Id="rId1613" Type="http://schemas.openxmlformats.org/officeDocument/2006/relationships/hyperlink" Target="https://apnews.com/author/wayne-parry" TargetMode="External"/><Relationship Id="rId1820" Type="http://schemas.openxmlformats.org/officeDocument/2006/relationships/hyperlink" Target="https://apnews.com/article/inflation-europe-business-prices-consumer-d91578f93c289e6760bece762c3c1b6a" TargetMode="External"/><Relationship Id="rId194" Type="http://schemas.openxmlformats.org/officeDocument/2006/relationships/hyperlink" Target="https://apnews.com/article/electric-car-batteries-china-spain-stellantis-catl-eaec84bbc375c8814c1030dab73f389b" TargetMode="External"/><Relationship Id="rId1918" Type="http://schemas.openxmlformats.org/officeDocument/2006/relationships/hyperlink" Target="https://apnews.com/article/europe-business-germany-olaf-scholz-christian-lindner-333a632971740c743a664f660cd6718e" TargetMode="External"/><Relationship Id="rId2082" Type="http://schemas.openxmlformats.org/officeDocument/2006/relationships/hyperlink" Target="https://nam12.safelinks.protection.outlook.com/?url=https%3A%2F%2Fu12097671.ct.sendgrid.net%2Fls%2Fclick%3Fupn%3D9rudYHeevExQpJ5A1h-2BA7UcWCigbMnqAkTcqiWxiR1N6Sv4Zu8o9MEibdOe8-2Fope0XvplkpFjl8-2F6p4QDs-2BylxSPE5wtsdwZ7NBz9FKuOxc-3DzoUg_ZOKddx7RFUj-2BLSxcVqbI1frAg9YKFvzM8vZZJpgcCwrjnzpkOPObXctkbwUsfLcBCXMJxeRb8pg9AeNS9tVnynscNzyIhS8dwv2pQGc11K-2FmlwnVXFtpWYb3roDtaYk5pimjkFfvIbtmxBlE-2BXuItaFF855JkQb4d-2FjUie5iHxE-2Fpbq-2BdRuj-2BFayInu1Ed1HA-2B8HJhE-2BllnJM4lLCWjmkyrv5re50hHD-2Fw8NBRnKJYSlTTG9-2FJHj5CrKdw-2F1YXSJeZfdxC5n6ywzWjJ4rNWLHsCZb645mfs-2BdeOEVBaWFMzguyIAHUlE328JFVt6-2B0ko52gVj3BEJxQ92bnYh1MMrDSPRyPk2jBTdenf48bT9ZtUMyJo1IXdcxQRKaYrzJsOZXmaDi2-2BdCliE8MoTgeFgip8exPOovRjlixoBGmJNhHz24CGO7DvuNOzS3Ivg7JueSpn5KcZ4H6-2BrD8ux50jiGTWZfEb6jsn-2BXV33TJqiXg65gj-2BmznpM5KamH7DUUvWCb8bcWd-2FNIK50H4r7O6-2FK6b8W87O-2B-2ByxGFOdaHI9gInuNxbnJssc9EKr0QtoGxpV&amp;data=05%7C02%7Cmdaly%40ap.org%7Cbe198601732747758e0208dc1d095cee%7Ce442e1abfd6b4ba3abf3b020eb50df37%7C1%7C0%7C638417173270484702%7CUnknown%7CTWFpbGZsb3d8eyJWIjoiMC4wLjAwMDAiLCJQIjoiV2luMzIiLCJBTiI6Ik1haWwiLCJXVCI6Mn0%3D%7C3000%7C%7C%7C&amp;sdata=XMdMalqW5rrqlHl%2BbCVOnuuFYjJn8HHs2QQPG87USEs%3D&amp;reserved=0" TargetMode="External"/><Relationship Id="rId261" Type="http://schemas.openxmlformats.org/officeDocument/2006/relationships/hyperlink" Target="https://apnews.com/article/nigeria-illegal-critical-minerals-lithium-arrests-tin-4c639e034f6bca724bf26cdc55805d4e" TargetMode="External"/><Relationship Id="rId499" Type="http://schemas.openxmlformats.org/officeDocument/2006/relationships/hyperlink" Target="https://apnews.com/article/brazil-lula-amazon-indigenous-oil-belo-monte-d47e9bbf748d7b2477333b1b4a09a40b" TargetMode="External"/><Relationship Id="rId2387" Type="http://schemas.openxmlformats.org/officeDocument/2006/relationships/hyperlink" Target="https://www.energy.ca.gov/news/2021-01/caiso-cpuc-cec-issue-final-report-causes-august-2020-rotating-outages" TargetMode="External"/><Relationship Id="rId359" Type="http://schemas.openxmlformats.org/officeDocument/2006/relationships/hyperlink" Target="https://apnews.com/article/europe-business-government-and-politics-climate-environment-and-nature-3df2a86ea7491cf2fdff98960cf30bb3" TargetMode="External"/><Relationship Id="rId566" Type="http://schemas.openxmlformats.org/officeDocument/2006/relationships/hyperlink" Target="https://apnews.com/article/paris-agreementclimate-changedonald-trump-a89bdade10242cd69a03c7be544a09b8" TargetMode="External"/><Relationship Id="rId773" Type="http://schemas.openxmlformats.org/officeDocument/2006/relationships/hyperlink" Target="https://apnews.com/article/health-louisiana-new-orleans-discrimination-business-ef621bf3407ea6ec3f15d47db488f96f" TargetMode="External"/><Relationship Id="rId1196" Type="http://schemas.openxmlformats.org/officeDocument/2006/relationships/hyperlink" Target="https://apnews.com/article/yellen-north-carolina-ira-green-energy-8b3d50f80aeb8740eb90a4f39337996d" TargetMode="External"/><Relationship Id="rId2247" Type="http://schemas.openxmlformats.org/officeDocument/2006/relationships/hyperlink" Target="https://apnews.com/article/climate-eu-green-deal-energy-1521787c84950834d7fe11327ad31641" TargetMode="External"/><Relationship Id="rId121" Type="http://schemas.openxmlformats.org/officeDocument/2006/relationships/hyperlink" Target="https://www.civilbeat.org/2024/04/hecos-bill-to-raise-money-from-customers-for-wildfire-mitigation-has-stalled/" TargetMode="External"/><Relationship Id="rId219" Type="http://schemas.openxmlformats.org/officeDocument/2006/relationships/hyperlink" Target="https://www.edf.org/energy/were-analyzing-methane-emissions-worlds-largest-oil-patch" TargetMode="External"/><Relationship Id="rId426" Type="http://schemas.openxmlformats.org/officeDocument/2006/relationships/hyperlink" Target="https://apnews.com/article/zelenskyy-russia-missiles-drones-ukraine-infrastructure-6af214839d9436731e9b960f0d3a7a8a" TargetMode="External"/><Relationship Id="rId633" Type="http://schemas.openxmlformats.org/officeDocument/2006/relationships/hyperlink" Target="https://www.eia.gov/state/analysis.php?sid=ME" TargetMode="External"/><Relationship Id="rId980" Type="http://schemas.openxmlformats.org/officeDocument/2006/relationships/hyperlink" Target="https://tinyurl.com/rxcsb7xm" TargetMode="External"/><Relationship Id="rId1056" Type="http://schemas.openxmlformats.org/officeDocument/2006/relationships/hyperlink" Target="https://apnews.com/article/heat-climate-change-record-broiling-hot-699026b8e57cc8404bc73d20e223500e" TargetMode="External"/><Relationship Id="rId1263" Type="http://schemas.openxmlformats.org/officeDocument/2006/relationships/hyperlink" Target="https://apnews.com/article/wood-pellets-biomass-climate-environmental-justice-biden-cd9a3de5f55d5acf495986fed8ddc778" TargetMode="External"/><Relationship Id="rId2107" Type="http://schemas.openxmlformats.org/officeDocument/2006/relationships/hyperlink" Target="https://www.ncei.noaa.gov/access/billions/" TargetMode="External"/><Relationship Id="rId2314" Type="http://schemas.openxmlformats.org/officeDocument/2006/relationships/hyperlink" Target="https://apnews.com/article/hawaii-wildfires-climate-change-92c0930be7c28ec9ac71392a83c87582" TargetMode="External"/><Relationship Id="rId840" Type="http://schemas.openxmlformats.org/officeDocument/2006/relationships/hyperlink" Target="https://calmatters.org/environment/2023/10/climate-change-cows-credits/" TargetMode="External"/><Relationship Id="rId938" Type="http://schemas.openxmlformats.org/officeDocument/2006/relationships/hyperlink" Target="https://apnews.com/article/uk-labour-starmer-100-days-c0b8a3439fc67d4392ba43d09e9f1fc2" TargetMode="External"/><Relationship Id="rId1470" Type="http://schemas.openxmlformats.org/officeDocument/2006/relationships/hyperlink" Target="https://apnews.com/article/massachusetts-renewable-energy-senate-solar-wind-geothermal-e7421be8dcec540fe34d7bdc51af0faa" TargetMode="External"/><Relationship Id="rId1568" Type="http://schemas.openxmlformats.org/officeDocument/2006/relationships/hyperlink" Target="https://press.spglobal.com/2022-07-14-Looming-Copper-Supply-Shortfalls-Present-a-Challenge-to-Achieving-Net-Zero-2050-Goals,-S-P-Global-Study-Finds" TargetMode="External"/><Relationship Id="rId1775" Type="http://schemas.openxmlformats.org/officeDocument/2006/relationships/hyperlink" Target="https://apnews.com/article/saudi-arabia-keeps-lid-on-oil-output-as-us-gas-prices-rise-e14e8c00d188a4110f73358402e1e595" TargetMode="External"/><Relationship Id="rId67" Type="http://schemas.openxmlformats.org/officeDocument/2006/relationships/hyperlink" Target="https://fervoenergy.com/fervo-energy-breaks-ground-on-the-worlds-largest-next-gen-geothermal-project/" TargetMode="External"/><Relationship Id="rId700" Type="http://schemas.openxmlformats.org/officeDocument/2006/relationships/hyperlink" Target="https://apnews.com/article/climate-change-un-negotiations-crisis-azerbaijan-74c972d892eb99c079622953102dd54c" TargetMode="External"/><Relationship Id="rId1123" Type="http://schemas.openxmlformats.org/officeDocument/2006/relationships/hyperlink" Target="https://apnews.com/article/argentina-milei-libertarian-economic-overhaul-austerity-university-public-35f1c1df7826fb8be935c9acfdc6cce2" TargetMode="External"/><Relationship Id="rId1330" Type="http://schemas.openxmlformats.org/officeDocument/2006/relationships/hyperlink" Target="https://apnews.com/article/vietnam-economy-president-corruption-10a73952a106a234540748cad9fdaae2" TargetMode="External"/><Relationship Id="rId1428" Type="http://schemas.openxmlformats.org/officeDocument/2006/relationships/hyperlink" Target="https://apnews.com/article/george-soros-open-society-foundations-layoff-72b43137a49395eb144efe39fbee8452" TargetMode="External"/><Relationship Id="rId1635" Type="http://schemas.openxmlformats.org/officeDocument/2006/relationships/hyperlink" Target="https://apnews.com/article/college-for-profit-student-debt-tuition-b4db9895af1ce6ac6737aa2dad015551" TargetMode="External"/><Relationship Id="rId1982" Type="http://schemas.openxmlformats.org/officeDocument/2006/relationships/hyperlink" Target="https://apnews.com/article/russia-ukraine-germany-prices-cca7e5afd38fbcfc1ad72934e8e59bd9" TargetMode="External"/><Relationship Id="rId1842" Type="http://schemas.openxmlformats.org/officeDocument/2006/relationships/hyperlink" Target="https://www.rockefellerfoundation.org/our-work-climate-making-opportunity-universal-sustainable/" TargetMode="External"/><Relationship Id="rId1702" Type="http://schemas.openxmlformats.org/officeDocument/2006/relationships/hyperlink" Target="https://apnews.com/article/climate-business-environment-and-nature-bill-gates-nuclear-power-90689f06e1cf0271710e07e8b3ba8e09" TargetMode="External"/><Relationship Id="rId283" Type="http://schemas.openxmlformats.org/officeDocument/2006/relationships/hyperlink" Target="http://www.aqmd.gov/docs/default-source/planning/mates-v/mates-v-final-report-9-24-21.pdf?sfvrsn=6" TargetMode="External"/><Relationship Id="rId490" Type="http://schemas.openxmlformats.org/officeDocument/2006/relationships/hyperlink" Target="https://apnews.com/author/seth-borenstein" TargetMode="External"/><Relationship Id="rId2171" Type="http://schemas.openxmlformats.org/officeDocument/2006/relationships/hyperlink" Target="https://apnews.com/author/melina-walling" TargetMode="External"/><Relationship Id="rId143" Type="http://schemas.openxmlformats.org/officeDocument/2006/relationships/hyperlink" Target="https://apnews.com/article/california-gas-leak-methane-aliso-canyon-004196e49b24961f65a871dcc7f1aeaf" TargetMode="External"/><Relationship Id="rId350" Type="http://schemas.openxmlformats.org/officeDocument/2006/relationships/hyperlink" Target="https://energysafety.ca.gov/wp-content/uploads/docs/audits/20211223_sdge-wmp-expenditures-performance-audit-report.pdf" TargetMode="External"/><Relationship Id="rId588" Type="http://schemas.openxmlformats.org/officeDocument/2006/relationships/hyperlink" Target="https://apnews.com/article/technology-science-congress-climate-and-environment-f084d23d61ebb068068d4aa92c82fdbb" TargetMode="External"/><Relationship Id="rId795" Type="http://schemas.openxmlformats.org/officeDocument/2006/relationships/hyperlink" Target="https://apnews.com/article/trump-madison-square-garden-new-york-election-fcfe75be7f8281fde7bffa3adb3bba5d" TargetMode="External"/><Relationship Id="rId2031" Type="http://schemas.openxmlformats.org/officeDocument/2006/relationships/hyperlink" Target="https://apnews.com/author/bassem-mroue" TargetMode="External"/><Relationship Id="rId2269" Type="http://schemas.openxmlformats.org/officeDocument/2006/relationships/hyperlink" Target="https://apnews.com/article/spain-government-united-states-london-climate-and-environment-67192b08e27fe843867df801acc34e88" TargetMode="External"/><Relationship Id="rId9" Type="http://schemas.openxmlformats.org/officeDocument/2006/relationships/hyperlink" Target="https://apnews.com/article/climate-talks-bonn-dubai-uae-jaber-cop28-1e2696a124fce80240539076f480653f" TargetMode="External"/><Relationship Id="rId210" Type="http://schemas.openxmlformats.org/officeDocument/2006/relationships/hyperlink" Target="https://apnews.com/article/nuclear-weapons-delays-national-defense-budget-9ef77716dbb4edca6319fc0c84949113" TargetMode="External"/><Relationship Id="rId448" Type="http://schemas.openxmlformats.org/officeDocument/2006/relationships/hyperlink" Target="https://apnews.com/article/climate-change-trump-negotiations-united-nations-baku-ca315beeaf4c913cb5c05b590c4390ae" TargetMode="External"/><Relationship Id="rId655" Type="http://schemas.openxmlformats.org/officeDocument/2006/relationships/hyperlink" Target="https://legislature.maine.gov/bills/getPDF.asp?paper=SP0766&amp;item=5&amp;snum=131" TargetMode="External"/><Relationship Id="rId862" Type="http://schemas.openxmlformats.org/officeDocument/2006/relationships/hyperlink" Target="https://calmatters.org/environment/2022/12/california-plan-climate-change/" TargetMode="External"/><Relationship Id="rId1078" Type="http://schemas.openxmlformats.org/officeDocument/2006/relationships/hyperlink" Target="https://apnews.com/author/wayne-parry" TargetMode="External"/><Relationship Id="rId1285" Type="http://schemas.openxmlformats.org/officeDocument/2006/relationships/hyperlink" Target="https://apnews.com/author/sibi-arasu" TargetMode="External"/><Relationship Id="rId1492" Type="http://schemas.openxmlformats.org/officeDocument/2006/relationships/hyperlink" Target="https://www.iea.org/reports/financing-clean-energy-in-africa/clean-energy-investment-landscape-setting-the-scene" TargetMode="External"/><Relationship Id="rId2129" Type="http://schemas.openxmlformats.org/officeDocument/2006/relationships/hyperlink" Target="https://apnews.com/article/business-indonesia-g-20-summit-bali-climate-and-environment-a73dcbcb60d9a42904f7d81025b5feac" TargetMode="External"/><Relationship Id="rId2336" Type="http://schemas.openxmlformats.org/officeDocument/2006/relationships/hyperlink" Target="https://apnews.com/article/russia-ukraine-covid-business-health-europe-afe436c907beadd2c12ba5f854032cd8" TargetMode="External"/><Relationship Id="rId308" Type="http://schemas.openxmlformats.org/officeDocument/2006/relationships/hyperlink" Target="https://apnews.com/article/joe-biden-hunter-pardon-president-trump-e2d0ce366c6980cd31c6717edbc9938a" TargetMode="External"/><Relationship Id="rId515" Type="http://schemas.openxmlformats.org/officeDocument/2006/relationships/hyperlink" Target="https://apnews.com/article/climate-changecop28petrobrasopec-ee884f650425ce918e5d8cd7fe96af3f" TargetMode="External"/><Relationship Id="rId722" Type="http://schemas.openxmlformats.org/officeDocument/2006/relationships/hyperlink" Target="https://apnews.com/general-news-b613c484b76b44ac9489b996a507f2e9" TargetMode="External"/><Relationship Id="rId1145" Type="http://schemas.openxmlformats.org/officeDocument/2006/relationships/hyperlink" Target="https://apnews.com/author/matthew-brown" TargetMode="External"/><Relationship Id="rId1352" Type="http://schemas.openxmlformats.org/officeDocument/2006/relationships/hyperlink" Target="https://apnews.com/article/batteries-energy-storage-solar-wind-orsted-arizona-california-365288f86071af76c039071014a9d23d" TargetMode="External"/><Relationship Id="rId1797" Type="http://schemas.openxmlformats.org/officeDocument/2006/relationships/hyperlink" Target="https://apnews.com/article/climate-science-united-nations-glasgow-europe-1203ed9bfccfc13869d81d90fb368857" TargetMode="External"/><Relationship Id="rId89" Type="http://schemas.openxmlformats.org/officeDocument/2006/relationships/hyperlink" Target="https://apnews.com/article/india-united-nations-glasgow-2dc68eb45ec64a20fa068dabd659fb09" TargetMode="External"/><Relationship Id="rId1005" Type="http://schemas.openxmlformats.org/officeDocument/2006/relationships/hyperlink" Target="https://apnews.com/article/offshore-wind-new-jersey-leading-light-delay-2cb809376f4c6fcb16a550d19cd37edc" TargetMode="External"/><Relationship Id="rId1212" Type="http://schemas.openxmlformats.org/officeDocument/2006/relationships/hyperlink" Target="https://apnews.com/article/inflation-reduction-act-renewable-energy-policy-economy-d5b0a7f15659930c6c15f0d180b193e8" TargetMode="External"/><Relationship Id="rId1657" Type="http://schemas.openxmlformats.org/officeDocument/2006/relationships/hyperlink" Target="https://apnews.com/author/carlos-mureithi" TargetMode="External"/><Relationship Id="rId1864" Type="http://schemas.openxmlformats.org/officeDocument/2006/relationships/hyperlink" Target="https://apnews.com/article/russia-ukraine-business-europe-germany-economy-34d4bb3300da3b8d5adb87b64a94e408" TargetMode="External"/><Relationship Id="rId1517" Type="http://schemas.openxmlformats.org/officeDocument/2006/relationships/hyperlink" Target="https://apnews.com/article/inflation-economy-prices-government-and-politics-89706a04bc727d3e58ab6bb4b2efa995" TargetMode="External"/><Relationship Id="rId1724" Type="http://schemas.openxmlformats.org/officeDocument/2006/relationships/hyperlink" Target="https://apnews.com/article/climate-middle-east-united-arab-emirates-qatar-0b9a24a03dc578222ee58b684cc98b63" TargetMode="External"/><Relationship Id="rId16" Type="http://schemas.openxmlformats.org/officeDocument/2006/relationships/hyperlink" Target="https://apnews.com/article/rhode-island-gina-raimondo-23609cfa5bddeece10bff63fe1bd1591" TargetMode="External"/><Relationship Id="rId1931" Type="http://schemas.openxmlformats.org/officeDocument/2006/relationships/hyperlink" Target="https://twitter.com/PMurphyWWL/status/1598774476929437714?s=20&amp;t=evTCyBgafsSbp6zxoqq0Uw" TargetMode="External"/><Relationship Id="rId2193" Type="http://schemas.openxmlformats.org/officeDocument/2006/relationships/hyperlink" Target="https://apnews.com/article/russia-ukraine-exxon-mobil-corp-business-0de95b8421a658f020717a148a63c9c5" TargetMode="External"/><Relationship Id="rId165" Type="http://schemas.openxmlformats.org/officeDocument/2006/relationships/hyperlink" Target="https://apnews.com/article/record-heat-climate-change-june-el-nino-copernicus-95f7028e64c2271b7445a11b247afef8" TargetMode="External"/><Relationship Id="rId372" Type="http://schemas.openxmlformats.org/officeDocument/2006/relationships/hyperlink" Target="https://apnews.com/article/united-nations-climate-talks-baku-azerbaijan-finance-8ab629945660ee97d58cdbef10136f35" TargetMode="External"/><Relationship Id="rId677" Type="http://schemas.openxmlformats.org/officeDocument/2006/relationships/hyperlink" Target="https://themainemonitor.org/dover-foxcroft-rejects-dam-removal/" TargetMode="External"/><Relationship Id="rId2053" Type="http://schemas.openxmlformats.org/officeDocument/2006/relationships/hyperlink" Target="https://apnews.com/author/isabella-o-malley" TargetMode="External"/><Relationship Id="rId2260" Type="http://schemas.openxmlformats.org/officeDocument/2006/relationships/hyperlink" Target="https://apnews.com/article/totalenergies-uganda-east-africa-pipeline-1322e6521541d3bf4c6a1a3e3002f706" TargetMode="External"/><Relationship Id="rId2358" Type="http://schemas.openxmlformats.org/officeDocument/2006/relationships/hyperlink" Target="https://apnews.com/article/cyclone-biparjoy-preparation-gujarat-pakistan-india-d1e30bf4891b40cf5461c43a6cdc0af1?utm_source=ForYou&amp;utm_medium=HomePage&amp;utm_id=Taboola" TargetMode="External"/><Relationship Id="rId232" Type="http://schemas.openxmlformats.org/officeDocument/2006/relationships/hyperlink" Target="https://apnews.com/article/2034-world-cup-saudi-arabia-migrant-labor-human-rights-fcf03a475a23fda09583ef69176337a0" TargetMode="External"/><Relationship Id="rId884" Type="http://schemas.openxmlformats.org/officeDocument/2006/relationships/hyperlink" Target="https://www.wri.org/insights/net-zero-ghg-emissions-questions-answered" TargetMode="External"/><Relationship Id="rId2120" Type="http://schemas.openxmlformats.org/officeDocument/2006/relationships/hyperlink" Target="https://apnews.com/author/isabella-o-malley" TargetMode="External"/><Relationship Id="rId537" Type="http://schemas.openxmlformats.org/officeDocument/2006/relationships/hyperlink" Target="https://www.energy.ca.gov/filebrowser/download/4361" TargetMode="External"/><Relationship Id="rId744" Type="http://schemas.openxmlformats.org/officeDocument/2006/relationships/hyperlink" Target="https://www.texastribune.org/2024/10/22/west-texas-well-blowout-oil-gas-sealed/" TargetMode="External"/><Relationship Id="rId951" Type="http://schemas.openxmlformats.org/officeDocument/2006/relationships/hyperlink" Target="https://apnews.com/article/utah-senate-debate-romney-curtis-e386b1654d435ef96da824aaacb17e83" TargetMode="External"/><Relationship Id="rId1167" Type="http://schemas.openxmlformats.org/officeDocument/2006/relationships/hyperlink" Target="https://apnews.com/article/renewable-energy-climate-solar-wind-fossil-fuels-2718fce0ed37232dc25dbf46fff87955" TargetMode="External"/><Relationship Id="rId1374" Type="http://schemas.openxmlformats.org/officeDocument/2006/relationships/hyperlink" Target="https://calmatters.org/environment/2022/08/electric-cars-california-to-phase-out-gas-cars/" TargetMode="External"/><Relationship Id="rId1581" Type="http://schemas.openxmlformats.org/officeDocument/2006/relationships/hyperlink" Target="https://apnews.com/article/lng-exports-biden-europe-climate-russia-3c2bfd853c0d53531a677b142b009dbc" TargetMode="External"/><Relationship Id="rId1679" Type="http://schemas.openxmlformats.org/officeDocument/2006/relationships/hyperlink" Target="https://apnews.com/article/russia-ukraine-climate-greece-european-union-9efd79325d2c67afe414a97c56d87198" TargetMode="External"/><Relationship Id="rId2218" Type="http://schemas.openxmlformats.org/officeDocument/2006/relationships/hyperlink" Target="https://energyandcleanair.org/financing-putins-war/" TargetMode="External"/><Relationship Id="rId80" Type="http://schemas.openxmlformats.org/officeDocument/2006/relationships/hyperlink" Target="https://apnews.com/article/business-tennessee-oak-ridge-ff24353df444e69c42c20d95314e967f" TargetMode="External"/><Relationship Id="rId604" Type="http://schemas.openxmlformats.org/officeDocument/2006/relationships/hyperlink" Target="https://apnews.com/author/seth-borenstein" TargetMode="External"/><Relationship Id="rId811" Type="http://schemas.openxmlformats.org/officeDocument/2006/relationships/hyperlink" Target="https://www.dropbox.com/scl/fi/ui66cxmk2gozwtr20xqzw/Scientist-Letter-to-Biden-van-der-Leyen-Michel-Suga-Moon-Re.-Forest-Biomass-February-11-2021.pdf?rlkey=sq7q099cewdb5v80cti16z1y2&amp;e=1&amp;dl=0" TargetMode="External"/><Relationship Id="rId1027" Type="http://schemas.openxmlformats.org/officeDocument/2006/relationships/hyperlink" Target="https://apnews.com/author/jennifer-mcdermott" TargetMode="External"/><Relationship Id="rId1234" Type="http://schemas.openxmlformats.org/officeDocument/2006/relationships/hyperlink" Target="https://apnews.com/article/power-plants-coal-natural-gas-biden-epa-5c96ca146e7f70b47806beb4bc3713e6" TargetMode="External"/><Relationship Id="rId1441" Type="http://schemas.openxmlformats.org/officeDocument/2006/relationships/hyperlink" Target="https://apnews.com/hub/electric-vehicles" TargetMode="External"/><Relationship Id="rId1886" Type="http://schemas.openxmlformats.org/officeDocument/2006/relationships/hyperlink" Target="https://apnews.com/article/business-gulf-of-mexico-wind-power-environment-and-nature-e91e930df8b002390da02e524e7f6441" TargetMode="External"/><Relationship Id="rId909" Type="http://schemas.openxmlformats.org/officeDocument/2006/relationships/hyperlink" Target="https://apnews.com/article/clean-energy-offshore-wind-election-biden-trump-harris-4a6d561ff06841504b6713ed48c920f1" TargetMode="External"/><Relationship Id="rId1301" Type="http://schemas.openxmlformats.org/officeDocument/2006/relationships/hyperlink" Target="https://apnews.com/article/steward-hospital-bankruptcy-264edc6309f7b9eaa309c4113211ce30" TargetMode="External"/><Relationship Id="rId1539" Type="http://schemas.openxmlformats.org/officeDocument/2006/relationships/hyperlink" Target="https://www.lazard.com/research-insights/2023-levelized-cost-of-energyplus/" TargetMode="External"/><Relationship Id="rId1746" Type="http://schemas.openxmlformats.org/officeDocument/2006/relationships/hyperlink" Target="https://apnews.com/article/climate-technology-business-nuclear-power-environment-and-nature-cfb21ab68a9e7005cc08873f2a5a7031" TargetMode="External"/><Relationship Id="rId1953" Type="http://schemas.openxmlformats.org/officeDocument/2006/relationships/hyperlink" Target="https://apnews.com/article/climate-business-middle-east-dubai-united-arab-emirates-1335e47922965f7db43f5e7057cf7265" TargetMode="External"/><Relationship Id="rId38" Type="http://schemas.openxmlformats.org/officeDocument/2006/relationships/hyperlink" Target="https://apnews.com/hub/russia-ukraine?utm_source=apnewsnav&amp;utm_medium=hub" TargetMode="External"/><Relationship Id="rId1606" Type="http://schemas.openxmlformats.org/officeDocument/2006/relationships/hyperlink" Target="https://apnews.com/article/biden-signs-climate-health-bill-9a7f349fa7b07387d20ad603f2ff4875" TargetMode="External"/><Relationship Id="rId1813" Type="http://schemas.openxmlformats.org/officeDocument/2006/relationships/hyperlink" Target="https://apnews.com/article/health-business-paris-strikes-10fbbd43bfd69c8ce3ee500ab84fbbd0" TargetMode="External"/><Relationship Id="rId187" Type="http://schemas.openxmlformats.org/officeDocument/2006/relationships/hyperlink" Target="https://apnews.com/hub/electric-vehicles" TargetMode="External"/><Relationship Id="rId394" Type="http://schemas.openxmlformats.org/officeDocument/2006/relationships/hyperlink" Target="https://apnews.com/article/california-refinery-oil-phillips-66-shut-down-bbea1826c0d5d472273f97ad86b870f8" TargetMode="External"/><Relationship Id="rId2075" Type="http://schemas.openxmlformats.org/officeDocument/2006/relationships/hyperlink" Target="https://apnews.com/article/technology-business-germany-weather-923a058f06c8a679f982824b5a337108" TargetMode="External"/><Relationship Id="rId2282" Type="http://schemas.openxmlformats.org/officeDocument/2006/relationships/hyperlink" Target="https://apnews.com/article/australia-united-kingdom-climate-net-zero-aukus-7396a2dffab44bfa5f2d90b9925d79cc" TargetMode="External"/><Relationship Id="rId254" Type="http://schemas.openxmlformats.org/officeDocument/2006/relationships/hyperlink" Target="https://www.ilo.org/publications/nigeria-child-labour-survey-2022" TargetMode="External"/><Relationship Id="rId699" Type="http://schemas.openxmlformats.org/officeDocument/2006/relationships/hyperlink" Target="https://apnews.com/article/trump-election-climate-pollution-oil-gas-clean-energy-f6ad39e23613396a7536fb1dc25fca62" TargetMode="External"/><Relationship Id="rId1091" Type="http://schemas.openxmlformats.org/officeDocument/2006/relationships/hyperlink" Target="https://ftp.puc.texas.gov/public/puct-info/agency/resources/pubs/news/2024/PUCT_Denies_Application_for_Texas_Energy_Fund_Loan_Program.pdf" TargetMode="External"/><Relationship Id="rId114" Type="http://schemas.openxmlformats.org/officeDocument/2006/relationships/hyperlink" Target="https://energy.hawaii.gov/hawaii-clean-energy-initiative/" TargetMode="External"/><Relationship Id="rId461" Type="http://schemas.openxmlformats.org/officeDocument/2006/relationships/hyperlink" Target="https://apnews.com/author/seth-borenstein" TargetMode="External"/><Relationship Id="rId559" Type="http://schemas.openxmlformats.org/officeDocument/2006/relationships/hyperlink" Target="https://apnews.com/article/south-korea-north-korea-troops-russia-ukraine-9ee96dc1d4f07ac0813c698e6873f96b" TargetMode="External"/><Relationship Id="rId766" Type="http://schemas.openxmlformats.org/officeDocument/2006/relationships/hyperlink" Target="https://apnews.com/article/carbon-capture-removal-cop28-fossil-fuels-oil-gas-2bc53c6a8df6d337c1afcabad56377e8" TargetMode="External"/><Relationship Id="rId1189" Type="http://schemas.openxmlformats.org/officeDocument/2006/relationships/hyperlink" Target="https://www.knoxnews.com/story/money/business/2024/09/04/orano-usa-announces-multibillion-uranium-enrichment-site-oak-ridge-project-ike/75061000007/" TargetMode="External"/><Relationship Id="rId1396" Type="http://schemas.openxmlformats.org/officeDocument/2006/relationships/hyperlink" Target="https://www.jdpower.com/business/resources/are-recent-improvements-public-ev-charging-infrastructure-enough-reverse" TargetMode="External"/><Relationship Id="rId2142" Type="http://schemas.openxmlformats.org/officeDocument/2006/relationships/hyperlink" Target="https://apnews.com/article/cuba-mexico-oil-blackouts-energy-crisis-russia-venezuela-crude-diesel-6cbbb81f24dc5dd5ebc25e3edc91b791" TargetMode="External"/><Relationship Id="rId321" Type="http://schemas.openxmlformats.org/officeDocument/2006/relationships/hyperlink" Target="https://docs.cpuc.ca.gov/PublishedDocs/Published/G000/M338/K725/338725560.PDF" TargetMode="External"/><Relationship Id="rId419" Type="http://schemas.openxmlformats.org/officeDocument/2006/relationships/hyperlink" Target="https://apnews.com/article/trump-climate-change-rightwing-hungary-orban-italy-c6e73bc56a5ea5e7400c2b6936bac76d" TargetMode="External"/><Relationship Id="rId626" Type="http://schemas.openxmlformats.org/officeDocument/2006/relationships/hyperlink" Target="https://apnews.com/article/climate-power-electricity-drought-environment-6e3e746566b0831491e72de380f4079d" TargetMode="External"/><Relationship Id="rId973" Type="http://schemas.openxmlformats.org/officeDocument/2006/relationships/hyperlink" Target="https://apnews.com/article/technology-science-congress-climate-and-environment-f084d23d61ebb068068d4aa92c82fdbb" TargetMode="External"/><Relationship Id="rId1049" Type="http://schemas.openxmlformats.org/officeDocument/2006/relationships/hyperlink" Target="https://apnews.com/article/protest-climate-change-march-hot-warming-200f35470e1d6f34f238e9c3c3f7f137" TargetMode="External"/><Relationship Id="rId1256" Type="http://schemas.openxmlformats.org/officeDocument/2006/relationships/hyperlink" Target="https://apnews.com/article/indonesia-joko-widodo-new-capital-nusantara-a58f124f6964c0156b56dfcd7e262f3f" TargetMode="External"/><Relationship Id="rId2002" Type="http://schemas.openxmlformats.org/officeDocument/2006/relationships/hyperlink" Target="https://apnews.com/author/stephen-mcgrath" TargetMode="External"/><Relationship Id="rId2307" Type="http://schemas.openxmlformats.org/officeDocument/2006/relationships/hyperlink" Target="https://apnews.com/article/science-china-droughts-united-states-2336dc7757d8a0855d21e711ccb0fee3" TargetMode="External"/><Relationship Id="rId833" Type="http://schemas.openxmlformats.org/officeDocument/2006/relationships/hyperlink" Target="https://www.epa.gov/greenvehicles/greenhouse-gas-emissions-typical-passenger-vehicle" TargetMode="External"/><Relationship Id="rId1116" Type="http://schemas.openxmlformats.org/officeDocument/2006/relationships/hyperlink" Target="https://apnews.com/article/argentina-milei-libertarian-congress-legislative-protest-unions-economy-c50129872e4987b7a1e936ba83f5e7a1" TargetMode="External"/><Relationship Id="rId1463" Type="http://schemas.openxmlformats.org/officeDocument/2006/relationships/hyperlink" Target="https://apnews.com/us-news/hawaii-wildfires-general-news-88b23839b0a0a542099fecdf55812724" TargetMode="External"/><Relationship Id="rId1670" Type="http://schemas.openxmlformats.org/officeDocument/2006/relationships/hyperlink" Target="https://apnews.com/article/us-russian-oil-ban-what-does-it-mean-731f748450c38fc34353d96aea6897fe" TargetMode="External"/><Relationship Id="rId1768" Type="http://schemas.openxmlformats.org/officeDocument/2006/relationships/hyperlink" Target="https://apnews.com/article/business-europe-prices-b25b846b5b6535578f217b21dea2c8c0" TargetMode="External"/><Relationship Id="rId900" Type="http://schemas.openxmlformats.org/officeDocument/2006/relationships/hyperlink" Target="https://apnews.com/article/ev-batteries-lithium-biden-harris-china-3eaa57b34878a23dd55fe167eb8095f2" TargetMode="External"/><Relationship Id="rId1323" Type="http://schemas.openxmlformats.org/officeDocument/2006/relationships/hyperlink" Target="https://apnews.com/article/hungary-accuses-eu-blackmail-russian-oil-ukraine-9c9c61822bdadbd915c26ceaf71d4e2e" TargetMode="External"/><Relationship Id="rId1530" Type="http://schemas.openxmlformats.org/officeDocument/2006/relationships/hyperlink" Target="https://apnews.com/article/geothermal-energy-heat-renewable-power-climate-fervo-343efd2a284d975b98219e66a6043291" TargetMode="External"/><Relationship Id="rId1628" Type="http://schemas.openxmlformats.org/officeDocument/2006/relationships/hyperlink" Target="https://apnews.com/article/biden-student-loan-cancellation-forgiveness-college-debt-f469500465aefa66aca67e3b31b27430" TargetMode="External"/><Relationship Id="rId1975" Type="http://schemas.openxmlformats.org/officeDocument/2006/relationships/hyperlink" Target="https://apnews.com/article/politics-health-technology-environment-and-nature-business-78082d303d5152c3a0d06eeba53ae7d5" TargetMode="External"/><Relationship Id="rId1835" Type="http://schemas.openxmlformats.org/officeDocument/2006/relationships/hyperlink" Target="https://apnews.com/article/abortion-supreme-court-decision-854f60302f21c2c35129e58cf8d8a7b0" TargetMode="External"/><Relationship Id="rId1902" Type="http://schemas.openxmlformats.org/officeDocument/2006/relationships/hyperlink" Target="https://apnews.com/article/business-india-smog-new-delhi-gun-politics-2798027680d388b3aa49acb2193f6750" TargetMode="External"/><Relationship Id="rId2097" Type="http://schemas.openxmlformats.org/officeDocument/2006/relationships/hyperlink" Target="https://www.whatsapp.com/channel/0029Va7Tv2j59PwNEyqGCi1y" TargetMode="External"/><Relationship Id="rId276" Type="http://schemas.openxmlformats.org/officeDocument/2006/relationships/hyperlink" Target="https://ww2.arb.ca.gov/resources/overview-diesel-exhaust-and-health" TargetMode="External"/><Relationship Id="rId483" Type="http://schemas.openxmlformats.org/officeDocument/2006/relationships/hyperlink" Target="https://apnews.com/article/china-russia-visit-ukraine-war-shoigu-81faf55c63b07c913b7df01775611cb6" TargetMode="External"/><Relationship Id="rId690" Type="http://schemas.openxmlformats.org/officeDocument/2006/relationships/hyperlink" Target="https://apnews.com/article/biden-signs-climate-health-bill-9a7f349fa7b07387d20ad603f2ff4875" TargetMode="External"/><Relationship Id="rId2164" Type="http://schemas.openxmlformats.org/officeDocument/2006/relationships/hyperlink" Target="https://www.doi.gov/pressreleases/trump-administration-delivers-historic-progress-offshore-wind" TargetMode="External"/><Relationship Id="rId2371" Type="http://schemas.openxmlformats.org/officeDocument/2006/relationships/hyperlink" Target="https://apnews.com/article/general-motors-ultium-cells-safety-health-violations-fine-osha-75e784c0f6f6632a1299da50925d40e7" TargetMode="External"/><Relationship Id="rId136" Type="http://schemas.openxmlformats.org/officeDocument/2006/relationships/hyperlink" Target="https://apnews.com/article/trump-stephen-miller-policy-immigration-9cc6ad3118779b23bff88022ca5e2260" TargetMode="External"/><Relationship Id="rId343" Type="http://schemas.openxmlformats.org/officeDocument/2006/relationships/hyperlink" Target="https://calmatters.org/environment/2018/11/california-wildfire-prevention-bill-issues/" TargetMode="External"/><Relationship Id="rId550" Type="http://schemas.openxmlformats.org/officeDocument/2006/relationships/hyperlink" Target="https://apnews.com/article/rfk-jr-trump-vaccines-779495533a80ba142086a9621d75a59c" TargetMode="External"/><Relationship Id="rId788" Type="http://schemas.openxmlformats.org/officeDocument/2006/relationships/hyperlink" Target="https://apnews.com/author/wayne-parry" TargetMode="External"/><Relationship Id="rId995" Type="http://schemas.openxmlformats.org/officeDocument/2006/relationships/hyperlink" Target="https://apnews.com/article/biden-budget-deficit-9ac66a99e741dab656c15116408060a5" TargetMode="External"/><Relationship Id="rId1180" Type="http://schemas.openxmlformats.org/officeDocument/2006/relationships/hyperlink" Target="https://apnews.com/article/europe-eu-mario-draghi-504516def366ad8ca54acba535fda5ef" TargetMode="External"/><Relationship Id="rId2024" Type="http://schemas.openxmlformats.org/officeDocument/2006/relationships/hyperlink" Target="https://apnews.com/article/russia-ukraine-nord-stream-2-oil-pipeline-779970ee17f6fa9d0fa2996e45cbeab9" TargetMode="External"/><Relationship Id="rId2231" Type="http://schemas.openxmlformats.org/officeDocument/2006/relationships/hyperlink" Target="https://apnews.com/article/cuba-power-outage-explained-f610223f714afe994c3ad9658bb4de7d" TargetMode="External"/><Relationship Id="rId203" Type="http://schemas.openxmlformats.org/officeDocument/2006/relationships/hyperlink" Target="https://apnews.com/hub/russia-ukraine" TargetMode="External"/><Relationship Id="rId648" Type="http://schemas.openxmlformats.org/officeDocument/2006/relationships/hyperlink" Target="https://www.mainememory.net/sitebuilder/site/815/page/1225/display" TargetMode="External"/><Relationship Id="rId855" Type="http://schemas.openxmlformats.org/officeDocument/2006/relationships/hyperlink" Target="https://liftoff.energy.gov/wp-content/uploads/2023/04/20230424-Liftoff-Carbon-Management-vPUB_update.pdf" TargetMode="External"/><Relationship Id="rId1040" Type="http://schemas.openxmlformats.org/officeDocument/2006/relationships/hyperlink" Target="https://apnews.com/article/congress-clean-energy-reconciliation-tax-credits-trump-c66009b4ac41a37517429bc08df26251" TargetMode="External"/><Relationship Id="rId1278" Type="http://schemas.openxmlformats.org/officeDocument/2006/relationships/hyperlink" Target="https://apnews.com/author/jennifer-mcdermott" TargetMode="External"/><Relationship Id="rId1485" Type="http://schemas.openxmlformats.org/officeDocument/2006/relationships/hyperlink" Target="https://iea.blob.core.windows.net/assets/6b2fd954-2017-408e-bf08-952fdd62118a/Electricity2024-Analysisandforecastto2026.pdf" TargetMode="External"/><Relationship Id="rId1692" Type="http://schemas.openxmlformats.org/officeDocument/2006/relationships/hyperlink" Target="https://apnews.com/article/technology-science-congress-climate-and-environment-f084d23d61ebb068068d4aa92c82fdbb" TargetMode="External"/><Relationship Id="rId2329" Type="http://schemas.openxmlformats.org/officeDocument/2006/relationships/hyperlink" Target="https://apnews.com/article/climate-business-kansas-topeka-utilities-dca6db465c014306f45f5c1e6340b383" TargetMode="External"/><Relationship Id="rId410" Type="http://schemas.openxmlformats.org/officeDocument/2006/relationships/hyperlink" Target="https://apnews.com/author/michael-phillis" TargetMode="External"/><Relationship Id="rId508" Type="http://schemas.openxmlformats.org/officeDocument/2006/relationships/hyperlink" Target="https://apnews.com/article/amazon-drought-brazil-fishing-sustainable-pirarucu-climate-511ce3090c8a21202f04bfd9829d4d32" TargetMode="External"/><Relationship Id="rId715" Type="http://schemas.openxmlformats.org/officeDocument/2006/relationships/hyperlink" Target="https://www.entergy.com/brightfuturems/next-generation/" TargetMode="External"/><Relationship Id="rId922" Type="http://schemas.openxmlformats.org/officeDocument/2006/relationships/hyperlink" Target="https://apnews.com/article/three-mile-island-nuclear-power-microsoft-8f47ba63a7aab8831a7805dfde0e2c39" TargetMode="External"/><Relationship Id="rId1138" Type="http://schemas.openxmlformats.org/officeDocument/2006/relationships/hyperlink" Target="https://apnews.com/article/vietnam-renewable-energy-carbon-coal-outage-a3787e2c50043ea0912a992807631d8c" TargetMode="External"/><Relationship Id="rId1345" Type="http://schemas.openxmlformats.org/officeDocument/2006/relationships/hyperlink" Target="https://apnews.com/article/puerto-rico-power-electricity-budget-outage-1fa186f46591945c922864dd719295fc" TargetMode="External"/><Relationship Id="rId1552" Type="http://schemas.openxmlformats.org/officeDocument/2006/relationships/hyperlink" Target="https://apnews.com/article/britain-oil-drilling-supreme-court-climate-emissions-42ad68b153287f6e8b6962957815bae7" TargetMode="External"/><Relationship Id="rId1997" Type="http://schemas.openxmlformats.org/officeDocument/2006/relationships/hyperlink" Target="https://apnews.com/article/biden-eu-von-der-leyen-electric-vehicles-8da3d5e3abbbcc9e757b79abff7a93b7" TargetMode="External"/><Relationship Id="rId1205" Type="http://schemas.openxmlformats.org/officeDocument/2006/relationships/hyperlink" Target="https://www.youtube.com/watch?v=DibvhzmbrTA" TargetMode="External"/><Relationship Id="rId1857" Type="http://schemas.openxmlformats.org/officeDocument/2006/relationships/hyperlink" Target="https://apnews.com/article/climate-european-parliament-union-and-environment-336524fead81e58eb755ba004880f201" TargetMode="External"/><Relationship Id="rId51" Type="http://schemas.openxmlformats.org/officeDocument/2006/relationships/hyperlink" Target="https://apnews.com/article/may-day-celebrations-labor-conditions-wages-046a06a418c3d180eaf39ff9c9e97d18" TargetMode="External"/><Relationship Id="rId1412" Type="http://schemas.openxmlformats.org/officeDocument/2006/relationships/hyperlink" Target="https://business.ca.gov/industries/zero-emission-vehicles/plug-in-readiness/permitting-electric-vehicle-charging-stations-best-practices/" TargetMode="External"/><Relationship Id="rId1717" Type="http://schemas.openxmlformats.org/officeDocument/2006/relationships/hyperlink" Target="https://apnews.com/article/russia-ukraine-science-business-germany-berlin-7caf4531e56474abb711c63fb19a1c10" TargetMode="External"/><Relationship Id="rId1924" Type="http://schemas.openxmlformats.org/officeDocument/2006/relationships/hyperlink" Target="https://apnews.com/article/business-united-nations-pollution-climate-and-environment-government-politics-f999c940c7d198433991a3b14f8450ef" TargetMode="External"/><Relationship Id="rId298" Type="http://schemas.openxmlformats.org/officeDocument/2006/relationships/hyperlink" Target="https://apnews.com/hub/joe-biden" TargetMode="External"/><Relationship Id="rId158" Type="http://schemas.openxmlformats.org/officeDocument/2006/relationships/hyperlink" Target="https://apnews.com/article/ai-data-centers-ireland-6c0d63cbda3df740cd9bf2829ad62058" TargetMode="External"/><Relationship Id="rId2186" Type="http://schemas.openxmlformats.org/officeDocument/2006/relationships/hyperlink" Target="https://apnews.com/article/russia-ukraine-africa-government-and-politics-middle-east-61d000b572a2a5a078ca3372ea9a6034" TargetMode="External"/><Relationship Id="rId2393" Type="http://schemas.openxmlformats.org/officeDocument/2006/relationships/hyperlink" Target="https://www.vale.com/documents/d/guest/vale_e-sr-2022-layout-design-eng-fulldraft2607" TargetMode="External"/><Relationship Id="rId365" Type="http://schemas.openxmlformats.org/officeDocument/2006/relationships/hyperlink" Target="https://www.geothermal-energy.org/pdf/IGAstandard/WGC/2020/01065.pdf" TargetMode="External"/><Relationship Id="rId572" Type="http://schemas.openxmlformats.org/officeDocument/2006/relationships/hyperlink" Target="https://apnews.com/author/sibi-arasu" TargetMode="External"/><Relationship Id="rId2046" Type="http://schemas.openxmlformats.org/officeDocument/2006/relationships/hyperlink" Target="https://apnews.com/article/climate-power-electricity-drought-environment-6e3e746566b0831491e72de380f4079d" TargetMode="External"/><Relationship Id="rId2253" Type="http://schemas.openxmlformats.org/officeDocument/2006/relationships/hyperlink" Target="https://apnews.com/author/evelyne-musambi" TargetMode="External"/><Relationship Id="rId225" Type="http://schemas.openxmlformats.org/officeDocument/2006/relationships/hyperlink" Target="https://x.com/Cami_reports/status/1836095803259040029" TargetMode="External"/><Relationship Id="rId432" Type="http://schemas.openxmlformats.org/officeDocument/2006/relationships/hyperlink" Target="https://apnews.com/author/sibi-arasu" TargetMode="External"/><Relationship Id="rId877" Type="http://schemas.openxmlformats.org/officeDocument/2006/relationships/hyperlink" Target="https://ieefa.org/sites/default/files/2022-09/The%20Carbon%20Capture%20Crux.pdf" TargetMode="External"/><Relationship Id="rId1062" Type="http://schemas.openxmlformats.org/officeDocument/2006/relationships/hyperlink" Target="https://apnews.com/author/matthew-daly" TargetMode="External"/><Relationship Id="rId2113" Type="http://schemas.openxmlformats.org/officeDocument/2006/relationships/hyperlink" Target="https://apnews.com/article/health-business-germany-covid-economy-701ac27130e6c3ab324ffb66200aa84a" TargetMode="External"/><Relationship Id="rId2320" Type="http://schemas.openxmlformats.org/officeDocument/2006/relationships/hyperlink" Target="https://apnews.com/article/climate-change-environment-history-coal-united-nations-cop28-ea6c2d0061a39c68a1c574375d1004dd" TargetMode="External"/><Relationship Id="rId737" Type="http://schemas.openxmlformats.org/officeDocument/2006/relationships/hyperlink" Target="https://apnews.com/article/washington-climate-law-repeal-initiative-vote-bbac4bb2601db447d783ba5c511c9cbd" TargetMode="External"/><Relationship Id="rId944" Type="http://schemas.openxmlformats.org/officeDocument/2006/relationships/hyperlink" Target="https://apnews.com/author/hannah-schoenbaum" TargetMode="External"/><Relationship Id="rId1367" Type="http://schemas.openxmlformats.org/officeDocument/2006/relationships/hyperlink" Target="https://apnews.com/hub/hydrogen-fuel" TargetMode="External"/><Relationship Id="rId1574" Type="http://schemas.openxmlformats.org/officeDocument/2006/relationships/hyperlink" Target="https://ceedphilippines.com/wp-content/uploads/2022/06/Water-Quality-in-Batangas-Bay.pdf" TargetMode="External"/><Relationship Id="rId1781" Type="http://schemas.openxmlformats.org/officeDocument/2006/relationships/hyperlink" Target="https://apnews.com/article/climate-business-environment-nuclear-power-us-department-of-energy-2cf1e633fd4d5b1d5c56bb9ffbb2a50a" TargetMode="External"/><Relationship Id="rId73" Type="http://schemas.openxmlformats.org/officeDocument/2006/relationships/hyperlink" Target="https://apnews.com/article/geothermal-energy-heat-renewable-power-climate-5c97f86e62263d3a63d7c92c40f1330d" TargetMode="External"/><Relationship Id="rId804" Type="http://schemas.openxmlformats.org/officeDocument/2006/relationships/hyperlink" Target="https://apnews.com/article/helene-climate-walz-vance-debate-harris-trump-e1023e209548db8ec587115505c9797f" TargetMode="External"/><Relationship Id="rId1227" Type="http://schemas.openxmlformats.org/officeDocument/2006/relationships/hyperlink" Target="https://apnews.com/article/lng-exports-biden-europe-climate-russia-24a7730a3b8449273fec73824ce26001" TargetMode="External"/><Relationship Id="rId1434" Type="http://schemas.openxmlformats.org/officeDocument/2006/relationships/hyperlink" Target="https://apnews.com/author/victoria-milko" TargetMode="External"/><Relationship Id="rId1641" Type="http://schemas.openxmlformats.org/officeDocument/2006/relationships/hyperlink" Target="https://apnews.com/article/oil-gas-drilling-public-lands-interior-climate-ffc88438d6f9c5d48e9a8fc7cffc749a" TargetMode="External"/><Relationship Id="rId1879" Type="http://schemas.openxmlformats.org/officeDocument/2006/relationships/hyperlink" Target="https://apnews.com/article/russia-ukraine-zelenskyy-hungary-european-union-d0d4144c84749f84676a2f41b03b2ad4" TargetMode="External"/><Relationship Id="rId1501" Type="http://schemas.openxmlformats.org/officeDocument/2006/relationships/hyperlink" Target="https://www.documentcloud.org/documents/24779188-ohio-v-epa" TargetMode="External"/><Relationship Id="rId1739" Type="http://schemas.openxmlformats.org/officeDocument/2006/relationships/hyperlink" Target="https://www.energyvault.com/" TargetMode="External"/><Relationship Id="rId1946" Type="http://schemas.openxmlformats.org/officeDocument/2006/relationships/hyperlink" Target="https://apnews.com/article/dc15cf96028ee7ba01f0688244f7ec38" TargetMode="External"/><Relationship Id="rId1806" Type="http://schemas.openxmlformats.org/officeDocument/2006/relationships/hyperlink" Target="https://apnews.com/hub/food-crisis" TargetMode="External"/><Relationship Id="rId387" Type="http://schemas.openxmlformats.org/officeDocument/2006/relationships/hyperlink" Target="https://apnews.com/article/timeline-iran-election-nuclear-f3beadc54c44a9ff74989cbf45d9a270" TargetMode="External"/><Relationship Id="rId594" Type="http://schemas.openxmlformats.org/officeDocument/2006/relationships/hyperlink" Target="https://www.epa.gov/inflation-reduction-act/methane-emissions-reduction-program" TargetMode="External"/><Relationship Id="rId2068" Type="http://schemas.openxmlformats.org/officeDocument/2006/relationships/hyperlink" Target="https://apnews.com/article/red-sea-yemen-houthis-attack-ships-f67d941c260528ac40315ecab4c34ca3" TargetMode="External"/><Relationship Id="rId2275" Type="http://schemas.openxmlformats.org/officeDocument/2006/relationships/hyperlink" Target="https://apnews.com/article/red-sea-yemen-houthis-attack-ships-f67d941c260528ac40315ecab4c34ca3" TargetMode="External"/><Relationship Id="rId247" Type="http://schemas.openxmlformats.org/officeDocument/2006/relationships/hyperlink" Target="https://apnews.com/article/line-5-enbridge-straits-mackinac-tunnel-approval-dc422889f0fff6a0e331acd78764fc51" TargetMode="External"/><Relationship Id="rId899" Type="http://schemas.openxmlformats.org/officeDocument/2006/relationships/hyperlink" Target="https://apnews.com/article/offshore-wind-new-jersey-atlantic-shores-turbines-a404828114cecc849ee787ff5dd01a29" TargetMode="External"/><Relationship Id="rId1084" Type="http://schemas.openxmlformats.org/officeDocument/2006/relationships/hyperlink" Target="https://apnews.com/author/gabriel-sandoval" TargetMode="External"/><Relationship Id="rId107" Type="http://schemas.openxmlformats.org/officeDocument/2006/relationships/hyperlink" Target="https://apnews.com/article/climate-electric-vehicles-china-united-states-europe-tesla-66153519ae5a37e1f6927b9f6b8e92e6" TargetMode="External"/><Relationship Id="rId454" Type="http://schemas.openxmlformats.org/officeDocument/2006/relationships/hyperlink" Target="https://apnews.com/article/biden-g20-photo-brazil-trudeau-9405deb5780a9bb01b8bcd46cc6c517c" TargetMode="External"/><Relationship Id="rId661" Type="http://schemas.openxmlformats.org/officeDocument/2006/relationships/hyperlink" Target="https://themainemonitor.org/giant-battery-project-gorham/" TargetMode="External"/><Relationship Id="rId759" Type="http://schemas.openxmlformats.org/officeDocument/2006/relationships/hyperlink" Target="https://apnews.com/article/earth-climate-change-biodiversity-environment-pollution-c8582c3ae0344b5a88cc38cd8e725702" TargetMode="External"/><Relationship Id="rId966" Type="http://schemas.openxmlformats.org/officeDocument/2006/relationships/hyperlink" Target="https://apnews.com/article/epa-electric-vehicles-emissions-limits-climate-biden-e6d581324af51294048df24269b5d20a" TargetMode="External"/><Relationship Id="rId1291" Type="http://schemas.openxmlformats.org/officeDocument/2006/relationships/hyperlink" Target="https://apnews.com/article/politics-green-technology-india-business-climate-and-environment-3868417d77263e2f7977fe0d98fb1353" TargetMode="External"/><Relationship Id="rId1389" Type="http://schemas.openxmlformats.org/officeDocument/2006/relationships/hyperlink" Target="https://www.reuters.com/business/autos-transportation/inside-story-elon-musks-mass-firings-tesla-supercharger-staff-2024-05-15/" TargetMode="External"/><Relationship Id="rId1596" Type="http://schemas.openxmlformats.org/officeDocument/2006/relationships/hyperlink" Target="https://apnews.com/article/joe-manchin-congress-west-virginia-senate-a4eb66f2cb773f822b6b607945cdeaef" TargetMode="External"/><Relationship Id="rId2135" Type="http://schemas.openxmlformats.org/officeDocument/2006/relationships/hyperlink" Target="https://apnews.com/author/megan-janetsky" TargetMode="External"/><Relationship Id="rId2342" Type="http://schemas.openxmlformats.org/officeDocument/2006/relationships/hyperlink" Target="https://apnews.com/article/russia-ukraine-business-moscow-european-union-italy-1c94600d173a8ae3a07168a116533fe3" TargetMode="External"/><Relationship Id="rId314" Type="http://schemas.openxmlformats.org/officeDocument/2006/relationships/hyperlink" Target="https://www.eia.gov/electricity/monthly/epm_table_grapher.php?t=epmt_5_6_a" TargetMode="External"/><Relationship Id="rId521" Type="http://schemas.openxmlformats.org/officeDocument/2006/relationships/hyperlink" Target="https://apnews.com/article/tea-azerbaijan-baku-climate-change-cop29-d091de662118761bb84c147b9d6c5eea" TargetMode="External"/><Relationship Id="rId619" Type="http://schemas.openxmlformats.org/officeDocument/2006/relationships/hyperlink" Target="https://apnews.com/article/armenia-azerbaijan-nagorno-karabakh-new-fighting-a32b39e785d5973710a0054e4283b082" TargetMode="External"/><Relationship Id="rId1151" Type="http://schemas.openxmlformats.org/officeDocument/2006/relationships/hyperlink" Target="https://apnews.com/article/mine-waste-gold-ore-colorado-pollution-superfund-c206b3f677b0a9f0e6bf26358b284a42" TargetMode="External"/><Relationship Id="rId1249" Type="http://schemas.openxmlformats.org/officeDocument/2006/relationships/hyperlink" Target="https://calmatters.org/environment/2020/08/california-2020-rolling-blackouts-explainer/" TargetMode="External"/><Relationship Id="rId2202" Type="http://schemas.openxmlformats.org/officeDocument/2006/relationships/hyperlink" Target="https://graham.umich.edu/project/2022-extension-and-renewables-convening" TargetMode="External"/><Relationship Id="rId95" Type="http://schemas.openxmlformats.org/officeDocument/2006/relationships/hyperlink" Target="https://apnews.com/author/alexa-st-john" TargetMode="External"/><Relationship Id="rId826" Type="http://schemas.openxmlformats.org/officeDocument/2006/relationships/hyperlink" Target="https://ww2.arb.ca.gov/sites/default/files/2024-10/LCFS_Fuel_FAQ.pdf" TargetMode="External"/><Relationship Id="rId1011" Type="http://schemas.openxmlformats.org/officeDocument/2006/relationships/hyperlink" Target="https://apnews.com/article/brazil-amazon-drought-wildfires-highway-climate-change-lula-3871a113f1c276e082bd0b1781b36cfd" TargetMode="External"/><Relationship Id="rId1109" Type="http://schemas.openxmlformats.org/officeDocument/2006/relationships/hyperlink" Target="https://www.texastribune.org/2023/03/01/texas-power-market-public-utility-commission-electricity-credits/" TargetMode="External"/><Relationship Id="rId1456" Type="http://schemas.openxmlformats.org/officeDocument/2006/relationships/hyperlink" Target="https://apnews.com/article/hfc-refrigerant-chemical-air-conditioners-epa-ac01324c05ba5bf5f54bc794c1054296" TargetMode="External"/><Relationship Id="rId1663" Type="http://schemas.openxmlformats.org/officeDocument/2006/relationships/hyperlink" Target="https://trackingsdg7.esmap.org/time?c=World+Indonesia+India+Sub-Saharan_Africa&amp;p=Access_to_Clean_Cooking&amp;i=Clean_cooking_access_rate_for_Total_area_(per%20cent25)" TargetMode="External"/><Relationship Id="rId1870" Type="http://schemas.openxmlformats.org/officeDocument/2006/relationships/hyperlink" Target="https://apnews.com/author/matthew-daly" TargetMode="External"/><Relationship Id="rId1968" Type="http://schemas.openxmlformats.org/officeDocument/2006/relationships/hyperlink" Target="https://apnews.com/article/jair-bolsonaro-elections-presidential-brazil-deforestation-692128d0b485a7a7417a26455867cc24" TargetMode="External"/><Relationship Id="rId1316" Type="http://schemas.openxmlformats.org/officeDocument/2006/relationships/hyperlink" Target="https://apnews.com/author/charlotte-grahammclay" TargetMode="External"/><Relationship Id="rId1523" Type="http://schemas.openxmlformats.org/officeDocument/2006/relationships/hyperlink" Target="https://oversight.house.gov/wp-content/uploads/2012/03/FINAL-DOE-Loan-Guarantees-Report.pdf" TargetMode="External"/><Relationship Id="rId1730" Type="http://schemas.openxmlformats.org/officeDocument/2006/relationships/hyperlink" Target="https://www.gordonbuttepumpedstorage.com/" TargetMode="External"/><Relationship Id="rId22" Type="http://schemas.openxmlformats.org/officeDocument/2006/relationships/hyperlink" Target="https://apnews.com/hub/2022-midterm-elections" TargetMode="External"/><Relationship Id="rId1828" Type="http://schemas.openxmlformats.org/officeDocument/2006/relationships/hyperlink" Target="https://apnews.com/article/science-california-gavin-newsom-heat-waves-ec7ce8cf0210573892cfb00fc2954d10" TargetMode="External"/><Relationship Id="rId171" Type="http://schemas.openxmlformats.org/officeDocument/2006/relationships/hyperlink" Target="https://apnews.com/article/technology-california-air-resources-board-climate-and-environment-dc75c11280f85a8ab134cf392497be68" TargetMode="External"/><Relationship Id="rId2297" Type="http://schemas.openxmlformats.org/officeDocument/2006/relationships/hyperlink" Target="https://apnews.com/article/indonesia-nickel-deforestation-rainforest-mining-tesla-ev-184550cddf1df6aad8e883862ab366df" TargetMode="External"/><Relationship Id="rId269" Type="http://schemas.openxmlformats.org/officeDocument/2006/relationships/hyperlink" Target="https://apnews.com/article/technology-science-congress-climate-and-environment-f084d23d61ebb068068d4aa92c82fdbb" TargetMode="External"/><Relationship Id="rId476" Type="http://schemas.openxmlformats.org/officeDocument/2006/relationships/hyperlink" Target="https://apnews.com/article/epa-electric-vehicles-emissions-limits-climate-biden-e6d581324af51294048df24269b5d20a" TargetMode="External"/><Relationship Id="rId683" Type="http://schemas.openxmlformats.org/officeDocument/2006/relationships/hyperlink" Target="https://www.ellsworthamerican.com/news/supreme-court-hears-arguments-in-dam-relicensing-effort/article_76b19274-74f2-11ef-a7d3-ef71a84194b6.html" TargetMode="External"/><Relationship Id="rId890" Type="http://schemas.openxmlformats.org/officeDocument/2006/relationships/hyperlink" Target="https://tinyurl.com/yh57ymu9" TargetMode="External"/><Relationship Id="rId2157" Type="http://schemas.openxmlformats.org/officeDocument/2006/relationships/hyperlink" Target="https://www.unep.org/resources/emissions-gap-report-2023" TargetMode="External"/><Relationship Id="rId2364" Type="http://schemas.openxmlformats.org/officeDocument/2006/relationships/hyperlink" Target="https://apnews.com/author/alexa-st-john" TargetMode="External"/><Relationship Id="rId129" Type="http://schemas.openxmlformats.org/officeDocument/2006/relationships/hyperlink" Target="https://apnews.com/article/business-environment-and-nature-new-orleans-race-and-ethnicity-mississippi-9f530f701cdac07a4b9bbf7540e326bc" TargetMode="External"/><Relationship Id="rId336" Type="http://schemas.openxmlformats.org/officeDocument/2006/relationships/hyperlink" Target="https://www.fire.ca.gov/incidents/2021/7/13/dixie-fire/" TargetMode="External"/><Relationship Id="rId543" Type="http://schemas.openxmlformats.org/officeDocument/2006/relationships/hyperlink" Target="https://calmatters.org/politics/elections/2024/11/california-election-news-proposition-4-environment/" TargetMode="External"/><Relationship Id="rId988" Type="http://schemas.openxmlformats.org/officeDocument/2006/relationships/hyperlink" Target="https://apnews.com/article/climate-business-environment-united-kingdom-united-nations-2d4f23f6d790648ad77c3e58e18d62e9" TargetMode="External"/><Relationship Id="rId1173" Type="http://schemas.openxmlformats.org/officeDocument/2006/relationships/hyperlink" Target="https://www.iea.org/reports/global-ev-outlook-2024/trends-in-electric-vehicle-batteries" TargetMode="External"/><Relationship Id="rId1380" Type="http://schemas.openxmlformats.org/officeDocument/2006/relationships/hyperlink" Target="https://archive.gov.ca.gov/archive/gov39/2018/01/26/governor-brown-takes-action-to-increase-zero-emission-vehicles-fund-new-climate-investments/index.html" TargetMode="External"/><Relationship Id="rId2017" Type="http://schemas.openxmlformats.org/officeDocument/2006/relationships/hyperlink" Target="https://apnews.com/hub/russia-ukraine" TargetMode="External"/><Relationship Id="rId2224" Type="http://schemas.openxmlformats.org/officeDocument/2006/relationships/hyperlink" Target="https://www.eia.gov/energyexplained/geothermal/use-of-geothermal-energy.php" TargetMode="External"/><Relationship Id="rId403" Type="http://schemas.openxmlformats.org/officeDocument/2006/relationships/hyperlink" Target="https://www.epa.gov/cleanschoolbus" TargetMode="External"/><Relationship Id="rId750" Type="http://schemas.openxmlformats.org/officeDocument/2006/relationships/hyperlink" Target="https://apnews.com/article/business-nevada-plants-climate-and-environment-9df49213286bb886e15b87f81a82351f" TargetMode="External"/><Relationship Id="rId848" Type="http://schemas.openxmlformats.org/officeDocument/2006/relationships/hyperlink" Target="https://mississippitoday.org/2024/09/03/mississippi-regulators-to-solar-boosters-sit-down-and-be-quiet/" TargetMode="External"/><Relationship Id="rId1033" Type="http://schemas.openxmlformats.org/officeDocument/2006/relationships/hyperlink" Target="https://www.yara.com/corporate-releases/the-worlds-first-clean-ammonia-powered-container-ship/" TargetMode="External"/><Relationship Id="rId1478" Type="http://schemas.openxmlformats.org/officeDocument/2006/relationships/hyperlink" Target="https://apnews.com/article/heat-wave-climate-change-causes-blame-4787a8bb1eb3aca0d398f46207f24247" TargetMode="External"/><Relationship Id="rId1685" Type="http://schemas.openxmlformats.org/officeDocument/2006/relationships/hyperlink" Target="https://apnews.com/article/electric-vehicles-tax-credit-cfd3d9322230446f65d629b05c2ae551" TargetMode="External"/><Relationship Id="rId1892" Type="http://schemas.openxmlformats.org/officeDocument/2006/relationships/hyperlink" Target="https://apnews.com/article/california-gavin-newsom-solar-power-climate-and-environment-036f59845ab510729378e52a39b81ae1" TargetMode="External"/><Relationship Id="rId610" Type="http://schemas.openxmlformats.org/officeDocument/2006/relationships/hyperlink" Target="https://apnews.com/article/joe-biden-congress-infrastructure-bill-signing-b5b8cca843133de060778f049861b144" TargetMode="External"/><Relationship Id="rId708" Type="http://schemas.openxmlformats.org/officeDocument/2006/relationships/hyperlink" Target="https://www.cleanairfund.org/resource/air-quality-funding-2024/" TargetMode="External"/><Relationship Id="rId915" Type="http://schemas.openxmlformats.org/officeDocument/2006/relationships/hyperlink" Target="https://apnews.com/article/solar-google-texas-data-centers-c36f18607fed2d54bd02acbd3b903b0a" TargetMode="External"/><Relationship Id="rId1240" Type="http://schemas.openxmlformats.org/officeDocument/2006/relationships/hyperlink" Target="https://apnews.com/article/binde-offshore-wind-power-plan-announcement-1cfa8537ac0dafa87f2d388502f53e18" TargetMode="External"/><Relationship Id="rId1338" Type="http://schemas.openxmlformats.org/officeDocument/2006/relationships/hyperlink" Target="https://apnews.com/article/technology-science-congress-climate-and-environment-f084d23d61ebb068068d4aa92c82fdbb" TargetMode="External"/><Relationship Id="rId1545" Type="http://schemas.openxmlformats.org/officeDocument/2006/relationships/hyperlink" Target="https://apnews.com/article/liquefied-natural-gas-lng-methane-philippines-batangas-e92e4f9cc1bfca342971b30aa5927498" TargetMode="External"/><Relationship Id="rId1100" Type="http://schemas.openxmlformats.org/officeDocument/2006/relationships/hyperlink" Target="https://www.houstonchronicle.com/business/energy/article/texas-energy-fund-nextera-aegle-19742211.php" TargetMode="External"/><Relationship Id="rId1405" Type="http://schemas.openxmlformats.org/officeDocument/2006/relationships/hyperlink" Target="https://ww2.arb.ca.gov/our-work/programs/low-carbon-fuel-standard" TargetMode="External"/><Relationship Id="rId1752" Type="http://schemas.openxmlformats.org/officeDocument/2006/relationships/hyperlink" Target="https://www.globalwitness.org/en/campaigns/natural-resource-governance/myanmars-poisoned-mountains/" TargetMode="External"/><Relationship Id="rId44" Type="http://schemas.openxmlformats.org/officeDocument/2006/relationships/hyperlink" Target="https://apnews.com/article/food-prices-inflation-ukraine-war-economy-8daa7e3d92666d290d87932dc8f25a94" TargetMode="External"/><Relationship Id="rId1612" Type="http://schemas.openxmlformats.org/officeDocument/2006/relationships/hyperlink" Target="https://apnews.com/article/john-podesta-climate-change-biden-china-ad35175ad4126925b99daaaec5d36020" TargetMode="External"/><Relationship Id="rId1917" Type="http://schemas.openxmlformats.org/officeDocument/2006/relationships/hyperlink" Target="https://apnews.com/article/russia-ukraine-germany-07245e4ceae0c0de233d426308827765" TargetMode="External"/><Relationship Id="rId193" Type="http://schemas.openxmlformats.org/officeDocument/2006/relationships/hyperlink" Target="https://apnews.com/article/italy-stellantis-production-be5847c3e34e1a4cbf792ca2d63f64bb" TargetMode="External"/><Relationship Id="rId498" Type="http://schemas.openxmlformats.org/officeDocument/2006/relationships/hyperlink" Target="https://apnews.com/article/biden-peru-brazil-g20-apec-rainforest-d430cb932d9ff8c065196c0f8003cbcd" TargetMode="External"/><Relationship Id="rId2081" Type="http://schemas.openxmlformats.org/officeDocument/2006/relationships/hyperlink" Target="https://apnews.com/article/biden-british-politics-united-states-europe-climate-and-environment-13ba11cb978180731a636d57a35dc4a9" TargetMode="External"/><Relationship Id="rId2179" Type="http://schemas.openxmlformats.org/officeDocument/2006/relationships/hyperlink" Target="https://apnews.com/article/climate-change-education-community-colleges-1cfe5a102a7b15f0fea0c3f06ce4a37f" TargetMode="External"/><Relationship Id="rId260" Type="http://schemas.openxmlformats.org/officeDocument/2006/relationships/hyperlink" Target="https://apnews.com/article/china-rights-minerals-renewable-abuse-fa0699bddd5ac076377ddedbd20fac50" TargetMode="External"/><Relationship Id="rId2386" Type="http://schemas.openxmlformats.org/officeDocument/2006/relationships/hyperlink" Target="https://apnews.com/article/california-941c5a94c7bc7b1f93e1ed4bf6560fd4" TargetMode="External"/><Relationship Id="rId120" Type="http://schemas.openxmlformats.org/officeDocument/2006/relationships/hyperlink" Target="https://www.civilbeat.org/2024/02/proposed-heco-bailout-bill-could-force-the-utility-company-to-restructure/" TargetMode="External"/><Relationship Id="rId358" Type="http://schemas.openxmlformats.org/officeDocument/2006/relationships/hyperlink" Target="https://www.youtube.com/watch?v=FUCShEXkpL8" TargetMode="External"/><Relationship Id="rId565" Type="http://schemas.openxmlformats.org/officeDocument/2006/relationships/hyperlink" Target="https://apnews.com/article/climate-change-warming-projections-baku-paris-agreement-285ebf7f831f09ac2c913a0e1b59e43a" TargetMode="External"/><Relationship Id="rId772" Type="http://schemas.openxmlformats.org/officeDocument/2006/relationships/hyperlink" Target="https://apnews.com/article/carbon-capture-removal-cop28-fossil-fuels-oil-gas-2bc53c6a8df6d337c1afcabad56377e8" TargetMode="External"/><Relationship Id="rId1195" Type="http://schemas.openxmlformats.org/officeDocument/2006/relationships/hyperlink" Target="https://x.com/chiproytx/status/1821595327184412754" TargetMode="External"/><Relationship Id="rId2039" Type="http://schemas.openxmlformats.org/officeDocument/2006/relationships/hyperlink" Target="https://apnews.com/article/southern-africa-drought-hunger-food-climate-2ef702abc386f7182dbc5f8f4192be3c" TargetMode="External"/><Relationship Id="rId2246" Type="http://schemas.openxmlformats.org/officeDocument/2006/relationships/hyperlink" Target="https://apnews.com/article/russia-ukraine-technology-politics-ursula-von-der-leyen-china-8e1697dc80ef209ae913fafc0854a91f" TargetMode="External"/><Relationship Id="rId218" Type="http://schemas.openxmlformats.org/officeDocument/2006/relationships/hyperlink" Target="https://www.texastribune.org/2024/01/30/texas-oil-gas-association-annual-report/" TargetMode="External"/><Relationship Id="rId425" Type="http://schemas.openxmlformats.org/officeDocument/2006/relationships/hyperlink" Target="https://apnews.com/author/peter-prengaman" TargetMode="External"/><Relationship Id="rId632" Type="http://schemas.openxmlformats.org/officeDocument/2006/relationships/hyperlink" Target="https://climatechange.umaine.edu/wp-content/uploads/sites/439/2018/08/Maines_Climate_Future.pdf" TargetMode="External"/><Relationship Id="rId1055" Type="http://schemas.openxmlformats.org/officeDocument/2006/relationships/hyperlink" Target="https://www.ncei.noaa.gov/access/monitoring/climate-at-a-glance/global/time-series/globe/tavg/land_ocean/12/8/1850-2024?trend=true&amp;trend_base=10&amp;begtrendyear=2018&amp;endtrendyear=2024" TargetMode="External"/><Relationship Id="rId1262" Type="http://schemas.openxmlformats.org/officeDocument/2006/relationships/hyperlink" Target="https://apnews.com/article/wood-pellets-biomass-climate-environmental-justice-biden-cd9a3de5f55d5acf495986fed8ddc778" TargetMode="External"/><Relationship Id="rId2106" Type="http://schemas.openxmlformats.org/officeDocument/2006/relationships/hyperlink" Target="https://apnews.com/article/trump-tariffs-prices-inflation-mexico-canada-d44aa0715a649998195fc3211e9ab7a3" TargetMode="External"/><Relationship Id="rId2313" Type="http://schemas.openxmlformats.org/officeDocument/2006/relationships/hyperlink" Target="https://apnews.com/article/critical-minerals-clean-energy-g20-climate-chromium-india-265e13eccde80fb632076eafcc120198" TargetMode="External"/><Relationship Id="rId937" Type="http://schemas.openxmlformats.org/officeDocument/2006/relationships/hyperlink" Target="https://apnews.com/author/jill-lawless" TargetMode="External"/><Relationship Id="rId1122" Type="http://schemas.openxmlformats.org/officeDocument/2006/relationships/hyperlink" Target="https://apnews.com/article/argentina-inflation-milei-single-digits-3cf0adca2cdf911fb04a06c3e9c6880d" TargetMode="External"/><Relationship Id="rId1567" Type="http://schemas.openxmlformats.org/officeDocument/2006/relationships/hyperlink" Target="https://apnews.com/author/jennifer-mcdermott" TargetMode="External"/><Relationship Id="rId1774" Type="http://schemas.openxmlformats.org/officeDocument/2006/relationships/hyperlink" Target="https://apnews.com/article/russia-ukraine-biden-business-europe-saudi-arabia-f30cd495adf6a7c58b269d508f3007b2" TargetMode="External"/><Relationship Id="rId1981" Type="http://schemas.openxmlformats.org/officeDocument/2006/relationships/hyperlink" Target="https://apnews.com/article/german-economy-growth-recession-2ff7fc60181970cbbca581e56dcf1f5f" TargetMode="External"/><Relationship Id="rId66" Type="http://schemas.openxmlformats.org/officeDocument/2006/relationships/hyperlink" Target="https://iea.blob.core.windows.net/assets/f108d75f-302d-42ca-9542-458eea569f5d/Geothermal_Roadmap.pdf" TargetMode="External"/><Relationship Id="rId1427" Type="http://schemas.openxmlformats.org/officeDocument/2006/relationships/hyperlink" Target="https://apnews.com/article/george-soros-open-society-cuts-osf-d876ac44a899389e704f5482fa323da5" TargetMode="External"/><Relationship Id="rId1634" Type="http://schemas.openxmlformats.org/officeDocument/2006/relationships/hyperlink" Target="https://apnews.com/article/vehicle-fuel-economy-requirement-nhtsa-epa-85e4c3b7bbba9a9a9b7e5b117fe099bd" TargetMode="External"/><Relationship Id="rId1841" Type="http://schemas.openxmlformats.org/officeDocument/2006/relationships/hyperlink" Target="https://apnews.com/author/thalia-beaty" TargetMode="External"/><Relationship Id="rId1939" Type="http://schemas.openxmlformats.org/officeDocument/2006/relationships/hyperlink" Target="https://apnews.com/article/business-gulf-of-mexico-wind-power-environment-and-nature-e91e930df8b002390da02e524e7f6441" TargetMode="External"/><Relationship Id="rId1701" Type="http://schemas.openxmlformats.org/officeDocument/2006/relationships/hyperlink" Target="https://apnews.com/article/business-tennessee-oak-ridge-ff24353df444e69c42c20d95314e967f" TargetMode="External"/><Relationship Id="rId282" Type="http://schemas.openxmlformats.org/officeDocument/2006/relationships/hyperlink" Target="https://www.iarc.who.int/wp-content/uploads/2018/07/pr213_E.pdf" TargetMode="External"/><Relationship Id="rId587" Type="http://schemas.openxmlformats.org/officeDocument/2006/relationships/hyperlink" Target="https://apnews.com/author/matthew-daly" TargetMode="External"/><Relationship Id="rId2170" Type="http://schemas.openxmlformats.org/officeDocument/2006/relationships/hyperlink" Target="https://apnews.com/author/alexa-st-john" TargetMode="External"/><Relationship Id="rId2268" Type="http://schemas.openxmlformats.org/officeDocument/2006/relationships/hyperlink" Target="https://apnews.com/article/russia-ukraine-germany-prices-cca7e5afd38fbcfc1ad72934e8e59bd9" TargetMode="External"/><Relationship Id="rId8" Type="http://schemas.openxmlformats.org/officeDocument/2006/relationships/hyperlink" Target="https://apnews.com/article/politics-abu-dhabi-united-nations-arab-emirates-business-25c9257c39bf6601ea89676673886e1a" TargetMode="External"/><Relationship Id="rId142" Type="http://schemas.openxmlformats.org/officeDocument/2006/relationships/hyperlink" Target="https://apnews.com/article/california-gas-storage-leak-aliso-canyon-1a8aba8429b9caf74324129c29425b8c" TargetMode="External"/><Relationship Id="rId447" Type="http://schemas.openxmlformats.org/officeDocument/2006/relationships/hyperlink" Target="https://apnews.com/article/election-day-trump-harris-white-house-83c8e246ab97f5b97be45cdc156af4e2" TargetMode="External"/><Relationship Id="rId794" Type="http://schemas.openxmlformats.org/officeDocument/2006/relationships/hyperlink" Target="https://apnews.com/article/baltimore-bridge-collapse-reopen-port-51b1fa8e46f58ca93e1fc7b2be7f27b6" TargetMode="External"/><Relationship Id="rId1077" Type="http://schemas.openxmlformats.org/officeDocument/2006/relationships/hyperlink" Target="https://apnews.com/article/lithium-endangered-wildflower-nevada-california-clean-energy-3c98e60655f61e30715bbf79bf9b0419" TargetMode="External"/><Relationship Id="rId2030" Type="http://schemas.openxmlformats.org/officeDocument/2006/relationships/hyperlink" Target="https://apnews.com/article/germany-renewable-energy-windfall-profits-court-lawsuits-c400ee02e3b5f7e03c121a42af9d3fde" TargetMode="External"/><Relationship Id="rId2128" Type="http://schemas.openxmlformats.org/officeDocument/2006/relationships/hyperlink" Target="https://apnews.com/author/sibi-arasu" TargetMode="External"/><Relationship Id="rId654" Type="http://schemas.openxmlformats.org/officeDocument/2006/relationships/hyperlink" Target="https://legislature.maine.gov/bills/getPDF.asp?paper=SP0766&amp;item=5&amp;snum=131" TargetMode="External"/><Relationship Id="rId861" Type="http://schemas.openxmlformats.org/officeDocument/2006/relationships/hyperlink" Target="https://calmatters.org/environment/climate-change/2024/04/california-carbon-capture-kern-county/" TargetMode="External"/><Relationship Id="rId959" Type="http://schemas.openxmlformats.org/officeDocument/2006/relationships/hyperlink" Target="https://apnews.com/article/international-shipping-greenhouse-gas-emissionsinternational-maritime-organization-933147f1bba7f4851134f128b07e6917" TargetMode="External"/><Relationship Id="rId1284" Type="http://schemas.openxmlformats.org/officeDocument/2006/relationships/hyperlink" Target="https://apnews.com/article/transmission-electricity-clean-power-energy-department-biden-9f9aa2c3f563c05ffbf768a72280c422" TargetMode="External"/><Relationship Id="rId1491" Type="http://schemas.openxmlformats.org/officeDocument/2006/relationships/hyperlink" Target="https://www.iea.org/reports/financing-clean-energy-in-africa" TargetMode="External"/><Relationship Id="rId1589" Type="http://schemas.openxmlformats.org/officeDocument/2006/relationships/hyperlink" Target="https://apnews.com/article/power-plants-coal-natural-gas-biden-epa-5c96ca146e7f70b47806beb4bc3713e6" TargetMode="External"/><Relationship Id="rId2335" Type="http://schemas.openxmlformats.org/officeDocument/2006/relationships/hyperlink" Target="https://apnews.com/article/russia-ukraine-putin-business-milan-moscow-aa9c46e19ba99c30dcf3fb427202ebec" TargetMode="External"/><Relationship Id="rId307" Type="http://schemas.openxmlformats.org/officeDocument/2006/relationships/hyperlink" Target="https://apnews.com/hub/donald-trump" TargetMode="External"/><Relationship Id="rId514" Type="http://schemas.openxmlformats.org/officeDocument/2006/relationships/hyperlink" Target="https://apnews.com/article/brazil-lula-amazon-indigenous-oil-belo-monte-d47e9bbf748d7b2477333b1b4a09a40b" TargetMode="External"/><Relationship Id="rId721" Type="http://schemas.openxmlformats.org/officeDocument/2006/relationships/hyperlink" Target="https://apnews.com/article/public-lands-sale-nevada-utah-housing-republicans-98184c59528a92eca51ca6ab89e751cc" TargetMode="External"/><Relationship Id="rId1144" Type="http://schemas.openxmlformats.org/officeDocument/2006/relationships/hyperlink" Target="https://apnews.com/article/indonesia-vietnam-climate-finance-energy-deals-jetp-fa03bd606f48ee2ab79f6cb93d845488" TargetMode="External"/><Relationship Id="rId1351" Type="http://schemas.openxmlformats.org/officeDocument/2006/relationships/hyperlink" Target="https://apnews.com/article/fish-nevada-australia-climate-and-environment-business-95094304dc526fb15fc586d06b118005" TargetMode="External"/><Relationship Id="rId1449" Type="http://schemas.openxmlformats.org/officeDocument/2006/relationships/hyperlink" Target="https://apnews.com/author/marc-levy" TargetMode="External"/><Relationship Id="rId1796" Type="http://schemas.openxmlformats.org/officeDocument/2006/relationships/hyperlink" Target="https://apnews.com/article/science-africa-business-middle-east-12fd748874b5e3113fa3cd0afd023cc2" TargetMode="External"/><Relationship Id="rId88" Type="http://schemas.openxmlformats.org/officeDocument/2006/relationships/hyperlink" Target="https://apnews.com/article/climate-climate-change-paris-xi-jinping-emissions-reduction-7a4216ad4026090adb8d600fab210406" TargetMode="External"/><Relationship Id="rId819" Type="http://schemas.openxmlformats.org/officeDocument/2006/relationships/hyperlink" Target="https://consumerwatchdog.org/energy/california-air-resources-board-has-some-explaining-to-do-over-low-carbon-fuel-standards-impact-on-gasoline-prices/" TargetMode="External"/><Relationship Id="rId1004" Type="http://schemas.openxmlformats.org/officeDocument/2006/relationships/hyperlink" Target="https://tinyurl.com/3exvs9nj" TargetMode="External"/><Relationship Id="rId1211" Type="http://schemas.openxmlformats.org/officeDocument/2006/relationships/hyperlink" Target="https://apnews.com/article/joe-biden-congress-infrastructure-bill-signing-b5b8cca843133de060778f049861b144" TargetMode="External"/><Relationship Id="rId1656" Type="http://schemas.openxmlformats.org/officeDocument/2006/relationships/hyperlink" Target="https://apnews.com/article/tornado-iowa-wind-farm-turbines-feb9913c3d53915ffa420e277af4bb6d" TargetMode="External"/><Relationship Id="rId1863" Type="http://schemas.openxmlformats.org/officeDocument/2006/relationships/hyperlink" Target="https://apnews.com/article/russia-ukraine-putin-europe-nato-971463587011b3bf19dde7abb35889ad" TargetMode="External"/><Relationship Id="rId1309" Type="http://schemas.openxmlformats.org/officeDocument/2006/relationships/hyperlink" Target="https://www.texastribune.org/2024/03/15/texas-wildfires-ranch-cattle-rebuilding/" TargetMode="External"/><Relationship Id="rId1516" Type="http://schemas.openxmlformats.org/officeDocument/2006/relationships/hyperlink" Target="https://apnews.com/hub/election-2024" TargetMode="External"/><Relationship Id="rId1723" Type="http://schemas.openxmlformats.org/officeDocument/2006/relationships/hyperlink" Target="https://apnews.com/article/world-cup-soccer-sports-qatar-climate-and-environment-4c43ac9ab4b960e4c8e13f20cde4640d" TargetMode="External"/><Relationship Id="rId1930" Type="http://schemas.openxmlformats.org/officeDocument/2006/relationships/hyperlink" Target="https://apnews.com/article/biden-jill-united-states-macron-state-dinners-73f5a0d51b4058c7b96ec1e43c59a3e1" TargetMode="External"/><Relationship Id="rId15" Type="http://schemas.openxmlformats.org/officeDocument/2006/relationships/hyperlink" Target="https://apnews.com/general-news-50dfaf85accf81fce6862d9363a68619" TargetMode="External"/><Relationship Id="rId2192" Type="http://schemas.openxmlformats.org/officeDocument/2006/relationships/hyperlink" Target="https://scalise.house.gov/press-releases/Scalise%3A-Unleashing-American-Energy-Lowers-Costs-for-Families" TargetMode="External"/><Relationship Id="rId164" Type="http://schemas.openxmlformats.org/officeDocument/2006/relationships/hyperlink" Target="https://apnews.com/us-news/waterways-montana-heat-waves-general-news-6fc51ec1d032f36fee269c0bf9aa5a63" TargetMode="External"/><Relationship Id="rId371" Type="http://schemas.openxmlformats.org/officeDocument/2006/relationships/hyperlink" Target="https://apnews.com/author/melina-walling" TargetMode="External"/><Relationship Id="rId2052" Type="http://schemas.openxmlformats.org/officeDocument/2006/relationships/hyperlink" Target="https://apnews.com/article/colombia-electricity-crisis-drought-453a15f8227353d67622e2d2b3fe4ac7" TargetMode="External"/><Relationship Id="rId469" Type="http://schemas.openxmlformats.org/officeDocument/2006/relationships/hyperlink" Target="https://apnews.com/article/lng-exports-biden-europe-climate-russia-3c2bfd853c0d53531a677b142b009dbc" TargetMode="External"/><Relationship Id="rId676" Type="http://schemas.openxmlformats.org/officeDocument/2006/relationships/hyperlink" Target="https://www.newscentermaine.com/article/news/local/howland-dam-bypass-allows-sea-run-fish-up-the-penobscot/99-243966934" TargetMode="External"/><Relationship Id="rId883" Type="http://schemas.openxmlformats.org/officeDocument/2006/relationships/hyperlink" Target="https://leginfo.legislature.ca.gov/faces/billNavClient.xhtml?bill_id=202120220AB1279" TargetMode="External"/><Relationship Id="rId1099" Type="http://schemas.openxmlformats.org/officeDocument/2006/relationships/hyperlink" Target="https://senate.texas.gov/videoplayer.php?vid=20566&amp;lang=en" TargetMode="External"/><Relationship Id="rId2357" Type="http://schemas.openxmlformats.org/officeDocument/2006/relationships/hyperlink" Target="https://apnews.com/article/heat-health-ambulance-climate-change-india-c3bfb038d81707bfb4a28381711e6576" TargetMode="External"/><Relationship Id="rId231" Type="http://schemas.openxmlformats.org/officeDocument/2006/relationships/hyperlink" Target="https://www.science.org/content/article/steel-industry-emissions-big-contributor-climate-change-can-go-green" TargetMode="External"/><Relationship Id="rId329" Type="http://schemas.openxmlformats.org/officeDocument/2006/relationships/hyperlink" Target="https://www.cpuc.ca.gov/industries-and-topics/wildfires/october-2017-wildfires" TargetMode="External"/><Relationship Id="rId536" Type="http://schemas.openxmlformats.org/officeDocument/2006/relationships/hyperlink" Target="https://calmatters.org/environment/2023/10/california-offshore-wind-humboldt/?series=california-offshore-wind-project" TargetMode="External"/><Relationship Id="rId1166" Type="http://schemas.openxmlformats.org/officeDocument/2006/relationships/hyperlink" Target="https://apnews.com/article/inflation-reduction-act-renewable-energy-policy-economy-d5b0a7f15659930c6c15f0d180b193e8" TargetMode="External"/><Relationship Id="rId1373" Type="http://schemas.openxmlformats.org/officeDocument/2006/relationships/hyperlink" Target="https://siepr.stanford.edu/publications/policy-brief/overcoming-roadblocks-californias-public-ev-charging-infrastructure" TargetMode="External"/><Relationship Id="rId2217" Type="http://schemas.openxmlformats.org/officeDocument/2006/relationships/hyperlink" Target="https://apnews.com/author/frank-jordans" TargetMode="External"/><Relationship Id="rId743" Type="http://schemas.openxmlformats.org/officeDocument/2006/relationships/hyperlink" Target="https://www.texastribune.org/2024/10/10/west-texas-well-blowout-oil-gas-railroad-commission/" TargetMode="External"/><Relationship Id="rId950" Type="http://schemas.openxmlformats.org/officeDocument/2006/relationships/hyperlink" Target="https://apnews.com/article/utah-senate-primary-romney-republican-debate-b8fda4ee70d3356597b75a04c0f2e1c1" TargetMode="External"/><Relationship Id="rId1026" Type="http://schemas.openxmlformats.org/officeDocument/2006/relationships/hyperlink" Target="https://apnews.com/article/wave-wind-energy-floating-offshore-oregon-5dbf36ac5614639de39b5d4f68620b39" TargetMode="External"/><Relationship Id="rId1580" Type="http://schemas.openxmlformats.org/officeDocument/2006/relationships/hyperlink" Target="https://pdf.usaid.gov/pdf_docs/PA00XQNC.pdf" TargetMode="External"/><Relationship Id="rId1678" Type="http://schemas.openxmlformats.org/officeDocument/2006/relationships/hyperlink" Target="https://apnews.com/article/climate-travel-europe-fe5809dcc1070de93ae2a235896da150" TargetMode="External"/><Relationship Id="rId1885" Type="http://schemas.openxmlformats.org/officeDocument/2006/relationships/hyperlink" Target="https://apnews.com/article/joe-biden-business-boston-united-states-charlie-baker-281f21b4089963088bacfa8dd0975c02" TargetMode="External"/><Relationship Id="rId603" Type="http://schemas.openxmlformats.org/officeDocument/2006/relationships/hyperlink" Target="https://apnews.com/article/climate-change-cop29-carbon-markets-76f29e2599ba8402999031c0edc46fb5" TargetMode="External"/><Relationship Id="rId810" Type="http://schemas.openxmlformats.org/officeDocument/2006/relationships/hyperlink" Target="https://apnews.com/article/indonesia-climate-disaster-deforestation-floods-watersheds-ebc53afbcc30a9c290ad9511c691a3b8" TargetMode="External"/><Relationship Id="rId908" Type="http://schemas.openxmlformats.org/officeDocument/2006/relationships/hyperlink" Target="https://apnews.com/article/harris-fracking-energy-climate-trump-election-debate-1b86dfb4297facd0b89c487724a9e5b0" TargetMode="External"/><Relationship Id="rId1233" Type="http://schemas.openxmlformats.org/officeDocument/2006/relationships/hyperlink" Target="https://apnews.com/article/epa-air-pollution-soot-biden-wildfires-d48a02362129ecda5be4d44dbd3442ed" TargetMode="External"/><Relationship Id="rId1440" Type="http://schemas.openxmlformats.org/officeDocument/2006/relationships/hyperlink" Target="https://apnews.com/author/matthew-daly" TargetMode="External"/><Relationship Id="rId1538" Type="http://schemas.openxmlformats.org/officeDocument/2006/relationships/hyperlink" Target="http://apnews.com/article/philippines-natural-gas-ethics-hermilando-mandanas-batangas-8a5b76c66cfad28a07b056b9ca15d88f" TargetMode="External"/><Relationship Id="rId1300" Type="http://schemas.openxmlformats.org/officeDocument/2006/relationships/hyperlink" Target="https://pronto.associatedpress.com/Steward%E2%80%99s%20financial%20crisis%20does%20not%20exempt%20the%20company%20from%20following%20the%20law,%20nor%20does%20%20it%20relieve%20Steward%20and%20its%20corporate%20enablers%20from%20their%20moral%20obligation%20to%20the%20public." TargetMode="External"/><Relationship Id="rId1745" Type="http://schemas.openxmlformats.org/officeDocument/2006/relationships/hyperlink" Target="https://apnews.com/article/business-environment-and-nature-georgia-atlanta-utilities-fba6c81491158da38c08aaf85960b888" TargetMode="External"/><Relationship Id="rId1952" Type="http://schemas.openxmlformats.org/officeDocument/2006/relationships/hyperlink" Target="https://apnews.com/general-news-6c05f6b97a294cf58e15fa51963e4c10" TargetMode="External"/><Relationship Id="rId37" Type="http://schemas.openxmlformats.org/officeDocument/2006/relationships/hyperlink" Target="https://apnews.com/article/climate-change-ceraweek-oil-al-jaber-cop28-fd7de2f503542c8330f29730924761ed" TargetMode="External"/><Relationship Id="rId1605" Type="http://schemas.openxmlformats.org/officeDocument/2006/relationships/hyperlink" Target="https://apnews.com/article/inflation-biden-john-podesta-congress-climate-and-environment-8add6b5267ca0be1dea6b9aaacd8215e" TargetMode="External"/><Relationship Id="rId1812" Type="http://schemas.openxmlformats.org/officeDocument/2006/relationships/hyperlink" Target="https://apnews.com/article/business-france-paris-government-and-politics-0c54f3d4b33db07fa141f375ac489c28" TargetMode="External"/><Relationship Id="rId186" Type="http://schemas.openxmlformats.org/officeDocument/2006/relationships/hyperlink" Target="https://apnews.com/author/joseph-wilson" TargetMode="External"/><Relationship Id="rId393" Type="http://schemas.openxmlformats.org/officeDocument/2006/relationships/hyperlink" Target="https://apnews.com/author/stefanie-dazio" TargetMode="External"/><Relationship Id="rId2074" Type="http://schemas.openxmlformats.org/officeDocument/2006/relationships/hyperlink" Target="https://apnews.com/article/china-gdp-economy-recovery-uneven-69b0f33cbff392d9e1e2cac08f751c1d" TargetMode="External"/><Relationship Id="rId2281" Type="http://schemas.openxmlformats.org/officeDocument/2006/relationships/hyperlink" Target="https://apnews.com/article/australia-united-kingdom-aukus-submarines-b8763b6fd1346a0a08e836fefd858968" TargetMode="External"/><Relationship Id="rId253" Type="http://schemas.openxmlformats.org/officeDocument/2006/relationships/hyperlink" Target="https://apnews.com/author/taiwo-adebayo" TargetMode="External"/><Relationship Id="rId460" Type="http://schemas.openxmlformats.org/officeDocument/2006/relationships/hyperlink" Target="https://apnews.com/article/apartment-buildings-climate-upgrades-renewable-energy-solar-93a2f3c8d62e04db6963c680f77b7f78" TargetMode="External"/><Relationship Id="rId698" Type="http://schemas.openxmlformats.org/officeDocument/2006/relationships/hyperlink" Target="https://apnews.com/article/alaska-arctic-refuge-oil-gas-leases-interior-318dcc3f2d5b104a800bf3ba48e764b7" TargetMode="External"/><Relationship Id="rId1090" Type="http://schemas.openxmlformats.org/officeDocument/2006/relationships/hyperlink" Target="https://apnews.com/article/oregon-offshore-wind-tribe-lawsuit-3521898a48c7dc18bd19ff57375145ad" TargetMode="External"/><Relationship Id="rId2141" Type="http://schemas.openxmlformats.org/officeDocument/2006/relationships/hyperlink" Target="https://apnews.com/article/hurricanes-business-cuba-caribbean-united-states-f5acd5acd3d4788f8dc9647eca1bcfbe" TargetMode="External"/><Relationship Id="rId2379" Type="http://schemas.openxmlformats.org/officeDocument/2006/relationships/hyperlink" Target="https://apnews.com/author/jennifer-mcdermott" TargetMode="External"/><Relationship Id="rId113" Type="http://schemas.openxmlformats.org/officeDocument/2006/relationships/hyperlink" Target="https://earthjustice.org/staff/isaac-moriwake" TargetMode="External"/><Relationship Id="rId320" Type="http://schemas.openxmlformats.org/officeDocument/2006/relationships/hyperlink" Target="https://www.cpuc.ca.gov/industries-and-topics/wildfires" TargetMode="External"/><Relationship Id="rId558" Type="http://schemas.openxmlformats.org/officeDocument/2006/relationships/hyperlink" Target="https://apnews.com/article/china-north-korea-russia-ukraine-united-states-0d28afb21d3afbdbb3cb9c29a945c3f5" TargetMode="External"/><Relationship Id="rId765" Type="http://schemas.openxmlformats.org/officeDocument/2006/relationships/hyperlink" Target="https://apnews.com/author/jack-brook" TargetMode="External"/><Relationship Id="rId972" Type="http://schemas.openxmlformats.org/officeDocument/2006/relationships/hyperlink" Target="https://apnews.com/9bc2a961143dee11fcef847be3312bc0" TargetMode="External"/><Relationship Id="rId1188" Type="http://schemas.openxmlformats.org/officeDocument/2006/relationships/hyperlink" Target="https://apnews.com/article/battery-critical-mineral-recycling-climate-energy-ef76ed58f45c2d90c47f785ed1a7e5d4" TargetMode="External"/><Relationship Id="rId1395" Type="http://schemas.openxmlformats.org/officeDocument/2006/relationships/hyperlink" Target="https://ww2.arb.ca.gov/sites/default/files/barcu/board/books/2024/012524/prores24-2.pdf" TargetMode="External"/><Relationship Id="rId2001" Type="http://schemas.openxmlformats.org/officeDocument/2006/relationships/hyperlink" Target="https://apnews.com/article/germany-economy-energy-crisis-russia-8a00eebbfab3f20c5c66b1cd85ae84ed" TargetMode="External"/><Relationship Id="rId2239" Type="http://schemas.openxmlformats.org/officeDocument/2006/relationships/hyperlink" Target="https://apnews.com/hub/climate-and-environment" TargetMode="External"/><Relationship Id="rId418" Type="http://schemas.openxmlformats.org/officeDocument/2006/relationships/hyperlink" Target="https://apnews.com/general-news-e0b44d8dade84303bac92e0b49a7dbb3" TargetMode="External"/><Relationship Id="rId625" Type="http://schemas.openxmlformats.org/officeDocument/2006/relationships/hyperlink" Target="https://apnews.com/article/nigeria-floods-nema-rainfall-ac43d75837c6a990e5ad524089c9292f" TargetMode="External"/><Relationship Id="rId832" Type="http://schemas.openxmlformats.org/officeDocument/2006/relationships/hyperlink" Target="https://ww2.arb.ca.gov/sites/default/files/barcu/regact/2024/lcfs2024/appc-1.pdf" TargetMode="External"/><Relationship Id="rId1048" Type="http://schemas.openxmlformats.org/officeDocument/2006/relationships/hyperlink" Target="https://apnews.com/article/protest-climate-change-march-hot-warming-200f35470e1d6f34f238e9c3c3f7f137" TargetMode="External"/><Relationship Id="rId1255" Type="http://schemas.openxmlformats.org/officeDocument/2006/relationships/hyperlink" Target="https://apnews.com/article/transmission-line-21hour-power-outage-arizona-tribe-456e14a6b91158d579b8c5f9a0c89e87" TargetMode="External"/><Relationship Id="rId1462" Type="http://schemas.openxmlformats.org/officeDocument/2006/relationships/hyperlink" Target="https://mauicounty.legistar.com/View.ashx?M=F&amp;ID=13057413&amp;GUID=BF77AC80-9323-441D-8267-78769B9BD4F3" TargetMode="External"/><Relationship Id="rId2306" Type="http://schemas.openxmlformats.org/officeDocument/2006/relationships/hyperlink" Target="https://apnews.com/article/flooding-rainfall-climate-change-warming-atmosphere-d207e68ba3374bdc2df3d36e97a84a1b" TargetMode="External"/><Relationship Id="rId1115" Type="http://schemas.openxmlformats.org/officeDocument/2006/relationships/hyperlink" Target="https://apnews.com/article/argentina-inflation-milei-currency-cuts-peso-devaluation-beddb4f7fd0021463653af37908bcb78" TargetMode="External"/><Relationship Id="rId1322" Type="http://schemas.openxmlformats.org/officeDocument/2006/relationships/hyperlink" Target="https://apnews.com/article/eu-hungary-boycott-orban-82d8c0eb200f62d7e9ef654ec7d71087" TargetMode="External"/><Relationship Id="rId1767" Type="http://schemas.openxmlformats.org/officeDocument/2006/relationships/hyperlink" Target="https://apnews.com/author/aya-batrawy" TargetMode="External"/><Relationship Id="rId1974" Type="http://schemas.openxmlformats.org/officeDocument/2006/relationships/hyperlink" Target="https://sites.google.com/umich.edu/adargroup" TargetMode="External"/><Relationship Id="rId59" Type="http://schemas.openxmlformats.org/officeDocument/2006/relationships/hyperlink" Target="https://www.austintexas.gov/sites/default/files/files/Sustainability/Climate%20Equity%20Plan/ACEP_Food%2BProduct.pdf" TargetMode="External"/><Relationship Id="rId1627" Type="http://schemas.openxmlformats.org/officeDocument/2006/relationships/hyperlink" Target="https://apnews.com/article/joe-biden-climate-change-science-climate-environment-and-nature-bdcf107d1fd146c2136f132b9fd13861" TargetMode="External"/><Relationship Id="rId1834" Type="http://schemas.openxmlformats.org/officeDocument/2006/relationships/hyperlink" Target="https://apnews.com/article/climate-joe-biden-us-supreme-court-business-health-5e6f74672e116f977d5f20d7c3e29ddf" TargetMode="External"/><Relationship Id="rId2096" Type="http://schemas.openxmlformats.org/officeDocument/2006/relationships/hyperlink" Target="https://pdf.sciencedirectassets.com/320268/1-s2.0-S2096511719X00067/1-s2.0-S2096511719301112/main.pdf?X-Amz-Security-Token=IQoJb3JpZ2luX2VjEP3%2F%2F%2F%2F%2F%2F%2F%2F%2F%2FwEaCXVzLWVhc3QtMSJIMEYCIQCQ9P0fQtP4iujhivTzT4Epnijlfh9g3U11i7FH%2FVVObwIhAMqfaecUSEbv%2FIeWzr%2BE9w%2FIn%2FBi7V8hS9u%2BZvKKGihJKrwFCOb%2F%2F%2F%2F%2F%2F%2F%2F%2F%2FwEQBRoMMDU5MDAzNTQ2ODY1IgzxZ7P1VSOJhZ9Kmj8qkAWLqD9cz3KFTIESXEGz6ZCAYwzeEq84TH70khKEMd0FNpLMJn891B3uFh9E8iRpZF40Y90k5TlVOdsPc0uwxnM0oPqX3qKtLJH%2BMPnsjm67V51unEDaC4iyxflRqH2Ju%2FC3X3q5AU6bi7HiklR5LgMtmhTRB4pRobOfoqQduFvw604HsjlmFbt2IQaeK%2F7qsFuBbBSd9gVyl8C34jVpvd7J7nXQviB%2BCOdxzDOwGryzklphoolaUVP5dqQhVbbOfqJcz3ZJF3lWRITFb%2BJSdkFFcnNbDuO6tWojy8Uzr%2FGZrY%2B%2BVWQIN6z46RKAdkxtm9%2BDbE3rWpQ3YjU4Y9YpVTlz1dVEogI18sw2oobTPBxVwqAhdKIsgFXQi2kZthmfmVUpFXfVXDdTpsJSe2TdhRkt0oLPo9X9C4ZynYs93eXgGqddBPIS6zIlWhqhwQxD%2BKsRqdbGdtefXe6dkEVf4M%2Bd0ab2xG4z6U0cqqwlnIRqAXJPzRCAiBM9p6N5%2FMxJADh9Xc0BjR%2FB6bSny42h9Y1pDy9vFS1jCDy6%2BbgPP6qZqzVGynwZEtGwPniEasVnxoOTS1JJlRsnDnXUMRgtbc7NT0W%2B0X35mxMDygWReLVSF7%2BTFMCXCdH%2F8jlDvQYmyubpzljjszEtmHgmLTnupBCvlbhKOdkPhDRAdvz2Ks6z%2BlLL0d2gFd0jjBEEZMrIbYtb5i1LqqFOyCBtw5dX05g43ZIym9Z1BOiErjjszecdAz%2FaYCNg35nutR5M8bT0izJizPmIUPtlXN35J24%2BZ%2FKzD2HP3lXX9oNXyrvdFwArUTIKy9swlcVp0aVRUloP9lp7E3GOhEVhjll4OqKAMlYSftEGeW1C5yocO7xzhGrFDjCxna%2BoBjqwAaxtWDrQ1q%2FOrwqXeRKx9%2F5gLVzbCrCp4Qg5pvbnnAdAW9RyPuUb9T626i%2B0KsUfB35SMhNb5B31s1kzXCeUe0nItCrjQS30ndO0JpUh8D%2F6eJ%2F6RsVuiwORwWCUH9qFBdJW9Yncmh%2BRkx7JYiXErZt5LXGmsA8cdHrpQQguyQsFJKDV7iwI9jg9Q%2Fr%2FokKI6M40LShOPPJ2%2F1U7Aft9JADkNWMAeTs%2BcXzkInFnXP7Y&amp;X-Amz-Algorithm=AWS4-HMAC-SHA256&amp;X-Amz-Date=20230921T052802Z&amp;X-Amz-SignedHeaders=host&amp;X-Amz-Expires=300&amp;X-Amz-Credential=ASIAQ3PHCVTY3VSYW746%2F20230921%2Fus-east-1%2Fs3%2Faws4_request&amp;X-Amz-Signature=e390af97436efb7e7581448316f9a31e1cb6b12b7746b64e958efa91dd8a89f9&amp;hash=122cf25cc13cba4dd009422aa2f7e4686c27789096417c4970aa276cc08e65ca&amp;host=68042c943591013ac2b2430a89b270f6af2c76d8dfd086a07176afe7c76c2c61&amp;pii=S2096511719301112&amp;tid=spdf-3a6b797a-bddc-4159-aaaf-1b0fab86b48c&amp;sid=9a76d19178c0d14f787aaf40929dc6fbacd5gxrqa&amp;type=client&amp;tsoh=d3d3LnNjaWVuY2VkaXJlY3QuY29t&amp;ua=10005e505e0107535253&amp;rr=809fe7063c7a044a&amp;cc=vn" TargetMode="External"/><Relationship Id="rId1901" Type="http://schemas.openxmlformats.org/officeDocument/2006/relationships/hyperlink" Target="https://apnews.com/article/g-20-summit-business-india-climate-and-environment-47dc8ef744d87e0c2e01b2ad31655345" TargetMode="External"/><Relationship Id="rId275" Type="http://schemas.openxmlformats.org/officeDocument/2006/relationships/hyperlink" Target="https://apnews.com/article/california-zero-emissions-trucks-epa-grant-99bc77e53b993cde87df9934e66acb89" TargetMode="External"/><Relationship Id="rId482" Type="http://schemas.openxmlformats.org/officeDocument/2006/relationships/hyperlink" Target="https://apnews.com/article/brazil-g20-rio-de-janeiro-wars-trump-12f7a09b8f79229509de52c92c0a074c" TargetMode="External"/><Relationship Id="rId2163" Type="http://schemas.openxmlformats.org/officeDocument/2006/relationships/hyperlink" Target="https://apnews.com/article/budget-uncertainty-washington-initiatives-9f90926c5fa85900caf79f448ee1873c" TargetMode="External"/><Relationship Id="rId2370" Type="http://schemas.openxmlformats.org/officeDocument/2006/relationships/hyperlink" Target="https://www.instituteforenergyresearch.org/fossil-fuels/coal/ev-battery-factory-in-kansas-to-be-powered-by-coal-at-least-temporarily/" TargetMode="External"/><Relationship Id="rId135" Type="http://schemas.openxmlformats.org/officeDocument/2006/relationships/hyperlink" Target="https://apnews.com/article/epa-enforcement-inspections-environmental-justice-75c7997b101632d4666d879772261fd8" TargetMode="External"/><Relationship Id="rId342" Type="http://schemas.openxmlformats.org/officeDocument/2006/relationships/hyperlink" Target="https://calmatters.org/explainers/california-wildfires-explained/" TargetMode="External"/><Relationship Id="rId787" Type="http://schemas.openxmlformats.org/officeDocument/2006/relationships/hyperlink" Target="https://apnews.com/article/stockholm-electric-ferry-archipelago-sweden-clean-energy-e2b39de682f97e657538c61999c8291a" TargetMode="External"/><Relationship Id="rId994" Type="http://schemas.openxmlformats.org/officeDocument/2006/relationships/hyperlink" Target="https://www.fec.gov/data/committee/C00879510/?tab=raising" TargetMode="External"/><Relationship Id="rId2023" Type="http://schemas.openxmlformats.org/officeDocument/2006/relationships/hyperlink" Target="https://apnews.com/hub/climate" TargetMode="External"/><Relationship Id="rId2230" Type="http://schemas.openxmlformats.org/officeDocument/2006/relationships/hyperlink" Target="https://apnews.com/article/cuba-power-outage-blackout-4ae305120a99fec17c79e7621e8dac4b" TargetMode="External"/><Relationship Id="rId202" Type="http://schemas.openxmlformats.org/officeDocument/2006/relationships/hyperlink" Target="https://www.google.com/search?q=atlas+security+shelters&amp;rlz=1C1GCEA_enUS1050US1050&amp;oq=atlas+security+shelters&amp;gs_lcrp=EgZjaHJvbWUqBwgAEAAYgAQyBwgAEAAYgAQyDQgBEAAYhgMYgAQYigUyDQgCEAAYhgMYgAQYigUyDQgDEAAYhgMYgAQYigUyCggEEAAYgAQYogQyCggFEAAYgAQYogQyCggGEAAYogQYiQUyCggHEAAYgAQYogTSAQg2MjcyajBqN6gCALACAA&amp;sourceid=chrome&amp;ie=UTF-8" TargetMode="External"/><Relationship Id="rId647" Type="http://schemas.openxmlformats.org/officeDocument/2006/relationships/hyperlink" Target="https://www.energy.gov/articles/top-10-things-you-didnt-know-about-hydropower" TargetMode="External"/><Relationship Id="rId854" Type="http://schemas.openxmlformats.org/officeDocument/2006/relationships/hyperlink" Target="https://apnews.com/article/louisiana-carbon-capture-e82d25c2deb4a975ed6752bf29ae5621" TargetMode="External"/><Relationship Id="rId1277" Type="http://schemas.openxmlformats.org/officeDocument/2006/relationships/hyperlink" Target="https://apnews.com/article/green-energy-small-business-administration-4dc4d40c9cd7dbafa0c2b85d1d8466d8" TargetMode="External"/><Relationship Id="rId1484" Type="http://schemas.openxmlformats.org/officeDocument/2006/relationships/hyperlink" Target="https://apnews.com/article/technology-virginia-web-services-cloud-computing-fce7d5c5b5eb25a5989171c686578047" TargetMode="External"/><Relationship Id="rId1691" Type="http://schemas.openxmlformats.org/officeDocument/2006/relationships/hyperlink" Target="https://apnews.com/article/664cf2e917604adf90472daa35989ffb" TargetMode="External"/><Relationship Id="rId2328" Type="http://schemas.openxmlformats.org/officeDocument/2006/relationships/hyperlink" Target="https://apnews.com/article/offshore-wind-orsted-cancellation-biden-new-jersey-3f2ff7c9832210ce862f6e7179fae439" TargetMode="External"/><Relationship Id="rId507" Type="http://schemas.openxmlformats.org/officeDocument/2006/relationships/hyperlink" Target="https://apnews.com/article/brazil-amazon-drought-environment-climate-rivers-4152b5e288e1b85abc4e5d4af64db67d" TargetMode="External"/><Relationship Id="rId714" Type="http://schemas.openxmlformats.org/officeDocument/2006/relationships/hyperlink" Target="https://apnews.com/article/cop29-climate-multilateral-development-banks-13332b960d36656e4187dec64744a57b" TargetMode="External"/><Relationship Id="rId921" Type="http://schemas.openxmlformats.org/officeDocument/2006/relationships/hyperlink" Target="https://apnews.com/article/ca23009ea5b54f21a3fed04065cacc7e" TargetMode="External"/><Relationship Id="rId1137" Type="http://schemas.openxmlformats.org/officeDocument/2006/relationships/hyperlink" Target="https://apnews.com/article/vietnam-climate-energy-jetp-cop28-c80e8af4c26a4d173a7797cab7cfe166" TargetMode="External"/><Relationship Id="rId1344" Type="http://schemas.openxmlformats.org/officeDocument/2006/relationships/hyperlink" Target="https://apnews.com/article/india-uttar-pradesh-bihar-heat-wave-deaths-03e68826845734d1a703851b23de6849" TargetMode="External"/><Relationship Id="rId1551" Type="http://schemas.openxmlformats.org/officeDocument/2006/relationships/hyperlink" Target="https://apnews.com/article/totalenergies-uganda-east-africa-pipeline-1322e6521541d3bf4c6a1a3e3002f706" TargetMode="External"/><Relationship Id="rId1789" Type="http://schemas.openxmlformats.org/officeDocument/2006/relationships/hyperlink" Target="https://apnews.com/article/russia-ukraine-business-europe-spain-portugal-e303d123755295d223bff8b304b5c0cd" TargetMode="External"/><Relationship Id="rId1996" Type="http://schemas.openxmlformats.org/officeDocument/2006/relationships/hyperlink" Target="https://apnews.com/article/european-union-renewable-energy-deal-target-nuclear-c63bf5aa10c900fb06e69d4338375376" TargetMode="External"/><Relationship Id="rId50" Type="http://schemas.openxmlformats.org/officeDocument/2006/relationships/hyperlink" Target="https://apnews.com/article/russia-ukraine-germany-prices-cca7e5afd38fbcfc1ad72934e8e59bd9" TargetMode="External"/><Relationship Id="rId1204" Type="http://schemas.openxmlformats.org/officeDocument/2006/relationships/hyperlink" Target="https://apnorc.org/wp-content/uploads/2024/08/July-2024-W2-climate-topline.pdf" TargetMode="External"/><Relationship Id="rId1411" Type="http://schemas.openxmlformats.org/officeDocument/2006/relationships/hyperlink" Target="https://calmatters.org/environment/2023/10/california-offshore-wind-humboldt/" TargetMode="External"/><Relationship Id="rId1649" Type="http://schemas.openxmlformats.org/officeDocument/2006/relationships/hyperlink" Target="https://apnews.com/article/title-ix-lawsuit-transgender-sports-f47922529d12b68580a4fb5bc5981ba5" TargetMode="External"/><Relationship Id="rId1856" Type="http://schemas.openxmlformats.org/officeDocument/2006/relationships/hyperlink" Target="https://apnews.com/article/technology-gavin-newsom-california-4956d87b72b000a917eed27392d16d8b" TargetMode="External"/><Relationship Id="rId1509" Type="http://schemas.openxmlformats.org/officeDocument/2006/relationships/hyperlink" Target="https://apnews.com/article/us-news-race-and-ethnicity-racial-injustice-environment-and-nature-science-2c76959bf920d7a8551395f9af6f731d" TargetMode="External"/><Relationship Id="rId1716" Type="http://schemas.openxmlformats.org/officeDocument/2006/relationships/hyperlink" Target="https://apnews.com/article/russia-ukraine-business-italy-milan-lifestyle-5f7febf726aa02df8cb9d9599cfe3912" TargetMode="External"/><Relationship Id="rId1923" Type="http://schemas.openxmlformats.org/officeDocument/2006/relationships/hyperlink" Target="https://www.whatsapp.com/channel/0029Va7Tv2j59PwNEyqGCi1y" TargetMode="External"/><Relationship Id="rId297" Type="http://schemas.openxmlformats.org/officeDocument/2006/relationships/hyperlink" Target="https://apnews.com/author/will-weissert" TargetMode="External"/><Relationship Id="rId2185" Type="http://schemas.openxmlformats.org/officeDocument/2006/relationships/hyperlink" Target="https://apnews.com/article/european-droughts-dry-rivers-719b51330a47c7a85b060f6426874c5b" TargetMode="External"/><Relationship Id="rId2392" Type="http://schemas.openxmlformats.org/officeDocument/2006/relationships/hyperlink" Target="https://www.mckinsey.com/capabilities/sustainability/our-insights/climate-risk-and-decarbonization-what-every-mining-ceo-needs-to-know" TargetMode="External"/><Relationship Id="rId157" Type="http://schemas.openxmlformats.org/officeDocument/2006/relationships/hyperlink" Target="https://apnews.com/article/ireland-election-fine-gael-fianna-fail-sinn-fein-b7b632a04e7eb5df9a54b9766ed7b7b3" TargetMode="External"/><Relationship Id="rId364" Type="http://schemas.openxmlformats.org/officeDocument/2006/relationships/hyperlink" Target="https://apnews.com/author/victoria-milko" TargetMode="External"/><Relationship Id="rId2045" Type="http://schemas.openxmlformats.org/officeDocument/2006/relationships/hyperlink" Target="https://apnews.com/article/water-united-nations-world-meteorological-organization-86183afa4d917fe9777f730159849c8f" TargetMode="External"/><Relationship Id="rId571" Type="http://schemas.openxmlformats.org/officeDocument/2006/relationships/hyperlink" Target="https://apnews.com/author/melina-walling" TargetMode="External"/><Relationship Id="rId669" Type="http://schemas.openxmlformats.org/officeDocument/2006/relationships/hyperlink" Target="https://themainemonitor.org/sears-island-offshore-conflicts/" TargetMode="External"/><Relationship Id="rId876" Type="http://schemas.openxmlformats.org/officeDocument/2006/relationships/hyperlink" Target="https://s3.documentcloud.org/documents/25240208/2024-1016-final-terravault-1-freir-comments-with-attachments-a-b.pdf" TargetMode="External"/><Relationship Id="rId1299" Type="http://schemas.openxmlformats.org/officeDocument/2006/relationships/hyperlink" Target="https://apnews.com/article/massachusetts-healey-signed-pay-transparency-law-36a8118a5ee3fff50c514e56bd9a45cf" TargetMode="External"/><Relationship Id="rId2252" Type="http://schemas.openxmlformats.org/officeDocument/2006/relationships/hyperlink" Target="https://apnews.com/author/cara-anna" TargetMode="External"/><Relationship Id="rId224" Type="http://schemas.openxmlformats.org/officeDocument/2006/relationships/hyperlink" Target="https://www.tceq.texas.gov/downloads/publications/sfr/123/chapter9-issue10.pdf" TargetMode="External"/><Relationship Id="rId431" Type="http://schemas.openxmlformats.org/officeDocument/2006/relationships/hyperlink" Target="https://apnews.com/author/melina-walling" TargetMode="External"/><Relationship Id="rId529" Type="http://schemas.openxmlformats.org/officeDocument/2006/relationships/hyperlink" Target="https://apnews.com/article/cop29-united-nations-climate-talks-baku-fossil-fuels-11b80aa8b934cc4ccb82aea0b8660e4c" TargetMode="External"/><Relationship Id="rId736" Type="http://schemas.openxmlformats.org/officeDocument/2006/relationships/hyperlink" Target="https://apnews.com/article/budget-uncertainty-washington-initiatives-9f90926c5fa85900caf79f448ee1873c" TargetMode="External"/><Relationship Id="rId1061" Type="http://schemas.openxmlformats.org/officeDocument/2006/relationships/hyperlink" Target="https://apnews.com/article/biden-climate-health-tax-law-economy-inflation-f112d7c78abaa724d22964317d213deb" TargetMode="External"/><Relationship Id="rId1159" Type="http://schemas.openxmlformats.org/officeDocument/2006/relationships/hyperlink" Target="https://apnews.com/article/america-ap-norc-poll-climate-change-election-f9943ab6a37674ef2345f4041618cf5e" TargetMode="External"/><Relationship Id="rId1366" Type="http://schemas.openxmlformats.org/officeDocument/2006/relationships/hyperlink" Target="https://apnews.com/article/nantucket-wind-turbine-damaged-4ae71edc04bd8b3a046364c56ed3623a" TargetMode="External"/><Relationship Id="rId2112" Type="http://schemas.openxmlformats.org/officeDocument/2006/relationships/hyperlink" Target="https://apnews.com/article/russia-ukraine-putin-international-law-donetsk-9fcd11c11936dd700db94ab725f2b7d6" TargetMode="External"/><Relationship Id="rId943" Type="http://schemas.openxmlformats.org/officeDocument/2006/relationships/hyperlink" Target="http://apnews.com/article/renewable-energy-heat-pump-solar-incarcerated-jobs-440fbc3411f6e92219b61efdac8b4fed" TargetMode="External"/><Relationship Id="rId1019" Type="http://schemas.openxmlformats.org/officeDocument/2006/relationships/hyperlink" Target="https://apnews.com/author/jennifer-mcdermott" TargetMode="External"/><Relationship Id="rId1573" Type="http://schemas.openxmlformats.org/officeDocument/2006/relationships/hyperlink" Target="https://apnews.com/article/kentucky-governor-electric-vehicles-trump-493df905ae2a28b6bcf997af74a7bc2f" TargetMode="External"/><Relationship Id="rId1780" Type="http://schemas.openxmlformats.org/officeDocument/2006/relationships/hyperlink" Target="https://apnews.com/article/climate-technology-business-lifestyle-kentucky-28d44198e92e4d1aaf6ebcf223c50a19" TargetMode="External"/><Relationship Id="rId1878" Type="http://schemas.openxmlformats.org/officeDocument/2006/relationships/hyperlink" Target="https://apnews.com/author/frank-jordans" TargetMode="External"/><Relationship Id="rId72" Type="http://schemas.openxmlformats.org/officeDocument/2006/relationships/hyperlink" Target="https://www.dcvc.com/news-insights/why-we-invested-in-fervo-energy/" TargetMode="External"/><Relationship Id="rId803" Type="http://schemas.openxmlformats.org/officeDocument/2006/relationships/hyperlink" Target="https://apnews.com/article/hispanic-latino-voters-harris-trump-toughness-economy-d42696a973e0988aed41bab2a46bb4cc" TargetMode="External"/><Relationship Id="rId1226" Type="http://schemas.openxmlformats.org/officeDocument/2006/relationships/hyperlink" Target="https://apnews.com/article/climate-science-environment-868cf861ad9cddf67a6f7283312f8f13" TargetMode="External"/><Relationship Id="rId1433" Type="http://schemas.openxmlformats.org/officeDocument/2006/relationships/hyperlink" Target="https://apnews.com/article/osf-george-soros-alex-soros-climate-change-green-economy-6f234035efdc3fa840b1f070e60ea091" TargetMode="External"/><Relationship Id="rId1640" Type="http://schemas.openxmlformats.org/officeDocument/2006/relationships/hyperlink" Target="https://apnews.com/article/alaska-drilling-petroleum-reserve-biden-1dd8c07d2ed6e902ee6ac6298e2eaade" TargetMode="External"/><Relationship Id="rId1738" Type="http://schemas.openxmlformats.org/officeDocument/2006/relationships/hyperlink" Target="https://www.prnewswire.com/news-releases/cps-energy--quidnet-energy-announce-landmark-agreement-to-build-grid-scale-long-duration-geomechanical-pumped-storage-project-in-texas-301496848.html" TargetMode="External"/><Relationship Id="rId1500" Type="http://schemas.openxmlformats.org/officeDocument/2006/relationships/hyperlink" Target="https://apnews.com/epa-plan-would-limit-downwind-pollution-from-power-plants-b319d86b609aa149f58d4895be406bb2" TargetMode="External"/><Relationship Id="rId1945" Type="http://schemas.openxmlformats.org/officeDocument/2006/relationships/hyperlink" Target="https://apnews.com/article/business-religion-united-states-dubai-middle-east-e45792b7a1db1d9dd16a71c147a29f5b" TargetMode="External"/><Relationship Id="rId1805" Type="http://schemas.openxmlformats.org/officeDocument/2006/relationships/hyperlink" Target="https://apnews.com/article/british-pound-drop-impact-f7ad86f223babcf2748978b3b9ea44bd" TargetMode="External"/><Relationship Id="rId179" Type="http://schemas.openxmlformats.org/officeDocument/2006/relationships/hyperlink" Target="https://apnews.com/hub/us-supreme-court" TargetMode="External"/><Relationship Id="rId386" Type="http://schemas.openxmlformats.org/officeDocument/2006/relationships/hyperlink" Target="https://www.apnews.com/9dac3e82dc814fd0bb25ce6b34e5439d/Drama,-visual-aids-as-Netanyahu-makes-nuclear-claims-on-Iran" TargetMode="External"/><Relationship Id="rId593" Type="http://schemas.openxmlformats.org/officeDocument/2006/relationships/hyperlink" Target="https://apnews.com/article/biden-methane-epa-climate-oil-gas-cop28-6d37e9da49944e9a8c0b08aeb3ddc73e" TargetMode="External"/><Relationship Id="rId2067" Type="http://schemas.openxmlformats.org/officeDocument/2006/relationships/hyperlink" Target="https://apnews.com/article/iraq-syria-strikes-hamas-militia-iran-us-62be7c7b500de1d0f1287a9b2c6f82dc" TargetMode="External"/><Relationship Id="rId2274" Type="http://schemas.openxmlformats.org/officeDocument/2006/relationships/hyperlink" Target="https://apnews.com/article/red-sea-houthi-attacks-shipping-inflation-124d5445bec8ce6864112e3095646308" TargetMode="External"/><Relationship Id="rId246" Type="http://schemas.openxmlformats.org/officeDocument/2006/relationships/hyperlink" Target="https://apnews.com/article/enbridge-line-5-pipeline-reroute-bad-river-5e48bf65deec1a38c483a82d0b406f46" TargetMode="External"/><Relationship Id="rId453" Type="http://schemas.openxmlformats.org/officeDocument/2006/relationships/hyperlink" Target="https://apnews.com/article/biden-amazon-peru-g20-3cc827382d1e3c32865a14616ddfe467" TargetMode="External"/><Relationship Id="rId660" Type="http://schemas.openxmlformats.org/officeDocument/2006/relationships/hyperlink" Target="https://www.renewableenergyworld.com/storage/grid-scale/its-a-bess-iso-new-england-welcomes-first-major-utility-scale-standalone-battery-storage-facility/" TargetMode="External"/><Relationship Id="rId898" Type="http://schemas.openxmlformats.org/officeDocument/2006/relationships/hyperlink" Target="https://apnews.com/article/business-gulf-of-mexico-wind-power-environment-and-nature-e91e930df8b002390da02e524e7f6441" TargetMode="External"/><Relationship Id="rId1083" Type="http://schemas.openxmlformats.org/officeDocument/2006/relationships/hyperlink" Target="https://apnews.com/article/offshore-wind-lawsuits-clean-energy-windmills-turbines-9258cc52b8695df7ba22d51da829b811" TargetMode="External"/><Relationship Id="rId1290" Type="http://schemas.openxmlformats.org/officeDocument/2006/relationships/hyperlink" Target="https://www.iea.org/reports/coal-mid-year-update-july-2024/overview" TargetMode="External"/><Relationship Id="rId2134" Type="http://schemas.openxmlformats.org/officeDocument/2006/relationships/hyperlink" Target="https://apnews.com/article/indonesia-business-climate-and-environment-dc31d840d9016b8fa946fe431fdb64fe" TargetMode="External"/><Relationship Id="rId2341" Type="http://schemas.openxmlformats.org/officeDocument/2006/relationships/hyperlink" Target="https://apnews.com/article/russia-ukraine-business-european-commission-europe-european-union-15aaf010196af8e66bc6deac13ceb26f" TargetMode="External"/><Relationship Id="rId106" Type="http://schemas.openxmlformats.org/officeDocument/2006/relationships/hyperlink" Target="https://www.iea.org/energy-system/transport/electric-vehicles" TargetMode="External"/><Relationship Id="rId313" Type="http://schemas.openxmlformats.org/officeDocument/2006/relationships/hyperlink" Target="https://www.cpuc.ca.gov/-/media/cpuc-website/divisions/office-of-governmental-affairs-division/reports/2024/2024-sb-695-report.pdf" TargetMode="External"/><Relationship Id="rId758" Type="http://schemas.openxmlformats.org/officeDocument/2006/relationships/hyperlink" Target="https://apnews.com/article/un-biodiversity-species-extinction-habitats-conservation-a188a2f1c6319e16ad4f7071a0fc8572" TargetMode="External"/><Relationship Id="rId965" Type="http://schemas.openxmlformats.org/officeDocument/2006/relationships/hyperlink" Target="https://apnews.com/article/power-plants-coal-natural-gas-biden-epa-5c96ca146e7f70b47806beb4bc3713e6" TargetMode="External"/><Relationship Id="rId1150" Type="http://schemas.openxmlformats.org/officeDocument/2006/relationships/hyperlink" Target="https://apnews.com/article/business-us-environmental-protection-agency-denver-colorado-environment-3c20f69f0dfe7855b1eebe68eb92a459" TargetMode="External"/><Relationship Id="rId1388" Type="http://schemas.openxmlformats.org/officeDocument/2006/relationships/hyperlink" Target="https://www.reuters.com/business/autos-transportation/inside-story-elon-musks-mass-firings-tesla-supercharger-staff-2024-05-15/" TargetMode="External"/><Relationship Id="rId1595" Type="http://schemas.openxmlformats.org/officeDocument/2006/relationships/hyperlink" Target="https://appropriations.house.gov/events/hearings/budget-hearing-fiscal-year-2025-request-environmental-protection-agency" TargetMode="External"/><Relationship Id="rId94" Type="http://schemas.openxmlformats.org/officeDocument/2006/relationships/hyperlink" Target="https://apnews.com/article/japan-energy-hydrogen-climate-carbon-emission-7f5552cc387d7ad395980bc9bd5a934c" TargetMode="External"/><Relationship Id="rId520" Type="http://schemas.openxmlformats.org/officeDocument/2006/relationships/hyperlink" Target="https://apnews.com/article/cop29-climate-baku-azerbaijan-host-city-b7b740770555ec250efa885d02d5e3f4" TargetMode="External"/><Relationship Id="rId618" Type="http://schemas.openxmlformats.org/officeDocument/2006/relationships/hyperlink" Target="https://apnews.com/hub/ilham-aliyev" TargetMode="External"/><Relationship Id="rId825" Type="http://schemas.openxmlformats.org/officeDocument/2006/relationships/hyperlink" Target="https://gasprices.aaa.com/state-gas-price-averages/" TargetMode="External"/><Relationship Id="rId1248" Type="http://schemas.openxmlformats.org/officeDocument/2006/relationships/hyperlink" Target="https://www.energy.ca.gov/data-reports/energy-almanac/california-electricity-data/2022-total-system-electric-generation" TargetMode="External"/><Relationship Id="rId1455" Type="http://schemas.openxmlformats.org/officeDocument/2006/relationships/hyperlink" Target="https://apnews.com/author/matthew-daly" TargetMode="External"/><Relationship Id="rId1662" Type="http://schemas.openxmlformats.org/officeDocument/2006/relationships/hyperlink" Target="https://www.iea.org/reports/a-vision-for-clean-cooking-access-for-all/executive-summary" TargetMode="External"/><Relationship Id="rId2201" Type="http://schemas.openxmlformats.org/officeDocument/2006/relationships/hyperlink" Target="https://renewable-energy.mit.edu/" TargetMode="External"/><Relationship Id="rId1010" Type="http://schemas.openxmlformats.org/officeDocument/2006/relationships/hyperlink" Target="https://apnews.com/article/climate-changecop28petrobrasopec-ee884f650425ce918e5d8cd7fe96af3f" TargetMode="External"/><Relationship Id="rId1108" Type="http://schemas.openxmlformats.org/officeDocument/2006/relationships/hyperlink" Target="https://www.lbb.texas.gov/Documents/GAA/General_Appropriations_Act_2022_2023.pdf" TargetMode="External"/><Relationship Id="rId1315" Type="http://schemas.openxmlformats.org/officeDocument/2006/relationships/hyperlink" Target="https://apnews.com/us-news/texas-fires-general-news-400f166b358795d823ed274bea4d1c1f" TargetMode="External"/><Relationship Id="rId1967" Type="http://schemas.openxmlformats.org/officeDocument/2006/relationships/hyperlink" Target="https://apnews.com/article/climate-joe-biden-forests-environment-environment-and-nature-e9ed2edec21e83449dbcad31e412fc71" TargetMode="External"/><Relationship Id="rId1522" Type="http://schemas.openxmlformats.org/officeDocument/2006/relationships/hyperlink" Target="https://apnews.com/united-states-government-30189ac3d2eb4daf926f2575cf6d0874" TargetMode="External"/><Relationship Id="rId21" Type="http://schemas.openxmlformats.org/officeDocument/2006/relationships/hyperlink" Target="https://apnews.com/hub/joe-manchin" TargetMode="External"/><Relationship Id="rId2089" Type="http://schemas.openxmlformats.org/officeDocument/2006/relationships/hyperlink" Target="https://apnews.com/author/aleksandar-furtula" TargetMode="External"/><Relationship Id="rId2296" Type="http://schemas.openxmlformats.org/officeDocument/2006/relationships/hyperlink" Target="https://apnews.com/article/indonesia-green-industrial-park-coal-09361a5098d6540d4ae3a1805b137788" TargetMode="External"/><Relationship Id="rId268" Type="http://schemas.openxmlformats.org/officeDocument/2006/relationships/hyperlink" Target="https://apnews.com/article/china-us-tariffs-tungsten-solar-a9653d4b14051d78314c2bd8111510e7" TargetMode="External"/><Relationship Id="rId475" Type="http://schemas.openxmlformats.org/officeDocument/2006/relationships/hyperlink" Target="https://apnews.com/article/biden-signs-climate-health-bill-9a7f349fa7b07387d20ad603f2ff4875" TargetMode="External"/><Relationship Id="rId682" Type="http://schemas.openxmlformats.org/officeDocument/2006/relationships/hyperlink" Target="https://www.washingtonpost.com/archive/politics/1997/11/26/us-orders-maine-dam-destroyed/d70e7d38-8df5-4445-8e63-21d09ad04da7/" TargetMode="External"/><Relationship Id="rId2156" Type="http://schemas.openxmlformats.org/officeDocument/2006/relationships/hyperlink" Target="https://apnews.com/article/climate-change-carbon-emissions-global-warming-98b96100fca83641c77a52928e303e10" TargetMode="External"/><Relationship Id="rId2363" Type="http://schemas.openxmlformats.org/officeDocument/2006/relationships/hyperlink" Target="https://apnews.com/author/jennifer-mcdermott" TargetMode="External"/><Relationship Id="rId128" Type="http://schemas.openxmlformats.org/officeDocument/2006/relationships/hyperlink" Target="https://apnews.com/article/technology-science-congress-climate-and-environment-f084d23d61ebb068068d4aa92c82fdbb" TargetMode="External"/><Relationship Id="rId335" Type="http://schemas.openxmlformats.org/officeDocument/2006/relationships/hyperlink" Target="https://www.wsj.com/articles/to-fight-california-fires-firefighters-seek-to-hold-the-line-in-sonoma-11572464115" TargetMode="External"/><Relationship Id="rId542" Type="http://schemas.openxmlformats.org/officeDocument/2006/relationships/hyperlink" Target="https://www.mmc.gov/wp-content/uploads/Offshore-wind-factsheet_hyperlinks.pdf" TargetMode="External"/><Relationship Id="rId1172" Type="http://schemas.openxmlformats.org/officeDocument/2006/relationships/hyperlink" Target="https://apnews.com/article/flood-insurance-dams-fema-05637fd8a49e4ddcc080981d776e59e3" TargetMode="External"/><Relationship Id="rId2016" Type="http://schemas.openxmlformats.org/officeDocument/2006/relationships/hyperlink" Target="https://apnews.com/article/south-africa-world-bank-loan-energy-crisis-fa6297667b47ca51a210da6b74ceb9a2" TargetMode="External"/><Relationship Id="rId2223" Type="http://schemas.openxmlformats.org/officeDocument/2006/relationships/hyperlink" Target="https://www.sagegeosystems.com/" TargetMode="External"/><Relationship Id="rId402" Type="http://schemas.openxmlformats.org/officeDocument/2006/relationships/hyperlink" Target="https://www.nycschoolbus.org/technical-school-bus-need-to-know-1" TargetMode="External"/><Relationship Id="rId1032" Type="http://schemas.openxmlformats.org/officeDocument/2006/relationships/hyperlink" Target="https://fortescue.com/news-and-media/news/2024/03/15/world-s-first-use-of-ammonia-as-a-marine-fuel-in-a-dual-fueled-ammonia-powered-vessel-in-the-port-of-singapore" TargetMode="External"/><Relationship Id="rId1989" Type="http://schemas.openxmlformats.org/officeDocument/2006/relationships/hyperlink" Target="https://apnews.com/climate-and-environment" TargetMode="External"/><Relationship Id="rId1849" Type="http://schemas.openxmlformats.org/officeDocument/2006/relationships/hyperlink" Target="https://www.eia.gov/todayinenergy/detail.php?id=50838" TargetMode="External"/><Relationship Id="rId192" Type="http://schemas.openxmlformats.org/officeDocument/2006/relationships/hyperlink" Target="https://apnews.com/article/catl-nio-ev-battery-swapping-7f5ec2348621db66532d9284194fe664" TargetMode="External"/><Relationship Id="rId1709" Type="http://schemas.openxmlformats.org/officeDocument/2006/relationships/hyperlink" Target="https://apnews.com/article/russia-ukraine-business-environment-and-nature-europe-only-on-ap-3cbc959bcf128ec130116a5f9e2a60ba" TargetMode="External"/><Relationship Id="rId1916" Type="http://schemas.openxmlformats.org/officeDocument/2006/relationships/hyperlink" Target="https://apnews.com/article/russia-ukraine-germany-canada-478f16db40c4881a8b4f64e0c0648b30" TargetMode="External"/><Relationship Id="rId2080" Type="http://schemas.openxmlformats.org/officeDocument/2006/relationships/hyperlink" Target="https://apnews.com/article/lng-exports-biden-europe-climate-russia-24a7730a3b8449273fec73824ce26001" TargetMode="External"/><Relationship Id="rId869" Type="http://schemas.openxmlformats.org/officeDocument/2006/relationships/hyperlink" Target="https://itsapps.kerncounty.com/clerk/minutes/boardagenda.pdf" TargetMode="External"/><Relationship Id="rId1499" Type="http://schemas.openxmlformats.org/officeDocument/2006/relationships/hyperlink" Target="https://apnews.com/article/supreme-court-epa-good-neighbor-air-pollution-6665ba500aa2abb797bd9704e014909c" TargetMode="External"/><Relationship Id="rId729" Type="http://schemas.openxmlformats.org/officeDocument/2006/relationships/hyperlink" Target="https://apnews.com/article/climate-change-chaos-warming-15-pollution-carbon-832773cebb14b4ea8c8930580537e567" TargetMode="External"/><Relationship Id="rId1359" Type="http://schemas.openxmlformats.org/officeDocument/2006/relationships/hyperlink" Target="https://apnews.com/article/climate-stored-energy-battery-power-19ca4fd43a0e3547140a67378db4077a" TargetMode="External"/><Relationship Id="rId936" Type="http://schemas.openxmlformats.org/officeDocument/2006/relationships/hyperlink" Target="https://apnews.com/article/washington-climate-policy-repeal-initiative-4175d6c89a40a987b0eadaa88af22c15" TargetMode="External"/><Relationship Id="rId1219" Type="http://schemas.openxmlformats.org/officeDocument/2006/relationships/hyperlink" Target="https://apnews.com/article/democratic-national-convention-walz-clinton-harris-4f299bd2684c0284dd100f7f0731172f" TargetMode="External"/><Relationship Id="rId1566" Type="http://schemas.openxmlformats.org/officeDocument/2006/relationships/hyperlink" Target="https://apnews.com/article/energy-pipeline-ferc-manchin-renewable-biden-5a4d5c46d4052c7e6476b0347227f649" TargetMode="External"/><Relationship Id="rId1773" Type="http://schemas.openxmlformats.org/officeDocument/2006/relationships/hyperlink" Target="https://apnews.com/article/fb852a09bc8f46b0b591dc615530b399" TargetMode="External"/><Relationship Id="rId1980" Type="http://schemas.openxmlformats.org/officeDocument/2006/relationships/hyperlink" Target="https://apnews.com/author/david-mchugh" TargetMode="External"/><Relationship Id="rId65" Type="http://schemas.openxmlformats.org/officeDocument/2006/relationships/hyperlink" Target="https://apnews.com/author/jennifer-mcdermott" TargetMode="External"/><Relationship Id="rId1426" Type="http://schemas.openxmlformats.org/officeDocument/2006/relationships/hyperlink" Target="https://apnews.com/article/george-soros-open-society-foundations-layoffs-5da856adc82b4de8dfe6a74d81b9c4e4" TargetMode="External"/><Relationship Id="rId1633" Type="http://schemas.openxmlformats.org/officeDocument/2006/relationships/hyperlink" Target="https://apnews.com/article/biden-threatened-species-protections-9f5a2c12e51a857ae32b85997b54dcc7" TargetMode="External"/><Relationship Id="rId1840" Type="http://schemas.openxmlformats.org/officeDocument/2006/relationships/hyperlink" Target="https://apnews.com/article/climate-business-environment-united-kingdom-united-nations-2d4f23f6d790648ad77c3e58e18d62e9" TargetMode="External"/><Relationship Id="rId1700" Type="http://schemas.openxmlformats.org/officeDocument/2006/relationships/hyperlink" Target="https://apnews.com/author/jennifer-mcdermott" TargetMode="External"/><Relationship Id="rId379" Type="http://schemas.openxmlformats.org/officeDocument/2006/relationships/hyperlink" Target="https://apnews.com/article/cryptocurrency-climate-technology-bitcoin-77c6f441bf8b878689ca22b0143150e4" TargetMode="External"/><Relationship Id="rId586" Type="http://schemas.openxmlformats.org/officeDocument/2006/relationships/hyperlink" Target="https://apnews.com/article/cop29-climate-world-leaders-baku-azerbaijan-3e933f5a3fe1321e85097ef8befcc7f6" TargetMode="External"/><Relationship Id="rId793" Type="http://schemas.openxmlformats.org/officeDocument/2006/relationships/hyperlink" Target="https://apnews.com/article/baltimore-bridge-collapse-53169b379820032f832de4016c655d1b" TargetMode="External"/><Relationship Id="rId2267" Type="http://schemas.openxmlformats.org/officeDocument/2006/relationships/hyperlink" Target="https://apnews.com/article/green-hydrogen-g20-climate-change-renewable-energy-energy-transition-90271d6c410f16d9a0dace48d13449ee" TargetMode="External"/><Relationship Id="rId239" Type="http://schemas.openxmlformats.org/officeDocument/2006/relationships/hyperlink" Target="https://digitalhub.fifa.com/m/51d8a13714827f1d/original/FIFA-World-Cup-2034-Bid-Evaluation-Report.pdf" TargetMode="External"/><Relationship Id="rId446" Type="http://schemas.openxmlformats.org/officeDocument/2006/relationships/hyperlink" Target="https://apnews.com/article/brazil-g20-rio-de-janeiro-wars-trump-12f7a09b8f79229509de52c92c0a074c" TargetMode="External"/><Relationship Id="rId653" Type="http://schemas.openxmlformats.org/officeDocument/2006/relationships/hyperlink" Target="https://www.maine.gov/energy/sites/maine.gov.energy/files/inline-files/001-ME-GEO-Rpt-02-04-15.pdf" TargetMode="External"/><Relationship Id="rId1076" Type="http://schemas.openxmlformats.org/officeDocument/2006/relationships/hyperlink" Target="https://apnews.com/article/tribes-mine-energy-environment-sacred-sites-biden-f08e1c42e81982fea32b0baaa9b46106" TargetMode="External"/><Relationship Id="rId1283" Type="http://schemas.openxmlformats.org/officeDocument/2006/relationships/hyperlink" Target="https://netzeroamerica.princeton.edu/the-report" TargetMode="External"/><Relationship Id="rId1490" Type="http://schemas.openxmlformats.org/officeDocument/2006/relationships/hyperlink" Target="https://apnews.com/author/taiwo-adebayo" TargetMode="External"/><Relationship Id="rId2127" Type="http://schemas.openxmlformats.org/officeDocument/2006/relationships/hyperlink" Target="https://apnews.com/author/victoria-milko" TargetMode="External"/><Relationship Id="rId2334" Type="http://schemas.openxmlformats.org/officeDocument/2006/relationships/hyperlink" Target="https://apnews.com/article/russia-ukraine-business-europe-lifestyle-prices-34cad398126d3eb43336ae54fe6e8ce6" TargetMode="External"/><Relationship Id="rId306" Type="http://schemas.openxmlformats.org/officeDocument/2006/relationships/hyperlink" Target="https://apnews.com/hub/john-kirby" TargetMode="External"/><Relationship Id="rId860" Type="http://schemas.openxmlformats.org/officeDocument/2006/relationships/hyperlink" Target="https://www.crc.com/carbon-terravault/" TargetMode="External"/><Relationship Id="rId1143" Type="http://schemas.openxmlformats.org/officeDocument/2006/relationships/hyperlink" Target="https://apnews.com/article/vietnam-power-netzero-samsung-carbon-8f41e21a90d069421291165f7cd8ec81" TargetMode="External"/><Relationship Id="rId513" Type="http://schemas.openxmlformats.org/officeDocument/2006/relationships/hyperlink" Target="https://apnews.com/article/brazil-amazon-deforestation-lula-wildfires-4a8e25c3dee73ccd942677c192cf3e42" TargetMode="External"/><Relationship Id="rId720" Type="http://schemas.openxmlformats.org/officeDocument/2006/relationships/hyperlink" Target="https://apnews.com/article/86a00a14ee3647d0a775d93b883e5d16" TargetMode="External"/><Relationship Id="rId1350" Type="http://schemas.openxmlformats.org/officeDocument/2006/relationships/hyperlink" Target="https://apnews.com/article/puerto-rico-granholm-solar-power-outages-20a5edc8f6f4b9743825460c9b6e1860" TargetMode="External"/><Relationship Id="rId1003" Type="http://schemas.openxmlformats.org/officeDocument/2006/relationships/hyperlink" Target="https://tinyurl.com/5t4f5tt9" TargetMode="External"/><Relationship Id="rId1210" Type="http://schemas.openxmlformats.org/officeDocument/2006/relationships/hyperlink" Target="https://apnews.com/article/donald-trump-elon-musk-x-twitter-livestream-83d6d07fc0ffef4151c96fc56aeec9ee" TargetMode="External"/><Relationship Id="rId2191" Type="http://schemas.openxmlformats.org/officeDocument/2006/relationships/hyperlink" Target="https://apnews.com/article/technology-science-congress-climate-and-environment-f084d23d61ebb068068d4aa92c82fdbb" TargetMode="External"/><Relationship Id="rId163" Type="http://schemas.openxmlformats.org/officeDocument/2006/relationships/hyperlink" Target="https://apnews.com/article/hawaii-youth-climate-lawsuit-settlement-9244eb020ee3259c5bc34c4580e7df60" TargetMode="External"/><Relationship Id="rId370" Type="http://schemas.openxmlformats.org/officeDocument/2006/relationships/hyperlink" Target="https://apnews.com/article/geothermal-energy-indonesia-philippines-climate-finance-6de912a0a2911f3cb96a875aac3c6c95" TargetMode="External"/><Relationship Id="rId2051" Type="http://schemas.openxmlformats.org/officeDocument/2006/relationships/hyperlink" Target="https://apnews.com/hub/daniel-noboa/" TargetMode="External"/><Relationship Id="rId230" Type="http://schemas.openxmlformats.org/officeDocument/2006/relationships/hyperlink" Target="https://apnews.com/article/climate-science-china-pollution-3d97642acbb07fca7540edca38448266" TargetMode="External"/><Relationship Id="rId1677" Type="http://schemas.openxmlformats.org/officeDocument/2006/relationships/hyperlink" Target="https://apnews.com/article/russia-ukraine-business-europe-environment-and-nature-germany-83aadd6f23b35a7963d5f64618fb8cd9" TargetMode="External"/><Relationship Id="rId1884" Type="http://schemas.openxmlformats.org/officeDocument/2006/relationships/hyperlink" Target="https://apnews.com/general-news-f5f82524efb84fdcbee658c1929713ed" TargetMode="External"/><Relationship Id="rId907" Type="http://schemas.openxmlformats.org/officeDocument/2006/relationships/hyperlink" Target="https://apnews.com/article/385ab89f01024aa99e64c5cdb97f0d16" TargetMode="External"/><Relationship Id="rId1537" Type="http://schemas.openxmlformats.org/officeDocument/2006/relationships/hyperlink" Target="https://apnews.com/article/massachusetts-renewable-energy-senate-solar-wind-geothermal-e7421be8dcec540fe34d7bdc51af0faa" TargetMode="External"/><Relationship Id="rId1744" Type="http://schemas.openxmlformats.org/officeDocument/2006/relationships/hyperlink" Target="https://apnews.com/article/climate-technology-business-wyoming-bill-gates-19a36eb0bd65e0999d26c0cc122f6158" TargetMode="External"/><Relationship Id="rId1951" Type="http://schemas.openxmlformats.org/officeDocument/2006/relationships/hyperlink" Target="https://apnews.com/article/9ec5a47613bd46c2be32f5f73c989e30" TargetMode="External"/><Relationship Id="rId36" Type="http://schemas.openxmlformats.org/officeDocument/2006/relationships/hyperlink" Target="https://apnews.com/article/russia-ukraine-politics-united-states-government-only-on-ap-john-kerry-b5d6482d465dcc8fa5063af9a0e44041" TargetMode="External"/><Relationship Id="rId1604" Type="http://schemas.openxmlformats.org/officeDocument/2006/relationships/hyperlink" Target="https://apnews.com/article/wmo-un-climate-global-change-report-warming-2154285aabb0cf83dc9ca4015ea0016d" TargetMode="External"/><Relationship Id="rId1811" Type="http://schemas.openxmlformats.org/officeDocument/2006/relationships/hyperlink" Target="https://apnews.com/article/russia-ukraine-germany-07245e4ceae0c0de233d426308827765" TargetMode="External"/><Relationship Id="rId697" Type="http://schemas.openxmlformats.org/officeDocument/2006/relationships/hyperlink" Target="https://apnews.com/article/donald-trump-elon-musk-x-twitter-livestream-83d6d07fc0ffef4151c96fc56aeec9ee" TargetMode="External"/><Relationship Id="rId2378" Type="http://schemas.openxmlformats.org/officeDocument/2006/relationships/hyperlink" Target="https://apnews.com/article/south-africa-electricity-crisis-coal-climate-7a6755a3d5b8e80f23584ed13a0df4df" TargetMode="External"/><Relationship Id="rId1187" Type="http://schemas.openxmlformats.org/officeDocument/2006/relationships/hyperlink" Target="https://apnews.com/article/electric-vehicles-biden-china-foreign-entities-climate-tax-credit-106c145cb3650e41d65bbe019f38bc27" TargetMode="External"/><Relationship Id="rId557" Type="http://schemas.openxmlformats.org/officeDocument/2006/relationships/hyperlink" Target="https://apnews.com/article/united-nations-iran-nuclear-middle-east-grossi-3f45f6bc7da8189c5ab004164e750ca2" TargetMode="External"/><Relationship Id="rId764" Type="http://schemas.openxmlformats.org/officeDocument/2006/relationships/hyperlink" Target="https://apnews.com/article/washington-wind-farm-horse-heaven-endangered-hawk-2fa2507a0fca67a23c1aa1759fe4d587" TargetMode="External"/><Relationship Id="rId971" Type="http://schemas.openxmlformats.org/officeDocument/2006/relationships/hyperlink" Target="https://apnews.com/author/matthew-daly" TargetMode="External"/><Relationship Id="rId1394" Type="http://schemas.openxmlformats.org/officeDocument/2006/relationships/hyperlink" Target="https://www.jdpower.com/business/press-releases/2023-us-electric-vehicle-experience-evx-public-charging-study" TargetMode="External"/><Relationship Id="rId2238" Type="http://schemas.openxmlformats.org/officeDocument/2006/relationships/hyperlink" Target="https://apnews.com/article/ecuador-power-cuts-drought-59690c310e7c30136aad2ac7a75a043e" TargetMode="External"/><Relationship Id="rId417" Type="http://schemas.openxmlformats.org/officeDocument/2006/relationships/hyperlink" Target="https://apnews.com/article/id-0cafd1e56b124f5b9cf17ace7031d6d0" TargetMode="External"/><Relationship Id="rId624" Type="http://schemas.openxmlformats.org/officeDocument/2006/relationships/hyperlink" Target="https://apnews.com/author/sibi-arasu" TargetMode="External"/><Relationship Id="rId831" Type="http://schemas.openxmlformats.org/officeDocument/2006/relationships/hyperlink" Target="https://calmatters.org/environment/climate-change/2024/03/california-climate-change-mandate-analysis/" TargetMode="External"/><Relationship Id="rId1047" Type="http://schemas.openxmlformats.org/officeDocument/2006/relationships/hyperlink" Target="https://apnews.com/author/seth-borenstein" TargetMode="External"/><Relationship Id="rId1254" Type="http://schemas.openxmlformats.org/officeDocument/2006/relationships/hyperlink" Target="https://apnews.com/us-news/california-renewable-energy-green-technology-general-news-88eecf8b90c36304f82d37a148cac6b4" TargetMode="External"/><Relationship Id="rId1461" Type="http://schemas.openxmlformats.org/officeDocument/2006/relationships/hyperlink" Target="https://mauicounty.granicus.com/player/clip/2078?view_id=1&amp;meta_id=475643&amp;redirect=true" TargetMode="External"/><Relationship Id="rId2305" Type="http://schemas.openxmlformats.org/officeDocument/2006/relationships/hyperlink" Target="https://apnews.com/article/un-hottest-summer-climate-change-b7c7936070952da781af01288607b1f1" TargetMode="External"/><Relationship Id="rId1114" Type="http://schemas.openxmlformats.org/officeDocument/2006/relationships/hyperlink" Target="https://apnews.com/article/argentina-election-president-milei-massa-a4811c5229d35551f8dbf7056d87aae6" TargetMode="External"/><Relationship Id="rId1321" Type="http://schemas.openxmlformats.org/officeDocument/2006/relationships/hyperlink" Target="https://apnews.com/article/hungary-seek-solution-russian-oil-ukraine-78242f4179cfd40f289b7944d73e4042" TargetMode="External"/><Relationship Id="rId2095" Type="http://schemas.openxmlformats.org/officeDocument/2006/relationships/hyperlink" Target="https://apnews.com/article/iea-energy-transition-climate-change-paris-agreement-cop28-renewable-energy-15e7836dcc3b3d646f25d7b0cd972341" TargetMode="External"/><Relationship Id="rId274" Type="http://schemas.openxmlformats.org/officeDocument/2006/relationships/hyperlink" Target="https://apnews.com/article/california-newsom-dc-biden-trump-7379a9fda301e292b0bcfa8ed831700e" TargetMode="External"/><Relationship Id="rId481" Type="http://schemas.openxmlformats.org/officeDocument/2006/relationships/hyperlink" Target="https://apnews.com/article/trump-chris-wright-energy-cabinet-4161f363d59013339d5b444ddf123d45" TargetMode="External"/><Relationship Id="rId2162" Type="http://schemas.openxmlformats.org/officeDocument/2006/relationships/hyperlink" Target="https://apnews.com/article/inslee-democrat-2024-climate-450cb6ef6347f0ac04022f079c3c0e13" TargetMode="External"/><Relationship Id="rId134" Type="http://schemas.openxmlformats.org/officeDocument/2006/relationships/hyperlink" Target="https://apnews.com/article/forever-chemicals-pfas-pollution-epa-drinking-water-1c8804288413a73bb7b99fc866c8fa51" TargetMode="External"/><Relationship Id="rId341" Type="http://schemas.openxmlformats.org/officeDocument/2006/relationships/hyperlink" Target="https://www.sce.com/wildfire/wildfire-mitigation-efforts" TargetMode="External"/><Relationship Id="rId2022" Type="http://schemas.openxmlformats.org/officeDocument/2006/relationships/hyperlink" Target="https://apnews.com/article/afghanistan-russia-ukraine-coronavirus-pandemic-joe-biden-business-dfff33604f12df2665d060abb3ff8705" TargetMode="External"/><Relationship Id="rId201" Type="http://schemas.openxmlformats.org/officeDocument/2006/relationships/hyperlink" Target="tel:+12022818604" TargetMode="External"/><Relationship Id="rId1788" Type="http://schemas.openxmlformats.org/officeDocument/2006/relationships/hyperlink" Target="https://apnews.com/article/russia-ukraine-business-germany-olaf-scholz-e2eda522086d95d185b7a0084c8014ce" TargetMode="External"/><Relationship Id="rId1995" Type="http://schemas.openxmlformats.org/officeDocument/2006/relationships/hyperlink" Target="https://apnews.com/article/us-germany-russia-denmark-ukraine-gas-pipeline-attack-nord-stream-2561f98ba6462db700f7609352a28c24" TargetMode="External"/><Relationship Id="rId1648" Type="http://schemas.openxmlformats.org/officeDocument/2006/relationships/hyperlink" Target="https://apnews.com/article/wetlands-business-climate-and-environment-washington-news-41fc297006512e1f507dc12daa44824a" TargetMode="External"/><Relationship Id="rId1508" Type="http://schemas.openxmlformats.org/officeDocument/2006/relationships/hyperlink" Target="https://apnews.com/article/uaw-strike-black-middle-class-detroit-1449b7e3ca984155bb825d2cfe38750e" TargetMode="External"/><Relationship Id="rId1855" Type="http://schemas.openxmlformats.org/officeDocument/2006/relationships/hyperlink" Target="https://apnews.com/article/technology-california-pollution-climate-and-environment-31e78b20fc3d750c52aba242b8a132d5" TargetMode="External"/><Relationship Id="rId1715" Type="http://schemas.openxmlformats.org/officeDocument/2006/relationships/hyperlink" Target="https://apnews.com/article/us-russian-oil-ban-what-does-it-mean-731f748450c38fc34353d96aea6897fe" TargetMode="External"/><Relationship Id="rId1922" Type="http://schemas.openxmlformats.org/officeDocument/2006/relationships/hyperlink" Target="https://apnews.com/author/jennifer-mcdermott" TargetMode="External"/><Relationship Id="rId668" Type="http://schemas.openxmlformats.org/officeDocument/2006/relationships/hyperlink" Target="https://www.utilitydive.com/news/trump-reelection-clean-energy-offshore-wind-inflation-reduction-act/732161/" TargetMode="External"/><Relationship Id="rId875" Type="http://schemas.openxmlformats.org/officeDocument/2006/relationships/hyperlink" Target="https://s3.documentcloud.org/documents/25239805/ctv1_rdeir_vol1.pdf" TargetMode="External"/><Relationship Id="rId1298" Type="http://schemas.openxmlformats.org/officeDocument/2006/relationships/hyperlink" Target="https://apnews.com/article/parentage-bill-lgbtq-massachusetts-house-senate-0376407ab2cffee96bd813dcf808d950" TargetMode="External"/><Relationship Id="rId2349" Type="http://schemas.openxmlformats.org/officeDocument/2006/relationships/hyperlink" Target="https://apnews.com/article/russia-ukraine-business-prices-europe-european-union-b4c5dee3f34786e7a4a394a5b6644612" TargetMode="External"/><Relationship Id="rId528" Type="http://schemas.openxmlformats.org/officeDocument/2006/relationships/hyperlink" Target="https://apnews.com/article/climate-change-warming-projections-baku-paris-agreement-285ebf7f831f09ac2c913a0e1b59e43a" TargetMode="External"/><Relationship Id="rId735" Type="http://schemas.openxmlformats.org/officeDocument/2006/relationships/hyperlink" Target="http://apnews.com/article/tesla-stock-trump-election-b54454aaabd4cbe1e1e1c9754649b869" TargetMode="External"/><Relationship Id="rId942" Type="http://schemas.openxmlformats.org/officeDocument/2006/relationships/hyperlink" Target="https://apnews.com/article/geothermal-ground-source-heat-pump-home-cooling-heating-3e0a1a15751ee3c66e23fee2a170aa74" TargetMode="External"/><Relationship Id="rId1158" Type="http://schemas.openxmlformats.org/officeDocument/2006/relationships/hyperlink" Target="https://apnews.com/article/california-wildfires-photo-gallery-climate-9f53a621a719d8df0435cd179313cb8e" TargetMode="External"/><Relationship Id="rId1365" Type="http://schemas.openxmlformats.org/officeDocument/2006/relationships/hyperlink" Target="https://apnews.com/article/offshore-wind-farm-vineyard-wind-massachusetts-climate-3c0bcd680bfa5c5bea7d8136a003cf6c" TargetMode="External"/><Relationship Id="rId1572" Type="http://schemas.openxmlformats.org/officeDocument/2006/relationships/hyperlink" Target="https://apnews.com/article/electric-vehicles-biden-charging-stations-poll-e0ba37aa081c0d3f1d824b07364d0bdb" TargetMode="External"/><Relationship Id="rId2209" Type="http://schemas.openxmlformats.org/officeDocument/2006/relationships/hyperlink" Target="https://apnews.com/article/lng-exports-biden-europe-climate-russia-3c2bfd853c0d53531a677b142b009dbc" TargetMode="External"/><Relationship Id="rId1018" Type="http://schemas.openxmlformats.org/officeDocument/2006/relationships/hyperlink" Target="https://apnews.com/author/claire-rush" TargetMode="External"/><Relationship Id="rId1225" Type="http://schemas.openxmlformats.org/officeDocument/2006/relationships/hyperlink" Target="https://apnews.com/author/alexa-st-john" TargetMode="External"/><Relationship Id="rId1432" Type="http://schemas.openxmlformats.org/officeDocument/2006/relationships/hyperlink" Target="https://apnews.com/article/politics-myanmar-government-military-and-defense-aung-san-suu-kyi-e5416c7c794ca3c263f0b22d3fde2c24" TargetMode="External"/><Relationship Id="rId71" Type="http://schemas.openxmlformats.org/officeDocument/2006/relationships/hyperlink" Target="https://www.nrel.gov/docs/fy23osti/84822.pdf" TargetMode="External"/><Relationship Id="rId802" Type="http://schemas.openxmlformats.org/officeDocument/2006/relationships/hyperlink" Target="https://apnews.com/article/us-heat-wave-dangerous-temperatures-ed2009f3f4ad15b4ca96dc1aa0f5e1e8" TargetMode="External"/><Relationship Id="rId178" Type="http://schemas.openxmlformats.org/officeDocument/2006/relationships/hyperlink" Target="https://apnews.com/article/california-vehicle-car-emissions-greenhouse-gas-fd24b9145af3acc76120fd023b984446" TargetMode="External"/><Relationship Id="rId385" Type="http://schemas.openxmlformats.org/officeDocument/2006/relationships/hyperlink" Target="https://apnews.com/article/iran-nuclear-program-iaea-answers-uranium-49d750f406b9321b266f9641b00fed75" TargetMode="External"/><Relationship Id="rId592" Type="http://schemas.openxmlformats.org/officeDocument/2006/relationships/hyperlink" Target="https://apnews.com/hub/joe-biden" TargetMode="External"/><Relationship Id="rId2066" Type="http://schemas.openxmlformats.org/officeDocument/2006/relationships/hyperlink" Target="https://apnews.com/article/us-houthis-red-sea-jake-sullivan-yemen-ff507d06a7a44d6f3644f128e7766b3d" TargetMode="External"/><Relationship Id="rId2273" Type="http://schemas.openxmlformats.org/officeDocument/2006/relationships/hyperlink" Target="https://apnews.com/article/uk-energy-prices-warm-hubs-84dc6878fd3c5b91837f8d3558c1f672" TargetMode="External"/><Relationship Id="rId245" Type="http://schemas.openxmlformats.org/officeDocument/2006/relationships/hyperlink" Target="https://apnews.com/article/enbridge-oil-pipeline-chippewa-tribe-3c3c48df5de5a593cba36f36b21c611f" TargetMode="External"/><Relationship Id="rId452" Type="http://schemas.openxmlformats.org/officeDocument/2006/relationships/hyperlink" Target="https://apnews.com/article/trump-election-climate-pollution-oil-gas-clean-energy-f6ad39e23613396a7536fb1dc25fca62" TargetMode="External"/><Relationship Id="rId1082" Type="http://schemas.openxmlformats.org/officeDocument/2006/relationships/hyperlink" Target="https://apnews.com/article/oregon-offshore-wind-6056c50967f731cf7371a4b8e478ff37" TargetMode="External"/><Relationship Id="rId2133" Type="http://schemas.openxmlformats.org/officeDocument/2006/relationships/hyperlink" Target="https://apnews.com/hub/russia-ukraine" TargetMode="External"/><Relationship Id="rId2340" Type="http://schemas.openxmlformats.org/officeDocument/2006/relationships/hyperlink" Target="https://apnews.com/article/russia-ukraine-business-europe-germany-484fdfeecf86483356f5f003b77e30da" TargetMode="External"/><Relationship Id="rId105" Type="http://schemas.openxmlformats.org/officeDocument/2006/relationships/hyperlink" Target="https://apnews.com/article/ev-emissions-china-eu-trump-electric-b6a432557ac314d02654008bfbaa09fb" TargetMode="External"/><Relationship Id="rId312" Type="http://schemas.openxmlformats.org/officeDocument/2006/relationships/hyperlink" Target="https://www.cpuc.ca.gov/-/media/cpuc-website/divisions/office-of-governmental-affairs-division/reports/2024/2024-sb-695-report.pdf" TargetMode="External"/><Relationship Id="rId2200" Type="http://schemas.openxmlformats.org/officeDocument/2006/relationships/hyperlink" Target="https://apnews.com/article/undefined" TargetMode="External"/><Relationship Id="rId1899" Type="http://schemas.openxmlformats.org/officeDocument/2006/relationships/hyperlink" Target="https://apnews.com/author/krutika-pathi" TargetMode="External"/><Relationship Id="rId1759" Type="http://schemas.openxmlformats.org/officeDocument/2006/relationships/hyperlink" Target="https://www.whatsapp.com/channel/0029Va7Tv2j59PwNEyqGCi1y" TargetMode="External"/><Relationship Id="rId1966" Type="http://schemas.openxmlformats.org/officeDocument/2006/relationships/hyperlink" Target="https://apnews.com/author/peter-prengaman" TargetMode="External"/><Relationship Id="rId1619" Type="http://schemas.openxmlformats.org/officeDocument/2006/relationships/hyperlink" Target="https://apnews.com/hub/climate-change" TargetMode="External"/><Relationship Id="rId1826" Type="http://schemas.openxmlformats.org/officeDocument/2006/relationships/hyperlink" Target="https://apnews.com/author/sophie-austin" TargetMode="External"/><Relationship Id="rId779" Type="http://schemas.openxmlformats.org/officeDocument/2006/relationships/hyperlink" Target="https://apnews.com/article/singapore-prince-william-earthshot-prize-eab947ece0e63938221abd60ef4c62de" TargetMode="External"/><Relationship Id="rId986" Type="http://schemas.openxmlformats.org/officeDocument/2006/relationships/hyperlink" Target="https://apnews.com/article/high-court-rejects-uk-coal-mine-whitehaven-83b9b7ceedebee1b70927667987b4dd7" TargetMode="External"/><Relationship Id="rId639" Type="http://schemas.openxmlformats.org/officeDocument/2006/relationships/hyperlink" Target="https://www.mainelegislature.org/legis/statutes/35-a/title35-asec3210.html" TargetMode="External"/><Relationship Id="rId1269" Type="http://schemas.openxmlformats.org/officeDocument/2006/relationships/hyperlink" Target="https://apnews.com/article/wind-turbines-farms-power-taxes-misinformation-rural-ed60fdf6e0e6577797035b1f1f1d2f20" TargetMode="External"/><Relationship Id="rId1476" Type="http://schemas.openxmlformats.org/officeDocument/2006/relationships/hyperlink" Target="https://apnews.com/author/alexa-st-john" TargetMode="External"/><Relationship Id="rId846" Type="http://schemas.openxmlformats.org/officeDocument/2006/relationships/hyperlink" Target="https://grist.org/georgia-psc/why-mississippi-coal-is-powering-georgia-data-centers/" TargetMode="External"/><Relationship Id="rId1129" Type="http://schemas.openxmlformats.org/officeDocument/2006/relationships/hyperlink" Target="https://apnews.com/article/british-politics-europe-business-england-climate-and-environment-adb1f77094db9e0de6351595fc46e5f0" TargetMode="External"/><Relationship Id="rId1683" Type="http://schemas.openxmlformats.org/officeDocument/2006/relationships/hyperlink" Target="https://apnews.com/article/technology-science-congress-climate-and-environment-f084d23d61ebb068068d4aa92c82fdbb" TargetMode="External"/><Relationship Id="rId1890" Type="http://schemas.openxmlformats.org/officeDocument/2006/relationships/hyperlink" Target="https://apnews.com/article/supreme-court-epa-ruling-2e893673819a1b6c6aa272a5e814f0b0" TargetMode="External"/><Relationship Id="rId706" Type="http://schemas.openxmlformats.org/officeDocument/2006/relationships/hyperlink" Target="https://www.reuters.com/world/africa/moodys-pushes-kenyas-rating-deeper-into-junk-2024-07-08/" TargetMode="External"/><Relationship Id="rId913" Type="http://schemas.openxmlformats.org/officeDocument/2006/relationships/hyperlink" Target="https://apnews.com/article/renewable-energy-climate-solar-wind-fossil-fuels-2718fce0ed37232dc25dbf46fff87955" TargetMode="External"/><Relationship Id="rId1336" Type="http://schemas.openxmlformats.org/officeDocument/2006/relationships/hyperlink" Target="https://apnews.com/hub/us-environmental-protection-agency" TargetMode="External"/><Relationship Id="rId1543" Type="http://schemas.openxmlformats.org/officeDocument/2006/relationships/hyperlink" Target="https://malaya.com.ph/news_business/a-brown-abacore-tie-up-for-energy-mining/" TargetMode="External"/><Relationship Id="rId1750" Type="http://schemas.openxmlformats.org/officeDocument/2006/relationships/hyperlink" Target="https://iea.blob.core.windows.net/assets/ffd2a83b-8c30-4e9d-980a-52b6d9a86fdc/TheRoleofCriticalMineralsinCleanEnergyTransitions.pdf" TargetMode="External"/><Relationship Id="rId42" Type="http://schemas.openxmlformats.org/officeDocument/2006/relationships/hyperlink" Target="https://apnews.com/article/business-indonesia-g-20-summit-bali-climate-and-environment-a73dcbcb60d9a42904f7d81025b5feac" TargetMode="External"/><Relationship Id="rId1403" Type="http://schemas.openxmlformats.org/officeDocument/2006/relationships/hyperlink" Target="https://calmatters.org/environment/2023/09/hydrogen-cars-california-funding-legislature/" TargetMode="External"/><Relationship Id="rId1610" Type="http://schemas.openxmlformats.org/officeDocument/2006/relationships/hyperlink" Target="https://apnews.com/article/epa-electric-vehicles-emissions-limits-climate-biden-e6d581324af51294048df24269b5d20a" TargetMode="External"/><Relationship Id="rId289" Type="http://schemas.openxmlformats.org/officeDocument/2006/relationships/hyperlink" Target="https://radicalresearch.shinyapps.io/WarehouseCITY/" TargetMode="External"/><Relationship Id="rId496" Type="http://schemas.openxmlformats.org/officeDocument/2006/relationships/hyperlink" Target="https://apnews.com/author/aamer-madhani" TargetMode="External"/><Relationship Id="rId2177" Type="http://schemas.openxmlformats.org/officeDocument/2006/relationships/hyperlink" Target="https://www.inverhills.edu/degrees-programs/climate-change/" TargetMode="External"/><Relationship Id="rId2384" Type="http://schemas.openxmlformats.org/officeDocument/2006/relationships/hyperlink" Target="https://media.srpnet.com/srp-board-of-directors-approves-more-ambitious-sustainability-goals/" TargetMode="External"/><Relationship Id="rId149" Type="http://schemas.openxmlformats.org/officeDocument/2006/relationships/hyperlink" Target="https://apnews.com/article/technology-science-congress-climate-and-environment-f084d23d61ebb068068d4aa92c82fdbb" TargetMode="External"/><Relationship Id="rId356" Type="http://schemas.openxmlformats.org/officeDocument/2006/relationships/hyperlink" Target="https://apnews.com/article/6a1d4a285e8b404582ae19e0e3f3c0c4" TargetMode="External"/><Relationship Id="rId563" Type="http://schemas.openxmlformats.org/officeDocument/2006/relationships/hyperlink" Target="https://apnews.com/author/seth-borenstein" TargetMode="External"/><Relationship Id="rId770" Type="http://schemas.openxmlformats.org/officeDocument/2006/relationships/hyperlink" Target="https://apnews.com/article/louisiana-drax-air-pollution-524bba156b9a4e5ffa55d8f5e9e1f9a0" TargetMode="External"/><Relationship Id="rId1193" Type="http://schemas.openxmlformats.org/officeDocument/2006/relationships/hyperlink" Target="https://apnews.com/hub/kamala-harris" TargetMode="External"/><Relationship Id="rId2037" Type="http://schemas.openxmlformats.org/officeDocument/2006/relationships/hyperlink" Target="https://apnews.com/author/jacob-zimba" TargetMode="External"/><Relationship Id="rId2244" Type="http://schemas.openxmlformats.org/officeDocument/2006/relationships/hyperlink" Target="https://investmentpolicy.unctad.org/investment-dispute-settlement/country/197/spain/respondent" TargetMode="External"/><Relationship Id="rId216" Type="http://schemas.openxmlformats.org/officeDocument/2006/relationships/hyperlink" Target="https://www.publichealth.columbia.edu/news/historically-redlined-neighborhoods-burdened-excess-oil-gas-wells" TargetMode="External"/><Relationship Id="rId423" Type="http://schemas.openxmlformats.org/officeDocument/2006/relationships/hyperlink" Target="https://apnews.com/article/cop28-energy-transition-india-renwable-energy-project-climate-change-30d82470f77ed643d1dd949bfa263399" TargetMode="External"/><Relationship Id="rId1053" Type="http://schemas.openxmlformats.org/officeDocument/2006/relationships/hyperlink" Target="https://terrafirmaenergy.com/ratcliffe-on-soar-the-uks-last-coal-power-station-to-close/" TargetMode="External"/><Relationship Id="rId1260" Type="http://schemas.openxmlformats.org/officeDocument/2006/relationships/hyperlink" Target="https://apnews.com/author/jack-brook" TargetMode="External"/><Relationship Id="rId2104" Type="http://schemas.openxmlformats.org/officeDocument/2006/relationships/hyperlink" Target="https://apnews.com/article/trump-doug-burgum-interior-cabinet-2af5f4c0b891a2705c6132fbff16f278" TargetMode="External"/><Relationship Id="rId630" Type="http://schemas.openxmlformats.org/officeDocument/2006/relationships/hyperlink" Target="https://themainemonitor.org/brookfield-maine-dam-king/" TargetMode="External"/><Relationship Id="rId2311" Type="http://schemas.openxmlformats.org/officeDocument/2006/relationships/hyperlink" Target="https://apnews.com/article/mexico-city-water-climate-drought-rain-0f59df99a9184f8a3e4d6cc815b8c6c1" TargetMode="External"/><Relationship Id="rId1120" Type="http://schemas.openxmlformats.org/officeDocument/2006/relationships/hyperlink" Target="https://apnews.com/article/milei-100-days-argentina-poverty-inflation-6011d71963b4203accbfadb4044cd43e" TargetMode="External"/><Relationship Id="rId1937" Type="http://schemas.openxmlformats.org/officeDocument/2006/relationships/hyperlink" Target="https://apnews.com/article/technology-business-paris-germany-a8fafadd3430bd38270307b017e2a6a8" TargetMode="External"/><Relationship Id="rId280" Type="http://schemas.openxmlformats.org/officeDocument/2006/relationships/hyperlink" Target="https://ww2.arb.ca.gov/resources/fact-sheets/ACT-Credits-Summary%202023" TargetMode="External"/><Relationship Id="rId140" Type="http://schemas.openxmlformats.org/officeDocument/2006/relationships/hyperlink" Target="https://apnews.com/947f77499e544ff292cac77f5bcdb8cf/massive-gas-leak-near-los-angeles-plugged-after-16-weeks" TargetMode="External"/><Relationship Id="rId6" Type="http://schemas.openxmlformats.org/officeDocument/2006/relationships/hyperlink" Target="https://apnews.com/article/climate-talks-bonn-dubai-uae-jaber-cop28-1e2696a124fce80240539076f480653f" TargetMode="External"/><Relationship Id="rId957" Type="http://schemas.openxmlformats.org/officeDocument/2006/relationships/hyperlink" Target="https://apnews.com/article/ammonia-fuel-diesel-amogy-shipping-60beccfb8894c79ddc624026fbf0a8e5" TargetMode="External"/><Relationship Id="rId1587" Type="http://schemas.openxmlformats.org/officeDocument/2006/relationships/hyperlink" Target="https://apnews.com/article/climate-change-plan-governor-wes-moore-212e12d643b098b42c00b269a1443dcd" TargetMode="External"/><Relationship Id="rId1794" Type="http://schemas.openxmlformats.org/officeDocument/2006/relationships/hyperlink" Target="https://apnews.com/article/science-business-al-gore-non-governmental-organizations-climate-and-environment-47f6f1e63ec50636c4e81c79d9b82bdc" TargetMode="External"/><Relationship Id="rId86" Type="http://schemas.openxmlformats.org/officeDocument/2006/relationships/hyperlink" Target="https://apnews.com/article/climate-joe-biden-technology-business-environment-and-nature-caee9ef67c7274ee2a9399f5c9b1976e" TargetMode="External"/><Relationship Id="rId817" Type="http://schemas.openxmlformats.org/officeDocument/2006/relationships/hyperlink" Target="https://ww2.arb.ca.gov/sites/default/files/barcu/regact/2024/lcfs2024/2nd_15day_atta-1.pdf" TargetMode="External"/><Relationship Id="rId1447" Type="http://schemas.openxmlformats.org/officeDocument/2006/relationships/hyperlink" Target="https://apnews.com/article/electric-vehicle-manufacturing-biden-union-jobs-2acc1ce107dcec60f8596fb7dce6038e" TargetMode="External"/><Relationship Id="rId1654" Type="http://schemas.openxmlformats.org/officeDocument/2006/relationships/hyperlink" Target="https://apnews.com/article/severe-weather-midwest-iowa-tornadoes-26c73e14ab481ef77a1b0606a2b10adc" TargetMode="External"/><Relationship Id="rId1861" Type="http://schemas.openxmlformats.org/officeDocument/2006/relationships/hyperlink" Target="https://apnews.com/article/technology-california-air-resources-board-climate-and-environment-dc75c11280f85a8ab134cf392497be68" TargetMode="External"/><Relationship Id="rId1307" Type="http://schemas.openxmlformats.org/officeDocument/2006/relationships/hyperlink" Target="https://capitol.texas.gov/BillLookup/History.aspx?LegSess=81R&amp;Bill=HB2259" TargetMode="External"/><Relationship Id="rId1514" Type="http://schemas.openxmlformats.org/officeDocument/2006/relationships/hyperlink" Target="https://apnews.com/article/inflation-economy-prices-government-and-politics-89706a04bc727d3e58ab6bb4b2efa995" TargetMode="External"/><Relationship Id="rId1721" Type="http://schemas.openxmlformats.org/officeDocument/2006/relationships/hyperlink" Target="https://apnews.com/article/climate-science-europe-united-nations-weather-8d5e277660f7125ffdab7a833d9856a3" TargetMode="External"/><Relationship Id="rId13" Type="http://schemas.openxmlformats.org/officeDocument/2006/relationships/hyperlink" Target="https://apnews.com/article/california-business-c32c9e29047c3a122acb15c48c69712c" TargetMode="External"/><Relationship Id="rId2288" Type="http://schemas.openxmlformats.org/officeDocument/2006/relationships/hyperlink" Target="https://apnews.com/author/d-nica-coto" TargetMode="External"/><Relationship Id="rId467" Type="http://schemas.openxmlformats.org/officeDocument/2006/relationships/hyperlink" Target="https://apnews.com/author/matthew-daly" TargetMode="External"/><Relationship Id="rId1097" Type="http://schemas.openxmlformats.org/officeDocument/2006/relationships/hyperlink" Target="https://ftp.puc.texas.gov/public/puct-info/agency/resources/reports/financial/PUCT_FY2024_Operating_Budget.pdf" TargetMode="External"/><Relationship Id="rId2148" Type="http://schemas.openxmlformats.org/officeDocument/2006/relationships/hyperlink" Target="https://apnews.com/article/climate-change-funding-imf-world-bank-paris-5adddd32452f548a71a55f802191b04d" TargetMode="External"/><Relationship Id="rId674" Type="http://schemas.openxmlformats.org/officeDocument/2006/relationships/hyperlink" Target="https://reasonstobecheerful.world/dam-removal-project-maine-penobscot-river-success/" TargetMode="External"/><Relationship Id="rId881" Type="http://schemas.openxmlformats.org/officeDocument/2006/relationships/hyperlink" Target="https://www.epa.gov/uic/uic-permits-epas-pacific-southwest-region-9" TargetMode="External"/><Relationship Id="rId2355" Type="http://schemas.openxmlformats.org/officeDocument/2006/relationships/hyperlink" Target="https://apnews.com/article/india-flood-hydroelectric-dam-sikkim-88d50fe08e8d8926a229c5fbedad9d95" TargetMode="External"/><Relationship Id="rId327" Type="http://schemas.openxmlformats.org/officeDocument/2006/relationships/hyperlink" Target="https://www.wsj.com/articles/families-scour-burnt-ruins-for-missing-in-california-1507936103?mod=article_inline" TargetMode="External"/><Relationship Id="rId534" Type="http://schemas.openxmlformats.org/officeDocument/2006/relationships/hyperlink" Target="https://apnews.com/article/clean-power-colombia-cop29-azerbaijan-baku-muhamad-environment-oil-coal-6ce481e124b7a3725fdcb5967b66b6ae" TargetMode="External"/><Relationship Id="rId741" Type="http://schemas.openxmlformats.org/officeDocument/2006/relationships/hyperlink" Target="https://oklahoma.gov/content/dam/ok/en/iogcc/documents/publications/Orphan%20Wells%20Revised.pdf" TargetMode="External"/><Relationship Id="rId1164" Type="http://schemas.openxmlformats.org/officeDocument/2006/relationships/hyperlink" Target="https://www.eia.gov/todayinenergy/detail.php?id=61545" TargetMode="External"/><Relationship Id="rId1371" Type="http://schemas.openxmlformats.org/officeDocument/2006/relationships/hyperlink" Target="https://www.energy.ca.gov/data-reports/energy-almanac/zero-emission-vehicle-and-infrastructure-statistics-collection/electric" TargetMode="External"/><Relationship Id="rId2008" Type="http://schemas.openxmlformats.org/officeDocument/2006/relationships/hyperlink" Target="https://apnews.com/article/moldova-energy-crisis-russia-transnistria-gas-europe-3cb90f12ad5274bda67f99a1c4619abf" TargetMode="External"/><Relationship Id="rId2215" Type="http://schemas.openxmlformats.org/officeDocument/2006/relationships/hyperlink" Target="https://apnews.com/article/robert-r-kennedy-rfk-vaccines-hhs-food-trump-0500f67ef53ed6862583dace587b3899" TargetMode="External"/><Relationship Id="rId601" Type="http://schemas.openxmlformats.org/officeDocument/2006/relationships/hyperlink" Target="https://apnews.com/article/john-kerry-climate-cop28-carbon-offsets-credits-world-bank-undp-02547cf67ee94c10656d6971c76662f0" TargetMode="External"/><Relationship Id="rId1024" Type="http://schemas.openxmlformats.org/officeDocument/2006/relationships/hyperlink" Target="https://apnews.com/article/offshore-wind-tribes-california-oregon-huffman-climate-0f32f88f9e7ed9b0a62e5ed592b53b65" TargetMode="External"/><Relationship Id="rId1231" Type="http://schemas.openxmlformats.org/officeDocument/2006/relationships/hyperlink" Target="https://apnews.com/article/epa-billions-clean-green-energy-community-grants-8f6c76cb41783a5e838ac4f7f7cce086"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499FE87-2BAF-4ABC-9D84-D7F258BEB2E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1276</TotalTime>
  <Pages>1</Pages>
  <Words>313531</Words>
  <Characters>1787127</Characters>
  <Application>Microsoft Office Word</Application>
  <DocSecurity>0</DocSecurity>
  <Lines>14892</Lines>
  <Paragraphs>4192</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2096466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Тенева Екатерина</dc:creator>
  <cp:keywords/>
  <dc:description/>
  <cp:lastModifiedBy>Тенева Екатерина</cp:lastModifiedBy>
  <cp:revision>17</cp:revision>
  <dcterms:created xsi:type="dcterms:W3CDTF">2025-05-22T06:25:00Z</dcterms:created>
  <dcterms:modified xsi:type="dcterms:W3CDTF">2026-01-12T16:28:00Z</dcterms:modified>
</cp:coreProperties>
</file>